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942057" w:rsidRPr="002F16C3" w:rsidTr="00B67554">
        <w:tc>
          <w:tcPr>
            <w:tcW w:w="3227" w:type="dxa"/>
          </w:tcPr>
          <w:p w:rsidR="00942057" w:rsidRPr="002F16C3" w:rsidRDefault="00942057" w:rsidP="00942057">
            <w:pPr>
              <w:jc w:val="center"/>
              <w:rPr>
                <w:rFonts w:eastAsia="Times New Roman" w:cs="Times New Roman"/>
                <w:b/>
                <w:sz w:val="26"/>
                <w:szCs w:val="26"/>
              </w:rPr>
            </w:pPr>
            <w:r w:rsidRPr="002F16C3">
              <w:rPr>
                <w:rFonts w:eastAsia="Times New Roman" w:cs="Times New Roman"/>
                <w:b/>
                <w:sz w:val="26"/>
                <w:szCs w:val="26"/>
                <w:highlight w:val="green"/>
              </w:rPr>
              <w:t xml:space="preserve">ĐỀ </w:t>
            </w:r>
            <w:r>
              <w:rPr>
                <w:rFonts w:eastAsia="Times New Roman" w:cs="Times New Roman"/>
                <w:b/>
                <w:sz w:val="26"/>
                <w:szCs w:val="26"/>
                <w:highlight w:val="green"/>
              </w:rPr>
              <w:t>1</w:t>
            </w:r>
          </w:p>
        </w:tc>
        <w:tc>
          <w:tcPr>
            <w:tcW w:w="6662" w:type="dxa"/>
          </w:tcPr>
          <w:p w:rsidR="00942057" w:rsidRPr="00942057" w:rsidRDefault="00942057" w:rsidP="00942057">
            <w:pPr>
              <w:tabs>
                <w:tab w:val="center" w:pos="4320"/>
                <w:tab w:val="right" w:pos="8640"/>
              </w:tabs>
              <w:jc w:val="center"/>
              <w:rPr>
                <w:rFonts w:cs="Times New Roman"/>
                <w:b/>
                <w:bCs/>
                <w:color w:val="FF0000"/>
                <w:szCs w:val="28"/>
                <w:lang w:val="vi-VN"/>
              </w:rPr>
            </w:pPr>
            <w:r w:rsidRPr="00942057">
              <w:rPr>
                <w:rFonts w:cs="Times New Roman"/>
                <w:b/>
                <w:bCs/>
                <w:color w:val="FF0000"/>
                <w:szCs w:val="28"/>
                <w:lang w:val="vi-VN"/>
              </w:rPr>
              <w:t>KỲ THI TUYỂN SINH VÀO LỚP 10</w:t>
            </w:r>
          </w:p>
          <w:p w:rsidR="00942057" w:rsidRPr="002F16C3" w:rsidRDefault="00942057" w:rsidP="00B67554">
            <w:pPr>
              <w:jc w:val="center"/>
              <w:rPr>
                <w:rFonts w:eastAsia="Times New Roman" w:cs="Times New Roman"/>
                <w:color w:val="0070C0"/>
                <w:sz w:val="26"/>
                <w:szCs w:val="26"/>
              </w:rPr>
            </w:pPr>
            <w:r w:rsidRPr="002F16C3">
              <w:rPr>
                <w:rFonts w:eastAsia="Times New Roman" w:cs="Times New Roman"/>
                <w:b/>
                <w:bCs/>
                <w:color w:val="0070C0"/>
                <w:sz w:val="26"/>
                <w:szCs w:val="26"/>
              </w:rPr>
              <w:t>NĂM HỌC 202</w:t>
            </w:r>
            <w:r>
              <w:rPr>
                <w:rFonts w:eastAsia="Times New Roman" w:cs="Times New Roman"/>
                <w:b/>
                <w:bCs/>
                <w:color w:val="0070C0"/>
                <w:sz w:val="26"/>
                <w:szCs w:val="26"/>
              </w:rPr>
              <w:t>5</w:t>
            </w:r>
            <w:r w:rsidRPr="002F16C3">
              <w:rPr>
                <w:rFonts w:eastAsia="Times New Roman" w:cs="Times New Roman"/>
                <w:b/>
                <w:bCs/>
                <w:color w:val="0070C0"/>
                <w:sz w:val="26"/>
                <w:szCs w:val="26"/>
              </w:rPr>
              <w:t xml:space="preserve"> - 202</w:t>
            </w:r>
            <w:r>
              <w:rPr>
                <w:rFonts w:eastAsia="Times New Roman" w:cs="Times New Roman"/>
                <w:b/>
                <w:bCs/>
                <w:color w:val="0070C0"/>
                <w:sz w:val="26"/>
                <w:szCs w:val="26"/>
              </w:rPr>
              <w:t>6</w:t>
            </w:r>
          </w:p>
          <w:p w:rsidR="00942057" w:rsidRPr="002F16C3" w:rsidRDefault="00942057" w:rsidP="00942057">
            <w:pPr>
              <w:jc w:val="center"/>
              <w:rPr>
                <w:rFonts w:eastAsia="Times New Roman" w:cs="Times New Roman"/>
                <w:sz w:val="26"/>
                <w:szCs w:val="26"/>
              </w:rPr>
            </w:pPr>
            <w:r w:rsidRPr="002F16C3">
              <w:rPr>
                <w:rFonts w:eastAsia="Times New Roman" w:cs="Times New Roman"/>
                <w:b/>
                <w:color w:val="7030A0"/>
                <w:sz w:val="26"/>
                <w:szCs w:val="26"/>
              </w:rPr>
              <w:t>   MÔN: </w:t>
            </w:r>
            <w:r>
              <w:rPr>
                <w:rFonts w:eastAsia="Times New Roman" w:cs="Times New Roman"/>
                <w:b/>
                <w:color w:val="7030A0"/>
                <w:sz w:val="26"/>
                <w:szCs w:val="26"/>
              </w:rPr>
              <w:t>TOÁN</w:t>
            </w:r>
          </w:p>
        </w:tc>
      </w:tr>
    </w:tbl>
    <w:p w:rsidR="001D039A" w:rsidRPr="002B3B70" w:rsidRDefault="001D039A" w:rsidP="001D039A">
      <w:pPr>
        <w:spacing w:line="264" w:lineRule="auto"/>
        <w:ind w:firstLine="450"/>
        <w:jc w:val="both"/>
        <w:rPr>
          <w:rFonts w:ascii="Times New Roman" w:hAnsi="Times New Roman" w:cs="Times New Roman"/>
          <w:b/>
          <w:sz w:val="28"/>
          <w:szCs w:val="28"/>
          <w:lang w:val="fr-FR"/>
        </w:rPr>
      </w:pPr>
      <w:r w:rsidRPr="002B3B70">
        <w:rPr>
          <w:rFonts w:ascii="Times New Roman" w:hAnsi="Times New Roman" w:cs="Times New Roman"/>
          <w:b/>
          <w:sz w:val="28"/>
          <w:szCs w:val="28"/>
          <w:lang w:val="fr-FR"/>
        </w:rPr>
        <w:t>I. TRẮC NGHIỆM (3,0 điểm)</w:t>
      </w:r>
    </w:p>
    <w:p w:rsidR="001D039A" w:rsidRPr="002B3B70" w:rsidRDefault="001D039A" w:rsidP="001D039A">
      <w:pPr>
        <w:spacing w:line="264" w:lineRule="auto"/>
        <w:ind w:firstLine="720"/>
        <w:rPr>
          <w:rFonts w:ascii="Times New Roman" w:hAnsi="Times New Roman" w:cs="Times New Roman"/>
          <w:bCs/>
          <w:i/>
          <w:iCs/>
          <w:sz w:val="28"/>
          <w:szCs w:val="28"/>
          <w:lang w:val="fr-FR"/>
        </w:rPr>
      </w:pPr>
      <w:r w:rsidRPr="002B3B70">
        <w:rPr>
          <w:rFonts w:ascii="Times New Roman" w:hAnsi="Times New Roman" w:cs="Times New Roman"/>
          <w:bCs/>
          <w:i/>
          <w:iCs/>
          <w:sz w:val="28"/>
          <w:szCs w:val="28"/>
          <w:lang w:val="fr-FR"/>
        </w:rPr>
        <w:t xml:space="preserve">Thí sinh chọn một phương án đúng và ghi vào </w:t>
      </w:r>
      <w:r w:rsidRPr="002B3B70">
        <w:rPr>
          <w:rFonts w:ascii="Times New Roman" w:hAnsi="Times New Roman" w:cs="Times New Roman"/>
          <w:bCs/>
          <w:i/>
          <w:iCs/>
          <w:sz w:val="28"/>
          <w:szCs w:val="28"/>
          <w:u w:val="single"/>
          <w:lang w:val="fr-FR"/>
        </w:rPr>
        <w:t>Giấy thi</w:t>
      </w:r>
      <w:r w:rsidRPr="002B3B70">
        <w:rPr>
          <w:rFonts w:ascii="Times New Roman" w:hAnsi="Times New Roman" w:cs="Times New Roman"/>
          <w:b/>
          <w:i/>
          <w:iCs/>
          <w:sz w:val="28"/>
          <w:szCs w:val="28"/>
          <w:lang w:val="fr-FR"/>
        </w:rPr>
        <w:t>(Ví dụ: 1A, 2C,…)</w:t>
      </w:r>
    </w:p>
    <w:p w:rsidR="00695CD4" w:rsidRPr="002B3B70" w:rsidRDefault="00695CD4" w:rsidP="00F30D94">
      <w:pPr>
        <w:widowControl w:val="0"/>
        <w:rPr>
          <w:rFonts w:ascii="Times New Roman" w:hAnsi="Times New Roman" w:cs="Times New Roman"/>
          <w:bCs/>
          <w:color w:val="000000" w:themeColor="text1"/>
          <w:sz w:val="28"/>
          <w:szCs w:val="28"/>
          <w:lang w:val="fr-FR"/>
        </w:rPr>
      </w:pPr>
      <w:r w:rsidRPr="002B3B70">
        <w:rPr>
          <w:rFonts w:ascii="Times New Roman" w:eastAsia="Calibri" w:hAnsi="Times New Roman" w:cs="Times New Roman"/>
          <w:b/>
          <w:bCs/>
          <w:color w:val="000000" w:themeColor="text1"/>
          <w:sz w:val="28"/>
          <w:szCs w:val="28"/>
          <w:lang w:val="fr-FR"/>
        </w:rPr>
        <w:tab/>
      </w:r>
      <w:r w:rsidRPr="002B3B70">
        <w:rPr>
          <w:rFonts w:ascii="Times New Roman" w:hAnsi="Times New Roman" w:cs="Times New Roman"/>
          <w:b/>
          <w:color w:val="000000" w:themeColor="text1"/>
          <w:sz w:val="28"/>
          <w:szCs w:val="28"/>
          <w:lang w:val="fr-FR"/>
        </w:rPr>
        <w:t xml:space="preserve">Câu 1. </w:t>
      </w:r>
      <w:r w:rsidRPr="002B3B70">
        <w:rPr>
          <w:rFonts w:ascii="Times New Roman" w:hAnsi="Times New Roman" w:cs="Times New Roman"/>
          <w:bCs/>
          <w:color w:val="000000" w:themeColor="text1"/>
          <w:sz w:val="28"/>
          <w:szCs w:val="28"/>
          <w:lang w:val="fr-FR"/>
        </w:rPr>
        <w:t>Trong các phương trình sau, phương trình nào là phương trình bậc nhất hai ẩn?</w:t>
      </w:r>
    </w:p>
    <w:p w:rsidR="00695CD4" w:rsidRPr="002B3B70" w:rsidRDefault="00695CD4" w:rsidP="00073EEF">
      <w:pPr>
        <w:widowControl w:val="0"/>
        <w:tabs>
          <w:tab w:val="left" w:pos="4536"/>
          <w:tab w:val="left" w:pos="6804"/>
        </w:tabs>
        <w:rPr>
          <w:rFonts w:ascii="Times New Roman" w:hAnsi="Times New Roman" w:cs="Times New Roman"/>
          <w:b/>
          <w:color w:val="000000" w:themeColor="text1"/>
          <w:sz w:val="28"/>
          <w:szCs w:val="28"/>
          <w:lang w:val="fr-FR"/>
        </w:rPr>
      </w:pPr>
      <w:r w:rsidRPr="002B3B70">
        <w:rPr>
          <w:rFonts w:ascii="Times New Roman" w:hAnsi="Times New Roman" w:cs="Times New Roman"/>
          <w:b/>
          <w:color w:val="000000" w:themeColor="text1"/>
          <w:sz w:val="28"/>
          <w:szCs w:val="28"/>
          <w:lang w:val="fr-FR"/>
        </w:rPr>
        <w:t xml:space="preserve">          A. </w:t>
      </w:r>
      <w:r w:rsidRPr="002B3B70">
        <w:rPr>
          <w:rFonts w:ascii="Times New Roman" w:hAnsi="Times New Roman" w:cs="Times New Roman"/>
          <w:b/>
          <w:color w:val="000000" w:themeColor="text1"/>
          <w:position w:val="-10"/>
          <w:sz w:val="28"/>
          <w:szCs w:val="28"/>
        </w:rPr>
        <w:object w:dxaOrig="11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19.5pt" o:ole="">
            <v:imagedata r:id="rId9" o:title=""/>
          </v:shape>
          <o:OLEObject Type="Embed" ProgID="Equation.DSMT4" ShapeID="_x0000_i1025" DrawAspect="Content" ObjectID="_1805306188" r:id="rId10"/>
        </w:object>
      </w:r>
      <w:r w:rsidR="00073EEF" w:rsidRPr="002B3B70">
        <w:rPr>
          <w:rFonts w:ascii="Times New Roman" w:hAnsi="Times New Roman" w:cs="Times New Roman"/>
          <w:b/>
          <w:color w:val="000000" w:themeColor="text1"/>
          <w:sz w:val="28"/>
          <w:szCs w:val="28"/>
          <w:lang w:val="fr-FR"/>
        </w:rPr>
        <w:t xml:space="preserve">       </w:t>
      </w:r>
      <w:r w:rsidRPr="002B3B70">
        <w:rPr>
          <w:rFonts w:ascii="Times New Roman" w:hAnsi="Times New Roman" w:cs="Times New Roman"/>
          <w:b/>
          <w:color w:val="000000" w:themeColor="text1"/>
          <w:sz w:val="28"/>
          <w:szCs w:val="28"/>
          <w:lang w:val="fr-FR"/>
        </w:rPr>
        <w:t xml:space="preserve">B. </w:t>
      </w:r>
      <w:r w:rsidRPr="002B3B70">
        <w:rPr>
          <w:rFonts w:ascii="Times New Roman" w:hAnsi="Times New Roman" w:cs="Times New Roman"/>
          <w:b/>
          <w:color w:val="000000" w:themeColor="text1"/>
          <w:position w:val="-10"/>
          <w:sz w:val="28"/>
          <w:szCs w:val="28"/>
        </w:rPr>
        <w:object w:dxaOrig="1160" w:dyaOrig="360">
          <v:shape id="_x0000_i1026" type="#_x0000_t75" style="width:57.75pt;height:19.5pt" o:ole="">
            <v:imagedata r:id="rId11" o:title=""/>
          </v:shape>
          <o:OLEObject Type="Embed" ProgID="Equation.DSMT4" ShapeID="_x0000_i1026" DrawAspect="Content" ObjectID="_1805306189" r:id="rId12"/>
        </w:object>
      </w:r>
      <w:r w:rsidR="00073EEF" w:rsidRPr="002B3B70">
        <w:rPr>
          <w:rFonts w:ascii="Times New Roman" w:hAnsi="Times New Roman" w:cs="Times New Roman"/>
          <w:b/>
          <w:color w:val="000000" w:themeColor="text1"/>
          <w:sz w:val="28"/>
          <w:szCs w:val="28"/>
          <w:lang w:val="fr-FR"/>
        </w:rPr>
        <w:tab/>
        <w:t xml:space="preserve">           </w:t>
      </w:r>
      <w:r w:rsidRPr="002B3B70">
        <w:rPr>
          <w:rFonts w:ascii="Times New Roman" w:hAnsi="Times New Roman" w:cs="Times New Roman"/>
          <w:b/>
          <w:color w:val="000000" w:themeColor="text1"/>
          <w:sz w:val="28"/>
          <w:szCs w:val="28"/>
          <w:lang w:val="fr-FR"/>
        </w:rPr>
        <w:t xml:space="preserve">C. </w:t>
      </w:r>
      <w:r w:rsidRPr="002B3B70">
        <w:rPr>
          <w:rFonts w:ascii="Times New Roman" w:hAnsi="Times New Roman" w:cs="Times New Roman"/>
          <w:b/>
          <w:color w:val="000000" w:themeColor="text1"/>
          <w:position w:val="-28"/>
          <w:sz w:val="28"/>
          <w:szCs w:val="28"/>
        </w:rPr>
        <w:object w:dxaOrig="999" w:dyaOrig="660">
          <v:shape id="_x0000_i1027" type="#_x0000_t75" style="width:49.5pt;height:33.75pt" o:ole="">
            <v:imagedata r:id="rId13" o:title=""/>
          </v:shape>
          <o:OLEObject Type="Embed" ProgID="Equation.DSMT4" ShapeID="_x0000_i1027" DrawAspect="Content" ObjectID="_1805306190" r:id="rId14"/>
        </w:object>
      </w:r>
      <w:r w:rsidRPr="002B3B70">
        <w:rPr>
          <w:rFonts w:ascii="Times New Roman" w:hAnsi="Times New Roman" w:cs="Times New Roman"/>
          <w:b/>
          <w:color w:val="000000" w:themeColor="text1"/>
          <w:sz w:val="28"/>
          <w:szCs w:val="28"/>
          <w:lang w:val="fr-FR"/>
        </w:rPr>
        <w:tab/>
        <w:t xml:space="preserve">                 D. </w:t>
      </w:r>
      <w:r w:rsidRPr="002B3B70">
        <w:rPr>
          <w:rFonts w:ascii="Times New Roman" w:hAnsi="Times New Roman" w:cs="Times New Roman"/>
          <w:b/>
          <w:color w:val="000000" w:themeColor="text1"/>
          <w:position w:val="-10"/>
          <w:sz w:val="28"/>
          <w:szCs w:val="28"/>
        </w:rPr>
        <w:object w:dxaOrig="1080" w:dyaOrig="320">
          <v:shape id="_x0000_i1028" type="#_x0000_t75" style="width:54pt;height:14.25pt" o:ole="">
            <v:imagedata r:id="rId15" o:title=""/>
          </v:shape>
          <o:OLEObject Type="Embed" ProgID="Equation.DSMT4" ShapeID="_x0000_i1028" DrawAspect="Content" ObjectID="_1805306191" r:id="rId16"/>
        </w:object>
      </w:r>
    </w:p>
    <w:p w:rsidR="008D1351" w:rsidRPr="002B3B70" w:rsidRDefault="000C07B3" w:rsidP="001E3F35">
      <w:pPr>
        <w:widowControl w:val="0"/>
        <w:ind w:firstLine="720"/>
        <w:rPr>
          <w:rFonts w:ascii="Times New Roman" w:hAnsi="Times New Roman" w:cs="Times New Roman"/>
          <w:color w:val="000000" w:themeColor="text1"/>
          <w:sz w:val="28"/>
          <w:szCs w:val="28"/>
          <w:lang w:val="fr-FR"/>
        </w:rPr>
      </w:pPr>
      <w:r w:rsidRPr="002B3B70">
        <w:rPr>
          <w:rFonts w:ascii="Times New Roman" w:eastAsia="Calibri" w:hAnsi="Times New Roman" w:cs="Times New Roman"/>
          <w:b/>
          <w:bCs/>
          <w:color w:val="000000" w:themeColor="text1"/>
          <w:sz w:val="28"/>
          <w:szCs w:val="28"/>
          <w:lang w:val="fr-FR"/>
        </w:rPr>
        <w:t>Câu 2</w:t>
      </w:r>
      <w:r w:rsidR="003A3FAA" w:rsidRPr="002B3B70">
        <w:rPr>
          <w:rFonts w:ascii="Times New Roman" w:eastAsia="Calibri" w:hAnsi="Times New Roman" w:cs="Times New Roman"/>
          <w:b/>
          <w:bCs/>
          <w:color w:val="000000" w:themeColor="text1"/>
          <w:sz w:val="28"/>
          <w:szCs w:val="28"/>
          <w:lang w:val="fr-FR"/>
        </w:rPr>
        <w:t xml:space="preserve">. </w:t>
      </w:r>
      <w:r w:rsidR="008D1351" w:rsidRPr="002B3B70">
        <w:rPr>
          <w:rFonts w:ascii="Times New Roman" w:hAnsi="Times New Roman" w:cs="Times New Roman"/>
          <w:bCs/>
          <w:color w:val="000000" w:themeColor="text1"/>
          <w:sz w:val="28"/>
          <w:szCs w:val="28"/>
          <w:lang w:val="fr-FR"/>
        </w:rPr>
        <w:t xml:space="preserve">Hệ phương trình </w:t>
      </w:r>
      <w:r w:rsidR="008D1351" w:rsidRPr="002B3B70">
        <w:rPr>
          <w:rFonts w:ascii="Times New Roman" w:hAnsi="Times New Roman" w:cs="Times New Roman"/>
          <w:color w:val="000000" w:themeColor="text1"/>
          <w:position w:val="-30"/>
          <w:sz w:val="28"/>
          <w:szCs w:val="28"/>
        </w:rPr>
        <w:object w:dxaOrig="1260" w:dyaOrig="720">
          <v:shape id="_x0000_i1029" type="#_x0000_t75" style="width:63.75pt;height:36.75pt" o:ole="">
            <v:imagedata r:id="rId17" o:title=""/>
          </v:shape>
          <o:OLEObject Type="Embed" ProgID="Equation.DSMT4" ShapeID="_x0000_i1029" DrawAspect="Content" ObjectID="_1805306192" r:id="rId18"/>
        </w:object>
      </w:r>
      <w:r w:rsidR="008D1351" w:rsidRPr="002B3B70">
        <w:rPr>
          <w:rFonts w:ascii="Times New Roman" w:hAnsi="Times New Roman" w:cs="Times New Roman"/>
          <w:color w:val="000000" w:themeColor="text1"/>
          <w:sz w:val="28"/>
          <w:szCs w:val="28"/>
          <w:lang w:val="fr-FR"/>
        </w:rPr>
        <w:t xml:space="preserve"> có nghiệm là</w:t>
      </w:r>
    </w:p>
    <w:p w:rsidR="007605AC" w:rsidRPr="002B3B70" w:rsidRDefault="008D1351" w:rsidP="00F30D94">
      <w:pPr>
        <w:widowControl w:val="0"/>
        <w:tabs>
          <w:tab w:val="left" w:pos="2268"/>
          <w:tab w:val="left" w:pos="4536"/>
          <w:tab w:val="left" w:pos="6804"/>
        </w:tabs>
        <w:rPr>
          <w:rFonts w:ascii="Times New Roman" w:hAnsi="Times New Roman" w:cs="Times New Roman"/>
          <w:b/>
          <w:bCs/>
          <w:color w:val="000000" w:themeColor="text1"/>
          <w:sz w:val="28"/>
          <w:szCs w:val="28"/>
          <w:lang w:val="fr-FR"/>
        </w:rPr>
      </w:pPr>
      <w:r w:rsidRPr="002B3B70">
        <w:rPr>
          <w:rFonts w:ascii="Times New Roman" w:hAnsi="Times New Roman" w:cs="Times New Roman"/>
          <w:b/>
          <w:bCs/>
          <w:color w:val="000000" w:themeColor="text1"/>
          <w:sz w:val="28"/>
          <w:szCs w:val="28"/>
          <w:lang w:val="fr-FR"/>
        </w:rPr>
        <w:t xml:space="preserve">           A. </w:t>
      </w:r>
      <w:r w:rsidRPr="002B3B70">
        <w:rPr>
          <w:rFonts w:ascii="Times New Roman" w:hAnsi="Times New Roman" w:cs="Times New Roman"/>
          <w:b/>
          <w:color w:val="000000" w:themeColor="text1"/>
          <w:position w:val="-14"/>
          <w:sz w:val="28"/>
          <w:szCs w:val="28"/>
        </w:rPr>
        <w:object w:dxaOrig="1420" w:dyaOrig="400">
          <v:shape id="_x0000_i1030" type="#_x0000_t75" style="width:71.3pt;height:22.5pt" o:ole="">
            <v:imagedata r:id="rId19" o:title=""/>
          </v:shape>
          <o:OLEObject Type="Embed" ProgID="Equation.DSMT4" ShapeID="_x0000_i1030" DrawAspect="Content" ObjectID="_1805306193" r:id="rId20"/>
        </w:object>
      </w:r>
      <w:r w:rsidR="00073EEF" w:rsidRPr="002B3B70">
        <w:rPr>
          <w:rFonts w:ascii="Times New Roman" w:hAnsi="Times New Roman" w:cs="Times New Roman"/>
          <w:b/>
          <w:color w:val="000000" w:themeColor="text1"/>
          <w:position w:val="-14"/>
          <w:sz w:val="28"/>
          <w:szCs w:val="28"/>
          <w:lang w:val="fr-FR"/>
        </w:rPr>
        <w:t xml:space="preserve">   </w:t>
      </w:r>
      <w:r w:rsidRPr="002B3B70">
        <w:rPr>
          <w:rFonts w:ascii="Times New Roman" w:hAnsi="Times New Roman" w:cs="Times New Roman"/>
          <w:b/>
          <w:bCs/>
          <w:color w:val="000000" w:themeColor="text1"/>
          <w:sz w:val="28"/>
          <w:szCs w:val="28"/>
          <w:lang w:val="fr-FR"/>
        </w:rPr>
        <w:t xml:space="preserve">B. </w:t>
      </w:r>
      <w:r w:rsidRPr="002B3B70">
        <w:rPr>
          <w:rFonts w:ascii="Times New Roman" w:hAnsi="Times New Roman" w:cs="Times New Roman"/>
          <w:b/>
          <w:color w:val="000000" w:themeColor="text1"/>
          <w:position w:val="-14"/>
          <w:sz w:val="28"/>
          <w:szCs w:val="28"/>
        </w:rPr>
        <w:object w:dxaOrig="1420" w:dyaOrig="400">
          <v:shape id="_x0000_i1031" type="#_x0000_t75" style="width:71.3pt;height:22.5pt" o:ole="">
            <v:imagedata r:id="rId21" o:title=""/>
          </v:shape>
          <o:OLEObject Type="Embed" ProgID="Equation.DSMT4" ShapeID="_x0000_i1031" DrawAspect="Content" ObjectID="_1805306194" r:id="rId22"/>
        </w:object>
      </w:r>
      <w:r w:rsidR="00073EEF" w:rsidRPr="002B3B70">
        <w:rPr>
          <w:rFonts w:ascii="Times New Roman" w:hAnsi="Times New Roman" w:cs="Times New Roman"/>
          <w:b/>
          <w:color w:val="000000" w:themeColor="text1"/>
          <w:position w:val="-14"/>
          <w:sz w:val="28"/>
          <w:szCs w:val="28"/>
          <w:lang w:val="fr-FR"/>
        </w:rPr>
        <w:t xml:space="preserve">           </w:t>
      </w:r>
      <w:r w:rsidRPr="002B3B70">
        <w:rPr>
          <w:rFonts w:ascii="Times New Roman" w:hAnsi="Times New Roman" w:cs="Times New Roman"/>
          <w:b/>
          <w:bCs/>
          <w:color w:val="000000" w:themeColor="text1"/>
          <w:sz w:val="28"/>
          <w:szCs w:val="28"/>
          <w:lang w:val="fr-FR"/>
        </w:rPr>
        <w:t xml:space="preserve">C. </w:t>
      </w:r>
      <w:r w:rsidRPr="002B3B70">
        <w:rPr>
          <w:rFonts w:ascii="Times New Roman" w:hAnsi="Times New Roman" w:cs="Times New Roman"/>
          <w:b/>
          <w:color w:val="000000" w:themeColor="text1"/>
          <w:position w:val="-14"/>
          <w:sz w:val="28"/>
          <w:szCs w:val="28"/>
        </w:rPr>
        <w:object w:dxaOrig="1380" w:dyaOrig="400">
          <v:shape id="_x0000_i1032" type="#_x0000_t75" style="width:68.25pt;height:22.5pt" o:ole="">
            <v:imagedata r:id="rId23" o:title=""/>
          </v:shape>
          <o:OLEObject Type="Embed" ProgID="Equation.DSMT4" ShapeID="_x0000_i1032" DrawAspect="Content" ObjectID="_1805306195" r:id="rId24"/>
        </w:object>
      </w:r>
      <w:r w:rsidR="00DA7443" w:rsidRPr="002B3B70">
        <w:rPr>
          <w:rFonts w:ascii="Times New Roman" w:hAnsi="Times New Roman" w:cs="Times New Roman"/>
          <w:b/>
          <w:bCs/>
          <w:color w:val="000000" w:themeColor="text1"/>
          <w:sz w:val="28"/>
          <w:szCs w:val="28"/>
          <w:lang w:val="fr-FR"/>
        </w:rPr>
        <w:tab/>
      </w:r>
      <w:r w:rsidR="00073EEF" w:rsidRPr="002B3B70">
        <w:rPr>
          <w:rFonts w:ascii="Times New Roman" w:hAnsi="Times New Roman" w:cs="Times New Roman"/>
          <w:b/>
          <w:bCs/>
          <w:color w:val="000000" w:themeColor="text1"/>
          <w:sz w:val="28"/>
          <w:szCs w:val="28"/>
          <w:lang w:val="fr-FR"/>
        </w:rPr>
        <w:t xml:space="preserve">            </w:t>
      </w:r>
      <w:r w:rsidRPr="002B3B70">
        <w:rPr>
          <w:rFonts w:ascii="Times New Roman" w:hAnsi="Times New Roman" w:cs="Times New Roman"/>
          <w:b/>
          <w:bCs/>
          <w:color w:val="000000" w:themeColor="text1"/>
          <w:sz w:val="28"/>
          <w:szCs w:val="28"/>
          <w:lang w:val="fr-FR"/>
        </w:rPr>
        <w:t xml:space="preserve">D. </w:t>
      </w:r>
      <w:r w:rsidRPr="002B3B70">
        <w:rPr>
          <w:rFonts w:ascii="Times New Roman" w:hAnsi="Times New Roman" w:cs="Times New Roman"/>
          <w:b/>
          <w:color w:val="000000" w:themeColor="text1"/>
          <w:position w:val="-14"/>
          <w:sz w:val="28"/>
          <w:szCs w:val="28"/>
        </w:rPr>
        <w:object w:dxaOrig="1380" w:dyaOrig="400">
          <v:shape id="_x0000_i1033" type="#_x0000_t75" style="width:68.25pt;height:22.5pt" o:ole="">
            <v:imagedata r:id="rId25" o:title=""/>
          </v:shape>
          <o:OLEObject Type="Embed" ProgID="Equation.DSMT4" ShapeID="_x0000_i1033" DrawAspect="Content" ObjectID="_1805306196" r:id="rId26"/>
        </w:object>
      </w:r>
    </w:p>
    <w:p w:rsidR="00F80386" w:rsidRPr="002B3B70" w:rsidRDefault="00F80386" w:rsidP="001E3F35">
      <w:pPr>
        <w:widowControl w:val="0"/>
        <w:ind w:firstLine="720"/>
        <w:rPr>
          <w:rFonts w:ascii="Times New Roman" w:hAnsi="Times New Roman" w:cs="Times New Roman"/>
          <w:bCs/>
          <w:color w:val="000000" w:themeColor="text1"/>
          <w:sz w:val="28"/>
          <w:szCs w:val="28"/>
          <w:lang w:val="fr-FR"/>
        </w:rPr>
      </w:pPr>
      <w:r w:rsidRPr="002B3B70">
        <w:rPr>
          <w:rFonts w:ascii="Times New Roman" w:hAnsi="Times New Roman" w:cs="Times New Roman"/>
          <w:b/>
          <w:color w:val="000000" w:themeColor="text1"/>
          <w:sz w:val="28"/>
          <w:szCs w:val="28"/>
          <w:lang w:val="fr-FR"/>
        </w:rPr>
        <w:t xml:space="preserve">Câu 3. </w:t>
      </w:r>
      <w:r w:rsidRPr="002B3B70">
        <w:rPr>
          <w:rFonts w:ascii="Times New Roman" w:hAnsi="Times New Roman" w:cs="Times New Roman"/>
          <w:bCs/>
          <w:color w:val="000000" w:themeColor="text1"/>
          <w:sz w:val="28"/>
          <w:szCs w:val="28"/>
          <w:lang w:val="fr-FR"/>
        </w:rPr>
        <w:t>Bất phương trình nào dưới đây là bất phương trình bậc nhất một ẩn?</w:t>
      </w:r>
    </w:p>
    <w:p w:rsidR="00F80386" w:rsidRPr="002B3B70" w:rsidRDefault="00F80386" w:rsidP="00F30D94">
      <w:pPr>
        <w:widowControl w:val="0"/>
        <w:tabs>
          <w:tab w:val="left" w:pos="2268"/>
          <w:tab w:val="left" w:pos="4536"/>
          <w:tab w:val="left" w:pos="6804"/>
        </w:tabs>
        <w:rPr>
          <w:rFonts w:ascii="Times New Roman" w:hAnsi="Times New Roman" w:cs="Times New Roman"/>
          <w:b/>
          <w:color w:val="000000" w:themeColor="text1"/>
          <w:sz w:val="28"/>
          <w:szCs w:val="28"/>
          <w:lang w:val="fr-FR"/>
        </w:rPr>
      </w:pPr>
      <w:r w:rsidRPr="002B3B70">
        <w:rPr>
          <w:rFonts w:ascii="Times New Roman" w:hAnsi="Times New Roman" w:cs="Times New Roman"/>
          <w:b/>
          <w:color w:val="000000" w:themeColor="text1"/>
          <w:sz w:val="28"/>
          <w:szCs w:val="28"/>
          <w:lang w:val="fr-FR"/>
        </w:rPr>
        <w:t xml:space="preserve">          A. </w:t>
      </w:r>
      <w:r w:rsidR="002F400E" w:rsidRPr="002B3B70">
        <w:rPr>
          <w:rFonts w:ascii="Times New Roman" w:hAnsi="Times New Roman" w:cs="Times New Roman"/>
          <w:b/>
          <w:color w:val="000000" w:themeColor="text1"/>
          <w:position w:val="-10"/>
          <w:sz w:val="28"/>
          <w:szCs w:val="28"/>
        </w:rPr>
        <w:object w:dxaOrig="1080" w:dyaOrig="320">
          <v:shape id="_x0000_i1034" type="#_x0000_t75" style="width:54pt;height:16.5pt" o:ole="">
            <v:imagedata r:id="rId27" o:title=""/>
          </v:shape>
          <o:OLEObject Type="Embed" ProgID="Equation.DSMT4" ShapeID="_x0000_i1034" DrawAspect="Content" ObjectID="_1805306197" r:id="rId28"/>
        </w:object>
      </w:r>
      <w:r w:rsidR="00073EEF" w:rsidRPr="002B3B70">
        <w:rPr>
          <w:rFonts w:ascii="Times New Roman" w:hAnsi="Times New Roman" w:cs="Times New Roman"/>
          <w:b/>
          <w:color w:val="000000" w:themeColor="text1"/>
          <w:position w:val="-10"/>
          <w:sz w:val="28"/>
          <w:szCs w:val="28"/>
          <w:lang w:val="fr-FR"/>
        </w:rPr>
        <w:tab/>
        <w:t xml:space="preserve">      </w:t>
      </w:r>
      <w:r w:rsidRPr="002B3B70">
        <w:rPr>
          <w:rFonts w:ascii="Times New Roman" w:hAnsi="Times New Roman" w:cs="Times New Roman"/>
          <w:b/>
          <w:color w:val="000000" w:themeColor="text1"/>
          <w:sz w:val="28"/>
          <w:szCs w:val="28"/>
          <w:lang w:val="fr-FR"/>
        </w:rPr>
        <w:t xml:space="preserve">B. </w:t>
      </w:r>
      <w:r w:rsidRPr="002B3B70">
        <w:rPr>
          <w:rFonts w:ascii="Times New Roman" w:hAnsi="Times New Roman" w:cs="Times New Roman"/>
          <w:b/>
          <w:color w:val="000000" w:themeColor="text1"/>
          <w:position w:val="-24"/>
          <w:sz w:val="28"/>
          <w:szCs w:val="28"/>
        </w:rPr>
        <w:object w:dxaOrig="960" w:dyaOrig="620">
          <v:shape id="_x0000_i1035" type="#_x0000_t75" style="width:49.5pt;height:30pt" o:ole="">
            <v:imagedata r:id="rId29" o:title=""/>
          </v:shape>
          <o:OLEObject Type="Embed" ProgID="Equation.DSMT4" ShapeID="_x0000_i1035" DrawAspect="Content" ObjectID="_1805306198" r:id="rId30"/>
        </w:object>
      </w:r>
      <w:r w:rsidR="00073EEF" w:rsidRPr="002B3B70">
        <w:rPr>
          <w:rFonts w:ascii="Times New Roman" w:hAnsi="Times New Roman" w:cs="Times New Roman"/>
          <w:b/>
          <w:color w:val="000000" w:themeColor="text1"/>
          <w:sz w:val="28"/>
          <w:szCs w:val="28"/>
          <w:lang w:val="fr-FR"/>
        </w:rPr>
        <w:tab/>
        <w:t xml:space="preserve">          </w:t>
      </w:r>
      <w:r w:rsidRPr="002B3B70">
        <w:rPr>
          <w:rFonts w:ascii="Times New Roman" w:hAnsi="Times New Roman" w:cs="Times New Roman"/>
          <w:b/>
          <w:color w:val="000000" w:themeColor="text1"/>
          <w:sz w:val="28"/>
          <w:szCs w:val="28"/>
          <w:lang w:val="fr-FR"/>
        </w:rPr>
        <w:t xml:space="preserve">C. </w:t>
      </w:r>
      <w:r w:rsidRPr="002B3B70">
        <w:rPr>
          <w:rFonts w:ascii="Times New Roman" w:hAnsi="Times New Roman" w:cs="Times New Roman"/>
          <w:b/>
          <w:color w:val="000000" w:themeColor="text1"/>
          <w:position w:val="-6"/>
          <w:sz w:val="28"/>
          <w:szCs w:val="28"/>
        </w:rPr>
        <w:object w:dxaOrig="999" w:dyaOrig="320">
          <v:shape id="_x0000_i1036" type="#_x0000_t75" style="width:49.5pt;height:14.25pt" o:ole="">
            <v:imagedata r:id="rId31" o:title=""/>
          </v:shape>
          <o:OLEObject Type="Embed" ProgID="Equation.DSMT4" ShapeID="_x0000_i1036" DrawAspect="Content" ObjectID="_1805306199" r:id="rId32"/>
        </w:object>
      </w:r>
      <w:r w:rsidR="00DA7443" w:rsidRPr="002B3B70">
        <w:rPr>
          <w:rFonts w:ascii="Times New Roman" w:hAnsi="Times New Roman" w:cs="Times New Roman"/>
          <w:b/>
          <w:color w:val="000000" w:themeColor="text1"/>
          <w:sz w:val="28"/>
          <w:szCs w:val="28"/>
          <w:lang w:val="fr-FR"/>
        </w:rPr>
        <w:tab/>
      </w:r>
      <w:r w:rsidR="00073EEF" w:rsidRPr="002B3B70">
        <w:rPr>
          <w:rFonts w:ascii="Times New Roman" w:hAnsi="Times New Roman" w:cs="Times New Roman"/>
          <w:b/>
          <w:color w:val="000000" w:themeColor="text1"/>
          <w:sz w:val="28"/>
          <w:szCs w:val="28"/>
          <w:lang w:val="fr-FR"/>
        </w:rPr>
        <w:t xml:space="preserve">                </w:t>
      </w:r>
      <w:r w:rsidR="00786F4B" w:rsidRPr="002B3B70">
        <w:rPr>
          <w:rFonts w:ascii="Times New Roman" w:hAnsi="Times New Roman" w:cs="Times New Roman"/>
          <w:b/>
          <w:color w:val="000000" w:themeColor="text1"/>
          <w:sz w:val="28"/>
          <w:szCs w:val="28"/>
          <w:lang w:val="fr-FR"/>
        </w:rPr>
        <w:t xml:space="preserve">  </w:t>
      </w:r>
      <w:r w:rsidRPr="002B3B70">
        <w:rPr>
          <w:rFonts w:ascii="Times New Roman" w:hAnsi="Times New Roman" w:cs="Times New Roman"/>
          <w:b/>
          <w:color w:val="000000" w:themeColor="text1"/>
          <w:sz w:val="28"/>
          <w:szCs w:val="28"/>
          <w:lang w:val="fr-FR"/>
        </w:rPr>
        <w:t xml:space="preserve">D. </w:t>
      </w:r>
      <w:r w:rsidRPr="002B3B70">
        <w:rPr>
          <w:rFonts w:ascii="Times New Roman" w:hAnsi="Times New Roman" w:cs="Times New Roman"/>
          <w:b/>
          <w:color w:val="000000" w:themeColor="text1"/>
          <w:position w:val="-24"/>
          <w:sz w:val="28"/>
          <w:szCs w:val="28"/>
        </w:rPr>
        <w:object w:dxaOrig="920" w:dyaOrig="620">
          <v:shape id="_x0000_i1037" type="#_x0000_t75" style="width:45.75pt;height:30pt" o:ole="">
            <v:imagedata r:id="rId33" o:title=""/>
          </v:shape>
          <o:OLEObject Type="Embed" ProgID="Equation.DSMT4" ShapeID="_x0000_i1037" DrawAspect="Content" ObjectID="_1805306200" r:id="rId34"/>
        </w:object>
      </w:r>
    </w:p>
    <w:p w:rsidR="00D73150" w:rsidRPr="002B3B70" w:rsidRDefault="00284F70" w:rsidP="001E3F35">
      <w:pPr>
        <w:ind w:firstLine="705"/>
        <w:rPr>
          <w:rFonts w:ascii="Times New Roman" w:hAnsi="Times New Roman" w:cs="Times New Roman"/>
          <w:color w:val="000000" w:themeColor="text1"/>
          <w:sz w:val="28"/>
          <w:szCs w:val="28"/>
          <w:lang w:val="fr-FR"/>
        </w:rPr>
      </w:pPr>
      <w:r w:rsidRPr="002B3B70">
        <w:rPr>
          <w:rFonts w:ascii="Times New Roman" w:hAnsi="Times New Roman" w:cs="Times New Roman"/>
          <w:b/>
          <w:color w:val="000000" w:themeColor="text1"/>
          <w:sz w:val="28"/>
          <w:szCs w:val="28"/>
          <w:lang w:val="fr-FR"/>
        </w:rPr>
        <w:t xml:space="preserve">Câu 4. </w:t>
      </w:r>
      <w:r w:rsidR="008F4AED" w:rsidRPr="002B3B70">
        <w:rPr>
          <w:rFonts w:ascii="Times New Roman" w:hAnsi="Times New Roman" w:cs="Times New Roman"/>
          <w:color w:val="000000" w:themeColor="text1"/>
          <w:sz w:val="28"/>
          <w:szCs w:val="28"/>
          <w:lang w:val="fr-FR"/>
        </w:rPr>
        <w:t>Căn bậc hai của 16 là</w:t>
      </w:r>
    </w:p>
    <w:p w:rsidR="00D73150" w:rsidRPr="00173A77" w:rsidRDefault="00173A77" w:rsidP="00173A77">
      <w:pPr>
        <w:ind w:left="1065" w:hanging="360"/>
        <w:rPr>
          <w:rFonts w:ascii="Times New Roman" w:hAnsi="Times New Roman" w:cs="Times New Roman"/>
          <w:color w:val="000000" w:themeColor="text1"/>
          <w:sz w:val="28"/>
          <w:szCs w:val="28"/>
          <w:lang w:val="fr-FR"/>
        </w:rPr>
      </w:pPr>
      <w:r w:rsidRPr="002B3B70">
        <w:rPr>
          <w:rFonts w:ascii="Times New Roman" w:hAnsi="Times New Roman" w:cs="Times New Roman"/>
          <w:b/>
          <w:color w:val="000000" w:themeColor="text1"/>
          <w:sz w:val="28"/>
          <w:szCs w:val="28"/>
          <w:lang w:val="fr-FR"/>
        </w:rPr>
        <w:t>A.</w:t>
      </w:r>
      <w:r w:rsidRPr="002B3B70">
        <w:rPr>
          <w:rFonts w:ascii="Times New Roman" w:hAnsi="Times New Roman" w:cs="Times New Roman"/>
          <w:b/>
          <w:color w:val="000000" w:themeColor="text1"/>
          <w:sz w:val="28"/>
          <w:szCs w:val="28"/>
          <w:lang w:val="fr-FR"/>
        </w:rPr>
        <w:tab/>
      </w:r>
      <w:r w:rsidR="008F4AED" w:rsidRPr="00173A77">
        <w:rPr>
          <w:rFonts w:ascii="Times New Roman" w:hAnsi="Times New Roman" w:cs="Times New Roman"/>
          <w:b/>
          <w:color w:val="000000" w:themeColor="text1"/>
          <w:sz w:val="28"/>
          <w:szCs w:val="28"/>
          <w:lang w:val="fr-FR"/>
        </w:rPr>
        <w:t>-</w:t>
      </w:r>
      <w:r w:rsidR="008F4AED" w:rsidRPr="00173A77">
        <w:rPr>
          <w:rFonts w:ascii="Times New Roman" w:hAnsi="Times New Roman" w:cs="Times New Roman"/>
          <w:color w:val="000000" w:themeColor="text1"/>
          <w:sz w:val="28"/>
          <w:szCs w:val="28"/>
          <w:lang w:val="fr-FR"/>
        </w:rPr>
        <w:t>4</w:t>
      </w:r>
      <w:r w:rsidR="00DA7443" w:rsidRPr="00173A77">
        <w:rPr>
          <w:rFonts w:ascii="Times New Roman" w:hAnsi="Times New Roman" w:cs="Times New Roman"/>
          <w:color w:val="000000" w:themeColor="text1"/>
          <w:sz w:val="28"/>
          <w:szCs w:val="28"/>
          <w:lang w:val="fr-FR"/>
        </w:rPr>
        <w:t>.</w:t>
      </w:r>
      <w:r w:rsidR="00D73150" w:rsidRPr="00173A77">
        <w:rPr>
          <w:rFonts w:ascii="Times New Roman" w:hAnsi="Times New Roman" w:cs="Times New Roman"/>
          <w:color w:val="000000" w:themeColor="text1"/>
          <w:sz w:val="28"/>
          <w:szCs w:val="28"/>
          <w:lang w:val="fr-FR"/>
        </w:rPr>
        <w:tab/>
      </w:r>
      <w:r w:rsidR="00D73150" w:rsidRPr="00173A77">
        <w:rPr>
          <w:rFonts w:ascii="Times New Roman" w:hAnsi="Times New Roman" w:cs="Times New Roman"/>
          <w:b/>
          <w:color w:val="000000" w:themeColor="text1"/>
          <w:sz w:val="28"/>
          <w:szCs w:val="28"/>
          <w:lang w:val="fr-FR"/>
        </w:rPr>
        <w:tab/>
      </w:r>
      <w:r w:rsidR="00786F4B" w:rsidRPr="00173A77">
        <w:rPr>
          <w:rFonts w:ascii="Times New Roman" w:hAnsi="Times New Roman" w:cs="Times New Roman"/>
          <w:b/>
          <w:color w:val="000000" w:themeColor="text1"/>
          <w:sz w:val="28"/>
          <w:szCs w:val="28"/>
          <w:lang w:val="fr-FR"/>
        </w:rPr>
        <w:t xml:space="preserve">        </w:t>
      </w:r>
      <w:r w:rsidR="00DA7443" w:rsidRPr="00173A77">
        <w:rPr>
          <w:rFonts w:ascii="Times New Roman" w:hAnsi="Times New Roman" w:cs="Times New Roman"/>
          <w:b/>
          <w:color w:val="000000" w:themeColor="text1"/>
          <w:sz w:val="28"/>
          <w:szCs w:val="28"/>
          <w:lang w:val="fr-FR"/>
        </w:rPr>
        <w:t xml:space="preserve">B. </w:t>
      </w:r>
      <w:r w:rsidR="008F4AED" w:rsidRPr="00173A77">
        <w:rPr>
          <w:rFonts w:ascii="Times New Roman" w:hAnsi="Times New Roman" w:cs="Times New Roman"/>
          <w:color w:val="000000" w:themeColor="text1"/>
          <w:sz w:val="28"/>
          <w:szCs w:val="28"/>
          <w:lang w:val="fr-FR"/>
        </w:rPr>
        <w:t>4</w:t>
      </w:r>
      <w:r w:rsidR="00DA7443" w:rsidRPr="00173A77">
        <w:rPr>
          <w:rFonts w:ascii="Times New Roman" w:hAnsi="Times New Roman" w:cs="Times New Roman"/>
          <w:color w:val="000000" w:themeColor="text1"/>
          <w:sz w:val="28"/>
          <w:szCs w:val="28"/>
          <w:lang w:val="fr-FR"/>
        </w:rPr>
        <w:t>.</w:t>
      </w:r>
      <w:r w:rsidR="00D73150" w:rsidRPr="00173A77">
        <w:rPr>
          <w:rFonts w:ascii="Times New Roman" w:hAnsi="Times New Roman" w:cs="Times New Roman"/>
          <w:b/>
          <w:color w:val="000000" w:themeColor="text1"/>
          <w:sz w:val="28"/>
          <w:szCs w:val="28"/>
          <w:lang w:val="fr-FR"/>
        </w:rPr>
        <w:tab/>
      </w:r>
      <w:r w:rsidR="00DA7443" w:rsidRPr="00173A77">
        <w:rPr>
          <w:rFonts w:ascii="Times New Roman" w:hAnsi="Times New Roman" w:cs="Times New Roman"/>
          <w:b/>
          <w:color w:val="000000" w:themeColor="text1"/>
          <w:sz w:val="28"/>
          <w:szCs w:val="28"/>
          <w:lang w:val="fr-FR"/>
        </w:rPr>
        <w:t xml:space="preserve">                 </w:t>
      </w:r>
      <w:r w:rsidR="00786F4B" w:rsidRPr="00173A77">
        <w:rPr>
          <w:rFonts w:ascii="Times New Roman" w:hAnsi="Times New Roman" w:cs="Times New Roman"/>
          <w:b/>
          <w:color w:val="000000" w:themeColor="text1"/>
          <w:sz w:val="28"/>
          <w:szCs w:val="28"/>
          <w:lang w:val="fr-FR"/>
        </w:rPr>
        <w:t xml:space="preserve">       </w:t>
      </w:r>
      <w:r w:rsidR="00DA7443" w:rsidRPr="00173A77">
        <w:rPr>
          <w:rFonts w:ascii="Times New Roman" w:hAnsi="Times New Roman" w:cs="Times New Roman"/>
          <w:b/>
          <w:color w:val="000000" w:themeColor="text1"/>
          <w:sz w:val="28"/>
          <w:szCs w:val="28"/>
          <w:lang w:val="fr-FR"/>
        </w:rPr>
        <w:t xml:space="preserve">C. </w:t>
      </w:r>
      <w:r w:rsidR="008F4AED" w:rsidRPr="00173A77">
        <w:rPr>
          <w:rFonts w:ascii="Times New Roman" w:hAnsi="Times New Roman" w:cs="Times New Roman"/>
          <w:color w:val="000000" w:themeColor="text1"/>
          <w:sz w:val="28"/>
          <w:szCs w:val="28"/>
          <w:lang w:val="fr-FR"/>
        </w:rPr>
        <w:t>4 và -4</w:t>
      </w:r>
      <w:r w:rsidR="00DA7443" w:rsidRPr="00173A77">
        <w:rPr>
          <w:rFonts w:ascii="Times New Roman" w:hAnsi="Times New Roman" w:cs="Times New Roman"/>
          <w:color w:val="000000" w:themeColor="text1"/>
          <w:sz w:val="28"/>
          <w:szCs w:val="28"/>
          <w:lang w:val="fr-FR"/>
        </w:rPr>
        <w:t>.</w:t>
      </w:r>
      <w:r w:rsidR="00D73150" w:rsidRPr="00173A77">
        <w:rPr>
          <w:rFonts w:ascii="Times New Roman" w:hAnsi="Times New Roman" w:cs="Times New Roman"/>
          <w:color w:val="000000" w:themeColor="text1"/>
          <w:sz w:val="28"/>
          <w:szCs w:val="28"/>
          <w:lang w:val="fr-FR"/>
        </w:rPr>
        <w:tab/>
      </w:r>
      <w:r w:rsidR="00D73150" w:rsidRPr="00173A77">
        <w:rPr>
          <w:rFonts w:ascii="Times New Roman" w:hAnsi="Times New Roman" w:cs="Times New Roman"/>
          <w:b/>
          <w:color w:val="000000" w:themeColor="text1"/>
          <w:sz w:val="28"/>
          <w:szCs w:val="28"/>
          <w:lang w:val="fr-FR"/>
        </w:rPr>
        <w:tab/>
      </w:r>
      <w:r w:rsidR="00DA7443" w:rsidRPr="00173A77">
        <w:rPr>
          <w:rFonts w:ascii="Times New Roman" w:hAnsi="Times New Roman" w:cs="Times New Roman"/>
          <w:b/>
          <w:color w:val="000000" w:themeColor="text1"/>
          <w:sz w:val="28"/>
          <w:szCs w:val="28"/>
          <w:lang w:val="fr-FR"/>
        </w:rPr>
        <w:t xml:space="preserve"> </w:t>
      </w:r>
      <w:r w:rsidR="00786F4B" w:rsidRPr="00173A77">
        <w:rPr>
          <w:rFonts w:ascii="Times New Roman" w:hAnsi="Times New Roman" w:cs="Times New Roman"/>
          <w:b/>
          <w:color w:val="000000" w:themeColor="text1"/>
          <w:sz w:val="28"/>
          <w:szCs w:val="28"/>
          <w:lang w:val="fr-FR"/>
        </w:rPr>
        <w:t xml:space="preserve">           </w:t>
      </w:r>
      <w:r w:rsidR="00DA7443" w:rsidRPr="00173A77">
        <w:rPr>
          <w:rFonts w:ascii="Times New Roman" w:hAnsi="Times New Roman" w:cs="Times New Roman"/>
          <w:b/>
          <w:color w:val="000000" w:themeColor="text1"/>
          <w:sz w:val="28"/>
          <w:szCs w:val="28"/>
          <w:lang w:val="fr-FR"/>
        </w:rPr>
        <w:t xml:space="preserve">D. </w:t>
      </w:r>
      <w:r w:rsidR="008F4AED" w:rsidRPr="00173A77">
        <w:rPr>
          <w:rFonts w:ascii="Times New Roman" w:hAnsi="Times New Roman" w:cs="Times New Roman"/>
          <w:color w:val="000000" w:themeColor="text1"/>
          <w:sz w:val="28"/>
          <w:szCs w:val="28"/>
          <w:lang w:val="fr-FR"/>
        </w:rPr>
        <w:t>16</w:t>
      </w:r>
      <w:r w:rsidR="00DA7443" w:rsidRPr="00173A77">
        <w:rPr>
          <w:rFonts w:ascii="Times New Roman" w:hAnsi="Times New Roman" w:cs="Times New Roman"/>
          <w:color w:val="000000" w:themeColor="text1"/>
          <w:sz w:val="28"/>
          <w:szCs w:val="28"/>
          <w:lang w:val="fr-FR"/>
        </w:rPr>
        <w:t>.</w:t>
      </w:r>
    </w:p>
    <w:p w:rsidR="00D73150" w:rsidRPr="002B3B70" w:rsidRDefault="00AE5EA6" w:rsidP="00D73150">
      <w:pPr>
        <w:spacing w:line="360" w:lineRule="auto"/>
        <w:rPr>
          <w:rFonts w:ascii="Times New Roman" w:hAnsi="Times New Roman" w:cs="Times New Roman"/>
          <w:color w:val="000000" w:themeColor="text1"/>
          <w:sz w:val="28"/>
          <w:szCs w:val="28"/>
          <w:lang w:val="fr-FR"/>
        </w:rPr>
      </w:pPr>
      <w:r w:rsidRPr="002B3B70">
        <w:rPr>
          <w:rFonts w:ascii="Times New Roman" w:hAnsi="Times New Roman" w:cs="Times New Roman"/>
          <w:b/>
          <w:color w:val="000000" w:themeColor="text1"/>
          <w:sz w:val="28"/>
          <w:szCs w:val="28"/>
          <w:lang w:val="fr-FR"/>
        </w:rPr>
        <w:tab/>
      </w:r>
      <w:r w:rsidR="0081632D" w:rsidRPr="002B3B70">
        <w:rPr>
          <w:rFonts w:ascii="Times New Roman" w:hAnsi="Times New Roman" w:cs="Times New Roman"/>
          <w:b/>
          <w:color w:val="000000" w:themeColor="text1"/>
          <w:sz w:val="28"/>
          <w:szCs w:val="28"/>
          <w:lang w:val="fr-FR"/>
        </w:rPr>
        <w:t>Câu 5</w:t>
      </w:r>
      <w:r w:rsidR="002F400E" w:rsidRPr="002B3B70">
        <w:rPr>
          <w:rFonts w:ascii="Times New Roman" w:hAnsi="Times New Roman" w:cs="Times New Roman"/>
          <w:b/>
          <w:color w:val="000000" w:themeColor="text1"/>
          <w:sz w:val="28"/>
          <w:szCs w:val="28"/>
          <w:lang w:val="fr-FR"/>
        </w:rPr>
        <w:t xml:space="preserve">. </w:t>
      </w:r>
      <w:r w:rsidR="00D73150" w:rsidRPr="002B3B70">
        <w:rPr>
          <w:rFonts w:ascii="Times New Roman" w:hAnsi="Times New Roman" w:cs="Times New Roman"/>
          <w:color w:val="000000" w:themeColor="text1"/>
          <w:sz w:val="28"/>
          <w:szCs w:val="28"/>
          <w:lang w:val="fr-FR"/>
        </w:rPr>
        <w:t xml:space="preserve">Căn bậc ba của </w:t>
      </w:r>
      <w:r w:rsidR="00B76144" w:rsidRPr="002B3B70">
        <w:rPr>
          <w:rFonts w:ascii="Times New Roman" w:hAnsi="Times New Roman" w:cs="Times New Roman"/>
          <w:color w:val="000000" w:themeColor="text1"/>
          <w:sz w:val="28"/>
          <w:szCs w:val="28"/>
          <w:lang w:val="fr-FR"/>
        </w:rPr>
        <w:t>-27</w:t>
      </w:r>
      <w:r w:rsidR="00B76144" w:rsidRPr="002B3B70">
        <w:rPr>
          <w:rFonts w:ascii="Times New Roman" w:hAnsi="Times New Roman" w:cs="Times New Roman"/>
          <w:color w:val="000000" w:themeColor="text1"/>
          <w:position w:val="-6"/>
          <w:sz w:val="28"/>
          <w:szCs w:val="28"/>
          <w:lang w:val="fr-FR"/>
        </w:rPr>
        <w:t xml:space="preserve"> </w:t>
      </w:r>
      <w:r w:rsidR="00ED6758" w:rsidRPr="002B3B70">
        <w:rPr>
          <w:rFonts w:ascii="Times New Roman" w:hAnsi="Times New Roman" w:cs="Times New Roman"/>
          <w:color w:val="000000" w:themeColor="text1"/>
          <w:sz w:val="28"/>
          <w:szCs w:val="28"/>
          <w:lang w:val="fr-FR"/>
        </w:rPr>
        <w:t xml:space="preserve"> là</w:t>
      </w:r>
    </w:p>
    <w:p w:rsidR="00D73150" w:rsidRPr="002B3B70" w:rsidRDefault="00D73150" w:rsidP="00D73150">
      <w:pPr>
        <w:spacing w:line="360" w:lineRule="auto"/>
        <w:rPr>
          <w:rFonts w:ascii="Times New Roman" w:hAnsi="Times New Roman" w:cs="Times New Roman"/>
          <w:color w:val="000000" w:themeColor="text1"/>
          <w:sz w:val="28"/>
          <w:szCs w:val="28"/>
          <w:lang w:val="fr-FR"/>
        </w:rPr>
      </w:pPr>
      <w:r w:rsidRPr="002B3B70">
        <w:rPr>
          <w:rFonts w:ascii="Times New Roman" w:hAnsi="Times New Roman" w:cs="Times New Roman"/>
          <w:color w:val="000000" w:themeColor="text1"/>
          <w:sz w:val="28"/>
          <w:szCs w:val="28"/>
          <w:lang w:val="fr-FR"/>
        </w:rPr>
        <w:tab/>
      </w:r>
      <w:r w:rsidRPr="002B3B70">
        <w:rPr>
          <w:rFonts w:ascii="Times New Roman" w:hAnsi="Times New Roman" w:cs="Times New Roman"/>
          <w:b/>
          <w:color w:val="000000" w:themeColor="text1"/>
          <w:sz w:val="28"/>
          <w:szCs w:val="28"/>
          <w:lang w:val="fr-FR"/>
        </w:rPr>
        <w:t>A</w:t>
      </w:r>
      <w:r w:rsidR="00B76144" w:rsidRPr="002B3B70">
        <w:rPr>
          <w:rFonts w:ascii="Times New Roman" w:hAnsi="Times New Roman" w:cs="Times New Roman"/>
          <w:color w:val="000000" w:themeColor="text1"/>
          <w:sz w:val="28"/>
          <w:szCs w:val="28"/>
          <w:lang w:val="fr-FR"/>
        </w:rPr>
        <w:t>. 3</w:t>
      </w:r>
      <w:r w:rsidR="00DA7443" w:rsidRPr="002B3B70">
        <w:rPr>
          <w:rFonts w:ascii="Times New Roman" w:hAnsi="Times New Roman" w:cs="Times New Roman"/>
          <w:color w:val="000000" w:themeColor="text1"/>
          <w:sz w:val="28"/>
          <w:szCs w:val="28"/>
          <w:lang w:val="fr-FR"/>
        </w:rPr>
        <w:t>.</w:t>
      </w:r>
      <w:r w:rsidRPr="002B3B70">
        <w:rPr>
          <w:rFonts w:ascii="Times New Roman" w:hAnsi="Times New Roman" w:cs="Times New Roman"/>
          <w:color w:val="000000" w:themeColor="text1"/>
          <w:sz w:val="28"/>
          <w:szCs w:val="28"/>
          <w:lang w:val="fr-FR"/>
        </w:rPr>
        <w:tab/>
      </w:r>
      <w:r w:rsidRPr="002B3B70">
        <w:rPr>
          <w:rFonts w:ascii="Times New Roman" w:hAnsi="Times New Roman" w:cs="Times New Roman"/>
          <w:color w:val="000000" w:themeColor="text1"/>
          <w:sz w:val="28"/>
          <w:szCs w:val="28"/>
          <w:lang w:val="fr-FR"/>
        </w:rPr>
        <w:tab/>
      </w:r>
      <w:r w:rsidR="00786F4B" w:rsidRPr="002B3B70">
        <w:rPr>
          <w:rFonts w:ascii="Times New Roman" w:hAnsi="Times New Roman" w:cs="Times New Roman"/>
          <w:color w:val="000000" w:themeColor="text1"/>
          <w:sz w:val="28"/>
          <w:szCs w:val="28"/>
          <w:lang w:val="fr-FR"/>
        </w:rPr>
        <w:t xml:space="preserve">        </w:t>
      </w:r>
      <w:r w:rsidRPr="002B3B70">
        <w:rPr>
          <w:rFonts w:ascii="Times New Roman" w:hAnsi="Times New Roman" w:cs="Times New Roman"/>
          <w:b/>
          <w:color w:val="000000" w:themeColor="text1"/>
          <w:sz w:val="28"/>
          <w:szCs w:val="28"/>
          <w:lang w:val="fr-FR"/>
        </w:rPr>
        <w:t>B.</w:t>
      </w:r>
      <w:r w:rsidR="00B76144" w:rsidRPr="002B3B70">
        <w:rPr>
          <w:rFonts w:ascii="Times New Roman" w:hAnsi="Times New Roman" w:cs="Times New Roman"/>
          <w:color w:val="000000" w:themeColor="text1"/>
          <w:sz w:val="28"/>
          <w:szCs w:val="28"/>
          <w:lang w:val="fr-FR"/>
        </w:rPr>
        <w:t xml:space="preserve"> -3</w:t>
      </w:r>
      <w:r w:rsidR="00DA7443" w:rsidRPr="002B3B70">
        <w:rPr>
          <w:rFonts w:ascii="Times New Roman" w:hAnsi="Times New Roman" w:cs="Times New Roman"/>
          <w:color w:val="000000" w:themeColor="text1"/>
          <w:sz w:val="28"/>
          <w:szCs w:val="28"/>
          <w:lang w:val="fr-FR"/>
        </w:rPr>
        <w:t>.</w:t>
      </w:r>
      <w:r w:rsidR="00355849" w:rsidRPr="002B3B70">
        <w:rPr>
          <w:rFonts w:ascii="Times New Roman" w:hAnsi="Times New Roman" w:cs="Times New Roman"/>
          <w:color w:val="000000" w:themeColor="text1"/>
          <w:sz w:val="28"/>
          <w:szCs w:val="28"/>
          <w:lang w:val="fr-FR"/>
        </w:rPr>
        <w:tab/>
      </w:r>
      <w:r w:rsidR="00786F4B" w:rsidRPr="002B3B70">
        <w:rPr>
          <w:rFonts w:ascii="Times New Roman" w:hAnsi="Times New Roman" w:cs="Times New Roman"/>
          <w:color w:val="000000" w:themeColor="text1"/>
          <w:sz w:val="28"/>
          <w:szCs w:val="28"/>
          <w:lang w:val="fr-FR"/>
        </w:rPr>
        <w:t xml:space="preserve">                        </w:t>
      </w:r>
      <w:r w:rsidRPr="002B3B70">
        <w:rPr>
          <w:rFonts w:ascii="Times New Roman" w:hAnsi="Times New Roman" w:cs="Times New Roman"/>
          <w:b/>
          <w:color w:val="000000" w:themeColor="text1"/>
          <w:sz w:val="28"/>
          <w:szCs w:val="28"/>
          <w:lang w:val="fr-FR"/>
        </w:rPr>
        <w:t>C</w:t>
      </w:r>
      <w:r w:rsidRPr="002B3B70">
        <w:rPr>
          <w:rFonts w:ascii="Times New Roman" w:hAnsi="Times New Roman" w:cs="Times New Roman"/>
          <w:color w:val="000000" w:themeColor="text1"/>
          <w:sz w:val="28"/>
          <w:szCs w:val="28"/>
          <w:lang w:val="fr-FR"/>
        </w:rPr>
        <w:t xml:space="preserve">. </w:t>
      </w:r>
      <w:r w:rsidR="00C24833" w:rsidRPr="002B3B70">
        <w:rPr>
          <w:rFonts w:ascii="Times New Roman" w:hAnsi="Times New Roman" w:cs="Times New Roman"/>
          <w:color w:val="000000" w:themeColor="text1"/>
          <w:position w:val="-6"/>
          <w:sz w:val="28"/>
          <w:szCs w:val="28"/>
          <w:lang w:val="fr-FR"/>
        </w:rPr>
        <w:object w:dxaOrig="360" w:dyaOrig="279">
          <v:shape id="_x0000_i1038" type="#_x0000_t75" style="width:18pt;height:14.25pt" o:ole="">
            <v:imagedata r:id="rId35" o:title=""/>
          </v:shape>
          <o:OLEObject Type="Embed" ProgID="Equation.3" ShapeID="_x0000_i1038" DrawAspect="Content" ObjectID="_1805306201" r:id="rId36"/>
        </w:object>
      </w:r>
      <w:r w:rsidR="00DA7443" w:rsidRPr="002B3B70">
        <w:rPr>
          <w:rFonts w:ascii="Times New Roman" w:hAnsi="Times New Roman" w:cs="Times New Roman"/>
          <w:color w:val="000000" w:themeColor="text1"/>
          <w:sz w:val="28"/>
          <w:szCs w:val="28"/>
          <w:lang w:val="fr-FR"/>
        </w:rPr>
        <w:t>.</w:t>
      </w:r>
      <w:r w:rsidRPr="002B3B70">
        <w:rPr>
          <w:rFonts w:ascii="Times New Roman" w:hAnsi="Times New Roman" w:cs="Times New Roman"/>
          <w:color w:val="000000" w:themeColor="text1"/>
          <w:sz w:val="28"/>
          <w:szCs w:val="28"/>
          <w:lang w:val="fr-FR"/>
        </w:rPr>
        <w:tab/>
      </w:r>
      <w:r w:rsidRPr="002B3B70">
        <w:rPr>
          <w:rFonts w:ascii="Times New Roman" w:hAnsi="Times New Roman" w:cs="Times New Roman"/>
          <w:color w:val="000000" w:themeColor="text1"/>
          <w:sz w:val="28"/>
          <w:szCs w:val="28"/>
          <w:lang w:val="fr-FR"/>
        </w:rPr>
        <w:tab/>
      </w:r>
      <w:r w:rsidRPr="002B3B70">
        <w:rPr>
          <w:rFonts w:ascii="Times New Roman" w:hAnsi="Times New Roman" w:cs="Times New Roman"/>
          <w:color w:val="000000" w:themeColor="text1"/>
          <w:sz w:val="28"/>
          <w:szCs w:val="28"/>
          <w:lang w:val="fr-FR"/>
        </w:rPr>
        <w:tab/>
      </w:r>
      <w:r w:rsidR="00786F4B" w:rsidRPr="002B3B70">
        <w:rPr>
          <w:rFonts w:ascii="Times New Roman" w:hAnsi="Times New Roman" w:cs="Times New Roman"/>
          <w:color w:val="000000" w:themeColor="text1"/>
          <w:sz w:val="28"/>
          <w:szCs w:val="28"/>
          <w:lang w:val="fr-FR"/>
        </w:rPr>
        <w:t xml:space="preserve"> </w:t>
      </w:r>
      <w:r w:rsidRPr="002B3B70">
        <w:rPr>
          <w:rFonts w:ascii="Times New Roman" w:hAnsi="Times New Roman" w:cs="Times New Roman"/>
          <w:b/>
          <w:color w:val="000000" w:themeColor="text1"/>
          <w:sz w:val="28"/>
          <w:szCs w:val="28"/>
          <w:lang w:val="fr-FR"/>
        </w:rPr>
        <w:t>D</w:t>
      </w:r>
      <w:r w:rsidRPr="002B3B70">
        <w:rPr>
          <w:rFonts w:ascii="Times New Roman" w:hAnsi="Times New Roman" w:cs="Times New Roman"/>
          <w:color w:val="000000" w:themeColor="text1"/>
          <w:sz w:val="28"/>
          <w:szCs w:val="28"/>
          <w:lang w:val="fr-FR"/>
        </w:rPr>
        <w:t>.</w:t>
      </w:r>
      <w:r w:rsidR="00B76144" w:rsidRPr="002B3B70">
        <w:rPr>
          <w:rFonts w:ascii="Times New Roman" w:hAnsi="Times New Roman" w:cs="Times New Roman"/>
          <w:color w:val="000000" w:themeColor="text1"/>
          <w:sz w:val="28"/>
          <w:szCs w:val="28"/>
          <w:lang w:val="fr-FR"/>
        </w:rPr>
        <w:t xml:space="preserve"> - 9</w:t>
      </w:r>
      <w:r w:rsidR="00DA7443" w:rsidRPr="002B3B70">
        <w:rPr>
          <w:rFonts w:ascii="Times New Roman" w:hAnsi="Times New Roman" w:cs="Times New Roman"/>
          <w:color w:val="000000" w:themeColor="text1"/>
          <w:sz w:val="28"/>
          <w:szCs w:val="28"/>
          <w:lang w:val="fr-FR"/>
        </w:rPr>
        <w:t>.</w:t>
      </w:r>
    </w:p>
    <w:p w:rsidR="002762C8" w:rsidRPr="002B3B70" w:rsidRDefault="00D73150" w:rsidP="00F30D94">
      <w:pPr>
        <w:ind w:left="720"/>
        <w:rPr>
          <w:rFonts w:ascii="Times New Roman" w:hAnsi="Times New Roman" w:cs="Times New Roman"/>
          <w:color w:val="000000" w:themeColor="text1"/>
          <w:sz w:val="28"/>
          <w:szCs w:val="28"/>
          <w:lang w:val="vi-VN"/>
        </w:rPr>
      </w:pPr>
      <w:r w:rsidRPr="002B3B70">
        <w:rPr>
          <w:rFonts w:ascii="Times New Roman" w:hAnsi="Times New Roman" w:cs="Times New Roman"/>
          <w:b/>
          <w:bCs/>
          <w:color w:val="000000" w:themeColor="text1"/>
          <w:sz w:val="28"/>
          <w:szCs w:val="28"/>
          <w:lang w:val="fr-FR"/>
        </w:rPr>
        <w:t>Câu 6</w:t>
      </w:r>
      <w:r w:rsidR="002762C8" w:rsidRPr="002B3B70">
        <w:rPr>
          <w:rFonts w:ascii="Times New Roman" w:hAnsi="Times New Roman" w:cs="Times New Roman"/>
          <w:b/>
          <w:bCs/>
          <w:color w:val="000000" w:themeColor="text1"/>
          <w:sz w:val="28"/>
          <w:szCs w:val="28"/>
          <w:lang w:val="fr-FR"/>
        </w:rPr>
        <w:t>.</w:t>
      </w:r>
      <w:r w:rsidR="002762C8" w:rsidRPr="002B3B70">
        <w:rPr>
          <w:rFonts w:ascii="Times New Roman" w:hAnsi="Times New Roman" w:cs="Times New Roman"/>
          <w:color w:val="000000" w:themeColor="text1"/>
          <w:sz w:val="28"/>
          <w:szCs w:val="28"/>
          <w:lang w:val="vi-VN"/>
        </w:rPr>
        <w:t xml:space="preserve"> Điểm nào sau đây thuộc hàm số </w:t>
      </w:r>
      <m:oMath>
        <m:r>
          <w:rPr>
            <w:rFonts w:ascii="Cambria Math" w:hAnsi="Cambria Math" w:cs="Times New Roman"/>
            <w:color w:val="000000" w:themeColor="text1"/>
            <w:sz w:val="28"/>
            <w:szCs w:val="28"/>
            <w:lang w:val="vi-VN"/>
          </w:rPr>
          <m:t>y=</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lang w:val="vi-VN"/>
              </w:rPr>
              <m:t>x</m:t>
            </m:r>
          </m:e>
          <m:sup>
            <m:r>
              <w:rPr>
                <w:rFonts w:ascii="Cambria Math" w:hAnsi="Cambria Math" w:cs="Times New Roman"/>
                <w:color w:val="000000" w:themeColor="text1"/>
                <w:sz w:val="28"/>
                <w:szCs w:val="28"/>
                <w:lang w:val="vi-VN"/>
              </w:rPr>
              <m:t>2</m:t>
            </m:r>
          </m:sup>
        </m:sSup>
      </m:oMath>
      <w:r w:rsidR="00AE5EA6" w:rsidRPr="002B3B70">
        <w:rPr>
          <w:rFonts w:ascii="Times New Roman" w:hAnsi="Times New Roman" w:cs="Times New Roman"/>
          <w:color w:val="000000" w:themeColor="text1"/>
          <w:sz w:val="28"/>
          <w:szCs w:val="28"/>
          <w:lang w:val="fr-FR"/>
        </w:rPr>
        <w:t xml:space="preserve"> ?</w:t>
      </w:r>
    </w:p>
    <w:p w:rsidR="002762C8" w:rsidRPr="00173A77" w:rsidRDefault="00173A77" w:rsidP="00173A77">
      <w:pPr>
        <w:ind w:left="1080" w:hanging="360"/>
        <w:rPr>
          <w:rFonts w:ascii="Times New Roman" w:hAnsi="Times New Roman" w:cs="Times New Roman"/>
          <w:color w:val="000000" w:themeColor="text1"/>
          <w:sz w:val="28"/>
          <w:szCs w:val="28"/>
          <w:lang w:val="vi-VN"/>
        </w:rPr>
      </w:pPr>
      <w:r w:rsidRPr="002B3B70">
        <w:rPr>
          <w:rFonts w:ascii="Times New Roman" w:hAnsi="Times New Roman" w:cs="Times New Roman"/>
          <w:b/>
          <w:color w:val="000000" w:themeColor="text1"/>
          <w:sz w:val="28"/>
          <w:szCs w:val="28"/>
          <w:lang w:val="vi-VN"/>
        </w:rPr>
        <w:t>A.</w:t>
      </w:r>
      <w:r w:rsidRPr="002B3B70">
        <w:rPr>
          <w:rFonts w:ascii="Times New Roman" w:hAnsi="Times New Roman" w:cs="Times New Roman"/>
          <w:b/>
          <w:color w:val="000000" w:themeColor="text1"/>
          <w:sz w:val="28"/>
          <w:szCs w:val="28"/>
          <w:lang w:val="vi-VN"/>
        </w:rPr>
        <w:tab/>
      </w:r>
      <w:r w:rsidR="00390FCA" w:rsidRPr="00173A77">
        <w:rPr>
          <w:rFonts w:ascii="Times New Roman" w:hAnsi="Times New Roman" w:cs="Times New Roman"/>
          <w:color w:val="000000" w:themeColor="text1"/>
          <w:sz w:val="28"/>
          <w:szCs w:val="28"/>
          <w:lang w:val="fr-FR"/>
        </w:rPr>
        <w:t>(-1;2).</w:t>
      </w:r>
      <w:r w:rsidR="002762C8" w:rsidRPr="00173A77">
        <w:rPr>
          <w:rFonts w:ascii="Times New Roman" w:hAnsi="Times New Roman" w:cs="Times New Roman"/>
          <w:b/>
          <w:color w:val="000000" w:themeColor="text1"/>
          <w:sz w:val="28"/>
          <w:szCs w:val="28"/>
          <w:lang w:val="vi-VN"/>
        </w:rPr>
        <w:tab/>
      </w:r>
      <w:r w:rsidR="00786F4B" w:rsidRPr="00173A77">
        <w:rPr>
          <w:rFonts w:ascii="Times New Roman" w:hAnsi="Times New Roman" w:cs="Times New Roman"/>
          <w:b/>
          <w:color w:val="000000" w:themeColor="text1"/>
          <w:sz w:val="28"/>
          <w:szCs w:val="28"/>
          <w:lang w:val="fr-FR"/>
        </w:rPr>
        <w:t xml:space="preserve">        </w:t>
      </w:r>
      <w:r w:rsidR="002762C8" w:rsidRPr="00173A77">
        <w:rPr>
          <w:rFonts w:ascii="Times New Roman" w:hAnsi="Times New Roman" w:cs="Times New Roman"/>
          <w:b/>
          <w:color w:val="000000" w:themeColor="text1"/>
          <w:sz w:val="28"/>
          <w:szCs w:val="28"/>
          <w:lang w:val="vi-VN"/>
        </w:rPr>
        <w:t>B.</w:t>
      </w:r>
      <w:r w:rsidR="00390FCA" w:rsidRPr="00173A77">
        <w:rPr>
          <w:rFonts w:ascii="Times New Roman" w:hAnsi="Times New Roman" w:cs="Times New Roman"/>
          <w:color w:val="000000" w:themeColor="text1"/>
          <w:sz w:val="28"/>
          <w:szCs w:val="28"/>
          <w:lang w:val="fr-FR"/>
        </w:rPr>
        <w:t>(1;2).</w:t>
      </w:r>
      <w:r w:rsidR="002762C8" w:rsidRPr="00173A77">
        <w:rPr>
          <w:rFonts w:ascii="Times New Roman" w:hAnsi="Times New Roman" w:cs="Times New Roman"/>
          <w:b/>
          <w:color w:val="000000" w:themeColor="text1"/>
          <w:sz w:val="28"/>
          <w:szCs w:val="28"/>
          <w:lang w:val="vi-VN"/>
        </w:rPr>
        <w:tab/>
      </w:r>
      <w:r w:rsidR="00786F4B" w:rsidRPr="00173A77">
        <w:rPr>
          <w:rFonts w:ascii="Times New Roman" w:hAnsi="Times New Roman" w:cs="Times New Roman"/>
          <w:b/>
          <w:color w:val="000000" w:themeColor="text1"/>
          <w:sz w:val="28"/>
          <w:szCs w:val="28"/>
          <w:lang w:val="fr-FR"/>
        </w:rPr>
        <w:t xml:space="preserve">                      </w:t>
      </w:r>
      <w:r w:rsidR="002762C8" w:rsidRPr="00173A77">
        <w:rPr>
          <w:rFonts w:ascii="Times New Roman" w:hAnsi="Times New Roman" w:cs="Times New Roman"/>
          <w:b/>
          <w:color w:val="000000" w:themeColor="text1"/>
          <w:sz w:val="28"/>
          <w:szCs w:val="28"/>
          <w:lang w:val="vi-VN"/>
        </w:rPr>
        <w:t>C.</w:t>
      </w:r>
      <w:r w:rsidR="00390FCA" w:rsidRPr="00173A77">
        <w:rPr>
          <w:rFonts w:ascii="Times New Roman" w:hAnsi="Times New Roman" w:cs="Times New Roman"/>
          <w:color w:val="000000" w:themeColor="text1"/>
          <w:sz w:val="28"/>
          <w:szCs w:val="28"/>
          <w:lang w:val="fr-FR"/>
        </w:rPr>
        <w:t>(1;1).</w:t>
      </w:r>
      <w:r w:rsidR="002762C8" w:rsidRPr="00173A77">
        <w:rPr>
          <w:rFonts w:ascii="Times New Roman" w:hAnsi="Times New Roman" w:cs="Times New Roman"/>
          <w:color w:val="000000" w:themeColor="text1"/>
          <w:sz w:val="28"/>
          <w:szCs w:val="28"/>
          <w:lang w:val="vi-VN"/>
        </w:rPr>
        <w:tab/>
      </w:r>
      <w:r w:rsidR="00786F4B" w:rsidRPr="00173A77">
        <w:rPr>
          <w:rFonts w:ascii="Times New Roman" w:hAnsi="Times New Roman" w:cs="Times New Roman"/>
          <w:color w:val="000000" w:themeColor="text1"/>
          <w:sz w:val="28"/>
          <w:szCs w:val="28"/>
          <w:lang w:val="fr-FR"/>
        </w:rPr>
        <w:t xml:space="preserve">                      </w:t>
      </w:r>
      <w:r w:rsidR="002762C8" w:rsidRPr="00173A77">
        <w:rPr>
          <w:rFonts w:ascii="Times New Roman" w:hAnsi="Times New Roman" w:cs="Times New Roman"/>
          <w:b/>
          <w:color w:val="000000" w:themeColor="text1"/>
          <w:sz w:val="28"/>
          <w:szCs w:val="28"/>
          <w:lang w:val="vi-VN"/>
        </w:rPr>
        <w:t xml:space="preserve">D. </w:t>
      </w:r>
      <w:r w:rsidR="00390FCA" w:rsidRPr="00173A77">
        <w:rPr>
          <w:rFonts w:ascii="Times New Roman" w:hAnsi="Times New Roman" w:cs="Times New Roman"/>
          <w:color w:val="000000" w:themeColor="text1"/>
          <w:sz w:val="28"/>
          <w:szCs w:val="28"/>
        </w:rPr>
        <w:t>(-2;2).</w:t>
      </w:r>
    </w:p>
    <w:p w:rsidR="009C409E" w:rsidRPr="002B3B70" w:rsidRDefault="009C409E" w:rsidP="001E3F35">
      <w:pPr>
        <w:spacing w:line="288" w:lineRule="auto"/>
        <w:ind w:firstLine="720"/>
        <w:rPr>
          <w:rFonts w:ascii="Times New Roman" w:hAnsi="Times New Roman" w:cs="Times New Roman"/>
          <w:color w:val="000000" w:themeColor="text1"/>
          <w:sz w:val="28"/>
          <w:szCs w:val="28"/>
          <w:lang w:val="vi-VN"/>
        </w:rPr>
      </w:pPr>
      <w:r w:rsidRPr="002B3B70">
        <w:rPr>
          <w:rFonts w:ascii="Times New Roman" w:hAnsi="Times New Roman" w:cs="Times New Roman"/>
          <w:b/>
          <w:bCs/>
          <w:color w:val="000000" w:themeColor="text1"/>
          <w:sz w:val="28"/>
          <w:szCs w:val="28"/>
          <w:lang w:val="vi-VN"/>
        </w:rPr>
        <w:t>Câu 7</w:t>
      </w:r>
      <w:r w:rsidR="00DF0BC5" w:rsidRPr="002B3B70">
        <w:rPr>
          <w:rFonts w:ascii="Times New Roman" w:hAnsi="Times New Roman" w:cs="Times New Roman"/>
          <w:b/>
          <w:bCs/>
          <w:color w:val="000000" w:themeColor="text1"/>
          <w:sz w:val="28"/>
          <w:szCs w:val="28"/>
          <w:lang w:val="vi-VN"/>
        </w:rPr>
        <w:t>.</w:t>
      </w:r>
      <w:r w:rsidRPr="002B3B70">
        <w:rPr>
          <w:rFonts w:ascii="Times New Roman" w:hAnsi="Times New Roman" w:cs="Times New Roman"/>
          <w:color w:val="000000" w:themeColor="text1"/>
          <w:sz w:val="28"/>
          <w:szCs w:val="28"/>
          <w:lang w:val="vi-VN"/>
        </w:rPr>
        <w:t xml:space="preserve"> Cho tam giác </w:t>
      </w:r>
      <w:r w:rsidRPr="002B3B70">
        <w:rPr>
          <w:rFonts w:ascii="Times New Roman" w:hAnsi="Times New Roman" w:cs="Times New Roman"/>
          <w:color w:val="000000" w:themeColor="text1"/>
          <w:position w:val="-6"/>
          <w:sz w:val="28"/>
          <w:szCs w:val="28"/>
        </w:rPr>
        <w:object w:dxaOrig="600" w:dyaOrig="279">
          <v:shape id="_x0000_i1039" type="#_x0000_t75" style="width:30pt;height:14.25pt" o:ole="">
            <v:imagedata r:id="rId37" o:title=""/>
          </v:shape>
          <o:OLEObject Type="Embed" ProgID="Equation.DSMT4" ShapeID="_x0000_i1039" DrawAspect="Content" ObjectID="_1805306202" r:id="rId38"/>
        </w:object>
      </w:r>
      <w:r w:rsidRPr="002B3B70">
        <w:rPr>
          <w:rFonts w:ascii="Times New Roman" w:hAnsi="Times New Roman" w:cs="Times New Roman"/>
          <w:color w:val="000000" w:themeColor="text1"/>
          <w:sz w:val="28"/>
          <w:szCs w:val="28"/>
          <w:lang w:val="vi-VN"/>
        </w:rPr>
        <w:t xml:space="preserve">vuông tại A có góc nhọn </w:t>
      </w:r>
      <w:r w:rsidRPr="002B3B70">
        <w:rPr>
          <w:rFonts w:ascii="Times New Roman" w:hAnsi="Times New Roman" w:cs="Times New Roman"/>
          <w:color w:val="000000" w:themeColor="text1"/>
          <w:position w:val="-6"/>
          <w:sz w:val="28"/>
          <w:szCs w:val="28"/>
        </w:rPr>
        <w:object w:dxaOrig="240" w:dyaOrig="279">
          <v:shape id="_x0000_i1040" type="#_x0000_t75" style="width:12pt;height:14.25pt" o:ole="">
            <v:imagedata r:id="rId39" o:title=""/>
          </v:shape>
          <o:OLEObject Type="Embed" ProgID="Equation.DSMT4" ShapeID="_x0000_i1040" DrawAspect="Content" ObjectID="_1805306203" r:id="rId40"/>
        </w:object>
      </w:r>
      <w:r w:rsidRPr="002B3B70">
        <w:rPr>
          <w:rFonts w:ascii="Times New Roman" w:hAnsi="Times New Roman" w:cs="Times New Roman"/>
          <w:color w:val="000000" w:themeColor="text1"/>
          <w:sz w:val="28"/>
          <w:szCs w:val="28"/>
          <w:lang w:val="vi-VN"/>
        </w:rPr>
        <w:t xml:space="preserve"> bằng </w:t>
      </w:r>
      <w:r w:rsidRPr="002B3B70">
        <w:rPr>
          <w:rFonts w:ascii="Times New Roman" w:hAnsi="Times New Roman" w:cs="Times New Roman"/>
          <w:color w:val="000000" w:themeColor="text1"/>
          <w:position w:val="-6"/>
          <w:sz w:val="28"/>
          <w:szCs w:val="28"/>
        </w:rPr>
        <w:object w:dxaOrig="240" w:dyaOrig="220">
          <v:shape id="_x0000_i1041" type="#_x0000_t75" style="width:12pt;height:12pt" o:ole="">
            <v:imagedata r:id="rId41" o:title=""/>
          </v:shape>
          <o:OLEObject Type="Embed" ProgID="Equation.DSMT4" ShapeID="_x0000_i1041" DrawAspect="Content" ObjectID="_1805306204" r:id="rId42"/>
        </w:object>
      </w:r>
      <w:r w:rsidRPr="002B3B70">
        <w:rPr>
          <w:rFonts w:ascii="Times New Roman" w:hAnsi="Times New Roman" w:cs="Times New Roman"/>
          <w:color w:val="000000" w:themeColor="text1"/>
          <w:sz w:val="28"/>
          <w:szCs w:val="28"/>
          <w:lang w:val="vi-VN"/>
        </w:rPr>
        <w:t xml:space="preserve"> Khi đó </w:t>
      </w:r>
      <w:r w:rsidRPr="002B3B70">
        <w:rPr>
          <w:rFonts w:ascii="Times New Roman" w:hAnsi="Times New Roman" w:cs="Times New Roman"/>
          <w:color w:val="000000" w:themeColor="text1"/>
          <w:position w:val="-6"/>
          <w:sz w:val="28"/>
          <w:szCs w:val="28"/>
        </w:rPr>
        <w:object w:dxaOrig="580" w:dyaOrig="220">
          <v:shape id="_x0000_i1042" type="#_x0000_t75" style="width:30pt;height:12pt" o:ole="">
            <v:imagedata r:id="rId43" o:title=""/>
          </v:shape>
          <o:OLEObject Type="Embed" ProgID="Equation.DSMT4" ShapeID="_x0000_i1042" DrawAspect="Content" ObjectID="_1805306205" r:id="rId44"/>
        </w:object>
      </w:r>
      <w:r w:rsidRPr="002B3B70">
        <w:rPr>
          <w:rFonts w:ascii="Times New Roman" w:hAnsi="Times New Roman" w:cs="Times New Roman"/>
          <w:color w:val="000000" w:themeColor="text1"/>
          <w:sz w:val="28"/>
          <w:szCs w:val="28"/>
          <w:lang w:val="vi-VN"/>
        </w:rPr>
        <w:t xml:space="preserve"> bằng</w:t>
      </w:r>
    </w:p>
    <w:p w:rsidR="009C409E" w:rsidRPr="002B3B70" w:rsidRDefault="009C409E" w:rsidP="00D43F33">
      <w:pPr>
        <w:tabs>
          <w:tab w:val="left" w:pos="5812"/>
        </w:tabs>
        <w:spacing w:line="288" w:lineRule="auto"/>
        <w:ind w:left="756"/>
        <w:rPr>
          <w:rFonts w:ascii="Times New Roman" w:hAnsi="Times New Roman" w:cs="Times New Roman"/>
          <w:b/>
          <w:bCs/>
          <w:color w:val="000000" w:themeColor="text1"/>
          <w:sz w:val="28"/>
          <w:szCs w:val="28"/>
          <w:lang w:val="vi-VN"/>
        </w:rPr>
      </w:pPr>
      <w:r w:rsidRPr="002B3B70">
        <w:rPr>
          <w:rFonts w:ascii="Times New Roman" w:hAnsi="Times New Roman" w:cs="Times New Roman"/>
          <w:b/>
          <w:bCs/>
          <w:color w:val="000000" w:themeColor="text1"/>
          <w:sz w:val="28"/>
          <w:szCs w:val="28"/>
          <w:lang w:val="vi-VN"/>
        </w:rPr>
        <w:t xml:space="preserve">A. </w:t>
      </w:r>
      <w:r w:rsidRPr="002B3B70">
        <w:rPr>
          <w:rFonts w:ascii="Times New Roman" w:hAnsi="Times New Roman" w:cs="Times New Roman"/>
          <w:b/>
          <w:color w:val="000000" w:themeColor="text1"/>
          <w:position w:val="-24"/>
          <w:sz w:val="28"/>
          <w:szCs w:val="28"/>
        </w:rPr>
        <w:object w:dxaOrig="1200" w:dyaOrig="620">
          <v:shape id="_x0000_i1043" type="#_x0000_t75" style="width:60pt;height:30.75pt" o:ole="">
            <v:imagedata r:id="rId45" o:title=""/>
          </v:shape>
          <o:OLEObject Type="Embed" ProgID="Equation.DSMT4" ShapeID="_x0000_i1043" DrawAspect="Content" ObjectID="_1805306206" r:id="rId46"/>
        </w:object>
      </w:r>
      <w:r w:rsidR="00786F4B" w:rsidRPr="002B3B70">
        <w:rPr>
          <w:rFonts w:ascii="Times New Roman" w:hAnsi="Times New Roman" w:cs="Times New Roman"/>
          <w:b/>
          <w:bCs/>
          <w:color w:val="000000" w:themeColor="text1"/>
          <w:sz w:val="28"/>
          <w:szCs w:val="28"/>
          <w:lang w:val="vi-VN"/>
        </w:rPr>
        <w:t xml:space="preserve">.    </w:t>
      </w:r>
      <w:r w:rsidR="002057AB" w:rsidRPr="002B3B70">
        <w:rPr>
          <w:rFonts w:ascii="Times New Roman" w:hAnsi="Times New Roman" w:cs="Times New Roman"/>
          <w:b/>
          <w:bCs/>
          <w:color w:val="000000" w:themeColor="text1"/>
          <w:sz w:val="28"/>
          <w:szCs w:val="28"/>
          <w:lang w:val="vi-VN"/>
        </w:rPr>
        <w:t>B</w:t>
      </w:r>
      <w:r w:rsidRPr="002B3B70">
        <w:rPr>
          <w:rFonts w:ascii="Times New Roman" w:hAnsi="Times New Roman" w:cs="Times New Roman"/>
          <w:b/>
          <w:bCs/>
          <w:color w:val="000000" w:themeColor="text1"/>
          <w:sz w:val="28"/>
          <w:szCs w:val="28"/>
          <w:lang w:val="vi-VN"/>
        </w:rPr>
        <w:t xml:space="preserve">. </w:t>
      </w:r>
      <w:r w:rsidRPr="002B3B70">
        <w:rPr>
          <w:rFonts w:ascii="Times New Roman" w:hAnsi="Times New Roman" w:cs="Times New Roman"/>
          <w:b/>
          <w:color w:val="000000" w:themeColor="text1"/>
          <w:position w:val="-26"/>
          <w:sz w:val="28"/>
          <w:szCs w:val="28"/>
        </w:rPr>
        <w:object w:dxaOrig="1300" w:dyaOrig="680">
          <v:shape id="_x0000_i1044" type="#_x0000_t75" style="width:64.5pt;height:33.75pt" o:ole="">
            <v:imagedata r:id="rId47" o:title=""/>
          </v:shape>
          <o:OLEObject Type="Embed" ProgID="Equation.DSMT4" ShapeID="_x0000_i1044" DrawAspect="Content" ObjectID="_1805306207" r:id="rId48"/>
        </w:object>
      </w:r>
      <w:r w:rsidR="002057AB" w:rsidRPr="002B3B70">
        <w:rPr>
          <w:rFonts w:ascii="Times New Roman" w:hAnsi="Times New Roman" w:cs="Times New Roman"/>
          <w:b/>
          <w:bCs/>
          <w:color w:val="000000" w:themeColor="text1"/>
          <w:sz w:val="28"/>
          <w:szCs w:val="28"/>
          <w:lang w:val="vi-VN"/>
        </w:rPr>
        <w:t>.</w:t>
      </w:r>
      <w:r w:rsidR="00786F4B" w:rsidRPr="002B3B70">
        <w:rPr>
          <w:rFonts w:ascii="Times New Roman" w:hAnsi="Times New Roman" w:cs="Times New Roman"/>
          <w:b/>
          <w:bCs/>
          <w:color w:val="000000" w:themeColor="text1"/>
          <w:sz w:val="28"/>
          <w:szCs w:val="28"/>
        </w:rPr>
        <w:t xml:space="preserve">             </w:t>
      </w:r>
      <w:r w:rsidRPr="002B3B70">
        <w:rPr>
          <w:rFonts w:ascii="Times New Roman" w:hAnsi="Times New Roman" w:cs="Times New Roman"/>
          <w:b/>
          <w:bCs/>
          <w:color w:val="000000" w:themeColor="text1"/>
          <w:sz w:val="28"/>
          <w:szCs w:val="28"/>
          <w:lang w:val="vi-VN"/>
        </w:rPr>
        <w:t xml:space="preserve">C. </w:t>
      </w:r>
      <w:r w:rsidRPr="002B3B70">
        <w:rPr>
          <w:rFonts w:ascii="Times New Roman" w:hAnsi="Times New Roman" w:cs="Times New Roman"/>
          <w:b/>
          <w:color w:val="000000" w:themeColor="text1"/>
          <w:position w:val="-24"/>
          <w:sz w:val="28"/>
          <w:szCs w:val="28"/>
        </w:rPr>
        <w:object w:dxaOrig="1200" w:dyaOrig="620">
          <v:shape id="_x0000_i1045" type="#_x0000_t75" style="width:60pt;height:30.75pt" o:ole="">
            <v:imagedata r:id="rId49" o:title=""/>
          </v:shape>
          <o:OLEObject Type="Embed" ProgID="Equation.DSMT4" ShapeID="_x0000_i1045" DrawAspect="Content" ObjectID="_1805306208" r:id="rId50"/>
        </w:object>
      </w:r>
      <w:r w:rsidR="002057AB" w:rsidRPr="002B3B70">
        <w:rPr>
          <w:rFonts w:ascii="Times New Roman" w:hAnsi="Times New Roman" w:cs="Times New Roman"/>
          <w:b/>
          <w:bCs/>
          <w:color w:val="000000" w:themeColor="text1"/>
          <w:sz w:val="28"/>
          <w:szCs w:val="28"/>
          <w:lang w:val="vi-VN"/>
        </w:rPr>
        <w:t xml:space="preserve">.             </w:t>
      </w:r>
      <w:r w:rsidR="00786F4B" w:rsidRPr="002B3B70">
        <w:rPr>
          <w:rFonts w:ascii="Times New Roman" w:hAnsi="Times New Roman" w:cs="Times New Roman"/>
          <w:b/>
          <w:bCs/>
          <w:color w:val="000000" w:themeColor="text1"/>
          <w:sz w:val="28"/>
          <w:szCs w:val="28"/>
        </w:rPr>
        <w:t xml:space="preserve">    </w:t>
      </w:r>
      <w:r w:rsidRPr="002B3B70">
        <w:rPr>
          <w:rFonts w:ascii="Times New Roman" w:hAnsi="Times New Roman" w:cs="Times New Roman"/>
          <w:b/>
          <w:bCs/>
          <w:color w:val="000000" w:themeColor="text1"/>
          <w:sz w:val="28"/>
          <w:szCs w:val="28"/>
          <w:lang w:val="vi-VN"/>
        </w:rPr>
        <w:t xml:space="preserve">D. </w:t>
      </w:r>
      <w:r w:rsidRPr="002B3B70">
        <w:rPr>
          <w:rFonts w:ascii="Times New Roman" w:hAnsi="Times New Roman" w:cs="Times New Roman"/>
          <w:b/>
          <w:color w:val="000000" w:themeColor="text1"/>
          <w:position w:val="-24"/>
          <w:sz w:val="28"/>
          <w:szCs w:val="28"/>
        </w:rPr>
        <w:object w:dxaOrig="1200" w:dyaOrig="620">
          <v:shape id="_x0000_i1046" type="#_x0000_t75" style="width:60pt;height:30.75pt" o:ole="">
            <v:imagedata r:id="rId51" o:title=""/>
          </v:shape>
          <o:OLEObject Type="Embed" ProgID="Equation.DSMT4" ShapeID="_x0000_i1046" DrawAspect="Content" ObjectID="_1805306209" r:id="rId52"/>
        </w:object>
      </w:r>
      <w:r w:rsidR="002057AB" w:rsidRPr="002B3B70">
        <w:rPr>
          <w:rFonts w:ascii="Times New Roman" w:hAnsi="Times New Roman" w:cs="Times New Roman"/>
          <w:b/>
          <w:color w:val="000000" w:themeColor="text1"/>
          <w:sz w:val="28"/>
          <w:szCs w:val="28"/>
          <w:lang w:val="vi-VN"/>
        </w:rPr>
        <w:t>.</w:t>
      </w:r>
    </w:p>
    <w:p w:rsidR="0022144A" w:rsidRPr="002B3B70" w:rsidRDefault="0022144A" w:rsidP="0022144A">
      <w:pPr>
        <w:pStyle w:val="BodyText"/>
        <w:spacing w:before="77" w:after="14"/>
        <w:ind w:left="572" w:firstLine="184"/>
        <w:rPr>
          <w:color w:val="000000" w:themeColor="text1"/>
          <w:lang w:val="vi-VN"/>
        </w:rPr>
      </w:pPr>
      <w:r w:rsidRPr="002B3B70">
        <w:rPr>
          <w:b/>
          <w:color w:val="000000" w:themeColor="text1"/>
          <w:lang w:val="vi-VN"/>
        </w:rPr>
        <w:t>Câu</w:t>
      </w:r>
      <w:r w:rsidR="00AE5EA6" w:rsidRPr="002B3B70">
        <w:rPr>
          <w:b/>
          <w:color w:val="000000" w:themeColor="text1"/>
          <w:lang w:val="vi-VN"/>
        </w:rPr>
        <w:t>8.</w:t>
      </w:r>
      <w:r w:rsidRPr="002B3B70">
        <w:rPr>
          <w:color w:val="000000" w:themeColor="text1"/>
          <w:lang w:val="vi-VN"/>
        </w:rPr>
        <w:t>Gieo</w:t>
      </w:r>
      <w:r w:rsidR="00E01499" w:rsidRPr="002B3B70">
        <w:rPr>
          <w:color w:val="000000" w:themeColor="text1"/>
          <w:lang w:val="vi-VN"/>
        </w:rPr>
        <w:t xml:space="preserve"> </w:t>
      </w:r>
      <w:r w:rsidRPr="002B3B70">
        <w:rPr>
          <w:color w:val="000000" w:themeColor="text1"/>
          <w:lang w:val="vi-VN"/>
        </w:rPr>
        <w:t>một</w:t>
      </w:r>
      <w:r w:rsidR="00E01499" w:rsidRPr="002B3B70">
        <w:rPr>
          <w:color w:val="000000" w:themeColor="text1"/>
          <w:lang w:val="vi-VN"/>
        </w:rPr>
        <w:t xml:space="preserve"> </w:t>
      </w:r>
      <w:r w:rsidRPr="002B3B70">
        <w:rPr>
          <w:color w:val="000000" w:themeColor="text1"/>
          <w:lang w:val="vi-VN"/>
        </w:rPr>
        <w:t>con</w:t>
      </w:r>
      <w:r w:rsidR="00E01499" w:rsidRPr="002B3B70">
        <w:rPr>
          <w:color w:val="000000" w:themeColor="text1"/>
          <w:lang w:val="vi-VN"/>
        </w:rPr>
        <w:t xml:space="preserve"> </w:t>
      </w:r>
      <w:r w:rsidRPr="002B3B70">
        <w:rPr>
          <w:color w:val="000000" w:themeColor="text1"/>
          <w:lang w:val="vi-VN"/>
        </w:rPr>
        <w:t>xúc</w:t>
      </w:r>
      <w:r w:rsidR="00E01499" w:rsidRPr="002B3B70">
        <w:rPr>
          <w:color w:val="000000" w:themeColor="text1"/>
          <w:lang w:val="vi-VN"/>
        </w:rPr>
        <w:t xml:space="preserve"> </w:t>
      </w:r>
      <w:r w:rsidRPr="002B3B70">
        <w:rPr>
          <w:color w:val="000000" w:themeColor="text1"/>
          <w:lang w:val="vi-VN"/>
        </w:rPr>
        <w:t>xắc</w:t>
      </w:r>
      <w:r w:rsidR="00E01499" w:rsidRPr="002B3B70">
        <w:rPr>
          <w:color w:val="000000" w:themeColor="text1"/>
          <w:lang w:val="vi-VN"/>
        </w:rPr>
        <w:t xml:space="preserve"> </w:t>
      </w:r>
      <w:r w:rsidRPr="002B3B70">
        <w:rPr>
          <w:color w:val="000000" w:themeColor="text1"/>
          <w:lang w:val="vi-VN"/>
        </w:rPr>
        <w:t>50</w:t>
      </w:r>
      <w:r w:rsidR="00E01499" w:rsidRPr="002B3B70">
        <w:rPr>
          <w:color w:val="000000" w:themeColor="text1"/>
          <w:lang w:val="vi-VN"/>
        </w:rPr>
        <w:t xml:space="preserve"> </w:t>
      </w:r>
      <w:r w:rsidRPr="002B3B70">
        <w:rPr>
          <w:color w:val="000000" w:themeColor="text1"/>
          <w:lang w:val="vi-VN"/>
        </w:rPr>
        <w:t>lần</w:t>
      </w:r>
      <w:r w:rsidR="00E01499" w:rsidRPr="002B3B70">
        <w:rPr>
          <w:color w:val="000000" w:themeColor="text1"/>
          <w:lang w:val="vi-VN"/>
        </w:rPr>
        <w:t xml:space="preserve"> </w:t>
      </w:r>
      <w:r w:rsidRPr="002B3B70">
        <w:rPr>
          <w:color w:val="000000" w:themeColor="text1"/>
          <w:lang w:val="vi-VN"/>
        </w:rPr>
        <w:t>cho</w:t>
      </w:r>
      <w:r w:rsidR="00E01499" w:rsidRPr="002B3B70">
        <w:rPr>
          <w:color w:val="000000" w:themeColor="text1"/>
          <w:lang w:val="vi-VN"/>
        </w:rPr>
        <w:t xml:space="preserve"> </w:t>
      </w:r>
      <w:r w:rsidRPr="002B3B70">
        <w:rPr>
          <w:color w:val="000000" w:themeColor="text1"/>
          <w:lang w:val="vi-VN"/>
        </w:rPr>
        <w:t>kết</w:t>
      </w:r>
      <w:r w:rsidR="00E01499" w:rsidRPr="002B3B70">
        <w:rPr>
          <w:color w:val="000000" w:themeColor="text1"/>
          <w:lang w:val="vi-VN"/>
        </w:rPr>
        <w:t xml:space="preserve"> </w:t>
      </w:r>
      <w:r w:rsidRPr="002B3B70">
        <w:rPr>
          <w:color w:val="000000" w:themeColor="text1"/>
          <w:lang w:val="vi-VN"/>
        </w:rPr>
        <w:t>quả</w:t>
      </w:r>
      <w:r w:rsidR="00E01499" w:rsidRPr="002B3B70">
        <w:rPr>
          <w:color w:val="000000" w:themeColor="text1"/>
          <w:lang w:val="vi-VN"/>
        </w:rPr>
        <w:t xml:space="preserve"> </w:t>
      </w:r>
      <w:r w:rsidRPr="002B3B70">
        <w:rPr>
          <w:color w:val="000000" w:themeColor="text1"/>
          <w:lang w:val="vi-VN"/>
        </w:rPr>
        <w:t>như</w:t>
      </w:r>
      <w:r w:rsidR="00E01499" w:rsidRPr="002B3B70">
        <w:rPr>
          <w:color w:val="000000" w:themeColor="text1"/>
          <w:lang w:val="vi-VN"/>
        </w:rPr>
        <w:t xml:space="preserve"> </w:t>
      </w:r>
      <w:r w:rsidRPr="002B3B70">
        <w:rPr>
          <w:color w:val="000000" w:themeColor="text1"/>
          <w:spacing w:val="-4"/>
          <w:lang w:val="vi-VN"/>
        </w:rPr>
        <w:t>sau:</w:t>
      </w:r>
    </w:p>
    <w:tbl>
      <w:tblPr>
        <w:tblW w:w="0" w:type="auto"/>
        <w:tblInd w:w="1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0"/>
        <w:gridCol w:w="665"/>
        <w:gridCol w:w="669"/>
        <w:gridCol w:w="667"/>
        <w:gridCol w:w="799"/>
        <w:gridCol w:w="669"/>
        <w:gridCol w:w="799"/>
      </w:tblGrid>
      <w:tr w:rsidR="0022144A" w:rsidRPr="002B3B70" w:rsidTr="00096AD6">
        <w:trPr>
          <w:trHeight w:val="306"/>
        </w:trPr>
        <w:tc>
          <w:tcPr>
            <w:tcW w:w="2100" w:type="dxa"/>
          </w:tcPr>
          <w:p w:rsidR="0022144A" w:rsidRPr="002B3B70" w:rsidRDefault="0022144A" w:rsidP="00096AD6">
            <w:pPr>
              <w:pStyle w:val="TableParagraph"/>
              <w:spacing w:before="3"/>
              <w:rPr>
                <w:color w:val="000000" w:themeColor="text1"/>
                <w:sz w:val="28"/>
                <w:szCs w:val="28"/>
              </w:rPr>
            </w:pPr>
            <w:r w:rsidRPr="002B3B70">
              <w:rPr>
                <w:color w:val="000000" w:themeColor="text1"/>
                <w:sz w:val="28"/>
                <w:szCs w:val="28"/>
              </w:rPr>
              <w:t>Số</w:t>
            </w:r>
            <w:r w:rsidR="006278B1" w:rsidRPr="002B3B70">
              <w:rPr>
                <w:color w:val="000000" w:themeColor="text1"/>
                <w:sz w:val="28"/>
                <w:szCs w:val="28"/>
              </w:rPr>
              <w:t xml:space="preserve"> </w:t>
            </w:r>
            <w:r w:rsidRPr="002B3B70">
              <w:rPr>
                <w:color w:val="000000" w:themeColor="text1"/>
                <w:sz w:val="28"/>
                <w:szCs w:val="28"/>
              </w:rPr>
              <w:t>chấm</w:t>
            </w:r>
            <w:r w:rsidR="006278B1" w:rsidRPr="002B3B70">
              <w:rPr>
                <w:color w:val="000000" w:themeColor="text1"/>
                <w:sz w:val="28"/>
                <w:szCs w:val="28"/>
              </w:rPr>
              <w:t xml:space="preserve"> </w:t>
            </w:r>
            <w:r w:rsidRPr="002B3B70">
              <w:rPr>
                <w:color w:val="000000" w:themeColor="text1"/>
                <w:sz w:val="28"/>
                <w:szCs w:val="28"/>
              </w:rPr>
              <w:t>xuất</w:t>
            </w:r>
            <w:r w:rsidR="006278B1" w:rsidRPr="002B3B70">
              <w:rPr>
                <w:color w:val="000000" w:themeColor="text1"/>
                <w:sz w:val="28"/>
                <w:szCs w:val="28"/>
              </w:rPr>
              <w:t xml:space="preserve"> </w:t>
            </w:r>
            <w:r w:rsidRPr="002B3B70">
              <w:rPr>
                <w:color w:val="000000" w:themeColor="text1"/>
                <w:spacing w:val="-4"/>
                <w:sz w:val="28"/>
                <w:szCs w:val="28"/>
              </w:rPr>
              <w:t>hiện</w:t>
            </w:r>
          </w:p>
        </w:tc>
        <w:tc>
          <w:tcPr>
            <w:tcW w:w="665" w:type="dxa"/>
          </w:tcPr>
          <w:p w:rsidR="0022144A" w:rsidRPr="002B3B70" w:rsidRDefault="0022144A" w:rsidP="00096AD6">
            <w:pPr>
              <w:pStyle w:val="TableParagraph"/>
              <w:spacing w:before="3"/>
              <w:ind w:left="8"/>
              <w:rPr>
                <w:color w:val="000000" w:themeColor="text1"/>
                <w:sz w:val="28"/>
                <w:szCs w:val="28"/>
              </w:rPr>
            </w:pPr>
            <w:r w:rsidRPr="002B3B70">
              <w:rPr>
                <w:color w:val="000000" w:themeColor="text1"/>
                <w:spacing w:val="-10"/>
                <w:sz w:val="28"/>
                <w:szCs w:val="28"/>
              </w:rPr>
              <w:t>1</w:t>
            </w:r>
          </w:p>
        </w:tc>
        <w:tc>
          <w:tcPr>
            <w:tcW w:w="669" w:type="dxa"/>
          </w:tcPr>
          <w:p w:rsidR="0022144A" w:rsidRPr="002B3B70" w:rsidRDefault="0022144A" w:rsidP="00096AD6">
            <w:pPr>
              <w:pStyle w:val="TableParagraph"/>
              <w:spacing w:before="3"/>
              <w:ind w:left="6"/>
              <w:rPr>
                <w:color w:val="000000" w:themeColor="text1"/>
                <w:sz w:val="28"/>
                <w:szCs w:val="28"/>
              </w:rPr>
            </w:pPr>
            <w:r w:rsidRPr="002B3B70">
              <w:rPr>
                <w:color w:val="000000" w:themeColor="text1"/>
                <w:spacing w:val="-10"/>
                <w:sz w:val="28"/>
                <w:szCs w:val="28"/>
              </w:rPr>
              <w:t>2</w:t>
            </w:r>
          </w:p>
        </w:tc>
        <w:tc>
          <w:tcPr>
            <w:tcW w:w="667" w:type="dxa"/>
          </w:tcPr>
          <w:p w:rsidR="0022144A" w:rsidRPr="002B3B70" w:rsidRDefault="0022144A" w:rsidP="00096AD6">
            <w:pPr>
              <w:pStyle w:val="TableParagraph"/>
              <w:spacing w:before="3"/>
              <w:ind w:right="4"/>
              <w:rPr>
                <w:color w:val="000000" w:themeColor="text1"/>
                <w:sz w:val="28"/>
                <w:szCs w:val="28"/>
              </w:rPr>
            </w:pPr>
            <w:r w:rsidRPr="002B3B70">
              <w:rPr>
                <w:color w:val="000000" w:themeColor="text1"/>
                <w:spacing w:val="-10"/>
                <w:sz w:val="28"/>
                <w:szCs w:val="28"/>
              </w:rPr>
              <w:t>3</w:t>
            </w:r>
          </w:p>
        </w:tc>
        <w:tc>
          <w:tcPr>
            <w:tcW w:w="799" w:type="dxa"/>
          </w:tcPr>
          <w:p w:rsidR="0022144A" w:rsidRPr="002B3B70" w:rsidRDefault="0022144A" w:rsidP="00096AD6">
            <w:pPr>
              <w:pStyle w:val="TableParagraph"/>
              <w:spacing w:before="3"/>
              <w:ind w:left="5" w:right="4"/>
              <w:rPr>
                <w:color w:val="000000" w:themeColor="text1"/>
                <w:sz w:val="28"/>
                <w:szCs w:val="28"/>
              </w:rPr>
            </w:pPr>
            <w:r w:rsidRPr="002B3B70">
              <w:rPr>
                <w:color w:val="000000" w:themeColor="text1"/>
                <w:spacing w:val="-10"/>
                <w:sz w:val="28"/>
                <w:szCs w:val="28"/>
              </w:rPr>
              <w:t>4</w:t>
            </w:r>
          </w:p>
        </w:tc>
        <w:tc>
          <w:tcPr>
            <w:tcW w:w="669" w:type="dxa"/>
          </w:tcPr>
          <w:p w:rsidR="0022144A" w:rsidRPr="002B3B70" w:rsidRDefault="0022144A" w:rsidP="00096AD6">
            <w:pPr>
              <w:pStyle w:val="TableParagraph"/>
              <w:spacing w:before="3"/>
              <w:ind w:right="6"/>
              <w:rPr>
                <w:color w:val="000000" w:themeColor="text1"/>
                <w:sz w:val="28"/>
                <w:szCs w:val="28"/>
              </w:rPr>
            </w:pPr>
            <w:r w:rsidRPr="002B3B70">
              <w:rPr>
                <w:color w:val="000000" w:themeColor="text1"/>
                <w:spacing w:val="-10"/>
                <w:sz w:val="28"/>
                <w:szCs w:val="28"/>
              </w:rPr>
              <w:t>5</w:t>
            </w:r>
          </w:p>
        </w:tc>
        <w:tc>
          <w:tcPr>
            <w:tcW w:w="799" w:type="dxa"/>
          </w:tcPr>
          <w:p w:rsidR="0022144A" w:rsidRPr="002B3B70" w:rsidRDefault="0022144A" w:rsidP="00096AD6">
            <w:pPr>
              <w:pStyle w:val="TableParagraph"/>
              <w:spacing w:before="3"/>
              <w:rPr>
                <w:color w:val="000000" w:themeColor="text1"/>
                <w:sz w:val="28"/>
                <w:szCs w:val="28"/>
              </w:rPr>
            </w:pPr>
            <w:r w:rsidRPr="002B3B70">
              <w:rPr>
                <w:color w:val="000000" w:themeColor="text1"/>
                <w:spacing w:val="-10"/>
                <w:sz w:val="28"/>
                <w:szCs w:val="28"/>
              </w:rPr>
              <w:t>6</w:t>
            </w:r>
          </w:p>
        </w:tc>
      </w:tr>
      <w:tr w:rsidR="0022144A" w:rsidRPr="002B3B70" w:rsidTr="00096AD6">
        <w:trPr>
          <w:trHeight w:val="311"/>
        </w:trPr>
        <w:tc>
          <w:tcPr>
            <w:tcW w:w="2100" w:type="dxa"/>
          </w:tcPr>
          <w:p w:rsidR="0022144A" w:rsidRPr="002B3B70" w:rsidRDefault="0022144A" w:rsidP="00096AD6">
            <w:pPr>
              <w:pStyle w:val="TableParagraph"/>
              <w:spacing w:before="6"/>
              <w:ind w:right="1"/>
              <w:rPr>
                <w:color w:val="000000" w:themeColor="text1"/>
                <w:sz w:val="28"/>
                <w:szCs w:val="28"/>
              </w:rPr>
            </w:pPr>
            <w:r w:rsidRPr="002B3B70">
              <w:rPr>
                <w:color w:val="000000" w:themeColor="text1"/>
                <w:sz w:val="28"/>
                <w:szCs w:val="28"/>
              </w:rPr>
              <w:t>Tần</w:t>
            </w:r>
            <w:r w:rsidR="006278B1" w:rsidRPr="002B3B70">
              <w:rPr>
                <w:color w:val="000000" w:themeColor="text1"/>
                <w:sz w:val="28"/>
                <w:szCs w:val="28"/>
              </w:rPr>
              <w:t xml:space="preserve"> </w:t>
            </w:r>
            <w:r w:rsidRPr="002B3B70">
              <w:rPr>
                <w:color w:val="000000" w:themeColor="text1"/>
                <w:spacing w:val="-5"/>
                <w:sz w:val="28"/>
                <w:szCs w:val="28"/>
              </w:rPr>
              <w:t>số</w:t>
            </w:r>
          </w:p>
        </w:tc>
        <w:tc>
          <w:tcPr>
            <w:tcW w:w="665" w:type="dxa"/>
          </w:tcPr>
          <w:p w:rsidR="0022144A" w:rsidRPr="002B3B70" w:rsidRDefault="0022144A" w:rsidP="00096AD6">
            <w:pPr>
              <w:pStyle w:val="TableParagraph"/>
              <w:spacing w:before="6"/>
              <w:ind w:left="8" w:right="2"/>
              <w:rPr>
                <w:color w:val="000000" w:themeColor="text1"/>
                <w:sz w:val="28"/>
                <w:szCs w:val="28"/>
              </w:rPr>
            </w:pPr>
            <w:r w:rsidRPr="002B3B70">
              <w:rPr>
                <w:color w:val="000000" w:themeColor="text1"/>
                <w:spacing w:val="-10"/>
                <w:sz w:val="28"/>
                <w:szCs w:val="28"/>
              </w:rPr>
              <w:t>8</w:t>
            </w:r>
          </w:p>
        </w:tc>
        <w:tc>
          <w:tcPr>
            <w:tcW w:w="669" w:type="dxa"/>
          </w:tcPr>
          <w:p w:rsidR="0022144A" w:rsidRPr="002B3B70" w:rsidRDefault="0022144A" w:rsidP="00096AD6">
            <w:pPr>
              <w:pStyle w:val="TableParagraph"/>
              <w:spacing w:before="6"/>
              <w:ind w:left="5"/>
              <w:rPr>
                <w:color w:val="000000" w:themeColor="text1"/>
                <w:sz w:val="28"/>
                <w:szCs w:val="28"/>
              </w:rPr>
            </w:pPr>
            <w:r w:rsidRPr="002B3B70">
              <w:rPr>
                <w:color w:val="000000" w:themeColor="text1"/>
                <w:spacing w:val="-10"/>
                <w:sz w:val="28"/>
                <w:szCs w:val="28"/>
              </w:rPr>
              <w:t>7</w:t>
            </w:r>
          </w:p>
        </w:tc>
        <w:tc>
          <w:tcPr>
            <w:tcW w:w="667" w:type="dxa"/>
          </w:tcPr>
          <w:p w:rsidR="0022144A" w:rsidRPr="002B3B70" w:rsidRDefault="0022144A" w:rsidP="00096AD6">
            <w:pPr>
              <w:pStyle w:val="TableParagraph"/>
              <w:spacing w:before="6"/>
              <w:ind w:left="4" w:right="4"/>
              <w:rPr>
                <w:color w:val="000000" w:themeColor="text1"/>
                <w:sz w:val="28"/>
                <w:szCs w:val="28"/>
              </w:rPr>
            </w:pPr>
            <w:r w:rsidRPr="002B3B70">
              <w:rPr>
                <w:color w:val="000000" w:themeColor="text1"/>
                <w:spacing w:val="-10"/>
                <w:sz w:val="28"/>
                <w:szCs w:val="28"/>
              </w:rPr>
              <w:t>?</w:t>
            </w:r>
          </w:p>
        </w:tc>
        <w:tc>
          <w:tcPr>
            <w:tcW w:w="799" w:type="dxa"/>
          </w:tcPr>
          <w:p w:rsidR="0022144A" w:rsidRPr="002B3B70" w:rsidRDefault="0022144A" w:rsidP="00096AD6">
            <w:pPr>
              <w:pStyle w:val="TableParagraph"/>
              <w:spacing w:before="6"/>
              <w:ind w:left="5" w:right="4"/>
              <w:rPr>
                <w:color w:val="000000" w:themeColor="text1"/>
                <w:sz w:val="28"/>
                <w:szCs w:val="28"/>
              </w:rPr>
            </w:pPr>
            <w:r w:rsidRPr="002B3B70">
              <w:rPr>
                <w:color w:val="000000" w:themeColor="text1"/>
                <w:spacing w:val="-10"/>
                <w:sz w:val="28"/>
                <w:szCs w:val="28"/>
              </w:rPr>
              <w:t>8</w:t>
            </w:r>
          </w:p>
        </w:tc>
        <w:tc>
          <w:tcPr>
            <w:tcW w:w="669" w:type="dxa"/>
          </w:tcPr>
          <w:p w:rsidR="0022144A" w:rsidRPr="002B3B70" w:rsidRDefault="0022144A" w:rsidP="00096AD6">
            <w:pPr>
              <w:pStyle w:val="TableParagraph"/>
              <w:spacing w:before="6"/>
              <w:ind w:right="6"/>
              <w:rPr>
                <w:color w:val="000000" w:themeColor="text1"/>
                <w:sz w:val="28"/>
                <w:szCs w:val="28"/>
              </w:rPr>
            </w:pPr>
            <w:r w:rsidRPr="002B3B70">
              <w:rPr>
                <w:color w:val="000000" w:themeColor="text1"/>
                <w:spacing w:val="-10"/>
                <w:sz w:val="28"/>
                <w:szCs w:val="28"/>
              </w:rPr>
              <w:t>6</w:t>
            </w:r>
          </w:p>
        </w:tc>
        <w:tc>
          <w:tcPr>
            <w:tcW w:w="799" w:type="dxa"/>
          </w:tcPr>
          <w:p w:rsidR="0022144A" w:rsidRPr="002B3B70" w:rsidRDefault="0022144A" w:rsidP="00096AD6">
            <w:pPr>
              <w:pStyle w:val="TableParagraph"/>
              <w:spacing w:before="6"/>
              <w:rPr>
                <w:color w:val="000000" w:themeColor="text1"/>
                <w:sz w:val="28"/>
                <w:szCs w:val="28"/>
              </w:rPr>
            </w:pPr>
            <w:r w:rsidRPr="002B3B70">
              <w:rPr>
                <w:color w:val="000000" w:themeColor="text1"/>
                <w:spacing w:val="-5"/>
                <w:sz w:val="28"/>
                <w:szCs w:val="28"/>
              </w:rPr>
              <w:t>11</w:t>
            </w:r>
          </w:p>
        </w:tc>
      </w:tr>
    </w:tbl>
    <w:p w:rsidR="0022144A" w:rsidRPr="002B3B70" w:rsidRDefault="0022144A" w:rsidP="0022144A">
      <w:pPr>
        <w:pStyle w:val="BodyText"/>
        <w:spacing w:before="5"/>
        <w:ind w:left="788"/>
        <w:rPr>
          <w:color w:val="000000" w:themeColor="text1"/>
        </w:rPr>
      </w:pPr>
      <w:r w:rsidRPr="002B3B70">
        <w:rPr>
          <w:color w:val="000000" w:themeColor="text1"/>
        </w:rPr>
        <w:t>Tần</w:t>
      </w:r>
      <w:r w:rsidR="00E01499" w:rsidRPr="002B3B70">
        <w:rPr>
          <w:color w:val="000000" w:themeColor="text1"/>
        </w:rPr>
        <w:t xml:space="preserve"> </w:t>
      </w:r>
      <w:r w:rsidRPr="002B3B70">
        <w:rPr>
          <w:color w:val="000000" w:themeColor="text1"/>
        </w:rPr>
        <w:t>số</w:t>
      </w:r>
      <w:r w:rsidR="00E01499" w:rsidRPr="002B3B70">
        <w:rPr>
          <w:color w:val="000000" w:themeColor="text1"/>
        </w:rPr>
        <w:t xml:space="preserve"> </w:t>
      </w:r>
      <w:r w:rsidRPr="002B3B70">
        <w:rPr>
          <w:color w:val="000000" w:themeColor="text1"/>
        </w:rPr>
        <w:t>xuất</w:t>
      </w:r>
      <w:r w:rsidR="00E01499" w:rsidRPr="002B3B70">
        <w:rPr>
          <w:color w:val="000000" w:themeColor="text1"/>
        </w:rPr>
        <w:t xml:space="preserve"> </w:t>
      </w:r>
      <w:r w:rsidRPr="002B3B70">
        <w:rPr>
          <w:color w:val="000000" w:themeColor="text1"/>
        </w:rPr>
        <w:t>hiện</w:t>
      </w:r>
      <w:r w:rsidR="00E01499" w:rsidRPr="002B3B70">
        <w:rPr>
          <w:color w:val="000000" w:themeColor="text1"/>
        </w:rPr>
        <w:t xml:space="preserve"> </w:t>
      </w:r>
      <w:r w:rsidRPr="002B3B70">
        <w:rPr>
          <w:color w:val="000000" w:themeColor="text1"/>
        </w:rPr>
        <w:t>mặt</w:t>
      </w:r>
      <w:r w:rsidR="00E01499" w:rsidRPr="002B3B70">
        <w:rPr>
          <w:color w:val="000000" w:themeColor="text1"/>
        </w:rPr>
        <w:t xml:space="preserve"> </w:t>
      </w:r>
      <w:r w:rsidRPr="002B3B70">
        <w:rPr>
          <w:color w:val="000000" w:themeColor="text1"/>
        </w:rPr>
        <w:t>3</w:t>
      </w:r>
      <w:r w:rsidR="00E01499" w:rsidRPr="002B3B70">
        <w:rPr>
          <w:color w:val="000000" w:themeColor="text1"/>
        </w:rPr>
        <w:t xml:space="preserve"> </w:t>
      </w:r>
      <w:r w:rsidRPr="002B3B70">
        <w:rPr>
          <w:color w:val="000000" w:themeColor="text1"/>
        </w:rPr>
        <w:t>chấm</w:t>
      </w:r>
      <w:r w:rsidR="00E01499" w:rsidRPr="002B3B70">
        <w:rPr>
          <w:color w:val="000000" w:themeColor="text1"/>
        </w:rPr>
        <w:t xml:space="preserve"> </w:t>
      </w:r>
      <w:r w:rsidRPr="002B3B70">
        <w:rPr>
          <w:color w:val="000000" w:themeColor="text1"/>
          <w:spacing w:val="-5"/>
        </w:rPr>
        <w:t>là</w:t>
      </w:r>
    </w:p>
    <w:p w:rsidR="0022144A" w:rsidRPr="002B3B70" w:rsidRDefault="0022144A" w:rsidP="0022144A">
      <w:pPr>
        <w:tabs>
          <w:tab w:val="left" w:pos="2820"/>
          <w:tab w:val="left" w:pos="4849"/>
          <w:tab w:val="left" w:pos="6879"/>
        </w:tabs>
        <w:spacing w:before="19"/>
        <w:ind w:left="788"/>
        <w:rPr>
          <w:rFonts w:ascii="Times New Roman" w:hAnsi="Times New Roman" w:cs="Times New Roman"/>
          <w:color w:val="000000" w:themeColor="text1"/>
          <w:sz w:val="28"/>
          <w:szCs w:val="28"/>
        </w:rPr>
      </w:pPr>
      <w:r w:rsidRPr="002B3B70">
        <w:rPr>
          <w:rFonts w:ascii="Times New Roman" w:hAnsi="Times New Roman" w:cs="Times New Roman"/>
          <w:b/>
          <w:color w:val="000000" w:themeColor="text1"/>
          <w:sz w:val="28"/>
          <w:szCs w:val="28"/>
        </w:rPr>
        <w:t>A.</w:t>
      </w:r>
      <w:r w:rsidRPr="002B3B70">
        <w:rPr>
          <w:rFonts w:ascii="Times New Roman" w:hAnsi="Times New Roman" w:cs="Times New Roman"/>
          <w:color w:val="000000" w:themeColor="text1"/>
          <w:spacing w:val="-5"/>
          <w:sz w:val="28"/>
          <w:szCs w:val="28"/>
        </w:rPr>
        <w:t>9.</w:t>
      </w:r>
      <w:r w:rsidR="00786F4B" w:rsidRPr="002B3B70">
        <w:rPr>
          <w:rFonts w:ascii="Times New Roman" w:hAnsi="Times New Roman" w:cs="Times New Roman"/>
          <w:color w:val="000000" w:themeColor="text1"/>
          <w:sz w:val="28"/>
          <w:szCs w:val="28"/>
        </w:rPr>
        <w:t xml:space="preserve">                   </w:t>
      </w:r>
      <w:r w:rsidRPr="002B3B70">
        <w:rPr>
          <w:rFonts w:ascii="Times New Roman" w:hAnsi="Times New Roman" w:cs="Times New Roman"/>
          <w:b/>
          <w:color w:val="000000" w:themeColor="text1"/>
          <w:sz w:val="28"/>
          <w:szCs w:val="28"/>
        </w:rPr>
        <w:t>B.</w:t>
      </w:r>
      <w:r w:rsidRPr="002B3B70">
        <w:rPr>
          <w:rFonts w:ascii="Times New Roman" w:hAnsi="Times New Roman" w:cs="Times New Roman"/>
          <w:color w:val="000000" w:themeColor="text1"/>
          <w:spacing w:val="-5"/>
          <w:sz w:val="28"/>
          <w:szCs w:val="28"/>
        </w:rPr>
        <w:t>10.</w:t>
      </w:r>
      <w:r w:rsidRPr="002B3B70">
        <w:rPr>
          <w:rFonts w:ascii="Times New Roman" w:hAnsi="Times New Roman" w:cs="Times New Roman"/>
          <w:color w:val="000000" w:themeColor="text1"/>
          <w:sz w:val="28"/>
          <w:szCs w:val="28"/>
        </w:rPr>
        <w:tab/>
      </w:r>
      <w:r w:rsidR="00786F4B" w:rsidRPr="002B3B70">
        <w:rPr>
          <w:rFonts w:ascii="Times New Roman" w:hAnsi="Times New Roman" w:cs="Times New Roman"/>
          <w:color w:val="000000" w:themeColor="text1"/>
          <w:sz w:val="28"/>
          <w:szCs w:val="28"/>
        </w:rPr>
        <w:t xml:space="preserve">       </w:t>
      </w:r>
      <w:r w:rsidRPr="002B3B70">
        <w:rPr>
          <w:rFonts w:ascii="Times New Roman" w:hAnsi="Times New Roman" w:cs="Times New Roman"/>
          <w:b/>
          <w:color w:val="000000" w:themeColor="text1"/>
          <w:sz w:val="28"/>
          <w:szCs w:val="28"/>
        </w:rPr>
        <w:t>C.</w:t>
      </w:r>
      <w:r w:rsidRPr="002B3B70">
        <w:rPr>
          <w:rFonts w:ascii="Times New Roman" w:hAnsi="Times New Roman" w:cs="Times New Roman"/>
          <w:color w:val="000000" w:themeColor="text1"/>
          <w:spacing w:val="-5"/>
          <w:sz w:val="28"/>
          <w:szCs w:val="28"/>
        </w:rPr>
        <w:t>11.</w:t>
      </w:r>
      <w:r w:rsidRPr="002B3B70">
        <w:rPr>
          <w:rFonts w:ascii="Times New Roman" w:hAnsi="Times New Roman" w:cs="Times New Roman"/>
          <w:color w:val="000000" w:themeColor="text1"/>
          <w:sz w:val="28"/>
          <w:szCs w:val="28"/>
        </w:rPr>
        <w:tab/>
      </w:r>
      <w:r w:rsidR="00786F4B" w:rsidRPr="002B3B70">
        <w:rPr>
          <w:rFonts w:ascii="Times New Roman" w:hAnsi="Times New Roman" w:cs="Times New Roman"/>
          <w:color w:val="000000" w:themeColor="text1"/>
          <w:sz w:val="28"/>
          <w:szCs w:val="28"/>
        </w:rPr>
        <w:t xml:space="preserve">                 </w:t>
      </w:r>
      <w:r w:rsidRPr="002B3B70">
        <w:rPr>
          <w:rFonts w:ascii="Times New Roman" w:hAnsi="Times New Roman" w:cs="Times New Roman"/>
          <w:b/>
          <w:color w:val="000000" w:themeColor="text1"/>
          <w:sz w:val="28"/>
          <w:szCs w:val="28"/>
        </w:rPr>
        <w:t>D.</w:t>
      </w:r>
      <w:r w:rsidRPr="002B3B70">
        <w:rPr>
          <w:rFonts w:ascii="Times New Roman" w:hAnsi="Times New Roman" w:cs="Times New Roman"/>
          <w:color w:val="000000" w:themeColor="text1"/>
          <w:spacing w:val="-5"/>
          <w:sz w:val="28"/>
          <w:szCs w:val="28"/>
        </w:rPr>
        <w:t>12.</w:t>
      </w:r>
    </w:p>
    <w:p w:rsidR="009C409E" w:rsidRPr="002B3B70" w:rsidRDefault="009C409E" w:rsidP="00F30D94">
      <w:pPr>
        <w:pStyle w:val="NormalWeb"/>
        <w:ind w:left="720"/>
        <w:jc w:val="both"/>
        <w:rPr>
          <w:color w:val="000000" w:themeColor="text1"/>
          <w:sz w:val="28"/>
          <w:szCs w:val="28"/>
        </w:rPr>
      </w:pPr>
      <w:r w:rsidRPr="002B3B70">
        <w:rPr>
          <w:b/>
          <w:bCs/>
          <w:color w:val="000000" w:themeColor="text1"/>
          <w:sz w:val="28"/>
          <w:szCs w:val="28"/>
          <w:lang w:val="fr-FR"/>
        </w:rPr>
        <w:t>Câu 9</w:t>
      </w:r>
      <w:r w:rsidR="0076313E" w:rsidRPr="002B3B70">
        <w:rPr>
          <w:b/>
          <w:bCs/>
          <w:color w:val="000000" w:themeColor="text1"/>
          <w:sz w:val="28"/>
          <w:szCs w:val="28"/>
          <w:lang w:val="fr-FR"/>
        </w:rPr>
        <w:t>.</w:t>
      </w:r>
      <w:r w:rsidRPr="002B3B70">
        <w:rPr>
          <w:color w:val="000000" w:themeColor="text1"/>
          <w:sz w:val="28"/>
          <w:szCs w:val="28"/>
        </w:rPr>
        <w:t>Tổng 2 góc đối của tứ giác nội tiếp bằng</w:t>
      </w:r>
    </w:p>
    <w:p w:rsidR="0076313E" w:rsidRPr="002B3B70" w:rsidRDefault="0076313E" w:rsidP="00F30D94">
      <w:pPr>
        <w:pStyle w:val="NormalWeb"/>
        <w:ind w:left="720"/>
        <w:jc w:val="both"/>
        <w:rPr>
          <w:color w:val="000000" w:themeColor="text1"/>
          <w:sz w:val="28"/>
          <w:szCs w:val="28"/>
        </w:rPr>
      </w:pPr>
      <w:r w:rsidRPr="002B3B70">
        <w:rPr>
          <w:b/>
          <w:color w:val="000000" w:themeColor="text1"/>
          <w:sz w:val="28"/>
          <w:szCs w:val="28"/>
        </w:rPr>
        <w:t>A.</w:t>
      </w:r>
      <m:oMath>
        <m:r>
          <w:rPr>
            <w:rFonts w:ascii="Cambria Math" w:hAnsi="Cambria Math"/>
            <w:color w:val="000000" w:themeColor="text1"/>
            <w:sz w:val="28"/>
            <w:szCs w:val="28"/>
          </w:rPr>
          <m:t>45°</m:t>
        </m:r>
      </m:oMath>
      <w:r w:rsidRPr="002B3B70">
        <w:rPr>
          <w:color w:val="000000" w:themeColor="text1"/>
          <w:sz w:val="28"/>
          <w:szCs w:val="28"/>
        </w:rPr>
        <w:t> </w:t>
      </w:r>
      <w:r w:rsidR="002057AB" w:rsidRPr="002B3B70">
        <w:rPr>
          <w:color w:val="000000" w:themeColor="text1"/>
          <w:sz w:val="28"/>
          <w:szCs w:val="28"/>
        </w:rPr>
        <w:t>.</w:t>
      </w:r>
      <w:r w:rsidR="00670015" w:rsidRPr="002B3B70">
        <w:rPr>
          <w:color w:val="000000" w:themeColor="text1"/>
          <w:sz w:val="28"/>
          <w:szCs w:val="28"/>
        </w:rPr>
        <w:t>        </w:t>
      </w:r>
      <w:r w:rsidR="00670015" w:rsidRPr="002B3B70">
        <w:rPr>
          <w:color w:val="000000" w:themeColor="text1"/>
          <w:sz w:val="28"/>
          <w:szCs w:val="28"/>
        </w:rPr>
        <w:tab/>
      </w:r>
      <w:r w:rsidR="00786F4B" w:rsidRPr="002B3B70">
        <w:rPr>
          <w:color w:val="000000" w:themeColor="text1"/>
          <w:sz w:val="28"/>
          <w:szCs w:val="28"/>
        </w:rPr>
        <w:t xml:space="preserve">      </w:t>
      </w:r>
      <w:r w:rsidRPr="002B3B70">
        <w:rPr>
          <w:b/>
          <w:color w:val="000000" w:themeColor="text1"/>
          <w:sz w:val="28"/>
          <w:szCs w:val="28"/>
        </w:rPr>
        <w:t>B.</w:t>
      </w:r>
      <m:oMath>
        <m:r>
          <w:rPr>
            <w:rFonts w:ascii="Cambria Math" w:hAnsi="Cambria Math"/>
            <w:color w:val="000000" w:themeColor="text1"/>
            <w:sz w:val="28"/>
            <w:szCs w:val="28"/>
          </w:rPr>
          <m:t>90°</m:t>
        </m:r>
      </m:oMath>
      <w:r w:rsidR="002057AB" w:rsidRPr="002B3B70">
        <w:rPr>
          <w:color w:val="000000" w:themeColor="text1"/>
          <w:sz w:val="28"/>
          <w:szCs w:val="28"/>
        </w:rPr>
        <w:t> .</w:t>
      </w:r>
      <w:r w:rsidRPr="002B3B70">
        <w:rPr>
          <w:color w:val="000000" w:themeColor="text1"/>
          <w:sz w:val="28"/>
          <w:szCs w:val="28"/>
        </w:rPr>
        <w:t>  </w:t>
      </w:r>
      <w:r w:rsidRPr="002B3B70">
        <w:rPr>
          <w:color w:val="000000" w:themeColor="text1"/>
          <w:sz w:val="28"/>
          <w:szCs w:val="28"/>
        </w:rPr>
        <w:tab/>
      </w:r>
      <w:r w:rsidRPr="002B3B70">
        <w:rPr>
          <w:color w:val="000000" w:themeColor="text1"/>
          <w:sz w:val="28"/>
          <w:szCs w:val="28"/>
        </w:rPr>
        <w:tab/>
      </w:r>
      <w:r w:rsidR="00786F4B" w:rsidRPr="002B3B70">
        <w:rPr>
          <w:color w:val="000000" w:themeColor="text1"/>
          <w:sz w:val="28"/>
          <w:szCs w:val="28"/>
        </w:rPr>
        <w:t xml:space="preserve">              </w:t>
      </w:r>
      <w:r w:rsidRPr="002B3B70">
        <w:rPr>
          <w:b/>
          <w:color w:val="000000" w:themeColor="text1"/>
          <w:sz w:val="28"/>
          <w:szCs w:val="28"/>
        </w:rPr>
        <w:t xml:space="preserve">C. </w:t>
      </w:r>
      <m:oMath>
        <m:r>
          <w:rPr>
            <w:rFonts w:ascii="Cambria Math" w:hAnsi="Cambria Math"/>
            <w:color w:val="000000" w:themeColor="text1"/>
            <w:sz w:val="28"/>
            <w:szCs w:val="28"/>
          </w:rPr>
          <m:t>180°</m:t>
        </m:r>
      </m:oMath>
      <w:r w:rsidR="002057AB" w:rsidRPr="002B3B70">
        <w:rPr>
          <w:color w:val="000000" w:themeColor="text1"/>
          <w:sz w:val="28"/>
          <w:szCs w:val="28"/>
        </w:rPr>
        <w:t>.</w:t>
      </w:r>
      <w:r w:rsidR="00670015" w:rsidRPr="002B3B70">
        <w:rPr>
          <w:color w:val="000000" w:themeColor="text1"/>
          <w:sz w:val="28"/>
          <w:szCs w:val="28"/>
        </w:rPr>
        <w:t> </w:t>
      </w:r>
      <w:r w:rsidR="00670015" w:rsidRPr="002B3B70">
        <w:rPr>
          <w:color w:val="000000" w:themeColor="text1"/>
          <w:sz w:val="28"/>
          <w:szCs w:val="28"/>
        </w:rPr>
        <w:tab/>
      </w:r>
      <w:r w:rsidR="00786F4B" w:rsidRPr="002B3B70">
        <w:rPr>
          <w:color w:val="000000" w:themeColor="text1"/>
          <w:sz w:val="28"/>
          <w:szCs w:val="28"/>
        </w:rPr>
        <w:t xml:space="preserve">                      </w:t>
      </w:r>
      <w:r w:rsidRPr="002B3B70">
        <w:rPr>
          <w:b/>
          <w:color w:val="000000" w:themeColor="text1"/>
          <w:sz w:val="28"/>
          <w:szCs w:val="28"/>
        </w:rPr>
        <w:t>D</w:t>
      </w:r>
      <w:r w:rsidRPr="002B3B70">
        <w:rPr>
          <w:color w:val="000000" w:themeColor="text1"/>
          <w:sz w:val="28"/>
          <w:szCs w:val="28"/>
        </w:rPr>
        <w:t xml:space="preserve">. </w:t>
      </w:r>
      <m:oMath>
        <m:r>
          <w:rPr>
            <w:rFonts w:ascii="Cambria Math" w:hAnsi="Cambria Math"/>
            <w:color w:val="000000" w:themeColor="text1"/>
            <w:sz w:val="28"/>
            <w:szCs w:val="28"/>
          </w:rPr>
          <m:t>360°</m:t>
        </m:r>
      </m:oMath>
      <w:r w:rsidR="002057AB" w:rsidRPr="002B3B70">
        <w:rPr>
          <w:color w:val="000000" w:themeColor="text1"/>
          <w:sz w:val="28"/>
          <w:szCs w:val="28"/>
        </w:rPr>
        <w:t>.</w:t>
      </w:r>
    </w:p>
    <w:p w:rsidR="00FB27B1" w:rsidRPr="002B3B70" w:rsidRDefault="001E3F35" w:rsidP="00FB27B1">
      <w:pPr>
        <w:tabs>
          <w:tab w:val="left" w:pos="992"/>
        </w:tabs>
        <w:spacing w:before="120"/>
        <w:ind w:left="992" w:hanging="992"/>
        <w:rPr>
          <w:rFonts w:ascii="Times New Roman" w:hAnsi="Times New Roman" w:cs="Times New Roman"/>
          <w:b/>
          <w:color w:val="000000" w:themeColor="text1"/>
          <w:sz w:val="28"/>
          <w:szCs w:val="28"/>
          <w:shd w:val="clear" w:color="auto" w:fill="F8F8F8"/>
        </w:rPr>
      </w:pPr>
      <w:r w:rsidRPr="002B3B70">
        <w:rPr>
          <w:rFonts w:ascii="Times New Roman" w:eastAsia="Calibri" w:hAnsi="Times New Roman" w:cs="Times New Roman"/>
          <w:b/>
          <w:color w:val="000000" w:themeColor="text1"/>
          <w:sz w:val="28"/>
          <w:szCs w:val="28"/>
        </w:rPr>
        <w:tab/>
      </w:r>
      <w:r w:rsidR="00AE5EA6" w:rsidRPr="002B3B70">
        <w:rPr>
          <w:rFonts w:ascii="Times New Roman" w:eastAsia="Calibri" w:hAnsi="Times New Roman" w:cs="Times New Roman"/>
          <w:b/>
          <w:color w:val="000000" w:themeColor="text1"/>
          <w:sz w:val="28"/>
          <w:szCs w:val="28"/>
        </w:rPr>
        <w:t>Câu 10.</w:t>
      </w:r>
      <w:r w:rsidR="00FB27B1" w:rsidRPr="002B3B70">
        <w:rPr>
          <w:rFonts w:ascii="Times New Roman" w:hAnsi="Times New Roman" w:cs="Times New Roman"/>
          <w:color w:val="000000" w:themeColor="text1"/>
          <w:sz w:val="28"/>
          <w:szCs w:val="28"/>
        </w:rPr>
        <w:t xml:space="preserve">Công thức tính độ dài của một cung tròn </w:t>
      </w:r>
      <w:r w:rsidR="00FB27B1" w:rsidRPr="002B3B70">
        <w:rPr>
          <w:rFonts w:ascii="Times New Roman" w:hAnsi="Times New Roman" w:cs="Times New Roman"/>
          <w:color w:val="000000" w:themeColor="text1"/>
          <w:position w:val="-6"/>
          <w:sz w:val="28"/>
          <w:szCs w:val="28"/>
        </w:rPr>
        <w:object w:dxaOrig="279" w:dyaOrig="320">
          <v:shape id="_x0000_i1047" type="#_x0000_t75" style="width:13.5pt;height:15.75pt" o:ole="">
            <v:imagedata r:id="rId53" o:title=""/>
          </v:shape>
          <o:OLEObject Type="Embed" ProgID="Equation.DSMT4" ShapeID="_x0000_i1047" DrawAspect="Content" ObjectID="_1805306210" r:id="rId54"/>
        </w:object>
      </w:r>
      <w:r w:rsidR="00FB27B1" w:rsidRPr="002B3B70">
        <w:rPr>
          <w:rFonts w:ascii="Times New Roman" w:hAnsi="Times New Roman" w:cs="Times New Roman"/>
          <w:color w:val="000000" w:themeColor="text1"/>
          <w:sz w:val="28"/>
          <w:szCs w:val="28"/>
        </w:rPr>
        <w:t xml:space="preserve">, bán kính </w:t>
      </w:r>
      <w:r w:rsidR="00FB27B1" w:rsidRPr="002B3B70">
        <w:rPr>
          <w:rFonts w:ascii="Times New Roman" w:hAnsi="Times New Roman" w:cs="Times New Roman"/>
          <w:color w:val="000000" w:themeColor="text1"/>
          <w:position w:val="-4"/>
          <w:sz w:val="28"/>
          <w:szCs w:val="28"/>
        </w:rPr>
        <w:object w:dxaOrig="240" w:dyaOrig="260">
          <v:shape id="_x0000_i1048" type="#_x0000_t75" style="width:12pt;height:12.75pt" o:ole="">
            <v:imagedata r:id="rId55" o:title=""/>
          </v:shape>
          <o:OLEObject Type="Embed" ProgID="Equation.DSMT4" ShapeID="_x0000_i1048" DrawAspect="Content" ObjectID="_1805306211" r:id="rId56"/>
        </w:object>
      </w:r>
      <w:r w:rsidR="00FB27B1" w:rsidRPr="002B3B70">
        <w:rPr>
          <w:rFonts w:ascii="Times New Roman" w:hAnsi="Times New Roman" w:cs="Times New Roman"/>
          <w:color w:val="000000" w:themeColor="text1"/>
          <w:sz w:val="28"/>
          <w:szCs w:val="28"/>
        </w:rPr>
        <w:t xml:space="preserve"> là</w:t>
      </w:r>
    </w:p>
    <w:p w:rsidR="00FB27B1" w:rsidRPr="002B3B70" w:rsidRDefault="001E3F35" w:rsidP="001E3F35">
      <w:pPr>
        <w:spacing w:line="276" w:lineRule="auto"/>
        <w:rPr>
          <w:rFonts w:ascii="Times New Roman" w:hAnsi="Times New Roman" w:cs="Times New Roman"/>
          <w:b/>
          <w:color w:val="000000" w:themeColor="text1"/>
          <w:sz w:val="28"/>
          <w:szCs w:val="28"/>
        </w:rPr>
      </w:pPr>
      <w:r w:rsidRPr="002B3B70">
        <w:rPr>
          <w:rFonts w:ascii="Times New Roman" w:hAnsi="Times New Roman" w:cs="Times New Roman"/>
          <w:b/>
          <w:bCs/>
          <w:color w:val="000000" w:themeColor="text1"/>
          <w:sz w:val="28"/>
          <w:szCs w:val="28"/>
        </w:rPr>
        <w:tab/>
      </w:r>
      <w:r w:rsidR="00FB27B1" w:rsidRPr="002B3B70">
        <w:rPr>
          <w:rFonts w:ascii="Times New Roman" w:hAnsi="Times New Roman" w:cs="Times New Roman"/>
          <w:b/>
          <w:bCs/>
          <w:color w:val="000000" w:themeColor="text1"/>
          <w:sz w:val="28"/>
          <w:szCs w:val="28"/>
        </w:rPr>
        <w:t xml:space="preserve">A. </w:t>
      </w:r>
      <w:r w:rsidR="00FB27B1" w:rsidRPr="002B3B70">
        <w:rPr>
          <w:rFonts w:ascii="Times New Roman" w:hAnsi="Times New Roman" w:cs="Times New Roman"/>
          <w:position w:val="-24"/>
        </w:rPr>
        <w:object w:dxaOrig="859" w:dyaOrig="620">
          <v:shape id="_x0000_i1049" type="#_x0000_t75" style="width:42pt;height:30.75pt" o:ole="">
            <v:imagedata r:id="rId57" o:title=""/>
          </v:shape>
          <o:OLEObject Type="Embed" ProgID="Equation.DSMT4" ShapeID="_x0000_i1049" DrawAspect="Content" ObjectID="_1805306212" r:id="rId58"/>
        </w:object>
      </w:r>
      <w:r w:rsidR="00670015" w:rsidRPr="002B3B70">
        <w:rPr>
          <w:rFonts w:ascii="Times New Roman" w:hAnsi="Times New Roman" w:cs="Times New Roman"/>
          <w:b/>
          <w:color w:val="000000" w:themeColor="text1"/>
          <w:sz w:val="28"/>
          <w:szCs w:val="28"/>
        </w:rPr>
        <w:t xml:space="preserve">.          </w:t>
      </w:r>
      <w:r w:rsidR="00FB27B1" w:rsidRPr="002B3B70">
        <w:rPr>
          <w:rFonts w:ascii="Times New Roman" w:hAnsi="Times New Roman" w:cs="Times New Roman"/>
          <w:b/>
          <w:bCs/>
          <w:color w:val="000000" w:themeColor="text1"/>
          <w:sz w:val="28"/>
          <w:szCs w:val="28"/>
        </w:rPr>
        <w:t xml:space="preserve">B. </w:t>
      </w:r>
      <w:r w:rsidR="00FB27B1" w:rsidRPr="002B3B70">
        <w:rPr>
          <w:rFonts w:ascii="Times New Roman" w:hAnsi="Times New Roman" w:cs="Times New Roman"/>
          <w:position w:val="-24"/>
        </w:rPr>
        <w:object w:dxaOrig="859" w:dyaOrig="620">
          <v:shape id="_x0000_i1050" type="#_x0000_t75" style="width:42pt;height:30.75pt" o:ole="">
            <v:imagedata r:id="rId59" o:title=""/>
          </v:shape>
          <o:OLEObject Type="Embed" ProgID="Equation.DSMT4" ShapeID="_x0000_i1050" DrawAspect="Content" ObjectID="_1805306213" r:id="rId60"/>
        </w:object>
      </w:r>
      <w:r w:rsidR="0098100E" w:rsidRPr="002B3B70">
        <w:rPr>
          <w:rFonts w:ascii="Times New Roman" w:hAnsi="Times New Roman" w:cs="Times New Roman"/>
          <w:b/>
          <w:color w:val="000000" w:themeColor="text1"/>
          <w:sz w:val="28"/>
          <w:szCs w:val="28"/>
        </w:rPr>
        <w:t xml:space="preserve"> .               </w:t>
      </w:r>
      <w:r w:rsidR="00786F4B" w:rsidRPr="002B3B70">
        <w:rPr>
          <w:rFonts w:ascii="Times New Roman" w:hAnsi="Times New Roman" w:cs="Times New Roman"/>
          <w:b/>
          <w:color w:val="000000" w:themeColor="text1"/>
          <w:sz w:val="28"/>
          <w:szCs w:val="28"/>
        </w:rPr>
        <w:t xml:space="preserve">    </w:t>
      </w:r>
      <w:r w:rsidR="00FB27B1" w:rsidRPr="002B3B70">
        <w:rPr>
          <w:rFonts w:ascii="Times New Roman" w:hAnsi="Times New Roman" w:cs="Times New Roman"/>
          <w:b/>
          <w:bCs/>
          <w:color w:val="000000" w:themeColor="text1"/>
          <w:sz w:val="28"/>
          <w:szCs w:val="28"/>
        </w:rPr>
        <w:t xml:space="preserve">C. </w:t>
      </w:r>
      <w:r w:rsidR="00FB27B1" w:rsidRPr="002B3B70">
        <w:rPr>
          <w:rFonts w:ascii="Times New Roman" w:hAnsi="Times New Roman" w:cs="Times New Roman"/>
          <w:position w:val="-24"/>
        </w:rPr>
        <w:object w:dxaOrig="960" w:dyaOrig="660">
          <v:shape id="_x0000_i1051" type="#_x0000_t75" style="width:48pt;height:33pt" o:ole="">
            <v:imagedata r:id="rId61" o:title=""/>
          </v:shape>
          <o:OLEObject Type="Embed" ProgID="Equation.DSMT4" ShapeID="_x0000_i1051" DrawAspect="Content" ObjectID="_1805306214" r:id="rId62"/>
        </w:object>
      </w:r>
      <w:r w:rsidR="00670015" w:rsidRPr="002B3B70">
        <w:rPr>
          <w:rFonts w:ascii="Times New Roman" w:hAnsi="Times New Roman" w:cs="Times New Roman"/>
          <w:b/>
          <w:color w:val="000000" w:themeColor="text1"/>
          <w:sz w:val="28"/>
          <w:szCs w:val="28"/>
        </w:rPr>
        <w:t xml:space="preserve">.                  </w:t>
      </w:r>
      <w:r w:rsidR="00786F4B" w:rsidRPr="002B3B70">
        <w:rPr>
          <w:rFonts w:ascii="Times New Roman" w:hAnsi="Times New Roman" w:cs="Times New Roman"/>
          <w:b/>
          <w:color w:val="000000" w:themeColor="text1"/>
          <w:sz w:val="28"/>
          <w:szCs w:val="28"/>
        </w:rPr>
        <w:t xml:space="preserve"> </w:t>
      </w:r>
      <w:r w:rsidR="00FB27B1" w:rsidRPr="002B3B70">
        <w:rPr>
          <w:rFonts w:ascii="Times New Roman" w:hAnsi="Times New Roman" w:cs="Times New Roman"/>
          <w:b/>
          <w:bCs/>
          <w:color w:val="000000" w:themeColor="text1"/>
          <w:sz w:val="28"/>
          <w:szCs w:val="28"/>
        </w:rPr>
        <w:t xml:space="preserve">D. </w:t>
      </w:r>
      <w:r w:rsidR="00FB27B1" w:rsidRPr="002B3B70">
        <w:rPr>
          <w:rFonts w:ascii="Times New Roman" w:hAnsi="Times New Roman" w:cs="Times New Roman"/>
          <w:position w:val="-6"/>
        </w:rPr>
        <w:object w:dxaOrig="820" w:dyaOrig="279">
          <v:shape id="_x0000_i1052" type="#_x0000_t75" style="width:41.25pt;height:13.5pt" o:ole="">
            <v:imagedata r:id="rId63" o:title=""/>
          </v:shape>
          <o:OLEObject Type="Embed" ProgID="Equation.DSMT4" ShapeID="_x0000_i1052" DrawAspect="Content" ObjectID="_1805306215" r:id="rId64"/>
        </w:object>
      </w:r>
      <w:r w:rsidR="00FB27B1" w:rsidRPr="002B3B70">
        <w:rPr>
          <w:rFonts w:ascii="Times New Roman" w:hAnsi="Times New Roman" w:cs="Times New Roman"/>
          <w:b/>
          <w:color w:val="000000" w:themeColor="text1"/>
          <w:sz w:val="28"/>
          <w:szCs w:val="28"/>
        </w:rPr>
        <w:t>.</w:t>
      </w:r>
    </w:p>
    <w:p w:rsidR="00827037" w:rsidRPr="002B3B70" w:rsidRDefault="001E3F35" w:rsidP="001E3F35">
      <w:pPr>
        <w:tabs>
          <w:tab w:val="left" w:pos="720"/>
          <w:tab w:val="left" w:pos="3969"/>
        </w:tabs>
        <w:spacing w:line="288" w:lineRule="auto"/>
        <w:rPr>
          <w:rFonts w:ascii="Times New Roman" w:eastAsia="Calibri" w:hAnsi="Times New Roman" w:cs="Times New Roman"/>
          <w:bCs/>
          <w:color w:val="000000" w:themeColor="text1"/>
          <w:sz w:val="28"/>
          <w:szCs w:val="28"/>
        </w:rPr>
      </w:pPr>
      <w:r w:rsidRPr="002B3B70">
        <w:rPr>
          <w:rFonts w:ascii="Times New Roman" w:eastAsia="Calibri" w:hAnsi="Times New Roman" w:cs="Times New Roman"/>
          <w:b/>
          <w:bCs/>
          <w:color w:val="000000" w:themeColor="text1"/>
          <w:sz w:val="28"/>
          <w:szCs w:val="28"/>
        </w:rPr>
        <w:tab/>
      </w:r>
      <w:r w:rsidR="00AE5EA6" w:rsidRPr="002B3B70">
        <w:rPr>
          <w:rFonts w:ascii="Times New Roman" w:eastAsia="Calibri" w:hAnsi="Times New Roman" w:cs="Times New Roman"/>
          <w:b/>
          <w:bCs/>
          <w:color w:val="000000" w:themeColor="text1"/>
          <w:sz w:val="28"/>
          <w:szCs w:val="28"/>
        </w:rPr>
        <w:t>Câu 11.</w:t>
      </w:r>
      <w:r w:rsidR="00FA28E6" w:rsidRPr="002B3B70">
        <w:rPr>
          <w:rFonts w:ascii="Times New Roman" w:eastAsia="Calibri" w:hAnsi="Times New Roman" w:cs="Times New Roman"/>
          <w:bCs/>
          <w:color w:val="000000" w:themeColor="text1"/>
          <w:sz w:val="28"/>
          <w:szCs w:val="28"/>
        </w:rPr>
        <w:t>Số đo của g</w:t>
      </w:r>
      <w:r w:rsidR="00185CBE" w:rsidRPr="002B3B70">
        <w:rPr>
          <w:rFonts w:ascii="Times New Roman" w:eastAsia="Calibri" w:hAnsi="Times New Roman" w:cs="Times New Roman"/>
          <w:bCs/>
          <w:color w:val="000000" w:themeColor="text1"/>
          <w:sz w:val="28"/>
          <w:szCs w:val="28"/>
        </w:rPr>
        <w:t>óc nội tiếp chắn nửa đườ</w:t>
      </w:r>
      <w:r w:rsidR="00614739" w:rsidRPr="002B3B70">
        <w:rPr>
          <w:rFonts w:ascii="Times New Roman" w:eastAsia="Calibri" w:hAnsi="Times New Roman" w:cs="Times New Roman"/>
          <w:bCs/>
          <w:color w:val="000000" w:themeColor="text1"/>
          <w:sz w:val="28"/>
          <w:szCs w:val="28"/>
        </w:rPr>
        <w:t>ng tròn là</w:t>
      </w:r>
    </w:p>
    <w:p w:rsidR="00185CBE" w:rsidRPr="002B3B70" w:rsidRDefault="00185CBE" w:rsidP="00185CBE">
      <w:pPr>
        <w:pStyle w:val="NormalWeb"/>
        <w:ind w:left="720"/>
        <w:jc w:val="both"/>
        <w:rPr>
          <w:color w:val="000000" w:themeColor="text1"/>
          <w:sz w:val="28"/>
          <w:szCs w:val="28"/>
        </w:rPr>
      </w:pPr>
      <w:r w:rsidRPr="002B3B70">
        <w:rPr>
          <w:b/>
          <w:color w:val="000000" w:themeColor="text1"/>
          <w:sz w:val="28"/>
          <w:szCs w:val="28"/>
        </w:rPr>
        <w:t>A</w:t>
      </w:r>
      <w:r w:rsidRPr="002B3B70">
        <w:rPr>
          <w:color w:val="000000" w:themeColor="text1"/>
          <w:sz w:val="28"/>
          <w:szCs w:val="28"/>
        </w:rPr>
        <w:t xml:space="preserve">. </w:t>
      </w:r>
      <m:oMath>
        <m:r>
          <w:rPr>
            <w:rFonts w:ascii="Cambria Math" w:hAnsi="Cambria Math"/>
            <w:color w:val="000000" w:themeColor="text1"/>
            <w:sz w:val="28"/>
            <w:szCs w:val="28"/>
          </w:rPr>
          <m:t>60°</m:t>
        </m:r>
      </m:oMath>
      <w:r w:rsidR="002057AB" w:rsidRPr="002B3B70">
        <w:rPr>
          <w:color w:val="000000" w:themeColor="text1"/>
          <w:sz w:val="28"/>
          <w:szCs w:val="28"/>
        </w:rPr>
        <w:t>.</w:t>
      </w:r>
      <w:r w:rsidRPr="002B3B70">
        <w:rPr>
          <w:color w:val="000000" w:themeColor="text1"/>
          <w:sz w:val="28"/>
          <w:szCs w:val="28"/>
        </w:rPr>
        <w:t>      </w:t>
      </w:r>
      <w:r w:rsidRPr="002B3B70">
        <w:rPr>
          <w:color w:val="000000" w:themeColor="text1"/>
          <w:sz w:val="28"/>
          <w:szCs w:val="28"/>
        </w:rPr>
        <w:tab/>
      </w:r>
      <w:r w:rsidR="00786F4B" w:rsidRPr="002B3B70">
        <w:rPr>
          <w:color w:val="000000" w:themeColor="text1"/>
          <w:sz w:val="28"/>
          <w:szCs w:val="28"/>
        </w:rPr>
        <w:t xml:space="preserve">       </w:t>
      </w:r>
      <w:r w:rsidRPr="002B3B70">
        <w:rPr>
          <w:b/>
          <w:color w:val="000000" w:themeColor="text1"/>
          <w:sz w:val="28"/>
          <w:szCs w:val="28"/>
        </w:rPr>
        <w:t>B</w:t>
      </w:r>
      <w:r w:rsidRPr="002B3B70">
        <w:rPr>
          <w:color w:val="000000" w:themeColor="text1"/>
          <w:sz w:val="28"/>
          <w:szCs w:val="28"/>
        </w:rPr>
        <w:t xml:space="preserve">. </w:t>
      </w:r>
      <m:oMath>
        <m:r>
          <w:rPr>
            <w:rFonts w:ascii="Cambria Math" w:hAnsi="Cambria Math"/>
            <w:color w:val="000000" w:themeColor="text1"/>
            <w:sz w:val="28"/>
            <w:szCs w:val="28"/>
          </w:rPr>
          <m:t>90°</m:t>
        </m:r>
      </m:oMath>
      <w:r w:rsidRPr="002B3B70">
        <w:rPr>
          <w:color w:val="000000" w:themeColor="text1"/>
          <w:sz w:val="28"/>
          <w:szCs w:val="28"/>
        </w:rPr>
        <w:t>  </w:t>
      </w:r>
      <w:r w:rsidR="002057AB" w:rsidRPr="002B3B70">
        <w:rPr>
          <w:color w:val="000000" w:themeColor="text1"/>
          <w:sz w:val="28"/>
          <w:szCs w:val="28"/>
        </w:rPr>
        <w:t>.</w:t>
      </w:r>
      <w:r w:rsidR="0098100E" w:rsidRPr="002B3B70">
        <w:rPr>
          <w:color w:val="000000" w:themeColor="text1"/>
          <w:sz w:val="28"/>
          <w:szCs w:val="28"/>
        </w:rPr>
        <w:t>       </w:t>
      </w:r>
      <w:r w:rsidR="0098100E" w:rsidRPr="002B3B70">
        <w:rPr>
          <w:color w:val="000000" w:themeColor="text1"/>
          <w:sz w:val="28"/>
          <w:szCs w:val="28"/>
        </w:rPr>
        <w:tab/>
      </w:r>
      <w:r w:rsidR="00786F4B" w:rsidRPr="002B3B70">
        <w:rPr>
          <w:color w:val="000000" w:themeColor="text1"/>
          <w:sz w:val="28"/>
          <w:szCs w:val="28"/>
        </w:rPr>
        <w:t xml:space="preserve">              </w:t>
      </w:r>
      <w:r w:rsidRPr="002B3B70">
        <w:rPr>
          <w:b/>
          <w:color w:val="000000" w:themeColor="text1"/>
          <w:sz w:val="28"/>
          <w:szCs w:val="28"/>
        </w:rPr>
        <w:t>C.</w:t>
      </w:r>
      <m:oMath>
        <m:r>
          <w:rPr>
            <w:rFonts w:ascii="Cambria Math" w:hAnsi="Cambria Math"/>
            <w:color w:val="000000" w:themeColor="text1"/>
            <w:sz w:val="28"/>
            <w:szCs w:val="28"/>
          </w:rPr>
          <m:t>180°</m:t>
        </m:r>
      </m:oMath>
      <w:r w:rsidR="0098100E" w:rsidRPr="002B3B70">
        <w:rPr>
          <w:color w:val="000000" w:themeColor="text1"/>
          <w:sz w:val="28"/>
          <w:szCs w:val="28"/>
        </w:rPr>
        <w:t> </w:t>
      </w:r>
      <w:r w:rsidR="002057AB" w:rsidRPr="002B3B70">
        <w:rPr>
          <w:color w:val="000000" w:themeColor="text1"/>
          <w:sz w:val="28"/>
          <w:szCs w:val="28"/>
        </w:rPr>
        <w:t>.</w:t>
      </w:r>
      <w:r w:rsidR="00201164" w:rsidRPr="002B3B70">
        <w:rPr>
          <w:color w:val="000000" w:themeColor="text1"/>
          <w:sz w:val="28"/>
          <w:szCs w:val="28"/>
        </w:rPr>
        <w:t>     </w:t>
      </w:r>
      <w:r w:rsidR="00201164" w:rsidRPr="002B3B70">
        <w:rPr>
          <w:color w:val="000000" w:themeColor="text1"/>
          <w:sz w:val="28"/>
          <w:szCs w:val="28"/>
        </w:rPr>
        <w:tab/>
      </w:r>
      <w:r w:rsidR="00786F4B" w:rsidRPr="002B3B70">
        <w:rPr>
          <w:color w:val="000000" w:themeColor="text1"/>
          <w:sz w:val="28"/>
          <w:szCs w:val="28"/>
        </w:rPr>
        <w:t xml:space="preserve">           </w:t>
      </w:r>
      <w:r w:rsidRPr="002B3B70">
        <w:rPr>
          <w:b/>
          <w:color w:val="000000" w:themeColor="text1"/>
          <w:sz w:val="28"/>
          <w:szCs w:val="28"/>
        </w:rPr>
        <w:t>D</w:t>
      </w:r>
      <w:r w:rsidRPr="002B3B70">
        <w:rPr>
          <w:color w:val="000000" w:themeColor="text1"/>
          <w:sz w:val="28"/>
          <w:szCs w:val="28"/>
        </w:rPr>
        <w:t xml:space="preserve">. </w:t>
      </w:r>
      <m:oMath>
        <m:r>
          <w:rPr>
            <w:rFonts w:ascii="Cambria Math" w:hAnsi="Cambria Math"/>
            <w:color w:val="000000" w:themeColor="text1"/>
            <w:sz w:val="28"/>
            <w:szCs w:val="28"/>
          </w:rPr>
          <m:t>360°</m:t>
        </m:r>
      </m:oMath>
      <w:r w:rsidR="002057AB" w:rsidRPr="002B3B70">
        <w:rPr>
          <w:color w:val="000000" w:themeColor="text1"/>
          <w:sz w:val="28"/>
          <w:szCs w:val="28"/>
        </w:rPr>
        <w:t>.</w:t>
      </w:r>
    </w:p>
    <w:p w:rsidR="00D43F33" w:rsidRPr="002B3B70" w:rsidRDefault="00AE5EA6" w:rsidP="00E67C22">
      <w:pPr>
        <w:keepNext/>
        <w:keepLines/>
        <w:spacing w:before="120" w:after="120" w:line="24" w:lineRule="atLeast"/>
        <w:ind w:left="705"/>
        <w:jc w:val="both"/>
        <w:outlineLvl w:val="2"/>
        <w:rPr>
          <w:rFonts w:ascii="Times New Roman" w:hAnsi="Times New Roman" w:cs="Times New Roman"/>
          <w:color w:val="000000" w:themeColor="text1"/>
          <w:sz w:val="28"/>
          <w:szCs w:val="28"/>
        </w:rPr>
      </w:pPr>
      <w:r w:rsidRPr="002B3B70">
        <w:rPr>
          <w:rFonts w:ascii="Times New Roman" w:hAnsi="Times New Roman" w:cs="Times New Roman"/>
          <w:b/>
          <w:bCs/>
          <w:color w:val="000000" w:themeColor="text1"/>
          <w:sz w:val="28"/>
          <w:szCs w:val="28"/>
        </w:rPr>
        <w:t>Câu 12.</w:t>
      </w:r>
      <w:r w:rsidR="00D43F33" w:rsidRPr="002B3B70">
        <w:rPr>
          <w:rFonts w:ascii="Times New Roman" w:hAnsi="Times New Roman" w:cs="Times New Roman"/>
          <w:color w:val="000000" w:themeColor="text1"/>
          <w:sz w:val="28"/>
          <w:szCs w:val="28"/>
        </w:rPr>
        <w:t xml:space="preserve"> Tuổi nghề (đơn vị: năm) của tất cả các  giáo viên ở một trường trung học cơ sở được ghi lại như sau:</w:t>
      </w:r>
    </w:p>
    <w:tbl>
      <w:tblPr>
        <w:tblStyle w:val="TableGrid"/>
        <w:tblW w:w="0" w:type="auto"/>
        <w:jc w:val="center"/>
        <w:tblLook w:val="04A0" w:firstRow="1" w:lastRow="0" w:firstColumn="1" w:lastColumn="0" w:noHBand="0" w:noVBand="1"/>
      </w:tblPr>
      <w:tblGrid>
        <w:gridCol w:w="680"/>
        <w:gridCol w:w="680"/>
        <w:gridCol w:w="680"/>
        <w:gridCol w:w="680"/>
        <w:gridCol w:w="680"/>
        <w:gridCol w:w="680"/>
        <w:gridCol w:w="680"/>
        <w:gridCol w:w="680"/>
        <w:gridCol w:w="680"/>
        <w:gridCol w:w="680"/>
        <w:gridCol w:w="680"/>
      </w:tblGrid>
      <w:tr w:rsidR="00D43F33" w:rsidRPr="002B3B70" w:rsidTr="00AE03F2">
        <w:trPr>
          <w:jc w:val="center"/>
        </w:trPr>
        <w:tc>
          <w:tcPr>
            <w:tcW w:w="680" w:type="dxa"/>
          </w:tcPr>
          <w:p w:rsidR="00D43F33" w:rsidRPr="002B3B70" w:rsidRDefault="00D43F33" w:rsidP="00AE03F2">
            <w:pPr>
              <w:keepNext/>
              <w:keepLines/>
              <w:spacing w:before="60" w:after="60"/>
              <w:jc w:val="center"/>
              <w:outlineLvl w:val="2"/>
              <w:rPr>
                <w:rFonts w:eastAsiaTheme="majorEastAsia" w:cs="Times New Roman"/>
                <w:color w:val="000000" w:themeColor="text1"/>
                <w:szCs w:val="28"/>
                <w:lang w:val="nl-NL"/>
              </w:rPr>
            </w:pPr>
            <w:r w:rsidRPr="002B3B70">
              <w:rPr>
                <w:rFonts w:cs="Times New Roman"/>
                <w:bCs/>
                <w:color w:val="000000" w:themeColor="text1"/>
                <w:position w:val="-6"/>
                <w:sz w:val="24"/>
                <w:szCs w:val="28"/>
              </w:rPr>
              <w:object w:dxaOrig="200" w:dyaOrig="279">
                <v:shape id="_x0000_i1053" type="#_x0000_t75" style="width:9.75pt;height:14.25pt" o:ole="">
                  <v:imagedata r:id="rId65" o:title=""/>
                </v:shape>
                <o:OLEObject Type="Embed" ProgID="Equation.DSMT4" ShapeID="_x0000_i1053" DrawAspect="Content" ObjectID="_1805306216" r:id="rId66"/>
              </w:object>
            </w:r>
          </w:p>
        </w:tc>
        <w:tc>
          <w:tcPr>
            <w:tcW w:w="680" w:type="dxa"/>
          </w:tcPr>
          <w:p w:rsidR="00D43F33" w:rsidRPr="002B3B70" w:rsidRDefault="00D43F33" w:rsidP="00AE03F2">
            <w:pPr>
              <w:keepNext/>
              <w:keepLines/>
              <w:spacing w:before="60" w:after="60"/>
              <w:jc w:val="center"/>
              <w:outlineLvl w:val="2"/>
              <w:rPr>
                <w:rFonts w:eastAsiaTheme="majorEastAsia" w:cs="Times New Roman"/>
                <w:color w:val="000000" w:themeColor="text1"/>
                <w:szCs w:val="28"/>
                <w:lang w:val="nl-NL"/>
              </w:rPr>
            </w:pPr>
            <w:r w:rsidRPr="002B3B70">
              <w:rPr>
                <w:rFonts w:cs="Times New Roman"/>
                <w:bCs/>
                <w:color w:val="000000" w:themeColor="text1"/>
                <w:position w:val="-6"/>
                <w:sz w:val="24"/>
                <w:szCs w:val="28"/>
              </w:rPr>
              <w:object w:dxaOrig="200" w:dyaOrig="279">
                <v:shape id="_x0000_i1054" type="#_x0000_t75" style="width:9.75pt;height:14.25pt" o:ole="">
                  <v:imagedata r:id="rId65" o:title=""/>
                </v:shape>
                <o:OLEObject Type="Embed" ProgID="Equation.DSMT4" ShapeID="_x0000_i1054" DrawAspect="Content" ObjectID="_1805306217" r:id="rId67"/>
              </w:object>
            </w:r>
          </w:p>
        </w:tc>
        <w:tc>
          <w:tcPr>
            <w:tcW w:w="680" w:type="dxa"/>
          </w:tcPr>
          <w:p w:rsidR="00D43F33" w:rsidRPr="002B3B70" w:rsidRDefault="00D43F33" w:rsidP="00AE03F2">
            <w:pPr>
              <w:keepNext/>
              <w:keepLines/>
              <w:spacing w:before="60" w:after="60"/>
              <w:jc w:val="center"/>
              <w:outlineLvl w:val="2"/>
              <w:rPr>
                <w:rFonts w:eastAsiaTheme="majorEastAsia" w:cs="Times New Roman"/>
                <w:color w:val="000000" w:themeColor="text1"/>
                <w:szCs w:val="28"/>
                <w:lang w:val="nl-NL"/>
              </w:rPr>
            </w:pPr>
            <w:r w:rsidRPr="002B3B70">
              <w:rPr>
                <w:rFonts w:cs="Times New Roman"/>
                <w:bCs/>
                <w:color w:val="000000" w:themeColor="text1"/>
                <w:position w:val="-6"/>
                <w:sz w:val="24"/>
                <w:szCs w:val="28"/>
              </w:rPr>
              <w:object w:dxaOrig="300" w:dyaOrig="279">
                <v:shape id="_x0000_i1055" type="#_x0000_t75" style="width:14.25pt;height:14.25pt" o:ole="">
                  <v:imagedata r:id="rId68" o:title=""/>
                </v:shape>
                <o:OLEObject Type="Embed" ProgID="Equation.DSMT4" ShapeID="_x0000_i1055" DrawAspect="Content" ObjectID="_1805306218" r:id="rId69"/>
              </w:object>
            </w:r>
          </w:p>
        </w:tc>
        <w:tc>
          <w:tcPr>
            <w:tcW w:w="680" w:type="dxa"/>
          </w:tcPr>
          <w:p w:rsidR="00D43F33" w:rsidRPr="002B3B70" w:rsidRDefault="00D43F33" w:rsidP="00AE03F2">
            <w:pPr>
              <w:keepNext/>
              <w:keepLines/>
              <w:spacing w:before="60" w:after="60"/>
              <w:jc w:val="center"/>
              <w:outlineLvl w:val="2"/>
              <w:rPr>
                <w:rFonts w:eastAsiaTheme="majorEastAsia" w:cs="Times New Roman"/>
                <w:color w:val="000000" w:themeColor="text1"/>
                <w:szCs w:val="28"/>
                <w:lang w:val="nl-NL"/>
              </w:rPr>
            </w:pPr>
            <w:r w:rsidRPr="002B3B70">
              <w:rPr>
                <w:rFonts w:cs="Times New Roman"/>
                <w:bCs/>
                <w:color w:val="000000" w:themeColor="text1"/>
                <w:position w:val="-6"/>
                <w:szCs w:val="28"/>
              </w:rPr>
              <w:t>20</w:t>
            </w:r>
          </w:p>
        </w:tc>
        <w:tc>
          <w:tcPr>
            <w:tcW w:w="680" w:type="dxa"/>
          </w:tcPr>
          <w:p w:rsidR="00D43F33" w:rsidRPr="002B3B70" w:rsidRDefault="00D43F33" w:rsidP="00AE03F2">
            <w:pPr>
              <w:keepNext/>
              <w:keepLines/>
              <w:spacing w:before="60" w:after="60"/>
              <w:jc w:val="center"/>
              <w:outlineLvl w:val="2"/>
              <w:rPr>
                <w:rFonts w:eastAsiaTheme="majorEastAsia" w:cs="Times New Roman"/>
                <w:color w:val="000000" w:themeColor="text1"/>
                <w:szCs w:val="28"/>
                <w:lang w:val="nl-NL"/>
              </w:rPr>
            </w:pPr>
            <w:r w:rsidRPr="002B3B70">
              <w:rPr>
                <w:rFonts w:cs="Times New Roman"/>
                <w:bCs/>
                <w:color w:val="000000" w:themeColor="text1"/>
                <w:position w:val="-4"/>
                <w:sz w:val="24"/>
                <w:szCs w:val="28"/>
              </w:rPr>
              <w:object w:dxaOrig="200" w:dyaOrig="260">
                <v:shape id="_x0000_i1056" type="#_x0000_t75" style="width:9.75pt;height:12.75pt" o:ole="">
                  <v:imagedata r:id="rId70" o:title=""/>
                </v:shape>
                <o:OLEObject Type="Embed" ProgID="Equation.DSMT4" ShapeID="_x0000_i1056" DrawAspect="Content" ObjectID="_1805306219" r:id="rId71"/>
              </w:object>
            </w:r>
          </w:p>
        </w:tc>
        <w:tc>
          <w:tcPr>
            <w:tcW w:w="680" w:type="dxa"/>
          </w:tcPr>
          <w:p w:rsidR="00D43F33" w:rsidRPr="002B3B70" w:rsidRDefault="00D43F33" w:rsidP="00AE03F2">
            <w:pPr>
              <w:keepNext/>
              <w:keepLines/>
              <w:spacing w:before="60" w:after="60"/>
              <w:jc w:val="center"/>
              <w:outlineLvl w:val="2"/>
              <w:rPr>
                <w:rFonts w:eastAsiaTheme="majorEastAsia" w:cs="Times New Roman"/>
                <w:color w:val="000000" w:themeColor="text1"/>
                <w:szCs w:val="28"/>
                <w:lang w:val="nl-NL"/>
              </w:rPr>
            </w:pPr>
            <w:r w:rsidRPr="002B3B70">
              <w:rPr>
                <w:rFonts w:cs="Times New Roman"/>
                <w:bCs/>
                <w:color w:val="000000" w:themeColor="text1"/>
                <w:position w:val="-4"/>
                <w:sz w:val="24"/>
                <w:szCs w:val="28"/>
              </w:rPr>
              <w:object w:dxaOrig="200" w:dyaOrig="260">
                <v:shape id="_x0000_i1057" type="#_x0000_t75" style="width:9.75pt;height:12.75pt" o:ole="">
                  <v:imagedata r:id="rId70" o:title=""/>
                </v:shape>
                <o:OLEObject Type="Embed" ProgID="Equation.DSMT4" ShapeID="_x0000_i1057" DrawAspect="Content" ObjectID="_1805306220" r:id="rId72"/>
              </w:object>
            </w:r>
          </w:p>
        </w:tc>
        <w:tc>
          <w:tcPr>
            <w:tcW w:w="680" w:type="dxa"/>
          </w:tcPr>
          <w:p w:rsidR="00D43F33" w:rsidRPr="002B3B70" w:rsidRDefault="00D43F33" w:rsidP="00AE03F2">
            <w:pPr>
              <w:keepNext/>
              <w:keepLines/>
              <w:spacing w:before="60" w:after="60"/>
              <w:jc w:val="center"/>
              <w:outlineLvl w:val="2"/>
              <w:rPr>
                <w:rFonts w:eastAsiaTheme="majorEastAsia" w:cs="Times New Roman"/>
                <w:color w:val="000000" w:themeColor="text1"/>
                <w:szCs w:val="28"/>
                <w:lang w:val="nl-NL"/>
              </w:rPr>
            </w:pPr>
            <w:r w:rsidRPr="002B3B70">
              <w:rPr>
                <w:rFonts w:cs="Times New Roman"/>
                <w:bCs/>
                <w:color w:val="000000" w:themeColor="text1"/>
                <w:position w:val="-6"/>
                <w:sz w:val="24"/>
                <w:szCs w:val="28"/>
              </w:rPr>
              <w:object w:dxaOrig="200" w:dyaOrig="279">
                <v:shape id="_x0000_i1058" type="#_x0000_t75" style="width:9.75pt;height:14.25pt" o:ole="">
                  <v:imagedata r:id="rId73" o:title=""/>
                </v:shape>
                <o:OLEObject Type="Embed" ProgID="Equation.DSMT4" ShapeID="_x0000_i1058" DrawAspect="Content" ObjectID="_1805306221" r:id="rId74"/>
              </w:object>
            </w:r>
          </w:p>
        </w:tc>
        <w:tc>
          <w:tcPr>
            <w:tcW w:w="680" w:type="dxa"/>
          </w:tcPr>
          <w:p w:rsidR="00D43F33" w:rsidRPr="002B3B70" w:rsidRDefault="00D43F33" w:rsidP="00AE03F2">
            <w:pPr>
              <w:keepNext/>
              <w:keepLines/>
              <w:spacing w:before="60" w:after="60"/>
              <w:jc w:val="center"/>
              <w:outlineLvl w:val="2"/>
              <w:rPr>
                <w:rFonts w:eastAsiaTheme="majorEastAsia" w:cs="Times New Roman"/>
                <w:color w:val="000000" w:themeColor="text1"/>
                <w:szCs w:val="28"/>
                <w:lang w:val="nl-NL"/>
              </w:rPr>
            </w:pPr>
            <w:r w:rsidRPr="002B3B70">
              <w:rPr>
                <w:rFonts w:cs="Times New Roman"/>
                <w:bCs/>
                <w:color w:val="000000" w:themeColor="text1"/>
                <w:position w:val="-6"/>
                <w:szCs w:val="28"/>
              </w:rPr>
              <w:t>20</w:t>
            </w:r>
          </w:p>
        </w:tc>
        <w:tc>
          <w:tcPr>
            <w:tcW w:w="680" w:type="dxa"/>
          </w:tcPr>
          <w:p w:rsidR="00D43F33" w:rsidRPr="002B3B70" w:rsidRDefault="00D43F33" w:rsidP="00AE03F2">
            <w:pPr>
              <w:keepNext/>
              <w:keepLines/>
              <w:spacing w:before="60" w:after="60"/>
              <w:jc w:val="center"/>
              <w:outlineLvl w:val="2"/>
              <w:rPr>
                <w:rFonts w:eastAsiaTheme="majorEastAsia" w:cs="Times New Roman"/>
                <w:color w:val="000000" w:themeColor="text1"/>
                <w:szCs w:val="28"/>
                <w:lang w:val="nl-NL"/>
              </w:rPr>
            </w:pPr>
            <w:r w:rsidRPr="002B3B70">
              <w:rPr>
                <w:rFonts w:cs="Times New Roman"/>
                <w:bCs/>
                <w:color w:val="000000" w:themeColor="text1"/>
                <w:position w:val="-6"/>
                <w:szCs w:val="28"/>
              </w:rPr>
              <w:t>15</w:t>
            </w:r>
          </w:p>
        </w:tc>
        <w:tc>
          <w:tcPr>
            <w:tcW w:w="680" w:type="dxa"/>
          </w:tcPr>
          <w:p w:rsidR="00D43F33" w:rsidRPr="002B3B70" w:rsidRDefault="00D43F33" w:rsidP="00AE03F2">
            <w:pPr>
              <w:keepNext/>
              <w:keepLines/>
              <w:spacing w:before="60" w:after="60"/>
              <w:jc w:val="center"/>
              <w:outlineLvl w:val="2"/>
              <w:rPr>
                <w:rFonts w:eastAsiaTheme="majorEastAsia" w:cs="Times New Roman"/>
                <w:color w:val="000000" w:themeColor="text1"/>
                <w:szCs w:val="28"/>
                <w:lang w:val="nl-NL"/>
              </w:rPr>
            </w:pPr>
            <w:r w:rsidRPr="002B3B70">
              <w:rPr>
                <w:rFonts w:cs="Times New Roman"/>
                <w:bCs/>
                <w:color w:val="000000" w:themeColor="text1"/>
                <w:position w:val="-6"/>
                <w:sz w:val="24"/>
                <w:szCs w:val="28"/>
              </w:rPr>
              <w:object w:dxaOrig="200" w:dyaOrig="279">
                <v:shape id="_x0000_i1059" type="#_x0000_t75" style="width:9.75pt;height:14.25pt" o:ole="">
                  <v:imagedata r:id="rId75" o:title=""/>
                </v:shape>
                <o:OLEObject Type="Embed" ProgID="Equation.DSMT4" ShapeID="_x0000_i1059" DrawAspect="Content" ObjectID="_1805306222" r:id="rId76"/>
              </w:object>
            </w:r>
          </w:p>
        </w:tc>
        <w:tc>
          <w:tcPr>
            <w:tcW w:w="680" w:type="dxa"/>
          </w:tcPr>
          <w:p w:rsidR="00D43F33" w:rsidRPr="002B3B70" w:rsidRDefault="00D43F33" w:rsidP="00AE03F2">
            <w:pPr>
              <w:keepNext/>
              <w:keepLines/>
              <w:spacing w:before="60" w:after="60"/>
              <w:jc w:val="center"/>
              <w:outlineLvl w:val="2"/>
              <w:rPr>
                <w:rFonts w:cs="Times New Roman"/>
                <w:bCs/>
                <w:color w:val="000000" w:themeColor="text1"/>
                <w:szCs w:val="28"/>
              </w:rPr>
            </w:pPr>
            <w:r w:rsidRPr="002B3B70">
              <w:rPr>
                <w:rFonts w:cs="Times New Roman"/>
                <w:bCs/>
                <w:color w:val="000000" w:themeColor="text1"/>
                <w:position w:val="-6"/>
                <w:sz w:val="24"/>
                <w:szCs w:val="28"/>
              </w:rPr>
              <w:object w:dxaOrig="200" w:dyaOrig="279">
                <v:shape id="_x0000_i1060" type="#_x0000_t75" style="width:9.75pt;height:14.25pt" o:ole="">
                  <v:imagedata r:id="rId75" o:title=""/>
                </v:shape>
                <o:OLEObject Type="Embed" ProgID="Equation.DSMT4" ShapeID="_x0000_i1060" DrawAspect="Content" ObjectID="_1805306223" r:id="rId77"/>
              </w:object>
            </w:r>
          </w:p>
        </w:tc>
      </w:tr>
      <w:tr w:rsidR="00C94A22" w:rsidRPr="002B3B70" w:rsidTr="00AE03F2">
        <w:trPr>
          <w:jc w:val="center"/>
        </w:trPr>
        <w:tc>
          <w:tcPr>
            <w:tcW w:w="680" w:type="dxa"/>
          </w:tcPr>
          <w:p w:rsidR="00D43F33" w:rsidRPr="002B3B70" w:rsidRDefault="00D43F33" w:rsidP="00AE03F2">
            <w:pPr>
              <w:keepNext/>
              <w:keepLines/>
              <w:spacing w:before="60" w:after="60"/>
              <w:jc w:val="center"/>
              <w:outlineLvl w:val="2"/>
              <w:rPr>
                <w:rFonts w:eastAsiaTheme="majorEastAsia" w:cs="Times New Roman"/>
                <w:color w:val="000000" w:themeColor="text1"/>
                <w:szCs w:val="28"/>
                <w:lang w:val="nl-NL"/>
              </w:rPr>
            </w:pPr>
            <w:r w:rsidRPr="002B3B70">
              <w:rPr>
                <w:rFonts w:cs="Times New Roman"/>
                <w:bCs/>
                <w:color w:val="000000" w:themeColor="text1"/>
                <w:position w:val="-4"/>
                <w:sz w:val="24"/>
                <w:szCs w:val="28"/>
              </w:rPr>
              <w:object w:dxaOrig="300" w:dyaOrig="260">
                <v:shape id="_x0000_i1061" type="#_x0000_t75" style="width:14.25pt;height:12.75pt" o:ole="">
                  <v:imagedata r:id="rId78" o:title=""/>
                </v:shape>
                <o:OLEObject Type="Embed" ProgID="Equation.DSMT4" ShapeID="_x0000_i1061" DrawAspect="Content" ObjectID="_1805306224" r:id="rId79"/>
              </w:object>
            </w:r>
          </w:p>
        </w:tc>
        <w:tc>
          <w:tcPr>
            <w:tcW w:w="680" w:type="dxa"/>
          </w:tcPr>
          <w:p w:rsidR="00D43F33" w:rsidRPr="002B3B70" w:rsidRDefault="00D43F33" w:rsidP="00AE03F2">
            <w:pPr>
              <w:keepNext/>
              <w:keepLines/>
              <w:spacing w:before="60" w:after="60"/>
              <w:jc w:val="center"/>
              <w:outlineLvl w:val="2"/>
              <w:rPr>
                <w:rFonts w:eastAsiaTheme="majorEastAsia" w:cs="Times New Roman"/>
                <w:color w:val="000000" w:themeColor="text1"/>
                <w:szCs w:val="28"/>
                <w:lang w:val="nl-NL"/>
              </w:rPr>
            </w:pPr>
            <w:r w:rsidRPr="002B3B70">
              <w:rPr>
                <w:rFonts w:cs="Times New Roman"/>
                <w:bCs/>
                <w:color w:val="000000" w:themeColor="text1"/>
                <w:position w:val="-4"/>
                <w:sz w:val="24"/>
                <w:szCs w:val="28"/>
              </w:rPr>
              <w:object w:dxaOrig="200" w:dyaOrig="260">
                <v:shape id="_x0000_i1062" type="#_x0000_t75" style="width:9.75pt;height:12.75pt" o:ole="">
                  <v:imagedata r:id="rId80" o:title=""/>
                </v:shape>
                <o:OLEObject Type="Embed" ProgID="Equation.DSMT4" ShapeID="_x0000_i1062" DrawAspect="Content" ObjectID="_1805306225" r:id="rId81"/>
              </w:object>
            </w:r>
          </w:p>
        </w:tc>
        <w:tc>
          <w:tcPr>
            <w:tcW w:w="680" w:type="dxa"/>
          </w:tcPr>
          <w:p w:rsidR="00D43F33" w:rsidRPr="002B3B70" w:rsidRDefault="00D43F33" w:rsidP="00AE03F2">
            <w:pPr>
              <w:keepNext/>
              <w:keepLines/>
              <w:spacing w:before="60" w:after="60"/>
              <w:jc w:val="center"/>
              <w:outlineLvl w:val="2"/>
              <w:rPr>
                <w:rFonts w:eastAsiaTheme="majorEastAsia" w:cs="Times New Roman"/>
                <w:color w:val="000000" w:themeColor="text1"/>
                <w:szCs w:val="28"/>
                <w:lang w:val="nl-NL"/>
              </w:rPr>
            </w:pPr>
            <w:r w:rsidRPr="002B3B70">
              <w:rPr>
                <w:rFonts w:cs="Times New Roman"/>
                <w:bCs/>
                <w:color w:val="000000" w:themeColor="text1"/>
                <w:position w:val="-6"/>
                <w:sz w:val="24"/>
                <w:szCs w:val="28"/>
              </w:rPr>
              <w:object w:dxaOrig="180" w:dyaOrig="279">
                <v:shape id="_x0000_i1063" type="#_x0000_t75" style="width:9.75pt;height:14.25pt" o:ole="">
                  <v:imagedata r:id="rId82" o:title=""/>
                </v:shape>
                <o:OLEObject Type="Embed" ProgID="Equation.DSMT4" ShapeID="_x0000_i1063" DrawAspect="Content" ObjectID="_1805306226" r:id="rId83"/>
              </w:object>
            </w:r>
          </w:p>
        </w:tc>
        <w:tc>
          <w:tcPr>
            <w:tcW w:w="680" w:type="dxa"/>
          </w:tcPr>
          <w:p w:rsidR="00D43F33" w:rsidRPr="002B3B70" w:rsidRDefault="00D43F33" w:rsidP="00AE03F2">
            <w:pPr>
              <w:keepNext/>
              <w:keepLines/>
              <w:spacing w:before="60" w:after="60"/>
              <w:jc w:val="center"/>
              <w:outlineLvl w:val="2"/>
              <w:rPr>
                <w:rFonts w:eastAsiaTheme="majorEastAsia" w:cs="Times New Roman"/>
                <w:color w:val="000000" w:themeColor="text1"/>
                <w:szCs w:val="28"/>
                <w:lang w:val="nl-NL"/>
              </w:rPr>
            </w:pPr>
            <w:r w:rsidRPr="002B3B70">
              <w:rPr>
                <w:rFonts w:cs="Times New Roman"/>
                <w:bCs/>
                <w:color w:val="000000" w:themeColor="text1"/>
                <w:position w:val="-4"/>
                <w:sz w:val="24"/>
                <w:szCs w:val="28"/>
              </w:rPr>
              <w:object w:dxaOrig="300" w:dyaOrig="260">
                <v:shape id="_x0000_i1064" type="#_x0000_t75" style="width:14.25pt;height:12.75pt" o:ole="">
                  <v:imagedata r:id="rId84" o:title=""/>
                </v:shape>
                <o:OLEObject Type="Embed" ProgID="Equation.DSMT4" ShapeID="_x0000_i1064" DrawAspect="Content" ObjectID="_1805306227" r:id="rId85"/>
              </w:object>
            </w:r>
          </w:p>
        </w:tc>
        <w:tc>
          <w:tcPr>
            <w:tcW w:w="680" w:type="dxa"/>
          </w:tcPr>
          <w:p w:rsidR="00D43F33" w:rsidRPr="002B3B70" w:rsidRDefault="00D43F33" w:rsidP="00AE03F2">
            <w:pPr>
              <w:keepNext/>
              <w:keepLines/>
              <w:spacing w:before="60" w:after="60"/>
              <w:jc w:val="center"/>
              <w:outlineLvl w:val="2"/>
              <w:rPr>
                <w:rFonts w:eastAsiaTheme="majorEastAsia" w:cs="Times New Roman"/>
                <w:color w:val="000000" w:themeColor="text1"/>
                <w:szCs w:val="28"/>
                <w:lang w:val="nl-NL"/>
              </w:rPr>
            </w:pPr>
            <w:r w:rsidRPr="002B3B70">
              <w:rPr>
                <w:rFonts w:cs="Times New Roman"/>
                <w:bCs/>
                <w:color w:val="000000" w:themeColor="text1"/>
                <w:position w:val="-6"/>
                <w:sz w:val="24"/>
                <w:szCs w:val="28"/>
              </w:rPr>
              <w:object w:dxaOrig="200" w:dyaOrig="279">
                <v:shape id="_x0000_i1065" type="#_x0000_t75" style="width:9.75pt;height:14.25pt" o:ole="">
                  <v:imagedata r:id="rId73" o:title=""/>
                </v:shape>
                <o:OLEObject Type="Embed" ProgID="Equation.DSMT4" ShapeID="_x0000_i1065" DrawAspect="Content" ObjectID="_1805306228" r:id="rId86"/>
              </w:object>
            </w:r>
          </w:p>
        </w:tc>
        <w:tc>
          <w:tcPr>
            <w:tcW w:w="680" w:type="dxa"/>
          </w:tcPr>
          <w:p w:rsidR="00D43F33" w:rsidRPr="002B3B70" w:rsidRDefault="00D43F33" w:rsidP="00AE03F2">
            <w:pPr>
              <w:keepNext/>
              <w:keepLines/>
              <w:spacing w:before="60" w:after="60"/>
              <w:jc w:val="center"/>
              <w:outlineLvl w:val="2"/>
              <w:rPr>
                <w:rFonts w:eastAsiaTheme="majorEastAsia" w:cs="Times New Roman"/>
                <w:color w:val="000000" w:themeColor="text1"/>
                <w:szCs w:val="28"/>
                <w:lang w:val="nl-NL"/>
              </w:rPr>
            </w:pPr>
            <w:r w:rsidRPr="002B3B70">
              <w:rPr>
                <w:rFonts w:cs="Times New Roman"/>
                <w:bCs/>
                <w:color w:val="000000" w:themeColor="text1"/>
                <w:position w:val="-4"/>
                <w:sz w:val="24"/>
                <w:szCs w:val="28"/>
              </w:rPr>
              <w:object w:dxaOrig="300" w:dyaOrig="260">
                <v:shape id="_x0000_i1066" type="#_x0000_t75" style="width:14.25pt;height:12.75pt" o:ole="">
                  <v:imagedata r:id="rId84" o:title=""/>
                </v:shape>
                <o:OLEObject Type="Embed" ProgID="Equation.DSMT4" ShapeID="_x0000_i1066" DrawAspect="Content" ObjectID="_1805306229" r:id="rId87"/>
              </w:object>
            </w:r>
          </w:p>
        </w:tc>
        <w:tc>
          <w:tcPr>
            <w:tcW w:w="680" w:type="dxa"/>
          </w:tcPr>
          <w:p w:rsidR="00D43F33" w:rsidRPr="002B3B70" w:rsidRDefault="00D43F33" w:rsidP="00AE03F2">
            <w:pPr>
              <w:keepNext/>
              <w:keepLines/>
              <w:spacing w:before="60" w:after="60"/>
              <w:jc w:val="center"/>
              <w:outlineLvl w:val="2"/>
              <w:rPr>
                <w:rFonts w:eastAsiaTheme="majorEastAsia" w:cs="Times New Roman"/>
                <w:color w:val="000000" w:themeColor="text1"/>
                <w:szCs w:val="28"/>
                <w:lang w:val="nl-NL"/>
              </w:rPr>
            </w:pPr>
            <w:r w:rsidRPr="002B3B70">
              <w:rPr>
                <w:rFonts w:cs="Times New Roman"/>
                <w:bCs/>
                <w:color w:val="000000" w:themeColor="text1"/>
                <w:position w:val="-6"/>
                <w:sz w:val="24"/>
                <w:szCs w:val="28"/>
              </w:rPr>
              <w:object w:dxaOrig="200" w:dyaOrig="279">
                <v:shape id="_x0000_i1067" type="#_x0000_t75" style="width:9.75pt;height:14.25pt" o:ole="">
                  <v:imagedata r:id="rId73" o:title=""/>
                </v:shape>
                <o:OLEObject Type="Embed" ProgID="Equation.DSMT4" ShapeID="_x0000_i1067" DrawAspect="Content" ObjectID="_1805306230" r:id="rId88"/>
              </w:object>
            </w:r>
          </w:p>
        </w:tc>
        <w:tc>
          <w:tcPr>
            <w:tcW w:w="680" w:type="dxa"/>
          </w:tcPr>
          <w:p w:rsidR="00D43F33" w:rsidRPr="002B3B70" w:rsidRDefault="00D43F33" w:rsidP="00AE03F2">
            <w:pPr>
              <w:keepNext/>
              <w:keepLines/>
              <w:spacing w:before="60" w:after="60"/>
              <w:jc w:val="center"/>
              <w:outlineLvl w:val="2"/>
              <w:rPr>
                <w:rFonts w:eastAsiaTheme="majorEastAsia" w:cs="Times New Roman"/>
                <w:color w:val="000000" w:themeColor="text1"/>
                <w:szCs w:val="28"/>
                <w:lang w:val="nl-NL"/>
              </w:rPr>
            </w:pPr>
            <w:r w:rsidRPr="002B3B70">
              <w:rPr>
                <w:rFonts w:cs="Times New Roman"/>
                <w:bCs/>
                <w:color w:val="000000" w:themeColor="text1"/>
                <w:position w:val="-6"/>
                <w:sz w:val="24"/>
                <w:szCs w:val="28"/>
              </w:rPr>
              <w:object w:dxaOrig="300" w:dyaOrig="279">
                <v:shape id="_x0000_i1068" type="#_x0000_t75" style="width:14.25pt;height:14.25pt" o:ole="">
                  <v:imagedata r:id="rId89" o:title=""/>
                </v:shape>
                <o:OLEObject Type="Embed" ProgID="Equation.DSMT4" ShapeID="_x0000_i1068" DrawAspect="Content" ObjectID="_1805306231" r:id="rId90"/>
              </w:object>
            </w:r>
          </w:p>
        </w:tc>
        <w:tc>
          <w:tcPr>
            <w:tcW w:w="680" w:type="dxa"/>
          </w:tcPr>
          <w:p w:rsidR="00D43F33" w:rsidRPr="002B3B70" w:rsidRDefault="00D43F33" w:rsidP="00AE03F2">
            <w:pPr>
              <w:keepNext/>
              <w:keepLines/>
              <w:spacing w:before="60" w:after="60"/>
              <w:jc w:val="center"/>
              <w:outlineLvl w:val="2"/>
              <w:rPr>
                <w:rFonts w:eastAsiaTheme="majorEastAsia" w:cs="Times New Roman"/>
                <w:color w:val="000000" w:themeColor="text1"/>
                <w:szCs w:val="28"/>
                <w:lang w:val="nl-NL"/>
              </w:rPr>
            </w:pPr>
            <w:r w:rsidRPr="002B3B70">
              <w:rPr>
                <w:rFonts w:cs="Times New Roman"/>
                <w:bCs/>
                <w:color w:val="000000" w:themeColor="text1"/>
                <w:position w:val="-6"/>
                <w:sz w:val="24"/>
                <w:szCs w:val="28"/>
              </w:rPr>
              <w:object w:dxaOrig="200" w:dyaOrig="279">
                <v:shape id="_x0000_i1069" type="#_x0000_t75" style="width:9.75pt;height:14.25pt" o:ole="">
                  <v:imagedata r:id="rId65" o:title=""/>
                </v:shape>
                <o:OLEObject Type="Embed" ProgID="Equation.DSMT4" ShapeID="_x0000_i1069" DrawAspect="Content" ObjectID="_1805306232" r:id="rId91"/>
              </w:object>
            </w:r>
          </w:p>
        </w:tc>
        <w:tc>
          <w:tcPr>
            <w:tcW w:w="680" w:type="dxa"/>
          </w:tcPr>
          <w:p w:rsidR="00D43F33" w:rsidRPr="002B3B70" w:rsidRDefault="00D43F33" w:rsidP="00AE03F2">
            <w:pPr>
              <w:keepNext/>
              <w:keepLines/>
              <w:spacing w:before="60" w:after="60"/>
              <w:jc w:val="center"/>
              <w:outlineLvl w:val="2"/>
              <w:rPr>
                <w:rFonts w:eastAsiaTheme="majorEastAsia" w:cs="Times New Roman"/>
                <w:color w:val="000000" w:themeColor="text1"/>
                <w:szCs w:val="28"/>
                <w:lang w:val="nl-NL"/>
              </w:rPr>
            </w:pPr>
            <w:r w:rsidRPr="002B3B70">
              <w:rPr>
                <w:rFonts w:cs="Times New Roman"/>
                <w:bCs/>
                <w:color w:val="000000" w:themeColor="text1"/>
                <w:position w:val="-6"/>
                <w:sz w:val="24"/>
                <w:szCs w:val="28"/>
              </w:rPr>
              <w:object w:dxaOrig="200" w:dyaOrig="279">
                <v:shape id="_x0000_i1070" type="#_x0000_t75" style="width:9.75pt;height:14.25pt" o:ole="">
                  <v:imagedata r:id="rId65" o:title=""/>
                </v:shape>
                <o:OLEObject Type="Embed" ProgID="Equation.DSMT4" ShapeID="_x0000_i1070" DrawAspect="Content" ObjectID="_1805306233" r:id="rId92"/>
              </w:object>
            </w:r>
          </w:p>
        </w:tc>
        <w:tc>
          <w:tcPr>
            <w:tcW w:w="680" w:type="dxa"/>
          </w:tcPr>
          <w:p w:rsidR="00D43F33" w:rsidRPr="002B3B70" w:rsidRDefault="00D43F33" w:rsidP="00AE03F2">
            <w:pPr>
              <w:keepNext/>
              <w:keepLines/>
              <w:spacing w:before="60" w:after="60"/>
              <w:jc w:val="center"/>
              <w:outlineLvl w:val="2"/>
              <w:rPr>
                <w:rFonts w:cs="Times New Roman"/>
                <w:bCs/>
                <w:color w:val="000000" w:themeColor="text1"/>
                <w:szCs w:val="28"/>
              </w:rPr>
            </w:pPr>
            <w:r w:rsidRPr="002B3B70">
              <w:rPr>
                <w:rFonts w:cs="Times New Roman"/>
                <w:bCs/>
                <w:color w:val="000000" w:themeColor="text1"/>
                <w:position w:val="-4"/>
                <w:sz w:val="24"/>
                <w:szCs w:val="28"/>
              </w:rPr>
              <w:object w:dxaOrig="300" w:dyaOrig="260">
                <v:shape id="_x0000_i1071" type="#_x0000_t75" style="width:14.25pt;height:12.75pt" o:ole="">
                  <v:imagedata r:id="rId84" o:title=""/>
                </v:shape>
                <o:OLEObject Type="Embed" ProgID="Equation.DSMT4" ShapeID="_x0000_i1071" DrawAspect="Content" ObjectID="_1805306234" r:id="rId93"/>
              </w:object>
            </w:r>
          </w:p>
        </w:tc>
      </w:tr>
    </w:tbl>
    <w:p w:rsidR="00D43F33" w:rsidRPr="002B3B70" w:rsidRDefault="00D43F33" w:rsidP="00E67C22">
      <w:pPr>
        <w:spacing w:line="288" w:lineRule="auto"/>
        <w:ind w:firstLine="709"/>
        <w:rPr>
          <w:rFonts w:ascii="Times New Roman" w:hAnsi="Times New Roman" w:cs="Times New Roman"/>
          <w:color w:val="000000" w:themeColor="text1"/>
          <w:sz w:val="28"/>
          <w:szCs w:val="28"/>
        </w:rPr>
      </w:pPr>
      <w:r w:rsidRPr="002B3B70">
        <w:rPr>
          <w:rFonts w:ascii="Times New Roman" w:hAnsi="Times New Roman" w:cs="Times New Roman"/>
          <w:bCs/>
          <w:color w:val="000000" w:themeColor="text1"/>
          <w:sz w:val="28"/>
          <w:szCs w:val="28"/>
        </w:rPr>
        <w:t>Có bao nhiêu giá trị khác nhau?</w:t>
      </w:r>
    </w:p>
    <w:p w:rsidR="00AE03F2" w:rsidRPr="002B3B70" w:rsidRDefault="00D43F33" w:rsidP="00355849">
      <w:pPr>
        <w:tabs>
          <w:tab w:val="left" w:pos="3261"/>
          <w:tab w:val="left" w:pos="5812"/>
          <w:tab w:val="left" w:pos="8364"/>
        </w:tabs>
        <w:spacing w:line="288" w:lineRule="auto"/>
        <w:ind w:left="709"/>
        <w:rPr>
          <w:rFonts w:ascii="Times New Roman" w:hAnsi="Times New Roman" w:cs="Times New Roman"/>
          <w:bCs/>
          <w:color w:val="000000" w:themeColor="text1"/>
          <w:sz w:val="28"/>
          <w:szCs w:val="28"/>
        </w:rPr>
      </w:pPr>
      <w:r w:rsidRPr="002B3B70">
        <w:rPr>
          <w:rFonts w:ascii="Times New Roman" w:hAnsi="Times New Roman" w:cs="Times New Roman"/>
          <w:b/>
          <w:bCs/>
          <w:color w:val="000000" w:themeColor="text1"/>
          <w:sz w:val="28"/>
          <w:szCs w:val="28"/>
        </w:rPr>
        <w:lastRenderedPageBreak/>
        <w:t>A</w:t>
      </w:r>
      <w:r w:rsidRPr="002B3B70">
        <w:rPr>
          <w:rFonts w:ascii="Times New Roman" w:hAnsi="Times New Roman" w:cs="Times New Roman"/>
          <w:bCs/>
          <w:color w:val="000000" w:themeColor="text1"/>
          <w:sz w:val="28"/>
          <w:szCs w:val="28"/>
        </w:rPr>
        <w:t>.</w:t>
      </w:r>
      <w:r w:rsidR="00390FCA" w:rsidRPr="002B3B70">
        <w:rPr>
          <w:rFonts w:ascii="Times New Roman" w:hAnsi="Times New Roman" w:cs="Times New Roman"/>
          <w:color w:val="000000" w:themeColor="text1"/>
          <w:sz w:val="28"/>
          <w:szCs w:val="28"/>
        </w:rPr>
        <w:t>6</w:t>
      </w:r>
      <w:r w:rsidR="002057AB" w:rsidRPr="002B3B70">
        <w:rPr>
          <w:rFonts w:ascii="Times New Roman" w:hAnsi="Times New Roman" w:cs="Times New Roman"/>
          <w:color w:val="000000" w:themeColor="text1"/>
          <w:sz w:val="28"/>
          <w:szCs w:val="28"/>
        </w:rPr>
        <w:t>.</w:t>
      </w:r>
      <w:r w:rsidRPr="002B3B70">
        <w:rPr>
          <w:rFonts w:ascii="Times New Roman" w:hAnsi="Times New Roman" w:cs="Times New Roman"/>
          <w:bCs/>
          <w:color w:val="000000" w:themeColor="text1"/>
          <w:sz w:val="28"/>
          <w:szCs w:val="28"/>
        </w:rPr>
        <w:tab/>
      </w:r>
      <w:r w:rsidRPr="002B3B70">
        <w:rPr>
          <w:rFonts w:ascii="Times New Roman" w:hAnsi="Times New Roman" w:cs="Times New Roman"/>
          <w:b/>
          <w:bCs/>
          <w:color w:val="000000" w:themeColor="text1"/>
          <w:sz w:val="28"/>
          <w:szCs w:val="28"/>
        </w:rPr>
        <w:t>B</w:t>
      </w:r>
      <w:r w:rsidRPr="002B3B70">
        <w:rPr>
          <w:rFonts w:ascii="Times New Roman" w:hAnsi="Times New Roman" w:cs="Times New Roman"/>
          <w:bCs/>
          <w:color w:val="000000" w:themeColor="text1"/>
          <w:sz w:val="28"/>
          <w:szCs w:val="28"/>
        </w:rPr>
        <w:t>.</w:t>
      </w:r>
      <w:r w:rsidR="00390FCA" w:rsidRPr="002B3B70">
        <w:rPr>
          <w:rFonts w:ascii="Times New Roman" w:hAnsi="Times New Roman" w:cs="Times New Roman"/>
          <w:color w:val="000000" w:themeColor="text1"/>
          <w:sz w:val="28"/>
          <w:szCs w:val="28"/>
        </w:rPr>
        <w:t>7</w:t>
      </w:r>
      <w:r w:rsidR="002057AB" w:rsidRPr="002B3B70">
        <w:rPr>
          <w:rFonts w:ascii="Times New Roman" w:hAnsi="Times New Roman" w:cs="Times New Roman"/>
          <w:color w:val="000000" w:themeColor="text1"/>
          <w:sz w:val="28"/>
          <w:szCs w:val="28"/>
        </w:rPr>
        <w:t>.</w:t>
      </w:r>
      <w:r w:rsidRPr="002B3B70">
        <w:rPr>
          <w:rFonts w:ascii="Times New Roman" w:hAnsi="Times New Roman" w:cs="Times New Roman"/>
          <w:bCs/>
          <w:color w:val="000000" w:themeColor="text1"/>
          <w:sz w:val="28"/>
          <w:szCs w:val="28"/>
        </w:rPr>
        <w:tab/>
      </w:r>
      <w:r w:rsidRPr="002B3B70">
        <w:rPr>
          <w:rFonts w:ascii="Times New Roman" w:hAnsi="Times New Roman" w:cs="Times New Roman"/>
          <w:b/>
          <w:bCs/>
          <w:color w:val="000000" w:themeColor="text1"/>
          <w:sz w:val="28"/>
          <w:szCs w:val="28"/>
        </w:rPr>
        <w:t>C</w:t>
      </w:r>
      <w:r w:rsidRPr="002B3B70">
        <w:rPr>
          <w:rFonts w:ascii="Times New Roman" w:hAnsi="Times New Roman" w:cs="Times New Roman"/>
          <w:bCs/>
          <w:color w:val="000000" w:themeColor="text1"/>
          <w:sz w:val="28"/>
          <w:szCs w:val="28"/>
        </w:rPr>
        <w:t>.</w:t>
      </w:r>
      <w:r w:rsidR="00390FCA" w:rsidRPr="002B3B70">
        <w:rPr>
          <w:rFonts w:ascii="Times New Roman" w:hAnsi="Times New Roman" w:cs="Times New Roman"/>
          <w:color w:val="000000" w:themeColor="text1"/>
          <w:sz w:val="28"/>
          <w:szCs w:val="28"/>
        </w:rPr>
        <w:t>8</w:t>
      </w:r>
      <w:r w:rsidR="002057AB" w:rsidRPr="002B3B70">
        <w:rPr>
          <w:rFonts w:ascii="Times New Roman" w:hAnsi="Times New Roman" w:cs="Times New Roman"/>
          <w:color w:val="000000" w:themeColor="text1"/>
          <w:sz w:val="28"/>
          <w:szCs w:val="28"/>
        </w:rPr>
        <w:t>.</w:t>
      </w:r>
      <w:r w:rsidR="00786F4B" w:rsidRPr="002B3B70">
        <w:rPr>
          <w:rFonts w:ascii="Times New Roman" w:hAnsi="Times New Roman" w:cs="Times New Roman"/>
          <w:color w:val="000000" w:themeColor="text1"/>
          <w:sz w:val="28"/>
          <w:szCs w:val="28"/>
        </w:rPr>
        <w:t xml:space="preserve">                          </w:t>
      </w:r>
      <w:r w:rsidRPr="002B3B70">
        <w:rPr>
          <w:rFonts w:ascii="Times New Roman" w:hAnsi="Times New Roman" w:cs="Times New Roman"/>
          <w:b/>
          <w:bCs/>
          <w:color w:val="000000" w:themeColor="text1"/>
          <w:sz w:val="28"/>
          <w:szCs w:val="28"/>
        </w:rPr>
        <w:t>D.</w:t>
      </w:r>
      <w:r w:rsidR="00390FCA" w:rsidRPr="002B3B70">
        <w:rPr>
          <w:rFonts w:ascii="Times New Roman" w:hAnsi="Times New Roman" w:cs="Times New Roman"/>
          <w:color w:val="000000" w:themeColor="text1"/>
          <w:sz w:val="28"/>
          <w:szCs w:val="28"/>
        </w:rPr>
        <w:t>9</w:t>
      </w:r>
      <w:r w:rsidR="002057AB" w:rsidRPr="002B3B70">
        <w:rPr>
          <w:rFonts w:ascii="Times New Roman" w:hAnsi="Times New Roman" w:cs="Times New Roman"/>
          <w:color w:val="000000" w:themeColor="text1"/>
          <w:sz w:val="28"/>
          <w:szCs w:val="28"/>
        </w:rPr>
        <w:t>.</w:t>
      </w:r>
    </w:p>
    <w:p w:rsidR="008D1BD0" w:rsidRPr="002B3B70" w:rsidRDefault="008D1BD0" w:rsidP="00FE32B7">
      <w:pPr>
        <w:ind w:firstLine="709"/>
        <w:rPr>
          <w:rFonts w:ascii="Times New Roman" w:eastAsia="Times New Roman" w:hAnsi="Times New Roman" w:cs="Times New Roman"/>
          <w:b/>
          <w:color w:val="000000" w:themeColor="text1"/>
          <w:sz w:val="28"/>
          <w:szCs w:val="28"/>
        </w:rPr>
      </w:pPr>
      <w:r w:rsidRPr="002B3B70">
        <w:rPr>
          <w:rFonts w:ascii="Times New Roman" w:eastAsia="Times New Roman" w:hAnsi="Times New Roman" w:cs="Times New Roman"/>
          <w:b/>
          <w:color w:val="000000" w:themeColor="text1"/>
          <w:sz w:val="28"/>
          <w:szCs w:val="28"/>
        </w:rPr>
        <w:t xml:space="preserve">II. TỰ LUẬN </w:t>
      </w:r>
      <w:r w:rsidR="00C80AC9" w:rsidRPr="002B3B70">
        <w:rPr>
          <w:rFonts w:ascii="Times New Roman" w:eastAsia="Times New Roman" w:hAnsi="Times New Roman" w:cs="Times New Roman"/>
          <w:b/>
          <w:color w:val="000000" w:themeColor="text1"/>
          <w:sz w:val="28"/>
          <w:szCs w:val="28"/>
        </w:rPr>
        <w:t>(7</w:t>
      </w:r>
      <w:r w:rsidR="001670E9" w:rsidRPr="002B3B70">
        <w:rPr>
          <w:rFonts w:ascii="Times New Roman" w:eastAsia="Times New Roman" w:hAnsi="Times New Roman" w:cs="Times New Roman"/>
          <w:b/>
          <w:color w:val="000000" w:themeColor="text1"/>
          <w:sz w:val="28"/>
          <w:szCs w:val="28"/>
        </w:rPr>
        <w:t>,0 điểm)</w:t>
      </w:r>
    </w:p>
    <w:p w:rsidR="00827037" w:rsidRPr="002B3B70" w:rsidRDefault="00827037" w:rsidP="00792331">
      <w:pPr>
        <w:ind w:firstLine="709"/>
        <w:rPr>
          <w:rFonts w:ascii="Times New Roman" w:eastAsia="Calibri" w:hAnsi="Times New Roman" w:cs="Times New Roman"/>
          <w:b/>
          <w:color w:val="000000" w:themeColor="text1"/>
          <w:sz w:val="28"/>
          <w:szCs w:val="28"/>
        </w:rPr>
      </w:pPr>
      <w:r w:rsidRPr="002B3B70">
        <w:rPr>
          <w:rFonts w:ascii="Times New Roman" w:eastAsia="Calibri" w:hAnsi="Times New Roman" w:cs="Times New Roman"/>
          <w:b/>
          <w:color w:val="000000" w:themeColor="text1"/>
          <w:sz w:val="28"/>
          <w:szCs w:val="28"/>
        </w:rPr>
        <w:t>Bài 1</w:t>
      </w:r>
      <w:r w:rsidR="007B2C39" w:rsidRPr="002B3B70">
        <w:rPr>
          <w:rFonts w:ascii="Times New Roman" w:eastAsia="Calibri" w:hAnsi="Times New Roman" w:cs="Times New Roman"/>
          <w:b/>
          <w:color w:val="000000" w:themeColor="text1"/>
          <w:sz w:val="28"/>
          <w:szCs w:val="28"/>
        </w:rPr>
        <w:t xml:space="preserve"> (1,5 điể</w:t>
      </w:r>
      <w:r w:rsidR="001670E9" w:rsidRPr="002B3B70">
        <w:rPr>
          <w:rFonts w:ascii="Times New Roman" w:eastAsia="Calibri" w:hAnsi="Times New Roman" w:cs="Times New Roman"/>
          <w:b/>
          <w:color w:val="000000" w:themeColor="text1"/>
          <w:sz w:val="28"/>
          <w:szCs w:val="28"/>
        </w:rPr>
        <w:t>m):</w:t>
      </w:r>
    </w:p>
    <w:p w:rsidR="007B2C39" w:rsidRPr="002B3B70" w:rsidRDefault="00827037" w:rsidP="00CC636F">
      <w:pPr>
        <w:ind w:firstLine="720"/>
        <w:rPr>
          <w:rFonts w:ascii="Times New Roman" w:hAnsi="Times New Roman" w:cs="Times New Roman"/>
          <w:color w:val="000000" w:themeColor="text1"/>
          <w:position w:val="-10"/>
          <w:sz w:val="28"/>
          <w:szCs w:val="28"/>
        </w:rPr>
      </w:pPr>
      <w:r w:rsidRPr="002B3B70">
        <w:rPr>
          <w:rFonts w:ascii="Times New Roman" w:hAnsi="Times New Roman" w:cs="Times New Roman"/>
          <w:color w:val="000000" w:themeColor="text1"/>
          <w:sz w:val="28"/>
          <w:szCs w:val="28"/>
        </w:rPr>
        <w:t>a) Rút gọn biểu thức A =</w:t>
      </w:r>
      <w:r w:rsidRPr="002B3B70">
        <w:rPr>
          <w:rFonts w:ascii="Times New Roman" w:hAnsi="Times New Roman" w:cs="Times New Roman"/>
          <w:position w:val="-8"/>
        </w:rPr>
        <w:object w:dxaOrig="1880" w:dyaOrig="360">
          <v:shape id="_x0000_i1072" type="#_x0000_t75" style="width:94.45pt;height:18pt" o:ole="">
            <v:imagedata r:id="rId94" o:title=""/>
          </v:shape>
          <o:OLEObject Type="Embed" ProgID="Equation.DSMT4" ShapeID="_x0000_i1072" DrawAspect="Content" ObjectID="_1805306235" r:id="rId95"/>
        </w:object>
      </w:r>
    </w:p>
    <w:p w:rsidR="007B2C39" w:rsidRPr="002B3B70" w:rsidRDefault="00827037" w:rsidP="007B2C39">
      <w:pPr>
        <w:tabs>
          <w:tab w:val="left" w:pos="7078"/>
        </w:tabs>
        <w:ind w:firstLine="720"/>
        <w:rPr>
          <w:rFonts w:ascii="Times New Roman" w:eastAsia="Times New Roman" w:hAnsi="Times New Roman" w:cs="Times New Roman"/>
          <w:color w:val="000000" w:themeColor="text1"/>
          <w:sz w:val="28"/>
          <w:szCs w:val="28"/>
          <w:lang w:eastAsia="vi-VN"/>
        </w:rPr>
      </w:pPr>
      <w:r w:rsidRPr="002B3B70">
        <w:rPr>
          <w:rFonts w:ascii="Times New Roman" w:eastAsia="Times New Roman" w:hAnsi="Times New Roman" w:cs="Times New Roman"/>
          <w:color w:val="000000" w:themeColor="text1"/>
          <w:sz w:val="28"/>
          <w:szCs w:val="28"/>
          <w:lang w:eastAsia="vi-VN"/>
        </w:rPr>
        <w:t>b) Vẽ đồ thị hàm số y = -</w:t>
      </w:r>
      <w:r w:rsidR="0086128B" w:rsidRPr="002B3B70">
        <w:rPr>
          <w:rFonts w:ascii="Times New Roman" w:eastAsia="Times New Roman" w:hAnsi="Times New Roman" w:cs="Times New Roman"/>
          <w:color w:val="000000" w:themeColor="text1"/>
          <w:sz w:val="28"/>
          <w:szCs w:val="28"/>
          <w:lang w:eastAsia="vi-VN"/>
        </w:rPr>
        <w:t xml:space="preserve"> </w:t>
      </w:r>
      <w:r w:rsidRPr="002B3B70">
        <w:rPr>
          <w:rFonts w:ascii="Times New Roman" w:eastAsia="Times New Roman" w:hAnsi="Times New Roman" w:cs="Times New Roman"/>
          <w:color w:val="000000" w:themeColor="text1"/>
          <w:sz w:val="28"/>
          <w:szCs w:val="28"/>
          <w:lang w:eastAsia="vi-VN"/>
        </w:rPr>
        <w:t>x</w:t>
      </w:r>
      <w:r w:rsidRPr="002B3B70">
        <w:rPr>
          <w:rFonts w:ascii="Times New Roman" w:eastAsia="Times New Roman" w:hAnsi="Times New Roman" w:cs="Times New Roman"/>
          <w:color w:val="000000" w:themeColor="text1"/>
          <w:sz w:val="28"/>
          <w:szCs w:val="28"/>
          <w:vertAlign w:val="superscript"/>
          <w:lang w:eastAsia="vi-VN"/>
        </w:rPr>
        <w:t>2</w:t>
      </w:r>
      <w:r w:rsidR="007B2C39" w:rsidRPr="002B3B70">
        <w:rPr>
          <w:rFonts w:ascii="Times New Roman" w:eastAsia="Times New Roman" w:hAnsi="Times New Roman" w:cs="Times New Roman"/>
          <w:color w:val="000000" w:themeColor="text1"/>
          <w:sz w:val="28"/>
          <w:szCs w:val="28"/>
          <w:lang w:eastAsia="vi-VN"/>
        </w:rPr>
        <w:tab/>
      </w:r>
    </w:p>
    <w:p w:rsidR="00A94EA3" w:rsidRPr="002B3B70" w:rsidRDefault="00F84145" w:rsidP="00F66DEB">
      <w:pPr>
        <w:ind w:firstLine="720"/>
        <w:rPr>
          <w:rFonts w:ascii="Times New Roman" w:eastAsia="Calibri" w:hAnsi="Times New Roman" w:cs="Times New Roman"/>
          <w:b/>
          <w:color w:val="000000" w:themeColor="text1"/>
          <w:sz w:val="28"/>
          <w:szCs w:val="28"/>
        </w:rPr>
      </w:pPr>
      <w:r w:rsidRPr="002B3B70">
        <w:rPr>
          <w:rFonts w:ascii="Times New Roman" w:eastAsia="Calibri" w:hAnsi="Times New Roman" w:cs="Times New Roman"/>
          <w:b/>
          <w:color w:val="000000" w:themeColor="text1"/>
          <w:sz w:val="28"/>
          <w:szCs w:val="28"/>
        </w:rPr>
        <w:t>Bài 2</w:t>
      </w:r>
      <w:r w:rsidR="00CB3C6D" w:rsidRPr="002B3B70">
        <w:rPr>
          <w:rFonts w:ascii="Times New Roman" w:eastAsia="Calibri" w:hAnsi="Times New Roman" w:cs="Times New Roman"/>
          <w:b/>
          <w:color w:val="000000" w:themeColor="text1"/>
          <w:sz w:val="28"/>
          <w:szCs w:val="28"/>
        </w:rPr>
        <w:t xml:space="preserve"> (</w:t>
      </w:r>
      <w:r w:rsidR="00C80AC9" w:rsidRPr="002B3B70">
        <w:rPr>
          <w:rFonts w:ascii="Times New Roman" w:eastAsia="Calibri" w:hAnsi="Times New Roman" w:cs="Times New Roman"/>
          <w:b/>
          <w:color w:val="000000" w:themeColor="text1"/>
          <w:sz w:val="28"/>
          <w:szCs w:val="28"/>
        </w:rPr>
        <w:t>1</w:t>
      </w:r>
      <w:r w:rsidR="00CB3C6D" w:rsidRPr="002B3B70">
        <w:rPr>
          <w:rFonts w:ascii="Times New Roman" w:eastAsia="Calibri" w:hAnsi="Times New Roman" w:cs="Times New Roman"/>
          <w:b/>
          <w:color w:val="000000" w:themeColor="text1"/>
          <w:sz w:val="28"/>
          <w:szCs w:val="28"/>
        </w:rPr>
        <w:t xml:space="preserve"> điểm): </w:t>
      </w:r>
    </w:p>
    <w:p w:rsidR="00CB3C6D" w:rsidRPr="00173A77" w:rsidRDefault="00173A77" w:rsidP="00173A77">
      <w:pPr>
        <w:ind w:left="1080" w:hanging="360"/>
        <w:rPr>
          <w:rFonts w:ascii="Times New Roman" w:eastAsia="Times New Roman" w:hAnsi="Times New Roman" w:cs="Times New Roman"/>
          <w:i/>
          <w:color w:val="000000" w:themeColor="text1"/>
          <w:sz w:val="28"/>
          <w:szCs w:val="28"/>
          <w:lang w:val="pl-PL" w:eastAsia="vi-VN"/>
        </w:rPr>
      </w:pPr>
      <w:r w:rsidRPr="002B3B70">
        <w:rPr>
          <w:rFonts w:ascii="Times New Roman" w:eastAsia="Times New Roman" w:hAnsi="Times New Roman" w:cs="Times New Roman"/>
          <w:color w:val="000000" w:themeColor="text1"/>
          <w:sz w:val="28"/>
          <w:szCs w:val="28"/>
          <w:lang w:val="pl-PL" w:eastAsia="vi-VN"/>
        </w:rPr>
        <w:t>a)</w:t>
      </w:r>
      <w:r w:rsidRPr="002B3B70">
        <w:rPr>
          <w:rFonts w:ascii="Times New Roman" w:eastAsia="Times New Roman" w:hAnsi="Times New Roman" w:cs="Times New Roman"/>
          <w:color w:val="000000" w:themeColor="text1"/>
          <w:sz w:val="28"/>
          <w:szCs w:val="28"/>
          <w:lang w:val="pl-PL" w:eastAsia="vi-VN"/>
        </w:rPr>
        <w:tab/>
      </w:r>
      <w:r w:rsidR="00CB3C6D" w:rsidRPr="00173A77">
        <w:rPr>
          <w:rFonts w:ascii="Times New Roman" w:eastAsia="Times New Roman" w:hAnsi="Times New Roman" w:cs="Times New Roman"/>
          <w:color w:val="000000" w:themeColor="text1"/>
          <w:sz w:val="28"/>
          <w:szCs w:val="28"/>
          <w:lang w:val="pl-PL" w:eastAsia="vi-VN"/>
        </w:rPr>
        <w:t xml:space="preserve">Giải hệ phương trình sau: </w:t>
      </w:r>
      <w:r w:rsidR="00CB3C6D" w:rsidRPr="002B3B70">
        <w:rPr>
          <w:position w:val="-30"/>
          <w:lang w:val="pl-PL" w:eastAsia="vi-VN"/>
        </w:rPr>
        <w:object w:dxaOrig="1160" w:dyaOrig="720">
          <v:shape id="_x0000_i1073" type="#_x0000_t75" style="width:57.75pt;height:36.75pt" o:ole="">
            <v:imagedata r:id="rId96" o:title=""/>
          </v:shape>
          <o:OLEObject Type="Embed" ProgID="Equation.3" ShapeID="_x0000_i1073" DrawAspect="Content" ObjectID="_1805306236" r:id="rId97"/>
        </w:object>
      </w:r>
    </w:p>
    <w:p w:rsidR="008451F8" w:rsidRPr="00173A77" w:rsidRDefault="00173A77" w:rsidP="00173A77">
      <w:pPr>
        <w:ind w:left="1080" w:hanging="360"/>
        <w:rPr>
          <w:rFonts w:ascii="Times New Roman" w:eastAsia="Times New Roman" w:hAnsi="Times New Roman" w:cs="Times New Roman"/>
          <w:i/>
          <w:color w:val="000000" w:themeColor="text1"/>
          <w:sz w:val="28"/>
          <w:szCs w:val="28"/>
          <w:lang w:val="pl-PL" w:eastAsia="vi-VN"/>
        </w:rPr>
      </w:pPr>
      <w:r w:rsidRPr="002B3B70">
        <w:rPr>
          <w:rFonts w:ascii="Times New Roman" w:eastAsia="Times New Roman" w:hAnsi="Times New Roman" w:cs="Times New Roman"/>
          <w:color w:val="000000" w:themeColor="text1"/>
          <w:sz w:val="28"/>
          <w:szCs w:val="28"/>
          <w:lang w:val="pl-PL" w:eastAsia="vi-VN"/>
        </w:rPr>
        <w:t>b)</w:t>
      </w:r>
      <w:r w:rsidRPr="002B3B70">
        <w:rPr>
          <w:rFonts w:ascii="Times New Roman" w:eastAsia="Times New Roman" w:hAnsi="Times New Roman" w:cs="Times New Roman"/>
          <w:color w:val="000000" w:themeColor="text1"/>
          <w:sz w:val="28"/>
          <w:szCs w:val="28"/>
          <w:lang w:val="pl-PL" w:eastAsia="vi-VN"/>
        </w:rPr>
        <w:tab/>
      </w:r>
      <w:r w:rsidR="008451F8" w:rsidRPr="00173A77">
        <w:rPr>
          <w:rFonts w:ascii="Times New Roman" w:hAnsi="Times New Roman" w:cs="Times New Roman"/>
          <w:color w:val="000000" w:themeColor="text1"/>
          <w:sz w:val="28"/>
          <w:szCs w:val="28"/>
          <w:lang w:val="pl-PL" w:eastAsia="vi-VN"/>
        </w:rPr>
        <w:t xml:space="preserve">Cho phương trình </w:t>
      </w:r>
      <w:r w:rsidR="008451F8" w:rsidRPr="00173A77">
        <w:rPr>
          <w:rFonts w:ascii="Times New Roman" w:hAnsi="Times New Roman" w:cs="Times New Roman"/>
          <w:color w:val="000000" w:themeColor="text1"/>
          <w:sz w:val="28"/>
          <w:szCs w:val="28"/>
          <w:lang w:val="pt-BR"/>
        </w:rPr>
        <w:t>x</w:t>
      </w:r>
      <w:r w:rsidR="008451F8" w:rsidRPr="00173A77">
        <w:rPr>
          <w:rFonts w:ascii="Times New Roman" w:hAnsi="Times New Roman" w:cs="Times New Roman"/>
          <w:color w:val="000000" w:themeColor="text1"/>
          <w:sz w:val="28"/>
          <w:szCs w:val="28"/>
          <w:vertAlign w:val="superscript"/>
          <w:lang w:val="pt-BR"/>
        </w:rPr>
        <w:t>2</w:t>
      </w:r>
      <w:r w:rsidR="008451F8" w:rsidRPr="00173A77">
        <w:rPr>
          <w:rFonts w:ascii="Times New Roman" w:hAnsi="Times New Roman" w:cs="Times New Roman"/>
          <w:color w:val="000000" w:themeColor="text1"/>
          <w:sz w:val="28"/>
          <w:szCs w:val="28"/>
          <w:lang w:val="pt-BR"/>
        </w:rPr>
        <w:t xml:space="preserve"> + 5x – 3 = 0 có 2 nghiệm </w:t>
      </w:r>
      <w:r w:rsidR="008451F8" w:rsidRPr="002B3B70">
        <w:rPr>
          <w:position w:val="-12"/>
        </w:rPr>
        <w:object w:dxaOrig="540" w:dyaOrig="360">
          <v:shape id="_x0000_i1074" type="#_x0000_t75" style="width:25.5pt;height:17.25pt" o:ole="">
            <v:imagedata r:id="rId98" o:title=""/>
          </v:shape>
          <o:OLEObject Type="Embed" ProgID="Equation.DSMT4" ShapeID="_x0000_i1074" DrawAspect="Content" ObjectID="_1805306237" r:id="rId99"/>
        </w:object>
      </w:r>
      <w:r w:rsidR="008451F8" w:rsidRPr="00173A77">
        <w:rPr>
          <w:rFonts w:ascii="Times New Roman" w:hAnsi="Times New Roman" w:cs="Times New Roman"/>
          <w:color w:val="000000" w:themeColor="text1"/>
          <w:sz w:val="28"/>
          <w:szCs w:val="28"/>
          <w:lang w:val="pl-PL"/>
        </w:rPr>
        <w:t xml:space="preserve">, không giải phương trình hãy tính </w:t>
      </w:r>
    </w:p>
    <w:p w:rsidR="008451F8" w:rsidRPr="002B3B70" w:rsidRDefault="008451F8" w:rsidP="008451F8">
      <w:pPr>
        <w:ind w:left="720"/>
        <w:rPr>
          <w:rFonts w:ascii="Times New Roman" w:eastAsia="Times New Roman" w:hAnsi="Times New Roman" w:cs="Times New Roman"/>
          <w:i/>
          <w:color w:val="000000" w:themeColor="text1"/>
          <w:sz w:val="28"/>
          <w:szCs w:val="28"/>
          <w:lang w:val="pl-PL" w:eastAsia="vi-VN"/>
        </w:rPr>
      </w:pPr>
      <w:r w:rsidRPr="002B3B70">
        <w:rPr>
          <w:rFonts w:ascii="Times New Roman" w:hAnsi="Times New Roman" w:cs="Times New Roman"/>
        </w:rPr>
        <w:object w:dxaOrig="1600" w:dyaOrig="800">
          <v:shape id="_x0000_i1075" type="#_x0000_t75" style="width:75.05pt;height:37.5pt" o:ole="">
            <v:imagedata r:id="rId100" o:title=""/>
          </v:shape>
          <o:OLEObject Type="Embed" ProgID="Equation.DSMT4" ShapeID="_x0000_i1075" DrawAspect="Content" ObjectID="_1805306238" r:id="rId101"/>
        </w:object>
      </w:r>
    </w:p>
    <w:p w:rsidR="00792331" w:rsidRPr="002B3B70" w:rsidRDefault="00792331" w:rsidP="00F96AEB">
      <w:pPr>
        <w:ind w:left="567" w:firstLine="153"/>
        <w:jc w:val="both"/>
        <w:rPr>
          <w:rFonts w:ascii="Times New Roman" w:eastAsia="Calibri" w:hAnsi="Times New Roman" w:cs="Times New Roman"/>
          <w:b/>
          <w:color w:val="000000" w:themeColor="text1"/>
          <w:sz w:val="28"/>
          <w:szCs w:val="28"/>
          <w:lang w:val="pl-PL"/>
        </w:rPr>
      </w:pPr>
      <w:r w:rsidRPr="002B3B70">
        <w:rPr>
          <w:rFonts w:ascii="Times New Roman" w:eastAsia="Calibri" w:hAnsi="Times New Roman" w:cs="Times New Roman"/>
          <w:b/>
          <w:color w:val="000000" w:themeColor="text1"/>
          <w:sz w:val="28"/>
          <w:szCs w:val="28"/>
          <w:lang w:val="pl-PL"/>
        </w:rPr>
        <w:t xml:space="preserve">Bài 3(1,5điểm) </w:t>
      </w:r>
    </w:p>
    <w:p w:rsidR="00096AD6" w:rsidRPr="002B3B70" w:rsidRDefault="0051278C" w:rsidP="00F96AEB">
      <w:pPr>
        <w:ind w:left="567" w:firstLine="153"/>
        <w:jc w:val="both"/>
        <w:rPr>
          <w:rFonts w:ascii="Times New Roman" w:eastAsia="Calibri" w:hAnsi="Times New Roman" w:cs="Times New Roman"/>
          <w:color w:val="000000" w:themeColor="text1"/>
          <w:sz w:val="28"/>
          <w:szCs w:val="28"/>
          <w:lang w:val="pl-PL"/>
        </w:rPr>
      </w:pPr>
      <w:r w:rsidRPr="002B3B70">
        <w:rPr>
          <w:rFonts w:ascii="Times New Roman" w:eastAsia="Calibri" w:hAnsi="Times New Roman" w:cs="Times New Roman"/>
          <w:color w:val="000000" w:themeColor="text1"/>
          <w:sz w:val="28"/>
          <w:szCs w:val="28"/>
          <w:lang w:val="pl-PL"/>
        </w:rPr>
        <w:t>a) Có hai túi I và II, m</w:t>
      </w:r>
      <w:r w:rsidR="00096AD6" w:rsidRPr="002B3B70">
        <w:rPr>
          <w:rFonts w:ascii="Times New Roman" w:eastAsia="Calibri" w:hAnsi="Times New Roman" w:cs="Times New Roman"/>
          <w:color w:val="000000" w:themeColor="text1"/>
          <w:sz w:val="28"/>
          <w:szCs w:val="28"/>
          <w:lang w:val="pl-PL"/>
        </w:rPr>
        <w:t xml:space="preserve">ỗi túi chứa 3 tấm thẻ được đánh số </w:t>
      </w:r>
      <w:r w:rsidRPr="002B3B70">
        <w:rPr>
          <w:rFonts w:ascii="Times New Roman" w:eastAsia="Calibri" w:hAnsi="Times New Roman" w:cs="Times New Roman"/>
          <w:color w:val="000000" w:themeColor="text1"/>
          <w:sz w:val="28"/>
          <w:szCs w:val="28"/>
          <w:lang w:val="pl-PL"/>
        </w:rPr>
        <w:t xml:space="preserve">1, 2, </w:t>
      </w:r>
      <w:r w:rsidR="00096AD6" w:rsidRPr="002B3B70">
        <w:rPr>
          <w:rFonts w:ascii="Times New Roman" w:eastAsia="Calibri" w:hAnsi="Times New Roman" w:cs="Times New Roman"/>
          <w:color w:val="000000" w:themeColor="text1"/>
          <w:sz w:val="28"/>
          <w:szCs w:val="28"/>
          <w:lang w:val="pl-PL"/>
        </w:rPr>
        <w:t>3. Rút ngẫu nhiên từ mỗi túi ra một tấm thẻ và nhân hai số ghi trên tấm thẻ với nhau. Mô tả không gian mẫu của phép thử và tính xác xuất của biến cố A: “Kết quả là một số lẻ”.</w:t>
      </w:r>
    </w:p>
    <w:p w:rsidR="00CD579B" w:rsidRPr="002B3B70" w:rsidRDefault="00792331" w:rsidP="00116214">
      <w:pPr>
        <w:tabs>
          <w:tab w:val="left" w:pos="810"/>
          <w:tab w:val="left" w:pos="3402"/>
          <w:tab w:val="left" w:pos="5669"/>
          <w:tab w:val="left" w:pos="7937"/>
        </w:tabs>
        <w:spacing w:after="60" w:line="276" w:lineRule="auto"/>
        <w:ind w:left="810" w:hanging="810"/>
        <w:jc w:val="both"/>
        <w:rPr>
          <w:rFonts w:ascii="Times New Roman" w:hAnsi="Times New Roman" w:cs="Times New Roman"/>
          <w:color w:val="000000" w:themeColor="text1"/>
          <w:sz w:val="28"/>
          <w:szCs w:val="28"/>
          <w:lang w:val="pl-PL"/>
        </w:rPr>
      </w:pPr>
      <w:r w:rsidRPr="002B3B70">
        <w:rPr>
          <w:rFonts w:ascii="Times New Roman" w:hAnsi="Times New Roman" w:cs="Times New Roman"/>
          <w:color w:val="000000" w:themeColor="text1"/>
          <w:sz w:val="28"/>
          <w:szCs w:val="28"/>
          <w:lang w:val="pl-PL"/>
        </w:rPr>
        <w:tab/>
      </w:r>
      <w:r w:rsidR="00AE4748" w:rsidRPr="002B3B70">
        <w:rPr>
          <w:rFonts w:ascii="Times New Roman" w:hAnsi="Times New Roman" w:cs="Times New Roman"/>
          <w:color w:val="000000" w:themeColor="text1"/>
          <w:sz w:val="28"/>
          <w:szCs w:val="28"/>
          <w:lang w:val="pl-PL"/>
        </w:rPr>
        <w:t>b</w:t>
      </w:r>
      <w:r w:rsidR="00702463" w:rsidRPr="002B3B70">
        <w:rPr>
          <w:rFonts w:ascii="Times New Roman" w:hAnsi="Times New Roman" w:cs="Times New Roman"/>
          <w:color w:val="000000" w:themeColor="text1"/>
          <w:sz w:val="28"/>
          <w:szCs w:val="28"/>
          <w:lang w:val="pl-PL"/>
        </w:rPr>
        <w:t xml:space="preserve">) </w:t>
      </w:r>
      <w:r w:rsidR="00AE4748" w:rsidRPr="002B3B70">
        <w:rPr>
          <w:rFonts w:ascii="Times New Roman" w:hAnsi="Times New Roman" w:cs="Times New Roman"/>
          <w:color w:val="000000" w:themeColor="text1"/>
          <w:sz w:val="28"/>
          <w:szCs w:val="28"/>
          <w:lang w:val="pl-PL"/>
        </w:rPr>
        <w:t>Một mảnh đất hình chữ nhật có diệ</w:t>
      </w:r>
      <w:r w:rsidR="00592646" w:rsidRPr="002B3B70">
        <w:rPr>
          <w:rFonts w:ascii="Times New Roman" w:hAnsi="Times New Roman" w:cs="Times New Roman"/>
          <w:color w:val="000000" w:themeColor="text1"/>
          <w:sz w:val="28"/>
          <w:szCs w:val="28"/>
          <w:lang w:val="pl-PL"/>
        </w:rPr>
        <w:t>n tích 192 m</w:t>
      </w:r>
      <w:r w:rsidR="00592646" w:rsidRPr="002B3B70">
        <w:rPr>
          <w:rFonts w:ascii="Times New Roman" w:hAnsi="Times New Roman" w:cs="Times New Roman"/>
          <w:color w:val="000000" w:themeColor="text1"/>
          <w:sz w:val="28"/>
          <w:szCs w:val="28"/>
          <w:vertAlign w:val="superscript"/>
          <w:lang w:val="pl-PL"/>
        </w:rPr>
        <w:t>2</w:t>
      </w:r>
      <w:r w:rsidR="00AE4748" w:rsidRPr="002B3B70">
        <w:rPr>
          <w:rFonts w:ascii="Times New Roman" w:hAnsi="Times New Roman" w:cs="Times New Roman"/>
          <w:color w:val="000000" w:themeColor="text1"/>
          <w:sz w:val="28"/>
          <w:szCs w:val="28"/>
          <w:lang w:val="pl-PL"/>
        </w:rPr>
        <w:t>. Biết hai lần chiều rộng lớn hơn chiều dài 8m. Tính kích thước của mảnh đấ</w:t>
      </w:r>
      <w:r w:rsidR="00CD579B" w:rsidRPr="002B3B70">
        <w:rPr>
          <w:rFonts w:ascii="Times New Roman" w:hAnsi="Times New Roman" w:cs="Times New Roman"/>
          <w:color w:val="000000" w:themeColor="text1"/>
          <w:sz w:val="28"/>
          <w:szCs w:val="28"/>
          <w:lang w:val="pl-PL"/>
        </w:rPr>
        <w:t>t đó.</w:t>
      </w:r>
    </w:p>
    <w:p w:rsidR="00F9718E" w:rsidRPr="002B3B70" w:rsidRDefault="00CD579B" w:rsidP="00CD579B">
      <w:pPr>
        <w:ind w:left="720"/>
        <w:jc w:val="both"/>
        <w:rPr>
          <w:rFonts w:ascii="Times New Roman" w:hAnsi="Times New Roman" w:cs="Times New Roman"/>
          <w:b/>
          <w:color w:val="000000" w:themeColor="text1"/>
          <w:sz w:val="28"/>
          <w:szCs w:val="28"/>
          <w:lang w:val="pl-PL"/>
        </w:rPr>
      </w:pPr>
      <w:r w:rsidRPr="002B3B70">
        <w:rPr>
          <w:rFonts w:ascii="Times New Roman" w:hAnsi="Times New Roman" w:cs="Times New Roman"/>
          <w:b/>
          <w:color w:val="000000" w:themeColor="text1"/>
          <w:sz w:val="28"/>
          <w:szCs w:val="28"/>
          <w:lang w:val="pl-PL"/>
        </w:rPr>
        <w:t>Bài 4</w:t>
      </w:r>
      <w:r w:rsidRPr="002B3B70">
        <w:rPr>
          <w:rFonts w:ascii="Times New Roman" w:eastAsia="Calibri" w:hAnsi="Times New Roman" w:cs="Times New Roman"/>
          <w:b/>
          <w:color w:val="000000" w:themeColor="text1"/>
          <w:sz w:val="28"/>
          <w:szCs w:val="28"/>
          <w:lang w:val="pl-PL"/>
        </w:rPr>
        <w:t>(2,5 điểm):</w:t>
      </w:r>
      <w:r w:rsidR="00F9718E" w:rsidRPr="002B3B70">
        <w:rPr>
          <w:rFonts w:ascii="Times New Roman" w:eastAsiaTheme="minorEastAsia" w:hAnsi="Times New Roman" w:cs="Times New Roman"/>
          <w:sz w:val="28"/>
          <w:szCs w:val="28"/>
          <w:lang w:val="pl-PL"/>
        </w:rPr>
        <w:t>Cho tam giác ABC có ba góc nhọn nội tiếp đường tròn (O). Các đường cao AD và BE của tam giác cắt nhau tại H ( D</w:t>
      </w:r>
      <w:r w:rsidR="00F9718E" w:rsidRPr="002B3B70">
        <w:rPr>
          <w:rFonts w:ascii="Times New Roman" w:eastAsiaTheme="minorEastAsia" w:hAnsi="Times New Roman" w:cs="Times New Roman"/>
          <w:position w:val="-4"/>
          <w:sz w:val="28"/>
          <w:szCs w:val="28"/>
        </w:rPr>
        <w:object w:dxaOrig="220" w:dyaOrig="220">
          <v:shape id="_x0000_i1076" type="#_x0000_t75" style="width:11.25pt;height:11.25pt" o:ole="">
            <v:imagedata r:id="rId102" o:title=""/>
          </v:shape>
          <o:OLEObject Type="Embed" ProgID="Equation.DSMT4" ShapeID="_x0000_i1076" DrawAspect="Content" ObjectID="_1805306239" r:id="rId103"/>
        </w:object>
      </w:r>
      <w:r w:rsidR="00F9718E" w:rsidRPr="002B3B70">
        <w:rPr>
          <w:rFonts w:ascii="Times New Roman" w:eastAsiaTheme="minorEastAsia" w:hAnsi="Times New Roman" w:cs="Times New Roman"/>
          <w:sz w:val="28"/>
          <w:szCs w:val="28"/>
          <w:lang w:val="pl-PL"/>
        </w:rPr>
        <w:t>BC, E</w:t>
      </w:r>
      <w:r w:rsidR="00F9718E" w:rsidRPr="002B3B70">
        <w:rPr>
          <w:rFonts w:ascii="Times New Roman" w:eastAsiaTheme="minorEastAsia" w:hAnsi="Times New Roman" w:cs="Times New Roman"/>
          <w:position w:val="-4"/>
          <w:sz w:val="28"/>
          <w:szCs w:val="28"/>
        </w:rPr>
        <w:object w:dxaOrig="220" w:dyaOrig="220">
          <v:shape id="_x0000_i1077" type="#_x0000_t75" style="width:11.25pt;height:11.25pt" o:ole="">
            <v:imagedata r:id="rId104" o:title=""/>
          </v:shape>
          <o:OLEObject Type="Embed" ProgID="Equation.DSMT4" ShapeID="_x0000_i1077" DrawAspect="Content" ObjectID="_1805306240" r:id="rId105"/>
        </w:object>
      </w:r>
      <w:r w:rsidR="00F9718E" w:rsidRPr="002B3B70">
        <w:rPr>
          <w:rFonts w:ascii="Times New Roman" w:eastAsiaTheme="minorEastAsia" w:hAnsi="Times New Roman" w:cs="Times New Roman"/>
          <w:sz w:val="28"/>
          <w:szCs w:val="28"/>
          <w:lang w:val="pl-PL"/>
        </w:rPr>
        <w:t>AC).</w:t>
      </w:r>
    </w:p>
    <w:p w:rsidR="00F9718E" w:rsidRPr="002B3B70" w:rsidRDefault="00F9718E" w:rsidP="00F9718E">
      <w:pPr>
        <w:rPr>
          <w:rFonts w:ascii="Times New Roman" w:eastAsiaTheme="minorEastAsia" w:hAnsi="Times New Roman" w:cs="Times New Roman"/>
          <w:sz w:val="28"/>
          <w:szCs w:val="28"/>
          <w:lang w:val="pl-PL"/>
        </w:rPr>
      </w:pPr>
      <w:r w:rsidRPr="002B3B70">
        <w:rPr>
          <w:rFonts w:ascii="Times New Roman" w:eastAsiaTheme="minorEastAsia" w:hAnsi="Times New Roman" w:cs="Times New Roman"/>
          <w:sz w:val="28"/>
          <w:szCs w:val="28"/>
          <w:lang w:val="pl-PL"/>
        </w:rPr>
        <w:tab/>
        <w:t>a) Chứng minh tứ giác CDHE nội tiếp đường tròn.</w:t>
      </w:r>
    </w:p>
    <w:p w:rsidR="00F9718E" w:rsidRPr="002B3B70" w:rsidRDefault="00F9718E" w:rsidP="00F9718E">
      <w:pPr>
        <w:rPr>
          <w:rFonts w:ascii="Times New Roman" w:eastAsiaTheme="minorEastAsia" w:hAnsi="Times New Roman" w:cs="Times New Roman"/>
          <w:sz w:val="28"/>
          <w:szCs w:val="28"/>
          <w:lang w:val="pl-PL"/>
        </w:rPr>
      </w:pPr>
      <w:r w:rsidRPr="002B3B70">
        <w:rPr>
          <w:rFonts w:ascii="Times New Roman" w:eastAsiaTheme="minorEastAsia" w:hAnsi="Times New Roman" w:cs="Times New Roman"/>
          <w:sz w:val="28"/>
          <w:szCs w:val="28"/>
          <w:lang w:val="pl-PL"/>
        </w:rPr>
        <w:tab/>
        <w:t xml:space="preserve">b) Tia BE cắt đường tròn (O) tại F (F khác B). Chứng minh </w:t>
      </w:r>
      <w:r w:rsidRPr="002B3B70">
        <w:rPr>
          <w:rFonts w:ascii="Times New Roman" w:hAnsi="Times New Roman" w:cs="Times New Roman"/>
          <w:position w:val="-6"/>
          <w:sz w:val="28"/>
          <w:szCs w:val="28"/>
        </w:rPr>
        <w:object w:dxaOrig="1480" w:dyaOrig="420">
          <v:shape id="_x0000_i1078" type="#_x0000_t75" style="width:73.5pt;height:21.75pt" o:ole="">
            <v:imagedata r:id="rId106" o:title=""/>
          </v:shape>
          <o:OLEObject Type="Embed" ProgID="Equation.DSMT4" ShapeID="_x0000_i1078" DrawAspect="Content" ObjectID="_1805306241" r:id="rId107"/>
        </w:object>
      </w:r>
    </w:p>
    <w:p w:rsidR="00F9718E" w:rsidRPr="002B3B70" w:rsidRDefault="00F9718E" w:rsidP="00F9718E">
      <w:pPr>
        <w:ind w:left="630"/>
        <w:rPr>
          <w:rFonts w:ascii="Times New Roman" w:eastAsiaTheme="minorEastAsia" w:hAnsi="Times New Roman" w:cs="Times New Roman"/>
          <w:sz w:val="28"/>
          <w:szCs w:val="28"/>
          <w:lang w:val="pl-PL"/>
        </w:rPr>
      </w:pPr>
      <w:r w:rsidRPr="002B3B70">
        <w:rPr>
          <w:rFonts w:ascii="Times New Roman" w:eastAsiaTheme="minorEastAsia" w:hAnsi="Times New Roman" w:cs="Times New Roman"/>
          <w:sz w:val="28"/>
          <w:szCs w:val="28"/>
          <w:lang w:val="pl-PL"/>
        </w:rPr>
        <w:tab/>
        <w:t>c) Gọi M là trung điểm của AB. Chứng minh ME là tiếp tuyến của đường tròn ngoại tiếp tam giác CDE.</w:t>
      </w:r>
    </w:p>
    <w:p w:rsidR="00E67C22" w:rsidRPr="002B3B70" w:rsidRDefault="00C80AC9" w:rsidP="003A6FD1">
      <w:pPr>
        <w:ind w:left="630"/>
        <w:jc w:val="both"/>
        <w:rPr>
          <w:rFonts w:ascii="Times New Roman" w:eastAsia="Calibri" w:hAnsi="Times New Roman" w:cs="Times New Roman"/>
          <w:b/>
          <w:color w:val="000000" w:themeColor="text1"/>
          <w:sz w:val="28"/>
          <w:szCs w:val="28"/>
          <w:lang w:val="pl-PL"/>
        </w:rPr>
      </w:pPr>
      <w:r w:rsidRPr="002B3B70">
        <w:rPr>
          <w:rFonts w:ascii="Times New Roman" w:hAnsi="Times New Roman" w:cs="Times New Roman"/>
          <w:b/>
          <w:color w:val="000000" w:themeColor="text1"/>
          <w:sz w:val="28"/>
          <w:szCs w:val="28"/>
          <w:lang w:val="sv-SE" w:eastAsia="vi-VN"/>
        </w:rPr>
        <w:t>Bài 5</w:t>
      </w:r>
      <w:r w:rsidRPr="002B3B70">
        <w:rPr>
          <w:rFonts w:ascii="Times New Roman" w:eastAsia="Calibri" w:hAnsi="Times New Roman" w:cs="Times New Roman"/>
          <w:b/>
          <w:color w:val="000000" w:themeColor="text1"/>
          <w:sz w:val="28"/>
          <w:szCs w:val="28"/>
          <w:lang w:val="pl-PL"/>
        </w:rPr>
        <w:t xml:space="preserve"> (0,5 điểm):</w:t>
      </w:r>
    </w:p>
    <w:p w:rsidR="00E67C22" w:rsidRPr="002B3B70" w:rsidRDefault="00E67C22" w:rsidP="00B613D5">
      <w:pPr>
        <w:ind w:left="720"/>
        <w:jc w:val="both"/>
        <w:rPr>
          <w:rFonts w:ascii="Times New Roman" w:eastAsia="Calibri" w:hAnsi="Times New Roman" w:cs="Times New Roman"/>
          <w:color w:val="000000" w:themeColor="text1"/>
          <w:sz w:val="28"/>
          <w:szCs w:val="28"/>
          <w:lang w:val="pl-PL"/>
        </w:rPr>
      </w:pPr>
      <w:r w:rsidRPr="002B3B70">
        <w:rPr>
          <w:rFonts w:ascii="Times New Roman" w:eastAsia="Calibri" w:hAnsi="Times New Roman" w:cs="Times New Roman"/>
          <w:color w:val="000000" w:themeColor="text1"/>
          <w:sz w:val="28"/>
          <w:szCs w:val="28"/>
          <w:lang w:val="pl-PL"/>
        </w:rPr>
        <w:t>Mộ</w:t>
      </w:r>
      <w:r w:rsidR="00B613D5" w:rsidRPr="002B3B70">
        <w:rPr>
          <w:rFonts w:ascii="Times New Roman" w:eastAsia="Calibri" w:hAnsi="Times New Roman" w:cs="Times New Roman"/>
          <w:color w:val="000000" w:themeColor="text1"/>
          <w:sz w:val="28"/>
          <w:szCs w:val="28"/>
          <w:lang w:val="pl-PL"/>
        </w:rPr>
        <w:t xml:space="preserve">t cái mũ </w:t>
      </w:r>
      <w:r w:rsidRPr="002B3B70">
        <w:rPr>
          <w:rFonts w:ascii="Times New Roman" w:eastAsia="Calibri" w:hAnsi="Times New Roman" w:cs="Times New Roman"/>
          <w:color w:val="000000" w:themeColor="text1"/>
          <w:sz w:val="28"/>
          <w:szCs w:val="28"/>
          <w:lang w:val="pl-PL"/>
        </w:rPr>
        <w:t>bằng vải củ</w:t>
      </w:r>
      <w:r w:rsidR="002F400E" w:rsidRPr="002B3B70">
        <w:rPr>
          <w:rFonts w:ascii="Times New Roman" w:eastAsia="Calibri" w:hAnsi="Times New Roman" w:cs="Times New Roman"/>
          <w:color w:val="000000" w:themeColor="text1"/>
          <w:sz w:val="28"/>
          <w:szCs w:val="28"/>
          <w:lang w:val="pl-PL"/>
        </w:rPr>
        <w:t xml:space="preserve">a </w:t>
      </w:r>
      <w:r w:rsidRPr="002B3B70">
        <w:rPr>
          <w:rFonts w:ascii="Times New Roman" w:eastAsia="Calibri" w:hAnsi="Times New Roman" w:cs="Times New Roman"/>
          <w:color w:val="000000" w:themeColor="text1"/>
          <w:sz w:val="28"/>
          <w:szCs w:val="28"/>
          <w:lang w:val="pl-PL"/>
        </w:rPr>
        <w:t>nhà ảo thuật với kích thước như hình vẽ. Hãy tính diện tích vải cần có để làm nên cái mũ đó (không kể  viền, mép, phần  thừ</w:t>
      </w:r>
      <w:r w:rsidR="0037250E" w:rsidRPr="002B3B70">
        <w:rPr>
          <w:rFonts w:ascii="Times New Roman" w:eastAsia="Calibri" w:hAnsi="Times New Roman" w:cs="Times New Roman"/>
          <w:color w:val="000000" w:themeColor="text1"/>
          <w:sz w:val="28"/>
          <w:szCs w:val="28"/>
          <w:lang w:val="pl-PL"/>
        </w:rPr>
        <w:t>a).</w:t>
      </w:r>
    </w:p>
    <w:p w:rsidR="00D74C8B" w:rsidRPr="002B3B70" w:rsidRDefault="00E67C22" w:rsidP="00CC6CC6">
      <w:pPr>
        <w:tabs>
          <w:tab w:val="left" w:pos="0"/>
        </w:tabs>
        <w:ind w:left="720"/>
        <w:jc w:val="center"/>
        <w:rPr>
          <w:rFonts w:ascii="Times New Roman" w:hAnsi="Times New Roman" w:cs="Times New Roman"/>
          <w:color w:val="000000" w:themeColor="text1"/>
          <w:sz w:val="28"/>
          <w:szCs w:val="28"/>
          <w:lang w:val="sv-SE" w:eastAsia="vi-VN"/>
        </w:rPr>
      </w:pPr>
      <w:r w:rsidRPr="002B3B70">
        <w:rPr>
          <w:rFonts w:ascii="Times New Roman" w:hAnsi="Times New Roman" w:cs="Times New Roman"/>
          <w:noProof/>
          <w:color w:val="000000" w:themeColor="text1"/>
          <w:sz w:val="28"/>
          <w:szCs w:val="28"/>
        </w:rPr>
        <w:drawing>
          <wp:inline distT="0" distB="0" distL="0" distR="0" wp14:anchorId="23A9EC7F" wp14:editId="48E2997B">
            <wp:extent cx="2028825" cy="192444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10456" t="46371" r="70723" b="22157"/>
                    <a:stretch/>
                  </pic:blipFill>
                  <pic:spPr bwMode="auto">
                    <a:xfrm>
                      <a:off x="0" y="0"/>
                      <a:ext cx="2061132" cy="1955091"/>
                    </a:xfrm>
                    <a:prstGeom prst="rect">
                      <a:avLst/>
                    </a:prstGeom>
                    <a:ln>
                      <a:noFill/>
                    </a:ln>
                    <a:extLst>
                      <a:ext uri="{53640926-AAD7-44D8-BBD7-CCE9431645EC}">
                        <a14:shadowObscured xmlns:a14="http://schemas.microsoft.com/office/drawing/2010/main"/>
                      </a:ext>
                    </a:extLst>
                  </pic:spPr>
                </pic:pic>
              </a:graphicData>
            </a:graphic>
          </wp:inline>
        </w:drawing>
      </w:r>
    </w:p>
    <w:p w:rsidR="0037250E" w:rsidRPr="002B3B70" w:rsidRDefault="0037250E" w:rsidP="0037250E">
      <w:pPr>
        <w:jc w:val="center"/>
        <w:rPr>
          <w:rFonts w:ascii="Times New Roman" w:hAnsi="Times New Roman" w:cs="Times New Roman"/>
          <w:i/>
          <w:iCs/>
          <w:color w:val="000000" w:themeColor="text1"/>
          <w:sz w:val="28"/>
          <w:szCs w:val="28"/>
        </w:rPr>
      </w:pPr>
    </w:p>
    <w:p w:rsidR="0037250E" w:rsidRPr="002B3B70" w:rsidRDefault="0037250E" w:rsidP="0037250E">
      <w:pPr>
        <w:jc w:val="center"/>
        <w:rPr>
          <w:rFonts w:ascii="Times New Roman" w:hAnsi="Times New Roman" w:cs="Times New Roman"/>
          <w:i/>
          <w:iCs/>
          <w:color w:val="000000" w:themeColor="text1"/>
          <w:sz w:val="28"/>
          <w:szCs w:val="28"/>
        </w:rPr>
      </w:pPr>
      <w:r w:rsidRPr="002B3B70">
        <w:rPr>
          <w:rFonts w:ascii="Times New Roman" w:hAnsi="Times New Roman" w:cs="Times New Roman"/>
          <w:i/>
          <w:iCs/>
          <w:color w:val="000000" w:themeColor="text1"/>
          <w:sz w:val="28"/>
          <w:szCs w:val="28"/>
        </w:rPr>
        <w:t>* Thí sinh không được sử dụng tài liệu, cán bộ coi thi không giải thích gì thêm.</w:t>
      </w:r>
    </w:p>
    <w:p w:rsidR="007A0C9C" w:rsidRPr="002B3B70" w:rsidRDefault="0037250E" w:rsidP="00883844">
      <w:pPr>
        <w:jc w:val="center"/>
        <w:rPr>
          <w:rFonts w:ascii="Times New Roman" w:hAnsi="Times New Roman" w:cs="Times New Roman"/>
          <w:color w:val="000000" w:themeColor="text1"/>
          <w:sz w:val="28"/>
          <w:szCs w:val="28"/>
        </w:rPr>
      </w:pPr>
      <w:r w:rsidRPr="002B3B70">
        <w:rPr>
          <w:rFonts w:ascii="Times New Roman" w:hAnsi="Times New Roman" w:cs="Times New Roman"/>
          <w:i/>
          <w:iCs/>
          <w:color w:val="000000" w:themeColor="text1"/>
          <w:sz w:val="28"/>
          <w:szCs w:val="28"/>
        </w:rPr>
        <w:t>* Họ và tên thí sinh</w:t>
      </w:r>
      <w:r w:rsidRPr="002B3B70">
        <w:rPr>
          <w:rFonts w:ascii="Times New Roman" w:hAnsi="Times New Roman" w:cs="Times New Roman"/>
          <w:color w:val="000000" w:themeColor="text1"/>
          <w:sz w:val="28"/>
          <w:szCs w:val="28"/>
        </w:rPr>
        <w:t xml:space="preserve">: ………………………………….. </w:t>
      </w:r>
      <w:r w:rsidRPr="002B3B70">
        <w:rPr>
          <w:rFonts w:ascii="Times New Roman" w:hAnsi="Times New Roman" w:cs="Times New Roman"/>
          <w:i/>
          <w:iCs/>
          <w:color w:val="000000" w:themeColor="text1"/>
          <w:sz w:val="28"/>
          <w:szCs w:val="28"/>
        </w:rPr>
        <w:t>Số báo danh</w:t>
      </w:r>
      <w:r w:rsidRPr="002B3B70">
        <w:rPr>
          <w:rFonts w:ascii="Times New Roman" w:hAnsi="Times New Roman" w:cs="Times New Roman"/>
          <w:color w:val="000000" w:themeColor="text1"/>
          <w:sz w:val="28"/>
          <w:szCs w:val="28"/>
        </w:rPr>
        <w:t>: ……........</w:t>
      </w:r>
    </w:p>
    <w:p w:rsidR="007B09A9" w:rsidRPr="0036675E" w:rsidRDefault="0036675E" w:rsidP="002F400E">
      <w:pPr>
        <w:jc w:val="center"/>
        <w:rPr>
          <w:rFonts w:ascii="Times New Roman" w:hAnsi="Times New Roman" w:cs="Times New Roman"/>
          <w:b/>
          <w:color w:val="FF0000"/>
          <w:sz w:val="28"/>
          <w:szCs w:val="28"/>
        </w:rPr>
      </w:pPr>
      <w:r w:rsidRPr="0036675E">
        <w:rPr>
          <w:rFonts w:ascii="Times New Roman" w:hAnsi="Times New Roman" w:cs="Times New Roman"/>
          <w:b/>
          <w:color w:val="FF0000"/>
          <w:sz w:val="28"/>
          <w:szCs w:val="28"/>
          <w:highlight w:val="yellow"/>
        </w:rPr>
        <w:t>ĐÁP ÁN VÀ LỜI GIẢI</w:t>
      </w:r>
    </w:p>
    <w:p w:rsidR="002F400E" w:rsidRPr="002B3B70" w:rsidRDefault="002F400E" w:rsidP="002F400E">
      <w:pPr>
        <w:jc w:val="center"/>
        <w:rPr>
          <w:rFonts w:ascii="Times New Roman" w:hAnsi="Times New Roman" w:cs="Times New Roman"/>
          <w:b/>
          <w:color w:val="000000" w:themeColor="text1"/>
          <w:sz w:val="28"/>
          <w:szCs w:val="28"/>
          <w:u w:val="single"/>
        </w:rPr>
      </w:pPr>
    </w:p>
    <w:p w:rsidR="002F400E" w:rsidRPr="002B3B70" w:rsidRDefault="002F400E" w:rsidP="002F400E">
      <w:pPr>
        <w:jc w:val="center"/>
        <w:rPr>
          <w:rFonts w:ascii="Times New Roman" w:hAnsi="Times New Roman" w:cs="Times New Roman"/>
          <w:b/>
          <w:color w:val="000000" w:themeColor="text1"/>
          <w:sz w:val="28"/>
          <w:szCs w:val="28"/>
          <w:u w:val="single"/>
        </w:rPr>
      </w:pPr>
    </w:p>
    <w:p w:rsidR="002F400E" w:rsidRPr="002B3B70" w:rsidRDefault="002F400E" w:rsidP="002F400E">
      <w:pPr>
        <w:jc w:val="center"/>
        <w:rPr>
          <w:rFonts w:ascii="Times New Roman" w:hAnsi="Times New Roman" w:cs="Times New Roman"/>
          <w:b/>
          <w:color w:val="000000" w:themeColor="text1"/>
          <w:sz w:val="28"/>
          <w:szCs w:val="28"/>
          <w:u w:val="single"/>
        </w:rPr>
      </w:pPr>
    </w:p>
    <w:p w:rsidR="002F400E" w:rsidRPr="002B3B70" w:rsidRDefault="002F400E" w:rsidP="002F400E">
      <w:pPr>
        <w:jc w:val="center"/>
        <w:rPr>
          <w:rFonts w:ascii="Times New Roman" w:hAnsi="Times New Roman" w:cs="Times New Roman"/>
          <w:b/>
          <w:color w:val="000000" w:themeColor="text1"/>
          <w:sz w:val="28"/>
          <w:szCs w:val="28"/>
          <w:u w:val="single"/>
        </w:rPr>
      </w:pPr>
    </w:p>
    <w:p w:rsidR="002F400E" w:rsidRPr="002B3B70" w:rsidRDefault="002F400E" w:rsidP="002F400E">
      <w:pPr>
        <w:jc w:val="center"/>
        <w:rPr>
          <w:rFonts w:ascii="Times New Roman" w:hAnsi="Times New Roman" w:cs="Times New Roman"/>
          <w:b/>
          <w:color w:val="000000" w:themeColor="text1"/>
          <w:sz w:val="28"/>
          <w:szCs w:val="28"/>
          <w:u w:val="single"/>
        </w:rPr>
      </w:pPr>
    </w:p>
    <w:p w:rsidR="003D66BC" w:rsidRPr="002B3B70" w:rsidRDefault="003D66BC" w:rsidP="003D66BC">
      <w:pPr>
        <w:spacing w:after="120" w:line="264" w:lineRule="auto"/>
        <w:ind w:firstLine="448"/>
        <w:jc w:val="both"/>
        <w:rPr>
          <w:rFonts w:ascii="Times New Roman" w:hAnsi="Times New Roman" w:cs="Times New Roman"/>
          <w:b/>
          <w:sz w:val="28"/>
          <w:szCs w:val="28"/>
        </w:rPr>
      </w:pPr>
      <w:r w:rsidRPr="002B3B70">
        <w:rPr>
          <w:rFonts w:ascii="Times New Roman" w:hAnsi="Times New Roman" w:cs="Times New Roman"/>
          <w:b/>
          <w:sz w:val="28"/>
          <w:szCs w:val="28"/>
        </w:rPr>
        <w:lastRenderedPageBreak/>
        <w:t>I. TRẮC NGHIỆM (3,0 điểm)</w:t>
      </w:r>
    </w:p>
    <w:tbl>
      <w:tblPr>
        <w:tblpPr w:leftFromText="180" w:rightFromText="180" w:vertAnchor="text" w:horzAnchor="page" w:tblpX="1198" w:tblpY="144"/>
        <w:tblW w:w="8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9"/>
        <w:gridCol w:w="508"/>
        <w:gridCol w:w="540"/>
        <w:gridCol w:w="540"/>
        <w:gridCol w:w="540"/>
        <w:gridCol w:w="630"/>
        <w:gridCol w:w="540"/>
        <w:gridCol w:w="540"/>
        <w:gridCol w:w="540"/>
        <w:gridCol w:w="630"/>
        <w:gridCol w:w="630"/>
        <w:gridCol w:w="630"/>
        <w:gridCol w:w="540"/>
      </w:tblGrid>
      <w:tr w:rsidR="003D66BC" w:rsidRPr="002B3B70" w:rsidTr="003D66BC">
        <w:tc>
          <w:tcPr>
            <w:tcW w:w="1449" w:type="dxa"/>
            <w:tcBorders>
              <w:top w:val="single" w:sz="4" w:space="0" w:color="auto"/>
              <w:left w:val="single" w:sz="4" w:space="0" w:color="auto"/>
              <w:bottom w:val="single" w:sz="4" w:space="0" w:color="auto"/>
              <w:right w:val="single" w:sz="4" w:space="0" w:color="auto"/>
            </w:tcBorders>
            <w:shd w:val="clear" w:color="auto" w:fill="auto"/>
          </w:tcPr>
          <w:p w:rsidR="003D66BC" w:rsidRPr="002B3B70" w:rsidRDefault="003D66BC" w:rsidP="003D66BC">
            <w:pPr>
              <w:jc w:val="center"/>
              <w:rPr>
                <w:rFonts w:ascii="Times New Roman" w:hAnsi="Times New Roman" w:cs="Times New Roman"/>
                <w:b/>
                <w:color w:val="000000" w:themeColor="text1"/>
                <w:sz w:val="28"/>
                <w:szCs w:val="28"/>
              </w:rPr>
            </w:pPr>
            <w:r w:rsidRPr="002B3B70">
              <w:rPr>
                <w:rFonts w:ascii="Times New Roman" w:hAnsi="Times New Roman" w:cs="Times New Roman"/>
                <w:b/>
                <w:color w:val="000000" w:themeColor="text1"/>
                <w:sz w:val="28"/>
                <w:szCs w:val="28"/>
              </w:rPr>
              <w:t>CÂU</w:t>
            </w:r>
          </w:p>
        </w:tc>
        <w:tc>
          <w:tcPr>
            <w:tcW w:w="508" w:type="dxa"/>
            <w:tcBorders>
              <w:top w:val="single" w:sz="4" w:space="0" w:color="auto"/>
              <w:left w:val="single" w:sz="4" w:space="0" w:color="auto"/>
              <w:bottom w:val="single" w:sz="4" w:space="0" w:color="auto"/>
              <w:right w:val="single" w:sz="4" w:space="0" w:color="auto"/>
            </w:tcBorders>
            <w:shd w:val="clear" w:color="auto" w:fill="auto"/>
          </w:tcPr>
          <w:p w:rsidR="003D66BC" w:rsidRPr="002B3B70" w:rsidRDefault="003D66BC" w:rsidP="003D66BC">
            <w:pPr>
              <w:autoSpaceDE w:val="0"/>
              <w:autoSpaceDN w:val="0"/>
              <w:adjustRightInd w:val="0"/>
              <w:jc w:val="both"/>
              <w:rPr>
                <w:rFonts w:ascii="Times New Roman" w:hAnsi="Times New Roman" w:cs="Times New Roman"/>
                <w:color w:val="000000" w:themeColor="text1"/>
                <w:sz w:val="28"/>
                <w:szCs w:val="28"/>
              </w:rPr>
            </w:pPr>
            <w:r w:rsidRPr="002B3B70">
              <w:rPr>
                <w:rFonts w:ascii="Times New Roman" w:hAnsi="Times New Roman" w:cs="Times New Roman"/>
                <w:color w:val="000000" w:themeColor="text1"/>
                <w:sz w:val="28"/>
                <w:szCs w:val="28"/>
              </w:rPr>
              <w:t>1</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D66BC" w:rsidRPr="002B3B70" w:rsidRDefault="003D66BC" w:rsidP="003D66BC">
            <w:pPr>
              <w:autoSpaceDE w:val="0"/>
              <w:autoSpaceDN w:val="0"/>
              <w:adjustRightInd w:val="0"/>
              <w:jc w:val="both"/>
              <w:rPr>
                <w:rFonts w:ascii="Times New Roman" w:hAnsi="Times New Roman" w:cs="Times New Roman"/>
                <w:color w:val="000000" w:themeColor="text1"/>
                <w:sz w:val="28"/>
                <w:szCs w:val="28"/>
              </w:rPr>
            </w:pPr>
            <w:r w:rsidRPr="002B3B70">
              <w:rPr>
                <w:rFonts w:ascii="Times New Roman" w:hAnsi="Times New Roman" w:cs="Times New Roman"/>
                <w:color w:val="000000" w:themeColor="text1"/>
                <w:sz w:val="28"/>
                <w:szCs w:val="28"/>
              </w:rPr>
              <w:t>2</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D66BC" w:rsidRPr="002B3B70" w:rsidRDefault="003D66BC" w:rsidP="003D66BC">
            <w:pPr>
              <w:autoSpaceDE w:val="0"/>
              <w:autoSpaceDN w:val="0"/>
              <w:adjustRightInd w:val="0"/>
              <w:jc w:val="both"/>
              <w:rPr>
                <w:rFonts w:ascii="Times New Roman" w:hAnsi="Times New Roman" w:cs="Times New Roman"/>
                <w:color w:val="000000" w:themeColor="text1"/>
                <w:sz w:val="28"/>
                <w:szCs w:val="28"/>
              </w:rPr>
            </w:pPr>
            <w:r w:rsidRPr="002B3B70">
              <w:rPr>
                <w:rFonts w:ascii="Times New Roman" w:hAnsi="Times New Roman" w:cs="Times New Roman"/>
                <w:color w:val="000000" w:themeColor="text1"/>
                <w:sz w:val="28"/>
                <w:szCs w:val="28"/>
              </w:rPr>
              <w:t>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D66BC" w:rsidRPr="002B3B70" w:rsidRDefault="003D66BC" w:rsidP="003D66BC">
            <w:pPr>
              <w:autoSpaceDE w:val="0"/>
              <w:autoSpaceDN w:val="0"/>
              <w:adjustRightInd w:val="0"/>
              <w:jc w:val="both"/>
              <w:rPr>
                <w:rFonts w:ascii="Times New Roman" w:hAnsi="Times New Roman" w:cs="Times New Roman"/>
                <w:color w:val="000000" w:themeColor="text1"/>
                <w:sz w:val="28"/>
                <w:szCs w:val="28"/>
              </w:rPr>
            </w:pPr>
            <w:r w:rsidRPr="002B3B70">
              <w:rPr>
                <w:rFonts w:ascii="Times New Roman" w:hAnsi="Times New Roman" w:cs="Times New Roman"/>
                <w:color w:val="000000" w:themeColor="text1"/>
                <w:sz w:val="28"/>
                <w:szCs w:val="28"/>
              </w:rPr>
              <w:t>4</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3D66BC" w:rsidRPr="002B3B70" w:rsidRDefault="003D66BC" w:rsidP="003D66BC">
            <w:pPr>
              <w:autoSpaceDE w:val="0"/>
              <w:autoSpaceDN w:val="0"/>
              <w:adjustRightInd w:val="0"/>
              <w:jc w:val="both"/>
              <w:rPr>
                <w:rFonts w:ascii="Times New Roman" w:hAnsi="Times New Roman" w:cs="Times New Roman"/>
                <w:color w:val="000000" w:themeColor="text1"/>
                <w:sz w:val="28"/>
                <w:szCs w:val="28"/>
              </w:rPr>
            </w:pPr>
            <w:r w:rsidRPr="002B3B70">
              <w:rPr>
                <w:rFonts w:ascii="Times New Roman" w:hAnsi="Times New Roman" w:cs="Times New Roman"/>
                <w:color w:val="000000" w:themeColor="text1"/>
                <w:sz w:val="28"/>
                <w:szCs w:val="28"/>
              </w:rPr>
              <w:t>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D66BC" w:rsidRPr="002B3B70" w:rsidRDefault="003D66BC" w:rsidP="003D66BC">
            <w:pPr>
              <w:autoSpaceDE w:val="0"/>
              <w:autoSpaceDN w:val="0"/>
              <w:adjustRightInd w:val="0"/>
              <w:jc w:val="both"/>
              <w:rPr>
                <w:rFonts w:ascii="Times New Roman" w:hAnsi="Times New Roman" w:cs="Times New Roman"/>
                <w:color w:val="000000" w:themeColor="text1"/>
                <w:sz w:val="28"/>
                <w:szCs w:val="28"/>
              </w:rPr>
            </w:pPr>
            <w:r w:rsidRPr="002B3B70">
              <w:rPr>
                <w:rFonts w:ascii="Times New Roman" w:hAnsi="Times New Roman" w:cs="Times New Roman"/>
                <w:color w:val="000000" w:themeColor="text1"/>
                <w:sz w:val="28"/>
                <w:szCs w:val="28"/>
              </w:rPr>
              <w:t>6</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D66BC" w:rsidRPr="002B3B70" w:rsidRDefault="003D66BC" w:rsidP="003D66BC">
            <w:pPr>
              <w:autoSpaceDE w:val="0"/>
              <w:autoSpaceDN w:val="0"/>
              <w:adjustRightInd w:val="0"/>
              <w:jc w:val="both"/>
              <w:rPr>
                <w:rFonts w:ascii="Times New Roman" w:hAnsi="Times New Roman" w:cs="Times New Roman"/>
                <w:color w:val="000000" w:themeColor="text1"/>
                <w:sz w:val="28"/>
                <w:szCs w:val="28"/>
              </w:rPr>
            </w:pPr>
            <w:r w:rsidRPr="002B3B70">
              <w:rPr>
                <w:rFonts w:ascii="Times New Roman" w:hAnsi="Times New Roman" w:cs="Times New Roman"/>
                <w:color w:val="000000" w:themeColor="text1"/>
                <w:sz w:val="28"/>
                <w:szCs w:val="28"/>
              </w:rPr>
              <w:t>7</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D66BC" w:rsidRPr="002B3B70" w:rsidRDefault="003D66BC" w:rsidP="003D66BC">
            <w:pPr>
              <w:autoSpaceDE w:val="0"/>
              <w:autoSpaceDN w:val="0"/>
              <w:adjustRightInd w:val="0"/>
              <w:jc w:val="both"/>
              <w:rPr>
                <w:rFonts w:ascii="Times New Roman" w:hAnsi="Times New Roman" w:cs="Times New Roman"/>
                <w:color w:val="000000" w:themeColor="text1"/>
                <w:sz w:val="28"/>
                <w:szCs w:val="28"/>
              </w:rPr>
            </w:pPr>
            <w:r w:rsidRPr="002B3B70">
              <w:rPr>
                <w:rFonts w:ascii="Times New Roman" w:hAnsi="Times New Roman" w:cs="Times New Roman"/>
                <w:color w:val="000000" w:themeColor="text1"/>
                <w:sz w:val="28"/>
                <w:szCs w:val="28"/>
              </w:rPr>
              <w:t>8</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3D66BC" w:rsidRPr="002B3B70" w:rsidRDefault="003D66BC" w:rsidP="003D66BC">
            <w:pPr>
              <w:autoSpaceDE w:val="0"/>
              <w:autoSpaceDN w:val="0"/>
              <w:adjustRightInd w:val="0"/>
              <w:jc w:val="both"/>
              <w:rPr>
                <w:rFonts w:ascii="Times New Roman" w:hAnsi="Times New Roman" w:cs="Times New Roman"/>
                <w:color w:val="000000" w:themeColor="text1"/>
                <w:sz w:val="28"/>
                <w:szCs w:val="28"/>
              </w:rPr>
            </w:pPr>
            <w:r w:rsidRPr="002B3B70">
              <w:rPr>
                <w:rFonts w:ascii="Times New Roman" w:hAnsi="Times New Roman" w:cs="Times New Roman"/>
                <w:color w:val="000000" w:themeColor="text1"/>
                <w:sz w:val="28"/>
                <w:szCs w:val="28"/>
              </w:rPr>
              <w:t>9</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3D66BC" w:rsidRPr="002B3B70" w:rsidRDefault="003D66BC" w:rsidP="003D66BC">
            <w:pPr>
              <w:autoSpaceDE w:val="0"/>
              <w:autoSpaceDN w:val="0"/>
              <w:adjustRightInd w:val="0"/>
              <w:jc w:val="both"/>
              <w:rPr>
                <w:rFonts w:ascii="Times New Roman" w:hAnsi="Times New Roman" w:cs="Times New Roman"/>
                <w:color w:val="000000" w:themeColor="text1"/>
                <w:sz w:val="28"/>
                <w:szCs w:val="28"/>
              </w:rPr>
            </w:pPr>
            <w:r w:rsidRPr="002B3B70">
              <w:rPr>
                <w:rFonts w:ascii="Times New Roman" w:hAnsi="Times New Roman" w:cs="Times New Roman"/>
                <w:color w:val="000000" w:themeColor="text1"/>
                <w:sz w:val="28"/>
                <w:szCs w:val="28"/>
              </w:rPr>
              <w:t>10</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3D66BC" w:rsidRPr="002B3B70" w:rsidRDefault="003D66BC" w:rsidP="003D66BC">
            <w:pPr>
              <w:jc w:val="center"/>
              <w:rPr>
                <w:rFonts w:ascii="Times New Roman" w:hAnsi="Times New Roman" w:cs="Times New Roman"/>
                <w:color w:val="000000" w:themeColor="text1"/>
                <w:sz w:val="28"/>
                <w:szCs w:val="28"/>
              </w:rPr>
            </w:pPr>
            <w:r w:rsidRPr="002B3B70">
              <w:rPr>
                <w:rFonts w:ascii="Times New Roman" w:hAnsi="Times New Roman" w:cs="Times New Roman"/>
                <w:color w:val="000000" w:themeColor="text1"/>
                <w:sz w:val="28"/>
                <w:szCs w:val="28"/>
              </w:rPr>
              <w:t>11</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D66BC" w:rsidRPr="002B3B70" w:rsidRDefault="003D66BC" w:rsidP="003D66BC">
            <w:pPr>
              <w:jc w:val="center"/>
              <w:rPr>
                <w:rFonts w:ascii="Times New Roman" w:hAnsi="Times New Roman" w:cs="Times New Roman"/>
                <w:color w:val="000000" w:themeColor="text1"/>
                <w:sz w:val="28"/>
                <w:szCs w:val="28"/>
              </w:rPr>
            </w:pPr>
            <w:r w:rsidRPr="002B3B70">
              <w:rPr>
                <w:rFonts w:ascii="Times New Roman" w:hAnsi="Times New Roman" w:cs="Times New Roman"/>
                <w:color w:val="000000" w:themeColor="text1"/>
                <w:sz w:val="28"/>
                <w:szCs w:val="28"/>
              </w:rPr>
              <w:t>12</w:t>
            </w:r>
          </w:p>
        </w:tc>
      </w:tr>
      <w:tr w:rsidR="003D66BC" w:rsidRPr="002B3B70" w:rsidTr="003D66BC">
        <w:tc>
          <w:tcPr>
            <w:tcW w:w="1449" w:type="dxa"/>
            <w:tcBorders>
              <w:top w:val="single" w:sz="4" w:space="0" w:color="auto"/>
              <w:left w:val="single" w:sz="4" w:space="0" w:color="auto"/>
              <w:bottom w:val="single" w:sz="4" w:space="0" w:color="auto"/>
              <w:right w:val="single" w:sz="4" w:space="0" w:color="auto"/>
            </w:tcBorders>
            <w:shd w:val="clear" w:color="auto" w:fill="auto"/>
          </w:tcPr>
          <w:p w:rsidR="003D66BC" w:rsidRPr="002B3B70" w:rsidRDefault="003D66BC" w:rsidP="003D66BC">
            <w:pPr>
              <w:jc w:val="center"/>
              <w:rPr>
                <w:rFonts w:ascii="Times New Roman" w:hAnsi="Times New Roman" w:cs="Times New Roman"/>
                <w:b/>
                <w:color w:val="000000" w:themeColor="text1"/>
                <w:sz w:val="28"/>
                <w:szCs w:val="28"/>
              </w:rPr>
            </w:pPr>
            <w:r w:rsidRPr="002B3B70">
              <w:rPr>
                <w:rFonts w:ascii="Times New Roman" w:hAnsi="Times New Roman" w:cs="Times New Roman"/>
                <w:b/>
                <w:color w:val="000000" w:themeColor="text1"/>
                <w:sz w:val="28"/>
                <w:szCs w:val="28"/>
              </w:rPr>
              <w:t>ĐÁP ÁN</w:t>
            </w:r>
          </w:p>
        </w:tc>
        <w:tc>
          <w:tcPr>
            <w:tcW w:w="508" w:type="dxa"/>
            <w:tcBorders>
              <w:top w:val="single" w:sz="4" w:space="0" w:color="auto"/>
              <w:left w:val="single" w:sz="4" w:space="0" w:color="auto"/>
              <w:bottom w:val="single" w:sz="4" w:space="0" w:color="auto"/>
              <w:right w:val="single" w:sz="4" w:space="0" w:color="auto"/>
            </w:tcBorders>
            <w:shd w:val="clear" w:color="auto" w:fill="auto"/>
          </w:tcPr>
          <w:p w:rsidR="003D66BC" w:rsidRPr="002B3B70" w:rsidRDefault="003D66BC" w:rsidP="003D66BC">
            <w:pPr>
              <w:autoSpaceDE w:val="0"/>
              <w:autoSpaceDN w:val="0"/>
              <w:adjustRightInd w:val="0"/>
              <w:jc w:val="both"/>
              <w:rPr>
                <w:rFonts w:ascii="Times New Roman" w:hAnsi="Times New Roman" w:cs="Times New Roman"/>
                <w:color w:val="000000" w:themeColor="text1"/>
                <w:sz w:val="28"/>
                <w:szCs w:val="28"/>
              </w:rPr>
            </w:pPr>
            <w:r w:rsidRPr="002B3B70">
              <w:rPr>
                <w:rFonts w:ascii="Times New Roman" w:hAnsi="Times New Roman" w:cs="Times New Roman"/>
                <w:color w:val="000000" w:themeColor="text1"/>
                <w:sz w:val="28"/>
                <w:szCs w:val="28"/>
              </w:rPr>
              <w:t>D</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D66BC" w:rsidRPr="002B3B70" w:rsidRDefault="003D66BC" w:rsidP="003D66BC">
            <w:pPr>
              <w:autoSpaceDE w:val="0"/>
              <w:autoSpaceDN w:val="0"/>
              <w:adjustRightInd w:val="0"/>
              <w:jc w:val="both"/>
              <w:rPr>
                <w:rFonts w:ascii="Times New Roman" w:hAnsi="Times New Roman" w:cs="Times New Roman"/>
                <w:color w:val="000000" w:themeColor="text1"/>
                <w:sz w:val="28"/>
                <w:szCs w:val="28"/>
              </w:rPr>
            </w:pPr>
            <w:r w:rsidRPr="002B3B70">
              <w:rPr>
                <w:rFonts w:ascii="Times New Roman" w:hAnsi="Times New Roman" w:cs="Times New Roman"/>
                <w:color w:val="000000" w:themeColor="text1"/>
                <w:sz w:val="28"/>
                <w:szCs w:val="28"/>
              </w:rPr>
              <w:t>C</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D66BC" w:rsidRPr="002B3B70" w:rsidRDefault="003D66BC" w:rsidP="003D66BC">
            <w:pPr>
              <w:autoSpaceDE w:val="0"/>
              <w:autoSpaceDN w:val="0"/>
              <w:adjustRightInd w:val="0"/>
              <w:jc w:val="both"/>
              <w:rPr>
                <w:rFonts w:ascii="Times New Roman" w:hAnsi="Times New Roman" w:cs="Times New Roman"/>
                <w:color w:val="000000" w:themeColor="text1"/>
                <w:sz w:val="28"/>
                <w:szCs w:val="28"/>
              </w:rPr>
            </w:pPr>
            <w:r w:rsidRPr="002B3B70">
              <w:rPr>
                <w:rFonts w:ascii="Times New Roman" w:hAnsi="Times New Roman" w:cs="Times New Roman"/>
                <w:color w:val="000000" w:themeColor="text1"/>
                <w:sz w:val="28"/>
                <w:szCs w:val="28"/>
              </w:rPr>
              <w:t>D</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D66BC" w:rsidRPr="002B3B70" w:rsidRDefault="003D66BC" w:rsidP="003D66BC">
            <w:pPr>
              <w:autoSpaceDE w:val="0"/>
              <w:autoSpaceDN w:val="0"/>
              <w:adjustRightInd w:val="0"/>
              <w:jc w:val="both"/>
              <w:rPr>
                <w:rFonts w:ascii="Times New Roman" w:hAnsi="Times New Roman" w:cs="Times New Roman"/>
                <w:color w:val="000000" w:themeColor="text1"/>
                <w:sz w:val="28"/>
                <w:szCs w:val="28"/>
              </w:rPr>
            </w:pPr>
            <w:r w:rsidRPr="002B3B70">
              <w:rPr>
                <w:rFonts w:ascii="Times New Roman" w:hAnsi="Times New Roman" w:cs="Times New Roman"/>
                <w:color w:val="000000" w:themeColor="text1"/>
                <w:sz w:val="28"/>
                <w:szCs w:val="2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3D66BC" w:rsidRPr="002B3B70" w:rsidRDefault="003D66BC" w:rsidP="003D66BC">
            <w:pPr>
              <w:autoSpaceDE w:val="0"/>
              <w:autoSpaceDN w:val="0"/>
              <w:adjustRightInd w:val="0"/>
              <w:jc w:val="both"/>
              <w:rPr>
                <w:rFonts w:ascii="Times New Roman" w:hAnsi="Times New Roman" w:cs="Times New Roman"/>
                <w:color w:val="000000" w:themeColor="text1"/>
                <w:sz w:val="28"/>
                <w:szCs w:val="28"/>
              </w:rPr>
            </w:pPr>
            <w:r w:rsidRPr="002B3B70">
              <w:rPr>
                <w:rFonts w:ascii="Times New Roman" w:hAnsi="Times New Roman" w:cs="Times New Roman"/>
                <w:color w:val="000000" w:themeColor="text1"/>
                <w:sz w:val="28"/>
                <w:szCs w:val="28"/>
              </w:rPr>
              <w:t>B</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D66BC" w:rsidRPr="002B3B70" w:rsidRDefault="003D66BC" w:rsidP="003D66BC">
            <w:pPr>
              <w:autoSpaceDE w:val="0"/>
              <w:autoSpaceDN w:val="0"/>
              <w:adjustRightInd w:val="0"/>
              <w:jc w:val="both"/>
              <w:rPr>
                <w:rFonts w:ascii="Times New Roman" w:hAnsi="Times New Roman" w:cs="Times New Roman"/>
                <w:color w:val="000000" w:themeColor="text1"/>
                <w:sz w:val="28"/>
                <w:szCs w:val="28"/>
              </w:rPr>
            </w:pPr>
            <w:r w:rsidRPr="002B3B70">
              <w:rPr>
                <w:rFonts w:ascii="Times New Roman" w:hAnsi="Times New Roman" w:cs="Times New Roman"/>
                <w:color w:val="000000" w:themeColor="text1"/>
                <w:sz w:val="28"/>
                <w:szCs w:val="28"/>
              </w:rPr>
              <w:t>C</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D66BC" w:rsidRPr="002B3B70" w:rsidRDefault="003D66BC" w:rsidP="003D66BC">
            <w:pPr>
              <w:autoSpaceDE w:val="0"/>
              <w:autoSpaceDN w:val="0"/>
              <w:adjustRightInd w:val="0"/>
              <w:jc w:val="both"/>
              <w:rPr>
                <w:rFonts w:ascii="Times New Roman" w:hAnsi="Times New Roman" w:cs="Times New Roman"/>
                <w:color w:val="000000" w:themeColor="text1"/>
                <w:sz w:val="28"/>
                <w:szCs w:val="28"/>
              </w:rPr>
            </w:pPr>
            <w:r w:rsidRPr="002B3B70">
              <w:rPr>
                <w:rFonts w:ascii="Times New Roman" w:hAnsi="Times New Roman" w:cs="Times New Roman"/>
                <w:color w:val="000000" w:themeColor="text1"/>
                <w:sz w:val="28"/>
                <w:szCs w:val="28"/>
              </w:rPr>
              <w:t>B</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D66BC" w:rsidRPr="002B3B70" w:rsidRDefault="003D66BC" w:rsidP="003D66BC">
            <w:pPr>
              <w:autoSpaceDE w:val="0"/>
              <w:autoSpaceDN w:val="0"/>
              <w:adjustRightInd w:val="0"/>
              <w:jc w:val="both"/>
              <w:rPr>
                <w:rFonts w:ascii="Times New Roman" w:hAnsi="Times New Roman" w:cs="Times New Roman"/>
                <w:color w:val="000000" w:themeColor="text1"/>
                <w:sz w:val="28"/>
                <w:szCs w:val="28"/>
              </w:rPr>
            </w:pPr>
            <w:r w:rsidRPr="002B3B70">
              <w:rPr>
                <w:rFonts w:ascii="Times New Roman" w:hAnsi="Times New Roman" w:cs="Times New Roman"/>
                <w:color w:val="000000" w:themeColor="text1"/>
                <w:sz w:val="28"/>
                <w:szCs w:val="28"/>
              </w:rPr>
              <w:t>B</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3D66BC" w:rsidRPr="002B3B70" w:rsidRDefault="003D66BC" w:rsidP="003D66BC">
            <w:pPr>
              <w:autoSpaceDE w:val="0"/>
              <w:autoSpaceDN w:val="0"/>
              <w:adjustRightInd w:val="0"/>
              <w:jc w:val="both"/>
              <w:rPr>
                <w:rFonts w:ascii="Times New Roman" w:hAnsi="Times New Roman" w:cs="Times New Roman"/>
                <w:color w:val="000000" w:themeColor="text1"/>
                <w:sz w:val="28"/>
                <w:szCs w:val="28"/>
              </w:rPr>
            </w:pPr>
            <w:r w:rsidRPr="002B3B70">
              <w:rPr>
                <w:rFonts w:ascii="Times New Roman" w:hAnsi="Times New Roman" w:cs="Times New Roman"/>
                <w:color w:val="000000" w:themeColor="text1"/>
                <w:sz w:val="28"/>
                <w:szCs w:val="2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3D66BC" w:rsidRPr="002B3B70" w:rsidRDefault="003D66BC" w:rsidP="003D66BC">
            <w:pPr>
              <w:autoSpaceDE w:val="0"/>
              <w:autoSpaceDN w:val="0"/>
              <w:adjustRightInd w:val="0"/>
              <w:jc w:val="both"/>
              <w:rPr>
                <w:rFonts w:ascii="Times New Roman" w:hAnsi="Times New Roman" w:cs="Times New Roman"/>
                <w:color w:val="000000" w:themeColor="text1"/>
                <w:sz w:val="28"/>
                <w:szCs w:val="28"/>
              </w:rPr>
            </w:pPr>
            <w:r w:rsidRPr="002B3B70">
              <w:rPr>
                <w:rFonts w:ascii="Times New Roman" w:hAnsi="Times New Roman" w:cs="Times New Roman"/>
                <w:color w:val="000000" w:themeColor="text1"/>
                <w:sz w:val="28"/>
                <w:szCs w:val="28"/>
              </w:rPr>
              <w:t>A</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3D66BC" w:rsidRPr="002B3B70" w:rsidRDefault="003D66BC" w:rsidP="003D66BC">
            <w:pPr>
              <w:jc w:val="center"/>
              <w:rPr>
                <w:rFonts w:ascii="Times New Roman" w:hAnsi="Times New Roman" w:cs="Times New Roman"/>
                <w:color w:val="000000" w:themeColor="text1"/>
                <w:sz w:val="28"/>
                <w:szCs w:val="28"/>
              </w:rPr>
            </w:pPr>
            <w:r w:rsidRPr="002B3B70">
              <w:rPr>
                <w:rFonts w:ascii="Times New Roman" w:hAnsi="Times New Roman" w:cs="Times New Roman"/>
                <w:color w:val="000000" w:themeColor="text1"/>
                <w:sz w:val="28"/>
                <w:szCs w:val="28"/>
              </w:rPr>
              <w:t>B</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D66BC" w:rsidRPr="002B3B70" w:rsidRDefault="003D66BC" w:rsidP="003D66BC">
            <w:pPr>
              <w:jc w:val="center"/>
              <w:rPr>
                <w:rFonts w:ascii="Times New Roman" w:hAnsi="Times New Roman" w:cs="Times New Roman"/>
                <w:color w:val="000000" w:themeColor="text1"/>
                <w:sz w:val="28"/>
                <w:szCs w:val="28"/>
              </w:rPr>
            </w:pPr>
            <w:r w:rsidRPr="002B3B70">
              <w:rPr>
                <w:rFonts w:ascii="Times New Roman" w:hAnsi="Times New Roman" w:cs="Times New Roman"/>
                <w:color w:val="000000" w:themeColor="text1"/>
                <w:sz w:val="28"/>
                <w:szCs w:val="28"/>
              </w:rPr>
              <w:t>D</w:t>
            </w:r>
          </w:p>
        </w:tc>
      </w:tr>
    </w:tbl>
    <w:p w:rsidR="00F31CD5" w:rsidRPr="002B3B70" w:rsidRDefault="00F31CD5" w:rsidP="00F31CD5">
      <w:pPr>
        <w:ind w:left="360"/>
        <w:rPr>
          <w:rFonts w:ascii="Times New Roman" w:hAnsi="Times New Roman" w:cs="Times New Roman"/>
          <w:b/>
          <w:i/>
          <w:color w:val="000000" w:themeColor="text1"/>
          <w:sz w:val="28"/>
          <w:szCs w:val="28"/>
        </w:rPr>
      </w:pPr>
    </w:p>
    <w:p w:rsidR="00F31CD5" w:rsidRPr="002B3B70" w:rsidRDefault="00F31CD5" w:rsidP="000C4D15">
      <w:pPr>
        <w:rPr>
          <w:rFonts w:ascii="Times New Roman" w:hAnsi="Times New Roman" w:cs="Times New Roman"/>
          <w:b/>
          <w:color w:val="000000" w:themeColor="text1"/>
          <w:sz w:val="28"/>
          <w:szCs w:val="28"/>
        </w:rPr>
      </w:pPr>
    </w:p>
    <w:p w:rsidR="003D66BC" w:rsidRPr="002B3B70" w:rsidRDefault="003D66BC" w:rsidP="003D66BC">
      <w:pPr>
        <w:spacing w:before="120" w:after="120" w:line="264" w:lineRule="auto"/>
        <w:ind w:firstLine="448"/>
        <w:jc w:val="both"/>
        <w:rPr>
          <w:rFonts w:ascii="Times New Roman" w:hAnsi="Times New Roman" w:cs="Times New Roman"/>
          <w:b/>
          <w:sz w:val="28"/>
          <w:szCs w:val="28"/>
        </w:rPr>
      </w:pPr>
    </w:p>
    <w:p w:rsidR="003D66BC" w:rsidRPr="002B3B70" w:rsidRDefault="003D66BC" w:rsidP="003D66BC">
      <w:pPr>
        <w:spacing w:before="120" w:after="120" w:line="264" w:lineRule="auto"/>
        <w:ind w:firstLine="448"/>
        <w:jc w:val="both"/>
        <w:rPr>
          <w:rFonts w:ascii="Times New Roman" w:hAnsi="Times New Roman" w:cs="Times New Roman"/>
          <w:b/>
          <w:sz w:val="28"/>
          <w:szCs w:val="28"/>
        </w:rPr>
      </w:pPr>
      <w:r w:rsidRPr="002B3B70">
        <w:rPr>
          <w:rFonts w:ascii="Times New Roman" w:hAnsi="Times New Roman" w:cs="Times New Roman"/>
          <w:b/>
          <w:sz w:val="28"/>
          <w:szCs w:val="28"/>
        </w:rPr>
        <w:t>II. TỰ LUẬN (7,0 điểm)</w:t>
      </w:r>
    </w:p>
    <w:p w:rsidR="00B4445E" w:rsidRPr="002B3B70" w:rsidRDefault="00B4445E" w:rsidP="00B4445E">
      <w:pPr>
        <w:ind w:left="360"/>
        <w:rPr>
          <w:rFonts w:ascii="Times New Roman" w:hAnsi="Times New Roman" w:cs="Times New Roman"/>
          <w:b/>
          <w:color w:val="000000" w:themeColor="text1"/>
          <w:sz w:val="28"/>
          <w:szCs w:val="28"/>
        </w:rPr>
      </w:pPr>
    </w:p>
    <w:tbl>
      <w:tblPr>
        <w:tblpPr w:leftFromText="180" w:rightFromText="180" w:vertAnchor="text" w:tblpY="1"/>
        <w:tblOverlap w:val="neve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885"/>
        <w:gridCol w:w="903"/>
      </w:tblGrid>
      <w:tr w:rsidR="00C94A22" w:rsidRPr="002B3B70" w:rsidTr="0083297F">
        <w:tc>
          <w:tcPr>
            <w:tcW w:w="1418" w:type="dxa"/>
            <w:shd w:val="clear" w:color="auto" w:fill="FFE599" w:themeFill="accent4" w:themeFillTint="66"/>
          </w:tcPr>
          <w:p w:rsidR="002C2666" w:rsidRPr="002B3B70" w:rsidRDefault="00384DA7" w:rsidP="0083297F">
            <w:pPr>
              <w:jc w:val="center"/>
              <w:rPr>
                <w:rFonts w:ascii="Times New Roman" w:eastAsia="Calibri" w:hAnsi="Times New Roman" w:cs="Times New Roman"/>
                <w:b/>
                <w:color w:val="000000" w:themeColor="text1"/>
                <w:sz w:val="28"/>
                <w:szCs w:val="28"/>
              </w:rPr>
            </w:pPr>
            <w:r w:rsidRPr="002B3B70">
              <w:rPr>
                <w:rFonts w:ascii="Times New Roman" w:eastAsia="Calibri" w:hAnsi="Times New Roman" w:cs="Times New Roman"/>
                <w:b/>
                <w:color w:val="000000" w:themeColor="text1"/>
                <w:sz w:val="28"/>
                <w:szCs w:val="28"/>
              </w:rPr>
              <w:t>Bài</w:t>
            </w:r>
          </w:p>
        </w:tc>
        <w:tc>
          <w:tcPr>
            <w:tcW w:w="7885" w:type="dxa"/>
            <w:shd w:val="clear" w:color="auto" w:fill="FFE599" w:themeFill="accent4" w:themeFillTint="66"/>
          </w:tcPr>
          <w:p w:rsidR="002C2666" w:rsidRPr="002B3B70" w:rsidRDefault="002C2666" w:rsidP="0083297F">
            <w:pPr>
              <w:jc w:val="center"/>
              <w:rPr>
                <w:rFonts w:ascii="Times New Roman" w:eastAsia="Calibri" w:hAnsi="Times New Roman" w:cs="Times New Roman"/>
                <w:b/>
                <w:color w:val="000000" w:themeColor="text1"/>
                <w:sz w:val="28"/>
                <w:szCs w:val="28"/>
              </w:rPr>
            </w:pPr>
            <w:r w:rsidRPr="002B3B70">
              <w:rPr>
                <w:rFonts w:ascii="Times New Roman" w:eastAsia="Calibri" w:hAnsi="Times New Roman" w:cs="Times New Roman"/>
                <w:b/>
                <w:color w:val="000000" w:themeColor="text1"/>
                <w:sz w:val="28"/>
                <w:szCs w:val="28"/>
              </w:rPr>
              <w:t>Nội dung</w:t>
            </w:r>
          </w:p>
        </w:tc>
        <w:tc>
          <w:tcPr>
            <w:tcW w:w="903" w:type="dxa"/>
            <w:shd w:val="clear" w:color="auto" w:fill="FFE599" w:themeFill="accent4" w:themeFillTint="66"/>
          </w:tcPr>
          <w:p w:rsidR="002C2666" w:rsidRPr="002B3B70" w:rsidRDefault="002C2666" w:rsidP="0083297F">
            <w:pPr>
              <w:tabs>
                <w:tab w:val="left" w:pos="677"/>
              </w:tabs>
              <w:jc w:val="center"/>
              <w:rPr>
                <w:rFonts w:ascii="Times New Roman" w:eastAsia="Calibri" w:hAnsi="Times New Roman" w:cs="Times New Roman"/>
                <w:b/>
                <w:color w:val="000000" w:themeColor="text1"/>
                <w:sz w:val="28"/>
                <w:szCs w:val="28"/>
              </w:rPr>
            </w:pPr>
            <w:r w:rsidRPr="002B3B70">
              <w:rPr>
                <w:rFonts w:ascii="Times New Roman" w:eastAsia="Calibri" w:hAnsi="Times New Roman" w:cs="Times New Roman"/>
                <w:b/>
                <w:color w:val="000000" w:themeColor="text1"/>
                <w:sz w:val="28"/>
                <w:szCs w:val="28"/>
              </w:rPr>
              <w:t>Điểm</w:t>
            </w:r>
          </w:p>
        </w:tc>
      </w:tr>
      <w:tr w:rsidR="00C94A22" w:rsidRPr="002B3B70" w:rsidTr="0083297F">
        <w:trPr>
          <w:trHeight w:val="487"/>
        </w:trPr>
        <w:tc>
          <w:tcPr>
            <w:tcW w:w="1418" w:type="dxa"/>
            <w:vMerge w:val="restart"/>
            <w:shd w:val="clear" w:color="auto" w:fill="auto"/>
          </w:tcPr>
          <w:p w:rsidR="007023AE" w:rsidRPr="002B3B70" w:rsidRDefault="007023AE" w:rsidP="0083297F">
            <w:pPr>
              <w:jc w:val="center"/>
              <w:rPr>
                <w:rFonts w:ascii="Times New Roman" w:eastAsia="Calibri" w:hAnsi="Times New Roman" w:cs="Times New Roman"/>
                <w:b/>
                <w:color w:val="000000" w:themeColor="text1"/>
                <w:sz w:val="28"/>
                <w:szCs w:val="28"/>
              </w:rPr>
            </w:pPr>
          </w:p>
          <w:p w:rsidR="007023AE" w:rsidRPr="002B3B70" w:rsidRDefault="007023AE" w:rsidP="0083297F">
            <w:pPr>
              <w:jc w:val="center"/>
              <w:rPr>
                <w:rFonts w:ascii="Times New Roman" w:eastAsia="Calibri" w:hAnsi="Times New Roman" w:cs="Times New Roman"/>
                <w:b/>
                <w:color w:val="000000" w:themeColor="text1"/>
                <w:sz w:val="28"/>
                <w:szCs w:val="28"/>
              </w:rPr>
            </w:pPr>
          </w:p>
          <w:p w:rsidR="007023AE" w:rsidRPr="002B3B70" w:rsidRDefault="00384DA7" w:rsidP="0083297F">
            <w:pPr>
              <w:jc w:val="center"/>
              <w:rPr>
                <w:rFonts w:ascii="Times New Roman" w:eastAsia="Calibri" w:hAnsi="Times New Roman" w:cs="Times New Roman"/>
                <w:b/>
                <w:color w:val="000000" w:themeColor="text1"/>
                <w:sz w:val="28"/>
                <w:szCs w:val="28"/>
              </w:rPr>
            </w:pPr>
            <w:r w:rsidRPr="002B3B70">
              <w:rPr>
                <w:rFonts w:ascii="Times New Roman" w:eastAsia="Calibri" w:hAnsi="Times New Roman" w:cs="Times New Roman"/>
                <w:b/>
                <w:color w:val="000000" w:themeColor="text1"/>
                <w:sz w:val="28"/>
                <w:szCs w:val="28"/>
              </w:rPr>
              <w:t>1</w:t>
            </w:r>
          </w:p>
          <w:p w:rsidR="00B4445E" w:rsidRPr="002B3B70" w:rsidRDefault="00B4445E" w:rsidP="0083297F">
            <w:pPr>
              <w:jc w:val="center"/>
              <w:rPr>
                <w:rFonts w:ascii="Times New Roman" w:eastAsia="Calibri" w:hAnsi="Times New Roman" w:cs="Times New Roman"/>
                <w:b/>
                <w:color w:val="000000" w:themeColor="text1"/>
                <w:sz w:val="28"/>
                <w:szCs w:val="28"/>
              </w:rPr>
            </w:pPr>
            <w:r w:rsidRPr="002B3B70">
              <w:rPr>
                <w:rFonts w:ascii="Times New Roman" w:eastAsia="Calibri" w:hAnsi="Times New Roman" w:cs="Times New Roman"/>
                <w:b/>
                <w:color w:val="000000" w:themeColor="text1"/>
                <w:sz w:val="28"/>
                <w:szCs w:val="28"/>
              </w:rPr>
              <w:t>(1,5 điểm)</w:t>
            </w:r>
          </w:p>
        </w:tc>
        <w:tc>
          <w:tcPr>
            <w:tcW w:w="7885" w:type="dxa"/>
            <w:shd w:val="clear" w:color="auto" w:fill="auto"/>
          </w:tcPr>
          <w:p w:rsidR="007023AE" w:rsidRPr="002B3B70" w:rsidRDefault="007023AE" w:rsidP="0083297F">
            <w:pPr>
              <w:rPr>
                <w:rFonts w:ascii="Times New Roman" w:hAnsi="Times New Roman" w:cs="Times New Roman"/>
                <w:color w:val="000000" w:themeColor="text1"/>
                <w:position w:val="-10"/>
                <w:sz w:val="28"/>
                <w:szCs w:val="28"/>
              </w:rPr>
            </w:pPr>
            <w:r w:rsidRPr="002B3B70">
              <w:rPr>
                <w:rFonts w:ascii="Times New Roman" w:eastAsia="Times New Roman" w:hAnsi="Times New Roman" w:cs="Times New Roman"/>
                <w:color w:val="000000" w:themeColor="text1"/>
                <w:sz w:val="28"/>
                <w:szCs w:val="28"/>
                <w:lang w:eastAsia="vi-VN"/>
              </w:rPr>
              <w:t xml:space="preserve">a) </w:t>
            </w:r>
            <w:r w:rsidR="00AE03F2" w:rsidRPr="002B3B70">
              <w:rPr>
                <w:rFonts w:ascii="Times New Roman" w:hAnsi="Times New Roman" w:cs="Times New Roman"/>
                <w:color w:val="000000" w:themeColor="text1"/>
                <w:sz w:val="28"/>
                <w:szCs w:val="28"/>
              </w:rPr>
              <w:t>A =</w:t>
            </w:r>
            <w:r w:rsidR="00D74C8B" w:rsidRPr="002B3B70">
              <w:rPr>
                <w:rFonts w:ascii="Times New Roman" w:hAnsi="Times New Roman" w:cs="Times New Roman"/>
                <w:color w:val="000000" w:themeColor="text1"/>
                <w:position w:val="-8"/>
                <w:sz w:val="28"/>
                <w:szCs w:val="28"/>
              </w:rPr>
              <w:object w:dxaOrig="3739" w:dyaOrig="360">
                <v:shape id="_x0000_i1079" type="#_x0000_t75" style="width:187.5pt;height:18pt" o:ole="">
                  <v:imagedata r:id="rId109" o:title=""/>
                </v:shape>
                <o:OLEObject Type="Embed" ProgID="Equation.DSMT4" ShapeID="_x0000_i1079" DrawAspect="Content" ObjectID="_1805306242" r:id="rId110"/>
              </w:object>
            </w:r>
          </w:p>
          <w:p w:rsidR="00D74C8B" w:rsidRPr="002B3B70" w:rsidRDefault="00D74C8B" w:rsidP="0083297F">
            <w:pPr>
              <w:rPr>
                <w:rFonts w:ascii="Times New Roman" w:eastAsia="Times New Roman" w:hAnsi="Times New Roman" w:cs="Times New Roman"/>
                <w:color w:val="000000" w:themeColor="text1"/>
                <w:sz w:val="28"/>
                <w:szCs w:val="28"/>
                <w:lang w:eastAsia="vi-VN"/>
              </w:rPr>
            </w:pPr>
            <w:r w:rsidRPr="002B3B70">
              <w:rPr>
                <w:rFonts w:ascii="Times New Roman" w:hAnsi="Times New Roman" w:cs="Times New Roman"/>
                <w:color w:val="000000" w:themeColor="text1"/>
                <w:position w:val="-8"/>
                <w:sz w:val="28"/>
                <w:szCs w:val="28"/>
              </w:rPr>
              <w:object w:dxaOrig="660" w:dyaOrig="360">
                <v:shape id="_x0000_i1080" type="#_x0000_t75" style="width:33pt;height:18pt" o:ole="">
                  <v:imagedata r:id="rId111" o:title=""/>
                </v:shape>
                <o:OLEObject Type="Embed" ProgID="Equation.DSMT4" ShapeID="_x0000_i1080" DrawAspect="Content" ObjectID="_1805306243" r:id="rId112"/>
              </w:object>
            </w:r>
          </w:p>
        </w:tc>
        <w:tc>
          <w:tcPr>
            <w:tcW w:w="903" w:type="dxa"/>
            <w:shd w:val="clear" w:color="auto" w:fill="auto"/>
          </w:tcPr>
          <w:p w:rsidR="00D74C8B" w:rsidRPr="002B3B70" w:rsidRDefault="00431F38" w:rsidP="0083297F">
            <w:pPr>
              <w:tabs>
                <w:tab w:val="left" w:pos="677"/>
              </w:tabs>
              <w:jc w:val="center"/>
              <w:rPr>
                <w:rFonts w:ascii="Times New Roman" w:eastAsia="Calibri" w:hAnsi="Times New Roman" w:cs="Times New Roman"/>
                <w:color w:val="000000" w:themeColor="text1"/>
                <w:sz w:val="28"/>
                <w:szCs w:val="28"/>
              </w:rPr>
            </w:pPr>
            <w:r w:rsidRPr="002B3B70">
              <w:rPr>
                <w:rFonts w:ascii="Times New Roman" w:eastAsia="Calibri" w:hAnsi="Times New Roman" w:cs="Times New Roman"/>
                <w:color w:val="000000" w:themeColor="text1"/>
                <w:sz w:val="28"/>
                <w:szCs w:val="28"/>
              </w:rPr>
              <w:t>0,</w:t>
            </w:r>
            <w:r w:rsidR="007023AE" w:rsidRPr="002B3B70">
              <w:rPr>
                <w:rFonts w:ascii="Times New Roman" w:eastAsia="Calibri" w:hAnsi="Times New Roman" w:cs="Times New Roman"/>
                <w:color w:val="000000" w:themeColor="text1"/>
                <w:sz w:val="28"/>
                <w:szCs w:val="28"/>
              </w:rPr>
              <w:t>5</w:t>
            </w:r>
          </w:p>
          <w:p w:rsidR="007023AE" w:rsidRPr="002B3B70" w:rsidRDefault="00D74C8B" w:rsidP="0083297F">
            <w:pPr>
              <w:rPr>
                <w:rFonts w:ascii="Times New Roman" w:eastAsia="Calibri" w:hAnsi="Times New Roman" w:cs="Times New Roman"/>
                <w:color w:val="000000" w:themeColor="text1"/>
                <w:sz w:val="28"/>
                <w:szCs w:val="28"/>
              </w:rPr>
            </w:pPr>
            <w:r w:rsidRPr="002B3B70">
              <w:rPr>
                <w:rFonts w:ascii="Times New Roman" w:eastAsia="Calibri" w:hAnsi="Times New Roman" w:cs="Times New Roman"/>
                <w:color w:val="000000" w:themeColor="text1"/>
                <w:sz w:val="28"/>
                <w:szCs w:val="28"/>
              </w:rPr>
              <w:t>0,25</w:t>
            </w:r>
          </w:p>
        </w:tc>
      </w:tr>
      <w:tr w:rsidR="00C94A22" w:rsidRPr="002B3B70" w:rsidTr="0083297F">
        <w:trPr>
          <w:trHeight w:val="328"/>
        </w:trPr>
        <w:tc>
          <w:tcPr>
            <w:tcW w:w="1418" w:type="dxa"/>
            <w:vMerge/>
            <w:shd w:val="clear" w:color="auto" w:fill="auto"/>
          </w:tcPr>
          <w:p w:rsidR="007023AE" w:rsidRPr="002B3B70" w:rsidRDefault="007023AE" w:rsidP="0083297F">
            <w:pPr>
              <w:rPr>
                <w:rFonts w:ascii="Times New Roman" w:eastAsia="Calibri" w:hAnsi="Times New Roman" w:cs="Times New Roman"/>
                <w:b/>
                <w:color w:val="000000" w:themeColor="text1"/>
                <w:sz w:val="28"/>
                <w:szCs w:val="28"/>
              </w:rPr>
            </w:pPr>
          </w:p>
        </w:tc>
        <w:tc>
          <w:tcPr>
            <w:tcW w:w="7885" w:type="dxa"/>
            <w:shd w:val="clear" w:color="auto" w:fill="auto"/>
          </w:tcPr>
          <w:p w:rsidR="007023AE" w:rsidRPr="002B3B70" w:rsidRDefault="00F96AEB" w:rsidP="0083297F">
            <w:pPr>
              <w:jc w:val="both"/>
              <w:rPr>
                <w:rFonts w:ascii="Times New Roman" w:eastAsia="Times New Roman" w:hAnsi="Times New Roman" w:cs="Times New Roman"/>
                <w:color w:val="000000" w:themeColor="text1"/>
                <w:sz w:val="28"/>
                <w:szCs w:val="28"/>
                <w:lang w:eastAsia="vi-VN"/>
              </w:rPr>
            </w:pPr>
            <w:r w:rsidRPr="002B3B70">
              <w:rPr>
                <w:rFonts w:ascii="Times New Roman" w:eastAsia="Calibri" w:hAnsi="Times New Roman" w:cs="Times New Roman"/>
                <w:color w:val="000000" w:themeColor="text1"/>
                <w:sz w:val="28"/>
                <w:szCs w:val="28"/>
              </w:rPr>
              <w:t xml:space="preserve">b) </w:t>
            </w:r>
            <w:r w:rsidR="00431F38" w:rsidRPr="002B3B70">
              <w:rPr>
                <w:rFonts w:ascii="Times New Roman" w:eastAsia="Calibri" w:hAnsi="Times New Roman" w:cs="Times New Roman"/>
                <w:color w:val="000000" w:themeColor="text1"/>
                <w:sz w:val="28"/>
                <w:szCs w:val="28"/>
              </w:rPr>
              <w:t>Lập đúng bảng giá trị (ít nhất 5 giá trị)</w:t>
            </w:r>
          </w:p>
        </w:tc>
        <w:tc>
          <w:tcPr>
            <w:tcW w:w="903" w:type="dxa"/>
            <w:shd w:val="clear" w:color="auto" w:fill="auto"/>
          </w:tcPr>
          <w:p w:rsidR="007023AE" w:rsidRPr="002B3B70" w:rsidRDefault="00971F0F" w:rsidP="0083297F">
            <w:pPr>
              <w:tabs>
                <w:tab w:val="left" w:pos="677"/>
              </w:tabs>
              <w:jc w:val="center"/>
              <w:rPr>
                <w:rFonts w:ascii="Times New Roman" w:eastAsia="Calibri" w:hAnsi="Times New Roman" w:cs="Times New Roman"/>
                <w:color w:val="000000" w:themeColor="text1"/>
                <w:sz w:val="28"/>
                <w:szCs w:val="28"/>
              </w:rPr>
            </w:pPr>
            <w:r w:rsidRPr="002B3B70">
              <w:rPr>
                <w:rFonts w:ascii="Times New Roman" w:eastAsia="Calibri" w:hAnsi="Times New Roman" w:cs="Times New Roman"/>
                <w:color w:val="000000" w:themeColor="text1"/>
                <w:sz w:val="28"/>
                <w:szCs w:val="28"/>
              </w:rPr>
              <w:t>0,</w:t>
            </w:r>
            <w:r w:rsidR="00431F38" w:rsidRPr="002B3B70">
              <w:rPr>
                <w:rFonts w:ascii="Times New Roman" w:eastAsia="Calibri" w:hAnsi="Times New Roman" w:cs="Times New Roman"/>
                <w:color w:val="000000" w:themeColor="text1"/>
                <w:sz w:val="28"/>
                <w:szCs w:val="28"/>
              </w:rPr>
              <w:t>5</w:t>
            </w:r>
          </w:p>
        </w:tc>
      </w:tr>
      <w:tr w:rsidR="00C94A22" w:rsidRPr="002B3B70" w:rsidTr="0083297F">
        <w:trPr>
          <w:trHeight w:val="462"/>
        </w:trPr>
        <w:tc>
          <w:tcPr>
            <w:tcW w:w="1418" w:type="dxa"/>
            <w:vMerge/>
            <w:shd w:val="clear" w:color="auto" w:fill="auto"/>
          </w:tcPr>
          <w:p w:rsidR="00431F38" w:rsidRPr="002B3B70" w:rsidRDefault="00431F38" w:rsidP="0083297F">
            <w:pPr>
              <w:rPr>
                <w:rFonts w:ascii="Times New Roman" w:eastAsia="Calibri" w:hAnsi="Times New Roman" w:cs="Times New Roman"/>
                <w:b/>
                <w:color w:val="000000" w:themeColor="text1"/>
                <w:sz w:val="28"/>
                <w:szCs w:val="28"/>
              </w:rPr>
            </w:pPr>
          </w:p>
        </w:tc>
        <w:tc>
          <w:tcPr>
            <w:tcW w:w="7885" w:type="dxa"/>
            <w:shd w:val="clear" w:color="auto" w:fill="auto"/>
          </w:tcPr>
          <w:p w:rsidR="00431F38" w:rsidRPr="002B3B70" w:rsidRDefault="00431F38" w:rsidP="0083297F">
            <w:pPr>
              <w:pStyle w:val="ListParagraph"/>
              <w:ind w:left="1080"/>
              <w:jc w:val="both"/>
              <w:rPr>
                <w:rFonts w:ascii="Times New Roman" w:eastAsia="Calibri" w:hAnsi="Times New Roman" w:cs="Times New Roman"/>
                <w:color w:val="000000" w:themeColor="text1"/>
                <w:sz w:val="28"/>
                <w:szCs w:val="28"/>
              </w:rPr>
            </w:pPr>
            <w:r w:rsidRPr="002B3B70">
              <w:rPr>
                <w:rFonts w:ascii="Times New Roman" w:eastAsia="Times New Roman" w:hAnsi="Times New Roman" w:cs="Times New Roman"/>
                <w:color w:val="000000" w:themeColor="text1"/>
                <w:sz w:val="28"/>
                <w:szCs w:val="28"/>
                <w:lang w:eastAsia="vi-VN"/>
              </w:rPr>
              <w:t>Vẽ đúng đồ thị đi qua 5 điểm</w:t>
            </w:r>
          </w:p>
        </w:tc>
        <w:tc>
          <w:tcPr>
            <w:tcW w:w="903" w:type="dxa"/>
            <w:shd w:val="clear" w:color="auto" w:fill="auto"/>
          </w:tcPr>
          <w:p w:rsidR="00431F38" w:rsidRPr="002B3B70" w:rsidRDefault="00431F38" w:rsidP="0083297F">
            <w:pPr>
              <w:tabs>
                <w:tab w:val="left" w:pos="677"/>
              </w:tabs>
              <w:rPr>
                <w:rFonts w:ascii="Times New Roman" w:eastAsia="Calibri" w:hAnsi="Times New Roman" w:cs="Times New Roman"/>
                <w:color w:val="000000" w:themeColor="text1"/>
                <w:sz w:val="28"/>
                <w:szCs w:val="28"/>
              </w:rPr>
            </w:pPr>
            <w:r w:rsidRPr="002B3B70">
              <w:rPr>
                <w:rFonts w:ascii="Times New Roman" w:eastAsia="Calibri" w:hAnsi="Times New Roman" w:cs="Times New Roman"/>
                <w:color w:val="000000" w:themeColor="text1"/>
                <w:sz w:val="28"/>
                <w:szCs w:val="28"/>
              </w:rPr>
              <w:t xml:space="preserve">  0,</w:t>
            </w:r>
            <w:r w:rsidR="00971F0F" w:rsidRPr="002B3B70">
              <w:rPr>
                <w:rFonts w:ascii="Times New Roman" w:eastAsia="Calibri" w:hAnsi="Times New Roman" w:cs="Times New Roman"/>
                <w:color w:val="000000" w:themeColor="text1"/>
                <w:sz w:val="28"/>
                <w:szCs w:val="28"/>
              </w:rPr>
              <w:t>2</w:t>
            </w:r>
            <w:r w:rsidRPr="002B3B70">
              <w:rPr>
                <w:rFonts w:ascii="Times New Roman" w:eastAsia="Calibri" w:hAnsi="Times New Roman" w:cs="Times New Roman"/>
                <w:color w:val="000000" w:themeColor="text1"/>
                <w:sz w:val="28"/>
                <w:szCs w:val="28"/>
              </w:rPr>
              <w:t>5</w:t>
            </w:r>
          </w:p>
          <w:p w:rsidR="00431F38" w:rsidRPr="002B3B70" w:rsidRDefault="00431F38" w:rsidP="0083297F">
            <w:pPr>
              <w:tabs>
                <w:tab w:val="left" w:pos="677"/>
              </w:tabs>
              <w:jc w:val="center"/>
              <w:rPr>
                <w:rFonts w:ascii="Times New Roman" w:eastAsia="Calibri" w:hAnsi="Times New Roman" w:cs="Times New Roman"/>
                <w:color w:val="000000" w:themeColor="text1"/>
                <w:sz w:val="28"/>
                <w:szCs w:val="28"/>
              </w:rPr>
            </w:pPr>
          </w:p>
        </w:tc>
      </w:tr>
      <w:tr w:rsidR="00C94A22" w:rsidRPr="002B3B70" w:rsidTr="0083297F">
        <w:tc>
          <w:tcPr>
            <w:tcW w:w="1418" w:type="dxa"/>
            <w:vMerge w:val="restart"/>
            <w:shd w:val="clear" w:color="auto" w:fill="auto"/>
          </w:tcPr>
          <w:p w:rsidR="00A94EA3" w:rsidRPr="002B3B70" w:rsidRDefault="00384DA7" w:rsidP="0083297F">
            <w:pPr>
              <w:jc w:val="center"/>
              <w:rPr>
                <w:rFonts w:ascii="Times New Roman" w:eastAsia="Calibri" w:hAnsi="Times New Roman" w:cs="Times New Roman"/>
                <w:b/>
                <w:color w:val="000000" w:themeColor="text1"/>
                <w:sz w:val="28"/>
                <w:szCs w:val="28"/>
              </w:rPr>
            </w:pPr>
            <w:r w:rsidRPr="002B3B70">
              <w:rPr>
                <w:rFonts w:ascii="Times New Roman" w:eastAsia="Calibri" w:hAnsi="Times New Roman" w:cs="Times New Roman"/>
                <w:b/>
                <w:color w:val="000000" w:themeColor="text1"/>
                <w:sz w:val="28"/>
                <w:szCs w:val="28"/>
              </w:rPr>
              <w:t>2</w:t>
            </w:r>
          </w:p>
          <w:p w:rsidR="00A94EA3" w:rsidRPr="002B3B70" w:rsidRDefault="00384DA7" w:rsidP="0083297F">
            <w:pPr>
              <w:jc w:val="center"/>
              <w:rPr>
                <w:rFonts w:ascii="Times New Roman" w:eastAsia="Calibri" w:hAnsi="Times New Roman" w:cs="Times New Roman"/>
                <w:b/>
                <w:color w:val="000000" w:themeColor="text1"/>
                <w:sz w:val="28"/>
                <w:szCs w:val="28"/>
              </w:rPr>
            </w:pPr>
            <w:r w:rsidRPr="002B3B70">
              <w:rPr>
                <w:rFonts w:ascii="Times New Roman" w:eastAsia="Calibri" w:hAnsi="Times New Roman" w:cs="Times New Roman"/>
                <w:b/>
                <w:color w:val="000000" w:themeColor="text1"/>
                <w:sz w:val="28"/>
                <w:szCs w:val="28"/>
              </w:rPr>
              <w:t>(1</w:t>
            </w:r>
            <w:r w:rsidR="00A94EA3" w:rsidRPr="002B3B70">
              <w:rPr>
                <w:rFonts w:ascii="Times New Roman" w:eastAsia="Calibri" w:hAnsi="Times New Roman" w:cs="Times New Roman"/>
                <w:b/>
                <w:color w:val="000000" w:themeColor="text1"/>
                <w:sz w:val="28"/>
                <w:szCs w:val="28"/>
              </w:rPr>
              <w:t>,0 điểm)</w:t>
            </w:r>
          </w:p>
        </w:tc>
        <w:tc>
          <w:tcPr>
            <w:tcW w:w="7885" w:type="dxa"/>
            <w:shd w:val="clear" w:color="auto" w:fill="auto"/>
          </w:tcPr>
          <w:p w:rsidR="00A94EA3" w:rsidRPr="002B3B70" w:rsidRDefault="00384DA7" w:rsidP="0083297F">
            <w:pPr>
              <w:rPr>
                <w:rFonts w:ascii="Times New Roman" w:eastAsia="Times New Roman" w:hAnsi="Times New Roman" w:cs="Times New Roman"/>
                <w:color w:val="000000" w:themeColor="text1"/>
                <w:sz w:val="28"/>
                <w:szCs w:val="28"/>
                <w:lang w:val="pl-PL" w:eastAsia="vi-VN"/>
              </w:rPr>
            </w:pPr>
            <w:r w:rsidRPr="002B3B70">
              <w:rPr>
                <w:rFonts w:ascii="Times New Roman" w:eastAsia="Times New Roman" w:hAnsi="Times New Roman" w:cs="Times New Roman"/>
                <w:color w:val="000000" w:themeColor="text1"/>
                <w:sz w:val="28"/>
                <w:szCs w:val="28"/>
                <w:lang w:val="pl-PL" w:eastAsia="vi-VN"/>
              </w:rPr>
              <w:t>a)</w:t>
            </w:r>
            <w:r w:rsidR="00A94EA3" w:rsidRPr="002B3B70">
              <w:rPr>
                <w:rFonts w:ascii="Times New Roman" w:eastAsia="Times New Roman" w:hAnsi="Times New Roman" w:cs="Times New Roman"/>
                <w:color w:val="000000" w:themeColor="text1"/>
                <w:position w:val="-30"/>
                <w:sz w:val="28"/>
                <w:szCs w:val="28"/>
                <w:lang w:val="pl-PL" w:eastAsia="vi-VN"/>
              </w:rPr>
              <w:object w:dxaOrig="1160" w:dyaOrig="720">
                <v:shape id="_x0000_i1081" type="#_x0000_t75" style="width:57.75pt;height:36.75pt" o:ole="">
                  <v:imagedata r:id="rId113" o:title=""/>
                </v:shape>
                <o:OLEObject Type="Embed" ProgID="Equation.3" ShapeID="_x0000_i1081" DrawAspect="Content" ObjectID="_1805306244" r:id="rId114"/>
              </w:object>
            </w:r>
          </w:p>
          <w:p w:rsidR="00A94EA3" w:rsidRPr="002B3B70" w:rsidRDefault="00A94EA3" w:rsidP="0083297F">
            <w:pPr>
              <w:rPr>
                <w:rFonts w:ascii="Times New Roman" w:hAnsi="Times New Roman" w:cs="Times New Roman"/>
                <w:color w:val="000000" w:themeColor="text1"/>
                <w:sz w:val="28"/>
                <w:szCs w:val="28"/>
              </w:rPr>
            </w:pPr>
            <w:r w:rsidRPr="002B3B70">
              <w:rPr>
                <w:rFonts w:ascii="Times New Roman" w:eastAsia="Times New Roman" w:hAnsi="Times New Roman" w:cs="Times New Roman"/>
                <w:color w:val="000000" w:themeColor="text1"/>
                <w:sz w:val="28"/>
                <w:szCs w:val="28"/>
                <w:lang w:val="pl-PL" w:eastAsia="vi-VN"/>
              </w:rPr>
              <w:t>T</w:t>
            </w:r>
            <w:r w:rsidR="00331F79" w:rsidRPr="002B3B70">
              <w:rPr>
                <w:rFonts w:ascii="Times New Roman" w:eastAsia="Times New Roman" w:hAnsi="Times New Roman" w:cs="Times New Roman"/>
                <w:color w:val="000000" w:themeColor="text1"/>
                <w:sz w:val="28"/>
                <w:szCs w:val="28"/>
                <w:lang w:val="pl-PL" w:eastAsia="vi-VN"/>
              </w:rPr>
              <w:t>rừ từng vế</w:t>
            </w:r>
            <w:r w:rsidRPr="002B3B70">
              <w:rPr>
                <w:rFonts w:ascii="Times New Roman" w:eastAsia="Times New Roman" w:hAnsi="Times New Roman" w:cs="Times New Roman"/>
                <w:color w:val="000000" w:themeColor="text1"/>
                <w:sz w:val="28"/>
                <w:szCs w:val="28"/>
                <w:lang w:val="pl-PL" w:eastAsia="vi-VN"/>
              </w:rPr>
              <w:t xml:space="preserve"> của hai phương trình trên ta được: </w:t>
            </w:r>
            <w:r w:rsidRPr="002B3B70">
              <w:rPr>
                <w:rFonts w:ascii="Times New Roman" w:hAnsi="Times New Roman" w:cs="Times New Roman"/>
                <w:color w:val="000000" w:themeColor="text1"/>
                <w:position w:val="-10"/>
                <w:sz w:val="28"/>
                <w:szCs w:val="28"/>
              </w:rPr>
              <w:object w:dxaOrig="520" w:dyaOrig="320">
                <v:shape id="_x0000_i1082" type="#_x0000_t75" style="width:26.25pt;height:14.25pt" o:ole="">
                  <v:imagedata r:id="rId115" o:title=""/>
                </v:shape>
                <o:OLEObject Type="Embed" ProgID="Equation.DSMT4" ShapeID="_x0000_i1082" DrawAspect="Content" ObjectID="_1805306245" r:id="rId116"/>
              </w:object>
            </w:r>
          </w:p>
          <w:p w:rsidR="00A94EA3" w:rsidRPr="002B3B70" w:rsidRDefault="00A94EA3" w:rsidP="0083297F">
            <w:pPr>
              <w:rPr>
                <w:rFonts w:ascii="Times New Roman" w:eastAsia="Times New Roman" w:hAnsi="Times New Roman" w:cs="Times New Roman"/>
                <w:color w:val="000000" w:themeColor="text1"/>
                <w:sz w:val="28"/>
                <w:szCs w:val="28"/>
                <w:lang w:val="pl-PL" w:eastAsia="vi-VN"/>
              </w:rPr>
            </w:pPr>
            <w:r w:rsidRPr="002B3B70">
              <w:rPr>
                <w:rFonts w:ascii="Times New Roman" w:hAnsi="Times New Roman" w:cs="Times New Roman"/>
                <w:color w:val="000000" w:themeColor="text1"/>
                <w:sz w:val="28"/>
                <w:szCs w:val="28"/>
              </w:rPr>
              <w:t xml:space="preserve">Thế </w:t>
            </w:r>
            <w:r w:rsidRPr="002B3B70">
              <w:rPr>
                <w:rFonts w:ascii="Times New Roman" w:hAnsi="Times New Roman" w:cs="Times New Roman"/>
                <w:color w:val="000000" w:themeColor="text1"/>
                <w:position w:val="-10"/>
                <w:sz w:val="28"/>
                <w:szCs w:val="28"/>
              </w:rPr>
              <w:object w:dxaOrig="520" w:dyaOrig="320">
                <v:shape id="_x0000_i1083" type="#_x0000_t75" style="width:26.25pt;height:14.25pt" o:ole="">
                  <v:imagedata r:id="rId117" o:title=""/>
                </v:shape>
                <o:OLEObject Type="Embed" ProgID="Equation.DSMT4" ShapeID="_x0000_i1083" DrawAspect="Content" ObjectID="_1805306246" r:id="rId118"/>
              </w:object>
            </w:r>
            <w:r w:rsidRPr="002B3B70">
              <w:rPr>
                <w:rFonts w:ascii="Times New Roman" w:hAnsi="Times New Roman" w:cs="Times New Roman"/>
                <w:color w:val="000000" w:themeColor="text1"/>
                <w:sz w:val="28"/>
                <w:szCs w:val="28"/>
              </w:rPr>
              <w:t xml:space="preserve"> vào phương trình thứ hai của hệ, ta có: </w:t>
            </w:r>
            <w:r w:rsidRPr="002B3B70">
              <w:rPr>
                <w:rFonts w:ascii="Times New Roman" w:hAnsi="Times New Roman" w:cs="Times New Roman"/>
                <w:color w:val="000000" w:themeColor="text1"/>
                <w:position w:val="-6"/>
                <w:sz w:val="28"/>
                <w:szCs w:val="28"/>
              </w:rPr>
              <w:object w:dxaOrig="840" w:dyaOrig="279">
                <v:shape id="_x0000_i1084" type="#_x0000_t75" style="width:42pt;height:14.25pt" o:ole="">
                  <v:imagedata r:id="rId119" o:title=""/>
                </v:shape>
                <o:OLEObject Type="Embed" ProgID="Equation.DSMT4" ShapeID="_x0000_i1084" DrawAspect="Content" ObjectID="_1805306247" r:id="rId120"/>
              </w:object>
            </w:r>
            <w:r w:rsidRPr="002B3B70">
              <w:rPr>
                <w:rFonts w:ascii="Times New Roman" w:hAnsi="Times New Roman" w:cs="Times New Roman"/>
                <w:color w:val="000000" w:themeColor="text1"/>
                <w:sz w:val="28"/>
                <w:szCs w:val="28"/>
              </w:rPr>
              <w:t xml:space="preserve"> suy ra </w:t>
            </w:r>
            <w:r w:rsidRPr="002B3B70">
              <w:rPr>
                <w:rFonts w:ascii="Times New Roman" w:hAnsi="Times New Roman" w:cs="Times New Roman"/>
                <w:color w:val="000000" w:themeColor="text1"/>
                <w:position w:val="-6"/>
                <w:sz w:val="28"/>
                <w:szCs w:val="28"/>
              </w:rPr>
              <w:object w:dxaOrig="520" w:dyaOrig="279">
                <v:shape id="_x0000_i1085" type="#_x0000_t75" style="width:26.25pt;height:14.25pt" o:ole="">
                  <v:imagedata r:id="rId121" o:title=""/>
                </v:shape>
                <o:OLEObject Type="Embed" ProgID="Equation.DSMT4" ShapeID="_x0000_i1085" DrawAspect="Content" ObjectID="_1805306248" r:id="rId122"/>
              </w:object>
            </w:r>
          </w:p>
          <w:p w:rsidR="00A94EA3" w:rsidRPr="002B3B70" w:rsidRDefault="00A94EA3" w:rsidP="0083297F">
            <w:pPr>
              <w:rPr>
                <w:rFonts w:ascii="Times New Roman" w:hAnsi="Times New Roman" w:cs="Times New Roman"/>
                <w:color w:val="000000" w:themeColor="text1"/>
                <w:sz w:val="28"/>
                <w:szCs w:val="28"/>
                <w:lang w:val="pl-PL"/>
              </w:rPr>
            </w:pPr>
            <w:r w:rsidRPr="002B3B70">
              <w:rPr>
                <w:rFonts w:ascii="Times New Roman" w:eastAsia="Times New Roman" w:hAnsi="Times New Roman" w:cs="Times New Roman"/>
                <w:color w:val="000000" w:themeColor="text1"/>
                <w:sz w:val="28"/>
                <w:szCs w:val="28"/>
                <w:lang w:val="pl-PL" w:eastAsia="vi-VN"/>
              </w:rPr>
              <w:t xml:space="preserve"> Vậy hệ phương trình đã cho có nghiệm (x;y)= (1;1)</w:t>
            </w:r>
          </w:p>
        </w:tc>
        <w:tc>
          <w:tcPr>
            <w:tcW w:w="903" w:type="dxa"/>
            <w:shd w:val="clear" w:color="auto" w:fill="auto"/>
          </w:tcPr>
          <w:p w:rsidR="00A94EA3" w:rsidRPr="002B3B70" w:rsidRDefault="00A94EA3" w:rsidP="0083297F">
            <w:pPr>
              <w:tabs>
                <w:tab w:val="left" w:pos="677"/>
              </w:tabs>
              <w:jc w:val="center"/>
              <w:rPr>
                <w:rFonts w:ascii="Times New Roman" w:eastAsia="Calibri" w:hAnsi="Times New Roman" w:cs="Times New Roman"/>
                <w:color w:val="000000" w:themeColor="text1"/>
                <w:sz w:val="28"/>
                <w:szCs w:val="28"/>
                <w:lang w:val="pl-PL"/>
              </w:rPr>
            </w:pPr>
          </w:p>
          <w:p w:rsidR="00A94EA3" w:rsidRPr="002B3B70" w:rsidRDefault="00A94EA3" w:rsidP="0083297F">
            <w:pPr>
              <w:tabs>
                <w:tab w:val="left" w:pos="677"/>
              </w:tabs>
              <w:jc w:val="center"/>
              <w:rPr>
                <w:rFonts w:ascii="Times New Roman" w:eastAsia="Calibri" w:hAnsi="Times New Roman" w:cs="Times New Roman"/>
                <w:color w:val="000000" w:themeColor="text1"/>
                <w:sz w:val="28"/>
                <w:szCs w:val="28"/>
                <w:lang w:val="pl-PL"/>
              </w:rPr>
            </w:pPr>
          </w:p>
          <w:p w:rsidR="00A94EA3" w:rsidRPr="002B3B70" w:rsidRDefault="00A94EA3" w:rsidP="0083297F">
            <w:pPr>
              <w:tabs>
                <w:tab w:val="left" w:pos="677"/>
              </w:tabs>
              <w:jc w:val="center"/>
              <w:rPr>
                <w:rFonts w:ascii="Times New Roman" w:eastAsia="Calibri" w:hAnsi="Times New Roman" w:cs="Times New Roman"/>
                <w:color w:val="000000" w:themeColor="text1"/>
                <w:sz w:val="28"/>
                <w:szCs w:val="28"/>
              </w:rPr>
            </w:pPr>
            <w:r w:rsidRPr="002B3B70">
              <w:rPr>
                <w:rFonts w:ascii="Times New Roman" w:eastAsia="Calibri" w:hAnsi="Times New Roman" w:cs="Times New Roman"/>
                <w:color w:val="000000" w:themeColor="text1"/>
                <w:sz w:val="28"/>
                <w:szCs w:val="28"/>
              </w:rPr>
              <w:t>0,</w:t>
            </w:r>
            <w:r w:rsidR="00384DA7" w:rsidRPr="002B3B70">
              <w:rPr>
                <w:rFonts w:ascii="Times New Roman" w:eastAsia="Calibri" w:hAnsi="Times New Roman" w:cs="Times New Roman"/>
                <w:color w:val="000000" w:themeColor="text1"/>
                <w:sz w:val="28"/>
                <w:szCs w:val="28"/>
              </w:rPr>
              <w:t>2</w:t>
            </w:r>
            <w:r w:rsidRPr="002B3B70">
              <w:rPr>
                <w:rFonts w:ascii="Times New Roman" w:eastAsia="Calibri" w:hAnsi="Times New Roman" w:cs="Times New Roman"/>
                <w:color w:val="000000" w:themeColor="text1"/>
                <w:sz w:val="28"/>
                <w:szCs w:val="28"/>
              </w:rPr>
              <w:t>5</w:t>
            </w:r>
          </w:p>
          <w:p w:rsidR="00A94EA3" w:rsidRPr="002B3B70" w:rsidRDefault="00A94EA3" w:rsidP="0083297F">
            <w:pPr>
              <w:tabs>
                <w:tab w:val="left" w:pos="677"/>
              </w:tabs>
              <w:jc w:val="center"/>
              <w:rPr>
                <w:rFonts w:ascii="Times New Roman" w:eastAsia="Calibri" w:hAnsi="Times New Roman" w:cs="Times New Roman"/>
                <w:color w:val="000000" w:themeColor="text1"/>
                <w:sz w:val="28"/>
                <w:szCs w:val="28"/>
              </w:rPr>
            </w:pPr>
          </w:p>
          <w:p w:rsidR="00A94EA3" w:rsidRPr="002B3B70" w:rsidRDefault="00A94EA3" w:rsidP="0083297F">
            <w:pPr>
              <w:tabs>
                <w:tab w:val="left" w:pos="677"/>
              </w:tabs>
              <w:jc w:val="center"/>
              <w:rPr>
                <w:rFonts w:ascii="Times New Roman" w:eastAsia="Calibri" w:hAnsi="Times New Roman" w:cs="Times New Roman"/>
                <w:color w:val="000000" w:themeColor="text1"/>
                <w:sz w:val="28"/>
                <w:szCs w:val="28"/>
              </w:rPr>
            </w:pPr>
            <w:r w:rsidRPr="002B3B70">
              <w:rPr>
                <w:rFonts w:ascii="Times New Roman" w:eastAsia="Calibri" w:hAnsi="Times New Roman" w:cs="Times New Roman"/>
                <w:color w:val="000000" w:themeColor="text1"/>
                <w:sz w:val="28"/>
                <w:szCs w:val="28"/>
              </w:rPr>
              <w:t>0,</w:t>
            </w:r>
            <w:r w:rsidR="00384DA7" w:rsidRPr="002B3B70">
              <w:rPr>
                <w:rFonts w:ascii="Times New Roman" w:eastAsia="Calibri" w:hAnsi="Times New Roman" w:cs="Times New Roman"/>
                <w:color w:val="000000" w:themeColor="text1"/>
                <w:sz w:val="28"/>
                <w:szCs w:val="28"/>
              </w:rPr>
              <w:t>2</w:t>
            </w:r>
            <w:r w:rsidRPr="002B3B70">
              <w:rPr>
                <w:rFonts w:ascii="Times New Roman" w:eastAsia="Calibri" w:hAnsi="Times New Roman" w:cs="Times New Roman"/>
                <w:color w:val="000000" w:themeColor="text1"/>
                <w:sz w:val="28"/>
                <w:szCs w:val="28"/>
              </w:rPr>
              <w:t>5</w:t>
            </w:r>
          </w:p>
        </w:tc>
      </w:tr>
      <w:tr w:rsidR="00C94A22" w:rsidRPr="002B3B70" w:rsidTr="0083297F">
        <w:tc>
          <w:tcPr>
            <w:tcW w:w="1418" w:type="dxa"/>
            <w:vMerge/>
            <w:shd w:val="clear" w:color="auto" w:fill="auto"/>
          </w:tcPr>
          <w:p w:rsidR="00331F79" w:rsidRPr="002B3B70" w:rsidRDefault="00331F79" w:rsidP="0083297F">
            <w:pPr>
              <w:jc w:val="center"/>
              <w:rPr>
                <w:rFonts w:ascii="Times New Roman" w:eastAsia="Calibri" w:hAnsi="Times New Roman" w:cs="Times New Roman"/>
                <w:b/>
                <w:color w:val="000000" w:themeColor="text1"/>
                <w:sz w:val="28"/>
                <w:szCs w:val="28"/>
              </w:rPr>
            </w:pPr>
          </w:p>
        </w:tc>
        <w:tc>
          <w:tcPr>
            <w:tcW w:w="7885" w:type="dxa"/>
            <w:shd w:val="clear" w:color="auto" w:fill="auto"/>
          </w:tcPr>
          <w:p w:rsidR="003E0FC0" w:rsidRPr="002B3B70" w:rsidRDefault="003E0FC0" w:rsidP="0083297F">
            <w:pPr>
              <w:rPr>
                <w:rFonts w:ascii="Times New Roman" w:hAnsi="Times New Roman" w:cs="Times New Roman"/>
                <w:color w:val="000000" w:themeColor="text1"/>
                <w:sz w:val="28"/>
                <w:szCs w:val="28"/>
                <w:lang w:val="pt-BR"/>
              </w:rPr>
            </w:pPr>
          </w:p>
          <w:p w:rsidR="00384DA7" w:rsidRPr="002B3B70" w:rsidRDefault="00F96AEB" w:rsidP="0083297F">
            <w:pPr>
              <w:rPr>
                <w:rFonts w:ascii="Times New Roman" w:hAnsi="Times New Roman" w:cs="Times New Roman"/>
                <w:color w:val="000000" w:themeColor="text1"/>
                <w:sz w:val="28"/>
                <w:szCs w:val="28"/>
              </w:rPr>
            </w:pPr>
            <w:r w:rsidRPr="002B3B70">
              <w:rPr>
                <w:rFonts w:ascii="Times New Roman" w:hAnsi="Times New Roman" w:cs="Times New Roman"/>
                <w:color w:val="000000" w:themeColor="text1"/>
                <w:sz w:val="28"/>
                <w:szCs w:val="28"/>
                <w:lang w:val="pt-BR"/>
              </w:rPr>
              <w:t xml:space="preserve">b) </w:t>
            </w:r>
            <w:r w:rsidR="000660C5" w:rsidRPr="002B3B70">
              <w:rPr>
                <w:rFonts w:ascii="Times New Roman" w:hAnsi="Times New Roman" w:cs="Times New Roman"/>
                <w:color w:val="000000" w:themeColor="text1"/>
                <w:sz w:val="28"/>
                <w:szCs w:val="28"/>
                <w:lang w:val="pt-BR"/>
              </w:rPr>
              <w:t>Theo định lí Viete t</w:t>
            </w:r>
            <w:r w:rsidR="00384DA7" w:rsidRPr="002B3B70">
              <w:rPr>
                <w:rFonts w:ascii="Times New Roman" w:hAnsi="Times New Roman" w:cs="Times New Roman"/>
                <w:color w:val="000000" w:themeColor="text1"/>
                <w:sz w:val="28"/>
                <w:szCs w:val="28"/>
                <w:lang w:val="pt-BR"/>
              </w:rPr>
              <w:t xml:space="preserve">a có </w:t>
            </w:r>
            <w:r w:rsidR="00384DA7" w:rsidRPr="002B3B70">
              <w:rPr>
                <w:rFonts w:ascii="Times New Roman" w:hAnsi="Times New Roman" w:cs="Times New Roman"/>
                <w:color w:val="000000" w:themeColor="text1"/>
                <w:sz w:val="28"/>
                <w:szCs w:val="28"/>
              </w:rPr>
              <w:t>x</w:t>
            </w:r>
            <w:r w:rsidR="00384DA7" w:rsidRPr="002B3B70">
              <w:rPr>
                <w:rFonts w:ascii="Times New Roman" w:hAnsi="Times New Roman" w:cs="Times New Roman"/>
                <w:color w:val="000000" w:themeColor="text1"/>
                <w:sz w:val="28"/>
                <w:szCs w:val="28"/>
                <w:vertAlign w:val="subscript"/>
              </w:rPr>
              <w:t>1</w:t>
            </w:r>
            <w:r w:rsidR="00384DA7" w:rsidRPr="002B3B70">
              <w:rPr>
                <w:rFonts w:ascii="Times New Roman" w:hAnsi="Times New Roman" w:cs="Times New Roman"/>
                <w:color w:val="000000" w:themeColor="text1"/>
                <w:sz w:val="28"/>
                <w:szCs w:val="28"/>
              </w:rPr>
              <w:t xml:space="preserve"> + x</w:t>
            </w:r>
            <w:r w:rsidR="00384DA7" w:rsidRPr="002B3B70">
              <w:rPr>
                <w:rFonts w:ascii="Times New Roman" w:hAnsi="Times New Roman" w:cs="Times New Roman"/>
                <w:color w:val="000000" w:themeColor="text1"/>
                <w:sz w:val="28"/>
                <w:szCs w:val="28"/>
                <w:vertAlign w:val="subscript"/>
              </w:rPr>
              <w:t>2</w:t>
            </w:r>
            <w:r w:rsidR="00384DA7" w:rsidRPr="002B3B70">
              <w:rPr>
                <w:rFonts w:ascii="Times New Roman" w:hAnsi="Times New Roman" w:cs="Times New Roman"/>
                <w:color w:val="000000" w:themeColor="text1"/>
                <w:sz w:val="28"/>
                <w:szCs w:val="28"/>
              </w:rPr>
              <w:t xml:space="preserve"> = -5; x</w:t>
            </w:r>
            <w:r w:rsidR="00384DA7" w:rsidRPr="002B3B70">
              <w:rPr>
                <w:rFonts w:ascii="Times New Roman" w:hAnsi="Times New Roman" w:cs="Times New Roman"/>
                <w:color w:val="000000" w:themeColor="text1"/>
                <w:sz w:val="28"/>
                <w:szCs w:val="28"/>
                <w:vertAlign w:val="subscript"/>
              </w:rPr>
              <w:t>1</w:t>
            </w:r>
            <w:r w:rsidR="00384DA7" w:rsidRPr="002B3B70">
              <w:rPr>
                <w:rFonts w:ascii="Times New Roman" w:hAnsi="Times New Roman" w:cs="Times New Roman"/>
                <w:color w:val="000000" w:themeColor="text1"/>
                <w:sz w:val="28"/>
                <w:szCs w:val="28"/>
              </w:rPr>
              <w:t>x</w:t>
            </w:r>
            <w:r w:rsidR="00384DA7" w:rsidRPr="002B3B70">
              <w:rPr>
                <w:rFonts w:ascii="Times New Roman" w:hAnsi="Times New Roman" w:cs="Times New Roman"/>
                <w:color w:val="000000" w:themeColor="text1"/>
                <w:sz w:val="28"/>
                <w:szCs w:val="28"/>
                <w:vertAlign w:val="subscript"/>
              </w:rPr>
              <w:t>2</w:t>
            </w:r>
            <w:r w:rsidR="00384DA7" w:rsidRPr="002B3B70">
              <w:rPr>
                <w:rFonts w:ascii="Times New Roman" w:hAnsi="Times New Roman" w:cs="Times New Roman"/>
                <w:color w:val="000000" w:themeColor="text1"/>
                <w:sz w:val="28"/>
                <w:szCs w:val="28"/>
              </w:rPr>
              <w:t xml:space="preserve"> = -3</w:t>
            </w:r>
          </w:p>
          <w:p w:rsidR="00384DA7" w:rsidRPr="002B3B70" w:rsidRDefault="00384DA7" w:rsidP="0083297F">
            <w:pPr>
              <w:rPr>
                <w:rFonts w:ascii="Times New Roman" w:hAnsi="Times New Roman" w:cs="Times New Roman"/>
                <w:color w:val="000000" w:themeColor="text1"/>
                <w:sz w:val="28"/>
                <w:szCs w:val="28"/>
              </w:rPr>
            </w:pPr>
            <w:r w:rsidRPr="002B3B70">
              <w:rPr>
                <w:rFonts w:ascii="Times New Roman" w:hAnsi="Times New Roman" w:cs="Times New Roman"/>
                <w:color w:val="000000" w:themeColor="text1"/>
                <w:position w:val="-34"/>
                <w:sz w:val="28"/>
                <w:szCs w:val="28"/>
              </w:rPr>
              <w:object w:dxaOrig="4320" w:dyaOrig="800">
                <v:shape id="_x0000_i1086" type="#_x0000_t75" style="width:201.1pt;height:37.5pt" o:ole="">
                  <v:imagedata r:id="rId123" o:title=""/>
                </v:shape>
                <o:OLEObject Type="Embed" ProgID="Equation.DSMT4" ShapeID="_x0000_i1086" DrawAspect="Content" ObjectID="_1805306249" r:id="rId124"/>
              </w:object>
            </w:r>
          </w:p>
        </w:tc>
        <w:tc>
          <w:tcPr>
            <w:tcW w:w="903" w:type="dxa"/>
            <w:shd w:val="clear" w:color="auto" w:fill="auto"/>
          </w:tcPr>
          <w:p w:rsidR="00F96AEB" w:rsidRPr="002B3B70" w:rsidRDefault="00F96AEB" w:rsidP="0083297F">
            <w:pPr>
              <w:tabs>
                <w:tab w:val="left" w:pos="677"/>
              </w:tabs>
              <w:jc w:val="center"/>
              <w:rPr>
                <w:rFonts w:ascii="Times New Roman" w:eastAsia="Calibri" w:hAnsi="Times New Roman" w:cs="Times New Roman"/>
                <w:color w:val="000000" w:themeColor="text1"/>
                <w:sz w:val="28"/>
                <w:szCs w:val="28"/>
              </w:rPr>
            </w:pPr>
          </w:p>
          <w:p w:rsidR="00F96AEB" w:rsidRPr="002B3B70" w:rsidRDefault="00F96AEB" w:rsidP="0083297F">
            <w:pPr>
              <w:tabs>
                <w:tab w:val="left" w:pos="677"/>
              </w:tabs>
              <w:jc w:val="center"/>
              <w:rPr>
                <w:rFonts w:ascii="Times New Roman" w:eastAsia="Calibri" w:hAnsi="Times New Roman" w:cs="Times New Roman"/>
                <w:color w:val="000000" w:themeColor="text1"/>
                <w:sz w:val="28"/>
                <w:szCs w:val="28"/>
              </w:rPr>
            </w:pPr>
          </w:p>
          <w:p w:rsidR="00331F79" w:rsidRPr="002B3B70" w:rsidRDefault="00384DA7" w:rsidP="0083297F">
            <w:pPr>
              <w:tabs>
                <w:tab w:val="left" w:pos="677"/>
              </w:tabs>
              <w:jc w:val="center"/>
              <w:rPr>
                <w:rFonts w:ascii="Times New Roman" w:eastAsia="Calibri" w:hAnsi="Times New Roman" w:cs="Times New Roman"/>
                <w:color w:val="000000" w:themeColor="text1"/>
                <w:sz w:val="28"/>
                <w:szCs w:val="28"/>
              </w:rPr>
            </w:pPr>
            <w:r w:rsidRPr="002B3B70">
              <w:rPr>
                <w:rFonts w:ascii="Times New Roman" w:eastAsia="Calibri" w:hAnsi="Times New Roman" w:cs="Times New Roman"/>
                <w:color w:val="000000" w:themeColor="text1"/>
                <w:sz w:val="28"/>
                <w:szCs w:val="28"/>
              </w:rPr>
              <w:t>0.25</w:t>
            </w:r>
          </w:p>
          <w:p w:rsidR="008C744B" w:rsidRPr="002B3B70" w:rsidRDefault="00AA4177" w:rsidP="00AA4177">
            <w:pPr>
              <w:tabs>
                <w:tab w:val="left" w:pos="677"/>
              </w:tabs>
              <w:jc w:val="center"/>
              <w:rPr>
                <w:rFonts w:ascii="Times New Roman" w:eastAsia="Calibri" w:hAnsi="Times New Roman" w:cs="Times New Roman"/>
                <w:color w:val="000000" w:themeColor="text1"/>
                <w:sz w:val="28"/>
                <w:szCs w:val="28"/>
              </w:rPr>
            </w:pPr>
            <w:r w:rsidRPr="002B3B70">
              <w:rPr>
                <w:rFonts w:ascii="Times New Roman" w:eastAsia="Calibri" w:hAnsi="Times New Roman" w:cs="Times New Roman"/>
                <w:color w:val="000000" w:themeColor="text1"/>
                <w:sz w:val="28"/>
                <w:szCs w:val="28"/>
              </w:rPr>
              <w:t>0,25</w:t>
            </w:r>
          </w:p>
        </w:tc>
      </w:tr>
      <w:tr w:rsidR="00C94A22" w:rsidRPr="002B3B70" w:rsidTr="0083297F">
        <w:trPr>
          <w:trHeight w:val="699"/>
        </w:trPr>
        <w:tc>
          <w:tcPr>
            <w:tcW w:w="1418" w:type="dxa"/>
            <w:vMerge w:val="restart"/>
            <w:shd w:val="clear" w:color="auto" w:fill="auto"/>
          </w:tcPr>
          <w:p w:rsidR="00B4445E" w:rsidRPr="002B3B70" w:rsidRDefault="00940935" w:rsidP="0083297F">
            <w:pPr>
              <w:jc w:val="center"/>
              <w:rPr>
                <w:rFonts w:ascii="Times New Roman" w:eastAsia="Calibri" w:hAnsi="Times New Roman" w:cs="Times New Roman"/>
                <w:b/>
                <w:color w:val="000000" w:themeColor="text1"/>
                <w:sz w:val="28"/>
                <w:szCs w:val="28"/>
              </w:rPr>
            </w:pPr>
            <w:r w:rsidRPr="002B3B70">
              <w:rPr>
                <w:rFonts w:ascii="Times New Roman" w:eastAsia="Calibri" w:hAnsi="Times New Roman" w:cs="Times New Roman"/>
                <w:b/>
                <w:color w:val="000000" w:themeColor="text1"/>
                <w:sz w:val="28"/>
                <w:szCs w:val="28"/>
              </w:rPr>
              <w:t>3</w:t>
            </w:r>
          </w:p>
          <w:p w:rsidR="00940935" w:rsidRPr="002B3B70" w:rsidRDefault="00940935" w:rsidP="0083297F">
            <w:pPr>
              <w:jc w:val="center"/>
              <w:rPr>
                <w:rFonts w:ascii="Times New Roman" w:eastAsia="Calibri" w:hAnsi="Times New Roman" w:cs="Times New Roman"/>
                <w:b/>
                <w:color w:val="000000" w:themeColor="text1"/>
                <w:sz w:val="28"/>
                <w:szCs w:val="28"/>
              </w:rPr>
            </w:pPr>
            <w:r w:rsidRPr="002B3B70">
              <w:rPr>
                <w:rFonts w:ascii="Times New Roman" w:eastAsia="Calibri" w:hAnsi="Times New Roman" w:cs="Times New Roman"/>
                <w:b/>
                <w:color w:val="000000" w:themeColor="text1"/>
                <w:sz w:val="28"/>
                <w:szCs w:val="28"/>
              </w:rPr>
              <w:t>(</w:t>
            </w:r>
            <w:r w:rsidR="005C4EAA" w:rsidRPr="002B3B70">
              <w:rPr>
                <w:rFonts w:ascii="Times New Roman" w:eastAsia="Calibri" w:hAnsi="Times New Roman" w:cs="Times New Roman"/>
                <w:b/>
                <w:color w:val="000000" w:themeColor="text1"/>
                <w:sz w:val="28"/>
                <w:szCs w:val="28"/>
              </w:rPr>
              <w:t>1,5</w:t>
            </w:r>
            <w:r w:rsidRPr="002B3B70">
              <w:rPr>
                <w:rFonts w:ascii="Times New Roman" w:eastAsia="Calibri" w:hAnsi="Times New Roman" w:cs="Times New Roman"/>
                <w:b/>
                <w:color w:val="000000" w:themeColor="text1"/>
                <w:sz w:val="28"/>
                <w:szCs w:val="28"/>
              </w:rPr>
              <w:t xml:space="preserve"> điểm</w:t>
            </w:r>
          </w:p>
          <w:p w:rsidR="00940935" w:rsidRPr="002B3B70" w:rsidRDefault="00940935" w:rsidP="0083297F">
            <w:pPr>
              <w:jc w:val="center"/>
              <w:rPr>
                <w:rFonts w:ascii="Times New Roman" w:eastAsia="Calibri" w:hAnsi="Times New Roman" w:cs="Times New Roman"/>
                <w:b/>
                <w:color w:val="000000" w:themeColor="text1"/>
                <w:sz w:val="28"/>
                <w:szCs w:val="28"/>
              </w:rPr>
            </w:pPr>
          </w:p>
        </w:tc>
        <w:tc>
          <w:tcPr>
            <w:tcW w:w="7885" w:type="dxa"/>
            <w:shd w:val="clear" w:color="auto" w:fill="auto"/>
          </w:tcPr>
          <w:p w:rsidR="00096AD6" w:rsidRPr="002B3B70" w:rsidRDefault="00F96AEB" w:rsidP="0083297F">
            <w:pPr>
              <w:tabs>
                <w:tab w:val="left" w:pos="5812"/>
              </w:tabs>
              <w:spacing w:line="288" w:lineRule="auto"/>
              <w:rPr>
                <w:rFonts w:ascii="Times New Roman" w:hAnsi="Times New Roman" w:cs="Times New Roman"/>
                <w:color w:val="000000" w:themeColor="text1"/>
                <w:sz w:val="28"/>
                <w:szCs w:val="28"/>
              </w:rPr>
            </w:pPr>
            <w:r w:rsidRPr="002B3B70">
              <w:rPr>
                <w:rFonts w:ascii="Times New Roman" w:hAnsi="Times New Roman" w:cs="Times New Roman"/>
                <w:color w:val="000000" w:themeColor="text1"/>
                <w:sz w:val="28"/>
                <w:szCs w:val="28"/>
              </w:rPr>
              <w:t xml:space="preserve">a) </w:t>
            </w:r>
            <w:r w:rsidR="00096AD6" w:rsidRPr="002B3B70">
              <w:rPr>
                <w:rFonts w:ascii="Times New Roman" w:hAnsi="Times New Roman" w:cs="Times New Roman"/>
                <w:color w:val="000000" w:themeColor="text1"/>
                <w:sz w:val="28"/>
                <w:szCs w:val="28"/>
              </w:rPr>
              <w:t>Không gian mẫu của phép thử là:</w:t>
            </w:r>
            <w:r w:rsidR="00096AD6" w:rsidRPr="002B3B70">
              <w:rPr>
                <w:rFonts w:ascii="Times New Roman" w:hAnsi="Times New Roman" w:cs="Times New Roman"/>
                <w:color w:val="000000" w:themeColor="text1"/>
                <w:position w:val="-14"/>
                <w:sz w:val="28"/>
                <w:szCs w:val="28"/>
              </w:rPr>
              <w:object w:dxaOrig="5860" w:dyaOrig="400">
                <v:shape id="_x0000_i1087" type="#_x0000_t75" style="width:293.3pt;height:21pt" o:ole="">
                  <v:imagedata r:id="rId125" o:title=""/>
                </v:shape>
                <o:OLEObject Type="Embed" ProgID="Equation.DSMT4" ShapeID="_x0000_i1087" DrawAspect="Content" ObjectID="_1805306250" r:id="rId126"/>
              </w:object>
            </w:r>
          </w:p>
          <w:p w:rsidR="00E74B51" w:rsidRPr="002B3B70" w:rsidRDefault="00096AD6" w:rsidP="0083297F">
            <w:pPr>
              <w:tabs>
                <w:tab w:val="left" w:pos="5812"/>
              </w:tabs>
              <w:spacing w:line="288" w:lineRule="auto"/>
              <w:rPr>
                <w:rFonts w:ascii="Times New Roman" w:hAnsi="Times New Roman" w:cs="Times New Roman"/>
                <w:color w:val="000000" w:themeColor="text1"/>
                <w:sz w:val="28"/>
                <w:szCs w:val="28"/>
              </w:rPr>
            </w:pPr>
            <w:r w:rsidRPr="002B3B70">
              <w:rPr>
                <w:rFonts w:ascii="Times New Roman" w:hAnsi="Times New Roman" w:cs="Times New Roman"/>
                <w:color w:val="000000" w:themeColor="text1"/>
                <w:sz w:val="28"/>
                <w:szCs w:val="28"/>
              </w:rPr>
              <w:t xml:space="preserve">Số phần tử của không gian mẫu là </w:t>
            </w:r>
            <w:r w:rsidRPr="002B3B70">
              <w:rPr>
                <w:rFonts w:ascii="Times New Roman" w:hAnsi="Times New Roman" w:cs="Times New Roman"/>
                <w:color w:val="000000" w:themeColor="text1"/>
                <w:position w:val="-14"/>
                <w:sz w:val="28"/>
                <w:szCs w:val="28"/>
              </w:rPr>
              <w:object w:dxaOrig="1020" w:dyaOrig="400">
                <v:shape id="_x0000_i1088" type="#_x0000_t75" style="width:51.75pt;height:21pt" o:ole="">
                  <v:imagedata r:id="rId127" o:title=""/>
                </v:shape>
                <o:OLEObject Type="Embed" ProgID="Equation.DSMT4" ShapeID="_x0000_i1088" DrawAspect="Content" ObjectID="_1805306251" r:id="rId128"/>
              </w:object>
            </w:r>
          </w:p>
          <w:p w:rsidR="0051278C" w:rsidRPr="002B3B70" w:rsidRDefault="0051278C" w:rsidP="0083297F">
            <w:pPr>
              <w:tabs>
                <w:tab w:val="left" w:pos="5812"/>
              </w:tabs>
              <w:spacing w:line="288" w:lineRule="auto"/>
              <w:rPr>
                <w:rFonts w:ascii="Times New Roman" w:hAnsi="Times New Roman" w:cs="Times New Roman"/>
                <w:color w:val="000000" w:themeColor="text1"/>
                <w:sz w:val="28"/>
                <w:szCs w:val="28"/>
              </w:rPr>
            </w:pPr>
            <w:r w:rsidRPr="002B3B70">
              <w:rPr>
                <w:rFonts w:ascii="Times New Roman" w:hAnsi="Times New Roman" w:cs="Times New Roman"/>
                <w:color w:val="000000" w:themeColor="text1"/>
                <w:sz w:val="28"/>
                <w:szCs w:val="28"/>
              </w:rPr>
              <w:t>K</w:t>
            </w:r>
            <w:r w:rsidR="004C3F40" w:rsidRPr="002B3B70">
              <w:rPr>
                <w:rFonts w:ascii="Times New Roman" w:hAnsi="Times New Roman" w:cs="Times New Roman"/>
                <w:color w:val="000000" w:themeColor="text1"/>
                <w:sz w:val="28"/>
                <w:szCs w:val="28"/>
              </w:rPr>
              <w:t>ết quả thuận lợi của biến cố A là</w:t>
            </w:r>
            <w:r w:rsidR="000B4048" w:rsidRPr="002B3B70">
              <w:rPr>
                <w:rFonts w:ascii="Times New Roman" w:hAnsi="Times New Roman" w:cs="Times New Roman"/>
                <w:color w:val="000000" w:themeColor="text1"/>
                <w:position w:val="-14"/>
                <w:sz w:val="28"/>
                <w:szCs w:val="28"/>
              </w:rPr>
              <w:object w:dxaOrig="2420" w:dyaOrig="400">
                <v:shape id="_x0000_i1089" type="#_x0000_t75" style="width:120.05pt;height:21pt" o:ole="">
                  <v:imagedata r:id="rId129" o:title=""/>
                </v:shape>
                <o:OLEObject Type="Embed" ProgID="Equation.DSMT4" ShapeID="_x0000_i1089" DrawAspect="Content" ObjectID="_1805306252" r:id="rId130"/>
              </w:object>
            </w:r>
          </w:p>
          <w:p w:rsidR="00E74B51" w:rsidRPr="002B3B70" w:rsidRDefault="000B4048" w:rsidP="0083297F">
            <w:pPr>
              <w:tabs>
                <w:tab w:val="left" w:pos="5812"/>
              </w:tabs>
              <w:spacing w:line="288" w:lineRule="auto"/>
              <w:rPr>
                <w:rFonts w:ascii="Times New Roman" w:hAnsi="Times New Roman" w:cs="Times New Roman"/>
                <w:color w:val="000000" w:themeColor="text1"/>
                <w:sz w:val="28"/>
                <w:szCs w:val="28"/>
              </w:rPr>
            </w:pPr>
            <w:r w:rsidRPr="002B3B70">
              <w:rPr>
                <w:rFonts w:ascii="Times New Roman" w:hAnsi="Times New Roman" w:cs="Times New Roman"/>
                <w:color w:val="000000" w:themeColor="text1"/>
                <w:position w:val="-14"/>
                <w:sz w:val="28"/>
                <w:szCs w:val="28"/>
              </w:rPr>
              <w:object w:dxaOrig="1520" w:dyaOrig="400">
                <v:shape id="_x0000_i1090" type="#_x0000_t75" style="width:76.55pt;height:21pt" o:ole="">
                  <v:imagedata r:id="rId131" o:title=""/>
                </v:shape>
                <o:OLEObject Type="Embed" ProgID="Equation.DSMT4" ShapeID="_x0000_i1090" DrawAspect="Content" ObjectID="_1805306253" r:id="rId132"/>
              </w:object>
            </w:r>
          </w:p>
          <w:p w:rsidR="00940935" w:rsidRPr="002B3B70" w:rsidRDefault="00096AD6" w:rsidP="0083297F">
            <w:pPr>
              <w:tabs>
                <w:tab w:val="left" w:pos="5812"/>
              </w:tabs>
              <w:spacing w:line="288" w:lineRule="auto"/>
              <w:rPr>
                <w:rFonts w:ascii="Times New Roman" w:hAnsi="Times New Roman" w:cs="Times New Roman"/>
                <w:color w:val="000000" w:themeColor="text1"/>
                <w:sz w:val="28"/>
                <w:szCs w:val="28"/>
                <w:lang w:val="pt-BR"/>
              </w:rPr>
            </w:pPr>
            <w:r w:rsidRPr="002B3B70">
              <w:rPr>
                <w:rFonts w:ascii="Times New Roman" w:hAnsi="Times New Roman" w:cs="Times New Roman"/>
                <w:bCs/>
                <w:color w:val="000000" w:themeColor="text1"/>
                <w:sz w:val="28"/>
                <w:szCs w:val="28"/>
              </w:rPr>
              <w:t>X</w:t>
            </w:r>
            <w:r w:rsidR="004C3F40" w:rsidRPr="002B3B70">
              <w:rPr>
                <w:rFonts w:ascii="Times New Roman" w:hAnsi="Times New Roman" w:cs="Times New Roman"/>
                <w:bCs/>
                <w:color w:val="000000" w:themeColor="text1"/>
                <w:sz w:val="28"/>
                <w:szCs w:val="28"/>
              </w:rPr>
              <w:t>ác suất của biến cố A là</w:t>
            </w:r>
            <w:r w:rsidRPr="002B3B70">
              <w:rPr>
                <w:rFonts w:ascii="Times New Roman" w:hAnsi="Times New Roman" w:cs="Times New Roman"/>
                <w:color w:val="000000" w:themeColor="text1"/>
                <w:position w:val="-30"/>
                <w:sz w:val="28"/>
                <w:szCs w:val="28"/>
              </w:rPr>
              <w:object w:dxaOrig="1900" w:dyaOrig="720">
                <v:shape id="_x0000_i1091" type="#_x0000_t75" style="width:96.05pt;height:36.75pt" o:ole="">
                  <v:imagedata r:id="rId133" o:title=""/>
                </v:shape>
                <o:OLEObject Type="Embed" ProgID="Equation.DSMT4" ShapeID="_x0000_i1091" DrawAspect="Content" ObjectID="_1805306254" r:id="rId134"/>
              </w:object>
            </w:r>
            <w:r w:rsidR="00E74B51" w:rsidRPr="002B3B70">
              <w:rPr>
                <w:rFonts w:ascii="Times New Roman" w:hAnsi="Times New Roman" w:cs="Times New Roman"/>
                <w:color w:val="000000" w:themeColor="text1"/>
                <w:sz w:val="28"/>
                <w:szCs w:val="28"/>
              </w:rPr>
              <w:t>.</w:t>
            </w:r>
          </w:p>
        </w:tc>
        <w:tc>
          <w:tcPr>
            <w:tcW w:w="903" w:type="dxa"/>
            <w:shd w:val="clear" w:color="auto" w:fill="auto"/>
          </w:tcPr>
          <w:p w:rsidR="00940935" w:rsidRPr="002B3B70" w:rsidRDefault="00940935" w:rsidP="0083297F">
            <w:pPr>
              <w:tabs>
                <w:tab w:val="left" w:pos="677"/>
              </w:tabs>
              <w:jc w:val="center"/>
              <w:rPr>
                <w:rFonts w:ascii="Times New Roman" w:eastAsia="Calibri" w:hAnsi="Times New Roman" w:cs="Times New Roman"/>
                <w:color w:val="000000" w:themeColor="text1"/>
                <w:sz w:val="28"/>
                <w:szCs w:val="28"/>
              </w:rPr>
            </w:pPr>
            <w:r w:rsidRPr="002B3B70">
              <w:rPr>
                <w:rFonts w:ascii="Times New Roman" w:eastAsia="Calibri" w:hAnsi="Times New Roman" w:cs="Times New Roman"/>
                <w:color w:val="000000" w:themeColor="text1"/>
                <w:sz w:val="28"/>
                <w:szCs w:val="28"/>
              </w:rPr>
              <w:t>0,25</w:t>
            </w:r>
          </w:p>
          <w:p w:rsidR="00940935" w:rsidRPr="002B3B70" w:rsidRDefault="00940935" w:rsidP="0083297F">
            <w:pPr>
              <w:tabs>
                <w:tab w:val="left" w:pos="677"/>
              </w:tabs>
              <w:jc w:val="center"/>
              <w:rPr>
                <w:rFonts w:ascii="Times New Roman" w:eastAsia="Calibri" w:hAnsi="Times New Roman" w:cs="Times New Roman"/>
                <w:color w:val="000000" w:themeColor="text1"/>
                <w:sz w:val="28"/>
                <w:szCs w:val="28"/>
              </w:rPr>
            </w:pPr>
          </w:p>
          <w:p w:rsidR="00940935" w:rsidRPr="002B3B70" w:rsidRDefault="00940935" w:rsidP="0083297F">
            <w:pPr>
              <w:tabs>
                <w:tab w:val="left" w:pos="677"/>
              </w:tabs>
              <w:jc w:val="center"/>
              <w:rPr>
                <w:rFonts w:ascii="Times New Roman" w:eastAsia="Calibri" w:hAnsi="Times New Roman" w:cs="Times New Roman"/>
                <w:color w:val="000000" w:themeColor="text1"/>
                <w:sz w:val="28"/>
                <w:szCs w:val="28"/>
              </w:rPr>
            </w:pPr>
          </w:p>
          <w:p w:rsidR="00940935" w:rsidRPr="002B3B70" w:rsidRDefault="00940935" w:rsidP="0083297F">
            <w:pPr>
              <w:tabs>
                <w:tab w:val="left" w:pos="677"/>
              </w:tabs>
              <w:jc w:val="center"/>
              <w:rPr>
                <w:rFonts w:ascii="Times New Roman" w:eastAsia="Calibri" w:hAnsi="Times New Roman" w:cs="Times New Roman"/>
                <w:color w:val="000000" w:themeColor="text1"/>
                <w:sz w:val="28"/>
                <w:szCs w:val="28"/>
              </w:rPr>
            </w:pPr>
            <w:r w:rsidRPr="002B3B70">
              <w:rPr>
                <w:rFonts w:ascii="Times New Roman" w:eastAsia="Calibri" w:hAnsi="Times New Roman" w:cs="Times New Roman"/>
                <w:color w:val="000000" w:themeColor="text1"/>
                <w:sz w:val="28"/>
                <w:szCs w:val="28"/>
              </w:rPr>
              <w:t>0.25</w:t>
            </w:r>
          </w:p>
          <w:p w:rsidR="00940935" w:rsidRPr="002B3B70" w:rsidRDefault="00940935" w:rsidP="0083297F">
            <w:pPr>
              <w:tabs>
                <w:tab w:val="left" w:pos="677"/>
              </w:tabs>
              <w:jc w:val="center"/>
              <w:rPr>
                <w:rFonts w:ascii="Times New Roman" w:eastAsia="Calibri" w:hAnsi="Times New Roman" w:cs="Times New Roman"/>
                <w:color w:val="000000" w:themeColor="text1"/>
                <w:sz w:val="28"/>
                <w:szCs w:val="28"/>
              </w:rPr>
            </w:pPr>
          </w:p>
          <w:p w:rsidR="00246C34" w:rsidRPr="002B3B70" w:rsidRDefault="00246C34" w:rsidP="0083297F">
            <w:pPr>
              <w:tabs>
                <w:tab w:val="left" w:pos="677"/>
              </w:tabs>
              <w:jc w:val="center"/>
              <w:rPr>
                <w:rFonts w:ascii="Times New Roman" w:eastAsia="Calibri" w:hAnsi="Times New Roman" w:cs="Times New Roman"/>
                <w:color w:val="000000" w:themeColor="text1"/>
                <w:sz w:val="28"/>
                <w:szCs w:val="28"/>
              </w:rPr>
            </w:pPr>
          </w:p>
          <w:p w:rsidR="00246C34" w:rsidRPr="002B3B70" w:rsidRDefault="00246C34" w:rsidP="0083297F">
            <w:pPr>
              <w:tabs>
                <w:tab w:val="left" w:pos="677"/>
              </w:tabs>
              <w:jc w:val="center"/>
              <w:rPr>
                <w:rFonts w:ascii="Times New Roman" w:eastAsia="Calibri" w:hAnsi="Times New Roman" w:cs="Times New Roman"/>
                <w:color w:val="000000" w:themeColor="text1"/>
                <w:sz w:val="28"/>
                <w:szCs w:val="28"/>
              </w:rPr>
            </w:pPr>
          </w:p>
          <w:p w:rsidR="00246C34" w:rsidRPr="002B3B70" w:rsidRDefault="00246C34" w:rsidP="0083297F">
            <w:pPr>
              <w:tabs>
                <w:tab w:val="left" w:pos="677"/>
              </w:tabs>
              <w:rPr>
                <w:rFonts w:ascii="Times New Roman" w:eastAsia="Calibri" w:hAnsi="Times New Roman" w:cs="Times New Roman"/>
                <w:color w:val="000000" w:themeColor="text1"/>
                <w:sz w:val="28"/>
                <w:szCs w:val="28"/>
              </w:rPr>
            </w:pPr>
          </w:p>
          <w:p w:rsidR="00940935" w:rsidRPr="002B3B70" w:rsidRDefault="00940935" w:rsidP="0083297F">
            <w:pPr>
              <w:tabs>
                <w:tab w:val="left" w:pos="677"/>
              </w:tabs>
              <w:jc w:val="center"/>
              <w:rPr>
                <w:rFonts w:ascii="Times New Roman" w:eastAsia="Calibri" w:hAnsi="Times New Roman" w:cs="Times New Roman"/>
                <w:color w:val="000000" w:themeColor="text1"/>
                <w:sz w:val="28"/>
                <w:szCs w:val="28"/>
              </w:rPr>
            </w:pPr>
            <w:r w:rsidRPr="002B3B70">
              <w:rPr>
                <w:rFonts w:ascii="Times New Roman" w:eastAsia="Calibri" w:hAnsi="Times New Roman" w:cs="Times New Roman"/>
                <w:color w:val="000000" w:themeColor="text1"/>
                <w:sz w:val="28"/>
                <w:szCs w:val="28"/>
              </w:rPr>
              <w:t>0,25</w:t>
            </w:r>
          </w:p>
        </w:tc>
      </w:tr>
      <w:tr w:rsidR="00C94A22" w:rsidRPr="002B3B70" w:rsidTr="0083297F">
        <w:trPr>
          <w:trHeight w:val="606"/>
        </w:trPr>
        <w:tc>
          <w:tcPr>
            <w:tcW w:w="1418" w:type="dxa"/>
            <w:vMerge/>
            <w:shd w:val="clear" w:color="auto" w:fill="auto"/>
          </w:tcPr>
          <w:p w:rsidR="00940935" w:rsidRPr="002B3B70" w:rsidRDefault="00940935" w:rsidP="0083297F">
            <w:pPr>
              <w:jc w:val="center"/>
              <w:rPr>
                <w:rFonts w:ascii="Times New Roman" w:eastAsia="Calibri" w:hAnsi="Times New Roman" w:cs="Times New Roman"/>
                <w:b/>
                <w:color w:val="000000" w:themeColor="text1"/>
                <w:sz w:val="28"/>
                <w:szCs w:val="28"/>
              </w:rPr>
            </w:pPr>
          </w:p>
        </w:tc>
        <w:tc>
          <w:tcPr>
            <w:tcW w:w="7885" w:type="dxa"/>
            <w:shd w:val="clear" w:color="auto" w:fill="auto"/>
          </w:tcPr>
          <w:p w:rsidR="00940935" w:rsidRPr="00173A77" w:rsidRDefault="00173A77" w:rsidP="00173A77">
            <w:pPr>
              <w:ind w:left="720" w:hanging="360"/>
              <w:rPr>
                <w:rFonts w:ascii="Times New Roman" w:hAnsi="Times New Roman" w:cs="Times New Roman"/>
                <w:color w:val="000000" w:themeColor="text1"/>
                <w:sz w:val="28"/>
                <w:szCs w:val="28"/>
                <w:lang w:val="pt-BR"/>
              </w:rPr>
            </w:pPr>
            <w:r w:rsidRPr="002B3B70">
              <w:rPr>
                <w:rFonts w:ascii="Times New Roman" w:eastAsia="Calibri" w:hAnsi="Times New Roman" w:cs="Times New Roman"/>
                <w:color w:val="000000" w:themeColor="text1"/>
                <w:sz w:val="28"/>
                <w:szCs w:val="28"/>
                <w:lang w:val="pt-BR"/>
              </w:rPr>
              <w:t>b)</w:t>
            </w:r>
            <w:r w:rsidRPr="002B3B70">
              <w:rPr>
                <w:rFonts w:ascii="Times New Roman" w:eastAsia="Calibri" w:hAnsi="Times New Roman" w:cs="Times New Roman"/>
                <w:color w:val="000000" w:themeColor="text1"/>
                <w:sz w:val="28"/>
                <w:szCs w:val="28"/>
                <w:lang w:val="pt-BR"/>
              </w:rPr>
              <w:tab/>
            </w:r>
            <w:r w:rsidR="00940935" w:rsidRPr="00173A77">
              <w:rPr>
                <w:rFonts w:ascii="Times New Roman" w:hAnsi="Times New Roman" w:cs="Times New Roman"/>
                <w:color w:val="000000" w:themeColor="text1"/>
                <w:sz w:val="28"/>
                <w:szCs w:val="28"/>
                <w:lang w:val="pt-BR"/>
              </w:rPr>
              <w:t>Gọi x (m) là chiều rộng của hình chữ nhật (x &gt; 0)</w:t>
            </w:r>
          </w:p>
          <w:p w:rsidR="00940935" w:rsidRPr="002B3B70" w:rsidRDefault="00940935" w:rsidP="0083297F">
            <w:pPr>
              <w:ind w:left="709"/>
              <w:rPr>
                <w:rFonts w:ascii="Times New Roman" w:hAnsi="Times New Roman" w:cs="Times New Roman"/>
                <w:color w:val="000000" w:themeColor="text1"/>
                <w:sz w:val="28"/>
                <w:szCs w:val="28"/>
                <w:lang w:val="pt-BR"/>
              </w:rPr>
            </w:pPr>
            <w:r w:rsidRPr="002B3B70">
              <w:rPr>
                <w:rFonts w:ascii="Times New Roman" w:hAnsi="Times New Roman" w:cs="Times New Roman"/>
                <w:color w:val="000000" w:themeColor="text1"/>
                <w:sz w:val="28"/>
                <w:szCs w:val="28"/>
                <w:lang w:val="pt-BR"/>
              </w:rPr>
              <w:t>Chiều dài của hình chữ nhật là 2x-8 (m)</w:t>
            </w:r>
          </w:p>
        </w:tc>
        <w:tc>
          <w:tcPr>
            <w:tcW w:w="903" w:type="dxa"/>
            <w:shd w:val="clear" w:color="auto" w:fill="auto"/>
          </w:tcPr>
          <w:p w:rsidR="00940935" w:rsidRPr="002B3B70" w:rsidRDefault="00940935" w:rsidP="0083297F">
            <w:pPr>
              <w:tabs>
                <w:tab w:val="left" w:pos="677"/>
              </w:tabs>
              <w:jc w:val="center"/>
              <w:rPr>
                <w:rFonts w:ascii="Times New Roman" w:eastAsia="Calibri" w:hAnsi="Times New Roman" w:cs="Times New Roman"/>
                <w:color w:val="000000" w:themeColor="text1"/>
                <w:sz w:val="28"/>
                <w:szCs w:val="28"/>
              </w:rPr>
            </w:pPr>
            <w:r w:rsidRPr="002B3B70">
              <w:rPr>
                <w:rFonts w:ascii="Times New Roman" w:eastAsia="Calibri" w:hAnsi="Times New Roman" w:cs="Times New Roman"/>
                <w:color w:val="000000" w:themeColor="text1"/>
                <w:sz w:val="28"/>
                <w:szCs w:val="28"/>
              </w:rPr>
              <w:t>0,25</w:t>
            </w:r>
          </w:p>
        </w:tc>
      </w:tr>
      <w:tr w:rsidR="00C94A22" w:rsidRPr="002B3B70" w:rsidTr="0083297F">
        <w:trPr>
          <w:trHeight w:val="603"/>
        </w:trPr>
        <w:tc>
          <w:tcPr>
            <w:tcW w:w="1418" w:type="dxa"/>
            <w:vMerge/>
            <w:shd w:val="clear" w:color="auto" w:fill="auto"/>
          </w:tcPr>
          <w:p w:rsidR="00940935" w:rsidRPr="002B3B70" w:rsidRDefault="00940935" w:rsidP="0083297F">
            <w:pPr>
              <w:jc w:val="center"/>
              <w:rPr>
                <w:rFonts w:ascii="Times New Roman" w:eastAsia="Calibri" w:hAnsi="Times New Roman" w:cs="Times New Roman"/>
                <w:b/>
                <w:color w:val="000000" w:themeColor="text1"/>
                <w:sz w:val="28"/>
                <w:szCs w:val="28"/>
              </w:rPr>
            </w:pPr>
          </w:p>
        </w:tc>
        <w:tc>
          <w:tcPr>
            <w:tcW w:w="7885" w:type="dxa"/>
            <w:shd w:val="clear" w:color="auto" w:fill="auto"/>
          </w:tcPr>
          <w:p w:rsidR="00940935" w:rsidRPr="002B3B70" w:rsidRDefault="00940935" w:rsidP="0083297F">
            <w:pPr>
              <w:ind w:left="709"/>
              <w:rPr>
                <w:rFonts w:ascii="Times New Roman" w:hAnsi="Times New Roman" w:cs="Times New Roman"/>
                <w:color w:val="000000" w:themeColor="text1"/>
                <w:sz w:val="28"/>
                <w:szCs w:val="28"/>
                <w:lang w:val="pt-BR"/>
              </w:rPr>
            </w:pPr>
            <w:r w:rsidRPr="002B3B70">
              <w:rPr>
                <w:rFonts w:ascii="Times New Roman" w:hAnsi="Times New Roman" w:cs="Times New Roman"/>
                <w:color w:val="000000" w:themeColor="text1"/>
                <w:sz w:val="28"/>
                <w:szCs w:val="28"/>
                <w:lang w:val="pt-BR"/>
              </w:rPr>
              <w:t>Theo đề ta có phương trình x(2x-8) = 192</w:t>
            </w:r>
          </w:p>
          <w:p w:rsidR="00940935" w:rsidRPr="002B3B70" w:rsidRDefault="00940935" w:rsidP="0083297F">
            <w:pPr>
              <w:ind w:left="709"/>
              <w:rPr>
                <w:rFonts w:ascii="Times New Roman" w:hAnsi="Times New Roman" w:cs="Times New Roman"/>
                <w:color w:val="000000" w:themeColor="text1"/>
                <w:sz w:val="28"/>
                <w:szCs w:val="28"/>
                <w:lang w:val="pt-BR"/>
              </w:rPr>
            </w:pPr>
            <w:r w:rsidRPr="002B3B70">
              <w:rPr>
                <w:rFonts w:ascii="Times New Roman" w:hAnsi="Times New Roman" w:cs="Times New Roman"/>
                <w:color w:val="000000" w:themeColor="text1"/>
                <w:sz w:val="28"/>
                <w:szCs w:val="28"/>
                <w:lang w:val="pt-BR"/>
              </w:rPr>
              <w:t xml:space="preserve">                                            x</w:t>
            </w:r>
            <w:r w:rsidRPr="002B3B70">
              <w:rPr>
                <w:rFonts w:ascii="Times New Roman" w:hAnsi="Times New Roman" w:cs="Times New Roman"/>
                <w:color w:val="000000" w:themeColor="text1"/>
                <w:sz w:val="28"/>
                <w:szCs w:val="28"/>
                <w:vertAlign w:val="superscript"/>
                <w:lang w:val="pt-BR"/>
              </w:rPr>
              <w:t>2</w:t>
            </w:r>
            <w:r w:rsidRPr="002B3B70">
              <w:rPr>
                <w:rFonts w:ascii="Times New Roman" w:hAnsi="Times New Roman" w:cs="Times New Roman"/>
                <w:color w:val="000000" w:themeColor="text1"/>
                <w:sz w:val="28"/>
                <w:szCs w:val="28"/>
                <w:lang w:val="pt-BR"/>
              </w:rPr>
              <w:t xml:space="preserve"> - 4x – 96 = 0</w:t>
            </w:r>
          </w:p>
        </w:tc>
        <w:tc>
          <w:tcPr>
            <w:tcW w:w="903" w:type="dxa"/>
            <w:shd w:val="clear" w:color="auto" w:fill="auto"/>
          </w:tcPr>
          <w:p w:rsidR="00940935" w:rsidRPr="002B3B70" w:rsidRDefault="00940935" w:rsidP="0083297F">
            <w:pPr>
              <w:tabs>
                <w:tab w:val="left" w:pos="677"/>
              </w:tabs>
              <w:jc w:val="center"/>
              <w:rPr>
                <w:rFonts w:ascii="Times New Roman" w:eastAsia="Calibri" w:hAnsi="Times New Roman" w:cs="Times New Roman"/>
                <w:color w:val="000000" w:themeColor="text1"/>
                <w:sz w:val="28"/>
                <w:szCs w:val="28"/>
              </w:rPr>
            </w:pPr>
            <w:r w:rsidRPr="002B3B70">
              <w:rPr>
                <w:rFonts w:ascii="Times New Roman" w:eastAsia="Calibri" w:hAnsi="Times New Roman" w:cs="Times New Roman"/>
                <w:color w:val="000000" w:themeColor="text1"/>
                <w:sz w:val="28"/>
                <w:szCs w:val="28"/>
              </w:rPr>
              <w:t>0,25</w:t>
            </w:r>
          </w:p>
        </w:tc>
      </w:tr>
      <w:tr w:rsidR="005C4EAA" w:rsidRPr="002B3B70" w:rsidTr="0083297F">
        <w:trPr>
          <w:trHeight w:val="317"/>
        </w:trPr>
        <w:tc>
          <w:tcPr>
            <w:tcW w:w="1418" w:type="dxa"/>
            <w:vMerge/>
            <w:shd w:val="clear" w:color="auto" w:fill="auto"/>
          </w:tcPr>
          <w:p w:rsidR="005C4EAA" w:rsidRPr="002B3B70" w:rsidRDefault="005C4EAA" w:rsidP="0083297F">
            <w:pPr>
              <w:jc w:val="center"/>
              <w:rPr>
                <w:rFonts w:ascii="Times New Roman" w:eastAsia="Calibri" w:hAnsi="Times New Roman" w:cs="Times New Roman"/>
                <w:b/>
                <w:color w:val="000000" w:themeColor="text1"/>
                <w:sz w:val="28"/>
                <w:szCs w:val="28"/>
              </w:rPr>
            </w:pPr>
          </w:p>
        </w:tc>
        <w:tc>
          <w:tcPr>
            <w:tcW w:w="7885" w:type="dxa"/>
            <w:shd w:val="clear" w:color="auto" w:fill="auto"/>
          </w:tcPr>
          <w:p w:rsidR="005C4EAA" w:rsidRPr="002B3B70" w:rsidRDefault="005C4EAA" w:rsidP="0083297F">
            <w:pPr>
              <w:ind w:left="709"/>
              <w:rPr>
                <w:rFonts w:ascii="Times New Roman" w:hAnsi="Times New Roman" w:cs="Times New Roman"/>
                <w:color w:val="000000" w:themeColor="text1"/>
                <w:sz w:val="28"/>
                <w:szCs w:val="28"/>
                <w:lang w:val="pt-BR"/>
              </w:rPr>
            </w:pPr>
            <w:r w:rsidRPr="002B3B70">
              <w:rPr>
                <w:rFonts w:ascii="Times New Roman" w:hAnsi="Times New Roman" w:cs="Times New Roman"/>
                <w:color w:val="000000" w:themeColor="text1"/>
                <w:sz w:val="28"/>
                <w:szCs w:val="28"/>
                <w:lang w:val="pt-BR"/>
              </w:rPr>
              <w:t xml:space="preserve">Giải phương trình ta được </w:t>
            </w:r>
            <w:r w:rsidRPr="002B3B70">
              <w:rPr>
                <w:rFonts w:ascii="Times New Roman" w:hAnsi="Times New Roman" w:cs="Times New Roman"/>
                <w:color w:val="000000" w:themeColor="text1"/>
                <w:sz w:val="28"/>
                <w:szCs w:val="28"/>
              </w:rPr>
              <w:t>x</w:t>
            </w:r>
            <w:r w:rsidRPr="002B3B70">
              <w:rPr>
                <w:rFonts w:ascii="Times New Roman" w:hAnsi="Times New Roman" w:cs="Times New Roman"/>
                <w:color w:val="000000" w:themeColor="text1"/>
                <w:sz w:val="28"/>
                <w:szCs w:val="28"/>
                <w:vertAlign w:val="subscript"/>
              </w:rPr>
              <w:t>1</w:t>
            </w:r>
            <w:r w:rsidRPr="002B3B70">
              <w:rPr>
                <w:rFonts w:ascii="Times New Roman" w:hAnsi="Times New Roman" w:cs="Times New Roman"/>
                <w:color w:val="000000" w:themeColor="text1"/>
                <w:sz w:val="28"/>
                <w:szCs w:val="28"/>
              </w:rPr>
              <w:t xml:space="preserve"> = 12(TMĐK); x</w:t>
            </w:r>
            <w:r w:rsidRPr="002B3B70">
              <w:rPr>
                <w:rFonts w:ascii="Times New Roman" w:hAnsi="Times New Roman" w:cs="Times New Roman"/>
                <w:color w:val="000000" w:themeColor="text1"/>
                <w:sz w:val="28"/>
                <w:szCs w:val="28"/>
                <w:vertAlign w:val="subscript"/>
              </w:rPr>
              <w:t>2</w:t>
            </w:r>
            <w:r w:rsidRPr="002B3B70">
              <w:rPr>
                <w:rFonts w:ascii="Times New Roman" w:hAnsi="Times New Roman" w:cs="Times New Roman"/>
                <w:color w:val="000000" w:themeColor="text1"/>
                <w:sz w:val="28"/>
                <w:szCs w:val="28"/>
              </w:rPr>
              <w:t xml:space="preserve"> = -8(loại)</w:t>
            </w:r>
          </w:p>
        </w:tc>
        <w:tc>
          <w:tcPr>
            <w:tcW w:w="903" w:type="dxa"/>
            <w:vMerge w:val="restart"/>
            <w:shd w:val="clear" w:color="auto" w:fill="auto"/>
          </w:tcPr>
          <w:p w:rsidR="005C4EAA" w:rsidRPr="002B3B70" w:rsidRDefault="005C4EAA" w:rsidP="0083297F">
            <w:pPr>
              <w:tabs>
                <w:tab w:val="left" w:pos="677"/>
              </w:tabs>
              <w:jc w:val="center"/>
              <w:rPr>
                <w:rFonts w:ascii="Times New Roman" w:eastAsia="Calibri" w:hAnsi="Times New Roman" w:cs="Times New Roman"/>
                <w:color w:val="000000" w:themeColor="text1"/>
                <w:sz w:val="28"/>
                <w:szCs w:val="28"/>
              </w:rPr>
            </w:pPr>
            <w:r w:rsidRPr="002B3B70">
              <w:rPr>
                <w:rFonts w:ascii="Times New Roman" w:eastAsia="Calibri" w:hAnsi="Times New Roman" w:cs="Times New Roman"/>
                <w:color w:val="000000" w:themeColor="text1"/>
                <w:sz w:val="28"/>
                <w:szCs w:val="28"/>
              </w:rPr>
              <w:t>0,25</w:t>
            </w:r>
          </w:p>
        </w:tc>
      </w:tr>
      <w:tr w:rsidR="005C4EAA" w:rsidRPr="002B3B70" w:rsidTr="0083297F">
        <w:trPr>
          <w:trHeight w:val="424"/>
        </w:trPr>
        <w:tc>
          <w:tcPr>
            <w:tcW w:w="1418" w:type="dxa"/>
            <w:vMerge/>
            <w:shd w:val="clear" w:color="auto" w:fill="auto"/>
          </w:tcPr>
          <w:p w:rsidR="005C4EAA" w:rsidRPr="002B3B70" w:rsidRDefault="005C4EAA" w:rsidP="0083297F">
            <w:pPr>
              <w:jc w:val="center"/>
              <w:rPr>
                <w:rFonts w:ascii="Times New Roman" w:eastAsia="Calibri" w:hAnsi="Times New Roman" w:cs="Times New Roman"/>
                <w:b/>
                <w:color w:val="000000" w:themeColor="text1"/>
                <w:sz w:val="28"/>
                <w:szCs w:val="28"/>
              </w:rPr>
            </w:pPr>
          </w:p>
        </w:tc>
        <w:tc>
          <w:tcPr>
            <w:tcW w:w="7885" w:type="dxa"/>
            <w:shd w:val="clear" w:color="auto" w:fill="auto"/>
          </w:tcPr>
          <w:p w:rsidR="005C4EAA" w:rsidRPr="002B3B70" w:rsidRDefault="005C4EAA" w:rsidP="0083297F">
            <w:pPr>
              <w:ind w:left="709"/>
              <w:rPr>
                <w:rFonts w:ascii="Times New Roman" w:hAnsi="Times New Roman" w:cs="Times New Roman"/>
                <w:color w:val="000000" w:themeColor="text1"/>
                <w:sz w:val="28"/>
                <w:szCs w:val="28"/>
                <w:lang w:val="pt-BR"/>
              </w:rPr>
            </w:pPr>
            <w:r w:rsidRPr="002B3B70">
              <w:rPr>
                <w:rFonts w:ascii="Times New Roman" w:hAnsi="Times New Roman" w:cs="Times New Roman"/>
                <w:color w:val="000000" w:themeColor="text1"/>
                <w:sz w:val="28"/>
                <w:szCs w:val="28"/>
                <w:lang w:val="pt-BR"/>
              </w:rPr>
              <w:t>Vậy kích thước hình chữ nhật là 12m và 16 m</w:t>
            </w:r>
          </w:p>
        </w:tc>
        <w:tc>
          <w:tcPr>
            <w:tcW w:w="903" w:type="dxa"/>
            <w:vMerge/>
            <w:shd w:val="clear" w:color="auto" w:fill="auto"/>
          </w:tcPr>
          <w:p w:rsidR="005C4EAA" w:rsidRPr="002B3B70" w:rsidRDefault="005C4EAA" w:rsidP="0083297F">
            <w:pPr>
              <w:tabs>
                <w:tab w:val="left" w:pos="677"/>
              </w:tabs>
              <w:jc w:val="center"/>
              <w:rPr>
                <w:rFonts w:ascii="Times New Roman" w:eastAsia="Calibri" w:hAnsi="Times New Roman" w:cs="Times New Roman"/>
                <w:color w:val="000000" w:themeColor="text1"/>
                <w:sz w:val="28"/>
                <w:szCs w:val="28"/>
              </w:rPr>
            </w:pPr>
          </w:p>
        </w:tc>
      </w:tr>
      <w:tr w:rsidR="00C94A22" w:rsidRPr="002B3B70" w:rsidTr="0083297F">
        <w:trPr>
          <w:trHeight w:val="4627"/>
        </w:trPr>
        <w:tc>
          <w:tcPr>
            <w:tcW w:w="1418" w:type="dxa"/>
            <w:vMerge w:val="restart"/>
            <w:shd w:val="clear" w:color="auto" w:fill="auto"/>
          </w:tcPr>
          <w:p w:rsidR="00940935" w:rsidRPr="002B3B70" w:rsidRDefault="00940935" w:rsidP="0083297F">
            <w:pPr>
              <w:jc w:val="center"/>
              <w:rPr>
                <w:rFonts w:ascii="Times New Roman" w:eastAsia="Calibri" w:hAnsi="Times New Roman" w:cs="Times New Roman"/>
                <w:b/>
                <w:color w:val="000000" w:themeColor="text1"/>
                <w:sz w:val="28"/>
                <w:szCs w:val="28"/>
              </w:rPr>
            </w:pPr>
          </w:p>
          <w:p w:rsidR="00940935" w:rsidRPr="002B3B70" w:rsidRDefault="00940935" w:rsidP="0083297F">
            <w:pPr>
              <w:jc w:val="center"/>
              <w:rPr>
                <w:rFonts w:ascii="Times New Roman" w:eastAsia="Calibri" w:hAnsi="Times New Roman" w:cs="Times New Roman"/>
                <w:b/>
                <w:color w:val="000000" w:themeColor="text1"/>
                <w:sz w:val="28"/>
                <w:szCs w:val="28"/>
              </w:rPr>
            </w:pPr>
            <w:r w:rsidRPr="002B3B70">
              <w:rPr>
                <w:rFonts w:ascii="Times New Roman" w:eastAsia="Calibri" w:hAnsi="Times New Roman" w:cs="Times New Roman"/>
                <w:b/>
                <w:color w:val="000000" w:themeColor="text1"/>
                <w:sz w:val="28"/>
                <w:szCs w:val="28"/>
              </w:rPr>
              <w:t>4</w:t>
            </w:r>
          </w:p>
          <w:p w:rsidR="00940935" w:rsidRPr="002B3B70" w:rsidRDefault="00940935" w:rsidP="0083297F">
            <w:pPr>
              <w:jc w:val="center"/>
              <w:rPr>
                <w:rFonts w:ascii="Times New Roman" w:eastAsia="Calibri" w:hAnsi="Times New Roman" w:cs="Times New Roman"/>
                <w:b/>
                <w:color w:val="000000" w:themeColor="text1"/>
                <w:sz w:val="28"/>
                <w:szCs w:val="28"/>
              </w:rPr>
            </w:pPr>
            <w:r w:rsidRPr="002B3B70">
              <w:rPr>
                <w:rFonts w:ascii="Times New Roman" w:eastAsia="Calibri" w:hAnsi="Times New Roman" w:cs="Times New Roman"/>
                <w:b/>
                <w:color w:val="000000" w:themeColor="text1"/>
                <w:sz w:val="28"/>
                <w:szCs w:val="28"/>
              </w:rPr>
              <w:t>(2</w:t>
            </w:r>
            <w:r w:rsidR="005C4EAA" w:rsidRPr="002B3B70">
              <w:rPr>
                <w:rFonts w:ascii="Times New Roman" w:eastAsia="Calibri" w:hAnsi="Times New Roman" w:cs="Times New Roman"/>
                <w:b/>
                <w:color w:val="000000" w:themeColor="text1"/>
                <w:sz w:val="28"/>
                <w:szCs w:val="28"/>
              </w:rPr>
              <w:t>,5</w:t>
            </w:r>
            <w:r w:rsidRPr="002B3B70">
              <w:rPr>
                <w:rFonts w:ascii="Times New Roman" w:eastAsia="Calibri" w:hAnsi="Times New Roman" w:cs="Times New Roman"/>
                <w:b/>
                <w:color w:val="000000" w:themeColor="text1"/>
                <w:sz w:val="28"/>
                <w:szCs w:val="28"/>
              </w:rPr>
              <w:t xml:space="preserve"> điểm)</w:t>
            </w:r>
          </w:p>
          <w:p w:rsidR="0083297F" w:rsidRPr="002B3B70" w:rsidRDefault="0083297F" w:rsidP="0083297F">
            <w:pPr>
              <w:jc w:val="center"/>
              <w:rPr>
                <w:rFonts w:ascii="Times New Roman" w:eastAsia="Calibri" w:hAnsi="Times New Roman" w:cs="Times New Roman"/>
                <w:b/>
                <w:color w:val="000000" w:themeColor="text1"/>
                <w:sz w:val="28"/>
                <w:szCs w:val="28"/>
              </w:rPr>
            </w:pPr>
          </w:p>
          <w:p w:rsidR="0083297F" w:rsidRPr="002B3B70" w:rsidRDefault="0083297F" w:rsidP="0083297F">
            <w:pPr>
              <w:jc w:val="center"/>
              <w:rPr>
                <w:rFonts w:ascii="Times New Roman" w:eastAsia="Calibri" w:hAnsi="Times New Roman" w:cs="Times New Roman"/>
                <w:b/>
                <w:color w:val="000000" w:themeColor="text1"/>
                <w:sz w:val="28"/>
                <w:szCs w:val="28"/>
              </w:rPr>
            </w:pPr>
          </w:p>
          <w:p w:rsidR="0083297F" w:rsidRPr="002B3B70" w:rsidRDefault="0083297F" w:rsidP="0083297F">
            <w:pPr>
              <w:jc w:val="center"/>
              <w:rPr>
                <w:rFonts w:ascii="Times New Roman" w:eastAsia="Calibri" w:hAnsi="Times New Roman" w:cs="Times New Roman"/>
                <w:b/>
                <w:color w:val="000000" w:themeColor="text1"/>
                <w:sz w:val="28"/>
                <w:szCs w:val="28"/>
              </w:rPr>
            </w:pPr>
          </w:p>
        </w:tc>
        <w:tc>
          <w:tcPr>
            <w:tcW w:w="7885" w:type="dxa"/>
            <w:shd w:val="clear" w:color="auto" w:fill="auto"/>
          </w:tcPr>
          <w:p w:rsidR="00940935" w:rsidRPr="002B3B70" w:rsidRDefault="00940935" w:rsidP="0083297F">
            <w:pPr>
              <w:rPr>
                <w:rFonts w:ascii="Times New Roman" w:hAnsi="Times New Roman" w:cs="Times New Roman"/>
                <w:color w:val="000000" w:themeColor="text1"/>
                <w:sz w:val="28"/>
                <w:szCs w:val="28"/>
                <w:lang w:val="pt-BR"/>
              </w:rPr>
            </w:pPr>
            <w:r w:rsidRPr="002B3B70">
              <w:rPr>
                <w:rFonts w:ascii="Times New Roman" w:hAnsi="Times New Roman" w:cs="Times New Roman"/>
                <w:color w:val="000000" w:themeColor="text1"/>
                <w:sz w:val="28"/>
                <w:szCs w:val="28"/>
                <w:lang w:val="pt-BR"/>
              </w:rPr>
              <w:t>Vẽ hình</w:t>
            </w:r>
          </w:p>
          <w:p w:rsidR="00940935" w:rsidRPr="002B3B70" w:rsidRDefault="0083297F" w:rsidP="00E058F9">
            <w:pPr>
              <w:jc w:val="center"/>
              <w:rPr>
                <w:rFonts w:ascii="Times New Roman" w:hAnsi="Times New Roman" w:cs="Times New Roman"/>
                <w:color w:val="000000" w:themeColor="text1"/>
                <w:sz w:val="28"/>
                <w:szCs w:val="28"/>
                <w:lang w:val="pt-BR"/>
              </w:rPr>
            </w:pPr>
            <w:r w:rsidRPr="002B3B70">
              <w:rPr>
                <w:rFonts w:ascii="Times New Roman" w:eastAsiaTheme="minorEastAsia" w:hAnsi="Times New Roman" w:cs="Times New Roman"/>
                <w:noProof/>
                <w:position w:val="-12"/>
                <w:sz w:val="28"/>
                <w:szCs w:val="28"/>
              </w:rPr>
              <w:drawing>
                <wp:inline distT="0" distB="0" distL="0" distR="0" wp14:anchorId="343597DC" wp14:editId="070FA45F">
                  <wp:extent cx="2517361" cy="2463800"/>
                  <wp:effectExtent l="0" t="0" r="0" b="0"/>
                  <wp:docPr id="2" name="Picture 2" descr="C:\Users\Administrator\Dropbox\My PC (HELLO)\Desktop\ScreenHunter\ScreenHunter 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istrator\Dropbox\My PC (HELLO)\Desktop\ScreenHunter\ScreenHunter 188.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20963" cy="2467326"/>
                          </a:xfrm>
                          <a:prstGeom prst="rect">
                            <a:avLst/>
                          </a:prstGeom>
                          <a:noFill/>
                          <a:ln>
                            <a:noFill/>
                          </a:ln>
                        </pic:spPr>
                      </pic:pic>
                    </a:graphicData>
                  </a:graphic>
                </wp:inline>
              </w:drawing>
            </w:r>
          </w:p>
        </w:tc>
        <w:tc>
          <w:tcPr>
            <w:tcW w:w="903" w:type="dxa"/>
            <w:shd w:val="clear" w:color="auto" w:fill="auto"/>
          </w:tcPr>
          <w:p w:rsidR="00940935" w:rsidRPr="002B3B70" w:rsidRDefault="00940935" w:rsidP="0083297F">
            <w:pPr>
              <w:tabs>
                <w:tab w:val="left" w:pos="677"/>
              </w:tabs>
              <w:jc w:val="center"/>
              <w:rPr>
                <w:rFonts w:ascii="Times New Roman" w:eastAsia="Calibri" w:hAnsi="Times New Roman" w:cs="Times New Roman"/>
                <w:color w:val="000000" w:themeColor="text1"/>
                <w:sz w:val="28"/>
                <w:szCs w:val="28"/>
              </w:rPr>
            </w:pPr>
          </w:p>
          <w:p w:rsidR="00940935" w:rsidRPr="002B3B70" w:rsidRDefault="00940935" w:rsidP="0083297F">
            <w:pPr>
              <w:tabs>
                <w:tab w:val="left" w:pos="677"/>
              </w:tabs>
              <w:jc w:val="center"/>
              <w:rPr>
                <w:rFonts w:ascii="Times New Roman" w:eastAsia="Calibri" w:hAnsi="Times New Roman" w:cs="Times New Roman"/>
                <w:color w:val="000000" w:themeColor="text1"/>
                <w:sz w:val="28"/>
                <w:szCs w:val="28"/>
              </w:rPr>
            </w:pPr>
          </w:p>
          <w:p w:rsidR="00940935" w:rsidRPr="002B3B70" w:rsidRDefault="00940935" w:rsidP="0083297F">
            <w:pPr>
              <w:tabs>
                <w:tab w:val="left" w:pos="677"/>
              </w:tabs>
              <w:jc w:val="center"/>
              <w:rPr>
                <w:rFonts w:ascii="Times New Roman" w:eastAsia="Calibri" w:hAnsi="Times New Roman" w:cs="Times New Roman"/>
                <w:color w:val="000000" w:themeColor="text1"/>
                <w:sz w:val="28"/>
                <w:szCs w:val="28"/>
              </w:rPr>
            </w:pPr>
          </w:p>
          <w:p w:rsidR="00940935" w:rsidRPr="002B3B70" w:rsidRDefault="00940935" w:rsidP="0083297F">
            <w:pPr>
              <w:tabs>
                <w:tab w:val="left" w:pos="677"/>
              </w:tabs>
              <w:jc w:val="center"/>
              <w:rPr>
                <w:rFonts w:ascii="Times New Roman" w:eastAsia="Calibri" w:hAnsi="Times New Roman" w:cs="Times New Roman"/>
                <w:color w:val="000000" w:themeColor="text1"/>
                <w:sz w:val="28"/>
                <w:szCs w:val="28"/>
              </w:rPr>
            </w:pPr>
            <w:r w:rsidRPr="002B3B70">
              <w:rPr>
                <w:rFonts w:ascii="Times New Roman" w:eastAsia="Calibri" w:hAnsi="Times New Roman" w:cs="Times New Roman"/>
                <w:color w:val="000000" w:themeColor="text1"/>
                <w:sz w:val="28"/>
                <w:szCs w:val="28"/>
              </w:rPr>
              <w:t>0,25</w:t>
            </w:r>
          </w:p>
        </w:tc>
      </w:tr>
      <w:tr w:rsidR="004E6050" w:rsidRPr="002B3B70" w:rsidTr="00ED1053">
        <w:trPr>
          <w:trHeight w:val="381"/>
        </w:trPr>
        <w:tc>
          <w:tcPr>
            <w:tcW w:w="1418" w:type="dxa"/>
            <w:vMerge/>
            <w:shd w:val="clear" w:color="auto" w:fill="auto"/>
          </w:tcPr>
          <w:p w:rsidR="004E6050" w:rsidRPr="002B3B70" w:rsidRDefault="004E6050" w:rsidP="004E6050">
            <w:pPr>
              <w:jc w:val="center"/>
              <w:rPr>
                <w:rFonts w:ascii="Times New Roman" w:eastAsia="Calibri" w:hAnsi="Times New Roman" w:cs="Times New Roman"/>
                <w:b/>
                <w:color w:val="000000" w:themeColor="text1"/>
                <w:sz w:val="28"/>
                <w:szCs w:val="28"/>
              </w:rPr>
            </w:pPr>
          </w:p>
        </w:tc>
        <w:tc>
          <w:tcPr>
            <w:tcW w:w="7885" w:type="dxa"/>
            <w:shd w:val="clear" w:color="auto" w:fill="auto"/>
          </w:tcPr>
          <w:p w:rsidR="004E6050" w:rsidRPr="002B3B70" w:rsidRDefault="004E6050" w:rsidP="004E6050">
            <w:pPr>
              <w:rPr>
                <w:rFonts w:ascii="Times New Roman" w:eastAsiaTheme="minorEastAsia" w:hAnsi="Times New Roman" w:cs="Times New Roman"/>
                <w:b/>
                <w:sz w:val="28"/>
                <w:szCs w:val="28"/>
              </w:rPr>
            </w:pPr>
            <w:r w:rsidRPr="002B3B70">
              <w:rPr>
                <w:rFonts w:ascii="Times New Roman" w:eastAsiaTheme="minorEastAsia" w:hAnsi="Times New Roman" w:cs="Times New Roman"/>
                <w:b/>
                <w:sz w:val="28"/>
                <w:szCs w:val="28"/>
              </w:rPr>
              <w:t>a) Chứng minh tứ giác CDHE nội tiếp đường tròn.</w:t>
            </w:r>
          </w:p>
        </w:tc>
        <w:tc>
          <w:tcPr>
            <w:tcW w:w="903" w:type="dxa"/>
            <w:shd w:val="clear" w:color="auto" w:fill="auto"/>
            <w:vAlign w:val="center"/>
          </w:tcPr>
          <w:p w:rsidR="004E6050" w:rsidRPr="002B3B70" w:rsidRDefault="004E6050" w:rsidP="004E6050">
            <w:pPr>
              <w:jc w:val="center"/>
              <w:rPr>
                <w:rFonts w:ascii="Times New Roman" w:hAnsi="Times New Roman" w:cs="Times New Roman"/>
                <w:sz w:val="28"/>
                <w:szCs w:val="28"/>
              </w:rPr>
            </w:pPr>
          </w:p>
        </w:tc>
      </w:tr>
      <w:tr w:rsidR="004E6050" w:rsidRPr="002B3B70" w:rsidTr="00ED1053">
        <w:trPr>
          <w:trHeight w:val="381"/>
        </w:trPr>
        <w:tc>
          <w:tcPr>
            <w:tcW w:w="1418" w:type="dxa"/>
            <w:vMerge/>
            <w:shd w:val="clear" w:color="auto" w:fill="auto"/>
          </w:tcPr>
          <w:p w:rsidR="004E6050" w:rsidRPr="002B3B70" w:rsidRDefault="004E6050" w:rsidP="004E6050">
            <w:pPr>
              <w:jc w:val="center"/>
              <w:rPr>
                <w:rFonts w:ascii="Times New Roman" w:eastAsia="Calibri" w:hAnsi="Times New Roman" w:cs="Times New Roman"/>
                <w:b/>
                <w:color w:val="000000" w:themeColor="text1"/>
                <w:sz w:val="28"/>
                <w:szCs w:val="28"/>
              </w:rPr>
            </w:pPr>
          </w:p>
        </w:tc>
        <w:tc>
          <w:tcPr>
            <w:tcW w:w="7885" w:type="dxa"/>
            <w:shd w:val="clear" w:color="auto" w:fill="auto"/>
          </w:tcPr>
          <w:p w:rsidR="004E6050" w:rsidRPr="002B3B70" w:rsidRDefault="004E6050" w:rsidP="004E6050">
            <w:pPr>
              <w:rPr>
                <w:rFonts w:ascii="Times New Roman" w:eastAsiaTheme="minorEastAsia" w:hAnsi="Times New Roman" w:cs="Times New Roman"/>
                <w:sz w:val="28"/>
                <w:szCs w:val="28"/>
              </w:rPr>
            </w:pPr>
            <w:r w:rsidRPr="002B3B70">
              <w:rPr>
                <w:rFonts w:ascii="Times New Roman" w:eastAsiaTheme="minorEastAsia" w:hAnsi="Times New Roman" w:cs="Times New Roman"/>
                <w:sz w:val="28"/>
                <w:szCs w:val="28"/>
              </w:rPr>
              <w:t>Nêu được</w:t>
            </w:r>
            <w:r w:rsidRPr="002B3B70">
              <w:rPr>
                <w:rFonts w:ascii="Times New Roman" w:eastAsiaTheme="minorEastAsia" w:hAnsi="Times New Roman" w:cs="Times New Roman"/>
                <w:b/>
                <w:position w:val="-6"/>
                <w:sz w:val="28"/>
                <w:szCs w:val="28"/>
              </w:rPr>
              <w:object w:dxaOrig="2000" w:dyaOrig="380">
                <v:shape id="_x0000_i1092" type="#_x0000_t75" style="width:100.5pt;height:19.5pt" o:ole="">
                  <v:imagedata r:id="rId136" o:title=""/>
                </v:shape>
                <o:OLEObject Type="Embed" ProgID="Equation.DSMT4" ShapeID="_x0000_i1092" DrawAspect="Content" ObjectID="_1805306255" r:id="rId137"/>
              </w:object>
            </w:r>
          </w:p>
        </w:tc>
        <w:tc>
          <w:tcPr>
            <w:tcW w:w="903" w:type="dxa"/>
            <w:shd w:val="clear" w:color="auto" w:fill="auto"/>
            <w:vAlign w:val="center"/>
          </w:tcPr>
          <w:p w:rsidR="004E6050" w:rsidRPr="002B3B70" w:rsidRDefault="004E6050" w:rsidP="004E6050">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4E6050" w:rsidRPr="002B3B70" w:rsidTr="00ED1053">
        <w:trPr>
          <w:trHeight w:val="381"/>
        </w:trPr>
        <w:tc>
          <w:tcPr>
            <w:tcW w:w="1418" w:type="dxa"/>
            <w:vMerge/>
            <w:shd w:val="clear" w:color="auto" w:fill="auto"/>
          </w:tcPr>
          <w:p w:rsidR="004E6050" w:rsidRPr="002B3B70" w:rsidRDefault="004E6050" w:rsidP="004E6050">
            <w:pPr>
              <w:jc w:val="center"/>
              <w:rPr>
                <w:rFonts w:ascii="Times New Roman" w:eastAsia="Calibri" w:hAnsi="Times New Roman" w:cs="Times New Roman"/>
                <w:b/>
                <w:color w:val="000000" w:themeColor="text1"/>
                <w:sz w:val="28"/>
                <w:szCs w:val="28"/>
              </w:rPr>
            </w:pPr>
          </w:p>
        </w:tc>
        <w:tc>
          <w:tcPr>
            <w:tcW w:w="7885" w:type="dxa"/>
            <w:shd w:val="clear" w:color="auto" w:fill="auto"/>
          </w:tcPr>
          <w:p w:rsidR="004E6050" w:rsidRPr="002B3B70" w:rsidRDefault="004E6050" w:rsidP="004E6050">
            <w:pPr>
              <w:rPr>
                <w:rFonts w:ascii="Times New Roman" w:eastAsiaTheme="minorEastAsia" w:hAnsi="Times New Roman" w:cs="Times New Roman"/>
                <w:position w:val="-12"/>
                <w:sz w:val="28"/>
                <w:szCs w:val="28"/>
              </w:rPr>
            </w:pPr>
            <w:r w:rsidRPr="002B3B70">
              <w:rPr>
                <w:rFonts w:ascii="Times New Roman" w:hAnsi="Times New Roman" w:cs="Times New Roman"/>
                <w:position w:val="-6"/>
                <w:sz w:val="28"/>
                <w:szCs w:val="28"/>
              </w:rPr>
              <w:object w:dxaOrig="2360" w:dyaOrig="380">
                <v:shape id="_x0000_i1093" type="#_x0000_t75" style="width:117.75pt;height:19.5pt" o:ole="">
                  <v:imagedata r:id="rId138" o:title=""/>
                </v:shape>
                <o:OLEObject Type="Embed" ProgID="Equation.DSMT4" ShapeID="_x0000_i1093" DrawAspect="Content" ObjectID="_1805306256" r:id="rId139"/>
              </w:object>
            </w:r>
          </w:p>
        </w:tc>
        <w:tc>
          <w:tcPr>
            <w:tcW w:w="903" w:type="dxa"/>
            <w:shd w:val="clear" w:color="auto" w:fill="auto"/>
            <w:vAlign w:val="center"/>
          </w:tcPr>
          <w:p w:rsidR="004E6050" w:rsidRPr="002B3B70" w:rsidRDefault="004E6050" w:rsidP="004E6050">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4E6050" w:rsidRPr="002B3B70" w:rsidTr="00ED1053">
        <w:trPr>
          <w:trHeight w:val="381"/>
        </w:trPr>
        <w:tc>
          <w:tcPr>
            <w:tcW w:w="1418" w:type="dxa"/>
            <w:vMerge/>
            <w:shd w:val="clear" w:color="auto" w:fill="auto"/>
          </w:tcPr>
          <w:p w:rsidR="004E6050" w:rsidRPr="002B3B70" w:rsidRDefault="004E6050" w:rsidP="004E6050">
            <w:pPr>
              <w:jc w:val="center"/>
              <w:rPr>
                <w:rFonts w:ascii="Times New Roman" w:eastAsia="Calibri" w:hAnsi="Times New Roman" w:cs="Times New Roman"/>
                <w:b/>
                <w:color w:val="000000" w:themeColor="text1"/>
                <w:sz w:val="28"/>
                <w:szCs w:val="28"/>
              </w:rPr>
            </w:pPr>
          </w:p>
        </w:tc>
        <w:tc>
          <w:tcPr>
            <w:tcW w:w="7885" w:type="dxa"/>
            <w:shd w:val="clear" w:color="auto" w:fill="auto"/>
          </w:tcPr>
          <w:p w:rsidR="004E6050" w:rsidRPr="002B3B70" w:rsidRDefault="004E6050" w:rsidP="004E6050">
            <w:pPr>
              <w:rPr>
                <w:rFonts w:ascii="Times New Roman" w:hAnsi="Times New Roman" w:cs="Times New Roman"/>
                <w:position w:val="-6"/>
                <w:sz w:val="28"/>
                <w:szCs w:val="28"/>
              </w:rPr>
            </w:pPr>
            <w:r w:rsidRPr="002B3B70">
              <w:rPr>
                <w:rFonts w:ascii="Times New Roman" w:hAnsi="Times New Roman" w:cs="Times New Roman"/>
                <w:position w:val="-6"/>
                <w:sz w:val="28"/>
                <w:szCs w:val="28"/>
              </w:rPr>
              <w:t>Kết luận tứ giác CDHE nội tiếp</w:t>
            </w:r>
          </w:p>
        </w:tc>
        <w:tc>
          <w:tcPr>
            <w:tcW w:w="903" w:type="dxa"/>
            <w:shd w:val="clear" w:color="auto" w:fill="auto"/>
            <w:vAlign w:val="center"/>
          </w:tcPr>
          <w:p w:rsidR="004E6050" w:rsidRPr="002B3B70" w:rsidRDefault="004E6050" w:rsidP="004E6050">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4E6050" w:rsidRPr="002B3B70" w:rsidTr="00ED1053">
        <w:trPr>
          <w:trHeight w:val="381"/>
        </w:trPr>
        <w:tc>
          <w:tcPr>
            <w:tcW w:w="1418" w:type="dxa"/>
            <w:vMerge/>
            <w:shd w:val="clear" w:color="auto" w:fill="auto"/>
          </w:tcPr>
          <w:p w:rsidR="004E6050" w:rsidRPr="002B3B70" w:rsidRDefault="004E6050" w:rsidP="004E6050">
            <w:pPr>
              <w:jc w:val="center"/>
              <w:rPr>
                <w:rFonts w:ascii="Times New Roman" w:eastAsia="Calibri" w:hAnsi="Times New Roman" w:cs="Times New Roman"/>
                <w:b/>
                <w:color w:val="000000" w:themeColor="text1"/>
                <w:sz w:val="28"/>
                <w:szCs w:val="28"/>
              </w:rPr>
            </w:pPr>
          </w:p>
        </w:tc>
        <w:tc>
          <w:tcPr>
            <w:tcW w:w="7885" w:type="dxa"/>
            <w:shd w:val="clear" w:color="auto" w:fill="auto"/>
          </w:tcPr>
          <w:p w:rsidR="004E6050" w:rsidRPr="002B3B70" w:rsidRDefault="004E6050" w:rsidP="004E6050">
            <w:pPr>
              <w:rPr>
                <w:rFonts w:ascii="Times New Roman" w:eastAsiaTheme="minorEastAsia" w:hAnsi="Times New Roman" w:cs="Times New Roman"/>
                <w:b/>
                <w:sz w:val="28"/>
                <w:szCs w:val="28"/>
              </w:rPr>
            </w:pPr>
            <w:r w:rsidRPr="002B3B70">
              <w:rPr>
                <w:rFonts w:ascii="Times New Roman" w:eastAsiaTheme="minorEastAsia" w:hAnsi="Times New Roman" w:cs="Times New Roman"/>
                <w:b/>
                <w:sz w:val="28"/>
                <w:szCs w:val="28"/>
              </w:rPr>
              <w:t xml:space="preserve">b) Tia BE cắt đường tròn (O) tại F (F khác B). Chứng minh </w:t>
            </w:r>
            <w:r w:rsidRPr="002B3B70">
              <w:rPr>
                <w:rFonts w:ascii="Times New Roman" w:hAnsi="Times New Roman" w:cs="Times New Roman"/>
                <w:b/>
                <w:position w:val="-6"/>
                <w:sz w:val="28"/>
                <w:szCs w:val="28"/>
              </w:rPr>
              <w:object w:dxaOrig="1579" w:dyaOrig="420">
                <v:shape id="_x0000_i1094" type="#_x0000_t75" style="width:78.7pt;height:21.75pt" o:ole="">
                  <v:imagedata r:id="rId140" o:title=""/>
                </v:shape>
                <o:OLEObject Type="Embed" ProgID="Equation.DSMT4" ShapeID="_x0000_i1094" DrawAspect="Content" ObjectID="_1805306257" r:id="rId141"/>
              </w:object>
            </w:r>
          </w:p>
        </w:tc>
        <w:tc>
          <w:tcPr>
            <w:tcW w:w="903" w:type="dxa"/>
            <w:shd w:val="clear" w:color="auto" w:fill="auto"/>
            <w:vAlign w:val="center"/>
          </w:tcPr>
          <w:p w:rsidR="004E6050" w:rsidRPr="002B3B70" w:rsidRDefault="004E6050" w:rsidP="004E6050">
            <w:pPr>
              <w:jc w:val="center"/>
              <w:rPr>
                <w:rFonts w:ascii="Times New Roman" w:hAnsi="Times New Roman" w:cs="Times New Roman"/>
                <w:sz w:val="28"/>
                <w:szCs w:val="28"/>
              </w:rPr>
            </w:pPr>
          </w:p>
        </w:tc>
      </w:tr>
      <w:tr w:rsidR="004E6050" w:rsidRPr="002B3B70" w:rsidTr="00ED1053">
        <w:trPr>
          <w:trHeight w:val="381"/>
        </w:trPr>
        <w:tc>
          <w:tcPr>
            <w:tcW w:w="1418" w:type="dxa"/>
            <w:vMerge/>
            <w:shd w:val="clear" w:color="auto" w:fill="auto"/>
          </w:tcPr>
          <w:p w:rsidR="004E6050" w:rsidRPr="002B3B70" w:rsidRDefault="004E6050" w:rsidP="004E6050">
            <w:pPr>
              <w:jc w:val="center"/>
              <w:rPr>
                <w:rFonts w:ascii="Times New Roman" w:eastAsia="Calibri" w:hAnsi="Times New Roman" w:cs="Times New Roman"/>
                <w:b/>
                <w:color w:val="000000" w:themeColor="text1"/>
                <w:sz w:val="28"/>
                <w:szCs w:val="28"/>
              </w:rPr>
            </w:pPr>
          </w:p>
        </w:tc>
        <w:tc>
          <w:tcPr>
            <w:tcW w:w="7885" w:type="dxa"/>
            <w:shd w:val="clear" w:color="auto" w:fill="auto"/>
          </w:tcPr>
          <w:p w:rsidR="004E6050" w:rsidRPr="002B3B70" w:rsidRDefault="004E6050" w:rsidP="004E6050">
            <w:pPr>
              <w:rPr>
                <w:rFonts w:ascii="Times New Roman" w:hAnsi="Times New Roman" w:cs="Times New Roman"/>
                <w:position w:val="-6"/>
                <w:sz w:val="28"/>
                <w:szCs w:val="28"/>
              </w:rPr>
            </w:pPr>
            <w:r w:rsidRPr="002B3B70">
              <w:rPr>
                <w:rFonts w:ascii="Times New Roman" w:eastAsiaTheme="minorEastAsia" w:hAnsi="Times New Roman" w:cs="Times New Roman"/>
                <w:sz w:val="28"/>
                <w:szCs w:val="28"/>
              </w:rPr>
              <w:t>Nêu được</w:t>
            </w:r>
            <w:r w:rsidRPr="002B3B70">
              <w:rPr>
                <w:rFonts w:ascii="Times New Roman" w:eastAsiaTheme="minorEastAsia" w:hAnsi="Times New Roman" w:cs="Times New Roman"/>
                <w:position w:val="-6"/>
                <w:sz w:val="28"/>
                <w:szCs w:val="28"/>
              </w:rPr>
              <w:object w:dxaOrig="1340" w:dyaOrig="380">
                <v:shape id="_x0000_i1095" type="#_x0000_t75" style="width:66.75pt;height:19.5pt" o:ole="">
                  <v:imagedata r:id="rId142" o:title=""/>
                </v:shape>
                <o:OLEObject Type="Embed" ProgID="Equation.DSMT4" ShapeID="_x0000_i1095" DrawAspect="Content" ObjectID="_1805306258" r:id="rId143"/>
              </w:object>
            </w:r>
            <w:r w:rsidRPr="002B3B70">
              <w:rPr>
                <w:rFonts w:ascii="Times New Roman" w:eastAsiaTheme="minorEastAsia" w:hAnsi="Times New Roman" w:cs="Times New Roman"/>
                <w:sz w:val="28"/>
                <w:szCs w:val="28"/>
              </w:rPr>
              <w:t xml:space="preserve"> (vì tứ giác CDHE nội tiếp)</w:t>
            </w:r>
          </w:p>
        </w:tc>
        <w:tc>
          <w:tcPr>
            <w:tcW w:w="903" w:type="dxa"/>
            <w:shd w:val="clear" w:color="auto" w:fill="auto"/>
            <w:vAlign w:val="center"/>
          </w:tcPr>
          <w:p w:rsidR="004E6050" w:rsidRPr="002B3B70" w:rsidRDefault="004E6050" w:rsidP="004E6050">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4E6050" w:rsidRPr="002B3B70" w:rsidTr="00ED1053">
        <w:trPr>
          <w:trHeight w:val="381"/>
        </w:trPr>
        <w:tc>
          <w:tcPr>
            <w:tcW w:w="1418" w:type="dxa"/>
            <w:vMerge/>
            <w:shd w:val="clear" w:color="auto" w:fill="auto"/>
          </w:tcPr>
          <w:p w:rsidR="004E6050" w:rsidRPr="002B3B70" w:rsidRDefault="004E6050" w:rsidP="004E6050">
            <w:pPr>
              <w:jc w:val="center"/>
              <w:rPr>
                <w:rFonts w:ascii="Times New Roman" w:eastAsia="Calibri" w:hAnsi="Times New Roman" w:cs="Times New Roman"/>
                <w:b/>
                <w:color w:val="000000" w:themeColor="text1"/>
                <w:sz w:val="28"/>
                <w:szCs w:val="28"/>
              </w:rPr>
            </w:pPr>
          </w:p>
        </w:tc>
        <w:tc>
          <w:tcPr>
            <w:tcW w:w="7885" w:type="dxa"/>
            <w:shd w:val="clear" w:color="auto" w:fill="auto"/>
          </w:tcPr>
          <w:p w:rsidR="004E6050" w:rsidRPr="002B3B70" w:rsidRDefault="004E6050" w:rsidP="004E6050">
            <w:pPr>
              <w:rPr>
                <w:rFonts w:ascii="Times New Roman" w:hAnsi="Times New Roman" w:cs="Times New Roman"/>
                <w:position w:val="-6"/>
                <w:sz w:val="28"/>
                <w:szCs w:val="28"/>
              </w:rPr>
            </w:pPr>
            <w:r w:rsidRPr="002B3B70">
              <w:rPr>
                <w:rFonts w:ascii="Times New Roman" w:eastAsiaTheme="minorEastAsia" w:hAnsi="Times New Roman" w:cs="Times New Roman"/>
                <w:sz w:val="28"/>
                <w:szCs w:val="28"/>
              </w:rPr>
              <w:t>Và</w:t>
            </w:r>
            <w:r w:rsidRPr="002B3B70">
              <w:rPr>
                <w:rFonts w:ascii="Times New Roman" w:eastAsiaTheme="minorEastAsia" w:hAnsi="Times New Roman" w:cs="Times New Roman"/>
                <w:position w:val="-6"/>
                <w:sz w:val="28"/>
                <w:szCs w:val="28"/>
              </w:rPr>
              <w:object w:dxaOrig="1340" w:dyaOrig="380">
                <v:shape id="_x0000_i1096" type="#_x0000_t75" style="width:66.75pt;height:19.5pt" o:ole="">
                  <v:imagedata r:id="rId144" o:title=""/>
                </v:shape>
                <o:OLEObject Type="Embed" ProgID="Equation.DSMT4" ShapeID="_x0000_i1096" DrawAspect="Content" ObjectID="_1805306259" r:id="rId145"/>
              </w:object>
            </w:r>
            <w:r w:rsidRPr="002B3B70">
              <w:rPr>
                <w:rFonts w:ascii="Times New Roman" w:eastAsiaTheme="minorEastAsia" w:hAnsi="Times New Roman" w:cs="Times New Roman"/>
                <w:sz w:val="28"/>
                <w:szCs w:val="28"/>
              </w:rPr>
              <w:t xml:space="preserve"> (góc nội tiếp cùng chắn cung AB)</w:t>
            </w:r>
          </w:p>
        </w:tc>
        <w:tc>
          <w:tcPr>
            <w:tcW w:w="903" w:type="dxa"/>
            <w:shd w:val="clear" w:color="auto" w:fill="auto"/>
            <w:vAlign w:val="center"/>
          </w:tcPr>
          <w:p w:rsidR="004E6050" w:rsidRPr="002B3B70" w:rsidRDefault="004E6050" w:rsidP="004E6050">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4E6050" w:rsidRPr="002B3B70" w:rsidTr="00ED1053">
        <w:trPr>
          <w:trHeight w:val="381"/>
        </w:trPr>
        <w:tc>
          <w:tcPr>
            <w:tcW w:w="1418" w:type="dxa"/>
            <w:vMerge/>
            <w:shd w:val="clear" w:color="auto" w:fill="auto"/>
          </w:tcPr>
          <w:p w:rsidR="004E6050" w:rsidRPr="002B3B70" w:rsidRDefault="004E6050" w:rsidP="004E6050">
            <w:pPr>
              <w:jc w:val="center"/>
              <w:rPr>
                <w:rFonts w:ascii="Times New Roman" w:eastAsia="Calibri" w:hAnsi="Times New Roman" w:cs="Times New Roman"/>
                <w:b/>
                <w:color w:val="000000" w:themeColor="text1"/>
                <w:sz w:val="28"/>
                <w:szCs w:val="28"/>
              </w:rPr>
            </w:pPr>
          </w:p>
        </w:tc>
        <w:tc>
          <w:tcPr>
            <w:tcW w:w="7885" w:type="dxa"/>
            <w:shd w:val="clear" w:color="auto" w:fill="auto"/>
          </w:tcPr>
          <w:p w:rsidR="004E6050" w:rsidRPr="002B3B70" w:rsidRDefault="004E6050" w:rsidP="004E6050">
            <w:pPr>
              <w:rPr>
                <w:rFonts w:ascii="Times New Roman" w:hAnsi="Times New Roman" w:cs="Times New Roman"/>
                <w:position w:val="-6"/>
                <w:sz w:val="28"/>
                <w:szCs w:val="28"/>
              </w:rPr>
            </w:pPr>
            <w:r w:rsidRPr="002B3B70">
              <w:rPr>
                <w:rFonts w:ascii="Times New Roman" w:eastAsiaTheme="minorEastAsia" w:hAnsi="Times New Roman" w:cs="Times New Roman"/>
                <w:sz w:val="28"/>
                <w:szCs w:val="28"/>
              </w:rPr>
              <w:t>Suy ra</w:t>
            </w:r>
            <w:r w:rsidRPr="002B3B70">
              <w:rPr>
                <w:rFonts w:ascii="Times New Roman" w:eastAsiaTheme="minorEastAsia" w:hAnsi="Times New Roman" w:cs="Times New Roman"/>
                <w:position w:val="-6"/>
                <w:sz w:val="28"/>
                <w:szCs w:val="28"/>
              </w:rPr>
              <w:object w:dxaOrig="1380" w:dyaOrig="380">
                <v:shape id="_x0000_i1097" type="#_x0000_t75" style="width:69pt;height:19.5pt" o:ole="">
                  <v:imagedata r:id="rId146" o:title=""/>
                </v:shape>
                <o:OLEObject Type="Embed" ProgID="Equation.DSMT4" ShapeID="_x0000_i1097" DrawAspect="Content" ObjectID="_1805306260" r:id="rId147"/>
              </w:object>
            </w:r>
          </w:p>
        </w:tc>
        <w:tc>
          <w:tcPr>
            <w:tcW w:w="903" w:type="dxa"/>
            <w:shd w:val="clear" w:color="auto" w:fill="auto"/>
            <w:vAlign w:val="center"/>
          </w:tcPr>
          <w:p w:rsidR="004E6050" w:rsidRPr="002B3B70" w:rsidRDefault="004E6050" w:rsidP="004E6050">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4E6050" w:rsidRPr="002B3B70" w:rsidTr="00ED1053">
        <w:trPr>
          <w:trHeight w:val="381"/>
        </w:trPr>
        <w:tc>
          <w:tcPr>
            <w:tcW w:w="1418" w:type="dxa"/>
            <w:vMerge/>
            <w:shd w:val="clear" w:color="auto" w:fill="auto"/>
          </w:tcPr>
          <w:p w:rsidR="004E6050" w:rsidRPr="002B3B70" w:rsidRDefault="004E6050" w:rsidP="004E6050">
            <w:pPr>
              <w:jc w:val="center"/>
              <w:rPr>
                <w:rFonts w:ascii="Times New Roman" w:eastAsia="Calibri" w:hAnsi="Times New Roman" w:cs="Times New Roman"/>
                <w:b/>
                <w:color w:val="000000" w:themeColor="text1"/>
                <w:sz w:val="28"/>
                <w:szCs w:val="28"/>
              </w:rPr>
            </w:pPr>
          </w:p>
        </w:tc>
        <w:tc>
          <w:tcPr>
            <w:tcW w:w="7885" w:type="dxa"/>
            <w:shd w:val="clear" w:color="auto" w:fill="auto"/>
          </w:tcPr>
          <w:p w:rsidR="004E6050" w:rsidRPr="002B3B70" w:rsidRDefault="004E6050" w:rsidP="004E6050">
            <w:pPr>
              <w:rPr>
                <w:rFonts w:ascii="Times New Roman" w:eastAsiaTheme="minorEastAsia" w:hAnsi="Times New Roman" w:cs="Times New Roman"/>
                <w:b/>
                <w:sz w:val="28"/>
                <w:szCs w:val="28"/>
              </w:rPr>
            </w:pPr>
            <w:r w:rsidRPr="002B3B70">
              <w:rPr>
                <w:rFonts w:ascii="Times New Roman" w:hAnsi="Times New Roman" w:cs="Times New Roman"/>
                <w:b/>
                <w:position w:val="-6"/>
                <w:sz w:val="28"/>
                <w:szCs w:val="28"/>
              </w:rPr>
              <w:t xml:space="preserve">c) </w:t>
            </w:r>
            <w:r w:rsidRPr="002B3B70">
              <w:rPr>
                <w:rFonts w:ascii="Times New Roman" w:eastAsiaTheme="minorEastAsia" w:hAnsi="Times New Roman" w:cs="Times New Roman"/>
                <w:b/>
                <w:sz w:val="28"/>
                <w:szCs w:val="28"/>
              </w:rPr>
              <w:t>Gọi M là trung điểm của AB. Chứng minh ME là tiếp tuyến của đường tròn ngoại tiếp tam giác CDE.</w:t>
            </w:r>
          </w:p>
        </w:tc>
        <w:tc>
          <w:tcPr>
            <w:tcW w:w="903" w:type="dxa"/>
            <w:shd w:val="clear" w:color="auto" w:fill="auto"/>
            <w:vAlign w:val="center"/>
          </w:tcPr>
          <w:p w:rsidR="004E6050" w:rsidRPr="002B3B70" w:rsidRDefault="004E6050" w:rsidP="004E6050">
            <w:pPr>
              <w:jc w:val="center"/>
              <w:rPr>
                <w:rFonts w:ascii="Times New Roman" w:hAnsi="Times New Roman" w:cs="Times New Roman"/>
                <w:sz w:val="28"/>
                <w:szCs w:val="28"/>
              </w:rPr>
            </w:pPr>
          </w:p>
        </w:tc>
      </w:tr>
      <w:tr w:rsidR="004E6050" w:rsidRPr="002B3B70" w:rsidTr="00ED1053">
        <w:trPr>
          <w:trHeight w:val="381"/>
        </w:trPr>
        <w:tc>
          <w:tcPr>
            <w:tcW w:w="1418" w:type="dxa"/>
            <w:vMerge/>
            <w:shd w:val="clear" w:color="auto" w:fill="auto"/>
          </w:tcPr>
          <w:p w:rsidR="004E6050" w:rsidRPr="002B3B70" w:rsidRDefault="004E6050" w:rsidP="004E6050">
            <w:pPr>
              <w:jc w:val="center"/>
              <w:rPr>
                <w:rFonts w:ascii="Times New Roman" w:eastAsia="Calibri" w:hAnsi="Times New Roman" w:cs="Times New Roman"/>
                <w:b/>
                <w:color w:val="000000" w:themeColor="text1"/>
                <w:sz w:val="28"/>
                <w:szCs w:val="28"/>
              </w:rPr>
            </w:pPr>
          </w:p>
        </w:tc>
        <w:tc>
          <w:tcPr>
            <w:tcW w:w="7885" w:type="dxa"/>
            <w:shd w:val="clear" w:color="auto" w:fill="auto"/>
          </w:tcPr>
          <w:p w:rsidR="004E6050" w:rsidRPr="002B3B70" w:rsidRDefault="004E6050" w:rsidP="004E6050">
            <w:pPr>
              <w:rPr>
                <w:rFonts w:ascii="Times New Roman" w:hAnsi="Times New Roman" w:cs="Times New Roman"/>
                <w:position w:val="-6"/>
                <w:sz w:val="28"/>
                <w:szCs w:val="28"/>
              </w:rPr>
            </w:pPr>
            <w:r w:rsidRPr="002B3B70">
              <w:rPr>
                <w:rFonts w:ascii="Times New Roman" w:hAnsi="Times New Roman" w:cs="Times New Roman"/>
                <w:position w:val="-6"/>
                <w:sz w:val="28"/>
                <w:szCs w:val="28"/>
              </w:rPr>
              <w:t>Chỉ ra được tâm đường tròn ngoại tiếp tam giác CDE là trung điểm I của đoạn thẳng HC</w:t>
            </w:r>
          </w:p>
        </w:tc>
        <w:tc>
          <w:tcPr>
            <w:tcW w:w="903" w:type="dxa"/>
            <w:shd w:val="clear" w:color="auto" w:fill="auto"/>
            <w:vAlign w:val="center"/>
          </w:tcPr>
          <w:p w:rsidR="004E6050" w:rsidRPr="002B3B70" w:rsidRDefault="004E6050" w:rsidP="004E6050">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4E6050" w:rsidRPr="002B3B70" w:rsidTr="00ED1053">
        <w:trPr>
          <w:trHeight w:val="381"/>
        </w:trPr>
        <w:tc>
          <w:tcPr>
            <w:tcW w:w="1418" w:type="dxa"/>
            <w:vMerge/>
            <w:shd w:val="clear" w:color="auto" w:fill="auto"/>
          </w:tcPr>
          <w:p w:rsidR="004E6050" w:rsidRPr="002B3B70" w:rsidRDefault="004E6050" w:rsidP="004E6050">
            <w:pPr>
              <w:jc w:val="center"/>
              <w:rPr>
                <w:rFonts w:ascii="Times New Roman" w:eastAsia="Calibri" w:hAnsi="Times New Roman" w:cs="Times New Roman"/>
                <w:b/>
                <w:color w:val="000000" w:themeColor="text1"/>
                <w:sz w:val="28"/>
                <w:szCs w:val="28"/>
              </w:rPr>
            </w:pPr>
          </w:p>
        </w:tc>
        <w:tc>
          <w:tcPr>
            <w:tcW w:w="7885" w:type="dxa"/>
            <w:shd w:val="clear" w:color="auto" w:fill="auto"/>
          </w:tcPr>
          <w:p w:rsidR="004E6050" w:rsidRPr="002B3B70" w:rsidRDefault="004E6050" w:rsidP="004E6050">
            <w:pPr>
              <w:rPr>
                <w:rFonts w:ascii="Times New Roman" w:hAnsi="Times New Roman" w:cs="Times New Roman"/>
                <w:position w:val="-6"/>
                <w:sz w:val="28"/>
                <w:szCs w:val="28"/>
              </w:rPr>
            </w:pPr>
            <w:r w:rsidRPr="002B3B70">
              <w:rPr>
                <w:rFonts w:ascii="Times New Roman" w:eastAsiaTheme="minorEastAsia" w:hAnsi="Times New Roman" w:cs="Times New Roman"/>
                <w:sz w:val="28"/>
                <w:szCs w:val="28"/>
              </w:rPr>
              <w:t>Chứng minh được</w:t>
            </w:r>
            <w:r w:rsidRPr="002B3B70">
              <w:rPr>
                <w:rFonts w:ascii="Times New Roman" w:eastAsiaTheme="minorEastAsia" w:hAnsi="Times New Roman" w:cs="Times New Roman"/>
                <w:position w:val="-4"/>
                <w:sz w:val="28"/>
                <w:szCs w:val="28"/>
              </w:rPr>
              <w:object w:dxaOrig="1440" w:dyaOrig="360">
                <v:shape id="_x0000_i1098" type="#_x0000_t75" style="width:1in;height:18pt" o:ole="">
                  <v:imagedata r:id="rId148" o:title=""/>
                </v:shape>
                <o:OLEObject Type="Embed" ProgID="Equation.DSMT4" ShapeID="_x0000_i1098" DrawAspect="Content" ObjectID="_1805306261" r:id="rId149"/>
              </w:object>
            </w:r>
            <w:r w:rsidRPr="002B3B70">
              <w:rPr>
                <w:rFonts w:ascii="Times New Roman" w:eastAsiaTheme="minorEastAsia" w:hAnsi="Times New Roman" w:cs="Times New Roman"/>
                <w:sz w:val="28"/>
                <w:szCs w:val="28"/>
              </w:rPr>
              <w:t xml:space="preserve"> và </w:t>
            </w:r>
            <w:r w:rsidRPr="002B3B70">
              <w:rPr>
                <w:rFonts w:ascii="Times New Roman" w:eastAsiaTheme="minorEastAsia" w:hAnsi="Times New Roman" w:cs="Times New Roman"/>
                <w:position w:val="-6"/>
                <w:sz w:val="28"/>
                <w:szCs w:val="28"/>
              </w:rPr>
              <w:object w:dxaOrig="1140" w:dyaOrig="380">
                <v:shape id="_x0000_i1099" type="#_x0000_t75" style="width:57.75pt;height:19.5pt" o:ole="">
                  <v:imagedata r:id="rId150" o:title=""/>
                </v:shape>
                <o:OLEObject Type="Embed" ProgID="Equation.DSMT4" ShapeID="_x0000_i1099" DrawAspect="Content" ObjectID="_1805306262" r:id="rId151"/>
              </w:object>
            </w:r>
          </w:p>
        </w:tc>
        <w:tc>
          <w:tcPr>
            <w:tcW w:w="903" w:type="dxa"/>
            <w:shd w:val="clear" w:color="auto" w:fill="auto"/>
            <w:vAlign w:val="center"/>
          </w:tcPr>
          <w:p w:rsidR="004E6050" w:rsidRPr="002B3B70" w:rsidRDefault="004E6050" w:rsidP="004E6050">
            <w:pPr>
              <w:jc w:val="center"/>
              <w:rPr>
                <w:rFonts w:ascii="Times New Roman" w:hAnsi="Times New Roman" w:cs="Times New Roman"/>
                <w:sz w:val="28"/>
                <w:szCs w:val="28"/>
              </w:rPr>
            </w:pPr>
          </w:p>
        </w:tc>
      </w:tr>
      <w:tr w:rsidR="004E6050" w:rsidRPr="002B3B70" w:rsidTr="00ED1053">
        <w:trPr>
          <w:trHeight w:val="381"/>
        </w:trPr>
        <w:tc>
          <w:tcPr>
            <w:tcW w:w="1418" w:type="dxa"/>
            <w:vMerge/>
            <w:shd w:val="clear" w:color="auto" w:fill="auto"/>
          </w:tcPr>
          <w:p w:rsidR="004E6050" w:rsidRPr="002B3B70" w:rsidRDefault="004E6050" w:rsidP="004E6050">
            <w:pPr>
              <w:jc w:val="center"/>
              <w:rPr>
                <w:rFonts w:ascii="Times New Roman" w:eastAsia="Calibri" w:hAnsi="Times New Roman" w:cs="Times New Roman"/>
                <w:b/>
                <w:color w:val="000000" w:themeColor="text1"/>
                <w:sz w:val="28"/>
                <w:szCs w:val="28"/>
              </w:rPr>
            </w:pPr>
          </w:p>
        </w:tc>
        <w:tc>
          <w:tcPr>
            <w:tcW w:w="7885" w:type="dxa"/>
            <w:shd w:val="clear" w:color="auto" w:fill="auto"/>
          </w:tcPr>
          <w:p w:rsidR="004E6050" w:rsidRPr="002B3B70" w:rsidRDefault="004E6050" w:rsidP="004E6050">
            <w:pPr>
              <w:rPr>
                <w:rFonts w:ascii="Times New Roman" w:hAnsi="Times New Roman" w:cs="Times New Roman"/>
                <w:position w:val="-6"/>
                <w:sz w:val="28"/>
                <w:szCs w:val="28"/>
              </w:rPr>
            </w:pPr>
            <w:r w:rsidRPr="002B3B70">
              <w:rPr>
                <w:rFonts w:ascii="Times New Roman" w:eastAsiaTheme="minorEastAsia" w:hAnsi="Times New Roman" w:cs="Times New Roman"/>
                <w:sz w:val="28"/>
                <w:szCs w:val="28"/>
              </w:rPr>
              <w:t>mà</w:t>
            </w:r>
            <w:r w:rsidRPr="002B3B70">
              <w:rPr>
                <w:rFonts w:ascii="Times New Roman" w:eastAsiaTheme="minorEastAsia" w:hAnsi="Times New Roman" w:cs="Times New Roman"/>
                <w:position w:val="-6"/>
                <w:sz w:val="28"/>
                <w:szCs w:val="28"/>
              </w:rPr>
              <w:object w:dxaOrig="1880" w:dyaOrig="380">
                <v:shape id="_x0000_i1100" type="#_x0000_t75" style="width:93.7pt;height:19.5pt" o:ole="">
                  <v:imagedata r:id="rId152" o:title=""/>
                </v:shape>
                <o:OLEObject Type="Embed" ProgID="Equation.DSMT4" ShapeID="_x0000_i1100" DrawAspect="Content" ObjectID="_1805306263" r:id="rId153"/>
              </w:object>
            </w:r>
            <w:r w:rsidRPr="002B3B70">
              <w:rPr>
                <w:rFonts w:ascii="Times New Roman" w:eastAsiaTheme="minorEastAsia" w:hAnsi="Times New Roman" w:cs="Times New Roman"/>
                <w:sz w:val="28"/>
                <w:szCs w:val="28"/>
              </w:rPr>
              <w:t xml:space="preserve"> (do H là trực tâm của tam giác ABC).</w:t>
            </w:r>
          </w:p>
        </w:tc>
        <w:tc>
          <w:tcPr>
            <w:tcW w:w="903" w:type="dxa"/>
            <w:shd w:val="clear" w:color="auto" w:fill="auto"/>
            <w:vAlign w:val="center"/>
          </w:tcPr>
          <w:p w:rsidR="004E6050" w:rsidRPr="002B3B70" w:rsidRDefault="004E6050" w:rsidP="004E6050">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4E6050" w:rsidRPr="002B3B70" w:rsidTr="00ED1053">
        <w:trPr>
          <w:trHeight w:val="381"/>
        </w:trPr>
        <w:tc>
          <w:tcPr>
            <w:tcW w:w="1418" w:type="dxa"/>
            <w:vMerge/>
            <w:shd w:val="clear" w:color="auto" w:fill="auto"/>
          </w:tcPr>
          <w:p w:rsidR="004E6050" w:rsidRPr="002B3B70" w:rsidRDefault="004E6050" w:rsidP="004E6050">
            <w:pPr>
              <w:jc w:val="center"/>
              <w:rPr>
                <w:rFonts w:ascii="Times New Roman" w:eastAsia="Calibri" w:hAnsi="Times New Roman" w:cs="Times New Roman"/>
                <w:b/>
                <w:color w:val="000000" w:themeColor="text1"/>
                <w:sz w:val="28"/>
                <w:szCs w:val="28"/>
              </w:rPr>
            </w:pPr>
          </w:p>
        </w:tc>
        <w:tc>
          <w:tcPr>
            <w:tcW w:w="7885" w:type="dxa"/>
            <w:shd w:val="clear" w:color="auto" w:fill="auto"/>
          </w:tcPr>
          <w:p w:rsidR="004E6050" w:rsidRPr="002B3B70" w:rsidRDefault="004E6050" w:rsidP="004E6050">
            <w:pPr>
              <w:rPr>
                <w:rFonts w:ascii="Times New Roman" w:hAnsi="Times New Roman" w:cs="Times New Roman"/>
                <w:position w:val="-6"/>
                <w:sz w:val="28"/>
                <w:szCs w:val="28"/>
              </w:rPr>
            </w:pPr>
            <w:r w:rsidRPr="002B3B70">
              <w:rPr>
                <w:rFonts w:ascii="Times New Roman" w:hAnsi="Times New Roman" w:cs="Times New Roman"/>
                <w:position w:val="-6"/>
                <w:sz w:val="28"/>
                <w:szCs w:val="28"/>
              </w:rPr>
              <w:object w:dxaOrig="3560" w:dyaOrig="380">
                <v:shape id="_x0000_i1101" type="#_x0000_t75" style="width:176.95pt;height:19.5pt" o:ole="">
                  <v:imagedata r:id="rId154" o:title=""/>
                </v:shape>
                <o:OLEObject Type="Embed" ProgID="Equation.DSMT4" ShapeID="_x0000_i1101" DrawAspect="Content" ObjectID="_1805306264" r:id="rId155"/>
              </w:object>
            </w:r>
          </w:p>
        </w:tc>
        <w:tc>
          <w:tcPr>
            <w:tcW w:w="903" w:type="dxa"/>
            <w:shd w:val="clear" w:color="auto" w:fill="auto"/>
            <w:vAlign w:val="center"/>
          </w:tcPr>
          <w:p w:rsidR="004E6050" w:rsidRPr="002B3B70" w:rsidRDefault="004E6050" w:rsidP="004E6050">
            <w:pPr>
              <w:jc w:val="center"/>
              <w:rPr>
                <w:rFonts w:ascii="Times New Roman" w:hAnsi="Times New Roman" w:cs="Times New Roman"/>
                <w:sz w:val="28"/>
                <w:szCs w:val="28"/>
              </w:rPr>
            </w:pPr>
          </w:p>
        </w:tc>
      </w:tr>
      <w:tr w:rsidR="004E6050" w:rsidRPr="002B3B70" w:rsidTr="00ED1053">
        <w:trPr>
          <w:trHeight w:val="381"/>
        </w:trPr>
        <w:tc>
          <w:tcPr>
            <w:tcW w:w="1418" w:type="dxa"/>
            <w:vMerge/>
            <w:shd w:val="clear" w:color="auto" w:fill="auto"/>
          </w:tcPr>
          <w:p w:rsidR="004E6050" w:rsidRPr="002B3B70" w:rsidRDefault="004E6050" w:rsidP="004E6050">
            <w:pPr>
              <w:jc w:val="center"/>
              <w:rPr>
                <w:rFonts w:ascii="Times New Roman" w:eastAsia="Calibri" w:hAnsi="Times New Roman" w:cs="Times New Roman"/>
                <w:b/>
                <w:color w:val="000000" w:themeColor="text1"/>
                <w:sz w:val="28"/>
                <w:szCs w:val="28"/>
              </w:rPr>
            </w:pPr>
          </w:p>
        </w:tc>
        <w:tc>
          <w:tcPr>
            <w:tcW w:w="7885" w:type="dxa"/>
            <w:shd w:val="clear" w:color="auto" w:fill="auto"/>
          </w:tcPr>
          <w:p w:rsidR="004E6050" w:rsidRPr="002B3B70" w:rsidRDefault="004E6050" w:rsidP="004E6050">
            <w:pPr>
              <w:rPr>
                <w:rFonts w:ascii="Times New Roman" w:hAnsi="Times New Roman" w:cs="Times New Roman"/>
                <w:position w:val="-6"/>
                <w:sz w:val="28"/>
                <w:szCs w:val="28"/>
              </w:rPr>
            </w:pPr>
            <w:r w:rsidRPr="002B3B70">
              <w:rPr>
                <w:rFonts w:ascii="Times New Roman" w:hAnsi="Times New Roman" w:cs="Times New Roman"/>
                <w:position w:val="-6"/>
                <w:sz w:val="28"/>
                <w:szCs w:val="28"/>
              </w:rPr>
              <w:t>Kết luận ME là tiếp tuyến của đường tròn ngoại tiếp tam giác CDE</w:t>
            </w:r>
          </w:p>
        </w:tc>
        <w:tc>
          <w:tcPr>
            <w:tcW w:w="903" w:type="dxa"/>
            <w:shd w:val="clear" w:color="auto" w:fill="auto"/>
            <w:vAlign w:val="center"/>
          </w:tcPr>
          <w:p w:rsidR="004E6050" w:rsidRPr="002B3B70" w:rsidRDefault="004E6050" w:rsidP="004E6050">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4E6050" w:rsidRPr="002B3B70" w:rsidTr="00AA4177">
        <w:trPr>
          <w:trHeight w:val="1525"/>
        </w:trPr>
        <w:tc>
          <w:tcPr>
            <w:tcW w:w="1418" w:type="dxa"/>
            <w:shd w:val="clear" w:color="auto" w:fill="auto"/>
          </w:tcPr>
          <w:p w:rsidR="004E6050" w:rsidRPr="002B3B70" w:rsidRDefault="004E6050" w:rsidP="004E6050">
            <w:pPr>
              <w:jc w:val="center"/>
              <w:rPr>
                <w:rFonts w:ascii="Times New Roman" w:eastAsia="Calibri" w:hAnsi="Times New Roman" w:cs="Times New Roman"/>
                <w:b/>
                <w:color w:val="000000" w:themeColor="text1"/>
                <w:sz w:val="28"/>
                <w:szCs w:val="28"/>
              </w:rPr>
            </w:pPr>
            <w:r w:rsidRPr="002B3B70">
              <w:rPr>
                <w:rFonts w:ascii="Times New Roman" w:eastAsia="Calibri" w:hAnsi="Times New Roman" w:cs="Times New Roman"/>
                <w:b/>
                <w:color w:val="000000" w:themeColor="text1"/>
                <w:sz w:val="28"/>
                <w:szCs w:val="28"/>
              </w:rPr>
              <w:t>5</w:t>
            </w:r>
          </w:p>
          <w:p w:rsidR="004E6050" w:rsidRPr="002B3B70" w:rsidRDefault="004E6050" w:rsidP="004E6050">
            <w:pPr>
              <w:jc w:val="center"/>
              <w:rPr>
                <w:rFonts w:ascii="Times New Roman" w:eastAsia="Calibri" w:hAnsi="Times New Roman" w:cs="Times New Roman"/>
                <w:b/>
                <w:color w:val="000000" w:themeColor="text1"/>
                <w:sz w:val="28"/>
                <w:szCs w:val="28"/>
              </w:rPr>
            </w:pPr>
            <w:r w:rsidRPr="002B3B70">
              <w:rPr>
                <w:rFonts w:ascii="Times New Roman" w:eastAsia="Calibri" w:hAnsi="Times New Roman" w:cs="Times New Roman"/>
                <w:b/>
                <w:color w:val="000000" w:themeColor="text1"/>
                <w:sz w:val="28"/>
                <w:szCs w:val="28"/>
              </w:rPr>
              <w:t xml:space="preserve"> (0,5điểm)</w:t>
            </w:r>
          </w:p>
        </w:tc>
        <w:tc>
          <w:tcPr>
            <w:tcW w:w="7885" w:type="dxa"/>
            <w:shd w:val="clear" w:color="auto" w:fill="auto"/>
          </w:tcPr>
          <w:p w:rsidR="004E6050" w:rsidRPr="002B3B70" w:rsidRDefault="004E6050" w:rsidP="004E6050">
            <w:pPr>
              <w:pStyle w:val="ListParagraph"/>
              <w:ind w:left="0"/>
              <w:jc w:val="both"/>
              <w:rPr>
                <w:rFonts w:ascii="Times New Roman" w:hAnsi="Times New Roman" w:cs="Times New Roman"/>
                <w:iCs/>
                <w:color w:val="000000" w:themeColor="text1"/>
                <w:sz w:val="28"/>
                <w:szCs w:val="28"/>
                <w:lang w:eastAsia="vi-VN"/>
              </w:rPr>
            </w:pPr>
            <w:r w:rsidRPr="002B3B70">
              <w:rPr>
                <w:rFonts w:ascii="Times New Roman" w:hAnsi="Times New Roman" w:cs="Times New Roman"/>
                <w:iCs/>
                <w:color w:val="000000" w:themeColor="text1"/>
                <w:sz w:val="28"/>
                <w:szCs w:val="28"/>
                <w:lang w:eastAsia="vi-VN"/>
              </w:rPr>
              <w:t>Bán kính đáy của hình trụ là: (35 – 2.10) = 7,5 (cm)</w:t>
            </w:r>
          </w:p>
          <w:p w:rsidR="004E6050" w:rsidRPr="002B3B70" w:rsidRDefault="004E6050" w:rsidP="004E6050">
            <w:pPr>
              <w:pStyle w:val="ListParagraph"/>
              <w:ind w:left="0"/>
              <w:jc w:val="both"/>
              <w:rPr>
                <w:rFonts w:ascii="Times New Roman" w:hAnsi="Times New Roman" w:cs="Times New Roman"/>
                <w:color w:val="000000" w:themeColor="text1"/>
                <w:sz w:val="28"/>
                <w:szCs w:val="28"/>
              </w:rPr>
            </w:pPr>
            <w:r w:rsidRPr="002B3B70">
              <w:rPr>
                <w:rFonts w:ascii="Times New Roman" w:hAnsi="Times New Roman" w:cs="Times New Roman"/>
                <w:iCs/>
                <w:color w:val="000000" w:themeColor="text1"/>
                <w:sz w:val="28"/>
                <w:szCs w:val="28"/>
                <w:lang w:eastAsia="vi-VN"/>
              </w:rPr>
              <w:t xml:space="preserve">Diện tích phần mũ hình vành khuyên: </w:t>
            </w:r>
            <w:r w:rsidRPr="002B3B70">
              <w:rPr>
                <w:rFonts w:ascii="Times New Roman" w:hAnsi="Times New Roman" w:cs="Times New Roman"/>
                <w:color w:val="000000" w:themeColor="text1"/>
                <w:position w:val="-10"/>
                <w:sz w:val="28"/>
                <w:szCs w:val="28"/>
              </w:rPr>
              <w:object w:dxaOrig="3080" w:dyaOrig="380">
                <v:shape id="_x0000_i1102" type="#_x0000_t75" style="width:153.7pt;height:20.25pt" o:ole="">
                  <v:imagedata r:id="rId156" o:title=""/>
                </v:shape>
                <o:OLEObject Type="Embed" ProgID="Equation.DSMT4" ShapeID="_x0000_i1102" DrawAspect="Content" ObjectID="_1805306265" r:id="rId157"/>
              </w:object>
            </w:r>
          </w:p>
          <w:p w:rsidR="004E6050" w:rsidRPr="002B3B70" w:rsidRDefault="004E6050" w:rsidP="004E6050">
            <w:pPr>
              <w:pStyle w:val="ListParagraph"/>
              <w:ind w:left="0"/>
              <w:jc w:val="both"/>
              <w:rPr>
                <w:rFonts w:ascii="Times New Roman" w:hAnsi="Times New Roman" w:cs="Times New Roman"/>
                <w:color w:val="000000" w:themeColor="text1"/>
                <w:sz w:val="28"/>
                <w:szCs w:val="28"/>
              </w:rPr>
            </w:pPr>
            <w:r w:rsidRPr="002B3B70">
              <w:rPr>
                <w:rFonts w:ascii="Times New Roman" w:hAnsi="Times New Roman" w:cs="Times New Roman"/>
                <w:color w:val="000000" w:themeColor="text1"/>
                <w:sz w:val="28"/>
                <w:szCs w:val="28"/>
              </w:rPr>
              <w:t xml:space="preserve">Diện tích phần mũ hình trụ là: </w:t>
            </w:r>
            <w:r w:rsidRPr="002B3B70">
              <w:rPr>
                <w:rFonts w:ascii="Times New Roman" w:hAnsi="Times New Roman" w:cs="Times New Roman"/>
                <w:color w:val="000000" w:themeColor="text1"/>
                <w:position w:val="-10"/>
                <w:sz w:val="28"/>
                <w:szCs w:val="28"/>
              </w:rPr>
              <w:object w:dxaOrig="3760" w:dyaOrig="380">
                <v:shape id="_x0000_i1103" type="#_x0000_t75" style="width:187.45pt;height:20.25pt" o:ole="">
                  <v:imagedata r:id="rId158" o:title=""/>
                </v:shape>
                <o:OLEObject Type="Embed" ProgID="Equation.DSMT4" ShapeID="_x0000_i1103" DrawAspect="Content" ObjectID="_1805306266" r:id="rId159"/>
              </w:object>
            </w:r>
          </w:p>
          <w:p w:rsidR="004E6050" w:rsidRPr="002B3B70" w:rsidRDefault="004E6050" w:rsidP="004E6050">
            <w:pPr>
              <w:pStyle w:val="ListParagraph"/>
              <w:ind w:left="0"/>
              <w:jc w:val="both"/>
              <w:rPr>
                <w:rFonts w:ascii="Times New Roman" w:hAnsi="Times New Roman" w:cs="Times New Roman"/>
                <w:iCs/>
                <w:color w:val="000000" w:themeColor="text1"/>
                <w:sz w:val="28"/>
                <w:szCs w:val="28"/>
                <w:lang w:eastAsia="vi-VN"/>
              </w:rPr>
            </w:pPr>
            <w:r w:rsidRPr="002B3B70">
              <w:rPr>
                <w:rFonts w:ascii="Times New Roman" w:hAnsi="Times New Roman" w:cs="Times New Roman"/>
                <w:color w:val="000000" w:themeColor="text1"/>
                <w:sz w:val="28"/>
                <w:szCs w:val="28"/>
              </w:rPr>
              <w:t xml:space="preserve">Diện tích vải để làm cái mũ là: </w:t>
            </w:r>
            <w:r w:rsidRPr="002B3B70">
              <w:rPr>
                <w:rFonts w:ascii="Times New Roman" w:hAnsi="Times New Roman" w:cs="Times New Roman"/>
                <w:color w:val="000000" w:themeColor="text1"/>
                <w:position w:val="-10"/>
                <w:sz w:val="28"/>
                <w:szCs w:val="28"/>
              </w:rPr>
              <w:object w:dxaOrig="3540" w:dyaOrig="380">
                <v:shape id="_x0000_i1104" type="#_x0000_t75" style="width:177pt;height:20.25pt" o:ole="">
                  <v:imagedata r:id="rId160" o:title=""/>
                </v:shape>
                <o:OLEObject Type="Embed" ProgID="Equation.DSMT4" ShapeID="_x0000_i1104" DrawAspect="Content" ObjectID="_1805306267" r:id="rId161"/>
              </w:object>
            </w:r>
          </w:p>
        </w:tc>
        <w:tc>
          <w:tcPr>
            <w:tcW w:w="903" w:type="dxa"/>
            <w:shd w:val="clear" w:color="auto" w:fill="auto"/>
          </w:tcPr>
          <w:p w:rsidR="004E6050" w:rsidRPr="002B3B70" w:rsidRDefault="004E6050" w:rsidP="004E6050">
            <w:pPr>
              <w:tabs>
                <w:tab w:val="left" w:pos="677"/>
              </w:tabs>
              <w:jc w:val="center"/>
              <w:rPr>
                <w:rFonts w:ascii="Times New Roman" w:eastAsia="Calibri" w:hAnsi="Times New Roman" w:cs="Times New Roman"/>
                <w:color w:val="000000" w:themeColor="text1"/>
                <w:sz w:val="28"/>
                <w:szCs w:val="28"/>
              </w:rPr>
            </w:pPr>
          </w:p>
          <w:p w:rsidR="004E6050" w:rsidRPr="002B3B70" w:rsidRDefault="004E6050" w:rsidP="004E6050">
            <w:pPr>
              <w:tabs>
                <w:tab w:val="left" w:pos="677"/>
              </w:tabs>
              <w:rPr>
                <w:rFonts w:ascii="Times New Roman" w:eastAsia="Calibri" w:hAnsi="Times New Roman" w:cs="Times New Roman"/>
                <w:color w:val="000000" w:themeColor="text1"/>
                <w:sz w:val="28"/>
                <w:szCs w:val="28"/>
              </w:rPr>
            </w:pPr>
            <w:r w:rsidRPr="002B3B70">
              <w:rPr>
                <w:rFonts w:ascii="Times New Roman" w:eastAsia="Calibri" w:hAnsi="Times New Roman" w:cs="Times New Roman"/>
                <w:color w:val="000000" w:themeColor="text1"/>
                <w:sz w:val="28"/>
                <w:szCs w:val="28"/>
              </w:rPr>
              <w:t>0,25</w:t>
            </w:r>
          </w:p>
          <w:p w:rsidR="004E6050" w:rsidRPr="002B3B70" w:rsidRDefault="004E6050" w:rsidP="00AA4177">
            <w:pPr>
              <w:tabs>
                <w:tab w:val="left" w:pos="677"/>
              </w:tabs>
              <w:rPr>
                <w:rFonts w:ascii="Times New Roman" w:eastAsia="Calibri" w:hAnsi="Times New Roman" w:cs="Times New Roman"/>
                <w:color w:val="000000" w:themeColor="text1"/>
                <w:sz w:val="28"/>
                <w:szCs w:val="28"/>
              </w:rPr>
            </w:pPr>
          </w:p>
          <w:p w:rsidR="004E6050" w:rsidRPr="002B3B70" w:rsidRDefault="004E6050" w:rsidP="00AA4177">
            <w:pPr>
              <w:tabs>
                <w:tab w:val="left" w:pos="677"/>
              </w:tabs>
              <w:rPr>
                <w:rFonts w:ascii="Times New Roman" w:eastAsia="Calibri" w:hAnsi="Times New Roman" w:cs="Times New Roman"/>
                <w:color w:val="000000" w:themeColor="text1"/>
                <w:sz w:val="28"/>
                <w:szCs w:val="28"/>
              </w:rPr>
            </w:pPr>
            <w:r w:rsidRPr="002B3B70">
              <w:rPr>
                <w:rFonts w:ascii="Times New Roman" w:eastAsia="Calibri" w:hAnsi="Times New Roman" w:cs="Times New Roman"/>
                <w:color w:val="000000" w:themeColor="text1"/>
                <w:sz w:val="28"/>
                <w:szCs w:val="28"/>
              </w:rPr>
              <w:t>0,25</w:t>
            </w:r>
          </w:p>
        </w:tc>
      </w:tr>
    </w:tbl>
    <w:p w:rsidR="0075062B" w:rsidRPr="002B3B70" w:rsidRDefault="0083297F" w:rsidP="0075062B">
      <w:pPr>
        <w:spacing w:before="120" w:after="120"/>
        <w:jc w:val="center"/>
        <w:rPr>
          <w:rFonts w:ascii="Times New Roman" w:hAnsi="Times New Roman" w:cs="Times New Roman"/>
          <w:b/>
          <w:i/>
          <w:color w:val="000000" w:themeColor="text1"/>
          <w:sz w:val="28"/>
          <w:szCs w:val="28"/>
        </w:rPr>
      </w:pPr>
      <w:r w:rsidRPr="002B3B70">
        <w:rPr>
          <w:rFonts w:ascii="Times New Roman" w:hAnsi="Times New Roman" w:cs="Times New Roman"/>
          <w:b/>
          <w:bCs/>
          <w:color w:val="000000" w:themeColor="text1"/>
          <w:sz w:val="28"/>
          <w:szCs w:val="28"/>
        </w:rPr>
        <w:br w:type="textWrapping" w:clear="all"/>
      </w:r>
      <w:r w:rsidR="0075062B" w:rsidRPr="002B3B70">
        <w:rPr>
          <w:rFonts w:ascii="Times New Roman" w:hAnsi="Times New Roman" w:cs="Times New Roman"/>
          <w:b/>
          <w:bCs/>
          <w:color w:val="000000" w:themeColor="text1"/>
          <w:sz w:val="28"/>
          <w:szCs w:val="28"/>
        </w:rPr>
        <w:t>----------</w:t>
      </w:r>
      <w:r w:rsidR="0075062B" w:rsidRPr="002B3B70">
        <w:rPr>
          <w:rFonts w:ascii="Times New Roman" w:hAnsi="Times New Roman" w:cs="Times New Roman"/>
          <w:b/>
          <w:bCs/>
          <w:color w:val="000000" w:themeColor="text1"/>
          <w:sz w:val="28"/>
          <w:szCs w:val="28"/>
          <w:lang w:val="nl-NL"/>
        </w:rPr>
        <w:t>HẾT</w:t>
      </w:r>
      <w:r w:rsidR="0075062B" w:rsidRPr="002B3B70">
        <w:rPr>
          <w:rFonts w:ascii="Times New Roman" w:hAnsi="Times New Roman" w:cs="Times New Roman"/>
          <w:b/>
          <w:bCs/>
          <w:color w:val="000000" w:themeColor="text1"/>
          <w:sz w:val="28"/>
          <w:szCs w:val="28"/>
        </w:rPr>
        <w:t>----------</w:t>
      </w:r>
    </w:p>
    <w:p w:rsidR="0075062B" w:rsidRPr="002B3B70" w:rsidRDefault="0075062B" w:rsidP="0075062B">
      <w:pPr>
        <w:rPr>
          <w:rFonts w:ascii="Times New Roman" w:hAnsi="Times New Roman" w:cs="Times New Roman"/>
          <w:i/>
          <w:color w:val="000000" w:themeColor="text1"/>
          <w:sz w:val="28"/>
          <w:szCs w:val="28"/>
        </w:rPr>
      </w:pPr>
      <w:r w:rsidRPr="002B3B70">
        <w:rPr>
          <w:rFonts w:ascii="Times New Roman" w:hAnsi="Times New Roman" w:cs="Times New Roman"/>
          <w:b/>
          <w:i/>
          <w:color w:val="000000" w:themeColor="text1"/>
          <w:sz w:val="28"/>
          <w:szCs w:val="28"/>
        </w:rPr>
        <w:t xml:space="preserve">* </w:t>
      </w:r>
      <w:r w:rsidRPr="002B3B70">
        <w:rPr>
          <w:rFonts w:ascii="Times New Roman" w:hAnsi="Times New Roman" w:cs="Times New Roman"/>
          <w:b/>
          <w:i/>
          <w:color w:val="000000" w:themeColor="text1"/>
          <w:sz w:val="28"/>
          <w:szCs w:val="28"/>
          <w:u w:val="single"/>
        </w:rPr>
        <w:t>Lưu ý</w:t>
      </w:r>
      <w:r w:rsidRPr="002B3B70">
        <w:rPr>
          <w:rFonts w:ascii="Times New Roman" w:hAnsi="Times New Roman" w:cs="Times New Roman"/>
          <w:b/>
          <w:i/>
          <w:color w:val="000000" w:themeColor="text1"/>
          <w:sz w:val="28"/>
          <w:szCs w:val="28"/>
        </w:rPr>
        <w:t>:</w:t>
      </w:r>
      <w:r w:rsidRPr="002B3B70">
        <w:rPr>
          <w:rFonts w:ascii="Times New Roman" w:hAnsi="Times New Roman" w:cs="Times New Roman"/>
          <w:i/>
          <w:color w:val="000000" w:themeColor="text1"/>
          <w:sz w:val="28"/>
          <w:szCs w:val="28"/>
        </w:rPr>
        <w:t xml:space="preserve"> Nếu thí sinh làm bài không theo cách nêu trong HDC nhưng đúng thì vẫn cho đủ số điểm từng phần như HDC quy định.</w:t>
      </w:r>
    </w:p>
    <w:p w:rsidR="002B3B70" w:rsidRDefault="002B3B70" w:rsidP="0075062B">
      <w:pPr>
        <w:rPr>
          <w:rFonts w:ascii="Times New Roman" w:hAnsi="Times New Roman" w:cs="Times New Roman"/>
          <w:i/>
          <w:color w:val="000000" w:themeColor="text1"/>
          <w:sz w:val="28"/>
          <w:szCs w:val="28"/>
        </w:rPr>
      </w:pPr>
    </w:p>
    <w:p w:rsidR="0036675E" w:rsidRDefault="0036675E" w:rsidP="0075062B">
      <w:pP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w:t>
      </w:r>
    </w:p>
    <w:p w:rsidR="0036675E" w:rsidRPr="002B3B70" w:rsidRDefault="0036675E" w:rsidP="0075062B">
      <w:pPr>
        <w:rPr>
          <w:rFonts w:ascii="Times New Roman" w:hAnsi="Times New Roman" w:cs="Times New Roman"/>
          <w:i/>
          <w:color w:val="000000" w:themeColor="text1"/>
          <w:sz w:val="28"/>
          <w:szCs w:val="28"/>
        </w:rPr>
      </w:pPr>
    </w:p>
    <w:tbl>
      <w:tblPr>
        <w:tblStyle w:val="TableGrid"/>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5357CD" w:rsidRPr="002F16C3" w:rsidTr="00B67554">
        <w:tc>
          <w:tcPr>
            <w:tcW w:w="3227" w:type="dxa"/>
          </w:tcPr>
          <w:p w:rsidR="005357CD" w:rsidRPr="002F16C3" w:rsidRDefault="005357CD" w:rsidP="005357CD">
            <w:pPr>
              <w:jc w:val="center"/>
              <w:rPr>
                <w:rFonts w:eastAsia="Times New Roman" w:cs="Times New Roman"/>
                <w:b/>
                <w:sz w:val="26"/>
                <w:szCs w:val="26"/>
              </w:rPr>
            </w:pPr>
            <w:r w:rsidRPr="002F16C3">
              <w:rPr>
                <w:rFonts w:eastAsia="Times New Roman" w:cs="Times New Roman"/>
                <w:b/>
                <w:sz w:val="26"/>
                <w:szCs w:val="26"/>
                <w:highlight w:val="green"/>
              </w:rPr>
              <w:lastRenderedPageBreak/>
              <w:t xml:space="preserve">ĐỀ </w:t>
            </w:r>
            <w:r>
              <w:rPr>
                <w:rFonts w:eastAsia="Times New Roman" w:cs="Times New Roman"/>
                <w:b/>
                <w:sz w:val="26"/>
                <w:szCs w:val="26"/>
                <w:highlight w:val="green"/>
              </w:rPr>
              <w:t>2</w:t>
            </w:r>
          </w:p>
        </w:tc>
        <w:tc>
          <w:tcPr>
            <w:tcW w:w="6662" w:type="dxa"/>
          </w:tcPr>
          <w:p w:rsidR="005357CD" w:rsidRPr="00942057" w:rsidRDefault="005357CD" w:rsidP="00B67554">
            <w:pPr>
              <w:tabs>
                <w:tab w:val="center" w:pos="4320"/>
                <w:tab w:val="right" w:pos="8640"/>
              </w:tabs>
              <w:jc w:val="center"/>
              <w:rPr>
                <w:rFonts w:cs="Times New Roman"/>
                <w:b/>
                <w:bCs/>
                <w:color w:val="FF0000"/>
                <w:szCs w:val="28"/>
                <w:lang w:val="vi-VN"/>
              </w:rPr>
            </w:pPr>
            <w:r w:rsidRPr="00942057">
              <w:rPr>
                <w:rFonts w:cs="Times New Roman"/>
                <w:b/>
                <w:bCs/>
                <w:color w:val="FF0000"/>
                <w:szCs w:val="28"/>
                <w:lang w:val="vi-VN"/>
              </w:rPr>
              <w:t>KỲ THI TUYỂN SINH VÀO LỚP 10</w:t>
            </w:r>
          </w:p>
          <w:p w:rsidR="005357CD" w:rsidRPr="002F16C3" w:rsidRDefault="005357CD" w:rsidP="00B67554">
            <w:pPr>
              <w:jc w:val="center"/>
              <w:rPr>
                <w:rFonts w:eastAsia="Times New Roman" w:cs="Times New Roman"/>
                <w:color w:val="0070C0"/>
                <w:sz w:val="26"/>
                <w:szCs w:val="26"/>
              </w:rPr>
            </w:pPr>
            <w:r w:rsidRPr="002F16C3">
              <w:rPr>
                <w:rFonts w:eastAsia="Times New Roman" w:cs="Times New Roman"/>
                <w:b/>
                <w:bCs/>
                <w:color w:val="0070C0"/>
                <w:sz w:val="26"/>
                <w:szCs w:val="26"/>
              </w:rPr>
              <w:t>NĂM HỌC 202</w:t>
            </w:r>
            <w:r>
              <w:rPr>
                <w:rFonts w:eastAsia="Times New Roman" w:cs="Times New Roman"/>
                <w:b/>
                <w:bCs/>
                <w:color w:val="0070C0"/>
                <w:sz w:val="26"/>
                <w:szCs w:val="26"/>
              </w:rPr>
              <w:t>5</w:t>
            </w:r>
            <w:r w:rsidRPr="002F16C3">
              <w:rPr>
                <w:rFonts w:eastAsia="Times New Roman" w:cs="Times New Roman"/>
                <w:b/>
                <w:bCs/>
                <w:color w:val="0070C0"/>
                <w:sz w:val="26"/>
                <w:szCs w:val="26"/>
              </w:rPr>
              <w:t xml:space="preserve"> - 202</w:t>
            </w:r>
            <w:r>
              <w:rPr>
                <w:rFonts w:eastAsia="Times New Roman" w:cs="Times New Roman"/>
                <w:b/>
                <w:bCs/>
                <w:color w:val="0070C0"/>
                <w:sz w:val="26"/>
                <w:szCs w:val="26"/>
              </w:rPr>
              <w:t>6</w:t>
            </w:r>
          </w:p>
          <w:p w:rsidR="005357CD" w:rsidRPr="002F16C3" w:rsidRDefault="005357CD" w:rsidP="00B67554">
            <w:pPr>
              <w:jc w:val="center"/>
              <w:rPr>
                <w:rFonts w:eastAsia="Times New Roman" w:cs="Times New Roman"/>
                <w:sz w:val="26"/>
                <w:szCs w:val="26"/>
              </w:rPr>
            </w:pPr>
            <w:r w:rsidRPr="002F16C3">
              <w:rPr>
                <w:rFonts w:eastAsia="Times New Roman" w:cs="Times New Roman"/>
                <w:b/>
                <w:color w:val="7030A0"/>
                <w:sz w:val="26"/>
                <w:szCs w:val="26"/>
              </w:rPr>
              <w:t>   MÔN: </w:t>
            </w:r>
            <w:r>
              <w:rPr>
                <w:rFonts w:eastAsia="Times New Roman" w:cs="Times New Roman"/>
                <w:b/>
                <w:color w:val="7030A0"/>
                <w:sz w:val="26"/>
                <w:szCs w:val="26"/>
              </w:rPr>
              <w:t>TOÁN</w:t>
            </w:r>
          </w:p>
        </w:tc>
      </w:tr>
    </w:tbl>
    <w:p w:rsidR="002B3B70" w:rsidRPr="002B3B70" w:rsidRDefault="002B3B70" w:rsidP="00E67F91">
      <w:pPr>
        <w:jc w:val="both"/>
        <w:rPr>
          <w:rFonts w:ascii="Times New Roman" w:hAnsi="Times New Roman" w:cs="Times New Roman"/>
          <w:b/>
          <w:sz w:val="26"/>
          <w:szCs w:val="26"/>
        </w:rPr>
      </w:pPr>
    </w:p>
    <w:p w:rsidR="002B3B70" w:rsidRPr="002B3B70" w:rsidRDefault="002B3B70" w:rsidP="00E67F91">
      <w:pPr>
        <w:jc w:val="both"/>
        <w:rPr>
          <w:rFonts w:ascii="Times New Roman" w:hAnsi="Times New Roman" w:cs="Times New Roman"/>
          <w:b/>
          <w:sz w:val="2"/>
          <w:szCs w:val="26"/>
        </w:rPr>
      </w:pPr>
    </w:p>
    <w:p w:rsidR="002B3B70" w:rsidRPr="002B3B70" w:rsidRDefault="002B3B70" w:rsidP="00E67F91">
      <w:pPr>
        <w:jc w:val="both"/>
        <w:rPr>
          <w:rFonts w:ascii="Times New Roman" w:hAnsi="Times New Roman" w:cs="Times New Roman"/>
          <w:b/>
          <w:sz w:val="26"/>
          <w:szCs w:val="26"/>
        </w:rPr>
      </w:pPr>
      <w:r w:rsidRPr="002B3B70">
        <w:rPr>
          <w:rFonts w:ascii="Times New Roman" w:hAnsi="Times New Roman" w:cs="Times New Roman"/>
          <w:b/>
          <w:sz w:val="26"/>
          <w:szCs w:val="26"/>
        </w:rPr>
        <w:t>I. TRẮC NGHIỆM (3,0 điểm)</w:t>
      </w:r>
    </w:p>
    <w:p w:rsidR="002B3B70" w:rsidRPr="002B3B70" w:rsidRDefault="002B3B70" w:rsidP="00E67F91">
      <w:pPr>
        <w:jc w:val="both"/>
        <w:rPr>
          <w:rFonts w:ascii="Times New Roman" w:hAnsi="Times New Roman" w:cs="Times New Roman"/>
          <w:b/>
          <w:i/>
          <w:iCs/>
          <w:sz w:val="26"/>
          <w:szCs w:val="26"/>
        </w:rPr>
      </w:pPr>
      <w:r w:rsidRPr="002B3B70">
        <w:rPr>
          <w:rFonts w:ascii="Times New Roman" w:hAnsi="Times New Roman" w:cs="Times New Roman"/>
          <w:b/>
          <w:sz w:val="26"/>
          <w:szCs w:val="26"/>
        </w:rPr>
        <w:t xml:space="preserve"> </w:t>
      </w:r>
      <w:r w:rsidRPr="002B3B70">
        <w:rPr>
          <w:rFonts w:ascii="Times New Roman" w:hAnsi="Times New Roman" w:cs="Times New Roman"/>
          <w:b/>
          <w:i/>
          <w:iCs/>
          <w:sz w:val="26"/>
          <w:szCs w:val="26"/>
        </w:rPr>
        <w:t>Thí sinh chọn một phương án đúng và ghi vào giấy thi (Ví dụ: 1A, 2C,…)</w:t>
      </w:r>
    </w:p>
    <w:p w:rsidR="002B3B70" w:rsidRPr="002B3B70" w:rsidRDefault="002B3B70" w:rsidP="002062FC">
      <w:pPr>
        <w:rPr>
          <w:rFonts w:ascii="Times New Roman" w:hAnsi="Times New Roman" w:cs="Times New Roman"/>
          <w:sz w:val="26"/>
          <w:szCs w:val="26"/>
          <w:lang w:val="pt-BR"/>
        </w:rPr>
      </w:pPr>
      <w:r w:rsidRPr="002B3B70">
        <w:rPr>
          <w:rFonts w:ascii="Times New Roman" w:hAnsi="Times New Roman" w:cs="Times New Roman"/>
          <w:b/>
          <w:sz w:val="26"/>
          <w:szCs w:val="26"/>
        </w:rPr>
        <w:t>Câu 1.</w:t>
      </w:r>
      <w:r w:rsidRPr="002B3B70">
        <w:rPr>
          <w:rFonts w:ascii="Times New Roman" w:hAnsi="Times New Roman" w:cs="Times New Roman"/>
          <w:sz w:val="26"/>
          <w:szCs w:val="26"/>
        </w:rPr>
        <w:t xml:space="preserve"> </w:t>
      </w:r>
      <w:r w:rsidRPr="002B3B70">
        <w:rPr>
          <w:rFonts w:ascii="Times New Roman" w:hAnsi="Times New Roman" w:cs="Times New Roman"/>
          <w:sz w:val="26"/>
          <w:szCs w:val="26"/>
          <w:lang w:val="pt-BR"/>
        </w:rPr>
        <w:t>Cặp số (1; 2) là nghiệm của phương trình nào sau đây?</w:t>
      </w:r>
    </w:p>
    <w:p w:rsidR="002B3B70" w:rsidRPr="002B3B70" w:rsidRDefault="002B3B70" w:rsidP="00362C6F">
      <w:pPr>
        <w:ind w:firstLine="720"/>
        <w:rPr>
          <w:rFonts w:ascii="Times New Roman" w:hAnsi="Times New Roman" w:cs="Times New Roman"/>
          <w:sz w:val="26"/>
          <w:szCs w:val="26"/>
          <w:lang w:val="pt-BR"/>
        </w:rPr>
      </w:pPr>
      <w:r w:rsidRPr="002B3B70">
        <w:rPr>
          <w:rFonts w:ascii="Times New Roman" w:hAnsi="Times New Roman" w:cs="Times New Roman"/>
          <w:sz w:val="26"/>
          <w:szCs w:val="26"/>
          <w:lang w:val="pt-BR"/>
        </w:rPr>
        <w:t>A. 2x – y = -3.</w:t>
      </w:r>
      <w:r w:rsidRPr="002B3B70">
        <w:rPr>
          <w:rFonts w:ascii="Times New Roman" w:hAnsi="Times New Roman" w:cs="Times New Roman"/>
          <w:sz w:val="26"/>
          <w:szCs w:val="26"/>
          <w:lang w:val="pt-BR"/>
        </w:rPr>
        <w:tab/>
        <w:t>B. x + 4y = 9.</w:t>
      </w:r>
      <w:r w:rsidRPr="002B3B70">
        <w:rPr>
          <w:rFonts w:ascii="Times New Roman" w:hAnsi="Times New Roman" w:cs="Times New Roman"/>
          <w:sz w:val="26"/>
          <w:szCs w:val="26"/>
          <w:lang w:val="pt-BR"/>
        </w:rPr>
        <w:tab/>
        <w:t>C. x - 2y = 5.</w:t>
      </w:r>
      <w:r w:rsidRPr="002B3B70">
        <w:rPr>
          <w:rFonts w:ascii="Times New Roman" w:hAnsi="Times New Roman" w:cs="Times New Roman"/>
          <w:sz w:val="26"/>
          <w:szCs w:val="26"/>
          <w:lang w:val="pt-BR"/>
        </w:rPr>
        <w:tab/>
      </w:r>
      <w:r w:rsidRPr="002B3B70">
        <w:rPr>
          <w:rFonts w:ascii="Times New Roman" w:hAnsi="Times New Roman" w:cs="Times New Roman"/>
          <w:sz w:val="26"/>
          <w:szCs w:val="26"/>
          <w:lang w:val="pt-BR"/>
        </w:rPr>
        <w:tab/>
        <w:t>D. 2x - 3y = 1.</w:t>
      </w:r>
    </w:p>
    <w:p w:rsidR="002B3B70" w:rsidRPr="002B3B70" w:rsidRDefault="002B3B70" w:rsidP="002062FC">
      <w:pPr>
        <w:jc w:val="both"/>
        <w:rPr>
          <w:rFonts w:ascii="Times New Roman" w:hAnsi="Times New Roman" w:cs="Times New Roman"/>
          <w:b/>
          <w:sz w:val="26"/>
          <w:szCs w:val="26"/>
        </w:rPr>
      </w:pPr>
      <w:r w:rsidRPr="002B3B70">
        <w:rPr>
          <w:rFonts w:ascii="Times New Roman" w:hAnsi="Times New Roman" w:cs="Times New Roman"/>
          <w:b/>
          <w:sz w:val="26"/>
          <w:szCs w:val="26"/>
        </w:rPr>
        <w:t xml:space="preserve">Câu 2. </w:t>
      </w:r>
      <w:r w:rsidRPr="002B3B70">
        <w:rPr>
          <w:rFonts w:ascii="Times New Roman" w:hAnsi="Times New Roman" w:cs="Times New Roman"/>
          <w:sz w:val="26"/>
          <w:szCs w:val="26"/>
        </w:rPr>
        <w:t xml:space="preserve">Bất phương trình nào sau đây là bất phương trình bậc nhất một ẩn </w:t>
      </w:r>
      <w:r w:rsidRPr="002B3B70">
        <w:rPr>
          <w:rFonts w:ascii="Times New Roman" w:hAnsi="Times New Roman" w:cs="Times New Roman"/>
          <w:position w:val="-6"/>
          <w:sz w:val="26"/>
          <w:szCs w:val="26"/>
        </w:rPr>
        <w:object w:dxaOrig="200" w:dyaOrig="220">
          <v:shape id="_x0000_i1105" type="#_x0000_t75" style="width:10.1pt;height:11.3pt" o:ole="">
            <v:imagedata r:id="rId162" o:title=""/>
          </v:shape>
          <o:OLEObject Type="Embed" ProgID="Equation.DSMT4" ShapeID="_x0000_i1105" DrawAspect="Content" ObjectID="_1805306268" r:id="rId163"/>
        </w:object>
      </w:r>
    </w:p>
    <w:p w:rsidR="002B3B70" w:rsidRPr="002B3B70" w:rsidRDefault="002B3B70" w:rsidP="00362C6F">
      <w:pPr>
        <w:spacing w:line="276" w:lineRule="auto"/>
        <w:jc w:val="both"/>
        <w:rPr>
          <w:rFonts w:ascii="Times New Roman" w:hAnsi="Times New Roman" w:cs="Times New Roman"/>
          <w:sz w:val="26"/>
          <w:szCs w:val="26"/>
        </w:rPr>
      </w:pPr>
      <w:r w:rsidRPr="002B3B70">
        <w:rPr>
          <w:rFonts w:ascii="Times New Roman" w:eastAsia="Times New Roman" w:hAnsi="Times New Roman" w:cs="Times New Roman"/>
          <w:bCs/>
          <w:sz w:val="26"/>
          <w:szCs w:val="26"/>
          <w:lang w:val="fr-FR"/>
        </w:rPr>
        <w:tab/>
        <w:t>A.</w:t>
      </w:r>
      <w:r w:rsidRPr="002B3B70">
        <w:rPr>
          <w:rFonts w:ascii="Times New Roman" w:eastAsia="Times New Roman" w:hAnsi="Times New Roman" w:cs="Times New Roman"/>
          <w:b/>
          <w:sz w:val="26"/>
          <w:szCs w:val="26"/>
          <w:lang w:val="fr-FR"/>
        </w:rPr>
        <w:t xml:space="preserve"> </w:t>
      </w:r>
      <w:r w:rsidRPr="002B3B70">
        <w:rPr>
          <w:rFonts w:ascii="Times New Roman" w:hAnsi="Times New Roman" w:cs="Times New Roman"/>
          <w:position w:val="-6"/>
          <w:sz w:val="26"/>
          <w:szCs w:val="26"/>
        </w:rPr>
        <w:object w:dxaOrig="940" w:dyaOrig="320">
          <v:shape id="_x0000_i1106" type="#_x0000_t75" style="width:47pt;height:16.05pt" o:ole="">
            <v:imagedata r:id="rId164" o:title=""/>
          </v:shape>
          <o:OLEObject Type="Embed" ProgID="Equation.DSMT4" ShapeID="_x0000_i1106" DrawAspect="Content" ObjectID="_1805306269" r:id="rId165"/>
        </w:object>
      </w:r>
      <w:r w:rsidRPr="002B3B70">
        <w:rPr>
          <w:rFonts w:ascii="Times New Roman" w:eastAsia="Times New Roman" w:hAnsi="Times New Roman" w:cs="Times New Roman"/>
          <w:sz w:val="26"/>
          <w:szCs w:val="26"/>
          <w:lang w:val="fr-FR"/>
        </w:rPr>
        <w:t>.</w:t>
      </w:r>
      <w:r w:rsidRPr="002B3B70">
        <w:rPr>
          <w:rFonts w:ascii="Times New Roman" w:eastAsia="Times New Roman" w:hAnsi="Times New Roman" w:cs="Times New Roman"/>
          <w:b/>
          <w:sz w:val="26"/>
          <w:szCs w:val="26"/>
          <w:lang w:val="fr-FR"/>
        </w:rPr>
        <w:tab/>
      </w:r>
      <w:r w:rsidRPr="002B3B70">
        <w:rPr>
          <w:rFonts w:ascii="Times New Roman" w:eastAsia="Times New Roman" w:hAnsi="Times New Roman" w:cs="Times New Roman"/>
          <w:b/>
          <w:sz w:val="26"/>
          <w:szCs w:val="26"/>
          <w:lang w:val="fr-FR"/>
        </w:rPr>
        <w:tab/>
      </w:r>
      <w:r w:rsidRPr="002B3B70">
        <w:rPr>
          <w:rFonts w:ascii="Times New Roman" w:eastAsia="Times New Roman" w:hAnsi="Times New Roman" w:cs="Times New Roman"/>
          <w:bCs/>
          <w:sz w:val="26"/>
          <w:szCs w:val="26"/>
          <w:lang w:val="fr-FR"/>
        </w:rPr>
        <w:t xml:space="preserve">B. </w:t>
      </w:r>
      <w:r w:rsidRPr="002B3B70">
        <w:rPr>
          <w:rFonts w:ascii="Times New Roman" w:hAnsi="Times New Roman" w:cs="Times New Roman"/>
          <w:position w:val="-6"/>
          <w:sz w:val="26"/>
          <w:szCs w:val="26"/>
        </w:rPr>
        <w:object w:dxaOrig="1719" w:dyaOrig="279">
          <v:shape id="_x0000_i1107" type="#_x0000_t75" style="width:85.7pt;height:13.7pt" o:ole="">
            <v:imagedata r:id="rId166" o:title=""/>
          </v:shape>
          <o:OLEObject Type="Embed" ProgID="Equation.DSMT4" ShapeID="_x0000_i1107" DrawAspect="Content" ObjectID="_1805306270" r:id="rId167"/>
        </w:object>
      </w:r>
      <w:r w:rsidRPr="002B3B70">
        <w:rPr>
          <w:rFonts w:ascii="Times New Roman" w:eastAsia="Times New Roman" w:hAnsi="Times New Roman" w:cs="Times New Roman"/>
          <w:sz w:val="26"/>
          <w:szCs w:val="26"/>
          <w:lang w:val="fr-FR"/>
        </w:rPr>
        <w:t>.</w:t>
      </w:r>
      <w:r w:rsidRPr="002B3B70">
        <w:rPr>
          <w:rFonts w:ascii="Times New Roman" w:eastAsia="Times New Roman" w:hAnsi="Times New Roman" w:cs="Times New Roman"/>
          <w:b/>
          <w:sz w:val="26"/>
          <w:szCs w:val="26"/>
          <w:lang w:val="fr-FR"/>
        </w:rPr>
        <w:tab/>
      </w:r>
      <w:r w:rsidRPr="002B3B70">
        <w:rPr>
          <w:rFonts w:ascii="Times New Roman" w:eastAsia="Times New Roman" w:hAnsi="Times New Roman" w:cs="Times New Roman"/>
          <w:bCs/>
          <w:sz w:val="26"/>
          <w:szCs w:val="26"/>
          <w:lang w:val="fr-FR"/>
        </w:rPr>
        <w:t>C.</w:t>
      </w:r>
      <w:r w:rsidRPr="002B3B70">
        <w:rPr>
          <w:rFonts w:ascii="Times New Roman" w:eastAsia="Times New Roman" w:hAnsi="Times New Roman" w:cs="Times New Roman"/>
          <w:b/>
          <w:sz w:val="26"/>
          <w:szCs w:val="26"/>
          <w:lang w:val="fr-FR"/>
        </w:rPr>
        <w:t xml:space="preserve"> </w:t>
      </w:r>
      <w:r w:rsidRPr="002B3B70">
        <w:rPr>
          <w:rFonts w:ascii="Times New Roman" w:hAnsi="Times New Roman" w:cs="Times New Roman"/>
          <w:position w:val="-24"/>
          <w:sz w:val="26"/>
          <w:szCs w:val="26"/>
        </w:rPr>
        <w:object w:dxaOrig="880" w:dyaOrig="620">
          <v:shape id="_x0000_i1108" type="#_x0000_t75" style="width:44.05pt;height:31.55pt" o:ole="">
            <v:imagedata r:id="rId168" o:title=""/>
          </v:shape>
          <o:OLEObject Type="Embed" ProgID="Equation.DSMT4" ShapeID="_x0000_i1108" DrawAspect="Content" ObjectID="_1805306271" r:id="rId169"/>
        </w:object>
      </w:r>
      <w:r w:rsidRPr="002B3B70">
        <w:rPr>
          <w:rFonts w:ascii="Times New Roman" w:eastAsia="Times New Roman" w:hAnsi="Times New Roman" w:cs="Times New Roman"/>
          <w:sz w:val="26"/>
          <w:szCs w:val="26"/>
          <w:lang w:val="fr-FR"/>
        </w:rPr>
        <w:t>.</w:t>
      </w:r>
      <w:r w:rsidRPr="002B3B70">
        <w:rPr>
          <w:rFonts w:ascii="Times New Roman" w:eastAsia="Times New Roman" w:hAnsi="Times New Roman" w:cs="Times New Roman"/>
          <w:b/>
          <w:sz w:val="26"/>
          <w:szCs w:val="26"/>
          <w:lang w:val="fr-FR"/>
        </w:rPr>
        <w:tab/>
      </w:r>
      <w:r w:rsidRPr="002B3B70">
        <w:rPr>
          <w:rFonts w:ascii="Times New Roman" w:eastAsia="Times New Roman" w:hAnsi="Times New Roman" w:cs="Times New Roman"/>
          <w:b/>
          <w:sz w:val="26"/>
          <w:szCs w:val="26"/>
          <w:lang w:val="fr-FR"/>
        </w:rPr>
        <w:tab/>
      </w:r>
      <w:r w:rsidRPr="002B3B70">
        <w:rPr>
          <w:rFonts w:ascii="Times New Roman" w:eastAsia="Times New Roman" w:hAnsi="Times New Roman" w:cs="Times New Roman"/>
          <w:bCs/>
          <w:sz w:val="26"/>
          <w:szCs w:val="26"/>
          <w:lang w:val="fr-FR"/>
        </w:rPr>
        <w:t xml:space="preserve">D. </w:t>
      </w:r>
      <w:r w:rsidRPr="002B3B70">
        <w:rPr>
          <w:rFonts w:ascii="Times New Roman" w:hAnsi="Times New Roman" w:cs="Times New Roman"/>
          <w:position w:val="-8"/>
          <w:sz w:val="26"/>
          <w:szCs w:val="26"/>
        </w:rPr>
        <w:object w:dxaOrig="1900" w:dyaOrig="360">
          <v:shape id="_x0000_i1109" type="#_x0000_t75" style="width:95.2pt;height:17.85pt" o:ole="">
            <v:imagedata r:id="rId170" o:title=""/>
          </v:shape>
          <o:OLEObject Type="Embed" ProgID="Equation.DSMT4" ShapeID="_x0000_i1109" DrawAspect="Content" ObjectID="_1805306272" r:id="rId171"/>
        </w:object>
      </w:r>
      <w:r w:rsidRPr="002B3B70">
        <w:rPr>
          <w:rFonts w:ascii="Times New Roman" w:hAnsi="Times New Roman" w:cs="Times New Roman"/>
          <w:sz w:val="26"/>
          <w:szCs w:val="26"/>
        </w:rPr>
        <w:t>.</w:t>
      </w:r>
    </w:p>
    <w:p w:rsidR="002B3B70" w:rsidRPr="002B3B70" w:rsidRDefault="002B3B70" w:rsidP="00E67F91">
      <w:pPr>
        <w:tabs>
          <w:tab w:val="left" w:pos="992"/>
        </w:tabs>
        <w:spacing w:line="276" w:lineRule="auto"/>
        <w:jc w:val="both"/>
        <w:rPr>
          <w:rFonts w:ascii="Times New Roman" w:hAnsi="Times New Roman" w:cs="Times New Roman"/>
          <w:sz w:val="26"/>
          <w:szCs w:val="26"/>
        </w:rPr>
      </w:pPr>
      <w:r w:rsidRPr="002B3B70">
        <w:rPr>
          <w:rFonts w:ascii="Times New Roman" w:hAnsi="Times New Roman" w:cs="Times New Roman"/>
          <w:b/>
          <w:sz w:val="26"/>
          <w:szCs w:val="26"/>
        </w:rPr>
        <w:t xml:space="preserve">Câu 3. </w:t>
      </w:r>
      <w:r w:rsidRPr="002B3B70">
        <w:rPr>
          <w:rFonts w:ascii="Times New Roman" w:hAnsi="Times New Roman" w:cs="Times New Roman"/>
          <w:sz w:val="26"/>
          <w:szCs w:val="26"/>
        </w:rPr>
        <w:t>Căn bậc ba của 27 là</w:t>
      </w:r>
    </w:p>
    <w:p w:rsidR="002B3B70" w:rsidRPr="002B3B70" w:rsidRDefault="002B3B70" w:rsidP="00362C6F">
      <w:pPr>
        <w:spacing w:line="276" w:lineRule="auto"/>
        <w:jc w:val="both"/>
        <w:rPr>
          <w:rFonts w:ascii="Times New Roman" w:hAnsi="Times New Roman" w:cs="Times New Roman"/>
          <w:sz w:val="26"/>
          <w:szCs w:val="26"/>
        </w:rPr>
      </w:pPr>
      <w:r w:rsidRPr="002B3B70">
        <w:rPr>
          <w:rFonts w:ascii="Times New Roman" w:eastAsia="Times New Roman" w:hAnsi="Times New Roman" w:cs="Times New Roman"/>
          <w:bCs/>
          <w:sz w:val="26"/>
          <w:szCs w:val="26"/>
          <w:lang w:val="fr-FR"/>
        </w:rPr>
        <w:tab/>
        <w:t>A.</w:t>
      </w:r>
      <w:r w:rsidRPr="002B3B70">
        <w:rPr>
          <w:rFonts w:ascii="Times New Roman" w:eastAsia="Times New Roman" w:hAnsi="Times New Roman" w:cs="Times New Roman"/>
          <w:b/>
          <w:sz w:val="26"/>
          <w:szCs w:val="26"/>
          <w:lang w:val="fr-FR"/>
        </w:rPr>
        <w:t xml:space="preserve"> </w:t>
      </w:r>
      <w:r w:rsidRPr="002B3B70">
        <w:rPr>
          <w:rFonts w:ascii="Times New Roman" w:hAnsi="Times New Roman" w:cs="Times New Roman"/>
          <w:sz w:val="26"/>
          <w:szCs w:val="26"/>
        </w:rPr>
        <w:t>27</w:t>
      </w:r>
      <w:r w:rsidRPr="002B3B70">
        <w:rPr>
          <w:rFonts w:ascii="Times New Roman" w:eastAsia="Times New Roman" w:hAnsi="Times New Roman" w:cs="Times New Roman"/>
          <w:sz w:val="26"/>
          <w:szCs w:val="26"/>
          <w:lang w:val="fr-FR"/>
        </w:rPr>
        <w:t>.</w:t>
      </w:r>
      <w:r w:rsidRPr="002B3B70">
        <w:rPr>
          <w:rFonts w:ascii="Times New Roman" w:eastAsia="Times New Roman" w:hAnsi="Times New Roman" w:cs="Times New Roman"/>
          <w:b/>
          <w:sz w:val="26"/>
          <w:szCs w:val="26"/>
          <w:lang w:val="fr-FR"/>
        </w:rPr>
        <w:tab/>
      </w:r>
      <w:r w:rsidRPr="002B3B70">
        <w:rPr>
          <w:rFonts w:ascii="Times New Roman" w:eastAsia="Times New Roman" w:hAnsi="Times New Roman" w:cs="Times New Roman"/>
          <w:b/>
          <w:sz w:val="26"/>
          <w:szCs w:val="26"/>
          <w:lang w:val="fr-FR"/>
        </w:rPr>
        <w:tab/>
      </w:r>
      <w:r w:rsidRPr="002B3B70">
        <w:rPr>
          <w:rFonts w:ascii="Times New Roman" w:eastAsia="Times New Roman" w:hAnsi="Times New Roman" w:cs="Times New Roman"/>
          <w:b/>
          <w:sz w:val="26"/>
          <w:szCs w:val="26"/>
          <w:lang w:val="fr-FR"/>
        </w:rPr>
        <w:tab/>
      </w:r>
      <w:r w:rsidRPr="002B3B70">
        <w:rPr>
          <w:rFonts w:ascii="Times New Roman" w:eastAsia="Times New Roman" w:hAnsi="Times New Roman" w:cs="Times New Roman"/>
          <w:bCs/>
          <w:sz w:val="26"/>
          <w:szCs w:val="26"/>
          <w:lang w:val="fr-FR"/>
        </w:rPr>
        <w:t xml:space="preserve">B. </w:t>
      </w:r>
      <w:r w:rsidRPr="002B3B70">
        <w:rPr>
          <w:rFonts w:ascii="Times New Roman" w:hAnsi="Times New Roman" w:cs="Times New Roman"/>
          <w:sz w:val="26"/>
          <w:szCs w:val="26"/>
        </w:rPr>
        <w:t>9</w:t>
      </w:r>
      <w:r w:rsidRPr="002B3B70">
        <w:rPr>
          <w:rFonts w:ascii="Times New Roman" w:eastAsia="Times New Roman" w:hAnsi="Times New Roman" w:cs="Times New Roman"/>
          <w:sz w:val="26"/>
          <w:szCs w:val="26"/>
          <w:lang w:val="fr-FR"/>
        </w:rPr>
        <w:t>.</w:t>
      </w:r>
      <w:r w:rsidRPr="002B3B70">
        <w:rPr>
          <w:rFonts w:ascii="Times New Roman" w:eastAsia="Times New Roman" w:hAnsi="Times New Roman" w:cs="Times New Roman"/>
          <w:b/>
          <w:sz w:val="26"/>
          <w:szCs w:val="26"/>
          <w:lang w:val="fr-FR"/>
        </w:rPr>
        <w:tab/>
      </w:r>
      <w:r w:rsidRPr="002B3B70">
        <w:rPr>
          <w:rFonts w:ascii="Times New Roman" w:eastAsia="Times New Roman" w:hAnsi="Times New Roman" w:cs="Times New Roman"/>
          <w:b/>
          <w:sz w:val="26"/>
          <w:szCs w:val="26"/>
          <w:lang w:val="fr-FR"/>
        </w:rPr>
        <w:tab/>
      </w:r>
      <w:r w:rsidRPr="002B3B70">
        <w:rPr>
          <w:rFonts w:ascii="Times New Roman" w:eastAsia="Times New Roman" w:hAnsi="Times New Roman" w:cs="Times New Roman"/>
          <w:b/>
          <w:sz w:val="26"/>
          <w:szCs w:val="26"/>
          <w:lang w:val="fr-FR"/>
        </w:rPr>
        <w:tab/>
      </w:r>
      <w:r w:rsidRPr="002B3B70">
        <w:rPr>
          <w:rFonts w:ascii="Times New Roman" w:eastAsia="Times New Roman" w:hAnsi="Times New Roman" w:cs="Times New Roman"/>
          <w:bCs/>
          <w:sz w:val="26"/>
          <w:szCs w:val="26"/>
          <w:lang w:val="fr-FR"/>
        </w:rPr>
        <w:t>C.</w:t>
      </w:r>
      <w:r w:rsidRPr="002B3B70">
        <w:rPr>
          <w:rFonts w:ascii="Times New Roman" w:eastAsia="Times New Roman" w:hAnsi="Times New Roman" w:cs="Times New Roman"/>
          <w:b/>
          <w:sz w:val="26"/>
          <w:szCs w:val="26"/>
          <w:lang w:val="fr-FR"/>
        </w:rPr>
        <w:t xml:space="preserve"> </w:t>
      </w:r>
      <w:r w:rsidRPr="002B3B70">
        <w:rPr>
          <w:rFonts w:ascii="Times New Roman" w:hAnsi="Times New Roman" w:cs="Times New Roman"/>
          <w:sz w:val="26"/>
          <w:szCs w:val="26"/>
        </w:rPr>
        <w:t>3</w:t>
      </w:r>
      <w:r w:rsidRPr="002B3B70">
        <w:rPr>
          <w:rFonts w:ascii="Times New Roman" w:eastAsia="Times New Roman" w:hAnsi="Times New Roman" w:cs="Times New Roman"/>
          <w:sz w:val="26"/>
          <w:szCs w:val="26"/>
          <w:lang w:val="fr-FR"/>
        </w:rPr>
        <w:t>.</w:t>
      </w:r>
      <w:r w:rsidRPr="002B3B70">
        <w:rPr>
          <w:rFonts w:ascii="Times New Roman" w:eastAsia="Times New Roman" w:hAnsi="Times New Roman" w:cs="Times New Roman"/>
          <w:b/>
          <w:sz w:val="26"/>
          <w:szCs w:val="26"/>
          <w:lang w:val="fr-FR"/>
        </w:rPr>
        <w:tab/>
      </w:r>
      <w:r w:rsidRPr="002B3B70">
        <w:rPr>
          <w:rFonts w:ascii="Times New Roman" w:eastAsia="Times New Roman" w:hAnsi="Times New Roman" w:cs="Times New Roman"/>
          <w:b/>
          <w:sz w:val="26"/>
          <w:szCs w:val="26"/>
          <w:lang w:val="fr-FR"/>
        </w:rPr>
        <w:tab/>
      </w:r>
      <w:r w:rsidRPr="002B3B70">
        <w:rPr>
          <w:rFonts w:ascii="Times New Roman" w:eastAsia="Times New Roman" w:hAnsi="Times New Roman" w:cs="Times New Roman"/>
          <w:b/>
          <w:sz w:val="26"/>
          <w:szCs w:val="26"/>
          <w:lang w:val="fr-FR"/>
        </w:rPr>
        <w:tab/>
      </w:r>
      <w:r w:rsidRPr="002B3B70">
        <w:rPr>
          <w:rFonts w:ascii="Times New Roman" w:eastAsia="Times New Roman" w:hAnsi="Times New Roman" w:cs="Times New Roman"/>
          <w:bCs/>
          <w:sz w:val="26"/>
          <w:szCs w:val="26"/>
          <w:lang w:val="fr-FR"/>
        </w:rPr>
        <w:t xml:space="preserve">D. </w:t>
      </w:r>
      <w:r w:rsidRPr="002B3B70">
        <w:rPr>
          <w:rFonts w:ascii="Times New Roman" w:hAnsi="Times New Roman" w:cs="Times New Roman"/>
          <w:sz w:val="26"/>
          <w:szCs w:val="26"/>
        </w:rPr>
        <w:t>-3 và 3.</w:t>
      </w:r>
    </w:p>
    <w:p w:rsidR="002B3B70" w:rsidRPr="002B3B70" w:rsidRDefault="002B3B70" w:rsidP="00E67F91">
      <w:pPr>
        <w:tabs>
          <w:tab w:val="left" w:pos="992"/>
        </w:tabs>
        <w:spacing w:line="276" w:lineRule="auto"/>
        <w:jc w:val="both"/>
        <w:rPr>
          <w:rFonts w:ascii="Times New Roman" w:eastAsiaTheme="minorEastAsia" w:hAnsi="Times New Roman" w:cs="Times New Roman"/>
          <w:sz w:val="26"/>
          <w:szCs w:val="26"/>
        </w:rPr>
      </w:pPr>
      <w:r w:rsidRPr="002B3B70">
        <w:rPr>
          <w:rFonts w:ascii="Times New Roman" w:hAnsi="Times New Roman" w:cs="Times New Roman"/>
          <w:b/>
          <w:sz w:val="26"/>
          <w:szCs w:val="26"/>
        </w:rPr>
        <w:t xml:space="preserve">Câu 4. </w:t>
      </w:r>
      <w:r w:rsidRPr="002B3B70">
        <w:rPr>
          <w:rFonts w:ascii="Times New Roman" w:hAnsi="Times New Roman" w:cs="Times New Roman"/>
          <w:sz w:val="26"/>
          <w:szCs w:val="26"/>
        </w:rPr>
        <w:t xml:space="preserve">Phương trình </w:t>
      </w:r>
      <w:r w:rsidRPr="002B3B70">
        <w:rPr>
          <w:rFonts w:ascii="Times New Roman" w:hAnsi="Times New Roman" w:cs="Times New Roman"/>
          <w:position w:val="-10"/>
          <w:sz w:val="26"/>
          <w:szCs w:val="26"/>
        </w:rPr>
        <w:object w:dxaOrig="2260" w:dyaOrig="360">
          <v:shape id="_x0000_i1110" type="#_x0000_t75" style="width:113pt;height:17.85pt" o:ole="">
            <v:imagedata r:id="rId172" o:title=""/>
          </v:shape>
          <o:OLEObject Type="Embed" ProgID="Equation.DSMT4" ShapeID="_x0000_i1110" DrawAspect="Content" ObjectID="_1805306273" r:id="rId173"/>
        </w:object>
      </w:r>
      <w:r w:rsidRPr="002B3B70">
        <w:rPr>
          <w:rFonts w:ascii="Times New Roman" w:hAnsi="Times New Roman" w:cs="Times New Roman"/>
          <w:sz w:val="26"/>
          <w:szCs w:val="26"/>
        </w:rPr>
        <w:t xml:space="preserve"> khi </w:t>
      </w:r>
      <w:r w:rsidRPr="002B3B70">
        <w:rPr>
          <w:rFonts w:ascii="Times New Roman" w:hAnsi="Times New Roman" w:cs="Times New Roman"/>
          <w:position w:val="-6"/>
          <w:sz w:val="26"/>
          <w:szCs w:val="26"/>
        </w:rPr>
        <w:object w:dxaOrig="580" w:dyaOrig="279">
          <v:shape id="_x0000_i1111" type="#_x0000_t75" style="width:29.15pt;height:13.7pt" o:ole="">
            <v:imagedata r:id="rId174" o:title=""/>
          </v:shape>
          <o:OLEObject Type="Embed" ProgID="Equation.DSMT4" ShapeID="_x0000_i1111" DrawAspect="Content" ObjectID="_1805306274" r:id="rId175"/>
        </w:object>
      </w:r>
      <w:r w:rsidRPr="002B3B70">
        <w:rPr>
          <w:rFonts w:ascii="Times New Roman" w:hAnsi="Times New Roman" w:cs="Times New Roman"/>
          <w:sz w:val="26"/>
          <w:szCs w:val="26"/>
        </w:rPr>
        <w:t xml:space="preserve"> thì </w:t>
      </w:r>
      <w:r w:rsidRPr="002B3B70">
        <w:rPr>
          <w:rFonts w:ascii="Times New Roman" w:eastAsiaTheme="minorEastAsia" w:hAnsi="Times New Roman" w:cs="Times New Roman"/>
          <w:sz w:val="26"/>
          <w:szCs w:val="26"/>
        </w:rPr>
        <w:t xml:space="preserve">phương trình có nghiệm là </w:t>
      </w:r>
    </w:p>
    <w:p w:rsidR="002B3B70" w:rsidRPr="002B3B70" w:rsidRDefault="002B3B70" w:rsidP="00362C6F">
      <w:pPr>
        <w:spacing w:line="276" w:lineRule="auto"/>
        <w:jc w:val="both"/>
        <w:rPr>
          <w:rFonts w:ascii="Times New Roman" w:hAnsi="Times New Roman" w:cs="Times New Roman"/>
          <w:sz w:val="26"/>
          <w:szCs w:val="26"/>
        </w:rPr>
      </w:pPr>
      <w:r w:rsidRPr="002B3B70">
        <w:rPr>
          <w:rFonts w:ascii="Times New Roman" w:hAnsi="Times New Roman" w:cs="Times New Roman"/>
          <w:sz w:val="26"/>
          <w:szCs w:val="26"/>
        </w:rPr>
        <w:tab/>
        <w:t xml:space="preserve">A. </w:t>
      </w:r>
      <w:r w:rsidRPr="002B3B70">
        <w:rPr>
          <w:rFonts w:ascii="Times New Roman" w:hAnsi="Times New Roman" w:cs="Times New Roman"/>
          <w:position w:val="-24"/>
          <w:sz w:val="26"/>
          <w:szCs w:val="26"/>
        </w:rPr>
        <w:object w:dxaOrig="1800" w:dyaOrig="680">
          <v:shape id="_x0000_i1112" type="#_x0000_t75" style="width:89.8pt;height:33.9pt" o:ole="">
            <v:imagedata r:id="rId176" o:title=""/>
          </v:shape>
          <o:OLEObject Type="Embed" ProgID="Equation.DSMT4" ShapeID="_x0000_i1112" DrawAspect="Content" ObjectID="_1805306275" r:id="rId177"/>
        </w:object>
      </w:r>
      <w:r w:rsidRPr="002B3B70">
        <w:rPr>
          <w:rFonts w:ascii="Times New Roman" w:eastAsiaTheme="minorEastAsia" w:hAnsi="Times New Roman" w:cs="Times New Roman"/>
          <w:sz w:val="26"/>
          <w:szCs w:val="26"/>
        </w:rPr>
        <w:t>.</w:t>
      </w:r>
      <w:r w:rsidRPr="002B3B70">
        <w:rPr>
          <w:rFonts w:ascii="Times New Roman" w:eastAsiaTheme="minorEastAsia" w:hAnsi="Times New Roman" w:cs="Times New Roman"/>
          <w:sz w:val="26"/>
          <w:szCs w:val="26"/>
        </w:rPr>
        <w:tab/>
      </w:r>
      <w:r w:rsidRPr="002B3B70">
        <w:rPr>
          <w:rFonts w:ascii="Times New Roman" w:eastAsiaTheme="minorEastAsia" w:hAnsi="Times New Roman" w:cs="Times New Roman"/>
          <w:sz w:val="26"/>
          <w:szCs w:val="26"/>
        </w:rPr>
        <w:tab/>
      </w:r>
      <w:r w:rsidRPr="002B3B70">
        <w:rPr>
          <w:rFonts w:ascii="Times New Roman" w:eastAsiaTheme="minorEastAsia" w:hAnsi="Times New Roman" w:cs="Times New Roman"/>
          <w:sz w:val="26"/>
          <w:szCs w:val="26"/>
        </w:rPr>
        <w:tab/>
      </w:r>
      <w:r w:rsidRPr="002B3B70">
        <w:rPr>
          <w:rFonts w:ascii="Times New Roman" w:hAnsi="Times New Roman" w:cs="Times New Roman"/>
          <w:sz w:val="26"/>
          <w:szCs w:val="26"/>
        </w:rPr>
        <w:t xml:space="preserve">B. </w:t>
      </w:r>
      <w:r w:rsidRPr="002B3B70">
        <w:rPr>
          <w:rFonts w:ascii="Times New Roman" w:hAnsi="Times New Roman" w:cs="Times New Roman"/>
          <w:position w:val="-24"/>
          <w:sz w:val="26"/>
          <w:szCs w:val="26"/>
        </w:rPr>
        <w:object w:dxaOrig="1660" w:dyaOrig="680">
          <v:shape id="_x0000_i1113" type="#_x0000_t75" style="width:83.35pt;height:33.9pt" o:ole="">
            <v:imagedata r:id="rId178" o:title=""/>
          </v:shape>
          <o:OLEObject Type="Embed" ProgID="Equation.DSMT4" ShapeID="_x0000_i1113" DrawAspect="Content" ObjectID="_1805306276" r:id="rId179"/>
        </w:object>
      </w:r>
      <w:r w:rsidRPr="002B3B70">
        <w:rPr>
          <w:rFonts w:ascii="Times New Roman" w:eastAsiaTheme="minorEastAsia" w:hAnsi="Times New Roman" w:cs="Times New Roman"/>
          <w:sz w:val="26"/>
          <w:szCs w:val="26"/>
        </w:rPr>
        <w:t>.</w:t>
      </w:r>
    </w:p>
    <w:p w:rsidR="002B3B70" w:rsidRPr="002B3B70" w:rsidRDefault="002B3B70" w:rsidP="00362C6F">
      <w:pPr>
        <w:spacing w:line="276" w:lineRule="auto"/>
        <w:jc w:val="both"/>
        <w:rPr>
          <w:rFonts w:ascii="Times New Roman" w:hAnsi="Times New Roman" w:cs="Times New Roman"/>
          <w:sz w:val="26"/>
          <w:szCs w:val="26"/>
        </w:rPr>
      </w:pPr>
      <w:r w:rsidRPr="002B3B70">
        <w:rPr>
          <w:rFonts w:ascii="Times New Roman" w:hAnsi="Times New Roman" w:cs="Times New Roman"/>
          <w:sz w:val="26"/>
          <w:szCs w:val="26"/>
        </w:rPr>
        <w:tab/>
        <w:t xml:space="preserve">C. </w:t>
      </w:r>
      <w:r w:rsidRPr="002B3B70">
        <w:rPr>
          <w:rFonts w:ascii="Times New Roman" w:hAnsi="Times New Roman" w:cs="Times New Roman"/>
          <w:position w:val="-24"/>
          <w:sz w:val="26"/>
          <w:szCs w:val="26"/>
        </w:rPr>
        <w:object w:dxaOrig="1800" w:dyaOrig="680">
          <v:shape id="_x0000_i1114" type="#_x0000_t75" style="width:89.8pt;height:33.9pt" o:ole="">
            <v:imagedata r:id="rId180" o:title=""/>
          </v:shape>
          <o:OLEObject Type="Embed" ProgID="Equation.DSMT4" ShapeID="_x0000_i1114" DrawAspect="Content" ObjectID="_1805306277" r:id="rId181"/>
        </w:object>
      </w:r>
      <w:r w:rsidRPr="002B3B70">
        <w:rPr>
          <w:rFonts w:ascii="Times New Roman" w:eastAsiaTheme="minorEastAsia" w:hAnsi="Times New Roman" w:cs="Times New Roman"/>
          <w:sz w:val="26"/>
          <w:szCs w:val="26"/>
        </w:rPr>
        <w:t>.</w:t>
      </w:r>
      <w:r w:rsidRPr="002B3B70">
        <w:rPr>
          <w:rFonts w:ascii="Times New Roman" w:eastAsiaTheme="minorEastAsia" w:hAnsi="Times New Roman" w:cs="Times New Roman"/>
          <w:sz w:val="26"/>
          <w:szCs w:val="26"/>
        </w:rPr>
        <w:tab/>
      </w:r>
      <w:r w:rsidRPr="002B3B70">
        <w:rPr>
          <w:rFonts w:ascii="Times New Roman" w:eastAsiaTheme="minorEastAsia" w:hAnsi="Times New Roman" w:cs="Times New Roman"/>
          <w:sz w:val="26"/>
          <w:szCs w:val="26"/>
        </w:rPr>
        <w:tab/>
      </w:r>
      <w:r w:rsidRPr="002B3B70">
        <w:rPr>
          <w:rFonts w:ascii="Times New Roman" w:eastAsiaTheme="minorEastAsia" w:hAnsi="Times New Roman" w:cs="Times New Roman"/>
          <w:sz w:val="26"/>
          <w:szCs w:val="26"/>
        </w:rPr>
        <w:tab/>
      </w:r>
      <w:r w:rsidRPr="002B3B70">
        <w:rPr>
          <w:rFonts w:ascii="Times New Roman" w:hAnsi="Times New Roman" w:cs="Times New Roman"/>
          <w:sz w:val="26"/>
          <w:szCs w:val="26"/>
        </w:rPr>
        <w:t>D.</w:t>
      </w:r>
      <w:r w:rsidRPr="002B3B70">
        <w:rPr>
          <w:rFonts w:ascii="Times New Roman" w:hAnsi="Times New Roman" w:cs="Times New Roman"/>
          <w:position w:val="-24"/>
          <w:sz w:val="26"/>
          <w:szCs w:val="26"/>
        </w:rPr>
        <w:object w:dxaOrig="1240" w:dyaOrig="620">
          <v:shape id="_x0000_i1115" type="#_x0000_t75" style="width:61.9pt;height:30.95pt" o:ole="">
            <v:imagedata r:id="rId182" o:title=""/>
          </v:shape>
          <o:OLEObject Type="Embed" ProgID="Equation.DSMT4" ShapeID="_x0000_i1115" DrawAspect="Content" ObjectID="_1805306278" r:id="rId183"/>
        </w:object>
      </w:r>
      <w:r w:rsidRPr="002B3B70">
        <w:rPr>
          <w:rFonts w:ascii="Times New Roman" w:eastAsiaTheme="minorEastAsia" w:hAnsi="Times New Roman" w:cs="Times New Roman"/>
          <w:sz w:val="26"/>
          <w:szCs w:val="26"/>
        </w:rPr>
        <w:t>.</w:t>
      </w:r>
    </w:p>
    <w:p w:rsidR="002B3B70" w:rsidRPr="002B3B70" w:rsidRDefault="002B3B70" w:rsidP="00E67F91">
      <w:pPr>
        <w:tabs>
          <w:tab w:val="left" w:pos="992"/>
        </w:tabs>
        <w:spacing w:line="276" w:lineRule="auto"/>
        <w:jc w:val="both"/>
        <w:rPr>
          <w:rFonts w:ascii="Times New Roman" w:eastAsiaTheme="minorEastAsia" w:hAnsi="Times New Roman" w:cs="Times New Roman"/>
          <w:sz w:val="26"/>
          <w:szCs w:val="26"/>
        </w:rPr>
      </w:pPr>
      <w:r w:rsidRPr="002B3B70">
        <w:rPr>
          <w:rFonts w:ascii="Times New Roman" w:hAnsi="Times New Roman" w:cs="Times New Roman"/>
          <w:b/>
          <w:bCs/>
          <w:sz w:val="26"/>
          <w:szCs w:val="26"/>
        </w:rPr>
        <w:t>Câu 5.</w:t>
      </w:r>
      <w:r w:rsidRPr="002B3B70">
        <w:rPr>
          <w:rFonts w:ascii="Times New Roman" w:hAnsi="Times New Roman" w:cs="Times New Roman"/>
          <w:sz w:val="26"/>
          <w:szCs w:val="26"/>
        </w:rPr>
        <w:t xml:space="preserve"> Điều kiện xác định của căn thức </w:t>
      </w:r>
      <m:oMath>
        <m:rad>
          <m:radPr>
            <m:degHide m:val="1"/>
            <m:ctrlPr>
              <w:rPr>
                <w:rFonts w:ascii="Cambria Math" w:hAnsi="Cambria Math" w:cs="Times New Roman"/>
                <w:i/>
                <w:sz w:val="26"/>
                <w:szCs w:val="26"/>
              </w:rPr>
            </m:ctrlPr>
          </m:radPr>
          <m:deg/>
          <m:e>
            <m:r>
              <w:rPr>
                <w:rFonts w:ascii="Cambria Math" w:hAnsi="Cambria Math" w:cs="Times New Roman"/>
                <w:sz w:val="26"/>
                <w:szCs w:val="26"/>
              </w:rPr>
              <m:t>3x</m:t>
            </m:r>
          </m:e>
        </m:rad>
      </m:oMath>
      <w:r w:rsidRPr="002B3B70">
        <w:rPr>
          <w:rFonts w:ascii="Times New Roman" w:eastAsiaTheme="minorEastAsia" w:hAnsi="Times New Roman" w:cs="Times New Roman"/>
          <w:sz w:val="26"/>
          <w:szCs w:val="26"/>
        </w:rPr>
        <w:t xml:space="preserve"> là</w:t>
      </w:r>
    </w:p>
    <w:p w:rsidR="002B3B70" w:rsidRPr="002B3B70" w:rsidRDefault="002B3B70" w:rsidP="00362C6F">
      <w:pPr>
        <w:spacing w:line="276" w:lineRule="auto"/>
        <w:jc w:val="both"/>
        <w:rPr>
          <w:rFonts w:ascii="Times New Roman" w:hAnsi="Times New Roman" w:cs="Times New Roman"/>
          <w:sz w:val="26"/>
          <w:szCs w:val="26"/>
        </w:rPr>
      </w:pPr>
      <w:r w:rsidRPr="002B3B70">
        <w:rPr>
          <w:rFonts w:ascii="Times New Roman" w:eastAsiaTheme="minorEastAsia" w:hAnsi="Times New Roman" w:cs="Times New Roman"/>
          <w:sz w:val="26"/>
          <w:szCs w:val="26"/>
        </w:rPr>
        <w:tab/>
        <w:t>A. x &gt; 0.</w:t>
      </w:r>
      <w:r w:rsidRPr="002B3B70">
        <w:rPr>
          <w:rFonts w:ascii="Times New Roman" w:eastAsiaTheme="minorEastAsia" w:hAnsi="Times New Roman" w:cs="Times New Roman"/>
          <w:sz w:val="26"/>
          <w:szCs w:val="26"/>
        </w:rPr>
        <w:tab/>
      </w:r>
      <w:r w:rsidRPr="002B3B70">
        <w:rPr>
          <w:rFonts w:ascii="Times New Roman" w:eastAsiaTheme="minorEastAsia" w:hAnsi="Times New Roman" w:cs="Times New Roman"/>
          <w:sz w:val="26"/>
          <w:szCs w:val="26"/>
        </w:rPr>
        <w:tab/>
      </w:r>
      <w:r w:rsidRPr="002B3B70">
        <w:rPr>
          <w:rFonts w:ascii="Times New Roman" w:eastAsiaTheme="minorEastAsia" w:hAnsi="Times New Roman" w:cs="Times New Roman"/>
          <w:sz w:val="26"/>
          <w:szCs w:val="26"/>
        </w:rPr>
        <w:tab/>
        <w:t>B. x &lt; 0.</w:t>
      </w:r>
      <w:r w:rsidRPr="002B3B70">
        <w:rPr>
          <w:rFonts w:ascii="Times New Roman" w:eastAsiaTheme="minorEastAsia" w:hAnsi="Times New Roman" w:cs="Times New Roman"/>
          <w:sz w:val="26"/>
          <w:szCs w:val="26"/>
        </w:rPr>
        <w:tab/>
      </w:r>
      <w:r w:rsidRPr="002B3B70">
        <w:rPr>
          <w:rFonts w:ascii="Times New Roman" w:eastAsiaTheme="minorEastAsia" w:hAnsi="Times New Roman" w:cs="Times New Roman"/>
          <w:sz w:val="26"/>
          <w:szCs w:val="26"/>
        </w:rPr>
        <w:tab/>
        <w:t>C. x ≤ 0.</w:t>
      </w:r>
      <w:r w:rsidRPr="002B3B70">
        <w:rPr>
          <w:rFonts w:ascii="Times New Roman" w:eastAsiaTheme="minorEastAsia" w:hAnsi="Times New Roman" w:cs="Times New Roman"/>
          <w:sz w:val="26"/>
          <w:szCs w:val="26"/>
        </w:rPr>
        <w:tab/>
      </w:r>
      <w:r w:rsidRPr="002B3B70">
        <w:rPr>
          <w:rFonts w:ascii="Times New Roman" w:eastAsiaTheme="minorEastAsia" w:hAnsi="Times New Roman" w:cs="Times New Roman"/>
          <w:sz w:val="26"/>
          <w:szCs w:val="26"/>
        </w:rPr>
        <w:tab/>
        <w:t>D. x ≥ 0.</w:t>
      </w:r>
    </w:p>
    <w:p w:rsidR="002B3B70" w:rsidRPr="002B3B70" w:rsidRDefault="002B3B70" w:rsidP="00E67F91">
      <w:pPr>
        <w:tabs>
          <w:tab w:val="left" w:pos="992"/>
        </w:tabs>
        <w:spacing w:line="276" w:lineRule="auto"/>
        <w:jc w:val="both"/>
        <w:rPr>
          <w:rFonts w:ascii="Times New Roman" w:hAnsi="Times New Roman" w:cs="Times New Roman"/>
          <w:sz w:val="26"/>
          <w:szCs w:val="26"/>
        </w:rPr>
      </w:pPr>
      <w:r w:rsidRPr="002B3B70">
        <w:rPr>
          <w:rFonts w:ascii="Times New Roman" w:hAnsi="Times New Roman" w:cs="Times New Roman"/>
          <w:b/>
          <w:bCs/>
          <w:sz w:val="26"/>
          <w:szCs w:val="26"/>
        </w:rPr>
        <w:t>Câu 6.</w:t>
      </w:r>
      <w:r w:rsidRPr="002B3B70">
        <w:rPr>
          <w:rFonts w:ascii="Times New Roman" w:hAnsi="Times New Roman" w:cs="Times New Roman"/>
          <w:sz w:val="26"/>
          <w:szCs w:val="26"/>
        </w:rPr>
        <w:t xml:space="preserve"> Phương trình </w:t>
      </w:r>
      <w:r w:rsidRPr="002B3B70">
        <w:rPr>
          <w:rFonts w:ascii="Times New Roman" w:hAnsi="Times New Roman" w:cs="Times New Roman"/>
          <w:position w:val="-10"/>
          <w:sz w:val="26"/>
          <w:szCs w:val="26"/>
        </w:rPr>
        <w:object w:dxaOrig="2260" w:dyaOrig="360">
          <v:shape id="_x0000_i1116" type="#_x0000_t75" style="width:113pt;height:17.85pt" o:ole="">
            <v:imagedata r:id="rId172" o:title=""/>
          </v:shape>
          <o:OLEObject Type="Embed" ProgID="Equation.DSMT4" ShapeID="_x0000_i1116" DrawAspect="Content" ObjectID="_1805306279" r:id="rId184"/>
        </w:object>
      </w:r>
      <w:r w:rsidRPr="002B3B70">
        <w:rPr>
          <w:rFonts w:ascii="Times New Roman" w:hAnsi="Times New Roman" w:cs="Times New Roman"/>
          <w:sz w:val="26"/>
          <w:szCs w:val="26"/>
        </w:rPr>
        <w:t>có a + b + c = 0 thì nghiệm của phương trình là?</w:t>
      </w:r>
    </w:p>
    <w:p w:rsidR="002B3B70" w:rsidRPr="002B3B70" w:rsidRDefault="002B3B70" w:rsidP="00362C6F">
      <w:pPr>
        <w:spacing w:line="276" w:lineRule="auto"/>
        <w:jc w:val="both"/>
        <w:rPr>
          <w:rFonts w:ascii="Times New Roman" w:hAnsi="Times New Roman" w:cs="Times New Roman"/>
          <w:sz w:val="26"/>
          <w:szCs w:val="26"/>
        </w:rPr>
      </w:pPr>
      <w:r w:rsidRPr="002B3B70">
        <w:rPr>
          <w:rFonts w:ascii="Times New Roman" w:hAnsi="Times New Roman" w:cs="Times New Roman"/>
          <w:sz w:val="26"/>
          <w:szCs w:val="26"/>
        </w:rPr>
        <w:tab/>
        <w:t xml:space="preserve">A. </w:t>
      </w:r>
      <w:r w:rsidRPr="002B3B70">
        <w:rPr>
          <w:rFonts w:ascii="Times New Roman" w:hAnsi="Times New Roman" w:cs="Times New Roman"/>
          <w:position w:val="-24"/>
          <w:sz w:val="26"/>
          <w:szCs w:val="26"/>
        </w:rPr>
        <w:object w:dxaOrig="1280" w:dyaOrig="620">
          <v:shape id="_x0000_i1117" type="#_x0000_t75" style="width:63.7pt;height:30.95pt" o:ole="">
            <v:imagedata r:id="rId185" o:title=""/>
          </v:shape>
          <o:OLEObject Type="Embed" ProgID="Equation.DSMT4" ShapeID="_x0000_i1117" DrawAspect="Content" ObjectID="_1805306280" r:id="rId186"/>
        </w:object>
      </w:r>
      <w:r w:rsidRPr="002B3B70">
        <w:rPr>
          <w:rFonts w:ascii="Times New Roman" w:eastAsiaTheme="minorEastAsia" w:hAnsi="Times New Roman" w:cs="Times New Roman"/>
          <w:sz w:val="26"/>
          <w:szCs w:val="26"/>
        </w:rPr>
        <w:t>.</w:t>
      </w:r>
      <w:r w:rsidRPr="002B3B70">
        <w:rPr>
          <w:rFonts w:ascii="Times New Roman" w:eastAsiaTheme="minorEastAsia" w:hAnsi="Times New Roman" w:cs="Times New Roman"/>
          <w:sz w:val="26"/>
          <w:szCs w:val="26"/>
        </w:rPr>
        <w:tab/>
      </w:r>
      <w:r w:rsidRPr="002B3B70">
        <w:rPr>
          <w:rFonts w:ascii="Times New Roman" w:eastAsiaTheme="minorEastAsia" w:hAnsi="Times New Roman" w:cs="Times New Roman"/>
          <w:sz w:val="26"/>
          <w:szCs w:val="26"/>
        </w:rPr>
        <w:tab/>
      </w:r>
      <w:r w:rsidRPr="002B3B70">
        <w:rPr>
          <w:rFonts w:ascii="Times New Roman" w:eastAsiaTheme="minorEastAsia" w:hAnsi="Times New Roman" w:cs="Times New Roman"/>
          <w:sz w:val="26"/>
          <w:szCs w:val="26"/>
        </w:rPr>
        <w:tab/>
      </w:r>
      <w:r w:rsidRPr="002B3B70">
        <w:rPr>
          <w:rFonts w:ascii="Times New Roman" w:eastAsiaTheme="minorEastAsia" w:hAnsi="Times New Roman" w:cs="Times New Roman"/>
          <w:sz w:val="26"/>
          <w:szCs w:val="26"/>
        </w:rPr>
        <w:tab/>
      </w:r>
      <w:r w:rsidRPr="002B3B70">
        <w:rPr>
          <w:rFonts w:ascii="Times New Roman" w:hAnsi="Times New Roman" w:cs="Times New Roman"/>
          <w:sz w:val="26"/>
          <w:szCs w:val="26"/>
        </w:rPr>
        <w:t xml:space="preserve">B. </w:t>
      </w:r>
      <w:r w:rsidRPr="002B3B70">
        <w:rPr>
          <w:rFonts w:ascii="Times New Roman" w:hAnsi="Times New Roman" w:cs="Times New Roman"/>
          <w:position w:val="-24"/>
          <w:sz w:val="26"/>
          <w:szCs w:val="26"/>
        </w:rPr>
        <w:object w:dxaOrig="1560" w:dyaOrig="620">
          <v:shape id="_x0000_i1118" type="#_x0000_t75" style="width:77.9pt;height:30.95pt" o:ole="">
            <v:imagedata r:id="rId187" o:title=""/>
          </v:shape>
          <o:OLEObject Type="Embed" ProgID="Equation.DSMT4" ShapeID="_x0000_i1118" DrawAspect="Content" ObjectID="_1805306281" r:id="rId188"/>
        </w:object>
      </w:r>
      <w:r w:rsidRPr="002B3B70">
        <w:rPr>
          <w:rFonts w:ascii="Times New Roman" w:eastAsiaTheme="minorEastAsia" w:hAnsi="Times New Roman" w:cs="Times New Roman"/>
          <w:sz w:val="26"/>
          <w:szCs w:val="26"/>
        </w:rPr>
        <w:t>.</w:t>
      </w:r>
    </w:p>
    <w:p w:rsidR="002B3B70" w:rsidRPr="002B3B70" w:rsidRDefault="002B3B70" w:rsidP="00362C6F">
      <w:pPr>
        <w:spacing w:line="276" w:lineRule="auto"/>
        <w:jc w:val="both"/>
        <w:rPr>
          <w:rFonts w:ascii="Times New Roman" w:eastAsiaTheme="minorEastAsia" w:hAnsi="Times New Roman" w:cs="Times New Roman"/>
          <w:sz w:val="26"/>
          <w:szCs w:val="26"/>
        </w:rPr>
      </w:pPr>
      <w:r w:rsidRPr="002B3B70">
        <w:rPr>
          <w:rFonts w:ascii="Times New Roman" w:hAnsi="Times New Roman" w:cs="Times New Roman"/>
          <w:sz w:val="26"/>
          <w:szCs w:val="26"/>
        </w:rPr>
        <w:tab/>
        <w:t>C.</w:t>
      </w:r>
      <w:r w:rsidRPr="002B3B70">
        <w:rPr>
          <w:rFonts w:ascii="Times New Roman" w:hAnsi="Times New Roman" w:cs="Times New Roman"/>
          <w:position w:val="-24"/>
          <w:sz w:val="26"/>
          <w:szCs w:val="26"/>
        </w:rPr>
        <w:object w:dxaOrig="1440" w:dyaOrig="620">
          <v:shape id="_x0000_i1119" type="#_x0000_t75" style="width:1in;height:30.95pt" o:ole="">
            <v:imagedata r:id="rId189" o:title=""/>
          </v:shape>
          <o:OLEObject Type="Embed" ProgID="Equation.DSMT4" ShapeID="_x0000_i1119" DrawAspect="Content" ObjectID="_1805306282" r:id="rId190"/>
        </w:object>
      </w:r>
      <w:r w:rsidRPr="002B3B70">
        <w:rPr>
          <w:rFonts w:ascii="Times New Roman" w:hAnsi="Times New Roman" w:cs="Times New Roman"/>
          <w:sz w:val="26"/>
          <w:szCs w:val="26"/>
        </w:rPr>
        <w:t>.</w:t>
      </w:r>
      <w:r w:rsidRPr="002B3B70">
        <w:rPr>
          <w:rFonts w:ascii="Times New Roman" w:eastAsiaTheme="minorEastAsia" w:hAnsi="Times New Roman" w:cs="Times New Roman"/>
          <w:sz w:val="26"/>
          <w:szCs w:val="26"/>
        </w:rPr>
        <w:tab/>
      </w:r>
      <w:r w:rsidRPr="002B3B70">
        <w:rPr>
          <w:rFonts w:ascii="Times New Roman" w:eastAsiaTheme="minorEastAsia" w:hAnsi="Times New Roman" w:cs="Times New Roman"/>
          <w:sz w:val="26"/>
          <w:szCs w:val="26"/>
        </w:rPr>
        <w:tab/>
      </w:r>
      <w:r w:rsidRPr="002B3B70">
        <w:rPr>
          <w:rFonts w:ascii="Times New Roman" w:eastAsiaTheme="minorEastAsia" w:hAnsi="Times New Roman" w:cs="Times New Roman"/>
          <w:sz w:val="26"/>
          <w:szCs w:val="26"/>
        </w:rPr>
        <w:tab/>
      </w:r>
      <w:r w:rsidRPr="002B3B70">
        <w:rPr>
          <w:rFonts w:ascii="Times New Roman" w:eastAsiaTheme="minorEastAsia" w:hAnsi="Times New Roman" w:cs="Times New Roman"/>
          <w:sz w:val="26"/>
          <w:szCs w:val="26"/>
        </w:rPr>
        <w:tab/>
      </w:r>
      <w:r w:rsidRPr="002B3B70">
        <w:rPr>
          <w:rFonts w:ascii="Times New Roman" w:hAnsi="Times New Roman" w:cs="Times New Roman"/>
          <w:sz w:val="26"/>
          <w:szCs w:val="26"/>
        </w:rPr>
        <w:t xml:space="preserve">D. </w:t>
      </w:r>
      <w:r w:rsidRPr="002B3B70">
        <w:rPr>
          <w:rFonts w:ascii="Times New Roman" w:hAnsi="Times New Roman" w:cs="Times New Roman"/>
          <w:position w:val="-24"/>
          <w:sz w:val="26"/>
          <w:szCs w:val="26"/>
        </w:rPr>
        <w:object w:dxaOrig="1400" w:dyaOrig="620">
          <v:shape id="_x0000_i1120" type="#_x0000_t75" style="width:70.2pt;height:30.95pt" o:ole="">
            <v:imagedata r:id="rId191" o:title=""/>
          </v:shape>
          <o:OLEObject Type="Embed" ProgID="Equation.DSMT4" ShapeID="_x0000_i1120" DrawAspect="Content" ObjectID="_1805306283" r:id="rId192"/>
        </w:object>
      </w:r>
      <w:r w:rsidRPr="002B3B70">
        <w:rPr>
          <w:rFonts w:ascii="Times New Roman" w:eastAsiaTheme="minorEastAsia" w:hAnsi="Times New Roman" w:cs="Times New Roman"/>
          <w:sz w:val="26"/>
          <w:szCs w:val="26"/>
        </w:rPr>
        <w:t>.</w:t>
      </w:r>
    </w:p>
    <w:p w:rsidR="002B3B70" w:rsidRPr="002B3B70" w:rsidRDefault="002B3B70" w:rsidP="00E67F91">
      <w:pPr>
        <w:spacing w:line="297" w:lineRule="exact"/>
        <w:jc w:val="both"/>
        <w:rPr>
          <w:rFonts w:ascii="Times New Roman" w:hAnsi="Times New Roman" w:cs="Times New Roman"/>
          <w:spacing w:val="-5"/>
          <w:sz w:val="26"/>
          <w:szCs w:val="26"/>
        </w:rPr>
      </w:pPr>
      <w:r w:rsidRPr="002B3B70">
        <w:rPr>
          <w:rFonts w:ascii="Times New Roman" w:hAnsi="Times New Roman" w:cs="Times New Roman"/>
          <w:b/>
          <w:bCs/>
          <w:sz w:val="26"/>
          <w:szCs w:val="26"/>
        </w:rPr>
        <w:t>Câu 7.</w:t>
      </w:r>
      <w:r w:rsidRPr="002B3B70">
        <w:rPr>
          <w:rFonts w:ascii="Times New Roman" w:hAnsi="Times New Roman" w:cs="Times New Roman"/>
          <w:sz w:val="26"/>
          <w:szCs w:val="26"/>
        </w:rPr>
        <w:t xml:space="preserve"> Số</w:t>
      </w:r>
      <w:r w:rsidRPr="002B3B70">
        <w:rPr>
          <w:rFonts w:ascii="Times New Roman" w:hAnsi="Times New Roman" w:cs="Times New Roman"/>
          <w:spacing w:val="-5"/>
          <w:sz w:val="26"/>
          <w:szCs w:val="26"/>
        </w:rPr>
        <w:t xml:space="preserve"> </w:t>
      </w:r>
      <w:r w:rsidRPr="002B3B70">
        <w:rPr>
          <w:rFonts w:ascii="Times New Roman" w:hAnsi="Times New Roman" w:cs="Times New Roman"/>
          <w:sz w:val="26"/>
          <w:szCs w:val="26"/>
        </w:rPr>
        <w:t>phần</w:t>
      </w:r>
      <w:r w:rsidRPr="002B3B70">
        <w:rPr>
          <w:rFonts w:ascii="Times New Roman" w:hAnsi="Times New Roman" w:cs="Times New Roman"/>
          <w:spacing w:val="-2"/>
          <w:sz w:val="26"/>
          <w:szCs w:val="26"/>
        </w:rPr>
        <w:t xml:space="preserve"> </w:t>
      </w:r>
      <w:r w:rsidRPr="002B3B70">
        <w:rPr>
          <w:rFonts w:ascii="Times New Roman" w:hAnsi="Times New Roman" w:cs="Times New Roman"/>
          <w:sz w:val="26"/>
          <w:szCs w:val="26"/>
        </w:rPr>
        <w:t>tử</w:t>
      </w:r>
      <w:r w:rsidRPr="002B3B70">
        <w:rPr>
          <w:rFonts w:ascii="Times New Roman" w:hAnsi="Times New Roman" w:cs="Times New Roman"/>
          <w:spacing w:val="-4"/>
          <w:sz w:val="26"/>
          <w:szCs w:val="26"/>
        </w:rPr>
        <w:t xml:space="preserve"> </w:t>
      </w:r>
      <w:r w:rsidRPr="002B3B70">
        <w:rPr>
          <w:rFonts w:ascii="Times New Roman" w:hAnsi="Times New Roman" w:cs="Times New Roman"/>
          <w:sz w:val="26"/>
          <w:szCs w:val="26"/>
        </w:rPr>
        <w:t>của</w:t>
      </w:r>
      <w:r w:rsidRPr="002B3B70">
        <w:rPr>
          <w:rFonts w:ascii="Times New Roman" w:hAnsi="Times New Roman" w:cs="Times New Roman"/>
          <w:spacing w:val="-4"/>
          <w:sz w:val="26"/>
          <w:szCs w:val="26"/>
        </w:rPr>
        <w:t xml:space="preserve"> </w:t>
      </w:r>
      <w:r w:rsidRPr="002B3B70">
        <w:rPr>
          <w:rFonts w:ascii="Times New Roman" w:hAnsi="Times New Roman" w:cs="Times New Roman"/>
          <w:sz w:val="26"/>
          <w:szCs w:val="26"/>
        </w:rPr>
        <w:t>không</w:t>
      </w:r>
      <w:r w:rsidRPr="002B3B70">
        <w:rPr>
          <w:rFonts w:ascii="Times New Roman" w:hAnsi="Times New Roman" w:cs="Times New Roman"/>
          <w:spacing w:val="-5"/>
          <w:sz w:val="26"/>
          <w:szCs w:val="26"/>
        </w:rPr>
        <w:t xml:space="preserve"> </w:t>
      </w:r>
      <w:r w:rsidRPr="002B3B70">
        <w:rPr>
          <w:rFonts w:ascii="Times New Roman" w:hAnsi="Times New Roman" w:cs="Times New Roman"/>
          <w:sz w:val="26"/>
          <w:szCs w:val="26"/>
        </w:rPr>
        <w:t>gian</w:t>
      </w:r>
      <w:r w:rsidRPr="002B3B70">
        <w:rPr>
          <w:rFonts w:ascii="Times New Roman" w:hAnsi="Times New Roman" w:cs="Times New Roman"/>
          <w:spacing w:val="-5"/>
          <w:sz w:val="26"/>
          <w:szCs w:val="26"/>
        </w:rPr>
        <w:t xml:space="preserve"> </w:t>
      </w:r>
      <w:r w:rsidRPr="002B3B70">
        <w:rPr>
          <w:rFonts w:ascii="Times New Roman" w:hAnsi="Times New Roman" w:cs="Times New Roman"/>
          <w:sz w:val="26"/>
          <w:szCs w:val="26"/>
        </w:rPr>
        <w:t>mẫu được</w:t>
      </w:r>
      <w:r w:rsidRPr="002B3B70">
        <w:rPr>
          <w:rFonts w:ascii="Times New Roman" w:hAnsi="Times New Roman" w:cs="Times New Roman"/>
          <w:spacing w:val="-5"/>
          <w:sz w:val="26"/>
          <w:szCs w:val="26"/>
        </w:rPr>
        <w:t xml:space="preserve"> </w:t>
      </w:r>
      <w:r w:rsidRPr="002B3B70">
        <w:rPr>
          <w:rFonts w:ascii="Times New Roman" w:hAnsi="Times New Roman" w:cs="Times New Roman"/>
          <w:sz w:val="26"/>
          <w:szCs w:val="26"/>
        </w:rPr>
        <w:t>kí</w:t>
      </w:r>
      <w:r w:rsidRPr="002B3B70">
        <w:rPr>
          <w:rFonts w:ascii="Times New Roman" w:hAnsi="Times New Roman" w:cs="Times New Roman"/>
          <w:spacing w:val="-5"/>
          <w:sz w:val="26"/>
          <w:szCs w:val="26"/>
        </w:rPr>
        <w:t xml:space="preserve"> </w:t>
      </w:r>
      <w:r w:rsidRPr="002B3B70">
        <w:rPr>
          <w:rFonts w:ascii="Times New Roman" w:hAnsi="Times New Roman" w:cs="Times New Roman"/>
          <w:sz w:val="26"/>
          <w:szCs w:val="26"/>
        </w:rPr>
        <w:t>hiệu</w:t>
      </w:r>
      <w:r w:rsidRPr="002B3B70">
        <w:rPr>
          <w:rFonts w:ascii="Times New Roman" w:hAnsi="Times New Roman" w:cs="Times New Roman"/>
          <w:spacing w:val="-4"/>
          <w:sz w:val="26"/>
          <w:szCs w:val="26"/>
        </w:rPr>
        <w:t xml:space="preserve"> </w:t>
      </w:r>
      <w:r w:rsidRPr="002B3B70">
        <w:rPr>
          <w:rFonts w:ascii="Times New Roman" w:hAnsi="Times New Roman" w:cs="Times New Roman"/>
          <w:spacing w:val="-5"/>
          <w:sz w:val="26"/>
          <w:szCs w:val="26"/>
        </w:rPr>
        <w:t>là</w:t>
      </w:r>
    </w:p>
    <w:p w:rsidR="002B3B70" w:rsidRPr="002B3B70" w:rsidRDefault="002B3B70" w:rsidP="00362C6F">
      <w:pPr>
        <w:spacing w:line="297" w:lineRule="exact"/>
        <w:ind w:firstLine="720"/>
        <w:jc w:val="both"/>
        <w:rPr>
          <w:rFonts w:ascii="Times New Roman" w:hAnsi="Times New Roman" w:cs="Times New Roman"/>
          <w:bCs/>
          <w:sz w:val="26"/>
          <w:szCs w:val="26"/>
        </w:rPr>
      </w:pPr>
      <w:r w:rsidRPr="002B3B70">
        <w:rPr>
          <w:rFonts w:ascii="Times New Roman" w:hAnsi="Times New Roman" w:cs="Times New Roman"/>
          <w:bCs/>
          <w:sz w:val="26"/>
          <w:szCs w:val="26"/>
        </w:rPr>
        <w:t>A.</w:t>
      </w:r>
      <w:r w:rsidRPr="002B3B70">
        <w:rPr>
          <w:rFonts w:ascii="Times New Roman" w:hAnsi="Times New Roman" w:cs="Times New Roman"/>
          <w:bCs/>
          <w:spacing w:val="-3"/>
          <w:sz w:val="26"/>
          <w:szCs w:val="26"/>
        </w:rPr>
        <w:t xml:space="preserve"> </w:t>
      </w:r>
      <w:r w:rsidRPr="002B3B70">
        <w:rPr>
          <w:rFonts w:ascii="Times New Roman" w:hAnsi="Times New Roman" w:cs="Times New Roman"/>
          <w:bCs/>
          <w:spacing w:val="-10"/>
          <w:sz w:val="26"/>
          <w:szCs w:val="26"/>
        </w:rPr>
        <w:t>Ω.</w:t>
      </w:r>
      <w:r w:rsidRPr="002B3B70">
        <w:rPr>
          <w:rFonts w:ascii="Times New Roman" w:hAnsi="Times New Roman" w:cs="Times New Roman"/>
          <w:bCs/>
          <w:spacing w:val="-10"/>
          <w:sz w:val="26"/>
          <w:szCs w:val="26"/>
        </w:rPr>
        <w:tab/>
      </w:r>
      <w:r w:rsidRPr="002B3B70">
        <w:rPr>
          <w:rFonts w:ascii="Times New Roman" w:hAnsi="Times New Roman" w:cs="Times New Roman"/>
          <w:bCs/>
          <w:spacing w:val="-10"/>
          <w:sz w:val="26"/>
          <w:szCs w:val="26"/>
        </w:rPr>
        <w:tab/>
      </w:r>
      <w:r w:rsidRPr="002B3B70">
        <w:rPr>
          <w:rFonts w:ascii="Times New Roman" w:hAnsi="Times New Roman" w:cs="Times New Roman"/>
          <w:bCs/>
          <w:spacing w:val="-10"/>
          <w:sz w:val="26"/>
          <w:szCs w:val="26"/>
        </w:rPr>
        <w:tab/>
      </w:r>
      <w:r w:rsidRPr="002B3B70">
        <w:rPr>
          <w:rFonts w:ascii="Times New Roman" w:hAnsi="Times New Roman" w:cs="Times New Roman"/>
          <w:bCs/>
          <w:sz w:val="26"/>
          <w:szCs w:val="26"/>
        </w:rPr>
        <w:t>B.</w:t>
      </w:r>
      <w:r w:rsidRPr="002B3B70">
        <w:rPr>
          <w:rFonts w:ascii="Times New Roman" w:hAnsi="Times New Roman" w:cs="Times New Roman"/>
          <w:bCs/>
          <w:spacing w:val="-5"/>
          <w:sz w:val="26"/>
          <w:szCs w:val="26"/>
        </w:rPr>
        <w:t xml:space="preserve"> </w:t>
      </w:r>
      <w:r w:rsidRPr="002B3B70">
        <w:rPr>
          <w:rFonts w:ascii="Times New Roman" w:hAnsi="Times New Roman" w:cs="Times New Roman"/>
          <w:bCs/>
          <w:spacing w:val="-10"/>
          <w:sz w:val="26"/>
          <w:szCs w:val="26"/>
        </w:rPr>
        <w:t>n.</w:t>
      </w:r>
      <w:r w:rsidRPr="002B3B70">
        <w:rPr>
          <w:rFonts w:ascii="Times New Roman" w:hAnsi="Times New Roman" w:cs="Times New Roman"/>
          <w:bCs/>
          <w:spacing w:val="-10"/>
          <w:sz w:val="26"/>
          <w:szCs w:val="26"/>
        </w:rPr>
        <w:tab/>
      </w:r>
      <w:r w:rsidRPr="002B3B70">
        <w:rPr>
          <w:rFonts w:ascii="Times New Roman" w:hAnsi="Times New Roman" w:cs="Times New Roman"/>
          <w:bCs/>
          <w:spacing w:val="-10"/>
          <w:sz w:val="26"/>
          <w:szCs w:val="26"/>
        </w:rPr>
        <w:tab/>
      </w:r>
      <w:r w:rsidRPr="002B3B70">
        <w:rPr>
          <w:rFonts w:ascii="Times New Roman" w:hAnsi="Times New Roman" w:cs="Times New Roman"/>
          <w:bCs/>
          <w:spacing w:val="-10"/>
          <w:sz w:val="26"/>
          <w:szCs w:val="26"/>
        </w:rPr>
        <w:tab/>
      </w:r>
      <w:r w:rsidRPr="002B3B70">
        <w:rPr>
          <w:rFonts w:ascii="Times New Roman" w:hAnsi="Times New Roman" w:cs="Times New Roman"/>
          <w:bCs/>
          <w:sz w:val="26"/>
          <w:szCs w:val="26"/>
        </w:rPr>
        <w:t>C.</w:t>
      </w:r>
      <w:r w:rsidRPr="002B3B70">
        <w:rPr>
          <w:rFonts w:ascii="Times New Roman" w:hAnsi="Times New Roman" w:cs="Times New Roman"/>
          <w:bCs/>
          <w:spacing w:val="-4"/>
          <w:sz w:val="26"/>
          <w:szCs w:val="26"/>
        </w:rPr>
        <w:t xml:space="preserve"> n(E).</w:t>
      </w:r>
      <w:r w:rsidRPr="002B3B70">
        <w:rPr>
          <w:rFonts w:ascii="Times New Roman" w:hAnsi="Times New Roman" w:cs="Times New Roman"/>
          <w:bCs/>
          <w:spacing w:val="-4"/>
          <w:sz w:val="26"/>
          <w:szCs w:val="26"/>
        </w:rPr>
        <w:tab/>
      </w:r>
      <w:r w:rsidRPr="002B3B70">
        <w:rPr>
          <w:rFonts w:ascii="Times New Roman" w:hAnsi="Times New Roman" w:cs="Times New Roman"/>
          <w:bCs/>
          <w:spacing w:val="-4"/>
          <w:sz w:val="26"/>
          <w:szCs w:val="26"/>
        </w:rPr>
        <w:tab/>
      </w:r>
      <w:r w:rsidRPr="002B3B70">
        <w:rPr>
          <w:rFonts w:ascii="Times New Roman" w:hAnsi="Times New Roman" w:cs="Times New Roman"/>
          <w:bCs/>
          <w:sz w:val="26"/>
          <w:szCs w:val="26"/>
        </w:rPr>
        <w:t>D.</w:t>
      </w:r>
      <w:r w:rsidRPr="002B3B70">
        <w:rPr>
          <w:rFonts w:ascii="Times New Roman" w:hAnsi="Times New Roman" w:cs="Times New Roman"/>
          <w:bCs/>
          <w:spacing w:val="-4"/>
          <w:sz w:val="26"/>
          <w:szCs w:val="26"/>
        </w:rPr>
        <w:t xml:space="preserve"> n(Ω).</w:t>
      </w:r>
    </w:p>
    <w:p w:rsidR="002B3B70" w:rsidRPr="002B3B70" w:rsidRDefault="002B3B70" w:rsidP="00E67F91">
      <w:pPr>
        <w:pStyle w:val="BodyText"/>
        <w:ind w:right="3"/>
        <w:jc w:val="both"/>
        <w:rPr>
          <w:sz w:val="26"/>
          <w:szCs w:val="26"/>
        </w:rPr>
      </w:pPr>
      <w:r w:rsidRPr="002B3B70">
        <w:rPr>
          <w:b/>
          <w:bCs/>
          <w:sz w:val="26"/>
          <w:szCs w:val="26"/>
        </w:rPr>
        <w:t>Câu 8.</w:t>
      </w:r>
      <w:r w:rsidRPr="002B3B70">
        <w:rPr>
          <w:sz w:val="26"/>
          <w:szCs w:val="26"/>
        </w:rPr>
        <w:t xml:space="preserve"> Gieo</w:t>
      </w:r>
      <w:r w:rsidRPr="002B3B70">
        <w:rPr>
          <w:spacing w:val="-5"/>
          <w:sz w:val="26"/>
          <w:szCs w:val="26"/>
        </w:rPr>
        <w:t xml:space="preserve"> </w:t>
      </w:r>
      <w:r w:rsidRPr="002B3B70">
        <w:rPr>
          <w:sz w:val="26"/>
          <w:szCs w:val="26"/>
        </w:rPr>
        <w:t>một</w:t>
      </w:r>
      <w:r w:rsidRPr="002B3B70">
        <w:rPr>
          <w:spacing w:val="-5"/>
          <w:sz w:val="26"/>
          <w:szCs w:val="26"/>
        </w:rPr>
        <w:t xml:space="preserve"> </w:t>
      </w:r>
      <w:r w:rsidRPr="002B3B70">
        <w:rPr>
          <w:sz w:val="26"/>
          <w:szCs w:val="26"/>
        </w:rPr>
        <w:t>con</w:t>
      </w:r>
      <w:r w:rsidRPr="002B3B70">
        <w:rPr>
          <w:spacing w:val="-5"/>
          <w:sz w:val="26"/>
          <w:szCs w:val="26"/>
        </w:rPr>
        <w:t xml:space="preserve"> </w:t>
      </w:r>
      <w:r w:rsidRPr="002B3B70">
        <w:rPr>
          <w:sz w:val="26"/>
          <w:szCs w:val="26"/>
        </w:rPr>
        <w:t>xúc</w:t>
      </w:r>
      <w:r w:rsidRPr="002B3B70">
        <w:rPr>
          <w:spacing w:val="-5"/>
          <w:sz w:val="26"/>
          <w:szCs w:val="26"/>
        </w:rPr>
        <w:t xml:space="preserve"> </w:t>
      </w:r>
      <w:r w:rsidRPr="002B3B70">
        <w:rPr>
          <w:sz w:val="26"/>
          <w:szCs w:val="26"/>
        </w:rPr>
        <w:t>xắc</w:t>
      </w:r>
      <w:r w:rsidRPr="002B3B70">
        <w:rPr>
          <w:spacing w:val="-5"/>
          <w:sz w:val="26"/>
          <w:szCs w:val="26"/>
        </w:rPr>
        <w:t xml:space="preserve"> </w:t>
      </w:r>
      <w:r w:rsidRPr="002B3B70">
        <w:rPr>
          <w:sz w:val="26"/>
          <w:szCs w:val="26"/>
        </w:rPr>
        <w:t>cân</w:t>
      </w:r>
      <w:r w:rsidRPr="002B3B70">
        <w:rPr>
          <w:spacing w:val="-5"/>
          <w:sz w:val="26"/>
          <w:szCs w:val="26"/>
        </w:rPr>
        <w:t xml:space="preserve"> </w:t>
      </w:r>
      <w:r w:rsidRPr="002B3B70">
        <w:rPr>
          <w:sz w:val="26"/>
          <w:szCs w:val="26"/>
        </w:rPr>
        <w:t>đối,</w:t>
      </w:r>
      <w:r w:rsidRPr="002B3B70">
        <w:rPr>
          <w:spacing w:val="-5"/>
          <w:sz w:val="26"/>
          <w:szCs w:val="26"/>
        </w:rPr>
        <w:t xml:space="preserve"> </w:t>
      </w:r>
      <w:r w:rsidRPr="002B3B70">
        <w:rPr>
          <w:sz w:val="26"/>
          <w:szCs w:val="26"/>
        </w:rPr>
        <w:t>đồng</w:t>
      </w:r>
      <w:r w:rsidRPr="002B3B70">
        <w:rPr>
          <w:spacing w:val="-5"/>
          <w:sz w:val="26"/>
          <w:szCs w:val="26"/>
        </w:rPr>
        <w:t xml:space="preserve"> </w:t>
      </w:r>
      <w:r w:rsidRPr="002B3B70">
        <w:rPr>
          <w:sz w:val="26"/>
          <w:szCs w:val="26"/>
        </w:rPr>
        <w:t>chất</w:t>
      </w:r>
      <w:r w:rsidRPr="002B3B70">
        <w:rPr>
          <w:spacing w:val="-5"/>
          <w:sz w:val="26"/>
          <w:szCs w:val="26"/>
        </w:rPr>
        <w:t xml:space="preserve"> </w:t>
      </w:r>
      <w:r w:rsidRPr="002B3B70">
        <w:rPr>
          <w:sz w:val="26"/>
          <w:szCs w:val="26"/>
        </w:rPr>
        <w:t>và</w:t>
      </w:r>
      <w:r w:rsidRPr="002B3B70">
        <w:rPr>
          <w:spacing w:val="-5"/>
          <w:sz w:val="26"/>
          <w:szCs w:val="26"/>
        </w:rPr>
        <w:t xml:space="preserve"> </w:t>
      </w:r>
      <w:r w:rsidRPr="002B3B70">
        <w:rPr>
          <w:sz w:val="26"/>
          <w:szCs w:val="26"/>
        </w:rPr>
        <w:t>quan</w:t>
      </w:r>
      <w:r w:rsidRPr="002B3B70">
        <w:rPr>
          <w:spacing w:val="-5"/>
          <w:sz w:val="26"/>
          <w:szCs w:val="26"/>
        </w:rPr>
        <w:t xml:space="preserve"> </w:t>
      </w:r>
      <w:r w:rsidRPr="002B3B70">
        <w:rPr>
          <w:sz w:val="26"/>
          <w:szCs w:val="26"/>
        </w:rPr>
        <w:t>sát</w:t>
      </w:r>
      <w:r w:rsidRPr="002B3B70">
        <w:rPr>
          <w:spacing w:val="-5"/>
          <w:sz w:val="26"/>
          <w:szCs w:val="26"/>
        </w:rPr>
        <w:t xml:space="preserve"> </w:t>
      </w:r>
      <w:r w:rsidRPr="002B3B70">
        <w:rPr>
          <w:sz w:val="26"/>
          <w:szCs w:val="26"/>
        </w:rPr>
        <w:t>số</w:t>
      </w:r>
      <w:r w:rsidRPr="002B3B70">
        <w:rPr>
          <w:spacing w:val="-3"/>
          <w:sz w:val="26"/>
          <w:szCs w:val="26"/>
        </w:rPr>
        <w:t xml:space="preserve"> </w:t>
      </w:r>
      <w:r w:rsidRPr="002B3B70">
        <w:rPr>
          <w:sz w:val="26"/>
          <w:szCs w:val="26"/>
        </w:rPr>
        <w:t>chấm</w:t>
      </w:r>
      <w:r w:rsidRPr="002B3B70">
        <w:rPr>
          <w:spacing w:val="-5"/>
          <w:sz w:val="26"/>
          <w:szCs w:val="26"/>
        </w:rPr>
        <w:t xml:space="preserve"> </w:t>
      </w:r>
      <w:r w:rsidRPr="002B3B70">
        <w:rPr>
          <w:sz w:val="26"/>
          <w:szCs w:val="26"/>
        </w:rPr>
        <w:t>xuất</w:t>
      </w:r>
      <w:r w:rsidRPr="002B3B70">
        <w:rPr>
          <w:spacing w:val="-5"/>
          <w:sz w:val="26"/>
          <w:szCs w:val="26"/>
        </w:rPr>
        <w:t xml:space="preserve"> </w:t>
      </w:r>
      <w:r w:rsidRPr="002B3B70">
        <w:rPr>
          <w:sz w:val="26"/>
          <w:szCs w:val="26"/>
        </w:rPr>
        <w:t>hiện.</w:t>
      </w:r>
      <w:r w:rsidRPr="002B3B70">
        <w:rPr>
          <w:spacing w:val="-5"/>
          <w:sz w:val="26"/>
          <w:szCs w:val="26"/>
        </w:rPr>
        <w:t xml:space="preserve"> </w:t>
      </w:r>
      <w:r w:rsidRPr="002B3B70">
        <w:rPr>
          <w:sz w:val="26"/>
          <w:szCs w:val="26"/>
        </w:rPr>
        <w:t>Liệt</w:t>
      </w:r>
      <w:r w:rsidRPr="002B3B70">
        <w:rPr>
          <w:spacing w:val="-5"/>
          <w:sz w:val="26"/>
          <w:szCs w:val="26"/>
        </w:rPr>
        <w:t xml:space="preserve"> </w:t>
      </w:r>
      <w:r w:rsidRPr="002B3B70">
        <w:rPr>
          <w:sz w:val="26"/>
          <w:szCs w:val="26"/>
        </w:rPr>
        <w:t>kê</w:t>
      </w:r>
      <w:r w:rsidRPr="002B3B70">
        <w:rPr>
          <w:spacing w:val="-5"/>
          <w:sz w:val="26"/>
          <w:szCs w:val="26"/>
        </w:rPr>
        <w:t xml:space="preserve"> </w:t>
      </w:r>
      <w:r w:rsidRPr="002B3B70">
        <w:rPr>
          <w:sz w:val="26"/>
          <w:szCs w:val="26"/>
        </w:rPr>
        <w:t>các kết quả thuận lợi cho biến cố</w:t>
      </w:r>
      <w:r w:rsidRPr="002B3B70">
        <w:rPr>
          <w:spacing w:val="-8"/>
          <w:sz w:val="26"/>
          <w:szCs w:val="26"/>
        </w:rPr>
        <w:t xml:space="preserve"> </w:t>
      </w:r>
      <w:r w:rsidRPr="002B3B70">
        <w:rPr>
          <w:sz w:val="26"/>
          <w:szCs w:val="26"/>
        </w:rPr>
        <w:t>E: “Xuất hiện mặt có số chấm là số lẻ”</w:t>
      </w:r>
    </w:p>
    <w:p w:rsidR="002B3B70" w:rsidRPr="002B3B70" w:rsidRDefault="002B3B70" w:rsidP="00362C6F">
      <w:pPr>
        <w:pStyle w:val="BodyText"/>
        <w:ind w:right="3" w:firstLine="720"/>
        <w:jc w:val="both"/>
        <w:rPr>
          <w:bCs/>
          <w:sz w:val="26"/>
          <w:szCs w:val="26"/>
        </w:rPr>
      </w:pPr>
      <w:r w:rsidRPr="002B3B70">
        <w:rPr>
          <w:bCs/>
          <w:sz w:val="26"/>
          <w:szCs w:val="26"/>
        </w:rPr>
        <w:t>A.</w:t>
      </w:r>
      <w:r w:rsidRPr="002B3B70">
        <w:rPr>
          <w:bCs/>
          <w:spacing w:val="-3"/>
          <w:sz w:val="26"/>
          <w:szCs w:val="26"/>
        </w:rPr>
        <w:t xml:space="preserve"> </w:t>
      </w:r>
      <w:r w:rsidRPr="002B3B70">
        <w:rPr>
          <w:bCs/>
          <w:sz w:val="26"/>
          <w:szCs w:val="26"/>
        </w:rPr>
        <w:t>E =</w:t>
      </w:r>
      <w:r w:rsidRPr="002B3B70">
        <w:rPr>
          <w:bCs/>
          <w:spacing w:val="-4"/>
          <w:sz w:val="26"/>
          <w:szCs w:val="26"/>
        </w:rPr>
        <w:t xml:space="preserve"> </w:t>
      </w:r>
      <w:r w:rsidRPr="002B3B70">
        <w:rPr>
          <w:bCs/>
          <w:spacing w:val="-2"/>
          <w:sz w:val="26"/>
          <w:szCs w:val="26"/>
        </w:rPr>
        <w:t>{1;3;4}.</w:t>
      </w:r>
      <w:r w:rsidRPr="002B3B70">
        <w:rPr>
          <w:bCs/>
          <w:spacing w:val="-2"/>
          <w:sz w:val="26"/>
          <w:szCs w:val="26"/>
        </w:rPr>
        <w:tab/>
      </w:r>
      <w:r w:rsidRPr="002B3B70">
        <w:rPr>
          <w:bCs/>
          <w:sz w:val="26"/>
          <w:szCs w:val="26"/>
        </w:rPr>
        <w:t>B.</w:t>
      </w:r>
      <w:r w:rsidRPr="002B3B70">
        <w:rPr>
          <w:bCs/>
          <w:spacing w:val="-5"/>
          <w:sz w:val="26"/>
          <w:szCs w:val="26"/>
        </w:rPr>
        <w:t xml:space="preserve"> </w:t>
      </w:r>
      <w:r w:rsidRPr="002B3B70">
        <w:rPr>
          <w:bCs/>
          <w:sz w:val="26"/>
          <w:szCs w:val="26"/>
        </w:rPr>
        <w:t>E =</w:t>
      </w:r>
      <w:r w:rsidRPr="002B3B70">
        <w:rPr>
          <w:bCs/>
          <w:spacing w:val="-4"/>
          <w:sz w:val="26"/>
          <w:szCs w:val="26"/>
        </w:rPr>
        <w:t xml:space="preserve"> </w:t>
      </w:r>
      <w:r w:rsidRPr="002B3B70">
        <w:rPr>
          <w:bCs/>
          <w:spacing w:val="-2"/>
          <w:sz w:val="26"/>
          <w:szCs w:val="26"/>
        </w:rPr>
        <w:t>{1;3;5}.</w:t>
      </w:r>
      <w:r w:rsidRPr="002B3B70">
        <w:rPr>
          <w:bCs/>
          <w:spacing w:val="-2"/>
          <w:sz w:val="26"/>
          <w:szCs w:val="26"/>
        </w:rPr>
        <w:tab/>
      </w:r>
      <w:r w:rsidRPr="002B3B70">
        <w:rPr>
          <w:bCs/>
          <w:sz w:val="26"/>
          <w:szCs w:val="26"/>
        </w:rPr>
        <w:t>C.</w:t>
      </w:r>
      <w:r w:rsidRPr="002B3B70">
        <w:rPr>
          <w:bCs/>
          <w:spacing w:val="-4"/>
          <w:sz w:val="26"/>
          <w:szCs w:val="26"/>
        </w:rPr>
        <w:t xml:space="preserve"> </w:t>
      </w:r>
      <w:r w:rsidRPr="002B3B70">
        <w:rPr>
          <w:bCs/>
          <w:sz w:val="26"/>
          <w:szCs w:val="26"/>
        </w:rPr>
        <w:t>E =</w:t>
      </w:r>
      <w:r w:rsidRPr="002B3B70">
        <w:rPr>
          <w:bCs/>
          <w:spacing w:val="-4"/>
          <w:sz w:val="26"/>
          <w:szCs w:val="26"/>
        </w:rPr>
        <w:t xml:space="preserve"> </w:t>
      </w:r>
      <w:r w:rsidRPr="002B3B70">
        <w:rPr>
          <w:bCs/>
          <w:spacing w:val="-2"/>
          <w:sz w:val="26"/>
          <w:szCs w:val="26"/>
        </w:rPr>
        <w:t>{2;4;6}.</w:t>
      </w:r>
      <w:r w:rsidRPr="002B3B70">
        <w:rPr>
          <w:bCs/>
          <w:spacing w:val="-2"/>
          <w:sz w:val="26"/>
          <w:szCs w:val="26"/>
        </w:rPr>
        <w:tab/>
      </w:r>
      <w:r w:rsidRPr="002B3B70">
        <w:rPr>
          <w:bCs/>
          <w:sz w:val="26"/>
          <w:szCs w:val="26"/>
        </w:rPr>
        <w:t>D.</w:t>
      </w:r>
      <w:r w:rsidRPr="002B3B70">
        <w:rPr>
          <w:bCs/>
          <w:spacing w:val="-4"/>
          <w:sz w:val="26"/>
          <w:szCs w:val="26"/>
        </w:rPr>
        <w:t xml:space="preserve"> </w:t>
      </w:r>
      <w:r w:rsidRPr="002B3B70">
        <w:rPr>
          <w:bCs/>
          <w:sz w:val="26"/>
          <w:szCs w:val="26"/>
        </w:rPr>
        <w:t>E =</w:t>
      </w:r>
      <w:r w:rsidRPr="002B3B70">
        <w:rPr>
          <w:bCs/>
          <w:spacing w:val="-4"/>
          <w:sz w:val="26"/>
          <w:szCs w:val="26"/>
        </w:rPr>
        <w:t xml:space="preserve"> </w:t>
      </w:r>
      <w:r w:rsidRPr="002B3B70">
        <w:rPr>
          <w:bCs/>
          <w:spacing w:val="-2"/>
          <w:sz w:val="26"/>
          <w:szCs w:val="26"/>
        </w:rPr>
        <w:t>{3;4;5;6}.</w:t>
      </w:r>
    </w:p>
    <w:p w:rsidR="002B3B70" w:rsidRPr="002B3B70" w:rsidRDefault="002B3B70" w:rsidP="00E67F91">
      <w:pPr>
        <w:tabs>
          <w:tab w:val="left" w:pos="992"/>
        </w:tabs>
        <w:jc w:val="both"/>
        <w:rPr>
          <w:rFonts w:ascii="Times New Roman" w:eastAsia="Times New Roman" w:hAnsi="Times New Roman" w:cs="Times New Roman"/>
          <w:sz w:val="26"/>
          <w:szCs w:val="26"/>
          <w:lang w:val="nb-NO" w:eastAsia="vi-VN"/>
        </w:rPr>
      </w:pPr>
      <w:r w:rsidRPr="002B3B70">
        <w:rPr>
          <w:rFonts w:ascii="Times New Roman" w:eastAsia="Calibri" w:hAnsi="Times New Roman" w:cs="Times New Roman"/>
          <w:b/>
          <w:sz w:val="26"/>
          <w:szCs w:val="26"/>
          <w:lang w:val="nl-NL"/>
        </w:rPr>
        <w:t xml:space="preserve">Câu 9. </w:t>
      </w:r>
      <w:r w:rsidRPr="002B3B70">
        <w:rPr>
          <w:rFonts w:ascii="Times New Roman" w:hAnsi="Times New Roman" w:cs="Times New Roman"/>
          <w:sz w:val="26"/>
          <w:szCs w:val="26"/>
          <w:lang w:val="nb-NO"/>
        </w:rPr>
        <w:t xml:space="preserve">Cho tam giác </w:t>
      </w:r>
      <w:r w:rsidRPr="002B3B70">
        <w:rPr>
          <w:rFonts w:ascii="Times New Roman" w:hAnsi="Times New Roman" w:cs="Times New Roman"/>
          <w:position w:val="-6"/>
          <w:sz w:val="26"/>
          <w:szCs w:val="26"/>
        </w:rPr>
        <w:object w:dxaOrig="560" w:dyaOrig="279">
          <v:shape id="_x0000_i1121" type="#_x0000_t75" style="width:27.95pt;height:14.3pt" o:ole="">
            <v:imagedata r:id="rId193" o:title=""/>
          </v:shape>
          <o:OLEObject Type="Embed" ProgID="Equation.DSMT4" ShapeID="_x0000_i1121" DrawAspect="Content" ObjectID="_1805306284" r:id="rId194"/>
        </w:object>
      </w:r>
      <w:r w:rsidRPr="002B3B70">
        <w:rPr>
          <w:rFonts w:ascii="Times New Roman" w:hAnsi="Times New Roman" w:cs="Times New Roman"/>
          <w:sz w:val="26"/>
          <w:szCs w:val="26"/>
          <w:lang w:val="nb-NO"/>
        </w:rPr>
        <w:t xml:space="preserve"> vuông tại </w:t>
      </w:r>
      <w:r w:rsidRPr="002B3B70">
        <w:rPr>
          <w:rFonts w:ascii="Times New Roman" w:hAnsi="Times New Roman" w:cs="Times New Roman"/>
          <w:position w:val="-4"/>
          <w:sz w:val="26"/>
          <w:szCs w:val="26"/>
        </w:rPr>
        <w:object w:dxaOrig="260" w:dyaOrig="260">
          <v:shape id="_x0000_i1122" type="#_x0000_t75" style="width:13.1pt;height:13.1pt" o:ole="">
            <v:imagedata r:id="rId195" o:title=""/>
          </v:shape>
          <o:OLEObject Type="Embed" ProgID="Equation.DSMT4" ShapeID="_x0000_i1122" DrawAspect="Content" ObjectID="_1805306285" r:id="rId196"/>
        </w:object>
      </w:r>
      <w:r w:rsidRPr="002B3B70">
        <w:rPr>
          <w:rFonts w:ascii="Times New Roman" w:hAnsi="Times New Roman" w:cs="Times New Roman"/>
          <w:sz w:val="26"/>
          <w:szCs w:val="26"/>
        </w:rPr>
        <w:t xml:space="preserve">, </w:t>
      </w:r>
      <w:r w:rsidRPr="002B3B70">
        <w:rPr>
          <w:rFonts w:ascii="Times New Roman" w:hAnsi="Times New Roman" w:cs="Times New Roman"/>
          <w:position w:val="-10"/>
          <w:sz w:val="26"/>
          <w:szCs w:val="26"/>
        </w:rPr>
        <w:object w:dxaOrig="2299" w:dyaOrig="320">
          <v:shape id="_x0000_i1123" type="#_x0000_t75" style="width:114.85pt;height:16.05pt" o:ole="">
            <v:imagedata r:id="rId197" o:title=""/>
          </v:shape>
          <o:OLEObject Type="Embed" ProgID="Equation.DSMT4" ShapeID="_x0000_i1123" DrawAspect="Content" ObjectID="_1805306286" r:id="rId198"/>
        </w:object>
      </w:r>
      <w:r w:rsidRPr="002B3B70">
        <w:rPr>
          <w:rFonts w:ascii="Times New Roman" w:eastAsia="Times New Roman" w:hAnsi="Times New Roman" w:cs="Times New Roman"/>
          <w:sz w:val="26"/>
          <w:szCs w:val="26"/>
          <w:lang w:val="nb-NO" w:eastAsia="vi-VN"/>
        </w:rPr>
        <w:t>. Khẳng định đúng là</w:t>
      </w:r>
    </w:p>
    <w:p w:rsidR="002B3B70" w:rsidRPr="002B3B70" w:rsidRDefault="002B3B70" w:rsidP="00362C6F">
      <w:pPr>
        <w:pStyle w:val="BodyText"/>
        <w:ind w:right="3" w:firstLine="720"/>
        <w:jc w:val="both"/>
        <w:rPr>
          <w:bCs/>
          <w:sz w:val="26"/>
          <w:szCs w:val="26"/>
        </w:rPr>
      </w:pPr>
      <w:r w:rsidRPr="002B3B70">
        <w:rPr>
          <w:bCs/>
          <w:sz w:val="26"/>
          <w:szCs w:val="26"/>
        </w:rPr>
        <w:t>A.</w:t>
      </w:r>
      <w:r w:rsidRPr="002B3B70">
        <w:rPr>
          <w:b/>
          <w:bCs/>
          <w:sz w:val="26"/>
          <w:szCs w:val="26"/>
          <w:lang w:eastAsia="vi-VN"/>
        </w:rPr>
        <w:t xml:space="preserve"> </w:t>
      </w:r>
      <w:r w:rsidRPr="002B3B70">
        <w:rPr>
          <w:position w:val="-6"/>
          <w:sz w:val="26"/>
          <w:szCs w:val="26"/>
        </w:rPr>
        <w:object w:dxaOrig="1140" w:dyaOrig="279">
          <v:shape id="_x0000_i1124" type="#_x0000_t75" style="width:55.95pt;height:14.3pt" o:ole="">
            <v:imagedata r:id="rId199" o:title=""/>
          </v:shape>
          <o:OLEObject Type="Embed" ProgID="Equation.DSMT4" ShapeID="_x0000_i1124" DrawAspect="Content" ObjectID="_1805306287" r:id="rId200"/>
        </w:object>
      </w:r>
      <w:r w:rsidRPr="002B3B70">
        <w:rPr>
          <w:bCs/>
          <w:spacing w:val="-2"/>
          <w:sz w:val="26"/>
          <w:szCs w:val="26"/>
        </w:rPr>
        <w:tab/>
      </w:r>
      <w:r w:rsidRPr="002B3B70">
        <w:rPr>
          <w:bCs/>
          <w:spacing w:val="-2"/>
          <w:sz w:val="26"/>
          <w:szCs w:val="26"/>
        </w:rPr>
        <w:tab/>
      </w:r>
      <w:r w:rsidRPr="002B3B70">
        <w:rPr>
          <w:bCs/>
          <w:sz w:val="26"/>
          <w:szCs w:val="26"/>
        </w:rPr>
        <w:t>B.</w:t>
      </w:r>
      <w:r w:rsidRPr="002B3B70">
        <w:rPr>
          <w:bCs/>
          <w:spacing w:val="-5"/>
          <w:sz w:val="26"/>
          <w:szCs w:val="26"/>
        </w:rPr>
        <w:t xml:space="preserve"> </w:t>
      </w:r>
      <w:r w:rsidRPr="002B3B70">
        <w:rPr>
          <w:position w:val="-6"/>
          <w:sz w:val="26"/>
          <w:szCs w:val="26"/>
        </w:rPr>
        <w:object w:dxaOrig="1160" w:dyaOrig="279">
          <v:shape id="_x0000_i1125" type="#_x0000_t75" style="width:58.95pt;height:14.3pt" o:ole="">
            <v:imagedata r:id="rId201" o:title=""/>
          </v:shape>
          <o:OLEObject Type="Embed" ProgID="Equation.DSMT4" ShapeID="_x0000_i1125" DrawAspect="Content" ObjectID="_1805306288" r:id="rId202"/>
        </w:object>
      </w:r>
      <w:r w:rsidRPr="002B3B70">
        <w:rPr>
          <w:bCs/>
          <w:spacing w:val="-2"/>
          <w:sz w:val="26"/>
          <w:szCs w:val="26"/>
        </w:rPr>
        <w:tab/>
      </w:r>
      <w:r w:rsidRPr="002B3B70">
        <w:rPr>
          <w:bCs/>
          <w:sz w:val="26"/>
          <w:szCs w:val="26"/>
        </w:rPr>
        <w:t>C.</w:t>
      </w:r>
      <w:r w:rsidRPr="002B3B70">
        <w:rPr>
          <w:bCs/>
          <w:spacing w:val="-4"/>
          <w:sz w:val="26"/>
          <w:szCs w:val="26"/>
        </w:rPr>
        <w:t xml:space="preserve"> </w:t>
      </w:r>
      <w:r w:rsidRPr="002B3B70">
        <w:rPr>
          <w:position w:val="-6"/>
          <w:sz w:val="26"/>
          <w:szCs w:val="26"/>
        </w:rPr>
        <w:object w:dxaOrig="1060" w:dyaOrig="279">
          <v:shape id="_x0000_i1126" type="#_x0000_t75" style="width:53.55pt;height:14.3pt" o:ole="">
            <v:imagedata r:id="rId203" o:title=""/>
          </v:shape>
          <o:OLEObject Type="Embed" ProgID="Equation.DSMT4" ShapeID="_x0000_i1126" DrawAspect="Content" ObjectID="_1805306289" r:id="rId204"/>
        </w:object>
      </w:r>
      <w:r w:rsidRPr="002B3B70">
        <w:rPr>
          <w:bCs/>
          <w:spacing w:val="-2"/>
          <w:sz w:val="26"/>
          <w:szCs w:val="26"/>
        </w:rPr>
        <w:tab/>
      </w:r>
      <w:r w:rsidRPr="002B3B70">
        <w:rPr>
          <w:bCs/>
          <w:spacing w:val="-2"/>
          <w:sz w:val="26"/>
          <w:szCs w:val="26"/>
        </w:rPr>
        <w:tab/>
      </w:r>
      <w:r w:rsidRPr="002B3B70">
        <w:rPr>
          <w:bCs/>
          <w:sz w:val="26"/>
          <w:szCs w:val="26"/>
        </w:rPr>
        <w:t>D.</w:t>
      </w:r>
      <w:r w:rsidRPr="002B3B70">
        <w:rPr>
          <w:bCs/>
          <w:spacing w:val="-4"/>
          <w:sz w:val="26"/>
          <w:szCs w:val="26"/>
        </w:rPr>
        <w:t xml:space="preserve"> </w:t>
      </w:r>
      <w:r w:rsidRPr="002B3B70">
        <w:rPr>
          <w:position w:val="-6"/>
          <w:sz w:val="26"/>
          <w:szCs w:val="26"/>
        </w:rPr>
        <w:object w:dxaOrig="1140" w:dyaOrig="279">
          <v:shape id="_x0000_i1127" type="#_x0000_t75" style="width:57.1pt;height:14.3pt" o:ole="">
            <v:imagedata r:id="rId205" o:title=""/>
          </v:shape>
          <o:OLEObject Type="Embed" ProgID="Equation.DSMT4" ShapeID="_x0000_i1127" DrawAspect="Content" ObjectID="_1805306290" r:id="rId206"/>
        </w:object>
      </w:r>
    </w:p>
    <w:p w:rsidR="002B3B70" w:rsidRPr="002B3B70" w:rsidRDefault="002B3B70" w:rsidP="00E67F91">
      <w:pPr>
        <w:spacing w:line="288" w:lineRule="auto"/>
        <w:jc w:val="both"/>
        <w:rPr>
          <w:rFonts w:ascii="Times New Roman" w:hAnsi="Times New Roman" w:cs="Times New Roman"/>
          <w:sz w:val="26"/>
          <w:szCs w:val="26"/>
        </w:rPr>
      </w:pPr>
      <w:r w:rsidRPr="002B3B70">
        <w:rPr>
          <w:rFonts w:ascii="Times New Roman" w:hAnsi="Times New Roman" w:cs="Times New Roman"/>
          <w:b/>
          <w:sz w:val="26"/>
          <w:szCs w:val="26"/>
        </w:rPr>
        <w:t xml:space="preserve">Câu 10. </w:t>
      </w:r>
      <w:r w:rsidRPr="002B3B70">
        <w:rPr>
          <w:rFonts w:ascii="Times New Roman" w:hAnsi="Times New Roman" w:cs="Times New Roman"/>
          <w:sz w:val="26"/>
          <w:szCs w:val="26"/>
        </w:rPr>
        <w:t xml:space="preserve">Cho điểm </w:t>
      </w:r>
      <w:r w:rsidRPr="002B3B70">
        <w:rPr>
          <w:rFonts w:ascii="Times New Roman" w:hAnsi="Times New Roman" w:cs="Times New Roman"/>
          <w:i/>
          <w:sz w:val="26"/>
          <w:szCs w:val="26"/>
        </w:rPr>
        <w:t>B</w:t>
      </w:r>
      <w:r w:rsidRPr="002B3B70">
        <w:rPr>
          <w:rFonts w:ascii="Times New Roman" w:hAnsi="Times New Roman" w:cs="Times New Roman"/>
          <w:sz w:val="26"/>
          <w:szCs w:val="26"/>
        </w:rPr>
        <w:t xml:space="preserve"> thuộc đường tròn (</w:t>
      </w:r>
      <w:r w:rsidRPr="002B3B70">
        <w:rPr>
          <w:rFonts w:ascii="Times New Roman" w:hAnsi="Times New Roman" w:cs="Times New Roman"/>
          <w:i/>
          <w:sz w:val="26"/>
          <w:szCs w:val="26"/>
        </w:rPr>
        <w:t>O</w:t>
      </w:r>
      <w:r w:rsidRPr="002B3B70">
        <w:rPr>
          <w:rFonts w:ascii="Times New Roman" w:hAnsi="Times New Roman" w:cs="Times New Roman"/>
          <w:sz w:val="26"/>
          <w:szCs w:val="26"/>
        </w:rPr>
        <w:t xml:space="preserve">). Đường thẳng </w:t>
      </w:r>
      <w:r w:rsidRPr="002B3B70">
        <w:rPr>
          <w:rFonts w:ascii="Times New Roman" w:hAnsi="Times New Roman" w:cs="Times New Roman"/>
          <w:i/>
          <w:sz w:val="26"/>
          <w:szCs w:val="26"/>
        </w:rPr>
        <w:t>xy</w:t>
      </w:r>
      <w:r w:rsidRPr="002B3B70">
        <w:rPr>
          <w:rFonts w:ascii="Times New Roman" w:hAnsi="Times New Roman" w:cs="Times New Roman"/>
          <w:sz w:val="26"/>
          <w:szCs w:val="26"/>
        </w:rPr>
        <w:t xml:space="preserve"> là tiếp tuyến của đường tròn (</w:t>
      </w:r>
      <w:r w:rsidRPr="002B3B70">
        <w:rPr>
          <w:rFonts w:ascii="Times New Roman" w:hAnsi="Times New Roman" w:cs="Times New Roman"/>
          <w:i/>
          <w:sz w:val="26"/>
          <w:szCs w:val="26"/>
        </w:rPr>
        <w:t>O</w:t>
      </w:r>
      <w:r w:rsidRPr="002B3B70">
        <w:rPr>
          <w:rFonts w:ascii="Times New Roman" w:hAnsi="Times New Roman" w:cs="Times New Roman"/>
          <w:sz w:val="26"/>
          <w:szCs w:val="26"/>
        </w:rPr>
        <w:t xml:space="preserve">) tại </w:t>
      </w:r>
      <w:r w:rsidRPr="002B3B70">
        <w:rPr>
          <w:rFonts w:ascii="Times New Roman" w:hAnsi="Times New Roman" w:cs="Times New Roman"/>
          <w:i/>
          <w:sz w:val="26"/>
          <w:szCs w:val="26"/>
        </w:rPr>
        <w:t>B</w:t>
      </w:r>
      <w:r w:rsidRPr="002B3B70">
        <w:rPr>
          <w:rFonts w:ascii="Times New Roman" w:hAnsi="Times New Roman" w:cs="Times New Roman"/>
          <w:sz w:val="26"/>
          <w:szCs w:val="26"/>
        </w:rPr>
        <w:t xml:space="preserve"> nếu</w:t>
      </w:r>
    </w:p>
    <w:p w:rsidR="002B3B70" w:rsidRPr="002B3B70" w:rsidRDefault="002B3B70" w:rsidP="00362C6F">
      <w:pPr>
        <w:spacing w:line="288" w:lineRule="auto"/>
        <w:ind w:firstLine="720"/>
        <w:jc w:val="both"/>
        <w:rPr>
          <w:rFonts w:ascii="Times New Roman" w:hAnsi="Times New Roman" w:cs="Times New Roman"/>
          <w:bCs/>
          <w:sz w:val="26"/>
          <w:szCs w:val="26"/>
        </w:rPr>
      </w:pPr>
      <w:r w:rsidRPr="002B3B70">
        <w:rPr>
          <w:rFonts w:ascii="Times New Roman" w:hAnsi="Times New Roman" w:cs="Times New Roman"/>
          <w:bCs/>
          <w:sz w:val="26"/>
          <w:szCs w:val="26"/>
        </w:rPr>
        <w:t xml:space="preserve">A. </w:t>
      </w:r>
      <w:r w:rsidRPr="002B3B70">
        <w:rPr>
          <w:rFonts w:ascii="Times New Roman" w:hAnsi="Times New Roman" w:cs="Times New Roman"/>
          <w:bCs/>
          <w:i/>
          <w:sz w:val="26"/>
          <w:szCs w:val="26"/>
        </w:rPr>
        <w:t>xy</w:t>
      </w:r>
      <w:r w:rsidRPr="002B3B70">
        <w:rPr>
          <w:rFonts w:ascii="Times New Roman" w:hAnsi="Times New Roman" w:cs="Times New Roman"/>
          <w:bCs/>
          <w:sz w:val="26"/>
          <w:szCs w:val="26"/>
        </w:rPr>
        <w:t xml:space="preserve"> đi qua điểm </w:t>
      </w:r>
      <w:r w:rsidRPr="002B3B70">
        <w:rPr>
          <w:rFonts w:ascii="Times New Roman" w:hAnsi="Times New Roman" w:cs="Times New Roman"/>
          <w:bCs/>
          <w:i/>
          <w:sz w:val="26"/>
          <w:szCs w:val="26"/>
        </w:rPr>
        <w:t>B</w:t>
      </w:r>
      <w:r w:rsidRPr="002B3B70">
        <w:rPr>
          <w:rFonts w:ascii="Times New Roman" w:hAnsi="Times New Roman" w:cs="Times New Roman"/>
          <w:bCs/>
          <w:sz w:val="26"/>
          <w:szCs w:val="26"/>
        </w:rPr>
        <w:t>.</w:t>
      </w:r>
      <w:r w:rsidRPr="002B3B70">
        <w:rPr>
          <w:rFonts w:ascii="Times New Roman" w:hAnsi="Times New Roman" w:cs="Times New Roman"/>
          <w:bCs/>
          <w:sz w:val="26"/>
          <w:szCs w:val="26"/>
        </w:rPr>
        <w:tab/>
      </w:r>
      <w:r w:rsidRPr="002B3B70">
        <w:rPr>
          <w:rFonts w:ascii="Times New Roman" w:hAnsi="Times New Roman" w:cs="Times New Roman"/>
          <w:bCs/>
          <w:sz w:val="26"/>
          <w:szCs w:val="26"/>
        </w:rPr>
        <w:tab/>
      </w:r>
      <w:r w:rsidRPr="002B3B70">
        <w:rPr>
          <w:rFonts w:ascii="Times New Roman" w:hAnsi="Times New Roman" w:cs="Times New Roman"/>
          <w:bCs/>
          <w:sz w:val="26"/>
          <w:szCs w:val="26"/>
        </w:rPr>
        <w:tab/>
      </w:r>
      <w:r w:rsidRPr="002B3B70">
        <w:rPr>
          <w:rFonts w:ascii="Times New Roman" w:hAnsi="Times New Roman" w:cs="Times New Roman"/>
          <w:bCs/>
          <w:sz w:val="26"/>
          <w:szCs w:val="26"/>
        </w:rPr>
        <w:tab/>
        <w:t xml:space="preserve">B. </w:t>
      </w:r>
      <w:r w:rsidRPr="002B3B70">
        <w:rPr>
          <w:rFonts w:ascii="Times New Roman" w:hAnsi="Times New Roman" w:cs="Times New Roman"/>
          <w:bCs/>
          <w:i/>
          <w:sz w:val="26"/>
          <w:szCs w:val="26"/>
        </w:rPr>
        <w:t>xy</w:t>
      </w:r>
      <w:r w:rsidRPr="002B3B70">
        <w:rPr>
          <w:rFonts w:ascii="Times New Roman" w:hAnsi="Times New Roman" w:cs="Times New Roman"/>
          <w:bCs/>
          <w:sz w:val="26"/>
          <w:szCs w:val="26"/>
        </w:rPr>
        <w:t xml:space="preserve"> vuông góc với </w:t>
      </w:r>
      <w:r w:rsidRPr="002B3B70">
        <w:rPr>
          <w:rFonts w:ascii="Times New Roman" w:hAnsi="Times New Roman" w:cs="Times New Roman"/>
          <w:bCs/>
          <w:i/>
          <w:sz w:val="26"/>
          <w:szCs w:val="26"/>
        </w:rPr>
        <w:t>OB</w:t>
      </w:r>
      <w:r w:rsidRPr="002B3B70">
        <w:rPr>
          <w:rFonts w:ascii="Times New Roman" w:hAnsi="Times New Roman" w:cs="Times New Roman"/>
          <w:bCs/>
          <w:sz w:val="26"/>
          <w:szCs w:val="26"/>
        </w:rPr>
        <w:t>.</w:t>
      </w:r>
      <w:r w:rsidRPr="002B3B70">
        <w:rPr>
          <w:rFonts w:ascii="Times New Roman" w:hAnsi="Times New Roman" w:cs="Times New Roman"/>
          <w:bCs/>
          <w:sz w:val="26"/>
          <w:szCs w:val="26"/>
        </w:rPr>
        <w:tab/>
      </w:r>
      <w:r w:rsidRPr="002B3B70">
        <w:rPr>
          <w:rFonts w:ascii="Times New Roman" w:hAnsi="Times New Roman" w:cs="Times New Roman"/>
          <w:bCs/>
          <w:sz w:val="26"/>
          <w:szCs w:val="26"/>
        </w:rPr>
        <w:tab/>
      </w:r>
    </w:p>
    <w:p w:rsidR="002B3B70" w:rsidRPr="002B3B70" w:rsidRDefault="002B3B70" w:rsidP="00362C6F">
      <w:pPr>
        <w:spacing w:line="288" w:lineRule="auto"/>
        <w:ind w:firstLine="720"/>
        <w:jc w:val="both"/>
        <w:rPr>
          <w:rFonts w:ascii="Times New Roman" w:hAnsi="Times New Roman" w:cs="Times New Roman"/>
          <w:bCs/>
          <w:sz w:val="26"/>
          <w:szCs w:val="26"/>
        </w:rPr>
      </w:pPr>
      <w:r w:rsidRPr="002B3B70">
        <w:rPr>
          <w:rFonts w:ascii="Times New Roman" w:hAnsi="Times New Roman" w:cs="Times New Roman"/>
          <w:bCs/>
          <w:sz w:val="26"/>
          <w:szCs w:val="26"/>
        </w:rPr>
        <w:t xml:space="preserve">C. </w:t>
      </w:r>
      <w:r w:rsidRPr="002B3B70">
        <w:rPr>
          <w:rFonts w:ascii="Times New Roman" w:hAnsi="Times New Roman" w:cs="Times New Roman"/>
          <w:bCs/>
          <w:i/>
          <w:sz w:val="26"/>
          <w:szCs w:val="26"/>
        </w:rPr>
        <w:t>xy</w:t>
      </w:r>
      <w:r w:rsidRPr="002B3B70">
        <w:rPr>
          <w:rFonts w:ascii="Times New Roman" w:hAnsi="Times New Roman" w:cs="Times New Roman"/>
          <w:bCs/>
          <w:sz w:val="26"/>
          <w:szCs w:val="26"/>
        </w:rPr>
        <w:t xml:space="preserve"> vuông góc với </w:t>
      </w:r>
      <w:r w:rsidRPr="002B3B70">
        <w:rPr>
          <w:rFonts w:ascii="Times New Roman" w:hAnsi="Times New Roman" w:cs="Times New Roman"/>
          <w:bCs/>
          <w:i/>
          <w:sz w:val="26"/>
          <w:szCs w:val="26"/>
        </w:rPr>
        <w:t>OB</w:t>
      </w:r>
      <w:r w:rsidRPr="002B3B70">
        <w:rPr>
          <w:rFonts w:ascii="Times New Roman" w:hAnsi="Times New Roman" w:cs="Times New Roman"/>
          <w:bCs/>
          <w:sz w:val="26"/>
          <w:szCs w:val="26"/>
        </w:rPr>
        <w:t xml:space="preserve"> tại B.</w:t>
      </w:r>
      <w:r w:rsidRPr="002B3B70">
        <w:rPr>
          <w:rFonts w:ascii="Times New Roman" w:hAnsi="Times New Roman" w:cs="Times New Roman"/>
          <w:bCs/>
          <w:sz w:val="26"/>
          <w:szCs w:val="26"/>
        </w:rPr>
        <w:tab/>
      </w:r>
      <w:r w:rsidRPr="002B3B70">
        <w:rPr>
          <w:rFonts w:ascii="Times New Roman" w:hAnsi="Times New Roman" w:cs="Times New Roman"/>
          <w:bCs/>
          <w:sz w:val="26"/>
          <w:szCs w:val="26"/>
        </w:rPr>
        <w:tab/>
        <w:t xml:space="preserve">D. </w:t>
      </w:r>
      <w:r w:rsidRPr="002B3B70">
        <w:rPr>
          <w:rFonts w:ascii="Times New Roman" w:hAnsi="Times New Roman" w:cs="Times New Roman"/>
          <w:bCs/>
          <w:i/>
          <w:sz w:val="26"/>
          <w:szCs w:val="26"/>
        </w:rPr>
        <w:t>xy</w:t>
      </w:r>
      <w:r w:rsidRPr="002B3B70">
        <w:rPr>
          <w:rFonts w:ascii="Times New Roman" w:hAnsi="Times New Roman" w:cs="Times New Roman"/>
          <w:bCs/>
          <w:sz w:val="26"/>
          <w:szCs w:val="26"/>
        </w:rPr>
        <w:t xml:space="preserve"> song song với </w:t>
      </w:r>
      <w:r w:rsidRPr="002B3B70">
        <w:rPr>
          <w:rFonts w:ascii="Times New Roman" w:hAnsi="Times New Roman" w:cs="Times New Roman"/>
          <w:bCs/>
          <w:i/>
          <w:sz w:val="26"/>
          <w:szCs w:val="26"/>
        </w:rPr>
        <w:t>OB</w:t>
      </w:r>
      <w:r w:rsidRPr="002B3B70">
        <w:rPr>
          <w:rFonts w:ascii="Times New Roman" w:hAnsi="Times New Roman" w:cs="Times New Roman"/>
          <w:bCs/>
          <w:sz w:val="26"/>
          <w:szCs w:val="26"/>
        </w:rPr>
        <w:t>.</w:t>
      </w:r>
    </w:p>
    <w:p w:rsidR="002B3B70" w:rsidRPr="002B3B70" w:rsidRDefault="002B3B70" w:rsidP="00E67F91">
      <w:pPr>
        <w:jc w:val="both"/>
        <w:rPr>
          <w:rFonts w:ascii="Times New Roman" w:eastAsia="Calibri" w:hAnsi="Times New Roman" w:cs="Times New Roman"/>
          <w:iCs/>
          <w:sz w:val="26"/>
          <w:szCs w:val="26"/>
        </w:rPr>
      </w:pPr>
      <w:r w:rsidRPr="002B3B70">
        <w:rPr>
          <w:rFonts w:ascii="Times New Roman" w:eastAsia="Times New Roman" w:hAnsi="Times New Roman" w:cs="Times New Roman"/>
          <w:b/>
          <w:bCs/>
          <w:sz w:val="26"/>
          <w:szCs w:val="26"/>
        </w:rPr>
        <w:t xml:space="preserve">Câu </w:t>
      </w:r>
      <w:r w:rsidRPr="002B3B70">
        <w:rPr>
          <w:rFonts w:ascii="Times New Roman" w:hAnsi="Times New Roman" w:cs="Times New Roman"/>
          <w:b/>
          <w:bCs/>
          <w:sz w:val="26"/>
          <w:szCs w:val="26"/>
        </w:rPr>
        <w:t>11</w:t>
      </w:r>
      <w:r w:rsidRPr="002B3B70">
        <w:rPr>
          <w:rFonts w:ascii="Times New Roman" w:eastAsia="Times New Roman" w:hAnsi="Times New Roman" w:cs="Times New Roman"/>
          <w:b/>
          <w:bCs/>
          <w:sz w:val="26"/>
          <w:szCs w:val="26"/>
        </w:rPr>
        <w:t>.</w:t>
      </w:r>
      <w:r w:rsidRPr="002B3B70">
        <w:rPr>
          <w:rFonts w:ascii="Times New Roman" w:eastAsia="Calibri" w:hAnsi="Times New Roman" w:cs="Times New Roman"/>
          <w:sz w:val="26"/>
          <w:szCs w:val="26"/>
        </w:rPr>
        <w:t xml:space="preserve"> Đa giác nào dưới đây </w:t>
      </w:r>
      <w:r w:rsidRPr="002B3B70">
        <w:rPr>
          <w:rFonts w:ascii="Times New Roman" w:eastAsia="Calibri" w:hAnsi="Times New Roman" w:cs="Times New Roman"/>
          <w:b/>
          <w:bCs/>
          <w:i/>
          <w:iCs/>
          <w:sz w:val="26"/>
          <w:szCs w:val="26"/>
        </w:rPr>
        <w:t>không</w:t>
      </w:r>
      <w:r w:rsidRPr="002B3B70">
        <w:rPr>
          <w:rFonts w:ascii="Times New Roman" w:eastAsia="Calibri" w:hAnsi="Times New Roman" w:cs="Times New Roman"/>
          <w:sz w:val="26"/>
          <w:szCs w:val="26"/>
        </w:rPr>
        <w:t xml:space="preserve"> nội tiếp một đường tròn</w:t>
      </w:r>
    </w:p>
    <w:p w:rsidR="002B3B70" w:rsidRPr="002B3B70" w:rsidRDefault="002B3B70" w:rsidP="00362C6F">
      <w:pPr>
        <w:ind w:firstLine="720"/>
        <w:jc w:val="both"/>
        <w:rPr>
          <w:rFonts w:ascii="Times New Roman" w:eastAsia="Times New Roman" w:hAnsi="Times New Roman" w:cs="Times New Roman"/>
          <w:iCs/>
          <w:sz w:val="26"/>
          <w:szCs w:val="26"/>
        </w:rPr>
      </w:pPr>
      <w:r w:rsidRPr="002B3B70">
        <w:rPr>
          <w:rFonts w:ascii="Times New Roman" w:eastAsia="Times New Roman" w:hAnsi="Times New Roman" w:cs="Times New Roman"/>
          <w:sz w:val="26"/>
          <w:szCs w:val="26"/>
        </w:rPr>
        <w:t>A. Đa giác đều.</w:t>
      </w:r>
      <w:r w:rsidRPr="002B3B70">
        <w:rPr>
          <w:rFonts w:ascii="Times New Roman" w:eastAsia="Times New Roman" w:hAnsi="Times New Roman" w:cs="Times New Roman"/>
          <w:sz w:val="26"/>
          <w:szCs w:val="26"/>
        </w:rPr>
        <w:tab/>
      </w:r>
      <w:r w:rsidRPr="002B3B70">
        <w:rPr>
          <w:rFonts w:ascii="Times New Roman" w:eastAsia="Times New Roman" w:hAnsi="Times New Roman" w:cs="Times New Roman"/>
          <w:sz w:val="26"/>
          <w:szCs w:val="26"/>
        </w:rPr>
        <w:tab/>
      </w:r>
      <w:r w:rsidRPr="002B3B70">
        <w:rPr>
          <w:rFonts w:ascii="Times New Roman" w:eastAsia="Times New Roman" w:hAnsi="Times New Roman" w:cs="Times New Roman"/>
          <w:sz w:val="26"/>
          <w:szCs w:val="26"/>
        </w:rPr>
        <w:tab/>
      </w:r>
      <w:r w:rsidRPr="002B3B70">
        <w:rPr>
          <w:rFonts w:ascii="Times New Roman" w:eastAsia="Times New Roman" w:hAnsi="Times New Roman" w:cs="Times New Roman"/>
          <w:sz w:val="26"/>
          <w:szCs w:val="26"/>
        </w:rPr>
        <w:tab/>
        <w:t>B. Hình chữ nhật.</w:t>
      </w:r>
      <w:r w:rsidRPr="002B3B70">
        <w:rPr>
          <w:rFonts w:ascii="Times New Roman" w:eastAsia="Times New Roman" w:hAnsi="Times New Roman" w:cs="Times New Roman"/>
          <w:sz w:val="26"/>
          <w:szCs w:val="26"/>
        </w:rPr>
        <w:tab/>
      </w:r>
    </w:p>
    <w:p w:rsidR="002B3B70" w:rsidRPr="002B3B70" w:rsidRDefault="002B3B70" w:rsidP="00362C6F">
      <w:pPr>
        <w:ind w:firstLine="720"/>
        <w:jc w:val="both"/>
        <w:rPr>
          <w:rFonts w:ascii="Times New Roman" w:eastAsia="Calibri" w:hAnsi="Times New Roman" w:cs="Times New Roman"/>
          <w:sz w:val="26"/>
          <w:szCs w:val="26"/>
        </w:rPr>
      </w:pPr>
      <w:r w:rsidRPr="002B3B70">
        <w:rPr>
          <w:rFonts w:ascii="Times New Roman" w:eastAsia="Times New Roman" w:hAnsi="Times New Roman" w:cs="Times New Roman"/>
          <w:sz w:val="26"/>
          <w:szCs w:val="26"/>
        </w:rPr>
        <w:t>C. Hình bình hành.</w:t>
      </w:r>
      <w:r w:rsidRPr="002B3B70">
        <w:rPr>
          <w:rFonts w:ascii="Times New Roman" w:eastAsia="Times New Roman" w:hAnsi="Times New Roman" w:cs="Times New Roman"/>
          <w:sz w:val="26"/>
          <w:szCs w:val="26"/>
        </w:rPr>
        <w:tab/>
      </w:r>
      <w:r w:rsidRPr="002B3B70">
        <w:rPr>
          <w:rFonts w:ascii="Times New Roman" w:eastAsia="Times New Roman" w:hAnsi="Times New Roman" w:cs="Times New Roman"/>
          <w:sz w:val="26"/>
          <w:szCs w:val="26"/>
        </w:rPr>
        <w:tab/>
      </w:r>
      <w:r w:rsidRPr="002B3B70">
        <w:rPr>
          <w:rFonts w:ascii="Times New Roman" w:eastAsia="Times New Roman" w:hAnsi="Times New Roman" w:cs="Times New Roman"/>
          <w:sz w:val="26"/>
          <w:szCs w:val="26"/>
        </w:rPr>
        <w:tab/>
      </w:r>
      <w:r w:rsidRPr="002B3B70">
        <w:rPr>
          <w:rFonts w:ascii="Times New Roman" w:eastAsia="Times New Roman" w:hAnsi="Times New Roman" w:cs="Times New Roman"/>
          <w:sz w:val="26"/>
          <w:szCs w:val="26"/>
        </w:rPr>
        <w:tab/>
        <w:t>D. Tam giác.</w:t>
      </w:r>
    </w:p>
    <w:p w:rsidR="002B3B70" w:rsidRPr="002B3B70" w:rsidRDefault="002B3B70" w:rsidP="00E67F91">
      <w:pPr>
        <w:tabs>
          <w:tab w:val="left" w:pos="992"/>
        </w:tabs>
        <w:spacing w:line="276" w:lineRule="auto"/>
        <w:jc w:val="both"/>
        <w:rPr>
          <w:rFonts w:ascii="Times New Roman" w:hAnsi="Times New Roman" w:cs="Times New Roman"/>
          <w:sz w:val="26"/>
          <w:szCs w:val="26"/>
        </w:rPr>
      </w:pPr>
      <w:r w:rsidRPr="002B3B70">
        <w:rPr>
          <w:rFonts w:ascii="Times New Roman" w:hAnsi="Times New Roman" w:cs="Times New Roman"/>
          <w:b/>
          <w:bCs/>
          <w:sz w:val="26"/>
          <w:szCs w:val="26"/>
        </w:rPr>
        <w:t>Câu 12.</w:t>
      </w:r>
      <w:r w:rsidRPr="002B3B70">
        <w:rPr>
          <w:rFonts w:ascii="Times New Roman" w:hAnsi="Times New Roman" w:cs="Times New Roman"/>
          <w:sz w:val="26"/>
          <w:szCs w:val="26"/>
        </w:rPr>
        <w:t xml:space="preserve"> Đường tròn ngoại tiếp tam giác đều cạnh a có bán kính bằng</w:t>
      </w:r>
    </w:p>
    <w:p w:rsidR="002B3B70" w:rsidRPr="002B3B70" w:rsidRDefault="002B3B70" w:rsidP="00362C6F">
      <w:pPr>
        <w:spacing w:line="276" w:lineRule="auto"/>
        <w:jc w:val="both"/>
        <w:rPr>
          <w:rFonts w:ascii="Times New Roman" w:hAnsi="Times New Roman" w:cs="Times New Roman"/>
          <w:sz w:val="26"/>
          <w:szCs w:val="26"/>
        </w:rPr>
      </w:pPr>
      <w:r w:rsidRPr="002B3B70">
        <w:rPr>
          <w:rFonts w:ascii="Times New Roman" w:hAnsi="Times New Roman" w:cs="Times New Roman"/>
          <w:sz w:val="26"/>
          <w:szCs w:val="26"/>
        </w:rPr>
        <w:tab/>
        <w:t>A.</w:t>
      </w:r>
      <w:r w:rsidRPr="002B3B70">
        <w:rPr>
          <w:rFonts w:ascii="Times New Roman" w:hAnsi="Times New Roman" w:cs="Times New Roman"/>
          <w:position w:val="-24"/>
          <w:sz w:val="26"/>
          <w:szCs w:val="26"/>
        </w:rPr>
        <w:object w:dxaOrig="560" w:dyaOrig="680">
          <v:shape id="_x0000_i1128" type="#_x0000_t75" style="width:27.95pt;height:33.9pt" o:ole="">
            <v:imagedata r:id="rId207" o:title=""/>
          </v:shape>
          <o:OLEObject Type="Embed" ProgID="Equation.DSMT4" ShapeID="_x0000_i1128" DrawAspect="Content" ObjectID="_1805306291" r:id="rId208"/>
        </w:object>
      </w:r>
      <w:r w:rsidRPr="002B3B70">
        <w:rPr>
          <w:rFonts w:ascii="Times New Roman" w:eastAsiaTheme="minorEastAsia" w:hAnsi="Times New Roman" w:cs="Times New Roman"/>
          <w:sz w:val="26"/>
          <w:szCs w:val="26"/>
        </w:rPr>
        <w:t>.</w:t>
      </w:r>
      <w:r w:rsidRPr="002B3B70">
        <w:rPr>
          <w:rFonts w:ascii="Times New Roman" w:eastAsiaTheme="minorEastAsia" w:hAnsi="Times New Roman" w:cs="Times New Roman"/>
          <w:sz w:val="26"/>
          <w:szCs w:val="26"/>
        </w:rPr>
        <w:tab/>
      </w:r>
      <w:r w:rsidRPr="002B3B70">
        <w:rPr>
          <w:rFonts w:ascii="Times New Roman" w:eastAsiaTheme="minorEastAsia" w:hAnsi="Times New Roman" w:cs="Times New Roman"/>
          <w:sz w:val="26"/>
          <w:szCs w:val="26"/>
        </w:rPr>
        <w:tab/>
      </w:r>
      <w:r w:rsidRPr="002B3B70">
        <w:rPr>
          <w:rFonts w:ascii="Times New Roman" w:hAnsi="Times New Roman" w:cs="Times New Roman"/>
          <w:sz w:val="26"/>
          <w:szCs w:val="26"/>
        </w:rPr>
        <w:t xml:space="preserve">B. </w:t>
      </w:r>
      <w:r w:rsidRPr="002B3B70">
        <w:rPr>
          <w:rFonts w:ascii="Times New Roman" w:hAnsi="Times New Roman" w:cs="Times New Roman"/>
          <w:position w:val="-24"/>
          <w:sz w:val="26"/>
          <w:szCs w:val="26"/>
        </w:rPr>
        <w:object w:dxaOrig="560" w:dyaOrig="680">
          <v:shape id="_x0000_i1129" type="#_x0000_t75" style="width:27.95pt;height:33.9pt" o:ole="">
            <v:imagedata r:id="rId209" o:title=""/>
          </v:shape>
          <o:OLEObject Type="Embed" ProgID="Equation.DSMT4" ShapeID="_x0000_i1129" DrawAspect="Content" ObjectID="_1805306292" r:id="rId210"/>
        </w:object>
      </w:r>
      <w:r w:rsidRPr="002B3B70">
        <w:rPr>
          <w:rFonts w:ascii="Times New Roman" w:eastAsiaTheme="minorEastAsia" w:hAnsi="Times New Roman" w:cs="Times New Roman"/>
          <w:sz w:val="26"/>
          <w:szCs w:val="26"/>
        </w:rPr>
        <w:t>.</w:t>
      </w:r>
      <w:r w:rsidRPr="002B3B70">
        <w:rPr>
          <w:rFonts w:ascii="Times New Roman" w:eastAsiaTheme="minorEastAsia" w:hAnsi="Times New Roman" w:cs="Times New Roman"/>
          <w:sz w:val="26"/>
          <w:szCs w:val="26"/>
        </w:rPr>
        <w:tab/>
      </w:r>
      <w:r w:rsidRPr="002B3B70">
        <w:rPr>
          <w:rFonts w:ascii="Times New Roman" w:eastAsiaTheme="minorEastAsia" w:hAnsi="Times New Roman" w:cs="Times New Roman"/>
          <w:sz w:val="26"/>
          <w:szCs w:val="26"/>
        </w:rPr>
        <w:tab/>
      </w:r>
      <w:r w:rsidRPr="002B3B70">
        <w:rPr>
          <w:rFonts w:ascii="Times New Roman" w:hAnsi="Times New Roman" w:cs="Times New Roman"/>
          <w:sz w:val="26"/>
          <w:szCs w:val="26"/>
        </w:rPr>
        <w:t xml:space="preserve">C. </w:t>
      </w:r>
      <w:r w:rsidRPr="002B3B70">
        <w:rPr>
          <w:rFonts w:ascii="Times New Roman" w:hAnsi="Times New Roman" w:cs="Times New Roman"/>
          <w:position w:val="-24"/>
          <w:sz w:val="26"/>
          <w:szCs w:val="26"/>
        </w:rPr>
        <w:object w:dxaOrig="560" w:dyaOrig="680">
          <v:shape id="_x0000_i1130" type="#_x0000_t75" style="width:27.95pt;height:33.9pt" o:ole="">
            <v:imagedata r:id="rId211" o:title=""/>
          </v:shape>
          <o:OLEObject Type="Embed" ProgID="Equation.DSMT4" ShapeID="_x0000_i1130" DrawAspect="Content" ObjectID="_1805306293" r:id="rId212"/>
        </w:object>
      </w:r>
      <w:r w:rsidRPr="002B3B70">
        <w:rPr>
          <w:rFonts w:ascii="Times New Roman" w:hAnsi="Times New Roman" w:cs="Times New Roman"/>
          <w:sz w:val="26"/>
          <w:szCs w:val="26"/>
        </w:rPr>
        <w:t>.</w:t>
      </w:r>
      <w:r w:rsidRPr="002B3B70">
        <w:rPr>
          <w:rFonts w:ascii="Times New Roman" w:eastAsiaTheme="minorEastAsia" w:hAnsi="Times New Roman" w:cs="Times New Roman"/>
          <w:sz w:val="26"/>
          <w:szCs w:val="26"/>
        </w:rPr>
        <w:tab/>
      </w:r>
      <w:r w:rsidRPr="002B3B70">
        <w:rPr>
          <w:rFonts w:ascii="Times New Roman" w:eastAsiaTheme="minorEastAsia" w:hAnsi="Times New Roman" w:cs="Times New Roman"/>
          <w:sz w:val="26"/>
          <w:szCs w:val="26"/>
        </w:rPr>
        <w:tab/>
      </w:r>
      <w:r w:rsidRPr="002B3B70">
        <w:rPr>
          <w:rFonts w:ascii="Times New Roman" w:hAnsi="Times New Roman" w:cs="Times New Roman"/>
          <w:sz w:val="26"/>
          <w:szCs w:val="26"/>
        </w:rPr>
        <w:t xml:space="preserve">D. </w:t>
      </w:r>
      <w:r w:rsidRPr="002B3B70">
        <w:rPr>
          <w:rFonts w:ascii="Times New Roman" w:hAnsi="Times New Roman" w:cs="Times New Roman"/>
          <w:position w:val="-24"/>
          <w:sz w:val="26"/>
          <w:szCs w:val="26"/>
        </w:rPr>
        <w:object w:dxaOrig="680" w:dyaOrig="680">
          <v:shape id="_x0000_i1131" type="#_x0000_t75" style="width:33.9pt;height:33.9pt" o:ole="">
            <v:imagedata r:id="rId213" o:title=""/>
          </v:shape>
          <o:OLEObject Type="Embed" ProgID="Equation.DSMT4" ShapeID="_x0000_i1131" DrawAspect="Content" ObjectID="_1805306294" r:id="rId214"/>
        </w:object>
      </w:r>
      <w:r w:rsidRPr="002B3B70">
        <w:rPr>
          <w:rFonts w:ascii="Times New Roman" w:hAnsi="Times New Roman" w:cs="Times New Roman"/>
          <w:sz w:val="26"/>
          <w:szCs w:val="26"/>
        </w:rPr>
        <w:t>.</w:t>
      </w:r>
    </w:p>
    <w:p w:rsidR="002B3B70" w:rsidRPr="002B3B70" w:rsidRDefault="002B3B70" w:rsidP="00E67F91">
      <w:pPr>
        <w:tabs>
          <w:tab w:val="left" w:pos="992"/>
        </w:tabs>
        <w:spacing w:line="276" w:lineRule="auto"/>
        <w:jc w:val="both"/>
        <w:rPr>
          <w:rFonts w:ascii="Times New Roman" w:hAnsi="Times New Roman" w:cs="Times New Roman"/>
          <w:b/>
          <w:bCs/>
          <w:sz w:val="26"/>
          <w:szCs w:val="26"/>
        </w:rPr>
      </w:pPr>
      <w:r w:rsidRPr="002B3B70">
        <w:rPr>
          <w:rFonts w:ascii="Times New Roman" w:hAnsi="Times New Roman" w:cs="Times New Roman"/>
          <w:b/>
          <w:bCs/>
          <w:sz w:val="26"/>
          <w:szCs w:val="26"/>
        </w:rPr>
        <w:t>II. TỰ LUẬN (7,0 điểm)</w:t>
      </w:r>
    </w:p>
    <w:p w:rsidR="002B3B70" w:rsidRPr="002B3B70" w:rsidRDefault="002B3B70" w:rsidP="00E67F91">
      <w:pPr>
        <w:tabs>
          <w:tab w:val="left" w:pos="992"/>
        </w:tabs>
        <w:spacing w:line="276" w:lineRule="auto"/>
        <w:jc w:val="both"/>
        <w:rPr>
          <w:rFonts w:ascii="Times New Roman" w:hAnsi="Times New Roman" w:cs="Times New Roman"/>
          <w:b/>
          <w:bCs/>
          <w:sz w:val="26"/>
          <w:szCs w:val="26"/>
        </w:rPr>
      </w:pPr>
      <w:r w:rsidRPr="002B3B70">
        <w:rPr>
          <w:rFonts w:ascii="Times New Roman" w:hAnsi="Times New Roman" w:cs="Times New Roman"/>
          <w:b/>
          <w:bCs/>
          <w:sz w:val="26"/>
          <w:szCs w:val="26"/>
        </w:rPr>
        <w:t>Bài 1. ( 1,5 điểm)</w:t>
      </w:r>
    </w:p>
    <w:p w:rsidR="002B3B70" w:rsidRPr="002B3B70" w:rsidRDefault="002B3B70" w:rsidP="0093406C">
      <w:pPr>
        <w:spacing w:line="276" w:lineRule="auto"/>
        <w:jc w:val="both"/>
        <w:rPr>
          <w:rFonts w:ascii="Times New Roman" w:eastAsiaTheme="minorEastAsia" w:hAnsi="Times New Roman" w:cs="Times New Roman"/>
          <w:sz w:val="26"/>
          <w:szCs w:val="26"/>
        </w:rPr>
      </w:pPr>
      <w:r w:rsidRPr="002B3B70">
        <w:rPr>
          <w:rFonts w:ascii="Times New Roman" w:hAnsi="Times New Roman" w:cs="Times New Roman"/>
          <w:sz w:val="26"/>
          <w:szCs w:val="26"/>
        </w:rPr>
        <w:tab/>
        <w:t xml:space="preserve">a/ Rút gọn biểu thức: </w:t>
      </w:r>
      <w:r w:rsidRPr="002B3B70">
        <w:rPr>
          <w:rFonts w:ascii="Times New Roman" w:hAnsi="Times New Roman" w:cs="Times New Roman"/>
          <w:position w:val="-12"/>
          <w:sz w:val="26"/>
          <w:szCs w:val="26"/>
        </w:rPr>
        <w:object w:dxaOrig="2460" w:dyaOrig="460">
          <v:shape id="_x0000_i1132" type="#_x0000_t75" style="width:123.1pt;height:23.2pt" o:ole="">
            <v:imagedata r:id="rId215" o:title=""/>
          </v:shape>
          <o:OLEObject Type="Embed" ProgID="Equation.DSMT4" ShapeID="_x0000_i1132" DrawAspect="Content" ObjectID="_1805306295" r:id="rId216"/>
        </w:object>
      </w:r>
      <w:r w:rsidRPr="002B3B70">
        <w:rPr>
          <w:rFonts w:ascii="Times New Roman" w:hAnsi="Times New Roman" w:cs="Times New Roman"/>
          <w:sz w:val="26"/>
          <w:szCs w:val="26"/>
        </w:rPr>
        <w:t xml:space="preserve"> </w:t>
      </w:r>
    </w:p>
    <w:p w:rsidR="002B3B70" w:rsidRPr="002B3B70" w:rsidRDefault="002B3B70" w:rsidP="0093406C">
      <w:pPr>
        <w:spacing w:line="276" w:lineRule="auto"/>
        <w:jc w:val="both"/>
        <w:rPr>
          <w:rFonts w:ascii="Times New Roman" w:eastAsiaTheme="minorEastAsia" w:hAnsi="Times New Roman" w:cs="Times New Roman"/>
          <w:sz w:val="26"/>
          <w:szCs w:val="26"/>
        </w:rPr>
      </w:pPr>
      <w:r w:rsidRPr="002B3B70">
        <w:rPr>
          <w:rFonts w:ascii="Times New Roman" w:eastAsiaTheme="minorEastAsia" w:hAnsi="Times New Roman" w:cs="Times New Roman"/>
          <w:sz w:val="26"/>
          <w:szCs w:val="26"/>
        </w:rPr>
        <w:lastRenderedPageBreak/>
        <w:tab/>
        <w:t>b/ Vẽ đồ thị hàm số: y = 2x</w:t>
      </w:r>
      <w:r w:rsidRPr="002B3B70">
        <w:rPr>
          <w:rFonts w:ascii="Times New Roman" w:eastAsiaTheme="minorEastAsia" w:hAnsi="Times New Roman" w:cs="Times New Roman"/>
          <w:sz w:val="26"/>
          <w:szCs w:val="26"/>
          <w:vertAlign w:val="superscript"/>
        </w:rPr>
        <w:t>2</w:t>
      </w:r>
    </w:p>
    <w:p w:rsidR="002B3B70" w:rsidRPr="002B3B70" w:rsidRDefault="002B3B70" w:rsidP="00135A51">
      <w:pPr>
        <w:tabs>
          <w:tab w:val="left" w:pos="992"/>
        </w:tabs>
        <w:spacing w:line="276" w:lineRule="auto"/>
        <w:jc w:val="both"/>
        <w:rPr>
          <w:rFonts w:ascii="Times New Roman" w:hAnsi="Times New Roman" w:cs="Times New Roman"/>
          <w:b/>
          <w:bCs/>
          <w:sz w:val="26"/>
          <w:szCs w:val="26"/>
        </w:rPr>
      </w:pPr>
      <w:r w:rsidRPr="002B3B70">
        <w:rPr>
          <w:rFonts w:ascii="Times New Roman" w:hAnsi="Times New Roman" w:cs="Times New Roman"/>
          <w:b/>
          <w:bCs/>
          <w:sz w:val="26"/>
          <w:szCs w:val="26"/>
        </w:rPr>
        <w:t>Bài 2. ( 1 điểm)</w:t>
      </w:r>
    </w:p>
    <w:p w:rsidR="002B3B70" w:rsidRPr="002B3B70" w:rsidRDefault="002B3B70" w:rsidP="00793A09">
      <w:pPr>
        <w:tabs>
          <w:tab w:val="left" w:pos="0"/>
        </w:tabs>
        <w:spacing w:line="276" w:lineRule="auto"/>
        <w:jc w:val="both"/>
        <w:rPr>
          <w:rFonts w:ascii="Times New Roman" w:hAnsi="Times New Roman" w:cs="Times New Roman"/>
          <w:sz w:val="26"/>
          <w:szCs w:val="26"/>
        </w:rPr>
      </w:pPr>
      <w:r w:rsidRPr="002B3B70">
        <w:rPr>
          <w:rFonts w:ascii="Times New Roman" w:hAnsi="Times New Roman" w:cs="Times New Roman"/>
          <w:sz w:val="26"/>
          <w:szCs w:val="26"/>
        </w:rPr>
        <w:tab/>
        <w:t xml:space="preserve">a/ Cho phương trình </w:t>
      </w:r>
      <w:r w:rsidRPr="002B3B70">
        <w:rPr>
          <w:rFonts w:ascii="Times New Roman" w:hAnsi="Times New Roman" w:cs="Times New Roman"/>
          <w:position w:val="-4"/>
          <w:sz w:val="26"/>
          <w:szCs w:val="26"/>
        </w:rPr>
        <w:object w:dxaOrig="2299" w:dyaOrig="320">
          <v:shape id="_x0000_i1133" type="#_x0000_t75" style="width:114.85pt;height:16.05pt" o:ole="">
            <v:imagedata r:id="rId217" o:title=""/>
          </v:shape>
          <o:OLEObject Type="Embed" ProgID="Equation.DSMT4" ShapeID="_x0000_i1133" DrawAspect="Content" ObjectID="_1805306296" r:id="rId218"/>
        </w:object>
      </w:r>
      <w:r w:rsidRPr="002B3B70">
        <w:rPr>
          <w:rFonts w:ascii="Times New Roman" w:hAnsi="Times New Roman" w:cs="Times New Roman"/>
          <w:sz w:val="26"/>
          <w:szCs w:val="26"/>
        </w:rPr>
        <w:t xml:space="preserve"> Với </w:t>
      </w:r>
      <w:r w:rsidRPr="002B3B70">
        <w:rPr>
          <w:rFonts w:ascii="Times New Roman" w:hAnsi="Times New Roman" w:cs="Times New Roman"/>
          <w:position w:val="-14"/>
          <w:sz w:val="26"/>
          <w:szCs w:val="26"/>
        </w:rPr>
        <w:object w:dxaOrig="540" w:dyaOrig="400">
          <v:shape id="_x0000_i1134" type="#_x0000_t75" style="width:26.8pt;height:19.65pt" o:ole="">
            <v:imagedata r:id="rId219" o:title=""/>
          </v:shape>
          <o:OLEObject Type="Embed" ProgID="Equation.DSMT4" ShapeID="_x0000_i1134" DrawAspect="Content" ObjectID="_1805306297" r:id="rId220"/>
        </w:object>
      </w:r>
      <w:r w:rsidRPr="002B3B70">
        <w:rPr>
          <w:rFonts w:ascii="Times New Roman" w:hAnsi="Times New Roman" w:cs="Times New Roman"/>
          <w:sz w:val="26"/>
          <w:szCs w:val="26"/>
        </w:rPr>
        <w:t xml:space="preserve">là hai nghiệm của phương trình, không giải phương trình, hãy tính giá trị của biểu thức: </w:t>
      </w:r>
      <w:r w:rsidRPr="002B3B70">
        <w:rPr>
          <w:rFonts w:ascii="Times New Roman" w:hAnsi="Times New Roman" w:cs="Times New Roman"/>
          <w:position w:val="-32"/>
          <w:sz w:val="26"/>
          <w:szCs w:val="26"/>
        </w:rPr>
        <w:object w:dxaOrig="2460" w:dyaOrig="740">
          <v:shape id="_x0000_i1135" type="#_x0000_t75" style="width:123.1pt;height:36.9pt" o:ole="">
            <v:imagedata r:id="rId221" o:title=""/>
          </v:shape>
          <o:OLEObject Type="Embed" ProgID="Equation.DSMT4" ShapeID="_x0000_i1135" DrawAspect="Content" ObjectID="_1805306298" r:id="rId222"/>
        </w:object>
      </w:r>
      <w:r w:rsidRPr="002B3B70">
        <w:rPr>
          <w:rFonts w:ascii="Times New Roman" w:hAnsi="Times New Roman" w:cs="Times New Roman"/>
          <w:sz w:val="26"/>
          <w:szCs w:val="26"/>
        </w:rPr>
        <w:t xml:space="preserve"> </w:t>
      </w:r>
    </w:p>
    <w:p w:rsidR="002B3B70" w:rsidRPr="002B3B70" w:rsidRDefault="002B3B70" w:rsidP="00793A09">
      <w:pPr>
        <w:tabs>
          <w:tab w:val="left" w:pos="0"/>
        </w:tabs>
        <w:spacing w:line="276" w:lineRule="auto"/>
        <w:jc w:val="both"/>
        <w:rPr>
          <w:rFonts w:ascii="Times New Roman" w:eastAsiaTheme="minorEastAsia" w:hAnsi="Times New Roman" w:cs="Times New Roman"/>
          <w:sz w:val="26"/>
          <w:szCs w:val="26"/>
        </w:rPr>
      </w:pPr>
      <w:r w:rsidRPr="002B3B70">
        <w:rPr>
          <w:rFonts w:ascii="Times New Roman" w:eastAsiaTheme="minorEastAsia" w:hAnsi="Times New Roman" w:cs="Times New Roman"/>
          <w:sz w:val="26"/>
          <w:szCs w:val="26"/>
        </w:rPr>
        <w:tab/>
        <w:t xml:space="preserve">b/ Giải hệ phương trình </w:t>
      </w:r>
      <w:r w:rsidRPr="002B3B70">
        <w:rPr>
          <w:rFonts w:ascii="Times New Roman" w:hAnsi="Times New Roman" w:cs="Times New Roman"/>
          <w:position w:val="-30"/>
          <w:sz w:val="26"/>
          <w:szCs w:val="26"/>
        </w:rPr>
        <w:object w:dxaOrig="1140" w:dyaOrig="720">
          <v:shape id="_x0000_i1136" type="#_x0000_t75" style="width:57.1pt;height:36.3pt" o:ole="">
            <v:imagedata r:id="rId223" o:title=""/>
          </v:shape>
          <o:OLEObject Type="Embed" ProgID="Equation.DSMT4" ShapeID="_x0000_i1136" DrawAspect="Content" ObjectID="_1805306299" r:id="rId224"/>
        </w:object>
      </w:r>
    </w:p>
    <w:p w:rsidR="002B3B70" w:rsidRPr="002B3B70" w:rsidRDefault="002B3B70" w:rsidP="00135A51">
      <w:pPr>
        <w:tabs>
          <w:tab w:val="left" w:pos="992"/>
        </w:tabs>
        <w:spacing w:line="276" w:lineRule="auto"/>
        <w:jc w:val="both"/>
        <w:rPr>
          <w:rFonts w:ascii="Times New Roman" w:hAnsi="Times New Roman" w:cs="Times New Roman"/>
          <w:b/>
          <w:bCs/>
          <w:sz w:val="26"/>
          <w:szCs w:val="26"/>
        </w:rPr>
      </w:pPr>
      <w:r w:rsidRPr="002B3B70">
        <w:rPr>
          <w:rFonts w:ascii="Times New Roman" w:hAnsi="Times New Roman" w:cs="Times New Roman"/>
          <w:b/>
          <w:bCs/>
          <w:sz w:val="26"/>
          <w:szCs w:val="26"/>
        </w:rPr>
        <w:t>Bài 3. ( 1,5 điểm)</w:t>
      </w:r>
    </w:p>
    <w:p w:rsidR="002B3B70" w:rsidRPr="002B3B70" w:rsidRDefault="002B3B70" w:rsidP="0093406C">
      <w:pPr>
        <w:pStyle w:val="BodyText"/>
        <w:ind w:firstLine="720"/>
        <w:jc w:val="both"/>
        <w:rPr>
          <w:sz w:val="26"/>
          <w:szCs w:val="26"/>
        </w:rPr>
      </w:pPr>
      <w:r w:rsidRPr="002B3B70">
        <w:rPr>
          <w:sz w:val="26"/>
          <w:szCs w:val="26"/>
        </w:rPr>
        <w:t>a/ Trong cuộc thi</w:t>
      </w:r>
      <w:r w:rsidRPr="002B3B70">
        <w:rPr>
          <w:spacing w:val="-1"/>
          <w:sz w:val="26"/>
          <w:szCs w:val="26"/>
        </w:rPr>
        <w:t xml:space="preserve"> </w:t>
      </w:r>
      <w:r w:rsidRPr="002B3B70">
        <w:rPr>
          <w:sz w:val="26"/>
          <w:szCs w:val="26"/>
        </w:rPr>
        <w:t>“Đố vui để học”, mỗi thí sinh phải trả lời</w:t>
      </w:r>
      <w:r w:rsidRPr="002B3B70">
        <w:rPr>
          <w:spacing w:val="-1"/>
          <w:sz w:val="26"/>
          <w:szCs w:val="26"/>
        </w:rPr>
        <w:t xml:space="preserve"> </w:t>
      </w:r>
      <w:r w:rsidRPr="002B3B70">
        <w:rPr>
          <w:sz w:val="26"/>
          <w:szCs w:val="26"/>
        </w:rPr>
        <w:t>12</w:t>
      </w:r>
      <w:r w:rsidRPr="002B3B70">
        <w:rPr>
          <w:spacing w:val="-3"/>
          <w:sz w:val="26"/>
          <w:szCs w:val="26"/>
        </w:rPr>
        <w:t xml:space="preserve"> </w:t>
      </w:r>
      <w:r w:rsidRPr="002B3B70">
        <w:rPr>
          <w:sz w:val="26"/>
          <w:szCs w:val="26"/>
        </w:rPr>
        <w:t>câu hỏi của ban tổ chức. Mỗi câu hỏi gồm bốn phương án, trong đó chỉ có một phương án đúng. Với mỗi câu hỏi, nếu trả lời đúng thì được cộng</w:t>
      </w:r>
      <w:r w:rsidRPr="002B3B70">
        <w:rPr>
          <w:spacing w:val="-1"/>
          <w:sz w:val="26"/>
          <w:szCs w:val="26"/>
        </w:rPr>
        <w:t xml:space="preserve"> </w:t>
      </w:r>
      <w:r w:rsidRPr="002B3B70">
        <w:rPr>
          <w:sz w:val="26"/>
          <w:szCs w:val="26"/>
        </w:rPr>
        <w:t>5</w:t>
      </w:r>
      <w:r w:rsidRPr="002B3B70">
        <w:rPr>
          <w:spacing w:val="-1"/>
          <w:sz w:val="26"/>
          <w:szCs w:val="26"/>
        </w:rPr>
        <w:t xml:space="preserve"> </w:t>
      </w:r>
      <w:r w:rsidRPr="002B3B70">
        <w:rPr>
          <w:sz w:val="26"/>
          <w:szCs w:val="26"/>
        </w:rPr>
        <w:t>điểm, trả lời sai bị trừ</w:t>
      </w:r>
      <w:r w:rsidRPr="002B3B70">
        <w:rPr>
          <w:spacing w:val="-2"/>
          <w:sz w:val="26"/>
          <w:szCs w:val="26"/>
        </w:rPr>
        <w:t xml:space="preserve"> </w:t>
      </w:r>
      <w:r w:rsidRPr="002B3B70">
        <w:rPr>
          <w:sz w:val="26"/>
          <w:szCs w:val="26"/>
        </w:rPr>
        <w:t>2</w:t>
      </w:r>
      <w:r w:rsidRPr="002B3B70">
        <w:rPr>
          <w:spacing w:val="-1"/>
          <w:sz w:val="26"/>
          <w:szCs w:val="26"/>
        </w:rPr>
        <w:t xml:space="preserve"> </w:t>
      </w:r>
      <w:r w:rsidRPr="002B3B70">
        <w:rPr>
          <w:sz w:val="26"/>
          <w:szCs w:val="26"/>
        </w:rPr>
        <w:t>điểm. Khi bắt đầu cuộc thi, mỗi thí sinh có sẵn</w:t>
      </w:r>
      <w:r w:rsidRPr="002B3B70">
        <w:rPr>
          <w:spacing w:val="-1"/>
          <w:sz w:val="26"/>
          <w:szCs w:val="26"/>
        </w:rPr>
        <w:t xml:space="preserve"> </w:t>
      </w:r>
      <w:r w:rsidRPr="002B3B70">
        <w:rPr>
          <w:sz w:val="26"/>
          <w:szCs w:val="26"/>
        </w:rPr>
        <w:t>20</w:t>
      </w:r>
      <w:r w:rsidRPr="002B3B70">
        <w:rPr>
          <w:spacing w:val="-1"/>
          <w:sz w:val="26"/>
          <w:szCs w:val="26"/>
        </w:rPr>
        <w:t xml:space="preserve"> </w:t>
      </w:r>
      <w:r w:rsidRPr="002B3B70">
        <w:rPr>
          <w:sz w:val="26"/>
          <w:szCs w:val="26"/>
        </w:rPr>
        <w:t>điểm. Thí sinh nào đạt từ</w:t>
      </w:r>
      <w:r w:rsidRPr="002B3B70">
        <w:rPr>
          <w:spacing w:val="-2"/>
          <w:sz w:val="26"/>
          <w:szCs w:val="26"/>
        </w:rPr>
        <w:t xml:space="preserve"> </w:t>
      </w:r>
      <w:r w:rsidRPr="002B3B70">
        <w:rPr>
          <w:sz w:val="26"/>
          <w:szCs w:val="26"/>
        </w:rPr>
        <w:t>50</w:t>
      </w:r>
      <w:r w:rsidRPr="002B3B70">
        <w:rPr>
          <w:spacing w:val="-1"/>
          <w:sz w:val="26"/>
          <w:szCs w:val="26"/>
        </w:rPr>
        <w:t xml:space="preserve"> </w:t>
      </w:r>
      <w:r w:rsidRPr="002B3B70">
        <w:rPr>
          <w:sz w:val="26"/>
          <w:szCs w:val="26"/>
        </w:rPr>
        <w:t>điểm trở lên sẽ được vào vòng thi tiếp theo. Hỏi thí sinh phải trả lời đúng ít nhất bao nhiêu câu thì được vào vòng thi tiếp theo?</w:t>
      </w:r>
    </w:p>
    <w:p w:rsidR="002B3B70" w:rsidRPr="002B3B70" w:rsidRDefault="002B3B70" w:rsidP="0093406C">
      <w:pPr>
        <w:ind w:firstLine="720"/>
        <w:jc w:val="both"/>
        <w:rPr>
          <w:rFonts w:ascii="Times New Roman" w:hAnsi="Times New Roman" w:cs="Times New Roman"/>
          <w:sz w:val="26"/>
          <w:szCs w:val="26"/>
        </w:rPr>
      </w:pPr>
      <w:r w:rsidRPr="002B3B70">
        <w:rPr>
          <w:rFonts w:ascii="Times New Roman" w:hAnsi="Times New Roman" w:cs="Times New Roman"/>
          <w:b/>
          <w:bCs/>
          <w:sz w:val="26"/>
          <w:szCs w:val="26"/>
        </w:rPr>
        <w:t xml:space="preserve">b/ </w:t>
      </w:r>
      <w:r w:rsidRPr="002B3B70">
        <w:rPr>
          <w:rFonts w:ascii="Times New Roman" w:hAnsi="Times New Roman" w:cs="Times New Roman"/>
          <w:sz w:val="26"/>
          <w:szCs w:val="26"/>
        </w:rPr>
        <w:t>Một hộp có 6 tấm thẻ cùng loại, được đánh số lần lượt 1; 4; 9; 12; 16; 20. Lấy ngẫu nhiên đồng thời 2 tấm thẻ từ hộp. Mô tả không gian mẫu của phép thử và tính xác suất của biến cố A: “Tổng các số trên 2 tấm thẻ lớn hơn 30”.</w:t>
      </w:r>
    </w:p>
    <w:p w:rsidR="002B3B70" w:rsidRPr="002B3B70" w:rsidRDefault="002B3B70" w:rsidP="00135A51">
      <w:pPr>
        <w:tabs>
          <w:tab w:val="left" w:pos="992"/>
        </w:tabs>
        <w:spacing w:line="276" w:lineRule="auto"/>
        <w:jc w:val="both"/>
        <w:rPr>
          <w:rFonts w:ascii="Times New Roman" w:hAnsi="Times New Roman" w:cs="Times New Roman"/>
          <w:b/>
          <w:bCs/>
          <w:sz w:val="26"/>
          <w:szCs w:val="26"/>
        </w:rPr>
      </w:pPr>
      <w:r w:rsidRPr="002B3B70">
        <w:rPr>
          <w:rFonts w:ascii="Times New Roman" w:hAnsi="Times New Roman" w:cs="Times New Roman"/>
          <w:b/>
          <w:bCs/>
          <w:sz w:val="26"/>
          <w:szCs w:val="26"/>
        </w:rPr>
        <w:t>Bài 4. ( 2,5 điểm)</w:t>
      </w:r>
    </w:p>
    <w:p w:rsidR="002B3B70" w:rsidRPr="002B3B70" w:rsidRDefault="002B3B70" w:rsidP="0093406C">
      <w:pPr>
        <w:ind w:firstLine="720"/>
        <w:jc w:val="both"/>
        <w:rPr>
          <w:rFonts w:ascii="Times New Roman" w:hAnsi="Times New Roman" w:cs="Times New Roman"/>
          <w:sz w:val="26"/>
          <w:szCs w:val="26"/>
        </w:rPr>
      </w:pPr>
      <w:r w:rsidRPr="002B3B70">
        <w:rPr>
          <w:rFonts w:ascii="Times New Roman" w:hAnsi="Times New Roman" w:cs="Times New Roman"/>
          <w:sz w:val="26"/>
          <w:szCs w:val="26"/>
        </w:rPr>
        <w:t xml:space="preserve">Cho nửa đường tròn tâm </w:t>
      </w:r>
      <w:r w:rsidRPr="002B3B70">
        <w:rPr>
          <w:rFonts w:ascii="Times New Roman" w:hAnsi="Times New Roman" w:cs="Times New Roman"/>
          <w:position w:val="-6"/>
          <w:sz w:val="26"/>
          <w:szCs w:val="26"/>
        </w:rPr>
        <w:object w:dxaOrig="240" w:dyaOrig="279">
          <v:shape id="_x0000_i1137" type="#_x0000_t75" style="width:11.9pt;height:14.3pt" o:ole="">
            <v:imagedata r:id="rId225" o:title=""/>
          </v:shape>
          <o:OLEObject Type="Embed" ProgID="Equation.DSMT4" ShapeID="_x0000_i1137" DrawAspect="Content" ObjectID="_1805306300" r:id="rId226"/>
        </w:object>
      </w:r>
      <w:r w:rsidRPr="002B3B70">
        <w:rPr>
          <w:rFonts w:ascii="Times New Roman" w:hAnsi="Times New Roman" w:cs="Times New Roman"/>
          <w:sz w:val="26"/>
          <w:szCs w:val="26"/>
        </w:rPr>
        <w:t xml:space="preserve"> đường kính</w:t>
      </w:r>
      <w:r w:rsidRPr="002B3B70">
        <w:rPr>
          <w:rFonts w:ascii="Times New Roman" w:hAnsi="Times New Roman" w:cs="Times New Roman"/>
          <w:position w:val="-4"/>
          <w:sz w:val="26"/>
          <w:szCs w:val="26"/>
        </w:rPr>
        <w:object w:dxaOrig="400" w:dyaOrig="260">
          <v:shape id="_x0000_i1138" type="#_x0000_t75" style="width:20.25pt;height:13.1pt" o:ole="">
            <v:imagedata r:id="rId227" o:title=""/>
          </v:shape>
          <o:OLEObject Type="Embed" ProgID="Equation.DSMT4" ShapeID="_x0000_i1138" DrawAspect="Content" ObjectID="_1805306301" r:id="rId228"/>
        </w:object>
      </w:r>
      <w:r w:rsidRPr="002B3B70">
        <w:rPr>
          <w:rFonts w:ascii="Times New Roman" w:hAnsi="Times New Roman" w:cs="Times New Roman"/>
          <w:sz w:val="26"/>
          <w:szCs w:val="26"/>
        </w:rPr>
        <w:t xml:space="preserve">. Gọi </w:t>
      </w:r>
      <w:r w:rsidRPr="002B3B70">
        <w:rPr>
          <w:rFonts w:ascii="Times New Roman" w:hAnsi="Times New Roman" w:cs="Times New Roman"/>
          <w:position w:val="-4"/>
          <w:sz w:val="26"/>
          <w:szCs w:val="26"/>
        </w:rPr>
        <w:object w:dxaOrig="320" w:dyaOrig="260">
          <v:shape id="_x0000_i1139" type="#_x0000_t75" style="width:15.45pt;height:13.1pt" o:ole="">
            <v:imagedata r:id="rId229" o:title=""/>
          </v:shape>
          <o:OLEObject Type="Embed" ProgID="Equation.DSMT4" ShapeID="_x0000_i1139" DrawAspect="Content" ObjectID="_1805306302" r:id="rId230"/>
        </w:object>
      </w:r>
      <w:r w:rsidRPr="002B3B70">
        <w:rPr>
          <w:rFonts w:ascii="Times New Roman" w:hAnsi="Times New Roman" w:cs="Times New Roman"/>
          <w:sz w:val="26"/>
          <w:szCs w:val="26"/>
        </w:rPr>
        <w:t xml:space="preserve"> là điểm trên  cung </w:t>
      </w:r>
      <w:r w:rsidRPr="002B3B70">
        <w:rPr>
          <w:rFonts w:ascii="Times New Roman" w:hAnsi="Times New Roman" w:cs="Times New Roman"/>
          <w:position w:val="-4"/>
          <w:sz w:val="26"/>
          <w:szCs w:val="26"/>
        </w:rPr>
        <w:object w:dxaOrig="400" w:dyaOrig="260">
          <v:shape id="_x0000_i1140" type="#_x0000_t75" style="width:19.65pt;height:13.1pt" o:ole="">
            <v:imagedata r:id="rId231" o:title=""/>
          </v:shape>
          <o:OLEObject Type="Embed" ProgID="Equation.DSMT4" ShapeID="_x0000_i1140" DrawAspect="Content" ObjectID="_1805306303" r:id="rId232"/>
        </w:object>
      </w:r>
      <w:r w:rsidRPr="002B3B70">
        <w:rPr>
          <w:rFonts w:ascii="Times New Roman" w:hAnsi="Times New Roman" w:cs="Times New Roman"/>
          <w:sz w:val="26"/>
          <w:szCs w:val="26"/>
        </w:rPr>
        <w:t xml:space="preserve"> sao cho cung </w:t>
      </w:r>
      <w:r w:rsidRPr="002B3B70">
        <w:rPr>
          <w:rFonts w:ascii="Times New Roman" w:hAnsi="Times New Roman" w:cs="Times New Roman"/>
          <w:position w:val="-4"/>
          <w:sz w:val="26"/>
          <w:szCs w:val="26"/>
        </w:rPr>
        <w:object w:dxaOrig="420" w:dyaOrig="260">
          <v:shape id="_x0000_i1141" type="#_x0000_t75" style="width:20.85pt;height:13.1pt" o:ole="">
            <v:imagedata r:id="rId233" o:title=""/>
          </v:shape>
          <o:OLEObject Type="Embed" ProgID="Equation.DSMT4" ShapeID="_x0000_i1141" DrawAspect="Content" ObjectID="_1805306304" r:id="rId234"/>
        </w:object>
      </w:r>
      <w:r w:rsidRPr="002B3B70">
        <w:rPr>
          <w:rFonts w:ascii="Times New Roman" w:hAnsi="Times New Roman" w:cs="Times New Roman"/>
          <w:sz w:val="26"/>
          <w:szCs w:val="26"/>
        </w:rPr>
        <w:t xml:space="preserve"> bằng cung </w:t>
      </w:r>
      <w:r w:rsidRPr="002B3B70">
        <w:rPr>
          <w:rFonts w:ascii="Times New Roman" w:hAnsi="Times New Roman" w:cs="Times New Roman"/>
          <w:position w:val="-10"/>
          <w:sz w:val="26"/>
          <w:szCs w:val="26"/>
        </w:rPr>
        <w:object w:dxaOrig="480" w:dyaOrig="320">
          <v:shape id="_x0000_i1142" type="#_x0000_t75" style="width:24.4pt;height:15.45pt" o:ole="">
            <v:imagedata r:id="rId235" o:title=""/>
          </v:shape>
          <o:OLEObject Type="Embed" ProgID="Equation.DSMT4" ShapeID="_x0000_i1142" DrawAspect="Content" ObjectID="_1805306305" r:id="rId236"/>
        </w:object>
      </w:r>
      <w:r w:rsidRPr="002B3B70">
        <w:rPr>
          <w:rFonts w:ascii="Times New Roman" w:hAnsi="Times New Roman" w:cs="Times New Roman"/>
          <w:position w:val="-4"/>
          <w:sz w:val="26"/>
          <w:szCs w:val="26"/>
        </w:rPr>
        <w:object w:dxaOrig="240" w:dyaOrig="260">
          <v:shape id="_x0000_i1143" type="#_x0000_t75" style="width:11.9pt;height:13.1pt" o:ole="">
            <v:imagedata r:id="rId237" o:title=""/>
          </v:shape>
          <o:OLEObject Type="Embed" ProgID="Equation.DSMT4" ShapeID="_x0000_i1143" DrawAspect="Content" ObjectID="_1805306306" r:id="rId238"/>
        </w:object>
      </w:r>
      <w:r w:rsidRPr="002B3B70">
        <w:rPr>
          <w:rFonts w:ascii="Times New Roman" w:hAnsi="Times New Roman" w:cs="Times New Roman"/>
          <w:sz w:val="26"/>
          <w:szCs w:val="26"/>
        </w:rPr>
        <w:t xml:space="preserve"> là điểm trên cung </w:t>
      </w:r>
      <w:r w:rsidRPr="002B3B70">
        <w:rPr>
          <w:rFonts w:ascii="Times New Roman" w:hAnsi="Times New Roman" w:cs="Times New Roman"/>
          <w:position w:val="-4"/>
          <w:sz w:val="26"/>
          <w:szCs w:val="26"/>
        </w:rPr>
        <w:object w:dxaOrig="480" w:dyaOrig="260">
          <v:shape id="_x0000_i1144" type="#_x0000_t75" style="width:24.4pt;height:13.1pt" o:ole="">
            <v:imagedata r:id="rId239" o:title=""/>
          </v:shape>
          <o:OLEObject Type="Embed" ProgID="Equation.DSMT4" ShapeID="_x0000_i1144" DrawAspect="Content" ObjectID="_1805306307" r:id="rId240"/>
        </w:object>
      </w:r>
      <w:r w:rsidRPr="002B3B70">
        <w:rPr>
          <w:rFonts w:ascii="Times New Roman" w:hAnsi="Times New Roman" w:cs="Times New Roman"/>
          <w:sz w:val="26"/>
          <w:szCs w:val="26"/>
        </w:rPr>
        <w:t xml:space="preserve"> (</w:t>
      </w:r>
      <w:r w:rsidRPr="002B3B70">
        <w:rPr>
          <w:rFonts w:ascii="Times New Roman" w:hAnsi="Times New Roman" w:cs="Times New Roman"/>
          <w:position w:val="-4"/>
          <w:sz w:val="26"/>
          <w:szCs w:val="26"/>
        </w:rPr>
        <w:object w:dxaOrig="240" w:dyaOrig="260">
          <v:shape id="_x0000_i1145" type="#_x0000_t75" style="width:11.9pt;height:13.1pt" o:ole="">
            <v:imagedata r:id="rId241" o:title=""/>
          </v:shape>
          <o:OLEObject Type="Embed" ProgID="Equation.DSMT4" ShapeID="_x0000_i1145" DrawAspect="Content" ObjectID="_1805306308" r:id="rId242"/>
        </w:object>
      </w:r>
      <w:r w:rsidRPr="002B3B70">
        <w:rPr>
          <w:rFonts w:ascii="Times New Roman" w:hAnsi="Times New Roman" w:cs="Times New Roman"/>
          <w:sz w:val="26"/>
          <w:szCs w:val="26"/>
        </w:rPr>
        <w:t xml:space="preserve"> khác </w:t>
      </w:r>
      <w:r w:rsidRPr="002B3B70">
        <w:rPr>
          <w:rFonts w:ascii="Times New Roman" w:hAnsi="Times New Roman" w:cs="Times New Roman"/>
          <w:position w:val="-4"/>
          <w:sz w:val="26"/>
          <w:szCs w:val="26"/>
        </w:rPr>
        <w:object w:dxaOrig="240" w:dyaOrig="260">
          <v:shape id="_x0000_i1146" type="#_x0000_t75" style="width:11.9pt;height:13.1pt" o:ole="">
            <v:imagedata r:id="rId243" o:title=""/>
          </v:shape>
          <o:OLEObject Type="Embed" ProgID="Equation.DSMT4" ShapeID="_x0000_i1146" DrawAspect="Content" ObjectID="_1805306309" r:id="rId244"/>
        </w:object>
      </w:r>
      <w:r w:rsidRPr="002B3B70">
        <w:rPr>
          <w:rFonts w:ascii="Times New Roman" w:hAnsi="Times New Roman" w:cs="Times New Roman"/>
          <w:sz w:val="26"/>
          <w:szCs w:val="26"/>
        </w:rPr>
        <w:t xml:space="preserve"> và </w:t>
      </w:r>
      <w:r w:rsidRPr="002B3B70">
        <w:rPr>
          <w:rFonts w:ascii="Times New Roman" w:hAnsi="Times New Roman" w:cs="Times New Roman"/>
          <w:position w:val="-4"/>
          <w:sz w:val="26"/>
          <w:szCs w:val="26"/>
        </w:rPr>
        <w:object w:dxaOrig="320" w:dyaOrig="260">
          <v:shape id="_x0000_i1147" type="#_x0000_t75" style="width:15.45pt;height:13.1pt" o:ole="">
            <v:imagedata r:id="rId245" o:title=""/>
          </v:shape>
          <o:OLEObject Type="Embed" ProgID="Equation.DSMT4" ShapeID="_x0000_i1147" DrawAspect="Content" ObjectID="_1805306310" r:id="rId246"/>
        </w:object>
      </w:r>
      <w:r w:rsidRPr="002B3B70">
        <w:rPr>
          <w:rFonts w:ascii="Times New Roman" w:hAnsi="Times New Roman" w:cs="Times New Roman"/>
          <w:sz w:val="26"/>
          <w:szCs w:val="26"/>
        </w:rPr>
        <w:t xml:space="preserve">). Lấy điểm </w:t>
      </w:r>
      <w:r w:rsidRPr="002B3B70">
        <w:rPr>
          <w:rFonts w:ascii="Times New Roman" w:hAnsi="Times New Roman" w:cs="Times New Roman"/>
          <w:position w:val="-4"/>
          <w:sz w:val="26"/>
          <w:szCs w:val="26"/>
        </w:rPr>
        <w:object w:dxaOrig="260" w:dyaOrig="260">
          <v:shape id="_x0000_i1148" type="#_x0000_t75" style="width:13.1pt;height:13.1pt" o:ole="">
            <v:imagedata r:id="rId247" o:title=""/>
          </v:shape>
          <o:OLEObject Type="Embed" ProgID="Equation.DSMT4" ShapeID="_x0000_i1148" DrawAspect="Content" ObjectID="_1805306311" r:id="rId248"/>
        </w:object>
      </w:r>
      <w:r w:rsidRPr="002B3B70">
        <w:rPr>
          <w:rFonts w:ascii="Times New Roman" w:hAnsi="Times New Roman" w:cs="Times New Roman"/>
          <w:sz w:val="26"/>
          <w:szCs w:val="26"/>
        </w:rPr>
        <w:t xml:space="preserve"> trên đoạn </w:t>
      </w:r>
      <w:r w:rsidRPr="002B3B70">
        <w:rPr>
          <w:rFonts w:ascii="Times New Roman" w:hAnsi="Times New Roman" w:cs="Times New Roman"/>
          <w:position w:val="-4"/>
          <w:sz w:val="26"/>
          <w:szCs w:val="26"/>
        </w:rPr>
        <w:object w:dxaOrig="380" w:dyaOrig="260">
          <v:shape id="_x0000_i1149" type="#_x0000_t75" style="width:19.05pt;height:13.1pt" o:ole="">
            <v:imagedata r:id="rId249" o:title=""/>
          </v:shape>
          <o:OLEObject Type="Embed" ProgID="Equation.DSMT4" ShapeID="_x0000_i1149" DrawAspect="Content" ObjectID="_1805306312" r:id="rId250"/>
        </w:object>
      </w:r>
      <w:r w:rsidRPr="002B3B70">
        <w:rPr>
          <w:rFonts w:ascii="Times New Roman" w:hAnsi="Times New Roman" w:cs="Times New Roman"/>
          <w:sz w:val="26"/>
          <w:szCs w:val="26"/>
        </w:rPr>
        <w:t xml:space="preserve"> sao cho </w:t>
      </w:r>
      <w:r w:rsidRPr="002B3B70">
        <w:rPr>
          <w:rFonts w:ascii="Times New Roman" w:hAnsi="Times New Roman" w:cs="Times New Roman"/>
          <w:position w:val="-4"/>
          <w:sz w:val="26"/>
          <w:szCs w:val="26"/>
        </w:rPr>
        <w:object w:dxaOrig="960" w:dyaOrig="260">
          <v:shape id="_x0000_i1150" type="#_x0000_t75" style="width:47.6pt;height:13.1pt" o:ole="">
            <v:imagedata r:id="rId251" o:title=""/>
          </v:shape>
          <o:OLEObject Type="Embed" ProgID="Equation.DSMT4" ShapeID="_x0000_i1150" DrawAspect="Content" ObjectID="_1805306313" r:id="rId252"/>
        </w:object>
      </w:r>
      <w:r w:rsidRPr="002B3B70">
        <w:rPr>
          <w:rFonts w:ascii="Times New Roman" w:hAnsi="Times New Roman" w:cs="Times New Roman"/>
          <w:sz w:val="26"/>
          <w:szCs w:val="26"/>
        </w:rPr>
        <w:t xml:space="preserve">. Gọi </w:t>
      </w:r>
      <w:r w:rsidRPr="002B3B70">
        <w:rPr>
          <w:rFonts w:ascii="Times New Roman" w:hAnsi="Times New Roman" w:cs="Times New Roman"/>
          <w:position w:val="-4"/>
          <w:sz w:val="26"/>
          <w:szCs w:val="26"/>
        </w:rPr>
        <w:object w:dxaOrig="260" w:dyaOrig="260">
          <v:shape id="_x0000_i1151" type="#_x0000_t75" style="width:13.1pt;height:13.1pt" o:ole="">
            <v:imagedata r:id="rId253" o:title=""/>
          </v:shape>
          <o:OLEObject Type="Embed" ProgID="Equation.DSMT4" ShapeID="_x0000_i1151" DrawAspect="Content" ObjectID="_1805306314" r:id="rId254"/>
        </w:object>
      </w:r>
      <w:r w:rsidRPr="002B3B70">
        <w:rPr>
          <w:rFonts w:ascii="Times New Roman" w:hAnsi="Times New Roman" w:cs="Times New Roman"/>
          <w:sz w:val="26"/>
          <w:szCs w:val="26"/>
        </w:rPr>
        <w:t xml:space="preserve"> là giao điểm của </w:t>
      </w:r>
      <w:r w:rsidRPr="002B3B70">
        <w:rPr>
          <w:rFonts w:ascii="Times New Roman" w:hAnsi="Times New Roman" w:cs="Times New Roman"/>
          <w:position w:val="-6"/>
          <w:sz w:val="26"/>
          <w:szCs w:val="26"/>
        </w:rPr>
        <w:object w:dxaOrig="460" w:dyaOrig="279">
          <v:shape id="_x0000_i1152" type="#_x0000_t75" style="width:23.2pt;height:14.3pt" o:ole="">
            <v:imagedata r:id="rId255" o:title=""/>
          </v:shape>
          <o:OLEObject Type="Embed" ProgID="Equation.DSMT4" ShapeID="_x0000_i1152" DrawAspect="Content" ObjectID="_1805306315" r:id="rId256"/>
        </w:object>
      </w:r>
      <w:r w:rsidRPr="002B3B70">
        <w:rPr>
          <w:rFonts w:ascii="Times New Roman" w:hAnsi="Times New Roman" w:cs="Times New Roman"/>
          <w:sz w:val="26"/>
          <w:szCs w:val="26"/>
        </w:rPr>
        <w:t xml:space="preserve"> và </w:t>
      </w:r>
      <w:r w:rsidRPr="002B3B70">
        <w:rPr>
          <w:rFonts w:ascii="Times New Roman" w:hAnsi="Times New Roman" w:cs="Times New Roman"/>
          <w:position w:val="-4"/>
          <w:sz w:val="26"/>
          <w:szCs w:val="26"/>
        </w:rPr>
        <w:object w:dxaOrig="380" w:dyaOrig="260">
          <v:shape id="_x0000_i1153" type="#_x0000_t75" style="width:19.05pt;height:13.1pt" o:ole="">
            <v:imagedata r:id="rId257" o:title=""/>
          </v:shape>
          <o:OLEObject Type="Embed" ProgID="Equation.DSMT4" ShapeID="_x0000_i1153" DrawAspect="Content" ObjectID="_1805306316" r:id="rId258"/>
        </w:object>
      </w:r>
      <w:r w:rsidRPr="002B3B70">
        <w:rPr>
          <w:rFonts w:ascii="Times New Roman" w:hAnsi="Times New Roman" w:cs="Times New Roman"/>
          <w:sz w:val="26"/>
          <w:szCs w:val="26"/>
        </w:rPr>
        <w:t>.</w:t>
      </w:r>
    </w:p>
    <w:p w:rsidR="002B3B70" w:rsidRPr="002B3B70" w:rsidRDefault="002B3B70" w:rsidP="0093406C">
      <w:pPr>
        <w:ind w:firstLine="720"/>
        <w:jc w:val="both"/>
        <w:rPr>
          <w:rFonts w:ascii="Times New Roman" w:hAnsi="Times New Roman" w:cs="Times New Roman"/>
          <w:bCs/>
          <w:sz w:val="26"/>
          <w:szCs w:val="26"/>
        </w:rPr>
      </w:pPr>
      <w:r w:rsidRPr="002B3B70">
        <w:rPr>
          <w:rFonts w:ascii="Times New Roman" w:hAnsi="Times New Roman" w:cs="Times New Roman"/>
          <w:bCs/>
          <w:sz w:val="26"/>
          <w:szCs w:val="26"/>
        </w:rPr>
        <w:t xml:space="preserve">a/ Chứng minh rằng </w:t>
      </w:r>
      <w:r w:rsidRPr="002B3B70">
        <w:rPr>
          <w:rFonts w:ascii="Times New Roman" w:hAnsi="Times New Roman" w:cs="Times New Roman"/>
          <w:bCs/>
          <w:position w:val="-6"/>
          <w:sz w:val="26"/>
          <w:szCs w:val="26"/>
        </w:rPr>
        <w:object w:dxaOrig="740" w:dyaOrig="279">
          <v:shape id="_x0000_i1154" type="#_x0000_t75" style="width:36.9pt;height:14.3pt" o:ole="">
            <v:imagedata r:id="rId259" o:title=""/>
          </v:shape>
          <o:OLEObject Type="Embed" ProgID="Equation.DSMT4" ShapeID="_x0000_i1154" DrawAspect="Content" ObjectID="_1805306317" r:id="rId260"/>
        </w:object>
      </w:r>
      <w:r w:rsidRPr="002B3B70">
        <w:rPr>
          <w:rFonts w:ascii="Times New Roman" w:hAnsi="Times New Roman" w:cs="Times New Roman"/>
          <w:bCs/>
          <w:sz w:val="26"/>
          <w:szCs w:val="26"/>
        </w:rPr>
        <w:t>là tứ giác nội tiếp.</w:t>
      </w:r>
    </w:p>
    <w:p w:rsidR="002B3B70" w:rsidRPr="002B3B70" w:rsidRDefault="002B3B70" w:rsidP="0093406C">
      <w:pPr>
        <w:ind w:firstLine="720"/>
        <w:jc w:val="both"/>
        <w:rPr>
          <w:rFonts w:ascii="Times New Roman" w:hAnsi="Times New Roman" w:cs="Times New Roman"/>
          <w:bCs/>
          <w:sz w:val="26"/>
          <w:szCs w:val="26"/>
        </w:rPr>
      </w:pPr>
      <w:r w:rsidRPr="002B3B70">
        <w:rPr>
          <w:rFonts w:ascii="Times New Roman" w:hAnsi="Times New Roman" w:cs="Times New Roman"/>
          <w:bCs/>
          <w:sz w:val="26"/>
          <w:szCs w:val="26"/>
        </w:rPr>
        <w:t xml:space="preserve">b/ Chứng minh rằng </w:t>
      </w:r>
      <w:r w:rsidRPr="002B3B70">
        <w:rPr>
          <w:rFonts w:ascii="Times New Roman" w:hAnsi="Times New Roman" w:cs="Times New Roman"/>
          <w:bCs/>
          <w:position w:val="-4"/>
          <w:sz w:val="26"/>
          <w:szCs w:val="26"/>
        </w:rPr>
        <w:object w:dxaOrig="740" w:dyaOrig="260">
          <v:shape id="_x0000_i1155" type="#_x0000_t75" style="width:36.9pt;height:13.1pt" o:ole="">
            <v:imagedata r:id="rId261" o:title=""/>
          </v:shape>
          <o:OLEObject Type="Embed" ProgID="Equation.DSMT4" ShapeID="_x0000_i1155" DrawAspect="Content" ObjectID="_1805306318" r:id="rId262"/>
        </w:object>
      </w:r>
      <w:r w:rsidRPr="002B3B70">
        <w:rPr>
          <w:rFonts w:ascii="Times New Roman" w:hAnsi="Times New Roman" w:cs="Times New Roman"/>
          <w:bCs/>
          <w:sz w:val="26"/>
          <w:szCs w:val="26"/>
        </w:rPr>
        <w:t xml:space="preserve"> vuông cân.</w:t>
      </w:r>
    </w:p>
    <w:p w:rsidR="002B3B70" w:rsidRPr="002B3B70" w:rsidRDefault="002B3B70" w:rsidP="0093406C">
      <w:pPr>
        <w:spacing w:line="276" w:lineRule="auto"/>
        <w:jc w:val="both"/>
        <w:rPr>
          <w:rFonts w:ascii="Times New Roman" w:hAnsi="Times New Roman" w:cs="Times New Roman"/>
          <w:sz w:val="26"/>
          <w:szCs w:val="26"/>
        </w:rPr>
      </w:pPr>
      <w:r w:rsidRPr="002B3B70">
        <w:rPr>
          <w:rFonts w:ascii="Times New Roman" w:hAnsi="Times New Roman" w:cs="Times New Roman"/>
          <w:bCs/>
          <w:sz w:val="26"/>
          <w:szCs w:val="26"/>
        </w:rPr>
        <w:tab/>
        <w:t>c/ Hai</w:t>
      </w:r>
      <w:r w:rsidRPr="002B3B70">
        <w:rPr>
          <w:rFonts w:ascii="Times New Roman" w:hAnsi="Times New Roman" w:cs="Times New Roman"/>
          <w:sz w:val="26"/>
          <w:szCs w:val="26"/>
        </w:rPr>
        <w:t xml:space="preserve"> đường thẳng </w:t>
      </w:r>
      <w:r w:rsidRPr="002B3B70">
        <w:rPr>
          <w:rFonts w:ascii="Times New Roman" w:hAnsi="Times New Roman" w:cs="Times New Roman"/>
          <w:position w:val="-4"/>
          <w:sz w:val="26"/>
          <w:szCs w:val="26"/>
        </w:rPr>
        <w:object w:dxaOrig="400" w:dyaOrig="260">
          <v:shape id="_x0000_i1156" type="#_x0000_t75" style="width:20.25pt;height:13.1pt" o:ole="">
            <v:imagedata r:id="rId263" o:title=""/>
          </v:shape>
          <o:OLEObject Type="Embed" ProgID="Equation.DSMT4" ShapeID="_x0000_i1156" DrawAspect="Content" ObjectID="_1805306319" r:id="rId264"/>
        </w:object>
      </w:r>
      <w:r w:rsidRPr="002B3B70">
        <w:rPr>
          <w:rFonts w:ascii="Times New Roman" w:hAnsi="Times New Roman" w:cs="Times New Roman"/>
          <w:sz w:val="26"/>
          <w:szCs w:val="26"/>
        </w:rPr>
        <w:t xml:space="preserve"> và </w:t>
      </w:r>
      <w:r w:rsidRPr="002B3B70">
        <w:rPr>
          <w:rFonts w:ascii="Times New Roman" w:hAnsi="Times New Roman" w:cs="Times New Roman"/>
          <w:position w:val="-6"/>
          <w:sz w:val="26"/>
          <w:szCs w:val="26"/>
        </w:rPr>
        <w:object w:dxaOrig="480" w:dyaOrig="279">
          <v:shape id="_x0000_i1157" type="#_x0000_t75" style="width:24.4pt;height:14.3pt" o:ole="">
            <v:imagedata r:id="rId265" o:title=""/>
          </v:shape>
          <o:OLEObject Type="Embed" ProgID="Equation.DSMT4" ShapeID="_x0000_i1157" DrawAspect="Content" ObjectID="_1805306320" r:id="rId266"/>
        </w:object>
      </w:r>
      <w:r w:rsidRPr="002B3B70">
        <w:rPr>
          <w:rFonts w:ascii="Times New Roman" w:hAnsi="Times New Roman" w:cs="Times New Roman"/>
          <w:sz w:val="26"/>
          <w:szCs w:val="26"/>
        </w:rPr>
        <w:t xml:space="preserve"> cắt nhau tại </w:t>
      </w:r>
      <w:r w:rsidRPr="002B3B70">
        <w:rPr>
          <w:rFonts w:ascii="Times New Roman" w:hAnsi="Times New Roman" w:cs="Times New Roman"/>
          <w:position w:val="-4"/>
          <w:sz w:val="26"/>
          <w:szCs w:val="26"/>
        </w:rPr>
        <w:object w:dxaOrig="260" w:dyaOrig="260">
          <v:shape id="_x0000_i1158" type="#_x0000_t75" style="width:13.1pt;height:13.1pt" o:ole="">
            <v:imagedata r:id="rId267" o:title=""/>
          </v:shape>
          <o:OLEObject Type="Embed" ProgID="Equation.DSMT4" ShapeID="_x0000_i1158" DrawAspect="Content" ObjectID="_1805306321" r:id="rId268"/>
        </w:object>
      </w:r>
      <w:r w:rsidRPr="002B3B70">
        <w:rPr>
          <w:rFonts w:ascii="Times New Roman" w:hAnsi="Times New Roman" w:cs="Times New Roman"/>
          <w:sz w:val="26"/>
          <w:szCs w:val="26"/>
        </w:rPr>
        <w:t xml:space="preserve">. Chứng minh rằng </w:t>
      </w:r>
      <w:r w:rsidRPr="002B3B70">
        <w:rPr>
          <w:rFonts w:ascii="Times New Roman" w:hAnsi="Times New Roman" w:cs="Times New Roman"/>
          <w:position w:val="-6"/>
          <w:sz w:val="26"/>
          <w:szCs w:val="26"/>
        </w:rPr>
        <w:object w:dxaOrig="1840" w:dyaOrig="279">
          <v:shape id="_x0000_i1159" type="#_x0000_t75" style="width:92.3pt;height:14.3pt" o:ole="">
            <v:imagedata r:id="rId269" o:title=""/>
          </v:shape>
          <o:OLEObject Type="Embed" ProgID="Equation.DSMT4" ShapeID="_x0000_i1159" DrawAspect="Content" ObjectID="_1805306322" r:id="rId270"/>
        </w:object>
      </w:r>
      <w:r w:rsidRPr="002B3B70">
        <w:rPr>
          <w:rFonts w:ascii="Times New Roman" w:hAnsi="Times New Roman" w:cs="Times New Roman"/>
          <w:sz w:val="26"/>
          <w:szCs w:val="26"/>
        </w:rPr>
        <w:t>.</w:t>
      </w:r>
    </w:p>
    <w:p w:rsidR="002B3B70" w:rsidRPr="002B3B70" w:rsidRDefault="002B3B70" w:rsidP="0093406C">
      <w:pPr>
        <w:tabs>
          <w:tab w:val="left" w:pos="992"/>
        </w:tabs>
        <w:spacing w:line="276" w:lineRule="auto"/>
        <w:jc w:val="both"/>
        <w:rPr>
          <w:rFonts w:ascii="Times New Roman" w:hAnsi="Times New Roman" w:cs="Times New Roman"/>
          <w:b/>
          <w:bCs/>
          <w:sz w:val="26"/>
          <w:szCs w:val="26"/>
        </w:rPr>
      </w:pPr>
      <w:r w:rsidRPr="002B3B70">
        <w:rPr>
          <w:rFonts w:ascii="Times New Roman" w:hAnsi="Times New Roman" w:cs="Times New Roman"/>
          <w:b/>
          <w:bCs/>
          <w:sz w:val="26"/>
          <w:szCs w:val="26"/>
        </w:rPr>
        <w:t>Bài 5. ( 0,5 điểm)</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2268"/>
      </w:tblGrid>
      <w:tr w:rsidR="002B3B70" w:rsidRPr="002B3B70" w:rsidTr="000C7CCD">
        <w:tc>
          <w:tcPr>
            <w:tcW w:w="7371" w:type="dxa"/>
          </w:tcPr>
          <w:p w:rsidR="002B3B70" w:rsidRPr="002B3B70" w:rsidRDefault="002B3B70" w:rsidP="000C7CCD">
            <w:pPr>
              <w:spacing w:line="276" w:lineRule="auto"/>
              <w:ind w:firstLine="720"/>
              <w:rPr>
                <w:rFonts w:cs="Times New Roman"/>
                <w:sz w:val="26"/>
                <w:szCs w:val="26"/>
                <w:lang w:val="pt-BR"/>
              </w:rPr>
            </w:pPr>
            <w:r w:rsidRPr="002B3B70">
              <w:rPr>
                <w:rFonts w:cs="Times New Roman"/>
                <w:sz w:val="26"/>
                <w:szCs w:val="26"/>
                <w:lang w:val="pt-BR"/>
              </w:rPr>
              <w:t xml:space="preserve">Một vật thể đặc bằng kim loại dạng hình trụ có bán kính đường tròn đáy và chiều cao đều bằng </w:t>
            </w:r>
            <w:r w:rsidRPr="002B3B70">
              <w:rPr>
                <w:rFonts w:cs="Times New Roman"/>
                <w:position w:val="-6"/>
                <w:sz w:val="26"/>
                <w:szCs w:val="26"/>
              </w:rPr>
              <w:object w:dxaOrig="480" w:dyaOrig="279">
                <v:shape id="_x0000_i1160" type="#_x0000_t75" style="width:23.8pt;height:14.3pt" o:ole="">
                  <v:imagedata r:id="rId271" o:title=""/>
                </v:shape>
                <o:OLEObject Type="Embed" ProgID="Equation.DSMT4" ShapeID="_x0000_i1160" DrawAspect="Content" ObjectID="_1805306323" r:id="rId272"/>
              </w:object>
            </w:r>
            <w:r w:rsidRPr="002B3B70">
              <w:rPr>
                <w:rFonts w:cs="Times New Roman"/>
                <w:sz w:val="26"/>
                <w:szCs w:val="26"/>
                <w:lang w:val="pt-BR"/>
              </w:rPr>
              <w:t xml:space="preserve">. Người ta khoan xuyên qua hai mặt đáy của vật thể đó theo phương vuông góc với mặt đáy, phần bị khoan là một lỗ hình trụ có bán kính đường tròn đáy bằng </w:t>
            </w:r>
            <w:r w:rsidRPr="002B3B70">
              <w:rPr>
                <w:rFonts w:cs="Times New Roman"/>
                <w:position w:val="-6"/>
                <w:sz w:val="26"/>
                <w:szCs w:val="26"/>
              </w:rPr>
              <w:object w:dxaOrig="480" w:dyaOrig="279">
                <v:shape id="_x0000_i1161" type="#_x0000_t75" style="width:23.8pt;height:14.3pt" o:ole="">
                  <v:imagedata r:id="rId273" o:title=""/>
                </v:shape>
                <o:OLEObject Type="Embed" ProgID="Equation.DSMT4" ShapeID="_x0000_i1161" DrawAspect="Content" ObjectID="_1805306324" r:id="rId274"/>
              </w:object>
            </w:r>
            <w:r w:rsidRPr="002B3B70">
              <w:rPr>
                <w:rFonts w:cs="Times New Roman"/>
                <w:sz w:val="26"/>
                <w:szCs w:val="26"/>
                <w:lang w:val="pt-BR"/>
              </w:rPr>
              <w:t>. Tính thể tích phần còn lại của vật thể đó.</w:t>
            </w:r>
          </w:p>
          <w:p w:rsidR="002B3B70" w:rsidRPr="002B3B70" w:rsidRDefault="002B3B70" w:rsidP="0093406C">
            <w:pPr>
              <w:tabs>
                <w:tab w:val="left" w:pos="992"/>
              </w:tabs>
              <w:spacing w:line="276" w:lineRule="auto"/>
              <w:rPr>
                <w:rFonts w:cs="Times New Roman"/>
                <w:b/>
                <w:bCs/>
                <w:sz w:val="26"/>
                <w:szCs w:val="26"/>
              </w:rPr>
            </w:pPr>
          </w:p>
        </w:tc>
        <w:tc>
          <w:tcPr>
            <w:tcW w:w="2268" w:type="dxa"/>
          </w:tcPr>
          <w:p w:rsidR="002B3B70" w:rsidRPr="002B3B70" w:rsidRDefault="002B3B70" w:rsidP="0093406C">
            <w:pPr>
              <w:tabs>
                <w:tab w:val="left" w:pos="992"/>
              </w:tabs>
              <w:spacing w:line="276" w:lineRule="auto"/>
              <w:rPr>
                <w:rFonts w:cs="Times New Roman"/>
                <w:b/>
                <w:bCs/>
                <w:sz w:val="26"/>
                <w:szCs w:val="26"/>
              </w:rPr>
            </w:pPr>
            <w:r w:rsidRPr="002B3B70">
              <w:rPr>
                <w:rFonts w:cs="Times New Roman"/>
                <w:noProof/>
                <w:sz w:val="26"/>
                <w:szCs w:val="26"/>
              </w:rPr>
              <w:drawing>
                <wp:inline distT="0" distB="0" distL="0" distR="0" wp14:anchorId="10CEB663" wp14:editId="6537AC9C">
                  <wp:extent cx="1211158" cy="1181100"/>
                  <wp:effectExtent l="0" t="0" r="8255" b="0"/>
                  <wp:docPr id="1039023152" name="Picture 103902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246269" cy="1215340"/>
                          </a:xfrm>
                          <a:prstGeom prst="rect">
                            <a:avLst/>
                          </a:prstGeom>
                          <a:noFill/>
                          <a:ln>
                            <a:noFill/>
                          </a:ln>
                        </pic:spPr>
                      </pic:pic>
                    </a:graphicData>
                  </a:graphic>
                </wp:inline>
              </w:drawing>
            </w:r>
          </w:p>
        </w:tc>
      </w:tr>
    </w:tbl>
    <w:p w:rsidR="002B3B70" w:rsidRPr="002B3B70" w:rsidRDefault="002B3B70" w:rsidP="0093406C">
      <w:pPr>
        <w:tabs>
          <w:tab w:val="left" w:pos="992"/>
        </w:tabs>
        <w:spacing w:line="276" w:lineRule="auto"/>
        <w:jc w:val="both"/>
        <w:rPr>
          <w:rFonts w:ascii="Times New Roman" w:hAnsi="Times New Roman" w:cs="Times New Roman"/>
          <w:b/>
          <w:bCs/>
          <w:sz w:val="26"/>
          <w:szCs w:val="26"/>
        </w:rPr>
      </w:pPr>
    </w:p>
    <w:p w:rsidR="002B3B70" w:rsidRPr="002B3B70" w:rsidRDefault="002B3B70" w:rsidP="008276A0">
      <w:pPr>
        <w:pStyle w:val="Heading1"/>
        <w:spacing w:before="169"/>
        <w:ind w:right="80"/>
        <w:jc w:val="center"/>
        <w:rPr>
          <w:rFonts w:ascii="Times New Roman" w:hAnsi="Times New Roman" w:cs="Times New Roman"/>
          <w:color w:val="auto"/>
          <w:spacing w:val="-10"/>
          <w:sz w:val="26"/>
          <w:szCs w:val="26"/>
        </w:rPr>
      </w:pPr>
      <w:r w:rsidRPr="002B3B70">
        <w:rPr>
          <w:rFonts w:ascii="Times New Roman" w:hAnsi="Times New Roman" w:cs="Times New Roman"/>
          <w:color w:val="auto"/>
          <w:sz w:val="26"/>
          <w:szCs w:val="26"/>
        </w:rPr>
        <w:t>----------</w:t>
      </w:r>
      <w:r w:rsidRPr="002B3B70">
        <w:rPr>
          <w:rFonts w:ascii="Times New Roman" w:hAnsi="Times New Roman" w:cs="Times New Roman"/>
          <w:color w:val="auto"/>
          <w:spacing w:val="10"/>
          <w:sz w:val="26"/>
          <w:szCs w:val="26"/>
        </w:rPr>
        <w:t xml:space="preserve"> </w:t>
      </w:r>
      <w:r w:rsidRPr="002B3B70">
        <w:rPr>
          <w:rFonts w:ascii="Times New Roman" w:hAnsi="Times New Roman" w:cs="Times New Roman"/>
          <w:color w:val="auto"/>
          <w:sz w:val="26"/>
          <w:szCs w:val="26"/>
        </w:rPr>
        <w:t>HẾT</w:t>
      </w:r>
      <w:r w:rsidRPr="002B3B70">
        <w:rPr>
          <w:rFonts w:ascii="Times New Roman" w:hAnsi="Times New Roman" w:cs="Times New Roman"/>
          <w:color w:val="auto"/>
          <w:spacing w:val="12"/>
          <w:sz w:val="26"/>
          <w:szCs w:val="26"/>
        </w:rPr>
        <w:t xml:space="preserve"> </w:t>
      </w:r>
      <w:r w:rsidRPr="002B3B70">
        <w:rPr>
          <w:rFonts w:ascii="Times New Roman" w:hAnsi="Times New Roman" w:cs="Times New Roman"/>
          <w:color w:val="auto"/>
          <w:sz w:val="26"/>
          <w:szCs w:val="26"/>
        </w:rPr>
        <w:t>---------</w:t>
      </w:r>
      <w:r w:rsidRPr="002B3B70">
        <w:rPr>
          <w:rFonts w:ascii="Times New Roman" w:hAnsi="Times New Roman" w:cs="Times New Roman"/>
          <w:color w:val="auto"/>
          <w:spacing w:val="-10"/>
          <w:sz w:val="26"/>
          <w:szCs w:val="26"/>
        </w:rPr>
        <w:t>-</w:t>
      </w:r>
    </w:p>
    <w:p w:rsidR="002B3B70" w:rsidRPr="002B3B70" w:rsidRDefault="002B3B70" w:rsidP="00030DC6">
      <w:pPr>
        <w:rPr>
          <w:rFonts w:ascii="Times New Roman" w:hAnsi="Times New Roman" w:cs="Times New Roman"/>
        </w:rPr>
      </w:pPr>
    </w:p>
    <w:p w:rsidR="002B3B70" w:rsidRPr="002B3B70" w:rsidRDefault="002B3B70" w:rsidP="00030DC6">
      <w:pPr>
        <w:rPr>
          <w:rFonts w:ascii="Times New Roman" w:hAnsi="Times New Roman" w:cs="Times New Roman"/>
        </w:rPr>
      </w:pPr>
    </w:p>
    <w:p w:rsidR="002B3B70" w:rsidRPr="00173A77" w:rsidRDefault="00173A77" w:rsidP="00173A77">
      <w:pPr>
        <w:widowControl w:val="0"/>
        <w:tabs>
          <w:tab w:val="left" w:pos="170"/>
        </w:tabs>
        <w:autoSpaceDE w:val="0"/>
        <w:autoSpaceDN w:val="0"/>
        <w:ind w:left="170" w:right="84" w:hanging="170"/>
        <w:jc w:val="center"/>
        <w:rPr>
          <w:rFonts w:ascii="Times New Roman" w:hAnsi="Times New Roman" w:cs="Times New Roman"/>
          <w:i/>
          <w:sz w:val="26"/>
          <w:szCs w:val="26"/>
        </w:rPr>
      </w:pPr>
      <w:r w:rsidRPr="002B3B70">
        <w:rPr>
          <w:rFonts w:ascii="Times New Roman" w:eastAsia="Times New Roman" w:hAnsi="Times New Roman" w:cs="Times New Roman"/>
          <w:i/>
          <w:iCs/>
          <w:w w:val="102"/>
          <w:sz w:val="22"/>
          <w:szCs w:val="22"/>
          <w:lang w:val="vi"/>
        </w:rPr>
        <w:t>*</w:t>
      </w:r>
      <w:r w:rsidRPr="002B3B70">
        <w:rPr>
          <w:rFonts w:ascii="Times New Roman" w:eastAsia="Times New Roman" w:hAnsi="Times New Roman" w:cs="Times New Roman"/>
          <w:i/>
          <w:iCs/>
          <w:w w:val="102"/>
          <w:sz w:val="22"/>
          <w:szCs w:val="22"/>
          <w:lang w:val="vi"/>
        </w:rPr>
        <w:tab/>
      </w:r>
      <w:r w:rsidR="002B3B70" w:rsidRPr="00173A77">
        <w:rPr>
          <w:rFonts w:ascii="Times New Roman" w:hAnsi="Times New Roman" w:cs="Times New Roman"/>
          <w:i/>
          <w:sz w:val="26"/>
          <w:szCs w:val="26"/>
        </w:rPr>
        <w:t>Thí</w:t>
      </w:r>
      <w:r w:rsidR="002B3B70" w:rsidRPr="00173A77">
        <w:rPr>
          <w:rFonts w:ascii="Times New Roman" w:hAnsi="Times New Roman" w:cs="Times New Roman"/>
          <w:i/>
          <w:spacing w:val="7"/>
          <w:sz w:val="26"/>
          <w:szCs w:val="26"/>
        </w:rPr>
        <w:t xml:space="preserve"> </w:t>
      </w:r>
      <w:r w:rsidR="002B3B70" w:rsidRPr="00173A77">
        <w:rPr>
          <w:rFonts w:ascii="Times New Roman" w:hAnsi="Times New Roman" w:cs="Times New Roman"/>
          <w:i/>
          <w:sz w:val="26"/>
          <w:szCs w:val="26"/>
        </w:rPr>
        <w:t>sinh</w:t>
      </w:r>
      <w:r w:rsidR="002B3B70" w:rsidRPr="00173A77">
        <w:rPr>
          <w:rFonts w:ascii="Times New Roman" w:hAnsi="Times New Roman" w:cs="Times New Roman"/>
          <w:i/>
          <w:spacing w:val="7"/>
          <w:sz w:val="26"/>
          <w:szCs w:val="26"/>
        </w:rPr>
        <w:t xml:space="preserve"> </w:t>
      </w:r>
      <w:r w:rsidR="002B3B70" w:rsidRPr="00173A77">
        <w:rPr>
          <w:rFonts w:ascii="Times New Roman" w:hAnsi="Times New Roman" w:cs="Times New Roman"/>
          <w:i/>
          <w:sz w:val="26"/>
          <w:szCs w:val="26"/>
        </w:rPr>
        <w:t>không</w:t>
      </w:r>
      <w:r w:rsidR="002B3B70" w:rsidRPr="00173A77">
        <w:rPr>
          <w:rFonts w:ascii="Times New Roman" w:hAnsi="Times New Roman" w:cs="Times New Roman"/>
          <w:i/>
          <w:spacing w:val="7"/>
          <w:sz w:val="26"/>
          <w:szCs w:val="26"/>
        </w:rPr>
        <w:t xml:space="preserve"> </w:t>
      </w:r>
      <w:r w:rsidR="002B3B70" w:rsidRPr="00173A77">
        <w:rPr>
          <w:rFonts w:ascii="Times New Roman" w:hAnsi="Times New Roman" w:cs="Times New Roman"/>
          <w:i/>
          <w:sz w:val="26"/>
          <w:szCs w:val="26"/>
        </w:rPr>
        <w:t>được</w:t>
      </w:r>
      <w:r w:rsidR="002B3B70" w:rsidRPr="00173A77">
        <w:rPr>
          <w:rFonts w:ascii="Times New Roman" w:hAnsi="Times New Roman" w:cs="Times New Roman"/>
          <w:i/>
          <w:spacing w:val="7"/>
          <w:sz w:val="26"/>
          <w:szCs w:val="26"/>
        </w:rPr>
        <w:t xml:space="preserve"> </w:t>
      </w:r>
      <w:r w:rsidR="002B3B70" w:rsidRPr="00173A77">
        <w:rPr>
          <w:rFonts w:ascii="Times New Roman" w:hAnsi="Times New Roman" w:cs="Times New Roman"/>
          <w:i/>
          <w:sz w:val="26"/>
          <w:szCs w:val="26"/>
        </w:rPr>
        <w:t>sử</w:t>
      </w:r>
      <w:r w:rsidR="002B3B70" w:rsidRPr="00173A77">
        <w:rPr>
          <w:rFonts w:ascii="Times New Roman" w:hAnsi="Times New Roman" w:cs="Times New Roman"/>
          <w:i/>
          <w:spacing w:val="8"/>
          <w:sz w:val="26"/>
          <w:szCs w:val="26"/>
        </w:rPr>
        <w:t xml:space="preserve"> </w:t>
      </w:r>
      <w:r w:rsidR="002B3B70" w:rsidRPr="00173A77">
        <w:rPr>
          <w:rFonts w:ascii="Times New Roman" w:hAnsi="Times New Roman" w:cs="Times New Roman"/>
          <w:i/>
          <w:sz w:val="26"/>
          <w:szCs w:val="26"/>
        </w:rPr>
        <w:t>dụng</w:t>
      </w:r>
      <w:r w:rsidR="002B3B70" w:rsidRPr="00173A77">
        <w:rPr>
          <w:rFonts w:ascii="Times New Roman" w:hAnsi="Times New Roman" w:cs="Times New Roman"/>
          <w:i/>
          <w:spacing w:val="7"/>
          <w:sz w:val="26"/>
          <w:szCs w:val="26"/>
        </w:rPr>
        <w:t xml:space="preserve"> </w:t>
      </w:r>
      <w:r w:rsidR="002B3B70" w:rsidRPr="00173A77">
        <w:rPr>
          <w:rFonts w:ascii="Times New Roman" w:hAnsi="Times New Roman" w:cs="Times New Roman"/>
          <w:i/>
          <w:sz w:val="26"/>
          <w:szCs w:val="26"/>
        </w:rPr>
        <w:t>tài</w:t>
      </w:r>
      <w:r w:rsidR="002B3B70" w:rsidRPr="00173A77">
        <w:rPr>
          <w:rFonts w:ascii="Times New Roman" w:hAnsi="Times New Roman" w:cs="Times New Roman"/>
          <w:i/>
          <w:spacing w:val="5"/>
          <w:sz w:val="26"/>
          <w:szCs w:val="26"/>
        </w:rPr>
        <w:t xml:space="preserve"> </w:t>
      </w:r>
      <w:r w:rsidR="002B3B70" w:rsidRPr="00173A77">
        <w:rPr>
          <w:rFonts w:ascii="Times New Roman" w:hAnsi="Times New Roman" w:cs="Times New Roman"/>
          <w:i/>
          <w:sz w:val="26"/>
          <w:szCs w:val="26"/>
        </w:rPr>
        <w:t>liệu,</w:t>
      </w:r>
      <w:r w:rsidR="002B3B70" w:rsidRPr="00173A77">
        <w:rPr>
          <w:rFonts w:ascii="Times New Roman" w:hAnsi="Times New Roman" w:cs="Times New Roman"/>
          <w:i/>
          <w:spacing w:val="7"/>
          <w:sz w:val="26"/>
          <w:szCs w:val="26"/>
        </w:rPr>
        <w:t xml:space="preserve"> </w:t>
      </w:r>
      <w:r w:rsidR="002B3B70" w:rsidRPr="00173A77">
        <w:rPr>
          <w:rFonts w:ascii="Times New Roman" w:hAnsi="Times New Roman" w:cs="Times New Roman"/>
          <w:i/>
          <w:sz w:val="26"/>
          <w:szCs w:val="26"/>
        </w:rPr>
        <w:t>cán</w:t>
      </w:r>
      <w:r w:rsidR="002B3B70" w:rsidRPr="00173A77">
        <w:rPr>
          <w:rFonts w:ascii="Times New Roman" w:hAnsi="Times New Roman" w:cs="Times New Roman"/>
          <w:i/>
          <w:spacing w:val="5"/>
          <w:sz w:val="26"/>
          <w:szCs w:val="26"/>
        </w:rPr>
        <w:t xml:space="preserve"> </w:t>
      </w:r>
      <w:r w:rsidR="002B3B70" w:rsidRPr="00173A77">
        <w:rPr>
          <w:rFonts w:ascii="Times New Roman" w:hAnsi="Times New Roman" w:cs="Times New Roman"/>
          <w:i/>
          <w:sz w:val="26"/>
          <w:szCs w:val="26"/>
        </w:rPr>
        <w:t>bộ</w:t>
      </w:r>
      <w:r w:rsidR="002B3B70" w:rsidRPr="00173A77">
        <w:rPr>
          <w:rFonts w:ascii="Times New Roman" w:hAnsi="Times New Roman" w:cs="Times New Roman"/>
          <w:i/>
          <w:spacing w:val="9"/>
          <w:sz w:val="26"/>
          <w:szCs w:val="26"/>
        </w:rPr>
        <w:t xml:space="preserve"> </w:t>
      </w:r>
      <w:r w:rsidR="002B3B70" w:rsidRPr="00173A77">
        <w:rPr>
          <w:rFonts w:ascii="Times New Roman" w:hAnsi="Times New Roman" w:cs="Times New Roman"/>
          <w:i/>
          <w:sz w:val="26"/>
          <w:szCs w:val="26"/>
        </w:rPr>
        <w:t>coi</w:t>
      </w:r>
      <w:r w:rsidR="002B3B70" w:rsidRPr="00173A77">
        <w:rPr>
          <w:rFonts w:ascii="Times New Roman" w:hAnsi="Times New Roman" w:cs="Times New Roman"/>
          <w:i/>
          <w:spacing w:val="10"/>
          <w:sz w:val="26"/>
          <w:szCs w:val="26"/>
        </w:rPr>
        <w:t xml:space="preserve"> </w:t>
      </w:r>
      <w:r w:rsidR="002B3B70" w:rsidRPr="00173A77">
        <w:rPr>
          <w:rFonts w:ascii="Times New Roman" w:hAnsi="Times New Roman" w:cs="Times New Roman"/>
          <w:i/>
          <w:sz w:val="26"/>
          <w:szCs w:val="26"/>
        </w:rPr>
        <w:t>thi</w:t>
      </w:r>
      <w:r w:rsidR="002B3B70" w:rsidRPr="00173A77">
        <w:rPr>
          <w:rFonts w:ascii="Times New Roman" w:hAnsi="Times New Roman" w:cs="Times New Roman"/>
          <w:i/>
          <w:spacing w:val="7"/>
          <w:sz w:val="26"/>
          <w:szCs w:val="26"/>
        </w:rPr>
        <w:t xml:space="preserve"> </w:t>
      </w:r>
      <w:r w:rsidR="002B3B70" w:rsidRPr="00173A77">
        <w:rPr>
          <w:rFonts w:ascii="Times New Roman" w:hAnsi="Times New Roman" w:cs="Times New Roman"/>
          <w:i/>
          <w:sz w:val="26"/>
          <w:szCs w:val="26"/>
        </w:rPr>
        <w:t>không</w:t>
      </w:r>
      <w:r w:rsidR="002B3B70" w:rsidRPr="00173A77">
        <w:rPr>
          <w:rFonts w:ascii="Times New Roman" w:hAnsi="Times New Roman" w:cs="Times New Roman"/>
          <w:i/>
          <w:spacing w:val="9"/>
          <w:sz w:val="26"/>
          <w:szCs w:val="26"/>
        </w:rPr>
        <w:t xml:space="preserve"> </w:t>
      </w:r>
      <w:r w:rsidR="002B3B70" w:rsidRPr="00173A77">
        <w:rPr>
          <w:rFonts w:ascii="Times New Roman" w:hAnsi="Times New Roman" w:cs="Times New Roman"/>
          <w:i/>
          <w:sz w:val="26"/>
          <w:szCs w:val="26"/>
        </w:rPr>
        <w:t>giải</w:t>
      </w:r>
      <w:r w:rsidR="002B3B70" w:rsidRPr="00173A77">
        <w:rPr>
          <w:rFonts w:ascii="Times New Roman" w:hAnsi="Times New Roman" w:cs="Times New Roman"/>
          <w:i/>
          <w:spacing w:val="7"/>
          <w:sz w:val="26"/>
          <w:szCs w:val="26"/>
        </w:rPr>
        <w:t xml:space="preserve"> </w:t>
      </w:r>
      <w:r w:rsidR="002B3B70" w:rsidRPr="00173A77">
        <w:rPr>
          <w:rFonts w:ascii="Times New Roman" w:hAnsi="Times New Roman" w:cs="Times New Roman"/>
          <w:i/>
          <w:sz w:val="26"/>
          <w:szCs w:val="26"/>
        </w:rPr>
        <w:t>thích</w:t>
      </w:r>
      <w:r w:rsidR="002B3B70" w:rsidRPr="00173A77">
        <w:rPr>
          <w:rFonts w:ascii="Times New Roman" w:hAnsi="Times New Roman" w:cs="Times New Roman"/>
          <w:i/>
          <w:spacing w:val="9"/>
          <w:sz w:val="26"/>
          <w:szCs w:val="26"/>
        </w:rPr>
        <w:t xml:space="preserve"> </w:t>
      </w:r>
      <w:r w:rsidR="002B3B70" w:rsidRPr="00173A77">
        <w:rPr>
          <w:rFonts w:ascii="Times New Roman" w:hAnsi="Times New Roman" w:cs="Times New Roman"/>
          <w:i/>
          <w:sz w:val="26"/>
          <w:szCs w:val="26"/>
        </w:rPr>
        <w:t>gì</w:t>
      </w:r>
      <w:r w:rsidR="002B3B70" w:rsidRPr="00173A77">
        <w:rPr>
          <w:rFonts w:ascii="Times New Roman" w:hAnsi="Times New Roman" w:cs="Times New Roman"/>
          <w:i/>
          <w:spacing w:val="5"/>
          <w:sz w:val="26"/>
          <w:szCs w:val="26"/>
        </w:rPr>
        <w:t xml:space="preserve"> </w:t>
      </w:r>
      <w:r w:rsidR="002B3B70" w:rsidRPr="00173A77">
        <w:rPr>
          <w:rFonts w:ascii="Times New Roman" w:hAnsi="Times New Roman" w:cs="Times New Roman"/>
          <w:i/>
          <w:spacing w:val="-2"/>
          <w:sz w:val="26"/>
          <w:szCs w:val="26"/>
        </w:rPr>
        <w:t>thêm.</w:t>
      </w:r>
    </w:p>
    <w:p w:rsidR="002B3B70" w:rsidRPr="00173A77" w:rsidRDefault="00173A77" w:rsidP="00173A77">
      <w:pPr>
        <w:widowControl w:val="0"/>
        <w:tabs>
          <w:tab w:val="left" w:pos="170"/>
        </w:tabs>
        <w:autoSpaceDE w:val="0"/>
        <w:autoSpaceDN w:val="0"/>
        <w:spacing w:before="45"/>
        <w:ind w:left="170" w:right="75" w:hanging="170"/>
        <w:jc w:val="center"/>
        <w:rPr>
          <w:rFonts w:ascii="Times New Roman" w:hAnsi="Times New Roman" w:cs="Times New Roman"/>
          <w:sz w:val="26"/>
          <w:szCs w:val="26"/>
        </w:rPr>
      </w:pPr>
      <w:r w:rsidRPr="002B3B70">
        <w:rPr>
          <w:rFonts w:ascii="Times New Roman" w:eastAsia="Times New Roman" w:hAnsi="Times New Roman" w:cs="Times New Roman"/>
          <w:i/>
          <w:iCs/>
          <w:w w:val="102"/>
          <w:sz w:val="22"/>
          <w:szCs w:val="22"/>
          <w:lang w:val="vi"/>
        </w:rPr>
        <w:t>*</w:t>
      </w:r>
      <w:r w:rsidRPr="002B3B70">
        <w:rPr>
          <w:rFonts w:ascii="Times New Roman" w:eastAsia="Times New Roman" w:hAnsi="Times New Roman" w:cs="Times New Roman"/>
          <w:i/>
          <w:iCs/>
          <w:w w:val="102"/>
          <w:sz w:val="22"/>
          <w:szCs w:val="22"/>
          <w:lang w:val="vi"/>
        </w:rPr>
        <w:tab/>
      </w:r>
      <w:r w:rsidR="002B3B70" w:rsidRPr="00173A77">
        <w:rPr>
          <w:rFonts w:ascii="Times New Roman" w:hAnsi="Times New Roman" w:cs="Times New Roman"/>
          <w:i/>
          <w:sz w:val="26"/>
          <w:szCs w:val="26"/>
        </w:rPr>
        <w:t>Họ</w:t>
      </w:r>
      <w:r w:rsidR="002B3B70" w:rsidRPr="00173A77">
        <w:rPr>
          <w:rFonts w:ascii="Times New Roman" w:hAnsi="Times New Roman" w:cs="Times New Roman"/>
          <w:i/>
          <w:spacing w:val="14"/>
          <w:sz w:val="26"/>
          <w:szCs w:val="26"/>
        </w:rPr>
        <w:t xml:space="preserve"> </w:t>
      </w:r>
      <w:r w:rsidR="002B3B70" w:rsidRPr="00173A77">
        <w:rPr>
          <w:rFonts w:ascii="Times New Roman" w:hAnsi="Times New Roman" w:cs="Times New Roman"/>
          <w:i/>
          <w:sz w:val="26"/>
          <w:szCs w:val="26"/>
        </w:rPr>
        <w:t>và</w:t>
      </w:r>
      <w:r w:rsidR="002B3B70" w:rsidRPr="00173A77">
        <w:rPr>
          <w:rFonts w:ascii="Times New Roman" w:hAnsi="Times New Roman" w:cs="Times New Roman"/>
          <w:i/>
          <w:spacing w:val="14"/>
          <w:sz w:val="26"/>
          <w:szCs w:val="26"/>
        </w:rPr>
        <w:t xml:space="preserve"> </w:t>
      </w:r>
      <w:r w:rsidR="002B3B70" w:rsidRPr="00173A77">
        <w:rPr>
          <w:rFonts w:ascii="Times New Roman" w:hAnsi="Times New Roman" w:cs="Times New Roman"/>
          <w:i/>
          <w:sz w:val="26"/>
          <w:szCs w:val="26"/>
        </w:rPr>
        <w:t>tên</w:t>
      </w:r>
      <w:r w:rsidR="002B3B70" w:rsidRPr="00173A77">
        <w:rPr>
          <w:rFonts w:ascii="Times New Roman" w:hAnsi="Times New Roman" w:cs="Times New Roman"/>
          <w:i/>
          <w:spacing w:val="14"/>
          <w:sz w:val="26"/>
          <w:szCs w:val="26"/>
        </w:rPr>
        <w:t xml:space="preserve"> </w:t>
      </w:r>
      <w:r w:rsidR="002B3B70" w:rsidRPr="00173A77">
        <w:rPr>
          <w:rFonts w:ascii="Times New Roman" w:hAnsi="Times New Roman" w:cs="Times New Roman"/>
          <w:i/>
          <w:sz w:val="26"/>
          <w:szCs w:val="26"/>
        </w:rPr>
        <w:t>thí</w:t>
      </w:r>
      <w:r w:rsidR="002B3B70" w:rsidRPr="00173A77">
        <w:rPr>
          <w:rFonts w:ascii="Times New Roman" w:hAnsi="Times New Roman" w:cs="Times New Roman"/>
          <w:i/>
          <w:spacing w:val="12"/>
          <w:sz w:val="26"/>
          <w:szCs w:val="26"/>
        </w:rPr>
        <w:t xml:space="preserve"> </w:t>
      </w:r>
      <w:r w:rsidR="002B3B70" w:rsidRPr="00173A77">
        <w:rPr>
          <w:rFonts w:ascii="Times New Roman" w:hAnsi="Times New Roman" w:cs="Times New Roman"/>
          <w:i/>
          <w:sz w:val="26"/>
          <w:szCs w:val="26"/>
        </w:rPr>
        <w:t>sinh</w:t>
      </w:r>
      <w:r w:rsidR="002B3B70" w:rsidRPr="00173A77">
        <w:rPr>
          <w:rFonts w:ascii="Times New Roman" w:hAnsi="Times New Roman" w:cs="Times New Roman"/>
          <w:sz w:val="26"/>
          <w:szCs w:val="26"/>
        </w:rPr>
        <w:t>:</w:t>
      </w:r>
      <w:r w:rsidR="002B3B70" w:rsidRPr="00173A77">
        <w:rPr>
          <w:rFonts w:ascii="Times New Roman" w:hAnsi="Times New Roman" w:cs="Times New Roman"/>
          <w:spacing w:val="12"/>
          <w:sz w:val="26"/>
          <w:szCs w:val="26"/>
        </w:rPr>
        <w:t xml:space="preserve"> </w:t>
      </w:r>
      <w:r w:rsidR="002B3B70" w:rsidRPr="00173A77">
        <w:rPr>
          <w:rFonts w:ascii="Times New Roman" w:hAnsi="Times New Roman" w:cs="Times New Roman"/>
          <w:sz w:val="26"/>
          <w:szCs w:val="26"/>
        </w:rPr>
        <w:t>…………………………………..</w:t>
      </w:r>
      <w:r w:rsidR="002B3B70" w:rsidRPr="00173A77">
        <w:rPr>
          <w:rFonts w:ascii="Times New Roman" w:hAnsi="Times New Roman" w:cs="Times New Roman"/>
          <w:spacing w:val="19"/>
          <w:sz w:val="26"/>
          <w:szCs w:val="26"/>
        </w:rPr>
        <w:t xml:space="preserve"> </w:t>
      </w:r>
      <w:r w:rsidR="002B3B70" w:rsidRPr="00173A77">
        <w:rPr>
          <w:rFonts w:ascii="Times New Roman" w:hAnsi="Times New Roman" w:cs="Times New Roman"/>
          <w:i/>
          <w:sz w:val="26"/>
          <w:szCs w:val="26"/>
        </w:rPr>
        <w:t>Số</w:t>
      </w:r>
      <w:r w:rsidR="002B3B70" w:rsidRPr="00173A77">
        <w:rPr>
          <w:rFonts w:ascii="Times New Roman" w:hAnsi="Times New Roman" w:cs="Times New Roman"/>
          <w:i/>
          <w:spacing w:val="15"/>
          <w:sz w:val="26"/>
          <w:szCs w:val="26"/>
        </w:rPr>
        <w:t xml:space="preserve"> </w:t>
      </w:r>
      <w:r w:rsidR="002B3B70" w:rsidRPr="00173A77">
        <w:rPr>
          <w:rFonts w:ascii="Times New Roman" w:hAnsi="Times New Roman" w:cs="Times New Roman"/>
          <w:i/>
          <w:sz w:val="26"/>
          <w:szCs w:val="26"/>
        </w:rPr>
        <w:t>báo</w:t>
      </w:r>
      <w:r w:rsidR="002B3B70" w:rsidRPr="00173A77">
        <w:rPr>
          <w:rFonts w:ascii="Times New Roman" w:hAnsi="Times New Roman" w:cs="Times New Roman"/>
          <w:i/>
          <w:spacing w:val="9"/>
          <w:sz w:val="26"/>
          <w:szCs w:val="26"/>
        </w:rPr>
        <w:t xml:space="preserve"> </w:t>
      </w:r>
      <w:r w:rsidR="002B3B70" w:rsidRPr="00173A77">
        <w:rPr>
          <w:rFonts w:ascii="Times New Roman" w:hAnsi="Times New Roman" w:cs="Times New Roman"/>
          <w:i/>
          <w:sz w:val="26"/>
          <w:szCs w:val="26"/>
        </w:rPr>
        <w:t>danh</w:t>
      </w:r>
      <w:r w:rsidR="002B3B70" w:rsidRPr="00173A77">
        <w:rPr>
          <w:rFonts w:ascii="Times New Roman" w:hAnsi="Times New Roman" w:cs="Times New Roman"/>
          <w:sz w:val="26"/>
          <w:szCs w:val="26"/>
        </w:rPr>
        <w:t>:</w:t>
      </w:r>
      <w:r w:rsidR="002B3B70" w:rsidRPr="00173A77">
        <w:rPr>
          <w:rFonts w:ascii="Times New Roman" w:hAnsi="Times New Roman" w:cs="Times New Roman"/>
          <w:spacing w:val="12"/>
          <w:sz w:val="26"/>
          <w:szCs w:val="26"/>
        </w:rPr>
        <w:t xml:space="preserve"> </w:t>
      </w:r>
      <w:r w:rsidR="002B3B70" w:rsidRPr="00173A77">
        <w:rPr>
          <w:rFonts w:ascii="Times New Roman" w:hAnsi="Times New Roman" w:cs="Times New Roman"/>
          <w:spacing w:val="-2"/>
          <w:sz w:val="26"/>
          <w:szCs w:val="26"/>
        </w:rPr>
        <w:t>……........</w:t>
      </w:r>
    </w:p>
    <w:p w:rsidR="002B3B70" w:rsidRPr="002B3B70" w:rsidRDefault="002B3B70" w:rsidP="00E67F91">
      <w:pPr>
        <w:pStyle w:val="BodyText"/>
        <w:jc w:val="both"/>
        <w:rPr>
          <w:b/>
          <w:bCs/>
          <w:color w:val="0000FF"/>
          <w:sz w:val="26"/>
          <w:szCs w:val="26"/>
        </w:rPr>
      </w:pPr>
    </w:p>
    <w:p w:rsidR="0036675E" w:rsidRPr="0036675E" w:rsidRDefault="0036675E" w:rsidP="0036675E">
      <w:pPr>
        <w:jc w:val="center"/>
        <w:rPr>
          <w:rFonts w:ascii="Times New Roman" w:hAnsi="Times New Roman" w:cs="Times New Roman"/>
          <w:b/>
          <w:color w:val="FF0000"/>
          <w:sz w:val="28"/>
          <w:szCs w:val="28"/>
        </w:rPr>
      </w:pPr>
      <w:r w:rsidRPr="0036675E">
        <w:rPr>
          <w:rFonts w:ascii="Times New Roman" w:hAnsi="Times New Roman" w:cs="Times New Roman"/>
          <w:b/>
          <w:color w:val="FF0000"/>
          <w:sz w:val="28"/>
          <w:szCs w:val="28"/>
          <w:highlight w:val="yellow"/>
        </w:rPr>
        <w:t>ĐÁP ÁN VÀ LỜI GIẢI</w:t>
      </w:r>
    </w:p>
    <w:p w:rsidR="0036675E" w:rsidRDefault="0036675E" w:rsidP="006C20A4">
      <w:pPr>
        <w:spacing w:before="120" w:after="120"/>
        <w:contextualSpacing/>
        <w:rPr>
          <w:rFonts w:ascii="Times New Roman" w:hAnsi="Times New Roman" w:cs="Times New Roman"/>
          <w:b/>
          <w:sz w:val="26"/>
          <w:szCs w:val="26"/>
        </w:rPr>
      </w:pPr>
    </w:p>
    <w:p w:rsidR="002B3B70" w:rsidRPr="002B3B70" w:rsidRDefault="002B3B70" w:rsidP="006C20A4">
      <w:pPr>
        <w:spacing w:before="120" w:after="120"/>
        <w:contextualSpacing/>
        <w:rPr>
          <w:rFonts w:ascii="Times New Roman" w:hAnsi="Times New Roman" w:cs="Times New Roman"/>
          <w:b/>
          <w:sz w:val="26"/>
          <w:szCs w:val="26"/>
        </w:rPr>
      </w:pPr>
      <w:r w:rsidRPr="002B3B70">
        <w:rPr>
          <w:rFonts w:ascii="Times New Roman" w:hAnsi="Times New Roman" w:cs="Times New Roman"/>
          <w:b/>
          <w:sz w:val="26"/>
          <w:szCs w:val="26"/>
        </w:rPr>
        <w:t xml:space="preserve">I. TRẮC NGHIỆM. ( 3 điểm)    </w:t>
      </w:r>
      <w:r w:rsidRPr="002B3B70">
        <w:rPr>
          <w:rFonts w:ascii="Times New Roman" w:hAnsi="Times New Roman" w:cs="Times New Roman"/>
          <w:bCs/>
          <w:i/>
          <w:iCs/>
          <w:sz w:val="26"/>
          <w:szCs w:val="26"/>
        </w:rPr>
        <w:t>Mỗi câu trả lời đúng được 0,25đ.</w:t>
      </w:r>
    </w:p>
    <w:tbl>
      <w:tblPr>
        <w:tblStyle w:val="TableGrid"/>
        <w:tblW w:w="0" w:type="auto"/>
        <w:tblInd w:w="-176" w:type="dxa"/>
        <w:tblLook w:val="04A0" w:firstRow="1" w:lastRow="0" w:firstColumn="1" w:lastColumn="0" w:noHBand="0" w:noVBand="1"/>
      </w:tblPr>
      <w:tblGrid>
        <w:gridCol w:w="1276"/>
        <w:gridCol w:w="802"/>
        <w:gridCol w:w="753"/>
        <w:gridCol w:w="754"/>
        <w:gridCol w:w="754"/>
        <w:gridCol w:w="754"/>
        <w:gridCol w:w="754"/>
        <w:gridCol w:w="754"/>
        <w:gridCol w:w="754"/>
        <w:gridCol w:w="754"/>
        <w:gridCol w:w="754"/>
        <w:gridCol w:w="754"/>
        <w:gridCol w:w="754"/>
      </w:tblGrid>
      <w:tr w:rsidR="002B3B70" w:rsidRPr="002B3B70" w:rsidTr="0036675E">
        <w:tc>
          <w:tcPr>
            <w:tcW w:w="1276" w:type="dxa"/>
            <w:vAlign w:val="center"/>
          </w:tcPr>
          <w:p w:rsidR="002B3B70" w:rsidRPr="002B3B70" w:rsidRDefault="002B3B70" w:rsidP="00F65156">
            <w:pPr>
              <w:tabs>
                <w:tab w:val="left" w:pos="2069"/>
                <w:tab w:val="center" w:pos="4819"/>
              </w:tabs>
              <w:jc w:val="center"/>
              <w:rPr>
                <w:rFonts w:cs="Times New Roman"/>
                <w:b/>
                <w:bCs/>
                <w:iCs/>
                <w:sz w:val="26"/>
                <w:szCs w:val="26"/>
                <w:lang w:val="nl-NL"/>
              </w:rPr>
            </w:pPr>
            <w:r w:rsidRPr="002B3B70">
              <w:rPr>
                <w:rFonts w:cs="Times New Roman"/>
                <w:b/>
                <w:bCs/>
                <w:sz w:val="26"/>
                <w:szCs w:val="26"/>
                <w:lang w:val="nl-NL"/>
              </w:rPr>
              <w:t>CÂU</w:t>
            </w:r>
          </w:p>
        </w:tc>
        <w:tc>
          <w:tcPr>
            <w:tcW w:w="802" w:type="dxa"/>
            <w:vAlign w:val="center"/>
          </w:tcPr>
          <w:p w:rsidR="002B3B70" w:rsidRPr="002B3B70" w:rsidRDefault="002B3B70" w:rsidP="00F65156">
            <w:pPr>
              <w:tabs>
                <w:tab w:val="left" w:pos="2069"/>
                <w:tab w:val="center" w:pos="4819"/>
              </w:tabs>
              <w:jc w:val="center"/>
              <w:rPr>
                <w:rFonts w:cs="Times New Roman"/>
                <w:b/>
                <w:bCs/>
                <w:iCs/>
                <w:sz w:val="26"/>
                <w:szCs w:val="26"/>
                <w:lang w:val="nl-NL"/>
              </w:rPr>
            </w:pPr>
            <w:r w:rsidRPr="002B3B70">
              <w:rPr>
                <w:rFonts w:cs="Times New Roman"/>
                <w:b/>
                <w:bCs/>
                <w:sz w:val="26"/>
                <w:szCs w:val="26"/>
                <w:lang w:val="nl-NL"/>
              </w:rPr>
              <w:t>1</w:t>
            </w:r>
          </w:p>
        </w:tc>
        <w:tc>
          <w:tcPr>
            <w:tcW w:w="753" w:type="dxa"/>
            <w:vAlign w:val="center"/>
          </w:tcPr>
          <w:p w:rsidR="002B3B70" w:rsidRPr="002B3B70" w:rsidRDefault="002B3B70" w:rsidP="00F65156">
            <w:pPr>
              <w:tabs>
                <w:tab w:val="left" w:pos="2069"/>
                <w:tab w:val="center" w:pos="4819"/>
              </w:tabs>
              <w:jc w:val="center"/>
              <w:rPr>
                <w:rFonts w:cs="Times New Roman"/>
                <w:b/>
                <w:bCs/>
                <w:iCs/>
                <w:sz w:val="26"/>
                <w:szCs w:val="26"/>
                <w:lang w:val="nl-NL"/>
              </w:rPr>
            </w:pPr>
            <w:r w:rsidRPr="002B3B70">
              <w:rPr>
                <w:rFonts w:cs="Times New Roman"/>
                <w:b/>
                <w:bCs/>
                <w:sz w:val="26"/>
                <w:szCs w:val="26"/>
                <w:lang w:val="nl-NL"/>
              </w:rPr>
              <w:t>2</w:t>
            </w:r>
          </w:p>
        </w:tc>
        <w:tc>
          <w:tcPr>
            <w:tcW w:w="754" w:type="dxa"/>
            <w:vAlign w:val="center"/>
          </w:tcPr>
          <w:p w:rsidR="002B3B70" w:rsidRPr="002B3B70" w:rsidRDefault="002B3B70" w:rsidP="00F65156">
            <w:pPr>
              <w:tabs>
                <w:tab w:val="left" w:pos="2069"/>
                <w:tab w:val="center" w:pos="4819"/>
              </w:tabs>
              <w:jc w:val="center"/>
              <w:rPr>
                <w:rFonts w:cs="Times New Roman"/>
                <w:b/>
                <w:bCs/>
                <w:iCs/>
                <w:sz w:val="26"/>
                <w:szCs w:val="26"/>
                <w:lang w:val="nl-NL"/>
              </w:rPr>
            </w:pPr>
            <w:r w:rsidRPr="002B3B70">
              <w:rPr>
                <w:rFonts w:cs="Times New Roman"/>
                <w:b/>
                <w:bCs/>
                <w:sz w:val="26"/>
                <w:szCs w:val="26"/>
                <w:lang w:val="nl-NL"/>
              </w:rPr>
              <w:t>3</w:t>
            </w:r>
          </w:p>
        </w:tc>
        <w:tc>
          <w:tcPr>
            <w:tcW w:w="754" w:type="dxa"/>
            <w:vAlign w:val="center"/>
          </w:tcPr>
          <w:p w:rsidR="002B3B70" w:rsidRPr="002B3B70" w:rsidRDefault="002B3B70" w:rsidP="00F65156">
            <w:pPr>
              <w:tabs>
                <w:tab w:val="left" w:pos="2069"/>
                <w:tab w:val="center" w:pos="4819"/>
              </w:tabs>
              <w:jc w:val="center"/>
              <w:rPr>
                <w:rFonts w:cs="Times New Roman"/>
                <w:b/>
                <w:bCs/>
                <w:iCs/>
                <w:sz w:val="26"/>
                <w:szCs w:val="26"/>
                <w:lang w:val="nl-NL"/>
              </w:rPr>
            </w:pPr>
            <w:r w:rsidRPr="002B3B70">
              <w:rPr>
                <w:rFonts w:cs="Times New Roman"/>
                <w:b/>
                <w:bCs/>
                <w:sz w:val="26"/>
                <w:szCs w:val="26"/>
                <w:lang w:val="nl-NL"/>
              </w:rPr>
              <w:t>4</w:t>
            </w:r>
          </w:p>
        </w:tc>
        <w:tc>
          <w:tcPr>
            <w:tcW w:w="754" w:type="dxa"/>
            <w:vAlign w:val="center"/>
          </w:tcPr>
          <w:p w:rsidR="002B3B70" w:rsidRPr="002B3B70" w:rsidRDefault="002B3B70" w:rsidP="00F65156">
            <w:pPr>
              <w:tabs>
                <w:tab w:val="left" w:pos="2069"/>
                <w:tab w:val="center" w:pos="4819"/>
              </w:tabs>
              <w:jc w:val="center"/>
              <w:rPr>
                <w:rFonts w:cs="Times New Roman"/>
                <w:b/>
                <w:bCs/>
                <w:iCs/>
                <w:sz w:val="26"/>
                <w:szCs w:val="26"/>
                <w:lang w:val="nl-NL"/>
              </w:rPr>
            </w:pPr>
            <w:r w:rsidRPr="002B3B70">
              <w:rPr>
                <w:rFonts w:cs="Times New Roman"/>
                <w:b/>
                <w:bCs/>
                <w:sz w:val="26"/>
                <w:szCs w:val="26"/>
                <w:lang w:val="nl-NL"/>
              </w:rPr>
              <w:t>5</w:t>
            </w:r>
          </w:p>
        </w:tc>
        <w:tc>
          <w:tcPr>
            <w:tcW w:w="754" w:type="dxa"/>
            <w:vAlign w:val="center"/>
          </w:tcPr>
          <w:p w:rsidR="002B3B70" w:rsidRPr="002B3B70" w:rsidRDefault="002B3B70" w:rsidP="00F65156">
            <w:pPr>
              <w:tabs>
                <w:tab w:val="left" w:pos="2069"/>
                <w:tab w:val="center" w:pos="4819"/>
              </w:tabs>
              <w:jc w:val="center"/>
              <w:rPr>
                <w:rFonts w:cs="Times New Roman"/>
                <w:b/>
                <w:bCs/>
                <w:iCs/>
                <w:sz w:val="26"/>
                <w:szCs w:val="26"/>
                <w:lang w:val="nl-NL"/>
              </w:rPr>
            </w:pPr>
            <w:r w:rsidRPr="002B3B70">
              <w:rPr>
                <w:rFonts w:cs="Times New Roman"/>
                <w:b/>
                <w:bCs/>
                <w:sz w:val="26"/>
                <w:szCs w:val="26"/>
                <w:lang w:val="nl-NL"/>
              </w:rPr>
              <w:t>6</w:t>
            </w:r>
          </w:p>
        </w:tc>
        <w:tc>
          <w:tcPr>
            <w:tcW w:w="754" w:type="dxa"/>
            <w:vAlign w:val="center"/>
          </w:tcPr>
          <w:p w:rsidR="002B3B70" w:rsidRPr="002B3B70" w:rsidRDefault="002B3B70" w:rsidP="00F65156">
            <w:pPr>
              <w:tabs>
                <w:tab w:val="left" w:pos="2069"/>
                <w:tab w:val="center" w:pos="4819"/>
              </w:tabs>
              <w:jc w:val="center"/>
              <w:rPr>
                <w:rFonts w:cs="Times New Roman"/>
                <w:b/>
                <w:bCs/>
                <w:iCs/>
                <w:sz w:val="26"/>
                <w:szCs w:val="26"/>
                <w:lang w:val="nl-NL"/>
              </w:rPr>
            </w:pPr>
            <w:r w:rsidRPr="002B3B70">
              <w:rPr>
                <w:rFonts w:cs="Times New Roman"/>
                <w:b/>
                <w:bCs/>
                <w:sz w:val="26"/>
                <w:szCs w:val="26"/>
                <w:lang w:val="nl-NL"/>
              </w:rPr>
              <w:t>7</w:t>
            </w:r>
          </w:p>
        </w:tc>
        <w:tc>
          <w:tcPr>
            <w:tcW w:w="754" w:type="dxa"/>
            <w:vAlign w:val="center"/>
          </w:tcPr>
          <w:p w:rsidR="002B3B70" w:rsidRPr="002B3B70" w:rsidRDefault="002B3B70" w:rsidP="00F65156">
            <w:pPr>
              <w:tabs>
                <w:tab w:val="left" w:pos="2069"/>
                <w:tab w:val="center" w:pos="4819"/>
              </w:tabs>
              <w:jc w:val="center"/>
              <w:rPr>
                <w:rFonts w:cs="Times New Roman"/>
                <w:b/>
                <w:bCs/>
                <w:iCs/>
                <w:sz w:val="26"/>
                <w:szCs w:val="26"/>
                <w:lang w:val="nl-NL"/>
              </w:rPr>
            </w:pPr>
            <w:r w:rsidRPr="002B3B70">
              <w:rPr>
                <w:rFonts w:cs="Times New Roman"/>
                <w:b/>
                <w:bCs/>
                <w:sz w:val="26"/>
                <w:szCs w:val="26"/>
                <w:lang w:val="nl-NL"/>
              </w:rPr>
              <w:t>8</w:t>
            </w:r>
          </w:p>
        </w:tc>
        <w:tc>
          <w:tcPr>
            <w:tcW w:w="754" w:type="dxa"/>
            <w:vAlign w:val="center"/>
          </w:tcPr>
          <w:p w:rsidR="002B3B70" w:rsidRPr="002B3B70" w:rsidRDefault="002B3B70" w:rsidP="00F65156">
            <w:pPr>
              <w:tabs>
                <w:tab w:val="left" w:pos="2069"/>
                <w:tab w:val="center" w:pos="4819"/>
              </w:tabs>
              <w:jc w:val="center"/>
              <w:rPr>
                <w:rFonts w:cs="Times New Roman"/>
                <w:b/>
                <w:bCs/>
                <w:iCs/>
                <w:sz w:val="26"/>
                <w:szCs w:val="26"/>
                <w:lang w:val="nl-NL"/>
              </w:rPr>
            </w:pPr>
            <w:r w:rsidRPr="002B3B70">
              <w:rPr>
                <w:rFonts w:cs="Times New Roman"/>
                <w:b/>
                <w:bCs/>
                <w:sz w:val="26"/>
                <w:szCs w:val="26"/>
                <w:lang w:val="nl-NL"/>
              </w:rPr>
              <w:t>9</w:t>
            </w:r>
          </w:p>
        </w:tc>
        <w:tc>
          <w:tcPr>
            <w:tcW w:w="754" w:type="dxa"/>
            <w:vAlign w:val="center"/>
          </w:tcPr>
          <w:p w:rsidR="002B3B70" w:rsidRPr="002B3B70" w:rsidRDefault="002B3B70" w:rsidP="00F65156">
            <w:pPr>
              <w:tabs>
                <w:tab w:val="left" w:pos="2069"/>
                <w:tab w:val="center" w:pos="4819"/>
              </w:tabs>
              <w:jc w:val="center"/>
              <w:rPr>
                <w:rFonts w:cs="Times New Roman"/>
                <w:b/>
                <w:bCs/>
                <w:iCs/>
                <w:sz w:val="26"/>
                <w:szCs w:val="26"/>
                <w:lang w:val="nl-NL"/>
              </w:rPr>
            </w:pPr>
            <w:r w:rsidRPr="002B3B70">
              <w:rPr>
                <w:rFonts w:cs="Times New Roman"/>
                <w:b/>
                <w:bCs/>
                <w:sz w:val="26"/>
                <w:szCs w:val="26"/>
                <w:lang w:val="nl-NL"/>
              </w:rPr>
              <w:t>10</w:t>
            </w:r>
          </w:p>
        </w:tc>
        <w:tc>
          <w:tcPr>
            <w:tcW w:w="754" w:type="dxa"/>
            <w:vAlign w:val="center"/>
          </w:tcPr>
          <w:p w:rsidR="002B3B70" w:rsidRPr="002B3B70" w:rsidRDefault="002B3B70" w:rsidP="00F65156">
            <w:pPr>
              <w:tabs>
                <w:tab w:val="left" w:pos="2069"/>
                <w:tab w:val="center" w:pos="4819"/>
              </w:tabs>
              <w:jc w:val="center"/>
              <w:rPr>
                <w:rFonts w:cs="Times New Roman"/>
                <w:b/>
                <w:bCs/>
                <w:iCs/>
                <w:sz w:val="26"/>
                <w:szCs w:val="26"/>
                <w:lang w:val="nl-NL"/>
              </w:rPr>
            </w:pPr>
            <w:r w:rsidRPr="002B3B70">
              <w:rPr>
                <w:rFonts w:cs="Times New Roman"/>
                <w:b/>
                <w:bCs/>
                <w:sz w:val="26"/>
                <w:szCs w:val="26"/>
                <w:lang w:val="nl-NL"/>
              </w:rPr>
              <w:t>11</w:t>
            </w:r>
          </w:p>
        </w:tc>
        <w:tc>
          <w:tcPr>
            <w:tcW w:w="754" w:type="dxa"/>
            <w:vAlign w:val="center"/>
          </w:tcPr>
          <w:p w:rsidR="002B3B70" w:rsidRPr="002B3B70" w:rsidRDefault="002B3B70" w:rsidP="00F65156">
            <w:pPr>
              <w:tabs>
                <w:tab w:val="left" w:pos="2069"/>
                <w:tab w:val="center" w:pos="4819"/>
              </w:tabs>
              <w:jc w:val="center"/>
              <w:rPr>
                <w:rFonts w:cs="Times New Roman"/>
                <w:b/>
                <w:bCs/>
                <w:iCs/>
                <w:sz w:val="26"/>
                <w:szCs w:val="26"/>
                <w:lang w:val="nl-NL"/>
              </w:rPr>
            </w:pPr>
            <w:r w:rsidRPr="002B3B70">
              <w:rPr>
                <w:rFonts w:cs="Times New Roman"/>
                <w:b/>
                <w:bCs/>
                <w:sz w:val="26"/>
                <w:szCs w:val="26"/>
                <w:lang w:val="nl-NL"/>
              </w:rPr>
              <w:t>12</w:t>
            </w:r>
          </w:p>
        </w:tc>
      </w:tr>
      <w:tr w:rsidR="002B3B70" w:rsidRPr="002B3B70" w:rsidTr="0036675E">
        <w:tc>
          <w:tcPr>
            <w:tcW w:w="1276" w:type="dxa"/>
            <w:vAlign w:val="center"/>
          </w:tcPr>
          <w:p w:rsidR="002B3B70" w:rsidRPr="002B3B70" w:rsidRDefault="002B3B70" w:rsidP="00F65156">
            <w:pPr>
              <w:tabs>
                <w:tab w:val="left" w:pos="2069"/>
                <w:tab w:val="center" w:pos="4819"/>
              </w:tabs>
              <w:jc w:val="center"/>
              <w:rPr>
                <w:rFonts w:cs="Times New Roman"/>
                <w:b/>
                <w:bCs/>
                <w:iCs/>
                <w:sz w:val="26"/>
                <w:szCs w:val="26"/>
                <w:lang w:val="nl-NL"/>
              </w:rPr>
            </w:pPr>
            <w:r w:rsidRPr="002B3B70">
              <w:rPr>
                <w:rFonts w:cs="Times New Roman"/>
                <w:b/>
                <w:bCs/>
                <w:sz w:val="26"/>
                <w:szCs w:val="26"/>
                <w:lang w:val="nl-NL"/>
              </w:rPr>
              <w:t>ĐÁP ÁN</w:t>
            </w:r>
          </w:p>
        </w:tc>
        <w:tc>
          <w:tcPr>
            <w:tcW w:w="802" w:type="dxa"/>
            <w:vAlign w:val="center"/>
          </w:tcPr>
          <w:p w:rsidR="002B3B70" w:rsidRPr="002B3B70" w:rsidRDefault="002B3B70" w:rsidP="00F65156">
            <w:pPr>
              <w:tabs>
                <w:tab w:val="left" w:pos="2069"/>
                <w:tab w:val="center" w:pos="4819"/>
              </w:tabs>
              <w:jc w:val="center"/>
              <w:rPr>
                <w:rFonts w:cs="Times New Roman"/>
                <w:b/>
                <w:bCs/>
                <w:iCs/>
                <w:sz w:val="26"/>
                <w:szCs w:val="26"/>
                <w:lang w:val="nl-NL"/>
              </w:rPr>
            </w:pPr>
            <w:r w:rsidRPr="002B3B70">
              <w:rPr>
                <w:rFonts w:cs="Times New Roman"/>
                <w:b/>
                <w:bCs/>
                <w:sz w:val="26"/>
                <w:szCs w:val="26"/>
                <w:lang w:val="nl-NL"/>
              </w:rPr>
              <w:t>B</w:t>
            </w:r>
          </w:p>
        </w:tc>
        <w:tc>
          <w:tcPr>
            <w:tcW w:w="753" w:type="dxa"/>
            <w:vAlign w:val="center"/>
          </w:tcPr>
          <w:p w:rsidR="002B3B70" w:rsidRPr="002B3B70" w:rsidRDefault="002B3B70" w:rsidP="00F65156">
            <w:pPr>
              <w:tabs>
                <w:tab w:val="left" w:pos="2069"/>
                <w:tab w:val="center" w:pos="4819"/>
              </w:tabs>
              <w:jc w:val="center"/>
              <w:rPr>
                <w:rFonts w:cs="Times New Roman"/>
                <w:b/>
                <w:bCs/>
                <w:iCs/>
                <w:sz w:val="26"/>
                <w:szCs w:val="26"/>
                <w:lang w:val="nl-NL"/>
              </w:rPr>
            </w:pPr>
            <w:r w:rsidRPr="002B3B70">
              <w:rPr>
                <w:rFonts w:cs="Times New Roman"/>
                <w:b/>
                <w:bCs/>
                <w:sz w:val="26"/>
                <w:szCs w:val="26"/>
                <w:lang w:val="nl-NL"/>
              </w:rPr>
              <w:t>B</w:t>
            </w:r>
          </w:p>
        </w:tc>
        <w:tc>
          <w:tcPr>
            <w:tcW w:w="754" w:type="dxa"/>
            <w:vAlign w:val="center"/>
          </w:tcPr>
          <w:p w:rsidR="002B3B70" w:rsidRPr="002B3B70" w:rsidRDefault="002B3B70" w:rsidP="00F65156">
            <w:pPr>
              <w:tabs>
                <w:tab w:val="left" w:pos="2069"/>
                <w:tab w:val="center" w:pos="4819"/>
              </w:tabs>
              <w:jc w:val="center"/>
              <w:rPr>
                <w:rFonts w:cs="Times New Roman"/>
                <w:b/>
                <w:bCs/>
                <w:iCs/>
                <w:sz w:val="26"/>
                <w:szCs w:val="26"/>
                <w:lang w:val="nl-NL"/>
              </w:rPr>
            </w:pPr>
            <w:r w:rsidRPr="002B3B70">
              <w:rPr>
                <w:rFonts w:cs="Times New Roman"/>
                <w:b/>
                <w:bCs/>
                <w:sz w:val="26"/>
                <w:szCs w:val="26"/>
                <w:lang w:val="nl-NL"/>
              </w:rPr>
              <w:t>C</w:t>
            </w:r>
          </w:p>
        </w:tc>
        <w:tc>
          <w:tcPr>
            <w:tcW w:w="754" w:type="dxa"/>
            <w:vAlign w:val="center"/>
          </w:tcPr>
          <w:p w:rsidR="002B3B70" w:rsidRPr="002B3B70" w:rsidRDefault="002B3B70" w:rsidP="00F65156">
            <w:pPr>
              <w:tabs>
                <w:tab w:val="left" w:pos="2069"/>
                <w:tab w:val="center" w:pos="4819"/>
              </w:tabs>
              <w:jc w:val="center"/>
              <w:rPr>
                <w:rFonts w:cs="Times New Roman"/>
                <w:b/>
                <w:bCs/>
                <w:iCs/>
                <w:sz w:val="26"/>
                <w:szCs w:val="26"/>
                <w:lang w:val="nl-NL"/>
              </w:rPr>
            </w:pPr>
            <w:r w:rsidRPr="002B3B70">
              <w:rPr>
                <w:rFonts w:cs="Times New Roman"/>
                <w:b/>
                <w:bCs/>
                <w:sz w:val="26"/>
                <w:szCs w:val="26"/>
                <w:lang w:val="nl-NL"/>
              </w:rPr>
              <w:t>A</w:t>
            </w:r>
          </w:p>
        </w:tc>
        <w:tc>
          <w:tcPr>
            <w:tcW w:w="754" w:type="dxa"/>
            <w:vAlign w:val="center"/>
          </w:tcPr>
          <w:p w:rsidR="002B3B70" w:rsidRPr="002B3B70" w:rsidRDefault="002B3B70" w:rsidP="00F65156">
            <w:pPr>
              <w:tabs>
                <w:tab w:val="left" w:pos="2069"/>
                <w:tab w:val="center" w:pos="4819"/>
              </w:tabs>
              <w:jc w:val="center"/>
              <w:rPr>
                <w:rFonts w:cs="Times New Roman"/>
                <w:b/>
                <w:bCs/>
                <w:iCs/>
                <w:sz w:val="26"/>
                <w:szCs w:val="26"/>
                <w:lang w:val="nl-NL"/>
              </w:rPr>
            </w:pPr>
            <w:r w:rsidRPr="002B3B70">
              <w:rPr>
                <w:rFonts w:cs="Times New Roman"/>
                <w:b/>
                <w:bCs/>
                <w:sz w:val="26"/>
                <w:szCs w:val="26"/>
                <w:lang w:val="nl-NL"/>
              </w:rPr>
              <w:t>D</w:t>
            </w:r>
          </w:p>
        </w:tc>
        <w:tc>
          <w:tcPr>
            <w:tcW w:w="754" w:type="dxa"/>
            <w:vAlign w:val="center"/>
          </w:tcPr>
          <w:p w:rsidR="002B3B70" w:rsidRPr="002B3B70" w:rsidRDefault="002B3B70" w:rsidP="00F65156">
            <w:pPr>
              <w:tabs>
                <w:tab w:val="left" w:pos="2069"/>
                <w:tab w:val="center" w:pos="4819"/>
              </w:tabs>
              <w:jc w:val="center"/>
              <w:rPr>
                <w:rFonts w:cs="Times New Roman"/>
                <w:b/>
                <w:bCs/>
                <w:iCs/>
                <w:sz w:val="26"/>
                <w:szCs w:val="26"/>
                <w:lang w:val="nl-NL"/>
              </w:rPr>
            </w:pPr>
            <w:r w:rsidRPr="002B3B70">
              <w:rPr>
                <w:rFonts w:cs="Times New Roman"/>
                <w:b/>
                <w:bCs/>
                <w:sz w:val="26"/>
                <w:szCs w:val="26"/>
                <w:lang w:val="nl-NL"/>
              </w:rPr>
              <w:t>A</w:t>
            </w:r>
          </w:p>
        </w:tc>
        <w:tc>
          <w:tcPr>
            <w:tcW w:w="754" w:type="dxa"/>
            <w:vAlign w:val="center"/>
          </w:tcPr>
          <w:p w:rsidR="002B3B70" w:rsidRPr="002B3B70" w:rsidRDefault="002B3B70" w:rsidP="00F65156">
            <w:pPr>
              <w:tabs>
                <w:tab w:val="left" w:pos="2069"/>
                <w:tab w:val="center" w:pos="4819"/>
              </w:tabs>
              <w:jc w:val="center"/>
              <w:rPr>
                <w:rFonts w:cs="Times New Roman"/>
                <w:b/>
                <w:bCs/>
                <w:iCs/>
                <w:sz w:val="26"/>
                <w:szCs w:val="26"/>
                <w:lang w:val="nl-NL"/>
              </w:rPr>
            </w:pPr>
            <w:r w:rsidRPr="002B3B70">
              <w:rPr>
                <w:rFonts w:cs="Times New Roman"/>
                <w:b/>
                <w:bCs/>
                <w:sz w:val="26"/>
                <w:szCs w:val="26"/>
                <w:lang w:val="nl-NL"/>
              </w:rPr>
              <w:t>D</w:t>
            </w:r>
          </w:p>
        </w:tc>
        <w:tc>
          <w:tcPr>
            <w:tcW w:w="754" w:type="dxa"/>
            <w:vAlign w:val="center"/>
          </w:tcPr>
          <w:p w:rsidR="002B3B70" w:rsidRPr="002B3B70" w:rsidRDefault="002B3B70" w:rsidP="00F65156">
            <w:pPr>
              <w:tabs>
                <w:tab w:val="left" w:pos="2069"/>
                <w:tab w:val="center" w:pos="4819"/>
              </w:tabs>
              <w:jc w:val="center"/>
              <w:rPr>
                <w:rFonts w:cs="Times New Roman"/>
                <w:b/>
                <w:bCs/>
                <w:iCs/>
                <w:sz w:val="26"/>
                <w:szCs w:val="26"/>
                <w:lang w:val="nl-NL"/>
              </w:rPr>
            </w:pPr>
            <w:r w:rsidRPr="002B3B70">
              <w:rPr>
                <w:rFonts w:cs="Times New Roman"/>
                <w:b/>
                <w:bCs/>
                <w:sz w:val="26"/>
                <w:szCs w:val="26"/>
                <w:lang w:val="nl-NL"/>
              </w:rPr>
              <w:t>B</w:t>
            </w:r>
          </w:p>
        </w:tc>
        <w:tc>
          <w:tcPr>
            <w:tcW w:w="754" w:type="dxa"/>
            <w:vAlign w:val="center"/>
          </w:tcPr>
          <w:p w:rsidR="002B3B70" w:rsidRPr="002B3B70" w:rsidRDefault="002B3B70" w:rsidP="00F65156">
            <w:pPr>
              <w:tabs>
                <w:tab w:val="left" w:pos="2069"/>
                <w:tab w:val="center" w:pos="4819"/>
              </w:tabs>
              <w:jc w:val="center"/>
              <w:rPr>
                <w:rFonts w:cs="Times New Roman"/>
                <w:b/>
                <w:bCs/>
                <w:iCs/>
                <w:sz w:val="26"/>
                <w:szCs w:val="26"/>
                <w:lang w:val="nl-NL"/>
              </w:rPr>
            </w:pPr>
            <w:r w:rsidRPr="002B3B70">
              <w:rPr>
                <w:rFonts w:cs="Times New Roman"/>
                <w:b/>
                <w:bCs/>
                <w:sz w:val="26"/>
                <w:szCs w:val="26"/>
                <w:lang w:val="nl-NL"/>
              </w:rPr>
              <w:t>A</w:t>
            </w:r>
          </w:p>
        </w:tc>
        <w:tc>
          <w:tcPr>
            <w:tcW w:w="754" w:type="dxa"/>
            <w:vAlign w:val="center"/>
          </w:tcPr>
          <w:p w:rsidR="002B3B70" w:rsidRPr="002B3B70" w:rsidRDefault="002B3B70" w:rsidP="00F65156">
            <w:pPr>
              <w:tabs>
                <w:tab w:val="left" w:pos="2069"/>
                <w:tab w:val="center" w:pos="4819"/>
              </w:tabs>
              <w:jc w:val="center"/>
              <w:rPr>
                <w:rFonts w:cs="Times New Roman"/>
                <w:b/>
                <w:bCs/>
                <w:iCs/>
                <w:sz w:val="26"/>
                <w:szCs w:val="26"/>
                <w:lang w:val="nl-NL"/>
              </w:rPr>
            </w:pPr>
            <w:r w:rsidRPr="002B3B70">
              <w:rPr>
                <w:rFonts w:cs="Times New Roman"/>
                <w:b/>
                <w:bCs/>
                <w:sz w:val="26"/>
                <w:szCs w:val="26"/>
                <w:lang w:val="nl-NL"/>
              </w:rPr>
              <w:t>C</w:t>
            </w:r>
          </w:p>
        </w:tc>
        <w:tc>
          <w:tcPr>
            <w:tcW w:w="754" w:type="dxa"/>
            <w:vAlign w:val="center"/>
          </w:tcPr>
          <w:p w:rsidR="002B3B70" w:rsidRPr="002B3B70" w:rsidRDefault="002B3B70" w:rsidP="00F65156">
            <w:pPr>
              <w:tabs>
                <w:tab w:val="left" w:pos="2069"/>
                <w:tab w:val="center" w:pos="4819"/>
              </w:tabs>
              <w:jc w:val="center"/>
              <w:rPr>
                <w:rFonts w:cs="Times New Roman"/>
                <w:b/>
                <w:bCs/>
                <w:iCs/>
                <w:sz w:val="26"/>
                <w:szCs w:val="26"/>
                <w:lang w:val="nl-NL"/>
              </w:rPr>
            </w:pPr>
            <w:r w:rsidRPr="002B3B70">
              <w:rPr>
                <w:rFonts w:cs="Times New Roman"/>
                <w:b/>
                <w:bCs/>
                <w:sz w:val="26"/>
                <w:szCs w:val="26"/>
                <w:lang w:val="nl-NL"/>
              </w:rPr>
              <w:t>C</w:t>
            </w:r>
          </w:p>
        </w:tc>
        <w:tc>
          <w:tcPr>
            <w:tcW w:w="754" w:type="dxa"/>
            <w:vAlign w:val="center"/>
          </w:tcPr>
          <w:p w:rsidR="002B3B70" w:rsidRPr="002B3B70" w:rsidRDefault="002B3B70" w:rsidP="00F65156">
            <w:pPr>
              <w:tabs>
                <w:tab w:val="left" w:pos="2069"/>
                <w:tab w:val="center" w:pos="4819"/>
              </w:tabs>
              <w:jc w:val="center"/>
              <w:rPr>
                <w:rFonts w:cs="Times New Roman"/>
                <w:b/>
                <w:bCs/>
                <w:iCs/>
                <w:sz w:val="26"/>
                <w:szCs w:val="26"/>
                <w:lang w:val="nl-NL"/>
              </w:rPr>
            </w:pPr>
            <w:r w:rsidRPr="002B3B70">
              <w:rPr>
                <w:rFonts w:cs="Times New Roman"/>
                <w:b/>
                <w:bCs/>
                <w:sz w:val="26"/>
                <w:szCs w:val="26"/>
                <w:lang w:val="nl-NL"/>
              </w:rPr>
              <w:t>A</w:t>
            </w:r>
          </w:p>
        </w:tc>
      </w:tr>
    </w:tbl>
    <w:p w:rsidR="002B3B70" w:rsidRPr="002B3B70" w:rsidRDefault="002B3B70" w:rsidP="008276A0">
      <w:pPr>
        <w:rPr>
          <w:rFonts w:ascii="Times New Roman" w:hAnsi="Times New Roman" w:cs="Times New Roman"/>
          <w:b/>
          <w:sz w:val="26"/>
          <w:szCs w:val="26"/>
        </w:rPr>
      </w:pPr>
      <w:r w:rsidRPr="002B3B70">
        <w:rPr>
          <w:rFonts w:ascii="Times New Roman" w:hAnsi="Times New Roman" w:cs="Times New Roman"/>
          <w:b/>
          <w:sz w:val="26"/>
          <w:szCs w:val="26"/>
          <w:lang w:val="pt-BR"/>
        </w:rPr>
        <w:t>II. TỰ LUẬN (7điểm)</w:t>
      </w: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8221"/>
        <w:gridCol w:w="1134"/>
      </w:tblGrid>
      <w:tr w:rsidR="002B3B70" w:rsidRPr="002B3B70" w:rsidTr="004757F1">
        <w:tc>
          <w:tcPr>
            <w:tcW w:w="851" w:type="dxa"/>
          </w:tcPr>
          <w:p w:rsidR="002B3B70" w:rsidRPr="002B3B70" w:rsidRDefault="002B3B70" w:rsidP="00411CE3">
            <w:pPr>
              <w:pStyle w:val="NoSpacing"/>
              <w:jc w:val="center"/>
              <w:rPr>
                <w:b/>
                <w:sz w:val="26"/>
                <w:szCs w:val="26"/>
                <w:lang w:val="pt-BR"/>
              </w:rPr>
            </w:pPr>
            <w:r w:rsidRPr="002B3B70">
              <w:rPr>
                <w:b/>
                <w:sz w:val="26"/>
                <w:szCs w:val="26"/>
                <w:lang w:val="pt-BR"/>
              </w:rPr>
              <w:t xml:space="preserve">Bài </w:t>
            </w:r>
          </w:p>
        </w:tc>
        <w:tc>
          <w:tcPr>
            <w:tcW w:w="8221" w:type="dxa"/>
          </w:tcPr>
          <w:p w:rsidR="002B3B70" w:rsidRPr="002B3B70" w:rsidRDefault="002B3B70" w:rsidP="00411CE3">
            <w:pPr>
              <w:pStyle w:val="NoSpacing"/>
              <w:jc w:val="center"/>
              <w:rPr>
                <w:b/>
                <w:sz w:val="26"/>
                <w:szCs w:val="26"/>
                <w:lang w:val="pt-BR"/>
              </w:rPr>
            </w:pPr>
            <w:r w:rsidRPr="002B3B70">
              <w:rPr>
                <w:b/>
                <w:sz w:val="26"/>
                <w:szCs w:val="26"/>
                <w:lang w:val="pt-BR"/>
              </w:rPr>
              <w:t>Nội dung</w:t>
            </w:r>
          </w:p>
        </w:tc>
        <w:tc>
          <w:tcPr>
            <w:tcW w:w="1134" w:type="dxa"/>
          </w:tcPr>
          <w:p w:rsidR="002B3B70" w:rsidRPr="002B3B70" w:rsidRDefault="002B3B70" w:rsidP="00411CE3">
            <w:pPr>
              <w:pStyle w:val="NoSpacing"/>
              <w:jc w:val="center"/>
              <w:rPr>
                <w:b/>
                <w:sz w:val="26"/>
                <w:szCs w:val="26"/>
                <w:lang w:val="pt-BR"/>
              </w:rPr>
            </w:pPr>
            <w:r w:rsidRPr="002B3B70">
              <w:rPr>
                <w:b/>
                <w:sz w:val="26"/>
                <w:szCs w:val="26"/>
                <w:lang w:val="pt-BR"/>
              </w:rPr>
              <w:t>Điểm</w:t>
            </w:r>
          </w:p>
        </w:tc>
      </w:tr>
      <w:tr w:rsidR="002B3B70" w:rsidRPr="002B3B70" w:rsidTr="004757F1">
        <w:trPr>
          <w:trHeight w:val="284"/>
        </w:trPr>
        <w:tc>
          <w:tcPr>
            <w:tcW w:w="851" w:type="dxa"/>
            <w:vMerge w:val="restart"/>
          </w:tcPr>
          <w:p w:rsidR="002B3B70" w:rsidRPr="002B3B70" w:rsidRDefault="002B3B70" w:rsidP="00227AE6">
            <w:pPr>
              <w:tabs>
                <w:tab w:val="left" w:pos="992"/>
              </w:tabs>
              <w:spacing w:line="276" w:lineRule="auto"/>
              <w:jc w:val="both"/>
              <w:rPr>
                <w:rFonts w:ascii="Times New Roman" w:hAnsi="Times New Roman" w:cs="Times New Roman"/>
                <w:sz w:val="26"/>
                <w:szCs w:val="26"/>
                <w:lang w:val="pt-BR"/>
              </w:rPr>
            </w:pPr>
            <w:r w:rsidRPr="002B3B70">
              <w:rPr>
                <w:rFonts w:ascii="Times New Roman" w:hAnsi="Times New Roman" w:cs="Times New Roman"/>
                <w:b/>
                <w:bCs/>
                <w:sz w:val="26"/>
                <w:szCs w:val="26"/>
              </w:rPr>
              <w:lastRenderedPageBreak/>
              <w:t xml:space="preserve">Bài 1. </w:t>
            </w:r>
          </w:p>
        </w:tc>
        <w:tc>
          <w:tcPr>
            <w:tcW w:w="8221" w:type="dxa"/>
          </w:tcPr>
          <w:p w:rsidR="002B3B70" w:rsidRPr="002B3B70" w:rsidRDefault="002B3B70" w:rsidP="00411CE3">
            <w:pPr>
              <w:rPr>
                <w:rFonts w:ascii="Times New Roman" w:hAnsi="Times New Roman" w:cs="Times New Roman"/>
                <w:i/>
                <w:iCs/>
                <w:sz w:val="26"/>
                <w:szCs w:val="26"/>
              </w:rPr>
            </w:pPr>
            <w:r w:rsidRPr="002B3B70">
              <w:rPr>
                <w:rFonts w:ascii="Times New Roman" w:hAnsi="Times New Roman" w:cs="Times New Roman"/>
                <w:sz w:val="26"/>
                <w:szCs w:val="26"/>
              </w:rPr>
              <w:t>a/ Rút gọn biểu thức:</w:t>
            </w:r>
            <w:r w:rsidRPr="002B3B70">
              <w:rPr>
                <w:rFonts w:ascii="Times New Roman" w:hAnsi="Times New Roman" w:cs="Times New Roman"/>
                <w:position w:val="-12"/>
                <w:sz w:val="26"/>
                <w:szCs w:val="26"/>
              </w:rPr>
              <w:object w:dxaOrig="2460" w:dyaOrig="460">
                <v:shape id="_x0000_i1162" type="#_x0000_t75" style="width:123.1pt;height:23.2pt" o:ole="">
                  <v:imagedata r:id="rId215" o:title=""/>
                </v:shape>
                <o:OLEObject Type="Embed" ProgID="Equation.DSMT4" ShapeID="_x0000_i1162" DrawAspect="Content" ObjectID="_1805306325" r:id="rId276"/>
              </w:object>
            </w:r>
            <w:r w:rsidRPr="002B3B70">
              <w:rPr>
                <w:rFonts w:ascii="Times New Roman" w:hAnsi="Times New Roman" w:cs="Times New Roman"/>
                <w:sz w:val="26"/>
                <w:szCs w:val="26"/>
              </w:rPr>
              <w:t xml:space="preserve"> </w:t>
            </w:r>
          </w:p>
        </w:tc>
        <w:tc>
          <w:tcPr>
            <w:tcW w:w="1134" w:type="dxa"/>
          </w:tcPr>
          <w:p w:rsidR="002B3B70" w:rsidRPr="002B3B70" w:rsidRDefault="002B3B70" w:rsidP="004757F1">
            <w:pPr>
              <w:pStyle w:val="NormalWeb"/>
              <w:jc w:val="center"/>
              <w:rPr>
                <w:b/>
                <w:bCs/>
                <w:sz w:val="26"/>
                <w:szCs w:val="26"/>
              </w:rPr>
            </w:pPr>
            <w:r w:rsidRPr="002B3B70">
              <w:rPr>
                <w:b/>
                <w:bCs/>
                <w:sz w:val="26"/>
                <w:szCs w:val="26"/>
              </w:rPr>
              <w:t>0,75</w:t>
            </w:r>
          </w:p>
        </w:tc>
      </w:tr>
      <w:tr w:rsidR="002B3B70" w:rsidRPr="002B3B70" w:rsidTr="004757F1">
        <w:trPr>
          <w:trHeight w:val="284"/>
        </w:trPr>
        <w:tc>
          <w:tcPr>
            <w:tcW w:w="851" w:type="dxa"/>
            <w:vMerge/>
          </w:tcPr>
          <w:p w:rsidR="002B3B70" w:rsidRPr="002B3B70" w:rsidRDefault="002B3B70" w:rsidP="00411CE3">
            <w:pPr>
              <w:pStyle w:val="NoSpacing"/>
              <w:jc w:val="center"/>
              <w:rPr>
                <w:b/>
                <w:sz w:val="26"/>
                <w:szCs w:val="26"/>
                <w:lang w:val="pt-BR"/>
              </w:rPr>
            </w:pPr>
          </w:p>
        </w:tc>
        <w:tc>
          <w:tcPr>
            <w:tcW w:w="8221" w:type="dxa"/>
          </w:tcPr>
          <w:p w:rsidR="002B3B70" w:rsidRPr="002B3B70" w:rsidRDefault="002B3B70" w:rsidP="00411CE3">
            <w:pPr>
              <w:pStyle w:val="NoSpacing"/>
              <w:rPr>
                <w:position w:val="-8"/>
                <w:sz w:val="26"/>
                <w:szCs w:val="26"/>
              </w:rPr>
            </w:pPr>
            <w:r w:rsidRPr="002B3B70">
              <w:rPr>
                <w:position w:val="-12"/>
                <w:sz w:val="26"/>
                <w:szCs w:val="26"/>
              </w:rPr>
              <w:object w:dxaOrig="3680" w:dyaOrig="460">
                <v:shape id="_x0000_i1163" type="#_x0000_t75" style="width:184.35pt;height:23.2pt" o:ole="">
                  <v:imagedata r:id="rId277" o:title=""/>
                </v:shape>
                <o:OLEObject Type="Embed" ProgID="Equation.DSMT4" ShapeID="_x0000_i1163" DrawAspect="Content" ObjectID="_1805306326" r:id="rId278"/>
              </w:object>
            </w:r>
            <w:r w:rsidRPr="002B3B70">
              <w:rPr>
                <w:bCs/>
                <w:iCs/>
                <w:color w:val="000000"/>
                <w:sz w:val="26"/>
                <w:szCs w:val="26"/>
              </w:rPr>
              <w:t xml:space="preserve"> </w:t>
            </w:r>
          </w:p>
        </w:tc>
        <w:tc>
          <w:tcPr>
            <w:tcW w:w="1134" w:type="dxa"/>
          </w:tcPr>
          <w:p w:rsidR="002B3B70" w:rsidRPr="002B3B70" w:rsidRDefault="002B3B70" w:rsidP="00411CE3">
            <w:pPr>
              <w:pStyle w:val="NormalWeb"/>
              <w:jc w:val="center"/>
              <w:rPr>
                <w:sz w:val="26"/>
                <w:szCs w:val="26"/>
              </w:rPr>
            </w:pPr>
            <w:r w:rsidRPr="002B3B70">
              <w:rPr>
                <w:sz w:val="26"/>
                <w:szCs w:val="26"/>
              </w:rPr>
              <w:t>0,5</w:t>
            </w:r>
          </w:p>
        </w:tc>
      </w:tr>
      <w:tr w:rsidR="002B3B70" w:rsidRPr="002B3B70" w:rsidTr="004757F1">
        <w:trPr>
          <w:trHeight w:val="284"/>
        </w:trPr>
        <w:tc>
          <w:tcPr>
            <w:tcW w:w="851" w:type="dxa"/>
            <w:vMerge/>
          </w:tcPr>
          <w:p w:rsidR="002B3B70" w:rsidRPr="002B3B70" w:rsidRDefault="002B3B70" w:rsidP="00411CE3">
            <w:pPr>
              <w:pStyle w:val="NoSpacing"/>
              <w:jc w:val="center"/>
              <w:rPr>
                <w:b/>
                <w:sz w:val="26"/>
                <w:szCs w:val="26"/>
                <w:lang w:val="pt-BR"/>
              </w:rPr>
            </w:pPr>
          </w:p>
        </w:tc>
        <w:tc>
          <w:tcPr>
            <w:tcW w:w="8221" w:type="dxa"/>
          </w:tcPr>
          <w:p w:rsidR="002B3B70" w:rsidRPr="002B3B70" w:rsidRDefault="002B3B70" w:rsidP="00411CE3">
            <w:pPr>
              <w:pStyle w:val="NoSpacing"/>
              <w:rPr>
                <w:position w:val="-8"/>
                <w:sz w:val="26"/>
                <w:szCs w:val="26"/>
              </w:rPr>
            </w:pPr>
            <w:r w:rsidRPr="002B3B70">
              <w:rPr>
                <w:position w:val="-8"/>
                <w:sz w:val="26"/>
                <w:szCs w:val="26"/>
              </w:rPr>
              <w:t xml:space="preserve">  </w:t>
            </w:r>
            <w:r w:rsidRPr="002B3B70">
              <w:rPr>
                <w:position w:val="-8"/>
                <w:sz w:val="26"/>
                <w:szCs w:val="26"/>
              </w:rPr>
              <w:object w:dxaOrig="560" w:dyaOrig="360">
                <v:shape id="_x0000_i1164" type="#_x0000_t75" style="width:27.95pt;height:17.85pt" o:ole="">
                  <v:imagedata r:id="rId279" o:title=""/>
                </v:shape>
                <o:OLEObject Type="Embed" ProgID="Equation.DSMT4" ShapeID="_x0000_i1164" DrawAspect="Content" ObjectID="_1805306327" r:id="rId280"/>
              </w:object>
            </w:r>
            <w:r w:rsidRPr="002B3B70">
              <w:rPr>
                <w:position w:val="-8"/>
                <w:sz w:val="26"/>
                <w:szCs w:val="26"/>
              </w:rPr>
              <w:t xml:space="preserve"> </w:t>
            </w:r>
          </w:p>
        </w:tc>
        <w:tc>
          <w:tcPr>
            <w:tcW w:w="1134" w:type="dxa"/>
          </w:tcPr>
          <w:p w:rsidR="002B3B70" w:rsidRPr="002B3B70" w:rsidRDefault="002B3B70" w:rsidP="00411CE3">
            <w:pPr>
              <w:pStyle w:val="NormalWeb"/>
              <w:jc w:val="center"/>
              <w:rPr>
                <w:sz w:val="26"/>
                <w:szCs w:val="26"/>
              </w:rPr>
            </w:pPr>
            <w:r w:rsidRPr="002B3B70">
              <w:rPr>
                <w:sz w:val="26"/>
                <w:szCs w:val="26"/>
              </w:rPr>
              <w:t>0,25</w:t>
            </w:r>
          </w:p>
        </w:tc>
      </w:tr>
      <w:tr w:rsidR="002B3B70" w:rsidRPr="002B3B70" w:rsidTr="004757F1">
        <w:trPr>
          <w:trHeight w:val="284"/>
        </w:trPr>
        <w:tc>
          <w:tcPr>
            <w:tcW w:w="851" w:type="dxa"/>
            <w:vMerge/>
          </w:tcPr>
          <w:p w:rsidR="002B3B70" w:rsidRPr="002B3B70" w:rsidRDefault="002B3B70" w:rsidP="00411CE3">
            <w:pPr>
              <w:pStyle w:val="NoSpacing"/>
              <w:jc w:val="center"/>
              <w:rPr>
                <w:b/>
                <w:sz w:val="26"/>
                <w:szCs w:val="26"/>
                <w:lang w:val="pt-BR"/>
              </w:rPr>
            </w:pPr>
          </w:p>
        </w:tc>
        <w:tc>
          <w:tcPr>
            <w:tcW w:w="8221" w:type="dxa"/>
          </w:tcPr>
          <w:p w:rsidR="002B3B70" w:rsidRPr="002B3B70" w:rsidRDefault="002B3B70" w:rsidP="00411CE3">
            <w:pPr>
              <w:rPr>
                <w:rFonts w:ascii="Times New Roman" w:hAnsi="Times New Roman" w:cs="Times New Roman"/>
                <w:bCs/>
                <w:sz w:val="26"/>
                <w:szCs w:val="26"/>
              </w:rPr>
            </w:pPr>
            <w:r w:rsidRPr="002B3B70">
              <w:rPr>
                <w:rFonts w:ascii="Times New Roman" w:hAnsi="Times New Roman" w:cs="Times New Roman"/>
                <w:bCs/>
                <w:sz w:val="26"/>
                <w:szCs w:val="26"/>
              </w:rPr>
              <w:t xml:space="preserve">b/ Vẽ đồ thị (P) của hàm số y = </w:t>
            </w:r>
            <w:r w:rsidRPr="002B3B70">
              <w:rPr>
                <w:rFonts w:ascii="Times New Roman" w:hAnsi="Times New Roman" w:cs="Times New Roman"/>
                <w:bCs/>
                <w:position w:val="-4"/>
                <w:sz w:val="26"/>
                <w:szCs w:val="26"/>
              </w:rPr>
              <w:object w:dxaOrig="200" w:dyaOrig="260">
                <v:shape id="_x0000_i1165" type="#_x0000_t75" style="width:10.1pt;height:13.1pt" o:ole="">
                  <v:imagedata r:id="rId281" o:title=""/>
                </v:shape>
                <o:OLEObject Type="Embed" ProgID="Equation.DSMT4" ShapeID="_x0000_i1165" DrawAspect="Content" ObjectID="_1805306328" r:id="rId282"/>
              </w:object>
            </w:r>
            <w:r w:rsidRPr="002B3B70">
              <w:rPr>
                <w:rFonts w:ascii="Times New Roman" w:hAnsi="Times New Roman" w:cs="Times New Roman"/>
                <w:bCs/>
                <w:sz w:val="26"/>
                <w:szCs w:val="26"/>
              </w:rPr>
              <w:t>x</w:t>
            </w:r>
            <w:r w:rsidRPr="002B3B70">
              <w:rPr>
                <w:rFonts w:ascii="Times New Roman" w:hAnsi="Times New Roman" w:cs="Times New Roman"/>
                <w:bCs/>
                <w:sz w:val="26"/>
                <w:szCs w:val="26"/>
                <w:vertAlign w:val="superscript"/>
              </w:rPr>
              <w:t>2</w:t>
            </w:r>
          </w:p>
        </w:tc>
        <w:tc>
          <w:tcPr>
            <w:tcW w:w="1134" w:type="dxa"/>
          </w:tcPr>
          <w:p w:rsidR="002B3B70" w:rsidRPr="002B3B70" w:rsidRDefault="002B3B70" w:rsidP="00411CE3">
            <w:pPr>
              <w:pStyle w:val="NormalWeb"/>
              <w:jc w:val="center"/>
              <w:rPr>
                <w:b/>
                <w:bCs/>
                <w:sz w:val="26"/>
                <w:szCs w:val="26"/>
              </w:rPr>
            </w:pPr>
            <w:r w:rsidRPr="002B3B70">
              <w:rPr>
                <w:b/>
                <w:bCs/>
                <w:sz w:val="26"/>
                <w:szCs w:val="26"/>
              </w:rPr>
              <w:t>0,75</w:t>
            </w:r>
          </w:p>
        </w:tc>
      </w:tr>
      <w:tr w:rsidR="002B3B70" w:rsidRPr="002B3B70" w:rsidTr="004757F1">
        <w:trPr>
          <w:trHeight w:val="522"/>
        </w:trPr>
        <w:tc>
          <w:tcPr>
            <w:tcW w:w="851" w:type="dxa"/>
            <w:vMerge/>
          </w:tcPr>
          <w:p w:rsidR="002B3B70" w:rsidRPr="002B3B70" w:rsidRDefault="002B3B70" w:rsidP="00411CE3">
            <w:pPr>
              <w:pStyle w:val="NoSpacing"/>
              <w:rPr>
                <w:b/>
                <w:sz w:val="26"/>
                <w:szCs w:val="26"/>
                <w:lang w:val="pt-BR"/>
              </w:rPr>
            </w:pPr>
          </w:p>
        </w:tc>
        <w:tc>
          <w:tcPr>
            <w:tcW w:w="8221" w:type="dxa"/>
          </w:tcPr>
          <w:p w:rsidR="002B3B70" w:rsidRPr="002B3B70" w:rsidRDefault="002B3B70" w:rsidP="00411CE3">
            <w:pPr>
              <w:pStyle w:val="NormalWeb"/>
              <w:jc w:val="both"/>
              <w:rPr>
                <w:sz w:val="26"/>
                <w:szCs w:val="26"/>
                <w:lang w:val="es-ES"/>
              </w:rPr>
            </w:pPr>
            <w:r w:rsidRPr="002B3B70">
              <w:rPr>
                <w:sz w:val="26"/>
                <w:szCs w:val="26"/>
              </w:rPr>
              <w:t xml:space="preserve">Tìm đúng tọa độ 5 điểm đặc biệt trên đồ thị (có tính chất đối xứng).     </w:t>
            </w:r>
            <w:r w:rsidRPr="002B3B70">
              <w:rPr>
                <w:position w:val="-8"/>
                <w:sz w:val="26"/>
                <w:szCs w:val="26"/>
              </w:rPr>
              <w:t xml:space="preserve">     </w:t>
            </w:r>
          </w:p>
        </w:tc>
        <w:tc>
          <w:tcPr>
            <w:tcW w:w="1134" w:type="dxa"/>
          </w:tcPr>
          <w:p w:rsidR="002B3B70" w:rsidRPr="002B3B70" w:rsidRDefault="002B3B70" w:rsidP="00411CE3">
            <w:pPr>
              <w:pStyle w:val="NormalWeb"/>
              <w:jc w:val="center"/>
              <w:rPr>
                <w:sz w:val="26"/>
                <w:szCs w:val="26"/>
                <w:lang w:val="pt-BR"/>
              </w:rPr>
            </w:pPr>
          </w:p>
          <w:p w:rsidR="002B3B70" w:rsidRPr="002B3B70" w:rsidRDefault="002B3B70" w:rsidP="00411CE3">
            <w:pPr>
              <w:pStyle w:val="NormalWeb"/>
              <w:jc w:val="center"/>
              <w:rPr>
                <w:sz w:val="26"/>
                <w:szCs w:val="26"/>
              </w:rPr>
            </w:pPr>
            <w:r w:rsidRPr="002B3B70">
              <w:rPr>
                <w:sz w:val="26"/>
                <w:szCs w:val="26"/>
                <w:lang w:val="pt-BR"/>
              </w:rPr>
              <w:t>0</w:t>
            </w:r>
            <w:r w:rsidRPr="002B3B70">
              <w:rPr>
                <w:sz w:val="26"/>
                <w:szCs w:val="26"/>
              </w:rPr>
              <w:t>,25</w:t>
            </w:r>
          </w:p>
        </w:tc>
      </w:tr>
      <w:tr w:rsidR="002B3B70" w:rsidRPr="002B3B70" w:rsidTr="004757F1">
        <w:trPr>
          <w:trHeight w:val="521"/>
        </w:trPr>
        <w:tc>
          <w:tcPr>
            <w:tcW w:w="851" w:type="dxa"/>
            <w:vMerge/>
          </w:tcPr>
          <w:p w:rsidR="002B3B70" w:rsidRPr="002B3B70" w:rsidRDefault="002B3B70" w:rsidP="00411CE3">
            <w:pPr>
              <w:pStyle w:val="NoSpacing"/>
              <w:rPr>
                <w:b/>
                <w:sz w:val="26"/>
                <w:szCs w:val="26"/>
                <w:lang w:val="pt-BR"/>
              </w:rPr>
            </w:pPr>
          </w:p>
        </w:tc>
        <w:tc>
          <w:tcPr>
            <w:tcW w:w="8221" w:type="dxa"/>
          </w:tcPr>
          <w:p w:rsidR="002B3B70" w:rsidRPr="002B3B70" w:rsidRDefault="002B3B70" w:rsidP="00411CE3">
            <w:pPr>
              <w:pStyle w:val="NoSpacing"/>
              <w:rPr>
                <w:position w:val="-8"/>
                <w:sz w:val="26"/>
                <w:szCs w:val="26"/>
              </w:rPr>
            </w:pPr>
            <w:r w:rsidRPr="002B3B70">
              <w:rPr>
                <w:sz w:val="26"/>
                <w:szCs w:val="26"/>
              </w:rPr>
              <w:t xml:space="preserve">Vẽ đúng dạng đồ thị </w:t>
            </w:r>
          </w:p>
        </w:tc>
        <w:tc>
          <w:tcPr>
            <w:tcW w:w="1134" w:type="dxa"/>
          </w:tcPr>
          <w:p w:rsidR="002B3B70" w:rsidRPr="002B3B70" w:rsidRDefault="002B3B70" w:rsidP="00411CE3">
            <w:pPr>
              <w:pStyle w:val="NormalWeb"/>
              <w:jc w:val="center"/>
              <w:rPr>
                <w:sz w:val="26"/>
                <w:szCs w:val="26"/>
              </w:rPr>
            </w:pPr>
            <w:r w:rsidRPr="002B3B70">
              <w:rPr>
                <w:sz w:val="26"/>
                <w:szCs w:val="26"/>
              </w:rPr>
              <w:t>0,5</w:t>
            </w:r>
          </w:p>
        </w:tc>
      </w:tr>
      <w:tr w:rsidR="002B3B70" w:rsidRPr="002B3B70" w:rsidTr="004757F1">
        <w:trPr>
          <w:trHeight w:val="521"/>
        </w:trPr>
        <w:tc>
          <w:tcPr>
            <w:tcW w:w="851" w:type="dxa"/>
            <w:vMerge w:val="restart"/>
          </w:tcPr>
          <w:p w:rsidR="002B3B70" w:rsidRPr="002B3B70" w:rsidRDefault="002B3B70" w:rsidP="00227AE6">
            <w:pPr>
              <w:tabs>
                <w:tab w:val="left" w:pos="992"/>
              </w:tabs>
              <w:spacing w:line="276" w:lineRule="auto"/>
              <w:jc w:val="both"/>
              <w:rPr>
                <w:rFonts w:ascii="Times New Roman" w:hAnsi="Times New Roman" w:cs="Times New Roman"/>
                <w:b/>
                <w:sz w:val="26"/>
                <w:szCs w:val="26"/>
                <w:lang w:val="pt-BR"/>
              </w:rPr>
            </w:pPr>
            <w:r w:rsidRPr="002B3B70">
              <w:rPr>
                <w:rFonts w:ascii="Times New Roman" w:hAnsi="Times New Roman" w:cs="Times New Roman"/>
                <w:b/>
                <w:bCs/>
                <w:sz w:val="26"/>
                <w:szCs w:val="26"/>
              </w:rPr>
              <w:t xml:space="preserve">Bài 2. </w:t>
            </w:r>
          </w:p>
        </w:tc>
        <w:tc>
          <w:tcPr>
            <w:tcW w:w="8221" w:type="dxa"/>
          </w:tcPr>
          <w:p w:rsidR="002B3B70" w:rsidRPr="002B3B70" w:rsidRDefault="002B3B70" w:rsidP="008A7227">
            <w:pPr>
              <w:tabs>
                <w:tab w:val="left" w:pos="0"/>
              </w:tabs>
              <w:spacing w:line="276" w:lineRule="auto"/>
              <w:jc w:val="both"/>
              <w:rPr>
                <w:rFonts w:ascii="Times New Roman" w:eastAsiaTheme="minorEastAsia" w:hAnsi="Times New Roman" w:cs="Times New Roman"/>
                <w:sz w:val="26"/>
                <w:szCs w:val="26"/>
              </w:rPr>
            </w:pPr>
            <w:r w:rsidRPr="002B3B70">
              <w:rPr>
                <w:rFonts w:ascii="Times New Roman" w:hAnsi="Times New Roman" w:cs="Times New Roman"/>
                <w:sz w:val="26"/>
                <w:szCs w:val="26"/>
              </w:rPr>
              <w:t xml:space="preserve">a/ Gọi </w:t>
            </w:r>
            <w:r w:rsidRPr="002B3B70">
              <w:rPr>
                <w:rFonts w:ascii="Times New Roman" w:hAnsi="Times New Roman" w:cs="Times New Roman"/>
                <w:position w:val="-12"/>
                <w:sz w:val="26"/>
                <w:szCs w:val="26"/>
              </w:rPr>
              <w:object w:dxaOrig="540" w:dyaOrig="360">
                <v:shape id="_x0000_i1166" type="#_x0000_t75" style="width:26.8pt;height:17.85pt" o:ole="">
                  <v:imagedata r:id="rId283" o:title=""/>
                </v:shape>
                <o:OLEObject Type="Embed" ProgID="Equation.DSMT4" ShapeID="_x0000_i1166" DrawAspect="Content" ObjectID="_1805306329" r:id="rId284"/>
              </w:object>
            </w:r>
            <w:r w:rsidRPr="002B3B70">
              <w:rPr>
                <w:rFonts w:ascii="Times New Roman" w:hAnsi="Times New Roman" w:cs="Times New Roman"/>
                <w:sz w:val="26"/>
                <w:szCs w:val="26"/>
              </w:rPr>
              <w:t xml:space="preserve">là hai nghiệm của phương trình </w:t>
            </w:r>
            <w:r w:rsidRPr="002B3B70">
              <w:rPr>
                <w:rFonts w:ascii="Times New Roman" w:hAnsi="Times New Roman" w:cs="Times New Roman"/>
                <w:position w:val="-6"/>
                <w:sz w:val="26"/>
                <w:szCs w:val="26"/>
              </w:rPr>
              <w:object w:dxaOrig="1440" w:dyaOrig="320">
                <v:shape id="_x0000_i1167" type="#_x0000_t75" style="width:1in;height:16.05pt" o:ole="">
                  <v:imagedata r:id="rId285" o:title=""/>
                </v:shape>
                <o:OLEObject Type="Embed" ProgID="Equation.DSMT4" ShapeID="_x0000_i1167" DrawAspect="Content" ObjectID="_1805306330" r:id="rId286"/>
              </w:object>
            </w:r>
            <w:r w:rsidRPr="002B3B70">
              <w:rPr>
                <w:rFonts w:ascii="Times New Roman" w:hAnsi="Times New Roman" w:cs="Times New Roman"/>
                <w:sz w:val="26"/>
                <w:szCs w:val="26"/>
              </w:rPr>
              <w:t xml:space="preserve">. Không giải phương trình, hãy tính  </w:t>
            </w:r>
            <w:r w:rsidRPr="002B3B70">
              <w:rPr>
                <w:rFonts w:ascii="Times New Roman" w:hAnsi="Times New Roman" w:cs="Times New Roman"/>
                <w:position w:val="-12"/>
                <w:sz w:val="26"/>
                <w:szCs w:val="26"/>
              </w:rPr>
              <w:object w:dxaOrig="1120" w:dyaOrig="380">
                <v:shape id="_x0000_i1168" type="#_x0000_t75" style="width:55.95pt;height:19.05pt" o:ole="">
                  <v:imagedata r:id="rId287" o:title=""/>
                </v:shape>
                <o:OLEObject Type="Embed" ProgID="Equation.DSMT4" ShapeID="_x0000_i1168" DrawAspect="Content" ObjectID="_1805306331" r:id="rId288"/>
              </w:object>
            </w:r>
          </w:p>
        </w:tc>
        <w:tc>
          <w:tcPr>
            <w:tcW w:w="1134" w:type="dxa"/>
          </w:tcPr>
          <w:p w:rsidR="002B3B70" w:rsidRPr="002B3B70" w:rsidRDefault="002B3B70" w:rsidP="00411CE3">
            <w:pPr>
              <w:pStyle w:val="NormalWeb"/>
              <w:jc w:val="center"/>
              <w:rPr>
                <w:b/>
                <w:bCs/>
                <w:sz w:val="26"/>
                <w:szCs w:val="26"/>
              </w:rPr>
            </w:pPr>
            <w:r w:rsidRPr="002B3B70">
              <w:rPr>
                <w:b/>
                <w:bCs/>
                <w:sz w:val="26"/>
                <w:szCs w:val="26"/>
              </w:rPr>
              <w:t>0,5</w:t>
            </w:r>
          </w:p>
        </w:tc>
      </w:tr>
      <w:tr w:rsidR="002B3B70" w:rsidRPr="002B3B70" w:rsidTr="004757F1">
        <w:tc>
          <w:tcPr>
            <w:tcW w:w="851" w:type="dxa"/>
            <w:vMerge/>
          </w:tcPr>
          <w:p w:rsidR="002B3B70" w:rsidRPr="002B3B70" w:rsidRDefault="002B3B70" w:rsidP="00411CE3">
            <w:pPr>
              <w:jc w:val="center"/>
              <w:rPr>
                <w:rFonts w:ascii="Times New Roman" w:hAnsi="Times New Roman" w:cs="Times New Roman"/>
                <w:b/>
                <w:sz w:val="26"/>
                <w:szCs w:val="26"/>
                <w:lang w:val="pt-BR"/>
              </w:rPr>
            </w:pPr>
          </w:p>
        </w:tc>
        <w:tc>
          <w:tcPr>
            <w:tcW w:w="8221" w:type="dxa"/>
          </w:tcPr>
          <w:p w:rsidR="002B3B70" w:rsidRPr="002B3B70" w:rsidRDefault="002B3B70" w:rsidP="00793A09">
            <w:pPr>
              <w:spacing w:before="60" w:after="60"/>
              <w:rPr>
                <w:rFonts w:ascii="Times New Roman" w:hAnsi="Times New Roman" w:cs="Times New Roman"/>
                <w:sz w:val="26"/>
                <w:szCs w:val="26"/>
              </w:rPr>
            </w:pPr>
            <w:r w:rsidRPr="002B3B70">
              <w:rPr>
                <w:rFonts w:ascii="Times New Roman" w:eastAsia="Calibri" w:hAnsi="Times New Roman" w:cs="Times New Roman"/>
                <w:color w:val="000000" w:themeColor="text1"/>
                <w:sz w:val="26"/>
                <w:szCs w:val="26"/>
              </w:rPr>
              <w:t xml:space="preserve">Theo </w:t>
            </w:r>
            <w:r w:rsidRPr="002B3B70">
              <w:rPr>
                <w:rFonts w:ascii="Times New Roman" w:hAnsi="Times New Roman" w:cs="Times New Roman"/>
                <w:sz w:val="26"/>
                <w:szCs w:val="26"/>
              </w:rPr>
              <w:t>Định lý Viète, ta có:</w:t>
            </w:r>
          </w:p>
          <w:p w:rsidR="002B3B70" w:rsidRPr="002B3B70" w:rsidRDefault="002B3B70" w:rsidP="00793A09">
            <w:pPr>
              <w:spacing w:before="60" w:after="60"/>
              <w:rPr>
                <w:rFonts w:ascii="Times New Roman" w:hAnsi="Times New Roman" w:cs="Times New Roman"/>
                <w:sz w:val="26"/>
                <w:szCs w:val="26"/>
              </w:rPr>
            </w:pPr>
            <w:r w:rsidRPr="002B3B70">
              <w:rPr>
                <w:rFonts w:ascii="Times New Roman" w:hAnsi="Times New Roman" w:cs="Times New Roman"/>
                <w:position w:val="-24"/>
                <w:sz w:val="26"/>
                <w:szCs w:val="26"/>
              </w:rPr>
              <w:object w:dxaOrig="1219" w:dyaOrig="620">
                <v:shape id="_x0000_i1169" type="#_x0000_t75" style="width:60.7pt;height:31.55pt" o:ole="">
                  <v:imagedata r:id="rId289" o:title=""/>
                </v:shape>
                <o:OLEObject Type="Embed" ProgID="Equation.DSMT4" ShapeID="_x0000_i1169" DrawAspect="Content" ObjectID="_1805306332" r:id="rId290"/>
              </w:object>
            </w:r>
            <w:r w:rsidRPr="002B3B70">
              <w:rPr>
                <w:rFonts w:ascii="Times New Roman" w:hAnsi="Times New Roman" w:cs="Times New Roman"/>
                <w:sz w:val="26"/>
                <w:szCs w:val="26"/>
              </w:rPr>
              <w:t xml:space="preserve">    và </w:t>
            </w:r>
            <w:r w:rsidRPr="002B3B70">
              <w:rPr>
                <w:rFonts w:ascii="Times New Roman" w:hAnsi="Times New Roman" w:cs="Times New Roman"/>
                <w:position w:val="-24"/>
                <w:sz w:val="26"/>
                <w:szCs w:val="26"/>
              </w:rPr>
              <w:object w:dxaOrig="920" w:dyaOrig="620">
                <v:shape id="_x0000_i1170" type="#_x0000_t75" style="width:45.2pt;height:31.55pt" o:ole="">
                  <v:imagedata r:id="rId291" o:title=""/>
                </v:shape>
                <o:OLEObject Type="Embed" ProgID="Equation.DSMT4" ShapeID="_x0000_i1170" DrawAspect="Content" ObjectID="_1805306333" r:id="rId292"/>
              </w:object>
            </w:r>
          </w:p>
        </w:tc>
        <w:tc>
          <w:tcPr>
            <w:tcW w:w="1134" w:type="dxa"/>
          </w:tcPr>
          <w:p w:rsidR="002B3B70" w:rsidRPr="002B3B70" w:rsidRDefault="002B3B70" w:rsidP="008A7227">
            <w:pPr>
              <w:pStyle w:val="NoSpacing"/>
              <w:jc w:val="center"/>
              <w:rPr>
                <w:sz w:val="26"/>
                <w:szCs w:val="26"/>
                <w:lang w:val="pt-BR"/>
              </w:rPr>
            </w:pPr>
            <w:r w:rsidRPr="002B3B70">
              <w:rPr>
                <w:sz w:val="26"/>
                <w:szCs w:val="26"/>
                <w:lang w:val="pt-BR"/>
              </w:rPr>
              <w:t>0,25</w:t>
            </w:r>
          </w:p>
        </w:tc>
      </w:tr>
      <w:tr w:rsidR="002B3B70" w:rsidRPr="002B3B70" w:rsidTr="004757F1">
        <w:tc>
          <w:tcPr>
            <w:tcW w:w="851" w:type="dxa"/>
            <w:vMerge/>
          </w:tcPr>
          <w:p w:rsidR="002B3B70" w:rsidRPr="002B3B70" w:rsidRDefault="002B3B70" w:rsidP="00411CE3">
            <w:pPr>
              <w:jc w:val="center"/>
              <w:rPr>
                <w:rFonts w:ascii="Times New Roman" w:hAnsi="Times New Roman" w:cs="Times New Roman"/>
                <w:b/>
                <w:sz w:val="26"/>
                <w:szCs w:val="26"/>
                <w:lang w:val="pt-BR"/>
              </w:rPr>
            </w:pPr>
          </w:p>
        </w:tc>
        <w:tc>
          <w:tcPr>
            <w:tcW w:w="8221" w:type="dxa"/>
          </w:tcPr>
          <w:p w:rsidR="002B3B70" w:rsidRPr="002B3B70" w:rsidRDefault="002B3B70" w:rsidP="00793A09">
            <w:pPr>
              <w:spacing w:before="60" w:after="60"/>
              <w:rPr>
                <w:rFonts w:ascii="Times New Roman" w:hAnsi="Times New Roman" w:cs="Times New Roman"/>
                <w:position w:val="-32"/>
                <w:sz w:val="26"/>
                <w:szCs w:val="26"/>
              </w:rPr>
            </w:pPr>
            <w:r w:rsidRPr="002B3B70">
              <w:rPr>
                <w:rFonts w:ascii="Times New Roman" w:hAnsi="Times New Roman" w:cs="Times New Roman"/>
                <w:sz w:val="26"/>
                <w:szCs w:val="26"/>
              </w:rPr>
              <w:t xml:space="preserve">Ta có: </w:t>
            </w:r>
            <w:r w:rsidRPr="002B3B70">
              <w:rPr>
                <w:rFonts w:ascii="Times New Roman" w:hAnsi="Times New Roman" w:cs="Times New Roman"/>
                <w:position w:val="-32"/>
                <w:sz w:val="26"/>
                <w:szCs w:val="26"/>
              </w:rPr>
              <w:object w:dxaOrig="2460" w:dyaOrig="740">
                <v:shape id="_x0000_i1171" type="#_x0000_t75" style="width:123.1pt;height:36.9pt" o:ole="">
                  <v:imagedata r:id="rId221" o:title=""/>
                </v:shape>
                <o:OLEObject Type="Embed" ProgID="Equation.DSMT4" ShapeID="_x0000_i1171" DrawAspect="Content" ObjectID="_1805306334" r:id="rId293"/>
              </w:object>
            </w:r>
          </w:p>
          <w:p w:rsidR="002B3B70" w:rsidRPr="002B3B70" w:rsidRDefault="002B3B70" w:rsidP="00793A09">
            <w:pPr>
              <w:spacing w:before="60" w:after="60"/>
              <w:rPr>
                <w:rFonts w:ascii="Times New Roman" w:eastAsia="Calibri" w:hAnsi="Times New Roman" w:cs="Times New Roman"/>
                <w:color w:val="000000" w:themeColor="text1"/>
                <w:sz w:val="26"/>
                <w:szCs w:val="26"/>
              </w:rPr>
            </w:pPr>
            <w:r w:rsidRPr="002B3B70">
              <w:rPr>
                <w:rFonts w:ascii="Times New Roman" w:eastAsia="Calibri" w:hAnsi="Times New Roman" w:cs="Times New Roman"/>
                <w:color w:val="000000" w:themeColor="text1"/>
                <w:sz w:val="26"/>
                <w:szCs w:val="26"/>
              </w:rPr>
              <w:t>M= (x</w:t>
            </w:r>
            <w:r w:rsidRPr="002B3B70">
              <w:rPr>
                <w:rFonts w:ascii="Times New Roman" w:eastAsia="Calibri" w:hAnsi="Times New Roman" w:cs="Times New Roman"/>
                <w:color w:val="000000" w:themeColor="text1"/>
                <w:sz w:val="26"/>
                <w:szCs w:val="26"/>
                <w:vertAlign w:val="subscript"/>
              </w:rPr>
              <w:t>1</w:t>
            </w:r>
            <w:r w:rsidRPr="002B3B70">
              <w:rPr>
                <w:rFonts w:ascii="Times New Roman" w:eastAsia="Calibri" w:hAnsi="Times New Roman" w:cs="Times New Roman"/>
                <w:color w:val="000000" w:themeColor="text1"/>
                <w:sz w:val="26"/>
                <w:szCs w:val="26"/>
              </w:rPr>
              <w:t xml:space="preserve"> +x</w:t>
            </w:r>
            <w:r w:rsidRPr="002B3B70">
              <w:rPr>
                <w:rFonts w:ascii="Times New Roman" w:eastAsia="Calibri" w:hAnsi="Times New Roman" w:cs="Times New Roman"/>
                <w:color w:val="000000" w:themeColor="text1"/>
                <w:sz w:val="26"/>
                <w:szCs w:val="26"/>
                <w:vertAlign w:val="subscript"/>
              </w:rPr>
              <w:t>2</w:t>
            </w:r>
            <w:r w:rsidRPr="002B3B70">
              <w:rPr>
                <w:rFonts w:ascii="Times New Roman" w:eastAsia="Calibri" w:hAnsi="Times New Roman" w:cs="Times New Roman"/>
                <w:color w:val="000000" w:themeColor="text1"/>
                <w:sz w:val="26"/>
                <w:szCs w:val="26"/>
              </w:rPr>
              <w:t xml:space="preserve">) + </w:t>
            </w:r>
            <w:r w:rsidRPr="002B3B70">
              <w:rPr>
                <w:rFonts w:ascii="Times New Roman" w:eastAsia="Calibri" w:hAnsi="Times New Roman" w:cs="Times New Roman"/>
                <w:color w:val="000000" w:themeColor="text1"/>
                <w:position w:val="-30"/>
                <w:sz w:val="26"/>
                <w:szCs w:val="26"/>
              </w:rPr>
              <w:object w:dxaOrig="720" w:dyaOrig="680">
                <v:shape id="_x0000_i1172" type="#_x0000_t75" style="width:36.3pt;height:33.9pt" o:ole="">
                  <v:imagedata r:id="rId294" o:title=""/>
                </v:shape>
                <o:OLEObject Type="Embed" ProgID="Equation.DSMT4" ShapeID="_x0000_i1172" DrawAspect="Content" ObjectID="_1805306335" r:id="rId295"/>
              </w:object>
            </w:r>
          </w:p>
          <w:p w:rsidR="002B3B70" w:rsidRPr="002B3B70" w:rsidRDefault="002B3B70" w:rsidP="00793A09">
            <w:pPr>
              <w:pStyle w:val="NormalWeb"/>
              <w:jc w:val="both"/>
              <w:rPr>
                <w:bCs/>
                <w:sz w:val="26"/>
                <w:szCs w:val="26"/>
                <w:vertAlign w:val="subscript"/>
              </w:rPr>
            </w:pPr>
            <w:r w:rsidRPr="002B3B70">
              <w:rPr>
                <w:rFonts w:eastAsia="Calibri"/>
                <w:color w:val="000000" w:themeColor="text1"/>
                <w:sz w:val="26"/>
                <w:szCs w:val="26"/>
              </w:rPr>
              <w:t xml:space="preserve"> Vậy </w:t>
            </w:r>
            <w:r w:rsidRPr="002B3B70">
              <w:rPr>
                <w:color w:val="000000" w:themeColor="text1"/>
                <w:kern w:val="2"/>
                <w:position w:val="-24"/>
                <w:sz w:val="26"/>
                <w:szCs w:val="26"/>
                <w14:ligatures w14:val="standardContextual"/>
              </w:rPr>
              <w:object w:dxaOrig="1100" w:dyaOrig="660">
                <v:shape id="_x0000_i1173" type="#_x0000_t75" style="width:54.7pt;height:32.75pt" o:ole="">
                  <v:imagedata r:id="rId296" o:title=""/>
                </v:shape>
                <o:OLEObject Type="Embed" ProgID="Equation.DSMT4" ShapeID="_x0000_i1173" DrawAspect="Content" ObjectID="_1805306336" r:id="rId297"/>
              </w:object>
            </w:r>
            <w:r w:rsidRPr="002B3B70">
              <w:rPr>
                <w:rFonts w:eastAsia="Calibri"/>
                <w:color w:val="000000" w:themeColor="text1"/>
                <w:sz w:val="26"/>
                <w:szCs w:val="26"/>
              </w:rPr>
              <w:t xml:space="preserve"> </w:t>
            </w:r>
          </w:p>
        </w:tc>
        <w:tc>
          <w:tcPr>
            <w:tcW w:w="1134" w:type="dxa"/>
          </w:tcPr>
          <w:p w:rsidR="002B3B70" w:rsidRPr="002B3B70" w:rsidRDefault="002B3B70" w:rsidP="00411CE3">
            <w:pPr>
              <w:pStyle w:val="NoSpacing"/>
              <w:jc w:val="center"/>
              <w:rPr>
                <w:sz w:val="26"/>
                <w:szCs w:val="26"/>
                <w:lang w:val="pt-BR"/>
              </w:rPr>
            </w:pPr>
            <w:r w:rsidRPr="002B3B70">
              <w:rPr>
                <w:sz w:val="26"/>
                <w:szCs w:val="26"/>
                <w:lang w:val="pt-BR"/>
              </w:rPr>
              <w:t>0,25</w:t>
            </w:r>
          </w:p>
        </w:tc>
      </w:tr>
      <w:tr w:rsidR="002B3B70" w:rsidRPr="002B3B70" w:rsidTr="004757F1">
        <w:trPr>
          <w:trHeight w:val="813"/>
        </w:trPr>
        <w:tc>
          <w:tcPr>
            <w:tcW w:w="851" w:type="dxa"/>
            <w:vMerge/>
          </w:tcPr>
          <w:p w:rsidR="002B3B70" w:rsidRPr="002B3B70" w:rsidRDefault="002B3B70" w:rsidP="00411CE3">
            <w:pPr>
              <w:jc w:val="center"/>
              <w:rPr>
                <w:rFonts w:ascii="Times New Roman" w:hAnsi="Times New Roman" w:cs="Times New Roman"/>
                <w:b/>
                <w:sz w:val="26"/>
                <w:szCs w:val="26"/>
                <w:lang w:val="pt-BR"/>
              </w:rPr>
            </w:pPr>
          </w:p>
        </w:tc>
        <w:tc>
          <w:tcPr>
            <w:tcW w:w="8221" w:type="dxa"/>
          </w:tcPr>
          <w:p w:rsidR="002B3B70" w:rsidRPr="002B3B70" w:rsidRDefault="002B3B70" w:rsidP="00AC66BB">
            <w:pPr>
              <w:spacing w:line="276" w:lineRule="auto"/>
              <w:jc w:val="both"/>
              <w:rPr>
                <w:rFonts w:ascii="Times New Roman" w:eastAsiaTheme="minorEastAsia" w:hAnsi="Times New Roman" w:cs="Times New Roman"/>
                <w:sz w:val="26"/>
                <w:szCs w:val="26"/>
              </w:rPr>
            </w:pPr>
            <w:r w:rsidRPr="002B3B70">
              <w:rPr>
                <w:rFonts w:ascii="Times New Roman" w:eastAsiaTheme="minorEastAsia" w:hAnsi="Times New Roman" w:cs="Times New Roman"/>
                <w:sz w:val="26"/>
                <w:szCs w:val="26"/>
              </w:rPr>
              <w:t xml:space="preserve">b/ Giải hệ phương trình </w:t>
            </w:r>
            <w:r w:rsidRPr="002B3B70">
              <w:rPr>
                <w:rFonts w:ascii="Times New Roman" w:hAnsi="Times New Roman" w:cs="Times New Roman"/>
                <w:position w:val="-30"/>
                <w:sz w:val="26"/>
                <w:szCs w:val="26"/>
              </w:rPr>
              <w:object w:dxaOrig="1140" w:dyaOrig="720">
                <v:shape id="_x0000_i1174" type="#_x0000_t75" style="width:57.1pt;height:36.3pt" o:ole="">
                  <v:imagedata r:id="rId298" o:title=""/>
                </v:shape>
                <o:OLEObject Type="Embed" ProgID="Equation.DSMT4" ShapeID="_x0000_i1174" DrawAspect="Content" ObjectID="_1805306337" r:id="rId299"/>
              </w:object>
            </w:r>
          </w:p>
        </w:tc>
        <w:tc>
          <w:tcPr>
            <w:tcW w:w="1134" w:type="dxa"/>
          </w:tcPr>
          <w:p w:rsidR="002B3B70" w:rsidRPr="002B3B70" w:rsidRDefault="002B3B70" w:rsidP="00411CE3">
            <w:pPr>
              <w:pStyle w:val="NoSpacing"/>
              <w:jc w:val="center"/>
              <w:rPr>
                <w:b/>
                <w:bCs/>
                <w:sz w:val="26"/>
                <w:szCs w:val="26"/>
                <w:lang w:val="pt-BR"/>
              </w:rPr>
            </w:pPr>
            <w:r w:rsidRPr="002B3B70">
              <w:rPr>
                <w:b/>
                <w:bCs/>
                <w:sz w:val="26"/>
                <w:szCs w:val="26"/>
                <w:lang w:val="pt-BR"/>
              </w:rPr>
              <w:t>0,5</w:t>
            </w:r>
          </w:p>
        </w:tc>
      </w:tr>
      <w:tr w:rsidR="002B3B70" w:rsidRPr="002B3B70" w:rsidTr="004757F1">
        <w:trPr>
          <w:trHeight w:val="696"/>
        </w:trPr>
        <w:tc>
          <w:tcPr>
            <w:tcW w:w="851" w:type="dxa"/>
            <w:vMerge/>
          </w:tcPr>
          <w:p w:rsidR="002B3B70" w:rsidRPr="002B3B70" w:rsidRDefault="002B3B70" w:rsidP="00411CE3">
            <w:pPr>
              <w:jc w:val="center"/>
              <w:rPr>
                <w:rFonts w:ascii="Times New Roman" w:hAnsi="Times New Roman" w:cs="Times New Roman"/>
                <w:b/>
                <w:sz w:val="26"/>
                <w:szCs w:val="26"/>
                <w:lang w:val="pt-BR"/>
              </w:rPr>
            </w:pPr>
          </w:p>
        </w:tc>
        <w:tc>
          <w:tcPr>
            <w:tcW w:w="8221" w:type="dxa"/>
          </w:tcPr>
          <w:p w:rsidR="002B3B70" w:rsidRPr="002B3B70" w:rsidRDefault="002B3B70" w:rsidP="00411CE3">
            <w:pPr>
              <w:jc w:val="both"/>
              <w:rPr>
                <w:rFonts w:ascii="Times New Roman" w:hAnsi="Times New Roman" w:cs="Times New Roman"/>
                <w:sz w:val="26"/>
                <w:szCs w:val="26"/>
              </w:rPr>
            </w:pPr>
            <w:r w:rsidRPr="002B3B70">
              <w:rPr>
                <w:rFonts w:ascii="Times New Roman" w:hAnsi="Times New Roman" w:cs="Times New Roman"/>
                <w:position w:val="-30"/>
                <w:sz w:val="26"/>
                <w:szCs w:val="26"/>
              </w:rPr>
              <w:object w:dxaOrig="1140" w:dyaOrig="720">
                <v:shape id="_x0000_i1175" type="#_x0000_t75" style="width:57.1pt;height:36.3pt" o:ole="">
                  <v:imagedata r:id="rId300" o:title=""/>
                </v:shape>
                <o:OLEObject Type="Embed" ProgID="Equation.DSMT4" ShapeID="_x0000_i1175" DrawAspect="Content" ObjectID="_1805306338" r:id="rId301"/>
              </w:object>
            </w:r>
          </w:p>
        </w:tc>
        <w:tc>
          <w:tcPr>
            <w:tcW w:w="1134" w:type="dxa"/>
            <w:vAlign w:val="center"/>
          </w:tcPr>
          <w:p w:rsidR="002B3B70" w:rsidRPr="002B3B70" w:rsidRDefault="002B3B70" w:rsidP="00411CE3">
            <w:pPr>
              <w:pStyle w:val="NoSpacing"/>
              <w:jc w:val="center"/>
              <w:rPr>
                <w:sz w:val="26"/>
                <w:szCs w:val="26"/>
              </w:rPr>
            </w:pPr>
            <w:r w:rsidRPr="002B3B70">
              <w:rPr>
                <w:sz w:val="26"/>
                <w:szCs w:val="26"/>
              </w:rPr>
              <w:t>0,2</w:t>
            </w:r>
          </w:p>
        </w:tc>
      </w:tr>
      <w:tr w:rsidR="002B3B70" w:rsidRPr="002B3B70" w:rsidTr="004757F1">
        <w:trPr>
          <w:trHeight w:val="767"/>
        </w:trPr>
        <w:tc>
          <w:tcPr>
            <w:tcW w:w="851" w:type="dxa"/>
            <w:vMerge/>
          </w:tcPr>
          <w:p w:rsidR="002B3B70" w:rsidRPr="002B3B70" w:rsidRDefault="002B3B70" w:rsidP="00411CE3">
            <w:pPr>
              <w:jc w:val="center"/>
              <w:rPr>
                <w:rFonts w:ascii="Times New Roman" w:hAnsi="Times New Roman" w:cs="Times New Roman"/>
                <w:b/>
                <w:sz w:val="26"/>
                <w:szCs w:val="26"/>
                <w:lang w:val="pt-BR"/>
              </w:rPr>
            </w:pPr>
          </w:p>
        </w:tc>
        <w:tc>
          <w:tcPr>
            <w:tcW w:w="8221" w:type="dxa"/>
          </w:tcPr>
          <w:p w:rsidR="002B3B70" w:rsidRPr="002B3B70" w:rsidRDefault="002B3B70" w:rsidP="00411CE3">
            <w:pPr>
              <w:jc w:val="both"/>
              <w:rPr>
                <w:rFonts w:ascii="Times New Roman" w:hAnsi="Times New Roman" w:cs="Times New Roman"/>
                <w:sz w:val="26"/>
                <w:szCs w:val="26"/>
              </w:rPr>
            </w:pPr>
            <w:r w:rsidRPr="002B3B70">
              <w:rPr>
                <w:rFonts w:ascii="Times New Roman" w:hAnsi="Times New Roman" w:cs="Times New Roman"/>
                <w:position w:val="-30"/>
                <w:sz w:val="26"/>
                <w:szCs w:val="26"/>
              </w:rPr>
              <w:object w:dxaOrig="820" w:dyaOrig="720">
                <v:shape id="_x0000_i1176" type="#_x0000_t75" style="width:41.05pt;height:36.3pt" o:ole="">
                  <v:imagedata r:id="rId302" o:title=""/>
                </v:shape>
                <o:OLEObject Type="Embed" ProgID="Equation.DSMT4" ShapeID="_x0000_i1176" DrawAspect="Content" ObjectID="_1805306339" r:id="rId303"/>
              </w:object>
            </w:r>
            <w:r w:rsidRPr="002B3B70">
              <w:rPr>
                <w:rFonts w:ascii="Times New Roman" w:hAnsi="Times New Roman" w:cs="Times New Roman"/>
                <w:sz w:val="26"/>
                <w:szCs w:val="26"/>
              </w:rPr>
              <w:fldChar w:fldCharType="begin"/>
            </w:r>
            <w:r w:rsidRPr="002B3B70">
              <w:rPr>
                <w:rFonts w:ascii="Times New Roman" w:hAnsi="Times New Roman" w:cs="Times New Roman"/>
                <w:sz w:val="26"/>
                <w:szCs w:val="26"/>
              </w:rPr>
              <w:instrText xml:space="preserve"> QUOTE </w:instrText>
            </w:r>
            <m:oMath>
              <m:d>
                <m:dPr>
                  <m:begChr m:val="{"/>
                  <m:endChr m:val=""/>
                  <m:ctrlPr>
                    <w:rPr>
                      <w:rFonts w:ascii="Cambria Math" w:hAnsi="Cambria Math" w:cs="Times New Roman"/>
                      <w:i/>
                      <w:iCs/>
                      <w:sz w:val="26"/>
                      <w:szCs w:val="26"/>
                    </w:rPr>
                  </m:ctrlPr>
                </m:dPr>
                <m:e>
                  <m:eqArr>
                    <m:eqArrPr>
                      <m:ctrlPr>
                        <w:rPr>
                          <w:rFonts w:ascii="Cambria Math" w:hAnsi="Cambria Math" w:cs="Times New Roman"/>
                          <w:i/>
                          <w:iCs/>
                          <w:sz w:val="26"/>
                          <w:szCs w:val="26"/>
                        </w:rPr>
                      </m:ctrlPr>
                    </m:eqArrPr>
                    <m:e>
                      <m:r>
                        <m:rPr>
                          <m:sty m:val="p"/>
                        </m:rPr>
                        <w:rPr>
                          <w:rFonts w:ascii="Cambria Math" w:hAnsi="Cambria Math" w:cs="Times New Roman"/>
                          <w:sz w:val="26"/>
                          <w:szCs w:val="26"/>
                        </w:rPr>
                        <m:t>x+y=6</m:t>
                      </m:r>
                    </m:e>
                    <m:e>
                      <m:r>
                        <m:rPr>
                          <m:sty m:val="p"/>
                        </m:rPr>
                        <w:rPr>
                          <w:rFonts w:ascii="Cambria Math" w:hAnsi="Cambria Math" w:cs="Times New Roman"/>
                          <w:sz w:val="26"/>
                          <w:szCs w:val="26"/>
                        </w:rPr>
                        <m:t>3x+4y=20</m:t>
                      </m:r>
                    </m:e>
                  </m:eqArr>
                  <m:r>
                    <m:rPr>
                      <m:sty m:val="p"/>
                    </m:rPr>
                    <w:rPr>
                      <w:rFonts w:ascii="Cambria Math" w:hAnsi="Cambria Math" w:cs="Times New Roman"/>
                      <w:sz w:val="26"/>
                      <w:szCs w:val="26"/>
                    </w:rPr>
                    <m:t> </m:t>
                  </m:r>
                </m:e>
              </m:d>
            </m:oMath>
            <w:r w:rsidRPr="002B3B70">
              <w:rPr>
                <w:rFonts w:ascii="Times New Roman" w:hAnsi="Times New Roman" w:cs="Times New Roman"/>
                <w:sz w:val="26"/>
                <w:szCs w:val="26"/>
              </w:rPr>
              <w:instrText xml:space="preserve"> </w:instrText>
            </w:r>
            <w:r w:rsidRPr="002B3B70">
              <w:rPr>
                <w:rFonts w:ascii="Times New Roman" w:hAnsi="Times New Roman" w:cs="Times New Roman"/>
                <w:sz w:val="26"/>
                <w:szCs w:val="26"/>
              </w:rPr>
              <w:fldChar w:fldCharType="end"/>
            </w:r>
          </w:p>
        </w:tc>
        <w:tc>
          <w:tcPr>
            <w:tcW w:w="1134" w:type="dxa"/>
            <w:vAlign w:val="center"/>
          </w:tcPr>
          <w:p w:rsidR="002B3B70" w:rsidRPr="002B3B70" w:rsidRDefault="002B3B70" w:rsidP="00411CE3">
            <w:pPr>
              <w:pStyle w:val="NoSpacing"/>
              <w:jc w:val="center"/>
              <w:rPr>
                <w:sz w:val="26"/>
                <w:szCs w:val="26"/>
              </w:rPr>
            </w:pPr>
            <w:r w:rsidRPr="002B3B70">
              <w:rPr>
                <w:sz w:val="26"/>
                <w:szCs w:val="26"/>
              </w:rPr>
              <w:t>0,2</w:t>
            </w:r>
          </w:p>
        </w:tc>
      </w:tr>
      <w:tr w:rsidR="002B3B70" w:rsidRPr="002B3B70" w:rsidTr="004757F1">
        <w:tc>
          <w:tcPr>
            <w:tcW w:w="851" w:type="dxa"/>
            <w:vMerge/>
          </w:tcPr>
          <w:p w:rsidR="002B3B70" w:rsidRPr="002B3B70" w:rsidRDefault="002B3B70" w:rsidP="00411CE3">
            <w:pPr>
              <w:pStyle w:val="ListParagraph"/>
              <w:rPr>
                <w:rFonts w:ascii="Times New Roman" w:hAnsi="Times New Roman" w:cs="Times New Roman"/>
                <w:b/>
                <w:sz w:val="26"/>
                <w:szCs w:val="26"/>
                <w:lang w:val="pt-BR"/>
              </w:rPr>
            </w:pPr>
          </w:p>
        </w:tc>
        <w:tc>
          <w:tcPr>
            <w:tcW w:w="8221" w:type="dxa"/>
          </w:tcPr>
          <w:p w:rsidR="002B3B70" w:rsidRPr="002B3B70" w:rsidRDefault="002B3B70" w:rsidP="00411CE3">
            <w:pPr>
              <w:jc w:val="both"/>
              <w:rPr>
                <w:rFonts w:ascii="Times New Roman" w:hAnsi="Times New Roman" w:cs="Times New Roman"/>
                <w:sz w:val="26"/>
                <w:szCs w:val="26"/>
                <w:lang w:val="pt-BR"/>
              </w:rPr>
            </w:pPr>
            <w:r w:rsidRPr="002B3B70">
              <w:rPr>
                <w:rFonts w:ascii="Times New Roman" w:hAnsi="Times New Roman" w:cs="Times New Roman"/>
                <w:sz w:val="26"/>
                <w:szCs w:val="26"/>
              </w:rPr>
              <w:t>Kết luận nghiệm</w:t>
            </w:r>
          </w:p>
        </w:tc>
        <w:tc>
          <w:tcPr>
            <w:tcW w:w="1134" w:type="dxa"/>
            <w:vAlign w:val="center"/>
          </w:tcPr>
          <w:p w:rsidR="002B3B70" w:rsidRPr="002B3B70" w:rsidRDefault="002B3B70" w:rsidP="00227AE6">
            <w:pPr>
              <w:pStyle w:val="NoSpacing"/>
              <w:jc w:val="center"/>
              <w:rPr>
                <w:sz w:val="26"/>
                <w:szCs w:val="26"/>
              </w:rPr>
            </w:pPr>
            <w:r w:rsidRPr="002B3B70">
              <w:rPr>
                <w:sz w:val="26"/>
                <w:szCs w:val="26"/>
              </w:rPr>
              <w:t>0,1</w:t>
            </w:r>
          </w:p>
        </w:tc>
      </w:tr>
      <w:tr w:rsidR="002B3B70" w:rsidRPr="002B3B70" w:rsidTr="004757F1">
        <w:tc>
          <w:tcPr>
            <w:tcW w:w="851" w:type="dxa"/>
            <w:vMerge w:val="restart"/>
          </w:tcPr>
          <w:p w:rsidR="002B3B70" w:rsidRPr="002B3B70" w:rsidRDefault="002B3B70" w:rsidP="00227AE6">
            <w:pPr>
              <w:tabs>
                <w:tab w:val="left" w:pos="992"/>
              </w:tabs>
              <w:spacing w:line="276" w:lineRule="auto"/>
              <w:jc w:val="both"/>
              <w:rPr>
                <w:rFonts w:ascii="Times New Roman" w:hAnsi="Times New Roman" w:cs="Times New Roman"/>
                <w:b/>
                <w:sz w:val="26"/>
                <w:szCs w:val="26"/>
              </w:rPr>
            </w:pPr>
            <w:r w:rsidRPr="002B3B70">
              <w:rPr>
                <w:rFonts w:ascii="Times New Roman" w:hAnsi="Times New Roman" w:cs="Times New Roman"/>
                <w:b/>
                <w:bCs/>
                <w:sz w:val="26"/>
                <w:szCs w:val="26"/>
              </w:rPr>
              <w:t xml:space="preserve">Bài 3. </w:t>
            </w:r>
          </w:p>
        </w:tc>
        <w:tc>
          <w:tcPr>
            <w:tcW w:w="8221" w:type="dxa"/>
          </w:tcPr>
          <w:p w:rsidR="002B3B70" w:rsidRPr="002B3B70" w:rsidRDefault="002B3B70" w:rsidP="004757F1">
            <w:pPr>
              <w:pStyle w:val="BodyText"/>
              <w:jc w:val="both"/>
              <w:rPr>
                <w:sz w:val="26"/>
                <w:szCs w:val="26"/>
              </w:rPr>
            </w:pPr>
            <w:r w:rsidRPr="002B3B70">
              <w:rPr>
                <w:sz w:val="26"/>
                <w:szCs w:val="26"/>
              </w:rPr>
              <w:t>a/ Trong cuộc thi</w:t>
            </w:r>
            <w:r w:rsidRPr="002B3B70">
              <w:rPr>
                <w:spacing w:val="-1"/>
                <w:sz w:val="26"/>
                <w:szCs w:val="26"/>
              </w:rPr>
              <w:t xml:space="preserve"> </w:t>
            </w:r>
            <w:r w:rsidRPr="002B3B70">
              <w:rPr>
                <w:sz w:val="26"/>
                <w:szCs w:val="26"/>
              </w:rPr>
              <w:t>“Đố vui để học”, mỗi thí sinh phải trả lời</w:t>
            </w:r>
            <w:r w:rsidRPr="002B3B70">
              <w:rPr>
                <w:spacing w:val="-1"/>
                <w:sz w:val="26"/>
                <w:szCs w:val="26"/>
              </w:rPr>
              <w:t xml:space="preserve"> </w:t>
            </w:r>
            <w:r w:rsidRPr="002B3B70">
              <w:rPr>
                <w:sz w:val="26"/>
                <w:szCs w:val="26"/>
              </w:rPr>
              <w:t>12</w:t>
            </w:r>
            <w:r w:rsidRPr="002B3B70">
              <w:rPr>
                <w:spacing w:val="-3"/>
                <w:sz w:val="26"/>
                <w:szCs w:val="26"/>
              </w:rPr>
              <w:t xml:space="preserve"> </w:t>
            </w:r>
            <w:r w:rsidRPr="002B3B70">
              <w:rPr>
                <w:sz w:val="26"/>
                <w:szCs w:val="26"/>
              </w:rPr>
              <w:t>câu hỏi của ban tổ chức. Mỗi câu hỏi gồm bốn phương án, trong đó chỉ có một phương án đúng. Với mỗi câu hỏi, nếu trả lời đúng thì được cộng</w:t>
            </w:r>
            <w:r w:rsidRPr="002B3B70">
              <w:rPr>
                <w:spacing w:val="-1"/>
                <w:sz w:val="26"/>
                <w:szCs w:val="26"/>
              </w:rPr>
              <w:t xml:space="preserve"> </w:t>
            </w:r>
            <w:r w:rsidRPr="002B3B70">
              <w:rPr>
                <w:sz w:val="26"/>
                <w:szCs w:val="26"/>
              </w:rPr>
              <w:t>5</w:t>
            </w:r>
            <w:r w:rsidRPr="002B3B70">
              <w:rPr>
                <w:spacing w:val="-1"/>
                <w:sz w:val="26"/>
                <w:szCs w:val="26"/>
              </w:rPr>
              <w:t xml:space="preserve"> </w:t>
            </w:r>
            <w:r w:rsidRPr="002B3B70">
              <w:rPr>
                <w:sz w:val="26"/>
                <w:szCs w:val="26"/>
              </w:rPr>
              <w:t>điểm, trả lời sai bị trừ</w:t>
            </w:r>
            <w:r w:rsidRPr="002B3B70">
              <w:rPr>
                <w:spacing w:val="-2"/>
                <w:sz w:val="26"/>
                <w:szCs w:val="26"/>
              </w:rPr>
              <w:t xml:space="preserve"> </w:t>
            </w:r>
            <w:r w:rsidRPr="002B3B70">
              <w:rPr>
                <w:sz w:val="26"/>
                <w:szCs w:val="26"/>
              </w:rPr>
              <w:t>2</w:t>
            </w:r>
            <w:r w:rsidRPr="002B3B70">
              <w:rPr>
                <w:spacing w:val="-1"/>
                <w:sz w:val="26"/>
                <w:szCs w:val="26"/>
              </w:rPr>
              <w:t xml:space="preserve"> </w:t>
            </w:r>
            <w:r w:rsidRPr="002B3B70">
              <w:rPr>
                <w:sz w:val="26"/>
                <w:szCs w:val="26"/>
              </w:rPr>
              <w:t>điểm. Khi bắt đầu cuộc thi, mỗi thí sinh có sẵn</w:t>
            </w:r>
            <w:r w:rsidRPr="002B3B70">
              <w:rPr>
                <w:spacing w:val="-1"/>
                <w:sz w:val="26"/>
                <w:szCs w:val="26"/>
              </w:rPr>
              <w:t xml:space="preserve"> </w:t>
            </w:r>
            <w:r w:rsidRPr="002B3B70">
              <w:rPr>
                <w:sz w:val="26"/>
                <w:szCs w:val="26"/>
              </w:rPr>
              <w:t>20</w:t>
            </w:r>
            <w:r w:rsidRPr="002B3B70">
              <w:rPr>
                <w:spacing w:val="-1"/>
                <w:sz w:val="26"/>
                <w:szCs w:val="26"/>
              </w:rPr>
              <w:t xml:space="preserve"> </w:t>
            </w:r>
            <w:r w:rsidRPr="002B3B70">
              <w:rPr>
                <w:sz w:val="26"/>
                <w:szCs w:val="26"/>
              </w:rPr>
              <w:t>điểm. Thí sinh nào đạt từ</w:t>
            </w:r>
            <w:r w:rsidRPr="002B3B70">
              <w:rPr>
                <w:spacing w:val="-2"/>
                <w:sz w:val="26"/>
                <w:szCs w:val="26"/>
              </w:rPr>
              <w:t xml:space="preserve"> </w:t>
            </w:r>
            <w:r w:rsidRPr="002B3B70">
              <w:rPr>
                <w:sz w:val="26"/>
                <w:szCs w:val="26"/>
              </w:rPr>
              <w:t>50</w:t>
            </w:r>
            <w:r w:rsidRPr="002B3B70">
              <w:rPr>
                <w:spacing w:val="-1"/>
                <w:sz w:val="26"/>
                <w:szCs w:val="26"/>
              </w:rPr>
              <w:t xml:space="preserve"> </w:t>
            </w:r>
            <w:r w:rsidRPr="002B3B70">
              <w:rPr>
                <w:sz w:val="26"/>
                <w:szCs w:val="26"/>
              </w:rPr>
              <w:t>điểm trở lên sẽ được vào vòng thi tiếp theo. Hỏi thí sinh phải trả lời đúng ít nhất bao nhiêu câu thì được vào vòng thi tiếp theo?</w:t>
            </w:r>
          </w:p>
        </w:tc>
        <w:tc>
          <w:tcPr>
            <w:tcW w:w="1134" w:type="dxa"/>
          </w:tcPr>
          <w:p w:rsidR="002B3B70" w:rsidRPr="002B3B70" w:rsidRDefault="002B3B70" w:rsidP="00411CE3">
            <w:pPr>
              <w:pStyle w:val="NoSpacing"/>
              <w:jc w:val="center"/>
              <w:rPr>
                <w:b/>
                <w:bCs/>
                <w:sz w:val="26"/>
                <w:szCs w:val="26"/>
              </w:rPr>
            </w:pPr>
            <w:r w:rsidRPr="002B3B70">
              <w:rPr>
                <w:b/>
                <w:bCs/>
                <w:sz w:val="26"/>
                <w:szCs w:val="26"/>
              </w:rPr>
              <w:t>0,75</w:t>
            </w:r>
          </w:p>
        </w:tc>
      </w:tr>
      <w:tr w:rsidR="002B3B70" w:rsidRPr="002B3B70" w:rsidTr="004757F1">
        <w:trPr>
          <w:trHeight w:val="634"/>
        </w:trPr>
        <w:tc>
          <w:tcPr>
            <w:tcW w:w="851" w:type="dxa"/>
            <w:vMerge/>
          </w:tcPr>
          <w:p w:rsidR="002B3B70" w:rsidRPr="002B3B70" w:rsidRDefault="002B3B70" w:rsidP="00411CE3">
            <w:pPr>
              <w:jc w:val="center"/>
              <w:rPr>
                <w:rFonts w:ascii="Times New Roman" w:hAnsi="Times New Roman" w:cs="Times New Roman"/>
                <w:b/>
                <w:sz w:val="26"/>
                <w:szCs w:val="26"/>
              </w:rPr>
            </w:pPr>
          </w:p>
        </w:tc>
        <w:tc>
          <w:tcPr>
            <w:tcW w:w="8221" w:type="dxa"/>
            <w:tcBorders>
              <w:top w:val="single" w:sz="4" w:space="0" w:color="auto"/>
              <w:left w:val="single" w:sz="4" w:space="0" w:color="auto"/>
              <w:bottom w:val="single" w:sz="4" w:space="0" w:color="auto"/>
              <w:right w:val="single" w:sz="4" w:space="0" w:color="auto"/>
            </w:tcBorders>
          </w:tcPr>
          <w:p w:rsidR="002B3B70" w:rsidRPr="002B3B70" w:rsidRDefault="002B3B70" w:rsidP="00A81A63">
            <w:pPr>
              <w:pStyle w:val="BodyText"/>
              <w:jc w:val="both"/>
              <w:rPr>
                <w:sz w:val="26"/>
                <w:szCs w:val="26"/>
              </w:rPr>
            </w:pPr>
            <w:r w:rsidRPr="002B3B70">
              <w:rPr>
                <w:sz w:val="26"/>
                <w:szCs w:val="26"/>
              </w:rPr>
              <w:t>Gọi</w:t>
            </w:r>
            <w:r w:rsidRPr="002B3B70">
              <w:rPr>
                <w:spacing w:val="40"/>
                <w:sz w:val="26"/>
                <w:szCs w:val="26"/>
              </w:rPr>
              <w:t xml:space="preserve"> </w:t>
            </w:r>
            <w:r w:rsidRPr="002B3B70">
              <w:rPr>
                <w:i/>
                <w:sz w:val="26"/>
                <w:szCs w:val="26"/>
              </w:rPr>
              <w:t>x</w:t>
            </w:r>
            <w:r w:rsidRPr="002B3B70">
              <w:rPr>
                <w:i/>
                <w:spacing w:val="39"/>
                <w:sz w:val="26"/>
                <w:szCs w:val="26"/>
              </w:rPr>
              <w:t xml:space="preserve"> </w:t>
            </w:r>
            <w:r w:rsidRPr="002B3B70">
              <w:rPr>
                <w:sz w:val="26"/>
                <w:szCs w:val="26"/>
              </w:rPr>
              <w:t>là</w:t>
            </w:r>
            <w:r w:rsidRPr="002B3B70">
              <w:rPr>
                <w:spacing w:val="-4"/>
                <w:sz w:val="26"/>
                <w:szCs w:val="26"/>
              </w:rPr>
              <w:t xml:space="preserve"> </w:t>
            </w:r>
            <w:r w:rsidRPr="002B3B70">
              <w:rPr>
                <w:sz w:val="26"/>
                <w:szCs w:val="26"/>
              </w:rPr>
              <w:t>số</w:t>
            </w:r>
            <w:r w:rsidRPr="002B3B70">
              <w:rPr>
                <w:spacing w:val="-4"/>
                <w:sz w:val="26"/>
                <w:szCs w:val="26"/>
              </w:rPr>
              <w:t xml:space="preserve"> </w:t>
            </w:r>
            <w:r w:rsidRPr="002B3B70">
              <w:rPr>
                <w:sz w:val="26"/>
                <w:szCs w:val="26"/>
              </w:rPr>
              <w:t>câu</w:t>
            </w:r>
            <w:r w:rsidRPr="002B3B70">
              <w:rPr>
                <w:spacing w:val="-4"/>
                <w:sz w:val="26"/>
                <w:szCs w:val="26"/>
              </w:rPr>
              <w:t xml:space="preserve"> </w:t>
            </w:r>
            <w:r w:rsidRPr="002B3B70">
              <w:rPr>
                <w:sz w:val="26"/>
                <w:szCs w:val="26"/>
              </w:rPr>
              <w:t>trả</w:t>
            </w:r>
            <w:r w:rsidRPr="002B3B70">
              <w:rPr>
                <w:spacing w:val="-4"/>
                <w:sz w:val="26"/>
                <w:szCs w:val="26"/>
              </w:rPr>
              <w:t xml:space="preserve"> </w:t>
            </w:r>
            <w:r w:rsidRPr="002B3B70">
              <w:rPr>
                <w:sz w:val="26"/>
                <w:szCs w:val="26"/>
              </w:rPr>
              <w:t>lời</w:t>
            </w:r>
            <w:r w:rsidRPr="002B3B70">
              <w:rPr>
                <w:spacing w:val="-4"/>
                <w:sz w:val="26"/>
                <w:szCs w:val="26"/>
              </w:rPr>
              <w:t xml:space="preserve"> </w:t>
            </w:r>
            <w:r w:rsidRPr="002B3B70">
              <w:rPr>
                <w:sz w:val="26"/>
                <w:szCs w:val="26"/>
              </w:rPr>
              <w:t>đúng.</w:t>
            </w:r>
            <w:r w:rsidRPr="002B3B70">
              <w:rPr>
                <w:spacing w:val="-4"/>
                <w:sz w:val="26"/>
                <w:szCs w:val="26"/>
              </w:rPr>
              <w:t xml:space="preserve"> </w:t>
            </w:r>
            <w:r w:rsidRPr="002B3B70">
              <w:rPr>
                <w:sz w:val="26"/>
                <w:szCs w:val="26"/>
              </w:rPr>
              <w:t>Điều</w:t>
            </w:r>
            <w:r w:rsidRPr="002B3B70">
              <w:rPr>
                <w:spacing w:val="-4"/>
                <w:sz w:val="26"/>
                <w:szCs w:val="26"/>
              </w:rPr>
              <w:t xml:space="preserve"> </w:t>
            </w:r>
            <w:r w:rsidRPr="002B3B70">
              <w:rPr>
                <w:sz w:val="26"/>
                <w:szCs w:val="26"/>
              </w:rPr>
              <w:t>kiện</w:t>
            </w:r>
            <w:r w:rsidRPr="002B3B70">
              <w:rPr>
                <w:spacing w:val="-5"/>
                <w:sz w:val="26"/>
                <w:szCs w:val="26"/>
              </w:rPr>
              <w:t xml:space="preserve"> </w:t>
            </w:r>
            <w:r w:rsidRPr="002B3B70">
              <w:rPr>
                <w:sz w:val="26"/>
                <w:szCs w:val="26"/>
              </w:rPr>
              <w:t xml:space="preserve">: </w:t>
            </w:r>
            <w:r w:rsidRPr="002B3B70">
              <w:rPr>
                <w:i/>
                <w:sz w:val="26"/>
                <w:szCs w:val="26"/>
              </w:rPr>
              <w:t>x</w:t>
            </w:r>
            <w:r w:rsidRPr="002B3B70">
              <w:rPr>
                <w:i/>
                <w:spacing w:val="-28"/>
                <w:sz w:val="26"/>
                <w:szCs w:val="26"/>
              </w:rPr>
              <w:t xml:space="preserve"> </w:t>
            </w:r>
            <w:r w:rsidRPr="002B3B70">
              <w:rPr>
                <w:sz w:val="26"/>
                <w:szCs w:val="26"/>
              </w:rPr>
              <w:t>ϵ</w:t>
            </w:r>
            <w:r w:rsidRPr="002B3B70">
              <w:rPr>
                <w:spacing w:val="-29"/>
                <w:sz w:val="26"/>
                <w:szCs w:val="26"/>
              </w:rPr>
              <w:t xml:space="preserve"> </w:t>
            </w:r>
            <m:oMath>
              <m:sSup>
                <m:sSupPr>
                  <m:ctrlPr>
                    <w:rPr>
                      <w:rFonts w:ascii="Cambria Math" w:hAnsi="Cambria Math"/>
                      <w:i/>
                      <w:spacing w:val="-29"/>
                      <w:sz w:val="26"/>
                      <w:szCs w:val="26"/>
                    </w:rPr>
                  </m:ctrlPr>
                </m:sSupPr>
                <m:e>
                  <m:r>
                    <w:rPr>
                      <w:rFonts w:ascii="Cambria Math" w:hAnsi="Cambria Math"/>
                      <w:spacing w:val="-29"/>
                      <w:sz w:val="26"/>
                      <w:szCs w:val="26"/>
                    </w:rPr>
                    <m:t>N</m:t>
                  </m:r>
                </m:e>
                <m:sup>
                  <m:r>
                    <w:rPr>
                      <w:rFonts w:ascii="Cambria Math" w:hAnsi="Cambria Math"/>
                      <w:spacing w:val="-29"/>
                      <w:sz w:val="26"/>
                      <w:szCs w:val="26"/>
                    </w:rPr>
                    <m:t>*</m:t>
                  </m:r>
                </m:sup>
              </m:sSup>
            </m:oMath>
            <w:r w:rsidRPr="002B3B70">
              <w:rPr>
                <w:sz w:val="26"/>
                <w:szCs w:val="26"/>
              </w:rPr>
              <w:t>,</w:t>
            </w:r>
            <w:r w:rsidRPr="002B3B70">
              <w:rPr>
                <w:spacing w:val="-19"/>
                <w:sz w:val="26"/>
                <w:szCs w:val="26"/>
              </w:rPr>
              <w:t xml:space="preserve"> </w:t>
            </w:r>
            <w:r w:rsidRPr="002B3B70">
              <w:rPr>
                <w:i/>
                <w:sz w:val="26"/>
                <w:szCs w:val="26"/>
              </w:rPr>
              <w:t>x</w:t>
            </w:r>
            <w:r w:rsidRPr="002B3B70">
              <w:rPr>
                <w:i/>
                <w:spacing w:val="-15"/>
                <w:sz w:val="26"/>
                <w:szCs w:val="26"/>
              </w:rPr>
              <w:t xml:space="preserve"> </w:t>
            </w:r>
            <w:r w:rsidRPr="002B3B70">
              <w:rPr>
                <w:sz w:val="26"/>
                <w:szCs w:val="26"/>
              </w:rPr>
              <w:t>≠</w:t>
            </w:r>
            <w:r w:rsidRPr="002B3B70">
              <w:rPr>
                <w:spacing w:val="-31"/>
                <w:sz w:val="26"/>
                <w:szCs w:val="26"/>
              </w:rPr>
              <w:t xml:space="preserve"> </w:t>
            </w:r>
            <w:r w:rsidRPr="002B3B70">
              <w:rPr>
                <w:spacing w:val="-5"/>
                <w:sz w:val="26"/>
                <w:szCs w:val="26"/>
              </w:rPr>
              <w:t>12</w:t>
            </w:r>
          </w:p>
          <w:p w:rsidR="002B3B70" w:rsidRPr="002B3B70" w:rsidRDefault="002B3B70" w:rsidP="00A81A63">
            <w:pPr>
              <w:pStyle w:val="BodyText"/>
              <w:jc w:val="both"/>
              <w:rPr>
                <w:sz w:val="26"/>
                <w:szCs w:val="26"/>
              </w:rPr>
            </w:pPr>
            <w:r w:rsidRPr="002B3B70">
              <w:rPr>
                <w:sz w:val="26"/>
                <w:szCs w:val="26"/>
              </w:rPr>
              <w:t>Suy ra 12</w:t>
            </w:r>
            <w:r w:rsidRPr="002B3B70">
              <w:rPr>
                <w:spacing w:val="-13"/>
                <w:sz w:val="26"/>
                <w:szCs w:val="26"/>
              </w:rPr>
              <w:t xml:space="preserve"> </w:t>
            </w:r>
            <w:r w:rsidRPr="002B3B70">
              <w:rPr>
                <w:sz w:val="26"/>
                <w:szCs w:val="26"/>
              </w:rPr>
              <w:t xml:space="preserve">- </w:t>
            </w:r>
            <w:r w:rsidRPr="002B3B70">
              <w:rPr>
                <w:i/>
                <w:sz w:val="26"/>
                <w:szCs w:val="26"/>
              </w:rPr>
              <w:t>x</w:t>
            </w:r>
            <w:r w:rsidRPr="002B3B70">
              <w:rPr>
                <w:i/>
                <w:spacing w:val="-8"/>
                <w:sz w:val="26"/>
                <w:szCs w:val="26"/>
              </w:rPr>
              <w:t xml:space="preserve"> </w:t>
            </w:r>
            <w:r w:rsidRPr="002B3B70">
              <w:rPr>
                <w:sz w:val="26"/>
                <w:szCs w:val="26"/>
              </w:rPr>
              <w:t>là số câu trả lời sai.</w:t>
            </w:r>
          </w:p>
          <w:p w:rsidR="002B3B70" w:rsidRPr="002B3B70" w:rsidRDefault="002B3B70" w:rsidP="00A81A63">
            <w:pPr>
              <w:pStyle w:val="BodyText"/>
              <w:jc w:val="both"/>
              <w:rPr>
                <w:spacing w:val="-4"/>
                <w:sz w:val="26"/>
                <w:szCs w:val="26"/>
              </w:rPr>
            </w:pPr>
            <w:r w:rsidRPr="002B3B70">
              <w:rPr>
                <w:position w:val="2"/>
                <w:sz w:val="26"/>
                <w:szCs w:val="26"/>
              </w:rPr>
              <w:t>Số</w:t>
            </w:r>
            <w:r w:rsidRPr="002B3B70">
              <w:rPr>
                <w:spacing w:val="-8"/>
                <w:position w:val="2"/>
                <w:sz w:val="26"/>
                <w:szCs w:val="26"/>
              </w:rPr>
              <w:t xml:space="preserve"> </w:t>
            </w:r>
            <w:r w:rsidRPr="002B3B70">
              <w:rPr>
                <w:position w:val="2"/>
                <w:sz w:val="26"/>
                <w:szCs w:val="26"/>
              </w:rPr>
              <w:t>điểm</w:t>
            </w:r>
            <w:r w:rsidRPr="002B3B70">
              <w:rPr>
                <w:spacing w:val="-5"/>
                <w:position w:val="2"/>
                <w:sz w:val="26"/>
                <w:szCs w:val="26"/>
              </w:rPr>
              <w:t xml:space="preserve"> </w:t>
            </w:r>
            <w:r w:rsidRPr="002B3B70">
              <w:rPr>
                <w:position w:val="2"/>
                <w:sz w:val="26"/>
                <w:szCs w:val="26"/>
              </w:rPr>
              <w:t>được</w:t>
            </w:r>
            <w:r w:rsidRPr="002B3B70">
              <w:rPr>
                <w:spacing w:val="-3"/>
                <w:position w:val="2"/>
                <w:sz w:val="26"/>
                <w:szCs w:val="26"/>
              </w:rPr>
              <w:t xml:space="preserve"> </w:t>
            </w:r>
            <w:r w:rsidRPr="002B3B70">
              <w:rPr>
                <w:position w:val="2"/>
                <w:sz w:val="26"/>
                <w:szCs w:val="26"/>
              </w:rPr>
              <w:t>cộng</w:t>
            </w:r>
            <w:r w:rsidRPr="002B3B70">
              <w:rPr>
                <w:spacing w:val="-3"/>
                <w:position w:val="2"/>
                <w:sz w:val="26"/>
                <w:szCs w:val="26"/>
              </w:rPr>
              <w:t xml:space="preserve"> </w:t>
            </w:r>
            <w:r w:rsidRPr="002B3B70">
              <w:rPr>
                <w:position w:val="2"/>
                <w:sz w:val="26"/>
                <w:szCs w:val="26"/>
              </w:rPr>
              <w:t>là</w:t>
            </w:r>
            <w:r w:rsidRPr="002B3B70">
              <w:rPr>
                <w:spacing w:val="-3"/>
                <w:position w:val="2"/>
                <w:sz w:val="26"/>
                <w:szCs w:val="26"/>
              </w:rPr>
              <w:t xml:space="preserve"> </w:t>
            </w:r>
            <w:r w:rsidRPr="002B3B70">
              <w:rPr>
                <w:position w:val="2"/>
                <w:sz w:val="26"/>
                <w:szCs w:val="26"/>
              </w:rPr>
              <w:t>5x,</w:t>
            </w:r>
            <w:r w:rsidRPr="002B3B70">
              <w:rPr>
                <w:spacing w:val="-3"/>
                <w:position w:val="2"/>
                <w:sz w:val="26"/>
                <w:szCs w:val="26"/>
              </w:rPr>
              <w:t xml:space="preserve"> </w:t>
            </w:r>
            <w:r w:rsidRPr="002B3B70">
              <w:rPr>
                <w:position w:val="2"/>
                <w:sz w:val="26"/>
                <w:szCs w:val="26"/>
              </w:rPr>
              <w:t>số</w:t>
            </w:r>
            <w:r w:rsidRPr="002B3B70">
              <w:rPr>
                <w:spacing w:val="-2"/>
                <w:position w:val="2"/>
                <w:sz w:val="26"/>
                <w:szCs w:val="26"/>
              </w:rPr>
              <w:t xml:space="preserve"> </w:t>
            </w:r>
            <w:r w:rsidRPr="002B3B70">
              <w:rPr>
                <w:position w:val="2"/>
                <w:sz w:val="26"/>
                <w:szCs w:val="26"/>
              </w:rPr>
              <w:t>điểm</w:t>
            </w:r>
            <w:r w:rsidRPr="002B3B70">
              <w:rPr>
                <w:spacing w:val="-5"/>
                <w:position w:val="2"/>
                <w:sz w:val="26"/>
                <w:szCs w:val="26"/>
              </w:rPr>
              <w:t xml:space="preserve"> </w:t>
            </w:r>
            <w:r w:rsidRPr="002B3B70">
              <w:rPr>
                <w:position w:val="2"/>
                <w:sz w:val="26"/>
                <w:szCs w:val="26"/>
              </w:rPr>
              <w:t>bị</w:t>
            </w:r>
            <w:r w:rsidRPr="002B3B70">
              <w:rPr>
                <w:spacing w:val="-3"/>
                <w:position w:val="2"/>
                <w:sz w:val="26"/>
                <w:szCs w:val="26"/>
              </w:rPr>
              <w:t xml:space="preserve"> </w:t>
            </w:r>
            <w:r w:rsidRPr="002B3B70">
              <w:rPr>
                <w:position w:val="2"/>
                <w:sz w:val="26"/>
                <w:szCs w:val="26"/>
              </w:rPr>
              <w:t>trừ</w:t>
            </w:r>
            <w:r w:rsidRPr="002B3B70">
              <w:rPr>
                <w:spacing w:val="-4"/>
                <w:position w:val="2"/>
                <w:sz w:val="26"/>
                <w:szCs w:val="26"/>
              </w:rPr>
              <w:t xml:space="preserve"> </w:t>
            </w:r>
            <w:r w:rsidRPr="002B3B70">
              <w:rPr>
                <w:position w:val="2"/>
                <w:sz w:val="26"/>
                <w:szCs w:val="26"/>
              </w:rPr>
              <w:t>là</w:t>
            </w:r>
            <w:r w:rsidRPr="002B3B70">
              <w:rPr>
                <w:spacing w:val="30"/>
                <w:position w:val="2"/>
                <w:sz w:val="26"/>
                <w:szCs w:val="26"/>
              </w:rPr>
              <w:t xml:space="preserve"> </w:t>
            </w:r>
            <w:r w:rsidRPr="002B3B70">
              <w:rPr>
                <w:position w:val="2"/>
                <w:sz w:val="26"/>
                <w:szCs w:val="26"/>
              </w:rPr>
              <w:t>2</w:t>
            </w:r>
            <w:r w:rsidRPr="002B3B70">
              <w:rPr>
                <w:spacing w:val="-38"/>
                <w:position w:val="2"/>
                <w:sz w:val="26"/>
                <w:szCs w:val="26"/>
              </w:rPr>
              <w:t xml:space="preserve"> </w:t>
            </w:r>
            <w:r w:rsidRPr="002B3B70">
              <w:rPr>
                <w:sz w:val="26"/>
                <w:szCs w:val="26"/>
              </w:rPr>
              <w:t>(</w:t>
            </w:r>
            <w:r w:rsidRPr="002B3B70">
              <w:rPr>
                <w:position w:val="2"/>
                <w:sz w:val="26"/>
                <w:szCs w:val="26"/>
              </w:rPr>
              <w:t>12</w:t>
            </w:r>
            <w:r w:rsidRPr="002B3B70">
              <w:rPr>
                <w:spacing w:val="-23"/>
                <w:position w:val="2"/>
                <w:sz w:val="26"/>
                <w:szCs w:val="26"/>
              </w:rPr>
              <w:t xml:space="preserve"> </w:t>
            </w:r>
            <w:r w:rsidRPr="002B3B70">
              <w:rPr>
                <w:position w:val="2"/>
                <w:sz w:val="26"/>
                <w:szCs w:val="26"/>
              </w:rPr>
              <w:t>–</w:t>
            </w:r>
            <w:r w:rsidRPr="002B3B70">
              <w:rPr>
                <w:spacing w:val="-10"/>
                <w:position w:val="2"/>
                <w:sz w:val="26"/>
                <w:szCs w:val="26"/>
              </w:rPr>
              <w:t xml:space="preserve"> </w:t>
            </w:r>
            <w:r w:rsidRPr="002B3B70">
              <w:rPr>
                <w:i/>
                <w:position w:val="2"/>
                <w:sz w:val="26"/>
                <w:szCs w:val="26"/>
              </w:rPr>
              <w:t>x</w:t>
            </w:r>
            <w:r w:rsidRPr="002B3B70">
              <w:rPr>
                <w:sz w:val="26"/>
                <w:szCs w:val="26"/>
              </w:rPr>
              <w:t>)</w:t>
            </w:r>
            <w:r w:rsidRPr="002B3B70">
              <w:rPr>
                <w:spacing w:val="-36"/>
                <w:sz w:val="26"/>
                <w:szCs w:val="26"/>
              </w:rPr>
              <w:t xml:space="preserve"> </w:t>
            </w:r>
            <w:r w:rsidRPr="002B3B70">
              <w:rPr>
                <w:spacing w:val="-10"/>
                <w:position w:val="2"/>
                <w:sz w:val="26"/>
                <w:szCs w:val="26"/>
              </w:rPr>
              <w:t>.</w:t>
            </w:r>
          </w:p>
        </w:tc>
        <w:tc>
          <w:tcPr>
            <w:tcW w:w="1134" w:type="dxa"/>
            <w:tcBorders>
              <w:top w:val="single" w:sz="4" w:space="0" w:color="auto"/>
              <w:left w:val="single" w:sz="4" w:space="0" w:color="auto"/>
              <w:bottom w:val="single" w:sz="4" w:space="0" w:color="auto"/>
              <w:right w:val="single" w:sz="4" w:space="0" w:color="auto"/>
            </w:tcBorders>
          </w:tcPr>
          <w:p w:rsidR="002B3B70" w:rsidRPr="002B3B70" w:rsidRDefault="002B3B70" w:rsidP="00411CE3">
            <w:pPr>
              <w:spacing w:before="120" w:after="120"/>
              <w:jc w:val="center"/>
              <w:rPr>
                <w:rFonts w:ascii="Times New Roman" w:hAnsi="Times New Roman" w:cs="Times New Roman"/>
                <w:sz w:val="26"/>
                <w:szCs w:val="26"/>
              </w:rPr>
            </w:pPr>
            <w:r w:rsidRPr="002B3B70">
              <w:rPr>
                <w:rFonts w:ascii="Times New Roman" w:hAnsi="Times New Roman" w:cs="Times New Roman"/>
                <w:sz w:val="26"/>
                <w:szCs w:val="26"/>
              </w:rPr>
              <w:t>0,25</w:t>
            </w:r>
          </w:p>
        </w:tc>
      </w:tr>
      <w:tr w:rsidR="002B3B70" w:rsidRPr="002B3B70" w:rsidTr="004757F1">
        <w:trPr>
          <w:trHeight w:val="900"/>
        </w:trPr>
        <w:tc>
          <w:tcPr>
            <w:tcW w:w="851" w:type="dxa"/>
            <w:vMerge/>
          </w:tcPr>
          <w:p w:rsidR="002B3B70" w:rsidRPr="002B3B70" w:rsidRDefault="002B3B70" w:rsidP="00411CE3">
            <w:pPr>
              <w:jc w:val="center"/>
              <w:rPr>
                <w:rFonts w:ascii="Times New Roman" w:hAnsi="Times New Roman" w:cs="Times New Roman"/>
                <w:b/>
                <w:sz w:val="26"/>
                <w:szCs w:val="26"/>
              </w:rPr>
            </w:pPr>
          </w:p>
        </w:tc>
        <w:tc>
          <w:tcPr>
            <w:tcW w:w="8221" w:type="dxa"/>
            <w:tcBorders>
              <w:top w:val="single" w:sz="4" w:space="0" w:color="auto"/>
              <w:left w:val="single" w:sz="4" w:space="0" w:color="auto"/>
              <w:bottom w:val="single" w:sz="4" w:space="0" w:color="auto"/>
              <w:right w:val="single" w:sz="4" w:space="0" w:color="auto"/>
            </w:tcBorders>
          </w:tcPr>
          <w:p w:rsidR="002B3B70" w:rsidRPr="002B3B70" w:rsidRDefault="002B3B70" w:rsidP="00A81A63">
            <w:pPr>
              <w:pStyle w:val="BodyText"/>
              <w:jc w:val="both"/>
              <w:rPr>
                <w:sz w:val="26"/>
                <w:szCs w:val="26"/>
              </w:rPr>
            </w:pPr>
            <w:r w:rsidRPr="002B3B70">
              <w:rPr>
                <w:sz w:val="26"/>
                <w:szCs w:val="26"/>
              </w:rPr>
              <w:t>Vì</w:t>
            </w:r>
            <w:r w:rsidRPr="002B3B70">
              <w:rPr>
                <w:spacing w:val="-1"/>
                <w:sz w:val="26"/>
                <w:szCs w:val="26"/>
              </w:rPr>
              <w:t xml:space="preserve"> </w:t>
            </w:r>
            <w:r w:rsidRPr="002B3B70">
              <w:rPr>
                <w:sz w:val="26"/>
                <w:szCs w:val="26"/>
              </w:rPr>
              <w:t>muốn</w:t>
            </w:r>
            <w:r w:rsidRPr="002B3B70">
              <w:rPr>
                <w:spacing w:val="-2"/>
                <w:sz w:val="26"/>
                <w:szCs w:val="26"/>
              </w:rPr>
              <w:t xml:space="preserve"> </w:t>
            </w:r>
            <w:r w:rsidRPr="002B3B70">
              <w:rPr>
                <w:sz w:val="26"/>
                <w:szCs w:val="26"/>
              </w:rPr>
              <w:t>vào</w:t>
            </w:r>
            <w:r w:rsidRPr="002B3B70">
              <w:rPr>
                <w:spacing w:val="-2"/>
                <w:sz w:val="26"/>
                <w:szCs w:val="26"/>
              </w:rPr>
              <w:t xml:space="preserve"> </w:t>
            </w:r>
            <w:r w:rsidRPr="002B3B70">
              <w:rPr>
                <w:sz w:val="26"/>
                <w:szCs w:val="26"/>
              </w:rPr>
              <w:t>vòng</w:t>
            </w:r>
            <w:r w:rsidRPr="002B3B70">
              <w:rPr>
                <w:spacing w:val="-2"/>
                <w:sz w:val="26"/>
                <w:szCs w:val="26"/>
              </w:rPr>
              <w:t xml:space="preserve"> </w:t>
            </w:r>
            <w:r w:rsidRPr="002B3B70">
              <w:rPr>
                <w:sz w:val="26"/>
                <w:szCs w:val="26"/>
              </w:rPr>
              <w:t>thi</w:t>
            </w:r>
            <w:r w:rsidRPr="002B3B70">
              <w:rPr>
                <w:spacing w:val="-2"/>
                <w:sz w:val="26"/>
                <w:szCs w:val="26"/>
              </w:rPr>
              <w:t xml:space="preserve"> </w:t>
            </w:r>
            <w:r w:rsidRPr="002B3B70">
              <w:rPr>
                <w:sz w:val="26"/>
                <w:szCs w:val="26"/>
              </w:rPr>
              <w:t>tiếp</w:t>
            </w:r>
            <w:r w:rsidRPr="002B3B70">
              <w:rPr>
                <w:spacing w:val="-2"/>
                <w:sz w:val="26"/>
                <w:szCs w:val="26"/>
              </w:rPr>
              <w:t xml:space="preserve"> </w:t>
            </w:r>
            <w:r w:rsidRPr="002B3B70">
              <w:rPr>
                <w:sz w:val="26"/>
                <w:szCs w:val="26"/>
              </w:rPr>
              <w:t>theo</w:t>
            </w:r>
            <w:r w:rsidRPr="002B3B70">
              <w:rPr>
                <w:spacing w:val="-2"/>
                <w:sz w:val="26"/>
                <w:szCs w:val="26"/>
              </w:rPr>
              <w:t xml:space="preserve"> </w:t>
            </w:r>
            <w:r w:rsidRPr="002B3B70">
              <w:rPr>
                <w:sz w:val="26"/>
                <w:szCs w:val="26"/>
              </w:rPr>
              <w:t>mỗi</w:t>
            </w:r>
            <w:r w:rsidRPr="002B3B70">
              <w:rPr>
                <w:spacing w:val="-2"/>
                <w:sz w:val="26"/>
                <w:szCs w:val="26"/>
              </w:rPr>
              <w:t xml:space="preserve"> </w:t>
            </w:r>
            <w:r w:rsidRPr="002B3B70">
              <w:rPr>
                <w:sz w:val="26"/>
                <w:szCs w:val="26"/>
              </w:rPr>
              <w:t>thí</w:t>
            </w:r>
            <w:r w:rsidRPr="002B3B70">
              <w:rPr>
                <w:spacing w:val="-2"/>
                <w:sz w:val="26"/>
                <w:szCs w:val="26"/>
              </w:rPr>
              <w:t xml:space="preserve"> </w:t>
            </w:r>
            <w:r w:rsidRPr="002B3B70">
              <w:rPr>
                <w:sz w:val="26"/>
                <w:szCs w:val="26"/>
              </w:rPr>
              <w:t>sinh</w:t>
            </w:r>
            <w:r w:rsidRPr="002B3B70">
              <w:rPr>
                <w:spacing w:val="-4"/>
                <w:sz w:val="26"/>
                <w:szCs w:val="26"/>
              </w:rPr>
              <w:t xml:space="preserve"> </w:t>
            </w:r>
            <w:r w:rsidRPr="002B3B70">
              <w:rPr>
                <w:sz w:val="26"/>
                <w:szCs w:val="26"/>
              </w:rPr>
              <w:t>cần</w:t>
            </w:r>
            <w:r w:rsidRPr="002B3B70">
              <w:rPr>
                <w:spacing w:val="-4"/>
                <w:sz w:val="26"/>
                <w:szCs w:val="26"/>
              </w:rPr>
              <w:t xml:space="preserve"> </w:t>
            </w:r>
            <w:r w:rsidRPr="002B3B70">
              <w:rPr>
                <w:sz w:val="26"/>
                <w:szCs w:val="26"/>
              </w:rPr>
              <w:t>có</w:t>
            </w:r>
            <w:r w:rsidRPr="002B3B70">
              <w:rPr>
                <w:spacing w:val="-2"/>
                <w:sz w:val="26"/>
                <w:szCs w:val="26"/>
              </w:rPr>
              <w:t xml:space="preserve"> </w:t>
            </w:r>
            <w:r w:rsidRPr="002B3B70">
              <w:rPr>
                <w:sz w:val="26"/>
                <w:szCs w:val="26"/>
              </w:rPr>
              <w:t>ít</w:t>
            </w:r>
            <w:r w:rsidRPr="002B3B70">
              <w:rPr>
                <w:spacing w:val="-2"/>
                <w:sz w:val="26"/>
                <w:szCs w:val="26"/>
              </w:rPr>
              <w:t xml:space="preserve"> </w:t>
            </w:r>
            <w:r w:rsidRPr="002B3B70">
              <w:rPr>
                <w:sz w:val="26"/>
                <w:szCs w:val="26"/>
              </w:rPr>
              <w:t>nhất</w:t>
            </w:r>
            <w:r w:rsidRPr="002B3B70">
              <w:rPr>
                <w:spacing w:val="-2"/>
                <w:sz w:val="26"/>
                <w:szCs w:val="26"/>
              </w:rPr>
              <w:t xml:space="preserve"> </w:t>
            </w:r>
            <w:r w:rsidRPr="002B3B70">
              <w:rPr>
                <w:sz w:val="26"/>
                <w:szCs w:val="26"/>
              </w:rPr>
              <w:t>50</w:t>
            </w:r>
            <w:r w:rsidRPr="002B3B70">
              <w:rPr>
                <w:spacing w:val="-4"/>
                <w:sz w:val="26"/>
                <w:szCs w:val="26"/>
              </w:rPr>
              <w:t xml:space="preserve"> </w:t>
            </w:r>
            <w:r w:rsidRPr="002B3B70">
              <w:rPr>
                <w:sz w:val="26"/>
                <w:szCs w:val="26"/>
              </w:rPr>
              <w:t>điểm,</w:t>
            </w:r>
            <w:r w:rsidRPr="002B3B70">
              <w:rPr>
                <w:spacing w:val="-2"/>
                <w:sz w:val="26"/>
                <w:szCs w:val="26"/>
              </w:rPr>
              <w:t xml:space="preserve"> </w:t>
            </w:r>
            <w:r w:rsidRPr="002B3B70">
              <w:rPr>
                <w:sz w:val="26"/>
                <w:szCs w:val="26"/>
              </w:rPr>
              <w:t>ban</w:t>
            </w:r>
            <w:r w:rsidRPr="002B3B70">
              <w:rPr>
                <w:spacing w:val="-2"/>
                <w:sz w:val="26"/>
                <w:szCs w:val="26"/>
              </w:rPr>
              <w:t xml:space="preserve"> </w:t>
            </w:r>
            <w:r w:rsidRPr="002B3B70">
              <w:rPr>
                <w:sz w:val="26"/>
                <w:szCs w:val="26"/>
              </w:rPr>
              <w:t>đầu</w:t>
            </w:r>
            <w:r w:rsidRPr="002B3B70">
              <w:rPr>
                <w:spacing w:val="-2"/>
                <w:sz w:val="26"/>
                <w:szCs w:val="26"/>
              </w:rPr>
              <w:t xml:space="preserve"> </w:t>
            </w:r>
            <w:r w:rsidRPr="002B3B70">
              <w:rPr>
                <w:sz w:val="26"/>
                <w:szCs w:val="26"/>
              </w:rPr>
              <w:t>mỗi</w:t>
            </w:r>
            <w:r w:rsidRPr="002B3B70">
              <w:rPr>
                <w:spacing w:val="-2"/>
                <w:sz w:val="26"/>
                <w:szCs w:val="26"/>
              </w:rPr>
              <w:t xml:space="preserve"> </w:t>
            </w:r>
            <w:r w:rsidRPr="002B3B70">
              <w:rPr>
                <w:sz w:val="26"/>
                <w:szCs w:val="26"/>
              </w:rPr>
              <w:t>thí</w:t>
            </w:r>
            <w:r w:rsidRPr="002B3B70">
              <w:rPr>
                <w:spacing w:val="-2"/>
                <w:sz w:val="26"/>
                <w:szCs w:val="26"/>
              </w:rPr>
              <w:t xml:space="preserve"> </w:t>
            </w:r>
            <w:r w:rsidRPr="002B3B70">
              <w:rPr>
                <w:sz w:val="26"/>
                <w:szCs w:val="26"/>
              </w:rPr>
              <w:t>sinh</w:t>
            </w:r>
            <w:r w:rsidRPr="002B3B70">
              <w:rPr>
                <w:spacing w:val="-2"/>
                <w:sz w:val="26"/>
                <w:szCs w:val="26"/>
              </w:rPr>
              <w:t xml:space="preserve"> </w:t>
            </w:r>
            <w:r w:rsidRPr="002B3B70">
              <w:rPr>
                <w:sz w:val="26"/>
                <w:szCs w:val="26"/>
              </w:rPr>
              <w:t>có</w:t>
            </w:r>
            <w:r w:rsidRPr="002B3B70">
              <w:rPr>
                <w:spacing w:val="-2"/>
                <w:sz w:val="26"/>
                <w:szCs w:val="26"/>
              </w:rPr>
              <w:t xml:space="preserve"> </w:t>
            </w:r>
            <w:r w:rsidRPr="002B3B70">
              <w:rPr>
                <w:sz w:val="26"/>
                <w:szCs w:val="26"/>
              </w:rPr>
              <w:t>sẵn</w:t>
            </w:r>
            <w:r w:rsidRPr="002B3B70">
              <w:rPr>
                <w:spacing w:val="-2"/>
                <w:sz w:val="26"/>
                <w:szCs w:val="26"/>
              </w:rPr>
              <w:t xml:space="preserve"> </w:t>
            </w:r>
            <w:r w:rsidRPr="002B3B70">
              <w:rPr>
                <w:sz w:val="26"/>
                <w:szCs w:val="26"/>
              </w:rPr>
              <w:t>20</w:t>
            </w:r>
            <w:r w:rsidRPr="002B3B70">
              <w:rPr>
                <w:spacing w:val="-4"/>
                <w:sz w:val="26"/>
                <w:szCs w:val="26"/>
              </w:rPr>
              <w:t xml:space="preserve"> </w:t>
            </w:r>
            <w:r w:rsidRPr="002B3B70">
              <w:rPr>
                <w:sz w:val="26"/>
                <w:szCs w:val="26"/>
              </w:rPr>
              <w:t>điểm nên ta có:</w:t>
            </w:r>
          </w:p>
          <w:p w:rsidR="002B3B70" w:rsidRPr="002B3B70" w:rsidRDefault="002B3B70" w:rsidP="00A81A63">
            <w:pPr>
              <w:jc w:val="both"/>
              <w:rPr>
                <w:rFonts w:ascii="Times New Roman" w:hAnsi="Times New Roman" w:cs="Times New Roman"/>
                <w:sz w:val="26"/>
                <w:szCs w:val="26"/>
              </w:rPr>
            </w:pPr>
            <w:r w:rsidRPr="002B3B70">
              <w:rPr>
                <w:rFonts w:ascii="Times New Roman" w:hAnsi="Times New Roman" w:cs="Times New Roman"/>
                <w:spacing w:val="-4"/>
                <w:position w:val="2"/>
                <w:sz w:val="26"/>
                <w:szCs w:val="26"/>
              </w:rPr>
              <w:t>5</w:t>
            </w:r>
            <w:r w:rsidRPr="002B3B70">
              <w:rPr>
                <w:rFonts w:ascii="Times New Roman" w:hAnsi="Times New Roman" w:cs="Times New Roman"/>
                <w:i/>
                <w:spacing w:val="-4"/>
                <w:position w:val="2"/>
                <w:sz w:val="26"/>
                <w:szCs w:val="26"/>
              </w:rPr>
              <w:t>x</w:t>
            </w:r>
            <w:r w:rsidRPr="002B3B70">
              <w:rPr>
                <w:rFonts w:ascii="Times New Roman" w:hAnsi="Times New Roman" w:cs="Times New Roman"/>
                <w:i/>
                <w:spacing w:val="-16"/>
                <w:position w:val="2"/>
                <w:sz w:val="26"/>
                <w:szCs w:val="26"/>
              </w:rPr>
              <w:t xml:space="preserve"> </w:t>
            </w:r>
            <w:r w:rsidRPr="002B3B70">
              <w:rPr>
                <w:rFonts w:ascii="Times New Roman" w:hAnsi="Times New Roman" w:cs="Times New Roman"/>
                <w:spacing w:val="-4"/>
                <w:position w:val="2"/>
                <w:sz w:val="26"/>
                <w:szCs w:val="26"/>
              </w:rPr>
              <w:t>-</w:t>
            </w:r>
            <w:r w:rsidRPr="002B3B70">
              <w:rPr>
                <w:rFonts w:ascii="Times New Roman" w:hAnsi="Times New Roman" w:cs="Times New Roman"/>
                <w:spacing w:val="-18"/>
                <w:position w:val="2"/>
                <w:sz w:val="26"/>
                <w:szCs w:val="26"/>
              </w:rPr>
              <w:t xml:space="preserve"> </w:t>
            </w:r>
            <w:r w:rsidRPr="002B3B70">
              <w:rPr>
                <w:rFonts w:ascii="Times New Roman" w:hAnsi="Times New Roman" w:cs="Times New Roman"/>
                <w:spacing w:val="-4"/>
                <w:position w:val="2"/>
                <w:sz w:val="26"/>
                <w:szCs w:val="26"/>
              </w:rPr>
              <w:t>2</w:t>
            </w:r>
            <w:r w:rsidRPr="002B3B70">
              <w:rPr>
                <w:rFonts w:ascii="Times New Roman" w:hAnsi="Times New Roman" w:cs="Times New Roman"/>
                <w:spacing w:val="-37"/>
                <w:position w:val="2"/>
                <w:sz w:val="26"/>
                <w:szCs w:val="26"/>
              </w:rPr>
              <w:t xml:space="preserve"> </w:t>
            </w:r>
            <w:r w:rsidRPr="002B3B70">
              <w:rPr>
                <w:rFonts w:ascii="Times New Roman" w:hAnsi="Times New Roman" w:cs="Times New Roman"/>
                <w:spacing w:val="-4"/>
                <w:sz w:val="26"/>
                <w:szCs w:val="26"/>
              </w:rPr>
              <w:t>(</w:t>
            </w:r>
            <w:r w:rsidRPr="002B3B70">
              <w:rPr>
                <w:rFonts w:ascii="Times New Roman" w:hAnsi="Times New Roman" w:cs="Times New Roman"/>
                <w:spacing w:val="-4"/>
                <w:position w:val="2"/>
                <w:sz w:val="26"/>
                <w:szCs w:val="26"/>
              </w:rPr>
              <w:t>12</w:t>
            </w:r>
            <w:r w:rsidRPr="002B3B70">
              <w:rPr>
                <w:rFonts w:ascii="Times New Roman" w:hAnsi="Times New Roman" w:cs="Times New Roman"/>
                <w:spacing w:val="-22"/>
                <w:position w:val="2"/>
                <w:sz w:val="26"/>
                <w:szCs w:val="26"/>
              </w:rPr>
              <w:t xml:space="preserve"> </w:t>
            </w:r>
            <w:r w:rsidRPr="002B3B70">
              <w:rPr>
                <w:rFonts w:ascii="Times New Roman" w:hAnsi="Times New Roman" w:cs="Times New Roman"/>
                <w:spacing w:val="-4"/>
                <w:position w:val="2"/>
                <w:sz w:val="26"/>
                <w:szCs w:val="26"/>
              </w:rPr>
              <w:t>–</w:t>
            </w:r>
            <w:r w:rsidRPr="002B3B70">
              <w:rPr>
                <w:rFonts w:ascii="Times New Roman" w:hAnsi="Times New Roman" w:cs="Times New Roman"/>
                <w:spacing w:val="-6"/>
                <w:position w:val="2"/>
                <w:sz w:val="26"/>
                <w:szCs w:val="26"/>
              </w:rPr>
              <w:t xml:space="preserve"> </w:t>
            </w:r>
            <w:r w:rsidRPr="002B3B70">
              <w:rPr>
                <w:rFonts w:ascii="Times New Roman" w:hAnsi="Times New Roman" w:cs="Times New Roman"/>
                <w:i/>
                <w:spacing w:val="-4"/>
                <w:position w:val="2"/>
                <w:sz w:val="26"/>
                <w:szCs w:val="26"/>
              </w:rPr>
              <w:t>x</w:t>
            </w:r>
            <w:r w:rsidRPr="002B3B70">
              <w:rPr>
                <w:rFonts w:ascii="Times New Roman" w:hAnsi="Times New Roman" w:cs="Times New Roman"/>
                <w:spacing w:val="-4"/>
                <w:sz w:val="26"/>
                <w:szCs w:val="26"/>
              </w:rPr>
              <w:t>)</w:t>
            </w:r>
            <w:r w:rsidRPr="002B3B70">
              <w:rPr>
                <w:rFonts w:ascii="Times New Roman" w:hAnsi="Times New Roman" w:cs="Times New Roman"/>
                <w:spacing w:val="-38"/>
                <w:sz w:val="26"/>
                <w:szCs w:val="26"/>
              </w:rPr>
              <w:t xml:space="preserve"> </w:t>
            </w:r>
            <w:r w:rsidRPr="002B3B70">
              <w:rPr>
                <w:rFonts w:ascii="Times New Roman" w:hAnsi="Times New Roman" w:cs="Times New Roman"/>
                <w:spacing w:val="-4"/>
                <w:position w:val="2"/>
                <w:sz w:val="26"/>
                <w:szCs w:val="26"/>
              </w:rPr>
              <w:t>+</w:t>
            </w:r>
            <w:r w:rsidRPr="002B3B70">
              <w:rPr>
                <w:rFonts w:ascii="Times New Roman" w:hAnsi="Times New Roman" w:cs="Times New Roman"/>
                <w:spacing w:val="-14"/>
                <w:position w:val="2"/>
                <w:sz w:val="26"/>
                <w:szCs w:val="26"/>
              </w:rPr>
              <w:t xml:space="preserve"> </w:t>
            </w:r>
            <w:r w:rsidRPr="002B3B70">
              <w:rPr>
                <w:rFonts w:ascii="Times New Roman" w:hAnsi="Times New Roman" w:cs="Times New Roman"/>
                <w:spacing w:val="-4"/>
                <w:position w:val="2"/>
                <w:sz w:val="26"/>
                <w:szCs w:val="26"/>
              </w:rPr>
              <w:t>20</w:t>
            </w:r>
            <w:r w:rsidRPr="002B3B70">
              <w:rPr>
                <w:rFonts w:ascii="Times New Roman" w:hAnsi="Times New Roman" w:cs="Times New Roman"/>
                <w:spacing w:val="-11"/>
                <w:position w:val="2"/>
                <w:sz w:val="26"/>
                <w:szCs w:val="26"/>
              </w:rPr>
              <w:t xml:space="preserve"> </w:t>
            </w:r>
            <w:r w:rsidRPr="002B3B70">
              <w:rPr>
                <w:rFonts w:ascii="Times New Roman" w:hAnsi="Times New Roman" w:cs="Times New Roman"/>
                <w:spacing w:val="-4"/>
                <w:position w:val="2"/>
                <w:sz w:val="26"/>
                <w:szCs w:val="26"/>
              </w:rPr>
              <w:t>≥</w:t>
            </w:r>
            <w:r w:rsidRPr="002B3B70">
              <w:rPr>
                <w:rFonts w:ascii="Times New Roman" w:hAnsi="Times New Roman" w:cs="Times New Roman"/>
                <w:spacing w:val="-10"/>
                <w:position w:val="2"/>
                <w:sz w:val="26"/>
                <w:szCs w:val="26"/>
              </w:rPr>
              <w:t xml:space="preserve"> </w:t>
            </w:r>
            <w:r w:rsidRPr="002B3B70">
              <w:rPr>
                <w:rFonts w:ascii="Times New Roman" w:hAnsi="Times New Roman" w:cs="Times New Roman"/>
                <w:spacing w:val="-5"/>
                <w:position w:val="2"/>
                <w:sz w:val="26"/>
                <w:szCs w:val="26"/>
              </w:rPr>
              <w:t>50</w:t>
            </w:r>
          </w:p>
        </w:tc>
        <w:tc>
          <w:tcPr>
            <w:tcW w:w="1134" w:type="dxa"/>
            <w:tcBorders>
              <w:top w:val="single" w:sz="4" w:space="0" w:color="auto"/>
              <w:left w:val="single" w:sz="4" w:space="0" w:color="auto"/>
              <w:bottom w:val="single" w:sz="4" w:space="0" w:color="auto"/>
              <w:right w:val="single" w:sz="4" w:space="0" w:color="auto"/>
            </w:tcBorders>
          </w:tcPr>
          <w:p w:rsidR="002B3B70" w:rsidRPr="002B3B70" w:rsidRDefault="002B3B70" w:rsidP="00411CE3">
            <w:pPr>
              <w:spacing w:before="120" w:after="120"/>
              <w:jc w:val="center"/>
              <w:rPr>
                <w:rFonts w:ascii="Times New Roman" w:hAnsi="Times New Roman" w:cs="Times New Roman"/>
                <w:sz w:val="26"/>
                <w:szCs w:val="26"/>
              </w:rPr>
            </w:pPr>
            <w:r w:rsidRPr="002B3B70">
              <w:rPr>
                <w:rFonts w:ascii="Times New Roman" w:hAnsi="Times New Roman" w:cs="Times New Roman"/>
                <w:sz w:val="26"/>
                <w:szCs w:val="26"/>
              </w:rPr>
              <w:t>0,25</w:t>
            </w:r>
          </w:p>
        </w:tc>
      </w:tr>
      <w:tr w:rsidR="002B3B70" w:rsidRPr="002B3B70" w:rsidTr="004757F1">
        <w:trPr>
          <w:trHeight w:val="1220"/>
        </w:trPr>
        <w:tc>
          <w:tcPr>
            <w:tcW w:w="851" w:type="dxa"/>
            <w:vMerge/>
          </w:tcPr>
          <w:p w:rsidR="002B3B70" w:rsidRPr="002B3B70" w:rsidRDefault="002B3B70" w:rsidP="00411CE3">
            <w:pPr>
              <w:jc w:val="center"/>
              <w:rPr>
                <w:rFonts w:ascii="Times New Roman" w:hAnsi="Times New Roman" w:cs="Times New Roman"/>
                <w:b/>
                <w:sz w:val="26"/>
                <w:szCs w:val="26"/>
              </w:rPr>
            </w:pPr>
          </w:p>
        </w:tc>
        <w:tc>
          <w:tcPr>
            <w:tcW w:w="8221" w:type="dxa"/>
            <w:tcBorders>
              <w:top w:val="single" w:sz="4" w:space="0" w:color="auto"/>
              <w:left w:val="single" w:sz="4" w:space="0" w:color="auto"/>
              <w:bottom w:val="single" w:sz="4" w:space="0" w:color="auto"/>
              <w:right w:val="single" w:sz="4" w:space="0" w:color="auto"/>
            </w:tcBorders>
          </w:tcPr>
          <w:p w:rsidR="002B3B70" w:rsidRPr="002B3B70" w:rsidRDefault="002B3B70" w:rsidP="00A81A63">
            <w:pPr>
              <w:jc w:val="both"/>
              <w:rPr>
                <w:rFonts w:ascii="Times New Roman" w:hAnsi="Times New Roman" w:cs="Times New Roman"/>
                <w:spacing w:val="-5"/>
                <w:sz w:val="26"/>
                <w:szCs w:val="26"/>
              </w:rPr>
            </w:pPr>
            <w:r w:rsidRPr="002B3B70">
              <w:rPr>
                <w:rFonts w:ascii="Times New Roman" w:hAnsi="Times New Roman" w:cs="Times New Roman"/>
                <w:sz w:val="26"/>
                <w:szCs w:val="26"/>
              </w:rPr>
              <w:t>7</w:t>
            </w:r>
            <w:r w:rsidRPr="002B3B70">
              <w:rPr>
                <w:rFonts w:ascii="Times New Roman" w:hAnsi="Times New Roman" w:cs="Times New Roman"/>
                <w:i/>
                <w:sz w:val="26"/>
                <w:szCs w:val="26"/>
              </w:rPr>
              <w:t>x</w:t>
            </w:r>
            <w:r w:rsidRPr="002B3B70">
              <w:rPr>
                <w:rFonts w:ascii="Times New Roman" w:hAnsi="Times New Roman" w:cs="Times New Roman"/>
                <w:i/>
                <w:spacing w:val="1"/>
                <w:sz w:val="26"/>
                <w:szCs w:val="26"/>
              </w:rPr>
              <w:t xml:space="preserve"> </w:t>
            </w:r>
            <w:r w:rsidRPr="002B3B70">
              <w:rPr>
                <w:rFonts w:ascii="Times New Roman" w:hAnsi="Times New Roman" w:cs="Times New Roman"/>
                <w:spacing w:val="-4"/>
                <w:position w:val="2"/>
                <w:sz w:val="26"/>
                <w:szCs w:val="26"/>
              </w:rPr>
              <w:t>≥</w:t>
            </w:r>
            <w:r w:rsidRPr="002B3B70">
              <w:rPr>
                <w:rFonts w:ascii="Times New Roman" w:hAnsi="Times New Roman" w:cs="Times New Roman"/>
                <w:spacing w:val="-5"/>
                <w:sz w:val="26"/>
                <w:szCs w:val="26"/>
              </w:rPr>
              <w:t>54</w:t>
            </w:r>
          </w:p>
          <w:p w:rsidR="002B3B70" w:rsidRPr="002B3B70" w:rsidRDefault="002B3B70" w:rsidP="00A81A63">
            <w:pPr>
              <w:jc w:val="both"/>
              <w:rPr>
                <w:rFonts w:ascii="Times New Roman" w:hAnsi="Times New Roman" w:cs="Times New Roman"/>
                <w:sz w:val="26"/>
                <w:szCs w:val="26"/>
              </w:rPr>
            </w:pPr>
            <m:oMath>
              <m:r>
                <w:rPr>
                  <w:rFonts w:ascii="Cambria Math" w:hAnsi="Cambria Math" w:cs="Times New Roman"/>
                  <w:sz w:val="26"/>
                  <w:szCs w:val="26"/>
                </w:rPr>
                <m:t xml:space="preserve">x ≥ </m:t>
              </m:r>
              <m:f>
                <m:fPr>
                  <m:ctrlPr>
                    <w:rPr>
                      <w:rFonts w:ascii="Cambria Math" w:hAnsi="Cambria Math" w:cs="Times New Roman"/>
                      <w:i/>
                      <w:sz w:val="26"/>
                      <w:szCs w:val="26"/>
                    </w:rPr>
                  </m:ctrlPr>
                </m:fPr>
                <m:num>
                  <m:r>
                    <w:rPr>
                      <w:rFonts w:ascii="Cambria Math" w:hAnsi="Cambria Math" w:cs="Times New Roman"/>
                      <w:sz w:val="26"/>
                      <w:szCs w:val="26"/>
                    </w:rPr>
                    <m:t>54</m:t>
                  </m:r>
                </m:num>
                <m:den>
                  <m:r>
                    <w:rPr>
                      <w:rFonts w:ascii="Cambria Math" w:hAnsi="Cambria Math" w:cs="Times New Roman"/>
                      <w:sz w:val="26"/>
                      <w:szCs w:val="26"/>
                    </w:rPr>
                    <m:t>7</m:t>
                  </m:r>
                </m:den>
              </m:f>
              <m:r>
                <w:rPr>
                  <w:rFonts w:ascii="Cambria Math" w:hAnsi="Cambria Math" w:cs="Times New Roman"/>
                  <w:sz w:val="26"/>
                  <w:szCs w:val="26"/>
                </w:rPr>
                <m:t xml:space="preserve"> </m:t>
              </m:r>
            </m:oMath>
            <w:r w:rsidRPr="002B3B70">
              <w:rPr>
                <w:rFonts w:ascii="Times New Roman" w:hAnsi="Times New Roman" w:cs="Times New Roman"/>
                <w:sz w:val="26"/>
                <w:szCs w:val="26"/>
              </w:rPr>
              <w:t>≈ 7,</w:t>
            </w:r>
            <w:r w:rsidRPr="002B3B70">
              <w:rPr>
                <w:rFonts w:ascii="Times New Roman" w:hAnsi="Times New Roman" w:cs="Times New Roman"/>
                <w:spacing w:val="-34"/>
                <w:sz w:val="26"/>
                <w:szCs w:val="26"/>
              </w:rPr>
              <w:t xml:space="preserve"> </w:t>
            </w:r>
            <w:r w:rsidRPr="002B3B70">
              <w:rPr>
                <w:rFonts w:ascii="Times New Roman" w:hAnsi="Times New Roman" w:cs="Times New Roman"/>
                <w:spacing w:val="-10"/>
                <w:sz w:val="26"/>
                <w:szCs w:val="26"/>
              </w:rPr>
              <w:t>7</w:t>
            </w:r>
          </w:p>
          <w:p w:rsidR="002B3B70" w:rsidRPr="002B3B70" w:rsidRDefault="002B3B70" w:rsidP="00812621">
            <w:pPr>
              <w:pStyle w:val="BodyText"/>
              <w:jc w:val="both"/>
              <w:rPr>
                <w:sz w:val="26"/>
                <w:szCs w:val="26"/>
              </w:rPr>
            </w:pPr>
            <w:r w:rsidRPr="002B3B70">
              <w:rPr>
                <w:sz w:val="26"/>
                <w:szCs w:val="26"/>
              </w:rPr>
              <w:t>Vậy</w:t>
            </w:r>
            <w:r w:rsidRPr="002B3B70">
              <w:rPr>
                <w:spacing w:val="-2"/>
                <w:sz w:val="26"/>
                <w:szCs w:val="26"/>
              </w:rPr>
              <w:t xml:space="preserve"> </w:t>
            </w:r>
            <w:r w:rsidRPr="002B3B70">
              <w:rPr>
                <w:sz w:val="26"/>
                <w:szCs w:val="26"/>
              </w:rPr>
              <w:t>muốn vào vòng</w:t>
            </w:r>
            <w:r w:rsidRPr="002B3B70">
              <w:rPr>
                <w:spacing w:val="-1"/>
                <w:sz w:val="26"/>
                <w:szCs w:val="26"/>
              </w:rPr>
              <w:t xml:space="preserve"> </w:t>
            </w:r>
            <w:r w:rsidRPr="002B3B70">
              <w:rPr>
                <w:sz w:val="26"/>
                <w:szCs w:val="26"/>
              </w:rPr>
              <w:t>thi</w:t>
            </w:r>
            <w:r w:rsidRPr="002B3B70">
              <w:rPr>
                <w:spacing w:val="-1"/>
                <w:sz w:val="26"/>
                <w:szCs w:val="26"/>
              </w:rPr>
              <w:t xml:space="preserve"> </w:t>
            </w:r>
            <w:r w:rsidRPr="002B3B70">
              <w:rPr>
                <w:sz w:val="26"/>
                <w:szCs w:val="26"/>
              </w:rPr>
              <w:t>tiếp theo,</w:t>
            </w:r>
            <w:r w:rsidRPr="002B3B70">
              <w:rPr>
                <w:spacing w:val="-3"/>
                <w:sz w:val="26"/>
                <w:szCs w:val="26"/>
              </w:rPr>
              <w:t xml:space="preserve"> </w:t>
            </w:r>
            <w:r w:rsidRPr="002B3B70">
              <w:rPr>
                <w:sz w:val="26"/>
                <w:szCs w:val="26"/>
              </w:rPr>
              <w:t>thí</w:t>
            </w:r>
            <w:r w:rsidRPr="002B3B70">
              <w:rPr>
                <w:spacing w:val="-1"/>
                <w:sz w:val="26"/>
                <w:szCs w:val="26"/>
              </w:rPr>
              <w:t xml:space="preserve"> </w:t>
            </w:r>
            <w:r w:rsidRPr="002B3B70">
              <w:rPr>
                <w:sz w:val="26"/>
                <w:szCs w:val="26"/>
              </w:rPr>
              <w:t>sinh cần</w:t>
            </w:r>
            <w:r w:rsidRPr="002B3B70">
              <w:rPr>
                <w:spacing w:val="-3"/>
                <w:sz w:val="26"/>
                <w:szCs w:val="26"/>
              </w:rPr>
              <w:t xml:space="preserve"> </w:t>
            </w:r>
            <w:r w:rsidRPr="002B3B70">
              <w:rPr>
                <w:sz w:val="26"/>
                <w:szCs w:val="26"/>
              </w:rPr>
              <w:t>trả</w:t>
            </w:r>
            <w:r w:rsidRPr="002B3B70">
              <w:rPr>
                <w:spacing w:val="-1"/>
                <w:sz w:val="26"/>
                <w:szCs w:val="26"/>
              </w:rPr>
              <w:t xml:space="preserve"> </w:t>
            </w:r>
            <w:r w:rsidRPr="002B3B70">
              <w:rPr>
                <w:sz w:val="26"/>
                <w:szCs w:val="26"/>
              </w:rPr>
              <w:t>lời đúng</w:t>
            </w:r>
            <w:r w:rsidRPr="002B3B70">
              <w:rPr>
                <w:spacing w:val="-3"/>
                <w:sz w:val="26"/>
                <w:szCs w:val="26"/>
              </w:rPr>
              <w:t xml:space="preserve"> </w:t>
            </w:r>
            <w:r w:rsidRPr="002B3B70">
              <w:rPr>
                <w:sz w:val="26"/>
                <w:szCs w:val="26"/>
              </w:rPr>
              <w:t xml:space="preserve">ít nhất 8 </w:t>
            </w:r>
            <w:r w:rsidRPr="002B3B70">
              <w:rPr>
                <w:spacing w:val="-4"/>
                <w:sz w:val="26"/>
                <w:szCs w:val="26"/>
              </w:rPr>
              <w:t>câu.</w:t>
            </w:r>
          </w:p>
        </w:tc>
        <w:tc>
          <w:tcPr>
            <w:tcW w:w="1134" w:type="dxa"/>
            <w:tcBorders>
              <w:top w:val="single" w:sz="4" w:space="0" w:color="auto"/>
              <w:left w:val="single" w:sz="4" w:space="0" w:color="auto"/>
              <w:bottom w:val="single" w:sz="4" w:space="0" w:color="auto"/>
              <w:right w:val="single" w:sz="4" w:space="0" w:color="auto"/>
            </w:tcBorders>
          </w:tcPr>
          <w:p w:rsidR="002B3B70" w:rsidRPr="002B3B70" w:rsidRDefault="002B3B70" w:rsidP="00411CE3">
            <w:pPr>
              <w:spacing w:before="120" w:after="120"/>
              <w:jc w:val="center"/>
              <w:rPr>
                <w:rFonts w:ascii="Times New Roman" w:hAnsi="Times New Roman" w:cs="Times New Roman"/>
                <w:sz w:val="26"/>
                <w:szCs w:val="26"/>
              </w:rPr>
            </w:pPr>
            <w:r w:rsidRPr="002B3B70">
              <w:rPr>
                <w:rFonts w:ascii="Times New Roman" w:hAnsi="Times New Roman" w:cs="Times New Roman"/>
                <w:sz w:val="26"/>
                <w:szCs w:val="26"/>
              </w:rPr>
              <w:t>0,25</w:t>
            </w:r>
          </w:p>
        </w:tc>
      </w:tr>
      <w:tr w:rsidR="002B3B70" w:rsidRPr="002B3B70" w:rsidTr="004757F1">
        <w:trPr>
          <w:trHeight w:val="1072"/>
        </w:trPr>
        <w:tc>
          <w:tcPr>
            <w:tcW w:w="851" w:type="dxa"/>
            <w:vMerge/>
          </w:tcPr>
          <w:p w:rsidR="002B3B70" w:rsidRPr="002B3B70" w:rsidRDefault="002B3B70" w:rsidP="00411CE3">
            <w:pPr>
              <w:jc w:val="center"/>
              <w:rPr>
                <w:rFonts w:ascii="Times New Roman" w:hAnsi="Times New Roman" w:cs="Times New Roman"/>
                <w:b/>
                <w:sz w:val="26"/>
                <w:szCs w:val="26"/>
              </w:rPr>
            </w:pPr>
          </w:p>
        </w:tc>
        <w:tc>
          <w:tcPr>
            <w:tcW w:w="8221" w:type="dxa"/>
            <w:tcBorders>
              <w:top w:val="single" w:sz="4" w:space="0" w:color="auto"/>
              <w:left w:val="single" w:sz="4" w:space="0" w:color="auto"/>
              <w:bottom w:val="single" w:sz="4" w:space="0" w:color="auto"/>
              <w:right w:val="single" w:sz="4" w:space="0" w:color="auto"/>
            </w:tcBorders>
          </w:tcPr>
          <w:p w:rsidR="002B3B70" w:rsidRPr="002B3B70" w:rsidRDefault="002B3B70" w:rsidP="001E6F9D">
            <w:pPr>
              <w:jc w:val="both"/>
              <w:rPr>
                <w:rFonts w:ascii="Times New Roman" w:hAnsi="Times New Roman" w:cs="Times New Roman"/>
                <w:sz w:val="26"/>
                <w:szCs w:val="26"/>
              </w:rPr>
            </w:pPr>
            <w:r w:rsidRPr="002B3B70">
              <w:rPr>
                <w:rFonts w:ascii="Times New Roman" w:hAnsi="Times New Roman" w:cs="Times New Roman"/>
                <w:sz w:val="26"/>
                <w:szCs w:val="26"/>
              </w:rPr>
              <w:t>b/ Một hộp có 6 tấm thẻ cùng loại, được đánh số lần lượt 1; 4; 9; 12; 16; 20. Lấy ngẫu nhiên đồng thời 2 tấm thẻ từ hộp. Mô tả không gian mẫu của phép thử và tính xác suất của biến cố A: “Tổng các số trên 2 tấm thẻ lớn hơn 30”.</w:t>
            </w:r>
          </w:p>
        </w:tc>
        <w:tc>
          <w:tcPr>
            <w:tcW w:w="1134" w:type="dxa"/>
            <w:tcBorders>
              <w:top w:val="single" w:sz="4" w:space="0" w:color="auto"/>
              <w:left w:val="single" w:sz="4" w:space="0" w:color="auto"/>
              <w:bottom w:val="single" w:sz="4" w:space="0" w:color="auto"/>
              <w:right w:val="single" w:sz="4" w:space="0" w:color="auto"/>
            </w:tcBorders>
          </w:tcPr>
          <w:p w:rsidR="002B3B70" w:rsidRPr="002B3B70" w:rsidRDefault="002B3B70" w:rsidP="00411CE3">
            <w:pPr>
              <w:spacing w:before="120" w:after="120"/>
              <w:jc w:val="center"/>
              <w:rPr>
                <w:rFonts w:ascii="Times New Roman" w:hAnsi="Times New Roman" w:cs="Times New Roman"/>
                <w:b/>
                <w:bCs/>
                <w:sz w:val="26"/>
                <w:szCs w:val="26"/>
              </w:rPr>
            </w:pPr>
            <w:r w:rsidRPr="002B3B70">
              <w:rPr>
                <w:rFonts w:ascii="Times New Roman" w:hAnsi="Times New Roman" w:cs="Times New Roman"/>
                <w:b/>
                <w:bCs/>
                <w:sz w:val="26"/>
                <w:szCs w:val="26"/>
              </w:rPr>
              <w:t>0,75</w:t>
            </w:r>
          </w:p>
        </w:tc>
      </w:tr>
      <w:tr w:rsidR="002B3B70" w:rsidRPr="002B3B70" w:rsidTr="004757F1">
        <w:trPr>
          <w:trHeight w:val="665"/>
        </w:trPr>
        <w:tc>
          <w:tcPr>
            <w:tcW w:w="851" w:type="dxa"/>
            <w:vMerge/>
          </w:tcPr>
          <w:p w:rsidR="002B3B70" w:rsidRPr="002B3B70" w:rsidRDefault="002B3B70" w:rsidP="00411CE3">
            <w:pPr>
              <w:jc w:val="center"/>
              <w:rPr>
                <w:rFonts w:ascii="Times New Roman" w:hAnsi="Times New Roman" w:cs="Times New Roman"/>
                <w:b/>
                <w:sz w:val="26"/>
                <w:szCs w:val="26"/>
              </w:rPr>
            </w:pPr>
          </w:p>
        </w:tc>
        <w:tc>
          <w:tcPr>
            <w:tcW w:w="8221" w:type="dxa"/>
            <w:tcBorders>
              <w:top w:val="single" w:sz="4" w:space="0" w:color="auto"/>
              <w:left w:val="single" w:sz="4" w:space="0" w:color="auto"/>
              <w:bottom w:val="single" w:sz="4" w:space="0" w:color="auto"/>
              <w:right w:val="single" w:sz="4" w:space="0" w:color="auto"/>
            </w:tcBorders>
          </w:tcPr>
          <w:p w:rsidR="002B3B70" w:rsidRPr="002B3B70" w:rsidRDefault="002B3B70" w:rsidP="00812621">
            <w:pPr>
              <w:jc w:val="both"/>
              <w:rPr>
                <w:rFonts w:ascii="Times New Roman" w:hAnsi="Times New Roman" w:cs="Times New Roman"/>
                <w:sz w:val="26"/>
                <w:szCs w:val="26"/>
              </w:rPr>
            </w:pPr>
            <w:r w:rsidRPr="002B3B70">
              <w:rPr>
                <w:rFonts w:ascii="Times New Roman" w:hAnsi="Times New Roman" w:cs="Times New Roman"/>
                <w:sz w:val="26"/>
                <w:szCs w:val="26"/>
              </w:rPr>
              <w:t>Không gian mẫu của phép thử là:</w:t>
            </w:r>
          </w:p>
          <w:p w:rsidR="002B3B70" w:rsidRPr="002B3B70" w:rsidRDefault="002B3B70" w:rsidP="00812621">
            <w:pPr>
              <w:jc w:val="both"/>
              <w:rPr>
                <w:rFonts w:ascii="Times New Roman" w:hAnsi="Times New Roman" w:cs="Times New Roman"/>
                <w:sz w:val="26"/>
                <w:szCs w:val="26"/>
              </w:rPr>
            </w:pPr>
            <w:r w:rsidRPr="002B3B70">
              <w:rPr>
                <w:rFonts w:ascii="Times New Roman" w:hAnsi="Times New Roman" w:cs="Times New Roman"/>
                <w:position w:val="-54"/>
                <w:sz w:val="26"/>
                <w:szCs w:val="26"/>
              </w:rPr>
              <w:object w:dxaOrig="7680" w:dyaOrig="1200">
                <v:shape id="_x0000_i1177" type="#_x0000_t75" style="width:383.6pt;height:60.1pt" o:ole="">
                  <v:imagedata r:id="rId304" o:title=""/>
                </v:shape>
                <o:OLEObject Type="Embed" ProgID="Equation.DSMT4" ShapeID="_x0000_i1177" DrawAspect="Content" ObjectID="_1805306340" r:id="rId305"/>
              </w:object>
            </w:r>
          </w:p>
          <w:p w:rsidR="002B3B70" w:rsidRPr="002B3B70" w:rsidRDefault="002B3B70" w:rsidP="00812621">
            <w:pPr>
              <w:jc w:val="both"/>
              <w:rPr>
                <w:rFonts w:ascii="Times New Roman" w:hAnsi="Times New Roman" w:cs="Times New Roman"/>
                <w:sz w:val="26"/>
                <w:szCs w:val="26"/>
              </w:rPr>
            </w:pPr>
            <w:r w:rsidRPr="002B3B70">
              <w:rPr>
                <w:rFonts w:ascii="Times New Roman" w:hAnsi="Times New Roman" w:cs="Times New Roman"/>
                <w:sz w:val="26"/>
                <w:szCs w:val="26"/>
              </w:rPr>
              <w:t xml:space="preserve">Không gian mẫu có 30 phần tử. </w:t>
            </w:r>
          </w:p>
        </w:tc>
        <w:tc>
          <w:tcPr>
            <w:tcW w:w="1134" w:type="dxa"/>
            <w:tcBorders>
              <w:top w:val="single" w:sz="4" w:space="0" w:color="auto"/>
              <w:left w:val="single" w:sz="4" w:space="0" w:color="auto"/>
              <w:bottom w:val="single" w:sz="4" w:space="0" w:color="auto"/>
              <w:right w:val="single" w:sz="4" w:space="0" w:color="auto"/>
            </w:tcBorders>
          </w:tcPr>
          <w:p w:rsidR="002B3B70" w:rsidRPr="002B3B70" w:rsidRDefault="002B3B70" w:rsidP="00411CE3">
            <w:pPr>
              <w:spacing w:before="120" w:after="120"/>
              <w:jc w:val="center"/>
              <w:rPr>
                <w:rFonts w:ascii="Times New Roman" w:hAnsi="Times New Roman" w:cs="Times New Roman"/>
                <w:sz w:val="26"/>
                <w:szCs w:val="26"/>
              </w:rPr>
            </w:pPr>
            <w:r w:rsidRPr="002B3B70">
              <w:rPr>
                <w:rFonts w:ascii="Times New Roman" w:hAnsi="Times New Roman" w:cs="Times New Roman"/>
                <w:sz w:val="26"/>
                <w:szCs w:val="26"/>
              </w:rPr>
              <w:t>0,25</w:t>
            </w:r>
          </w:p>
        </w:tc>
      </w:tr>
      <w:tr w:rsidR="002B3B70" w:rsidRPr="002B3B70" w:rsidTr="004757F1">
        <w:trPr>
          <w:trHeight w:val="578"/>
        </w:trPr>
        <w:tc>
          <w:tcPr>
            <w:tcW w:w="851" w:type="dxa"/>
            <w:vMerge/>
          </w:tcPr>
          <w:p w:rsidR="002B3B70" w:rsidRPr="002B3B70" w:rsidRDefault="002B3B70" w:rsidP="00411CE3">
            <w:pPr>
              <w:jc w:val="center"/>
              <w:rPr>
                <w:rFonts w:ascii="Times New Roman" w:hAnsi="Times New Roman" w:cs="Times New Roman"/>
                <w:b/>
                <w:sz w:val="26"/>
                <w:szCs w:val="26"/>
              </w:rPr>
            </w:pPr>
          </w:p>
        </w:tc>
        <w:tc>
          <w:tcPr>
            <w:tcW w:w="8221" w:type="dxa"/>
            <w:tcBorders>
              <w:top w:val="single" w:sz="4" w:space="0" w:color="auto"/>
              <w:left w:val="single" w:sz="4" w:space="0" w:color="auto"/>
              <w:bottom w:val="single" w:sz="4" w:space="0" w:color="auto"/>
              <w:right w:val="single" w:sz="4" w:space="0" w:color="auto"/>
            </w:tcBorders>
          </w:tcPr>
          <w:p w:rsidR="002B3B70" w:rsidRPr="002B3B70" w:rsidRDefault="002B3B70" w:rsidP="00812621">
            <w:pPr>
              <w:jc w:val="both"/>
              <w:rPr>
                <w:rFonts w:ascii="Times New Roman" w:hAnsi="Times New Roman" w:cs="Times New Roman"/>
                <w:sz w:val="26"/>
                <w:szCs w:val="26"/>
              </w:rPr>
            </w:pPr>
            <w:r w:rsidRPr="002B3B70">
              <w:rPr>
                <w:rFonts w:ascii="Times New Roman" w:hAnsi="Times New Roman" w:cs="Times New Roman"/>
                <w:sz w:val="26"/>
                <w:szCs w:val="26"/>
              </w:rPr>
              <w:t>Có 4 kết quả thuận lợi cho biến cố A là:</w:t>
            </w:r>
          </w:p>
          <w:p w:rsidR="002B3B70" w:rsidRPr="002B3B70" w:rsidRDefault="002B3B70" w:rsidP="00812621">
            <w:pPr>
              <w:jc w:val="both"/>
              <w:rPr>
                <w:rFonts w:ascii="Times New Roman" w:hAnsi="Times New Roman" w:cs="Times New Roman"/>
                <w:sz w:val="26"/>
                <w:szCs w:val="26"/>
              </w:rPr>
            </w:pPr>
            <w:r w:rsidRPr="002B3B70">
              <w:rPr>
                <w:rFonts w:ascii="Times New Roman" w:hAnsi="Times New Roman" w:cs="Times New Roman"/>
                <w:position w:val="-16"/>
                <w:sz w:val="26"/>
                <w:szCs w:val="26"/>
              </w:rPr>
              <w:object w:dxaOrig="3379" w:dyaOrig="440">
                <v:shape id="_x0000_i1178" type="#_x0000_t75" style="width:168.45pt;height:22pt" o:ole="">
                  <v:imagedata r:id="rId306" o:title=""/>
                </v:shape>
                <o:OLEObject Type="Embed" ProgID="Equation.DSMT4" ShapeID="_x0000_i1178" DrawAspect="Content" ObjectID="_1805306341" r:id="rId307"/>
              </w:object>
            </w:r>
          </w:p>
          <w:p w:rsidR="002B3B70" w:rsidRPr="002B3B70" w:rsidRDefault="002B3B70" w:rsidP="00812621">
            <w:pPr>
              <w:jc w:val="both"/>
              <w:rPr>
                <w:rFonts w:ascii="Times New Roman" w:hAnsi="Times New Roman" w:cs="Times New Roman"/>
                <w:sz w:val="26"/>
                <w:szCs w:val="26"/>
              </w:rPr>
            </w:pPr>
            <w:r w:rsidRPr="002B3B70">
              <w:rPr>
                <w:rFonts w:ascii="Times New Roman" w:hAnsi="Times New Roman" w:cs="Times New Roman"/>
                <w:sz w:val="26"/>
                <w:szCs w:val="26"/>
              </w:rPr>
              <w:t xml:space="preserve">Xác suất của biến cố A là </w:t>
            </w:r>
            <w:r w:rsidRPr="002B3B70">
              <w:rPr>
                <w:rFonts w:ascii="Times New Roman" w:hAnsi="Times New Roman" w:cs="Times New Roman"/>
                <w:position w:val="-24"/>
                <w:sz w:val="26"/>
                <w:szCs w:val="26"/>
              </w:rPr>
              <w:object w:dxaOrig="1780" w:dyaOrig="660">
                <v:shape id="_x0000_i1179" type="#_x0000_t75" style="width:89.25pt;height:33.9pt" o:ole="">
                  <v:imagedata r:id="rId308" o:title=""/>
                </v:shape>
                <o:OLEObject Type="Embed" ProgID="Equation.DSMT4" ShapeID="_x0000_i1179" DrawAspect="Content" ObjectID="_1805306342" r:id="rId309"/>
              </w:object>
            </w:r>
            <w:r w:rsidRPr="002B3B70">
              <w:rPr>
                <w:rFonts w:ascii="Times New Roman" w:hAnsi="Times New Roman" w:cs="Times New Roman"/>
                <w:sz w:val="26"/>
                <w:szCs w:val="26"/>
              </w:rPr>
              <w:t>.</w:t>
            </w:r>
          </w:p>
        </w:tc>
        <w:tc>
          <w:tcPr>
            <w:tcW w:w="1134" w:type="dxa"/>
            <w:tcBorders>
              <w:top w:val="single" w:sz="4" w:space="0" w:color="auto"/>
              <w:left w:val="single" w:sz="4" w:space="0" w:color="auto"/>
              <w:bottom w:val="single" w:sz="4" w:space="0" w:color="auto"/>
              <w:right w:val="single" w:sz="4" w:space="0" w:color="auto"/>
            </w:tcBorders>
          </w:tcPr>
          <w:p w:rsidR="002B3B70" w:rsidRPr="002B3B70" w:rsidRDefault="002B3B70" w:rsidP="00411CE3">
            <w:pPr>
              <w:spacing w:before="120" w:after="120"/>
              <w:jc w:val="center"/>
              <w:rPr>
                <w:rFonts w:ascii="Times New Roman" w:hAnsi="Times New Roman" w:cs="Times New Roman"/>
                <w:sz w:val="26"/>
                <w:szCs w:val="26"/>
              </w:rPr>
            </w:pPr>
            <w:r w:rsidRPr="002B3B70">
              <w:rPr>
                <w:rFonts w:ascii="Times New Roman" w:hAnsi="Times New Roman" w:cs="Times New Roman"/>
                <w:sz w:val="26"/>
                <w:szCs w:val="26"/>
              </w:rPr>
              <w:t>0,5</w:t>
            </w:r>
          </w:p>
        </w:tc>
      </w:tr>
      <w:tr w:rsidR="002B3B70" w:rsidRPr="002B3B70" w:rsidTr="004757F1">
        <w:tc>
          <w:tcPr>
            <w:tcW w:w="851" w:type="dxa"/>
          </w:tcPr>
          <w:p w:rsidR="002B3B70" w:rsidRPr="002B3B70" w:rsidRDefault="002B3B70" w:rsidP="00227AE6">
            <w:pPr>
              <w:tabs>
                <w:tab w:val="left" w:pos="992"/>
              </w:tabs>
              <w:spacing w:line="276" w:lineRule="auto"/>
              <w:jc w:val="both"/>
              <w:rPr>
                <w:rFonts w:ascii="Times New Roman" w:hAnsi="Times New Roman" w:cs="Times New Roman"/>
                <w:b/>
                <w:sz w:val="26"/>
                <w:szCs w:val="26"/>
              </w:rPr>
            </w:pPr>
            <w:r w:rsidRPr="002B3B70">
              <w:rPr>
                <w:rFonts w:ascii="Times New Roman" w:hAnsi="Times New Roman" w:cs="Times New Roman"/>
                <w:b/>
                <w:bCs/>
                <w:sz w:val="26"/>
                <w:szCs w:val="26"/>
              </w:rPr>
              <w:t xml:space="preserve">Bài 4. </w:t>
            </w:r>
          </w:p>
        </w:tc>
        <w:tc>
          <w:tcPr>
            <w:tcW w:w="8221" w:type="dxa"/>
            <w:tcBorders>
              <w:top w:val="single" w:sz="4" w:space="0" w:color="auto"/>
              <w:bottom w:val="single" w:sz="4" w:space="0" w:color="auto"/>
            </w:tcBorders>
          </w:tcPr>
          <w:p w:rsidR="002B3B70" w:rsidRPr="002B3B70" w:rsidRDefault="002B3B70" w:rsidP="001E6F9D">
            <w:pPr>
              <w:jc w:val="both"/>
              <w:rPr>
                <w:rFonts w:ascii="Times New Roman" w:hAnsi="Times New Roman" w:cs="Times New Roman"/>
                <w:sz w:val="26"/>
                <w:szCs w:val="26"/>
              </w:rPr>
            </w:pPr>
            <w:r w:rsidRPr="002B3B70">
              <w:rPr>
                <w:rFonts w:ascii="Times New Roman" w:hAnsi="Times New Roman" w:cs="Times New Roman"/>
                <w:sz w:val="26"/>
                <w:szCs w:val="26"/>
              </w:rPr>
              <w:t xml:space="preserve">Cho nửa đường tròn tâm </w:t>
            </w:r>
            <w:r w:rsidRPr="002B3B70">
              <w:rPr>
                <w:rFonts w:ascii="Times New Roman" w:hAnsi="Times New Roman" w:cs="Times New Roman"/>
                <w:position w:val="-6"/>
                <w:sz w:val="26"/>
                <w:szCs w:val="26"/>
              </w:rPr>
              <w:object w:dxaOrig="240" w:dyaOrig="279">
                <v:shape id="_x0000_i1180" type="#_x0000_t75" style="width:11.9pt;height:14.3pt" o:ole="">
                  <v:imagedata r:id="rId225" o:title=""/>
                </v:shape>
                <o:OLEObject Type="Embed" ProgID="Equation.DSMT4" ShapeID="_x0000_i1180" DrawAspect="Content" ObjectID="_1805306343" r:id="rId310"/>
              </w:object>
            </w:r>
            <w:r w:rsidRPr="002B3B70">
              <w:rPr>
                <w:rFonts w:ascii="Times New Roman" w:hAnsi="Times New Roman" w:cs="Times New Roman"/>
                <w:sz w:val="26"/>
                <w:szCs w:val="26"/>
              </w:rPr>
              <w:t xml:space="preserve"> đường kính</w:t>
            </w:r>
            <w:r w:rsidRPr="002B3B70">
              <w:rPr>
                <w:rFonts w:ascii="Times New Roman" w:hAnsi="Times New Roman" w:cs="Times New Roman"/>
                <w:position w:val="-4"/>
                <w:sz w:val="26"/>
                <w:szCs w:val="26"/>
              </w:rPr>
              <w:object w:dxaOrig="400" w:dyaOrig="260">
                <v:shape id="_x0000_i1181" type="#_x0000_t75" style="width:20.25pt;height:13.1pt" o:ole="">
                  <v:imagedata r:id="rId227" o:title=""/>
                </v:shape>
                <o:OLEObject Type="Embed" ProgID="Equation.DSMT4" ShapeID="_x0000_i1181" DrawAspect="Content" ObjectID="_1805306344" r:id="rId311"/>
              </w:object>
            </w:r>
            <w:r w:rsidRPr="002B3B70">
              <w:rPr>
                <w:rFonts w:ascii="Times New Roman" w:hAnsi="Times New Roman" w:cs="Times New Roman"/>
                <w:sz w:val="26"/>
                <w:szCs w:val="26"/>
              </w:rPr>
              <w:t xml:space="preserve">. Gọi </w:t>
            </w:r>
            <w:r w:rsidRPr="002B3B70">
              <w:rPr>
                <w:rFonts w:ascii="Times New Roman" w:hAnsi="Times New Roman" w:cs="Times New Roman"/>
                <w:position w:val="-4"/>
                <w:sz w:val="26"/>
                <w:szCs w:val="26"/>
              </w:rPr>
              <w:object w:dxaOrig="320" w:dyaOrig="260">
                <v:shape id="_x0000_i1182" type="#_x0000_t75" style="width:15.45pt;height:13.1pt" o:ole="">
                  <v:imagedata r:id="rId229" o:title=""/>
                </v:shape>
                <o:OLEObject Type="Embed" ProgID="Equation.DSMT4" ShapeID="_x0000_i1182" DrawAspect="Content" ObjectID="_1805306345" r:id="rId312"/>
              </w:object>
            </w:r>
            <w:r w:rsidRPr="002B3B70">
              <w:rPr>
                <w:rFonts w:ascii="Times New Roman" w:hAnsi="Times New Roman" w:cs="Times New Roman"/>
                <w:sz w:val="26"/>
                <w:szCs w:val="26"/>
              </w:rPr>
              <w:t xml:space="preserve"> là điểm trên  cung </w:t>
            </w:r>
            <w:r w:rsidRPr="002B3B70">
              <w:rPr>
                <w:rFonts w:ascii="Times New Roman" w:hAnsi="Times New Roman" w:cs="Times New Roman"/>
                <w:position w:val="-4"/>
                <w:sz w:val="26"/>
                <w:szCs w:val="26"/>
              </w:rPr>
              <w:object w:dxaOrig="400" w:dyaOrig="260">
                <v:shape id="_x0000_i1183" type="#_x0000_t75" style="width:19.65pt;height:13.1pt" o:ole="">
                  <v:imagedata r:id="rId231" o:title=""/>
                </v:shape>
                <o:OLEObject Type="Embed" ProgID="Equation.DSMT4" ShapeID="_x0000_i1183" DrawAspect="Content" ObjectID="_1805306346" r:id="rId313"/>
              </w:object>
            </w:r>
            <w:r w:rsidRPr="002B3B70">
              <w:rPr>
                <w:rFonts w:ascii="Times New Roman" w:hAnsi="Times New Roman" w:cs="Times New Roman"/>
                <w:sz w:val="26"/>
                <w:szCs w:val="26"/>
              </w:rPr>
              <w:t xml:space="preserve"> sao cho cung </w:t>
            </w:r>
            <w:r w:rsidRPr="002B3B70">
              <w:rPr>
                <w:rFonts w:ascii="Times New Roman" w:hAnsi="Times New Roman" w:cs="Times New Roman"/>
                <w:position w:val="-4"/>
                <w:sz w:val="26"/>
                <w:szCs w:val="26"/>
              </w:rPr>
              <w:object w:dxaOrig="420" w:dyaOrig="260">
                <v:shape id="_x0000_i1184" type="#_x0000_t75" style="width:20.85pt;height:13.1pt" o:ole="">
                  <v:imagedata r:id="rId233" o:title=""/>
                </v:shape>
                <o:OLEObject Type="Embed" ProgID="Equation.DSMT4" ShapeID="_x0000_i1184" DrawAspect="Content" ObjectID="_1805306347" r:id="rId314"/>
              </w:object>
            </w:r>
            <w:r w:rsidRPr="002B3B70">
              <w:rPr>
                <w:rFonts w:ascii="Times New Roman" w:hAnsi="Times New Roman" w:cs="Times New Roman"/>
                <w:sz w:val="26"/>
                <w:szCs w:val="26"/>
              </w:rPr>
              <w:t xml:space="preserve"> bằng cung </w:t>
            </w:r>
            <w:r w:rsidRPr="002B3B70">
              <w:rPr>
                <w:rFonts w:ascii="Times New Roman" w:hAnsi="Times New Roman" w:cs="Times New Roman"/>
                <w:position w:val="-10"/>
                <w:sz w:val="26"/>
                <w:szCs w:val="26"/>
              </w:rPr>
              <w:object w:dxaOrig="480" w:dyaOrig="320">
                <v:shape id="_x0000_i1185" type="#_x0000_t75" style="width:24.4pt;height:15.45pt" o:ole="">
                  <v:imagedata r:id="rId235" o:title=""/>
                </v:shape>
                <o:OLEObject Type="Embed" ProgID="Equation.DSMT4" ShapeID="_x0000_i1185" DrawAspect="Content" ObjectID="_1805306348" r:id="rId315"/>
              </w:object>
            </w:r>
            <w:r w:rsidRPr="002B3B70">
              <w:rPr>
                <w:rFonts w:ascii="Times New Roman" w:hAnsi="Times New Roman" w:cs="Times New Roman"/>
                <w:position w:val="-4"/>
                <w:sz w:val="26"/>
                <w:szCs w:val="26"/>
              </w:rPr>
              <w:object w:dxaOrig="240" w:dyaOrig="260">
                <v:shape id="_x0000_i1186" type="#_x0000_t75" style="width:11.9pt;height:13.1pt" o:ole="">
                  <v:imagedata r:id="rId237" o:title=""/>
                </v:shape>
                <o:OLEObject Type="Embed" ProgID="Equation.DSMT4" ShapeID="_x0000_i1186" DrawAspect="Content" ObjectID="_1805306349" r:id="rId316"/>
              </w:object>
            </w:r>
            <w:r w:rsidRPr="002B3B70">
              <w:rPr>
                <w:rFonts w:ascii="Times New Roman" w:hAnsi="Times New Roman" w:cs="Times New Roman"/>
                <w:sz w:val="26"/>
                <w:szCs w:val="26"/>
              </w:rPr>
              <w:t xml:space="preserve"> là điểm trên cung </w:t>
            </w:r>
            <w:r w:rsidRPr="002B3B70">
              <w:rPr>
                <w:rFonts w:ascii="Times New Roman" w:hAnsi="Times New Roman" w:cs="Times New Roman"/>
                <w:position w:val="-4"/>
                <w:sz w:val="26"/>
                <w:szCs w:val="26"/>
              </w:rPr>
              <w:object w:dxaOrig="480" w:dyaOrig="260">
                <v:shape id="_x0000_i1187" type="#_x0000_t75" style="width:24.4pt;height:13.1pt" o:ole="">
                  <v:imagedata r:id="rId239" o:title=""/>
                </v:shape>
                <o:OLEObject Type="Embed" ProgID="Equation.DSMT4" ShapeID="_x0000_i1187" DrawAspect="Content" ObjectID="_1805306350" r:id="rId317"/>
              </w:object>
            </w:r>
            <w:r w:rsidRPr="002B3B70">
              <w:rPr>
                <w:rFonts w:ascii="Times New Roman" w:hAnsi="Times New Roman" w:cs="Times New Roman"/>
                <w:sz w:val="26"/>
                <w:szCs w:val="26"/>
              </w:rPr>
              <w:t xml:space="preserve"> (</w:t>
            </w:r>
            <w:r w:rsidRPr="002B3B70">
              <w:rPr>
                <w:rFonts w:ascii="Times New Roman" w:hAnsi="Times New Roman" w:cs="Times New Roman"/>
                <w:position w:val="-4"/>
                <w:sz w:val="26"/>
                <w:szCs w:val="26"/>
              </w:rPr>
              <w:object w:dxaOrig="240" w:dyaOrig="260">
                <v:shape id="_x0000_i1188" type="#_x0000_t75" style="width:11.9pt;height:13.1pt" o:ole="">
                  <v:imagedata r:id="rId241" o:title=""/>
                </v:shape>
                <o:OLEObject Type="Embed" ProgID="Equation.DSMT4" ShapeID="_x0000_i1188" DrawAspect="Content" ObjectID="_1805306351" r:id="rId318"/>
              </w:object>
            </w:r>
            <w:r w:rsidRPr="002B3B70">
              <w:rPr>
                <w:rFonts w:ascii="Times New Roman" w:hAnsi="Times New Roman" w:cs="Times New Roman"/>
                <w:sz w:val="26"/>
                <w:szCs w:val="26"/>
              </w:rPr>
              <w:t xml:space="preserve"> khác </w:t>
            </w:r>
            <w:r w:rsidRPr="002B3B70">
              <w:rPr>
                <w:rFonts w:ascii="Times New Roman" w:hAnsi="Times New Roman" w:cs="Times New Roman"/>
                <w:position w:val="-4"/>
                <w:sz w:val="26"/>
                <w:szCs w:val="26"/>
              </w:rPr>
              <w:object w:dxaOrig="240" w:dyaOrig="260">
                <v:shape id="_x0000_i1189" type="#_x0000_t75" style="width:11.9pt;height:13.1pt" o:ole="">
                  <v:imagedata r:id="rId243" o:title=""/>
                </v:shape>
                <o:OLEObject Type="Embed" ProgID="Equation.DSMT4" ShapeID="_x0000_i1189" DrawAspect="Content" ObjectID="_1805306352" r:id="rId319"/>
              </w:object>
            </w:r>
            <w:r w:rsidRPr="002B3B70">
              <w:rPr>
                <w:rFonts w:ascii="Times New Roman" w:hAnsi="Times New Roman" w:cs="Times New Roman"/>
                <w:sz w:val="26"/>
                <w:szCs w:val="26"/>
              </w:rPr>
              <w:t xml:space="preserve"> và </w:t>
            </w:r>
            <w:r w:rsidRPr="002B3B70">
              <w:rPr>
                <w:rFonts w:ascii="Times New Roman" w:hAnsi="Times New Roman" w:cs="Times New Roman"/>
                <w:position w:val="-4"/>
                <w:sz w:val="26"/>
                <w:szCs w:val="26"/>
              </w:rPr>
              <w:object w:dxaOrig="320" w:dyaOrig="260">
                <v:shape id="_x0000_i1190" type="#_x0000_t75" style="width:15.45pt;height:13.1pt" o:ole="">
                  <v:imagedata r:id="rId245" o:title=""/>
                </v:shape>
                <o:OLEObject Type="Embed" ProgID="Equation.DSMT4" ShapeID="_x0000_i1190" DrawAspect="Content" ObjectID="_1805306353" r:id="rId320"/>
              </w:object>
            </w:r>
            <w:r w:rsidRPr="002B3B70">
              <w:rPr>
                <w:rFonts w:ascii="Times New Roman" w:hAnsi="Times New Roman" w:cs="Times New Roman"/>
                <w:sz w:val="26"/>
                <w:szCs w:val="26"/>
              </w:rPr>
              <w:t xml:space="preserve">). Lấy điểm </w:t>
            </w:r>
            <w:r w:rsidRPr="002B3B70">
              <w:rPr>
                <w:rFonts w:ascii="Times New Roman" w:hAnsi="Times New Roman" w:cs="Times New Roman"/>
                <w:position w:val="-4"/>
                <w:sz w:val="26"/>
                <w:szCs w:val="26"/>
              </w:rPr>
              <w:object w:dxaOrig="260" w:dyaOrig="260">
                <v:shape id="_x0000_i1191" type="#_x0000_t75" style="width:13.1pt;height:13.1pt" o:ole="">
                  <v:imagedata r:id="rId247" o:title=""/>
                </v:shape>
                <o:OLEObject Type="Embed" ProgID="Equation.DSMT4" ShapeID="_x0000_i1191" DrawAspect="Content" ObjectID="_1805306354" r:id="rId321"/>
              </w:object>
            </w:r>
            <w:r w:rsidRPr="002B3B70">
              <w:rPr>
                <w:rFonts w:ascii="Times New Roman" w:hAnsi="Times New Roman" w:cs="Times New Roman"/>
                <w:sz w:val="26"/>
                <w:szCs w:val="26"/>
              </w:rPr>
              <w:t xml:space="preserve"> trên đoạn </w:t>
            </w:r>
            <w:r w:rsidRPr="002B3B70">
              <w:rPr>
                <w:rFonts w:ascii="Times New Roman" w:hAnsi="Times New Roman" w:cs="Times New Roman"/>
                <w:position w:val="-4"/>
                <w:sz w:val="26"/>
                <w:szCs w:val="26"/>
              </w:rPr>
              <w:object w:dxaOrig="380" w:dyaOrig="260">
                <v:shape id="_x0000_i1192" type="#_x0000_t75" style="width:19.05pt;height:13.1pt" o:ole="">
                  <v:imagedata r:id="rId249" o:title=""/>
                </v:shape>
                <o:OLEObject Type="Embed" ProgID="Equation.DSMT4" ShapeID="_x0000_i1192" DrawAspect="Content" ObjectID="_1805306355" r:id="rId322"/>
              </w:object>
            </w:r>
            <w:r w:rsidRPr="002B3B70">
              <w:rPr>
                <w:rFonts w:ascii="Times New Roman" w:hAnsi="Times New Roman" w:cs="Times New Roman"/>
                <w:sz w:val="26"/>
                <w:szCs w:val="26"/>
              </w:rPr>
              <w:t xml:space="preserve"> sao cho </w:t>
            </w:r>
            <w:r w:rsidRPr="002B3B70">
              <w:rPr>
                <w:rFonts w:ascii="Times New Roman" w:hAnsi="Times New Roman" w:cs="Times New Roman"/>
                <w:position w:val="-4"/>
                <w:sz w:val="26"/>
                <w:szCs w:val="26"/>
              </w:rPr>
              <w:object w:dxaOrig="960" w:dyaOrig="260">
                <v:shape id="_x0000_i1193" type="#_x0000_t75" style="width:47.6pt;height:13.1pt" o:ole="">
                  <v:imagedata r:id="rId251" o:title=""/>
                </v:shape>
                <o:OLEObject Type="Embed" ProgID="Equation.DSMT4" ShapeID="_x0000_i1193" DrawAspect="Content" ObjectID="_1805306356" r:id="rId323"/>
              </w:object>
            </w:r>
            <w:r w:rsidRPr="002B3B70">
              <w:rPr>
                <w:rFonts w:ascii="Times New Roman" w:hAnsi="Times New Roman" w:cs="Times New Roman"/>
                <w:sz w:val="26"/>
                <w:szCs w:val="26"/>
              </w:rPr>
              <w:t xml:space="preserve">. Gọi </w:t>
            </w:r>
            <w:r w:rsidRPr="002B3B70">
              <w:rPr>
                <w:rFonts w:ascii="Times New Roman" w:hAnsi="Times New Roman" w:cs="Times New Roman"/>
                <w:position w:val="-4"/>
                <w:sz w:val="26"/>
                <w:szCs w:val="26"/>
              </w:rPr>
              <w:object w:dxaOrig="260" w:dyaOrig="260">
                <v:shape id="_x0000_i1194" type="#_x0000_t75" style="width:13.1pt;height:13.1pt" o:ole="">
                  <v:imagedata r:id="rId253" o:title=""/>
                </v:shape>
                <o:OLEObject Type="Embed" ProgID="Equation.DSMT4" ShapeID="_x0000_i1194" DrawAspect="Content" ObjectID="_1805306357" r:id="rId324"/>
              </w:object>
            </w:r>
            <w:r w:rsidRPr="002B3B70">
              <w:rPr>
                <w:rFonts w:ascii="Times New Roman" w:hAnsi="Times New Roman" w:cs="Times New Roman"/>
                <w:sz w:val="26"/>
                <w:szCs w:val="26"/>
              </w:rPr>
              <w:t xml:space="preserve"> là giao điểm của </w:t>
            </w:r>
            <w:r w:rsidRPr="002B3B70">
              <w:rPr>
                <w:rFonts w:ascii="Times New Roman" w:hAnsi="Times New Roman" w:cs="Times New Roman"/>
                <w:position w:val="-6"/>
                <w:sz w:val="26"/>
                <w:szCs w:val="26"/>
              </w:rPr>
              <w:object w:dxaOrig="460" w:dyaOrig="279">
                <v:shape id="_x0000_i1195" type="#_x0000_t75" style="width:23.2pt;height:14.3pt" o:ole="">
                  <v:imagedata r:id="rId255" o:title=""/>
                </v:shape>
                <o:OLEObject Type="Embed" ProgID="Equation.DSMT4" ShapeID="_x0000_i1195" DrawAspect="Content" ObjectID="_1805306358" r:id="rId325"/>
              </w:object>
            </w:r>
            <w:r w:rsidRPr="002B3B70">
              <w:rPr>
                <w:rFonts w:ascii="Times New Roman" w:hAnsi="Times New Roman" w:cs="Times New Roman"/>
                <w:sz w:val="26"/>
                <w:szCs w:val="26"/>
              </w:rPr>
              <w:t xml:space="preserve"> và </w:t>
            </w:r>
            <w:r w:rsidRPr="002B3B70">
              <w:rPr>
                <w:rFonts w:ascii="Times New Roman" w:hAnsi="Times New Roman" w:cs="Times New Roman"/>
                <w:position w:val="-4"/>
                <w:sz w:val="26"/>
                <w:szCs w:val="26"/>
              </w:rPr>
              <w:object w:dxaOrig="380" w:dyaOrig="260">
                <v:shape id="_x0000_i1196" type="#_x0000_t75" style="width:19.05pt;height:13.1pt" o:ole="">
                  <v:imagedata r:id="rId257" o:title=""/>
                </v:shape>
                <o:OLEObject Type="Embed" ProgID="Equation.DSMT4" ShapeID="_x0000_i1196" DrawAspect="Content" ObjectID="_1805306359" r:id="rId326"/>
              </w:object>
            </w:r>
            <w:r w:rsidRPr="002B3B70">
              <w:rPr>
                <w:rFonts w:ascii="Times New Roman" w:hAnsi="Times New Roman" w:cs="Times New Roman"/>
                <w:sz w:val="26"/>
                <w:szCs w:val="26"/>
              </w:rPr>
              <w:t>.</w:t>
            </w:r>
          </w:p>
          <w:p w:rsidR="002B3B70" w:rsidRPr="002B3B70" w:rsidRDefault="002B3B70" w:rsidP="001E6F9D">
            <w:pPr>
              <w:jc w:val="both"/>
              <w:rPr>
                <w:rFonts w:ascii="Times New Roman" w:hAnsi="Times New Roman" w:cs="Times New Roman"/>
                <w:sz w:val="26"/>
                <w:szCs w:val="26"/>
              </w:rPr>
            </w:pPr>
            <w:r w:rsidRPr="002B3B70">
              <w:rPr>
                <w:rFonts w:ascii="Times New Roman" w:hAnsi="Times New Roman" w:cs="Times New Roman"/>
                <w:sz w:val="26"/>
                <w:szCs w:val="26"/>
              </w:rPr>
              <w:t xml:space="preserve">a/ Chứng minh rằng </w:t>
            </w:r>
            <w:r w:rsidRPr="002B3B70">
              <w:rPr>
                <w:rFonts w:ascii="Times New Roman" w:hAnsi="Times New Roman" w:cs="Times New Roman"/>
                <w:position w:val="-6"/>
                <w:sz w:val="26"/>
                <w:szCs w:val="26"/>
              </w:rPr>
              <w:object w:dxaOrig="740" w:dyaOrig="279">
                <v:shape id="_x0000_i1197" type="#_x0000_t75" style="width:36.9pt;height:14.3pt" o:ole="">
                  <v:imagedata r:id="rId259" o:title=""/>
                </v:shape>
                <o:OLEObject Type="Embed" ProgID="Equation.DSMT4" ShapeID="_x0000_i1197" DrawAspect="Content" ObjectID="_1805306360" r:id="rId327"/>
              </w:object>
            </w:r>
            <w:r w:rsidRPr="002B3B70">
              <w:rPr>
                <w:rFonts w:ascii="Times New Roman" w:hAnsi="Times New Roman" w:cs="Times New Roman"/>
                <w:sz w:val="26"/>
                <w:szCs w:val="26"/>
              </w:rPr>
              <w:t>là tứ giác nội tiếp.</w:t>
            </w:r>
          </w:p>
          <w:p w:rsidR="002B3B70" w:rsidRPr="002B3B70" w:rsidRDefault="002B3B70" w:rsidP="001E6F9D">
            <w:pPr>
              <w:jc w:val="both"/>
              <w:rPr>
                <w:rFonts w:ascii="Times New Roman" w:hAnsi="Times New Roman" w:cs="Times New Roman"/>
                <w:sz w:val="26"/>
                <w:szCs w:val="26"/>
              </w:rPr>
            </w:pPr>
            <w:r w:rsidRPr="002B3B70">
              <w:rPr>
                <w:rFonts w:ascii="Times New Roman" w:hAnsi="Times New Roman" w:cs="Times New Roman"/>
                <w:sz w:val="26"/>
                <w:szCs w:val="26"/>
              </w:rPr>
              <w:t xml:space="preserve">b/ Chứng minh rằng </w:t>
            </w:r>
            <w:r w:rsidRPr="002B3B70">
              <w:rPr>
                <w:rFonts w:ascii="Times New Roman" w:hAnsi="Times New Roman" w:cs="Times New Roman"/>
                <w:position w:val="-4"/>
                <w:sz w:val="26"/>
                <w:szCs w:val="26"/>
              </w:rPr>
              <w:object w:dxaOrig="740" w:dyaOrig="260">
                <v:shape id="_x0000_i1198" type="#_x0000_t75" style="width:36.9pt;height:13.1pt" o:ole="">
                  <v:imagedata r:id="rId261" o:title=""/>
                </v:shape>
                <o:OLEObject Type="Embed" ProgID="Equation.DSMT4" ShapeID="_x0000_i1198" DrawAspect="Content" ObjectID="_1805306361" r:id="rId328"/>
              </w:object>
            </w:r>
            <w:r w:rsidRPr="002B3B70">
              <w:rPr>
                <w:rFonts w:ascii="Times New Roman" w:hAnsi="Times New Roman" w:cs="Times New Roman"/>
                <w:sz w:val="26"/>
                <w:szCs w:val="26"/>
              </w:rPr>
              <w:t xml:space="preserve"> vuông cân.</w:t>
            </w:r>
          </w:p>
          <w:p w:rsidR="002B3B70" w:rsidRPr="002B3B70" w:rsidRDefault="002B3B70" w:rsidP="004F2D5D">
            <w:pPr>
              <w:spacing w:line="276" w:lineRule="auto"/>
              <w:jc w:val="both"/>
              <w:rPr>
                <w:rFonts w:ascii="Times New Roman" w:hAnsi="Times New Roman" w:cs="Times New Roman"/>
                <w:b/>
                <w:bCs/>
                <w:sz w:val="26"/>
                <w:szCs w:val="26"/>
              </w:rPr>
            </w:pPr>
            <w:r w:rsidRPr="002B3B70">
              <w:rPr>
                <w:rFonts w:ascii="Times New Roman" w:hAnsi="Times New Roman" w:cs="Times New Roman"/>
                <w:sz w:val="26"/>
                <w:szCs w:val="26"/>
              </w:rPr>
              <w:t xml:space="preserve">c/ Hai đường thẳng </w:t>
            </w:r>
            <w:r w:rsidRPr="002B3B70">
              <w:rPr>
                <w:rFonts w:ascii="Times New Roman" w:hAnsi="Times New Roman" w:cs="Times New Roman"/>
                <w:position w:val="-4"/>
                <w:sz w:val="26"/>
                <w:szCs w:val="26"/>
              </w:rPr>
              <w:object w:dxaOrig="400" w:dyaOrig="260">
                <v:shape id="_x0000_i1199" type="#_x0000_t75" style="width:20.25pt;height:13.1pt" o:ole="">
                  <v:imagedata r:id="rId263" o:title=""/>
                </v:shape>
                <o:OLEObject Type="Embed" ProgID="Equation.DSMT4" ShapeID="_x0000_i1199" DrawAspect="Content" ObjectID="_1805306362" r:id="rId329"/>
              </w:object>
            </w:r>
            <w:r w:rsidRPr="002B3B70">
              <w:rPr>
                <w:rFonts w:ascii="Times New Roman" w:hAnsi="Times New Roman" w:cs="Times New Roman"/>
                <w:sz w:val="26"/>
                <w:szCs w:val="26"/>
              </w:rPr>
              <w:t xml:space="preserve"> và </w:t>
            </w:r>
            <w:r w:rsidRPr="002B3B70">
              <w:rPr>
                <w:rFonts w:ascii="Times New Roman" w:hAnsi="Times New Roman" w:cs="Times New Roman"/>
                <w:position w:val="-6"/>
                <w:sz w:val="26"/>
                <w:szCs w:val="26"/>
              </w:rPr>
              <w:object w:dxaOrig="480" w:dyaOrig="279">
                <v:shape id="_x0000_i1200" type="#_x0000_t75" style="width:24.4pt;height:14.3pt" o:ole="">
                  <v:imagedata r:id="rId265" o:title=""/>
                </v:shape>
                <o:OLEObject Type="Embed" ProgID="Equation.DSMT4" ShapeID="_x0000_i1200" DrawAspect="Content" ObjectID="_1805306363" r:id="rId330"/>
              </w:object>
            </w:r>
            <w:r w:rsidRPr="002B3B70">
              <w:rPr>
                <w:rFonts w:ascii="Times New Roman" w:hAnsi="Times New Roman" w:cs="Times New Roman"/>
                <w:sz w:val="26"/>
                <w:szCs w:val="26"/>
              </w:rPr>
              <w:t xml:space="preserve"> cắt nhau tại </w:t>
            </w:r>
            <w:r w:rsidRPr="002B3B70">
              <w:rPr>
                <w:rFonts w:ascii="Times New Roman" w:hAnsi="Times New Roman" w:cs="Times New Roman"/>
                <w:position w:val="-4"/>
                <w:sz w:val="26"/>
                <w:szCs w:val="26"/>
              </w:rPr>
              <w:object w:dxaOrig="260" w:dyaOrig="260">
                <v:shape id="_x0000_i1201" type="#_x0000_t75" style="width:13.1pt;height:13.1pt" o:ole="">
                  <v:imagedata r:id="rId267" o:title=""/>
                </v:shape>
                <o:OLEObject Type="Embed" ProgID="Equation.DSMT4" ShapeID="_x0000_i1201" DrawAspect="Content" ObjectID="_1805306364" r:id="rId331"/>
              </w:object>
            </w:r>
            <w:r w:rsidRPr="002B3B70">
              <w:rPr>
                <w:rFonts w:ascii="Times New Roman" w:hAnsi="Times New Roman" w:cs="Times New Roman"/>
                <w:sz w:val="26"/>
                <w:szCs w:val="26"/>
              </w:rPr>
              <w:t xml:space="preserve">. Chứng minh rằng </w:t>
            </w:r>
            <w:r w:rsidRPr="002B3B70">
              <w:rPr>
                <w:rFonts w:ascii="Times New Roman" w:hAnsi="Times New Roman" w:cs="Times New Roman"/>
                <w:position w:val="-6"/>
                <w:sz w:val="26"/>
                <w:szCs w:val="26"/>
              </w:rPr>
              <w:object w:dxaOrig="1840" w:dyaOrig="279">
                <v:shape id="_x0000_i1202" type="#_x0000_t75" style="width:92.3pt;height:14.3pt" o:ole="">
                  <v:imagedata r:id="rId269" o:title=""/>
                </v:shape>
                <o:OLEObject Type="Embed" ProgID="Equation.DSMT4" ShapeID="_x0000_i1202" DrawAspect="Content" ObjectID="_1805306365" r:id="rId332"/>
              </w:object>
            </w:r>
            <w:r w:rsidRPr="002B3B70">
              <w:rPr>
                <w:rFonts w:ascii="Times New Roman" w:hAnsi="Times New Roman" w:cs="Times New Roman"/>
                <w:sz w:val="26"/>
                <w:szCs w:val="26"/>
              </w:rPr>
              <w:t>.</w:t>
            </w:r>
          </w:p>
        </w:tc>
        <w:tc>
          <w:tcPr>
            <w:tcW w:w="1134" w:type="dxa"/>
            <w:tcBorders>
              <w:top w:val="single" w:sz="4" w:space="0" w:color="auto"/>
              <w:bottom w:val="single" w:sz="4" w:space="0" w:color="auto"/>
            </w:tcBorders>
            <w:vAlign w:val="center"/>
          </w:tcPr>
          <w:p w:rsidR="002B3B70" w:rsidRPr="002B3B70" w:rsidRDefault="002B3B70" w:rsidP="00411CE3">
            <w:pPr>
              <w:jc w:val="center"/>
              <w:rPr>
                <w:rFonts w:ascii="Times New Roman" w:hAnsi="Times New Roman" w:cs="Times New Roman"/>
                <w:b/>
                <w:bCs/>
                <w:sz w:val="26"/>
                <w:szCs w:val="26"/>
              </w:rPr>
            </w:pPr>
            <w:r w:rsidRPr="002B3B70">
              <w:rPr>
                <w:rFonts w:ascii="Times New Roman" w:hAnsi="Times New Roman" w:cs="Times New Roman"/>
                <w:b/>
                <w:bCs/>
                <w:sz w:val="26"/>
                <w:szCs w:val="26"/>
              </w:rPr>
              <w:t>2,5</w:t>
            </w:r>
          </w:p>
        </w:tc>
      </w:tr>
      <w:tr w:rsidR="002B3B70" w:rsidRPr="002B3B70" w:rsidTr="004757F1">
        <w:tc>
          <w:tcPr>
            <w:tcW w:w="851" w:type="dxa"/>
          </w:tcPr>
          <w:p w:rsidR="002B3B70" w:rsidRPr="002B3B70" w:rsidRDefault="002B3B70" w:rsidP="00411CE3">
            <w:pPr>
              <w:jc w:val="center"/>
              <w:rPr>
                <w:rFonts w:ascii="Times New Roman" w:hAnsi="Times New Roman" w:cs="Times New Roman"/>
                <w:b/>
                <w:sz w:val="26"/>
                <w:szCs w:val="26"/>
              </w:rPr>
            </w:pPr>
          </w:p>
        </w:tc>
        <w:tc>
          <w:tcPr>
            <w:tcW w:w="8221" w:type="dxa"/>
            <w:tcBorders>
              <w:top w:val="single" w:sz="4" w:space="0" w:color="auto"/>
              <w:bottom w:val="single" w:sz="4" w:space="0" w:color="auto"/>
            </w:tcBorders>
          </w:tcPr>
          <w:p w:rsidR="002B3B70" w:rsidRPr="002B3B70" w:rsidRDefault="002B3B70" w:rsidP="004F2D5D">
            <w:pPr>
              <w:ind w:firstLine="720"/>
              <w:jc w:val="both"/>
              <w:rPr>
                <w:rFonts w:ascii="Times New Roman" w:hAnsi="Times New Roman" w:cs="Times New Roman"/>
                <w:sz w:val="26"/>
                <w:szCs w:val="26"/>
              </w:rPr>
            </w:pPr>
            <w:r w:rsidRPr="002B3B70">
              <w:rPr>
                <w:rFonts w:ascii="Times New Roman" w:hAnsi="Times New Roman" w:cs="Times New Roman"/>
                <w:b/>
                <w:bCs/>
                <w:noProof/>
                <w:sz w:val="26"/>
                <w:szCs w:val="26"/>
              </w:rPr>
              <w:drawing>
                <wp:inline distT="0" distB="0" distL="0" distR="0" wp14:anchorId="7AA34DC4" wp14:editId="65EB417A">
                  <wp:extent cx="2173278" cy="2054441"/>
                  <wp:effectExtent l="0" t="0" r="0" b="0"/>
                  <wp:docPr id="18895404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188010" cy="2068368"/>
                          </a:xfrm>
                          <a:prstGeom prst="rect">
                            <a:avLst/>
                          </a:prstGeom>
                          <a:noFill/>
                          <a:ln>
                            <a:noFill/>
                          </a:ln>
                        </pic:spPr>
                      </pic:pic>
                    </a:graphicData>
                  </a:graphic>
                </wp:inline>
              </w:drawing>
            </w:r>
          </w:p>
        </w:tc>
        <w:tc>
          <w:tcPr>
            <w:tcW w:w="1134" w:type="dxa"/>
            <w:tcBorders>
              <w:top w:val="single" w:sz="4" w:space="0" w:color="auto"/>
              <w:bottom w:val="single" w:sz="4" w:space="0" w:color="auto"/>
            </w:tcBorders>
            <w:vAlign w:val="center"/>
          </w:tcPr>
          <w:p w:rsidR="002B3B70" w:rsidRPr="002B3B70" w:rsidRDefault="002B3B70" w:rsidP="00411CE3">
            <w:pPr>
              <w:jc w:val="center"/>
              <w:rPr>
                <w:rFonts w:ascii="Times New Roman" w:hAnsi="Times New Roman" w:cs="Times New Roman"/>
                <w:sz w:val="26"/>
                <w:szCs w:val="26"/>
              </w:rPr>
            </w:pPr>
            <w:r w:rsidRPr="002B3B70">
              <w:rPr>
                <w:rFonts w:ascii="Times New Roman" w:hAnsi="Times New Roman" w:cs="Times New Roman"/>
                <w:sz w:val="26"/>
                <w:szCs w:val="26"/>
              </w:rPr>
              <w:t>0,5</w:t>
            </w:r>
          </w:p>
        </w:tc>
      </w:tr>
      <w:tr w:rsidR="002B3B70" w:rsidRPr="002B3B70" w:rsidTr="004757F1">
        <w:trPr>
          <w:trHeight w:val="885"/>
        </w:trPr>
        <w:tc>
          <w:tcPr>
            <w:tcW w:w="851" w:type="dxa"/>
            <w:vMerge w:val="restart"/>
          </w:tcPr>
          <w:p w:rsidR="002B3B70" w:rsidRPr="002B3B70" w:rsidRDefault="002B3B70" w:rsidP="00411CE3">
            <w:pPr>
              <w:jc w:val="center"/>
              <w:rPr>
                <w:rFonts w:ascii="Times New Roman" w:hAnsi="Times New Roman" w:cs="Times New Roman"/>
                <w:b/>
                <w:sz w:val="26"/>
                <w:szCs w:val="26"/>
              </w:rPr>
            </w:pPr>
          </w:p>
        </w:tc>
        <w:tc>
          <w:tcPr>
            <w:tcW w:w="8221" w:type="dxa"/>
            <w:tcBorders>
              <w:top w:val="single" w:sz="4" w:space="0" w:color="auto"/>
              <w:bottom w:val="single" w:sz="4" w:space="0" w:color="auto"/>
            </w:tcBorders>
          </w:tcPr>
          <w:p w:rsidR="002B3B70" w:rsidRPr="002B3B70" w:rsidRDefault="002B3B70" w:rsidP="004F2D5D">
            <w:pPr>
              <w:spacing w:line="300" w:lineRule="auto"/>
              <w:rPr>
                <w:rFonts w:ascii="Times New Roman" w:hAnsi="Times New Roman" w:cs="Times New Roman"/>
                <w:sz w:val="26"/>
                <w:szCs w:val="26"/>
              </w:rPr>
            </w:pPr>
            <w:r w:rsidRPr="002B3B70">
              <w:rPr>
                <w:rFonts w:ascii="Times New Roman" w:hAnsi="Times New Roman" w:cs="Times New Roman"/>
                <w:sz w:val="26"/>
                <w:szCs w:val="26"/>
              </w:rPr>
              <w:t xml:space="preserve">a/ Vì </w:t>
            </w:r>
            <w:r w:rsidRPr="002B3B70">
              <w:rPr>
                <w:rFonts w:ascii="Times New Roman" w:hAnsi="Times New Roman" w:cs="Times New Roman"/>
                <w:position w:val="-4"/>
                <w:sz w:val="26"/>
                <w:szCs w:val="26"/>
              </w:rPr>
              <w:object w:dxaOrig="300" w:dyaOrig="260">
                <v:shape id="_x0000_i1203" type="#_x0000_t75" style="width:14.9pt;height:13.1pt" o:ole="">
                  <v:imagedata r:id="rId334" o:title=""/>
                </v:shape>
                <o:OLEObject Type="Embed" ProgID="Equation.DSMT4" ShapeID="_x0000_i1203" DrawAspect="Content" ObjectID="_1805306366" r:id="rId335"/>
              </w:object>
            </w:r>
            <w:r w:rsidRPr="002B3B70">
              <w:rPr>
                <w:rFonts w:ascii="Times New Roman" w:hAnsi="Times New Roman" w:cs="Times New Roman"/>
                <w:sz w:val="26"/>
                <w:szCs w:val="26"/>
              </w:rPr>
              <w:t xml:space="preserve">là điểm chính giữa của cung </w:t>
            </w:r>
            <w:r w:rsidRPr="002B3B70">
              <w:rPr>
                <w:rFonts w:ascii="Times New Roman" w:hAnsi="Times New Roman" w:cs="Times New Roman"/>
                <w:position w:val="-4"/>
                <w:sz w:val="26"/>
                <w:szCs w:val="26"/>
              </w:rPr>
              <w:object w:dxaOrig="400" w:dyaOrig="260">
                <v:shape id="_x0000_i1204" type="#_x0000_t75" style="width:20.25pt;height:13.1pt" o:ole="">
                  <v:imagedata r:id="rId336" o:title=""/>
                </v:shape>
                <o:OLEObject Type="Embed" ProgID="Equation.DSMT4" ShapeID="_x0000_i1204" DrawAspect="Content" ObjectID="_1805306367" r:id="rId337"/>
              </w:object>
            </w:r>
            <w:r w:rsidRPr="002B3B70">
              <w:rPr>
                <w:rFonts w:ascii="Times New Roman" w:hAnsi="Times New Roman" w:cs="Times New Roman"/>
                <w:sz w:val="26"/>
                <w:szCs w:val="26"/>
              </w:rPr>
              <w:t xml:space="preserve"> nên </w:t>
            </w:r>
          </w:p>
          <w:p w:rsidR="002B3B70" w:rsidRPr="002B3B70" w:rsidRDefault="002B3B70" w:rsidP="004F2D5D">
            <w:pPr>
              <w:spacing w:line="300" w:lineRule="auto"/>
              <w:rPr>
                <w:rFonts w:ascii="Times New Roman" w:hAnsi="Times New Roman" w:cs="Times New Roman"/>
                <w:sz w:val="26"/>
                <w:szCs w:val="26"/>
              </w:rPr>
            </w:pPr>
            <w:r w:rsidRPr="002B3B70">
              <w:rPr>
                <w:rFonts w:ascii="Times New Roman" w:hAnsi="Times New Roman" w:cs="Times New Roman"/>
                <w:sz w:val="26"/>
                <w:szCs w:val="26"/>
              </w:rPr>
              <w:t>sđ</w:t>
            </w:r>
            <w:r w:rsidRPr="002B3B70">
              <w:rPr>
                <w:rFonts w:ascii="Times New Roman" w:hAnsi="Times New Roman" w:cs="Times New Roman"/>
                <w:position w:val="-4"/>
                <w:sz w:val="26"/>
                <w:szCs w:val="26"/>
              </w:rPr>
              <w:object w:dxaOrig="660" w:dyaOrig="340">
                <v:shape id="_x0000_i1205" type="#_x0000_t75" style="width:32.75pt;height:17.25pt" o:ole="">
                  <v:imagedata r:id="rId338" o:title=""/>
                </v:shape>
                <o:OLEObject Type="Embed" ProgID="Equation.DSMT4" ShapeID="_x0000_i1205" DrawAspect="Content" ObjectID="_1805306368" r:id="rId339"/>
              </w:object>
            </w:r>
            <w:r w:rsidRPr="002B3B70">
              <w:rPr>
                <w:rFonts w:ascii="Times New Roman" w:hAnsi="Times New Roman" w:cs="Times New Roman"/>
                <w:sz w:val="26"/>
                <w:szCs w:val="26"/>
              </w:rPr>
              <w:t>sđ</w:t>
            </w:r>
            <w:r w:rsidRPr="002B3B70">
              <w:rPr>
                <w:rFonts w:ascii="Times New Roman" w:hAnsi="Times New Roman" w:cs="Times New Roman"/>
                <w:position w:val="-4"/>
                <w:sz w:val="26"/>
                <w:szCs w:val="26"/>
              </w:rPr>
              <w:object w:dxaOrig="460" w:dyaOrig="340">
                <v:shape id="_x0000_i1206" type="#_x0000_t75" style="width:23.2pt;height:17.25pt" o:ole="">
                  <v:imagedata r:id="rId340" o:title=""/>
                </v:shape>
                <o:OLEObject Type="Embed" ProgID="Equation.DSMT4" ShapeID="_x0000_i1206" DrawAspect="Content" ObjectID="_1805306369" r:id="rId341"/>
              </w:object>
            </w:r>
            <w:r w:rsidRPr="002B3B70">
              <w:rPr>
                <w:rFonts w:ascii="Times New Roman" w:hAnsi="Times New Roman" w:cs="Times New Roman"/>
                <w:position w:val="-6"/>
                <w:sz w:val="26"/>
                <w:szCs w:val="26"/>
              </w:rPr>
              <w:object w:dxaOrig="2000" w:dyaOrig="360">
                <v:shape id="_x0000_i1207" type="#_x0000_t75" style="width:100.6pt;height:17.85pt" o:ole="">
                  <v:imagedata r:id="rId342" o:title=""/>
                </v:shape>
                <o:OLEObject Type="Embed" ProgID="Equation.DSMT4" ShapeID="_x0000_i1207" DrawAspect="Content" ObjectID="_1805306370" r:id="rId343"/>
              </w:object>
            </w:r>
            <w:r w:rsidRPr="002B3B70">
              <w:rPr>
                <w:rFonts w:ascii="Times New Roman" w:hAnsi="Times New Roman" w:cs="Times New Roman"/>
                <w:sz w:val="26"/>
                <w:szCs w:val="26"/>
              </w:rPr>
              <w:t>.</w:t>
            </w:r>
          </w:p>
        </w:tc>
        <w:tc>
          <w:tcPr>
            <w:tcW w:w="1134" w:type="dxa"/>
            <w:tcBorders>
              <w:top w:val="single" w:sz="4" w:space="0" w:color="auto"/>
              <w:bottom w:val="single" w:sz="4" w:space="0" w:color="auto"/>
            </w:tcBorders>
            <w:vAlign w:val="center"/>
          </w:tcPr>
          <w:p w:rsidR="002B3B70" w:rsidRPr="002B3B70" w:rsidRDefault="002B3B70" w:rsidP="00411CE3">
            <w:pPr>
              <w:jc w:val="center"/>
              <w:rPr>
                <w:rFonts w:ascii="Times New Roman" w:hAnsi="Times New Roman" w:cs="Times New Roman"/>
                <w:sz w:val="26"/>
                <w:szCs w:val="26"/>
              </w:rPr>
            </w:pPr>
            <w:r w:rsidRPr="002B3B70">
              <w:rPr>
                <w:rFonts w:ascii="Times New Roman" w:hAnsi="Times New Roman" w:cs="Times New Roman"/>
                <w:sz w:val="26"/>
                <w:szCs w:val="26"/>
              </w:rPr>
              <w:t>0,25</w:t>
            </w:r>
          </w:p>
        </w:tc>
      </w:tr>
      <w:tr w:rsidR="002B3B70" w:rsidRPr="002B3B70" w:rsidTr="004757F1">
        <w:trPr>
          <w:trHeight w:val="625"/>
        </w:trPr>
        <w:tc>
          <w:tcPr>
            <w:tcW w:w="851" w:type="dxa"/>
            <w:vMerge/>
          </w:tcPr>
          <w:p w:rsidR="002B3B70" w:rsidRPr="002B3B70" w:rsidRDefault="002B3B70" w:rsidP="00411CE3">
            <w:pPr>
              <w:jc w:val="center"/>
              <w:rPr>
                <w:rFonts w:ascii="Times New Roman" w:hAnsi="Times New Roman" w:cs="Times New Roman"/>
                <w:b/>
                <w:sz w:val="26"/>
                <w:szCs w:val="26"/>
              </w:rPr>
            </w:pPr>
          </w:p>
        </w:tc>
        <w:tc>
          <w:tcPr>
            <w:tcW w:w="8221" w:type="dxa"/>
            <w:tcBorders>
              <w:top w:val="single" w:sz="4" w:space="0" w:color="auto"/>
              <w:bottom w:val="single" w:sz="4" w:space="0" w:color="auto"/>
            </w:tcBorders>
          </w:tcPr>
          <w:p w:rsidR="002B3B70" w:rsidRPr="002B3B70" w:rsidRDefault="002B3B70" w:rsidP="004F2D5D">
            <w:pPr>
              <w:spacing w:line="300" w:lineRule="auto"/>
              <w:rPr>
                <w:rFonts w:ascii="Times New Roman" w:hAnsi="Times New Roman" w:cs="Times New Roman"/>
                <w:sz w:val="26"/>
                <w:szCs w:val="26"/>
              </w:rPr>
            </w:pPr>
            <w:r w:rsidRPr="002B3B70">
              <w:rPr>
                <w:rFonts w:ascii="Times New Roman" w:hAnsi="Times New Roman" w:cs="Times New Roman"/>
                <w:sz w:val="26"/>
                <w:szCs w:val="26"/>
              </w:rPr>
              <w:t xml:space="preserve">Ta có </w:t>
            </w:r>
            <w:r w:rsidRPr="002B3B70">
              <w:rPr>
                <w:rFonts w:ascii="Times New Roman" w:hAnsi="Times New Roman" w:cs="Times New Roman"/>
                <w:position w:val="-6"/>
                <w:sz w:val="26"/>
                <w:szCs w:val="26"/>
              </w:rPr>
              <w:object w:dxaOrig="1100" w:dyaOrig="360">
                <v:shape id="_x0000_i1208" type="#_x0000_t75" style="width:54.7pt;height:17.85pt" o:ole="">
                  <v:imagedata r:id="rId344" o:title=""/>
                </v:shape>
                <o:OLEObject Type="Embed" ProgID="Equation.DSMT4" ShapeID="_x0000_i1208" DrawAspect="Content" ObjectID="_1805306371" r:id="rId345"/>
              </w:object>
            </w:r>
            <w:r w:rsidRPr="002B3B70">
              <w:rPr>
                <w:rFonts w:ascii="Times New Roman" w:hAnsi="Times New Roman" w:cs="Times New Roman"/>
                <w:sz w:val="26"/>
                <w:szCs w:val="26"/>
              </w:rPr>
              <w:t xml:space="preserve"> (góc nội tiếp chắn nửa đường tròn) </w:t>
            </w:r>
            <w:r w:rsidRPr="002B3B70">
              <w:rPr>
                <w:rFonts w:ascii="Times New Roman" w:hAnsi="Times New Roman" w:cs="Times New Roman"/>
                <w:position w:val="-6"/>
                <w:sz w:val="26"/>
                <w:szCs w:val="26"/>
              </w:rPr>
              <w:object w:dxaOrig="1420" w:dyaOrig="360">
                <v:shape id="_x0000_i1209" type="#_x0000_t75" style="width:70.8pt;height:17.85pt" o:ole="">
                  <v:imagedata r:id="rId346" o:title=""/>
                </v:shape>
                <o:OLEObject Type="Embed" ProgID="Equation.DSMT4" ShapeID="_x0000_i1209" DrawAspect="Content" ObjectID="_1805306372" r:id="rId347"/>
              </w:object>
            </w:r>
            <w:r w:rsidRPr="002B3B70">
              <w:rPr>
                <w:rFonts w:ascii="Times New Roman" w:hAnsi="Times New Roman" w:cs="Times New Roman"/>
                <w:sz w:val="26"/>
                <w:szCs w:val="26"/>
              </w:rPr>
              <w:t>.</w:t>
            </w:r>
          </w:p>
        </w:tc>
        <w:tc>
          <w:tcPr>
            <w:tcW w:w="1134" w:type="dxa"/>
            <w:tcBorders>
              <w:top w:val="single" w:sz="4" w:space="0" w:color="auto"/>
              <w:bottom w:val="single" w:sz="4" w:space="0" w:color="auto"/>
            </w:tcBorders>
            <w:vAlign w:val="center"/>
          </w:tcPr>
          <w:p w:rsidR="002B3B70" w:rsidRPr="002B3B70" w:rsidRDefault="002B3B70" w:rsidP="00411CE3">
            <w:pPr>
              <w:jc w:val="center"/>
              <w:rPr>
                <w:rFonts w:ascii="Times New Roman" w:hAnsi="Times New Roman" w:cs="Times New Roman"/>
                <w:sz w:val="26"/>
                <w:szCs w:val="26"/>
              </w:rPr>
            </w:pPr>
            <w:r w:rsidRPr="002B3B70">
              <w:rPr>
                <w:rFonts w:ascii="Times New Roman" w:hAnsi="Times New Roman" w:cs="Times New Roman"/>
                <w:sz w:val="26"/>
                <w:szCs w:val="26"/>
              </w:rPr>
              <w:t>0,25</w:t>
            </w:r>
          </w:p>
        </w:tc>
      </w:tr>
      <w:tr w:rsidR="002B3B70" w:rsidRPr="002B3B70" w:rsidTr="004757F1">
        <w:trPr>
          <w:trHeight w:val="1260"/>
        </w:trPr>
        <w:tc>
          <w:tcPr>
            <w:tcW w:w="851" w:type="dxa"/>
            <w:vMerge/>
          </w:tcPr>
          <w:p w:rsidR="002B3B70" w:rsidRPr="002B3B70" w:rsidRDefault="002B3B70" w:rsidP="00411CE3">
            <w:pPr>
              <w:jc w:val="center"/>
              <w:rPr>
                <w:rFonts w:ascii="Times New Roman" w:hAnsi="Times New Roman" w:cs="Times New Roman"/>
                <w:b/>
                <w:sz w:val="26"/>
                <w:szCs w:val="26"/>
              </w:rPr>
            </w:pPr>
          </w:p>
        </w:tc>
        <w:tc>
          <w:tcPr>
            <w:tcW w:w="8221" w:type="dxa"/>
            <w:tcBorders>
              <w:top w:val="single" w:sz="4" w:space="0" w:color="auto"/>
              <w:bottom w:val="single" w:sz="4" w:space="0" w:color="auto"/>
            </w:tcBorders>
          </w:tcPr>
          <w:p w:rsidR="002B3B70" w:rsidRPr="002B3B70" w:rsidRDefault="002B3B70" w:rsidP="004F2D5D">
            <w:pPr>
              <w:spacing w:line="300" w:lineRule="auto"/>
              <w:rPr>
                <w:rFonts w:ascii="Times New Roman" w:hAnsi="Times New Roman" w:cs="Times New Roman"/>
                <w:sz w:val="26"/>
                <w:szCs w:val="26"/>
              </w:rPr>
            </w:pPr>
            <w:r w:rsidRPr="002B3B70">
              <w:rPr>
                <w:rFonts w:ascii="Times New Roman" w:hAnsi="Times New Roman" w:cs="Times New Roman"/>
                <w:sz w:val="26"/>
                <w:szCs w:val="26"/>
              </w:rPr>
              <w:t xml:space="preserve">Gọi I là trung điểm của AK. Xét các tam giác vuông AEK và AOK có EI và OI là các đường trung tuyến nên </w:t>
            </w:r>
            <w:r w:rsidRPr="002B3B70">
              <w:rPr>
                <w:rFonts w:ascii="Times New Roman" w:hAnsi="Times New Roman" w:cs="Times New Roman"/>
                <w:position w:val="-24"/>
                <w:sz w:val="26"/>
                <w:szCs w:val="26"/>
              </w:rPr>
              <w:object w:dxaOrig="2600" w:dyaOrig="620">
                <v:shape id="_x0000_i1210" type="#_x0000_t75" style="width:129.75pt;height:31.55pt" o:ole="">
                  <v:imagedata r:id="rId348" o:title=""/>
                </v:shape>
                <o:OLEObject Type="Embed" ProgID="Equation.DSMT4" ShapeID="_x0000_i1210" DrawAspect="Content" ObjectID="_1805306373" r:id="rId349"/>
              </w:object>
            </w:r>
          </w:p>
          <w:p w:rsidR="002B3B70" w:rsidRPr="002B3B70" w:rsidRDefault="002B3B70" w:rsidP="004F2D5D">
            <w:pPr>
              <w:spacing w:line="300" w:lineRule="auto"/>
              <w:rPr>
                <w:rFonts w:ascii="Times New Roman" w:hAnsi="Times New Roman" w:cs="Times New Roman"/>
                <w:sz w:val="26"/>
                <w:szCs w:val="26"/>
              </w:rPr>
            </w:pPr>
            <w:r w:rsidRPr="002B3B70">
              <w:rPr>
                <w:rFonts w:ascii="Times New Roman" w:hAnsi="Times New Roman" w:cs="Times New Roman"/>
                <w:sz w:val="26"/>
                <w:szCs w:val="26"/>
              </w:rPr>
              <w:t>Suy ra 4 điểm A, E, K, O cùng thuộc đường tròn tâm I.</w:t>
            </w:r>
          </w:p>
          <w:p w:rsidR="002B3B70" w:rsidRPr="002B3B70" w:rsidRDefault="002B3B70" w:rsidP="004F2D5D">
            <w:pPr>
              <w:ind w:firstLine="720"/>
              <w:jc w:val="both"/>
              <w:rPr>
                <w:rFonts w:ascii="Times New Roman" w:hAnsi="Times New Roman" w:cs="Times New Roman"/>
                <w:sz w:val="26"/>
                <w:szCs w:val="26"/>
              </w:rPr>
            </w:pPr>
            <w:r w:rsidRPr="002B3B70">
              <w:rPr>
                <w:rFonts w:ascii="Times New Roman" w:hAnsi="Times New Roman" w:cs="Times New Roman"/>
                <w:sz w:val="26"/>
                <w:szCs w:val="26"/>
              </w:rPr>
              <w:t>Vậy tứ giác AEKO nội tiếp.</w:t>
            </w:r>
          </w:p>
        </w:tc>
        <w:tc>
          <w:tcPr>
            <w:tcW w:w="1134" w:type="dxa"/>
            <w:tcBorders>
              <w:top w:val="single" w:sz="4" w:space="0" w:color="auto"/>
              <w:bottom w:val="single" w:sz="4" w:space="0" w:color="auto"/>
            </w:tcBorders>
            <w:vAlign w:val="center"/>
          </w:tcPr>
          <w:p w:rsidR="002B3B70" w:rsidRPr="002B3B70" w:rsidRDefault="002B3B70" w:rsidP="00411CE3">
            <w:pPr>
              <w:jc w:val="center"/>
              <w:rPr>
                <w:rFonts w:ascii="Times New Roman" w:hAnsi="Times New Roman" w:cs="Times New Roman"/>
                <w:sz w:val="26"/>
                <w:szCs w:val="26"/>
              </w:rPr>
            </w:pPr>
            <w:r w:rsidRPr="002B3B70">
              <w:rPr>
                <w:rFonts w:ascii="Times New Roman" w:hAnsi="Times New Roman" w:cs="Times New Roman"/>
                <w:sz w:val="26"/>
                <w:szCs w:val="26"/>
              </w:rPr>
              <w:t>0,25</w:t>
            </w:r>
          </w:p>
        </w:tc>
      </w:tr>
      <w:tr w:rsidR="002B3B70" w:rsidRPr="002B3B70" w:rsidTr="004757F1">
        <w:trPr>
          <w:trHeight w:val="2355"/>
        </w:trPr>
        <w:tc>
          <w:tcPr>
            <w:tcW w:w="851" w:type="dxa"/>
            <w:vMerge w:val="restart"/>
          </w:tcPr>
          <w:p w:rsidR="002B3B70" w:rsidRPr="002B3B70" w:rsidRDefault="002B3B70" w:rsidP="00E64697">
            <w:pPr>
              <w:jc w:val="center"/>
              <w:rPr>
                <w:rFonts w:ascii="Times New Roman" w:hAnsi="Times New Roman" w:cs="Times New Roman"/>
                <w:b/>
                <w:sz w:val="26"/>
                <w:szCs w:val="26"/>
              </w:rPr>
            </w:pPr>
          </w:p>
        </w:tc>
        <w:tc>
          <w:tcPr>
            <w:tcW w:w="8221" w:type="dxa"/>
            <w:tcBorders>
              <w:top w:val="single" w:sz="4" w:space="0" w:color="auto"/>
              <w:bottom w:val="single" w:sz="4" w:space="0" w:color="auto"/>
            </w:tcBorders>
          </w:tcPr>
          <w:p w:rsidR="002B3B70" w:rsidRPr="002B3B70" w:rsidRDefault="002B3B70" w:rsidP="00227AE6">
            <w:pPr>
              <w:pStyle w:val="NoSpacing"/>
              <w:rPr>
                <w:sz w:val="26"/>
                <w:szCs w:val="26"/>
              </w:rPr>
            </w:pPr>
            <w:r w:rsidRPr="002B3B70">
              <w:rPr>
                <w:sz w:val="26"/>
                <w:szCs w:val="26"/>
              </w:rPr>
              <w:t xml:space="preserve">b/  Xét </w:t>
            </w:r>
            <w:r w:rsidRPr="002B3B70">
              <w:rPr>
                <w:sz w:val="26"/>
                <w:szCs w:val="26"/>
              </w:rPr>
              <w:object w:dxaOrig="760" w:dyaOrig="260">
                <v:shape id="_x0000_i1211" type="#_x0000_t75" style="width:38.1pt;height:13.1pt" o:ole="">
                  <v:imagedata r:id="rId350" o:title=""/>
                </v:shape>
                <o:OLEObject Type="Embed" ProgID="Equation.DSMT4" ShapeID="_x0000_i1211" DrawAspect="Content" ObjectID="_1805306374" r:id="rId351"/>
              </w:object>
            </w:r>
            <w:r w:rsidRPr="002B3B70">
              <w:rPr>
                <w:sz w:val="26"/>
                <w:szCs w:val="26"/>
              </w:rPr>
              <w:t xml:space="preserve"> và </w:t>
            </w:r>
            <w:r w:rsidRPr="002B3B70">
              <w:rPr>
                <w:sz w:val="26"/>
                <w:szCs w:val="26"/>
              </w:rPr>
              <w:object w:dxaOrig="760" w:dyaOrig="260">
                <v:shape id="_x0000_i1212" type="#_x0000_t75" style="width:38.1pt;height:13.1pt" o:ole="">
                  <v:imagedata r:id="rId352" o:title=""/>
                </v:shape>
                <o:OLEObject Type="Embed" ProgID="Equation.DSMT4" ShapeID="_x0000_i1212" DrawAspect="Content" ObjectID="_1805306375" r:id="rId353"/>
              </w:object>
            </w:r>
            <w:r w:rsidRPr="002B3B70">
              <w:rPr>
                <w:sz w:val="26"/>
                <w:szCs w:val="26"/>
              </w:rPr>
              <w:t xml:space="preserve"> có:</w:t>
            </w:r>
            <w:r w:rsidRPr="002B3B70">
              <w:rPr>
                <w:sz w:val="26"/>
                <w:szCs w:val="26"/>
              </w:rPr>
              <w:br/>
            </w:r>
            <w:r w:rsidRPr="002B3B70">
              <w:rPr>
                <w:position w:val="-14"/>
                <w:sz w:val="26"/>
                <w:szCs w:val="26"/>
              </w:rPr>
              <w:object w:dxaOrig="1400" w:dyaOrig="400">
                <v:shape id="_x0000_i1213" type="#_x0000_t75" style="width:69.6pt;height:20.25pt" o:ole="">
                  <v:imagedata r:id="rId354" o:title=""/>
                </v:shape>
                <o:OLEObject Type="Embed" ProgID="Equation.DSMT4" ShapeID="_x0000_i1213" DrawAspect="Content" ObjectID="_1805306376" r:id="rId355"/>
              </w:object>
            </w:r>
            <w:r w:rsidRPr="002B3B70">
              <w:rPr>
                <w:sz w:val="26"/>
                <w:szCs w:val="26"/>
              </w:rPr>
              <w:br/>
            </w:r>
            <w:r w:rsidRPr="002B3B70">
              <w:rPr>
                <w:sz w:val="26"/>
                <w:szCs w:val="26"/>
              </w:rPr>
              <w:object w:dxaOrig="1400" w:dyaOrig="340">
                <v:shape id="_x0000_i1214" type="#_x0000_t75" style="width:69.6pt;height:17.25pt" o:ole="">
                  <v:imagedata r:id="rId356" o:title=""/>
                </v:shape>
                <o:OLEObject Type="Embed" ProgID="Equation.DSMT4" ShapeID="_x0000_i1214" DrawAspect="Content" ObjectID="_1805306377" r:id="rId357"/>
              </w:object>
            </w:r>
            <w:r w:rsidRPr="002B3B70">
              <w:rPr>
                <w:sz w:val="26"/>
                <w:szCs w:val="26"/>
              </w:rPr>
              <w:t xml:space="preserve"> (hai góc nội tiếp cùng chắn cung </w:t>
            </w:r>
            <w:r w:rsidRPr="002B3B70">
              <w:rPr>
                <w:sz w:val="26"/>
                <w:szCs w:val="26"/>
              </w:rPr>
              <w:object w:dxaOrig="460" w:dyaOrig="260">
                <v:shape id="_x0000_i1215" type="#_x0000_t75" style="width:23.2pt;height:13.1pt" o:ole="">
                  <v:imagedata r:id="rId358" o:title=""/>
                </v:shape>
                <o:OLEObject Type="Embed" ProgID="Equation.DSMT4" ShapeID="_x0000_i1215" DrawAspect="Content" ObjectID="_1805306378" r:id="rId359"/>
              </w:object>
            </w:r>
            <w:r w:rsidRPr="002B3B70">
              <w:rPr>
                <w:sz w:val="26"/>
                <w:szCs w:val="26"/>
              </w:rPr>
              <w:t>).</w:t>
            </w:r>
            <w:r w:rsidRPr="002B3B70">
              <w:rPr>
                <w:sz w:val="26"/>
                <w:szCs w:val="26"/>
              </w:rPr>
              <w:br/>
            </w:r>
            <w:r w:rsidRPr="002B3B70">
              <w:rPr>
                <w:position w:val="-14"/>
                <w:sz w:val="26"/>
                <w:szCs w:val="26"/>
              </w:rPr>
              <w:object w:dxaOrig="1680" w:dyaOrig="400">
                <v:shape id="_x0000_i1216" type="#_x0000_t75" style="width:83.9pt;height:20.25pt" o:ole="">
                  <v:imagedata r:id="rId360" o:title=""/>
                </v:shape>
                <o:OLEObject Type="Embed" ProgID="Equation.DSMT4" ShapeID="_x0000_i1216" DrawAspect="Content" ObjectID="_1805306379" r:id="rId361"/>
              </w:object>
            </w:r>
            <w:r w:rsidRPr="002B3B70">
              <w:rPr>
                <w:sz w:val="26"/>
                <w:szCs w:val="26"/>
              </w:rPr>
              <w:t>vì sđ</w:t>
            </w:r>
            <w:r w:rsidRPr="002B3B70">
              <w:rPr>
                <w:sz w:val="26"/>
                <w:szCs w:val="26"/>
              </w:rPr>
              <w:object w:dxaOrig="660" w:dyaOrig="340">
                <v:shape id="_x0000_i1217" type="#_x0000_t75" style="width:32.75pt;height:17.25pt" o:ole="">
                  <v:imagedata r:id="rId338" o:title=""/>
                </v:shape>
                <o:OLEObject Type="Embed" ProgID="Equation.DSMT4" ShapeID="_x0000_i1217" DrawAspect="Content" ObjectID="_1805306380" r:id="rId362"/>
              </w:object>
            </w:r>
            <w:r w:rsidRPr="002B3B70">
              <w:rPr>
                <w:sz w:val="26"/>
                <w:szCs w:val="26"/>
              </w:rPr>
              <w:t xml:space="preserve">sđ </w:t>
            </w:r>
            <w:r w:rsidRPr="002B3B70">
              <w:rPr>
                <w:sz w:val="26"/>
                <w:szCs w:val="26"/>
              </w:rPr>
              <w:object w:dxaOrig="460" w:dyaOrig="340">
                <v:shape id="_x0000_i1218" type="#_x0000_t75" style="width:23.2pt;height:17.25pt" o:ole="">
                  <v:imagedata r:id="rId340" o:title=""/>
                </v:shape>
                <o:OLEObject Type="Embed" ProgID="Equation.DSMT4" ShapeID="_x0000_i1218" DrawAspect="Content" ObjectID="_1805306381" r:id="rId363"/>
              </w:object>
            </w:r>
            <w:r w:rsidRPr="002B3B70">
              <w:rPr>
                <w:sz w:val="26"/>
                <w:szCs w:val="26"/>
              </w:rPr>
              <w:br/>
            </w:r>
            <w:r w:rsidRPr="002B3B70">
              <w:rPr>
                <w:position w:val="-14"/>
                <w:sz w:val="26"/>
                <w:szCs w:val="26"/>
              </w:rPr>
              <w:object w:dxaOrig="2620" w:dyaOrig="400">
                <v:shape id="_x0000_i1219" type="#_x0000_t75" style="width:131.5pt;height:20.25pt" o:ole="">
                  <v:imagedata r:id="rId364" o:title=""/>
                </v:shape>
                <o:OLEObject Type="Embed" ProgID="Equation.DSMT4" ShapeID="_x0000_i1219" DrawAspect="Content" ObjectID="_1805306382" r:id="rId365"/>
              </w:object>
            </w:r>
            <w:r w:rsidRPr="002B3B70">
              <w:rPr>
                <w:sz w:val="26"/>
                <w:szCs w:val="26"/>
              </w:rPr>
              <w:t xml:space="preserve"> </w:t>
            </w:r>
            <w:r w:rsidRPr="002B3B70">
              <w:rPr>
                <w:position w:val="-6"/>
                <w:sz w:val="26"/>
                <w:szCs w:val="26"/>
              </w:rPr>
              <w:object w:dxaOrig="1340" w:dyaOrig="279">
                <v:shape id="_x0000_i1220" type="#_x0000_t75" style="width:66.65pt;height:13.7pt" o:ole="">
                  <v:imagedata r:id="rId366" o:title=""/>
                </v:shape>
                <o:OLEObject Type="Embed" ProgID="Equation.DSMT4" ShapeID="_x0000_i1220" DrawAspect="Content" ObjectID="_1805306383" r:id="rId367"/>
              </w:object>
            </w:r>
            <w:r w:rsidRPr="002B3B70">
              <w:rPr>
                <w:sz w:val="26"/>
                <w:szCs w:val="26"/>
              </w:rPr>
              <w:t xml:space="preserve"> (hai cạnh tương ứng).</w:t>
            </w:r>
          </w:p>
          <w:p w:rsidR="002B3B70" w:rsidRPr="002B3B70" w:rsidRDefault="002B3B70" w:rsidP="00227AE6">
            <w:pPr>
              <w:pStyle w:val="NoSpacing"/>
            </w:pPr>
            <w:r w:rsidRPr="002B3B70">
              <w:rPr>
                <w:sz w:val="26"/>
                <w:szCs w:val="26"/>
              </w:rPr>
              <w:t xml:space="preserve">Nên </w:t>
            </w:r>
            <w:r w:rsidRPr="002B3B70">
              <w:rPr>
                <w:sz w:val="26"/>
                <w:szCs w:val="26"/>
              </w:rPr>
              <w:object w:dxaOrig="740" w:dyaOrig="260">
                <v:shape id="_x0000_i1221" type="#_x0000_t75" style="width:36.9pt;height:13.1pt" o:ole="">
                  <v:imagedata r:id="rId368" o:title=""/>
                </v:shape>
                <o:OLEObject Type="Embed" ProgID="Equation.DSMT4" ShapeID="_x0000_i1221" DrawAspect="Content" ObjectID="_1805306384" r:id="rId369"/>
              </w:object>
            </w:r>
            <w:r w:rsidRPr="002B3B70">
              <w:rPr>
                <w:sz w:val="26"/>
                <w:szCs w:val="26"/>
              </w:rPr>
              <w:t xml:space="preserve"> cân tại M</w:t>
            </w:r>
          </w:p>
        </w:tc>
        <w:tc>
          <w:tcPr>
            <w:tcW w:w="1134" w:type="dxa"/>
            <w:tcBorders>
              <w:top w:val="single" w:sz="4" w:space="0" w:color="auto"/>
              <w:bottom w:val="single" w:sz="4" w:space="0" w:color="auto"/>
            </w:tcBorders>
            <w:vAlign w:val="center"/>
          </w:tcPr>
          <w:p w:rsidR="002B3B70" w:rsidRPr="002B3B70" w:rsidRDefault="002B3B70" w:rsidP="00E64697">
            <w:pPr>
              <w:jc w:val="center"/>
              <w:rPr>
                <w:rFonts w:ascii="Times New Roman" w:hAnsi="Times New Roman" w:cs="Times New Roman"/>
                <w:sz w:val="26"/>
                <w:szCs w:val="26"/>
              </w:rPr>
            </w:pPr>
            <w:r w:rsidRPr="002B3B70">
              <w:rPr>
                <w:rFonts w:ascii="Times New Roman" w:hAnsi="Times New Roman" w:cs="Times New Roman"/>
                <w:sz w:val="26"/>
                <w:szCs w:val="26"/>
              </w:rPr>
              <w:t>0,5</w:t>
            </w:r>
          </w:p>
        </w:tc>
      </w:tr>
      <w:tr w:rsidR="002B3B70" w:rsidRPr="002B3B70" w:rsidTr="004757F1">
        <w:trPr>
          <w:trHeight w:val="1213"/>
        </w:trPr>
        <w:tc>
          <w:tcPr>
            <w:tcW w:w="851" w:type="dxa"/>
            <w:vMerge/>
          </w:tcPr>
          <w:p w:rsidR="002B3B70" w:rsidRPr="002B3B70" w:rsidRDefault="002B3B70" w:rsidP="00E64697">
            <w:pPr>
              <w:jc w:val="center"/>
              <w:rPr>
                <w:rFonts w:ascii="Times New Roman" w:hAnsi="Times New Roman" w:cs="Times New Roman"/>
                <w:b/>
                <w:sz w:val="26"/>
                <w:szCs w:val="26"/>
              </w:rPr>
            </w:pPr>
          </w:p>
        </w:tc>
        <w:tc>
          <w:tcPr>
            <w:tcW w:w="8221" w:type="dxa"/>
            <w:tcBorders>
              <w:top w:val="single" w:sz="4" w:space="0" w:color="auto"/>
              <w:bottom w:val="single" w:sz="4" w:space="0" w:color="auto"/>
            </w:tcBorders>
          </w:tcPr>
          <w:p w:rsidR="002B3B70" w:rsidRPr="002B3B70" w:rsidRDefault="002B3B70" w:rsidP="004A2B98">
            <w:pPr>
              <w:spacing w:line="300" w:lineRule="auto"/>
              <w:ind w:left="37"/>
              <w:rPr>
                <w:rFonts w:ascii="Times New Roman" w:hAnsi="Times New Roman" w:cs="Times New Roman"/>
                <w:sz w:val="26"/>
                <w:szCs w:val="26"/>
              </w:rPr>
            </w:pPr>
            <w:r w:rsidRPr="002B3B70">
              <w:rPr>
                <w:rFonts w:ascii="Times New Roman" w:hAnsi="Times New Roman" w:cs="Times New Roman"/>
                <w:sz w:val="26"/>
                <w:szCs w:val="26"/>
              </w:rPr>
              <w:t xml:space="preserve">Mà </w:t>
            </w:r>
            <w:r w:rsidRPr="002B3B70">
              <w:rPr>
                <w:rFonts w:ascii="Times New Roman" w:hAnsi="Times New Roman" w:cs="Times New Roman"/>
                <w:position w:val="-24"/>
                <w:sz w:val="26"/>
                <w:szCs w:val="26"/>
              </w:rPr>
              <w:object w:dxaOrig="2960" w:dyaOrig="620">
                <v:shape id="_x0000_i1222" type="#_x0000_t75" style="width:148.15pt;height:30.35pt" o:ole="">
                  <v:imagedata r:id="rId370" o:title=""/>
                </v:shape>
                <o:OLEObject Type="Embed" ProgID="Equation.DSMT4" ShapeID="_x0000_i1222" DrawAspect="Content" ObjectID="_1805306385" r:id="rId371"/>
              </w:object>
            </w:r>
            <w:r w:rsidRPr="002B3B70">
              <w:rPr>
                <w:rFonts w:ascii="Times New Roman" w:hAnsi="Times New Roman" w:cs="Times New Roman"/>
                <w:sz w:val="26"/>
                <w:szCs w:val="26"/>
              </w:rPr>
              <w:t xml:space="preserve"> (góc nội tiếp chắn cung </w:t>
            </w:r>
            <w:r w:rsidRPr="002B3B70">
              <w:rPr>
                <w:rFonts w:ascii="Times New Roman" w:hAnsi="Times New Roman" w:cs="Times New Roman"/>
                <w:position w:val="-4"/>
                <w:sz w:val="26"/>
                <w:szCs w:val="26"/>
              </w:rPr>
              <w:object w:dxaOrig="460" w:dyaOrig="260">
                <v:shape id="_x0000_i1223" type="#_x0000_t75" style="width:23.2pt;height:13.1pt" o:ole="">
                  <v:imagedata r:id="rId372" o:title=""/>
                </v:shape>
                <o:OLEObject Type="Embed" ProgID="Equation.DSMT4" ShapeID="_x0000_i1223" DrawAspect="Content" ObjectID="_1805306386" r:id="rId373"/>
              </w:object>
            </w:r>
            <w:r w:rsidRPr="002B3B70">
              <w:rPr>
                <w:rFonts w:ascii="Times New Roman" w:hAnsi="Times New Roman" w:cs="Times New Roman"/>
                <w:sz w:val="26"/>
                <w:szCs w:val="26"/>
              </w:rPr>
              <w:t xml:space="preserve"> ).</w:t>
            </w:r>
            <w:r w:rsidRPr="002B3B70">
              <w:rPr>
                <w:rFonts w:ascii="Times New Roman" w:hAnsi="Times New Roman" w:cs="Times New Roman"/>
                <w:sz w:val="26"/>
                <w:szCs w:val="26"/>
              </w:rPr>
              <w:br/>
            </w:r>
            <w:r w:rsidRPr="002B3B70">
              <w:rPr>
                <w:rFonts w:ascii="Times New Roman" w:hAnsi="Times New Roman" w:cs="Times New Roman"/>
                <w:position w:val="-6"/>
                <w:sz w:val="26"/>
                <w:szCs w:val="26"/>
              </w:rPr>
              <w:object w:dxaOrig="1020" w:dyaOrig="279">
                <v:shape id="_x0000_i1224" type="#_x0000_t75" style="width:51.15pt;height:14.3pt" o:ole="">
                  <v:imagedata r:id="rId374" o:title=""/>
                </v:shape>
                <o:OLEObject Type="Embed" ProgID="Equation.DSMT4" ShapeID="_x0000_i1224" DrawAspect="Content" ObjectID="_1805306387" r:id="rId375"/>
              </w:object>
            </w:r>
            <w:r w:rsidRPr="002B3B70">
              <w:rPr>
                <w:rFonts w:ascii="Times New Roman" w:hAnsi="Times New Roman" w:cs="Times New Roman"/>
                <w:sz w:val="26"/>
                <w:szCs w:val="26"/>
              </w:rPr>
              <w:t xml:space="preserve"> vuông cân tại </w:t>
            </w:r>
            <w:r w:rsidRPr="002B3B70">
              <w:rPr>
                <w:rFonts w:ascii="Times New Roman" w:hAnsi="Times New Roman" w:cs="Times New Roman"/>
                <w:position w:val="-4"/>
                <w:sz w:val="26"/>
                <w:szCs w:val="26"/>
              </w:rPr>
              <w:object w:dxaOrig="320" w:dyaOrig="260">
                <v:shape id="_x0000_i1225" type="#_x0000_t75" style="width:15.45pt;height:13.1pt" o:ole="">
                  <v:imagedata r:id="rId376" o:title=""/>
                </v:shape>
                <o:OLEObject Type="Embed" ProgID="Equation.DSMT4" ShapeID="_x0000_i1225" DrawAspect="Content" ObjectID="_1805306388" r:id="rId377"/>
              </w:object>
            </w:r>
            <w:r w:rsidRPr="002B3B70">
              <w:rPr>
                <w:rFonts w:ascii="Times New Roman" w:hAnsi="Times New Roman" w:cs="Times New Roman"/>
                <w:sz w:val="26"/>
                <w:szCs w:val="26"/>
              </w:rPr>
              <w:t xml:space="preserve"> (đpcm).</w:t>
            </w:r>
          </w:p>
        </w:tc>
        <w:tc>
          <w:tcPr>
            <w:tcW w:w="1134" w:type="dxa"/>
            <w:tcBorders>
              <w:top w:val="single" w:sz="4" w:space="0" w:color="auto"/>
              <w:bottom w:val="single" w:sz="4" w:space="0" w:color="auto"/>
            </w:tcBorders>
            <w:vAlign w:val="center"/>
          </w:tcPr>
          <w:p w:rsidR="002B3B70" w:rsidRPr="002B3B70" w:rsidRDefault="002B3B70" w:rsidP="00E64697">
            <w:pPr>
              <w:jc w:val="center"/>
              <w:rPr>
                <w:rFonts w:ascii="Times New Roman" w:hAnsi="Times New Roman" w:cs="Times New Roman"/>
                <w:sz w:val="26"/>
                <w:szCs w:val="26"/>
              </w:rPr>
            </w:pPr>
            <w:r w:rsidRPr="002B3B70">
              <w:rPr>
                <w:rFonts w:ascii="Times New Roman" w:hAnsi="Times New Roman" w:cs="Times New Roman"/>
                <w:sz w:val="26"/>
                <w:szCs w:val="26"/>
              </w:rPr>
              <w:t>0,25</w:t>
            </w:r>
          </w:p>
        </w:tc>
      </w:tr>
      <w:tr w:rsidR="002B3B70" w:rsidRPr="002B3B70" w:rsidTr="004757F1">
        <w:trPr>
          <w:trHeight w:val="976"/>
        </w:trPr>
        <w:tc>
          <w:tcPr>
            <w:tcW w:w="851" w:type="dxa"/>
            <w:vMerge w:val="restart"/>
          </w:tcPr>
          <w:p w:rsidR="002B3B70" w:rsidRPr="002B3B70" w:rsidRDefault="002B3B70" w:rsidP="00E64697">
            <w:pPr>
              <w:jc w:val="center"/>
              <w:rPr>
                <w:rFonts w:ascii="Times New Roman" w:hAnsi="Times New Roman" w:cs="Times New Roman"/>
                <w:b/>
                <w:sz w:val="26"/>
                <w:szCs w:val="26"/>
              </w:rPr>
            </w:pPr>
          </w:p>
        </w:tc>
        <w:tc>
          <w:tcPr>
            <w:tcW w:w="8221" w:type="dxa"/>
            <w:tcBorders>
              <w:top w:val="single" w:sz="4" w:space="0" w:color="auto"/>
              <w:bottom w:val="single" w:sz="4" w:space="0" w:color="auto"/>
            </w:tcBorders>
          </w:tcPr>
          <w:p w:rsidR="002B3B70" w:rsidRPr="002B3B70" w:rsidRDefault="002B3B70" w:rsidP="004A2B98">
            <w:pPr>
              <w:spacing w:line="300" w:lineRule="auto"/>
              <w:ind w:left="179" w:right="-249"/>
              <w:rPr>
                <w:rFonts w:ascii="Times New Roman" w:hAnsi="Times New Roman" w:cs="Times New Roman"/>
                <w:sz w:val="26"/>
                <w:szCs w:val="26"/>
              </w:rPr>
            </w:pPr>
            <w:r w:rsidRPr="002B3B70">
              <w:rPr>
                <w:rFonts w:ascii="Times New Roman" w:hAnsi="Times New Roman" w:cs="Times New Roman"/>
                <w:sz w:val="26"/>
                <w:szCs w:val="26"/>
              </w:rPr>
              <w:t xml:space="preserve">c/ Tứ giác </w:t>
            </w:r>
            <w:r w:rsidRPr="002B3B70">
              <w:rPr>
                <w:rFonts w:ascii="Times New Roman" w:hAnsi="Times New Roman" w:cs="Times New Roman"/>
                <w:position w:val="-4"/>
                <w:sz w:val="26"/>
                <w:szCs w:val="26"/>
              </w:rPr>
              <w:object w:dxaOrig="760" w:dyaOrig="260">
                <v:shape id="_x0000_i1226" type="#_x0000_t75" style="width:38.1pt;height:13.1pt" o:ole="">
                  <v:imagedata r:id="rId378" o:title=""/>
                </v:shape>
                <o:OLEObject Type="Embed" ProgID="Equation.DSMT4" ShapeID="_x0000_i1226" DrawAspect="Content" ObjectID="_1805306389" r:id="rId379"/>
              </w:object>
            </w:r>
            <w:r w:rsidRPr="002B3B70">
              <w:rPr>
                <w:rFonts w:ascii="Times New Roman" w:hAnsi="Times New Roman" w:cs="Times New Roman"/>
                <w:sz w:val="26"/>
                <w:szCs w:val="26"/>
              </w:rPr>
              <w:t xml:space="preserve"> nội tiếp</w:t>
            </w:r>
            <w:r w:rsidRPr="002B3B70">
              <w:rPr>
                <w:rFonts w:ascii="Times New Roman" w:hAnsi="Times New Roman" w:cs="Times New Roman"/>
                <w:position w:val="-14"/>
                <w:sz w:val="26"/>
                <w:szCs w:val="26"/>
              </w:rPr>
              <w:object w:dxaOrig="440" w:dyaOrig="400">
                <v:shape id="_x0000_i1227" type="#_x0000_t75" style="width:22pt;height:19.65pt" o:ole="">
                  <v:imagedata r:id="rId380" o:title=""/>
                </v:shape>
                <o:OLEObject Type="Embed" ProgID="Equation.DSMT4" ShapeID="_x0000_i1227" DrawAspect="Content" ObjectID="_1805306390" r:id="rId381"/>
              </w:object>
            </w:r>
            <w:r w:rsidRPr="002B3B70">
              <w:rPr>
                <w:rFonts w:ascii="Times New Roman" w:hAnsi="Times New Roman" w:cs="Times New Roman"/>
                <w:sz w:val="26"/>
                <w:szCs w:val="26"/>
              </w:rPr>
              <w:t xml:space="preserve"> vì 4 điểm </w:t>
            </w:r>
            <w:r w:rsidRPr="002B3B70">
              <w:rPr>
                <w:rFonts w:ascii="Times New Roman" w:hAnsi="Times New Roman" w:cs="Times New Roman"/>
                <w:position w:val="-10"/>
                <w:sz w:val="26"/>
                <w:szCs w:val="26"/>
              </w:rPr>
              <w:object w:dxaOrig="1640" w:dyaOrig="320">
                <v:shape id="_x0000_i1228" type="#_x0000_t75" style="width:82.1pt;height:15.45pt" o:ole="">
                  <v:imagedata r:id="rId382" o:title=""/>
                </v:shape>
                <o:OLEObject Type="Embed" ProgID="Equation.DSMT4" ShapeID="_x0000_i1228" DrawAspect="Content" ObjectID="_1805306391" r:id="rId383"/>
              </w:object>
            </w:r>
            <w:r w:rsidRPr="002B3B70">
              <w:rPr>
                <w:rFonts w:ascii="Times New Roman" w:hAnsi="Times New Roman" w:cs="Times New Roman"/>
                <w:position w:val="-6"/>
                <w:sz w:val="26"/>
                <w:szCs w:val="26"/>
              </w:rPr>
              <w:object w:dxaOrig="1719" w:dyaOrig="360">
                <v:shape id="_x0000_i1229" type="#_x0000_t75" style="width:85.7pt;height:17.25pt" o:ole="">
                  <v:imagedata r:id="rId384" o:title=""/>
                </v:shape>
                <o:OLEObject Type="Embed" ProgID="Equation.DSMT4" ShapeID="_x0000_i1229" DrawAspect="Content" ObjectID="_1805306392" r:id="rId385"/>
              </w:object>
            </w:r>
            <w:r w:rsidRPr="002B3B70">
              <w:rPr>
                <w:rFonts w:ascii="Times New Roman" w:hAnsi="Times New Roman" w:cs="Times New Roman"/>
                <w:sz w:val="26"/>
                <w:szCs w:val="26"/>
              </w:rPr>
              <w:t xml:space="preserve"> (cùng bù với góc AEM).</w:t>
            </w:r>
          </w:p>
        </w:tc>
        <w:tc>
          <w:tcPr>
            <w:tcW w:w="1134" w:type="dxa"/>
            <w:tcBorders>
              <w:top w:val="single" w:sz="4" w:space="0" w:color="auto"/>
              <w:bottom w:val="single" w:sz="4" w:space="0" w:color="auto"/>
            </w:tcBorders>
            <w:vAlign w:val="center"/>
          </w:tcPr>
          <w:p w:rsidR="002B3B70" w:rsidRPr="002B3B70" w:rsidRDefault="002B3B70" w:rsidP="00E64697">
            <w:pPr>
              <w:jc w:val="center"/>
              <w:rPr>
                <w:rFonts w:ascii="Times New Roman" w:hAnsi="Times New Roman" w:cs="Times New Roman"/>
                <w:sz w:val="26"/>
                <w:szCs w:val="26"/>
              </w:rPr>
            </w:pPr>
            <w:r w:rsidRPr="002B3B70">
              <w:rPr>
                <w:rFonts w:ascii="Times New Roman" w:hAnsi="Times New Roman" w:cs="Times New Roman"/>
                <w:sz w:val="26"/>
                <w:szCs w:val="26"/>
              </w:rPr>
              <w:t>0,25</w:t>
            </w:r>
          </w:p>
        </w:tc>
      </w:tr>
      <w:tr w:rsidR="002B3B70" w:rsidRPr="002B3B70" w:rsidTr="004757F1">
        <w:trPr>
          <w:trHeight w:val="2246"/>
        </w:trPr>
        <w:tc>
          <w:tcPr>
            <w:tcW w:w="851" w:type="dxa"/>
            <w:vMerge/>
          </w:tcPr>
          <w:p w:rsidR="002B3B70" w:rsidRPr="002B3B70" w:rsidRDefault="002B3B70" w:rsidP="00E64697">
            <w:pPr>
              <w:jc w:val="center"/>
              <w:rPr>
                <w:rFonts w:ascii="Times New Roman" w:hAnsi="Times New Roman" w:cs="Times New Roman"/>
                <w:b/>
                <w:sz w:val="26"/>
                <w:szCs w:val="26"/>
              </w:rPr>
            </w:pPr>
          </w:p>
        </w:tc>
        <w:tc>
          <w:tcPr>
            <w:tcW w:w="8221" w:type="dxa"/>
            <w:tcBorders>
              <w:top w:val="single" w:sz="4" w:space="0" w:color="auto"/>
              <w:bottom w:val="single" w:sz="4" w:space="0" w:color="auto"/>
            </w:tcBorders>
          </w:tcPr>
          <w:p w:rsidR="002B3B70" w:rsidRPr="002B3B70" w:rsidRDefault="002B3B70" w:rsidP="004A2B98">
            <w:pPr>
              <w:spacing w:line="300" w:lineRule="auto"/>
              <w:ind w:left="179" w:right="-249"/>
              <w:rPr>
                <w:rFonts w:ascii="Times New Roman" w:hAnsi="Times New Roman" w:cs="Times New Roman"/>
                <w:sz w:val="26"/>
                <w:szCs w:val="26"/>
              </w:rPr>
            </w:pPr>
            <w:r w:rsidRPr="002B3B70">
              <w:rPr>
                <w:rFonts w:ascii="Times New Roman" w:hAnsi="Times New Roman" w:cs="Times New Roman"/>
                <w:sz w:val="26"/>
                <w:szCs w:val="26"/>
              </w:rPr>
              <w:t xml:space="preserve">Mà tam giác </w:t>
            </w:r>
            <w:r w:rsidRPr="002B3B70">
              <w:rPr>
                <w:rFonts w:ascii="Times New Roman" w:hAnsi="Times New Roman" w:cs="Times New Roman"/>
                <w:position w:val="-4"/>
                <w:sz w:val="26"/>
                <w:szCs w:val="26"/>
              </w:rPr>
              <w:object w:dxaOrig="580" w:dyaOrig="260">
                <v:shape id="_x0000_i1230" type="#_x0000_t75" style="width:28.55pt;height:13.1pt" o:ole="">
                  <v:imagedata r:id="rId386" o:title=""/>
                </v:shape>
                <o:OLEObject Type="Embed" ProgID="Equation.DSMT4" ShapeID="_x0000_i1230" DrawAspect="Content" ObjectID="_1805306393" r:id="rId387"/>
              </w:object>
            </w:r>
            <w:r w:rsidRPr="002B3B70">
              <w:rPr>
                <w:rFonts w:ascii="Times New Roman" w:hAnsi="Times New Roman" w:cs="Times New Roman"/>
                <w:sz w:val="26"/>
                <w:szCs w:val="26"/>
              </w:rPr>
              <w:t xml:space="preserve"> có:</w:t>
            </w:r>
            <w:r w:rsidRPr="002B3B70">
              <w:rPr>
                <w:rFonts w:ascii="Times New Roman" w:hAnsi="Times New Roman" w:cs="Times New Roman"/>
                <w:position w:val="-36"/>
                <w:sz w:val="26"/>
                <w:szCs w:val="26"/>
              </w:rPr>
              <w:object w:dxaOrig="2840" w:dyaOrig="840">
                <v:shape id="_x0000_i1231" type="#_x0000_t75" style="width:141.55pt;height:42.25pt" o:ole="">
                  <v:imagedata r:id="rId388" o:title=""/>
                </v:shape>
                <o:OLEObject Type="Embed" ProgID="Equation.DSMT4" ShapeID="_x0000_i1231" DrawAspect="Content" ObjectID="_1805306394" r:id="rId389"/>
              </w:object>
            </w:r>
            <w:r w:rsidRPr="002B3B70">
              <w:rPr>
                <w:rFonts w:ascii="Times New Roman" w:hAnsi="Times New Roman" w:cs="Times New Roman"/>
                <w:sz w:val="26"/>
                <w:szCs w:val="26"/>
              </w:rPr>
              <w:t xml:space="preserve"> vuông cân tại </w:t>
            </w:r>
            <w:r w:rsidRPr="002B3B70">
              <w:rPr>
                <w:rFonts w:ascii="Times New Roman" w:hAnsi="Times New Roman" w:cs="Times New Roman"/>
                <w:position w:val="-4"/>
                <w:sz w:val="26"/>
                <w:szCs w:val="26"/>
              </w:rPr>
              <w:object w:dxaOrig="300" w:dyaOrig="260">
                <v:shape id="_x0000_i1232" type="#_x0000_t75" style="width:14.9pt;height:13.1pt" o:ole="">
                  <v:imagedata r:id="rId390" o:title=""/>
                </v:shape>
                <o:OLEObject Type="Embed" ProgID="Equation.DSMT4" ShapeID="_x0000_i1232" DrawAspect="Content" ObjectID="_1805306395" r:id="rId391"/>
              </w:object>
            </w:r>
          </w:p>
          <w:p w:rsidR="002B3B70" w:rsidRPr="002B3B70" w:rsidRDefault="002B3B70" w:rsidP="004A2B98">
            <w:pPr>
              <w:ind w:firstLine="720"/>
              <w:jc w:val="both"/>
              <w:rPr>
                <w:rFonts w:ascii="Times New Roman" w:hAnsi="Times New Roman" w:cs="Times New Roman"/>
                <w:sz w:val="26"/>
                <w:szCs w:val="26"/>
              </w:rPr>
            </w:pPr>
            <w:r w:rsidRPr="002B3B70">
              <w:rPr>
                <w:rFonts w:ascii="Times New Roman" w:hAnsi="Times New Roman" w:cs="Times New Roman"/>
                <w:position w:val="-6"/>
                <w:sz w:val="26"/>
                <w:szCs w:val="26"/>
              </w:rPr>
              <w:object w:dxaOrig="1480" w:dyaOrig="360">
                <v:shape id="_x0000_i1233" type="#_x0000_t75" style="width:74.35pt;height:17.85pt" o:ole="">
                  <v:imagedata r:id="rId392" o:title=""/>
                </v:shape>
                <o:OLEObject Type="Embed" ProgID="Equation.DSMT4" ShapeID="_x0000_i1233" DrawAspect="Content" ObjectID="_1805306396" r:id="rId393"/>
              </w:object>
            </w:r>
            <w:r w:rsidRPr="002B3B70">
              <w:rPr>
                <w:rFonts w:ascii="Times New Roman" w:hAnsi="Times New Roman" w:cs="Times New Roman"/>
                <w:sz w:val="26"/>
                <w:szCs w:val="26"/>
              </w:rPr>
              <w:t>.</w:t>
            </w:r>
            <w:r w:rsidRPr="002B3B70">
              <w:rPr>
                <w:rFonts w:ascii="Times New Roman" w:hAnsi="Times New Roman" w:cs="Times New Roman"/>
                <w:position w:val="-24"/>
                <w:sz w:val="26"/>
                <w:szCs w:val="26"/>
              </w:rPr>
              <w:object w:dxaOrig="3200" w:dyaOrig="620">
                <v:shape id="_x0000_i1234" type="#_x0000_t75" style="width:159.5pt;height:30.35pt" o:ole="">
                  <v:imagedata r:id="rId394" o:title=""/>
                </v:shape>
                <o:OLEObject Type="Embed" ProgID="Equation.DSMT4" ShapeID="_x0000_i1234" DrawAspect="Content" ObjectID="_1805306397" r:id="rId395"/>
              </w:object>
            </w:r>
            <w:r w:rsidRPr="002B3B70">
              <w:rPr>
                <w:rFonts w:ascii="Times New Roman" w:hAnsi="Times New Roman" w:cs="Times New Roman"/>
                <w:sz w:val="26"/>
                <w:szCs w:val="26"/>
              </w:rPr>
              <w:t>.</w:t>
            </w:r>
            <w:r w:rsidRPr="002B3B70">
              <w:rPr>
                <w:rFonts w:ascii="Times New Roman" w:hAnsi="Times New Roman" w:cs="Times New Roman"/>
                <w:sz w:val="26"/>
                <w:szCs w:val="26"/>
              </w:rPr>
              <w:br/>
            </w:r>
            <w:r w:rsidRPr="002B3B70">
              <w:rPr>
                <w:rFonts w:ascii="Times New Roman" w:hAnsi="Times New Roman" w:cs="Times New Roman"/>
                <w:position w:val="-6"/>
                <w:sz w:val="26"/>
                <w:szCs w:val="26"/>
              </w:rPr>
              <w:object w:dxaOrig="760" w:dyaOrig="279">
                <v:shape id="_x0000_i1235" type="#_x0000_t75" style="width:38.1pt;height:14.3pt" o:ole="">
                  <v:imagedata r:id="rId396" o:title=""/>
                </v:shape>
                <o:OLEObject Type="Embed" ProgID="Equation.DSMT4" ShapeID="_x0000_i1235" DrawAspect="Content" ObjectID="_1805306398" r:id="rId397"/>
              </w:object>
            </w:r>
            <w:r w:rsidRPr="002B3B70">
              <w:rPr>
                <w:rFonts w:ascii="Times New Roman" w:hAnsi="Times New Roman" w:cs="Times New Roman"/>
                <w:sz w:val="26"/>
                <w:szCs w:val="26"/>
              </w:rPr>
              <w:t xml:space="preserve"> là phân giác trong của góc </w:t>
            </w:r>
            <w:r w:rsidRPr="002B3B70">
              <w:rPr>
                <w:rFonts w:ascii="Times New Roman" w:hAnsi="Times New Roman" w:cs="Times New Roman"/>
                <w:position w:val="-4"/>
                <w:sz w:val="26"/>
                <w:szCs w:val="26"/>
              </w:rPr>
              <w:object w:dxaOrig="580" w:dyaOrig="340">
                <v:shape id="_x0000_i1236" type="#_x0000_t75" style="width:28.55pt;height:17.25pt" o:ole="">
                  <v:imagedata r:id="rId398" o:title=""/>
                </v:shape>
                <o:OLEObject Type="Embed" ProgID="Equation.DSMT4" ShapeID="_x0000_i1236" DrawAspect="Content" ObjectID="_1805306399" r:id="rId399"/>
              </w:object>
            </w:r>
            <w:r w:rsidRPr="002B3B70">
              <w:rPr>
                <w:rFonts w:ascii="Times New Roman" w:hAnsi="Times New Roman" w:cs="Times New Roman"/>
                <w:sz w:val="26"/>
                <w:szCs w:val="26"/>
              </w:rPr>
              <w:t>.</w:t>
            </w:r>
          </w:p>
        </w:tc>
        <w:tc>
          <w:tcPr>
            <w:tcW w:w="1134" w:type="dxa"/>
            <w:tcBorders>
              <w:top w:val="single" w:sz="4" w:space="0" w:color="auto"/>
              <w:bottom w:val="single" w:sz="4" w:space="0" w:color="auto"/>
            </w:tcBorders>
            <w:vAlign w:val="center"/>
          </w:tcPr>
          <w:p w:rsidR="002B3B70" w:rsidRPr="002B3B70" w:rsidRDefault="002B3B70" w:rsidP="00E64697">
            <w:pPr>
              <w:jc w:val="center"/>
              <w:rPr>
                <w:rFonts w:ascii="Times New Roman" w:hAnsi="Times New Roman" w:cs="Times New Roman"/>
                <w:sz w:val="26"/>
                <w:szCs w:val="26"/>
              </w:rPr>
            </w:pPr>
            <w:r w:rsidRPr="002B3B70">
              <w:rPr>
                <w:rFonts w:ascii="Times New Roman" w:hAnsi="Times New Roman" w:cs="Times New Roman"/>
                <w:sz w:val="26"/>
                <w:szCs w:val="26"/>
              </w:rPr>
              <w:t>0,25</w:t>
            </w:r>
          </w:p>
        </w:tc>
      </w:tr>
      <w:tr w:rsidR="002B3B70" w:rsidRPr="002B3B70" w:rsidTr="004757F1">
        <w:trPr>
          <w:trHeight w:val="789"/>
        </w:trPr>
        <w:tc>
          <w:tcPr>
            <w:tcW w:w="851" w:type="dxa"/>
            <w:vMerge/>
          </w:tcPr>
          <w:p w:rsidR="002B3B70" w:rsidRPr="002B3B70" w:rsidRDefault="002B3B70" w:rsidP="00E64697">
            <w:pPr>
              <w:jc w:val="center"/>
              <w:rPr>
                <w:rFonts w:ascii="Times New Roman" w:hAnsi="Times New Roman" w:cs="Times New Roman"/>
                <w:b/>
                <w:sz w:val="26"/>
                <w:szCs w:val="26"/>
              </w:rPr>
            </w:pPr>
          </w:p>
        </w:tc>
        <w:tc>
          <w:tcPr>
            <w:tcW w:w="8221" w:type="dxa"/>
            <w:tcBorders>
              <w:top w:val="single" w:sz="4" w:space="0" w:color="auto"/>
              <w:bottom w:val="single" w:sz="4" w:space="0" w:color="auto"/>
            </w:tcBorders>
          </w:tcPr>
          <w:p w:rsidR="002B3B70" w:rsidRPr="002B3B70" w:rsidRDefault="002B3B70" w:rsidP="004A2B98">
            <w:pPr>
              <w:ind w:firstLine="720"/>
              <w:jc w:val="both"/>
              <w:rPr>
                <w:rFonts w:ascii="Times New Roman" w:hAnsi="Times New Roman" w:cs="Times New Roman"/>
                <w:sz w:val="26"/>
                <w:szCs w:val="26"/>
              </w:rPr>
            </w:pPr>
            <w:r w:rsidRPr="002B3B70">
              <w:rPr>
                <w:rFonts w:ascii="Times New Roman" w:hAnsi="Times New Roman" w:cs="Times New Roman"/>
                <w:sz w:val="26"/>
                <w:szCs w:val="26"/>
              </w:rPr>
              <w:br/>
              <w:t xml:space="preserve">Áp dụng định lí đường phân giác ta có: </w:t>
            </w:r>
            <w:r w:rsidRPr="002B3B70">
              <w:rPr>
                <w:rFonts w:ascii="Times New Roman" w:hAnsi="Times New Roman" w:cs="Times New Roman"/>
                <w:position w:val="-24"/>
                <w:sz w:val="26"/>
                <w:szCs w:val="26"/>
              </w:rPr>
              <w:object w:dxaOrig="3379" w:dyaOrig="620">
                <v:shape id="_x0000_i1237" type="#_x0000_t75" style="width:168.45pt;height:30.35pt" o:ole="">
                  <v:imagedata r:id="rId400" o:title=""/>
                </v:shape>
                <o:OLEObject Type="Embed" ProgID="Equation.DSMT4" ShapeID="_x0000_i1237" DrawAspect="Content" ObjectID="_1805306400" r:id="rId401"/>
              </w:object>
            </w:r>
            <w:r w:rsidRPr="002B3B70">
              <w:rPr>
                <w:rFonts w:ascii="Times New Roman" w:hAnsi="Times New Roman" w:cs="Times New Roman"/>
                <w:sz w:val="26"/>
                <w:szCs w:val="26"/>
              </w:rPr>
              <w:t xml:space="preserve"> </w:t>
            </w:r>
          </w:p>
        </w:tc>
        <w:tc>
          <w:tcPr>
            <w:tcW w:w="1134" w:type="dxa"/>
            <w:tcBorders>
              <w:top w:val="single" w:sz="4" w:space="0" w:color="auto"/>
              <w:bottom w:val="single" w:sz="4" w:space="0" w:color="auto"/>
            </w:tcBorders>
            <w:vAlign w:val="center"/>
          </w:tcPr>
          <w:p w:rsidR="002B3B70" w:rsidRPr="002B3B70" w:rsidRDefault="002B3B70" w:rsidP="00E64697">
            <w:pPr>
              <w:jc w:val="center"/>
              <w:rPr>
                <w:rFonts w:ascii="Times New Roman" w:hAnsi="Times New Roman" w:cs="Times New Roman"/>
                <w:sz w:val="26"/>
                <w:szCs w:val="26"/>
              </w:rPr>
            </w:pPr>
            <w:r w:rsidRPr="002B3B70">
              <w:rPr>
                <w:rFonts w:ascii="Times New Roman" w:hAnsi="Times New Roman" w:cs="Times New Roman"/>
                <w:sz w:val="26"/>
                <w:szCs w:val="26"/>
              </w:rPr>
              <w:t>0,25</w:t>
            </w:r>
          </w:p>
        </w:tc>
      </w:tr>
      <w:tr w:rsidR="002B3B70" w:rsidRPr="002B3B70" w:rsidTr="004757F1">
        <w:tc>
          <w:tcPr>
            <w:tcW w:w="851" w:type="dxa"/>
            <w:vMerge w:val="restart"/>
          </w:tcPr>
          <w:p w:rsidR="002B3B70" w:rsidRPr="002B3B70" w:rsidRDefault="002B3B70" w:rsidP="00227AE6">
            <w:pPr>
              <w:tabs>
                <w:tab w:val="left" w:pos="992"/>
              </w:tabs>
              <w:spacing w:line="276" w:lineRule="auto"/>
              <w:jc w:val="both"/>
              <w:rPr>
                <w:rFonts w:ascii="Times New Roman" w:hAnsi="Times New Roman" w:cs="Times New Roman"/>
                <w:b/>
                <w:sz w:val="26"/>
                <w:szCs w:val="26"/>
              </w:rPr>
            </w:pPr>
            <w:r w:rsidRPr="002B3B70">
              <w:rPr>
                <w:rFonts w:ascii="Times New Roman" w:hAnsi="Times New Roman" w:cs="Times New Roman"/>
                <w:b/>
                <w:bCs/>
                <w:sz w:val="26"/>
                <w:szCs w:val="26"/>
              </w:rPr>
              <w:t>Bài 5</w:t>
            </w:r>
          </w:p>
        </w:tc>
        <w:tc>
          <w:tcPr>
            <w:tcW w:w="8221" w:type="dxa"/>
            <w:tcBorders>
              <w:top w:val="single" w:sz="4" w:space="0" w:color="auto"/>
              <w:bottom w:val="single" w:sz="4" w:space="0" w:color="auto"/>
            </w:tcBorders>
          </w:tcPr>
          <w:p w:rsidR="002B3B70" w:rsidRPr="002B3B70" w:rsidRDefault="002B3B70" w:rsidP="001E6F9D">
            <w:pPr>
              <w:spacing w:line="276" w:lineRule="auto"/>
              <w:rPr>
                <w:rFonts w:ascii="Times New Roman" w:hAnsi="Times New Roman" w:cs="Times New Roman"/>
                <w:sz w:val="26"/>
                <w:szCs w:val="26"/>
                <w:lang w:val="pt-BR"/>
              </w:rPr>
            </w:pPr>
            <w:r w:rsidRPr="002B3B70">
              <w:rPr>
                <w:rFonts w:ascii="Times New Roman" w:hAnsi="Times New Roman" w:cs="Times New Roman"/>
                <w:sz w:val="26"/>
                <w:szCs w:val="26"/>
                <w:lang w:val="pt-BR"/>
              </w:rPr>
              <w:t xml:space="preserve">Một vật thể đặc bằng kim loại dạng hình trụ có bán kính đường tròn đáy và chiều cao đều bằng </w:t>
            </w:r>
            <w:r w:rsidRPr="002B3B70">
              <w:rPr>
                <w:rFonts w:ascii="Times New Roman" w:hAnsi="Times New Roman" w:cs="Times New Roman"/>
                <w:position w:val="-6"/>
                <w:sz w:val="26"/>
                <w:szCs w:val="26"/>
              </w:rPr>
              <w:object w:dxaOrig="480" w:dyaOrig="279">
                <v:shape id="_x0000_i1238" type="#_x0000_t75" style="width:23.8pt;height:14.3pt" o:ole="">
                  <v:imagedata r:id="rId271" o:title=""/>
                </v:shape>
                <o:OLEObject Type="Embed" ProgID="Equation.DSMT4" ShapeID="_x0000_i1238" DrawAspect="Content" ObjectID="_1805306401" r:id="rId402"/>
              </w:object>
            </w:r>
            <w:r w:rsidRPr="002B3B70">
              <w:rPr>
                <w:rFonts w:ascii="Times New Roman" w:hAnsi="Times New Roman" w:cs="Times New Roman"/>
                <w:sz w:val="26"/>
                <w:szCs w:val="26"/>
                <w:lang w:val="pt-BR"/>
              </w:rPr>
              <w:t xml:space="preserve">. Người ta khoan xuyên qua hai mặt đáy của vật thể đó theo phương vuông góc với mặt đáy, phần bị khoan là một lỗ hình trụ có bán kính đường tròn đáy bằng </w:t>
            </w:r>
            <w:r w:rsidRPr="002B3B70">
              <w:rPr>
                <w:rFonts w:ascii="Times New Roman" w:hAnsi="Times New Roman" w:cs="Times New Roman"/>
                <w:position w:val="-6"/>
                <w:sz w:val="26"/>
                <w:szCs w:val="26"/>
              </w:rPr>
              <w:object w:dxaOrig="480" w:dyaOrig="279">
                <v:shape id="_x0000_i1239" type="#_x0000_t75" style="width:23.8pt;height:14.3pt" o:ole="">
                  <v:imagedata r:id="rId273" o:title=""/>
                </v:shape>
                <o:OLEObject Type="Embed" ProgID="Equation.DSMT4" ShapeID="_x0000_i1239" DrawAspect="Content" ObjectID="_1805306402" r:id="rId403"/>
              </w:object>
            </w:r>
            <w:r w:rsidRPr="002B3B70">
              <w:rPr>
                <w:rFonts w:ascii="Times New Roman" w:hAnsi="Times New Roman" w:cs="Times New Roman"/>
                <w:sz w:val="26"/>
                <w:szCs w:val="26"/>
                <w:lang w:val="pt-BR"/>
              </w:rPr>
              <w:t>. Tính thể tích phần còn lại của vật thể đó.</w:t>
            </w:r>
          </w:p>
          <w:p w:rsidR="002B3B70" w:rsidRPr="002B3B70" w:rsidRDefault="002B3B70" w:rsidP="004D4C53">
            <w:pPr>
              <w:ind w:firstLine="720"/>
              <w:jc w:val="both"/>
              <w:rPr>
                <w:rFonts w:ascii="Times New Roman" w:hAnsi="Times New Roman" w:cs="Times New Roman"/>
                <w:sz w:val="26"/>
                <w:szCs w:val="26"/>
              </w:rPr>
            </w:pPr>
            <w:r w:rsidRPr="002B3B70">
              <w:rPr>
                <w:rFonts w:ascii="Times New Roman" w:hAnsi="Times New Roman" w:cs="Times New Roman"/>
                <w:noProof/>
                <w:sz w:val="26"/>
                <w:szCs w:val="26"/>
              </w:rPr>
              <w:drawing>
                <wp:inline distT="0" distB="0" distL="0" distR="0" wp14:anchorId="0D3BC71B" wp14:editId="49520BDC">
                  <wp:extent cx="1019710" cy="994404"/>
                  <wp:effectExtent l="0" t="0" r="0" b="0"/>
                  <wp:docPr id="1340323749" name="Picture 134032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052544" cy="1026423"/>
                          </a:xfrm>
                          <a:prstGeom prst="rect">
                            <a:avLst/>
                          </a:prstGeom>
                          <a:noFill/>
                          <a:ln>
                            <a:noFill/>
                          </a:ln>
                        </pic:spPr>
                      </pic:pic>
                    </a:graphicData>
                  </a:graphic>
                </wp:inline>
              </w:drawing>
            </w:r>
          </w:p>
        </w:tc>
        <w:tc>
          <w:tcPr>
            <w:tcW w:w="1134" w:type="dxa"/>
            <w:tcBorders>
              <w:top w:val="single" w:sz="4" w:space="0" w:color="auto"/>
              <w:bottom w:val="single" w:sz="4" w:space="0" w:color="auto"/>
            </w:tcBorders>
          </w:tcPr>
          <w:p w:rsidR="002B3B70" w:rsidRPr="002B3B70" w:rsidRDefault="002B3B70" w:rsidP="004D4C53">
            <w:pPr>
              <w:jc w:val="center"/>
              <w:rPr>
                <w:rFonts w:ascii="Times New Roman" w:hAnsi="Times New Roman" w:cs="Times New Roman"/>
                <w:b/>
                <w:bCs/>
                <w:sz w:val="26"/>
                <w:szCs w:val="26"/>
              </w:rPr>
            </w:pPr>
            <w:r w:rsidRPr="002B3B70">
              <w:rPr>
                <w:rFonts w:ascii="Times New Roman" w:hAnsi="Times New Roman" w:cs="Times New Roman"/>
                <w:b/>
                <w:bCs/>
                <w:sz w:val="26"/>
                <w:szCs w:val="26"/>
              </w:rPr>
              <w:t>0,5</w:t>
            </w:r>
          </w:p>
        </w:tc>
      </w:tr>
      <w:tr w:rsidR="002B3B70" w:rsidRPr="002B3B70" w:rsidTr="004757F1">
        <w:tc>
          <w:tcPr>
            <w:tcW w:w="851" w:type="dxa"/>
            <w:vMerge/>
          </w:tcPr>
          <w:p w:rsidR="002B3B70" w:rsidRPr="002B3B70" w:rsidRDefault="002B3B70" w:rsidP="004D4C53">
            <w:pPr>
              <w:jc w:val="center"/>
              <w:rPr>
                <w:rFonts w:ascii="Times New Roman" w:hAnsi="Times New Roman" w:cs="Times New Roman"/>
                <w:b/>
                <w:sz w:val="26"/>
                <w:szCs w:val="26"/>
              </w:rPr>
            </w:pPr>
          </w:p>
        </w:tc>
        <w:tc>
          <w:tcPr>
            <w:tcW w:w="8221" w:type="dxa"/>
            <w:tcBorders>
              <w:top w:val="single" w:sz="4" w:space="0" w:color="auto"/>
              <w:bottom w:val="single" w:sz="4" w:space="0" w:color="auto"/>
            </w:tcBorders>
          </w:tcPr>
          <w:p w:rsidR="002B3B70" w:rsidRPr="002B3B70" w:rsidRDefault="002B3B70" w:rsidP="001E6F9D">
            <w:pPr>
              <w:pStyle w:val="NoSpacing"/>
              <w:rPr>
                <w:sz w:val="26"/>
                <w:szCs w:val="26"/>
              </w:rPr>
            </w:pPr>
            <w:r w:rsidRPr="002B3B70">
              <w:rPr>
                <w:sz w:val="26"/>
                <w:szCs w:val="26"/>
              </w:rPr>
              <w:t xml:space="preserve">Thể tích của vật thể lúc đầu là: </w:t>
            </w:r>
            <w:r w:rsidRPr="002B3B70">
              <w:rPr>
                <w:position w:val="-16"/>
                <w:sz w:val="26"/>
                <w:szCs w:val="26"/>
              </w:rPr>
              <w:object w:dxaOrig="3200" w:dyaOrig="440">
                <v:shape id="_x0000_i1240" type="#_x0000_t75" style="width:159.5pt;height:22pt" o:ole="">
                  <v:imagedata r:id="rId404" o:title=""/>
                </v:shape>
                <o:OLEObject Type="Embed" ProgID="Equation.DSMT4" ShapeID="_x0000_i1240" DrawAspect="Content" ObjectID="_1805306403" r:id="rId405"/>
              </w:object>
            </w:r>
            <w:r w:rsidRPr="002B3B70">
              <w:rPr>
                <w:sz w:val="26"/>
                <w:szCs w:val="26"/>
              </w:rPr>
              <w:t>.</w:t>
            </w:r>
          </w:p>
          <w:p w:rsidR="002B3B70" w:rsidRPr="002B3B70" w:rsidRDefault="002B3B70" w:rsidP="001E6F9D">
            <w:pPr>
              <w:pStyle w:val="NoSpacing"/>
              <w:rPr>
                <w:sz w:val="26"/>
                <w:szCs w:val="26"/>
              </w:rPr>
            </w:pPr>
            <w:r w:rsidRPr="002B3B70">
              <w:rPr>
                <w:sz w:val="26"/>
                <w:szCs w:val="26"/>
              </w:rPr>
              <w:t xml:space="preserve">Thể tích của phần vật thể bị khoan là: </w:t>
            </w:r>
            <w:r w:rsidRPr="002B3B70">
              <w:rPr>
                <w:position w:val="-16"/>
                <w:sz w:val="26"/>
                <w:szCs w:val="26"/>
              </w:rPr>
              <w:object w:dxaOrig="3180" w:dyaOrig="440">
                <v:shape id="_x0000_i1241" type="#_x0000_t75" style="width:158.85pt;height:22pt" o:ole="">
                  <v:imagedata r:id="rId406" o:title=""/>
                </v:shape>
                <o:OLEObject Type="Embed" ProgID="Equation.DSMT4" ShapeID="_x0000_i1241" DrawAspect="Content" ObjectID="_1805306404" r:id="rId407"/>
              </w:object>
            </w:r>
          </w:p>
        </w:tc>
        <w:tc>
          <w:tcPr>
            <w:tcW w:w="1134" w:type="dxa"/>
            <w:tcBorders>
              <w:top w:val="single" w:sz="4" w:space="0" w:color="auto"/>
              <w:bottom w:val="single" w:sz="4" w:space="0" w:color="auto"/>
            </w:tcBorders>
            <w:vAlign w:val="center"/>
          </w:tcPr>
          <w:p w:rsidR="002B3B70" w:rsidRPr="002B3B70" w:rsidRDefault="002B3B70" w:rsidP="004D4C53">
            <w:pPr>
              <w:jc w:val="center"/>
              <w:rPr>
                <w:rFonts w:ascii="Times New Roman" w:hAnsi="Times New Roman" w:cs="Times New Roman"/>
                <w:sz w:val="26"/>
                <w:szCs w:val="26"/>
              </w:rPr>
            </w:pPr>
            <w:r w:rsidRPr="002B3B70">
              <w:rPr>
                <w:rFonts w:ascii="Times New Roman" w:hAnsi="Times New Roman" w:cs="Times New Roman"/>
                <w:sz w:val="26"/>
                <w:szCs w:val="26"/>
              </w:rPr>
              <w:t>0,25</w:t>
            </w:r>
          </w:p>
        </w:tc>
      </w:tr>
      <w:tr w:rsidR="002B3B70" w:rsidRPr="002B3B70" w:rsidTr="004757F1">
        <w:tc>
          <w:tcPr>
            <w:tcW w:w="851" w:type="dxa"/>
            <w:vMerge/>
          </w:tcPr>
          <w:p w:rsidR="002B3B70" w:rsidRPr="002B3B70" w:rsidRDefault="002B3B70" w:rsidP="004D4C53">
            <w:pPr>
              <w:jc w:val="center"/>
              <w:rPr>
                <w:rFonts w:ascii="Times New Roman" w:hAnsi="Times New Roman" w:cs="Times New Roman"/>
                <w:b/>
                <w:sz w:val="26"/>
                <w:szCs w:val="26"/>
              </w:rPr>
            </w:pPr>
          </w:p>
        </w:tc>
        <w:tc>
          <w:tcPr>
            <w:tcW w:w="8221" w:type="dxa"/>
            <w:tcBorders>
              <w:top w:val="single" w:sz="4" w:space="0" w:color="auto"/>
              <w:bottom w:val="dotted" w:sz="2" w:space="0" w:color="auto"/>
            </w:tcBorders>
          </w:tcPr>
          <w:p w:rsidR="002B3B70" w:rsidRPr="002B3B70" w:rsidRDefault="002B3B70" w:rsidP="001E6F9D">
            <w:pPr>
              <w:pStyle w:val="NoSpacing"/>
              <w:rPr>
                <w:sz w:val="26"/>
                <w:szCs w:val="26"/>
              </w:rPr>
            </w:pPr>
            <w:r w:rsidRPr="002B3B70">
              <w:rPr>
                <w:sz w:val="26"/>
                <w:szCs w:val="26"/>
              </w:rPr>
              <w:t xml:space="preserve">Thể tích phần còn lại của vật thể đã cho là: </w:t>
            </w:r>
          </w:p>
          <w:p w:rsidR="002B3B70" w:rsidRPr="002B3B70" w:rsidRDefault="002B3B70" w:rsidP="001E6F9D">
            <w:pPr>
              <w:pStyle w:val="NoSpacing"/>
              <w:rPr>
                <w:sz w:val="26"/>
                <w:szCs w:val="26"/>
              </w:rPr>
            </w:pPr>
            <w:r w:rsidRPr="002B3B70">
              <w:rPr>
                <w:position w:val="-16"/>
                <w:sz w:val="26"/>
                <w:szCs w:val="26"/>
              </w:rPr>
              <w:t xml:space="preserve">              </w:t>
            </w:r>
            <w:r w:rsidRPr="002B3B70">
              <w:rPr>
                <w:position w:val="-16"/>
                <w:sz w:val="26"/>
                <w:szCs w:val="26"/>
              </w:rPr>
              <w:object w:dxaOrig="3760" w:dyaOrig="440">
                <v:shape id="_x0000_i1242" type="#_x0000_t75" style="width:188pt;height:22pt" o:ole="">
                  <v:imagedata r:id="rId408" o:title=""/>
                </v:shape>
                <o:OLEObject Type="Embed" ProgID="Equation.DSMT4" ShapeID="_x0000_i1242" DrawAspect="Content" ObjectID="_1805306405" r:id="rId409"/>
              </w:object>
            </w:r>
          </w:p>
          <w:p w:rsidR="002B3B70" w:rsidRPr="002B3B70" w:rsidRDefault="002B3B70" w:rsidP="001E6F9D">
            <w:pPr>
              <w:pStyle w:val="NoSpacing"/>
              <w:rPr>
                <w:sz w:val="26"/>
                <w:szCs w:val="26"/>
              </w:rPr>
            </w:pPr>
            <w:r w:rsidRPr="002B3B70">
              <w:rPr>
                <w:sz w:val="26"/>
                <w:szCs w:val="26"/>
              </w:rPr>
              <w:t xml:space="preserve">Vậy thể tích phần còn lại của vật thể đã cho là </w:t>
            </w:r>
            <w:r w:rsidRPr="002B3B70">
              <w:rPr>
                <w:position w:val="-6"/>
                <w:sz w:val="26"/>
                <w:szCs w:val="26"/>
              </w:rPr>
              <w:object w:dxaOrig="920" w:dyaOrig="320">
                <v:shape id="_x0000_i1243" type="#_x0000_t75" style="width:45.8pt;height:15.45pt" o:ole="">
                  <v:imagedata r:id="rId410" o:title=""/>
                </v:shape>
                <o:OLEObject Type="Embed" ProgID="Equation.DSMT4" ShapeID="_x0000_i1243" DrawAspect="Content" ObjectID="_1805306406" r:id="rId411"/>
              </w:object>
            </w:r>
            <w:r w:rsidRPr="002B3B70">
              <w:rPr>
                <w:sz w:val="26"/>
                <w:szCs w:val="26"/>
              </w:rPr>
              <w:t>.</w:t>
            </w:r>
          </w:p>
        </w:tc>
        <w:tc>
          <w:tcPr>
            <w:tcW w:w="1134" w:type="dxa"/>
            <w:tcBorders>
              <w:top w:val="single" w:sz="4" w:space="0" w:color="auto"/>
              <w:bottom w:val="dotted" w:sz="2" w:space="0" w:color="auto"/>
            </w:tcBorders>
            <w:vAlign w:val="center"/>
          </w:tcPr>
          <w:p w:rsidR="002B3B70" w:rsidRPr="002B3B70" w:rsidRDefault="002B3B70" w:rsidP="004D4C53">
            <w:pPr>
              <w:jc w:val="center"/>
              <w:rPr>
                <w:rFonts w:ascii="Times New Roman" w:hAnsi="Times New Roman" w:cs="Times New Roman"/>
                <w:sz w:val="26"/>
                <w:szCs w:val="26"/>
              </w:rPr>
            </w:pPr>
            <w:r w:rsidRPr="002B3B70">
              <w:rPr>
                <w:rFonts w:ascii="Times New Roman" w:hAnsi="Times New Roman" w:cs="Times New Roman"/>
                <w:sz w:val="26"/>
                <w:szCs w:val="26"/>
              </w:rPr>
              <w:t>0,25</w:t>
            </w:r>
          </w:p>
        </w:tc>
      </w:tr>
    </w:tbl>
    <w:p w:rsidR="002B3B70" w:rsidRPr="002B3B70" w:rsidRDefault="002B3B70" w:rsidP="008276A0">
      <w:pPr>
        <w:pStyle w:val="ListParagraph"/>
        <w:ind w:left="1080" w:right="422"/>
        <w:jc w:val="both"/>
        <w:rPr>
          <w:rFonts w:ascii="Times New Roman" w:hAnsi="Times New Roman" w:cs="Times New Roman"/>
          <w:sz w:val="26"/>
          <w:szCs w:val="26"/>
        </w:rPr>
      </w:pPr>
    </w:p>
    <w:p w:rsidR="002B3B70" w:rsidRPr="002B3B70" w:rsidRDefault="002B3B70" w:rsidP="0068388D">
      <w:pPr>
        <w:spacing w:before="30" w:line="280" w:lineRule="exact"/>
        <w:ind w:left="-284"/>
        <w:jc w:val="both"/>
        <w:rPr>
          <w:rFonts w:ascii="Times New Roman" w:hAnsi="Times New Roman" w:cs="Times New Roman"/>
          <w:i/>
          <w:color w:val="000000" w:themeColor="text1"/>
          <w:sz w:val="26"/>
          <w:szCs w:val="26"/>
        </w:rPr>
      </w:pPr>
      <w:r w:rsidRPr="002B3B70">
        <w:rPr>
          <w:rFonts w:ascii="Times New Roman" w:hAnsi="Times New Roman" w:cs="Times New Roman"/>
          <w:i/>
          <w:color w:val="000000" w:themeColor="text1"/>
          <w:sz w:val="26"/>
          <w:szCs w:val="26"/>
        </w:rPr>
        <w:t>*Chú</w:t>
      </w:r>
      <w:r w:rsidRPr="002B3B70">
        <w:rPr>
          <w:rFonts w:ascii="Times New Roman" w:hAnsi="Times New Roman" w:cs="Times New Roman"/>
          <w:i/>
          <w:color w:val="000000" w:themeColor="text1"/>
          <w:spacing w:val="52"/>
          <w:sz w:val="26"/>
          <w:szCs w:val="26"/>
        </w:rPr>
        <w:t xml:space="preserve"> </w:t>
      </w:r>
      <w:r w:rsidRPr="002B3B70">
        <w:rPr>
          <w:rFonts w:ascii="Times New Roman" w:hAnsi="Times New Roman" w:cs="Times New Roman"/>
          <w:i/>
          <w:color w:val="000000" w:themeColor="text1"/>
          <w:sz w:val="26"/>
          <w:szCs w:val="26"/>
        </w:rPr>
        <w:t>ý:</w:t>
      </w:r>
      <w:r w:rsidRPr="002B3B70">
        <w:rPr>
          <w:rFonts w:ascii="Times New Roman" w:hAnsi="Times New Roman" w:cs="Times New Roman"/>
          <w:i/>
          <w:color w:val="000000" w:themeColor="text1"/>
          <w:spacing w:val="26"/>
          <w:sz w:val="26"/>
          <w:szCs w:val="26"/>
        </w:rPr>
        <w:t xml:space="preserve"> </w:t>
      </w:r>
      <w:r w:rsidRPr="002B3B70">
        <w:rPr>
          <w:rFonts w:ascii="Times New Roman" w:hAnsi="Times New Roman" w:cs="Times New Roman"/>
          <w:i/>
          <w:color w:val="000000" w:themeColor="text1"/>
          <w:spacing w:val="2"/>
          <w:sz w:val="26"/>
          <w:szCs w:val="26"/>
        </w:rPr>
        <w:t>G</w:t>
      </w:r>
      <w:r w:rsidRPr="002B3B70">
        <w:rPr>
          <w:rFonts w:ascii="Times New Roman" w:hAnsi="Times New Roman" w:cs="Times New Roman"/>
          <w:i/>
          <w:color w:val="000000" w:themeColor="text1"/>
          <w:sz w:val="26"/>
          <w:szCs w:val="26"/>
        </w:rPr>
        <w:t>iám</w:t>
      </w:r>
      <w:r w:rsidRPr="002B3B70">
        <w:rPr>
          <w:rFonts w:ascii="Times New Roman" w:hAnsi="Times New Roman" w:cs="Times New Roman"/>
          <w:i/>
          <w:color w:val="000000" w:themeColor="text1"/>
          <w:spacing w:val="24"/>
          <w:sz w:val="26"/>
          <w:szCs w:val="26"/>
        </w:rPr>
        <w:t xml:space="preserve"> </w:t>
      </w:r>
      <w:r w:rsidRPr="002B3B70">
        <w:rPr>
          <w:rFonts w:ascii="Times New Roman" w:hAnsi="Times New Roman" w:cs="Times New Roman"/>
          <w:i/>
          <w:color w:val="000000" w:themeColor="text1"/>
          <w:spacing w:val="1"/>
          <w:sz w:val="26"/>
          <w:szCs w:val="26"/>
        </w:rPr>
        <w:t>k</w:t>
      </w:r>
      <w:r w:rsidRPr="002B3B70">
        <w:rPr>
          <w:rFonts w:ascii="Times New Roman" w:hAnsi="Times New Roman" w:cs="Times New Roman"/>
          <w:i/>
          <w:color w:val="000000" w:themeColor="text1"/>
          <w:sz w:val="26"/>
          <w:szCs w:val="26"/>
        </w:rPr>
        <w:t>h</w:t>
      </w:r>
      <w:r w:rsidRPr="002B3B70">
        <w:rPr>
          <w:rFonts w:ascii="Times New Roman" w:hAnsi="Times New Roman" w:cs="Times New Roman"/>
          <w:i/>
          <w:color w:val="000000" w:themeColor="text1"/>
          <w:spacing w:val="2"/>
          <w:sz w:val="26"/>
          <w:szCs w:val="26"/>
        </w:rPr>
        <w:t>ả</w:t>
      </w:r>
      <w:r w:rsidRPr="002B3B70">
        <w:rPr>
          <w:rFonts w:ascii="Times New Roman" w:hAnsi="Times New Roman" w:cs="Times New Roman"/>
          <w:i/>
          <w:color w:val="000000" w:themeColor="text1"/>
          <w:sz w:val="26"/>
          <w:szCs w:val="26"/>
        </w:rPr>
        <w:t>o</w:t>
      </w:r>
      <w:r w:rsidRPr="002B3B70">
        <w:rPr>
          <w:rFonts w:ascii="Times New Roman" w:hAnsi="Times New Roman" w:cs="Times New Roman"/>
          <w:i/>
          <w:color w:val="000000" w:themeColor="text1"/>
          <w:spacing w:val="24"/>
          <w:sz w:val="26"/>
          <w:szCs w:val="26"/>
        </w:rPr>
        <w:t xml:space="preserve"> </w:t>
      </w:r>
      <w:r w:rsidRPr="002B3B70">
        <w:rPr>
          <w:rFonts w:ascii="Times New Roman" w:hAnsi="Times New Roman" w:cs="Times New Roman"/>
          <w:i/>
          <w:color w:val="000000" w:themeColor="text1"/>
          <w:spacing w:val="1"/>
          <w:sz w:val="26"/>
          <w:szCs w:val="26"/>
        </w:rPr>
        <w:t>c</w:t>
      </w:r>
      <w:r w:rsidRPr="002B3B70">
        <w:rPr>
          <w:rFonts w:ascii="Times New Roman" w:hAnsi="Times New Roman" w:cs="Times New Roman"/>
          <w:i/>
          <w:color w:val="000000" w:themeColor="text1"/>
          <w:sz w:val="26"/>
          <w:szCs w:val="26"/>
        </w:rPr>
        <w:t>hấm</w:t>
      </w:r>
      <w:r w:rsidRPr="002B3B70">
        <w:rPr>
          <w:rFonts w:ascii="Times New Roman" w:hAnsi="Times New Roman" w:cs="Times New Roman"/>
          <w:i/>
          <w:color w:val="000000" w:themeColor="text1"/>
          <w:spacing w:val="23"/>
          <w:sz w:val="26"/>
          <w:szCs w:val="26"/>
        </w:rPr>
        <w:t xml:space="preserve"> </w:t>
      </w:r>
      <w:r w:rsidRPr="002B3B70">
        <w:rPr>
          <w:rFonts w:ascii="Times New Roman" w:hAnsi="Times New Roman" w:cs="Times New Roman"/>
          <w:i/>
          <w:color w:val="000000" w:themeColor="text1"/>
          <w:spacing w:val="1"/>
          <w:sz w:val="26"/>
          <w:szCs w:val="26"/>
        </w:rPr>
        <w:t>c</w:t>
      </w:r>
      <w:r w:rsidRPr="002B3B70">
        <w:rPr>
          <w:rFonts w:ascii="Times New Roman" w:hAnsi="Times New Roman" w:cs="Times New Roman"/>
          <w:i/>
          <w:color w:val="000000" w:themeColor="text1"/>
          <w:sz w:val="26"/>
          <w:szCs w:val="26"/>
        </w:rPr>
        <w:t>ăn</w:t>
      </w:r>
      <w:r w:rsidRPr="002B3B70">
        <w:rPr>
          <w:rFonts w:ascii="Times New Roman" w:hAnsi="Times New Roman" w:cs="Times New Roman"/>
          <w:i/>
          <w:color w:val="000000" w:themeColor="text1"/>
          <w:spacing w:val="39"/>
          <w:sz w:val="26"/>
          <w:szCs w:val="26"/>
        </w:rPr>
        <w:t xml:space="preserve"> </w:t>
      </w:r>
      <w:r w:rsidRPr="002B3B70">
        <w:rPr>
          <w:rFonts w:ascii="Times New Roman" w:hAnsi="Times New Roman" w:cs="Times New Roman"/>
          <w:i/>
          <w:color w:val="000000" w:themeColor="text1"/>
          <w:sz w:val="26"/>
          <w:szCs w:val="26"/>
        </w:rPr>
        <w:t>cứ</w:t>
      </w:r>
      <w:r w:rsidRPr="002B3B70">
        <w:rPr>
          <w:rFonts w:ascii="Times New Roman" w:hAnsi="Times New Roman" w:cs="Times New Roman"/>
          <w:i/>
          <w:color w:val="000000" w:themeColor="text1"/>
          <w:spacing w:val="28"/>
          <w:sz w:val="26"/>
          <w:szCs w:val="26"/>
        </w:rPr>
        <w:t xml:space="preserve"> </w:t>
      </w:r>
      <w:r w:rsidRPr="002B3B70">
        <w:rPr>
          <w:rFonts w:ascii="Times New Roman" w:hAnsi="Times New Roman" w:cs="Times New Roman"/>
          <w:i/>
          <w:color w:val="000000" w:themeColor="text1"/>
          <w:spacing w:val="1"/>
          <w:sz w:val="26"/>
          <w:szCs w:val="26"/>
        </w:rPr>
        <w:t>v</w:t>
      </w:r>
      <w:r w:rsidRPr="002B3B70">
        <w:rPr>
          <w:rFonts w:ascii="Times New Roman" w:hAnsi="Times New Roman" w:cs="Times New Roman"/>
          <w:i/>
          <w:color w:val="000000" w:themeColor="text1"/>
          <w:sz w:val="26"/>
          <w:szCs w:val="26"/>
        </w:rPr>
        <w:t>ào</w:t>
      </w:r>
      <w:r w:rsidRPr="002B3B70">
        <w:rPr>
          <w:rFonts w:ascii="Times New Roman" w:hAnsi="Times New Roman" w:cs="Times New Roman"/>
          <w:i/>
          <w:color w:val="000000" w:themeColor="text1"/>
          <w:spacing w:val="25"/>
          <w:sz w:val="26"/>
          <w:szCs w:val="26"/>
        </w:rPr>
        <w:t xml:space="preserve"> </w:t>
      </w:r>
      <w:r w:rsidRPr="002B3B70">
        <w:rPr>
          <w:rFonts w:ascii="Times New Roman" w:hAnsi="Times New Roman" w:cs="Times New Roman"/>
          <w:i/>
          <w:color w:val="000000" w:themeColor="text1"/>
          <w:sz w:val="26"/>
          <w:szCs w:val="26"/>
        </w:rPr>
        <w:t>bài</w:t>
      </w:r>
      <w:r w:rsidRPr="002B3B70">
        <w:rPr>
          <w:rFonts w:ascii="Times New Roman" w:hAnsi="Times New Roman" w:cs="Times New Roman"/>
          <w:i/>
          <w:color w:val="000000" w:themeColor="text1"/>
          <w:spacing w:val="41"/>
          <w:sz w:val="26"/>
          <w:szCs w:val="26"/>
        </w:rPr>
        <w:t xml:space="preserve"> </w:t>
      </w:r>
      <w:r w:rsidRPr="002B3B70">
        <w:rPr>
          <w:rFonts w:ascii="Times New Roman" w:hAnsi="Times New Roman" w:cs="Times New Roman"/>
          <w:i/>
          <w:color w:val="000000" w:themeColor="text1"/>
          <w:spacing w:val="3"/>
          <w:sz w:val="26"/>
          <w:szCs w:val="26"/>
        </w:rPr>
        <w:t>l</w:t>
      </w:r>
      <w:r w:rsidRPr="002B3B70">
        <w:rPr>
          <w:rFonts w:ascii="Times New Roman" w:hAnsi="Times New Roman" w:cs="Times New Roman"/>
          <w:i/>
          <w:color w:val="000000" w:themeColor="text1"/>
          <w:sz w:val="26"/>
          <w:szCs w:val="26"/>
        </w:rPr>
        <w:t>àm</w:t>
      </w:r>
      <w:r w:rsidRPr="002B3B70">
        <w:rPr>
          <w:rFonts w:ascii="Times New Roman" w:hAnsi="Times New Roman" w:cs="Times New Roman"/>
          <w:i/>
          <w:color w:val="000000" w:themeColor="text1"/>
          <w:spacing w:val="26"/>
          <w:sz w:val="26"/>
          <w:szCs w:val="26"/>
        </w:rPr>
        <w:t xml:space="preserve"> </w:t>
      </w:r>
      <w:r w:rsidRPr="002B3B70">
        <w:rPr>
          <w:rFonts w:ascii="Times New Roman" w:hAnsi="Times New Roman" w:cs="Times New Roman"/>
          <w:i/>
          <w:color w:val="000000" w:themeColor="text1"/>
          <w:sz w:val="26"/>
          <w:szCs w:val="26"/>
        </w:rPr>
        <w:t>của</w:t>
      </w:r>
      <w:r w:rsidRPr="002B3B70">
        <w:rPr>
          <w:rFonts w:ascii="Times New Roman" w:hAnsi="Times New Roman" w:cs="Times New Roman"/>
          <w:i/>
          <w:color w:val="000000" w:themeColor="text1"/>
          <w:spacing w:val="39"/>
          <w:sz w:val="26"/>
          <w:szCs w:val="26"/>
        </w:rPr>
        <w:t xml:space="preserve"> </w:t>
      </w:r>
      <w:r w:rsidRPr="002B3B70">
        <w:rPr>
          <w:rFonts w:ascii="Times New Roman" w:hAnsi="Times New Roman" w:cs="Times New Roman"/>
          <w:i/>
          <w:color w:val="000000" w:themeColor="text1"/>
          <w:sz w:val="26"/>
          <w:szCs w:val="26"/>
        </w:rPr>
        <w:t>học</w:t>
      </w:r>
      <w:r w:rsidRPr="002B3B70">
        <w:rPr>
          <w:rFonts w:ascii="Times New Roman" w:hAnsi="Times New Roman" w:cs="Times New Roman"/>
          <w:i/>
          <w:color w:val="000000" w:themeColor="text1"/>
          <w:spacing w:val="28"/>
          <w:sz w:val="26"/>
          <w:szCs w:val="26"/>
        </w:rPr>
        <w:t xml:space="preserve"> </w:t>
      </w:r>
      <w:r w:rsidRPr="002B3B70">
        <w:rPr>
          <w:rFonts w:ascii="Times New Roman" w:hAnsi="Times New Roman" w:cs="Times New Roman"/>
          <w:i/>
          <w:color w:val="000000" w:themeColor="text1"/>
          <w:spacing w:val="-2"/>
          <w:sz w:val="26"/>
          <w:szCs w:val="26"/>
        </w:rPr>
        <w:t>s</w:t>
      </w:r>
      <w:r w:rsidRPr="002B3B70">
        <w:rPr>
          <w:rFonts w:ascii="Times New Roman" w:hAnsi="Times New Roman" w:cs="Times New Roman"/>
          <w:i/>
          <w:color w:val="000000" w:themeColor="text1"/>
          <w:sz w:val="26"/>
          <w:szCs w:val="26"/>
        </w:rPr>
        <w:t>inh</w:t>
      </w:r>
      <w:r w:rsidRPr="002B3B70">
        <w:rPr>
          <w:rFonts w:ascii="Times New Roman" w:hAnsi="Times New Roman" w:cs="Times New Roman"/>
          <w:i/>
          <w:color w:val="000000" w:themeColor="text1"/>
          <w:spacing w:val="27"/>
          <w:sz w:val="26"/>
          <w:szCs w:val="26"/>
        </w:rPr>
        <w:t xml:space="preserve"> </w:t>
      </w:r>
      <w:r w:rsidRPr="002B3B70">
        <w:rPr>
          <w:rFonts w:ascii="Times New Roman" w:hAnsi="Times New Roman" w:cs="Times New Roman"/>
          <w:i/>
          <w:color w:val="000000" w:themeColor="text1"/>
          <w:sz w:val="26"/>
          <w:szCs w:val="26"/>
        </w:rPr>
        <w:t>để</w:t>
      </w:r>
      <w:r w:rsidRPr="002B3B70">
        <w:rPr>
          <w:rFonts w:ascii="Times New Roman" w:hAnsi="Times New Roman" w:cs="Times New Roman"/>
          <w:i/>
          <w:color w:val="000000" w:themeColor="text1"/>
          <w:spacing w:val="26"/>
          <w:sz w:val="26"/>
          <w:szCs w:val="26"/>
        </w:rPr>
        <w:t xml:space="preserve"> </w:t>
      </w:r>
      <w:r w:rsidRPr="002B3B70">
        <w:rPr>
          <w:rFonts w:ascii="Times New Roman" w:hAnsi="Times New Roman" w:cs="Times New Roman"/>
          <w:i/>
          <w:color w:val="000000" w:themeColor="text1"/>
          <w:spacing w:val="1"/>
          <w:sz w:val="26"/>
          <w:szCs w:val="26"/>
        </w:rPr>
        <w:t>c</w:t>
      </w:r>
      <w:r w:rsidRPr="002B3B70">
        <w:rPr>
          <w:rFonts w:ascii="Times New Roman" w:hAnsi="Times New Roman" w:cs="Times New Roman"/>
          <w:i/>
          <w:color w:val="000000" w:themeColor="text1"/>
          <w:sz w:val="26"/>
          <w:szCs w:val="26"/>
        </w:rPr>
        <w:t>ho</w:t>
      </w:r>
      <w:r w:rsidRPr="002B3B70">
        <w:rPr>
          <w:rFonts w:ascii="Times New Roman" w:hAnsi="Times New Roman" w:cs="Times New Roman"/>
          <w:i/>
          <w:color w:val="000000" w:themeColor="text1"/>
          <w:spacing w:val="24"/>
          <w:sz w:val="26"/>
          <w:szCs w:val="26"/>
        </w:rPr>
        <w:t xml:space="preserve"> </w:t>
      </w:r>
      <w:r w:rsidRPr="002B3B70">
        <w:rPr>
          <w:rFonts w:ascii="Times New Roman" w:hAnsi="Times New Roman" w:cs="Times New Roman"/>
          <w:i/>
          <w:color w:val="000000" w:themeColor="text1"/>
          <w:sz w:val="26"/>
          <w:szCs w:val="26"/>
        </w:rPr>
        <w:t>đi</w:t>
      </w:r>
      <w:r w:rsidRPr="002B3B70">
        <w:rPr>
          <w:rFonts w:ascii="Times New Roman" w:hAnsi="Times New Roman" w:cs="Times New Roman"/>
          <w:i/>
          <w:color w:val="000000" w:themeColor="text1"/>
          <w:spacing w:val="1"/>
          <w:sz w:val="26"/>
          <w:szCs w:val="26"/>
        </w:rPr>
        <w:t>ể</w:t>
      </w:r>
      <w:r w:rsidRPr="002B3B70">
        <w:rPr>
          <w:rFonts w:ascii="Times New Roman" w:hAnsi="Times New Roman" w:cs="Times New Roman"/>
          <w:i/>
          <w:color w:val="000000" w:themeColor="text1"/>
          <w:sz w:val="26"/>
          <w:szCs w:val="26"/>
        </w:rPr>
        <w:t>m;</w:t>
      </w:r>
      <w:r w:rsidRPr="002B3B70">
        <w:rPr>
          <w:rFonts w:ascii="Times New Roman" w:hAnsi="Times New Roman" w:cs="Times New Roman"/>
          <w:i/>
          <w:color w:val="000000" w:themeColor="text1"/>
          <w:spacing w:val="23"/>
          <w:sz w:val="26"/>
          <w:szCs w:val="26"/>
        </w:rPr>
        <w:t xml:space="preserve"> </w:t>
      </w:r>
      <w:r w:rsidRPr="002B3B70">
        <w:rPr>
          <w:rFonts w:ascii="Times New Roman" w:hAnsi="Times New Roman" w:cs="Times New Roman"/>
          <w:i/>
          <w:color w:val="000000" w:themeColor="text1"/>
          <w:sz w:val="26"/>
          <w:szCs w:val="26"/>
        </w:rPr>
        <w:t>n</w:t>
      </w:r>
      <w:r w:rsidRPr="002B3B70">
        <w:rPr>
          <w:rFonts w:ascii="Times New Roman" w:hAnsi="Times New Roman" w:cs="Times New Roman"/>
          <w:i/>
          <w:color w:val="000000" w:themeColor="text1"/>
          <w:spacing w:val="1"/>
          <w:sz w:val="26"/>
          <w:szCs w:val="26"/>
        </w:rPr>
        <w:t>ế</w:t>
      </w:r>
      <w:r w:rsidRPr="002B3B70">
        <w:rPr>
          <w:rFonts w:ascii="Times New Roman" w:hAnsi="Times New Roman" w:cs="Times New Roman"/>
          <w:i/>
          <w:color w:val="000000" w:themeColor="text1"/>
          <w:sz w:val="26"/>
          <w:szCs w:val="26"/>
        </w:rPr>
        <w:t>u</w:t>
      </w:r>
      <w:r w:rsidRPr="002B3B70">
        <w:rPr>
          <w:rFonts w:ascii="Times New Roman" w:hAnsi="Times New Roman" w:cs="Times New Roman"/>
          <w:i/>
          <w:color w:val="000000" w:themeColor="text1"/>
          <w:spacing w:val="24"/>
          <w:sz w:val="26"/>
          <w:szCs w:val="26"/>
        </w:rPr>
        <w:t xml:space="preserve"> </w:t>
      </w:r>
      <w:r w:rsidRPr="002B3B70">
        <w:rPr>
          <w:rFonts w:ascii="Times New Roman" w:hAnsi="Times New Roman" w:cs="Times New Roman"/>
          <w:i/>
          <w:color w:val="000000" w:themeColor="text1"/>
          <w:sz w:val="26"/>
          <w:szCs w:val="26"/>
        </w:rPr>
        <w:t>học</w:t>
      </w:r>
      <w:r w:rsidRPr="002B3B70">
        <w:rPr>
          <w:rFonts w:ascii="Times New Roman" w:hAnsi="Times New Roman" w:cs="Times New Roman"/>
          <w:i/>
          <w:color w:val="000000" w:themeColor="text1"/>
          <w:spacing w:val="25"/>
          <w:sz w:val="26"/>
          <w:szCs w:val="26"/>
        </w:rPr>
        <w:t xml:space="preserve"> </w:t>
      </w:r>
      <w:r w:rsidRPr="002B3B70">
        <w:rPr>
          <w:rFonts w:ascii="Times New Roman" w:hAnsi="Times New Roman" w:cs="Times New Roman"/>
          <w:i/>
          <w:color w:val="000000" w:themeColor="text1"/>
          <w:sz w:val="26"/>
          <w:szCs w:val="26"/>
        </w:rPr>
        <w:t>si</w:t>
      </w:r>
      <w:r w:rsidRPr="002B3B70">
        <w:rPr>
          <w:rFonts w:ascii="Times New Roman" w:hAnsi="Times New Roman" w:cs="Times New Roman"/>
          <w:i/>
          <w:color w:val="000000" w:themeColor="text1"/>
          <w:spacing w:val="2"/>
          <w:sz w:val="26"/>
          <w:szCs w:val="26"/>
        </w:rPr>
        <w:t>n</w:t>
      </w:r>
      <w:r w:rsidRPr="002B3B70">
        <w:rPr>
          <w:rFonts w:ascii="Times New Roman" w:hAnsi="Times New Roman" w:cs="Times New Roman"/>
          <w:i/>
          <w:color w:val="000000" w:themeColor="text1"/>
          <w:sz w:val="26"/>
          <w:szCs w:val="26"/>
        </w:rPr>
        <w:t>h</w:t>
      </w:r>
      <w:r w:rsidRPr="002B3B70">
        <w:rPr>
          <w:rFonts w:ascii="Times New Roman" w:hAnsi="Times New Roman" w:cs="Times New Roman"/>
          <w:i/>
          <w:color w:val="000000" w:themeColor="text1"/>
          <w:spacing w:val="26"/>
          <w:sz w:val="26"/>
          <w:szCs w:val="26"/>
        </w:rPr>
        <w:t xml:space="preserve"> </w:t>
      </w:r>
      <w:r w:rsidRPr="002B3B70">
        <w:rPr>
          <w:rFonts w:ascii="Times New Roman" w:hAnsi="Times New Roman" w:cs="Times New Roman"/>
          <w:i/>
          <w:color w:val="000000" w:themeColor="text1"/>
          <w:sz w:val="26"/>
          <w:szCs w:val="26"/>
        </w:rPr>
        <w:t>làm cá</w:t>
      </w:r>
      <w:r w:rsidRPr="002B3B70">
        <w:rPr>
          <w:rFonts w:ascii="Times New Roman" w:hAnsi="Times New Roman" w:cs="Times New Roman"/>
          <w:i/>
          <w:color w:val="000000" w:themeColor="text1"/>
          <w:spacing w:val="1"/>
          <w:sz w:val="26"/>
          <w:szCs w:val="26"/>
        </w:rPr>
        <w:t>c</w:t>
      </w:r>
      <w:r w:rsidRPr="002B3B70">
        <w:rPr>
          <w:rFonts w:ascii="Times New Roman" w:hAnsi="Times New Roman" w:cs="Times New Roman"/>
          <w:i/>
          <w:color w:val="000000" w:themeColor="text1"/>
          <w:sz w:val="26"/>
          <w:szCs w:val="26"/>
        </w:rPr>
        <w:t>h</w:t>
      </w:r>
      <w:r w:rsidRPr="002B3B70">
        <w:rPr>
          <w:rFonts w:ascii="Times New Roman" w:hAnsi="Times New Roman" w:cs="Times New Roman"/>
          <w:i/>
          <w:color w:val="000000" w:themeColor="text1"/>
          <w:spacing w:val="10"/>
          <w:sz w:val="26"/>
          <w:szCs w:val="26"/>
        </w:rPr>
        <w:t xml:space="preserve"> </w:t>
      </w:r>
      <w:r w:rsidRPr="002B3B70">
        <w:rPr>
          <w:rFonts w:ascii="Times New Roman" w:hAnsi="Times New Roman" w:cs="Times New Roman"/>
          <w:i/>
          <w:color w:val="000000" w:themeColor="text1"/>
          <w:sz w:val="26"/>
          <w:szCs w:val="26"/>
        </w:rPr>
        <w:t>khác</w:t>
      </w:r>
      <w:r w:rsidRPr="002B3B70">
        <w:rPr>
          <w:rFonts w:ascii="Times New Roman" w:hAnsi="Times New Roman" w:cs="Times New Roman"/>
          <w:i/>
          <w:color w:val="000000" w:themeColor="text1"/>
          <w:spacing w:val="-4"/>
          <w:sz w:val="26"/>
          <w:szCs w:val="26"/>
        </w:rPr>
        <w:t xml:space="preserve"> </w:t>
      </w:r>
      <w:r w:rsidRPr="002B3B70">
        <w:rPr>
          <w:rFonts w:ascii="Times New Roman" w:hAnsi="Times New Roman" w:cs="Times New Roman"/>
          <w:i/>
          <w:color w:val="000000" w:themeColor="text1"/>
          <w:spacing w:val="2"/>
          <w:sz w:val="26"/>
          <w:szCs w:val="26"/>
        </w:rPr>
        <w:t>đ</w:t>
      </w:r>
      <w:r w:rsidRPr="002B3B70">
        <w:rPr>
          <w:rFonts w:ascii="Times New Roman" w:hAnsi="Times New Roman" w:cs="Times New Roman"/>
          <w:i/>
          <w:color w:val="000000" w:themeColor="text1"/>
          <w:sz w:val="26"/>
          <w:szCs w:val="26"/>
        </w:rPr>
        <w:t>úng</w:t>
      </w:r>
      <w:r w:rsidRPr="002B3B70">
        <w:rPr>
          <w:rFonts w:ascii="Times New Roman" w:hAnsi="Times New Roman" w:cs="Times New Roman"/>
          <w:i/>
          <w:color w:val="000000" w:themeColor="text1"/>
          <w:spacing w:val="-5"/>
          <w:sz w:val="26"/>
          <w:szCs w:val="26"/>
        </w:rPr>
        <w:t xml:space="preserve"> </w:t>
      </w:r>
      <w:r w:rsidRPr="002B3B70">
        <w:rPr>
          <w:rFonts w:ascii="Times New Roman" w:hAnsi="Times New Roman" w:cs="Times New Roman"/>
          <w:i/>
          <w:color w:val="000000" w:themeColor="text1"/>
          <w:spacing w:val="-2"/>
          <w:sz w:val="26"/>
          <w:szCs w:val="26"/>
        </w:rPr>
        <w:t>t</w:t>
      </w:r>
      <w:r w:rsidRPr="002B3B70">
        <w:rPr>
          <w:rFonts w:ascii="Times New Roman" w:hAnsi="Times New Roman" w:cs="Times New Roman"/>
          <w:i/>
          <w:color w:val="000000" w:themeColor="text1"/>
          <w:sz w:val="26"/>
          <w:szCs w:val="26"/>
        </w:rPr>
        <w:t>hì</w:t>
      </w:r>
      <w:r w:rsidRPr="002B3B70">
        <w:rPr>
          <w:rFonts w:ascii="Times New Roman" w:hAnsi="Times New Roman" w:cs="Times New Roman"/>
          <w:i/>
          <w:color w:val="000000" w:themeColor="text1"/>
          <w:spacing w:val="1"/>
          <w:sz w:val="26"/>
          <w:szCs w:val="26"/>
        </w:rPr>
        <w:t xml:space="preserve"> </w:t>
      </w:r>
      <w:r w:rsidRPr="002B3B70">
        <w:rPr>
          <w:rFonts w:ascii="Times New Roman" w:hAnsi="Times New Roman" w:cs="Times New Roman"/>
          <w:i/>
          <w:color w:val="000000" w:themeColor="text1"/>
          <w:sz w:val="26"/>
          <w:szCs w:val="26"/>
        </w:rPr>
        <w:t>tổ</w:t>
      </w:r>
      <w:r w:rsidRPr="002B3B70">
        <w:rPr>
          <w:rFonts w:ascii="Times New Roman" w:hAnsi="Times New Roman" w:cs="Times New Roman"/>
          <w:i/>
          <w:color w:val="000000" w:themeColor="text1"/>
          <w:spacing w:val="-1"/>
          <w:sz w:val="26"/>
          <w:szCs w:val="26"/>
        </w:rPr>
        <w:t xml:space="preserve"> </w:t>
      </w:r>
      <w:r w:rsidRPr="002B3B70">
        <w:rPr>
          <w:rFonts w:ascii="Times New Roman" w:hAnsi="Times New Roman" w:cs="Times New Roman"/>
          <w:i/>
          <w:color w:val="000000" w:themeColor="text1"/>
          <w:spacing w:val="4"/>
          <w:sz w:val="26"/>
          <w:szCs w:val="26"/>
        </w:rPr>
        <w:t>c</w:t>
      </w:r>
      <w:r w:rsidRPr="002B3B70">
        <w:rPr>
          <w:rFonts w:ascii="Times New Roman" w:hAnsi="Times New Roman" w:cs="Times New Roman"/>
          <w:i/>
          <w:color w:val="000000" w:themeColor="text1"/>
          <w:sz w:val="26"/>
          <w:szCs w:val="26"/>
        </w:rPr>
        <w:t>hấm</w:t>
      </w:r>
      <w:r w:rsidRPr="002B3B70">
        <w:rPr>
          <w:rFonts w:ascii="Times New Roman" w:hAnsi="Times New Roman" w:cs="Times New Roman"/>
          <w:i/>
          <w:color w:val="000000" w:themeColor="text1"/>
          <w:spacing w:val="-5"/>
          <w:sz w:val="26"/>
          <w:szCs w:val="26"/>
        </w:rPr>
        <w:t xml:space="preserve"> </w:t>
      </w:r>
      <w:r w:rsidRPr="002B3B70">
        <w:rPr>
          <w:rFonts w:ascii="Times New Roman" w:hAnsi="Times New Roman" w:cs="Times New Roman"/>
          <w:i/>
          <w:color w:val="000000" w:themeColor="text1"/>
          <w:spacing w:val="-2"/>
          <w:sz w:val="26"/>
          <w:szCs w:val="26"/>
        </w:rPr>
        <w:t>t</w:t>
      </w:r>
      <w:r w:rsidRPr="002B3B70">
        <w:rPr>
          <w:rFonts w:ascii="Times New Roman" w:hAnsi="Times New Roman" w:cs="Times New Roman"/>
          <w:i/>
          <w:color w:val="000000" w:themeColor="text1"/>
          <w:sz w:val="26"/>
          <w:szCs w:val="26"/>
        </w:rPr>
        <w:t>hống</w:t>
      </w:r>
      <w:r w:rsidRPr="002B3B70">
        <w:rPr>
          <w:rFonts w:ascii="Times New Roman" w:hAnsi="Times New Roman" w:cs="Times New Roman"/>
          <w:i/>
          <w:color w:val="000000" w:themeColor="text1"/>
          <w:spacing w:val="-3"/>
          <w:sz w:val="26"/>
          <w:szCs w:val="26"/>
        </w:rPr>
        <w:t xml:space="preserve"> </w:t>
      </w:r>
      <w:r w:rsidRPr="002B3B70">
        <w:rPr>
          <w:rFonts w:ascii="Times New Roman" w:hAnsi="Times New Roman" w:cs="Times New Roman"/>
          <w:i/>
          <w:color w:val="000000" w:themeColor="text1"/>
          <w:sz w:val="26"/>
          <w:szCs w:val="26"/>
        </w:rPr>
        <w:t>nhất</w:t>
      </w:r>
      <w:r w:rsidRPr="002B3B70">
        <w:rPr>
          <w:rFonts w:ascii="Times New Roman" w:hAnsi="Times New Roman" w:cs="Times New Roman"/>
          <w:i/>
          <w:color w:val="000000" w:themeColor="text1"/>
          <w:spacing w:val="11"/>
          <w:sz w:val="26"/>
          <w:szCs w:val="26"/>
        </w:rPr>
        <w:t xml:space="preserve"> </w:t>
      </w:r>
      <w:r w:rsidRPr="002B3B70">
        <w:rPr>
          <w:rFonts w:ascii="Times New Roman" w:hAnsi="Times New Roman" w:cs="Times New Roman"/>
          <w:i/>
          <w:color w:val="000000" w:themeColor="text1"/>
          <w:spacing w:val="1"/>
          <w:sz w:val="26"/>
          <w:szCs w:val="26"/>
        </w:rPr>
        <w:t>c</w:t>
      </w:r>
      <w:r w:rsidRPr="002B3B70">
        <w:rPr>
          <w:rFonts w:ascii="Times New Roman" w:hAnsi="Times New Roman" w:cs="Times New Roman"/>
          <w:i/>
          <w:color w:val="000000" w:themeColor="text1"/>
          <w:spacing w:val="2"/>
          <w:sz w:val="26"/>
          <w:szCs w:val="26"/>
        </w:rPr>
        <w:t>h</w:t>
      </w:r>
      <w:r w:rsidRPr="002B3B70">
        <w:rPr>
          <w:rFonts w:ascii="Times New Roman" w:hAnsi="Times New Roman" w:cs="Times New Roman"/>
          <w:i/>
          <w:color w:val="000000" w:themeColor="text1"/>
          <w:sz w:val="26"/>
          <w:szCs w:val="26"/>
        </w:rPr>
        <w:t>o</w:t>
      </w:r>
      <w:r w:rsidRPr="002B3B70">
        <w:rPr>
          <w:rFonts w:ascii="Times New Roman" w:hAnsi="Times New Roman" w:cs="Times New Roman"/>
          <w:i/>
          <w:color w:val="000000" w:themeColor="text1"/>
          <w:spacing w:val="-4"/>
          <w:sz w:val="26"/>
          <w:szCs w:val="26"/>
        </w:rPr>
        <w:t xml:space="preserve"> </w:t>
      </w:r>
      <w:r w:rsidRPr="002B3B70">
        <w:rPr>
          <w:rFonts w:ascii="Times New Roman" w:hAnsi="Times New Roman" w:cs="Times New Roman"/>
          <w:i/>
          <w:color w:val="000000" w:themeColor="text1"/>
          <w:sz w:val="26"/>
          <w:szCs w:val="26"/>
        </w:rPr>
        <w:t>đ</w:t>
      </w:r>
      <w:r w:rsidRPr="002B3B70">
        <w:rPr>
          <w:rFonts w:ascii="Times New Roman" w:hAnsi="Times New Roman" w:cs="Times New Roman"/>
          <w:i/>
          <w:color w:val="000000" w:themeColor="text1"/>
          <w:spacing w:val="-2"/>
          <w:sz w:val="26"/>
          <w:szCs w:val="26"/>
        </w:rPr>
        <w:t>i</w:t>
      </w:r>
      <w:r w:rsidRPr="002B3B70">
        <w:rPr>
          <w:rFonts w:ascii="Times New Roman" w:hAnsi="Times New Roman" w:cs="Times New Roman"/>
          <w:i/>
          <w:color w:val="000000" w:themeColor="text1"/>
          <w:spacing w:val="4"/>
          <w:sz w:val="26"/>
          <w:szCs w:val="26"/>
        </w:rPr>
        <w:t>ể</w:t>
      </w:r>
      <w:r w:rsidRPr="002B3B70">
        <w:rPr>
          <w:rFonts w:ascii="Times New Roman" w:hAnsi="Times New Roman" w:cs="Times New Roman"/>
          <w:i/>
          <w:color w:val="000000" w:themeColor="text1"/>
          <w:sz w:val="26"/>
          <w:szCs w:val="26"/>
        </w:rPr>
        <w:t>m</w:t>
      </w:r>
      <w:r w:rsidRPr="002B3B70">
        <w:rPr>
          <w:rFonts w:ascii="Times New Roman" w:hAnsi="Times New Roman" w:cs="Times New Roman"/>
          <w:i/>
          <w:color w:val="000000" w:themeColor="text1"/>
          <w:spacing w:val="-19"/>
          <w:sz w:val="26"/>
          <w:szCs w:val="26"/>
        </w:rPr>
        <w:t xml:space="preserve"> </w:t>
      </w:r>
      <w:r w:rsidRPr="002B3B70">
        <w:rPr>
          <w:rFonts w:ascii="Times New Roman" w:hAnsi="Times New Roman" w:cs="Times New Roman"/>
          <w:i/>
          <w:color w:val="000000" w:themeColor="text1"/>
          <w:sz w:val="26"/>
          <w:szCs w:val="26"/>
        </w:rPr>
        <w:t>tối</w:t>
      </w:r>
      <w:r w:rsidRPr="002B3B70">
        <w:rPr>
          <w:rFonts w:ascii="Times New Roman" w:hAnsi="Times New Roman" w:cs="Times New Roman"/>
          <w:i/>
          <w:color w:val="000000" w:themeColor="text1"/>
          <w:spacing w:val="-1"/>
          <w:sz w:val="26"/>
          <w:szCs w:val="26"/>
        </w:rPr>
        <w:t xml:space="preserve"> </w:t>
      </w:r>
      <w:r w:rsidRPr="002B3B70">
        <w:rPr>
          <w:rFonts w:ascii="Times New Roman" w:hAnsi="Times New Roman" w:cs="Times New Roman"/>
          <w:i/>
          <w:color w:val="000000" w:themeColor="text1"/>
          <w:sz w:val="26"/>
          <w:szCs w:val="26"/>
        </w:rPr>
        <w:t>đa</w:t>
      </w:r>
      <w:r w:rsidRPr="002B3B70">
        <w:rPr>
          <w:rFonts w:ascii="Times New Roman" w:hAnsi="Times New Roman" w:cs="Times New Roman"/>
          <w:i/>
          <w:color w:val="000000" w:themeColor="text1"/>
          <w:spacing w:val="13"/>
          <w:sz w:val="26"/>
          <w:szCs w:val="26"/>
        </w:rPr>
        <w:t xml:space="preserve"> </w:t>
      </w:r>
      <w:r w:rsidRPr="002B3B70">
        <w:rPr>
          <w:rFonts w:ascii="Times New Roman" w:hAnsi="Times New Roman" w:cs="Times New Roman"/>
          <w:i/>
          <w:color w:val="000000" w:themeColor="text1"/>
          <w:sz w:val="26"/>
          <w:szCs w:val="26"/>
        </w:rPr>
        <w:t>t</w:t>
      </w:r>
      <w:r w:rsidRPr="002B3B70">
        <w:rPr>
          <w:rFonts w:ascii="Times New Roman" w:hAnsi="Times New Roman" w:cs="Times New Roman"/>
          <w:i/>
          <w:color w:val="000000" w:themeColor="text1"/>
          <w:spacing w:val="2"/>
          <w:sz w:val="26"/>
          <w:szCs w:val="26"/>
        </w:rPr>
        <w:t>h</w:t>
      </w:r>
      <w:r w:rsidRPr="002B3B70">
        <w:rPr>
          <w:rFonts w:ascii="Times New Roman" w:hAnsi="Times New Roman" w:cs="Times New Roman"/>
          <w:i/>
          <w:color w:val="000000" w:themeColor="text1"/>
          <w:sz w:val="26"/>
          <w:szCs w:val="26"/>
        </w:rPr>
        <w:t>eo</w:t>
      </w:r>
      <w:r w:rsidRPr="002B3B70">
        <w:rPr>
          <w:rFonts w:ascii="Times New Roman" w:hAnsi="Times New Roman" w:cs="Times New Roman"/>
          <w:i/>
          <w:color w:val="000000" w:themeColor="text1"/>
          <w:spacing w:val="-4"/>
          <w:sz w:val="26"/>
          <w:szCs w:val="26"/>
        </w:rPr>
        <w:t xml:space="preserve"> </w:t>
      </w:r>
      <w:r w:rsidRPr="002B3B70">
        <w:rPr>
          <w:rFonts w:ascii="Times New Roman" w:hAnsi="Times New Roman" w:cs="Times New Roman"/>
          <w:i/>
          <w:color w:val="000000" w:themeColor="text1"/>
          <w:sz w:val="26"/>
          <w:szCs w:val="26"/>
        </w:rPr>
        <w:t>tha</w:t>
      </w:r>
      <w:r w:rsidRPr="002B3B70">
        <w:rPr>
          <w:rFonts w:ascii="Times New Roman" w:hAnsi="Times New Roman" w:cs="Times New Roman"/>
          <w:i/>
          <w:color w:val="000000" w:themeColor="text1"/>
          <w:spacing w:val="2"/>
          <w:sz w:val="26"/>
          <w:szCs w:val="26"/>
        </w:rPr>
        <w:t>n</w:t>
      </w:r>
      <w:r w:rsidRPr="002B3B70">
        <w:rPr>
          <w:rFonts w:ascii="Times New Roman" w:hAnsi="Times New Roman" w:cs="Times New Roman"/>
          <w:i/>
          <w:color w:val="000000" w:themeColor="text1"/>
          <w:sz w:val="26"/>
          <w:szCs w:val="26"/>
        </w:rPr>
        <w:t>g</w:t>
      </w:r>
      <w:r w:rsidRPr="002B3B70">
        <w:rPr>
          <w:rFonts w:ascii="Times New Roman" w:hAnsi="Times New Roman" w:cs="Times New Roman"/>
          <w:i/>
          <w:color w:val="000000" w:themeColor="text1"/>
          <w:spacing w:val="10"/>
          <w:sz w:val="26"/>
          <w:szCs w:val="26"/>
        </w:rPr>
        <w:t xml:space="preserve"> </w:t>
      </w:r>
      <w:r w:rsidRPr="002B3B70">
        <w:rPr>
          <w:rFonts w:ascii="Times New Roman" w:hAnsi="Times New Roman" w:cs="Times New Roman"/>
          <w:i/>
          <w:color w:val="000000" w:themeColor="text1"/>
          <w:sz w:val="26"/>
          <w:szCs w:val="26"/>
        </w:rPr>
        <w:t>đ</w:t>
      </w:r>
      <w:r w:rsidRPr="002B3B70">
        <w:rPr>
          <w:rFonts w:ascii="Times New Roman" w:hAnsi="Times New Roman" w:cs="Times New Roman"/>
          <w:i/>
          <w:color w:val="000000" w:themeColor="text1"/>
          <w:spacing w:val="-2"/>
          <w:sz w:val="26"/>
          <w:szCs w:val="26"/>
        </w:rPr>
        <w:t>i</w:t>
      </w:r>
      <w:r w:rsidRPr="002B3B70">
        <w:rPr>
          <w:rFonts w:ascii="Times New Roman" w:hAnsi="Times New Roman" w:cs="Times New Roman"/>
          <w:i/>
          <w:color w:val="000000" w:themeColor="text1"/>
          <w:spacing w:val="4"/>
          <w:sz w:val="26"/>
          <w:szCs w:val="26"/>
        </w:rPr>
        <w:t>ể</w:t>
      </w:r>
      <w:r w:rsidRPr="002B3B70">
        <w:rPr>
          <w:rFonts w:ascii="Times New Roman" w:hAnsi="Times New Roman" w:cs="Times New Roman"/>
          <w:i/>
          <w:color w:val="000000" w:themeColor="text1"/>
          <w:sz w:val="26"/>
          <w:szCs w:val="26"/>
        </w:rPr>
        <w:t>m</w:t>
      </w:r>
      <w:r w:rsidRPr="002B3B70">
        <w:rPr>
          <w:rFonts w:ascii="Times New Roman" w:hAnsi="Times New Roman" w:cs="Times New Roman"/>
          <w:i/>
          <w:color w:val="000000" w:themeColor="text1"/>
          <w:spacing w:val="-19"/>
          <w:sz w:val="26"/>
          <w:szCs w:val="26"/>
        </w:rPr>
        <w:t xml:space="preserve"> </w:t>
      </w:r>
      <w:r w:rsidRPr="002B3B70">
        <w:rPr>
          <w:rFonts w:ascii="Times New Roman" w:hAnsi="Times New Roman" w:cs="Times New Roman"/>
          <w:i/>
          <w:color w:val="000000" w:themeColor="text1"/>
          <w:sz w:val="26"/>
          <w:szCs w:val="26"/>
        </w:rPr>
        <w:t>t</w:t>
      </w:r>
      <w:r w:rsidRPr="002B3B70">
        <w:rPr>
          <w:rFonts w:ascii="Times New Roman" w:hAnsi="Times New Roman" w:cs="Times New Roman"/>
          <w:i/>
          <w:color w:val="000000" w:themeColor="text1"/>
          <w:w w:val="116"/>
          <w:sz w:val="26"/>
          <w:szCs w:val="26"/>
        </w:rPr>
        <w:t>r</w:t>
      </w:r>
      <w:r w:rsidRPr="002B3B70">
        <w:rPr>
          <w:rFonts w:ascii="Times New Roman" w:hAnsi="Times New Roman" w:cs="Times New Roman"/>
          <w:i/>
          <w:color w:val="000000" w:themeColor="text1"/>
          <w:w w:val="99"/>
          <w:sz w:val="26"/>
          <w:szCs w:val="26"/>
        </w:rPr>
        <w:t>ên.</w:t>
      </w:r>
    </w:p>
    <w:p w:rsidR="002B3B70" w:rsidRDefault="002B3B70" w:rsidP="008276A0">
      <w:pPr>
        <w:pStyle w:val="ListParagraph"/>
        <w:ind w:left="1080" w:right="422"/>
        <w:jc w:val="both"/>
        <w:rPr>
          <w:rFonts w:ascii="Times New Roman" w:hAnsi="Times New Roman" w:cs="Times New Roman"/>
          <w:sz w:val="26"/>
          <w:szCs w:val="26"/>
        </w:rPr>
      </w:pPr>
    </w:p>
    <w:p w:rsidR="0036675E" w:rsidRDefault="0036675E" w:rsidP="008276A0">
      <w:pPr>
        <w:pStyle w:val="ListParagraph"/>
        <w:ind w:left="1080" w:right="422"/>
        <w:jc w:val="both"/>
        <w:rPr>
          <w:rFonts w:ascii="Times New Roman" w:hAnsi="Times New Roman" w:cs="Times New Roman"/>
          <w:sz w:val="26"/>
          <w:szCs w:val="26"/>
        </w:rPr>
      </w:pPr>
    </w:p>
    <w:p w:rsidR="0036675E" w:rsidRPr="002B3B70" w:rsidRDefault="0036675E" w:rsidP="008276A0">
      <w:pPr>
        <w:pStyle w:val="ListParagraph"/>
        <w:ind w:left="1080" w:right="422"/>
        <w:jc w:val="both"/>
        <w:rPr>
          <w:rFonts w:ascii="Times New Roman" w:hAnsi="Times New Roman" w:cs="Times New Roman"/>
          <w:sz w:val="26"/>
          <w:szCs w:val="26"/>
        </w:rPr>
      </w:pPr>
    </w:p>
    <w:tbl>
      <w:tblPr>
        <w:tblStyle w:val="TableGrid"/>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5357CD" w:rsidRPr="002F16C3" w:rsidTr="00B67554">
        <w:tc>
          <w:tcPr>
            <w:tcW w:w="3227" w:type="dxa"/>
          </w:tcPr>
          <w:p w:rsidR="005357CD" w:rsidRPr="002F16C3" w:rsidRDefault="005357CD" w:rsidP="005357CD">
            <w:pPr>
              <w:jc w:val="center"/>
              <w:rPr>
                <w:rFonts w:eastAsia="Times New Roman" w:cs="Times New Roman"/>
                <w:b/>
                <w:sz w:val="26"/>
                <w:szCs w:val="26"/>
              </w:rPr>
            </w:pPr>
            <w:r w:rsidRPr="002F16C3">
              <w:rPr>
                <w:rFonts w:eastAsia="Times New Roman" w:cs="Times New Roman"/>
                <w:b/>
                <w:sz w:val="26"/>
                <w:szCs w:val="26"/>
                <w:highlight w:val="green"/>
              </w:rPr>
              <w:lastRenderedPageBreak/>
              <w:t xml:space="preserve">ĐỀ </w:t>
            </w:r>
            <w:r>
              <w:rPr>
                <w:rFonts w:eastAsia="Times New Roman" w:cs="Times New Roman"/>
                <w:b/>
                <w:sz w:val="26"/>
                <w:szCs w:val="26"/>
                <w:highlight w:val="green"/>
              </w:rPr>
              <w:t>3</w:t>
            </w:r>
          </w:p>
        </w:tc>
        <w:tc>
          <w:tcPr>
            <w:tcW w:w="6662" w:type="dxa"/>
          </w:tcPr>
          <w:p w:rsidR="005357CD" w:rsidRPr="00942057" w:rsidRDefault="005357CD" w:rsidP="00B67554">
            <w:pPr>
              <w:tabs>
                <w:tab w:val="center" w:pos="4320"/>
                <w:tab w:val="right" w:pos="8640"/>
              </w:tabs>
              <w:jc w:val="center"/>
              <w:rPr>
                <w:rFonts w:cs="Times New Roman"/>
                <w:b/>
                <w:bCs/>
                <w:color w:val="FF0000"/>
                <w:szCs w:val="28"/>
                <w:lang w:val="vi-VN"/>
              </w:rPr>
            </w:pPr>
            <w:r w:rsidRPr="00942057">
              <w:rPr>
                <w:rFonts w:cs="Times New Roman"/>
                <w:b/>
                <w:bCs/>
                <w:color w:val="FF0000"/>
                <w:szCs w:val="28"/>
                <w:lang w:val="vi-VN"/>
              </w:rPr>
              <w:t>KỲ THI TUYỂN SINH VÀO LỚP 10</w:t>
            </w:r>
          </w:p>
          <w:p w:rsidR="005357CD" w:rsidRPr="002F16C3" w:rsidRDefault="005357CD" w:rsidP="00B67554">
            <w:pPr>
              <w:jc w:val="center"/>
              <w:rPr>
                <w:rFonts w:eastAsia="Times New Roman" w:cs="Times New Roman"/>
                <w:color w:val="0070C0"/>
                <w:sz w:val="26"/>
                <w:szCs w:val="26"/>
              </w:rPr>
            </w:pPr>
            <w:r w:rsidRPr="002F16C3">
              <w:rPr>
                <w:rFonts w:eastAsia="Times New Roman" w:cs="Times New Roman"/>
                <w:b/>
                <w:bCs/>
                <w:color w:val="0070C0"/>
                <w:sz w:val="26"/>
                <w:szCs w:val="26"/>
              </w:rPr>
              <w:t>NĂM HỌC 202</w:t>
            </w:r>
            <w:r>
              <w:rPr>
                <w:rFonts w:eastAsia="Times New Roman" w:cs="Times New Roman"/>
                <w:b/>
                <w:bCs/>
                <w:color w:val="0070C0"/>
                <w:sz w:val="26"/>
                <w:szCs w:val="26"/>
              </w:rPr>
              <w:t>5</w:t>
            </w:r>
            <w:r w:rsidRPr="002F16C3">
              <w:rPr>
                <w:rFonts w:eastAsia="Times New Roman" w:cs="Times New Roman"/>
                <w:b/>
                <w:bCs/>
                <w:color w:val="0070C0"/>
                <w:sz w:val="26"/>
                <w:szCs w:val="26"/>
              </w:rPr>
              <w:t xml:space="preserve"> - 202</w:t>
            </w:r>
            <w:r>
              <w:rPr>
                <w:rFonts w:eastAsia="Times New Roman" w:cs="Times New Roman"/>
                <w:b/>
                <w:bCs/>
                <w:color w:val="0070C0"/>
                <w:sz w:val="26"/>
                <w:szCs w:val="26"/>
              </w:rPr>
              <w:t>6</w:t>
            </w:r>
          </w:p>
          <w:p w:rsidR="005357CD" w:rsidRPr="002F16C3" w:rsidRDefault="005357CD" w:rsidP="00B67554">
            <w:pPr>
              <w:jc w:val="center"/>
              <w:rPr>
                <w:rFonts w:eastAsia="Times New Roman" w:cs="Times New Roman"/>
                <w:sz w:val="26"/>
                <w:szCs w:val="26"/>
              </w:rPr>
            </w:pPr>
            <w:r w:rsidRPr="002F16C3">
              <w:rPr>
                <w:rFonts w:eastAsia="Times New Roman" w:cs="Times New Roman"/>
                <w:b/>
                <w:color w:val="7030A0"/>
                <w:sz w:val="26"/>
                <w:szCs w:val="26"/>
              </w:rPr>
              <w:t>   MÔN: </w:t>
            </w:r>
            <w:r>
              <w:rPr>
                <w:rFonts w:eastAsia="Times New Roman" w:cs="Times New Roman"/>
                <w:b/>
                <w:color w:val="7030A0"/>
                <w:sz w:val="26"/>
                <w:szCs w:val="26"/>
              </w:rPr>
              <w:t>TOÁN</w:t>
            </w:r>
          </w:p>
        </w:tc>
      </w:tr>
    </w:tbl>
    <w:p w:rsidR="002B3B70" w:rsidRPr="002B3B70" w:rsidRDefault="002B3B70" w:rsidP="00E67F91">
      <w:pPr>
        <w:pStyle w:val="BodyText"/>
        <w:jc w:val="both"/>
        <w:rPr>
          <w:b/>
          <w:bCs/>
          <w:color w:val="0000FF"/>
          <w:sz w:val="26"/>
          <w:szCs w:val="26"/>
        </w:rPr>
      </w:pPr>
    </w:p>
    <w:p w:rsidR="002B3B70" w:rsidRPr="002B3B70" w:rsidRDefault="002B3B70" w:rsidP="00A15C50">
      <w:pPr>
        <w:spacing w:line="264" w:lineRule="auto"/>
        <w:rPr>
          <w:rFonts w:ascii="Times New Roman" w:eastAsia="Times New Roman" w:hAnsi="Times New Roman" w:cs="Times New Roman"/>
          <w:b/>
          <w:sz w:val="28"/>
          <w:szCs w:val="28"/>
        </w:rPr>
      </w:pPr>
      <w:r w:rsidRPr="002B3B70">
        <w:rPr>
          <w:rFonts w:ascii="Times New Roman" w:eastAsia="Times New Roman" w:hAnsi="Times New Roman" w:cs="Times New Roman"/>
          <w:b/>
          <w:sz w:val="28"/>
          <w:szCs w:val="28"/>
        </w:rPr>
        <w:t>I. TRẮC NGHIỆM (3,0 điểm)</w:t>
      </w:r>
    </w:p>
    <w:p w:rsidR="002B3B70" w:rsidRPr="002B3B70" w:rsidRDefault="002B3B70" w:rsidP="00A15C50">
      <w:pPr>
        <w:spacing w:line="264" w:lineRule="auto"/>
        <w:ind w:firstLine="720"/>
        <w:rPr>
          <w:rFonts w:ascii="Times New Roman" w:eastAsia="Times New Roman" w:hAnsi="Times New Roman" w:cs="Times New Roman"/>
          <w:bCs/>
          <w:i/>
          <w:iCs/>
          <w:sz w:val="28"/>
          <w:szCs w:val="28"/>
        </w:rPr>
      </w:pPr>
      <w:r w:rsidRPr="002B3B70">
        <w:rPr>
          <w:rFonts w:ascii="Times New Roman" w:eastAsia="Times New Roman" w:hAnsi="Times New Roman" w:cs="Times New Roman"/>
          <w:bCs/>
          <w:i/>
          <w:iCs/>
          <w:sz w:val="28"/>
          <w:szCs w:val="28"/>
        </w:rPr>
        <w:t xml:space="preserve">Thí sinh chọn một phương án đúng và ghi vào </w:t>
      </w:r>
      <w:r w:rsidRPr="002B3B70">
        <w:rPr>
          <w:rFonts w:ascii="Times New Roman" w:eastAsia="Times New Roman" w:hAnsi="Times New Roman" w:cs="Times New Roman"/>
          <w:bCs/>
          <w:i/>
          <w:iCs/>
          <w:sz w:val="28"/>
          <w:szCs w:val="28"/>
          <w:u w:val="single"/>
        </w:rPr>
        <w:t>Giấy thi</w:t>
      </w:r>
      <w:r w:rsidRPr="002B3B70">
        <w:rPr>
          <w:rFonts w:ascii="Times New Roman" w:eastAsia="Times New Roman" w:hAnsi="Times New Roman" w:cs="Times New Roman"/>
          <w:bCs/>
          <w:i/>
          <w:iCs/>
          <w:sz w:val="28"/>
          <w:szCs w:val="28"/>
        </w:rPr>
        <w:t xml:space="preserve"> </w:t>
      </w:r>
      <w:r w:rsidRPr="002B3B70">
        <w:rPr>
          <w:rFonts w:ascii="Times New Roman" w:eastAsia="Times New Roman" w:hAnsi="Times New Roman" w:cs="Times New Roman"/>
          <w:b/>
          <w:i/>
          <w:iCs/>
          <w:sz w:val="28"/>
          <w:szCs w:val="28"/>
        </w:rPr>
        <w:t>(Ví dụ: 1A, 2C,…)</w:t>
      </w:r>
    </w:p>
    <w:p w:rsidR="002B3B70" w:rsidRPr="002B3B70" w:rsidRDefault="002B3B70" w:rsidP="002D13FF">
      <w:pPr>
        <w:rPr>
          <w:rFonts w:ascii="Times New Roman" w:hAnsi="Times New Roman" w:cs="Times New Roman"/>
          <w:iCs/>
          <w:sz w:val="28"/>
          <w:szCs w:val="28"/>
        </w:rPr>
      </w:pPr>
      <w:r w:rsidRPr="002B3B70">
        <w:rPr>
          <w:rFonts w:ascii="Times New Roman" w:hAnsi="Times New Roman" w:cs="Times New Roman"/>
          <w:b/>
          <w:iCs/>
          <w:sz w:val="28"/>
          <w:szCs w:val="28"/>
        </w:rPr>
        <w:t xml:space="preserve">Câu 1: </w:t>
      </w:r>
      <w:r w:rsidRPr="002B3B70">
        <w:rPr>
          <w:rFonts w:ascii="Times New Roman" w:hAnsi="Times New Roman" w:cs="Times New Roman"/>
          <w:iCs/>
          <w:sz w:val="28"/>
          <w:szCs w:val="28"/>
        </w:rPr>
        <w:t>Hệ thức nào sau đây là phương trình bậc nhất hai ẩn?</w:t>
      </w:r>
    </w:p>
    <w:p w:rsidR="002B3B70" w:rsidRPr="002B3B70" w:rsidRDefault="002B3B70" w:rsidP="002D13FF">
      <w:pPr>
        <w:rPr>
          <w:rFonts w:ascii="Times New Roman" w:hAnsi="Times New Roman" w:cs="Times New Roman"/>
          <w:sz w:val="28"/>
          <w:szCs w:val="28"/>
        </w:rPr>
      </w:pPr>
      <w:r w:rsidRPr="002B3B70">
        <w:rPr>
          <w:rFonts w:ascii="Times New Roman" w:hAnsi="Times New Roman" w:cs="Times New Roman"/>
          <w:b/>
          <w:iCs/>
          <w:sz w:val="28"/>
          <w:szCs w:val="28"/>
        </w:rPr>
        <w:t xml:space="preserve">A. </w:t>
      </w:r>
      <w:r w:rsidRPr="002B3B70">
        <w:rPr>
          <w:rFonts w:ascii="Times New Roman" w:hAnsi="Times New Roman" w:cs="Times New Roman"/>
          <w:position w:val="-12"/>
          <w:sz w:val="28"/>
          <w:szCs w:val="28"/>
        </w:rPr>
        <w:object w:dxaOrig="1300" w:dyaOrig="420">
          <v:shape id="_x0000_i1244" type="#_x0000_t75" style="width:63.85pt;height:20.45pt" o:ole="">
            <v:imagedata r:id="rId412" o:title=""/>
          </v:shape>
          <o:OLEObject Type="Embed" ProgID="Equation.DSMT4" ShapeID="_x0000_i1244" DrawAspect="Content" ObjectID="_1805306407" r:id="rId413"/>
        </w:object>
      </w:r>
      <w:r w:rsidRPr="002B3B70">
        <w:rPr>
          <w:rFonts w:ascii="Times New Roman" w:hAnsi="Times New Roman" w:cs="Times New Roman"/>
          <w:sz w:val="28"/>
          <w:szCs w:val="28"/>
        </w:rPr>
        <w:t>.</w:t>
      </w:r>
      <w:r w:rsidRPr="002B3B70">
        <w:rPr>
          <w:rFonts w:ascii="Times New Roman" w:hAnsi="Times New Roman" w:cs="Times New Roman"/>
          <w:sz w:val="28"/>
          <w:szCs w:val="28"/>
        </w:rPr>
        <w:tab/>
      </w:r>
      <w:r w:rsidRPr="002B3B70">
        <w:rPr>
          <w:rFonts w:ascii="Times New Roman" w:hAnsi="Times New Roman" w:cs="Times New Roman"/>
          <w:sz w:val="28"/>
          <w:szCs w:val="28"/>
        </w:rPr>
        <w:tab/>
      </w:r>
      <w:r w:rsidRPr="002B3B70">
        <w:rPr>
          <w:rFonts w:ascii="Times New Roman" w:hAnsi="Times New Roman" w:cs="Times New Roman"/>
          <w:b/>
          <w:iCs/>
          <w:sz w:val="28"/>
          <w:szCs w:val="28"/>
        </w:rPr>
        <w:t xml:space="preserve">B. </w:t>
      </w:r>
      <w:r w:rsidRPr="002B3B70">
        <w:rPr>
          <w:rFonts w:ascii="Times New Roman" w:hAnsi="Times New Roman" w:cs="Times New Roman"/>
          <w:position w:val="-12"/>
          <w:sz w:val="28"/>
          <w:szCs w:val="28"/>
        </w:rPr>
        <w:object w:dxaOrig="1380" w:dyaOrig="360">
          <v:shape id="_x0000_i1245" type="#_x0000_t75" style="width:66.4pt;height:16.85pt" o:ole="">
            <v:imagedata r:id="rId414" o:title=""/>
          </v:shape>
          <o:OLEObject Type="Embed" ProgID="Equation.DSMT4" ShapeID="_x0000_i1245" DrawAspect="Content" ObjectID="_1805306408" r:id="rId415"/>
        </w:object>
      </w:r>
      <w:r w:rsidRPr="002B3B70">
        <w:rPr>
          <w:rFonts w:ascii="Times New Roman" w:hAnsi="Times New Roman" w:cs="Times New Roman"/>
          <w:sz w:val="28"/>
          <w:szCs w:val="28"/>
        </w:rPr>
        <w:tab/>
      </w:r>
      <w:r w:rsidRPr="002B3B70">
        <w:rPr>
          <w:rFonts w:ascii="Times New Roman" w:hAnsi="Times New Roman" w:cs="Times New Roman"/>
          <w:sz w:val="28"/>
          <w:szCs w:val="28"/>
        </w:rPr>
        <w:tab/>
      </w:r>
      <w:r w:rsidRPr="002B3B70">
        <w:rPr>
          <w:rFonts w:ascii="Times New Roman" w:hAnsi="Times New Roman" w:cs="Times New Roman"/>
          <w:b/>
          <w:sz w:val="28"/>
          <w:szCs w:val="28"/>
        </w:rPr>
        <w:t>C</w:t>
      </w:r>
      <w:r w:rsidRPr="002B3B70">
        <w:rPr>
          <w:rFonts w:ascii="Times New Roman" w:hAnsi="Times New Roman" w:cs="Times New Roman"/>
          <w:b/>
          <w:iCs/>
          <w:sz w:val="28"/>
          <w:szCs w:val="28"/>
        </w:rPr>
        <w:t xml:space="preserve">. </w:t>
      </w:r>
      <w:r w:rsidRPr="002B3B70">
        <w:rPr>
          <w:rFonts w:ascii="Times New Roman" w:hAnsi="Times New Roman" w:cs="Times New Roman"/>
          <w:position w:val="-12"/>
          <w:sz w:val="28"/>
          <w:szCs w:val="28"/>
        </w:rPr>
        <w:object w:dxaOrig="1120" w:dyaOrig="360">
          <v:shape id="_x0000_i1246" type="#_x0000_t75" style="width:54.65pt;height:17.35pt" o:ole="">
            <v:imagedata r:id="rId416" o:title=""/>
          </v:shape>
          <o:OLEObject Type="Embed" ProgID="Equation.DSMT4" ShapeID="_x0000_i1246" DrawAspect="Content" ObjectID="_1805306409" r:id="rId417"/>
        </w:object>
      </w:r>
      <w:r w:rsidRPr="002B3B70">
        <w:rPr>
          <w:rFonts w:ascii="Times New Roman" w:hAnsi="Times New Roman" w:cs="Times New Roman"/>
          <w:sz w:val="28"/>
          <w:szCs w:val="28"/>
        </w:rPr>
        <w:t xml:space="preserve">. </w:t>
      </w:r>
      <w:r w:rsidRPr="002B3B70">
        <w:rPr>
          <w:rFonts w:ascii="Times New Roman" w:hAnsi="Times New Roman" w:cs="Times New Roman"/>
          <w:sz w:val="28"/>
          <w:szCs w:val="28"/>
        </w:rPr>
        <w:tab/>
      </w:r>
      <w:r w:rsidRPr="002B3B70">
        <w:rPr>
          <w:rFonts w:ascii="Times New Roman" w:hAnsi="Times New Roman" w:cs="Times New Roman"/>
          <w:sz w:val="28"/>
          <w:szCs w:val="28"/>
        </w:rPr>
        <w:tab/>
      </w:r>
      <w:r w:rsidRPr="002B3B70">
        <w:rPr>
          <w:rFonts w:ascii="Times New Roman" w:hAnsi="Times New Roman" w:cs="Times New Roman"/>
          <w:b/>
          <w:sz w:val="28"/>
          <w:szCs w:val="28"/>
        </w:rPr>
        <w:t>D</w:t>
      </w:r>
      <w:r w:rsidRPr="002B3B70">
        <w:rPr>
          <w:rFonts w:ascii="Times New Roman" w:hAnsi="Times New Roman" w:cs="Times New Roman"/>
          <w:b/>
          <w:iCs/>
          <w:sz w:val="28"/>
          <w:szCs w:val="28"/>
        </w:rPr>
        <w:t xml:space="preserve">. </w:t>
      </w:r>
      <w:r w:rsidRPr="002B3B70">
        <w:rPr>
          <w:rFonts w:ascii="Times New Roman" w:hAnsi="Times New Roman" w:cs="Times New Roman"/>
          <w:position w:val="-12"/>
          <w:sz w:val="28"/>
          <w:szCs w:val="28"/>
        </w:rPr>
        <w:object w:dxaOrig="1200" w:dyaOrig="420">
          <v:shape id="_x0000_i1247" type="#_x0000_t75" style="width:58.2pt;height:20.45pt" o:ole="">
            <v:imagedata r:id="rId418" o:title=""/>
          </v:shape>
          <o:OLEObject Type="Embed" ProgID="Equation.DSMT4" ShapeID="_x0000_i1247" DrawAspect="Content" ObjectID="_1805306410" r:id="rId419"/>
        </w:object>
      </w:r>
      <w:r w:rsidRPr="002B3B70">
        <w:rPr>
          <w:rFonts w:ascii="Times New Roman" w:hAnsi="Times New Roman" w:cs="Times New Roman"/>
          <w:b/>
          <w:iCs/>
          <w:sz w:val="28"/>
          <w:szCs w:val="28"/>
        </w:rPr>
        <w:t xml:space="preserve"> </w:t>
      </w:r>
    </w:p>
    <w:p w:rsidR="002B3B70" w:rsidRPr="002B3B70" w:rsidRDefault="002B3B70" w:rsidP="002D13FF">
      <w:pPr>
        <w:pStyle w:val="ListParagraph"/>
        <w:tabs>
          <w:tab w:val="left" w:pos="1701"/>
          <w:tab w:val="left" w:pos="4678"/>
          <w:tab w:val="left" w:pos="4820"/>
          <w:tab w:val="left" w:pos="5216"/>
        </w:tabs>
        <w:ind w:left="0"/>
        <w:rPr>
          <w:rFonts w:ascii="Times New Roman" w:hAnsi="Times New Roman" w:cs="Times New Roman"/>
          <w:i/>
          <w:sz w:val="28"/>
          <w:szCs w:val="28"/>
        </w:rPr>
      </w:pPr>
      <w:r w:rsidRPr="002B3B70">
        <w:rPr>
          <w:rFonts w:ascii="Times New Roman" w:hAnsi="Times New Roman" w:cs="Times New Roman"/>
          <w:b/>
          <w:sz w:val="28"/>
          <w:szCs w:val="28"/>
          <w:lang w:val="vi-VN"/>
        </w:rPr>
        <w:t>Câu 2</w:t>
      </w:r>
      <w:r w:rsidRPr="002B3B70">
        <w:rPr>
          <w:rFonts w:ascii="Times New Roman" w:hAnsi="Times New Roman" w:cs="Times New Roman"/>
          <w:b/>
          <w:sz w:val="28"/>
          <w:szCs w:val="28"/>
        </w:rPr>
        <w:t xml:space="preserve">: </w:t>
      </w:r>
      <w:r w:rsidRPr="002B3B70">
        <w:rPr>
          <w:rFonts w:ascii="Times New Roman" w:hAnsi="Times New Roman" w:cs="Times New Roman"/>
          <w:bCs/>
          <w:sz w:val="28"/>
          <w:szCs w:val="28"/>
        </w:rPr>
        <w:t>C</w:t>
      </w:r>
      <w:r w:rsidRPr="002B3B70">
        <w:rPr>
          <w:rFonts w:ascii="Times New Roman" w:hAnsi="Times New Roman" w:cs="Times New Roman"/>
          <w:bCs/>
          <w:sz w:val="28"/>
          <w:szCs w:val="28"/>
          <w:lang w:val="vi-VN"/>
        </w:rPr>
        <w:t xml:space="preserve">ăn bậc hai </w:t>
      </w:r>
      <w:r w:rsidRPr="002B3B70">
        <w:rPr>
          <w:rFonts w:ascii="Times New Roman" w:hAnsi="Times New Roman" w:cs="Times New Roman"/>
          <w:bCs/>
          <w:sz w:val="28"/>
          <w:szCs w:val="28"/>
        </w:rPr>
        <w:t xml:space="preserve">số học </w:t>
      </w:r>
      <w:r w:rsidRPr="002B3B70">
        <w:rPr>
          <w:rFonts w:ascii="Times New Roman" w:hAnsi="Times New Roman" w:cs="Times New Roman"/>
          <w:bCs/>
          <w:sz w:val="28"/>
          <w:szCs w:val="28"/>
          <w:lang w:val="vi-VN"/>
        </w:rPr>
        <w:t xml:space="preserve">của </w:t>
      </w:r>
      <w:r w:rsidRPr="002B3B70">
        <w:rPr>
          <w:rFonts w:ascii="Times New Roman" w:hAnsi="Times New Roman" w:cs="Times New Roman"/>
          <w:sz w:val="28"/>
          <w:szCs w:val="28"/>
          <w:lang w:val="vi-VN"/>
        </w:rPr>
        <w:t xml:space="preserve"> 49</w:t>
      </w:r>
      <w:r w:rsidRPr="002B3B70">
        <w:rPr>
          <w:rFonts w:ascii="Times New Roman" w:hAnsi="Times New Roman" w:cs="Times New Roman"/>
          <w:sz w:val="28"/>
          <w:szCs w:val="28"/>
        </w:rPr>
        <w:t xml:space="preserve"> là</w:t>
      </w:r>
    </w:p>
    <w:p w:rsidR="002B3B70" w:rsidRPr="002B3B70" w:rsidRDefault="002B3B70" w:rsidP="002D13FF">
      <w:pPr>
        <w:pStyle w:val="ListParagraph"/>
        <w:ind w:left="0"/>
        <w:rPr>
          <w:rFonts w:ascii="Times New Roman" w:hAnsi="Times New Roman" w:cs="Times New Roman"/>
          <w:i/>
          <w:sz w:val="28"/>
          <w:szCs w:val="28"/>
        </w:rPr>
      </w:pPr>
      <w:r w:rsidRPr="002B3B70">
        <w:rPr>
          <w:rFonts w:ascii="Times New Roman" w:hAnsi="Times New Roman" w:cs="Times New Roman"/>
          <w:b/>
          <w:sz w:val="28"/>
          <w:szCs w:val="28"/>
        </w:rPr>
        <w:t>A.</w:t>
      </w:r>
      <w:r w:rsidRPr="002B3B70">
        <w:rPr>
          <w:rFonts w:ascii="Times New Roman" w:hAnsi="Times New Roman" w:cs="Times New Roman"/>
          <w:sz w:val="28"/>
          <w:szCs w:val="28"/>
        </w:rPr>
        <w:t xml:space="preserve"> 7 và –7.</w:t>
      </w:r>
      <w:r w:rsidRPr="002B3B70">
        <w:rPr>
          <w:rFonts w:ascii="Times New Roman" w:hAnsi="Times New Roman" w:cs="Times New Roman"/>
          <w:b/>
          <w:sz w:val="28"/>
          <w:szCs w:val="28"/>
        </w:rPr>
        <w:tab/>
      </w:r>
      <w:r w:rsidRPr="002B3B70">
        <w:rPr>
          <w:rFonts w:ascii="Times New Roman" w:hAnsi="Times New Roman" w:cs="Times New Roman"/>
          <w:b/>
          <w:sz w:val="28"/>
          <w:szCs w:val="28"/>
        </w:rPr>
        <w:tab/>
      </w:r>
      <w:r w:rsidRPr="002B3B70">
        <w:rPr>
          <w:rFonts w:ascii="Times New Roman" w:hAnsi="Times New Roman" w:cs="Times New Roman"/>
          <w:b/>
          <w:sz w:val="28"/>
          <w:szCs w:val="28"/>
        </w:rPr>
        <w:tab/>
        <w:t>B.</w:t>
      </w:r>
      <w:r w:rsidRPr="002B3B70">
        <w:rPr>
          <w:rFonts w:ascii="Times New Roman" w:hAnsi="Times New Roman" w:cs="Times New Roman"/>
          <w:sz w:val="28"/>
          <w:szCs w:val="28"/>
        </w:rPr>
        <w:t xml:space="preserve"> –7.</w:t>
      </w:r>
      <w:r w:rsidRPr="002B3B70">
        <w:rPr>
          <w:rFonts w:ascii="Times New Roman" w:hAnsi="Times New Roman" w:cs="Times New Roman"/>
          <w:b/>
          <w:sz w:val="28"/>
          <w:szCs w:val="28"/>
        </w:rPr>
        <w:tab/>
      </w:r>
      <w:r w:rsidRPr="002B3B70">
        <w:rPr>
          <w:rFonts w:ascii="Times New Roman" w:hAnsi="Times New Roman" w:cs="Times New Roman"/>
          <w:b/>
          <w:sz w:val="28"/>
          <w:szCs w:val="28"/>
        </w:rPr>
        <w:tab/>
      </w:r>
      <w:r w:rsidRPr="002B3B70">
        <w:rPr>
          <w:rFonts w:ascii="Times New Roman" w:hAnsi="Times New Roman" w:cs="Times New Roman"/>
          <w:b/>
          <w:sz w:val="28"/>
          <w:szCs w:val="28"/>
        </w:rPr>
        <w:tab/>
      </w:r>
      <w:r w:rsidRPr="002B3B70">
        <w:rPr>
          <w:rFonts w:ascii="Times New Roman" w:hAnsi="Times New Roman" w:cs="Times New Roman"/>
          <w:b/>
          <w:sz w:val="28"/>
          <w:szCs w:val="28"/>
        </w:rPr>
        <w:tab/>
        <w:t>C.</w:t>
      </w:r>
      <w:r w:rsidRPr="002B3B70">
        <w:rPr>
          <w:rFonts w:ascii="Times New Roman" w:hAnsi="Times New Roman" w:cs="Times New Roman"/>
          <w:sz w:val="28"/>
          <w:szCs w:val="28"/>
        </w:rPr>
        <w:t xml:space="preserve"> 7.</w:t>
      </w:r>
      <w:r w:rsidRPr="002B3B70">
        <w:rPr>
          <w:rFonts w:ascii="Times New Roman" w:hAnsi="Times New Roman" w:cs="Times New Roman"/>
          <w:b/>
          <w:sz w:val="28"/>
          <w:szCs w:val="28"/>
        </w:rPr>
        <w:tab/>
      </w:r>
      <w:r w:rsidRPr="002B3B70">
        <w:rPr>
          <w:rFonts w:ascii="Times New Roman" w:hAnsi="Times New Roman" w:cs="Times New Roman"/>
          <w:b/>
          <w:sz w:val="28"/>
          <w:szCs w:val="28"/>
        </w:rPr>
        <w:tab/>
      </w:r>
      <w:r w:rsidRPr="002B3B70">
        <w:rPr>
          <w:rFonts w:ascii="Times New Roman" w:hAnsi="Times New Roman" w:cs="Times New Roman"/>
          <w:b/>
          <w:sz w:val="28"/>
          <w:szCs w:val="28"/>
        </w:rPr>
        <w:tab/>
      </w:r>
      <w:r w:rsidRPr="002B3B70">
        <w:rPr>
          <w:rFonts w:ascii="Times New Roman" w:hAnsi="Times New Roman" w:cs="Times New Roman"/>
          <w:b/>
          <w:sz w:val="28"/>
          <w:szCs w:val="28"/>
        </w:rPr>
        <w:tab/>
        <w:t xml:space="preserve">D. </w:t>
      </w:r>
      <w:r w:rsidRPr="002B3B70">
        <w:rPr>
          <w:rFonts w:ascii="Times New Roman" w:hAnsi="Times New Roman" w:cs="Times New Roman"/>
          <w:noProof/>
          <w:position w:val="-8"/>
          <w:sz w:val="28"/>
          <w:szCs w:val="28"/>
        </w:rPr>
        <w:drawing>
          <wp:inline distT="0" distB="0" distL="0" distR="0" wp14:anchorId="516B6767" wp14:editId="206ABD07">
            <wp:extent cx="243840" cy="220980"/>
            <wp:effectExtent l="0" t="0" r="0" b="0"/>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243840" cy="220980"/>
                    </a:xfrm>
                    <a:prstGeom prst="rect">
                      <a:avLst/>
                    </a:prstGeom>
                    <a:noFill/>
                    <a:ln>
                      <a:noFill/>
                    </a:ln>
                  </pic:spPr>
                </pic:pic>
              </a:graphicData>
            </a:graphic>
          </wp:inline>
        </w:drawing>
      </w:r>
    </w:p>
    <w:p w:rsidR="002B3B70" w:rsidRPr="002B3B70" w:rsidRDefault="002B3B70" w:rsidP="002D13FF">
      <w:pPr>
        <w:tabs>
          <w:tab w:val="left" w:pos="284"/>
          <w:tab w:val="left" w:pos="2835"/>
          <w:tab w:val="left" w:pos="5670"/>
          <w:tab w:val="left" w:pos="8505"/>
        </w:tabs>
        <w:rPr>
          <w:rFonts w:ascii="Times New Roman" w:eastAsia="Times New Roman" w:hAnsi="Times New Roman" w:cs="Times New Roman"/>
          <w:bCs/>
          <w:sz w:val="28"/>
          <w:szCs w:val="28"/>
        </w:rPr>
      </w:pPr>
      <w:r w:rsidRPr="002B3B70">
        <w:rPr>
          <w:rFonts w:ascii="Times New Roman" w:hAnsi="Times New Roman" w:cs="Times New Roman"/>
          <w:b/>
          <w:sz w:val="28"/>
          <w:szCs w:val="28"/>
        </w:rPr>
        <w:t>Câu 3:</w:t>
      </w:r>
      <w:r w:rsidRPr="002B3B70">
        <w:rPr>
          <w:rFonts w:ascii="Times New Roman" w:hAnsi="Times New Roman" w:cs="Times New Roman"/>
          <w:sz w:val="28"/>
          <w:szCs w:val="28"/>
        </w:rPr>
        <w:t xml:space="preserve"> </w:t>
      </w:r>
      <w:r w:rsidRPr="002B3B70">
        <w:rPr>
          <w:rFonts w:ascii="Times New Roman" w:eastAsia="Times New Roman" w:hAnsi="Times New Roman" w:cs="Times New Roman"/>
          <w:bCs/>
          <w:sz w:val="28"/>
          <w:szCs w:val="28"/>
        </w:rPr>
        <w:t xml:space="preserve">Căn bậc ba của một số </w:t>
      </w:r>
      <w:r w:rsidRPr="002B3B70">
        <w:rPr>
          <w:rFonts w:ascii="Times New Roman" w:hAnsi="Times New Roman" w:cs="Times New Roman"/>
          <w:b/>
          <w:position w:val="-6"/>
          <w:sz w:val="28"/>
          <w:szCs w:val="28"/>
        </w:rPr>
        <w:object w:dxaOrig="200" w:dyaOrig="220">
          <v:shape id="_x0000_i1248" type="#_x0000_t75" style="width:11.05pt;height:12.25pt" o:ole="">
            <v:imagedata r:id="rId421" o:title=""/>
          </v:shape>
          <o:OLEObject Type="Embed" ProgID="Equation.DSMT4" ShapeID="_x0000_i1248" DrawAspect="Content" ObjectID="_1805306411" r:id="rId422"/>
        </w:object>
      </w:r>
      <w:r w:rsidRPr="002B3B70">
        <w:rPr>
          <w:rFonts w:ascii="Times New Roman" w:hAnsi="Times New Roman" w:cs="Times New Roman"/>
          <w:b/>
          <w:sz w:val="28"/>
          <w:szCs w:val="28"/>
        </w:rPr>
        <w:t xml:space="preserve"> </w:t>
      </w:r>
      <w:r w:rsidRPr="002B3B70">
        <w:rPr>
          <w:rFonts w:ascii="Times New Roman" w:eastAsia="Times New Roman" w:hAnsi="Times New Roman" w:cs="Times New Roman"/>
          <w:bCs/>
          <w:sz w:val="28"/>
          <w:szCs w:val="28"/>
        </w:rPr>
        <w:t xml:space="preserve">là số </w:t>
      </w:r>
      <w:r w:rsidRPr="002B3B70">
        <w:rPr>
          <w:rFonts w:ascii="Times New Roman" w:hAnsi="Times New Roman" w:cs="Times New Roman"/>
          <w:b/>
          <w:position w:val="-6"/>
          <w:sz w:val="28"/>
          <w:szCs w:val="28"/>
        </w:rPr>
        <w:object w:dxaOrig="200" w:dyaOrig="220">
          <v:shape id="_x0000_i1249" type="#_x0000_t75" style="width:11.05pt;height:12.25pt" o:ole="">
            <v:imagedata r:id="rId423" o:title=""/>
          </v:shape>
          <o:OLEObject Type="Embed" ProgID="Equation.DSMT4" ShapeID="_x0000_i1249" DrawAspect="Content" ObjectID="_1805306412" r:id="rId424"/>
        </w:object>
      </w:r>
      <w:r w:rsidRPr="002B3B70">
        <w:rPr>
          <w:rFonts w:ascii="Times New Roman" w:hAnsi="Times New Roman" w:cs="Times New Roman"/>
          <w:b/>
          <w:sz w:val="28"/>
          <w:szCs w:val="28"/>
        </w:rPr>
        <w:t xml:space="preserve"> </w:t>
      </w:r>
      <w:r w:rsidRPr="002B3B70">
        <w:rPr>
          <w:rFonts w:ascii="Times New Roman" w:eastAsia="Times New Roman" w:hAnsi="Times New Roman" w:cs="Times New Roman"/>
          <w:bCs/>
          <w:sz w:val="28"/>
          <w:szCs w:val="28"/>
        </w:rPr>
        <w:t>sao cho</w:t>
      </w:r>
    </w:p>
    <w:p w:rsidR="002B3B70" w:rsidRPr="002B3B70" w:rsidRDefault="002B3B70" w:rsidP="002D13FF">
      <w:pPr>
        <w:rPr>
          <w:rFonts w:ascii="Times New Roman" w:hAnsi="Times New Roman" w:cs="Times New Roman"/>
          <w:sz w:val="28"/>
          <w:szCs w:val="28"/>
        </w:rPr>
      </w:pPr>
      <w:r w:rsidRPr="002B3B70">
        <w:rPr>
          <w:rFonts w:ascii="Times New Roman" w:hAnsi="Times New Roman" w:cs="Times New Roman"/>
          <w:b/>
          <w:sz w:val="28"/>
          <w:szCs w:val="28"/>
        </w:rPr>
        <w:t xml:space="preserve">A. </w:t>
      </w:r>
      <w:r w:rsidRPr="002B3B70">
        <w:rPr>
          <w:rFonts w:ascii="Times New Roman" w:hAnsi="Times New Roman" w:cs="Times New Roman"/>
          <w:b/>
          <w:position w:val="-6"/>
          <w:sz w:val="28"/>
          <w:szCs w:val="28"/>
        </w:rPr>
        <w:object w:dxaOrig="660" w:dyaOrig="320">
          <v:shape id="_x0000_i1250" type="#_x0000_t75" style="width:36.5pt;height:17.8pt" o:ole="">
            <v:imagedata r:id="rId425" o:title=""/>
          </v:shape>
          <o:OLEObject Type="Embed" ProgID="Equation.DSMT4" ShapeID="_x0000_i1250" DrawAspect="Content" ObjectID="_1805306413" r:id="rId426"/>
        </w:object>
      </w:r>
      <w:r w:rsidRPr="002B3B70">
        <w:rPr>
          <w:rFonts w:ascii="Times New Roman" w:hAnsi="Times New Roman" w:cs="Times New Roman"/>
          <w:sz w:val="28"/>
          <w:szCs w:val="28"/>
        </w:rPr>
        <w:t>.</w:t>
      </w:r>
      <w:r w:rsidRPr="002B3B70">
        <w:rPr>
          <w:rFonts w:ascii="Times New Roman" w:hAnsi="Times New Roman" w:cs="Times New Roman"/>
          <w:sz w:val="28"/>
          <w:szCs w:val="28"/>
        </w:rPr>
        <w:tab/>
      </w:r>
      <w:r w:rsidRPr="002B3B70">
        <w:rPr>
          <w:rFonts w:ascii="Times New Roman" w:hAnsi="Times New Roman" w:cs="Times New Roman"/>
          <w:sz w:val="28"/>
          <w:szCs w:val="28"/>
        </w:rPr>
        <w:tab/>
      </w:r>
      <w:r w:rsidRPr="002B3B70">
        <w:rPr>
          <w:rFonts w:ascii="Times New Roman" w:hAnsi="Times New Roman" w:cs="Times New Roman"/>
          <w:sz w:val="28"/>
          <w:szCs w:val="28"/>
        </w:rPr>
        <w:tab/>
      </w:r>
      <w:r w:rsidRPr="002B3B70">
        <w:rPr>
          <w:rFonts w:ascii="Times New Roman" w:hAnsi="Times New Roman" w:cs="Times New Roman"/>
          <w:b/>
          <w:sz w:val="28"/>
          <w:szCs w:val="28"/>
        </w:rPr>
        <w:t xml:space="preserve">B. </w:t>
      </w:r>
      <w:r w:rsidRPr="002B3B70">
        <w:rPr>
          <w:rFonts w:ascii="Times New Roman" w:hAnsi="Times New Roman" w:cs="Times New Roman"/>
          <w:b/>
          <w:position w:val="-6"/>
          <w:sz w:val="28"/>
          <w:szCs w:val="28"/>
        </w:rPr>
        <w:object w:dxaOrig="639" w:dyaOrig="320">
          <v:shape id="_x0000_i1251" type="#_x0000_t75" style="width:35.35pt;height:17.8pt" o:ole="">
            <v:imagedata r:id="rId427" o:title=""/>
          </v:shape>
          <o:OLEObject Type="Embed" ProgID="Equation.DSMT4" ShapeID="_x0000_i1251" DrawAspect="Content" ObjectID="_1805306414" r:id="rId428"/>
        </w:object>
      </w:r>
      <w:r w:rsidRPr="002B3B70">
        <w:rPr>
          <w:rFonts w:ascii="Times New Roman" w:hAnsi="Times New Roman" w:cs="Times New Roman"/>
          <w:sz w:val="28"/>
          <w:szCs w:val="28"/>
        </w:rPr>
        <w:t>.</w:t>
      </w:r>
      <w:r w:rsidRPr="002B3B70">
        <w:rPr>
          <w:rFonts w:ascii="Times New Roman" w:hAnsi="Times New Roman" w:cs="Times New Roman"/>
          <w:sz w:val="28"/>
          <w:szCs w:val="28"/>
        </w:rPr>
        <w:tab/>
      </w:r>
      <w:r w:rsidRPr="002B3B70">
        <w:rPr>
          <w:rFonts w:ascii="Times New Roman" w:hAnsi="Times New Roman" w:cs="Times New Roman"/>
          <w:sz w:val="28"/>
          <w:szCs w:val="28"/>
        </w:rPr>
        <w:tab/>
      </w:r>
      <w:r w:rsidRPr="002B3B70">
        <w:rPr>
          <w:rFonts w:ascii="Times New Roman" w:hAnsi="Times New Roman" w:cs="Times New Roman"/>
          <w:sz w:val="28"/>
          <w:szCs w:val="28"/>
        </w:rPr>
        <w:tab/>
      </w:r>
      <w:r w:rsidRPr="002B3B70">
        <w:rPr>
          <w:rFonts w:ascii="Times New Roman" w:hAnsi="Times New Roman" w:cs="Times New Roman"/>
          <w:b/>
          <w:sz w:val="28"/>
          <w:szCs w:val="28"/>
        </w:rPr>
        <w:t xml:space="preserve">C. </w:t>
      </w:r>
      <w:r w:rsidRPr="002B3B70">
        <w:rPr>
          <w:rFonts w:ascii="Times New Roman" w:hAnsi="Times New Roman" w:cs="Times New Roman"/>
          <w:b/>
          <w:position w:val="-6"/>
          <w:sz w:val="28"/>
          <w:szCs w:val="28"/>
        </w:rPr>
        <w:object w:dxaOrig="680" w:dyaOrig="279">
          <v:shape id="_x0000_i1252" type="#_x0000_t75" style="width:37.6pt;height:15.55pt" o:ole="">
            <v:imagedata r:id="rId429" o:title=""/>
          </v:shape>
          <o:OLEObject Type="Embed" ProgID="Equation.DSMT4" ShapeID="_x0000_i1252" DrawAspect="Content" ObjectID="_1805306415" r:id="rId430"/>
        </w:object>
      </w:r>
      <w:r w:rsidRPr="002B3B70">
        <w:rPr>
          <w:rFonts w:ascii="Times New Roman" w:hAnsi="Times New Roman" w:cs="Times New Roman"/>
          <w:sz w:val="28"/>
          <w:szCs w:val="28"/>
        </w:rPr>
        <w:t>.</w:t>
      </w:r>
      <w:r w:rsidRPr="002B3B70">
        <w:rPr>
          <w:rFonts w:ascii="Times New Roman" w:hAnsi="Times New Roman" w:cs="Times New Roman"/>
          <w:sz w:val="28"/>
          <w:szCs w:val="28"/>
        </w:rPr>
        <w:tab/>
      </w:r>
      <w:r w:rsidRPr="002B3B70">
        <w:rPr>
          <w:rFonts w:ascii="Times New Roman" w:hAnsi="Times New Roman" w:cs="Times New Roman"/>
          <w:sz w:val="28"/>
          <w:szCs w:val="28"/>
        </w:rPr>
        <w:tab/>
      </w:r>
      <w:r w:rsidRPr="002B3B70">
        <w:rPr>
          <w:rFonts w:ascii="Times New Roman" w:hAnsi="Times New Roman" w:cs="Times New Roman"/>
          <w:sz w:val="28"/>
          <w:szCs w:val="28"/>
        </w:rPr>
        <w:tab/>
      </w:r>
      <w:r w:rsidRPr="002B3B70">
        <w:rPr>
          <w:rFonts w:ascii="Times New Roman" w:hAnsi="Times New Roman" w:cs="Times New Roman"/>
          <w:b/>
          <w:sz w:val="28"/>
          <w:szCs w:val="28"/>
        </w:rPr>
        <w:t xml:space="preserve">D. </w:t>
      </w:r>
      <w:r w:rsidRPr="002B3B70">
        <w:rPr>
          <w:rFonts w:ascii="Times New Roman" w:hAnsi="Times New Roman" w:cs="Times New Roman"/>
          <w:b/>
          <w:position w:val="-6"/>
          <w:sz w:val="28"/>
          <w:szCs w:val="28"/>
        </w:rPr>
        <w:object w:dxaOrig="680" w:dyaOrig="279">
          <v:shape id="_x0000_i1253" type="#_x0000_t75" style="width:37.6pt;height:15.55pt" o:ole="">
            <v:imagedata r:id="rId431" o:title=""/>
          </v:shape>
          <o:OLEObject Type="Embed" ProgID="Equation.DSMT4" ShapeID="_x0000_i1253" DrawAspect="Content" ObjectID="_1805306416" r:id="rId432"/>
        </w:object>
      </w:r>
      <w:r w:rsidRPr="002B3B70">
        <w:rPr>
          <w:rFonts w:ascii="Times New Roman" w:hAnsi="Times New Roman" w:cs="Times New Roman"/>
          <w:sz w:val="28"/>
          <w:szCs w:val="28"/>
        </w:rPr>
        <w:t>.</w:t>
      </w:r>
    </w:p>
    <w:p w:rsidR="002B3B70" w:rsidRPr="002B3B70" w:rsidRDefault="002B3B70" w:rsidP="002D13FF">
      <w:pPr>
        <w:rPr>
          <w:rFonts w:ascii="Times New Roman" w:hAnsi="Times New Roman" w:cs="Times New Roman"/>
          <w:b/>
          <w:bCs/>
          <w:sz w:val="28"/>
          <w:szCs w:val="28"/>
        </w:rPr>
      </w:pPr>
      <w:r w:rsidRPr="002B3B70">
        <w:rPr>
          <w:rFonts w:ascii="Times New Roman" w:hAnsi="Times New Roman" w:cs="Times New Roman"/>
          <w:b/>
          <w:bCs/>
          <w:sz w:val="28"/>
          <w:szCs w:val="28"/>
        </w:rPr>
        <w:t xml:space="preserve">Câu 4: </w:t>
      </w:r>
      <w:r w:rsidRPr="002B3B70">
        <w:rPr>
          <w:rFonts w:ascii="Times New Roman" w:hAnsi="Times New Roman" w:cs="Times New Roman"/>
          <w:sz w:val="28"/>
          <w:szCs w:val="28"/>
        </w:rPr>
        <w:t>Cho hàm số y = 2x</w:t>
      </w:r>
      <w:r w:rsidRPr="002B3B70">
        <w:rPr>
          <w:rFonts w:ascii="Times New Roman" w:hAnsi="Times New Roman" w:cs="Times New Roman"/>
          <w:sz w:val="28"/>
          <w:szCs w:val="28"/>
          <w:vertAlign w:val="superscript"/>
        </w:rPr>
        <w:t>2</w:t>
      </w:r>
      <w:r w:rsidRPr="002B3B70">
        <w:rPr>
          <w:rFonts w:ascii="Times New Roman" w:hAnsi="Times New Roman" w:cs="Times New Roman"/>
          <w:sz w:val="28"/>
          <w:szCs w:val="28"/>
        </w:rPr>
        <w:t xml:space="preserve"> có đồ thị (P). Khẳng định nào sau đây </w:t>
      </w:r>
      <w:r w:rsidRPr="002B3B70">
        <w:rPr>
          <w:rFonts w:ascii="Times New Roman" w:hAnsi="Times New Roman" w:cs="Times New Roman"/>
          <w:b/>
          <w:bCs/>
          <w:sz w:val="28"/>
          <w:szCs w:val="28"/>
        </w:rPr>
        <w:t>sai?</w:t>
      </w:r>
    </w:p>
    <w:p w:rsidR="002B3B70" w:rsidRPr="002B3B70" w:rsidRDefault="002B3B70" w:rsidP="002D13FF">
      <w:pPr>
        <w:rPr>
          <w:rFonts w:ascii="Times New Roman" w:hAnsi="Times New Roman" w:cs="Times New Roman"/>
          <w:sz w:val="28"/>
          <w:szCs w:val="28"/>
        </w:rPr>
      </w:pPr>
      <w:r w:rsidRPr="002B3B70">
        <w:rPr>
          <w:rFonts w:ascii="Times New Roman" w:hAnsi="Times New Roman" w:cs="Times New Roman"/>
          <w:b/>
          <w:sz w:val="28"/>
          <w:szCs w:val="28"/>
        </w:rPr>
        <w:t>A.</w:t>
      </w:r>
      <w:r w:rsidRPr="002B3B70">
        <w:rPr>
          <w:rFonts w:ascii="Times New Roman" w:hAnsi="Times New Roman" w:cs="Times New Roman"/>
          <w:sz w:val="28"/>
          <w:szCs w:val="28"/>
        </w:rPr>
        <w:t xml:space="preserve"> (P) có trục đối xứng là Oy.</w:t>
      </w:r>
      <w:r w:rsidRPr="002B3B70">
        <w:rPr>
          <w:rFonts w:ascii="Times New Roman" w:hAnsi="Times New Roman" w:cs="Times New Roman"/>
          <w:sz w:val="28"/>
          <w:szCs w:val="28"/>
        </w:rPr>
        <w:tab/>
      </w:r>
      <w:r w:rsidRPr="002B3B70">
        <w:rPr>
          <w:rFonts w:ascii="Times New Roman" w:hAnsi="Times New Roman" w:cs="Times New Roman"/>
          <w:sz w:val="28"/>
          <w:szCs w:val="28"/>
        </w:rPr>
        <w:tab/>
      </w:r>
      <w:r w:rsidRPr="002B3B70">
        <w:rPr>
          <w:rFonts w:ascii="Times New Roman" w:hAnsi="Times New Roman" w:cs="Times New Roman"/>
          <w:sz w:val="28"/>
          <w:szCs w:val="28"/>
        </w:rPr>
        <w:tab/>
      </w:r>
      <w:r w:rsidRPr="002B3B70">
        <w:rPr>
          <w:rFonts w:ascii="Times New Roman" w:hAnsi="Times New Roman" w:cs="Times New Roman"/>
          <w:sz w:val="28"/>
          <w:szCs w:val="28"/>
        </w:rPr>
        <w:tab/>
      </w:r>
      <w:r w:rsidRPr="002B3B70">
        <w:rPr>
          <w:rFonts w:ascii="Times New Roman" w:hAnsi="Times New Roman" w:cs="Times New Roman"/>
          <w:b/>
          <w:sz w:val="28"/>
          <w:szCs w:val="28"/>
        </w:rPr>
        <w:t>B.</w:t>
      </w:r>
      <w:r w:rsidRPr="002B3B70">
        <w:rPr>
          <w:rFonts w:ascii="Times New Roman" w:hAnsi="Times New Roman" w:cs="Times New Roman"/>
          <w:sz w:val="28"/>
          <w:szCs w:val="28"/>
        </w:rPr>
        <w:t xml:space="preserve"> (P) luôn đi qua gốc toạ độ.</w:t>
      </w:r>
      <w:r w:rsidRPr="002B3B70">
        <w:rPr>
          <w:rFonts w:ascii="Times New Roman" w:hAnsi="Times New Roman" w:cs="Times New Roman"/>
          <w:sz w:val="28"/>
          <w:szCs w:val="28"/>
        </w:rPr>
        <w:tab/>
      </w:r>
      <w:r w:rsidRPr="002B3B70">
        <w:rPr>
          <w:rFonts w:ascii="Times New Roman" w:hAnsi="Times New Roman" w:cs="Times New Roman"/>
          <w:sz w:val="28"/>
          <w:szCs w:val="28"/>
        </w:rPr>
        <w:tab/>
        <w:t xml:space="preserve">         </w:t>
      </w:r>
    </w:p>
    <w:p w:rsidR="002B3B70" w:rsidRPr="002B3B70" w:rsidRDefault="002B3B70" w:rsidP="002D13FF">
      <w:pPr>
        <w:rPr>
          <w:rFonts w:ascii="Times New Roman" w:hAnsi="Times New Roman" w:cs="Times New Roman"/>
          <w:b/>
          <w:bCs/>
          <w:sz w:val="28"/>
          <w:szCs w:val="28"/>
        </w:rPr>
      </w:pPr>
      <w:r w:rsidRPr="002B3B70">
        <w:rPr>
          <w:rFonts w:ascii="Times New Roman" w:hAnsi="Times New Roman" w:cs="Times New Roman"/>
          <w:b/>
          <w:sz w:val="28"/>
          <w:szCs w:val="28"/>
        </w:rPr>
        <w:t xml:space="preserve">C. </w:t>
      </w:r>
      <w:r w:rsidRPr="002B3B70">
        <w:rPr>
          <w:rFonts w:ascii="Times New Roman" w:hAnsi="Times New Roman" w:cs="Times New Roman"/>
          <w:sz w:val="28"/>
          <w:szCs w:val="28"/>
        </w:rPr>
        <w:t>(P) nằm phía trên trục hoành.</w:t>
      </w:r>
      <w:r w:rsidRPr="002B3B70">
        <w:rPr>
          <w:rFonts w:ascii="Times New Roman" w:hAnsi="Times New Roman" w:cs="Times New Roman"/>
          <w:b/>
          <w:sz w:val="28"/>
          <w:szCs w:val="28"/>
        </w:rPr>
        <w:t xml:space="preserve"> </w:t>
      </w:r>
      <w:r w:rsidRPr="002B3B70">
        <w:rPr>
          <w:rFonts w:ascii="Times New Roman" w:hAnsi="Times New Roman" w:cs="Times New Roman"/>
          <w:b/>
          <w:sz w:val="28"/>
          <w:szCs w:val="28"/>
        </w:rPr>
        <w:tab/>
      </w:r>
      <w:r w:rsidRPr="002B3B70">
        <w:rPr>
          <w:rFonts w:ascii="Times New Roman" w:hAnsi="Times New Roman" w:cs="Times New Roman"/>
          <w:b/>
          <w:sz w:val="28"/>
          <w:szCs w:val="28"/>
        </w:rPr>
        <w:tab/>
      </w:r>
      <w:r w:rsidRPr="002B3B70">
        <w:rPr>
          <w:rFonts w:ascii="Times New Roman" w:hAnsi="Times New Roman" w:cs="Times New Roman"/>
          <w:b/>
          <w:sz w:val="28"/>
          <w:szCs w:val="28"/>
        </w:rPr>
        <w:tab/>
        <w:t>D.</w:t>
      </w:r>
      <w:r w:rsidRPr="002B3B70">
        <w:rPr>
          <w:rFonts w:ascii="Times New Roman" w:hAnsi="Times New Roman" w:cs="Times New Roman"/>
          <w:sz w:val="28"/>
          <w:szCs w:val="28"/>
        </w:rPr>
        <w:t xml:space="preserve"> (P) có trục đối xứng là Ox.</w:t>
      </w:r>
    </w:p>
    <w:p w:rsidR="002B3B70" w:rsidRPr="002B3B70" w:rsidRDefault="002B3B70" w:rsidP="002D13FF">
      <w:pPr>
        <w:rPr>
          <w:rFonts w:ascii="Times New Roman" w:hAnsi="Times New Roman" w:cs="Times New Roman"/>
          <w:spacing w:val="-6"/>
          <w:sz w:val="28"/>
          <w:szCs w:val="28"/>
        </w:rPr>
      </w:pPr>
      <w:r w:rsidRPr="002B3B70">
        <w:rPr>
          <w:rFonts w:ascii="Times New Roman" w:hAnsi="Times New Roman" w:cs="Times New Roman"/>
          <w:b/>
          <w:spacing w:val="-6"/>
          <w:sz w:val="28"/>
          <w:szCs w:val="28"/>
        </w:rPr>
        <w:t xml:space="preserve">Câu 5: </w:t>
      </w:r>
      <w:r w:rsidRPr="002B3B70">
        <w:rPr>
          <w:rFonts w:ascii="Times New Roman" w:hAnsi="Times New Roman" w:cs="Times New Roman"/>
          <w:spacing w:val="-6"/>
          <w:sz w:val="28"/>
          <w:szCs w:val="28"/>
        </w:rPr>
        <w:t xml:space="preserve">Bất phương trình nào sau đây </w:t>
      </w:r>
      <w:r w:rsidRPr="002B3B70">
        <w:rPr>
          <w:rFonts w:ascii="Times New Roman" w:hAnsi="Times New Roman" w:cs="Times New Roman"/>
          <w:b/>
          <w:spacing w:val="-6"/>
          <w:sz w:val="28"/>
          <w:szCs w:val="28"/>
        </w:rPr>
        <w:t>không</w:t>
      </w:r>
      <w:r w:rsidRPr="002B3B70">
        <w:rPr>
          <w:rFonts w:ascii="Times New Roman" w:hAnsi="Times New Roman" w:cs="Times New Roman"/>
          <w:spacing w:val="-6"/>
          <w:sz w:val="28"/>
          <w:szCs w:val="28"/>
        </w:rPr>
        <w:t xml:space="preserve"> phải là bất phương trình bậc nhất một ẩn </w:t>
      </w:r>
      <w:r w:rsidRPr="002B3B70">
        <w:rPr>
          <w:rFonts w:ascii="Times New Roman" w:hAnsi="Times New Roman" w:cs="Times New Roman"/>
          <w:spacing w:val="-6"/>
          <w:position w:val="-6"/>
          <w:sz w:val="28"/>
          <w:szCs w:val="28"/>
        </w:rPr>
        <w:object w:dxaOrig="200" w:dyaOrig="220">
          <v:shape id="_x0000_i1254" type="#_x0000_t75" style="width:10.4pt;height:11.15pt" o:ole="">
            <v:imagedata r:id="rId433" o:title=""/>
          </v:shape>
          <o:OLEObject Type="Embed" ProgID="Equation.DSMT4" ShapeID="_x0000_i1254" DrawAspect="Content" ObjectID="_1805306417" r:id="rId434"/>
        </w:object>
      </w:r>
      <w:r w:rsidRPr="002B3B70">
        <w:rPr>
          <w:rFonts w:ascii="Times New Roman" w:hAnsi="Times New Roman" w:cs="Times New Roman"/>
          <w:spacing w:val="-6"/>
          <w:sz w:val="28"/>
          <w:szCs w:val="28"/>
        </w:rPr>
        <w:t>?</w:t>
      </w:r>
    </w:p>
    <w:p w:rsidR="002B3B70" w:rsidRPr="002B3B70" w:rsidRDefault="002B3B70" w:rsidP="002D13FF">
      <w:pPr>
        <w:rPr>
          <w:rFonts w:ascii="Times New Roman" w:hAnsi="Times New Roman" w:cs="Times New Roman"/>
          <w:sz w:val="28"/>
          <w:szCs w:val="28"/>
        </w:rPr>
      </w:pPr>
      <w:r w:rsidRPr="002B3B70">
        <w:rPr>
          <w:rFonts w:ascii="Times New Roman" w:hAnsi="Times New Roman" w:cs="Times New Roman"/>
          <w:b/>
          <w:sz w:val="28"/>
          <w:szCs w:val="28"/>
        </w:rPr>
        <w:t xml:space="preserve">A. </w:t>
      </w:r>
      <w:r w:rsidRPr="002B3B70">
        <w:rPr>
          <w:rFonts w:ascii="Times New Roman" w:hAnsi="Times New Roman" w:cs="Times New Roman"/>
          <w:position w:val="-6"/>
          <w:sz w:val="28"/>
          <w:szCs w:val="28"/>
        </w:rPr>
        <w:object w:dxaOrig="1040" w:dyaOrig="279">
          <v:shape id="_x0000_i1255" type="#_x0000_t75" style="width:53.15pt;height:13.85pt" o:ole="">
            <v:imagedata r:id="rId435" o:title=""/>
          </v:shape>
          <o:OLEObject Type="Embed" ProgID="Equation.DSMT4" ShapeID="_x0000_i1255" DrawAspect="Content" ObjectID="_1805306418" r:id="rId436"/>
        </w:object>
      </w:r>
      <w:r w:rsidRPr="002B3B70">
        <w:rPr>
          <w:rFonts w:ascii="Times New Roman" w:hAnsi="Times New Roman" w:cs="Times New Roman"/>
          <w:sz w:val="28"/>
          <w:szCs w:val="28"/>
        </w:rPr>
        <w:t>.</w:t>
      </w:r>
      <w:r w:rsidRPr="002B3B70">
        <w:rPr>
          <w:rFonts w:ascii="Times New Roman" w:hAnsi="Times New Roman" w:cs="Times New Roman"/>
          <w:b/>
          <w:sz w:val="28"/>
          <w:szCs w:val="28"/>
        </w:rPr>
        <w:tab/>
      </w:r>
      <w:r w:rsidRPr="002B3B70">
        <w:rPr>
          <w:rFonts w:ascii="Times New Roman" w:hAnsi="Times New Roman" w:cs="Times New Roman"/>
          <w:b/>
          <w:sz w:val="28"/>
          <w:szCs w:val="28"/>
        </w:rPr>
        <w:tab/>
        <w:t xml:space="preserve">B. </w:t>
      </w:r>
      <w:r w:rsidRPr="002B3B70">
        <w:rPr>
          <w:rFonts w:ascii="Times New Roman" w:hAnsi="Times New Roman" w:cs="Times New Roman"/>
          <w:position w:val="-6"/>
          <w:sz w:val="28"/>
          <w:szCs w:val="28"/>
        </w:rPr>
        <w:object w:dxaOrig="1080" w:dyaOrig="340">
          <v:shape id="_x0000_i1256" type="#_x0000_t75" style="width:55.45pt;height:16.95pt" o:ole="">
            <v:imagedata r:id="rId437" o:title=""/>
          </v:shape>
          <o:OLEObject Type="Embed" ProgID="Equation.DSMT4" ShapeID="_x0000_i1256" DrawAspect="Content" ObjectID="_1805306419" r:id="rId438"/>
        </w:object>
      </w:r>
      <w:r w:rsidRPr="002B3B70">
        <w:rPr>
          <w:rFonts w:ascii="Times New Roman" w:hAnsi="Times New Roman" w:cs="Times New Roman"/>
          <w:sz w:val="28"/>
          <w:szCs w:val="28"/>
        </w:rPr>
        <w:t xml:space="preserve">.  </w:t>
      </w:r>
      <w:r w:rsidRPr="002B3B70">
        <w:rPr>
          <w:rFonts w:ascii="Times New Roman" w:hAnsi="Times New Roman" w:cs="Times New Roman"/>
          <w:sz w:val="28"/>
          <w:szCs w:val="28"/>
        </w:rPr>
        <w:tab/>
      </w:r>
      <w:r w:rsidRPr="002B3B70">
        <w:rPr>
          <w:rFonts w:ascii="Times New Roman" w:hAnsi="Times New Roman" w:cs="Times New Roman"/>
          <w:sz w:val="28"/>
          <w:szCs w:val="28"/>
        </w:rPr>
        <w:tab/>
      </w:r>
      <w:r w:rsidRPr="002B3B70">
        <w:rPr>
          <w:rFonts w:ascii="Times New Roman" w:hAnsi="Times New Roman" w:cs="Times New Roman"/>
          <w:b/>
          <w:sz w:val="28"/>
          <w:szCs w:val="28"/>
        </w:rPr>
        <w:t xml:space="preserve">C. </w:t>
      </w:r>
      <w:r w:rsidRPr="002B3B70">
        <w:rPr>
          <w:rFonts w:ascii="Times New Roman" w:hAnsi="Times New Roman" w:cs="Times New Roman"/>
          <w:position w:val="-6"/>
          <w:sz w:val="28"/>
          <w:szCs w:val="28"/>
        </w:rPr>
        <w:object w:dxaOrig="1080" w:dyaOrig="279">
          <v:shape id="_x0000_i1257" type="#_x0000_t75" style="width:55.05pt;height:13.85pt" o:ole="">
            <v:imagedata r:id="rId439" o:title=""/>
          </v:shape>
          <o:OLEObject Type="Embed" ProgID="Equation.DSMT4" ShapeID="_x0000_i1257" DrawAspect="Content" ObjectID="_1805306420" r:id="rId440"/>
        </w:object>
      </w:r>
      <w:r w:rsidRPr="002B3B70">
        <w:rPr>
          <w:rFonts w:ascii="Times New Roman" w:hAnsi="Times New Roman" w:cs="Times New Roman"/>
          <w:sz w:val="28"/>
          <w:szCs w:val="28"/>
        </w:rPr>
        <w:t>.</w:t>
      </w:r>
      <w:r w:rsidRPr="002B3B70">
        <w:rPr>
          <w:rFonts w:ascii="Times New Roman" w:hAnsi="Times New Roman" w:cs="Times New Roman"/>
          <w:b/>
          <w:sz w:val="28"/>
          <w:szCs w:val="28"/>
        </w:rPr>
        <w:tab/>
      </w:r>
      <w:r w:rsidRPr="002B3B70">
        <w:rPr>
          <w:rFonts w:ascii="Times New Roman" w:hAnsi="Times New Roman" w:cs="Times New Roman"/>
          <w:b/>
          <w:sz w:val="28"/>
          <w:szCs w:val="28"/>
        </w:rPr>
        <w:tab/>
        <w:t>D.</w:t>
      </w:r>
      <w:r w:rsidRPr="002B3B70">
        <w:rPr>
          <w:rFonts w:ascii="Times New Roman" w:hAnsi="Times New Roman" w:cs="Times New Roman"/>
          <w:position w:val="-6"/>
          <w:sz w:val="28"/>
          <w:szCs w:val="28"/>
        </w:rPr>
        <w:object w:dxaOrig="920" w:dyaOrig="279">
          <v:shape id="_x0000_i1258" type="#_x0000_t75" style="width:46.95pt;height:13.85pt" o:ole="">
            <v:imagedata r:id="rId441" o:title=""/>
          </v:shape>
          <o:OLEObject Type="Embed" ProgID="Equation.DSMT4" ShapeID="_x0000_i1258" DrawAspect="Content" ObjectID="_1805306421" r:id="rId442"/>
        </w:object>
      </w:r>
    </w:p>
    <w:p w:rsidR="002B3B70" w:rsidRPr="002B3B70" w:rsidRDefault="002B3B70" w:rsidP="002D13FF">
      <w:pPr>
        <w:rPr>
          <w:rFonts w:ascii="Times New Roman" w:eastAsia="Times New Roman" w:hAnsi="Times New Roman" w:cs="Times New Roman"/>
          <w:sz w:val="28"/>
          <w:szCs w:val="28"/>
        </w:rPr>
      </w:pPr>
      <w:r w:rsidRPr="002B3B70">
        <w:rPr>
          <w:rFonts w:ascii="Times New Roman" w:eastAsia="Times New Roman" w:hAnsi="Times New Roman" w:cs="Times New Roman"/>
          <w:b/>
          <w:sz w:val="28"/>
          <w:szCs w:val="28"/>
        </w:rPr>
        <w:t xml:space="preserve">Câu 6: </w:t>
      </w:r>
      <w:r w:rsidRPr="002B3B70">
        <w:rPr>
          <w:rFonts w:ascii="Times New Roman" w:eastAsia="Times New Roman" w:hAnsi="Times New Roman" w:cs="Times New Roman"/>
          <w:sz w:val="28"/>
          <w:szCs w:val="28"/>
        </w:rPr>
        <w:t xml:space="preserve">Phương trình </w:t>
      </w:r>
      <w:r w:rsidRPr="002B3B70">
        <w:rPr>
          <w:rFonts w:ascii="Times New Roman" w:hAnsi="Times New Roman" w:cs="Times New Roman"/>
          <w:b/>
          <w:position w:val="-6"/>
          <w:sz w:val="28"/>
          <w:szCs w:val="28"/>
        </w:rPr>
        <w:object w:dxaOrig="1520" w:dyaOrig="320">
          <v:shape id="_x0000_i1259" type="#_x0000_t75" style="width:90.8pt;height:19.25pt" o:ole="">
            <v:imagedata r:id="rId443" o:title=""/>
          </v:shape>
          <o:OLEObject Type="Embed" ProgID="Equation.DSMT4" ShapeID="_x0000_i1259" DrawAspect="Content" ObjectID="_1805306422" r:id="rId444"/>
        </w:object>
      </w:r>
      <w:r w:rsidRPr="002B3B70">
        <w:rPr>
          <w:rFonts w:ascii="Times New Roman" w:hAnsi="Times New Roman" w:cs="Times New Roman"/>
          <w:b/>
          <w:position w:val="-10"/>
          <w:sz w:val="28"/>
          <w:szCs w:val="28"/>
        </w:rPr>
        <w:object w:dxaOrig="720" w:dyaOrig="320">
          <v:shape id="_x0000_i1260" type="#_x0000_t75" style="width:40.8pt;height:18.1pt" o:ole="">
            <v:imagedata r:id="rId445" o:title=""/>
          </v:shape>
          <o:OLEObject Type="Embed" ProgID="Equation.DSMT4" ShapeID="_x0000_i1260" DrawAspect="Content" ObjectID="_1805306423" r:id="rId446"/>
        </w:object>
      </w:r>
      <w:r w:rsidRPr="002B3B70">
        <w:rPr>
          <w:rFonts w:ascii="Times New Roman" w:eastAsia="Times New Roman" w:hAnsi="Times New Roman" w:cs="Times New Roman"/>
          <w:sz w:val="28"/>
          <w:szCs w:val="28"/>
        </w:rPr>
        <w:t xml:space="preserve"> có </w:t>
      </w:r>
      <w:r w:rsidRPr="002B3B70">
        <w:rPr>
          <w:rFonts w:ascii="Times New Roman" w:hAnsi="Times New Roman" w:cs="Times New Roman"/>
          <w:b/>
          <w:position w:val="-6"/>
          <w:sz w:val="28"/>
          <w:szCs w:val="28"/>
        </w:rPr>
        <w:object w:dxaOrig="1219" w:dyaOrig="279">
          <v:shape id="_x0000_i1261" type="#_x0000_t75" style="width:74.3pt;height:16.95pt" o:ole="">
            <v:imagedata r:id="rId447" o:title=""/>
          </v:shape>
          <o:OLEObject Type="Embed" ProgID="Equation.DSMT4" ShapeID="_x0000_i1261" DrawAspect="Content" ObjectID="_1805306424" r:id="rId448"/>
        </w:object>
      </w:r>
      <w:r w:rsidRPr="002B3B70">
        <w:rPr>
          <w:rFonts w:ascii="Times New Roman" w:eastAsia="Times New Roman" w:hAnsi="Times New Roman" w:cs="Times New Roman"/>
          <w:sz w:val="28"/>
          <w:szCs w:val="28"/>
        </w:rPr>
        <w:t>. Khi đó, hai nghiệm của phương trình là</w:t>
      </w:r>
    </w:p>
    <w:p w:rsidR="002B3B70" w:rsidRPr="002B3B70" w:rsidRDefault="002B3B70" w:rsidP="002D13FF">
      <w:pPr>
        <w:rPr>
          <w:rFonts w:ascii="Times New Roman" w:hAnsi="Times New Roman" w:cs="Times New Roman"/>
          <w:b/>
          <w:sz w:val="28"/>
          <w:szCs w:val="28"/>
        </w:rPr>
      </w:pPr>
      <w:r w:rsidRPr="002B3B70">
        <w:rPr>
          <w:rFonts w:ascii="Times New Roman" w:hAnsi="Times New Roman" w:cs="Times New Roman"/>
          <w:b/>
          <w:sz w:val="28"/>
          <w:szCs w:val="28"/>
        </w:rPr>
        <w:t>A.</w:t>
      </w:r>
      <w:r w:rsidRPr="002B3B70">
        <w:rPr>
          <w:rFonts w:ascii="Times New Roman" w:hAnsi="Times New Roman" w:cs="Times New Roman"/>
          <w:sz w:val="28"/>
          <w:szCs w:val="28"/>
        </w:rPr>
        <w:t xml:space="preserve"> </w:t>
      </w:r>
      <w:r w:rsidRPr="002B3B70">
        <w:rPr>
          <w:rFonts w:ascii="Times New Roman" w:hAnsi="Times New Roman" w:cs="Times New Roman"/>
          <w:noProof/>
          <w:position w:val="-26"/>
          <w:sz w:val="28"/>
          <w:szCs w:val="28"/>
        </w:rPr>
        <w:drawing>
          <wp:inline distT="0" distB="0" distL="0" distR="0" wp14:anchorId="39E26A85" wp14:editId="3E1D33E7">
            <wp:extent cx="1196340" cy="434340"/>
            <wp:effectExtent l="0" t="0" r="0" b="0"/>
            <wp:docPr id="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196340" cy="434340"/>
                    </a:xfrm>
                    <a:prstGeom prst="rect">
                      <a:avLst/>
                    </a:prstGeom>
                    <a:noFill/>
                    <a:ln>
                      <a:noFill/>
                    </a:ln>
                  </pic:spPr>
                </pic:pic>
              </a:graphicData>
            </a:graphic>
          </wp:inline>
        </w:drawing>
      </w:r>
      <w:r w:rsidRPr="002B3B70">
        <w:rPr>
          <w:rFonts w:ascii="Times New Roman" w:hAnsi="Times New Roman" w:cs="Times New Roman"/>
          <w:b/>
          <w:sz w:val="28"/>
          <w:szCs w:val="28"/>
        </w:rPr>
        <w:tab/>
        <w:t xml:space="preserve"> </w:t>
      </w:r>
      <w:r w:rsidRPr="002B3B70">
        <w:rPr>
          <w:rFonts w:ascii="Times New Roman" w:hAnsi="Times New Roman" w:cs="Times New Roman"/>
          <w:b/>
          <w:sz w:val="28"/>
          <w:szCs w:val="28"/>
        </w:rPr>
        <w:tab/>
      </w:r>
      <w:r w:rsidRPr="002B3B70">
        <w:rPr>
          <w:rFonts w:ascii="Times New Roman" w:hAnsi="Times New Roman" w:cs="Times New Roman"/>
          <w:b/>
          <w:sz w:val="28"/>
          <w:szCs w:val="28"/>
        </w:rPr>
        <w:tab/>
      </w:r>
      <w:r w:rsidRPr="002B3B70">
        <w:rPr>
          <w:rFonts w:ascii="Times New Roman" w:hAnsi="Times New Roman" w:cs="Times New Roman"/>
          <w:b/>
          <w:sz w:val="28"/>
          <w:szCs w:val="28"/>
        </w:rPr>
        <w:tab/>
      </w:r>
      <w:r w:rsidRPr="002B3B70">
        <w:rPr>
          <w:rFonts w:ascii="Times New Roman" w:hAnsi="Times New Roman" w:cs="Times New Roman"/>
          <w:b/>
          <w:sz w:val="28"/>
          <w:szCs w:val="28"/>
        </w:rPr>
        <w:tab/>
        <w:t>B.</w:t>
      </w:r>
      <w:r w:rsidRPr="002B3B70">
        <w:rPr>
          <w:rFonts w:ascii="Times New Roman" w:hAnsi="Times New Roman" w:cs="Times New Roman"/>
          <w:sz w:val="28"/>
          <w:szCs w:val="28"/>
        </w:rPr>
        <w:t xml:space="preserve"> </w:t>
      </w:r>
      <w:r w:rsidRPr="002B3B70">
        <w:rPr>
          <w:rFonts w:ascii="Times New Roman" w:hAnsi="Times New Roman" w:cs="Times New Roman"/>
          <w:noProof/>
          <w:position w:val="-26"/>
          <w:sz w:val="28"/>
          <w:szCs w:val="28"/>
        </w:rPr>
        <w:drawing>
          <wp:inline distT="0" distB="0" distL="0" distR="0" wp14:anchorId="015CF89E" wp14:editId="66BA74C0">
            <wp:extent cx="1082040" cy="434340"/>
            <wp:effectExtent l="0" t="0" r="0" b="0"/>
            <wp:docPr id="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082040" cy="434340"/>
                    </a:xfrm>
                    <a:prstGeom prst="rect">
                      <a:avLst/>
                    </a:prstGeom>
                    <a:noFill/>
                    <a:ln>
                      <a:noFill/>
                    </a:ln>
                  </pic:spPr>
                </pic:pic>
              </a:graphicData>
            </a:graphic>
          </wp:inline>
        </w:drawing>
      </w:r>
      <w:r w:rsidRPr="002B3B70">
        <w:rPr>
          <w:rFonts w:ascii="Times New Roman" w:hAnsi="Times New Roman" w:cs="Times New Roman"/>
          <w:b/>
          <w:sz w:val="28"/>
          <w:szCs w:val="28"/>
        </w:rPr>
        <w:tab/>
      </w:r>
      <w:r w:rsidRPr="002B3B70">
        <w:rPr>
          <w:rFonts w:ascii="Times New Roman" w:hAnsi="Times New Roman" w:cs="Times New Roman"/>
          <w:b/>
          <w:sz w:val="28"/>
          <w:szCs w:val="28"/>
        </w:rPr>
        <w:tab/>
      </w:r>
      <w:r w:rsidRPr="002B3B70">
        <w:rPr>
          <w:rFonts w:ascii="Times New Roman" w:hAnsi="Times New Roman" w:cs="Times New Roman"/>
          <w:b/>
          <w:sz w:val="28"/>
          <w:szCs w:val="28"/>
        </w:rPr>
        <w:tab/>
      </w:r>
    </w:p>
    <w:p w:rsidR="002B3B70" w:rsidRPr="002B3B70" w:rsidRDefault="002B3B70" w:rsidP="002D13FF">
      <w:pPr>
        <w:rPr>
          <w:rFonts w:ascii="Times New Roman" w:hAnsi="Times New Roman" w:cs="Times New Roman"/>
          <w:sz w:val="28"/>
          <w:szCs w:val="28"/>
        </w:rPr>
      </w:pPr>
      <w:r w:rsidRPr="002B3B70">
        <w:rPr>
          <w:rFonts w:ascii="Times New Roman" w:hAnsi="Times New Roman" w:cs="Times New Roman"/>
          <w:b/>
          <w:sz w:val="28"/>
          <w:szCs w:val="28"/>
        </w:rPr>
        <w:t>C.</w:t>
      </w:r>
      <w:r w:rsidRPr="002B3B70">
        <w:rPr>
          <w:rFonts w:ascii="Times New Roman" w:hAnsi="Times New Roman" w:cs="Times New Roman"/>
          <w:sz w:val="28"/>
          <w:szCs w:val="28"/>
        </w:rPr>
        <w:t xml:space="preserve"> </w:t>
      </w:r>
      <w:r w:rsidRPr="002B3B70">
        <w:rPr>
          <w:rFonts w:ascii="Times New Roman" w:hAnsi="Times New Roman" w:cs="Times New Roman"/>
          <w:noProof/>
          <w:position w:val="-26"/>
          <w:sz w:val="28"/>
          <w:szCs w:val="28"/>
        </w:rPr>
        <w:drawing>
          <wp:inline distT="0" distB="0" distL="0" distR="0" wp14:anchorId="1A1DE22A" wp14:editId="077A203B">
            <wp:extent cx="975360" cy="434340"/>
            <wp:effectExtent l="0" t="0" r="0" b="0"/>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975360" cy="434340"/>
                    </a:xfrm>
                    <a:prstGeom prst="rect">
                      <a:avLst/>
                    </a:prstGeom>
                    <a:noFill/>
                    <a:ln>
                      <a:noFill/>
                    </a:ln>
                  </pic:spPr>
                </pic:pic>
              </a:graphicData>
            </a:graphic>
          </wp:inline>
        </w:drawing>
      </w:r>
      <w:r w:rsidRPr="002B3B70">
        <w:rPr>
          <w:rFonts w:ascii="Times New Roman" w:hAnsi="Times New Roman" w:cs="Times New Roman"/>
          <w:b/>
          <w:sz w:val="28"/>
          <w:szCs w:val="28"/>
        </w:rPr>
        <w:tab/>
      </w:r>
      <w:r w:rsidRPr="002B3B70">
        <w:rPr>
          <w:rFonts w:ascii="Times New Roman" w:hAnsi="Times New Roman" w:cs="Times New Roman"/>
          <w:b/>
          <w:sz w:val="28"/>
          <w:szCs w:val="28"/>
        </w:rPr>
        <w:tab/>
      </w:r>
      <w:r w:rsidRPr="002B3B70">
        <w:rPr>
          <w:rFonts w:ascii="Times New Roman" w:hAnsi="Times New Roman" w:cs="Times New Roman"/>
          <w:b/>
          <w:sz w:val="28"/>
          <w:szCs w:val="28"/>
        </w:rPr>
        <w:tab/>
      </w:r>
      <w:r w:rsidRPr="002B3B70">
        <w:rPr>
          <w:rFonts w:ascii="Times New Roman" w:hAnsi="Times New Roman" w:cs="Times New Roman"/>
          <w:b/>
          <w:sz w:val="28"/>
          <w:szCs w:val="28"/>
        </w:rPr>
        <w:tab/>
      </w:r>
      <w:r w:rsidRPr="002B3B70">
        <w:rPr>
          <w:rFonts w:ascii="Times New Roman" w:hAnsi="Times New Roman" w:cs="Times New Roman"/>
          <w:b/>
          <w:sz w:val="28"/>
          <w:szCs w:val="28"/>
        </w:rPr>
        <w:tab/>
      </w:r>
      <w:r w:rsidRPr="002B3B70">
        <w:rPr>
          <w:rFonts w:ascii="Times New Roman" w:hAnsi="Times New Roman" w:cs="Times New Roman"/>
          <w:b/>
          <w:sz w:val="28"/>
          <w:szCs w:val="28"/>
        </w:rPr>
        <w:tab/>
        <w:t>D.</w:t>
      </w:r>
      <w:r w:rsidRPr="002B3B70">
        <w:rPr>
          <w:rFonts w:ascii="Times New Roman" w:hAnsi="Times New Roman" w:cs="Times New Roman"/>
          <w:sz w:val="28"/>
          <w:szCs w:val="28"/>
        </w:rPr>
        <w:t xml:space="preserve"> </w:t>
      </w:r>
      <w:r w:rsidRPr="002B3B70">
        <w:rPr>
          <w:rFonts w:ascii="Times New Roman" w:hAnsi="Times New Roman" w:cs="Times New Roman"/>
          <w:noProof/>
          <w:position w:val="-26"/>
          <w:sz w:val="28"/>
          <w:szCs w:val="28"/>
        </w:rPr>
        <w:drawing>
          <wp:inline distT="0" distB="0" distL="0" distR="0" wp14:anchorId="73332909" wp14:editId="0CBA218E">
            <wp:extent cx="1082040" cy="43434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082040" cy="434340"/>
                    </a:xfrm>
                    <a:prstGeom prst="rect">
                      <a:avLst/>
                    </a:prstGeom>
                    <a:noFill/>
                    <a:ln>
                      <a:noFill/>
                    </a:ln>
                  </pic:spPr>
                </pic:pic>
              </a:graphicData>
            </a:graphic>
          </wp:inline>
        </w:drawing>
      </w:r>
    </w:p>
    <w:p w:rsidR="002B3B70" w:rsidRPr="002B3B70" w:rsidRDefault="002B3B70" w:rsidP="002D13FF">
      <w:pPr>
        <w:rPr>
          <w:rFonts w:ascii="Times New Roman" w:eastAsia="Times New Roman" w:hAnsi="Times New Roman" w:cs="Times New Roman"/>
          <w:sz w:val="28"/>
          <w:szCs w:val="28"/>
        </w:rPr>
      </w:pPr>
      <w:r w:rsidRPr="002B3B70">
        <w:rPr>
          <w:rFonts w:ascii="Times New Roman" w:eastAsia="Times New Roman" w:hAnsi="Times New Roman" w:cs="Times New Roman"/>
          <w:b/>
          <w:sz w:val="28"/>
          <w:szCs w:val="28"/>
        </w:rPr>
        <w:t xml:space="preserve">Câu 7: </w:t>
      </w:r>
      <w:r w:rsidRPr="002B3B70">
        <w:rPr>
          <w:rFonts w:ascii="Times New Roman" w:eastAsia="Times New Roman" w:hAnsi="Times New Roman" w:cs="Times New Roman"/>
          <w:sz w:val="28"/>
          <w:szCs w:val="28"/>
        </w:rPr>
        <w:t>Ký hiệu nào sau đây được sử dụng để biễu diễn không gian mẫu ?</w:t>
      </w:r>
    </w:p>
    <w:p w:rsidR="002B3B70" w:rsidRPr="002B3B70" w:rsidRDefault="002B3B70" w:rsidP="00BC2ECF">
      <w:pPr>
        <w:rPr>
          <w:rFonts w:ascii="Times New Roman" w:eastAsia="Times New Roman" w:hAnsi="Times New Roman" w:cs="Times New Roman"/>
          <w:sz w:val="28"/>
          <w:szCs w:val="28"/>
        </w:rPr>
      </w:pPr>
      <w:r w:rsidRPr="002B3B70">
        <w:rPr>
          <w:rFonts w:ascii="Times New Roman" w:eastAsia="Times New Roman" w:hAnsi="Times New Roman" w:cs="Times New Roman"/>
          <w:b/>
          <w:sz w:val="28"/>
          <w:szCs w:val="28"/>
        </w:rPr>
        <w:t>A.</w:t>
      </w:r>
      <w:r w:rsidRPr="002B3B70">
        <w:rPr>
          <w:rFonts w:ascii="Times New Roman" w:eastAsia="Times New Roman" w:hAnsi="Times New Roman" w:cs="Times New Roman"/>
          <w:sz w:val="28"/>
          <w:szCs w:val="28"/>
        </w:rPr>
        <w:t xml:space="preserve"> P.</w:t>
      </w:r>
      <w:r w:rsidRPr="002B3B70">
        <w:rPr>
          <w:rFonts w:ascii="Times New Roman" w:eastAsia="Times New Roman" w:hAnsi="Times New Roman" w:cs="Times New Roman"/>
          <w:b/>
          <w:sz w:val="28"/>
          <w:szCs w:val="28"/>
        </w:rPr>
        <w:tab/>
      </w:r>
      <w:r w:rsidRPr="002B3B70">
        <w:rPr>
          <w:rFonts w:ascii="Times New Roman" w:eastAsia="Times New Roman" w:hAnsi="Times New Roman" w:cs="Times New Roman"/>
          <w:b/>
          <w:sz w:val="28"/>
          <w:szCs w:val="28"/>
        </w:rPr>
        <w:tab/>
      </w:r>
      <w:r w:rsidRPr="002B3B70">
        <w:rPr>
          <w:rFonts w:ascii="Times New Roman" w:eastAsia="Times New Roman" w:hAnsi="Times New Roman" w:cs="Times New Roman"/>
          <w:b/>
          <w:sz w:val="28"/>
          <w:szCs w:val="28"/>
        </w:rPr>
        <w:tab/>
      </w:r>
      <w:r w:rsidRPr="002B3B70">
        <w:rPr>
          <w:rFonts w:ascii="Times New Roman" w:eastAsia="Times New Roman" w:hAnsi="Times New Roman" w:cs="Times New Roman"/>
          <w:b/>
          <w:sz w:val="28"/>
          <w:szCs w:val="28"/>
        </w:rPr>
        <w:tab/>
        <w:t>B.</w:t>
      </w:r>
      <w:r w:rsidRPr="002B3B70">
        <w:rPr>
          <w:rFonts w:ascii="Times New Roman" w:eastAsia="Times New Roman" w:hAnsi="Times New Roman" w:cs="Times New Roman"/>
          <w:sz w:val="28"/>
          <w:szCs w:val="28"/>
        </w:rPr>
        <w:t xml:space="preserve"> </w:t>
      </w:r>
      <w:r w:rsidRPr="002B3B70">
        <w:rPr>
          <w:rFonts w:ascii="Times New Roman" w:hAnsi="Times New Roman" w:cs="Times New Roman"/>
          <w:b/>
          <w:position w:val="-4"/>
          <w:sz w:val="28"/>
          <w:szCs w:val="28"/>
        </w:rPr>
        <w:object w:dxaOrig="260" w:dyaOrig="260">
          <v:shape id="_x0000_i1262" type="#_x0000_t75" style="width:14.4pt;height:14.45pt" o:ole="">
            <v:imagedata r:id="rId453" o:title=""/>
          </v:shape>
          <o:OLEObject Type="Embed" ProgID="Equation.DSMT4" ShapeID="_x0000_i1262" DrawAspect="Content" ObjectID="_1805306425" r:id="rId454"/>
        </w:object>
      </w:r>
      <w:r w:rsidRPr="002B3B70">
        <w:rPr>
          <w:rFonts w:ascii="Times New Roman" w:eastAsia="Times New Roman" w:hAnsi="Times New Roman" w:cs="Times New Roman"/>
          <w:sz w:val="28"/>
          <w:szCs w:val="28"/>
        </w:rPr>
        <w:t>.</w:t>
      </w:r>
      <w:r w:rsidRPr="002B3B70">
        <w:rPr>
          <w:rFonts w:ascii="Times New Roman" w:eastAsia="Times New Roman" w:hAnsi="Times New Roman" w:cs="Times New Roman"/>
          <w:b/>
          <w:sz w:val="28"/>
          <w:szCs w:val="28"/>
        </w:rPr>
        <w:tab/>
      </w:r>
      <w:r w:rsidRPr="002B3B70">
        <w:rPr>
          <w:rFonts w:ascii="Times New Roman" w:eastAsia="Times New Roman" w:hAnsi="Times New Roman" w:cs="Times New Roman"/>
          <w:b/>
          <w:sz w:val="28"/>
          <w:szCs w:val="28"/>
        </w:rPr>
        <w:tab/>
      </w:r>
      <w:r w:rsidRPr="002B3B70">
        <w:rPr>
          <w:rFonts w:ascii="Times New Roman" w:eastAsia="Times New Roman" w:hAnsi="Times New Roman" w:cs="Times New Roman"/>
          <w:b/>
          <w:sz w:val="28"/>
          <w:szCs w:val="28"/>
        </w:rPr>
        <w:tab/>
      </w:r>
      <w:r w:rsidRPr="002B3B70">
        <w:rPr>
          <w:rFonts w:ascii="Times New Roman" w:eastAsia="Times New Roman" w:hAnsi="Times New Roman" w:cs="Times New Roman"/>
          <w:b/>
          <w:sz w:val="28"/>
          <w:szCs w:val="28"/>
        </w:rPr>
        <w:tab/>
        <w:t xml:space="preserve">C. </w:t>
      </w:r>
      <w:r w:rsidRPr="002B3B70">
        <w:rPr>
          <w:rFonts w:ascii="Times New Roman" w:eastAsia="Times New Roman" w:hAnsi="Times New Roman" w:cs="Times New Roman"/>
          <w:sz w:val="28"/>
          <w:szCs w:val="28"/>
        </w:rPr>
        <w:t>E.</w:t>
      </w:r>
      <w:r w:rsidRPr="002B3B70">
        <w:rPr>
          <w:rFonts w:ascii="Times New Roman" w:eastAsia="Times New Roman" w:hAnsi="Times New Roman" w:cs="Times New Roman"/>
          <w:b/>
          <w:sz w:val="28"/>
          <w:szCs w:val="28"/>
        </w:rPr>
        <w:tab/>
      </w:r>
      <w:r w:rsidRPr="002B3B70">
        <w:rPr>
          <w:rFonts w:ascii="Times New Roman" w:eastAsia="Times New Roman" w:hAnsi="Times New Roman" w:cs="Times New Roman"/>
          <w:b/>
          <w:sz w:val="28"/>
          <w:szCs w:val="28"/>
        </w:rPr>
        <w:tab/>
      </w:r>
      <w:r w:rsidRPr="002B3B70">
        <w:rPr>
          <w:rFonts w:ascii="Times New Roman" w:eastAsia="Times New Roman" w:hAnsi="Times New Roman" w:cs="Times New Roman"/>
          <w:b/>
          <w:sz w:val="28"/>
          <w:szCs w:val="28"/>
        </w:rPr>
        <w:tab/>
      </w:r>
      <w:r w:rsidRPr="002B3B70">
        <w:rPr>
          <w:rFonts w:ascii="Times New Roman" w:eastAsia="Times New Roman" w:hAnsi="Times New Roman" w:cs="Times New Roman"/>
          <w:b/>
          <w:sz w:val="28"/>
          <w:szCs w:val="28"/>
        </w:rPr>
        <w:tab/>
        <w:t xml:space="preserve">D. </w:t>
      </w:r>
      <w:r w:rsidRPr="002B3B70">
        <w:rPr>
          <w:rFonts w:ascii="Times New Roman" w:hAnsi="Times New Roman" w:cs="Times New Roman"/>
          <w:b/>
          <w:position w:val="-4"/>
          <w:sz w:val="28"/>
          <w:szCs w:val="28"/>
        </w:rPr>
        <w:object w:dxaOrig="200" w:dyaOrig="200">
          <v:shape id="_x0000_i1263" type="#_x0000_t75" style="width:14.25pt;height:14.25pt" o:ole="">
            <v:imagedata r:id="rId455" o:title=""/>
          </v:shape>
          <o:OLEObject Type="Embed" ProgID="Equation.DSMT4" ShapeID="_x0000_i1263" DrawAspect="Content" ObjectID="_1805306426" r:id="rId456"/>
        </w:object>
      </w:r>
      <w:r w:rsidRPr="002B3B70">
        <w:rPr>
          <w:rFonts w:ascii="Times New Roman" w:eastAsia="Times New Roman" w:hAnsi="Times New Roman" w:cs="Times New Roman"/>
          <w:sz w:val="28"/>
          <w:szCs w:val="28"/>
        </w:rPr>
        <w:t>.</w:t>
      </w:r>
    </w:p>
    <w:p w:rsidR="002B3B70" w:rsidRPr="002B3B70" w:rsidRDefault="002B3B70" w:rsidP="002D13FF">
      <w:pPr>
        <w:rPr>
          <w:rFonts w:ascii="Times New Roman" w:eastAsia="Times New Roman" w:hAnsi="Times New Roman" w:cs="Times New Roman"/>
          <w:sz w:val="28"/>
          <w:szCs w:val="28"/>
        </w:rPr>
      </w:pPr>
      <w:r w:rsidRPr="002B3B70">
        <w:rPr>
          <w:rFonts w:ascii="Times New Roman" w:eastAsia="Times New Roman" w:hAnsi="Times New Roman" w:cs="Times New Roman"/>
          <w:b/>
          <w:sz w:val="28"/>
          <w:szCs w:val="28"/>
        </w:rPr>
        <w:t xml:space="preserve">Câu 8: </w:t>
      </w:r>
      <w:r w:rsidRPr="002B3B70">
        <w:rPr>
          <w:rFonts w:ascii="Times New Roman" w:eastAsia="Times New Roman" w:hAnsi="Times New Roman" w:cs="Times New Roman"/>
          <w:sz w:val="28"/>
          <w:szCs w:val="28"/>
        </w:rPr>
        <w:t>Không gian mẫu của phép thử là</w:t>
      </w:r>
    </w:p>
    <w:p w:rsidR="002B3B70" w:rsidRPr="002B3B70" w:rsidRDefault="002B3B70" w:rsidP="002D13FF">
      <w:pPr>
        <w:rPr>
          <w:rFonts w:ascii="Times New Roman" w:eastAsia="Times New Roman" w:hAnsi="Times New Roman" w:cs="Times New Roman"/>
          <w:sz w:val="28"/>
          <w:szCs w:val="28"/>
        </w:rPr>
      </w:pPr>
      <w:r w:rsidRPr="002B3B70">
        <w:rPr>
          <w:rFonts w:ascii="Times New Roman" w:eastAsia="Times New Roman" w:hAnsi="Times New Roman" w:cs="Times New Roman"/>
          <w:b/>
          <w:sz w:val="28"/>
          <w:szCs w:val="28"/>
        </w:rPr>
        <w:t>A.</w:t>
      </w:r>
      <w:r w:rsidRPr="002B3B70">
        <w:rPr>
          <w:rFonts w:ascii="Times New Roman" w:eastAsia="Times New Roman" w:hAnsi="Times New Roman" w:cs="Times New Roman"/>
          <w:sz w:val="28"/>
          <w:szCs w:val="28"/>
        </w:rPr>
        <w:t xml:space="preserve"> số kết quả có thể xảy ra của phép thử.</w:t>
      </w:r>
      <w:r w:rsidRPr="002B3B70">
        <w:rPr>
          <w:rFonts w:ascii="Times New Roman" w:eastAsia="Times New Roman" w:hAnsi="Times New Roman" w:cs="Times New Roman"/>
          <w:sz w:val="28"/>
          <w:szCs w:val="28"/>
        </w:rPr>
        <w:tab/>
      </w:r>
      <w:r w:rsidRPr="002B3B70">
        <w:rPr>
          <w:rFonts w:ascii="Times New Roman" w:eastAsia="Times New Roman" w:hAnsi="Times New Roman" w:cs="Times New Roman"/>
          <w:sz w:val="28"/>
          <w:szCs w:val="28"/>
        </w:rPr>
        <w:tab/>
      </w:r>
    </w:p>
    <w:p w:rsidR="002B3B70" w:rsidRPr="002B3B70" w:rsidRDefault="002B3B70" w:rsidP="002D13FF">
      <w:pPr>
        <w:rPr>
          <w:rFonts w:ascii="Times New Roman" w:eastAsia="Times New Roman" w:hAnsi="Times New Roman" w:cs="Times New Roman"/>
          <w:sz w:val="28"/>
          <w:szCs w:val="28"/>
        </w:rPr>
      </w:pPr>
      <w:r w:rsidRPr="002B3B70">
        <w:rPr>
          <w:rFonts w:ascii="Times New Roman" w:eastAsia="Times New Roman" w:hAnsi="Times New Roman" w:cs="Times New Roman"/>
          <w:b/>
          <w:sz w:val="28"/>
          <w:szCs w:val="28"/>
        </w:rPr>
        <w:t>B.</w:t>
      </w:r>
      <w:r w:rsidRPr="002B3B70">
        <w:rPr>
          <w:rFonts w:ascii="Times New Roman" w:eastAsia="Times New Roman" w:hAnsi="Times New Roman" w:cs="Times New Roman"/>
          <w:sz w:val="28"/>
          <w:szCs w:val="28"/>
        </w:rPr>
        <w:t xml:space="preserve"> kết quả có thể xảy ra của phép thử.</w:t>
      </w:r>
      <w:r w:rsidRPr="002B3B70">
        <w:rPr>
          <w:rFonts w:ascii="Times New Roman" w:eastAsia="Times New Roman" w:hAnsi="Times New Roman" w:cs="Times New Roman"/>
          <w:sz w:val="28"/>
          <w:szCs w:val="28"/>
        </w:rPr>
        <w:tab/>
      </w:r>
      <w:r w:rsidRPr="002B3B70">
        <w:rPr>
          <w:rFonts w:ascii="Times New Roman" w:eastAsia="Times New Roman" w:hAnsi="Times New Roman" w:cs="Times New Roman"/>
          <w:sz w:val="28"/>
          <w:szCs w:val="28"/>
        </w:rPr>
        <w:tab/>
      </w:r>
    </w:p>
    <w:p w:rsidR="002B3B70" w:rsidRPr="002B3B70" w:rsidRDefault="002B3B70" w:rsidP="002D13FF">
      <w:pPr>
        <w:rPr>
          <w:rFonts w:ascii="Times New Roman" w:eastAsia="Times New Roman" w:hAnsi="Times New Roman" w:cs="Times New Roman"/>
          <w:sz w:val="28"/>
          <w:szCs w:val="28"/>
        </w:rPr>
      </w:pPr>
      <w:r w:rsidRPr="002B3B70">
        <w:rPr>
          <w:rFonts w:ascii="Times New Roman" w:eastAsia="Times New Roman" w:hAnsi="Times New Roman" w:cs="Times New Roman"/>
          <w:b/>
          <w:sz w:val="28"/>
          <w:szCs w:val="28"/>
        </w:rPr>
        <w:t>C.</w:t>
      </w:r>
      <w:r w:rsidRPr="002B3B70">
        <w:rPr>
          <w:rFonts w:ascii="Times New Roman" w:eastAsia="Times New Roman" w:hAnsi="Times New Roman" w:cs="Times New Roman"/>
          <w:sz w:val="28"/>
          <w:szCs w:val="28"/>
        </w:rPr>
        <w:t xml:space="preserve"> tập hợp tất cả các kết quả thuận lợi của một biến cố.</w:t>
      </w:r>
      <w:r w:rsidRPr="002B3B70">
        <w:rPr>
          <w:rFonts w:ascii="Times New Roman" w:eastAsia="Times New Roman" w:hAnsi="Times New Roman" w:cs="Times New Roman"/>
          <w:sz w:val="28"/>
          <w:szCs w:val="28"/>
        </w:rPr>
        <w:tab/>
      </w:r>
      <w:r w:rsidRPr="002B3B70">
        <w:rPr>
          <w:rFonts w:ascii="Times New Roman" w:eastAsia="Times New Roman" w:hAnsi="Times New Roman" w:cs="Times New Roman"/>
          <w:sz w:val="28"/>
          <w:szCs w:val="28"/>
        </w:rPr>
        <w:tab/>
      </w:r>
      <w:r w:rsidRPr="002B3B70">
        <w:rPr>
          <w:rFonts w:ascii="Times New Roman" w:eastAsia="Times New Roman" w:hAnsi="Times New Roman" w:cs="Times New Roman"/>
          <w:sz w:val="28"/>
          <w:szCs w:val="28"/>
        </w:rPr>
        <w:tab/>
      </w:r>
    </w:p>
    <w:p w:rsidR="002B3B70" w:rsidRPr="002B3B70" w:rsidRDefault="002B3B70" w:rsidP="002D13FF">
      <w:pPr>
        <w:rPr>
          <w:rFonts w:ascii="Times New Roman" w:eastAsia="Times New Roman" w:hAnsi="Times New Roman" w:cs="Times New Roman"/>
          <w:sz w:val="28"/>
          <w:szCs w:val="28"/>
        </w:rPr>
      </w:pPr>
      <w:r w:rsidRPr="002B3B70">
        <w:rPr>
          <w:rFonts w:ascii="Times New Roman" w:eastAsia="Times New Roman" w:hAnsi="Times New Roman" w:cs="Times New Roman"/>
          <w:b/>
          <w:sz w:val="28"/>
          <w:szCs w:val="28"/>
        </w:rPr>
        <w:t xml:space="preserve">D. </w:t>
      </w:r>
      <w:r w:rsidRPr="002B3B70">
        <w:rPr>
          <w:rFonts w:ascii="Times New Roman" w:eastAsia="Times New Roman" w:hAnsi="Times New Roman" w:cs="Times New Roman"/>
          <w:sz w:val="28"/>
          <w:szCs w:val="28"/>
        </w:rPr>
        <w:t>tập hợp tất cả các kết quả có thể xảy ra của phép thử.</w:t>
      </w:r>
    </w:p>
    <w:p w:rsidR="002B3B70" w:rsidRPr="002B3B70" w:rsidRDefault="002B3B70" w:rsidP="002D13FF">
      <w:pPr>
        <w:tabs>
          <w:tab w:val="left" w:pos="1701"/>
          <w:tab w:val="left" w:pos="4678"/>
          <w:tab w:val="left" w:pos="4820"/>
        </w:tabs>
        <w:rPr>
          <w:rFonts w:ascii="Times New Roman" w:hAnsi="Times New Roman" w:cs="Times New Roman"/>
          <w:bCs/>
          <w:sz w:val="28"/>
          <w:szCs w:val="28"/>
        </w:rPr>
      </w:pPr>
      <w:r w:rsidRPr="002B3B70">
        <w:rPr>
          <w:rFonts w:ascii="Times New Roman" w:hAnsi="Times New Roman" w:cs="Times New Roman"/>
          <w:b/>
          <w:sz w:val="28"/>
          <w:szCs w:val="28"/>
        </w:rPr>
        <w:t xml:space="preserve">Câu 9: </w:t>
      </w:r>
      <w:r w:rsidRPr="002B3B70">
        <w:rPr>
          <w:rFonts w:ascii="Times New Roman" w:hAnsi="Times New Roman" w:cs="Times New Roman"/>
          <w:bCs/>
          <w:sz w:val="28"/>
          <w:szCs w:val="28"/>
        </w:rPr>
        <w:t>Khi cắt hình cầu bởi một mặt phẳng ta được mặt cắt là</w:t>
      </w:r>
    </w:p>
    <w:p w:rsidR="002B3B70" w:rsidRPr="002B3B70" w:rsidRDefault="002B3B70" w:rsidP="002D13FF">
      <w:pPr>
        <w:rPr>
          <w:rFonts w:ascii="Times New Roman" w:hAnsi="Times New Roman" w:cs="Times New Roman"/>
          <w:bCs/>
          <w:sz w:val="28"/>
          <w:szCs w:val="28"/>
        </w:rPr>
      </w:pPr>
      <w:r w:rsidRPr="002B3B70">
        <w:rPr>
          <w:rFonts w:ascii="Times New Roman" w:hAnsi="Times New Roman" w:cs="Times New Roman"/>
          <w:b/>
          <w:sz w:val="28"/>
          <w:szCs w:val="28"/>
        </w:rPr>
        <w:t>A.</w:t>
      </w:r>
      <w:r w:rsidRPr="002B3B70">
        <w:rPr>
          <w:rFonts w:ascii="Times New Roman" w:hAnsi="Times New Roman" w:cs="Times New Roman"/>
          <w:bCs/>
          <w:sz w:val="28"/>
          <w:szCs w:val="28"/>
        </w:rPr>
        <w:t xml:space="preserve"> hình tròn.</w:t>
      </w:r>
      <w:r w:rsidRPr="002B3B70">
        <w:rPr>
          <w:rFonts w:ascii="Times New Roman" w:hAnsi="Times New Roman" w:cs="Times New Roman"/>
          <w:bCs/>
          <w:sz w:val="28"/>
          <w:szCs w:val="28"/>
        </w:rPr>
        <w:tab/>
      </w:r>
      <w:r w:rsidRPr="002B3B70">
        <w:rPr>
          <w:rFonts w:ascii="Times New Roman" w:hAnsi="Times New Roman" w:cs="Times New Roman"/>
          <w:bCs/>
          <w:sz w:val="28"/>
          <w:szCs w:val="28"/>
        </w:rPr>
        <w:tab/>
      </w:r>
      <w:r w:rsidRPr="002B3B70">
        <w:rPr>
          <w:rFonts w:ascii="Times New Roman" w:hAnsi="Times New Roman" w:cs="Times New Roman"/>
          <w:bCs/>
          <w:sz w:val="28"/>
          <w:szCs w:val="28"/>
        </w:rPr>
        <w:tab/>
      </w:r>
      <w:r w:rsidRPr="002B3B70">
        <w:rPr>
          <w:rFonts w:ascii="Times New Roman" w:hAnsi="Times New Roman" w:cs="Times New Roman"/>
          <w:bCs/>
          <w:sz w:val="28"/>
          <w:szCs w:val="28"/>
        </w:rPr>
        <w:tab/>
      </w:r>
      <w:r w:rsidRPr="002B3B70">
        <w:rPr>
          <w:rFonts w:ascii="Times New Roman" w:hAnsi="Times New Roman" w:cs="Times New Roman"/>
          <w:bCs/>
          <w:sz w:val="28"/>
          <w:szCs w:val="28"/>
        </w:rPr>
        <w:tab/>
      </w:r>
      <w:r w:rsidRPr="002B3B70">
        <w:rPr>
          <w:rFonts w:ascii="Times New Roman" w:hAnsi="Times New Roman" w:cs="Times New Roman"/>
          <w:bCs/>
          <w:sz w:val="28"/>
          <w:szCs w:val="28"/>
        </w:rPr>
        <w:tab/>
      </w:r>
      <w:r w:rsidRPr="002B3B70">
        <w:rPr>
          <w:rFonts w:ascii="Times New Roman" w:hAnsi="Times New Roman" w:cs="Times New Roman"/>
          <w:bCs/>
          <w:sz w:val="28"/>
          <w:szCs w:val="28"/>
        </w:rPr>
        <w:tab/>
      </w:r>
      <w:r w:rsidRPr="002B3B70">
        <w:rPr>
          <w:rFonts w:ascii="Times New Roman" w:hAnsi="Times New Roman" w:cs="Times New Roman"/>
          <w:b/>
          <w:sz w:val="28"/>
          <w:szCs w:val="28"/>
        </w:rPr>
        <w:t>B.</w:t>
      </w:r>
      <w:r w:rsidRPr="002B3B70">
        <w:rPr>
          <w:rFonts w:ascii="Times New Roman" w:hAnsi="Times New Roman" w:cs="Times New Roman"/>
          <w:bCs/>
          <w:sz w:val="28"/>
          <w:szCs w:val="28"/>
        </w:rPr>
        <w:t xml:space="preserve"> hình vuông.</w:t>
      </w:r>
      <w:r w:rsidRPr="002B3B70">
        <w:rPr>
          <w:rFonts w:ascii="Times New Roman" w:hAnsi="Times New Roman" w:cs="Times New Roman"/>
          <w:bCs/>
          <w:sz w:val="28"/>
          <w:szCs w:val="28"/>
        </w:rPr>
        <w:tab/>
      </w:r>
      <w:r w:rsidRPr="002B3B70">
        <w:rPr>
          <w:rFonts w:ascii="Times New Roman" w:hAnsi="Times New Roman" w:cs="Times New Roman"/>
          <w:bCs/>
          <w:sz w:val="28"/>
          <w:szCs w:val="28"/>
        </w:rPr>
        <w:tab/>
      </w:r>
    </w:p>
    <w:p w:rsidR="002B3B70" w:rsidRPr="002B3B70" w:rsidRDefault="002B3B70" w:rsidP="002D13FF">
      <w:pPr>
        <w:rPr>
          <w:rFonts w:ascii="Times New Roman" w:hAnsi="Times New Roman" w:cs="Times New Roman"/>
          <w:bCs/>
          <w:sz w:val="28"/>
          <w:szCs w:val="28"/>
        </w:rPr>
      </w:pPr>
      <w:r w:rsidRPr="002B3B70">
        <w:rPr>
          <w:rFonts w:ascii="Times New Roman" w:hAnsi="Times New Roman" w:cs="Times New Roman"/>
          <w:b/>
          <w:sz w:val="28"/>
          <w:szCs w:val="28"/>
        </w:rPr>
        <w:t>C.</w:t>
      </w:r>
      <w:r w:rsidRPr="002B3B70">
        <w:rPr>
          <w:rFonts w:ascii="Times New Roman" w:hAnsi="Times New Roman" w:cs="Times New Roman"/>
          <w:bCs/>
          <w:sz w:val="28"/>
          <w:szCs w:val="28"/>
        </w:rPr>
        <w:t xml:space="preserve"> hình chữ nhật.</w:t>
      </w:r>
      <w:r w:rsidRPr="002B3B70">
        <w:rPr>
          <w:rFonts w:ascii="Times New Roman" w:hAnsi="Times New Roman" w:cs="Times New Roman"/>
          <w:bCs/>
          <w:sz w:val="28"/>
          <w:szCs w:val="28"/>
        </w:rPr>
        <w:tab/>
      </w:r>
      <w:r w:rsidRPr="002B3B70">
        <w:rPr>
          <w:rFonts w:ascii="Times New Roman" w:hAnsi="Times New Roman" w:cs="Times New Roman"/>
          <w:bCs/>
          <w:sz w:val="28"/>
          <w:szCs w:val="28"/>
        </w:rPr>
        <w:tab/>
      </w:r>
      <w:r w:rsidRPr="002B3B70">
        <w:rPr>
          <w:rFonts w:ascii="Times New Roman" w:hAnsi="Times New Roman" w:cs="Times New Roman"/>
          <w:bCs/>
          <w:sz w:val="28"/>
          <w:szCs w:val="28"/>
        </w:rPr>
        <w:tab/>
      </w:r>
      <w:r w:rsidRPr="002B3B70">
        <w:rPr>
          <w:rFonts w:ascii="Times New Roman" w:hAnsi="Times New Roman" w:cs="Times New Roman"/>
          <w:bCs/>
          <w:sz w:val="28"/>
          <w:szCs w:val="28"/>
        </w:rPr>
        <w:tab/>
      </w:r>
      <w:r w:rsidRPr="002B3B70">
        <w:rPr>
          <w:rFonts w:ascii="Times New Roman" w:hAnsi="Times New Roman" w:cs="Times New Roman"/>
          <w:bCs/>
          <w:sz w:val="28"/>
          <w:szCs w:val="28"/>
        </w:rPr>
        <w:tab/>
      </w:r>
      <w:r w:rsidRPr="002B3B70">
        <w:rPr>
          <w:rFonts w:ascii="Times New Roman" w:hAnsi="Times New Roman" w:cs="Times New Roman"/>
          <w:bCs/>
          <w:sz w:val="28"/>
          <w:szCs w:val="28"/>
        </w:rPr>
        <w:tab/>
      </w:r>
      <w:r w:rsidRPr="002B3B70">
        <w:rPr>
          <w:rFonts w:ascii="Times New Roman" w:hAnsi="Times New Roman" w:cs="Times New Roman"/>
          <w:b/>
          <w:sz w:val="28"/>
          <w:szCs w:val="28"/>
        </w:rPr>
        <w:t>D.</w:t>
      </w:r>
      <w:r w:rsidRPr="002B3B70">
        <w:rPr>
          <w:rFonts w:ascii="Times New Roman" w:hAnsi="Times New Roman" w:cs="Times New Roman"/>
          <w:bCs/>
          <w:sz w:val="28"/>
          <w:szCs w:val="28"/>
        </w:rPr>
        <w:t xml:space="preserve"> hình tam giác.</w:t>
      </w:r>
    </w:p>
    <w:p w:rsidR="002B3B70" w:rsidRPr="002B3B70" w:rsidRDefault="002B3B70" w:rsidP="002D13FF">
      <w:pPr>
        <w:rPr>
          <w:rFonts w:ascii="Times New Roman" w:hAnsi="Times New Roman" w:cs="Times New Roman"/>
          <w:bCs/>
          <w:sz w:val="28"/>
          <w:szCs w:val="28"/>
        </w:rPr>
      </w:pPr>
      <w:r w:rsidRPr="002B3B70">
        <w:rPr>
          <w:rFonts w:ascii="Times New Roman" w:hAnsi="Times New Roman" w:cs="Times New Roman"/>
          <w:b/>
          <w:sz w:val="28"/>
          <w:szCs w:val="28"/>
        </w:rPr>
        <w:t xml:space="preserve">Câu 10: </w:t>
      </w:r>
      <w:r w:rsidRPr="002B3B70">
        <w:rPr>
          <w:rFonts w:ascii="Times New Roman" w:hAnsi="Times New Roman" w:cs="Times New Roman"/>
          <w:bCs/>
          <w:sz w:val="28"/>
          <w:szCs w:val="28"/>
        </w:rPr>
        <w:t xml:space="preserve">Cho tam giác </w:t>
      </w:r>
      <w:r w:rsidRPr="002B3B70">
        <w:rPr>
          <w:rFonts w:ascii="Times New Roman" w:hAnsi="Times New Roman" w:cs="Times New Roman"/>
          <w:bCs/>
          <w:i/>
          <w:sz w:val="28"/>
          <w:szCs w:val="28"/>
        </w:rPr>
        <w:t>ABC</w:t>
      </w:r>
      <w:r w:rsidRPr="002B3B70">
        <w:rPr>
          <w:rFonts w:ascii="Times New Roman" w:hAnsi="Times New Roman" w:cs="Times New Roman"/>
          <w:bCs/>
          <w:sz w:val="28"/>
          <w:szCs w:val="28"/>
        </w:rPr>
        <w:t xml:space="preserve"> vuông tại </w:t>
      </w:r>
      <w:r w:rsidRPr="002B3B70">
        <w:rPr>
          <w:rFonts w:ascii="Times New Roman" w:hAnsi="Times New Roman" w:cs="Times New Roman"/>
          <w:bCs/>
          <w:i/>
          <w:sz w:val="28"/>
          <w:szCs w:val="28"/>
        </w:rPr>
        <w:t>A (Hình bên)</w:t>
      </w:r>
      <w:r w:rsidRPr="002B3B70">
        <w:rPr>
          <w:rFonts w:ascii="Times New Roman" w:hAnsi="Times New Roman" w:cs="Times New Roman"/>
          <w:bCs/>
          <w:sz w:val="28"/>
          <w:szCs w:val="28"/>
        </w:rPr>
        <w:t xml:space="preserve">. Khẳng định nào sau đây </w:t>
      </w:r>
      <w:r w:rsidRPr="002B3B70">
        <w:rPr>
          <w:rFonts w:ascii="Times New Roman" w:hAnsi="Times New Roman" w:cs="Times New Roman"/>
          <w:b/>
          <w:bCs/>
          <w:sz w:val="28"/>
          <w:szCs w:val="28"/>
        </w:rPr>
        <w:t>sai</w:t>
      </w:r>
      <w:r w:rsidRPr="002B3B70">
        <w:rPr>
          <w:rFonts w:ascii="Times New Roman" w:hAnsi="Times New Roman" w:cs="Times New Roman"/>
          <w:bCs/>
          <w:sz w:val="28"/>
          <w:szCs w:val="28"/>
        </w:rPr>
        <w:t xml:space="preserve"> ?</w:t>
      </w:r>
    </w:p>
    <w:p w:rsidR="002B3B70" w:rsidRPr="002B3B70" w:rsidRDefault="002B3B70" w:rsidP="002D13FF">
      <w:pPr>
        <w:rPr>
          <w:rFonts w:ascii="Times New Roman" w:hAnsi="Times New Roman" w:cs="Times New Roman"/>
          <w:bCs/>
          <w:sz w:val="28"/>
          <w:szCs w:val="28"/>
        </w:rPr>
      </w:pPr>
      <w:r w:rsidRPr="002B3B70">
        <w:rPr>
          <w:rFonts w:ascii="Times New Roman" w:hAnsi="Times New Roman" w:cs="Times New Roman"/>
          <w:b/>
          <w:sz w:val="28"/>
          <w:szCs w:val="28"/>
        </w:rPr>
        <w:t xml:space="preserve">A. </w:t>
      </w:r>
      <w:r w:rsidRPr="002B3B70">
        <w:rPr>
          <w:rFonts w:ascii="Times New Roman" w:eastAsia="Times New Roman" w:hAnsi="Times New Roman" w:cs="Times New Roman"/>
          <w:position w:val="-24"/>
          <w:sz w:val="28"/>
          <w:szCs w:val="28"/>
        </w:rPr>
        <w:object w:dxaOrig="1180" w:dyaOrig="620">
          <v:shape id="_x0000_i1264" type="#_x0000_t75" style="width:60.85pt;height:34.65pt" o:ole="">
            <v:imagedata r:id="rId457" o:title=""/>
          </v:shape>
          <o:OLEObject Type="Embed" ProgID="Equation.DSMT4" ShapeID="_x0000_i1264" DrawAspect="Content" ObjectID="_1805306427" r:id="rId458"/>
        </w:object>
      </w:r>
      <w:r w:rsidRPr="002B3B70">
        <w:rPr>
          <w:rFonts w:ascii="Times New Roman" w:hAnsi="Times New Roman" w:cs="Times New Roman"/>
          <w:bCs/>
          <w:sz w:val="28"/>
          <w:szCs w:val="28"/>
        </w:rPr>
        <w:t>.</w:t>
      </w:r>
      <w:r w:rsidRPr="002B3B70">
        <w:rPr>
          <w:rFonts w:ascii="Times New Roman" w:hAnsi="Times New Roman" w:cs="Times New Roman"/>
          <w:bCs/>
          <w:sz w:val="28"/>
          <w:szCs w:val="28"/>
        </w:rPr>
        <w:tab/>
      </w:r>
      <w:r w:rsidRPr="002B3B70">
        <w:rPr>
          <w:rFonts w:ascii="Times New Roman" w:hAnsi="Times New Roman" w:cs="Times New Roman"/>
          <w:bCs/>
          <w:sz w:val="28"/>
          <w:szCs w:val="28"/>
        </w:rPr>
        <w:tab/>
      </w:r>
      <w:r w:rsidRPr="002B3B70">
        <w:rPr>
          <w:rFonts w:ascii="Times New Roman" w:hAnsi="Times New Roman" w:cs="Times New Roman"/>
          <w:b/>
          <w:sz w:val="28"/>
          <w:szCs w:val="28"/>
        </w:rPr>
        <w:t xml:space="preserve">B. </w:t>
      </w:r>
      <w:r w:rsidRPr="002B3B70">
        <w:rPr>
          <w:rFonts w:ascii="Times New Roman" w:eastAsia="Times New Roman" w:hAnsi="Times New Roman" w:cs="Times New Roman"/>
          <w:position w:val="-24"/>
          <w:sz w:val="28"/>
          <w:szCs w:val="28"/>
        </w:rPr>
        <w:object w:dxaOrig="1160" w:dyaOrig="620">
          <v:shape id="_x0000_i1265" type="#_x0000_t75" style="width:60.05pt;height:34.65pt" o:ole="">
            <v:imagedata r:id="rId459" o:title=""/>
          </v:shape>
          <o:OLEObject Type="Embed" ProgID="Equation.DSMT4" ShapeID="_x0000_i1265" DrawAspect="Content" ObjectID="_1805306428" r:id="rId460"/>
        </w:object>
      </w:r>
      <w:r w:rsidRPr="002B3B70">
        <w:rPr>
          <w:rFonts w:ascii="Times New Roman" w:eastAsia="Times New Roman" w:hAnsi="Times New Roman" w:cs="Times New Roman"/>
          <w:sz w:val="28"/>
          <w:szCs w:val="28"/>
        </w:rPr>
        <w:t>.</w:t>
      </w:r>
      <w:r w:rsidRPr="002B3B70">
        <w:rPr>
          <w:rFonts w:ascii="Times New Roman" w:hAnsi="Times New Roman" w:cs="Times New Roman"/>
          <w:bCs/>
          <w:sz w:val="28"/>
          <w:szCs w:val="28"/>
        </w:rPr>
        <w:tab/>
      </w:r>
      <w:r w:rsidRPr="002B3B70">
        <w:rPr>
          <w:rFonts w:ascii="Times New Roman" w:hAnsi="Times New Roman" w:cs="Times New Roman"/>
          <w:bCs/>
          <w:sz w:val="28"/>
          <w:szCs w:val="28"/>
        </w:rPr>
        <w:tab/>
      </w:r>
    </w:p>
    <w:p w:rsidR="002B3B70" w:rsidRPr="002B3B70" w:rsidRDefault="002B3B70" w:rsidP="002D13FF">
      <w:pPr>
        <w:rPr>
          <w:rFonts w:ascii="Times New Roman" w:eastAsia="Times New Roman" w:hAnsi="Times New Roman" w:cs="Times New Roman"/>
          <w:sz w:val="28"/>
          <w:szCs w:val="28"/>
        </w:rPr>
      </w:pPr>
      <w:r w:rsidRPr="002B3B70">
        <w:rPr>
          <w:rFonts w:ascii="Times New Roman" w:hAnsi="Times New Roman" w:cs="Times New Roman"/>
          <w:b/>
          <w:noProof/>
          <w:sz w:val="28"/>
          <w:szCs w:val="28"/>
        </w:rPr>
        <mc:AlternateContent>
          <mc:Choice Requires="wps">
            <w:drawing>
              <wp:anchor distT="45720" distB="45720" distL="114300" distR="114300" simplePos="0" relativeHeight="251694080" behindDoc="0" locked="0" layoutInCell="1" allowOverlap="1" wp14:anchorId="5BA5EB9F" wp14:editId="074D24F5">
                <wp:simplePos x="0" y="0"/>
                <wp:positionH relativeFrom="column">
                  <wp:posOffset>4394638</wp:posOffset>
                </wp:positionH>
                <wp:positionV relativeFrom="paragraph">
                  <wp:posOffset>-439148</wp:posOffset>
                </wp:positionV>
                <wp:extent cx="2034173" cy="1214123"/>
                <wp:effectExtent l="0" t="0" r="4445"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173" cy="1214123"/>
                        </a:xfrm>
                        <a:prstGeom prst="rect">
                          <a:avLst/>
                        </a:prstGeom>
                        <a:solidFill>
                          <a:srgbClr val="FFFFFF"/>
                        </a:solidFill>
                        <a:ln w="9525">
                          <a:noFill/>
                          <a:miter lim="800000"/>
                          <a:headEnd/>
                          <a:tailEnd/>
                        </a:ln>
                      </wps:spPr>
                      <wps:txbx>
                        <w:txbxContent>
                          <w:p w:rsidR="002B3B70" w:rsidRDefault="002B3B70">
                            <w:r w:rsidRPr="00D05DEC">
                              <w:rPr>
                                <w:noProof/>
                              </w:rPr>
                              <w:drawing>
                                <wp:inline distT="0" distB="0" distL="0" distR="0" wp14:anchorId="4D5D493A" wp14:editId="0ECF01E7">
                                  <wp:extent cx="1907038" cy="1165305"/>
                                  <wp:effectExtent l="0" t="0" r="0" b="0"/>
                                  <wp:docPr id="14" name="Picture 14"/>
                                  <wp:cNvGraphicFramePr>
                                    <a:graphicFrameLocks noChangeAspect="1"/>
                                  </wp:cNvGraphicFramePr>
                                  <a:graphic>
                                    <a:graphicData uri="http://schemas.openxmlformats.org/drawingml/2006/picture">
                                      <pic:pic xmlns:pic="http://schemas.openxmlformats.org/drawingml/2006/picture">
                                        <pic:nvPicPr>
                                          <pic:cNvPr id="0" name="Picture 104"/>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907038" cy="11653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6.05pt;margin-top:-34.6pt;width:160.15pt;height:95.6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aPxZJQIAACYEAAAOAAAAZHJzL2Uyb0RvYy54bWysU9tuGyEQfa/Uf0C813ux3SQrr6PUqatK 6UVK+gEsy3pRgaGAvet+fQfWcdz2rSoPiGFmDmfODKvbUStyEM5LMDUtZjklwnBopdnV9NvT9s01 JT4w0zIFRtT0KDy9Xb9+tRpsJUroQbXCEQQxvhpsTfsQbJVlnvdCMz8DKww6O3CaBTTdLmsdGxBd q6zM87fZAK61DrjwHm/vJyddJ/yuEzx86TovAlE1RW4h7S7tTdyz9YpVO8dsL/mJBvsHFppJg4+e oe5ZYGTv5F9QWnIHHrow46Az6DrJRaoBqynyP6p57JkVqRYUx9uzTP7/wfLPh6+OyLamZXFFiWEa m/QkxkDewUjKqM9gfYVhjxYDw4jX2OdUq7cPwL97YmDTM7MTd87B0AvWIr8iZmYXqROOjyDN8Ala fIbtAySgsXM6iodyEETHPh3PvYlUOF6W+XxRXM0p4egrymJRlPP0Bque063z4YMATeKhpg6bn+DZ 4cGHSIdVzyHxNQ9KtlupVDLcrtkoRw4MB2Wb1gn9tzBlyFDTm2W5TMgGYn6aIS0DDrKSuqbXeVwx nVVRjvemTefApJrOyESZkz5RkkmcMDZjakWRkqN4DbRHVMzBNLj40fDQg/tJyYBDW1P/Y8+coER9 NKj6TbFYxClPxmJ5VaLhLj3NpYcZjlA1DZRMx01IPyPyNnCH3elk0u2FyYkzDmOS8/Rx4rRf2inq 5XuvfwEAAP//AwBQSwMEFAAGAAgAAAAhAAPQ+DvfAAAADAEAAA8AAABkcnMvZG93bnJldi54bWxM j8tOwzAQRfdI/IM1SGxQ68QqKQ1xKkACse3jAybxNImIx1HsNunf465gd0dzdOdMsZ1tLy40+s6x hnSZgCCunem40XA8fC5eQPiAbLB3TBqu5GFb3t8VmBs38Y4u+9CIWMI+Rw1tCEMupa9bsuiXbiCO u5MbLYY4jo00I06x3PZSJUkmLXYcL7Q40EdL9c/+bDWcvqen581UfYXjerfK3rFbV+6q9ePD/PYK ItAc/mC46Ud1KKNT5c5svOg1ZBuVRlTDIiYQNyJJ1QpEFZNSCciykP+fKH8BAAD//wMAUEsBAi0A FAAGAAgAAAAhALaDOJL+AAAA4QEAABMAAAAAAAAAAAAAAAAAAAAAAFtDb250ZW50X1R5cGVzXS54 bWxQSwECLQAUAAYACAAAACEAOP0h/9YAAACUAQAACwAAAAAAAAAAAAAAAAAvAQAAX3JlbHMvLnJl bHNQSwECLQAUAAYACAAAACEAF2j8WSUCAAAmBAAADgAAAAAAAAAAAAAAAAAuAgAAZHJzL2Uyb0Rv Yy54bWxQSwECLQAUAAYACAAAACEAA9D4O98AAAAMAQAADwAAAAAAAAAAAAAAAAB/BAAAZHJzL2Rv d25yZXYueG1sUEsFBgAAAAAEAAQA8wAAAIsFAAAAAA== " stroked="f">
                <v:textbox>
                  <w:txbxContent>
                    <w:p w:rsidR="002B3B70" w:rsidRDefault="002B3B70">
                      <w:r w:rsidRPr="00D05DEC">
                        <w:rPr>
                          <w:noProof/>
                        </w:rPr>
                        <w:drawing>
                          <wp:inline distT="0" distB="0" distL="0" distR="0" wp14:anchorId="4D5D493A" wp14:editId="0ECF01E7">
                            <wp:extent cx="1907038" cy="11653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907038" cy="1165305"/>
                                    </a:xfrm>
                                    <a:prstGeom prst="rect">
                                      <a:avLst/>
                                    </a:prstGeom>
                                    <a:noFill/>
                                    <a:ln>
                                      <a:noFill/>
                                    </a:ln>
                                  </pic:spPr>
                                </pic:pic>
                              </a:graphicData>
                            </a:graphic>
                          </wp:inline>
                        </w:drawing>
                      </w:r>
                    </w:p>
                  </w:txbxContent>
                </v:textbox>
                <w10:wrap type="square"/>
              </v:shape>
            </w:pict>
          </mc:Fallback>
        </mc:AlternateContent>
      </w:r>
      <w:r w:rsidRPr="002B3B70">
        <w:rPr>
          <w:rFonts w:ascii="Times New Roman" w:hAnsi="Times New Roman" w:cs="Times New Roman"/>
          <w:b/>
          <w:sz w:val="28"/>
          <w:szCs w:val="28"/>
        </w:rPr>
        <w:t xml:space="preserve">C. </w:t>
      </w:r>
      <w:r w:rsidRPr="002B3B70">
        <w:rPr>
          <w:rFonts w:ascii="Times New Roman" w:eastAsia="Times New Roman" w:hAnsi="Times New Roman" w:cs="Times New Roman"/>
          <w:position w:val="-24"/>
          <w:sz w:val="28"/>
          <w:szCs w:val="28"/>
        </w:rPr>
        <w:object w:dxaOrig="1200" w:dyaOrig="620">
          <v:shape id="_x0000_i1266" type="#_x0000_t75" style="width:62pt;height:34.65pt" o:ole="">
            <v:imagedata r:id="rId462" o:title=""/>
          </v:shape>
          <o:OLEObject Type="Embed" ProgID="Equation.DSMT4" ShapeID="_x0000_i1266" DrawAspect="Content" ObjectID="_1805306429" r:id="rId463"/>
        </w:object>
      </w:r>
      <w:r w:rsidRPr="002B3B70">
        <w:rPr>
          <w:rFonts w:ascii="Times New Roman" w:hAnsi="Times New Roman" w:cs="Times New Roman"/>
          <w:bCs/>
          <w:sz w:val="28"/>
          <w:szCs w:val="28"/>
        </w:rPr>
        <w:t>.</w:t>
      </w:r>
      <w:r w:rsidRPr="002B3B70">
        <w:rPr>
          <w:rFonts w:ascii="Times New Roman" w:hAnsi="Times New Roman" w:cs="Times New Roman"/>
          <w:bCs/>
          <w:sz w:val="28"/>
          <w:szCs w:val="28"/>
        </w:rPr>
        <w:tab/>
      </w:r>
      <w:r w:rsidRPr="002B3B70">
        <w:rPr>
          <w:rFonts w:ascii="Times New Roman" w:hAnsi="Times New Roman" w:cs="Times New Roman"/>
          <w:bCs/>
          <w:sz w:val="28"/>
          <w:szCs w:val="28"/>
        </w:rPr>
        <w:tab/>
      </w:r>
      <w:r w:rsidRPr="002B3B70">
        <w:rPr>
          <w:rFonts w:ascii="Times New Roman" w:hAnsi="Times New Roman" w:cs="Times New Roman"/>
          <w:b/>
          <w:sz w:val="28"/>
          <w:szCs w:val="28"/>
        </w:rPr>
        <w:t>D.</w:t>
      </w:r>
      <w:r w:rsidRPr="002B3B70">
        <w:rPr>
          <w:rFonts w:ascii="Times New Roman" w:eastAsia="Times New Roman" w:hAnsi="Times New Roman" w:cs="Times New Roman"/>
          <w:sz w:val="28"/>
          <w:szCs w:val="28"/>
        </w:rPr>
        <w:t xml:space="preserve"> </w:t>
      </w:r>
      <w:r w:rsidRPr="002B3B70">
        <w:rPr>
          <w:rFonts w:ascii="Times New Roman" w:eastAsia="Times New Roman" w:hAnsi="Times New Roman" w:cs="Times New Roman"/>
          <w:position w:val="-24"/>
          <w:sz w:val="28"/>
          <w:szCs w:val="28"/>
        </w:rPr>
        <w:object w:dxaOrig="1219" w:dyaOrig="620">
          <v:shape id="_x0000_i1267" type="#_x0000_t75" style="width:63.15pt;height:34.65pt" o:ole="">
            <v:imagedata r:id="rId464" o:title=""/>
          </v:shape>
          <o:OLEObject Type="Embed" ProgID="Equation.DSMT4" ShapeID="_x0000_i1267" DrawAspect="Content" ObjectID="_1805306430" r:id="rId465"/>
        </w:object>
      </w:r>
      <w:r w:rsidRPr="002B3B70">
        <w:rPr>
          <w:rFonts w:ascii="Times New Roman" w:eastAsia="Times New Roman" w:hAnsi="Times New Roman" w:cs="Times New Roman"/>
          <w:sz w:val="28"/>
          <w:szCs w:val="28"/>
        </w:rPr>
        <w:t>.</w:t>
      </w:r>
    </w:p>
    <w:p w:rsidR="002B3B70" w:rsidRPr="002B3B70" w:rsidRDefault="002B3B70" w:rsidP="00FC1BB7">
      <w:pPr>
        <w:tabs>
          <w:tab w:val="left" w:pos="1701"/>
          <w:tab w:val="left" w:pos="4678"/>
          <w:tab w:val="left" w:pos="4820"/>
        </w:tabs>
        <w:rPr>
          <w:rFonts w:ascii="Times New Roman" w:hAnsi="Times New Roman" w:cs="Times New Roman"/>
          <w:b/>
          <w:sz w:val="28"/>
          <w:szCs w:val="28"/>
        </w:rPr>
      </w:pPr>
    </w:p>
    <w:p w:rsidR="002B3B70" w:rsidRPr="002B3B70" w:rsidRDefault="002B3B70" w:rsidP="00FC1BB7">
      <w:pPr>
        <w:tabs>
          <w:tab w:val="left" w:pos="1701"/>
          <w:tab w:val="left" w:pos="4678"/>
          <w:tab w:val="left" w:pos="4820"/>
        </w:tabs>
        <w:rPr>
          <w:rFonts w:ascii="Times New Roman" w:hAnsi="Times New Roman" w:cs="Times New Roman"/>
          <w:bCs/>
          <w:sz w:val="28"/>
          <w:szCs w:val="28"/>
        </w:rPr>
      </w:pPr>
      <w:r w:rsidRPr="002B3B70">
        <w:rPr>
          <w:rFonts w:ascii="Times New Roman" w:hAnsi="Times New Roman" w:cs="Times New Roman"/>
          <w:b/>
          <w:sz w:val="28"/>
          <w:szCs w:val="28"/>
        </w:rPr>
        <w:t xml:space="preserve">Câu 11: </w:t>
      </w:r>
      <w:r w:rsidRPr="002B3B70">
        <w:rPr>
          <w:rFonts w:ascii="Times New Roman" w:hAnsi="Times New Roman" w:cs="Times New Roman"/>
          <w:bCs/>
          <w:sz w:val="28"/>
          <w:szCs w:val="28"/>
        </w:rPr>
        <w:t xml:space="preserve">Đa giác nào dưới đây </w:t>
      </w:r>
      <w:r w:rsidRPr="002B3B70">
        <w:rPr>
          <w:rFonts w:ascii="Times New Roman" w:hAnsi="Times New Roman" w:cs="Times New Roman"/>
          <w:b/>
          <w:bCs/>
          <w:sz w:val="28"/>
          <w:szCs w:val="28"/>
        </w:rPr>
        <w:t>không</w:t>
      </w:r>
      <w:r w:rsidRPr="002B3B70">
        <w:rPr>
          <w:rFonts w:ascii="Times New Roman" w:hAnsi="Times New Roman" w:cs="Times New Roman"/>
          <w:bCs/>
          <w:sz w:val="28"/>
          <w:szCs w:val="28"/>
        </w:rPr>
        <w:t xml:space="preserve"> nội tiếp được đường tròn?</w:t>
      </w:r>
    </w:p>
    <w:p w:rsidR="002B3B70" w:rsidRPr="002B3B70" w:rsidRDefault="002B3B70" w:rsidP="00FC1BB7">
      <w:pPr>
        <w:tabs>
          <w:tab w:val="left" w:pos="1701"/>
        </w:tabs>
        <w:spacing w:after="120"/>
        <w:rPr>
          <w:rFonts w:ascii="Times New Roman" w:hAnsi="Times New Roman" w:cs="Times New Roman"/>
          <w:b/>
          <w:sz w:val="28"/>
          <w:szCs w:val="28"/>
        </w:rPr>
      </w:pPr>
      <w:r w:rsidRPr="002B3B70">
        <w:rPr>
          <w:rFonts w:ascii="Times New Roman" w:hAnsi="Times New Roman" w:cs="Times New Roman"/>
          <w:b/>
          <w:sz w:val="28"/>
          <w:szCs w:val="28"/>
        </w:rPr>
        <w:t xml:space="preserve">B. </w:t>
      </w:r>
      <w:r w:rsidRPr="002B3B70">
        <w:rPr>
          <w:rFonts w:ascii="Times New Roman" w:hAnsi="Times New Roman" w:cs="Times New Roman"/>
          <w:bCs/>
          <w:sz w:val="28"/>
          <w:szCs w:val="28"/>
        </w:rPr>
        <w:t>Hình chữ nhật.</w:t>
      </w:r>
      <w:r w:rsidRPr="002B3B70">
        <w:rPr>
          <w:rFonts w:ascii="Times New Roman" w:hAnsi="Times New Roman" w:cs="Times New Roman"/>
          <w:bCs/>
          <w:sz w:val="28"/>
          <w:szCs w:val="28"/>
        </w:rPr>
        <w:tab/>
      </w:r>
      <w:r w:rsidRPr="002B3B70">
        <w:rPr>
          <w:rFonts w:ascii="Times New Roman" w:hAnsi="Times New Roman" w:cs="Times New Roman"/>
          <w:bCs/>
          <w:sz w:val="28"/>
          <w:szCs w:val="28"/>
        </w:rPr>
        <w:tab/>
      </w:r>
      <w:r w:rsidRPr="002B3B70">
        <w:rPr>
          <w:rFonts w:ascii="Times New Roman" w:hAnsi="Times New Roman" w:cs="Times New Roman"/>
          <w:b/>
          <w:sz w:val="28"/>
          <w:szCs w:val="28"/>
        </w:rPr>
        <w:t xml:space="preserve">B. </w:t>
      </w:r>
      <w:r w:rsidRPr="002B3B70">
        <w:rPr>
          <w:rFonts w:ascii="Times New Roman" w:hAnsi="Times New Roman" w:cs="Times New Roman"/>
          <w:bCs/>
          <w:sz w:val="28"/>
          <w:szCs w:val="28"/>
        </w:rPr>
        <w:t>Đa giác đều.</w:t>
      </w:r>
      <w:r w:rsidRPr="002B3B70">
        <w:rPr>
          <w:rFonts w:ascii="Times New Roman" w:hAnsi="Times New Roman" w:cs="Times New Roman"/>
          <w:bCs/>
          <w:sz w:val="28"/>
          <w:szCs w:val="28"/>
        </w:rPr>
        <w:tab/>
      </w:r>
      <w:r w:rsidRPr="002B3B70">
        <w:rPr>
          <w:rFonts w:ascii="Times New Roman" w:hAnsi="Times New Roman" w:cs="Times New Roman"/>
          <w:bCs/>
          <w:sz w:val="28"/>
          <w:szCs w:val="28"/>
        </w:rPr>
        <w:tab/>
      </w:r>
      <w:r w:rsidRPr="002B3B70">
        <w:rPr>
          <w:rFonts w:ascii="Times New Roman" w:hAnsi="Times New Roman" w:cs="Times New Roman"/>
          <w:b/>
          <w:sz w:val="28"/>
          <w:szCs w:val="28"/>
        </w:rPr>
        <w:t xml:space="preserve">C. </w:t>
      </w:r>
      <w:r w:rsidRPr="002B3B70">
        <w:rPr>
          <w:rFonts w:ascii="Times New Roman" w:hAnsi="Times New Roman" w:cs="Times New Roman"/>
          <w:bCs/>
          <w:sz w:val="28"/>
          <w:szCs w:val="28"/>
        </w:rPr>
        <w:t>Tam giác.</w:t>
      </w:r>
      <w:r w:rsidRPr="002B3B70">
        <w:rPr>
          <w:rFonts w:ascii="Times New Roman" w:hAnsi="Times New Roman" w:cs="Times New Roman"/>
          <w:b/>
          <w:sz w:val="28"/>
          <w:szCs w:val="28"/>
        </w:rPr>
        <w:t xml:space="preserve"> </w:t>
      </w:r>
      <w:r w:rsidRPr="002B3B70">
        <w:rPr>
          <w:rFonts w:ascii="Times New Roman" w:hAnsi="Times New Roman" w:cs="Times New Roman"/>
          <w:b/>
          <w:sz w:val="28"/>
          <w:szCs w:val="28"/>
        </w:rPr>
        <w:tab/>
      </w:r>
      <w:r w:rsidRPr="002B3B70">
        <w:rPr>
          <w:rFonts w:ascii="Times New Roman" w:hAnsi="Times New Roman" w:cs="Times New Roman"/>
          <w:b/>
          <w:sz w:val="28"/>
          <w:szCs w:val="28"/>
        </w:rPr>
        <w:tab/>
        <w:t xml:space="preserve">D. </w:t>
      </w:r>
      <w:r w:rsidRPr="002B3B70">
        <w:rPr>
          <w:rFonts w:ascii="Times New Roman" w:hAnsi="Times New Roman" w:cs="Times New Roman"/>
          <w:bCs/>
          <w:sz w:val="28"/>
          <w:szCs w:val="28"/>
        </w:rPr>
        <w:t>Hình thoi.</w:t>
      </w:r>
    </w:p>
    <w:p w:rsidR="002B3B70" w:rsidRPr="002B3B70" w:rsidRDefault="002B3B70" w:rsidP="00FC1BB7">
      <w:pPr>
        <w:rPr>
          <w:rFonts w:ascii="Times New Roman" w:hAnsi="Times New Roman" w:cs="Times New Roman"/>
          <w:b/>
          <w:bCs/>
          <w:sz w:val="26"/>
          <w:szCs w:val="26"/>
          <w:shd w:val="clear" w:color="auto" w:fill="FFFFFF"/>
        </w:rPr>
      </w:pPr>
      <w:r w:rsidRPr="002B3B70">
        <w:rPr>
          <w:rFonts w:ascii="Times New Roman" w:hAnsi="Times New Roman" w:cs="Times New Roman"/>
          <w:noProof/>
        </w:rPr>
        <w:lastRenderedPageBreak/>
        <mc:AlternateContent>
          <mc:Choice Requires="wps">
            <w:drawing>
              <wp:anchor distT="45720" distB="45720" distL="114300" distR="114300" simplePos="0" relativeHeight="251695104" behindDoc="0" locked="0" layoutInCell="1" allowOverlap="1" wp14:anchorId="358F7796" wp14:editId="5BEB9241">
                <wp:simplePos x="0" y="0"/>
                <wp:positionH relativeFrom="column">
                  <wp:posOffset>5268595</wp:posOffset>
                </wp:positionH>
                <wp:positionV relativeFrom="paragraph">
                  <wp:posOffset>107315</wp:posOffset>
                </wp:positionV>
                <wp:extent cx="1326515" cy="1094740"/>
                <wp:effectExtent l="1270" t="254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094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3B70" w:rsidRDefault="002B3B70" w:rsidP="00FC1BB7">
                            <w:pPr>
                              <w:jc w:val="center"/>
                            </w:pPr>
                            <w:r w:rsidRPr="002149F1">
                              <w:rPr>
                                <w:rFonts w:ascii="Times New Roman" w:hAnsi="Times New Roman" w:cs="Times New Roman"/>
                                <w:b/>
                                <w:noProof/>
                                <w:sz w:val="28"/>
                                <w:szCs w:val="28"/>
                              </w:rPr>
                              <w:drawing>
                                <wp:inline distT="0" distB="0" distL="0" distR="0" wp14:anchorId="04F2FD3D" wp14:editId="78E9B8EA">
                                  <wp:extent cx="1135024" cy="1012335"/>
                                  <wp:effectExtent l="0" t="0" r="0" b="0"/>
                                  <wp:docPr id="15" name="Picture 15"/>
                                  <wp:cNvGraphicFramePr>
                                    <a:graphicFrameLocks noChangeAspect="1"/>
                                  </wp:cNvGraphicFramePr>
                                  <a:graphic>
                                    <a:graphicData uri="http://schemas.openxmlformats.org/drawingml/2006/picture">
                                      <pic:pic xmlns:pic="http://schemas.openxmlformats.org/drawingml/2006/picture">
                                        <pic:nvPicPr>
                                          <pic:cNvPr id="1" name=""/>
                                          <pic:cNvPicPr/>
                                        </pic:nvPicPr>
                                        <pic:blipFill>
                                          <a:blip r:embed="rId466"/>
                                          <a:stretch>
                                            <a:fillRect/>
                                          </a:stretch>
                                        </pic:blipFill>
                                        <pic:spPr>
                                          <a:xfrm>
                                            <a:off x="0" y="0"/>
                                            <a:ext cx="1199621" cy="106994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414.85pt;margin-top:8.45pt;width:104.45pt;height:86.2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QHxnhgIAABgFAAAOAAAAZHJzL2Uyb0RvYy54bWysVNmO0zAUfUfiHyy/d7KQtE3UdDTtUIQ0 LNIMH+DGTmPh2MZ2mwyIf+faaTtlAAkh8uB4uT53Oed6cT10Ah2YsVzJCidXMUZM1opyuavwp4fN ZI6RdURSIpRkFX5kFl8vX75Y9LpkqWqVoMwgAJG27HWFW+d0GUW2bllH7JXSTMJho0xHHCzNLqKG 9IDeiSiN42nUK0O1UTWzFnZvx0O8DPhNw2r3oWksc0hUGGJzYTRh3PoxWi5IuTNEt7w+hkH+IYqO cAlOz1C3xBG0N/wXqI7XRlnVuKtadZFqGl6zkANkk8TPsrlviWYhFyiO1ecy2f8HW78/fDSI0wrn GEnSAUUPbHBopQaU++r02pZgdK/BzA2wDSyHTK2+U/Vni6Rat0Tu2I0xqm8ZoRBd4m9GF1dHHOtB tv07RcEN2TsVgIbGdL50UAwE6MDS45kZH0rtXb5Kp3kCIdZwlsRFNssCdxEpT9e1se4NUx3ykwob oD7Ak8OddT4cUp5MvDerBKcbLkRYmN12LQw6EJDJJnwhg2dmQnpjqfy1EXHcgSjBhz/z8QbavxVJ msWrtJhspvPZJNtk+aSYxfNJnBSrYhpnRXa7+e4DTLKy5ZQyecclO0kwyf6O4mMzjOIJIkR9hYs8 zUeO/phkHL7fJdlxBx0peFfh+dmIlJ7Z15JC2qR0hItxHv0cfqgy1OD0D1UJOvDUjyJww3YIgkuC SrxItoo+gjKMAt6AfnhOYNIq8xWjHlqzwvbLnhiGkXgrQV1FkgH7yIVFls9SWJjLk+3lCZE1QFXY YTRO127s/702fNeCp1HPUt2AIhsetPIU1VHH0H4hqeNT4fv7ch2snh605Q8AAAD//wMAUEsDBBQA BgAIAAAAIQAgfU+t3wAAAAsBAAAPAAAAZHJzL2Rvd25yZXYueG1sTI/LTsMwEEX3SPyDNZXYIOrQ Ql7EqQAJ1G1LP2ASu0nUeBzFbpP+PdMV7GZ0j+6cKTaz7cXFjL5zpOB5GYEwVDvdUaPg8PP1lILw AUlj78gouBoPm/L+rsBcu4l25rIPjeAS8jkqaEMYcil93RqLfukGQ5wd3Wgx8Do2Uo84cbnt5SqK YmmxI77Q4mA+W1Of9mer4LidHl+zqfoOh2T3En9gl1TuqtTDYn5/AxHMHP5guOmzOpTsVLkzaS96 BekqSxjlIM5A3IBoncYgKp7SbA2yLOT/H8pfAAAA//8DAFBLAQItABQABgAIAAAAIQC2gziS/gAA AOEBAAATAAAAAAAAAAAAAAAAAAAAAABbQ29udGVudF9UeXBlc10ueG1sUEsBAi0AFAAGAAgAAAAh ADj9If/WAAAAlAEAAAsAAAAAAAAAAAAAAAAALwEAAF9yZWxzLy5yZWxzUEsBAi0AFAAGAAgAAAAh AAhAfGeGAgAAGAUAAA4AAAAAAAAAAAAAAAAALgIAAGRycy9lMm9Eb2MueG1sUEsBAi0AFAAGAAgA AAAhACB9T63fAAAACwEAAA8AAAAAAAAAAAAAAAAA4AQAAGRycy9kb3ducmV2LnhtbFBLBQYAAAAA BAAEAPMAAADsBQAAAAA= " stroked="f">
                <v:textbox>
                  <w:txbxContent>
                    <w:p w:rsidR="002B3B70" w:rsidRDefault="002B3B70" w:rsidP="00FC1BB7">
                      <w:pPr>
                        <w:jc w:val="center"/>
                      </w:pPr>
                      <w:r w:rsidRPr="002149F1">
                        <w:rPr>
                          <w:rFonts w:ascii="Times New Roman" w:hAnsi="Times New Roman" w:cs="Times New Roman"/>
                          <w:b/>
                          <w:noProof/>
                          <w:sz w:val="28"/>
                          <w:szCs w:val="28"/>
                        </w:rPr>
                        <w:drawing>
                          <wp:inline distT="0" distB="0" distL="0" distR="0" wp14:anchorId="04F2FD3D" wp14:editId="78E9B8EA">
                            <wp:extent cx="1135024" cy="10123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6"/>
                                    <a:stretch>
                                      <a:fillRect/>
                                    </a:stretch>
                                  </pic:blipFill>
                                  <pic:spPr>
                                    <a:xfrm>
                                      <a:off x="0" y="0"/>
                                      <a:ext cx="1199621" cy="1069949"/>
                                    </a:xfrm>
                                    <a:prstGeom prst="rect">
                                      <a:avLst/>
                                    </a:prstGeom>
                                  </pic:spPr>
                                </pic:pic>
                              </a:graphicData>
                            </a:graphic>
                          </wp:inline>
                        </w:drawing>
                      </w:r>
                    </w:p>
                  </w:txbxContent>
                </v:textbox>
                <w10:wrap type="square"/>
              </v:shape>
            </w:pict>
          </mc:Fallback>
        </mc:AlternateContent>
      </w:r>
      <w:r w:rsidRPr="002B3B70">
        <w:rPr>
          <w:rFonts w:ascii="Times New Roman" w:hAnsi="Times New Roman" w:cs="Times New Roman"/>
          <w:b/>
          <w:bCs/>
          <w:sz w:val="28"/>
          <w:szCs w:val="28"/>
          <w:shd w:val="clear" w:color="auto" w:fill="FFFFFF"/>
        </w:rPr>
        <w:t>Câu 12</w:t>
      </w:r>
      <w:r w:rsidRPr="002B3B70">
        <w:rPr>
          <w:rFonts w:ascii="Times New Roman" w:hAnsi="Times New Roman" w:cs="Times New Roman"/>
          <w:sz w:val="28"/>
          <w:szCs w:val="28"/>
          <w:shd w:val="clear" w:color="auto" w:fill="FFFFFF"/>
        </w:rPr>
        <w:t>: Cho hình ngũ giác đều ABCDE có tâm O. Phép quay ngược chiều tâm O biến điểm A thành điểm B thì điểm C tương ứng biến thành điểm nào?</w:t>
      </w:r>
    </w:p>
    <w:p w:rsidR="002B3B70" w:rsidRPr="002B3B70" w:rsidRDefault="002B3B70" w:rsidP="00FC1BB7">
      <w:pPr>
        <w:rPr>
          <w:rFonts w:ascii="Times New Roman" w:eastAsia="Calibri" w:hAnsi="Times New Roman" w:cs="Times New Roman"/>
          <w:sz w:val="28"/>
          <w:szCs w:val="28"/>
          <w:lang w:val="pt-BR"/>
        </w:rPr>
      </w:pPr>
      <w:r w:rsidRPr="002B3B70">
        <w:rPr>
          <w:rFonts w:ascii="Times New Roman" w:eastAsia="Calibri" w:hAnsi="Times New Roman" w:cs="Times New Roman"/>
          <w:b/>
          <w:sz w:val="28"/>
          <w:szCs w:val="28"/>
          <w:lang w:val="pt-BR"/>
        </w:rPr>
        <w:t xml:space="preserve">A. </w:t>
      </w:r>
      <w:r w:rsidRPr="002B3B70">
        <w:rPr>
          <w:rFonts w:ascii="Times New Roman" w:hAnsi="Times New Roman" w:cs="Times New Roman"/>
          <w:sz w:val="28"/>
          <w:szCs w:val="28"/>
        </w:rPr>
        <w:t>Điểm D</w:t>
      </w:r>
      <w:r w:rsidRPr="002B3B70">
        <w:rPr>
          <w:rFonts w:ascii="Times New Roman" w:hAnsi="Times New Roman" w:cs="Times New Roman"/>
          <w:color w:val="000000"/>
          <w:sz w:val="28"/>
          <w:szCs w:val="28"/>
          <w:lang w:val="en"/>
        </w:rPr>
        <w:t>.</w:t>
      </w:r>
      <w:r w:rsidRPr="002B3B70">
        <w:rPr>
          <w:rFonts w:ascii="Times New Roman" w:eastAsia="Calibri" w:hAnsi="Times New Roman" w:cs="Times New Roman"/>
          <w:sz w:val="28"/>
          <w:szCs w:val="28"/>
          <w:lang w:val="pt-BR"/>
        </w:rPr>
        <w:tab/>
      </w:r>
      <w:r w:rsidRPr="002B3B70">
        <w:rPr>
          <w:rFonts w:ascii="Times New Roman" w:eastAsia="Calibri" w:hAnsi="Times New Roman" w:cs="Times New Roman"/>
          <w:sz w:val="28"/>
          <w:szCs w:val="28"/>
          <w:lang w:val="pt-BR"/>
        </w:rPr>
        <w:tab/>
      </w:r>
      <w:r w:rsidRPr="002B3B70">
        <w:rPr>
          <w:rFonts w:ascii="Times New Roman" w:eastAsia="Calibri" w:hAnsi="Times New Roman" w:cs="Times New Roman"/>
          <w:sz w:val="28"/>
          <w:szCs w:val="28"/>
          <w:lang w:val="pt-BR"/>
        </w:rPr>
        <w:tab/>
      </w:r>
      <w:r w:rsidRPr="002B3B70">
        <w:rPr>
          <w:rFonts w:ascii="Times New Roman" w:eastAsia="Calibri" w:hAnsi="Times New Roman" w:cs="Times New Roman"/>
          <w:sz w:val="28"/>
          <w:szCs w:val="28"/>
          <w:lang w:val="pt-BR"/>
        </w:rPr>
        <w:tab/>
      </w:r>
      <w:r w:rsidRPr="002B3B70">
        <w:rPr>
          <w:rFonts w:ascii="Times New Roman" w:eastAsia="Calibri" w:hAnsi="Times New Roman" w:cs="Times New Roman"/>
          <w:sz w:val="28"/>
          <w:szCs w:val="28"/>
          <w:lang w:val="pt-BR"/>
        </w:rPr>
        <w:tab/>
      </w:r>
      <w:r w:rsidRPr="002B3B70">
        <w:rPr>
          <w:rFonts w:ascii="Times New Roman" w:eastAsia="Calibri" w:hAnsi="Times New Roman" w:cs="Times New Roman"/>
          <w:sz w:val="28"/>
          <w:szCs w:val="28"/>
          <w:lang w:val="pt-BR"/>
        </w:rPr>
        <w:tab/>
      </w:r>
      <w:r w:rsidRPr="002B3B70">
        <w:rPr>
          <w:rFonts w:ascii="Times New Roman" w:eastAsia="Calibri" w:hAnsi="Times New Roman" w:cs="Times New Roman"/>
          <w:sz w:val="28"/>
          <w:szCs w:val="28"/>
          <w:lang w:val="pt-BR"/>
        </w:rPr>
        <w:tab/>
      </w:r>
      <w:r w:rsidRPr="002B3B70">
        <w:rPr>
          <w:rFonts w:ascii="Times New Roman" w:eastAsia="Calibri" w:hAnsi="Times New Roman" w:cs="Times New Roman"/>
          <w:b/>
          <w:sz w:val="28"/>
          <w:szCs w:val="28"/>
          <w:lang w:val="pt-BR"/>
        </w:rPr>
        <w:t xml:space="preserve">B. </w:t>
      </w:r>
      <w:r w:rsidRPr="002B3B70">
        <w:rPr>
          <w:rFonts w:ascii="Times New Roman" w:hAnsi="Times New Roman" w:cs="Times New Roman"/>
          <w:sz w:val="28"/>
          <w:szCs w:val="28"/>
        </w:rPr>
        <w:t>Điểm B</w:t>
      </w:r>
      <w:r w:rsidRPr="002B3B70">
        <w:rPr>
          <w:rFonts w:ascii="Times New Roman" w:hAnsi="Times New Roman" w:cs="Times New Roman"/>
          <w:color w:val="000000"/>
          <w:sz w:val="28"/>
          <w:szCs w:val="28"/>
          <w:lang w:val="en"/>
        </w:rPr>
        <w:t>.</w:t>
      </w:r>
      <w:r w:rsidRPr="002B3B70">
        <w:rPr>
          <w:rFonts w:ascii="Times New Roman" w:eastAsia="Calibri" w:hAnsi="Times New Roman" w:cs="Times New Roman"/>
          <w:sz w:val="28"/>
          <w:szCs w:val="28"/>
          <w:lang w:val="pt-BR"/>
        </w:rPr>
        <w:tab/>
      </w:r>
      <w:r w:rsidRPr="002B3B70">
        <w:rPr>
          <w:rFonts w:ascii="Times New Roman" w:eastAsia="Calibri" w:hAnsi="Times New Roman" w:cs="Times New Roman"/>
          <w:sz w:val="28"/>
          <w:szCs w:val="28"/>
          <w:lang w:val="pt-BR"/>
        </w:rPr>
        <w:tab/>
      </w:r>
    </w:p>
    <w:p w:rsidR="002B3B70" w:rsidRPr="002B3B70" w:rsidRDefault="002B3B70" w:rsidP="00B63D1F">
      <w:pPr>
        <w:spacing w:line="360" w:lineRule="auto"/>
        <w:rPr>
          <w:rFonts w:ascii="Times New Roman" w:hAnsi="Times New Roman" w:cs="Times New Roman"/>
          <w:sz w:val="28"/>
          <w:szCs w:val="28"/>
          <w:shd w:val="clear" w:color="auto" w:fill="FFFFFF"/>
        </w:rPr>
      </w:pPr>
      <w:r w:rsidRPr="002B3B70">
        <w:rPr>
          <w:rFonts w:ascii="Times New Roman" w:eastAsia="Calibri" w:hAnsi="Times New Roman" w:cs="Times New Roman"/>
          <w:b/>
          <w:color w:val="000000" w:themeColor="text1"/>
          <w:sz w:val="28"/>
          <w:szCs w:val="28"/>
          <w:lang w:val="pt-BR"/>
        </w:rPr>
        <w:t xml:space="preserve">C. </w:t>
      </w:r>
      <w:r w:rsidRPr="002B3B70">
        <w:rPr>
          <w:rFonts w:ascii="Times New Roman" w:hAnsi="Times New Roman" w:cs="Times New Roman"/>
          <w:sz w:val="28"/>
          <w:szCs w:val="28"/>
        </w:rPr>
        <w:t>Điểm C</w:t>
      </w:r>
      <w:r w:rsidRPr="002B3B70">
        <w:rPr>
          <w:rFonts w:ascii="Times New Roman" w:hAnsi="Times New Roman" w:cs="Times New Roman"/>
          <w:color w:val="000000"/>
          <w:sz w:val="28"/>
          <w:szCs w:val="28"/>
          <w:lang w:val="en"/>
        </w:rPr>
        <w:t>.</w:t>
      </w:r>
      <w:r w:rsidRPr="002B3B70">
        <w:rPr>
          <w:rFonts w:ascii="Times New Roman" w:eastAsia="Calibri" w:hAnsi="Times New Roman" w:cs="Times New Roman"/>
          <w:sz w:val="28"/>
          <w:szCs w:val="28"/>
          <w:lang w:val="pt-BR"/>
        </w:rPr>
        <w:tab/>
        <w:t xml:space="preserve">    </w:t>
      </w:r>
      <w:r w:rsidRPr="002B3B70">
        <w:rPr>
          <w:rFonts w:ascii="Times New Roman" w:eastAsia="Calibri" w:hAnsi="Times New Roman" w:cs="Times New Roman"/>
          <w:sz w:val="28"/>
          <w:szCs w:val="28"/>
          <w:lang w:val="pt-BR"/>
        </w:rPr>
        <w:tab/>
      </w:r>
      <w:r w:rsidRPr="002B3B70">
        <w:rPr>
          <w:rFonts w:ascii="Times New Roman" w:eastAsia="Calibri" w:hAnsi="Times New Roman" w:cs="Times New Roman"/>
          <w:sz w:val="28"/>
          <w:szCs w:val="28"/>
          <w:lang w:val="pt-BR"/>
        </w:rPr>
        <w:tab/>
      </w:r>
      <w:r w:rsidRPr="002B3B70">
        <w:rPr>
          <w:rFonts w:ascii="Times New Roman" w:eastAsia="Calibri" w:hAnsi="Times New Roman" w:cs="Times New Roman"/>
          <w:sz w:val="28"/>
          <w:szCs w:val="28"/>
          <w:lang w:val="pt-BR"/>
        </w:rPr>
        <w:tab/>
      </w:r>
      <w:r w:rsidRPr="002B3B70">
        <w:rPr>
          <w:rFonts w:ascii="Times New Roman" w:eastAsia="Calibri" w:hAnsi="Times New Roman" w:cs="Times New Roman"/>
          <w:sz w:val="28"/>
          <w:szCs w:val="28"/>
          <w:lang w:val="pt-BR"/>
        </w:rPr>
        <w:tab/>
      </w:r>
      <w:r w:rsidRPr="002B3B70">
        <w:rPr>
          <w:rFonts w:ascii="Times New Roman" w:eastAsia="Calibri" w:hAnsi="Times New Roman" w:cs="Times New Roman"/>
          <w:sz w:val="28"/>
          <w:szCs w:val="28"/>
          <w:lang w:val="pt-BR"/>
        </w:rPr>
        <w:tab/>
      </w:r>
      <w:r w:rsidRPr="002B3B70">
        <w:rPr>
          <w:rFonts w:ascii="Times New Roman" w:eastAsia="Calibri" w:hAnsi="Times New Roman" w:cs="Times New Roman"/>
          <w:sz w:val="28"/>
          <w:szCs w:val="28"/>
          <w:lang w:val="pt-BR"/>
        </w:rPr>
        <w:tab/>
      </w:r>
      <w:r w:rsidRPr="002B3B70">
        <w:rPr>
          <w:rFonts w:ascii="Times New Roman" w:eastAsia="Calibri" w:hAnsi="Times New Roman" w:cs="Times New Roman"/>
          <w:b/>
          <w:sz w:val="28"/>
          <w:szCs w:val="28"/>
          <w:lang w:val="pt-BR"/>
        </w:rPr>
        <w:t>D.</w:t>
      </w:r>
      <w:r w:rsidRPr="002B3B70">
        <w:rPr>
          <w:rFonts w:ascii="Times New Roman" w:eastAsia="Calibri" w:hAnsi="Times New Roman" w:cs="Times New Roman"/>
          <w:sz w:val="28"/>
          <w:szCs w:val="28"/>
          <w:lang w:val="pt-BR"/>
        </w:rPr>
        <w:t xml:space="preserve"> </w:t>
      </w:r>
      <w:r w:rsidRPr="002B3B70">
        <w:rPr>
          <w:rFonts w:ascii="Times New Roman" w:hAnsi="Times New Roman" w:cs="Times New Roman"/>
          <w:sz w:val="28"/>
          <w:szCs w:val="28"/>
        </w:rPr>
        <w:t>Điểm A</w:t>
      </w:r>
      <w:r w:rsidRPr="002B3B70">
        <w:rPr>
          <w:rFonts w:ascii="Times New Roman" w:hAnsi="Times New Roman" w:cs="Times New Roman"/>
          <w:color w:val="000000"/>
          <w:sz w:val="28"/>
          <w:szCs w:val="28"/>
          <w:lang w:val="en"/>
        </w:rPr>
        <w:t>.</w:t>
      </w:r>
      <w:r w:rsidRPr="002B3B70">
        <w:rPr>
          <w:rFonts w:ascii="Times New Roman" w:eastAsia="Calibri" w:hAnsi="Times New Roman" w:cs="Times New Roman"/>
          <w:sz w:val="28"/>
          <w:szCs w:val="28"/>
          <w:lang w:val="pt-BR"/>
        </w:rPr>
        <w:tab/>
      </w:r>
    </w:p>
    <w:p w:rsidR="002B3B70" w:rsidRPr="002B3B70" w:rsidRDefault="002B3B70" w:rsidP="00B63D1F">
      <w:pPr>
        <w:tabs>
          <w:tab w:val="left" w:pos="1701"/>
          <w:tab w:val="left" w:pos="4678"/>
          <w:tab w:val="left" w:pos="4820"/>
        </w:tabs>
        <w:rPr>
          <w:rFonts w:ascii="Times New Roman" w:hAnsi="Times New Roman" w:cs="Times New Roman"/>
          <w:b/>
          <w:sz w:val="28"/>
          <w:szCs w:val="28"/>
          <w:lang w:val="vi-VN"/>
        </w:rPr>
      </w:pPr>
      <w:r w:rsidRPr="002B3B70">
        <w:rPr>
          <w:rFonts w:ascii="Times New Roman" w:hAnsi="Times New Roman" w:cs="Times New Roman"/>
          <w:b/>
          <w:sz w:val="28"/>
          <w:szCs w:val="28"/>
          <w:lang w:val="vi-VN"/>
        </w:rPr>
        <w:t>PHẦN II. TỰ LUẬN (7</w:t>
      </w:r>
      <w:r w:rsidRPr="002B3B70">
        <w:rPr>
          <w:rFonts w:ascii="Times New Roman" w:hAnsi="Times New Roman" w:cs="Times New Roman"/>
          <w:b/>
          <w:sz w:val="28"/>
          <w:szCs w:val="28"/>
        </w:rPr>
        <w:t>,0</w:t>
      </w:r>
      <w:r w:rsidRPr="002B3B70">
        <w:rPr>
          <w:rFonts w:ascii="Times New Roman" w:hAnsi="Times New Roman" w:cs="Times New Roman"/>
          <w:b/>
          <w:sz w:val="28"/>
          <w:szCs w:val="28"/>
          <w:lang w:val="vi-VN"/>
        </w:rPr>
        <w:t xml:space="preserve"> điểm )</w:t>
      </w:r>
    </w:p>
    <w:p w:rsidR="002B3B70" w:rsidRPr="002B3B70" w:rsidRDefault="002B3B70" w:rsidP="00B63D1F">
      <w:pPr>
        <w:rPr>
          <w:rFonts w:ascii="Times New Roman" w:eastAsia="Times New Roman" w:hAnsi="Times New Roman" w:cs="Times New Roman"/>
          <w:sz w:val="28"/>
          <w:szCs w:val="28"/>
        </w:rPr>
      </w:pPr>
      <w:r w:rsidRPr="002B3B70">
        <w:rPr>
          <w:rFonts w:ascii="Times New Roman" w:eastAsia="Times New Roman" w:hAnsi="Times New Roman" w:cs="Times New Roman"/>
          <w:b/>
          <w:sz w:val="28"/>
          <w:szCs w:val="28"/>
          <w:lang w:val="vi-VN"/>
        </w:rPr>
        <w:t xml:space="preserve">Bài 1 </w:t>
      </w:r>
      <w:r w:rsidRPr="002B3B70">
        <w:rPr>
          <w:rFonts w:ascii="Times New Roman" w:eastAsia="Times New Roman" w:hAnsi="Times New Roman" w:cs="Times New Roman"/>
          <w:b/>
          <w:bCs/>
          <w:sz w:val="28"/>
          <w:szCs w:val="28"/>
          <w:lang w:val="vi-VN"/>
        </w:rPr>
        <w:t>(1,5 điểm):</w:t>
      </w:r>
    </w:p>
    <w:p w:rsidR="002B3B70" w:rsidRPr="002B3B70" w:rsidRDefault="002B3B70" w:rsidP="003C0FEA">
      <w:pPr>
        <w:tabs>
          <w:tab w:val="left" w:pos="425"/>
        </w:tabs>
        <w:rPr>
          <w:rFonts w:ascii="Times New Roman" w:eastAsia="MS Mincho" w:hAnsi="Times New Roman" w:cs="Times New Roman"/>
          <w:sz w:val="28"/>
          <w:szCs w:val="28"/>
          <w:lang w:val="pt-BR" w:eastAsia="ja-JP"/>
        </w:rPr>
      </w:pPr>
      <w:r w:rsidRPr="002B3B70">
        <w:rPr>
          <w:rFonts w:ascii="Times New Roman" w:eastAsia="Times New Roman" w:hAnsi="Times New Roman" w:cs="Times New Roman"/>
          <w:sz w:val="28"/>
          <w:szCs w:val="28"/>
          <w:lang w:val="nl-NL"/>
        </w:rPr>
        <w:tab/>
        <w:t>a)</w:t>
      </w:r>
      <w:r w:rsidRPr="002B3B70">
        <w:rPr>
          <w:rFonts w:ascii="Times New Roman" w:eastAsia="Times New Roman" w:hAnsi="Times New Roman" w:cs="Times New Roman"/>
          <w:b/>
          <w:color w:val="4472C4" w:themeColor="accent1"/>
          <w:sz w:val="28"/>
          <w:szCs w:val="28"/>
          <w:lang w:val="nl-NL"/>
        </w:rPr>
        <w:t xml:space="preserve"> </w:t>
      </w:r>
      <w:r w:rsidRPr="002B3B70">
        <w:rPr>
          <w:rFonts w:ascii="Times New Roman" w:eastAsia="MS Mincho" w:hAnsi="Times New Roman" w:cs="Times New Roman"/>
          <w:sz w:val="28"/>
          <w:szCs w:val="28"/>
          <w:lang w:val="pt-BR" w:eastAsia="ja-JP"/>
        </w:rPr>
        <w:t xml:space="preserve">Rút gọn biểu thức: </w:t>
      </w:r>
      <w:r w:rsidRPr="002B3B70">
        <w:rPr>
          <w:rFonts w:ascii="Times New Roman" w:hAnsi="Times New Roman" w:cs="Times New Roman"/>
          <w:position w:val="-28"/>
          <w:sz w:val="26"/>
          <w:szCs w:val="26"/>
        </w:rPr>
        <w:object w:dxaOrig="2340" w:dyaOrig="720">
          <v:shape id="_x0000_i1268" type="#_x0000_t75" style="width:126.6pt;height:39.25pt" o:ole="">
            <v:imagedata r:id="rId467" o:title=""/>
          </v:shape>
          <o:OLEObject Type="Embed" ProgID="Equation.DSMT4" ShapeID="_x0000_i1268" DrawAspect="Content" ObjectID="_1805306431" r:id="rId468"/>
        </w:object>
      </w:r>
      <w:r w:rsidRPr="002B3B70">
        <w:rPr>
          <w:rFonts w:ascii="Times New Roman" w:hAnsi="Times New Roman" w:cs="Times New Roman"/>
          <w:sz w:val="26"/>
          <w:szCs w:val="26"/>
        </w:rPr>
        <w:t xml:space="preserve">    </w:t>
      </w:r>
    </w:p>
    <w:p w:rsidR="002B3B70" w:rsidRPr="002B3B70" w:rsidRDefault="002B3B70" w:rsidP="003C0FEA">
      <w:pPr>
        <w:ind w:firstLine="426"/>
        <w:rPr>
          <w:rFonts w:ascii="Times New Roman" w:eastAsia="Times New Roman" w:hAnsi="Times New Roman" w:cs="Times New Roman"/>
          <w:sz w:val="28"/>
          <w:szCs w:val="28"/>
        </w:rPr>
      </w:pPr>
      <w:r w:rsidRPr="002B3B70">
        <w:rPr>
          <w:rFonts w:ascii="Times New Roman" w:eastAsia="Times New Roman" w:hAnsi="Times New Roman" w:cs="Times New Roman"/>
          <w:sz w:val="28"/>
          <w:szCs w:val="28"/>
          <w:lang w:val="nl-NL"/>
        </w:rPr>
        <w:t>b)</w:t>
      </w:r>
      <w:r w:rsidRPr="002B3B70">
        <w:rPr>
          <w:rFonts w:ascii="Times New Roman" w:eastAsia="Times New Roman" w:hAnsi="Times New Roman" w:cs="Times New Roman"/>
          <w:b/>
          <w:color w:val="4472C4" w:themeColor="accent1"/>
          <w:sz w:val="28"/>
          <w:szCs w:val="28"/>
          <w:lang w:val="nl-NL"/>
        </w:rPr>
        <w:t xml:space="preserve"> </w:t>
      </w:r>
      <w:r w:rsidRPr="002B3B70">
        <w:rPr>
          <w:rFonts w:ascii="Times New Roman" w:eastAsia="Times New Roman" w:hAnsi="Times New Roman" w:cs="Times New Roman"/>
          <w:sz w:val="28"/>
          <w:szCs w:val="28"/>
          <w:lang w:val="nl-NL"/>
        </w:rPr>
        <w:t xml:space="preserve">Vẽ đồ thị của hàm số </w:t>
      </w:r>
      <w:r w:rsidRPr="002B3B70">
        <w:rPr>
          <w:rFonts w:ascii="Times New Roman" w:eastAsia="Times New Roman" w:hAnsi="Times New Roman" w:cs="Times New Roman"/>
          <w:position w:val="-24"/>
          <w:sz w:val="28"/>
          <w:szCs w:val="28"/>
          <w:lang w:val="nl-NL"/>
        </w:rPr>
        <w:object w:dxaOrig="840" w:dyaOrig="620">
          <v:shape id="_x0000_i1269" type="#_x0000_t75" style="width:41.95pt;height:31.2pt" o:ole="">
            <v:imagedata r:id="rId469" o:title=""/>
          </v:shape>
          <o:OLEObject Type="Embed" ProgID="Equation.DSMT4" ShapeID="_x0000_i1269" DrawAspect="Content" ObjectID="_1805306432" r:id="rId470"/>
        </w:object>
      </w:r>
      <w:r w:rsidRPr="002B3B70">
        <w:rPr>
          <w:rFonts w:ascii="Times New Roman" w:eastAsia="Times New Roman" w:hAnsi="Times New Roman" w:cs="Times New Roman"/>
          <w:sz w:val="28"/>
          <w:szCs w:val="28"/>
        </w:rPr>
        <w:t xml:space="preserve">.                      </w:t>
      </w:r>
    </w:p>
    <w:p w:rsidR="002B3B70" w:rsidRPr="002B3B70" w:rsidRDefault="002B3B70" w:rsidP="00A15C50">
      <w:pPr>
        <w:rPr>
          <w:rFonts w:ascii="Times New Roman" w:eastAsia="Times New Roman" w:hAnsi="Times New Roman" w:cs="Times New Roman"/>
          <w:b/>
          <w:bCs/>
          <w:sz w:val="28"/>
          <w:szCs w:val="28"/>
          <w:lang w:val="vi-VN"/>
        </w:rPr>
      </w:pPr>
      <w:r w:rsidRPr="002B3B70">
        <w:rPr>
          <w:rFonts w:ascii="Times New Roman" w:eastAsia="Times New Roman" w:hAnsi="Times New Roman" w:cs="Times New Roman"/>
          <w:b/>
          <w:sz w:val="28"/>
          <w:szCs w:val="28"/>
          <w:lang w:val="nl-NL"/>
        </w:rPr>
        <w:t xml:space="preserve">Bài 2 </w:t>
      </w:r>
      <w:r w:rsidRPr="002B3B70">
        <w:rPr>
          <w:rFonts w:ascii="Times New Roman" w:eastAsia="Times New Roman" w:hAnsi="Times New Roman" w:cs="Times New Roman"/>
          <w:b/>
          <w:bCs/>
          <w:sz w:val="28"/>
          <w:szCs w:val="28"/>
          <w:lang w:val="nl-NL"/>
        </w:rPr>
        <w:t>(1,0 điểm):</w:t>
      </w:r>
      <w:r w:rsidRPr="002B3B70">
        <w:rPr>
          <w:rFonts w:ascii="Times New Roman" w:eastAsia="MS Mincho" w:hAnsi="Times New Roman" w:cs="Times New Roman"/>
          <w:sz w:val="28"/>
          <w:szCs w:val="28"/>
          <w:lang w:val="pt-BR" w:eastAsia="ja-JP"/>
        </w:rPr>
        <w:t xml:space="preserve">                     </w:t>
      </w:r>
    </w:p>
    <w:p w:rsidR="002B3B70" w:rsidRPr="002B3B70" w:rsidRDefault="002B3B70" w:rsidP="00A15C50">
      <w:pPr>
        <w:tabs>
          <w:tab w:val="left" w:pos="425"/>
        </w:tabs>
        <w:rPr>
          <w:rFonts w:ascii="Times New Roman" w:hAnsi="Times New Roman" w:cs="Times New Roman"/>
          <w:iCs/>
          <w:sz w:val="28"/>
          <w:szCs w:val="28"/>
          <w:lang w:val="fr-FR"/>
        </w:rPr>
      </w:pPr>
      <w:r w:rsidRPr="002B3B70">
        <w:rPr>
          <w:rFonts w:ascii="Times New Roman" w:eastAsia="Times New Roman" w:hAnsi="Times New Roman" w:cs="Times New Roman"/>
          <w:sz w:val="28"/>
          <w:szCs w:val="28"/>
          <w:lang w:val="nl-NL"/>
        </w:rPr>
        <w:tab/>
        <w:t>a)</w:t>
      </w:r>
      <w:r w:rsidRPr="002B3B70">
        <w:rPr>
          <w:rFonts w:ascii="Times New Roman" w:eastAsia="Times New Roman" w:hAnsi="Times New Roman" w:cs="Times New Roman"/>
          <w:b/>
          <w:color w:val="4472C4" w:themeColor="accent1"/>
          <w:sz w:val="28"/>
          <w:szCs w:val="28"/>
          <w:lang w:val="nl-NL"/>
        </w:rPr>
        <w:t xml:space="preserve"> </w:t>
      </w:r>
      <w:r w:rsidRPr="002B3B70">
        <w:rPr>
          <w:rFonts w:ascii="Times New Roman" w:hAnsi="Times New Roman" w:cs="Times New Roman"/>
          <w:color w:val="000000"/>
          <w:sz w:val="28"/>
          <w:szCs w:val="28"/>
        </w:rPr>
        <w:t>Cho phương trình: 2x</w:t>
      </w:r>
      <w:r w:rsidRPr="002B3B70">
        <w:rPr>
          <w:rFonts w:ascii="Times New Roman" w:hAnsi="Times New Roman" w:cs="Times New Roman"/>
          <w:color w:val="000000"/>
          <w:sz w:val="28"/>
          <w:szCs w:val="28"/>
          <w:vertAlign w:val="superscript"/>
        </w:rPr>
        <w:t>2</w:t>
      </w:r>
      <w:r w:rsidRPr="002B3B70">
        <w:rPr>
          <w:rFonts w:ascii="Times New Roman" w:hAnsi="Times New Roman" w:cs="Times New Roman"/>
          <w:color w:val="000000"/>
          <w:sz w:val="28"/>
          <w:szCs w:val="28"/>
        </w:rPr>
        <w:t xml:space="preserve"> – 3x – 2 = 0 có hai nghiệm là x</w:t>
      </w:r>
      <w:r w:rsidRPr="002B3B70">
        <w:rPr>
          <w:rFonts w:ascii="Times New Roman" w:hAnsi="Times New Roman" w:cs="Times New Roman"/>
          <w:color w:val="000000"/>
          <w:sz w:val="28"/>
          <w:szCs w:val="28"/>
          <w:vertAlign w:val="subscript"/>
        </w:rPr>
        <w:t>1</w:t>
      </w:r>
      <w:r w:rsidRPr="002B3B70">
        <w:rPr>
          <w:rFonts w:ascii="Times New Roman" w:hAnsi="Times New Roman" w:cs="Times New Roman"/>
          <w:color w:val="000000"/>
          <w:sz w:val="28"/>
          <w:szCs w:val="28"/>
        </w:rPr>
        <w:t>; x</w:t>
      </w:r>
      <w:r w:rsidRPr="002B3B70">
        <w:rPr>
          <w:rFonts w:ascii="Times New Roman" w:hAnsi="Times New Roman" w:cs="Times New Roman"/>
          <w:color w:val="000000"/>
          <w:sz w:val="28"/>
          <w:szCs w:val="28"/>
          <w:vertAlign w:val="subscript"/>
        </w:rPr>
        <w:t>2</w:t>
      </w:r>
      <w:r w:rsidRPr="002B3B70">
        <w:rPr>
          <w:rFonts w:ascii="Times New Roman" w:hAnsi="Times New Roman" w:cs="Times New Roman"/>
          <w:color w:val="000000"/>
          <w:sz w:val="28"/>
          <w:szCs w:val="28"/>
        </w:rPr>
        <w:t xml:space="preserve">. Không giải phương trình, hãy tính giá trị của biểu thức </w:t>
      </w:r>
      <w:r w:rsidRPr="002B3B70">
        <w:rPr>
          <w:rFonts w:ascii="Times New Roman" w:hAnsi="Times New Roman" w:cs="Times New Roman"/>
          <w:i/>
          <w:iCs/>
          <w:position w:val="-14"/>
          <w:sz w:val="28"/>
          <w:szCs w:val="28"/>
          <w:lang w:val="fr-FR"/>
        </w:rPr>
        <w:object w:dxaOrig="2460" w:dyaOrig="440">
          <v:shape id="_x0000_i1270" type="#_x0000_t75" style="width:133.95pt;height:23.5pt" o:ole="">
            <v:imagedata r:id="rId471" o:title=""/>
          </v:shape>
          <o:OLEObject Type="Embed" ProgID="Equation.DSMT4" ShapeID="_x0000_i1270" DrawAspect="Content" ObjectID="_1805306433" r:id="rId472"/>
        </w:object>
      </w:r>
      <w:r w:rsidRPr="002B3B70">
        <w:rPr>
          <w:rFonts w:ascii="Times New Roman" w:hAnsi="Times New Roman" w:cs="Times New Roman"/>
          <w:iCs/>
          <w:sz w:val="28"/>
          <w:szCs w:val="28"/>
          <w:lang w:val="fr-FR"/>
        </w:rPr>
        <w:t xml:space="preserve">.   </w:t>
      </w:r>
    </w:p>
    <w:p w:rsidR="002B3B70" w:rsidRPr="002B3B70" w:rsidRDefault="002B3B70" w:rsidP="00A15C50">
      <w:pPr>
        <w:tabs>
          <w:tab w:val="left" w:pos="425"/>
        </w:tabs>
        <w:ind w:firstLine="448"/>
        <w:rPr>
          <w:rFonts w:ascii="Times New Roman" w:eastAsia="Times New Roman" w:hAnsi="Times New Roman" w:cs="Times New Roman"/>
          <w:i/>
          <w:iCs/>
          <w:sz w:val="28"/>
          <w:szCs w:val="28"/>
          <w:lang w:val="nl-NL"/>
        </w:rPr>
      </w:pPr>
      <w:r w:rsidRPr="002B3B70">
        <w:rPr>
          <w:rFonts w:ascii="Times New Roman" w:eastAsia="Times New Roman" w:hAnsi="Times New Roman" w:cs="Times New Roman"/>
          <w:sz w:val="28"/>
          <w:szCs w:val="28"/>
          <w:lang w:val="nl-NL"/>
        </w:rPr>
        <w:t xml:space="preserve">b) Giải bất phương trình sau: </w:t>
      </w:r>
      <w:r w:rsidRPr="002B3B70">
        <w:rPr>
          <w:rFonts w:ascii="Times New Roman" w:hAnsi="Times New Roman" w:cs="Times New Roman"/>
          <w:i/>
          <w:iCs/>
          <w:position w:val="-6"/>
          <w:sz w:val="28"/>
          <w:szCs w:val="28"/>
          <w:lang w:val="fr-FR"/>
        </w:rPr>
        <w:object w:dxaOrig="1280" w:dyaOrig="279">
          <v:shape id="_x0000_i1271" type="#_x0000_t75" style="width:70.85pt;height:15.4pt" o:ole="">
            <v:imagedata r:id="rId473" o:title=""/>
          </v:shape>
          <o:OLEObject Type="Embed" ProgID="Equation.DSMT4" ShapeID="_x0000_i1271" DrawAspect="Content" ObjectID="_1805306434" r:id="rId474"/>
        </w:object>
      </w:r>
      <w:r w:rsidRPr="002B3B70">
        <w:rPr>
          <w:rFonts w:ascii="Times New Roman" w:hAnsi="Times New Roman" w:cs="Times New Roman"/>
          <w:i/>
          <w:iCs/>
          <w:sz w:val="28"/>
          <w:szCs w:val="28"/>
          <w:lang w:val="fr-FR"/>
        </w:rPr>
        <w:t xml:space="preserve">                          </w:t>
      </w:r>
    </w:p>
    <w:p w:rsidR="002B3B70" w:rsidRPr="002B3B70" w:rsidRDefault="002B3B70" w:rsidP="00A15C50">
      <w:pPr>
        <w:rPr>
          <w:rFonts w:ascii="Times New Roman" w:eastAsia="Times New Roman" w:hAnsi="Times New Roman" w:cs="Times New Roman"/>
          <w:b/>
          <w:bCs/>
          <w:sz w:val="28"/>
          <w:szCs w:val="28"/>
          <w:lang w:val="vi-VN"/>
        </w:rPr>
      </w:pPr>
      <w:r w:rsidRPr="002B3B70">
        <w:rPr>
          <w:rFonts w:ascii="Times New Roman" w:eastAsia="Times New Roman" w:hAnsi="Times New Roman" w:cs="Times New Roman"/>
          <w:b/>
          <w:sz w:val="28"/>
          <w:szCs w:val="28"/>
          <w:lang w:val="nl-NL"/>
        </w:rPr>
        <w:t xml:space="preserve">Bài 3 </w:t>
      </w:r>
      <w:r w:rsidRPr="002B3B70">
        <w:rPr>
          <w:rFonts w:ascii="Times New Roman" w:eastAsia="Times New Roman" w:hAnsi="Times New Roman" w:cs="Times New Roman"/>
          <w:b/>
          <w:bCs/>
          <w:sz w:val="28"/>
          <w:szCs w:val="28"/>
          <w:lang w:val="nl-NL"/>
        </w:rPr>
        <w:t>(1,5 điểm):</w:t>
      </w:r>
    </w:p>
    <w:p w:rsidR="002B3B70" w:rsidRPr="002B3B70" w:rsidRDefault="002B3B70" w:rsidP="00A15C50">
      <w:pPr>
        <w:ind w:firstLine="425"/>
        <w:rPr>
          <w:rFonts w:ascii="Times New Roman" w:eastAsia="Times New Roman" w:hAnsi="Times New Roman" w:cs="Times New Roman"/>
          <w:i/>
          <w:sz w:val="28"/>
          <w:szCs w:val="28"/>
        </w:rPr>
      </w:pPr>
      <w:r w:rsidRPr="002B3B70">
        <w:rPr>
          <w:rFonts w:ascii="Times New Roman" w:eastAsia="Times New Roman" w:hAnsi="Times New Roman" w:cs="Times New Roman"/>
          <w:sz w:val="28"/>
          <w:szCs w:val="28"/>
          <w:lang w:val="nl-NL"/>
        </w:rPr>
        <w:t xml:space="preserve">a) </w:t>
      </w:r>
      <w:r w:rsidRPr="002B3B70">
        <w:rPr>
          <w:rFonts w:ascii="Times New Roman" w:eastAsia="Times New Roman" w:hAnsi="Times New Roman" w:cs="Times New Roman"/>
          <w:i/>
          <w:sz w:val="28"/>
          <w:szCs w:val="28"/>
        </w:rPr>
        <w:t>Giải bài toán bằng cách lập hệ phương trình.</w:t>
      </w:r>
      <w:r w:rsidRPr="002B3B70">
        <w:rPr>
          <w:rFonts w:ascii="Times New Roman" w:eastAsia="Times New Roman" w:hAnsi="Times New Roman" w:cs="Times New Roman"/>
          <w:b/>
          <w:color w:val="4472C4" w:themeColor="accent1"/>
          <w:sz w:val="28"/>
          <w:szCs w:val="28"/>
          <w:lang w:val="nl-NL"/>
        </w:rPr>
        <w:t xml:space="preserve">                </w:t>
      </w:r>
    </w:p>
    <w:p w:rsidR="002B3B70" w:rsidRPr="002B3B70" w:rsidRDefault="002B3B70" w:rsidP="008254C4">
      <w:pPr>
        <w:pStyle w:val="NormalWeb"/>
        <w:ind w:right="48" w:firstLine="720"/>
        <w:jc w:val="both"/>
        <w:rPr>
          <w:sz w:val="28"/>
          <w:szCs w:val="28"/>
          <w:lang w:val="nl-NL"/>
        </w:rPr>
      </w:pPr>
      <w:r w:rsidRPr="002B3B70">
        <w:rPr>
          <w:sz w:val="28"/>
          <w:szCs w:val="28"/>
          <w:lang w:val="nl-NL"/>
        </w:rPr>
        <w:t>Trong đợt kiểm tra cuối kỳ II môn Toán 9, một phòng thi của trường có 24 thí sinh dự thi. Các thí sinh đều phải làm bài vào giấy thi do hội đồng thi của trường phát ra. Cuối buổi thi, sau khi thu bài ở phòng thi đó, giám thị coi thi đếm được tổng số tờ giấy thi là 50 tờ. Hỏi trong phòng thi đó có bao nhiêu thí sinh làm bài vào 2 tờ giấy thi, bao nhiêu thí sinh làm bài vào 3 tờ giấy thi? Biết rằng có 5 thí sinh làm bài vào 1 tờ giấy thi.</w:t>
      </w:r>
    </w:p>
    <w:p w:rsidR="002B3B70" w:rsidRPr="002B3B70" w:rsidRDefault="002B3B70" w:rsidP="00A15C50">
      <w:pPr>
        <w:pStyle w:val="NormalWeb"/>
        <w:ind w:left="48" w:right="48" w:firstLine="378"/>
        <w:jc w:val="both"/>
        <w:rPr>
          <w:sz w:val="28"/>
          <w:szCs w:val="28"/>
          <w:lang w:val="nl-NL"/>
        </w:rPr>
      </w:pPr>
      <w:r w:rsidRPr="002B3B70">
        <w:rPr>
          <w:sz w:val="28"/>
          <w:szCs w:val="28"/>
          <w:lang w:val="nl-NL"/>
        </w:rPr>
        <w:t>b)</w:t>
      </w:r>
      <w:r w:rsidRPr="002B3B70">
        <w:rPr>
          <w:b/>
          <w:color w:val="4472C4" w:themeColor="accent1"/>
          <w:sz w:val="28"/>
          <w:szCs w:val="28"/>
          <w:lang w:val="nl-NL"/>
        </w:rPr>
        <w:t xml:space="preserve"> </w:t>
      </w:r>
      <w:r w:rsidRPr="002B3B70">
        <w:rPr>
          <w:sz w:val="28"/>
          <w:szCs w:val="28"/>
          <w:lang w:val="nl-NL"/>
        </w:rPr>
        <w:t xml:space="preserve">Bạn Hùng gieo một đồng xu cân đối và bạn Cường rút ngẫu nhiên một tấm thẻ từ trong hộp chứa 5 tấm thẻ ghi các số 1; 2; 3; 4; 5. </w:t>
      </w:r>
      <w:r w:rsidRPr="002B3B70">
        <w:rPr>
          <w:color w:val="000000"/>
          <w:sz w:val="28"/>
          <w:szCs w:val="28"/>
        </w:rPr>
        <w:t xml:space="preserve">Hãy mô tả không gian mẫu và tính xác suất của các biến cố A: “Rút được tấm thẻ ghi số lẻ”?                        </w:t>
      </w:r>
    </w:p>
    <w:p w:rsidR="002B3B70" w:rsidRPr="002B3B70" w:rsidRDefault="002B3B70" w:rsidP="00A15C50">
      <w:pPr>
        <w:rPr>
          <w:rFonts w:ascii="Times New Roman" w:hAnsi="Times New Roman" w:cs="Times New Roman"/>
          <w:b/>
          <w:sz w:val="28"/>
          <w:szCs w:val="28"/>
        </w:rPr>
      </w:pPr>
      <w:r w:rsidRPr="002B3B70">
        <w:rPr>
          <w:rFonts w:ascii="Times New Roman" w:hAnsi="Times New Roman" w:cs="Times New Roman"/>
          <w:b/>
          <w:sz w:val="28"/>
          <w:szCs w:val="28"/>
        </w:rPr>
        <w:t xml:space="preserve">Bài </w:t>
      </w:r>
      <w:r w:rsidRPr="002B3B70">
        <w:rPr>
          <w:rFonts w:ascii="Times New Roman" w:hAnsi="Times New Roman" w:cs="Times New Roman"/>
          <w:b/>
          <w:sz w:val="28"/>
          <w:szCs w:val="28"/>
          <w:lang w:val="vi-VN"/>
        </w:rPr>
        <w:t>4</w:t>
      </w:r>
      <w:r w:rsidRPr="002B3B70">
        <w:rPr>
          <w:rFonts w:ascii="Times New Roman" w:hAnsi="Times New Roman" w:cs="Times New Roman"/>
          <w:sz w:val="28"/>
          <w:szCs w:val="28"/>
          <w:lang w:val="vi-VN"/>
        </w:rPr>
        <w:t xml:space="preserve"> </w:t>
      </w:r>
      <w:r w:rsidRPr="002B3B70">
        <w:rPr>
          <w:rFonts w:ascii="Times New Roman" w:hAnsi="Times New Roman" w:cs="Times New Roman"/>
          <w:b/>
          <w:i/>
          <w:sz w:val="28"/>
          <w:szCs w:val="28"/>
          <w:lang w:val="vi-VN"/>
        </w:rPr>
        <w:t>(</w:t>
      </w:r>
      <w:r w:rsidRPr="002B3B70">
        <w:rPr>
          <w:rFonts w:ascii="Times New Roman" w:hAnsi="Times New Roman" w:cs="Times New Roman"/>
          <w:b/>
          <w:i/>
          <w:sz w:val="28"/>
          <w:szCs w:val="28"/>
        </w:rPr>
        <w:t>2</w:t>
      </w:r>
      <w:r w:rsidRPr="002B3B70">
        <w:rPr>
          <w:rFonts w:ascii="Times New Roman" w:hAnsi="Times New Roman" w:cs="Times New Roman"/>
          <w:b/>
          <w:i/>
          <w:sz w:val="28"/>
          <w:szCs w:val="28"/>
          <w:lang w:val="vi-VN"/>
        </w:rPr>
        <w:t>,5 điểm)</w:t>
      </w:r>
      <w:r w:rsidRPr="002B3B70">
        <w:rPr>
          <w:rFonts w:ascii="Times New Roman" w:hAnsi="Times New Roman" w:cs="Times New Roman"/>
          <w:b/>
          <w:sz w:val="28"/>
          <w:szCs w:val="28"/>
        </w:rPr>
        <w:t>:</w:t>
      </w:r>
    </w:p>
    <w:p w:rsidR="002B3B70" w:rsidRPr="002B3B70" w:rsidRDefault="002B3B70" w:rsidP="00A15C50">
      <w:pPr>
        <w:ind w:firstLine="720"/>
        <w:rPr>
          <w:rFonts w:ascii="Times New Roman" w:hAnsi="Times New Roman" w:cs="Times New Roman"/>
          <w:sz w:val="28"/>
          <w:szCs w:val="28"/>
        </w:rPr>
      </w:pPr>
      <w:r w:rsidRPr="002B3B70">
        <w:rPr>
          <w:rFonts w:ascii="Times New Roman" w:hAnsi="Times New Roman" w:cs="Times New Roman"/>
          <w:sz w:val="28"/>
          <w:szCs w:val="28"/>
        </w:rPr>
        <w:t>Cho tam giác ABC có ba góc nhọn nội tiếp trong đường tròn (O; R). Kẻ các đường cao BE và CF của tam giác ABC.</w:t>
      </w:r>
    </w:p>
    <w:p w:rsidR="002B3B70" w:rsidRPr="002B3B70" w:rsidRDefault="002B3B70" w:rsidP="00A15C50">
      <w:pPr>
        <w:ind w:firstLine="426"/>
        <w:rPr>
          <w:rFonts w:ascii="Times New Roman" w:hAnsi="Times New Roman" w:cs="Times New Roman"/>
          <w:sz w:val="26"/>
          <w:szCs w:val="26"/>
        </w:rPr>
      </w:pPr>
      <w:r w:rsidRPr="002B3B70">
        <w:rPr>
          <w:rFonts w:ascii="Times New Roman" w:hAnsi="Times New Roman" w:cs="Times New Roman"/>
          <w:sz w:val="28"/>
          <w:szCs w:val="28"/>
        </w:rPr>
        <w:t>a)</w:t>
      </w:r>
      <w:r w:rsidRPr="002B3B70">
        <w:rPr>
          <w:rFonts w:ascii="Times New Roman" w:eastAsia="Times New Roman" w:hAnsi="Times New Roman" w:cs="Times New Roman"/>
          <w:b/>
          <w:color w:val="4472C4" w:themeColor="accent1"/>
          <w:sz w:val="28"/>
          <w:szCs w:val="28"/>
          <w:lang w:val="nl-NL"/>
        </w:rPr>
        <w:t xml:space="preserve"> </w:t>
      </w:r>
      <w:r w:rsidRPr="002B3B70">
        <w:rPr>
          <w:rFonts w:ascii="Times New Roman" w:hAnsi="Times New Roman" w:cs="Times New Roman"/>
          <w:sz w:val="26"/>
          <w:szCs w:val="26"/>
        </w:rPr>
        <w:t xml:space="preserve">Chứng minh rằng </w:t>
      </w:r>
      <w:r w:rsidRPr="002B3B70">
        <w:rPr>
          <w:rFonts w:ascii="Times New Roman" w:hAnsi="Times New Roman" w:cs="Times New Roman"/>
          <w:sz w:val="26"/>
          <w:szCs w:val="26"/>
          <w:lang w:val="vi-VN"/>
        </w:rPr>
        <w:t xml:space="preserve">tứ giác </w:t>
      </w:r>
      <w:r w:rsidRPr="002B3B70">
        <w:rPr>
          <w:rFonts w:ascii="Times New Roman" w:hAnsi="Times New Roman" w:cs="Times New Roman"/>
          <w:sz w:val="26"/>
          <w:szCs w:val="26"/>
        </w:rPr>
        <w:t xml:space="preserve">BFEC </w:t>
      </w:r>
      <w:r w:rsidRPr="002B3B70">
        <w:rPr>
          <w:rFonts w:ascii="Times New Roman" w:hAnsi="Times New Roman" w:cs="Times New Roman"/>
          <w:sz w:val="26"/>
          <w:szCs w:val="26"/>
          <w:lang w:val="vi-VN"/>
        </w:rPr>
        <w:t>là tứ giác nội tiếp</w:t>
      </w:r>
      <w:r w:rsidRPr="002B3B70">
        <w:rPr>
          <w:rFonts w:ascii="Times New Roman" w:hAnsi="Times New Roman" w:cs="Times New Roman"/>
          <w:sz w:val="26"/>
          <w:szCs w:val="26"/>
        </w:rPr>
        <w:t xml:space="preserve">.  </w:t>
      </w:r>
    </w:p>
    <w:p w:rsidR="002B3B70" w:rsidRPr="002B3B70" w:rsidRDefault="002B3B70" w:rsidP="00A15C50">
      <w:pPr>
        <w:ind w:firstLine="426"/>
        <w:rPr>
          <w:rFonts w:ascii="Times New Roman" w:hAnsi="Times New Roman" w:cs="Times New Roman"/>
          <w:sz w:val="28"/>
          <w:szCs w:val="28"/>
        </w:rPr>
      </w:pPr>
      <w:r w:rsidRPr="002B3B70">
        <w:rPr>
          <w:rFonts w:ascii="Times New Roman" w:hAnsi="Times New Roman" w:cs="Times New Roman"/>
          <w:sz w:val="28"/>
          <w:szCs w:val="28"/>
        </w:rPr>
        <w:t>b)</w:t>
      </w:r>
      <w:r w:rsidRPr="002B3B70">
        <w:rPr>
          <w:rFonts w:ascii="Times New Roman" w:eastAsia="Times New Roman" w:hAnsi="Times New Roman" w:cs="Times New Roman"/>
          <w:b/>
          <w:color w:val="4472C4" w:themeColor="accent1"/>
          <w:sz w:val="28"/>
          <w:szCs w:val="28"/>
          <w:lang w:val="nl-NL"/>
        </w:rPr>
        <w:t xml:space="preserve"> </w:t>
      </w:r>
      <w:r w:rsidRPr="002B3B70">
        <w:rPr>
          <w:rFonts w:ascii="Times New Roman" w:hAnsi="Times New Roman" w:cs="Times New Roman"/>
          <w:sz w:val="28"/>
          <w:szCs w:val="28"/>
        </w:rPr>
        <w:t xml:space="preserve">Gọi M và N lần lượt là giao điểm của đường tròn (O; R) với BE và CF. Chứng minh </w:t>
      </w:r>
      <w:r w:rsidRPr="002B3B70">
        <w:rPr>
          <w:rFonts w:ascii="Times New Roman" w:hAnsi="Times New Roman" w:cs="Times New Roman"/>
          <w:position w:val="-6"/>
          <w:sz w:val="28"/>
          <w:szCs w:val="28"/>
        </w:rPr>
        <w:object w:dxaOrig="1420" w:dyaOrig="380">
          <v:shape id="_x0000_i1272" type="#_x0000_t75" style="width:71.55pt;height:18.85pt" o:ole="">
            <v:imagedata r:id="rId475" o:title=""/>
          </v:shape>
          <o:OLEObject Type="Embed" ProgID="Equation.DSMT4" ShapeID="_x0000_i1272" DrawAspect="Content" ObjectID="_1805306435" r:id="rId476"/>
        </w:object>
      </w:r>
      <w:r w:rsidRPr="002B3B70">
        <w:rPr>
          <w:rFonts w:ascii="Times New Roman" w:hAnsi="Times New Roman" w:cs="Times New Roman"/>
          <w:sz w:val="28"/>
          <w:szCs w:val="28"/>
        </w:rPr>
        <w:t xml:space="preserve"> và MN // EF. </w:t>
      </w:r>
    </w:p>
    <w:p w:rsidR="002B3B70" w:rsidRPr="002B3B70" w:rsidRDefault="002B3B70" w:rsidP="00A15C50">
      <w:pPr>
        <w:ind w:firstLine="426"/>
        <w:rPr>
          <w:rFonts w:ascii="Times New Roman" w:hAnsi="Times New Roman" w:cs="Times New Roman"/>
          <w:sz w:val="28"/>
          <w:szCs w:val="28"/>
        </w:rPr>
      </w:pPr>
      <w:r w:rsidRPr="002B3B70">
        <w:rPr>
          <w:rFonts w:ascii="Times New Roman" w:hAnsi="Times New Roman" w:cs="Times New Roman"/>
          <w:noProof/>
          <w:sz w:val="28"/>
          <w:szCs w:val="28"/>
        </w:rPr>
        <mc:AlternateContent>
          <mc:Choice Requires="wps">
            <w:drawing>
              <wp:anchor distT="45720" distB="45720" distL="114300" distR="114300" simplePos="0" relativeHeight="251693056" behindDoc="0" locked="0" layoutInCell="1" allowOverlap="1" wp14:anchorId="77569C81" wp14:editId="50BEF959">
                <wp:simplePos x="0" y="0"/>
                <wp:positionH relativeFrom="column">
                  <wp:posOffset>4253230</wp:posOffset>
                </wp:positionH>
                <wp:positionV relativeFrom="paragraph">
                  <wp:posOffset>170815</wp:posOffset>
                </wp:positionV>
                <wp:extent cx="2101850" cy="149161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491615"/>
                        </a:xfrm>
                        <a:prstGeom prst="rect">
                          <a:avLst/>
                        </a:prstGeom>
                        <a:solidFill>
                          <a:srgbClr val="FFFFFF"/>
                        </a:solidFill>
                        <a:ln w="9525">
                          <a:solidFill>
                            <a:schemeClr val="bg1"/>
                          </a:solidFill>
                          <a:miter lim="800000"/>
                          <a:headEnd/>
                          <a:tailEnd/>
                        </a:ln>
                      </wps:spPr>
                      <wps:txbx>
                        <w:txbxContent>
                          <w:p w:rsidR="002B3B70" w:rsidRDefault="002B3B70" w:rsidP="00A15C50">
                            <w:r w:rsidRPr="00FE68A7">
                              <w:rPr>
                                <w:rFonts w:asciiTheme="majorHAnsi" w:eastAsia="Times New Roman" w:hAnsiTheme="majorHAnsi" w:cstheme="majorHAnsi"/>
                                <w:noProof/>
                                <w:sz w:val="28"/>
                                <w:szCs w:val="28"/>
                              </w:rPr>
                              <w:drawing>
                                <wp:inline distT="0" distB="0" distL="0" distR="0" wp14:anchorId="67E4F1C4" wp14:editId="551BEBA8">
                                  <wp:extent cx="1943100" cy="1384975"/>
                                  <wp:effectExtent l="0" t="0" r="0" b="5715"/>
                                  <wp:docPr id="16" name="Picture 16"/>
                                  <wp:cNvGraphicFramePr>
                                    <a:graphicFrameLocks noChangeAspect="1"/>
                                  </wp:cNvGraphicFramePr>
                                  <a:graphic>
                                    <a:graphicData uri="http://schemas.openxmlformats.org/drawingml/2006/picture">
                                      <pic:pic xmlns:pic="http://schemas.openxmlformats.org/drawingml/2006/picture">
                                        <pic:nvPicPr>
                                          <pic:cNvPr id="1" name=""/>
                                          <pic:cNvPicPr/>
                                        </pic:nvPicPr>
                                        <pic:blipFill>
                                          <a:blip r:embed="rId477"/>
                                          <a:stretch>
                                            <a:fillRect/>
                                          </a:stretch>
                                        </pic:blipFill>
                                        <pic:spPr>
                                          <a:xfrm>
                                            <a:off x="0" y="0"/>
                                            <a:ext cx="1966321" cy="140152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34.9pt;margin-top:13.45pt;width:165.5pt;height:117.45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jMiDKwIAAE0EAAAOAAAAZHJzL2Uyb0RvYy54bWysVM1u2zAMvg/YOwi6L/5B0iVGnaJLl2FA 1w1o9wCyLMfCJFGTlNjZ04+S0yztbsN8EEiR+kh+JH19M2pFDsJ5CaamxSynRBgOrTS7mn5/2r5b UuIDMy1TYERNj8LTm/XbN9eDrUQJPahWOIIgxleDrWkfgq2yzPNeaOZnYIVBYwdOs4Cq22WtYwOi a5WVeX6VDeBa64AL7/H2bjLSdcLvOsHD167zIhBVU8wtpNOls4lntr5m1c4x20t+SoP9QxaaSYNB z1B3LDCyd/IvKC25Aw9dmHHQGXSd5CLVgNUU+atqHntmRaoFyfH2TJP/f7D84fDNEdli7wpKDNPY oycxBvIBRlJGegbrK/R6tOgXRrxG11Sqt/fAf3hiYNMzsxO3zsHQC9ZiekV8mV08nXB8BGmGL9Bi GLYPkIDGzunIHbJBEB3bdDy3JqbC8bIs8mK5QBNHWzFfFVfFIsVg1fNz63z4JECTKNTUYe8TPDvc +xDTYdWzS4zmQcl2K5VKits1G+XIgeGcbNN3Qn/hpgwZarpalIuJgRcQcWTFGaTZTRy8CqRlwHlX Utd0mccvhmFVpO2jaZMcmFSTjBkrc+IxUjeRGMZmnDp27k8D7RGZdTDNN+4jCj24X5QMONs19T/3 zAlK1GeD3VkV83lchqTMF+9LVNylpbm0MMMRqqaBkknchLRAiTd7i13cysRvbPeUySlnnNlE+2m/ 4lJc6snrz19g/RsAAP//AwBQSwMEFAAGAAgAAAAhAO+Q7NveAAAACwEAAA8AAABkcnMvZG93bnJl di54bWxMjz1PwzAQhnck/oN1SGzUboeoDXGqggQDQ6umCFYnvnyo9jmKnTT8e5wJxvdD7z2X7Wdr 2ISD7xxJWK8EMKTK6Y4aCZ+Xt6ctMB8UaWUcoYQf9LDP7+8ylWp3ozNORWhYHCGfKgltCH3Kua9a tMqvXI8Us9oNVoUoh4brQd3iuDV8I0TCreooXmhVj68tVtditBLeX3h5PBensv6uzfRhvux4PFkp Hx/mwzOwgHP4K8OCH9Ehj0ylG0l7ZiQkyS6iBwmbZAdsKQgholMuznoLPM/4/x/yXwAAAP//AwBQ SwECLQAUAAYACAAAACEAtoM4kv4AAADhAQAAEwAAAAAAAAAAAAAAAAAAAAAAW0NvbnRlbnRfVHlw ZXNdLnhtbFBLAQItABQABgAIAAAAIQA4/SH/1gAAAJQBAAALAAAAAAAAAAAAAAAAAC8BAABfcmVs cy8ucmVsc1BLAQItABQABgAIAAAAIQCpjMiDKwIAAE0EAAAOAAAAAAAAAAAAAAAAAC4CAABkcnMv ZTJvRG9jLnhtbFBLAQItABQABgAIAAAAIQDvkOzb3gAAAAsBAAAPAAAAAAAAAAAAAAAAAIUEAABk cnMvZG93bnJldi54bWxQSwUGAAAAAAQABADzAAAAkAUAAAAA " strokecolor="white [3212]">
                <v:textbox style="mso-fit-shape-to-text:t">
                  <w:txbxContent>
                    <w:p w:rsidR="002B3B70" w:rsidRDefault="002B3B70" w:rsidP="00A15C50">
                      <w:r w:rsidRPr="00FE68A7">
                        <w:rPr>
                          <w:rFonts w:asciiTheme="majorHAnsi" w:eastAsia="Times New Roman" w:hAnsiTheme="majorHAnsi" w:cstheme="majorHAnsi"/>
                          <w:noProof/>
                          <w:sz w:val="28"/>
                          <w:szCs w:val="28"/>
                        </w:rPr>
                        <w:drawing>
                          <wp:inline distT="0" distB="0" distL="0" distR="0" wp14:anchorId="67E4F1C4" wp14:editId="551BEBA8">
                            <wp:extent cx="1943100" cy="138497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7"/>
                                    <a:stretch>
                                      <a:fillRect/>
                                    </a:stretch>
                                  </pic:blipFill>
                                  <pic:spPr>
                                    <a:xfrm>
                                      <a:off x="0" y="0"/>
                                      <a:ext cx="1966321" cy="1401526"/>
                                    </a:xfrm>
                                    <a:prstGeom prst="rect">
                                      <a:avLst/>
                                    </a:prstGeom>
                                  </pic:spPr>
                                </pic:pic>
                              </a:graphicData>
                            </a:graphic>
                          </wp:inline>
                        </w:drawing>
                      </w:r>
                    </w:p>
                  </w:txbxContent>
                </v:textbox>
                <w10:wrap type="square"/>
              </v:shape>
            </w:pict>
          </mc:Fallback>
        </mc:AlternateContent>
      </w:r>
      <w:r w:rsidRPr="002B3B70">
        <w:rPr>
          <w:rFonts w:ascii="Times New Roman" w:hAnsi="Times New Roman" w:cs="Times New Roman"/>
          <w:sz w:val="28"/>
          <w:szCs w:val="28"/>
        </w:rPr>
        <w:t>c)</w:t>
      </w:r>
      <w:r w:rsidRPr="002B3B70">
        <w:rPr>
          <w:rFonts w:ascii="Times New Roman" w:eastAsia="Times New Roman" w:hAnsi="Times New Roman" w:cs="Times New Roman"/>
          <w:b/>
          <w:color w:val="4472C4" w:themeColor="accent1"/>
          <w:sz w:val="28"/>
          <w:szCs w:val="28"/>
          <w:lang w:val="nl-NL"/>
        </w:rPr>
        <w:t xml:space="preserve"> </w:t>
      </w:r>
      <w:r w:rsidRPr="002B3B70">
        <w:rPr>
          <w:rFonts w:ascii="Times New Roman" w:hAnsi="Times New Roman" w:cs="Times New Roman"/>
          <w:sz w:val="28"/>
          <w:szCs w:val="28"/>
        </w:rPr>
        <w:t>Chứng minh OA</w:t>
      </w:r>
      <w:r w:rsidRPr="002B3B70">
        <w:rPr>
          <w:rFonts w:ascii="Times New Roman" w:hAnsi="Times New Roman" w:cs="Times New Roman"/>
          <w:position w:val="-4"/>
          <w:sz w:val="28"/>
          <w:szCs w:val="28"/>
        </w:rPr>
        <w:object w:dxaOrig="240" w:dyaOrig="260">
          <v:shape id="_x0000_i1273" type="#_x0000_t75" style="width:11.95pt;height:12.7pt" o:ole="">
            <v:imagedata r:id="rId478" o:title=""/>
          </v:shape>
          <o:OLEObject Type="Embed" ProgID="Equation.DSMT4" ShapeID="_x0000_i1273" DrawAspect="Content" ObjectID="_1805306436" r:id="rId479"/>
        </w:object>
      </w:r>
      <w:r w:rsidRPr="002B3B70">
        <w:rPr>
          <w:rFonts w:ascii="Times New Roman" w:hAnsi="Times New Roman" w:cs="Times New Roman"/>
          <w:sz w:val="28"/>
          <w:szCs w:val="28"/>
        </w:rPr>
        <w:t xml:space="preserve">EF. </w:t>
      </w:r>
    </w:p>
    <w:p w:rsidR="002B3B70" w:rsidRPr="002B3B70" w:rsidRDefault="002B3B70" w:rsidP="00A15C50">
      <w:pPr>
        <w:rPr>
          <w:rFonts w:ascii="Times New Roman" w:eastAsia="Times New Roman" w:hAnsi="Times New Roman" w:cs="Times New Roman"/>
          <w:b/>
          <w:bCs/>
          <w:sz w:val="28"/>
          <w:szCs w:val="28"/>
          <w:lang w:val="nl-NL"/>
        </w:rPr>
      </w:pPr>
      <w:r w:rsidRPr="002B3B70">
        <w:rPr>
          <w:rFonts w:ascii="Times New Roman" w:eastAsia="Times New Roman" w:hAnsi="Times New Roman" w:cs="Times New Roman"/>
          <w:b/>
          <w:sz w:val="28"/>
          <w:szCs w:val="28"/>
          <w:lang w:val="nl-NL"/>
        </w:rPr>
        <w:t xml:space="preserve">Bài 5 </w:t>
      </w:r>
      <w:r w:rsidRPr="002B3B70">
        <w:rPr>
          <w:rFonts w:ascii="Times New Roman" w:eastAsia="Times New Roman" w:hAnsi="Times New Roman" w:cs="Times New Roman"/>
          <w:b/>
          <w:bCs/>
          <w:sz w:val="28"/>
          <w:szCs w:val="28"/>
          <w:lang w:val="nl-NL"/>
        </w:rPr>
        <w:t xml:space="preserve">(0,5 điểm): </w:t>
      </w:r>
    </w:p>
    <w:p w:rsidR="002B3B70" w:rsidRPr="002B3B70" w:rsidRDefault="002B3B70" w:rsidP="00A15C50">
      <w:pPr>
        <w:rPr>
          <w:rFonts w:ascii="Times New Roman" w:eastAsia="Times New Roman" w:hAnsi="Times New Roman" w:cs="Times New Roman"/>
          <w:bCs/>
          <w:sz w:val="28"/>
          <w:szCs w:val="28"/>
          <w:lang w:val="nl-NL"/>
        </w:rPr>
      </w:pPr>
      <w:r w:rsidRPr="002B3B70">
        <w:rPr>
          <w:rFonts w:ascii="Times New Roman" w:eastAsia="Times New Roman" w:hAnsi="Times New Roman" w:cs="Times New Roman"/>
          <w:b/>
          <w:bCs/>
          <w:sz w:val="28"/>
          <w:szCs w:val="28"/>
          <w:lang w:val="nl-NL"/>
        </w:rPr>
        <w:tab/>
      </w:r>
      <w:r w:rsidRPr="002B3B70">
        <w:rPr>
          <w:rFonts w:ascii="Times New Roman" w:eastAsia="Times New Roman" w:hAnsi="Times New Roman" w:cs="Times New Roman"/>
          <w:bCs/>
          <w:sz w:val="28"/>
          <w:szCs w:val="28"/>
          <w:lang w:val="nl-NL"/>
        </w:rPr>
        <w:t>Từ một khối gỗ có dạng hình lập phương cạnh 6 cm, người ta khoét một hình nón có đường kính mặt đáy là 4 cm và đỉnh của hình nón chạm vào mặt đáy của khối gỗ (Hình bên). Hãy tính thể tích của phần khối gỗ còn lại (Kết quả làm tròn đến hàng đơn vị).</w:t>
      </w:r>
    </w:p>
    <w:p w:rsidR="002B3B70" w:rsidRPr="002B3B70" w:rsidRDefault="002B3B70" w:rsidP="00A15C50">
      <w:pPr>
        <w:rPr>
          <w:rFonts w:ascii="Times New Roman" w:eastAsia="Times New Roman" w:hAnsi="Times New Roman" w:cs="Times New Roman"/>
          <w:sz w:val="28"/>
          <w:szCs w:val="28"/>
          <w:lang w:val="vi-VN"/>
        </w:rPr>
      </w:pPr>
    </w:p>
    <w:p w:rsidR="002B3B70" w:rsidRPr="002B3B70" w:rsidRDefault="002B3B70" w:rsidP="00A15C50">
      <w:pPr>
        <w:rPr>
          <w:rFonts w:ascii="Times New Roman" w:eastAsia="Times New Roman" w:hAnsi="Times New Roman" w:cs="Times New Roman"/>
          <w:sz w:val="28"/>
          <w:szCs w:val="28"/>
          <w:lang w:val="vi-VN"/>
        </w:rPr>
      </w:pPr>
    </w:p>
    <w:p w:rsidR="002B3B70" w:rsidRPr="002B3B70" w:rsidRDefault="002B3B70" w:rsidP="00A15C50">
      <w:pPr>
        <w:tabs>
          <w:tab w:val="left" w:pos="4425"/>
          <w:tab w:val="center" w:pos="4945"/>
        </w:tabs>
        <w:rPr>
          <w:rFonts w:ascii="Times New Roman" w:hAnsi="Times New Roman" w:cs="Times New Roman"/>
          <w:b/>
          <w:sz w:val="28"/>
          <w:szCs w:val="28"/>
          <w:lang w:val="pl-PL"/>
        </w:rPr>
      </w:pPr>
    </w:p>
    <w:p w:rsidR="002B3B70" w:rsidRPr="002B3B70" w:rsidRDefault="002B3B70" w:rsidP="00A15C50">
      <w:pPr>
        <w:spacing w:before="120"/>
        <w:jc w:val="center"/>
        <w:rPr>
          <w:rFonts w:ascii="Times New Roman" w:hAnsi="Times New Roman" w:cs="Times New Roman"/>
          <w:b/>
          <w:sz w:val="28"/>
          <w:szCs w:val="28"/>
        </w:rPr>
      </w:pPr>
      <w:r w:rsidRPr="002B3B70">
        <w:rPr>
          <w:rFonts w:ascii="Times New Roman" w:hAnsi="Times New Roman" w:cs="Times New Roman"/>
          <w:b/>
          <w:sz w:val="28"/>
          <w:szCs w:val="28"/>
        </w:rPr>
        <w:t>---------- HẾT ----------</w:t>
      </w:r>
    </w:p>
    <w:p w:rsidR="002B3B70" w:rsidRPr="002B3B70" w:rsidRDefault="002B3B70" w:rsidP="00A15C50">
      <w:pPr>
        <w:jc w:val="center"/>
        <w:rPr>
          <w:rFonts w:ascii="Times New Roman" w:hAnsi="Times New Roman" w:cs="Times New Roman"/>
          <w:i/>
          <w:iCs/>
          <w:sz w:val="28"/>
          <w:szCs w:val="28"/>
        </w:rPr>
      </w:pPr>
      <w:r w:rsidRPr="002B3B70">
        <w:rPr>
          <w:rFonts w:ascii="Times New Roman" w:hAnsi="Times New Roman" w:cs="Times New Roman"/>
          <w:i/>
          <w:iCs/>
          <w:sz w:val="28"/>
          <w:szCs w:val="28"/>
        </w:rPr>
        <w:t>* Thí sinh không được sử dụng tài liệu, cán bộ coi thi không giải thích gì thêm.</w:t>
      </w:r>
    </w:p>
    <w:p w:rsidR="002B3B70" w:rsidRPr="002B3B70" w:rsidRDefault="002B3B70" w:rsidP="007277F5">
      <w:pPr>
        <w:jc w:val="center"/>
        <w:rPr>
          <w:rFonts w:ascii="Times New Roman" w:hAnsi="Times New Roman" w:cs="Times New Roman"/>
          <w:sz w:val="28"/>
          <w:szCs w:val="28"/>
        </w:rPr>
      </w:pPr>
      <w:r w:rsidRPr="002B3B70">
        <w:rPr>
          <w:rFonts w:ascii="Times New Roman" w:hAnsi="Times New Roman" w:cs="Times New Roman"/>
          <w:i/>
          <w:iCs/>
          <w:sz w:val="28"/>
          <w:szCs w:val="28"/>
        </w:rPr>
        <w:t>* Họ và tên thí sinh</w:t>
      </w:r>
      <w:r w:rsidRPr="002B3B70">
        <w:rPr>
          <w:rFonts w:ascii="Times New Roman" w:hAnsi="Times New Roman" w:cs="Times New Roman"/>
          <w:sz w:val="28"/>
          <w:szCs w:val="28"/>
        </w:rPr>
        <w:t xml:space="preserve">: ………………………………….. </w:t>
      </w:r>
      <w:r w:rsidRPr="002B3B70">
        <w:rPr>
          <w:rFonts w:ascii="Times New Roman" w:hAnsi="Times New Roman" w:cs="Times New Roman"/>
          <w:i/>
          <w:iCs/>
          <w:sz w:val="28"/>
          <w:szCs w:val="28"/>
        </w:rPr>
        <w:t>Số báo danh</w:t>
      </w:r>
      <w:r w:rsidRPr="002B3B70">
        <w:rPr>
          <w:rFonts w:ascii="Times New Roman" w:hAnsi="Times New Roman" w:cs="Times New Roman"/>
          <w:sz w:val="28"/>
          <w:szCs w:val="28"/>
        </w:rPr>
        <w:t>: ……........</w:t>
      </w:r>
    </w:p>
    <w:p w:rsidR="0036675E" w:rsidRPr="0036675E" w:rsidRDefault="0036675E" w:rsidP="0036675E">
      <w:pPr>
        <w:jc w:val="center"/>
        <w:rPr>
          <w:rFonts w:ascii="Times New Roman" w:hAnsi="Times New Roman" w:cs="Times New Roman"/>
          <w:b/>
          <w:color w:val="FF0000"/>
          <w:sz w:val="28"/>
          <w:szCs w:val="28"/>
        </w:rPr>
      </w:pPr>
      <w:r w:rsidRPr="0036675E">
        <w:rPr>
          <w:rFonts w:ascii="Times New Roman" w:hAnsi="Times New Roman" w:cs="Times New Roman"/>
          <w:b/>
          <w:color w:val="FF0000"/>
          <w:sz w:val="28"/>
          <w:szCs w:val="28"/>
          <w:highlight w:val="yellow"/>
        </w:rPr>
        <w:lastRenderedPageBreak/>
        <w:t>ĐÁP ÁN VÀ LỜI GIẢI</w:t>
      </w:r>
    </w:p>
    <w:p w:rsidR="002B3B70" w:rsidRPr="002B3B70" w:rsidRDefault="002B3B70" w:rsidP="00A15C50">
      <w:pPr>
        <w:tabs>
          <w:tab w:val="left" w:pos="2069"/>
          <w:tab w:val="center" w:pos="4819"/>
        </w:tabs>
        <w:rPr>
          <w:rFonts w:ascii="Times New Roman" w:hAnsi="Times New Roman" w:cs="Times New Roman"/>
          <w:i/>
          <w:sz w:val="28"/>
          <w:szCs w:val="28"/>
          <w:lang w:val="nl-NL"/>
        </w:rPr>
      </w:pPr>
    </w:p>
    <w:p w:rsidR="002B3B70" w:rsidRPr="002B3B70" w:rsidRDefault="002B3B70" w:rsidP="00A15C50">
      <w:pPr>
        <w:spacing w:after="120" w:line="264" w:lineRule="auto"/>
        <w:ind w:firstLine="448"/>
        <w:rPr>
          <w:rFonts w:ascii="Times New Roman" w:hAnsi="Times New Roman" w:cs="Times New Roman"/>
          <w:b/>
          <w:sz w:val="28"/>
          <w:szCs w:val="28"/>
        </w:rPr>
      </w:pPr>
      <w:r w:rsidRPr="002B3B70">
        <w:rPr>
          <w:rFonts w:ascii="Times New Roman" w:hAnsi="Times New Roman" w:cs="Times New Roman"/>
          <w:b/>
          <w:sz w:val="28"/>
          <w:szCs w:val="28"/>
        </w:rPr>
        <w:t>I. TRẮC NGHIỆM (3,0 điểm)</w:t>
      </w:r>
    </w:p>
    <w:tbl>
      <w:tblPr>
        <w:tblStyle w:val="TableGrid"/>
        <w:tblW w:w="10830" w:type="dxa"/>
        <w:tblInd w:w="-431" w:type="dxa"/>
        <w:tblLook w:val="04A0" w:firstRow="1" w:lastRow="0" w:firstColumn="1" w:lastColumn="0" w:noHBand="0" w:noVBand="1"/>
      </w:tblPr>
      <w:tblGrid>
        <w:gridCol w:w="1277"/>
        <w:gridCol w:w="842"/>
        <w:gridCol w:w="791"/>
        <w:gridCol w:w="792"/>
        <w:gridCol w:w="792"/>
        <w:gridCol w:w="792"/>
        <w:gridCol w:w="792"/>
        <w:gridCol w:w="792"/>
        <w:gridCol w:w="792"/>
        <w:gridCol w:w="792"/>
        <w:gridCol w:w="792"/>
        <w:gridCol w:w="792"/>
        <w:gridCol w:w="792"/>
      </w:tblGrid>
      <w:tr w:rsidR="002B3B70" w:rsidRPr="002B3B70" w:rsidTr="00AC6131">
        <w:trPr>
          <w:trHeight w:val="321"/>
        </w:trPr>
        <w:tc>
          <w:tcPr>
            <w:tcW w:w="1277" w:type="dxa"/>
            <w:vAlign w:val="center"/>
          </w:tcPr>
          <w:p w:rsidR="002B3B70" w:rsidRPr="002B3B70" w:rsidRDefault="002B3B70" w:rsidP="00AE2E51">
            <w:pPr>
              <w:tabs>
                <w:tab w:val="left" w:pos="2069"/>
                <w:tab w:val="center" w:pos="4819"/>
              </w:tabs>
              <w:jc w:val="center"/>
              <w:rPr>
                <w:rFonts w:cs="Times New Roman"/>
                <w:b/>
                <w:bCs/>
                <w:iCs/>
                <w:szCs w:val="28"/>
                <w:lang w:val="nl-NL"/>
              </w:rPr>
            </w:pPr>
            <w:r w:rsidRPr="002B3B70">
              <w:rPr>
                <w:rFonts w:cs="Times New Roman"/>
                <w:b/>
                <w:bCs/>
                <w:iCs/>
                <w:szCs w:val="28"/>
                <w:lang w:val="nl-NL"/>
              </w:rPr>
              <w:t>CÂU</w:t>
            </w:r>
          </w:p>
        </w:tc>
        <w:tc>
          <w:tcPr>
            <w:tcW w:w="842" w:type="dxa"/>
            <w:vAlign w:val="center"/>
          </w:tcPr>
          <w:p w:rsidR="002B3B70" w:rsidRPr="002B3B70" w:rsidRDefault="002B3B70" w:rsidP="00AE2E51">
            <w:pPr>
              <w:tabs>
                <w:tab w:val="left" w:pos="2069"/>
                <w:tab w:val="center" w:pos="4819"/>
              </w:tabs>
              <w:jc w:val="center"/>
              <w:rPr>
                <w:rFonts w:cs="Times New Roman"/>
                <w:b/>
                <w:bCs/>
                <w:iCs/>
                <w:szCs w:val="28"/>
                <w:lang w:val="nl-NL"/>
              </w:rPr>
            </w:pPr>
            <w:r w:rsidRPr="002B3B70">
              <w:rPr>
                <w:rFonts w:cs="Times New Roman"/>
                <w:b/>
                <w:bCs/>
                <w:iCs/>
                <w:szCs w:val="28"/>
                <w:lang w:val="nl-NL"/>
              </w:rPr>
              <w:t>1</w:t>
            </w:r>
          </w:p>
        </w:tc>
        <w:tc>
          <w:tcPr>
            <w:tcW w:w="791" w:type="dxa"/>
            <w:vAlign w:val="center"/>
          </w:tcPr>
          <w:p w:rsidR="002B3B70" w:rsidRPr="002B3B70" w:rsidRDefault="002B3B70" w:rsidP="00AE2E51">
            <w:pPr>
              <w:tabs>
                <w:tab w:val="left" w:pos="2069"/>
                <w:tab w:val="center" w:pos="4819"/>
              </w:tabs>
              <w:jc w:val="center"/>
              <w:rPr>
                <w:rFonts w:cs="Times New Roman"/>
                <w:b/>
                <w:bCs/>
                <w:iCs/>
                <w:szCs w:val="28"/>
                <w:lang w:val="nl-NL"/>
              </w:rPr>
            </w:pPr>
            <w:r w:rsidRPr="002B3B70">
              <w:rPr>
                <w:rFonts w:cs="Times New Roman"/>
                <w:b/>
                <w:bCs/>
                <w:iCs/>
                <w:szCs w:val="28"/>
                <w:lang w:val="nl-NL"/>
              </w:rPr>
              <w:t>2</w:t>
            </w:r>
          </w:p>
        </w:tc>
        <w:tc>
          <w:tcPr>
            <w:tcW w:w="792" w:type="dxa"/>
            <w:vAlign w:val="center"/>
          </w:tcPr>
          <w:p w:rsidR="002B3B70" w:rsidRPr="002B3B70" w:rsidRDefault="002B3B70" w:rsidP="00AE2E51">
            <w:pPr>
              <w:tabs>
                <w:tab w:val="left" w:pos="2069"/>
                <w:tab w:val="center" w:pos="4819"/>
              </w:tabs>
              <w:jc w:val="center"/>
              <w:rPr>
                <w:rFonts w:cs="Times New Roman"/>
                <w:b/>
                <w:bCs/>
                <w:iCs/>
                <w:szCs w:val="28"/>
                <w:lang w:val="nl-NL"/>
              </w:rPr>
            </w:pPr>
            <w:r w:rsidRPr="002B3B70">
              <w:rPr>
                <w:rFonts w:cs="Times New Roman"/>
                <w:b/>
                <w:bCs/>
                <w:iCs/>
                <w:szCs w:val="28"/>
                <w:lang w:val="nl-NL"/>
              </w:rPr>
              <w:t>3</w:t>
            </w:r>
          </w:p>
        </w:tc>
        <w:tc>
          <w:tcPr>
            <w:tcW w:w="792" w:type="dxa"/>
            <w:vAlign w:val="center"/>
          </w:tcPr>
          <w:p w:rsidR="002B3B70" w:rsidRPr="002B3B70" w:rsidRDefault="002B3B70" w:rsidP="00AE2E51">
            <w:pPr>
              <w:tabs>
                <w:tab w:val="left" w:pos="2069"/>
                <w:tab w:val="center" w:pos="4819"/>
              </w:tabs>
              <w:jc w:val="center"/>
              <w:rPr>
                <w:rFonts w:cs="Times New Roman"/>
                <w:b/>
                <w:bCs/>
                <w:iCs/>
                <w:szCs w:val="28"/>
                <w:lang w:val="nl-NL"/>
              </w:rPr>
            </w:pPr>
            <w:r w:rsidRPr="002B3B70">
              <w:rPr>
                <w:rFonts w:cs="Times New Roman"/>
                <w:b/>
                <w:bCs/>
                <w:iCs/>
                <w:szCs w:val="28"/>
                <w:lang w:val="nl-NL"/>
              </w:rPr>
              <w:t>4</w:t>
            </w:r>
          </w:p>
        </w:tc>
        <w:tc>
          <w:tcPr>
            <w:tcW w:w="792" w:type="dxa"/>
            <w:vAlign w:val="center"/>
          </w:tcPr>
          <w:p w:rsidR="002B3B70" w:rsidRPr="002B3B70" w:rsidRDefault="002B3B70" w:rsidP="00AE2E51">
            <w:pPr>
              <w:tabs>
                <w:tab w:val="left" w:pos="2069"/>
                <w:tab w:val="center" w:pos="4819"/>
              </w:tabs>
              <w:jc w:val="center"/>
              <w:rPr>
                <w:rFonts w:cs="Times New Roman"/>
                <w:b/>
                <w:bCs/>
                <w:iCs/>
                <w:szCs w:val="28"/>
                <w:lang w:val="nl-NL"/>
              </w:rPr>
            </w:pPr>
            <w:r w:rsidRPr="002B3B70">
              <w:rPr>
                <w:rFonts w:cs="Times New Roman"/>
                <w:b/>
                <w:bCs/>
                <w:iCs/>
                <w:szCs w:val="28"/>
                <w:lang w:val="nl-NL"/>
              </w:rPr>
              <w:t>5</w:t>
            </w:r>
          </w:p>
        </w:tc>
        <w:tc>
          <w:tcPr>
            <w:tcW w:w="792" w:type="dxa"/>
            <w:vAlign w:val="center"/>
          </w:tcPr>
          <w:p w:rsidR="002B3B70" w:rsidRPr="002B3B70" w:rsidRDefault="002B3B70" w:rsidP="00AE2E51">
            <w:pPr>
              <w:tabs>
                <w:tab w:val="left" w:pos="2069"/>
                <w:tab w:val="center" w:pos="4819"/>
              </w:tabs>
              <w:jc w:val="center"/>
              <w:rPr>
                <w:rFonts w:cs="Times New Roman"/>
                <w:b/>
                <w:bCs/>
                <w:iCs/>
                <w:szCs w:val="28"/>
                <w:lang w:val="nl-NL"/>
              </w:rPr>
            </w:pPr>
            <w:r w:rsidRPr="002B3B70">
              <w:rPr>
                <w:rFonts w:cs="Times New Roman"/>
                <w:b/>
                <w:bCs/>
                <w:iCs/>
                <w:szCs w:val="28"/>
                <w:lang w:val="nl-NL"/>
              </w:rPr>
              <w:t>6</w:t>
            </w:r>
          </w:p>
        </w:tc>
        <w:tc>
          <w:tcPr>
            <w:tcW w:w="792" w:type="dxa"/>
            <w:vAlign w:val="center"/>
          </w:tcPr>
          <w:p w:rsidR="002B3B70" w:rsidRPr="002B3B70" w:rsidRDefault="002B3B70" w:rsidP="00AE2E51">
            <w:pPr>
              <w:tabs>
                <w:tab w:val="left" w:pos="2069"/>
                <w:tab w:val="center" w:pos="4819"/>
              </w:tabs>
              <w:jc w:val="center"/>
              <w:rPr>
                <w:rFonts w:cs="Times New Roman"/>
                <w:b/>
                <w:bCs/>
                <w:iCs/>
                <w:szCs w:val="28"/>
                <w:lang w:val="nl-NL"/>
              </w:rPr>
            </w:pPr>
            <w:r w:rsidRPr="002B3B70">
              <w:rPr>
                <w:rFonts w:cs="Times New Roman"/>
                <w:b/>
                <w:bCs/>
                <w:iCs/>
                <w:szCs w:val="28"/>
                <w:lang w:val="nl-NL"/>
              </w:rPr>
              <w:t>7</w:t>
            </w:r>
          </w:p>
        </w:tc>
        <w:tc>
          <w:tcPr>
            <w:tcW w:w="792" w:type="dxa"/>
            <w:vAlign w:val="center"/>
          </w:tcPr>
          <w:p w:rsidR="002B3B70" w:rsidRPr="002B3B70" w:rsidRDefault="002B3B70" w:rsidP="00AE2E51">
            <w:pPr>
              <w:tabs>
                <w:tab w:val="left" w:pos="2069"/>
                <w:tab w:val="center" w:pos="4819"/>
              </w:tabs>
              <w:jc w:val="center"/>
              <w:rPr>
                <w:rFonts w:cs="Times New Roman"/>
                <w:b/>
                <w:bCs/>
                <w:iCs/>
                <w:szCs w:val="28"/>
                <w:lang w:val="nl-NL"/>
              </w:rPr>
            </w:pPr>
            <w:r w:rsidRPr="002B3B70">
              <w:rPr>
                <w:rFonts w:cs="Times New Roman"/>
                <w:b/>
                <w:bCs/>
                <w:iCs/>
                <w:szCs w:val="28"/>
                <w:lang w:val="nl-NL"/>
              </w:rPr>
              <w:t>8</w:t>
            </w:r>
          </w:p>
        </w:tc>
        <w:tc>
          <w:tcPr>
            <w:tcW w:w="792" w:type="dxa"/>
            <w:vAlign w:val="center"/>
          </w:tcPr>
          <w:p w:rsidR="002B3B70" w:rsidRPr="002B3B70" w:rsidRDefault="002B3B70" w:rsidP="00AE2E51">
            <w:pPr>
              <w:tabs>
                <w:tab w:val="left" w:pos="2069"/>
                <w:tab w:val="center" w:pos="4819"/>
              </w:tabs>
              <w:jc w:val="center"/>
              <w:rPr>
                <w:rFonts w:cs="Times New Roman"/>
                <w:b/>
                <w:bCs/>
                <w:iCs/>
                <w:szCs w:val="28"/>
                <w:lang w:val="nl-NL"/>
              </w:rPr>
            </w:pPr>
            <w:r w:rsidRPr="002B3B70">
              <w:rPr>
                <w:rFonts w:cs="Times New Roman"/>
                <w:b/>
                <w:bCs/>
                <w:iCs/>
                <w:szCs w:val="28"/>
                <w:lang w:val="nl-NL"/>
              </w:rPr>
              <w:t>9</w:t>
            </w:r>
          </w:p>
        </w:tc>
        <w:tc>
          <w:tcPr>
            <w:tcW w:w="792" w:type="dxa"/>
            <w:vAlign w:val="center"/>
          </w:tcPr>
          <w:p w:rsidR="002B3B70" w:rsidRPr="002B3B70" w:rsidRDefault="002B3B70" w:rsidP="00AE2E51">
            <w:pPr>
              <w:tabs>
                <w:tab w:val="left" w:pos="2069"/>
                <w:tab w:val="center" w:pos="4819"/>
              </w:tabs>
              <w:jc w:val="center"/>
              <w:rPr>
                <w:rFonts w:cs="Times New Roman"/>
                <w:b/>
                <w:bCs/>
                <w:iCs/>
                <w:szCs w:val="28"/>
                <w:lang w:val="nl-NL"/>
              </w:rPr>
            </w:pPr>
            <w:r w:rsidRPr="002B3B70">
              <w:rPr>
                <w:rFonts w:cs="Times New Roman"/>
                <w:b/>
                <w:bCs/>
                <w:iCs/>
                <w:szCs w:val="28"/>
                <w:lang w:val="nl-NL"/>
              </w:rPr>
              <w:t>10</w:t>
            </w:r>
          </w:p>
        </w:tc>
        <w:tc>
          <w:tcPr>
            <w:tcW w:w="792" w:type="dxa"/>
            <w:vAlign w:val="center"/>
          </w:tcPr>
          <w:p w:rsidR="002B3B70" w:rsidRPr="002B3B70" w:rsidRDefault="002B3B70" w:rsidP="00AE2E51">
            <w:pPr>
              <w:tabs>
                <w:tab w:val="left" w:pos="2069"/>
                <w:tab w:val="center" w:pos="4819"/>
              </w:tabs>
              <w:jc w:val="center"/>
              <w:rPr>
                <w:rFonts w:cs="Times New Roman"/>
                <w:b/>
                <w:bCs/>
                <w:iCs/>
                <w:szCs w:val="28"/>
                <w:lang w:val="nl-NL"/>
              </w:rPr>
            </w:pPr>
            <w:r w:rsidRPr="002B3B70">
              <w:rPr>
                <w:rFonts w:cs="Times New Roman"/>
                <w:b/>
                <w:bCs/>
                <w:iCs/>
                <w:szCs w:val="28"/>
                <w:lang w:val="nl-NL"/>
              </w:rPr>
              <w:t>11</w:t>
            </w:r>
          </w:p>
        </w:tc>
        <w:tc>
          <w:tcPr>
            <w:tcW w:w="792" w:type="dxa"/>
            <w:vAlign w:val="center"/>
          </w:tcPr>
          <w:p w:rsidR="002B3B70" w:rsidRPr="002B3B70" w:rsidRDefault="002B3B70" w:rsidP="00AE2E51">
            <w:pPr>
              <w:tabs>
                <w:tab w:val="left" w:pos="2069"/>
                <w:tab w:val="center" w:pos="4819"/>
              </w:tabs>
              <w:jc w:val="center"/>
              <w:rPr>
                <w:rFonts w:cs="Times New Roman"/>
                <w:b/>
                <w:bCs/>
                <w:iCs/>
                <w:szCs w:val="28"/>
                <w:lang w:val="nl-NL"/>
              </w:rPr>
            </w:pPr>
            <w:r w:rsidRPr="002B3B70">
              <w:rPr>
                <w:rFonts w:cs="Times New Roman"/>
                <w:b/>
                <w:bCs/>
                <w:iCs/>
                <w:szCs w:val="28"/>
                <w:lang w:val="nl-NL"/>
              </w:rPr>
              <w:t>12</w:t>
            </w:r>
          </w:p>
        </w:tc>
      </w:tr>
      <w:tr w:rsidR="002B3B70" w:rsidRPr="002B3B70" w:rsidTr="00AC6131">
        <w:trPr>
          <w:trHeight w:val="342"/>
        </w:trPr>
        <w:tc>
          <w:tcPr>
            <w:tcW w:w="1277" w:type="dxa"/>
            <w:vAlign w:val="center"/>
          </w:tcPr>
          <w:p w:rsidR="002B3B70" w:rsidRPr="002B3B70" w:rsidRDefault="002B3B70" w:rsidP="002D13FF">
            <w:pPr>
              <w:tabs>
                <w:tab w:val="left" w:pos="2069"/>
                <w:tab w:val="center" w:pos="4819"/>
              </w:tabs>
              <w:jc w:val="center"/>
              <w:rPr>
                <w:rFonts w:cs="Times New Roman"/>
                <w:b/>
                <w:bCs/>
                <w:iCs/>
                <w:szCs w:val="28"/>
                <w:lang w:val="nl-NL"/>
              </w:rPr>
            </w:pPr>
            <w:r w:rsidRPr="002B3B70">
              <w:rPr>
                <w:rFonts w:cs="Times New Roman"/>
                <w:b/>
                <w:bCs/>
                <w:iCs/>
                <w:szCs w:val="28"/>
                <w:lang w:val="nl-NL"/>
              </w:rPr>
              <w:t>ĐÁP ÁN</w:t>
            </w:r>
          </w:p>
        </w:tc>
        <w:tc>
          <w:tcPr>
            <w:tcW w:w="842" w:type="dxa"/>
            <w:vAlign w:val="center"/>
          </w:tcPr>
          <w:p w:rsidR="002B3B70" w:rsidRPr="002B3B70" w:rsidRDefault="002B3B70" w:rsidP="002D13FF">
            <w:pPr>
              <w:tabs>
                <w:tab w:val="left" w:pos="2069"/>
                <w:tab w:val="center" w:pos="4819"/>
              </w:tabs>
              <w:jc w:val="center"/>
              <w:rPr>
                <w:rFonts w:cs="Times New Roman"/>
                <w:b/>
                <w:bCs/>
                <w:iCs/>
                <w:szCs w:val="28"/>
                <w:lang w:val="nl-NL"/>
              </w:rPr>
            </w:pPr>
            <w:r w:rsidRPr="002B3B70">
              <w:rPr>
                <w:rFonts w:cs="Times New Roman"/>
                <w:b/>
                <w:bCs/>
                <w:iCs/>
                <w:szCs w:val="28"/>
                <w:lang w:val="nl-NL"/>
              </w:rPr>
              <w:t>B</w:t>
            </w:r>
          </w:p>
        </w:tc>
        <w:tc>
          <w:tcPr>
            <w:tcW w:w="791" w:type="dxa"/>
            <w:vAlign w:val="center"/>
          </w:tcPr>
          <w:p w:rsidR="002B3B70" w:rsidRPr="002B3B70" w:rsidRDefault="002B3B70" w:rsidP="002D13FF">
            <w:pPr>
              <w:tabs>
                <w:tab w:val="left" w:pos="2069"/>
                <w:tab w:val="center" w:pos="4819"/>
              </w:tabs>
              <w:jc w:val="center"/>
              <w:rPr>
                <w:rFonts w:cs="Times New Roman"/>
                <w:b/>
                <w:bCs/>
                <w:iCs/>
                <w:szCs w:val="28"/>
                <w:lang w:val="nl-NL"/>
              </w:rPr>
            </w:pPr>
            <w:r w:rsidRPr="002B3B70">
              <w:rPr>
                <w:rFonts w:cs="Times New Roman"/>
                <w:b/>
                <w:bCs/>
                <w:iCs/>
                <w:szCs w:val="28"/>
                <w:lang w:val="nl-NL"/>
              </w:rPr>
              <w:t>C</w:t>
            </w:r>
          </w:p>
        </w:tc>
        <w:tc>
          <w:tcPr>
            <w:tcW w:w="792" w:type="dxa"/>
            <w:vAlign w:val="center"/>
          </w:tcPr>
          <w:p w:rsidR="002B3B70" w:rsidRPr="002B3B70" w:rsidRDefault="002B3B70" w:rsidP="002D13FF">
            <w:pPr>
              <w:tabs>
                <w:tab w:val="left" w:pos="2069"/>
                <w:tab w:val="center" w:pos="4819"/>
              </w:tabs>
              <w:jc w:val="center"/>
              <w:rPr>
                <w:rFonts w:cs="Times New Roman"/>
                <w:b/>
                <w:bCs/>
                <w:iCs/>
                <w:szCs w:val="28"/>
                <w:lang w:val="nl-NL"/>
              </w:rPr>
            </w:pPr>
            <w:r w:rsidRPr="002B3B70">
              <w:rPr>
                <w:rFonts w:cs="Times New Roman"/>
                <w:b/>
                <w:bCs/>
                <w:iCs/>
                <w:szCs w:val="28"/>
                <w:lang w:val="nl-NL"/>
              </w:rPr>
              <w:t>A</w:t>
            </w:r>
          </w:p>
        </w:tc>
        <w:tc>
          <w:tcPr>
            <w:tcW w:w="792" w:type="dxa"/>
            <w:vAlign w:val="center"/>
          </w:tcPr>
          <w:p w:rsidR="002B3B70" w:rsidRPr="002B3B70" w:rsidRDefault="002B3B70" w:rsidP="002D13FF">
            <w:pPr>
              <w:tabs>
                <w:tab w:val="left" w:pos="2069"/>
                <w:tab w:val="center" w:pos="4819"/>
              </w:tabs>
              <w:jc w:val="center"/>
              <w:rPr>
                <w:rFonts w:cs="Times New Roman"/>
                <w:b/>
                <w:bCs/>
                <w:iCs/>
                <w:szCs w:val="28"/>
                <w:lang w:val="nl-NL"/>
              </w:rPr>
            </w:pPr>
            <w:r w:rsidRPr="002B3B70">
              <w:rPr>
                <w:rFonts w:cs="Times New Roman"/>
                <w:b/>
                <w:bCs/>
                <w:iCs/>
                <w:szCs w:val="28"/>
                <w:lang w:val="nl-NL"/>
              </w:rPr>
              <w:t>D</w:t>
            </w:r>
          </w:p>
        </w:tc>
        <w:tc>
          <w:tcPr>
            <w:tcW w:w="792" w:type="dxa"/>
            <w:vAlign w:val="center"/>
          </w:tcPr>
          <w:p w:rsidR="002B3B70" w:rsidRPr="002B3B70" w:rsidRDefault="002B3B70" w:rsidP="002D13FF">
            <w:pPr>
              <w:tabs>
                <w:tab w:val="left" w:pos="2069"/>
                <w:tab w:val="center" w:pos="4819"/>
              </w:tabs>
              <w:jc w:val="center"/>
              <w:rPr>
                <w:rFonts w:cs="Times New Roman"/>
                <w:b/>
                <w:bCs/>
                <w:iCs/>
                <w:szCs w:val="28"/>
                <w:lang w:val="nl-NL"/>
              </w:rPr>
            </w:pPr>
            <w:r w:rsidRPr="002B3B70">
              <w:rPr>
                <w:rFonts w:cs="Times New Roman"/>
                <w:b/>
                <w:bCs/>
                <w:iCs/>
                <w:szCs w:val="28"/>
                <w:lang w:val="nl-NL"/>
              </w:rPr>
              <w:t>B</w:t>
            </w:r>
          </w:p>
        </w:tc>
        <w:tc>
          <w:tcPr>
            <w:tcW w:w="792" w:type="dxa"/>
            <w:vAlign w:val="center"/>
          </w:tcPr>
          <w:p w:rsidR="002B3B70" w:rsidRPr="002B3B70" w:rsidRDefault="002B3B70" w:rsidP="002D13FF">
            <w:pPr>
              <w:tabs>
                <w:tab w:val="left" w:pos="2069"/>
                <w:tab w:val="center" w:pos="4819"/>
              </w:tabs>
              <w:jc w:val="center"/>
              <w:rPr>
                <w:rFonts w:cs="Times New Roman"/>
                <w:b/>
                <w:bCs/>
                <w:iCs/>
                <w:szCs w:val="28"/>
                <w:lang w:val="nl-NL"/>
              </w:rPr>
            </w:pPr>
            <w:r w:rsidRPr="002B3B70">
              <w:rPr>
                <w:rFonts w:cs="Times New Roman"/>
                <w:b/>
                <w:bCs/>
                <w:iCs/>
                <w:szCs w:val="28"/>
                <w:lang w:val="nl-NL"/>
              </w:rPr>
              <w:t>C</w:t>
            </w:r>
          </w:p>
        </w:tc>
        <w:tc>
          <w:tcPr>
            <w:tcW w:w="792" w:type="dxa"/>
            <w:vAlign w:val="center"/>
          </w:tcPr>
          <w:p w:rsidR="002B3B70" w:rsidRPr="002B3B70" w:rsidRDefault="002B3B70" w:rsidP="002D13FF">
            <w:pPr>
              <w:tabs>
                <w:tab w:val="left" w:pos="2069"/>
                <w:tab w:val="center" w:pos="4819"/>
              </w:tabs>
              <w:jc w:val="center"/>
              <w:rPr>
                <w:rFonts w:cs="Times New Roman"/>
                <w:b/>
                <w:bCs/>
                <w:iCs/>
                <w:szCs w:val="28"/>
                <w:lang w:val="nl-NL"/>
              </w:rPr>
            </w:pPr>
            <w:r w:rsidRPr="002B3B70">
              <w:rPr>
                <w:rFonts w:cs="Times New Roman"/>
                <w:b/>
                <w:bCs/>
                <w:iCs/>
                <w:szCs w:val="28"/>
                <w:lang w:val="nl-NL"/>
              </w:rPr>
              <w:t>B</w:t>
            </w:r>
          </w:p>
        </w:tc>
        <w:tc>
          <w:tcPr>
            <w:tcW w:w="792" w:type="dxa"/>
            <w:vAlign w:val="center"/>
          </w:tcPr>
          <w:p w:rsidR="002B3B70" w:rsidRPr="002B3B70" w:rsidRDefault="002B3B70" w:rsidP="002D13FF">
            <w:pPr>
              <w:tabs>
                <w:tab w:val="left" w:pos="2069"/>
                <w:tab w:val="center" w:pos="4819"/>
              </w:tabs>
              <w:jc w:val="center"/>
              <w:rPr>
                <w:rFonts w:cs="Times New Roman"/>
                <w:b/>
                <w:bCs/>
                <w:iCs/>
                <w:szCs w:val="28"/>
                <w:lang w:val="nl-NL"/>
              </w:rPr>
            </w:pPr>
            <w:r w:rsidRPr="002B3B70">
              <w:rPr>
                <w:rFonts w:cs="Times New Roman"/>
                <w:b/>
                <w:bCs/>
                <w:iCs/>
                <w:szCs w:val="28"/>
                <w:lang w:val="nl-NL"/>
              </w:rPr>
              <w:t>D</w:t>
            </w:r>
          </w:p>
        </w:tc>
        <w:tc>
          <w:tcPr>
            <w:tcW w:w="792" w:type="dxa"/>
            <w:vAlign w:val="center"/>
          </w:tcPr>
          <w:p w:rsidR="002B3B70" w:rsidRPr="002B3B70" w:rsidRDefault="002B3B70" w:rsidP="002D13FF">
            <w:pPr>
              <w:tabs>
                <w:tab w:val="left" w:pos="2069"/>
                <w:tab w:val="center" w:pos="4819"/>
              </w:tabs>
              <w:jc w:val="center"/>
              <w:rPr>
                <w:rFonts w:cs="Times New Roman"/>
                <w:b/>
                <w:bCs/>
                <w:iCs/>
                <w:szCs w:val="28"/>
                <w:lang w:val="nl-NL"/>
              </w:rPr>
            </w:pPr>
            <w:r w:rsidRPr="002B3B70">
              <w:rPr>
                <w:rFonts w:cs="Times New Roman"/>
                <w:b/>
                <w:bCs/>
                <w:iCs/>
                <w:szCs w:val="28"/>
                <w:lang w:val="nl-NL"/>
              </w:rPr>
              <w:t>A</w:t>
            </w:r>
          </w:p>
        </w:tc>
        <w:tc>
          <w:tcPr>
            <w:tcW w:w="792" w:type="dxa"/>
            <w:vAlign w:val="center"/>
          </w:tcPr>
          <w:p w:rsidR="002B3B70" w:rsidRPr="002B3B70" w:rsidRDefault="002B3B70" w:rsidP="002D13FF">
            <w:pPr>
              <w:tabs>
                <w:tab w:val="left" w:pos="2069"/>
                <w:tab w:val="center" w:pos="4819"/>
              </w:tabs>
              <w:jc w:val="center"/>
              <w:rPr>
                <w:rFonts w:cs="Times New Roman"/>
                <w:b/>
                <w:bCs/>
                <w:iCs/>
                <w:szCs w:val="28"/>
                <w:lang w:val="nl-NL"/>
              </w:rPr>
            </w:pPr>
            <w:r w:rsidRPr="002B3B70">
              <w:rPr>
                <w:rFonts w:cs="Times New Roman"/>
                <w:b/>
                <w:bCs/>
                <w:iCs/>
                <w:szCs w:val="28"/>
                <w:lang w:val="nl-NL"/>
              </w:rPr>
              <w:t>C</w:t>
            </w:r>
          </w:p>
        </w:tc>
        <w:tc>
          <w:tcPr>
            <w:tcW w:w="792" w:type="dxa"/>
            <w:vAlign w:val="center"/>
          </w:tcPr>
          <w:p w:rsidR="002B3B70" w:rsidRPr="002B3B70" w:rsidRDefault="002B3B70" w:rsidP="002D13FF">
            <w:pPr>
              <w:tabs>
                <w:tab w:val="left" w:pos="2069"/>
                <w:tab w:val="center" w:pos="4819"/>
              </w:tabs>
              <w:jc w:val="center"/>
              <w:rPr>
                <w:rFonts w:cs="Times New Roman"/>
                <w:b/>
                <w:bCs/>
                <w:iCs/>
                <w:szCs w:val="28"/>
                <w:lang w:val="nl-NL"/>
              </w:rPr>
            </w:pPr>
            <w:r w:rsidRPr="002B3B70">
              <w:rPr>
                <w:rFonts w:cs="Times New Roman"/>
                <w:b/>
                <w:bCs/>
                <w:iCs/>
                <w:szCs w:val="28"/>
                <w:lang w:val="nl-NL"/>
              </w:rPr>
              <w:t>D</w:t>
            </w:r>
          </w:p>
        </w:tc>
        <w:tc>
          <w:tcPr>
            <w:tcW w:w="792" w:type="dxa"/>
            <w:vAlign w:val="center"/>
          </w:tcPr>
          <w:p w:rsidR="002B3B70" w:rsidRPr="002B3B70" w:rsidRDefault="002B3B70" w:rsidP="002D13FF">
            <w:pPr>
              <w:tabs>
                <w:tab w:val="left" w:pos="2069"/>
                <w:tab w:val="center" w:pos="4819"/>
              </w:tabs>
              <w:jc w:val="center"/>
              <w:rPr>
                <w:rFonts w:cs="Times New Roman"/>
                <w:b/>
                <w:bCs/>
                <w:iCs/>
                <w:szCs w:val="28"/>
                <w:lang w:val="nl-NL"/>
              </w:rPr>
            </w:pPr>
            <w:r w:rsidRPr="002B3B70">
              <w:rPr>
                <w:rFonts w:cs="Times New Roman"/>
                <w:b/>
                <w:bCs/>
                <w:iCs/>
                <w:szCs w:val="28"/>
                <w:lang w:val="nl-NL"/>
              </w:rPr>
              <w:t>A</w:t>
            </w:r>
          </w:p>
        </w:tc>
      </w:tr>
    </w:tbl>
    <w:p w:rsidR="002B3B70" w:rsidRPr="002B3B70" w:rsidRDefault="002B3B70" w:rsidP="00A15C50">
      <w:pPr>
        <w:spacing w:before="120" w:after="120" w:line="264" w:lineRule="auto"/>
        <w:ind w:firstLine="448"/>
        <w:rPr>
          <w:rFonts w:ascii="Times New Roman" w:hAnsi="Times New Roman" w:cs="Times New Roman"/>
          <w:b/>
          <w:sz w:val="28"/>
          <w:szCs w:val="28"/>
        </w:rPr>
      </w:pPr>
      <w:r w:rsidRPr="002B3B70">
        <w:rPr>
          <w:rFonts w:ascii="Times New Roman" w:hAnsi="Times New Roman" w:cs="Times New Roman"/>
          <w:b/>
          <w:sz w:val="28"/>
          <w:szCs w:val="28"/>
        </w:rPr>
        <w:t>II. TỰ LUẬN (7,0 điểm)</w:t>
      </w:r>
    </w:p>
    <w:tbl>
      <w:tblPr>
        <w:tblW w:w="10756"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
        <w:gridCol w:w="9143"/>
        <w:gridCol w:w="709"/>
      </w:tblGrid>
      <w:tr w:rsidR="002B3B70" w:rsidRPr="002B3B70" w:rsidTr="00AE2E51">
        <w:trPr>
          <w:trHeight w:val="256"/>
        </w:trPr>
        <w:tc>
          <w:tcPr>
            <w:tcW w:w="904" w:type="dxa"/>
            <w:shd w:val="clear" w:color="auto" w:fill="FFF2CC" w:themeFill="accent4" w:themeFillTint="33"/>
            <w:tcMar>
              <w:left w:w="28" w:type="dxa"/>
              <w:right w:w="28" w:type="dxa"/>
            </w:tcMar>
            <w:vAlign w:val="center"/>
          </w:tcPr>
          <w:p w:rsidR="002B3B70" w:rsidRPr="002B3B70" w:rsidRDefault="002B3B70" w:rsidP="00AE2E51">
            <w:pPr>
              <w:jc w:val="center"/>
              <w:rPr>
                <w:rFonts w:ascii="Times New Roman" w:hAnsi="Times New Roman" w:cs="Times New Roman"/>
                <w:b/>
                <w:sz w:val="28"/>
                <w:szCs w:val="28"/>
              </w:rPr>
            </w:pPr>
            <w:r w:rsidRPr="002B3B70">
              <w:rPr>
                <w:rFonts w:ascii="Times New Roman" w:hAnsi="Times New Roman" w:cs="Times New Roman"/>
                <w:b/>
                <w:sz w:val="28"/>
                <w:szCs w:val="28"/>
              </w:rPr>
              <w:t>Bài</w:t>
            </w:r>
          </w:p>
        </w:tc>
        <w:tc>
          <w:tcPr>
            <w:tcW w:w="9143" w:type="dxa"/>
            <w:shd w:val="clear" w:color="auto" w:fill="FFF2CC" w:themeFill="accent4" w:themeFillTint="33"/>
            <w:tcMar>
              <w:left w:w="57" w:type="dxa"/>
              <w:right w:w="57" w:type="dxa"/>
            </w:tcMar>
            <w:vAlign w:val="center"/>
          </w:tcPr>
          <w:p w:rsidR="002B3B70" w:rsidRPr="002B3B70" w:rsidRDefault="002B3B70" w:rsidP="00AE2E51">
            <w:pPr>
              <w:jc w:val="center"/>
              <w:rPr>
                <w:rFonts w:ascii="Times New Roman" w:hAnsi="Times New Roman" w:cs="Times New Roman"/>
                <w:b/>
                <w:sz w:val="28"/>
                <w:szCs w:val="28"/>
              </w:rPr>
            </w:pPr>
            <w:r w:rsidRPr="002B3B70">
              <w:rPr>
                <w:rFonts w:ascii="Times New Roman" w:hAnsi="Times New Roman" w:cs="Times New Roman"/>
                <w:b/>
                <w:sz w:val="28"/>
                <w:szCs w:val="28"/>
              </w:rPr>
              <w:t>Nội dung</w:t>
            </w:r>
          </w:p>
        </w:tc>
        <w:tc>
          <w:tcPr>
            <w:tcW w:w="709" w:type="dxa"/>
            <w:shd w:val="clear" w:color="auto" w:fill="FFF2CC" w:themeFill="accent4" w:themeFillTint="33"/>
            <w:tcMar>
              <w:left w:w="28" w:type="dxa"/>
              <w:right w:w="28" w:type="dxa"/>
            </w:tcMar>
            <w:vAlign w:val="center"/>
          </w:tcPr>
          <w:p w:rsidR="002B3B70" w:rsidRPr="002B3B70" w:rsidRDefault="002B3B70" w:rsidP="00AE2E51">
            <w:pPr>
              <w:jc w:val="center"/>
              <w:rPr>
                <w:rFonts w:ascii="Times New Roman" w:hAnsi="Times New Roman" w:cs="Times New Roman"/>
                <w:b/>
                <w:sz w:val="28"/>
                <w:szCs w:val="28"/>
              </w:rPr>
            </w:pPr>
            <w:r w:rsidRPr="002B3B70">
              <w:rPr>
                <w:rFonts w:ascii="Times New Roman" w:hAnsi="Times New Roman" w:cs="Times New Roman"/>
                <w:b/>
                <w:sz w:val="28"/>
                <w:szCs w:val="28"/>
              </w:rPr>
              <w:t>Điểm</w:t>
            </w:r>
          </w:p>
        </w:tc>
      </w:tr>
      <w:tr w:rsidR="002B3B70" w:rsidRPr="002B3B70" w:rsidTr="00AE2E51">
        <w:trPr>
          <w:trHeight w:val="167"/>
        </w:trPr>
        <w:tc>
          <w:tcPr>
            <w:tcW w:w="904" w:type="dxa"/>
            <w:vMerge w:val="restart"/>
            <w:tcMar>
              <w:left w:w="28" w:type="dxa"/>
              <w:right w:w="28" w:type="dxa"/>
            </w:tcMar>
            <w:vAlign w:val="center"/>
          </w:tcPr>
          <w:p w:rsidR="002B3B70" w:rsidRPr="002B3B70" w:rsidRDefault="002B3B70" w:rsidP="00AE2E51">
            <w:pPr>
              <w:jc w:val="center"/>
              <w:rPr>
                <w:rFonts w:ascii="Times New Roman" w:hAnsi="Times New Roman" w:cs="Times New Roman"/>
                <w:b/>
                <w:sz w:val="28"/>
                <w:szCs w:val="28"/>
              </w:rPr>
            </w:pPr>
            <w:r w:rsidRPr="002B3B70">
              <w:rPr>
                <w:rFonts w:ascii="Times New Roman" w:hAnsi="Times New Roman" w:cs="Times New Roman"/>
                <w:b/>
                <w:sz w:val="28"/>
                <w:szCs w:val="28"/>
              </w:rPr>
              <w:t xml:space="preserve"> 1</w:t>
            </w:r>
          </w:p>
          <w:p w:rsidR="002B3B70" w:rsidRPr="002B3B70" w:rsidRDefault="002B3B70" w:rsidP="00AE2E51">
            <w:pPr>
              <w:jc w:val="center"/>
              <w:rPr>
                <w:rFonts w:ascii="Times New Roman" w:hAnsi="Times New Roman" w:cs="Times New Roman"/>
                <w:b/>
                <w:sz w:val="28"/>
                <w:szCs w:val="28"/>
              </w:rPr>
            </w:pPr>
            <w:r w:rsidRPr="002B3B70">
              <w:rPr>
                <w:rFonts w:ascii="Times New Roman" w:hAnsi="Times New Roman" w:cs="Times New Roman"/>
                <w:b/>
                <w:sz w:val="28"/>
                <w:szCs w:val="28"/>
              </w:rPr>
              <w:t>(1,5d)</w:t>
            </w:r>
          </w:p>
        </w:tc>
        <w:tc>
          <w:tcPr>
            <w:tcW w:w="9143" w:type="dxa"/>
            <w:shd w:val="clear" w:color="auto" w:fill="B4C6E7" w:themeFill="accent1" w:themeFillTint="66"/>
            <w:tcMar>
              <w:left w:w="57" w:type="dxa"/>
              <w:right w:w="57" w:type="dxa"/>
            </w:tcMar>
            <w:vAlign w:val="center"/>
          </w:tcPr>
          <w:p w:rsidR="002B3B70" w:rsidRPr="002B3B70" w:rsidRDefault="002B3B70" w:rsidP="00AE2E51">
            <w:pPr>
              <w:rPr>
                <w:rFonts w:ascii="Times New Roman" w:hAnsi="Times New Roman" w:cs="Times New Roman"/>
                <w:i/>
                <w:iCs/>
                <w:sz w:val="28"/>
                <w:szCs w:val="28"/>
              </w:rPr>
            </w:pPr>
            <w:r w:rsidRPr="002B3B70">
              <w:rPr>
                <w:rFonts w:ascii="Times New Roman" w:hAnsi="Times New Roman" w:cs="Times New Roman"/>
                <w:i/>
                <w:iCs/>
                <w:sz w:val="28"/>
                <w:szCs w:val="28"/>
              </w:rPr>
              <w:t xml:space="preserve">a) </w:t>
            </w:r>
            <w:r w:rsidRPr="002B3B70">
              <w:rPr>
                <w:rFonts w:ascii="Times New Roman" w:hAnsi="Times New Roman" w:cs="Times New Roman"/>
                <w:i/>
                <w:sz w:val="28"/>
                <w:szCs w:val="28"/>
                <w:lang w:val="nl-NL"/>
              </w:rPr>
              <w:t xml:space="preserve">Rút gọn </w:t>
            </w:r>
            <w:r w:rsidRPr="002B3B70">
              <w:rPr>
                <w:rFonts w:ascii="Times New Roman" w:hAnsi="Times New Roman" w:cs="Times New Roman"/>
                <w:i/>
                <w:sz w:val="28"/>
                <w:szCs w:val="28"/>
              </w:rPr>
              <w:t xml:space="preserve">biểu thức </w:t>
            </w:r>
            <w:r w:rsidRPr="002B3B70">
              <w:rPr>
                <w:rFonts w:ascii="Times New Roman" w:hAnsi="Times New Roman" w:cs="Times New Roman"/>
                <w:position w:val="-28"/>
                <w:sz w:val="26"/>
                <w:szCs w:val="26"/>
              </w:rPr>
              <w:object w:dxaOrig="2340" w:dyaOrig="720">
                <v:shape id="_x0000_i1274" type="#_x0000_t75" style="width:126.6pt;height:39.25pt" o:ole="">
                  <v:imagedata r:id="rId480" o:title=""/>
                </v:shape>
                <o:OLEObject Type="Embed" ProgID="Equation.DSMT4" ShapeID="_x0000_i1274" DrawAspect="Content" ObjectID="_1805306437" r:id="rId481"/>
              </w:object>
            </w:r>
          </w:p>
        </w:tc>
        <w:tc>
          <w:tcPr>
            <w:tcW w:w="709" w:type="dxa"/>
            <w:shd w:val="clear" w:color="auto" w:fill="B4C6E7" w:themeFill="accent1" w:themeFillTint="66"/>
            <w:tcMar>
              <w:left w:w="28" w:type="dxa"/>
              <w:right w:w="28" w:type="dxa"/>
            </w:tcMar>
            <w:vAlign w:val="center"/>
          </w:tcPr>
          <w:p w:rsidR="002B3B70" w:rsidRPr="002B3B70" w:rsidRDefault="002B3B70" w:rsidP="00AE2E51">
            <w:pPr>
              <w:jc w:val="center"/>
              <w:rPr>
                <w:rFonts w:ascii="Times New Roman" w:hAnsi="Times New Roman" w:cs="Times New Roman"/>
                <w:b/>
                <w:color w:val="000000" w:themeColor="text1"/>
                <w:sz w:val="28"/>
                <w:szCs w:val="28"/>
              </w:rPr>
            </w:pPr>
            <w:r w:rsidRPr="002B3B70">
              <w:rPr>
                <w:rFonts w:ascii="Times New Roman" w:hAnsi="Times New Roman" w:cs="Times New Roman"/>
                <w:b/>
                <w:color w:val="000000" w:themeColor="text1"/>
                <w:sz w:val="28"/>
                <w:szCs w:val="28"/>
              </w:rPr>
              <w:t>0,75</w:t>
            </w:r>
          </w:p>
        </w:tc>
      </w:tr>
      <w:tr w:rsidR="002B3B70" w:rsidRPr="002B3B70" w:rsidTr="00AE2E51">
        <w:trPr>
          <w:trHeight w:val="305"/>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rPr>
            </w:pPr>
          </w:p>
        </w:tc>
        <w:tc>
          <w:tcPr>
            <w:tcW w:w="9143" w:type="dxa"/>
            <w:tcBorders>
              <w:bottom w:val="dashed" w:sz="4" w:space="0" w:color="auto"/>
            </w:tcBorders>
            <w:tcMar>
              <w:left w:w="57" w:type="dxa"/>
              <w:right w:w="57" w:type="dxa"/>
            </w:tcMar>
            <w:vAlign w:val="center"/>
          </w:tcPr>
          <w:p w:rsidR="002B3B70" w:rsidRPr="002B3B70" w:rsidRDefault="002B3B70" w:rsidP="00001754">
            <w:pPr>
              <w:rPr>
                <w:rFonts w:ascii="Times New Roman" w:hAnsi="Times New Roman" w:cs="Times New Roman"/>
                <w:sz w:val="28"/>
                <w:szCs w:val="28"/>
              </w:rPr>
            </w:pPr>
            <w:r w:rsidRPr="002B3B70">
              <w:rPr>
                <w:rFonts w:ascii="Times New Roman" w:hAnsi="Times New Roman" w:cs="Times New Roman"/>
                <w:position w:val="-8"/>
                <w:sz w:val="26"/>
                <w:szCs w:val="26"/>
              </w:rPr>
              <w:object w:dxaOrig="1900" w:dyaOrig="360">
                <v:shape id="_x0000_i1275" type="#_x0000_t75" style="width:102.8pt;height:19.65pt" o:ole="">
                  <v:imagedata r:id="rId482" o:title=""/>
                </v:shape>
                <o:OLEObject Type="Embed" ProgID="Equation.DSMT4" ShapeID="_x0000_i1275" DrawAspect="Content" ObjectID="_1805306438" r:id="rId483"/>
              </w:object>
            </w:r>
            <w:r w:rsidRPr="002B3B70">
              <w:rPr>
                <w:rFonts w:ascii="Times New Roman" w:hAnsi="Times New Roman" w:cs="Times New Roman"/>
                <w:sz w:val="28"/>
                <w:szCs w:val="28"/>
                <w:lang w:val="fr-FR"/>
              </w:rPr>
              <w:t>.</w:t>
            </w:r>
          </w:p>
        </w:tc>
        <w:tc>
          <w:tcPr>
            <w:tcW w:w="709" w:type="dxa"/>
            <w:tcBorders>
              <w:bottom w:val="dashed" w:sz="4" w:space="0" w:color="auto"/>
            </w:tcBorders>
            <w:tcMar>
              <w:left w:w="28" w:type="dxa"/>
              <w:right w:w="28" w:type="dxa"/>
            </w:tcMar>
            <w:vAlign w:val="center"/>
          </w:tcPr>
          <w:p w:rsidR="002B3B70" w:rsidRPr="002B3B70" w:rsidRDefault="002B3B70" w:rsidP="00AE2E51">
            <w:pPr>
              <w:jc w:val="center"/>
              <w:rPr>
                <w:rFonts w:ascii="Times New Roman" w:hAnsi="Times New Roman" w:cs="Times New Roman"/>
                <w:color w:val="000000" w:themeColor="text1"/>
                <w:sz w:val="28"/>
                <w:szCs w:val="28"/>
              </w:rPr>
            </w:pPr>
            <w:r w:rsidRPr="002B3B70">
              <w:rPr>
                <w:rFonts w:ascii="Times New Roman" w:hAnsi="Times New Roman" w:cs="Times New Roman"/>
                <w:color w:val="000000" w:themeColor="text1"/>
                <w:sz w:val="28"/>
                <w:szCs w:val="28"/>
              </w:rPr>
              <w:t>0,5</w:t>
            </w:r>
          </w:p>
        </w:tc>
      </w:tr>
      <w:tr w:rsidR="002B3B70" w:rsidRPr="002B3B70" w:rsidTr="00AE2E51">
        <w:trPr>
          <w:trHeight w:val="477"/>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rPr>
            </w:pPr>
          </w:p>
        </w:tc>
        <w:tc>
          <w:tcPr>
            <w:tcW w:w="9143" w:type="dxa"/>
            <w:tcBorders>
              <w:top w:val="dashed" w:sz="4" w:space="0" w:color="auto"/>
              <w:bottom w:val="single" w:sz="4" w:space="0" w:color="auto"/>
            </w:tcBorders>
            <w:tcMar>
              <w:left w:w="57" w:type="dxa"/>
              <w:right w:w="57" w:type="dxa"/>
            </w:tcMar>
            <w:vAlign w:val="center"/>
          </w:tcPr>
          <w:p w:rsidR="002B3B70" w:rsidRPr="002B3B70" w:rsidRDefault="002B3B70" w:rsidP="00001754">
            <w:pPr>
              <w:jc w:val="both"/>
              <w:rPr>
                <w:rFonts w:ascii="Times New Roman" w:hAnsi="Times New Roman" w:cs="Times New Roman"/>
                <w:sz w:val="28"/>
                <w:szCs w:val="28"/>
                <w:lang w:val="vi-VN"/>
              </w:rPr>
            </w:pPr>
            <w:r w:rsidRPr="002B3B70">
              <w:rPr>
                <w:rFonts w:ascii="Times New Roman" w:hAnsi="Times New Roman" w:cs="Times New Roman"/>
                <w:position w:val="-8"/>
                <w:sz w:val="28"/>
                <w:szCs w:val="28"/>
                <w:lang w:val="fr-FR"/>
              </w:rPr>
              <w:object w:dxaOrig="960" w:dyaOrig="380">
                <v:shape id="_x0000_i1276" type="#_x0000_t75" style="width:48.5pt;height:18.85pt" o:ole="">
                  <v:imagedata r:id="rId484" o:title=""/>
                </v:shape>
                <o:OLEObject Type="Embed" ProgID="Equation.DSMT4" ShapeID="_x0000_i1276" DrawAspect="Content" ObjectID="_1805306439" r:id="rId485"/>
              </w:object>
            </w:r>
            <w:r w:rsidRPr="002B3B70">
              <w:rPr>
                <w:rFonts w:ascii="Times New Roman" w:hAnsi="Times New Roman" w:cs="Times New Roman"/>
                <w:sz w:val="28"/>
                <w:szCs w:val="28"/>
                <w:lang w:val="fr-FR"/>
              </w:rPr>
              <w:t>.</w:t>
            </w:r>
          </w:p>
        </w:tc>
        <w:tc>
          <w:tcPr>
            <w:tcW w:w="709" w:type="dxa"/>
            <w:tcBorders>
              <w:top w:val="dashed" w:sz="4" w:space="0" w:color="auto"/>
              <w:bottom w:val="single" w:sz="4" w:space="0" w:color="auto"/>
            </w:tcBorders>
            <w:tcMar>
              <w:left w:w="28" w:type="dxa"/>
              <w:right w:w="28" w:type="dxa"/>
            </w:tcMar>
            <w:vAlign w:val="center"/>
          </w:tcPr>
          <w:p w:rsidR="002B3B70" w:rsidRPr="002B3B70" w:rsidRDefault="002B3B70" w:rsidP="00AE2E51">
            <w:pPr>
              <w:jc w:val="center"/>
              <w:rPr>
                <w:rFonts w:ascii="Times New Roman" w:hAnsi="Times New Roman" w:cs="Times New Roman"/>
                <w:color w:val="000000" w:themeColor="text1"/>
                <w:sz w:val="28"/>
                <w:szCs w:val="28"/>
              </w:rPr>
            </w:pPr>
            <w:r w:rsidRPr="002B3B70">
              <w:rPr>
                <w:rFonts w:ascii="Times New Roman" w:hAnsi="Times New Roman" w:cs="Times New Roman"/>
                <w:color w:val="000000" w:themeColor="text1"/>
                <w:sz w:val="28"/>
                <w:szCs w:val="28"/>
              </w:rPr>
              <w:t>0,25</w:t>
            </w:r>
          </w:p>
        </w:tc>
      </w:tr>
      <w:tr w:rsidR="002B3B70" w:rsidRPr="002B3B70" w:rsidTr="00AE2E51">
        <w:trPr>
          <w:trHeight w:val="477"/>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rPr>
            </w:pPr>
          </w:p>
        </w:tc>
        <w:tc>
          <w:tcPr>
            <w:tcW w:w="9143" w:type="dxa"/>
            <w:tcBorders>
              <w:top w:val="dashed" w:sz="4" w:space="0" w:color="auto"/>
              <w:bottom w:val="single" w:sz="4" w:space="0" w:color="auto"/>
            </w:tcBorders>
            <w:tcMar>
              <w:left w:w="57" w:type="dxa"/>
              <w:right w:w="57" w:type="dxa"/>
            </w:tcMar>
          </w:tcPr>
          <w:tbl>
            <w:tblPr>
              <w:tblW w:w="10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4"/>
              <w:gridCol w:w="759"/>
            </w:tblGrid>
            <w:tr w:rsidR="002B3B70" w:rsidRPr="002B3B70" w:rsidTr="00AE2E51">
              <w:trPr>
                <w:trHeight w:val="167"/>
              </w:trPr>
              <w:tc>
                <w:tcPr>
                  <w:tcW w:w="9143" w:type="dxa"/>
                  <w:shd w:val="clear" w:color="auto" w:fill="B4C6E7" w:themeFill="accent1" w:themeFillTint="66"/>
                  <w:tcMar>
                    <w:left w:w="57" w:type="dxa"/>
                    <w:right w:w="57" w:type="dxa"/>
                  </w:tcMar>
                  <w:vAlign w:val="center"/>
                </w:tcPr>
                <w:p w:rsidR="002B3B70" w:rsidRPr="002B3B70" w:rsidRDefault="002B3B70" w:rsidP="00AF1E11">
                  <w:pPr>
                    <w:rPr>
                      <w:rFonts w:ascii="Times New Roman" w:hAnsi="Times New Roman" w:cs="Times New Roman"/>
                      <w:i/>
                      <w:iCs/>
                      <w:sz w:val="28"/>
                      <w:szCs w:val="28"/>
                    </w:rPr>
                  </w:pPr>
                  <w:r w:rsidRPr="002B3B70">
                    <w:rPr>
                      <w:rFonts w:ascii="Times New Roman" w:hAnsi="Times New Roman" w:cs="Times New Roman"/>
                      <w:i/>
                      <w:sz w:val="28"/>
                      <w:szCs w:val="28"/>
                      <w:lang w:val="nl-NL"/>
                    </w:rPr>
                    <w:t xml:space="preserve">b) </w:t>
                  </w:r>
                  <w:r w:rsidRPr="002B3B70">
                    <w:rPr>
                      <w:rFonts w:ascii="Times New Roman" w:hAnsi="Times New Roman" w:cs="Times New Roman"/>
                      <w:i/>
                      <w:iCs/>
                      <w:sz w:val="28"/>
                      <w:szCs w:val="28"/>
                      <w:lang w:val="nl-NL"/>
                    </w:rPr>
                    <w:t xml:space="preserve">Vẽ đồ thị </w:t>
                  </w:r>
                  <w:r w:rsidRPr="002B3B70">
                    <w:rPr>
                      <w:rFonts w:ascii="Times New Roman" w:hAnsi="Times New Roman" w:cs="Times New Roman"/>
                      <w:i/>
                      <w:iCs/>
                      <w:sz w:val="28"/>
                      <w:szCs w:val="28"/>
                    </w:rPr>
                    <w:t xml:space="preserve">của hàm số </w:t>
                  </w:r>
                  <w:r w:rsidRPr="002B3B70">
                    <w:rPr>
                      <w:rFonts w:ascii="Times New Roman" w:hAnsi="Times New Roman" w:cs="Times New Roman"/>
                      <w:i/>
                      <w:iCs/>
                      <w:position w:val="-26"/>
                      <w:sz w:val="28"/>
                      <w:szCs w:val="28"/>
                      <w:lang w:val="fr-FR"/>
                    </w:rPr>
                    <w:object w:dxaOrig="900" w:dyaOrig="680">
                      <v:shape id="_x0000_i1277" type="#_x0000_t75" style="width:45.8pt;height:34.65pt" o:ole="">
                        <v:imagedata r:id="rId486" o:title=""/>
                      </v:shape>
                      <o:OLEObject Type="Embed" ProgID="Equation.DSMT4" ShapeID="_x0000_i1277" DrawAspect="Content" ObjectID="_1805306440" r:id="rId487"/>
                    </w:object>
                  </w:r>
                  <w:r w:rsidRPr="002B3B70">
                    <w:rPr>
                      <w:rFonts w:ascii="Times New Roman" w:hAnsi="Times New Roman" w:cs="Times New Roman"/>
                      <w:i/>
                      <w:iCs/>
                      <w:sz w:val="28"/>
                      <w:szCs w:val="28"/>
                      <w:lang w:val="fr-FR"/>
                    </w:rPr>
                    <w:t>.</w:t>
                  </w:r>
                </w:p>
              </w:tc>
              <w:tc>
                <w:tcPr>
                  <w:tcW w:w="709" w:type="dxa"/>
                  <w:shd w:val="clear" w:color="auto" w:fill="B4C6E7" w:themeFill="accent1" w:themeFillTint="66"/>
                  <w:tcMar>
                    <w:left w:w="28" w:type="dxa"/>
                    <w:right w:w="28" w:type="dxa"/>
                  </w:tcMar>
                  <w:vAlign w:val="center"/>
                </w:tcPr>
                <w:p w:rsidR="002B3B70" w:rsidRPr="002B3B70" w:rsidRDefault="002B3B70" w:rsidP="00AE2E51">
                  <w:pPr>
                    <w:jc w:val="center"/>
                    <w:rPr>
                      <w:rFonts w:ascii="Times New Roman" w:hAnsi="Times New Roman" w:cs="Times New Roman"/>
                      <w:b/>
                      <w:color w:val="000000" w:themeColor="text1"/>
                      <w:sz w:val="28"/>
                      <w:szCs w:val="28"/>
                    </w:rPr>
                  </w:pPr>
                  <w:r w:rsidRPr="002B3B70">
                    <w:rPr>
                      <w:rFonts w:ascii="Times New Roman" w:hAnsi="Times New Roman" w:cs="Times New Roman"/>
                      <w:b/>
                      <w:color w:val="000000" w:themeColor="text1"/>
                      <w:sz w:val="28"/>
                      <w:szCs w:val="28"/>
                    </w:rPr>
                    <w:t>0,75</w:t>
                  </w:r>
                </w:p>
              </w:tc>
            </w:tr>
          </w:tbl>
          <w:p w:rsidR="002B3B70" w:rsidRPr="002B3B70" w:rsidRDefault="002B3B70" w:rsidP="00AE2E51">
            <w:pPr>
              <w:rPr>
                <w:rFonts w:ascii="Times New Roman" w:hAnsi="Times New Roman" w:cs="Times New Roman"/>
                <w:color w:val="0070C0"/>
                <w:sz w:val="28"/>
                <w:szCs w:val="28"/>
                <w:lang w:val="fr-FR"/>
              </w:rPr>
            </w:pPr>
          </w:p>
        </w:tc>
        <w:tc>
          <w:tcPr>
            <w:tcW w:w="709" w:type="dxa"/>
            <w:shd w:val="clear" w:color="auto" w:fill="B4C6E7" w:themeFill="accent1" w:themeFillTint="66"/>
            <w:tcMar>
              <w:left w:w="28" w:type="dxa"/>
              <w:right w:w="28" w:type="dxa"/>
            </w:tcMar>
            <w:vAlign w:val="center"/>
          </w:tcPr>
          <w:p w:rsidR="002B3B70" w:rsidRPr="002B3B70" w:rsidRDefault="002B3B70" w:rsidP="00AE2E51">
            <w:pPr>
              <w:jc w:val="center"/>
              <w:rPr>
                <w:rFonts w:ascii="Times New Roman" w:hAnsi="Times New Roman" w:cs="Times New Roman"/>
                <w:color w:val="0070C0"/>
                <w:sz w:val="28"/>
                <w:szCs w:val="28"/>
              </w:rPr>
            </w:pPr>
            <w:r w:rsidRPr="002B3B70">
              <w:rPr>
                <w:rFonts w:ascii="Times New Roman" w:hAnsi="Times New Roman" w:cs="Times New Roman"/>
                <w:b/>
                <w:color w:val="000000" w:themeColor="text1"/>
                <w:sz w:val="28"/>
                <w:szCs w:val="28"/>
              </w:rPr>
              <w:t>0,75</w:t>
            </w:r>
          </w:p>
        </w:tc>
      </w:tr>
      <w:tr w:rsidR="002B3B70" w:rsidRPr="002B3B70" w:rsidTr="00AE2E51">
        <w:trPr>
          <w:trHeight w:val="477"/>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rPr>
            </w:pPr>
          </w:p>
        </w:tc>
        <w:tc>
          <w:tcPr>
            <w:tcW w:w="9143" w:type="dxa"/>
            <w:tcBorders>
              <w:top w:val="dashed" w:sz="4" w:space="0" w:color="auto"/>
              <w:bottom w:val="single" w:sz="4" w:space="0" w:color="A5A5A5" w:themeColor="accent3"/>
            </w:tcBorders>
            <w:tcMar>
              <w:left w:w="57" w:type="dxa"/>
              <w:right w:w="57" w:type="dxa"/>
            </w:tcMar>
            <w:vAlign w:val="center"/>
          </w:tcPr>
          <w:p w:rsidR="002B3B70" w:rsidRPr="002B3B70" w:rsidRDefault="002B3B70" w:rsidP="00AE2E51">
            <w:pPr>
              <w:rPr>
                <w:rFonts w:ascii="Times New Roman" w:hAnsi="Times New Roman" w:cs="Times New Roman"/>
                <w:sz w:val="28"/>
                <w:szCs w:val="28"/>
                <w:lang w:val="fr-FR"/>
              </w:rPr>
            </w:pPr>
            <w:r w:rsidRPr="002B3B70">
              <w:rPr>
                <w:rFonts w:ascii="Times New Roman" w:hAnsi="Times New Roman" w:cs="Times New Roman"/>
                <w:sz w:val="28"/>
                <w:szCs w:val="28"/>
              </w:rPr>
              <w:t>Tìm đúng tọa độ 5 điểm đặc biệt trên đồ thị (có tính chất đối xứng).</w:t>
            </w:r>
          </w:p>
        </w:tc>
        <w:tc>
          <w:tcPr>
            <w:tcW w:w="709" w:type="dxa"/>
            <w:tcBorders>
              <w:top w:val="single" w:sz="4" w:space="0" w:color="auto"/>
              <w:bottom w:val="dashed" w:sz="4" w:space="0" w:color="auto"/>
            </w:tcBorders>
            <w:tcMar>
              <w:left w:w="28" w:type="dxa"/>
              <w:right w:w="28" w:type="dxa"/>
            </w:tcMar>
            <w:vAlign w:val="center"/>
          </w:tcPr>
          <w:p w:rsidR="002B3B70" w:rsidRPr="002B3B70" w:rsidRDefault="002B3B70" w:rsidP="00AE2E51">
            <w:pPr>
              <w:jc w:val="center"/>
              <w:rPr>
                <w:rFonts w:ascii="Times New Roman" w:hAnsi="Times New Roman" w:cs="Times New Roman"/>
                <w:color w:val="000000" w:themeColor="text1"/>
                <w:sz w:val="28"/>
                <w:szCs w:val="28"/>
              </w:rPr>
            </w:pPr>
            <w:r w:rsidRPr="002B3B70">
              <w:rPr>
                <w:rFonts w:ascii="Times New Roman" w:hAnsi="Times New Roman" w:cs="Times New Roman"/>
                <w:color w:val="000000" w:themeColor="text1"/>
                <w:sz w:val="28"/>
                <w:szCs w:val="28"/>
              </w:rPr>
              <w:t>0,5</w:t>
            </w:r>
          </w:p>
        </w:tc>
      </w:tr>
      <w:tr w:rsidR="002B3B70" w:rsidRPr="002B3B70" w:rsidTr="00AE2E51">
        <w:trPr>
          <w:trHeight w:val="477"/>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rPr>
            </w:pPr>
          </w:p>
        </w:tc>
        <w:tc>
          <w:tcPr>
            <w:tcW w:w="9143" w:type="dxa"/>
            <w:tcBorders>
              <w:top w:val="single" w:sz="4" w:space="0" w:color="A5A5A5" w:themeColor="accent3"/>
              <w:bottom w:val="single" w:sz="4" w:space="0" w:color="A5A5A5" w:themeColor="accent3"/>
            </w:tcBorders>
            <w:tcMar>
              <w:left w:w="57" w:type="dxa"/>
              <w:right w:w="57" w:type="dxa"/>
            </w:tcMar>
            <w:vAlign w:val="center"/>
          </w:tcPr>
          <w:p w:rsidR="002B3B70" w:rsidRPr="002B3B70" w:rsidRDefault="002B3B70" w:rsidP="00AE2E51">
            <w:pPr>
              <w:rPr>
                <w:rFonts w:ascii="Times New Roman" w:hAnsi="Times New Roman" w:cs="Times New Roman"/>
                <w:sz w:val="28"/>
                <w:szCs w:val="28"/>
                <w:lang w:val="fr-FR"/>
              </w:rPr>
            </w:pPr>
            <w:r w:rsidRPr="002B3B70">
              <w:rPr>
                <w:rFonts w:ascii="Times New Roman" w:hAnsi="Times New Roman" w:cs="Times New Roman"/>
                <w:sz w:val="28"/>
                <w:szCs w:val="28"/>
              </w:rPr>
              <w:t xml:space="preserve">Vẽ </w:t>
            </w:r>
            <w:r w:rsidRPr="002B3B70">
              <w:rPr>
                <w:rFonts w:ascii="Times New Roman" w:hAnsi="Times New Roman" w:cs="Times New Roman"/>
                <w:sz w:val="28"/>
                <w:szCs w:val="28"/>
                <w:u w:val="single"/>
              </w:rPr>
              <w:t>đúng dạng</w:t>
            </w:r>
            <w:r w:rsidRPr="002B3B70">
              <w:rPr>
                <w:rFonts w:ascii="Times New Roman" w:hAnsi="Times New Roman" w:cs="Times New Roman"/>
                <w:sz w:val="28"/>
                <w:szCs w:val="28"/>
              </w:rPr>
              <w:t xml:space="preserve"> đồ thị.</w:t>
            </w:r>
          </w:p>
        </w:tc>
        <w:tc>
          <w:tcPr>
            <w:tcW w:w="709" w:type="dxa"/>
            <w:tcBorders>
              <w:top w:val="dashed" w:sz="4" w:space="0" w:color="auto"/>
              <w:bottom w:val="dashed" w:sz="4" w:space="0" w:color="auto"/>
            </w:tcBorders>
            <w:tcMar>
              <w:left w:w="28" w:type="dxa"/>
              <w:right w:w="28" w:type="dxa"/>
            </w:tcMar>
            <w:vAlign w:val="center"/>
          </w:tcPr>
          <w:p w:rsidR="002B3B70" w:rsidRPr="002B3B70" w:rsidRDefault="002B3B70" w:rsidP="00AE2E51">
            <w:pPr>
              <w:jc w:val="center"/>
              <w:rPr>
                <w:rFonts w:ascii="Times New Roman" w:hAnsi="Times New Roman" w:cs="Times New Roman"/>
                <w:color w:val="000000" w:themeColor="text1"/>
                <w:sz w:val="28"/>
                <w:szCs w:val="28"/>
              </w:rPr>
            </w:pPr>
            <w:r w:rsidRPr="002B3B70">
              <w:rPr>
                <w:rFonts w:ascii="Times New Roman" w:hAnsi="Times New Roman" w:cs="Times New Roman"/>
                <w:color w:val="000000" w:themeColor="text1"/>
                <w:sz w:val="28"/>
                <w:szCs w:val="28"/>
              </w:rPr>
              <w:t>0,25</w:t>
            </w:r>
          </w:p>
        </w:tc>
      </w:tr>
      <w:tr w:rsidR="002B3B70" w:rsidRPr="002B3B70" w:rsidTr="00AE2E51">
        <w:trPr>
          <w:trHeight w:val="786"/>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rPr>
            </w:pPr>
          </w:p>
        </w:tc>
        <w:tc>
          <w:tcPr>
            <w:tcW w:w="9143" w:type="dxa"/>
            <w:tcBorders>
              <w:top w:val="single" w:sz="4" w:space="0" w:color="A5A5A5" w:themeColor="accent3"/>
            </w:tcBorders>
            <w:tcMar>
              <w:left w:w="57" w:type="dxa"/>
              <w:right w:w="57" w:type="dxa"/>
            </w:tcMar>
            <w:vAlign w:val="center"/>
          </w:tcPr>
          <w:p w:rsidR="002B3B70" w:rsidRPr="002B3B70" w:rsidRDefault="002B3B70" w:rsidP="00AE2E51">
            <w:pPr>
              <w:rPr>
                <w:rFonts w:ascii="Times New Roman" w:hAnsi="Times New Roman" w:cs="Times New Roman"/>
                <w:sz w:val="28"/>
                <w:szCs w:val="28"/>
              </w:rPr>
            </w:pPr>
            <w:r w:rsidRPr="002B3B70">
              <w:rPr>
                <w:rFonts w:ascii="Times New Roman" w:hAnsi="Times New Roman" w:cs="Times New Roman"/>
                <w:b/>
                <w:i/>
                <w:sz w:val="28"/>
                <w:szCs w:val="28"/>
              </w:rPr>
              <w:t>* Lưu ý:</w:t>
            </w:r>
            <w:r w:rsidRPr="002B3B70">
              <w:rPr>
                <w:rFonts w:ascii="Times New Roman" w:hAnsi="Times New Roman" w:cs="Times New Roman"/>
                <w:i/>
                <w:sz w:val="28"/>
                <w:szCs w:val="28"/>
              </w:rPr>
              <w:t xml:space="preserve"> Nếu học sinh xác định 3 điểm để vẽ 1 nhánh, lấy đối xứng qua trục tung được nhánh còn lại vẫn cho điểm tối đa.</w:t>
            </w:r>
          </w:p>
        </w:tc>
        <w:tc>
          <w:tcPr>
            <w:tcW w:w="709" w:type="dxa"/>
            <w:tcBorders>
              <w:top w:val="dashed" w:sz="4" w:space="0" w:color="auto"/>
            </w:tcBorders>
            <w:tcMar>
              <w:left w:w="28" w:type="dxa"/>
              <w:right w:w="28" w:type="dxa"/>
            </w:tcMar>
            <w:vAlign w:val="center"/>
          </w:tcPr>
          <w:p w:rsidR="002B3B70" w:rsidRPr="002B3B70" w:rsidRDefault="002B3B70" w:rsidP="00AE2E51">
            <w:pPr>
              <w:jc w:val="center"/>
              <w:rPr>
                <w:rFonts w:ascii="Times New Roman" w:hAnsi="Times New Roman" w:cs="Times New Roman"/>
                <w:color w:val="000000" w:themeColor="text1"/>
                <w:sz w:val="28"/>
                <w:szCs w:val="28"/>
              </w:rPr>
            </w:pPr>
          </w:p>
        </w:tc>
      </w:tr>
      <w:tr w:rsidR="002B3B70" w:rsidRPr="002B3B70" w:rsidTr="00AE2E51">
        <w:trPr>
          <w:trHeight w:val="661"/>
        </w:trPr>
        <w:tc>
          <w:tcPr>
            <w:tcW w:w="904" w:type="dxa"/>
            <w:vMerge w:val="restart"/>
            <w:tcMar>
              <w:left w:w="28" w:type="dxa"/>
              <w:right w:w="28" w:type="dxa"/>
            </w:tcMar>
            <w:vAlign w:val="center"/>
          </w:tcPr>
          <w:p w:rsidR="002B3B70" w:rsidRPr="002B3B70" w:rsidRDefault="002B3B70" w:rsidP="00AE2E51">
            <w:pPr>
              <w:jc w:val="center"/>
              <w:rPr>
                <w:rFonts w:ascii="Times New Roman" w:hAnsi="Times New Roman" w:cs="Times New Roman"/>
                <w:b/>
                <w:sz w:val="28"/>
                <w:szCs w:val="28"/>
              </w:rPr>
            </w:pPr>
            <w:r w:rsidRPr="002B3B70">
              <w:rPr>
                <w:rFonts w:ascii="Times New Roman" w:hAnsi="Times New Roman" w:cs="Times New Roman"/>
                <w:b/>
                <w:sz w:val="28"/>
                <w:szCs w:val="28"/>
              </w:rPr>
              <w:t>2</w:t>
            </w:r>
          </w:p>
          <w:p w:rsidR="002B3B70" w:rsidRPr="002B3B70" w:rsidRDefault="002B3B70" w:rsidP="00AE2E51">
            <w:pPr>
              <w:jc w:val="center"/>
              <w:rPr>
                <w:rFonts w:ascii="Times New Roman" w:hAnsi="Times New Roman" w:cs="Times New Roman"/>
                <w:b/>
                <w:sz w:val="28"/>
                <w:szCs w:val="28"/>
              </w:rPr>
            </w:pPr>
            <w:r w:rsidRPr="002B3B70">
              <w:rPr>
                <w:rFonts w:ascii="Times New Roman" w:hAnsi="Times New Roman" w:cs="Times New Roman"/>
                <w:b/>
                <w:sz w:val="28"/>
                <w:szCs w:val="28"/>
              </w:rPr>
              <w:t>(1,0đ)</w:t>
            </w:r>
          </w:p>
        </w:tc>
        <w:tc>
          <w:tcPr>
            <w:tcW w:w="9143" w:type="dxa"/>
            <w:shd w:val="clear" w:color="auto" w:fill="B4C6E7" w:themeFill="accent1" w:themeFillTint="66"/>
            <w:tcMar>
              <w:left w:w="57" w:type="dxa"/>
              <w:right w:w="57" w:type="dxa"/>
            </w:tcMar>
          </w:tcPr>
          <w:p w:rsidR="002B3B70" w:rsidRPr="002B3B70" w:rsidRDefault="002B3B70" w:rsidP="00AE2E51">
            <w:pPr>
              <w:rPr>
                <w:rFonts w:ascii="Times New Roman" w:hAnsi="Times New Roman" w:cs="Times New Roman"/>
                <w:i/>
                <w:iCs/>
                <w:sz w:val="28"/>
                <w:szCs w:val="28"/>
                <w:lang w:val="fr-FR"/>
              </w:rPr>
            </w:pPr>
            <w:r w:rsidRPr="002B3B70">
              <w:rPr>
                <w:rFonts w:ascii="Times New Roman" w:hAnsi="Times New Roman" w:cs="Times New Roman"/>
                <w:i/>
                <w:iCs/>
                <w:sz w:val="28"/>
                <w:szCs w:val="28"/>
              </w:rPr>
              <w:t xml:space="preserve">a) Gọi </w:t>
            </w:r>
            <w:r w:rsidRPr="002B3B70">
              <w:rPr>
                <w:rFonts w:ascii="Times New Roman" w:hAnsi="Times New Roman" w:cs="Times New Roman"/>
                <w:i/>
                <w:iCs/>
                <w:position w:val="-12"/>
                <w:sz w:val="28"/>
                <w:szCs w:val="28"/>
                <w:lang w:val="fr-FR"/>
              </w:rPr>
              <w:object w:dxaOrig="580" w:dyaOrig="360">
                <v:shape id="_x0000_i1278" type="#_x0000_t75" style="width:29.65pt;height:18.5pt" o:ole="">
                  <v:imagedata r:id="rId488" o:title=""/>
                </v:shape>
                <o:OLEObject Type="Embed" ProgID="Equation.DSMT4" ShapeID="_x0000_i1278" DrawAspect="Content" ObjectID="_1805306441" r:id="rId489"/>
              </w:object>
            </w:r>
            <w:r w:rsidRPr="002B3B70">
              <w:rPr>
                <w:rFonts w:ascii="Times New Roman" w:hAnsi="Times New Roman" w:cs="Times New Roman"/>
                <w:i/>
                <w:iCs/>
                <w:sz w:val="28"/>
                <w:szCs w:val="28"/>
                <w:lang w:val="fr-FR"/>
              </w:rPr>
              <w:t xml:space="preserve"> là hai nghiệm của </w:t>
            </w:r>
            <w:r w:rsidRPr="002B3B70">
              <w:rPr>
                <w:rFonts w:ascii="Times New Roman" w:hAnsi="Times New Roman" w:cs="Times New Roman"/>
                <w:i/>
                <w:iCs/>
                <w:sz w:val="28"/>
                <w:szCs w:val="28"/>
              </w:rPr>
              <w:t xml:space="preserve">phương trình </w:t>
            </w:r>
            <w:r w:rsidRPr="002B3B70">
              <w:rPr>
                <w:rFonts w:ascii="Times New Roman" w:hAnsi="Times New Roman" w:cs="Times New Roman"/>
                <w:i/>
                <w:iCs/>
                <w:position w:val="-6"/>
                <w:sz w:val="28"/>
                <w:szCs w:val="28"/>
                <w:lang w:val="fr-FR"/>
              </w:rPr>
              <w:object w:dxaOrig="1700" w:dyaOrig="340">
                <v:shape id="_x0000_i1279" type="#_x0000_t75" style="width:87.05pt;height:17.35pt" o:ole="">
                  <v:imagedata r:id="rId490" o:title=""/>
                </v:shape>
                <o:OLEObject Type="Embed" ProgID="Equation.DSMT4" ShapeID="_x0000_i1279" DrawAspect="Content" ObjectID="_1805306442" r:id="rId491"/>
              </w:object>
            </w:r>
            <w:r w:rsidRPr="002B3B70">
              <w:rPr>
                <w:rFonts w:ascii="Times New Roman" w:hAnsi="Times New Roman" w:cs="Times New Roman"/>
                <w:i/>
                <w:iCs/>
                <w:sz w:val="28"/>
                <w:szCs w:val="28"/>
                <w:lang w:val="fr-FR"/>
              </w:rPr>
              <w:t xml:space="preserve">. Không giải phương trình, hãy tính giá trị của biểu thức </w:t>
            </w:r>
            <w:r w:rsidRPr="002B3B70">
              <w:rPr>
                <w:rFonts w:ascii="Times New Roman" w:hAnsi="Times New Roman" w:cs="Times New Roman"/>
                <w:i/>
                <w:iCs/>
                <w:position w:val="-14"/>
                <w:sz w:val="28"/>
                <w:szCs w:val="28"/>
                <w:lang w:val="fr-FR"/>
              </w:rPr>
              <w:object w:dxaOrig="2460" w:dyaOrig="440">
                <v:shape id="_x0000_i1280" type="#_x0000_t75" style="width:133.95pt;height:23.5pt" o:ole="">
                  <v:imagedata r:id="rId492" o:title=""/>
                </v:shape>
                <o:OLEObject Type="Embed" ProgID="Equation.DSMT4" ShapeID="_x0000_i1280" DrawAspect="Content" ObjectID="_1805306443" r:id="rId493"/>
              </w:object>
            </w:r>
            <w:r w:rsidRPr="002B3B70">
              <w:rPr>
                <w:rFonts w:ascii="Times New Roman" w:hAnsi="Times New Roman" w:cs="Times New Roman"/>
                <w:i/>
                <w:iCs/>
                <w:sz w:val="28"/>
                <w:szCs w:val="28"/>
                <w:lang w:val="fr-FR"/>
              </w:rPr>
              <w:t>.</w:t>
            </w:r>
          </w:p>
        </w:tc>
        <w:tc>
          <w:tcPr>
            <w:tcW w:w="709" w:type="dxa"/>
            <w:shd w:val="clear" w:color="auto" w:fill="B4C6E7" w:themeFill="accent1" w:themeFillTint="66"/>
            <w:tcMar>
              <w:left w:w="28" w:type="dxa"/>
              <w:right w:w="28" w:type="dxa"/>
            </w:tcMar>
            <w:vAlign w:val="center"/>
          </w:tcPr>
          <w:p w:rsidR="002B3B70" w:rsidRPr="002B3B70" w:rsidRDefault="002B3B70" w:rsidP="00AE2E51">
            <w:pPr>
              <w:jc w:val="center"/>
              <w:rPr>
                <w:rFonts w:ascii="Times New Roman" w:hAnsi="Times New Roman" w:cs="Times New Roman"/>
                <w:b/>
                <w:sz w:val="28"/>
                <w:szCs w:val="28"/>
              </w:rPr>
            </w:pPr>
            <w:r w:rsidRPr="002B3B70">
              <w:rPr>
                <w:rFonts w:ascii="Times New Roman" w:hAnsi="Times New Roman" w:cs="Times New Roman"/>
                <w:b/>
                <w:sz w:val="28"/>
                <w:szCs w:val="28"/>
              </w:rPr>
              <w:t>0,5</w:t>
            </w:r>
          </w:p>
        </w:tc>
      </w:tr>
      <w:tr w:rsidR="002B3B70" w:rsidRPr="002B3B70" w:rsidTr="00AE2E51">
        <w:trPr>
          <w:trHeight w:val="77"/>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rPr>
            </w:pPr>
          </w:p>
        </w:tc>
        <w:tc>
          <w:tcPr>
            <w:tcW w:w="9143" w:type="dxa"/>
            <w:tcBorders>
              <w:top w:val="dashed" w:sz="4" w:space="0" w:color="auto"/>
              <w:bottom w:val="dashed" w:sz="4" w:space="0" w:color="auto"/>
            </w:tcBorders>
            <w:tcMar>
              <w:left w:w="57" w:type="dxa"/>
              <w:right w:w="57" w:type="dxa"/>
            </w:tcMar>
            <w:vAlign w:val="center"/>
          </w:tcPr>
          <w:p w:rsidR="002B3B70" w:rsidRPr="002B3B70" w:rsidRDefault="002B3B70" w:rsidP="00AE2E51">
            <w:pPr>
              <w:spacing w:before="60" w:after="60"/>
              <w:rPr>
                <w:rFonts w:ascii="Times New Roman" w:hAnsi="Times New Roman" w:cs="Times New Roman"/>
                <w:sz w:val="28"/>
                <w:szCs w:val="28"/>
                <w:lang w:val="fr-FR"/>
              </w:rPr>
            </w:pPr>
            <w:r w:rsidRPr="002B3B70">
              <w:rPr>
                <w:rFonts w:ascii="Times New Roman" w:hAnsi="Times New Roman" w:cs="Times New Roman"/>
                <w:i/>
                <w:iCs/>
                <w:position w:val="-26"/>
                <w:sz w:val="28"/>
                <w:szCs w:val="28"/>
                <w:lang w:val="fr-FR"/>
              </w:rPr>
              <w:object w:dxaOrig="2240" w:dyaOrig="680">
                <v:shape id="_x0000_i1281" type="#_x0000_t75" style="width:113.9pt;height:35.05pt" o:ole="">
                  <v:imagedata r:id="rId494" o:title=""/>
                </v:shape>
                <o:OLEObject Type="Embed" ProgID="Equation.DSMT4" ShapeID="_x0000_i1281" DrawAspect="Content" ObjectID="_1805306444" r:id="rId495"/>
              </w:object>
            </w:r>
            <w:r w:rsidRPr="002B3B70">
              <w:rPr>
                <w:rFonts w:ascii="Times New Roman" w:hAnsi="Times New Roman" w:cs="Times New Roman"/>
                <w:i/>
                <w:iCs/>
                <w:sz w:val="28"/>
                <w:szCs w:val="28"/>
                <w:lang w:val="fr-FR"/>
              </w:rPr>
              <w:t>.</w:t>
            </w:r>
          </w:p>
        </w:tc>
        <w:tc>
          <w:tcPr>
            <w:tcW w:w="709" w:type="dxa"/>
            <w:tcBorders>
              <w:top w:val="dashed" w:sz="4" w:space="0" w:color="auto"/>
              <w:bottom w:val="dashed" w:sz="4" w:space="0" w:color="auto"/>
            </w:tcBorders>
            <w:tcMar>
              <w:left w:w="28" w:type="dxa"/>
              <w:right w:w="28" w:type="dxa"/>
            </w:tcMar>
            <w:vAlign w:val="center"/>
          </w:tcPr>
          <w:p w:rsidR="002B3B70" w:rsidRPr="002B3B70" w:rsidRDefault="002B3B70" w:rsidP="00AE2E51">
            <w:pPr>
              <w:jc w:val="center"/>
              <w:rPr>
                <w:rFonts w:ascii="Times New Roman" w:hAnsi="Times New Roman" w:cs="Times New Roman"/>
                <w:bCs/>
                <w:sz w:val="28"/>
                <w:szCs w:val="28"/>
              </w:rPr>
            </w:pPr>
            <w:r w:rsidRPr="002B3B70">
              <w:rPr>
                <w:rFonts w:ascii="Times New Roman" w:hAnsi="Times New Roman" w:cs="Times New Roman"/>
                <w:bCs/>
                <w:sz w:val="28"/>
                <w:szCs w:val="28"/>
              </w:rPr>
              <w:t>0,25</w:t>
            </w:r>
          </w:p>
        </w:tc>
      </w:tr>
      <w:tr w:rsidR="002B3B70" w:rsidRPr="002B3B70" w:rsidTr="00AE2E51">
        <w:trPr>
          <w:trHeight w:val="473"/>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rPr>
            </w:pPr>
          </w:p>
        </w:tc>
        <w:tc>
          <w:tcPr>
            <w:tcW w:w="9143" w:type="dxa"/>
            <w:tcBorders>
              <w:top w:val="dashed" w:sz="4" w:space="0" w:color="auto"/>
              <w:bottom w:val="single" w:sz="4" w:space="0" w:color="auto"/>
            </w:tcBorders>
            <w:tcMar>
              <w:left w:w="57" w:type="dxa"/>
              <w:right w:w="57" w:type="dxa"/>
            </w:tcMar>
            <w:vAlign w:val="center"/>
          </w:tcPr>
          <w:p w:rsidR="002B3B70" w:rsidRPr="002B3B70" w:rsidRDefault="002B3B70" w:rsidP="00AE2E51">
            <w:pPr>
              <w:spacing w:before="60" w:after="60"/>
              <w:rPr>
                <w:rFonts w:ascii="Times New Roman" w:hAnsi="Times New Roman" w:cs="Times New Roman"/>
                <w:i/>
                <w:iCs/>
                <w:sz w:val="28"/>
                <w:szCs w:val="28"/>
                <w:lang w:val="fr-FR"/>
              </w:rPr>
            </w:pPr>
            <w:r w:rsidRPr="002B3B70">
              <w:rPr>
                <w:rFonts w:ascii="Times New Roman" w:hAnsi="Times New Roman" w:cs="Times New Roman"/>
                <w:i/>
                <w:iCs/>
                <w:position w:val="-14"/>
                <w:sz w:val="28"/>
                <w:szCs w:val="28"/>
                <w:lang w:val="fr-FR"/>
              </w:rPr>
              <w:object w:dxaOrig="2460" w:dyaOrig="440">
                <v:shape id="_x0000_i1282" type="#_x0000_t75" style="width:133.95pt;height:23.5pt" o:ole="">
                  <v:imagedata r:id="rId496" o:title=""/>
                </v:shape>
                <o:OLEObject Type="Embed" ProgID="Equation.DSMT4" ShapeID="_x0000_i1282" DrawAspect="Content" ObjectID="_1805306445" r:id="rId497"/>
              </w:object>
            </w:r>
          </w:p>
          <w:p w:rsidR="002B3B70" w:rsidRPr="002B3B70" w:rsidRDefault="002B3B70" w:rsidP="00AE2E51">
            <w:pPr>
              <w:spacing w:before="60" w:after="60"/>
              <w:rPr>
                <w:rFonts w:ascii="Times New Roman" w:hAnsi="Times New Roman" w:cs="Times New Roman"/>
                <w:sz w:val="28"/>
                <w:szCs w:val="28"/>
                <w:lang w:val="fr-FR"/>
              </w:rPr>
            </w:pPr>
            <w:r w:rsidRPr="002B3B70">
              <w:rPr>
                <w:rFonts w:ascii="Times New Roman" w:hAnsi="Times New Roman" w:cs="Times New Roman"/>
                <w:i/>
                <w:iCs/>
                <w:position w:val="-30"/>
                <w:sz w:val="28"/>
                <w:szCs w:val="28"/>
                <w:lang w:val="fr-FR"/>
              </w:rPr>
              <w:object w:dxaOrig="2420" w:dyaOrig="740">
                <v:shape id="_x0000_i1283" type="#_x0000_t75" style="width:124pt;height:36.6pt" o:ole="">
                  <v:imagedata r:id="rId498" o:title=""/>
                </v:shape>
                <o:OLEObject Type="Embed" ProgID="Equation.DSMT4" ShapeID="_x0000_i1283" DrawAspect="Content" ObjectID="_1805306446" r:id="rId499"/>
              </w:object>
            </w:r>
            <w:r w:rsidRPr="002B3B70">
              <w:rPr>
                <w:rFonts w:ascii="Times New Roman" w:hAnsi="Times New Roman" w:cs="Times New Roman"/>
                <w:i/>
                <w:iCs/>
                <w:sz w:val="28"/>
                <w:szCs w:val="28"/>
                <w:lang w:val="fr-FR"/>
              </w:rPr>
              <w:t>.</w:t>
            </w:r>
          </w:p>
        </w:tc>
        <w:tc>
          <w:tcPr>
            <w:tcW w:w="709" w:type="dxa"/>
            <w:tcBorders>
              <w:top w:val="dashed" w:sz="4" w:space="0" w:color="auto"/>
              <w:bottom w:val="single" w:sz="4" w:space="0" w:color="auto"/>
            </w:tcBorders>
            <w:vAlign w:val="center"/>
          </w:tcPr>
          <w:p w:rsidR="002B3B70" w:rsidRPr="002B3B70" w:rsidRDefault="002B3B70" w:rsidP="00AE2E51">
            <w:pPr>
              <w:jc w:val="center"/>
              <w:rPr>
                <w:rFonts w:ascii="Times New Roman" w:hAnsi="Times New Roman" w:cs="Times New Roman"/>
                <w:bCs/>
                <w:sz w:val="28"/>
                <w:szCs w:val="28"/>
              </w:rPr>
            </w:pPr>
            <w:r w:rsidRPr="002B3B70">
              <w:rPr>
                <w:rFonts w:ascii="Times New Roman" w:hAnsi="Times New Roman" w:cs="Times New Roman"/>
                <w:bCs/>
                <w:sz w:val="28"/>
                <w:szCs w:val="28"/>
              </w:rPr>
              <w:t>0,25</w:t>
            </w:r>
          </w:p>
        </w:tc>
      </w:tr>
      <w:tr w:rsidR="002B3B70" w:rsidRPr="002B3B70" w:rsidTr="00AE2E51">
        <w:trPr>
          <w:trHeight w:val="223"/>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rPr>
            </w:pPr>
          </w:p>
        </w:tc>
        <w:tc>
          <w:tcPr>
            <w:tcW w:w="9143" w:type="dxa"/>
            <w:tcBorders>
              <w:top w:val="single" w:sz="4" w:space="0" w:color="auto"/>
            </w:tcBorders>
            <w:shd w:val="clear" w:color="auto" w:fill="B4C6E7" w:themeFill="accent1" w:themeFillTint="66"/>
            <w:tcMar>
              <w:left w:w="57" w:type="dxa"/>
              <w:right w:w="57" w:type="dxa"/>
            </w:tcMar>
          </w:tcPr>
          <w:p w:rsidR="002B3B70" w:rsidRPr="002B3B70" w:rsidRDefault="002B3B70" w:rsidP="00AE2E51">
            <w:pPr>
              <w:tabs>
                <w:tab w:val="left" w:pos="425"/>
              </w:tabs>
              <w:rPr>
                <w:rFonts w:ascii="Times New Roman" w:eastAsia="Times New Roman" w:hAnsi="Times New Roman" w:cs="Times New Roman"/>
                <w:i/>
                <w:iCs/>
                <w:sz w:val="28"/>
                <w:szCs w:val="28"/>
                <w:lang w:val="nl-NL"/>
              </w:rPr>
            </w:pPr>
            <w:r w:rsidRPr="002B3B70">
              <w:rPr>
                <w:rFonts w:ascii="Times New Roman" w:eastAsia="Times New Roman" w:hAnsi="Times New Roman" w:cs="Times New Roman"/>
                <w:i/>
                <w:sz w:val="28"/>
                <w:szCs w:val="28"/>
                <w:lang w:val="nl-NL"/>
              </w:rPr>
              <w:t xml:space="preserve">b) Giải bất phương trình sau: </w:t>
            </w:r>
            <w:r w:rsidRPr="002B3B70">
              <w:rPr>
                <w:rFonts w:ascii="Times New Roman" w:hAnsi="Times New Roman" w:cs="Times New Roman"/>
                <w:i/>
                <w:iCs/>
                <w:position w:val="-6"/>
                <w:sz w:val="28"/>
                <w:szCs w:val="28"/>
                <w:lang w:val="fr-FR"/>
              </w:rPr>
              <w:object w:dxaOrig="1280" w:dyaOrig="279">
                <v:shape id="_x0000_i1284" type="#_x0000_t75" style="width:71.25pt;height:15.4pt" o:ole="">
                  <v:imagedata r:id="rId473" o:title=""/>
                </v:shape>
                <o:OLEObject Type="Embed" ProgID="Equation.DSMT4" ShapeID="_x0000_i1284" DrawAspect="Content" ObjectID="_1805306447" r:id="rId500"/>
              </w:object>
            </w:r>
          </w:p>
        </w:tc>
        <w:tc>
          <w:tcPr>
            <w:tcW w:w="709" w:type="dxa"/>
            <w:tcBorders>
              <w:top w:val="single" w:sz="4" w:space="0" w:color="auto"/>
            </w:tcBorders>
            <w:shd w:val="clear" w:color="auto" w:fill="B4C6E7" w:themeFill="accent1" w:themeFillTint="66"/>
            <w:tcMar>
              <w:left w:w="28" w:type="dxa"/>
              <w:right w:w="28" w:type="dxa"/>
            </w:tcMar>
            <w:vAlign w:val="center"/>
          </w:tcPr>
          <w:p w:rsidR="002B3B70" w:rsidRPr="002B3B70" w:rsidRDefault="002B3B70" w:rsidP="00AE2E51">
            <w:pPr>
              <w:jc w:val="center"/>
              <w:rPr>
                <w:rFonts w:ascii="Times New Roman" w:hAnsi="Times New Roman" w:cs="Times New Roman"/>
                <w:b/>
                <w:color w:val="000000"/>
                <w:sz w:val="28"/>
                <w:szCs w:val="28"/>
              </w:rPr>
            </w:pPr>
            <w:r w:rsidRPr="002B3B70">
              <w:rPr>
                <w:rFonts w:ascii="Times New Roman" w:hAnsi="Times New Roman" w:cs="Times New Roman"/>
                <w:b/>
                <w:sz w:val="28"/>
                <w:szCs w:val="28"/>
              </w:rPr>
              <w:t>0,5</w:t>
            </w:r>
          </w:p>
        </w:tc>
      </w:tr>
      <w:tr w:rsidR="002B3B70" w:rsidRPr="002B3B70" w:rsidTr="00AE2E51">
        <w:trPr>
          <w:trHeight w:val="300"/>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lang w:val="fr-FR"/>
              </w:rPr>
            </w:pPr>
          </w:p>
        </w:tc>
        <w:tc>
          <w:tcPr>
            <w:tcW w:w="9143" w:type="dxa"/>
            <w:tcBorders>
              <w:bottom w:val="dashed" w:sz="4" w:space="0" w:color="auto"/>
            </w:tcBorders>
            <w:tcMar>
              <w:left w:w="57" w:type="dxa"/>
              <w:right w:w="57" w:type="dxa"/>
            </w:tcMar>
          </w:tcPr>
          <w:p w:rsidR="002B3B70" w:rsidRPr="002B3B70" w:rsidRDefault="002B3B70" w:rsidP="00AE2E51">
            <w:pPr>
              <w:tabs>
                <w:tab w:val="left" w:pos="454"/>
              </w:tabs>
              <w:rPr>
                <w:rFonts w:ascii="Times New Roman" w:hAnsi="Times New Roman" w:cs="Times New Roman"/>
                <w:i/>
                <w:iCs/>
                <w:sz w:val="28"/>
                <w:szCs w:val="28"/>
                <w:lang w:val="fr-FR"/>
              </w:rPr>
            </w:pPr>
            <w:r w:rsidRPr="002B3B70">
              <w:rPr>
                <w:rFonts w:ascii="Times New Roman" w:hAnsi="Times New Roman" w:cs="Times New Roman"/>
                <w:iCs/>
                <w:sz w:val="28"/>
                <w:szCs w:val="28"/>
                <w:lang w:val="fr-FR"/>
              </w:rPr>
              <w:t xml:space="preserve">Ta có : </w:t>
            </w:r>
            <w:r w:rsidRPr="002B3B70">
              <w:rPr>
                <w:rFonts w:ascii="Times New Roman" w:hAnsi="Times New Roman" w:cs="Times New Roman"/>
                <w:i/>
                <w:iCs/>
                <w:position w:val="-6"/>
                <w:sz w:val="28"/>
                <w:szCs w:val="28"/>
                <w:lang w:val="fr-FR"/>
              </w:rPr>
              <w:object w:dxaOrig="1219" w:dyaOrig="279">
                <v:shape id="_x0000_i1285" type="#_x0000_t75" style="width:61.2pt;height:14.25pt" o:ole="">
                  <v:imagedata r:id="rId501" o:title=""/>
                </v:shape>
                <o:OLEObject Type="Embed" ProgID="Equation.DSMT4" ShapeID="_x0000_i1285" DrawAspect="Content" ObjectID="_1805306448" r:id="rId502"/>
              </w:object>
            </w:r>
          </w:p>
          <w:p w:rsidR="002B3B70" w:rsidRPr="002B3B70" w:rsidRDefault="002B3B70" w:rsidP="00AE2E51">
            <w:pPr>
              <w:spacing w:before="60" w:after="60"/>
              <w:rPr>
                <w:rFonts w:ascii="Times New Roman" w:hAnsi="Times New Roman" w:cs="Times New Roman"/>
                <w:sz w:val="28"/>
                <w:szCs w:val="28"/>
                <w:lang w:val="fr-FR"/>
              </w:rPr>
            </w:pPr>
            <w:r w:rsidRPr="002B3B70">
              <w:rPr>
                <w:rFonts w:ascii="Times New Roman" w:hAnsi="Times New Roman" w:cs="Times New Roman"/>
                <w:i/>
                <w:iCs/>
                <w:sz w:val="28"/>
                <w:szCs w:val="28"/>
                <w:lang w:val="fr-FR"/>
              </w:rPr>
              <w:t xml:space="preserve">                  </w:t>
            </w:r>
            <w:r w:rsidRPr="002B3B70">
              <w:rPr>
                <w:rFonts w:ascii="Times New Roman" w:hAnsi="Times New Roman" w:cs="Times New Roman"/>
                <w:i/>
                <w:iCs/>
                <w:position w:val="-6"/>
                <w:sz w:val="28"/>
                <w:szCs w:val="28"/>
                <w:lang w:val="fr-FR"/>
              </w:rPr>
              <w:object w:dxaOrig="1020" w:dyaOrig="279">
                <v:shape id="_x0000_i1286" type="#_x0000_t75" style="width:51.2pt;height:14.25pt" o:ole="">
                  <v:imagedata r:id="rId503" o:title=""/>
                </v:shape>
                <o:OLEObject Type="Embed" ProgID="Equation.DSMT4" ShapeID="_x0000_i1286" DrawAspect="Content" ObjectID="_1805306449" r:id="rId504"/>
              </w:object>
            </w:r>
          </w:p>
        </w:tc>
        <w:tc>
          <w:tcPr>
            <w:tcW w:w="709" w:type="dxa"/>
            <w:tcBorders>
              <w:bottom w:val="dashed" w:sz="4" w:space="0" w:color="auto"/>
            </w:tcBorders>
            <w:tcMar>
              <w:left w:w="28" w:type="dxa"/>
              <w:right w:w="28" w:type="dxa"/>
            </w:tcMar>
            <w:vAlign w:val="center"/>
          </w:tcPr>
          <w:p w:rsidR="002B3B70" w:rsidRPr="002B3B70" w:rsidRDefault="002B3B70" w:rsidP="00AE2E51">
            <w:pPr>
              <w:jc w:val="center"/>
              <w:rPr>
                <w:rFonts w:ascii="Times New Roman" w:hAnsi="Times New Roman" w:cs="Times New Roman"/>
                <w:bCs/>
                <w:color w:val="000000"/>
                <w:sz w:val="28"/>
                <w:szCs w:val="28"/>
              </w:rPr>
            </w:pPr>
            <w:r w:rsidRPr="002B3B70">
              <w:rPr>
                <w:rFonts w:ascii="Times New Roman" w:hAnsi="Times New Roman" w:cs="Times New Roman"/>
                <w:bCs/>
                <w:color w:val="000000"/>
                <w:sz w:val="28"/>
                <w:szCs w:val="28"/>
              </w:rPr>
              <w:t>0,25</w:t>
            </w:r>
          </w:p>
        </w:tc>
      </w:tr>
      <w:tr w:rsidR="002B3B70" w:rsidRPr="002B3B70" w:rsidTr="00AE2E51">
        <w:trPr>
          <w:trHeight w:val="1143"/>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lang w:val="fr-FR"/>
              </w:rPr>
            </w:pPr>
          </w:p>
        </w:tc>
        <w:tc>
          <w:tcPr>
            <w:tcW w:w="9143" w:type="dxa"/>
            <w:tcBorders>
              <w:top w:val="dashed" w:sz="4" w:space="0" w:color="auto"/>
            </w:tcBorders>
            <w:tcMar>
              <w:left w:w="57" w:type="dxa"/>
              <w:right w:w="57" w:type="dxa"/>
            </w:tcMar>
          </w:tcPr>
          <w:p w:rsidR="002B3B70" w:rsidRPr="002B3B70" w:rsidRDefault="002B3B70" w:rsidP="00AE2E51">
            <w:pPr>
              <w:rPr>
                <w:rFonts w:ascii="Times New Roman" w:hAnsi="Times New Roman" w:cs="Times New Roman"/>
                <w:iCs/>
                <w:sz w:val="28"/>
                <w:szCs w:val="28"/>
                <w:lang w:val="fr-FR"/>
              </w:rPr>
            </w:pPr>
            <w:r w:rsidRPr="002B3B70">
              <w:rPr>
                <w:rFonts w:ascii="Times New Roman" w:hAnsi="Times New Roman" w:cs="Times New Roman"/>
                <w:i/>
                <w:iCs/>
                <w:sz w:val="28"/>
                <w:szCs w:val="28"/>
                <w:lang w:val="fr-FR"/>
              </w:rPr>
              <w:t xml:space="preserve">                      </w:t>
            </w:r>
            <w:r w:rsidRPr="002B3B70">
              <w:rPr>
                <w:rFonts w:ascii="Times New Roman" w:hAnsi="Times New Roman" w:cs="Times New Roman"/>
                <w:i/>
                <w:iCs/>
                <w:position w:val="-26"/>
                <w:sz w:val="28"/>
                <w:szCs w:val="28"/>
                <w:lang w:val="fr-FR"/>
              </w:rPr>
              <w:object w:dxaOrig="639" w:dyaOrig="680">
                <v:shape id="_x0000_i1287" type="#_x0000_t75" style="width:32.35pt;height:33.1pt" o:ole="">
                  <v:imagedata r:id="rId505" o:title=""/>
                </v:shape>
                <o:OLEObject Type="Embed" ProgID="Equation.DSMT4" ShapeID="_x0000_i1287" DrawAspect="Content" ObjectID="_1805306450" r:id="rId506"/>
              </w:object>
            </w:r>
          </w:p>
          <w:p w:rsidR="002B3B70" w:rsidRPr="002B3B70" w:rsidRDefault="002B3B70" w:rsidP="00AE2E51">
            <w:pPr>
              <w:rPr>
                <w:rFonts w:ascii="Times New Roman" w:hAnsi="Times New Roman" w:cs="Times New Roman"/>
                <w:i/>
                <w:iCs/>
                <w:sz w:val="28"/>
                <w:szCs w:val="28"/>
                <w:lang w:val="fr-FR"/>
              </w:rPr>
            </w:pPr>
            <w:r w:rsidRPr="002B3B70">
              <w:rPr>
                <w:rFonts w:ascii="Times New Roman" w:hAnsi="Times New Roman" w:cs="Times New Roman"/>
                <w:iCs/>
                <w:sz w:val="28"/>
                <w:szCs w:val="28"/>
                <w:lang w:val="fr-FR"/>
              </w:rPr>
              <w:t xml:space="preserve">Vậy nghiệm của bất phương trình là </w:t>
            </w:r>
            <w:r w:rsidRPr="002B3B70">
              <w:rPr>
                <w:rFonts w:ascii="Times New Roman" w:hAnsi="Times New Roman" w:cs="Times New Roman"/>
                <w:i/>
                <w:iCs/>
                <w:position w:val="-26"/>
                <w:sz w:val="28"/>
                <w:szCs w:val="28"/>
                <w:lang w:val="fr-FR"/>
              </w:rPr>
              <w:object w:dxaOrig="639" w:dyaOrig="680">
                <v:shape id="_x0000_i1288" type="#_x0000_t75" style="width:32.35pt;height:33.1pt" o:ole="">
                  <v:imagedata r:id="rId505" o:title=""/>
                </v:shape>
                <o:OLEObject Type="Embed" ProgID="Equation.DSMT4" ShapeID="_x0000_i1288" DrawAspect="Content" ObjectID="_1805306451" r:id="rId507"/>
              </w:object>
            </w:r>
          </w:p>
        </w:tc>
        <w:tc>
          <w:tcPr>
            <w:tcW w:w="709" w:type="dxa"/>
            <w:tcBorders>
              <w:top w:val="dashed" w:sz="4" w:space="0" w:color="auto"/>
            </w:tcBorders>
            <w:tcMar>
              <w:left w:w="28" w:type="dxa"/>
              <w:right w:w="28" w:type="dxa"/>
            </w:tcMar>
            <w:vAlign w:val="center"/>
          </w:tcPr>
          <w:p w:rsidR="002B3B70" w:rsidRPr="002B3B70" w:rsidRDefault="002B3B70" w:rsidP="00AE2E51">
            <w:pPr>
              <w:jc w:val="center"/>
              <w:rPr>
                <w:rFonts w:ascii="Times New Roman" w:hAnsi="Times New Roman" w:cs="Times New Roman"/>
                <w:bCs/>
                <w:color w:val="000000"/>
                <w:sz w:val="28"/>
                <w:szCs w:val="28"/>
              </w:rPr>
            </w:pPr>
            <w:r w:rsidRPr="002B3B70">
              <w:rPr>
                <w:rFonts w:ascii="Times New Roman" w:hAnsi="Times New Roman" w:cs="Times New Roman"/>
                <w:bCs/>
                <w:color w:val="000000"/>
                <w:sz w:val="28"/>
                <w:szCs w:val="28"/>
              </w:rPr>
              <w:t>0,25</w:t>
            </w:r>
          </w:p>
          <w:p w:rsidR="002B3B70" w:rsidRPr="002B3B70" w:rsidRDefault="002B3B70" w:rsidP="00AE2E51">
            <w:pPr>
              <w:jc w:val="center"/>
              <w:rPr>
                <w:rFonts w:ascii="Times New Roman" w:hAnsi="Times New Roman" w:cs="Times New Roman"/>
                <w:bCs/>
                <w:color w:val="000000"/>
                <w:sz w:val="28"/>
                <w:szCs w:val="28"/>
              </w:rPr>
            </w:pPr>
          </w:p>
        </w:tc>
      </w:tr>
      <w:tr w:rsidR="002B3B70" w:rsidRPr="002B3B70" w:rsidTr="00AE649E">
        <w:trPr>
          <w:trHeight w:val="274"/>
        </w:trPr>
        <w:tc>
          <w:tcPr>
            <w:tcW w:w="904" w:type="dxa"/>
            <w:vMerge w:val="restart"/>
            <w:tcMar>
              <w:left w:w="28" w:type="dxa"/>
              <w:right w:w="28" w:type="dxa"/>
            </w:tcMar>
            <w:vAlign w:val="center"/>
          </w:tcPr>
          <w:p w:rsidR="002B3B70" w:rsidRPr="002B3B70" w:rsidRDefault="002B3B70" w:rsidP="00AE2E51">
            <w:pPr>
              <w:jc w:val="center"/>
              <w:rPr>
                <w:rFonts w:ascii="Times New Roman" w:hAnsi="Times New Roman" w:cs="Times New Roman"/>
                <w:b/>
                <w:sz w:val="28"/>
                <w:szCs w:val="28"/>
              </w:rPr>
            </w:pPr>
            <w:r w:rsidRPr="002B3B70">
              <w:rPr>
                <w:rFonts w:ascii="Times New Roman" w:hAnsi="Times New Roman" w:cs="Times New Roman"/>
                <w:b/>
                <w:sz w:val="28"/>
                <w:szCs w:val="28"/>
              </w:rPr>
              <w:t>3</w:t>
            </w:r>
          </w:p>
          <w:p w:rsidR="002B3B70" w:rsidRPr="002B3B70" w:rsidRDefault="002B3B70" w:rsidP="00AE2E51">
            <w:pPr>
              <w:jc w:val="center"/>
              <w:rPr>
                <w:rFonts w:ascii="Times New Roman" w:hAnsi="Times New Roman" w:cs="Times New Roman"/>
                <w:b/>
                <w:sz w:val="28"/>
                <w:szCs w:val="28"/>
              </w:rPr>
            </w:pPr>
            <w:r w:rsidRPr="002B3B70">
              <w:rPr>
                <w:rFonts w:ascii="Times New Roman" w:hAnsi="Times New Roman" w:cs="Times New Roman"/>
                <w:b/>
                <w:sz w:val="28"/>
                <w:szCs w:val="28"/>
              </w:rPr>
              <w:t>(1,5đ)</w:t>
            </w:r>
          </w:p>
        </w:tc>
        <w:tc>
          <w:tcPr>
            <w:tcW w:w="9143" w:type="dxa"/>
            <w:tcBorders>
              <w:top w:val="single" w:sz="4" w:space="0" w:color="auto"/>
            </w:tcBorders>
            <w:shd w:val="clear" w:color="auto" w:fill="B4C6E7" w:themeFill="accent1" w:themeFillTint="66"/>
            <w:tcMar>
              <w:left w:w="57" w:type="dxa"/>
              <w:right w:w="57" w:type="dxa"/>
            </w:tcMar>
          </w:tcPr>
          <w:p w:rsidR="002B3B70" w:rsidRPr="002B3B70" w:rsidRDefault="002B3B70" w:rsidP="008254C4">
            <w:pPr>
              <w:pStyle w:val="NormalWeb"/>
              <w:ind w:left="48" w:right="48"/>
              <w:jc w:val="both"/>
              <w:rPr>
                <w:i/>
                <w:sz w:val="28"/>
                <w:szCs w:val="28"/>
                <w:lang w:val="nl-NL"/>
              </w:rPr>
            </w:pPr>
            <w:r w:rsidRPr="002B3B70">
              <w:rPr>
                <w:i/>
                <w:sz w:val="28"/>
                <w:szCs w:val="28"/>
              </w:rPr>
              <w:t xml:space="preserve">a) </w:t>
            </w:r>
            <w:r w:rsidRPr="002B3B70">
              <w:rPr>
                <w:i/>
                <w:sz w:val="28"/>
                <w:szCs w:val="28"/>
                <w:lang w:val="nl-NL"/>
              </w:rPr>
              <w:t>Trong đợt kiểm tra cuối kỳ II môn Toán 9, một phòng thi của trường có 24 thí sinh dự thi. Các thí sinh đều phải làm bài vào giấy thi do hội đồng thi của trường phát ra. Cuối buổi thi, sau khi thu bài ở phòng thi đó, giám thị coi thi đếm được tổng số tờ giấy thi là 50 tờ. Hỏi trong phòng thi đó có bao nhiêu thí sinh làm bài vào 2 tờ giấy thi, bao nhiêu thí sinh làm bài vào 3 tờ giấy thi? Biết rằng có 5 thí sinh làm bài vào 1 tờ giấy thi.</w:t>
            </w:r>
          </w:p>
        </w:tc>
        <w:tc>
          <w:tcPr>
            <w:tcW w:w="709" w:type="dxa"/>
            <w:tcBorders>
              <w:top w:val="single" w:sz="4" w:space="0" w:color="auto"/>
            </w:tcBorders>
            <w:shd w:val="clear" w:color="auto" w:fill="B4C6E7" w:themeFill="accent1" w:themeFillTint="66"/>
            <w:tcMar>
              <w:left w:w="28" w:type="dxa"/>
              <w:right w:w="28" w:type="dxa"/>
            </w:tcMar>
            <w:vAlign w:val="center"/>
          </w:tcPr>
          <w:p w:rsidR="002B3B70" w:rsidRPr="002B3B70" w:rsidRDefault="002B3B70" w:rsidP="00AE2E51">
            <w:pPr>
              <w:jc w:val="center"/>
              <w:rPr>
                <w:rFonts w:ascii="Times New Roman" w:hAnsi="Times New Roman" w:cs="Times New Roman"/>
                <w:b/>
                <w:color w:val="000000"/>
                <w:sz w:val="28"/>
                <w:szCs w:val="28"/>
              </w:rPr>
            </w:pPr>
            <w:r w:rsidRPr="002B3B70">
              <w:rPr>
                <w:rFonts w:ascii="Times New Roman" w:hAnsi="Times New Roman" w:cs="Times New Roman"/>
                <w:b/>
                <w:sz w:val="28"/>
                <w:szCs w:val="28"/>
              </w:rPr>
              <w:t>0,75</w:t>
            </w:r>
          </w:p>
        </w:tc>
      </w:tr>
      <w:tr w:rsidR="002B3B70" w:rsidRPr="002B3B70" w:rsidTr="00AE2E51">
        <w:trPr>
          <w:trHeight w:val="300"/>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lang w:val="fr-FR"/>
              </w:rPr>
            </w:pPr>
          </w:p>
        </w:tc>
        <w:tc>
          <w:tcPr>
            <w:tcW w:w="9143" w:type="dxa"/>
            <w:tcBorders>
              <w:bottom w:val="dashed" w:sz="4" w:space="0" w:color="auto"/>
            </w:tcBorders>
            <w:tcMar>
              <w:left w:w="57" w:type="dxa"/>
              <w:right w:w="57" w:type="dxa"/>
            </w:tcMar>
          </w:tcPr>
          <w:p w:rsidR="002B3B70" w:rsidRPr="002B3B70" w:rsidRDefault="002B3B70" w:rsidP="00AE2E51">
            <w:pPr>
              <w:spacing w:before="60" w:after="60"/>
              <w:rPr>
                <w:rFonts w:ascii="Times New Roman" w:hAnsi="Times New Roman" w:cs="Times New Roman"/>
                <w:sz w:val="28"/>
                <w:szCs w:val="28"/>
                <w:lang w:val="fr-FR"/>
              </w:rPr>
            </w:pPr>
            <w:r w:rsidRPr="002B3B70">
              <w:rPr>
                <w:rFonts w:ascii="Times New Roman" w:hAnsi="Times New Roman" w:cs="Times New Roman"/>
                <w:color w:val="000000"/>
                <w:sz w:val="28"/>
                <w:szCs w:val="28"/>
                <w:lang w:val="nl-NL"/>
              </w:rPr>
              <w:t xml:space="preserve">Gọi </w:t>
            </w:r>
            <w:r w:rsidRPr="002B3B70">
              <w:rPr>
                <w:rFonts w:ascii="Times New Roman" w:hAnsi="Times New Roman" w:cs="Times New Roman"/>
                <w:position w:val="-12"/>
                <w:sz w:val="28"/>
                <w:szCs w:val="28"/>
                <w:lang w:val="fr-FR"/>
              </w:rPr>
              <w:object w:dxaOrig="499" w:dyaOrig="279">
                <v:shape id="_x0000_i1289" type="#_x0000_t75" style="width:25.8pt;height:14.65pt" o:ole="">
                  <v:imagedata r:id="rId508" o:title=""/>
                </v:shape>
                <o:OLEObject Type="Embed" ProgID="Equation.DSMT4" ShapeID="_x0000_i1289" DrawAspect="Content" ObjectID="_1805306452" r:id="rId509"/>
              </w:object>
            </w:r>
            <w:r w:rsidRPr="002B3B70">
              <w:rPr>
                <w:rFonts w:ascii="Times New Roman" w:hAnsi="Times New Roman" w:cs="Times New Roman"/>
                <w:sz w:val="28"/>
                <w:szCs w:val="28"/>
                <w:lang w:val="fr-FR"/>
              </w:rPr>
              <w:t xml:space="preserve"> lần lượt là số số thí sinh làm bài vào 2 tờ và 3 tờ giấy thi (</w:t>
            </w:r>
            <w:r w:rsidRPr="002B3B70">
              <w:rPr>
                <w:rFonts w:ascii="Times New Roman" w:hAnsi="Times New Roman" w:cs="Times New Roman"/>
                <w:position w:val="-10"/>
                <w:sz w:val="28"/>
                <w:szCs w:val="28"/>
                <w:lang w:val="fr-FR"/>
              </w:rPr>
              <w:object w:dxaOrig="980" w:dyaOrig="380">
                <v:shape id="_x0000_i1290" type="#_x0000_t75" style="width:51.2pt;height:18.85pt" o:ole="">
                  <v:imagedata r:id="rId510" o:title=""/>
                </v:shape>
                <o:OLEObject Type="Embed" ProgID="Equation.DSMT4" ShapeID="_x0000_i1290" DrawAspect="Content" ObjectID="_1805306453" r:id="rId511"/>
              </w:object>
            </w:r>
            <w:r w:rsidRPr="002B3B70">
              <w:rPr>
                <w:rFonts w:ascii="Times New Roman" w:hAnsi="Times New Roman" w:cs="Times New Roman"/>
                <w:sz w:val="28"/>
                <w:szCs w:val="28"/>
                <w:lang w:val="fr-FR"/>
              </w:rPr>
              <w:t>)</w:t>
            </w:r>
          </w:p>
          <w:p w:rsidR="002B3B70" w:rsidRPr="002B3B70" w:rsidRDefault="002B3B70" w:rsidP="00AE2E51">
            <w:pPr>
              <w:spacing w:before="60" w:after="60"/>
              <w:rPr>
                <w:rFonts w:ascii="Times New Roman" w:hAnsi="Times New Roman" w:cs="Times New Roman"/>
                <w:sz w:val="28"/>
                <w:szCs w:val="28"/>
                <w:lang w:val="fr-FR"/>
              </w:rPr>
            </w:pPr>
            <w:r w:rsidRPr="002B3B70">
              <w:rPr>
                <w:rFonts w:ascii="Times New Roman" w:hAnsi="Times New Roman" w:cs="Times New Roman"/>
                <w:sz w:val="28"/>
                <w:szCs w:val="28"/>
                <w:lang w:val="fr-FR"/>
              </w:rPr>
              <w:lastRenderedPageBreak/>
              <w:t xml:space="preserve">Theo đề, </w:t>
            </w:r>
            <w:r w:rsidRPr="002B3B70">
              <w:rPr>
                <w:rFonts w:ascii="Times New Roman" w:hAnsi="Times New Roman" w:cs="Times New Roman"/>
                <w:sz w:val="28"/>
                <w:szCs w:val="28"/>
                <w:lang w:val="nl-NL"/>
              </w:rPr>
              <w:t xml:space="preserve">có 5 thí sinh làm bài vào 1 tờ giấy thi nên </w:t>
            </w:r>
            <w:r w:rsidRPr="002B3B70">
              <w:rPr>
                <w:rFonts w:ascii="Times New Roman" w:hAnsi="Times New Roman" w:cs="Times New Roman"/>
                <w:sz w:val="28"/>
                <w:szCs w:val="28"/>
                <w:lang w:val="fr-FR"/>
              </w:rPr>
              <w:t>ta có phương trình:</w:t>
            </w:r>
          </w:p>
          <w:p w:rsidR="002B3B70" w:rsidRPr="002B3B70" w:rsidRDefault="002B3B70" w:rsidP="00AE2E51">
            <w:pPr>
              <w:spacing w:before="60" w:after="60"/>
              <w:rPr>
                <w:rFonts w:ascii="Times New Roman" w:hAnsi="Times New Roman" w:cs="Times New Roman"/>
                <w:sz w:val="28"/>
                <w:szCs w:val="28"/>
                <w:lang w:val="fr-FR"/>
              </w:rPr>
            </w:pPr>
            <w:r w:rsidRPr="002B3B70">
              <w:rPr>
                <w:rFonts w:ascii="Times New Roman" w:hAnsi="Times New Roman" w:cs="Times New Roman"/>
                <w:sz w:val="28"/>
                <w:szCs w:val="28"/>
                <w:lang w:val="fr-FR"/>
              </w:rPr>
              <w:t xml:space="preserve">                                            </w:t>
            </w:r>
            <w:r w:rsidRPr="002B3B70">
              <w:rPr>
                <w:rFonts w:ascii="Times New Roman" w:hAnsi="Times New Roman" w:cs="Times New Roman"/>
                <w:position w:val="-10"/>
                <w:sz w:val="28"/>
                <w:szCs w:val="28"/>
                <w:lang w:val="fr-FR"/>
              </w:rPr>
              <w:object w:dxaOrig="1480" w:dyaOrig="320">
                <v:shape id="_x0000_i1291" type="#_x0000_t75" style="width:76.6pt;height:15.8pt" o:ole="">
                  <v:imagedata r:id="rId512" o:title=""/>
                </v:shape>
                <o:OLEObject Type="Embed" ProgID="Equation.DSMT4" ShapeID="_x0000_i1291" DrawAspect="Content" ObjectID="_1805306454" r:id="rId513"/>
              </w:object>
            </w:r>
            <w:r w:rsidRPr="002B3B70">
              <w:rPr>
                <w:rFonts w:ascii="Times New Roman" w:hAnsi="Times New Roman" w:cs="Times New Roman"/>
                <w:sz w:val="28"/>
                <w:szCs w:val="28"/>
                <w:lang w:val="fr-FR"/>
              </w:rPr>
              <w:t xml:space="preserve"> hay </w:t>
            </w:r>
            <w:r w:rsidRPr="002B3B70">
              <w:rPr>
                <w:rFonts w:ascii="Times New Roman" w:hAnsi="Times New Roman" w:cs="Times New Roman"/>
                <w:position w:val="-10"/>
                <w:sz w:val="28"/>
                <w:szCs w:val="28"/>
                <w:lang w:val="fr-FR"/>
              </w:rPr>
              <w:object w:dxaOrig="1100" w:dyaOrig="320">
                <v:shape id="_x0000_i1292" type="#_x0000_t75" style="width:57pt;height:15.8pt" o:ole="">
                  <v:imagedata r:id="rId514" o:title=""/>
                </v:shape>
                <o:OLEObject Type="Embed" ProgID="Equation.DSMT4" ShapeID="_x0000_i1292" DrawAspect="Content" ObjectID="_1805306455" r:id="rId515"/>
              </w:object>
            </w:r>
            <w:r w:rsidRPr="002B3B70">
              <w:rPr>
                <w:rFonts w:ascii="Times New Roman" w:hAnsi="Times New Roman" w:cs="Times New Roman"/>
                <w:sz w:val="28"/>
                <w:szCs w:val="28"/>
                <w:lang w:val="fr-FR"/>
              </w:rPr>
              <w:t xml:space="preserve"> (1)</w:t>
            </w:r>
          </w:p>
        </w:tc>
        <w:tc>
          <w:tcPr>
            <w:tcW w:w="709" w:type="dxa"/>
            <w:tcBorders>
              <w:bottom w:val="dashed" w:sz="4" w:space="0" w:color="auto"/>
            </w:tcBorders>
            <w:tcMar>
              <w:left w:w="28" w:type="dxa"/>
              <w:right w:w="28" w:type="dxa"/>
            </w:tcMar>
            <w:vAlign w:val="center"/>
          </w:tcPr>
          <w:p w:rsidR="002B3B70" w:rsidRPr="002B3B70" w:rsidRDefault="002B3B70" w:rsidP="00AE2E51">
            <w:pPr>
              <w:jc w:val="center"/>
              <w:rPr>
                <w:rFonts w:ascii="Times New Roman" w:hAnsi="Times New Roman" w:cs="Times New Roman"/>
                <w:bCs/>
                <w:color w:val="000000"/>
                <w:sz w:val="28"/>
                <w:szCs w:val="28"/>
              </w:rPr>
            </w:pPr>
            <w:r w:rsidRPr="002B3B70">
              <w:rPr>
                <w:rFonts w:ascii="Times New Roman" w:hAnsi="Times New Roman" w:cs="Times New Roman"/>
                <w:bCs/>
                <w:color w:val="000000"/>
                <w:sz w:val="28"/>
                <w:szCs w:val="28"/>
              </w:rPr>
              <w:lastRenderedPageBreak/>
              <w:t>0,25</w:t>
            </w:r>
          </w:p>
        </w:tc>
      </w:tr>
      <w:tr w:rsidR="002B3B70" w:rsidRPr="002B3B70" w:rsidTr="00AE2E51">
        <w:trPr>
          <w:trHeight w:val="558"/>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lang w:val="fr-FR"/>
              </w:rPr>
            </w:pPr>
          </w:p>
        </w:tc>
        <w:tc>
          <w:tcPr>
            <w:tcW w:w="9143" w:type="dxa"/>
            <w:tcBorders>
              <w:top w:val="dashed" w:sz="4" w:space="0" w:color="auto"/>
              <w:bottom w:val="dashed" w:sz="4" w:space="0" w:color="auto"/>
            </w:tcBorders>
            <w:tcMar>
              <w:left w:w="57" w:type="dxa"/>
              <w:right w:w="57" w:type="dxa"/>
            </w:tcMar>
          </w:tcPr>
          <w:p w:rsidR="002B3B70" w:rsidRPr="002B3B70" w:rsidRDefault="002B3B70" w:rsidP="000B4251">
            <w:pPr>
              <w:spacing w:before="60" w:after="60"/>
              <w:rPr>
                <w:rFonts w:ascii="Times New Roman" w:hAnsi="Times New Roman" w:cs="Times New Roman"/>
                <w:color w:val="000000"/>
                <w:sz w:val="28"/>
                <w:szCs w:val="28"/>
                <w:lang w:val="nl-NL"/>
              </w:rPr>
            </w:pPr>
            <w:r w:rsidRPr="002B3B70">
              <w:rPr>
                <w:rFonts w:ascii="Times New Roman" w:hAnsi="Times New Roman" w:cs="Times New Roman"/>
                <w:color w:val="000000"/>
                <w:sz w:val="28"/>
                <w:szCs w:val="28"/>
                <w:lang w:val="nl-NL"/>
              </w:rPr>
              <w:t>Tổng số sô giấy bài thi thu được là 50 tờ nên ta có phương trình:</w:t>
            </w:r>
          </w:p>
          <w:p w:rsidR="002B3B70" w:rsidRPr="002B3B70" w:rsidRDefault="002B3B70" w:rsidP="000B4251">
            <w:pPr>
              <w:spacing w:before="60" w:after="60"/>
              <w:rPr>
                <w:rFonts w:ascii="Times New Roman" w:hAnsi="Times New Roman" w:cs="Times New Roman"/>
                <w:color w:val="000000"/>
                <w:sz w:val="28"/>
                <w:szCs w:val="28"/>
                <w:lang w:val="nl-NL"/>
              </w:rPr>
            </w:pPr>
            <w:r w:rsidRPr="002B3B70">
              <w:rPr>
                <w:rFonts w:ascii="Times New Roman" w:hAnsi="Times New Roman" w:cs="Times New Roman"/>
                <w:sz w:val="28"/>
                <w:szCs w:val="28"/>
                <w:lang w:val="fr-FR"/>
              </w:rPr>
              <w:t xml:space="preserve">                                          </w:t>
            </w:r>
            <w:r w:rsidRPr="002B3B70">
              <w:rPr>
                <w:rFonts w:ascii="Times New Roman" w:hAnsi="Times New Roman" w:cs="Times New Roman"/>
                <w:position w:val="-10"/>
                <w:sz w:val="28"/>
                <w:szCs w:val="28"/>
                <w:lang w:val="fr-FR"/>
              </w:rPr>
              <w:object w:dxaOrig="1719" w:dyaOrig="320">
                <v:shape id="_x0000_i1293" type="#_x0000_t75" style="width:88.95pt;height:15.8pt" o:ole="">
                  <v:imagedata r:id="rId516" o:title=""/>
                </v:shape>
                <o:OLEObject Type="Embed" ProgID="Equation.DSMT4" ShapeID="_x0000_i1293" DrawAspect="Content" ObjectID="_1805306456" r:id="rId517"/>
              </w:object>
            </w:r>
            <w:r w:rsidRPr="002B3B70">
              <w:rPr>
                <w:rFonts w:ascii="Times New Roman" w:hAnsi="Times New Roman" w:cs="Times New Roman"/>
                <w:sz w:val="28"/>
                <w:szCs w:val="28"/>
                <w:lang w:val="fr-FR"/>
              </w:rPr>
              <w:t xml:space="preserve"> hay </w:t>
            </w:r>
            <w:r w:rsidRPr="002B3B70">
              <w:rPr>
                <w:rFonts w:ascii="Times New Roman" w:hAnsi="Times New Roman" w:cs="Times New Roman"/>
                <w:position w:val="-10"/>
                <w:sz w:val="28"/>
                <w:szCs w:val="28"/>
                <w:lang w:val="fr-FR"/>
              </w:rPr>
              <w:object w:dxaOrig="1359" w:dyaOrig="320">
                <v:shape id="_x0000_i1294" type="#_x0000_t75" style="width:70.05pt;height:15.8pt" o:ole="">
                  <v:imagedata r:id="rId518" o:title=""/>
                </v:shape>
                <o:OLEObject Type="Embed" ProgID="Equation.DSMT4" ShapeID="_x0000_i1294" DrawAspect="Content" ObjectID="_1805306457" r:id="rId519"/>
              </w:object>
            </w:r>
            <w:r w:rsidRPr="002B3B70">
              <w:rPr>
                <w:rFonts w:ascii="Times New Roman" w:hAnsi="Times New Roman" w:cs="Times New Roman"/>
                <w:sz w:val="28"/>
                <w:szCs w:val="28"/>
                <w:lang w:val="fr-FR"/>
              </w:rPr>
              <w:t xml:space="preserve"> (2)</w:t>
            </w:r>
          </w:p>
        </w:tc>
        <w:tc>
          <w:tcPr>
            <w:tcW w:w="709" w:type="dxa"/>
            <w:tcBorders>
              <w:top w:val="dashed" w:sz="4" w:space="0" w:color="auto"/>
              <w:bottom w:val="dashed" w:sz="4" w:space="0" w:color="auto"/>
            </w:tcBorders>
            <w:tcMar>
              <w:left w:w="28" w:type="dxa"/>
              <w:right w:w="28" w:type="dxa"/>
            </w:tcMar>
            <w:vAlign w:val="center"/>
          </w:tcPr>
          <w:p w:rsidR="002B3B70" w:rsidRPr="002B3B70" w:rsidRDefault="002B3B70" w:rsidP="00AE2E51">
            <w:pPr>
              <w:jc w:val="center"/>
              <w:rPr>
                <w:rFonts w:ascii="Times New Roman" w:hAnsi="Times New Roman" w:cs="Times New Roman"/>
                <w:bCs/>
                <w:color w:val="000000"/>
                <w:sz w:val="28"/>
                <w:szCs w:val="28"/>
              </w:rPr>
            </w:pPr>
            <w:r w:rsidRPr="002B3B70">
              <w:rPr>
                <w:rFonts w:ascii="Times New Roman" w:hAnsi="Times New Roman" w:cs="Times New Roman"/>
                <w:bCs/>
                <w:color w:val="000000"/>
                <w:sz w:val="28"/>
                <w:szCs w:val="28"/>
              </w:rPr>
              <w:t>0,25</w:t>
            </w:r>
          </w:p>
        </w:tc>
      </w:tr>
      <w:tr w:rsidR="002B3B70" w:rsidRPr="002B3B70" w:rsidTr="00AE2E51">
        <w:trPr>
          <w:trHeight w:val="287"/>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lang w:val="fr-FR"/>
              </w:rPr>
            </w:pPr>
          </w:p>
        </w:tc>
        <w:tc>
          <w:tcPr>
            <w:tcW w:w="9143" w:type="dxa"/>
            <w:tcBorders>
              <w:top w:val="dashed" w:sz="4" w:space="0" w:color="auto"/>
              <w:bottom w:val="single" w:sz="4" w:space="0" w:color="auto"/>
            </w:tcBorders>
            <w:tcMar>
              <w:left w:w="57" w:type="dxa"/>
              <w:right w:w="57" w:type="dxa"/>
            </w:tcMar>
          </w:tcPr>
          <w:p w:rsidR="002B3B70" w:rsidRPr="002B3B70" w:rsidRDefault="002B3B70" w:rsidP="00AE2E51">
            <w:pPr>
              <w:spacing w:before="60" w:after="60"/>
              <w:rPr>
                <w:rFonts w:ascii="Times New Roman" w:hAnsi="Times New Roman" w:cs="Times New Roman"/>
                <w:sz w:val="28"/>
                <w:szCs w:val="28"/>
                <w:lang w:val="fr-FR"/>
              </w:rPr>
            </w:pPr>
            <w:r w:rsidRPr="002B3B70">
              <w:rPr>
                <w:rFonts w:ascii="Times New Roman" w:hAnsi="Times New Roman" w:cs="Times New Roman"/>
                <w:color w:val="000000"/>
                <w:sz w:val="28"/>
                <w:szCs w:val="28"/>
                <w:lang w:val="nl-NL"/>
              </w:rPr>
              <w:t xml:space="preserve">Giải hệ gồm (1) và (2) tìm được: </w:t>
            </w:r>
            <w:r w:rsidRPr="002B3B70">
              <w:rPr>
                <w:rFonts w:ascii="Times New Roman" w:hAnsi="Times New Roman" w:cs="Times New Roman"/>
                <w:position w:val="-12"/>
                <w:sz w:val="28"/>
                <w:szCs w:val="28"/>
                <w:lang w:val="fr-FR"/>
              </w:rPr>
              <w:object w:dxaOrig="1380" w:dyaOrig="340">
                <v:shape id="_x0000_i1295" type="#_x0000_t75" style="width:69.3pt;height:17.35pt" o:ole="">
                  <v:imagedata r:id="rId520" o:title=""/>
                </v:shape>
                <o:OLEObject Type="Embed" ProgID="Equation.DSMT4" ShapeID="_x0000_i1295" DrawAspect="Content" ObjectID="_1805306458" r:id="rId521"/>
              </w:object>
            </w:r>
            <w:r w:rsidRPr="002B3B70">
              <w:rPr>
                <w:rFonts w:ascii="Times New Roman" w:hAnsi="Times New Roman" w:cs="Times New Roman"/>
                <w:sz w:val="28"/>
                <w:szCs w:val="28"/>
                <w:lang w:val="fr-FR"/>
              </w:rPr>
              <w:t>.</w:t>
            </w:r>
          </w:p>
          <w:p w:rsidR="002B3B70" w:rsidRPr="002B3B70" w:rsidRDefault="002B3B70" w:rsidP="000B4251">
            <w:pPr>
              <w:spacing w:before="60" w:after="60"/>
              <w:rPr>
                <w:rFonts w:ascii="Times New Roman" w:hAnsi="Times New Roman" w:cs="Times New Roman"/>
                <w:color w:val="000000"/>
                <w:sz w:val="28"/>
                <w:szCs w:val="28"/>
                <w:lang w:val="nl-NL"/>
              </w:rPr>
            </w:pPr>
            <w:r w:rsidRPr="002B3B70">
              <w:rPr>
                <w:rFonts w:ascii="Times New Roman" w:hAnsi="Times New Roman" w:cs="Times New Roman"/>
                <w:sz w:val="28"/>
                <w:szCs w:val="28"/>
                <w:lang w:val="fr-FR"/>
              </w:rPr>
              <w:t>Vậy số thí sinh làm bài vào 2 tờ và 3 tờ giấy thi lần lượt là 12 thí sinh và 7 thí sinh.</w:t>
            </w:r>
          </w:p>
        </w:tc>
        <w:tc>
          <w:tcPr>
            <w:tcW w:w="709" w:type="dxa"/>
            <w:tcBorders>
              <w:top w:val="dashed" w:sz="4" w:space="0" w:color="auto"/>
              <w:bottom w:val="single" w:sz="4" w:space="0" w:color="auto"/>
            </w:tcBorders>
            <w:tcMar>
              <w:left w:w="28" w:type="dxa"/>
              <w:right w:w="28" w:type="dxa"/>
            </w:tcMar>
            <w:vAlign w:val="center"/>
          </w:tcPr>
          <w:p w:rsidR="002B3B70" w:rsidRPr="002B3B70" w:rsidRDefault="002B3B70" w:rsidP="00AE2E51">
            <w:pPr>
              <w:jc w:val="center"/>
              <w:rPr>
                <w:rFonts w:ascii="Times New Roman" w:hAnsi="Times New Roman" w:cs="Times New Roman"/>
                <w:bCs/>
                <w:color w:val="000000"/>
                <w:sz w:val="28"/>
                <w:szCs w:val="28"/>
              </w:rPr>
            </w:pPr>
            <w:r w:rsidRPr="002B3B70">
              <w:rPr>
                <w:rFonts w:ascii="Times New Roman" w:hAnsi="Times New Roman" w:cs="Times New Roman"/>
                <w:bCs/>
                <w:color w:val="000000"/>
                <w:sz w:val="28"/>
                <w:szCs w:val="28"/>
              </w:rPr>
              <w:t>0,25</w:t>
            </w:r>
          </w:p>
        </w:tc>
      </w:tr>
      <w:tr w:rsidR="002B3B70" w:rsidRPr="002B3B70" w:rsidTr="00AE2E51">
        <w:trPr>
          <w:trHeight w:val="424"/>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lang w:val="fr-FR"/>
              </w:rPr>
            </w:pPr>
          </w:p>
        </w:tc>
        <w:tc>
          <w:tcPr>
            <w:tcW w:w="9143" w:type="dxa"/>
            <w:tcBorders>
              <w:top w:val="single" w:sz="4" w:space="0" w:color="auto"/>
              <w:bottom w:val="single" w:sz="4" w:space="0" w:color="auto"/>
            </w:tcBorders>
            <w:shd w:val="clear" w:color="auto" w:fill="B4C6E7" w:themeFill="accent1" w:themeFillTint="66"/>
            <w:tcMar>
              <w:left w:w="57" w:type="dxa"/>
              <w:right w:w="57" w:type="dxa"/>
            </w:tcMar>
          </w:tcPr>
          <w:p w:rsidR="002B3B70" w:rsidRPr="002B3B70" w:rsidRDefault="002B3B70" w:rsidP="00AE2E51">
            <w:pPr>
              <w:pStyle w:val="NormalWeb"/>
              <w:ind w:left="48" w:right="48"/>
              <w:jc w:val="both"/>
              <w:rPr>
                <w:i/>
                <w:sz w:val="28"/>
                <w:szCs w:val="28"/>
                <w:lang w:val="nl-NL"/>
              </w:rPr>
            </w:pPr>
            <w:r w:rsidRPr="002B3B70">
              <w:rPr>
                <w:i/>
                <w:sz w:val="28"/>
                <w:szCs w:val="28"/>
                <w:lang w:val="nl-NL"/>
              </w:rPr>
              <w:t xml:space="preserve">b) Bạn Hùng gieo một đồng xu cân đối và bạn Cường rút ngẫu nhiên một tấm thẻ từ trong hộp chứa 5 tấm thẻ ghi các số 1; 2; 3; 4; 5. </w:t>
            </w:r>
            <w:r w:rsidRPr="002B3B70">
              <w:rPr>
                <w:i/>
                <w:color w:val="000000"/>
                <w:sz w:val="28"/>
                <w:szCs w:val="28"/>
              </w:rPr>
              <w:t>Hãy mô tả không gian mẫu và tính xác suất của các biến cố A: “Rút được tấm thẻ ghi số lẻ”?</w:t>
            </w:r>
          </w:p>
        </w:tc>
        <w:tc>
          <w:tcPr>
            <w:tcW w:w="709" w:type="dxa"/>
            <w:tcBorders>
              <w:top w:val="single" w:sz="4" w:space="0" w:color="auto"/>
              <w:bottom w:val="single" w:sz="4" w:space="0" w:color="auto"/>
            </w:tcBorders>
            <w:shd w:val="clear" w:color="auto" w:fill="B4C6E7" w:themeFill="accent1" w:themeFillTint="66"/>
            <w:tcMar>
              <w:left w:w="28" w:type="dxa"/>
              <w:right w:w="28" w:type="dxa"/>
            </w:tcMar>
            <w:vAlign w:val="center"/>
          </w:tcPr>
          <w:p w:rsidR="002B3B70" w:rsidRPr="002B3B70" w:rsidRDefault="002B3B70" w:rsidP="00AE2E51">
            <w:pPr>
              <w:jc w:val="center"/>
              <w:rPr>
                <w:rFonts w:ascii="Times New Roman" w:hAnsi="Times New Roman" w:cs="Times New Roman"/>
                <w:bCs/>
                <w:color w:val="000000"/>
                <w:sz w:val="28"/>
                <w:szCs w:val="28"/>
              </w:rPr>
            </w:pPr>
            <w:r w:rsidRPr="002B3B70">
              <w:rPr>
                <w:rFonts w:ascii="Times New Roman" w:hAnsi="Times New Roman" w:cs="Times New Roman"/>
                <w:b/>
                <w:sz w:val="28"/>
                <w:szCs w:val="28"/>
              </w:rPr>
              <w:t>0,75</w:t>
            </w:r>
          </w:p>
        </w:tc>
      </w:tr>
      <w:tr w:rsidR="002B3B70" w:rsidRPr="002B3B70" w:rsidTr="00AE2E51">
        <w:trPr>
          <w:trHeight w:val="334"/>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lang w:val="fr-FR"/>
              </w:rPr>
            </w:pPr>
          </w:p>
        </w:tc>
        <w:tc>
          <w:tcPr>
            <w:tcW w:w="9143" w:type="dxa"/>
            <w:tcBorders>
              <w:top w:val="single" w:sz="4" w:space="0" w:color="auto"/>
              <w:bottom w:val="dashed" w:sz="4" w:space="0" w:color="auto"/>
            </w:tcBorders>
            <w:tcMar>
              <w:left w:w="57" w:type="dxa"/>
              <w:right w:w="57" w:type="dxa"/>
            </w:tcMar>
          </w:tcPr>
          <w:p w:rsidR="002B3B70" w:rsidRPr="002B3B70" w:rsidRDefault="002B3B70" w:rsidP="00AE2E51">
            <w:pPr>
              <w:spacing w:before="60" w:after="60"/>
              <w:rPr>
                <w:rFonts w:ascii="Times New Roman" w:hAnsi="Times New Roman" w:cs="Times New Roman"/>
                <w:bCs/>
                <w:sz w:val="28"/>
                <w:szCs w:val="28"/>
                <w:lang w:val="nl-NL"/>
              </w:rPr>
            </w:pPr>
            <w:r w:rsidRPr="002B3B70">
              <w:rPr>
                <w:rFonts w:ascii="Times New Roman" w:hAnsi="Times New Roman" w:cs="Times New Roman"/>
                <w:bCs/>
                <w:sz w:val="28"/>
                <w:szCs w:val="28"/>
                <w:lang w:val="nl-NL"/>
              </w:rPr>
              <w:t xml:space="preserve">Không gian mẫu của phép thử là:  </w:t>
            </w:r>
          </w:p>
          <w:p w:rsidR="002B3B70" w:rsidRPr="002B3B70" w:rsidRDefault="002B3B70" w:rsidP="00AE2E51">
            <w:pPr>
              <w:spacing w:before="60" w:after="60"/>
              <w:rPr>
                <w:rFonts w:ascii="Times New Roman" w:hAnsi="Times New Roman" w:cs="Times New Roman"/>
                <w:bCs/>
                <w:sz w:val="28"/>
                <w:szCs w:val="28"/>
                <w:lang w:val="nl-NL"/>
              </w:rPr>
            </w:pPr>
            <w:r w:rsidRPr="002B3B70">
              <w:rPr>
                <w:rFonts w:ascii="Times New Roman" w:hAnsi="Times New Roman" w:cs="Times New Roman"/>
                <w:color w:val="000000" w:themeColor="text1"/>
                <w:position w:val="-16"/>
                <w:sz w:val="28"/>
                <w:szCs w:val="28"/>
                <w:lang w:val="fr-FR"/>
              </w:rPr>
              <w:object w:dxaOrig="7580" w:dyaOrig="440">
                <v:shape id="_x0000_i1296" type="#_x0000_t75" style="width:393.4pt;height:22.35pt" o:ole="">
                  <v:imagedata r:id="rId522" o:title=""/>
                </v:shape>
                <o:OLEObject Type="Embed" ProgID="Equation.DSMT4" ShapeID="_x0000_i1296" DrawAspect="Content" ObjectID="_1805306459" r:id="rId523"/>
              </w:object>
            </w:r>
          </w:p>
        </w:tc>
        <w:tc>
          <w:tcPr>
            <w:tcW w:w="709" w:type="dxa"/>
            <w:tcBorders>
              <w:top w:val="single" w:sz="4" w:space="0" w:color="auto"/>
              <w:bottom w:val="dashed" w:sz="4" w:space="0" w:color="auto"/>
            </w:tcBorders>
            <w:tcMar>
              <w:left w:w="28" w:type="dxa"/>
              <w:right w:w="28" w:type="dxa"/>
            </w:tcMar>
            <w:vAlign w:val="center"/>
          </w:tcPr>
          <w:p w:rsidR="002B3B70" w:rsidRPr="002B3B70" w:rsidRDefault="002B3B70" w:rsidP="00AE2E51">
            <w:pPr>
              <w:jc w:val="center"/>
              <w:rPr>
                <w:rFonts w:ascii="Times New Roman" w:hAnsi="Times New Roman" w:cs="Times New Roman"/>
                <w:bCs/>
                <w:color w:val="000000"/>
                <w:sz w:val="28"/>
                <w:szCs w:val="28"/>
              </w:rPr>
            </w:pPr>
            <w:r w:rsidRPr="002B3B70">
              <w:rPr>
                <w:rFonts w:ascii="Times New Roman" w:hAnsi="Times New Roman" w:cs="Times New Roman"/>
                <w:bCs/>
                <w:color w:val="000000"/>
                <w:sz w:val="28"/>
                <w:szCs w:val="28"/>
              </w:rPr>
              <w:t>0,25</w:t>
            </w:r>
          </w:p>
        </w:tc>
      </w:tr>
      <w:tr w:rsidR="002B3B70" w:rsidRPr="002B3B70" w:rsidTr="00AE2E51">
        <w:trPr>
          <w:trHeight w:val="469"/>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lang w:val="fr-FR"/>
              </w:rPr>
            </w:pPr>
          </w:p>
        </w:tc>
        <w:tc>
          <w:tcPr>
            <w:tcW w:w="9143" w:type="dxa"/>
            <w:tcBorders>
              <w:top w:val="dashed" w:sz="4" w:space="0" w:color="auto"/>
              <w:bottom w:val="dashed" w:sz="4" w:space="0" w:color="auto"/>
            </w:tcBorders>
            <w:tcMar>
              <w:left w:w="57" w:type="dxa"/>
              <w:right w:w="57" w:type="dxa"/>
            </w:tcMar>
          </w:tcPr>
          <w:p w:rsidR="002B3B70" w:rsidRPr="002B3B70" w:rsidRDefault="002B3B70" w:rsidP="00AE2E51">
            <w:pPr>
              <w:spacing w:before="60" w:after="60"/>
              <w:rPr>
                <w:rFonts w:ascii="Times New Roman" w:hAnsi="Times New Roman" w:cs="Times New Roman"/>
                <w:sz w:val="28"/>
                <w:szCs w:val="28"/>
                <w:lang w:val="fr-FR"/>
              </w:rPr>
            </w:pPr>
            <w:r w:rsidRPr="002B3B70">
              <w:rPr>
                <w:rFonts w:ascii="Times New Roman" w:hAnsi="Times New Roman" w:cs="Times New Roman"/>
                <w:sz w:val="28"/>
                <w:szCs w:val="28"/>
                <w:lang w:val="fr-FR"/>
              </w:rPr>
              <w:t xml:space="preserve">Số các kết quả có thể xảy ra (số phần tử của không gian mẫu) là </w:t>
            </w:r>
            <w:r w:rsidRPr="002B3B70">
              <w:rPr>
                <w:rFonts w:ascii="Times New Roman" w:hAnsi="Times New Roman" w:cs="Times New Roman"/>
                <w:position w:val="-10"/>
                <w:sz w:val="28"/>
                <w:szCs w:val="28"/>
                <w:lang w:val="fr-FR"/>
              </w:rPr>
              <w:object w:dxaOrig="1080" w:dyaOrig="340">
                <v:shape id="_x0000_i1297" type="#_x0000_t75" style="width:56.2pt;height:17.35pt" o:ole="">
                  <v:imagedata r:id="rId524" o:title=""/>
                </v:shape>
                <o:OLEObject Type="Embed" ProgID="Equation.DSMT4" ShapeID="_x0000_i1297" DrawAspect="Content" ObjectID="_1805306460" r:id="rId525"/>
              </w:object>
            </w:r>
            <w:r w:rsidRPr="002B3B70">
              <w:rPr>
                <w:rFonts w:ascii="Times New Roman" w:hAnsi="Times New Roman" w:cs="Times New Roman"/>
                <w:sz w:val="28"/>
                <w:szCs w:val="28"/>
                <w:lang w:val="fr-FR"/>
              </w:rPr>
              <w:t>.</w:t>
            </w:r>
          </w:p>
          <w:p w:rsidR="002B3B70" w:rsidRPr="002B3B70" w:rsidRDefault="002B3B70" w:rsidP="00AE2E51">
            <w:pPr>
              <w:spacing w:before="60" w:after="60"/>
              <w:rPr>
                <w:rFonts w:ascii="Times New Roman" w:hAnsi="Times New Roman" w:cs="Times New Roman"/>
                <w:color w:val="000000" w:themeColor="text1"/>
                <w:sz w:val="28"/>
                <w:szCs w:val="28"/>
                <w:lang w:val="fr-FR"/>
              </w:rPr>
            </w:pPr>
            <w:r w:rsidRPr="002B3B70">
              <w:rPr>
                <w:rFonts w:ascii="Times New Roman" w:hAnsi="Times New Roman" w:cs="Times New Roman"/>
                <w:color w:val="000000" w:themeColor="text1"/>
                <w:spacing w:val="-4"/>
                <w:sz w:val="28"/>
                <w:szCs w:val="28"/>
              </w:rPr>
              <w:t xml:space="preserve">Số kết quả thuận lợi của biến cố A là </w:t>
            </w:r>
            <w:r w:rsidRPr="002B3B70">
              <w:rPr>
                <w:rFonts w:ascii="Times New Roman" w:hAnsi="Times New Roman" w:cs="Times New Roman"/>
                <w:color w:val="000000" w:themeColor="text1"/>
                <w:position w:val="-10"/>
                <w:sz w:val="28"/>
                <w:szCs w:val="28"/>
                <w:lang w:val="fr-FR"/>
              </w:rPr>
              <w:object w:dxaOrig="980" w:dyaOrig="340">
                <v:shape id="_x0000_i1298" type="#_x0000_t75" style="width:51.2pt;height:17.35pt" o:ole="">
                  <v:imagedata r:id="rId526" o:title=""/>
                </v:shape>
                <o:OLEObject Type="Embed" ProgID="Equation.DSMT4" ShapeID="_x0000_i1298" DrawAspect="Content" ObjectID="_1805306461" r:id="rId527"/>
              </w:object>
            </w:r>
            <w:r w:rsidRPr="002B3B70">
              <w:rPr>
                <w:rFonts w:ascii="Times New Roman" w:hAnsi="Times New Roman" w:cs="Times New Roman"/>
                <w:color w:val="000000" w:themeColor="text1"/>
                <w:sz w:val="28"/>
                <w:szCs w:val="28"/>
                <w:lang w:val="fr-FR"/>
              </w:rPr>
              <w:t>.</w:t>
            </w:r>
          </w:p>
        </w:tc>
        <w:tc>
          <w:tcPr>
            <w:tcW w:w="709" w:type="dxa"/>
            <w:tcBorders>
              <w:top w:val="dashed" w:sz="4" w:space="0" w:color="auto"/>
              <w:bottom w:val="dashed" w:sz="4" w:space="0" w:color="auto"/>
            </w:tcBorders>
            <w:tcMar>
              <w:left w:w="28" w:type="dxa"/>
              <w:right w:w="28" w:type="dxa"/>
            </w:tcMar>
            <w:vAlign w:val="center"/>
          </w:tcPr>
          <w:p w:rsidR="002B3B70" w:rsidRPr="002B3B70" w:rsidRDefault="002B3B70" w:rsidP="00AE2E51">
            <w:pPr>
              <w:jc w:val="center"/>
              <w:rPr>
                <w:rFonts w:ascii="Times New Roman" w:hAnsi="Times New Roman" w:cs="Times New Roman"/>
                <w:bCs/>
                <w:color w:val="000000"/>
                <w:sz w:val="28"/>
                <w:szCs w:val="28"/>
              </w:rPr>
            </w:pPr>
            <w:r w:rsidRPr="002B3B70">
              <w:rPr>
                <w:rFonts w:ascii="Times New Roman" w:hAnsi="Times New Roman" w:cs="Times New Roman"/>
                <w:bCs/>
                <w:color w:val="000000"/>
                <w:sz w:val="28"/>
                <w:szCs w:val="28"/>
              </w:rPr>
              <w:t>0,25</w:t>
            </w:r>
          </w:p>
        </w:tc>
      </w:tr>
      <w:tr w:rsidR="002B3B70" w:rsidRPr="002B3B70" w:rsidTr="00AE2E51">
        <w:trPr>
          <w:trHeight w:val="469"/>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lang w:val="fr-FR"/>
              </w:rPr>
            </w:pPr>
          </w:p>
        </w:tc>
        <w:tc>
          <w:tcPr>
            <w:tcW w:w="9143" w:type="dxa"/>
            <w:tcBorders>
              <w:top w:val="dashed" w:sz="4" w:space="0" w:color="auto"/>
              <w:bottom w:val="single" w:sz="4" w:space="0" w:color="auto"/>
            </w:tcBorders>
            <w:tcMar>
              <w:left w:w="57" w:type="dxa"/>
              <w:right w:w="57" w:type="dxa"/>
            </w:tcMar>
          </w:tcPr>
          <w:p w:rsidR="002B3B70" w:rsidRPr="002B3B70" w:rsidRDefault="002B3B70" w:rsidP="00AE2E51">
            <w:pPr>
              <w:spacing w:before="60" w:after="60"/>
              <w:rPr>
                <w:rFonts w:ascii="Times New Roman" w:hAnsi="Times New Roman" w:cs="Times New Roman"/>
                <w:bCs/>
                <w:color w:val="000000" w:themeColor="text1"/>
                <w:sz w:val="28"/>
                <w:szCs w:val="28"/>
                <w:lang w:val="nl-NL"/>
              </w:rPr>
            </w:pPr>
            <w:r w:rsidRPr="002B3B70">
              <w:rPr>
                <w:rFonts w:ascii="Times New Roman" w:hAnsi="Times New Roman" w:cs="Times New Roman"/>
                <w:bCs/>
                <w:color w:val="000000" w:themeColor="text1"/>
                <w:sz w:val="28"/>
                <w:szCs w:val="28"/>
                <w:lang w:val="nl-NL"/>
              </w:rPr>
              <w:t xml:space="preserve">Xác suất của biến cố A là </w:t>
            </w:r>
            <w:r w:rsidRPr="002B3B70">
              <w:rPr>
                <w:rFonts w:ascii="Times New Roman" w:hAnsi="Times New Roman" w:cs="Times New Roman"/>
                <w:color w:val="000000" w:themeColor="text1"/>
                <w:position w:val="-30"/>
                <w:sz w:val="28"/>
                <w:szCs w:val="28"/>
                <w:lang w:val="fr-FR"/>
              </w:rPr>
              <w:object w:dxaOrig="2400" w:dyaOrig="720">
                <v:shape id="_x0000_i1299" type="#_x0000_t75" style="width:122.4pt;height:36.2pt" o:ole="">
                  <v:imagedata r:id="rId528" o:title=""/>
                </v:shape>
                <o:OLEObject Type="Embed" ProgID="Equation.DSMT4" ShapeID="_x0000_i1299" DrawAspect="Content" ObjectID="_1805306462" r:id="rId529"/>
              </w:object>
            </w:r>
            <w:r w:rsidRPr="002B3B70">
              <w:rPr>
                <w:rFonts w:ascii="Times New Roman" w:hAnsi="Times New Roman" w:cs="Times New Roman"/>
                <w:color w:val="000000" w:themeColor="text1"/>
                <w:sz w:val="28"/>
                <w:szCs w:val="28"/>
                <w:lang w:val="fr-FR"/>
              </w:rPr>
              <w:t>.</w:t>
            </w:r>
          </w:p>
        </w:tc>
        <w:tc>
          <w:tcPr>
            <w:tcW w:w="709" w:type="dxa"/>
            <w:tcBorders>
              <w:top w:val="dashed" w:sz="4" w:space="0" w:color="auto"/>
              <w:bottom w:val="single" w:sz="4" w:space="0" w:color="auto"/>
            </w:tcBorders>
            <w:tcMar>
              <w:left w:w="28" w:type="dxa"/>
              <w:right w:w="28" w:type="dxa"/>
            </w:tcMar>
            <w:vAlign w:val="center"/>
          </w:tcPr>
          <w:p w:rsidR="002B3B70" w:rsidRPr="002B3B70" w:rsidRDefault="002B3B70" w:rsidP="00AE2E51">
            <w:pPr>
              <w:jc w:val="center"/>
              <w:rPr>
                <w:rFonts w:ascii="Times New Roman" w:hAnsi="Times New Roman" w:cs="Times New Roman"/>
                <w:bCs/>
                <w:color w:val="000000"/>
                <w:sz w:val="28"/>
                <w:szCs w:val="28"/>
              </w:rPr>
            </w:pPr>
            <w:r w:rsidRPr="002B3B70">
              <w:rPr>
                <w:rFonts w:ascii="Times New Roman" w:hAnsi="Times New Roman" w:cs="Times New Roman"/>
                <w:bCs/>
                <w:color w:val="000000"/>
                <w:sz w:val="28"/>
                <w:szCs w:val="28"/>
              </w:rPr>
              <w:t>0,25</w:t>
            </w:r>
          </w:p>
        </w:tc>
      </w:tr>
      <w:tr w:rsidR="002B3B70" w:rsidRPr="002B3B70" w:rsidTr="00AE2E51">
        <w:trPr>
          <w:trHeight w:val="708"/>
        </w:trPr>
        <w:tc>
          <w:tcPr>
            <w:tcW w:w="904" w:type="dxa"/>
            <w:vMerge w:val="restart"/>
            <w:tcMar>
              <w:left w:w="28" w:type="dxa"/>
              <w:right w:w="28" w:type="dxa"/>
            </w:tcMar>
            <w:vAlign w:val="center"/>
          </w:tcPr>
          <w:p w:rsidR="002B3B70" w:rsidRPr="002B3B70" w:rsidRDefault="002B3B70" w:rsidP="00AE2E51">
            <w:pPr>
              <w:jc w:val="center"/>
              <w:rPr>
                <w:rFonts w:ascii="Times New Roman" w:hAnsi="Times New Roman" w:cs="Times New Roman"/>
                <w:b/>
                <w:sz w:val="28"/>
                <w:szCs w:val="28"/>
              </w:rPr>
            </w:pPr>
            <w:r w:rsidRPr="002B3B70">
              <w:rPr>
                <w:rFonts w:ascii="Times New Roman" w:hAnsi="Times New Roman" w:cs="Times New Roman"/>
                <w:b/>
                <w:sz w:val="28"/>
                <w:szCs w:val="28"/>
              </w:rPr>
              <w:t>4</w:t>
            </w:r>
          </w:p>
          <w:p w:rsidR="002B3B70" w:rsidRPr="002B3B70" w:rsidRDefault="002B3B70" w:rsidP="00AE2E51">
            <w:pPr>
              <w:jc w:val="center"/>
              <w:rPr>
                <w:rFonts w:ascii="Times New Roman" w:hAnsi="Times New Roman" w:cs="Times New Roman"/>
                <w:b/>
                <w:sz w:val="28"/>
                <w:szCs w:val="28"/>
              </w:rPr>
            </w:pPr>
            <w:r w:rsidRPr="002B3B70">
              <w:rPr>
                <w:rFonts w:ascii="Times New Roman" w:hAnsi="Times New Roman" w:cs="Times New Roman"/>
                <w:b/>
                <w:sz w:val="28"/>
                <w:szCs w:val="28"/>
              </w:rPr>
              <w:t>(2,5đ)</w:t>
            </w:r>
          </w:p>
        </w:tc>
        <w:tc>
          <w:tcPr>
            <w:tcW w:w="9143" w:type="dxa"/>
            <w:tcBorders>
              <w:right w:val="single" w:sz="4" w:space="0" w:color="auto"/>
            </w:tcBorders>
            <w:shd w:val="clear" w:color="auto" w:fill="B4C6E7" w:themeFill="accent1" w:themeFillTint="66"/>
            <w:tcMar>
              <w:left w:w="57" w:type="dxa"/>
              <w:right w:w="57" w:type="dxa"/>
            </w:tcMar>
            <w:vAlign w:val="center"/>
          </w:tcPr>
          <w:p w:rsidR="002B3B70" w:rsidRPr="002B3B70" w:rsidRDefault="002B3B70" w:rsidP="00AE2E51">
            <w:pPr>
              <w:ind w:firstLine="720"/>
              <w:rPr>
                <w:rFonts w:ascii="Times New Roman" w:hAnsi="Times New Roman" w:cs="Times New Roman"/>
                <w:i/>
                <w:sz w:val="28"/>
                <w:szCs w:val="28"/>
              </w:rPr>
            </w:pPr>
            <w:r w:rsidRPr="002B3B70">
              <w:rPr>
                <w:rFonts w:ascii="Times New Roman" w:hAnsi="Times New Roman" w:cs="Times New Roman"/>
                <w:i/>
                <w:sz w:val="28"/>
                <w:szCs w:val="28"/>
              </w:rPr>
              <w:t>Cho tam giác ABC có ba góc nhọn nội tiếp trong đường tròn (O;R). Kẻ các đường cao BE và CF của tam giác ABC.</w:t>
            </w:r>
          </w:p>
        </w:tc>
        <w:tc>
          <w:tcPr>
            <w:tcW w:w="709" w:type="dxa"/>
            <w:tcBorders>
              <w:left w:val="single" w:sz="4" w:space="0" w:color="auto"/>
            </w:tcBorders>
            <w:shd w:val="clear" w:color="auto" w:fill="B4C6E7" w:themeFill="accent1" w:themeFillTint="66"/>
            <w:tcMar>
              <w:left w:w="28" w:type="dxa"/>
              <w:right w:w="28" w:type="dxa"/>
            </w:tcMar>
            <w:vAlign w:val="center"/>
          </w:tcPr>
          <w:p w:rsidR="002B3B70" w:rsidRPr="002B3B70" w:rsidRDefault="002B3B70" w:rsidP="00AE2E51">
            <w:pPr>
              <w:jc w:val="center"/>
              <w:rPr>
                <w:rFonts w:ascii="Times New Roman" w:hAnsi="Times New Roman" w:cs="Times New Roman"/>
                <w:b/>
                <w:sz w:val="28"/>
                <w:szCs w:val="28"/>
              </w:rPr>
            </w:pPr>
            <w:r w:rsidRPr="002B3B70">
              <w:rPr>
                <w:rFonts w:ascii="Times New Roman" w:hAnsi="Times New Roman" w:cs="Times New Roman"/>
                <w:b/>
                <w:sz w:val="28"/>
                <w:szCs w:val="28"/>
              </w:rPr>
              <w:t>2,5</w:t>
            </w:r>
          </w:p>
        </w:tc>
      </w:tr>
      <w:tr w:rsidR="002B3B70" w:rsidRPr="002B3B70" w:rsidTr="00AE2E51">
        <w:trPr>
          <w:trHeight w:val="351"/>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rPr>
            </w:pPr>
          </w:p>
        </w:tc>
        <w:tc>
          <w:tcPr>
            <w:tcW w:w="9143" w:type="dxa"/>
            <w:tcBorders>
              <w:top w:val="single" w:sz="4" w:space="0" w:color="auto"/>
              <w:bottom w:val="single" w:sz="4" w:space="0" w:color="auto"/>
              <w:right w:val="single" w:sz="4" w:space="0" w:color="auto"/>
            </w:tcBorders>
            <w:shd w:val="clear" w:color="auto" w:fill="B4C6E7" w:themeFill="accent1" w:themeFillTint="66"/>
            <w:tcMar>
              <w:left w:w="57" w:type="dxa"/>
              <w:right w:w="57" w:type="dxa"/>
            </w:tcMar>
            <w:vAlign w:val="center"/>
          </w:tcPr>
          <w:p w:rsidR="002B3B70" w:rsidRPr="002B3B70" w:rsidRDefault="002B3B70" w:rsidP="00AE2E51">
            <w:pPr>
              <w:rPr>
                <w:rFonts w:ascii="Times New Roman" w:hAnsi="Times New Roman" w:cs="Times New Roman"/>
                <w:i/>
                <w:sz w:val="28"/>
                <w:szCs w:val="28"/>
              </w:rPr>
            </w:pPr>
            <w:r w:rsidRPr="002B3B70">
              <w:rPr>
                <w:rFonts w:ascii="Times New Roman" w:hAnsi="Times New Roman" w:cs="Times New Roman"/>
                <w:i/>
                <w:sz w:val="28"/>
                <w:szCs w:val="28"/>
              </w:rPr>
              <w:t xml:space="preserve">a) </w:t>
            </w:r>
            <w:r w:rsidRPr="002B3B70">
              <w:rPr>
                <w:rFonts w:ascii="Times New Roman" w:hAnsi="Times New Roman" w:cs="Times New Roman"/>
                <w:i/>
                <w:sz w:val="26"/>
                <w:szCs w:val="26"/>
              </w:rPr>
              <w:t xml:space="preserve">Chứng minh rằng </w:t>
            </w:r>
            <w:r w:rsidRPr="002B3B70">
              <w:rPr>
                <w:rFonts w:ascii="Times New Roman" w:hAnsi="Times New Roman" w:cs="Times New Roman"/>
                <w:i/>
                <w:sz w:val="26"/>
                <w:szCs w:val="26"/>
                <w:lang w:val="vi-VN"/>
              </w:rPr>
              <w:t xml:space="preserve">tứ giác </w:t>
            </w:r>
            <w:r w:rsidRPr="002B3B70">
              <w:rPr>
                <w:rFonts w:ascii="Times New Roman" w:hAnsi="Times New Roman" w:cs="Times New Roman"/>
                <w:i/>
                <w:sz w:val="26"/>
                <w:szCs w:val="26"/>
              </w:rPr>
              <w:t xml:space="preserve">BFEC </w:t>
            </w:r>
            <w:r w:rsidRPr="002B3B70">
              <w:rPr>
                <w:rFonts w:ascii="Times New Roman" w:hAnsi="Times New Roman" w:cs="Times New Roman"/>
                <w:i/>
                <w:sz w:val="26"/>
                <w:szCs w:val="26"/>
                <w:lang w:val="vi-VN"/>
              </w:rPr>
              <w:t>là tứ giác nội tiếp</w:t>
            </w:r>
            <w:r w:rsidRPr="002B3B70">
              <w:rPr>
                <w:rFonts w:ascii="Times New Roman" w:hAnsi="Times New Roman" w:cs="Times New Roman"/>
                <w:i/>
                <w:sz w:val="26"/>
                <w:szCs w:val="26"/>
              </w:rPr>
              <w:t>.</w:t>
            </w:r>
          </w:p>
        </w:tc>
        <w:tc>
          <w:tcPr>
            <w:tcW w:w="709" w:type="dxa"/>
            <w:tcBorders>
              <w:top w:val="single" w:sz="4" w:space="0" w:color="auto"/>
              <w:left w:val="single" w:sz="4" w:space="0" w:color="auto"/>
              <w:bottom w:val="single" w:sz="4" w:space="0" w:color="auto"/>
            </w:tcBorders>
            <w:shd w:val="clear" w:color="auto" w:fill="B4C6E7" w:themeFill="accent1" w:themeFillTint="66"/>
            <w:tcMar>
              <w:left w:w="28" w:type="dxa"/>
              <w:right w:w="28" w:type="dxa"/>
            </w:tcMar>
            <w:vAlign w:val="center"/>
          </w:tcPr>
          <w:p w:rsidR="002B3B70" w:rsidRPr="002B3B70" w:rsidRDefault="002B3B70" w:rsidP="00AE2E51">
            <w:pPr>
              <w:jc w:val="center"/>
              <w:rPr>
                <w:rFonts w:ascii="Times New Roman" w:hAnsi="Times New Roman" w:cs="Times New Roman"/>
                <w:sz w:val="28"/>
                <w:szCs w:val="28"/>
              </w:rPr>
            </w:pPr>
            <w:r w:rsidRPr="002B3B70">
              <w:rPr>
                <w:rFonts w:ascii="Times New Roman" w:hAnsi="Times New Roman" w:cs="Times New Roman"/>
                <w:b/>
                <w:sz w:val="28"/>
                <w:szCs w:val="28"/>
              </w:rPr>
              <w:t>0,75</w:t>
            </w:r>
          </w:p>
        </w:tc>
      </w:tr>
      <w:tr w:rsidR="002B3B70" w:rsidRPr="002B3B70" w:rsidTr="00AE2E51">
        <w:trPr>
          <w:trHeight w:val="197"/>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rPr>
            </w:pPr>
          </w:p>
        </w:tc>
        <w:tc>
          <w:tcPr>
            <w:tcW w:w="9143" w:type="dxa"/>
            <w:tcBorders>
              <w:top w:val="single" w:sz="4" w:space="0" w:color="auto"/>
              <w:bottom w:val="dashed" w:sz="4" w:space="0" w:color="auto"/>
              <w:right w:val="single" w:sz="4" w:space="0" w:color="auto"/>
            </w:tcBorders>
            <w:tcMar>
              <w:left w:w="57" w:type="dxa"/>
              <w:right w:w="57" w:type="dxa"/>
            </w:tcMar>
            <w:vAlign w:val="center"/>
          </w:tcPr>
          <w:p w:rsidR="002B3B70" w:rsidRPr="002B3B70" w:rsidRDefault="002B3B70" w:rsidP="00AE2E51">
            <w:pPr>
              <w:pStyle w:val="MTDisplayEquation"/>
              <w:spacing w:before="60" w:after="60"/>
              <w:jc w:val="center"/>
              <w:rPr>
                <w:szCs w:val="28"/>
              </w:rPr>
            </w:pPr>
            <w:r w:rsidRPr="002B3B70">
              <w:rPr>
                <w:szCs w:val="28"/>
              </w:rPr>
              <w:object w:dxaOrig="4500" w:dyaOrig="4230">
                <v:shape id="_x0000_i1300" type="#_x0000_t75" style="width:159.3pt;height:149.75pt" o:ole="">
                  <v:imagedata r:id="rId530" o:title=""/>
                </v:shape>
                <o:OLEObject Type="Embed" ProgID="PBrush" ShapeID="_x0000_i1300" DrawAspect="Content" ObjectID="_1805306463" r:id="rId531"/>
              </w:object>
            </w:r>
          </w:p>
          <w:p w:rsidR="002B3B70" w:rsidRPr="002B3B70" w:rsidRDefault="002B3B70" w:rsidP="00AE2E51">
            <w:pPr>
              <w:pStyle w:val="MTDisplayEquation"/>
              <w:spacing w:before="60" w:after="60"/>
              <w:jc w:val="center"/>
              <w:rPr>
                <w:b/>
                <w:bCs/>
                <w:szCs w:val="28"/>
              </w:rPr>
            </w:pPr>
            <w:r w:rsidRPr="002B3B70">
              <w:rPr>
                <w:szCs w:val="28"/>
              </w:rPr>
              <w:t xml:space="preserve">Hình vẽ phục vụ câu a,b) </w:t>
            </w:r>
            <w:r w:rsidRPr="002B3B70">
              <w:rPr>
                <w:b/>
                <w:bCs/>
                <w:szCs w:val="28"/>
              </w:rPr>
              <w:t xml:space="preserve">0,25 điểm; </w:t>
            </w:r>
            <w:r w:rsidRPr="002B3B70">
              <w:rPr>
                <w:szCs w:val="28"/>
              </w:rPr>
              <w:t xml:space="preserve">phục vụ cả bài </w:t>
            </w:r>
            <w:r w:rsidRPr="002B3B70">
              <w:rPr>
                <w:b/>
                <w:bCs/>
                <w:szCs w:val="28"/>
              </w:rPr>
              <w:t>0,5 điểm</w:t>
            </w:r>
          </w:p>
        </w:tc>
        <w:tc>
          <w:tcPr>
            <w:tcW w:w="709" w:type="dxa"/>
            <w:tcBorders>
              <w:top w:val="single"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AE2E51">
            <w:pPr>
              <w:jc w:val="center"/>
              <w:rPr>
                <w:rFonts w:ascii="Times New Roman" w:hAnsi="Times New Roman" w:cs="Times New Roman"/>
                <w:sz w:val="28"/>
                <w:szCs w:val="28"/>
              </w:rPr>
            </w:pPr>
          </w:p>
        </w:tc>
      </w:tr>
      <w:tr w:rsidR="002B3B70" w:rsidRPr="002B3B70" w:rsidTr="00C648D4">
        <w:trPr>
          <w:trHeight w:val="292"/>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rPr>
            </w:pPr>
          </w:p>
        </w:tc>
        <w:tc>
          <w:tcPr>
            <w:tcW w:w="9143" w:type="dxa"/>
            <w:vMerge w:val="restart"/>
            <w:tcBorders>
              <w:top w:val="dashed" w:sz="4" w:space="0" w:color="auto"/>
              <w:right w:val="single" w:sz="4" w:space="0" w:color="auto"/>
            </w:tcBorders>
            <w:tcMar>
              <w:left w:w="57" w:type="dxa"/>
              <w:right w:w="57" w:type="dxa"/>
            </w:tcMar>
            <w:vAlign w:val="center"/>
          </w:tcPr>
          <w:p w:rsidR="002B3B70" w:rsidRPr="002B3B70" w:rsidRDefault="002B3B70" w:rsidP="00AE2E51">
            <w:pPr>
              <w:rPr>
                <w:rFonts w:ascii="Times New Roman" w:hAnsi="Times New Roman" w:cs="Times New Roman"/>
                <w:sz w:val="28"/>
                <w:szCs w:val="28"/>
              </w:rPr>
            </w:pPr>
            <w:r w:rsidRPr="002B3B70">
              <w:rPr>
                <w:rFonts w:ascii="Times New Roman" w:hAnsi="Times New Roman" w:cs="Times New Roman"/>
                <w:sz w:val="28"/>
                <w:szCs w:val="28"/>
                <w:lang w:val="vi-VN"/>
              </w:rPr>
              <w:t xml:space="preserve">Ta có: </w:t>
            </w:r>
            <w:r w:rsidRPr="002B3B70">
              <w:rPr>
                <w:rFonts w:ascii="Times New Roman" w:hAnsi="Times New Roman" w:cs="Times New Roman"/>
                <w:position w:val="-6"/>
                <w:sz w:val="26"/>
                <w:szCs w:val="26"/>
                <w:lang w:val="vi-VN"/>
              </w:rPr>
              <w:object w:dxaOrig="1780" w:dyaOrig="360">
                <v:shape id="_x0000_i1301" type="#_x0000_t75" style="width:88.55pt;height:18.85pt" o:ole="">
                  <v:imagedata r:id="rId532" o:title=""/>
                </v:shape>
                <o:OLEObject Type="Embed" ProgID="Equation.DSMT4" ShapeID="_x0000_i1301" DrawAspect="Content" ObjectID="_1805306464" r:id="rId533"/>
              </w:object>
            </w:r>
            <w:r w:rsidRPr="002B3B70">
              <w:rPr>
                <w:rFonts w:ascii="Times New Roman" w:hAnsi="Times New Roman" w:cs="Times New Roman"/>
                <w:sz w:val="26"/>
                <w:szCs w:val="26"/>
              </w:rPr>
              <w:t>(gt)</w:t>
            </w:r>
          </w:p>
          <w:p w:rsidR="002B3B70" w:rsidRPr="002B3B70" w:rsidRDefault="002B3B70" w:rsidP="00AE2E51">
            <w:pPr>
              <w:pStyle w:val="MTDisplayEquation"/>
              <w:jc w:val="both"/>
              <w:rPr>
                <w:szCs w:val="28"/>
                <w:lang w:val="vi-VN"/>
              </w:rPr>
            </w:pPr>
            <w:r w:rsidRPr="002B3B70">
              <w:rPr>
                <w:szCs w:val="28"/>
                <w:lang w:val="vi-VN"/>
              </w:rPr>
              <w:t>Tam giác BEC vuông tại E nên nội tiếp đường tròn đường kính BC</w:t>
            </w:r>
          </w:p>
          <w:p w:rsidR="002B3B70" w:rsidRPr="002B3B70" w:rsidRDefault="002B3B70" w:rsidP="00124DFC">
            <w:pPr>
              <w:pStyle w:val="MTDisplayEquation"/>
              <w:jc w:val="both"/>
              <w:rPr>
                <w:szCs w:val="28"/>
                <w:lang w:val="vi-VN"/>
              </w:rPr>
            </w:pPr>
            <w:r w:rsidRPr="002B3B70">
              <w:rPr>
                <w:szCs w:val="28"/>
                <w:lang w:val="vi-VN"/>
              </w:rPr>
              <w:t>Tam giác BFC vuông tại E nên nội tiếp đường tròn đường kính BC</w:t>
            </w:r>
          </w:p>
          <w:p w:rsidR="002B3B70" w:rsidRPr="002B3B70" w:rsidRDefault="002B3B70" w:rsidP="00124DFC">
            <w:pPr>
              <w:rPr>
                <w:rFonts w:ascii="Times New Roman" w:hAnsi="Times New Roman" w:cs="Times New Roman"/>
                <w:sz w:val="28"/>
                <w:szCs w:val="28"/>
                <w:lang w:val="vi-VN"/>
              </w:rPr>
            </w:pPr>
            <w:r w:rsidRPr="002B3B70">
              <w:rPr>
                <w:rFonts w:ascii="Times New Roman" w:hAnsi="Times New Roman" w:cs="Times New Roman"/>
                <w:sz w:val="28"/>
                <w:szCs w:val="28"/>
                <w:lang w:val="vi-VN"/>
              </w:rPr>
              <w:t xml:space="preserve">Do đó: </w:t>
            </w:r>
            <w:r w:rsidRPr="002B3B70">
              <w:rPr>
                <w:rFonts w:ascii="Times New Roman" w:hAnsi="Times New Roman" w:cs="Times New Roman"/>
                <w:sz w:val="28"/>
                <w:szCs w:val="28"/>
              </w:rPr>
              <w:t xml:space="preserve">Bốn điểm </w:t>
            </w:r>
            <w:r w:rsidRPr="002B3B70">
              <w:rPr>
                <w:rFonts w:ascii="Times New Roman" w:hAnsi="Times New Roman" w:cs="Times New Roman"/>
                <w:sz w:val="28"/>
                <w:szCs w:val="28"/>
                <w:lang w:val="vi-VN"/>
              </w:rPr>
              <w:t>B, F, E, C cùng thuộc đường tròn đường kính BC.</w:t>
            </w:r>
          </w:p>
          <w:p w:rsidR="002B3B70" w:rsidRPr="002B3B70" w:rsidRDefault="002B3B70" w:rsidP="00634D6A">
            <w:pPr>
              <w:rPr>
                <w:rFonts w:ascii="Times New Roman" w:hAnsi="Times New Roman" w:cs="Times New Roman"/>
                <w:sz w:val="26"/>
                <w:szCs w:val="26"/>
              </w:rPr>
            </w:pPr>
            <w:r w:rsidRPr="002B3B70">
              <w:rPr>
                <w:rFonts w:ascii="Times New Roman" w:hAnsi="Times New Roman" w:cs="Times New Roman"/>
                <w:sz w:val="28"/>
                <w:szCs w:val="28"/>
                <w:lang w:val="vi-VN"/>
              </w:rPr>
              <w:t xml:space="preserve">Vậy </w:t>
            </w:r>
            <w:r w:rsidRPr="002B3B70">
              <w:rPr>
                <w:rFonts w:ascii="Times New Roman" w:hAnsi="Times New Roman" w:cs="Times New Roman"/>
                <w:sz w:val="26"/>
                <w:szCs w:val="26"/>
              </w:rPr>
              <w:t xml:space="preserve">BFEC </w:t>
            </w:r>
            <w:r w:rsidRPr="002B3B70">
              <w:rPr>
                <w:rFonts w:ascii="Times New Roman" w:hAnsi="Times New Roman" w:cs="Times New Roman"/>
                <w:sz w:val="26"/>
                <w:szCs w:val="26"/>
                <w:lang w:val="vi-VN"/>
              </w:rPr>
              <w:t>là tứ giác nội tiếp</w:t>
            </w:r>
            <w:r w:rsidRPr="002B3B70">
              <w:rPr>
                <w:rFonts w:ascii="Times New Roman" w:hAnsi="Times New Roman" w:cs="Times New Roman"/>
                <w:sz w:val="26"/>
                <w:szCs w:val="26"/>
              </w:rPr>
              <w:t>.</w:t>
            </w:r>
          </w:p>
        </w:tc>
        <w:tc>
          <w:tcPr>
            <w:tcW w:w="709" w:type="dxa"/>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AE2E51">
            <w:pPr>
              <w:jc w:val="center"/>
              <w:rPr>
                <w:rFonts w:ascii="Times New Roman" w:hAnsi="Times New Roman" w:cs="Times New Roman"/>
                <w:bCs/>
                <w:sz w:val="28"/>
                <w:szCs w:val="28"/>
              </w:rPr>
            </w:pPr>
          </w:p>
          <w:p w:rsidR="002B3B70" w:rsidRPr="002B3B70" w:rsidRDefault="002B3B70" w:rsidP="00124DFC">
            <w:pPr>
              <w:jc w:val="center"/>
              <w:rPr>
                <w:rFonts w:ascii="Times New Roman" w:hAnsi="Times New Roman" w:cs="Times New Roman"/>
                <w:bCs/>
                <w:sz w:val="28"/>
                <w:szCs w:val="28"/>
              </w:rPr>
            </w:pPr>
            <w:r w:rsidRPr="002B3B70">
              <w:rPr>
                <w:rFonts w:ascii="Times New Roman" w:hAnsi="Times New Roman" w:cs="Times New Roman"/>
                <w:bCs/>
                <w:sz w:val="28"/>
                <w:szCs w:val="28"/>
              </w:rPr>
              <w:t>0,5</w:t>
            </w:r>
          </w:p>
          <w:p w:rsidR="002B3B70" w:rsidRPr="002B3B70" w:rsidRDefault="002B3B70" w:rsidP="00124DFC">
            <w:pPr>
              <w:jc w:val="center"/>
              <w:rPr>
                <w:rFonts w:ascii="Times New Roman" w:hAnsi="Times New Roman" w:cs="Times New Roman"/>
                <w:bCs/>
                <w:sz w:val="28"/>
                <w:szCs w:val="28"/>
              </w:rPr>
            </w:pPr>
          </w:p>
        </w:tc>
      </w:tr>
      <w:tr w:rsidR="002B3B70" w:rsidRPr="002B3B70" w:rsidTr="00C648D4">
        <w:trPr>
          <w:trHeight w:val="376"/>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rPr>
            </w:pPr>
          </w:p>
        </w:tc>
        <w:tc>
          <w:tcPr>
            <w:tcW w:w="9143" w:type="dxa"/>
            <w:vMerge/>
            <w:tcBorders>
              <w:right w:val="single" w:sz="4" w:space="0" w:color="auto"/>
            </w:tcBorders>
            <w:tcMar>
              <w:left w:w="57" w:type="dxa"/>
              <w:right w:w="57" w:type="dxa"/>
            </w:tcMar>
            <w:vAlign w:val="center"/>
          </w:tcPr>
          <w:p w:rsidR="002B3B70" w:rsidRPr="002B3B70" w:rsidRDefault="002B3B70" w:rsidP="00AE2E51">
            <w:pPr>
              <w:rPr>
                <w:rFonts w:ascii="Times New Roman" w:hAnsi="Times New Roman" w:cs="Times New Roman"/>
                <w:sz w:val="28"/>
                <w:szCs w:val="28"/>
              </w:rPr>
            </w:pPr>
          </w:p>
        </w:tc>
        <w:tc>
          <w:tcPr>
            <w:tcW w:w="709" w:type="dxa"/>
            <w:tcBorders>
              <w:top w:val="dashed" w:sz="4" w:space="0" w:color="auto"/>
              <w:left w:val="single" w:sz="4" w:space="0" w:color="auto"/>
            </w:tcBorders>
            <w:shd w:val="clear" w:color="auto" w:fill="auto"/>
            <w:tcMar>
              <w:left w:w="28" w:type="dxa"/>
              <w:right w:w="28" w:type="dxa"/>
            </w:tcMar>
            <w:vAlign w:val="center"/>
          </w:tcPr>
          <w:p w:rsidR="002B3B70" w:rsidRPr="002B3B70" w:rsidRDefault="002B3B70" w:rsidP="00AE2E51">
            <w:pPr>
              <w:jc w:val="center"/>
              <w:rPr>
                <w:rFonts w:ascii="Times New Roman" w:hAnsi="Times New Roman" w:cs="Times New Roman"/>
                <w:bCs/>
                <w:sz w:val="28"/>
                <w:szCs w:val="28"/>
              </w:rPr>
            </w:pPr>
            <w:r w:rsidRPr="002B3B70">
              <w:rPr>
                <w:rFonts w:ascii="Times New Roman" w:hAnsi="Times New Roman" w:cs="Times New Roman"/>
                <w:bCs/>
                <w:sz w:val="28"/>
                <w:szCs w:val="28"/>
              </w:rPr>
              <w:t>0,25</w:t>
            </w:r>
          </w:p>
        </w:tc>
      </w:tr>
      <w:tr w:rsidR="002B3B70" w:rsidRPr="002B3B70" w:rsidTr="00AE2E51">
        <w:trPr>
          <w:trHeight w:val="372"/>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rPr>
            </w:pPr>
          </w:p>
        </w:tc>
        <w:tc>
          <w:tcPr>
            <w:tcW w:w="9143" w:type="dxa"/>
            <w:shd w:val="clear" w:color="auto" w:fill="B4C6E7" w:themeFill="accent1" w:themeFillTint="66"/>
            <w:tcMar>
              <w:left w:w="57" w:type="dxa"/>
              <w:right w:w="57" w:type="dxa"/>
            </w:tcMar>
            <w:vAlign w:val="center"/>
          </w:tcPr>
          <w:p w:rsidR="002B3B70" w:rsidRPr="002B3B70" w:rsidRDefault="002B3B70" w:rsidP="007336FC">
            <w:pPr>
              <w:rPr>
                <w:rFonts w:ascii="Times New Roman" w:hAnsi="Times New Roman" w:cs="Times New Roman"/>
                <w:i/>
                <w:sz w:val="28"/>
                <w:szCs w:val="28"/>
              </w:rPr>
            </w:pPr>
            <w:r w:rsidRPr="002B3B70">
              <w:rPr>
                <w:rFonts w:ascii="Times New Roman" w:hAnsi="Times New Roman" w:cs="Times New Roman"/>
                <w:i/>
                <w:sz w:val="28"/>
                <w:szCs w:val="28"/>
              </w:rPr>
              <w:t xml:space="preserve">b) Gọi M và N lần lượt là giao điểm của đường tròn (O; R) với BE và CF. Chứng minh </w:t>
            </w:r>
            <w:r w:rsidRPr="002B3B70">
              <w:rPr>
                <w:rFonts w:ascii="Times New Roman" w:hAnsi="Times New Roman" w:cs="Times New Roman"/>
                <w:position w:val="-6"/>
                <w:sz w:val="28"/>
                <w:szCs w:val="28"/>
              </w:rPr>
              <w:object w:dxaOrig="1420" w:dyaOrig="380">
                <v:shape id="_x0000_i1302" type="#_x0000_t75" style="width:71.55pt;height:18.85pt" o:ole="">
                  <v:imagedata r:id="rId475" o:title=""/>
                </v:shape>
                <o:OLEObject Type="Embed" ProgID="Equation.DSMT4" ShapeID="_x0000_i1302" DrawAspect="Content" ObjectID="_1805306465" r:id="rId534"/>
              </w:object>
            </w:r>
            <w:r w:rsidRPr="002B3B70">
              <w:rPr>
                <w:rFonts w:ascii="Times New Roman" w:hAnsi="Times New Roman" w:cs="Times New Roman"/>
                <w:sz w:val="28"/>
                <w:szCs w:val="28"/>
              </w:rPr>
              <w:t xml:space="preserve"> và </w:t>
            </w:r>
            <w:r w:rsidRPr="002B3B70">
              <w:rPr>
                <w:rFonts w:ascii="Times New Roman" w:hAnsi="Times New Roman" w:cs="Times New Roman"/>
                <w:i/>
                <w:sz w:val="28"/>
                <w:szCs w:val="28"/>
              </w:rPr>
              <w:t>MN // EF.</w:t>
            </w:r>
          </w:p>
        </w:tc>
        <w:tc>
          <w:tcPr>
            <w:tcW w:w="709" w:type="dxa"/>
            <w:shd w:val="clear" w:color="auto" w:fill="B4C6E7" w:themeFill="accent1" w:themeFillTint="66"/>
            <w:tcMar>
              <w:left w:w="28" w:type="dxa"/>
              <w:right w:w="28" w:type="dxa"/>
            </w:tcMar>
            <w:vAlign w:val="center"/>
          </w:tcPr>
          <w:p w:rsidR="002B3B70" w:rsidRPr="002B3B70" w:rsidRDefault="002B3B70" w:rsidP="00AE2E51">
            <w:pPr>
              <w:jc w:val="center"/>
              <w:rPr>
                <w:rFonts w:ascii="Times New Roman" w:hAnsi="Times New Roman" w:cs="Times New Roman"/>
                <w:b/>
                <w:sz w:val="28"/>
                <w:szCs w:val="28"/>
                <w:lang w:val="nl-NL"/>
              </w:rPr>
            </w:pPr>
            <w:r w:rsidRPr="002B3B70">
              <w:rPr>
                <w:rFonts w:ascii="Times New Roman" w:hAnsi="Times New Roman" w:cs="Times New Roman"/>
                <w:b/>
                <w:sz w:val="28"/>
                <w:szCs w:val="28"/>
              </w:rPr>
              <w:t>0,75</w:t>
            </w:r>
          </w:p>
        </w:tc>
      </w:tr>
      <w:tr w:rsidR="002B3B70" w:rsidRPr="002B3B70" w:rsidTr="00AE2E51">
        <w:trPr>
          <w:trHeight w:val="416"/>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lang w:val="nl-NL"/>
              </w:rPr>
            </w:pPr>
          </w:p>
        </w:tc>
        <w:tc>
          <w:tcPr>
            <w:tcW w:w="9143" w:type="dxa"/>
            <w:tcBorders>
              <w:top w:val="dashed" w:sz="4" w:space="0" w:color="auto"/>
              <w:bottom w:val="dashed" w:sz="4" w:space="0" w:color="auto"/>
            </w:tcBorders>
            <w:tcMar>
              <w:left w:w="57" w:type="dxa"/>
              <w:right w:w="57" w:type="dxa"/>
            </w:tcMar>
            <w:vAlign w:val="center"/>
          </w:tcPr>
          <w:p w:rsidR="002B3B70" w:rsidRPr="002B3B70" w:rsidRDefault="002B3B70" w:rsidP="00AE2E51">
            <w:pPr>
              <w:rPr>
                <w:rFonts w:ascii="Times New Roman" w:hAnsi="Times New Roman" w:cs="Times New Roman"/>
                <w:sz w:val="28"/>
                <w:szCs w:val="28"/>
              </w:rPr>
            </w:pPr>
            <w:r w:rsidRPr="002B3B70">
              <w:rPr>
                <w:rFonts w:ascii="Times New Roman" w:hAnsi="Times New Roman" w:cs="Times New Roman"/>
                <w:sz w:val="28"/>
                <w:szCs w:val="28"/>
              </w:rPr>
              <w:t xml:space="preserve">Trong đường tròn (O; R), ta có: </w:t>
            </w:r>
            <w:r w:rsidRPr="002B3B70">
              <w:rPr>
                <w:rFonts w:ascii="Times New Roman" w:hAnsi="Times New Roman" w:cs="Times New Roman"/>
                <w:position w:val="-6"/>
                <w:sz w:val="28"/>
                <w:szCs w:val="28"/>
              </w:rPr>
              <w:object w:dxaOrig="1520" w:dyaOrig="380">
                <v:shape id="_x0000_i1303" type="#_x0000_t75" style="width:76.6pt;height:19.25pt" o:ole="">
                  <v:imagedata r:id="rId535" o:title=""/>
                </v:shape>
                <o:OLEObject Type="Embed" ProgID="Equation.DSMT4" ShapeID="_x0000_i1303" DrawAspect="Content" ObjectID="_1805306466" r:id="rId536"/>
              </w:object>
            </w:r>
            <w:r w:rsidRPr="002B3B70">
              <w:rPr>
                <w:rFonts w:ascii="Times New Roman" w:hAnsi="Times New Roman" w:cs="Times New Roman"/>
                <w:sz w:val="28"/>
                <w:szCs w:val="28"/>
              </w:rPr>
              <w:t xml:space="preserve"> (cùng chắn cung MC)  </w:t>
            </w:r>
          </w:p>
          <w:p w:rsidR="002B3B70" w:rsidRPr="002B3B70" w:rsidRDefault="002B3B70" w:rsidP="00AE2E51">
            <w:pPr>
              <w:rPr>
                <w:rFonts w:ascii="Times New Roman" w:hAnsi="Times New Roman" w:cs="Times New Roman"/>
                <w:sz w:val="28"/>
                <w:szCs w:val="28"/>
              </w:rPr>
            </w:pPr>
            <w:r w:rsidRPr="002B3B70">
              <w:rPr>
                <w:rFonts w:ascii="Times New Roman" w:hAnsi="Times New Roman" w:cs="Times New Roman"/>
                <w:sz w:val="28"/>
                <w:szCs w:val="28"/>
              </w:rPr>
              <w:t xml:space="preserve">Trong đường tròn đường kính BC, ta có: </w:t>
            </w:r>
            <w:r w:rsidRPr="002B3B70">
              <w:rPr>
                <w:rFonts w:ascii="Times New Roman" w:hAnsi="Times New Roman" w:cs="Times New Roman"/>
                <w:position w:val="-6"/>
                <w:sz w:val="28"/>
                <w:szCs w:val="28"/>
              </w:rPr>
              <w:object w:dxaOrig="1400" w:dyaOrig="380">
                <v:shape id="_x0000_i1304" type="#_x0000_t75" style="width:70.4pt;height:18.85pt" o:ole="">
                  <v:imagedata r:id="rId537" o:title=""/>
                </v:shape>
                <o:OLEObject Type="Embed" ProgID="Equation.DSMT4" ShapeID="_x0000_i1304" DrawAspect="Content" ObjectID="_1805306467" r:id="rId538"/>
              </w:object>
            </w:r>
            <w:r w:rsidRPr="002B3B70">
              <w:rPr>
                <w:rFonts w:ascii="Times New Roman" w:hAnsi="Times New Roman" w:cs="Times New Roman"/>
                <w:sz w:val="28"/>
                <w:szCs w:val="28"/>
              </w:rPr>
              <w:t>(cùng chắn cung EC)</w:t>
            </w:r>
          </w:p>
        </w:tc>
        <w:tc>
          <w:tcPr>
            <w:tcW w:w="709" w:type="dxa"/>
            <w:tcBorders>
              <w:top w:val="dashed" w:sz="4" w:space="0" w:color="auto"/>
              <w:bottom w:val="dashed" w:sz="4" w:space="0" w:color="auto"/>
            </w:tcBorders>
            <w:tcMar>
              <w:left w:w="28" w:type="dxa"/>
              <w:right w:w="28" w:type="dxa"/>
            </w:tcMar>
            <w:vAlign w:val="center"/>
          </w:tcPr>
          <w:p w:rsidR="002B3B70" w:rsidRPr="002B3B70" w:rsidRDefault="002B3B70" w:rsidP="00AE2E51">
            <w:pPr>
              <w:jc w:val="center"/>
              <w:rPr>
                <w:rFonts w:ascii="Times New Roman" w:hAnsi="Times New Roman" w:cs="Times New Roman"/>
                <w:bCs/>
                <w:sz w:val="28"/>
                <w:szCs w:val="28"/>
              </w:rPr>
            </w:pPr>
            <w:r w:rsidRPr="002B3B70">
              <w:rPr>
                <w:rFonts w:ascii="Times New Roman" w:hAnsi="Times New Roman" w:cs="Times New Roman"/>
                <w:bCs/>
                <w:sz w:val="28"/>
                <w:szCs w:val="28"/>
              </w:rPr>
              <w:t>0,25</w:t>
            </w:r>
          </w:p>
          <w:p w:rsidR="002B3B70" w:rsidRPr="002B3B70" w:rsidRDefault="002B3B70" w:rsidP="00AE2E51">
            <w:pPr>
              <w:jc w:val="center"/>
              <w:rPr>
                <w:rFonts w:ascii="Times New Roman" w:hAnsi="Times New Roman" w:cs="Times New Roman"/>
                <w:bCs/>
                <w:sz w:val="28"/>
                <w:szCs w:val="28"/>
              </w:rPr>
            </w:pPr>
            <w:r w:rsidRPr="002B3B70">
              <w:rPr>
                <w:rFonts w:ascii="Times New Roman" w:hAnsi="Times New Roman" w:cs="Times New Roman"/>
                <w:bCs/>
                <w:sz w:val="28"/>
                <w:szCs w:val="28"/>
              </w:rPr>
              <w:t>0,25</w:t>
            </w:r>
          </w:p>
        </w:tc>
      </w:tr>
      <w:tr w:rsidR="002B3B70" w:rsidRPr="002B3B70" w:rsidTr="00AE2E51">
        <w:trPr>
          <w:trHeight w:val="416"/>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lang w:val="nl-NL"/>
              </w:rPr>
            </w:pPr>
          </w:p>
        </w:tc>
        <w:tc>
          <w:tcPr>
            <w:tcW w:w="9143" w:type="dxa"/>
            <w:tcBorders>
              <w:top w:val="dashed" w:sz="4" w:space="0" w:color="auto"/>
              <w:bottom w:val="dashed" w:sz="4" w:space="0" w:color="auto"/>
            </w:tcBorders>
            <w:tcMar>
              <w:left w:w="57" w:type="dxa"/>
              <w:right w:w="57" w:type="dxa"/>
            </w:tcMar>
            <w:vAlign w:val="center"/>
          </w:tcPr>
          <w:p w:rsidR="002B3B70" w:rsidRPr="002B3B70" w:rsidRDefault="002B3B70" w:rsidP="00AE2E51">
            <w:pPr>
              <w:rPr>
                <w:rFonts w:ascii="Times New Roman" w:hAnsi="Times New Roman" w:cs="Times New Roman"/>
                <w:sz w:val="28"/>
                <w:szCs w:val="28"/>
              </w:rPr>
            </w:pPr>
            <w:r w:rsidRPr="002B3B70">
              <w:rPr>
                <w:rFonts w:ascii="Times New Roman" w:hAnsi="Times New Roman" w:cs="Times New Roman"/>
                <w:sz w:val="28"/>
                <w:szCs w:val="28"/>
              </w:rPr>
              <w:t xml:space="preserve">Suy ra: </w:t>
            </w:r>
            <w:r w:rsidRPr="002B3B70">
              <w:rPr>
                <w:rFonts w:ascii="Times New Roman" w:hAnsi="Times New Roman" w:cs="Times New Roman"/>
                <w:position w:val="-6"/>
                <w:sz w:val="28"/>
                <w:szCs w:val="28"/>
              </w:rPr>
              <w:object w:dxaOrig="1420" w:dyaOrig="380">
                <v:shape id="_x0000_i1305" type="#_x0000_t75" style="width:71.55pt;height:18.85pt" o:ole="">
                  <v:imagedata r:id="rId475" o:title=""/>
                </v:shape>
                <o:OLEObject Type="Embed" ProgID="Equation.DSMT4" ShapeID="_x0000_i1305" DrawAspect="Content" ObjectID="_1805306468" r:id="rId539"/>
              </w:object>
            </w:r>
          </w:p>
        </w:tc>
        <w:tc>
          <w:tcPr>
            <w:tcW w:w="709" w:type="dxa"/>
            <w:tcBorders>
              <w:top w:val="dashed" w:sz="4" w:space="0" w:color="auto"/>
              <w:bottom w:val="dashed" w:sz="4" w:space="0" w:color="auto"/>
            </w:tcBorders>
            <w:tcMar>
              <w:left w:w="28" w:type="dxa"/>
              <w:right w:w="28" w:type="dxa"/>
            </w:tcMar>
            <w:vAlign w:val="center"/>
          </w:tcPr>
          <w:p w:rsidR="002B3B70" w:rsidRPr="002B3B70" w:rsidRDefault="002B3B70" w:rsidP="00AE2E51">
            <w:pPr>
              <w:jc w:val="center"/>
              <w:rPr>
                <w:rFonts w:ascii="Times New Roman" w:hAnsi="Times New Roman" w:cs="Times New Roman"/>
                <w:bCs/>
                <w:sz w:val="28"/>
                <w:szCs w:val="28"/>
              </w:rPr>
            </w:pPr>
          </w:p>
        </w:tc>
      </w:tr>
      <w:tr w:rsidR="002B3B70" w:rsidRPr="002B3B70" w:rsidTr="00AE2E51">
        <w:trPr>
          <w:trHeight w:val="554"/>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lang w:val="nl-NL"/>
              </w:rPr>
            </w:pPr>
          </w:p>
        </w:tc>
        <w:tc>
          <w:tcPr>
            <w:tcW w:w="9143" w:type="dxa"/>
            <w:tcBorders>
              <w:top w:val="dashed" w:sz="4" w:space="0" w:color="auto"/>
            </w:tcBorders>
            <w:tcMar>
              <w:left w:w="57" w:type="dxa"/>
              <w:right w:w="57" w:type="dxa"/>
            </w:tcMar>
            <w:vAlign w:val="center"/>
          </w:tcPr>
          <w:p w:rsidR="002B3B70" w:rsidRPr="002B3B70" w:rsidRDefault="002B3B70" w:rsidP="00ED70A9">
            <w:pPr>
              <w:rPr>
                <w:rFonts w:ascii="Times New Roman" w:hAnsi="Times New Roman" w:cs="Times New Roman"/>
                <w:sz w:val="28"/>
                <w:szCs w:val="28"/>
              </w:rPr>
            </w:pPr>
            <w:r w:rsidRPr="002B3B70">
              <w:rPr>
                <w:rFonts w:ascii="Times New Roman" w:hAnsi="Times New Roman" w:cs="Times New Roman"/>
                <w:sz w:val="28"/>
                <w:szCs w:val="28"/>
              </w:rPr>
              <w:t xml:space="preserve">Mà hai góc </w:t>
            </w:r>
            <w:r w:rsidRPr="002B3B70">
              <w:rPr>
                <w:rFonts w:ascii="Times New Roman" w:hAnsi="Times New Roman" w:cs="Times New Roman"/>
                <w:position w:val="-10"/>
                <w:sz w:val="28"/>
                <w:szCs w:val="28"/>
              </w:rPr>
              <w:object w:dxaOrig="1240" w:dyaOrig="420">
                <v:shape id="_x0000_i1306" type="#_x0000_t75" style="width:62.35pt;height:20.8pt" o:ole="">
                  <v:imagedata r:id="rId540" o:title=""/>
                </v:shape>
                <o:OLEObject Type="Embed" ProgID="Equation.DSMT4" ShapeID="_x0000_i1306" DrawAspect="Content" ObjectID="_1805306469" r:id="rId541"/>
              </w:object>
            </w:r>
            <w:r w:rsidRPr="002B3B70">
              <w:rPr>
                <w:rFonts w:ascii="Times New Roman" w:hAnsi="Times New Roman" w:cs="Times New Roman"/>
                <w:sz w:val="28"/>
                <w:szCs w:val="28"/>
              </w:rPr>
              <w:t xml:space="preserve"> ở vị trí đồng vị, do đó MN // EF</w:t>
            </w:r>
          </w:p>
        </w:tc>
        <w:tc>
          <w:tcPr>
            <w:tcW w:w="709" w:type="dxa"/>
            <w:tcBorders>
              <w:top w:val="dashed" w:sz="4" w:space="0" w:color="auto"/>
            </w:tcBorders>
            <w:tcMar>
              <w:left w:w="28" w:type="dxa"/>
              <w:right w:w="28" w:type="dxa"/>
            </w:tcMar>
            <w:vAlign w:val="center"/>
          </w:tcPr>
          <w:p w:rsidR="002B3B70" w:rsidRPr="002B3B70" w:rsidRDefault="002B3B70" w:rsidP="00AE2E51">
            <w:pPr>
              <w:jc w:val="center"/>
              <w:rPr>
                <w:rFonts w:ascii="Times New Roman" w:hAnsi="Times New Roman" w:cs="Times New Roman"/>
                <w:bCs/>
                <w:sz w:val="28"/>
                <w:szCs w:val="28"/>
              </w:rPr>
            </w:pPr>
            <w:r w:rsidRPr="002B3B70">
              <w:rPr>
                <w:rFonts w:ascii="Times New Roman" w:hAnsi="Times New Roman" w:cs="Times New Roman"/>
                <w:bCs/>
                <w:sz w:val="28"/>
                <w:szCs w:val="28"/>
              </w:rPr>
              <w:t>0,25</w:t>
            </w:r>
          </w:p>
        </w:tc>
      </w:tr>
      <w:tr w:rsidR="002B3B70" w:rsidRPr="002B3B70" w:rsidTr="00AE2E51">
        <w:trPr>
          <w:trHeight w:val="56"/>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lang w:val="nl-NL"/>
              </w:rPr>
            </w:pPr>
          </w:p>
        </w:tc>
        <w:tc>
          <w:tcPr>
            <w:tcW w:w="9143" w:type="dxa"/>
            <w:tcBorders>
              <w:top w:val="single" w:sz="4" w:space="0" w:color="auto"/>
              <w:bottom w:val="single" w:sz="4" w:space="0" w:color="auto"/>
            </w:tcBorders>
            <w:shd w:val="clear" w:color="auto" w:fill="B4C6E7" w:themeFill="accent1" w:themeFillTint="66"/>
            <w:tcMar>
              <w:left w:w="57" w:type="dxa"/>
              <w:right w:w="57" w:type="dxa"/>
            </w:tcMar>
            <w:vAlign w:val="center"/>
          </w:tcPr>
          <w:p w:rsidR="002B3B70" w:rsidRPr="002B3B70" w:rsidRDefault="002B3B70" w:rsidP="00AE2E51">
            <w:pPr>
              <w:rPr>
                <w:rFonts w:ascii="Times New Roman" w:hAnsi="Times New Roman" w:cs="Times New Roman"/>
                <w:i/>
                <w:sz w:val="28"/>
                <w:szCs w:val="28"/>
              </w:rPr>
            </w:pPr>
            <w:r w:rsidRPr="002B3B70">
              <w:rPr>
                <w:rFonts w:ascii="Times New Roman" w:hAnsi="Times New Roman" w:cs="Times New Roman"/>
                <w:i/>
                <w:sz w:val="28"/>
                <w:szCs w:val="28"/>
              </w:rPr>
              <w:t>c) Chứng minh  OA</w:t>
            </w:r>
            <w:r w:rsidRPr="002B3B70">
              <w:rPr>
                <w:rFonts w:ascii="Times New Roman" w:hAnsi="Times New Roman" w:cs="Times New Roman"/>
                <w:i/>
                <w:position w:val="-4"/>
                <w:sz w:val="28"/>
                <w:szCs w:val="28"/>
              </w:rPr>
              <w:object w:dxaOrig="240" w:dyaOrig="260">
                <v:shape id="_x0000_i1307" type="#_x0000_t75" style="width:11.95pt;height:12.7pt" o:ole="">
                  <v:imagedata r:id="rId478" o:title=""/>
                </v:shape>
                <o:OLEObject Type="Embed" ProgID="Equation.DSMT4" ShapeID="_x0000_i1307" DrawAspect="Content" ObjectID="_1805306470" r:id="rId542"/>
              </w:object>
            </w:r>
            <w:r w:rsidRPr="002B3B70">
              <w:rPr>
                <w:rFonts w:ascii="Times New Roman" w:hAnsi="Times New Roman" w:cs="Times New Roman"/>
                <w:i/>
                <w:sz w:val="28"/>
                <w:szCs w:val="28"/>
              </w:rPr>
              <w:t>EF.</w:t>
            </w:r>
          </w:p>
        </w:tc>
        <w:tc>
          <w:tcPr>
            <w:tcW w:w="709" w:type="dxa"/>
            <w:tcBorders>
              <w:top w:val="single" w:sz="4" w:space="0" w:color="auto"/>
              <w:bottom w:val="single" w:sz="4" w:space="0" w:color="auto"/>
            </w:tcBorders>
            <w:shd w:val="clear" w:color="auto" w:fill="B4C6E7" w:themeFill="accent1" w:themeFillTint="66"/>
            <w:tcMar>
              <w:left w:w="28" w:type="dxa"/>
              <w:right w:w="28" w:type="dxa"/>
            </w:tcMar>
            <w:vAlign w:val="center"/>
          </w:tcPr>
          <w:p w:rsidR="002B3B70" w:rsidRPr="002B3B70" w:rsidRDefault="002B3B70" w:rsidP="00AE2E51">
            <w:pPr>
              <w:tabs>
                <w:tab w:val="left" w:pos="454"/>
              </w:tabs>
              <w:jc w:val="center"/>
              <w:rPr>
                <w:rFonts w:ascii="Times New Roman" w:hAnsi="Times New Roman" w:cs="Times New Roman"/>
                <w:sz w:val="28"/>
                <w:szCs w:val="28"/>
                <w:lang w:val="pt-BR"/>
              </w:rPr>
            </w:pPr>
            <w:r w:rsidRPr="002B3B70">
              <w:rPr>
                <w:rFonts w:ascii="Times New Roman" w:hAnsi="Times New Roman" w:cs="Times New Roman"/>
                <w:b/>
                <w:sz w:val="28"/>
                <w:szCs w:val="28"/>
              </w:rPr>
              <w:t>0,5</w:t>
            </w:r>
          </w:p>
        </w:tc>
      </w:tr>
      <w:tr w:rsidR="002B3B70" w:rsidRPr="002B3B70" w:rsidTr="00AE2E51">
        <w:trPr>
          <w:trHeight w:val="856"/>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lang w:val="nl-NL"/>
              </w:rPr>
            </w:pPr>
          </w:p>
        </w:tc>
        <w:tc>
          <w:tcPr>
            <w:tcW w:w="9143" w:type="dxa"/>
            <w:tcBorders>
              <w:top w:val="single" w:sz="4" w:space="0" w:color="auto"/>
              <w:bottom w:val="dashed" w:sz="4" w:space="0" w:color="auto"/>
            </w:tcBorders>
            <w:tcMar>
              <w:left w:w="57" w:type="dxa"/>
              <w:right w:w="57" w:type="dxa"/>
            </w:tcMar>
            <w:vAlign w:val="center"/>
          </w:tcPr>
          <w:p w:rsidR="002B3B70" w:rsidRPr="002B3B70" w:rsidRDefault="002B3B70" w:rsidP="00AE2E51">
            <w:pPr>
              <w:rPr>
                <w:rFonts w:ascii="Times New Roman" w:hAnsi="Times New Roman" w:cs="Times New Roman"/>
                <w:sz w:val="28"/>
                <w:szCs w:val="28"/>
              </w:rPr>
            </w:pPr>
            <w:r w:rsidRPr="002B3B70">
              <w:rPr>
                <w:rFonts w:ascii="Times New Roman" w:hAnsi="Times New Roman" w:cs="Times New Roman"/>
                <w:sz w:val="28"/>
                <w:szCs w:val="28"/>
              </w:rPr>
              <w:t xml:space="preserve">Trong đường tròn đường kính BC, ta có: </w:t>
            </w:r>
            <w:r w:rsidRPr="002B3B70">
              <w:rPr>
                <w:rFonts w:ascii="Times New Roman" w:hAnsi="Times New Roman" w:cs="Times New Roman"/>
                <w:color w:val="0070C0"/>
                <w:position w:val="-6"/>
                <w:sz w:val="28"/>
                <w:szCs w:val="28"/>
              </w:rPr>
              <w:object w:dxaOrig="1280" w:dyaOrig="380">
                <v:shape id="_x0000_i1308" type="#_x0000_t75" style="width:70.45pt;height:20.4pt" o:ole="">
                  <v:imagedata r:id="rId543" o:title=""/>
                </v:shape>
                <o:OLEObject Type="Embed" ProgID="Equation.DSMT4" ShapeID="_x0000_i1308" DrawAspect="Content" ObjectID="_1805306471" r:id="rId544"/>
              </w:object>
            </w:r>
            <w:r w:rsidRPr="002B3B70">
              <w:rPr>
                <w:rFonts w:ascii="Times New Roman" w:hAnsi="Times New Roman" w:cs="Times New Roman"/>
                <w:color w:val="0070C0"/>
                <w:sz w:val="28"/>
                <w:szCs w:val="28"/>
              </w:rPr>
              <w:t xml:space="preserve"> (cùng chắn cung EF) </w:t>
            </w:r>
          </w:p>
          <w:p w:rsidR="002B3B70" w:rsidRPr="002B3B70" w:rsidRDefault="002B3B70" w:rsidP="00AE2E51">
            <w:pPr>
              <w:rPr>
                <w:rFonts w:ascii="Times New Roman" w:hAnsi="Times New Roman" w:cs="Times New Roman"/>
                <w:color w:val="00B0F0"/>
                <w:sz w:val="28"/>
                <w:szCs w:val="28"/>
              </w:rPr>
            </w:pPr>
            <w:r w:rsidRPr="002B3B70">
              <w:rPr>
                <w:rFonts w:ascii="Times New Roman" w:hAnsi="Times New Roman" w:cs="Times New Roman"/>
                <w:color w:val="0070C0"/>
                <w:sz w:val="28"/>
                <w:szCs w:val="28"/>
              </w:rPr>
              <w:t xml:space="preserve">Hay </w:t>
            </w:r>
            <w:r w:rsidRPr="002B3B70">
              <w:rPr>
                <w:rFonts w:ascii="Times New Roman" w:hAnsi="Times New Roman" w:cs="Times New Roman"/>
                <w:color w:val="0070C0"/>
                <w:position w:val="-6"/>
                <w:sz w:val="28"/>
                <w:szCs w:val="28"/>
              </w:rPr>
              <w:object w:dxaOrig="1480" w:dyaOrig="380">
                <v:shape id="_x0000_i1309" type="#_x0000_t75" style="width:80.45pt;height:20.4pt" o:ole="">
                  <v:imagedata r:id="rId545" o:title=""/>
                </v:shape>
                <o:OLEObject Type="Embed" ProgID="Equation.DSMT4" ShapeID="_x0000_i1309" DrawAspect="Content" ObjectID="_1805306472" r:id="rId546"/>
              </w:object>
            </w:r>
            <w:r w:rsidRPr="002B3B70">
              <w:rPr>
                <w:rFonts w:ascii="Times New Roman" w:hAnsi="Times New Roman" w:cs="Times New Roman"/>
                <w:color w:val="0070C0"/>
                <w:sz w:val="28"/>
                <w:szCs w:val="28"/>
              </w:rPr>
              <w:t xml:space="preserve">, suy ra </w:t>
            </w:r>
            <w:r w:rsidRPr="002B3B70">
              <w:rPr>
                <w:rFonts w:ascii="Times New Roman" w:hAnsi="Times New Roman" w:cs="Times New Roman"/>
                <w:color w:val="0070C0"/>
                <w:sz w:val="28"/>
                <w:szCs w:val="28"/>
              </w:rPr>
              <w:fldChar w:fldCharType="begin"/>
            </w:r>
            <w:r w:rsidRPr="002B3B70">
              <w:rPr>
                <w:rFonts w:ascii="Times New Roman" w:hAnsi="Times New Roman" w:cs="Times New Roman"/>
                <w:color w:val="0070C0"/>
                <w:sz w:val="28"/>
                <w:szCs w:val="28"/>
              </w:rPr>
              <w:instrText xml:space="preserve"> QUOTE </w:instrText>
            </w:r>
            <w:r w:rsidRPr="002B3B70">
              <w:rPr>
                <w:rFonts w:ascii="Times New Roman" w:hAnsi="Times New Roman" w:cs="Times New Roman"/>
                <w:noProof/>
                <w:color w:val="0070C0"/>
                <w:position w:val="-6"/>
                <w:sz w:val="28"/>
                <w:szCs w:val="28"/>
              </w:rPr>
              <w:drawing>
                <wp:inline distT="0" distB="0" distL="0" distR="0" wp14:anchorId="25DB35EB" wp14:editId="65B03B48">
                  <wp:extent cx="266700" cy="2222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222250"/>
                          </a:xfrm>
                          <a:prstGeom prst="rect">
                            <a:avLst/>
                          </a:prstGeom>
                          <a:noFill/>
                          <a:ln>
                            <a:noFill/>
                          </a:ln>
                        </pic:spPr>
                      </pic:pic>
                    </a:graphicData>
                  </a:graphic>
                </wp:inline>
              </w:drawing>
            </w:r>
            <w:r w:rsidRPr="002B3B70">
              <w:rPr>
                <w:rFonts w:ascii="Times New Roman" w:hAnsi="Times New Roman" w:cs="Times New Roman"/>
                <w:color w:val="0070C0"/>
                <w:sz w:val="28"/>
                <w:szCs w:val="28"/>
              </w:rPr>
              <w:instrText xml:space="preserve"> </w:instrText>
            </w:r>
            <w:r w:rsidRPr="002B3B70">
              <w:rPr>
                <w:rFonts w:ascii="Times New Roman" w:hAnsi="Times New Roman" w:cs="Times New Roman"/>
                <w:color w:val="0070C0"/>
                <w:sz w:val="28"/>
                <w:szCs w:val="28"/>
              </w:rPr>
              <w:fldChar w:fldCharType="end"/>
            </w:r>
            <w:r w:rsidRPr="002B3B70">
              <w:rPr>
                <w:rFonts w:ascii="Times New Roman" w:hAnsi="Times New Roman" w:cs="Times New Roman"/>
                <w:color w:val="0070C0"/>
                <w:sz w:val="28"/>
                <w:szCs w:val="28"/>
              </w:rPr>
              <w:fldChar w:fldCharType="begin"/>
            </w:r>
            <w:r w:rsidRPr="002B3B70">
              <w:rPr>
                <w:rFonts w:ascii="Times New Roman" w:hAnsi="Times New Roman" w:cs="Times New Roman"/>
                <w:color w:val="0070C0"/>
                <w:sz w:val="28"/>
                <w:szCs w:val="28"/>
              </w:rPr>
              <w:instrText xml:space="preserve"> QUOTE </w:instrText>
            </w:r>
            <w:r w:rsidRPr="002B3B70">
              <w:rPr>
                <w:rFonts w:ascii="Times New Roman" w:hAnsi="Times New Roman" w:cs="Times New Roman"/>
                <w:noProof/>
                <w:color w:val="0070C0"/>
                <w:position w:val="-6"/>
                <w:sz w:val="28"/>
                <w:szCs w:val="28"/>
              </w:rPr>
              <w:drawing>
                <wp:inline distT="0" distB="0" distL="0" distR="0" wp14:anchorId="34DF1ADD" wp14:editId="6E1664BA">
                  <wp:extent cx="247650" cy="2222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222250"/>
                          </a:xfrm>
                          <a:prstGeom prst="rect">
                            <a:avLst/>
                          </a:prstGeom>
                          <a:noFill/>
                          <a:ln>
                            <a:noFill/>
                          </a:ln>
                        </pic:spPr>
                      </pic:pic>
                    </a:graphicData>
                  </a:graphic>
                </wp:inline>
              </w:drawing>
            </w:r>
            <w:r w:rsidRPr="002B3B70">
              <w:rPr>
                <w:rFonts w:ascii="Times New Roman" w:hAnsi="Times New Roman" w:cs="Times New Roman"/>
                <w:color w:val="0070C0"/>
                <w:sz w:val="28"/>
                <w:szCs w:val="28"/>
              </w:rPr>
              <w:instrText xml:space="preserve"> </w:instrText>
            </w:r>
            <w:r w:rsidRPr="002B3B70">
              <w:rPr>
                <w:rFonts w:ascii="Times New Roman" w:hAnsi="Times New Roman" w:cs="Times New Roman"/>
                <w:color w:val="0070C0"/>
                <w:sz w:val="28"/>
                <w:szCs w:val="28"/>
              </w:rPr>
              <w:fldChar w:fldCharType="end"/>
            </w:r>
            <w:r w:rsidRPr="002B3B70">
              <w:rPr>
                <w:rFonts w:ascii="Times New Roman" w:eastAsia="Times New Roman" w:hAnsi="Times New Roman" w:cs="Times New Roman"/>
                <w:position w:val="-6"/>
                <w:sz w:val="28"/>
                <w:szCs w:val="28"/>
                <w:lang w:val="nl-NL"/>
              </w:rPr>
              <w:object w:dxaOrig="1080" w:dyaOrig="360">
                <v:shape id="_x0000_i1310" type="#_x0000_t75" style="width:60.45pt;height:20pt" o:ole="">
                  <v:imagedata r:id="rId549" o:title=""/>
                </v:shape>
                <o:OLEObject Type="Embed" ProgID="Equation.DSMT4" ShapeID="_x0000_i1310" DrawAspect="Content" ObjectID="_1805306473" r:id="rId550"/>
              </w:object>
            </w:r>
          </w:p>
          <w:p w:rsidR="002B3B70" w:rsidRPr="002B3B70" w:rsidRDefault="002B3B70" w:rsidP="00AE2E51">
            <w:pPr>
              <w:spacing w:before="60" w:after="60"/>
              <w:rPr>
                <w:rFonts w:ascii="Times New Roman" w:hAnsi="Times New Roman" w:cs="Times New Roman"/>
                <w:sz w:val="28"/>
                <w:szCs w:val="28"/>
              </w:rPr>
            </w:pPr>
            <w:r w:rsidRPr="002B3B70">
              <w:rPr>
                <w:rFonts w:ascii="Times New Roman" w:hAnsi="Times New Roman" w:cs="Times New Roman"/>
                <w:sz w:val="28"/>
                <w:szCs w:val="28"/>
              </w:rPr>
              <w:t xml:space="preserve">Khi đó </w:t>
            </w:r>
            <w:r w:rsidRPr="002B3B70">
              <w:rPr>
                <w:rFonts w:ascii="Times New Roman" w:hAnsi="Times New Roman" w:cs="Times New Roman"/>
                <w:color w:val="0070C0"/>
                <w:position w:val="-6"/>
                <w:sz w:val="28"/>
                <w:szCs w:val="28"/>
              </w:rPr>
              <w:object w:dxaOrig="1520" w:dyaOrig="380">
                <v:shape id="_x0000_i1311" type="#_x0000_t75" style="width:84pt;height:20.4pt" o:ole="">
                  <v:imagedata r:id="rId551" o:title=""/>
                </v:shape>
                <o:OLEObject Type="Embed" ProgID="Equation.DSMT4" ShapeID="_x0000_i1311" DrawAspect="Content" ObjectID="_1805306474" r:id="rId552"/>
              </w:object>
            </w:r>
          </w:p>
        </w:tc>
        <w:tc>
          <w:tcPr>
            <w:tcW w:w="709" w:type="dxa"/>
            <w:tcBorders>
              <w:top w:val="single" w:sz="4" w:space="0" w:color="auto"/>
              <w:bottom w:val="dashed" w:sz="4" w:space="0" w:color="auto"/>
            </w:tcBorders>
            <w:tcMar>
              <w:left w:w="28" w:type="dxa"/>
              <w:right w:w="28" w:type="dxa"/>
            </w:tcMar>
          </w:tcPr>
          <w:p w:rsidR="002B3B70" w:rsidRPr="002B3B70" w:rsidRDefault="002B3B70" w:rsidP="00AE2E51">
            <w:pPr>
              <w:jc w:val="center"/>
              <w:rPr>
                <w:rFonts w:ascii="Times New Roman" w:hAnsi="Times New Roman" w:cs="Times New Roman"/>
                <w:bCs/>
                <w:sz w:val="28"/>
                <w:szCs w:val="28"/>
              </w:rPr>
            </w:pPr>
          </w:p>
          <w:p w:rsidR="002B3B70" w:rsidRPr="002B3B70" w:rsidRDefault="002B3B70" w:rsidP="00AE2E51">
            <w:pPr>
              <w:spacing w:line="276" w:lineRule="auto"/>
              <w:jc w:val="center"/>
              <w:rPr>
                <w:rFonts w:ascii="Times New Roman" w:hAnsi="Times New Roman" w:cs="Times New Roman"/>
                <w:bCs/>
                <w:sz w:val="28"/>
                <w:szCs w:val="28"/>
              </w:rPr>
            </w:pPr>
            <w:r w:rsidRPr="002B3B70">
              <w:rPr>
                <w:rFonts w:ascii="Times New Roman" w:hAnsi="Times New Roman" w:cs="Times New Roman"/>
                <w:bCs/>
                <w:sz w:val="28"/>
                <w:szCs w:val="28"/>
              </w:rPr>
              <w:t>0,1</w:t>
            </w:r>
          </w:p>
          <w:p w:rsidR="002B3B70" w:rsidRPr="002B3B70" w:rsidRDefault="002B3B70" w:rsidP="00AE2E51">
            <w:pPr>
              <w:spacing w:line="276" w:lineRule="auto"/>
              <w:jc w:val="center"/>
              <w:rPr>
                <w:rFonts w:ascii="Times New Roman" w:hAnsi="Times New Roman" w:cs="Times New Roman"/>
                <w:bCs/>
                <w:sz w:val="28"/>
                <w:szCs w:val="28"/>
              </w:rPr>
            </w:pPr>
            <w:r w:rsidRPr="002B3B70">
              <w:rPr>
                <w:rFonts w:ascii="Times New Roman" w:hAnsi="Times New Roman" w:cs="Times New Roman"/>
                <w:bCs/>
                <w:sz w:val="28"/>
                <w:szCs w:val="28"/>
              </w:rPr>
              <w:t>0,1</w:t>
            </w:r>
          </w:p>
          <w:p w:rsidR="002B3B70" w:rsidRPr="002B3B70" w:rsidRDefault="002B3B70" w:rsidP="00AE2E51">
            <w:pPr>
              <w:spacing w:line="276" w:lineRule="auto"/>
              <w:jc w:val="center"/>
              <w:rPr>
                <w:rFonts w:ascii="Times New Roman" w:hAnsi="Times New Roman" w:cs="Times New Roman"/>
                <w:bCs/>
                <w:sz w:val="28"/>
                <w:szCs w:val="28"/>
              </w:rPr>
            </w:pPr>
            <w:r w:rsidRPr="002B3B70">
              <w:rPr>
                <w:rFonts w:ascii="Times New Roman" w:hAnsi="Times New Roman" w:cs="Times New Roman"/>
                <w:bCs/>
                <w:sz w:val="28"/>
                <w:szCs w:val="28"/>
              </w:rPr>
              <w:t>0,1</w:t>
            </w:r>
          </w:p>
        </w:tc>
      </w:tr>
      <w:tr w:rsidR="002B3B70" w:rsidRPr="002B3B70" w:rsidTr="00AE2E51">
        <w:trPr>
          <w:trHeight w:val="712"/>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lang w:val="nl-NL"/>
              </w:rPr>
            </w:pPr>
          </w:p>
        </w:tc>
        <w:tc>
          <w:tcPr>
            <w:tcW w:w="9143" w:type="dxa"/>
            <w:tcBorders>
              <w:top w:val="dashed" w:sz="4" w:space="0" w:color="auto"/>
              <w:bottom w:val="single" w:sz="4" w:space="0" w:color="auto"/>
            </w:tcBorders>
            <w:tcMar>
              <w:left w:w="57" w:type="dxa"/>
              <w:right w:w="57" w:type="dxa"/>
            </w:tcMar>
            <w:vAlign w:val="center"/>
          </w:tcPr>
          <w:p w:rsidR="002B3B70" w:rsidRPr="002B3B70" w:rsidRDefault="002B3B70" w:rsidP="00AE2E51">
            <w:pPr>
              <w:rPr>
                <w:rFonts w:ascii="Times New Roman" w:hAnsi="Times New Roman" w:cs="Times New Roman"/>
                <w:sz w:val="28"/>
                <w:szCs w:val="28"/>
              </w:rPr>
            </w:pPr>
            <w:r w:rsidRPr="002B3B70">
              <w:rPr>
                <w:rFonts w:ascii="Times New Roman" w:hAnsi="Times New Roman" w:cs="Times New Roman"/>
                <w:color w:val="0070C0"/>
                <w:position w:val="-4"/>
                <w:sz w:val="28"/>
                <w:szCs w:val="28"/>
              </w:rPr>
              <w:object w:dxaOrig="240" w:dyaOrig="260">
                <v:shape id="_x0000_i1312" type="#_x0000_t75" style="width:13.1pt;height:13.85pt" o:ole="">
                  <v:imagedata r:id="rId553" o:title=""/>
                </v:shape>
                <o:OLEObject Type="Embed" ProgID="Equation.DSMT4" ShapeID="_x0000_i1312" DrawAspect="Content" ObjectID="_1805306475" r:id="rId554"/>
              </w:object>
            </w:r>
            <w:r w:rsidRPr="002B3B70">
              <w:rPr>
                <w:rFonts w:ascii="Times New Roman" w:hAnsi="Times New Roman" w:cs="Times New Roman"/>
                <w:sz w:val="28"/>
                <w:szCs w:val="28"/>
              </w:rPr>
              <w:t xml:space="preserve">NOM cân tại O có OA là phân giác nên OA là đường trung trực của </w:t>
            </w:r>
            <w:r w:rsidRPr="002B3B70">
              <w:rPr>
                <w:rFonts w:ascii="Times New Roman" w:hAnsi="Times New Roman" w:cs="Times New Roman"/>
                <w:color w:val="0070C0"/>
                <w:position w:val="-4"/>
                <w:sz w:val="28"/>
                <w:szCs w:val="28"/>
              </w:rPr>
              <w:object w:dxaOrig="240" w:dyaOrig="260">
                <v:shape id="_x0000_i1313" type="#_x0000_t75" style="width:13.1pt;height:13.85pt" o:ole="">
                  <v:imagedata r:id="rId553" o:title=""/>
                </v:shape>
                <o:OLEObject Type="Embed" ProgID="Equation.DSMT4" ShapeID="_x0000_i1313" DrawAspect="Content" ObjectID="_1805306476" r:id="rId555"/>
              </w:object>
            </w:r>
            <w:r w:rsidRPr="002B3B70">
              <w:rPr>
                <w:rFonts w:ascii="Times New Roman" w:hAnsi="Times New Roman" w:cs="Times New Roman"/>
                <w:sz w:val="28"/>
                <w:szCs w:val="28"/>
              </w:rPr>
              <w:t xml:space="preserve">NOM  </w:t>
            </w:r>
          </w:p>
          <w:p w:rsidR="002B3B70" w:rsidRPr="002B3B70" w:rsidRDefault="002B3B70" w:rsidP="00AE2E51">
            <w:pPr>
              <w:spacing w:before="60" w:after="60"/>
              <w:rPr>
                <w:rFonts w:ascii="Times New Roman" w:hAnsi="Times New Roman" w:cs="Times New Roman"/>
                <w:sz w:val="28"/>
                <w:szCs w:val="28"/>
              </w:rPr>
            </w:pPr>
            <w:r w:rsidRPr="002B3B70">
              <w:rPr>
                <w:rFonts w:ascii="Times New Roman" w:hAnsi="Times New Roman" w:cs="Times New Roman"/>
                <w:sz w:val="28"/>
                <w:szCs w:val="28"/>
              </w:rPr>
              <w:t xml:space="preserve">Suy ra: OA </w:t>
            </w:r>
            <w:r w:rsidRPr="002B3B70">
              <w:rPr>
                <w:rFonts w:ascii="Times New Roman" w:hAnsi="Times New Roman" w:cs="Times New Roman"/>
                <w:sz w:val="28"/>
                <w:szCs w:val="28"/>
              </w:rPr>
              <w:sym w:font="Symbol" w:char="F05E"/>
            </w:r>
            <w:r w:rsidRPr="002B3B70">
              <w:rPr>
                <w:rFonts w:ascii="Times New Roman" w:hAnsi="Times New Roman" w:cs="Times New Roman"/>
                <w:sz w:val="28"/>
                <w:szCs w:val="28"/>
              </w:rPr>
              <w:t xml:space="preserve"> MN</w:t>
            </w:r>
          </w:p>
          <w:p w:rsidR="002B3B70" w:rsidRPr="002B3B70" w:rsidRDefault="002B3B70" w:rsidP="00AE2E51">
            <w:pPr>
              <w:spacing w:before="60" w:after="60"/>
              <w:rPr>
                <w:rFonts w:ascii="Times New Roman" w:hAnsi="Times New Roman" w:cs="Times New Roman"/>
                <w:sz w:val="28"/>
                <w:szCs w:val="28"/>
              </w:rPr>
            </w:pPr>
            <w:r w:rsidRPr="002B3B70">
              <w:rPr>
                <w:rFonts w:ascii="Times New Roman" w:hAnsi="Times New Roman" w:cs="Times New Roman"/>
                <w:sz w:val="28"/>
                <w:szCs w:val="28"/>
              </w:rPr>
              <w:t xml:space="preserve">Mà MN // EF nên OA </w:t>
            </w:r>
            <w:r w:rsidRPr="002B3B70">
              <w:rPr>
                <w:rFonts w:ascii="Times New Roman" w:hAnsi="Times New Roman" w:cs="Times New Roman"/>
                <w:sz w:val="28"/>
                <w:szCs w:val="28"/>
              </w:rPr>
              <w:sym w:font="Symbol" w:char="F05E"/>
            </w:r>
            <w:r w:rsidRPr="002B3B70">
              <w:rPr>
                <w:rFonts w:ascii="Times New Roman" w:hAnsi="Times New Roman" w:cs="Times New Roman"/>
                <w:sz w:val="28"/>
                <w:szCs w:val="28"/>
              </w:rPr>
              <w:t xml:space="preserve"> EF.</w:t>
            </w:r>
          </w:p>
        </w:tc>
        <w:tc>
          <w:tcPr>
            <w:tcW w:w="709" w:type="dxa"/>
            <w:tcBorders>
              <w:top w:val="dashed" w:sz="4" w:space="0" w:color="auto"/>
              <w:bottom w:val="single" w:sz="4" w:space="0" w:color="auto"/>
            </w:tcBorders>
            <w:tcMar>
              <w:left w:w="28" w:type="dxa"/>
              <w:right w:w="28" w:type="dxa"/>
            </w:tcMar>
            <w:vAlign w:val="center"/>
          </w:tcPr>
          <w:p w:rsidR="002B3B70" w:rsidRPr="002B3B70" w:rsidRDefault="002B3B70" w:rsidP="00AE2E51">
            <w:pPr>
              <w:jc w:val="center"/>
              <w:rPr>
                <w:rFonts w:ascii="Times New Roman" w:hAnsi="Times New Roman" w:cs="Times New Roman"/>
                <w:bCs/>
                <w:sz w:val="28"/>
                <w:szCs w:val="28"/>
              </w:rPr>
            </w:pPr>
            <w:r w:rsidRPr="002B3B70">
              <w:rPr>
                <w:rFonts w:ascii="Times New Roman" w:hAnsi="Times New Roman" w:cs="Times New Roman"/>
                <w:bCs/>
                <w:sz w:val="28"/>
                <w:szCs w:val="28"/>
              </w:rPr>
              <w:t>0,1</w:t>
            </w:r>
          </w:p>
          <w:p w:rsidR="002B3B70" w:rsidRPr="002B3B70" w:rsidRDefault="002B3B70" w:rsidP="00AE2E51">
            <w:pPr>
              <w:jc w:val="center"/>
              <w:rPr>
                <w:rFonts w:ascii="Times New Roman" w:hAnsi="Times New Roman" w:cs="Times New Roman"/>
                <w:bCs/>
                <w:sz w:val="28"/>
                <w:szCs w:val="28"/>
              </w:rPr>
            </w:pPr>
          </w:p>
          <w:p w:rsidR="002B3B70" w:rsidRPr="002B3B70" w:rsidRDefault="002B3B70" w:rsidP="00AE2E51">
            <w:pPr>
              <w:jc w:val="center"/>
              <w:rPr>
                <w:rFonts w:ascii="Times New Roman" w:hAnsi="Times New Roman" w:cs="Times New Roman"/>
                <w:bCs/>
                <w:sz w:val="28"/>
                <w:szCs w:val="28"/>
              </w:rPr>
            </w:pPr>
            <w:r w:rsidRPr="002B3B70">
              <w:rPr>
                <w:rFonts w:ascii="Times New Roman" w:hAnsi="Times New Roman" w:cs="Times New Roman"/>
                <w:bCs/>
                <w:sz w:val="28"/>
                <w:szCs w:val="28"/>
              </w:rPr>
              <w:t>0,1</w:t>
            </w:r>
          </w:p>
        </w:tc>
      </w:tr>
      <w:tr w:rsidR="002B3B70" w:rsidRPr="002B3B70" w:rsidTr="00AE2E51">
        <w:trPr>
          <w:trHeight w:val="958"/>
        </w:trPr>
        <w:tc>
          <w:tcPr>
            <w:tcW w:w="904" w:type="dxa"/>
            <w:vMerge w:val="restart"/>
            <w:tcMar>
              <w:left w:w="28" w:type="dxa"/>
              <w:right w:w="28" w:type="dxa"/>
            </w:tcMar>
            <w:vAlign w:val="center"/>
          </w:tcPr>
          <w:p w:rsidR="002B3B70" w:rsidRPr="002B3B70" w:rsidRDefault="002B3B70" w:rsidP="00AE2E51">
            <w:pPr>
              <w:jc w:val="center"/>
              <w:rPr>
                <w:rFonts w:ascii="Times New Roman" w:hAnsi="Times New Roman" w:cs="Times New Roman"/>
                <w:b/>
                <w:sz w:val="28"/>
                <w:szCs w:val="28"/>
              </w:rPr>
            </w:pPr>
            <w:r w:rsidRPr="002B3B70">
              <w:rPr>
                <w:rFonts w:ascii="Times New Roman" w:hAnsi="Times New Roman" w:cs="Times New Roman"/>
                <w:b/>
                <w:sz w:val="28"/>
                <w:szCs w:val="28"/>
              </w:rPr>
              <w:t xml:space="preserve"> 5</w:t>
            </w:r>
          </w:p>
          <w:p w:rsidR="002B3B70" w:rsidRPr="002B3B70" w:rsidRDefault="002B3B70" w:rsidP="00AE2E51">
            <w:pPr>
              <w:jc w:val="center"/>
              <w:rPr>
                <w:rFonts w:ascii="Times New Roman" w:hAnsi="Times New Roman" w:cs="Times New Roman"/>
                <w:b/>
                <w:sz w:val="28"/>
                <w:szCs w:val="28"/>
              </w:rPr>
            </w:pPr>
            <w:r w:rsidRPr="002B3B70">
              <w:rPr>
                <w:rFonts w:ascii="Times New Roman" w:hAnsi="Times New Roman" w:cs="Times New Roman"/>
                <w:b/>
                <w:sz w:val="28"/>
                <w:szCs w:val="28"/>
              </w:rPr>
              <w:t>(0,5đ)</w:t>
            </w:r>
          </w:p>
          <w:p w:rsidR="002B3B70" w:rsidRPr="002B3B70" w:rsidRDefault="002B3B70" w:rsidP="00AE2E51">
            <w:pPr>
              <w:jc w:val="center"/>
              <w:rPr>
                <w:rFonts w:ascii="Times New Roman" w:hAnsi="Times New Roman" w:cs="Times New Roman"/>
                <w:b/>
                <w:sz w:val="28"/>
                <w:szCs w:val="28"/>
              </w:rPr>
            </w:pPr>
          </w:p>
        </w:tc>
        <w:tc>
          <w:tcPr>
            <w:tcW w:w="9143" w:type="dxa"/>
            <w:tcBorders>
              <w:right w:val="single" w:sz="4" w:space="0" w:color="auto"/>
            </w:tcBorders>
            <w:shd w:val="clear" w:color="auto" w:fill="B4C6E7" w:themeFill="accent1" w:themeFillTint="66"/>
            <w:tcMar>
              <w:left w:w="57" w:type="dxa"/>
              <w:right w:w="57" w:type="dxa"/>
            </w:tcMar>
          </w:tcPr>
          <w:p w:rsidR="002B3B70" w:rsidRPr="002B3B70" w:rsidRDefault="002B3B70" w:rsidP="00AE2E51">
            <w:pPr>
              <w:rPr>
                <w:rFonts w:ascii="Times New Roman" w:eastAsia="Times New Roman" w:hAnsi="Times New Roman" w:cs="Times New Roman"/>
                <w:bCs/>
                <w:i/>
                <w:sz w:val="28"/>
                <w:szCs w:val="28"/>
                <w:lang w:val="nl-NL"/>
              </w:rPr>
            </w:pPr>
            <w:r w:rsidRPr="002B3B70">
              <w:rPr>
                <w:rFonts w:ascii="Times New Roman" w:eastAsia="Times New Roman" w:hAnsi="Times New Roman" w:cs="Times New Roman"/>
                <w:bCs/>
                <w:sz w:val="28"/>
                <w:szCs w:val="28"/>
                <w:lang w:val="nl-NL"/>
              </w:rPr>
              <w:t xml:space="preserve">     </w:t>
            </w:r>
            <w:r w:rsidRPr="002B3B70">
              <w:rPr>
                <w:rFonts w:ascii="Times New Roman" w:eastAsia="Times New Roman" w:hAnsi="Times New Roman" w:cs="Times New Roman"/>
                <w:bCs/>
                <w:i/>
                <w:sz w:val="28"/>
                <w:szCs w:val="28"/>
                <w:lang w:val="nl-NL"/>
              </w:rPr>
              <w:t xml:space="preserve">  Từ một khối gỗ có dạng hình lập phương cạnh 6 cm, người ta khoét một hình nón có đường kính mặt đáy là 4 cm và đỉnh của hình nón chạm vào mặt đáy của khối gỗ (Hình bên). Hãy tính thể tích của phần khối gỗ còn lại (Kết quả làm tròn đến hàng đơn vị).</w:t>
            </w:r>
          </w:p>
        </w:tc>
        <w:tc>
          <w:tcPr>
            <w:tcW w:w="709" w:type="dxa"/>
            <w:tcBorders>
              <w:left w:val="single" w:sz="4" w:space="0" w:color="auto"/>
            </w:tcBorders>
            <w:shd w:val="clear" w:color="auto" w:fill="B4C6E7" w:themeFill="accent1" w:themeFillTint="66"/>
            <w:tcMar>
              <w:left w:w="28" w:type="dxa"/>
              <w:right w:w="28" w:type="dxa"/>
            </w:tcMar>
            <w:vAlign w:val="center"/>
          </w:tcPr>
          <w:p w:rsidR="002B3B70" w:rsidRPr="002B3B70" w:rsidRDefault="002B3B70" w:rsidP="00AE2E51">
            <w:pPr>
              <w:jc w:val="center"/>
              <w:rPr>
                <w:rFonts w:ascii="Times New Roman" w:hAnsi="Times New Roman" w:cs="Times New Roman"/>
                <w:b/>
                <w:sz w:val="28"/>
                <w:szCs w:val="28"/>
              </w:rPr>
            </w:pPr>
            <w:r w:rsidRPr="002B3B70">
              <w:rPr>
                <w:rFonts w:ascii="Times New Roman" w:hAnsi="Times New Roman" w:cs="Times New Roman"/>
                <w:b/>
                <w:sz w:val="28"/>
                <w:szCs w:val="28"/>
              </w:rPr>
              <w:t>0,5</w:t>
            </w:r>
          </w:p>
        </w:tc>
      </w:tr>
      <w:tr w:rsidR="002B3B70" w:rsidRPr="002B3B70" w:rsidTr="00AE2E51">
        <w:trPr>
          <w:trHeight w:val="2585"/>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rPr>
            </w:pPr>
          </w:p>
        </w:tc>
        <w:tc>
          <w:tcPr>
            <w:tcW w:w="9143" w:type="dxa"/>
            <w:tcBorders>
              <w:top w:val="dashed" w:sz="4" w:space="0" w:color="auto"/>
              <w:bottom w:val="dashed" w:sz="4" w:space="0" w:color="auto"/>
              <w:right w:val="single" w:sz="4" w:space="0" w:color="auto"/>
            </w:tcBorders>
            <w:tcMar>
              <w:left w:w="57" w:type="dxa"/>
              <w:right w:w="57" w:type="dxa"/>
            </w:tcMar>
          </w:tcPr>
          <w:p w:rsidR="002B3B70" w:rsidRPr="002B3B70" w:rsidRDefault="002B3B70" w:rsidP="00AE2E51">
            <w:pPr>
              <w:tabs>
                <w:tab w:val="left" w:pos="992"/>
              </w:tabs>
              <w:spacing w:before="120" w:after="120"/>
              <w:jc w:val="center"/>
              <w:rPr>
                <w:rFonts w:ascii="Times New Roman" w:hAnsi="Times New Roman" w:cs="Times New Roman"/>
                <w:sz w:val="28"/>
                <w:szCs w:val="28"/>
              </w:rPr>
            </w:pPr>
            <w:r w:rsidRPr="002B3B70">
              <w:rPr>
                <w:rFonts w:ascii="Times New Roman" w:eastAsia="Times New Roman" w:hAnsi="Times New Roman" w:cs="Times New Roman"/>
                <w:noProof/>
                <w:sz w:val="28"/>
                <w:szCs w:val="28"/>
              </w:rPr>
              <w:drawing>
                <wp:inline distT="0" distB="0" distL="0" distR="0" wp14:anchorId="6C23289B" wp14:editId="1BD9B806">
                  <wp:extent cx="1943100" cy="138497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7"/>
                          <a:stretch>
                            <a:fillRect/>
                          </a:stretch>
                        </pic:blipFill>
                        <pic:spPr>
                          <a:xfrm>
                            <a:off x="0" y="0"/>
                            <a:ext cx="1966321" cy="1401526"/>
                          </a:xfrm>
                          <a:prstGeom prst="rect">
                            <a:avLst/>
                          </a:prstGeom>
                        </pic:spPr>
                      </pic:pic>
                    </a:graphicData>
                  </a:graphic>
                </wp:inline>
              </w:drawing>
            </w:r>
          </w:p>
        </w:tc>
        <w:tc>
          <w:tcPr>
            <w:tcW w:w="709" w:type="dxa"/>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AE2E51">
            <w:pPr>
              <w:jc w:val="center"/>
              <w:rPr>
                <w:rFonts w:ascii="Times New Roman" w:hAnsi="Times New Roman" w:cs="Times New Roman"/>
                <w:bCs/>
                <w:sz w:val="28"/>
                <w:szCs w:val="28"/>
              </w:rPr>
            </w:pPr>
          </w:p>
        </w:tc>
      </w:tr>
      <w:tr w:rsidR="002B3B70" w:rsidRPr="002B3B70" w:rsidTr="00AE2E51">
        <w:trPr>
          <w:trHeight w:val="70"/>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rPr>
            </w:pPr>
          </w:p>
        </w:tc>
        <w:tc>
          <w:tcPr>
            <w:tcW w:w="9143" w:type="dxa"/>
            <w:tcBorders>
              <w:top w:val="dashed" w:sz="4" w:space="0" w:color="auto"/>
              <w:bottom w:val="dashed" w:sz="4" w:space="0" w:color="auto"/>
              <w:right w:val="single" w:sz="4" w:space="0" w:color="auto"/>
            </w:tcBorders>
            <w:tcMar>
              <w:left w:w="57" w:type="dxa"/>
              <w:right w:w="57" w:type="dxa"/>
            </w:tcMar>
          </w:tcPr>
          <w:p w:rsidR="002B3B70" w:rsidRPr="002B3B70" w:rsidRDefault="002B3B70" w:rsidP="00AE2E51">
            <w:pPr>
              <w:rPr>
                <w:rFonts w:ascii="Times New Roman" w:hAnsi="Times New Roman" w:cs="Times New Roman"/>
                <w:sz w:val="28"/>
                <w:szCs w:val="28"/>
              </w:rPr>
            </w:pPr>
            <w:r w:rsidRPr="002B3B70">
              <w:rPr>
                <w:rFonts w:ascii="Times New Roman" w:hAnsi="Times New Roman" w:cs="Times New Roman"/>
                <w:sz w:val="28"/>
                <w:szCs w:val="28"/>
              </w:rPr>
              <w:t>Thể tích khối lập phương là: V</w:t>
            </w:r>
            <w:r w:rsidRPr="002B3B70">
              <w:rPr>
                <w:rFonts w:ascii="Times New Roman" w:hAnsi="Times New Roman" w:cs="Times New Roman"/>
                <w:sz w:val="28"/>
                <w:szCs w:val="28"/>
                <w:vertAlign w:val="subscript"/>
              </w:rPr>
              <w:t xml:space="preserve">1 </w:t>
            </w:r>
            <w:r w:rsidRPr="002B3B70">
              <w:rPr>
                <w:rFonts w:ascii="Times New Roman" w:hAnsi="Times New Roman" w:cs="Times New Roman"/>
                <w:sz w:val="28"/>
                <w:szCs w:val="28"/>
              </w:rPr>
              <w:t>= 6</w:t>
            </w:r>
            <w:r w:rsidRPr="002B3B70">
              <w:rPr>
                <w:rFonts w:ascii="Times New Roman" w:hAnsi="Times New Roman" w:cs="Times New Roman"/>
                <w:sz w:val="28"/>
                <w:szCs w:val="28"/>
                <w:vertAlign w:val="superscript"/>
              </w:rPr>
              <w:t xml:space="preserve">3 </w:t>
            </w:r>
            <w:r w:rsidRPr="002B3B70">
              <w:rPr>
                <w:rFonts w:ascii="Times New Roman" w:hAnsi="Times New Roman" w:cs="Times New Roman"/>
                <w:sz w:val="28"/>
                <w:szCs w:val="28"/>
              </w:rPr>
              <w:t>= 216 (cm</w:t>
            </w:r>
            <w:r w:rsidRPr="002B3B70">
              <w:rPr>
                <w:rFonts w:ascii="Times New Roman" w:hAnsi="Times New Roman" w:cs="Times New Roman"/>
                <w:sz w:val="28"/>
                <w:szCs w:val="28"/>
                <w:vertAlign w:val="superscript"/>
              </w:rPr>
              <w:t>3</w:t>
            </w:r>
            <w:r w:rsidRPr="002B3B70">
              <w:rPr>
                <w:rFonts w:ascii="Times New Roman" w:hAnsi="Times New Roman" w:cs="Times New Roman"/>
                <w:sz w:val="28"/>
                <w:szCs w:val="28"/>
              </w:rPr>
              <w:t>).</w:t>
            </w:r>
          </w:p>
        </w:tc>
        <w:tc>
          <w:tcPr>
            <w:tcW w:w="709" w:type="dxa"/>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AE2E51">
            <w:pPr>
              <w:jc w:val="center"/>
              <w:rPr>
                <w:rFonts w:ascii="Times New Roman" w:hAnsi="Times New Roman" w:cs="Times New Roman"/>
                <w:bCs/>
                <w:sz w:val="28"/>
                <w:szCs w:val="28"/>
              </w:rPr>
            </w:pPr>
            <w:r w:rsidRPr="002B3B70">
              <w:rPr>
                <w:rFonts w:ascii="Times New Roman" w:hAnsi="Times New Roman" w:cs="Times New Roman"/>
                <w:bCs/>
                <w:sz w:val="28"/>
                <w:szCs w:val="28"/>
              </w:rPr>
              <w:t>0,1</w:t>
            </w:r>
          </w:p>
        </w:tc>
      </w:tr>
      <w:tr w:rsidR="002B3B70" w:rsidRPr="002B3B70" w:rsidTr="00AE2E51">
        <w:trPr>
          <w:trHeight w:val="70"/>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rPr>
            </w:pPr>
          </w:p>
        </w:tc>
        <w:tc>
          <w:tcPr>
            <w:tcW w:w="9143" w:type="dxa"/>
            <w:tcBorders>
              <w:top w:val="dashed" w:sz="4" w:space="0" w:color="auto"/>
              <w:bottom w:val="dashed" w:sz="4" w:space="0" w:color="auto"/>
              <w:right w:val="single" w:sz="4" w:space="0" w:color="auto"/>
            </w:tcBorders>
            <w:tcMar>
              <w:left w:w="57" w:type="dxa"/>
              <w:right w:w="57" w:type="dxa"/>
            </w:tcMar>
          </w:tcPr>
          <w:p w:rsidR="002B3B70" w:rsidRPr="002B3B70" w:rsidRDefault="002B3B70" w:rsidP="00AE2E51">
            <w:pPr>
              <w:rPr>
                <w:rFonts w:ascii="Times New Roman" w:hAnsi="Times New Roman" w:cs="Times New Roman"/>
                <w:sz w:val="28"/>
                <w:szCs w:val="28"/>
              </w:rPr>
            </w:pPr>
            <w:r w:rsidRPr="002B3B70">
              <w:rPr>
                <w:rFonts w:ascii="Times New Roman" w:hAnsi="Times New Roman" w:cs="Times New Roman"/>
                <w:sz w:val="28"/>
                <w:szCs w:val="28"/>
              </w:rPr>
              <w:t xml:space="preserve">Bán kính mặt đáy của phần khoét hình nón là: </w:t>
            </w:r>
            <w:r w:rsidRPr="002B3B70">
              <w:rPr>
                <w:rFonts w:ascii="Times New Roman" w:hAnsi="Times New Roman" w:cs="Times New Roman"/>
                <w:position w:val="-26"/>
                <w:sz w:val="28"/>
                <w:szCs w:val="28"/>
              </w:rPr>
              <w:object w:dxaOrig="999" w:dyaOrig="680">
                <v:shape id="_x0000_i1314" type="#_x0000_t75" style="width:53.9pt;height:36.6pt" o:ole="">
                  <v:imagedata r:id="rId556" o:title=""/>
                </v:shape>
                <o:OLEObject Type="Embed" ProgID="Equation.DSMT4" ShapeID="_x0000_i1314" DrawAspect="Content" ObjectID="_1805306477" r:id="rId557"/>
              </w:object>
            </w:r>
            <w:r w:rsidRPr="002B3B70">
              <w:rPr>
                <w:rFonts w:ascii="Times New Roman" w:hAnsi="Times New Roman" w:cs="Times New Roman"/>
                <w:sz w:val="28"/>
                <w:szCs w:val="28"/>
              </w:rPr>
              <w:t>(cm)</w:t>
            </w:r>
          </w:p>
        </w:tc>
        <w:tc>
          <w:tcPr>
            <w:tcW w:w="709" w:type="dxa"/>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AE2E51">
            <w:pPr>
              <w:jc w:val="center"/>
              <w:rPr>
                <w:rFonts w:ascii="Times New Roman" w:hAnsi="Times New Roman" w:cs="Times New Roman"/>
                <w:bCs/>
                <w:sz w:val="28"/>
                <w:szCs w:val="28"/>
              </w:rPr>
            </w:pPr>
            <w:r w:rsidRPr="002B3B70">
              <w:rPr>
                <w:rFonts w:ascii="Times New Roman" w:hAnsi="Times New Roman" w:cs="Times New Roman"/>
                <w:bCs/>
                <w:sz w:val="28"/>
                <w:szCs w:val="28"/>
              </w:rPr>
              <w:t>0,1</w:t>
            </w:r>
          </w:p>
        </w:tc>
      </w:tr>
      <w:tr w:rsidR="002B3B70" w:rsidRPr="002B3B70" w:rsidTr="00AE2E51">
        <w:trPr>
          <w:trHeight w:val="70"/>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rPr>
            </w:pPr>
          </w:p>
        </w:tc>
        <w:tc>
          <w:tcPr>
            <w:tcW w:w="9143" w:type="dxa"/>
            <w:tcBorders>
              <w:top w:val="dashed" w:sz="4" w:space="0" w:color="auto"/>
              <w:bottom w:val="dashed" w:sz="4" w:space="0" w:color="auto"/>
              <w:right w:val="single" w:sz="4" w:space="0" w:color="auto"/>
            </w:tcBorders>
            <w:tcMar>
              <w:left w:w="57" w:type="dxa"/>
              <w:right w:w="57" w:type="dxa"/>
            </w:tcMar>
          </w:tcPr>
          <w:p w:rsidR="002B3B70" w:rsidRPr="002B3B70" w:rsidRDefault="002B3B70" w:rsidP="00AE2E51">
            <w:pPr>
              <w:rPr>
                <w:rFonts w:ascii="Times New Roman" w:hAnsi="Times New Roman" w:cs="Times New Roman"/>
                <w:sz w:val="28"/>
                <w:szCs w:val="28"/>
              </w:rPr>
            </w:pPr>
            <w:r w:rsidRPr="002B3B70">
              <w:rPr>
                <w:rFonts w:ascii="Times New Roman" w:hAnsi="Times New Roman" w:cs="Times New Roman"/>
                <w:sz w:val="28"/>
                <w:szCs w:val="28"/>
              </w:rPr>
              <w:t xml:space="preserve">Thể tích phần khoét hình nón là: </w:t>
            </w:r>
            <w:r w:rsidRPr="002B3B70">
              <w:rPr>
                <w:rFonts w:ascii="Times New Roman" w:hAnsi="Times New Roman" w:cs="Times New Roman"/>
                <w:position w:val="-24"/>
                <w:sz w:val="28"/>
                <w:szCs w:val="28"/>
              </w:rPr>
              <w:object w:dxaOrig="3260" w:dyaOrig="620">
                <v:shape id="_x0000_i1315" type="#_x0000_t75" style="width:177.5pt;height:33.9pt" o:ole="">
                  <v:imagedata r:id="rId558" o:title=""/>
                </v:shape>
                <o:OLEObject Type="Embed" ProgID="Equation.DSMT4" ShapeID="_x0000_i1315" DrawAspect="Content" ObjectID="_1805306478" r:id="rId559"/>
              </w:object>
            </w:r>
          </w:p>
        </w:tc>
        <w:tc>
          <w:tcPr>
            <w:tcW w:w="709" w:type="dxa"/>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AE2E51">
            <w:pPr>
              <w:jc w:val="center"/>
              <w:rPr>
                <w:rFonts w:ascii="Times New Roman" w:hAnsi="Times New Roman" w:cs="Times New Roman"/>
                <w:bCs/>
                <w:sz w:val="28"/>
                <w:szCs w:val="28"/>
              </w:rPr>
            </w:pPr>
            <w:r w:rsidRPr="002B3B70">
              <w:rPr>
                <w:rFonts w:ascii="Times New Roman" w:hAnsi="Times New Roman" w:cs="Times New Roman"/>
                <w:bCs/>
                <w:sz w:val="28"/>
                <w:szCs w:val="28"/>
              </w:rPr>
              <w:t>0,1</w:t>
            </w:r>
          </w:p>
        </w:tc>
      </w:tr>
      <w:tr w:rsidR="002B3B70" w:rsidRPr="002B3B70" w:rsidTr="00AE2E51">
        <w:trPr>
          <w:trHeight w:val="919"/>
        </w:trPr>
        <w:tc>
          <w:tcPr>
            <w:tcW w:w="904" w:type="dxa"/>
            <w:vMerge/>
            <w:tcMar>
              <w:left w:w="28" w:type="dxa"/>
              <w:right w:w="28" w:type="dxa"/>
            </w:tcMar>
          </w:tcPr>
          <w:p w:rsidR="002B3B70" w:rsidRPr="002B3B70" w:rsidRDefault="002B3B70" w:rsidP="00AE2E51">
            <w:pPr>
              <w:jc w:val="center"/>
              <w:rPr>
                <w:rFonts w:ascii="Times New Roman" w:hAnsi="Times New Roman" w:cs="Times New Roman"/>
                <w:b/>
                <w:sz w:val="28"/>
                <w:szCs w:val="28"/>
              </w:rPr>
            </w:pPr>
          </w:p>
        </w:tc>
        <w:tc>
          <w:tcPr>
            <w:tcW w:w="9143" w:type="dxa"/>
            <w:tcBorders>
              <w:top w:val="dashed" w:sz="4" w:space="0" w:color="auto"/>
              <w:right w:val="single" w:sz="4" w:space="0" w:color="auto"/>
            </w:tcBorders>
            <w:tcMar>
              <w:left w:w="57" w:type="dxa"/>
              <w:right w:w="57" w:type="dxa"/>
            </w:tcMar>
          </w:tcPr>
          <w:p w:rsidR="002B3B70" w:rsidRPr="002B3B70" w:rsidRDefault="002B3B70" w:rsidP="00AE2E51">
            <w:pPr>
              <w:rPr>
                <w:rFonts w:ascii="Times New Roman" w:hAnsi="Times New Roman" w:cs="Times New Roman"/>
                <w:sz w:val="28"/>
                <w:szCs w:val="28"/>
              </w:rPr>
            </w:pPr>
            <w:r w:rsidRPr="002B3B70">
              <w:rPr>
                <w:rFonts w:ascii="Times New Roman" w:hAnsi="Times New Roman" w:cs="Times New Roman"/>
                <w:sz w:val="28"/>
                <w:szCs w:val="28"/>
              </w:rPr>
              <w:t xml:space="preserve">Thể tích khối gỗ cong lại là: </w:t>
            </w:r>
            <w:r w:rsidRPr="002B3B70">
              <w:rPr>
                <w:rFonts w:ascii="Times New Roman" w:hAnsi="Times New Roman" w:cs="Times New Roman"/>
                <w:position w:val="-12"/>
                <w:sz w:val="28"/>
                <w:szCs w:val="28"/>
              </w:rPr>
              <w:object w:dxaOrig="2720" w:dyaOrig="360">
                <v:shape id="_x0000_i1316" type="#_x0000_t75" style="width:147.85pt;height:19.65pt" o:ole="">
                  <v:imagedata r:id="rId560" o:title=""/>
                </v:shape>
                <o:OLEObject Type="Embed" ProgID="Equation.DSMT4" ShapeID="_x0000_i1316" DrawAspect="Content" ObjectID="_1805306479" r:id="rId561"/>
              </w:object>
            </w:r>
            <w:r w:rsidRPr="002B3B70">
              <w:rPr>
                <w:rFonts w:ascii="Times New Roman" w:hAnsi="Times New Roman" w:cs="Times New Roman"/>
                <w:sz w:val="28"/>
                <w:szCs w:val="28"/>
              </w:rPr>
              <w:t>(cm</w:t>
            </w:r>
            <w:r w:rsidRPr="002B3B70">
              <w:rPr>
                <w:rFonts w:ascii="Times New Roman" w:hAnsi="Times New Roman" w:cs="Times New Roman"/>
                <w:sz w:val="28"/>
                <w:szCs w:val="28"/>
                <w:vertAlign w:val="superscript"/>
              </w:rPr>
              <w:t>3</w:t>
            </w:r>
            <w:r w:rsidRPr="002B3B70">
              <w:rPr>
                <w:rFonts w:ascii="Times New Roman" w:hAnsi="Times New Roman" w:cs="Times New Roman"/>
                <w:sz w:val="28"/>
                <w:szCs w:val="28"/>
              </w:rPr>
              <w:t>).</w:t>
            </w:r>
          </w:p>
          <w:p w:rsidR="002B3B70" w:rsidRPr="002B3B70" w:rsidRDefault="002B3B70" w:rsidP="00AE2E51">
            <w:pPr>
              <w:rPr>
                <w:rFonts w:ascii="Times New Roman" w:hAnsi="Times New Roman" w:cs="Times New Roman"/>
                <w:sz w:val="28"/>
                <w:szCs w:val="28"/>
              </w:rPr>
            </w:pPr>
            <w:r w:rsidRPr="002B3B70">
              <w:rPr>
                <w:rFonts w:ascii="Times New Roman" w:hAnsi="Times New Roman" w:cs="Times New Roman"/>
                <w:sz w:val="28"/>
                <w:szCs w:val="28"/>
              </w:rPr>
              <w:t>Vậy thể tích của phần gỗ còn lại khoảng 191 cm</w:t>
            </w:r>
            <w:r w:rsidRPr="002B3B70">
              <w:rPr>
                <w:rFonts w:ascii="Times New Roman" w:hAnsi="Times New Roman" w:cs="Times New Roman"/>
                <w:sz w:val="28"/>
                <w:szCs w:val="28"/>
                <w:vertAlign w:val="superscript"/>
              </w:rPr>
              <w:t>3</w:t>
            </w:r>
            <w:r w:rsidRPr="002B3B70">
              <w:rPr>
                <w:rFonts w:ascii="Times New Roman" w:hAnsi="Times New Roman" w:cs="Times New Roman"/>
                <w:sz w:val="28"/>
                <w:szCs w:val="28"/>
              </w:rPr>
              <w:t>.</w:t>
            </w:r>
          </w:p>
        </w:tc>
        <w:tc>
          <w:tcPr>
            <w:tcW w:w="709" w:type="dxa"/>
            <w:tcBorders>
              <w:top w:val="dashed" w:sz="4" w:space="0" w:color="auto"/>
              <w:left w:val="single" w:sz="4" w:space="0" w:color="auto"/>
            </w:tcBorders>
            <w:shd w:val="clear" w:color="auto" w:fill="auto"/>
            <w:tcMar>
              <w:left w:w="28" w:type="dxa"/>
              <w:right w:w="28" w:type="dxa"/>
            </w:tcMar>
            <w:vAlign w:val="center"/>
          </w:tcPr>
          <w:p w:rsidR="002B3B70" w:rsidRPr="002B3B70" w:rsidRDefault="002B3B70" w:rsidP="00AE2E51">
            <w:pPr>
              <w:jc w:val="center"/>
              <w:rPr>
                <w:rFonts w:ascii="Times New Roman" w:hAnsi="Times New Roman" w:cs="Times New Roman"/>
                <w:bCs/>
                <w:sz w:val="28"/>
                <w:szCs w:val="28"/>
              </w:rPr>
            </w:pPr>
            <w:r w:rsidRPr="002B3B70">
              <w:rPr>
                <w:rFonts w:ascii="Times New Roman" w:hAnsi="Times New Roman" w:cs="Times New Roman"/>
                <w:bCs/>
                <w:sz w:val="28"/>
                <w:szCs w:val="28"/>
              </w:rPr>
              <w:t>0,2</w:t>
            </w:r>
          </w:p>
        </w:tc>
      </w:tr>
    </w:tbl>
    <w:p w:rsidR="002B3B70" w:rsidRPr="002B3B70" w:rsidRDefault="002B3B70" w:rsidP="00A15C50">
      <w:pPr>
        <w:rPr>
          <w:rFonts w:ascii="Times New Roman" w:hAnsi="Times New Roman" w:cs="Times New Roman"/>
          <w:sz w:val="28"/>
          <w:szCs w:val="28"/>
        </w:rPr>
      </w:pPr>
    </w:p>
    <w:p w:rsidR="002B3B70" w:rsidRPr="002B3B70" w:rsidRDefault="002B3B70" w:rsidP="00A15C50">
      <w:pPr>
        <w:spacing w:before="120" w:after="120"/>
        <w:jc w:val="center"/>
        <w:rPr>
          <w:rFonts w:ascii="Times New Roman" w:hAnsi="Times New Roman" w:cs="Times New Roman"/>
          <w:b/>
          <w:i/>
          <w:sz w:val="28"/>
          <w:szCs w:val="28"/>
        </w:rPr>
      </w:pPr>
      <w:r w:rsidRPr="002B3B70">
        <w:rPr>
          <w:rFonts w:ascii="Times New Roman" w:hAnsi="Times New Roman" w:cs="Times New Roman"/>
          <w:b/>
          <w:bCs/>
          <w:sz w:val="28"/>
          <w:szCs w:val="28"/>
        </w:rPr>
        <w:t>----------</w:t>
      </w:r>
      <w:r w:rsidRPr="002B3B70">
        <w:rPr>
          <w:rFonts w:ascii="Times New Roman" w:hAnsi="Times New Roman" w:cs="Times New Roman"/>
          <w:b/>
          <w:bCs/>
          <w:sz w:val="28"/>
          <w:szCs w:val="28"/>
          <w:lang w:val="vi-VN"/>
        </w:rPr>
        <w:t xml:space="preserve"> </w:t>
      </w:r>
      <w:r w:rsidRPr="002B3B70">
        <w:rPr>
          <w:rFonts w:ascii="Times New Roman" w:hAnsi="Times New Roman" w:cs="Times New Roman"/>
          <w:b/>
          <w:bCs/>
          <w:sz w:val="28"/>
          <w:szCs w:val="28"/>
          <w:lang w:val="nl-NL"/>
        </w:rPr>
        <w:t>HẾT</w:t>
      </w:r>
      <w:r w:rsidRPr="002B3B70">
        <w:rPr>
          <w:rFonts w:ascii="Times New Roman" w:hAnsi="Times New Roman" w:cs="Times New Roman"/>
          <w:b/>
          <w:bCs/>
          <w:sz w:val="28"/>
          <w:szCs w:val="28"/>
          <w:lang w:val="vi-VN"/>
        </w:rPr>
        <w:t xml:space="preserve"> </w:t>
      </w:r>
      <w:r w:rsidRPr="002B3B70">
        <w:rPr>
          <w:rFonts w:ascii="Times New Roman" w:hAnsi="Times New Roman" w:cs="Times New Roman"/>
          <w:b/>
          <w:bCs/>
          <w:sz w:val="28"/>
          <w:szCs w:val="28"/>
        </w:rPr>
        <w:t>----------</w:t>
      </w:r>
    </w:p>
    <w:p w:rsidR="002B3B70" w:rsidRDefault="002B3B70" w:rsidP="00A15C50">
      <w:pPr>
        <w:rPr>
          <w:rFonts w:ascii="Times New Roman" w:hAnsi="Times New Roman" w:cs="Times New Roman"/>
          <w:b/>
          <w:i/>
          <w:sz w:val="28"/>
          <w:szCs w:val="28"/>
        </w:rPr>
      </w:pPr>
      <w:r w:rsidRPr="002B3B70">
        <w:rPr>
          <w:rFonts w:ascii="Times New Roman" w:hAnsi="Times New Roman" w:cs="Times New Roman"/>
          <w:b/>
          <w:i/>
          <w:sz w:val="28"/>
          <w:szCs w:val="28"/>
        </w:rPr>
        <w:t xml:space="preserve">* </w:t>
      </w:r>
      <w:r w:rsidRPr="002B3B70">
        <w:rPr>
          <w:rFonts w:ascii="Times New Roman" w:hAnsi="Times New Roman" w:cs="Times New Roman"/>
          <w:b/>
          <w:i/>
          <w:sz w:val="28"/>
          <w:szCs w:val="28"/>
          <w:u w:val="single"/>
        </w:rPr>
        <w:t>Lưu ý</w:t>
      </w:r>
      <w:r w:rsidRPr="002B3B70">
        <w:rPr>
          <w:rFonts w:ascii="Times New Roman" w:hAnsi="Times New Roman" w:cs="Times New Roman"/>
          <w:b/>
          <w:i/>
          <w:sz w:val="28"/>
          <w:szCs w:val="28"/>
        </w:rPr>
        <w:t>:</w:t>
      </w:r>
      <w:r w:rsidRPr="002B3B70">
        <w:rPr>
          <w:rFonts w:ascii="Times New Roman" w:hAnsi="Times New Roman" w:cs="Times New Roman"/>
          <w:i/>
          <w:sz w:val="28"/>
          <w:szCs w:val="28"/>
        </w:rPr>
        <w:t xml:space="preserve"> Nếu thí sinh làm bài không theo cách nêu trong HDC nhưng đúng thì vẫn cho đủ số điểm từng phần như HDC quy định.</w:t>
      </w:r>
    </w:p>
    <w:p w:rsidR="0036675E" w:rsidRDefault="0036675E" w:rsidP="00A15C50">
      <w:pPr>
        <w:rPr>
          <w:rFonts w:ascii="Times New Roman" w:hAnsi="Times New Roman" w:cs="Times New Roman"/>
          <w:b/>
          <w:i/>
          <w:sz w:val="28"/>
          <w:szCs w:val="28"/>
        </w:rPr>
      </w:pPr>
    </w:p>
    <w:p w:rsidR="0036675E" w:rsidRDefault="0036675E" w:rsidP="00A15C50">
      <w:pPr>
        <w:rPr>
          <w:rFonts w:ascii="Times New Roman" w:hAnsi="Times New Roman" w:cs="Times New Roman"/>
          <w:b/>
          <w:i/>
          <w:sz w:val="28"/>
          <w:szCs w:val="28"/>
        </w:rPr>
      </w:pPr>
    </w:p>
    <w:p w:rsidR="0036675E" w:rsidRDefault="0036675E" w:rsidP="00A15C50">
      <w:pPr>
        <w:rPr>
          <w:rFonts w:ascii="Times New Roman" w:hAnsi="Times New Roman" w:cs="Times New Roman"/>
          <w:b/>
          <w:i/>
          <w:sz w:val="28"/>
          <w:szCs w:val="28"/>
        </w:rPr>
      </w:pPr>
    </w:p>
    <w:p w:rsidR="0036675E" w:rsidRDefault="0036675E" w:rsidP="00A15C50">
      <w:pPr>
        <w:rPr>
          <w:rFonts w:ascii="Times New Roman" w:hAnsi="Times New Roman" w:cs="Times New Roman"/>
          <w:b/>
          <w:i/>
          <w:sz w:val="28"/>
          <w:szCs w:val="28"/>
        </w:rPr>
      </w:pPr>
    </w:p>
    <w:p w:rsidR="0036675E" w:rsidRDefault="0036675E" w:rsidP="00A15C50">
      <w:pPr>
        <w:rPr>
          <w:rFonts w:ascii="Times New Roman" w:hAnsi="Times New Roman" w:cs="Times New Roman"/>
          <w:b/>
          <w:i/>
          <w:sz w:val="28"/>
          <w:szCs w:val="28"/>
        </w:rPr>
      </w:pPr>
    </w:p>
    <w:p w:rsidR="0036675E" w:rsidRDefault="0036675E" w:rsidP="00A15C50">
      <w:pPr>
        <w:rPr>
          <w:rFonts w:ascii="Times New Roman" w:hAnsi="Times New Roman" w:cs="Times New Roman"/>
          <w:b/>
          <w:i/>
          <w:sz w:val="28"/>
          <w:szCs w:val="28"/>
        </w:rPr>
      </w:pPr>
    </w:p>
    <w:p w:rsidR="0036675E" w:rsidRDefault="0036675E" w:rsidP="00A15C50">
      <w:pPr>
        <w:rPr>
          <w:rFonts w:ascii="Times New Roman" w:hAnsi="Times New Roman" w:cs="Times New Roman"/>
          <w:b/>
          <w:i/>
          <w:sz w:val="28"/>
          <w:szCs w:val="28"/>
        </w:rPr>
      </w:pPr>
    </w:p>
    <w:p w:rsidR="0036675E" w:rsidRDefault="0036675E" w:rsidP="00A15C50">
      <w:pPr>
        <w:rPr>
          <w:rFonts w:ascii="Times New Roman" w:hAnsi="Times New Roman" w:cs="Times New Roman"/>
          <w:b/>
          <w:i/>
          <w:sz w:val="28"/>
          <w:szCs w:val="28"/>
        </w:rPr>
      </w:pPr>
    </w:p>
    <w:p w:rsidR="0036675E" w:rsidRDefault="0036675E" w:rsidP="00A15C50">
      <w:pPr>
        <w:rPr>
          <w:rFonts w:ascii="Times New Roman" w:hAnsi="Times New Roman" w:cs="Times New Roman"/>
          <w:b/>
          <w:i/>
          <w:sz w:val="28"/>
          <w:szCs w:val="28"/>
        </w:rPr>
      </w:pPr>
    </w:p>
    <w:p w:rsidR="0036675E" w:rsidRPr="002B3B70" w:rsidRDefault="0036675E" w:rsidP="00A15C50">
      <w:pPr>
        <w:rPr>
          <w:rFonts w:ascii="Times New Roman" w:hAnsi="Times New Roman" w:cs="Times New Roman"/>
          <w:b/>
          <w:i/>
          <w:sz w:val="28"/>
          <w:szCs w:val="28"/>
        </w:rPr>
      </w:pPr>
    </w:p>
    <w:tbl>
      <w:tblPr>
        <w:tblStyle w:val="TableGrid"/>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156B8D" w:rsidRPr="002F16C3" w:rsidTr="00B67554">
        <w:tc>
          <w:tcPr>
            <w:tcW w:w="3227" w:type="dxa"/>
          </w:tcPr>
          <w:p w:rsidR="00156B8D" w:rsidRPr="002F16C3" w:rsidRDefault="002B3B70" w:rsidP="00156B8D">
            <w:pPr>
              <w:jc w:val="center"/>
              <w:rPr>
                <w:rFonts w:eastAsia="Times New Roman" w:cs="Times New Roman"/>
                <w:b/>
                <w:sz w:val="26"/>
                <w:szCs w:val="26"/>
              </w:rPr>
            </w:pPr>
            <w:r w:rsidRPr="002B3B70">
              <w:rPr>
                <w:rFonts w:cs="Times New Roman"/>
              </w:rPr>
              <w:lastRenderedPageBreak/>
              <w:t xml:space="preserve">       </w:t>
            </w:r>
            <w:r w:rsidR="00156B8D" w:rsidRPr="002F16C3">
              <w:rPr>
                <w:rFonts w:eastAsia="Times New Roman" w:cs="Times New Roman"/>
                <w:b/>
                <w:sz w:val="26"/>
                <w:szCs w:val="26"/>
                <w:highlight w:val="green"/>
              </w:rPr>
              <w:t xml:space="preserve">ĐỀ </w:t>
            </w:r>
            <w:r w:rsidR="00156B8D">
              <w:rPr>
                <w:rFonts w:eastAsia="Times New Roman" w:cs="Times New Roman"/>
                <w:b/>
                <w:sz w:val="26"/>
                <w:szCs w:val="26"/>
                <w:highlight w:val="green"/>
              </w:rPr>
              <w:t>4</w:t>
            </w:r>
          </w:p>
        </w:tc>
        <w:tc>
          <w:tcPr>
            <w:tcW w:w="6662" w:type="dxa"/>
          </w:tcPr>
          <w:p w:rsidR="00156B8D" w:rsidRPr="00942057" w:rsidRDefault="00156B8D" w:rsidP="00B67554">
            <w:pPr>
              <w:tabs>
                <w:tab w:val="center" w:pos="4320"/>
                <w:tab w:val="right" w:pos="8640"/>
              </w:tabs>
              <w:jc w:val="center"/>
              <w:rPr>
                <w:rFonts w:cs="Times New Roman"/>
                <w:b/>
                <w:bCs/>
                <w:color w:val="FF0000"/>
                <w:szCs w:val="28"/>
                <w:lang w:val="vi-VN"/>
              </w:rPr>
            </w:pPr>
            <w:r w:rsidRPr="00942057">
              <w:rPr>
                <w:rFonts w:cs="Times New Roman"/>
                <w:b/>
                <w:bCs/>
                <w:color w:val="FF0000"/>
                <w:szCs w:val="28"/>
                <w:lang w:val="vi-VN"/>
              </w:rPr>
              <w:t>KỲ THI TUYỂN SINH VÀO LỚP 10</w:t>
            </w:r>
          </w:p>
          <w:p w:rsidR="00156B8D" w:rsidRPr="002F16C3" w:rsidRDefault="00156B8D" w:rsidP="00B67554">
            <w:pPr>
              <w:jc w:val="center"/>
              <w:rPr>
                <w:rFonts w:eastAsia="Times New Roman" w:cs="Times New Roman"/>
                <w:color w:val="0070C0"/>
                <w:sz w:val="26"/>
                <w:szCs w:val="26"/>
              </w:rPr>
            </w:pPr>
            <w:r w:rsidRPr="002F16C3">
              <w:rPr>
                <w:rFonts w:eastAsia="Times New Roman" w:cs="Times New Roman"/>
                <w:b/>
                <w:bCs/>
                <w:color w:val="0070C0"/>
                <w:sz w:val="26"/>
                <w:szCs w:val="26"/>
              </w:rPr>
              <w:t>NĂM HỌC 202</w:t>
            </w:r>
            <w:r>
              <w:rPr>
                <w:rFonts w:eastAsia="Times New Roman" w:cs="Times New Roman"/>
                <w:b/>
                <w:bCs/>
                <w:color w:val="0070C0"/>
                <w:sz w:val="26"/>
                <w:szCs w:val="26"/>
              </w:rPr>
              <w:t>5</w:t>
            </w:r>
            <w:r w:rsidRPr="002F16C3">
              <w:rPr>
                <w:rFonts w:eastAsia="Times New Roman" w:cs="Times New Roman"/>
                <w:b/>
                <w:bCs/>
                <w:color w:val="0070C0"/>
                <w:sz w:val="26"/>
                <w:szCs w:val="26"/>
              </w:rPr>
              <w:t xml:space="preserve"> - 202</w:t>
            </w:r>
            <w:r>
              <w:rPr>
                <w:rFonts w:eastAsia="Times New Roman" w:cs="Times New Roman"/>
                <w:b/>
                <w:bCs/>
                <w:color w:val="0070C0"/>
                <w:sz w:val="26"/>
                <w:szCs w:val="26"/>
              </w:rPr>
              <w:t>6</w:t>
            </w:r>
          </w:p>
          <w:p w:rsidR="00156B8D" w:rsidRPr="002F16C3" w:rsidRDefault="00156B8D" w:rsidP="00B67554">
            <w:pPr>
              <w:jc w:val="center"/>
              <w:rPr>
                <w:rFonts w:eastAsia="Times New Roman" w:cs="Times New Roman"/>
                <w:sz w:val="26"/>
                <w:szCs w:val="26"/>
              </w:rPr>
            </w:pPr>
            <w:r w:rsidRPr="002F16C3">
              <w:rPr>
                <w:rFonts w:eastAsia="Times New Roman" w:cs="Times New Roman"/>
                <w:b/>
                <w:color w:val="7030A0"/>
                <w:sz w:val="26"/>
                <w:szCs w:val="26"/>
              </w:rPr>
              <w:t>   MÔN: </w:t>
            </w:r>
            <w:r>
              <w:rPr>
                <w:rFonts w:eastAsia="Times New Roman" w:cs="Times New Roman"/>
                <w:b/>
                <w:color w:val="7030A0"/>
                <w:sz w:val="26"/>
                <w:szCs w:val="26"/>
              </w:rPr>
              <w:t>TOÁN</w:t>
            </w:r>
          </w:p>
        </w:tc>
      </w:tr>
    </w:tbl>
    <w:p w:rsidR="00156B8D" w:rsidRDefault="00156B8D" w:rsidP="002F3481">
      <w:pPr>
        <w:spacing w:before="34"/>
        <w:rPr>
          <w:rFonts w:ascii="Times New Roman" w:hAnsi="Times New Roman" w:cs="Times New Roman"/>
          <w:spacing w:val="-2"/>
        </w:rPr>
      </w:pPr>
    </w:p>
    <w:p w:rsidR="002B3B70" w:rsidRPr="002B3B70" w:rsidRDefault="002B3B70" w:rsidP="002F3481">
      <w:pPr>
        <w:spacing w:before="34"/>
        <w:rPr>
          <w:rFonts w:ascii="Times New Roman" w:hAnsi="Times New Roman" w:cs="Times New Roman"/>
          <w:b/>
          <w:iCs/>
          <w:sz w:val="28"/>
          <w:szCs w:val="28"/>
        </w:rPr>
      </w:pPr>
      <w:r w:rsidRPr="002B3B70">
        <w:rPr>
          <w:rFonts w:ascii="Times New Roman" w:hAnsi="Times New Roman" w:cs="Times New Roman"/>
          <w:b/>
          <w:iCs/>
          <w:sz w:val="28"/>
          <w:szCs w:val="28"/>
        </w:rPr>
        <w:t>I. TRẮC NGHIỆM (3,0 điểm)</w:t>
      </w:r>
    </w:p>
    <w:p w:rsidR="002B3B70" w:rsidRPr="002B3B70" w:rsidRDefault="002B3B70" w:rsidP="002F3481">
      <w:pPr>
        <w:spacing w:before="34"/>
        <w:rPr>
          <w:rFonts w:ascii="Times New Roman" w:hAnsi="Times New Roman" w:cs="Times New Roman"/>
          <w:bCs/>
          <w:i/>
          <w:iCs/>
          <w:sz w:val="28"/>
          <w:szCs w:val="28"/>
        </w:rPr>
      </w:pPr>
      <w:r w:rsidRPr="002B3B70">
        <w:rPr>
          <w:rFonts w:ascii="Times New Roman" w:hAnsi="Times New Roman" w:cs="Times New Roman"/>
          <w:bCs/>
          <w:i/>
          <w:iCs/>
          <w:sz w:val="28"/>
          <w:szCs w:val="28"/>
        </w:rPr>
        <w:t xml:space="preserve">Thí sinh chọn một phương án đúng và ghi vào </w:t>
      </w:r>
      <w:r w:rsidRPr="002B3B70">
        <w:rPr>
          <w:rFonts w:ascii="Times New Roman" w:hAnsi="Times New Roman" w:cs="Times New Roman"/>
          <w:bCs/>
          <w:i/>
          <w:iCs/>
          <w:sz w:val="28"/>
          <w:szCs w:val="28"/>
          <w:u w:val="single"/>
        </w:rPr>
        <w:t>Giấy thi</w:t>
      </w:r>
      <w:r w:rsidRPr="002B3B70">
        <w:rPr>
          <w:rFonts w:ascii="Times New Roman" w:hAnsi="Times New Roman" w:cs="Times New Roman"/>
          <w:bCs/>
          <w:i/>
          <w:iCs/>
          <w:sz w:val="28"/>
          <w:szCs w:val="28"/>
        </w:rPr>
        <w:t xml:space="preserve"> </w:t>
      </w:r>
      <w:r w:rsidRPr="002B3B70">
        <w:rPr>
          <w:rFonts w:ascii="Times New Roman" w:hAnsi="Times New Roman" w:cs="Times New Roman"/>
          <w:b/>
          <w:i/>
          <w:iCs/>
          <w:sz w:val="28"/>
          <w:szCs w:val="28"/>
        </w:rPr>
        <w:t>(Ví dụ: 1A, 2C,…)</w:t>
      </w:r>
    </w:p>
    <w:p w:rsidR="002B3B70" w:rsidRPr="002B3B70" w:rsidRDefault="002B3B70" w:rsidP="002F3481">
      <w:pPr>
        <w:rPr>
          <w:rFonts w:ascii="Times New Roman" w:hAnsi="Times New Roman" w:cs="Times New Roman"/>
          <w:i/>
          <w:sz w:val="28"/>
          <w:szCs w:val="28"/>
          <w:lang w:val="sv-SE"/>
        </w:rPr>
      </w:pPr>
      <w:r w:rsidRPr="002B3B70">
        <w:rPr>
          <w:rFonts w:ascii="Times New Roman" w:hAnsi="Times New Roman" w:cs="Times New Roman"/>
          <w:b/>
          <w:sz w:val="28"/>
          <w:szCs w:val="28"/>
        </w:rPr>
        <w:t>Câu</w:t>
      </w:r>
      <w:r w:rsidRPr="002B3B70">
        <w:rPr>
          <w:rFonts w:ascii="Times New Roman" w:hAnsi="Times New Roman" w:cs="Times New Roman"/>
          <w:b/>
          <w:spacing w:val="3"/>
          <w:sz w:val="28"/>
          <w:szCs w:val="28"/>
        </w:rPr>
        <w:t xml:space="preserve"> </w:t>
      </w:r>
      <w:r w:rsidRPr="002B3B70">
        <w:rPr>
          <w:rFonts w:ascii="Times New Roman" w:hAnsi="Times New Roman" w:cs="Times New Roman"/>
          <w:b/>
          <w:sz w:val="28"/>
          <w:szCs w:val="28"/>
        </w:rPr>
        <w:t>1:</w:t>
      </w:r>
      <w:r w:rsidRPr="002B3B70">
        <w:rPr>
          <w:rFonts w:ascii="Times New Roman" w:hAnsi="Times New Roman" w:cs="Times New Roman"/>
          <w:b/>
          <w:spacing w:val="3"/>
          <w:sz w:val="28"/>
          <w:szCs w:val="28"/>
        </w:rPr>
        <w:t xml:space="preserve"> </w:t>
      </w:r>
      <w:r w:rsidRPr="002B3B70">
        <w:rPr>
          <w:rFonts w:ascii="Times New Roman" w:hAnsi="Times New Roman" w:cs="Times New Roman"/>
          <w:sz w:val="28"/>
          <w:szCs w:val="28"/>
          <w:lang w:val="sv-SE"/>
        </w:rPr>
        <w:t>Trong các phương trình sau, phương trình nào là phương trình bậc nhất hai ẩn?</w:t>
      </w:r>
    </w:p>
    <w:tbl>
      <w:tblPr>
        <w:tblW w:w="10065" w:type="dxa"/>
        <w:tblLook w:val="01E0" w:firstRow="1" w:lastRow="1" w:firstColumn="1" w:lastColumn="1" w:noHBand="0" w:noVBand="0"/>
      </w:tblPr>
      <w:tblGrid>
        <w:gridCol w:w="2380"/>
        <w:gridCol w:w="2582"/>
        <w:gridCol w:w="2409"/>
        <w:gridCol w:w="2694"/>
      </w:tblGrid>
      <w:tr w:rsidR="002B3B70" w:rsidRPr="002B3B70" w:rsidTr="00827EE5">
        <w:tc>
          <w:tcPr>
            <w:tcW w:w="2380" w:type="dxa"/>
            <w:shd w:val="clear" w:color="auto" w:fill="auto"/>
          </w:tcPr>
          <w:p w:rsidR="002B3B70" w:rsidRPr="002B3B70" w:rsidRDefault="002B3B70" w:rsidP="002F3481">
            <w:pPr>
              <w:ind w:left="567"/>
              <w:jc w:val="both"/>
              <w:rPr>
                <w:rFonts w:ascii="Times New Roman" w:hAnsi="Times New Roman" w:cs="Times New Roman"/>
                <w:sz w:val="28"/>
                <w:szCs w:val="28"/>
                <w:lang w:val="pt-BR"/>
              </w:rPr>
            </w:pPr>
            <w:r w:rsidRPr="002B3B70">
              <w:rPr>
                <w:rFonts w:ascii="Times New Roman" w:hAnsi="Times New Roman" w:cs="Times New Roman"/>
                <w:b/>
                <w:bCs/>
                <w:sz w:val="28"/>
                <w:szCs w:val="28"/>
                <w:lang w:val="pt-BR"/>
              </w:rPr>
              <w:t>A.</w:t>
            </w:r>
            <w:r w:rsidRPr="002B3B70">
              <w:rPr>
                <w:rFonts w:ascii="Times New Roman" w:hAnsi="Times New Roman" w:cs="Times New Roman"/>
                <w:sz w:val="28"/>
                <w:szCs w:val="28"/>
                <w:lang w:val="pt-BR"/>
              </w:rPr>
              <w:t xml:space="preserve"> </w:t>
            </w:r>
            <w:r w:rsidRPr="002B3B70">
              <w:rPr>
                <w:rFonts w:ascii="Times New Roman" w:hAnsi="Times New Roman" w:cs="Times New Roman"/>
                <w:sz w:val="28"/>
                <w:szCs w:val="28"/>
                <w:lang w:val="fr-FR"/>
              </w:rPr>
              <w:t>2x – y = z.</w:t>
            </w:r>
          </w:p>
        </w:tc>
        <w:tc>
          <w:tcPr>
            <w:tcW w:w="2582" w:type="dxa"/>
            <w:shd w:val="clear" w:color="auto" w:fill="auto"/>
          </w:tcPr>
          <w:p w:rsidR="002B3B70" w:rsidRPr="002B3B70" w:rsidRDefault="002B3B70" w:rsidP="00C6081B">
            <w:pPr>
              <w:rPr>
                <w:rFonts w:ascii="Times New Roman" w:hAnsi="Times New Roman" w:cs="Times New Roman"/>
                <w:sz w:val="28"/>
                <w:szCs w:val="28"/>
                <w:lang w:val="pt-BR"/>
              </w:rPr>
            </w:pPr>
            <w:r w:rsidRPr="002B3B70">
              <w:rPr>
                <w:rFonts w:ascii="Times New Roman" w:hAnsi="Times New Roman" w:cs="Times New Roman"/>
                <w:b/>
                <w:bCs/>
                <w:sz w:val="28"/>
                <w:szCs w:val="28"/>
                <w:lang w:val="pt-BR"/>
              </w:rPr>
              <w:t>B.</w:t>
            </w:r>
            <w:r w:rsidRPr="002B3B70">
              <w:rPr>
                <w:rFonts w:ascii="Times New Roman" w:hAnsi="Times New Roman" w:cs="Times New Roman"/>
                <w:sz w:val="28"/>
                <w:szCs w:val="28"/>
                <w:lang w:val="pt-BR"/>
              </w:rPr>
              <w:t xml:space="preserve"> </w:t>
            </w:r>
            <w:r w:rsidRPr="002B3B70">
              <w:rPr>
                <w:rFonts w:ascii="Times New Roman" w:hAnsi="Times New Roman" w:cs="Times New Roman"/>
                <w:sz w:val="28"/>
                <w:szCs w:val="28"/>
                <w:lang w:val="fr-FR"/>
              </w:rPr>
              <w:t>x</w:t>
            </w:r>
            <w:r w:rsidRPr="002B3B70">
              <w:rPr>
                <w:rFonts w:ascii="Times New Roman" w:hAnsi="Times New Roman" w:cs="Times New Roman"/>
                <w:sz w:val="28"/>
                <w:szCs w:val="28"/>
                <w:vertAlign w:val="superscript"/>
                <w:lang w:val="fr-FR"/>
              </w:rPr>
              <w:t>2</w:t>
            </w:r>
            <w:r w:rsidRPr="002B3B70">
              <w:rPr>
                <w:rFonts w:ascii="Times New Roman" w:hAnsi="Times New Roman" w:cs="Times New Roman"/>
                <w:sz w:val="28"/>
                <w:szCs w:val="28"/>
                <w:lang w:val="fr-FR"/>
              </w:rPr>
              <w:t xml:space="preserve"> – 3y = 0.</w:t>
            </w:r>
          </w:p>
        </w:tc>
        <w:tc>
          <w:tcPr>
            <w:tcW w:w="2409" w:type="dxa"/>
            <w:shd w:val="clear" w:color="auto" w:fill="auto"/>
          </w:tcPr>
          <w:p w:rsidR="002B3B70" w:rsidRPr="002B3B70" w:rsidRDefault="002B3B70" w:rsidP="002F3481">
            <w:pPr>
              <w:ind w:left="567" w:hanging="332"/>
              <w:jc w:val="both"/>
              <w:rPr>
                <w:rFonts w:ascii="Times New Roman" w:hAnsi="Times New Roman" w:cs="Times New Roman"/>
                <w:sz w:val="28"/>
                <w:szCs w:val="28"/>
                <w:lang w:val="pt-BR"/>
              </w:rPr>
            </w:pPr>
            <w:r w:rsidRPr="002B3B70">
              <w:rPr>
                <w:rFonts w:ascii="Times New Roman" w:hAnsi="Times New Roman" w:cs="Times New Roman"/>
                <w:b/>
                <w:bCs/>
                <w:sz w:val="28"/>
                <w:szCs w:val="28"/>
                <w:lang w:val="pt-BR"/>
              </w:rPr>
              <w:t xml:space="preserve">   C. </w:t>
            </w:r>
            <w:r w:rsidRPr="002B3B70">
              <w:rPr>
                <w:rFonts w:ascii="Times New Roman" w:hAnsi="Times New Roman" w:cs="Times New Roman"/>
                <w:sz w:val="28"/>
                <w:szCs w:val="28"/>
                <w:lang w:val="fr-FR"/>
              </w:rPr>
              <w:t>0x + 0y = 1.</w:t>
            </w:r>
          </w:p>
        </w:tc>
        <w:tc>
          <w:tcPr>
            <w:tcW w:w="2694" w:type="dxa"/>
            <w:shd w:val="clear" w:color="auto" w:fill="auto"/>
          </w:tcPr>
          <w:p w:rsidR="002B3B70" w:rsidRPr="002B3B70" w:rsidRDefault="002B3B70" w:rsidP="002F3481">
            <w:pPr>
              <w:ind w:left="567" w:hanging="391"/>
              <w:rPr>
                <w:rFonts w:ascii="Times New Roman" w:hAnsi="Times New Roman" w:cs="Times New Roman"/>
                <w:sz w:val="28"/>
                <w:szCs w:val="28"/>
                <w:lang w:val="sv-SE"/>
              </w:rPr>
            </w:pPr>
            <w:r w:rsidRPr="002B3B70">
              <w:rPr>
                <w:rFonts w:ascii="Times New Roman" w:hAnsi="Times New Roman" w:cs="Times New Roman"/>
                <w:b/>
                <w:bCs/>
                <w:sz w:val="28"/>
                <w:szCs w:val="28"/>
                <w:lang w:val="pt-BR"/>
              </w:rPr>
              <w:t xml:space="preserve">       D.</w:t>
            </w:r>
            <w:r w:rsidRPr="002B3B70">
              <w:rPr>
                <w:rFonts w:ascii="Times New Roman" w:hAnsi="Times New Roman" w:cs="Times New Roman"/>
                <w:sz w:val="28"/>
                <w:szCs w:val="28"/>
                <w:lang w:val="pt-BR"/>
              </w:rPr>
              <w:t xml:space="preserve"> </w:t>
            </w:r>
            <w:r w:rsidRPr="002B3B70">
              <w:rPr>
                <w:rFonts w:ascii="Times New Roman" w:hAnsi="Times New Roman" w:cs="Times New Roman"/>
                <w:sz w:val="28"/>
                <w:szCs w:val="28"/>
                <w:lang w:val="fr-FR"/>
              </w:rPr>
              <w:t>–3x + y = 2.</w:t>
            </w:r>
          </w:p>
        </w:tc>
      </w:tr>
    </w:tbl>
    <w:p w:rsidR="002B3B70" w:rsidRPr="002B3B70" w:rsidRDefault="002B3B70" w:rsidP="002F3481">
      <w:pPr>
        <w:jc w:val="both"/>
        <w:rPr>
          <w:rFonts w:ascii="Times New Roman" w:hAnsi="Times New Roman" w:cs="Times New Roman"/>
          <w:sz w:val="28"/>
          <w:szCs w:val="28"/>
        </w:rPr>
      </w:pPr>
      <w:r w:rsidRPr="002B3B70">
        <w:rPr>
          <w:rFonts w:ascii="Times New Roman" w:hAnsi="Times New Roman" w:cs="Times New Roman"/>
          <w:b/>
          <w:spacing w:val="-2"/>
          <w:sz w:val="28"/>
          <w:szCs w:val="28"/>
        </w:rPr>
        <w:t>Câu</w:t>
      </w:r>
      <w:r w:rsidRPr="002B3B70">
        <w:rPr>
          <w:rFonts w:ascii="Times New Roman" w:hAnsi="Times New Roman" w:cs="Times New Roman"/>
          <w:b/>
          <w:spacing w:val="-13"/>
          <w:sz w:val="28"/>
          <w:szCs w:val="28"/>
        </w:rPr>
        <w:t xml:space="preserve"> </w:t>
      </w:r>
      <w:r w:rsidRPr="002B3B70">
        <w:rPr>
          <w:rFonts w:ascii="Times New Roman" w:hAnsi="Times New Roman" w:cs="Times New Roman"/>
          <w:b/>
          <w:spacing w:val="-2"/>
          <w:sz w:val="28"/>
          <w:szCs w:val="28"/>
        </w:rPr>
        <w:t>2:</w:t>
      </w:r>
      <w:r w:rsidRPr="002B3B70">
        <w:rPr>
          <w:rFonts w:ascii="Times New Roman" w:hAnsi="Times New Roman" w:cs="Times New Roman"/>
          <w:b/>
          <w:spacing w:val="-13"/>
          <w:sz w:val="28"/>
          <w:szCs w:val="28"/>
        </w:rPr>
        <w:t xml:space="preserve"> </w:t>
      </w:r>
      <w:r w:rsidRPr="002B3B70">
        <w:rPr>
          <w:rFonts w:ascii="Times New Roman" w:hAnsi="Times New Roman" w:cs="Times New Roman"/>
          <w:bCs/>
          <w:sz w:val="28"/>
          <w:szCs w:val="28"/>
          <w:lang w:val="sv-SE"/>
        </w:rPr>
        <w:t>P</w:t>
      </w:r>
      <w:r w:rsidRPr="002B3B70">
        <w:rPr>
          <w:rFonts w:ascii="Times New Roman" w:hAnsi="Times New Roman" w:cs="Times New Roman"/>
          <w:sz w:val="28"/>
          <w:szCs w:val="28"/>
        </w:rPr>
        <w:t>hương trình (x + 1)(x – 3) = 0 có hai nghiệm là</w:t>
      </w:r>
    </w:p>
    <w:tbl>
      <w:tblPr>
        <w:tblW w:w="10460" w:type="dxa"/>
        <w:tblLook w:val="01E0" w:firstRow="1" w:lastRow="1" w:firstColumn="1" w:lastColumn="1" w:noHBand="0" w:noVBand="0"/>
      </w:tblPr>
      <w:tblGrid>
        <w:gridCol w:w="3119"/>
        <w:gridCol w:w="2268"/>
        <w:gridCol w:w="2693"/>
        <w:gridCol w:w="2380"/>
      </w:tblGrid>
      <w:tr w:rsidR="002B3B70" w:rsidRPr="002B3B70" w:rsidTr="00580560">
        <w:tc>
          <w:tcPr>
            <w:tcW w:w="3119" w:type="dxa"/>
            <w:hideMark/>
          </w:tcPr>
          <w:p w:rsidR="002B3B70" w:rsidRPr="002B3B70" w:rsidRDefault="002B3B70" w:rsidP="002F3481">
            <w:pPr>
              <w:ind w:left="567"/>
              <w:jc w:val="both"/>
              <w:rPr>
                <w:rFonts w:ascii="Times New Roman" w:hAnsi="Times New Roman" w:cs="Times New Roman"/>
                <w:sz w:val="28"/>
                <w:szCs w:val="28"/>
              </w:rPr>
            </w:pPr>
            <w:r w:rsidRPr="002B3B70">
              <w:rPr>
                <w:rFonts w:ascii="Times New Roman" w:hAnsi="Times New Roman" w:cs="Times New Roman"/>
                <w:b/>
                <w:bCs/>
                <w:sz w:val="28"/>
                <w:szCs w:val="28"/>
                <w:lang w:val="sv-SE"/>
              </w:rPr>
              <w:t>A.</w:t>
            </w:r>
            <w:r w:rsidRPr="002B3B70">
              <w:rPr>
                <w:rFonts w:ascii="Times New Roman" w:hAnsi="Times New Roman" w:cs="Times New Roman"/>
                <w:sz w:val="28"/>
                <w:szCs w:val="28"/>
                <w:lang w:val="sv-SE"/>
              </w:rPr>
              <w:t xml:space="preserve"> </w:t>
            </w:r>
            <w:r w:rsidRPr="002B3B70">
              <w:rPr>
                <w:rFonts w:ascii="Times New Roman" w:eastAsia="Calibri" w:hAnsi="Times New Roman" w:cs="Times New Roman"/>
                <w:sz w:val="28"/>
                <w:szCs w:val="28"/>
                <w:lang w:val="sv-SE"/>
              </w:rPr>
              <w:t xml:space="preserve">x = -1 và x = -3. </w:t>
            </w:r>
            <w:r w:rsidRPr="002B3B70">
              <w:rPr>
                <w:rFonts w:ascii="Times New Roman" w:hAnsi="Times New Roman" w:cs="Times New Roman"/>
                <w:sz w:val="28"/>
                <w:szCs w:val="28"/>
                <w:lang w:val="sv-SE"/>
              </w:rPr>
              <w:t xml:space="preserve"> </w:t>
            </w:r>
          </w:p>
        </w:tc>
        <w:tc>
          <w:tcPr>
            <w:tcW w:w="2268" w:type="dxa"/>
            <w:hideMark/>
          </w:tcPr>
          <w:p w:rsidR="002B3B70" w:rsidRPr="002B3B70" w:rsidRDefault="002B3B70" w:rsidP="00C6081B">
            <w:pPr>
              <w:jc w:val="both"/>
              <w:rPr>
                <w:rFonts w:ascii="Times New Roman" w:hAnsi="Times New Roman" w:cs="Times New Roman"/>
                <w:sz w:val="28"/>
                <w:szCs w:val="28"/>
              </w:rPr>
            </w:pPr>
            <w:r w:rsidRPr="002B3B70">
              <w:rPr>
                <w:rFonts w:ascii="Times New Roman" w:hAnsi="Times New Roman" w:cs="Times New Roman"/>
                <w:b/>
                <w:bCs/>
                <w:sz w:val="28"/>
                <w:szCs w:val="28"/>
                <w:lang w:val="sv-SE"/>
              </w:rPr>
              <w:t>B.</w:t>
            </w:r>
            <w:r w:rsidRPr="002B3B70">
              <w:rPr>
                <w:rFonts w:ascii="Times New Roman" w:hAnsi="Times New Roman" w:cs="Times New Roman"/>
                <w:sz w:val="28"/>
                <w:szCs w:val="28"/>
                <w:lang w:val="sv-SE"/>
              </w:rPr>
              <w:t xml:space="preserve"> </w:t>
            </w:r>
            <w:r w:rsidRPr="002B3B70">
              <w:rPr>
                <w:rFonts w:ascii="Times New Roman" w:eastAsia="Calibri" w:hAnsi="Times New Roman" w:cs="Times New Roman"/>
                <w:sz w:val="28"/>
                <w:szCs w:val="28"/>
                <w:lang w:val="sv-SE"/>
              </w:rPr>
              <w:t>x = -1 và x = 3.</w:t>
            </w:r>
          </w:p>
        </w:tc>
        <w:tc>
          <w:tcPr>
            <w:tcW w:w="2693" w:type="dxa"/>
            <w:hideMark/>
          </w:tcPr>
          <w:p w:rsidR="002B3B70" w:rsidRPr="002B3B70" w:rsidRDefault="002B3B70" w:rsidP="00514DAA">
            <w:pPr>
              <w:ind w:hanging="110"/>
              <w:jc w:val="both"/>
              <w:rPr>
                <w:rFonts w:ascii="Times New Roman" w:hAnsi="Times New Roman" w:cs="Times New Roman"/>
                <w:sz w:val="28"/>
                <w:szCs w:val="28"/>
              </w:rPr>
            </w:pPr>
            <w:r w:rsidRPr="002B3B70">
              <w:rPr>
                <w:rFonts w:ascii="Times New Roman" w:hAnsi="Times New Roman" w:cs="Times New Roman"/>
                <w:b/>
                <w:bCs/>
                <w:sz w:val="28"/>
                <w:szCs w:val="28"/>
                <w:lang w:val="sv-SE"/>
              </w:rPr>
              <w:t xml:space="preserve">  C.</w:t>
            </w:r>
            <w:r w:rsidRPr="002B3B70">
              <w:rPr>
                <w:rFonts w:ascii="Times New Roman" w:hAnsi="Times New Roman" w:cs="Times New Roman"/>
                <w:sz w:val="28"/>
                <w:szCs w:val="28"/>
                <w:lang w:val="sv-SE"/>
              </w:rPr>
              <w:t xml:space="preserve"> </w:t>
            </w:r>
            <w:r w:rsidRPr="002B3B70">
              <w:rPr>
                <w:rFonts w:ascii="Times New Roman" w:eastAsia="Calibri" w:hAnsi="Times New Roman" w:cs="Times New Roman"/>
                <w:sz w:val="28"/>
                <w:szCs w:val="28"/>
                <w:lang w:val="sv-SE"/>
              </w:rPr>
              <w:t>x = 1 và x = -3.</w:t>
            </w:r>
            <w:r w:rsidRPr="002B3B70">
              <w:rPr>
                <w:rFonts w:ascii="Times New Roman" w:hAnsi="Times New Roman" w:cs="Times New Roman"/>
                <w:sz w:val="28"/>
                <w:szCs w:val="28"/>
                <w:lang w:val="sv-SE"/>
              </w:rPr>
              <w:t xml:space="preserve"> </w:t>
            </w:r>
          </w:p>
        </w:tc>
        <w:tc>
          <w:tcPr>
            <w:tcW w:w="2380" w:type="dxa"/>
            <w:hideMark/>
          </w:tcPr>
          <w:p w:rsidR="002B3B70" w:rsidRPr="002B3B70" w:rsidRDefault="002B3B70" w:rsidP="00580560">
            <w:pPr>
              <w:ind w:hanging="110"/>
              <w:jc w:val="both"/>
              <w:rPr>
                <w:rFonts w:ascii="Times New Roman" w:hAnsi="Times New Roman" w:cs="Times New Roman"/>
                <w:sz w:val="28"/>
                <w:szCs w:val="28"/>
                <w:lang w:val="sv-SE"/>
              </w:rPr>
            </w:pPr>
            <w:r w:rsidRPr="002B3B70">
              <w:rPr>
                <w:rFonts w:ascii="Times New Roman" w:hAnsi="Times New Roman" w:cs="Times New Roman"/>
                <w:b/>
                <w:bCs/>
                <w:sz w:val="28"/>
                <w:szCs w:val="28"/>
                <w:lang w:val="sv-SE"/>
              </w:rPr>
              <w:t>D.</w:t>
            </w:r>
            <w:r w:rsidRPr="002B3B70">
              <w:rPr>
                <w:rFonts w:ascii="Times New Roman" w:hAnsi="Times New Roman" w:cs="Times New Roman"/>
                <w:sz w:val="28"/>
                <w:szCs w:val="28"/>
                <w:lang w:val="fr-FR"/>
              </w:rPr>
              <w:t xml:space="preserve"> </w:t>
            </w:r>
            <w:r w:rsidRPr="002B3B70">
              <w:rPr>
                <w:rFonts w:ascii="Times New Roman" w:eastAsia="Calibri" w:hAnsi="Times New Roman" w:cs="Times New Roman"/>
                <w:sz w:val="28"/>
                <w:szCs w:val="28"/>
                <w:lang w:val="fr-FR"/>
              </w:rPr>
              <w:t>x = 1</w:t>
            </w:r>
            <w:r w:rsidRPr="002B3B70">
              <w:rPr>
                <w:rFonts w:ascii="Times New Roman" w:eastAsia="Calibri" w:hAnsi="Times New Roman" w:cs="Times New Roman"/>
                <w:sz w:val="28"/>
                <w:szCs w:val="28"/>
                <w:lang w:val="sv-SE"/>
              </w:rPr>
              <w:t xml:space="preserve"> và x = 3</w:t>
            </w:r>
            <w:r w:rsidRPr="002B3B70">
              <w:rPr>
                <w:rFonts w:ascii="Times New Roman" w:eastAsia="Calibri" w:hAnsi="Times New Roman" w:cs="Times New Roman"/>
                <w:sz w:val="28"/>
                <w:szCs w:val="28"/>
                <w:lang w:val="fr-FR"/>
              </w:rPr>
              <w:t>.</w:t>
            </w:r>
            <w:r w:rsidRPr="002B3B70">
              <w:rPr>
                <w:rFonts w:ascii="Times New Roman" w:hAnsi="Times New Roman" w:cs="Times New Roman"/>
                <w:sz w:val="28"/>
                <w:szCs w:val="28"/>
                <w:lang w:val="fr-FR"/>
              </w:rPr>
              <w:t xml:space="preserve"> </w:t>
            </w:r>
          </w:p>
        </w:tc>
      </w:tr>
    </w:tbl>
    <w:p w:rsidR="002B3B70" w:rsidRPr="002B3B70" w:rsidRDefault="002B3B70" w:rsidP="002F3481">
      <w:pPr>
        <w:jc w:val="both"/>
        <w:rPr>
          <w:rFonts w:ascii="Times New Roman" w:hAnsi="Times New Roman" w:cs="Times New Roman"/>
          <w:i/>
          <w:sz w:val="28"/>
          <w:szCs w:val="28"/>
          <w:lang w:val="sv-SE"/>
        </w:rPr>
      </w:pPr>
      <w:r w:rsidRPr="002B3B70">
        <w:rPr>
          <w:rFonts w:ascii="Times New Roman" w:hAnsi="Times New Roman" w:cs="Times New Roman"/>
          <w:b/>
          <w:spacing w:val="-2"/>
          <w:sz w:val="28"/>
          <w:szCs w:val="28"/>
        </w:rPr>
        <w:t>Câu</w:t>
      </w:r>
      <w:r w:rsidRPr="002B3B70">
        <w:rPr>
          <w:rFonts w:ascii="Times New Roman" w:hAnsi="Times New Roman" w:cs="Times New Roman"/>
          <w:b/>
          <w:spacing w:val="-13"/>
          <w:sz w:val="28"/>
          <w:szCs w:val="28"/>
        </w:rPr>
        <w:t xml:space="preserve"> </w:t>
      </w:r>
      <w:r w:rsidRPr="002B3B70">
        <w:rPr>
          <w:rFonts w:ascii="Times New Roman" w:hAnsi="Times New Roman" w:cs="Times New Roman"/>
          <w:b/>
          <w:spacing w:val="-2"/>
          <w:sz w:val="28"/>
          <w:szCs w:val="28"/>
        </w:rPr>
        <w:t>3</w:t>
      </w:r>
      <w:r w:rsidRPr="002B3B70">
        <w:rPr>
          <w:rFonts w:ascii="Times New Roman" w:hAnsi="Times New Roman" w:cs="Times New Roman"/>
          <w:b/>
          <w:spacing w:val="-13"/>
          <w:sz w:val="28"/>
          <w:szCs w:val="28"/>
        </w:rPr>
        <w:t xml:space="preserve">: </w:t>
      </w:r>
      <w:r w:rsidRPr="002B3B70">
        <w:rPr>
          <w:rFonts w:ascii="Times New Roman" w:hAnsi="Times New Roman" w:cs="Times New Roman"/>
          <w:sz w:val="28"/>
          <w:szCs w:val="28"/>
          <w:lang w:val="sv-SE"/>
        </w:rPr>
        <w:t>Trong các bất phương trình sau, bất phương trình nào là bất phương trình bậc nhất một ẩn?</w:t>
      </w:r>
    </w:p>
    <w:tbl>
      <w:tblPr>
        <w:tblW w:w="10116" w:type="dxa"/>
        <w:tblInd w:w="-34" w:type="dxa"/>
        <w:tblLook w:val="01E0" w:firstRow="1" w:lastRow="1" w:firstColumn="1" w:lastColumn="1" w:noHBand="0" w:noVBand="0"/>
      </w:tblPr>
      <w:tblGrid>
        <w:gridCol w:w="2444"/>
        <w:gridCol w:w="2534"/>
        <w:gridCol w:w="2533"/>
        <w:gridCol w:w="2605"/>
      </w:tblGrid>
      <w:tr w:rsidR="002B3B70" w:rsidRPr="002B3B70" w:rsidTr="00C6081B">
        <w:trPr>
          <w:trHeight w:val="476"/>
        </w:trPr>
        <w:tc>
          <w:tcPr>
            <w:tcW w:w="2444" w:type="dxa"/>
            <w:hideMark/>
          </w:tcPr>
          <w:p w:rsidR="002B3B70" w:rsidRPr="002B3B70" w:rsidRDefault="002B3B70" w:rsidP="002F3481">
            <w:pPr>
              <w:ind w:left="567"/>
              <w:jc w:val="both"/>
              <w:rPr>
                <w:rFonts w:ascii="Times New Roman" w:hAnsi="Times New Roman" w:cs="Times New Roman"/>
                <w:sz w:val="28"/>
                <w:szCs w:val="28"/>
                <w:lang w:val="pt-BR"/>
              </w:rPr>
            </w:pPr>
            <w:r w:rsidRPr="002B3B70">
              <w:rPr>
                <w:rFonts w:ascii="Times New Roman" w:hAnsi="Times New Roman" w:cs="Times New Roman"/>
                <w:b/>
                <w:bCs/>
                <w:sz w:val="28"/>
                <w:szCs w:val="28"/>
                <w:lang w:val="pt-BR"/>
              </w:rPr>
              <w:t xml:space="preserve">A. </w:t>
            </w:r>
            <w:r w:rsidRPr="002B3B70">
              <w:rPr>
                <w:rFonts w:ascii="Times New Roman" w:eastAsia="Calibri" w:hAnsi="Times New Roman" w:cs="Times New Roman"/>
                <w:position w:val="-6"/>
                <w:sz w:val="28"/>
                <w:szCs w:val="28"/>
                <w:lang w:val="pt-BR"/>
              </w:rPr>
              <w:object w:dxaOrig="1080" w:dyaOrig="300">
                <v:shape id="_x0000_i1317" type="#_x0000_t75" style="width:54.8pt;height:14.1pt" o:ole="">
                  <v:imagedata r:id="rId562" o:title=""/>
                </v:shape>
                <o:OLEObject Type="Embed" ProgID="Equation.DSMT4" ShapeID="_x0000_i1317" DrawAspect="Content" ObjectID="_1805306480" r:id="rId563"/>
              </w:object>
            </w:r>
            <w:r w:rsidRPr="002B3B70">
              <w:rPr>
                <w:rFonts w:ascii="Times New Roman" w:hAnsi="Times New Roman" w:cs="Times New Roman"/>
                <w:sz w:val="28"/>
                <w:szCs w:val="28"/>
                <w:lang w:val="pt-BR"/>
              </w:rPr>
              <w:t xml:space="preserve">  </w:t>
            </w:r>
          </w:p>
        </w:tc>
        <w:tc>
          <w:tcPr>
            <w:tcW w:w="2534" w:type="dxa"/>
            <w:hideMark/>
          </w:tcPr>
          <w:p w:rsidR="002B3B70" w:rsidRPr="002B3B70" w:rsidRDefault="002B3B70" w:rsidP="00C6081B">
            <w:pPr>
              <w:jc w:val="both"/>
              <w:rPr>
                <w:rFonts w:ascii="Times New Roman" w:hAnsi="Times New Roman" w:cs="Times New Roman"/>
                <w:sz w:val="28"/>
                <w:szCs w:val="28"/>
                <w:lang w:val="pt-BR"/>
              </w:rPr>
            </w:pPr>
            <w:r w:rsidRPr="002B3B70">
              <w:rPr>
                <w:rFonts w:ascii="Times New Roman" w:hAnsi="Times New Roman" w:cs="Times New Roman"/>
                <w:b/>
                <w:bCs/>
                <w:sz w:val="28"/>
                <w:szCs w:val="28"/>
                <w:lang w:val="pt-BR"/>
              </w:rPr>
              <w:t>B.</w:t>
            </w:r>
            <w:r w:rsidRPr="002B3B70">
              <w:rPr>
                <w:rFonts w:ascii="Times New Roman" w:hAnsi="Times New Roman" w:cs="Times New Roman"/>
                <w:sz w:val="28"/>
                <w:szCs w:val="28"/>
                <w:lang w:val="pt-BR"/>
              </w:rPr>
              <w:t xml:space="preserve">  </w:t>
            </w:r>
            <w:r w:rsidRPr="002B3B70">
              <w:rPr>
                <w:rFonts w:ascii="Times New Roman" w:eastAsia="Calibri" w:hAnsi="Times New Roman" w:cs="Times New Roman"/>
                <w:position w:val="-6"/>
                <w:sz w:val="28"/>
                <w:szCs w:val="28"/>
                <w:lang w:val="pt-BR"/>
              </w:rPr>
              <w:object w:dxaOrig="1160" w:dyaOrig="320">
                <v:shape id="_x0000_i1318" type="#_x0000_t75" style="width:57.9pt;height:15.65pt" o:ole="">
                  <v:imagedata r:id="rId564" o:title=""/>
                </v:shape>
                <o:OLEObject Type="Embed" ProgID="Equation.DSMT4" ShapeID="_x0000_i1318" DrawAspect="Content" ObjectID="_1805306481" r:id="rId565"/>
              </w:object>
            </w:r>
          </w:p>
        </w:tc>
        <w:tc>
          <w:tcPr>
            <w:tcW w:w="2533" w:type="dxa"/>
            <w:hideMark/>
          </w:tcPr>
          <w:p w:rsidR="002B3B70" w:rsidRPr="002B3B70" w:rsidRDefault="002B3B70" w:rsidP="00CE0D6F">
            <w:pPr>
              <w:jc w:val="both"/>
              <w:rPr>
                <w:rFonts w:ascii="Times New Roman" w:hAnsi="Times New Roman" w:cs="Times New Roman"/>
                <w:sz w:val="28"/>
                <w:szCs w:val="28"/>
                <w:lang w:val="pt-BR"/>
              </w:rPr>
            </w:pPr>
            <w:r w:rsidRPr="002B3B70">
              <w:rPr>
                <w:rFonts w:ascii="Times New Roman" w:hAnsi="Times New Roman" w:cs="Times New Roman"/>
                <w:b/>
                <w:bCs/>
                <w:sz w:val="28"/>
                <w:szCs w:val="28"/>
                <w:lang w:val="pt-BR"/>
              </w:rPr>
              <w:t xml:space="preserve">     C.</w:t>
            </w:r>
            <w:r w:rsidRPr="002B3B70">
              <w:rPr>
                <w:rFonts w:ascii="Times New Roman" w:hAnsi="Times New Roman" w:cs="Times New Roman"/>
                <w:sz w:val="28"/>
                <w:szCs w:val="28"/>
                <w:lang w:val="pt-BR"/>
              </w:rPr>
              <w:t xml:space="preserve"> </w:t>
            </w:r>
            <w:r w:rsidRPr="002B3B70">
              <w:rPr>
                <w:rFonts w:ascii="Times New Roman" w:eastAsia="Calibri" w:hAnsi="Times New Roman" w:cs="Times New Roman"/>
                <w:position w:val="-6"/>
                <w:sz w:val="28"/>
                <w:szCs w:val="28"/>
                <w:lang w:val="pt-BR"/>
              </w:rPr>
              <w:object w:dxaOrig="1160" w:dyaOrig="300">
                <v:shape id="_x0000_i1319" type="#_x0000_t75" style="width:57.9pt;height:14.1pt" o:ole="">
                  <v:imagedata r:id="rId566" o:title=""/>
                </v:shape>
                <o:OLEObject Type="Embed" ProgID="Equation.DSMT4" ShapeID="_x0000_i1319" DrawAspect="Content" ObjectID="_1805306482" r:id="rId567"/>
              </w:object>
            </w:r>
            <w:r w:rsidRPr="002B3B70">
              <w:rPr>
                <w:rFonts w:ascii="Times New Roman" w:hAnsi="Times New Roman" w:cs="Times New Roman"/>
                <w:sz w:val="28"/>
                <w:szCs w:val="28"/>
                <w:lang w:val="pt-BR"/>
              </w:rPr>
              <w:t xml:space="preserve"> </w:t>
            </w:r>
          </w:p>
        </w:tc>
        <w:tc>
          <w:tcPr>
            <w:tcW w:w="2605" w:type="dxa"/>
            <w:hideMark/>
          </w:tcPr>
          <w:p w:rsidR="002B3B70" w:rsidRPr="002B3B70" w:rsidRDefault="002B3B70" w:rsidP="002F3481">
            <w:pPr>
              <w:ind w:left="567"/>
              <w:jc w:val="both"/>
              <w:rPr>
                <w:rFonts w:ascii="Times New Roman" w:hAnsi="Times New Roman" w:cs="Times New Roman"/>
                <w:sz w:val="28"/>
                <w:szCs w:val="28"/>
                <w:lang w:val="sv-SE"/>
              </w:rPr>
            </w:pPr>
            <w:r w:rsidRPr="002B3B70">
              <w:rPr>
                <w:rFonts w:ascii="Times New Roman" w:hAnsi="Times New Roman" w:cs="Times New Roman"/>
                <w:b/>
                <w:bCs/>
                <w:sz w:val="28"/>
                <w:szCs w:val="28"/>
                <w:lang w:val="pt-BR"/>
              </w:rPr>
              <w:t xml:space="preserve">D. </w:t>
            </w:r>
            <w:r w:rsidRPr="002B3B70">
              <w:rPr>
                <w:rFonts w:ascii="Times New Roman" w:eastAsia="Calibri" w:hAnsi="Times New Roman" w:cs="Times New Roman"/>
                <w:position w:val="-24"/>
                <w:sz w:val="28"/>
                <w:szCs w:val="28"/>
                <w:lang w:val="pt-BR"/>
              </w:rPr>
              <w:object w:dxaOrig="1060" w:dyaOrig="620">
                <v:shape id="_x0000_i1320" type="#_x0000_t75" style="width:53.2pt;height:30.5pt" o:ole="">
                  <v:imagedata r:id="rId568" o:title=""/>
                </v:shape>
                <o:OLEObject Type="Embed" ProgID="Equation.DSMT4" ShapeID="_x0000_i1320" DrawAspect="Content" ObjectID="_1805306483" r:id="rId569"/>
              </w:object>
            </w:r>
            <w:r w:rsidRPr="002B3B70">
              <w:rPr>
                <w:rFonts w:ascii="Times New Roman" w:hAnsi="Times New Roman" w:cs="Times New Roman"/>
                <w:sz w:val="28"/>
                <w:szCs w:val="28"/>
                <w:lang w:val="pt-BR"/>
              </w:rPr>
              <w:t xml:space="preserve"> </w:t>
            </w:r>
          </w:p>
        </w:tc>
      </w:tr>
    </w:tbl>
    <w:p w:rsidR="002B3B70" w:rsidRPr="002B3B70" w:rsidRDefault="002B3B70" w:rsidP="002F3481">
      <w:pPr>
        <w:rPr>
          <w:rFonts w:ascii="Times New Roman" w:hAnsi="Times New Roman" w:cs="Times New Roman"/>
          <w:i/>
          <w:sz w:val="28"/>
          <w:szCs w:val="28"/>
          <w:lang w:val="sv-SE"/>
        </w:rPr>
      </w:pPr>
      <w:r w:rsidRPr="002B3B70">
        <w:rPr>
          <w:rFonts w:ascii="Times New Roman" w:hAnsi="Times New Roman" w:cs="Times New Roman"/>
          <w:b/>
          <w:sz w:val="28"/>
          <w:szCs w:val="28"/>
        </w:rPr>
        <w:t>Câu</w:t>
      </w:r>
      <w:r w:rsidRPr="002B3B70">
        <w:rPr>
          <w:rFonts w:ascii="Times New Roman" w:hAnsi="Times New Roman" w:cs="Times New Roman"/>
          <w:b/>
          <w:spacing w:val="3"/>
          <w:sz w:val="28"/>
          <w:szCs w:val="28"/>
        </w:rPr>
        <w:t xml:space="preserve"> </w:t>
      </w:r>
      <w:r w:rsidRPr="002B3B70">
        <w:rPr>
          <w:rFonts w:ascii="Times New Roman" w:hAnsi="Times New Roman" w:cs="Times New Roman"/>
          <w:b/>
          <w:sz w:val="28"/>
          <w:szCs w:val="28"/>
        </w:rPr>
        <w:t>4:</w:t>
      </w:r>
      <w:r w:rsidRPr="002B3B70">
        <w:rPr>
          <w:rFonts w:ascii="Times New Roman" w:hAnsi="Times New Roman" w:cs="Times New Roman"/>
          <w:b/>
          <w:spacing w:val="3"/>
          <w:sz w:val="28"/>
          <w:szCs w:val="28"/>
        </w:rPr>
        <w:t xml:space="preserve"> </w:t>
      </w:r>
      <w:r w:rsidRPr="002B3B70">
        <w:rPr>
          <w:rFonts w:ascii="Times New Roman" w:hAnsi="Times New Roman" w:cs="Times New Roman"/>
          <w:sz w:val="28"/>
          <w:szCs w:val="28"/>
          <w:lang w:val="sv-SE"/>
        </w:rPr>
        <w:t>Căn bậc hai số học của 9 là</w:t>
      </w:r>
    </w:p>
    <w:tbl>
      <w:tblPr>
        <w:tblW w:w="0" w:type="auto"/>
        <w:tblLook w:val="01E0" w:firstRow="1" w:lastRow="1" w:firstColumn="1" w:lastColumn="1" w:noHBand="0" w:noVBand="0"/>
      </w:tblPr>
      <w:tblGrid>
        <w:gridCol w:w="2410"/>
        <w:gridCol w:w="2534"/>
        <w:gridCol w:w="2534"/>
        <w:gridCol w:w="2534"/>
      </w:tblGrid>
      <w:tr w:rsidR="002B3B70" w:rsidRPr="002B3B70" w:rsidTr="00C6081B">
        <w:tc>
          <w:tcPr>
            <w:tcW w:w="2410" w:type="dxa"/>
            <w:shd w:val="clear" w:color="auto" w:fill="auto"/>
          </w:tcPr>
          <w:p w:rsidR="002B3B70" w:rsidRPr="002B3B70" w:rsidRDefault="002B3B70" w:rsidP="002F3481">
            <w:pPr>
              <w:ind w:left="567"/>
              <w:jc w:val="both"/>
              <w:rPr>
                <w:rFonts w:ascii="Times New Roman" w:hAnsi="Times New Roman" w:cs="Times New Roman"/>
                <w:sz w:val="28"/>
                <w:szCs w:val="28"/>
                <w:lang w:val="pt-BR"/>
              </w:rPr>
            </w:pPr>
            <w:r w:rsidRPr="002B3B70">
              <w:rPr>
                <w:rFonts w:ascii="Times New Roman" w:hAnsi="Times New Roman" w:cs="Times New Roman"/>
                <w:b/>
                <w:bCs/>
                <w:sz w:val="28"/>
                <w:szCs w:val="28"/>
                <w:lang w:val="pt-BR"/>
              </w:rPr>
              <w:t>A.</w:t>
            </w:r>
            <w:r w:rsidRPr="002B3B70">
              <w:rPr>
                <w:rFonts w:ascii="Times New Roman" w:hAnsi="Times New Roman" w:cs="Times New Roman"/>
                <w:sz w:val="28"/>
                <w:szCs w:val="28"/>
                <w:lang w:val="pt-BR"/>
              </w:rPr>
              <w:t xml:space="preserve"> 9</w:t>
            </w:r>
            <w:r w:rsidRPr="002B3B70">
              <w:rPr>
                <w:rFonts w:ascii="Times New Roman" w:hAnsi="Times New Roman" w:cs="Times New Roman"/>
                <w:sz w:val="28"/>
                <w:szCs w:val="28"/>
                <w:lang w:val="fr-FR"/>
              </w:rPr>
              <w:t>.</w:t>
            </w:r>
          </w:p>
        </w:tc>
        <w:tc>
          <w:tcPr>
            <w:tcW w:w="2534" w:type="dxa"/>
            <w:shd w:val="clear" w:color="auto" w:fill="auto"/>
          </w:tcPr>
          <w:p w:rsidR="002B3B70" w:rsidRPr="002B3B70" w:rsidRDefault="002B3B70" w:rsidP="00C6081B">
            <w:pPr>
              <w:jc w:val="both"/>
              <w:rPr>
                <w:rFonts w:ascii="Times New Roman" w:hAnsi="Times New Roman" w:cs="Times New Roman"/>
                <w:sz w:val="28"/>
                <w:szCs w:val="28"/>
                <w:lang w:val="pt-BR"/>
              </w:rPr>
            </w:pPr>
            <w:r w:rsidRPr="002B3B70">
              <w:rPr>
                <w:rFonts w:ascii="Times New Roman" w:hAnsi="Times New Roman" w:cs="Times New Roman"/>
                <w:b/>
                <w:bCs/>
                <w:sz w:val="28"/>
                <w:szCs w:val="28"/>
                <w:lang w:val="pt-BR"/>
              </w:rPr>
              <w:t>B.</w:t>
            </w:r>
            <w:r w:rsidRPr="002B3B70">
              <w:rPr>
                <w:rFonts w:ascii="Times New Roman" w:hAnsi="Times New Roman" w:cs="Times New Roman"/>
                <w:sz w:val="28"/>
                <w:szCs w:val="28"/>
                <w:lang w:val="pt-BR"/>
              </w:rPr>
              <w:t xml:space="preserve"> </w:t>
            </w:r>
            <w:r w:rsidRPr="002B3B70">
              <w:rPr>
                <w:rFonts w:ascii="Times New Roman" w:hAnsi="Times New Roman" w:cs="Times New Roman"/>
                <w:sz w:val="28"/>
                <w:szCs w:val="28"/>
                <w:lang w:val="fr-FR"/>
              </w:rPr>
              <w:t>-3.</w:t>
            </w:r>
          </w:p>
        </w:tc>
        <w:tc>
          <w:tcPr>
            <w:tcW w:w="2534" w:type="dxa"/>
            <w:shd w:val="clear" w:color="auto" w:fill="auto"/>
          </w:tcPr>
          <w:p w:rsidR="002B3B70" w:rsidRPr="002B3B70" w:rsidRDefault="002B3B70" w:rsidP="00CE0D6F">
            <w:pPr>
              <w:jc w:val="both"/>
              <w:rPr>
                <w:rFonts w:ascii="Times New Roman" w:hAnsi="Times New Roman" w:cs="Times New Roman"/>
                <w:sz w:val="28"/>
                <w:szCs w:val="28"/>
                <w:lang w:val="pt-BR"/>
              </w:rPr>
            </w:pPr>
            <w:r w:rsidRPr="002B3B70">
              <w:rPr>
                <w:rFonts w:ascii="Times New Roman" w:hAnsi="Times New Roman" w:cs="Times New Roman"/>
                <w:b/>
                <w:bCs/>
                <w:sz w:val="28"/>
                <w:szCs w:val="28"/>
                <w:lang w:val="pt-BR"/>
              </w:rPr>
              <w:t xml:space="preserve">     C. </w:t>
            </w:r>
            <w:r w:rsidRPr="002B3B70">
              <w:rPr>
                <w:rFonts w:ascii="Times New Roman" w:hAnsi="Times New Roman" w:cs="Times New Roman"/>
                <w:sz w:val="28"/>
                <w:szCs w:val="28"/>
                <w:lang w:val="pt-BR"/>
              </w:rPr>
              <w:t>3</w:t>
            </w:r>
            <w:r w:rsidRPr="002B3B70">
              <w:rPr>
                <w:rFonts w:ascii="Times New Roman" w:hAnsi="Times New Roman" w:cs="Times New Roman"/>
                <w:sz w:val="28"/>
                <w:szCs w:val="28"/>
                <w:lang w:val="fr-FR"/>
              </w:rPr>
              <w:t>.</w:t>
            </w:r>
          </w:p>
        </w:tc>
        <w:tc>
          <w:tcPr>
            <w:tcW w:w="2534" w:type="dxa"/>
            <w:shd w:val="clear" w:color="auto" w:fill="auto"/>
          </w:tcPr>
          <w:p w:rsidR="002B3B70" w:rsidRPr="002B3B70" w:rsidRDefault="002B3B70" w:rsidP="002F3481">
            <w:pPr>
              <w:ind w:left="567"/>
              <w:rPr>
                <w:rFonts w:ascii="Times New Roman" w:hAnsi="Times New Roman" w:cs="Times New Roman"/>
                <w:sz w:val="28"/>
                <w:szCs w:val="28"/>
                <w:lang w:val="sv-SE"/>
              </w:rPr>
            </w:pPr>
            <w:r w:rsidRPr="002B3B70">
              <w:rPr>
                <w:rFonts w:ascii="Times New Roman" w:hAnsi="Times New Roman" w:cs="Times New Roman"/>
                <w:b/>
                <w:bCs/>
                <w:sz w:val="28"/>
                <w:szCs w:val="28"/>
                <w:lang w:val="pt-BR"/>
              </w:rPr>
              <w:t xml:space="preserve">D. </w:t>
            </w:r>
            <w:r w:rsidRPr="002B3B70">
              <w:rPr>
                <w:rFonts w:ascii="Times New Roman" w:hAnsi="Times New Roman" w:cs="Times New Roman"/>
                <w:sz w:val="28"/>
                <w:szCs w:val="28"/>
                <w:lang w:val="sv-SE"/>
              </w:rPr>
              <w:t xml:space="preserve">3 </w:t>
            </w:r>
            <w:r w:rsidRPr="002B3B70">
              <w:rPr>
                <w:rFonts w:ascii="Times New Roman" w:hAnsi="Times New Roman" w:cs="Times New Roman"/>
                <w:bCs/>
                <w:sz w:val="28"/>
                <w:szCs w:val="28"/>
                <w:lang w:val="pt-BR"/>
              </w:rPr>
              <w:t>và</w:t>
            </w:r>
            <w:r w:rsidRPr="002B3B70">
              <w:rPr>
                <w:rFonts w:ascii="Times New Roman" w:hAnsi="Times New Roman" w:cs="Times New Roman"/>
                <w:b/>
                <w:bCs/>
                <w:sz w:val="28"/>
                <w:szCs w:val="28"/>
                <w:lang w:val="pt-BR"/>
              </w:rPr>
              <w:t xml:space="preserve"> -</w:t>
            </w:r>
            <w:r w:rsidRPr="002B3B70">
              <w:rPr>
                <w:rFonts w:ascii="Times New Roman" w:hAnsi="Times New Roman" w:cs="Times New Roman"/>
                <w:sz w:val="28"/>
                <w:szCs w:val="28"/>
                <w:lang w:val="sv-SE"/>
              </w:rPr>
              <w:t>3</w:t>
            </w:r>
            <w:r w:rsidRPr="002B3B70">
              <w:rPr>
                <w:rFonts w:ascii="Times New Roman" w:hAnsi="Times New Roman" w:cs="Times New Roman"/>
                <w:sz w:val="28"/>
                <w:szCs w:val="28"/>
                <w:lang w:val="fr-FR"/>
              </w:rPr>
              <w:t>.</w:t>
            </w:r>
          </w:p>
        </w:tc>
      </w:tr>
    </w:tbl>
    <w:p w:rsidR="002B3B70" w:rsidRPr="002B3B70" w:rsidRDefault="002B3B70" w:rsidP="002F3481">
      <w:pPr>
        <w:jc w:val="both"/>
        <w:rPr>
          <w:rFonts w:ascii="Times New Roman" w:hAnsi="Times New Roman" w:cs="Times New Roman"/>
          <w:sz w:val="28"/>
          <w:szCs w:val="28"/>
        </w:rPr>
      </w:pPr>
      <w:r w:rsidRPr="002B3B70">
        <w:rPr>
          <w:rFonts w:ascii="Times New Roman" w:hAnsi="Times New Roman" w:cs="Times New Roman"/>
          <w:b/>
          <w:spacing w:val="-2"/>
          <w:sz w:val="28"/>
          <w:szCs w:val="28"/>
        </w:rPr>
        <w:t>Câu</w:t>
      </w:r>
      <w:r w:rsidRPr="002B3B70">
        <w:rPr>
          <w:rFonts w:ascii="Times New Roman" w:hAnsi="Times New Roman" w:cs="Times New Roman"/>
          <w:b/>
          <w:spacing w:val="-13"/>
          <w:sz w:val="28"/>
          <w:szCs w:val="28"/>
        </w:rPr>
        <w:t xml:space="preserve"> 5</w:t>
      </w:r>
      <w:r w:rsidRPr="002B3B70">
        <w:rPr>
          <w:rFonts w:ascii="Times New Roman" w:hAnsi="Times New Roman" w:cs="Times New Roman"/>
          <w:b/>
          <w:spacing w:val="-2"/>
          <w:sz w:val="28"/>
          <w:szCs w:val="28"/>
        </w:rPr>
        <w:t xml:space="preserve">: </w:t>
      </w:r>
      <w:r w:rsidRPr="002B3B70">
        <w:rPr>
          <w:rFonts w:ascii="Times New Roman" w:hAnsi="Times New Roman" w:cs="Times New Roman"/>
          <w:b/>
          <w:spacing w:val="-13"/>
          <w:sz w:val="28"/>
          <w:szCs w:val="28"/>
        </w:rPr>
        <w:t xml:space="preserve"> </w:t>
      </w:r>
      <w:r w:rsidRPr="002B3B70">
        <w:rPr>
          <w:rFonts w:ascii="Times New Roman" w:hAnsi="Times New Roman" w:cs="Times New Roman"/>
          <w:sz w:val="28"/>
          <w:szCs w:val="28"/>
        </w:rPr>
        <w:t xml:space="preserve">Nếu phương trình bậc hai </w:t>
      </w:r>
      <w:r w:rsidRPr="002B3B70">
        <w:rPr>
          <w:rFonts w:ascii="Times New Roman" w:hAnsi="Times New Roman" w:cs="Times New Roman"/>
          <w:position w:val="-6"/>
          <w:sz w:val="28"/>
          <w:szCs w:val="28"/>
        </w:rPr>
        <w:object w:dxaOrig="1660" w:dyaOrig="340">
          <v:shape id="_x0000_i1321" type="#_x0000_t75" style="width:82.9pt;height:17.2pt" o:ole="">
            <v:imagedata r:id="rId570" o:title=""/>
          </v:shape>
          <o:OLEObject Type="Embed" ProgID="Equation.DSMT4" ShapeID="_x0000_i1321" DrawAspect="Content" ObjectID="_1805306484" r:id="rId571"/>
        </w:object>
      </w:r>
      <w:r w:rsidRPr="002B3B70">
        <w:rPr>
          <w:rFonts w:ascii="Times New Roman" w:hAnsi="Times New Roman" w:cs="Times New Roman"/>
          <w:position w:val="-10"/>
          <w:sz w:val="28"/>
          <w:szCs w:val="28"/>
        </w:rPr>
        <w:object w:dxaOrig="720" w:dyaOrig="320">
          <v:shape id="_x0000_i1322" type="#_x0000_t75" style="width:36pt;height:16.45pt" o:ole="">
            <v:imagedata r:id="rId572" o:title=""/>
          </v:shape>
          <o:OLEObject Type="Embed" ProgID="Equation.DSMT4" ShapeID="_x0000_i1322" DrawAspect="Content" ObjectID="_1805306485" r:id="rId573"/>
        </w:object>
      </w:r>
      <w:r w:rsidRPr="002B3B70">
        <w:rPr>
          <w:rFonts w:ascii="Times New Roman" w:hAnsi="Times New Roman" w:cs="Times New Roman"/>
          <w:sz w:val="28"/>
          <w:szCs w:val="28"/>
        </w:rPr>
        <w:t xml:space="preserve"> có biệt thức</w:t>
      </w:r>
      <w:r w:rsidRPr="002B3B70">
        <w:rPr>
          <w:rFonts w:ascii="Times New Roman" w:hAnsi="Times New Roman" w:cs="Times New Roman"/>
          <w:position w:val="-6"/>
          <w:sz w:val="28"/>
          <w:szCs w:val="28"/>
        </w:rPr>
        <w:object w:dxaOrig="1359" w:dyaOrig="340">
          <v:shape id="_x0000_i1323" type="#_x0000_t75" style="width:68.85pt;height:17.2pt" o:ole="">
            <v:imagedata r:id="rId574" o:title=""/>
          </v:shape>
          <o:OLEObject Type="Embed" ProgID="Equation.DSMT4" ShapeID="_x0000_i1323" DrawAspect="Content" ObjectID="_1805306486" r:id="rId575"/>
        </w:object>
      </w:r>
      <w:r w:rsidRPr="002B3B70">
        <w:rPr>
          <w:rFonts w:ascii="Times New Roman" w:hAnsi="Times New Roman" w:cs="Times New Roman"/>
          <w:sz w:val="28"/>
          <w:szCs w:val="28"/>
        </w:rPr>
        <w:t>, thì phương trình vô nghiệm khi</w:t>
      </w:r>
    </w:p>
    <w:p w:rsidR="002B3B70" w:rsidRPr="002B3B70" w:rsidRDefault="002B3B70" w:rsidP="00C6081B">
      <w:pPr>
        <w:tabs>
          <w:tab w:val="left" w:pos="2552"/>
        </w:tabs>
        <w:ind w:firstLine="720"/>
        <w:jc w:val="both"/>
        <w:rPr>
          <w:rFonts w:ascii="Times New Roman" w:hAnsi="Times New Roman" w:cs="Times New Roman"/>
          <w:b/>
          <w:sz w:val="28"/>
          <w:szCs w:val="28"/>
        </w:rPr>
      </w:pPr>
      <w:r w:rsidRPr="002B3B70">
        <w:rPr>
          <w:rFonts w:ascii="Times New Roman" w:hAnsi="Times New Roman" w:cs="Times New Roman"/>
          <w:b/>
          <w:sz w:val="28"/>
          <w:szCs w:val="28"/>
        </w:rPr>
        <w:t>A.</w:t>
      </w:r>
      <w:r w:rsidRPr="002B3B70">
        <w:rPr>
          <w:rFonts w:ascii="Times New Roman" w:hAnsi="Times New Roman" w:cs="Times New Roman"/>
          <w:sz w:val="28"/>
          <w:szCs w:val="28"/>
        </w:rPr>
        <w:t xml:space="preserve"> </w:t>
      </w:r>
      <w:r w:rsidRPr="002B3B70">
        <w:rPr>
          <w:rFonts w:ascii="Times New Roman" w:hAnsi="Times New Roman" w:cs="Times New Roman"/>
          <w:bCs/>
          <w:position w:val="-6"/>
          <w:sz w:val="26"/>
          <w:szCs w:val="26"/>
        </w:rPr>
        <w:object w:dxaOrig="580" w:dyaOrig="279">
          <v:shape id="_x0000_i1324" type="#_x0000_t75" style="width:29.75pt;height:13.3pt" o:ole="">
            <v:imagedata r:id="rId576" o:title=""/>
          </v:shape>
          <o:OLEObject Type="Embed" ProgID="Equation.DSMT4" ShapeID="_x0000_i1324" DrawAspect="Content" ObjectID="_1805306487" r:id="rId577"/>
        </w:object>
      </w:r>
      <w:r w:rsidRPr="002B3B70">
        <w:rPr>
          <w:rFonts w:ascii="Times New Roman" w:hAnsi="Times New Roman" w:cs="Times New Roman"/>
          <w:sz w:val="28"/>
          <w:szCs w:val="28"/>
        </w:rPr>
        <w:t>.</w:t>
      </w:r>
      <w:r w:rsidRPr="002B3B70">
        <w:rPr>
          <w:rFonts w:ascii="Times New Roman" w:hAnsi="Times New Roman" w:cs="Times New Roman"/>
          <w:b/>
          <w:sz w:val="28"/>
          <w:szCs w:val="28"/>
        </w:rPr>
        <w:t xml:space="preserve">            B.</w:t>
      </w:r>
      <w:r w:rsidRPr="002B3B70">
        <w:rPr>
          <w:rFonts w:ascii="Times New Roman" w:hAnsi="Times New Roman" w:cs="Times New Roman"/>
          <w:sz w:val="28"/>
          <w:szCs w:val="28"/>
        </w:rPr>
        <w:t xml:space="preserve"> </w:t>
      </w:r>
      <w:r w:rsidRPr="002B3B70">
        <w:rPr>
          <w:rFonts w:ascii="Times New Roman" w:hAnsi="Times New Roman" w:cs="Times New Roman"/>
          <w:bCs/>
          <w:position w:val="-6"/>
          <w:sz w:val="26"/>
          <w:szCs w:val="26"/>
        </w:rPr>
        <w:object w:dxaOrig="580" w:dyaOrig="279">
          <v:shape id="_x0000_i1325" type="#_x0000_t75" style="width:28.95pt;height:13.3pt" o:ole="">
            <v:imagedata r:id="rId578" o:title=""/>
          </v:shape>
          <o:OLEObject Type="Embed" ProgID="Equation.DSMT4" ShapeID="_x0000_i1325" DrawAspect="Content" ObjectID="_1805306488" r:id="rId579"/>
        </w:object>
      </w:r>
      <w:r w:rsidRPr="002B3B70">
        <w:rPr>
          <w:rFonts w:ascii="Times New Roman" w:hAnsi="Times New Roman" w:cs="Times New Roman"/>
          <w:sz w:val="28"/>
          <w:szCs w:val="28"/>
        </w:rPr>
        <w:t>.</w:t>
      </w:r>
      <w:r w:rsidRPr="002B3B70">
        <w:rPr>
          <w:rFonts w:ascii="Times New Roman" w:hAnsi="Times New Roman" w:cs="Times New Roman"/>
          <w:b/>
          <w:sz w:val="28"/>
          <w:szCs w:val="28"/>
        </w:rPr>
        <w:tab/>
      </w:r>
      <w:r w:rsidRPr="002B3B70">
        <w:rPr>
          <w:rFonts w:ascii="Times New Roman" w:hAnsi="Times New Roman" w:cs="Times New Roman"/>
          <w:b/>
          <w:sz w:val="28"/>
          <w:szCs w:val="28"/>
        </w:rPr>
        <w:tab/>
        <w:t xml:space="preserve">               C.</w:t>
      </w:r>
      <w:r w:rsidRPr="002B3B70">
        <w:rPr>
          <w:rFonts w:ascii="Times New Roman" w:hAnsi="Times New Roman" w:cs="Times New Roman"/>
          <w:sz w:val="28"/>
          <w:szCs w:val="28"/>
        </w:rPr>
        <w:t xml:space="preserve"> </w:t>
      </w:r>
      <w:r w:rsidRPr="002B3B70">
        <w:rPr>
          <w:rFonts w:ascii="Times New Roman" w:hAnsi="Times New Roman" w:cs="Times New Roman"/>
          <w:bCs/>
          <w:position w:val="-6"/>
          <w:sz w:val="26"/>
          <w:szCs w:val="26"/>
        </w:rPr>
        <w:object w:dxaOrig="580" w:dyaOrig="279">
          <v:shape id="_x0000_i1326" type="#_x0000_t75" style="width:29.75pt;height:13.3pt" o:ole="">
            <v:imagedata r:id="rId580" o:title=""/>
          </v:shape>
          <o:OLEObject Type="Embed" ProgID="Equation.DSMT4" ShapeID="_x0000_i1326" DrawAspect="Content" ObjectID="_1805306489" r:id="rId581"/>
        </w:object>
      </w:r>
      <w:r w:rsidRPr="002B3B70">
        <w:rPr>
          <w:rFonts w:ascii="Times New Roman" w:hAnsi="Times New Roman" w:cs="Times New Roman"/>
          <w:sz w:val="28"/>
          <w:szCs w:val="28"/>
        </w:rPr>
        <w:t>.</w:t>
      </w:r>
      <w:r w:rsidRPr="002B3B70">
        <w:rPr>
          <w:rFonts w:ascii="Times New Roman" w:hAnsi="Times New Roman" w:cs="Times New Roman"/>
          <w:b/>
          <w:sz w:val="28"/>
          <w:szCs w:val="28"/>
        </w:rPr>
        <w:tab/>
      </w:r>
      <w:r w:rsidRPr="002B3B70">
        <w:rPr>
          <w:rFonts w:ascii="Times New Roman" w:hAnsi="Times New Roman" w:cs="Times New Roman"/>
          <w:b/>
          <w:sz w:val="28"/>
          <w:szCs w:val="28"/>
        </w:rPr>
        <w:tab/>
        <w:t xml:space="preserve">     </w:t>
      </w:r>
      <w:r w:rsidRPr="002B3B70">
        <w:rPr>
          <w:rFonts w:ascii="Times New Roman" w:hAnsi="Times New Roman" w:cs="Times New Roman"/>
          <w:b/>
          <w:sz w:val="28"/>
          <w:szCs w:val="28"/>
        </w:rPr>
        <w:tab/>
        <w:t xml:space="preserve">   D.</w:t>
      </w:r>
      <w:r w:rsidRPr="002B3B70">
        <w:rPr>
          <w:rFonts w:ascii="Times New Roman" w:hAnsi="Times New Roman" w:cs="Times New Roman"/>
          <w:sz w:val="28"/>
          <w:szCs w:val="28"/>
        </w:rPr>
        <w:t xml:space="preserve"> </w:t>
      </w:r>
      <w:r w:rsidRPr="002B3B70">
        <w:rPr>
          <w:rFonts w:ascii="Times New Roman" w:hAnsi="Times New Roman" w:cs="Times New Roman"/>
          <w:bCs/>
          <w:position w:val="-6"/>
          <w:sz w:val="26"/>
          <w:szCs w:val="26"/>
        </w:rPr>
        <w:object w:dxaOrig="580" w:dyaOrig="279">
          <v:shape id="_x0000_i1327" type="#_x0000_t75" style="width:29.75pt;height:13.3pt" o:ole="">
            <v:imagedata r:id="rId582" o:title=""/>
          </v:shape>
          <o:OLEObject Type="Embed" ProgID="Equation.DSMT4" ShapeID="_x0000_i1327" DrawAspect="Content" ObjectID="_1805306490" r:id="rId583"/>
        </w:object>
      </w:r>
      <w:r w:rsidRPr="002B3B70">
        <w:rPr>
          <w:rFonts w:ascii="Times New Roman" w:hAnsi="Times New Roman" w:cs="Times New Roman"/>
          <w:sz w:val="28"/>
          <w:szCs w:val="28"/>
        </w:rPr>
        <w:t>.</w:t>
      </w:r>
    </w:p>
    <w:p w:rsidR="002B3B70" w:rsidRPr="002B3B70" w:rsidRDefault="002B3B70" w:rsidP="002F3481">
      <w:pPr>
        <w:jc w:val="both"/>
        <w:rPr>
          <w:rFonts w:ascii="Times New Roman" w:hAnsi="Times New Roman" w:cs="Times New Roman"/>
          <w:sz w:val="28"/>
          <w:szCs w:val="28"/>
        </w:rPr>
      </w:pPr>
      <w:r w:rsidRPr="002B3B70">
        <w:rPr>
          <w:rFonts w:ascii="Times New Roman" w:hAnsi="Times New Roman" w:cs="Times New Roman"/>
          <w:b/>
          <w:sz w:val="28"/>
          <w:szCs w:val="28"/>
          <w:lang w:val="vi-VN"/>
        </w:rPr>
        <w:t>Câu</w:t>
      </w:r>
      <w:r w:rsidRPr="002B3B70">
        <w:rPr>
          <w:rFonts w:ascii="Times New Roman" w:hAnsi="Times New Roman" w:cs="Times New Roman"/>
          <w:b/>
          <w:sz w:val="28"/>
          <w:szCs w:val="28"/>
          <w:lang w:val="pt-BR"/>
        </w:rPr>
        <w:t xml:space="preserve"> 6</w:t>
      </w:r>
      <w:r w:rsidRPr="002B3B70">
        <w:rPr>
          <w:rFonts w:ascii="Times New Roman" w:hAnsi="Times New Roman" w:cs="Times New Roman"/>
          <w:b/>
          <w:sz w:val="28"/>
          <w:szCs w:val="28"/>
        </w:rPr>
        <w:t xml:space="preserve">: </w:t>
      </w:r>
      <w:r w:rsidRPr="002B3B70">
        <w:rPr>
          <w:rFonts w:ascii="Times New Roman" w:hAnsi="Times New Roman" w:cs="Times New Roman"/>
          <w:sz w:val="28"/>
          <w:szCs w:val="28"/>
        </w:rPr>
        <w:t xml:space="preserve">Phương trình bậc hai </w:t>
      </w:r>
      <w:r w:rsidRPr="002B3B70">
        <w:rPr>
          <w:rFonts w:ascii="Times New Roman" w:hAnsi="Times New Roman" w:cs="Times New Roman"/>
          <w:position w:val="-6"/>
          <w:sz w:val="28"/>
          <w:szCs w:val="28"/>
        </w:rPr>
        <w:object w:dxaOrig="1660" w:dyaOrig="340">
          <v:shape id="_x0000_i1328" type="#_x0000_t75" style="width:82.9pt;height:17.2pt" o:ole="">
            <v:imagedata r:id="rId570" o:title=""/>
          </v:shape>
          <o:OLEObject Type="Embed" ProgID="Equation.DSMT4" ShapeID="_x0000_i1328" DrawAspect="Content" ObjectID="_1805306491" r:id="rId584"/>
        </w:object>
      </w:r>
      <w:r w:rsidRPr="002B3B70">
        <w:rPr>
          <w:rFonts w:ascii="Times New Roman" w:hAnsi="Times New Roman" w:cs="Times New Roman"/>
          <w:position w:val="-10"/>
          <w:sz w:val="28"/>
          <w:szCs w:val="28"/>
        </w:rPr>
        <w:object w:dxaOrig="720" w:dyaOrig="320">
          <v:shape id="_x0000_i1329" type="#_x0000_t75" style="width:36pt;height:16.45pt" o:ole="">
            <v:imagedata r:id="rId572" o:title=""/>
          </v:shape>
          <o:OLEObject Type="Embed" ProgID="Equation.DSMT4" ShapeID="_x0000_i1329" DrawAspect="Content" ObjectID="_1805306492" r:id="rId585"/>
        </w:object>
      </w:r>
      <w:r w:rsidRPr="002B3B70">
        <w:rPr>
          <w:rFonts w:ascii="Times New Roman" w:hAnsi="Times New Roman" w:cs="Times New Roman"/>
          <w:sz w:val="28"/>
          <w:szCs w:val="28"/>
        </w:rPr>
        <w:t xml:space="preserve"> có </w:t>
      </w:r>
      <w:r w:rsidRPr="002B3B70">
        <w:rPr>
          <w:rFonts w:ascii="Times New Roman" w:hAnsi="Times New Roman" w:cs="Times New Roman"/>
          <w:position w:val="-6"/>
          <w:sz w:val="28"/>
          <w:szCs w:val="28"/>
        </w:rPr>
        <w:object w:dxaOrig="1320" w:dyaOrig="300">
          <v:shape id="_x0000_i1330" type="#_x0000_t75" style="width:66.55pt;height:14.1pt" o:ole="">
            <v:imagedata r:id="rId586" o:title=""/>
          </v:shape>
          <o:OLEObject Type="Embed" ProgID="Equation.DSMT4" ShapeID="_x0000_i1330" DrawAspect="Content" ObjectID="_1805306493" r:id="rId587"/>
        </w:object>
      </w:r>
      <w:r w:rsidRPr="002B3B70">
        <w:rPr>
          <w:rFonts w:ascii="Times New Roman" w:hAnsi="Times New Roman" w:cs="Times New Roman"/>
          <w:sz w:val="28"/>
          <w:szCs w:val="28"/>
        </w:rPr>
        <w:t>. Khi đó, hai nghiệm của phương trình là</w:t>
      </w:r>
    </w:p>
    <w:tbl>
      <w:tblPr>
        <w:tblW w:w="0" w:type="auto"/>
        <w:tblLook w:val="04A0" w:firstRow="1" w:lastRow="0" w:firstColumn="1" w:lastColumn="0" w:noHBand="0" w:noVBand="1"/>
      </w:tblPr>
      <w:tblGrid>
        <w:gridCol w:w="3402"/>
        <w:gridCol w:w="709"/>
        <w:gridCol w:w="236"/>
        <w:gridCol w:w="4347"/>
        <w:gridCol w:w="1276"/>
      </w:tblGrid>
      <w:tr w:rsidR="002B3B70" w:rsidRPr="002B3B70" w:rsidTr="00286D8C">
        <w:tc>
          <w:tcPr>
            <w:tcW w:w="3402" w:type="dxa"/>
            <w:shd w:val="clear" w:color="auto" w:fill="auto"/>
          </w:tcPr>
          <w:p w:rsidR="002B3B70" w:rsidRPr="002B3B70" w:rsidRDefault="002B3B70" w:rsidP="002F3481">
            <w:pPr>
              <w:ind w:left="567"/>
              <w:jc w:val="both"/>
              <w:rPr>
                <w:rFonts w:ascii="Times New Roman" w:hAnsi="Times New Roman" w:cs="Times New Roman"/>
                <w:sz w:val="28"/>
                <w:szCs w:val="28"/>
              </w:rPr>
            </w:pPr>
            <w:r w:rsidRPr="002B3B70">
              <w:rPr>
                <w:rFonts w:ascii="Times New Roman" w:hAnsi="Times New Roman" w:cs="Times New Roman"/>
                <w:b/>
                <w:sz w:val="28"/>
                <w:szCs w:val="28"/>
              </w:rPr>
              <w:t>A.</w:t>
            </w:r>
            <w:r w:rsidRPr="002B3B70">
              <w:rPr>
                <w:rFonts w:ascii="Times New Roman" w:hAnsi="Times New Roman" w:cs="Times New Roman"/>
                <w:sz w:val="28"/>
                <w:szCs w:val="28"/>
              </w:rPr>
              <w:t xml:space="preserve"> </w:t>
            </w:r>
            <w:r w:rsidRPr="002B3B70">
              <w:rPr>
                <w:rFonts w:ascii="Times New Roman" w:hAnsi="Times New Roman" w:cs="Times New Roman"/>
                <w:position w:val="-26"/>
                <w:sz w:val="28"/>
                <w:szCs w:val="28"/>
              </w:rPr>
              <w:object w:dxaOrig="1880" w:dyaOrig="680">
                <v:shape id="_x0000_i1331" type="#_x0000_t75" style="width:109.5pt;height:39.15pt" o:ole="">
                  <v:imagedata r:id="rId588" o:title=""/>
                </v:shape>
                <o:OLEObject Type="Embed" ProgID="Equation.DSMT4" ShapeID="_x0000_i1331" DrawAspect="Content" ObjectID="_1805306494" r:id="rId589"/>
              </w:object>
            </w:r>
          </w:p>
        </w:tc>
        <w:tc>
          <w:tcPr>
            <w:tcW w:w="709" w:type="dxa"/>
            <w:shd w:val="clear" w:color="auto" w:fill="auto"/>
          </w:tcPr>
          <w:p w:rsidR="002B3B70" w:rsidRPr="002B3B70" w:rsidRDefault="002B3B70" w:rsidP="002F3481">
            <w:pPr>
              <w:ind w:left="567"/>
              <w:jc w:val="both"/>
              <w:rPr>
                <w:rFonts w:ascii="Times New Roman" w:hAnsi="Times New Roman" w:cs="Times New Roman"/>
                <w:sz w:val="28"/>
                <w:szCs w:val="28"/>
              </w:rPr>
            </w:pPr>
          </w:p>
        </w:tc>
        <w:tc>
          <w:tcPr>
            <w:tcW w:w="236" w:type="dxa"/>
          </w:tcPr>
          <w:p w:rsidR="002B3B70" w:rsidRPr="002B3B70" w:rsidRDefault="002B3B70" w:rsidP="002F3481">
            <w:pPr>
              <w:ind w:left="567"/>
              <w:jc w:val="both"/>
              <w:rPr>
                <w:rFonts w:ascii="Times New Roman" w:hAnsi="Times New Roman" w:cs="Times New Roman"/>
                <w:b/>
                <w:sz w:val="28"/>
                <w:szCs w:val="28"/>
                <w:lang w:val="vi-VN"/>
              </w:rPr>
            </w:pPr>
          </w:p>
        </w:tc>
        <w:tc>
          <w:tcPr>
            <w:tcW w:w="4347" w:type="dxa"/>
            <w:shd w:val="clear" w:color="auto" w:fill="auto"/>
          </w:tcPr>
          <w:p w:rsidR="002B3B70" w:rsidRPr="002B3B70" w:rsidRDefault="002B3B70" w:rsidP="002F3481">
            <w:pPr>
              <w:ind w:left="567"/>
              <w:jc w:val="both"/>
              <w:rPr>
                <w:rFonts w:ascii="Times New Roman" w:hAnsi="Times New Roman" w:cs="Times New Roman"/>
                <w:sz w:val="28"/>
                <w:szCs w:val="28"/>
              </w:rPr>
            </w:pPr>
            <w:r w:rsidRPr="002B3B70">
              <w:rPr>
                <w:rFonts w:ascii="Times New Roman" w:hAnsi="Times New Roman" w:cs="Times New Roman"/>
                <w:b/>
                <w:sz w:val="28"/>
                <w:szCs w:val="28"/>
              </w:rPr>
              <w:t>B.</w:t>
            </w:r>
            <w:r w:rsidRPr="002B3B70">
              <w:rPr>
                <w:rFonts w:ascii="Times New Roman" w:hAnsi="Times New Roman" w:cs="Times New Roman"/>
                <w:sz w:val="28"/>
                <w:szCs w:val="28"/>
              </w:rPr>
              <w:t xml:space="preserve"> </w:t>
            </w:r>
            <w:r w:rsidRPr="002B3B70">
              <w:rPr>
                <w:rFonts w:ascii="Times New Roman" w:hAnsi="Times New Roman" w:cs="Times New Roman"/>
                <w:position w:val="-26"/>
                <w:sz w:val="28"/>
                <w:szCs w:val="28"/>
              </w:rPr>
              <w:object w:dxaOrig="1500" w:dyaOrig="680">
                <v:shape id="_x0000_i1332" type="#_x0000_t75" style="width:99.4pt;height:44.6pt" o:ole="">
                  <v:imagedata r:id="rId590" o:title=""/>
                </v:shape>
                <o:OLEObject Type="Embed" ProgID="Equation.DSMT4" ShapeID="_x0000_i1332" DrawAspect="Content" ObjectID="_1805306495" r:id="rId591"/>
              </w:object>
            </w:r>
          </w:p>
        </w:tc>
        <w:tc>
          <w:tcPr>
            <w:tcW w:w="1276" w:type="dxa"/>
            <w:shd w:val="clear" w:color="auto" w:fill="auto"/>
          </w:tcPr>
          <w:p w:rsidR="002B3B70" w:rsidRPr="002B3B70" w:rsidRDefault="002B3B70" w:rsidP="002F3481">
            <w:pPr>
              <w:ind w:left="567"/>
              <w:jc w:val="both"/>
              <w:rPr>
                <w:rFonts w:ascii="Times New Roman" w:hAnsi="Times New Roman" w:cs="Times New Roman"/>
                <w:sz w:val="28"/>
                <w:szCs w:val="28"/>
              </w:rPr>
            </w:pPr>
          </w:p>
        </w:tc>
      </w:tr>
    </w:tbl>
    <w:p w:rsidR="002B3B70" w:rsidRPr="002B3B70" w:rsidRDefault="002B3B70" w:rsidP="002F3481">
      <w:pPr>
        <w:ind w:firstLine="720"/>
        <w:jc w:val="both"/>
        <w:rPr>
          <w:rFonts w:ascii="Times New Roman" w:hAnsi="Times New Roman" w:cs="Times New Roman"/>
          <w:szCs w:val="26"/>
        </w:rPr>
      </w:pPr>
      <w:r w:rsidRPr="002B3B70">
        <w:rPr>
          <w:rFonts w:ascii="Times New Roman" w:hAnsi="Times New Roman" w:cs="Times New Roman"/>
          <w:b/>
          <w:sz w:val="28"/>
          <w:szCs w:val="28"/>
        </w:rPr>
        <w:t>C.</w:t>
      </w:r>
      <w:r w:rsidRPr="002B3B70">
        <w:rPr>
          <w:rFonts w:ascii="Times New Roman" w:hAnsi="Times New Roman" w:cs="Times New Roman"/>
          <w:szCs w:val="26"/>
        </w:rPr>
        <w:t xml:space="preserve"> </w:t>
      </w:r>
      <w:r w:rsidRPr="002B3B70">
        <w:rPr>
          <w:rFonts w:ascii="Times New Roman" w:hAnsi="Times New Roman" w:cs="Times New Roman"/>
          <w:position w:val="-26"/>
          <w:szCs w:val="26"/>
        </w:rPr>
        <w:object w:dxaOrig="1660" w:dyaOrig="680">
          <v:shape id="_x0000_i1333" type="#_x0000_t75" style="width:102.5pt;height:41.5pt" o:ole="">
            <v:imagedata r:id="rId592" o:title=""/>
          </v:shape>
          <o:OLEObject Type="Embed" ProgID="Equation.DSMT4" ShapeID="_x0000_i1333" DrawAspect="Content" ObjectID="_1805306496" r:id="rId593"/>
        </w:objec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 w:val="28"/>
          <w:szCs w:val="28"/>
        </w:rPr>
        <w:t>D.</w:t>
      </w:r>
      <w:r w:rsidRPr="002B3B70">
        <w:rPr>
          <w:rFonts w:ascii="Times New Roman" w:hAnsi="Times New Roman" w:cs="Times New Roman"/>
          <w:szCs w:val="26"/>
        </w:rPr>
        <w:t xml:space="preserve"> </w:t>
      </w:r>
      <w:r w:rsidRPr="002B3B70">
        <w:rPr>
          <w:rFonts w:ascii="Times New Roman" w:hAnsi="Times New Roman" w:cs="Times New Roman"/>
          <w:position w:val="-26"/>
          <w:szCs w:val="26"/>
        </w:rPr>
        <w:object w:dxaOrig="1660" w:dyaOrig="680">
          <v:shape id="_x0000_i1334" type="#_x0000_t75" style="width:100.2pt;height:39.9pt" o:ole="">
            <v:imagedata r:id="rId594" o:title=""/>
          </v:shape>
          <o:OLEObject Type="Embed" ProgID="Equation.DSMT4" ShapeID="_x0000_i1334" DrawAspect="Content" ObjectID="_1805306497" r:id="rId595"/>
        </w:object>
      </w:r>
    </w:p>
    <w:p w:rsidR="002B3B70" w:rsidRPr="002B3B70" w:rsidRDefault="002B3B70" w:rsidP="00435EDE">
      <w:pPr>
        <w:pStyle w:val="BodyText"/>
        <w:spacing w:before="77" w:after="14"/>
      </w:pPr>
      <w:r w:rsidRPr="002B3B70">
        <w:rPr>
          <w:b/>
        </w:rPr>
        <w:t>Câu</w:t>
      </w:r>
      <w:r w:rsidRPr="002B3B70">
        <w:rPr>
          <w:b/>
          <w:spacing w:val="3"/>
        </w:rPr>
        <w:t xml:space="preserve"> </w:t>
      </w:r>
      <w:r w:rsidRPr="002B3B70">
        <w:rPr>
          <w:b/>
        </w:rPr>
        <w:t>7:</w:t>
      </w:r>
      <w:r w:rsidRPr="002B3B70">
        <w:rPr>
          <w:b/>
          <w:spacing w:val="5"/>
        </w:rPr>
        <w:t xml:space="preserve"> </w:t>
      </w:r>
      <w:r w:rsidRPr="002B3B70">
        <w:t>Thống kê điểm bài thi môn Toán c</w:t>
      </w:r>
      <w:r w:rsidRPr="002B3B70">
        <w:rPr>
          <w:spacing w:val="4"/>
        </w:rPr>
        <w:t xml:space="preserve">ủa 20 học sinh lớp 9A </w:t>
      </w:r>
      <w:r w:rsidRPr="002B3B70">
        <w:t>cho</w:t>
      </w:r>
      <w:r w:rsidRPr="002B3B70">
        <w:rPr>
          <w:spacing w:val="7"/>
        </w:rPr>
        <w:t xml:space="preserve"> </w:t>
      </w:r>
      <w:r w:rsidRPr="002B3B70">
        <w:t>kết</w:t>
      </w:r>
      <w:r w:rsidRPr="002B3B70">
        <w:rPr>
          <w:spacing w:val="3"/>
        </w:rPr>
        <w:t xml:space="preserve"> </w:t>
      </w:r>
      <w:r w:rsidRPr="002B3B70">
        <w:t>quả</w:t>
      </w:r>
      <w:r w:rsidRPr="002B3B70">
        <w:rPr>
          <w:spacing w:val="3"/>
        </w:rPr>
        <w:t xml:space="preserve"> </w:t>
      </w:r>
      <w:r w:rsidRPr="002B3B70">
        <w:t>như</w:t>
      </w:r>
      <w:r w:rsidRPr="002B3B70">
        <w:rPr>
          <w:spacing w:val="7"/>
        </w:rPr>
        <w:t xml:space="preserve"> </w:t>
      </w:r>
      <w:r w:rsidRPr="002B3B70">
        <w:rPr>
          <w:spacing w:val="-4"/>
        </w:rPr>
        <w:t>sau:</w:t>
      </w:r>
    </w:p>
    <w:tbl>
      <w:tblPr>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1"/>
        <w:gridCol w:w="665"/>
        <w:gridCol w:w="669"/>
        <w:gridCol w:w="667"/>
        <w:gridCol w:w="799"/>
        <w:gridCol w:w="669"/>
        <w:gridCol w:w="799"/>
        <w:gridCol w:w="799"/>
      </w:tblGrid>
      <w:tr w:rsidR="002B3B70" w:rsidRPr="002B3B70" w:rsidTr="00EA0AB2">
        <w:trPr>
          <w:trHeight w:val="306"/>
        </w:trPr>
        <w:tc>
          <w:tcPr>
            <w:tcW w:w="2821" w:type="dxa"/>
          </w:tcPr>
          <w:p w:rsidR="002B3B70" w:rsidRPr="002B3B70" w:rsidRDefault="002B3B70" w:rsidP="00EA0AB2">
            <w:pPr>
              <w:pStyle w:val="TableParagraph"/>
              <w:spacing w:before="3"/>
              <w:rPr>
                <w:sz w:val="28"/>
                <w:szCs w:val="28"/>
              </w:rPr>
            </w:pPr>
            <w:r w:rsidRPr="002B3B70">
              <w:rPr>
                <w:sz w:val="28"/>
                <w:szCs w:val="28"/>
              </w:rPr>
              <w:t>Điểm bài thi môn Toán</w:t>
            </w:r>
          </w:p>
        </w:tc>
        <w:tc>
          <w:tcPr>
            <w:tcW w:w="665" w:type="dxa"/>
          </w:tcPr>
          <w:p w:rsidR="002B3B70" w:rsidRPr="002B3B70" w:rsidRDefault="002B3B70" w:rsidP="00EA0AB2">
            <w:pPr>
              <w:pStyle w:val="TableParagraph"/>
              <w:spacing w:before="3"/>
              <w:ind w:left="8"/>
              <w:rPr>
                <w:sz w:val="28"/>
                <w:szCs w:val="28"/>
              </w:rPr>
            </w:pPr>
            <w:r w:rsidRPr="002B3B70">
              <w:rPr>
                <w:spacing w:val="-10"/>
                <w:sz w:val="28"/>
                <w:szCs w:val="28"/>
              </w:rPr>
              <w:t>4</w:t>
            </w:r>
          </w:p>
        </w:tc>
        <w:tc>
          <w:tcPr>
            <w:tcW w:w="669" w:type="dxa"/>
          </w:tcPr>
          <w:p w:rsidR="002B3B70" w:rsidRPr="002B3B70" w:rsidRDefault="002B3B70" w:rsidP="00EA0AB2">
            <w:pPr>
              <w:pStyle w:val="TableParagraph"/>
              <w:spacing w:before="3"/>
              <w:ind w:left="6"/>
              <w:rPr>
                <w:sz w:val="28"/>
                <w:szCs w:val="28"/>
              </w:rPr>
            </w:pPr>
            <w:r w:rsidRPr="002B3B70">
              <w:rPr>
                <w:spacing w:val="-10"/>
                <w:sz w:val="28"/>
                <w:szCs w:val="28"/>
              </w:rPr>
              <w:t>5</w:t>
            </w:r>
          </w:p>
        </w:tc>
        <w:tc>
          <w:tcPr>
            <w:tcW w:w="667" w:type="dxa"/>
          </w:tcPr>
          <w:p w:rsidR="002B3B70" w:rsidRPr="002B3B70" w:rsidRDefault="002B3B70" w:rsidP="00EA0AB2">
            <w:pPr>
              <w:pStyle w:val="TableParagraph"/>
              <w:spacing w:before="3"/>
              <w:ind w:right="4"/>
              <w:rPr>
                <w:sz w:val="28"/>
                <w:szCs w:val="28"/>
              </w:rPr>
            </w:pPr>
            <w:r w:rsidRPr="002B3B70">
              <w:rPr>
                <w:spacing w:val="-10"/>
                <w:sz w:val="28"/>
                <w:szCs w:val="28"/>
              </w:rPr>
              <w:t>6</w:t>
            </w:r>
          </w:p>
        </w:tc>
        <w:tc>
          <w:tcPr>
            <w:tcW w:w="799" w:type="dxa"/>
          </w:tcPr>
          <w:p w:rsidR="002B3B70" w:rsidRPr="002B3B70" w:rsidRDefault="002B3B70" w:rsidP="00EA0AB2">
            <w:pPr>
              <w:pStyle w:val="TableParagraph"/>
              <w:spacing w:before="3"/>
              <w:ind w:left="5" w:right="4"/>
              <w:rPr>
                <w:sz w:val="28"/>
                <w:szCs w:val="28"/>
              </w:rPr>
            </w:pPr>
            <w:r w:rsidRPr="002B3B70">
              <w:rPr>
                <w:spacing w:val="-10"/>
                <w:sz w:val="28"/>
                <w:szCs w:val="28"/>
              </w:rPr>
              <w:t>7</w:t>
            </w:r>
          </w:p>
        </w:tc>
        <w:tc>
          <w:tcPr>
            <w:tcW w:w="669" w:type="dxa"/>
          </w:tcPr>
          <w:p w:rsidR="002B3B70" w:rsidRPr="002B3B70" w:rsidRDefault="002B3B70" w:rsidP="00EA0AB2">
            <w:pPr>
              <w:pStyle w:val="TableParagraph"/>
              <w:spacing w:before="3"/>
              <w:ind w:right="6"/>
              <w:rPr>
                <w:sz w:val="28"/>
                <w:szCs w:val="28"/>
              </w:rPr>
            </w:pPr>
            <w:r w:rsidRPr="002B3B70">
              <w:rPr>
                <w:spacing w:val="-10"/>
                <w:sz w:val="28"/>
                <w:szCs w:val="28"/>
              </w:rPr>
              <w:t>8</w:t>
            </w:r>
          </w:p>
        </w:tc>
        <w:tc>
          <w:tcPr>
            <w:tcW w:w="799" w:type="dxa"/>
          </w:tcPr>
          <w:p w:rsidR="002B3B70" w:rsidRPr="002B3B70" w:rsidRDefault="002B3B70" w:rsidP="00EA0AB2">
            <w:pPr>
              <w:pStyle w:val="TableParagraph"/>
              <w:spacing w:before="3"/>
              <w:rPr>
                <w:sz w:val="28"/>
                <w:szCs w:val="28"/>
              </w:rPr>
            </w:pPr>
            <w:r w:rsidRPr="002B3B70">
              <w:rPr>
                <w:spacing w:val="-10"/>
                <w:sz w:val="28"/>
                <w:szCs w:val="28"/>
              </w:rPr>
              <w:t>9</w:t>
            </w:r>
          </w:p>
        </w:tc>
        <w:tc>
          <w:tcPr>
            <w:tcW w:w="799" w:type="dxa"/>
          </w:tcPr>
          <w:p w:rsidR="002B3B70" w:rsidRPr="002B3B70" w:rsidRDefault="002B3B70" w:rsidP="00EA0AB2">
            <w:pPr>
              <w:pStyle w:val="TableParagraph"/>
              <w:spacing w:before="3"/>
              <w:rPr>
                <w:spacing w:val="-10"/>
                <w:sz w:val="28"/>
                <w:szCs w:val="28"/>
              </w:rPr>
            </w:pPr>
            <w:r w:rsidRPr="002B3B70">
              <w:rPr>
                <w:spacing w:val="-10"/>
                <w:sz w:val="28"/>
                <w:szCs w:val="28"/>
              </w:rPr>
              <w:t>10</w:t>
            </w:r>
          </w:p>
        </w:tc>
      </w:tr>
      <w:tr w:rsidR="002B3B70" w:rsidRPr="002B3B70" w:rsidTr="00EA0AB2">
        <w:trPr>
          <w:trHeight w:val="311"/>
        </w:trPr>
        <w:tc>
          <w:tcPr>
            <w:tcW w:w="2821" w:type="dxa"/>
          </w:tcPr>
          <w:p w:rsidR="002B3B70" w:rsidRPr="002B3B70" w:rsidRDefault="002B3B70" w:rsidP="00EA0AB2">
            <w:pPr>
              <w:pStyle w:val="TableParagraph"/>
              <w:spacing w:before="6"/>
              <w:ind w:right="1"/>
              <w:rPr>
                <w:sz w:val="28"/>
                <w:szCs w:val="28"/>
              </w:rPr>
            </w:pPr>
            <w:r w:rsidRPr="002B3B70">
              <w:rPr>
                <w:sz w:val="28"/>
                <w:szCs w:val="28"/>
              </w:rPr>
              <w:t>Tần số</w:t>
            </w:r>
          </w:p>
        </w:tc>
        <w:tc>
          <w:tcPr>
            <w:tcW w:w="665" w:type="dxa"/>
          </w:tcPr>
          <w:p w:rsidR="002B3B70" w:rsidRPr="002B3B70" w:rsidRDefault="002B3B70" w:rsidP="00EA0AB2">
            <w:pPr>
              <w:pStyle w:val="TableParagraph"/>
              <w:spacing w:before="6"/>
              <w:ind w:left="8" w:right="2"/>
              <w:rPr>
                <w:sz w:val="28"/>
                <w:szCs w:val="28"/>
              </w:rPr>
            </w:pPr>
            <w:r w:rsidRPr="002B3B70">
              <w:rPr>
                <w:spacing w:val="-10"/>
                <w:sz w:val="28"/>
                <w:szCs w:val="28"/>
              </w:rPr>
              <w:t>1</w:t>
            </w:r>
          </w:p>
        </w:tc>
        <w:tc>
          <w:tcPr>
            <w:tcW w:w="669" w:type="dxa"/>
          </w:tcPr>
          <w:p w:rsidR="002B3B70" w:rsidRPr="002B3B70" w:rsidRDefault="002B3B70" w:rsidP="00EA0AB2">
            <w:pPr>
              <w:pStyle w:val="TableParagraph"/>
              <w:spacing w:before="6"/>
              <w:ind w:left="5"/>
              <w:rPr>
                <w:sz w:val="28"/>
                <w:szCs w:val="28"/>
              </w:rPr>
            </w:pPr>
            <w:r w:rsidRPr="002B3B70">
              <w:rPr>
                <w:spacing w:val="-10"/>
                <w:sz w:val="28"/>
                <w:szCs w:val="28"/>
              </w:rPr>
              <w:t>2</w:t>
            </w:r>
          </w:p>
        </w:tc>
        <w:tc>
          <w:tcPr>
            <w:tcW w:w="667" w:type="dxa"/>
          </w:tcPr>
          <w:p w:rsidR="002B3B70" w:rsidRPr="002B3B70" w:rsidRDefault="002B3B70" w:rsidP="00EA0AB2">
            <w:pPr>
              <w:pStyle w:val="TableParagraph"/>
              <w:spacing w:before="6"/>
              <w:ind w:left="4" w:right="4"/>
              <w:rPr>
                <w:sz w:val="28"/>
                <w:szCs w:val="28"/>
              </w:rPr>
            </w:pPr>
            <w:r w:rsidRPr="002B3B70">
              <w:rPr>
                <w:spacing w:val="-10"/>
                <w:sz w:val="28"/>
                <w:szCs w:val="28"/>
              </w:rPr>
              <w:t>5</w:t>
            </w:r>
          </w:p>
        </w:tc>
        <w:tc>
          <w:tcPr>
            <w:tcW w:w="799" w:type="dxa"/>
          </w:tcPr>
          <w:p w:rsidR="002B3B70" w:rsidRPr="002B3B70" w:rsidRDefault="002B3B70" w:rsidP="00EA0AB2">
            <w:pPr>
              <w:pStyle w:val="TableParagraph"/>
              <w:spacing w:before="6"/>
              <w:ind w:left="5" w:right="4"/>
              <w:rPr>
                <w:sz w:val="28"/>
                <w:szCs w:val="28"/>
              </w:rPr>
            </w:pPr>
            <w:r w:rsidRPr="002B3B70">
              <w:rPr>
                <w:spacing w:val="-10"/>
                <w:sz w:val="28"/>
                <w:szCs w:val="28"/>
              </w:rPr>
              <w:t>4</w:t>
            </w:r>
          </w:p>
        </w:tc>
        <w:tc>
          <w:tcPr>
            <w:tcW w:w="669" w:type="dxa"/>
          </w:tcPr>
          <w:p w:rsidR="002B3B70" w:rsidRPr="002B3B70" w:rsidRDefault="002B3B70" w:rsidP="00EA0AB2">
            <w:pPr>
              <w:pStyle w:val="TableParagraph"/>
              <w:spacing w:before="6"/>
              <w:ind w:right="6"/>
              <w:rPr>
                <w:sz w:val="28"/>
                <w:szCs w:val="28"/>
              </w:rPr>
            </w:pPr>
            <w:r w:rsidRPr="002B3B70">
              <w:rPr>
                <w:spacing w:val="-10"/>
                <w:sz w:val="28"/>
                <w:szCs w:val="28"/>
              </w:rPr>
              <w:t>5</w:t>
            </w:r>
          </w:p>
        </w:tc>
        <w:tc>
          <w:tcPr>
            <w:tcW w:w="799" w:type="dxa"/>
          </w:tcPr>
          <w:p w:rsidR="002B3B70" w:rsidRPr="002B3B70" w:rsidRDefault="002B3B70" w:rsidP="00EA0AB2">
            <w:pPr>
              <w:pStyle w:val="TableParagraph"/>
              <w:spacing w:before="6"/>
              <w:rPr>
                <w:sz w:val="28"/>
                <w:szCs w:val="28"/>
              </w:rPr>
            </w:pPr>
            <w:r w:rsidRPr="002B3B70">
              <w:rPr>
                <w:spacing w:val="-5"/>
                <w:sz w:val="28"/>
                <w:szCs w:val="28"/>
              </w:rPr>
              <w:t>2</w:t>
            </w:r>
          </w:p>
        </w:tc>
        <w:tc>
          <w:tcPr>
            <w:tcW w:w="799" w:type="dxa"/>
          </w:tcPr>
          <w:p w:rsidR="002B3B70" w:rsidRPr="002B3B70" w:rsidRDefault="002B3B70" w:rsidP="00EA0AB2">
            <w:pPr>
              <w:pStyle w:val="TableParagraph"/>
              <w:spacing w:before="6"/>
              <w:rPr>
                <w:spacing w:val="-5"/>
                <w:sz w:val="28"/>
                <w:szCs w:val="28"/>
              </w:rPr>
            </w:pPr>
            <w:r w:rsidRPr="002B3B70">
              <w:rPr>
                <w:spacing w:val="-5"/>
                <w:sz w:val="28"/>
                <w:szCs w:val="28"/>
              </w:rPr>
              <w:t>?</w:t>
            </w:r>
          </w:p>
        </w:tc>
      </w:tr>
    </w:tbl>
    <w:p w:rsidR="002B3B70" w:rsidRPr="002B3B70" w:rsidRDefault="002B3B70" w:rsidP="00435EDE">
      <w:pPr>
        <w:pStyle w:val="BodyText"/>
        <w:spacing w:before="5"/>
      </w:pPr>
      <w:r w:rsidRPr="002B3B70">
        <w:t xml:space="preserve">Số học sinh có bài thi môn toán đạt điểm 10 </w:t>
      </w:r>
      <w:r w:rsidRPr="002B3B70">
        <w:rPr>
          <w:spacing w:val="-5"/>
        </w:rPr>
        <w:t>là</w:t>
      </w:r>
    </w:p>
    <w:p w:rsidR="002B3B70" w:rsidRPr="002B3B70" w:rsidRDefault="002B3B70" w:rsidP="00435EDE">
      <w:pPr>
        <w:tabs>
          <w:tab w:val="left" w:pos="2820"/>
          <w:tab w:val="left" w:pos="4849"/>
          <w:tab w:val="left" w:pos="6879"/>
          <w:tab w:val="left" w:pos="7513"/>
        </w:tabs>
        <w:spacing w:before="19"/>
        <w:ind w:left="788"/>
        <w:rPr>
          <w:rFonts w:ascii="Times New Roman" w:hAnsi="Times New Roman" w:cs="Times New Roman"/>
          <w:sz w:val="28"/>
          <w:szCs w:val="28"/>
        </w:rPr>
      </w:pPr>
      <w:r w:rsidRPr="002B3B70">
        <w:rPr>
          <w:rFonts w:ascii="Times New Roman" w:hAnsi="Times New Roman" w:cs="Times New Roman"/>
          <w:b/>
          <w:sz w:val="28"/>
          <w:szCs w:val="28"/>
        </w:rPr>
        <w:t>A</w:t>
      </w:r>
      <w:r w:rsidRPr="002B3B70">
        <w:rPr>
          <w:rFonts w:ascii="Times New Roman" w:hAnsi="Times New Roman" w:cs="Times New Roman"/>
          <w:bCs/>
          <w:sz w:val="28"/>
          <w:szCs w:val="28"/>
        </w:rPr>
        <w:t>.</w:t>
      </w:r>
      <w:r w:rsidRPr="002B3B70">
        <w:rPr>
          <w:rFonts w:ascii="Times New Roman" w:hAnsi="Times New Roman" w:cs="Times New Roman"/>
          <w:bCs/>
          <w:spacing w:val="3"/>
          <w:sz w:val="28"/>
          <w:szCs w:val="28"/>
        </w:rPr>
        <w:t xml:space="preserve"> 5</w:t>
      </w:r>
      <w:r w:rsidRPr="002B3B70">
        <w:rPr>
          <w:rFonts w:ascii="Times New Roman" w:hAnsi="Times New Roman" w:cs="Times New Roman"/>
          <w:bCs/>
          <w:spacing w:val="-5"/>
          <w:sz w:val="28"/>
          <w:szCs w:val="28"/>
        </w:rPr>
        <w:t>.</w:t>
      </w:r>
      <w:r w:rsidRPr="002B3B70">
        <w:rPr>
          <w:rFonts w:ascii="Times New Roman" w:hAnsi="Times New Roman" w:cs="Times New Roman"/>
          <w:sz w:val="28"/>
          <w:szCs w:val="28"/>
        </w:rPr>
        <w:tab/>
      </w:r>
      <w:r w:rsidRPr="002B3B70">
        <w:rPr>
          <w:rFonts w:ascii="Times New Roman" w:hAnsi="Times New Roman" w:cs="Times New Roman"/>
          <w:b/>
          <w:sz w:val="28"/>
          <w:szCs w:val="28"/>
        </w:rPr>
        <w:t>B.</w:t>
      </w:r>
      <w:r w:rsidRPr="002B3B70">
        <w:rPr>
          <w:rFonts w:ascii="Times New Roman" w:hAnsi="Times New Roman" w:cs="Times New Roman"/>
          <w:b/>
          <w:spacing w:val="1"/>
          <w:sz w:val="28"/>
          <w:szCs w:val="28"/>
        </w:rPr>
        <w:t xml:space="preserve"> </w:t>
      </w:r>
      <w:r w:rsidRPr="002B3B70">
        <w:rPr>
          <w:rFonts w:ascii="Times New Roman" w:hAnsi="Times New Roman" w:cs="Times New Roman"/>
          <w:bCs/>
          <w:spacing w:val="1"/>
          <w:sz w:val="28"/>
          <w:szCs w:val="28"/>
        </w:rPr>
        <w:t>2</w:t>
      </w:r>
      <w:r w:rsidRPr="002B3B70">
        <w:rPr>
          <w:rFonts w:ascii="Times New Roman" w:hAnsi="Times New Roman" w:cs="Times New Roman"/>
          <w:bCs/>
          <w:spacing w:val="-5"/>
          <w:sz w:val="28"/>
          <w:szCs w:val="28"/>
        </w:rPr>
        <w:t>.</w:t>
      </w:r>
      <w:r w:rsidRPr="002B3B70">
        <w:rPr>
          <w:rFonts w:ascii="Times New Roman" w:hAnsi="Times New Roman" w:cs="Times New Roman"/>
          <w:sz w:val="28"/>
          <w:szCs w:val="28"/>
        </w:rPr>
        <w:tab/>
      </w:r>
      <w:r w:rsidRPr="002B3B70">
        <w:rPr>
          <w:rFonts w:ascii="Times New Roman" w:hAnsi="Times New Roman" w:cs="Times New Roman"/>
          <w:b/>
          <w:sz w:val="28"/>
          <w:szCs w:val="28"/>
        </w:rPr>
        <w:t>C.</w:t>
      </w:r>
      <w:r w:rsidRPr="002B3B70">
        <w:rPr>
          <w:rFonts w:ascii="Times New Roman" w:hAnsi="Times New Roman" w:cs="Times New Roman"/>
          <w:b/>
          <w:spacing w:val="3"/>
          <w:sz w:val="28"/>
          <w:szCs w:val="28"/>
        </w:rPr>
        <w:t xml:space="preserve"> 1</w:t>
      </w:r>
      <w:r w:rsidRPr="002B3B70">
        <w:rPr>
          <w:rFonts w:ascii="Times New Roman" w:hAnsi="Times New Roman" w:cs="Times New Roman"/>
          <w:bCs/>
          <w:spacing w:val="-5"/>
          <w:sz w:val="28"/>
          <w:szCs w:val="28"/>
        </w:rPr>
        <w:t>.</w:t>
      </w:r>
      <w:r w:rsidRPr="002B3B70">
        <w:rPr>
          <w:rFonts w:ascii="Times New Roman" w:hAnsi="Times New Roman" w:cs="Times New Roman"/>
          <w:sz w:val="28"/>
          <w:szCs w:val="28"/>
        </w:rPr>
        <w:tab/>
      </w:r>
      <w:r w:rsidRPr="002B3B70">
        <w:rPr>
          <w:rFonts w:ascii="Times New Roman" w:hAnsi="Times New Roman" w:cs="Times New Roman"/>
          <w:sz w:val="28"/>
          <w:szCs w:val="28"/>
        </w:rPr>
        <w:tab/>
      </w:r>
      <w:r w:rsidRPr="002B3B70">
        <w:rPr>
          <w:rFonts w:ascii="Times New Roman" w:hAnsi="Times New Roman" w:cs="Times New Roman"/>
          <w:b/>
          <w:sz w:val="28"/>
          <w:szCs w:val="28"/>
        </w:rPr>
        <w:t>D.</w:t>
      </w:r>
      <w:r w:rsidRPr="002B3B70">
        <w:rPr>
          <w:rFonts w:ascii="Times New Roman" w:hAnsi="Times New Roman" w:cs="Times New Roman"/>
          <w:b/>
          <w:spacing w:val="3"/>
          <w:sz w:val="28"/>
          <w:szCs w:val="28"/>
        </w:rPr>
        <w:t xml:space="preserve"> 10</w:t>
      </w:r>
      <w:r w:rsidRPr="002B3B70">
        <w:rPr>
          <w:rFonts w:ascii="Times New Roman" w:hAnsi="Times New Roman" w:cs="Times New Roman"/>
          <w:bCs/>
          <w:spacing w:val="-5"/>
          <w:sz w:val="28"/>
          <w:szCs w:val="28"/>
        </w:rPr>
        <w:t>.</w:t>
      </w:r>
    </w:p>
    <w:p w:rsidR="002B3B70" w:rsidRPr="002B3B70" w:rsidRDefault="002B3B70" w:rsidP="002F3481">
      <w:pPr>
        <w:pStyle w:val="BodyText"/>
        <w:spacing w:before="19"/>
      </w:pPr>
      <w:r w:rsidRPr="002B3B70">
        <w:rPr>
          <w:b/>
        </w:rPr>
        <w:t>Câu</w:t>
      </w:r>
      <w:r w:rsidRPr="002B3B70">
        <w:rPr>
          <w:b/>
          <w:spacing w:val="25"/>
        </w:rPr>
        <w:t xml:space="preserve"> </w:t>
      </w:r>
      <w:r w:rsidRPr="002B3B70">
        <w:rPr>
          <w:b/>
        </w:rPr>
        <w:t>8:</w:t>
      </w:r>
      <w:r w:rsidRPr="002B3B70">
        <w:rPr>
          <w:b/>
          <w:spacing w:val="24"/>
        </w:rPr>
        <w:t xml:space="preserve"> </w:t>
      </w:r>
      <w:r w:rsidRPr="002B3B70">
        <w:t>Cho</w:t>
      </w:r>
      <w:r w:rsidRPr="002B3B70">
        <w:rPr>
          <w:spacing w:val="25"/>
        </w:rPr>
        <w:t xml:space="preserve"> </w:t>
      </w:r>
      <w:r w:rsidRPr="002B3B70">
        <w:t>bảng</w:t>
      </w:r>
      <w:r w:rsidRPr="002B3B70">
        <w:rPr>
          <w:spacing w:val="27"/>
        </w:rPr>
        <w:t xml:space="preserve"> </w:t>
      </w:r>
      <w:r w:rsidRPr="002B3B70">
        <w:t>tần</w:t>
      </w:r>
      <w:r w:rsidRPr="002B3B70">
        <w:rPr>
          <w:spacing w:val="25"/>
        </w:rPr>
        <w:t xml:space="preserve"> </w:t>
      </w:r>
      <w:r w:rsidRPr="002B3B70">
        <w:t>số</w:t>
      </w:r>
      <w:r w:rsidRPr="002B3B70">
        <w:rPr>
          <w:spacing w:val="27"/>
        </w:rPr>
        <w:t xml:space="preserve"> </w:t>
      </w:r>
      <w:r w:rsidRPr="002B3B70">
        <w:t>tương</w:t>
      </w:r>
      <w:r w:rsidRPr="002B3B70">
        <w:rPr>
          <w:spacing w:val="27"/>
        </w:rPr>
        <w:t xml:space="preserve"> </w:t>
      </w:r>
      <w:r w:rsidRPr="002B3B70">
        <w:t>đối</w:t>
      </w:r>
      <w:r w:rsidRPr="002B3B70">
        <w:rPr>
          <w:spacing w:val="25"/>
        </w:rPr>
        <w:t xml:space="preserve"> </w:t>
      </w:r>
      <w:r w:rsidRPr="002B3B70">
        <w:t>ghép</w:t>
      </w:r>
      <w:r w:rsidRPr="002B3B70">
        <w:rPr>
          <w:spacing w:val="27"/>
        </w:rPr>
        <w:t xml:space="preserve"> </w:t>
      </w:r>
      <w:r w:rsidRPr="002B3B70">
        <w:t>nhóm</w:t>
      </w:r>
      <w:r w:rsidRPr="002B3B70">
        <w:rPr>
          <w:spacing w:val="27"/>
        </w:rPr>
        <w:t xml:space="preserve"> </w:t>
      </w:r>
      <w:r w:rsidRPr="002B3B70">
        <w:t>về</w:t>
      </w:r>
      <w:r w:rsidRPr="002B3B70">
        <w:rPr>
          <w:spacing w:val="29"/>
        </w:rPr>
        <w:t xml:space="preserve"> </w:t>
      </w:r>
      <w:r w:rsidRPr="002B3B70">
        <w:t>thời</w:t>
      </w:r>
      <w:r w:rsidRPr="002B3B70">
        <w:rPr>
          <w:spacing w:val="25"/>
        </w:rPr>
        <w:t xml:space="preserve"> </w:t>
      </w:r>
      <w:r w:rsidRPr="002B3B70">
        <w:t>gian</w:t>
      </w:r>
      <w:r w:rsidRPr="002B3B70">
        <w:rPr>
          <w:spacing w:val="25"/>
        </w:rPr>
        <w:t xml:space="preserve"> </w:t>
      </w:r>
      <w:r w:rsidRPr="002B3B70">
        <w:t>chạy</w:t>
      </w:r>
      <w:r w:rsidRPr="002B3B70">
        <w:rPr>
          <w:spacing w:val="25"/>
        </w:rPr>
        <w:t xml:space="preserve"> </w:t>
      </w:r>
      <w:r w:rsidRPr="002B3B70">
        <w:t>100</w:t>
      </w:r>
      <w:r w:rsidRPr="002B3B70">
        <w:rPr>
          <w:spacing w:val="25"/>
        </w:rPr>
        <w:t xml:space="preserve"> </w:t>
      </w:r>
      <w:r w:rsidRPr="002B3B70">
        <w:t>mét</w:t>
      </w:r>
      <w:r w:rsidRPr="002B3B70">
        <w:rPr>
          <w:spacing w:val="25"/>
        </w:rPr>
        <w:t xml:space="preserve"> </w:t>
      </w:r>
      <w:r w:rsidRPr="002B3B70">
        <w:t>của</w:t>
      </w:r>
      <w:r w:rsidRPr="002B3B70">
        <w:rPr>
          <w:spacing w:val="25"/>
        </w:rPr>
        <w:t xml:space="preserve"> </w:t>
      </w:r>
      <w:r w:rsidRPr="002B3B70">
        <w:t>các học sinh lớp 9A như sau:</w:t>
      </w:r>
    </w:p>
    <w:tbl>
      <w:tblPr>
        <w:tblW w:w="0" w:type="auto"/>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1598"/>
        <w:gridCol w:w="1600"/>
        <w:gridCol w:w="1732"/>
        <w:gridCol w:w="1730"/>
      </w:tblGrid>
      <w:tr w:rsidR="002B3B70" w:rsidRPr="002B3B70">
        <w:trPr>
          <w:trHeight w:val="309"/>
        </w:trPr>
        <w:tc>
          <w:tcPr>
            <w:tcW w:w="1968" w:type="dxa"/>
          </w:tcPr>
          <w:p w:rsidR="002B3B70" w:rsidRPr="002B3B70" w:rsidRDefault="002B3B70" w:rsidP="002F3481">
            <w:pPr>
              <w:pStyle w:val="TableParagraph"/>
              <w:ind w:left="2" w:right="1"/>
              <w:rPr>
                <w:sz w:val="28"/>
                <w:szCs w:val="28"/>
              </w:rPr>
            </w:pPr>
            <w:r w:rsidRPr="002B3B70">
              <w:rPr>
                <w:sz w:val="28"/>
                <w:szCs w:val="28"/>
              </w:rPr>
              <w:t>Thời</w:t>
            </w:r>
            <w:r w:rsidRPr="002B3B70">
              <w:rPr>
                <w:spacing w:val="3"/>
                <w:sz w:val="28"/>
                <w:szCs w:val="28"/>
              </w:rPr>
              <w:t xml:space="preserve"> </w:t>
            </w:r>
            <w:r w:rsidRPr="002B3B70">
              <w:rPr>
                <w:sz w:val="28"/>
                <w:szCs w:val="28"/>
              </w:rPr>
              <w:t>gian</w:t>
            </w:r>
            <w:r w:rsidRPr="002B3B70">
              <w:rPr>
                <w:spacing w:val="8"/>
                <w:sz w:val="28"/>
                <w:szCs w:val="28"/>
              </w:rPr>
              <w:t xml:space="preserve"> </w:t>
            </w:r>
            <w:r w:rsidRPr="002B3B70">
              <w:rPr>
                <w:spacing w:val="-2"/>
                <w:sz w:val="28"/>
                <w:szCs w:val="28"/>
              </w:rPr>
              <w:t>(giây)</w:t>
            </w:r>
          </w:p>
        </w:tc>
        <w:tc>
          <w:tcPr>
            <w:tcW w:w="1598" w:type="dxa"/>
          </w:tcPr>
          <w:p w:rsidR="002B3B70" w:rsidRPr="002B3B70" w:rsidRDefault="002B3B70" w:rsidP="002F3481">
            <w:pPr>
              <w:pStyle w:val="TableParagraph"/>
              <w:rPr>
                <w:sz w:val="28"/>
                <w:szCs w:val="28"/>
              </w:rPr>
            </w:pPr>
            <w:r w:rsidRPr="002B3B70">
              <w:rPr>
                <w:sz w:val="28"/>
                <w:szCs w:val="28"/>
              </w:rPr>
              <w:t>[13;</w:t>
            </w:r>
            <w:r w:rsidRPr="002B3B70">
              <w:rPr>
                <w:spacing w:val="4"/>
                <w:sz w:val="28"/>
                <w:szCs w:val="28"/>
              </w:rPr>
              <w:t xml:space="preserve"> </w:t>
            </w:r>
            <w:r w:rsidRPr="002B3B70">
              <w:rPr>
                <w:spacing w:val="-5"/>
                <w:sz w:val="28"/>
                <w:szCs w:val="28"/>
              </w:rPr>
              <w:t>15)</w:t>
            </w:r>
          </w:p>
        </w:tc>
        <w:tc>
          <w:tcPr>
            <w:tcW w:w="1600" w:type="dxa"/>
          </w:tcPr>
          <w:p w:rsidR="002B3B70" w:rsidRPr="002B3B70" w:rsidRDefault="002B3B70" w:rsidP="002F3481">
            <w:pPr>
              <w:pStyle w:val="TableParagraph"/>
              <w:rPr>
                <w:sz w:val="28"/>
                <w:szCs w:val="28"/>
              </w:rPr>
            </w:pPr>
            <w:r w:rsidRPr="002B3B70">
              <w:rPr>
                <w:sz w:val="28"/>
                <w:szCs w:val="28"/>
              </w:rPr>
              <w:t>[15;</w:t>
            </w:r>
            <w:r w:rsidRPr="002B3B70">
              <w:rPr>
                <w:spacing w:val="4"/>
                <w:sz w:val="28"/>
                <w:szCs w:val="28"/>
              </w:rPr>
              <w:t xml:space="preserve"> </w:t>
            </w:r>
            <w:r w:rsidRPr="002B3B70">
              <w:rPr>
                <w:spacing w:val="-5"/>
                <w:sz w:val="28"/>
                <w:szCs w:val="28"/>
              </w:rPr>
              <w:t>17)</w:t>
            </w:r>
          </w:p>
        </w:tc>
        <w:tc>
          <w:tcPr>
            <w:tcW w:w="1732" w:type="dxa"/>
          </w:tcPr>
          <w:p w:rsidR="002B3B70" w:rsidRPr="002B3B70" w:rsidRDefault="002B3B70" w:rsidP="002F3481">
            <w:pPr>
              <w:pStyle w:val="TableParagraph"/>
              <w:ind w:right="1"/>
              <w:rPr>
                <w:sz w:val="28"/>
                <w:szCs w:val="28"/>
              </w:rPr>
            </w:pPr>
            <w:r w:rsidRPr="002B3B70">
              <w:rPr>
                <w:sz w:val="28"/>
                <w:szCs w:val="28"/>
              </w:rPr>
              <w:t>[17;</w:t>
            </w:r>
            <w:r w:rsidRPr="002B3B70">
              <w:rPr>
                <w:spacing w:val="2"/>
                <w:sz w:val="28"/>
                <w:szCs w:val="28"/>
              </w:rPr>
              <w:t xml:space="preserve"> </w:t>
            </w:r>
            <w:r w:rsidRPr="002B3B70">
              <w:rPr>
                <w:spacing w:val="-5"/>
                <w:sz w:val="28"/>
                <w:szCs w:val="28"/>
              </w:rPr>
              <w:t>19)</w:t>
            </w:r>
          </w:p>
        </w:tc>
        <w:tc>
          <w:tcPr>
            <w:tcW w:w="1730" w:type="dxa"/>
          </w:tcPr>
          <w:p w:rsidR="002B3B70" w:rsidRPr="002B3B70" w:rsidRDefault="002B3B70" w:rsidP="002F3481">
            <w:pPr>
              <w:pStyle w:val="TableParagraph"/>
              <w:ind w:left="3" w:right="6"/>
              <w:rPr>
                <w:sz w:val="28"/>
                <w:szCs w:val="28"/>
              </w:rPr>
            </w:pPr>
            <w:r w:rsidRPr="002B3B70">
              <w:rPr>
                <w:sz w:val="28"/>
                <w:szCs w:val="28"/>
              </w:rPr>
              <w:t>[19;</w:t>
            </w:r>
            <w:r w:rsidRPr="002B3B70">
              <w:rPr>
                <w:spacing w:val="4"/>
                <w:sz w:val="28"/>
                <w:szCs w:val="28"/>
              </w:rPr>
              <w:t xml:space="preserve"> </w:t>
            </w:r>
            <w:r w:rsidRPr="002B3B70">
              <w:rPr>
                <w:spacing w:val="-5"/>
                <w:sz w:val="28"/>
                <w:szCs w:val="28"/>
              </w:rPr>
              <w:t>21)</w:t>
            </w:r>
          </w:p>
        </w:tc>
      </w:tr>
      <w:tr w:rsidR="002B3B70" w:rsidRPr="002B3B70">
        <w:trPr>
          <w:trHeight w:val="306"/>
        </w:trPr>
        <w:tc>
          <w:tcPr>
            <w:tcW w:w="1968" w:type="dxa"/>
          </w:tcPr>
          <w:p w:rsidR="002B3B70" w:rsidRPr="002B3B70" w:rsidRDefault="002B3B70" w:rsidP="002F3481">
            <w:pPr>
              <w:pStyle w:val="TableParagraph"/>
              <w:ind w:left="2"/>
              <w:rPr>
                <w:sz w:val="28"/>
                <w:szCs w:val="28"/>
              </w:rPr>
            </w:pPr>
            <w:r w:rsidRPr="002B3B70">
              <w:rPr>
                <w:sz w:val="28"/>
                <w:szCs w:val="28"/>
              </w:rPr>
              <w:t>Tần</w:t>
            </w:r>
            <w:r w:rsidRPr="002B3B70">
              <w:rPr>
                <w:spacing w:val="4"/>
                <w:sz w:val="28"/>
                <w:szCs w:val="28"/>
              </w:rPr>
              <w:t xml:space="preserve"> </w:t>
            </w:r>
            <w:r w:rsidRPr="002B3B70">
              <w:rPr>
                <w:sz w:val="28"/>
                <w:szCs w:val="28"/>
              </w:rPr>
              <w:t>số</w:t>
            </w:r>
            <w:r w:rsidRPr="002B3B70">
              <w:rPr>
                <w:spacing w:val="4"/>
                <w:sz w:val="28"/>
                <w:szCs w:val="28"/>
              </w:rPr>
              <w:t xml:space="preserve"> </w:t>
            </w:r>
            <w:r w:rsidRPr="002B3B70">
              <w:rPr>
                <w:sz w:val="28"/>
                <w:szCs w:val="28"/>
              </w:rPr>
              <w:t>tương</w:t>
            </w:r>
            <w:r w:rsidRPr="002B3B70">
              <w:rPr>
                <w:spacing w:val="7"/>
                <w:sz w:val="28"/>
                <w:szCs w:val="28"/>
              </w:rPr>
              <w:t xml:space="preserve"> </w:t>
            </w:r>
            <w:r w:rsidRPr="002B3B70">
              <w:rPr>
                <w:spacing w:val="-5"/>
                <w:sz w:val="28"/>
                <w:szCs w:val="28"/>
              </w:rPr>
              <w:t>đối</w:t>
            </w:r>
          </w:p>
        </w:tc>
        <w:tc>
          <w:tcPr>
            <w:tcW w:w="1598" w:type="dxa"/>
          </w:tcPr>
          <w:p w:rsidR="002B3B70" w:rsidRPr="002B3B70" w:rsidRDefault="002B3B70" w:rsidP="002F3481">
            <w:pPr>
              <w:pStyle w:val="TableParagraph"/>
              <w:rPr>
                <w:sz w:val="28"/>
                <w:szCs w:val="28"/>
              </w:rPr>
            </w:pPr>
            <w:r w:rsidRPr="002B3B70">
              <w:rPr>
                <w:spacing w:val="-2"/>
                <w:sz w:val="28"/>
                <w:szCs w:val="28"/>
              </w:rPr>
              <w:t>12,5%</w:t>
            </w:r>
          </w:p>
        </w:tc>
        <w:tc>
          <w:tcPr>
            <w:tcW w:w="1600" w:type="dxa"/>
          </w:tcPr>
          <w:p w:rsidR="002B3B70" w:rsidRPr="002B3B70" w:rsidRDefault="002B3B70" w:rsidP="002F3481">
            <w:pPr>
              <w:pStyle w:val="TableParagraph"/>
              <w:ind w:left="5"/>
              <w:rPr>
                <w:sz w:val="28"/>
                <w:szCs w:val="28"/>
              </w:rPr>
            </w:pPr>
            <w:r w:rsidRPr="002B3B70">
              <w:rPr>
                <w:spacing w:val="-5"/>
                <w:sz w:val="28"/>
                <w:szCs w:val="28"/>
              </w:rPr>
              <w:t>50%</w:t>
            </w:r>
          </w:p>
        </w:tc>
        <w:tc>
          <w:tcPr>
            <w:tcW w:w="1732" w:type="dxa"/>
          </w:tcPr>
          <w:p w:rsidR="002B3B70" w:rsidRPr="002B3B70" w:rsidRDefault="002B3B70" w:rsidP="002F3481">
            <w:pPr>
              <w:pStyle w:val="TableParagraph"/>
              <w:ind w:right="1"/>
              <w:rPr>
                <w:sz w:val="28"/>
                <w:szCs w:val="28"/>
              </w:rPr>
            </w:pPr>
            <w:r w:rsidRPr="002B3B70">
              <w:rPr>
                <w:spacing w:val="-2"/>
                <w:sz w:val="28"/>
                <w:szCs w:val="28"/>
              </w:rPr>
              <w:t>32,5%</w:t>
            </w:r>
          </w:p>
        </w:tc>
        <w:tc>
          <w:tcPr>
            <w:tcW w:w="1730" w:type="dxa"/>
          </w:tcPr>
          <w:p w:rsidR="002B3B70" w:rsidRPr="002B3B70" w:rsidRDefault="002B3B70" w:rsidP="002F3481">
            <w:pPr>
              <w:pStyle w:val="TableParagraph"/>
              <w:ind w:left="6" w:right="3"/>
              <w:rPr>
                <w:sz w:val="28"/>
                <w:szCs w:val="28"/>
              </w:rPr>
            </w:pPr>
            <w:r w:rsidRPr="002B3B70">
              <w:rPr>
                <w:spacing w:val="-5"/>
                <w:sz w:val="28"/>
                <w:szCs w:val="28"/>
              </w:rPr>
              <w:t>5%</w:t>
            </w:r>
          </w:p>
        </w:tc>
      </w:tr>
    </w:tbl>
    <w:p w:rsidR="002B3B70" w:rsidRPr="002B3B70" w:rsidRDefault="002B3B70" w:rsidP="002F3481">
      <w:pPr>
        <w:pStyle w:val="BodyText"/>
        <w:ind w:right="195"/>
        <w:jc w:val="both"/>
      </w:pPr>
      <w:r w:rsidRPr="002B3B70">
        <w:t>Để</w:t>
      </w:r>
      <w:r w:rsidRPr="002B3B70">
        <w:rPr>
          <w:spacing w:val="29"/>
        </w:rPr>
        <w:t xml:space="preserve"> </w:t>
      </w:r>
      <w:r w:rsidRPr="002B3B70">
        <w:t>vẽ</w:t>
      </w:r>
      <w:r w:rsidRPr="002B3B70">
        <w:rPr>
          <w:spacing w:val="30"/>
        </w:rPr>
        <w:t xml:space="preserve"> </w:t>
      </w:r>
      <w:r w:rsidRPr="002B3B70">
        <w:t>biểu</w:t>
      </w:r>
      <w:r w:rsidRPr="002B3B70">
        <w:rPr>
          <w:spacing w:val="29"/>
        </w:rPr>
        <w:t xml:space="preserve"> </w:t>
      </w:r>
      <w:r w:rsidRPr="002B3B70">
        <w:t>đồ</w:t>
      </w:r>
      <w:r w:rsidRPr="002B3B70">
        <w:rPr>
          <w:spacing w:val="29"/>
        </w:rPr>
        <w:t xml:space="preserve"> </w:t>
      </w:r>
      <w:r w:rsidRPr="002B3B70">
        <w:t>tần</w:t>
      </w:r>
      <w:r w:rsidRPr="002B3B70">
        <w:rPr>
          <w:spacing w:val="29"/>
        </w:rPr>
        <w:t xml:space="preserve"> </w:t>
      </w:r>
      <w:r w:rsidRPr="002B3B70">
        <w:t>số</w:t>
      </w:r>
      <w:r w:rsidRPr="002B3B70">
        <w:rPr>
          <w:spacing w:val="29"/>
        </w:rPr>
        <w:t xml:space="preserve"> </w:t>
      </w:r>
      <w:r w:rsidRPr="002B3B70">
        <w:t>tương</w:t>
      </w:r>
      <w:r w:rsidRPr="002B3B70">
        <w:rPr>
          <w:spacing w:val="29"/>
        </w:rPr>
        <w:t xml:space="preserve"> </w:t>
      </w:r>
      <w:r w:rsidRPr="002B3B70">
        <w:t>đối</w:t>
      </w:r>
      <w:r w:rsidRPr="002B3B70">
        <w:rPr>
          <w:spacing w:val="29"/>
        </w:rPr>
        <w:t xml:space="preserve"> </w:t>
      </w:r>
      <w:r w:rsidRPr="002B3B70">
        <w:t>ghép</w:t>
      </w:r>
      <w:r w:rsidRPr="002B3B70">
        <w:rPr>
          <w:spacing w:val="31"/>
        </w:rPr>
        <w:t xml:space="preserve"> </w:t>
      </w:r>
      <w:r w:rsidRPr="002B3B70">
        <w:t>nhóm</w:t>
      </w:r>
      <w:r w:rsidRPr="002B3B70">
        <w:rPr>
          <w:spacing w:val="32"/>
        </w:rPr>
        <w:t xml:space="preserve"> </w:t>
      </w:r>
      <w:r w:rsidRPr="002B3B70">
        <w:t>dạng</w:t>
      </w:r>
      <w:r w:rsidRPr="002B3B70">
        <w:rPr>
          <w:spacing w:val="29"/>
        </w:rPr>
        <w:t xml:space="preserve"> </w:t>
      </w:r>
      <w:r w:rsidRPr="002B3B70">
        <w:t>đoạn</w:t>
      </w:r>
      <w:r w:rsidRPr="002B3B70">
        <w:rPr>
          <w:spacing w:val="26"/>
        </w:rPr>
        <w:t xml:space="preserve"> </w:t>
      </w:r>
      <w:r w:rsidRPr="002B3B70">
        <w:t>thẳng,</w:t>
      </w:r>
      <w:r w:rsidRPr="002B3B70">
        <w:rPr>
          <w:spacing w:val="29"/>
        </w:rPr>
        <w:t xml:space="preserve"> </w:t>
      </w:r>
      <w:r w:rsidRPr="002B3B70">
        <w:t>ta</w:t>
      </w:r>
      <w:r w:rsidRPr="002B3B70">
        <w:rPr>
          <w:spacing w:val="29"/>
        </w:rPr>
        <w:t xml:space="preserve"> </w:t>
      </w:r>
      <w:r w:rsidRPr="002B3B70">
        <w:t>dùng</w:t>
      </w:r>
      <w:r w:rsidRPr="002B3B70">
        <w:rPr>
          <w:spacing w:val="31"/>
        </w:rPr>
        <w:t xml:space="preserve"> </w:t>
      </w:r>
      <w:r w:rsidRPr="002B3B70">
        <w:t>giá</w:t>
      </w:r>
      <w:r w:rsidRPr="002B3B70">
        <w:rPr>
          <w:spacing w:val="30"/>
        </w:rPr>
        <w:t xml:space="preserve"> </w:t>
      </w:r>
      <w:r w:rsidRPr="002B3B70">
        <w:t>trị</w:t>
      </w:r>
      <w:r w:rsidRPr="002B3B70">
        <w:rPr>
          <w:spacing w:val="32"/>
        </w:rPr>
        <w:t xml:space="preserve"> </w:t>
      </w:r>
      <w:r w:rsidRPr="002B3B70">
        <w:t>nào</w:t>
      </w:r>
      <w:r w:rsidRPr="002B3B70">
        <w:rPr>
          <w:spacing w:val="31"/>
        </w:rPr>
        <w:t xml:space="preserve"> </w:t>
      </w:r>
      <w:r w:rsidRPr="002B3B70">
        <w:t>đại diện cho nhóm số liệu [13; 15)?</w:t>
      </w:r>
    </w:p>
    <w:p w:rsidR="002B3B70" w:rsidRPr="002B3B70" w:rsidRDefault="002B3B70" w:rsidP="002F3481">
      <w:pPr>
        <w:tabs>
          <w:tab w:val="left" w:pos="2819"/>
          <w:tab w:val="left" w:pos="4849"/>
          <w:tab w:val="left" w:pos="6879"/>
        </w:tabs>
        <w:ind w:left="788"/>
        <w:jc w:val="both"/>
        <w:rPr>
          <w:rFonts w:ascii="Times New Roman" w:hAnsi="Times New Roman" w:cs="Times New Roman"/>
          <w:sz w:val="28"/>
          <w:szCs w:val="28"/>
        </w:rPr>
      </w:pPr>
      <w:r w:rsidRPr="002B3B70">
        <w:rPr>
          <w:rFonts w:ascii="Times New Roman" w:hAnsi="Times New Roman" w:cs="Times New Roman"/>
          <w:b/>
          <w:sz w:val="28"/>
          <w:szCs w:val="28"/>
        </w:rPr>
        <w:t>A.</w:t>
      </w:r>
      <w:r w:rsidRPr="002B3B70">
        <w:rPr>
          <w:rFonts w:ascii="Times New Roman" w:hAnsi="Times New Roman" w:cs="Times New Roman"/>
          <w:b/>
          <w:spacing w:val="3"/>
          <w:sz w:val="28"/>
          <w:szCs w:val="28"/>
        </w:rPr>
        <w:t xml:space="preserve"> </w:t>
      </w:r>
      <w:r w:rsidRPr="002B3B70">
        <w:rPr>
          <w:rFonts w:ascii="Times New Roman" w:hAnsi="Times New Roman" w:cs="Times New Roman"/>
          <w:spacing w:val="-5"/>
          <w:sz w:val="28"/>
          <w:szCs w:val="28"/>
        </w:rPr>
        <w:t>16.</w:t>
      </w:r>
      <w:r w:rsidRPr="002B3B70">
        <w:rPr>
          <w:rFonts w:ascii="Times New Roman" w:hAnsi="Times New Roman" w:cs="Times New Roman"/>
          <w:sz w:val="28"/>
          <w:szCs w:val="28"/>
        </w:rPr>
        <w:tab/>
      </w:r>
      <w:r w:rsidRPr="002B3B70">
        <w:rPr>
          <w:rFonts w:ascii="Times New Roman" w:hAnsi="Times New Roman" w:cs="Times New Roman"/>
          <w:b/>
          <w:sz w:val="28"/>
          <w:szCs w:val="28"/>
        </w:rPr>
        <w:t>B.</w:t>
      </w:r>
      <w:r w:rsidRPr="002B3B70">
        <w:rPr>
          <w:rFonts w:ascii="Times New Roman" w:hAnsi="Times New Roman" w:cs="Times New Roman"/>
          <w:b/>
          <w:spacing w:val="3"/>
          <w:sz w:val="28"/>
          <w:szCs w:val="28"/>
        </w:rPr>
        <w:t xml:space="preserve"> </w:t>
      </w:r>
      <w:r w:rsidRPr="002B3B70">
        <w:rPr>
          <w:rFonts w:ascii="Times New Roman" w:hAnsi="Times New Roman" w:cs="Times New Roman"/>
          <w:spacing w:val="-2"/>
          <w:sz w:val="28"/>
          <w:szCs w:val="28"/>
        </w:rPr>
        <w:t>15,5.</w:t>
      </w:r>
      <w:r w:rsidRPr="002B3B70">
        <w:rPr>
          <w:rFonts w:ascii="Times New Roman" w:hAnsi="Times New Roman" w:cs="Times New Roman"/>
          <w:sz w:val="28"/>
          <w:szCs w:val="28"/>
        </w:rPr>
        <w:tab/>
      </w:r>
      <w:r w:rsidRPr="002B3B70">
        <w:rPr>
          <w:rFonts w:ascii="Times New Roman" w:hAnsi="Times New Roman" w:cs="Times New Roman"/>
          <w:b/>
          <w:sz w:val="28"/>
          <w:szCs w:val="28"/>
        </w:rPr>
        <w:t>C.</w:t>
      </w:r>
      <w:r w:rsidRPr="002B3B70">
        <w:rPr>
          <w:rFonts w:ascii="Times New Roman" w:hAnsi="Times New Roman" w:cs="Times New Roman"/>
          <w:b/>
          <w:spacing w:val="3"/>
          <w:sz w:val="28"/>
          <w:szCs w:val="28"/>
        </w:rPr>
        <w:t xml:space="preserve"> </w:t>
      </w:r>
      <w:r w:rsidRPr="002B3B70">
        <w:rPr>
          <w:rFonts w:ascii="Times New Roman" w:hAnsi="Times New Roman" w:cs="Times New Roman"/>
          <w:spacing w:val="-5"/>
          <w:sz w:val="28"/>
          <w:szCs w:val="28"/>
        </w:rPr>
        <w:t>14.</w:t>
      </w:r>
      <w:r w:rsidRPr="002B3B70">
        <w:rPr>
          <w:rFonts w:ascii="Times New Roman" w:hAnsi="Times New Roman" w:cs="Times New Roman"/>
          <w:sz w:val="28"/>
          <w:szCs w:val="28"/>
        </w:rPr>
        <w:tab/>
      </w:r>
      <w:r w:rsidRPr="002B3B70">
        <w:rPr>
          <w:rFonts w:ascii="Times New Roman" w:hAnsi="Times New Roman" w:cs="Times New Roman"/>
          <w:b/>
          <w:sz w:val="28"/>
          <w:szCs w:val="28"/>
        </w:rPr>
        <w:t>D.</w:t>
      </w:r>
      <w:r w:rsidRPr="002B3B70">
        <w:rPr>
          <w:rFonts w:ascii="Times New Roman" w:hAnsi="Times New Roman" w:cs="Times New Roman"/>
          <w:b/>
          <w:spacing w:val="3"/>
          <w:sz w:val="28"/>
          <w:szCs w:val="28"/>
        </w:rPr>
        <w:t xml:space="preserve"> </w:t>
      </w:r>
      <w:r w:rsidRPr="002B3B70">
        <w:rPr>
          <w:rFonts w:ascii="Times New Roman" w:hAnsi="Times New Roman" w:cs="Times New Roman"/>
          <w:spacing w:val="-2"/>
          <w:sz w:val="28"/>
          <w:szCs w:val="28"/>
        </w:rPr>
        <w:t>13.</w:t>
      </w:r>
    </w:p>
    <w:p w:rsidR="002B3B70" w:rsidRPr="002B3B70" w:rsidRDefault="002B3B70" w:rsidP="00C56EE7">
      <w:pPr>
        <w:spacing w:before="14"/>
        <w:rPr>
          <w:rFonts w:ascii="Times New Roman" w:hAnsi="Times New Roman" w:cs="Times New Roman"/>
          <w:spacing w:val="-2"/>
          <w:sz w:val="28"/>
          <w:szCs w:val="28"/>
        </w:rPr>
      </w:pPr>
      <w:r w:rsidRPr="002B3B70">
        <w:rPr>
          <w:rFonts w:ascii="Times New Roman" w:eastAsiaTheme="minorEastAsia" w:hAnsi="Times New Roman" w:cs="Times New Roman"/>
          <w:b/>
          <w:bCs/>
          <w:sz w:val="28"/>
          <w:szCs w:val="28"/>
        </w:rPr>
        <w:t>Câu 9</w:t>
      </w:r>
      <w:r w:rsidRPr="002B3B70">
        <w:rPr>
          <w:rFonts w:ascii="Times New Roman" w:hAnsi="Times New Roman" w:cs="Times New Roman"/>
          <w:b/>
          <w:bCs/>
          <w:sz w:val="28"/>
          <w:szCs w:val="28"/>
        </w:rPr>
        <w:t>:</w:t>
      </w:r>
      <w:r w:rsidRPr="002B3B70">
        <w:rPr>
          <w:rFonts w:ascii="Times New Roman" w:eastAsiaTheme="minorEastAsia" w:hAnsi="Times New Roman" w:cs="Times New Roman"/>
          <w:b/>
          <w:bCs/>
          <w:sz w:val="28"/>
          <w:szCs w:val="28"/>
        </w:rPr>
        <w:t xml:space="preserve"> </w:t>
      </w:r>
      <w:r w:rsidRPr="002B3B70">
        <w:rPr>
          <w:rFonts w:ascii="Times New Roman" w:eastAsiaTheme="minorEastAsia" w:hAnsi="Times New Roman" w:cs="Times New Roman"/>
          <w:sz w:val="28"/>
          <w:szCs w:val="28"/>
        </w:rPr>
        <w:t>Khẳng định nào sau đây là đúng?</w:t>
      </w:r>
      <w:r w:rsidRPr="002B3B70">
        <w:rPr>
          <w:rFonts w:ascii="Times New Roman" w:hAnsi="Times New Roman" w:cs="Times New Roman"/>
          <w:sz w:val="28"/>
          <w:szCs w:val="28"/>
        </w:rPr>
        <w:t xml:space="preserve"> </w:t>
      </w:r>
    </w:p>
    <w:p w:rsidR="002B3B70" w:rsidRPr="002B3B70" w:rsidRDefault="002B3B70" w:rsidP="00C56EE7">
      <w:pPr>
        <w:ind w:firstLine="720"/>
        <w:jc w:val="both"/>
        <w:rPr>
          <w:rFonts w:ascii="Times New Roman" w:hAnsi="Times New Roman" w:cs="Times New Roman"/>
          <w:w w:val="95"/>
          <w:sz w:val="28"/>
          <w:szCs w:val="28"/>
        </w:rPr>
      </w:pPr>
      <w:r w:rsidRPr="002B3B70">
        <w:rPr>
          <w:rFonts w:ascii="Times New Roman" w:hAnsi="Times New Roman" w:cs="Times New Roman"/>
          <w:b/>
          <w:bCs/>
          <w:sz w:val="28"/>
          <w:szCs w:val="28"/>
        </w:rPr>
        <w:t xml:space="preserve">A. </w:t>
      </w:r>
      <w:r w:rsidRPr="002B3B70">
        <w:rPr>
          <w:rFonts w:ascii="Times New Roman" w:eastAsiaTheme="minorEastAsia" w:hAnsi="Times New Roman" w:cs="Times New Roman"/>
          <w:sz w:val="28"/>
          <w:szCs w:val="28"/>
        </w:rPr>
        <w:t>cos 65</w:t>
      </w:r>
      <w:r w:rsidRPr="002B3B70">
        <w:rPr>
          <w:rFonts w:ascii="Times New Roman" w:eastAsiaTheme="minorEastAsia" w:hAnsi="Times New Roman" w:cs="Times New Roman"/>
          <w:sz w:val="28"/>
          <w:szCs w:val="28"/>
          <w:vertAlign w:val="superscript"/>
        </w:rPr>
        <w:t xml:space="preserve">0 </w:t>
      </w:r>
      <w:r w:rsidRPr="002B3B70">
        <w:rPr>
          <w:rFonts w:ascii="Times New Roman" w:hAnsi="Times New Roman" w:cs="Times New Roman"/>
          <w:sz w:val="28"/>
          <w:szCs w:val="28"/>
        </w:rPr>
        <w:t>= sin 25</w:t>
      </w:r>
      <w:r w:rsidRPr="002B3B70">
        <w:rPr>
          <w:rFonts w:ascii="Times New Roman" w:hAnsi="Times New Roman" w:cs="Times New Roman"/>
          <w:sz w:val="28"/>
          <w:szCs w:val="28"/>
          <w:vertAlign w:val="superscript"/>
        </w:rPr>
        <w:t>0</w:t>
      </w:r>
      <w:r w:rsidRPr="002B3B70">
        <w:rPr>
          <w:rFonts w:ascii="Times New Roman" w:hAnsi="Times New Roman" w:cs="Times New Roman"/>
          <w:b/>
          <w:bCs/>
          <w:sz w:val="28"/>
          <w:szCs w:val="28"/>
        </w:rPr>
        <w:t>.</w:t>
      </w:r>
      <w:r w:rsidRPr="002B3B70">
        <w:rPr>
          <w:rFonts w:ascii="Times New Roman" w:eastAsiaTheme="minorEastAsia" w:hAnsi="Times New Roman" w:cs="Times New Roman"/>
          <w:sz w:val="28"/>
          <w:szCs w:val="28"/>
        </w:rPr>
        <w:t xml:space="preserve"> </w:t>
      </w:r>
      <w:r w:rsidRPr="002B3B70">
        <w:rPr>
          <w:rFonts w:ascii="Times New Roman" w:eastAsiaTheme="minorEastAsia" w:hAnsi="Times New Roman" w:cs="Times New Roman"/>
          <w:b/>
          <w:bCs/>
          <w:sz w:val="28"/>
          <w:szCs w:val="28"/>
        </w:rPr>
        <w:t xml:space="preserve">B. </w:t>
      </w:r>
      <w:r w:rsidRPr="002B3B70">
        <w:rPr>
          <w:rFonts w:ascii="Times New Roman" w:eastAsiaTheme="minorEastAsia" w:hAnsi="Times New Roman" w:cs="Times New Roman"/>
          <w:sz w:val="28"/>
          <w:szCs w:val="28"/>
        </w:rPr>
        <w:t>cos 45</w:t>
      </w:r>
      <w:r w:rsidRPr="002B3B70">
        <w:rPr>
          <w:rFonts w:ascii="Times New Roman" w:eastAsiaTheme="minorEastAsia" w:hAnsi="Times New Roman" w:cs="Times New Roman"/>
          <w:sz w:val="28"/>
          <w:szCs w:val="28"/>
          <w:vertAlign w:val="superscript"/>
        </w:rPr>
        <w:t xml:space="preserve">0 </w:t>
      </w:r>
      <w:r w:rsidRPr="002B3B70">
        <w:rPr>
          <w:rFonts w:ascii="Times New Roman" w:hAnsi="Times New Roman" w:cs="Times New Roman"/>
          <w:sz w:val="28"/>
          <w:szCs w:val="28"/>
        </w:rPr>
        <w:t>= tan 45</w:t>
      </w:r>
      <w:r w:rsidRPr="002B3B70">
        <w:rPr>
          <w:rFonts w:ascii="Times New Roman" w:hAnsi="Times New Roman" w:cs="Times New Roman"/>
          <w:sz w:val="28"/>
          <w:szCs w:val="28"/>
          <w:vertAlign w:val="superscript"/>
        </w:rPr>
        <w:t>0</w:t>
      </w:r>
      <w:r w:rsidRPr="002B3B70">
        <w:rPr>
          <w:rFonts w:ascii="Times New Roman" w:eastAsiaTheme="minorEastAsia" w:hAnsi="Times New Roman" w:cs="Times New Roman"/>
          <w:b/>
          <w:bCs/>
          <w:sz w:val="28"/>
          <w:szCs w:val="28"/>
        </w:rPr>
        <w:t>.</w:t>
      </w:r>
      <w:r w:rsidRPr="002B3B70">
        <w:rPr>
          <w:rFonts w:ascii="Times New Roman" w:eastAsiaTheme="minorEastAsia" w:hAnsi="Times New Roman" w:cs="Times New Roman"/>
          <w:sz w:val="28"/>
          <w:szCs w:val="28"/>
        </w:rPr>
        <w:t xml:space="preserve">   </w:t>
      </w:r>
      <w:r w:rsidRPr="002B3B70">
        <w:rPr>
          <w:rFonts w:ascii="Times New Roman" w:eastAsiaTheme="minorEastAsia" w:hAnsi="Times New Roman" w:cs="Times New Roman"/>
          <w:b/>
          <w:bCs/>
          <w:sz w:val="28"/>
          <w:szCs w:val="28"/>
        </w:rPr>
        <w:t xml:space="preserve">C. </w:t>
      </w:r>
      <w:r w:rsidRPr="002B3B70">
        <w:rPr>
          <w:rFonts w:ascii="Times New Roman" w:eastAsiaTheme="minorEastAsia" w:hAnsi="Times New Roman" w:cs="Times New Roman"/>
          <w:sz w:val="28"/>
          <w:szCs w:val="28"/>
        </w:rPr>
        <w:t>cot 75</w:t>
      </w:r>
      <w:r w:rsidRPr="002B3B70">
        <w:rPr>
          <w:rFonts w:ascii="Times New Roman" w:eastAsiaTheme="minorEastAsia" w:hAnsi="Times New Roman" w:cs="Times New Roman"/>
          <w:sz w:val="28"/>
          <w:szCs w:val="28"/>
          <w:vertAlign w:val="superscript"/>
        </w:rPr>
        <w:t xml:space="preserve">0 </w:t>
      </w:r>
      <w:r w:rsidRPr="002B3B70">
        <w:rPr>
          <w:rFonts w:ascii="Times New Roman" w:hAnsi="Times New Roman" w:cs="Times New Roman"/>
          <w:sz w:val="28"/>
          <w:szCs w:val="28"/>
        </w:rPr>
        <w:t>= sin 15</w:t>
      </w:r>
      <w:r w:rsidRPr="002B3B70">
        <w:rPr>
          <w:rFonts w:ascii="Times New Roman" w:hAnsi="Times New Roman" w:cs="Times New Roman"/>
          <w:sz w:val="28"/>
          <w:szCs w:val="28"/>
          <w:vertAlign w:val="superscript"/>
        </w:rPr>
        <w:t>0</w:t>
      </w:r>
      <w:r w:rsidRPr="002B3B70">
        <w:rPr>
          <w:rFonts w:ascii="Times New Roman" w:eastAsiaTheme="minorEastAsia" w:hAnsi="Times New Roman" w:cs="Times New Roman"/>
          <w:b/>
          <w:bCs/>
          <w:sz w:val="28"/>
          <w:szCs w:val="28"/>
        </w:rPr>
        <w:t xml:space="preserve">.  D. </w:t>
      </w:r>
      <w:r w:rsidRPr="002B3B70">
        <w:rPr>
          <w:rFonts w:ascii="Times New Roman" w:eastAsiaTheme="minorEastAsia" w:hAnsi="Times New Roman" w:cs="Times New Roman"/>
          <w:sz w:val="28"/>
          <w:szCs w:val="28"/>
        </w:rPr>
        <w:t>tan75</w:t>
      </w:r>
      <w:r w:rsidRPr="002B3B70">
        <w:rPr>
          <w:rFonts w:ascii="Times New Roman" w:eastAsiaTheme="minorEastAsia" w:hAnsi="Times New Roman" w:cs="Times New Roman"/>
          <w:sz w:val="28"/>
          <w:szCs w:val="28"/>
          <w:vertAlign w:val="superscript"/>
        </w:rPr>
        <w:t xml:space="preserve">0 </w:t>
      </w:r>
      <w:r w:rsidRPr="002B3B70">
        <w:rPr>
          <w:rFonts w:ascii="Times New Roman" w:hAnsi="Times New Roman" w:cs="Times New Roman"/>
          <w:sz w:val="28"/>
          <w:szCs w:val="28"/>
        </w:rPr>
        <w:t>= cot 25</w:t>
      </w:r>
      <w:r w:rsidRPr="002B3B70">
        <w:rPr>
          <w:rFonts w:ascii="Times New Roman" w:hAnsi="Times New Roman" w:cs="Times New Roman"/>
          <w:sz w:val="28"/>
          <w:szCs w:val="28"/>
          <w:vertAlign w:val="superscript"/>
        </w:rPr>
        <w:t>0</w:t>
      </w:r>
      <w:r w:rsidRPr="002B3B70">
        <w:rPr>
          <w:rFonts w:ascii="Times New Roman" w:hAnsi="Times New Roman" w:cs="Times New Roman"/>
          <w:w w:val="95"/>
          <w:sz w:val="28"/>
          <w:szCs w:val="28"/>
        </w:rPr>
        <w:t>.</w:t>
      </w:r>
    </w:p>
    <w:p w:rsidR="002B3B70" w:rsidRPr="002B3B70" w:rsidRDefault="002B3B70" w:rsidP="000F0A8B">
      <w:pPr>
        <w:spacing w:afterLines="40" w:after="96"/>
        <w:rPr>
          <w:rFonts w:ascii="Times New Roman" w:hAnsi="Times New Roman" w:cs="Times New Roman"/>
          <w:sz w:val="28"/>
          <w:szCs w:val="28"/>
          <w:lang w:val="vi-VN"/>
        </w:rPr>
      </w:pPr>
      <w:r w:rsidRPr="002B3B70">
        <w:rPr>
          <w:rFonts w:ascii="Times New Roman" w:hAnsi="Times New Roman" w:cs="Times New Roman"/>
          <w:b/>
          <w:sz w:val="28"/>
          <w:szCs w:val="28"/>
        </w:rPr>
        <w:t>Câu</w:t>
      </w:r>
      <w:r w:rsidRPr="002B3B70">
        <w:rPr>
          <w:rFonts w:ascii="Times New Roman" w:hAnsi="Times New Roman" w:cs="Times New Roman"/>
          <w:b/>
          <w:spacing w:val="24"/>
          <w:sz w:val="28"/>
          <w:szCs w:val="28"/>
        </w:rPr>
        <w:t xml:space="preserve"> </w:t>
      </w:r>
      <w:r w:rsidRPr="002B3B70">
        <w:rPr>
          <w:rFonts w:ascii="Times New Roman" w:hAnsi="Times New Roman" w:cs="Times New Roman"/>
          <w:b/>
          <w:sz w:val="28"/>
          <w:szCs w:val="28"/>
        </w:rPr>
        <w:t>10:</w:t>
      </w:r>
      <w:r w:rsidRPr="002B3B70">
        <w:rPr>
          <w:rFonts w:ascii="Times New Roman" w:hAnsi="Times New Roman" w:cs="Times New Roman"/>
          <w:b/>
          <w:spacing w:val="25"/>
          <w:sz w:val="28"/>
          <w:szCs w:val="28"/>
        </w:rPr>
        <w:t xml:space="preserve"> </w:t>
      </w:r>
      <w:r w:rsidRPr="002B3B70">
        <w:rPr>
          <w:rFonts w:ascii="Times New Roman" w:hAnsi="Times New Roman" w:cs="Times New Roman"/>
          <w:sz w:val="28"/>
          <w:szCs w:val="28"/>
        </w:rPr>
        <w:t xml:space="preserve"> Nếu đường thẳng a và đường tròn (O) tiếp xúc nhau, thì số điểm chung là</w:t>
      </w:r>
      <w:r w:rsidRPr="002B3B70">
        <w:rPr>
          <w:rFonts w:ascii="Times New Roman" w:hAnsi="Times New Roman" w:cs="Times New Roman"/>
          <w:sz w:val="28"/>
          <w:szCs w:val="28"/>
        </w:rPr>
        <w:tab/>
        <w:t xml:space="preserve"> </w:t>
      </w:r>
      <w:r w:rsidRPr="002B3B70">
        <w:rPr>
          <w:rFonts w:ascii="Times New Roman" w:hAnsi="Times New Roman" w:cs="Times New Roman"/>
          <w:b/>
          <w:bCs/>
          <w:sz w:val="28"/>
          <w:szCs w:val="28"/>
        </w:rPr>
        <w:t>A.</w:t>
      </w:r>
      <w:r w:rsidRPr="002B3B70">
        <w:rPr>
          <w:rFonts w:ascii="Times New Roman" w:hAnsi="Times New Roman" w:cs="Times New Roman"/>
          <w:sz w:val="28"/>
          <w:szCs w:val="28"/>
        </w:rPr>
        <w:t xml:space="preserve"> 0.</w:t>
      </w:r>
      <w:r w:rsidRPr="002B3B70">
        <w:rPr>
          <w:rFonts w:ascii="Times New Roman" w:hAnsi="Times New Roman" w:cs="Times New Roman"/>
          <w:sz w:val="28"/>
          <w:szCs w:val="28"/>
        </w:rPr>
        <w:tab/>
      </w:r>
      <w:r w:rsidRPr="002B3B70">
        <w:rPr>
          <w:rFonts w:ascii="Times New Roman" w:hAnsi="Times New Roman" w:cs="Times New Roman"/>
          <w:sz w:val="28"/>
          <w:szCs w:val="28"/>
        </w:rPr>
        <w:tab/>
        <w:t xml:space="preserve">         </w:t>
      </w:r>
      <w:r w:rsidRPr="002B3B70">
        <w:rPr>
          <w:rFonts w:ascii="Times New Roman" w:hAnsi="Times New Roman" w:cs="Times New Roman"/>
          <w:b/>
          <w:sz w:val="28"/>
          <w:szCs w:val="28"/>
        </w:rPr>
        <w:t xml:space="preserve">B. </w:t>
      </w:r>
      <w:r w:rsidRPr="002B3B70">
        <w:rPr>
          <w:rFonts w:ascii="Times New Roman" w:hAnsi="Times New Roman" w:cs="Times New Roman"/>
          <w:sz w:val="28"/>
          <w:szCs w:val="28"/>
        </w:rPr>
        <w:t>1.</w:t>
      </w:r>
      <w:r w:rsidRPr="002B3B70">
        <w:rPr>
          <w:rFonts w:ascii="Times New Roman" w:hAnsi="Times New Roman" w:cs="Times New Roman"/>
          <w:sz w:val="28"/>
          <w:szCs w:val="28"/>
        </w:rPr>
        <w:tab/>
        <w:t xml:space="preserve">                  </w:t>
      </w:r>
      <w:r w:rsidRPr="002B3B70">
        <w:rPr>
          <w:rFonts w:ascii="Times New Roman" w:hAnsi="Times New Roman" w:cs="Times New Roman"/>
          <w:sz w:val="28"/>
          <w:szCs w:val="28"/>
        </w:rPr>
        <w:tab/>
      </w:r>
      <w:r w:rsidRPr="002B3B70">
        <w:rPr>
          <w:rFonts w:ascii="Times New Roman" w:hAnsi="Times New Roman" w:cs="Times New Roman"/>
          <w:b/>
          <w:sz w:val="28"/>
          <w:szCs w:val="28"/>
        </w:rPr>
        <w:t xml:space="preserve">C. </w:t>
      </w:r>
      <w:r w:rsidRPr="002B3B70">
        <w:rPr>
          <w:rFonts w:ascii="Times New Roman" w:hAnsi="Times New Roman" w:cs="Times New Roman"/>
          <w:sz w:val="28"/>
          <w:szCs w:val="28"/>
        </w:rPr>
        <w:t>2.</w:t>
      </w:r>
      <w:r w:rsidRPr="002B3B70">
        <w:rPr>
          <w:rFonts w:ascii="Times New Roman" w:hAnsi="Times New Roman" w:cs="Times New Roman"/>
          <w:sz w:val="28"/>
          <w:szCs w:val="28"/>
        </w:rPr>
        <w:tab/>
      </w:r>
      <w:r w:rsidRPr="002B3B70">
        <w:rPr>
          <w:rFonts w:ascii="Times New Roman" w:hAnsi="Times New Roman" w:cs="Times New Roman"/>
          <w:sz w:val="28"/>
          <w:szCs w:val="28"/>
        </w:rPr>
        <w:tab/>
        <w:t xml:space="preserve">  </w:t>
      </w:r>
      <w:r w:rsidRPr="002B3B70">
        <w:rPr>
          <w:rFonts w:ascii="Times New Roman" w:hAnsi="Times New Roman" w:cs="Times New Roman"/>
          <w:b/>
          <w:sz w:val="28"/>
          <w:szCs w:val="28"/>
        </w:rPr>
        <w:t>D.</w:t>
      </w:r>
      <w:r w:rsidRPr="002B3B70">
        <w:rPr>
          <w:rFonts w:ascii="Times New Roman" w:hAnsi="Times New Roman" w:cs="Times New Roman"/>
          <w:sz w:val="28"/>
          <w:szCs w:val="28"/>
        </w:rPr>
        <w:t xml:space="preserve"> 3.</w:t>
      </w:r>
    </w:p>
    <w:p w:rsidR="002B3B70" w:rsidRPr="002B3B70" w:rsidRDefault="002B3B70" w:rsidP="002F3481">
      <w:pPr>
        <w:pStyle w:val="BodyText"/>
        <w:spacing w:before="20"/>
      </w:pPr>
      <w:r w:rsidRPr="002B3B70">
        <w:rPr>
          <w:b/>
        </w:rPr>
        <w:t>Câu</w:t>
      </w:r>
      <w:r w:rsidRPr="002B3B70">
        <w:rPr>
          <w:b/>
          <w:spacing w:val="27"/>
        </w:rPr>
        <w:t xml:space="preserve"> </w:t>
      </w:r>
      <w:r w:rsidRPr="002B3B70">
        <w:rPr>
          <w:b/>
        </w:rPr>
        <w:t>11:</w:t>
      </w:r>
      <w:r w:rsidRPr="002B3B70">
        <w:rPr>
          <w:b/>
          <w:spacing w:val="31"/>
        </w:rPr>
        <w:t xml:space="preserve"> </w:t>
      </w:r>
      <w:r w:rsidRPr="002B3B70">
        <w:rPr>
          <w:bCs/>
          <w:spacing w:val="31"/>
        </w:rPr>
        <w:t>Đ</w:t>
      </w:r>
      <w:r w:rsidRPr="002B3B70">
        <w:t>ường</w:t>
      </w:r>
      <w:r w:rsidRPr="002B3B70">
        <w:rPr>
          <w:spacing w:val="30"/>
        </w:rPr>
        <w:t xml:space="preserve"> </w:t>
      </w:r>
      <w:r w:rsidRPr="002B3B70">
        <w:t>tròn</w:t>
      </w:r>
      <w:r w:rsidRPr="002B3B70">
        <w:rPr>
          <w:spacing w:val="30"/>
        </w:rPr>
        <w:t xml:space="preserve"> </w:t>
      </w:r>
      <w:r w:rsidRPr="002B3B70">
        <w:t>ngoại tiếp</w:t>
      </w:r>
      <w:r w:rsidRPr="002B3B70">
        <w:rPr>
          <w:spacing w:val="27"/>
        </w:rPr>
        <w:t xml:space="preserve"> </w:t>
      </w:r>
      <w:r w:rsidRPr="002B3B70">
        <w:t>tam</w:t>
      </w:r>
      <w:r w:rsidRPr="002B3B70">
        <w:rPr>
          <w:spacing w:val="27"/>
        </w:rPr>
        <w:t xml:space="preserve"> </w:t>
      </w:r>
      <w:r w:rsidRPr="002B3B70">
        <w:t xml:space="preserve">giác đều cạnh </w:t>
      </w:r>
      <w:r w:rsidRPr="002B3B70">
        <w:rPr>
          <w:position w:val="-6"/>
        </w:rPr>
        <w:object w:dxaOrig="200" w:dyaOrig="220">
          <v:shape id="_x0000_i1335" type="#_x0000_t75" style="width:10.15pt;height:10.95pt" o:ole="">
            <v:imagedata r:id="rId596" o:title=""/>
          </v:shape>
          <o:OLEObject Type="Embed" ProgID="Equation.DSMT4" ShapeID="_x0000_i1335" DrawAspect="Content" ObjectID="_1805306498" r:id="rId597"/>
        </w:object>
      </w:r>
      <w:r w:rsidRPr="002B3B70">
        <w:t xml:space="preserve"> có bán kính bằng</w:t>
      </w:r>
    </w:p>
    <w:p w:rsidR="002B3B70" w:rsidRPr="00173A77" w:rsidRDefault="00173A77" w:rsidP="00173A77">
      <w:pPr>
        <w:spacing w:afterLines="40" w:after="96"/>
        <w:ind w:left="1128" w:hanging="360"/>
        <w:jc w:val="both"/>
        <w:rPr>
          <w:rFonts w:ascii="Times New Roman" w:hAnsi="Times New Roman" w:cs="Times New Roman"/>
          <w:sz w:val="28"/>
          <w:szCs w:val="28"/>
          <w:lang w:val="vi-VN"/>
        </w:rPr>
      </w:pPr>
      <w:r w:rsidRPr="002B3B70">
        <w:rPr>
          <w:rFonts w:ascii="Times New Roman" w:hAnsi="Times New Roman" w:cs="Times New Roman"/>
          <w:b/>
          <w:sz w:val="28"/>
          <w:szCs w:val="28"/>
          <w:lang w:val="vi-VN"/>
        </w:rPr>
        <w:lastRenderedPageBreak/>
        <w:t>A.</w:t>
      </w:r>
      <w:r w:rsidRPr="002B3B70">
        <w:rPr>
          <w:rFonts w:ascii="Times New Roman" w:hAnsi="Times New Roman" w:cs="Times New Roman"/>
          <w:b/>
          <w:sz w:val="28"/>
          <w:szCs w:val="28"/>
          <w:lang w:val="vi-VN"/>
        </w:rPr>
        <w:tab/>
      </w:r>
      <w:r w:rsidR="002B3B70" w:rsidRPr="002B3B70">
        <w:object w:dxaOrig="520" w:dyaOrig="680">
          <v:shape id="_x0000_i1336" type="#_x0000_t75" style="width:26.6pt;height:33.65pt" o:ole="">
            <v:imagedata r:id="rId598" o:title=""/>
          </v:shape>
          <o:OLEObject Type="Embed" ProgID="Equation.DSMT4" ShapeID="_x0000_i1336" DrawAspect="Content" ObjectID="_1805306499" r:id="rId599"/>
        </w:object>
      </w:r>
      <w:r w:rsidR="002B3B70" w:rsidRPr="00173A77">
        <w:rPr>
          <w:rFonts w:ascii="Times New Roman" w:hAnsi="Times New Roman" w:cs="Times New Roman"/>
          <w:sz w:val="28"/>
          <w:szCs w:val="28"/>
        </w:rPr>
        <w:t>.</w:t>
      </w:r>
      <w:r w:rsidR="002B3B70" w:rsidRPr="00173A77">
        <w:rPr>
          <w:rFonts w:ascii="Times New Roman" w:hAnsi="Times New Roman" w:cs="Times New Roman"/>
          <w:sz w:val="28"/>
          <w:szCs w:val="28"/>
        </w:rPr>
        <w:tab/>
      </w:r>
      <w:r w:rsidR="002B3B70" w:rsidRPr="00173A77">
        <w:rPr>
          <w:rFonts w:ascii="Times New Roman" w:hAnsi="Times New Roman" w:cs="Times New Roman"/>
          <w:sz w:val="28"/>
          <w:szCs w:val="28"/>
        </w:rPr>
        <w:tab/>
      </w:r>
      <w:r w:rsidR="002B3B70" w:rsidRPr="00173A77">
        <w:rPr>
          <w:rFonts w:ascii="Times New Roman" w:hAnsi="Times New Roman" w:cs="Times New Roman"/>
          <w:b/>
          <w:sz w:val="28"/>
          <w:szCs w:val="28"/>
        </w:rPr>
        <w:t xml:space="preserve">B. </w:t>
      </w:r>
      <w:r w:rsidR="002B3B70" w:rsidRPr="002B3B70">
        <w:object w:dxaOrig="520" w:dyaOrig="680">
          <v:shape id="_x0000_i1337" type="#_x0000_t75" style="width:26.6pt;height:33.65pt" o:ole="">
            <v:imagedata r:id="rId600" o:title=""/>
          </v:shape>
          <o:OLEObject Type="Embed" ProgID="Equation.DSMT4" ShapeID="_x0000_i1337" DrawAspect="Content" ObjectID="_1805306500" r:id="rId601"/>
        </w:object>
      </w:r>
      <w:r w:rsidR="002B3B70" w:rsidRPr="00173A77">
        <w:rPr>
          <w:rFonts w:ascii="Times New Roman" w:hAnsi="Times New Roman" w:cs="Times New Roman"/>
          <w:sz w:val="28"/>
          <w:szCs w:val="28"/>
        </w:rPr>
        <w:t>.</w:t>
      </w:r>
      <w:r w:rsidR="002B3B70" w:rsidRPr="00173A77">
        <w:rPr>
          <w:rFonts w:ascii="Times New Roman" w:hAnsi="Times New Roman" w:cs="Times New Roman"/>
          <w:sz w:val="28"/>
          <w:szCs w:val="28"/>
        </w:rPr>
        <w:tab/>
        <w:t xml:space="preserve"> </w:t>
      </w:r>
      <w:r w:rsidR="002B3B70" w:rsidRPr="00173A77">
        <w:rPr>
          <w:rFonts w:ascii="Times New Roman" w:hAnsi="Times New Roman" w:cs="Times New Roman"/>
          <w:sz w:val="28"/>
          <w:szCs w:val="28"/>
        </w:rPr>
        <w:tab/>
      </w:r>
      <w:r w:rsidR="002B3B70" w:rsidRPr="00173A77">
        <w:rPr>
          <w:rFonts w:ascii="Times New Roman" w:hAnsi="Times New Roman" w:cs="Times New Roman"/>
          <w:b/>
          <w:sz w:val="28"/>
          <w:szCs w:val="28"/>
        </w:rPr>
        <w:t xml:space="preserve">C. </w:t>
      </w:r>
      <w:r w:rsidR="002B3B70" w:rsidRPr="002B3B70">
        <w:object w:dxaOrig="540" w:dyaOrig="680">
          <v:shape id="_x0000_i1338" type="#_x0000_t75" style="width:26.6pt;height:33.65pt" o:ole="">
            <v:imagedata r:id="rId602" o:title=""/>
          </v:shape>
          <o:OLEObject Type="Embed" ProgID="Equation.DSMT4" ShapeID="_x0000_i1338" DrawAspect="Content" ObjectID="_1805306501" r:id="rId603"/>
        </w:object>
      </w:r>
      <w:r w:rsidR="002B3B70" w:rsidRPr="00173A77">
        <w:rPr>
          <w:rFonts w:ascii="Times New Roman" w:hAnsi="Times New Roman" w:cs="Times New Roman"/>
          <w:sz w:val="28"/>
          <w:szCs w:val="28"/>
        </w:rPr>
        <w:tab/>
        <w:t xml:space="preserve">   </w:t>
      </w:r>
      <w:r w:rsidR="002B3B70" w:rsidRPr="00173A77">
        <w:rPr>
          <w:rFonts w:ascii="Times New Roman" w:hAnsi="Times New Roman" w:cs="Times New Roman"/>
          <w:b/>
          <w:sz w:val="28"/>
          <w:szCs w:val="28"/>
        </w:rPr>
        <w:t>D.</w:t>
      </w:r>
      <w:r w:rsidR="002B3B70" w:rsidRPr="00173A77">
        <w:rPr>
          <w:rFonts w:ascii="Times New Roman" w:hAnsi="Times New Roman" w:cs="Times New Roman"/>
          <w:sz w:val="28"/>
          <w:szCs w:val="28"/>
        </w:rPr>
        <w:t xml:space="preserve"> </w:t>
      </w:r>
      <w:r w:rsidR="002B3B70" w:rsidRPr="002B3B70">
        <w:object w:dxaOrig="520" w:dyaOrig="680">
          <v:shape id="_x0000_i1339" type="#_x0000_t75" style="width:26.6pt;height:33.65pt" o:ole="">
            <v:imagedata r:id="rId604" o:title=""/>
          </v:shape>
          <o:OLEObject Type="Embed" ProgID="Equation.DSMT4" ShapeID="_x0000_i1339" DrawAspect="Content" ObjectID="_1805306502" r:id="rId605"/>
        </w:object>
      </w:r>
      <w:r w:rsidR="002B3B70" w:rsidRPr="00173A77">
        <w:rPr>
          <w:rFonts w:ascii="Times New Roman" w:hAnsi="Times New Roman" w:cs="Times New Roman"/>
          <w:sz w:val="28"/>
          <w:szCs w:val="28"/>
        </w:rPr>
        <w:t>.</w:t>
      </w:r>
    </w:p>
    <w:p w:rsidR="002B3B70" w:rsidRPr="002B3B70" w:rsidRDefault="002B3B70" w:rsidP="002F3481">
      <w:pPr>
        <w:jc w:val="both"/>
        <w:rPr>
          <w:rFonts w:ascii="Times New Roman" w:hAnsi="Times New Roman" w:cs="Times New Roman"/>
          <w:spacing w:val="-2"/>
          <w:sz w:val="28"/>
          <w:szCs w:val="28"/>
        </w:rPr>
      </w:pPr>
      <w:r w:rsidRPr="002B3B70">
        <w:rPr>
          <w:rFonts w:ascii="Times New Roman" w:hAnsi="Times New Roman" w:cs="Times New Roman"/>
          <w:b/>
          <w:sz w:val="28"/>
          <w:szCs w:val="28"/>
        </w:rPr>
        <w:t xml:space="preserve">Câu 12: </w:t>
      </w:r>
      <w:r w:rsidRPr="002B3B70">
        <w:rPr>
          <w:rFonts w:ascii="Times New Roman" w:hAnsi="Times New Roman" w:cs="Times New Roman"/>
          <w:bCs/>
          <w:spacing w:val="-2"/>
          <w:sz w:val="28"/>
          <w:szCs w:val="28"/>
        </w:rPr>
        <w:t xml:space="preserve">Cho hình nón có bán kính đáy </w:t>
      </w:r>
      <w:r w:rsidRPr="002B3B70">
        <w:rPr>
          <w:rFonts w:ascii="Times New Roman" w:hAnsi="Times New Roman" w:cs="Times New Roman"/>
          <w:bCs/>
          <w:i/>
          <w:spacing w:val="-2"/>
          <w:sz w:val="28"/>
          <w:szCs w:val="28"/>
        </w:rPr>
        <w:t>R</w:t>
      </w:r>
      <w:r w:rsidRPr="002B3B70">
        <w:rPr>
          <w:rFonts w:ascii="Times New Roman" w:hAnsi="Times New Roman" w:cs="Times New Roman"/>
          <w:bCs/>
          <w:spacing w:val="-2"/>
          <w:sz w:val="28"/>
          <w:szCs w:val="28"/>
        </w:rPr>
        <w:t xml:space="preserve">, chiều cao </w:t>
      </w:r>
      <w:r w:rsidRPr="002B3B70">
        <w:rPr>
          <w:rFonts w:ascii="Times New Roman" w:hAnsi="Times New Roman" w:cs="Times New Roman"/>
          <w:bCs/>
          <w:i/>
          <w:spacing w:val="-2"/>
          <w:sz w:val="28"/>
          <w:szCs w:val="28"/>
        </w:rPr>
        <w:t>h</w:t>
      </w:r>
      <w:r w:rsidRPr="002B3B70">
        <w:rPr>
          <w:rFonts w:ascii="Times New Roman" w:hAnsi="Times New Roman" w:cs="Times New Roman"/>
          <w:bCs/>
          <w:spacing w:val="-2"/>
          <w:sz w:val="28"/>
          <w:szCs w:val="28"/>
        </w:rPr>
        <w:t xml:space="preserve">. Thể tích </w:t>
      </w:r>
      <w:r w:rsidRPr="002B3B70">
        <w:rPr>
          <w:rFonts w:ascii="Times New Roman" w:hAnsi="Times New Roman" w:cs="Times New Roman"/>
          <w:bCs/>
          <w:i/>
          <w:spacing w:val="-2"/>
          <w:sz w:val="28"/>
          <w:szCs w:val="28"/>
        </w:rPr>
        <w:t>V</w:t>
      </w:r>
      <w:r w:rsidRPr="002B3B70">
        <w:rPr>
          <w:rFonts w:ascii="Times New Roman" w:hAnsi="Times New Roman" w:cs="Times New Roman"/>
          <w:bCs/>
          <w:spacing w:val="-2"/>
          <w:sz w:val="28"/>
          <w:szCs w:val="28"/>
        </w:rPr>
        <w:t xml:space="preserve"> của hình nón được tính bởi công thức</w:t>
      </w:r>
    </w:p>
    <w:p w:rsidR="002B3B70" w:rsidRPr="002B3B70" w:rsidRDefault="002B3B70" w:rsidP="002F3481">
      <w:pPr>
        <w:ind w:firstLine="720"/>
        <w:jc w:val="both"/>
        <w:rPr>
          <w:rFonts w:ascii="Times New Roman" w:hAnsi="Times New Roman" w:cs="Times New Roman"/>
          <w:sz w:val="28"/>
          <w:szCs w:val="28"/>
        </w:rPr>
      </w:pPr>
      <w:r w:rsidRPr="002B3B70">
        <w:rPr>
          <w:rFonts w:ascii="Times New Roman" w:hAnsi="Times New Roman" w:cs="Times New Roman"/>
          <w:b/>
          <w:sz w:val="28"/>
          <w:szCs w:val="28"/>
        </w:rPr>
        <w:t>A.</w:t>
      </w:r>
      <w:r w:rsidRPr="002B3B70">
        <w:rPr>
          <w:rFonts w:ascii="Times New Roman" w:hAnsi="Times New Roman" w:cs="Times New Roman"/>
          <w:sz w:val="28"/>
          <w:szCs w:val="28"/>
        </w:rPr>
        <w:t xml:space="preserve"> </w:t>
      </w:r>
      <w:r w:rsidRPr="002B3B70">
        <w:rPr>
          <w:rFonts w:ascii="Times New Roman" w:hAnsi="Times New Roman" w:cs="Times New Roman"/>
          <w:position w:val="-26"/>
          <w:sz w:val="28"/>
          <w:szCs w:val="28"/>
        </w:rPr>
        <w:object w:dxaOrig="1280" w:dyaOrig="680">
          <v:shape id="_x0000_i1340" type="#_x0000_t75" style="width:60.2pt;height:32.1pt" o:ole="">
            <v:imagedata r:id="rId606" o:title=""/>
          </v:shape>
          <o:OLEObject Type="Embed" ProgID="Equation.DSMT4" ShapeID="_x0000_i1340" DrawAspect="Content" ObjectID="_1805306503" r:id="rId607"/>
        </w:object>
      </w:r>
      <w:r w:rsidRPr="002B3B70">
        <w:rPr>
          <w:rFonts w:ascii="Times New Roman" w:hAnsi="Times New Roman" w:cs="Times New Roman"/>
          <w:b/>
          <w:sz w:val="28"/>
          <w:szCs w:val="28"/>
        </w:rPr>
        <w:tab/>
        <w:t>B.</w:t>
      </w:r>
      <w:r w:rsidRPr="002B3B70">
        <w:rPr>
          <w:rFonts w:ascii="Times New Roman" w:hAnsi="Times New Roman" w:cs="Times New Roman"/>
          <w:sz w:val="28"/>
          <w:szCs w:val="28"/>
        </w:rPr>
        <w:t xml:space="preserve"> </w:t>
      </w:r>
      <w:r w:rsidRPr="002B3B70">
        <w:rPr>
          <w:rFonts w:ascii="Times New Roman" w:hAnsi="Times New Roman" w:cs="Times New Roman"/>
          <w:position w:val="-26"/>
          <w:sz w:val="28"/>
          <w:szCs w:val="28"/>
        </w:rPr>
        <w:object w:dxaOrig="1160" w:dyaOrig="680">
          <v:shape id="_x0000_i1341" type="#_x0000_t75" style="width:54.8pt;height:32.1pt" o:ole="">
            <v:imagedata r:id="rId608" o:title=""/>
          </v:shape>
          <o:OLEObject Type="Embed" ProgID="Equation.DSMT4" ShapeID="_x0000_i1341" DrawAspect="Content" ObjectID="_1805306504" r:id="rId609"/>
        </w:object>
      </w:r>
      <w:r w:rsidRPr="002B3B70">
        <w:rPr>
          <w:rFonts w:ascii="Times New Roman" w:hAnsi="Times New Roman" w:cs="Times New Roman"/>
          <w:b/>
          <w:sz w:val="28"/>
          <w:szCs w:val="28"/>
        </w:rPr>
        <w:tab/>
      </w:r>
      <w:r w:rsidRPr="002B3B70">
        <w:rPr>
          <w:rFonts w:ascii="Times New Roman" w:hAnsi="Times New Roman" w:cs="Times New Roman"/>
          <w:b/>
          <w:sz w:val="28"/>
          <w:szCs w:val="28"/>
        </w:rPr>
        <w:tab/>
        <w:t>C.</w:t>
      </w:r>
      <w:r w:rsidRPr="002B3B70">
        <w:rPr>
          <w:rFonts w:ascii="Times New Roman" w:hAnsi="Times New Roman" w:cs="Times New Roman"/>
          <w:sz w:val="28"/>
          <w:szCs w:val="28"/>
        </w:rPr>
        <w:t xml:space="preserve"> </w:t>
      </w:r>
      <w:r w:rsidRPr="002B3B70">
        <w:rPr>
          <w:rFonts w:ascii="Times New Roman" w:hAnsi="Times New Roman" w:cs="Times New Roman"/>
          <w:position w:val="-26"/>
          <w:sz w:val="28"/>
          <w:szCs w:val="28"/>
        </w:rPr>
        <w:object w:dxaOrig="1160" w:dyaOrig="680">
          <v:shape id="_x0000_i1342" type="#_x0000_t75" style="width:57.9pt;height:34.45pt" o:ole="">
            <v:imagedata r:id="rId610" o:title=""/>
          </v:shape>
          <o:OLEObject Type="Embed" ProgID="Equation.DSMT4" ShapeID="_x0000_i1342" DrawAspect="Content" ObjectID="_1805306505" r:id="rId611"/>
        </w:object>
      </w:r>
      <w:r w:rsidRPr="002B3B70">
        <w:rPr>
          <w:rFonts w:ascii="Times New Roman" w:hAnsi="Times New Roman" w:cs="Times New Roman"/>
          <w:sz w:val="28"/>
          <w:szCs w:val="28"/>
        </w:rPr>
        <w:t xml:space="preserve">   </w:t>
      </w:r>
      <w:r w:rsidRPr="002B3B70">
        <w:rPr>
          <w:rFonts w:ascii="Times New Roman" w:hAnsi="Times New Roman" w:cs="Times New Roman"/>
          <w:b/>
          <w:sz w:val="28"/>
          <w:szCs w:val="28"/>
        </w:rPr>
        <w:t>D.</w:t>
      </w:r>
      <w:r w:rsidRPr="002B3B70">
        <w:rPr>
          <w:rFonts w:ascii="Times New Roman" w:hAnsi="Times New Roman" w:cs="Times New Roman"/>
          <w:position w:val="-6"/>
          <w:sz w:val="28"/>
          <w:szCs w:val="28"/>
        </w:rPr>
        <w:object w:dxaOrig="1080" w:dyaOrig="340">
          <v:shape id="_x0000_i1343" type="#_x0000_t75" style="width:54pt;height:17.2pt" o:ole="">
            <v:imagedata r:id="rId612" o:title=""/>
          </v:shape>
          <o:OLEObject Type="Embed" ProgID="Equation.DSMT4" ShapeID="_x0000_i1343" DrawAspect="Content" ObjectID="_1805306506" r:id="rId613"/>
        </w:object>
      </w:r>
    </w:p>
    <w:p w:rsidR="002B3B70" w:rsidRPr="002B3B70" w:rsidRDefault="00173A77" w:rsidP="00173A77">
      <w:pPr>
        <w:pStyle w:val="Heading2"/>
        <w:keepNext w:val="0"/>
        <w:keepLines w:val="0"/>
        <w:widowControl w:val="0"/>
        <w:tabs>
          <w:tab w:val="left" w:pos="426"/>
        </w:tabs>
        <w:autoSpaceDE w:val="0"/>
        <w:autoSpaceDN w:val="0"/>
        <w:spacing w:before="145" w:after="0" w:line="240" w:lineRule="auto"/>
        <w:ind w:left="1256" w:hanging="1256"/>
        <w:rPr>
          <w:rFonts w:ascii="Times New Roman" w:hAnsi="Times New Roman" w:cs="Times New Roman"/>
          <w:sz w:val="26"/>
          <w:szCs w:val="26"/>
        </w:rPr>
      </w:pPr>
      <w:r w:rsidRPr="002B3B70">
        <w:rPr>
          <w:rFonts w:ascii="Times New Roman" w:hAnsi="Times New Roman" w:cs="Times New Roman"/>
          <w:sz w:val="26"/>
          <w:szCs w:val="26"/>
        </w:rPr>
        <w:t>II.</w:t>
      </w:r>
      <w:r w:rsidRPr="002B3B70">
        <w:rPr>
          <w:rFonts w:ascii="Times New Roman" w:hAnsi="Times New Roman" w:cs="Times New Roman"/>
          <w:sz w:val="26"/>
          <w:szCs w:val="26"/>
        </w:rPr>
        <w:tab/>
      </w:r>
      <w:r w:rsidR="002B3B70" w:rsidRPr="002B3B70">
        <w:rPr>
          <w:rFonts w:ascii="Times New Roman" w:hAnsi="Times New Roman" w:cs="Times New Roman"/>
          <w:sz w:val="26"/>
          <w:szCs w:val="26"/>
        </w:rPr>
        <w:t>TỰ</w:t>
      </w:r>
      <w:r w:rsidR="002B3B70" w:rsidRPr="002B3B70">
        <w:rPr>
          <w:rFonts w:ascii="Times New Roman" w:hAnsi="Times New Roman" w:cs="Times New Roman"/>
          <w:spacing w:val="6"/>
          <w:sz w:val="26"/>
          <w:szCs w:val="26"/>
        </w:rPr>
        <w:t xml:space="preserve"> </w:t>
      </w:r>
      <w:r w:rsidR="002B3B70" w:rsidRPr="002B3B70">
        <w:rPr>
          <w:rFonts w:ascii="Times New Roman" w:hAnsi="Times New Roman" w:cs="Times New Roman"/>
          <w:sz w:val="26"/>
          <w:szCs w:val="26"/>
        </w:rPr>
        <w:t>LUẬN</w:t>
      </w:r>
      <w:r w:rsidR="002B3B70" w:rsidRPr="002B3B70">
        <w:rPr>
          <w:rFonts w:ascii="Times New Roman" w:hAnsi="Times New Roman" w:cs="Times New Roman"/>
          <w:spacing w:val="7"/>
          <w:sz w:val="26"/>
          <w:szCs w:val="26"/>
        </w:rPr>
        <w:t xml:space="preserve"> </w:t>
      </w:r>
      <w:r w:rsidR="002B3B70" w:rsidRPr="002B3B70">
        <w:rPr>
          <w:rFonts w:ascii="Times New Roman" w:hAnsi="Times New Roman" w:cs="Times New Roman"/>
          <w:sz w:val="26"/>
          <w:szCs w:val="26"/>
        </w:rPr>
        <w:t>(7,0</w:t>
      </w:r>
      <w:r w:rsidR="002B3B70" w:rsidRPr="002B3B70">
        <w:rPr>
          <w:rFonts w:ascii="Times New Roman" w:hAnsi="Times New Roman" w:cs="Times New Roman"/>
          <w:spacing w:val="5"/>
          <w:sz w:val="26"/>
          <w:szCs w:val="26"/>
        </w:rPr>
        <w:t xml:space="preserve"> </w:t>
      </w:r>
      <w:r w:rsidR="002B3B70" w:rsidRPr="002B3B70">
        <w:rPr>
          <w:rFonts w:ascii="Times New Roman" w:hAnsi="Times New Roman" w:cs="Times New Roman"/>
          <w:spacing w:val="-4"/>
          <w:sz w:val="26"/>
          <w:szCs w:val="26"/>
        </w:rPr>
        <w:t>điểm)</w:t>
      </w:r>
    </w:p>
    <w:p w:rsidR="002B3B70" w:rsidRPr="002B3B70" w:rsidRDefault="002B3B70" w:rsidP="002526A0">
      <w:pPr>
        <w:tabs>
          <w:tab w:val="left" w:pos="567"/>
          <w:tab w:val="left" w:pos="1134"/>
        </w:tabs>
        <w:rPr>
          <w:rFonts w:ascii="Times New Roman" w:hAnsi="Times New Roman" w:cs="Times New Roman"/>
          <w:b/>
          <w:spacing w:val="-2"/>
          <w:sz w:val="26"/>
          <w:szCs w:val="26"/>
          <w:vertAlign w:val="superscript"/>
        </w:rPr>
      </w:pPr>
      <w:r w:rsidRPr="002B3B70">
        <w:rPr>
          <w:rFonts w:ascii="Times New Roman" w:hAnsi="Times New Roman" w:cs="Times New Roman"/>
          <w:b/>
          <w:sz w:val="26"/>
          <w:szCs w:val="26"/>
        </w:rPr>
        <w:t>Bài</w:t>
      </w:r>
      <w:r w:rsidRPr="002B3B70">
        <w:rPr>
          <w:rFonts w:ascii="Times New Roman" w:hAnsi="Times New Roman" w:cs="Times New Roman"/>
          <w:b/>
          <w:spacing w:val="5"/>
          <w:sz w:val="26"/>
          <w:szCs w:val="26"/>
        </w:rPr>
        <w:t xml:space="preserve"> </w:t>
      </w:r>
      <w:r w:rsidRPr="002B3B70">
        <w:rPr>
          <w:rFonts w:ascii="Times New Roman" w:hAnsi="Times New Roman" w:cs="Times New Roman"/>
          <w:b/>
          <w:sz w:val="26"/>
          <w:szCs w:val="26"/>
        </w:rPr>
        <w:t>1</w:t>
      </w:r>
      <w:r w:rsidRPr="002B3B70">
        <w:rPr>
          <w:rFonts w:ascii="Times New Roman" w:hAnsi="Times New Roman" w:cs="Times New Roman"/>
          <w:b/>
          <w:spacing w:val="2"/>
          <w:sz w:val="26"/>
          <w:szCs w:val="26"/>
        </w:rPr>
        <w:t xml:space="preserve"> </w:t>
      </w:r>
      <w:r w:rsidRPr="002B3B70">
        <w:rPr>
          <w:rFonts w:ascii="Times New Roman" w:hAnsi="Times New Roman" w:cs="Times New Roman"/>
          <w:b/>
          <w:sz w:val="26"/>
          <w:szCs w:val="26"/>
        </w:rPr>
        <w:t>(1,5</w:t>
      </w:r>
      <w:r w:rsidRPr="002B3B70">
        <w:rPr>
          <w:rFonts w:ascii="Times New Roman" w:hAnsi="Times New Roman" w:cs="Times New Roman"/>
          <w:b/>
          <w:spacing w:val="5"/>
          <w:sz w:val="26"/>
          <w:szCs w:val="26"/>
        </w:rPr>
        <w:t xml:space="preserve"> </w:t>
      </w:r>
      <w:r w:rsidRPr="002B3B70">
        <w:rPr>
          <w:rFonts w:ascii="Times New Roman" w:hAnsi="Times New Roman" w:cs="Times New Roman"/>
          <w:b/>
          <w:spacing w:val="-2"/>
          <w:sz w:val="26"/>
          <w:szCs w:val="26"/>
        </w:rPr>
        <w:t>điểm):</w:t>
      </w:r>
    </w:p>
    <w:p w:rsidR="002B3B70" w:rsidRPr="002B3B70" w:rsidRDefault="00173A77" w:rsidP="00173A77">
      <w:pPr>
        <w:tabs>
          <w:tab w:val="left" w:pos="567"/>
          <w:tab w:val="left" w:pos="709"/>
          <w:tab w:val="left" w:pos="993"/>
        </w:tabs>
        <w:ind w:left="567" w:hanging="141"/>
        <w:rPr>
          <w:rFonts w:ascii="Times New Roman" w:hAnsi="Times New Roman" w:cs="Times New Roman"/>
          <w:bCs/>
          <w:sz w:val="26"/>
          <w:szCs w:val="26"/>
        </w:rPr>
      </w:pPr>
      <w:r w:rsidRPr="002B3B70">
        <w:rPr>
          <w:rFonts w:ascii="Times New Roman" w:eastAsia="Times New Roman" w:hAnsi="Times New Roman" w:cs="Times New Roman"/>
          <w:b/>
          <w:bCs/>
          <w:sz w:val="28"/>
          <w:szCs w:val="28"/>
        </w:rPr>
        <w:t>a)</w:t>
      </w:r>
      <w:r w:rsidRPr="002B3B70">
        <w:rPr>
          <w:rFonts w:ascii="Times New Roman" w:eastAsia="Times New Roman" w:hAnsi="Times New Roman" w:cs="Times New Roman"/>
          <w:b/>
          <w:bCs/>
          <w:sz w:val="28"/>
          <w:szCs w:val="28"/>
        </w:rPr>
        <w:tab/>
      </w:r>
      <w:r w:rsidR="002B3B70" w:rsidRPr="002B3B70">
        <w:rPr>
          <w:rFonts w:ascii="Times New Roman" w:hAnsi="Times New Roman" w:cs="Times New Roman"/>
          <w:bCs/>
          <w:sz w:val="26"/>
          <w:szCs w:val="26"/>
        </w:rPr>
        <w:t xml:space="preserve"> Tính giá trị biểu thức </w:t>
      </w:r>
      <w:r w:rsidR="002B3B70" w:rsidRPr="002B3B70">
        <w:rPr>
          <w:rFonts w:ascii="Times New Roman" w:hAnsi="Times New Roman" w:cs="Times New Roman"/>
          <w:bCs/>
          <w:position w:val="-8"/>
          <w:sz w:val="26"/>
          <w:szCs w:val="26"/>
        </w:rPr>
        <w:object w:dxaOrig="2480" w:dyaOrig="400">
          <v:shape id="_x0000_i1344" type="#_x0000_t75" style="width:129.95pt;height:20.35pt" o:ole="">
            <v:imagedata r:id="rId614" o:title=""/>
          </v:shape>
          <o:OLEObject Type="Embed" ProgID="Equation.DSMT4" ShapeID="_x0000_i1344" DrawAspect="Content" ObjectID="_1805306507" r:id="rId615"/>
        </w:object>
      </w:r>
    </w:p>
    <w:p w:rsidR="002B3B70" w:rsidRPr="002B3B70" w:rsidRDefault="00173A77" w:rsidP="00173A77">
      <w:pPr>
        <w:tabs>
          <w:tab w:val="left" w:pos="567"/>
          <w:tab w:val="left" w:pos="851"/>
          <w:tab w:val="left" w:pos="993"/>
        </w:tabs>
        <w:ind w:left="720" w:hanging="294"/>
        <w:rPr>
          <w:rFonts w:ascii="Times New Roman" w:hAnsi="Times New Roman" w:cs="Times New Roman"/>
          <w:bCs/>
          <w:sz w:val="26"/>
          <w:szCs w:val="26"/>
        </w:rPr>
      </w:pPr>
      <w:r w:rsidRPr="002B3B70">
        <w:rPr>
          <w:rFonts w:ascii="Times New Roman" w:eastAsia="Times New Roman" w:hAnsi="Times New Roman" w:cs="Times New Roman"/>
          <w:b/>
          <w:bCs/>
          <w:sz w:val="28"/>
          <w:szCs w:val="28"/>
        </w:rPr>
        <w:t>b)</w:t>
      </w:r>
      <w:r w:rsidRPr="002B3B70">
        <w:rPr>
          <w:rFonts w:ascii="Times New Roman" w:eastAsia="Times New Roman" w:hAnsi="Times New Roman" w:cs="Times New Roman"/>
          <w:b/>
          <w:bCs/>
          <w:sz w:val="28"/>
          <w:szCs w:val="28"/>
        </w:rPr>
        <w:tab/>
      </w:r>
      <w:r w:rsidR="002B3B70" w:rsidRPr="002B3B70">
        <w:rPr>
          <w:rFonts w:ascii="Times New Roman" w:hAnsi="Times New Roman" w:cs="Times New Roman"/>
          <w:bCs/>
          <w:sz w:val="26"/>
          <w:szCs w:val="26"/>
        </w:rPr>
        <w:t xml:space="preserve"> Vẽ đồ thị (P) của hàm số  </w:t>
      </w:r>
      <w:r w:rsidR="002B3B70" w:rsidRPr="002B3B70">
        <w:rPr>
          <w:rFonts w:ascii="Times New Roman" w:hAnsi="Times New Roman" w:cs="Times New Roman"/>
          <w:b/>
          <w:position w:val="-24"/>
          <w:sz w:val="26"/>
          <w:szCs w:val="26"/>
        </w:rPr>
        <w:object w:dxaOrig="820" w:dyaOrig="620">
          <v:shape id="_x0000_i1345" type="#_x0000_t75" style="width:40.7pt;height:31.3pt" o:ole="">
            <v:imagedata r:id="rId616" o:title=""/>
          </v:shape>
          <o:OLEObject Type="Embed" ProgID="Equation.DSMT4" ShapeID="_x0000_i1345" DrawAspect="Content" ObjectID="_1805306508" r:id="rId617"/>
        </w:object>
      </w:r>
    </w:p>
    <w:p w:rsidR="002B3B70" w:rsidRPr="002B3B70" w:rsidRDefault="002B3B70" w:rsidP="002526A0">
      <w:pPr>
        <w:pStyle w:val="Heading2"/>
        <w:tabs>
          <w:tab w:val="left" w:pos="142"/>
        </w:tabs>
        <w:spacing w:before="145"/>
        <w:rPr>
          <w:rFonts w:ascii="Times New Roman" w:hAnsi="Times New Roman" w:cs="Times New Roman"/>
          <w:sz w:val="26"/>
          <w:szCs w:val="26"/>
        </w:rPr>
      </w:pPr>
      <w:r w:rsidRPr="002B3B70">
        <w:rPr>
          <w:rFonts w:ascii="Times New Roman" w:hAnsi="Times New Roman" w:cs="Times New Roman"/>
          <w:spacing w:val="-4"/>
          <w:sz w:val="26"/>
          <w:szCs w:val="26"/>
        </w:rPr>
        <w:t xml:space="preserve">Bài 2. (1 điểm) </w:t>
      </w:r>
    </w:p>
    <w:p w:rsidR="002B3B70" w:rsidRPr="002B3B70" w:rsidRDefault="00173A77" w:rsidP="00173A77">
      <w:pPr>
        <w:pStyle w:val="Heading2"/>
        <w:keepNext w:val="0"/>
        <w:keepLines w:val="0"/>
        <w:widowControl w:val="0"/>
        <w:tabs>
          <w:tab w:val="left" w:pos="567"/>
          <w:tab w:val="left" w:pos="993"/>
          <w:tab w:val="left" w:pos="1701"/>
        </w:tabs>
        <w:autoSpaceDE w:val="0"/>
        <w:autoSpaceDN w:val="0"/>
        <w:spacing w:before="145" w:after="0" w:line="240" w:lineRule="auto"/>
        <w:ind w:left="709" w:hanging="283"/>
        <w:rPr>
          <w:rFonts w:ascii="Times New Roman" w:hAnsi="Times New Roman" w:cs="Times New Roman"/>
          <w:b/>
          <w:bCs/>
          <w:sz w:val="26"/>
          <w:szCs w:val="26"/>
        </w:rPr>
      </w:pPr>
      <w:r w:rsidRPr="002B3B70">
        <w:rPr>
          <w:rFonts w:ascii="Times New Roman" w:hAnsi="Times New Roman" w:cs="Times New Roman"/>
          <w:b/>
          <w:bCs/>
          <w:color w:val="auto"/>
          <w:sz w:val="26"/>
          <w:szCs w:val="26"/>
        </w:rPr>
        <w:t>a)</w:t>
      </w:r>
      <w:r w:rsidRPr="002B3B70">
        <w:rPr>
          <w:rFonts w:ascii="Times New Roman" w:hAnsi="Times New Roman" w:cs="Times New Roman"/>
          <w:b/>
          <w:bCs/>
          <w:color w:val="auto"/>
          <w:sz w:val="26"/>
          <w:szCs w:val="26"/>
        </w:rPr>
        <w:tab/>
      </w:r>
      <w:r w:rsidR="002B3B70" w:rsidRPr="002B3B70">
        <w:rPr>
          <w:rFonts w:ascii="Times New Roman" w:hAnsi="Times New Roman" w:cs="Times New Roman"/>
          <w:sz w:val="26"/>
          <w:szCs w:val="26"/>
        </w:rPr>
        <w:t xml:space="preserve">Giải bất phương trình </w:t>
      </w:r>
      <w:r w:rsidR="002B3B70" w:rsidRPr="002B3B70">
        <w:rPr>
          <w:rFonts w:ascii="Times New Roman" w:hAnsi="Times New Roman" w:cs="Times New Roman"/>
          <w:position w:val="-6"/>
          <w:sz w:val="26"/>
          <w:szCs w:val="26"/>
        </w:rPr>
        <w:object w:dxaOrig="980" w:dyaOrig="279">
          <v:shape id="_x0000_i1346" type="#_x0000_t75" style="width:55.55pt;height:15.65pt" o:ole="">
            <v:imagedata r:id="rId618" o:title=""/>
          </v:shape>
          <o:OLEObject Type="Embed" ProgID="Equation.DSMT4" ShapeID="_x0000_i1346" DrawAspect="Content" ObjectID="_1805306509" r:id="rId619"/>
        </w:object>
      </w:r>
    </w:p>
    <w:p w:rsidR="002B3B70" w:rsidRPr="002B3B70" w:rsidRDefault="00173A77" w:rsidP="00173A77">
      <w:pPr>
        <w:pStyle w:val="Heading2"/>
        <w:keepNext w:val="0"/>
        <w:keepLines w:val="0"/>
        <w:widowControl w:val="0"/>
        <w:tabs>
          <w:tab w:val="left" w:pos="426"/>
          <w:tab w:val="left" w:pos="567"/>
          <w:tab w:val="left" w:pos="709"/>
          <w:tab w:val="left" w:pos="993"/>
        </w:tabs>
        <w:autoSpaceDE w:val="0"/>
        <w:autoSpaceDN w:val="0"/>
        <w:spacing w:before="145" w:after="0" w:line="240" w:lineRule="auto"/>
        <w:ind w:firstLine="426"/>
        <w:rPr>
          <w:rFonts w:ascii="Times New Roman" w:eastAsia="Calibri" w:hAnsi="Times New Roman" w:cs="Times New Roman"/>
          <w:kern w:val="24"/>
          <w:sz w:val="26"/>
          <w:szCs w:val="26"/>
        </w:rPr>
      </w:pPr>
      <w:r w:rsidRPr="002B3B70">
        <w:rPr>
          <w:rFonts w:ascii="Times New Roman" w:eastAsia="Calibri" w:hAnsi="Times New Roman" w:cs="Times New Roman"/>
          <w:b/>
          <w:bCs/>
          <w:color w:val="auto"/>
          <w:kern w:val="24"/>
          <w:sz w:val="26"/>
          <w:szCs w:val="26"/>
        </w:rPr>
        <w:t>b)</w:t>
      </w:r>
      <w:r w:rsidRPr="002B3B70">
        <w:rPr>
          <w:rFonts w:ascii="Times New Roman" w:eastAsia="Calibri" w:hAnsi="Times New Roman" w:cs="Times New Roman"/>
          <w:b/>
          <w:bCs/>
          <w:color w:val="auto"/>
          <w:kern w:val="24"/>
          <w:sz w:val="26"/>
          <w:szCs w:val="26"/>
        </w:rPr>
        <w:tab/>
      </w:r>
      <w:r w:rsidR="002B3B70" w:rsidRPr="002B3B70">
        <w:rPr>
          <w:rFonts w:ascii="Times New Roman" w:hAnsi="Times New Roman" w:cs="Times New Roman"/>
          <w:sz w:val="26"/>
          <w:szCs w:val="26"/>
        </w:rPr>
        <w:t xml:space="preserve">Gọi </w:t>
      </w:r>
      <w:r w:rsidR="002B3B70" w:rsidRPr="002B3B70">
        <w:rPr>
          <w:rFonts w:ascii="Times New Roman" w:hAnsi="Times New Roman" w:cs="Times New Roman"/>
          <w:position w:val="-12"/>
          <w:sz w:val="26"/>
          <w:szCs w:val="26"/>
        </w:rPr>
        <w:object w:dxaOrig="560" w:dyaOrig="360">
          <v:shape id="_x0000_i1347" type="#_x0000_t75" style="width:34.45pt;height:21.9pt" o:ole="">
            <v:imagedata r:id="rId620" o:title=""/>
          </v:shape>
          <o:OLEObject Type="Embed" ProgID="Equation.DSMT4" ShapeID="_x0000_i1347" DrawAspect="Content" ObjectID="_1805306510" r:id="rId621"/>
        </w:object>
      </w:r>
      <w:r w:rsidR="002B3B70" w:rsidRPr="002B3B70">
        <w:rPr>
          <w:rFonts w:ascii="Times New Roman" w:hAnsi="Times New Roman" w:cs="Times New Roman"/>
          <w:sz w:val="26"/>
          <w:szCs w:val="26"/>
        </w:rPr>
        <w:t>là hai nghiệm của phương trình</w:t>
      </w:r>
      <w:r w:rsidR="002B3B70" w:rsidRPr="002B3B70">
        <w:rPr>
          <w:rFonts w:ascii="Times New Roman" w:hAnsi="Times New Roman" w:cs="Times New Roman"/>
          <w:position w:val="-6"/>
          <w:sz w:val="26"/>
          <w:szCs w:val="26"/>
        </w:rPr>
        <w:object w:dxaOrig="1500" w:dyaOrig="320">
          <v:shape id="_x0000_i1348" type="#_x0000_t75" style="width:92.3pt;height:19.55pt" o:ole="">
            <v:imagedata r:id="rId622" o:title=""/>
          </v:shape>
          <o:OLEObject Type="Embed" ProgID="Equation.DSMT4" ShapeID="_x0000_i1348" DrawAspect="Content" ObjectID="_1805306511" r:id="rId623"/>
        </w:object>
      </w:r>
      <w:r w:rsidR="002B3B70" w:rsidRPr="002B3B70">
        <w:rPr>
          <w:rFonts w:ascii="Times New Roman" w:hAnsi="Times New Roman" w:cs="Times New Roman"/>
          <w:sz w:val="26"/>
          <w:szCs w:val="26"/>
        </w:rPr>
        <w:t xml:space="preserve">Không giải phương trình, hãy tính giá trị của biểu thức </w:t>
      </w:r>
      <w:r w:rsidR="002B3B70" w:rsidRPr="002B3B70">
        <w:rPr>
          <w:rFonts w:ascii="Times New Roman" w:hAnsi="Times New Roman" w:cs="Times New Roman"/>
          <w:position w:val="-12"/>
          <w:sz w:val="26"/>
          <w:szCs w:val="26"/>
        </w:rPr>
        <w:object w:dxaOrig="2000" w:dyaOrig="360">
          <v:shape id="_x0000_i1349" type="#_x0000_t75" style="width:123.7pt;height:21.9pt" o:ole="">
            <v:imagedata r:id="rId624" o:title=""/>
          </v:shape>
          <o:OLEObject Type="Embed" ProgID="Equation.DSMT4" ShapeID="_x0000_i1349" DrawAspect="Content" ObjectID="_1805306512" r:id="rId625"/>
        </w:object>
      </w:r>
      <w:r w:rsidR="002B3B70" w:rsidRPr="002B3B70">
        <w:rPr>
          <w:rFonts w:ascii="Times New Roman" w:eastAsia="Calibri" w:hAnsi="Times New Roman" w:cs="Times New Roman"/>
          <w:kern w:val="24"/>
          <w:sz w:val="26"/>
          <w:szCs w:val="26"/>
        </w:rPr>
        <w:t xml:space="preserve">    </w:t>
      </w:r>
    </w:p>
    <w:p w:rsidR="002B3B70" w:rsidRPr="002B3B70" w:rsidRDefault="002B3B70" w:rsidP="006A1EA6">
      <w:pPr>
        <w:pStyle w:val="Heading2"/>
        <w:tabs>
          <w:tab w:val="left" w:pos="567"/>
        </w:tabs>
        <w:spacing w:before="145"/>
        <w:rPr>
          <w:rFonts w:ascii="Times New Roman" w:eastAsia="Calibri" w:hAnsi="Times New Roman" w:cs="Times New Roman"/>
          <w:b/>
          <w:bCs/>
          <w:kern w:val="24"/>
          <w:sz w:val="26"/>
          <w:szCs w:val="26"/>
        </w:rPr>
      </w:pPr>
      <w:r w:rsidRPr="002B3B70">
        <w:rPr>
          <w:rFonts w:ascii="Times New Roman" w:hAnsi="Times New Roman" w:cs="Times New Roman"/>
          <w:spacing w:val="-4"/>
          <w:sz w:val="26"/>
          <w:szCs w:val="26"/>
        </w:rPr>
        <w:t xml:space="preserve"> Bài 3. (1,5 điểm)</w:t>
      </w:r>
      <w:r w:rsidRPr="002B3B70">
        <w:rPr>
          <w:rFonts w:ascii="Times New Roman" w:hAnsi="Times New Roman" w:cs="Times New Roman"/>
          <w:sz w:val="26"/>
          <w:szCs w:val="26"/>
        </w:rPr>
        <w:t xml:space="preserve"> </w:t>
      </w:r>
      <w:r w:rsidRPr="002B3B70">
        <w:rPr>
          <w:rFonts w:ascii="Times New Roman" w:eastAsia="Calibri" w:hAnsi="Times New Roman" w:cs="Times New Roman"/>
          <w:kern w:val="24"/>
          <w:sz w:val="26"/>
          <w:szCs w:val="26"/>
        </w:rPr>
        <w:t xml:space="preserve">     </w:t>
      </w:r>
    </w:p>
    <w:p w:rsidR="002B3B70" w:rsidRPr="002B3B70" w:rsidRDefault="002B3B70" w:rsidP="00C6081B">
      <w:pPr>
        <w:tabs>
          <w:tab w:val="left" w:pos="284"/>
          <w:tab w:val="left" w:pos="426"/>
        </w:tabs>
        <w:spacing w:after="160"/>
        <w:jc w:val="both"/>
        <w:rPr>
          <w:rFonts w:ascii="Times New Roman" w:eastAsia="Calibri" w:hAnsi="Times New Roman" w:cs="Times New Roman"/>
          <w:kern w:val="24"/>
          <w:sz w:val="26"/>
          <w:szCs w:val="26"/>
        </w:rPr>
      </w:pPr>
      <w:r w:rsidRPr="002B3B70">
        <w:rPr>
          <w:rFonts w:ascii="Times New Roman" w:eastAsia="Calibri" w:hAnsi="Times New Roman" w:cs="Times New Roman"/>
          <w:b/>
          <w:bCs/>
          <w:kern w:val="24"/>
          <w:sz w:val="26"/>
          <w:szCs w:val="26"/>
        </w:rPr>
        <w:t xml:space="preserve"> </w:t>
      </w:r>
      <w:r w:rsidRPr="002B3B70">
        <w:rPr>
          <w:rFonts w:ascii="Times New Roman" w:eastAsia="Calibri" w:hAnsi="Times New Roman" w:cs="Times New Roman"/>
          <w:b/>
          <w:bCs/>
          <w:kern w:val="24"/>
          <w:sz w:val="26"/>
          <w:szCs w:val="26"/>
        </w:rPr>
        <w:tab/>
      </w:r>
      <w:r w:rsidRPr="002B3B70">
        <w:rPr>
          <w:rFonts w:ascii="Times New Roman" w:eastAsia="Calibri" w:hAnsi="Times New Roman" w:cs="Times New Roman"/>
          <w:b/>
          <w:bCs/>
          <w:kern w:val="24"/>
          <w:sz w:val="26"/>
          <w:szCs w:val="26"/>
        </w:rPr>
        <w:tab/>
        <w:t>a)</w:t>
      </w:r>
      <w:r w:rsidRPr="002B3B70">
        <w:rPr>
          <w:rFonts w:ascii="Times New Roman" w:hAnsi="Times New Roman" w:cs="Times New Roman"/>
          <w:bCs/>
          <w:sz w:val="26"/>
          <w:szCs w:val="26"/>
        </w:rPr>
        <w:t xml:space="preserve"> </w:t>
      </w:r>
      <w:r w:rsidRPr="002B3B70">
        <w:rPr>
          <w:rFonts w:ascii="Times New Roman" w:eastAsia="Calibri" w:hAnsi="Times New Roman" w:cs="Times New Roman"/>
          <w:kern w:val="24"/>
          <w:sz w:val="26"/>
          <w:szCs w:val="26"/>
        </w:rPr>
        <w:t xml:space="preserve"> Trong dịp nghỉ hè gia đình bạn Lan dự định đi du lịch tại Huế và Bà Nà (Đà Nẵng) trong 6 ngày. Biết rằng chi phí trung bình mỗi ngày tại Huế là 1,5 triệu đồng, chi phí trung bình mỗi ngày tại Bà Nà là 2 triệu đồng. Tính số ngày nghỉ tại mỗi địa điểm, biết số tiền gia đình bạn Lan phải chi trả cho toàn bộ chuyến đi là 10 triệu đồng.</w:t>
      </w:r>
    </w:p>
    <w:p w:rsidR="002B3B70" w:rsidRPr="002B3B70" w:rsidRDefault="002B3B70" w:rsidP="00C6081B">
      <w:pPr>
        <w:tabs>
          <w:tab w:val="left" w:pos="425"/>
          <w:tab w:val="left" w:pos="851"/>
        </w:tabs>
        <w:spacing w:after="60"/>
        <w:ind w:firstLine="448"/>
        <w:jc w:val="both"/>
        <w:rPr>
          <w:rFonts w:ascii="Times New Roman" w:hAnsi="Times New Roman" w:cs="Times New Roman"/>
          <w:sz w:val="26"/>
          <w:szCs w:val="26"/>
        </w:rPr>
      </w:pPr>
      <w:r w:rsidRPr="002B3B70">
        <w:rPr>
          <w:rFonts w:ascii="Times New Roman" w:hAnsi="Times New Roman" w:cs="Times New Roman"/>
          <w:sz w:val="26"/>
          <w:szCs w:val="26"/>
        </w:rPr>
        <w:t xml:space="preserve"> </w:t>
      </w:r>
      <w:r w:rsidRPr="002B3B70">
        <w:rPr>
          <w:rFonts w:ascii="Times New Roman" w:hAnsi="Times New Roman" w:cs="Times New Roman"/>
          <w:b/>
          <w:bCs/>
          <w:sz w:val="26"/>
          <w:szCs w:val="26"/>
        </w:rPr>
        <w:t>b)</w:t>
      </w:r>
      <w:r w:rsidRPr="002B3B70">
        <w:rPr>
          <w:rFonts w:ascii="Times New Roman" w:hAnsi="Times New Roman" w:cs="Times New Roman"/>
          <w:sz w:val="26"/>
          <w:szCs w:val="26"/>
        </w:rPr>
        <w:t xml:space="preserve"> </w:t>
      </w:r>
      <w:r w:rsidRPr="002B3B70">
        <w:rPr>
          <w:rFonts w:ascii="Times New Roman" w:hAnsi="Times New Roman" w:cs="Times New Roman"/>
          <w:bCs/>
          <w:sz w:val="26"/>
          <w:szCs w:val="26"/>
        </w:rPr>
        <w:t xml:space="preserve"> </w:t>
      </w:r>
      <w:r w:rsidRPr="002B3B70">
        <w:rPr>
          <w:rFonts w:ascii="Times New Roman" w:eastAsia="Calibri" w:hAnsi="Times New Roman" w:cs="Times New Roman"/>
          <w:kern w:val="24"/>
          <w:sz w:val="26"/>
          <w:szCs w:val="26"/>
        </w:rPr>
        <w:t xml:space="preserve"> </w:t>
      </w:r>
      <w:r w:rsidRPr="002B3B70">
        <w:rPr>
          <w:rFonts w:ascii="Times New Roman" w:hAnsi="Times New Roman" w:cs="Times New Roman"/>
          <w:sz w:val="26"/>
          <w:szCs w:val="26"/>
        </w:rPr>
        <w:t>Trên một dãy phố đi bộ Đà Nẵng có 4 quán nước A, B, C, D để du khách nghỉ chân. Hai bạn An và Bình mỗi bạn chọn ngẫu nhiên một quán nước. Em hãy mô tả không gian mẫu của phép thử và tính xác suất để hai bạn cùng vào một quán.</w:t>
      </w:r>
    </w:p>
    <w:p w:rsidR="002B3B70" w:rsidRPr="002B3B70" w:rsidRDefault="002B3B70" w:rsidP="004E6DCE">
      <w:pPr>
        <w:pStyle w:val="Heading2"/>
        <w:spacing w:before="54"/>
        <w:jc w:val="both"/>
        <w:rPr>
          <w:rFonts w:ascii="Times New Roman" w:hAnsi="Times New Roman" w:cs="Times New Roman"/>
          <w:b/>
          <w:bCs/>
          <w:spacing w:val="-2"/>
          <w:sz w:val="26"/>
          <w:szCs w:val="26"/>
        </w:rPr>
      </w:pPr>
      <w:r w:rsidRPr="002B3B70">
        <w:rPr>
          <w:rFonts w:ascii="Times New Roman" w:hAnsi="Times New Roman" w:cs="Times New Roman"/>
          <w:sz w:val="26"/>
          <w:szCs w:val="26"/>
        </w:rPr>
        <w:t>Bài</w:t>
      </w:r>
      <w:r w:rsidRPr="002B3B70">
        <w:rPr>
          <w:rFonts w:ascii="Times New Roman" w:hAnsi="Times New Roman" w:cs="Times New Roman"/>
          <w:spacing w:val="4"/>
          <w:sz w:val="26"/>
          <w:szCs w:val="26"/>
        </w:rPr>
        <w:t xml:space="preserve"> 4</w:t>
      </w:r>
      <w:r w:rsidRPr="002B3B70">
        <w:rPr>
          <w:rFonts w:ascii="Times New Roman" w:hAnsi="Times New Roman" w:cs="Times New Roman"/>
          <w:spacing w:val="2"/>
          <w:sz w:val="26"/>
          <w:szCs w:val="26"/>
        </w:rPr>
        <w:t xml:space="preserve"> </w:t>
      </w:r>
      <w:r w:rsidRPr="002B3B70">
        <w:rPr>
          <w:rFonts w:ascii="Times New Roman" w:hAnsi="Times New Roman" w:cs="Times New Roman"/>
          <w:sz w:val="26"/>
          <w:szCs w:val="26"/>
        </w:rPr>
        <w:t>(2,5</w:t>
      </w:r>
      <w:r w:rsidRPr="002B3B70">
        <w:rPr>
          <w:rFonts w:ascii="Times New Roman" w:hAnsi="Times New Roman" w:cs="Times New Roman"/>
          <w:spacing w:val="5"/>
          <w:sz w:val="26"/>
          <w:szCs w:val="26"/>
        </w:rPr>
        <w:t xml:space="preserve"> </w:t>
      </w:r>
      <w:r w:rsidRPr="002B3B70">
        <w:rPr>
          <w:rFonts w:ascii="Times New Roman" w:hAnsi="Times New Roman" w:cs="Times New Roman"/>
          <w:spacing w:val="-2"/>
          <w:sz w:val="26"/>
          <w:szCs w:val="26"/>
        </w:rPr>
        <w:t xml:space="preserve">điểm): </w:t>
      </w:r>
      <w:r w:rsidRPr="002B3B70">
        <w:rPr>
          <w:rFonts w:ascii="Times New Roman" w:eastAsiaTheme="minorEastAsia" w:hAnsi="Times New Roman" w:cs="Times New Roman"/>
          <w:sz w:val="26"/>
          <w:szCs w:val="26"/>
        </w:rPr>
        <w:t xml:space="preserve">Cho tam giác nhọn ABC (AB&lt;AC) nội tiếp đường tròn (O). Các đường cao BD và CE của tam giác cắt nhau tại H ( D </w:t>
      </w:r>
      <w:r w:rsidRPr="002B3B70">
        <w:rPr>
          <w:rFonts w:ascii="Times New Roman" w:eastAsiaTheme="minorEastAsia" w:hAnsi="Times New Roman" w:cs="Times New Roman"/>
          <w:position w:val="-4"/>
          <w:sz w:val="26"/>
          <w:szCs w:val="26"/>
        </w:rPr>
        <w:object w:dxaOrig="220" w:dyaOrig="220">
          <v:shape id="_x0000_i1350" type="#_x0000_t75" style="width:11.75pt;height:11.75pt" o:ole="">
            <v:imagedata r:id="rId626" o:title=""/>
          </v:shape>
          <o:OLEObject Type="Embed" ProgID="Equation.DSMT4" ShapeID="_x0000_i1350" DrawAspect="Content" ObjectID="_1805306513" r:id="rId627"/>
        </w:object>
      </w:r>
      <w:r w:rsidRPr="002B3B70">
        <w:rPr>
          <w:rFonts w:ascii="Times New Roman" w:eastAsiaTheme="minorEastAsia" w:hAnsi="Times New Roman" w:cs="Times New Roman"/>
          <w:sz w:val="26"/>
          <w:szCs w:val="26"/>
        </w:rPr>
        <w:t xml:space="preserve"> AC, E </w:t>
      </w:r>
      <w:r w:rsidRPr="002B3B70">
        <w:rPr>
          <w:rFonts w:ascii="Times New Roman" w:eastAsiaTheme="minorEastAsia" w:hAnsi="Times New Roman" w:cs="Times New Roman"/>
          <w:position w:val="-4"/>
          <w:sz w:val="26"/>
          <w:szCs w:val="26"/>
        </w:rPr>
        <w:object w:dxaOrig="220" w:dyaOrig="220">
          <v:shape id="_x0000_i1351" type="#_x0000_t75" style="width:11.75pt;height:11.75pt" o:ole="">
            <v:imagedata r:id="rId628" o:title=""/>
          </v:shape>
          <o:OLEObject Type="Embed" ProgID="Equation.DSMT4" ShapeID="_x0000_i1351" DrawAspect="Content" ObjectID="_1805306514" r:id="rId629"/>
        </w:object>
      </w:r>
      <w:r w:rsidRPr="002B3B70">
        <w:rPr>
          <w:rFonts w:ascii="Times New Roman" w:eastAsiaTheme="minorEastAsia" w:hAnsi="Times New Roman" w:cs="Times New Roman"/>
          <w:sz w:val="26"/>
          <w:szCs w:val="26"/>
        </w:rPr>
        <w:t xml:space="preserve"> AB).</w:t>
      </w:r>
    </w:p>
    <w:p w:rsidR="002B3B70" w:rsidRPr="002B3B70" w:rsidRDefault="002B3B70" w:rsidP="00C6081B">
      <w:pPr>
        <w:ind w:firstLine="426"/>
        <w:jc w:val="both"/>
        <w:rPr>
          <w:rFonts w:ascii="Times New Roman" w:eastAsiaTheme="minorEastAsia" w:hAnsi="Times New Roman" w:cs="Times New Roman"/>
          <w:sz w:val="26"/>
          <w:szCs w:val="26"/>
        </w:rPr>
      </w:pPr>
      <w:r w:rsidRPr="002B3B70">
        <w:rPr>
          <w:rFonts w:ascii="Times New Roman" w:eastAsiaTheme="minorEastAsia" w:hAnsi="Times New Roman" w:cs="Times New Roman"/>
          <w:b/>
          <w:bCs/>
          <w:sz w:val="26"/>
          <w:szCs w:val="26"/>
        </w:rPr>
        <w:t>a)</w:t>
      </w:r>
      <w:r w:rsidRPr="002B3B70">
        <w:rPr>
          <w:rFonts w:ascii="Times New Roman" w:hAnsi="Times New Roman" w:cs="Times New Roman"/>
          <w:bCs/>
          <w:sz w:val="26"/>
          <w:szCs w:val="26"/>
        </w:rPr>
        <w:t xml:space="preserve"> </w:t>
      </w:r>
      <w:r w:rsidRPr="002B3B70">
        <w:rPr>
          <w:rFonts w:ascii="Times New Roman" w:hAnsi="Times New Roman" w:cs="Times New Roman"/>
          <w:sz w:val="26"/>
          <w:szCs w:val="26"/>
        </w:rPr>
        <w:t xml:space="preserve"> </w:t>
      </w:r>
      <w:r w:rsidRPr="002B3B70">
        <w:rPr>
          <w:rFonts w:ascii="Times New Roman" w:eastAsiaTheme="minorEastAsia" w:hAnsi="Times New Roman" w:cs="Times New Roman"/>
          <w:sz w:val="26"/>
          <w:szCs w:val="26"/>
        </w:rPr>
        <w:t>Chứng minh tứ giác ADHE nội tiếp đường tròn.</w:t>
      </w:r>
    </w:p>
    <w:p w:rsidR="002B3B70" w:rsidRPr="002B3B70" w:rsidRDefault="002B3B70" w:rsidP="001A4E06">
      <w:pPr>
        <w:ind w:firstLine="426"/>
        <w:rPr>
          <w:rFonts w:ascii="Times New Roman" w:hAnsi="Times New Roman" w:cs="Times New Roman"/>
          <w:position w:val="-6"/>
          <w:sz w:val="26"/>
          <w:szCs w:val="26"/>
        </w:rPr>
      </w:pPr>
      <w:r w:rsidRPr="002B3B70">
        <w:rPr>
          <w:rFonts w:ascii="Times New Roman" w:eastAsiaTheme="minorEastAsia" w:hAnsi="Times New Roman" w:cs="Times New Roman"/>
          <w:b/>
          <w:bCs/>
          <w:sz w:val="26"/>
          <w:szCs w:val="26"/>
        </w:rPr>
        <w:t>b)</w:t>
      </w:r>
      <w:r w:rsidRPr="002B3B70">
        <w:rPr>
          <w:rFonts w:ascii="Times New Roman" w:eastAsiaTheme="minorEastAsia" w:hAnsi="Times New Roman" w:cs="Times New Roman"/>
          <w:sz w:val="26"/>
          <w:szCs w:val="26"/>
        </w:rPr>
        <w:t xml:space="preserve"> </w:t>
      </w:r>
      <w:r w:rsidRPr="002B3B70">
        <w:rPr>
          <w:rFonts w:ascii="Times New Roman" w:eastAsia="Calibri" w:hAnsi="Times New Roman" w:cs="Times New Roman"/>
          <w:kern w:val="24"/>
          <w:sz w:val="26"/>
          <w:szCs w:val="26"/>
        </w:rPr>
        <w:t xml:space="preserve"> </w:t>
      </w:r>
      <w:r w:rsidRPr="002B3B70">
        <w:rPr>
          <w:rFonts w:ascii="Times New Roman" w:eastAsiaTheme="minorEastAsia" w:hAnsi="Times New Roman" w:cs="Times New Roman"/>
          <w:sz w:val="26"/>
          <w:szCs w:val="26"/>
        </w:rPr>
        <w:t>Tia BD cắt đường tròn (O) tại M (M khác B). Chứng minh tam giác CMH cân.</w:t>
      </w:r>
    </w:p>
    <w:p w:rsidR="002B3B70" w:rsidRPr="002B3B70" w:rsidRDefault="002B3B70" w:rsidP="001A4E06">
      <w:pPr>
        <w:ind w:firstLine="426"/>
        <w:rPr>
          <w:rFonts w:ascii="Times New Roman" w:hAnsi="Times New Roman" w:cs="Times New Roman"/>
          <w:position w:val="-6"/>
          <w:sz w:val="26"/>
          <w:szCs w:val="26"/>
        </w:rPr>
      </w:pPr>
      <w:r w:rsidRPr="002B3B70">
        <w:rPr>
          <w:rFonts w:ascii="Times New Roman" w:eastAsiaTheme="minorEastAsia" w:hAnsi="Times New Roman" w:cs="Times New Roman"/>
          <w:b/>
          <w:bCs/>
          <w:sz w:val="26"/>
          <w:szCs w:val="26"/>
        </w:rPr>
        <w:t>c)</w:t>
      </w:r>
      <w:r w:rsidRPr="002B3B70">
        <w:rPr>
          <w:rFonts w:ascii="Times New Roman" w:eastAsiaTheme="minorEastAsia" w:hAnsi="Times New Roman" w:cs="Times New Roman"/>
          <w:sz w:val="26"/>
          <w:szCs w:val="26"/>
        </w:rPr>
        <w:t xml:space="preserve"> </w:t>
      </w:r>
      <w:r w:rsidRPr="002B3B70">
        <w:rPr>
          <w:rFonts w:ascii="Times New Roman" w:hAnsi="Times New Roman" w:cs="Times New Roman"/>
          <w:b/>
          <w:sz w:val="26"/>
          <w:szCs w:val="26"/>
        </w:rPr>
        <w:t xml:space="preserve"> </w:t>
      </w:r>
      <w:r w:rsidRPr="002B3B70">
        <w:rPr>
          <w:rFonts w:ascii="Times New Roman" w:eastAsiaTheme="minorEastAsia" w:hAnsi="Times New Roman" w:cs="Times New Roman"/>
          <w:sz w:val="26"/>
          <w:szCs w:val="26"/>
        </w:rPr>
        <w:t xml:space="preserve">Gọi K là trung điểm của BC. Chứng minh KD là tiếp tuyến của đường tròn ngoại tiếp tứ giác ADHE. </w:t>
      </w:r>
    </w:p>
    <w:p w:rsidR="002B3B70" w:rsidRPr="002B3B70" w:rsidRDefault="002B3B70" w:rsidP="00C6081B">
      <w:pPr>
        <w:pStyle w:val="Heading2"/>
        <w:tabs>
          <w:tab w:val="left" w:pos="4111"/>
        </w:tabs>
        <w:spacing w:before="89"/>
        <w:jc w:val="both"/>
        <w:rPr>
          <w:rFonts w:ascii="Times New Roman" w:eastAsia="Calibri" w:hAnsi="Times New Roman" w:cs="Times New Roman"/>
          <w:b/>
          <w:bCs/>
          <w:sz w:val="26"/>
          <w:szCs w:val="26"/>
        </w:rPr>
      </w:pPr>
      <w:r w:rsidRPr="002B3B70">
        <w:rPr>
          <w:rFonts w:ascii="Times New Roman" w:eastAsia="Calibri" w:hAnsi="Times New Roman" w:cs="Times New Roman"/>
          <w:b/>
          <w:noProof/>
          <w:sz w:val="26"/>
          <w:szCs w:val="26"/>
        </w:rPr>
        <w:drawing>
          <wp:anchor distT="0" distB="0" distL="114300" distR="114300" simplePos="0" relativeHeight="251700224" behindDoc="1" locked="0" layoutInCell="1" allowOverlap="1" wp14:anchorId="5CDC2333" wp14:editId="043F4EC5">
            <wp:simplePos x="0" y="0"/>
            <wp:positionH relativeFrom="page">
              <wp:posOffset>5049989</wp:posOffset>
            </wp:positionH>
            <wp:positionV relativeFrom="paragraph">
              <wp:posOffset>64770</wp:posOffset>
            </wp:positionV>
            <wp:extent cx="2232660" cy="1054100"/>
            <wp:effectExtent l="0" t="0" r="0" b="0"/>
            <wp:wrapSquare wrapText="bothSides"/>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2232660" cy="105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3B70">
        <w:rPr>
          <w:rFonts w:ascii="Times New Roman" w:eastAsia="Calibri" w:hAnsi="Times New Roman" w:cs="Times New Roman"/>
          <w:i/>
          <w:sz w:val="26"/>
          <w:szCs w:val="26"/>
        </w:rPr>
        <w:t xml:space="preserve">    </w:t>
      </w:r>
      <w:r w:rsidRPr="002B3B70">
        <w:rPr>
          <w:rFonts w:ascii="Times New Roman" w:hAnsi="Times New Roman" w:cs="Times New Roman"/>
          <w:sz w:val="26"/>
          <w:szCs w:val="26"/>
        </w:rPr>
        <w:t>Bài</w:t>
      </w:r>
      <w:r w:rsidRPr="002B3B70">
        <w:rPr>
          <w:rFonts w:ascii="Times New Roman" w:hAnsi="Times New Roman" w:cs="Times New Roman"/>
          <w:spacing w:val="4"/>
          <w:sz w:val="26"/>
          <w:szCs w:val="26"/>
        </w:rPr>
        <w:t xml:space="preserve"> 5</w:t>
      </w:r>
      <w:r w:rsidRPr="002B3B70">
        <w:rPr>
          <w:rFonts w:ascii="Times New Roman" w:hAnsi="Times New Roman" w:cs="Times New Roman"/>
          <w:spacing w:val="2"/>
          <w:sz w:val="26"/>
          <w:szCs w:val="26"/>
        </w:rPr>
        <w:t xml:space="preserve"> </w:t>
      </w:r>
      <w:r w:rsidRPr="002B3B70">
        <w:rPr>
          <w:rFonts w:ascii="Times New Roman" w:hAnsi="Times New Roman" w:cs="Times New Roman"/>
          <w:sz w:val="26"/>
          <w:szCs w:val="26"/>
        </w:rPr>
        <w:t>(0,5</w:t>
      </w:r>
      <w:r w:rsidRPr="002B3B70">
        <w:rPr>
          <w:rFonts w:ascii="Times New Roman" w:hAnsi="Times New Roman" w:cs="Times New Roman"/>
          <w:spacing w:val="5"/>
          <w:sz w:val="26"/>
          <w:szCs w:val="26"/>
        </w:rPr>
        <w:t xml:space="preserve"> </w:t>
      </w:r>
      <w:r w:rsidRPr="002B3B70">
        <w:rPr>
          <w:rFonts w:ascii="Times New Roman" w:hAnsi="Times New Roman" w:cs="Times New Roman"/>
          <w:spacing w:val="-2"/>
          <w:sz w:val="26"/>
          <w:szCs w:val="26"/>
        </w:rPr>
        <w:t>điểm):</w:t>
      </w:r>
      <w:r w:rsidRPr="002B3B70">
        <w:rPr>
          <w:rFonts w:ascii="Times New Roman" w:hAnsi="Times New Roman" w:cs="Times New Roman"/>
          <w:sz w:val="26"/>
          <w:szCs w:val="26"/>
        </w:rPr>
        <w:t xml:space="preserve"> </w:t>
      </w:r>
      <w:r w:rsidRPr="002B3B70">
        <w:rPr>
          <w:rFonts w:ascii="Times New Roman" w:eastAsia="Calibri" w:hAnsi="Times New Roman" w:cs="Times New Roman"/>
          <w:kern w:val="24"/>
          <w:sz w:val="26"/>
          <w:szCs w:val="26"/>
        </w:rPr>
        <w:t xml:space="preserve"> </w:t>
      </w:r>
      <w:r w:rsidRPr="002B3B70">
        <w:rPr>
          <w:rFonts w:ascii="Times New Roman" w:eastAsia="Calibri" w:hAnsi="Times New Roman" w:cs="Times New Roman"/>
          <w:sz w:val="26"/>
          <w:szCs w:val="26"/>
        </w:rPr>
        <w:t xml:space="preserve">Một xe bồn chở xăng từ nhà máy  đến 10 cửa hàng xăng dầu trên địa bàn tỉnh. Hai đầu của bồn chứa xăng là 2 nửa hình cầu (có kích thước như hình vẽ). Bồn chứa đầy xăng và lượng xăng chia đều cho từng cửa hàng. </w:t>
      </w:r>
    </w:p>
    <w:p w:rsidR="002B3B70" w:rsidRPr="002B3B70" w:rsidRDefault="002B3B70" w:rsidP="002F3481">
      <w:pPr>
        <w:pStyle w:val="Heading2"/>
        <w:tabs>
          <w:tab w:val="left" w:pos="4111"/>
        </w:tabs>
        <w:spacing w:before="89"/>
        <w:rPr>
          <w:rFonts w:ascii="Times New Roman" w:hAnsi="Times New Roman" w:cs="Times New Roman"/>
          <w:b/>
          <w:bCs/>
          <w:spacing w:val="-2"/>
          <w:sz w:val="26"/>
          <w:szCs w:val="26"/>
        </w:rPr>
      </w:pPr>
      <w:r w:rsidRPr="002B3B70">
        <w:rPr>
          <w:rFonts w:ascii="Times New Roman" w:eastAsia="Calibri" w:hAnsi="Times New Roman" w:cs="Times New Roman"/>
          <w:sz w:val="26"/>
          <w:szCs w:val="26"/>
        </w:rPr>
        <w:t xml:space="preserve">        Em hãy tính xem mỗi cửa hàng được bao nhiêu lít xăng? (làm tròn đến chữ số thập phân thứ hai, lấy </w:t>
      </w:r>
      <w:r w:rsidRPr="002B3B70">
        <w:rPr>
          <w:rFonts w:ascii="Times New Roman" w:eastAsia="Calibri" w:hAnsi="Times New Roman" w:cs="Times New Roman"/>
          <w:position w:val="-10"/>
          <w:sz w:val="26"/>
          <w:szCs w:val="26"/>
        </w:rPr>
        <w:object w:dxaOrig="880" w:dyaOrig="320">
          <v:shape id="_x0000_i1352" type="#_x0000_t75" style="width:43.85pt;height:15.65pt" o:ole="">
            <v:imagedata r:id="rId631" o:title=""/>
          </v:shape>
          <o:OLEObject Type="Embed" ProgID="Equation.DSMT4" ShapeID="_x0000_i1352" DrawAspect="Content" ObjectID="_1805306515" r:id="rId632"/>
        </w:object>
      </w:r>
      <w:r w:rsidRPr="002B3B70">
        <w:rPr>
          <w:rFonts w:ascii="Times New Roman" w:eastAsia="Calibri" w:hAnsi="Times New Roman" w:cs="Times New Roman"/>
          <w:sz w:val="26"/>
          <w:szCs w:val="26"/>
        </w:rPr>
        <w:t>).</w:t>
      </w:r>
    </w:p>
    <w:p w:rsidR="002B3B70" w:rsidRPr="002B3B70" w:rsidRDefault="002B3B70" w:rsidP="00580560">
      <w:pPr>
        <w:ind w:left="284" w:hanging="284"/>
        <w:jc w:val="center"/>
        <w:rPr>
          <w:rFonts w:ascii="Times New Roman" w:hAnsi="Times New Roman" w:cs="Times New Roman"/>
          <w:b/>
          <w:bCs/>
          <w:sz w:val="26"/>
          <w:szCs w:val="26"/>
        </w:rPr>
      </w:pPr>
      <w:r w:rsidRPr="002B3B70">
        <w:rPr>
          <w:rFonts w:ascii="Times New Roman" w:hAnsi="Times New Roman" w:cs="Times New Roman"/>
          <w:b/>
          <w:bCs/>
          <w:sz w:val="26"/>
          <w:szCs w:val="26"/>
        </w:rPr>
        <w:t>----------</w:t>
      </w:r>
      <w:r w:rsidRPr="002B3B70">
        <w:rPr>
          <w:rFonts w:ascii="Times New Roman" w:hAnsi="Times New Roman" w:cs="Times New Roman"/>
          <w:b/>
          <w:bCs/>
          <w:spacing w:val="10"/>
          <w:sz w:val="26"/>
          <w:szCs w:val="26"/>
        </w:rPr>
        <w:t xml:space="preserve"> </w:t>
      </w:r>
      <w:r w:rsidRPr="002B3B70">
        <w:rPr>
          <w:rFonts w:ascii="Times New Roman" w:hAnsi="Times New Roman" w:cs="Times New Roman"/>
          <w:b/>
          <w:bCs/>
          <w:sz w:val="26"/>
          <w:szCs w:val="26"/>
        </w:rPr>
        <w:t>HẾT</w:t>
      </w:r>
      <w:r w:rsidRPr="002B3B70">
        <w:rPr>
          <w:rFonts w:ascii="Times New Roman" w:hAnsi="Times New Roman" w:cs="Times New Roman"/>
          <w:b/>
          <w:bCs/>
          <w:spacing w:val="12"/>
          <w:sz w:val="26"/>
          <w:szCs w:val="26"/>
        </w:rPr>
        <w:t xml:space="preserve"> </w:t>
      </w:r>
      <w:r w:rsidRPr="002B3B70">
        <w:rPr>
          <w:rFonts w:ascii="Times New Roman" w:hAnsi="Times New Roman" w:cs="Times New Roman"/>
          <w:b/>
          <w:bCs/>
          <w:sz w:val="26"/>
          <w:szCs w:val="26"/>
        </w:rPr>
        <w:t>---------</w:t>
      </w:r>
      <w:r w:rsidRPr="002B3B70">
        <w:rPr>
          <w:rFonts w:ascii="Times New Roman" w:hAnsi="Times New Roman" w:cs="Times New Roman"/>
          <w:b/>
          <w:bCs/>
          <w:spacing w:val="-10"/>
          <w:sz w:val="26"/>
          <w:szCs w:val="26"/>
        </w:rPr>
        <w:t>-</w:t>
      </w:r>
    </w:p>
    <w:p w:rsidR="002B3B70" w:rsidRPr="00173A77" w:rsidRDefault="00173A77" w:rsidP="00173A77">
      <w:pPr>
        <w:widowControl w:val="0"/>
        <w:tabs>
          <w:tab w:val="left" w:pos="170"/>
        </w:tabs>
        <w:autoSpaceDE w:val="0"/>
        <w:autoSpaceDN w:val="0"/>
        <w:ind w:left="170" w:right="84" w:hanging="170"/>
        <w:jc w:val="center"/>
        <w:rPr>
          <w:rFonts w:ascii="Times New Roman" w:hAnsi="Times New Roman" w:cs="Times New Roman"/>
          <w:i/>
        </w:rPr>
      </w:pPr>
      <w:r w:rsidRPr="002B3B70">
        <w:rPr>
          <w:rFonts w:ascii="Times New Roman" w:eastAsia="Times New Roman" w:hAnsi="Times New Roman" w:cs="Times New Roman"/>
          <w:i/>
          <w:iCs/>
          <w:w w:val="102"/>
          <w:sz w:val="22"/>
          <w:szCs w:val="22"/>
          <w:lang w:val="vi"/>
        </w:rPr>
        <w:t>*</w:t>
      </w:r>
      <w:r w:rsidRPr="002B3B70">
        <w:rPr>
          <w:rFonts w:ascii="Times New Roman" w:eastAsia="Times New Roman" w:hAnsi="Times New Roman" w:cs="Times New Roman"/>
          <w:i/>
          <w:iCs/>
          <w:w w:val="102"/>
          <w:sz w:val="22"/>
          <w:szCs w:val="22"/>
          <w:lang w:val="vi"/>
        </w:rPr>
        <w:tab/>
      </w:r>
      <w:r w:rsidR="002B3B70" w:rsidRPr="00173A77">
        <w:rPr>
          <w:rFonts w:ascii="Times New Roman" w:hAnsi="Times New Roman" w:cs="Times New Roman"/>
          <w:i/>
        </w:rPr>
        <w:t>Thí</w:t>
      </w:r>
      <w:r w:rsidR="002B3B70" w:rsidRPr="00173A77">
        <w:rPr>
          <w:rFonts w:ascii="Times New Roman" w:hAnsi="Times New Roman" w:cs="Times New Roman"/>
          <w:i/>
          <w:spacing w:val="7"/>
        </w:rPr>
        <w:t xml:space="preserve"> </w:t>
      </w:r>
      <w:r w:rsidR="002B3B70" w:rsidRPr="00173A77">
        <w:rPr>
          <w:rFonts w:ascii="Times New Roman" w:hAnsi="Times New Roman" w:cs="Times New Roman"/>
          <w:i/>
        </w:rPr>
        <w:t>sinh</w:t>
      </w:r>
      <w:r w:rsidR="002B3B70" w:rsidRPr="00173A77">
        <w:rPr>
          <w:rFonts w:ascii="Times New Roman" w:hAnsi="Times New Roman" w:cs="Times New Roman"/>
          <w:i/>
          <w:spacing w:val="7"/>
        </w:rPr>
        <w:t xml:space="preserve"> </w:t>
      </w:r>
      <w:r w:rsidR="002B3B70" w:rsidRPr="00173A77">
        <w:rPr>
          <w:rFonts w:ascii="Times New Roman" w:hAnsi="Times New Roman" w:cs="Times New Roman"/>
          <w:i/>
        </w:rPr>
        <w:t>không</w:t>
      </w:r>
      <w:r w:rsidR="002B3B70" w:rsidRPr="00173A77">
        <w:rPr>
          <w:rFonts w:ascii="Times New Roman" w:hAnsi="Times New Roman" w:cs="Times New Roman"/>
          <w:i/>
          <w:spacing w:val="7"/>
        </w:rPr>
        <w:t xml:space="preserve"> </w:t>
      </w:r>
      <w:r w:rsidR="002B3B70" w:rsidRPr="00173A77">
        <w:rPr>
          <w:rFonts w:ascii="Times New Roman" w:hAnsi="Times New Roman" w:cs="Times New Roman"/>
          <w:i/>
        </w:rPr>
        <w:t>được</w:t>
      </w:r>
      <w:r w:rsidR="002B3B70" w:rsidRPr="00173A77">
        <w:rPr>
          <w:rFonts w:ascii="Times New Roman" w:hAnsi="Times New Roman" w:cs="Times New Roman"/>
          <w:i/>
          <w:spacing w:val="7"/>
        </w:rPr>
        <w:t xml:space="preserve"> </w:t>
      </w:r>
      <w:r w:rsidR="002B3B70" w:rsidRPr="00173A77">
        <w:rPr>
          <w:rFonts w:ascii="Times New Roman" w:hAnsi="Times New Roman" w:cs="Times New Roman"/>
          <w:i/>
        </w:rPr>
        <w:t>sử</w:t>
      </w:r>
      <w:r w:rsidR="002B3B70" w:rsidRPr="00173A77">
        <w:rPr>
          <w:rFonts w:ascii="Times New Roman" w:hAnsi="Times New Roman" w:cs="Times New Roman"/>
          <w:i/>
          <w:spacing w:val="8"/>
        </w:rPr>
        <w:t xml:space="preserve"> </w:t>
      </w:r>
      <w:r w:rsidR="002B3B70" w:rsidRPr="00173A77">
        <w:rPr>
          <w:rFonts w:ascii="Times New Roman" w:hAnsi="Times New Roman" w:cs="Times New Roman"/>
          <w:i/>
        </w:rPr>
        <w:t>dụng</w:t>
      </w:r>
      <w:r w:rsidR="002B3B70" w:rsidRPr="00173A77">
        <w:rPr>
          <w:rFonts w:ascii="Times New Roman" w:hAnsi="Times New Roman" w:cs="Times New Roman"/>
          <w:i/>
          <w:spacing w:val="7"/>
        </w:rPr>
        <w:t xml:space="preserve"> </w:t>
      </w:r>
      <w:r w:rsidR="002B3B70" w:rsidRPr="00173A77">
        <w:rPr>
          <w:rFonts w:ascii="Times New Roman" w:hAnsi="Times New Roman" w:cs="Times New Roman"/>
          <w:i/>
        </w:rPr>
        <w:t>tài</w:t>
      </w:r>
      <w:r w:rsidR="002B3B70" w:rsidRPr="00173A77">
        <w:rPr>
          <w:rFonts w:ascii="Times New Roman" w:hAnsi="Times New Roman" w:cs="Times New Roman"/>
          <w:i/>
          <w:spacing w:val="5"/>
        </w:rPr>
        <w:t xml:space="preserve"> </w:t>
      </w:r>
      <w:r w:rsidR="002B3B70" w:rsidRPr="00173A77">
        <w:rPr>
          <w:rFonts w:ascii="Times New Roman" w:hAnsi="Times New Roman" w:cs="Times New Roman"/>
          <w:i/>
        </w:rPr>
        <w:t>liệu,</w:t>
      </w:r>
      <w:r w:rsidR="002B3B70" w:rsidRPr="00173A77">
        <w:rPr>
          <w:rFonts w:ascii="Times New Roman" w:hAnsi="Times New Roman" w:cs="Times New Roman"/>
          <w:i/>
          <w:spacing w:val="7"/>
        </w:rPr>
        <w:t xml:space="preserve"> </w:t>
      </w:r>
      <w:r w:rsidR="002B3B70" w:rsidRPr="00173A77">
        <w:rPr>
          <w:rFonts w:ascii="Times New Roman" w:hAnsi="Times New Roman" w:cs="Times New Roman"/>
          <w:i/>
        </w:rPr>
        <w:t>cán</w:t>
      </w:r>
      <w:r w:rsidR="002B3B70" w:rsidRPr="00173A77">
        <w:rPr>
          <w:rFonts w:ascii="Times New Roman" w:hAnsi="Times New Roman" w:cs="Times New Roman"/>
          <w:i/>
          <w:spacing w:val="5"/>
        </w:rPr>
        <w:t xml:space="preserve"> </w:t>
      </w:r>
      <w:r w:rsidR="002B3B70" w:rsidRPr="00173A77">
        <w:rPr>
          <w:rFonts w:ascii="Times New Roman" w:hAnsi="Times New Roman" w:cs="Times New Roman"/>
          <w:i/>
        </w:rPr>
        <w:t>bộ</w:t>
      </w:r>
      <w:r w:rsidR="002B3B70" w:rsidRPr="00173A77">
        <w:rPr>
          <w:rFonts w:ascii="Times New Roman" w:hAnsi="Times New Roman" w:cs="Times New Roman"/>
          <w:i/>
          <w:spacing w:val="9"/>
        </w:rPr>
        <w:t xml:space="preserve"> </w:t>
      </w:r>
      <w:r w:rsidR="002B3B70" w:rsidRPr="00173A77">
        <w:rPr>
          <w:rFonts w:ascii="Times New Roman" w:hAnsi="Times New Roman" w:cs="Times New Roman"/>
          <w:i/>
        </w:rPr>
        <w:t>coi</w:t>
      </w:r>
      <w:r w:rsidR="002B3B70" w:rsidRPr="00173A77">
        <w:rPr>
          <w:rFonts w:ascii="Times New Roman" w:hAnsi="Times New Roman" w:cs="Times New Roman"/>
          <w:i/>
          <w:spacing w:val="10"/>
        </w:rPr>
        <w:t xml:space="preserve"> </w:t>
      </w:r>
      <w:r w:rsidR="002B3B70" w:rsidRPr="00173A77">
        <w:rPr>
          <w:rFonts w:ascii="Times New Roman" w:hAnsi="Times New Roman" w:cs="Times New Roman"/>
          <w:i/>
        </w:rPr>
        <w:t>thi</w:t>
      </w:r>
      <w:r w:rsidR="002B3B70" w:rsidRPr="00173A77">
        <w:rPr>
          <w:rFonts w:ascii="Times New Roman" w:hAnsi="Times New Roman" w:cs="Times New Roman"/>
          <w:i/>
          <w:spacing w:val="7"/>
        </w:rPr>
        <w:t xml:space="preserve"> </w:t>
      </w:r>
      <w:r w:rsidR="002B3B70" w:rsidRPr="00173A77">
        <w:rPr>
          <w:rFonts w:ascii="Times New Roman" w:hAnsi="Times New Roman" w:cs="Times New Roman"/>
          <w:i/>
        </w:rPr>
        <w:t>không</w:t>
      </w:r>
      <w:r w:rsidR="002B3B70" w:rsidRPr="00173A77">
        <w:rPr>
          <w:rFonts w:ascii="Times New Roman" w:hAnsi="Times New Roman" w:cs="Times New Roman"/>
          <w:i/>
          <w:spacing w:val="9"/>
        </w:rPr>
        <w:t xml:space="preserve"> </w:t>
      </w:r>
      <w:r w:rsidR="002B3B70" w:rsidRPr="00173A77">
        <w:rPr>
          <w:rFonts w:ascii="Times New Roman" w:hAnsi="Times New Roman" w:cs="Times New Roman"/>
          <w:i/>
        </w:rPr>
        <w:t>giải</w:t>
      </w:r>
      <w:r w:rsidR="002B3B70" w:rsidRPr="00173A77">
        <w:rPr>
          <w:rFonts w:ascii="Times New Roman" w:hAnsi="Times New Roman" w:cs="Times New Roman"/>
          <w:i/>
          <w:spacing w:val="7"/>
        </w:rPr>
        <w:t xml:space="preserve"> </w:t>
      </w:r>
      <w:r w:rsidR="002B3B70" w:rsidRPr="00173A77">
        <w:rPr>
          <w:rFonts w:ascii="Times New Roman" w:hAnsi="Times New Roman" w:cs="Times New Roman"/>
          <w:i/>
        </w:rPr>
        <w:t>thích</w:t>
      </w:r>
      <w:r w:rsidR="002B3B70" w:rsidRPr="00173A77">
        <w:rPr>
          <w:rFonts w:ascii="Times New Roman" w:hAnsi="Times New Roman" w:cs="Times New Roman"/>
          <w:i/>
          <w:spacing w:val="9"/>
        </w:rPr>
        <w:t xml:space="preserve"> </w:t>
      </w:r>
      <w:r w:rsidR="002B3B70" w:rsidRPr="00173A77">
        <w:rPr>
          <w:rFonts w:ascii="Times New Roman" w:hAnsi="Times New Roman" w:cs="Times New Roman"/>
          <w:i/>
        </w:rPr>
        <w:t>gì</w:t>
      </w:r>
      <w:r w:rsidR="002B3B70" w:rsidRPr="00173A77">
        <w:rPr>
          <w:rFonts w:ascii="Times New Roman" w:hAnsi="Times New Roman" w:cs="Times New Roman"/>
          <w:i/>
          <w:spacing w:val="5"/>
        </w:rPr>
        <w:t xml:space="preserve"> </w:t>
      </w:r>
      <w:r w:rsidR="002B3B70" w:rsidRPr="00173A77">
        <w:rPr>
          <w:rFonts w:ascii="Times New Roman" w:hAnsi="Times New Roman" w:cs="Times New Roman"/>
          <w:i/>
          <w:spacing w:val="-2"/>
        </w:rPr>
        <w:t>thêm.</w:t>
      </w:r>
    </w:p>
    <w:p w:rsidR="002B3B70" w:rsidRPr="00173A77" w:rsidRDefault="00173A77" w:rsidP="00173A77">
      <w:pPr>
        <w:widowControl w:val="0"/>
        <w:tabs>
          <w:tab w:val="left" w:pos="170"/>
        </w:tabs>
        <w:autoSpaceDE w:val="0"/>
        <w:autoSpaceDN w:val="0"/>
        <w:spacing w:before="45"/>
        <w:ind w:left="170" w:right="75" w:hanging="170"/>
        <w:jc w:val="center"/>
        <w:rPr>
          <w:rFonts w:ascii="Times New Roman" w:hAnsi="Times New Roman" w:cs="Times New Roman"/>
        </w:rPr>
      </w:pPr>
      <w:r w:rsidRPr="002B3B70">
        <w:rPr>
          <w:rFonts w:ascii="Times New Roman" w:eastAsia="Times New Roman" w:hAnsi="Times New Roman" w:cs="Times New Roman"/>
          <w:i/>
          <w:iCs/>
          <w:w w:val="102"/>
          <w:sz w:val="22"/>
          <w:szCs w:val="22"/>
          <w:lang w:val="vi"/>
        </w:rPr>
        <w:t>*</w:t>
      </w:r>
      <w:r w:rsidRPr="002B3B70">
        <w:rPr>
          <w:rFonts w:ascii="Times New Roman" w:eastAsia="Times New Roman" w:hAnsi="Times New Roman" w:cs="Times New Roman"/>
          <w:i/>
          <w:iCs/>
          <w:w w:val="102"/>
          <w:sz w:val="22"/>
          <w:szCs w:val="22"/>
          <w:lang w:val="vi"/>
        </w:rPr>
        <w:tab/>
      </w:r>
      <w:r w:rsidR="002B3B70" w:rsidRPr="00173A77">
        <w:rPr>
          <w:rFonts w:ascii="Times New Roman" w:hAnsi="Times New Roman" w:cs="Times New Roman"/>
          <w:i/>
        </w:rPr>
        <w:t>Họ</w:t>
      </w:r>
      <w:r w:rsidR="002B3B70" w:rsidRPr="00173A77">
        <w:rPr>
          <w:rFonts w:ascii="Times New Roman" w:hAnsi="Times New Roman" w:cs="Times New Roman"/>
          <w:i/>
          <w:spacing w:val="14"/>
        </w:rPr>
        <w:t xml:space="preserve"> </w:t>
      </w:r>
      <w:r w:rsidR="002B3B70" w:rsidRPr="00173A77">
        <w:rPr>
          <w:rFonts w:ascii="Times New Roman" w:hAnsi="Times New Roman" w:cs="Times New Roman"/>
          <w:i/>
        </w:rPr>
        <w:t>và</w:t>
      </w:r>
      <w:r w:rsidR="002B3B70" w:rsidRPr="00173A77">
        <w:rPr>
          <w:rFonts w:ascii="Times New Roman" w:hAnsi="Times New Roman" w:cs="Times New Roman"/>
          <w:i/>
          <w:spacing w:val="14"/>
        </w:rPr>
        <w:t xml:space="preserve"> </w:t>
      </w:r>
      <w:r w:rsidR="002B3B70" w:rsidRPr="00173A77">
        <w:rPr>
          <w:rFonts w:ascii="Times New Roman" w:hAnsi="Times New Roman" w:cs="Times New Roman"/>
          <w:i/>
        </w:rPr>
        <w:t>tên</w:t>
      </w:r>
      <w:r w:rsidR="002B3B70" w:rsidRPr="00173A77">
        <w:rPr>
          <w:rFonts w:ascii="Times New Roman" w:hAnsi="Times New Roman" w:cs="Times New Roman"/>
          <w:i/>
          <w:spacing w:val="14"/>
        </w:rPr>
        <w:t xml:space="preserve"> </w:t>
      </w:r>
      <w:r w:rsidR="002B3B70" w:rsidRPr="00173A77">
        <w:rPr>
          <w:rFonts w:ascii="Times New Roman" w:hAnsi="Times New Roman" w:cs="Times New Roman"/>
          <w:i/>
        </w:rPr>
        <w:t>thí</w:t>
      </w:r>
      <w:r w:rsidR="002B3B70" w:rsidRPr="00173A77">
        <w:rPr>
          <w:rFonts w:ascii="Times New Roman" w:hAnsi="Times New Roman" w:cs="Times New Roman"/>
          <w:i/>
          <w:spacing w:val="12"/>
        </w:rPr>
        <w:t xml:space="preserve"> </w:t>
      </w:r>
      <w:r w:rsidR="002B3B70" w:rsidRPr="00173A77">
        <w:rPr>
          <w:rFonts w:ascii="Times New Roman" w:hAnsi="Times New Roman" w:cs="Times New Roman"/>
          <w:i/>
        </w:rPr>
        <w:t>sinh</w:t>
      </w:r>
      <w:r w:rsidR="002B3B70" w:rsidRPr="00173A77">
        <w:rPr>
          <w:rFonts w:ascii="Times New Roman" w:hAnsi="Times New Roman" w:cs="Times New Roman"/>
        </w:rPr>
        <w:t>:</w:t>
      </w:r>
      <w:r w:rsidR="002B3B70" w:rsidRPr="00173A77">
        <w:rPr>
          <w:rFonts w:ascii="Times New Roman" w:hAnsi="Times New Roman" w:cs="Times New Roman"/>
          <w:spacing w:val="12"/>
        </w:rPr>
        <w:t xml:space="preserve"> </w:t>
      </w:r>
      <w:r w:rsidR="002B3B70" w:rsidRPr="00173A77">
        <w:rPr>
          <w:rFonts w:ascii="Times New Roman" w:hAnsi="Times New Roman" w:cs="Times New Roman"/>
        </w:rPr>
        <w:t>…………………………………..</w:t>
      </w:r>
      <w:r w:rsidR="002B3B70" w:rsidRPr="00173A77">
        <w:rPr>
          <w:rFonts w:ascii="Times New Roman" w:hAnsi="Times New Roman" w:cs="Times New Roman"/>
          <w:spacing w:val="19"/>
        </w:rPr>
        <w:t xml:space="preserve"> </w:t>
      </w:r>
      <w:r w:rsidR="002B3B70" w:rsidRPr="00173A77">
        <w:rPr>
          <w:rFonts w:ascii="Times New Roman" w:hAnsi="Times New Roman" w:cs="Times New Roman"/>
          <w:i/>
        </w:rPr>
        <w:t>Số</w:t>
      </w:r>
      <w:r w:rsidR="002B3B70" w:rsidRPr="00173A77">
        <w:rPr>
          <w:rFonts w:ascii="Times New Roman" w:hAnsi="Times New Roman" w:cs="Times New Roman"/>
          <w:i/>
          <w:spacing w:val="15"/>
        </w:rPr>
        <w:t xml:space="preserve"> </w:t>
      </w:r>
      <w:r w:rsidR="002B3B70" w:rsidRPr="00173A77">
        <w:rPr>
          <w:rFonts w:ascii="Times New Roman" w:hAnsi="Times New Roman" w:cs="Times New Roman"/>
          <w:i/>
        </w:rPr>
        <w:t>báo</w:t>
      </w:r>
      <w:r w:rsidR="002B3B70" w:rsidRPr="00173A77">
        <w:rPr>
          <w:rFonts w:ascii="Times New Roman" w:hAnsi="Times New Roman" w:cs="Times New Roman"/>
          <w:i/>
          <w:spacing w:val="9"/>
        </w:rPr>
        <w:t xml:space="preserve"> </w:t>
      </w:r>
      <w:r w:rsidR="002B3B70" w:rsidRPr="00173A77">
        <w:rPr>
          <w:rFonts w:ascii="Times New Roman" w:hAnsi="Times New Roman" w:cs="Times New Roman"/>
          <w:i/>
        </w:rPr>
        <w:t>danh</w:t>
      </w:r>
      <w:r w:rsidR="002B3B70" w:rsidRPr="00173A77">
        <w:rPr>
          <w:rFonts w:ascii="Times New Roman" w:hAnsi="Times New Roman" w:cs="Times New Roman"/>
        </w:rPr>
        <w:t>:</w:t>
      </w:r>
      <w:r w:rsidR="002B3B70" w:rsidRPr="00173A77">
        <w:rPr>
          <w:rFonts w:ascii="Times New Roman" w:hAnsi="Times New Roman" w:cs="Times New Roman"/>
          <w:spacing w:val="12"/>
        </w:rPr>
        <w:t xml:space="preserve"> </w:t>
      </w:r>
      <w:r w:rsidR="002B3B70" w:rsidRPr="00173A77">
        <w:rPr>
          <w:rFonts w:ascii="Times New Roman" w:hAnsi="Times New Roman" w:cs="Times New Roman"/>
          <w:spacing w:val="-2"/>
        </w:rPr>
        <w:t>……........</w:t>
      </w:r>
    </w:p>
    <w:p w:rsidR="002B3B70" w:rsidRPr="002B3B70" w:rsidRDefault="002B3B70" w:rsidP="00EC15A8">
      <w:pPr>
        <w:pStyle w:val="ListParagraph"/>
        <w:tabs>
          <w:tab w:val="left" w:pos="170"/>
        </w:tabs>
        <w:spacing w:before="45"/>
        <w:ind w:left="170" w:right="75"/>
        <w:rPr>
          <w:rFonts w:ascii="Times New Roman" w:hAnsi="Times New Roman" w:cs="Times New Roman"/>
        </w:rPr>
      </w:pPr>
    </w:p>
    <w:p w:rsidR="002B3B70" w:rsidRPr="002B3B70" w:rsidRDefault="002B3B70" w:rsidP="000C4990">
      <w:pPr>
        <w:rPr>
          <w:rFonts w:ascii="Times New Roman" w:hAnsi="Times New Roman" w:cs="Times New Roman"/>
        </w:rPr>
      </w:pPr>
    </w:p>
    <w:p w:rsidR="002B3B70" w:rsidRPr="002B3B70" w:rsidRDefault="002B3B70" w:rsidP="000C4990">
      <w:pPr>
        <w:rPr>
          <w:rFonts w:ascii="Times New Roman" w:hAnsi="Times New Roman" w:cs="Times New Roman"/>
        </w:rPr>
      </w:pPr>
    </w:p>
    <w:p w:rsidR="004534B8" w:rsidRPr="0036675E" w:rsidRDefault="004534B8" w:rsidP="004534B8">
      <w:pPr>
        <w:jc w:val="center"/>
        <w:rPr>
          <w:rFonts w:ascii="Times New Roman" w:hAnsi="Times New Roman" w:cs="Times New Roman"/>
          <w:b/>
          <w:color w:val="FF0000"/>
          <w:sz w:val="28"/>
          <w:szCs w:val="28"/>
        </w:rPr>
      </w:pPr>
      <w:r w:rsidRPr="0036675E">
        <w:rPr>
          <w:rFonts w:ascii="Times New Roman" w:hAnsi="Times New Roman" w:cs="Times New Roman"/>
          <w:b/>
          <w:color w:val="FF0000"/>
          <w:sz w:val="28"/>
          <w:szCs w:val="28"/>
          <w:highlight w:val="yellow"/>
        </w:rPr>
        <w:t>ĐÁP ÁN VÀ LỜI GIẢI</w:t>
      </w:r>
    </w:p>
    <w:p w:rsidR="002B3B70" w:rsidRPr="002B3B70" w:rsidRDefault="002B3B70" w:rsidP="000C4990">
      <w:pPr>
        <w:rPr>
          <w:rFonts w:ascii="Times New Roman" w:hAnsi="Times New Roman" w:cs="Times New Roman"/>
        </w:rPr>
      </w:pPr>
    </w:p>
    <w:p w:rsidR="002B3B70" w:rsidRPr="002B3B70" w:rsidRDefault="00173A77" w:rsidP="00173A77">
      <w:pPr>
        <w:spacing w:before="120" w:after="120"/>
        <w:ind w:left="709" w:hanging="349"/>
        <w:contextualSpacing/>
        <w:rPr>
          <w:rFonts w:ascii="Times New Roman" w:hAnsi="Times New Roman" w:cs="Times New Roman"/>
          <w:b/>
          <w:sz w:val="28"/>
          <w:szCs w:val="28"/>
          <w:lang w:val="vi-VN"/>
        </w:rPr>
      </w:pPr>
      <w:r w:rsidRPr="002B3B70">
        <w:rPr>
          <w:rFonts w:ascii="Times New Roman" w:hAnsi="Times New Roman" w:cs="Times New Roman"/>
          <w:b/>
          <w:sz w:val="28"/>
          <w:szCs w:val="28"/>
          <w:lang w:val="vi-VN"/>
        </w:rPr>
        <w:t>I.</w:t>
      </w:r>
      <w:r w:rsidRPr="002B3B70">
        <w:rPr>
          <w:rFonts w:ascii="Times New Roman" w:hAnsi="Times New Roman" w:cs="Times New Roman"/>
          <w:b/>
          <w:sz w:val="28"/>
          <w:szCs w:val="28"/>
          <w:lang w:val="vi-VN"/>
        </w:rPr>
        <w:tab/>
      </w:r>
      <w:r w:rsidR="002B3B70" w:rsidRPr="002B3B70">
        <w:rPr>
          <w:rFonts w:ascii="Times New Roman" w:hAnsi="Times New Roman" w:cs="Times New Roman"/>
          <w:b/>
          <w:sz w:val="28"/>
          <w:szCs w:val="28"/>
          <w:lang w:val="vi-VN"/>
        </w:rPr>
        <w:t xml:space="preserve">TRẮC NGHIỆM. </w:t>
      </w:r>
      <w:r w:rsidR="002B3B70" w:rsidRPr="002B3B70">
        <w:rPr>
          <w:rFonts w:ascii="Times New Roman" w:hAnsi="Times New Roman" w:cs="Times New Roman"/>
          <w:b/>
          <w:sz w:val="28"/>
          <w:szCs w:val="28"/>
        </w:rPr>
        <w:t>T</w:t>
      </w:r>
      <w:r w:rsidR="002B3B70" w:rsidRPr="002B3B70">
        <w:rPr>
          <w:rFonts w:ascii="Times New Roman" w:hAnsi="Times New Roman" w:cs="Times New Roman"/>
          <w:b/>
          <w:sz w:val="28"/>
          <w:szCs w:val="28"/>
          <w:lang w:val="vi-VN"/>
        </w:rPr>
        <w:t>rả lời đúng 1 câu</w:t>
      </w:r>
      <w:r w:rsidR="002B3B70" w:rsidRPr="002B3B70">
        <w:rPr>
          <w:rFonts w:ascii="Times New Roman" w:hAnsi="Times New Roman" w:cs="Times New Roman"/>
          <w:b/>
          <w:sz w:val="28"/>
          <w:szCs w:val="28"/>
        </w:rPr>
        <w:t xml:space="preserve"> được 0,25đ</w:t>
      </w:r>
      <w:r w:rsidR="002B3B70" w:rsidRPr="002B3B70">
        <w:rPr>
          <w:rFonts w:ascii="Times New Roman" w:hAnsi="Times New Roman" w:cs="Times New Roman"/>
          <w:b/>
          <w:sz w:val="28"/>
          <w:szCs w:val="28"/>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628"/>
        <w:gridCol w:w="630"/>
        <w:gridCol w:w="629"/>
        <w:gridCol w:w="629"/>
        <w:gridCol w:w="629"/>
        <w:gridCol w:w="629"/>
        <w:gridCol w:w="629"/>
        <w:gridCol w:w="629"/>
        <w:gridCol w:w="629"/>
        <w:gridCol w:w="638"/>
        <w:gridCol w:w="638"/>
        <w:gridCol w:w="638"/>
      </w:tblGrid>
      <w:tr w:rsidR="002B3B70" w:rsidRPr="002B3B70" w:rsidTr="0050371E">
        <w:trPr>
          <w:jc w:val="center"/>
        </w:trPr>
        <w:tc>
          <w:tcPr>
            <w:tcW w:w="791" w:type="dxa"/>
            <w:shd w:val="clear" w:color="auto" w:fill="auto"/>
          </w:tcPr>
          <w:p w:rsidR="002B3B70" w:rsidRPr="002B3B70" w:rsidRDefault="002B3B70" w:rsidP="0050371E">
            <w:pPr>
              <w:rPr>
                <w:rFonts w:ascii="Times New Roman" w:hAnsi="Times New Roman" w:cs="Times New Roman"/>
                <w:b/>
                <w:sz w:val="28"/>
                <w:szCs w:val="28"/>
                <w:lang w:val="pt-BR"/>
              </w:rPr>
            </w:pPr>
            <w:r w:rsidRPr="002B3B70">
              <w:rPr>
                <w:rFonts w:ascii="Times New Roman" w:hAnsi="Times New Roman" w:cs="Times New Roman"/>
                <w:b/>
                <w:sz w:val="28"/>
                <w:szCs w:val="28"/>
                <w:lang w:val="pt-BR"/>
              </w:rPr>
              <w:t xml:space="preserve">Câu </w:t>
            </w:r>
          </w:p>
        </w:tc>
        <w:tc>
          <w:tcPr>
            <w:tcW w:w="628" w:type="dxa"/>
            <w:shd w:val="clear" w:color="auto" w:fill="auto"/>
          </w:tcPr>
          <w:p w:rsidR="002B3B70" w:rsidRPr="002B3B70" w:rsidRDefault="002B3B70" w:rsidP="0050371E">
            <w:pPr>
              <w:rPr>
                <w:rFonts w:ascii="Times New Roman" w:hAnsi="Times New Roman" w:cs="Times New Roman"/>
                <w:b/>
                <w:sz w:val="28"/>
                <w:szCs w:val="28"/>
                <w:lang w:val="pt-BR"/>
              </w:rPr>
            </w:pPr>
            <w:r w:rsidRPr="002B3B70">
              <w:rPr>
                <w:rFonts w:ascii="Times New Roman" w:hAnsi="Times New Roman" w:cs="Times New Roman"/>
                <w:b/>
                <w:sz w:val="28"/>
                <w:szCs w:val="28"/>
                <w:lang w:val="pt-BR"/>
              </w:rPr>
              <w:t>1</w:t>
            </w:r>
          </w:p>
        </w:tc>
        <w:tc>
          <w:tcPr>
            <w:tcW w:w="630" w:type="dxa"/>
            <w:shd w:val="clear" w:color="auto" w:fill="auto"/>
          </w:tcPr>
          <w:p w:rsidR="002B3B70" w:rsidRPr="002B3B70" w:rsidRDefault="002B3B70" w:rsidP="0050371E">
            <w:pPr>
              <w:rPr>
                <w:rFonts w:ascii="Times New Roman" w:hAnsi="Times New Roman" w:cs="Times New Roman"/>
                <w:b/>
                <w:sz w:val="28"/>
                <w:szCs w:val="28"/>
                <w:lang w:val="pt-BR"/>
              </w:rPr>
            </w:pPr>
            <w:r w:rsidRPr="002B3B70">
              <w:rPr>
                <w:rFonts w:ascii="Times New Roman" w:hAnsi="Times New Roman" w:cs="Times New Roman"/>
                <w:b/>
                <w:sz w:val="28"/>
                <w:szCs w:val="28"/>
                <w:lang w:val="pt-BR"/>
              </w:rPr>
              <w:t>2</w:t>
            </w:r>
          </w:p>
        </w:tc>
        <w:tc>
          <w:tcPr>
            <w:tcW w:w="629" w:type="dxa"/>
            <w:shd w:val="clear" w:color="auto" w:fill="auto"/>
          </w:tcPr>
          <w:p w:rsidR="002B3B70" w:rsidRPr="002B3B70" w:rsidRDefault="002B3B70" w:rsidP="0050371E">
            <w:pPr>
              <w:rPr>
                <w:rFonts w:ascii="Times New Roman" w:hAnsi="Times New Roman" w:cs="Times New Roman"/>
                <w:b/>
                <w:sz w:val="28"/>
                <w:szCs w:val="28"/>
                <w:lang w:val="pt-BR"/>
              </w:rPr>
            </w:pPr>
            <w:r w:rsidRPr="002B3B70">
              <w:rPr>
                <w:rFonts w:ascii="Times New Roman" w:hAnsi="Times New Roman" w:cs="Times New Roman"/>
                <w:b/>
                <w:sz w:val="28"/>
                <w:szCs w:val="28"/>
                <w:lang w:val="pt-BR"/>
              </w:rPr>
              <w:t>3</w:t>
            </w:r>
          </w:p>
        </w:tc>
        <w:tc>
          <w:tcPr>
            <w:tcW w:w="629" w:type="dxa"/>
            <w:shd w:val="clear" w:color="auto" w:fill="auto"/>
          </w:tcPr>
          <w:p w:rsidR="002B3B70" w:rsidRPr="002B3B70" w:rsidRDefault="002B3B70" w:rsidP="0050371E">
            <w:pPr>
              <w:rPr>
                <w:rFonts w:ascii="Times New Roman" w:hAnsi="Times New Roman" w:cs="Times New Roman"/>
                <w:b/>
                <w:sz w:val="28"/>
                <w:szCs w:val="28"/>
                <w:lang w:val="pt-BR"/>
              </w:rPr>
            </w:pPr>
            <w:r w:rsidRPr="002B3B70">
              <w:rPr>
                <w:rFonts w:ascii="Times New Roman" w:hAnsi="Times New Roman" w:cs="Times New Roman"/>
                <w:b/>
                <w:sz w:val="28"/>
                <w:szCs w:val="28"/>
                <w:lang w:val="pt-BR"/>
              </w:rPr>
              <w:t>4</w:t>
            </w:r>
          </w:p>
        </w:tc>
        <w:tc>
          <w:tcPr>
            <w:tcW w:w="629" w:type="dxa"/>
            <w:shd w:val="clear" w:color="auto" w:fill="auto"/>
          </w:tcPr>
          <w:p w:rsidR="002B3B70" w:rsidRPr="002B3B70" w:rsidRDefault="002B3B70" w:rsidP="0050371E">
            <w:pPr>
              <w:rPr>
                <w:rFonts w:ascii="Times New Roman" w:hAnsi="Times New Roman" w:cs="Times New Roman"/>
                <w:b/>
                <w:sz w:val="28"/>
                <w:szCs w:val="28"/>
                <w:lang w:val="pt-BR"/>
              </w:rPr>
            </w:pPr>
            <w:r w:rsidRPr="002B3B70">
              <w:rPr>
                <w:rFonts w:ascii="Times New Roman" w:hAnsi="Times New Roman" w:cs="Times New Roman"/>
                <w:b/>
                <w:sz w:val="28"/>
                <w:szCs w:val="28"/>
                <w:lang w:val="pt-BR"/>
              </w:rPr>
              <w:t>5</w:t>
            </w:r>
          </w:p>
        </w:tc>
        <w:tc>
          <w:tcPr>
            <w:tcW w:w="629" w:type="dxa"/>
            <w:shd w:val="clear" w:color="auto" w:fill="auto"/>
          </w:tcPr>
          <w:p w:rsidR="002B3B70" w:rsidRPr="002B3B70" w:rsidRDefault="002B3B70" w:rsidP="0050371E">
            <w:pPr>
              <w:rPr>
                <w:rFonts w:ascii="Times New Roman" w:hAnsi="Times New Roman" w:cs="Times New Roman"/>
                <w:b/>
                <w:sz w:val="28"/>
                <w:szCs w:val="28"/>
                <w:lang w:val="pt-BR"/>
              </w:rPr>
            </w:pPr>
            <w:r w:rsidRPr="002B3B70">
              <w:rPr>
                <w:rFonts w:ascii="Times New Roman" w:hAnsi="Times New Roman" w:cs="Times New Roman"/>
                <w:b/>
                <w:sz w:val="28"/>
                <w:szCs w:val="28"/>
                <w:lang w:val="pt-BR"/>
              </w:rPr>
              <w:t>6</w:t>
            </w:r>
          </w:p>
        </w:tc>
        <w:tc>
          <w:tcPr>
            <w:tcW w:w="629" w:type="dxa"/>
            <w:shd w:val="clear" w:color="auto" w:fill="auto"/>
          </w:tcPr>
          <w:p w:rsidR="002B3B70" w:rsidRPr="002B3B70" w:rsidRDefault="002B3B70" w:rsidP="0050371E">
            <w:pPr>
              <w:rPr>
                <w:rFonts w:ascii="Times New Roman" w:hAnsi="Times New Roman" w:cs="Times New Roman"/>
                <w:b/>
                <w:sz w:val="28"/>
                <w:szCs w:val="28"/>
                <w:lang w:val="pt-BR"/>
              </w:rPr>
            </w:pPr>
            <w:r w:rsidRPr="002B3B70">
              <w:rPr>
                <w:rFonts w:ascii="Times New Roman" w:hAnsi="Times New Roman" w:cs="Times New Roman"/>
                <w:b/>
                <w:sz w:val="28"/>
                <w:szCs w:val="28"/>
                <w:lang w:val="pt-BR"/>
              </w:rPr>
              <w:t>7</w:t>
            </w:r>
          </w:p>
        </w:tc>
        <w:tc>
          <w:tcPr>
            <w:tcW w:w="629" w:type="dxa"/>
            <w:shd w:val="clear" w:color="auto" w:fill="auto"/>
          </w:tcPr>
          <w:p w:rsidR="002B3B70" w:rsidRPr="002B3B70" w:rsidRDefault="002B3B70" w:rsidP="0050371E">
            <w:pPr>
              <w:rPr>
                <w:rFonts w:ascii="Times New Roman" w:hAnsi="Times New Roman" w:cs="Times New Roman"/>
                <w:b/>
                <w:sz w:val="28"/>
                <w:szCs w:val="28"/>
                <w:lang w:val="pt-BR"/>
              </w:rPr>
            </w:pPr>
            <w:r w:rsidRPr="002B3B70">
              <w:rPr>
                <w:rFonts w:ascii="Times New Roman" w:hAnsi="Times New Roman" w:cs="Times New Roman"/>
                <w:b/>
                <w:sz w:val="28"/>
                <w:szCs w:val="28"/>
                <w:lang w:val="pt-BR"/>
              </w:rPr>
              <w:t>8</w:t>
            </w:r>
          </w:p>
        </w:tc>
        <w:tc>
          <w:tcPr>
            <w:tcW w:w="629" w:type="dxa"/>
            <w:shd w:val="clear" w:color="auto" w:fill="auto"/>
          </w:tcPr>
          <w:p w:rsidR="002B3B70" w:rsidRPr="002B3B70" w:rsidRDefault="002B3B70" w:rsidP="0050371E">
            <w:pPr>
              <w:rPr>
                <w:rFonts w:ascii="Times New Roman" w:hAnsi="Times New Roman" w:cs="Times New Roman"/>
                <w:b/>
                <w:sz w:val="28"/>
                <w:szCs w:val="28"/>
                <w:lang w:val="pt-BR"/>
              </w:rPr>
            </w:pPr>
            <w:r w:rsidRPr="002B3B70">
              <w:rPr>
                <w:rFonts w:ascii="Times New Roman" w:hAnsi="Times New Roman" w:cs="Times New Roman"/>
                <w:b/>
                <w:sz w:val="28"/>
                <w:szCs w:val="28"/>
                <w:lang w:val="pt-BR"/>
              </w:rPr>
              <w:t>9</w:t>
            </w:r>
          </w:p>
        </w:tc>
        <w:tc>
          <w:tcPr>
            <w:tcW w:w="638" w:type="dxa"/>
            <w:shd w:val="clear" w:color="auto" w:fill="auto"/>
          </w:tcPr>
          <w:p w:rsidR="002B3B70" w:rsidRPr="002B3B70" w:rsidRDefault="002B3B70" w:rsidP="0050371E">
            <w:pPr>
              <w:rPr>
                <w:rFonts w:ascii="Times New Roman" w:hAnsi="Times New Roman" w:cs="Times New Roman"/>
                <w:b/>
                <w:sz w:val="28"/>
                <w:szCs w:val="28"/>
                <w:lang w:val="pt-BR"/>
              </w:rPr>
            </w:pPr>
            <w:r w:rsidRPr="002B3B70">
              <w:rPr>
                <w:rFonts w:ascii="Times New Roman" w:hAnsi="Times New Roman" w:cs="Times New Roman"/>
                <w:b/>
                <w:sz w:val="28"/>
                <w:szCs w:val="28"/>
                <w:lang w:val="pt-BR"/>
              </w:rPr>
              <w:t>10</w:t>
            </w:r>
          </w:p>
        </w:tc>
        <w:tc>
          <w:tcPr>
            <w:tcW w:w="638" w:type="dxa"/>
            <w:shd w:val="clear" w:color="auto" w:fill="auto"/>
          </w:tcPr>
          <w:p w:rsidR="002B3B70" w:rsidRPr="002B3B70" w:rsidRDefault="002B3B70" w:rsidP="0050371E">
            <w:pPr>
              <w:rPr>
                <w:rFonts w:ascii="Times New Roman" w:hAnsi="Times New Roman" w:cs="Times New Roman"/>
                <w:b/>
                <w:sz w:val="28"/>
                <w:szCs w:val="28"/>
                <w:lang w:val="pt-BR"/>
              </w:rPr>
            </w:pPr>
            <w:r w:rsidRPr="002B3B70">
              <w:rPr>
                <w:rFonts w:ascii="Times New Roman" w:hAnsi="Times New Roman" w:cs="Times New Roman"/>
                <w:b/>
                <w:sz w:val="28"/>
                <w:szCs w:val="28"/>
                <w:lang w:val="pt-BR"/>
              </w:rPr>
              <w:t>11</w:t>
            </w:r>
          </w:p>
        </w:tc>
        <w:tc>
          <w:tcPr>
            <w:tcW w:w="638" w:type="dxa"/>
            <w:shd w:val="clear" w:color="auto" w:fill="auto"/>
          </w:tcPr>
          <w:p w:rsidR="002B3B70" w:rsidRPr="002B3B70" w:rsidRDefault="002B3B70" w:rsidP="0050371E">
            <w:pPr>
              <w:rPr>
                <w:rFonts w:ascii="Times New Roman" w:hAnsi="Times New Roman" w:cs="Times New Roman"/>
                <w:b/>
                <w:sz w:val="28"/>
                <w:szCs w:val="28"/>
                <w:lang w:val="pt-BR"/>
              </w:rPr>
            </w:pPr>
            <w:r w:rsidRPr="002B3B70">
              <w:rPr>
                <w:rFonts w:ascii="Times New Roman" w:hAnsi="Times New Roman" w:cs="Times New Roman"/>
                <w:b/>
                <w:sz w:val="28"/>
                <w:szCs w:val="28"/>
                <w:lang w:val="pt-BR"/>
              </w:rPr>
              <w:t>12</w:t>
            </w:r>
          </w:p>
        </w:tc>
      </w:tr>
      <w:tr w:rsidR="002B3B70" w:rsidRPr="002B3B70" w:rsidTr="0050371E">
        <w:trPr>
          <w:jc w:val="center"/>
        </w:trPr>
        <w:tc>
          <w:tcPr>
            <w:tcW w:w="791" w:type="dxa"/>
            <w:shd w:val="clear" w:color="auto" w:fill="auto"/>
          </w:tcPr>
          <w:p w:rsidR="002B3B70" w:rsidRPr="002B3B70" w:rsidRDefault="002B3B70" w:rsidP="0050371E">
            <w:pPr>
              <w:rPr>
                <w:rFonts w:ascii="Times New Roman" w:hAnsi="Times New Roman" w:cs="Times New Roman"/>
                <w:b/>
                <w:sz w:val="28"/>
                <w:szCs w:val="28"/>
                <w:lang w:val="pt-BR"/>
              </w:rPr>
            </w:pPr>
            <w:r w:rsidRPr="002B3B70">
              <w:rPr>
                <w:rFonts w:ascii="Times New Roman" w:hAnsi="Times New Roman" w:cs="Times New Roman"/>
                <w:b/>
                <w:sz w:val="28"/>
                <w:szCs w:val="28"/>
                <w:lang w:val="pt-BR"/>
              </w:rPr>
              <w:t>Đ/án</w:t>
            </w:r>
          </w:p>
        </w:tc>
        <w:tc>
          <w:tcPr>
            <w:tcW w:w="628" w:type="dxa"/>
            <w:shd w:val="clear" w:color="auto" w:fill="auto"/>
          </w:tcPr>
          <w:p w:rsidR="002B3B70" w:rsidRPr="002B3B70" w:rsidRDefault="002B3B70" w:rsidP="0050371E">
            <w:pPr>
              <w:rPr>
                <w:rFonts w:ascii="Times New Roman" w:hAnsi="Times New Roman" w:cs="Times New Roman"/>
                <w:b/>
                <w:color w:val="FF0000"/>
                <w:sz w:val="28"/>
                <w:szCs w:val="28"/>
                <w:lang w:val="pt-BR"/>
              </w:rPr>
            </w:pPr>
            <w:r w:rsidRPr="002B3B70">
              <w:rPr>
                <w:rFonts w:ascii="Times New Roman" w:hAnsi="Times New Roman" w:cs="Times New Roman"/>
                <w:b/>
                <w:color w:val="FF0000"/>
                <w:sz w:val="28"/>
                <w:szCs w:val="28"/>
                <w:lang w:val="pt-BR"/>
              </w:rPr>
              <w:t>D</w:t>
            </w:r>
          </w:p>
        </w:tc>
        <w:tc>
          <w:tcPr>
            <w:tcW w:w="630" w:type="dxa"/>
            <w:shd w:val="clear" w:color="auto" w:fill="auto"/>
          </w:tcPr>
          <w:p w:rsidR="002B3B70" w:rsidRPr="002B3B70" w:rsidRDefault="002B3B70" w:rsidP="0050371E">
            <w:pPr>
              <w:rPr>
                <w:rFonts w:ascii="Times New Roman" w:hAnsi="Times New Roman" w:cs="Times New Roman"/>
                <w:b/>
                <w:color w:val="FF0000"/>
                <w:sz w:val="28"/>
                <w:szCs w:val="28"/>
                <w:lang w:val="pt-BR"/>
              </w:rPr>
            </w:pPr>
            <w:r w:rsidRPr="002B3B70">
              <w:rPr>
                <w:rFonts w:ascii="Times New Roman" w:hAnsi="Times New Roman" w:cs="Times New Roman"/>
                <w:b/>
                <w:color w:val="FF0000"/>
                <w:sz w:val="28"/>
                <w:szCs w:val="28"/>
                <w:lang w:val="pt-BR"/>
              </w:rPr>
              <w:t>B</w:t>
            </w:r>
          </w:p>
        </w:tc>
        <w:tc>
          <w:tcPr>
            <w:tcW w:w="629" w:type="dxa"/>
            <w:shd w:val="clear" w:color="auto" w:fill="auto"/>
          </w:tcPr>
          <w:p w:rsidR="002B3B70" w:rsidRPr="002B3B70" w:rsidRDefault="002B3B70" w:rsidP="0050371E">
            <w:pPr>
              <w:rPr>
                <w:rFonts w:ascii="Times New Roman" w:hAnsi="Times New Roman" w:cs="Times New Roman"/>
                <w:b/>
                <w:color w:val="FF0000"/>
                <w:sz w:val="28"/>
                <w:szCs w:val="28"/>
                <w:lang w:val="pt-BR"/>
              </w:rPr>
            </w:pPr>
            <w:r w:rsidRPr="002B3B70">
              <w:rPr>
                <w:rFonts w:ascii="Times New Roman" w:hAnsi="Times New Roman" w:cs="Times New Roman"/>
                <w:b/>
                <w:color w:val="FF0000"/>
                <w:sz w:val="28"/>
                <w:szCs w:val="28"/>
                <w:lang w:val="pt-BR"/>
              </w:rPr>
              <w:t>A</w:t>
            </w:r>
          </w:p>
        </w:tc>
        <w:tc>
          <w:tcPr>
            <w:tcW w:w="629" w:type="dxa"/>
            <w:shd w:val="clear" w:color="auto" w:fill="auto"/>
          </w:tcPr>
          <w:p w:rsidR="002B3B70" w:rsidRPr="002B3B70" w:rsidRDefault="002B3B70" w:rsidP="0050371E">
            <w:pPr>
              <w:rPr>
                <w:rFonts w:ascii="Times New Roman" w:hAnsi="Times New Roman" w:cs="Times New Roman"/>
                <w:b/>
                <w:color w:val="FF0000"/>
                <w:sz w:val="28"/>
                <w:szCs w:val="28"/>
                <w:lang w:val="pt-BR"/>
              </w:rPr>
            </w:pPr>
            <w:r w:rsidRPr="002B3B70">
              <w:rPr>
                <w:rFonts w:ascii="Times New Roman" w:hAnsi="Times New Roman" w:cs="Times New Roman"/>
                <w:b/>
                <w:color w:val="FF0000"/>
                <w:sz w:val="28"/>
                <w:szCs w:val="28"/>
                <w:lang w:val="pt-BR"/>
              </w:rPr>
              <w:t>C</w:t>
            </w:r>
          </w:p>
        </w:tc>
        <w:tc>
          <w:tcPr>
            <w:tcW w:w="629" w:type="dxa"/>
            <w:shd w:val="clear" w:color="auto" w:fill="auto"/>
          </w:tcPr>
          <w:p w:rsidR="002B3B70" w:rsidRPr="002B3B70" w:rsidRDefault="002B3B70" w:rsidP="0050371E">
            <w:pPr>
              <w:rPr>
                <w:rFonts w:ascii="Times New Roman" w:hAnsi="Times New Roman" w:cs="Times New Roman"/>
                <w:b/>
                <w:color w:val="FF0000"/>
                <w:sz w:val="28"/>
                <w:szCs w:val="28"/>
                <w:lang w:val="pt-BR"/>
              </w:rPr>
            </w:pPr>
            <w:r w:rsidRPr="002B3B70">
              <w:rPr>
                <w:rFonts w:ascii="Times New Roman" w:hAnsi="Times New Roman" w:cs="Times New Roman"/>
                <w:b/>
                <w:color w:val="FF0000"/>
                <w:sz w:val="28"/>
                <w:szCs w:val="28"/>
                <w:lang w:val="pt-BR"/>
              </w:rPr>
              <w:t>D</w:t>
            </w:r>
          </w:p>
        </w:tc>
        <w:tc>
          <w:tcPr>
            <w:tcW w:w="629" w:type="dxa"/>
            <w:shd w:val="clear" w:color="auto" w:fill="auto"/>
          </w:tcPr>
          <w:p w:rsidR="002B3B70" w:rsidRPr="002B3B70" w:rsidRDefault="002B3B70" w:rsidP="0050371E">
            <w:pPr>
              <w:rPr>
                <w:rFonts w:ascii="Times New Roman" w:hAnsi="Times New Roman" w:cs="Times New Roman"/>
                <w:b/>
                <w:color w:val="FF0000"/>
                <w:sz w:val="28"/>
                <w:szCs w:val="28"/>
                <w:lang w:val="pt-BR"/>
              </w:rPr>
            </w:pPr>
            <w:r w:rsidRPr="002B3B70">
              <w:rPr>
                <w:rFonts w:ascii="Times New Roman" w:hAnsi="Times New Roman" w:cs="Times New Roman"/>
                <w:b/>
                <w:color w:val="FF0000"/>
                <w:sz w:val="28"/>
                <w:szCs w:val="28"/>
                <w:lang w:val="pt-BR"/>
              </w:rPr>
              <w:t>B</w:t>
            </w:r>
          </w:p>
        </w:tc>
        <w:tc>
          <w:tcPr>
            <w:tcW w:w="629" w:type="dxa"/>
            <w:shd w:val="clear" w:color="auto" w:fill="auto"/>
          </w:tcPr>
          <w:p w:rsidR="002B3B70" w:rsidRPr="002B3B70" w:rsidRDefault="002B3B70" w:rsidP="0050371E">
            <w:pPr>
              <w:rPr>
                <w:rFonts w:ascii="Times New Roman" w:hAnsi="Times New Roman" w:cs="Times New Roman"/>
                <w:b/>
                <w:color w:val="FF0000"/>
                <w:sz w:val="28"/>
                <w:szCs w:val="28"/>
                <w:lang w:val="pt-BR"/>
              </w:rPr>
            </w:pPr>
            <w:r w:rsidRPr="002B3B70">
              <w:rPr>
                <w:rFonts w:ascii="Times New Roman" w:hAnsi="Times New Roman" w:cs="Times New Roman"/>
                <w:b/>
                <w:color w:val="FF0000"/>
                <w:sz w:val="28"/>
                <w:szCs w:val="28"/>
                <w:lang w:val="pt-BR"/>
              </w:rPr>
              <w:t>C</w:t>
            </w:r>
          </w:p>
        </w:tc>
        <w:tc>
          <w:tcPr>
            <w:tcW w:w="629" w:type="dxa"/>
            <w:shd w:val="clear" w:color="auto" w:fill="auto"/>
          </w:tcPr>
          <w:p w:rsidR="002B3B70" w:rsidRPr="002B3B70" w:rsidRDefault="002B3B70" w:rsidP="0050371E">
            <w:pPr>
              <w:rPr>
                <w:rFonts w:ascii="Times New Roman" w:hAnsi="Times New Roman" w:cs="Times New Roman"/>
                <w:b/>
                <w:color w:val="FF0000"/>
                <w:sz w:val="28"/>
                <w:szCs w:val="28"/>
                <w:lang w:val="pt-BR"/>
              </w:rPr>
            </w:pPr>
            <w:r w:rsidRPr="002B3B70">
              <w:rPr>
                <w:rFonts w:ascii="Times New Roman" w:hAnsi="Times New Roman" w:cs="Times New Roman"/>
                <w:b/>
                <w:color w:val="FF0000"/>
                <w:sz w:val="28"/>
                <w:szCs w:val="28"/>
                <w:lang w:val="pt-BR"/>
              </w:rPr>
              <w:t>C</w:t>
            </w:r>
          </w:p>
        </w:tc>
        <w:tc>
          <w:tcPr>
            <w:tcW w:w="629" w:type="dxa"/>
            <w:shd w:val="clear" w:color="auto" w:fill="auto"/>
          </w:tcPr>
          <w:p w:rsidR="002B3B70" w:rsidRPr="002B3B70" w:rsidRDefault="002B3B70" w:rsidP="0050371E">
            <w:pPr>
              <w:rPr>
                <w:rFonts w:ascii="Times New Roman" w:hAnsi="Times New Roman" w:cs="Times New Roman"/>
                <w:b/>
                <w:color w:val="FF0000"/>
                <w:sz w:val="28"/>
                <w:szCs w:val="28"/>
                <w:lang w:val="pt-BR"/>
              </w:rPr>
            </w:pPr>
            <w:r w:rsidRPr="002B3B70">
              <w:rPr>
                <w:rFonts w:ascii="Times New Roman" w:hAnsi="Times New Roman" w:cs="Times New Roman"/>
                <w:b/>
                <w:color w:val="FF0000"/>
                <w:sz w:val="28"/>
                <w:szCs w:val="28"/>
                <w:lang w:val="pt-BR"/>
              </w:rPr>
              <w:t>A</w:t>
            </w:r>
          </w:p>
        </w:tc>
        <w:tc>
          <w:tcPr>
            <w:tcW w:w="638" w:type="dxa"/>
            <w:shd w:val="clear" w:color="auto" w:fill="auto"/>
          </w:tcPr>
          <w:p w:rsidR="002B3B70" w:rsidRPr="002B3B70" w:rsidRDefault="002B3B70" w:rsidP="0050371E">
            <w:pPr>
              <w:rPr>
                <w:rFonts w:ascii="Times New Roman" w:hAnsi="Times New Roman" w:cs="Times New Roman"/>
                <w:b/>
                <w:color w:val="FF0000"/>
                <w:sz w:val="28"/>
                <w:szCs w:val="28"/>
                <w:lang w:val="pt-BR"/>
              </w:rPr>
            </w:pPr>
            <w:r w:rsidRPr="002B3B70">
              <w:rPr>
                <w:rFonts w:ascii="Times New Roman" w:hAnsi="Times New Roman" w:cs="Times New Roman"/>
                <w:b/>
                <w:color w:val="FF0000"/>
                <w:sz w:val="28"/>
                <w:szCs w:val="28"/>
                <w:lang w:val="pt-BR"/>
              </w:rPr>
              <w:t>B</w:t>
            </w:r>
          </w:p>
        </w:tc>
        <w:tc>
          <w:tcPr>
            <w:tcW w:w="638" w:type="dxa"/>
            <w:shd w:val="clear" w:color="auto" w:fill="auto"/>
          </w:tcPr>
          <w:p w:rsidR="002B3B70" w:rsidRPr="002B3B70" w:rsidRDefault="002B3B70" w:rsidP="0050371E">
            <w:pPr>
              <w:rPr>
                <w:rFonts w:ascii="Times New Roman" w:hAnsi="Times New Roman" w:cs="Times New Roman"/>
                <w:b/>
                <w:color w:val="FF0000"/>
                <w:sz w:val="28"/>
                <w:szCs w:val="28"/>
                <w:lang w:val="pt-BR"/>
              </w:rPr>
            </w:pPr>
            <w:r w:rsidRPr="002B3B70">
              <w:rPr>
                <w:rFonts w:ascii="Times New Roman" w:hAnsi="Times New Roman" w:cs="Times New Roman"/>
                <w:b/>
                <w:color w:val="FF0000"/>
                <w:sz w:val="28"/>
                <w:szCs w:val="28"/>
                <w:lang w:val="pt-BR"/>
              </w:rPr>
              <w:t>D</w:t>
            </w:r>
          </w:p>
        </w:tc>
        <w:tc>
          <w:tcPr>
            <w:tcW w:w="638" w:type="dxa"/>
            <w:shd w:val="clear" w:color="auto" w:fill="auto"/>
          </w:tcPr>
          <w:p w:rsidR="002B3B70" w:rsidRPr="002B3B70" w:rsidRDefault="002B3B70" w:rsidP="0050371E">
            <w:pPr>
              <w:rPr>
                <w:rFonts w:ascii="Times New Roman" w:hAnsi="Times New Roman" w:cs="Times New Roman"/>
                <w:b/>
                <w:color w:val="FF0000"/>
                <w:sz w:val="28"/>
                <w:szCs w:val="28"/>
                <w:lang w:val="pt-BR"/>
              </w:rPr>
            </w:pPr>
            <w:r w:rsidRPr="002B3B70">
              <w:rPr>
                <w:rFonts w:ascii="Times New Roman" w:hAnsi="Times New Roman" w:cs="Times New Roman"/>
                <w:b/>
                <w:color w:val="FF0000"/>
                <w:sz w:val="28"/>
                <w:szCs w:val="28"/>
                <w:lang w:val="pt-BR"/>
              </w:rPr>
              <w:t>A</w:t>
            </w:r>
          </w:p>
        </w:tc>
      </w:tr>
    </w:tbl>
    <w:p w:rsidR="002B3B70" w:rsidRPr="002B3B70" w:rsidRDefault="002B3B70" w:rsidP="00544825">
      <w:pPr>
        <w:rPr>
          <w:rFonts w:ascii="Times New Roman" w:hAnsi="Times New Roman" w:cs="Times New Roman"/>
          <w:b/>
          <w:sz w:val="28"/>
          <w:szCs w:val="28"/>
        </w:rPr>
      </w:pPr>
      <w:r w:rsidRPr="002B3B70">
        <w:rPr>
          <w:rFonts w:ascii="Times New Roman" w:hAnsi="Times New Roman" w:cs="Times New Roman"/>
          <w:b/>
          <w:sz w:val="28"/>
          <w:szCs w:val="28"/>
          <w:lang w:val="pt-BR"/>
        </w:rPr>
        <w:t xml:space="preserve">     II. TỰ LUẬN (7điểm)</w:t>
      </w:r>
    </w:p>
    <w:tbl>
      <w:tblPr>
        <w:tblW w:w="1063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1"/>
        <w:gridCol w:w="1138"/>
        <w:gridCol w:w="33"/>
        <w:gridCol w:w="7219"/>
        <w:gridCol w:w="9"/>
        <w:gridCol w:w="992"/>
      </w:tblGrid>
      <w:tr w:rsidR="002B3B70" w:rsidRPr="002B3B70" w:rsidTr="0050371E">
        <w:tc>
          <w:tcPr>
            <w:tcW w:w="1241" w:type="dxa"/>
            <w:vAlign w:val="center"/>
          </w:tcPr>
          <w:p w:rsidR="002B3B70" w:rsidRPr="002B3B70" w:rsidRDefault="002B3B70" w:rsidP="0050371E">
            <w:pPr>
              <w:pStyle w:val="NoSpacing"/>
              <w:jc w:val="center"/>
              <w:rPr>
                <w:b/>
                <w:sz w:val="28"/>
                <w:szCs w:val="28"/>
                <w:lang w:val="pt-BR"/>
              </w:rPr>
            </w:pPr>
            <w:r w:rsidRPr="002B3B70">
              <w:rPr>
                <w:b/>
                <w:sz w:val="28"/>
                <w:szCs w:val="28"/>
                <w:lang w:val="pt-BR"/>
              </w:rPr>
              <w:t>Bài</w:t>
            </w:r>
          </w:p>
        </w:tc>
        <w:tc>
          <w:tcPr>
            <w:tcW w:w="1171" w:type="dxa"/>
            <w:gridSpan w:val="2"/>
          </w:tcPr>
          <w:p w:rsidR="002B3B70" w:rsidRPr="002B3B70" w:rsidRDefault="002B3B70" w:rsidP="0050371E">
            <w:pPr>
              <w:pStyle w:val="NoSpacing"/>
              <w:jc w:val="center"/>
              <w:rPr>
                <w:b/>
                <w:sz w:val="28"/>
                <w:szCs w:val="28"/>
                <w:lang w:val="pt-BR"/>
              </w:rPr>
            </w:pPr>
            <w:r w:rsidRPr="002B3B70">
              <w:rPr>
                <w:b/>
                <w:sz w:val="28"/>
                <w:szCs w:val="28"/>
                <w:lang w:val="pt-BR"/>
              </w:rPr>
              <w:t>Ý</w:t>
            </w:r>
          </w:p>
        </w:tc>
        <w:tc>
          <w:tcPr>
            <w:tcW w:w="7228" w:type="dxa"/>
            <w:gridSpan w:val="2"/>
          </w:tcPr>
          <w:p w:rsidR="002B3B70" w:rsidRPr="002B3B70" w:rsidRDefault="002B3B70" w:rsidP="0050371E">
            <w:pPr>
              <w:pStyle w:val="NoSpacing"/>
              <w:jc w:val="center"/>
              <w:rPr>
                <w:b/>
                <w:sz w:val="28"/>
                <w:szCs w:val="28"/>
                <w:lang w:val="pt-BR"/>
              </w:rPr>
            </w:pPr>
            <w:r w:rsidRPr="002B3B70">
              <w:rPr>
                <w:b/>
                <w:sz w:val="28"/>
                <w:szCs w:val="28"/>
                <w:lang w:val="pt-BR"/>
              </w:rPr>
              <w:t>Nội dung</w:t>
            </w:r>
          </w:p>
        </w:tc>
        <w:tc>
          <w:tcPr>
            <w:tcW w:w="992" w:type="dxa"/>
          </w:tcPr>
          <w:p w:rsidR="002B3B70" w:rsidRPr="002B3B70" w:rsidRDefault="002B3B70" w:rsidP="0050371E">
            <w:pPr>
              <w:pStyle w:val="NoSpacing"/>
              <w:jc w:val="center"/>
              <w:rPr>
                <w:b/>
                <w:sz w:val="28"/>
                <w:szCs w:val="28"/>
                <w:lang w:val="pt-BR"/>
              </w:rPr>
            </w:pPr>
            <w:r w:rsidRPr="002B3B70">
              <w:rPr>
                <w:b/>
                <w:sz w:val="28"/>
                <w:szCs w:val="28"/>
                <w:lang w:val="pt-BR"/>
              </w:rPr>
              <w:t>Điểm</w:t>
            </w:r>
          </w:p>
        </w:tc>
      </w:tr>
      <w:tr w:rsidR="002B3B70" w:rsidRPr="002B3B70" w:rsidTr="0050371E">
        <w:trPr>
          <w:trHeight w:val="284"/>
        </w:trPr>
        <w:tc>
          <w:tcPr>
            <w:tcW w:w="1241" w:type="dxa"/>
            <w:vMerge w:val="restart"/>
            <w:vAlign w:val="center"/>
          </w:tcPr>
          <w:p w:rsidR="002B3B70" w:rsidRPr="002B3B70" w:rsidRDefault="002B3B70" w:rsidP="0050371E">
            <w:pPr>
              <w:pStyle w:val="NoSpacing"/>
              <w:jc w:val="center"/>
              <w:rPr>
                <w:b/>
                <w:sz w:val="28"/>
                <w:szCs w:val="28"/>
                <w:lang w:val="pt-BR"/>
              </w:rPr>
            </w:pPr>
            <w:r w:rsidRPr="002B3B70">
              <w:rPr>
                <w:b/>
                <w:sz w:val="28"/>
                <w:szCs w:val="28"/>
                <w:lang w:val="pt-BR"/>
              </w:rPr>
              <w:t>1</w:t>
            </w:r>
          </w:p>
          <w:p w:rsidR="002B3B70" w:rsidRPr="002B3B70" w:rsidRDefault="002B3B70" w:rsidP="0050371E">
            <w:pPr>
              <w:pStyle w:val="NoSpacing"/>
              <w:jc w:val="center"/>
              <w:rPr>
                <w:bCs/>
                <w:sz w:val="28"/>
                <w:szCs w:val="28"/>
                <w:lang w:val="pt-BR"/>
              </w:rPr>
            </w:pPr>
            <w:r w:rsidRPr="002B3B70">
              <w:rPr>
                <w:bCs/>
                <w:sz w:val="28"/>
                <w:szCs w:val="28"/>
                <w:lang w:val="pt-BR"/>
              </w:rPr>
              <w:t>(1,5đ)</w:t>
            </w:r>
          </w:p>
        </w:tc>
        <w:tc>
          <w:tcPr>
            <w:tcW w:w="1171" w:type="dxa"/>
            <w:gridSpan w:val="2"/>
            <w:vMerge w:val="restart"/>
            <w:vAlign w:val="center"/>
          </w:tcPr>
          <w:p w:rsidR="002B3B70" w:rsidRPr="002B3B70" w:rsidRDefault="002B3B70" w:rsidP="0050371E">
            <w:pPr>
              <w:pStyle w:val="NoSpacing"/>
              <w:jc w:val="center"/>
              <w:rPr>
                <w:b/>
                <w:sz w:val="28"/>
                <w:szCs w:val="28"/>
                <w:lang w:val="pt-BR"/>
              </w:rPr>
            </w:pPr>
            <w:r w:rsidRPr="002B3B70">
              <w:rPr>
                <w:b/>
                <w:sz w:val="28"/>
                <w:szCs w:val="28"/>
                <w:lang w:val="pt-BR"/>
              </w:rPr>
              <w:t>a</w:t>
            </w:r>
          </w:p>
          <w:p w:rsidR="002B3B70" w:rsidRPr="002B3B70" w:rsidRDefault="002B3B70" w:rsidP="0050371E">
            <w:pPr>
              <w:pStyle w:val="NoSpacing"/>
              <w:jc w:val="center"/>
              <w:rPr>
                <w:b/>
                <w:sz w:val="28"/>
                <w:szCs w:val="28"/>
                <w:lang w:val="pt-BR"/>
              </w:rPr>
            </w:pPr>
            <w:r w:rsidRPr="002B3B70">
              <w:rPr>
                <w:color w:val="FF0000"/>
                <w:sz w:val="28"/>
                <w:szCs w:val="28"/>
              </w:rPr>
              <w:t>0,75đ</w:t>
            </w:r>
          </w:p>
        </w:tc>
        <w:tc>
          <w:tcPr>
            <w:tcW w:w="8220" w:type="dxa"/>
            <w:gridSpan w:val="3"/>
            <w:shd w:val="clear" w:color="auto" w:fill="FFFF99"/>
          </w:tcPr>
          <w:p w:rsidR="002B3B70" w:rsidRPr="002B3B70" w:rsidRDefault="002B3B70" w:rsidP="0050371E">
            <w:pPr>
              <w:pStyle w:val="NormalWeb"/>
              <w:jc w:val="both"/>
              <w:rPr>
                <w:bCs/>
                <w:sz w:val="28"/>
                <w:szCs w:val="28"/>
              </w:rPr>
            </w:pPr>
            <w:r w:rsidRPr="002B3B70">
              <w:rPr>
                <w:bCs/>
                <w:sz w:val="28"/>
                <w:szCs w:val="28"/>
              </w:rPr>
              <w:t xml:space="preserve">Tính giá trị biểu thức </w:t>
            </w:r>
            <w:r w:rsidRPr="002B3B70">
              <w:rPr>
                <w:bCs/>
                <w:color w:val="000000"/>
                <w:position w:val="-8"/>
                <w:sz w:val="28"/>
                <w:szCs w:val="28"/>
              </w:rPr>
              <w:object w:dxaOrig="2480" w:dyaOrig="400">
                <v:shape id="_x0000_i1353" type="#_x0000_t75" style="width:145.6pt;height:20.35pt" o:ole="">
                  <v:imagedata r:id="rId614" o:title=""/>
                </v:shape>
                <o:OLEObject Type="Embed" ProgID="Equation.DSMT4" ShapeID="_x0000_i1353" DrawAspect="Content" ObjectID="_1805306516" r:id="rId633"/>
              </w:object>
            </w:r>
          </w:p>
        </w:tc>
      </w:tr>
      <w:tr w:rsidR="002B3B70" w:rsidRPr="002B3B70" w:rsidTr="0050371E">
        <w:trPr>
          <w:trHeight w:val="284"/>
        </w:trPr>
        <w:tc>
          <w:tcPr>
            <w:tcW w:w="1241" w:type="dxa"/>
            <w:vMerge/>
            <w:vAlign w:val="center"/>
          </w:tcPr>
          <w:p w:rsidR="002B3B70" w:rsidRPr="002B3B70" w:rsidRDefault="002B3B70" w:rsidP="0050371E">
            <w:pPr>
              <w:pStyle w:val="NoSpacing"/>
              <w:jc w:val="center"/>
              <w:rPr>
                <w:b/>
                <w:sz w:val="28"/>
                <w:szCs w:val="28"/>
                <w:lang w:val="pt-BR"/>
              </w:rPr>
            </w:pPr>
          </w:p>
        </w:tc>
        <w:tc>
          <w:tcPr>
            <w:tcW w:w="1171" w:type="dxa"/>
            <w:gridSpan w:val="2"/>
            <w:vMerge/>
          </w:tcPr>
          <w:p w:rsidR="002B3B70" w:rsidRPr="002B3B70" w:rsidRDefault="002B3B70" w:rsidP="0050371E">
            <w:pPr>
              <w:pStyle w:val="NoSpacing"/>
              <w:jc w:val="center"/>
              <w:rPr>
                <w:b/>
                <w:sz w:val="28"/>
                <w:szCs w:val="28"/>
                <w:lang w:val="pt-BR"/>
              </w:rPr>
            </w:pPr>
          </w:p>
        </w:tc>
        <w:tc>
          <w:tcPr>
            <w:tcW w:w="7228" w:type="dxa"/>
            <w:gridSpan w:val="2"/>
            <w:tcBorders>
              <w:bottom w:val="dotted" w:sz="4" w:space="0" w:color="auto"/>
            </w:tcBorders>
          </w:tcPr>
          <w:p w:rsidR="002B3B70" w:rsidRPr="002B3B70" w:rsidRDefault="002B3B70" w:rsidP="0050371E">
            <w:pPr>
              <w:pStyle w:val="NoSpacing"/>
              <w:rPr>
                <w:position w:val="-8"/>
                <w:sz w:val="28"/>
                <w:szCs w:val="28"/>
              </w:rPr>
            </w:pPr>
            <w:r w:rsidRPr="002B3B70">
              <w:rPr>
                <w:bCs/>
                <w:iCs/>
                <w:color w:val="000000"/>
                <w:sz w:val="28"/>
                <w:szCs w:val="28"/>
              </w:rPr>
              <w:t xml:space="preserve">= </w:t>
            </w:r>
            <w:r w:rsidRPr="002B3B70">
              <w:rPr>
                <w:bCs/>
                <w:iCs/>
                <w:color w:val="000000"/>
                <w:position w:val="-6"/>
                <w:sz w:val="28"/>
                <w:szCs w:val="28"/>
              </w:rPr>
              <w:object w:dxaOrig="1120" w:dyaOrig="279">
                <v:shape id="_x0000_i1354" type="#_x0000_t75" style="width:46.15pt;height:15.65pt" o:ole="">
                  <v:imagedata r:id="rId634" o:title=""/>
                </v:shape>
                <o:OLEObject Type="Embed" ProgID="Equation.DSMT4" ShapeID="_x0000_i1354" DrawAspect="Content" ObjectID="_1805306517" r:id="rId635"/>
              </w:object>
            </w:r>
          </w:p>
        </w:tc>
        <w:tc>
          <w:tcPr>
            <w:tcW w:w="992" w:type="dxa"/>
            <w:tcBorders>
              <w:bottom w:val="dotted" w:sz="4" w:space="0" w:color="auto"/>
            </w:tcBorders>
          </w:tcPr>
          <w:p w:rsidR="002B3B70" w:rsidRPr="002B3B70" w:rsidRDefault="002B3B70" w:rsidP="0050371E">
            <w:pPr>
              <w:pStyle w:val="NormalWeb"/>
              <w:jc w:val="center"/>
              <w:rPr>
                <w:sz w:val="28"/>
                <w:szCs w:val="28"/>
              </w:rPr>
            </w:pPr>
            <w:r w:rsidRPr="002B3B70">
              <w:rPr>
                <w:sz w:val="28"/>
                <w:szCs w:val="28"/>
              </w:rPr>
              <w:t>0,5</w:t>
            </w:r>
          </w:p>
        </w:tc>
      </w:tr>
      <w:tr w:rsidR="002B3B70" w:rsidRPr="002B3B70" w:rsidTr="0050371E">
        <w:trPr>
          <w:trHeight w:val="284"/>
        </w:trPr>
        <w:tc>
          <w:tcPr>
            <w:tcW w:w="1241" w:type="dxa"/>
            <w:vMerge/>
            <w:vAlign w:val="center"/>
          </w:tcPr>
          <w:p w:rsidR="002B3B70" w:rsidRPr="002B3B70" w:rsidRDefault="002B3B70" w:rsidP="0050371E">
            <w:pPr>
              <w:pStyle w:val="NoSpacing"/>
              <w:jc w:val="center"/>
              <w:rPr>
                <w:b/>
                <w:sz w:val="28"/>
                <w:szCs w:val="28"/>
                <w:lang w:val="pt-BR"/>
              </w:rPr>
            </w:pPr>
          </w:p>
        </w:tc>
        <w:tc>
          <w:tcPr>
            <w:tcW w:w="1171" w:type="dxa"/>
            <w:gridSpan w:val="2"/>
            <w:vMerge/>
          </w:tcPr>
          <w:p w:rsidR="002B3B70" w:rsidRPr="002B3B70" w:rsidRDefault="002B3B70" w:rsidP="0050371E">
            <w:pPr>
              <w:pStyle w:val="NoSpacing"/>
              <w:jc w:val="center"/>
              <w:rPr>
                <w:b/>
                <w:sz w:val="28"/>
                <w:szCs w:val="28"/>
                <w:lang w:val="pt-BR"/>
              </w:rPr>
            </w:pPr>
          </w:p>
        </w:tc>
        <w:tc>
          <w:tcPr>
            <w:tcW w:w="7228" w:type="dxa"/>
            <w:gridSpan w:val="2"/>
            <w:tcBorders>
              <w:top w:val="dotted" w:sz="4" w:space="0" w:color="auto"/>
            </w:tcBorders>
          </w:tcPr>
          <w:p w:rsidR="002B3B70" w:rsidRPr="002B3B70" w:rsidRDefault="002B3B70" w:rsidP="0050371E">
            <w:pPr>
              <w:pStyle w:val="NoSpacing"/>
              <w:rPr>
                <w:position w:val="-8"/>
                <w:sz w:val="28"/>
                <w:szCs w:val="28"/>
              </w:rPr>
            </w:pPr>
            <w:r w:rsidRPr="002B3B70">
              <w:rPr>
                <w:position w:val="-8"/>
                <w:sz w:val="28"/>
                <w:szCs w:val="28"/>
              </w:rPr>
              <w:t>= 2</w:t>
            </w:r>
          </w:p>
        </w:tc>
        <w:tc>
          <w:tcPr>
            <w:tcW w:w="992" w:type="dxa"/>
            <w:tcBorders>
              <w:top w:val="dotted" w:sz="4" w:space="0" w:color="auto"/>
            </w:tcBorders>
          </w:tcPr>
          <w:p w:rsidR="002B3B70" w:rsidRPr="002B3B70" w:rsidRDefault="002B3B70" w:rsidP="0050371E">
            <w:pPr>
              <w:pStyle w:val="NormalWeb"/>
              <w:jc w:val="center"/>
              <w:rPr>
                <w:sz w:val="28"/>
                <w:szCs w:val="28"/>
              </w:rPr>
            </w:pPr>
            <w:r w:rsidRPr="002B3B70">
              <w:rPr>
                <w:sz w:val="28"/>
                <w:szCs w:val="28"/>
              </w:rPr>
              <w:t>0,25</w:t>
            </w:r>
          </w:p>
        </w:tc>
      </w:tr>
      <w:tr w:rsidR="002B3B70" w:rsidRPr="002B3B70" w:rsidTr="0050371E">
        <w:trPr>
          <w:trHeight w:val="284"/>
        </w:trPr>
        <w:tc>
          <w:tcPr>
            <w:tcW w:w="1241" w:type="dxa"/>
            <w:vMerge/>
            <w:vAlign w:val="center"/>
          </w:tcPr>
          <w:p w:rsidR="002B3B70" w:rsidRPr="002B3B70" w:rsidRDefault="002B3B70" w:rsidP="0050371E">
            <w:pPr>
              <w:pStyle w:val="NoSpacing"/>
              <w:jc w:val="center"/>
              <w:rPr>
                <w:b/>
                <w:sz w:val="28"/>
                <w:szCs w:val="28"/>
                <w:lang w:val="pt-BR"/>
              </w:rPr>
            </w:pPr>
          </w:p>
        </w:tc>
        <w:tc>
          <w:tcPr>
            <w:tcW w:w="1171" w:type="dxa"/>
            <w:gridSpan w:val="2"/>
            <w:vMerge w:val="restart"/>
            <w:vAlign w:val="center"/>
          </w:tcPr>
          <w:p w:rsidR="002B3B70" w:rsidRPr="002B3B70" w:rsidRDefault="002B3B70" w:rsidP="0050371E">
            <w:pPr>
              <w:pStyle w:val="NoSpacing"/>
              <w:jc w:val="center"/>
              <w:rPr>
                <w:b/>
                <w:sz w:val="28"/>
                <w:szCs w:val="28"/>
                <w:lang w:val="pt-BR"/>
              </w:rPr>
            </w:pPr>
            <w:r w:rsidRPr="002B3B70">
              <w:rPr>
                <w:b/>
                <w:sz w:val="28"/>
                <w:szCs w:val="28"/>
                <w:lang w:val="pt-BR"/>
              </w:rPr>
              <w:t>b</w:t>
            </w:r>
          </w:p>
          <w:p w:rsidR="002B3B70" w:rsidRPr="002B3B70" w:rsidRDefault="002B3B70" w:rsidP="0050371E">
            <w:pPr>
              <w:pStyle w:val="NoSpacing"/>
              <w:jc w:val="center"/>
              <w:rPr>
                <w:b/>
                <w:sz w:val="28"/>
                <w:szCs w:val="28"/>
                <w:lang w:val="pt-BR"/>
              </w:rPr>
            </w:pPr>
            <w:r w:rsidRPr="002B3B70">
              <w:rPr>
                <w:color w:val="FF0000"/>
                <w:sz w:val="28"/>
                <w:szCs w:val="28"/>
              </w:rPr>
              <w:t>0,75đ</w:t>
            </w:r>
          </w:p>
        </w:tc>
        <w:tc>
          <w:tcPr>
            <w:tcW w:w="8220" w:type="dxa"/>
            <w:gridSpan w:val="3"/>
            <w:shd w:val="clear" w:color="auto" w:fill="FFFF99"/>
          </w:tcPr>
          <w:p w:rsidR="002B3B70" w:rsidRPr="002B3B70" w:rsidRDefault="002B3B70" w:rsidP="0050371E">
            <w:pPr>
              <w:pStyle w:val="NormalWeb"/>
              <w:jc w:val="both"/>
              <w:rPr>
                <w:bCs/>
                <w:sz w:val="28"/>
                <w:szCs w:val="28"/>
              </w:rPr>
            </w:pPr>
            <w:r w:rsidRPr="002B3B70">
              <w:rPr>
                <w:bCs/>
                <w:sz w:val="28"/>
                <w:szCs w:val="28"/>
              </w:rPr>
              <w:t xml:space="preserve">Vẽ đồ thị (P) của hàm số </w:t>
            </w:r>
            <w:r w:rsidRPr="002B3B70">
              <w:rPr>
                <w:b/>
                <w:position w:val="-24"/>
                <w:sz w:val="28"/>
                <w:szCs w:val="28"/>
              </w:rPr>
              <w:object w:dxaOrig="820" w:dyaOrig="620">
                <v:shape id="_x0000_i1355" type="#_x0000_t75" style="width:46.15pt;height:32.85pt" o:ole="">
                  <v:imagedata r:id="rId616" o:title=""/>
                </v:shape>
                <o:OLEObject Type="Embed" ProgID="Equation.DSMT4" ShapeID="_x0000_i1355" DrawAspect="Content" ObjectID="_1805306518" r:id="rId636"/>
              </w:object>
            </w:r>
          </w:p>
        </w:tc>
      </w:tr>
      <w:tr w:rsidR="002B3B70" w:rsidRPr="002B3B70" w:rsidTr="0050371E">
        <w:trPr>
          <w:trHeight w:val="522"/>
        </w:trPr>
        <w:tc>
          <w:tcPr>
            <w:tcW w:w="1241" w:type="dxa"/>
            <w:vMerge/>
            <w:vAlign w:val="center"/>
          </w:tcPr>
          <w:p w:rsidR="002B3B70" w:rsidRPr="002B3B70" w:rsidRDefault="002B3B70" w:rsidP="0050371E">
            <w:pPr>
              <w:pStyle w:val="NoSpacing"/>
              <w:jc w:val="center"/>
              <w:rPr>
                <w:b/>
                <w:sz w:val="28"/>
                <w:szCs w:val="28"/>
                <w:lang w:val="pt-BR"/>
              </w:rPr>
            </w:pPr>
          </w:p>
        </w:tc>
        <w:tc>
          <w:tcPr>
            <w:tcW w:w="1171" w:type="dxa"/>
            <w:gridSpan w:val="2"/>
            <w:vMerge/>
          </w:tcPr>
          <w:p w:rsidR="002B3B70" w:rsidRPr="002B3B70" w:rsidRDefault="002B3B70" w:rsidP="0050371E">
            <w:pPr>
              <w:pStyle w:val="NoSpacing"/>
              <w:jc w:val="center"/>
              <w:rPr>
                <w:b/>
                <w:sz w:val="28"/>
                <w:szCs w:val="28"/>
                <w:lang w:val="pt-BR"/>
              </w:rPr>
            </w:pPr>
          </w:p>
        </w:tc>
        <w:tc>
          <w:tcPr>
            <w:tcW w:w="7228" w:type="dxa"/>
            <w:gridSpan w:val="2"/>
            <w:tcBorders>
              <w:bottom w:val="dotted" w:sz="4" w:space="0" w:color="auto"/>
            </w:tcBorders>
          </w:tcPr>
          <w:p w:rsidR="002B3B70" w:rsidRPr="002B3B70" w:rsidRDefault="002B3B70" w:rsidP="0050371E">
            <w:pPr>
              <w:pStyle w:val="NormalWeb"/>
              <w:jc w:val="both"/>
              <w:rPr>
                <w:sz w:val="28"/>
                <w:szCs w:val="28"/>
                <w:lang w:val="es-ES"/>
              </w:rPr>
            </w:pPr>
            <w:r w:rsidRPr="002B3B70">
              <w:rPr>
                <w:sz w:val="28"/>
                <w:szCs w:val="28"/>
              </w:rPr>
              <w:t xml:space="preserve">Tìm đúng tọa độ 5 điểm đặc biệt trên đồ thị (có tính chất đối xứng).     </w:t>
            </w:r>
            <w:r w:rsidRPr="002B3B70">
              <w:rPr>
                <w:position w:val="-8"/>
                <w:sz w:val="28"/>
                <w:szCs w:val="28"/>
              </w:rPr>
              <w:t xml:space="preserve">     </w:t>
            </w:r>
          </w:p>
        </w:tc>
        <w:tc>
          <w:tcPr>
            <w:tcW w:w="992" w:type="dxa"/>
            <w:tcBorders>
              <w:bottom w:val="dotted" w:sz="4" w:space="0" w:color="auto"/>
            </w:tcBorders>
          </w:tcPr>
          <w:p w:rsidR="002B3B70" w:rsidRPr="002B3B70" w:rsidRDefault="002B3B70" w:rsidP="0050371E">
            <w:pPr>
              <w:pStyle w:val="NormalWeb"/>
              <w:jc w:val="center"/>
              <w:rPr>
                <w:sz w:val="28"/>
                <w:szCs w:val="28"/>
                <w:lang w:val="pt-BR"/>
              </w:rPr>
            </w:pPr>
          </w:p>
          <w:p w:rsidR="002B3B70" w:rsidRPr="002B3B70" w:rsidRDefault="002B3B70" w:rsidP="0050371E">
            <w:pPr>
              <w:pStyle w:val="NormalWeb"/>
              <w:jc w:val="center"/>
              <w:rPr>
                <w:sz w:val="28"/>
                <w:szCs w:val="28"/>
              </w:rPr>
            </w:pPr>
            <w:r w:rsidRPr="002B3B70">
              <w:rPr>
                <w:sz w:val="28"/>
                <w:szCs w:val="28"/>
                <w:lang w:val="pt-BR"/>
              </w:rPr>
              <w:t>0</w:t>
            </w:r>
            <w:r w:rsidRPr="002B3B70">
              <w:rPr>
                <w:sz w:val="28"/>
                <w:szCs w:val="28"/>
              </w:rPr>
              <w:t>,5</w:t>
            </w:r>
          </w:p>
        </w:tc>
      </w:tr>
      <w:tr w:rsidR="002B3B70" w:rsidRPr="002B3B70" w:rsidTr="0050371E">
        <w:trPr>
          <w:trHeight w:val="521"/>
        </w:trPr>
        <w:tc>
          <w:tcPr>
            <w:tcW w:w="1241" w:type="dxa"/>
            <w:vMerge/>
            <w:vAlign w:val="center"/>
          </w:tcPr>
          <w:p w:rsidR="002B3B70" w:rsidRPr="002B3B70" w:rsidRDefault="002B3B70" w:rsidP="0050371E">
            <w:pPr>
              <w:pStyle w:val="NoSpacing"/>
              <w:jc w:val="center"/>
              <w:rPr>
                <w:b/>
                <w:sz w:val="28"/>
                <w:szCs w:val="28"/>
                <w:lang w:val="pt-BR"/>
              </w:rPr>
            </w:pPr>
          </w:p>
        </w:tc>
        <w:tc>
          <w:tcPr>
            <w:tcW w:w="1171" w:type="dxa"/>
            <w:gridSpan w:val="2"/>
            <w:vMerge/>
          </w:tcPr>
          <w:p w:rsidR="002B3B70" w:rsidRPr="002B3B70" w:rsidRDefault="002B3B70" w:rsidP="0050371E">
            <w:pPr>
              <w:pStyle w:val="NoSpacing"/>
              <w:jc w:val="center"/>
              <w:rPr>
                <w:b/>
                <w:sz w:val="28"/>
                <w:szCs w:val="28"/>
                <w:lang w:val="pt-BR"/>
              </w:rPr>
            </w:pPr>
          </w:p>
        </w:tc>
        <w:tc>
          <w:tcPr>
            <w:tcW w:w="7228" w:type="dxa"/>
            <w:gridSpan w:val="2"/>
            <w:tcBorders>
              <w:top w:val="dotted" w:sz="4" w:space="0" w:color="auto"/>
            </w:tcBorders>
          </w:tcPr>
          <w:p w:rsidR="002B3B70" w:rsidRPr="002B3B70" w:rsidRDefault="002B3B70" w:rsidP="0050371E">
            <w:pPr>
              <w:pStyle w:val="NoSpacing"/>
              <w:rPr>
                <w:position w:val="-8"/>
                <w:sz w:val="28"/>
                <w:szCs w:val="28"/>
              </w:rPr>
            </w:pPr>
            <w:r w:rsidRPr="002B3B70">
              <w:rPr>
                <w:sz w:val="28"/>
                <w:szCs w:val="28"/>
              </w:rPr>
              <w:t xml:space="preserve">Vẽ đúng dạng đồ thị. </w:t>
            </w:r>
          </w:p>
        </w:tc>
        <w:tc>
          <w:tcPr>
            <w:tcW w:w="992" w:type="dxa"/>
            <w:tcBorders>
              <w:top w:val="dotted" w:sz="4" w:space="0" w:color="auto"/>
            </w:tcBorders>
          </w:tcPr>
          <w:p w:rsidR="002B3B70" w:rsidRPr="002B3B70" w:rsidRDefault="002B3B70" w:rsidP="0050371E">
            <w:pPr>
              <w:pStyle w:val="NormalWeb"/>
              <w:jc w:val="center"/>
              <w:rPr>
                <w:sz w:val="28"/>
                <w:szCs w:val="28"/>
              </w:rPr>
            </w:pPr>
            <w:r w:rsidRPr="002B3B70">
              <w:rPr>
                <w:sz w:val="28"/>
                <w:szCs w:val="28"/>
              </w:rPr>
              <w:t>0,25</w:t>
            </w:r>
          </w:p>
        </w:tc>
      </w:tr>
      <w:tr w:rsidR="002B3B70" w:rsidRPr="002B3B70" w:rsidTr="0050371E">
        <w:trPr>
          <w:trHeight w:val="521"/>
        </w:trPr>
        <w:tc>
          <w:tcPr>
            <w:tcW w:w="1241" w:type="dxa"/>
            <w:vMerge/>
            <w:vAlign w:val="center"/>
          </w:tcPr>
          <w:p w:rsidR="002B3B70" w:rsidRPr="002B3B70" w:rsidRDefault="002B3B70" w:rsidP="0050371E">
            <w:pPr>
              <w:pStyle w:val="NoSpacing"/>
              <w:jc w:val="center"/>
              <w:rPr>
                <w:b/>
                <w:sz w:val="28"/>
                <w:szCs w:val="28"/>
                <w:lang w:val="pt-BR"/>
              </w:rPr>
            </w:pPr>
          </w:p>
        </w:tc>
        <w:tc>
          <w:tcPr>
            <w:tcW w:w="1171" w:type="dxa"/>
            <w:gridSpan w:val="2"/>
            <w:vMerge/>
          </w:tcPr>
          <w:p w:rsidR="002B3B70" w:rsidRPr="002B3B70" w:rsidRDefault="002B3B70" w:rsidP="0050371E">
            <w:pPr>
              <w:pStyle w:val="NoSpacing"/>
              <w:jc w:val="center"/>
              <w:rPr>
                <w:b/>
                <w:sz w:val="28"/>
                <w:szCs w:val="28"/>
                <w:lang w:val="pt-BR"/>
              </w:rPr>
            </w:pPr>
          </w:p>
        </w:tc>
        <w:tc>
          <w:tcPr>
            <w:tcW w:w="8220" w:type="dxa"/>
            <w:gridSpan w:val="3"/>
            <w:vAlign w:val="center"/>
          </w:tcPr>
          <w:p w:rsidR="002B3B70" w:rsidRPr="002B3B70" w:rsidRDefault="002B3B70" w:rsidP="0050371E">
            <w:pPr>
              <w:pStyle w:val="NormalWeb"/>
              <w:rPr>
                <w:b/>
                <w:bCs/>
                <w:sz w:val="28"/>
                <w:szCs w:val="28"/>
              </w:rPr>
            </w:pPr>
            <w:r w:rsidRPr="002B3B70">
              <w:rPr>
                <w:b/>
                <w:bCs/>
                <w:i/>
                <w:iCs/>
                <w:sz w:val="28"/>
                <w:szCs w:val="28"/>
              </w:rPr>
              <w:t xml:space="preserve">* </w:t>
            </w:r>
            <w:r w:rsidRPr="002B3B70">
              <w:rPr>
                <w:i/>
                <w:iCs/>
                <w:sz w:val="28"/>
                <w:szCs w:val="28"/>
              </w:rPr>
              <w:t>HS xác định 3 điểm thuộc đồ thị vẽ một nhánh rồi vẽ đối xứng qua trục Oy được nhánh còn lại vẫn cho điểm tối đa.</w:t>
            </w:r>
          </w:p>
        </w:tc>
      </w:tr>
      <w:tr w:rsidR="002B3B70" w:rsidRPr="002B3B70" w:rsidTr="0050371E">
        <w:trPr>
          <w:trHeight w:val="521"/>
        </w:trPr>
        <w:tc>
          <w:tcPr>
            <w:tcW w:w="1241" w:type="dxa"/>
            <w:vMerge w:val="restart"/>
            <w:vAlign w:val="center"/>
          </w:tcPr>
          <w:p w:rsidR="002B3B70" w:rsidRPr="002B3B70" w:rsidRDefault="002B3B70" w:rsidP="0050371E">
            <w:pPr>
              <w:jc w:val="center"/>
              <w:rPr>
                <w:rFonts w:ascii="Times New Roman" w:hAnsi="Times New Roman" w:cs="Times New Roman"/>
                <w:b/>
                <w:sz w:val="28"/>
                <w:szCs w:val="28"/>
                <w:lang w:val="pt-BR"/>
              </w:rPr>
            </w:pPr>
            <w:r w:rsidRPr="002B3B70">
              <w:rPr>
                <w:rFonts w:ascii="Times New Roman" w:hAnsi="Times New Roman" w:cs="Times New Roman"/>
                <w:b/>
                <w:sz w:val="28"/>
                <w:szCs w:val="28"/>
                <w:lang w:val="pt-BR"/>
              </w:rPr>
              <w:t>2</w:t>
            </w:r>
          </w:p>
          <w:p w:rsidR="002B3B70" w:rsidRPr="002B3B70" w:rsidRDefault="002B3B70" w:rsidP="0050371E">
            <w:pPr>
              <w:jc w:val="center"/>
              <w:rPr>
                <w:rFonts w:ascii="Times New Roman" w:hAnsi="Times New Roman" w:cs="Times New Roman"/>
                <w:bCs/>
                <w:sz w:val="28"/>
                <w:szCs w:val="28"/>
                <w:lang w:val="pt-BR"/>
              </w:rPr>
            </w:pPr>
            <w:r w:rsidRPr="002B3B70">
              <w:rPr>
                <w:rFonts w:ascii="Times New Roman" w:hAnsi="Times New Roman" w:cs="Times New Roman"/>
                <w:bCs/>
                <w:sz w:val="28"/>
                <w:szCs w:val="28"/>
                <w:lang w:val="pt-BR"/>
              </w:rPr>
              <w:t>(1đ)</w:t>
            </w:r>
          </w:p>
        </w:tc>
        <w:tc>
          <w:tcPr>
            <w:tcW w:w="1171" w:type="dxa"/>
            <w:gridSpan w:val="2"/>
            <w:vMerge w:val="restart"/>
            <w:tcBorders>
              <w:right w:val="single" w:sz="4" w:space="0" w:color="auto"/>
            </w:tcBorders>
            <w:shd w:val="clear" w:color="auto" w:fill="auto"/>
            <w:vAlign w:val="center"/>
          </w:tcPr>
          <w:p w:rsidR="002B3B70" w:rsidRPr="002B3B70" w:rsidRDefault="002B3B70" w:rsidP="0050371E">
            <w:pPr>
              <w:pStyle w:val="NoSpacing"/>
              <w:jc w:val="center"/>
              <w:rPr>
                <w:b/>
                <w:sz w:val="28"/>
                <w:szCs w:val="28"/>
                <w:lang w:val="pt-BR"/>
              </w:rPr>
            </w:pPr>
            <w:r w:rsidRPr="002B3B70">
              <w:rPr>
                <w:b/>
                <w:sz w:val="28"/>
                <w:szCs w:val="28"/>
                <w:lang w:val="pt-BR"/>
              </w:rPr>
              <w:t>a</w:t>
            </w:r>
          </w:p>
          <w:p w:rsidR="002B3B70" w:rsidRPr="002B3B70" w:rsidRDefault="002B3B70" w:rsidP="0050371E">
            <w:pPr>
              <w:pStyle w:val="NormalWeb"/>
              <w:jc w:val="center"/>
              <w:rPr>
                <w:sz w:val="28"/>
                <w:szCs w:val="28"/>
              </w:rPr>
            </w:pPr>
            <w:r w:rsidRPr="002B3B70">
              <w:rPr>
                <w:color w:val="FF0000"/>
                <w:sz w:val="28"/>
                <w:szCs w:val="28"/>
              </w:rPr>
              <w:t>0,5đ</w:t>
            </w:r>
          </w:p>
        </w:tc>
        <w:tc>
          <w:tcPr>
            <w:tcW w:w="8220" w:type="dxa"/>
            <w:gridSpan w:val="3"/>
            <w:tcBorders>
              <w:left w:val="single" w:sz="4" w:space="0" w:color="auto"/>
              <w:bottom w:val="single" w:sz="4" w:space="0" w:color="auto"/>
            </w:tcBorders>
            <w:shd w:val="clear" w:color="auto" w:fill="FFFF99"/>
            <w:vAlign w:val="center"/>
          </w:tcPr>
          <w:p w:rsidR="002B3B70" w:rsidRPr="002B3B70" w:rsidRDefault="002B3B70" w:rsidP="0050371E">
            <w:pPr>
              <w:pStyle w:val="NormalWeb"/>
              <w:rPr>
                <w:sz w:val="28"/>
                <w:szCs w:val="28"/>
              </w:rPr>
            </w:pPr>
            <w:r w:rsidRPr="002B3B70">
              <w:rPr>
                <w:color w:val="000000"/>
                <w:sz w:val="28"/>
                <w:szCs w:val="28"/>
              </w:rPr>
              <w:t xml:space="preserve">Giải bất phương trình </w:t>
            </w:r>
            <w:r w:rsidRPr="002B3B70">
              <w:rPr>
                <w:b/>
                <w:bCs/>
                <w:color w:val="000000"/>
                <w:position w:val="-6"/>
                <w:sz w:val="28"/>
                <w:szCs w:val="28"/>
              </w:rPr>
              <w:object w:dxaOrig="980" w:dyaOrig="279">
                <v:shape id="_x0000_i1356" type="#_x0000_t75" style="width:54pt;height:18pt" o:ole="">
                  <v:imagedata r:id="rId618" o:title=""/>
                </v:shape>
                <o:OLEObject Type="Embed" ProgID="Equation.DSMT4" ShapeID="_x0000_i1356" DrawAspect="Content" ObjectID="_1805306519" r:id="rId637"/>
              </w:object>
            </w:r>
          </w:p>
        </w:tc>
      </w:tr>
      <w:tr w:rsidR="002B3B70" w:rsidRPr="002B3B70" w:rsidTr="0050371E">
        <w:trPr>
          <w:trHeight w:val="521"/>
        </w:trPr>
        <w:tc>
          <w:tcPr>
            <w:tcW w:w="1241" w:type="dxa"/>
            <w:vMerge/>
            <w:vAlign w:val="center"/>
          </w:tcPr>
          <w:p w:rsidR="002B3B70" w:rsidRPr="002B3B70" w:rsidRDefault="002B3B70" w:rsidP="0050371E">
            <w:pPr>
              <w:jc w:val="center"/>
              <w:rPr>
                <w:rFonts w:ascii="Times New Roman" w:hAnsi="Times New Roman" w:cs="Times New Roman"/>
                <w:b/>
                <w:sz w:val="28"/>
                <w:szCs w:val="28"/>
                <w:lang w:val="pt-BR"/>
              </w:rPr>
            </w:pPr>
          </w:p>
        </w:tc>
        <w:tc>
          <w:tcPr>
            <w:tcW w:w="1171" w:type="dxa"/>
            <w:gridSpan w:val="2"/>
            <w:vMerge/>
            <w:tcBorders>
              <w:right w:val="single" w:sz="4" w:space="0" w:color="auto"/>
            </w:tcBorders>
            <w:shd w:val="clear" w:color="auto" w:fill="auto"/>
          </w:tcPr>
          <w:p w:rsidR="002B3B70" w:rsidRPr="002B3B70" w:rsidRDefault="002B3B70" w:rsidP="0050371E">
            <w:pPr>
              <w:pStyle w:val="NoSpacing"/>
              <w:jc w:val="center"/>
              <w:rPr>
                <w:b/>
                <w:sz w:val="28"/>
                <w:szCs w:val="28"/>
                <w:lang w:val="pt-BR"/>
              </w:rPr>
            </w:pPr>
          </w:p>
        </w:tc>
        <w:tc>
          <w:tcPr>
            <w:tcW w:w="7219" w:type="dxa"/>
            <w:tcBorders>
              <w:left w:val="single" w:sz="4" w:space="0" w:color="auto"/>
              <w:bottom w:val="dotted" w:sz="4" w:space="0" w:color="auto"/>
              <w:right w:val="single" w:sz="4" w:space="0" w:color="auto"/>
            </w:tcBorders>
            <w:shd w:val="clear" w:color="auto" w:fill="auto"/>
            <w:vAlign w:val="center"/>
          </w:tcPr>
          <w:p w:rsidR="002B3B70" w:rsidRPr="002B3B70" w:rsidRDefault="002B3B70" w:rsidP="0050371E">
            <w:pPr>
              <w:pStyle w:val="NoSpacing"/>
              <w:rPr>
                <w:b/>
                <w:sz w:val="28"/>
                <w:szCs w:val="28"/>
                <w:lang w:val="pt-BR"/>
              </w:rPr>
            </w:pPr>
            <w:r w:rsidRPr="002B3B70">
              <w:rPr>
                <w:b/>
                <w:bCs/>
                <w:color w:val="000000"/>
                <w:position w:val="-6"/>
                <w:sz w:val="28"/>
                <w:szCs w:val="28"/>
              </w:rPr>
              <w:object w:dxaOrig="940" w:dyaOrig="279">
                <v:shape id="_x0000_i1357" type="#_x0000_t75" style="width:54pt;height:18pt" o:ole="">
                  <v:imagedata r:id="rId638" o:title=""/>
                </v:shape>
                <o:OLEObject Type="Embed" ProgID="Equation.DSMT4" ShapeID="_x0000_i1357" DrawAspect="Content" ObjectID="_1805306520" r:id="rId639"/>
              </w:object>
            </w:r>
          </w:p>
        </w:tc>
        <w:tc>
          <w:tcPr>
            <w:tcW w:w="1001" w:type="dxa"/>
            <w:gridSpan w:val="2"/>
            <w:tcBorders>
              <w:left w:val="single" w:sz="4" w:space="0" w:color="auto"/>
              <w:bottom w:val="dotted" w:sz="4" w:space="0" w:color="auto"/>
            </w:tcBorders>
            <w:shd w:val="clear" w:color="auto" w:fill="auto"/>
            <w:vAlign w:val="center"/>
          </w:tcPr>
          <w:p w:rsidR="002B3B70" w:rsidRPr="002B3B70" w:rsidRDefault="002B3B70" w:rsidP="0050371E">
            <w:pPr>
              <w:pStyle w:val="NoSpacing"/>
              <w:jc w:val="center"/>
              <w:rPr>
                <w:b/>
                <w:sz w:val="28"/>
                <w:szCs w:val="28"/>
                <w:lang w:val="pt-BR"/>
              </w:rPr>
            </w:pPr>
            <w:r w:rsidRPr="002B3B70">
              <w:rPr>
                <w:sz w:val="28"/>
                <w:szCs w:val="28"/>
              </w:rPr>
              <w:t>0,2</w:t>
            </w:r>
          </w:p>
        </w:tc>
      </w:tr>
      <w:tr w:rsidR="002B3B70" w:rsidRPr="002B3B70" w:rsidTr="0050371E">
        <w:trPr>
          <w:trHeight w:val="586"/>
        </w:trPr>
        <w:tc>
          <w:tcPr>
            <w:tcW w:w="1241" w:type="dxa"/>
            <w:vMerge/>
            <w:vAlign w:val="center"/>
          </w:tcPr>
          <w:p w:rsidR="002B3B70" w:rsidRPr="002B3B70" w:rsidRDefault="002B3B70" w:rsidP="0050371E">
            <w:pPr>
              <w:jc w:val="center"/>
              <w:rPr>
                <w:rFonts w:ascii="Times New Roman" w:hAnsi="Times New Roman" w:cs="Times New Roman"/>
                <w:b/>
                <w:sz w:val="28"/>
                <w:szCs w:val="28"/>
                <w:lang w:val="pt-BR"/>
              </w:rPr>
            </w:pPr>
          </w:p>
        </w:tc>
        <w:tc>
          <w:tcPr>
            <w:tcW w:w="1171" w:type="dxa"/>
            <w:gridSpan w:val="2"/>
            <w:vMerge/>
            <w:tcBorders>
              <w:right w:val="single" w:sz="4" w:space="0" w:color="auto"/>
            </w:tcBorders>
            <w:shd w:val="clear" w:color="auto" w:fill="auto"/>
          </w:tcPr>
          <w:p w:rsidR="002B3B70" w:rsidRPr="002B3B70" w:rsidRDefault="002B3B70" w:rsidP="0050371E">
            <w:pPr>
              <w:pStyle w:val="NoSpacing"/>
              <w:jc w:val="center"/>
              <w:rPr>
                <w:b/>
                <w:sz w:val="28"/>
                <w:szCs w:val="28"/>
                <w:lang w:val="pt-BR"/>
              </w:rPr>
            </w:pPr>
          </w:p>
        </w:tc>
        <w:tc>
          <w:tcPr>
            <w:tcW w:w="7219" w:type="dxa"/>
            <w:tcBorders>
              <w:top w:val="dotted" w:sz="4" w:space="0" w:color="auto"/>
              <w:left w:val="single" w:sz="4" w:space="0" w:color="auto"/>
              <w:bottom w:val="dotted" w:sz="4" w:space="0" w:color="auto"/>
              <w:right w:val="single" w:sz="4" w:space="0" w:color="auto"/>
            </w:tcBorders>
            <w:shd w:val="clear" w:color="auto" w:fill="auto"/>
            <w:vAlign w:val="center"/>
          </w:tcPr>
          <w:p w:rsidR="002B3B70" w:rsidRPr="002B3B70" w:rsidRDefault="002B3B70" w:rsidP="0050371E">
            <w:pPr>
              <w:pStyle w:val="NoSpacing"/>
              <w:rPr>
                <w:b/>
                <w:sz w:val="28"/>
                <w:szCs w:val="28"/>
                <w:lang w:val="pt-BR"/>
              </w:rPr>
            </w:pPr>
            <w:r w:rsidRPr="002B3B70">
              <w:rPr>
                <w:b/>
                <w:bCs/>
                <w:color w:val="000000"/>
                <w:position w:val="-24"/>
                <w:sz w:val="28"/>
                <w:szCs w:val="28"/>
              </w:rPr>
              <w:object w:dxaOrig="600" w:dyaOrig="620">
                <v:shape id="_x0000_i1358" type="#_x0000_t75" style="width:36pt;height:36pt" o:ole="">
                  <v:imagedata r:id="rId640" o:title=""/>
                </v:shape>
                <o:OLEObject Type="Embed" ProgID="Equation.DSMT4" ShapeID="_x0000_i1358" DrawAspect="Content" ObjectID="_1805306521" r:id="rId641"/>
              </w:object>
            </w:r>
          </w:p>
        </w:tc>
        <w:tc>
          <w:tcPr>
            <w:tcW w:w="1001" w:type="dxa"/>
            <w:gridSpan w:val="2"/>
            <w:tcBorders>
              <w:top w:val="dotted" w:sz="4" w:space="0" w:color="auto"/>
              <w:left w:val="single" w:sz="4" w:space="0" w:color="auto"/>
              <w:bottom w:val="dotted" w:sz="4" w:space="0" w:color="auto"/>
            </w:tcBorders>
            <w:shd w:val="clear" w:color="auto" w:fill="auto"/>
            <w:vAlign w:val="center"/>
          </w:tcPr>
          <w:p w:rsidR="002B3B70" w:rsidRPr="002B3B70" w:rsidRDefault="002B3B70" w:rsidP="0050371E">
            <w:pPr>
              <w:pStyle w:val="NoSpacing"/>
              <w:jc w:val="center"/>
              <w:rPr>
                <w:b/>
                <w:sz w:val="28"/>
                <w:szCs w:val="28"/>
                <w:lang w:val="pt-BR"/>
              </w:rPr>
            </w:pPr>
            <w:r w:rsidRPr="002B3B70">
              <w:rPr>
                <w:sz w:val="28"/>
                <w:szCs w:val="28"/>
              </w:rPr>
              <w:t>0,2</w:t>
            </w:r>
          </w:p>
        </w:tc>
      </w:tr>
      <w:tr w:rsidR="002B3B70" w:rsidRPr="002B3B70" w:rsidTr="0050371E">
        <w:trPr>
          <w:trHeight w:val="827"/>
        </w:trPr>
        <w:tc>
          <w:tcPr>
            <w:tcW w:w="1241" w:type="dxa"/>
            <w:vMerge/>
            <w:vAlign w:val="center"/>
          </w:tcPr>
          <w:p w:rsidR="002B3B70" w:rsidRPr="002B3B70" w:rsidRDefault="002B3B70" w:rsidP="0050371E">
            <w:pPr>
              <w:jc w:val="center"/>
              <w:rPr>
                <w:rFonts w:ascii="Times New Roman" w:hAnsi="Times New Roman" w:cs="Times New Roman"/>
                <w:b/>
                <w:sz w:val="28"/>
                <w:szCs w:val="28"/>
                <w:lang w:val="pt-BR"/>
              </w:rPr>
            </w:pPr>
          </w:p>
        </w:tc>
        <w:tc>
          <w:tcPr>
            <w:tcW w:w="1171" w:type="dxa"/>
            <w:gridSpan w:val="2"/>
            <w:vMerge/>
            <w:tcBorders>
              <w:right w:val="single" w:sz="4" w:space="0" w:color="auto"/>
            </w:tcBorders>
            <w:shd w:val="clear" w:color="auto" w:fill="auto"/>
          </w:tcPr>
          <w:p w:rsidR="002B3B70" w:rsidRPr="002B3B70" w:rsidRDefault="002B3B70" w:rsidP="0050371E">
            <w:pPr>
              <w:pStyle w:val="NoSpacing"/>
              <w:jc w:val="center"/>
              <w:rPr>
                <w:b/>
                <w:sz w:val="28"/>
                <w:szCs w:val="28"/>
                <w:lang w:val="pt-BR"/>
              </w:rPr>
            </w:pPr>
          </w:p>
        </w:tc>
        <w:tc>
          <w:tcPr>
            <w:tcW w:w="7219" w:type="dxa"/>
            <w:tcBorders>
              <w:top w:val="dotted" w:sz="4" w:space="0" w:color="auto"/>
              <w:left w:val="single" w:sz="4" w:space="0" w:color="auto"/>
              <w:right w:val="single" w:sz="4" w:space="0" w:color="auto"/>
            </w:tcBorders>
            <w:shd w:val="clear" w:color="auto" w:fill="auto"/>
            <w:vAlign w:val="center"/>
          </w:tcPr>
          <w:p w:rsidR="002B3B70" w:rsidRPr="002B3B70" w:rsidRDefault="002B3B70" w:rsidP="0050371E">
            <w:pPr>
              <w:pStyle w:val="NoSpacing"/>
              <w:rPr>
                <w:color w:val="000000"/>
                <w:sz w:val="28"/>
                <w:szCs w:val="28"/>
              </w:rPr>
            </w:pPr>
            <w:r w:rsidRPr="002B3B70">
              <w:rPr>
                <w:bCs/>
                <w:sz w:val="28"/>
                <w:szCs w:val="28"/>
                <w:lang w:val="pt-BR"/>
              </w:rPr>
              <w:t xml:space="preserve">Vậy nghiệm của bất phương trình đã cho là </w:t>
            </w:r>
            <w:r w:rsidRPr="002B3B70">
              <w:rPr>
                <w:bCs/>
                <w:color w:val="000000"/>
                <w:position w:val="-24"/>
                <w:sz w:val="28"/>
                <w:szCs w:val="28"/>
              </w:rPr>
              <w:object w:dxaOrig="600" w:dyaOrig="620">
                <v:shape id="_x0000_i1359" type="#_x0000_t75" style="width:36pt;height:36pt" o:ole="">
                  <v:imagedata r:id="rId640" o:title=""/>
                </v:shape>
                <o:OLEObject Type="Embed" ProgID="Equation.DSMT4" ShapeID="_x0000_i1359" DrawAspect="Content" ObjectID="_1805306522" r:id="rId642"/>
              </w:object>
            </w:r>
          </w:p>
        </w:tc>
        <w:tc>
          <w:tcPr>
            <w:tcW w:w="1001" w:type="dxa"/>
            <w:gridSpan w:val="2"/>
            <w:tcBorders>
              <w:top w:val="dotted" w:sz="4" w:space="0" w:color="auto"/>
              <w:left w:val="single" w:sz="4" w:space="0" w:color="auto"/>
            </w:tcBorders>
            <w:shd w:val="clear" w:color="auto" w:fill="auto"/>
            <w:vAlign w:val="center"/>
          </w:tcPr>
          <w:p w:rsidR="002B3B70" w:rsidRPr="002B3B70" w:rsidRDefault="002B3B70" w:rsidP="0050371E">
            <w:pPr>
              <w:pStyle w:val="NoSpacing"/>
              <w:jc w:val="center"/>
              <w:rPr>
                <w:sz w:val="28"/>
                <w:szCs w:val="28"/>
              </w:rPr>
            </w:pPr>
            <w:r w:rsidRPr="002B3B70">
              <w:rPr>
                <w:sz w:val="28"/>
                <w:szCs w:val="28"/>
              </w:rPr>
              <w:t>0,1</w:t>
            </w:r>
          </w:p>
        </w:tc>
      </w:tr>
      <w:tr w:rsidR="002B3B70" w:rsidRPr="002B3B70" w:rsidTr="0050371E">
        <w:trPr>
          <w:trHeight w:val="521"/>
        </w:trPr>
        <w:tc>
          <w:tcPr>
            <w:tcW w:w="1241" w:type="dxa"/>
            <w:vMerge/>
            <w:vAlign w:val="center"/>
          </w:tcPr>
          <w:p w:rsidR="002B3B70" w:rsidRPr="002B3B70" w:rsidRDefault="002B3B70" w:rsidP="0050371E">
            <w:pPr>
              <w:jc w:val="center"/>
              <w:rPr>
                <w:rFonts w:ascii="Times New Roman" w:hAnsi="Times New Roman" w:cs="Times New Roman"/>
                <w:b/>
                <w:sz w:val="28"/>
                <w:szCs w:val="28"/>
                <w:lang w:val="pt-BR"/>
              </w:rPr>
            </w:pPr>
          </w:p>
        </w:tc>
        <w:tc>
          <w:tcPr>
            <w:tcW w:w="1171" w:type="dxa"/>
            <w:gridSpan w:val="2"/>
            <w:vMerge w:val="restart"/>
            <w:tcBorders>
              <w:right w:val="single" w:sz="4" w:space="0" w:color="auto"/>
            </w:tcBorders>
            <w:shd w:val="clear" w:color="auto" w:fill="auto"/>
            <w:vAlign w:val="center"/>
          </w:tcPr>
          <w:p w:rsidR="002B3B70" w:rsidRPr="002B3B70" w:rsidRDefault="002B3B70" w:rsidP="0050371E">
            <w:pPr>
              <w:pStyle w:val="NoSpacing"/>
              <w:jc w:val="center"/>
              <w:rPr>
                <w:b/>
                <w:sz w:val="28"/>
                <w:szCs w:val="28"/>
                <w:lang w:val="pt-BR"/>
              </w:rPr>
            </w:pPr>
            <w:r w:rsidRPr="002B3B70">
              <w:rPr>
                <w:b/>
                <w:sz w:val="28"/>
                <w:szCs w:val="28"/>
                <w:lang w:val="pt-BR"/>
              </w:rPr>
              <w:t>b</w:t>
            </w:r>
          </w:p>
          <w:p w:rsidR="002B3B70" w:rsidRPr="002B3B70" w:rsidRDefault="002B3B70" w:rsidP="0050371E">
            <w:pPr>
              <w:pStyle w:val="NormalWeb"/>
              <w:jc w:val="center"/>
              <w:rPr>
                <w:b/>
                <w:sz w:val="28"/>
                <w:szCs w:val="28"/>
                <w:lang w:val="pt-BR"/>
              </w:rPr>
            </w:pPr>
            <w:r w:rsidRPr="002B3B70">
              <w:rPr>
                <w:color w:val="FF0000"/>
                <w:sz w:val="28"/>
                <w:szCs w:val="28"/>
              </w:rPr>
              <w:t>0,5đ</w:t>
            </w:r>
          </w:p>
        </w:tc>
        <w:tc>
          <w:tcPr>
            <w:tcW w:w="8220" w:type="dxa"/>
            <w:gridSpan w:val="3"/>
            <w:tcBorders>
              <w:left w:val="single" w:sz="4" w:space="0" w:color="auto"/>
              <w:bottom w:val="single" w:sz="4" w:space="0" w:color="auto"/>
            </w:tcBorders>
            <w:shd w:val="clear" w:color="auto" w:fill="FFFF99"/>
            <w:vAlign w:val="center"/>
          </w:tcPr>
          <w:p w:rsidR="002B3B70" w:rsidRPr="002B3B70" w:rsidRDefault="002B3B70" w:rsidP="0050371E">
            <w:pPr>
              <w:pStyle w:val="NoSpacing"/>
              <w:rPr>
                <w:b/>
                <w:sz w:val="28"/>
                <w:szCs w:val="28"/>
                <w:lang w:val="pt-BR"/>
              </w:rPr>
            </w:pPr>
            <w:r w:rsidRPr="002B3B70">
              <w:rPr>
                <w:color w:val="000000"/>
                <w:sz w:val="26"/>
                <w:szCs w:val="26"/>
              </w:rPr>
              <w:t xml:space="preserve">Gọi </w:t>
            </w:r>
            <w:r w:rsidRPr="002B3B70">
              <w:rPr>
                <w:position w:val="-12"/>
                <w:sz w:val="26"/>
                <w:szCs w:val="26"/>
              </w:rPr>
              <w:object w:dxaOrig="560" w:dyaOrig="360">
                <v:shape id="_x0000_i1360" type="#_x0000_t75" style="width:34.45pt;height:21.9pt" o:ole="">
                  <v:imagedata r:id="rId620" o:title=""/>
                </v:shape>
                <o:OLEObject Type="Embed" ProgID="Equation.DSMT4" ShapeID="_x0000_i1360" DrawAspect="Content" ObjectID="_1805306523" r:id="rId643"/>
              </w:object>
            </w:r>
            <w:r w:rsidRPr="002B3B70">
              <w:rPr>
                <w:sz w:val="26"/>
                <w:szCs w:val="26"/>
              </w:rPr>
              <w:t>là hai nghiệm của</w:t>
            </w:r>
            <w:r w:rsidRPr="002B3B70">
              <w:rPr>
                <w:color w:val="000000"/>
                <w:sz w:val="26"/>
                <w:szCs w:val="26"/>
              </w:rPr>
              <w:t xml:space="preserve"> phương </w:t>
            </w:r>
            <w:r w:rsidRPr="002B3B70">
              <w:rPr>
                <w:rStyle w:val="fontstyle01"/>
                <w:rFonts w:ascii="Times New Roman" w:hAnsi="Times New Roman"/>
                <w:bCs/>
                <w:iCs/>
                <w:sz w:val="28"/>
                <w:szCs w:val="28"/>
              </w:rPr>
              <w:t>trình</w:t>
            </w:r>
            <w:r w:rsidRPr="002B3B70">
              <w:rPr>
                <w:rStyle w:val="fontstyle01"/>
                <w:rFonts w:ascii="Times New Roman" w:hAnsi="Times New Roman"/>
                <w:bCs/>
                <w:iCs/>
                <w:position w:val="-6"/>
                <w:sz w:val="28"/>
                <w:szCs w:val="28"/>
              </w:rPr>
              <w:object w:dxaOrig="1440" w:dyaOrig="320">
                <v:shape id="_x0000_i1361" type="#_x0000_t75" style="width:1in;height:16.45pt" o:ole="">
                  <v:imagedata r:id="rId644" o:title=""/>
                </v:shape>
                <o:OLEObject Type="Embed" ProgID="Equation.DSMT4" ShapeID="_x0000_i1361" DrawAspect="Content" ObjectID="_1805306524" r:id="rId645"/>
              </w:object>
            </w:r>
            <w:r w:rsidRPr="002B3B70">
              <w:rPr>
                <w:rStyle w:val="fontstyle01"/>
                <w:rFonts w:ascii="Times New Roman" w:hAnsi="Times New Roman"/>
                <w:bCs/>
                <w:iCs/>
                <w:sz w:val="28"/>
                <w:szCs w:val="28"/>
              </w:rPr>
              <w:t>, không giải phương trình, hãy tính giá trị của biểu thức:</w:t>
            </w:r>
            <w:r w:rsidRPr="002B3B70">
              <w:rPr>
                <w:sz w:val="28"/>
                <w:szCs w:val="28"/>
              </w:rPr>
              <w:t xml:space="preserve"> </w:t>
            </w:r>
            <w:r w:rsidRPr="002B3B70">
              <w:rPr>
                <w:position w:val="-12"/>
                <w:sz w:val="28"/>
                <w:szCs w:val="28"/>
              </w:rPr>
              <w:object w:dxaOrig="2000" w:dyaOrig="360">
                <v:shape id="_x0000_i1362" type="#_x0000_t75" style="width:126pt;height:23.5pt" o:ole="">
                  <v:imagedata r:id="rId624" o:title=""/>
                </v:shape>
                <o:OLEObject Type="Embed" ProgID="Equation.DSMT4" ShapeID="_x0000_i1362" DrawAspect="Content" ObjectID="_1805306525" r:id="rId646"/>
              </w:object>
            </w:r>
            <w:r w:rsidRPr="002B3B70">
              <w:rPr>
                <w:sz w:val="28"/>
                <w:szCs w:val="28"/>
              </w:rPr>
              <w:t xml:space="preserve"> </w:t>
            </w:r>
          </w:p>
        </w:tc>
      </w:tr>
      <w:tr w:rsidR="002B3B70" w:rsidRPr="002B3B70" w:rsidTr="0050371E">
        <w:tc>
          <w:tcPr>
            <w:tcW w:w="1241" w:type="dxa"/>
            <w:vMerge/>
            <w:vAlign w:val="center"/>
          </w:tcPr>
          <w:p w:rsidR="002B3B70" w:rsidRPr="002B3B70" w:rsidRDefault="002B3B70" w:rsidP="0050371E">
            <w:pPr>
              <w:jc w:val="center"/>
              <w:rPr>
                <w:rFonts w:ascii="Times New Roman" w:hAnsi="Times New Roman" w:cs="Times New Roman"/>
                <w:b/>
                <w:sz w:val="28"/>
                <w:szCs w:val="28"/>
                <w:lang w:val="pt-BR"/>
              </w:rPr>
            </w:pPr>
          </w:p>
        </w:tc>
        <w:tc>
          <w:tcPr>
            <w:tcW w:w="1171" w:type="dxa"/>
            <w:gridSpan w:val="2"/>
            <w:vMerge/>
            <w:tcBorders>
              <w:right w:val="single" w:sz="4" w:space="0" w:color="auto"/>
            </w:tcBorders>
            <w:shd w:val="clear" w:color="auto" w:fill="auto"/>
            <w:vAlign w:val="center"/>
          </w:tcPr>
          <w:p w:rsidR="002B3B70" w:rsidRPr="002B3B70" w:rsidRDefault="002B3B70" w:rsidP="0050371E">
            <w:pPr>
              <w:pStyle w:val="NormalWeb"/>
              <w:jc w:val="center"/>
              <w:rPr>
                <w:bCs/>
                <w:sz w:val="28"/>
                <w:szCs w:val="28"/>
              </w:rPr>
            </w:pPr>
          </w:p>
        </w:tc>
        <w:tc>
          <w:tcPr>
            <w:tcW w:w="7228" w:type="dxa"/>
            <w:gridSpan w:val="2"/>
            <w:tcBorders>
              <w:top w:val="single" w:sz="4" w:space="0" w:color="auto"/>
              <w:left w:val="single" w:sz="4" w:space="0" w:color="auto"/>
              <w:bottom w:val="dotted" w:sz="4" w:space="0" w:color="auto"/>
            </w:tcBorders>
          </w:tcPr>
          <w:p w:rsidR="002B3B70" w:rsidRPr="002B3B70" w:rsidRDefault="002B3B70" w:rsidP="0050371E">
            <w:pPr>
              <w:pStyle w:val="NormalWeb"/>
              <w:jc w:val="both"/>
              <w:rPr>
                <w:bCs/>
                <w:sz w:val="28"/>
                <w:szCs w:val="28"/>
              </w:rPr>
            </w:pPr>
            <w:r w:rsidRPr="002B3B70">
              <w:rPr>
                <w:bCs/>
                <w:sz w:val="28"/>
                <w:szCs w:val="28"/>
              </w:rPr>
              <w:t xml:space="preserve">Có </w:t>
            </w:r>
            <w:r w:rsidRPr="002B3B70">
              <w:rPr>
                <w:bCs/>
                <w:position w:val="-10"/>
                <w:sz w:val="28"/>
                <w:szCs w:val="28"/>
              </w:rPr>
              <w:object w:dxaOrig="2580" w:dyaOrig="360">
                <v:shape id="_x0000_i1363" type="#_x0000_t75" style="width:139.3pt;height:21.15pt" o:ole="">
                  <v:imagedata r:id="rId647" o:title=""/>
                </v:shape>
                <o:OLEObject Type="Embed" ProgID="Equation.DSMT4" ShapeID="_x0000_i1363" DrawAspect="Content" ObjectID="_1805306526" r:id="rId648"/>
              </w:object>
            </w:r>
            <w:r w:rsidRPr="002B3B70">
              <w:rPr>
                <w:bCs/>
                <w:sz w:val="28"/>
                <w:szCs w:val="28"/>
              </w:rPr>
              <w:t xml:space="preserve"> nên phương trình </w:t>
            </w:r>
            <w:r w:rsidRPr="002B3B70">
              <w:rPr>
                <w:rStyle w:val="fontstyle01"/>
                <w:rFonts w:ascii="Times New Roman" w:hAnsi="Times New Roman"/>
                <w:bCs/>
                <w:iCs/>
                <w:sz w:val="28"/>
                <w:szCs w:val="28"/>
              </w:rPr>
              <w:t>luôn có 2 nghiệm phân biệt</w:t>
            </w:r>
          </w:p>
        </w:tc>
        <w:tc>
          <w:tcPr>
            <w:tcW w:w="992" w:type="dxa"/>
            <w:tcBorders>
              <w:bottom w:val="dotted" w:sz="4" w:space="0" w:color="auto"/>
            </w:tcBorders>
            <w:vAlign w:val="center"/>
          </w:tcPr>
          <w:p w:rsidR="002B3B70" w:rsidRPr="002B3B70" w:rsidRDefault="002B3B70" w:rsidP="0050371E">
            <w:pPr>
              <w:pStyle w:val="NoSpacing"/>
              <w:jc w:val="center"/>
              <w:rPr>
                <w:sz w:val="28"/>
                <w:szCs w:val="28"/>
                <w:lang w:val="pt-BR"/>
              </w:rPr>
            </w:pPr>
            <w:r w:rsidRPr="002B3B70">
              <w:rPr>
                <w:sz w:val="28"/>
                <w:szCs w:val="28"/>
                <w:lang w:val="pt-BR"/>
              </w:rPr>
              <w:t>0,1</w:t>
            </w:r>
          </w:p>
        </w:tc>
      </w:tr>
      <w:tr w:rsidR="002B3B70" w:rsidRPr="002B3B70" w:rsidTr="0050371E">
        <w:tc>
          <w:tcPr>
            <w:tcW w:w="1241" w:type="dxa"/>
            <w:vMerge/>
            <w:vAlign w:val="center"/>
          </w:tcPr>
          <w:p w:rsidR="002B3B70" w:rsidRPr="002B3B70" w:rsidRDefault="002B3B70" w:rsidP="0050371E">
            <w:pPr>
              <w:jc w:val="center"/>
              <w:rPr>
                <w:rFonts w:ascii="Times New Roman" w:hAnsi="Times New Roman" w:cs="Times New Roman"/>
                <w:b/>
                <w:sz w:val="28"/>
                <w:szCs w:val="28"/>
                <w:lang w:val="pt-BR"/>
              </w:rPr>
            </w:pPr>
          </w:p>
        </w:tc>
        <w:tc>
          <w:tcPr>
            <w:tcW w:w="1171" w:type="dxa"/>
            <w:gridSpan w:val="2"/>
            <w:vMerge/>
            <w:tcBorders>
              <w:right w:val="single" w:sz="4" w:space="0" w:color="auto"/>
            </w:tcBorders>
            <w:shd w:val="clear" w:color="auto" w:fill="auto"/>
          </w:tcPr>
          <w:p w:rsidR="002B3B70" w:rsidRPr="002B3B70" w:rsidRDefault="002B3B70" w:rsidP="0050371E">
            <w:pPr>
              <w:pStyle w:val="NormalWeb"/>
              <w:jc w:val="both"/>
              <w:rPr>
                <w:bCs/>
                <w:sz w:val="28"/>
                <w:szCs w:val="28"/>
                <w:vertAlign w:val="subscript"/>
              </w:rPr>
            </w:pPr>
          </w:p>
        </w:tc>
        <w:tc>
          <w:tcPr>
            <w:tcW w:w="7228" w:type="dxa"/>
            <w:gridSpan w:val="2"/>
            <w:tcBorders>
              <w:top w:val="dotted" w:sz="4" w:space="0" w:color="auto"/>
              <w:left w:val="single" w:sz="4" w:space="0" w:color="auto"/>
              <w:bottom w:val="dotted" w:sz="4" w:space="0" w:color="auto"/>
            </w:tcBorders>
          </w:tcPr>
          <w:p w:rsidR="002B3B70" w:rsidRPr="002B3B70" w:rsidRDefault="002B3B70" w:rsidP="0050371E">
            <w:pPr>
              <w:pStyle w:val="NormalWeb"/>
              <w:jc w:val="both"/>
              <w:rPr>
                <w:sz w:val="28"/>
                <w:szCs w:val="28"/>
              </w:rPr>
            </w:pPr>
            <w:r w:rsidRPr="002B3B70">
              <w:rPr>
                <w:sz w:val="28"/>
                <w:szCs w:val="28"/>
              </w:rPr>
              <w:t>Áp dụng định lý Viète</w:t>
            </w:r>
          </w:p>
          <w:p w:rsidR="002B3B70" w:rsidRPr="002B3B70" w:rsidRDefault="002B3B70" w:rsidP="0050371E">
            <w:pPr>
              <w:pStyle w:val="NormalWeb"/>
              <w:jc w:val="both"/>
              <w:rPr>
                <w:sz w:val="28"/>
                <w:szCs w:val="28"/>
              </w:rPr>
            </w:pPr>
            <w:r w:rsidRPr="002B3B70">
              <w:rPr>
                <w:sz w:val="28"/>
                <w:szCs w:val="28"/>
              </w:rPr>
              <w:t xml:space="preserve">Tính được </w:t>
            </w:r>
            <w:r w:rsidRPr="002B3B70">
              <w:rPr>
                <w:position w:val="-12"/>
                <w:sz w:val="28"/>
                <w:szCs w:val="28"/>
              </w:rPr>
              <w:object w:dxaOrig="1180" w:dyaOrig="360">
                <v:shape id="_x0000_i1364" type="#_x0000_t75" style="width:1in;height:23.5pt" o:ole="">
                  <v:imagedata r:id="rId649" o:title=""/>
                </v:shape>
                <o:OLEObject Type="Embed" ProgID="Equation.DSMT4" ShapeID="_x0000_i1364" DrawAspect="Content" ObjectID="_1805306527" r:id="rId650"/>
              </w:object>
            </w:r>
            <w:r w:rsidRPr="002B3B70">
              <w:rPr>
                <w:sz w:val="28"/>
                <w:szCs w:val="28"/>
              </w:rPr>
              <w:t xml:space="preserve"> </w:t>
            </w:r>
          </w:p>
          <w:p w:rsidR="002B3B70" w:rsidRPr="002B3B70" w:rsidRDefault="002B3B70" w:rsidP="0050371E">
            <w:pPr>
              <w:pStyle w:val="NormalWeb"/>
              <w:jc w:val="both"/>
              <w:rPr>
                <w:bCs/>
                <w:sz w:val="28"/>
                <w:szCs w:val="28"/>
                <w:vertAlign w:val="subscript"/>
              </w:rPr>
            </w:pPr>
            <w:r w:rsidRPr="002B3B70">
              <w:rPr>
                <w:sz w:val="28"/>
                <w:szCs w:val="28"/>
              </w:rPr>
              <w:t xml:space="preserve">                  </w:t>
            </w:r>
            <w:r w:rsidRPr="002B3B70">
              <w:rPr>
                <w:position w:val="-12"/>
                <w:sz w:val="28"/>
                <w:szCs w:val="28"/>
              </w:rPr>
              <w:object w:dxaOrig="1120" w:dyaOrig="360">
                <v:shape id="_x0000_i1365" type="#_x0000_t75" style="width:81.4pt;height:26.6pt" o:ole="">
                  <v:imagedata r:id="rId651" o:title=""/>
                </v:shape>
                <o:OLEObject Type="Embed" ProgID="Equation.DSMT4" ShapeID="_x0000_i1365" DrawAspect="Content" ObjectID="_1805306528" r:id="rId652"/>
              </w:object>
            </w:r>
          </w:p>
        </w:tc>
        <w:tc>
          <w:tcPr>
            <w:tcW w:w="992" w:type="dxa"/>
            <w:tcBorders>
              <w:top w:val="dotted" w:sz="4" w:space="0" w:color="auto"/>
              <w:bottom w:val="dotted" w:sz="4" w:space="0" w:color="auto"/>
            </w:tcBorders>
          </w:tcPr>
          <w:p w:rsidR="002B3B70" w:rsidRPr="002B3B70" w:rsidRDefault="002B3B70" w:rsidP="0050371E">
            <w:pPr>
              <w:pStyle w:val="NormalWeb"/>
              <w:rPr>
                <w:sz w:val="28"/>
                <w:szCs w:val="28"/>
                <w:lang w:val="pt-BR"/>
              </w:rPr>
            </w:pPr>
          </w:p>
          <w:p w:rsidR="002B3B70" w:rsidRPr="002B3B70" w:rsidRDefault="002B3B70" w:rsidP="0050371E">
            <w:pPr>
              <w:pStyle w:val="NoSpacing"/>
              <w:jc w:val="center"/>
              <w:rPr>
                <w:sz w:val="28"/>
                <w:szCs w:val="28"/>
                <w:lang w:val="pt-BR"/>
              </w:rPr>
            </w:pPr>
            <w:r w:rsidRPr="002B3B70">
              <w:rPr>
                <w:sz w:val="28"/>
                <w:szCs w:val="28"/>
                <w:lang w:val="pt-BR"/>
              </w:rPr>
              <w:t>0,1</w:t>
            </w:r>
          </w:p>
          <w:p w:rsidR="002B3B70" w:rsidRPr="002B3B70" w:rsidRDefault="002B3B70" w:rsidP="0050371E">
            <w:pPr>
              <w:pStyle w:val="NoSpacing"/>
              <w:jc w:val="center"/>
              <w:rPr>
                <w:sz w:val="28"/>
                <w:szCs w:val="28"/>
                <w:lang w:val="pt-BR"/>
              </w:rPr>
            </w:pPr>
            <w:r w:rsidRPr="002B3B70">
              <w:rPr>
                <w:sz w:val="28"/>
                <w:szCs w:val="28"/>
                <w:lang w:val="pt-BR"/>
              </w:rPr>
              <w:t>0,1</w:t>
            </w:r>
          </w:p>
        </w:tc>
      </w:tr>
      <w:tr w:rsidR="002B3B70" w:rsidRPr="002B3B70" w:rsidTr="0050371E">
        <w:trPr>
          <w:trHeight w:val="373"/>
        </w:trPr>
        <w:tc>
          <w:tcPr>
            <w:tcW w:w="1241" w:type="dxa"/>
            <w:vMerge/>
            <w:tcBorders>
              <w:bottom w:val="single" w:sz="4" w:space="0" w:color="auto"/>
            </w:tcBorders>
            <w:vAlign w:val="center"/>
          </w:tcPr>
          <w:p w:rsidR="002B3B70" w:rsidRPr="002B3B70" w:rsidRDefault="002B3B70" w:rsidP="0050371E">
            <w:pPr>
              <w:jc w:val="center"/>
              <w:rPr>
                <w:rFonts w:ascii="Times New Roman" w:hAnsi="Times New Roman" w:cs="Times New Roman"/>
                <w:b/>
                <w:sz w:val="28"/>
                <w:szCs w:val="28"/>
                <w:lang w:val="pt-BR"/>
              </w:rPr>
            </w:pPr>
          </w:p>
        </w:tc>
        <w:tc>
          <w:tcPr>
            <w:tcW w:w="1171" w:type="dxa"/>
            <w:gridSpan w:val="2"/>
            <w:vMerge/>
            <w:tcBorders>
              <w:bottom w:val="single" w:sz="4" w:space="0" w:color="auto"/>
              <w:right w:val="single" w:sz="4" w:space="0" w:color="auto"/>
            </w:tcBorders>
            <w:shd w:val="clear" w:color="auto" w:fill="auto"/>
          </w:tcPr>
          <w:p w:rsidR="002B3B70" w:rsidRPr="002B3B70" w:rsidRDefault="002B3B70" w:rsidP="0050371E">
            <w:pPr>
              <w:pStyle w:val="NormalWeb"/>
              <w:jc w:val="both"/>
              <w:rPr>
                <w:sz w:val="28"/>
                <w:szCs w:val="28"/>
                <w:lang w:val="es-ES"/>
              </w:rPr>
            </w:pPr>
          </w:p>
        </w:tc>
        <w:tc>
          <w:tcPr>
            <w:tcW w:w="7228" w:type="dxa"/>
            <w:gridSpan w:val="2"/>
            <w:tcBorders>
              <w:top w:val="dotted" w:sz="4" w:space="0" w:color="auto"/>
              <w:left w:val="single" w:sz="4" w:space="0" w:color="auto"/>
              <w:bottom w:val="single" w:sz="4" w:space="0" w:color="auto"/>
            </w:tcBorders>
          </w:tcPr>
          <w:p w:rsidR="002B3B70" w:rsidRPr="002B3B70" w:rsidRDefault="002B3B70" w:rsidP="0050371E">
            <w:pPr>
              <w:pStyle w:val="NormalWeb"/>
              <w:ind w:left="3"/>
              <w:jc w:val="both"/>
              <w:rPr>
                <w:sz w:val="28"/>
                <w:szCs w:val="28"/>
                <w:lang w:val="es-ES"/>
              </w:rPr>
            </w:pPr>
            <w:r w:rsidRPr="002B3B70">
              <w:rPr>
                <w:sz w:val="28"/>
                <w:szCs w:val="28"/>
                <w:lang w:val="es-ES"/>
              </w:rPr>
              <w:t xml:space="preserve">Vậy </w:t>
            </w:r>
            <w:r w:rsidRPr="002B3B70">
              <w:rPr>
                <w:position w:val="-14"/>
                <w:sz w:val="28"/>
                <w:szCs w:val="28"/>
              </w:rPr>
              <w:object w:dxaOrig="2100" w:dyaOrig="400">
                <v:shape id="_x0000_i1366" type="#_x0000_t75" style="width:132.3pt;height:26.6pt" o:ole="">
                  <v:imagedata r:id="rId653" o:title=""/>
                </v:shape>
                <o:OLEObject Type="Embed" ProgID="Equation.DSMT4" ShapeID="_x0000_i1366" DrawAspect="Content" ObjectID="_1805306529" r:id="rId654"/>
              </w:object>
            </w:r>
            <w:r w:rsidRPr="002B3B70">
              <w:rPr>
                <w:sz w:val="28"/>
                <w:szCs w:val="28"/>
                <w:lang w:val="es-ES"/>
              </w:rPr>
              <w:t xml:space="preserve">= </w:t>
            </w:r>
            <w:r w:rsidRPr="002B3B70">
              <w:rPr>
                <w:position w:val="-14"/>
                <w:sz w:val="28"/>
                <w:szCs w:val="28"/>
                <w:lang w:val="es-ES"/>
              </w:rPr>
              <w:object w:dxaOrig="2540" w:dyaOrig="400">
                <v:shape id="_x0000_i1367" type="#_x0000_t75" style="width:126pt;height:23.5pt" o:ole="">
                  <v:imagedata r:id="rId655" o:title=""/>
                </v:shape>
                <o:OLEObject Type="Embed" ProgID="Equation.DSMT4" ShapeID="_x0000_i1367" DrawAspect="Content" ObjectID="_1805306530" r:id="rId656"/>
              </w:object>
            </w:r>
            <w:r w:rsidRPr="002B3B70">
              <w:rPr>
                <w:sz w:val="28"/>
                <w:szCs w:val="28"/>
                <w:lang w:val="es-ES"/>
              </w:rPr>
              <w:t>.</w:t>
            </w:r>
          </w:p>
        </w:tc>
        <w:tc>
          <w:tcPr>
            <w:tcW w:w="992" w:type="dxa"/>
            <w:tcBorders>
              <w:top w:val="dotted" w:sz="4" w:space="0" w:color="auto"/>
            </w:tcBorders>
          </w:tcPr>
          <w:p w:rsidR="002B3B70" w:rsidRPr="002B3B70" w:rsidRDefault="002B3B70" w:rsidP="0050371E">
            <w:pPr>
              <w:pStyle w:val="NoSpacing"/>
              <w:jc w:val="center"/>
              <w:rPr>
                <w:sz w:val="28"/>
                <w:szCs w:val="28"/>
                <w:lang w:val="pt-BR"/>
              </w:rPr>
            </w:pPr>
            <w:r w:rsidRPr="002B3B70">
              <w:rPr>
                <w:sz w:val="28"/>
                <w:szCs w:val="28"/>
                <w:lang w:val="pt-BR"/>
              </w:rPr>
              <w:t>0,2</w:t>
            </w:r>
          </w:p>
        </w:tc>
      </w:tr>
      <w:tr w:rsidR="002B3B70" w:rsidRPr="002B3B70" w:rsidTr="0050371E">
        <w:trPr>
          <w:trHeight w:val="1692"/>
        </w:trPr>
        <w:tc>
          <w:tcPr>
            <w:tcW w:w="1241" w:type="dxa"/>
            <w:vMerge w:val="restart"/>
            <w:tcBorders>
              <w:top w:val="single" w:sz="4" w:space="0" w:color="auto"/>
            </w:tcBorders>
            <w:vAlign w:val="center"/>
          </w:tcPr>
          <w:p w:rsidR="002B3B70" w:rsidRPr="002B3B70" w:rsidRDefault="002B3B70" w:rsidP="0050371E">
            <w:pPr>
              <w:jc w:val="center"/>
              <w:rPr>
                <w:rFonts w:ascii="Times New Roman" w:hAnsi="Times New Roman" w:cs="Times New Roman"/>
                <w:b/>
                <w:sz w:val="28"/>
                <w:szCs w:val="28"/>
                <w:lang w:val="pt-BR"/>
              </w:rPr>
            </w:pPr>
            <w:r w:rsidRPr="002B3B70">
              <w:rPr>
                <w:rFonts w:ascii="Times New Roman" w:hAnsi="Times New Roman" w:cs="Times New Roman"/>
                <w:b/>
                <w:sz w:val="28"/>
                <w:szCs w:val="28"/>
                <w:lang w:val="pt-BR"/>
              </w:rPr>
              <w:t>3</w:t>
            </w:r>
          </w:p>
          <w:p w:rsidR="002B3B70" w:rsidRPr="002B3B70" w:rsidRDefault="002B3B70" w:rsidP="0050371E">
            <w:pPr>
              <w:jc w:val="center"/>
              <w:rPr>
                <w:rFonts w:ascii="Times New Roman" w:hAnsi="Times New Roman" w:cs="Times New Roman"/>
                <w:bCs/>
                <w:sz w:val="28"/>
                <w:szCs w:val="28"/>
                <w:lang w:val="pt-BR"/>
              </w:rPr>
            </w:pPr>
            <w:r w:rsidRPr="002B3B70">
              <w:rPr>
                <w:rFonts w:ascii="Times New Roman" w:hAnsi="Times New Roman" w:cs="Times New Roman"/>
                <w:bCs/>
                <w:sz w:val="28"/>
                <w:szCs w:val="28"/>
                <w:lang w:val="pt-BR"/>
              </w:rPr>
              <w:t>(1,5đ)</w:t>
            </w:r>
          </w:p>
        </w:tc>
        <w:tc>
          <w:tcPr>
            <w:tcW w:w="1171" w:type="dxa"/>
            <w:gridSpan w:val="2"/>
            <w:vMerge w:val="restart"/>
            <w:tcBorders>
              <w:top w:val="single" w:sz="4" w:space="0" w:color="auto"/>
            </w:tcBorders>
            <w:vAlign w:val="center"/>
          </w:tcPr>
          <w:p w:rsidR="002B3B70" w:rsidRPr="002B3B70" w:rsidRDefault="002B3B70" w:rsidP="0050371E">
            <w:pPr>
              <w:jc w:val="center"/>
              <w:rPr>
                <w:rFonts w:ascii="Times New Roman" w:hAnsi="Times New Roman" w:cs="Times New Roman"/>
                <w:b/>
                <w:sz w:val="28"/>
                <w:szCs w:val="28"/>
                <w:lang w:val="pt-BR"/>
              </w:rPr>
            </w:pPr>
            <w:r w:rsidRPr="002B3B70">
              <w:rPr>
                <w:rFonts w:ascii="Times New Roman" w:hAnsi="Times New Roman" w:cs="Times New Roman"/>
                <w:b/>
                <w:sz w:val="28"/>
                <w:szCs w:val="28"/>
                <w:lang w:val="pt-BR"/>
              </w:rPr>
              <w:t>a</w:t>
            </w:r>
          </w:p>
          <w:p w:rsidR="002B3B70" w:rsidRPr="002B3B70" w:rsidRDefault="002B3B70" w:rsidP="0050371E">
            <w:pPr>
              <w:jc w:val="center"/>
              <w:rPr>
                <w:rFonts w:ascii="Times New Roman" w:hAnsi="Times New Roman" w:cs="Times New Roman"/>
                <w:b/>
                <w:sz w:val="28"/>
                <w:szCs w:val="28"/>
                <w:lang w:val="pt-BR"/>
              </w:rPr>
            </w:pPr>
            <w:r w:rsidRPr="002B3B70">
              <w:rPr>
                <w:rFonts w:ascii="Times New Roman" w:hAnsi="Times New Roman" w:cs="Times New Roman"/>
                <w:color w:val="FF0000"/>
                <w:sz w:val="28"/>
                <w:szCs w:val="28"/>
              </w:rPr>
              <w:t>0,75đ</w:t>
            </w:r>
          </w:p>
        </w:tc>
        <w:tc>
          <w:tcPr>
            <w:tcW w:w="8220" w:type="dxa"/>
            <w:gridSpan w:val="3"/>
            <w:shd w:val="clear" w:color="auto" w:fill="FFFF99"/>
          </w:tcPr>
          <w:p w:rsidR="002B3B70" w:rsidRPr="002B3B70" w:rsidRDefault="002B3B70" w:rsidP="0050371E">
            <w:pPr>
              <w:tabs>
                <w:tab w:val="left" w:pos="567"/>
                <w:tab w:val="left" w:pos="7938"/>
              </w:tabs>
              <w:spacing w:after="160"/>
              <w:jc w:val="both"/>
              <w:rPr>
                <w:rFonts w:ascii="Times New Roman" w:eastAsia="Calibri" w:hAnsi="Times New Roman" w:cs="Times New Roman"/>
                <w:kern w:val="24"/>
                <w:sz w:val="28"/>
                <w:szCs w:val="28"/>
              </w:rPr>
            </w:pPr>
            <w:r w:rsidRPr="002B3B70">
              <w:rPr>
                <w:rFonts w:ascii="Times New Roman" w:eastAsia="Calibri" w:hAnsi="Times New Roman" w:cs="Times New Roman"/>
                <w:kern w:val="24"/>
                <w:sz w:val="28"/>
                <w:szCs w:val="28"/>
              </w:rPr>
              <w:t xml:space="preserve">   Trong dịp nghỉ hè gia đình bạn Lan dự định đi du lịch tại Huế và Bà Nà (Đà Nẵng) trong 6 ngày. Biết rằng chi phí trung bình mỗi ngày tại Huế là 1,5 triệu đồng, chi phí trung bình mỗi ngày tại Bà Nà là 2 triệu đồng. Tìm số ngày nghỉ tại mỗi địa điểm, biết số tiền gia đình bạn Lan phải chi trả cho toàn bộ chuyến đi là 10 triệu đồng.</w:t>
            </w:r>
          </w:p>
        </w:tc>
      </w:tr>
      <w:tr w:rsidR="002B3B70" w:rsidRPr="002B3B70" w:rsidTr="0050371E">
        <w:tc>
          <w:tcPr>
            <w:tcW w:w="1241" w:type="dxa"/>
            <w:vMerge/>
            <w:vAlign w:val="center"/>
          </w:tcPr>
          <w:p w:rsidR="002B3B70" w:rsidRPr="002B3B70" w:rsidRDefault="002B3B70" w:rsidP="0050371E">
            <w:pPr>
              <w:jc w:val="center"/>
              <w:rPr>
                <w:rFonts w:ascii="Times New Roman" w:hAnsi="Times New Roman" w:cs="Times New Roman"/>
                <w:b/>
                <w:sz w:val="28"/>
                <w:szCs w:val="28"/>
                <w:lang w:val="pt-BR"/>
              </w:rPr>
            </w:pPr>
          </w:p>
        </w:tc>
        <w:tc>
          <w:tcPr>
            <w:tcW w:w="1171" w:type="dxa"/>
            <w:gridSpan w:val="2"/>
            <w:vMerge/>
            <w:tcBorders>
              <w:top w:val="single" w:sz="4" w:space="0" w:color="auto"/>
            </w:tcBorders>
          </w:tcPr>
          <w:p w:rsidR="002B3B70" w:rsidRPr="002B3B70" w:rsidRDefault="002B3B70" w:rsidP="0050371E">
            <w:pPr>
              <w:jc w:val="center"/>
              <w:rPr>
                <w:rFonts w:ascii="Times New Roman" w:hAnsi="Times New Roman" w:cs="Times New Roman"/>
                <w:b/>
                <w:sz w:val="28"/>
                <w:szCs w:val="28"/>
                <w:lang w:val="pt-BR"/>
              </w:rPr>
            </w:pPr>
          </w:p>
        </w:tc>
        <w:tc>
          <w:tcPr>
            <w:tcW w:w="7228" w:type="dxa"/>
            <w:gridSpan w:val="2"/>
            <w:tcBorders>
              <w:bottom w:val="dotted" w:sz="4" w:space="0" w:color="auto"/>
            </w:tcBorders>
          </w:tcPr>
          <w:p w:rsidR="002B3B70" w:rsidRPr="002B3B70" w:rsidRDefault="002B3B70" w:rsidP="0050371E">
            <w:pPr>
              <w:jc w:val="both"/>
              <w:rPr>
                <w:rFonts w:ascii="Times New Roman" w:hAnsi="Times New Roman" w:cs="Times New Roman"/>
                <w:sz w:val="28"/>
                <w:szCs w:val="28"/>
              </w:rPr>
            </w:pPr>
            <w:r w:rsidRPr="002B3B70">
              <w:rPr>
                <w:rFonts w:ascii="Times New Roman" w:hAnsi="Times New Roman" w:cs="Times New Roman"/>
                <w:sz w:val="28"/>
                <w:szCs w:val="28"/>
              </w:rPr>
              <w:t xml:space="preserve">Gọi </w:t>
            </w:r>
            <w:r w:rsidRPr="002B3B70">
              <w:rPr>
                <w:rFonts w:ascii="Times New Roman" w:hAnsi="Times New Roman" w:cs="Times New Roman"/>
                <w:i/>
                <w:iCs/>
                <w:sz w:val="28"/>
                <w:szCs w:val="28"/>
              </w:rPr>
              <w:t>x</w:t>
            </w:r>
            <w:r w:rsidRPr="002B3B70">
              <w:rPr>
                <w:rFonts w:ascii="Times New Roman" w:hAnsi="Times New Roman" w:cs="Times New Roman"/>
                <w:sz w:val="28"/>
                <w:szCs w:val="28"/>
              </w:rPr>
              <w:t xml:space="preserve"> là số ngày nghỉ tại Huế, </w:t>
            </w:r>
            <w:r w:rsidRPr="002B3B70">
              <w:rPr>
                <w:rFonts w:ascii="Times New Roman" w:hAnsi="Times New Roman" w:cs="Times New Roman"/>
                <w:i/>
                <w:iCs/>
                <w:sz w:val="28"/>
                <w:szCs w:val="28"/>
              </w:rPr>
              <w:t>y</w:t>
            </w:r>
            <w:r w:rsidRPr="002B3B70">
              <w:rPr>
                <w:rFonts w:ascii="Times New Roman" w:hAnsi="Times New Roman" w:cs="Times New Roman"/>
                <w:sz w:val="28"/>
                <w:szCs w:val="28"/>
              </w:rPr>
              <w:t xml:space="preserve"> là số ngày nghỉ tại Bà Nà (Đà Nẵng) </w:t>
            </w:r>
          </w:p>
          <w:p w:rsidR="002B3B70" w:rsidRPr="002B3B70" w:rsidRDefault="002B3B70" w:rsidP="0050371E">
            <w:pPr>
              <w:jc w:val="both"/>
              <w:rPr>
                <w:rFonts w:ascii="Times New Roman" w:hAnsi="Times New Roman" w:cs="Times New Roman"/>
                <w:sz w:val="28"/>
                <w:szCs w:val="28"/>
              </w:rPr>
            </w:pPr>
            <w:r w:rsidRPr="002B3B70">
              <w:rPr>
                <w:rFonts w:ascii="Times New Roman" w:hAnsi="Times New Roman" w:cs="Times New Roman"/>
                <w:sz w:val="28"/>
                <w:szCs w:val="28"/>
              </w:rPr>
              <w:lastRenderedPageBreak/>
              <w:t xml:space="preserve">(ĐK: </w:t>
            </w:r>
            <w:r w:rsidRPr="002B3B70">
              <w:rPr>
                <w:rFonts w:ascii="Times New Roman" w:hAnsi="Times New Roman" w:cs="Times New Roman"/>
                <w:position w:val="-10"/>
                <w:sz w:val="28"/>
                <w:szCs w:val="28"/>
              </w:rPr>
              <w:object w:dxaOrig="1880" w:dyaOrig="320">
                <v:shape id="_x0000_i1368" type="#_x0000_t75" style="width:95.5pt;height:18pt" o:ole="">
                  <v:imagedata r:id="rId657" o:title=""/>
                </v:shape>
                <o:OLEObject Type="Embed" ProgID="Equation.DSMT4" ShapeID="_x0000_i1368" DrawAspect="Content" ObjectID="_1805306531" r:id="rId658"/>
              </w:object>
            </w:r>
            <w:r w:rsidRPr="002B3B70">
              <w:rPr>
                <w:rFonts w:ascii="Times New Roman" w:hAnsi="Times New Roman" w:cs="Times New Roman"/>
                <w:sz w:val="28"/>
                <w:szCs w:val="28"/>
              </w:rPr>
              <w:t xml:space="preserve">) </w:t>
            </w:r>
          </w:p>
        </w:tc>
        <w:tc>
          <w:tcPr>
            <w:tcW w:w="992" w:type="dxa"/>
            <w:tcBorders>
              <w:bottom w:val="dotted" w:sz="4" w:space="0" w:color="auto"/>
            </w:tcBorders>
            <w:vAlign w:val="center"/>
          </w:tcPr>
          <w:p w:rsidR="002B3B70" w:rsidRPr="002B3B70" w:rsidRDefault="002B3B70" w:rsidP="0050371E">
            <w:pPr>
              <w:pStyle w:val="NoSpacing"/>
              <w:jc w:val="center"/>
              <w:rPr>
                <w:sz w:val="28"/>
                <w:szCs w:val="28"/>
              </w:rPr>
            </w:pPr>
            <w:r w:rsidRPr="002B3B70">
              <w:rPr>
                <w:sz w:val="28"/>
                <w:szCs w:val="28"/>
              </w:rPr>
              <w:lastRenderedPageBreak/>
              <w:t>0,25</w:t>
            </w:r>
          </w:p>
        </w:tc>
      </w:tr>
      <w:tr w:rsidR="002B3B70" w:rsidRPr="002B3B70" w:rsidTr="0050371E">
        <w:tc>
          <w:tcPr>
            <w:tcW w:w="1241" w:type="dxa"/>
            <w:vMerge/>
            <w:vAlign w:val="center"/>
          </w:tcPr>
          <w:p w:rsidR="002B3B70" w:rsidRPr="002B3B70" w:rsidRDefault="002B3B70" w:rsidP="0050371E">
            <w:pPr>
              <w:jc w:val="center"/>
              <w:rPr>
                <w:rFonts w:ascii="Times New Roman" w:hAnsi="Times New Roman" w:cs="Times New Roman"/>
                <w:b/>
                <w:sz w:val="28"/>
                <w:szCs w:val="28"/>
                <w:lang w:val="pt-BR"/>
              </w:rPr>
            </w:pPr>
          </w:p>
        </w:tc>
        <w:tc>
          <w:tcPr>
            <w:tcW w:w="1171" w:type="dxa"/>
            <w:gridSpan w:val="2"/>
            <w:vMerge/>
            <w:tcBorders>
              <w:top w:val="single" w:sz="4" w:space="0" w:color="auto"/>
            </w:tcBorders>
          </w:tcPr>
          <w:p w:rsidR="002B3B70" w:rsidRPr="002B3B70" w:rsidRDefault="002B3B70" w:rsidP="0050371E">
            <w:pPr>
              <w:jc w:val="center"/>
              <w:rPr>
                <w:rFonts w:ascii="Times New Roman" w:hAnsi="Times New Roman" w:cs="Times New Roman"/>
                <w:b/>
                <w:sz w:val="28"/>
                <w:szCs w:val="28"/>
                <w:lang w:val="pt-BR"/>
              </w:rPr>
            </w:pPr>
          </w:p>
        </w:tc>
        <w:tc>
          <w:tcPr>
            <w:tcW w:w="7228" w:type="dxa"/>
            <w:gridSpan w:val="2"/>
            <w:tcBorders>
              <w:top w:val="dotted" w:sz="4" w:space="0" w:color="auto"/>
              <w:bottom w:val="dotted" w:sz="4" w:space="0" w:color="auto"/>
            </w:tcBorders>
          </w:tcPr>
          <w:p w:rsidR="002B3B70" w:rsidRPr="002B3B70" w:rsidRDefault="002B3B70" w:rsidP="0050371E">
            <w:pPr>
              <w:jc w:val="both"/>
              <w:rPr>
                <w:rFonts w:ascii="Times New Roman" w:hAnsi="Times New Roman" w:cs="Times New Roman"/>
                <w:sz w:val="28"/>
                <w:szCs w:val="28"/>
              </w:rPr>
            </w:pPr>
            <w:r w:rsidRPr="002B3B70">
              <w:rPr>
                <w:rFonts w:ascii="Times New Roman" w:hAnsi="Times New Roman" w:cs="Times New Roman"/>
                <w:sz w:val="28"/>
                <w:szCs w:val="28"/>
              </w:rPr>
              <w:t>Học sinh lập được hệ phương trình</w:t>
            </w:r>
          </w:p>
          <w:p w:rsidR="002B3B70" w:rsidRPr="002B3B70" w:rsidRDefault="002B3B70" w:rsidP="0050371E">
            <w:pPr>
              <w:jc w:val="both"/>
              <w:rPr>
                <w:rFonts w:ascii="Times New Roman" w:hAnsi="Times New Roman" w:cs="Times New Roman"/>
                <w:sz w:val="28"/>
                <w:szCs w:val="28"/>
              </w:rPr>
            </w:pPr>
            <w:r w:rsidRPr="002B3B70">
              <w:rPr>
                <w:rFonts w:ascii="Times New Roman" w:hAnsi="Times New Roman" w:cs="Times New Roman"/>
                <w:sz w:val="28"/>
                <w:szCs w:val="28"/>
              </w:rPr>
              <w:t xml:space="preserve"> </w:t>
            </w:r>
            <w:r w:rsidRPr="002B3B70">
              <w:rPr>
                <w:rFonts w:ascii="Times New Roman" w:hAnsi="Times New Roman" w:cs="Times New Roman"/>
                <w:sz w:val="28"/>
                <w:szCs w:val="28"/>
              </w:rPr>
              <w:fldChar w:fldCharType="begin"/>
            </w:r>
            <w:r w:rsidRPr="002B3B70">
              <w:rPr>
                <w:rFonts w:ascii="Times New Roman" w:hAnsi="Times New Roman" w:cs="Times New Roman"/>
                <w:sz w:val="28"/>
                <w:szCs w:val="28"/>
              </w:rPr>
              <w:instrText xml:space="preserve"> QUOTE </w:instrText>
            </w:r>
            <m:oMath>
              <m:d>
                <m:dPr>
                  <m:begChr m:val="{"/>
                  <m:endChr m:val=""/>
                  <m:ctrlPr>
                    <w:rPr>
                      <w:rFonts w:ascii="Cambria Math" w:hAnsi="Cambria Math" w:cs="Times New Roman"/>
                      <w:i/>
                      <w:iCs/>
                      <w:sz w:val="28"/>
                      <w:szCs w:val="28"/>
                    </w:rPr>
                  </m:ctrlPr>
                </m:dPr>
                <m:e>
                  <m:eqArr>
                    <m:eqArrPr>
                      <m:ctrlPr>
                        <w:rPr>
                          <w:rFonts w:ascii="Cambria Math" w:hAnsi="Cambria Math" w:cs="Times New Roman"/>
                          <w:i/>
                          <w:iCs/>
                          <w:sz w:val="28"/>
                          <w:szCs w:val="28"/>
                        </w:rPr>
                      </m:ctrlPr>
                    </m:eqArrPr>
                    <m:e>
                      <m:r>
                        <m:rPr>
                          <m:sty m:val="p"/>
                        </m:rPr>
                        <w:rPr>
                          <w:rFonts w:ascii="Cambria Math" w:hAnsi="Cambria Math" w:cs="Times New Roman"/>
                          <w:sz w:val="28"/>
                          <w:szCs w:val="28"/>
                        </w:rPr>
                        <m:t>x+y=6</m:t>
                      </m:r>
                    </m:e>
                    <m:e>
                      <m:r>
                        <m:rPr>
                          <m:sty m:val="p"/>
                        </m:rPr>
                        <w:rPr>
                          <w:rFonts w:ascii="Cambria Math" w:hAnsi="Cambria Math" w:cs="Times New Roman"/>
                          <w:sz w:val="28"/>
                          <w:szCs w:val="28"/>
                        </w:rPr>
                        <m:t xml:space="preserve">1 500 000x+2 000 000y=10 000 000  </m:t>
                      </m:r>
                    </m:e>
                  </m:eqArr>
                  <m:r>
                    <m:rPr>
                      <m:sty m:val="p"/>
                    </m:rPr>
                    <w:rPr>
                      <w:rFonts w:ascii="Cambria Math" w:hAnsi="Cambria Math" w:cs="Times New Roman"/>
                      <w:sz w:val="28"/>
                      <w:szCs w:val="28"/>
                    </w:rPr>
                    <m:t> </m:t>
                  </m:r>
                </m:e>
              </m:d>
            </m:oMath>
            <w:r w:rsidRPr="002B3B70">
              <w:rPr>
                <w:rFonts w:ascii="Times New Roman" w:hAnsi="Times New Roman" w:cs="Times New Roman"/>
                <w:sz w:val="28"/>
                <w:szCs w:val="28"/>
              </w:rPr>
              <w:instrText xml:space="preserve"> </w:instrText>
            </w:r>
            <w:r w:rsidRPr="002B3B70">
              <w:rPr>
                <w:rFonts w:ascii="Times New Roman" w:hAnsi="Times New Roman" w:cs="Times New Roman"/>
                <w:sz w:val="28"/>
                <w:szCs w:val="28"/>
              </w:rPr>
              <w:fldChar w:fldCharType="separate"/>
            </w:r>
            <w:r w:rsidRPr="002B3B70">
              <w:rPr>
                <w:rFonts w:ascii="Times New Roman" w:hAnsi="Times New Roman" w:cs="Times New Roman"/>
                <w:position w:val="-30"/>
                <w:sz w:val="28"/>
                <w:szCs w:val="28"/>
              </w:rPr>
              <w:object w:dxaOrig="1520" w:dyaOrig="720">
                <v:shape id="_x0000_i1369" type="#_x0000_t75" style="width:92.35pt;height:42.25pt" o:ole="">
                  <v:imagedata r:id="rId659" o:title=""/>
                </v:shape>
                <o:OLEObject Type="Embed" ProgID="Equation.DSMT4" ShapeID="_x0000_i1369" DrawAspect="Content" ObjectID="_1805306532" r:id="rId660"/>
              </w:object>
            </w:r>
            <w:r w:rsidRPr="002B3B70">
              <w:rPr>
                <w:rFonts w:ascii="Times New Roman" w:hAnsi="Times New Roman" w:cs="Times New Roman"/>
                <w:sz w:val="28"/>
                <w:szCs w:val="28"/>
              </w:rPr>
              <w:fldChar w:fldCharType="end"/>
            </w:r>
            <w:r w:rsidRPr="002B3B70">
              <w:rPr>
                <w:rFonts w:ascii="Times New Roman" w:hAnsi="Times New Roman" w:cs="Times New Roman"/>
                <w:sz w:val="28"/>
                <w:szCs w:val="28"/>
              </w:rPr>
              <w:fldChar w:fldCharType="begin"/>
            </w:r>
            <w:r w:rsidRPr="002B3B70">
              <w:rPr>
                <w:rFonts w:ascii="Times New Roman" w:hAnsi="Times New Roman" w:cs="Times New Roman"/>
                <w:sz w:val="28"/>
                <w:szCs w:val="28"/>
              </w:rPr>
              <w:instrText xml:space="preserve"> QUOTE </w:instrText>
            </w:r>
            <m:oMath>
              <m:d>
                <m:dPr>
                  <m:begChr m:val="{"/>
                  <m:endChr m:val=""/>
                  <m:ctrlPr>
                    <w:rPr>
                      <w:rFonts w:ascii="Cambria Math" w:hAnsi="Cambria Math" w:cs="Times New Roman"/>
                      <w:i/>
                      <w:iCs/>
                      <w:sz w:val="28"/>
                      <w:szCs w:val="28"/>
                    </w:rPr>
                  </m:ctrlPr>
                </m:dPr>
                <m:e>
                  <m:eqArr>
                    <m:eqArrPr>
                      <m:ctrlPr>
                        <w:rPr>
                          <w:rFonts w:ascii="Cambria Math" w:hAnsi="Cambria Math" w:cs="Times New Roman"/>
                          <w:i/>
                          <w:iCs/>
                          <w:sz w:val="28"/>
                          <w:szCs w:val="28"/>
                        </w:rPr>
                      </m:ctrlPr>
                    </m:eqArrPr>
                    <m:e>
                      <m:r>
                        <m:rPr>
                          <m:sty m:val="p"/>
                        </m:rPr>
                        <w:rPr>
                          <w:rFonts w:ascii="Cambria Math" w:hAnsi="Cambria Math" w:cs="Times New Roman"/>
                          <w:sz w:val="28"/>
                          <w:szCs w:val="28"/>
                        </w:rPr>
                        <m:t>x+y=6</m:t>
                      </m:r>
                    </m:e>
                    <m:e>
                      <m:r>
                        <m:rPr>
                          <m:sty m:val="p"/>
                        </m:rPr>
                        <w:rPr>
                          <w:rFonts w:ascii="Cambria Math" w:hAnsi="Cambria Math" w:cs="Times New Roman"/>
                          <w:sz w:val="28"/>
                          <w:szCs w:val="28"/>
                        </w:rPr>
                        <m:t>3x+4y=20</m:t>
                      </m:r>
                    </m:e>
                  </m:eqArr>
                  <m:r>
                    <m:rPr>
                      <m:sty m:val="p"/>
                    </m:rPr>
                    <w:rPr>
                      <w:rFonts w:ascii="Cambria Math" w:hAnsi="Cambria Math" w:cs="Times New Roman"/>
                      <w:sz w:val="28"/>
                      <w:szCs w:val="28"/>
                    </w:rPr>
                    <m:t> </m:t>
                  </m:r>
                </m:e>
              </m:d>
            </m:oMath>
            <w:r w:rsidRPr="002B3B70">
              <w:rPr>
                <w:rFonts w:ascii="Times New Roman" w:hAnsi="Times New Roman" w:cs="Times New Roman"/>
                <w:sz w:val="28"/>
                <w:szCs w:val="28"/>
              </w:rPr>
              <w:instrText xml:space="preserve"> </w:instrText>
            </w:r>
            <w:r w:rsidRPr="002B3B70">
              <w:rPr>
                <w:rFonts w:ascii="Times New Roman" w:hAnsi="Times New Roman" w:cs="Times New Roman"/>
                <w:sz w:val="28"/>
                <w:szCs w:val="28"/>
              </w:rPr>
              <w:fldChar w:fldCharType="end"/>
            </w:r>
          </w:p>
        </w:tc>
        <w:tc>
          <w:tcPr>
            <w:tcW w:w="992" w:type="dxa"/>
            <w:tcBorders>
              <w:top w:val="dotted" w:sz="4" w:space="0" w:color="auto"/>
            </w:tcBorders>
            <w:vAlign w:val="center"/>
          </w:tcPr>
          <w:p w:rsidR="002B3B70" w:rsidRPr="002B3B70" w:rsidRDefault="002B3B70" w:rsidP="0050371E">
            <w:pPr>
              <w:pStyle w:val="NoSpacing"/>
              <w:jc w:val="center"/>
              <w:rPr>
                <w:sz w:val="28"/>
                <w:szCs w:val="28"/>
              </w:rPr>
            </w:pPr>
            <w:r w:rsidRPr="002B3B70">
              <w:rPr>
                <w:sz w:val="28"/>
                <w:szCs w:val="28"/>
              </w:rPr>
              <w:t>0,25</w:t>
            </w:r>
          </w:p>
        </w:tc>
      </w:tr>
      <w:tr w:rsidR="002B3B70" w:rsidRPr="002B3B70" w:rsidTr="0050371E">
        <w:tc>
          <w:tcPr>
            <w:tcW w:w="1241" w:type="dxa"/>
            <w:vMerge/>
            <w:vAlign w:val="center"/>
          </w:tcPr>
          <w:p w:rsidR="002B3B70" w:rsidRPr="002B3B70" w:rsidRDefault="002B3B70" w:rsidP="0050371E">
            <w:pPr>
              <w:pStyle w:val="ListParagraph"/>
              <w:jc w:val="center"/>
              <w:rPr>
                <w:rFonts w:ascii="Times New Roman" w:hAnsi="Times New Roman" w:cs="Times New Roman"/>
                <w:b/>
                <w:sz w:val="28"/>
                <w:szCs w:val="28"/>
                <w:lang w:val="pt-BR"/>
              </w:rPr>
            </w:pPr>
          </w:p>
        </w:tc>
        <w:tc>
          <w:tcPr>
            <w:tcW w:w="1171" w:type="dxa"/>
            <w:gridSpan w:val="2"/>
            <w:vMerge/>
            <w:tcBorders>
              <w:top w:val="single" w:sz="4" w:space="0" w:color="auto"/>
            </w:tcBorders>
          </w:tcPr>
          <w:p w:rsidR="002B3B70" w:rsidRPr="002B3B70" w:rsidRDefault="002B3B70" w:rsidP="0050371E">
            <w:pPr>
              <w:pStyle w:val="ListParagraph"/>
              <w:rPr>
                <w:rFonts w:ascii="Times New Roman" w:hAnsi="Times New Roman" w:cs="Times New Roman"/>
                <w:b/>
                <w:sz w:val="28"/>
                <w:szCs w:val="28"/>
                <w:lang w:val="pt-BR"/>
              </w:rPr>
            </w:pPr>
          </w:p>
        </w:tc>
        <w:tc>
          <w:tcPr>
            <w:tcW w:w="7228" w:type="dxa"/>
            <w:gridSpan w:val="2"/>
            <w:tcBorders>
              <w:top w:val="dotted" w:sz="4" w:space="0" w:color="auto"/>
            </w:tcBorders>
          </w:tcPr>
          <w:p w:rsidR="002B3B70" w:rsidRPr="002B3B70" w:rsidRDefault="002B3B70" w:rsidP="0050371E">
            <w:pPr>
              <w:spacing w:before="100" w:beforeAutospacing="1" w:after="100" w:afterAutospacing="1"/>
              <w:jc w:val="both"/>
              <w:rPr>
                <w:rFonts w:ascii="Times New Roman" w:hAnsi="Times New Roman" w:cs="Times New Roman"/>
                <w:iCs/>
                <w:sz w:val="28"/>
                <w:szCs w:val="28"/>
              </w:rPr>
            </w:pPr>
            <w:r w:rsidRPr="002B3B70">
              <w:rPr>
                <w:rFonts w:ascii="Times New Roman" w:hAnsi="Times New Roman" w:cs="Times New Roman"/>
                <w:sz w:val="28"/>
                <w:szCs w:val="28"/>
              </w:rPr>
              <w:t xml:space="preserve">Giải hệ phương trình ta được </w:t>
            </w:r>
            <w:r w:rsidRPr="002B3B70">
              <w:rPr>
                <w:rFonts w:ascii="Times New Roman" w:hAnsi="Times New Roman" w:cs="Times New Roman"/>
                <w:iCs/>
                <w:sz w:val="28"/>
                <w:szCs w:val="28"/>
              </w:rPr>
              <w:fldChar w:fldCharType="begin"/>
            </w:r>
            <w:r w:rsidRPr="002B3B70">
              <w:rPr>
                <w:rFonts w:ascii="Times New Roman" w:hAnsi="Times New Roman" w:cs="Times New Roman"/>
                <w:iCs/>
                <w:sz w:val="28"/>
                <w:szCs w:val="28"/>
              </w:rPr>
              <w:instrText xml:space="preserve"> QUOTE </w:instrText>
            </w:r>
            <m:oMath>
              <m:d>
                <m:dPr>
                  <m:begChr m:val="{"/>
                  <m:endChr m:val=""/>
                  <m:ctrlPr>
                    <w:rPr>
                      <w:rFonts w:ascii="Cambria Math" w:hAnsi="Cambria Math" w:cs="Times New Roman"/>
                      <w:i/>
                      <w:iCs/>
                      <w:sz w:val="28"/>
                      <w:szCs w:val="28"/>
                    </w:rPr>
                  </m:ctrlPr>
                </m:dPr>
                <m:e>
                  <m:eqArr>
                    <m:eqArrPr>
                      <m:ctrlPr>
                        <w:rPr>
                          <w:rFonts w:ascii="Cambria Math" w:hAnsi="Cambria Math" w:cs="Times New Roman"/>
                          <w:i/>
                          <w:iCs/>
                          <w:sz w:val="28"/>
                          <w:szCs w:val="28"/>
                        </w:rPr>
                      </m:ctrlPr>
                    </m:eqArrPr>
                    <m:e>
                      <m:r>
                        <m:rPr>
                          <m:sty m:val="p"/>
                        </m:rPr>
                        <w:rPr>
                          <w:rFonts w:ascii="Cambria Math" w:hAnsi="Cambria Math" w:cs="Times New Roman"/>
                          <w:sz w:val="28"/>
                          <w:szCs w:val="28"/>
                        </w:rPr>
                        <m:t>x=4</m:t>
                      </m:r>
                    </m:e>
                    <m:e>
                      <m:r>
                        <m:rPr>
                          <m:sty m:val="p"/>
                        </m:rPr>
                        <w:rPr>
                          <w:rFonts w:ascii="Cambria Math" w:hAnsi="Cambria Math" w:cs="Times New Roman"/>
                          <w:sz w:val="28"/>
                          <w:szCs w:val="28"/>
                        </w:rPr>
                        <m:t>y=2</m:t>
                      </m:r>
                    </m:e>
                  </m:eqArr>
                  <m:r>
                    <m:rPr>
                      <m:sty m:val="p"/>
                    </m:rPr>
                    <w:rPr>
                      <w:rFonts w:ascii="Cambria Math" w:hAnsi="Cambria Math" w:cs="Times New Roman"/>
                      <w:sz w:val="28"/>
                      <w:szCs w:val="28"/>
                    </w:rPr>
                    <m:t> </m:t>
                  </m:r>
                </m:e>
              </m:d>
            </m:oMath>
            <w:r w:rsidRPr="002B3B70">
              <w:rPr>
                <w:rFonts w:ascii="Times New Roman" w:hAnsi="Times New Roman" w:cs="Times New Roman"/>
                <w:iCs/>
                <w:sz w:val="28"/>
                <w:szCs w:val="28"/>
              </w:rPr>
              <w:instrText xml:space="preserve"> </w:instrText>
            </w:r>
            <w:r w:rsidRPr="002B3B70">
              <w:rPr>
                <w:rFonts w:ascii="Times New Roman" w:hAnsi="Times New Roman" w:cs="Times New Roman"/>
                <w:iCs/>
                <w:sz w:val="28"/>
                <w:szCs w:val="28"/>
              </w:rPr>
              <w:fldChar w:fldCharType="separate"/>
            </w:r>
            <w:r w:rsidRPr="002B3B70">
              <w:rPr>
                <w:rFonts w:ascii="Times New Roman" w:hAnsi="Times New Roman" w:cs="Times New Roman"/>
                <w:position w:val="-30"/>
                <w:sz w:val="28"/>
                <w:szCs w:val="28"/>
              </w:rPr>
              <w:object w:dxaOrig="700" w:dyaOrig="720">
                <v:shape id="_x0000_i1370" type="#_x0000_t75" style="width:39.15pt;height:39.15pt" o:ole="">
                  <v:imagedata r:id="rId661" o:title=""/>
                </v:shape>
                <o:OLEObject Type="Embed" ProgID="Equation.DSMT4" ShapeID="_x0000_i1370" DrawAspect="Content" ObjectID="_1805306533" r:id="rId662"/>
              </w:object>
            </w:r>
            <w:r w:rsidRPr="002B3B70">
              <w:rPr>
                <w:rFonts w:ascii="Times New Roman" w:hAnsi="Times New Roman" w:cs="Times New Roman"/>
                <w:iCs/>
                <w:sz w:val="28"/>
                <w:szCs w:val="28"/>
              </w:rPr>
              <w:fldChar w:fldCharType="end"/>
            </w:r>
            <w:r w:rsidRPr="002B3B70">
              <w:rPr>
                <w:rFonts w:ascii="Times New Roman" w:hAnsi="Times New Roman" w:cs="Times New Roman"/>
                <w:iCs/>
                <w:sz w:val="28"/>
                <w:szCs w:val="28"/>
              </w:rPr>
              <w:t>(TMĐK)</w:t>
            </w:r>
          </w:p>
          <w:p w:rsidR="002B3B70" w:rsidRPr="002B3B70" w:rsidRDefault="002B3B70" w:rsidP="0050371E">
            <w:pPr>
              <w:spacing w:before="100" w:beforeAutospacing="1" w:after="100" w:afterAutospacing="1"/>
              <w:jc w:val="both"/>
              <w:rPr>
                <w:rFonts w:ascii="Times New Roman" w:hAnsi="Times New Roman" w:cs="Times New Roman"/>
                <w:iCs/>
                <w:sz w:val="28"/>
                <w:szCs w:val="28"/>
              </w:rPr>
            </w:pPr>
            <w:r w:rsidRPr="002B3B70">
              <w:rPr>
                <w:rFonts w:ascii="Times New Roman" w:hAnsi="Times New Roman" w:cs="Times New Roman"/>
                <w:sz w:val="28"/>
                <w:szCs w:val="28"/>
              </w:rPr>
              <w:t>Vậy số ngày nghỉ tại Huế là 4 ngày; số ngày nghỉ tại Bà Nà (Đà Nẵng) 2 ngày.</w:t>
            </w:r>
          </w:p>
        </w:tc>
        <w:tc>
          <w:tcPr>
            <w:tcW w:w="992" w:type="dxa"/>
            <w:tcBorders>
              <w:top w:val="dotted" w:sz="4" w:space="0" w:color="auto"/>
            </w:tcBorders>
            <w:vAlign w:val="center"/>
          </w:tcPr>
          <w:p w:rsidR="002B3B70" w:rsidRPr="002B3B70" w:rsidRDefault="002B3B70" w:rsidP="0050371E">
            <w:pPr>
              <w:pStyle w:val="NoSpacing"/>
              <w:jc w:val="center"/>
              <w:rPr>
                <w:sz w:val="28"/>
                <w:szCs w:val="28"/>
              </w:rPr>
            </w:pPr>
            <w:r w:rsidRPr="002B3B70">
              <w:rPr>
                <w:sz w:val="28"/>
                <w:szCs w:val="28"/>
              </w:rPr>
              <w:t>0,15</w:t>
            </w:r>
          </w:p>
          <w:p w:rsidR="002B3B70" w:rsidRPr="002B3B70" w:rsidRDefault="002B3B70" w:rsidP="0050371E">
            <w:pPr>
              <w:pStyle w:val="NoSpacing"/>
              <w:jc w:val="center"/>
              <w:rPr>
                <w:sz w:val="28"/>
                <w:szCs w:val="28"/>
              </w:rPr>
            </w:pPr>
          </w:p>
          <w:p w:rsidR="002B3B70" w:rsidRPr="002B3B70" w:rsidRDefault="002B3B70" w:rsidP="0050371E">
            <w:pPr>
              <w:pStyle w:val="NoSpacing"/>
              <w:jc w:val="center"/>
              <w:rPr>
                <w:sz w:val="28"/>
                <w:szCs w:val="28"/>
              </w:rPr>
            </w:pPr>
            <w:r w:rsidRPr="002B3B70">
              <w:rPr>
                <w:sz w:val="28"/>
                <w:szCs w:val="28"/>
              </w:rPr>
              <w:t>0,1</w:t>
            </w:r>
          </w:p>
        </w:tc>
      </w:tr>
      <w:tr w:rsidR="002B3B70" w:rsidRPr="002B3B70" w:rsidTr="0050371E">
        <w:tc>
          <w:tcPr>
            <w:tcW w:w="1241" w:type="dxa"/>
            <w:vMerge/>
            <w:vAlign w:val="center"/>
          </w:tcPr>
          <w:p w:rsidR="002B3B70" w:rsidRPr="002B3B70" w:rsidRDefault="002B3B70" w:rsidP="0050371E">
            <w:pPr>
              <w:pStyle w:val="ListParagraph"/>
              <w:jc w:val="center"/>
              <w:rPr>
                <w:rFonts w:ascii="Times New Roman" w:hAnsi="Times New Roman" w:cs="Times New Roman"/>
                <w:b/>
                <w:sz w:val="28"/>
                <w:szCs w:val="28"/>
                <w:lang w:val="pt-BR"/>
              </w:rPr>
            </w:pPr>
          </w:p>
        </w:tc>
        <w:tc>
          <w:tcPr>
            <w:tcW w:w="1171" w:type="dxa"/>
            <w:gridSpan w:val="2"/>
            <w:vMerge w:val="restart"/>
            <w:tcBorders>
              <w:top w:val="single" w:sz="4" w:space="0" w:color="auto"/>
            </w:tcBorders>
            <w:vAlign w:val="center"/>
          </w:tcPr>
          <w:p w:rsidR="002B3B70" w:rsidRPr="002B3B70" w:rsidRDefault="002B3B70" w:rsidP="0050371E">
            <w:pPr>
              <w:pStyle w:val="NoSpacing"/>
              <w:jc w:val="center"/>
              <w:rPr>
                <w:b/>
                <w:sz w:val="28"/>
                <w:szCs w:val="28"/>
                <w:lang w:val="pt-BR"/>
              </w:rPr>
            </w:pPr>
            <w:r w:rsidRPr="002B3B70">
              <w:rPr>
                <w:b/>
                <w:sz w:val="28"/>
                <w:szCs w:val="28"/>
                <w:lang w:val="pt-BR"/>
              </w:rPr>
              <w:t>b</w:t>
            </w:r>
          </w:p>
          <w:p w:rsidR="002B3B70" w:rsidRPr="002B3B70" w:rsidRDefault="002B3B70" w:rsidP="0050371E">
            <w:pPr>
              <w:pStyle w:val="NoSpacing"/>
              <w:jc w:val="center"/>
              <w:rPr>
                <w:b/>
                <w:sz w:val="28"/>
                <w:szCs w:val="28"/>
                <w:lang w:val="pt-BR"/>
              </w:rPr>
            </w:pPr>
            <w:r w:rsidRPr="002B3B70">
              <w:rPr>
                <w:color w:val="FF0000"/>
                <w:sz w:val="28"/>
                <w:szCs w:val="28"/>
              </w:rPr>
              <w:t>0,75đ</w:t>
            </w:r>
          </w:p>
        </w:tc>
        <w:tc>
          <w:tcPr>
            <w:tcW w:w="8220" w:type="dxa"/>
            <w:gridSpan w:val="3"/>
            <w:shd w:val="clear" w:color="auto" w:fill="FFFF99"/>
          </w:tcPr>
          <w:p w:rsidR="002B3B70" w:rsidRPr="002B3B70" w:rsidRDefault="002B3B70" w:rsidP="0050371E">
            <w:pPr>
              <w:tabs>
                <w:tab w:val="left" w:pos="425"/>
                <w:tab w:val="left" w:pos="851"/>
              </w:tabs>
              <w:spacing w:after="60"/>
              <w:ind w:firstLine="448"/>
              <w:jc w:val="both"/>
              <w:rPr>
                <w:rFonts w:ascii="Times New Roman" w:hAnsi="Times New Roman" w:cs="Times New Roman"/>
                <w:sz w:val="28"/>
                <w:szCs w:val="28"/>
              </w:rPr>
            </w:pPr>
            <w:r w:rsidRPr="002B3B70">
              <w:rPr>
                <w:rFonts w:ascii="Times New Roman" w:hAnsi="Times New Roman" w:cs="Times New Roman"/>
                <w:sz w:val="28"/>
                <w:szCs w:val="28"/>
              </w:rPr>
              <w:t>Trên một dãy phố đi bộ Đà Nẵng có 4 quán nước A, B, C, D để du khách nghỉ chân. Hai bạn An và Bình mỗi bạn chọn ngẫu nhiên một quán nước. Em hãy mô tả không gian mẫu của phép thử và tính xác suất để hai bạn cùng vào một quán.</w:t>
            </w:r>
          </w:p>
        </w:tc>
      </w:tr>
      <w:tr w:rsidR="002B3B70" w:rsidRPr="002B3B70" w:rsidTr="0050371E">
        <w:trPr>
          <w:trHeight w:val="1195"/>
        </w:trPr>
        <w:tc>
          <w:tcPr>
            <w:tcW w:w="1241" w:type="dxa"/>
            <w:vMerge/>
            <w:vAlign w:val="center"/>
          </w:tcPr>
          <w:p w:rsidR="002B3B70" w:rsidRPr="002B3B70" w:rsidRDefault="002B3B70" w:rsidP="0050371E">
            <w:pPr>
              <w:pStyle w:val="NoSpacing"/>
              <w:jc w:val="center"/>
              <w:rPr>
                <w:b/>
                <w:sz w:val="28"/>
                <w:szCs w:val="28"/>
                <w:lang w:val="pt-BR"/>
              </w:rPr>
            </w:pPr>
          </w:p>
        </w:tc>
        <w:tc>
          <w:tcPr>
            <w:tcW w:w="1171" w:type="dxa"/>
            <w:gridSpan w:val="2"/>
            <w:vMerge/>
            <w:vAlign w:val="center"/>
          </w:tcPr>
          <w:p w:rsidR="002B3B70" w:rsidRPr="002B3B70" w:rsidRDefault="002B3B70" w:rsidP="0050371E">
            <w:pPr>
              <w:pStyle w:val="NoSpacing"/>
              <w:jc w:val="center"/>
              <w:rPr>
                <w:b/>
                <w:sz w:val="28"/>
                <w:szCs w:val="28"/>
                <w:lang w:val="pt-BR"/>
              </w:rPr>
            </w:pPr>
          </w:p>
        </w:tc>
        <w:tc>
          <w:tcPr>
            <w:tcW w:w="7228" w:type="dxa"/>
            <w:gridSpan w:val="2"/>
            <w:tcBorders>
              <w:bottom w:val="dotted" w:sz="4" w:space="0" w:color="auto"/>
            </w:tcBorders>
          </w:tcPr>
          <w:p w:rsidR="002B3B70" w:rsidRPr="002B3B70" w:rsidRDefault="002B3B70" w:rsidP="0050371E">
            <w:pPr>
              <w:spacing w:before="60" w:after="60"/>
              <w:jc w:val="both"/>
              <w:rPr>
                <w:rFonts w:ascii="Times New Roman" w:hAnsi="Times New Roman" w:cs="Times New Roman"/>
                <w:bCs/>
                <w:sz w:val="28"/>
                <w:szCs w:val="28"/>
                <w:lang w:val="nl-NL"/>
              </w:rPr>
            </w:pPr>
            <w:r w:rsidRPr="002B3B70">
              <w:rPr>
                <w:rFonts w:ascii="Times New Roman" w:hAnsi="Times New Roman" w:cs="Times New Roman"/>
                <w:bCs/>
                <w:sz w:val="28"/>
                <w:szCs w:val="28"/>
                <w:lang w:val="nl-NL"/>
              </w:rPr>
              <w:t xml:space="preserve">Không gian mẫu của phép thử là:  </w:t>
            </w:r>
          </w:p>
          <w:p w:rsidR="002B3B70" w:rsidRPr="002B3B70" w:rsidRDefault="002B3B70" w:rsidP="0050371E">
            <w:pPr>
              <w:pStyle w:val="NormalWeb"/>
              <w:jc w:val="both"/>
              <w:rPr>
                <w:sz w:val="28"/>
                <w:szCs w:val="28"/>
                <w:lang w:val="es-ES"/>
              </w:rPr>
            </w:pPr>
            <w:r w:rsidRPr="002B3B70">
              <w:rPr>
                <w:spacing w:val="-2"/>
                <w:position w:val="-4"/>
                <w:sz w:val="28"/>
                <w:szCs w:val="28"/>
                <w:lang w:val="fr-FR"/>
              </w:rPr>
              <w:object w:dxaOrig="279" w:dyaOrig="260">
                <v:shape id="_x0000_i1371" type="#_x0000_t75" style="width:18pt;height:11.75pt" o:ole="">
                  <v:imagedata r:id="rId663" o:title=""/>
                </v:shape>
                <o:OLEObject Type="Embed" ProgID="Equation.DSMT4" ShapeID="_x0000_i1371" DrawAspect="Content" ObjectID="_1805306534" r:id="rId664"/>
              </w:object>
            </w:r>
            <w:r w:rsidRPr="002B3B70">
              <w:rPr>
                <w:spacing w:val="-2"/>
                <w:sz w:val="28"/>
                <w:szCs w:val="28"/>
                <w:lang w:val="fr-FR"/>
              </w:rPr>
              <w:t>= {</w:t>
            </w:r>
            <w:r w:rsidRPr="002B3B70">
              <w:rPr>
                <w:color w:val="FF0000"/>
                <w:spacing w:val="-2"/>
                <w:sz w:val="28"/>
                <w:szCs w:val="28"/>
                <w:lang w:val="fr-FR"/>
              </w:rPr>
              <w:t>(A,A)</w:t>
            </w:r>
            <w:r w:rsidRPr="002B3B70">
              <w:rPr>
                <w:spacing w:val="-2"/>
                <w:sz w:val="28"/>
                <w:szCs w:val="28"/>
                <w:lang w:val="fr-FR"/>
              </w:rPr>
              <w:t>;</w:t>
            </w:r>
            <w:r w:rsidRPr="002B3B70">
              <w:rPr>
                <w:color w:val="FF0000"/>
                <w:spacing w:val="-2"/>
                <w:sz w:val="28"/>
                <w:szCs w:val="28"/>
                <w:lang w:val="fr-FR"/>
              </w:rPr>
              <w:t xml:space="preserve"> </w:t>
            </w:r>
            <w:r w:rsidRPr="002B3B70">
              <w:rPr>
                <w:spacing w:val="-2"/>
                <w:sz w:val="28"/>
                <w:szCs w:val="28"/>
                <w:lang w:val="fr-FR"/>
              </w:rPr>
              <w:t xml:space="preserve">(A,B); (A,C); (A,D); (B,A); </w:t>
            </w:r>
            <w:r w:rsidRPr="002B3B70">
              <w:rPr>
                <w:color w:val="FF0000"/>
                <w:spacing w:val="-2"/>
                <w:sz w:val="28"/>
                <w:szCs w:val="28"/>
                <w:lang w:val="fr-FR"/>
              </w:rPr>
              <w:t>(B,B)</w:t>
            </w:r>
            <w:r w:rsidRPr="002B3B70">
              <w:rPr>
                <w:spacing w:val="-2"/>
                <w:sz w:val="28"/>
                <w:szCs w:val="28"/>
                <w:lang w:val="fr-FR"/>
              </w:rPr>
              <w:t xml:space="preserve">; (B,C); (B,D); (C,A); (C,B); </w:t>
            </w:r>
            <w:r w:rsidRPr="002B3B70">
              <w:rPr>
                <w:color w:val="FF0000"/>
                <w:spacing w:val="-2"/>
                <w:sz w:val="28"/>
                <w:szCs w:val="28"/>
                <w:lang w:val="fr-FR"/>
              </w:rPr>
              <w:t>(C,C)</w:t>
            </w:r>
            <w:r w:rsidRPr="002B3B70">
              <w:rPr>
                <w:spacing w:val="-2"/>
                <w:sz w:val="28"/>
                <w:szCs w:val="28"/>
                <w:lang w:val="fr-FR"/>
              </w:rPr>
              <w:t xml:space="preserve">; (C,D); (D,A); (D,B); (D,C); </w:t>
            </w:r>
            <w:r w:rsidRPr="002B3B70">
              <w:rPr>
                <w:color w:val="FF0000"/>
                <w:spacing w:val="-2"/>
                <w:sz w:val="28"/>
                <w:szCs w:val="28"/>
                <w:lang w:val="fr-FR"/>
              </w:rPr>
              <w:t>(D,D)</w:t>
            </w:r>
            <w:r w:rsidRPr="002B3B70">
              <w:rPr>
                <w:spacing w:val="-2"/>
                <w:sz w:val="28"/>
                <w:szCs w:val="28"/>
                <w:lang w:val="fr-FR"/>
              </w:rPr>
              <w:t>}.</w:t>
            </w:r>
          </w:p>
        </w:tc>
        <w:tc>
          <w:tcPr>
            <w:tcW w:w="992" w:type="dxa"/>
            <w:tcBorders>
              <w:bottom w:val="dotted" w:sz="4" w:space="0" w:color="auto"/>
            </w:tcBorders>
            <w:vAlign w:val="center"/>
          </w:tcPr>
          <w:p w:rsidR="002B3B70" w:rsidRPr="002B3B70" w:rsidRDefault="002B3B70" w:rsidP="0050371E">
            <w:pPr>
              <w:pStyle w:val="NoSpacing"/>
              <w:rPr>
                <w:sz w:val="28"/>
                <w:szCs w:val="28"/>
                <w:lang w:val="pt-BR"/>
              </w:rPr>
            </w:pPr>
            <w:r w:rsidRPr="002B3B70">
              <w:rPr>
                <w:sz w:val="28"/>
                <w:szCs w:val="28"/>
                <w:lang w:val="pt-BR"/>
              </w:rPr>
              <w:t xml:space="preserve"> 0,25</w:t>
            </w:r>
          </w:p>
        </w:tc>
      </w:tr>
      <w:tr w:rsidR="002B3B70" w:rsidRPr="002B3B70" w:rsidTr="0050371E">
        <w:tc>
          <w:tcPr>
            <w:tcW w:w="1241" w:type="dxa"/>
            <w:vMerge/>
            <w:vAlign w:val="center"/>
          </w:tcPr>
          <w:p w:rsidR="002B3B70" w:rsidRPr="002B3B70" w:rsidRDefault="002B3B70" w:rsidP="0050371E">
            <w:pPr>
              <w:pStyle w:val="NoSpacing"/>
              <w:jc w:val="center"/>
              <w:rPr>
                <w:b/>
                <w:sz w:val="28"/>
                <w:szCs w:val="28"/>
                <w:lang w:val="pt-BR"/>
              </w:rPr>
            </w:pPr>
          </w:p>
        </w:tc>
        <w:tc>
          <w:tcPr>
            <w:tcW w:w="1171" w:type="dxa"/>
            <w:gridSpan w:val="2"/>
            <w:vMerge/>
            <w:vAlign w:val="center"/>
          </w:tcPr>
          <w:p w:rsidR="002B3B70" w:rsidRPr="002B3B70" w:rsidRDefault="002B3B70" w:rsidP="0050371E">
            <w:pPr>
              <w:pStyle w:val="NoSpacing"/>
              <w:jc w:val="center"/>
              <w:rPr>
                <w:b/>
                <w:sz w:val="28"/>
                <w:szCs w:val="28"/>
                <w:lang w:val="pt-BR"/>
              </w:rPr>
            </w:pPr>
          </w:p>
        </w:tc>
        <w:tc>
          <w:tcPr>
            <w:tcW w:w="7228" w:type="dxa"/>
            <w:gridSpan w:val="2"/>
            <w:tcBorders>
              <w:top w:val="dotted" w:sz="4" w:space="0" w:color="auto"/>
              <w:bottom w:val="dotted" w:sz="4" w:space="0" w:color="auto"/>
            </w:tcBorders>
          </w:tcPr>
          <w:p w:rsidR="002B3B70" w:rsidRPr="002B3B70" w:rsidRDefault="002B3B70" w:rsidP="0050371E">
            <w:pPr>
              <w:spacing w:before="60" w:after="60"/>
              <w:rPr>
                <w:rFonts w:ascii="Times New Roman" w:hAnsi="Times New Roman" w:cs="Times New Roman"/>
                <w:sz w:val="28"/>
                <w:szCs w:val="28"/>
                <w:lang w:val="fr-FR"/>
              </w:rPr>
            </w:pPr>
            <w:r w:rsidRPr="002B3B70">
              <w:rPr>
                <w:rFonts w:ascii="Times New Roman" w:hAnsi="Times New Roman" w:cs="Times New Roman"/>
                <w:sz w:val="28"/>
                <w:szCs w:val="28"/>
                <w:lang w:val="fr-FR"/>
              </w:rPr>
              <w:t xml:space="preserve">Số các kết quả có thể xảy ra (số phần tử của không gian mẫu) là </w:t>
            </w:r>
            <w:r w:rsidRPr="002B3B70">
              <w:rPr>
                <w:rFonts w:ascii="Times New Roman" w:hAnsi="Times New Roman" w:cs="Times New Roman"/>
                <w:position w:val="-10"/>
                <w:sz w:val="28"/>
                <w:szCs w:val="28"/>
                <w:lang w:val="fr-FR"/>
              </w:rPr>
              <w:object w:dxaOrig="1080" w:dyaOrig="340">
                <v:shape id="_x0000_i1372" type="#_x0000_t75" style="width:54pt;height:18pt" o:ole="">
                  <v:imagedata r:id="rId665" o:title=""/>
                </v:shape>
                <o:OLEObject Type="Embed" ProgID="Equation.DSMT4" ShapeID="_x0000_i1372" DrawAspect="Content" ObjectID="_1805306535" r:id="rId666"/>
              </w:object>
            </w:r>
            <w:r w:rsidRPr="002B3B70">
              <w:rPr>
                <w:rFonts w:ascii="Times New Roman" w:hAnsi="Times New Roman" w:cs="Times New Roman"/>
                <w:sz w:val="28"/>
                <w:szCs w:val="28"/>
                <w:lang w:val="fr-FR"/>
              </w:rPr>
              <w:t>.</w:t>
            </w:r>
          </w:p>
          <w:p w:rsidR="002B3B70" w:rsidRPr="002B3B70" w:rsidRDefault="002B3B70" w:rsidP="0050371E">
            <w:pPr>
              <w:spacing w:before="60" w:after="60"/>
              <w:rPr>
                <w:rFonts w:ascii="Times New Roman" w:hAnsi="Times New Roman" w:cs="Times New Roman"/>
                <w:color w:val="000000" w:themeColor="text1"/>
                <w:spacing w:val="-4"/>
                <w:sz w:val="28"/>
                <w:szCs w:val="28"/>
              </w:rPr>
            </w:pPr>
            <w:r w:rsidRPr="002B3B70">
              <w:rPr>
                <w:rFonts w:ascii="Times New Roman" w:hAnsi="Times New Roman" w:cs="Times New Roman"/>
                <w:bCs/>
                <w:color w:val="000000" w:themeColor="text1"/>
                <w:sz w:val="28"/>
                <w:szCs w:val="28"/>
                <w:lang w:val="nl-NL"/>
              </w:rPr>
              <w:t xml:space="preserve">Gọi M là biến cố </w:t>
            </w:r>
            <w:r w:rsidRPr="002B3B70">
              <w:rPr>
                <w:rFonts w:ascii="Times New Roman" w:hAnsi="Times New Roman" w:cs="Times New Roman"/>
                <w:bCs/>
                <w:i/>
                <w:iCs/>
                <w:color w:val="000000" w:themeColor="text1"/>
                <w:sz w:val="28"/>
                <w:szCs w:val="28"/>
                <w:lang w:val="nl-NL"/>
              </w:rPr>
              <w:t>“</w:t>
            </w:r>
            <w:r w:rsidRPr="002B3B70">
              <w:rPr>
                <w:rFonts w:ascii="Times New Roman" w:hAnsi="Times New Roman" w:cs="Times New Roman"/>
                <w:sz w:val="28"/>
                <w:szCs w:val="28"/>
              </w:rPr>
              <w:t>hai bạn cùng vào một quán</w:t>
            </w:r>
            <w:r w:rsidRPr="002B3B70">
              <w:rPr>
                <w:rFonts w:ascii="Times New Roman" w:hAnsi="Times New Roman" w:cs="Times New Roman"/>
                <w:i/>
                <w:iCs/>
                <w:color w:val="000000" w:themeColor="text1"/>
                <w:spacing w:val="-4"/>
                <w:sz w:val="28"/>
                <w:szCs w:val="28"/>
              </w:rPr>
              <w:t>”</w:t>
            </w:r>
            <w:r w:rsidRPr="002B3B70">
              <w:rPr>
                <w:rFonts w:ascii="Times New Roman" w:hAnsi="Times New Roman" w:cs="Times New Roman"/>
                <w:color w:val="000000" w:themeColor="text1"/>
                <w:spacing w:val="-4"/>
                <w:sz w:val="28"/>
                <w:szCs w:val="28"/>
              </w:rPr>
              <w:t>.</w:t>
            </w:r>
          </w:p>
          <w:p w:rsidR="002B3B70" w:rsidRPr="002B3B70" w:rsidRDefault="002B3B70" w:rsidP="0050371E">
            <w:pPr>
              <w:spacing w:before="60" w:after="60"/>
              <w:jc w:val="both"/>
              <w:rPr>
                <w:rFonts w:ascii="Times New Roman" w:hAnsi="Times New Roman" w:cs="Times New Roman"/>
                <w:bCs/>
                <w:sz w:val="28"/>
                <w:szCs w:val="28"/>
                <w:lang w:val="nl-NL"/>
              </w:rPr>
            </w:pPr>
            <w:r w:rsidRPr="002B3B70">
              <w:rPr>
                <w:rFonts w:ascii="Times New Roman" w:hAnsi="Times New Roman" w:cs="Times New Roman"/>
                <w:color w:val="000000" w:themeColor="text1"/>
                <w:spacing w:val="-4"/>
                <w:sz w:val="28"/>
                <w:szCs w:val="28"/>
              </w:rPr>
              <w:t xml:space="preserve">Số kết quả thuận lợi của biến cố M là </w:t>
            </w:r>
            <w:r w:rsidRPr="002B3B70">
              <w:rPr>
                <w:rFonts w:ascii="Times New Roman" w:hAnsi="Times New Roman" w:cs="Times New Roman"/>
                <w:color w:val="000000" w:themeColor="text1"/>
                <w:position w:val="-10"/>
                <w:sz w:val="28"/>
                <w:szCs w:val="28"/>
                <w:lang w:val="fr-FR"/>
              </w:rPr>
              <w:object w:dxaOrig="1040" w:dyaOrig="340">
                <v:shape id="_x0000_i1373" type="#_x0000_t75" style="width:54pt;height:18pt" o:ole="">
                  <v:imagedata r:id="rId667" o:title=""/>
                </v:shape>
                <o:OLEObject Type="Embed" ProgID="Equation.DSMT4" ShapeID="_x0000_i1373" DrawAspect="Content" ObjectID="_1805306536" r:id="rId668"/>
              </w:object>
            </w:r>
            <w:r w:rsidRPr="002B3B70">
              <w:rPr>
                <w:rFonts w:ascii="Times New Roman" w:hAnsi="Times New Roman" w:cs="Times New Roman"/>
                <w:color w:val="000000" w:themeColor="text1"/>
                <w:sz w:val="28"/>
                <w:szCs w:val="28"/>
                <w:lang w:val="fr-FR"/>
              </w:rPr>
              <w:t>.</w:t>
            </w:r>
          </w:p>
        </w:tc>
        <w:tc>
          <w:tcPr>
            <w:tcW w:w="992" w:type="dxa"/>
            <w:tcBorders>
              <w:top w:val="dotted" w:sz="4" w:space="0" w:color="auto"/>
              <w:bottom w:val="dotted" w:sz="4" w:space="0" w:color="auto"/>
            </w:tcBorders>
            <w:vAlign w:val="center"/>
          </w:tcPr>
          <w:p w:rsidR="002B3B70" w:rsidRPr="002B3B70" w:rsidRDefault="002B3B70" w:rsidP="0050371E">
            <w:pPr>
              <w:pStyle w:val="NoSpacing"/>
              <w:jc w:val="center"/>
              <w:rPr>
                <w:sz w:val="28"/>
                <w:szCs w:val="28"/>
                <w:lang w:val="pt-BR"/>
              </w:rPr>
            </w:pPr>
            <w:r w:rsidRPr="002B3B70">
              <w:rPr>
                <w:sz w:val="28"/>
                <w:szCs w:val="28"/>
                <w:lang w:val="pt-BR"/>
              </w:rPr>
              <w:t>0,25</w:t>
            </w:r>
          </w:p>
        </w:tc>
      </w:tr>
      <w:tr w:rsidR="002B3B70" w:rsidRPr="002B3B70" w:rsidTr="0050371E">
        <w:tc>
          <w:tcPr>
            <w:tcW w:w="1241" w:type="dxa"/>
            <w:vMerge/>
            <w:vAlign w:val="center"/>
          </w:tcPr>
          <w:p w:rsidR="002B3B70" w:rsidRPr="002B3B70" w:rsidRDefault="002B3B70" w:rsidP="0050371E">
            <w:pPr>
              <w:pStyle w:val="NoSpacing"/>
              <w:jc w:val="center"/>
              <w:rPr>
                <w:b/>
                <w:sz w:val="28"/>
                <w:szCs w:val="28"/>
                <w:lang w:val="pt-BR"/>
              </w:rPr>
            </w:pPr>
          </w:p>
        </w:tc>
        <w:tc>
          <w:tcPr>
            <w:tcW w:w="1171" w:type="dxa"/>
            <w:gridSpan w:val="2"/>
            <w:vMerge/>
            <w:vAlign w:val="center"/>
          </w:tcPr>
          <w:p w:rsidR="002B3B70" w:rsidRPr="002B3B70" w:rsidRDefault="002B3B70" w:rsidP="0050371E">
            <w:pPr>
              <w:pStyle w:val="NoSpacing"/>
              <w:jc w:val="center"/>
              <w:rPr>
                <w:b/>
                <w:sz w:val="28"/>
                <w:szCs w:val="28"/>
                <w:lang w:val="pt-BR"/>
              </w:rPr>
            </w:pPr>
          </w:p>
        </w:tc>
        <w:tc>
          <w:tcPr>
            <w:tcW w:w="7228" w:type="dxa"/>
            <w:gridSpan w:val="2"/>
            <w:tcBorders>
              <w:top w:val="dotted" w:sz="4" w:space="0" w:color="auto"/>
            </w:tcBorders>
          </w:tcPr>
          <w:p w:rsidR="002B3B70" w:rsidRPr="002B3B70" w:rsidRDefault="002B3B70" w:rsidP="0050371E">
            <w:pPr>
              <w:spacing w:before="60" w:after="60"/>
              <w:jc w:val="both"/>
              <w:rPr>
                <w:rFonts w:ascii="Times New Roman" w:hAnsi="Times New Roman" w:cs="Times New Roman"/>
                <w:bCs/>
                <w:sz w:val="28"/>
                <w:szCs w:val="28"/>
                <w:lang w:val="nl-NL"/>
              </w:rPr>
            </w:pPr>
            <w:r w:rsidRPr="002B3B70">
              <w:rPr>
                <w:rFonts w:ascii="Times New Roman" w:hAnsi="Times New Roman" w:cs="Times New Roman"/>
                <w:bCs/>
                <w:color w:val="000000" w:themeColor="text1"/>
                <w:sz w:val="28"/>
                <w:szCs w:val="28"/>
                <w:lang w:val="nl-NL"/>
              </w:rPr>
              <w:t xml:space="preserve">Xác suất của biến cố M là </w:t>
            </w:r>
            <w:r w:rsidRPr="002B3B70">
              <w:rPr>
                <w:rFonts w:ascii="Times New Roman" w:hAnsi="Times New Roman" w:cs="Times New Roman"/>
                <w:color w:val="000000" w:themeColor="text1"/>
                <w:position w:val="-30"/>
                <w:sz w:val="28"/>
                <w:szCs w:val="28"/>
                <w:lang w:val="fr-FR"/>
              </w:rPr>
              <w:object w:dxaOrig="2540" w:dyaOrig="720">
                <v:shape id="_x0000_i1374" type="#_x0000_t75" style="width:132.2pt;height:36pt" o:ole="">
                  <v:imagedata r:id="rId669" o:title=""/>
                </v:shape>
                <o:OLEObject Type="Embed" ProgID="Equation.DSMT4" ShapeID="_x0000_i1374" DrawAspect="Content" ObjectID="_1805306537" r:id="rId670"/>
              </w:object>
            </w:r>
            <w:r w:rsidRPr="002B3B70">
              <w:rPr>
                <w:rFonts w:ascii="Times New Roman" w:hAnsi="Times New Roman" w:cs="Times New Roman"/>
                <w:color w:val="000000" w:themeColor="text1"/>
                <w:sz w:val="28"/>
                <w:szCs w:val="28"/>
                <w:lang w:val="fr-FR"/>
              </w:rPr>
              <w:t>.</w:t>
            </w:r>
          </w:p>
        </w:tc>
        <w:tc>
          <w:tcPr>
            <w:tcW w:w="992" w:type="dxa"/>
            <w:tcBorders>
              <w:top w:val="dotted" w:sz="4" w:space="0" w:color="auto"/>
            </w:tcBorders>
            <w:vAlign w:val="center"/>
          </w:tcPr>
          <w:p w:rsidR="002B3B70" w:rsidRPr="002B3B70" w:rsidRDefault="002B3B70" w:rsidP="0050371E">
            <w:pPr>
              <w:pStyle w:val="NoSpacing"/>
              <w:jc w:val="center"/>
              <w:rPr>
                <w:sz w:val="28"/>
                <w:szCs w:val="28"/>
                <w:lang w:val="pt-BR"/>
              </w:rPr>
            </w:pPr>
            <w:r w:rsidRPr="002B3B70">
              <w:rPr>
                <w:sz w:val="28"/>
                <w:szCs w:val="28"/>
                <w:lang w:val="pt-BR"/>
              </w:rPr>
              <w:t>0,25</w:t>
            </w:r>
          </w:p>
        </w:tc>
      </w:tr>
      <w:tr w:rsidR="002B3B70" w:rsidRPr="002B3B70" w:rsidTr="0050371E">
        <w:trPr>
          <w:trHeight w:val="1106"/>
        </w:trPr>
        <w:tc>
          <w:tcPr>
            <w:tcW w:w="1241" w:type="dxa"/>
            <w:vMerge w:val="restart"/>
            <w:vAlign w:val="center"/>
          </w:tcPr>
          <w:p w:rsidR="002B3B70" w:rsidRPr="002B3B70" w:rsidRDefault="002B3B70" w:rsidP="0050371E">
            <w:pPr>
              <w:pStyle w:val="NoSpacing"/>
              <w:jc w:val="center"/>
              <w:rPr>
                <w:b/>
                <w:sz w:val="28"/>
                <w:szCs w:val="28"/>
              </w:rPr>
            </w:pPr>
            <w:r w:rsidRPr="002B3B70">
              <w:rPr>
                <w:b/>
                <w:sz w:val="28"/>
                <w:szCs w:val="28"/>
              </w:rPr>
              <w:t>4</w:t>
            </w:r>
          </w:p>
          <w:p w:rsidR="002B3B70" w:rsidRPr="002B3B70" w:rsidRDefault="002B3B70" w:rsidP="0050371E">
            <w:pPr>
              <w:pStyle w:val="NoSpacing"/>
              <w:jc w:val="center"/>
              <w:rPr>
                <w:bCs/>
                <w:sz w:val="28"/>
                <w:szCs w:val="28"/>
                <w:lang w:val="pt-BR"/>
              </w:rPr>
            </w:pPr>
            <w:r w:rsidRPr="002B3B70">
              <w:rPr>
                <w:bCs/>
                <w:sz w:val="28"/>
                <w:szCs w:val="28"/>
              </w:rPr>
              <w:t>(2.5đ)</w:t>
            </w:r>
          </w:p>
        </w:tc>
        <w:tc>
          <w:tcPr>
            <w:tcW w:w="9391" w:type="dxa"/>
            <w:gridSpan w:val="5"/>
            <w:shd w:val="clear" w:color="auto" w:fill="FFFF99"/>
            <w:vAlign w:val="center"/>
          </w:tcPr>
          <w:p w:rsidR="002B3B70" w:rsidRPr="002B3B70" w:rsidRDefault="002B3B70" w:rsidP="0050371E">
            <w:pPr>
              <w:pStyle w:val="Heading2"/>
              <w:spacing w:before="54"/>
              <w:jc w:val="both"/>
              <w:rPr>
                <w:rFonts w:ascii="Times New Roman" w:hAnsi="Times New Roman" w:cs="Times New Roman"/>
                <w:b/>
                <w:bCs/>
                <w:spacing w:val="-2"/>
                <w:sz w:val="28"/>
                <w:szCs w:val="28"/>
              </w:rPr>
            </w:pPr>
            <w:r w:rsidRPr="002B3B70">
              <w:rPr>
                <w:rFonts w:ascii="Times New Roman" w:eastAsiaTheme="minorEastAsia" w:hAnsi="Times New Roman" w:cs="Times New Roman"/>
                <w:sz w:val="28"/>
                <w:szCs w:val="28"/>
              </w:rPr>
              <w:t xml:space="preserve">Cho tam giác nhọn ABC (AB&lt;AC) nội tiếp đường tròn (O). Các đường cao BD và CE của tam giác cắt nhau tại H ( D </w:t>
            </w:r>
            <w:r w:rsidRPr="002B3B70">
              <w:rPr>
                <w:rFonts w:ascii="Times New Roman" w:eastAsiaTheme="minorEastAsia" w:hAnsi="Times New Roman" w:cs="Times New Roman"/>
                <w:position w:val="-4"/>
                <w:sz w:val="28"/>
                <w:szCs w:val="28"/>
              </w:rPr>
              <w:object w:dxaOrig="220" w:dyaOrig="220">
                <v:shape id="_x0000_i1375" type="#_x0000_t75" style="width:11.75pt;height:11.75pt" o:ole="">
                  <v:imagedata r:id="rId626" o:title=""/>
                </v:shape>
                <o:OLEObject Type="Embed" ProgID="Equation.DSMT4" ShapeID="_x0000_i1375" DrawAspect="Content" ObjectID="_1805306538" r:id="rId671"/>
              </w:object>
            </w:r>
            <w:r w:rsidRPr="002B3B70">
              <w:rPr>
                <w:rFonts w:ascii="Times New Roman" w:eastAsiaTheme="minorEastAsia" w:hAnsi="Times New Roman" w:cs="Times New Roman"/>
                <w:sz w:val="28"/>
                <w:szCs w:val="28"/>
              </w:rPr>
              <w:t xml:space="preserve"> AC, E </w:t>
            </w:r>
            <w:r w:rsidRPr="002B3B70">
              <w:rPr>
                <w:rFonts w:ascii="Times New Roman" w:eastAsiaTheme="minorEastAsia" w:hAnsi="Times New Roman" w:cs="Times New Roman"/>
                <w:position w:val="-4"/>
                <w:sz w:val="28"/>
                <w:szCs w:val="28"/>
              </w:rPr>
              <w:object w:dxaOrig="220" w:dyaOrig="220">
                <v:shape id="_x0000_i1376" type="#_x0000_t75" style="width:11.75pt;height:11.75pt" o:ole="">
                  <v:imagedata r:id="rId628" o:title=""/>
                </v:shape>
                <o:OLEObject Type="Embed" ProgID="Equation.DSMT4" ShapeID="_x0000_i1376" DrawAspect="Content" ObjectID="_1805306539" r:id="rId672"/>
              </w:object>
            </w:r>
            <w:r w:rsidRPr="002B3B70">
              <w:rPr>
                <w:rFonts w:ascii="Times New Roman" w:eastAsiaTheme="minorEastAsia" w:hAnsi="Times New Roman" w:cs="Times New Roman"/>
                <w:sz w:val="28"/>
                <w:szCs w:val="28"/>
              </w:rPr>
              <w:t xml:space="preserve"> AB).</w:t>
            </w:r>
          </w:p>
        </w:tc>
      </w:tr>
      <w:tr w:rsidR="002B3B70" w:rsidRPr="002B3B70" w:rsidTr="0050371E">
        <w:trPr>
          <w:trHeight w:val="522"/>
        </w:trPr>
        <w:tc>
          <w:tcPr>
            <w:tcW w:w="1241" w:type="dxa"/>
            <w:vMerge/>
            <w:vAlign w:val="center"/>
          </w:tcPr>
          <w:p w:rsidR="002B3B70" w:rsidRPr="002B3B70" w:rsidRDefault="002B3B70" w:rsidP="0050371E">
            <w:pPr>
              <w:pStyle w:val="NoSpacing"/>
              <w:jc w:val="center"/>
              <w:rPr>
                <w:b/>
                <w:sz w:val="28"/>
                <w:szCs w:val="28"/>
              </w:rPr>
            </w:pPr>
          </w:p>
        </w:tc>
        <w:tc>
          <w:tcPr>
            <w:tcW w:w="1138" w:type="dxa"/>
            <w:vMerge w:val="restart"/>
            <w:tcBorders>
              <w:right w:val="single" w:sz="4" w:space="0" w:color="auto"/>
            </w:tcBorders>
            <w:vAlign w:val="center"/>
          </w:tcPr>
          <w:p w:rsidR="002B3B70" w:rsidRPr="002B3B70" w:rsidRDefault="002B3B70" w:rsidP="0050371E">
            <w:pPr>
              <w:pStyle w:val="NoSpacing"/>
              <w:jc w:val="center"/>
              <w:rPr>
                <w:sz w:val="28"/>
                <w:szCs w:val="28"/>
              </w:rPr>
            </w:pPr>
            <w:r w:rsidRPr="002B3B70">
              <w:rPr>
                <w:sz w:val="28"/>
                <w:szCs w:val="28"/>
              </w:rPr>
              <w:t>Hình vẽ</w:t>
            </w:r>
          </w:p>
          <w:p w:rsidR="002B3B70" w:rsidRPr="002B3B70" w:rsidRDefault="002B3B70" w:rsidP="0050371E">
            <w:pPr>
              <w:pStyle w:val="NoSpacing"/>
              <w:jc w:val="center"/>
              <w:rPr>
                <w:sz w:val="28"/>
                <w:szCs w:val="28"/>
              </w:rPr>
            </w:pPr>
            <w:r w:rsidRPr="002B3B70">
              <w:rPr>
                <w:color w:val="FF0000"/>
                <w:sz w:val="28"/>
                <w:szCs w:val="28"/>
              </w:rPr>
              <w:t>0,5đ</w:t>
            </w:r>
          </w:p>
        </w:tc>
        <w:tc>
          <w:tcPr>
            <w:tcW w:w="7261" w:type="dxa"/>
            <w:gridSpan w:val="3"/>
            <w:tcBorders>
              <w:left w:val="single" w:sz="4" w:space="0" w:color="auto"/>
              <w:bottom w:val="dotted" w:sz="4" w:space="0" w:color="auto"/>
            </w:tcBorders>
          </w:tcPr>
          <w:p w:rsidR="002B3B70" w:rsidRPr="002B3B70" w:rsidRDefault="002B3B70" w:rsidP="0050371E">
            <w:pPr>
              <w:pStyle w:val="NoSpacing"/>
              <w:rPr>
                <w:sz w:val="28"/>
                <w:szCs w:val="28"/>
              </w:rPr>
            </w:pPr>
            <w:r w:rsidRPr="002B3B70">
              <w:rPr>
                <w:sz w:val="28"/>
                <w:szCs w:val="28"/>
              </w:rPr>
              <w:t>Phục vụ câu a)</w:t>
            </w:r>
          </w:p>
        </w:tc>
        <w:tc>
          <w:tcPr>
            <w:tcW w:w="992" w:type="dxa"/>
            <w:tcBorders>
              <w:bottom w:val="dotted" w:sz="4" w:space="0" w:color="auto"/>
            </w:tcBorders>
          </w:tcPr>
          <w:p w:rsidR="002B3B70" w:rsidRPr="002B3B70" w:rsidRDefault="002B3B70" w:rsidP="0050371E">
            <w:pPr>
              <w:pStyle w:val="NoSpacing"/>
              <w:jc w:val="center"/>
              <w:rPr>
                <w:sz w:val="28"/>
                <w:szCs w:val="28"/>
              </w:rPr>
            </w:pPr>
            <w:r w:rsidRPr="002B3B70">
              <w:rPr>
                <w:sz w:val="28"/>
                <w:szCs w:val="28"/>
              </w:rPr>
              <w:t>0,25</w:t>
            </w:r>
          </w:p>
        </w:tc>
      </w:tr>
      <w:tr w:rsidR="002B3B70" w:rsidRPr="002B3B70" w:rsidTr="0050371E">
        <w:trPr>
          <w:trHeight w:val="409"/>
        </w:trPr>
        <w:tc>
          <w:tcPr>
            <w:tcW w:w="1241" w:type="dxa"/>
            <w:vMerge/>
            <w:vAlign w:val="center"/>
          </w:tcPr>
          <w:p w:rsidR="002B3B70" w:rsidRPr="002B3B70" w:rsidRDefault="002B3B70" w:rsidP="0050371E">
            <w:pPr>
              <w:pStyle w:val="NoSpacing"/>
              <w:jc w:val="center"/>
              <w:rPr>
                <w:b/>
                <w:sz w:val="28"/>
                <w:szCs w:val="28"/>
              </w:rPr>
            </w:pPr>
          </w:p>
        </w:tc>
        <w:tc>
          <w:tcPr>
            <w:tcW w:w="1138" w:type="dxa"/>
            <w:vMerge/>
            <w:tcBorders>
              <w:bottom w:val="single" w:sz="4" w:space="0" w:color="auto"/>
              <w:right w:val="single" w:sz="4" w:space="0" w:color="auto"/>
            </w:tcBorders>
            <w:vAlign w:val="center"/>
          </w:tcPr>
          <w:p w:rsidR="002B3B70" w:rsidRPr="002B3B70" w:rsidRDefault="002B3B70" w:rsidP="0050371E">
            <w:pPr>
              <w:pStyle w:val="NoSpacing"/>
              <w:rPr>
                <w:sz w:val="28"/>
                <w:szCs w:val="28"/>
              </w:rPr>
            </w:pPr>
          </w:p>
        </w:tc>
        <w:tc>
          <w:tcPr>
            <w:tcW w:w="7261" w:type="dxa"/>
            <w:gridSpan w:val="3"/>
            <w:tcBorders>
              <w:top w:val="dotted" w:sz="4" w:space="0" w:color="auto"/>
              <w:left w:val="single" w:sz="4" w:space="0" w:color="auto"/>
              <w:bottom w:val="single" w:sz="4" w:space="0" w:color="auto"/>
            </w:tcBorders>
            <w:vAlign w:val="center"/>
          </w:tcPr>
          <w:p w:rsidR="002B3B70" w:rsidRPr="002B3B70" w:rsidRDefault="002B3B70" w:rsidP="0050371E">
            <w:pPr>
              <w:pStyle w:val="NoSpacing"/>
              <w:rPr>
                <w:sz w:val="28"/>
                <w:szCs w:val="28"/>
              </w:rPr>
            </w:pPr>
            <w:r w:rsidRPr="002B3B70">
              <w:rPr>
                <w:sz w:val="28"/>
                <w:szCs w:val="28"/>
              </w:rPr>
              <w:t>Phục vụ câu b)</w:t>
            </w:r>
          </w:p>
        </w:tc>
        <w:tc>
          <w:tcPr>
            <w:tcW w:w="992" w:type="dxa"/>
            <w:tcBorders>
              <w:top w:val="dotted" w:sz="4" w:space="0" w:color="auto"/>
              <w:bottom w:val="single" w:sz="4" w:space="0" w:color="auto"/>
            </w:tcBorders>
          </w:tcPr>
          <w:p w:rsidR="002B3B70" w:rsidRPr="002B3B70" w:rsidRDefault="002B3B70" w:rsidP="0050371E">
            <w:pPr>
              <w:pStyle w:val="NoSpacing"/>
              <w:jc w:val="center"/>
              <w:rPr>
                <w:sz w:val="28"/>
                <w:szCs w:val="28"/>
              </w:rPr>
            </w:pPr>
            <w:r w:rsidRPr="002B3B70">
              <w:rPr>
                <w:sz w:val="28"/>
                <w:szCs w:val="28"/>
              </w:rPr>
              <w:t>0,25</w:t>
            </w:r>
          </w:p>
        </w:tc>
      </w:tr>
      <w:tr w:rsidR="002B3B70" w:rsidRPr="002B3B70" w:rsidTr="0050371E">
        <w:trPr>
          <w:trHeight w:val="3807"/>
        </w:trPr>
        <w:tc>
          <w:tcPr>
            <w:tcW w:w="1241" w:type="dxa"/>
            <w:vMerge/>
            <w:vAlign w:val="center"/>
          </w:tcPr>
          <w:p w:rsidR="002B3B70" w:rsidRPr="002B3B70" w:rsidRDefault="002B3B70" w:rsidP="0050371E">
            <w:pPr>
              <w:pStyle w:val="NoSpacing"/>
              <w:jc w:val="center"/>
              <w:rPr>
                <w:b/>
                <w:sz w:val="28"/>
                <w:szCs w:val="28"/>
              </w:rPr>
            </w:pPr>
          </w:p>
        </w:tc>
        <w:tc>
          <w:tcPr>
            <w:tcW w:w="9391" w:type="dxa"/>
            <w:gridSpan w:val="5"/>
            <w:tcBorders>
              <w:top w:val="single" w:sz="4" w:space="0" w:color="auto"/>
            </w:tcBorders>
            <w:vAlign w:val="center"/>
          </w:tcPr>
          <w:p w:rsidR="002B3B70" w:rsidRPr="002B3B70" w:rsidRDefault="002B3B70" w:rsidP="0050371E">
            <w:pPr>
              <w:pStyle w:val="NoSpacing"/>
              <w:rPr>
                <w:sz w:val="28"/>
                <w:szCs w:val="28"/>
              </w:rPr>
            </w:pPr>
            <w:r w:rsidRPr="002B3B70">
              <w:rPr>
                <w:noProof/>
                <w:sz w:val="28"/>
                <w:szCs w:val="28"/>
              </w:rPr>
              <w:drawing>
                <wp:anchor distT="0" distB="0" distL="114300" distR="114300" simplePos="0" relativeHeight="251704320" behindDoc="0" locked="0" layoutInCell="1" allowOverlap="1" wp14:anchorId="3A5FFE50" wp14:editId="0FAC12DD">
                  <wp:simplePos x="0" y="0"/>
                  <wp:positionH relativeFrom="column">
                    <wp:posOffset>496570</wp:posOffset>
                  </wp:positionH>
                  <wp:positionV relativeFrom="paragraph">
                    <wp:posOffset>-71755</wp:posOffset>
                  </wp:positionV>
                  <wp:extent cx="2572385" cy="2595880"/>
                  <wp:effectExtent l="0" t="0" r="0" b="0"/>
                  <wp:wrapNone/>
                  <wp:docPr id="18256602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2572385" cy="2595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3B70" w:rsidRPr="002B3B70" w:rsidRDefault="002B3B70" w:rsidP="0050371E">
            <w:pPr>
              <w:pStyle w:val="NoSpacing"/>
              <w:rPr>
                <w:sz w:val="28"/>
                <w:szCs w:val="28"/>
              </w:rPr>
            </w:pPr>
          </w:p>
          <w:p w:rsidR="002B3B70" w:rsidRPr="002B3B70" w:rsidRDefault="002B3B70" w:rsidP="0050371E">
            <w:pPr>
              <w:pStyle w:val="NoSpacing"/>
              <w:rPr>
                <w:sz w:val="28"/>
                <w:szCs w:val="28"/>
              </w:rPr>
            </w:pPr>
          </w:p>
          <w:p w:rsidR="002B3B70" w:rsidRPr="002B3B70" w:rsidRDefault="002B3B70" w:rsidP="0050371E">
            <w:pPr>
              <w:pStyle w:val="NoSpacing"/>
              <w:rPr>
                <w:sz w:val="28"/>
                <w:szCs w:val="28"/>
              </w:rPr>
            </w:pPr>
          </w:p>
          <w:p w:rsidR="002B3B70" w:rsidRPr="002B3B70" w:rsidRDefault="002B3B70" w:rsidP="0050371E">
            <w:pPr>
              <w:pStyle w:val="NoSpacing"/>
              <w:rPr>
                <w:sz w:val="28"/>
                <w:szCs w:val="28"/>
              </w:rPr>
            </w:pPr>
          </w:p>
          <w:p w:rsidR="002B3B70" w:rsidRPr="002B3B70" w:rsidRDefault="002B3B70" w:rsidP="0050371E">
            <w:pPr>
              <w:pStyle w:val="NoSpacing"/>
              <w:rPr>
                <w:sz w:val="28"/>
                <w:szCs w:val="28"/>
              </w:rPr>
            </w:pPr>
          </w:p>
          <w:p w:rsidR="002B3B70" w:rsidRPr="002B3B70" w:rsidRDefault="002B3B70" w:rsidP="0050371E">
            <w:pPr>
              <w:pStyle w:val="NoSpacing"/>
              <w:rPr>
                <w:sz w:val="28"/>
                <w:szCs w:val="28"/>
              </w:rPr>
            </w:pPr>
          </w:p>
          <w:p w:rsidR="002B3B70" w:rsidRPr="002B3B70" w:rsidRDefault="002B3B70" w:rsidP="0050371E">
            <w:pPr>
              <w:pStyle w:val="NoSpacing"/>
              <w:rPr>
                <w:sz w:val="28"/>
                <w:szCs w:val="28"/>
              </w:rPr>
            </w:pPr>
          </w:p>
        </w:tc>
      </w:tr>
      <w:tr w:rsidR="002B3B70" w:rsidRPr="002B3B70" w:rsidTr="0050371E">
        <w:tc>
          <w:tcPr>
            <w:tcW w:w="1241" w:type="dxa"/>
            <w:vMerge/>
            <w:vAlign w:val="center"/>
          </w:tcPr>
          <w:p w:rsidR="002B3B70" w:rsidRPr="002B3B70" w:rsidRDefault="002B3B70" w:rsidP="0050371E">
            <w:pPr>
              <w:jc w:val="center"/>
              <w:rPr>
                <w:rFonts w:ascii="Times New Roman" w:hAnsi="Times New Roman" w:cs="Times New Roman"/>
                <w:b/>
                <w:sz w:val="28"/>
                <w:szCs w:val="28"/>
              </w:rPr>
            </w:pPr>
          </w:p>
        </w:tc>
        <w:tc>
          <w:tcPr>
            <w:tcW w:w="1171" w:type="dxa"/>
            <w:gridSpan w:val="2"/>
            <w:vMerge w:val="restart"/>
            <w:vAlign w:val="center"/>
          </w:tcPr>
          <w:p w:rsidR="002B3B70" w:rsidRPr="002B3B70" w:rsidRDefault="002B3B70" w:rsidP="0050371E">
            <w:pPr>
              <w:pStyle w:val="NoSpacing"/>
              <w:jc w:val="center"/>
              <w:rPr>
                <w:b/>
                <w:sz w:val="28"/>
                <w:szCs w:val="28"/>
              </w:rPr>
            </w:pPr>
            <w:r w:rsidRPr="002B3B70">
              <w:rPr>
                <w:b/>
                <w:sz w:val="28"/>
                <w:szCs w:val="28"/>
              </w:rPr>
              <w:t>a</w:t>
            </w:r>
          </w:p>
          <w:p w:rsidR="002B3B70" w:rsidRPr="002B3B70" w:rsidRDefault="002B3B70" w:rsidP="0050371E">
            <w:pPr>
              <w:pStyle w:val="NoSpacing"/>
              <w:jc w:val="center"/>
              <w:rPr>
                <w:b/>
                <w:sz w:val="28"/>
                <w:szCs w:val="28"/>
              </w:rPr>
            </w:pPr>
            <w:r w:rsidRPr="002B3B70">
              <w:rPr>
                <w:color w:val="FF0000"/>
                <w:sz w:val="28"/>
                <w:szCs w:val="28"/>
              </w:rPr>
              <w:lastRenderedPageBreak/>
              <w:t>1đ</w:t>
            </w:r>
          </w:p>
        </w:tc>
        <w:tc>
          <w:tcPr>
            <w:tcW w:w="8220" w:type="dxa"/>
            <w:gridSpan w:val="3"/>
            <w:tcBorders>
              <w:top w:val="single" w:sz="4" w:space="0" w:color="auto"/>
              <w:left w:val="single" w:sz="4" w:space="0" w:color="auto"/>
              <w:bottom w:val="single" w:sz="4" w:space="0" w:color="auto"/>
              <w:right w:val="single" w:sz="4" w:space="0" w:color="auto"/>
            </w:tcBorders>
            <w:shd w:val="clear" w:color="auto" w:fill="FFFF99"/>
          </w:tcPr>
          <w:p w:rsidR="002B3B70" w:rsidRPr="002B3B70" w:rsidRDefault="002B3B70" w:rsidP="0050371E">
            <w:pPr>
              <w:spacing w:before="120" w:after="120"/>
              <w:jc w:val="both"/>
              <w:rPr>
                <w:rFonts w:ascii="Times New Roman" w:hAnsi="Times New Roman" w:cs="Times New Roman"/>
                <w:bCs/>
                <w:sz w:val="28"/>
                <w:szCs w:val="28"/>
              </w:rPr>
            </w:pPr>
            <w:r w:rsidRPr="002B3B70">
              <w:rPr>
                <w:rFonts w:ascii="Times New Roman" w:eastAsiaTheme="minorEastAsia" w:hAnsi="Times New Roman" w:cs="Times New Roman"/>
                <w:bCs/>
                <w:sz w:val="28"/>
                <w:szCs w:val="28"/>
              </w:rPr>
              <w:lastRenderedPageBreak/>
              <w:t>Chứng minh tứ giác ADHE nội tiếp đường tròn.</w:t>
            </w:r>
          </w:p>
        </w:tc>
      </w:tr>
      <w:tr w:rsidR="002B3B70" w:rsidRPr="002B3B70" w:rsidTr="0050371E">
        <w:tc>
          <w:tcPr>
            <w:tcW w:w="1241" w:type="dxa"/>
            <w:vMerge/>
            <w:vAlign w:val="center"/>
          </w:tcPr>
          <w:p w:rsidR="002B3B70" w:rsidRPr="002B3B70" w:rsidRDefault="002B3B70" w:rsidP="0050371E">
            <w:pPr>
              <w:jc w:val="center"/>
              <w:rPr>
                <w:rFonts w:ascii="Times New Roman" w:hAnsi="Times New Roman" w:cs="Times New Roman"/>
                <w:b/>
                <w:sz w:val="28"/>
                <w:szCs w:val="28"/>
              </w:rPr>
            </w:pPr>
          </w:p>
        </w:tc>
        <w:tc>
          <w:tcPr>
            <w:tcW w:w="1171" w:type="dxa"/>
            <w:gridSpan w:val="2"/>
            <w:vMerge/>
            <w:vAlign w:val="center"/>
          </w:tcPr>
          <w:p w:rsidR="002B3B70" w:rsidRPr="002B3B70" w:rsidRDefault="002B3B70" w:rsidP="0050371E">
            <w:pPr>
              <w:pStyle w:val="NoSpacing"/>
              <w:jc w:val="center"/>
              <w:rPr>
                <w:b/>
                <w:sz w:val="28"/>
                <w:szCs w:val="28"/>
              </w:rPr>
            </w:pPr>
          </w:p>
        </w:tc>
        <w:tc>
          <w:tcPr>
            <w:tcW w:w="7228" w:type="dxa"/>
            <w:gridSpan w:val="2"/>
            <w:tcBorders>
              <w:top w:val="dotted" w:sz="4" w:space="0" w:color="auto"/>
              <w:left w:val="single" w:sz="4" w:space="0" w:color="auto"/>
              <w:bottom w:val="single" w:sz="4" w:space="0" w:color="auto"/>
              <w:right w:val="single" w:sz="4" w:space="0" w:color="auto"/>
            </w:tcBorders>
            <w:shd w:val="clear" w:color="auto" w:fill="FFFFFF" w:themeFill="background1"/>
          </w:tcPr>
          <w:p w:rsidR="002B3B70" w:rsidRPr="002B3B70" w:rsidRDefault="002B3B70" w:rsidP="0050371E">
            <w:pPr>
              <w:spacing w:before="120" w:after="120"/>
              <w:jc w:val="both"/>
              <w:rPr>
                <w:rFonts w:ascii="Times New Roman" w:hAnsi="Times New Roman" w:cs="Times New Roman"/>
                <w:sz w:val="28"/>
                <w:szCs w:val="28"/>
              </w:rPr>
            </w:pPr>
            <w:r w:rsidRPr="002B3B70">
              <w:rPr>
                <w:rFonts w:ascii="Times New Roman" w:hAnsi="Times New Roman" w:cs="Times New Roman"/>
                <w:sz w:val="28"/>
                <w:szCs w:val="28"/>
              </w:rPr>
              <w:t>Nối AH</w:t>
            </w:r>
          </w:p>
          <w:p w:rsidR="002B3B70" w:rsidRPr="002B3B70" w:rsidRDefault="002B3B70" w:rsidP="0050371E">
            <w:pPr>
              <w:spacing w:before="120" w:after="120"/>
              <w:jc w:val="both"/>
              <w:rPr>
                <w:rFonts w:ascii="Times New Roman" w:hAnsi="Times New Roman" w:cs="Times New Roman"/>
                <w:sz w:val="28"/>
                <w:szCs w:val="28"/>
              </w:rPr>
            </w:pPr>
            <w:r w:rsidRPr="002B3B70">
              <w:rPr>
                <w:rFonts w:ascii="Times New Roman" w:hAnsi="Times New Roman" w:cs="Times New Roman"/>
                <w:sz w:val="28"/>
                <w:szCs w:val="28"/>
              </w:rPr>
              <w:t>Nêu được tam giác ADH vuông tại D (</w:t>
            </w:r>
            <w:r w:rsidRPr="002B3B70">
              <w:rPr>
                <w:rFonts w:ascii="Times New Roman" w:eastAsiaTheme="minorEastAsia" w:hAnsi="Times New Roman" w:cs="Times New Roman"/>
                <w:position w:val="-6"/>
                <w:sz w:val="28"/>
                <w:szCs w:val="28"/>
              </w:rPr>
              <w:object w:dxaOrig="1020" w:dyaOrig="279">
                <v:shape id="_x0000_i1377" type="#_x0000_t75" style="width:54pt;height:11.75pt" o:ole="">
                  <v:imagedata r:id="rId674" o:title=""/>
                </v:shape>
                <o:OLEObject Type="Embed" ProgID="Equation.DSMT4" ShapeID="_x0000_i1377" DrawAspect="Content" ObjectID="_1805306540" r:id="rId675"/>
              </w:object>
            </w:r>
            <w:r w:rsidRPr="002B3B70">
              <w:rPr>
                <w:rFonts w:ascii="Times New Roman" w:eastAsiaTheme="minorEastAsia" w:hAnsi="Times New Roman" w:cs="Times New Roman"/>
                <w:sz w:val="28"/>
                <w:szCs w:val="28"/>
              </w:rPr>
              <w:t>tại D)</w:t>
            </w:r>
          </w:p>
          <w:p w:rsidR="002B3B70" w:rsidRPr="002B3B70" w:rsidRDefault="002B3B70" w:rsidP="0050371E">
            <w:pPr>
              <w:spacing w:before="120" w:after="120"/>
              <w:jc w:val="both"/>
              <w:rPr>
                <w:rFonts w:ascii="Times New Roman" w:hAnsi="Times New Roman" w:cs="Times New Roman"/>
                <w:sz w:val="28"/>
                <w:szCs w:val="28"/>
              </w:rPr>
            </w:pPr>
            <w:r w:rsidRPr="002B3B70">
              <w:rPr>
                <w:rFonts w:ascii="Times New Roman" w:hAnsi="Times New Roman" w:cs="Times New Roman"/>
                <w:sz w:val="28"/>
                <w:szCs w:val="28"/>
              </w:rPr>
              <w:t xml:space="preserve">Suy ra 3 điểm A, D, H nằm trên đường tròn đường kính AH </w:t>
            </w:r>
            <w:r w:rsidRPr="002B3B70">
              <w:rPr>
                <w:rFonts w:ascii="Times New Roman" w:hAnsi="Times New Roman" w:cs="Times New Roman"/>
                <w:color w:val="FF0000"/>
                <w:sz w:val="28"/>
                <w:szCs w:val="28"/>
              </w:rPr>
              <w:t>(1)</w:t>
            </w:r>
          </w:p>
        </w:tc>
        <w:tc>
          <w:tcPr>
            <w:tcW w:w="992" w:type="dxa"/>
            <w:tcBorders>
              <w:top w:val="dotted" w:sz="4" w:space="0" w:color="auto"/>
              <w:left w:val="single" w:sz="4" w:space="0" w:color="auto"/>
              <w:bottom w:val="single" w:sz="4" w:space="0" w:color="auto"/>
              <w:right w:val="single" w:sz="4" w:space="0" w:color="auto"/>
            </w:tcBorders>
            <w:shd w:val="clear" w:color="auto" w:fill="FFFFFF" w:themeFill="background1"/>
            <w:vAlign w:val="center"/>
          </w:tcPr>
          <w:p w:rsidR="002B3B70" w:rsidRPr="002B3B70" w:rsidRDefault="002B3B70" w:rsidP="0050371E">
            <w:pPr>
              <w:spacing w:before="120" w:after="120"/>
              <w:jc w:val="center"/>
              <w:rPr>
                <w:rFonts w:ascii="Times New Roman" w:hAnsi="Times New Roman" w:cs="Times New Roman"/>
                <w:sz w:val="28"/>
                <w:szCs w:val="28"/>
              </w:rPr>
            </w:pPr>
            <w:r w:rsidRPr="002B3B70">
              <w:rPr>
                <w:rFonts w:ascii="Times New Roman" w:hAnsi="Times New Roman" w:cs="Times New Roman"/>
                <w:sz w:val="28"/>
                <w:szCs w:val="28"/>
              </w:rPr>
              <w:t>0,4</w:t>
            </w:r>
          </w:p>
        </w:tc>
      </w:tr>
      <w:tr w:rsidR="002B3B70" w:rsidRPr="002B3B70" w:rsidTr="0050371E">
        <w:tc>
          <w:tcPr>
            <w:tcW w:w="1241" w:type="dxa"/>
            <w:vMerge/>
            <w:vAlign w:val="center"/>
          </w:tcPr>
          <w:p w:rsidR="002B3B70" w:rsidRPr="002B3B70" w:rsidRDefault="002B3B70" w:rsidP="0050371E">
            <w:pPr>
              <w:jc w:val="center"/>
              <w:rPr>
                <w:rFonts w:ascii="Times New Roman" w:hAnsi="Times New Roman" w:cs="Times New Roman"/>
                <w:b/>
                <w:sz w:val="28"/>
                <w:szCs w:val="28"/>
              </w:rPr>
            </w:pPr>
          </w:p>
        </w:tc>
        <w:tc>
          <w:tcPr>
            <w:tcW w:w="1171" w:type="dxa"/>
            <w:gridSpan w:val="2"/>
            <w:vMerge/>
            <w:vAlign w:val="center"/>
          </w:tcPr>
          <w:p w:rsidR="002B3B70" w:rsidRPr="002B3B70" w:rsidRDefault="002B3B70" w:rsidP="0050371E">
            <w:pPr>
              <w:pStyle w:val="NoSpacing"/>
              <w:jc w:val="center"/>
              <w:rPr>
                <w:b/>
                <w:sz w:val="28"/>
                <w:szCs w:val="28"/>
              </w:rPr>
            </w:pPr>
          </w:p>
        </w:tc>
        <w:tc>
          <w:tcPr>
            <w:tcW w:w="7228" w:type="dxa"/>
            <w:gridSpan w:val="2"/>
            <w:tcBorders>
              <w:top w:val="single" w:sz="4" w:space="0" w:color="auto"/>
              <w:left w:val="single" w:sz="4" w:space="0" w:color="auto"/>
              <w:bottom w:val="dotted" w:sz="4" w:space="0" w:color="auto"/>
              <w:right w:val="single" w:sz="4" w:space="0" w:color="auto"/>
            </w:tcBorders>
            <w:shd w:val="clear" w:color="auto" w:fill="FFFFFF" w:themeFill="background1"/>
          </w:tcPr>
          <w:p w:rsidR="002B3B70" w:rsidRPr="002B3B70" w:rsidRDefault="002B3B70" w:rsidP="0050371E">
            <w:pPr>
              <w:spacing w:before="120" w:after="120"/>
              <w:jc w:val="both"/>
              <w:rPr>
                <w:rFonts w:ascii="Times New Roman" w:hAnsi="Times New Roman" w:cs="Times New Roman"/>
                <w:sz w:val="28"/>
                <w:szCs w:val="28"/>
              </w:rPr>
            </w:pPr>
            <w:r w:rsidRPr="002B3B70">
              <w:rPr>
                <w:rFonts w:ascii="Times New Roman" w:hAnsi="Times New Roman" w:cs="Times New Roman"/>
                <w:sz w:val="28"/>
                <w:szCs w:val="28"/>
              </w:rPr>
              <w:t xml:space="preserve">Tương tự giải thích được 3 điểm A, E, H nằm trên đường tròn đường kính AH </w:t>
            </w:r>
            <w:r w:rsidRPr="002B3B70">
              <w:rPr>
                <w:rFonts w:ascii="Times New Roman" w:hAnsi="Times New Roman" w:cs="Times New Roman"/>
                <w:color w:val="FF0000"/>
                <w:sz w:val="28"/>
                <w:szCs w:val="28"/>
              </w:rPr>
              <w:t>(2)</w:t>
            </w:r>
          </w:p>
        </w:tc>
        <w:tc>
          <w:tcPr>
            <w:tcW w:w="992" w:type="dxa"/>
            <w:tcBorders>
              <w:top w:val="single" w:sz="4" w:space="0" w:color="auto"/>
              <w:left w:val="single" w:sz="4" w:space="0" w:color="auto"/>
              <w:bottom w:val="dotted" w:sz="4" w:space="0" w:color="auto"/>
              <w:right w:val="single" w:sz="4" w:space="0" w:color="auto"/>
            </w:tcBorders>
            <w:shd w:val="clear" w:color="auto" w:fill="FFFFFF" w:themeFill="background1"/>
            <w:vAlign w:val="center"/>
          </w:tcPr>
          <w:p w:rsidR="002B3B70" w:rsidRPr="002B3B70" w:rsidRDefault="002B3B70" w:rsidP="0050371E">
            <w:pPr>
              <w:spacing w:before="120" w:after="120"/>
              <w:jc w:val="center"/>
              <w:rPr>
                <w:rFonts w:ascii="Times New Roman" w:hAnsi="Times New Roman" w:cs="Times New Roman"/>
                <w:sz w:val="28"/>
                <w:szCs w:val="28"/>
              </w:rPr>
            </w:pPr>
            <w:r w:rsidRPr="002B3B70">
              <w:rPr>
                <w:rFonts w:ascii="Times New Roman" w:hAnsi="Times New Roman" w:cs="Times New Roman"/>
                <w:sz w:val="28"/>
                <w:szCs w:val="28"/>
              </w:rPr>
              <w:t>0,4</w:t>
            </w:r>
          </w:p>
        </w:tc>
      </w:tr>
      <w:tr w:rsidR="002B3B70" w:rsidRPr="002B3B70" w:rsidTr="0050371E">
        <w:tc>
          <w:tcPr>
            <w:tcW w:w="1241" w:type="dxa"/>
            <w:vMerge/>
            <w:vAlign w:val="center"/>
          </w:tcPr>
          <w:p w:rsidR="002B3B70" w:rsidRPr="002B3B70" w:rsidRDefault="002B3B70" w:rsidP="0050371E">
            <w:pPr>
              <w:jc w:val="center"/>
              <w:rPr>
                <w:rFonts w:ascii="Times New Roman" w:hAnsi="Times New Roman" w:cs="Times New Roman"/>
                <w:b/>
                <w:sz w:val="28"/>
                <w:szCs w:val="28"/>
              </w:rPr>
            </w:pPr>
          </w:p>
        </w:tc>
        <w:tc>
          <w:tcPr>
            <w:tcW w:w="1171" w:type="dxa"/>
            <w:gridSpan w:val="2"/>
            <w:vMerge/>
            <w:vAlign w:val="center"/>
          </w:tcPr>
          <w:p w:rsidR="002B3B70" w:rsidRPr="002B3B70" w:rsidRDefault="002B3B70" w:rsidP="0050371E">
            <w:pPr>
              <w:pStyle w:val="NoSpacing"/>
              <w:jc w:val="center"/>
              <w:rPr>
                <w:b/>
                <w:sz w:val="28"/>
                <w:szCs w:val="28"/>
              </w:rPr>
            </w:pPr>
          </w:p>
        </w:tc>
        <w:tc>
          <w:tcPr>
            <w:tcW w:w="7228" w:type="dxa"/>
            <w:gridSpan w:val="2"/>
            <w:tcBorders>
              <w:top w:val="dotted" w:sz="4" w:space="0" w:color="auto"/>
              <w:left w:val="single" w:sz="4" w:space="0" w:color="auto"/>
              <w:bottom w:val="single" w:sz="4" w:space="0" w:color="auto"/>
              <w:right w:val="single" w:sz="4" w:space="0" w:color="auto"/>
            </w:tcBorders>
            <w:shd w:val="clear" w:color="auto" w:fill="FFFFFF" w:themeFill="background1"/>
          </w:tcPr>
          <w:p w:rsidR="002B3B70" w:rsidRPr="002B3B70" w:rsidRDefault="002B3B70" w:rsidP="0050371E">
            <w:pPr>
              <w:spacing w:before="120" w:after="120"/>
              <w:jc w:val="both"/>
              <w:rPr>
                <w:rFonts w:ascii="Times New Roman" w:hAnsi="Times New Roman" w:cs="Times New Roman"/>
                <w:sz w:val="28"/>
                <w:szCs w:val="28"/>
              </w:rPr>
            </w:pPr>
            <w:r w:rsidRPr="002B3B70">
              <w:rPr>
                <w:rFonts w:ascii="Times New Roman" w:hAnsi="Times New Roman" w:cs="Times New Roman"/>
                <w:sz w:val="28"/>
                <w:szCs w:val="28"/>
              </w:rPr>
              <w:t xml:space="preserve">Từ </w:t>
            </w:r>
            <w:r w:rsidRPr="002B3B70">
              <w:rPr>
                <w:rFonts w:ascii="Times New Roman" w:hAnsi="Times New Roman" w:cs="Times New Roman"/>
                <w:color w:val="FF0000"/>
                <w:sz w:val="28"/>
                <w:szCs w:val="28"/>
              </w:rPr>
              <w:t xml:space="preserve">(1) </w:t>
            </w:r>
            <w:r w:rsidRPr="002B3B70">
              <w:rPr>
                <w:rFonts w:ascii="Times New Roman" w:hAnsi="Times New Roman" w:cs="Times New Roman"/>
                <w:sz w:val="28"/>
                <w:szCs w:val="28"/>
              </w:rPr>
              <w:t>và</w:t>
            </w:r>
            <w:r w:rsidRPr="002B3B70">
              <w:rPr>
                <w:rFonts w:ascii="Times New Roman" w:hAnsi="Times New Roman" w:cs="Times New Roman"/>
                <w:color w:val="FF0000"/>
                <w:sz w:val="28"/>
                <w:szCs w:val="28"/>
              </w:rPr>
              <w:t xml:space="preserve"> (2) </w:t>
            </w:r>
            <w:r w:rsidRPr="002B3B70">
              <w:rPr>
                <w:rFonts w:ascii="Times New Roman" w:hAnsi="Times New Roman" w:cs="Times New Roman"/>
                <w:sz w:val="28"/>
                <w:szCs w:val="28"/>
              </w:rPr>
              <w:t>suy ra A, D, H, E cùng nằm trên một đường tròn.</w:t>
            </w:r>
          </w:p>
          <w:p w:rsidR="002B3B70" w:rsidRPr="002B3B70" w:rsidRDefault="002B3B70" w:rsidP="0050371E">
            <w:pPr>
              <w:spacing w:before="120" w:after="120"/>
              <w:jc w:val="both"/>
              <w:rPr>
                <w:rFonts w:ascii="Times New Roman" w:hAnsi="Times New Roman" w:cs="Times New Roman"/>
                <w:sz w:val="28"/>
                <w:szCs w:val="28"/>
              </w:rPr>
            </w:pPr>
            <w:r w:rsidRPr="002B3B70">
              <w:rPr>
                <w:rFonts w:ascii="Times New Roman" w:hAnsi="Times New Roman" w:cs="Times New Roman"/>
                <w:sz w:val="28"/>
                <w:szCs w:val="28"/>
              </w:rPr>
              <w:t>Vậy ADHE là tứ giác nội tiếp.</w:t>
            </w:r>
          </w:p>
        </w:tc>
        <w:tc>
          <w:tcPr>
            <w:tcW w:w="992" w:type="dxa"/>
            <w:tcBorders>
              <w:top w:val="dotted" w:sz="4" w:space="0" w:color="auto"/>
              <w:left w:val="single" w:sz="4" w:space="0" w:color="auto"/>
              <w:bottom w:val="single" w:sz="4" w:space="0" w:color="auto"/>
              <w:right w:val="single" w:sz="4" w:space="0" w:color="auto"/>
            </w:tcBorders>
            <w:shd w:val="clear" w:color="auto" w:fill="FFFFFF" w:themeFill="background1"/>
            <w:vAlign w:val="center"/>
          </w:tcPr>
          <w:p w:rsidR="002B3B70" w:rsidRPr="002B3B70" w:rsidRDefault="002B3B70" w:rsidP="0050371E">
            <w:pPr>
              <w:spacing w:before="120" w:after="120"/>
              <w:jc w:val="center"/>
              <w:rPr>
                <w:rFonts w:ascii="Times New Roman" w:hAnsi="Times New Roman" w:cs="Times New Roman"/>
                <w:sz w:val="28"/>
                <w:szCs w:val="28"/>
              </w:rPr>
            </w:pPr>
            <w:r w:rsidRPr="002B3B70">
              <w:rPr>
                <w:rFonts w:ascii="Times New Roman" w:hAnsi="Times New Roman" w:cs="Times New Roman"/>
                <w:sz w:val="28"/>
                <w:szCs w:val="28"/>
              </w:rPr>
              <w:t>0,2</w:t>
            </w:r>
          </w:p>
        </w:tc>
      </w:tr>
      <w:tr w:rsidR="002B3B70" w:rsidRPr="002B3B70" w:rsidTr="0050371E">
        <w:tc>
          <w:tcPr>
            <w:tcW w:w="1241" w:type="dxa"/>
            <w:vMerge/>
            <w:vAlign w:val="center"/>
          </w:tcPr>
          <w:p w:rsidR="002B3B70" w:rsidRPr="002B3B70" w:rsidRDefault="002B3B70" w:rsidP="0050371E">
            <w:pPr>
              <w:jc w:val="center"/>
              <w:rPr>
                <w:rFonts w:ascii="Times New Roman" w:hAnsi="Times New Roman" w:cs="Times New Roman"/>
                <w:b/>
                <w:sz w:val="28"/>
                <w:szCs w:val="28"/>
              </w:rPr>
            </w:pPr>
          </w:p>
        </w:tc>
        <w:tc>
          <w:tcPr>
            <w:tcW w:w="1171" w:type="dxa"/>
            <w:gridSpan w:val="2"/>
            <w:vMerge w:val="restart"/>
            <w:vAlign w:val="center"/>
          </w:tcPr>
          <w:p w:rsidR="002B3B70" w:rsidRPr="002B3B70" w:rsidRDefault="002B3B70" w:rsidP="0050371E">
            <w:pPr>
              <w:jc w:val="center"/>
              <w:rPr>
                <w:rFonts w:ascii="Times New Roman" w:hAnsi="Times New Roman" w:cs="Times New Roman"/>
                <w:b/>
                <w:sz w:val="28"/>
                <w:szCs w:val="28"/>
              </w:rPr>
            </w:pPr>
            <w:r w:rsidRPr="002B3B70">
              <w:rPr>
                <w:rFonts w:ascii="Times New Roman" w:hAnsi="Times New Roman" w:cs="Times New Roman"/>
                <w:b/>
                <w:sz w:val="28"/>
                <w:szCs w:val="28"/>
              </w:rPr>
              <w:t>b</w:t>
            </w:r>
          </w:p>
          <w:p w:rsidR="002B3B70" w:rsidRPr="002B3B70" w:rsidRDefault="002B3B70" w:rsidP="0050371E">
            <w:pPr>
              <w:jc w:val="center"/>
              <w:rPr>
                <w:rFonts w:ascii="Times New Roman" w:hAnsi="Times New Roman" w:cs="Times New Roman"/>
                <w:b/>
                <w:sz w:val="28"/>
                <w:szCs w:val="28"/>
              </w:rPr>
            </w:pPr>
            <w:r w:rsidRPr="002B3B70">
              <w:rPr>
                <w:rFonts w:ascii="Times New Roman" w:hAnsi="Times New Roman" w:cs="Times New Roman"/>
                <w:color w:val="FF0000"/>
                <w:sz w:val="28"/>
                <w:szCs w:val="28"/>
              </w:rPr>
              <w:t>0,5đ</w:t>
            </w:r>
          </w:p>
        </w:tc>
        <w:tc>
          <w:tcPr>
            <w:tcW w:w="8220" w:type="dxa"/>
            <w:gridSpan w:val="3"/>
            <w:tcBorders>
              <w:top w:val="single" w:sz="4" w:space="0" w:color="auto"/>
              <w:left w:val="single" w:sz="4" w:space="0" w:color="auto"/>
              <w:bottom w:val="single" w:sz="4" w:space="0" w:color="auto"/>
              <w:right w:val="single" w:sz="4" w:space="0" w:color="auto"/>
            </w:tcBorders>
            <w:shd w:val="clear" w:color="auto" w:fill="FFFF99"/>
          </w:tcPr>
          <w:p w:rsidR="002B3B70" w:rsidRPr="002B3B70" w:rsidRDefault="002B3B70" w:rsidP="0050371E">
            <w:pPr>
              <w:tabs>
                <w:tab w:val="left" w:pos="1080"/>
              </w:tabs>
              <w:jc w:val="both"/>
              <w:rPr>
                <w:rFonts w:ascii="Times New Roman" w:hAnsi="Times New Roman" w:cs="Times New Roman"/>
                <w:bCs/>
                <w:sz w:val="28"/>
                <w:szCs w:val="28"/>
              </w:rPr>
            </w:pPr>
            <w:r w:rsidRPr="002B3B70">
              <w:rPr>
                <w:rFonts w:ascii="Times New Roman" w:eastAsiaTheme="minorEastAsia" w:hAnsi="Times New Roman" w:cs="Times New Roman"/>
                <w:bCs/>
                <w:sz w:val="28"/>
                <w:szCs w:val="28"/>
              </w:rPr>
              <w:t xml:space="preserve">Tia BD cắt đường tròn (O) tại M (M khác B). Chứng minh </w:t>
            </w:r>
            <w:r w:rsidRPr="002B3B70">
              <w:rPr>
                <w:rFonts w:ascii="Times New Roman" w:hAnsi="Times New Roman" w:cs="Times New Roman"/>
                <w:bCs/>
                <w:sz w:val="28"/>
                <w:szCs w:val="28"/>
              </w:rPr>
              <w:t>tam giác CMH cân.</w:t>
            </w:r>
          </w:p>
        </w:tc>
      </w:tr>
      <w:tr w:rsidR="002B3B70" w:rsidRPr="002B3B70" w:rsidTr="0050371E">
        <w:tc>
          <w:tcPr>
            <w:tcW w:w="1241" w:type="dxa"/>
            <w:vMerge/>
            <w:vAlign w:val="center"/>
          </w:tcPr>
          <w:p w:rsidR="002B3B70" w:rsidRPr="002B3B70" w:rsidRDefault="002B3B70" w:rsidP="0050371E">
            <w:pPr>
              <w:jc w:val="center"/>
              <w:rPr>
                <w:rFonts w:ascii="Times New Roman" w:hAnsi="Times New Roman" w:cs="Times New Roman"/>
                <w:b/>
                <w:sz w:val="28"/>
                <w:szCs w:val="28"/>
              </w:rPr>
            </w:pPr>
          </w:p>
        </w:tc>
        <w:tc>
          <w:tcPr>
            <w:tcW w:w="1171" w:type="dxa"/>
            <w:gridSpan w:val="2"/>
            <w:vMerge/>
            <w:vAlign w:val="center"/>
          </w:tcPr>
          <w:p w:rsidR="002B3B70" w:rsidRPr="002B3B70" w:rsidRDefault="002B3B70" w:rsidP="0050371E">
            <w:pPr>
              <w:jc w:val="center"/>
              <w:rPr>
                <w:rFonts w:ascii="Times New Roman" w:hAnsi="Times New Roman" w:cs="Times New Roman"/>
                <w:b/>
                <w:sz w:val="28"/>
                <w:szCs w:val="28"/>
              </w:rPr>
            </w:pPr>
          </w:p>
        </w:tc>
        <w:tc>
          <w:tcPr>
            <w:tcW w:w="7228" w:type="dxa"/>
            <w:gridSpan w:val="2"/>
            <w:tcBorders>
              <w:bottom w:val="dotted" w:sz="4" w:space="0" w:color="auto"/>
            </w:tcBorders>
          </w:tcPr>
          <w:p w:rsidR="002B3B70" w:rsidRPr="002B3B70" w:rsidRDefault="002B3B70" w:rsidP="0050371E">
            <w:pPr>
              <w:spacing w:before="120" w:after="120"/>
              <w:jc w:val="both"/>
              <w:rPr>
                <w:rFonts w:ascii="Times New Roman" w:eastAsiaTheme="minorEastAsia" w:hAnsi="Times New Roman" w:cs="Times New Roman"/>
                <w:sz w:val="28"/>
                <w:szCs w:val="28"/>
              </w:rPr>
            </w:pPr>
            <w:r w:rsidRPr="002B3B70">
              <w:rPr>
                <w:rFonts w:ascii="Times New Roman" w:eastAsiaTheme="minorEastAsia" w:hAnsi="Times New Roman" w:cs="Times New Roman"/>
                <w:sz w:val="28"/>
                <w:szCs w:val="28"/>
              </w:rPr>
              <w:t>Tứ giác ADKE nội tiếp</w:t>
            </w:r>
          </w:p>
          <w:p w:rsidR="002B3B70" w:rsidRPr="002B3B70" w:rsidRDefault="002B3B70" w:rsidP="0050371E">
            <w:pPr>
              <w:spacing w:before="120" w:after="120"/>
              <w:jc w:val="both"/>
              <w:rPr>
                <w:rFonts w:ascii="Times New Roman" w:hAnsi="Times New Roman" w:cs="Times New Roman"/>
                <w:sz w:val="28"/>
                <w:szCs w:val="28"/>
                <w:lang w:val="nl-NL"/>
              </w:rPr>
            </w:pPr>
            <w:r w:rsidRPr="002B3B70">
              <w:rPr>
                <w:rFonts w:ascii="Times New Roman" w:eastAsiaTheme="minorEastAsia" w:hAnsi="Times New Roman" w:cs="Times New Roman"/>
                <w:sz w:val="28"/>
                <w:szCs w:val="28"/>
              </w:rPr>
              <w:t xml:space="preserve"> Suy ra được</w:t>
            </w:r>
            <w:r w:rsidRPr="002B3B70">
              <w:rPr>
                <w:rFonts w:ascii="Times New Roman" w:eastAsiaTheme="minorEastAsia" w:hAnsi="Times New Roman" w:cs="Times New Roman"/>
                <w:b/>
                <w:sz w:val="28"/>
                <w:szCs w:val="28"/>
              </w:rPr>
              <w:t xml:space="preserve"> </w:t>
            </w:r>
            <w:r w:rsidRPr="002B3B70">
              <w:rPr>
                <w:rFonts w:ascii="Times New Roman" w:eastAsiaTheme="minorEastAsia" w:hAnsi="Times New Roman" w:cs="Times New Roman"/>
                <w:position w:val="-6"/>
                <w:sz w:val="28"/>
                <w:szCs w:val="28"/>
              </w:rPr>
              <w:object w:dxaOrig="1400" w:dyaOrig="380">
                <v:shape id="_x0000_i1378" type="#_x0000_t75" style="width:72.05pt;height:18pt" o:ole="">
                  <v:imagedata r:id="rId676" o:title=""/>
                </v:shape>
                <o:OLEObject Type="Embed" ProgID="Equation.DSMT4" ShapeID="_x0000_i1378" DrawAspect="Content" ObjectID="_1805306541" r:id="rId677"/>
              </w:object>
            </w:r>
            <w:r w:rsidRPr="002B3B70">
              <w:rPr>
                <w:rFonts w:ascii="Times New Roman" w:eastAsiaTheme="minorEastAsia" w:hAnsi="Times New Roman" w:cs="Times New Roman"/>
                <w:sz w:val="28"/>
                <w:szCs w:val="28"/>
              </w:rPr>
              <w:t>(cùng bù với</w:t>
            </w:r>
            <w:r w:rsidRPr="002B3B70">
              <w:rPr>
                <w:rFonts w:ascii="Times New Roman" w:eastAsiaTheme="minorEastAsia" w:hAnsi="Times New Roman" w:cs="Times New Roman"/>
                <w:position w:val="-4"/>
                <w:sz w:val="28"/>
                <w:szCs w:val="28"/>
              </w:rPr>
              <w:object w:dxaOrig="580" w:dyaOrig="360">
                <v:shape id="_x0000_i1379" type="#_x0000_t75" style="width:29.75pt;height:18pt" o:ole="">
                  <v:imagedata r:id="rId678" o:title=""/>
                </v:shape>
                <o:OLEObject Type="Embed" ProgID="Equation.DSMT4" ShapeID="_x0000_i1379" DrawAspect="Content" ObjectID="_1805306542" r:id="rId679"/>
              </w:object>
            </w:r>
            <w:r w:rsidRPr="002B3B70">
              <w:rPr>
                <w:rFonts w:ascii="Times New Roman" w:eastAsiaTheme="minorEastAsia" w:hAnsi="Times New Roman" w:cs="Times New Roman"/>
                <w:sz w:val="28"/>
                <w:szCs w:val="28"/>
              </w:rPr>
              <w:t xml:space="preserve">)   </w:t>
            </w:r>
            <w:r w:rsidRPr="002B3B70">
              <w:rPr>
                <w:rFonts w:ascii="Times New Roman" w:hAnsi="Times New Roman" w:cs="Times New Roman"/>
                <w:color w:val="FF0000"/>
                <w:sz w:val="28"/>
                <w:szCs w:val="28"/>
              </w:rPr>
              <w:t xml:space="preserve"> </w:t>
            </w:r>
          </w:p>
        </w:tc>
        <w:tc>
          <w:tcPr>
            <w:tcW w:w="992" w:type="dxa"/>
            <w:tcBorders>
              <w:bottom w:val="dotted" w:sz="4" w:space="0" w:color="auto"/>
            </w:tcBorders>
            <w:vAlign w:val="center"/>
          </w:tcPr>
          <w:p w:rsidR="002B3B70" w:rsidRPr="002B3B70" w:rsidRDefault="002B3B70" w:rsidP="0050371E">
            <w:pPr>
              <w:pStyle w:val="NoSpacing"/>
              <w:jc w:val="center"/>
              <w:rPr>
                <w:sz w:val="28"/>
                <w:szCs w:val="28"/>
              </w:rPr>
            </w:pPr>
            <w:r w:rsidRPr="002B3B70">
              <w:rPr>
                <w:sz w:val="28"/>
                <w:szCs w:val="28"/>
              </w:rPr>
              <w:t>0,15</w:t>
            </w:r>
          </w:p>
        </w:tc>
      </w:tr>
      <w:tr w:rsidR="002B3B70" w:rsidRPr="002B3B70" w:rsidTr="0050371E">
        <w:tc>
          <w:tcPr>
            <w:tcW w:w="1241" w:type="dxa"/>
            <w:vMerge/>
            <w:vAlign w:val="center"/>
          </w:tcPr>
          <w:p w:rsidR="002B3B70" w:rsidRPr="002B3B70" w:rsidRDefault="002B3B70" w:rsidP="0050371E">
            <w:pPr>
              <w:jc w:val="center"/>
              <w:rPr>
                <w:rFonts w:ascii="Times New Roman" w:hAnsi="Times New Roman" w:cs="Times New Roman"/>
                <w:b/>
                <w:sz w:val="28"/>
                <w:szCs w:val="28"/>
              </w:rPr>
            </w:pPr>
          </w:p>
        </w:tc>
        <w:tc>
          <w:tcPr>
            <w:tcW w:w="1171" w:type="dxa"/>
            <w:gridSpan w:val="2"/>
            <w:vMerge/>
            <w:vAlign w:val="center"/>
          </w:tcPr>
          <w:p w:rsidR="002B3B70" w:rsidRPr="002B3B70" w:rsidRDefault="002B3B70" w:rsidP="0050371E">
            <w:pPr>
              <w:jc w:val="center"/>
              <w:rPr>
                <w:rFonts w:ascii="Times New Roman" w:hAnsi="Times New Roman" w:cs="Times New Roman"/>
                <w:b/>
                <w:sz w:val="28"/>
                <w:szCs w:val="28"/>
              </w:rPr>
            </w:pPr>
          </w:p>
        </w:tc>
        <w:tc>
          <w:tcPr>
            <w:tcW w:w="7228" w:type="dxa"/>
            <w:gridSpan w:val="2"/>
            <w:tcBorders>
              <w:top w:val="dotted" w:sz="4" w:space="0" w:color="auto"/>
              <w:bottom w:val="dotted" w:sz="4" w:space="0" w:color="auto"/>
            </w:tcBorders>
          </w:tcPr>
          <w:p w:rsidR="002B3B70" w:rsidRPr="002B3B70" w:rsidRDefault="002B3B70" w:rsidP="0050371E">
            <w:pPr>
              <w:spacing w:before="120" w:after="120"/>
              <w:jc w:val="both"/>
              <w:rPr>
                <w:rFonts w:ascii="Times New Roman" w:hAnsi="Times New Roman" w:cs="Times New Roman"/>
                <w:sz w:val="28"/>
                <w:szCs w:val="28"/>
                <w:lang w:val="nl-NL"/>
              </w:rPr>
            </w:pPr>
            <w:r w:rsidRPr="002B3B70">
              <w:rPr>
                <w:rFonts w:ascii="Times New Roman" w:eastAsiaTheme="minorEastAsia" w:hAnsi="Times New Roman" w:cs="Times New Roman"/>
                <w:sz w:val="28"/>
                <w:szCs w:val="28"/>
              </w:rPr>
              <w:t xml:space="preserve">Nêu được </w:t>
            </w:r>
            <w:r w:rsidRPr="002B3B70">
              <w:rPr>
                <w:rFonts w:ascii="Times New Roman" w:eastAsiaTheme="minorEastAsia" w:hAnsi="Times New Roman" w:cs="Times New Roman"/>
                <w:position w:val="-6"/>
                <w:sz w:val="28"/>
                <w:szCs w:val="28"/>
              </w:rPr>
              <w:object w:dxaOrig="1400" w:dyaOrig="380">
                <v:shape id="_x0000_i1380" type="#_x0000_t75" style="width:72.05pt;height:18pt" o:ole="">
                  <v:imagedata r:id="rId680" o:title=""/>
                </v:shape>
                <o:OLEObject Type="Embed" ProgID="Equation.DSMT4" ShapeID="_x0000_i1380" DrawAspect="Content" ObjectID="_1805306543" r:id="rId681"/>
              </w:object>
            </w:r>
            <w:r w:rsidRPr="002B3B70">
              <w:rPr>
                <w:rFonts w:ascii="Times New Roman" w:eastAsiaTheme="minorEastAsia" w:hAnsi="Times New Roman" w:cs="Times New Roman"/>
                <w:sz w:val="28"/>
                <w:szCs w:val="28"/>
              </w:rPr>
              <w:t xml:space="preserve"> (Hai góc nội tiếp cùng chắn cung nhỏ BC)</w:t>
            </w:r>
          </w:p>
        </w:tc>
        <w:tc>
          <w:tcPr>
            <w:tcW w:w="992" w:type="dxa"/>
            <w:tcBorders>
              <w:top w:val="dotted" w:sz="4" w:space="0" w:color="auto"/>
              <w:bottom w:val="dotted" w:sz="2" w:space="0" w:color="auto"/>
            </w:tcBorders>
            <w:vAlign w:val="center"/>
          </w:tcPr>
          <w:p w:rsidR="002B3B70" w:rsidRPr="002B3B70" w:rsidRDefault="002B3B70" w:rsidP="0050371E">
            <w:pPr>
              <w:pStyle w:val="NoSpacing"/>
              <w:jc w:val="center"/>
              <w:rPr>
                <w:sz w:val="28"/>
                <w:szCs w:val="28"/>
              </w:rPr>
            </w:pPr>
            <w:r w:rsidRPr="002B3B70">
              <w:rPr>
                <w:sz w:val="28"/>
                <w:szCs w:val="28"/>
              </w:rPr>
              <w:t>0,15</w:t>
            </w:r>
          </w:p>
        </w:tc>
      </w:tr>
      <w:tr w:rsidR="002B3B70" w:rsidRPr="002B3B70" w:rsidTr="0050371E">
        <w:trPr>
          <w:trHeight w:val="650"/>
        </w:trPr>
        <w:tc>
          <w:tcPr>
            <w:tcW w:w="1241" w:type="dxa"/>
            <w:vMerge/>
            <w:vAlign w:val="center"/>
          </w:tcPr>
          <w:p w:rsidR="002B3B70" w:rsidRPr="002B3B70" w:rsidRDefault="002B3B70" w:rsidP="0050371E">
            <w:pPr>
              <w:jc w:val="center"/>
              <w:rPr>
                <w:rFonts w:ascii="Times New Roman" w:hAnsi="Times New Roman" w:cs="Times New Roman"/>
                <w:b/>
                <w:sz w:val="28"/>
                <w:szCs w:val="28"/>
              </w:rPr>
            </w:pPr>
          </w:p>
        </w:tc>
        <w:tc>
          <w:tcPr>
            <w:tcW w:w="1171" w:type="dxa"/>
            <w:gridSpan w:val="2"/>
            <w:vMerge/>
          </w:tcPr>
          <w:p w:rsidR="002B3B70" w:rsidRPr="002B3B70" w:rsidRDefault="002B3B70" w:rsidP="0050371E">
            <w:pPr>
              <w:jc w:val="center"/>
              <w:rPr>
                <w:rFonts w:ascii="Times New Roman" w:hAnsi="Times New Roman" w:cs="Times New Roman"/>
                <w:b/>
                <w:sz w:val="28"/>
                <w:szCs w:val="28"/>
              </w:rPr>
            </w:pPr>
          </w:p>
        </w:tc>
        <w:tc>
          <w:tcPr>
            <w:tcW w:w="7228" w:type="dxa"/>
            <w:gridSpan w:val="2"/>
            <w:tcBorders>
              <w:top w:val="dotted" w:sz="4" w:space="0" w:color="auto"/>
              <w:bottom w:val="dotted" w:sz="4" w:space="0" w:color="auto"/>
            </w:tcBorders>
          </w:tcPr>
          <w:p w:rsidR="002B3B70" w:rsidRPr="002B3B70" w:rsidRDefault="002B3B70" w:rsidP="0050371E">
            <w:pPr>
              <w:spacing w:before="120" w:after="120"/>
              <w:jc w:val="both"/>
              <w:rPr>
                <w:rFonts w:ascii="Times New Roman" w:hAnsi="Times New Roman" w:cs="Times New Roman"/>
                <w:sz w:val="28"/>
                <w:szCs w:val="28"/>
              </w:rPr>
            </w:pPr>
            <w:r w:rsidRPr="002B3B70">
              <w:rPr>
                <w:rFonts w:ascii="Times New Roman" w:hAnsi="Times New Roman" w:cs="Times New Roman"/>
                <w:sz w:val="28"/>
                <w:szCs w:val="28"/>
                <w:lang w:val="nl-NL"/>
              </w:rPr>
              <w:t xml:space="preserve">Suy ra được </w:t>
            </w:r>
            <w:r w:rsidRPr="002B3B70">
              <w:rPr>
                <w:rFonts w:ascii="Times New Roman" w:eastAsiaTheme="minorEastAsia" w:hAnsi="Times New Roman" w:cs="Times New Roman"/>
                <w:position w:val="-6"/>
                <w:sz w:val="28"/>
                <w:szCs w:val="28"/>
              </w:rPr>
              <w:object w:dxaOrig="1460" w:dyaOrig="380">
                <v:shape id="_x0000_i1381" type="#_x0000_t75" style="width:1in;height:18pt" o:ole="">
                  <v:imagedata r:id="rId682" o:title=""/>
                </v:shape>
                <o:OLEObject Type="Embed" ProgID="Equation.DSMT4" ShapeID="_x0000_i1381" DrawAspect="Content" ObjectID="_1805306544" r:id="rId683"/>
              </w:object>
            </w:r>
          </w:p>
        </w:tc>
        <w:tc>
          <w:tcPr>
            <w:tcW w:w="992" w:type="dxa"/>
            <w:tcBorders>
              <w:top w:val="dotted" w:sz="2" w:space="0" w:color="auto"/>
              <w:bottom w:val="dotted" w:sz="4" w:space="0" w:color="auto"/>
            </w:tcBorders>
            <w:vAlign w:val="center"/>
          </w:tcPr>
          <w:p w:rsidR="002B3B70" w:rsidRPr="002B3B70" w:rsidRDefault="002B3B70" w:rsidP="0050371E">
            <w:pPr>
              <w:jc w:val="center"/>
              <w:rPr>
                <w:rFonts w:ascii="Times New Roman" w:hAnsi="Times New Roman" w:cs="Times New Roman"/>
                <w:sz w:val="28"/>
                <w:szCs w:val="28"/>
              </w:rPr>
            </w:pPr>
            <w:r w:rsidRPr="002B3B70">
              <w:rPr>
                <w:rFonts w:ascii="Times New Roman" w:hAnsi="Times New Roman" w:cs="Times New Roman"/>
                <w:sz w:val="28"/>
                <w:szCs w:val="28"/>
              </w:rPr>
              <w:t>0,1</w:t>
            </w:r>
          </w:p>
        </w:tc>
      </w:tr>
      <w:tr w:rsidR="002B3B70" w:rsidRPr="002B3B70" w:rsidTr="0050371E">
        <w:trPr>
          <w:trHeight w:val="418"/>
        </w:trPr>
        <w:tc>
          <w:tcPr>
            <w:tcW w:w="1241" w:type="dxa"/>
            <w:vMerge/>
            <w:vAlign w:val="center"/>
          </w:tcPr>
          <w:p w:rsidR="002B3B70" w:rsidRPr="002B3B70" w:rsidRDefault="002B3B70" w:rsidP="0050371E">
            <w:pPr>
              <w:jc w:val="center"/>
              <w:rPr>
                <w:rFonts w:ascii="Times New Roman" w:hAnsi="Times New Roman" w:cs="Times New Roman"/>
                <w:b/>
                <w:sz w:val="28"/>
                <w:szCs w:val="28"/>
              </w:rPr>
            </w:pPr>
          </w:p>
        </w:tc>
        <w:tc>
          <w:tcPr>
            <w:tcW w:w="1171" w:type="dxa"/>
            <w:gridSpan w:val="2"/>
            <w:vMerge/>
          </w:tcPr>
          <w:p w:rsidR="002B3B70" w:rsidRPr="002B3B70" w:rsidRDefault="002B3B70" w:rsidP="0050371E">
            <w:pPr>
              <w:jc w:val="center"/>
              <w:rPr>
                <w:rFonts w:ascii="Times New Roman" w:hAnsi="Times New Roman" w:cs="Times New Roman"/>
                <w:b/>
                <w:sz w:val="28"/>
                <w:szCs w:val="28"/>
              </w:rPr>
            </w:pPr>
          </w:p>
        </w:tc>
        <w:tc>
          <w:tcPr>
            <w:tcW w:w="7228" w:type="dxa"/>
            <w:gridSpan w:val="2"/>
            <w:tcBorders>
              <w:top w:val="dotted" w:sz="4" w:space="0" w:color="auto"/>
              <w:bottom w:val="dotted" w:sz="2" w:space="0" w:color="auto"/>
            </w:tcBorders>
          </w:tcPr>
          <w:p w:rsidR="002B3B70" w:rsidRPr="002B3B70" w:rsidRDefault="002B3B70" w:rsidP="0050371E">
            <w:pPr>
              <w:pStyle w:val="NoSpacing"/>
              <w:rPr>
                <w:sz w:val="28"/>
                <w:szCs w:val="28"/>
                <w:lang w:val="nl-NL"/>
              </w:rPr>
            </w:pPr>
            <w:r w:rsidRPr="002B3B70">
              <w:rPr>
                <w:sz w:val="28"/>
                <w:szCs w:val="28"/>
                <w:lang w:val="nl-NL"/>
              </w:rPr>
              <w:t xml:space="preserve"> </w:t>
            </w:r>
            <w:r w:rsidRPr="002B3B70">
              <w:rPr>
                <w:sz w:val="28"/>
                <w:szCs w:val="28"/>
              </w:rPr>
              <w:t>Vậy</w:t>
            </w:r>
            <w:r w:rsidRPr="002B3B70">
              <w:rPr>
                <w:sz w:val="28"/>
                <w:szCs w:val="28"/>
                <w:lang w:val="nl-NL"/>
              </w:rPr>
              <w:t xml:space="preserve"> </w:t>
            </w:r>
            <w:r w:rsidRPr="002B3B70">
              <w:rPr>
                <w:rFonts w:eastAsiaTheme="minorEastAsia"/>
                <w:position w:val="-6"/>
                <w:sz w:val="28"/>
                <w:szCs w:val="28"/>
              </w:rPr>
              <w:object w:dxaOrig="820" w:dyaOrig="279">
                <v:shape id="_x0000_i1382" type="#_x0000_t75" style="width:42.25pt;height:11.75pt" o:ole="">
                  <v:imagedata r:id="rId684" o:title=""/>
                </v:shape>
                <o:OLEObject Type="Embed" ProgID="Equation.DSMT4" ShapeID="_x0000_i1382" DrawAspect="Content" ObjectID="_1805306545" r:id="rId685"/>
              </w:object>
            </w:r>
            <w:r w:rsidRPr="002B3B70">
              <w:rPr>
                <w:rFonts w:eastAsiaTheme="minorEastAsia"/>
                <w:sz w:val="28"/>
                <w:szCs w:val="28"/>
              </w:rPr>
              <w:t>cân tại C.</w:t>
            </w:r>
          </w:p>
        </w:tc>
        <w:tc>
          <w:tcPr>
            <w:tcW w:w="992" w:type="dxa"/>
            <w:tcBorders>
              <w:top w:val="dotted" w:sz="4" w:space="0" w:color="auto"/>
              <w:bottom w:val="dotted" w:sz="2" w:space="0" w:color="auto"/>
            </w:tcBorders>
            <w:vAlign w:val="center"/>
          </w:tcPr>
          <w:p w:rsidR="002B3B70" w:rsidRPr="002B3B70" w:rsidRDefault="002B3B70" w:rsidP="0050371E">
            <w:pPr>
              <w:jc w:val="center"/>
              <w:rPr>
                <w:rFonts w:ascii="Times New Roman" w:hAnsi="Times New Roman" w:cs="Times New Roman"/>
                <w:sz w:val="28"/>
                <w:szCs w:val="28"/>
              </w:rPr>
            </w:pPr>
            <w:r w:rsidRPr="002B3B70">
              <w:rPr>
                <w:rFonts w:ascii="Times New Roman" w:hAnsi="Times New Roman" w:cs="Times New Roman"/>
                <w:sz w:val="28"/>
                <w:szCs w:val="28"/>
              </w:rPr>
              <w:t>0,1</w:t>
            </w:r>
          </w:p>
        </w:tc>
      </w:tr>
      <w:tr w:rsidR="002B3B70" w:rsidRPr="002B3B70" w:rsidTr="0050371E">
        <w:trPr>
          <w:trHeight w:val="418"/>
        </w:trPr>
        <w:tc>
          <w:tcPr>
            <w:tcW w:w="1241" w:type="dxa"/>
            <w:vMerge/>
            <w:vAlign w:val="center"/>
          </w:tcPr>
          <w:p w:rsidR="002B3B70" w:rsidRPr="002B3B70" w:rsidRDefault="002B3B70" w:rsidP="0050371E">
            <w:pPr>
              <w:jc w:val="center"/>
              <w:rPr>
                <w:rFonts w:ascii="Times New Roman" w:hAnsi="Times New Roman" w:cs="Times New Roman"/>
                <w:b/>
                <w:sz w:val="28"/>
                <w:szCs w:val="28"/>
              </w:rPr>
            </w:pPr>
          </w:p>
        </w:tc>
        <w:tc>
          <w:tcPr>
            <w:tcW w:w="1171" w:type="dxa"/>
            <w:gridSpan w:val="2"/>
            <w:vMerge w:val="restart"/>
            <w:vAlign w:val="center"/>
          </w:tcPr>
          <w:p w:rsidR="002B3B70" w:rsidRPr="002B3B70" w:rsidRDefault="002B3B70" w:rsidP="0050371E">
            <w:pPr>
              <w:jc w:val="center"/>
              <w:rPr>
                <w:rFonts w:ascii="Times New Roman" w:hAnsi="Times New Roman" w:cs="Times New Roman"/>
                <w:b/>
                <w:sz w:val="28"/>
                <w:szCs w:val="28"/>
              </w:rPr>
            </w:pPr>
            <w:r w:rsidRPr="002B3B70">
              <w:rPr>
                <w:rFonts w:ascii="Times New Roman" w:hAnsi="Times New Roman" w:cs="Times New Roman"/>
                <w:b/>
                <w:sz w:val="28"/>
                <w:szCs w:val="28"/>
              </w:rPr>
              <w:t>c</w:t>
            </w:r>
          </w:p>
          <w:p w:rsidR="002B3B70" w:rsidRPr="002B3B70" w:rsidRDefault="002B3B70" w:rsidP="0050371E">
            <w:pPr>
              <w:jc w:val="center"/>
              <w:rPr>
                <w:rFonts w:ascii="Times New Roman" w:hAnsi="Times New Roman" w:cs="Times New Roman"/>
                <w:b/>
                <w:sz w:val="28"/>
                <w:szCs w:val="28"/>
              </w:rPr>
            </w:pPr>
            <w:r w:rsidRPr="002B3B70">
              <w:rPr>
                <w:rFonts w:ascii="Times New Roman" w:hAnsi="Times New Roman" w:cs="Times New Roman"/>
                <w:color w:val="FF0000"/>
                <w:sz w:val="28"/>
                <w:szCs w:val="28"/>
              </w:rPr>
              <w:t>0,5đ</w:t>
            </w:r>
          </w:p>
        </w:tc>
        <w:tc>
          <w:tcPr>
            <w:tcW w:w="8220" w:type="dxa"/>
            <w:gridSpan w:val="3"/>
            <w:tcBorders>
              <w:top w:val="single" w:sz="4" w:space="0" w:color="auto"/>
              <w:bottom w:val="dotted" w:sz="2" w:space="0" w:color="auto"/>
            </w:tcBorders>
            <w:shd w:val="clear" w:color="auto" w:fill="FFFF99"/>
          </w:tcPr>
          <w:p w:rsidR="002B3B70" w:rsidRPr="002B3B70" w:rsidRDefault="002B3B70" w:rsidP="0050371E">
            <w:pPr>
              <w:ind w:firstLine="426"/>
              <w:rPr>
                <w:rFonts w:ascii="Times New Roman" w:hAnsi="Times New Roman" w:cs="Times New Roman"/>
                <w:position w:val="-6"/>
                <w:sz w:val="28"/>
                <w:szCs w:val="28"/>
              </w:rPr>
            </w:pPr>
            <w:r w:rsidRPr="002B3B70">
              <w:rPr>
                <w:rFonts w:ascii="Times New Roman" w:eastAsiaTheme="minorEastAsia" w:hAnsi="Times New Roman" w:cs="Times New Roman"/>
                <w:sz w:val="28"/>
                <w:szCs w:val="28"/>
              </w:rPr>
              <w:t xml:space="preserve">Gọi K là trung điểm của BC. Chứng minh KD là tiếp tuyến của đường tròn ngoại tiếp tứ giác ADHE. </w:t>
            </w:r>
          </w:p>
        </w:tc>
      </w:tr>
      <w:tr w:rsidR="002B3B70" w:rsidRPr="002B3B70" w:rsidTr="0050371E">
        <w:tc>
          <w:tcPr>
            <w:tcW w:w="1241" w:type="dxa"/>
            <w:vMerge/>
            <w:vAlign w:val="center"/>
          </w:tcPr>
          <w:p w:rsidR="002B3B70" w:rsidRPr="002B3B70" w:rsidRDefault="002B3B70" w:rsidP="0050371E">
            <w:pPr>
              <w:jc w:val="center"/>
              <w:rPr>
                <w:rFonts w:ascii="Times New Roman" w:hAnsi="Times New Roman" w:cs="Times New Roman"/>
                <w:b/>
                <w:sz w:val="28"/>
                <w:szCs w:val="28"/>
              </w:rPr>
            </w:pPr>
          </w:p>
        </w:tc>
        <w:tc>
          <w:tcPr>
            <w:tcW w:w="1171" w:type="dxa"/>
            <w:gridSpan w:val="2"/>
            <w:vMerge/>
            <w:vAlign w:val="center"/>
          </w:tcPr>
          <w:p w:rsidR="002B3B70" w:rsidRPr="002B3B70" w:rsidRDefault="002B3B70" w:rsidP="0050371E">
            <w:pPr>
              <w:jc w:val="center"/>
              <w:rPr>
                <w:rFonts w:ascii="Times New Roman" w:hAnsi="Times New Roman" w:cs="Times New Roman"/>
                <w:b/>
                <w:sz w:val="28"/>
                <w:szCs w:val="28"/>
              </w:rPr>
            </w:pPr>
          </w:p>
        </w:tc>
        <w:tc>
          <w:tcPr>
            <w:tcW w:w="7228" w:type="dxa"/>
            <w:gridSpan w:val="2"/>
            <w:tcBorders>
              <w:top w:val="single" w:sz="4" w:space="0" w:color="auto"/>
              <w:left w:val="single" w:sz="4" w:space="0" w:color="auto"/>
              <w:bottom w:val="dotted" w:sz="4" w:space="0" w:color="auto"/>
              <w:right w:val="single" w:sz="4" w:space="0" w:color="auto"/>
            </w:tcBorders>
          </w:tcPr>
          <w:p w:rsidR="002B3B70" w:rsidRPr="002B3B70" w:rsidRDefault="002B3B70" w:rsidP="0050371E">
            <w:pPr>
              <w:spacing w:before="120" w:after="120"/>
              <w:jc w:val="both"/>
              <w:rPr>
                <w:rFonts w:ascii="Times New Roman" w:hAnsi="Times New Roman" w:cs="Times New Roman"/>
                <w:position w:val="-6"/>
                <w:sz w:val="28"/>
                <w:szCs w:val="28"/>
              </w:rPr>
            </w:pPr>
            <w:r w:rsidRPr="002B3B70">
              <w:rPr>
                <w:rFonts w:ascii="Times New Roman" w:hAnsi="Times New Roman" w:cs="Times New Roman"/>
                <w:position w:val="-6"/>
                <w:sz w:val="28"/>
                <w:szCs w:val="28"/>
              </w:rPr>
              <w:t>Chỉ ra được tâm đường tròn ngoại tiếp tam giác ADE  là trung điểm I của đoạn thẳng AK</w:t>
            </w:r>
          </w:p>
          <w:p w:rsidR="002B3B70" w:rsidRPr="002B3B70" w:rsidRDefault="002B3B70" w:rsidP="0050371E">
            <w:pPr>
              <w:spacing w:before="120" w:after="120"/>
              <w:jc w:val="both"/>
              <w:rPr>
                <w:rFonts w:ascii="Times New Roman" w:hAnsi="Times New Roman" w:cs="Times New Roman"/>
                <w:sz w:val="28"/>
                <w:szCs w:val="28"/>
              </w:rPr>
            </w:pPr>
            <w:r w:rsidRPr="002B3B70">
              <w:rPr>
                <w:rFonts w:ascii="Times New Roman" w:eastAsiaTheme="minorEastAsia" w:hAnsi="Times New Roman" w:cs="Times New Roman"/>
                <w:sz w:val="28"/>
                <w:szCs w:val="28"/>
              </w:rPr>
              <w:t>Chứng minh được</w:t>
            </w:r>
            <w:r w:rsidRPr="002B3B70">
              <w:rPr>
                <w:rFonts w:ascii="Times New Roman" w:eastAsiaTheme="minorEastAsia" w:hAnsi="Times New Roman" w:cs="Times New Roman"/>
                <w:b/>
                <w:sz w:val="28"/>
                <w:szCs w:val="28"/>
              </w:rPr>
              <w:t xml:space="preserve"> </w:t>
            </w:r>
            <w:r w:rsidRPr="002B3B70">
              <w:rPr>
                <w:rFonts w:ascii="Times New Roman" w:eastAsiaTheme="minorEastAsia" w:hAnsi="Times New Roman" w:cs="Times New Roman"/>
                <w:position w:val="-4"/>
                <w:sz w:val="28"/>
                <w:szCs w:val="28"/>
              </w:rPr>
              <w:object w:dxaOrig="1219" w:dyaOrig="360">
                <v:shape id="_x0000_i1383" type="#_x0000_t75" style="width:60.3pt;height:18pt" o:ole="">
                  <v:imagedata r:id="rId686" o:title=""/>
                </v:shape>
                <o:OLEObject Type="Embed" ProgID="Equation.DSMT4" ShapeID="_x0000_i1383" DrawAspect="Content" ObjectID="_1805306546" r:id="rId687"/>
              </w:object>
            </w:r>
            <w:r w:rsidRPr="002B3B70">
              <w:rPr>
                <w:rFonts w:ascii="Times New Roman" w:eastAsiaTheme="minorEastAsia" w:hAnsi="Times New Roman" w:cs="Times New Roman"/>
                <w:sz w:val="28"/>
                <w:szCs w:val="28"/>
              </w:rPr>
              <w:t xml:space="preserve"> và </w:t>
            </w:r>
            <w:r w:rsidRPr="002B3B70">
              <w:rPr>
                <w:rFonts w:ascii="Times New Roman" w:eastAsiaTheme="minorEastAsia" w:hAnsi="Times New Roman" w:cs="Times New Roman"/>
                <w:position w:val="-6"/>
                <w:sz w:val="28"/>
                <w:szCs w:val="28"/>
              </w:rPr>
              <w:object w:dxaOrig="1420" w:dyaOrig="380">
                <v:shape id="_x0000_i1384" type="#_x0000_t75" style="width:1in;height:18pt" o:ole="">
                  <v:imagedata r:id="rId688" o:title=""/>
                </v:shape>
                <o:OLEObject Type="Embed" ProgID="Equation.DSMT4" ShapeID="_x0000_i1384" DrawAspect="Content" ObjectID="_1805306547" r:id="rId689"/>
              </w:object>
            </w:r>
            <w:r w:rsidRPr="002B3B70">
              <w:rPr>
                <w:rFonts w:ascii="Times New Roman" w:hAnsi="Times New Roman" w:cs="Times New Roman"/>
                <w:color w:val="FF0000"/>
                <w:sz w:val="28"/>
                <w:szCs w:val="28"/>
              </w:rPr>
              <w:t>(3)</w:t>
            </w:r>
            <w:r w:rsidRPr="002B3B70">
              <w:rPr>
                <w:rFonts w:ascii="Times New Roman" w:hAnsi="Times New Roman" w:cs="Times New Roman"/>
                <w:sz w:val="28"/>
                <w:szCs w:val="28"/>
              </w:rPr>
              <w:tab/>
            </w:r>
          </w:p>
        </w:tc>
        <w:tc>
          <w:tcPr>
            <w:tcW w:w="992" w:type="dxa"/>
            <w:tcBorders>
              <w:top w:val="single" w:sz="4" w:space="0" w:color="auto"/>
              <w:left w:val="single" w:sz="4" w:space="0" w:color="auto"/>
              <w:bottom w:val="dotted" w:sz="4" w:space="0" w:color="auto"/>
              <w:right w:val="single" w:sz="4" w:space="0" w:color="auto"/>
            </w:tcBorders>
          </w:tcPr>
          <w:p w:rsidR="002B3B70" w:rsidRPr="002B3B70" w:rsidRDefault="002B3B70" w:rsidP="0050371E">
            <w:pPr>
              <w:spacing w:before="120" w:after="120"/>
              <w:jc w:val="center"/>
              <w:rPr>
                <w:rFonts w:ascii="Times New Roman" w:hAnsi="Times New Roman" w:cs="Times New Roman"/>
                <w:sz w:val="28"/>
                <w:szCs w:val="28"/>
              </w:rPr>
            </w:pPr>
          </w:p>
          <w:p w:rsidR="002B3B70" w:rsidRPr="002B3B70" w:rsidRDefault="002B3B70" w:rsidP="0050371E">
            <w:pPr>
              <w:spacing w:before="120" w:after="120"/>
              <w:jc w:val="center"/>
              <w:rPr>
                <w:rFonts w:ascii="Times New Roman" w:hAnsi="Times New Roman" w:cs="Times New Roman"/>
                <w:sz w:val="28"/>
                <w:szCs w:val="28"/>
              </w:rPr>
            </w:pPr>
          </w:p>
          <w:p w:rsidR="002B3B70" w:rsidRPr="002B3B70" w:rsidRDefault="002B3B70" w:rsidP="0050371E">
            <w:pPr>
              <w:spacing w:before="120" w:after="120"/>
              <w:jc w:val="center"/>
              <w:rPr>
                <w:rFonts w:ascii="Times New Roman" w:hAnsi="Times New Roman" w:cs="Times New Roman"/>
                <w:sz w:val="28"/>
                <w:szCs w:val="28"/>
                <w:lang w:val="vi-VN"/>
              </w:rPr>
            </w:pPr>
            <w:r w:rsidRPr="002B3B70">
              <w:rPr>
                <w:rFonts w:ascii="Times New Roman" w:hAnsi="Times New Roman" w:cs="Times New Roman"/>
                <w:sz w:val="28"/>
                <w:szCs w:val="28"/>
                <w:lang w:val="vi-VN"/>
              </w:rPr>
              <w:t>0</w:t>
            </w:r>
            <w:r w:rsidRPr="002B3B70">
              <w:rPr>
                <w:rFonts w:ascii="Times New Roman" w:hAnsi="Times New Roman" w:cs="Times New Roman"/>
                <w:sz w:val="28"/>
                <w:szCs w:val="28"/>
              </w:rPr>
              <w:t>,2</w:t>
            </w:r>
          </w:p>
        </w:tc>
      </w:tr>
      <w:tr w:rsidR="002B3B70" w:rsidRPr="002B3B70" w:rsidTr="0050371E">
        <w:tc>
          <w:tcPr>
            <w:tcW w:w="1241" w:type="dxa"/>
            <w:vMerge/>
            <w:vAlign w:val="center"/>
          </w:tcPr>
          <w:p w:rsidR="002B3B70" w:rsidRPr="002B3B70" w:rsidRDefault="002B3B70" w:rsidP="0050371E">
            <w:pPr>
              <w:jc w:val="center"/>
              <w:rPr>
                <w:rFonts w:ascii="Times New Roman" w:hAnsi="Times New Roman" w:cs="Times New Roman"/>
                <w:b/>
                <w:sz w:val="28"/>
                <w:szCs w:val="28"/>
              </w:rPr>
            </w:pPr>
          </w:p>
        </w:tc>
        <w:tc>
          <w:tcPr>
            <w:tcW w:w="1171" w:type="dxa"/>
            <w:gridSpan w:val="2"/>
            <w:vMerge/>
            <w:vAlign w:val="center"/>
          </w:tcPr>
          <w:p w:rsidR="002B3B70" w:rsidRPr="002B3B70" w:rsidRDefault="002B3B70" w:rsidP="0050371E">
            <w:pPr>
              <w:jc w:val="center"/>
              <w:rPr>
                <w:rFonts w:ascii="Times New Roman" w:hAnsi="Times New Roman" w:cs="Times New Roman"/>
                <w:b/>
                <w:sz w:val="28"/>
                <w:szCs w:val="28"/>
              </w:rPr>
            </w:pPr>
          </w:p>
        </w:tc>
        <w:tc>
          <w:tcPr>
            <w:tcW w:w="7228" w:type="dxa"/>
            <w:gridSpan w:val="2"/>
            <w:tcBorders>
              <w:top w:val="dotted" w:sz="4" w:space="0" w:color="auto"/>
              <w:left w:val="single" w:sz="4" w:space="0" w:color="auto"/>
              <w:bottom w:val="dotted" w:sz="4" w:space="0" w:color="auto"/>
              <w:right w:val="single" w:sz="4" w:space="0" w:color="auto"/>
            </w:tcBorders>
          </w:tcPr>
          <w:p w:rsidR="002B3B70" w:rsidRPr="002B3B70" w:rsidRDefault="002B3B70" w:rsidP="0050371E">
            <w:pPr>
              <w:spacing w:before="120" w:after="120"/>
              <w:rPr>
                <w:rFonts w:ascii="Times New Roman" w:eastAsiaTheme="minorEastAsia" w:hAnsi="Times New Roman" w:cs="Times New Roman"/>
                <w:sz w:val="28"/>
                <w:szCs w:val="28"/>
              </w:rPr>
            </w:pPr>
            <w:r w:rsidRPr="002B3B70">
              <w:rPr>
                <w:rFonts w:ascii="Times New Roman" w:eastAsiaTheme="minorEastAsia" w:hAnsi="Times New Roman" w:cs="Times New Roman"/>
                <w:sz w:val="28"/>
                <w:szCs w:val="28"/>
              </w:rPr>
              <w:t>Nêu H là trực tâm của tam giác ABC nên</w:t>
            </w:r>
            <w:r w:rsidRPr="002B3B70">
              <w:rPr>
                <w:rFonts w:ascii="Times New Roman" w:eastAsiaTheme="minorEastAsia" w:hAnsi="Times New Roman" w:cs="Times New Roman"/>
                <w:b/>
                <w:sz w:val="28"/>
                <w:szCs w:val="28"/>
              </w:rPr>
              <w:t xml:space="preserve"> </w:t>
            </w:r>
            <w:r w:rsidRPr="002B3B70">
              <w:rPr>
                <w:rFonts w:ascii="Times New Roman" w:eastAsiaTheme="minorEastAsia" w:hAnsi="Times New Roman" w:cs="Times New Roman"/>
                <w:position w:val="-6"/>
                <w:sz w:val="28"/>
                <w:szCs w:val="28"/>
              </w:rPr>
              <w:object w:dxaOrig="1040" w:dyaOrig="279">
                <v:shape id="_x0000_i1385" type="#_x0000_t75" style="width:54pt;height:11.75pt" o:ole="">
                  <v:imagedata r:id="rId690" o:title=""/>
                </v:shape>
                <o:OLEObject Type="Embed" ProgID="Equation.DSMT4" ShapeID="_x0000_i1385" DrawAspect="Content" ObjectID="_1805306548" r:id="rId691"/>
              </w:object>
            </w:r>
            <w:r w:rsidRPr="002B3B70">
              <w:rPr>
                <w:rFonts w:ascii="Times New Roman" w:eastAsiaTheme="minorEastAsia" w:hAnsi="Times New Roman" w:cs="Times New Roman"/>
                <w:sz w:val="28"/>
                <w:szCs w:val="28"/>
              </w:rPr>
              <w:t xml:space="preserve"> </w:t>
            </w:r>
          </w:p>
          <w:p w:rsidR="002B3B70" w:rsidRPr="002B3B70" w:rsidRDefault="002B3B70" w:rsidP="0050371E">
            <w:pPr>
              <w:spacing w:before="120" w:after="120"/>
              <w:rPr>
                <w:rFonts w:ascii="Times New Roman" w:hAnsi="Times New Roman" w:cs="Times New Roman"/>
                <w:position w:val="-6"/>
                <w:sz w:val="28"/>
                <w:szCs w:val="28"/>
              </w:rPr>
            </w:pPr>
            <w:r w:rsidRPr="002B3B70">
              <w:rPr>
                <w:rFonts w:ascii="Times New Roman" w:eastAsiaTheme="minorEastAsia" w:hAnsi="Times New Roman" w:cs="Times New Roman"/>
                <w:sz w:val="28"/>
                <w:szCs w:val="28"/>
              </w:rPr>
              <w:t xml:space="preserve">Suy ra </w:t>
            </w:r>
            <w:r w:rsidRPr="002B3B70">
              <w:rPr>
                <w:rFonts w:ascii="Times New Roman" w:eastAsiaTheme="minorEastAsia" w:hAnsi="Times New Roman" w:cs="Times New Roman"/>
                <w:position w:val="-6"/>
                <w:sz w:val="28"/>
                <w:szCs w:val="28"/>
              </w:rPr>
              <w:object w:dxaOrig="1880" w:dyaOrig="380">
                <v:shape id="_x0000_i1386" type="#_x0000_t75" style="width:95.5pt;height:18pt" o:ole="">
                  <v:imagedata r:id="rId692" o:title=""/>
                </v:shape>
                <o:OLEObject Type="Embed" ProgID="Equation.DSMT4" ShapeID="_x0000_i1386" DrawAspect="Content" ObjectID="_1805306549" r:id="rId693"/>
              </w:object>
            </w:r>
            <w:r w:rsidRPr="002B3B70">
              <w:rPr>
                <w:rFonts w:ascii="Times New Roman" w:hAnsi="Times New Roman" w:cs="Times New Roman"/>
                <w:position w:val="-6"/>
                <w:sz w:val="28"/>
                <w:szCs w:val="28"/>
              </w:rPr>
              <w:t xml:space="preserve"> </w:t>
            </w:r>
            <w:r w:rsidRPr="002B3B70">
              <w:rPr>
                <w:rFonts w:ascii="Times New Roman" w:hAnsi="Times New Roman" w:cs="Times New Roman"/>
                <w:color w:val="FF0000"/>
                <w:sz w:val="28"/>
                <w:szCs w:val="28"/>
              </w:rPr>
              <w:t>(4)</w:t>
            </w:r>
          </w:p>
        </w:tc>
        <w:tc>
          <w:tcPr>
            <w:tcW w:w="992" w:type="dxa"/>
            <w:tcBorders>
              <w:top w:val="dotted" w:sz="4" w:space="0" w:color="auto"/>
              <w:left w:val="single" w:sz="4" w:space="0" w:color="auto"/>
              <w:bottom w:val="dotted" w:sz="4" w:space="0" w:color="auto"/>
              <w:right w:val="single" w:sz="4" w:space="0" w:color="auto"/>
            </w:tcBorders>
            <w:vAlign w:val="center"/>
          </w:tcPr>
          <w:p w:rsidR="002B3B70" w:rsidRPr="002B3B70" w:rsidRDefault="002B3B70" w:rsidP="0050371E">
            <w:pPr>
              <w:spacing w:before="120" w:after="120"/>
              <w:jc w:val="center"/>
              <w:rPr>
                <w:rFonts w:ascii="Times New Roman" w:hAnsi="Times New Roman" w:cs="Times New Roman"/>
                <w:sz w:val="28"/>
                <w:szCs w:val="28"/>
              </w:rPr>
            </w:pPr>
            <w:r w:rsidRPr="002B3B70">
              <w:rPr>
                <w:rFonts w:ascii="Times New Roman" w:hAnsi="Times New Roman" w:cs="Times New Roman"/>
                <w:sz w:val="28"/>
                <w:szCs w:val="28"/>
              </w:rPr>
              <w:t>0,1</w:t>
            </w:r>
          </w:p>
        </w:tc>
      </w:tr>
      <w:tr w:rsidR="002B3B70" w:rsidRPr="002B3B70" w:rsidTr="0050371E">
        <w:tc>
          <w:tcPr>
            <w:tcW w:w="1241" w:type="dxa"/>
            <w:vMerge/>
            <w:vAlign w:val="center"/>
          </w:tcPr>
          <w:p w:rsidR="002B3B70" w:rsidRPr="002B3B70" w:rsidRDefault="002B3B70" w:rsidP="0050371E">
            <w:pPr>
              <w:jc w:val="center"/>
              <w:rPr>
                <w:rFonts w:ascii="Times New Roman" w:hAnsi="Times New Roman" w:cs="Times New Roman"/>
                <w:b/>
                <w:sz w:val="28"/>
                <w:szCs w:val="28"/>
              </w:rPr>
            </w:pPr>
          </w:p>
        </w:tc>
        <w:tc>
          <w:tcPr>
            <w:tcW w:w="1171" w:type="dxa"/>
            <w:gridSpan w:val="2"/>
            <w:vMerge/>
            <w:vAlign w:val="center"/>
          </w:tcPr>
          <w:p w:rsidR="002B3B70" w:rsidRPr="002B3B70" w:rsidRDefault="002B3B70" w:rsidP="0050371E">
            <w:pPr>
              <w:jc w:val="center"/>
              <w:rPr>
                <w:rFonts w:ascii="Times New Roman" w:hAnsi="Times New Roman" w:cs="Times New Roman"/>
                <w:b/>
                <w:sz w:val="28"/>
                <w:szCs w:val="28"/>
              </w:rPr>
            </w:pPr>
          </w:p>
        </w:tc>
        <w:tc>
          <w:tcPr>
            <w:tcW w:w="7228" w:type="dxa"/>
            <w:gridSpan w:val="2"/>
            <w:tcBorders>
              <w:top w:val="dotted" w:sz="4" w:space="0" w:color="auto"/>
              <w:bottom w:val="dotted" w:sz="4" w:space="0" w:color="auto"/>
            </w:tcBorders>
          </w:tcPr>
          <w:p w:rsidR="002B3B70" w:rsidRPr="002B3B70" w:rsidRDefault="002B3B70" w:rsidP="0050371E">
            <w:pPr>
              <w:spacing w:before="120" w:after="120"/>
              <w:jc w:val="both"/>
              <w:rPr>
                <w:rFonts w:ascii="Times New Roman" w:hAnsi="Times New Roman" w:cs="Times New Roman"/>
                <w:sz w:val="28"/>
                <w:szCs w:val="28"/>
              </w:rPr>
            </w:pPr>
            <w:r w:rsidRPr="002B3B70">
              <w:rPr>
                <w:rFonts w:ascii="Times New Roman" w:hAnsi="Times New Roman" w:cs="Times New Roman"/>
                <w:sz w:val="28"/>
                <w:szCs w:val="28"/>
                <w:lang w:val="es-ES"/>
              </w:rPr>
              <w:t xml:space="preserve">Từ </w:t>
            </w:r>
            <w:r w:rsidRPr="002B3B70">
              <w:rPr>
                <w:rFonts w:ascii="Times New Roman" w:hAnsi="Times New Roman" w:cs="Times New Roman"/>
                <w:color w:val="FF0000"/>
                <w:sz w:val="28"/>
                <w:szCs w:val="28"/>
              </w:rPr>
              <w:t xml:space="preserve">(3) và (4 ) </w:t>
            </w:r>
            <w:r w:rsidRPr="002B3B70">
              <w:rPr>
                <w:rFonts w:ascii="Times New Roman" w:hAnsi="Times New Roman" w:cs="Times New Roman"/>
                <w:sz w:val="28"/>
                <w:szCs w:val="28"/>
                <w:lang w:val="es-ES"/>
              </w:rPr>
              <w:t xml:space="preserve">Suy ra </w:t>
            </w:r>
            <w:r w:rsidRPr="002B3B70">
              <w:rPr>
                <w:rFonts w:ascii="Times New Roman" w:hAnsi="Times New Roman" w:cs="Times New Roman"/>
                <w:position w:val="-10"/>
                <w:sz w:val="28"/>
                <w:szCs w:val="28"/>
              </w:rPr>
              <w:object w:dxaOrig="2000" w:dyaOrig="420">
                <v:shape id="_x0000_i1387" type="#_x0000_t75" style="width:95.5pt;height:23.5pt" o:ole="">
                  <v:imagedata r:id="rId694" o:title=""/>
                </v:shape>
                <o:OLEObject Type="Embed" ProgID="Equation.DSMT4" ShapeID="_x0000_i1387" DrawAspect="Content" ObjectID="_1805306550" r:id="rId695"/>
              </w:object>
            </w:r>
          </w:p>
        </w:tc>
        <w:tc>
          <w:tcPr>
            <w:tcW w:w="992" w:type="dxa"/>
            <w:tcBorders>
              <w:top w:val="dotted" w:sz="4" w:space="0" w:color="auto"/>
              <w:bottom w:val="dotted" w:sz="4" w:space="0" w:color="auto"/>
            </w:tcBorders>
            <w:vAlign w:val="center"/>
          </w:tcPr>
          <w:p w:rsidR="002B3B70" w:rsidRPr="002B3B70" w:rsidRDefault="002B3B70" w:rsidP="0050371E">
            <w:pPr>
              <w:jc w:val="center"/>
              <w:rPr>
                <w:rFonts w:ascii="Times New Roman" w:hAnsi="Times New Roman" w:cs="Times New Roman"/>
                <w:iCs/>
                <w:sz w:val="28"/>
                <w:szCs w:val="28"/>
              </w:rPr>
            </w:pPr>
            <w:r w:rsidRPr="002B3B70">
              <w:rPr>
                <w:rFonts w:ascii="Times New Roman" w:hAnsi="Times New Roman" w:cs="Times New Roman"/>
                <w:iCs/>
                <w:sz w:val="28"/>
                <w:szCs w:val="28"/>
              </w:rPr>
              <w:t>0,1</w:t>
            </w:r>
          </w:p>
        </w:tc>
      </w:tr>
      <w:tr w:rsidR="002B3B70" w:rsidRPr="002B3B70" w:rsidTr="0050371E">
        <w:tc>
          <w:tcPr>
            <w:tcW w:w="1241" w:type="dxa"/>
            <w:vMerge/>
            <w:vAlign w:val="center"/>
          </w:tcPr>
          <w:p w:rsidR="002B3B70" w:rsidRPr="002B3B70" w:rsidRDefault="002B3B70" w:rsidP="0050371E">
            <w:pPr>
              <w:jc w:val="center"/>
              <w:rPr>
                <w:rFonts w:ascii="Times New Roman" w:hAnsi="Times New Roman" w:cs="Times New Roman"/>
                <w:b/>
                <w:sz w:val="28"/>
                <w:szCs w:val="28"/>
              </w:rPr>
            </w:pPr>
          </w:p>
        </w:tc>
        <w:tc>
          <w:tcPr>
            <w:tcW w:w="1171" w:type="dxa"/>
            <w:gridSpan w:val="2"/>
            <w:vMerge/>
            <w:vAlign w:val="center"/>
          </w:tcPr>
          <w:p w:rsidR="002B3B70" w:rsidRPr="002B3B70" w:rsidRDefault="002B3B70" w:rsidP="0050371E">
            <w:pPr>
              <w:jc w:val="center"/>
              <w:rPr>
                <w:rFonts w:ascii="Times New Roman" w:hAnsi="Times New Roman" w:cs="Times New Roman"/>
                <w:b/>
                <w:sz w:val="28"/>
                <w:szCs w:val="28"/>
              </w:rPr>
            </w:pPr>
          </w:p>
        </w:tc>
        <w:tc>
          <w:tcPr>
            <w:tcW w:w="7228" w:type="dxa"/>
            <w:gridSpan w:val="2"/>
            <w:tcBorders>
              <w:top w:val="dotted" w:sz="4" w:space="0" w:color="auto"/>
            </w:tcBorders>
          </w:tcPr>
          <w:p w:rsidR="002B3B70" w:rsidRPr="002B3B70" w:rsidRDefault="002B3B70" w:rsidP="0050371E">
            <w:pPr>
              <w:spacing w:before="120" w:after="120"/>
              <w:jc w:val="both"/>
              <w:rPr>
                <w:rFonts w:ascii="Times New Roman" w:eastAsiaTheme="minorEastAsia" w:hAnsi="Times New Roman" w:cs="Times New Roman"/>
                <w:sz w:val="28"/>
                <w:szCs w:val="28"/>
              </w:rPr>
            </w:pPr>
            <w:r w:rsidRPr="002B3B70">
              <w:rPr>
                <w:rFonts w:ascii="Times New Roman" w:hAnsi="Times New Roman" w:cs="Times New Roman"/>
                <w:sz w:val="28"/>
                <w:szCs w:val="28"/>
                <w:lang w:val="es-ES"/>
              </w:rPr>
              <w:t xml:space="preserve">Suy ra </w:t>
            </w:r>
            <w:r w:rsidRPr="002B3B70">
              <w:rPr>
                <w:rFonts w:ascii="Times New Roman" w:hAnsi="Times New Roman" w:cs="Times New Roman"/>
                <w:position w:val="-6"/>
                <w:sz w:val="28"/>
                <w:szCs w:val="28"/>
              </w:rPr>
              <w:object w:dxaOrig="1120" w:dyaOrig="380">
                <v:shape id="_x0000_i1388" type="#_x0000_t75" style="width:54pt;height:18pt" o:ole="">
                  <v:imagedata r:id="rId696" o:title=""/>
                </v:shape>
                <o:OLEObject Type="Embed" ProgID="Equation.DSMT4" ShapeID="_x0000_i1388" DrawAspect="Content" ObjectID="_1805306551" r:id="rId697"/>
              </w:object>
            </w:r>
            <w:r w:rsidRPr="002B3B70">
              <w:rPr>
                <w:rFonts w:ascii="Times New Roman" w:hAnsi="Times New Roman" w:cs="Times New Roman"/>
                <w:sz w:val="28"/>
                <w:szCs w:val="28"/>
              </w:rPr>
              <w:t xml:space="preserve">hay </w:t>
            </w:r>
            <w:r w:rsidRPr="002B3B70">
              <w:rPr>
                <w:rFonts w:ascii="Times New Roman" w:eastAsiaTheme="minorEastAsia" w:hAnsi="Times New Roman" w:cs="Times New Roman"/>
                <w:position w:val="-4"/>
                <w:sz w:val="28"/>
                <w:szCs w:val="28"/>
              </w:rPr>
              <w:object w:dxaOrig="960" w:dyaOrig="240">
                <v:shape id="_x0000_i1389" type="#_x0000_t75" style="width:48.5pt;height:11.75pt" o:ole="">
                  <v:imagedata r:id="rId698" o:title=""/>
                </v:shape>
                <o:OLEObject Type="Embed" ProgID="Equation.DSMT4" ShapeID="_x0000_i1389" DrawAspect="Content" ObjectID="_1805306552" r:id="rId699"/>
              </w:object>
            </w:r>
          </w:p>
          <w:p w:rsidR="002B3B70" w:rsidRPr="002B3B70" w:rsidRDefault="002B3B70" w:rsidP="0050371E">
            <w:pPr>
              <w:spacing w:before="120" w:after="120"/>
              <w:jc w:val="both"/>
              <w:rPr>
                <w:rFonts w:ascii="Times New Roman" w:hAnsi="Times New Roman" w:cs="Times New Roman"/>
                <w:sz w:val="28"/>
                <w:szCs w:val="28"/>
              </w:rPr>
            </w:pPr>
            <w:r w:rsidRPr="002B3B70">
              <w:rPr>
                <w:rFonts w:ascii="Times New Roman" w:eastAsiaTheme="minorEastAsia" w:hAnsi="Times New Roman" w:cs="Times New Roman"/>
                <w:sz w:val="28"/>
                <w:szCs w:val="28"/>
              </w:rPr>
              <w:t>Vậy KD là tiếp tuyến của đường tròn (I) ngoại tiếp tứ giác ADHE.</w:t>
            </w:r>
          </w:p>
        </w:tc>
        <w:tc>
          <w:tcPr>
            <w:tcW w:w="992" w:type="dxa"/>
            <w:tcBorders>
              <w:top w:val="dotted" w:sz="4" w:space="0" w:color="auto"/>
            </w:tcBorders>
            <w:vAlign w:val="center"/>
          </w:tcPr>
          <w:p w:rsidR="002B3B70" w:rsidRPr="002B3B70" w:rsidRDefault="002B3B70" w:rsidP="0050371E">
            <w:pPr>
              <w:jc w:val="center"/>
              <w:rPr>
                <w:rFonts w:ascii="Times New Roman" w:hAnsi="Times New Roman" w:cs="Times New Roman"/>
                <w:i/>
                <w:sz w:val="28"/>
                <w:szCs w:val="28"/>
              </w:rPr>
            </w:pPr>
            <w:r w:rsidRPr="002B3B70">
              <w:rPr>
                <w:rFonts w:ascii="Times New Roman" w:hAnsi="Times New Roman" w:cs="Times New Roman"/>
                <w:iCs/>
                <w:sz w:val="28"/>
                <w:szCs w:val="28"/>
              </w:rPr>
              <w:t>0,1</w:t>
            </w:r>
          </w:p>
        </w:tc>
      </w:tr>
      <w:tr w:rsidR="002B3B70" w:rsidRPr="002B3B70" w:rsidTr="0050371E">
        <w:tc>
          <w:tcPr>
            <w:tcW w:w="1241" w:type="dxa"/>
            <w:vMerge w:val="restart"/>
            <w:vAlign w:val="center"/>
          </w:tcPr>
          <w:p w:rsidR="002B3B70" w:rsidRPr="002B3B70" w:rsidRDefault="002B3B70" w:rsidP="0050371E">
            <w:pPr>
              <w:jc w:val="center"/>
              <w:rPr>
                <w:rFonts w:ascii="Times New Roman" w:hAnsi="Times New Roman" w:cs="Times New Roman"/>
                <w:b/>
                <w:sz w:val="28"/>
                <w:szCs w:val="28"/>
              </w:rPr>
            </w:pPr>
            <w:r w:rsidRPr="002B3B70">
              <w:rPr>
                <w:rFonts w:ascii="Times New Roman" w:hAnsi="Times New Roman" w:cs="Times New Roman"/>
                <w:b/>
                <w:sz w:val="28"/>
                <w:szCs w:val="28"/>
              </w:rPr>
              <w:t>5</w:t>
            </w:r>
          </w:p>
          <w:p w:rsidR="002B3B70" w:rsidRPr="002B3B70" w:rsidRDefault="002B3B70" w:rsidP="0050371E">
            <w:pPr>
              <w:jc w:val="center"/>
              <w:rPr>
                <w:rFonts w:ascii="Times New Roman" w:hAnsi="Times New Roman" w:cs="Times New Roman"/>
                <w:b/>
                <w:sz w:val="28"/>
                <w:szCs w:val="28"/>
              </w:rPr>
            </w:pPr>
            <w:r w:rsidRPr="002B3B70">
              <w:rPr>
                <w:rFonts w:ascii="Times New Roman" w:hAnsi="Times New Roman" w:cs="Times New Roman"/>
                <w:sz w:val="28"/>
                <w:szCs w:val="28"/>
              </w:rPr>
              <w:t>(0,5đ)</w:t>
            </w:r>
          </w:p>
          <w:p w:rsidR="002B3B70" w:rsidRPr="002B3B70" w:rsidRDefault="002B3B70" w:rsidP="0050371E">
            <w:pPr>
              <w:jc w:val="center"/>
              <w:rPr>
                <w:rFonts w:ascii="Times New Roman" w:hAnsi="Times New Roman" w:cs="Times New Roman"/>
                <w:b/>
                <w:sz w:val="28"/>
                <w:szCs w:val="28"/>
              </w:rPr>
            </w:pPr>
          </w:p>
        </w:tc>
        <w:tc>
          <w:tcPr>
            <w:tcW w:w="9391" w:type="dxa"/>
            <w:gridSpan w:val="5"/>
            <w:shd w:val="clear" w:color="auto" w:fill="FFFF99"/>
          </w:tcPr>
          <w:p w:rsidR="002B3B70" w:rsidRPr="002B3B70" w:rsidRDefault="002B3B70" w:rsidP="0050371E">
            <w:pPr>
              <w:pStyle w:val="Heading2"/>
              <w:tabs>
                <w:tab w:val="left" w:pos="4111"/>
              </w:tabs>
              <w:spacing w:before="89"/>
              <w:rPr>
                <w:rFonts w:ascii="Times New Roman" w:eastAsia="Calibri" w:hAnsi="Times New Roman" w:cs="Times New Roman"/>
                <w:b/>
                <w:bCs/>
                <w:sz w:val="28"/>
                <w:szCs w:val="28"/>
              </w:rPr>
            </w:pPr>
            <w:r w:rsidRPr="002B3B70">
              <w:rPr>
                <w:rFonts w:ascii="Times New Roman" w:eastAsia="Calibri" w:hAnsi="Times New Roman" w:cs="Times New Roman"/>
                <w:sz w:val="28"/>
                <w:szCs w:val="28"/>
              </w:rPr>
              <w:t xml:space="preserve">Một xe bồn chở xăng từ nhà máy  đến 10 cửa hàng xăng dầu trên địa bàn tỉnh. Hai đầu của bồn chứa xăng là 2 nửa hình cầu (có kích thước như hình vẽ). Bồn chứa đầy xăng và lượng xăng chia đều cho từng cửa hàng. </w:t>
            </w:r>
          </w:p>
          <w:p w:rsidR="002B3B70" w:rsidRPr="002B3B70" w:rsidRDefault="002B3B70" w:rsidP="0050371E">
            <w:pPr>
              <w:pStyle w:val="Heading2"/>
              <w:tabs>
                <w:tab w:val="left" w:pos="4111"/>
              </w:tabs>
              <w:spacing w:before="89"/>
              <w:rPr>
                <w:rFonts w:ascii="Times New Roman" w:eastAsia="Calibri" w:hAnsi="Times New Roman" w:cs="Times New Roman"/>
                <w:b/>
                <w:bCs/>
                <w:sz w:val="28"/>
                <w:szCs w:val="28"/>
              </w:rPr>
            </w:pPr>
            <w:r w:rsidRPr="002B3B70">
              <w:rPr>
                <w:rFonts w:ascii="Times New Roman" w:eastAsia="Calibri" w:hAnsi="Times New Roman" w:cs="Times New Roman"/>
                <w:b/>
                <w:noProof/>
                <w:color w:val="FF0000"/>
                <w:sz w:val="28"/>
                <w:szCs w:val="28"/>
              </w:rPr>
              <w:lastRenderedPageBreak/>
              <w:drawing>
                <wp:anchor distT="0" distB="0" distL="114300" distR="114300" simplePos="0" relativeHeight="251703296" behindDoc="1" locked="0" layoutInCell="1" allowOverlap="1" wp14:anchorId="575C6CEB" wp14:editId="0FCB5BE6">
                  <wp:simplePos x="0" y="0"/>
                  <wp:positionH relativeFrom="column">
                    <wp:posOffset>3466875</wp:posOffset>
                  </wp:positionH>
                  <wp:positionV relativeFrom="paragraph">
                    <wp:posOffset>17493</wp:posOffset>
                  </wp:positionV>
                  <wp:extent cx="2424430" cy="1006475"/>
                  <wp:effectExtent l="0" t="0" r="0" b="3175"/>
                  <wp:wrapSquare wrapText="bothSides"/>
                  <wp:docPr id="71163808" name="Picture 7116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242443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3B70">
              <w:rPr>
                <w:rFonts w:ascii="Times New Roman" w:eastAsia="Calibri" w:hAnsi="Times New Roman" w:cs="Times New Roman"/>
                <w:sz w:val="28"/>
                <w:szCs w:val="28"/>
              </w:rPr>
              <w:t xml:space="preserve">   Em hãy tính xem mỗi cửa hàng được bao nhiêu lít xăng? (làm tròn đến chữ số thập phân thứ hai, lấy </w:t>
            </w:r>
            <w:r w:rsidRPr="002B3B70">
              <w:rPr>
                <w:rFonts w:ascii="Times New Roman" w:eastAsia="Calibri" w:hAnsi="Times New Roman" w:cs="Times New Roman"/>
                <w:position w:val="-10"/>
                <w:sz w:val="28"/>
                <w:szCs w:val="28"/>
              </w:rPr>
              <w:object w:dxaOrig="880" w:dyaOrig="320">
                <v:shape id="_x0000_i1390" type="#_x0000_t75" style="width:42.25pt;height:18pt" o:ole="">
                  <v:imagedata r:id="rId631" o:title=""/>
                </v:shape>
                <o:OLEObject Type="Embed" ProgID="Equation.DSMT4" ShapeID="_x0000_i1390" DrawAspect="Content" ObjectID="_1805306553" r:id="rId700"/>
              </w:object>
            </w:r>
            <w:r w:rsidRPr="002B3B70">
              <w:rPr>
                <w:rFonts w:ascii="Times New Roman" w:eastAsia="Calibri" w:hAnsi="Times New Roman" w:cs="Times New Roman"/>
                <w:sz w:val="28"/>
                <w:szCs w:val="28"/>
              </w:rPr>
              <w:t>).</w:t>
            </w:r>
          </w:p>
        </w:tc>
      </w:tr>
      <w:tr w:rsidR="002B3B70" w:rsidRPr="002B3B70" w:rsidTr="0050371E">
        <w:tc>
          <w:tcPr>
            <w:tcW w:w="1241" w:type="dxa"/>
            <w:vMerge/>
            <w:vAlign w:val="center"/>
          </w:tcPr>
          <w:p w:rsidR="002B3B70" w:rsidRPr="002B3B70" w:rsidRDefault="002B3B70" w:rsidP="0050371E">
            <w:pPr>
              <w:jc w:val="center"/>
              <w:rPr>
                <w:rFonts w:ascii="Times New Roman" w:hAnsi="Times New Roman" w:cs="Times New Roman"/>
                <w:b/>
                <w:sz w:val="28"/>
                <w:szCs w:val="28"/>
              </w:rPr>
            </w:pPr>
          </w:p>
        </w:tc>
        <w:tc>
          <w:tcPr>
            <w:tcW w:w="8399" w:type="dxa"/>
            <w:gridSpan w:val="4"/>
          </w:tcPr>
          <w:p w:rsidR="002B3B70" w:rsidRPr="002B3B70" w:rsidRDefault="002B3B70" w:rsidP="0050371E">
            <w:pPr>
              <w:tabs>
                <w:tab w:val="left" w:pos="4245"/>
              </w:tabs>
              <w:rPr>
                <w:rFonts w:ascii="Times New Roman" w:hAnsi="Times New Roman" w:cs="Times New Roman"/>
                <w:noProof/>
                <w:sz w:val="28"/>
                <w:szCs w:val="28"/>
              </w:rPr>
            </w:pPr>
            <w:r w:rsidRPr="002B3B70">
              <w:rPr>
                <w:rFonts w:ascii="Times New Roman" w:eastAsia="Calibri" w:hAnsi="Times New Roman" w:cs="Times New Roman"/>
                <w:sz w:val="28"/>
                <w:szCs w:val="28"/>
              </w:rPr>
              <w:t xml:space="preserve">Hình trụ có bán kính đáy bằng bán kính hình cầu </w:t>
            </w:r>
            <w:r w:rsidRPr="002B3B70">
              <w:rPr>
                <w:rFonts w:ascii="Times New Roman" w:eastAsia="Calibri" w:hAnsi="Times New Roman" w:cs="Times New Roman"/>
                <w:position w:val="-14"/>
                <w:sz w:val="28"/>
                <w:szCs w:val="28"/>
              </w:rPr>
              <w:object w:dxaOrig="1939" w:dyaOrig="400">
                <v:shape id="_x0000_i1391" type="#_x0000_t75" style="width:95.5pt;height:18pt" o:ole="">
                  <v:imagedata r:id="rId701" o:title=""/>
                </v:shape>
                <o:OLEObject Type="Embed" ProgID="Equation.DSMT4" ShapeID="_x0000_i1391" DrawAspect="Content" ObjectID="_1805306554" r:id="rId702"/>
              </w:object>
            </w:r>
            <w:r w:rsidRPr="002B3B70">
              <w:rPr>
                <w:rFonts w:ascii="Times New Roman" w:eastAsia="Calibri" w:hAnsi="Times New Roman" w:cs="Times New Roman"/>
                <w:sz w:val="28"/>
                <w:szCs w:val="28"/>
              </w:rPr>
              <w:t xml:space="preserve">  và có chiều cao </w:t>
            </w:r>
            <w:r w:rsidRPr="002B3B70">
              <w:rPr>
                <w:rFonts w:ascii="Times New Roman" w:eastAsia="Calibri" w:hAnsi="Times New Roman" w:cs="Times New Roman"/>
                <w:position w:val="-14"/>
                <w:sz w:val="28"/>
                <w:szCs w:val="28"/>
              </w:rPr>
              <w:object w:dxaOrig="1260" w:dyaOrig="400">
                <v:shape id="_x0000_i1392" type="#_x0000_t75" style="width:65.75pt;height:18pt" o:ole="">
                  <v:imagedata r:id="rId703" o:title=""/>
                </v:shape>
                <o:OLEObject Type="Embed" ProgID="Equation.DSMT4" ShapeID="_x0000_i1392" DrawAspect="Content" ObjectID="_1805306555" r:id="rId704"/>
              </w:object>
            </w:r>
            <w:r w:rsidRPr="002B3B70">
              <w:rPr>
                <w:rFonts w:ascii="Times New Roman" w:eastAsia="Calibri" w:hAnsi="Times New Roman" w:cs="Times New Roman"/>
                <w:sz w:val="28"/>
                <w:szCs w:val="28"/>
              </w:rPr>
              <w:t>.</w:t>
            </w:r>
          </w:p>
        </w:tc>
        <w:tc>
          <w:tcPr>
            <w:tcW w:w="992" w:type="dxa"/>
            <w:tcBorders>
              <w:top w:val="single" w:sz="4" w:space="0" w:color="auto"/>
              <w:bottom w:val="single" w:sz="4" w:space="0" w:color="auto"/>
            </w:tcBorders>
            <w:vAlign w:val="center"/>
          </w:tcPr>
          <w:p w:rsidR="002B3B70" w:rsidRPr="002B3B70" w:rsidRDefault="002B3B70" w:rsidP="0050371E">
            <w:pPr>
              <w:jc w:val="center"/>
              <w:rPr>
                <w:rFonts w:ascii="Times New Roman" w:hAnsi="Times New Roman" w:cs="Times New Roman"/>
                <w:sz w:val="28"/>
                <w:szCs w:val="28"/>
              </w:rPr>
            </w:pPr>
            <w:r w:rsidRPr="002B3B70">
              <w:rPr>
                <w:rFonts w:ascii="Times New Roman" w:hAnsi="Times New Roman" w:cs="Times New Roman"/>
                <w:sz w:val="28"/>
                <w:szCs w:val="28"/>
              </w:rPr>
              <w:t>0,1</w:t>
            </w:r>
          </w:p>
        </w:tc>
      </w:tr>
      <w:tr w:rsidR="002B3B70" w:rsidRPr="002B3B70" w:rsidTr="0050371E">
        <w:trPr>
          <w:trHeight w:val="539"/>
        </w:trPr>
        <w:tc>
          <w:tcPr>
            <w:tcW w:w="1241" w:type="dxa"/>
            <w:vMerge/>
            <w:vAlign w:val="center"/>
          </w:tcPr>
          <w:p w:rsidR="002B3B70" w:rsidRPr="002B3B70" w:rsidRDefault="002B3B70" w:rsidP="0050371E">
            <w:pPr>
              <w:jc w:val="center"/>
              <w:rPr>
                <w:rFonts w:ascii="Times New Roman" w:hAnsi="Times New Roman" w:cs="Times New Roman"/>
                <w:b/>
                <w:sz w:val="28"/>
                <w:szCs w:val="28"/>
              </w:rPr>
            </w:pPr>
          </w:p>
        </w:tc>
        <w:tc>
          <w:tcPr>
            <w:tcW w:w="8399" w:type="dxa"/>
            <w:gridSpan w:val="4"/>
          </w:tcPr>
          <w:p w:rsidR="002B3B70" w:rsidRPr="002B3B70" w:rsidRDefault="002B3B70" w:rsidP="0050371E">
            <w:pPr>
              <w:tabs>
                <w:tab w:val="left" w:pos="4245"/>
              </w:tabs>
              <w:rPr>
                <w:rFonts w:ascii="Times New Roman" w:hAnsi="Times New Roman" w:cs="Times New Roman"/>
                <w:noProof/>
                <w:sz w:val="28"/>
                <w:szCs w:val="28"/>
                <w:vertAlign w:val="superscript"/>
              </w:rPr>
            </w:pPr>
            <w:r w:rsidRPr="002B3B70">
              <w:rPr>
                <w:rFonts w:ascii="Times New Roman" w:eastAsia="Calibri" w:hAnsi="Times New Roman" w:cs="Times New Roman"/>
                <w:sz w:val="28"/>
                <w:szCs w:val="28"/>
              </w:rPr>
              <w:t>Thể tích phần hình trụ của bồn xăng là:</w:t>
            </w:r>
            <w:r w:rsidRPr="002B3B70">
              <w:rPr>
                <w:rFonts w:ascii="Times New Roman" w:eastAsia="Calibri" w:hAnsi="Times New Roman" w:cs="Times New Roman"/>
                <w:position w:val="-24"/>
                <w:sz w:val="28"/>
                <w:szCs w:val="28"/>
              </w:rPr>
              <w:t xml:space="preserve"> </w:t>
            </w:r>
            <w:r w:rsidRPr="002B3B70">
              <w:rPr>
                <w:rFonts w:ascii="Times New Roman" w:eastAsia="Calibri" w:hAnsi="Times New Roman" w:cs="Times New Roman"/>
                <w:position w:val="-12"/>
                <w:sz w:val="28"/>
                <w:szCs w:val="28"/>
              </w:rPr>
              <w:object w:dxaOrig="1120" w:dyaOrig="380">
                <v:shape id="_x0000_i1393" type="#_x0000_t75" style="width:54pt;height:18pt" o:ole="">
                  <v:imagedata r:id="rId705" o:title=""/>
                </v:shape>
                <o:OLEObject Type="Embed" ProgID="Equation.DSMT4" ShapeID="_x0000_i1393" DrawAspect="Content" ObjectID="_1805306556" r:id="rId706"/>
              </w:object>
            </w:r>
            <w:r w:rsidRPr="002B3B70">
              <w:rPr>
                <w:rFonts w:ascii="Times New Roman" w:eastAsia="Calibri" w:hAnsi="Times New Roman" w:cs="Times New Roman"/>
                <w:position w:val="-14"/>
                <w:sz w:val="28"/>
                <w:szCs w:val="28"/>
              </w:rPr>
              <w:object w:dxaOrig="1880" w:dyaOrig="440">
                <v:shape id="_x0000_i1394" type="#_x0000_t75" style="width:95.5pt;height:23.5pt" o:ole="">
                  <v:imagedata r:id="rId707" o:title=""/>
                </v:shape>
                <o:OLEObject Type="Embed" ProgID="Equation.DSMT4" ShapeID="_x0000_i1394" DrawAspect="Content" ObjectID="_1805306557" r:id="rId708"/>
              </w:object>
            </w:r>
            <w:r w:rsidRPr="002B3B70">
              <w:rPr>
                <w:rFonts w:ascii="Times New Roman" w:eastAsia="Calibri" w:hAnsi="Times New Roman" w:cs="Times New Roman"/>
                <w:position w:val="-24"/>
                <w:sz w:val="28"/>
                <w:szCs w:val="28"/>
              </w:rPr>
              <w:t xml:space="preserve"> </w:t>
            </w:r>
            <w:r w:rsidRPr="002B3B70">
              <w:rPr>
                <w:rFonts w:ascii="Times New Roman" w:eastAsia="Calibri" w:hAnsi="Times New Roman" w:cs="Times New Roman"/>
                <w:position w:val="-16"/>
                <w:sz w:val="28"/>
                <w:szCs w:val="28"/>
              </w:rPr>
              <w:object w:dxaOrig="540" w:dyaOrig="440">
                <v:shape id="_x0000_i1395" type="#_x0000_t75" style="width:23.5pt;height:23.5pt" o:ole="">
                  <v:imagedata r:id="rId709" o:title=""/>
                </v:shape>
                <o:OLEObject Type="Embed" ProgID="Equation.DSMT4" ShapeID="_x0000_i1395" DrawAspect="Content" ObjectID="_1805306558" r:id="rId710"/>
              </w:object>
            </w:r>
          </w:p>
        </w:tc>
        <w:tc>
          <w:tcPr>
            <w:tcW w:w="992" w:type="dxa"/>
            <w:tcBorders>
              <w:top w:val="single" w:sz="4" w:space="0" w:color="auto"/>
              <w:bottom w:val="single" w:sz="4" w:space="0" w:color="auto"/>
            </w:tcBorders>
            <w:vAlign w:val="center"/>
          </w:tcPr>
          <w:p w:rsidR="002B3B70" w:rsidRPr="002B3B70" w:rsidRDefault="002B3B70" w:rsidP="0050371E">
            <w:pPr>
              <w:jc w:val="center"/>
              <w:rPr>
                <w:rFonts w:ascii="Times New Roman" w:hAnsi="Times New Roman" w:cs="Times New Roman"/>
                <w:sz w:val="28"/>
                <w:szCs w:val="28"/>
              </w:rPr>
            </w:pPr>
            <w:r w:rsidRPr="002B3B70">
              <w:rPr>
                <w:rFonts w:ascii="Times New Roman" w:hAnsi="Times New Roman" w:cs="Times New Roman"/>
                <w:sz w:val="28"/>
                <w:szCs w:val="28"/>
              </w:rPr>
              <w:t>0,1</w:t>
            </w:r>
          </w:p>
        </w:tc>
      </w:tr>
      <w:tr w:rsidR="002B3B70" w:rsidRPr="002B3B70" w:rsidTr="0050371E">
        <w:tc>
          <w:tcPr>
            <w:tcW w:w="1241" w:type="dxa"/>
            <w:vMerge/>
            <w:vAlign w:val="center"/>
          </w:tcPr>
          <w:p w:rsidR="002B3B70" w:rsidRPr="002B3B70" w:rsidRDefault="002B3B70" w:rsidP="0050371E">
            <w:pPr>
              <w:jc w:val="center"/>
              <w:rPr>
                <w:rFonts w:ascii="Times New Roman" w:hAnsi="Times New Roman" w:cs="Times New Roman"/>
                <w:b/>
                <w:sz w:val="28"/>
                <w:szCs w:val="28"/>
              </w:rPr>
            </w:pPr>
          </w:p>
        </w:tc>
        <w:tc>
          <w:tcPr>
            <w:tcW w:w="8399" w:type="dxa"/>
            <w:gridSpan w:val="4"/>
          </w:tcPr>
          <w:p w:rsidR="002B3B70" w:rsidRPr="002B3B70" w:rsidRDefault="002B3B70" w:rsidP="0050371E">
            <w:pPr>
              <w:tabs>
                <w:tab w:val="left" w:pos="990"/>
                <w:tab w:val="left" w:pos="3402"/>
                <w:tab w:val="left" w:pos="5670"/>
                <w:tab w:val="left" w:pos="7938"/>
              </w:tabs>
              <w:spacing w:line="360" w:lineRule="auto"/>
              <w:contextualSpacing/>
              <w:jc w:val="both"/>
              <w:rPr>
                <w:rFonts w:ascii="Times New Roman" w:eastAsia="Calibri" w:hAnsi="Times New Roman" w:cs="Times New Roman"/>
                <w:sz w:val="28"/>
                <w:szCs w:val="28"/>
              </w:rPr>
            </w:pPr>
            <w:r w:rsidRPr="002B3B70">
              <w:rPr>
                <w:rFonts w:ascii="Times New Roman" w:eastAsia="Calibri" w:hAnsi="Times New Roman" w:cs="Times New Roman"/>
                <w:sz w:val="28"/>
                <w:szCs w:val="28"/>
              </w:rPr>
              <w:t xml:space="preserve">Hai đầu của bồn xăng có thể tích bằng thể tích của một hình cầu có bán kính </w:t>
            </w:r>
            <w:r w:rsidRPr="002B3B70">
              <w:rPr>
                <w:rFonts w:ascii="Times New Roman" w:eastAsia="Calibri" w:hAnsi="Times New Roman" w:cs="Times New Roman"/>
                <w:position w:val="-14"/>
                <w:sz w:val="28"/>
                <w:szCs w:val="28"/>
              </w:rPr>
              <w:object w:dxaOrig="1180" w:dyaOrig="400">
                <v:shape id="_x0000_i1396" type="#_x0000_t75" style="width:54pt;height:18pt" o:ole="">
                  <v:imagedata r:id="rId711" o:title=""/>
                </v:shape>
                <o:OLEObject Type="Embed" ProgID="Equation.DSMT4" ShapeID="_x0000_i1396" DrawAspect="Content" ObjectID="_1805306559" r:id="rId712"/>
              </w:object>
            </w:r>
          </w:p>
          <w:p w:rsidR="002B3B70" w:rsidRPr="002B3B70" w:rsidRDefault="002B3B70" w:rsidP="0050371E">
            <w:pPr>
              <w:tabs>
                <w:tab w:val="left" w:pos="990"/>
                <w:tab w:val="left" w:pos="3402"/>
                <w:tab w:val="left" w:pos="5670"/>
                <w:tab w:val="left" w:pos="7938"/>
              </w:tabs>
              <w:spacing w:line="360" w:lineRule="auto"/>
              <w:contextualSpacing/>
              <w:jc w:val="both"/>
              <w:rPr>
                <w:rFonts w:ascii="Times New Roman" w:eastAsia="Calibri" w:hAnsi="Times New Roman" w:cs="Times New Roman"/>
                <w:sz w:val="28"/>
                <w:szCs w:val="28"/>
              </w:rPr>
            </w:pPr>
            <w:r w:rsidRPr="002B3B70">
              <w:rPr>
                <w:rFonts w:ascii="Times New Roman" w:eastAsia="Calibri" w:hAnsi="Times New Roman" w:cs="Times New Roman"/>
                <w:sz w:val="28"/>
                <w:szCs w:val="28"/>
              </w:rPr>
              <w:t xml:space="preserve">Thể tích hai đầu của bồn xăng là: </w:t>
            </w:r>
            <w:r w:rsidRPr="002B3B70">
              <w:rPr>
                <w:rFonts w:ascii="Times New Roman" w:eastAsia="Calibri" w:hAnsi="Times New Roman" w:cs="Times New Roman"/>
                <w:position w:val="-24"/>
                <w:sz w:val="28"/>
                <w:szCs w:val="28"/>
              </w:rPr>
              <w:object w:dxaOrig="1120" w:dyaOrig="620">
                <v:shape id="_x0000_i1397" type="#_x0000_t75" style="width:54pt;height:29.75pt" o:ole="">
                  <v:imagedata r:id="rId713" o:title=""/>
                </v:shape>
                <o:OLEObject Type="Embed" ProgID="Equation.DSMT4" ShapeID="_x0000_i1397" DrawAspect="Content" ObjectID="_1805306560" r:id="rId714"/>
              </w:object>
            </w:r>
            <w:r w:rsidRPr="002B3B70">
              <w:rPr>
                <w:rFonts w:ascii="Times New Roman" w:eastAsia="Calibri" w:hAnsi="Times New Roman" w:cs="Times New Roman"/>
                <w:position w:val="-24"/>
                <w:sz w:val="28"/>
                <w:szCs w:val="28"/>
              </w:rPr>
              <w:object w:dxaOrig="1579" w:dyaOrig="620">
                <v:shape id="_x0000_i1398" type="#_x0000_t75" style="width:78.25pt;height:29.75pt" o:ole="">
                  <v:imagedata r:id="rId715" o:title=""/>
                </v:shape>
                <o:OLEObject Type="Embed" ProgID="Equation.DSMT4" ShapeID="_x0000_i1398" DrawAspect="Content" ObjectID="_1805306561" r:id="rId716"/>
              </w:object>
            </w:r>
            <w:r w:rsidRPr="002B3B70">
              <w:rPr>
                <w:rFonts w:ascii="Times New Roman" w:eastAsia="Calibri" w:hAnsi="Times New Roman" w:cs="Times New Roman"/>
                <w:position w:val="-24"/>
                <w:sz w:val="28"/>
                <w:szCs w:val="28"/>
              </w:rPr>
              <w:t xml:space="preserve"> </w:t>
            </w:r>
            <w:r w:rsidRPr="002B3B70">
              <w:rPr>
                <w:rFonts w:ascii="Times New Roman" w:eastAsia="Calibri" w:hAnsi="Times New Roman" w:cs="Times New Roman"/>
                <w:position w:val="-16"/>
                <w:sz w:val="28"/>
                <w:szCs w:val="28"/>
              </w:rPr>
              <w:object w:dxaOrig="540" w:dyaOrig="440">
                <v:shape id="_x0000_i1399" type="#_x0000_t75" style="width:23.5pt;height:23.5pt" o:ole="">
                  <v:imagedata r:id="rId717" o:title=""/>
                </v:shape>
                <o:OLEObject Type="Embed" ProgID="Equation.DSMT4" ShapeID="_x0000_i1399" DrawAspect="Content" ObjectID="_1805306562" r:id="rId718"/>
              </w:object>
            </w:r>
          </w:p>
        </w:tc>
        <w:tc>
          <w:tcPr>
            <w:tcW w:w="992" w:type="dxa"/>
            <w:tcBorders>
              <w:top w:val="single" w:sz="4" w:space="0" w:color="auto"/>
              <w:bottom w:val="single" w:sz="4" w:space="0" w:color="auto"/>
            </w:tcBorders>
            <w:vAlign w:val="center"/>
          </w:tcPr>
          <w:p w:rsidR="002B3B70" w:rsidRPr="002B3B70" w:rsidRDefault="002B3B70" w:rsidP="0050371E">
            <w:pPr>
              <w:jc w:val="center"/>
              <w:rPr>
                <w:rFonts w:ascii="Times New Roman" w:hAnsi="Times New Roman" w:cs="Times New Roman"/>
                <w:sz w:val="28"/>
                <w:szCs w:val="28"/>
              </w:rPr>
            </w:pPr>
            <w:r w:rsidRPr="002B3B70">
              <w:rPr>
                <w:rFonts w:ascii="Times New Roman" w:hAnsi="Times New Roman" w:cs="Times New Roman"/>
                <w:sz w:val="28"/>
                <w:szCs w:val="28"/>
              </w:rPr>
              <w:t>0,1</w:t>
            </w:r>
          </w:p>
        </w:tc>
      </w:tr>
      <w:tr w:rsidR="002B3B70" w:rsidRPr="002B3B70" w:rsidTr="0050371E">
        <w:trPr>
          <w:trHeight w:val="743"/>
        </w:trPr>
        <w:tc>
          <w:tcPr>
            <w:tcW w:w="1241" w:type="dxa"/>
            <w:vMerge/>
            <w:vAlign w:val="center"/>
          </w:tcPr>
          <w:p w:rsidR="002B3B70" w:rsidRPr="002B3B70" w:rsidRDefault="002B3B70" w:rsidP="0050371E">
            <w:pPr>
              <w:jc w:val="center"/>
              <w:rPr>
                <w:rFonts w:ascii="Times New Roman" w:hAnsi="Times New Roman" w:cs="Times New Roman"/>
                <w:b/>
                <w:sz w:val="28"/>
                <w:szCs w:val="28"/>
              </w:rPr>
            </w:pPr>
          </w:p>
        </w:tc>
        <w:tc>
          <w:tcPr>
            <w:tcW w:w="8399" w:type="dxa"/>
            <w:gridSpan w:val="4"/>
            <w:tcBorders>
              <w:bottom w:val="single" w:sz="4" w:space="0" w:color="auto"/>
            </w:tcBorders>
          </w:tcPr>
          <w:p w:rsidR="002B3B70" w:rsidRPr="002B3B70" w:rsidRDefault="002B3B70" w:rsidP="0050371E">
            <w:pPr>
              <w:tabs>
                <w:tab w:val="left" w:pos="990"/>
                <w:tab w:val="left" w:pos="3402"/>
                <w:tab w:val="left" w:pos="5670"/>
                <w:tab w:val="left" w:pos="7938"/>
              </w:tabs>
              <w:spacing w:line="360" w:lineRule="auto"/>
              <w:contextualSpacing/>
              <w:jc w:val="both"/>
              <w:rPr>
                <w:rFonts w:ascii="Times New Roman" w:eastAsia="Calibri" w:hAnsi="Times New Roman" w:cs="Times New Roman"/>
                <w:sz w:val="28"/>
                <w:szCs w:val="28"/>
              </w:rPr>
            </w:pPr>
            <w:r w:rsidRPr="002B3B70">
              <w:rPr>
                <w:rFonts w:ascii="Times New Roman" w:eastAsia="Calibri" w:hAnsi="Times New Roman" w:cs="Times New Roman"/>
                <w:sz w:val="28"/>
                <w:szCs w:val="28"/>
              </w:rPr>
              <w:t>Thể tích cả bồn chứa xăng là:</w:t>
            </w:r>
          </w:p>
          <w:p w:rsidR="002B3B70" w:rsidRPr="002B3B70" w:rsidRDefault="002B3B70" w:rsidP="0050371E">
            <w:pPr>
              <w:tabs>
                <w:tab w:val="left" w:pos="990"/>
                <w:tab w:val="left" w:pos="3402"/>
                <w:tab w:val="left" w:pos="5670"/>
                <w:tab w:val="left" w:pos="7938"/>
              </w:tabs>
              <w:spacing w:line="360" w:lineRule="auto"/>
              <w:ind w:left="810"/>
              <w:contextualSpacing/>
              <w:jc w:val="center"/>
              <w:rPr>
                <w:rFonts w:ascii="Times New Roman" w:eastAsia="Calibri" w:hAnsi="Times New Roman" w:cs="Times New Roman"/>
                <w:sz w:val="28"/>
                <w:szCs w:val="28"/>
              </w:rPr>
            </w:pPr>
            <w:r w:rsidRPr="002B3B70">
              <w:rPr>
                <w:rFonts w:ascii="Times New Roman" w:eastAsia="Calibri" w:hAnsi="Times New Roman" w:cs="Times New Roman"/>
                <w:position w:val="-12"/>
                <w:sz w:val="28"/>
                <w:szCs w:val="28"/>
              </w:rPr>
              <w:object w:dxaOrig="1100" w:dyaOrig="360">
                <v:shape id="_x0000_i1400" type="#_x0000_t75" style="width:54pt;height:18pt" o:ole="">
                  <v:imagedata r:id="rId719" o:title=""/>
                </v:shape>
                <o:OLEObject Type="Embed" ProgID="Equation.DSMT4" ShapeID="_x0000_i1400" DrawAspect="Content" ObjectID="_1805306563" r:id="rId720"/>
              </w:object>
            </w:r>
            <w:r w:rsidRPr="002B3B70">
              <w:rPr>
                <w:rFonts w:ascii="Times New Roman" w:eastAsia="Calibri" w:hAnsi="Times New Roman" w:cs="Times New Roman"/>
                <w:position w:val="-24"/>
                <w:sz w:val="28"/>
                <w:szCs w:val="28"/>
              </w:rPr>
              <w:object w:dxaOrig="4760" w:dyaOrig="620">
                <v:shape id="_x0000_i1401" type="#_x0000_t75" style="width:240.15pt;height:29.75pt" o:ole="">
                  <v:imagedata r:id="rId721" o:title=""/>
                </v:shape>
                <o:OLEObject Type="Embed" ProgID="Equation.DSMT4" ShapeID="_x0000_i1401" DrawAspect="Content" ObjectID="_1805306564" r:id="rId722"/>
              </w:object>
            </w:r>
            <w:r w:rsidRPr="002B3B70">
              <w:rPr>
                <w:rFonts w:ascii="Times New Roman" w:eastAsia="Calibri" w:hAnsi="Times New Roman" w:cs="Times New Roman"/>
                <w:sz w:val="28"/>
                <w:szCs w:val="28"/>
              </w:rPr>
              <w:t>=12 260 lít</w:t>
            </w:r>
          </w:p>
        </w:tc>
        <w:tc>
          <w:tcPr>
            <w:tcW w:w="992" w:type="dxa"/>
            <w:tcBorders>
              <w:top w:val="single" w:sz="4" w:space="0" w:color="auto"/>
              <w:bottom w:val="single" w:sz="4" w:space="0" w:color="auto"/>
            </w:tcBorders>
            <w:vAlign w:val="center"/>
          </w:tcPr>
          <w:p w:rsidR="002B3B70" w:rsidRPr="002B3B70" w:rsidRDefault="002B3B70" w:rsidP="0050371E">
            <w:pPr>
              <w:jc w:val="center"/>
              <w:rPr>
                <w:rFonts w:ascii="Times New Roman" w:hAnsi="Times New Roman" w:cs="Times New Roman"/>
                <w:sz w:val="28"/>
                <w:szCs w:val="28"/>
              </w:rPr>
            </w:pPr>
            <w:r w:rsidRPr="002B3B70">
              <w:rPr>
                <w:rFonts w:ascii="Times New Roman" w:hAnsi="Times New Roman" w:cs="Times New Roman"/>
                <w:sz w:val="28"/>
                <w:szCs w:val="28"/>
              </w:rPr>
              <w:t>0,1</w:t>
            </w:r>
          </w:p>
        </w:tc>
      </w:tr>
      <w:tr w:rsidR="002B3B70" w:rsidRPr="002B3B70" w:rsidTr="0050371E">
        <w:trPr>
          <w:trHeight w:val="287"/>
        </w:trPr>
        <w:tc>
          <w:tcPr>
            <w:tcW w:w="1241" w:type="dxa"/>
            <w:vMerge/>
            <w:vAlign w:val="center"/>
          </w:tcPr>
          <w:p w:rsidR="002B3B70" w:rsidRPr="002B3B70" w:rsidRDefault="002B3B70" w:rsidP="0050371E">
            <w:pPr>
              <w:jc w:val="center"/>
              <w:rPr>
                <w:rFonts w:ascii="Times New Roman" w:hAnsi="Times New Roman" w:cs="Times New Roman"/>
                <w:b/>
                <w:sz w:val="28"/>
                <w:szCs w:val="28"/>
              </w:rPr>
            </w:pPr>
          </w:p>
        </w:tc>
        <w:tc>
          <w:tcPr>
            <w:tcW w:w="8399" w:type="dxa"/>
            <w:gridSpan w:val="4"/>
            <w:tcBorders>
              <w:top w:val="single" w:sz="4" w:space="0" w:color="auto"/>
            </w:tcBorders>
          </w:tcPr>
          <w:p w:rsidR="002B3B70" w:rsidRPr="002B3B70" w:rsidRDefault="002B3B70" w:rsidP="0050371E">
            <w:pPr>
              <w:tabs>
                <w:tab w:val="left" w:pos="990"/>
                <w:tab w:val="left" w:pos="3402"/>
                <w:tab w:val="left" w:pos="5670"/>
                <w:tab w:val="left" w:pos="7938"/>
              </w:tabs>
              <w:spacing w:line="360" w:lineRule="auto"/>
              <w:contextualSpacing/>
              <w:jc w:val="both"/>
              <w:rPr>
                <w:rFonts w:ascii="Times New Roman" w:eastAsia="Calibri" w:hAnsi="Times New Roman" w:cs="Times New Roman"/>
                <w:sz w:val="28"/>
                <w:szCs w:val="28"/>
              </w:rPr>
            </w:pPr>
            <w:r w:rsidRPr="002B3B70">
              <w:rPr>
                <w:rFonts w:ascii="Times New Roman" w:eastAsia="Calibri" w:hAnsi="Times New Roman" w:cs="Times New Roman"/>
                <w:color w:val="0000FF"/>
                <w:sz w:val="28"/>
                <w:szCs w:val="28"/>
              </w:rPr>
              <w:t>Vậy lượng xăng mỗi cửa hàng nhận được khoảng</w:t>
            </w:r>
            <w:r w:rsidRPr="002B3B70">
              <w:rPr>
                <w:rFonts w:ascii="Times New Roman" w:eastAsia="Calibri" w:hAnsi="Times New Roman" w:cs="Times New Roman"/>
                <w:sz w:val="28"/>
                <w:szCs w:val="28"/>
              </w:rPr>
              <w:t xml:space="preserve">: </w:t>
            </w:r>
          </w:p>
          <w:p w:rsidR="002B3B70" w:rsidRPr="002B3B70" w:rsidRDefault="002B3B70" w:rsidP="0050371E">
            <w:pPr>
              <w:tabs>
                <w:tab w:val="left" w:pos="990"/>
                <w:tab w:val="left" w:pos="3402"/>
                <w:tab w:val="left" w:pos="5670"/>
                <w:tab w:val="left" w:pos="7938"/>
              </w:tabs>
              <w:spacing w:line="360" w:lineRule="auto"/>
              <w:contextualSpacing/>
              <w:jc w:val="both"/>
              <w:rPr>
                <w:rFonts w:ascii="Times New Roman" w:eastAsia="Calibri" w:hAnsi="Times New Roman" w:cs="Times New Roman"/>
                <w:sz w:val="28"/>
                <w:szCs w:val="28"/>
              </w:rPr>
            </w:pPr>
            <w:r w:rsidRPr="002B3B70">
              <w:rPr>
                <w:rFonts w:ascii="Times New Roman" w:eastAsia="Calibri" w:hAnsi="Times New Roman" w:cs="Times New Roman"/>
                <w:color w:val="0000FF"/>
                <w:sz w:val="28"/>
                <w:szCs w:val="28"/>
              </w:rPr>
              <w:t>12 260 : 10 = 1 226 (lít).</w:t>
            </w:r>
            <w:r w:rsidRPr="002B3B70">
              <w:rPr>
                <w:rFonts w:ascii="Times New Roman" w:eastAsia="Calibri" w:hAnsi="Times New Roman" w:cs="Times New Roman"/>
                <w:sz w:val="28"/>
                <w:szCs w:val="28"/>
              </w:rPr>
              <w:tab/>
            </w:r>
          </w:p>
        </w:tc>
        <w:tc>
          <w:tcPr>
            <w:tcW w:w="992" w:type="dxa"/>
            <w:tcBorders>
              <w:top w:val="single" w:sz="4" w:space="0" w:color="auto"/>
              <w:bottom w:val="single" w:sz="4" w:space="0" w:color="auto"/>
            </w:tcBorders>
            <w:vAlign w:val="center"/>
          </w:tcPr>
          <w:p w:rsidR="002B3B70" w:rsidRPr="002B3B70" w:rsidRDefault="002B3B70" w:rsidP="0050371E">
            <w:pPr>
              <w:jc w:val="center"/>
              <w:rPr>
                <w:rFonts w:ascii="Times New Roman" w:hAnsi="Times New Roman" w:cs="Times New Roman"/>
                <w:sz w:val="28"/>
                <w:szCs w:val="28"/>
              </w:rPr>
            </w:pPr>
            <w:r w:rsidRPr="002B3B70">
              <w:rPr>
                <w:rFonts w:ascii="Times New Roman" w:hAnsi="Times New Roman" w:cs="Times New Roman"/>
                <w:sz w:val="28"/>
                <w:szCs w:val="28"/>
              </w:rPr>
              <w:t>0,1</w:t>
            </w:r>
          </w:p>
        </w:tc>
      </w:tr>
    </w:tbl>
    <w:p w:rsidR="002B3B70" w:rsidRPr="002B3B70" w:rsidRDefault="002B3B70" w:rsidP="00544825">
      <w:pPr>
        <w:pStyle w:val="ListParagraph"/>
        <w:ind w:left="1080" w:right="422"/>
        <w:jc w:val="both"/>
        <w:rPr>
          <w:rFonts w:ascii="Times New Roman" w:hAnsi="Times New Roman" w:cs="Times New Roman"/>
          <w:sz w:val="28"/>
          <w:szCs w:val="28"/>
        </w:rPr>
      </w:pPr>
    </w:p>
    <w:p w:rsidR="002B3B70" w:rsidRPr="002B3B70" w:rsidRDefault="002B3B70" w:rsidP="00544825">
      <w:pPr>
        <w:rPr>
          <w:rFonts w:ascii="Times New Roman" w:hAnsi="Times New Roman" w:cs="Times New Roman"/>
        </w:rPr>
      </w:pPr>
      <w:r w:rsidRPr="002B3B70">
        <w:rPr>
          <w:rFonts w:ascii="Times New Roman" w:hAnsi="Times New Roman" w:cs="Times New Roman"/>
          <w:b/>
          <w:i/>
          <w:sz w:val="26"/>
          <w:szCs w:val="26"/>
        </w:rPr>
        <w:t xml:space="preserve">* </w:t>
      </w:r>
      <w:r w:rsidRPr="002B3B70">
        <w:rPr>
          <w:rFonts w:ascii="Times New Roman" w:hAnsi="Times New Roman" w:cs="Times New Roman"/>
          <w:b/>
          <w:i/>
          <w:sz w:val="26"/>
          <w:szCs w:val="26"/>
          <w:u w:val="single"/>
        </w:rPr>
        <w:t>Lưu ý</w:t>
      </w:r>
      <w:r w:rsidRPr="002B3B70">
        <w:rPr>
          <w:rFonts w:ascii="Times New Roman" w:hAnsi="Times New Roman" w:cs="Times New Roman"/>
          <w:b/>
          <w:i/>
          <w:sz w:val="26"/>
          <w:szCs w:val="26"/>
        </w:rPr>
        <w:t>:</w:t>
      </w:r>
      <w:r w:rsidRPr="002B3B70">
        <w:rPr>
          <w:rFonts w:ascii="Times New Roman" w:hAnsi="Times New Roman" w:cs="Times New Roman"/>
          <w:i/>
          <w:sz w:val="26"/>
          <w:szCs w:val="26"/>
        </w:rPr>
        <w:t xml:space="preserve"> Nếu thí sinh làm bài không theo cách nêu trong HDC nhưng đúng thì vẫn cho đủ số điểm từng phần như HDC quy định.</w:t>
      </w:r>
    </w:p>
    <w:p w:rsidR="002B3B70" w:rsidRPr="002B3B70" w:rsidRDefault="002B3B70" w:rsidP="000C4990">
      <w:pPr>
        <w:rPr>
          <w:rFonts w:ascii="Times New Roman" w:hAnsi="Times New Roman" w:cs="Times New Roman"/>
        </w:rPr>
      </w:pPr>
    </w:p>
    <w:tbl>
      <w:tblPr>
        <w:tblStyle w:val="TableGrid"/>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156B8D" w:rsidRPr="002F16C3" w:rsidTr="00B67554">
        <w:tc>
          <w:tcPr>
            <w:tcW w:w="3227" w:type="dxa"/>
          </w:tcPr>
          <w:p w:rsidR="00156B8D" w:rsidRPr="002F16C3" w:rsidRDefault="00156B8D" w:rsidP="00156B8D">
            <w:pPr>
              <w:jc w:val="center"/>
              <w:rPr>
                <w:rFonts w:eastAsia="Times New Roman" w:cs="Times New Roman"/>
                <w:b/>
                <w:sz w:val="26"/>
                <w:szCs w:val="26"/>
              </w:rPr>
            </w:pPr>
            <w:r w:rsidRPr="002F16C3">
              <w:rPr>
                <w:rFonts w:eastAsia="Times New Roman" w:cs="Times New Roman"/>
                <w:b/>
                <w:sz w:val="26"/>
                <w:szCs w:val="26"/>
                <w:highlight w:val="green"/>
              </w:rPr>
              <w:t xml:space="preserve">ĐỀ </w:t>
            </w:r>
            <w:r>
              <w:rPr>
                <w:rFonts w:eastAsia="Times New Roman" w:cs="Times New Roman"/>
                <w:b/>
                <w:sz w:val="26"/>
                <w:szCs w:val="26"/>
                <w:highlight w:val="green"/>
              </w:rPr>
              <w:t>5</w:t>
            </w:r>
          </w:p>
        </w:tc>
        <w:tc>
          <w:tcPr>
            <w:tcW w:w="6662" w:type="dxa"/>
          </w:tcPr>
          <w:p w:rsidR="00156B8D" w:rsidRPr="00942057" w:rsidRDefault="00156B8D" w:rsidP="00B67554">
            <w:pPr>
              <w:tabs>
                <w:tab w:val="center" w:pos="4320"/>
                <w:tab w:val="right" w:pos="8640"/>
              </w:tabs>
              <w:jc w:val="center"/>
              <w:rPr>
                <w:rFonts w:cs="Times New Roman"/>
                <w:b/>
                <w:bCs/>
                <w:color w:val="FF0000"/>
                <w:szCs w:val="28"/>
                <w:lang w:val="vi-VN"/>
              </w:rPr>
            </w:pPr>
            <w:r w:rsidRPr="00942057">
              <w:rPr>
                <w:rFonts w:cs="Times New Roman"/>
                <w:b/>
                <w:bCs/>
                <w:color w:val="FF0000"/>
                <w:szCs w:val="28"/>
                <w:lang w:val="vi-VN"/>
              </w:rPr>
              <w:t>KỲ THI TUYỂN SINH VÀO LỚP 10</w:t>
            </w:r>
          </w:p>
          <w:p w:rsidR="00156B8D" w:rsidRPr="002F16C3" w:rsidRDefault="00156B8D" w:rsidP="00B67554">
            <w:pPr>
              <w:jc w:val="center"/>
              <w:rPr>
                <w:rFonts w:eastAsia="Times New Roman" w:cs="Times New Roman"/>
                <w:color w:val="0070C0"/>
                <w:sz w:val="26"/>
                <w:szCs w:val="26"/>
              </w:rPr>
            </w:pPr>
            <w:r w:rsidRPr="002F16C3">
              <w:rPr>
                <w:rFonts w:eastAsia="Times New Roman" w:cs="Times New Roman"/>
                <w:b/>
                <w:bCs/>
                <w:color w:val="0070C0"/>
                <w:sz w:val="26"/>
                <w:szCs w:val="26"/>
              </w:rPr>
              <w:t>NĂM HỌC 202</w:t>
            </w:r>
            <w:r>
              <w:rPr>
                <w:rFonts w:eastAsia="Times New Roman" w:cs="Times New Roman"/>
                <w:b/>
                <w:bCs/>
                <w:color w:val="0070C0"/>
                <w:sz w:val="26"/>
                <w:szCs w:val="26"/>
              </w:rPr>
              <w:t>5</w:t>
            </w:r>
            <w:r w:rsidRPr="002F16C3">
              <w:rPr>
                <w:rFonts w:eastAsia="Times New Roman" w:cs="Times New Roman"/>
                <w:b/>
                <w:bCs/>
                <w:color w:val="0070C0"/>
                <w:sz w:val="26"/>
                <w:szCs w:val="26"/>
              </w:rPr>
              <w:t xml:space="preserve"> - 202</w:t>
            </w:r>
            <w:r>
              <w:rPr>
                <w:rFonts w:eastAsia="Times New Roman" w:cs="Times New Roman"/>
                <w:b/>
                <w:bCs/>
                <w:color w:val="0070C0"/>
                <w:sz w:val="26"/>
                <w:szCs w:val="26"/>
              </w:rPr>
              <w:t>6</w:t>
            </w:r>
          </w:p>
          <w:p w:rsidR="00156B8D" w:rsidRPr="002F16C3" w:rsidRDefault="00156B8D" w:rsidP="00B67554">
            <w:pPr>
              <w:jc w:val="center"/>
              <w:rPr>
                <w:rFonts w:eastAsia="Times New Roman" w:cs="Times New Roman"/>
                <w:sz w:val="26"/>
                <w:szCs w:val="26"/>
              </w:rPr>
            </w:pPr>
            <w:r w:rsidRPr="002F16C3">
              <w:rPr>
                <w:rFonts w:eastAsia="Times New Roman" w:cs="Times New Roman"/>
                <w:b/>
                <w:color w:val="7030A0"/>
                <w:sz w:val="26"/>
                <w:szCs w:val="26"/>
              </w:rPr>
              <w:t>   MÔN: </w:t>
            </w:r>
            <w:r>
              <w:rPr>
                <w:rFonts w:eastAsia="Times New Roman" w:cs="Times New Roman"/>
                <w:b/>
                <w:color w:val="7030A0"/>
                <w:sz w:val="26"/>
                <w:szCs w:val="26"/>
              </w:rPr>
              <w:t>TOÁN</w:t>
            </w:r>
          </w:p>
        </w:tc>
      </w:tr>
    </w:tbl>
    <w:p w:rsidR="00156B8D" w:rsidRDefault="00156B8D" w:rsidP="00452DF0">
      <w:pPr>
        <w:widowControl w:val="0"/>
        <w:rPr>
          <w:rFonts w:ascii="Times New Roman" w:hAnsi="Times New Roman" w:cs="Times New Roman"/>
          <w:b/>
          <w:sz w:val="28"/>
          <w:szCs w:val="28"/>
        </w:rPr>
      </w:pPr>
    </w:p>
    <w:p w:rsidR="002B3B70" w:rsidRPr="002B3B70" w:rsidRDefault="002B3B70" w:rsidP="00452DF0">
      <w:pPr>
        <w:widowControl w:val="0"/>
        <w:rPr>
          <w:rFonts w:ascii="Times New Roman" w:hAnsi="Times New Roman" w:cs="Times New Roman"/>
          <w:b/>
          <w:sz w:val="28"/>
          <w:szCs w:val="28"/>
        </w:rPr>
      </w:pPr>
      <w:r w:rsidRPr="002B3B70">
        <w:rPr>
          <w:rFonts w:ascii="Times New Roman" w:hAnsi="Times New Roman" w:cs="Times New Roman"/>
          <w:b/>
          <w:sz w:val="28"/>
          <w:szCs w:val="28"/>
        </w:rPr>
        <w:t>I/ TRẮC NGHIỆM (3,0 điểm)</w:t>
      </w:r>
    </w:p>
    <w:p w:rsidR="002B3B70" w:rsidRPr="002B3B70" w:rsidRDefault="002B3B70" w:rsidP="00452DF0">
      <w:pPr>
        <w:widowControl w:val="0"/>
        <w:rPr>
          <w:rFonts w:ascii="Times New Roman" w:hAnsi="Times New Roman" w:cs="Times New Roman"/>
          <w:i/>
          <w:sz w:val="28"/>
          <w:szCs w:val="28"/>
        </w:rPr>
      </w:pPr>
      <w:r w:rsidRPr="002B3B70">
        <w:rPr>
          <w:rFonts w:ascii="Times New Roman" w:hAnsi="Times New Roman" w:cs="Times New Roman"/>
          <w:i/>
          <w:sz w:val="28"/>
          <w:szCs w:val="28"/>
        </w:rPr>
        <w:t>Thí sinh chọn một phương án đúng và ghi vào giấy thi ( Ví dụ 1A, 2B,…)</w:t>
      </w:r>
    </w:p>
    <w:p w:rsidR="002B3B70" w:rsidRPr="002B3B70" w:rsidRDefault="002B3B70" w:rsidP="00452DF0">
      <w:pPr>
        <w:tabs>
          <w:tab w:val="left" w:pos="284"/>
          <w:tab w:val="left" w:pos="2835"/>
          <w:tab w:val="left" w:pos="5670"/>
          <w:tab w:val="left" w:pos="8505"/>
        </w:tabs>
        <w:rPr>
          <w:rFonts w:ascii="Times New Roman" w:eastAsia="Calibri" w:hAnsi="Times New Roman" w:cs="Times New Roman"/>
          <w:sz w:val="28"/>
          <w:szCs w:val="28"/>
        </w:rPr>
      </w:pPr>
      <w:r w:rsidRPr="002B3B70">
        <w:rPr>
          <w:rFonts w:ascii="Times New Roman" w:eastAsia="Calibri" w:hAnsi="Times New Roman" w:cs="Times New Roman"/>
          <w:b/>
          <w:sz w:val="28"/>
          <w:szCs w:val="28"/>
        </w:rPr>
        <w:t>Câu 1:</w:t>
      </w:r>
      <w:r w:rsidRPr="002B3B70">
        <w:rPr>
          <w:rFonts w:ascii="Times New Roman" w:eastAsia="Calibri" w:hAnsi="Times New Roman" w:cs="Times New Roman"/>
          <w:sz w:val="28"/>
          <w:szCs w:val="28"/>
        </w:rPr>
        <w:t xml:space="preserve"> </w:t>
      </w:r>
      <w:r w:rsidRPr="002B3B70">
        <w:rPr>
          <w:rFonts w:ascii="Times New Roman" w:hAnsi="Times New Roman" w:cs="Times New Roman"/>
          <w:bCs/>
          <w:sz w:val="28"/>
          <w:szCs w:val="28"/>
        </w:rPr>
        <w:t>Căn bậc hai của 16 là</w:t>
      </w:r>
    </w:p>
    <w:p w:rsidR="002B3B70" w:rsidRPr="002B3B70" w:rsidRDefault="002B3B70" w:rsidP="00452DF0">
      <w:pPr>
        <w:tabs>
          <w:tab w:val="left" w:pos="284"/>
          <w:tab w:val="left" w:pos="2835"/>
          <w:tab w:val="left" w:pos="5670"/>
          <w:tab w:val="left" w:pos="8010"/>
          <w:tab w:val="left" w:pos="8505"/>
        </w:tabs>
        <w:rPr>
          <w:rFonts w:ascii="Times New Roman" w:eastAsia="Calibri" w:hAnsi="Times New Roman" w:cs="Times New Roman"/>
          <w:sz w:val="28"/>
          <w:szCs w:val="28"/>
        </w:rPr>
      </w:pPr>
      <w:r w:rsidRPr="002B3B70">
        <w:rPr>
          <w:rFonts w:ascii="Times New Roman" w:eastAsia="Calibri" w:hAnsi="Times New Roman" w:cs="Times New Roman"/>
          <w:b/>
          <w:sz w:val="28"/>
          <w:szCs w:val="28"/>
        </w:rPr>
        <w:t>A. – 4</w:t>
      </w:r>
      <w:r w:rsidRPr="002B3B70">
        <w:rPr>
          <w:rFonts w:ascii="Times New Roman" w:eastAsia="Calibri" w:hAnsi="Times New Roman" w:cs="Times New Roman"/>
          <w:sz w:val="28"/>
          <w:szCs w:val="28"/>
        </w:rPr>
        <w:t>.</w:t>
      </w:r>
      <w:r w:rsidRPr="002B3B70">
        <w:rPr>
          <w:rFonts w:ascii="Times New Roman" w:eastAsia="Calibri" w:hAnsi="Times New Roman" w:cs="Times New Roman"/>
          <w:sz w:val="28"/>
          <w:szCs w:val="28"/>
        </w:rPr>
        <w:tab/>
      </w:r>
      <w:r w:rsidRPr="002B3B70">
        <w:rPr>
          <w:rFonts w:ascii="Times New Roman" w:eastAsia="Calibri" w:hAnsi="Times New Roman" w:cs="Times New Roman"/>
          <w:b/>
          <w:sz w:val="28"/>
          <w:szCs w:val="28"/>
        </w:rPr>
        <w:t>B.</w:t>
      </w:r>
      <w:r w:rsidRPr="002B3B70">
        <w:rPr>
          <w:rFonts w:ascii="Times New Roman" w:eastAsia="Calibri" w:hAnsi="Times New Roman" w:cs="Times New Roman"/>
          <w:sz w:val="28"/>
          <w:szCs w:val="28"/>
        </w:rPr>
        <w:t xml:space="preserve"> 8.                         </w:t>
      </w:r>
      <w:r w:rsidRPr="002B3B70">
        <w:rPr>
          <w:rFonts w:ascii="Times New Roman" w:eastAsia="Calibri" w:hAnsi="Times New Roman" w:cs="Times New Roman"/>
          <w:b/>
          <w:sz w:val="28"/>
          <w:szCs w:val="28"/>
        </w:rPr>
        <w:t>C.</w:t>
      </w:r>
      <w:r w:rsidRPr="002B3B70">
        <w:rPr>
          <w:rFonts w:ascii="Times New Roman" w:eastAsia="Calibri" w:hAnsi="Times New Roman" w:cs="Times New Roman"/>
          <w:sz w:val="28"/>
          <w:szCs w:val="28"/>
        </w:rPr>
        <w:t xml:space="preserve"> 4.                                </w:t>
      </w:r>
      <w:r w:rsidRPr="002B3B70">
        <w:rPr>
          <w:rFonts w:ascii="Times New Roman" w:eastAsia="Calibri" w:hAnsi="Times New Roman" w:cs="Times New Roman"/>
          <w:b/>
          <w:sz w:val="28"/>
          <w:szCs w:val="28"/>
        </w:rPr>
        <w:t>D.</w:t>
      </w:r>
      <w:r w:rsidRPr="002B3B70">
        <w:rPr>
          <w:rFonts w:ascii="Times New Roman" w:eastAsia="Calibri" w:hAnsi="Times New Roman" w:cs="Times New Roman"/>
          <w:sz w:val="28"/>
          <w:szCs w:val="28"/>
        </w:rPr>
        <w:t xml:space="preserve"> – 4 và 4.</w:t>
      </w:r>
    </w:p>
    <w:p w:rsidR="002B3B70" w:rsidRPr="002B3B70" w:rsidRDefault="002B3B70" w:rsidP="00452DF0">
      <w:pPr>
        <w:rPr>
          <w:rFonts w:ascii="Times New Roman" w:hAnsi="Times New Roman" w:cs="Times New Roman"/>
          <w:sz w:val="28"/>
        </w:rPr>
      </w:pPr>
      <w:r w:rsidRPr="002B3B70">
        <w:rPr>
          <w:rFonts w:ascii="Times New Roman" w:hAnsi="Times New Roman" w:cs="Times New Roman"/>
          <w:b/>
          <w:iCs/>
          <w:sz w:val="28"/>
          <w:szCs w:val="28"/>
          <w:lang w:val="pt-BR"/>
        </w:rPr>
        <w:t>Câu 2:</w:t>
      </w:r>
      <w:r w:rsidRPr="002B3B70">
        <w:rPr>
          <w:rFonts w:ascii="Times New Roman" w:hAnsi="Times New Roman" w:cs="Times New Roman"/>
          <w:sz w:val="28"/>
          <w:szCs w:val="28"/>
          <w:lang w:val="pt-BR"/>
        </w:rPr>
        <w:t xml:space="preserve"> </w:t>
      </w:r>
      <w:r w:rsidRPr="002B3B70">
        <w:rPr>
          <w:rFonts w:ascii="Times New Roman" w:hAnsi="Times New Roman" w:cs="Times New Roman"/>
          <w:sz w:val="28"/>
        </w:rPr>
        <w:t>Trong các phương trình sau, phương trình nào là phương trình bậc nhất hai ẩn?</w:t>
      </w:r>
    </w:p>
    <w:p w:rsidR="002B3B70" w:rsidRPr="002B3B70" w:rsidRDefault="002B3B70" w:rsidP="00452DF0">
      <w:pPr>
        <w:jc w:val="both"/>
        <w:rPr>
          <w:rFonts w:ascii="Times New Roman" w:eastAsiaTheme="minorEastAsia" w:hAnsi="Times New Roman" w:cs="Times New Roman"/>
          <w:sz w:val="28"/>
        </w:rPr>
      </w:pPr>
      <w:r w:rsidRPr="002B3B70">
        <w:rPr>
          <w:rFonts w:ascii="Times New Roman" w:hAnsi="Times New Roman" w:cs="Times New Roman"/>
          <w:b/>
          <w:bCs/>
          <w:sz w:val="28"/>
        </w:rPr>
        <w:t>A.</w:t>
      </w:r>
      <w:r w:rsidRPr="002B3B70">
        <w:rPr>
          <w:rFonts w:ascii="Times New Roman" w:hAnsi="Times New Roman" w:cs="Times New Roman"/>
          <w:sz w:val="28"/>
        </w:rPr>
        <w:t xml:space="preserve"> </w:t>
      </w:r>
      <w:r w:rsidRPr="002B3B70">
        <w:rPr>
          <w:rFonts w:ascii="Times New Roman" w:hAnsi="Times New Roman" w:cs="Times New Roman"/>
          <w:position w:val="-10"/>
          <w:sz w:val="28"/>
        </w:rPr>
        <w:object w:dxaOrig="1395" w:dyaOrig="390">
          <v:shape id="_x0000_i1402" type="#_x0000_t75" style="width:69.75pt;height:19.5pt" o:ole="">
            <v:imagedata r:id="rId723" o:title=""/>
          </v:shape>
          <o:OLEObject Type="Embed" ProgID="Equation.DSMT4" ShapeID="_x0000_i1402" DrawAspect="Content" ObjectID="_1805306565" r:id="rId724"/>
        </w:object>
      </w:r>
      <w:r w:rsidRPr="002B3B70">
        <w:rPr>
          <w:rFonts w:ascii="Times New Roman" w:eastAsiaTheme="minorEastAsia" w:hAnsi="Times New Roman" w:cs="Times New Roman"/>
          <w:sz w:val="28"/>
        </w:rPr>
        <w:t>.</w:t>
      </w:r>
      <w:r w:rsidRPr="002B3B70">
        <w:rPr>
          <w:rFonts w:ascii="Times New Roman" w:eastAsiaTheme="minorEastAsia" w:hAnsi="Times New Roman" w:cs="Times New Roman"/>
          <w:sz w:val="28"/>
        </w:rPr>
        <w:tab/>
        <w:t xml:space="preserve">         </w:t>
      </w:r>
      <w:r w:rsidRPr="002B3B70">
        <w:rPr>
          <w:rFonts w:ascii="Times New Roman" w:eastAsiaTheme="minorEastAsia" w:hAnsi="Times New Roman" w:cs="Times New Roman"/>
          <w:b/>
          <w:bCs/>
          <w:sz w:val="28"/>
        </w:rPr>
        <w:t xml:space="preserve">B. </w:t>
      </w:r>
      <w:r w:rsidRPr="002B3B70">
        <w:rPr>
          <w:rFonts w:ascii="Times New Roman" w:eastAsiaTheme="minorEastAsia" w:hAnsi="Times New Roman" w:cs="Times New Roman"/>
          <w:position w:val="-4"/>
          <w:sz w:val="28"/>
        </w:rPr>
        <w:object w:dxaOrig="1245" w:dyaOrig="345">
          <v:shape id="_x0000_i1403" type="#_x0000_t75" style="width:62.25pt;height:17.25pt" o:ole="">
            <v:imagedata r:id="rId725" o:title=""/>
          </v:shape>
          <o:OLEObject Type="Embed" ProgID="Equation.DSMT4" ShapeID="_x0000_i1403" DrawAspect="Content" ObjectID="_1805306566" r:id="rId726"/>
        </w:object>
      </w:r>
      <w:r w:rsidRPr="002B3B70">
        <w:rPr>
          <w:rFonts w:ascii="Times New Roman" w:eastAsiaTheme="minorEastAsia" w:hAnsi="Times New Roman" w:cs="Times New Roman"/>
          <w:sz w:val="28"/>
        </w:rPr>
        <w:t>.</w:t>
      </w:r>
      <w:r w:rsidRPr="002B3B70">
        <w:rPr>
          <w:rFonts w:ascii="Times New Roman" w:eastAsiaTheme="minorEastAsia" w:hAnsi="Times New Roman" w:cs="Times New Roman"/>
          <w:sz w:val="28"/>
        </w:rPr>
        <w:tab/>
        <w:t xml:space="preserve"> </w:t>
      </w:r>
      <w:r w:rsidRPr="002B3B70">
        <w:rPr>
          <w:rFonts w:ascii="Times New Roman" w:eastAsiaTheme="minorEastAsia" w:hAnsi="Times New Roman" w:cs="Times New Roman"/>
          <w:b/>
          <w:bCs/>
          <w:sz w:val="28"/>
        </w:rPr>
        <w:t xml:space="preserve">C. </w:t>
      </w:r>
      <w:r w:rsidRPr="002B3B70">
        <w:rPr>
          <w:rFonts w:ascii="Times New Roman" w:eastAsiaTheme="minorEastAsia" w:hAnsi="Times New Roman" w:cs="Times New Roman"/>
          <w:position w:val="-10"/>
          <w:sz w:val="28"/>
        </w:rPr>
        <w:object w:dxaOrig="1305" w:dyaOrig="330">
          <v:shape id="_x0000_i1404" type="#_x0000_t75" style="width:65.25pt;height:16.5pt" o:ole="">
            <v:imagedata r:id="rId727" o:title=""/>
          </v:shape>
          <o:OLEObject Type="Embed" ProgID="Equation.DSMT4" ShapeID="_x0000_i1404" DrawAspect="Content" ObjectID="_1805306567" r:id="rId728"/>
        </w:object>
      </w:r>
      <w:r w:rsidRPr="002B3B70">
        <w:rPr>
          <w:rFonts w:ascii="Times New Roman" w:eastAsiaTheme="minorEastAsia" w:hAnsi="Times New Roman" w:cs="Times New Roman"/>
          <w:sz w:val="28"/>
        </w:rPr>
        <w:t>.</w:t>
      </w:r>
      <w:r w:rsidRPr="002B3B70">
        <w:rPr>
          <w:rFonts w:ascii="Times New Roman" w:eastAsiaTheme="minorEastAsia" w:hAnsi="Times New Roman" w:cs="Times New Roman"/>
          <w:sz w:val="28"/>
        </w:rPr>
        <w:tab/>
        <w:t xml:space="preserve">          </w:t>
      </w:r>
      <w:r w:rsidRPr="002B3B70">
        <w:rPr>
          <w:rFonts w:ascii="Times New Roman" w:eastAsiaTheme="minorEastAsia" w:hAnsi="Times New Roman" w:cs="Times New Roman"/>
          <w:b/>
          <w:bCs/>
          <w:sz w:val="28"/>
        </w:rPr>
        <w:t>D</w:t>
      </w:r>
      <w:r w:rsidRPr="002B3B70">
        <w:rPr>
          <w:rFonts w:ascii="Times New Roman" w:eastAsiaTheme="minorEastAsia" w:hAnsi="Times New Roman" w:cs="Times New Roman"/>
          <w:b/>
          <w:bCs/>
          <w:color w:val="0000FF"/>
          <w:sz w:val="28"/>
        </w:rPr>
        <w:t>.</w:t>
      </w:r>
      <w:r w:rsidRPr="002B3B70">
        <w:rPr>
          <w:rFonts w:ascii="Times New Roman" w:eastAsiaTheme="minorEastAsia" w:hAnsi="Times New Roman" w:cs="Times New Roman"/>
          <w:sz w:val="28"/>
        </w:rPr>
        <w:t xml:space="preserve"> </w:t>
      </w:r>
      <w:r w:rsidRPr="002B3B70">
        <w:rPr>
          <w:rFonts w:ascii="Times New Roman" w:eastAsiaTheme="minorEastAsia" w:hAnsi="Times New Roman" w:cs="Times New Roman"/>
          <w:position w:val="-10"/>
          <w:sz w:val="28"/>
        </w:rPr>
        <w:object w:dxaOrig="1410" w:dyaOrig="330">
          <v:shape id="_x0000_i1405" type="#_x0000_t75" style="width:70.5pt;height:16.5pt" o:ole="">
            <v:imagedata r:id="rId729" o:title=""/>
          </v:shape>
          <o:OLEObject Type="Embed" ProgID="Equation.DSMT4" ShapeID="_x0000_i1405" DrawAspect="Content" ObjectID="_1805306568" r:id="rId730"/>
        </w:object>
      </w:r>
      <w:r w:rsidRPr="002B3B70">
        <w:rPr>
          <w:rFonts w:ascii="Times New Roman" w:eastAsiaTheme="minorEastAsia" w:hAnsi="Times New Roman" w:cs="Times New Roman"/>
          <w:sz w:val="28"/>
        </w:rPr>
        <w:t>.</w:t>
      </w:r>
    </w:p>
    <w:p w:rsidR="002B3B70" w:rsidRPr="002B3B70" w:rsidRDefault="002B3B70" w:rsidP="00452DF0">
      <w:pPr>
        <w:rPr>
          <w:rFonts w:ascii="Times New Roman" w:hAnsi="Times New Roman" w:cs="Times New Roman"/>
          <w:sz w:val="28"/>
          <w:szCs w:val="28"/>
          <w:lang w:val="nl-NL"/>
        </w:rPr>
      </w:pPr>
      <w:bookmarkStart w:id="0" w:name="_Hlk168712594"/>
      <w:r w:rsidRPr="002B3B70">
        <w:rPr>
          <w:rFonts w:ascii="Times New Roman" w:hAnsi="Times New Roman" w:cs="Times New Roman"/>
          <w:b/>
          <w:bCs/>
          <w:iCs/>
          <w:sz w:val="28"/>
          <w:szCs w:val="28"/>
          <w:lang w:val="nl-NL"/>
        </w:rPr>
        <w:t>Câu 3:</w:t>
      </w:r>
      <w:r w:rsidRPr="002B3B70">
        <w:rPr>
          <w:rFonts w:ascii="Times New Roman" w:hAnsi="Times New Roman" w:cs="Times New Roman"/>
          <w:sz w:val="28"/>
          <w:szCs w:val="28"/>
          <w:lang w:val="nl-NL"/>
        </w:rPr>
        <w:t xml:space="preserve"> </w:t>
      </w:r>
      <w:bookmarkEnd w:id="0"/>
      <w:r w:rsidRPr="002B3B70">
        <w:rPr>
          <w:rFonts w:ascii="Times New Roman" w:hAnsi="Times New Roman" w:cs="Times New Roman"/>
          <w:color w:val="3333FF"/>
          <w:sz w:val="28"/>
          <w:szCs w:val="28"/>
          <w:lang w:val="nl-NL"/>
        </w:rPr>
        <w:t xml:space="preserve"> </w:t>
      </w:r>
      <w:r w:rsidRPr="002B3B70">
        <w:rPr>
          <w:rFonts w:ascii="Times New Roman" w:hAnsi="Times New Roman" w:cs="Times New Roman"/>
          <w:sz w:val="28"/>
          <w:szCs w:val="28"/>
          <w:lang w:val="nl-NL"/>
        </w:rPr>
        <w:t>Đồ thị hàm số</w:t>
      </w:r>
      <w:r w:rsidRPr="002B3B70">
        <w:rPr>
          <w:rFonts w:ascii="Times New Roman" w:hAnsi="Times New Roman" w:cs="Times New Roman"/>
          <w:position w:val="-14"/>
          <w:sz w:val="28"/>
          <w:szCs w:val="28"/>
        </w:rPr>
        <w:object w:dxaOrig="1545" w:dyaOrig="420">
          <v:shape id="_x0000_i1406" type="#_x0000_t75" style="width:77.25pt;height:21pt" o:ole="">
            <v:imagedata r:id="rId731" o:title=""/>
          </v:shape>
          <o:OLEObject Type="Embed" ProgID="Equation.DSMT4" ShapeID="_x0000_i1406" DrawAspect="Content" ObjectID="_1805306569" r:id="rId732"/>
        </w:object>
      </w:r>
      <w:r w:rsidRPr="002B3B70">
        <w:rPr>
          <w:rFonts w:ascii="Times New Roman" w:hAnsi="Times New Roman" w:cs="Times New Roman"/>
          <w:sz w:val="28"/>
          <w:szCs w:val="28"/>
        </w:rPr>
        <w:t>thì</w:t>
      </w:r>
    </w:p>
    <w:p w:rsidR="002B3B70" w:rsidRPr="002B3B70" w:rsidRDefault="002B3B70" w:rsidP="00452DF0">
      <w:pPr>
        <w:rPr>
          <w:rFonts w:ascii="Times New Roman" w:hAnsi="Times New Roman" w:cs="Times New Roman"/>
          <w:sz w:val="28"/>
          <w:szCs w:val="28"/>
          <w:lang w:val="nl-NL"/>
        </w:rPr>
      </w:pPr>
      <w:r w:rsidRPr="002B3B70">
        <w:rPr>
          <w:rFonts w:ascii="Times New Roman" w:hAnsi="Times New Roman" w:cs="Times New Roman"/>
          <w:b/>
          <w:sz w:val="28"/>
          <w:szCs w:val="28"/>
          <w:lang w:val="nl-NL"/>
        </w:rPr>
        <w:t>A.</w:t>
      </w:r>
      <w:r w:rsidRPr="002B3B70">
        <w:rPr>
          <w:rFonts w:ascii="Times New Roman" w:hAnsi="Times New Roman" w:cs="Times New Roman"/>
          <w:sz w:val="28"/>
          <w:szCs w:val="28"/>
          <w:lang w:val="nl-NL"/>
        </w:rPr>
        <w:t xml:space="preserve"> Nằm phía trên trục tung.</w:t>
      </w:r>
      <w:r w:rsidRPr="002B3B70">
        <w:rPr>
          <w:rFonts w:ascii="Times New Roman" w:hAnsi="Times New Roman" w:cs="Times New Roman"/>
          <w:sz w:val="28"/>
          <w:szCs w:val="28"/>
          <w:lang w:val="nl-NL"/>
        </w:rPr>
        <w:tab/>
      </w:r>
      <w:r w:rsidRPr="002B3B70">
        <w:rPr>
          <w:rFonts w:ascii="Times New Roman" w:hAnsi="Times New Roman" w:cs="Times New Roman"/>
          <w:b/>
          <w:sz w:val="28"/>
          <w:szCs w:val="28"/>
          <w:lang w:val="nl-NL"/>
        </w:rPr>
        <w:t xml:space="preserve">      </w:t>
      </w:r>
      <w:r w:rsidRPr="002B3B70">
        <w:rPr>
          <w:rFonts w:ascii="Times New Roman" w:hAnsi="Times New Roman" w:cs="Times New Roman"/>
          <w:b/>
          <w:sz w:val="28"/>
          <w:szCs w:val="28"/>
          <w:lang w:val="nl-NL"/>
        </w:rPr>
        <w:tab/>
      </w:r>
      <w:r w:rsidRPr="002B3B70">
        <w:rPr>
          <w:rFonts w:ascii="Times New Roman" w:hAnsi="Times New Roman" w:cs="Times New Roman"/>
          <w:b/>
          <w:sz w:val="28"/>
          <w:szCs w:val="28"/>
          <w:lang w:val="nl-NL"/>
        </w:rPr>
        <w:tab/>
        <w:t xml:space="preserve">  B.</w:t>
      </w:r>
      <w:r w:rsidRPr="002B3B70">
        <w:rPr>
          <w:rFonts w:ascii="Times New Roman" w:hAnsi="Times New Roman" w:cs="Times New Roman"/>
          <w:sz w:val="28"/>
          <w:szCs w:val="28"/>
          <w:lang w:val="nl-NL"/>
        </w:rPr>
        <w:t xml:space="preserve"> Nằm phía trên trục hoành.         </w:t>
      </w:r>
    </w:p>
    <w:p w:rsidR="002B3B70" w:rsidRPr="002B3B70" w:rsidRDefault="002B3B70" w:rsidP="00452DF0">
      <w:pPr>
        <w:rPr>
          <w:rFonts w:ascii="Times New Roman" w:hAnsi="Times New Roman" w:cs="Times New Roman"/>
          <w:sz w:val="28"/>
          <w:szCs w:val="28"/>
          <w:lang w:val="nl-NL"/>
        </w:rPr>
      </w:pPr>
      <w:r w:rsidRPr="002B3B70">
        <w:rPr>
          <w:rFonts w:ascii="Times New Roman" w:hAnsi="Times New Roman" w:cs="Times New Roman"/>
          <w:b/>
          <w:sz w:val="28"/>
          <w:szCs w:val="28"/>
          <w:lang w:val="nl-NL"/>
        </w:rPr>
        <w:t xml:space="preserve">C. </w:t>
      </w:r>
      <w:r w:rsidRPr="002B3B70">
        <w:rPr>
          <w:rFonts w:ascii="Times New Roman" w:hAnsi="Times New Roman" w:cs="Times New Roman"/>
          <w:sz w:val="28"/>
          <w:szCs w:val="28"/>
          <w:lang w:val="nl-NL"/>
        </w:rPr>
        <w:t>Nằm phía dưới trục tung.</w:t>
      </w:r>
      <w:r w:rsidRPr="002B3B70">
        <w:rPr>
          <w:rFonts w:ascii="Times New Roman" w:hAnsi="Times New Roman" w:cs="Times New Roman"/>
          <w:sz w:val="28"/>
          <w:szCs w:val="28"/>
          <w:lang w:val="nl-NL"/>
        </w:rPr>
        <w:tab/>
        <w:t xml:space="preserve">         </w:t>
      </w:r>
      <w:r w:rsidRPr="002B3B70">
        <w:rPr>
          <w:rFonts w:ascii="Times New Roman" w:hAnsi="Times New Roman" w:cs="Times New Roman"/>
          <w:sz w:val="28"/>
          <w:szCs w:val="28"/>
          <w:lang w:val="nl-NL"/>
        </w:rPr>
        <w:tab/>
      </w:r>
      <w:r w:rsidRPr="002B3B70">
        <w:rPr>
          <w:rFonts w:ascii="Times New Roman" w:hAnsi="Times New Roman" w:cs="Times New Roman"/>
          <w:sz w:val="28"/>
          <w:szCs w:val="28"/>
          <w:lang w:val="nl-NL"/>
        </w:rPr>
        <w:tab/>
        <w:t xml:space="preserve">  </w:t>
      </w:r>
      <w:r w:rsidRPr="002B3B70">
        <w:rPr>
          <w:rFonts w:ascii="Times New Roman" w:hAnsi="Times New Roman" w:cs="Times New Roman"/>
          <w:b/>
          <w:sz w:val="28"/>
          <w:szCs w:val="28"/>
          <w:lang w:val="nl-NL"/>
        </w:rPr>
        <w:t>D.</w:t>
      </w:r>
      <w:r w:rsidRPr="002B3B70">
        <w:rPr>
          <w:rFonts w:ascii="Times New Roman" w:hAnsi="Times New Roman" w:cs="Times New Roman"/>
          <w:sz w:val="28"/>
          <w:szCs w:val="28"/>
          <w:lang w:val="nl-NL"/>
        </w:rPr>
        <w:t xml:space="preserve"> Nằm phía dưới trục hoành.</w:t>
      </w:r>
    </w:p>
    <w:p w:rsidR="002B3B70" w:rsidRPr="002B3B70" w:rsidRDefault="002B3B70" w:rsidP="00452DF0">
      <w:pPr>
        <w:rPr>
          <w:rFonts w:ascii="Times New Roman" w:hAnsi="Times New Roman" w:cs="Times New Roman"/>
          <w:sz w:val="28"/>
          <w:szCs w:val="28"/>
          <w:lang w:val="nl-NL"/>
        </w:rPr>
      </w:pPr>
      <w:r w:rsidRPr="002B3B70">
        <w:rPr>
          <w:rFonts w:ascii="Times New Roman" w:hAnsi="Times New Roman" w:cs="Times New Roman"/>
          <w:b/>
          <w:sz w:val="28"/>
          <w:szCs w:val="28"/>
          <w:lang w:val="nl-NL"/>
        </w:rPr>
        <w:t>Câu 4:</w:t>
      </w:r>
      <w:r w:rsidRPr="002B3B70">
        <w:rPr>
          <w:rFonts w:ascii="Times New Roman" w:hAnsi="Times New Roman" w:cs="Times New Roman"/>
          <w:sz w:val="28"/>
          <w:szCs w:val="28"/>
          <w:lang w:val="nl-NL"/>
        </w:rPr>
        <w:t xml:space="preserve"> Nghiệm của bất phương trình  x – 1 &gt; 0 là </w:t>
      </w:r>
    </w:p>
    <w:p w:rsidR="002B3B70" w:rsidRPr="002B3B70" w:rsidRDefault="002B3B70" w:rsidP="00452DF0">
      <w:pPr>
        <w:rPr>
          <w:rFonts w:ascii="Times New Roman" w:hAnsi="Times New Roman" w:cs="Times New Roman"/>
          <w:sz w:val="28"/>
          <w:szCs w:val="28"/>
          <w:lang w:val="nl-NL"/>
        </w:rPr>
      </w:pPr>
      <w:r w:rsidRPr="002B3B70">
        <w:rPr>
          <w:rFonts w:ascii="Times New Roman" w:hAnsi="Times New Roman" w:cs="Times New Roman"/>
          <w:b/>
          <w:sz w:val="28"/>
          <w:szCs w:val="28"/>
          <w:lang w:val="nl-NL"/>
        </w:rPr>
        <w:t>A.</w:t>
      </w:r>
      <w:r w:rsidRPr="002B3B70">
        <w:rPr>
          <w:rFonts w:ascii="Times New Roman" w:hAnsi="Times New Roman" w:cs="Times New Roman"/>
          <w:sz w:val="28"/>
          <w:szCs w:val="28"/>
          <w:lang w:val="nl-NL"/>
        </w:rPr>
        <w:t xml:space="preserve"> x = 1.</w:t>
      </w:r>
      <w:r w:rsidRPr="002B3B70">
        <w:rPr>
          <w:rFonts w:ascii="Times New Roman" w:hAnsi="Times New Roman" w:cs="Times New Roman"/>
          <w:sz w:val="28"/>
          <w:szCs w:val="28"/>
          <w:lang w:val="nl-NL"/>
        </w:rPr>
        <w:tab/>
      </w:r>
      <w:r w:rsidRPr="002B3B70">
        <w:rPr>
          <w:rFonts w:ascii="Times New Roman" w:hAnsi="Times New Roman" w:cs="Times New Roman"/>
          <w:sz w:val="28"/>
          <w:szCs w:val="28"/>
          <w:lang w:val="nl-NL"/>
        </w:rPr>
        <w:tab/>
        <w:t xml:space="preserve">        </w:t>
      </w:r>
      <w:r w:rsidRPr="002B3B70">
        <w:rPr>
          <w:rFonts w:ascii="Times New Roman" w:hAnsi="Times New Roman" w:cs="Times New Roman"/>
          <w:b/>
          <w:sz w:val="28"/>
          <w:szCs w:val="28"/>
          <w:lang w:val="nl-NL"/>
        </w:rPr>
        <w:t>B.</w:t>
      </w:r>
      <w:r w:rsidRPr="002B3B70">
        <w:rPr>
          <w:rFonts w:ascii="Times New Roman" w:hAnsi="Times New Roman" w:cs="Times New Roman"/>
          <w:sz w:val="28"/>
          <w:szCs w:val="28"/>
          <w:lang w:val="nl-NL"/>
        </w:rPr>
        <w:t xml:space="preserve"> x &gt; 1.</w:t>
      </w:r>
      <w:r w:rsidRPr="002B3B70">
        <w:rPr>
          <w:rFonts w:ascii="Times New Roman" w:hAnsi="Times New Roman" w:cs="Times New Roman"/>
          <w:sz w:val="28"/>
          <w:szCs w:val="28"/>
          <w:lang w:val="nl-NL"/>
        </w:rPr>
        <w:tab/>
      </w:r>
      <w:r w:rsidRPr="002B3B70">
        <w:rPr>
          <w:rFonts w:ascii="Times New Roman" w:hAnsi="Times New Roman" w:cs="Times New Roman"/>
          <w:sz w:val="28"/>
          <w:szCs w:val="28"/>
          <w:lang w:val="nl-NL"/>
        </w:rPr>
        <w:tab/>
        <w:t xml:space="preserve">  </w:t>
      </w:r>
      <w:r w:rsidRPr="002B3B70">
        <w:rPr>
          <w:rFonts w:ascii="Times New Roman" w:hAnsi="Times New Roman" w:cs="Times New Roman"/>
          <w:b/>
          <w:sz w:val="28"/>
          <w:szCs w:val="28"/>
          <w:lang w:val="nl-NL"/>
        </w:rPr>
        <w:t>C.</w:t>
      </w:r>
      <w:r w:rsidRPr="002B3B70">
        <w:rPr>
          <w:rFonts w:ascii="Times New Roman" w:hAnsi="Times New Roman" w:cs="Times New Roman"/>
          <w:sz w:val="28"/>
          <w:szCs w:val="28"/>
          <w:lang w:val="nl-NL"/>
        </w:rPr>
        <w:t xml:space="preserve"> x &lt;1.</w:t>
      </w:r>
      <w:r w:rsidRPr="002B3B70">
        <w:rPr>
          <w:rFonts w:ascii="Times New Roman" w:hAnsi="Times New Roman" w:cs="Times New Roman"/>
          <w:sz w:val="28"/>
          <w:szCs w:val="28"/>
          <w:lang w:val="nl-NL"/>
        </w:rPr>
        <w:tab/>
      </w:r>
      <w:r w:rsidRPr="002B3B70">
        <w:rPr>
          <w:rFonts w:ascii="Times New Roman" w:hAnsi="Times New Roman" w:cs="Times New Roman"/>
          <w:sz w:val="28"/>
          <w:szCs w:val="28"/>
          <w:lang w:val="nl-NL"/>
        </w:rPr>
        <w:tab/>
        <w:t xml:space="preserve">           </w:t>
      </w:r>
      <w:r w:rsidRPr="002B3B70">
        <w:rPr>
          <w:rFonts w:ascii="Times New Roman" w:hAnsi="Times New Roman" w:cs="Times New Roman"/>
          <w:b/>
          <w:sz w:val="28"/>
          <w:szCs w:val="28"/>
          <w:lang w:val="nl-NL"/>
        </w:rPr>
        <w:t>D.</w:t>
      </w:r>
      <w:r w:rsidRPr="002B3B70">
        <w:rPr>
          <w:rFonts w:ascii="Times New Roman" w:hAnsi="Times New Roman" w:cs="Times New Roman"/>
          <w:sz w:val="28"/>
          <w:szCs w:val="28"/>
          <w:lang w:val="nl-NL"/>
        </w:rPr>
        <w:t xml:space="preserve"> x</w:t>
      </w:r>
      <w:r w:rsidRPr="002B3B70">
        <w:rPr>
          <w:rFonts w:ascii="Times New Roman" w:hAnsi="Times New Roman" w:cs="Times New Roman"/>
          <w:position w:val="-4"/>
          <w:sz w:val="28"/>
          <w:szCs w:val="28"/>
          <w:lang w:val="nl-NL"/>
        </w:rPr>
        <w:object w:dxaOrig="195" w:dyaOrig="255">
          <v:shape id="_x0000_i1407" type="#_x0000_t75" style="width:9.75pt;height:12.75pt" o:ole="">
            <v:imagedata r:id="rId733" o:title=""/>
          </v:shape>
          <o:OLEObject Type="Embed" ProgID="Equation.DSMT4" ShapeID="_x0000_i1407" DrawAspect="Content" ObjectID="_1805306570" r:id="rId734"/>
        </w:object>
      </w:r>
      <w:r w:rsidRPr="002B3B70">
        <w:rPr>
          <w:rFonts w:ascii="Times New Roman" w:hAnsi="Times New Roman" w:cs="Times New Roman"/>
          <w:sz w:val="28"/>
          <w:szCs w:val="28"/>
          <w:lang w:val="nl-NL"/>
        </w:rPr>
        <w:t>1.</w:t>
      </w:r>
    </w:p>
    <w:p w:rsidR="002B3B70" w:rsidRPr="002B3B70" w:rsidRDefault="002B3B70" w:rsidP="00452DF0">
      <w:pPr>
        <w:rPr>
          <w:rFonts w:ascii="Times New Roman" w:hAnsi="Times New Roman" w:cs="Times New Roman"/>
          <w:sz w:val="28"/>
          <w:lang w:val="pl-PL"/>
        </w:rPr>
      </w:pPr>
      <w:r w:rsidRPr="002B3B70">
        <w:rPr>
          <w:rFonts w:ascii="Times New Roman" w:hAnsi="Times New Roman" w:cs="Times New Roman"/>
          <w:b/>
          <w:bCs/>
          <w:iCs/>
          <w:sz w:val="28"/>
          <w:szCs w:val="28"/>
          <w:lang w:val="nl-NL"/>
        </w:rPr>
        <w:t>Câu 5</w:t>
      </w:r>
      <w:r w:rsidRPr="002B3B70">
        <w:rPr>
          <w:rFonts w:ascii="Times New Roman" w:hAnsi="Times New Roman" w:cs="Times New Roman"/>
          <w:b/>
          <w:sz w:val="28"/>
          <w:lang w:val="pl-PL"/>
        </w:rPr>
        <w:t>:</w:t>
      </w:r>
      <w:r w:rsidRPr="002B3B70">
        <w:rPr>
          <w:rFonts w:ascii="Times New Roman" w:hAnsi="Times New Roman" w:cs="Times New Roman"/>
          <w:sz w:val="28"/>
          <w:lang w:val="pl-PL"/>
        </w:rPr>
        <w:t xml:space="preserve"> Phương trình bậc hai  2x</w:t>
      </w:r>
      <w:r w:rsidRPr="002B3B70">
        <w:rPr>
          <w:rFonts w:ascii="Times New Roman" w:hAnsi="Times New Roman" w:cs="Times New Roman"/>
          <w:sz w:val="28"/>
          <w:vertAlign w:val="superscript"/>
          <w:lang w:val="pl-PL"/>
        </w:rPr>
        <w:t>2</w:t>
      </w:r>
      <w:r w:rsidRPr="002B3B70">
        <w:rPr>
          <w:rFonts w:ascii="Times New Roman" w:hAnsi="Times New Roman" w:cs="Times New Roman"/>
          <w:sz w:val="28"/>
          <w:vertAlign w:val="subscript"/>
          <w:lang w:val="pl-PL"/>
        </w:rPr>
        <w:t xml:space="preserve"> </w:t>
      </w:r>
      <w:r w:rsidRPr="002B3B70">
        <w:rPr>
          <w:rFonts w:ascii="Times New Roman" w:hAnsi="Times New Roman" w:cs="Times New Roman"/>
          <w:sz w:val="28"/>
          <w:lang w:val="pl-PL"/>
        </w:rPr>
        <w:t xml:space="preserve">–3x + 1 = 0 có các nghiệm là </w:t>
      </w:r>
    </w:p>
    <w:p w:rsidR="002B3B70" w:rsidRPr="002B3B70" w:rsidRDefault="002B3B70" w:rsidP="00452DF0">
      <w:pPr>
        <w:rPr>
          <w:rFonts w:ascii="Times New Roman" w:hAnsi="Times New Roman" w:cs="Times New Roman"/>
          <w:sz w:val="28"/>
        </w:rPr>
      </w:pPr>
      <w:r w:rsidRPr="002B3B70">
        <w:rPr>
          <w:rFonts w:ascii="Times New Roman" w:hAnsi="Times New Roman" w:cs="Times New Roman"/>
          <w:b/>
          <w:sz w:val="28"/>
        </w:rPr>
        <w:t>A.</w:t>
      </w:r>
      <w:r w:rsidRPr="002B3B70">
        <w:rPr>
          <w:rFonts w:ascii="Times New Roman" w:hAnsi="Times New Roman" w:cs="Times New Roman"/>
          <w:sz w:val="28"/>
        </w:rPr>
        <w:t xml:space="preserve"> x</w:t>
      </w:r>
      <w:r w:rsidRPr="002B3B70">
        <w:rPr>
          <w:rFonts w:ascii="Times New Roman" w:hAnsi="Times New Roman" w:cs="Times New Roman"/>
          <w:sz w:val="28"/>
          <w:vertAlign w:val="subscript"/>
        </w:rPr>
        <w:t>1</w:t>
      </w:r>
      <w:r w:rsidRPr="002B3B70">
        <w:rPr>
          <w:rFonts w:ascii="Times New Roman" w:hAnsi="Times New Roman" w:cs="Times New Roman"/>
          <w:sz w:val="28"/>
        </w:rPr>
        <w:t xml:space="preserve"> = 1, x</w:t>
      </w:r>
      <w:r w:rsidRPr="002B3B70">
        <w:rPr>
          <w:rFonts w:ascii="Times New Roman" w:hAnsi="Times New Roman" w:cs="Times New Roman"/>
          <w:sz w:val="28"/>
          <w:vertAlign w:val="subscript"/>
        </w:rPr>
        <w:t>2</w:t>
      </w:r>
      <w:r w:rsidRPr="002B3B70">
        <w:rPr>
          <w:rFonts w:ascii="Times New Roman" w:hAnsi="Times New Roman" w:cs="Times New Roman"/>
          <w:sz w:val="28"/>
        </w:rPr>
        <w:t xml:space="preserve"> = </w:t>
      </w:r>
      <w:r w:rsidRPr="002B3B70">
        <w:rPr>
          <w:rFonts w:ascii="Times New Roman" w:hAnsi="Times New Roman" w:cs="Times New Roman"/>
          <w:position w:val="-24"/>
          <w:sz w:val="28"/>
        </w:rPr>
        <w:object w:dxaOrig="255" w:dyaOrig="630">
          <v:shape id="_x0000_i1408" type="#_x0000_t75" style="width:12.75pt;height:31.5pt" o:ole="" fillcolor="window">
            <v:imagedata r:id="rId735" o:title=""/>
          </v:shape>
          <o:OLEObject Type="Embed" ProgID="Equation.3" ShapeID="_x0000_i1408" DrawAspect="Content" ObjectID="_1805306571" r:id="rId736"/>
        </w:object>
      </w:r>
      <w:r w:rsidRPr="002B3B70">
        <w:rPr>
          <w:rFonts w:ascii="Times New Roman" w:hAnsi="Times New Roman" w:cs="Times New Roman"/>
          <w:sz w:val="28"/>
        </w:rPr>
        <w:t>.</w:t>
      </w:r>
      <w:r w:rsidRPr="002B3B70">
        <w:rPr>
          <w:rFonts w:ascii="Times New Roman" w:hAnsi="Times New Roman" w:cs="Times New Roman"/>
          <w:sz w:val="28"/>
        </w:rPr>
        <w:tab/>
        <w:t xml:space="preserve">        </w:t>
      </w:r>
      <w:r w:rsidRPr="002B3B70">
        <w:rPr>
          <w:rFonts w:ascii="Times New Roman" w:hAnsi="Times New Roman" w:cs="Times New Roman"/>
          <w:b/>
          <w:sz w:val="28"/>
        </w:rPr>
        <w:t>B.</w:t>
      </w:r>
      <w:r w:rsidRPr="002B3B70">
        <w:rPr>
          <w:rFonts w:ascii="Times New Roman" w:hAnsi="Times New Roman" w:cs="Times New Roman"/>
          <w:sz w:val="28"/>
        </w:rPr>
        <w:t xml:space="preserve"> x</w:t>
      </w:r>
      <w:r w:rsidRPr="002B3B70">
        <w:rPr>
          <w:rFonts w:ascii="Times New Roman" w:hAnsi="Times New Roman" w:cs="Times New Roman"/>
          <w:sz w:val="28"/>
          <w:vertAlign w:val="subscript"/>
        </w:rPr>
        <w:t>1</w:t>
      </w:r>
      <w:r w:rsidRPr="002B3B70">
        <w:rPr>
          <w:rFonts w:ascii="Times New Roman" w:hAnsi="Times New Roman" w:cs="Times New Roman"/>
          <w:sz w:val="28"/>
        </w:rPr>
        <w:t xml:space="preserve"> = -1, x</w:t>
      </w:r>
      <w:r w:rsidRPr="002B3B70">
        <w:rPr>
          <w:rFonts w:ascii="Times New Roman" w:hAnsi="Times New Roman" w:cs="Times New Roman"/>
          <w:sz w:val="28"/>
          <w:vertAlign w:val="subscript"/>
        </w:rPr>
        <w:t>2</w:t>
      </w:r>
      <w:r w:rsidRPr="002B3B70">
        <w:rPr>
          <w:rFonts w:ascii="Times New Roman" w:hAnsi="Times New Roman" w:cs="Times New Roman"/>
          <w:sz w:val="28"/>
        </w:rPr>
        <w:t xml:space="preserve"> = -</w:t>
      </w:r>
      <w:r w:rsidRPr="002B3B70">
        <w:rPr>
          <w:rFonts w:ascii="Times New Roman" w:hAnsi="Times New Roman" w:cs="Times New Roman"/>
          <w:position w:val="-24"/>
          <w:sz w:val="28"/>
        </w:rPr>
        <w:object w:dxaOrig="255" w:dyaOrig="630">
          <v:shape id="_x0000_i1409" type="#_x0000_t75" style="width:12.75pt;height:31.5pt" o:ole="" fillcolor="window">
            <v:imagedata r:id="rId735" o:title=""/>
          </v:shape>
          <o:OLEObject Type="Embed" ProgID="Equation.3" ShapeID="_x0000_i1409" DrawAspect="Content" ObjectID="_1805306572" r:id="rId737"/>
        </w:object>
      </w:r>
      <w:r w:rsidRPr="002B3B70">
        <w:rPr>
          <w:rFonts w:ascii="Times New Roman" w:hAnsi="Times New Roman" w:cs="Times New Roman"/>
          <w:sz w:val="28"/>
        </w:rPr>
        <w:t xml:space="preserve">.  </w:t>
      </w:r>
      <w:r w:rsidRPr="002B3B70">
        <w:rPr>
          <w:rFonts w:ascii="Times New Roman" w:hAnsi="Times New Roman" w:cs="Times New Roman"/>
          <w:sz w:val="28"/>
        </w:rPr>
        <w:tab/>
        <w:t xml:space="preserve"> </w:t>
      </w:r>
      <w:r w:rsidRPr="002B3B70">
        <w:rPr>
          <w:rFonts w:ascii="Times New Roman" w:hAnsi="Times New Roman" w:cs="Times New Roman"/>
          <w:b/>
          <w:sz w:val="28"/>
        </w:rPr>
        <w:t>C.</w:t>
      </w:r>
      <w:r w:rsidRPr="002B3B70">
        <w:rPr>
          <w:rFonts w:ascii="Times New Roman" w:hAnsi="Times New Roman" w:cs="Times New Roman"/>
          <w:sz w:val="28"/>
        </w:rPr>
        <w:t xml:space="preserve"> x</w:t>
      </w:r>
      <w:r w:rsidRPr="002B3B70">
        <w:rPr>
          <w:rFonts w:ascii="Times New Roman" w:hAnsi="Times New Roman" w:cs="Times New Roman"/>
          <w:sz w:val="28"/>
          <w:vertAlign w:val="subscript"/>
        </w:rPr>
        <w:t>1</w:t>
      </w:r>
      <w:r w:rsidRPr="002B3B70">
        <w:rPr>
          <w:rFonts w:ascii="Times New Roman" w:hAnsi="Times New Roman" w:cs="Times New Roman"/>
          <w:sz w:val="28"/>
        </w:rPr>
        <w:t xml:space="preserve"> = 2, x</w:t>
      </w:r>
      <w:r w:rsidRPr="002B3B70">
        <w:rPr>
          <w:rFonts w:ascii="Times New Roman" w:hAnsi="Times New Roman" w:cs="Times New Roman"/>
          <w:sz w:val="28"/>
          <w:vertAlign w:val="subscript"/>
        </w:rPr>
        <w:t>2</w:t>
      </w:r>
      <w:r w:rsidRPr="002B3B70">
        <w:rPr>
          <w:rFonts w:ascii="Times New Roman" w:hAnsi="Times New Roman" w:cs="Times New Roman"/>
          <w:sz w:val="28"/>
        </w:rPr>
        <w:t xml:space="preserve"> = -3.             </w:t>
      </w:r>
      <w:r w:rsidRPr="002B3B70">
        <w:rPr>
          <w:rFonts w:ascii="Times New Roman" w:hAnsi="Times New Roman" w:cs="Times New Roman"/>
          <w:b/>
          <w:sz w:val="28"/>
        </w:rPr>
        <w:t>D.</w:t>
      </w:r>
      <w:r w:rsidRPr="002B3B70">
        <w:rPr>
          <w:rFonts w:ascii="Times New Roman" w:hAnsi="Times New Roman" w:cs="Times New Roman"/>
          <w:sz w:val="28"/>
        </w:rPr>
        <w:t xml:space="preserve"> Vô nghiệm.</w:t>
      </w:r>
    </w:p>
    <w:p w:rsidR="002B3B70" w:rsidRPr="002B3B70" w:rsidRDefault="002B3B70" w:rsidP="00452DF0">
      <w:pPr>
        <w:rPr>
          <w:rFonts w:ascii="Times New Roman" w:hAnsi="Times New Roman" w:cs="Times New Roman"/>
          <w:color w:val="3333FF"/>
          <w:sz w:val="28"/>
          <w:szCs w:val="28"/>
          <w:lang w:val="nl-NL"/>
        </w:rPr>
      </w:pPr>
      <w:r w:rsidRPr="002B3B70">
        <w:rPr>
          <w:rFonts w:ascii="Times New Roman" w:hAnsi="Times New Roman" w:cs="Times New Roman"/>
          <w:b/>
          <w:sz w:val="28"/>
          <w:szCs w:val="28"/>
          <w:lang w:val="nl-NL"/>
        </w:rPr>
        <w:lastRenderedPageBreak/>
        <w:t xml:space="preserve">Câu 6: </w:t>
      </w:r>
      <w:r w:rsidRPr="002B3B70">
        <w:rPr>
          <w:rFonts w:ascii="Times New Roman" w:hAnsi="Times New Roman" w:cs="Times New Roman"/>
          <w:color w:val="000000"/>
          <w:sz w:val="28"/>
          <w:szCs w:val="28"/>
          <w:lang w:val="vi-VN" w:eastAsia="vi-VN"/>
        </w:rPr>
        <w:t xml:space="preserve">Cho phương trình </w:t>
      </w:r>
      <w:r w:rsidRPr="002B3B70">
        <w:rPr>
          <w:rFonts w:ascii="Times New Roman" w:hAnsi="Times New Roman" w:cs="Times New Roman"/>
          <w:b/>
          <w:position w:val="-6"/>
          <w:sz w:val="28"/>
          <w:szCs w:val="28"/>
        </w:rPr>
        <w:object w:dxaOrig="1665" w:dyaOrig="360">
          <v:shape id="_x0000_i1410" type="#_x0000_t75" style="width:83.25pt;height:18pt" o:ole="">
            <v:imagedata r:id="rId738" o:title=""/>
          </v:shape>
          <o:OLEObject Type="Embed" ProgID="Equation.DSMT4" ShapeID="_x0000_i1410" DrawAspect="Content" ObjectID="_1805306573" r:id="rId739"/>
        </w:object>
      </w:r>
      <w:r w:rsidRPr="002B3B70">
        <w:rPr>
          <w:rFonts w:ascii="Times New Roman" w:hAnsi="Times New Roman" w:cs="Times New Roman"/>
          <w:b/>
          <w:sz w:val="28"/>
          <w:szCs w:val="28"/>
          <w:lang w:val="vi-VN"/>
        </w:rPr>
        <w:t xml:space="preserve"> </w:t>
      </w:r>
      <w:r w:rsidRPr="002B3B70">
        <w:rPr>
          <w:rFonts w:ascii="Times New Roman" w:hAnsi="Times New Roman" w:cs="Times New Roman"/>
          <w:position w:val="-10"/>
          <w:sz w:val="28"/>
          <w:szCs w:val="28"/>
        </w:rPr>
        <w:object w:dxaOrig="735" w:dyaOrig="330">
          <v:shape id="_x0000_i1411" type="#_x0000_t75" style="width:36.75pt;height:16.5pt" o:ole="">
            <v:imagedata r:id="rId740" o:title=""/>
          </v:shape>
          <o:OLEObject Type="Embed" ProgID="Equation.DSMT4" ShapeID="_x0000_i1411" DrawAspect="Content" ObjectID="_1805306574" r:id="rId741"/>
        </w:object>
      </w:r>
      <w:r w:rsidRPr="002B3B70">
        <w:rPr>
          <w:rFonts w:ascii="Times New Roman" w:hAnsi="Times New Roman" w:cs="Times New Roman"/>
          <w:sz w:val="28"/>
          <w:szCs w:val="28"/>
          <w:lang w:val="vi-VN"/>
        </w:rPr>
        <w:t xml:space="preserve"> </w:t>
      </w:r>
      <w:r w:rsidRPr="002B3B70">
        <w:rPr>
          <w:rFonts w:ascii="Times New Roman" w:hAnsi="Times New Roman" w:cs="Times New Roman"/>
          <w:color w:val="000000"/>
          <w:sz w:val="28"/>
          <w:szCs w:val="28"/>
          <w:lang w:val="vi-VN" w:eastAsia="vi-VN"/>
        </w:rPr>
        <w:t xml:space="preserve">có biệt thức </w:t>
      </w:r>
      <w:r w:rsidRPr="002B3B70">
        <w:rPr>
          <w:rFonts w:ascii="Times New Roman" w:hAnsi="Times New Roman" w:cs="Times New Roman"/>
          <w:position w:val="-6"/>
          <w:sz w:val="28"/>
          <w:szCs w:val="28"/>
        </w:rPr>
        <w:object w:dxaOrig="1575" w:dyaOrig="420">
          <v:shape id="_x0000_i1412" type="#_x0000_t75" style="width:78.75pt;height:21pt" o:ole="">
            <v:imagedata r:id="rId742" o:title=""/>
          </v:shape>
          <o:OLEObject Type="Embed" ProgID="Equation.DSMT4" ShapeID="_x0000_i1412" DrawAspect="Content" ObjectID="_1805306575" r:id="rId743"/>
        </w:object>
      </w:r>
      <w:r w:rsidRPr="002B3B70">
        <w:rPr>
          <w:rFonts w:ascii="Times New Roman" w:hAnsi="Times New Roman" w:cs="Times New Roman"/>
          <w:color w:val="000000"/>
          <w:sz w:val="28"/>
          <w:szCs w:val="28"/>
          <w:lang w:val="vi-VN" w:eastAsia="vi-VN"/>
        </w:rPr>
        <w:t>. Phương trình đã cho có nghiệm khi</w:t>
      </w:r>
    </w:p>
    <w:p w:rsidR="002B3B70" w:rsidRPr="002B3B70" w:rsidRDefault="002B3B70" w:rsidP="00452DF0">
      <w:pPr>
        <w:tabs>
          <w:tab w:val="left" w:pos="3261"/>
          <w:tab w:val="left" w:pos="5812"/>
          <w:tab w:val="left" w:pos="8364"/>
        </w:tabs>
        <w:spacing w:line="288" w:lineRule="auto"/>
        <w:rPr>
          <w:rFonts w:ascii="Times New Roman" w:hAnsi="Times New Roman" w:cs="Times New Roman"/>
          <w:sz w:val="28"/>
          <w:szCs w:val="28"/>
          <w:lang w:val="vi-VN"/>
        </w:rPr>
      </w:pPr>
      <w:r w:rsidRPr="002B3B70">
        <w:rPr>
          <w:rFonts w:ascii="Times New Roman" w:hAnsi="Times New Roman" w:cs="Times New Roman"/>
          <w:b/>
          <w:bCs/>
          <w:sz w:val="28"/>
          <w:szCs w:val="28"/>
          <w:lang w:val="vi-VN"/>
        </w:rPr>
        <w:t xml:space="preserve">A. </w:t>
      </w:r>
      <w:r w:rsidRPr="002B3B70">
        <w:rPr>
          <w:rFonts w:ascii="Times New Roman" w:hAnsi="Times New Roman" w:cs="Times New Roman"/>
          <w:position w:val="-6"/>
          <w:sz w:val="28"/>
          <w:szCs w:val="28"/>
        </w:rPr>
        <w:object w:dxaOrig="585" w:dyaOrig="300">
          <v:shape id="_x0000_i1413" type="#_x0000_t75" style="width:29.25pt;height:15pt" o:ole="">
            <v:imagedata r:id="rId744" o:title=""/>
          </v:shape>
          <o:OLEObject Type="Embed" ProgID="Equation.DSMT4" ShapeID="_x0000_i1413" DrawAspect="Content" ObjectID="_1805306576" r:id="rId745"/>
        </w:object>
      </w:r>
      <w:r w:rsidRPr="002B3B70">
        <w:rPr>
          <w:rFonts w:ascii="Times New Roman" w:hAnsi="Times New Roman" w:cs="Times New Roman"/>
          <w:sz w:val="28"/>
          <w:szCs w:val="28"/>
          <w:lang w:val="vi-VN"/>
        </w:rPr>
        <w:t xml:space="preserve">.                         </w:t>
      </w:r>
      <w:r w:rsidRPr="002B3B70">
        <w:rPr>
          <w:rFonts w:ascii="Times New Roman" w:hAnsi="Times New Roman" w:cs="Times New Roman"/>
          <w:b/>
          <w:bCs/>
          <w:sz w:val="28"/>
          <w:szCs w:val="28"/>
          <w:lang w:val="vi-VN"/>
        </w:rPr>
        <w:t xml:space="preserve">B. </w:t>
      </w:r>
      <w:r w:rsidRPr="002B3B70">
        <w:rPr>
          <w:rFonts w:ascii="Times New Roman" w:hAnsi="Times New Roman" w:cs="Times New Roman"/>
          <w:position w:val="-6"/>
          <w:sz w:val="28"/>
          <w:szCs w:val="28"/>
        </w:rPr>
        <w:object w:dxaOrig="585" w:dyaOrig="300">
          <v:shape id="_x0000_i1414" type="#_x0000_t75" style="width:29.25pt;height:15pt" o:ole="">
            <v:imagedata r:id="rId746" o:title=""/>
          </v:shape>
          <o:OLEObject Type="Embed" ProgID="Equation.DSMT4" ShapeID="_x0000_i1414" DrawAspect="Content" ObjectID="_1805306577" r:id="rId747"/>
        </w:object>
      </w:r>
      <w:r w:rsidRPr="002B3B70">
        <w:rPr>
          <w:rFonts w:ascii="Times New Roman" w:hAnsi="Times New Roman" w:cs="Times New Roman"/>
          <w:sz w:val="28"/>
          <w:szCs w:val="28"/>
          <w:lang w:val="vi-VN"/>
        </w:rPr>
        <w:t xml:space="preserve">                     </w:t>
      </w:r>
      <w:r w:rsidRPr="002B3B70">
        <w:rPr>
          <w:rFonts w:ascii="Times New Roman" w:hAnsi="Times New Roman" w:cs="Times New Roman"/>
          <w:b/>
          <w:bCs/>
          <w:sz w:val="28"/>
          <w:szCs w:val="28"/>
          <w:lang w:val="vi-VN"/>
        </w:rPr>
        <w:t xml:space="preserve">C. </w:t>
      </w:r>
      <w:r w:rsidRPr="002B3B70">
        <w:rPr>
          <w:rFonts w:ascii="Times New Roman" w:hAnsi="Times New Roman" w:cs="Times New Roman"/>
          <w:position w:val="-6"/>
          <w:sz w:val="28"/>
          <w:szCs w:val="28"/>
        </w:rPr>
        <w:object w:dxaOrig="585" w:dyaOrig="300">
          <v:shape id="_x0000_i1415" type="#_x0000_t75" style="width:29.25pt;height:15pt" o:ole="">
            <v:imagedata r:id="rId748" o:title=""/>
          </v:shape>
          <o:OLEObject Type="Embed" ProgID="Equation.DSMT4" ShapeID="_x0000_i1415" DrawAspect="Content" ObjectID="_1805306578" r:id="rId749"/>
        </w:object>
      </w:r>
      <w:r w:rsidRPr="002B3B70">
        <w:rPr>
          <w:rFonts w:ascii="Times New Roman" w:hAnsi="Times New Roman" w:cs="Times New Roman"/>
          <w:sz w:val="28"/>
          <w:szCs w:val="28"/>
          <w:lang w:val="vi-VN"/>
        </w:rPr>
        <w:t xml:space="preserve">.                       </w:t>
      </w:r>
      <w:r w:rsidRPr="002B3B70">
        <w:rPr>
          <w:rFonts w:ascii="Times New Roman" w:hAnsi="Times New Roman" w:cs="Times New Roman"/>
          <w:sz w:val="28"/>
          <w:szCs w:val="28"/>
        </w:rPr>
        <w:t xml:space="preserve">   </w:t>
      </w:r>
      <w:r w:rsidRPr="002B3B70">
        <w:rPr>
          <w:rFonts w:ascii="Times New Roman" w:hAnsi="Times New Roman" w:cs="Times New Roman"/>
          <w:sz w:val="28"/>
          <w:szCs w:val="28"/>
          <w:lang w:val="vi-VN"/>
        </w:rPr>
        <w:t xml:space="preserve"> </w:t>
      </w:r>
      <w:r w:rsidRPr="002B3B70">
        <w:rPr>
          <w:rFonts w:ascii="Times New Roman" w:hAnsi="Times New Roman" w:cs="Times New Roman"/>
          <w:b/>
          <w:bCs/>
          <w:sz w:val="28"/>
          <w:szCs w:val="28"/>
          <w:lang w:val="vi-VN"/>
        </w:rPr>
        <w:t xml:space="preserve">D. </w:t>
      </w:r>
      <w:r w:rsidRPr="002B3B70">
        <w:rPr>
          <w:rFonts w:ascii="Times New Roman" w:hAnsi="Times New Roman" w:cs="Times New Roman"/>
          <w:position w:val="-6"/>
          <w:sz w:val="28"/>
          <w:szCs w:val="28"/>
        </w:rPr>
        <w:object w:dxaOrig="585" w:dyaOrig="300">
          <v:shape id="_x0000_i1416" type="#_x0000_t75" style="width:29.25pt;height:15pt" o:ole="">
            <v:imagedata r:id="rId750" o:title=""/>
          </v:shape>
          <o:OLEObject Type="Embed" ProgID="Equation.DSMT4" ShapeID="_x0000_i1416" DrawAspect="Content" ObjectID="_1805306579" r:id="rId751"/>
        </w:object>
      </w:r>
      <w:r w:rsidRPr="002B3B70">
        <w:rPr>
          <w:rFonts w:ascii="Times New Roman" w:hAnsi="Times New Roman" w:cs="Times New Roman"/>
          <w:sz w:val="28"/>
          <w:szCs w:val="28"/>
          <w:lang w:val="vi-VN"/>
        </w:rPr>
        <w:t>.</w:t>
      </w:r>
    </w:p>
    <w:p w:rsidR="002B3B70" w:rsidRPr="002B3B70" w:rsidRDefault="002B3B70" w:rsidP="00452DF0">
      <w:pPr>
        <w:spacing w:afterLines="40" w:after="96"/>
        <w:rPr>
          <w:rFonts w:ascii="Times New Roman" w:hAnsi="Times New Roman" w:cs="Times New Roman"/>
          <w:bCs/>
          <w:sz w:val="28"/>
          <w:szCs w:val="28"/>
        </w:rPr>
      </w:pPr>
      <w:r w:rsidRPr="002B3B70">
        <w:rPr>
          <w:rFonts w:ascii="Times New Roman" w:hAnsi="Times New Roman" w:cs="Times New Roman"/>
          <w:b/>
          <w:sz w:val="28"/>
          <w:szCs w:val="28"/>
        </w:rPr>
        <w:t xml:space="preserve">Câu 7: </w:t>
      </w:r>
      <w:r w:rsidRPr="002B3B70">
        <w:rPr>
          <w:rFonts w:ascii="Times New Roman" w:hAnsi="Times New Roman" w:cs="Times New Roman"/>
          <w:bCs/>
          <w:sz w:val="28"/>
          <w:szCs w:val="28"/>
        </w:rPr>
        <w:t>Không gian mẫu của phép thử được kí hiệu là</w:t>
      </w:r>
    </w:p>
    <w:p w:rsidR="002B3B70" w:rsidRPr="002B3B70" w:rsidRDefault="002B3B70" w:rsidP="00452DF0">
      <w:pPr>
        <w:spacing w:afterLines="40" w:after="96"/>
        <w:rPr>
          <w:rFonts w:ascii="Times New Roman" w:hAnsi="Times New Roman" w:cs="Times New Roman"/>
          <w:sz w:val="28"/>
          <w:szCs w:val="28"/>
        </w:rPr>
      </w:pPr>
      <w:r w:rsidRPr="002B3B70">
        <w:rPr>
          <w:rFonts w:ascii="Times New Roman" w:hAnsi="Times New Roman" w:cs="Times New Roman"/>
          <w:bCs/>
          <w:sz w:val="28"/>
          <w:szCs w:val="28"/>
        </w:rPr>
        <w:t xml:space="preserve"> </w:t>
      </w:r>
      <w:r w:rsidRPr="002B3B70">
        <w:rPr>
          <w:rFonts w:ascii="Times New Roman" w:hAnsi="Times New Roman" w:cs="Times New Roman"/>
          <w:b/>
          <w:sz w:val="28"/>
          <w:szCs w:val="28"/>
        </w:rPr>
        <w:t xml:space="preserve">A. </w:t>
      </w:r>
      <w:r w:rsidRPr="002B3B70">
        <w:rPr>
          <w:rFonts w:ascii="Times New Roman" w:hAnsi="Times New Roman" w:cs="Times New Roman"/>
          <w:sz w:val="28"/>
          <w:szCs w:val="28"/>
        </w:rPr>
        <w:t>N.</w:t>
      </w:r>
      <w:r w:rsidRPr="002B3B70">
        <w:rPr>
          <w:rFonts w:ascii="Times New Roman" w:hAnsi="Times New Roman" w:cs="Times New Roman"/>
          <w:sz w:val="28"/>
          <w:szCs w:val="28"/>
        </w:rPr>
        <w:tab/>
        <w:t xml:space="preserve">    </w:t>
      </w:r>
      <w:r w:rsidRPr="002B3B70">
        <w:rPr>
          <w:rFonts w:ascii="Times New Roman" w:hAnsi="Times New Roman" w:cs="Times New Roman"/>
          <w:sz w:val="28"/>
          <w:szCs w:val="28"/>
        </w:rPr>
        <w:tab/>
        <w:t xml:space="preserve">                  </w:t>
      </w:r>
      <w:r w:rsidRPr="002B3B70">
        <w:rPr>
          <w:rFonts w:ascii="Times New Roman" w:hAnsi="Times New Roman" w:cs="Times New Roman"/>
          <w:b/>
          <w:sz w:val="28"/>
          <w:szCs w:val="28"/>
        </w:rPr>
        <w:t xml:space="preserve">B. </w:t>
      </w:r>
      <w:r w:rsidRPr="002B3B70">
        <w:rPr>
          <w:rFonts w:ascii="Times New Roman" w:hAnsi="Times New Roman" w:cs="Times New Roman"/>
          <w:sz w:val="28"/>
          <w:szCs w:val="28"/>
        </w:rPr>
        <w:t>Z.</w:t>
      </w:r>
      <w:r w:rsidRPr="002B3B70">
        <w:rPr>
          <w:rFonts w:ascii="Times New Roman" w:hAnsi="Times New Roman" w:cs="Times New Roman"/>
          <w:sz w:val="28"/>
          <w:szCs w:val="28"/>
        </w:rPr>
        <w:tab/>
      </w:r>
      <w:r w:rsidRPr="002B3B70">
        <w:rPr>
          <w:rFonts w:ascii="Times New Roman" w:hAnsi="Times New Roman" w:cs="Times New Roman"/>
          <w:sz w:val="28"/>
          <w:szCs w:val="28"/>
        </w:rPr>
        <w:tab/>
      </w:r>
      <w:r w:rsidRPr="002B3B70">
        <w:rPr>
          <w:rFonts w:ascii="Times New Roman" w:hAnsi="Times New Roman" w:cs="Times New Roman"/>
          <w:sz w:val="28"/>
          <w:szCs w:val="28"/>
        </w:rPr>
        <w:tab/>
        <w:t xml:space="preserve">  </w:t>
      </w:r>
      <w:r w:rsidRPr="002B3B70">
        <w:rPr>
          <w:rFonts w:ascii="Times New Roman" w:hAnsi="Times New Roman" w:cs="Times New Roman"/>
          <w:b/>
          <w:sz w:val="28"/>
          <w:szCs w:val="28"/>
        </w:rPr>
        <w:t xml:space="preserve">C. </w:t>
      </w:r>
      <w:r w:rsidRPr="002B3B70">
        <w:rPr>
          <w:rFonts w:ascii="Times New Roman" w:hAnsi="Times New Roman" w:cs="Times New Roman"/>
          <w:sz w:val="28"/>
          <w:szCs w:val="28"/>
        </w:rPr>
        <w:t>R.</w:t>
      </w:r>
      <w:r w:rsidRPr="002B3B70">
        <w:rPr>
          <w:rFonts w:ascii="Times New Roman" w:hAnsi="Times New Roman" w:cs="Times New Roman"/>
          <w:sz w:val="28"/>
          <w:szCs w:val="28"/>
        </w:rPr>
        <w:tab/>
        <w:t xml:space="preserve">    </w:t>
      </w:r>
      <w:r w:rsidRPr="002B3B70">
        <w:rPr>
          <w:rFonts w:ascii="Times New Roman" w:hAnsi="Times New Roman" w:cs="Times New Roman"/>
          <w:sz w:val="28"/>
          <w:szCs w:val="28"/>
        </w:rPr>
        <w:tab/>
      </w:r>
      <w:r w:rsidRPr="002B3B70">
        <w:rPr>
          <w:rFonts w:ascii="Times New Roman" w:hAnsi="Times New Roman" w:cs="Times New Roman"/>
          <w:sz w:val="28"/>
          <w:szCs w:val="28"/>
        </w:rPr>
        <w:tab/>
        <w:t xml:space="preserve">  </w:t>
      </w:r>
      <w:r w:rsidRPr="002B3B70">
        <w:rPr>
          <w:rFonts w:ascii="Times New Roman" w:hAnsi="Times New Roman" w:cs="Times New Roman"/>
          <w:b/>
          <w:sz w:val="28"/>
          <w:szCs w:val="28"/>
        </w:rPr>
        <w:t>D.</w:t>
      </w:r>
      <w:r w:rsidRPr="002B3B70">
        <w:rPr>
          <w:rFonts w:ascii="Times New Roman" w:hAnsi="Times New Roman" w:cs="Times New Roman"/>
          <w:sz w:val="28"/>
          <w:szCs w:val="28"/>
        </w:rPr>
        <w:t xml:space="preserve"> </w:t>
      </w:r>
      <w:r w:rsidRPr="002B3B70">
        <w:rPr>
          <w:rFonts w:ascii="Times New Roman" w:hAnsi="Times New Roman" w:cs="Times New Roman"/>
          <w:sz w:val="28"/>
          <w:szCs w:val="28"/>
        </w:rPr>
        <w:sym w:font="Symbol" w:char="F057"/>
      </w:r>
      <w:r w:rsidRPr="002B3B70">
        <w:rPr>
          <w:rFonts w:ascii="Times New Roman" w:hAnsi="Times New Roman" w:cs="Times New Roman"/>
          <w:sz w:val="28"/>
          <w:szCs w:val="28"/>
        </w:rPr>
        <w:t>.</w:t>
      </w:r>
    </w:p>
    <w:p w:rsidR="002B3B70" w:rsidRPr="002B3B70" w:rsidRDefault="002B3B70" w:rsidP="00452DF0">
      <w:pPr>
        <w:spacing w:before="44" w:line="256" w:lineRule="auto"/>
        <w:rPr>
          <w:rFonts w:ascii="Times New Roman" w:hAnsi="Times New Roman" w:cs="Times New Roman"/>
          <w:sz w:val="28"/>
          <w:szCs w:val="28"/>
        </w:rPr>
      </w:pPr>
      <w:r w:rsidRPr="002B3B70">
        <w:rPr>
          <w:rFonts w:ascii="Times New Roman" w:hAnsi="Times New Roman" w:cs="Times New Roman"/>
          <w:b/>
          <w:sz w:val="28"/>
          <w:szCs w:val="28"/>
        </w:rPr>
        <w:t>Câu</w:t>
      </w:r>
      <w:r w:rsidRPr="002B3B70">
        <w:rPr>
          <w:rFonts w:ascii="Times New Roman" w:hAnsi="Times New Roman" w:cs="Times New Roman"/>
          <w:b/>
          <w:spacing w:val="-1"/>
          <w:sz w:val="28"/>
          <w:szCs w:val="28"/>
        </w:rPr>
        <w:t xml:space="preserve"> </w:t>
      </w:r>
      <w:r w:rsidRPr="002B3B70">
        <w:rPr>
          <w:rFonts w:ascii="Times New Roman" w:hAnsi="Times New Roman" w:cs="Times New Roman"/>
          <w:b/>
          <w:sz w:val="28"/>
          <w:szCs w:val="28"/>
        </w:rPr>
        <w:t xml:space="preserve">8. </w:t>
      </w:r>
      <w:r w:rsidRPr="002B3B70">
        <w:rPr>
          <w:rFonts w:ascii="Times New Roman" w:hAnsi="Times New Roman" w:cs="Times New Roman"/>
          <w:sz w:val="28"/>
          <w:szCs w:val="28"/>
        </w:rPr>
        <w:t>Lớp 9A</w:t>
      </w:r>
      <w:r w:rsidRPr="002B3B70">
        <w:rPr>
          <w:rFonts w:ascii="Times New Roman" w:hAnsi="Times New Roman" w:cs="Times New Roman"/>
          <w:spacing w:val="-1"/>
          <w:sz w:val="28"/>
          <w:szCs w:val="28"/>
        </w:rPr>
        <w:t xml:space="preserve"> </w:t>
      </w:r>
      <w:r w:rsidRPr="002B3B70">
        <w:rPr>
          <w:rFonts w:ascii="Times New Roman" w:hAnsi="Times New Roman" w:cs="Times New Roman"/>
          <w:sz w:val="28"/>
          <w:szCs w:val="28"/>
        </w:rPr>
        <w:t>có 40 học sinh, trong</w:t>
      </w:r>
      <w:r w:rsidRPr="002B3B70">
        <w:rPr>
          <w:rFonts w:ascii="Times New Roman" w:hAnsi="Times New Roman" w:cs="Times New Roman"/>
          <w:spacing w:val="-1"/>
          <w:sz w:val="28"/>
          <w:szCs w:val="28"/>
        </w:rPr>
        <w:t xml:space="preserve"> </w:t>
      </w:r>
      <w:r w:rsidRPr="002B3B70">
        <w:rPr>
          <w:rFonts w:ascii="Times New Roman" w:hAnsi="Times New Roman" w:cs="Times New Roman"/>
          <w:sz w:val="28"/>
          <w:szCs w:val="28"/>
        </w:rPr>
        <w:t>đó có 8 học sinh cận thị. Chọn ngẫu nhiên một học sinh của lớp, xác suất của biến cố “Học sinh được chọn bị cận thị” là</w:t>
      </w:r>
    </w:p>
    <w:p w:rsidR="002B3B70" w:rsidRPr="002B3B70" w:rsidRDefault="002B3B70" w:rsidP="00452DF0">
      <w:pPr>
        <w:spacing w:before="44" w:line="256" w:lineRule="auto"/>
        <w:rPr>
          <w:rFonts w:ascii="Times New Roman" w:hAnsi="Times New Roman" w:cs="Times New Roman"/>
          <w:b/>
          <w:sz w:val="28"/>
          <w:szCs w:val="28"/>
        </w:rPr>
      </w:pPr>
      <w:r w:rsidRPr="002B3B70">
        <w:rPr>
          <w:rFonts w:ascii="Times New Roman" w:hAnsi="Times New Roman" w:cs="Times New Roman"/>
          <w:b/>
          <w:sz w:val="28"/>
          <w:szCs w:val="28"/>
        </w:rPr>
        <w:t>A</w:t>
      </w:r>
      <w:r w:rsidRPr="002B3B70">
        <w:rPr>
          <w:rFonts w:ascii="Times New Roman" w:hAnsi="Times New Roman" w:cs="Times New Roman"/>
          <w:sz w:val="28"/>
          <w:szCs w:val="28"/>
        </w:rPr>
        <w:t>.</w:t>
      </w:r>
      <w:r w:rsidRPr="002B3B70">
        <w:rPr>
          <w:rFonts w:ascii="Times New Roman" w:hAnsi="Times New Roman" w:cs="Times New Roman"/>
          <w:b/>
          <w:sz w:val="28"/>
          <w:szCs w:val="28"/>
        </w:rPr>
        <w:t xml:space="preserve"> </w:t>
      </w:r>
      <w:r w:rsidRPr="002B3B70">
        <w:rPr>
          <w:rFonts w:ascii="Times New Roman" w:hAnsi="Times New Roman" w:cs="Times New Roman"/>
          <w:b/>
          <w:position w:val="-24"/>
          <w:sz w:val="28"/>
          <w:szCs w:val="28"/>
        </w:rPr>
        <w:object w:dxaOrig="195" w:dyaOrig="630">
          <v:shape id="_x0000_i1417" type="#_x0000_t75" style="width:9.75pt;height:31.5pt" o:ole="">
            <v:imagedata r:id="rId752" o:title=""/>
          </v:shape>
          <o:OLEObject Type="Embed" ProgID="Equation.DSMT4" ShapeID="_x0000_i1417" DrawAspect="Content" ObjectID="_1805306580" r:id="rId753"/>
        </w:object>
      </w:r>
      <w:r w:rsidRPr="002B3B70">
        <w:rPr>
          <w:rFonts w:ascii="Times New Roman" w:hAnsi="Times New Roman" w:cs="Times New Roman"/>
          <w:b/>
          <w:sz w:val="28"/>
          <w:szCs w:val="28"/>
        </w:rPr>
        <w:t>.</w:t>
      </w:r>
      <w:r w:rsidRPr="002B3B70">
        <w:rPr>
          <w:rFonts w:ascii="Times New Roman" w:hAnsi="Times New Roman" w:cs="Times New Roman"/>
          <w:b/>
          <w:sz w:val="28"/>
          <w:szCs w:val="28"/>
        </w:rPr>
        <w:tab/>
      </w:r>
      <w:r w:rsidRPr="002B3B70">
        <w:rPr>
          <w:rFonts w:ascii="Times New Roman" w:hAnsi="Times New Roman" w:cs="Times New Roman"/>
          <w:b/>
          <w:sz w:val="28"/>
          <w:szCs w:val="28"/>
        </w:rPr>
        <w:tab/>
      </w:r>
      <w:r w:rsidRPr="002B3B70">
        <w:rPr>
          <w:rFonts w:ascii="Times New Roman" w:hAnsi="Times New Roman" w:cs="Times New Roman"/>
          <w:b/>
          <w:sz w:val="28"/>
          <w:szCs w:val="28"/>
        </w:rPr>
        <w:tab/>
        <w:t xml:space="preserve">       B</w:t>
      </w:r>
      <w:r w:rsidRPr="002B3B70">
        <w:rPr>
          <w:rFonts w:ascii="Times New Roman" w:hAnsi="Times New Roman" w:cs="Times New Roman"/>
          <w:sz w:val="28"/>
          <w:szCs w:val="28"/>
        </w:rPr>
        <w:t>.</w:t>
      </w:r>
      <w:r w:rsidRPr="002B3B70">
        <w:rPr>
          <w:rFonts w:ascii="Times New Roman" w:hAnsi="Times New Roman" w:cs="Times New Roman"/>
          <w:b/>
          <w:sz w:val="28"/>
          <w:szCs w:val="28"/>
        </w:rPr>
        <w:t xml:space="preserve"> </w:t>
      </w:r>
      <w:r w:rsidRPr="002B3B70">
        <w:rPr>
          <w:rFonts w:ascii="Times New Roman" w:hAnsi="Times New Roman" w:cs="Times New Roman"/>
          <w:b/>
          <w:position w:val="-24"/>
          <w:sz w:val="28"/>
          <w:szCs w:val="28"/>
        </w:rPr>
        <w:object w:dxaOrig="195" w:dyaOrig="630">
          <v:shape id="_x0000_i1418" type="#_x0000_t75" style="width:9.75pt;height:31.5pt" o:ole="">
            <v:imagedata r:id="rId754" o:title=""/>
          </v:shape>
          <o:OLEObject Type="Embed" ProgID="Equation.DSMT4" ShapeID="_x0000_i1418" DrawAspect="Content" ObjectID="_1805306581" r:id="rId755"/>
        </w:object>
      </w:r>
      <w:r w:rsidRPr="002B3B70">
        <w:rPr>
          <w:rFonts w:ascii="Times New Roman" w:hAnsi="Times New Roman" w:cs="Times New Roman"/>
          <w:b/>
          <w:sz w:val="28"/>
          <w:szCs w:val="28"/>
        </w:rPr>
        <w:t>.</w:t>
      </w:r>
      <w:r w:rsidRPr="002B3B70">
        <w:rPr>
          <w:rFonts w:ascii="Times New Roman" w:hAnsi="Times New Roman" w:cs="Times New Roman"/>
          <w:sz w:val="28"/>
          <w:szCs w:val="28"/>
        </w:rPr>
        <w:t xml:space="preserve"> </w:t>
      </w:r>
      <w:r w:rsidRPr="002B3B70">
        <w:rPr>
          <w:rFonts w:ascii="Times New Roman" w:hAnsi="Times New Roman" w:cs="Times New Roman"/>
          <w:sz w:val="28"/>
          <w:szCs w:val="28"/>
        </w:rPr>
        <w:tab/>
      </w:r>
      <w:r w:rsidRPr="002B3B70">
        <w:rPr>
          <w:rFonts w:ascii="Times New Roman" w:hAnsi="Times New Roman" w:cs="Times New Roman"/>
          <w:sz w:val="28"/>
          <w:szCs w:val="28"/>
        </w:rPr>
        <w:tab/>
      </w:r>
      <w:r w:rsidRPr="002B3B70">
        <w:rPr>
          <w:rFonts w:ascii="Times New Roman" w:hAnsi="Times New Roman" w:cs="Times New Roman"/>
          <w:sz w:val="28"/>
          <w:szCs w:val="28"/>
        </w:rPr>
        <w:tab/>
        <w:t xml:space="preserve"> </w:t>
      </w:r>
      <w:r w:rsidRPr="002B3B70">
        <w:rPr>
          <w:rFonts w:ascii="Times New Roman" w:hAnsi="Times New Roman" w:cs="Times New Roman"/>
          <w:b/>
          <w:sz w:val="28"/>
          <w:szCs w:val="28"/>
        </w:rPr>
        <w:t>C</w:t>
      </w:r>
      <w:r w:rsidRPr="002B3B70">
        <w:rPr>
          <w:rFonts w:ascii="Times New Roman" w:hAnsi="Times New Roman" w:cs="Times New Roman"/>
          <w:sz w:val="28"/>
          <w:szCs w:val="28"/>
        </w:rPr>
        <w:t>.</w:t>
      </w:r>
      <w:r w:rsidRPr="002B3B70">
        <w:rPr>
          <w:rFonts w:ascii="Times New Roman" w:hAnsi="Times New Roman" w:cs="Times New Roman"/>
          <w:b/>
          <w:sz w:val="28"/>
          <w:szCs w:val="28"/>
        </w:rPr>
        <w:t xml:space="preserve"> </w:t>
      </w:r>
      <w:r w:rsidRPr="002B3B70">
        <w:rPr>
          <w:rFonts w:ascii="Times New Roman" w:hAnsi="Times New Roman" w:cs="Times New Roman"/>
          <w:b/>
          <w:position w:val="-24"/>
          <w:sz w:val="28"/>
          <w:szCs w:val="28"/>
        </w:rPr>
        <w:object w:dxaOrig="255" w:dyaOrig="630">
          <v:shape id="_x0000_i1419" type="#_x0000_t75" style="width:12.75pt;height:31.5pt" o:ole="">
            <v:imagedata r:id="rId756" o:title=""/>
          </v:shape>
          <o:OLEObject Type="Embed" ProgID="Equation.DSMT4" ShapeID="_x0000_i1419" DrawAspect="Content" ObjectID="_1805306582" r:id="rId757"/>
        </w:object>
      </w:r>
      <w:r w:rsidRPr="002B3B70">
        <w:rPr>
          <w:rFonts w:ascii="Times New Roman" w:hAnsi="Times New Roman" w:cs="Times New Roman"/>
          <w:b/>
          <w:sz w:val="28"/>
          <w:szCs w:val="28"/>
        </w:rPr>
        <w:t>.</w:t>
      </w:r>
      <w:r w:rsidRPr="002B3B70">
        <w:rPr>
          <w:rFonts w:ascii="Times New Roman" w:hAnsi="Times New Roman" w:cs="Times New Roman"/>
          <w:b/>
          <w:sz w:val="28"/>
          <w:szCs w:val="28"/>
        </w:rPr>
        <w:tab/>
      </w:r>
      <w:r w:rsidRPr="002B3B70">
        <w:rPr>
          <w:rFonts w:ascii="Times New Roman" w:hAnsi="Times New Roman" w:cs="Times New Roman"/>
          <w:b/>
          <w:sz w:val="28"/>
          <w:szCs w:val="28"/>
        </w:rPr>
        <w:tab/>
        <w:t xml:space="preserve">            D</w:t>
      </w:r>
      <w:r w:rsidRPr="002B3B70">
        <w:rPr>
          <w:rFonts w:ascii="Times New Roman" w:hAnsi="Times New Roman" w:cs="Times New Roman"/>
          <w:sz w:val="28"/>
          <w:szCs w:val="28"/>
        </w:rPr>
        <w:t>.</w:t>
      </w:r>
      <w:r w:rsidRPr="002B3B70">
        <w:rPr>
          <w:rFonts w:ascii="Times New Roman" w:hAnsi="Times New Roman" w:cs="Times New Roman"/>
          <w:b/>
          <w:sz w:val="28"/>
          <w:szCs w:val="28"/>
        </w:rPr>
        <w:t xml:space="preserve"> </w:t>
      </w:r>
      <w:r w:rsidRPr="002B3B70">
        <w:rPr>
          <w:rFonts w:ascii="Times New Roman" w:hAnsi="Times New Roman" w:cs="Times New Roman"/>
          <w:b/>
          <w:position w:val="-24"/>
          <w:sz w:val="28"/>
          <w:szCs w:val="28"/>
        </w:rPr>
        <w:object w:dxaOrig="255" w:dyaOrig="630">
          <v:shape id="_x0000_i1420" type="#_x0000_t75" style="width:12.75pt;height:31.5pt" o:ole="">
            <v:imagedata r:id="rId758" o:title=""/>
          </v:shape>
          <o:OLEObject Type="Embed" ProgID="Equation.DSMT4" ShapeID="_x0000_i1420" DrawAspect="Content" ObjectID="_1805306583" r:id="rId759"/>
        </w:object>
      </w:r>
      <w:r w:rsidRPr="002B3B70">
        <w:rPr>
          <w:rFonts w:ascii="Times New Roman" w:hAnsi="Times New Roman" w:cs="Times New Roman"/>
          <w:b/>
          <w:sz w:val="28"/>
          <w:szCs w:val="28"/>
        </w:rPr>
        <w:t>.</w:t>
      </w:r>
      <w:r w:rsidRPr="002B3B70">
        <w:rPr>
          <w:rFonts w:ascii="Times New Roman" w:hAnsi="Times New Roman" w:cs="Times New Roman"/>
          <w:b/>
          <w:sz w:val="28"/>
          <w:szCs w:val="28"/>
        </w:rPr>
        <w:tab/>
      </w:r>
    </w:p>
    <w:p w:rsidR="002B3B70" w:rsidRPr="002B3B70" w:rsidRDefault="002B3B70" w:rsidP="00452DF0">
      <w:pPr>
        <w:spacing w:before="60" w:after="160" w:line="256" w:lineRule="auto"/>
        <w:jc w:val="both"/>
        <w:rPr>
          <w:rFonts w:ascii="Times New Roman" w:eastAsiaTheme="minorEastAsia" w:hAnsi="Times New Roman" w:cs="Times New Roman"/>
          <w:sz w:val="28"/>
          <w:szCs w:val="28"/>
        </w:rPr>
      </w:pPr>
      <w:r w:rsidRPr="002B3B70">
        <w:rPr>
          <w:rFonts w:ascii="Times New Roman" w:eastAsiaTheme="minorEastAsia" w:hAnsi="Times New Roman" w:cs="Times New Roman"/>
          <w:b/>
          <w:bCs/>
          <w:sz w:val="28"/>
          <w:szCs w:val="28"/>
        </w:rPr>
        <w:t xml:space="preserve">Câu 9: </w:t>
      </w:r>
      <w:r w:rsidRPr="002B3B70">
        <w:rPr>
          <w:rFonts w:ascii="Times New Roman" w:eastAsiaTheme="minorEastAsia" w:hAnsi="Times New Roman" w:cs="Times New Roman"/>
          <w:sz w:val="28"/>
          <w:szCs w:val="28"/>
        </w:rPr>
        <w:t>Cho tam giác ABC vuông tại A có AB = 3cm, AC = 4cm. Khi đó tanB bằng</w:t>
      </w:r>
    </w:p>
    <w:p w:rsidR="002B3B70" w:rsidRPr="002B3B70" w:rsidRDefault="002B3B70" w:rsidP="00452DF0">
      <w:pPr>
        <w:spacing w:before="60" w:after="160" w:line="256" w:lineRule="auto"/>
        <w:contextualSpacing/>
        <w:jc w:val="both"/>
        <w:rPr>
          <w:rFonts w:ascii="Times New Roman" w:eastAsiaTheme="minorEastAsia" w:hAnsi="Times New Roman" w:cs="Times New Roman"/>
          <w:sz w:val="28"/>
          <w:szCs w:val="28"/>
        </w:rPr>
      </w:pPr>
      <w:r w:rsidRPr="002B3B70">
        <w:rPr>
          <w:rFonts w:ascii="Times New Roman" w:eastAsia="Calibri" w:hAnsi="Times New Roman" w:cs="Times New Roman"/>
          <w:b/>
          <w:bCs/>
          <w:sz w:val="28"/>
          <w:szCs w:val="28"/>
        </w:rPr>
        <w:t>A.</w:t>
      </w:r>
      <w:r w:rsidRPr="002B3B70">
        <w:rPr>
          <w:rFonts w:ascii="Times New Roman" w:eastAsia="Calibri" w:hAnsi="Times New Roman" w:cs="Times New Roman"/>
          <w:sz w:val="28"/>
          <w:szCs w:val="28"/>
        </w:rPr>
        <w:t xml:space="preserve">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4</m:t>
            </m:r>
          </m:num>
          <m:den>
            <m:r>
              <w:rPr>
                <w:rFonts w:ascii="Cambria Math" w:eastAsia="Calibri" w:hAnsi="Cambria Math" w:cs="Times New Roman"/>
                <w:sz w:val="28"/>
                <w:szCs w:val="28"/>
              </w:rPr>
              <m:t>3</m:t>
            </m:r>
          </m:den>
        </m:f>
        <m:r>
          <w:rPr>
            <w:rFonts w:ascii="Cambria Math" w:eastAsia="Calibri" w:hAnsi="Cambria Math" w:cs="Times New Roman"/>
            <w:sz w:val="28"/>
            <w:szCs w:val="28"/>
          </w:rPr>
          <m:t>.</m:t>
        </m:r>
      </m:oMath>
      <w:r w:rsidRPr="002B3B70">
        <w:rPr>
          <w:rFonts w:ascii="Times New Roman" w:eastAsiaTheme="minorEastAsia" w:hAnsi="Times New Roman" w:cs="Times New Roman"/>
          <w:sz w:val="28"/>
          <w:szCs w:val="28"/>
        </w:rPr>
        <w:t xml:space="preserve">                              </w:t>
      </w:r>
      <w:r w:rsidRPr="002B3B70">
        <w:rPr>
          <w:rFonts w:ascii="Times New Roman" w:eastAsiaTheme="minorEastAsia" w:hAnsi="Times New Roman" w:cs="Times New Roman"/>
          <w:b/>
          <w:bCs/>
          <w:sz w:val="28"/>
          <w:szCs w:val="28"/>
        </w:rPr>
        <w:t>B.</w:t>
      </w:r>
      <w:r w:rsidRPr="002B3B70">
        <w:rPr>
          <w:rFonts w:ascii="Times New Roman" w:eastAsiaTheme="minorEastAsia" w:hAnsi="Times New Roman" w:cs="Times New Roman"/>
          <w:sz w:val="28"/>
          <w:szCs w:val="28"/>
        </w:rPr>
        <w:t xml:space="preserve">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3</m:t>
            </m:r>
          </m:num>
          <m:den>
            <m:r>
              <w:rPr>
                <w:rFonts w:ascii="Cambria Math" w:eastAsia="Calibri" w:hAnsi="Cambria Math" w:cs="Times New Roman"/>
                <w:sz w:val="28"/>
                <w:szCs w:val="28"/>
              </w:rPr>
              <m:t>5</m:t>
            </m:r>
          </m:den>
        </m:f>
        <m:r>
          <w:rPr>
            <w:rFonts w:ascii="Cambria Math" w:eastAsia="Calibri" w:hAnsi="Cambria Math" w:cs="Times New Roman"/>
            <w:sz w:val="28"/>
            <w:szCs w:val="28"/>
          </w:rPr>
          <m:t>.</m:t>
        </m:r>
      </m:oMath>
      <w:r w:rsidRPr="002B3B70">
        <w:rPr>
          <w:rFonts w:ascii="Times New Roman" w:eastAsiaTheme="minorEastAsia" w:hAnsi="Times New Roman" w:cs="Times New Roman"/>
          <w:sz w:val="28"/>
          <w:szCs w:val="28"/>
        </w:rPr>
        <w:t xml:space="preserve">                             </w:t>
      </w:r>
      <w:r w:rsidRPr="002B3B70">
        <w:rPr>
          <w:rFonts w:ascii="Times New Roman" w:eastAsiaTheme="minorEastAsia" w:hAnsi="Times New Roman" w:cs="Times New Roman"/>
          <w:b/>
          <w:bCs/>
          <w:sz w:val="28"/>
          <w:szCs w:val="28"/>
        </w:rPr>
        <w:t>C.</w:t>
      </w:r>
      <w:r w:rsidRPr="002B3B70">
        <w:rPr>
          <w:rFonts w:ascii="Times New Roman" w:eastAsiaTheme="minorEastAsia" w:hAnsi="Times New Roman" w:cs="Times New Roman"/>
          <w:sz w:val="28"/>
          <w:szCs w:val="28"/>
        </w:rPr>
        <w:t xml:space="preserve">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3</m:t>
            </m:r>
          </m:num>
          <m:den>
            <m:r>
              <w:rPr>
                <w:rFonts w:ascii="Cambria Math" w:eastAsia="Calibri" w:hAnsi="Cambria Math" w:cs="Times New Roman"/>
                <w:sz w:val="28"/>
                <w:szCs w:val="28"/>
              </w:rPr>
              <m:t>4</m:t>
            </m:r>
          </m:den>
        </m:f>
        <m:r>
          <w:rPr>
            <w:rFonts w:ascii="Cambria Math" w:eastAsia="Calibri" w:hAnsi="Cambria Math" w:cs="Times New Roman"/>
            <w:sz w:val="28"/>
            <w:szCs w:val="28"/>
          </w:rPr>
          <m:t>.</m:t>
        </m:r>
      </m:oMath>
      <w:r w:rsidRPr="002B3B70">
        <w:rPr>
          <w:rFonts w:ascii="Times New Roman" w:eastAsiaTheme="minorEastAsia" w:hAnsi="Times New Roman" w:cs="Times New Roman"/>
          <w:sz w:val="28"/>
          <w:szCs w:val="28"/>
        </w:rPr>
        <w:t xml:space="preserve">                                  </w:t>
      </w:r>
      <w:r w:rsidRPr="002B3B70">
        <w:rPr>
          <w:rFonts w:ascii="Times New Roman" w:eastAsiaTheme="minorEastAsia" w:hAnsi="Times New Roman" w:cs="Times New Roman"/>
          <w:b/>
          <w:bCs/>
          <w:sz w:val="28"/>
          <w:szCs w:val="28"/>
        </w:rPr>
        <w:t>D.</w:t>
      </w:r>
      <w:r w:rsidRPr="002B3B70">
        <w:rPr>
          <w:rFonts w:ascii="Times New Roman" w:eastAsiaTheme="minorEastAsia" w:hAnsi="Times New Roman" w:cs="Times New Roman"/>
          <w:sz w:val="28"/>
          <w:szCs w:val="28"/>
        </w:rPr>
        <w:t xml:space="preserve">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4</m:t>
            </m:r>
          </m:num>
          <m:den>
            <m:r>
              <w:rPr>
                <w:rFonts w:ascii="Cambria Math" w:eastAsia="Calibri" w:hAnsi="Cambria Math" w:cs="Times New Roman"/>
                <w:sz w:val="28"/>
                <w:szCs w:val="28"/>
              </w:rPr>
              <m:t>5</m:t>
            </m:r>
          </m:den>
        </m:f>
        <m:r>
          <w:rPr>
            <w:rFonts w:ascii="Cambria Math" w:eastAsia="Calibri" w:hAnsi="Cambria Math" w:cs="Times New Roman"/>
            <w:sz w:val="28"/>
            <w:szCs w:val="28"/>
          </w:rPr>
          <m:t>.</m:t>
        </m:r>
      </m:oMath>
    </w:p>
    <w:p w:rsidR="002B3B70" w:rsidRPr="002B3B70" w:rsidRDefault="002B3B70" w:rsidP="00452DF0">
      <w:pPr>
        <w:tabs>
          <w:tab w:val="left" w:pos="992"/>
        </w:tabs>
        <w:spacing w:before="120" w:line="256" w:lineRule="auto"/>
        <w:jc w:val="both"/>
        <w:rPr>
          <w:rFonts w:ascii="Times New Roman" w:hAnsi="Times New Roman" w:cs="Times New Roman"/>
          <w:sz w:val="28"/>
          <w:szCs w:val="28"/>
          <w:lang w:val="nl-NL"/>
        </w:rPr>
      </w:pPr>
      <w:r w:rsidRPr="002B3B70">
        <w:rPr>
          <w:rFonts w:ascii="Times New Roman" w:hAnsi="Times New Roman" w:cs="Times New Roman"/>
          <w:noProof/>
        </w:rPr>
        <w:drawing>
          <wp:anchor distT="0" distB="0" distL="114300" distR="114300" simplePos="0" relativeHeight="251707392" behindDoc="0" locked="0" layoutInCell="1" allowOverlap="1" wp14:anchorId="684551A8" wp14:editId="465A90CB">
            <wp:simplePos x="0" y="0"/>
            <wp:positionH relativeFrom="margin">
              <wp:posOffset>5295900</wp:posOffset>
            </wp:positionH>
            <wp:positionV relativeFrom="paragraph">
              <wp:posOffset>73660</wp:posOffset>
            </wp:positionV>
            <wp:extent cx="1228725" cy="1152525"/>
            <wp:effectExtent l="0" t="0" r="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1228725" cy="1152525"/>
                    </a:xfrm>
                    <a:prstGeom prst="rect">
                      <a:avLst/>
                    </a:prstGeom>
                    <a:noFill/>
                  </pic:spPr>
                </pic:pic>
              </a:graphicData>
            </a:graphic>
            <wp14:sizeRelH relativeFrom="page">
              <wp14:pctWidth>0</wp14:pctWidth>
            </wp14:sizeRelH>
            <wp14:sizeRelV relativeFrom="page">
              <wp14:pctHeight>0</wp14:pctHeight>
            </wp14:sizeRelV>
          </wp:anchor>
        </w:drawing>
      </w:r>
      <w:r w:rsidRPr="002B3B70">
        <w:rPr>
          <w:rFonts w:ascii="Times New Roman" w:eastAsiaTheme="minorEastAsia" w:hAnsi="Times New Roman" w:cs="Times New Roman"/>
          <w:b/>
          <w:bCs/>
          <w:sz w:val="28"/>
          <w:szCs w:val="28"/>
        </w:rPr>
        <w:t xml:space="preserve">Câu 10: </w:t>
      </w:r>
      <w:r w:rsidRPr="002B3B70">
        <w:rPr>
          <w:rFonts w:ascii="Times New Roman" w:hAnsi="Times New Roman" w:cs="Times New Roman"/>
          <w:sz w:val="28"/>
          <w:szCs w:val="28"/>
          <w:lang w:val="nl-NL"/>
        </w:rPr>
        <w:t xml:space="preserve">Cho góc </w:t>
      </w:r>
      <w:r w:rsidRPr="002B3B70">
        <w:rPr>
          <w:rFonts w:ascii="Times New Roman" w:hAnsi="Times New Roman" w:cs="Times New Roman"/>
          <w:position w:val="-6"/>
          <w:sz w:val="28"/>
          <w:szCs w:val="28"/>
        </w:rPr>
        <w:object w:dxaOrig="1140" w:dyaOrig="360">
          <v:shape id="_x0000_i1421" type="#_x0000_t75" style="width:57pt;height:18pt" o:ole="">
            <v:imagedata r:id="rId761" o:title=""/>
          </v:shape>
          <o:OLEObject Type="Embed" ProgID="Equation.DSMT4" ShapeID="_x0000_i1421" DrawAspect="Content" ObjectID="_1805306584" r:id="rId762"/>
        </w:object>
      </w:r>
      <w:r w:rsidRPr="002B3B70">
        <w:rPr>
          <w:rFonts w:ascii="Times New Roman" w:hAnsi="Times New Roman" w:cs="Times New Roman"/>
          <w:sz w:val="28"/>
          <w:szCs w:val="28"/>
          <w:lang w:val="nl-NL"/>
        </w:rPr>
        <w:t xml:space="preserve"> như hình vẽ. </w:t>
      </w:r>
    </w:p>
    <w:p w:rsidR="002B3B70" w:rsidRPr="002B3B70" w:rsidRDefault="002B3B70" w:rsidP="00452DF0">
      <w:pPr>
        <w:tabs>
          <w:tab w:val="left" w:pos="992"/>
        </w:tabs>
        <w:spacing w:before="120" w:line="256" w:lineRule="auto"/>
        <w:jc w:val="both"/>
        <w:rPr>
          <w:rFonts w:ascii="Times New Roman" w:hAnsi="Times New Roman" w:cs="Times New Roman"/>
          <w:sz w:val="28"/>
          <w:szCs w:val="28"/>
          <w:lang w:val="nl-NL"/>
        </w:rPr>
      </w:pPr>
      <w:r w:rsidRPr="002B3B70">
        <w:rPr>
          <w:rFonts w:ascii="Times New Roman" w:hAnsi="Times New Roman" w:cs="Times New Roman"/>
          <w:sz w:val="28"/>
          <w:szCs w:val="28"/>
          <w:lang w:val="nl-NL"/>
        </w:rPr>
        <w:t xml:space="preserve">Khi đó khẳng định nào sau đây là </w:t>
      </w:r>
      <w:r w:rsidRPr="002B3B70">
        <w:rPr>
          <w:rFonts w:ascii="Times New Roman" w:hAnsi="Times New Roman" w:cs="Times New Roman"/>
          <w:b/>
          <w:bCs/>
          <w:sz w:val="28"/>
          <w:szCs w:val="28"/>
          <w:lang w:val="nl-NL"/>
        </w:rPr>
        <w:t>đúng</w:t>
      </w:r>
      <w:r w:rsidRPr="002B3B70">
        <w:rPr>
          <w:rFonts w:ascii="Times New Roman" w:hAnsi="Times New Roman" w:cs="Times New Roman"/>
          <w:sz w:val="28"/>
          <w:szCs w:val="28"/>
          <w:lang w:val="nl-NL"/>
        </w:rPr>
        <w:t>?</w:t>
      </w:r>
    </w:p>
    <w:p w:rsidR="002B3B70" w:rsidRPr="002B3B70" w:rsidRDefault="002B3B70" w:rsidP="00452DF0">
      <w:pPr>
        <w:tabs>
          <w:tab w:val="left" w:pos="3402"/>
          <w:tab w:val="left" w:pos="5669"/>
          <w:tab w:val="left" w:pos="7937"/>
        </w:tabs>
        <w:spacing w:line="256" w:lineRule="auto"/>
        <w:jc w:val="both"/>
        <w:rPr>
          <w:rFonts w:ascii="Times New Roman" w:hAnsi="Times New Roman" w:cs="Times New Roman"/>
          <w:b/>
          <w:bCs/>
          <w:sz w:val="28"/>
          <w:szCs w:val="28"/>
          <w:lang w:val="nl-NL"/>
        </w:rPr>
      </w:pPr>
      <w:r w:rsidRPr="002B3B70">
        <w:rPr>
          <w:rFonts w:ascii="Times New Roman" w:hAnsi="Times New Roman" w:cs="Times New Roman"/>
          <w:b/>
          <w:bCs/>
          <w:sz w:val="28"/>
          <w:szCs w:val="28"/>
          <w:lang w:val="nl-NL"/>
        </w:rPr>
        <w:t xml:space="preserve">A. </w:t>
      </w:r>
      <w:r w:rsidRPr="002B3B70">
        <w:rPr>
          <w:rFonts w:ascii="Times New Roman" w:hAnsi="Times New Roman" w:cs="Times New Roman"/>
          <w:sz w:val="28"/>
          <w:szCs w:val="28"/>
          <w:lang w:val="nl-NL"/>
        </w:rPr>
        <w:t xml:space="preserve">Số đo cung nhỏ </w:t>
      </w:r>
      <w:r w:rsidRPr="002B3B70">
        <w:rPr>
          <w:rFonts w:ascii="Times New Roman" w:hAnsi="Times New Roman" w:cs="Times New Roman"/>
          <w:position w:val="-4"/>
          <w:sz w:val="28"/>
          <w:szCs w:val="28"/>
        </w:rPr>
        <w:object w:dxaOrig="420" w:dyaOrig="345">
          <v:shape id="_x0000_i1422" type="#_x0000_t75" style="width:21pt;height:17.25pt" o:ole="">
            <v:imagedata r:id="rId763" o:title=""/>
          </v:shape>
          <o:OLEObject Type="Embed" ProgID="Equation.DSMT4" ShapeID="_x0000_i1422" DrawAspect="Content" ObjectID="_1805306585" r:id="rId764"/>
        </w:object>
      </w:r>
      <w:r w:rsidRPr="002B3B70">
        <w:rPr>
          <w:rFonts w:ascii="Times New Roman" w:hAnsi="Times New Roman" w:cs="Times New Roman"/>
          <w:sz w:val="28"/>
          <w:szCs w:val="28"/>
          <w:lang w:val="fr-FR"/>
        </w:rPr>
        <w:t xml:space="preserve"> là </w:t>
      </w:r>
      <w:r w:rsidRPr="002B3B70">
        <w:rPr>
          <w:rFonts w:ascii="Times New Roman" w:hAnsi="Times New Roman" w:cs="Times New Roman"/>
          <w:position w:val="-6"/>
          <w:sz w:val="28"/>
          <w:szCs w:val="28"/>
        </w:rPr>
        <w:object w:dxaOrig="420" w:dyaOrig="300">
          <v:shape id="_x0000_i1423" type="#_x0000_t75" style="width:21pt;height:15pt" o:ole="">
            <v:imagedata r:id="rId765" o:title=""/>
          </v:shape>
          <o:OLEObject Type="Embed" ProgID="Equation.DSMT4" ShapeID="_x0000_i1423" DrawAspect="Content" ObjectID="_1805306586" r:id="rId766"/>
        </w:object>
      </w:r>
      <w:r w:rsidRPr="002B3B70">
        <w:rPr>
          <w:rFonts w:ascii="Times New Roman" w:hAnsi="Times New Roman" w:cs="Times New Roman"/>
          <w:sz w:val="28"/>
          <w:szCs w:val="28"/>
          <w:lang w:val="nl-NL"/>
        </w:rPr>
        <w:t xml:space="preserve">        </w:t>
      </w:r>
      <w:r w:rsidRPr="002B3B70">
        <w:rPr>
          <w:rFonts w:ascii="Times New Roman" w:hAnsi="Times New Roman" w:cs="Times New Roman"/>
          <w:b/>
          <w:bCs/>
          <w:sz w:val="28"/>
          <w:szCs w:val="28"/>
          <w:lang w:val="nl-NL"/>
        </w:rPr>
        <w:t xml:space="preserve">B. </w:t>
      </w:r>
      <w:r w:rsidRPr="002B3B70">
        <w:rPr>
          <w:rFonts w:ascii="Times New Roman" w:hAnsi="Times New Roman" w:cs="Times New Roman"/>
          <w:sz w:val="28"/>
          <w:szCs w:val="28"/>
          <w:lang w:val="nl-NL"/>
        </w:rPr>
        <w:t xml:space="preserve">Số đo cung nhỏ </w:t>
      </w:r>
      <w:r w:rsidRPr="002B3B70">
        <w:rPr>
          <w:rFonts w:ascii="Times New Roman" w:hAnsi="Times New Roman" w:cs="Times New Roman"/>
          <w:position w:val="-4"/>
          <w:sz w:val="28"/>
          <w:szCs w:val="28"/>
        </w:rPr>
        <w:object w:dxaOrig="420" w:dyaOrig="345">
          <v:shape id="_x0000_i1424" type="#_x0000_t75" style="width:21pt;height:17.25pt" o:ole="">
            <v:imagedata r:id="rId763" o:title=""/>
          </v:shape>
          <o:OLEObject Type="Embed" ProgID="Equation.DSMT4" ShapeID="_x0000_i1424" DrawAspect="Content" ObjectID="_1805306587" r:id="rId767"/>
        </w:object>
      </w:r>
      <w:r w:rsidRPr="002B3B70">
        <w:rPr>
          <w:rFonts w:ascii="Times New Roman" w:hAnsi="Times New Roman" w:cs="Times New Roman"/>
          <w:sz w:val="28"/>
          <w:szCs w:val="28"/>
          <w:lang w:val="fr-FR"/>
        </w:rPr>
        <w:t xml:space="preserve"> là </w:t>
      </w:r>
      <w:r w:rsidRPr="002B3B70">
        <w:rPr>
          <w:rFonts w:ascii="Times New Roman" w:hAnsi="Times New Roman" w:cs="Times New Roman"/>
          <w:position w:val="-6"/>
          <w:sz w:val="28"/>
          <w:szCs w:val="28"/>
        </w:rPr>
        <w:object w:dxaOrig="495" w:dyaOrig="300">
          <v:shape id="_x0000_i1425" type="#_x0000_t75" style="width:24.75pt;height:15pt" o:ole="">
            <v:imagedata r:id="rId768" o:title=""/>
          </v:shape>
          <o:OLEObject Type="Embed" ProgID="Equation.DSMT4" ShapeID="_x0000_i1425" DrawAspect="Content" ObjectID="_1805306588" r:id="rId769"/>
        </w:object>
      </w:r>
      <w:r w:rsidRPr="002B3B70">
        <w:rPr>
          <w:rFonts w:ascii="Times New Roman" w:hAnsi="Times New Roman" w:cs="Times New Roman"/>
          <w:sz w:val="28"/>
          <w:szCs w:val="28"/>
          <w:lang w:val="nl-NL"/>
        </w:rPr>
        <w:t>.</w:t>
      </w:r>
    </w:p>
    <w:p w:rsidR="002B3B70" w:rsidRPr="002B3B70" w:rsidRDefault="002B3B70" w:rsidP="00452DF0">
      <w:pPr>
        <w:tabs>
          <w:tab w:val="left" w:pos="3402"/>
          <w:tab w:val="left" w:pos="5669"/>
          <w:tab w:val="left" w:pos="7937"/>
        </w:tabs>
        <w:spacing w:line="256" w:lineRule="auto"/>
        <w:jc w:val="both"/>
        <w:rPr>
          <w:rFonts w:ascii="Times New Roman" w:eastAsia="Calibri" w:hAnsi="Times New Roman" w:cs="Times New Roman"/>
          <w:sz w:val="28"/>
          <w:szCs w:val="28"/>
        </w:rPr>
      </w:pPr>
      <w:r w:rsidRPr="002B3B70">
        <w:rPr>
          <w:rFonts w:ascii="Times New Roman" w:hAnsi="Times New Roman" w:cs="Times New Roman"/>
          <w:b/>
          <w:bCs/>
          <w:sz w:val="28"/>
          <w:szCs w:val="28"/>
          <w:lang w:val="nl-NL"/>
        </w:rPr>
        <w:t xml:space="preserve">C. </w:t>
      </w:r>
      <w:r w:rsidRPr="002B3B70">
        <w:rPr>
          <w:rFonts w:ascii="Times New Roman" w:hAnsi="Times New Roman" w:cs="Times New Roman"/>
          <w:sz w:val="28"/>
          <w:szCs w:val="28"/>
          <w:shd w:val="clear" w:color="auto" w:fill="FFFFFF"/>
          <w:lang w:val="nl-NL"/>
        </w:rPr>
        <w:t xml:space="preserve">Số đo cung nhỏ </w:t>
      </w:r>
      <w:r w:rsidRPr="002B3B70">
        <w:rPr>
          <w:rFonts w:ascii="Times New Roman" w:hAnsi="Times New Roman" w:cs="Times New Roman"/>
          <w:position w:val="-4"/>
          <w:sz w:val="28"/>
          <w:szCs w:val="28"/>
        </w:rPr>
        <w:object w:dxaOrig="420" w:dyaOrig="345">
          <v:shape id="_x0000_i1426" type="#_x0000_t75" style="width:21pt;height:17.25pt" o:ole="">
            <v:imagedata r:id="rId770" o:title=""/>
          </v:shape>
          <o:OLEObject Type="Embed" ProgID="Equation.DSMT4" ShapeID="_x0000_i1426" DrawAspect="Content" ObjectID="_1805306589" r:id="rId771"/>
        </w:object>
      </w:r>
      <w:r w:rsidRPr="002B3B70">
        <w:rPr>
          <w:rFonts w:ascii="Times New Roman" w:hAnsi="Times New Roman" w:cs="Times New Roman"/>
          <w:sz w:val="28"/>
          <w:szCs w:val="28"/>
          <w:lang w:val="nl-NL"/>
        </w:rPr>
        <w:t xml:space="preserve"> là </w:t>
      </w:r>
      <w:r w:rsidRPr="002B3B70">
        <w:rPr>
          <w:rFonts w:ascii="Times New Roman" w:hAnsi="Times New Roman" w:cs="Times New Roman"/>
          <w:position w:val="-6"/>
          <w:sz w:val="28"/>
          <w:szCs w:val="28"/>
        </w:rPr>
        <w:object w:dxaOrig="420" w:dyaOrig="300">
          <v:shape id="_x0000_i1427" type="#_x0000_t75" style="width:21pt;height:15pt" o:ole="">
            <v:imagedata r:id="rId772" o:title=""/>
          </v:shape>
          <o:OLEObject Type="Embed" ProgID="Equation.DSMT4" ShapeID="_x0000_i1427" DrawAspect="Content" ObjectID="_1805306590" r:id="rId773"/>
        </w:object>
      </w:r>
      <w:r w:rsidRPr="002B3B70">
        <w:rPr>
          <w:rFonts w:ascii="Times New Roman" w:hAnsi="Times New Roman" w:cs="Times New Roman"/>
          <w:sz w:val="28"/>
          <w:szCs w:val="28"/>
          <w:lang w:val="nl-NL"/>
        </w:rPr>
        <w:t xml:space="preserve">.        </w:t>
      </w:r>
      <w:r w:rsidRPr="002B3B70">
        <w:rPr>
          <w:rFonts w:ascii="Times New Roman" w:hAnsi="Times New Roman" w:cs="Times New Roman"/>
          <w:b/>
          <w:bCs/>
          <w:sz w:val="28"/>
          <w:szCs w:val="28"/>
          <w:lang w:val="nl-NL"/>
        </w:rPr>
        <w:t xml:space="preserve">D. </w:t>
      </w:r>
      <w:r w:rsidRPr="002B3B70">
        <w:rPr>
          <w:rFonts w:ascii="Times New Roman" w:hAnsi="Times New Roman" w:cs="Times New Roman"/>
          <w:sz w:val="28"/>
          <w:szCs w:val="28"/>
          <w:shd w:val="clear" w:color="auto" w:fill="FFFFFF"/>
          <w:lang w:val="nl-NL"/>
        </w:rPr>
        <w:t xml:space="preserve">Số đo cung nhỏ </w:t>
      </w:r>
      <w:r w:rsidRPr="002B3B70">
        <w:rPr>
          <w:rFonts w:ascii="Times New Roman" w:hAnsi="Times New Roman" w:cs="Times New Roman"/>
          <w:position w:val="-4"/>
          <w:sz w:val="28"/>
          <w:szCs w:val="28"/>
        </w:rPr>
        <w:object w:dxaOrig="420" w:dyaOrig="345">
          <v:shape id="_x0000_i1428" type="#_x0000_t75" style="width:21pt;height:17.25pt" o:ole="">
            <v:imagedata r:id="rId774" o:title=""/>
          </v:shape>
          <o:OLEObject Type="Embed" ProgID="Equation.DSMT4" ShapeID="_x0000_i1428" DrawAspect="Content" ObjectID="_1805306591" r:id="rId775"/>
        </w:object>
      </w:r>
      <w:r w:rsidRPr="002B3B70">
        <w:rPr>
          <w:rFonts w:ascii="Times New Roman" w:hAnsi="Times New Roman" w:cs="Times New Roman"/>
          <w:sz w:val="28"/>
          <w:szCs w:val="28"/>
          <w:lang w:val="nl-NL"/>
        </w:rPr>
        <w:t xml:space="preserve"> là </w:t>
      </w:r>
      <w:r w:rsidRPr="002B3B70">
        <w:rPr>
          <w:rFonts w:ascii="Times New Roman" w:hAnsi="Times New Roman" w:cs="Times New Roman"/>
          <w:position w:val="-6"/>
          <w:sz w:val="28"/>
          <w:szCs w:val="28"/>
        </w:rPr>
        <w:object w:dxaOrig="495" w:dyaOrig="300">
          <v:shape id="_x0000_i1429" type="#_x0000_t75" style="width:24.75pt;height:15pt" o:ole="">
            <v:imagedata r:id="rId776" o:title=""/>
          </v:shape>
          <o:OLEObject Type="Embed" ProgID="Equation.DSMT4" ShapeID="_x0000_i1429" DrawAspect="Content" ObjectID="_1805306592" r:id="rId777"/>
        </w:object>
      </w:r>
      <w:r w:rsidRPr="002B3B70">
        <w:rPr>
          <w:rFonts w:ascii="Times New Roman" w:hAnsi="Times New Roman" w:cs="Times New Roman"/>
          <w:sz w:val="28"/>
          <w:szCs w:val="28"/>
          <w:lang w:val="nl-NL"/>
        </w:rPr>
        <w:t>.</w:t>
      </w:r>
    </w:p>
    <w:p w:rsidR="002B3B70" w:rsidRPr="002B3B70" w:rsidRDefault="002B3B70" w:rsidP="00452DF0">
      <w:pPr>
        <w:shd w:val="clear" w:color="auto" w:fill="FFFFFF"/>
        <w:spacing w:line="288" w:lineRule="auto"/>
        <w:mirrorIndents/>
        <w:rPr>
          <w:rFonts w:ascii="Times New Roman" w:hAnsi="Times New Roman" w:cs="Times New Roman"/>
          <w:b/>
          <w:sz w:val="28"/>
          <w:szCs w:val="28"/>
          <w:lang w:val="vi-VN"/>
        </w:rPr>
      </w:pPr>
      <w:r w:rsidRPr="002B3B70">
        <w:rPr>
          <w:rFonts w:ascii="Times New Roman" w:hAnsi="Times New Roman" w:cs="Times New Roman"/>
          <w:b/>
          <w:sz w:val="28"/>
          <w:szCs w:val="28"/>
          <w:lang w:val="vi-VN"/>
        </w:rPr>
        <w:t xml:space="preserve">Câu 11: </w:t>
      </w:r>
      <w:r w:rsidRPr="002B3B70">
        <w:rPr>
          <w:rFonts w:ascii="Times New Roman" w:hAnsi="Times New Roman" w:cs="Times New Roman"/>
          <w:sz w:val="28"/>
          <w:szCs w:val="28"/>
        </w:rPr>
        <w:t>Tâm đường tròn nội tiếp của một tam giác là giao của các đường</w:t>
      </w:r>
    </w:p>
    <w:p w:rsidR="002B3B70" w:rsidRPr="002B3B70" w:rsidRDefault="002B3B70" w:rsidP="00452DF0">
      <w:pPr>
        <w:shd w:val="clear" w:color="auto" w:fill="FFFFFF"/>
        <w:tabs>
          <w:tab w:val="left" w:pos="283"/>
          <w:tab w:val="left" w:pos="2835"/>
          <w:tab w:val="left" w:pos="5386"/>
          <w:tab w:val="left" w:pos="7937"/>
        </w:tabs>
        <w:spacing w:line="288" w:lineRule="auto"/>
        <w:mirrorIndents/>
        <w:jc w:val="both"/>
        <w:rPr>
          <w:rFonts w:ascii="Times New Roman" w:hAnsi="Times New Roman" w:cs="Times New Roman"/>
          <w:b/>
          <w:sz w:val="28"/>
          <w:szCs w:val="28"/>
          <w:lang w:val="vi-VN"/>
        </w:rPr>
      </w:pPr>
      <w:r w:rsidRPr="002B3B70">
        <w:rPr>
          <w:rFonts w:ascii="Times New Roman" w:hAnsi="Times New Roman" w:cs="Times New Roman"/>
          <w:b/>
          <w:sz w:val="28"/>
          <w:szCs w:val="28"/>
        </w:rPr>
        <w:t xml:space="preserve">A. </w:t>
      </w:r>
      <w:r w:rsidRPr="002B3B70">
        <w:rPr>
          <w:rFonts w:ascii="Times New Roman" w:hAnsi="Times New Roman" w:cs="Times New Roman"/>
          <w:sz w:val="28"/>
          <w:szCs w:val="28"/>
        </w:rPr>
        <w:t>Đường</w:t>
      </w:r>
      <w:r w:rsidRPr="002B3B70">
        <w:rPr>
          <w:rFonts w:ascii="Times New Roman" w:hAnsi="Times New Roman" w:cs="Times New Roman"/>
          <w:b/>
          <w:sz w:val="28"/>
          <w:szCs w:val="28"/>
        </w:rPr>
        <w:t xml:space="preserve"> </w:t>
      </w:r>
      <w:r w:rsidRPr="002B3B70">
        <w:rPr>
          <w:rFonts w:ascii="Times New Roman" w:hAnsi="Times New Roman" w:cs="Times New Roman"/>
          <w:sz w:val="28"/>
          <w:szCs w:val="28"/>
        </w:rPr>
        <w:t>trung trực</w:t>
      </w:r>
      <w:r w:rsidRPr="002B3B70">
        <w:rPr>
          <w:rFonts w:ascii="Times New Roman" w:hAnsi="Times New Roman" w:cs="Times New Roman"/>
          <w:sz w:val="28"/>
          <w:szCs w:val="28"/>
          <w:lang w:val="vi-VN"/>
        </w:rPr>
        <w:t>.</w:t>
      </w:r>
      <w:r w:rsidRPr="002B3B70">
        <w:rPr>
          <w:rFonts w:ascii="Times New Roman" w:hAnsi="Times New Roman" w:cs="Times New Roman"/>
          <w:b/>
          <w:sz w:val="28"/>
          <w:szCs w:val="28"/>
        </w:rPr>
        <w:tab/>
        <w:t xml:space="preserve">                </w:t>
      </w:r>
      <w:r w:rsidRPr="002B3B70">
        <w:rPr>
          <w:rFonts w:ascii="Times New Roman" w:hAnsi="Times New Roman" w:cs="Times New Roman"/>
          <w:b/>
          <w:bCs/>
          <w:sz w:val="28"/>
          <w:szCs w:val="28"/>
        </w:rPr>
        <w:t xml:space="preserve">B. </w:t>
      </w:r>
      <w:r w:rsidRPr="002B3B70">
        <w:rPr>
          <w:rFonts w:ascii="Times New Roman" w:hAnsi="Times New Roman" w:cs="Times New Roman"/>
          <w:sz w:val="28"/>
          <w:szCs w:val="28"/>
        </w:rPr>
        <w:t>Đường p</w:t>
      </w:r>
      <w:r w:rsidRPr="002B3B70">
        <w:rPr>
          <w:rFonts w:ascii="Times New Roman" w:hAnsi="Times New Roman" w:cs="Times New Roman"/>
          <w:bCs/>
          <w:sz w:val="28"/>
          <w:szCs w:val="28"/>
        </w:rPr>
        <w:t>hân giác</w:t>
      </w:r>
      <w:r w:rsidRPr="002B3B70">
        <w:rPr>
          <w:rFonts w:ascii="Times New Roman" w:hAnsi="Times New Roman" w:cs="Times New Roman"/>
          <w:bCs/>
          <w:sz w:val="28"/>
          <w:szCs w:val="28"/>
          <w:lang w:val="vi-VN"/>
        </w:rPr>
        <w:t>.</w:t>
      </w:r>
      <w:r w:rsidRPr="002B3B70">
        <w:rPr>
          <w:rFonts w:ascii="Times New Roman" w:hAnsi="Times New Roman" w:cs="Times New Roman"/>
          <w:b/>
          <w:sz w:val="28"/>
          <w:szCs w:val="28"/>
        </w:rPr>
        <w:tab/>
      </w:r>
    </w:p>
    <w:p w:rsidR="002B3B70" w:rsidRPr="002B3B70" w:rsidRDefault="002B3B70" w:rsidP="00452DF0">
      <w:pPr>
        <w:shd w:val="clear" w:color="auto" w:fill="FFFFFF"/>
        <w:tabs>
          <w:tab w:val="left" w:pos="283"/>
          <w:tab w:val="left" w:pos="2835"/>
          <w:tab w:val="left" w:pos="5386"/>
          <w:tab w:val="left" w:pos="7937"/>
        </w:tabs>
        <w:spacing w:line="288" w:lineRule="auto"/>
        <w:mirrorIndents/>
        <w:jc w:val="both"/>
        <w:rPr>
          <w:rFonts w:ascii="Times New Roman" w:hAnsi="Times New Roman" w:cs="Times New Roman"/>
          <w:sz w:val="28"/>
          <w:szCs w:val="28"/>
          <w:lang w:val="vi-VN"/>
        </w:rPr>
      </w:pPr>
      <w:r w:rsidRPr="002B3B70">
        <w:rPr>
          <w:rFonts w:ascii="Times New Roman" w:hAnsi="Times New Roman" w:cs="Times New Roman"/>
          <w:b/>
          <w:sz w:val="28"/>
          <w:szCs w:val="28"/>
        </w:rPr>
        <w:t xml:space="preserve">C. </w:t>
      </w:r>
      <w:r w:rsidRPr="002B3B70">
        <w:rPr>
          <w:rFonts w:ascii="Times New Roman" w:hAnsi="Times New Roman" w:cs="Times New Roman"/>
          <w:bCs/>
          <w:sz w:val="28"/>
          <w:szCs w:val="28"/>
        </w:rPr>
        <w:t>Đường cao</w:t>
      </w:r>
      <w:r w:rsidRPr="002B3B70">
        <w:rPr>
          <w:rFonts w:ascii="Times New Roman" w:hAnsi="Times New Roman" w:cs="Times New Roman"/>
          <w:sz w:val="28"/>
          <w:szCs w:val="28"/>
          <w:lang w:val="vi-VN"/>
        </w:rPr>
        <w:t>.</w:t>
      </w:r>
      <w:r w:rsidRPr="002B3B70">
        <w:rPr>
          <w:rFonts w:ascii="Times New Roman" w:hAnsi="Times New Roman" w:cs="Times New Roman"/>
          <w:b/>
          <w:sz w:val="28"/>
          <w:szCs w:val="28"/>
        </w:rPr>
        <w:tab/>
        <w:t xml:space="preserve">                D. </w:t>
      </w:r>
      <w:r w:rsidRPr="002B3B70">
        <w:rPr>
          <w:rFonts w:ascii="Times New Roman" w:hAnsi="Times New Roman" w:cs="Times New Roman"/>
          <w:sz w:val="28"/>
          <w:szCs w:val="28"/>
        </w:rPr>
        <w:t>Đường trung</w:t>
      </w:r>
      <w:r w:rsidRPr="002B3B70">
        <w:rPr>
          <w:rFonts w:ascii="Times New Roman" w:hAnsi="Times New Roman" w:cs="Times New Roman"/>
          <w:sz w:val="28"/>
          <w:szCs w:val="28"/>
          <w:lang w:val="vi-VN"/>
        </w:rPr>
        <w:t xml:space="preserve"> tuyến.</w:t>
      </w:r>
    </w:p>
    <w:p w:rsidR="002B3B70" w:rsidRPr="002B3B70" w:rsidRDefault="002B3B70" w:rsidP="00452DF0">
      <w:pPr>
        <w:spacing w:line="288" w:lineRule="auto"/>
        <w:ind w:right="48"/>
        <w:jc w:val="both"/>
        <w:rPr>
          <w:rFonts w:ascii="Times New Roman" w:hAnsi="Times New Roman" w:cs="Times New Roman"/>
          <w:sz w:val="28"/>
          <w:szCs w:val="28"/>
          <w:lang w:eastAsia="vi-VN"/>
        </w:rPr>
      </w:pPr>
      <w:r w:rsidRPr="002B3B70">
        <w:rPr>
          <w:rFonts w:ascii="Times New Roman" w:hAnsi="Times New Roman" w:cs="Times New Roman"/>
          <w:b/>
          <w:sz w:val="28"/>
          <w:szCs w:val="28"/>
          <w:lang w:eastAsia="vi-VN"/>
        </w:rPr>
        <w:t xml:space="preserve">Câu 12: </w:t>
      </w:r>
      <w:r w:rsidRPr="002B3B70">
        <w:rPr>
          <w:rFonts w:ascii="Times New Roman" w:hAnsi="Times New Roman" w:cs="Times New Roman"/>
          <w:sz w:val="28"/>
          <w:szCs w:val="28"/>
          <w:lang w:eastAsia="vi-VN"/>
        </w:rPr>
        <w:t>Cho hình nón có bán kính đáy r , độ độ dài đường sinh ℓ. Diện tích xung quanh của hình nón được tính bởi công thức</w:t>
      </w:r>
    </w:p>
    <w:p w:rsidR="002B3B70" w:rsidRPr="002B3B70" w:rsidRDefault="002B3B70" w:rsidP="00452DF0">
      <w:pPr>
        <w:spacing w:after="240"/>
        <w:ind w:right="48"/>
        <w:jc w:val="both"/>
        <w:rPr>
          <w:rFonts w:ascii="Times New Roman" w:hAnsi="Times New Roman" w:cs="Times New Roman"/>
          <w:sz w:val="28"/>
          <w:szCs w:val="28"/>
          <w:bdr w:val="none" w:sz="0" w:space="0" w:color="auto" w:frame="1"/>
          <w:lang w:eastAsia="vi-VN"/>
        </w:rPr>
      </w:pPr>
      <w:r w:rsidRPr="002B3B70">
        <w:rPr>
          <w:rFonts w:ascii="Times New Roman" w:hAnsi="Times New Roman" w:cs="Times New Roman"/>
          <w:b/>
          <w:bCs/>
          <w:sz w:val="28"/>
          <w:szCs w:val="28"/>
          <w:lang w:eastAsia="vi-VN"/>
        </w:rPr>
        <w:t>A.</w:t>
      </w:r>
      <w:r w:rsidRPr="002B3B70">
        <w:rPr>
          <w:rFonts w:ascii="Times New Roman" w:hAnsi="Times New Roman" w:cs="Times New Roman"/>
          <w:sz w:val="28"/>
          <w:szCs w:val="28"/>
          <w:lang w:eastAsia="vi-VN"/>
        </w:rPr>
        <w:t> </w:t>
      </w:r>
      <w:r w:rsidRPr="002B3B70">
        <w:rPr>
          <w:rFonts w:ascii="Times New Roman" w:hAnsi="Times New Roman" w:cs="Times New Roman"/>
          <w:position w:val="-10"/>
          <w:sz w:val="28"/>
          <w:szCs w:val="28"/>
          <w:bdr w:val="none" w:sz="0" w:space="0" w:color="auto" w:frame="1"/>
          <w:lang w:eastAsia="vi-VN"/>
        </w:rPr>
        <w:object w:dxaOrig="1020" w:dyaOrig="375">
          <v:shape id="_x0000_i1430" type="#_x0000_t75" style="width:51pt;height:18.75pt" o:ole="">
            <v:imagedata r:id="rId778" o:title=""/>
          </v:shape>
          <o:OLEObject Type="Embed" ProgID="Equation.DSMT4" ShapeID="_x0000_i1430" DrawAspect="Content" ObjectID="_1805306593" r:id="rId779"/>
        </w:object>
      </w:r>
      <w:r w:rsidRPr="002B3B70">
        <w:rPr>
          <w:rFonts w:ascii="Times New Roman" w:hAnsi="Times New Roman" w:cs="Times New Roman"/>
          <w:sz w:val="28"/>
          <w:szCs w:val="28"/>
          <w:bdr w:val="none" w:sz="0" w:space="0" w:color="auto" w:frame="1"/>
          <w:lang w:eastAsia="vi-VN"/>
        </w:rPr>
        <w:tab/>
      </w:r>
      <w:r w:rsidRPr="002B3B70">
        <w:rPr>
          <w:rFonts w:ascii="Times New Roman" w:hAnsi="Times New Roman" w:cs="Times New Roman"/>
          <w:sz w:val="28"/>
          <w:szCs w:val="28"/>
          <w:bdr w:val="none" w:sz="0" w:space="0" w:color="auto" w:frame="1"/>
          <w:lang w:eastAsia="vi-VN"/>
        </w:rPr>
        <w:tab/>
        <w:t xml:space="preserve">        </w:t>
      </w:r>
      <w:r w:rsidRPr="002B3B70">
        <w:rPr>
          <w:rFonts w:ascii="Times New Roman" w:hAnsi="Times New Roman" w:cs="Times New Roman"/>
          <w:b/>
          <w:bCs/>
          <w:sz w:val="28"/>
          <w:szCs w:val="28"/>
          <w:lang w:eastAsia="vi-VN"/>
        </w:rPr>
        <w:t>B.</w:t>
      </w:r>
      <w:r w:rsidRPr="002B3B70">
        <w:rPr>
          <w:rFonts w:ascii="Times New Roman" w:hAnsi="Times New Roman" w:cs="Times New Roman"/>
          <w:sz w:val="28"/>
          <w:szCs w:val="28"/>
          <w:lang w:eastAsia="vi-VN"/>
        </w:rPr>
        <w:t> </w:t>
      </w:r>
      <w:r w:rsidRPr="002B3B70">
        <w:rPr>
          <w:rFonts w:ascii="Times New Roman" w:hAnsi="Times New Roman" w:cs="Times New Roman"/>
          <w:position w:val="-10"/>
          <w:sz w:val="28"/>
          <w:szCs w:val="28"/>
          <w:bdr w:val="none" w:sz="0" w:space="0" w:color="auto" w:frame="1"/>
          <w:lang w:eastAsia="vi-VN"/>
        </w:rPr>
        <w:object w:dxaOrig="915" w:dyaOrig="345">
          <v:shape id="_x0000_i1431" type="#_x0000_t75" style="width:45.75pt;height:17.25pt" o:ole="">
            <v:imagedata r:id="rId780" o:title=""/>
          </v:shape>
          <o:OLEObject Type="Embed" ProgID="Equation.DSMT4" ShapeID="_x0000_i1431" DrawAspect="Content" ObjectID="_1805306594" r:id="rId781"/>
        </w:object>
      </w:r>
      <w:r w:rsidRPr="002B3B70">
        <w:rPr>
          <w:rFonts w:ascii="Times New Roman" w:hAnsi="Times New Roman" w:cs="Times New Roman"/>
          <w:sz w:val="28"/>
          <w:szCs w:val="28"/>
          <w:bdr w:val="none" w:sz="0" w:space="0" w:color="auto" w:frame="1"/>
          <w:lang w:eastAsia="vi-VN"/>
        </w:rPr>
        <w:tab/>
      </w:r>
      <w:r w:rsidRPr="002B3B70">
        <w:rPr>
          <w:rFonts w:ascii="Times New Roman" w:hAnsi="Times New Roman" w:cs="Times New Roman"/>
          <w:sz w:val="28"/>
          <w:szCs w:val="28"/>
          <w:bdr w:val="none" w:sz="0" w:space="0" w:color="auto" w:frame="1"/>
          <w:lang w:eastAsia="vi-VN"/>
        </w:rPr>
        <w:tab/>
      </w:r>
      <w:r w:rsidRPr="002B3B70">
        <w:rPr>
          <w:rFonts w:ascii="Times New Roman" w:hAnsi="Times New Roman" w:cs="Times New Roman"/>
          <w:b/>
          <w:bCs/>
          <w:sz w:val="28"/>
          <w:szCs w:val="28"/>
          <w:lang w:eastAsia="vi-VN"/>
        </w:rPr>
        <w:t>C.</w:t>
      </w:r>
      <w:r w:rsidRPr="002B3B70">
        <w:rPr>
          <w:rFonts w:ascii="Times New Roman" w:hAnsi="Times New Roman" w:cs="Times New Roman"/>
          <w:sz w:val="28"/>
          <w:szCs w:val="28"/>
          <w:lang w:eastAsia="vi-VN"/>
        </w:rPr>
        <w:t xml:space="preserve"> </w:t>
      </w:r>
      <w:r w:rsidRPr="002B3B70">
        <w:rPr>
          <w:rFonts w:ascii="Times New Roman" w:hAnsi="Times New Roman" w:cs="Times New Roman"/>
          <w:position w:val="-24"/>
          <w:sz w:val="28"/>
          <w:szCs w:val="28"/>
          <w:bdr w:val="none" w:sz="0" w:space="0" w:color="auto" w:frame="1"/>
          <w:lang w:eastAsia="vi-VN"/>
        </w:rPr>
        <w:object w:dxaOrig="1095" w:dyaOrig="645">
          <v:shape id="_x0000_i1432" type="#_x0000_t75" style="width:54.75pt;height:32.25pt" o:ole="">
            <v:imagedata r:id="rId782" o:title=""/>
          </v:shape>
          <o:OLEObject Type="Embed" ProgID="Equation.DSMT4" ShapeID="_x0000_i1432" DrawAspect="Content" ObjectID="_1805306595" r:id="rId783"/>
        </w:object>
      </w:r>
      <w:r w:rsidRPr="002B3B70">
        <w:rPr>
          <w:rFonts w:ascii="Times New Roman" w:hAnsi="Times New Roman" w:cs="Times New Roman"/>
          <w:sz w:val="28"/>
          <w:szCs w:val="28"/>
          <w:lang w:eastAsia="vi-VN"/>
        </w:rPr>
        <w:tab/>
        <w:t xml:space="preserve"> </w:t>
      </w:r>
      <w:r w:rsidRPr="002B3B70">
        <w:rPr>
          <w:rFonts w:ascii="Times New Roman" w:hAnsi="Times New Roman" w:cs="Times New Roman"/>
          <w:sz w:val="28"/>
          <w:szCs w:val="28"/>
          <w:lang w:eastAsia="vi-VN"/>
        </w:rPr>
        <w:tab/>
      </w:r>
      <w:r w:rsidRPr="002B3B70">
        <w:rPr>
          <w:rFonts w:ascii="Times New Roman" w:hAnsi="Times New Roman" w:cs="Times New Roman"/>
          <w:sz w:val="28"/>
          <w:szCs w:val="28"/>
          <w:lang w:eastAsia="vi-VN"/>
        </w:rPr>
        <w:tab/>
        <w:t xml:space="preserve"> </w:t>
      </w:r>
      <w:r w:rsidRPr="002B3B70">
        <w:rPr>
          <w:rFonts w:ascii="Times New Roman" w:hAnsi="Times New Roman" w:cs="Times New Roman"/>
          <w:b/>
          <w:bCs/>
          <w:sz w:val="28"/>
          <w:szCs w:val="28"/>
          <w:lang w:eastAsia="vi-VN"/>
        </w:rPr>
        <w:t>D.</w:t>
      </w:r>
      <w:r w:rsidRPr="002B3B70">
        <w:rPr>
          <w:rFonts w:ascii="Times New Roman" w:hAnsi="Times New Roman" w:cs="Times New Roman"/>
          <w:sz w:val="28"/>
          <w:szCs w:val="28"/>
          <w:lang w:eastAsia="vi-VN"/>
        </w:rPr>
        <w:t xml:space="preserve"> </w:t>
      </w:r>
      <w:r w:rsidRPr="002B3B70">
        <w:rPr>
          <w:rFonts w:ascii="Times New Roman" w:hAnsi="Times New Roman" w:cs="Times New Roman"/>
          <w:position w:val="-24"/>
          <w:sz w:val="28"/>
          <w:szCs w:val="28"/>
          <w:bdr w:val="none" w:sz="0" w:space="0" w:color="auto" w:frame="1"/>
          <w:lang w:eastAsia="vi-VN"/>
        </w:rPr>
        <w:object w:dxaOrig="975" w:dyaOrig="645">
          <v:shape id="_x0000_i1433" type="#_x0000_t75" style="width:48.75pt;height:32.25pt" o:ole="">
            <v:imagedata r:id="rId784" o:title=""/>
          </v:shape>
          <o:OLEObject Type="Embed" ProgID="Equation.DSMT4" ShapeID="_x0000_i1433" DrawAspect="Content" ObjectID="_1805306596" r:id="rId785"/>
        </w:object>
      </w:r>
    </w:p>
    <w:p w:rsidR="002B3B70" w:rsidRPr="002B3B70" w:rsidRDefault="002B3B70" w:rsidP="00452DF0">
      <w:pPr>
        <w:spacing w:line="300" w:lineRule="auto"/>
        <w:ind w:right="48"/>
        <w:jc w:val="both"/>
        <w:rPr>
          <w:rFonts w:ascii="Times New Roman" w:hAnsi="Times New Roman" w:cs="Times New Roman"/>
          <w:b/>
          <w:sz w:val="28"/>
          <w:szCs w:val="28"/>
        </w:rPr>
      </w:pPr>
      <w:r w:rsidRPr="002B3B70">
        <w:rPr>
          <w:rFonts w:ascii="Times New Roman" w:hAnsi="Times New Roman" w:cs="Times New Roman"/>
          <w:b/>
          <w:sz w:val="28"/>
          <w:szCs w:val="28"/>
        </w:rPr>
        <w:t>II. TỰ LUẬN (7,0 điểm)</w:t>
      </w:r>
    </w:p>
    <w:p w:rsidR="002B3B70" w:rsidRPr="002B3B70" w:rsidRDefault="002B3B70" w:rsidP="00452DF0">
      <w:pPr>
        <w:spacing w:line="300" w:lineRule="auto"/>
        <w:rPr>
          <w:rFonts w:ascii="Times New Roman" w:hAnsi="Times New Roman" w:cs="Times New Roman"/>
          <w:b/>
          <w:sz w:val="28"/>
          <w:szCs w:val="28"/>
        </w:rPr>
      </w:pPr>
      <w:r w:rsidRPr="002B3B70">
        <w:rPr>
          <w:rFonts w:ascii="Times New Roman" w:hAnsi="Times New Roman" w:cs="Times New Roman"/>
          <w:b/>
          <w:sz w:val="28"/>
          <w:szCs w:val="28"/>
        </w:rPr>
        <w:t xml:space="preserve">Bài 1 (1,0 điểm): </w:t>
      </w:r>
    </w:p>
    <w:p w:rsidR="002B3B70" w:rsidRPr="002B3B70" w:rsidRDefault="002B3B70" w:rsidP="00452DF0">
      <w:pPr>
        <w:spacing w:line="300" w:lineRule="auto"/>
        <w:rPr>
          <w:rFonts w:ascii="Times New Roman" w:hAnsi="Times New Roman" w:cs="Times New Roman"/>
          <w:sz w:val="28"/>
          <w:szCs w:val="28"/>
        </w:rPr>
      </w:pPr>
      <w:r w:rsidRPr="002B3B70">
        <w:rPr>
          <w:rFonts w:ascii="Times New Roman" w:hAnsi="Times New Roman" w:cs="Times New Roman"/>
          <w:sz w:val="28"/>
          <w:szCs w:val="28"/>
        </w:rPr>
        <w:t xml:space="preserve">a) Rút gọn biểu thức: </w:t>
      </w:r>
      <w:r w:rsidRPr="002B3B70">
        <w:rPr>
          <w:rFonts w:ascii="Times New Roman" w:hAnsi="Times New Roman" w:cs="Times New Roman"/>
          <w:position w:val="-28"/>
          <w:sz w:val="28"/>
          <w:szCs w:val="28"/>
        </w:rPr>
        <w:object w:dxaOrig="2205" w:dyaOrig="735">
          <v:shape id="_x0000_i1434" type="#_x0000_t75" style="width:123.7pt;height:41.25pt" o:ole="">
            <v:imagedata r:id="rId786" o:title=""/>
          </v:shape>
          <o:OLEObject Type="Embed" ProgID="Equation.DSMT4" ShapeID="_x0000_i1434" DrawAspect="Content" ObjectID="_1805306597" r:id="rId787"/>
        </w:object>
      </w:r>
      <w:r w:rsidRPr="002B3B70">
        <w:rPr>
          <w:rFonts w:ascii="Times New Roman" w:hAnsi="Times New Roman" w:cs="Times New Roman"/>
          <w:sz w:val="28"/>
          <w:szCs w:val="28"/>
        </w:rPr>
        <w:t>.</w:t>
      </w:r>
      <w:r w:rsidRPr="002B3B70">
        <w:rPr>
          <w:rFonts w:ascii="Times New Roman" w:hAnsi="Times New Roman" w:cs="Times New Roman"/>
          <w:sz w:val="28"/>
          <w:szCs w:val="28"/>
        </w:rPr>
        <w:tab/>
        <w:t xml:space="preserve">            b) Vẽ đồ thị hàm số </w:t>
      </w:r>
      <w:r w:rsidRPr="002B3B70">
        <w:rPr>
          <w:rFonts w:ascii="Times New Roman" w:hAnsi="Times New Roman" w:cs="Times New Roman"/>
          <w:position w:val="-24"/>
          <w:sz w:val="28"/>
          <w:szCs w:val="28"/>
        </w:rPr>
        <w:object w:dxaOrig="810" w:dyaOrig="630">
          <v:shape id="_x0000_i1435" type="#_x0000_t75" style="width:48pt;height:37.5pt" o:ole="">
            <v:imagedata r:id="rId788" o:title=""/>
          </v:shape>
          <o:OLEObject Type="Embed" ProgID="Equation.DSMT4" ShapeID="_x0000_i1435" DrawAspect="Content" ObjectID="_1805306598" r:id="rId789"/>
        </w:object>
      </w:r>
      <w:r w:rsidRPr="002B3B70">
        <w:rPr>
          <w:rFonts w:ascii="Times New Roman" w:hAnsi="Times New Roman" w:cs="Times New Roman"/>
          <w:sz w:val="28"/>
          <w:szCs w:val="28"/>
        </w:rPr>
        <w:t>.</w:t>
      </w:r>
    </w:p>
    <w:p w:rsidR="002B3B70" w:rsidRPr="002B3B70" w:rsidRDefault="002B3B70" w:rsidP="00452DF0">
      <w:pPr>
        <w:spacing w:line="300" w:lineRule="auto"/>
        <w:rPr>
          <w:rFonts w:ascii="Times New Roman" w:hAnsi="Times New Roman" w:cs="Times New Roman"/>
          <w:b/>
          <w:sz w:val="28"/>
          <w:szCs w:val="28"/>
        </w:rPr>
      </w:pPr>
      <w:r w:rsidRPr="002B3B70">
        <w:rPr>
          <w:rFonts w:ascii="Times New Roman" w:hAnsi="Times New Roman" w:cs="Times New Roman"/>
          <w:b/>
          <w:sz w:val="28"/>
          <w:szCs w:val="28"/>
        </w:rPr>
        <w:t>Bài 2 (1,5 điểm):</w:t>
      </w:r>
    </w:p>
    <w:p w:rsidR="002B3B70" w:rsidRPr="002B3B70" w:rsidRDefault="002B3B70" w:rsidP="00452DF0">
      <w:pPr>
        <w:spacing w:line="300" w:lineRule="auto"/>
        <w:rPr>
          <w:rFonts w:ascii="Times New Roman" w:hAnsi="Times New Roman" w:cs="Times New Roman"/>
          <w:sz w:val="28"/>
          <w:szCs w:val="28"/>
        </w:rPr>
      </w:pPr>
      <w:r w:rsidRPr="002B3B70">
        <w:rPr>
          <w:rFonts w:ascii="Times New Roman" w:hAnsi="Times New Roman" w:cs="Times New Roman"/>
          <w:sz w:val="28"/>
          <w:szCs w:val="28"/>
        </w:rPr>
        <w:t xml:space="preserve">a) Giải hệ phương trình: </w:t>
      </w:r>
      <w:r w:rsidRPr="002B3B70">
        <w:rPr>
          <w:rFonts w:ascii="Times New Roman" w:hAnsi="Times New Roman" w:cs="Times New Roman"/>
          <w:position w:val="-30"/>
          <w:sz w:val="28"/>
          <w:szCs w:val="28"/>
        </w:rPr>
        <w:object w:dxaOrig="1245" w:dyaOrig="735">
          <v:shape id="_x0000_i1436" type="#_x0000_t75" style="width:77.25pt;height:45.75pt" o:ole="">
            <v:imagedata r:id="rId790" o:title=""/>
          </v:shape>
          <o:OLEObject Type="Embed" ProgID="Equation.DSMT4" ShapeID="_x0000_i1436" DrawAspect="Content" ObjectID="_1805306599" r:id="rId791"/>
        </w:object>
      </w:r>
    </w:p>
    <w:p w:rsidR="002B3B70" w:rsidRPr="002B3B70" w:rsidRDefault="002B3B70" w:rsidP="00452DF0">
      <w:pPr>
        <w:spacing w:line="300" w:lineRule="auto"/>
        <w:rPr>
          <w:rFonts w:ascii="Times New Roman" w:hAnsi="Times New Roman" w:cs="Times New Roman"/>
          <w:sz w:val="28"/>
          <w:szCs w:val="28"/>
        </w:rPr>
      </w:pPr>
      <w:r w:rsidRPr="002B3B70">
        <w:rPr>
          <w:rFonts w:ascii="Times New Roman" w:hAnsi="Times New Roman" w:cs="Times New Roman"/>
          <w:sz w:val="28"/>
          <w:szCs w:val="28"/>
        </w:rPr>
        <w:t>b) Giải phương trình (2x – 1)(3 – x) = 0.</w:t>
      </w:r>
    </w:p>
    <w:p w:rsidR="002B3B70" w:rsidRPr="002B3B70" w:rsidRDefault="002B3B70" w:rsidP="00452DF0">
      <w:pPr>
        <w:spacing w:line="300" w:lineRule="auto"/>
        <w:jc w:val="both"/>
        <w:rPr>
          <w:rFonts w:ascii="Times New Roman" w:hAnsi="Times New Roman" w:cs="Times New Roman"/>
          <w:sz w:val="28"/>
          <w:szCs w:val="28"/>
        </w:rPr>
      </w:pPr>
      <w:r w:rsidRPr="002B3B70">
        <w:rPr>
          <w:rFonts w:ascii="Times New Roman" w:hAnsi="Times New Roman" w:cs="Times New Roman"/>
          <w:sz w:val="28"/>
          <w:szCs w:val="28"/>
        </w:rPr>
        <w:t>c) Biết phương trình  x</w:t>
      </w:r>
      <w:r w:rsidRPr="002B3B70">
        <w:rPr>
          <w:rFonts w:ascii="Times New Roman" w:hAnsi="Times New Roman" w:cs="Times New Roman"/>
          <w:sz w:val="28"/>
          <w:szCs w:val="28"/>
          <w:vertAlign w:val="superscript"/>
        </w:rPr>
        <w:t xml:space="preserve">2  </w:t>
      </w:r>
      <w:r w:rsidRPr="002B3B70">
        <w:rPr>
          <w:rFonts w:ascii="Times New Roman" w:hAnsi="Times New Roman" w:cs="Times New Roman"/>
          <w:sz w:val="28"/>
          <w:szCs w:val="28"/>
        </w:rPr>
        <w:t>– 7x +2 = 0 có hai nghiệm x</w:t>
      </w:r>
      <w:r w:rsidRPr="002B3B70">
        <w:rPr>
          <w:rFonts w:ascii="Times New Roman" w:hAnsi="Times New Roman" w:cs="Times New Roman"/>
          <w:sz w:val="28"/>
          <w:szCs w:val="28"/>
          <w:vertAlign w:val="subscript"/>
        </w:rPr>
        <w:t>1</w:t>
      </w:r>
      <w:r w:rsidRPr="002B3B70">
        <w:rPr>
          <w:rFonts w:ascii="Times New Roman" w:hAnsi="Times New Roman" w:cs="Times New Roman"/>
          <w:sz w:val="28"/>
          <w:szCs w:val="28"/>
        </w:rPr>
        <w:t xml:space="preserve"> và x</w:t>
      </w:r>
      <w:r w:rsidRPr="002B3B70">
        <w:rPr>
          <w:rFonts w:ascii="Times New Roman" w:hAnsi="Times New Roman" w:cs="Times New Roman"/>
          <w:sz w:val="28"/>
          <w:szCs w:val="28"/>
          <w:vertAlign w:val="subscript"/>
        </w:rPr>
        <w:t xml:space="preserve">2. </w:t>
      </w:r>
      <w:r w:rsidRPr="002B3B70">
        <w:rPr>
          <w:rFonts w:ascii="Times New Roman" w:hAnsi="Times New Roman" w:cs="Times New Roman"/>
          <w:sz w:val="28"/>
          <w:szCs w:val="28"/>
        </w:rPr>
        <w:t xml:space="preserve">Không giải phương trình hãy tính giá trị của biểu thức: </w:t>
      </w:r>
      <w:r w:rsidRPr="002B3B70">
        <w:rPr>
          <w:rFonts w:ascii="Times New Roman" w:hAnsi="Times New Roman" w:cs="Times New Roman"/>
          <w:position w:val="-30"/>
          <w:sz w:val="28"/>
          <w:szCs w:val="28"/>
        </w:rPr>
        <w:object w:dxaOrig="1485" w:dyaOrig="900">
          <v:shape id="_x0000_i1437" type="#_x0000_t75" style="width:74.25pt;height:45pt" o:ole="">
            <v:imagedata r:id="rId792" o:title=""/>
          </v:shape>
          <o:OLEObject Type="Embed" ProgID="Equation.DSMT4" ShapeID="_x0000_i1437" DrawAspect="Content" ObjectID="_1805306600" r:id="rId793"/>
        </w:object>
      </w:r>
    </w:p>
    <w:p w:rsidR="002B3B70" w:rsidRPr="002B3B70" w:rsidRDefault="002B3B70" w:rsidP="00452DF0">
      <w:pPr>
        <w:spacing w:line="300" w:lineRule="auto"/>
        <w:rPr>
          <w:rFonts w:ascii="Times New Roman" w:hAnsi="Times New Roman" w:cs="Times New Roman"/>
          <w:b/>
          <w:sz w:val="28"/>
          <w:szCs w:val="28"/>
        </w:rPr>
      </w:pPr>
      <w:r w:rsidRPr="002B3B70">
        <w:rPr>
          <w:rFonts w:ascii="Times New Roman" w:hAnsi="Times New Roman" w:cs="Times New Roman"/>
          <w:b/>
          <w:sz w:val="28"/>
          <w:szCs w:val="28"/>
        </w:rPr>
        <w:t xml:space="preserve">Bài 3 (1,5 điểm): </w:t>
      </w:r>
    </w:p>
    <w:p w:rsidR="002B3B70" w:rsidRPr="002B3B70" w:rsidRDefault="002B3B70" w:rsidP="00452DF0">
      <w:pPr>
        <w:spacing w:line="300" w:lineRule="auto"/>
        <w:jc w:val="both"/>
        <w:rPr>
          <w:rFonts w:ascii="Times New Roman" w:hAnsi="Times New Roman" w:cs="Times New Roman"/>
          <w:sz w:val="28"/>
          <w:szCs w:val="28"/>
        </w:rPr>
      </w:pPr>
      <w:r w:rsidRPr="002B3B70">
        <w:rPr>
          <w:rFonts w:ascii="Times New Roman" w:hAnsi="Times New Roman" w:cs="Times New Roman"/>
          <w:sz w:val="28"/>
          <w:szCs w:val="28"/>
        </w:rPr>
        <w:lastRenderedPageBreak/>
        <w:t xml:space="preserve">a) </w:t>
      </w:r>
      <w:r w:rsidRPr="002B3B70">
        <w:rPr>
          <w:rFonts w:ascii="Times New Roman" w:hAnsi="Times New Roman" w:cs="Times New Roman"/>
          <w:i/>
          <w:sz w:val="28"/>
          <w:szCs w:val="28"/>
        </w:rPr>
        <w:t>(Giải bài toán bằng cách lập phương trình).</w:t>
      </w:r>
      <w:r w:rsidRPr="002B3B70">
        <w:rPr>
          <w:rFonts w:ascii="Times New Roman" w:hAnsi="Times New Roman" w:cs="Times New Roman"/>
          <w:sz w:val="28"/>
          <w:szCs w:val="28"/>
        </w:rPr>
        <w:t xml:space="preserve"> Một mảnh đất hình chữ nhật có độ dài đường chéo 13m và chiều dài hơn chiều rộng là 7m. Tính diện tích của mảnh đất đó.</w:t>
      </w:r>
    </w:p>
    <w:p w:rsidR="002B3B70" w:rsidRPr="002B3B70" w:rsidRDefault="002B3B70" w:rsidP="00452DF0">
      <w:pPr>
        <w:spacing w:line="300" w:lineRule="auto"/>
        <w:jc w:val="both"/>
        <w:rPr>
          <w:rFonts w:ascii="Times New Roman" w:hAnsi="Times New Roman" w:cs="Times New Roman"/>
          <w:sz w:val="28"/>
          <w:szCs w:val="28"/>
        </w:rPr>
      </w:pPr>
      <w:r w:rsidRPr="002B3B70">
        <w:rPr>
          <w:rFonts w:ascii="Times New Roman" w:hAnsi="Times New Roman" w:cs="Times New Roman"/>
          <w:sz w:val="28"/>
          <w:szCs w:val="28"/>
        </w:rPr>
        <w:t>b) Hộp thứ nhất đựng 1 quá bóng trắng, 1 quả bóng đỏ. Hộp thứ hai đựng 1 quả bóng đỏ, 1 quả bóng vàng. Lấy ra ngẫu nhiên từ mỗi hộp 1 quả bóng (các quả bóng có cùng kích thước). Xác định không gian mẫu của phép thử và tính xác xuất của biến cố: A: “ Có đúng 1 quả bóng màu đỏ trong 2 quả bóng lấy ra”.</w:t>
      </w:r>
    </w:p>
    <w:p w:rsidR="002B3B70" w:rsidRPr="002B3B70" w:rsidRDefault="002B3B70" w:rsidP="00452DF0">
      <w:pPr>
        <w:spacing w:line="300" w:lineRule="auto"/>
        <w:rPr>
          <w:rFonts w:ascii="Times New Roman" w:hAnsi="Times New Roman" w:cs="Times New Roman"/>
          <w:sz w:val="28"/>
          <w:szCs w:val="28"/>
        </w:rPr>
      </w:pPr>
      <w:r w:rsidRPr="002B3B70">
        <w:rPr>
          <w:rFonts w:ascii="Times New Roman" w:hAnsi="Times New Roman" w:cs="Times New Roman"/>
          <w:b/>
          <w:sz w:val="28"/>
          <w:szCs w:val="28"/>
        </w:rPr>
        <w:t>Bài 4 (2,5 điểm):</w:t>
      </w:r>
      <w:r w:rsidRPr="002B3B70">
        <w:rPr>
          <w:rFonts w:ascii="Times New Roman" w:hAnsi="Times New Roman" w:cs="Times New Roman"/>
          <w:sz w:val="28"/>
          <w:szCs w:val="28"/>
        </w:rPr>
        <w:t xml:space="preserve"> Cho tam giác ABC nhọn (AB &lt; AC). Đường tròn tâm O đường kính BC cắt hai cạnh AB, BC lần lượt tại E và F (E khác B, F khác C). Các đoạn thẳng BF  và CE cắt nhau tại H, tia AH cắt BC tại K.</w:t>
      </w:r>
    </w:p>
    <w:p w:rsidR="002B3B70" w:rsidRPr="002B3B70" w:rsidRDefault="002B3B70" w:rsidP="00452DF0">
      <w:pPr>
        <w:spacing w:line="300" w:lineRule="auto"/>
        <w:rPr>
          <w:rFonts w:ascii="Times New Roman" w:hAnsi="Times New Roman" w:cs="Times New Roman"/>
          <w:sz w:val="28"/>
          <w:szCs w:val="28"/>
        </w:rPr>
      </w:pPr>
      <w:r w:rsidRPr="002B3B70">
        <w:rPr>
          <w:rFonts w:ascii="Times New Roman" w:hAnsi="Times New Roman" w:cs="Times New Roman"/>
          <w:sz w:val="28"/>
          <w:szCs w:val="28"/>
        </w:rPr>
        <w:t>a) Chứng minh bốn điểm A, E, H, F cùng thuộc một đường tròn.</w:t>
      </w:r>
    </w:p>
    <w:p w:rsidR="002B3B70" w:rsidRPr="002B3B70" w:rsidRDefault="002B3B70" w:rsidP="00452DF0">
      <w:pPr>
        <w:spacing w:line="300" w:lineRule="auto"/>
        <w:rPr>
          <w:rFonts w:ascii="Times New Roman" w:hAnsi="Times New Roman" w:cs="Times New Roman"/>
          <w:sz w:val="28"/>
          <w:szCs w:val="28"/>
        </w:rPr>
      </w:pPr>
      <w:r w:rsidRPr="002B3B70">
        <w:rPr>
          <w:rFonts w:ascii="Times New Roman" w:hAnsi="Times New Roman" w:cs="Times New Roman"/>
          <w:sz w:val="28"/>
          <w:szCs w:val="28"/>
        </w:rPr>
        <w:t>b) Gọi D là giao điểm của AH và (O) (D nằm giữa A và H). Chứng minh BD</w:t>
      </w:r>
      <w:r w:rsidRPr="002B3B70">
        <w:rPr>
          <w:rFonts w:ascii="Times New Roman" w:hAnsi="Times New Roman" w:cs="Times New Roman"/>
          <w:sz w:val="28"/>
          <w:szCs w:val="28"/>
          <w:vertAlign w:val="superscript"/>
        </w:rPr>
        <w:t xml:space="preserve">2 </w:t>
      </w:r>
      <w:r w:rsidRPr="002B3B70">
        <w:rPr>
          <w:rFonts w:ascii="Times New Roman" w:hAnsi="Times New Roman" w:cs="Times New Roman"/>
          <w:sz w:val="28"/>
          <w:szCs w:val="28"/>
        </w:rPr>
        <w:t xml:space="preserve">= BK . BC và </w:t>
      </w:r>
      <w:r w:rsidRPr="002B3B70">
        <w:rPr>
          <w:rFonts w:ascii="Times New Roman" w:hAnsi="Times New Roman" w:cs="Times New Roman"/>
          <w:position w:val="-4"/>
          <w:sz w:val="28"/>
          <w:szCs w:val="28"/>
        </w:rPr>
        <w:object w:dxaOrig="1320" w:dyaOrig="345">
          <v:shape id="_x0000_i1438" type="#_x0000_t75" style="width:66pt;height:17.25pt" o:ole="">
            <v:imagedata r:id="rId794" o:title=""/>
          </v:shape>
          <o:OLEObject Type="Embed" ProgID="Equation.DSMT4" ShapeID="_x0000_i1438" DrawAspect="Content" ObjectID="_1805306601" r:id="rId795"/>
        </w:object>
      </w:r>
      <w:r w:rsidRPr="002B3B70">
        <w:rPr>
          <w:rFonts w:ascii="Times New Roman" w:hAnsi="Times New Roman" w:cs="Times New Roman"/>
          <w:sz w:val="28"/>
          <w:szCs w:val="28"/>
        </w:rPr>
        <w:t>.</w:t>
      </w:r>
    </w:p>
    <w:p w:rsidR="002B3B70" w:rsidRPr="002B3B70" w:rsidRDefault="002B3B70" w:rsidP="00452DF0">
      <w:pPr>
        <w:spacing w:line="300" w:lineRule="auto"/>
        <w:rPr>
          <w:rFonts w:ascii="Times New Roman" w:hAnsi="Times New Roman" w:cs="Times New Roman"/>
          <w:sz w:val="28"/>
          <w:szCs w:val="28"/>
        </w:rPr>
      </w:pPr>
      <w:r w:rsidRPr="002B3B70">
        <w:rPr>
          <w:rFonts w:ascii="Times New Roman" w:hAnsi="Times New Roman" w:cs="Times New Roman"/>
          <w:sz w:val="28"/>
          <w:szCs w:val="28"/>
        </w:rPr>
        <w:t xml:space="preserve">c) Cho </w:t>
      </w:r>
      <w:r w:rsidRPr="002B3B70">
        <w:rPr>
          <w:rFonts w:ascii="Times New Roman" w:hAnsi="Times New Roman" w:cs="Times New Roman"/>
          <w:position w:val="-6"/>
          <w:sz w:val="28"/>
          <w:szCs w:val="28"/>
        </w:rPr>
        <w:object w:dxaOrig="1095" w:dyaOrig="360">
          <v:shape id="_x0000_i1439" type="#_x0000_t75" style="width:54.75pt;height:18pt" o:ole="">
            <v:imagedata r:id="rId796" o:title=""/>
          </v:shape>
          <o:OLEObject Type="Embed" ProgID="Equation.DSMT4" ShapeID="_x0000_i1439" DrawAspect="Content" ObjectID="_1805306602" r:id="rId797"/>
        </w:object>
      </w:r>
      <w:r w:rsidRPr="002B3B70">
        <w:rPr>
          <w:rFonts w:ascii="Times New Roman" w:hAnsi="Times New Roman" w:cs="Times New Roman"/>
          <w:sz w:val="28"/>
          <w:szCs w:val="28"/>
        </w:rPr>
        <w:t xml:space="preserve"> và BC =  6cm. Tính diện phần hình giới hạn bởi cung EDF và dây EF. </w:t>
      </w:r>
    </w:p>
    <w:p w:rsidR="002B3B70" w:rsidRPr="002B3B70" w:rsidRDefault="002B3B70" w:rsidP="00452DF0">
      <w:pPr>
        <w:spacing w:line="300" w:lineRule="auto"/>
        <w:ind w:right="5292"/>
        <w:jc w:val="both"/>
        <w:rPr>
          <w:rFonts w:ascii="Times New Roman" w:hAnsi="Times New Roman" w:cs="Times New Roman"/>
          <w:b/>
          <w:sz w:val="28"/>
          <w:szCs w:val="28"/>
        </w:rPr>
      </w:pPr>
      <w:r w:rsidRPr="002B3B70">
        <w:rPr>
          <w:rFonts w:ascii="Times New Roman" w:hAnsi="Times New Roman" w:cs="Times New Roman"/>
          <w:noProof/>
        </w:rPr>
        <w:drawing>
          <wp:anchor distT="0" distB="0" distL="0" distR="0" simplePos="0" relativeHeight="251708416" behindDoc="0" locked="0" layoutInCell="1" allowOverlap="1" wp14:anchorId="1B7191C4" wp14:editId="6EF1D3C2">
            <wp:simplePos x="0" y="0"/>
            <wp:positionH relativeFrom="page">
              <wp:posOffset>5219700</wp:posOffset>
            </wp:positionH>
            <wp:positionV relativeFrom="paragraph">
              <wp:posOffset>12700</wp:posOffset>
            </wp:positionV>
            <wp:extent cx="1169035" cy="1237615"/>
            <wp:effectExtent l="0" t="0" r="0" b="635"/>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3"/>
                    <pic:cNvPicPr>
                      <a:picLocks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1169035" cy="1237615"/>
                    </a:xfrm>
                    <a:prstGeom prst="rect">
                      <a:avLst/>
                    </a:prstGeom>
                    <a:noFill/>
                  </pic:spPr>
                </pic:pic>
              </a:graphicData>
            </a:graphic>
            <wp14:sizeRelH relativeFrom="page">
              <wp14:pctWidth>0</wp14:pctWidth>
            </wp14:sizeRelH>
            <wp14:sizeRelV relativeFrom="page">
              <wp14:pctHeight>0</wp14:pctHeight>
            </wp14:sizeRelV>
          </wp:anchor>
        </w:drawing>
      </w:r>
      <w:r w:rsidRPr="002B3B70">
        <w:rPr>
          <w:rFonts w:ascii="Times New Roman" w:hAnsi="Times New Roman" w:cs="Times New Roman"/>
          <w:b/>
          <w:sz w:val="28"/>
          <w:szCs w:val="28"/>
        </w:rPr>
        <w:t>Bài 5(0,5 điểm):</w:t>
      </w:r>
    </w:p>
    <w:p w:rsidR="002B3B70" w:rsidRPr="002B3B70" w:rsidRDefault="002B3B70" w:rsidP="00452DF0">
      <w:pPr>
        <w:spacing w:line="300" w:lineRule="auto"/>
        <w:ind w:right="5292"/>
        <w:jc w:val="both"/>
        <w:rPr>
          <w:rFonts w:ascii="Times New Roman" w:hAnsi="Times New Roman" w:cs="Times New Roman"/>
          <w:sz w:val="28"/>
          <w:szCs w:val="28"/>
        </w:rPr>
      </w:pPr>
      <w:r w:rsidRPr="002B3B70">
        <w:rPr>
          <w:rFonts w:ascii="Times New Roman" w:hAnsi="Times New Roman" w:cs="Times New Roman"/>
          <w:sz w:val="28"/>
          <w:szCs w:val="28"/>
        </w:rPr>
        <w:t xml:space="preserve"> Hình bên minh họa bộ phận lọc của một bình</w:t>
      </w:r>
      <w:r w:rsidRPr="002B3B70">
        <w:rPr>
          <w:rFonts w:ascii="Times New Roman" w:hAnsi="Times New Roman" w:cs="Times New Roman"/>
          <w:spacing w:val="-10"/>
          <w:sz w:val="28"/>
          <w:szCs w:val="28"/>
        </w:rPr>
        <w:t xml:space="preserve"> </w:t>
      </w:r>
      <w:r w:rsidRPr="002B3B70">
        <w:rPr>
          <w:rFonts w:ascii="Times New Roman" w:hAnsi="Times New Roman" w:cs="Times New Roman"/>
          <w:sz w:val="28"/>
          <w:szCs w:val="28"/>
        </w:rPr>
        <w:t>lọc</w:t>
      </w:r>
      <w:r w:rsidRPr="002B3B70">
        <w:rPr>
          <w:rFonts w:ascii="Times New Roman" w:hAnsi="Times New Roman" w:cs="Times New Roman"/>
          <w:spacing w:val="-9"/>
          <w:sz w:val="28"/>
          <w:szCs w:val="28"/>
        </w:rPr>
        <w:t xml:space="preserve"> </w:t>
      </w:r>
      <w:r w:rsidRPr="002B3B70">
        <w:rPr>
          <w:rFonts w:ascii="Times New Roman" w:hAnsi="Times New Roman" w:cs="Times New Roman"/>
          <w:sz w:val="28"/>
          <w:szCs w:val="28"/>
        </w:rPr>
        <w:t>nước.</w:t>
      </w:r>
      <w:r w:rsidRPr="002B3B70">
        <w:rPr>
          <w:rFonts w:ascii="Times New Roman" w:hAnsi="Times New Roman" w:cs="Times New Roman"/>
          <w:spacing w:val="-7"/>
          <w:sz w:val="28"/>
          <w:szCs w:val="28"/>
        </w:rPr>
        <w:t xml:space="preserve"> </w:t>
      </w:r>
      <w:r w:rsidRPr="002B3B70">
        <w:rPr>
          <w:rFonts w:ascii="Times New Roman" w:hAnsi="Times New Roman" w:cs="Times New Roman"/>
          <w:sz w:val="28"/>
          <w:szCs w:val="28"/>
        </w:rPr>
        <w:t>Bộ</w:t>
      </w:r>
      <w:r w:rsidRPr="002B3B70">
        <w:rPr>
          <w:rFonts w:ascii="Times New Roman" w:hAnsi="Times New Roman" w:cs="Times New Roman"/>
          <w:spacing w:val="-7"/>
          <w:sz w:val="28"/>
          <w:szCs w:val="28"/>
        </w:rPr>
        <w:t xml:space="preserve"> </w:t>
      </w:r>
      <w:r w:rsidRPr="002B3B70">
        <w:rPr>
          <w:rFonts w:ascii="Times New Roman" w:hAnsi="Times New Roman" w:cs="Times New Roman"/>
          <w:sz w:val="28"/>
          <w:szCs w:val="28"/>
        </w:rPr>
        <w:t>phần</w:t>
      </w:r>
      <w:r w:rsidRPr="002B3B70">
        <w:rPr>
          <w:rFonts w:ascii="Times New Roman" w:hAnsi="Times New Roman" w:cs="Times New Roman"/>
          <w:spacing w:val="-8"/>
          <w:sz w:val="28"/>
          <w:szCs w:val="28"/>
        </w:rPr>
        <w:t xml:space="preserve"> </w:t>
      </w:r>
      <w:r w:rsidRPr="002B3B70">
        <w:rPr>
          <w:rFonts w:ascii="Times New Roman" w:hAnsi="Times New Roman" w:cs="Times New Roman"/>
          <w:sz w:val="28"/>
          <w:szCs w:val="28"/>
        </w:rPr>
        <w:t>này</w:t>
      </w:r>
      <w:r w:rsidRPr="002B3B70">
        <w:rPr>
          <w:rFonts w:ascii="Times New Roman" w:hAnsi="Times New Roman" w:cs="Times New Roman"/>
          <w:spacing w:val="-7"/>
          <w:sz w:val="28"/>
          <w:szCs w:val="28"/>
        </w:rPr>
        <w:t xml:space="preserve"> </w:t>
      </w:r>
      <w:r w:rsidRPr="002B3B70">
        <w:rPr>
          <w:rFonts w:ascii="Times New Roman" w:hAnsi="Times New Roman" w:cs="Times New Roman"/>
          <w:sz w:val="28"/>
          <w:szCs w:val="28"/>
        </w:rPr>
        <w:t>gồm</w:t>
      </w:r>
      <w:r w:rsidRPr="002B3B70">
        <w:rPr>
          <w:rFonts w:ascii="Times New Roman" w:hAnsi="Times New Roman" w:cs="Times New Roman"/>
          <w:spacing w:val="-7"/>
          <w:sz w:val="28"/>
          <w:szCs w:val="28"/>
        </w:rPr>
        <w:t xml:space="preserve"> </w:t>
      </w:r>
      <w:r w:rsidRPr="002B3B70">
        <w:rPr>
          <w:rFonts w:ascii="Times New Roman" w:hAnsi="Times New Roman" w:cs="Times New Roman"/>
          <w:sz w:val="28"/>
          <w:szCs w:val="28"/>
        </w:rPr>
        <w:t>một</w:t>
      </w:r>
      <w:r w:rsidRPr="002B3B70">
        <w:rPr>
          <w:rFonts w:ascii="Times New Roman" w:hAnsi="Times New Roman" w:cs="Times New Roman"/>
          <w:spacing w:val="-7"/>
          <w:sz w:val="28"/>
          <w:szCs w:val="28"/>
        </w:rPr>
        <w:t xml:space="preserve"> </w:t>
      </w:r>
      <w:r w:rsidRPr="002B3B70">
        <w:rPr>
          <w:rFonts w:ascii="Times New Roman" w:hAnsi="Times New Roman" w:cs="Times New Roman"/>
          <w:sz w:val="28"/>
          <w:szCs w:val="28"/>
        </w:rPr>
        <w:t>hình</w:t>
      </w:r>
      <w:r w:rsidRPr="002B3B70">
        <w:rPr>
          <w:rFonts w:ascii="Times New Roman" w:hAnsi="Times New Roman" w:cs="Times New Roman"/>
          <w:spacing w:val="-8"/>
          <w:sz w:val="28"/>
          <w:szCs w:val="28"/>
        </w:rPr>
        <w:t xml:space="preserve"> </w:t>
      </w:r>
      <w:r w:rsidRPr="002B3B70">
        <w:rPr>
          <w:rFonts w:ascii="Times New Roman" w:hAnsi="Times New Roman" w:cs="Times New Roman"/>
          <w:sz w:val="28"/>
          <w:szCs w:val="28"/>
        </w:rPr>
        <w:t>trụ</w:t>
      </w:r>
      <w:r w:rsidRPr="002B3B70">
        <w:rPr>
          <w:rFonts w:ascii="Times New Roman" w:hAnsi="Times New Roman" w:cs="Times New Roman"/>
          <w:spacing w:val="-5"/>
          <w:sz w:val="28"/>
          <w:szCs w:val="28"/>
        </w:rPr>
        <w:t xml:space="preserve"> </w:t>
      </w:r>
      <w:r w:rsidRPr="002B3B70">
        <w:rPr>
          <w:rFonts w:ascii="Times New Roman" w:hAnsi="Times New Roman" w:cs="Times New Roman"/>
          <w:sz w:val="28"/>
          <w:szCs w:val="28"/>
        </w:rPr>
        <w:t>và một nửa hình cầu với kích thước ghi trên hình. Hãy tính diện tích mặt ngoài của bộ phận này.</w:t>
      </w:r>
    </w:p>
    <w:p w:rsidR="002B3B70" w:rsidRPr="002B3B70" w:rsidRDefault="002B3B70" w:rsidP="00452DF0">
      <w:pPr>
        <w:spacing w:before="1" w:after="160"/>
        <w:jc w:val="center"/>
        <w:rPr>
          <w:rFonts w:ascii="Times New Roman" w:hAnsi="Times New Roman" w:cs="Times New Roman"/>
          <w:b/>
          <w:i/>
          <w:sz w:val="28"/>
          <w:szCs w:val="28"/>
        </w:rPr>
      </w:pPr>
      <w:r w:rsidRPr="002B3B70">
        <w:rPr>
          <w:rFonts w:ascii="Times New Roman" w:hAnsi="Times New Roman" w:cs="Times New Roman"/>
          <w:b/>
          <w:i/>
          <w:spacing w:val="-2"/>
          <w:sz w:val="28"/>
          <w:szCs w:val="28"/>
        </w:rPr>
        <w:t>……… Hết ……</w:t>
      </w:r>
    </w:p>
    <w:p w:rsidR="002B3B70" w:rsidRPr="002B3B70" w:rsidRDefault="002B3B70" w:rsidP="00452DF0">
      <w:pPr>
        <w:widowControl w:val="0"/>
        <w:autoSpaceDE w:val="0"/>
        <w:autoSpaceDN w:val="0"/>
        <w:spacing w:before="120" w:after="120"/>
        <w:jc w:val="center"/>
        <w:rPr>
          <w:rFonts w:ascii="Times New Roman" w:hAnsi="Times New Roman" w:cs="Times New Roman"/>
          <w:b/>
          <w:sz w:val="28"/>
          <w:szCs w:val="28"/>
        </w:rPr>
      </w:pPr>
      <w:r w:rsidRPr="002B3B70">
        <w:rPr>
          <w:rFonts w:ascii="Times New Roman" w:hAnsi="Times New Roman" w:cs="Times New Roman"/>
          <w:b/>
          <w:sz w:val="28"/>
          <w:szCs w:val="28"/>
        </w:rPr>
        <w:t xml:space="preserve">HƯỚNG DẪN CHẤM </w:t>
      </w:r>
    </w:p>
    <w:p w:rsidR="002B3B70" w:rsidRPr="002B3B70" w:rsidRDefault="002B3B70" w:rsidP="00452DF0">
      <w:pPr>
        <w:widowControl w:val="0"/>
        <w:autoSpaceDE w:val="0"/>
        <w:autoSpaceDN w:val="0"/>
        <w:spacing w:before="120" w:after="120"/>
        <w:rPr>
          <w:rFonts w:ascii="Times New Roman" w:hAnsi="Times New Roman" w:cs="Times New Roman"/>
          <w:b/>
          <w:sz w:val="28"/>
          <w:szCs w:val="28"/>
        </w:rPr>
      </w:pPr>
      <w:r w:rsidRPr="002B3B70">
        <w:rPr>
          <w:rFonts w:ascii="Times New Roman" w:hAnsi="Times New Roman" w:cs="Times New Roman"/>
          <w:b/>
          <w:sz w:val="28"/>
          <w:szCs w:val="28"/>
        </w:rPr>
        <w:t>TRẮC</w:t>
      </w:r>
      <w:r w:rsidRPr="002B3B70">
        <w:rPr>
          <w:rFonts w:ascii="Times New Roman" w:hAnsi="Times New Roman" w:cs="Times New Roman"/>
          <w:b/>
          <w:spacing w:val="-6"/>
          <w:sz w:val="28"/>
          <w:szCs w:val="28"/>
        </w:rPr>
        <w:t xml:space="preserve"> </w:t>
      </w:r>
      <w:r w:rsidRPr="002B3B70">
        <w:rPr>
          <w:rFonts w:ascii="Times New Roman" w:hAnsi="Times New Roman" w:cs="Times New Roman"/>
          <w:b/>
          <w:sz w:val="28"/>
          <w:szCs w:val="28"/>
        </w:rPr>
        <w:t>NGHIỆM</w:t>
      </w:r>
      <w:r w:rsidRPr="002B3B70">
        <w:rPr>
          <w:rFonts w:ascii="Times New Roman" w:hAnsi="Times New Roman" w:cs="Times New Roman"/>
          <w:b/>
          <w:spacing w:val="-2"/>
          <w:sz w:val="28"/>
          <w:szCs w:val="28"/>
        </w:rPr>
        <w:t xml:space="preserve"> </w:t>
      </w:r>
      <w:r w:rsidRPr="002B3B70">
        <w:rPr>
          <w:rFonts w:ascii="Times New Roman" w:hAnsi="Times New Roman" w:cs="Times New Roman"/>
          <w:b/>
          <w:sz w:val="28"/>
          <w:szCs w:val="28"/>
        </w:rPr>
        <w:t>(3,0</w:t>
      </w:r>
      <w:r w:rsidRPr="002B3B70">
        <w:rPr>
          <w:rFonts w:ascii="Times New Roman" w:hAnsi="Times New Roman" w:cs="Times New Roman"/>
          <w:b/>
          <w:spacing w:val="-2"/>
          <w:sz w:val="28"/>
          <w:szCs w:val="28"/>
        </w:rPr>
        <w:t xml:space="preserve"> </w:t>
      </w:r>
      <w:r w:rsidRPr="002B3B70">
        <w:rPr>
          <w:rFonts w:ascii="Times New Roman" w:hAnsi="Times New Roman" w:cs="Times New Roman"/>
          <w:b/>
          <w:spacing w:val="-4"/>
          <w:sz w:val="28"/>
          <w:szCs w:val="28"/>
        </w:rPr>
        <w:t>điểm)</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802"/>
        <w:gridCol w:w="754"/>
        <w:gridCol w:w="754"/>
        <w:gridCol w:w="754"/>
        <w:gridCol w:w="755"/>
        <w:gridCol w:w="754"/>
        <w:gridCol w:w="754"/>
        <w:gridCol w:w="755"/>
        <w:gridCol w:w="754"/>
        <w:gridCol w:w="754"/>
        <w:gridCol w:w="755"/>
        <w:gridCol w:w="754"/>
      </w:tblGrid>
      <w:tr w:rsidR="002B3B70" w:rsidRPr="002B3B70" w:rsidTr="00452DF0">
        <w:trPr>
          <w:trHeight w:val="299"/>
        </w:trPr>
        <w:tc>
          <w:tcPr>
            <w:tcW w:w="1277" w:type="dxa"/>
            <w:tcBorders>
              <w:top w:val="single" w:sz="4" w:space="0" w:color="000000"/>
              <w:left w:val="single" w:sz="4" w:space="0" w:color="000000"/>
              <w:bottom w:val="single" w:sz="4" w:space="0" w:color="000000"/>
              <w:right w:val="single" w:sz="4" w:space="0" w:color="000000"/>
            </w:tcBorders>
            <w:hideMark/>
          </w:tcPr>
          <w:p w:rsidR="002B3B70" w:rsidRPr="002B3B70" w:rsidRDefault="002B3B70">
            <w:pPr>
              <w:widowControl w:val="0"/>
              <w:autoSpaceDE w:val="0"/>
              <w:autoSpaceDN w:val="0"/>
              <w:spacing w:line="279" w:lineRule="exact"/>
              <w:jc w:val="center"/>
              <w:rPr>
                <w:rFonts w:ascii="Times New Roman" w:hAnsi="Times New Roman" w:cs="Times New Roman"/>
                <w:b/>
                <w:sz w:val="28"/>
                <w:szCs w:val="28"/>
                <w:lang w:val="vi-VN"/>
              </w:rPr>
            </w:pPr>
            <w:r w:rsidRPr="002B3B70">
              <w:rPr>
                <w:rFonts w:ascii="Times New Roman" w:hAnsi="Times New Roman" w:cs="Times New Roman"/>
                <w:b/>
                <w:spacing w:val="-5"/>
                <w:sz w:val="28"/>
                <w:szCs w:val="28"/>
                <w:lang w:val="vi-VN"/>
              </w:rPr>
              <w:t>CÂU</w:t>
            </w:r>
          </w:p>
        </w:tc>
        <w:tc>
          <w:tcPr>
            <w:tcW w:w="802" w:type="dxa"/>
            <w:tcBorders>
              <w:top w:val="single" w:sz="4" w:space="0" w:color="000000"/>
              <w:left w:val="single" w:sz="4" w:space="0" w:color="000000"/>
              <w:bottom w:val="single" w:sz="4" w:space="0" w:color="000000"/>
              <w:right w:val="single" w:sz="4" w:space="0" w:color="000000"/>
            </w:tcBorders>
            <w:hideMark/>
          </w:tcPr>
          <w:p w:rsidR="002B3B70" w:rsidRPr="002B3B70" w:rsidRDefault="002B3B70">
            <w:pPr>
              <w:widowControl w:val="0"/>
              <w:autoSpaceDE w:val="0"/>
              <w:autoSpaceDN w:val="0"/>
              <w:spacing w:line="279" w:lineRule="exact"/>
              <w:jc w:val="center"/>
              <w:rPr>
                <w:rFonts w:ascii="Times New Roman" w:hAnsi="Times New Roman" w:cs="Times New Roman"/>
                <w:b/>
                <w:sz w:val="28"/>
                <w:szCs w:val="28"/>
                <w:lang w:val="vi-VN"/>
              </w:rPr>
            </w:pPr>
            <w:r w:rsidRPr="002B3B70">
              <w:rPr>
                <w:rFonts w:ascii="Times New Roman" w:hAnsi="Times New Roman" w:cs="Times New Roman"/>
                <w:b/>
                <w:spacing w:val="-10"/>
                <w:sz w:val="28"/>
                <w:szCs w:val="28"/>
                <w:lang w:val="vi-VN"/>
              </w:rPr>
              <w:t>1</w:t>
            </w:r>
          </w:p>
        </w:tc>
        <w:tc>
          <w:tcPr>
            <w:tcW w:w="754" w:type="dxa"/>
            <w:tcBorders>
              <w:top w:val="single" w:sz="4" w:space="0" w:color="000000"/>
              <w:left w:val="single" w:sz="4" w:space="0" w:color="000000"/>
              <w:bottom w:val="single" w:sz="4" w:space="0" w:color="000000"/>
              <w:right w:val="single" w:sz="4" w:space="0" w:color="000000"/>
            </w:tcBorders>
            <w:hideMark/>
          </w:tcPr>
          <w:p w:rsidR="002B3B70" w:rsidRPr="002B3B70" w:rsidRDefault="002B3B70">
            <w:pPr>
              <w:widowControl w:val="0"/>
              <w:autoSpaceDE w:val="0"/>
              <w:autoSpaceDN w:val="0"/>
              <w:spacing w:line="279" w:lineRule="exact"/>
              <w:ind w:right="1"/>
              <w:jc w:val="center"/>
              <w:rPr>
                <w:rFonts w:ascii="Times New Roman" w:hAnsi="Times New Roman" w:cs="Times New Roman"/>
                <w:b/>
                <w:sz w:val="28"/>
                <w:szCs w:val="28"/>
                <w:lang w:val="vi-VN"/>
              </w:rPr>
            </w:pPr>
            <w:r w:rsidRPr="002B3B70">
              <w:rPr>
                <w:rFonts w:ascii="Times New Roman" w:hAnsi="Times New Roman" w:cs="Times New Roman"/>
                <w:b/>
                <w:spacing w:val="-10"/>
                <w:sz w:val="28"/>
                <w:szCs w:val="28"/>
                <w:lang w:val="vi-VN"/>
              </w:rPr>
              <w:t>2</w:t>
            </w:r>
          </w:p>
        </w:tc>
        <w:tc>
          <w:tcPr>
            <w:tcW w:w="754" w:type="dxa"/>
            <w:tcBorders>
              <w:top w:val="single" w:sz="4" w:space="0" w:color="000000"/>
              <w:left w:val="single" w:sz="4" w:space="0" w:color="000000"/>
              <w:bottom w:val="single" w:sz="4" w:space="0" w:color="000000"/>
              <w:right w:val="single" w:sz="4" w:space="0" w:color="000000"/>
            </w:tcBorders>
            <w:hideMark/>
          </w:tcPr>
          <w:p w:rsidR="002B3B70" w:rsidRPr="002B3B70" w:rsidRDefault="002B3B70">
            <w:pPr>
              <w:widowControl w:val="0"/>
              <w:autoSpaceDE w:val="0"/>
              <w:autoSpaceDN w:val="0"/>
              <w:spacing w:line="279" w:lineRule="exact"/>
              <w:ind w:right="3"/>
              <w:jc w:val="center"/>
              <w:rPr>
                <w:rFonts w:ascii="Times New Roman" w:hAnsi="Times New Roman" w:cs="Times New Roman"/>
                <w:b/>
                <w:sz w:val="28"/>
                <w:szCs w:val="28"/>
                <w:lang w:val="vi-VN"/>
              </w:rPr>
            </w:pPr>
            <w:r w:rsidRPr="002B3B70">
              <w:rPr>
                <w:rFonts w:ascii="Times New Roman" w:hAnsi="Times New Roman" w:cs="Times New Roman"/>
                <w:b/>
                <w:spacing w:val="-10"/>
                <w:sz w:val="28"/>
                <w:szCs w:val="28"/>
                <w:lang w:val="vi-VN"/>
              </w:rPr>
              <w:t>3</w:t>
            </w:r>
          </w:p>
        </w:tc>
        <w:tc>
          <w:tcPr>
            <w:tcW w:w="754" w:type="dxa"/>
            <w:tcBorders>
              <w:top w:val="single" w:sz="4" w:space="0" w:color="000000"/>
              <w:left w:val="single" w:sz="4" w:space="0" w:color="000000"/>
              <w:bottom w:val="single" w:sz="4" w:space="0" w:color="000000"/>
              <w:right w:val="single" w:sz="4" w:space="0" w:color="000000"/>
            </w:tcBorders>
            <w:hideMark/>
          </w:tcPr>
          <w:p w:rsidR="002B3B70" w:rsidRPr="002B3B70" w:rsidRDefault="002B3B70">
            <w:pPr>
              <w:widowControl w:val="0"/>
              <w:autoSpaceDE w:val="0"/>
              <w:autoSpaceDN w:val="0"/>
              <w:spacing w:line="279" w:lineRule="exact"/>
              <w:ind w:right="1"/>
              <w:jc w:val="center"/>
              <w:rPr>
                <w:rFonts w:ascii="Times New Roman" w:hAnsi="Times New Roman" w:cs="Times New Roman"/>
                <w:b/>
                <w:sz w:val="28"/>
                <w:szCs w:val="28"/>
                <w:lang w:val="vi-VN"/>
              </w:rPr>
            </w:pPr>
            <w:r w:rsidRPr="002B3B70">
              <w:rPr>
                <w:rFonts w:ascii="Times New Roman" w:hAnsi="Times New Roman" w:cs="Times New Roman"/>
                <w:b/>
                <w:spacing w:val="-10"/>
                <w:sz w:val="28"/>
                <w:szCs w:val="28"/>
                <w:lang w:val="vi-VN"/>
              </w:rPr>
              <w:t>4</w:t>
            </w:r>
          </w:p>
        </w:tc>
        <w:tc>
          <w:tcPr>
            <w:tcW w:w="755" w:type="dxa"/>
            <w:tcBorders>
              <w:top w:val="single" w:sz="4" w:space="0" w:color="000000"/>
              <w:left w:val="single" w:sz="4" w:space="0" w:color="000000"/>
              <w:bottom w:val="single" w:sz="4" w:space="0" w:color="000000"/>
              <w:right w:val="single" w:sz="4" w:space="0" w:color="000000"/>
            </w:tcBorders>
            <w:hideMark/>
          </w:tcPr>
          <w:p w:rsidR="002B3B70" w:rsidRPr="002B3B70" w:rsidRDefault="002B3B70">
            <w:pPr>
              <w:widowControl w:val="0"/>
              <w:autoSpaceDE w:val="0"/>
              <w:autoSpaceDN w:val="0"/>
              <w:spacing w:line="279" w:lineRule="exact"/>
              <w:jc w:val="center"/>
              <w:rPr>
                <w:rFonts w:ascii="Times New Roman" w:hAnsi="Times New Roman" w:cs="Times New Roman"/>
                <w:b/>
                <w:sz w:val="28"/>
                <w:szCs w:val="28"/>
                <w:lang w:val="vi-VN"/>
              </w:rPr>
            </w:pPr>
            <w:r w:rsidRPr="002B3B70">
              <w:rPr>
                <w:rFonts w:ascii="Times New Roman" w:hAnsi="Times New Roman" w:cs="Times New Roman"/>
                <w:b/>
                <w:spacing w:val="-10"/>
                <w:sz w:val="28"/>
                <w:szCs w:val="28"/>
                <w:lang w:val="vi-VN"/>
              </w:rPr>
              <w:t>5</w:t>
            </w:r>
          </w:p>
        </w:tc>
        <w:tc>
          <w:tcPr>
            <w:tcW w:w="754" w:type="dxa"/>
            <w:tcBorders>
              <w:top w:val="single" w:sz="4" w:space="0" w:color="000000"/>
              <w:left w:val="single" w:sz="4" w:space="0" w:color="000000"/>
              <w:bottom w:val="single" w:sz="4" w:space="0" w:color="000000"/>
              <w:right w:val="single" w:sz="4" w:space="0" w:color="000000"/>
            </w:tcBorders>
            <w:hideMark/>
          </w:tcPr>
          <w:p w:rsidR="002B3B70" w:rsidRPr="002B3B70" w:rsidRDefault="002B3B70">
            <w:pPr>
              <w:widowControl w:val="0"/>
              <w:autoSpaceDE w:val="0"/>
              <w:autoSpaceDN w:val="0"/>
              <w:spacing w:line="279" w:lineRule="exact"/>
              <w:ind w:right="5"/>
              <w:jc w:val="center"/>
              <w:rPr>
                <w:rFonts w:ascii="Times New Roman" w:hAnsi="Times New Roman" w:cs="Times New Roman"/>
                <w:b/>
                <w:sz w:val="28"/>
                <w:szCs w:val="28"/>
                <w:lang w:val="vi-VN"/>
              </w:rPr>
            </w:pPr>
            <w:r w:rsidRPr="002B3B70">
              <w:rPr>
                <w:rFonts w:ascii="Times New Roman" w:hAnsi="Times New Roman" w:cs="Times New Roman"/>
                <w:b/>
                <w:spacing w:val="-10"/>
                <w:sz w:val="28"/>
                <w:szCs w:val="28"/>
                <w:lang w:val="vi-VN"/>
              </w:rPr>
              <w:t>6</w:t>
            </w:r>
          </w:p>
        </w:tc>
        <w:tc>
          <w:tcPr>
            <w:tcW w:w="754" w:type="dxa"/>
            <w:tcBorders>
              <w:top w:val="single" w:sz="4" w:space="0" w:color="000000"/>
              <w:left w:val="single" w:sz="4" w:space="0" w:color="000000"/>
              <w:bottom w:val="single" w:sz="4" w:space="0" w:color="000000"/>
              <w:right w:val="single" w:sz="4" w:space="0" w:color="000000"/>
            </w:tcBorders>
            <w:hideMark/>
          </w:tcPr>
          <w:p w:rsidR="002B3B70" w:rsidRPr="002B3B70" w:rsidRDefault="002B3B70">
            <w:pPr>
              <w:widowControl w:val="0"/>
              <w:autoSpaceDE w:val="0"/>
              <w:autoSpaceDN w:val="0"/>
              <w:spacing w:line="279" w:lineRule="exact"/>
              <w:ind w:right="3"/>
              <w:jc w:val="center"/>
              <w:rPr>
                <w:rFonts w:ascii="Times New Roman" w:hAnsi="Times New Roman" w:cs="Times New Roman"/>
                <w:b/>
                <w:sz w:val="28"/>
                <w:szCs w:val="28"/>
                <w:lang w:val="vi-VN"/>
              </w:rPr>
            </w:pPr>
            <w:r w:rsidRPr="002B3B70">
              <w:rPr>
                <w:rFonts w:ascii="Times New Roman" w:hAnsi="Times New Roman" w:cs="Times New Roman"/>
                <w:b/>
                <w:spacing w:val="-10"/>
                <w:sz w:val="28"/>
                <w:szCs w:val="28"/>
                <w:lang w:val="vi-VN"/>
              </w:rPr>
              <w:t>7</w:t>
            </w:r>
          </w:p>
        </w:tc>
        <w:tc>
          <w:tcPr>
            <w:tcW w:w="755" w:type="dxa"/>
            <w:tcBorders>
              <w:top w:val="single" w:sz="4" w:space="0" w:color="000000"/>
              <w:left w:val="single" w:sz="4" w:space="0" w:color="000000"/>
              <w:bottom w:val="single" w:sz="4" w:space="0" w:color="000000"/>
              <w:right w:val="single" w:sz="4" w:space="0" w:color="000000"/>
            </w:tcBorders>
            <w:hideMark/>
          </w:tcPr>
          <w:p w:rsidR="002B3B70" w:rsidRPr="002B3B70" w:rsidRDefault="002B3B70">
            <w:pPr>
              <w:widowControl w:val="0"/>
              <w:autoSpaceDE w:val="0"/>
              <w:autoSpaceDN w:val="0"/>
              <w:spacing w:line="279" w:lineRule="exact"/>
              <w:ind w:right="2"/>
              <w:jc w:val="center"/>
              <w:rPr>
                <w:rFonts w:ascii="Times New Roman" w:hAnsi="Times New Roman" w:cs="Times New Roman"/>
                <w:b/>
                <w:sz w:val="28"/>
                <w:szCs w:val="28"/>
                <w:lang w:val="vi-VN"/>
              </w:rPr>
            </w:pPr>
            <w:r w:rsidRPr="002B3B70">
              <w:rPr>
                <w:rFonts w:ascii="Times New Roman" w:hAnsi="Times New Roman" w:cs="Times New Roman"/>
                <w:b/>
                <w:spacing w:val="-10"/>
                <w:sz w:val="28"/>
                <w:szCs w:val="28"/>
                <w:lang w:val="vi-VN"/>
              </w:rPr>
              <w:t>8</w:t>
            </w:r>
          </w:p>
        </w:tc>
        <w:tc>
          <w:tcPr>
            <w:tcW w:w="754" w:type="dxa"/>
            <w:tcBorders>
              <w:top w:val="single" w:sz="4" w:space="0" w:color="000000"/>
              <w:left w:val="single" w:sz="4" w:space="0" w:color="000000"/>
              <w:bottom w:val="single" w:sz="4" w:space="0" w:color="000000"/>
              <w:right w:val="single" w:sz="4" w:space="0" w:color="000000"/>
            </w:tcBorders>
            <w:hideMark/>
          </w:tcPr>
          <w:p w:rsidR="002B3B70" w:rsidRPr="002B3B70" w:rsidRDefault="002B3B70">
            <w:pPr>
              <w:widowControl w:val="0"/>
              <w:autoSpaceDE w:val="0"/>
              <w:autoSpaceDN w:val="0"/>
              <w:spacing w:line="279" w:lineRule="exact"/>
              <w:ind w:right="7"/>
              <w:jc w:val="center"/>
              <w:rPr>
                <w:rFonts w:ascii="Times New Roman" w:hAnsi="Times New Roman" w:cs="Times New Roman"/>
                <w:b/>
                <w:sz w:val="28"/>
                <w:szCs w:val="28"/>
                <w:lang w:val="vi-VN"/>
              </w:rPr>
            </w:pPr>
            <w:r w:rsidRPr="002B3B70">
              <w:rPr>
                <w:rFonts w:ascii="Times New Roman" w:hAnsi="Times New Roman" w:cs="Times New Roman"/>
                <w:b/>
                <w:spacing w:val="-10"/>
                <w:sz w:val="28"/>
                <w:szCs w:val="28"/>
                <w:lang w:val="vi-VN"/>
              </w:rPr>
              <w:t>9</w:t>
            </w:r>
          </w:p>
        </w:tc>
        <w:tc>
          <w:tcPr>
            <w:tcW w:w="754" w:type="dxa"/>
            <w:tcBorders>
              <w:top w:val="single" w:sz="4" w:space="0" w:color="000000"/>
              <w:left w:val="single" w:sz="4" w:space="0" w:color="000000"/>
              <w:bottom w:val="single" w:sz="4" w:space="0" w:color="000000"/>
              <w:right w:val="single" w:sz="4" w:space="0" w:color="000000"/>
            </w:tcBorders>
            <w:hideMark/>
          </w:tcPr>
          <w:p w:rsidR="002B3B70" w:rsidRPr="002B3B70" w:rsidRDefault="002B3B70">
            <w:pPr>
              <w:widowControl w:val="0"/>
              <w:autoSpaceDE w:val="0"/>
              <w:autoSpaceDN w:val="0"/>
              <w:spacing w:line="279" w:lineRule="exact"/>
              <w:ind w:right="6"/>
              <w:jc w:val="center"/>
              <w:rPr>
                <w:rFonts w:ascii="Times New Roman" w:hAnsi="Times New Roman" w:cs="Times New Roman"/>
                <w:b/>
                <w:sz w:val="28"/>
                <w:szCs w:val="28"/>
                <w:lang w:val="vi-VN"/>
              </w:rPr>
            </w:pPr>
            <w:r w:rsidRPr="002B3B70">
              <w:rPr>
                <w:rFonts w:ascii="Times New Roman" w:hAnsi="Times New Roman" w:cs="Times New Roman"/>
                <w:b/>
                <w:spacing w:val="-5"/>
                <w:sz w:val="28"/>
                <w:szCs w:val="28"/>
                <w:lang w:val="vi-VN"/>
              </w:rPr>
              <w:t>10</w:t>
            </w:r>
          </w:p>
        </w:tc>
        <w:tc>
          <w:tcPr>
            <w:tcW w:w="755" w:type="dxa"/>
            <w:tcBorders>
              <w:top w:val="single" w:sz="4" w:space="0" w:color="000000"/>
              <w:left w:val="single" w:sz="4" w:space="0" w:color="000000"/>
              <w:bottom w:val="single" w:sz="4" w:space="0" w:color="000000"/>
              <w:right w:val="single" w:sz="4" w:space="0" w:color="000000"/>
            </w:tcBorders>
            <w:hideMark/>
          </w:tcPr>
          <w:p w:rsidR="002B3B70" w:rsidRPr="002B3B70" w:rsidRDefault="002B3B70">
            <w:pPr>
              <w:widowControl w:val="0"/>
              <w:autoSpaceDE w:val="0"/>
              <w:autoSpaceDN w:val="0"/>
              <w:spacing w:line="279" w:lineRule="exact"/>
              <w:ind w:right="5"/>
              <w:jc w:val="center"/>
              <w:rPr>
                <w:rFonts w:ascii="Times New Roman" w:hAnsi="Times New Roman" w:cs="Times New Roman"/>
                <w:b/>
                <w:sz w:val="28"/>
                <w:szCs w:val="28"/>
                <w:lang w:val="vi-VN"/>
              </w:rPr>
            </w:pPr>
            <w:r w:rsidRPr="002B3B70">
              <w:rPr>
                <w:rFonts w:ascii="Times New Roman" w:hAnsi="Times New Roman" w:cs="Times New Roman"/>
                <w:b/>
                <w:spacing w:val="-5"/>
                <w:sz w:val="28"/>
                <w:szCs w:val="28"/>
                <w:lang w:val="vi-VN"/>
              </w:rPr>
              <w:t>11</w:t>
            </w:r>
          </w:p>
        </w:tc>
        <w:tc>
          <w:tcPr>
            <w:tcW w:w="754" w:type="dxa"/>
            <w:tcBorders>
              <w:top w:val="single" w:sz="4" w:space="0" w:color="000000"/>
              <w:left w:val="single" w:sz="4" w:space="0" w:color="000000"/>
              <w:bottom w:val="single" w:sz="4" w:space="0" w:color="000000"/>
              <w:right w:val="single" w:sz="4" w:space="0" w:color="000000"/>
            </w:tcBorders>
            <w:hideMark/>
          </w:tcPr>
          <w:p w:rsidR="002B3B70" w:rsidRPr="002B3B70" w:rsidRDefault="002B3B70">
            <w:pPr>
              <w:widowControl w:val="0"/>
              <w:autoSpaceDE w:val="0"/>
              <w:autoSpaceDN w:val="0"/>
              <w:spacing w:line="279" w:lineRule="exact"/>
              <w:ind w:right="9"/>
              <w:jc w:val="center"/>
              <w:rPr>
                <w:rFonts w:ascii="Times New Roman" w:hAnsi="Times New Roman" w:cs="Times New Roman"/>
                <w:b/>
                <w:sz w:val="28"/>
                <w:szCs w:val="28"/>
                <w:lang w:val="vi-VN"/>
              </w:rPr>
            </w:pPr>
            <w:r w:rsidRPr="002B3B70">
              <w:rPr>
                <w:rFonts w:ascii="Times New Roman" w:hAnsi="Times New Roman" w:cs="Times New Roman"/>
                <w:b/>
                <w:spacing w:val="-5"/>
                <w:sz w:val="28"/>
                <w:szCs w:val="28"/>
                <w:lang w:val="vi-VN"/>
              </w:rPr>
              <w:t>12</w:t>
            </w:r>
          </w:p>
        </w:tc>
      </w:tr>
      <w:tr w:rsidR="002B3B70" w:rsidRPr="002B3B70" w:rsidTr="00452DF0">
        <w:trPr>
          <w:trHeight w:val="299"/>
        </w:trPr>
        <w:tc>
          <w:tcPr>
            <w:tcW w:w="1277" w:type="dxa"/>
            <w:tcBorders>
              <w:top w:val="single" w:sz="4" w:space="0" w:color="000000"/>
              <w:left w:val="single" w:sz="4" w:space="0" w:color="000000"/>
              <w:bottom w:val="single" w:sz="4" w:space="0" w:color="000000"/>
              <w:right w:val="single" w:sz="4" w:space="0" w:color="000000"/>
            </w:tcBorders>
            <w:hideMark/>
          </w:tcPr>
          <w:p w:rsidR="002B3B70" w:rsidRPr="002B3B70" w:rsidRDefault="002B3B70">
            <w:pPr>
              <w:widowControl w:val="0"/>
              <w:autoSpaceDE w:val="0"/>
              <w:autoSpaceDN w:val="0"/>
              <w:spacing w:line="280" w:lineRule="exact"/>
              <w:ind w:right="1"/>
              <w:jc w:val="center"/>
              <w:rPr>
                <w:rFonts w:ascii="Times New Roman" w:hAnsi="Times New Roman" w:cs="Times New Roman"/>
                <w:b/>
                <w:sz w:val="28"/>
                <w:szCs w:val="28"/>
                <w:lang w:val="vi-VN"/>
              </w:rPr>
            </w:pPr>
            <w:r w:rsidRPr="002B3B70">
              <w:rPr>
                <w:rFonts w:ascii="Times New Roman" w:hAnsi="Times New Roman" w:cs="Times New Roman"/>
                <w:b/>
                <w:sz w:val="28"/>
                <w:szCs w:val="28"/>
                <w:lang w:val="vi-VN"/>
              </w:rPr>
              <w:t>ĐÁP</w:t>
            </w:r>
            <w:r w:rsidRPr="002B3B70">
              <w:rPr>
                <w:rFonts w:ascii="Times New Roman" w:hAnsi="Times New Roman" w:cs="Times New Roman"/>
                <w:b/>
                <w:spacing w:val="-1"/>
                <w:sz w:val="28"/>
                <w:szCs w:val="28"/>
                <w:lang w:val="vi-VN"/>
              </w:rPr>
              <w:t xml:space="preserve"> </w:t>
            </w:r>
            <w:r w:rsidRPr="002B3B70">
              <w:rPr>
                <w:rFonts w:ascii="Times New Roman" w:hAnsi="Times New Roman" w:cs="Times New Roman"/>
                <w:b/>
                <w:spacing w:val="-5"/>
                <w:sz w:val="28"/>
                <w:szCs w:val="28"/>
                <w:lang w:val="vi-VN"/>
              </w:rPr>
              <w:t>ÁN</w:t>
            </w:r>
          </w:p>
        </w:tc>
        <w:tc>
          <w:tcPr>
            <w:tcW w:w="802" w:type="dxa"/>
            <w:tcBorders>
              <w:top w:val="single" w:sz="4" w:space="0" w:color="000000"/>
              <w:left w:val="single" w:sz="4" w:space="0" w:color="000000"/>
              <w:bottom w:val="single" w:sz="4" w:space="0" w:color="000000"/>
              <w:right w:val="single" w:sz="4" w:space="0" w:color="000000"/>
            </w:tcBorders>
            <w:hideMark/>
          </w:tcPr>
          <w:p w:rsidR="002B3B70" w:rsidRPr="002B3B70" w:rsidRDefault="002B3B70">
            <w:pPr>
              <w:widowControl w:val="0"/>
              <w:autoSpaceDE w:val="0"/>
              <w:autoSpaceDN w:val="0"/>
              <w:spacing w:line="280" w:lineRule="exact"/>
              <w:jc w:val="center"/>
              <w:rPr>
                <w:rFonts w:ascii="Times New Roman" w:hAnsi="Times New Roman" w:cs="Times New Roman"/>
                <w:b/>
                <w:sz w:val="28"/>
                <w:szCs w:val="28"/>
                <w:lang w:val="vi-VN"/>
              </w:rPr>
            </w:pPr>
            <w:r w:rsidRPr="002B3B70">
              <w:rPr>
                <w:rFonts w:ascii="Times New Roman" w:hAnsi="Times New Roman" w:cs="Times New Roman"/>
                <w:b/>
                <w:spacing w:val="-10"/>
                <w:sz w:val="28"/>
                <w:szCs w:val="28"/>
                <w:lang w:val="vi-VN"/>
              </w:rPr>
              <w:t>D</w:t>
            </w:r>
          </w:p>
        </w:tc>
        <w:tc>
          <w:tcPr>
            <w:tcW w:w="754" w:type="dxa"/>
            <w:tcBorders>
              <w:top w:val="single" w:sz="4" w:space="0" w:color="000000"/>
              <w:left w:val="single" w:sz="4" w:space="0" w:color="000000"/>
              <w:bottom w:val="single" w:sz="4" w:space="0" w:color="000000"/>
              <w:right w:val="single" w:sz="4" w:space="0" w:color="000000"/>
            </w:tcBorders>
            <w:hideMark/>
          </w:tcPr>
          <w:p w:rsidR="002B3B70" w:rsidRPr="002B3B70" w:rsidRDefault="002B3B70">
            <w:pPr>
              <w:widowControl w:val="0"/>
              <w:autoSpaceDE w:val="0"/>
              <w:autoSpaceDN w:val="0"/>
              <w:spacing w:line="280" w:lineRule="exact"/>
              <w:ind w:right="1"/>
              <w:jc w:val="center"/>
              <w:rPr>
                <w:rFonts w:ascii="Times New Roman" w:hAnsi="Times New Roman" w:cs="Times New Roman"/>
                <w:b/>
                <w:sz w:val="28"/>
                <w:szCs w:val="28"/>
                <w:lang w:val="vi-VN"/>
              </w:rPr>
            </w:pPr>
            <w:r w:rsidRPr="002B3B70">
              <w:rPr>
                <w:rFonts w:ascii="Times New Roman" w:hAnsi="Times New Roman" w:cs="Times New Roman"/>
                <w:b/>
                <w:spacing w:val="-10"/>
                <w:sz w:val="28"/>
                <w:szCs w:val="28"/>
                <w:lang w:val="vi-VN"/>
              </w:rPr>
              <w:t>C</w:t>
            </w:r>
          </w:p>
        </w:tc>
        <w:tc>
          <w:tcPr>
            <w:tcW w:w="754" w:type="dxa"/>
            <w:tcBorders>
              <w:top w:val="single" w:sz="4" w:space="0" w:color="000000"/>
              <w:left w:val="single" w:sz="4" w:space="0" w:color="000000"/>
              <w:bottom w:val="single" w:sz="4" w:space="0" w:color="000000"/>
              <w:right w:val="single" w:sz="4" w:space="0" w:color="000000"/>
            </w:tcBorders>
            <w:hideMark/>
          </w:tcPr>
          <w:p w:rsidR="002B3B70" w:rsidRPr="002B3B70" w:rsidRDefault="002B3B70">
            <w:pPr>
              <w:widowControl w:val="0"/>
              <w:autoSpaceDE w:val="0"/>
              <w:autoSpaceDN w:val="0"/>
              <w:spacing w:line="280" w:lineRule="exact"/>
              <w:ind w:right="3"/>
              <w:jc w:val="center"/>
              <w:rPr>
                <w:rFonts w:ascii="Times New Roman" w:hAnsi="Times New Roman" w:cs="Times New Roman"/>
                <w:b/>
                <w:sz w:val="28"/>
                <w:szCs w:val="28"/>
              </w:rPr>
            </w:pPr>
            <w:r w:rsidRPr="002B3B70">
              <w:rPr>
                <w:rFonts w:ascii="Times New Roman" w:hAnsi="Times New Roman" w:cs="Times New Roman"/>
                <w:b/>
                <w:spacing w:val="-10"/>
                <w:sz w:val="28"/>
                <w:szCs w:val="28"/>
              </w:rPr>
              <w:t>B</w:t>
            </w:r>
          </w:p>
        </w:tc>
        <w:tc>
          <w:tcPr>
            <w:tcW w:w="754" w:type="dxa"/>
            <w:tcBorders>
              <w:top w:val="single" w:sz="4" w:space="0" w:color="000000"/>
              <w:left w:val="single" w:sz="4" w:space="0" w:color="000000"/>
              <w:bottom w:val="single" w:sz="4" w:space="0" w:color="000000"/>
              <w:right w:val="single" w:sz="4" w:space="0" w:color="000000"/>
            </w:tcBorders>
            <w:hideMark/>
          </w:tcPr>
          <w:p w:rsidR="002B3B70" w:rsidRPr="002B3B70" w:rsidRDefault="002B3B70">
            <w:pPr>
              <w:widowControl w:val="0"/>
              <w:autoSpaceDE w:val="0"/>
              <w:autoSpaceDN w:val="0"/>
              <w:spacing w:line="280" w:lineRule="exact"/>
              <w:ind w:right="1"/>
              <w:jc w:val="center"/>
              <w:rPr>
                <w:rFonts w:ascii="Times New Roman" w:hAnsi="Times New Roman" w:cs="Times New Roman"/>
                <w:b/>
                <w:sz w:val="28"/>
                <w:szCs w:val="28"/>
                <w:lang w:val="vi-VN"/>
              </w:rPr>
            </w:pPr>
            <w:r w:rsidRPr="002B3B70">
              <w:rPr>
                <w:rFonts w:ascii="Times New Roman" w:hAnsi="Times New Roman" w:cs="Times New Roman"/>
                <w:b/>
                <w:spacing w:val="-10"/>
                <w:sz w:val="28"/>
                <w:szCs w:val="28"/>
                <w:lang w:val="vi-VN"/>
              </w:rPr>
              <w:t>B</w:t>
            </w:r>
          </w:p>
        </w:tc>
        <w:tc>
          <w:tcPr>
            <w:tcW w:w="755" w:type="dxa"/>
            <w:tcBorders>
              <w:top w:val="single" w:sz="4" w:space="0" w:color="000000"/>
              <w:left w:val="single" w:sz="4" w:space="0" w:color="000000"/>
              <w:bottom w:val="single" w:sz="4" w:space="0" w:color="000000"/>
              <w:right w:val="single" w:sz="4" w:space="0" w:color="000000"/>
            </w:tcBorders>
            <w:hideMark/>
          </w:tcPr>
          <w:p w:rsidR="002B3B70" w:rsidRPr="002B3B70" w:rsidRDefault="002B3B70">
            <w:pPr>
              <w:widowControl w:val="0"/>
              <w:autoSpaceDE w:val="0"/>
              <w:autoSpaceDN w:val="0"/>
              <w:spacing w:line="280" w:lineRule="exact"/>
              <w:ind w:right="2"/>
              <w:jc w:val="center"/>
              <w:rPr>
                <w:rFonts w:ascii="Times New Roman" w:hAnsi="Times New Roman" w:cs="Times New Roman"/>
                <w:b/>
                <w:sz w:val="28"/>
                <w:szCs w:val="28"/>
                <w:lang w:val="vi-VN"/>
              </w:rPr>
            </w:pPr>
            <w:r w:rsidRPr="002B3B70">
              <w:rPr>
                <w:rFonts w:ascii="Times New Roman" w:hAnsi="Times New Roman" w:cs="Times New Roman"/>
                <w:b/>
                <w:spacing w:val="-10"/>
                <w:sz w:val="28"/>
                <w:szCs w:val="28"/>
                <w:lang w:val="vi-VN"/>
              </w:rPr>
              <w:t>A</w:t>
            </w:r>
          </w:p>
        </w:tc>
        <w:tc>
          <w:tcPr>
            <w:tcW w:w="754" w:type="dxa"/>
            <w:tcBorders>
              <w:top w:val="single" w:sz="4" w:space="0" w:color="000000"/>
              <w:left w:val="single" w:sz="4" w:space="0" w:color="000000"/>
              <w:bottom w:val="single" w:sz="4" w:space="0" w:color="000000"/>
              <w:right w:val="single" w:sz="4" w:space="0" w:color="000000"/>
            </w:tcBorders>
            <w:hideMark/>
          </w:tcPr>
          <w:p w:rsidR="002B3B70" w:rsidRPr="002B3B70" w:rsidRDefault="002B3B70">
            <w:pPr>
              <w:widowControl w:val="0"/>
              <w:autoSpaceDE w:val="0"/>
              <w:autoSpaceDN w:val="0"/>
              <w:spacing w:line="280" w:lineRule="exact"/>
              <w:ind w:right="5"/>
              <w:jc w:val="center"/>
              <w:rPr>
                <w:rFonts w:ascii="Times New Roman" w:hAnsi="Times New Roman" w:cs="Times New Roman"/>
                <w:b/>
                <w:sz w:val="28"/>
                <w:szCs w:val="28"/>
                <w:lang w:val="vi-VN"/>
              </w:rPr>
            </w:pPr>
            <w:r w:rsidRPr="002B3B70">
              <w:rPr>
                <w:rFonts w:ascii="Times New Roman" w:hAnsi="Times New Roman" w:cs="Times New Roman"/>
                <w:b/>
                <w:spacing w:val="-10"/>
                <w:sz w:val="28"/>
                <w:szCs w:val="28"/>
                <w:lang w:val="vi-VN"/>
              </w:rPr>
              <w:t>C</w:t>
            </w:r>
          </w:p>
        </w:tc>
        <w:tc>
          <w:tcPr>
            <w:tcW w:w="754" w:type="dxa"/>
            <w:tcBorders>
              <w:top w:val="single" w:sz="4" w:space="0" w:color="000000"/>
              <w:left w:val="single" w:sz="4" w:space="0" w:color="000000"/>
              <w:bottom w:val="single" w:sz="4" w:space="0" w:color="000000"/>
              <w:right w:val="single" w:sz="4" w:space="0" w:color="000000"/>
            </w:tcBorders>
            <w:hideMark/>
          </w:tcPr>
          <w:p w:rsidR="002B3B70" w:rsidRPr="002B3B70" w:rsidRDefault="002B3B70">
            <w:pPr>
              <w:widowControl w:val="0"/>
              <w:autoSpaceDE w:val="0"/>
              <w:autoSpaceDN w:val="0"/>
              <w:spacing w:line="280" w:lineRule="exact"/>
              <w:ind w:right="6"/>
              <w:jc w:val="center"/>
              <w:rPr>
                <w:rFonts w:ascii="Times New Roman" w:hAnsi="Times New Roman" w:cs="Times New Roman"/>
                <w:b/>
                <w:sz w:val="28"/>
                <w:szCs w:val="28"/>
                <w:lang w:val="vi-VN"/>
              </w:rPr>
            </w:pPr>
            <w:r w:rsidRPr="002B3B70">
              <w:rPr>
                <w:rFonts w:ascii="Times New Roman" w:hAnsi="Times New Roman" w:cs="Times New Roman"/>
                <w:b/>
                <w:spacing w:val="-10"/>
                <w:sz w:val="28"/>
                <w:szCs w:val="28"/>
                <w:lang w:val="vi-VN"/>
              </w:rPr>
              <w:t>D</w:t>
            </w:r>
          </w:p>
        </w:tc>
        <w:tc>
          <w:tcPr>
            <w:tcW w:w="755" w:type="dxa"/>
            <w:tcBorders>
              <w:top w:val="single" w:sz="4" w:space="0" w:color="000000"/>
              <w:left w:val="single" w:sz="4" w:space="0" w:color="000000"/>
              <w:bottom w:val="single" w:sz="4" w:space="0" w:color="000000"/>
              <w:right w:val="single" w:sz="4" w:space="0" w:color="000000"/>
            </w:tcBorders>
            <w:hideMark/>
          </w:tcPr>
          <w:p w:rsidR="002B3B70" w:rsidRPr="002B3B70" w:rsidRDefault="002B3B70">
            <w:pPr>
              <w:widowControl w:val="0"/>
              <w:autoSpaceDE w:val="0"/>
              <w:autoSpaceDN w:val="0"/>
              <w:spacing w:line="280" w:lineRule="exact"/>
              <w:ind w:right="2"/>
              <w:jc w:val="center"/>
              <w:rPr>
                <w:rFonts w:ascii="Times New Roman" w:hAnsi="Times New Roman" w:cs="Times New Roman"/>
                <w:b/>
                <w:sz w:val="28"/>
                <w:szCs w:val="28"/>
                <w:lang w:val="vi-VN"/>
              </w:rPr>
            </w:pPr>
            <w:r w:rsidRPr="002B3B70">
              <w:rPr>
                <w:rFonts w:ascii="Times New Roman" w:hAnsi="Times New Roman" w:cs="Times New Roman"/>
                <w:b/>
                <w:spacing w:val="-10"/>
                <w:sz w:val="28"/>
                <w:szCs w:val="28"/>
                <w:lang w:val="vi-VN"/>
              </w:rPr>
              <w:t>A</w:t>
            </w:r>
          </w:p>
        </w:tc>
        <w:tc>
          <w:tcPr>
            <w:tcW w:w="754" w:type="dxa"/>
            <w:tcBorders>
              <w:top w:val="single" w:sz="4" w:space="0" w:color="000000"/>
              <w:left w:val="single" w:sz="4" w:space="0" w:color="000000"/>
              <w:bottom w:val="single" w:sz="4" w:space="0" w:color="000000"/>
              <w:right w:val="single" w:sz="4" w:space="0" w:color="000000"/>
            </w:tcBorders>
            <w:hideMark/>
          </w:tcPr>
          <w:p w:rsidR="002B3B70" w:rsidRPr="002B3B70" w:rsidRDefault="002B3B70">
            <w:pPr>
              <w:widowControl w:val="0"/>
              <w:autoSpaceDE w:val="0"/>
              <w:autoSpaceDN w:val="0"/>
              <w:spacing w:line="280" w:lineRule="exact"/>
              <w:ind w:right="7"/>
              <w:jc w:val="center"/>
              <w:rPr>
                <w:rFonts w:ascii="Times New Roman" w:hAnsi="Times New Roman" w:cs="Times New Roman"/>
                <w:b/>
                <w:sz w:val="28"/>
                <w:szCs w:val="28"/>
                <w:lang w:val="vi-VN"/>
              </w:rPr>
            </w:pPr>
            <w:r w:rsidRPr="002B3B70">
              <w:rPr>
                <w:rFonts w:ascii="Times New Roman" w:hAnsi="Times New Roman" w:cs="Times New Roman"/>
                <w:b/>
                <w:spacing w:val="-10"/>
                <w:sz w:val="28"/>
                <w:szCs w:val="28"/>
                <w:lang w:val="vi-VN"/>
              </w:rPr>
              <w:t>A</w:t>
            </w:r>
          </w:p>
        </w:tc>
        <w:tc>
          <w:tcPr>
            <w:tcW w:w="754" w:type="dxa"/>
            <w:tcBorders>
              <w:top w:val="single" w:sz="4" w:space="0" w:color="000000"/>
              <w:left w:val="single" w:sz="4" w:space="0" w:color="000000"/>
              <w:bottom w:val="single" w:sz="4" w:space="0" w:color="000000"/>
              <w:right w:val="single" w:sz="4" w:space="0" w:color="000000"/>
            </w:tcBorders>
            <w:hideMark/>
          </w:tcPr>
          <w:p w:rsidR="002B3B70" w:rsidRPr="002B3B70" w:rsidRDefault="002B3B70">
            <w:pPr>
              <w:widowControl w:val="0"/>
              <w:autoSpaceDE w:val="0"/>
              <w:autoSpaceDN w:val="0"/>
              <w:spacing w:line="280" w:lineRule="exact"/>
              <w:ind w:right="5"/>
              <w:jc w:val="center"/>
              <w:rPr>
                <w:rFonts w:ascii="Times New Roman" w:hAnsi="Times New Roman" w:cs="Times New Roman"/>
                <w:b/>
                <w:sz w:val="28"/>
                <w:szCs w:val="28"/>
                <w:lang w:val="vi-VN"/>
              </w:rPr>
            </w:pPr>
            <w:r w:rsidRPr="002B3B70">
              <w:rPr>
                <w:rFonts w:ascii="Times New Roman" w:hAnsi="Times New Roman" w:cs="Times New Roman"/>
                <w:b/>
                <w:spacing w:val="-10"/>
                <w:sz w:val="28"/>
                <w:szCs w:val="28"/>
                <w:lang w:val="vi-VN"/>
              </w:rPr>
              <w:t>D</w:t>
            </w:r>
          </w:p>
        </w:tc>
        <w:tc>
          <w:tcPr>
            <w:tcW w:w="755" w:type="dxa"/>
            <w:tcBorders>
              <w:top w:val="single" w:sz="4" w:space="0" w:color="000000"/>
              <w:left w:val="single" w:sz="4" w:space="0" w:color="000000"/>
              <w:bottom w:val="single" w:sz="4" w:space="0" w:color="000000"/>
              <w:right w:val="single" w:sz="4" w:space="0" w:color="000000"/>
            </w:tcBorders>
            <w:hideMark/>
          </w:tcPr>
          <w:p w:rsidR="002B3B70" w:rsidRPr="002B3B70" w:rsidRDefault="002B3B70">
            <w:pPr>
              <w:widowControl w:val="0"/>
              <w:autoSpaceDE w:val="0"/>
              <w:autoSpaceDN w:val="0"/>
              <w:spacing w:line="280" w:lineRule="exact"/>
              <w:ind w:right="5"/>
              <w:jc w:val="center"/>
              <w:rPr>
                <w:rFonts w:ascii="Times New Roman" w:hAnsi="Times New Roman" w:cs="Times New Roman"/>
                <w:b/>
                <w:sz w:val="28"/>
                <w:szCs w:val="28"/>
                <w:lang w:val="vi-VN"/>
              </w:rPr>
            </w:pPr>
            <w:r w:rsidRPr="002B3B70">
              <w:rPr>
                <w:rFonts w:ascii="Times New Roman" w:hAnsi="Times New Roman" w:cs="Times New Roman"/>
                <w:b/>
                <w:spacing w:val="-10"/>
                <w:sz w:val="28"/>
                <w:szCs w:val="28"/>
                <w:lang w:val="vi-VN"/>
              </w:rPr>
              <w:t>B</w:t>
            </w:r>
          </w:p>
        </w:tc>
        <w:tc>
          <w:tcPr>
            <w:tcW w:w="754" w:type="dxa"/>
            <w:tcBorders>
              <w:top w:val="single" w:sz="4" w:space="0" w:color="000000"/>
              <w:left w:val="single" w:sz="4" w:space="0" w:color="000000"/>
              <w:bottom w:val="single" w:sz="4" w:space="0" w:color="000000"/>
              <w:right w:val="single" w:sz="4" w:space="0" w:color="000000"/>
            </w:tcBorders>
            <w:hideMark/>
          </w:tcPr>
          <w:p w:rsidR="002B3B70" w:rsidRPr="002B3B70" w:rsidRDefault="002B3B70">
            <w:pPr>
              <w:widowControl w:val="0"/>
              <w:autoSpaceDE w:val="0"/>
              <w:autoSpaceDN w:val="0"/>
              <w:spacing w:line="280" w:lineRule="exact"/>
              <w:ind w:right="8"/>
              <w:jc w:val="center"/>
              <w:rPr>
                <w:rFonts w:ascii="Times New Roman" w:hAnsi="Times New Roman" w:cs="Times New Roman"/>
                <w:b/>
                <w:sz w:val="28"/>
                <w:szCs w:val="28"/>
                <w:lang w:val="vi-VN"/>
              </w:rPr>
            </w:pPr>
            <w:r w:rsidRPr="002B3B70">
              <w:rPr>
                <w:rFonts w:ascii="Times New Roman" w:hAnsi="Times New Roman" w:cs="Times New Roman"/>
                <w:b/>
                <w:spacing w:val="-10"/>
                <w:sz w:val="28"/>
                <w:szCs w:val="28"/>
                <w:lang w:val="vi-VN"/>
              </w:rPr>
              <w:t>A</w:t>
            </w:r>
          </w:p>
        </w:tc>
      </w:tr>
    </w:tbl>
    <w:p w:rsidR="002B3B70" w:rsidRPr="002B3B70" w:rsidRDefault="00173A77" w:rsidP="00173A77">
      <w:pPr>
        <w:widowControl w:val="0"/>
        <w:tabs>
          <w:tab w:val="left" w:pos="1455"/>
        </w:tabs>
        <w:autoSpaceDE w:val="0"/>
        <w:autoSpaceDN w:val="0"/>
        <w:spacing w:before="120" w:after="160" w:line="256" w:lineRule="auto"/>
        <w:ind w:left="1455" w:hanging="329"/>
        <w:rPr>
          <w:rFonts w:ascii="Times New Roman" w:hAnsi="Times New Roman" w:cs="Times New Roman"/>
          <w:b/>
          <w:sz w:val="28"/>
          <w:szCs w:val="28"/>
        </w:rPr>
      </w:pPr>
      <w:r w:rsidRPr="002B3B70">
        <w:rPr>
          <w:rFonts w:ascii="Times New Roman" w:eastAsia="Times New Roman" w:hAnsi="Times New Roman" w:cs="Times New Roman"/>
          <w:b/>
          <w:bCs/>
          <w:spacing w:val="-1"/>
          <w:sz w:val="26"/>
          <w:szCs w:val="26"/>
        </w:rPr>
        <w:t>I.</w:t>
      </w:r>
      <w:r w:rsidRPr="002B3B70">
        <w:rPr>
          <w:rFonts w:ascii="Times New Roman" w:eastAsia="Times New Roman" w:hAnsi="Times New Roman" w:cs="Times New Roman"/>
          <w:b/>
          <w:bCs/>
          <w:spacing w:val="-1"/>
          <w:sz w:val="26"/>
          <w:szCs w:val="26"/>
        </w:rPr>
        <w:tab/>
      </w:r>
      <w:r w:rsidR="002B3B70" w:rsidRPr="002B3B70">
        <w:rPr>
          <w:rFonts w:ascii="Times New Roman" w:hAnsi="Times New Roman" w:cs="Times New Roman"/>
          <w:b/>
          <w:sz w:val="28"/>
          <w:szCs w:val="28"/>
        </w:rPr>
        <w:t>TỰ</w:t>
      </w:r>
      <w:r w:rsidR="002B3B70" w:rsidRPr="002B3B70">
        <w:rPr>
          <w:rFonts w:ascii="Times New Roman" w:hAnsi="Times New Roman" w:cs="Times New Roman"/>
          <w:b/>
          <w:spacing w:val="-2"/>
          <w:sz w:val="28"/>
          <w:szCs w:val="28"/>
        </w:rPr>
        <w:t xml:space="preserve"> </w:t>
      </w:r>
      <w:r w:rsidR="002B3B70" w:rsidRPr="002B3B70">
        <w:rPr>
          <w:rFonts w:ascii="Times New Roman" w:hAnsi="Times New Roman" w:cs="Times New Roman"/>
          <w:b/>
          <w:sz w:val="28"/>
          <w:szCs w:val="28"/>
        </w:rPr>
        <w:t>LUẬN</w:t>
      </w:r>
      <w:r w:rsidR="002B3B70" w:rsidRPr="002B3B70">
        <w:rPr>
          <w:rFonts w:ascii="Times New Roman" w:hAnsi="Times New Roman" w:cs="Times New Roman"/>
          <w:b/>
          <w:spacing w:val="-1"/>
          <w:sz w:val="28"/>
          <w:szCs w:val="28"/>
        </w:rPr>
        <w:t xml:space="preserve"> </w:t>
      </w:r>
      <w:r w:rsidR="002B3B70" w:rsidRPr="002B3B70">
        <w:rPr>
          <w:rFonts w:ascii="Times New Roman" w:hAnsi="Times New Roman" w:cs="Times New Roman"/>
          <w:b/>
          <w:sz w:val="28"/>
          <w:szCs w:val="28"/>
        </w:rPr>
        <w:t>(7,0</w:t>
      </w:r>
      <w:r w:rsidR="002B3B70" w:rsidRPr="002B3B70">
        <w:rPr>
          <w:rFonts w:ascii="Times New Roman" w:hAnsi="Times New Roman" w:cs="Times New Roman"/>
          <w:b/>
          <w:spacing w:val="-1"/>
          <w:sz w:val="28"/>
          <w:szCs w:val="28"/>
        </w:rPr>
        <w:t xml:space="preserve"> </w:t>
      </w:r>
      <w:r w:rsidR="002B3B70" w:rsidRPr="002B3B70">
        <w:rPr>
          <w:rFonts w:ascii="Times New Roman" w:hAnsi="Times New Roman" w:cs="Times New Roman"/>
          <w:b/>
          <w:spacing w:val="-4"/>
          <w:sz w:val="28"/>
          <w:szCs w:val="28"/>
        </w:rPr>
        <w:t>điểm)</w:t>
      </w:r>
    </w:p>
    <w:tbl>
      <w:tblPr>
        <w:tblStyle w:val="TableGrid"/>
        <w:tblW w:w="0" w:type="auto"/>
        <w:tblInd w:w="137" w:type="dxa"/>
        <w:tblLook w:val="04A0" w:firstRow="1" w:lastRow="0" w:firstColumn="1" w:lastColumn="0" w:noHBand="0" w:noVBand="1"/>
      </w:tblPr>
      <w:tblGrid>
        <w:gridCol w:w="1101"/>
        <w:gridCol w:w="7829"/>
        <w:gridCol w:w="1382"/>
      </w:tblGrid>
      <w:tr w:rsidR="002B3B70" w:rsidRPr="002B3B70" w:rsidTr="00EA69AA">
        <w:tc>
          <w:tcPr>
            <w:tcW w:w="110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2B3B70" w:rsidRPr="002B3B70" w:rsidRDefault="002B3B70">
            <w:pPr>
              <w:jc w:val="center"/>
              <w:rPr>
                <w:rFonts w:cs="Times New Roman"/>
                <w:b/>
                <w:bCs/>
                <w:szCs w:val="28"/>
              </w:rPr>
            </w:pPr>
            <w:r w:rsidRPr="002B3B70">
              <w:rPr>
                <w:rFonts w:cs="Times New Roman"/>
                <w:b/>
                <w:bCs/>
                <w:szCs w:val="28"/>
              </w:rPr>
              <w:t>Bài</w:t>
            </w:r>
          </w:p>
        </w:tc>
        <w:tc>
          <w:tcPr>
            <w:tcW w:w="7829"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2B3B70" w:rsidRPr="002B3B70" w:rsidRDefault="002B3B70">
            <w:pPr>
              <w:jc w:val="center"/>
              <w:rPr>
                <w:rFonts w:cs="Times New Roman"/>
                <w:b/>
                <w:bCs/>
                <w:szCs w:val="28"/>
              </w:rPr>
            </w:pPr>
            <w:r w:rsidRPr="002B3B70">
              <w:rPr>
                <w:rFonts w:cs="Times New Roman"/>
                <w:b/>
                <w:bCs/>
                <w:szCs w:val="28"/>
              </w:rPr>
              <w:t>Đáp án</w:t>
            </w:r>
          </w:p>
        </w:tc>
        <w:tc>
          <w:tcPr>
            <w:tcW w:w="138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2B3B70" w:rsidRPr="002B3B70" w:rsidRDefault="002B3B70">
            <w:pPr>
              <w:jc w:val="center"/>
              <w:rPr>
                <w:rFonts w:cs="Times New Roman"/>
                <w:b/>
                <w:bCs/>
                <w:szCs w:val="28"/>
              </w:rPr>
            </w:pPr>
            <w:r w:rsidRPr="002B3B70">
              <w:rPr>
                <w:rFonts w:cs="Times New Roman"/>
                <w:b/>
                <w:bCs/>
                <w:szCs w:val="28"/>
              </w:rPr>
              <w:t>Biểu điểm</w:t>
            </w:r>
          </w:p>
        </w:tc>
      </w:tr>
      <w:tr w:rsidR="002B3B70" w:rsidRPr="002B3B70" w:rsidTr="00452DF0">
        <w:trPr>
          <w:trHeight w:val="764"/>
        </w:trPr>
        <w:tc>
          <w:tcPr>
            <w:tcW w:w="1101" w:type="dxa"/>
            <w:vMerge w:val="restart"/>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jc w:val="center"/>
              <w:rPr>
                <w:rFonts w:cs="Times New Roman"/>
                <w:b/>
                <w:bCs/>
                <w:szCs w:val="28"/>
              </w:rPr>
            </w:pPr>
            <w:r w:rsidRPr="002B3B70">
              <w:rPr>
                <w:rFonts w:cs="Times New Roman"/>
                <w:b/>
                <w:bCs/>
                <w:szCs w:val="28"/>
              </w:rPr>
              <w:t>1</w:t>
            </w:r>
          </w:p>
        </w:tc>
        <w:tc>
          <w:tcPr>
            <w:tcW w:w="7829" w:type="dxa"/>
            <w:tcBorders>
              <w:top w:val="single" w:sz="4" w:space="0" w:color="auto"/>
              <w:left w:val="single" w:sz="4" w:space="0" w:color="auto"/>
              <w:bottom w:val="single" w:sz="4" w:space="0" w:color="auto"/>
              <w:right w:val="single" w:sz="4" w:space="0" w:color="auto"/>
            </w:tcBorders>
            <w:hideMark/>
          </w:tcPr>
          <w:p w:rsidR="002B3B70" w:rsidRPr="002B3B70" w:rsidRDefault="002B3B70">
            <w:pPr>
              <w:rPr>
                <w:rFonts w:cs="Times New Roman"/>
                <w:b/>
                <w:szCs w:val="28"/>
              </w:rPr>
            </w:pPr>
            <w:r w:rsidRPr="002B3B70">
              <w:rPr>
                <w:rFonts w:cs="Times New Roman"/>
                <w:b/>
                <w:i/>
                <w:szCs w:val="28"/>
              </w:rPr>
              <w:t xml:space="preserve">a) </w:t>
            </w:r>
            <w:r w:rsidRPr="002B3B70">
              <w:rPr>
                <w:rFonts w:cs="Times New Roman"/>
                <w:b/>
                <w:szCs w:val="28"/>
              </w:rPr>
              <w:t xml:space="preserve">Rút gọn biểu thức: </w:t>
            </w:r>
            <w:r w:rsidRPr="002B3B70">
              <w:rPr>
                <w:rFonts w:cs="Times New Roman"/>
                <w:b/>
                <w:position w:val="-28"/>
                <w:szCs w:val="28"/>
              </w:rPr>
              <w:object w:dxaOrig="1890" w:dyaOrig="735">
                <v:shape id="_x0000_i1440" type="#_x0000_t75" style="width:94.5pt;height:36.75pt" o:ole="">
                  <v:imagedata r:id="rId799" o:title=""/>
                </v:shape>
                <o:OLEObject Type="Embed" ProgID="Equation.DSMT4" ShapeID="_x0000_i1440" DrawAspect="Content" ObjectID="_1805306603" r:id="rId800"/>
              </w:object>
            </w:r>
          </w:p>
        </w:tc>
        <w:tc>
          <w:tcPr>
            <w:tcW w:w="1382" w:type="dxa"/>
            <w:tcBorders>
              <w:top w:val="single" w:sz="4" w:space="0" w:color="auto"/>
              <w:left w:val="single" w:sz="4" w:space="0" w:color="auto"/>
              <w:bottom w:val="single" w:sz="4" w:space="0" w:color="auto"/>
              <w:right w:val="single" w:sz="4" w:space="0" w:color="auto"/>
            </w:tcBorders>
          </w:tcPr>
          <w:p w:rsidR="002B3B70" w:rsidRPr="002B3B70" w:rsidRDefault="002B3B70">
            <w:pPr>
              <w:jc w:val="center"/>
              <w:rPr>
                <w:rFonts w:cs="Times New Roman"/>
                <w:szCs w:val="28"/>
              </w:rPr>
            </w:pPr>
          </w:p>
          <w:p w:rsidR="002B3B70" w:rsidRPr="002B3B70" w:rsidRDefault="002B3B70">
            <w:pPr>
              <w:jc w:val="center"/>
              <w:rPr>
                <w:rFonts w:cs="Times New Roman"/>
                <w:b/>
                <w:szCs w:val="28"/>
              </w:rPr>
            </w:pPr>
            <w:r w:rsidRPr="002B3B70">
              <w:rPr>
                <w:rFonts w:cs="Times New Roman"/>
                <w:b/>
                <w:szCs w:val="28"/>
              </w:rPr>
              <w:t>0,5</w:t>
            </w:r>
          </w:p>
        </w:tc>
      </w:tr>
      <w:tr w:rsidR="002B3B70" w:rsidRPr="002B3B70" w:rsidTr="00452DF0">
        <w:trPr>
          <w:trHeight w:val="5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single" w:sz="4" w:space="0" w:color="auto"/>
              <w:right w:val="single" w:sz="4" w:space="0" w:color="auto"/>
            </w:tcBorders>
            <w:hideMark/>
          </w:tcPr>
          <w:p w:rsidR="002B3B70" w:rsidRPr="002B3B70" w:rsidRDefault="002B3B70">
            <w:pPr>
              <w:rPr>
                <w:rFonts w:cs="Times New Roman"/>
                <w:szCs w:val="28"/>
              </w:rPr>
            </w:pPr>
            <w:r w:rsidRPr="002B3B70">
              <w:rPr>
                <w:rFonts w:cs="Times New Roman"/>
                <w:szCs w:val="28"/>
              </w:rPr>
              <w:t>A = 8 – 3 + 3</w:t>
            </w:r>
          </w:p>
        </w:tc>
        <w:tc>
          <w:tcPr>
            <w:tcW w:w="1382" w:type="dxa"/>
            <w:tcBorders>
              <w:top w:val="single" w:sz="4" w:space="0" w:color="auto"/>
              <w:left w:val="single" w:sz="4" w:space="0" w:color="auto"/>
              <w:bottom w:val="single" w:sz="4" w:space="0" w:color="auto"/>
              <w:right w:val="single" w:sz="4" w:space="0" w:color="auto"/>
            </w:tcBorders>
            <w:hideMark/>
          </w:tcPr>
          <w:p w:rsidR="002B3B70" w:rsidRPr="002B3B70" w:rsidRDefault="002B3B70">
            <w:pPr>
              <w:jc w:val="center"/>
              <w:rPr>
                <w:rFonts w:cs="Times New Roman"/>
                <w:szCs w:val="28"/>
              </w:rPr>
            </w:pPr>
            <w:r w:rsidRPr="002B3B70">
              <w:rPr>
                <w:rFonts w:cs="Times New Roman"/>
                <w:szCs w:val="28"/>
              </w:rPr>
              <w:t>0,25</w:t>
            </w:r>
          </w:p>
        </w:tc>
      </w:tr>
      <w:tr w:rsidR="002B3B70" w:rsidRPr="002B3B70" w:rsidTr="00452DF0">
        <w:trPr>
          <w:trHeight w:val="4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single" w:sz="4" w:space="0" w:color="auto"/>
              <w:right w:val="single" w:sz="4" w:space="0" w:color="auto"/>
            </w:tcBorders>
            <w:hideMark/>
          </w:tcPr>
          <w:p w:rsidR="002B3B70" w:rsidRPr="002B3B70" w:rsidRDefault="002B3B70">
            <w:pPr>
              <w:rPr>
                <w:rFonts w:cs="Times New Roman"/>
                <w:szCs w:val="28"/>
              </w:rPr>
            </w:pPr>
            <w:r w:rsidRPr="002B3B70">
              <w:rPr>
                <w:rFonts w:cs="Times New Roman"/>
                <w:szCs w:val="28"/>
              </w:rPr>
              <w:t>A = 8</w:t>
            </w:r>
          </w:p>
        </w:tc>
        <w:tc>
          <w:tcPr>
            <w:tcW w:w="1382" w:type="dxa"/>
            <w:tcBorders>
              <w:top w:val="single" w:sz="4" w:space="0" w:color="auto"/>
              <w:left w:val="single" w:sz="4" w:space="0" w:color="auto"/>
              <w:bottom w:val="single" w:sz="4" w:space="0" w:color="auto"/>
              <w:right w:val="single" w:sz="4" w:space="0" w:color="auto"/>
            </w:tcBorders>
            <w:hideMark/>
          </w:tcPr>
          <w:p w:rsidR="002B3B70" w:rsidRPr="002B3B70" w:rsidRDefault="002B3B70">
            <w:pPr>
              <w:jc w:val="center"/>
              <w:rPr>
                <w:rFonts w:cs="Times New Roman"/>
                <w:szCs w:val="28"/>
              </w:rPr>
            </w:pPr>
            <w:r w:rsidRPr="002B3B70">
              <w:rPr>
                <w:rFonts w:cs="Times New Roman"/>
                <w:szCs w:val="28"/>
              </w:rPr>
              <w:t>0,25</w:t>
            </w:r>
          </w:p>
        </w:tc>
      </w:tr>
      <w:tr w:rsidR="002B3B70" w:rsidRPr="002B3B70" w:rsidTr="00452DF0">
        <w:trPr>
          <w:trHeight w:val="6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single" w:sz="4" w:space="0" w:color="auto"/>
              <w:right w:val="single" w:sz="4" w:space="0" w:color="auto"/>
            </w:tcBorders>
            <w:hideMark/>
          </w:tcPr>
          <w:p w:rsidR="002B3B70" w:rsidRPr="002B3B70" w:rsidRDefault="002B3B70">
            <w:pPr>
              <w:rPr>
                <w:rFonts w:cs="Times New Roman"/>
                <w:b/>
                <w:szCs w:val="28"/>
              </w:rPr>
            </w:pPr>
            <w:r w:rsidRPr="002B3B70">
              <w:rPr>
                <w:rFonts w:cs="Times New Roman"/>
                <w:noProof/>
              </w:rPr>
              <mc:AlternateContent>
                <mc:Choice Requires="wpg">
                  <w:drawing>
                    <wp:anchor distT="0" distB="0" distL="0" distR="0" simplePos="0" relativeHeight="251709440" behindDoc="0" locked="0" layoutInCell="1" allowOverlap="1" wp14:anchorId="4E55A539" wp14:editId="46B05D57">
                      <wp:simplePos x="0" y="0"/>
                      <wp:positionH relativeFrom="column">
                        <wp:posOffset>2443480</wp:posOffset>
                      </wp:positionH>
                      <wp:positionV relativeFrom="paragraph">
                        <wp:posOffset>-59690</wp:posOffset>
                      </wp:positionV>
                      <wp:extent cx="98425" cy="8255"/>
                      <wp:effectExtent l="0" t="0" r="15875" b="10795"/>
                      <wp:wrapNone/>
                      <wp:docPr id="26" name="Group 26"/>
                      <wp:cNvGraphicFramePr/>
                      <a:graphic xmlns:a="http://schemas.openxmlformats.org/drawingml/2006/main">
                        <a:graphicData uri="http://schemas.microsoft.com/office/word/2010/wordprocessingGroup">
                          <wpg:wgp>
                            <wpg:cNvGrpSpPr/>
                            <wpg:grpSpPr>
                              <a:xfrm>
                                <a:off x="0" y="0"/>
                                <a:ext cx="98425" cy="8255"/>
                                <a:chOff x="0" y="4085"/>
                                <a:chExt cx="98425" cy="1270"/>
                              </a:xfrm>
                            </wpg:grpSpPr>
                            <wps:wsp>
                              <wps:cNvPr id="27" name="Graphic 55"/>
                              <wps:cNvSpPr/>
                              <wps:spPr>
                                <a:xfrm>
                                  <a:off x="0" y="4085"/>
                                  <a:ext cx="98425" cy="1270"/>
                                </a:xfrm>
                                <a:custGeom>
                                  <a:avLst/>
                                  <a:gdLst/>
                                  <a:ahLst/>
                                  <a:cxnLst/>
                                  <a:rect l="l" t="t" r="r" b="b"/>
                                  <a:pathLst>
                                    <a:path w="98425">
                                      <a:moveTo>
                                        <a:pt x="0" y="0"/>
                                      </a:moveTo>
                                      <a:lnTo>
                                        <a:pt x="98424" y="0"/>
                                      </a:lnTo>
                                    </a:path>
                                  </a:pathLst>
                                </a:custGeom>
                                <a:ln w="8170">
                                  <a:solidFill>
                                    <a:srgbClr val="000000"/>
                                  </a:solidFill>
                                  <a:prstDash val="solid"/>
                                </a:ln>
                              </wps:spPr>
                              <wps:txbx>
                                <w:txbxContent>
                                  <w:p w:rsidR="002B3B70" w:rsidRDefault="002B3B70" w:rsidP="00452DF0">
                                    <w:pPr>
                                      <w:rPr>
                                        <w:rFonts w:eastAsia="Times New Roman"/>
                                      </w:rPr>
                                    </w:pPr>
                                  </w:p>
                                </w:txbxContent>
                              </wps:txbx>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6" o:spid="_x0000_s1029" style="position:absolute;margin-left:192.4pt;margin-top:-4.7pt;width:7.75pt;height:.65pt;z-index:251709440;mso-wrap-distance-left:0;mso-wrap-distance-right:0" coordorigin=",4085" coordsize="98425,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5ZAcwIAAKMFAAAOAAAAZHJzL2Uyb0RvYy54bWykVMlu2zAQvRfoPxC8N7LdLK5gOSiSJihQ tAGSomeaohaAItkhbSl/3xnKlLK0l9QH+pEznOW9ETeXQ6fZQYFvrSn48mTBmTLSlq2pC/7z4ebD mjMfhCmFtkYV/FF5frl9/27Tu1ytbGN1qYBhEOPz3hW8CcHlWeZlozrhT6xTBo2VhU4E3EKdlSB6 jN7pbLVYnGe9hdKBlcp7PL0ejXwb41eVkuFHVXkVmC441hbiCnHd0ZptNyKvQbimlccyxBuq6ERr MOkU6loEwfbQvgrVtRKst1U4kbbLbFW1UsUesJvl4kU3t2D3LvZS533tJpqQ2hc8vTms/H64A9aW BV+dc2ZEhxrFtAz3SE7v6hx9bsHduzs4HtTjjvodKujoHzthQ6T1caJVDYFJPPy0Pl2dcSbRsl6d nY2cywaFma+cLtaT4cvre8vVRdQqSxkzKmyqo3c4PX4myP8fQfeNcCry7qn5RNDFTNA4L2MvlBy9 Jn587pGqf5Izd/oXfl71KXK59+FW2ciyOHzzYRzZMiHRJCQHkyDg4NPI6zjygTMceeAMR3430u9E oHtUJUHWJ5nopLMH9WCjLcwSJQFmqzZPvUjmU86S/ijVaEdAKbabI4hpET9tTBuqYL1ElSmtt7ot b1qt4wbq3ZUGdhD0Dccf9YARnrk58OFa+Gb0i6ajmzboTSqNuhAKw26IU7/8SE50tLPlIyrd41tQ cP97L0Bxpr8anCV6OBKABHYJQNBXNj4vkTEs42H4JcAxqqjgAWX+btNIiTxpSGxMvnTT2M/7YKuW BI7ljhUdNzjeEcWXANGzp+bpPnrNb+v2DwAAAP//AwBQSwMEFAAGAAgAAAAhAI6/I4bgAAAACQEA AA8AAABkcnMvZG93bnJldi54bWxMj0FLw0AQhe+C/2EZwVu7GxMlxmxKKeqpCG0F8bZNpklodjZk t0n67x1Pepw3j/e+l69m24kRB9860hAtFQik0lUt1Ro+D2+LFIQPhirTOUINV/SwKm5vcpNVbqId jvtQCw4hnxkNTQh9JqUvG7TGL12PxL+TG6wJfA61rAYzcbjt5INST9KalrihMT1uGizP+4vV8D6Z aR1Hr+P2fNpcvw+PH1/bCLW+v5vXLyACzuHPDL/4jA4FMx3dhSovOg1xmjB60LB4TkCwIVEqBnFk IY1AFrn8v6D4AQAA//8DAFBLAQItABQABgAIAAAAIQC2gziS/gAAAOEBAAATAAAAAAAAAAAAAAAA AAAAAABbQ29udGVudF9UeXBlc10ueG1sUEsBAi0AFAAGAAgAAAAhADj9If/WAAAAlAEAAAsAAAAA AAAAAAAAAAAALwEAAF9yZWxzLy5yZWxzUEsBAi0AFAAGAAgAAAAhAAL/lkBzAgAAowUAAA4AAAAA AAAAAAAAAAAALgIAAGRycy9lMm9Eb2MueG1sUEsBAi0AFAAGAAgAAAAhAI6/I4bgAAAACQEAAA8A AAAAAAAAAAAAAAAAzQQAAGRycy9kb3ducmV2LnhtbFBLBQYAAAAABAAEAPMAAADaBQAAAAA= ">
                      <v:shape id="Graphic 55" o:spid="_x0000_s1030" style="position:absolute;top:4085;width:98425;height:1270;visibility:visible;mso-wrap-style:square;v-text-anchor:top" coordsize="98425,127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ClnuMMA AADbAAAADwAAAGRycy9kb3ducmV2LnhtbESPy2rDMBBF94H+g5hCd4lcLZrgRgmhtJBivMiDrAdr aplYI9dSbffvq0Igy8t9HO56O7lWDNSHxrOG50UGgrjypuFaw/n0MV+BCBHZYOuZNPxSgO3mYbbG 3PiRDzQcYy3SCIccNdgYu1zKUFlyGBa+I07el+8dxiT7WpoexzTuWqmy7EU6bDgRLHb0Zqm6Hn9c gqhlHN47VkVRXj7lvi7V6bvU+ulx2r2CiDTFe/jW3hsNagn/X9IPkJs/AAAA//8DAFBLAQItABQA BgAIAAAAIQDw94q7/QAAAOIBAAATAAAAAAAAAAAAAAAAAAAAAABbQ29udGVudF9UeXBlc10ueG1s UEsBAi0AFAAGAAgAAAAhADHdX2HSAAAAjwEAAAsAAAAAAAAAAAAAAAAALgEAAF9yZWxzLy5yZWxz UEsBAi0AFAAGAAgAAAAhADMvBZ5BAAAAOQAAABAAAAAAAAAAAAAAAAAAKQIAAGRycy9zaGFwZXht bC54bWxQSwECLQAUAAYACAAAACEAQClnuMMAAADbAAAADwAAAAAAAAAAAAAAAACYAgAAZHJzL2Rv d25yZXYueG1sUEsFBgAAAAAEAAQA9QAAAIgDAAAAAA== " adj="-11796480,,5400" path="m,l98424,e" filled="f" strokeweight=".22694mm">
                        <v:stroke joinstyle="miter"/>
                        <v:formulas/>
                        <v:path arrowok="t" o:connecttype="custom" textboxrect="0,0,98425,1270"/>
                        <v:textbox inset="0,0,0,0">
                          <w:txbxContent>
                            <w:p w:rsidR="002B3B70" w:rsidRDefault="002B3B70" w:rsidP="00452DF0">
                              <w:pPr>
                                <w:rPr>
                                  <w:rFonts w:eastAsia="Times New Roman"/>
                                </w:rPr>
                              </w:pPr>
                            </w:p>
                          </w:txbxContent>
                        </v:textbox>
                      </v:shape>
                    </v:group>
                  </w:pict>
                </mc:Fallback>
              </mc:AlternateContent>
            </w:r>
            <w:r w:rsidRPr="002B3B70">
              <w:rPr>
                <w:rFonts w:cs="Times New Roman"/>
                <w:b/>
                <w:spacing w:val="-10"/>
                <w:szCs w:val="28"/>
              </w:rPr>
              <w:t xml:space="preserve">b) Vẽ đồ thị hàm số </w:t>
            </w:r>
            <w:r w:rsidRPr="002B3B70">
              <w:rPr>
                <w:rFonts w:cs="Times New Roman"/>
                <w:b/>
                <w:position w:val="-24"/>
                <w:szCs w:val="28"/>
              </w:rPr>
              <w:object w:dxaOrig="825" w:dyaOrig="630">
                <v:shape id="_x0000_i1441" type="#_x0000_t75" style="width:41.25pt;height:31.5pt" o:ole="">
                  <v:imagedata r:id="rId801" o:title=""/>
                </v:shape>
                <o:OLEObject Type="Embed" ProgID="Equation.DSMT4" ShapeID="_x0000_i1441" DrawAspect="Content" ObjectID="_1805306604" r:id="rId802"/>
              </w:object>
            </w:r>
          </w:p>
        </w:tc>
        <w:tc>
          <w:tcPr>
            <w:tcW w:w="1382" w:type="dxa"/>
            <w:tcBorders>
              <w:top w:val="single" w:sz="4" w:space="0" w:color="auto"/>
              <w:left w:val="single" w:sz="4" w:space="0" w:color="auto"/>
              <w:bottom w:val="single" w:sz="4" w:space="0" w:color="auto"/>
              <w:right w:val="single" w:sz="4" w:space="0" w:color="auto"/>
            </w:tcBorders>
            <w:hideMark/>
          </w:tcPr>
          <w:p w:rsidR="002B3B70" w:rsidRPr="002B3B70" w:rsidRDefault="002B3B70">
            <w:pPr>
              <w:jc w:val="center"/>
              <w:rPr>
                <w:rFonts w:cs="Times New Roman"/>
                <w:b/>
                <w:szCs w:val="28"/>
              </w:rPr>
            </w:pPr>
            <w:r w:rsidRPr="002B3B70">
              <w:rPr>
                <w:rFonts w:cs="Times New Roman"/>
                <w:b/>
                <w:szCs w:val="28"/>
              </w:rPr>
              <w:t>0,5</w:t>
            </w:r>
          </w:p>
        </w:tc>
      </w:tr>
      <w:tr w:rsidR="002B3B70" w:rsidRPr="002B3B70" w:rsidTr="00452DF0">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single" w:sz="4" w:space="0" w:color="auto"/>
              <w:right w:val="single" w:sz="4" w:space="0" w:color="auto"/>
            </w:tcBorders>
            <w:hideMark/>
          </w:tcPr>
          <w:p w:rsidR="002B3B70" w:rsidRPr="002B3B70" w:rsidRDefault="002B3B70">
            <w:pPr>
              <w:rPr>
                <w:rFonts w:cs="Times New Roman"/>
                <w:noProof/>
                <w:szCs w:val="28"/>
              </w:rPr>
            </w:pPr>
            <w:r w:rsidRPr="002B3B70">
              <w:rPr>
                <w:rFonts w:cs="Times New Roman"/>
                <w:szCs w:val="28"/>
              </w:rPr>
              <w:t>Tìm</w:t>
            </w:r>
            <w:r w:rsidRPr="002B3B70">
              <w:rPr>
                <w:rFonts w:cs="Times New Roman"/>
                <w:spacing w:val="-4"/>
                <w:szCs w:val="28"/>
              </w:rPr>
              <w:t xml:space="preserve"> </w:t>
            </w:r>
            <w:r w:rsidRPr="002B3B70">
              <w:rPr>
                <w:rFonts w:cs="Times New Roman"/>
                <w:szCs w:val="28"/>
              </w:rPr>
              <w:t>đúng</w:t>
            </w:r>
            <w:r w:rsidRPr="002B3B70">
              <w:rPr>
                <w:rFonts w:cs="Times New Roman"/>
                <w:spacing w:val="-1"/>
                <w:szCs w:val="28"/>
              </w:rPr>
              <w:t xml:space="preserve"> </w:t>
            </w:r>
            <w:r w:rsidRPr="002B3B70">
              <w:rPr>
                <w:rFonts w:cs="Times New Roman"/>
                <w:szCs w:val="28"/>
              </w:rPr>
              <w:t>tọa</w:t>
            </w:r>
            <w:r w:rsidRPr="002B3B70">
              <w:rPr>
                <w:rFonts w:cs="Times New Roman"/>
                <w:spacing w:val="-3"/>
                <w:szCs w:val="28"/>
              </w:rPr>
              <w:t xml:space="preserve"> </w:t>
            </w:r>
            <w:r w:rsidRPr="002B3B70">
              <w:rPr>
                <w:rFonts w:cs="Times New Roman"/>
                <w:szCs w:val="28"/>
              </w:rPr>
              <w:t>độ</w:t>
            </w:r>
            <w:r w:rsidRPr="002B3B70">
              <w:rPr>
                <w:rFonts w:cs="Times New Roman"/>
                <w:spacing w:val="-1"/>
                <w:szCs w:val="28"/>
              </w:rPr>
              <w:t xml:space="preserve"> </w:t>
            </w:r>
            <w:r w:rsidRPr="002B3B70">
              <w:rPr>
                <w:rFonts w:cs="Times New Roman"/>
                <w:szCs w:val="28"/>
              </w:rPr>
              <w:t>5</w:t>
            </w:r>
            <w:r w:rsidRPr="002B3B70">
              <w:rPr>
                <w:rFonts w:cs="Times New Roman"/>
                <w:spacing w:val="-2"/>
                <w:szCs w:val="28"/>
              </w:rPr>
              <w:t xml:space="preserve"> </w:t>
            </w:r>
            <w:r w:rsidRPr="002B3B70">
              <w:rPr>
                <w:rFonts w:cs="Times New Roman"/>
                <w:szCs w:val="28"/>
              </w:rPr>
              <w:t>điểm</w:t>
            </w:r>
            <w:r w:rsidRPr="002B3B70">
              <w:rPr>
                <w:rFonts w:cs="Times New Roman"/>
                <w:spacing w:val="-4"/>
                <w:szCs w:val="28"/>
              </w:rPr>
              <w:t xml:space="preserve"> </w:t>
            </w:r>
            <w:r w:rsidRPr="002B3B70">
              <w:rPr>
                <w:rFonts w:cs="Times New Roman"/>
                <w:szCs w:val="28"/>
              </w:rPr>
              <w:t>đặc</w:t>
            </w:r>
            <w:r w:rsidRPr="002B3B70">
              <w:rPr>
                <w:rFonts w:cs="Times New Roman"/>
                <w:spacing w:val="-2"/>
                <w:szCs w:val="28"/>
              </w:rPr>
              <w:t xml:space="preserve"> </w:t>
            </w:r>
            <w:r w:rsidRPr="002B3B70">
              <w:rPr>
                <w:rFonts w:cs="Times New Roman"/>
                <w:szCs w:val="28"/>
              </w:rPr>
              <w:t>biệt</w:t>
            </w:r>
            <w:r w:rsidRPr="002B3B70">
              <w:rPr>
                <w:rFonts w:cs="Times New Roman"/>
                <w:spacing w:val="-3"/>
                <w:szCs w:val="28"/>
              </w:rPr>
              <w:t xml:space="preserve"> </w:t>
            </w:r>
            <w:r w:rsidRPr="002B3B70">
              <w:rPr>
                <w:rFonts w:cs="Times New Roman"/>
                <w:szCs w:val="28"/>
              </w:rPr>
              <w:t>trên</w:t>
            </w:r>
            <w:r w:rsidRPr="002B3B70">
              <w:rPr>
                <w:rFonts w:cs="Times New Roman"/>
                <w:spacing w:val="-1"/>
                <w:szCs w:val="28"/>
              </w:rPr>
              <w:t xml:space="preserve"> </w:t>
            </w:r>
            <w:r w:rsidRPr="002B3B70">
              <w:rPr>
                <w:rFonts w:cs="Times New Roman"/>
                <w:szCs w:val="28"/>
              </w:rPr>
              <w:t>đồ</w:t>
            </w:r>
            <w:r w:rsidRPr="002B3B70">
              <w:rPr>
                <w:rFonts w:cs="Times New Roman"/>
                <w:spacing w:val="-1"/>
                <w:szCs w:val="28"/>
              </w:rPr>
              <w:t xml:space="preserve"> </w:t>
            </w:r>
            <w:r w:rsidRPr="002B3B70">
              <w:rPr>
                <w:rFonts w:cs="Times New Roman"/>
                <w:szCs w:val="28"/>
              </w:rPr>
              <w:t>thị</w:t>
            </w:r>
            <w:r w:rsidRPr="002B3B70">
              <w:rPr>
                <w:rFonts w:cs="Times New Roman"/>
                <w:spacing w:val="-3"/>
                <w:szCs w:val="28"/>
              </w:rPr>
              <w:t xml:space="preserve"> </w:t>
            </w:r>
            <w:r w:rsidRPr="002B3B70">
              <w:rPr>
                <w:rFonts w:cs="Times New Roman"/>
                <w:szCs w:val="28"/>
              </w:rPr>
              <w:t>(có</w:t>
            </w:r>
            <w:r w:rsidRPr="002B3B70">
              <w:rPr>
                <w:rFonts w:cs="Times New Roman"/>
                <w:spacing w:val="-1"/>
                <w:szCs w:val="28"/>
              </w:rPr>
              <w:t xml:space="preserve"> </w:t>
            </w:r>
            <w:r w:rsidRPr="002B3B70">
              <w:rPr>
                <w:rFonts w:cs="Times New Roman"/>
                <w:szCs w:val="28"/>
              </w:rPr>
              <w:t>tính</w:t>
            </w:r>
            <w:r w:rsidRPr="002B3B70">
              <w:rPr>
                <w:rFonts w:cs="Times New Roman"/>
                <w:spacing w:val="-2"/>
                <w:szCs w:val="28"/>
              </w:rPr>
              <w:t xml:space="preserve"> </w:t>
            </w:r>
            <w:r w:rsidRPr="002B3B70">
              <w:rPr>
                <w:rFonts w:cs="Times New Roman"/>
                <w:szCs w:val="28"/>
              </w:rPr>
              <w:t>chất</w:t>
            </w:r>
            <w:r w:rsidRPr="002B3B70">
              <w:rPr>
                <w:rFonts w:cs="Times New Roman"/>
                <w:spacing w:val="-2"/>
                <w:szCs w:val="28"/>
              </w:rPr>
              <w:t xml:space="preserve"> </w:t>
            </w:r>
            <w:r w:rsidRPr="002B3B70">
              <w:rPr>
                <w:rFonts w:cs="Times New Roman"/>
                <w:szCs w:val="28"/>
              </w:rPr>
              <w:t>đối</w:t>
            </w:r>
            <w:r w:rsidRPr="002B3B70">
              <w:rPr>
                <w:rFonts w:cs="Times New Roman"/>
                <w:spacing w:val="-2"/>
                <w:szCs w:val="28"/>
              </w:rPr>
              <w:t xml:space="preserve"> xứng).</w:t>
            </w:r>
          </w:p>
        </w:tc>
        <w:tc>
          <w:tcPr>
            <w:tcW w:w="1382" w:type="dxa"/>
            <w:tcBorders>
              <w:top w:val="single" w:sz="4" w:space="0" w:color="auto"/>
              <w:left w:val="single" w:sz="4" w:space="0" w:color="auto"/>
              <w:bottom w:val="single" w:sz="4" w:space="0" w:color="auto"/>
              <w:right w:val="single" w:sz="4" w:space="0" w:color="auto"/>
            </w:tcBorders>
            <w:hideMark/>
          </w:tcPr>
          <w:p w:rsidR="002B3B70" w:rsidRPr="002B3B70" w:rsidRDefault="002B3B70">
            <w:pPr>
              <w:jc w:val="center"/>
              <w:rPr>
                <w:rFonts w:cs="Times New Roman"/>
                <w:szCs w:val="28"/>
              </w:rPr>
            </w:pPr>
            <w:r w:rsidRPr="002B3B70">
              <w:rPr>
                <w:rFonts w:cs="Times New Roman"/>
                <w:szCs w:val="28"/>
              </w:rPr>
              <w:t>0,25</w:t>
            </w:r>
          </w:p>
        </w:tc>
      </w:tr>
      <w:tr w:rsidR="002B3B70" w:rsidRPr="002B3B70" w:rsidTr="00452DF0">
        <w:trPr>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single" w:sz="4" w:space="0" w:color="auto"/>
              <w:right w:val="single" w:sz="4" w:space="0" w:color="auto"/>
            </w:tcBorders>
            <w:hideMark/>
          </w:tcPr>
          <w:p w:rsidR="002B3B70" w:rsidRPr="002B3B70" w:rsidRDefault="002B3B70">
            <w:pPr>
              <w:rPr>
                <w:rFonts w:cs="Times New Roman"/>
                <w:szCs w:val="28"/>
              </w:rPr>
            </w:pPr>
            <w:r w:rsidRPr="002B3B70">
              <w:rPr>
                <w:rFonts w:cs="Times New Roman"/>
                <w:szCs w:val="28"/>
              </w:rPr>
              <w:t>Vẽ</w:t>
            </w:r>
            <w:r w:rsidRPr="002B3B70">
              <w:rPr>
                <w:rFonts w:cs="Times New Roman"/>
                <w:spacing w:val="-5"/>
                <w:szCs w:val="28"/>
              </w:rPr>
              <w:t xml:space="preserve"> </w:t>
            </w:r>
            <w:r w:rsidRPr="002B3B70">
              <w:rPr>
                <w:rFonts w:cs="Times New Roman"/>
                <w:szCs w:val="28"/>
                <w:u w:val="dotted"/>
              </w:rPr>
              <w:t>đúng</w:t>
            </w:r>
            <w:r w:rsidRPr="002B3B70">
              <w:rPr>
                <w:rFonts w:cs="Times New Roman"/>
                <w:spacing w:val="-1"/>
                <w:szCs w:val="28"/>
                <w:u w:val="dotted"/>
              </w:rPr>
              <w:t xml:space="preserve"> </w:t>
            </w:r>
            <w:r w:rsidRPr="002B3B70">
              <w:rPr>
                <w:rFonts w:cs="Times New Roman"/>
                <w:szCs w:val="28"/>
                <w:u w:val="dotted"/>
              </w:rPr>
              <w:t>dạng</w:t>
            </w:r>
            <w:r w:rsidRPr="002B3B70">
              <w:rPr>
                <w:rFonts w:cs="Times New Roman"/>
                <w:spacing w:val="-2"/>
                <w:szCs w:val="28"/>
              </w:rPr>
              <w:t xml:space="preserve"> </w:t>
            </w:r>
            <w:r w:rsidRPr="002B3B70">
              <w:rPr>
                <w:rFonts w:cs="Times New Roman"/>
                <w:szCs w:val="28"/>
              </w:rPr>
              <w:t>đồ</w:t>
            </w:r>
            <w:r w:rsidRPr="002B3B70">
              <w:rPr>
                <w:rFonts w:cs="Times New Roman"/>
                <w:spacing w:val="-1"/>
                <w:szCs w:val="28"/>
              </w:rPr>
              <w:t xml:space="preserve"> </w:t>
            </w:r>
            <w:r w:rsidRPr="002B3B70">
              <w:rPr>
                <w:rFonts w:cs="Times New Roman"/>
                <w:spacing w:val="-4"/>
                <w:szCs w:val="28"/>
              </w:rPr>
              <w:t>thị.</w:t>
            </w:r>
          </w:p>
        </w:tc>
        <w:tc>
          <w:tcPr>
            <w:tcW w:w="1382" w:type="dxa"/>
            <w:tcBorders>
              <w:top w:val="single" w:sz="4" w:space="0" w:color="auto"/>
              <w:left w:val="single" w:sz="4" w:space="0" w:color="auto"/>
              <w:bottom w:val="single" w:sz="4" w:space="0" w:color="auto"/>
              <w:right w:val="single" w:sz="4" w:space="0" w:color="auto"/>
            </w:tcBorders>
            <w:hideMark/>
          </w:tcPr>
          <w:p w:rsidR="002B3B70" w:rsidRPr="002B3B70" w:rsidRDefault="002B3B70">
            <w:pPr>
              <w:jc w:val="center"/>
              <w:rPr>
                <w:rFonts w:cs="Times New Roman"/>
                <w:szCs w:val="28"/>
              </w:rPr>
            </w:pPr>
            <w:r w:rsidRPr="002B3B70">
              <w:rPr>
                <w:rFonts w:cs="Times New Roman"/>
                <w:szCs w:val="28"/>
              </w:rPr>
              <w:t>0,25</w:t>
            </w:r>
          </w:p>
        </w:tc>
      </w:tr>
      <w:tr w:rsidR="002B3B70" w:rsidRPr="002B3B70" w:rsidTr="00452DF0">
        <w:trPr>
          <w:trHeight w:val="6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single" w:sz="4" w:space="0" w:color="auto"/>
              <w:right w:val="single" w:sz="4" w:space="0" w:color="auto"/>
            </w:tcBorders>
            <w:hideMark/>
          </w:tcPr>
          <w:p w:rsidR="002B3B70" w:rsidRPr="002B3B70" w:rsidRDefault="002B3B70">
            <w:pPr>
              <w:rPr>
                <w:rFonts w:cs="Times New Roman"/>
                <w:szCs w:val="28"/>
              </w:rPr>
            </w:pPr>
            <w:r w:rsidRPr="002B3B70">
              <w:rPr>
                <w:rFonts w:cs="Times New Roman"/>
                <w:b/>
                <w:i/>
                <w:szCs w:val="28"/>
              </w:rPr>
              <w:t>*</w:t>
            </w:r>
            <w:r w:rsidRPr="002B3B70">
              <w:rPr>
                <w:rFonts w:cs="Times New Roman"/>
                <w:b/>
                <w:i/>
                <w:spacing w:val="-9"/>
                <w:szCs w:val="28"/>
              </w:rPr>
              <w:t xml:space="preserve"> </w:t>
            </w:r>
            <w:r w:rsidRPr="002B3B70">
              <w:rPr>
                <w:rFonts w:cs="Times New Roman"/>
                <w:b/>
                <w:i/>
                <w:szCs w:val="28"/>
              </w:rPr>
              <w:t>Lưu</w:t>
            </w:r>
            <w:r w:rsidRPr="002B3B70">
              <w:rPr>
                <w:rFonts w:cs="Times New Roman"/>
                <w:b/>
                <w:i/>
                <w:spacing w:val="-9"/>
                <w:szCs w:val="28"/>
              </w:rPr>
              <w:t xml:space="preserve"> </w:t>
            </w:r>
            <w:r w:rsidRPr="002B3B70">
              <w:rPr>
                <w:rFonts w:cs="Times New Roman"/>
                <w:b/>
                <w:i/>
                <w:szCs w:val="28"/>
              </w:rPr>
              <w:t>ý:</w:t>
            </w:r>
            <w:r w:rsidRPr="002B3B70">
              <w:rPr>
                <w:rFonts w:cs="Times New Roman"/>
                <w:b/>
                <w:i/>
                <w:spacing w:val="-10"/>
                <w:szCs w:val="28"/>
              </w:rPr>
              <w:t xml:space="preserve"> </w:t>
            </w:r>
            <w:r w:rsidRPr="002B3B70">
              <w:rPr>
                <w:rFonts w:cs="Times New Roman"/>
                <w:i/>
                <w:szCs w:val="28"/>
              </w:rPr>
              <w:t>Nếu</w:t>
            </w:r>
            <w:r w:rsidRPr="002B3B70">
              <w:rPr>
                <w:rFonts w:cs="Times New Roman"/>
                <w:i/>
                <w:spacing w:val="-9"/>
                <w:szCs w:val="28"/>
              </w:rPr>
              <w:t xml:space="preserve"> </w:t>
            </w:r>
            <w:r w:rsidRPr="002B3B70">
              <w:rPr>
                <w:rFonts w:cs="Times New Roman"/>
                <w:i/>
                <w:szCs w:val="28"/>
              </w:rPr>
              <w:t>học</w:t>
            </w:r>
            <w:r w:rsidRPr="002B3B70">
              <w:rPr>
                <w:rFonts w:cs="Times New Roman"/>
                <w:i/>
                <w:spacing w:val="-10"/>
                <w:szCs w:val="28"/>
              </w:rPr>
              <w:t xml:space="preserve"> </w:t>
            </w:r>
            <w:r w:rsidRPr="002B3B70">
              <w:rPr>
                <w:rFonts w:cs="Times New Roman"/>
                <w:i/>
                <w:szCs w:val="28"/>
              </w:rPr>
              <w:t>sinh</w:t>
            </w:r>
            <w:r w:rsidRPr="002B3B70">
              <w:rPr>
                <w:rFonts w:cs="Times New Roman"/>
                <w:i/>
                <w:spacing w:val="-11"/>
                <w:szCs w:val="28"/>
              </w:rPr>
              <w:t xml:space="preserve"> </w:t>
            </w:r>
            <w:r w:rsidRPr="002B3B70">
              <w:rPr>
                <w:rFonts w:cs="Times New Roman"/>
                <w:i/>
                <w:szCs w:val="28"/>
              </w:rPr>
              <w:t>xác</w:t>
            </w:r>
            <w:r w:rsidRPr="002B3B70">
              <w:rPr>
                <w:rFonts w:cs="Times New Roman"/>
                <w:i/>
                <w:spacing w:val="-10"/>
                <w:szCs w:val="28"/>
              </w:rPr>
              <w:t xml:space="preserve"> </w:t>
            </w:r>
            <w:r w:rsidRPr="002B3B70">
              <w:rPr>
                <w:rFonts w:cs="Times New Roman"/>
                <w:i/>
                <w:szCs w:val="28"/>
              </w:rPr>
              <w:t>định</w:t>
            </w:r>
            <w:r w:rsidRPr="002B3B70">
              <w:rPr>
                <w:rFonts w:cs="Times New Roman"/>
                <w:i/>
                <w:spacing w:val="-9"/>
                <w:szCs w:val="28"/>
              </w:rPr>
              <w:t xml:space="preserve"> </w:t>
            </w:r>
            <w:r w:rsidRPr="002B3B70">
              <w:rPr>
                <w:rFonts w:cs="Times New Roman"/>
                <w:i/>
                <w:szCs w:val="28"/>
              </w:rPr>
              <w:t>3</w:t>
            </w:r>
            <w:r w:rsidRPr="002B3B70">
              <w:rPr>
                <w:rFonts w:cs="Times New Roman"/>
                <w:i/>
                <w:spacing w:val="-11"/>
                <w:szCs w:val="28"/>
              </w:rPr>
              <w:t xml:space="preserve"> </w:t>
            </w:r>
            <w:r w:rsidRPr="002B3B70">
              <w:rPr>
                <w:rFonts w:cs="Times New Roman"/>
                <w:i/>
                <w:szCs w:val="28"/>
              </w:rPr>
              <w:t>điểm</w:t>
            </w:r>
            <w:r w:rsidRPr="002B3B70">
              <w:rPr>
                <w:rFonts w:cs="Times New Roman"/>
                <w:i/>
                <w:spacing w:val="-10"/>
                <w:szCs w:val="28"/>
              </w:rPr>
              <w:t xml:space="preserve"> </w:t>
            </w:r>
            <w:r w:rsidRPr="002B3B70">
              <w:rPr>
                <w:rFonts w:cs="Times New Roman"/>
                <w:i/>
                <w:szCs w:val="28"/>
              </w:rPr>
              <w:t>để</w:t>
            </w:r>
            <w:r w:rsidRPr="002B3B70">
              <w:rPr>
                <w:rFonts w:cs="Times New Roman"/>
                <w:i/>
                <w:spacing w:val="-10"/>
                <w:szCs w:val="28"/>
              </w:rPr>
              <w:t xml:space="preserve"> </w:t>
            </w:r>
            <w:r w:rsidRPr="002B3B70">
              <w:rPr>
                <w:rFonts w:cs="Times New Roman"/>
                <w:i/>
                <w:szCs w:val="28"/>
              </w:rPr>
              <w:t>vẽ</w:t>
            </w:r>
            <w:r w:rsidRPr="002B3B70">
              <w:rPr>
                <w:rFonts w:cs="Times New Roman"/>
                <w:i/>
                <w:spacing w:val="-10"/>
                <w:szCs w:val="28"/>
              </w:rPr>
              <w:t xml:space="preserve"> </w:t>
            </w:r>
            <w:r w:rsidRPr="002B3B70">
              <w:rPr>
                <w:rFonts w:cs="Times New Roman"/>
                <w:i/>
                <w:szCs w:val="28"/>
              </w:rPr>
              <w:t>1</w:t>
            </w:r>
            <w:r w:rsidRPr="002B3B70">
              <w:rPr>
                <w:rFonts w:cs="Times New Roman"/>
                <w:i/>
                <w:spacing w:val="-9"/>
                <w:szCs w:val="28"/>
              </w:rPr>
              <w:t xml:space="preserve"> </w:t>
            </w:r>
            <w:r w:rsidRPr="002B3B70">
              <w:rPr>
                <w:rFonts w:cs="Times New Roman"/>
                <w:i/>
                <w:szCs w:val="28"/>
              </w:rPr>
              <w:t>nhánh,</w:t>
            </w:r>
            <w:r w:rsidRPr="002B3B70">
              <w:rPr>
                <w:rFonts w:cs="Times New Roman"/>
                <w:i/>
                <w:spacing w:val="-10"/>
                <w:szCs w:val="28"/>
              </w:rPr>
              <w:t xml:space="preserve"> </w:t>
            </w:r>
            <w:r w:rsidRPr="002B3B70">
              <w:rPr>
                <w:rFonts w:cs="Times New Roman"/>
                <w:i/>
                <w:szCs w:val="28"/>
              </w:rPr>
              <w:t>lấy</w:t>
            </w:r>
            <w:r w:rsidRPr="002B3B70">
              <w:rPr>
                <w:rFonts w:cs="Times New Roman"/>
                <w:i/>
                <w:spacing w:val="-10"/>
                <w:szCs w:val="28"/>
              </w:rPr>
              <w:t xml:space="preserve"> </w:t>
            </w:r>
            <w:r w:rsidRPr="002B3B70">
              <w:rPr>
                <w:rFonts w:cs="Times New Roman"/>
                <w:i/>
                <w:szCs w:val="28"/>
              </w:rPr>
              <w:t>đối</w:t>
            </w:r>
            <w:r w:rsidRPr="002B3B70">
              <w:rPr>
                <w:rFonts w:cs="Times New Roman"/>
                <w:i/>
                <w:spacing w:val="-10"/>
                <w:szCs w:val="28"/>
              </w:rPr>
              <w:t xml:space="preserve"> </w:t>
            </w:r>
            <w:r w:rsidRPr="002B3B70">
              <w:rPr>
                <w:rFonts w:cs="Times New Roman"/>
                <w:i/>
                <w:szCs w:val="28"/>
              </w:rPr>
              <w:t>xứng</w:t>
            </w:r>
            <w:r w:rsidRPr="002B3B70">
              <w:rPr>
                <w:rFonts w:cs="Times New Roman"/>
                <w:i/>
                <w:spacing w:val="-9"/>
                <w:szCs w:val="28"/>
              </w:rPr>
              <w:t xml:space="preserve"> </w:t>
            </w:r>
            <w:r w:rsidRPr="002B3B70">
              <w:rPr>
                <w:rFonts w:cs="Times New Roman"/>
                <w:i/>
                <w:szCs w:val="28"/>
              </w:rPr>
              <w:t>qua</w:t>
            </w:r>
            <w:r w:rsidRPr="002B3B70">
              <w:rPr>
                <w:rFonts w:cs="Times New Roman"/>
                <w:i/>
                <w:spacing w:val="-9"/>
                <w:szCs w:val="28"/>
              </w:rPr>
              <w:t xml:space="preserve"> </w:t>
            </w:r>
            <w:r w:rsidRPr="002B3B70">
              <w:rPr>
                <w:rFonts w:cs="Times New Roman"/>
                <w:i/>
                <w:szCs w:val="28"/>
              </w:rPr>
              <w:t>trục</w:t>
            </w:r>
            <w:r w:rsidRPr="002B3B70">
              <w:rPr>
                <w:rFonts w:cs="Times New Roman"/>
                <w:i/>
                <w:spacing w:val="-10"/>
                <w:szCs w:val="28"/>
              </w:rPr>
              <w:t xml:space="preserve"> </w:t>
            </w:r>
            <w:r w:rsidRPr="002B3B70">
              <w:rPr>
                <w:rFonts w:cs="Times New Roman"/>
                <w:i/>
                <w:szCs w:val="28"/>
              </w:rPr>
              <w:t>tung</w:t>
            </w:r>
            <w:r w:rsidRPr="002B3B70">
              <w:rPr>
                <w:rFonts w:cs="Times New Roman"/>
                <w:i/>
                <w:spacing w:val="-11"/>
                <w:szCs w:val="28"/>
              </w:rPr>
              <w:t xml:space="preserve"> </w:t>
            </w:r>
            <w:r w:rsidRPr="002B3B70">
              <w:rPr>
                <w:rFonts w:cs="Times New Roman"/>
                <w:i/>
                <w:szCs w:val="28"/>
              </w:rPr>
              <w:t>được nhánh còn lại vẫn cho điểm tối đa</w:t>
            </w:r>
          </w:p>
        </w:tc>
        <w:tc>
          <w:tcPr>
            <w:tcW w:w="1382" w:type="dxa"/>
            <w:tcBorders>
              <w:top w:val="single" w:sz="4" w:space="0" w:color="auto"/>
              <w:left w:val="single" w:sz="4" w:space="0" w:color="auto"/>
              <w:bottom w:val="single" w:sz="4" w:space="0" w:color="auto"/>
              <w:right w:val="single" w:sz="4" w:space="0" w:color="auto"/>
            </w:tcBorders>
          </w:tcPr>
          <w:p w:rsidR="002B3B70" w:rsidRPr="002B3B70" w:rsidRDefault="002B3B70">
            <w:pPr>
              <w:jc w:val="center"/>
              <w:rPr>
                <w:rFonts w:cs="Times New Roman"/>
                <w:szCs w:val="28"/>
              </w:rPr>
            </w:pPr>
          </w:p>
        </w:tc>
      </w:tr>
      <w:tr w:rsidR="002B3B70" w:rsidRPr="002B3B70" w:rsidTr="00452DF0">
        <w:trPr>
          <w:trHeight w:val="782"/>
        </w:trPr>
        <w:tc>
          <w:tcPr>
            <w:tcW w:w="1101" w:type="dxa"/>
            <w:vMerge w:val="restart"/>
            <w:tcBorders>
              <w:top w:val="single" w:sz="4" w:space="0" w:color="auto"/>
              <w:left w:val="single" w:sz="4" w:space="0" w:color="auto"/>
              <w:bottom w:val="single" w:sz="4" w:space="0" w:color="auto"/>
              <w:right w:val="single" w:sz="4" w:space="0" w:color="auto"/>
            </w:tcBorders>
            <w:vAlign w:val="center"/>
          </w:tcPr>
          <w:p w:rsidR="002B3B70" w:rsidRPr="002B3B70" w:rsidRDefault="002B3B70">
            <w:pPr>
              <w:jc w:val="center"/>
              <w:rPr>
                <w:rFonts w:cs="Times New Roman"/>
                <w:b/>
                <w:bCs/>
                <w:szCs w:val="28"/>
              </w:rPr>
            </w:pPr>
          </w:p>
          <w:p w:rsidR="002B3B70" w:rsidRPr="002B3B70" w:rsidRDefault="002B3B70">
            <w:pPr>
              <w:jc w:val="center"/>
              <w:rPr>
                <w:rFonts w:cs="Times New Roman"/>
                <w:b/>
                <w:bCs/>
                <w:szCs w:val="28"/>
              </w:rPr>
            </w:pPr>
          </w:p>
          <w:p w:rsidR="002B3B70" w:rsidRPr="002B3B70" w:rsidRDefault="002B3B70">
            <w:pPr>
              <w:jc w:val="center"/>
              <w:rPr>
                <w:rFonts w:cs="Times New Roman"/>
                <w:b/>
                <w:bCs/>
                <w:szCs w:val="28"/>
              </w:rPr>
            </w:pPr>
          </w:p>
          <w:p w:rsidR="002B3B70" w:rsidRPr="002B3B70" w:rsidRDefault="002B3B70">
            <w:pPr>
              <w:jc w:val="center"/>
              <w:rPr>
                <w:rFonts w:cs="Times New Roman"/>
                <w:b/>
                <w:bCs/>
                <w:szCs w:val="28"/>
              </w:rPr>
            </w:pPr>
          </w:p>
          <w:p w:rsidR="002B3B70" w:rsidRPr="002B3B70" w:rsidRDefault="002B3B70">
            <w:pPr>
              <w:jc w:val="center"/>
              <w:rPr>
                <w:rFonts w:cs="Times New Roman"/>
                <w:b/>
                <w:bCs/>
                <w:szCs w:val="28"/>
              </w:rPr>
            </w:pPr>
          </w:p>
          <w:p w:rsidR="002B3B70" w:rsidRPr="002B3B70" w:rsidRDefault="002B3B70">
            <w:pPr>
              <w:jc w:val="center"/>
              <w:rPr>
                <w:rFonts w:cs="Times New Roman"/>
                <w:b/>
                <w:bCs/>
                <w:szCs w:val="28"/>
              </w:rPr>
            </w:pPr>
          </w:p>
          <w:p w:rsidR="002B3B70" w:rsidRPr="002B3B70" w:rsidRDefault="002B3B70">
            <w:pPr>
              <w:jc w:val="center"/>
              <w:rPr>
                <w:rFonts w:cs="Times New Roman"/>
                <w:b/>
                <w:bCs/>
                <w:szCs w:val="28"/>
              </w:rPr>
            </w:pPr>
          </w:p>
          <w:p w:rsidR="002B3B70" w:rsidRPr="002B3B70" w:rsidRDefault="002B3B70">
            <w:pPr>
              <w:jc w:val="center"/>
              <w:rPr>
                <w:rFonts w:cs="Times New Roman"/>
                <w:b/>
                <w:bCs/>
                <w:szCs w:val="28"/>
              </w:rPr>
            </w:pPr>
          </w:p>
          <w:p w:rsidR="002B3B70" w:rsidRPr="002B3B70" w:rsidRDefault="002B3B70">
            <w:pPr>
              <w:jc w:val="center"/>
              <w:rPr>
                <w:rFonts w:cs="Times New Roman"/>
                <w:b/>
                <w:bCs/>
                <w:szCs w:val="28"/>
              </w:rPr>
            </w:pPr>
          </w:p>
          <w:p w:rsidR="002B3B70" w:rsidRPr="002B3B70" w:rsidRDefault="002B3B70">
            <w:pPr>
              <w:jc w:val="center"/>
              <w:rPr>
                <w:rFonts w:cs="Times New Roman"/>
                <w:b/>
                <w:bCs/>
                <w:szCs w:val="28"/>
              </w:rPr>
            </w:pPr>
          </w:p>
          <w:p w:rsidR="002B3B70" w:rsidRPr="002B3B70" w:rsidRDefault="002B3B70">
            <w:pPr>
              <w:jc w:val="center"/>
              <w:rPr>
                <w:rFonts w:cs="Times New Roman"/>
                <w:b/>
                <w:bCs/>
                <w:szCs w:val="28"/>
              </w:rPr>
            </w:pPr>
          </w:p>
          <w:p w:rsidR="002B3B70" w:rsidRPr="002B3B70" w:rsidRDefault="002B3B70">
            <w:pPr>
              <w:jc w:val="center"/>
              <w:rPr>
                <w:rFonts w:cs="Times New Roman"/>
                <w:b/>
                <w:bCs/>
                <w:szCs w:val="28"/>
              </w:rPr>
            </w:pPr>
          </w:p>
          <w:p w:rsidR="002B3B70" w:rsidRPr="002B3B70" w:rsidRDefault="002B3B70">
            <w:pPr>
              <w:jc w:val="center"/>
              <w:rPr>
                <w:rFonts w:cs="Times New Roman"/>
                <w:b/>
                <w:bCs/>
                <w:szCs w:val="28"/>
              </w:rPr>
            </w:pPr>
            <w:r w:rsidRPr="002B3B70">
              <w:rPr>
                <w:rFonts w:cs="Times New Roman"/>
                <w:b/>
                <w:bCs/>
                <w:szCs w:val="28"/>
              </w:rPr>
              <w:t>2</w:t>
            </w:r>
          </w:p>
          <w:p w:rsidR="002B3B70" w:rsidRPr="002B3B70" w:rsidRDefault="002B3B70">
            <w:pPr>
              <w:jc w:val="center"/>
              <w:rPr>
                <w:rFonts w:cs="Times New Roman"/>
                <w:b/>
                <w:bCs/>
                <w:szCs w:val="28"/>
              </w:rPr>
            </w:pPr>
          </w:p>
        </w:tc>
        <w:tc>
          <w:tcPr>
            <w:tcW w:w="7829" w:type="dxa"/>
            <w:tcBorders>
              <w:top w:val="single" w:sz="4" w:space="0" w:color="auto"/>
              <w:left w:val="single" w:sz="4" w:space="0" w:color="auto"/>
              <w:bottom w:val="single" w:sz="4" w:space="0" w:color="auto"/>
              <w:right w:val="single" w:sz="4" w:space="0" w:color="auto"/>
            </w:tcBorders>
            <w:hideMark/>
          </w:tcPr>
          <w:p w:rsidR="002B3B70" w:rsidRPr="002B3B70" w:rsidRDefault="002B3B70">
            <w:pPr>
              <w:rPr>
                <w:rFonts w:cs="Times New Roman"/>
                <w:szCs w:val="28"/>
              </w:rPr>
            </w:pPr>
            <w:r w:rsidRPr="002B3B70">
              <w:rPr>
                <w:rFonts w:cs="Times New Roman"/>
                <w:szCs w:val="28"/>
              </w:rPr>
              <w:t xml:space="preserve">a) </w:t>
            </w:r>
            <w:r w:rsidRPr="002B3B70">
              <w:rPr>
                <w:rFonts w:cs="Times New Roman"/>
                <w:position w:val="-38"/>
                <w:szCs w:val="28"/>
              </w:rPr>
              <w:object w:dxaOrig="1305" w:dyaOrig="900">
                <v:shape id="_x0000_i1442" type="#_x0000_t75" style="width:65.25pt;height:45pt" o:ole="">
                  <v:imagedata r:id="rId803" o:title=""/>
                </v:shape>
                <o:OLEObject Type="Embed" ProgID="Equation.DSMT4" ShapeID="_x0000_i1442" DrawAspect="Content" ObjectID="_1805306605" r:id="rId804"/>
              </w:object>
            </w:r>
          </w:p>
        </w:tc>
        <w:tc>
          <w:tcPr>
            <w:tcW w:w="1382" w:type="dxa"/>
            <w:tcBorders>
              <w:top w:val="single" w:sz="4" w:space="0" w:color="auto"/>
              <w:left w:val="single" w:sz="4" w:space="0" w:color="auto"/>
              <w:bottom w:val="single" w:sz="4" w:space="0" w:color="auto"/>
              <w:right w:val="single" w:sz="4" w:space="0" w:color="auto"/>
            </w:tcBorders>
            <w:hideMark/>
          </w:tcPr>
          <w:p w:rsidR="002B3B70" w:rsidRPr="002B3B70" w:rsidRDefault="002B3B70">
            <w:pPr>
              <w:jc w:val="center"/>
              <w:rPr>
                <w:rFonts w:cs="Times New Roman"/>
                <w:b/>
                <w:szCs w:val="28"/>
              </w:rPr>
            </w:pPr>
            <w:r w:rsidRPr="002B3B70">
              <w:rPr>
                <w:rFonts w:cs="Times New Roman"/>
                <w:b/>
                <w:szCs w:val="28"/>
              </w:rPr>
              <w:t>0,5</w:t>
            </w:r>
          </w:p>
        </w:tc>
      </w:tr>
      <w:tr w:rsidR="002B3B70" w:rsidRPr="002B3B70" w:rsidTr="00452DF0">
        <w:trPr>
          <w:trHeight w:val="18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single" w:sz="4" w:space="0" w:color="auto"/>
              <w:right w:val="single" w:sz="4" w:space="0" w:color="auto"/>
            </w:tcBorders>
            <w:hideMark/>
          </w:tcPr>
          <w:p w:rsidR="002B3B70" w:rsidRPr="002B3B70" w:rsidRDefault="002B3B70">
            <w:pPr>
              <w:rPr>
                <w:rFonts w:cs="Times New Roman"/>
                <w:szCs w:val="28"/>
              </w:rPr>
            </w:pPr>
            <w:r w:rsidRPr="002B3B70">
              <w:rPr>
                <w:rFonts w:cs="Times New Roman"/>
                <w:szCs w:val="28"/>
              </w:rPr>
              <w:t xml:space="preserve">    </w:t>
            </w:r>
            <w:r w:rsidRPr="002B3B70">
              <w:rPr>
                <w:rFonts w:cs="Times New Roman"/>
                <w:position w:val="-38"/>
                <w:szCs w:val="28"/>
              </w:rPr>
              <w:object w:dxaOrig="1170" w:dyaOrig="900">
                <v:shape id="_x0000_i1443" type="#_x0000_t75" style="width:58.5pt;height:45pt" o:ole="">
                  <v:imagedata r:id="rId805" o:title=""/>
                </v:shape>
                <o:OLEObject Type="Embed" ProgID="Equation.DSMT4" ShapeID="_x0000_i1443" DrawAspect="Content" ObjectID="_1805306606" r:id="rId806"/>
              </w:object>
            </w:r>
          </w:p>
          <w:p w:rsidR="002B3B70" w:rsidRPr="002B3B70" w:rsidRDefault="002B3B70">
            <w:pPr>
              <w:rPr>
                <w:rFonts w:cs="Times New Roman"/>
                <w:szCs w:val="28"/>
              </w:rPr>
            </w:pPr>
            <w:r w:rsidRPr="002B3B70">
              <w:rPr>
                <w:rFonts w:cs="Times New Roman"/>
                <w:szCs w:val="28"/>
              </w:rPr>
              <w:t xml:space="preserve">    </w:t>
            </w:r>
            <w:r w:rsidRPr="002B3B70">
              <w:rPr>
                <w:rFonts w:cs="Times New Roman"/>
                <w:position w:val="-38"/>
                <w:szCs w:val="28"/>
              </w:rPr>
              <w:object w:dxaOrig="1170" w:dyaOrig="900">
                <v:shape id="_x0000_i1444" type="#_x0000_t75" style="width:58.5pt;height:45pt" o:ole="">
                  <v:imagedata r:id="rId807" o:title=""/>
                </v:shape>
                <o:OLEObject Type="Embed" ProgID="Equation.DSMT4" ShapeID="_x0000_i1444" DrawAspect="Content" ObjectID="_1805306607" r:id="rId808"/>
              </w:object>
            </w:r>
          </w:p>
        </w:tc>
        <w:tc>
          <w:tcPr>
            <w:tcW w:w="1382" w:type="dxa"/>
            <w:tcBorders>
              <w:top w:val="single" w:sz="4" w:space="0" w:color="auto"/>
              <w:left w:val="single" w:sz="4" w:space="0" w:color="auto"/>
              <w:bottom w:val="single" w:sz="4" w:space="0" w:color="auto"/>
              <w:right w:val="single" w:sz="4" w:space="0" w:color="auto"/>
            </w:tcBorders>
          </w:tcPr>
          <w:p w:rsidR="002B3B70" w:rsidRPr="002B3B70" w:rsidRDefault="002B3B70">
            <w:pPr>
              <w:jc w:val="center"/>
              <w:rPr>
                <w:rFonts w:cs="Times New Roman"/>
                <w:szCs w:val="28"/>
              </w:rPr>
            </w:pPr>
          </w:p>
          <w:p w:rsidR="002B3B70" w:rsidRPr="002B3B70" w:rsidRDefault="002B3B70">
            <w:pPr>
              <w:jc w:val="center"/>
              <w:rPr>
                <w:rFonts w:cs="Times New Roman"/>
                <w:szCs w:val="28"/>
              </w:rPr>
            </w:pPr>
          </w:p>
          <w:p w:rsidR="002B3B70" w:rsidRPr="002B3B70" w:rsidRDefault="002B3B70">
            <w:pPr>
              <w:jc w:val="center"/>
              <w:rPr>
                <w:rFonts w:cs="Times New Roman"/>
                <w:szCs w:val="28"/>
              </w:rPr>
            </w:pPr>
            <w:r w:rsidRPr="002B3B70">
              <w:rPr>
                <w:rFonts w:cs="Times New Roman"/>
                <w:szCs w:val="28"/>
              </w:rPr>
              <w:t>0,25</w:t>
            </w:r>
          </w:p>
        </w:tc>
      </w:tr>
      <w:tr w:rsidR="002B3B70" w:rsidRPr="002B3B70" w:rsidTr="00452DF0">
        <w:trPr>
          <w:trHeight w:val="12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single" w:sz="4" w:space="0" w:color="auto"/>
              <w:right w:val="single" w:sz="4" w:space="0" w:color="auto"/>
            </w:tcBorders>
            <w:hideMark/>
          </w:tcPr>
          <w:p w:rsidR="002B3B70" w:rsidRPr="002B3B70" w:rsidRDefault="002B3B70">
            <w:pPr>
              <w:rPr>
                <w:rFonts w:cs="Times New Roman"/>
                <w:szCs w:val="28"/>
              </w:rPr>
            </w:pPr>
            <w:r w:rsidRPr="002B3B70">
              <w:rPr>
                <w:rFonts w:cs="Times New Roman"/>
                <w:szCs w:val="28"/>
              </w:rPr>
              <w:t xml:space="preserve">    </w:t>
            </w:r>
            <w:r w:rsidRPr="002B3B70">
              <w:rPr>
                <w:rFonts w:cs="Times New Roman"/>
                <w:position w:val="-38"/>
                <w:szCs w:val="28"/>
              </w:rPr>
              <w:object w:dxaOrig="795" w:dyaOrig="900">
                <v:shape id="_x0000_i1445" type="#_x0000_t75" style="width:39.75pt;height:45pt" o:ole="">
                  <v:imagedata r:id="rId809" o:title=""/>
                </v:shape>
                <o:OLEObject Type="Embed" ProgID="Equation.DSMT4" ShapeID="_x0000_i1445" DrawAspect="Content" ObjectID="_1805306608" r:id="rId810"/>
              </w:object>
            </w:r>
          </w:p>
          <w:p w:rsidR="002B3B70" w:rsidRPr="002B3B70" w:rsidRDefault="002B3B70">
            <w:pPr>
              <w:rPr>
                <w:rFonts w:cs="Times New Roman"/>
                <w:szCs w:val="28"/>
              </w:rPr>
            </w:pPr>
            <w:r w:rsidRPr="002B3B70">
              <w:rPr>
                <w:rFonts w:cs="Times New Roman"/>
                <w:szCs w:val="28"/>
              </w:rPr>
              <w:t xml:space="preserve">Vậy hệ phương trình có nghiệm </w:t>
            </w:r>
            <w:r w:rsidRPr="002B3B70">
              <w:rPr>
                <w:rFonts w:cs="Times New Roman"/>
                <w:position w:val="-12"/>
                <w:szCs w:val="28"/>
              </w:rPr>
              <w:object w:dxaOrig="1380" w:dyaOrig="360">
                <v:shape id="_x0000_i1446" type="#_x0000_t75" style="width:69pt;height:18pt" o:ole="">
                  <v:imagedata r:id="rId811" o:title=""/>
                </v:shape>
                <o:OLEObject Type="Embed" ProgID="Equation.DSMT4" ShapeID="_x0000_i1446" DrawAspect="Content" ObjectID="_1805306609" r:id="rId812"/>
              </w:object>
            </w:r>
            <w:r w:rsidRPr="002B3B70">
              <w:rPr>
                <w:rFonts w:cs="Times New Roman"/>
                <w:szCs w:val="28"/>
              </w:rPr>
              <w:t>.</w:t>
            </w:r>
          </w:p>
        </w:tc>
        <w:tc>
          <w:tcPr>
            <w:tcW w:w="1382" w:type="dxa"/>
            <w:tcBorders>
              <w:top w:val="single" w:sz="4" w:space="0" w:color="auto"/>
              <w:left w:val="single" w:sz="4" w:space="0" w:color="auto"/>
              <w:bottom w:val="single" w:sz="4" w:space="0" w:color="auto"/>
              <w:right w:val="single" w:sz="4" w:space="0" w:color="auto"/>
            </w:tcBorders>
          </w:tcPr>
          <w:p w:rsidR="002B3B70" w:rsidRPr="002B3B70" w:rsidRDefault="002B3B70">
            <w:pPr>
              <w:jc w:val="center"/>
              <w:rPr>
                <w:rFonts w:cs="Times New Roman"/>
                <w:szCs w:val="28"/>
              </w:rPr>
            </w:pPr>
          </w:p>
          <w:p w:rsidR="002B3B70" w:rsidRPr="002B3B70" w:rsidRDefault="002B3B70">
            <w:pPr>
              <w:jc w:val="center"/>
              <w:rPr>
                <w:rFonts w:cs="Times New Roman"/>
                <w:szCs w:val="28"/>
              </w:rPr>
            </w:pPr>
            <w:r w:rsidRPr="002B3B70">
              <w:rPr>
                <w:rFonts w:cs="Times New Roman"/>
                <w:szCs w:val="28"/>
              </w:rPr>
              <w:t>0,25</w:t>
            </w:r>
          </w:p>
          <w:p w:rsidR="002B3B70" w:rsidRPr="002B3B70" w:rsidRDefault="002B3B70">
            <w:pPr>
              <w:jc w:val="center"/>
              <w:rPr>
                <w:rFonts w:cs="Times New Roman"/>
                <w:szCs w:val="28"/>
              </w:rPr>
            </w:pPr>
          </w:p>
          <w:p w:rsidR="002B3B70" w:rsidRPr="002B3B70" w:rsidRDefault="002B3B70">
            <w:pPr>
              <w:jc w:val="center"/>
              <w:rPr>
                <w:rFonts w:cs="Times New Roman"/>
                <w:szCs w:val="28"/>
              </w:rPr>
            </w:pPr>
          </w:p>
          <w:p w:rsidR="002B3B70" w:rsidRPr="002B3B70" w:rsidRDefault="002B3B70">
            <w:pPr>
              <w:rPr>
                <w:rFonts w:cs="Times New Roman"/>
                <w:szCs w:val="28"/>
              </w:rPr>
            </w:pPr>
          </w:p>
        </w:tc>
      </w:tr>
      <w:tr w:rsidR="002B3B70" w:rsidRPr="002B3B70" w:rsidTr="00452DF0">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single" w:sz="4" w:space="0" w:color="auto"/>
              <w:right w:val="single" w:sz="4" w:space="0" w:color="auto"/>
            </w:tcBorders>
          </w:tcPr>
          <w:p w:rsidR="002B3B70" w:rsidRPr="002B3B70" w:rsidRDefault="002B3B70">
            <w:pPr>
              <w:rPr>
                <w:rFonts w:cs="Times New Roman"/>
                <w:b/>
                <w:szCs w:val="28"/>
                <w:lang w:val="vi-VN"/>
              </w:rPr>
            </w:pPr>
            <w:r w:rsidRPr="002B3B70">
              <w:rPr>
                <w:rFonts w:cs="Times New Roman"/>
                <w:b/>
                <w:szCs w:val="28"/>
              </w:rPr>
              <w:t xml:space="preserve">b) </w:t>
            </w:r>
            <w:r w:rsidRPr="002B3B70">
              <w:rPr>
                <w:rFonts w:cs="Times New Roman"/>
                <w:b/>
                <w:szCs w:val="28"/>
                <w:lang w:val="vi-VN"/>
              </w:rPr>
              <w:t>Giải phương trình ( 2x – 1)(3 – x) = 0.</w:t>
            </w:r>
          </w:p>
          <w:p w:rsidR="002B3B70" w:rsidRPr="002B3B70" w:rsidRDefault="002B3B70">
            <w:pPr>
              <w:rPr>
                <w:rFonts w:cs="Times New Roman"/>
                <w:szCs w:val="28"/>
              </w:rPr>
            </w:pPr>
          </w:p>
        </w:tc>
        <w:tc>
          <w:tcPr>
            <w:tcW w:w="1382" w:type="dxa"/>
            <w:tcBorders>
              <w:top w:val="single" w:sz="4" w:space="0" w:color="auto"/>
              <w:left w:val="single" w:sz="4" w:space="0" w:color="auto"/>
              <w:bottom w:val="single" w:sz="4" w:space="0" w:color="auto"/>
              <w:right w:val="single" w:sz="4" w:space="0" w:color="auto"/>
            </w:tcBorders>
            <w:hideMark/>
          </w:tcPr>
          <w:p w:rsidR="002B3B70" w:rsidRPr="002B3B70" w:rsidRDefault="002B3B70">
            <w:pPr>
              <w:jc w:val="center"/>
              <w:rPr>
                <w:rFonts w:cs="Times New Roman"/>
                <w:b/>
                <w:szCs w:val="28"/>
              </w:rPr>
            </w:pPr>
            <w:r w:rsidRPr="002B3B70">
              <w:rPr>
                <w:rFonts w:cs="Times New Roman"/>
                <w:b/>
                <w:szCs w:val="28"/>
              </w:rPr>
              <w:t>0,5</w:t>
            </w:r>
          </w:p>
        </w:tc>
      </w:tr>
      <w:tr w:rsidR="002B3B70" w:rsidRPr="002B3B70" w:rsidTr="00452DF0">
        <w:trPr>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single" w:sz="4" w:space="0" w:color="auto"/>
              <w:right w:val="single" w:sz="4" w:space="0" w:color="auto"/>
            </w:tcBorders>
          </w:tcPr>
          <w:p w:rsidR="002B3B70" w:rsidRPr="002B3B70" w:rsidRDefault="002B3B70">
            <w:pPr>
              <w:rPr>
                <w:rFonts w:cs="Times New Roman"/>
                <w:szCs w:val="28"/>
              </w:rPr>
            </w:pPr>
            <w:r w:rsidRPr="002B3B70">
              <w:rPr>
                <w:rFonts w:cs="Times New Roman"/>
                <w:szCs w:val="28"/>
              </w:rPr>
              <w:t>2x – 1 = 0 hoặc 3 – x = 0</w:t>
            </w:r>
          </w:p>
          <w:p w:rsidR="002B3B70" w:rsidRPr="002B3B70" w:rsidRDefault="002B3B70">
            <w:pPr>
              <w:rPr>
                <w:rFonts w:cs="Times New Roman"/>
                <w:szCs w:val="28"/>
              </w:rPr>
            </w:pPr>
          </w:p>
        </w:tc>
        <w:tc>
          <w:tcPr>
            <w:tcW w:w="1382" w:type="dxa"/>
            <w:tcBorders>
              <w:top w:val="single" w:sz="4" w:space="0" w:color="auto"/>
              <w:left w:val="single" w:sz="4" w:space="0" w:color="auto"/>
              <w:bottom w:val="single" w:sz="4" w:space="0" w:color="auto"/>
              <w:right w:val="single" w:sz="4" w:space="0" w:color="auto"/>
            </w:tcBorders>
          </w:tcPr>
          <w:p w:rsidR="002B3B70" w:rsidRPr="002B3B70" w:rsidRDefault="002B3B70">
            <w:pPr>
              <w:jc w:val="center"/>
              <w:rPr>
                <w:rFonts w:cs="Times New Roman"/>
                <w:szCs w:val="28"/>
              </w:rPr>
            </w:pPr>
            <w:r w:rsidRPr="002B3B70">
              <w:rPr>
                <w:rFonts w:cs="Times New Roman"/>
                <w:szCs w:val="28"/>
              </w:rPr>
              <w:t>0,25</w:t>
            </w:r>
          </w:p>
          <w:p w:rsidR="002B3B70" w:rsidRPr="002B3B70" w:rsidRDefault="002B3B70">
            <w:pPr>
              <w:jc w:val="center"/>
              <w:rPr>
                <w:rFonts w:cs="Times New Roman"/>
                <w:b/>
                <w:szCs w:val="28"/>
              </w:rPr>
            </w:pPr>
          </w:p>
        </w:tc>
      </w:tr>
      <w:tr w:rsidR="002B3B70" w:rsidRPr="002B3B70" w:rsidTr="00452DF0">
        <w:trPr>
          <w:trHeight w:val="13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single" w:sz="4" w:space="0" w:color="auto"/>
              <w:right w:val="single" w:sz="4" w:space="0" w:color="auto"/>
            </w:tcBorders>
            <w:hideMark/>
          </w:tcPr>
          <w:p w:rsidR="002B3B70" w:rsidRPr="002B3B70" w:rsidRDefault="002B3B70">
            <w:pPr>
              <w:rPr>
                <w:rFonts w:cs="Times New Roman"/>
                <w:szCs w:val="28"/>
              </w:rPr>
            </w:pPr>
            <w:r w:rsidRPr="002B3B70">
              <w:rPr>
                <w:rFonts w:cs="Times New Roman"/>
                <w:szCs w:val="28"/>
              </w:rPr>
              <w:t>x =</w:t>
            </w:r>
            <w:r w:rsidRPr="002B3B70">
              <w:rPr>
                <w:rFonts w:cs="Times New Roman"/>
                <w:position w:val="-24"/>
                <w:szCs w:val="28"/>
              </w:rPr>
              <w:object w:dxaOrig="255" w:dyaOrig="630">
                <v:shape id="_x0000_i1447" type="#_x0000_t75" style="width:12.75pt;height:31.5pt" o:ole="">
                  <v:imagedata r:id="rId813" o:title=""/>
                </v:shape>
                <o:OLEObject Type="Embed" ProgID="Equation.DSMT4" ShapeID="_x0000_i1447" DrawAspect="Content" ObjectID="_1805306610" r:id="rId814"/>
              </w:object>
            </w:r>
            <w:r w:rsidRPr="002B3B70">
              <w:rPr>
                <w:rFonts w:cs="Times New Roman"/>
                <w:szCs w:val="28"/>
              </w:rPr>
              <w:t>hoặc x = 3</w:t>
            </w:r>
          </w:p>
          <w:p w:rsidR="002B3B70" w:rsidRPr="002B3B70" w:rsidRDefault="002B3B70">
            <w:pPr>
              <w:rPr>
                <w:rFonts w:cs="Times New Roman"/>
                <w:szCs w:val="28"/>
              </w:rPr>
            </w:pPr>
            <w:r w:rsidRPr="002B3B70">
              <w:rPr>
                <w:rFonts w:cs="Times New Roman"/>
                <w:szCs w:val="28"/>
              </w:rPr>
              <w:t>Vậy phương trình đã cho có hai nghiệm x =</w:t>
            </w:r>
            <w:r w:rsidRPr="002B3B70">
              <w:rPr>
                <w:rFonts w:cs="Times New Roman"/>
                <w:position w:val="-24"/>
                <w:szCs w:val="28"/>
              </w:rPr>
              <w:object w:dxaOrig="255" w:dyaOrig="630">
                <v:shape id="_x0000_i1448" type="#_x0000_t75" style="width:12.75pt;height:31.5pt" o:ole="">
                  <v:imagedata r:id="rId813" o:title=""/>
                </v:shape>
                <o:OLEObject Type="Embed" ProgID="Equation.DSMT4" ShapeID="_x0000_i1448" DrawAspect="Content" ObjectID="_1805306611" r:id="rId815"/>
              </w:object>
            </w:r>
            <w:r w:rsidRPr="002B3B70">
              <w:rPr>
                <w:rFonts w:cs="Times New Roman"/>
                <w:szCs w:val="28"/>
              </w:rPr>
              <w:t xml:space="preserve"> và x = 3.</w:t>
            </w:r>
          </w:p>
        </w:tc>
        <w:tc>
          <w:tcPr>
            <w:tcW w:w="1382" w:type="dxa"/>
            <w:tcBorders>
              <w:top w:val="single" w:sz="4" w:space="0" w:color="auto"/>
              <w:left w:val="single" w:sz="4" w:space="0" w:color="auto"/>
              <w:bottom w:val="single" w:sz="4" w:space="0" w:color="auto"/>
              <w:right w:val="single" w:sz="4" w:space="0" w:color="auto"/>
            </w:tcBorders>
          </w:tcPr>
          <w:p w:rsidR="002B3B70" w:rsidRPr="002B3B70" w:rsidRDefault="002B3B70">
            <w:pPr>
              <w:jc w:val="center"/>
              <w:rPr>
                <w:rFonts w:cs="Times New Roman"/>
                <w:b/>
                <w:szCs w:val="28"/>
              </w:rPr>
            </w:pPr>
          </w:p>
          <w:p w:rsidR="002B3B70" w:rsidRPr="002B3B70" w:rsidRDefault="002B3B70">
            <w:pPr>
              <w:jc w:val="center"/>
              <w:rPr>
                <w:rFonts w:cs="Times New Roman"/>
                <w:szCs w:val="28"/>
              </w:rPr>
            </w:pPr>
            <w:r w:rsidRPr="002B3B70">
              <w:rPr>
                <w:rFonts w:cs="Times New Roman"/>
                <w:szCs w:val="28"/>
              </w:rPr>
              <w:t>0,25</w:t>
            </w:r>
          </w:p>
          <w:p w:rsidR="002B3B70" w:rsidRPr="002B3B70" w:rsidRDefault="002B3B70">
            <w:pPr>
              <w:jc w:val="center"/>
              <w:rPr>
                <w:rFonts w:cs="Times New Roman"/>
                <w:b/>
                <w:szCs w:val="28"/>
              </w:rPr>
            </w:pPr>
          </w:p>
        </w:tc>
      </w:tr>
      <w:tr w:rsidR="002B3B70" w:rsidRPr="002B3B70" w:rsidTr="00452DF0">
        <w:trPr>
          <w:trHeight w:val="10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single" w:sz="4" w:space="0" w:color="auto"/>
              <w:right w:val="single" w:sz="4" w:space="0" w:color="auto"/>
            </w:tcBorders>
            <w:hideMark/>
          </w:tcPr>
          <w:p w:rsidR="002B3B70" w:rsidRPr="002B3B70" w:rsidRDefault="002B3B70">
            <w:pPr>
              <w:spacing w:before="115"/>
              <w:rPr>
                <w:rFonts w:cs="Times New Roman"/>
                <w:b/>
                <w:szCs w:val="28"/>
              </w:rPr>
            </w:pPr>
            <w:r w:rsidRPr="002B3B70">
              <w:rPr>
                <w:rFonts w:cs="Times New Roman"/>
                <w:b/>
                <w:szCs w:val="28"/>
              </w:rPr>
              <w:t>c) Giả sử phương trình  x</w:t>
            </w:r>
            <w:r w:rsidRPr="002B3B70">
              <w:rPr>
                <w:rFonts w:cs="Times New Roman"/>
                <w:b/>
                <w:szCs w:val="28"/>
                <w:vertAlign w:val="superscript"/>
              </w:rPr>
              <w:t xml:space="preserve">2  </w:t>
            </w:r>
            <w:r w:rsidRPr="002B3B70">
              <w:rPr>
                <w:rFonts w:cs="Times New Roman"/>
                <w:b/>
                <w:szCs w:val="28"/>
              </w:rPr>
              <w:t>- 7x +2 = 0 có hai nghiệm x</w:t>
            </w:r>
            <w:r w:rsidRPr="002B3B70">
              <w:rPr>
                <w:rFonts w:cs="Times New Roman"/>
                <w:b/>
                <w:szCs w:val="28"/>
                <w:vertAlign w:val="subscript"/>
              </w:rPr>
              <w:t>1</w:t>
            </w:r>
            <w:r w:rsidRPr="002B3B70">
              <w:rPr>
                <w:rFonts w:cs="Times New Roman"/>
                <w:b/>
                <w:szCs w:val="28"/>
              </w:rPr>
              <w:t xml:space="preserve"> và x</w:t>
            </w:r>
            <w:r w:rsidRPr="002B3B70">
              <w:rPr>
                <w:rFonts w:cs="Times New Roman"/>
                <w:b/>
                <w:szCs w:val="28"/>
                <w:vertAlign w:val="subscript"/>
              </w:rPr>
              <w:t xml:space="preserve">2. </w:t>
            </w:r>
            <w:r w:rsidRPr="002B3B70">
              <w:rPr>
                <w:rFonts w:cs="Times New Roman"/>
                <w:b/>
                <w:szCs w:val="28"/>
              </w:rPr>
              <w:t xml:space="preserve">Không giải phương trình hãy tính giá trị của biểu thức:. </w:t>
            </w:r>
            <w:r w:rsidRPr="002B3B70">
              <w:rPr>
                <w:rFonts w:cs="Times New Roman"/>
                <w:b/>
                <w:position w:val="-30"/>
                <w:szCs w:val="28"/>
              </w:rPr>
              <w:object w:dxaOrig="1350" w:dyaOrig="840">
                <v:shape id="_x0000_i1449" type="#_x0000_t75" style="width:67.5pt;height:42pt" o:ole="">
                  <v:imagedata r:id="rId816" o:title=""/>
                </v:shape>
                <o:OLEObject Type="Embed" ProgID="Equation.DSMT4" ShapeID="_x0000_i1449" DrawAspect="Content" ObjectID="_1805306612" r:id="rId817"/>
              </w:object>
            </w:r>
            <w:r w:rsidRPr="002B3B70">
              <w:rPr>
                <w:rFonts w:cs="Times New Roman"/>
                <w:b/>
                <w:szCs w:val="28"/>
              </w:rPr>
              <w:t>.</w:t>
            </w:r>
          </w:p>
        </w:tc>
        <w:tc>
          <w:tcPr>
            <w:tcW w:w="1382" w:type="dxa"/>
            <w:tcBorders>
              <w:top w:val="single" w:sz="4" w:space="0" w:color="auto"/>
              <w:left w:val="single" w:sz="4" w:space="0" w:color="auto"/>
              <w:bottom w:val="single" w:sz="4" w:space="0" w:color="auto"/>
              <w:right w:val="single" w:sz="4" w:space="0" w:color="auto"/>
            </w:tcBorders>
          </w:tcPr>
          <w:p w:rsidR="002B3B70" w:rsidRPr="002B3B70" w:rsidRDefault="002B3B70">
            <w:pPr>
              <w:jc w:val="center"/>
              <w:rPr>
                <w:rFonts w:cs="Times New Roman"/>
                <w:b/>
                <w:szCs w:val="28"/>
              </w:rPr>
            </w:pPr>
          </w:p>
          <w:p w:rsidR="002B3B70" w:rsidRPr="002B3B70" w:rsidRDefault="002B3B70">
            <w:pPr>
              <w:jc w:val="center"/>
              <w:rPr>
                <w:rFonts w:cs="Times New Roman"/>
                <w:b/>
                <w:szCs w:val="28"/>
              </w:rPr>
            </w:pPr>
          </w:p>
          <w:p w:rsidR="002B3B70" w:rsidRPr="002B3B70" w:rsidRDefault="002B3B70">
            <w:pPr>
              <w:jc w:val="center"/>
              <w:rPr>
                <w:rFonts w:cs="Times New Roman"/>
                <w:b/>
                <w:szCs w:val="28"/>
              </w:rPr>
            </w:pPr>
            <w:r w:rsidRPr="002B3B70">
              <w:rPr>
                <w:rFonts w:cs="Times New Roman"/>
                <w:b/>
                <w:szCs w:val="28"/>
              </w:rPr>
              <w:t>0,5</w:t>
            </w:r>
          </w:p>
        </w:tc>
      </w:tr>
      <w:tr w:rsidR="002B3B70" w:rsidRPr="002B3B70" w:rsidTr="00452DF0">
        <w:trPr>
          <w:trHeight w:val="5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single" w:sz="4" w:space="0" w:color="auto"/>
              <w:right w:val="single" w:sz="4" w:space="0" w:color="auto"/>
            </w:tcBorders>
            <w:hideMark/>
          </w:tcPr>
          <w:p w:rsidR="002B3B70" w:rsidRPr="002B3B70" w:rsidRDefault="002B3B70">
            <w:pPr>
              <w:rPr>
                <w:rFonts w:cs="Times New Roman"/>
                <w:szCs w:val="28"/>
              </w:rPr>
            </w:pPr>
            <w:r w:rsidRPr="002B3B70">
              <w:rPr>
                <w:rFonts w:cs="Times New Roman"/>
                <w:szCs w:val="28"/>
              </w:rPr>
              <w:t xml:space="preserve">Theo định lí Vi-ét </w:t>
            </w:r>
            <w:r w:rsidRPr="002B3B70">
              <w:rPr>
                <w:rFonts w:cs="Times New Roman"/>
                <w:position w:val="-32"/>
                <w:szCs w:val="28"/>
              </w:rPr>
              <w:object w:dxaOrig="1170" w:dyaOrig="765">
                <v:shape id="_x0000_i1450" type="#_x0000_t75" style="width:58.5pt;height:38.25pt" o:ole="">
                  <v:imagedata r:id="rId818" o:title=""/>
                </v:shape>
                <o:OLEObject Type="Embed" ProgID="Equation.DSMT4" ShapeID="_x0000_i1450" DrawAspect="Content" ObjectID="_1805306613" r:id="rId819"/>
              </w:object>
            </w:r>
          </w:p>
        </w:tc>
        <w:tc>
          <w:tcPr>
            <w:tcW w:w="1382" w:type="dxa"/>
            <w:tcBorders>
              <w:top w:val="single" w:sz="4" w:space="0" w:color="auto"/>
              <w:left w:val="single" w:sz="4" w:space="0" w:color="auto"/>
              <w:bottom w:val="single" w:sz="4" w:space="0" w:color="auto"/>
              <w:right w:val="single" w:sz="4" w:space="0" w:color="auto"/>
            </w:tcBorders>
            <w:hideMark/>
          </w:tcPr>
          <w:p w:rsidR="002B3B70" w:rsidRPr="002B3B70" w:rsidRDefault="002B3B70">
            <w:pPr>
              <w:jc w:val="center"/>
              <w:rPr>
                <w:rFonts w:cs="Times New Roman"/>
                <w:szCs w:val="28"/>
              </w:rPr>
            </w:pPr>
            <w:r w:rsidRPr="002B3B70">
              <w:rPr>
                <w:rFonts w:cs="Times New Roman"/>
                <w:szCs w:val="28"/>
              </w:rPr>
              <w:t>0,15</w:t>
            </w:r>
          </w:p>
        </w:tc>
      </w:tr>
      <w:tr w:rsidR="002B3B70" w:rsidRPr="002B3B70" w:rsidTr="00452DF0">
        <w:trPr>
          <w:trHeight w:val="10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single" w:sz="4" w:space="0" w:color="auto"/>
              <w:right w:val="single" w:sz="4" w:space="0" w:color="auto"/>
            </w:tcBorders>
            <w:hideMark/>
          </w:tcPr>
          <w:p w:rsidR="002B3B70" w:rsidRPr="002B3B70" w:rsidRDefault="002B3B70">
            <w:pPr>
              <w:rPr>
                <w:rFonts w:cs="Times New Roman"/>
                <w:szCs w:val="28"/>
              </w:rPr>
            </w:pPr>
            <w:r w:rsidRPr="002B3B70">
              <w:rPr>
                <w:rFonts w:cs="Times New Roman"/>
                <w:szCs w:val="28"/>
              </w:rPr>
              <w:t>Ta có</w:t>
            </w:r>
          </w:p>
          <w:p w:rsidR="002B3B70" w:rsidRPr="002B3B70" w:rsidRDefault="002B3B70">
            <w:pPr>
              <w:rPr>
                <w:rFonts w:cs="Times New Roman"/>
                <w:szCs w:val="28"/>
              </w:rPr>
            </w:pPr>
            <w:r w:rsidRPr="002B3B70">
              <w:rPr>
                <w:rFonts w:cs="Times New Roman"/>
                <w:szCs w:val="28"/>
              </w:rPr>
              <w:t xml:space="preserve"> </w:t>
            </w:r>
            <w:r w:rsidRPr="002B3B70">
              <w:rPr>
                <w:rFonts w:cs="Times New Roman"/>
                <w:b/>
                <w:position w:val="-70"/>
                <w:szCs w:val="28"/>
              </w:rPr>
              <w:object w:dxaOrig="4860" w:dyaOrig="2160">
                <v:shape id="_x0000_i1451" type="#_x0000_t75" style="width:243pt;height:108pt" o:ole="">
                  <v:imagedata r:id="rId820" o:title=""/>
                </v:shape>
                <o:OLEObject Type="Embed" ProgID="Equation.DSMT4" ShapeID="_x0000_i1451" DrawAspect="Content" ObjectID="_1805306614" r:id="rId821"/>
              </w:object>
            </w:r>
          </w:p>
        </w:tc>
        <w:tc>
          <w:tcPr>
            <w:tcW w:w="1382" w:type="dxa"/>
            <w:tcBorders>
              <w:top w:val="single" w:sz="4" w:space="0" w:color="auto"/>
              <w:left w:val="single" w:sz="4" w:space="0" w:color="auto"/>
              <w:bottom w:val="single" w:sz="4" w:space="0" w:color="auto"/>
              <w:right w:val="single" w:sz="4" w:space="0" w:color="auto"/>
            </w:tcBorders>
          </w:tcPr>
          <w:p w:rsidR="002B3B70" w:rsidRPr="002B3B70" w:rsidRDefault="002B3B70">
            <w:pPr>
              <w:jc w:val="center"/>
              <w:rPr>
                <w:rFonts w:cs="Times New Roman"/>
                <w:szCs w:val="28"/>
              </w:rPr>
            </w:pPr>
          </w:p>
          <w:p w:rsidR="002B3B70" w:rsidRPr="002B3B70" w:rsidRDefault="002B3B70">
            <w:pPr>
              <w:jc w:val="center"/>
              <w:rPr>
                <w:rFonts w:cs="Times New Roman"/>
                <w:szCs w:val="28"/>
              </w:rPr>
            </w:pPr>
          </w:p>
          <w:p w:rsidR="002B3B70" w:rsidRPr="002B3B70" w:rsidRDefault="002B3B70">
            <w:pPr>
              <w:jc w:val="center"/>
              <w:rPr>
                <w:rFonts w:cs="Times New Roman"/>
                <w:szCs w:val="28"/>
              </w:rPr>
            </w:pPr>
          </w:p>
          <w:p w:rsidR="002B3B70" w:rsidRPr="002B3B70" w:rsidRDefault="002B3B70">
            <w:pPr>
              <w:jc w:val="center"/>
              <w:rPr>
                <w:rFonts w:cs="Times New Roman"/>
                <w:szCs w:val="28"/>
              </w:rPr>
            </w:pPr>
            <w:r w:rsidRPr="002B3B70">
              <w:rPr>
                <w:rFonts w:cs="Times New Roman"/>
                <w:szCs w:val="28"/>
              </w:rPr>
              <w:t>0,25</w:t>
            </w:r>
          </w:p>
        </w:tc>
      </w:tr>
      <w:tr w:rsidR="002B3B70" w:rsidRPr="002B3B70" w:rsidTr="00452DF0">
        <w:trPr>
          <w:trHeight w:val="7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single" w:sz="4" w:space="0" w:color="auto"/>
              <w:right w:val="single" w:sz="4" w:space="0" w:color="auto"/>
            </w:tcBorders>
            <w:hideMark/>
          </w:tcPr>
          <w:p w:rsidR="002B3B70" w:rsidRPr="002B3B70" w:rsidRDefault="002B3B70">
            <w:pPr>
              <w:rPr>
                <w:rFonts w:cs="Times New Roman"/>
                <w:szCs w:val="28"/>
              </w:rPr>
            </w:pPr>
            <w:r w:rsidRPr="002B3B70">
              <w:rPr>
                <w:rFonts w:cs="Times New Roman"/>
                <w:position w:val="-6"/>
                <w:szCs w:val="28"/>
              </w:rPr>
              <w:object w:dxaOrig="1860" w:dyaOrig="345">
                <v:shape id="_x0000_i1452" type="#_x0000_t75" style="width:93pt;height:17.25pt" o:ole="">
                  <v:imagedata r:id="rId822" o:title=""/>
                </v:shape>
                <o:OLEObject Type="Embed" ProgID="Equation.DSMT4" ShapeID="_x0000_i1452" DrawAspect="Content" ObjectID="_1805306615" r:id="rId823"/>
              </w:object>
            </w:r>
          </w:p>
          <w:p w:rsidR="002B3B70" w:rsidRPr="002B3B70" w:rsidRDefault="002B3B70">
            <w:pPr>
              <w:rPr>
                <w:rFonts w:cs="Times New Roman"/>
                <w:szCs w:val="28"/>
              </w:rPr>
            </w:pPr>
            <w:r w:rsidRPr="002B3B70">
              <w:rPr>
                <w:rFonts w:cs="Times New Roman"/>
                <w:szCs w:val="28"/>
              </w:rPr>
              <w:t>Vậy B = 43.</w:t>
            </w:r>
          </w:p>
        </w:tc>
        <w:tc>
          <w:tcPr>
            <w:tcW w:w="1382" w:type="dxa"/>
            <w:tcBorders>
              <w:top w:val="single" w:sz="4" w:space="0" w:color="auto"/>
              <w:left w:val="single" w:sz="4" w:space="0" w:color="auto"/>
              <w:bottom w:val="single" w:sz="4" w:space="0" w:color="auto"/>
              <w:right w:val="single" w:sz="4" w:space="0" w:color="auto"/>
            </w:tcBorders>
            <w:hideMark/>
          </w:tcPr>
          <w:p w:rsidR="002B3B70" w:rsidRPr="002B3B70" w:rsidRDefault="002B3B70">
            <w:pPr>
              <w:jc w:val="center"/>
              <w:rPr>
                <w:rFonts w:cs="Times New Roman"/>
                <w:szCs w:val="28"/>
              </w:rPr>
            </w:pPr>
            <w:r w:rsidRPr="002B3B70">
              <w:rPr>
                <w:rFonts w:cs="Times New Roman"/>
                <w:szCs w:val="28"/>
              </w:rPr>
              <w:t>0,1</w:t>
            </w:r>
          </w:p>
        </w:tc>
      </w:tr>
      <w:tr w:rsidR="002B3B70" w:rsidRPr="002B3B70" w:rsidTr="00452DF0">
        <w:trPr>
          <w:trHeight w:val="153"/>
        </w:trPr>
        <w:tc>
          <w:tcPr>
            <w:tcW w:w="1101" w:type="dxa"/>
            <w:vMerge w:val="restart"/>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jc w:val="center"/>
              <w:rPr>
                <w:rFonts w:cs="Times New Roman"/>
                <w:b/>
                <w:bCs/>
                <w:szCs w:val="28"/>
              </w:rPr>
            </w:pPr>
            <w:r w:rsidRPr="002B3B70">
              <w:rPr>
                <w:rFonts w:cs="Times New Roman"/>
                <w:b/>
                <w:bCs/>
                <w:szCs w:val="28"/>
              </w:rPr>
              <w:t>3</w:t>
            </w:r>
          </w:p>
        </w:tc>
        <w:tc>
          <w:tcPr>
            <w:tcW w:w="7829" w:type="dxa"/>
            <w:tcBorders>
              <w:top w:val="single" w:sz="4" w:space="0" w:color="auto"/>
              <w:left w:val="single" w:sz="4" w:space="0" w:color="auto"/>
              <w:bottom w:val="single" w:sz="4" w:space="0" w:color="auto"/>
              <w:right w:val="single" w:sz="4" w:space="0" w:color="auto"/>
            </w:tcBorders>
            <w:hideMark/>
          </w:tcPr>
          <w:p w:rsidR="002B3B70" w:rsidRPr="002B3B70" w:rsidRDefault="002B3B70">
            <w:pPr>
              <w:rPr>
                <w:rFonts w:eastAsiaTheme="minorEastAsia" w:cs="Times New Roman"/>
                <w:b/>
                <w:szCs w:val="28"/>
              </w:rPr>
            </w:pPr>
            <w:r w:rsidRPr="002B3B70">
              <w:rPr>
                <w:rFonts w:cs="Times New Roman"/>
                <w:b/>
                <w:color w:val="000000" w:themeColor="text1"/>
                <w:szCs w:val="28"/>
              </w:rPr>
              <w:t xml:space="preserve">a) </w:t>
            </w:r>
            <w:r w:rsidRPr="002B3B70">
              <w:rPr>
                <w:rFonts w:cs="Times New Roman"/>
                <w:b/>
                <w:szCs w:val="28"/>
              </w:rPr>
              <w:t>Một mảnh đất hình chữ nhật có độ dài đường chéo 13m và chiều rộng hơn chiều dài là 7m. Tính diện tích của mảnh đất đó.</w:t>
            </w:r>
          </w:p>
        </w:tc>
        <w:tc>
          <w:tcPr>
            <w:tcW w:w="1382" w:type="dxa"/>
            <w:tcBorders>
              <w:top w:val="single" w:sz="4" w:space="0" w:color="auto"/>
              <w:left w:val="single" w:sz="4" w:space="0" w:color="auto"/>
              <w:bottom w:val="single" w:sz="4" w:space="0" w:color="auto"/>
              <w:right w:val="single" w:sz="4" w:space="0" w:color="auto"/>
            </w:tcBorders>
          </w:tcPr>
          <w:p w:rsidR="002B3B70" w:rsidRPr="002B3B70" w:rsidRDefault="002B3B70">
            <w:pPr>
              <w:jc w:val="center"/>
              <w:rPr>
                <w:rFonts w:cs="Times New Roman"/>
                <w:b/>
                <w:szCs w:val="28"/>
              </w:rPr>
            </w:pPr>
          </w:p>
          <w:p w:rsidR="002B3B70" w:rsidRPr="002B3B70" w:rsidRDefault="002B3B70">
            <w:pPr>
              <w:jc w:val="center"/>
              <w:rPr>
                <w:rFonts w:cs="Times New Roman"/>
                <w:b/>
                <w:szCs w:val="28"/>
              </w:rPr>
            </w:pPr>
            <w:r w:rsidRPr="002B3B70">
              <w:rPr>
                <w:rFonts w:cs="Times New Roman"/>
                <w:b/>
                <w:szCs w:val="28"/>
              </w:rPr>
              <w:t>0,75</w:t>
            </w:r>
          </w:p>
        </w:tc>
      </w:tr>
      <w:tr w:rsidR="002B3B70" w:rsidRPr="002B3B70" w:rsidTr="00452DF0">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single" w:sz="4" w:space="0" w:color="auto"/>
              <w:right w:val="single" w:sz="4" w:space="0" w:color="auto"/>
            </w:tcBorders>
            <w:hideMark/>
          </w:tcPr>
          <w:p w:rsidR="002B3B70" w:rsidRPr="002B3B70" w:rsidRDefault="002B3B70">
            <w:pPr>
              <w:rPr>
                <w:rFonts w:cs="Times New Roman"/>
                <w:color w:val="000000" w:themeColor="text1"/>
                <w:szCs w:val="28"/>
              </w:rPr>
            </w:pPr>
            <w:r w:rsidRPr="002B3B70">
              <w:rPr>
                <w:rFonts w:cs="Times New Roman"/>
                <w:color w:val="000000" w:themeColor="text1"/>
                <w:szCs w:val="28"/>
              </w:rPr>
              <w:t>Gọi x là chiều rộng của hình chữ nhật (x &gt;0) , chiều dài hình chữ nhật là x + 7</w:t>
            </w:r>
          </w:p>
        </w:tc>
        <w:tc>
          <w:tcPr>
            <w:tcW w:w="1382" w:type="dxa"/>
            <w:tcBorders>
              <w:top w:val="single" w:sz="4" w:space="0" w:color="auto"/>
              <w:left w:val="single" w:sz="4" w:space="0" w:color="auto"/>
              <w:bottom w:val="single" w:sz="4" w:space="0" w:color="auto"/>
              <w:right w:val="single" w:sz="4" w:space="0" w:color="auto"/>
            </w:tcBorders>
            <w:hideMark/>
          </w:tcPr>
          <w:p w:rsidR="002B3B70" w:rsidRPr="002B3B70" w:rsidRDefault="002B3B70">
            <w:pPr>
              <w:jc w:val="center"/>
              <w:rPr>
                <w:rFonts w:cs="Times New Roman"/>
                <w:szCs w:val="28"/>
              </w:rPr>
            </w:pPr>
            <w:r w:rsidRPr="002B3B70">
              <w:rPr>
                <w:rFonts w:cs="Times New Roman"/>
                <w:szCs w:val="28"/>
              </w:rPr>
              <w:t>0,25</w:t>
            </w:r>
          </w:p>
        </w:tc>
      </w:tr>
      <w:tr w:rsidR="002B3B70" w:rsidRPr="002B3B70" w:rsidTr="00452DF0">
        <w:trPr>
          <w:trHeight w:val="17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single" w:sz="4" w:space="0" w:color="auto"/>
              <w:right w:val="single" w:sz="4" w:space="0" w:color="auto"/>
            </w:tcBorders>
            <w:hideMark/>
          </w:tcPr>
          <w:p w:rsidR="002B3B70" w:rsidRPr="002B3B70" w:rsidRDefault="002B3B70">
            <w:pPr>
              <w:rPr>
                <w:rFonts w:cs="Times New Roman"/>
                <w:color w:val="000000" w:themeColor="text1"/>
                <w:szCs w:val="28"/>
              </w:rPr>
            </w:pPr>
            <w:r w:rsidRPr="002B3B70">
              <w:rPr>
                <w:rFonts w:cs="Times New Roman"/>
                <w:color w:val="000000" w:themeColor="text1"/>
                <w:szCs w:val="28"/>
              </w:rPr>
              <w:t xml:space="preserve">HS vẽ được hình chữ nhật và cho kí hiệu để áp dụng được định lý Pythagore. Giã sử tam giác vuông ABD có </w:t>
            </w:r>
          </w:p>
          <w:p w:rsidR="002B3B70" w:rsidRPr="002B3B70" w:rsidRDefault="002B3B70">
            <w:pPr>
              <w:rPr>
                <w:rFonts w:cs="Times New Roman"/>
                <w:color w:val="000000" w:themeColor="text1"/>
                <w:szCs w:val="28"/>
              </w:rPr>
            </w:pPr>
            <w:r w:rsidRPr="002B3B70">
              <w:rPr>
                <w:rFonts w:cs="Times New Roman"/>
                <w:color w:val="000000" w:themeColor="text1"/>
                <w:szCs w:val="28"/>
                <w:vertAlign w:val="superscript"/>
              </w:rPr>
              <w:t xml:space="preserve"> </w:t>
            </w:r>
            <w:r w:rsidRPr="002B3B70">
              <w:rPr>
                <w:rFonts w:cs="Times New Roman"/>
                <w:color w:val="000000" w:themeColor="text1"/>
                <w:szCs w:val="28"/>
              </w:rPr>
              <w:t xml:space="preserve">                              </w:t>
            </w:r>
            <w:r w:rsidRPr="002B3B70">
              <w:rPr>
                <w:rFonts w:cs="Times New Roman"/>
                <w:color w:val="000000" w:themeColor="text1"/>
                <w:position w:val="-68"/>
                <w:szCs w:val="28"/>
              </w:rPr>
              <w:object w:dxaOrig="2295" w:dyaOrig="1560">
                <v:shape id="_x0000_i1453" type="#_x0000_t75" style="width:114.75pt;height:78pt" o:ole="">
                  <v:imagedata r:id="rId824" o:title=""/>
                </v:shape>
                <o:OLEObject Type="Embed" ProgID="Equation.DSMT4" ShapeID="_x0000_i1453" DrawAspect="Content" ObjectID="_1805306616" r:id="rId825"/>
              </w:object>
            </w:r>
          </w:p>
        </w:tc>
        <w:tc>
          <w:tcPr>
            <w:tcW w:w="1382" w:type="dxa"/>
            <w:tcBorders>
              <w:top w:val="single" w:sz="4" w:space="0" w:color="auto"/>
              <w:left w:val="single" w:sz="4" w:space="0" w:color="auto"/>
              <w:bottom w:val="single" w:sz="4" w:space="0" w:color="auto"/>
              <w:right w:val="single" w:sz="4" w:space="0" w:color="auto"/>
            </w:tcBorders>
          </w:tcPr>
          <w:p w:rsidR="002B3B70" w:rsidRPr="002B3B70" w:rsidRDefault="002B3B70">
            <w:pPr>
              <w:jc w:val="center"/>
              <w:rPr>
                <w:rFonts w:cs="Times New Roman"/>
                <w:szCs w:val="28"/>
              </w:rPr>
            </w:pPr>
          </w:p>
          <w:p w:rsidR="002B3B70" w:rsidRPr="002B3B70" w:rsidRDefault="002B3B70">
            <w:pPr>
              <w:jc w:val="center"/>
              <w:rPr>
                <w:rFonts w:cs="Times New Roman"/>
                <w:szCs w:val="28"/>
              </w:rPr>
            </w:pPr>
          </w:p>
          <w:p w:rsidR="002B3B70" w:rsidRPr="002B3B70" w:rsidRDefault="002B3B70">
            <w:pPr>
              <w:jc w:val="center"/>
              <w:rPr>
                <w:rFonts w:cs="Times New Roman"/>
                <w:szCs w:val="28"/>
              </w:rPr>
            </w:pPr>
            <w:r w:rsidRPr="002B3B70">
              <w:rPr>
                <w:rFonts w:cs="Times New Roman"/>
                <w:szCs w:val="28"/>
              </w:rPr>
              <w:t>0,25</w:t>
            </w:r>
          </w:p>
        </w:tc>
      </w:tr>
      <w:tr w:rsidR="002B3B70" w:rsidRPr="002B3B70" w:rsidTr="00452DF0">
        <w:trPr>
          <w:trHeight w:val="10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single" w:sz="4" w:space="0" w:color="auto"/>
              <w:right w:val="single" w:sz="4" w:space="0" w:color="auto"/>
            </w:tcBorders>
            <w:hideMark/>
          </w:tcPr>
          <w:p w:rsidR="002B3B70" w:rsidRPr="002B3B70" w:rsidRDefault="002B3B70">
            <w:pPr>
              <w:rPr>
                <w:rFonts w:cs="Times New Roman"/>
                <w:color w:val="000000" w:themeColor="text1"/>
                <w:szCs w:val="28"/>
              </w:rPr>
            </w:pPr>
            <w:r w:rsidRPr="002B3B70">
              <w:rPr>
                <w:rFonts w:cs="Times New Roman"/>
                <w:color w:val="000000" w:themeColor="text1"/>
                <w:szCs w:val="28"/>
              </w:rPr>
              <w:t xml:space="preserve">Giải nghiệm </w:t>
            </w:r>
            <w:r w:rsidRPr="002B3B70">
              <w:rPr>
                <w:rFonts w:cs="Times New Roman"/>
                <w:color w:val="000000" w:themeColor="text1"/>
                <w:position w:val="-6"/>
                <w:szCs w:val="28"/>
              </w:rPr>
              <w:object w:dxaOrig="1170" w:dyaOrig="330">
                <v:shape id="_x0000_i1454" type="#_x0000_t75" style="width:58.5pt;height:16.5pt" o:ole="">
                  <v:imagedata r:id="rId826" o:title=""/>
                </v:shape>
                <o:OLEObject Type="Embed" ProgID="Equation.DSMT4" ShapeID="_x0000_i1454" DrawAspect="Content" ObjectID="_1805306617" r:id="rId827"/>
              </w:object>
            </w:r>
            <w:r w:rsidRPr="002B3B70">
              <w:rPr>
                <w:rFonts w:cs="Times New Roman"/>
                <w:color w:val="000000" w:themeColor="text1"/>
                <w:szCs w:val="28"/>
              </w:rPr>
              <w:t xml:space="preserve"> có hai nghiệm phân biệt</w:t>
            </w:r>
          </w:p>
          <w:p w:rsidR="002B3B70" w:rsidRPr="002B3B70" w:rsidRDefault="002B3B70">
            <w:pPr>
              <w:rPr>
                <w:rFonts w:cs="Times New Roman"/>
                <w:color w:val="000000" w:themeColor="text1"/>
                <w:szCs w:val="28"/>
              </w:rPr>
            </w:pPr>
            <w:r w:rsidRPr="002B3B70">
              <w:rPr>
                <w:rFonts w:cs="Times New Roman"/>
                <w:color w:val="000000" w:themeColor="text1"/>
                <w:szCs w:val="28"/>
              </w:rPr>
              <w:t>x = -12(loại) và x = 5</w:t>
            </w:r>
          </w:p>
          <w:p w:rsidR="002B3B70" w:rsidRPr="002B3B70" w:rsidRDefault="002B3B70">
            <w:pPr>
              <w:rPr>
                <w:rFonts w:cs="Times New Roman"/>
                <w:color w:val="000000" w:themeColor="text1"/>
                <w:szCs w:val="28"/>
              </w:rPr>
            </w:pPr>
            <w:r w:rsidRPr="002B3B70">
              <w:rPr>
                <w:rFonts w:cs="Times New Roman"/>
                <w:color w:val="000000" w:themeColor="text1"/>
                <w:szCs w:val="28"/>
              </w:rPr>
              <w:t>Vậy chiều rộng hình chữ nhật là 5m, chiều dài là 12 m.</w:t>
            </w:r>
          </w:p>
        </w:tc>
        <w:tc>
          <w:tcPr>
            <w:tcW w:w="1382" w:type="dxa"/>
            <w:tcBorders>
              <w:top w:val="single" w:sz="4" w:space="0" w:color="auto"/>
              <w:left w:val="single" w:sz="4" w:space="0" w:color="auto"/>
              <w:bottom w:val="single" w:sz="4" w:space="0" w:color="auto"/>
              <w:right w:val="single" w:sz="4" w:space="0" w:color="auto"/>
            </w:tcBorders>
          </w:tcPr>
          <w:p w:rsidR="002B3B70" w:rsidRPr="002B3B70" w:rsidRDefault="002B3B70">
            <w:pPr>
              <w:jc w:val="center"/>
              <w:rPr>
                <w:rFonts w:cs="Times New Roman"/>
                <w:szCs w:val="28"/>
              </w:rPr>
            </w:pPr>
          </w:p>
          <w:p w:rsidR="002B3B70" w:rsidRPr="002B3B70" w:rsidRDefault="002B3B70">
            <w:pPr>
              <w:jc w:val="center"/>
              <w:rPr>
                <w:rFonts w:cs="Times New Roman"/>
                <w:szCs w:val="28"/>
              </w:rPr>
            </w:pPr>
            <w:r w:rsidRPr="002B3B70">
              <w:rPr>
                <w:rFonts w:cs="Times New Roman"/>
                <w:szCs w:val="28"/>
              </w:rPr>
              <w:t>0,25</w:t>
            </w:r>
          </w:p>
        </w:tc>
      </w:tr>
      <w:tr w:rsidR="002B3B70" w:rsidRPr="002B3B70" w:rsidTr="00452DF0">
        <w:trPr>
          <w:trHeight w:val="10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single" w:sz="4" w:space="0" w:color="auto"/>
              <w:right w:val="single" w:sz="4" w:space="0" w:color="auto"/>
            </w:tcBorders>
            <w:hideMark/>
          </w:tcPr>
          <w:p w:rsidR="002B3B70" w:rsidRPr="002B3B70" w:rsidRDefault="002B3B70">
            <w:pPr>
              <w:rPr>
                <w:rFonts w:cs="Times New Roman"/>
                <w:b/>
                <w:color w:val="000000" w:themeColor="text1"/>
                <w:szCs w:val="28"/>
              </w:rPr>
            </w:pPr>
            <w:r w:rsidRPr="002B3B70">
              <w:rPr>
                <w:rFonts w:cs="Times New Roman"/>
                <w:b/>
                <w:szCs w:val="28"/>
              </w:rPr>
              <w:t>b) Hộp thứ nhất đựng 1 quá bóng trắng, 1 quả bóng đỏ. Hộp thứ hai đựng 1 quả bóng đỏ, 1 quả bóng vàng. Lấy ra ngẫu nhiên từ mỗi hộp 1 quả bóng( các quả bóng có cùng kích thước, khối lượng). Xác định không gian mẫu của phép thử và tính xác xuất của biến cố: A: “ Có đúng 1 quả bóng màu đỏ trong 2 quả bóng lấy ra”.</w:t>
            </w:r>
          </w:p>
        </w:tc>
        <w:tc>
          <w:tcPr>
            <w:tcW w:w="1382" w:type="dxa"/>
            <w:tcBorders>
              <w:top w:val="single" w:sz="4" w:space="0" w:color="auto"/>
              <w:left w:val="single" w:sz="4" w:space="0" w:color="auto"/>
              <w:bottom w:val="single" w:sz="4" w:space="0" w:color="auto"/>
              <w:right w:val="single" w:sz="4" w:space="0" w:color="auto"/>
            </w:tcBorders>
          </w:tcPr>
          <w:p w:rsidR="002B3B70" w:rsidRPr="002B3B70" w:rsidRDefault="002B3B70">
            <w:pPr>
              <w:jc w:val="center"/>
              <w:rPr>
                <w:rFonts w:cs="Times New Roman"/>
                <w:b/>
                <w:szCs w:val="28"/>
              </w:rPr>
            </w:pPr>
          </w:p>
          <w:p w:rsidR="002B3B70" w:rsidRPr="002B3B70" w:rsidRDefault="002B3B70">
            <w:pPr>
              <w:jc w:val="center"/>
              <w:rPr>
                <w:rFonts w:cs="Times New Roman"/>
                <w:b/>
                <w:szCs w:val="28"/>
              </w:rPr>
            </w:pPr>
          </w:p>
          <w:p w:rsidR="002B3B70" w:rsidRPr="002B3B70" w:rsidRDefault="002B3B70">
            <w:pPr>
              <w:jc w:val="center"/>
              <w:rPr>
                <w:rFonts w:cs="Times New Roman"/>
                <w:b/>
                <w:szCs w:val="28"/>
              </w:rPr>
            </w:pPr>
            <w:r w:rsidRPr="002B3B70">
              <w:rPr>
                <w:rFonts w:cs="Times New Roman"/>
                <w:b/>
                <w:szCs w:val="28"/>
              </w:rPr>
              <w:t>0,75</w:t>
            </w:r>
          </w:p>
        </w:tc>
      </w:tr>
      <w:tr w:rsidR="002B3B70" w:rsidRPr="002B3B70" w:rsidTr="00452DF0">
        <w:trPr>
          <w:trHeight w:val="7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single" w:sz="4" w:space="0" w:color="auto"/>
              <w:right w:val="single" w:sz="4" w:space="0" w:color="auto"/>
            </w:tcBorders>
            <w:hideMark/>
          </w:tcPr>
          <w:p w:rsidR="002B3B70" w:rsidRPr="002B3B70" w:rsidRDefault="002B3B70">
            <w:pPr>
              <w:rPr>
                <w:rFonts w:cs="Times New Roman"/>
                <w:szCs w:val="28"/>
              </w:rPr>
            </w:pPr>
            <w:r w:rsidRPr="002B3B70">
              <w:rPr>
                <w:rFonts w:cs="Times New Roman"/>
                <w:szCs w:val="28"/>
              </w:rPr>
              <w:t>Kí hiệu: T là màu trắng, Đ là màu đỏ, V là màu vàng.</w:t>
            </w:r>
          </w:p>
          <w:p w:rsidR="002B3B70" w:rsidRPr="002B3B70" w:rsidRDefault="002B3B70">
            <w:pPr>
              <w:widowControl w:val="0"/>
              <w:autoSpaceDE w:val="0"/>
              <w:autoSpaceDN w:val="0"/>
              <w:spacing w:before="59"/>
              <w:rPr>
                <w:rFonts w:cs="Times New Roman"/>
                <w:szCs w:val="28"/>
                <w:lang w:val="vi-VN"/>
              </w:rPr>
            </w:pPr>
            <w:r w:rsidRPr="002B3B70">
              <w:rPr>
                <w:rFonts w:cs="Times New Roman"/>
                <w:szCs w:val="28"/>
                <w:lang w:val="vi-VN"/>
              </w:rPr>
              <w:t>Không</w:t>
            </w:r>
            <w:r w:rsidRPr="002B3B70">
              <w:rPr>
                <w:rFonts w:cs="Times New Roman"/>
                <w:spacing w:val="-3"/>
                <w:szCs w:val="28"/>
                <w:lang w:val="vi-VN"/>
              </w:rPr>
              <w:t xml:space="preserve"> </w:t>
            </w:r>
            <w:r w:rsidRPr="002B3B70">
              <w:rPr>
                <w:rFonts w:cs="Times New Roman"/>
                <w:szCs w:val="28"/>
                <w:lang w:val="vi-VN"/>
              </w:rPr>
              <w:t>gian</w:t>
            </w:r>
            <w:r w:rsidRPr="002B3B70">
              <w:rPr>
                <w:rFonts w:cs="Times New Roman"/>
                <w:spacing w:val="-3"/>
                <w:szCs w:val="28"/>
                <w:lang w:val="vi-VN"/>
              </w:rPr>
              <w:t xml:space="preserve"> </w:t>
            </w:r>
            <w:r w:rsidRPr="002B3B70">
              <w:rPr>
                <w:rFonts w:cs="Times New Roman"/>
                <w:szCs w:val="28"/>
                <w:lang w:val="vi-VN"/>
              </w:rPr>
              <w:t>mẫu</w:t>
            </w:r>
            <w:r w:rsidRPr="002B3B70">
              <w:rPr>
                <w:rFonts w:cs="Times New Roman"/>
                <w:spacing w:val="-2"/>
                <w:szCs w:val="28"/>
                <w:lang w:val="vi-VN"/>
              </w:rPr>
              <w:t xml:space="preserve"> </w:t>
            </w:r>
            <w:r w:rsidRPr="002B3B70">
              <w:rPr>
                <w:rFonts w:cs="Times New Roman"/>
                <w:szCs w:val="28"/>
                <w:lang w:val="vi-VN"/>
              </w:rPr>
              <w:t>của</w:t>
            </w:r>
            <w:r w:rsidRPr="002B3B70">
              <w:rPr>
                <w:rFonts w:cs="Times New Roman"/>
                <w:spacing w:val="-3"/>
                <w:szCs w:val="28"/>
                <w:lang w:val="vi-VN"/>
              </w:rPr>
              <w:t xml:space="preserve"> </w:t>
            </w:r>
            <w:r w:rsidRPr="002B3B70">
              <w:rPr>
                <w:rFonts w:cs="Times New Roman"/>
                <w:szCs w:val="28"/>
                <w:lang w:val="vi-VN"/>
              </w:rPr>
              <w:t>phép</w:t>
            </w:r>
            <w:r w:rsidRPr="002B3B70">
              <w:rPr>
                <w:rFonts w:cs="Times New Roman"/>
                <w:spacing w:val="-2"/>
                <w:szCs w:val="28"/>
                <w:lang w:val="vi-VN"/>
              </w:rPr>
              <w:t xml:space="preserve"> </w:t>
            </w:r>
            <w:r w:rsidRPr="002B3B70">
              <w:rPr>
                <w:rFonts w:cs="Times New Roman"/>
                <w:szCs w:val="28"/>
                <w:lang w:val="vi-VN"/>
              </w:rPr>
              <w:t>thử</w:t>
            </w:r>
            <w:r w:rsidRPr="002B3B70">
              <w:rPr>
                <w:rFonts w:cs="Times New Roman"/>
                <w:spacing w:val="-1"/>
                <w:szCs w:val="28"/>
                <w:lang w:val="vi-VN"/>
              </w:rPr>
              <w:t xml:space="preserve"> </w:t>
            </w:r>
            <w:r w:rsidRPr="002B3B70">
              <w:rPr>
                <w:rFonts w:cs="Times New Roman"/>
                <w:spacing w:val="-5"/>
                <w:szCs w:val="28"/>
                <w:lang w:val="vi-VN"/>
              </w:rPr>
              <w:t>là:</w:t>
            </w:r>
          </w:p>
          <w:p w:rsidR="002B3B70" w:rsidRPr="002B3B70" w:rsidRDefault="002B3B70">
            <w:pPr>
              <w:rPr>
                <w:rFonts w:cs="Times New Roman"/>
                <w:szCs w:val="28"/>
              </w:rPr>
            </w:pPr>
            <w:r w:rsidRPr="002B3B70">
              <w:rPr>
                <w:rFonts w:cs="Times New Roman"/>
                <w:szCs w:val="28"/>
              </w:rPr>
              <w:t>Ω</w:t>
            </w:r>
            <w:r w:rsidRPr="002B3B70">
              <w:rPr>
                <w:rFonts w:cs="Times New Roman"/>
                <w:spacing w:val="-23"/>
                <w:szCs w:val="28"/>
              </w:rPr>
              <w:t xml:space="preserve"> </w:t>
            </w:r>
            <w:r w:rsidRPr="002B3B70">
              <w:rPr>
                <w:rFonts w:cs="Times New Roman"/>
                <w:szCs w:val="28"/>
              </w:rPr>
              <w:t>=</w:t>
            </w:r>
            <w:r w:rsidRPr="002B3B70">
              <w:rPr>
                <w:rFonts w:cs="Times New Roman"/>
                <w:spacing w:val="-15"/>
                <w:szCs w:val="28"/>
              </w:rPr>
              <w:t xml:space="preserve"> </w:t>
            </w:r>
            <w:r w:rsidRPr="002B3B70">
              <w:rPr>
                <w:rFonts w:cs="Times New Roman"/>
                <w:szCs w:val="28"/>
              </w:rPr>
              <w:t>{(T,Đ);</w:t>
            </w:r>
            <w:r w:rsidRPr="002B3B70">
              <w:rPr>
                <w:rFonts w:cs="Times New Roman"/>
                <w:spacing w:val="-10"/>
                <w:szCs w:val="28"/>
              </w:rPr>
              <w:t xml:space="preserve"> </w:t>
            </w:r>
            <w:r w:rsidRPr="002B3B70">
              <w:rPr>
                <w:rFonts w:cs="Times New Roman"/>
                <w:szCs w:val="28"/>
              </w:rPr>
              <w:t>(Đ,</w:t>
            </w:r>
            <w:r w:rsidRPr="002B3B70">
              <w:rPr>
                <w:rFonts w:cs="Times New Roman"/>
                <w:spacing w:val="-11"/>
                <w:szCs w:val="28"/>
              </w:rPr>
              <w:t xml:space="preserve"> </w:t>
            </w:r>
            <w:r w:rsidRPr="002B3B70">
              <w:rPr>
                <w:rFonts w:cs="Times New Roman"/>
                <w:szCs w:val="28"/>
              </w:rPr>
              <w:t>V);</w:t>
            </w:r>
            <w:r w:rsidRPr="002B3B70">
              <w:rPr>
                <w:rFonts w:cs="Times New Roman"/>
                <w:spacing w:val="-10"/>
                <w:szCs w:val="28"/>
              </w:rPr>
              <w:t xml:space="preserve"> </w:t>
            </w:r>
            <w:r w:rsidRPr="002B3B70">
              <w:rPr>
                <w:rFonts w:cs="Times New Roman"/>
                <w:szCs w:val="28"/>
              </w:rPr>
              <w:t>(V,</w:t>
            </w:r>
            <w:r w:rsidRPr="002B3B70">
              <w:rPr>
                <w:rFonts w:cs="Times New Roman"/>
                <w:spacing w:val="-11"/>
                <w:szCs w:val="28"/>
              </w:rPr>
              <w:t xml:space="preserve"> </w:t>
            </w:r>
            <w:r w:rsidRPr="002B3B70">
              <w:rPr>
                <w:rFonts w:cs="Times New Roman"/>
                <w:szCs w:val="28"/>
              </w:rPr>
              <w:t>T);</w:t>
            </w:r>
            <w:r w:rsidRPr="002B3B70">
              <w:rPr>
                <w:rFonts w:cs="Times New Roman"/>
                <w:spacing w:val="-10"/>
                <w:szCs w:val="28"/>
              </w:rPr>
              <w:t xml:space="preserve"> </w:t>
            </w:r>
            <w:r w:rsidRPr="002B3B70">
              <w:rPr>
                <w:rFonts w:cs="Times New Roman"/>
                <w:szCs w:val="28"/>
              </w:rPr>
              <w:t>(Đ,</w:t>
            </w:r>
            <w:r w:rsidRPr="002B3B70">
              <w:rPr>
                <w:rFonts w:cs="Times New Roman"/>
                <w:spacing w:val="-11"/>
                <w:szCs w:val="28"/>
              </w:rPr>
              <w:t xml:space="preserve"> </w:t>
            </w:r>
            <w:r w:rsidRPr="002B3B70">
              <w:rPr>
                <w:rFonts w:cs="Times New Roman"/>
                <w:szCs w:val="28"/>
              </w:rPr>
              <w:t>Đ)</w:t>
            </w:r>
            <w:r w:rsidRPr="002B3B70">
              <w:rPr>
                <w:rFonts w:cs="Times New Roman"/>
                <w:spacing w:val="-4"/>
                <w:szCs w:val="28"/>
              </w:rPr>
              <w:t>}.</w:t>
            </w:r>
          </w:p>
        </w:tc>
        <w:tc>
          <w:tcPr>
            <w:tcW w:w="1382" w:type="dxa"/>
            <w:tcBorders>
              <w:top w:val="single" w:sz="4" w:space="0" w:color="auto"/>
              <w:left w:val="single" w:sz="4" w:space="0" w:color="auto"/>
              <w:bottom w:val="single" w:sz="4" w:space="0" w:color="auto"/>
              <w:right w:val="single" w:sz="4" w:space="0" w:color="auto"/>
            </w:tcBorders>
          </w:tcPr>
          <w:p w:rsidR="002B3B70" w:rsidRPr="002B3B70" w:rsidRDefault="002B3B70">
            <w:pPr>
              <w:jc w:val="center"/>
              <w:rPr>
                <w:rFonts w:cs="Times New Roman"/>
                <w:szCs w:val="28"/>
              </w:rPr>
            </w:pPr>
          </w:p>
          <w:p w:rsidR="002B3B70" w:rsidRPr="002B3B70" w:rsidRDefault="002B3B70">
            <w:pPr>
              <w:jc w:val="center"/>
              <w:rPr>
                <w:rFonts w:cs="Times New Roman"/>
                <w:szCs w:val="28"/>
              </w:rPr>
            </w:pPr>
            <w:r w:rsidRPr="002B3B70">
              <w:rPr>
                <w:rFonts w:cs="Times New Roman"/>
                <w:szCs w:val="28"/>
              </w:rPr>
              <w:t>0,25</w:t>
            </w:r>
          </w:p>
        </w:tc>
      </w:tr>
      <w:tr w:rsidR="002B3B70" w:rsidRPr="002B3B70" w:rsidTr="00452DF0">
        <w:trPr>
          <w:trHeight w:val="7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single" w:sz="4" w:space="0" w:color="auto"/>
              <w:right w:val="single" w:sz="4" w:space="0" w:color="auto"/>
            </w:tcBorders>
            <w:hideMark/>
          </w:tcPr>
          <w:p w:rsidR="002B3B70" w:rsidRPr="002B3B70" w:rsidRDefault="002B3B70">
            <w:pPr>
              <w:widowControl w:val="0"/>
              <w:autoSpaceDE w:val="0"/>
              <w:autoSpaceDN w:val="0"/>
              <w:spacing w:before="61"/>
              <w:rPr>
                <w:rFonts w:cs="Times New Roman"/>
                <w:szCs w:val="28"/>
              </w:rPr>
            </w:pPr>
            <w:r w:rsidRPr="002B3B70">
              <w:rPr>
                <w:rFonts w:cs="Times New Roman"/>
                <w:szCs w:val="28"/>
                <w:lang w:val="vi-VN"/>
              </w:rPr>
              <w:t>Số các</w:t>
            </w:r>
            <w:r w:rsidRPr="002B3B70">
              <w:rPr>
                <w:rFonts w:cs="Times New Roman"/>
                <w:spacing w:val="-1"/>
                <w:szCs w:val="28"/>
                <w:lang w:val="vi-VN"/>
              </w:rPr>
              <w:t xml:space="preserve"> </w:t>
            </w:r>
            <w:r w:rsidRPr="002B3B70">
              <w:rPr>
                <w:rFonts w:cs="Times New Roman"/>
                <w:szCs w:val="28"/>
                <w:lang w:val="vi-VN"/>
              </w:rPr>
              <w:t>kết</w:t>
            </w:r>
            <w:r w:rsidRPr="002B3B70">
              <w:rPr>
                <w:rFonts w:cs="Times New Roman"/>
                <w:spacing w:val="-1"/>
                <w:szCs w:val="28"/>
                <w:lang w:val="vi-VN"/>
              </w:rPr>
              <w:t xml:space="preserve"> </w:t>
            </w:r>
            <w:r w:rsidRPr="002B3B70">
              <w:rPr>
                <w:rFonts w:cs="Times New Roman"/>
                <w:szCs w:val="28"/>
                <w:lang w:val="vi-VN"/>
              </w:rPr>
              <w:t>quả</w:t>
            </w:r>
            <w:r w:rsidRPr="002B3B70">
              <w:rPr>
                <w:rFonts w:cs="Times New Roman"/>
                <w:spacing w:val="-1"/>
                <w:szCs w:val="28"/>
                <w:lang w:val="vi-VN"/>
              </w:rPr>
              <w:t xml:space="preserve"> </w:t>
            </w:r>
            <w:r w:rsidRPr="002B3B70">
              <w:rPr>
                <w:rFonts w:cs="Times New Roman"/>
                <w:szCs w:val="28"/>
                <w:lang w:val="vi-VN"/>
              </w:rPr>
              <w:t>có</w:t>
            </w:r>
            <w:r w:rsidRPr="002B3B70">
              <w:rPr>
                <w:rFonts w:cs="Times New Roman"/>
                <w:spacing w:val="1"/>
                <w:szCs w:val="28"/>
                <w:lang w:val="vi-VN"/>
              </w:rPr>
              <w:t xml:space="preserve"> </w:t>
            </w:r>
            <w:r w:rsidRPr="002B3B70">
              <w:rPr>
                <w:rFonts w:cs="Times New Roman"/>
                <w:szCs w:val="28"/>
                <w:lang w:val="vi-VN"/>
              </w:rPr>
              <w:t>thể</w:t>
            </w:r>
            <w:r w:rsidRPr="002B3B70">
              <w:rPr>
                <w:rFonts w:cs="Times New Roman"/>
                <w:spacing w:val="-2"/>
                <w:szCs w:val="28"/>
                <w:lang w:val="vi-VN"/>
              </w:rPr>
              <w:t xml:space="preserve"> </w:t>
            </w:r>
            <w:r w:rsidRPr="002B3B70">
              <w:rPr>
                <w:rFonts w:cs="Times New Roman"/>
                <w:szCs w:val="28"/>
                <w:lang w:val="vi-VN"/>
              </w:rPr>
              <w:t>xảy</w:t>
            </w:r>
            <w:r w:rsidRPr="002B3B70">
              <w:rPr>
                <w:rFonts w:cs="Times New Roman"/>
                <w:spacing w:val="1"/>
                <w:szCs w:val="28"/>
                <w:lang w:val="vi-VN"/>
              </w:rPr>
              <w:t xml:space="preserve"> </w:t>
            </w:r>
            <w:r w:rsidRPr="002B3B70">
              <w:rPr>
                <w:rFonts w:cs="Times New Roman"/>
                <w:szCs w:val="28"/>
                <w:lang w:val="vi-VN"/>
              </w:rPr>
              <w:t>ra</w:t>
            </w:r>
            <w:r w:rsidRPr="002B3B70">
              <w:rPr>
                <w:rFonts w:cs="Times New Roman"/>
                <w:spacing w:val="-1"/>
                <w:szCs w:val="28"/>
                <w:lang w:val="vi-VN"/>
              </w:rPr>
              <w:t xml:space="preserve"> </w:t>
            </w:r>
            <w:r w:rsidRPr="002B3B70">
              <w:rPr>
                <w:rFonts w:cs="Times New Roman"/>
                <w:szCs w:val="28"/>
                <w:lang w:val="vi-VN"/>
              </w:rPr>
              <w:t>(số phần</w:t>
            </w:r>
            <w:r w:rsidRPr="002B3B70">
              <w:rPr>
                <w:rFonts w:cs="Times New Roman"/>
                <w:spacing w:val="1"/>
                <w:szCs w:val="28"/>
                <w:lang w:val="vi-VN"/>
              </w:rPr>
              <w:t xml:space="preserve"> </w:t>
            </w:r>
            <w:r w:rsidRPr="002B3B70">
              <w:rPr>
                <w:rFonts w:cs="Times New Roman"/>
                <w:szCs w:val="28"/>
                <w:lang w:val="vi-VN"/>
              </w:rPr>
              <w:t>tử của không</w:t>
            </w:r>
            <w:r w:rsidRPr="002B3B70">
              <w:rPr>
                <w:rFonts w:cs="Times New Roman"/>
                <w:spacing w:val="-1"/>
                <w:szCs w:val="28"/>
                <w:lang w:val="vi-VN"/>
              </w:rPr>
              <w:t xml:space="preserve"> </w:t>
            </w:r>
            <w:r w:rsidRPr="002B3B70">
              <w:rPr>
                <w:rFonts w:cs="Times New Roman"/>
                <w:szCs w:val="28"/>
                <w:lang w:val="vi-VN"/>
              </w:rPr>
              <w:t>gian mẫu)</w:t>
            </w:r>
            <w:r w:rsidRPr="002B3B70">
              <w:rPr>
                <w:rFonts w:cs="Times New Roman"/>
                <w:spacing w:val="-1"/>
                <w:szCs w:val="28"/>
                <w:lang w:val="vi-VN"/>
              </w:rPr>
              <w:t xml:space="preserve"> </w:t>
            </w:r>
            <w:r w:rsidRPr="002B3B70">
              <w:rPr>
                <w:rFonts w:cs="Times New Roman"/>
                <w:szCs w:val="28"/>
                <w:lang w:val="vi-VN"/>
              </w:rPr>
              <w:t>là</w:t>
            </w:r>
            <w:r w:rsidRPr="002B3B70">
              <w:rPr>
                <w:rFonts w:cs="Times New Roman"/>
                <w:spacing w:val="39"/>
                <w:szCs w:val="28"/>
                <w:lang w:val="vi-VN"/>
              </w:rPr>
              <w:t xml:space="preserve"> </w:t>
            </w:r>
            <w:r w:rsidRPr="002B3B70">
              <w:rPr>
                <w:rFonts w:cs="Times New Roman"/>
                <w:i/>
                <w:szCs w:val="28"/>
                <w:lang w:val="vi-VN"/>
              </w:rPr>
              <w:t>n</w:t>
            </w:r>
            <w:r w:rsidRPr="002B3B70">
              <w:rPr>
                <w:rFonts w:cs="Times New Roman"/>
                <w:szCs w:val="28"/>
                <w:lang w:val="vi-VN"/>
              </w:rPr>
              <w:t>(Ω)</w:t>
            </w:r>
            <w:r w:rsidRPr="002B3B70">
              <w:rPr>
                <w:rFonts w:cs="Times New Roman"/>
                <w:spacing w:val="-2"/>
                <w:szCs w:val="28"/>
                <w:lang w:val="vi-VN"/>
              </w:rPr>
              <w:t xml:space="preserve"> </w:t>
            </w:r>
            <w:r w:rsidRPr="002B3B70">
              <w:rPr>
                <w:rFonts w:cs="Times New Roman"/>
                <w:szCs w:val="28"/>
                <w:lang w:val="vi-VN"/>
              </w:rPr>
              <w:t>=</w:t>
            </w:r>
            <w:r w:rsidRPr="002B3B70">
              <w:rPr>
                <w:rFonts w:cs="Times New Roman"/>
                <w:spacing w:val="-31"/>
                <w:szCs w:val="28"/>
                <w:lang w:val="vi-VN"/>
              </w:rPr>
              <w:t xml:space="preserve"> </w:t>
            </w:r>
            <w:r w:rsidRPr="002B3B70">
              <w:rPr>
                <w:rFonts w:cs="Times New Roman"/>
                <w:szCs w:val="28"/>
                <w:lang w:val="vi-VN"/>
              </w:rPr>
              <w:t>4</w:t>
            </w:r>
            <w:r w:rsidRPr="002B3B70">
              <w:rPr>
                <w:rFonts w:cs="Times New Roman"/>
                <w:spacing w:val="-31"/>
                <w:szCs w:val="28"/>
                <w:lang w:val="vi-VN"/>
              </w:rPr>
              <w:t xml:space="preserve"> </w:t>
            </w:r>
            <w:r w:rsidRPr="002B3B70">
              <w:rPr>
                <w:rFonts w:cs="Times New Roman"/>
                <w:spacing w:val="-10"/>
                <w:szCs w:val="28"/>
                <w:lang w:val="vi-VN"/>
              </w:rPr>
              <w:t>.</w:t>
            </w:r>
          </w:p>
        </w:tc>
        <w:tc>
          <w:tcPr>
            <w:tcW w:w="1382" w:type="dxa"/>
            <w:tcBorders>
              <w:top w:val="single" w:sz="4" w:space="0" w:color="auto"/>
              <w:left w:val="single" w:sz="4" w:space="0" w:color="auto"/>
              <w:bottom w:val="single" w:sz="4" w:space="0" w:color="auto"/>
              <w:right w:val="single" w:sz="4" w:space="0" w:color="auto"/>
            </w:tcBorders>
          </w:tcPr>
          <w:p w:rsidR="002B3B70" w:rsidRPr="002B3B70" w:rsidRDefault="002B3B70">
            <w:pPr>
              <w:jc w:val="center"/>
              <w:rPr>
                <w:rFonts w:cs="Times New Roman"/>
                <w:szCs w:val="28"/>
              </w:rPr>
            </w:pPr>
          </w:p>
          <w:p w:rsidR="002B3B70" w:rsidRPr="002B3B70" w:rsidRDefault="002B3B70">
            <w:pPr>
              <w:jc w:val="center"/>
              <w:rPr>
                <w:rFonts w:cs="Times New Roman"/>
                <w:szCs w:val="28"/>
              </w:rPr>
            </w:pPr>
            <w:r w:rsidRPr="002B3B70">
              <w:rPr>
                <w:rFonts w:cs="Times New Roman"/>
                <w:szCs w:val="28"/>
              </w:rPr>
              <w:t>0,15</w:t>
            </w:r>
          </w:p>
        </w:tc>
      </w:tr>
      <w:tr w:rsidR="002B3B70" w:rsidRPr="002B3B70" w:rsidTr="00452DF0">
        <w:trPr>
          <w:trHeight w:val="8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single" w:sz="4" w:space="0" w:color="auto"/>
              <w:right w:val="single" w:sz="4" w:space="0" w:color="auto"/>
            </w:tcBorders>
          </w:tcPr>
          <w:p w:rsidR="002B3B70" w:rsidRPr="002B3B70" w:rsidRDefault="002B3B70">
            <w:pPr>
              <w:widowControl w:val="0"/>
              <w:autoSpaceDE w:val="0"/>
              <w:autoSpaceDN w:val="0"/>
              <w:spacing w:before="61"/>
              <w:rPr>
                <w:rFonts w:cs="Times New Roman"/>
                <w:spacing w:val="-10"/>
                <w:szCs w:val="28"/>
              </w:rPr>
            </w:pPr>
            <w:r w:rsidRPr="002B3B70">
              <w:rPr>
                <w:rFonts w:cs="Times New Roman"/>
                <w:spacing w:val="-10"/>
                <w:szCs w:val="28"/>
              </w:rPr>
              <w:t xml:space="preserve">Vì các quả bóng có cùng kích thước và khối lượng nên 4 kết quả trên </w:t>
            </w:r>
          </w:p>
          <w:p w:rsidR="002B3B70" w:rsidRPr="002B3B70" w:rsidRDefault="002B3B70">
            <w:pPr>
              <w:widowControl w:val="0"/>
              <w:autoSpaceDE w:val="0"/>
              <w:autoSpaceDN w:val="0"/>
              <w:spacing w:before="61"/>
              <w:rPr>
                <w:rFonts w:cs="Times New Roman"/>
                <w:spacing w:val="-10"/>
                <w:szCs w:val="28"/>
              </w:rPr>
            </w:pPr>
            <w:r w:rsidRPr="002B3B70">
              <w:rPr>
                <w:rFonts w:cs="Times New Roman"/>
                <w:spacing w:val="-10"/>
                <w:szCs w:val="28"/>
              </w:rPr>
              <w:t>Các kết quả thuận lợi cho biến cố B là ( T, Đ) và ( Đ, V)</w:t>
            </w:r>
          </w:p>
          <w:p w:rsidR="002B3B70" w:rsidRPr="002B3B70" w:rsidRDefault="002B3B70">
            <w:pPr>
              <w:widowControl w:val="0"/>
              <w:autoSpaceDE w:val="0"/>
              <w:autoSpaceDN w:val="0"/>
              <w:spacing w:before="61"/>
              <w:rPr>
                <w:rFonts w:cs="Times New Roman"/>
                <w:spacing w:val="-10"/>
                <w:szCs w:val="28"/>
              </w:rPr>
            </w:pPr>
            <w:r w:rsidRPr="002B3B70">
              <w:rPr>
                <w:rFonts w:cs="Times New Roman"/>
                <w:spacing w:val="-10"/>
                <w:szCs w:val="28"/>
              </w:rPr>
              <w:t xml:space="preserve"> nên n(A) = 2.</w:t>
            </w:r>
          </w:p>
          <w:p w:rsidR="002B3B70" w:rsidRPr="002B3B70" w:rsidRDefault="002B3B70">
            <w:pPr>
              <w:rPr>
                <w:rFonts w:cs="Times New Roman"/>
                <w:szCs w:val="28"/>
                <w:lang w:val="vi-VN"/>
              </w:rPr>
            </w:pPr>
          </w:p>
        </w:tc>
        <w:tc>
          <w:tcPr>
            <w:tcW w:w="1382" w:type="dxa"/>
            <w:tcBorders>
              <w:top w:val="single" w:sz="4" w:space="0" w:color="auto"/>
              <w:left w:val="single" w:sz="4" w:space="0" w:color="auto"/>
              <w:bottom w:val="single" w:sz="4" w:space="0" w:color="auto"/>
              <w:right w:val="single" w:sz="4" w:space="0" w:color="auto"/>
            </w:tcBorders>
          </w:tcPr>
          <w:p w:rsidR="002B3B70" w:rsidRPr="002B3B70" w:rsidRDefault="002B3B70">
            <w:pPr>
              <w:jc w:val="center"/>
              <w:rPr>
                <w:rFonts w:cs="Times New Roman"/>
                <w:szCs w:val="28"/>
              </w:rPr>
            </w:pPr>
          </w:p>
          <w:p w:rsidR="002B3B70" w:rsidRPr="002B3B70" w:rsidRDefault="002B3B70">
            <w:pPr>
              <w:jc w:val="center"/>
              <w:rPr>
                <w:rFonts w:cs="Times New Roman"/>
                <w:szCs w:val="28"/>
              </w:rPr>
            </w:pPr>
            <w:r w:rsidRPr="002B3B70">
              <w:rPr>
                <w:rFonts w:cs="Times New Roman"/>
                <w:szCs w:val="28"/>
              </w:rPr>
              <w:t>0,15</w:t>
            </w:r>
          </w:p>
        </w:tc>
      </w:tr>
      <w:tr w:rsidR="002B3B70" w:rsidRPr="002B3B70" w:rsidTr="00452DF0">
        <w:trPr>
          <w:trHeight w:val="8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single" w:sz="4" w:space="0" w:color="auto"/>
              <w:right w:val="single" w:sz="4" w:space="0" w:color="auto"/>
            </w:tcBorders>
            <w:hideMark/>
          </w:tcPr>
          <w:p w:rsidR="002B3B70" w:rsidRPr="002B3B70" w:rsidRDefault="002B3B70">
            <w:pPr>
              <w:widowControl w:val="0"/>
              <w:autoSpaceDE w:val="0"/>
              <w:autoSpaceDN w:val="0"/>
              <w:spacing w:before="61"/>
              <w:rPr>
                <w:rFonts w:cs="Times New Roman"/>
                <w:szCs w:val="28"/>
                <w:lang w:val="vi-VN"/>
              </w:rPr>
            </w:pPr>
            <w:r w:rsidRPr="002B3B70">
              <w:rPr>
                <w:rFonts w:cs="Times New Roman"/>
                <w:spacing w:val="-10"/>
                <w:szCs w:val="28"/>
              </w:rPr>
              <w:t>Nên xác suất của biến cố A là P(A)=</w:t>
            </w:r>
            <w:r w:rsidRPr="002B3B70">
              <w:rPr>
                <w:rFonts w:cs="Times New Roman"/>
                <w:spacing w:val="-10"/>
                <w:position w:val="-28"/>
                <w:szCs w:val="28"/>
              </w:rPr>
              <w:object w:dxaOrig="1395" w:dyaOrig="660">
                <v:shape id="_x0000_i1455" type="#_x0000_t75" style="width:69.75pt;height:33pt" o:ole="">
                  <v:imagedata r:id="rId828" o:title=""/>
                </v:shape>
                <o:OLEObject Type="Embed" ProgID="Equation.DSMT4" ShapeID="_x0000_i1455" DrawAspect="Content" ObjectID="_1805306618" r:id="rId829"/>
              </w:object>
            </w:r>
            <w:r w:rsidRPr="002B3B70">
              <w:rPr>
                <w:rFonts w:cs="Times New Roman"/>
                <w:spacing w:val="-10"/>
                <w:szCs w:val="28"/>
              </w:rPr>
              <w:t>.</w:t>
            </w:r>
          </w:p>
        </w:tc>
        <w:tc>
          <w:tcPr>
            <w:tcW w:w="1382" w:type="dxa"/>
            <w:tcBorders>
              <w:top w:val="single" w:sz="4" w:space="0" w:color="auto"/>
              <w:left w:val="single" w:sz="4" w:space="0" w:color="auto"/>
              <w:bottom w:val="single" w:sz="4" w:space="0" w:color="auto"/>
              <w:right w:val="single" w:sz="4" w:space="0" w:color="auto"/>
            </w:tcBorders>
          </w:tcPr>
          <w:p w:rsidR="002B3B70" w:rsidRPr="002B3B70" w:rsidRDefault="002B3B70">
            <w:pPr>
              <w:jc w:val="center"/>
              <w:rPr>
                <w:rFonts w:cs="Times New Roman"/>
                <w:szCs w:val="28"/>
              </w:rPr>
            </w:pPr>
          </w:p>
          <w:p w:rsidR="002B3B70" w:rsidRPr="002B3B70" w:rsidRDefault="002B3B70">
            <w:pPr>
              <w:jc w:val="center"/>
              <w:rPr>
                <w:rFonts w:cs="Times New Roman"/>
                <w:szCs w:val="28"/>
              </w:rPr>
            </w:pPr>
            <w:r w:rsidRPr="002B3B70">
              <w:rPr>
                <w:rFonts w:cs="Times New Roman"/>
                <w:szCs w:val="28"/>
              </w:rPr>
              <w:t>0,2</w:t>
            </w:r>
          </w:p>
        </w:tc>
      </w:tr>
      <w:tr w:rsidR="002B3B70" w:rsidRPr="002B3B70" w:rsidTr="00452DF0">
        <w:trPr>
          <w:trHeight w:val="1346"/>
        </w:trPr>
        <w:tc>
          <w:tcPr>
            <w:tcW w:w="1101" w:type="dxa"/>
            <w:vMerge w:val="restart"/>
            <w:tcBorders>
              <w:top w:val="single" w:sz="4" w:space="0" w:color="auto"/>
              <w:left w:val="single" w:sz="4" w:space="0" w:color="auto"/>
              <w:bottom w:val="single" w:sz="4" w:space="0" w:color="auto"/>
              <w:right w:val="single" w:sz="4" w:space="0" w:color="auto"/>
            </w:tcBorders>
            <w:vAlign w:val="center"/>
          </w:tcPr>
          <w:p w:rsidR="002B3B70" w:rsidRPr="002B3B70" w:rsidRDefault="002B3B70">
            <w:pPr>
              <w:jc w:val="center"/>
              <w:rPr>
                <w:rFonts w:cs="Times New Roman"/>
                <w:b/>
                <w:bCs/>
                <w:szCs w:val="28"/>
              </w:rPr>
            </w:pPr>
          </w:p>
          <w:p w:rsidR="002B3B70" w:rsidRPr="002B3B70" w:rsidRDefault="002B3B70">
            <w:pPr>
              <w:jc w:val="center"/>
              <w:rPr>
                <w:rFonts w:cs="Times New Roman"/>
                <w:b/>
                <w:bCs/>
                <w:szCs w:val="28"/>
              </w:rPr>
            </w:pPr>
            <w:r w:rsidRPr="002B3B70">
              <w:rPr>
                <w:rFonts w:cs="Times New Roman"/>
                <w:b/>
                <w:bCs/>
                <w:szCs w:val="28"/>
              </w:rPr>
              <w:t>4</w:t>
            </w:r>
          </w:p>
        </w:tc>
        <w:tc>
          <w:tcPr>
            <w:tcW w:w="7829" w:type="dxa"/>
            <w:tcBorders>
              <w:top w:val="single" w:sz="4" w:space="0" w:color="auto"/>
              <w:left w:val="single" w:sz="4" w:space="0" w:color="auto"/>
              <w:bottom w:val="single" w:sz="4" w:space="0" w:color="auto"/>
              <w:right w:val="single" w:sz="4" w:space="0" w:color="auto"/>
            </w:tcBorders>
          </w:tcPr>
          <w:p w:rsidR="002B3B70" w:rsidRPr="002B3B70" w:rsidRDefault="002B3B70">
            <w:pPr>
              <w:rPr>
                <w:rFonts w:cs="Times New Roman"/>
                <w:b/>
                <w:szCs w:val="28"/>
              </w:rPr>
            </w:pPr>
            <w:r w:rsidRPr="002B3B70">
              <w:rPr>
                <w:rFonts w:cs="Times New Roman"/>
                <w:b/>
                <w:szCs w:val="28"/>
              </w:rPr>
              <w:t>Cho tam giác ABC nhọn (AB &lt; AC). Đường tròn tâm O đường kính BC cắt hai cạnh AB, BC lần lượt tại E  và F (E khác B, F khác C). Các đoạn thẳng BF  và CE cắt nhau tại H, tia AH cắt BC tại K.</w:t>
            </w:r>
          </w:p>
          <w:p w:rsidR="002B3B70" w:rsidRPr="002B3B70" w:rsidRDefault="002B3B70">
            <w:pPr>
              <w:rPr>
                <w:rFonts w:eastAsiaTheme="minorEastAsia" w:cs="Times New Roman"/>
                <w:szCs w:val="28"/>
              </w:rPr>
            </w:pPr>
          </w:p>
        </w:tc>
        <w:tc>
          <w:tcPr>
            <w:tcW w:w="1382" w:type="dxa"/>
            <w:tcBorders>
              <w:top w:val="single" w:sz="4" w:space="0" w:color="auto"/>
              <w:left w:val="single" w:sz="4" w:space="0" w:color="auto"/>
              <w:bottom w:val="single" w:sz="4" w:space="0" w:color="auto"/>
              <w:right w:val="single" w:sz="4" w:space="0" w:color="auto"/>
            </w:tcBorders>
          </w:tcPr>
          <w:p w:rsidR="002B3B70" w:rsidRPr="002B3B70" w:rsidRDefault="002B3B70">
            <w:pPr>
              <w:jc w:val="center"/>
              <w:rPr>
                <w:rFonts w:cs="Times New Roman"/>
                <w:szCs w:val="28"/>
              </w:rPr>
            </w:pPr>
          </w:p>
          <w:p w:rsidR="002B3B70" w:rsidRPr="002B3B70" w:rsidRDefault="002B3B70">
            <w:pPr>
              <w:jc w:val="center"/>
              <w:rPr>
                <w:rFonts w:cs="Times New Roman"/>
                <w:b/>
                <w:szCs w:val="28"/>
              </w:rPr>
            </w:pPr>
            <w:r w:rsidRPr="002B3B70">
              <w:rPr>
                <w:rFonts w:cs="Times New Roman"/>
                <w:b/>
                <w:szCs w:val="28"/>
              </w:rPr>
              <w:t>2,5</w:t>
            </w:r>
          </w:p>
        </w:tc>
      </w:tr>
      <w:tr w:rsidR="002B3B70" w:rsidRPr="002B3B70" w:rsidTr="00452DF0">
        <w:trPr>
          <w:trHeight w:val="25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single" w:sz="4" w:space="0" w:color="auto"/>
              <w:right w:val="single" w:sz="4" w:space="0" w:color="auto"/>
            </w:tcBorders>
            <w:hideMark/>
          </w:tcPr>
          <w:p w:rsidR="002B3B70" w:rsidRPr="002B3B70" w:rsidRDefault="002B3B70">
            <w:pPr>
              <w:jc w:val="center"/>
              <w:rPr>
                <w:rFonts w:cs="Times New Roman"/>
                <w:szCs w:val="28"/>
              </w:rPr>
            </w:pPr>
            <w:r w:rsidRPr="002B3B70">
              <w:rPr>
                <w:rFonts w:cs="Times New Roman"/>
                <w:szCs w:val="28"/>
              </w:rPr>
              <w:t>Vẽ hình phục vụ câu a 0,25đ; cấu b 0.25đ</w:t>
            </w:r>
            <w:r w:rsidRPr="002B3B70">
              <w:rPr>
                <w:rFonts w:cs="Times New Roman"/>
              </w:rPr>
              <w:object w:dxaOrig="2985" w:dyaOrig="2940">
                <v:shape id="_x0000_i1456" type="#_x0000_t75" style="width:149.25pt;height:147pt" o:ole="">
                  <v:imagedata r:id="rId830" o:title=""/>
                </v:shape>
                <o:OLEObject Type="Embed" ProgID="PBrush" ShapeID="_x0000_i1456" DrawAspect="Content" ObjectID="_1805306619" r:id="rId831"/>
              </w:object>
            </w:r>
          </w:p>
        </w:tc>
        <w:tc>
          <w:tcPr>
            <w:tcW w:w="1382" w:type="dxa"/>
            <w:tcBorders>
              <w:top w:val="single" w:sz="4" w:space="0" w:color="auto"/>
              <w:left w:val="single" w:sz="4" w:space="0" w:color="auto"/>
              <w:bottom w:val="single" w:sz="4" w:space="0" w:color="auto"/>
              <w:right w:val="single" w:sz="4" w:space="0" w:color="auto"/>
            </w:tcBorders>
            <w:hideMark/>
          </w:tcPr>
          <w:p w:rsidR="002B3B70" w:rsidRPr="002B3B70" w:rsidRDefault="002B3B70">
            <w:pPr>
              <w:jc w:val="center"/>
              <w:rPr>
                <w:rFonts w:cs="Times New Roman"/>
                <w:b/>
                <w:szCs w:val="28"/>
              </w:rPr>
            </w:pPr>
            <w:r w:rsidRPr="002B3B70">
              <w:rPr>
                <w:rFonts w:cs="Times New Roman"/>
                <w:b/>
                <w:szCs w:val="28"/>
              </w:rPr>
              <w:t>0,5</w:t>
            </w:r>
          </w:p>
        </w:tc>
      </w:tr>
      <w:tr w:rsidR="002B3B70" w:rsidRPr="002B3B70" w:rsidTr="00452DF0">
        <w:trPr>
          <w:trHeight w:val="6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single" w:sz="4" w:space="0" w:color="auto"/>
              <w:right w:val="single" w:sz="4" w:space="0" w:color="auto"/>
            </w:tcBorders>
            <w:hideMark/>
          </w:tcPr>
          <w:p w:rsidR="002B3B70" w:rsidRPr="002B3B70" w:rsidRDefault="002B3B70">
            <w:pPr>
              <w:rPr>
                <w:rFonts w:cs="Times New Roman"/>
                <w:b/>
                <w:szCs w:val="28"/>
              </w:rPr>
            </w:pPr>
            <w:r w:rsidRPr="002B3B70">
              <w:rPr>
                <w:rFonts w:cs="Times New Roman"/>
                <w:b/>
                <w:szCs w:val="28"/>
              </w:rPr>
              <w:t>a) Chứng minh bốn điểm A, E, H, F cùng thuộc một đường tròn.</w:t>
            </w:r>
          </w:p>
        </w:tc>
        <w:tc>
          <w:tcPr>
            <w:tcW w:w="1382" w:type="dxa"/>
            <w:tcBorders>
              <w:top w:val="single" w:sz="4" w:space="0" w:color="auto"/>
              <w:left w:val="single" w:sz="4" w:space="0" w:color="auto"/>
              <w:bottom w:val="single" w:sz="4" w:space="0" w:color="auto"/>
              <w:right w:val="single" w:sz="4" w:space="0" w:color="auto"/>
            </w:tcBorders>
            <w:hideMark/>
          </w:tcPr>
          <w:p w:rsidR="002B3B70" w:rsidRPr="002B3B70" w:rsidRDefault="002B3B70">
            <w:pPr>
              <w:jc w:val="center"/>
              <w:rPr>
                <w:rFonts w:cs="Times New Roman"/>
                <w:b/>
                <w:szCs w:val="28"/>
              </w:rPr>
            </w:pPr>
            <w:r w:rsidRPr="002B3B70">
              <w:rPr>
                <w:rFonts w:cs="Times New Roman"/>
                <w:b/>
                <w:szCs w:val="28"/>
              </w:rPr>
              <w:t>0,75</w:t>
            </w:r>
          </w:p>
        </w:tc>
      </w:tr>
      <w:tr w:rsidR="002B3B70" w:rsidRPr="002B3B70" w:rsidTr="00452DF0">
        <w:trPr>
          <w:trHeight w:val="8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single" w:sz="4" w:space="0" w:color="auto"/>
              <w:right w:val="single" w:sz="4" w:space="0" w:color="auto"/>
            </w:tcBorders>
            <w:hideMark/>
          </w:tcPr>
          <w:p w:rsidR="002B3B70" w:rsidRPr="002B3B70" w:rsidRDefault="002B3B70">
            <w:pPr>
              <w:rPr>
                <w:rFonts w:cs="Times New Roman"/>
                <w:szCs w:val="28"/>
              </w:rPr>
            </w:pPr>
            <w:r w:rsidRPr="002B3B70">
              <w:rPr>
                <w:rFonts w:cs="Times New Roman"/>
                <w:szCs w:val="28"/>
              </w:rPr>
              <w:t xml:space="preserve">Ta có </w:t>
            </w:r>
            <w:r w:rsidRPr="002B3B70">
              <w:rPr>
                <w:rFonts w:cs="Times New Roman"/>
                <w:position w:val="-24"/>
                <w:szCs w:val="28"/>
              </w:rPr>
              <w:object w:dxaOrig="3645" w:dyaOrig="630">
                <v:shape id="_x0000_i1457" type="#_x0000_t75" style="width:182.25pt;height:31.5pt" o:ole="">
                  <v:imagedata r:id="rId832" o:title=""/>
                </v:shape>
                <o:OLEObject Type="Embed" ProgID="Equation.DSMT4" ShapeID="_x0000_i1457" DrawAspect="Content" ObjectID="_1805306620" r:id="rId833"/>
              </w:object>
            </w:r>
            <w:r w:rsidRPr="002B3B70">
              <w:rPr>
                <w:rFonts w:cs="Times New Roman"/>
                <w:szCs w:val="28"/>
              </w:rPr>
              <w:t xml:space="preserve"> (tính chất góc nội tiếp chắn nữa đường tròn)</w:t>
            </w:r>
          </w:p>
        </w:tc>
        <w:tc>
          <w:tcPr>
            <w:tcW w:w="1382" w:type="dxa"/>
            <w:tcBorders>
              <w:top w:val="single" w:sz="4" w:space="0" w:color="auto"/>
              <w:left w:val="single" w:sz="4" w:space="0" w:color="auto"/>
              <w:bottom w:val="single" w:sz="4" w:space="0" w:color="auto"/>
              <w:right w:val="single" w:sz="4" w:space="0" w:color="auto"/>
            </w:tcBorders>
            <w:hideMark/>
          </w:tcPr>
          <w:p w:rsidR="002B3B70" w:rsidRPr="002B3B70" w:rsidRDefault="002B3B70">
            <w:pPr>
              <w:jc w:val="center"/>
              <w:rPr>
                <w:rFonts w:cs="Times New Roman"/>
                <w:szCs w:val="28"/>
              </w:rPr>
            </w:pPr>
            <w:r w:rsidRPr="002B3B70">
              <w:rPr>
                <w:rFonts w:cs="Times New Roman"/>
                <w:szCs w:val="28"/>
              </w:rPr>
              <w:t>0,25</w:t>
            </w:r>
          </w:p>
        </w:tc>
      </w:tr>
      <w:tr w:rsidR="002B3B70" w:rsidRPr="002B3B70" w:rsidTr="00452DF0">
        <w:trPr>
          <w:trHeight w:val="15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dashed" w:sz="4" w:space="0" w:color="auto"/>
              <w:right w:val="single" w:sz="4" w:space="0" w:color="auto"/>
            </w:tcBorders>
            <w:hideMark/>
          </w:tcPr>
          <w:p w:rsidR="002B3B70" w:rsidRPr="002B3B70" w:rsidRDefault="002B3B70">
            <w:pPr>
              <w:rPr>
                <w:rFonts w:cs="Times New Roman"/>
                <w:szCs w:val="28"/>
              </w:rPr>
            </w:pPr>
            <w:r w:rsidRPr="002B3B70">
              <w:rPr>
                <w:rFonts w:cs="Times New Roman"/>
                <w:szCs w:val="28"/>
              </w:rPr>
              <w:t>Tam giác BEC vuông tại E nên tam giác BEC nội tiếp đường tròn đường kính BC có tâm là trung điểm của cạnh huyền BC</w:t>
            </w:r>
          </w:p>
          <w:p w:rsidR="002B3B70" w:rsidRPr="002B3B70" w:rsidRDefault="002B3B70">
            <w:pPr>
              <w:rPr>
                <w:rFonts w:cs="Times New Roman"/>
                <w:szCs w:val="28"/>
              </w:rPr>
            </w:pPr>
            <w:r w:rsidRPr="002B3B70">
              <w:rPr>
                <w:rFonts w:cs="Times New Roman"/>
                <w:szCs w:val="28"/>
              </w:rPr>
              <w:t>Tương tự tam giác BFC cũng nội tiếp có tâm là cạnh huyền BC</w:t>
            </w:r>
          </w:p>
          <w:p w:rsidR="002B3B70" w:rsidRPr="002B3B70" w:rsidRDefault="002B3B70">
            <w:pPr>
              <w:rPr>
                <w:rFonts w:cs="Times New Roman"/>
                <w:szCs w:val="28"/>
              </w:rPr>
            </w:pPr>
            <w:r w:rsidRPr="002B3B70">
              <w:rPr>
                <w:rFonts w:cs="Times New Roman"/>
                <w:szCs w:val="28"/>
              </w:rPr>
              <w:t>Vậy bốn điểm B, F, E, C cùng nằm trên đường tròn đường kính BC.</w:t>
            </w:r>
          </w:p>
        </w:tc>
        <w:tc>
          <w:tcPr>
            <w:tcW w:w="1382" w:type="dxa"/>
            <w:tcBorders>
              <w:top w:val="single" w:sz="4" w:space="0" w:color="auto"/>
              <w:left w:val="single" w:sz="4" w:space="0" w:color="auto"/>
              <w:bottom w:val="dashed" w:sz="4" w:space="0" w:color="auto"/>
              <w:right w:val="single" w:sz="4" w:space="0" w:color="auto"/>
            </w:tcBorders>
            <w:hideMark/>
          </w:tcPr>
          <w:p w:rsidR="002B3B70" w:rsidRPr="002B3B70" w:rsidRDefault="002B3B70">
            <w:pPr>
              <w:jc w:val="center"/>
              <w:rPr>
                <w:rFonts w:cs="Times New Roman"/>
                <w:szCs w:val="28"/>
              </w:rPr>
            </w:pPr>
            <w:r w:rsidRPr="002B3B70">
              <w:rPr>
                <w:rFonts w:cs="Times New Roman"/>
                <w:szCs w:val="28"/>
              </w:rPr>
              <w:t>0,5</w:t>
            </w:r>
          </w:p>
        </w:tc>
      </w:tr>
      <w:tr w:rsidR="002B3B70" w:rsidRPr="002B3B70" w:rsidTr="00452DF0">
        <w:trPr>
          <w:trHeight w:val="7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single" w:sz="4" w:space="0" w:color="auto"/>
              <w:right w:val="single" w:sz="4" w:space="0" w:color="auto"/>
            </w:tcBorders>
            <w:hideMark/>
          </w:tcPr>
          <w:p w:rsidR="002B3B70" w:rsidRPr="002B3B70" w:rsidRDefault="002B3B70">
            <w:pPr>
              <w:rPr>
                <w:rFonts w:cs="Times New Roman"/>
                <w:b/>
                <w:szCs w:val="28"/>
              </w:rPr>
            </w:pPr>
            <w:r w:rsidRPr="002B3B70">
              <w:rPr>
                <w:rFonts w:cs="Times New Roman"/>
                <w:b/>
                <w:szCs w:val="28"/>
              </w:rPr>
              <w:t>b) Gọi D là giao điểm của AH và (O) (D nằm giữa A và H). Chứng minh BD</w:t>
            </w:r>
            <w:r w:rsidRPr="002B3B70">
              <w:rPr>
                <w:rFonts w:cs="Times New Roman"/>
                <w:b/>
                <w:szCs w:val="28"/>
                <w:vertAlign w:val="superscript"/>
              </w:rPr>
              <w:t xml:space="preserve">2 </w:t>
            </w:r>
            <w:r w:rsidRPr="002B3B70">
              <w:rPr>
                <w:rFonts w:cs="Times New Roman"/>
                <w:b/>
                <w:szCs w:val="28"/>
              </w:rPr>
              <w:t xml:space="preserve">= BK . BC và </w:t>
            </w:r>
            <w:r w:rsidRPr="002B3B70">
              <w:rPr>
                <w:rFonts w:cs="Times New Roman"/>
                <w:b/>
                <w:position w:val="-4"/>
                <w:szCs w:val="28"/>
              </w:rPr>
              <w:object w:dxaOrig="1305" w:dyaOrig="330">
                <v:shape id="_x0000_i1458" type="#_x0000_t75" style="width:65.25pt;height:16.5pt" o:ole="">
                  <v:imagedata r:id="rId834" o:title=""/>
                </v:shape>
                <o:OLEObject Type="Embed" ProgID="Equation.DSMT4" ShapeID="_x0000_i1458" DrawAspect="Content" ObjectID="_1805306621" r:id="rId835"/>
              </w:object>
            </w:r>
            <w:r w:rsidRPr="002B3B70">
              <w:rPr>
                <w:rFonts w:cs="Times New Roman"/>
                <w:b/>
                <w:szCs w:val="28"/>
              </w:rPr>
              <w:t>.</w:t>
            </w:r>
          </w:p>
        </w:tc>
        <w:tc>
          <w:tcPr>
            <w:tcW w:w="1382" w:type="dxa"/>
            <w:tcBorders>
              <w:top w:val="single" w:sz="4" w:space="0" w:color="auto"/>
              <w:left w:val="single" w:sz="4" w:space="0" w:color="auto"/>
              <w:bottom w:val="single" w:sz="4" w:space="0" w:color="auto"/>
              <w:right w:val="single" w:sz="4" w:space="0" w:color="auto"/>
            </w:tcBorders>
            <w:hideMark/>
          </w:tcPr>
          <w:p w:rsidR="002B3B70" w:rsidRPr="002B3B70" w:rsidRDefault="002B3B70">
            <w:pPr>
              <w:jc w:val="center"/>
              <w:rPr>
                <w:rFonts w:cs="Times New Roman"/>
                <w:b/>
                <w:szCs w:val="28"/>
              </w:rPr>
            </w:pPr>
            <w:r w:rsidRPr="002B3B70">
              <w:rPr>
                <w:rFonts w:cs="Times New Roman"/>
                <w:b/>
                <w:szCs w:val="28"/>
              </w:rPr>
              <w:t>0,75</w:t>
            </w:r>
          </w:p>
        </w:tc>
      </w:tr>
      <w:tr w:rsidR="002B3B70" w:rsidRPr="002B3B70" w:rsidTr="00452DF0">
        <w:trPr>
          <w:trHeight w:val="11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dashed" w:sz="4" w:space="0" w:color="auto"/>
              <w:right w:val="single" w:sz="4" w:space="0" w:color="auto"/>
            </w:tcBorders>
            <w:hideMark/>
          </w:tcPr>
          <w:p w:rsidR="002B3B70" w:rsidRPr="002B3B70" w:rsidRDefault="002B3B70">
            <w:pPr>
              <w:rPr>
                <w:rFonts w:cs="Times New Roman"/>
                <w:szCs w:val="28"/>
              </w:rPr>
            </w:pPr>
            <w:r w:rsidRPr="002B3B70">
              <w:rPr>
                <w:rFonts w:cs="Times New Roman"/>
                <w:szCs w:val="28"/>
              </w:rPr>
              <w:t xml:space="preserve">Ta có </w:t>
            </w:r>
            <w:r w:rsidRPr="002B3B70">
              <w:rPr>
                <w:rFonts w:cs="Times New Roman"/>
                <w:position w:val="-24"/>
                <w:szCs w:val="28"/>
              </w:rPr>
              <w:object w:dxaOrig="3000" w:dyaOrig="630">
                <v:shape id="_x0000_i1459" type="#_x0000_t75" style="width:150pt;height:31.5pt" o:ole="">
                  <v:imagedata r:id="rId836" o:title=""/>
                </v:shape>
                <o:OLEObject Type="Embed" ProgID="Equation.DSMT4" ShapeID="_x0000_i1459" DrawAspect="Content" ObjectID="_1805306622" r:id="rId837"/>
              </w:object>
            </w:r>
            <w:r w:rsidRPr="002B3B70">
              <w:rPr>
                <w:rFonts w:cs="Times New Roman"/>
                <w:szCs w:val="28"/>
              </w:rPr>
              <w:t>(tính chất góc nội tiếp chắn nữa đường tròn)</w:t>
            </w:r>
          </w:p>
          <w:p w:rsidR="002B3B70" w:rsidRPr="002B3B70" w:rsidRDefault="002B3B70">
            <w:pPr>
              <w:rPr>
                <w:rFonts w:cs="Times New Roman"/>
                <w:szCs w:val="28"/>
              </w:rPr>
            </w:pPr>
            <w:r w:rsidRPr="002B3B70">
              <w:rPr>
                <w:rFonts w:cs="Times New Roman"/>
                <w:szCs w:val="28"/>
              </w:rPr>
              <w:t xml:space="preserve">CM được </w:t>
            </w:r>
            <w:r w:rsidRPr="002B3B70">
              <w:rPr>
                <w:rFonts w:cs="Times New Roman"/>
                <w:position w:val="-6"/>
                <w:szCs w:val="28"/>
              </w:rPr>
              <w:object w:dxaOrig="1605" w:dyaOrig="285">
                <v:shape id="_x0000_i1460" type="#_x0000_t75" style="width:80.25pt;height:14.25pt" o:ole="">
                  <v:imagedata r:id="rId838" o:title=""/>
                </v:shape>
                <o:OLEObject Type="Embed" ProgID="Equation.DSMT4" ShapeID="_x0000_i1460" DrawAspect="Content" ObjectID="_1805306623" r:id="rId839"/>
              </w:object>
            </w:r>
          </w:p>
          <w:p w:rsidR="002B3B70" w:rsidRPr="002B3B70" w:rsidRDefault="002B3B70">
            <w:pPr>
              <w:rPr>
                <w:rFonts w:cs="Times New Roman"/>
                <w:szCs w:val="28"/>
              </w:rPr>
            </w:pPr>
            <w:r w:rsidRPr="002B3B70">
              <w:rPr>
                <w:rFonts w:cs="Times New Roman"/>
                <w:szCs w:val="28"/>
              </w:rPr>
              <w:t xml:space="preserve">Suy ra </w:t>
            </w:r>
            <w:r w:rsidRPr="002B3B70">
              <w:rPr>
                <w:rFonts w:cs="Times New Roman"/>
                <w:position w:val="-24"/>
                <w:szCs w:val="28"/>
              </w:rPr>
              <w:object w:dxaOrig="1065" w:dyaOrig="630">
                <v:shape id="_x0000_i1461" type="#_x0000_t75" style="width:53.25pt;height:31.5pt" o:ole="">
                  <v:imagedata r:id="rId840" o:title=""/>
                </v:shape>
                <o:OLEObject Type="Embed" ProgID="Equation.DSMT4" ShapeID="_x0000_i1461" DrawAspect="Content" ObjectID="_1805306624" r:id="rId841"/>
              </w:object>
            </w:r>
            <w:r w:rsidRPr="002B3B70">
              <w:rPr>
                <w:rFonts w:cs="Times New Roman"/>
                <w:szCs w:val="28"/>
              </w:rPr>
              <w:t xml:space="preserve">  hay BD</w:t>
            </w:r>
            <w:r w:rsidRPr="002B3B70">
              <w:rPr>
                <w:rFonts w:cs="Times New Roman"/>
                <w:szCs w:val="28"/>
                <w:vertAlign w:val="superscript"/>
              </w:rPr>
              <w:t>2</w:t>
            </w:r>
            <w:r w:rsidRPr="002B3B70">
              <w:rPr>
                <w:rFonts w:cs="Times New Roman"/>
                <w:szCs w:val="28"/>
              </w:rPr>
              <w:t>= BK . BC</w:t>
            </w:r>
          </w:p>
        </w:tc>
        <w:tc>
          <w:tcPr>
            <w:tcW w:w="1382" w:type="dxa"/>
            <w:tcBorders>
              <w:top w:val="single" w:sz="4" w:space="0" w:color="auto"/>
              <w:left w:val="single" w:sz="4" w:space="0" w:color="auto"/>
              <w:bottom w:val="dashed" w:sz="4" w:space="0" w:color="auto"/>
              <w:right w:val="single" w:sz="4" w:space="0" w:color="auto"/>
            </w:tcBorders>
          </w:tcPr>
          <w:p w:rsidR="002B3B70" w:rsidRPr="002B3B70" w:rsidRDefault="002B3B70">
            <w:pPr>
              <w:jc w:val="center"/>
              <w:rPr>
                <w:rFonts w:cs="Times New Roman"/>
                <w:szCs w:val="28"/>
              </w:rPr>
            </w:pPr>
          </w:p>
          <w:p w:rsidR="002B3B70" w:rsidRPr="002B3B70" w:rsidRDefault="002B3B70">
            <w:pPr>
              <w:jc w:val="center"/>
              <w:rPr>
                <w:rFonts w:cs="Times New Roman"/>
                <w:szCs w:val="28"/>
              </w:rPr>
            </w:pPr>
          </w:p>
          <w:p w:rsidR="002B3B70" w:rsidRPr="002B3B70" w:rsidRDefault="002B3B70">
            <w:pPr>
              <w:jc w:val="center"/>
              <w:rPr>
                <w:rFonts w:cs="Times New Roman"/>
                <w:szCs w:val="28"/>
              </w:rPr>
            </w:pPr>
            <w:r w:rsidRPr="002B3B70">
              <w:rPr>
                <w:rFonts w:cs="Times New Roman"/>
                <w:szCs w:val="28"/>
              </w:rPr>
              <w:t>0,5</w:t>
            </w:r>
          </w:p>
        </w:tc>
      </w:tr>
      <w:tr w:rsidR="002B3B70" w:rsidRPr="002B3B70" w:rsidTr="00452DF0">
        <w:trPr>
          <w:trHeight w:val="11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dashed" w:sz="4" w:space="0" w:color="auto"/>
              <w:right w:val="single" w:sz="4" w:space="0" w:color="auto"/>
            </w:tcBorders>
            <w:hideMark/>
          </w:tcPr>
          <w:p w:rsidR="002B3B70" w:rsidRPr="002B3B70" w:rsidRDefault="002B3B70">
            <w:pPr>
              <w:rPr>
                <w:rFonts w:cs="Times New Roman"/>
                <w:szCs w:val="28"/>
              </w:rPr>
            </w:pPr>
            <w:r w:rsidRPr="002B3B70">
              <w:rPr>
                <w:rFonts w:cs="Times New Roman"/>
                <w:szCs w:val="28"/>
              </w:rPr>
              <w:t xml:space="preserve">Do </w:t>
            </w:r>
            <w:r w:rsidRPr="002B3B70">
              <w:rPr>
                <w:rFonts w:cs="Times New Roman"/>
                <w:position w:val="-6"/>
                <w:szCs w:val="28"/>
              </w:rPr>
              <w:object w:dxaOrig="1605" w:dyaOrig="285">
                <v:shape id="_x0000_i1462" type="#_x0000_t75" style="width:80.25pt;height:14.25pt" o:ole="">
                  <v:imagedata r:id="rId838" o:title=""/>
                </v:shape>
                <o:OLEObject Type="Embed" ProgID="Equation.DSMT4" ShapeID="_x0000_i1462" DrawAspect="Content" ObjectID="_1805306625" r:id="rId842"/>
              </w:object>
            </w:r>
            <w:r w:rsidRPr="002B3B70">
              <w:rPr>
                <w:rFonts w:cs="Times New Roman"/>
                <w:szCs w:val="28"/>
              </w:rPr>
              <w:t xml:space="preserve"> (g g) nên </w:t>
            </w:r>
            <w:r w:rsidRPr="002B3B70">
              <w:rPr>
                <w:rFonts w:cs="Times New Roman"/>
                <w:position w:val="-6"/>
                <w:szCs w:val="28"/>
              </w:rPr>
              <w:object w:dxaOrig="1335" w:dyaOrig="360">
                <v:shape id="_x0000_i1463" type="#_x0000_t75" style="width:66.75pt;height:18pt" o:ole="">
                  <v:imagedata r:id="rId843" o:title=""/>
                </v:shape>
                <o:OLEObject Type="Embed" ProgID="Equation.DSMT4" ShapeID="_x0000_i1463" DrawAspect="Content" ObjectID="_1805306626" r:id="rId844"/>
              </w:object>
            </w:r>
            <w:r w:rsidRPr="002B3B70">
              <w:rPr>
                <w:rFonts w:cs="Times New Roman"/>
                <w:szCs w:val="28"/>
              </w:rPr>
              <w:t>( hai góc tương ứng)</w:t>
            </w:r>
          </w:p>
          <w:p w:rsidR="002B3B70" w:rsidRPr="002B3B70" w:rsidRDefault="002B3B70">
            <w:pPr>
              <w:rPr>
                <w:rFonts w:cs="Times New Roman"/>
                <w:szCs w:val="28"/>
              </w:rPr>
            </w:pPr>
            <w:r w:rsidRPr="002B3B70">
              <w:rPr>
                <w:rFonts w:cs="Times New Roman"/>
                <w:szCs w:val="28"/>
              </w:rPr>
              <w:t xml:space="preserve">Mà </w:t>
            </w:r>
            <w:r w:rsidRPr="002B3B70">
              <w:rPr>
                <w:rFonts w:cs="Times New Roman"/>
                <w:position w:val="-6"/>
                <w:szCs w:val="28"/>
              </w:rPr>
              <w:object w:dxaOrig="1275" w:dyaOrig="360">
                <v:shape id="_x0000_i1464" type="#_x0000_t75" style="width:63.75pt;height:18pt" o:ole="">
                  <v:imagedata r:id="rId845" o:title=""/>
                </v:shape>
                <o:OLEObject Type="Embed" ProgID="Equation.DSMT4" ShapeID="_x0000_i1464" DrawAspect="Content" ObjectID="_1805306627" r:id="rId846"/>
              </w:object>
            </w:r>
            <w:r w:rsidRPr="002B3B70">
              <w:rPr>
                <w:rFonts w:cs="Times New Roman"/>
                <w:szCs w:val="28"/>
              </w:rPr>
              <w:t>(góc nội tiếp cùng chắn cung BD)</w:t>
            </w:r>
          </w:p>
          <w:p w:rsidR="002B3B70" w:rsidRPr="002B3B70" w:rsidRDefault="002B3B70">
            <w:pPr>
              <w:rPr>
                <w:rFonts w:cs="Times New Roman"/>
                <w:szCs w:val="28"/>
              </w:rPr>
            </w:pPr>
            <w:r w:rsidRPr="002B3B70">
              <w:rPr>
                <w:rFonts w:cs="Times New Roman"/>
                <w:szCs w:val="28"/>
              </w:rPr>
              <w:t xml:space="preserve">Nên </w:t>
            </w:r>
            <w:r w:rsidRPr="002B3B70">
              <w:rPr>
                <w:rFonts w:cs="Times New Roman"/>
                <w:position w:val="-4"/>
                <w:szCs w:val="28"/>
              </w:rPr>
              <w:object w:dxaOrig="1305" w:dyaOrig="330">
                <v:shape id="_x0000_i1465" type="#_x0000_t75" style="width:65.25pt;height:16.5pt" o:ole="">
                  <v:imagedata r:id="rId834" o:title=""/>
                </v:shape>
                <o:OLEObject Type="Embed" ProgID="Equation.DSMT4" ShapeID="_x0000_i1465" DrawAspect="Content" ObjectID="_1805306628" r:id="rId847"/>
              </w:object>
            </w:r>
          </w:p>
        </w:tc>
        <w:tc>
          <w:tcPr>
            <w:tcW w:w="1382" w:type="dxa"/>
            <w:tcBorders>
              <w:top w:val="single" w:sz="4" w:space="0" w:color="auto"/>
              <w:left w:val="single" w:sz="4" w:space="0" w:color="auto"/>
              <w:bottom w:val="dashed" w:sz="4" w:space="0" w:color="auto"/>
              <w:right w:val="single" w:sz="4" w:space="0" w:color="auto"/>
            </w:tcBorders>
          </w:tcPr>
          <w:p w:rsidR="002B3B70" w:rsidRPr="002B3B70" w:rsidRDefault="002B3B70">
            <w:pPr>
              <w:jc w:val="center"/>
              <w:rPr>
                <w:rFonts w:cs="Times New Roman"/>
                <w:szCs w:val="28"/>
              </w:rPr>
            </w:pPr>
          </w:p>
          <w:p w:rsidR="002B3B70" w:rsidRPr="002B3B70" w:rsidRDefault="002B3B70">
            <w:pPr>
              <w:jc w:val="center"/>
              <w:rPr>
                <w:rFonts w:cs="Times New Roman"/>
                <w:szCs w:val="28"/>
              </w:rPr>
            </w:pPr>
            <w:r w:rsidRPr="002B3B70">
              <w:rPr>
                <w:rFonts w:cs="Times New Roman"/>
                <w:szCs w:val="28"/>
              </w:rPr>
              <w:t>0,25</w:t>
            </w:r>
          </w:p>
        </w:tc>
      </w:tr>
      <w:tr w:rsidR="002B3B70" w:rsidRPr="002B3B70" w:rsidTr="00452DF0">
        <w:trPr>
          <w:trHeight w:val="5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dashed" w:sz="4" w:space="0" w:color="auto"/>
              <w:right w:val="single" w:sz="4" w:space="0" w:color="auto"/>
            </w:tcBorders>
            <w:hideMark/>
          </w:tcPr>
          <w:p w:rsidR="002B3B70" w:rsidRPr="002B3B70" w:rsidRDefault="002B3B70">
            <w:pPr>
              <w:spacing w:after="160"/>
              <w:rPr>
                <w:rFonts w:cs="Times New Roman"/>
                <w:szCs w:val="28"/>
              </w:rPr>
            </w:pPr>
            <w:r w:rsidRPr="002B3B70">
              <w:rPr>
                <w:rFonts w:cs="Times New Roman"/>
                <w:b/>
                <w:szCs w:val="28"/>
              </w:rPr>
              <w:t xml:space="preserve">c) Cho </w:t>
            </w:r>
            <w:r w:rsidRPr="002B3B70">
              <w:rPr>
                <w:rFonts w:cs="Times New Roman"/>
                <w:b/>
                <w:position w:val="-6"/>
                <w:szCs w:val="28"/>
              </w:rPr>
              <w:object w:dxaOrig="1095" w:dyaOrig="360">
                <v:shape id="_x0000_i1466" type="#_x0000_t75" style="width:54.75pt;height:18pt" o:ole="">
                  <v:imagedata r:id="rId796" o:title=""/>
                </v:shape>
                <o:OLEObject Type="Embed" ProgID="Equation.DSMT4" ShapeID="_x0000_i1466" DrawAspect="Content" ObjectID="_1805306629" r:id="rId848"/>
              </w:object>
            </w:r>
            <w:r w:rsidRPr="002B3B70">
              <w:rPr>
                <w:rFonts w:cs="Times New Roman"/>
                <w:b/>
                <w:szCs w:val="28"/>
              </w:rPr>
              <w:t xml:space="preserve"> và BC =  6cm. Tính diện phần hình giới hạn bởi cung EDF và dây EF. </w:t>
            </w:r>
          </w:p>
        </w:tc>
        <w:tc>
          <w:tcPr>
            <w:tcW w:w="1382" w:type="dxa"/>
            <w:tcBorders>
              <w:top w:val="single" w:sz="4" w:space="0" w:color="auto"/>
              <w:left w:val="single" w:sz="4" w:space="0" w:color="auto"/>
              <w:bottom w:val="dashed" w:sz="4" w:space="0" w:color="auto"/>
              <w:right w:val="single" w:sz="4" w:space="0" w:color="auto"/>
            </w:tcBorders>
            <w:hideMark/>
          </w:tcPr>
          <w:p w:rsidR="002B3B70" w:rsidRPr="002B3B70" w:rsidRDefault="002B3B70">
            <w:pPr>
              <w:jc w:val="center"/>
              <w:rPr>
                <w:rFonts w:cs="Times New Roman"/>
                <w:b/>
                <w:szCs w:val="28"/>
              </w:rPr>
            </w:pPr>
            <w:r w:rsidRPr="002B3B70">
              <w:rPr>
                <w:rFonts w:cs="Times New Roman"/>
                <w:b/>
                <w:szCs w:val="28"/>
              </w:rPr>
              <w:t>0,5</w:t>
            </w:r>
          </w:p>
        </w:tc>
      </w:tr>
      <w:tr w:rsidR="002B3B70" w:rsidRPr="002B3B70" w:rsidTr="00452DF0">
        <w:trPr>
          <w:trHeight w:val="9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single" w:sz="4" w:space="0" w:color="auto"/>
              <w:right w:val="single" w:sz="4" w:space="0" w:color="auto"/>
            </w:tcBorders>
            <w:hideMark/>
          </w:tcPr>
          <w:p w:rsidR="002B3B70" w:rsidRPr="002B3B70" w:rsidRDefault="002B3B70">
            <w:pPr>
              <w:rPr>
                <w:rFonts w:cs="Times New Roman"/>
                <w:szCs w:val="28"/>
              </w:rPr>
            </w:pPr>
            <w:r w:rsidRPr="002B3B70">
              <w:rPr>
                <w:rFonts w:cs="Times New Roman"/>
                <w:szCs w:val="28"/>
              </w:rPr>
              <w:t xml:space="preserve">Do </w:t>
            </w:r>
            <w:r w:rsidRPr="002B3B70">
              <w:rPr>
                <w:rFonts w:cs="Times New Roman"/>
                <w:position w:val="-4"/>
                <w:szCs w:val="28"/>
              </w:rPr>
              <w:object w:dxaOrig="690" w:dyaOrig="270">
                <v:shape id="_x0000_i1467" type="#_x0000_t75" style="width:34.5pt;height:13.5pt" o:ole="">
                  <v:imagedata r:id="rId849" o:title=""/>
                </v:shape>
                <o:OLEObject Type="Embed" ProgID="Equation.DSMT4" ShapeID="_x0000_i1467" DrawAspect="Content" ObjectID="_1805306630" r:id="rId850"/>
              </w:object>
            </w:r>
            <w:r w:rsidRPr="002B3B70">
              <w:rPr>
                <w:rFonts w:cs="Times New Roman"/>
                <w:szCs w:val="28"/>
              </w:rPr>
              <w:t xml:space="preserve">vuông tại F nên </w:t>
            </w:r>
            <w:r w:rsidRPr="002B3B70">
              <w:rPr>
                <w:rFonts w:cs="Times New Roman"/>
                <w:position w:val="-6"/>
                <w:szCs w:val="28"/>
              </w:rPr>
              <w:object w:dxaOrig="3465" w:dyaOrig="360">
                <v:shape id="_x0000_i1468" type="#_x0000_t75" style="width:173.25pt;height:18pt" o:ole="">
                  <v:imagedata r:id="rId851" o:title=""/>
                </v:shape>
                <o:OLEObject Type="Embed" ProgID="Equation.DSMT4" ShapeID="_x0000_i1468" DrawAspect="Content" ObjectID="_1805306631" r:id="rId852"/>
              </w:object>
            </w:r>
          </w:p>
          <w:p w:rsidR="002B3B70" w:rsidRPr="002B3B70" w:rsidRDefault="002B3B70">
            <w:pPr>
              <w:rPr>
                <w:rFonts w:cs="Times New Roman"/>
                <w:szCs w:val="28"/>
              </w:rPr>
            </w:pPr>
            <w:r w:rsidRPr="002B3B70">
              <w:rPr>
                <w:rFonts w:cs="Times New Roman"/>
                <w:szCs w:val="28"/>
              </w:rPr>
              <w:t xml:space="preserve">Mà </w:t>
            </w:r>
            <w:r w:rsidRPr="002B3B70">
              <w:rPr>
                <w:rFonts w:cs="Times New Roman"/>
                <w:position w:val="-24"/>
                <w:szCs w:val="28"/>
              </w:rPr>
              <w:object w:dxaOrig="2400" w:dyaOrig="630">
                <v:shape id="_x0000_i1469" type="#_x0000_t75" style="width:120pt;height:31.5pt" o:ole="">
                  <v:imagedata r:id="rId853" o:title=""/>
                </v:shape>
                <o:OLEObject Type="Embed" ProgID="Equation.DSMT4" ShapeID="_x0000_i1469" DrawAspect="Content" ObjectID="_1805306632" r:id="rId854"/>
              </w:object>
            </w:r>
            <w:r w:rsidRPr="002B3B70">
              <w:rPr>
                <w:rFonts w:cs="Times New Roman"/>
                <w:szCs w:val="28"/>
              </w:rPr>
              <w:t xml:space="preserve"> (góc nội tiếp chắn cung EF)</w:t>
            </w:r>
          </w:p>
          <w:p w:rsidR="002B3B70" w:rsidRPr="002B3B70" w:rsidRDefault="002B3B70">
            <w:pPr>
              <w:rPr>
                <w:rFonts w:cs="Times New Roman"/>
                <w:szCs w:val="28"/>
              </w:rPr>
            </w:pPr>
            <w:r w:rsidRPr="002B3B70">
              <w:rPr>
                <w:rFonts w:cs="Times New Roman"/>
                <w:szCs w:val="28"/>
              </w:rPr>
              <w:t xml:space="preserve">nên </w:t>
            </w:r>
            <w:r w:rsidRPr="002B3B70">
              <w:rPr>
                <w:rFonts w:cs="Times New Roman"/>
                <w:position w:val="-6"/>
                <w:szCs w:val="28"/>
              </w:rPr>
              <w:object w:dxaOrig="1890" w:dyaOrig="360">
                <v:shape id="_x0000_i1470" type="#_x0000_t75" style="width:94.5pt;height:18pt" o:ole="">
                  <v:imagedata r:id="rId855" o:title=""/>
                </v:shape>
                <o:OLEObject Type="Embed" ProgID="Equation.DSMT4" ShapeID="_x0000_i1470" DrawAspect="Content" ObjectID="_1805306633" r:id="rId856"/>
              </w:object>
            </w:r>
          </w:p>
        </w:tc>
        <w:tc>
          <w:tcPr>
            <w:tcW w:w="1382" w:type="dxa"/>
            <w:tcBorders>
              <w:top w:val="single" w:sz="4" w:space="0" w:color="auto"/>
              <w:left w:val="single" w:sz="4" w:space="0" w:color="auto"/>
              <w:bottom w:val="single" w:sz="4" w:space="0" w:color="auto"/>
              <w:right w:val="single" w:sz="4" w:space="0" w:color="auto"/>
            </w:tcBorders>
          </w:tcPr>
          <w:p w:rsidR="002B3B70" w:rsidRPr="002B3B70" w:rsidRDefault="002B3B70">
            <w:pPr>
              <w:jc w:val="center"/>
              <w:rPr>
                <w:rFonts w:cs="Times New Roman"/>
                <w:szCs w:val="28"/>
              </w:rPr>
            </w:pPr>
          </w:p>
          <w:p w:rsidR="002B3B70" w:rsidRPr="002B3B70" w:rsidRDefault="002B3B70">
            <w:pPr>
              <w:jc w:val="center"/>
              <w:rPr>
                <w:rFonts w:cs="Times New Roman"/>
                <w:szCs w:val="28"/>
              </w:rPr>
            </w:pPr>
            <w:r w:rsidRPr="002B3B70">
              <w:rPr>
                <w:rFonts w:cs="Times New Roman"/>
                <w:szCs w:val="28"/>
              </w:rPr>
              <w:t>0,25</w:t>
            </w:r>
          </w:p>
        </w:tc>
      </w:tr>
      <w:tr w:rsidR="002B3B70" w:rsidRPr="002B3B70" w:rsidTr="00452DF0">
        <w:trPr>
          <w:trHeight w:val="13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dashed" w:sz="4" w:space="0" w:color="auto"/>
              <w:right w:val="single" w:sz="4" w:space="0" w:color="auto"/>
            </w:tcBorders>
            <w:hideMark/>
          </w:tcPr>
          <w:p w:rsidR="002B3B70" w:rsidRPr="002B3B70" w:rsidRDefault="002B3B70">
            <w:pPr>
              <w:rPr>
                <w:rFonts w:cs="Times New Roman"/>
                <w:szCs w:val="28"/>
              </w:rPr>
            </w:pPr>
            <w:r w:rsidRPr="002B3B70">
              <w:rPr>
                <w:rFonts w:cs="Times New Roman"/>
                <w:szCs w:val="28"/>
              </w:rPr>
              <w:t>Xét tam giác OEF cân tại O( do OE = OF) có góc EOF = 60</w:t>
            </w:r>
            <w:r w:rsidRPr="002B3B70">
              <w:rPr>
                <w:rFonts w:cs="Times New Roman"/>
                <w:szCs w:val="28"/>
                <w:vertAlign w:val="superscript"/>
              </w:rPr>
              <w:t>0</w:t>
            </w:r>
          </w:p>
          <w:p w:rsidR="002B3B70" w:rsidRPr="002B3B70" w:rsidRDefault="002B3B70">
            <w:pPr>
              <w:rPr>
                <w:rFonts w:cs="Times New Roman"/>
                <w:szCs w:val="28"/>
              </w:rPr>
            </w:pPr>
            <w:r w:rsidRPr="002B3B70">
              <w:rPr>
                <w:rFonts w:cs="Times New Roman"/>
                <w:szCs w:val="28"/>
              </w:rPr>
              <w:t>Nên tam giác EOF là tam giác đều</w:t>
            </w:r>
          </w:p>
          <w:p w:rsidR="002B3B70" w:rsidRPr="002B3B70" w:rsidRDefault="002B3B70">
            <w:pPr>
              <w:rPr>
                <w:rFonts w:cs="Times New Roman"/>
                <w:szCs w:val="28"/>
              </w:rPr>
            </w:pPr>
            <w:r w:rsidRPr="002B3B70">
              <w:rPr>
                <w:rFonts w:cs="Times New Roman"/>
                <w:szCs w:val="28"/>
              </w:rPr>
              <w:t xml:space="preserve">Suy ra </w:t>
            </w:r>
            <w:r w:rsidRPr="002B3B70">
              <w:rPr>
                <w:rFonts w:cs="Times New Roman"/>
                <w:position w:val="-24"/>
                <w:szCs w:val="28"/>
              </w:rPr>
              <w:object w:dxaOrig="2505" w:dyaOrig="630">
                <v:shape id="_x0000_i1471" type="#_x0000_t75" style="width:125.25pt;height:31.5pt" o:ole="">
                  <v:imagedata r:id="rId857" o:title=""/>
                </v:shape>
                <o:OLEObject Type="Embed" ProgID="Equation.DSMT4" ShapeID="_x0000_i1471" DrawAspect="Content" ObjectID="_1805306634" r:id="rId858"/>
              </w:object>
            </w:r>
            <w:r w:rsidRPr="002B3B70">
              <w:rPr>
                <w:rFonts w:cs="Times New Roman"/>
                <w:szCs w:val="28"/>
              </w:rPr>
              <w:t>cm.</w:t>
            </w:r>
          </w:p>
          <w:p w:rsidR="002B3B70" w:rsidRPr="002B3B70" w:rsidRDefault="002B3B70">
            <w:pPr>
              <w:rPr>
                <w:rFonts w:cs="Times New Roman"/>
                <w:b/>
                <w:szCs w:val="28"/>
              </w:rPr>
            </w:pPr>
            <w:r w:rsidRPr="002B3B70">
              <w:rPr>
                <w:rFonts w:cs="Times New Roman"/>
                <w:szCs w:val="28"/>
              </w:rPr>
              <w:t>Diên</w:t>
            </w:r>
            <w:r w:rsidRPr="002B3B70">
              <w:rPr>
                <w:rFonts w:cs="Times New Roman"/>
                <w:b/>
                <w:szCs w:val="28"/>
              </w:rPr>
              <w:t xml:space="preserve"> </w:t>
            </w:r>
            <w:r w:rsidRPr="002B3B70">
              <w:rPr>
                <w:rFonts w:cs="Times New Roman"/>
                <w:szCs w:val="28"/>
              </w:rPr>
              <w:t>tích hình quạt EOF:</w:t>
            </w:r>
            <w:r w:rsidRPr="002B3B70">
              <w:rPr>
                <w:rFonts w:cs="Times New Roman"/>
                <w:b/>
                <w:szCs w:val="28"/>
              </w:rPr>
              <w:t xml:space="preserve"> </w:t>
            </w:r>
            <w:r w:rsidRPr="002B3B70">
              <w:rPr>
                <w:rFonts w:cs="Times New Roman"/>
                <w:b/>
                <w:position w:val="-24"/>
                <w:szCs w:val="28"/>
              </w:rPr>
              <w:object w:dxaOrig="3480" w:dyaOrig="660">
                <v:shape id="_x0000_i1472" type="#_x0000_t75" style="width:174pt;height:33pt" o:ole="">
                  <v:imagedata r:id="rId859" o:title=""/>
                </v:shape>
                <o:OLEObject Type="Embed" ProgID="Equation.DSMT4" ShapeID="_x0000_i1472" DrawAspect="Content" ObjectID="_1805306635" r:id="rId860"/>
              </w:object>
            </w:r>
          </w:p>
          <w:p w:rsidR="002B3B70" w:rsidRPr="002B3B70" w:rsidRDefault="002B3B70">
            <w:pPr>
              <w:rPr>
                <w:rFonts w:cs="Times New Roman"/>
                <w:szCs w:val="28"/>
              </w:rPr>
            </w:pPr>
            <w:r w:rsidRPr="002B3B70">
              <w:rPr>
                <w:rFonts w:cs="Times New Roman"/>
                <w:szCs w:val="28"/>
              </w:rPr>
              <w:t xml:space="preserve">Diện tích tam giác EOF: </w:t>
            </w:r>
            <w:r w:rsidRPr="002B3B70">
              <w:rPr>
                <w:rFonts w:cs="Times New Roman"/>
                <w:position w:val="-24"/>
                <w:szCs w:val="28"/>
              </w:rPr>
              <w:object w:dxaOrig="2685" w:dyaOrig="675">
                <v:shape id="_x0000_i1473" type="#_x0000_t75" style="width:134.25pt;height:33.75pt" o:ole="">
                  <v:imagedata r:id="rId861" o:title=""/>
                </v:shape>
                <o:OLEObject Type="Embed" ProgID="Equation.DSMT4" ShapeID="_x0000_i1473" DrawAspect="Content" ObjectID="_1805306636" r:id="rId862"/>
              </w:object>
            </w:r>
          </w:p>
          <w:p w:rsidR="002B3B70" w:rsidRPr="002B3B70" w:rsidRDefault="002B3B70">
            <w:pPr>
              <w:rPr>
                <w:rFonts w:cs="Times New Roman"/>
                <w:szCs w:val="28"/>
              </w:rPr>
            </w:pPr>
            <w:r w:rsidRPr="002B3B70">
              <w:rPr>
                <w:rFonts w:cs="Times New Roman"/>
                <w:szCs w:val="28"/>
              </w:rPr>
              <w:t xml:space="preserve"> Vậy diện tích phần giới hạn bởi cung EDF và dây EF. </w:t>
            </w:r>
          </w:p>
          <w:p w:rsidR="002B3B70" w:rsidRPr="002B3B70" w:rsidRDefault="002B3B70">
            <w:pPr>
              <w:rPr>
                <w:rFonts w:cs="Times New Roman"/>
                <w:szCs w:val="28"/>
              </w:rPr>
            </w:pPr>
            <w:r w:rsidRPr="002B3B70">
              <w:rPr>
                <w:rFonts w:cs="Times New Roman"/>
                <w:position w:val="-24"/>
                <w:szCs w:val="28"/>
              </w:rPr>
              <w:object w:dxaOrig="2550" w:dyaOrig="675">
                <v:shape id="_x0000_i1474" type="#_x0000_t75" style="width:127.5pt;height:33.75pt" o:ole="">
                  <v:imagedata r:id="rId863" o:title=""/>
                </v:shape>
                <o:OLEObject Type="Embed" ProgID="Equation.DSMT4" ShapeID="_x0000_i1474" DrawAspect="Content" ObjectID="_1805306637" r:id="rId864"/>
              </w:object>
            </w:r>
            <w:r w:rsidRPr="002B3B70">
              <w:rPr>
                <w:rFonts w:cs="Times New Roman"/>
                <w:szCs w:val="28"/>
              </w:rPr>
              <w:t>.</w:t>
            </w:r>
          </w:p>
        </w:tc>
        <w:tc>
          <w:tcPr>
            <w:tcW w:w="1382" w:type="dxa"/>
            <w:tcBorders>
              <w:top w:val="single" w:sz="4" w:space="0" w:color="auto"/>
              <w:left w:val="single" w:sz="4" w:space="0" w:color="auto"/>
              <w:bottom w:val="dashed" w:sz="4" w:space="0" w:color="auto"/>
              <w:right w:val="single" w:sz="4" w:space="0" w:color="auto"/>
            </w:tcBorders>
          </w:tcPr>
          <w:p w:rsidR="002B3B70" w:rsidRPr="002B3B70" w:rsidRDefault="002B3B70">
            <w:pPr>
              <w:jc w:val="center"/>
              <w:rPr>
                <w:rFonts w:cs="Times New Roman"/>
                <w:szCs w:val="28"/>
              </w:rPr>
            </w:pPr>
          </w:p>
          <w:p w:rsidR="002B3B70" w:rsidRPr="002B3B70" w:rsidRDefault="002B3B70">
            <w:pPr>
              <w:jc w:val="center"/>
              <w:rPr>
                <w:rFonts w:cs="Times New Roman"/>
                <w:szCs w:val="28"/>
              </w:rPr>
            </w:pPr>
            <w:r w:rsidRPr="002B3B70">
              <w:rPr>
                <w:rFonts w:cs="Times New Roman"/>
                <w:szCs w:val="28"/>
              </w:rPr>
              <w:t>0,25</w:t>
            </w:r>
          </w:p>
        </w:tc>
      </w:tr>
      <w:tr w:rsidR="002B3B70" w:rsidRPr="002B3B70" w:rsidTr="00452DF0">
        <w:trPr>
          <w:trHeight w:val="1319"/>
        </w:trPr>
        <w:tc>
          <w:tcPr>
            <w:tcW w:w="1101"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jc w:val="center"/>
              <w:rPr>
                <w:rFonts w:cs="Times New Roman"/>
                <w:b/>
                <w:bCs/>
                <w:szCs w:val="28"/>
              </w:rPr>
            </w:pPr>
            <w:r w:rsidRPr="002B3B70">
              <w:rPr>
                <w:rFonts w:cs="Times New Roman"/>
                <w:b/>
                <w:bCs/>
                <w:szCs w:val="28"/>
              </w:rPr>
              <w:t>5</w:t>
            </w:r>
          </w:p>
        </w:tc>
        <w:tc>
          <w:tcPr>
            <w:tcW w:w="7829" w:type="dxa"/>
            <w:tcBorders>
              <w:top w:val="single" w:sz="4" w:space="0" w:color="auto"/>
              <w:left w:val="single" w:sz="4" w:space="0" w:color="auto"/>
              <w:bottom w:val="dashed" w:sz="4" w:space="0" w:color="auto"/>
              <w:right w:val="single" w:sz="4" w:space="0" w:color="auto"/>
            </w:tcBorders>
          </w:tcPr>
          <w:p w:rsidR="002B3B70" w:rsidRPr="002B3B70" w:rsidRDefault="002B3B70">
            <w:pPr>
              <w:rPr>
                <w:rFonts w:cs="Times New Roman"/>
                <w:b/>
                <w:szCs w:val="28"/>
                <w:lang w:val="vi-VN"/>
              </w:rPr>
            </w:pPr>
            <w:r w:rsidRPr="002B3B70">
              <w:rPr>
                <w:rFonts w:cs="Times New Roman"/>
                <w:b/>
                <w:szCs w:val="28"/>
                <w:lang w:val="vi-VN"/>
              </w:rPr>
              <w:t>Hình bên minh họa bộ phận lọc của một bình lọc nước. Bộ phần này gồm một hình trụ và một nửa hình cầu với kích thước ghi trên hình. Hãy tính diện tích mặt ngoài của bộ phận này.</w:t>
            </w:r>
          </w:p>
          <w:p w:rsidR="002B3B70" w:rsidRPr="002B3B70" w:rsidRDefault="002B3B70">
            <w:pPr>
              <w:rPr>
                <w:rFonts w:cs="Times New Roman"/>
                <w:szCs w:val="28"/>
              </w:rPr>
            </w:pPr>
            <w:r w:rsidRPr="002B3B70">
              <w:rPr>
                <w:rFonts w:cs="Times New Roman"/>
                <w:noProof/>
                <w:szCs w:val="28"/>
              </w:rPr>
              <w:lastRenderedPageBreak/>
              <w:drawing>
                <wp:inline distT="0" distB="0" distL="0" distR="0" wp14:anchorId="76F9A014" wp14:editId="617F186C">
                  <wp:extent cx="1162050" cy="12382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1162050" cy="1238250"/>
                          </a:xfrm>
                          <a:prstGeom prst="rect">
                            <a:avLst/>
                          </a:prstGeom>
                          <a:noFill/>
                          <a:ln>
                            <a:noFill/>
                          </a:ln>
                        </pic:spPr>
                      </pic:pic>
                    </a:graphicData>
                  </a:graphic>
                </wp:inline>
              </w:drawing>
            </w:r>
          </w:p>
          <w:p w:rsidR="002B3B70" w:rsidRPr="002B3B70" w:rsidRDefault="002B3B70">
            <w:pPr>
              <w:rPr>
                <w:rFonts w:cs="Times New Roman"/>
                <w:szCs w:val="28"/>
              </w:rPr>
            </w:pPr>
          </w:p>
        </w:tc>
        <w:tc>
          <w:tcPr>
            <w:tcW w:w="1382" w:type="dxa"/>
            <w:tcBorders>
              <w:top w:val="single" w:sz="4" w:space="0" w:color="auto"/>
              <w:left w:val="single" w:sz="4" w:space="0" w:color="auto"/>
              <w:bottom w:val="dashed" w:sz="4" w:space="0" w:color="auto"/>
              <w:right w:val="single" w:sz="4" w:space="0" w:color="auto"/>
            </w:tcBorders>
          </w:tcPr>
          <w:p w:rsidR="002B3B70" w:rsidRPr="002B3B70" w:rsidRDefault="002B3B70">
            <w:pPr>
              <w:jc w:val="center"/>
              <w:rPr>
                <w:rFonts w:cs="Times New Roman"/>
                <w:b/>
                <w:szCs w:val="28"/>
              </w:rPr>
            </w:pPr>
            <w:r w:rsidRPr="002B3B70">
              <w:rPr>
                <w:rFonts w:cs="Times New Roman"/>
                <w:b/>
                <w:szCs w:val="28"/>
              </w:rPr>
              <w:lastRenderedPageBreak/>
              <w:t>0,5</w:t>
            </w:r>
          </w:p>
          <w:p w:rsidR="002B3B70" w:rsidRPr="002B3B70" w:rsidRDefault="002B3B70">
            <w:pPr>
              <w:jc w:val="center"/>
              <w:rPr>
                <w:rFonts w:cs="Times New Roman"/>
                <w:b/>
                <w:szCs w:val="28"/>
              </w:rPr>
            </w:pPr>
          </w:p>
          <w:p w:rsidR="002B3B70" w:rsidRPr="002B3B70" w:rsidRDefault="002B3B70">
            <w:pPr>
              <w:jc w:val="center"/>
              <w:rPr>
                <w:rFonts w:cs="Times New Roman"/>
                <w:szCs w:val="28"/>
              </w:rPr>
            </w:pPr>
          </w:p>
        </w:tc>
      </w:tr>
      <w:tr w:rsidR="002B3B70" w:rsidRPr="002B3B70" w:rsidTr="00452DF0">
        <w:trPr>
          <w:trHeight w:val="298"/>
        </w:trPr>
        <w:tc>
          <w:tcPr>
            <w:tcW w:w="1101" w:type="dxa"/>
            <w:vMerge w:val="restart"/>
            <w:tcBorders>
              <w:top w:val="single" w:sz="4" w:space="0" w:color="auto"/>
              <w:left w:val="single" w:sz="4" w:space="0" w:color="auto"/>
              <w:bottom w:val="single" w:sz="4" w:space="0" w:color="auto"/>
              <w:right w:val="single" w:sz="4" w:space="0" w:color="auto"/>
            </w:tcBorders>
            <w:vAlign w:val="center"/>
          </w:tcPr>
          <w:p w:rsidR="002B3B70" w:rsidRPr="002B3B70" w:rsidRDefault="002B3B70">
            <w:pPr>
              <w:jc w:val="center"/>
              <w:rPr>
                <w:rFonts w:cs="Times New Roman"/>
                <w:b/>
                <w:bCs/>
                <w:szCs w:val="28"/>
              </w:rPr>
            </w:pPr>
          </w:p>
        </w:tc>
        <w:tc>
          <w:tcPr>
            <w:tcW w:w="7829" w:type="dxa"/>
            <w:tcBorders>
              <w:top w:val="single" w:sz="4" w:space="0" w:color="auto"/>
              <w:left w:val="single" w:sz="4" w:space="0" w:color="auto"/>
              <w:bottom w:val="single" w:sz="4" w:space="0" w:color="auto"/>
              <w:right w:val="single" w:sz="4" w:space="0" w:color="auto"/>
            </w:tcBorders>
            <w:hideMark/>
          </w:tcPr>
          <w:p w:rsidR="002B3B70" w:rsidRPr="002B3B70" w:rsidRDefault="002B3B70">
            <w:pPr>
              <w:widowControl w:val="0"/>
              <w:autoSpaceDE w:val="0"/>
              <w:autoSpaceDN w:val="0"/>
              <w:spacing w:line="289" w:lineRule="exact"/>
              <w:rPr>
                <w:rFonts w:cs="Times New Roman"/>
                <w:szCs w:val="28"/>
              </w:rPr>
            </w:pPr>
            <w:r w:rsidRPr="002B3B70">
              <w:rPr>
                <w:rFonts w:cs="Times New Roman"/>
                <w:szCs w:val="28"/>
                <w:lang w:val="vi-VN"/>
              </w:rPr>
              <w:t>Diện</w:t>
            </w:r>
            <w:r w:rsidRPr="002B3B70">
              <w:rPr>
                <w:rFonts w:cs="Times New Roman"/>
                <w:spacing w:val="1"/>
                <w:szCs w:val="28"/>
                <w:lang w:val="vi-VN"/>
              </w:rPr>
              <w:t xml:space="preserve"> </w:t>
            </w:r>
            <w:r w:rsidRPr="002B3B70">
              <w:rPr>
                <w:rFonts w:cs="Times New Roman"/>
                <w:szCs w:val="28"/>
                <w:lang w:val="vi-VN"/>
              </w:rPr>
              <w:t>tích</w:t>
            </w:r>
            <w:r w:rsidRPr="002B3B70">
              <w:rPr>
                <w:rFonts w:cs="Times New Roman"/>
                <w:spacing w:val="2"/>
                <w:szCs w:val="28"/>
                <w:lang w:val="vi-VN"/>
              </w:rPr>
              <w:t xml:space="preserve"> </w:t>
            </w:r>
            <w:r w:rsidRPr="002B3B70">
              <w:rPr>
                <w:rFonts w:cs="Times New Roman"/>
                <w:szCs w:val="28"/>
                <w:lang w:val="vi-VN"/>
              </w:rPr>
              <w:t>xung</w:t>
            </w:r>
            <w:r w:rsidRPr="002B3B70">
              <w:rPr>
                <w:rFonts w:cs="Times New Roman"/>
                <w:spacing w:val="1"/>
                <w:szCs w:val="28"/>
                <w:lang w:val="vi-VN"/>
              </w:rPr>
              <w:t xml:space="preserve"> </w:t>
            </w:r>
            <w:r w:rsidRPr="002B3B70">
              <w:rPr>
                <w:rFonts w:cs="Times New Roman"/>
                <w:szCs w:val="28"/>
                <w:lang w:val="vi-VN"/>
              </w:rPr>
              <w:t>quanh</w:t>
            </w:r>
            <w:r w:rsidRPr="002B3B70">
              <w:rPr>
                <w:rFonts w:cs="Times New Roman"/>
                <w:spacing w:val="2"/>
                <w:szCs w:val="28"/>
                <w:lang w:val="vi-VN"/>
              </w:rPr>
              <w:t xml:space="preserve"> </w:t>
            </w:r>
            <w:r w:rsidRPr="002B3B70">
              <w:rPr>
                <w:rFonts w:cs="Times New Roman"/>
                <w:szCs w:val="28"/>
                <w:lang w:val="vi-VN"/>
              </w:rPr>
              <w:t>của</w:t>
            </w:r>
            <w:r w:rsidRPr="002B3B70">
              <w:rPr>
                <w:rFonts w:cs="Times New Roman"/>
                <w:spacing w:val="1"/>
                <w:szCs w:val="28"/>
                <w:lang w:val="vi-VN"/>
              </w:rPr>
              <w:t xml:space="preserve"> </w:t>
            </w:r>
            <w:r w:rsidRPr="002B3B70">
              <w:rPr>
                <w:rFonts w:cs="Times New Roman"/>
                <w:szCs w:val="28"/>
                <w:lang w:val="vi-VN"/>
              </w:rPr>
              <w:t>hình</w:t>
            </w:r>
            <w:r w:rsidRPr="002B3B70">
              <w:rPr>
                <w:rFonts w:cs="Times New Roman"/>
                <w:spacing w:val="1"/>
                <w:szCs w:val="28"/>
                <w:lang w:val="vi-VN"/>
              </w:rPr>
              <w:t xml:space="preserve"> </w:t>
            </w:r>
            <w:r w:rsidRPr="002B3B70">
              <w:rPr>
                <w:rFonts w:cs="Times New Roman"/>
                <w:szCs w:val="28"/>
                <w:lang w:val="vi-VN"/>
              </w:rPr>
              <w:t>trụ</w:t>
            </w:r>
            <w:r w:rsidRPr="002B3B70">
              <w:rPr>
                <w:rFonts w:cs="Times New Roman"/>
                <w:spacing w:val="2"/>
                <w:szCs w:val="28"/>
                <w:lang w:val="vi-VN"/>
              </w:rPr>
              <w:t xml:space="preserve"> </w:t>
            </w:r>
            <w:r w:rsidRPr="002B3B70">
              <w:rPr>
                <w:rFonts w:cs="Times New Roman"/>
                <w:szCs w:val="28"/>
                <w:lang w:val="vi-VN"/>
              </w:rPr>
              <w:t>là</w:t>
            </w:r>
            <w:r w:rsidRPr="002B3B70">
              <w:rPr>
                <w:rFonts w:cs="Times New Roman"/>
                <w:spacing w:val="42"/>
                <w:szCs w:val="28"/>
                <w:lang w:val="vi-VN"/>
              </w:rPr>
              <w:t xml:space="preserve"> </w:t>
            </w:r>
            <w:r w:rsidRPr="002B3B70">
              <w:rPr>
                <w:rFonts w:cs="Times New Roman"/>
                <w:position w:val="-12"/>
                <w:szCs w:val="28"/>
                <w:lang w:val="vi-VN"/>
              </w:rPr>
              <w:object w:dxaOrig="1710" w:dyaOrig="360">
                <v:shape id="_x0000_i1475" type="#_x0000_t75" style="width:85.5pt;height:18pt" o:ole="">
                  <v:imagedata r:id="rId866" o:title=""/>
                </v:shape>
                <o:OLEObject Type="Embed" ProgID="Equation.DSMT4" ShapeID="_x0000_i1475" DrawAspect="Content" ObjectID="_1805306638" r:id="rId867"/>
              </w:object>
            </w:r>
            <w:r w:rsidRPr="002B3B70">
              <w:rPr>
                <w:rFonts w:cs="Times New Roman"/>
                <w:szCs w:val="28"/>
              </w:rPr>
              <w:t>(cm</w:t>
            </w:r>
            <w:r w:rsidRPr="002B3B70">
              <w:rPr>
                <w:rFonts w:cs="Times New Roman"/>
                <w:szCs w:val="28"/>
                <w:vertAlign w:val="superscript"/>
              </w:rPr>
              <w:t>2</w:t>
            </w:r>
            <w:r w:rsidRPr="002B3B70">
              <w:rPr>
                <w:rFonts w:cs="Times New Roman"/>
                <w:szCs w:val="28"/>
              </w:rPr>
              <w:t>)</w:t>
            </w:r>
          </w:p>
          <w:p w:rsidR="002B3B70" w:rsidRPr="002B3B70" w:rsidRDefault="002B3B70">
            <w:pPr>
              <w:widowControl w:val="0"/>
              <w:autoSpaceDE w:val="0"/>
              <w:autoSpaceDN w:val="0"/>
              <w:spacing w:line="74" w:lineRule="exact"/>
              <w:ind w:right="872"/>
              <w:jc w:val="center"/>
              <w:rPr>
                <w:rFonts w:cs="Times New Roman"/>
                <w:szCs w:val="28"/>
                <w:lang w:val="vi-VN"/>
              </w:rPr>
            </w:pPr>
            <w:r w:rsidRPr="002B3B70">
              <w:rPr>
                <w:rFonts w:cs="Times New Roman"/>
                <w:spacing w:val="-10"/>
                <w:w w:val="105"/>
                <w:szCs w:val="28"/>
                <w:lang w:val="vi-VN"/>
              </w:rPr>
              <w:t>1</w:t>
            </w:r>
          </w:p>
        </w:tc>
        <w:tc>
          <w:tcPr>
            <w:tcW w:w="1382" w:type="dxa"/>
            <w:tcBorders>
              <w:top w:val="single" w:sz="4" w:space="0" w:color="auto"/>
              <w:left w:val="single" w:sz="4" w:space="0" w:color="auto"/>
              <w:bottom w:val="single" w:sz="4" w:space="0" w:color="auto"/>
              <w:right w:val="single" w:sz="4" w:space="0" w:color="auto"/>
            </w:tcBorders>
            <w:hideMark/>
          </w:tcPr>
          <w:p w:rsidR="002B3B70" w:rsidRPr="002B3B70" w:rsidRDefault="002B3B70">
            <w:pPr>
              <w:jc w:val="center"/>
              <w:rPr>
                <w:rFonts w:cs="Times New Roman"/>
                <w:szCs w:val="28"/>
              </w:rPr>
            </w:pPr>
            <w:r w:rsidRPr="002B3B70">
              <w:rPr>
                <w:rFonts w:cs="Times New Roman"/>
                <w:szCs w:val="28"/>
              </w:rPr>
              <w:t>0,15</w:t>
            </w:r>
          </w:p>
        </w:tc>
      </w:tr>
      <w:tr w:rsidR="002B3B70" w:rsidRPr="002B3B70" w:rsidTr="00452DF0">
        <w:trPr>
          <w:trHeight w:val="4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single" w:sz="4" w:space="0" w:color="auto"/>
              <w:right w:val="single" w:sz="4" w:space="0" w:color="auto"/>
            </w:tcBorders>
            <w:hideMark/>
          </w:tcPr>
          <w:p w:rsidR="002B3B70" w:rsidRPr="002B3B70" w:rsidRDefault="002B3B70">
            <w:pPr>
              <w:widowControl w:val="0"/>
              <w:autoSpaceDE w:val="0"/>
              <w:autoSpaceDN w:val="0"/>
              <w:spacing w:before="71" w:line="327" w:lineRule="exact"/>
              <w:rPr>
                <w:rFonts w:cs="Times New Roman"/>
                <w:szCs w:val="28"/>
                <w:lang w:val="vi-VN"/>
              </w:rPr>
            </w:pPr>
            <w:r w:rsidRPr="002B3B70">
              <w:rPr>
                <w:rFonts w:cs="Times New Roman"/>
                <w:szCs w:val="28"/>
                <w:lang w:val="vi-VN"/>
              </w:rPr>
              <w:t>Diện</w:t>
            </w:r>
            <w:r w:rsidRPr="002B3B70">
              <w:rPr>
                <w:rFonts w:cs="Times New Roman"/>
                <w:spacing w:val="-3"/>
                <w:szCs w:val="28"/>
                <w:lang w:val="vi-VN"/>
              </w:rPr>
              <w:t xml:space="preserve"> </w:t>
            </w:r>
            <w:r w:rsidRPr="002B3B70">
              <w:rPr>
                <w:rFonts w:cs="Times New Roman"/>
                <w:szCs w:val="28"/>
                <w:lang w:val="vi-VN"/>
              </w:rPr>
              <w:t>tích</w:t>
            </w:r>
            <w:r w:rsidRPr="002B3B70">
              <w:rPr>
                <w:rFonts w:cs="Times New Roman"/>
                <w:spacing w:val="-2"/>
                <w:szCs w:val="28"/>
                <w:lang w:val="vi-VN"/>
              </w:rPr>
              <w:t xml:space="preserve"> </w:t>
            </w:r>
            <w:r w:rsidRPr="002B3B70">
              <w:rPr>
                <w:rFonts w:cs="Times New Roman"/>
                <w:szCs w:val="28"/>
                <w:lang w:val="vi-VN"/>
              </w:rPr>
              <w:t>đáy</w:t>
            </w:r>
            <w:r w:rsidRPr="002B3B70">
              <w:rPr>
                <w:rFonts w:cs="Times New Roman"/>
                <w:spacing w:val="-1"/>
                <w:szCs w:val="28"/>
                <w:lang w:val="vi-VN"/>
              </w:rPr>
              <w:t xml:space="preserve"> </w:t>
            </w:r>
            <w:r w:rsidRPr="002B3B70">
              <w:rPr>
                <w:rFonts w:cs="Times New Roman"/>
                <w:szCs w:val="28"/>
                <w:lang w:val="vi-VN"/>
              </w:rPr>
              <w:t>của</w:t>
            </w:r>
            <w:r w:rsidRPr="002B3B70">
              <w:rPr>
                <w:rFonts w:cs="Times New Roman"/>
                <w:spacing w:val="-2"/>
                <w:szCs w:val="28"/>
                <w:lang w:val="vi-VN"/>
              </w:rPr>
              <w:t xml:space="preserve"> </w:t>
            </w:r>
            <w:r w:rsidRPr="002B3B70">
              <w:rPr>
                <w:rFonts w:cs="Times New Roman"/>
                <w:szCs w:val="28"/>
                <w:lang w:val="vi-VN"/>
              </w:rPr>
              <w:t>hình</w:t>
            </w:r>
            <w:r w:rsidRPr="002B3B70">
              <w:rPr>
                <w:rFonts w:cs="Times New Roman"/>
                <w:spacing w:val="-2"/>
                <w:szCs w:val="28"/>
                <w:lang w:val="vi-VN"/>
              </w:rPr>
              <w:t xml:space="preserve"> </w:t>
            </w:r>
            <w:r w:rsidRPr="002B3B70">
              <w:rPr>
                <w:rFonts w:cs="Times New Roman"/>
                <w:szCs w:val="28"/>
                <w:lang w:val="vi-VN"/>
              </w:rPr>
              <w:t>trụ</w:t>
            </w:r>
            <w:r w:rsidRPr="002B3B70">
              <w:rPr>
                <w:rFonts w:cs="Times New Roman"/>
                <w:spacing w:val="-1"/>
                <w:szCs w:val="28"/>
                <w:lang w:val="vi-VN"/>
              </w:rPr>
              <w:t xml:space="preserve"> </w:t>
            </w:r>
            <w:r w:rsidRPr="002B3B70">
              <w:rPr>
                <w:rFonts w:cs="Times New Roman"/>
                <w:szCs w:val="28"/>
                <w:lang w:val="vi-VN"/>
              </w:rPr>
              <w:t>là</w:t>
            </w:r>
            <w:r w:rsidRPr="002B3B70">
              <w:rPr>
                <w:rFonts w:cs="Times New Roman"/>
                <w:spacing w:val="37"/>
                <w:szCs w:val="28"/>
                <w:lang w:val="vi-VN"/>
              </w:rPr>
              <w:t xml:space="preserve"> </w:t>
            </w:r>
            <w:r w:rsidRPr="002B3B70">
              <w:rPr>
                <w:rFonts w:cs="Times New Roman"/>
                <w:position w:val="-12"/>
                <w:szCs w:val="28"/>
                <w:lang w:val="vi-VN"/>
              </w:rPr>
              <w:object w:dxaOrig="1575" w:dyaOrig="375">
                <v:shape id="_x0000_i1476" type="#_x0000_t75" style="width:78.75pt;height:18.75pt" o:ole="">
                  <v:imagedata r:id="rId868" o:title=""/>
                </v:shape>
                <o:OLEObject Type="Embed" ProgID="Equation.DSMT4" ShapeID="_x0000_i1476" DrawAspect="Content" ObjectID="_1805306639" r:id="rId869"/>
              </w:object>
            </w:r>
            <w:r w:rsidRPr="002B3B70">
              <w:rPr>
                <w:rFonts w:cs="Times New Roman"/>
                <w:szCs w:val="28"/>
              </w:rPr>
              <w:t>(cm</w:t>
            </w:r>
            <w:r w:rsidRPr="002B3B70">
              <w:rPr>
                <w:rFonts w:cs="Times New Roman"/>
                <w:szCs w:val="28"/>
                <w:vertAlign w:val="superscript"/>
              </w:rPr>
              <w:t>2</w:t>
            </w:r>
            <w:r w:rsidRPr="002B3B70">
              <w:rPr>
                <w:rFonts w:cs="Times New Roman"/>
                <w:szCs w:val="28"/>
              </w:rPr>
              <w:t>).</w:t>
            </w:r>
          </w:p>
        </w:tc>
        <w:tc>
          <w:tcPr>
            <w:tcW w:w="1382" w:type="dxa"/>
            <w:tcBorders>
              <w:top w:val="single" w:sz="4" w:space="0" w:color="auto"/>
              <w:left w:val="single" w:sz="4" w:space="0" w:color="auto"/>
              <w:bottom w:val="single" w:sz="4" w:space="0" w:color="auto"/>
              <w:right w:val="single" w:sz="4" w:space="0" w:color="auto"/>
            </w:tcBorders>
          </w:tcPr>
          <w:p w:rsidR="002B3B70" w:rsidRPr="002B3B70" w:rsidRDefault="002B3B70">
            <w:pPr>
              <w:jc w:val="center"/>
              <w:rPr>
                <w:rFonts w:cs="Times New Roman"/>
                <w:szCs w:val="28"/>
              </w:rPr>
            </w:pPr>
          </w:p>
          <w:p w:rsidR="002B3B70" w:rsidRPr="002B3B70" w:rsidRDefault="002B3B70">
            <w:pPr>
              <w:jc w:val="center"/>
              <w:rPr>
                <w:rFonts w:cs="Times New Roman"/>
                <w:szCs w:val="28"/>
              </w:rPr>
            </w:pPr>
            <w:r w:rsidRPr="002B3B70">
              <w:rPr>
                <w:rFonts w:cs="Times New Roman"/>
                <w:szCs w:val="28"/>
              </w:rPr>
              <w:t>0,1</w:t>
            </w:r>
          </w:p>
        </w:tc>
      </w:tr>
      <w:tr w:rsidR="002B3B70" w:rsidRPr="002B3B70" w:rsidTr="00452DF0">
        <w:trPr>
          <w:trHeight w:val="6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single" w:sz="4" w:space="0" w:color="auto"/>
              <w:right w:val="single" w:sz="4" w:space="0" w:color="auto"/>
            </w:tcBorders>
          </w:tcPr>
          <w:p w:rsidR="002B3B70" w:rsidRPr="002B3B70" w:rsidRDefault="002B3B70">
            <w:pPr>
              <w:widowControl w:val="0"/>
              <w:autoSpaceDE w:val="0"/>
              <w:autoSpaceDN w:val="0"/>
              <w:spacing w:line="74" w:lineRule="exact"/>
              <w:ind w:right="1523"/>
              <w:rPr>
                <w:rFonts w:cs="Times New Roman"/>
                <w:szCs w:val="28"/>
                <w:lang w:val="vi-VN"/>
              </w:rPr>
            </w:pPr>
          </w:p>
          <w:p w:rsidR="002B3B70" w:rsidRPr="002B3B70" w:rsidRDefault="002B3B70">
            <w:pPr>
              <w:widowControl w:val="0"/>
              <w:autoSpaceDE w:val="0"/>
              <w:autoSpaceDN w:val="0"/>
              <w:spacing w:before="121" w:line="393" w:lineRule="exact"/>
              <w:rPr>
                <w:rFonts w:cs="Times New Roman"/>
                <w:szCs w:val="28"/>
              </w:rPr>
            </w:pPr>
            <w:r w:rsidRPr="002B3B70">
              <w:rPr>
                <w:rFonts w:cs="Times New Roman"/>
                <w:szCs w:val="28"/>
                <w:lang w:val="vi-VN"/>
              </w:rPr>
              <w:t>Diện</w:t>
            </w:r>
            <w:r w:rsidRPr="002B3B70">
              <w:rPr>
                <w:rFonts w:cs="Times New Roman"/>
                <w:spacing w:val="2"/>
                <w:szCs w:val="28"/>
                <w:lang w:val="vi-VN"/>
              </w:rPr>
              <w:t xml:space="preserve"> </w:t>
            </w:r>
            <w:r w:rsidRPr="002B3B70">
              <w:rPr>
                <w:rFonts w:cs="Times New Roman"/>
                <w:szCs w:val="28"/>
                <w:lang w:val="vi-VN"/>
              </w:rPr>
              <w:t>tích</w:t>
            </w:r>
            <w:r w:rsidRPr="002B3B70">
              <w:rPr>
                <w:rFonts w:cs="Times New Roman"/>
                <w:spacing w:val="3"/>
                <w:szCs w:val="28"/>
                <w:lang w:val="vi-VN"/>
              </w:rPr>
              <w:t xml:space="preserve"> </w:t>
            </w:r>
            <w:r w:rsidRPr="002B3B70">
              <w:rPr>
                <w:rFonts w:cs="Times New Roman"/>
                <w:szCs w:val="28"/>
                <w:lang w:val="vi-VN"/>
              </w:rPr>
              <w:t>nửa</w:t>
            </w:r>
            <w:r w:rsidRPr="002B3B70">
              <w:rPr>
                <w:rFonts w:cs="Times New Roman"/>
                <w:spacing w:val="2"/>
                <w:szCs w:val="28"/>
                <w:lang w:val="vi-VN"/>
              </w:rPr>
              <w:t xml:space="preserve"> </w:t>
            </w:r>
            <w:r w:rsidRPr="002B3B70">
              <w:rPr>
                <w:rFonts w:cs="Times New Roman"/>
                <w:szCs w:val="28"/>
                <w:lang w:val="vi-VN"/>
              </w:rPr>
              <w:t>mặt</w:t>
            </w:r>
            <w:r w:rsidRPr="002B3B70">
              <w:rPr>
                <w:rFonts w:cs="Times New Roman"/>
                <w:spacing w:val="3"/>
                <w:szCs w:val="28"/>
                <w:lang w:val="vi-VN"/>
              </w:rPr>
              <w:t xml:space="preserve"> </w:t>
            </w:r>
            <w:r w:rsidRPr="002B3B70">
              <w:rPr>
                <w:rFonts w:cs="Times New Roman"/>
                <w:szCs w:val="28"/>
                <w:lang w:val="vi-VN"/>
              </w:rPr>
              <w:t>cầu</w:t>
            </w:r>
            <w:r w:rsidRPr="002B3B70">
              <w:rPr>
                <w:rFonts w:cs="Times New Roman"/>
                <w:spacing w:val="3"/>
                <w:szCs w:val="28"/>
                <w:lang w:val="vi-VN"/>
              </w:rPr>
              <w:t xml:space="preserve"> </w:t>
            </w:r>
            <w:r w:rsidRPr="002B3B70">
              <w:rPr>
                <w:rFonts w:cs="Times New Roman"/>
                <w:szCs w:val="28"/>
                <w:lang w:val="vi-VN"/>
              </w:rPr>
              <w:t>là</w:t>
            </w:r>
            <w:r w:rsidRPr="002B3B70">
              <w:rPr>
                <w:rFonts w:cs="Times New Roman"/>
                <w:spacing w:val="47"/>
                <w:szCs w:val="28"/>
                <w:lang w:val="vi-VN"/>
              </w:rPr>
              <w:t xml:space="preserve"> </w:t>
            </w:r>
            <w:r w:rsidRPr="002B3B70">
              <w:rPr>
                <w:rFonts w:cs="Times New Roman"/>
                <w:position w:val="-24"/>
                <w:szCs w:val="28"/>
                <w:lang w:val="vi-VN"/>
              </w:rPr>
              <w:object w:dxaOrig="2265" w:dyaOrig="585">
                <v:shape id="_x0000_i1477" type="#_x0000_t75" style="width:113.25pt;height:29.25pt" o:ole="">
                  <v:imagedata r:id="rId870" o:title=""/>
                </v:shape>
                <o:OLEObject Type="Embed" ProgID="Equation.DSMT4" ShapeID="_x0000_i1477" DrawAspect="Content" ObjectID="_1805306640" r:id="rId871"/>
              </w:object>
            </w:r>
            <w:r w:rsidRPr="002B3B70">
              <w:rPr>
                <w:rFonts w:cs="Times New Roman"/>
                <w:szCs w:val="28"/>
              </w:rPr>
              <w:t>(cm</w:t>
            </w:r>
            <w:r w:rsidRPr="002B3B70">
              <w:rPr>
                <w:rFonts w:cs="Times New Roman"/>
                <w:szCs w:val="28"/>
                <w:vertAlign w:val="superscript"/>
              </w:rPr>
              <w:t>2</w:t>
            </w:r>
            <w:r w:rsidRPr="002B3B70">
              <w:rPr>
                <w:rFonts w:cs="Times New Roman"/>
                <w:szCs w:val="28"/>
              </w:rPr>
              <w:t>)</w:t>
            </w:r>
          </w:p>
          <w:p w:rsidR="002B3B70" w:rsidRPr="002B3B70" w:rsidRDefault="002B3B70">
            <w:pPr>
              <w:widowControl w:val="0"/>
              <w:autoSpaceDE w:val="0"/>
              <w:autoSpaceDN w:val="0"/>
              <w:spacing w:before="4" w:line="327" w:lineRule="exact"/>
              <w:rPr>
                <w:rFonts w:cs="Times New Roman"/>
                <w:szCs w:val="28"/>
                <w:lang w:val="vi-VN"/>
              </w:rPr>
            </w:pPr>
          </w:p>
        </w:tc>
        <w:tc>
          <w:tcPr>
            <w:tcW w:w="1382" w:type="dxa"/>
            <w:tcBorders>
              <w:top w:val="single" w:sz="4" w:space="0" w:color="auto"/>
              <w:left w:val="single" w:sz="4" w:space="0" w:color="auto"/>
              <w:bottom w:val="single" w:sz="4" w:space="0" w:color="auto"/>
              <w:right w:val="single" w:sz="4" w:space="0" w:color="auto"/>
            </w:tcBorders>
            <w:hideMark/>
          </w:tcPr>
          <w:p w:rsidR="002B3B70" w:rsidRPr="002B3B70" w:rsidRDefault="002B3B70">
            <w:pPr>
              <w:jc w:val="center"/>
              <w:rPr>
                <w:rFonts w:cs="Times New Roman"/>
                <w:szCs w:val="28"/>
              </w:rPr>
            </w:pPr>
            <w:r w:rsidRPr="002B3B70">
              <w:rPr>
                <w:rFonts w:cs="Times New Roman"/>
                <w:szCs w:val="28"/>
              </w:rPr>
              <w:t>0,15</w:t>
            </w:r>
          </w:p>
        </w:tc>
      </w:tr>
      <w:tr w:rsidR="002B3B70" w:rsidRPr="002B3B70" w:rsidTr="00452DF0">
        <w:trPr>
          <w:trHeight w:val="8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pPr>
              <w:rPr>
                <w:rFonts w:cs="Times New Roman"/>
                <w:b/>
                <w:bCs/>
                <w:szCs w:val="28"/>
              </w:rPr>
            </w:pPr>
          </w:p>
        </w:tc>
        <w:tc>
          <w:tcPr>
            <w:tcW w:w="7829" w:type="dxa"/>
            <w:tcBorders>
              <w:top w:val="single" w:sz="4" w:space="0" w:color="auto"/>
              <w:left w:val="single" w:sz="4" w:space="0" w:color="auto"/>
              <w:bottom w:val="single" w:sz="4" w:space="0" w:color="auto"/>
              <w:right w:val="single" w:sz="4" w:space="0" w:color="auto"/>
            </w:tcBorders>
            <w:hideMark/>
          </w:tcPr>
          <w:p w:rsidR="002B3B70" w:rsidRPr="002B3B70" w:rsidRDefault="002B3B70">
            <w:pPr>
              <w:widowControl w:val="0"/>
              <w:autoSpaceDE w:val="0"/>
              <w:autoSpaceDN w:val="0"/>
              <w:rPr>
                <w:rFonts w:cs="Times New Roman"/>
                <w:szCs w:val="28"/>
                <w:vertAlign w:val="superscript"/>
                <w:lang w:val="vi-VN"/>
              </w:rPr>
            </w:pPr>
            <w:r w:rsidRPr="002B3B70">
              <w:rPr>
                <w:rFonts w:cs="Times New Roman"/>
                <w:szCs w:val="28"/>
                <w:lang w:val="vi-VN"/>
              </w:rPr>
              <w:t>Vậy</w:t>
            </w:r>
            <w:r w:rsidRPr="002B3B70">
              <w:rPr>
                <w:rFonts w:cs="Times New Roman"/>
                <w:spacing w:val="-1"/>
                <w:szCs w:val="28"/>
                <w:lang w:val="vi-VN"/>
              </w:rPr>
              <w:t xml:space="preserve"> </w:t>
            </w:r>
            <w:r w:rsidRPr="002B3B70">
              <w:rPr>
                <w:rFonts w:cs="Times New Roman"/>
                <w:szCs w:val="28"/>
                <w:lang w:val="vi-VN"/>
              </w:rPr>
              <w:t>diện</w:t>
            </w:r>
            <w:r w:rsidRPr="002B3B70">
              <w:rPr>
                <w:rFonts w:cs="Times New Roman"/>
                <w:spacing w:val="-1"/>
                <w:szCs w:val="28"/>
                <w:lang w:val="vi-VN"/>
              </w:rPr>
              <w:t xml:space="preserve"> </w:t>
            </w:r>
            <w:r w:rsidRPr="002B3B70">
              <w:rPr>
                <w:rFonts w:cs="Times New Roman"/>
                <w:szCs w:val="28"/>
                <w:lang w:val="vi-VN"/>
              </w:rPr>
              <w:t>tích mặt</w:t>
            </w:r>
            <w:r w:rsidRPr="002B3B70">
              <w:rPr>
                <w:rFonts w:cs="Times New Roman"/>
                <w:spacing w:val="-1"/>
                <w:szCs w:val="28"/>
                <w:lang w:val="vi-VN"/>
              </w:rPr>
              <w:t xml:space="preserve"> </w:t>
            </w:r>
            <w:r w:rsidRPr="002B3B70">
              <w:rPr>
                <w:rFonts w:cs="Times New Roman"/>
                <w:szCs w:val="28"/>
                <w:lang w:val="vi-VN"/>
              </w:rPr>
              <w:t>ngoài</w:t>
            </w:r>
            <w:r w:rsidRPr="002B3B70">
              <w:rPr>
                <w:rFonts w:cs="Times New Roman"/>
                <w:spacing w:val="1"/>
                <w:szCs w:val="28"/>
                <w:lang w:val="vi-VN"/>
              </w:rPr>
              <w:t xml:space="preserve"> </w:t>
            </w:r>
            <w:r w:rsidRPr="002B3B70">
              <w:rPr>
                <w:rFonts w:cs="Times New Roman"/>
                <w:szCs w:val="28"/>
                <w:lang w:val="vi-VN"/>
              </w:rPr>
              <w:t>của</w:t>
            </w:r>
            <w:r w:rsidRPr="002B3B70">
              <w:rPr>
                <w:rFonts w:cs="Times New Roman"/>
                <w:spacing w:val="-2"/>
                <w:szCs w:val="28"/>
                <w:lang w:val="vi-VN"/>
              </w:rPr>
              <w:t xml:space="preserve"> </w:t>
            </w:r>
            <w:r w:rsidRPr="002B3B70">
              <w:rPr>
                <w:rFonts w:cs="Times New Roman"/>
                <w:szCs w:val="28"/>
                <w:lang w:val="vi-VN"/>
              </w:rPr>
              <w:t>bộ phận</w:t>
            </w:r>
            <w:r w:rsidRPr="002B3B70">
              <w:rPr>
                <w:rFonts w:cs="Times New Roman"/>
                <w:spacing w:val="-1"/>
                <w:szCs w:val="28"/>
                <w:lang w:val="vi-VN"/>
              </w:rPr>
              <w:t xml:space="preserve"> </w:t>
            </w:r>
            <w:r w:rsidRPr="002B3B70">
              <w:rPr>
                <w:rFonts w:cs="Times New Roman"/>
                <w:szCs w:val="28"/>
                <w:lang w:val="vi-VN"/>
              </w:rPr>
              <w:t>lọc</w:t>
            </w:r>
            <w:r w:rsidRPr="002B3B70">
              <w:rPr>
                <w:rFonts w:cs="Times New Roman"/>
                <w:spacing w:val="-1"/>
                <w:szCs w:val="28"/>
                <w:lang w:val="vi-VN"/>
              </w:rPr>
              <w:t xml:space="preserve"> </w:t>
            </w:r>
            <w:r w:rsidRPr="002B3B70">
              <w:rPr>
                <w:rFonts w:cs="Times New Roman"/>
                <w:spacing w:val="-5"/>
                <w:szCs w:val="28"/>
                <w:lang w:val="vi-VN"/>
              </w:rPr>
              <w:t>là</w:t>
            </w:r>
          </w:p>
          <w:p w:rsidR="002B3B70" w:rsidRPr="002B3B70" w:rsidRDefault="002B3B70">
            <w:pPr>
              <w:widowControl w:val="0"/>
              <w:autoSpaceDE w:val="0"/>
              <w:autoSpaceDN w:val="0"/>
              <w:spacing w:before="4" w:line="327" w:lineRule="exact"/>
              <w:rPr>
                <w:rFonts w:cs="Times New Roman"/>
                <w:szCs w:val="28"/>
                <w:lang w:val="vi-VN"/>
              </w:rPr>
            </w:pPr>
            <w:r w:rsidRPr="002B3B70">
              <w:rPr>
                <w:rFonts w:cs="Times New Roman"/>
                <w:i/>
                <w:szCs w:val="28"/>
                <w:lang w:val="vi-VN"/>
              </w:rPr>
              <w:t>S</w:t>
            </w:r>
            <w:r w:rsidRPr="002B3B70">
              <w:rPr>
                <w:rFonts w:cs="Times New Roman"/>
                <w:i/>
                <w:spacing w:val="-10"/>
                <w:szCs w:val="28"/>
                <w:lang w:val="vi-VN"/>
              </w:rPr>
              <w:t xml:space="preserve"> </w:t>
            </w:r>
            <w:r w:rsidRPr="002B3B70">
              <w:rPr>
                <w:rFonts w:cs="Times New Roman"/>
                <w:szCs w:val="28"/>
                <w:lang w:val="vi-VN"/>
              </w:rPr>
              <w:t>=</w:t>
            </w:r>
            <w:r w:rsidRPr="002B3B70">
              <w:rPr>
                <w:rFonts w:cs="Times New Roman"/>
                <w:spacing w:val="-17"/>
                <w:szCs w:val="28"/>
                <w:lang w:val="vi-VN"/>
              </w:rPr>
              <w:t xml:space="preserve"> </w:t>
            </w:r>
            <w:r w:rsidRPr="002B3B70">
              <w:rPr>
                <w:rFonts w:cs="Times New Roman"/>
                <w:i/>
                <w:szCs w:val="28"/>
                <w:lang w:val="vi-VN"/>
              </w:rPr>
              <w:t>S</w:t>
            </w:r>
            <w:r w:rsidRPr="002B3B70">
              <w:rPr>
                <w:rFonts w:cs="Times New Roman"/>
                <w:i/>
                <w:szCs w:val="28"/>
                <w:vertAlign w:val="subscript"/>
              </w:rPr>
              <w:t>1</w:t>
            </w:r>
            <w:r w:rsidRPr="002B3B70">
              <w:rPr>
                <w:rFonts w:cs="Times New Roman"/>
                <w:i/>
                <w:spacing w:val="28"/>
                <w:szCs w:val="28"/>
              </w:rPr>
              <w:t xml:space="preserve"> </w:t>
            </w:r>
            <w:r w:rsidRPr="002B3B70">
              <w:rPr>
                <w:rFonts w:cs="Times New Roman"/>
                <w:szCs w:val="28"/>
                <w:lang w:val="vi-VN"/>
              </w:rPr>
              <w:t>+</w:t>
            </w:r>
            <w:r w:rsidRPr="002B3B70">
              <w:rPr>
                <w:rFonts w:cs="Times New Roman"/>
                <w:spacing w:val="-19"/>
                <w:szCs w:val="28"/>
                <w:lang w:val="vi-VN"/>
              </w:rPr>
              <w:t xml:space="preserve"> </w:t>
            </w:r>
            <w:r w:rsidRPr="002B3B70">
              <w:rPr>
                <w:rFonts w:cs="Times New Roman"/>
                <w:i/>
                <w:szCs w:val="28"/>
                <w:lang w:val="vi-VN"/>
              </w:rPr>
              <w:t>S</w:t>
            </w:r>
            <w:r w:rsidRPr="002B3B70">
              <w:rPr>
                <w:rFonts w:cs="Times New Roman"/>
                <w:i/>
                <w:szCs w:val="28"/>
                <w:vertAlign w:val="subscript"/>
              </w:rPr>
              <w:t>2</w:t>
            </w:r>
            <w:r w:rsidRPr="002B3B70">
              <w:rPr>
                <w:rFonts w:cs="Times New Roman"/>
                <w:i/>
                <w:spacing w:val="59"/>
                <w:szCs w:val="28"/>
              </w:rPr>
              <w:t xml:space="preserve"> </w:t>
            </w:r>
            <w:r w:rsidRPr="002B3B70">
              <w:rPr>
                <w:rFonts w:cs="Times New Roman"/>
                <w:szCs w:val="28"/>
                <w:lang w:val="vi-VN"/>
              </w:rPr>
              <w:t>+</w:t>
            </w:r>
            <w:r w:rsidRPr="002B3B70">
              <w:rPr>
                <w:rFonts w:cs="Times New Roman"/>
                <w:spacing w:val="-19"/>
                <w:szCs w:val="28"/>
                <w:lang w:val="vi-VN"/>
              </w:rPr>
              <w:t xml:space="preserve"> </w:t>
            </w:r>
            <w:r w:rsidRPr="002B3B70">
              <w:rPr>
                <w:rFonts w:cs="Times New Roman"/>
                <w:i/>
                <w:szCs w:val="28"/>
                <w:lang w:val="vi-VN"/>
              </w:rPr>
              <w:t>S</w:t>
            </w:r>
            <w:r w:rsidRPr="002B3B70">
              <w:rPr>
                <w:rFonts w:cs="Times New Roman"/>
                <w:szCs w:val="28"/>
                <w:vertAlign w:val="subscript"/>
              </w:rPr>
              <w:t>3</w:t>
            </w:r>
            <w:r w:rsidRPr="002B3B70">
              <w:rPr>
                <w:rFonts w:cs="Times New Roman"/>
                <w:i/>
                <w:spacing w:val="66"/>
                <w:szCs w:val="28"/>
              </w:rPr>
              <w:t xml:space="preserve"> </w:t>
            </w:r>
            <w:r w:rsidRPr="002B3B70">
              <w:rPr>
                <w:rFonts w:cs="Times New Roman"/>
                <w:szCs w:val="28"/>
                <w:lang w:val="vi-VN"/>
              </w:rPr>
              <w:t>=</w:t>
            </w:r>
            <w:r w:rsidRPr="002B3B70">
              <w:rPr>
                <w:rFonts w:cs="Times New Roman"/>
                <w:spacing w:val="-37"/>
                <w:szCs w:val="28"/>
                <w:lang w:val="vi-VN"/>
              </w:rPr>
              <w:t xml:space="preserve"> </w:t>
            </w:r>
            <w:r w:rsidRPr="002B3B70">
              <w:rPr>
                <w:rFonts w:cs="Times New Roman"/>
                <w:position w:val="-6"/>
                <w:szCs w:val="28"/>
                <w:lang w:val="vi-VN"/>
              </w:rPr>
              <w:object w:dxaOrig="570" w:dyaOrig="285">
                <v:shape id="_x0000_i1478" type="#_x0000_t75" style="width:28.5pt;height:14.25pt" o:ole="">
                  <v:imagedata r:id="rId872" o:title=""/>
                </v:shape>
                <o:OLEObject Type="Embed" ProgID="Equation.DSMT4" ShapeID="_x0000_i1478" DrawAspect="Content" ObjectID="_1805306641" r:id="rId873"/>
              </w:object>
            </w:r>
            <w:r w:rsidRPr="002B3B70">
              <w:rPr>
                <w:rFonts w:cs="Times New Roman"/>
                <w:position w:val="-2"/>
                <w:szCs w:val="28"/>
                <w:lang w:val="vi-VN"/>
              </w:rPr>
              <w:t xml:space="preserve"> (</w:t>
            </w:r>
            <w:r w:rsidRPr="002B3B70">
              <w:rPr>
                <w:rFonts w:cs="Times New Roman"/>
                <w:i/>
                <w:szCs w:val="28"/>
                <w:lang w:val="vi-VN"/>
              </w:rPr>
              <w:t>cm</w:t>
            </w:r>
            <w:r w:rsidRPr="002B3B70">
              <w:rPr>
                <w:rFonts w:cs="Times New Roman"/>
                <w:szCs w:val="28"/>
                <w:vertAlign w:val="superscript"/>
                <w:lang w:val="vi-VN"/>
              </w:rPr>
              <w:t>2</w:t>
            </w:r>
            <w:r w:rsidRPr="002B3B70">
              <w:rPr>
                <w:rFonts w:cs="Times New Roman"/>
                <w:spacing w:val="-19"/>
                <w:szCs w:val="28"/>
                <w:lang w:val="vi-VN"/>
              </w:rPr>
              <w:t xml:space="preserve"> </w:t>
            </w:r>
            <w:r w:rsidRPr="002B3B70">
              <w:rPr>
                <w:rFonts w:cs="Times New Roman"/>
                <w:spacing w:val="-5"/>
                <w:position w:val="-2"/>
                <w:szCs w:val="28"/>
                <w:lang w:val="vi-VN"/>
              </w:rPr>
              <w:t>)</w:t>
            </w:r>
          </w:p>
        </w:tc>
        <w:tc>
          <w:tcPr>
            <w:tcW w:w="1382" w:type="dxa"/>
            <w:tcBorders>
              <w:top w:val="single" w:sz="4" w:space="0" w:color="auto"/>
              <w:left w:val="single" w:sz="4" w:space="0" w:color="auto"/>
              <w:bottom w:val="single" w:sz="4" w:space="0" w:color="auto"/>
              <w:right w:val="single" w:sz="4" w:space="0" w:color="auto"/>
            </w:tcBorders>
            <w:hideMark/>
          </w:tcPr>
          <w:p w:rsidR="002B3B70" w:rsidRPr="002B3B70" w:rsidRDefault="002B3B70">
            <w:pPr>
              <w:jc w:val="center"/>
              <w:rPr>
                <w:rFonts w:cs="Times New Roman"/>
                <w:szCs w:val="28"/>
              </w:rPr>
            </w:pPr>
            <w:r w:rsidRPr="002B3B70">
              <w:rPr>
                <w:rFonts w:cs="Times New Roman"/>
                <w:szCs w:val="28"/>
              </w:rPr>
              <w:t>0,1</w:t>
            </w:r>
          </w:p>
        </w:tc>
      </w:tr>
    </w:tbl>
    <w:p w:rsidR="002B3B70" w:rsidRPr="002B3B70" w:rsidRDefault="002B3B70" w:rsidP="00452DF0">
      <w:pPr>
        <w:spacing w:line="276" w:lineRule="auto"/>
        <w:rPr>
          <w:rFonts w:ascii="Times New Roman" w:hAnsi="Times New Roman" w:cs="Times New Roman"/>
          <w:sz w:val="28"/>
          <w:szCs w:val="28"/>
        </w:rPr>
      </w:pPr>
      <w:r w:rsidRPr="002B3B70">
        <w:rPr>
          <w:rFonts w:ascii="Times New Roman" w:eastAsia="Calibri" w:hAnsi="Times New Roman" w:cs="Times New Roman"/>
          <w:b/>
          <w:bCs/>
          <w:i/>
          <w:iCs/>
          <w:sz w:val="26"/>
          <w:szCs w:val="26"/>
          <w:lang w:val="fr-FR"/>
        </w:rPr>
        <w:t>*Ghi chú:</w:t>
      </w:r>
      <w:r w:rsidRPr="002B3B70">
        <w:rPr>
          <w:rFonts w:ascii="Times New Roman" w:eastAsia="Calibri" w:hAnsi="Times New Roman" w:cs="Times New Roman"/>
          <w:i/>
          <w:iCs/>
          <w:sz w:val="26"/>
          <w:szCs w:val="26"/>
          <w:lang w:val="fr-FR"/>
        </w:rPr>
        <w:t xml:space="preserve"> Nếu học sinh làm cách khác đúng thì vẫn cho điểm tối đa theo thang điểm trên.</w:t>
      </w:r>
    </w:p>
    <w:p w:rsidR="002B3B70" w:rsidRPr="002B3B70" w:rsidRDefault="002B3B70">
      <w:pPr>
        <w:rPr>
          <w:rFonts w:ascii="Times New Roman" w:hAnsi="Times New Roman" w:cs="Times New Roman"/>
        </w:rPr>
      </w:pPr>
    </w:p>
    <w:tbl>
      <w:tblPr>
        <w:tblStyle w:val="TableGrid"/>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156B8D" w:rsidRPr="002F16C3" w:rsidTr="00B67554">
        <w:tc>
          <w:tcPr>
            <w:tcW w:w="3227" w:type="dxa"/>
          </w:tcPr>
          <w:p w:rsidR="00156B8D" w:rsidRPr="002F16C3" w:rsidRDefault="00156B8D" w:rsidP="00156B8D">
            <w:pPr>
              <w:jc w:val="center"/>
              <w:rPr>
                <w:rFonts w:eastAsia="Times New Roman" w:cs="Times New Roman"/>
                <w:b/>
                <w:sz w:val="26"/>
                <w:szCs w:val="26"/>
              </w:rPr>
            </w:pPr>
            <w:r w:rsidRPr="002F16C3">
              <w:rPr>
                <w:rFonts w:eastAsia="Times New Roman" w:cs="Times New Roman"/>
                <w:b/>
                <w:sz w:val="26"/>
                <w:szCs w:val="26"/>
                <w:highlight w:val="green"/>
              </w:rPr>
              <w:t xml:space="preserve">ĐỀ </w:t>
            </w:r>
            <w:r>
              <w:rPr>
                <w:rFonts w:eastAsia="Times New Roman" w:cs="Times New Roman"/>
                <w:b/>
                <w:sz w:val="26"/>
                <w:szCs w:val="26"/>
                <w:highlight w:val="green"/>
              </w:rPr>
              <w:t>6</w:t>
            </w:r>
          </w:p>
        </w:tc>
        <w:tc>
          <w:tcPr>
            <w:tcW w:w="6662" w:type="dxa"/>
          </w:tcPr>
          <w:p w:rsidR="00156B8D" w:rsidRPr="00942057" w:rsidRDefault="00156B8D" w:rsidP="00B67554">
            <w:pPr>
              <w:tabs>
                <w:tab w:val="center" w:pos="4320"/>
                <w:tab w:val="right" w:pos="8640"/>
              </w:tabs>
              <w:jc w:val="center"/>
              <w:rPr>
                <w:rFonts w:cs="Times New Roman"/>
                <w:b/>
                <w:bCs/>
                <w:color w:val="FF0000"/>
                <w:szCs w:val="28"/>
                <w:lang w:val="vi-VN"/>
              </w:rPr>
            </w:pPr>
            <w:r w:rsidRPr="00942057">
              <w:rPr>
                <w:rFonts w:cs="Times New Roman"/>
                <w:b/>
                <w:bCs/>
                <w:color w:val="FF0000"/>
                <w:szCs w:val="28"/>
                <w:lang w:val="vi-VN"/>
              </w:rPr>
              <w:t>KỲ THI TUYỂN SINH VÀO LỚP 10</w:t>
            </w:r>
          </w:p>
          <w:p w:rsidR="00156B8D" w:rsidRPr="002F16C3" w:rsidRDefault="00156B8D" w:rsidP="00B67554">
            <w:pPr>
              <w:jc w:val="center"/>
              <w:rPr>
                <w:rFonts w:eastAsia="Times New Roman" w:cs="Times New Roman"/>
                <w:color w:val="0070C0"/>
                <w:sz w:val="26"/>
                <w:szCs w:val="26"/>
              </w:rPr>
            </w:pPr>
            <w:r w:rsidRPr="002F16C3">
              <w:rPr>
                <w:rFonts w:eastAsia="Times New Roman" w:cs="Times New Roman"/>
                <w:b/>
                <w:bCs/>
                <w:color w:val="0070C0"/>
                <w:sz w:val="26"/>
                <w:szCs w:val="26"/>
              </w:rPr>
              <w:t>NĂM HỌC 202</w:t>
            </w:r>
            <w:r>
              <w:rPr>
                <w:rFonts w:eastAsia="Times New Roman" w:cs="Times New Roman"/>
                <w:b/>
                <w:bCs/>
                <w:color w:val="0070C0"/>
                <w:sz w:val="26"/>
                <w:szCs w:val="26"/>
              </w:rPr>
              <w:t>5</w:t>
            </w:r>
            <w:r w:rsidRPr="002F16C3">
              <w:rPr>
                <w:rFonts w:eastAsia="Times New Roman" w:cs="Times New Roman"/>
                <w:b/>
                <w:bCs/>
                <w:color w:val="0070C0"/>
                <w:sz w:val="26"/>
                <w:szCs w:val="26"/>
              </w:rPr>
              <w:t xml:space="preserve"> - 202</w:t>
            </w:r>
            <w:r>
              <w:rPr>
                <w:rFonts w:eastAsia="Times New Roman" w:cs="Times New Roman"/>
                <w:b/>
                <w:bCs/>
                <w:color w:val="0070C0"/>
                <w:sz w:val="26"/>
                <w:szCs w:val="26"/>
              </w:rPr>
              <w:t>6</w:t>
            </w:r>
          </w:p>
          <w:p w:rsidR="00156B8D" w:rsidRPr="002F16C3" w:rsidRDefault="00156B8D" w:rsidP="00B67554">
            <w:pPr>
              <w:jc w:val="center"/>
              <w:rPr>
                <w:rFonts w:eastAsia="Times New Roman" w:cs="Times New Roman"/>
                <w:sz w:val="26"/>
                <w:szCs w:val="26"/>
              </w:rPr>
            </w:pPr>
            <w:r w:rsidRPr="002F16C3">
              <w:rPr>
                <w:rFonts w:eastAsia="Times New Roman" w:cs="Times New Roman"/>
                <w:b/>
                <w:color w:val="7030A0"/>
                <w:sz w:val="26"/>
                <w:szCs w:val="26"/>
              </w:rPr>
              <w:t>   MÔN: </w:t>
            </w:r>
            <w:r>
              <w:rPr>
                <w:rFonts w:eastAsia="Times New Roman" w:cs="Times New Roman"/>
                <w:b/>
                <w:color w:val="7030A0"/>
                <w:sz w:val="26"/>
                <w:szCs w:val="26"/>
              </w:rPr>
              <w:t>TOÁN</w:t>
            </w:r>
          </w:p>
        </w:tc>
      </w:tr>
    </w:tbl>
    <w:p w:rsidR="002B3B70" w:rsidRPr="002B3B70" w:rsidRDefault="002B3B70" w:rsidP="007F5C0C">
      <w:pPr>
        <w:spacing w:after="120" w:line="264" w:lineRule="auto"/>
        <w:jc w:val="both"/>
        <w:rPr>
          <w:rFonts w:ascii="Times New Roman" w:hAnsi="Times New Roman" w:cs="Times New Roman"/>
          <w:b/>
          <w:sz w:val="2"/>
          <w:szCs w:val="18"/>
        </w:rPr>
      </w:pPr>
    </w:p>
    <w:p w:rsidR="002B3B70" w:rsidRPr="002B3B70" w:rsidRDefault="002B3B70" w:rsidP="00C57CAB">
      <w:pPr>
        <w:spacing w:line="264" w:lineRule="auto"/>
        <w:jc w:val="both"/>
        <w:rPr>
          <w:rFonts w:ascii="Times New Roman" w:hAnsi="Times New Roman" w:cs="Times New Roman"/>
          <w:b/>
          <w:szCs w:val="26"/>
        </w:rPr>
      </w:pPr>
      <w:bookmarkStart w:id="1" w:name="_Hlk42412587"/>
      <w:r w:rsidRPr="002B3B70">
        <w:rPr>
          <w:rFonts w:ascii="Times New Roman" w:hAnsi="Times New Roman" w:cs="Times New Roman"/>
          <w:b/>
          <w:szCs w:val="26"/>
        </w:rPr>
        <w:t>I. TRẮC NGHIỆM (3,0 điểm)</w:t>
      </w:r>
    </w:p>
    <w:p w:rsidR="002B3B70" w:rsidRPr="002B3B70" w:rsidRDefault="002B3B70" w:rsidP="00C57CAB">
      <w:pPr>
        <w:spacing w:line="252" w:lineRule="auto"/>
        <w:jc w:val="both"/>
        <w:rPr>
          <w:rFonts w:ascii="Times New Roman" w:hAnsi="Times New Roman" w:cs="Times New Roman"/>
          <w:szCs w:val="26"/>
        </w:rPr>
      </w:pPr>
      <w:r w:rsidRPr="002B3B70">
        <w:rPr>
          <w:rFonts w:ascii="Times New Roman" w:hAnsi="Times New Roman" w:cs="Times New Roman"/>
          <w:b/>
          <w:szCs w:val="26"/>
        </w:rPr>
        <w:t xml:space="preserve">Câu 1: </w:t>
      </w:r>
      <w:r w:rsidRPr="002B3B70">
        <w:rPr>
          <w:rFonts w:ascii="Times New Roman" w:hAnsi="Times New Roman" w:cs="Times New Roman"/>
          <w:szCs w:val="26"/>
        </w:rPr>
        <w:t>Cặp số (x; y) = (1; –3) là nghiệm của phương trình nào sau đây?</w:t>
      </w:r>
    </w:p>
    <w:p w:rsidR="002B3B70" w:rsidRPr="002B3B70" w:rsidRDefault="002B3B70" w:rsidP="00C57CAB">
      <w:pPr>
        <w:spacing w:line="252" w:lineRule="auto"/>
        <w:jc w:val="both"/>
        <w:rPr>
          <w:rFonts w:ascii="Times New Roman" w:hAnsi="Times New Roman" w:cs="Times New Roman"/>
          <w:b/>
          <w:szCs w:val="26"/>
        </w:rPr>
      </w:pPr>
      <w:r w:rsidRPr="002B3B70">
        <w:rPr>
          <w:rFonts w:ascii="Times New Roman" w:hAnsi="Times New Roman" w:cs="Times New Roman"/>
          <w:b/>
          <w:szCs w:val="26"/>
        </w:rPr>
        <w:t>A.</w:t>
      </w:r>
      <w:r w:rsidRPr="002B3B70">
        <w:rPr>
          <w:rFonts w:ascii="Times New Roman" w:hAnsi="Times New Roman" w:cs="Times New Roman"/>
          <w:szCs w:val="26"/>
        </w:rPr>
        <w:t xml:space="preserve"> x + y = 2.</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B.</w:t>
      </w:r>
      <w:r w:rsidRPr="002B3B70">
        <w:rPr>
          <w:rFonts w:ascii="Times New Roman" w:hAnsi="Times New Roman" w:cs="Times New Roman"/>
          <w:szCs w:val="26"/>
        </w:rPr>
        <w:t xml:space="preserve"> 2x – y = 5.</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C.</w:t>
      </w:r>
      <w:r w:rsidRPr="002B3B70">
        <w:rPr>
          <w:rFonts w:ascii="Times New Roman" w:hAnsi="Times New Roman" w:cs="Times New Roman"/>
          <w:szCs w:val="26"/>
        </w:rPr>
        <w:t xml:space="preserve"> x – y = –4.</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D.</w:t>
      </w:r>
      <w:r w:rsidRPr="002B3B70">
        <w:rPr>
          <w:rFonts w:ascii="Times New Roman" w:hAnsi="Times New Roman" w:cs="Times New Roman"/>
          <w:szCs w:val="26"/>
        </w:rPr>
        <w:t xml:space="preserve"> 2x + y = 1.</w:t>
      </w:r>
    </w:p>
    <w:p w:rsidR="002B3B70" w:rsidRPr="002B3B70" w:rsidRDefault="002B3B70" w:rsidP="00C57CAB">
      <w:pPr>
        <w:spacing w:line="252" w:lineRule="auto"/>
        <w:jc w:val="both"/>
        <w:rPr>
          <w:rFonts w:ascii="Times New Roman" w:hAnsi="Times New Roman" w:cs="Times New Roman"/>
          <w:b/>
          <w:szCs w:val="26"/>
        </w:rPr>
      </w:pPr>
      <w:r w:rsidRPr="002B3B70">
        <w:rPr>
          <w:rFonts w:ascii="Times New Roman" w:hAnsi="Times New Roman" w:cs="Times New Roman"/>
          <w:b/>
          <w:spacing w:val="-6"/>
          <w:szCs w:val="26"/>
        </w:rPr>
        <w:t xml:space="preserve">Câu 2: </w:t>
      </w:r>
      <w:r w:rsidRPr="002B3B70">
        <w:rPr>
          <w:rFonts w:ascii="Times New Roman" w:hAnsi="Times New Roman" w:cs="Times New Roman"/>
          <w:spacing w:val="-6"/>
          <w:szCs w:val="26"/>
        </w:rPr>
        <w:t>Nghiệm của bất phương trình 2x &gt; 0 là</w:t>
      </w:r>
    </w:p>
    <w:p w:rsidR="002B3B70" w:rsidRPr="002B3B70" w:rsidRDefault="002B3B70" w:rsidP="00C57CAB">
      <w:pPr>
        <w:spacing w:line="252" w:lineRule="auto"/>
        <w:jc w:val="both"/>
        <w:rPr>
          <w:rFonts w:ascii="Times New Roman" w:hAnsi="Times New Roman" w:cs="Times New Roman"/>
          <w:b/>
          <w:szCs w:val="26"/>
        </w:rPr>
      </w:pPr>
      <w:r w:rsidRPr="002B3B70">
        <w:rPr>
          <w:rFonts w:ascii="Times New Roman" w:hAnsi="Times New Roman" w:cs="Times New Roman"/>
          <w:b/>
          <w:szCs w:val="26"/>
        </w:rPr>
        <w:t>A.</w:t>
      </w:r>
      <w:r w:rsidRPr="002B3B70">
        <w:rPr>
          <w:rFonts w:ascii="Times New Roman" w:hAnsi="Times New Roman" w:cs="Times New Roman"/>
          <w:szCs w:val="26"/>
        </w:rPr>
        <w:t xml:space="preserve"> x &gt; 2.</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B.</w:t>
      </w:r>
      <w:r w:rsidRPr="002B3B70">
        <w:rPr>
          <w:rFonts w:ascii="Times New Roman" w:hAnsi="Times New Roman" w:cs="Times New Roman"/>
          <w:szCs w:val="26"/>
        </w:rPr>
        <w:t xml:space="preserve"> x &lt; –2.</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C.</w:t>
      </w:r>
      <w:r w:rsidRPr="002B3B70">
        <w:rPr>
          <w:rFonts w:ascii="Times New Roman" w:hAnsi="Times New Roman" w:cs="Times New Roman"/>
          <w:szCs w:val="26"/>
        </w:rPr>
        <w:t xml:space="preserve"> x &lt; 0.</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D.</w:t>
      </w:r>
      <w:r w:rsidRPr="002B3B70">
        <w:rPr>
          <w:rFonts w:ascii="Times New Roman" w:hAnsi="Times New Roman" w:cs="Times New Roman"/>
          <w:szCs w:val="26"/>
        </w:rPr>
        <w:t xml:space="preserve"> x &gt; 0.</w:t>
      </w:r>
    </w:p>
    <w:p w:rsidR="002B3B70" w:rsidRPr="002B3B70" w:rsidRDefault="002B3B70" w:rsidP="00C57CAB">
      <w:pPr>
        <w:spacing w:line="252" w:lineRule="auto"/>
        <w:jc w:val="both"/>
        <w:rPr>
          <w:rFonts w:ascii="Times New Roman" w:hAnsi="Times New Roman" w:cs="Times New Roman"/>
          <w:szCs w:val="26"/>
        </w:rPr>
      </w:pPr>
      <w:r w:rsidRPr="002B3B70">
        <w:rPr>
          <w:rFonts w:ascii="Times New Roman" w:hAnsi="Times New Roman" w:cs="Times New Roman"/>
          <w:b/>
          <w:szCs w:val="26"/>
        </w:rPr>
        <w:t xml:space="preserve">Câu 3: </w:t>
      </w:r>
      <w:r w:rsidRPr="002B3B70">
        <w:rPr>
          <w:rFonts w:ascii="Times New Roman" w:hAnsi="Times New Roman" w:cs="Times New Roman"/>
          <w:bCs/>
          <w:szCs w:val="26"/>
        </w:rPr>
        <w:t xml:space="preserve">Cho a là số thực, khi đó biểu thức </w:t>
      </w:r>
      <w:r w:rsidRPr="002B3B70">
        <w:rPr>
          <w:rFonts w:ascii="Times New Roman" w:hAnsi="Times New Roman" w:cs="Times New Roman"/>
          <w:bCs/>
          <w:position w:val="-8"/>
          <w:szCs w:val="26"/>
        </w:rPr>
        <w:object w:dxaOrig="499" w:dyaOrig="400">
          <v:shape id="_x0000_i2260" type="#_x0000_t75" style="width:24.95pt;height:20pt" o:ole="">
            <v:imagedata r:id="rId874" o:title=""/>
          </v:shape>
          <o:OLEObject Type="Embed" ProgID="Equation.DSMT4" ShapeID="_x0000_i2260" DrawAspect="Content" ObjectID="_1805306642" r:id="rId875"/>
        </w:object>
      </w:r>
      <w:r w:rsidRPr="002B3B70">
        <w:rPr>
          <w:rFonts w:ascii="Times New Roman" w:hAnsi="Times New Roman" w:cs="Times New Roman"/>
          <w:bCs/>
          <w:szCs w:val="26"/>
        </w:rPr>
        <w:t>bằng</w:t>
      </w:r>
    </w:p>
    <w:p w:rsidR="002B3B70" w:rsidRPr="002B3B70" w:rsidRDefault="002B3B70" w:rsidP="00C57CAB">
      <w:pPr>
        <w:spacing w:line="252" w:lineRule="auto"/>
        <w:jc w:val="both"/>
        <w:rPr>
          <w:rFonts w:ascii="Times New Roman" w:hAnsi="Times New Roman" w:cs="Times New Roman"/>
          <w:b/>
          <w:szCs w:val="26"/>
        </w:rPr>
      </w:pPr>
      <w:r w:rsidRPr="002B3B70">
        <w:rPr>
          <w:rFonts w:ascii="Times New Roman" w:hAnsi="Times New Roman" w:cs="Times New Roman"/>
          <w:b/>
          <w:szCs w:val="26"/>
        </w:rPr>
        <w:t>A.</w:t>
      </w:r>
      <w:r w:rsidRPr="002B3B70">
        <w:rPr>
          <w:rFonts w:ascii="Times New Roman" w:hAnsi="Times New Roman" w:cs="Times New Roman"/>
          <w:szCs w:val="26"/>
        </w:rPr>
        <w:t xml:space="preserve"> |a|.</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B.</w:t>
      </w:r>
      <w:r w:rsidRPr="002B3B70">
        <w:rPr>
          <w:rFonts w:ascii="Times New Roman" w:hAnsi="Times New Roman" w:cs="Times New Roman"/>
          <w:szCs w:val="26"/>
        </w:rPr>
        <w:t xml:space="preserve"> |a</w:t>
      </w:r>
      <w:r w:rsidRPr="002B3B70">
        <w:rPr>
          <w:rFonts w:ascii="Times New Roman" w:hAnsi="Times New Roman" w:cs="Times New Roman"/>
          <w:szCs w:val="26"/>
          <w:vertAlign w:val="superscript"/>
        </w:rPr>
        <w:t>2</w:t>
      </w:r>
      <w:r w:rsidRPr="002B3B70">
        <w:rPr>
          <w:rFonts w:ascii="Times New Roman" w:hAnsi="Times New Roman" w:cs="Times New Roman"/>
          <w:szCs w:val="26"/>
        </w:rPr>
        <w:t>|.</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C.</w:t>
      </w:r>
      <w:r w:rsidRPr="002B3B70">
        <w:rPr>
          <w:rFonts w:ascii="Times New Roman" w:hAnsi="Times New Roman" w:cs="Times New Roman"/>
          <w:szCs w:val="26"/>
        </w:rPr>
        <w:t xml:space="preserve"> a.</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D.</w:t>
      </w:r>
      <w:r w:rsidRPr="002B3B70">
        <w:rPr>
          <w:rFonts w:ascii="Times New Roman" w:hAnsi="Times New Roman" w:cs="Times New Roman"/>
          <w:szCs w:val="26"/>
        </w:rPr>
        <w:t xml:space="preserve"> a</w:t>
      </w:r>
      <w:r w:rsidRPr="002B3B70">
        <w:rPr>
          <w:rFonts w:ascii="Times New Roman" w:hAnsi="Times New Roman" w:cs="Times New Roman"/>
          <w:szCs w:val="26"/>
          <w:vertAlign w:val="superscript"/>
        </w:rPr>
        <w:t>2</w:t>
      </w:r>
      <w:r w:rsidRPr="002B3B70">
        <w:rPr>
          <w:rFonts w:ascii="Times New Roman" w:hAnsi="Times New Roman" w:cs="Times New Roman"/>
          <w:szCs w:val="26"/>
        </w:rPr>
        <w:t>.</w:t>
      </w:r>
    </w:p>
    <w:p w:rsidR="002B3B70" w:rsidRPr="002B3B70" w:rsidRDefault="002B3B70" w:rsidP="00C57CAB">
      <w:pPr>
        <w:spacing w:line="252" w:lineRule="auto"/>
        <w:jc w:val="both"/>
        <w:rPr>
          <w:rFonts w:ascii="Times New Roman" w:hAnsi="Times New Roman" w:cs="Times New Roman"/>
          <w:szCs w:val="26"/>
        </w:rPr>
      </w:pPr>
      <w:r w:rsidRPr="002B3B70">
        <w:rPr>
          <w:rFonts w:ascii="Times New Roman" w:hAnsi="Times New Roman" w:cs="Times New Roman"/>
          <w:b/>
          <w:szCs w:val="26"/>
        </w:rPr>
        <w:t xml:space="preserve">Câu 4: </w:t>
      </w:r>
      <w:r w:rsidRPr="002B3B70">
        <w:rPr>
          <w:rFonts w:ascii="Times New Roman" w:hAnsi="Times New Roman" w:cs="Times New Roman"/>
          <w:szCs w:val="26"/>
        </w:rPr>
        <w:t xml:space="preserve">Phương trình nào sau đây </w:t>
      </w:r>
      <w:r w:rsidRPr="002B3B70">
        <w:rPr>
          <w:rFonts w:ascii="Times New Roman" w:hAnsi="Times New Roman" w:cs="Times New Roman"/>
          <w:b/>
          <w:szCs w:val="26"/>
        </w:rPr>
        <w:t>không</w:t>
      </w:r>
      <w:r w:rsidRPr="002B3B70">
        <w:rPr>
          <w:rFonts w:ascii="Times New Roman" w:hAnsi="Times New Roman" w:cs="Times New Roman"/>
          <w:szCs w:val="26"/>
        </w:rPr>
        <w:t xml:space="preserve"> phải là phương trình bậc hai ẩn x?</w:t>
      </w:r>
    </w:p>
    <w:p w:rsidR="002B3B70" w:rsidRPr="002B3B70" w:rsidRDefault="002B3B70" w:rsidP="00C57CAB">
      <w:pPr>
        <w:spacing w:line="252" w:lineRule="auto"/>
        <w:jc w:val="both"/>
        <w:rPr>
          <w:rFonts w:ascii="Times New Roman" w:hAnsi="Times New Roman" w:cs="Times New Roman"/>
          <w:b/>
          <w:szCs w:val="26"/>
        </w:rPr>
      </w:pPr>
      <w:r w:rsidRPr="002B3B70">
        <w:rPr>
          <w:rFonts w:ascii="Times New Roman" w:hAnsi="Times New Roman" w:cs="Times New Roman"/>
          <w:b/>
          <w:szCs w:val="26"/>
        </w:rPr>
        <w:t>A.</w:t>
      </w:r>
      <w:r w:rsidRPr="002B3B70">
        <w:rPr>
          <w:rFonts w:ascii="Times New Roman" w:hAnsi="Times New Roman" w:cs="Times New Roman"/>
          <w:szCs w:val="26"/>
        </w:rPr>
        <w:t xml:space="preserve"> 3x</w:t>
      </w:r>
      <w:r w:rsidRPr="002B3B70">
        <w:rPr>
          <w:rFonts w:ascii="Times New Roman" w:hAnsi="Times New Roman" w:cs="Times New Roman"/>
          <w:szCs w:val="26"/>
          <w:vertAlign w:val="superscript"/>
        </w:rPr>
        <w:t>2</w:t>
      </w:r>
      <w:r w:rsidRPr="002B3B70">
        <w:rPr>
          <w:rFonts w:ascii="Times New Roman" w:hAnsi="Times New Roman" w:cs="Times New Roman"/>
          <w:szCs w:val="26"/>
        </w:rPr>
        <w:t xml:space="preserve"> – x – 1 = 0.</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B.</w:t>
      </w:r>
      <w:r w:rsidRPr="002B3B70">
        <w:rPr>
          <w:rFonts w:ascii="Times New Roman" w:hAnsi="Times New Roman" w:cs="Times New Roman"/>
          <w:szCs w:val="26"/>
        </w:rPr>
        <w:t xml:space="preserve"> 5x – x</w:t>
      </w:r>
      <w:r w:rsidRPr="002B3B70">
        <w:rPr>
          <w:rFonts w:ascii="Times New Roman" w:hAnsi="Times New Roman" w:cs="Times New Roman"/>
          <w:szCs w:val="26"/>
          <w:vertAlign w:val="superscript"/>
        </w:rPr>
        <w:t>2</w:t>
      </w:r>
      <w:r w:rsidRPr="002B3B70">
        <w:rPr>
          <w:rFonts w:ascii="Times New Roman" w:hAnsi="Times New Roman" w:cs="Times New Roman"/>
          <w:szCs w:val="26"/>
        </w:rPr>
        <w:t xml:space="preserve"> = 0.</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r>
    </w:p>
    <w:p w:rsidR="002B3B70" w:rsidRPr="002B3B70" w:rsidRDefault="002B3B70" w:rsidP="00C57CAB">
      <w:pPr>
        <w:spacing w:line="252" w:lineRule="auto"/>
        <w:jc w:val="both"/>
        <w:rPr>
          <w:rFonts w:ascii="Times New Roman" w:hAnsi="Times New Roman" w:cs="Times New Roman"/>
          <w:b/>
          <w:szCs w:val="26"/>
        </w:rPr>
      </w:pPr>
      <w:r w:rsidRPr="002B3B70">
        <w:rPr>
          <w:rFonts w:ascii="Times New Roman" w:hAnsi="Times New Roman" w:cs="Times New Roman"/>
          <w:b/>
          <w:szCs w:val="26"/>
        </w:rPr>
        <w:t>C.</w:t>
      </w:r>
      <w:r w:rsidRPr="002B3B70">
        <w:rPr>
          <w:rFonts w:ascii="Times New Roman" w:hAnsi="Times New Roman" w:cs="Times New Roman"/>
          <w:szCs w:val="26"/>
        </w:rPr>
        <w:t xml:space="preserve"> </w:t>
      </w:r>
      <w:r w:rsidRPr="002B3B70">
        <w:rPr>
          <w:rFonts w:ascii="Times New Roman" w:hAnsi="Times New Roman" w:cs="Times New Roman"/>
          <w:position w:val="-8"/>
          <w:szCs w:val="26"/>
        </w:rPr>
        <w:object w:dxaOrig="2400" w:dyaOrig="460">
          <v:shape id="_x0000_i2261" type="#_x0000_t75" style="width:120pt;height:23pt" o:ole="">
            <v:imagedata r:id="rId876" o:title=""/>
          </v:shape>
          <o:OLEObject Type="Embed" ProgID="Equation.DSMT4" ShapeID="_x0000_i2261" DrawAspect="Content" ObjectID="_1805306643" r:id="rId877"/>
        </w:object>
      </w:r>
      <w:r w:rsidRPr="002B3B70">
        <w:rPr>
          <w:rFonts w:ascii="Times New Roman" w:hAnsi="Times New Roman" w:cs="Times New Roman"/>
          <w:szCs w:val="26"/>
        </w:rPr>
        <w:t>.</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D.</w:t>
      </w:r>
      <w:r w:rsidRPr="002B3B70">
        <w:rPr>
          <w:rFonts w:ascii="Times New Roman" w:hAnsi="Times New Roman" w:cs="Times New Roman"/>
          <w:szCs w:val="26"/>
        </w:rPr>
        <w:t xml:space="preserve"> –2025x</w:t>
      </w:r>
      <w:r w:rsidRPr="002B3B70">
        <w:rPr>
          <w:rFonts w:ascii="Times New Roman" w:hAnsi="Times New Roman" w:cs="Times New Roman"/>
          <w:szCs w:val="26"/>
          <w:vertAlign w:val="superscript"/>
        </w:rPr>
        <w:t>2</w:t>
      </w:r>
      <w:r w:rsidRPr="002B3B70">
        <w:rPr>
          <w:rFonts w:ascii="Times New Roman" w:hAnsi="Times New Roman" w:cs="Times New Roman"/>
          <w:szCs w:val="26"/>
        </w:rPr>
        <w:t xml:space="preserve"> = 0.</w:t>
      </w:r>
    </w:p>
    <w:p w:rsidR="002B3B70" w:rsidRPr="002B3B70" w:rsidRDefault="002B3B70" w:rsidP="00C57CAB">
      <w:pPr>
        <w:spacing w:line="252" w:lineRule="auto"/>
        <w:jc w:val="both"/>
        <w:rPr>
          <w:rFonts w:ascii="Times New Roman" w:hAnsi="Times New Roman" w:cs="Times New Roman"/>
          <w:b/>
          <w:szCs w:val="26"/>
        </w:rPr>
      </w:pPr>
      <w:r w:rsidRPr="002B3B70">
        <w:rPr>
          <w:rFonts w:ascii="Times New Roman" w:hAnsi="Times New Roman" w:cs="Times New Roman"/>
          <w:b/>
          <w:szCs w:val="26"/>
        </w:rPr>
        <w:t xml:space="preserve">Câu 5: </w:t>
      </w:r>
      <w:r w:rsidRPr="002B3B70">
        <w:rPr>
          <w:rFonts w:ascii="Times New Roman" w:hAnsi="Times New Roman" w:cs="Times New Roman"/>
          <w:szCs w:val="26"/>
        </w:rPr>
        <w:t>Biểu thức nào sau đây là căn thức bậc ba của biểu thức 2x – 1?</w:t>
      </w:r>
    </w:p>
    <w:p w:rsidR="002B3B70" w:rsidRPr="002B3B70" w:rsidRDefault="002B3B70" w:rsidP="00C57CAB">
      <w:pPr>
        <w:spacing w:line="252" w:lineRule="auto"/>
        <w:jc w:val="both"/>
        <w:rPr>
          <w:rFonts w:ascii="Times New Roman" w:hAnsi="Times New Roman" w:cs="Times New Roman"/>
          <w:szCs w:val="26"/>
        </w:rPr>
      </w:pPr>
      <w:r w:rsidRPr="002B3B70">
        <w:rPr>
          <w:rFonts w:ascii="Times New Roman" w:hAnsi="Times New Roman" w:cs="Times New Roman"/>
          <w:b/>
          <w:szCs w:val="26"/>
        </w:rPr>
        <w:t xml:space="preserve">A. </w:t>
      </w:r>
      <w:r w:rsidRPr="002B3B70">
        <w:rPr>
          <w:rFonts w:ascii="Times New Roman" w:hAnsi="Times New Roman" w:cs="Times New Roman"/>
          <w:position w:val="-8"/>
          <w:szCs w:val="26"/>
        </w:rPr>
        <w:object w:dxaOrig="859" w:dyaOrig="380">
          <v:shape id="_x0000_i2262" type="#_x0000_t75" style="width:43.95pt;height:19pt" o:ole="">
            <v:imagedata r:id="rId878" o:title=""/>
          </v:shape>
          <o:OLEObject Type="Embed" ProgID="Equation.DSMT4" ShapeID="_x0000_i2262" DrawAspect="Content" ObjectID="_1805306644" r:id="rId879"/>
        </w:object>
      </w:r>
      <w:r w:rsidRPr="002B3B70">
        <w:rPr>
          <w:rFonts w:ascii="Times New Roman" w:hAnsi="Times New Roman" w:cs="Times New Roman"/>
          <w:szCs w:val="26"/>
        </w:rPr>
        <w:t>.</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B.</w:t>
      </w:r>
      <w:r w:rsidRPr="002B3B70">
        <w:rPr>
          <w:rFonts w:ascii="Times New Roman" w:hAnsi="Times New Roman" w:cs="Times New Roman"/>
          <w:szCs w:val="26"/>
        </w:rPr>
        <w:t xml:space="preserve"> </w:t>
      </w:r>
      <w:r w:rsidRPr="002B3B70">
        <w:rPr>
          <w:rFonts w:ascii="Times New Roman" w:hAnsi="Times New Roman" w:cs="Times New Roman"/>
          <w:position w:val="-6"/>
          <w:szCs w:val="26"/>
        </w:rPr>
        <w:object w:dxaOrig="859" w:dyaOrig="360">
          <v:shape id="_x0000_i2263" type="#_x0000_t75" style="width:42.95pt;height:18pt" o:ole="">
            <v:imagedata r:id="rId880" o:title=""/>
          </v:shape>
          <o:OLEObject Type="Embed" ProgID="Equation.DSMT4" ShapeID="_x0000_i2263" DrawAspect="Content" ObjectID="_1805306645" r:id="rId881"/>
        </w:object>
      </w:r>
      <w:r w:rsidRPr="002B3B70">
        <w:rPr>
          <w:rFonts w:ascii="Times New Roman" w:hAnsi="Times New Roman" w:cs="Times New Roman"/>
          <w:szCs w:val="26"/>
        </w:rPr>
        <w:t>.</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C.</w:t>
      </w:r>
      <w:r w:rsidRPr="002B3B70">
        <w:rPr>
          <w:rFonts w:ascii="Times New Roman" w:hAnsi="Times New Roman" w:cs="Times New Roman"/>
          <w:szCs w:val="26"/>
        </w:rPr>
        <w:t xml:space="preserve"> </w:t>
      </w:r>
      <w:r w:rsidRPr="002B3B70">
        <w:rPr>
          <w:rFonts w:ascii="Times New Roman" w:hAnsi="Times New Roman" w:cs="Times New Roman"/>
          <w:position w:val="-8"/>
          <w:szCs w:val="26"/>
        </w:rPr>
        <w:object w:dxaOrig="1160" w:dyaOrig="460">
          <v:shape id="_x0000_i2264" type="#_x0000_t75" style="width:58pt;height:23pt" o:ole="">
            <v:imagedata r:id="rId882" o:title=""/>
          </v:shape>
          <o:OLEObject Type="Embed" ProgID="Equation.DSMT4" ShapeID="_x0000_i2264" DrawAspect="Content" ObjectID="_1805306646" r:id="rId883"/>
        </w:object>
      </w:r>
      <w:r w:rsidRPr="002B3B70">
        <w:rPr>
          <w:rFonts w:ascii="Times New Roman" w:hAnsi="Times New Roman" w:cs="Times New Roman"/>
          <w:szCs w:val="26"/>
        </w:rPr>
        <w:t>.</w:t>
      </w:r>
      <w:r w:rsidRPr="002B3B70">
        <w:rPr>
          <w:rFonts w:ascii="Times New Roman" w:hAnsi="Times New Roman" w:cs="Times New Roman"/>
          <w:b/>
          <w:szCs w:val="26"/>
        </w:rPr>
        <w:tab/>
      </w:r>
      <w:r w:rsidRPr="002B3B70">
        <w:rPr>
          <w:rFonts w:ascii="Times New Roman" w:hAnsi="Times New Roman" w:cs="Times New Roman"/>
          <w:b/>
          <w:szCs w:val="26"/>
        </w:rPr>
        <w:tab/>
        <w:t>D.</w:t>
      </w:r>
      <w:r w:rsidRPr="002B3B70">
        <w:rPr>
          <w:rFonts w:ascii="Times New Roman" w:hAnsi="Times New Roman" w:cs="Times New Roman"/>
          <w:szCs w:val="26"/>
        </w:rPr>
        <w:t xml:space="preserve"> (2x – 1)</w:t>
      </w:r>
      <w:r w:rsidRPr="002B3B70">
        <w:rPr>
          <w:rFonts w:ascii="Times New Roman" w:hAnsi="Times New Roman" w:cs="Times New Roman"/>
          <w:szCs w:val="26"/>
          <w:vertAlign w:val="superscript"/>
        </w:rPr>
        <w:t>3</w:t>
      </w:r>
      <w:r w:rsidRPr="002B3B70">
        <w:rPr>
          <w:rFonts w:ascii="Times New Roman" w:hAnsi="Times New Roman" w:cs="Times New Roman"/>
          <w:szCs w:val="26"/>
        </w:rPr>
        <w:t>.</w:t>
      </w:r>
    </w:p>
    <w:p w:rsidR="002B3B70" w:rsidRPr="002B3B70" w:rsidRDefault="002B3B70" w:rsidP="00C57CAB">
      <w:pPr>
        <w:spacing w:line="252" w:lineRule="auto"/>
        <w:jc w:val="both"/>
        <w:rPr>
          <w:rFonts w:ascii="Times New Roman" w:hAnsi="Times New Roman" w:cs="Times New Roman"/>
          <w:b/>
          <w:szCs w:val="26"/>
        </w:rPr>
      </w:pPr>
      <w:r w:rsidRPr="002B3B70">
        <w:rPr>
          <w:rFonts w:ascii="Times New Roman" w:hAnsi="Times New Roman" w:cs="Times New Roman"/>
          <w:b/>
          <w:szCs w:val="26"/>
        </w:rPr>
        <w:t xml:space="preserve">Câu 6: </w:t>
      </w:r>
      <w:r w:rsidRPr="002B3B70">
        <w:rPr>
          <w:rFonts w:ascii="Times New Roman" w:hAnsi="Times New Roman" w:cs="Times New Roman"/>
          <w:szCs w:val="26"/>
        </w:rPr>
        <w:t>Phương trình bậc hai ax</w:t>
      </w:r>
      <w:r w:rsidRPr="002B3B70">
        <w:rPr>
          <w:rFonts w:ascii="Times New Roman" w:hAnsi="Times New Roman" w:cs="Times New Roman"/>
          <w:szCs w:val="26"/>
          <w:vertAlign w:val="superscript"/>
        </w:rPr>
        <w:t>2</w:t>
      </w:r>
      <w:r w:rsidRPr="002B3B70">
        <w:rPr>
          <w:rFonts w:ascii="Times New Roman" w:hAnsi="Times New Roman" w:cs="Times New Roman"/>
          <w:szCs w:val="26"/>
        </w:rPr>
        <w:t xml:space="preserve"> + bx + c = 0 (a ≠ 0, ∆ = b</w:t>
      </w:r>
      <w:r w:rsidRPr="002B3B70">
        <w:rPr>
          <w:rFonts w:ascii="Times New Roman" w:hAnsi="Times New Roman" w:cs="Times New Roman"/>
          <w:szCs w:val="26"/>
          <w:vertAlign w:val="superscript"/>
        </w:rPr>
        <w:t>2</w:t>
      </w:r>
      <w:r w:rsidRPr="002B3B70">
        <w:rPr>
          <w:rFonts w:ascii="Times New Roman" w:hAnsi="Times New Roman" w:cs="Times New Roman"/>
          <w:szCs w:val="26"/>
        </w:rPr>
        <w:t xml:space="preserve"> – 4ac &gt; 0) có hai nghiệm là</w:t>
      </w:r>
    </w:p>
    <w:p w:rsidR="002B3B70" w:rsidRPr="002B3B70" w:rsidRDefault="002B3B70" w:rsidP="007F7DD2">
      <w:pPr>
        <w:spacing w:line="252" w:lineRule="auto"/>
        <w:rPr>
          <w:rFonts w:ascii="Times New Roman" w:hAnsi="Times New Roman" w:cs="Times New Roman"/>
          <w:b/>
          <w:szCs w:val="26"/>
        </w:rPr>
      </w:pPr>
      <w:r w:rsidRPr="002B3B70">
        <w:rPr>
          <w:rFonts w:ascii="Times New Roman" w:hAnsi="Times New Roman" w:cs="Times New Roman"/>
          <w:b/>
          <w:szCs w:val="26"/>
        </w:rPr>
        <w:t>A.</w:t>
      </w:r>
      <w:r w:rsidRPr="002B3B70">
        <w:rPr>
          <w:rFonts w:ascii="Times New Roman" w:hAnsi="Times New Roman" w:cs="Times New Roman"/>
          <w:szCs w:val="26"/>
        </w:rPr>
        <w:t xml:space="preserve"> x</w:t>
      </w:r>
      <w:r w:rsidRPr="002B3B70">
        <w:rPr>
          <w:rFonts w:ascii="Times New Roman" w:hAnsi="Times New Roman" w:cs="Times New Roman"/>
          <w:szCs w:val="26"/>
          <w:vertAlign w:val="subscript"/>
        </w:rPr>
        <w:t>1</w:t>
      </w:r>
      <w:r w:rsidRPr="002B3B70">
        <w:rPr>
          <w:rFonts w:ascii="Times New Roman" w:hAnsi="Times New Roman" w:cs="Times New Roman"/>
          <w:szCs w:val="26"/>
        </w:rPr>
        <w:t xml:space="preserve"> = </w:t>
      </w:r>
      <w:r w:rsidRPr="002B3B70">
        <w:rPr>
          <w:rFonts w:ascii="Times New Roman" w:hAnsi="Times New Roman" w:cs="Times New Roman"/>
          <w:position w:val="-24"/>
          <w:szCs w:val="26"/>
        </w:rPr>
        <w:object w:dxaOrig="980" w:dyaOrig="680">
          <v:shape id="_x0000_i2265" type="#_x0000_t75" style="width:49pt;height:34pt" o:ole="">
            <v:imagedata r:id="rId884" o:title=""/>
          </v:shape>
          <o:OLEObject Type="Embed" ProgID="Equation.DSMT4" ShapeID="_x0000_i2265" DrawAspect="Content" ObjectID="_1805306647" r:id="rId885"/>
        </w:object>
      </w:r>
      <w:r w:rsidRPr="002B3B70">
        <w:rPr>
          <w:rFonts w:ascii="Times New Roman" w:hAnsi="Times New Roman" w:cs="Times New Roman"/>
          <w:szCs w:val="26"/>
        </w:rPr>
        <w:t>; x</w:t>
      </w:r>
      <w:r w:rsidRPr="002B3B70">
        <w:rPr>
          <w:rFonts w:ascii="Times New Roman" w:hAnsi="Times New Roman" w:cs="Times New Roman"/>
          <w:szCs w:val="26"/>
          <w:vertAlign w:val="subscript"/>
        </w:rPr>
        <w:t>2</w:t>
      </w:r>
      <w:r w:rsidRPr="002B3B70">
        <w:rPr>
          <w:rFonts w:ascii="Times New Roman" w:hAnsi="Times New Roman" w:cs="Times New Roman"/>
          <w:szCs w:val="26"/>
        </w:rPr>
        <w:t xml:space="preserve"> = </w:t>
      </w:r>
      <w:r w:rsidRPr="002B3B70">
        <w:rPr>
          <w:rFonts w:ascii="Times New Roman" w:hAnsi="Times New Roman" w:cs="Times New Roman"/>
          <w:position w:val="-24"/>
          <w:szCs w:val="26"/>
        </w:rPr>
        <w:object w:dxaOrig="920" w:dyaOrig="680">
          <v:shape id="_x0000_i2266" type="#_x0000_t75" style="width:46pt;height:34pt" o:ole="">
            <v:imagedata r:id="rId886" o:title=""/>
          </v:shape>
          <o:OLEObject Type="Embed" ProgID="Equation.DSMT4" ShapeID="_x0000_i2266" DrawAspect="Content" ObjectID="_1805306648" r:id="rId887"/>
        </w:object>
      </w:r>
      <w:r w:rsidRPr="002B3B70">
        <w:rPr>
          <w:rFonts w:ascii="Times New Roman" w:hAnsi="Times New Roman" w:cs="Times New Roman"/>
          <w:szCs w:val="26"/>
        </w:rPr>
        <w:t>.</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B.</w:t>
      </w:r>
      <w:r w:rsidRPr="002B3B70">
        <w:rPr>
          <w:rFonts w:ascii="Times New Roman" w:hAnsi="Times New Roman" w:cs="Times New Roman"/>
          <w:szCs w:val="26"/>
        </w:rPr>
        <w:t xml:space="preserve"> x</w:t>
      </w:r>
      <w:r w:rsidRPr="002B3B70">
        <w:rPr>
          <w:rFonts w:ascii="Times New Roman" w:hAnsi="Times New Roman" w:cs="Times New Roman"/>
          <w:szCs w:val="26"/>
          <w:vertAlign w:val="subscript"/>
        </w:rPr>
        <w:t>1</w:t>
      </w:r>
      <w:r w:rsidRPr="002B3B70">
        <w:rPr>
          <w:rFonts w:ascii="Times New Roman" w:hAnsi="Times New Roman" w:cs="Times New Roman"/>
          <w:szCs w:val="26"/>
        </w:rPr>
        <w:t xml:space="preserve"> = </w:t>
      </w:r>
      <w:r w:rsidRPr="002B3B70">
        <w:rPr>
          <w:rFonts w:ascii="Times New Roman" w:hAnsi="Times New Roman" w:cs="Times New Roman"/>
          <w:position w:val="-24"/>
          <w:szCs w:val="26"/>
        </w:rPr>
        <w:object w:dxaOrig="980" w:dyaOrig="680">
          <v:shape id="_x0000_i2267" type="#_x0000_t75" style="width:49pt;height:34pt" o:ole="">
            <v:imagedata r:id="rId888" o:title=""/>
          </v:shape>
          <o:OLEObject Type="Embed" ProgID="Equation.DSMT4" ShapeID="_x0000_i2267" DrawAspect="Content" ObjectID="_1805306649" r:id="rId889"/>
        </w:object>
      </w:r>
      <w:r w:rsidRPr="002B3B70">
        <w:rPr>
          <w:rFonts w:ascii="Times New Roman" w:hAnsi="Times New Roman" w:cs="Times New Roman"/>
          <w:szCs w:val="26"/>
        </w:rPr>
        <w:t>; x</w:t>
      </w:r>
      <w:r w:rsidRPr="002B3B70">
        <w:rPr>
          <w:rFonts w:ascii="Times New Roman" w:hAnsi="Times New Roman" w:cs="Times New Roman"/>
          <w:szCs w:val="26"/>
          <w:vertAlign w:val="subscript"/>
        </w:rPr>
        <w:t>2</w:t>
      </w:r>
      <w:r w:rsidRPr="002B3B70">
        <w:rPr>
          <w:rFonts w:ascii="Times New Roman" w:hAnsi="Times New Roman" w:cs="Times New Roman"/>
          <w:szCs w:val="26"/>
        </w:rPr>
        <w:t xml:space="preserve"> = </w:t>
      </w:r>
      <w:r w:rsidRPr="002B3B70">
        <w:rPr>
          <w:rFonts w:ascii="Times New Roman" w:hAnsi="Times New Roman" w:cs="Times New Roman"/>
          <w:position w:val="-24"/>
          <w:szCs w:val="26"/>
        </w:rPr>
        <w:object w:dxaOrig="920" w:dyaOrig="680">
          <v:shape id="_x0000_i2268" type="#_x0000_t75" style="width:46pt;height:34pt" o:ole="">
            <v:imagedata r:id="rId890" o:title=""/>
          </v:shape>
          <o:OLEObject Type="Embed" ProgID="Equation.DSMT4" ShapeID="_x0000_i2268" DrawAspect="Content" ObjectID="_1805306650" r:id="rId891"/>
        </w:object>
      </w:r>
      <w:r w:rsidRPr="002B3B70">
        <w:rPr>
          <w:rFonts w:ascii="Times New Roman" w:hAnsi="Times New Roman" w:cs="Times New Roman"/>
          <w:szCs w:val="26"/>
        </w:rPr>
        <w:t>.</w:t>
      </w:r>
      <w:r w:rsidRPr="002B3B70">
        <w:rPr>
          <w:rFonts w:ascii="Times New Roman" w:hAnsi="Times New Roman" w:cs="Times New Roman"/>
          <w:b/>
          <w:szCs w:val="26"/>
        </w:rPr>
        <w:tab/>
      </w:r>
    </w:p>
    <w:p w:rsidR="002B3B70" w:rsidRPr="002B3B70" w:rsidRDefault="002B3B70" w:rsidP="007F7DD2">
      <w:pPr>
        <w:spacing w:line="252" w:lineRule="auto"/>
        <w:rPr>
          <w:rFonts w:ascii="Times New Roman" w:hAnsi="Times New Roman" w:cs="Times New Roman"/>
          <w:b/>
          <w:szCs w:val="26"/>
        </w:rPr>
      </w:pPr>
      <w:r w:rsidRPr="002B3B70">
        <w:rPr>
          <w:rFonts w:ascii="Times New Roman" w:hAnsi="Times New Roman" w:cs="Times New Roman"/>
          <w:b/>
          <w:szCs w:val="26"/>
        </w:rPr>
        <w:t>C.</w:t>
      </w:r>
      <w:r w:rsidRPr="002B3B70">
        <w:rPr>
          <w:rFonts w:ascii="Times New Roman" w:hAnsi="Times New Roman" w:cs="Times New Roman"/>
          <w:szCs w:val="26"/>
        </w:rPr>
        <w:t xml:space="preserve"> x</w:t>
      </w:r>
      <w:r w:rsidRPr="002B3B70">
        <w:rPr>
          <w:rFonts w:ascii="Times New Roman" w:hAnsi="Times New Roman" w:cs="Times New Roman"/>
          <w:szCs w:val="26"/>
          <w:vertAlign w:val="subscript"/>
        </w:rPr>
        <w:t>1</w:t>
      </w:r>
      <w:r w:rsidRPr="002B3B70">
        <w:rPr>
          <w:rFonts w:ascii="Times New Roman" w:hAnsi="Times New Roman" w:cs="Times New Roman"/>
          <w:szCs w:val="26"/>
        </w:rPr>
        <w:t xml:space="preserve"> = </w:t>
      </w:r>
      <w:r w:rsidRPr="002B3B70">
        <w:rPr>
          <w:rFonts w:ascii="Times New Roman" w:hAnsi="Times New Roman" w:cs="Times New Roman"/>
          <w:position w:val="-24"/>
          <w:szCs w:val="26"/>
        </w:rPr>
        <w:object w:dxaOrig="840" w:dyaOrig="680">
          <v:shape id="_x0000_i2269" type="#_x0000_t75" style="width:42pt;height:34pt" o:ole="">
            <v:imagedata r:id="rId892" o:title=""/>
          </v:shape>
          <o:OLEObject Type="Embed" ProgID="Equation.DSMT4" ShapeID="_x0000_i2269" DrawAspect="Content" ObjectID="_1805306651" r:id="rId893"/>
        </w:object>
      </w:r>
      <w:r w:rsidRPr="002B3B70">
        <w:rPr>
          <w:rFonts w:ascii="Times New Roman" w:hAnsi="Times New Roman" w:cs="Times New Roman"/>
          <w:szCs w:val="26"/>
        </w:rPr>
        <w:t>; x</w:t>
      </w:r>
      <w:r w:rsidRPr="002B3B70">
        <w:rPr>
          <w:rFonts w:ascii="Times New Roman" w:hAnsi="Times New Roman" w:cs="Times New Roman"/>
          <w:szCs w:val="26"/>
          <w:vertAlign w:val="subscript"/>
        </w:rPr>
        <w:t>2</w:t>
      </w:r>
      <w:r w:rsidRPr="002B3B70">
        <w:rPr>
          <w:rFonts w:ascii="Times New Roman" w:hAnsi="Times New Roman" w:cs="Times New Roman"/>
          <w:szCs w:val="26"/>
        </w:rPr>
        <w:t xml:space="preserve"> = </w:t>
      </w:r>
      <w:r w:rsidRPr="002B3B70">
        <w:rPr>
          <w:rFonts w:ascii="Times New Roman" w:hAnsi="Times New Roman" w:cs="Times New Roman"/>
          <w:position w:val="-24"/>
          <w:szCs w:val="26"/>
        </w:rPr>
        <w:object w:dxaOrig="780" w:dyaOrig="680">
          <v:shape id="_x0000_i2270" type="#_x0000_t75" style="width:39pt;height:34pt" o:ole="">
            <v:imagedata r:id="rId894" o:title=""/>
          </v:shape>
          <o:OLEObject Type="Embed" ProgID="Equation.DSMT4" ShapeID="_x0000_i2270" DrawAspect="Content" ObjectID="_1805306652" r:id="rId895"/>
        </w:object>
      </w:r>
      <w:r w:rsidRPr="002B3B70">
        <w:rPr>
          <w:rFonts w:ascii="Times New Roman" w:hAnsi="Times New Roman" w:cs="Times New Roman"/>
          <w:szCs w:val="26"/>
        </w:rPr>
        <w:t>.</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D.</w:t>
      </w:r>
      <w:r w:rsidRPr="002B3B70">
        <w:rPr>
          <w:rFonts w:ascii="Times New Roman" w:hAnsi="Times New Roman" w:cs="Times New Roman"/>
          <w:szCs w:val="26"/>
        </w:rPr>
        <w:t xml:space="preserve"> x</w:t>
      </w:r>
      <w:r w:rsidRPr="002B3B70">
        <w:rPr>
          <w:rFonts w:ascii="Times New Roman" w:hAnsi="Times New Roman" w:cs="Times New Roman"/>
          <w:szCs w:val="26"/>
          <w:vertAlign w:val="subscript"/>
        </w:rPr>
        <w:t>1</w:t>
      </w:r>
      <w:r w:rsidRPr="002B3B70">
        <w:rPr>
          <w:rFonts w:ascii="Times New Roman" w:hAnsi="Times New Roman" w:cs="Times New Roman"/>
          <w:szCs w:val="26"/>
        </w:rPr>
        <w:t xml:space="preserve"> = </w:t>
      </w:r>
      <w:r w:rsidRPr="002B3B70">
        <w:rPr>
          <w:rFonts w:ascii="Times New Roman" w:hAnsi="Times New Roman" w:cs="Times New Roman"/>
          <w:position w:val="-24"/>
          <w:szCs w:val="26"/>
        </w:rPr>
        <w:object w:dxaOrig="1100" w:dyaOrig="680">
          <v:shape id="_x0000_i2271" type="#_x0000_t75" style="width:55pt;height:34pt" o:ole="">
            <v:imagedata r:id="rId896" o:title=""/>
          </v:shape>
          <o:OLEObject Type="Embed" ProgID="Equation.DSMT4" ShapeID="_x0000_i2271" DrawAspect="Content" ObjectID="_1805306653" r:id="rId897"/>
        </w:object>
      </w:r>
      <w:r w:rsidRPr="002B3B70">
        <w:rPr>
          <w:rFonts w:ascii="Times New Roman" w:hAnsi="Times New Roman" w:cs="Times New Roman"/>
          <w:szCs w:val="26"/>
        </w:rPr>
        <w:t>; x</w:t>
      </w:r>
      <w:r w:rsidRPr="002B3B70">
        <w:rPr>
          <w:rFonts w:ascii="Times New Roman" w:hAnsi="Times New Roman" w:cs="Times New Roman"/>
          <w:szCs w:val="26"/>
          <w:vertAlign w:val="subscript"/>
        </w:rPr>
        <w:t>2</w:t>
      </w:r>
      <w:r w:rsidRPr="002B3B70">
        <w:rPr>
          <w:rFonts w:ascii="Times New Roman" w:hAnsi="Times New Roman" w:cs="Times New Roman"/>
          <w:szCs w:val="26"/>
        </w:rPr>
        <w:t xml:space="preserve"> = </w:t>
      </w:r>
      <w:r w:rsidRPr="002B3B70">
        <w:rPr>
          <w:rFonts w:ascii="Times New Roman" w:hAnsi="Times New Roman" w:cs="Times New Roman"/>
          <w:position w:val="-24"/>
          <w:szCs w:val="26"/>
        </w:rPr>
        <w:object w:dxaOrig="1020" w:dyaOrig="680">
          <v:shape id="_x0000_i2272" type="#_x0000_t75" style="width:51pt;height:34pt" o:ole="">
            <v:imagedata r:id="rId898" o:title=""/>
          </v:shape>
          <o:OLEObject Type="Embed" ProgID="Equation.DSMT4" ShapeID="_x0000_i2272" DrawAspect="Content" ObjectID="_1805306654" r:id="rId899"/>
        </w:object>
      </w:r>
      <w:r w:rsidRPr="002B3B70">
        <w:rPr>
          <w:rFonts w:ascii="Times New Roman" w:hAnsi="Times New Roman" w:cs="Times New Roman"/>
          <w:szCs w:val="26"/>
        </w:rPr>
        <w:t>.</w:t>
      </w:r>
    </w:p>
    <w:p w:rsidR="002B3B70" w:rsidRPr="002B3B70" w:rsidRDefault="002B3B70" w:rsidP="00C57CAB">
      <w:pPr>
        <w:spacing w:after="60" w:line="252" w:lineRule="auto"/>
        <w:jc w:val="both"/>
        <w:rPr>
          <w:rFonts w:ascii="Times New Roman" w:hAnsi="Times New Roman" w:cs="Times New Roman"/>
          <w:b/>
          <w:szCs w:val="26"/>
        </w:rPr>
      </w:pPr>
      <w:r w:rsidRPr="002B3B70">
        <w:rPr>
          <w:rFonts w:ascii="Times New Roman" w:hAnsi="Times New Roman" w:cs="Times New Roman"/>
          <w:b/>
          <w:szCs w:val="26"/>
        </w:rPr>
        <w:t xml:space="preserve">Câu 7: </w:t>
      </w:r>
      <w:r w:rsidRPr="002B3B70">
        <w:rPr>
          <w:rFonts w:ascii="Times New Roman" w:hAnsi="Times New Roman" w:cs="Times New Roman"/>
          <w:szCs w:val="26"/>
        </w:rPr>
        <w:t>Gieo một con xúc xắc 50 lần cho kết quả như sau:</w:t>
      </w:r>
    </w:p>
    <w:tbl>
      <w:tblPr>
        <w:tblW w:w="6771"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
        <w:gridCol w:w="709"/>
        <w:gridCol w:w="709"/>
        <w:gridCol w:w="850"/>
        <w:gridCol w:w="709"/>
        <w:gridCol w:w="851"/>
      </w:tblGrid>
      <w:tr w:rsidR="002B3B70" w:rsidRPr="002B3B70">
        <w:tc>
          <w:tcPr>
            <w:tcW w:w="2235" w:type="dxa"/>
            <w:shd w:val="clear" w:color="auto" w:fill="auto"/>
            <w:vAlign w:val="center"/>
          </w:tcPr>
          <w:p w:rsidR="002B3B70" w:rsidRPr="002B3B70" w:rsidRDefault="002B3B70" w:rsidP="00C57CAB">
            <w:pPr>
              <w:spacing w:line="264" w:lineRule="auto"/>
              <w:jc w:val="center"/>
              <w:rPr>
                <w:rFonts w:ascii="Times New Roman" w:hAnsi="Times New Roman" w:cs="Times New Roman"/>
                <w:szCs w:val="26"/>
              </w:rPr>
            </w:pPr>
            <w:r w:rsidRPr="002B3B70">
              <w:rPr>
                <w:rFonts w:ascii="Times New Roman" w:hAnsi="Times New Roman" w:cs="Times New Roman"/>
                <w:szCs w:val="26"/>
              </w:rPr>
              <w:t>Số chấm xuất hiện</w:t>
            </w:r>
          </w:p>
        </w:tc>
        <w:tc>
          <w:tcPr>
            <w:tcW w:w="708" w:type="dxa"/>
            <w:shd w:val="clear" w:color="auto" w:fill="auto"/>
          </w:tcPr>
          <w:p w:rsidR="002B3B70" w:rsidRPr="002B3B70" w:rsidRDefault="002B3B70" w:rsidP="00C57CAB">
            <w:pPr>
              <w:spacing w:line="264" w:lineRule="auto"/>
              <w:jc w:val="center"/>
              <w:rPr>
                <w:rFonts w:ascii="Times New Roman" w:hAnsi="Times New Roman" w:cs="Times New Roman"/>
                <w:szCs w:val="26"/>
              </w:rPr>
            </w:pPr>
            <w:r w:rsidRPr="002B3B70">
              <w:rPr>
                <w:rFonts w:ascii="Times New Roman" w:hAnsi="Times New Roman" w:cs="Times New Roman"/>
                <w:szCs w:val="26"/>
              </w:rPr>
              <w:t>1</w:t>
            </w:r>
          </w:p>
        </w:tc>
        <w:tc>
          <w:tcPr>
            <w:tcW w:w="709" w:type="dxa"/>
            <w:shd w:val="clear" w:color="auto" w:fill="auto"/>
          </w:tcPr>
          <w:p w:rsidR="002B3B70" w:rsidRPr="002B3B70" w:rsidRDefault="002B3B70" w:rsidP="00C57CAB">
            <w:pPr>
              <w:spacing w:line="264" w:lineRule="auto"/>
              <w:jc w:val="center"/>
              <w:rPr>
                <w:rFonts w:ascii="Times New Roman" w:hAnsi="Times New Roman" w:cs="Times New Roman"/>
                <w:szCs w:val="26"/>
              </w:rPr>
            </w:pPr>
            <w:r w:rsidRPr="002B3B70">
              <w:rPr>
                <w:rFonts w:ascii="Times New Roman" w:hAnsi="Times New Roman" w:cs="Times New Roman"/>
                <w:szCs w:val="26"/>
              </w:rPr>
              <w:t>2</w:t>
            </w:r>
          </w:p>
        </w:tc>
        <w:tc>
          <w:tcPr>
            <w:tcW w:w="709" w:type="dxa"/>
            <w:shd w:val="clear" w:color="auto" w:fill="auto"/>
          </w:tcPr>
          <w:p w:rsidR="002B3B70" w:rsidRPr="002B3B70" w:rsidRDefault="002B3B70" w:rsidP="00C57CAB">
            <w:pPr>
              <w:spacing w:line="264" w:lineRule="auto"/>
              <w:jc w:val="center"/>
              <w:rPr>
                <w:rFonts w:ascii="Times New Roman" w:hAnsi="Times New Roman" w:cs="Times New Roman"/>
                <w:szCs w:val="26"/>
              </w:rPr>
            </w:pPr>
            <w:r w:rsidRPr="002B3B70">
              <w:rPr>
                <w:rFonts w:ascii="Times New Roman" w:hAnsi="Times New Roman" w:cs="Times New Roman"/>
                <w:szCs w:val="26"/>
              </w:rPr>
              <w:t>3</w:t>
            </w:r>
          </w:p>
        </w:tc>
        <w:tc>
          <w:tcPr>
            <w:tcW w:w="850" w:type="dxa"/>
            <w:shd w:val="clear" w:color="auto" w:fill="auto"/>
          </w:tcPr>
          <w:p w:rsidR="002B3B70" w:rsidRPr="002B3B70" w:rsidRDefault="002B3B70" w:rsidP="00C57CAB">
            <w:pPr>
              <w:spacing w:line="264" w:lineRule="auto"/>
              <w:jc w:val="center"/>
              <w:rPr>
                <w:rFonts w:ascii="Times New Roman" w:hAnsi="Times New Roman" w:cs="Times New Roman"/>
                <w:szCs w:val="26"/>
              </w:rPr>
            </w:pPr>
            <w:r w:rsidRPr="002B3B70">
              <w:rPr>
                <w:rFonts w:ascii="Times New Roman" w:hAnsi="Times New Roman" w:cs="Times New Roman"/>
                <w:szCs w:val="26"/>
              </w:rPr>
              <w:t>4</w:t>
            </w:r>
          </w:p>
        </w:tc>
        <w:tc>
          <w:tcPr>
            <w:tcW w:w="709" w:type="dxa"/>
            <w:shd w:val="clear" w:color="auto" w:fill="auto"/>
          </w:tcPr>
          <w:p w:rsidR="002B3B70" w:rsidRPr="002B3B70" w:rsidRDefault="002B3B70" w:rsidP="00C57CAB">
            <w:pPr>
              <w:spacing w:line="264" w:lineRule="auto"/>
              <w:jc w:val="center"/>
              <w:rPr>
                <w:rFonts w:ascii="Times New Roman" w:hAnsi="Times New Roman" w:cs="Times New Roman"/>
                <w:szCs w:val="26"/>
              </w:rPr>
            </w:pPr>
            <w:r w:rsidRPr="002B3B70">
              <w:rPr>
                <w:rFonts w:ascii="Times New Roman" w:hAnsi="Times New Roman" w:cs="Times New Roman"/>
                <w:szCs w:val="26"/>
              </w:rPr>
              <w:t>5</w:t>
            </w:r>
          </w:p>
        </w:tc>
        <w:tc>
          <w:tcPr>
            <w:tcW w:w="851" w:type="dxa"/>
            <w:shd w:val="clear" w:color="auto" w:fill="auto"/>
          </w:tcPr>
          <w:p w:rsidR="002B3B70" w:rsidRPr="002B3B70" w:rsidRDefault="002B3B70" w:rsidP="00C57CAB">
            <w:pPr>
              <w:spacing w:line="264" w:lineRule="auto"/>
              <w:jc w:val="center"/>
              <w:rPr>
                <w:rFonts w:ascii="Times New Roman" w:hAnsi="Times New Roman" w:cs="Times New Roman"/>
                <w:szCs w:val="26"/>
              </w:rPr>
            </w:pPr>
            <w:r w:rsidRPr="002B3B70">
              <w:rPr>
                <w:rFonts w:ascii="Times New Roman" w:hAnsi="Times New Roman" w:cs="Times New Roman"/>
                <w:szCs w:val="26"/>
              </w:rPr>
              <w:t>6</w:t>
            </w:r>
          </w:p>
        </w:tc>
      </w:tr>
      <w:tr w:rsidR="002B3B70" w:rsidRPr="002B3B70">
        <w:tc>
          <w:tcPr>
            <w:tcW w:w="2235" w:type="dxa"/>
            <w:shd w:val="clear" w:color="auto" w:fill="auto"/>
            <w:vAlign w:val="center"/>
          </w:tcPr>
          <w:p w:rsidR="002B3B70" w:rsidRPr="002B3B70" w:rsidRDefault="002B3B70" w:rsidP="00C57CAB">
            <w:pPr>
              <w:spacing w:line="264" w:lineRule="auto"/>
              <w:jc w:val="center"/>
              <w:rPr>
                <w:rFonts w:ascii="Times New Roman" w:hAnsi="Times New Roman" w:cs="Times New Roman"/>
                <w:szCs w:val="26"/>
              </w:rPr>
            </w:pPr>
            <w:r w:rsidRPr="002B3B70">
              <w:rPr>
                <w:rFonts w:ascii="Times New Roman" w:hAnsi="Times New Roman" w:cs="Times New Roman"/>
                <w:szCs w:val="26"/>
              </w:rPr>
              <w:t>Tần số</w:t>
            </w:r>
          </w:p>
        </w:tc>
        <w:tc>
          <w:tcPr>
            <w:tcW w:w="708" w:type="dxa"/>
            <w:shd w:val="clear" w:color="auto" w:fill="auto"/>
          </w:tcPr>
          <w:p w:rsidR="002B3B70" w:rsidRPr="002B3B70" w:rsidRDefault="002B3B70" w:rsidP="00C57CAB">
            <w:pPr>
              <w:spacing w:line="264" w:lineRule="auto"/>
              <w:jc w:val="center"/>
              <w:rPr>
                <w:rFonts w:ascii="Times New Roman" w:hAnsi="Times New Roman" w:cs="Times New Roman"/>
                <w:szCs w:val="26"/>
              </w:rPr>
            </w:pPr>
            <w:r w:rsidRPr="002B3B70">
              <w:rPr>
                <w:rFonts w:ascii="Times New Roman" w:hAnsi="Times New Roman" w:cs="Times New Roman"/>
                <w:szCs w:val="26"/>
              </w:rPr>
              <w:t>8</w:t>
            </w:r>
          </w:p>
        </w:tc>
        <w:tc>
          <w:tcPr>
            <w:tcW w:w="709" w:type="dxa"/>
            <w:shd w:val="clear" w:color="auto" w:fill="auto"/>
          </w:tcPr>
          <w:p w:rsidR="002B3B70" w:rsidRPr="002B3B70" w:rsidRDefault="002B3B70" w:rsidP="00C57CAB">
            <w:pPr>
              <w:spacing w:line="264" w:lineRule="auto"/>
              <w:jc w:val="center"/>
              <w:rPr>
                <w:rFonts w:ascii="Times New Roman" w:hAnsi="Times New Roman" w:cs="Times New Roman"/>
                <w:szCs w:val="26"/>
              </w:rPr>
            </w:pPr>
            <w:r w:rsidRPr="002B3B70">
              <w:rPr>
                <w:rFonts w:ascii="Times New Roman" w:hAnsi="Times New Roman" w:cs="Times New Roman"/>
                <w:szCs w:val="26"/>
              </w:rPr>
              <w:t>7</w:t>
            </w:r>
          </w:p>
        </w:tc>
        <w:tc>
          <w:tcPr>
            <w:tcW w:w="709" w:type="dxa"/>
            <w:shd w:val="clear" w:color="auto" w:fill="auto"/>
          </w:tcPr>
          <w:p w:rsidR="002B3B70" w:rsidRPr="002B3B70" w:rsidRDefault="002B3B70" w:rsidP="00C57CAB">
            <w:pPr>
              <w:spacing w:line="264" w:lineRule="auto"/>
              <w:jc w:val="center"/>
              <w:rPr>
                <w:rFonts w:ascii="Times New Roman" w:hAnsi="Times New Roman" w:cs="Times New Roman"/>
                <w:szCs w:val="26"/>
              </w:rPr>
            </w:pPr>
            <w:r w:rsidRPr="002B3B70">
              <w:rPr>
                <w:rFonts w:ascii="Times New Roman" w:hAnsi="Times New Roman" w:cs="Times New Roman"/>
                <w:szCs w:val="26"/>
              </w:rPr>
              <w:t>10</w:t>
            </w:r>
          </w:p>
        </w:tc>
        <w:tc>
          <w:tcPr>
            <w:tcW w:w="850" w:type="dxa"/>
            <w:shd w:val="clear" w:color="auto" w:fill="auto"/>
          </w:tcPr>
          <w:p w:rsidR="002B3B70" w:rsidRPr="002B3B70" w:rsidRDefault="002B3B70" w:rsidP="00C57CAB">
            <w:pPr>
              <w:spacing w:line="264" w:lineRule="auto"/>
              <w:jc w:val="center"/>
              <w:rPr>
                <w:rFonts w:ascii="Times New Roman" w:hAnsi="Times New Roman" w:cs="Times New Roman"/>
                <w:szCs w:val="26"/>
              </w:rPr>
            </w:pPr>
            <w:r w:rsidRPr="002B3B70">
              <w:rPr>
                <w:rFonts w:ascii="Times New Roman" w:hAnsi="Times New Roman" w:cs="Times New Roman"/>
                <w:szCs w:val="26"/>
              </w:rPr>
              <w:t>8</w:t>
            </w:r>
          </w:p>
        </w:tc>
        <w:tc>
          <w:tcPr>
            <w:tcW w:w="709" w:type="dxa"/>
            <w:shd w:val="clear" w:color="auto" w:fill="auto"/>
          </w:tcPr>
          <w:p w:rsidR="002B3B70" w:rsidRPr="002B3B70" w:rsidRDefault="002B3B70" w:rsidP="00C57CAB">
            <w:pPr>
              <w:spacing w:line="264" w:lineRule="auto"/>
              <w:jc w:val="center"/>
              <w:rPr>
                <w:rFonts w:ascii="Times New Roman" w:hAnsi="Times New Roman" w:cs="Times New Roman"/>
                <w:szCs w:val="26"/>
              </w:rPr>
            </w:pPr>
            <w:r w:rsidRPr="002B3B70">
              <w:rPr>
                <w:rFonts w:ascii="Times New Roman" w:hAnsi="Times New Roman" w:cs="Times New Roman"/>
                <w:szCs w:val="26"/>
              </w:rPr>
              <w:t>6</w:t>
            </w:r>
          </w:p>
        </w:tc>
        <w:tc>
          <w:tcPr>
            <w:tcW w:w="851" w:type="dxa"/>
            <w:shd w:val="clear" w:color="auto" w:fill="auto"/>
          </w:tcPr>
          <w:p w:rsidR="002B3B70" w:rsidRPr="002B3B70" w:rsidRDefault="002B3B70" w:rsidP="00C57CAB">
            <w:pPr>
              <w:spacing w:line="264" w:lineRule="auto"/>
              <w:jc w:val="center"/>
              <w:rPr>
                <w:rFonts w:ascii="Times New Roman" w:hAnsi="Times New Roman" w:cs="Times New Roman"/>
                <w:szCs w:val="26"/>
              </w:rPr>
            </w:pPr>
            <w:r w:rsidRPr="002B3B70">
              <w:rPr>
                <w:rFonts w:ascii="Times New Roman" w:hAnsi="Times New Roman" w:cs="Times New Roman"/>
                <w:szCs w:val="26"/>
              </w:rPr>
              <w:t>11</w:t>
            </w:r>
          </w:p>
        </w:tc>
      </w:tr>
    </w:tbl>
    <w:p w:rsidR="002B3B70" w:rsidRPr="002B3B70" w:rsidRDefault="002B3B70" w:rsidP="00C57CAB">
      <w:pPr>
        <w:spacing w:line="252" w:lineRule="auto"/>
        <w:jc w:val="both"/>
        <w:rPr>
          <w:rFonts w:ascii="Times New Roman" w:hAnsi="Times New Roman" w:cs="Times New Roman"/>
          <w:szCs w:val="26"/>
        </w:rPr>
      </w:pPr>
      <w:r w:rsidRPr="002B3B70">
        <w:rPr>
          <w:rFonts w:ascii="Times New Roman" w:hAnsi="Times New Roman" w:cs="Times New Roman"/>
          <w:szCs w:val="26"/>
        </w:rPr>
        <w:t>Để vẽ bảng thống kê trên,</w:t>
      </w:r>
      <w:r w:rsidRPr="002B3B70">
        <w:rPr>
          <w:rFonts w:ascii="Times New Roman" w:hAnsi="Times New Roman" w:cs="Times New Roman"/>
          <w:b/>
          <w:szCs w:val="26"/>
        </w:rPr>
        <w:t xml:space="preserve"> không</w:t>
      </w:r>
      <w:r w:rsidRPr="002B3B70">
        <w:rPr>
          <w:rFonts w:ascii="Times New Roman" w:hAnsi="Times New Roman" w:cs="Times New Roman"/>
          <w:szCs w:val="26"/>
        </w:rPr>
        <w:t xml:space="preserve"> thể dùng loại biểu đồ nào sau đây?</w:t>
      </w:r>
    </w:p>
    <w:p w:rsidR="002B3B70" w:rsidRPr="002B3B70" w:rsidRDefault="002B3B70" w:rsidP="00C57CAB">
      <w:pPr>
        <w:spacing w:line="252" w:lineRule="auto"/>
        <w:jc w:val="both"/>
        <w:rPr>
          <w:rFonts w:ascii="Times New Roman" w:hAnsi="Times New Roman" w:cs="Times New Roman"/>
          <w:b/>
          <w:szCs w:val="26"/>
        </w:rPr>
      </w:pPr>
      <w:r w:rsidRPr="002B3B70">
        <w:rPr>
          <w:rFonts w:ascii="Times New Roman" w:hAnsi="Times New Roman" w:cs="Times New Roman"/>
          <w:b/>
          <w:szCs w:val="26"/>
        </w:rPr>
        <w:t>A.</w:t>
      </w:r>
      <w:r w:rsidRPr="002B3B70">
        <w:rPr>
          <w:rFonts w:ascii="Times New Roman" w:hAnsi="Times New Roman" w:cs="Times New Roman"/>
          <w:szCs w:val="26"/>
        </w:rPr>
        <w:t xml:space="preserve"> Biểu đồ tranh.</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B.</w:t>
      </w:r>
      <w:r w:rsidRPr="002B3B70">
        <w:rPr>
          <w:rFonts w:ascii="Times New Roman" w:hAnsi="Times New Roman" w:cs="Times New Roman"/>
          <w:szCs w:val="26"/>
        </w:rPr>
        <w:t xml:space="preserve"> Biểu đồ tần số dạng cột.</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r>
    </w:p>
    <w:p w:rsidR="002B3B70" w:rsidRPr="002B3B70" w:rsidRDefault="002B3B70" w:rsidP="00C57CAB">
      <w:pPr>
        <w:spacing w:line="252" w:lineRule="auto"/>
        <w:jc w:val="both"/>
        <w:rPr>
          <w:rFonts w:ascii="Times New Roman" w:hAnsi="Times New Roman" w:cs="Times New Roman"/>
          <w:szCs w:val="26"/>
        </w:rPr>
      </w:pPr>
      <w:r w:rsidRPr="002B3B70">
        <w:rPr>
          <w:rFonts w:ascii="Times New Roman" w:hAnsi="Times New Roman" w:cs="Times New Roman"/>
          <w:b/>
          <w:szCs w:val="26"/>
        </w:rPr>
        <w:t xml:space="preserve">C. </w:t>
      </w:r>
      <w:r w:rsidRPr="002B3B70">
        <w:rPr>
          <w:rFonts w:ascii="Times New Roman" w:hAnsi="Times New Roman" w:cs="Times New Roman"/>
          <w:szCs w:val="26"/>
        </w:rPr>
        <w:t>Biểu đồ tần số dạng đoạn thẳng.</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 xml:space="preserve">D. </w:t>
      </w:r>
      <w:r w:rsidRPr="002B3B70">
        <w:rPr>
          <w:rFonts w:ascii="Times New Roman" w:hAnsi="Times New Roman" w:cs="Times New Roman"/>
          <w:szCs w:val="26"/>
        </w:rPr>
        <w:t>Biểu đồ cột kép.</w:t>
      </w:r>
    </w:p>
    <w:p w:rsidR="002B3B70" w:rsidRPr="002B3B70" w:rsidRDefault="002B3B70" w:rsidP="0016560D">
      <w:pPr>
        <w:spacing w:line="252" w:lineRule="auto"/>
        <w:jc w:val="both"/>
        <w:rPr>
          <w:rFonts w:ascii="Times New Roman" w:hAnsi="Times New Roman" w:cs="Times New Roman"/>
          <w:szCs w:val="26"/>
        </w:rPr>
      </w:pPr>
      <w:r w:rsidRPr="002B3B70">
        <w:rPr>
          <w:rFonts w:ascii="Times New Roman" w:hAnsi="Times New Roman" w:cs="Times New Roman"/>
          <w:b/>
          <w:szCs w:val="26"/>
        </w:rPr>
        <w:t xml:space="preserve">Câu 8: </w:t>
      </w:r>
      <w:r w:rsidRPr="002B3B70">
        <w:rPr>
          <w:rFonts w:ascii="Times New Roman" w:hAnsi="Times New Roman" w:cs="Times New Roman"/>
          <w:szCs w:val="26"/>
        </w:rPr>
        <w:t>Giáo viên ghi lại thời gian chạy cự ly 100 mét của các học sinh lớp 9A cho kết quả như sau:</w:t>
      </w:r>
    </w:p>
    <w:tbl>
      <w:tblPr>
        <w:tblW w:w="6946"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67"/>
        <w:gridCol w:w="1134"/>
        <w:gridCol w:w="1134"/>
        <w:gridCol w:w="1276"/>
      </w:tblGrid>
      <w:tr w:rsidR="002B3B70" w:rsidRPr="002B3B70" w:rsidTr="009E43B8">
        <w:tc>
          <w:tcPr>
            <w:tcW w:w="2235" w:type="dxa"/>
            <w:shd w:val="clear" w:color="auto" w:fill="auto"/>
            <w:vAlign w:val="center"/>
          </w:tcPr>
          <w:p w:rsidR="002B3B70" w:rsidRPr="002B3B70" w:rsidRDefault="002B3B70" w:rsidP="00037B20">
            <w:pPr>
              <w:spacing w:line="264" w:lineRule="auto"/>
              <w:jc w:val="center"/>
              <w:rPr>
                <w:rFonts w:ascii="Times New Roman" w:hAnsi="Times New Roman" w:cs="Times New Roman"/>
                <w:szCs w:val="26"/>
              </w:rPr>
            </w:pPr>
            <w:r w:rsidRPr="002B3B70">
              <w:rPr>
                <w:rFonts w:ascii="Times New Roman" w:hAnsi="Times New Roman" w:cs="Times New Roman"/>
                <w:szCs w:val="26"/>
              </w:rPr>
              <w:lastRenderedPageBreak/>
              <w:t>Thời gian (giây)</w:t>
            </w:r>
          </w:p>
        </w:tc>
        <w:tc>
          <w:tcPr>
            <w:tcW w:w="1167" w:type="dxa"/>
            <w:shd w:val="clear" w:color="auto" w:fill="auto"/>
          </w:tcPr>
          <w:p w:rsidR="002B3B70" w:rsidRPr="002B3B70" w:rsidRDefault="002B3B70" w:rsidP="00037B20">
            <w:pPr>
              <w:spacing w:line="264" w:lineRule="auto"/>
              <w:jc w:val="center"/>
              <w:rPr>
                <w:rFonts w:ascii="Times New Roman" w:hAnsi="Times New Roman" w:cs="Times New Roman"/>
                <w:szCs w:val="26"/>
              </w:rPr>
            </w:pPr>
            <w:r w:rsidRPr="002B3B70">
              <w:rPr>
                <w:rFonts w:ascii="Times New Roman" w:hAnsi="Times New Roman" w:cs="Times New Roman"/>
                <w:szCs w:val="26"/>
              </w:rPr>
              <w:t>[13; 15)</w:t>
            </w:r>
          </w:p>
        </w:tc>
        <w:tc>
          <w:tcPr>
            <w:tcW w:w="1134" w:type="dxa"/>
            <w:shd w:val="clear" w:color="auto" w:fill="auto"/>
          </w:tcPr>
          <w:p w:rsidR="002B3B70" w:rsidRPr="002B3B70" w:rsidRDefault="002B3B70" w:rsidP="00037B20">
            <w:pPr>
              <w:spacing w:line="264" w:lineRule="auto"/>
              <w:jc w:val="center"/>
              <w:rPr>
                <w:rFonts w:ascii="Times New Roman" w:hAnsi="Times New Roman" w:cs="Times New Roman"/>
                <w:szCs w:val="26"/>
              </w:rPr>
            </w:pPr>
            <w:r w:rsidRPr="002B3B70">
              <w:rPr>
                <w:rFonts w:ascii="Times New Roman" w:hAnsi="Times New Roman" w:cs="Times New Roman"/>
                <w:szCs w:val="26"/>
              </w:rPr>
              <w:t>[15; 17)</w:t>
            </w:r>
          </w:p>
        </w:tc>
        <w:tc>
          <w:tcPr>
            <w:tcW w:w="1134" w:type="dxa"/>
            <w:shd w:val="clear" w:color="auto" w:fill="auto"/>
          </w:tcPr>
          <w:p w:rsidR="002B3B70" w:rsidRPr="002B3B70" w:rsidRDefault="002B3B70" w:rsidP="00037B20">
            <w:pPr>
              <w:spacing w:line="264" w:lineRule="auto"/>
              <w:jc w:val="center"/>
              <w:rPr>
                <w:rFonts w:ascii="Times New Roman" w:hAnsi="Times New Roman" w:cs="Times New Roman"/>
                <w:szCs w:val="26"/>
              </w:rPr>
            </w:pPr>
            <w:r w:rsidRPr="002B3B70">
              <w:rPr>
                <w:rFonts w:ascii="Times New Roman" w:hAnsi="Times New Roman" w:cs="Times New Roman"/>
                <w:szCs w:val="26"/>
              </w:rPr>
              <w:t>[17; 19)</w:t>
            </w:r>
          </w:p>
        </w:tc>
        <w:tc>
          <w:tcPr>
            <w:tcW w:w="1276" w:type="dxa"/>
            <w:shd w:val="clear" w:color="auto" w:fill="auto"/>
          </w:tcPr>
          <w:p w:rsidR="002B3B70" w:rsidRPr="002B3B70" w:rsidRDefault="002B3B70" w:rsidP="00037B20">
            <w:pPr>
              <w:spacing w:line="264" w:lineRule="auto"/>
              <w:jc w:val="center"/>
              <w:rPr>
                <w:rFonts w:ascii="Times New Roman" w:hAnsi="Times New Roman" w:cs="Times New Roman"/>
                <w:szCs w:val="26"/>
              </w:rPr>
            </w:pPr>
            <w:r w:rsidRPr="002B3B70">
              <w:rPr>
                <w:rFonts w:ascii="Times New Roman" w:hAnsi="Times New Roman" w:cs="Times New Roman"/>
                <w:szCs w:val="26"/>
              </w:rPr>
              <w:t>[19; 21)</w:t>
            </w:r>
          </w:p>
        </w:tc>
      </w:tr>
      <w:tr w:rsidR="002B3B70" w:rsidRPr="002B3B70" w:rsidTr="009E43B8">
        <w:tc>
          <w:tcPr>
            <w:tcW w:w="2235" w:type="dxa"/>
            <w:shd w:val="clear" w:color="auto" w:fill="auto"/>
            <w:vAlign w:val="center"/>
          </w:tcPr>
          <w:p w:rsidR="002B3B70" w:rsidRPr="002B3B70" w:rsidRDefault="002B3B70" w:rsidP="00037B20">
            <w:pPr>
              <w:spacing w:line="264" w:lineRule="auto"/>
              <w:jc w:val="center"/>
              <w:rPr>
                <w:rFonts w:ascii="Times New Roman" w:hAnsi="Times New Roman" w:cs="Times New Roman"/>
                <w:szCs w:val="26"/>
              </w:rPr>
            </w:pPr>
            <w:r w:rsidRPr="002B3B70">
              <w:rPr>
                <w:rFonts w:ascii="Times New Roman" w:hAnsi="Times New Roman" w:cs="Times New Roman"/>
                <w:szCs w:val="26"/>
              </w:rPr>
              <w:t>Số học sinh</w:t>
            </w:r>
          </w:p>
        </w:tc>
        <w:tc>
          <w:tcPr>
            <w:tcW w:w="1167" w:type="dxa"/>
            <w:shd w:val="clear" w:color="auto" w:fill="auto"/>
          </w:tcPr>
          <w:p w:rsidR="002B3B70" w:rsidRPr="002B3B70" w:rsidRDefault="002B3B70" w:rsidP="00037B20">
            <w:pPr>
              <w:spacing w:line="264" w:lineRule="auto"/>
              <w:jc w:val="center"/>
              <w:rPr>
                <w:rFonts w:ascii="Times New Roman" w:hAnsi="Times New Roman" w:cs="Times New Roman"/>
                <w:szCs w:val="26"/>
              </w:rPr>
            </w:pPr>
            <w:r w:rsidRPr="002B3B70">
              <w:rPr>
                <w:rFonts w:ascii="Times New Roman" w:hAnsi="Times New Roman" w:cs="Times New Roman"/>
                <w:szCs w:val="26"/>
              </w:rPr>
              <w:t>8</w:t>
            </w:r>
          </w:p>
        </w:tc>
        <w:tc>
          <w:tcPr>
            <w:tcW w:w="1134" w:type="dxa"/>
            <w:shd w:val="clear" w:color="auto" w:fill="auto"/>
          </w:tcPr>
          <w:p w:rsidR="002B3B70" w:rsidRPr="002B3B70" w:rsidRDefault="002B3B70" w:rsidP="00037B20">
            <w:pPr>
              <w:spacing w:line="264" w:lineRule="auto"/>
              <w:jc w:val="center"/>
              <w:rPr>
                <w:rFonts w:ascii="Times New Roman" w:hAnsi="Times New Roman" w:cs="Times New Roman"/>
                <w:szCs w:val="26"/>
              </w:rPr>
            </w:pPr>
            <w:r w:rsidRPr="002B3B70">
              <w:rPr>
                <w:rFonts w:ascii="Times New Roman" w:hAnsi="Times New Roman" w:cs="Times New Roman"/>
                <w:szCs w:val="26"/>
              </w:rPr>
              <w:t>7</w:t>
            </w:r>
          </w:p>
        </w:tc>
        <w:tc>
          <w:tcPr>
            <w:tcW w:w="1134" w:type="dxa"/>
            <w:shd w:val="clear" w:color="auto" w:fill="auto"/>
          </w:tcPr>
          <w:p w:rsidR="002B3B70" w:rsidRPr="002B3B70" w:rsidRDefault="002B3B70" w:rsidP="00037B20">
            <w:pPr>
              <w:spacing w:line="264" w:lineRule="auto"/>
              <w:jc w:val="center"/>
              <w:rPr>
                <w:rFonts w:ascii="Times New Roman" w:hAnsi="Times New Roman" w:cs="Times New Roman"/>
                <w:szCs w:val="26"/>
              </w:rPr>
            </w:pPr>
            <w:r w:rsidRPr="002B3B70">
              <w:rPr>
                <w:rFonts w:ascii="Times New Roman" w:hAnsi="Times New Roman" w:cs="Times New Roman"/>
                <w:szCs w:val="26"/>
              </w:rPr>
              <w:t>10</w:t>
            </w:r>
          </w:p>
        </w:tc>
        <w:tc>
          <w:tcPr>
            <w:tcW w:w="1276" w:type="dxa"/>
            <w:shd w:val="clear" w:color="auto" w:fill="auto"/>
          </w:tcPr>
          <w:p w:rsidR="002B3B70" w:rsidRPr="002B3B70" w:rsidRDefault="002B3B70" w:rsidP="00037B20">
            <w:pPr>
              <w:spacing w:line="264" w:lineRule="auto"/>
              <w:jc w:val="center"/>
              <w:rPr>
                <w:rFonts w:ascii="Times New Roman" w:hAnsi="Times New Roman" w:cs="Times New Roman"/>
                <w:szCs w:val="26"/>
              </w:rPr>
            </w:pPr>
            <w:r w:rsidRPr="002B3B70">
              <w:rPr>
                <w:rFonts w:ascii="Times New Roman" w:hAnsi="Times New Roman" w:cs="Times New Roman"/>
                <w:szCs w:val="26"/>
              </w:rPr>
              <w:t>8</w:t>
            </w:r>
          </w:p>
        </w:tc>
      </w:tr>
    </w:tbl>
    <w:p w:rsidR="002B3B70" w:rsidRPr="002B3B70" w:rsidRDefault="002B3B70" w:rsidP="0016560D">
      <w:pPr>
        <w:spacing w:line="252" w:lineRule="auto"/>
        <w:jc w:val="both"/>
        <w:rPr>
          <w:rFonts w:ascii="Times New Roman" w:hAnsi="Times New Roman" w:cs="Times New Roman"/>
          <w:szCs w:val="26"/>
        </w:rPr>
      </w:pPr>
      <w:r w:rsidRPr="002B3B70">
        <w:rPr>
          <w:rFonts w:ascii="Times New Roman" w:hAnsi="Times New Roman" w:cs="Times New Roman"/>
          <w:szCs w:val="26"/>
        </w:rPr>
        <w:t>Số học sinh có thời gian chạy từ 15 giây đến dưới 19 giây là</w:t>
      </w:r>
    </w:p>
    <w:p w:rsidR="002B3B70" w:rsidRPr="002B3B70" w:rsidRDefault="002B3B70" w:rsidP="00C57CAB">
      <w:pPr>
        <w:spacing w:line="252" w:lineRule="auto"/>
        <w:jc w:val="both"/>
        <w:rPr>
          <w:rFonts w:ascii="Times New Roman" w:hAnsi="Times New Roman" w:cs="Times New Roman"/>
          <w:szCs w:val="26"/>
        </w:rPr>
      </w:pPr>
      <w:r w:rsidRPr="002B3B70">
        <w:rPr>
          <w:rFonts w:ascii="Times New Roman" w:hAnsi="Times New Roman" w:cs="Times New Roman"/>
          <w:b/>
          <w:szCs w:val="26"/>
        </w:rPr>
        <w:t>A.</w:t>
      </w:r>
      <w:r w:rsidRPr="002B3B70">
        <w:rPr>
          <w:rFonts w:ascii="Times New Roman" w:hAnsi="Times New Roman" w:cs="Times New Roman"/>
          <w:szCs w:val="26"/>
        </w:rPr>
        <w:t xml:space="preserve"> 15.</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szCs w:val="26"/>
        </w:rPr>
        <w:t>B.</w:t>
      </w:r>
      <w:r w:rsidRPr="002B3B70">
        <w:rPr>
          <w:rFonts w:ascii="Times New Roman" w:hAnsi="Times New Roman" w:cs="Times New Roman"/>
          <w:szCs w:val="26"/>
        </w:rPr>
        <w:t xml:space="preserve"> 7.</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szCs w:val="26"/>
        </w:rPr>
        <w:t>C.</w:t>
      </w:r>
      <w:r w:rsidRPr="002B3B70">
        <w:rPr>
          <w:rFonts w:ascii="Times New Roman" w:hAnsi="Times New Roman" w:cs="Times New Roman"/>
          <w:szCs w:val="26"/>
        </w:rPr>
        <w:t xml:space="preserve"> 17.</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szCs w:val="26"/>
        </w:rPr>
        <w:t xml:space="preserve">D. </w:t>
      </w:r>
      <w:r w:rsidRPr="002B3B70">
        <w:rPr>
          <w:rFonts w:ascii="Times New Roman" w:hAnsi="Times New Roman" w:cs="Times New Roman"/>
          <w:szCs w:val="26"/>
        </w:rPr>
        <w:t>10.</w:t>
      </w:r>
    </w:p>
    <w:p w:rsidR="002B3B70" w:rsidRPr="002B3B70" w:rsidRDefault="002B3B70" w:rsidP="009E43B8">
      <w:pPr>
        <w:spacing w:line="252" w:lineRule="auto"/>
        <w:jc w:val="both"/>
        <w:rPr>
          <w:rFonts w:ascii="Times New Roman" w:hAnsi="Times New Roman" w:cs="Times New Roman"/>
          <w:szCs w:val="26"/>
        </w:rPr>
      </w:pPr>
      <w:r w:rsidRPr="002B3B70">
        <w:rPr>
          <w:rFonts w:ascii="Times New Roman" w:hAnsi="Times New Roman" w:cs="Times New Roman"/>
          <w:b/>
          <w:szCs w:val="26"/>
        </w:rPr>
        <w:t xml:space="preserve">Câu 9: </w:t>
      </w:r>
      <w:r w:rsidRPr="002B3B70">
        <w:rPr>
          <w:rFonts w:ascii="Times New Roman" w:hAnsi="Times New Roman" w:cs="Times New Roman"/>
          <w:szCs w:val="26"/>
        </w:rPr>
        <w:t>Khẳng định nào dưới đây là đúng?</w:t>
      </w:r>
    </w:p>
    <w:p w:rsidR="002B3B70" w:rsidRPr="002B3B70" w:rsidRDefault="002B3B70" w:rsidP="00C57CAB">
      <w:pPr>
        <w:spacing w:line="252" w:lineRule="auto"/>
        <w:jc w:val="both"/>
        <w:rPr>
          <w:rFonts w:ascii="Times New Roman" w:hAnsi="Times New Roman" w:cs="Times New Roman"/>
          <w:szCs w:val="26"/>
        </w:rPr>
      </w:pPr>
      <w:r w:rsidRPr="002B3B70">
        <w:rPr>
          <w:rFonts w:ascii="Times New Roman" w:hAnsi="Times New Roman" w:cs="Times New Roman"/>
          <w:b/>
          <w:szCs w:val="26"/>
        </w:rPr>
        <w:t>A.</w:t>
      </w:r>
      <w:r w:rsidRPr="002B3B70">
        <w:rPr>
          <w:rFonts w:ascii="Times New Roman" w:hAnsi="Times New Roman" w:cs="Times New Roman"/>
          <w:szCs w:val="26"/>
        </w:rPr>
        <w:t xml:space="preserve"> sin30</w:t>
      </w:r>
      <w:r w:rsidRPr="002B3B70">
        <w:rPr>
          <w:rFonts w:ascii="Times New Roman" w:hAnsi="Times New Roman" w:cs="Times New Roman"/>
          <w:szCs w:val="26"/>
          <w:vertAlign w:val="superscript"/>
        </w:rPr>
        <w:t>0</w:t>
      </w:r>
      <w:r w:rsidRPr="002B3B70">
        <w:rPr>
          <w:rFonts w:ascii="Times New Roman" w:hAnsi="Times New Roman" w:cs="Times New Roman"/>
          <w:szCs w:val="26"/>
        </w:rPr>
        <w:t xml:space="preserve"> = cos30</w:t>
      </w:r>
      <w:r w:rsidRPr="002B3B70">
        <w:rPr>
          <w:rFonts w:ascii="Times New Roman" w:hAnsi="Times New Roman" w:cs="Times New Roman"/>
          <w:szCs w:val="26"/>
          <w:vertAlign w:val="superscript"/>
        </w:rPr>
        <w:t>0</w:t>
      </w:r>
      <w:r w:rsidRPr="002B3B70">
        <w:rPr>
          <w:rFonts w:ascii="Times New Roman" w:hAnsi="Times New Roman" w:cs="Times New Roman"/>
          <w:szCs w:val="26"/>
        </w:rPr>
        <w:t>.</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B.</w:t>
      </w:r>
      <w:r w:rsidRPr="002B3B70">
        <w:rPr>
          <w:rFonts w:ascii="Times New Roman" w:hAnsi="Times New Roman" w:cs="Times New Roman"/>
          <w:szCs w:val="26"/>
        </w:rPr>
        <w:t xml:space="preserve"> sin40</w:t>
      </w:r>
      <w:r w:rsidRPr="002B3B70">
        <w:rPr>
          <w:rFonts w:ascii="Times New Roman" w:hAnsi="Times New Roman" w:cs="Times New Roman"/>
          <w:szCs w:val="26"/>
          <w:vertAlign w:val="superscript"/>
        </w:rPr>
        <w:t>0</w:t>
      </w:r>
      <w:r w:rsidRPr="002B3B70">
        <w:rPr>
          <w:rFonts w:ascii="Times New Roman" w:hAnsi="Times New Roman" w:cs="Times New Roman"/>
          <w:szCs w:val="26"/>
        </w:rPr>
        <w:t xml:space="preserve"> = cot50</w:t>
      </w:r>
      <w:r w:rsidRPr="002B3B70">
        <w:rPr>
          <w:rFonts w:ascii="Times New Roman" w:hAnsi="Times New Roman" w:cs="Times New Roman"/>
          <w:szCs w:val="26"/>
          <w:vertAlign w:val="superscript"/>
        </w:rPr>
        <w:t>0</w:t>
      </w:r>
      <w:r w:rsidRPr="002B3B70">
        <w:rPr>
          <w:rFonts w:ascii="Times New Roman" w:hAnsi="Times New Roman" w:cs="Times New Roman"/>
          <w:szCs w:val="26"/>
        </w:rPr>
        <w:t>.</w:t>
      </w:r>
      <w:r w:rsidRPr="002B3B70">
        <w:rPr>
          <w:rFonts w:ascii="Times New Roman" w:hAnsi="Times New Roman" w:cs="Times New Roman"/>
          <w:szCs w:val="26"/>
        </w:rPr>
        <w:tab/>
      </w:r>
      <w:r w:rsidRPr="002B3B70">
        <w:rPr>
          <w:rFonts w:ascii="Times New Roman" w:hAnsi="Times New Roman" w:cs="Times New Roman"/>
          <w:szCs w:val="26"/>
        </w:rPr>
        <w:tab/>
      </w:r>
    </w:p>
    <w:p w:rsidR="002B3B70" w:rsidRPr="002B3B70" w:rsidRDefault="002B3B70" w:rsidP="00C57CAB">
      <w:pPr>
        <w:spacing w:line="252" w:lineRule="auto"/>
        <w:jc w:val="both"/>
        <w:rPr>
          <w:rFonts w:ascii="Times New Roman" w:hAnsi="Times New Roman" w:cs="Times New Roman"/>
          <w:szCs w:val="26"/>
        </w:rPr>
      </w:pPr>
      <w:r w:rsidRPr="002B3B70">
        <w:rPr>
          <w:rFonts w:ascii="Times New Roman" w:hAnsi="Times New Roman" w:cs="Times New Roman"/>
          <w:b/>
          <w:szCs w:val="26"/>
        </w:rPr>
        <w:t>C.</w:t>
      </w:r>
      <w:r w:rsidRPr="002B3B70">
        <w:rPr>
          <w:rFonts w:ascii="Times New Roman" w:hAnsi="Times New Roman" w:cs="Times New Roman"/>
          <w:szCs w:val="26"/>
        </w:rPr>
        <w:t xml:space="preserve"> cot72</w:t>
      </w:r>
      <w:r w:rsidRPr="002B3B70">
        <w:rPr>
          <w:rFonts w:ascii="Times New Roman" w:hAnsi="Times New Roman" w:cs="Times New Roman"/>
          <w:szCs w:val="26"/>
          <w:vertAlign w:val="superscript"/>
        </w:rPr>
        <w:t>0</w:t>
      </w:r>
      <w:r w:rsidRPr="002B3B70">
        <w:rPr>
          <w:rFonts w:ascii="Times New Roman" w:hAnsi="Times New Roman" w:cs="Times New Roman"/>
          <w:szCs w:val="26"/>
        </w:rPr>
        <w:t xml:space="preserve"> = tan28</w:t>
      </w:r>
      <w:r w:rsidRPr="002B3B70">
        <w:rPr>
          <w:rFonts w:ascii="Times New Roman" w:hAnsi="Times New Roman" w:cs="Times New Roman"/>
          <w:szCs w:val="26"/>
          <w:vertAlign w:val="superscript"/>
        </w:rPr>
        <w:t>0</w:t>
      </w:r>
      <w:r w:rsidRPr="002B3B70">
        <w:rPr>
          <w:rFonts w:ascii="Times New Roman" w:hAnsi="Times New Roman" w:cs="Times New Roman"/>
          <w:szCs w:val="26"/>
        </w:rPr>
        <w:t>.</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szCs w:val="26"/>
        </w:rPr>
        <w:t>D.</w:t>
      </w:r>
      <w:r w:rsidRPr="002B3B70">
        <w:rPr>
          <w:rFonts w:ascii="Times New Roman" w:hAnsi="Times New Roman" w:cs="Times New Roman"/>
          <w:szCs w:val="26"/>
        </w:rPr>
        <w:t xml:space="preserve"> sin55</w:t>
      </w:r>
      <w:r w:rsidRPr="002B3B70">
        <w:rPr>
          <w:rFonts w:ascii="Times New Roman" w:hAnsi="Times New Roman" w:cs="Times New Roman"/>
          <w:szCs w:val="26"/>
          <w:vertAlign w:val="superscript"/>
        </w:rPr>
        <w:t>0</w:t>
      </w:r>
      <w:r w:rsidRPr="002B3B70">
        <w:rPr>
          <w:rFonts w:ascii="Times New Roman" w:hAnsi="Times New Roman" w:cs="Times New Roman"/>
          <w:szCs w:val="26"/>
        </w:rPr>
        <w:t xml:space="preserve"> = cos35</w:t>
      </w:r>
      <w:r w:rsidRPr="002B3B70">
        <w:rPr>
          <w:rFonts w:ascii="Times New Roman" w:hAnsi="Times New Roman" w:cs="Times New Roman"/>
          <w:szCs w:val="26"/>
          <w:vertAlign w:val="superscript"/>
        </w:rPr>
        <w:t>0</w:t>
      </w:r>
      <w:r w:rsidRPr="002B3B70">
        <w:rPr>
          <w:rFonts w:ascii="Times New Roman" w:hAnsi="Times New Roman" w:cs="Times New Roman"/>
          <w:szCs w:val="26"/>
        </w:rPr>
        <w:t>.</w:t>
      </w:r>
      <w:r w:rsidRPr="002B3B70">
        <w:rPr>
          <w:rFonts w:ascii="Times New Roman" w:hAnsi="Times New Roman" w:cs="Times New Roman"/>
          <w:b/>
          <w:szCs w:val="26"/>
        </w:rPr>
        <w:tab/>
      </w:r>
      <w:r w:rsidRPr="002B3B70">
        <w:rPr>
          <w:rFonts w:ascii="Times New Roman" w:hAnsi="Times New Roman" w:cs="Times New Roman"/>
          <w:b/>
          <w:szCs w:val="26"/>
        </w:rPr>
        <w:tab/>
      </w:r>
    </w:p>
    <w:p w:rsidR="002B3B70" w:rsidRPr="002B3B70" w:rsidRDefault="002B3B70" w:rsidP="003106B2">
      <w:pPr>
        <w:jc w:val="both"/>
        <w:rPr>
          <w:rFonts w:ascii="Times New Roman" w:hAnsi="Times New Roman" w:cs="Times New Roman"/>
          <w:szCs w:val="26"/>
        </w:rPr>
      </w:pPr>
      <w:r w:rsidRPr="002B3B70">
        <w:rPr>
          <w:rFonts w:ascii="Times New Roman" w:hAnsi="Times New Roman" w:cs="Times New Roman"/>
          <w:b/>
          <w:szCs w:val="26"/>
        </w:rPr>
        <w:t>Câu 10:</w:t>
      </w:r>
      <w:r w:rsidRPr="002B3B70">
        <w:rPr>
          <w:rFonts w:ascii="Times New Roman" w:hAnsi="Times New Roman" w:cs="Times New Roman"/>
          <w:szCs w:val="26"/>
        </w:rPr>
        <w:t xml:space="preserve"> Hình vẽ nào dưới đây có đường thẳng d là tiếp tuyến của đường tròn (O)?</w:t>
      </w:r>
    </w:p>
    <w:tbl>
      <w:tblPr>
        <w:tblW w:w="0" w:type="auto"/>
        <w:tblLook w:val="04A0" w:firstRow="1" w:lastRow="0" w:firstColumn="1" w:lastColumn="0" w:noHBand="0" w:noVBand="1"/>
      </w:tblPr>
      <w:tblGrid>
        <w:gridCol w:w="2605"/>
        <w:gridCol w:w="2605"/>
        <w:gridCol w:w="2606"/>
        <w:gridCol w:w="2606"/>
      </w:tblGrid>
      <w:tr w:rsidR="002B3B70" w:rsidRPr="002B3B70" w:rsidTr="00777534">
        <w:tc>
          <w:tcPr>
            <w:tcW w:w="2605" w:type="dxa"/>
            <w:shd w:val="clear" w:color="auto" w:fill="auto"/>
          </w:tcPr>
          <w:p w:rsidR="002B3B70" w:rsidRPr="002B3B70" w:rsidRDefault="002B3B70" w:rsidP="00777534">
            <w:pPr>
              <w:jc w:val="center"/>
              <w:rPr>
                <w:rFonts w:ascii="Times New Roman" w:hAnsi="Times New Roman" w:cs="Times New Roman"/>
                <w:szCs w:val="26"/>
              </w:rPr>
            </w:pPr>
            <w:r w:rsidRPr="002B3B70">
              <w:rPr>
                <w:rFonts w:ascii="Times New Roman" w:hAnsi="Times New Roman" w:cs="Times New Roman"/>
                <w:noProof/>
                <w:szCs w:val="26"/>
              </w:rPr>
              <w:pict>
                <v:shape id="Picture 1" o:spid="_x0000_i2273" type="#_x0000_t75" style="width:96.55pt;height:70.35pt;visibility:visible">
                  <v:imagedata r:id="rId900" o:title=""/>
                </v:shape>
              </w:pict>
            </w:r>
          </w:p>
        </w:tc>
        <w:tc>
          <w:tcPr>
            <w:tcW w:w="2605" w:type="dxa"/>
            <w:shd w:val="clear" w:color="auto" w:fill="auto"/>
          </w:tcPr>
          <w:p w:rsidR="002B3B70" w:rsidRPr="002B3B70" w:rsidRDefault="002B3B70" w:rsidP="00777534">
            <w:pPr>
              <w:jc w:val="center"/>
              <w:rPr>
                <w:rFonts w:ascii="Times New Roman" w:hAnsi="Times New Roman" w:cs="Times New Roman"/>
                <w:szCs w:val="26"/>
              </w:rPr>
            </w:pPr>
            <w:r w:rsidRPr="002B3B70">
              <w:rPr>
                <w:rFonts w:ascii="Times New Roman" w:hAnsi="Times New Roman" w:cs="Times New Roman"/>
                <w:noProof/>
                <w:szCs w:val="26"/>
              </w:rPr>
            </w:r>
            <w:r w:rsidRPr="002B3B70">
              <w:rPr>
                <w:rFonts w:ascii="Times New Roman" w:hAnsi="Times New Roman" w:cs="Times New Roman"/>
                <w:szCs w:val="26"/>
              </w:rPr>
              <w:pict>
                <v:shape id="_x0000_s1196" type="#_x0000_t75" style="width:85.35pt;height:67.1pt;mso-position-horizontal-relative:char;mso-position-vertical-relative:line">
                  <v:imagedata r:id="rId901" o:title=""/>
                  <w10:wrap type="none"/>
                  <w10:anchorlock/>
                </v:shape>
              </w:pict>
            </w:r>
          </w:p>
        </w:tc>
        <w:tc>
          <w:tcPr>
            <w:tcW w:w="2606" w:type="dxa"/>
            <w:shd w:val="clear" w:color="auto" w:fill="auto"/>
          </w:tcPr>
          <w:p w:rsidR="002B3B70" w:rsidRPr="002B3B70" w:rsidRDefault="002B3B70" w:rsidP="00777534">
            <w:pPr>
              <w:jc w:val="center"/>
              <w:rPr>
                <w:rFonts w:ascii="Times New Roman" w:hAnsi="Times New Roman" w:cs="Times New Roman"/>
                <w:szCs w:val="26"/>
              </w:rPr>
            </w:pPr>
            <w:r w:rsidRPr="002B3B70">
              <w:rPr>
                <w:rFonts w:ascii="Times New Roman" w:hAnsi="Times New Roman" w:cs="Times New Roman"/>
                <w:noProof/>
                <w:szCs w:val="26"/>
              </w:rPr>
            </w:r>
            <w:r w:rsidRPr="002B3B70">
              <w:rPr>
                <w:rFonts w:ascii="Times New Roman" w:hAnsi="Times New Roman" w:cs="Times New Roman"/>
                <w:szCs w:val="26"/>
              </w:rPr>
              <w:pict>
                <v:shape id="_x0000_s1195" type="#_x0000_t75" style="width:79.15pt;height:1in;mso-position-horizontal-relative:char;mso-position-vertical-relative:line">
                  <v:imagedata r:id="rId902" o:title=""/>
                  <w10:wrap type="none"/>
                  <w10:anchorlock/>
                </v:shape>
              </w:pict>
            </w:r>
          </w:p>
        </w:tc>
        <w:tc>
          <w:tcPr>
            <w:tcW w:w="2606" w:type="dxa"/>
            <w:shd w:val="clear" w:color="auto" w:fill="auto"/>
          </w:tcPr>
          <w:p w:rsidR="002B3B70" w:rsidRPr="002B3B70" w:rsidRDefault="002B3B70" w:rsidP="00777534">
            <w:pPr>
              <w:jc w:val="center"/>
              <w:rPr>
                <w:rFonts w:ascii="Times New Roman" w:hAnsi="Times New Roman" w:cs="Times New Roman"/>
                <w:szCs w:val="26"/>
              </w:rPr>
            </w:pPr>
            <w:r w:rsidRPr="002B3B70">
              <w:rPr>
                <w:rFonts w:ascii="Times New Roman" w:hAnsi="Times New Roman" w:cs="Times New Roman"/>
                <w:noProof/>
                <w:szCs w:val="26"/>
              </w:rPr>
            </w:r>
            <w:r w:rsidRPr="002B3B70">
              <w:rPr>
                <w:rFonts w:ascii="Times New Roman" w:hAnsi="Times New Roman" w:cs="Times New Roman"/>
                <w:szCs w:val="26"/>
              </w:rPr>
              <w:pict>
                <v:shape id="_x0000_s1194" type="#_x0000_t75" style="width:91.15pt;height:65.7pt;mso-position-horizontal-relative:char;mso-position-vertical-relative:line">
                  <v:imagedata r:id="rId903" o:title=""/>
                  <w10:wrap type="none"/>
                  <w10:anchorlock/>
                </v:shape>
              </w:pict>
            </w:r>
          </w:p>
        </w:tc>
      </w:tr>
      <w:tr w:rsidR="002B3B70" w:rsidRPr="002B3B70" w:rsidTr="00777534">
        <w:tc>
          <w:tcPr>
            <w:tcW w:w="2605" w:type="dxa"/>
            <w:shd w:val="clear" w:color="auto" w:fill="auto"/>
          </w:tcPr>
          <w:p w:rsidR="002B3B70" w:rsidRPr="002B3B70" w:rsidRDefault="002B3B70" w:rsidP="00777534">
            <w:pPr>
              <w:jc w:val="center"/>
              <w:rPr>
                <w:rFonts w:ascii="Times New Roman" w:hAnsi="Times New Roman" w:cs="Times New Roman"/>
                <w:noProof/>
              </w:rPr>
            </w:pPr>
            <w:r w:rsidRPr="002B3B70">
              <w:rPr>
                <w:rFonts w:ascii="Times New Roman" w:hAnsi="Times New Roman" w:cs="Times New Roman"/>
                <w:noProof/>
              </w:rPr>
              <w:t>(1)</w:t>
            </w:r>
          </w:p>
        </w:tc>
        <w:tc>
          <w:tcPr>
            <w:tcW w:w="2605" w:type="dxa"/>
            <w:shd w:val="clear" w:color="auto" w:fill="auto"/>
          </w:tcPr>
          <w:p w:rsidR="002B3B70" w:rsidRPr="002B3B70" w:rsidRDefault="002B3B70" w:rsidP="00777534">
            <w:pPr>
              <w:jc w:val="center"/>
              <w:rPr>
                <w:rFonts w:ascii="Times New Roman" w:hAnsi="Times New Roman" w:cs="Times New Roman"/>
              </w:rPr>
            </w:pPr>
            <w:r w:rsidRPr="002B3B70">
              <w:rPr>
                <w:rFonts w:ascii="Times New Roman" w:hAnsi="Times New Roman" w:cs="Times New Roman"/>
              </w:rPr>
              <w:t>(2)</w:t>
            </w:r>
          </w:p>
        </w:tc>
        <w:tc>
          <w:tcPr>
            <w:tcW w:w="2606" w:type="dxa"/>
            <w:shd w:val="clear" w:color="auto" w:fill="auto"/>
          </w:tcPr>
          <w:p w:rsidR="002B3B70" w:rsidRPr="002B3B70" w:rsidRDefault="002B3B70" w:rsidP="00777534">
            <w:pPr>
              <w:jc w:val="center"/>
              <w:rPr>
                <w:rFonts w:ascii="Times New Roman" w:hAnsi="Times New Roman" w:cs="Times New Roman"/>
              </w:rPr>
            </w:pPr>
            <w:r w:rsidRPr="002B3B70">
              <w:rPr>
                <w:rFonts w:ascii="Times New Roman" w:hAnsi="Times New Roman" w:cs="Times New Roman"/>
              </w:rPr>
              <w:t>(3)</w:t>
            </w:r>
          </w:p>
        </w:tc>
        <w:tc>
          <w:tcPr>
            <w:tcW w:w="2606" w:type="dxa"/>
            <w:shd w:val="clear" w:color="auto" w:fill="auto"/>
          </w:tcPr>
          <w:p w:rsidR="002B3B70" w:rsidRPr="002B3B70" w:rsidRDefault="002B3B70" w:rsidP="00777534">
            <w:pPr>
              <w:jc w:val="center"/>
              <w:rPr>
                <w:rFonts w:ascii="Times New Roman" w:hAnsi="Times New Roman" w:cs="Times New Roman"/>
              </w:rPr>
            </w:pPr>
            <w:r w:rsidRPr="002B3B70">
              <w:rPr>
                <w:rFonts w:ascii="Times New Roman" w:hAnsi="Times New Roman" w:cs="Times New Roman"/>
              </w:rPr>
              <w:t>(4)</w:t>
            </w:r>
          </w:p>
        </w:tc>
      </w:tr>
    </w:tbl>
    <w:p w:rsidR="002B3B70" w:rsidRPr="002B3B70" w:rsidRDefault="002B3B70" w:rsidP="003106B2">
      <w:pPr>
        <w:jc w:val="both"/>
        <w:rPr>
          <w:rFonts w:ascii="Times New Roman" w:hAnsi="Times New Roman" w:cs="Times New Roman"/>
          <w:szCs w:val="26"/>
        </w:rPr>
      </w:pPr>
      <w:r w:rsidRPr="002B3B70">
        <w:rPr>
          <w:rFonts w:ascii="Times New Roman" w:hAnsi="Times New Roman" w:cs="Times New Roman"/>
          <w:b/>
          <w:szCs w:val="26"/>
        </w:rPr>
        <w:t>A.</w:t>
      </w:r>
      <w:r w:rsidRPr="002B3B70">
        <w:rPr>
          <w:rFonts w:ascii="Times New Roman" w:hAnsi="Times New Roman" w:cs="Times New Roman"/>
          <w:szCs w:val="26"/>
        </w:rPr>
        <w:t xml:space="preserve"> Hình (4).</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szCs w:val="26"/>
        </w:rPr>
        <w:t>B.</w:t>
      </w:r>
      <w:r w:rsidRPr="002B3B70">
        <w:rPr>
          <w:rFonts w:ascii="Times New Roman" w:hAnsi="Times New Roman" w:cs="Times New Roman"/>
          <w:szCs w:val="26"/>
        </w:rPr>
        <w:t xml:space="preserve"> Hình (3).</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szCs w:val="26"/>
        </w:rPr>
        <w:t>C.</w:t>
      </w:r>
      <w:r w:rsidRPr="002B3B70">
        <w:rPr>
          <w:rFonts w:ascii="Times New Roman" w:hAnsi="Times New Roman" w:cs="Times New Roman"/>
          <w:szCs w:val="26"/>
        </w:rPr>
        <w:t xml:space="preserve"> Hình (2).</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szCs w:val="26"/>
        </w:rPr>
        <w:t>D.</w:t>
      </w:r>
      <w:r w:rsidRPr="002B3B70">
        <w:rPr>
          <w:rFonts w:ascii="Times New Roman" w:hAnsi="Times New Roman" w:cs="Times New Roman"/>
          <w:szCs w:val="26"/>
        </w:rPr>
        <w:t xml:space="preserve"> Hình (1).</w:t>
      </w:r>
    </w:p>
    <w:p w:rsidR="002B3B70" w:rsidRPr="002B3B70" w:rsidRDefault="002B3B70" w:rsidP="003106B2">
      <w:pPr>
        <w:spacing w:line="252" w:lineRule="auto"/>
        <w:jc w:val="both"/>
        <w:rPr>
          <w:rFonts w:ascii="Times New Roman" w:hAnsi="Times New Roman" w:cs="Times New Roman"/>
          <w:b/>
          <w:szCs w:val="26"/>
        </w:rPr>
      </w:pPr>
      <w:r w:rsidRPr="002B3B70">
        <w:rPr>
          <w:rFonts w:ascii="Times New Roman" w:hAnsi="Times New Roman" w:cs="Times New Roman"/>
          <w:b/>
          <w:szCs w:val="26"/>
        </w:rPr>
        <w:t xml:space="preserve">Câu 11: </w:t>
      </w:r>
      <w:r w:rsidRPr="002B3B70">
        <w:rPr>
          <w:rFonts w:ascii="Times New Roman" w:hAnsi="Times New Roman" w:cs="Times New Roman"/>
          <w:szCs w:val="26"/>
        </w:rPr>
        <w:t>Góc ở tâm là góc có đỉnh</w:t>
      </w:r>
    </w:p>
    <w:p w:rsidR="002B3B70" w:rsidRPr="002B3B70" w:rsidRDefault="002B3B70" w:rsidP="003106B2">
      <w:pPr>
        <w:spacing w:line="252" w:lineRule="auto"/>
        <w:jc w:val="both"/>
        <w:rPr>
          <w:rFonts w:ascii="Times New Roman" w:hAnsi="Times New Roman" w:cs="Times New Roman"/>
          <w:szCs w:val="26"/>
        </w:rPr>
      </w:pPr>
      <w:r w:rsidRPr="002B3B70">
        <w:rPr>
          <w:rFonts w:ascii="Times New Roman" w:hAnsi="Times New Roman" w:cs="Times New Roman"/>
          <w:b/>
          <w:szCs w:val="26"/>
        </w:rPr>
        <w:t xml:space="preserve">A. </w:t>
      </w:r>
      <w:r w:rsidRPr="002B3B70">
        <w:rPr>
          <w:rFonts w:ascii="Times New Roman" w:hAnsi="Times New Roman" w:cs="Times New Roman"/>
          <w:szCs w:val="26"/>
        </w:rPr>
        <w:t>trùng với tâm đường tròn.</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szCs w:val="26"/>
        </w:rPr>
        <w:t xml:space="preserve">B. </w:t>
      </w:r>
      <w:r w:rsidRPr="002B3B70">
        <w:rPr>
          <w:rFonts w:ascii="Times New Roman" w:hAnsi="Times New Roman" w:cs="Times New Roman"/>
          <w:szCs w:val="26"/>
        </w:rPr>
        <w:t>nằm trên đường tròn.</w:t>
      </w:r>
      <w:r w:rsidRPr="002B3B70">
        <w:rPr>
          <w:rFonts w:ascii="Times New Roman" w:hAnsi="Times New Roman" w:cs="Times New Roman"/>
          <w:szCs w:val="26"/>
        </w:rPr>
        <w:tab/>
      </w:r>
      <w:r w:rsidRPr="002B3B70">
        <w:rPr>
          <w:rFonts w:ascii="Times New Roman" w:hAnsi="Times New Roman" w:cs="Times New Roman"/>
          <w:szCs w:val="26"/>
        </w:rPr>
        <w:tab/>
      </w:r>
    </w:p>
    <w:p w:rsidR="002B3B70" w:rsidRPr="002B3B70" w:rsidRDefault="002B3B70" w:rsidP="003106B2">
      <w:pPr>
        <w:spacing w:line="252" w:lineRule="auto"/>
        <w:jc w:val="both"/>
        <w:rPr>
          <w:rFonts w:ascii="Times New Roman" w:hAnsi="Times New Roman" w:cs="Times New Roman"/>
          <w:szCs w:val="26"/>
        </w:rPr>
      </w:pPr>
      <w:r w:rsidRPr="002B3B70">
        <w:rPr>
          <w:rFonts w:ascii="Times New Roman" w:hAnsi="Times New Roman" w:cs="Times New Roman"/>
          <w:b/>
          <w:szCs w:val="26"/>
        </w:rPr>
        <w:t xml:space="preserve">C. </w:t>
      </w:r>
      <w:r w:rsidRPr="002B3B70">
        <w:rPr>
          <w:rFonts w:ascii="Times New Roman" w:hAnsi="Times New Roman" w:cs="Times New Roman"/>
          <w:szCs w:val="26"/>
        </w:rPr>
        <w:t>nằm trong đường tròn.</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szCs w:val="26"/>
        </w:rPr>
        <w:t>D.</w:t>
      </w:r>
      <w:r w:rsidRPr="002B3B70">
        <w:rPr>
          <w:rFonts w:ascii="Times New Roman" w:hAnsi="Times New Roman" w:cs="Times New Roman"/>
          <w:szCs w:val="26"/>
        </w:rPr>
        <w:t xml:space="preserve"> nằm ngoài đường tròn.</w:t>
      </w:r>
    </w:p>
    <w:p w:rsidR="002B3B70" w:rsidRPr="002B3B70" w:rsidRDefault="002B3B70" w:rsidP="00C57CAB">
      <w:pPr>
        <w:jc w:val="both"/>
        <w:rPr>
          <w:rFonts w:ascii="Times New Roman" w:hAnsi="Times New Roman" w:cs="Times New Roman"/>
          <w:spacing w:val="-2"/>
          <w:szCs w:val="26"/>
        </w:rPr>
      </w:pPr>
      <w:r w:rsidRPr="002B3B70">
        <w:rPr>
          <w:rFonts w:ascii="Times New Roman" w:hAnsi="Times New Roman" w:cs="Times New Roman"/>
          <w:b/>
          <w:spacing w:val="-2"/>
          <w:szCs w:val="26"/>
        </w:rPr>
        <w:t xml:space="preserve">Câu 12: </w:t>
      </w:r>
      <w:r w:rsidRPr="002B3B70">
        <w:rPr>
          <w:rFonts w:ascii="Times New Roman" w:hAnsi="Times New Roman" w:cs="Times New Roman"/>
          <w:spacing w:val="-2"/>
          <w:szCs w:val="26"/>
        </w:rPr>
        <w:t xml:space="preserve">Khi quay hình chữ nhật MNPQ một vòng quanh cạnh MN ta được một hình trụ có đường  kính đáy bằng </w:t>
      </w:r>
    </w:p>
    <w:p w:rsidR="002B3B70" w:rsidRPr="002B3B70" w:rsidRDefault="002B3B70" w:rsidP="00C57CAB">
      <w:pPr>
        <w:jc w:val="both"/>
        <w:rPr>
          <w:rFonts w:ascii="Times New Roman" w:hAnsi="Times New Roman" w:cs="Times New Roman"/>
          <w:b/>
          <w:szCs w:val="26"/>
        </w:rPr>
      </w:pPr>
      <w:r w:rsidRPr="002B3B70">
        <w:rPr>
          <w:rFonts w:ascii="Times New Roman" w:hAnsi="Times New Roman" w:cs="Times New Roman"/>
          <w:b/>
          <w:szCs w:val="26"/>
        </w:rPr>
        <w:t>A.</w:t>
      </w:r>
      <w:r w:rsidRPr="002B3B70">
        <w:rPr>
          <w:rFonts w:ascii="Times New Roman" w:hAnsi="Times New Roman" w:cs="Times New Roman"/>
          <w:szCs w:val="26"/>
        </w:rPr>
        <w:t xml:space="preserve"> MN.</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B.</w:t>
      </w:r>
      <w:r w:rsidRPr="002B3B70">
        <w:rPr>
          <w:rFonts w:ascii="Times New Roman" w:hAnsi="Times New Roman" w:cs="Times New Roman"/>
          <w:szCs w:val="26"/>
        </w:rPr>
        <w:t xml:space="preserve"> 2MQ.</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 xml:space="preserve">C. </w:t>
      </w:r>
      <w:r w:rsidRPr="002B3B70">
        <w:rPr>
          <w:rFonts w:ascii="Times New Roman" w:hAnsi="Times New Roman" w:cs="Times New Roman"/>
          <w:szCs w:val="26"/>
        </w:rPr>
        <w:t xml:space="preserve">MP. </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 xml:space="preserve">D. </w:t>
      </w:r>
      <w:r w:rsidRPr="002B3B70">
        <w:rPr>
          <w:rFonts w:ascii="Times New Roman" w:hAnsi="Times New Roman" w:cs="Times New Roman"/>
          <w:szCs w:val="26"/>
        </w:rPr>
        <w:t>2QP.</w:t>
      </w:r>
      <w:r w:rsidRPr="002B3B70">
        <w:rPr>
          <w:rFonts w:ascii="Times New Roman" w:hAnsi="Times New Roman" w:cs="Times New Roman"/>
          <w:szCs w:val="26"/>
        </w:rPr>
        <w:tab/>
      </w:r>
    </w:p>
    <w:p w:rsidR="002B3B70" w:rsidRPr="002B3B70" w:rsidRDefault="002B3B70" w:rsidP="00C57CAB">
      <w:pPr>
        <w:jc w:val="both"/>
        <w:rPr>
          <w:rFonts w:ascii="Times New Roman" w:hAnsi="Times New Roman" w:cs="Times New Roman"/>
          <w:b/>
          <w:szCs w:val="26"/>
          <w:lang w:val="vi-VN"/>
        </w:rPr>
      </w:pPr>
      <w:r w:rsidRPr="002B3B70">
        <w:rPr>
          <w:rFonts w:ascii="Times New Roman" w:hAnsi="Times New Roman" w:cs="Times New Roman"/>
          <w:b/>
          <w:szCs w:val="26"/>
        </w:rPr>
        <w:t>II. TỰ LUẬN (7,0 điểm)</w:t>
      </w:r>
    </w:p>
    <w:p w:rsidR="002B3B70" w:rsidRPr="002B3B70" w:rsidRDefault="002B3B70" w:rsidP="00C57CAB">
      <w:pPr>
        <w:jc w:val="both"/>
        <w:rPr>
          <w:rFonts w:ascii="Times New Roman" w:hAnsi="Times New Roman" w:cs="Times New Roman"/>
          <w:szCs w:val="26"/>
          <w:lang w:val="vi-VN"/>
        </w:rPr>
      </w:pPr>
      <w:r w:rsidRPr="002B3B70">
        <w:rPr>
          <w:rFonts w:ascii="Times New Roman" w:hAnsi="Times New Roman" w:cs="Times New Roman"/>
          <w:b/>
          <w:szCs w:val="26"/>
        </w:rPr>
        <w:t xml:space="preserve">Bài 1 </w:t>
      </w:r>
      <w:r w:rsidRPr="002B3B70">
        <w:rPr>
          <w:rFonts w:ascii="Times New Roman" w:hAnsi="Times New Roman" w:cs="Times New Roman"/>
          <w:b/>
          <w:bCs/>
          <w:szCs w:val="26"/>
        </w:rPr>
        <w:t>(1,5 điểm):</w:t>
      </w:r>
    </w:p>
    <w:p w:rsidR="002B3B70" w:rsidRPr="002B3B70" w:rsidRDefault="002B3B70" w:rsidP="00C57CAB">
      <w:pPr>
        <w:jc w:val="both"/>
        <w:rPr>
          <w:rFonts w:ascii="Times New Roman" w:hAnsi="Times New Roman" w:cs="Times New Roman"/>
          <w:szCs w:val="26"/>
          <w:lang w:val="nl-NL"/>
        </w:rPr>
      </w:pPr>
      <w:r w:rsidRPr="002B3B70">
        <w:rPr>
          <w:rFonts w:ascii="Times New Roman" w:hAnsi="Times New Roman" w:cs="Times New Roman"/>
          <w:szCs w:val="26"/>
          <w:lang w:val="nl-NL"/>
        </w:rPr>
        <w:tab/>
        <w:t>a) Rút gọn</w:t>
      </w:r>
      <w:r w:rsidRPr="002B3B70">
        <w:rPr>
          <w:rFonts w:ascii="Times New Roman" w:hAnsi="Times New Roman" w:cs="Times New Roman"/>
          <w:szCs w:val="26"/>
        </w:rPr>
        <w:t xml:space="preserve"> biểu thức</w:t>
      </w:r>
      <w:r w:rsidRPr="002B3B70">
        <w:rPr>
          <w:rFonts w:ascii="Times New Roman" w:hAnsi="Times New Roman" w:cs="Times New Roman"/>
          <w:szCs w:val="26"/>
          <w:lang w:val="fr-FR"/>
        </w:rPr>
        <w:t xml:space="preserve"> A = </w:t>
      </w:r>
      <w:r w:rsidRPr="002B3B70">
        <w:rPr>
          <w:rFonts w:ascii="Times New Roman" w:hAnsi="Times New Roman" w:cs="Times New Roman"/>
          <w:position w:val="-30"/>
          <w:szCs w:val="26"/>
          <w:lang w:val="fr-FR"/>
        </w:rPr>
        <w:object w:dxaOrig="1760" w:dyaOrig="720">
          <v:shape id="_x0000_i2274" type="#_x0000_t75" style="width:88pt;height:36pt" o:ole="">
            <v:imagedata r:id="rId904" o:title=""/>
          </v:shape>
          <o:OLEObject Type="Embed" ProgID="Equation.DSMT4" ShapeID="_x0000_i2274" DrawAspect="Content" ObjectID="_1805306655" r:id="rId905"/>
        </w:object>
      </w:r>
      <w:r w:rsidRPr="002B3B70">
        <w:rPr>
          <w:rFonts w:ascii="Times New Roman" w:hAnsi="Times New Roman" w:cs="Times New Roman"/>
          <w:szCs w:val="26"/>
          <w:lang w:val="fr-FR"/>
        </w:rPr>
        <w:t>.</w:t>
      </w:r>
    </w:p>
    <w:p w:rsidR="002B3B70" w:rsidRPr="002B3B70" w:rsidRDefault="002B3B70" w:rsidP="00C57CAB">
      <w:pPr>
        <w:jc w:val="both"/>
        <w:rPr>
          <w:rFonts w:ascii="Times New Roman" w:hAnsi="Times New Roman" w:cs="Times New Roman"/>
          <w:szCs w:val="26"/>
          <w:lang w:val="nl-NL"/>
        </w:rPr>
      </w:pPr>
      <w:r w:rsidRPr="002B3B70">
        <w:rPr>
          <w:rFonts w:ascii="Times New Roman" w:hAnsi="Times New Roman" w:cs="Times New Roman"/>
          <w:szCs w:val="26"/>
          <w:lang w:val="nl-NL"/>
        </w:rPr>
        <w:tab/>
        <w:t xml:space="preserve">b) Vẽ đồ thị </w:t>
      </w:r>
      <w:r w:rsidRPr="002B3B70">
        <w:rPr>
          <w:rFonts w:ascii="Times New Roman" w:hAnsi="Times New Roman" w:cs="Times New Roman"/>
          <w:szCs w:val="26"/>
        </w:rPr>
        <w:t xml:space="preserve">của hàm số </w:t>
      </w:r>
      <w:r w:rsidRPr="002B3B70">
        <w:rPr>
          <w:rFonts w:ascii="Times New Roman" w:hAnsi="Times New Roman" w:cs="Times New Roman"/>
          <w:position w:val="-26"/>
          <w:szCs w:val="26"/>
          <w:lang w:val="fr-FR"/>
        </w:rPr>
        <w:object w:dxaOrig="1160" w:dyaOrig="680">
          <v:shape id="_x0000_i2275" type="#_x0000_t75" style="width:59.15pt;height:34.25pt" o:ole="">
            <v:imagedata r:id="rId906" o:title=""/>
          </v:shape>
          <o:OLEObject Type="Embed" ProgID="Equation.DSMT4" ShapeID="_x0000_i2275" DrawAspect="Content" ObjectID="_1805306656" r:id="rId907"/>
        </w:object>
      </w:r>
    </w:p>
    <w:p w:rsidR="002B3B70" w:rsidRPr="002B3B70" w:rsidRDefault="002B3B70" w:rsidP="00C57CAB">
      <w:pPr>
        <w:jc w:val="both"/>
        <w:rPr>
          <w:rFonts w:ascii="Times New Roman" w:hAnsi="Times New Roman" w:cs="Times New Roman"/>
          <w:b/>
          <w:bCs/>
          <w:szCs w:val="26"/>
          <w:lang w:val="vi-VN"/>
        </w:rPr>
      </w:pPr>
      <w:r w:rsidRPr="002B3B70">
        <w:rPr>
          <w:rFonts w:ascii="Times New Roman" w:hAnsi="Times New Roman" w:cs="Times New Roman"/>
          <w:b/>
          <w:szCs w:val="26"/>
          <w:lang w:val="nl-NL"/>
        </w:rPr>
        <w:t xml:space="preserve">Bài 2 </w:t>
      </w:r>
      <w:r w:rsidRPr="002B3B70">
        <w:rPr>
          <w:rFonts w:ascii="Times New Roman" w:hAnsi="Times New Roman" w:cs="Times New Roman"/>
          <w:b/>
          <w:bCs/>
          <w:szCs w:val="26"/>
        </w:rPr>
        <w:t>(1,0 điểm):</w:t>
      </w:r>
    </w:p>
    <w:p w:rsidR="002B3B70" w:rsidRPr="002B3B70" w:rsidRDefault="002B3B70" w:rsidP="00C57CAB">
      <w:pPr>
        <w:jc w:val="both"/>
        <w:rPr>
          <w:rFonts w:ascii="Times New Roman" w:hAnsi="Times New Roman" w:cs="Times New Roman"/>
          <w:szCs w:val="26"/>
          <w:lang w:val="nl-NL"/>
        </w:rPr>
      </w:pPr>
      <w:r w:rsidRPr="002B3B70">
        <w:rPr>
          <w:rFonts w:ascii="Times New Roman" w:hAnsi="Times New Roman" w:cs="Times New Roman"/>
          <w:szCs w:val="26"/>
          <w:lang w:val="nl-NL"/>
        </w:rPr>
        <w:tab/>
        <w:t xml:space="preserve">a) Giải hệ phương trình </w:t>
      </w:r>
      <w:r w:rsidRPr="002B3B70">
        <w:rPr>
          <w:rFonts w:ascii="Times New Roman" w:hAnsi="Times New Roman" w:cs="Times New Roman"/>
          <w:position w:val="-32"/>
          <w:szCs w:val="26"/>
          <w:lang w:val="nl-NL"/>
        </w:rPr>
        <w:object w:dxaOrig="1320" w:dyaOrig="780">
          <v:shape id="_x0000_i2276" type="#_x0000_t75" style="width:66pt;height:39pt" o:ole="">
            <v:imagedata r:id="rId908" o:title=""/>
          </v:shape>
          <o:OLEObject Type="Embed" ProgID="Equation.DSMT4" ShapeID="_x0000_i2276" DrawAspect="Content" ObjectID="_1805306657" r:id="rId909"/>
        </w:object>
      </w:r>
      <w:r w:rsidRPr="002B3B70">
        <w:rPr>
          <w:rFonts w:ascii="Times New Roman" w:hAnsi="Times New Roman" w:cs="Times New Roman"/>
          <w:szCs w:val="26"/>
          <w:lang w:val="nl-NL"/>
        </w:rPr>
        <w:t>.</w:t>
      </w:r>
    </w:p>
    <w:p w:rsidR="002B3B70" w:rsidRPr="002B3B70" w:rsidRDefault="002B3B70" w:rsidP="00C57CAB">
      <w:pPr>
        <w:tabs>
          <w:tab w:val="left" w:pos="425"/>
        </w:tabs>
        <w:jc w:val="both"/>
        <w:rPr>
          <w:rFonts w:ascii="Times New Roman" w:hAnsi="Times New Roman" w:cs="Times New Roman"/>
          <w:i/>
          <w:iCs/>
          <w:szCs w:val="26"/>
          <w:lang w:val="fr-FR"/>
        </w:rPr>
      </w:pPr>
      <w:r w:rsidRPr="002B3B70">
        <w:rPr>
          <w:rFonts w:ascii="Times New Roman" w:hAnsi="Times New Roman" w:cs="Times New Roman"/>
          <w:szCs w:val="26"/>
          <w:lang w:val="nl-NL"/>
        </w:rPr>
        <w:tab/>
      </w:r>
      <w:r w:rsidRPr="002B3B70">
        <w:rPr>
          <w:rFonts w:ascii="Times New Roman" w:hAnsi="Times New Roman" w:cs="Times New Roman"/>
          <w:szCs w:val="26"/>
          <w:lang w:val="nl-NL"/>
        </w:rPr>
        <w:tab/>
        <w:t>b) Gọi x</w:t>
      </w:r>
      <w:r w:rsidRPr="002B3B70">
        <w:rPr>
          <w:rFonts w:ascii="Times New Roman" w:hAnsi="Times New Roman" w:cs="Times New Roman"/>
          <w:szCs w:val="26"/>
          <w:vertAlign w:val="subscript"/>
          <w:lang w:val="nl-NL"/>
        </w:rPr>
        <w:t>1</w:t>
      </w:r>
      <w:r w:rsidRPr="002B3B70">
        <w:rPr>
          <w:rFonts w:ascii="Times New Roman" w:hAnsi="Times New Roman" w:cs="Times New Roman"/>
          <w:szCs w:val="26"/>
          <w:lang w:val="nl-NL"/>
        </w:rPr>
        <w:t>, x</w:t>
      </w:r>
      <w:r w:rsidRPr="002B3B70">
        <w:rPr>
          <w:rFonts w:ascii="Times New Roman" w:hAnsi="Times New Roman" w:cs="Times New Roman"/>
          <w:szCs w:val="26"/>
          <w:vertAlign w:val="subscript"/>
          <w:lang w:val="nl-NL"/>
        </w:rPr>
        <w:t>2</w:t>
      </w:r>
      <w:r w:rsidRPr="002B3B70">
        <w:rPr>
          <w:rFonts w:ascii="Times New Roman" w:hAnsi="Times New Roman" w:cs="Times New Roman"/>
          <w:szCs w:val="26"/>
          <w:lang w:val="nl-NL"/>
        </w:rPr>
        <w:t xml:space="preserve"> là hai nghiệm của phương trình x</w:t>
      </w:r>
      <w:r w:rsidRPr="002B3B70">
        <w:rPr>
          <w:rFonts w:ascii="Times New Roman" w:hAnsi="Times New Roman" w:cs="Times New Roman"/>
          <w:szCs w:val="26"/>
          <w:vertAlign w:val="superscript"/>
          <w:lang w:val="nl-NL"/>
        </w:rPr>
        <w:t>2</w:t>
      </w:r>
      <w:r w:rsidRPr="002B3B70">
        <w:rPr>
          <w:rFonts w:ascii="Times New Roman" w:hAnsi="Times New Roman" w:cs="Times New Roman"/>
          <w:szCs w:val="26"/>
          <w:lang w:val="nl-NL"/>
        </w:rPr>
        <w:t xml:space="preserve"> – 5x + 3 = 0. Không giải phương trình, hãy tính giá trị biểu thức M = </w:t>
      </w:r>
      <w:r w:rsidRPr="002B3B70">
        <w:rPr>
          <w:rFonts w:ascii="Times New Roman" w:hAnsi="Times New Roman" w:cs="Times New Roman"/>
          <w:position w:val="-32"/>
          <w:szCs w:val="26"/>
          <w:lang w:val="nl-NL"/>
        </w:rPr>
        <w:object w:dxaOrig="980" w:dyaOrig="740">
          <v:shape id="_x0000_i2277" type="#_x0000_t75" style="width:49pt;height:37pt" o:ole="">
            <v:imagedata r:id="rId910" o:title=""/>
          </v:shape>
          <o:OLEObject Type="Embed" ProgID="Equation.DSMT4" ShapeID="_x0000_i2277" DrawAspect="Content" ObjectID="_1805306658" r:id="rId911"/>
        </w:object>
      </w:r>
      <w:r w:rsidRPr="002B3B70">
        <w:rPr>
          <w:rFonts w:ascii="Times New Roman" w:hAnsi="Times New Roman" w:cs="Times New Roman"/>
          <w:szCs w:val="26"/>
          <w:lang w:val="nl-NL"/>
        </w:rPr>
        <w:t>.</w:t>
      </w:r>
    </w:p>
    <w:p w:rsidR="002B3B70" w:rsidRPr="002B3B70" w:rsidRDefault="002B3B70" w:rsidP="00C57CAB">
      <w:pPr>
        <w:jc w:val="both"/>
        <w:rPr>
          <w:rFonts w:ascii="Times New Roman" w:hAnsi="Times New Roman" w:cs="Times New Roman"/>
          <w:b/>
          <w:bCs/>
          <w:szCs w:val="26"/>
        </w:rPr>
      </w:pPr>
      <w:r w:rsidRPr="002B3B70">
        <w:rPr>
          <w:rFonts w:ascii="Times New Roman" w:hAnsi="Times New Roman" w:cs="Times New Roman"/>
          <w:b/>
          <w:szCs w:val="26"/>
          <w:lang w:val="nl-NL"/>
        </w:rPr>
        <w:t xml:space="preserve">Bài 3 </w:t>
      </w:r>
      <w:r w:rsidRPr="002B3B70">
        <w:rPr>
          <w:rFonts w:ascii="Times New Roman" w:hAnsi="Times New Roman" w:cs="Times New Roman"/>
          <w:b/>
          <w:bCs/>
          <w:szCs w:val="26"/>
        </w:rPr>
        <w:t>(1,5 điểm):</w:t>
      </w:r>
    </w:p>
    <w:p w:rsidR="002B3B70" w:rsidRPr="002B3B70" w:rsidRDefault="002B3B70" w:rsidP="00C57CAB">
      <w:pPr>
        <w:jc w:val="both"/>
        <w:rPr>
          <w:rFonts w:ascii="Times New Roman" w:hAnsi="Times New Roman" w:cs="Times New Roman"/>
          <w:b/>
          <w:bCs/>
          <w:szCs w:val="26"/>
          <w:lang w:val="vi-VN"/>
        </w:rPr>
      </w:pPr>
      <w:r w:rsidRPr="002B3B70">
        <w:rPr>
          <w:rFonts w:ascii="Times New Roman" w:hAnsi="Times New Roman" w:cs="Times New Roman"/>
          <w:noProof/>
        </w:rPr>
        <w:pict>
          <v:shape id="_x0000_s1200" type="#_x0000_t75" style="position:absolute;left:0;text-align:left;margin-left:392.25pt;margin-top:6.65pt;width:116.25pt;height:76.15pt;z-index:251713536">
            <v:imagedata r:id="rId912" o:title=""/>
            <w10:wrap type="square"/>
          </v:shape>
        </w:pict>
      </w:r>
      <w:r w:rsidRPr="002B3B70">
        <w:rPr>
          <w:rFonts w:ascii="Times New Roman" w:hAnsi="Times New Roman" w:cs="Times New Roman"/>
          <w:szCs w:val="26"/>
        </w:rPr>
        <w:tab/>
        <w:t>a) Một chiếc hộp có dạng hình hộp chữ nhật, không có nắp, có đáy là hình vuông, tổng diện tích xung quanh và diện tích đáy là 825 cm</w:t>
      </w:r>
      <w:r w:rsidRPr="002B3B70">
        <w:rPr>
          <w:rFonts w:ascii="Times New Roman" w:hAnsi="Times New Roman" w:cs="Times New Roman"/>
          <w:szCs w:val="26"/>
          <w:vertAlign w:val="superscript"/>
        </w:rPr>
        <w:t>2</w:t>
      </w:r>
      <w:r w:rsidRPr="002B3B70">
        <w:rPr>
          <w:rFonts w:ascii="Times New Roman" w:hAnsi="Times New Roman" w:cs="Times New Roman"/>
          <w:szCs w:val="26"/>
        </w:rPr>
        <w:t xml:space="preserve">. Chiều cao của hộp là 10 cm. Tính thể tích của chiếc hộp. </w:t>
      </w:r>
    </w:p>
    <w:p w:rsidR="002B3B70" w:rsidRPr="002B3B70" w:rsidRDefault="002B3B70" w:rsidP="00C57CAB">
      <w:pPr>
        <w:tabs>
          <w:tab w:val="left" w:pos="425"/>
        </w:tabs>
        <w:jc w:val="both"/>
        <w:rPr>
          <w:rFonts w:ascii="Times New Roman" w:hAnsi="Times New Roman" w:cs="Times New Roman"/>
          <w:szCs w:val="26"/>
        </w:rPr>
      </w:pPr>
      <w:r w:rsidRPr="002B3B70">
        <w:rPr>
          <w:rFonts w:ascii="Times New Roman" w:hAnsi="Times New Roman" w:cs="Times New Roman"/>
          <w:szCs w:val="26"/>
        </w:rPr>
        <w:tab/>
      </w:r>
      <w:r w:rsidRPr="002B3B70">
        <w:rPr>
          <w:rFonts w:ascii="Times New Roman" w:hAnsi="Times New Roman" w:cs="Times New Roman"/>
          <w:szCs w:val="26"/>
        </w:rPr>
        <w:tab/>
        <w:t xml:space="preserve">b) Đội văn nghệ của lớp 9A có 3 bạn nam và 2 bạn nữ. Cô giáo phụ trách đội chọn ngẫu nhiên hai bạn để hát song ca. Tính xác suất của biến cố T: "Trong hai bạn được chọn ra, có một bạn nam và một bạn nữ”. </w:t>
      </w:r>
    </w:p>
    <w:p w:rsidR="002B3B70" w:rsidRPr="002B3B70" w:rsidRDefault="002B3B70" w:rsidP="00C57CAB">
      <w:pPr>
        <w:jc w:val="both"/>
        <w:rPr>
          <w:rFonts w:ascii="Times New Roman" w:hAnsi="Times New Roman" w:cs="Times New Roman"/>
          <w:b/>
          <w:bCs/>
          <w:szCs w:val="26"/>
          <w:lang w:val="nl-NL"/>
        </w:rPr>
      </w:pPr>
      <w:r w:rsidRPr="002B3B70">
        <w:rPr>
          <w:rFonts w:ascii="Times New Roman" w:hAnsi="Times New Roman" w:cs="Times New Roman"/>
          <w:b/>
          <w:szCs w:val="26"/>
          <w:lang w:val="nl-NL"/>
        </w:rPr>
        <w:t xml:space="preserve">Bài 4 </w:t>
      </w:r>
      <w:r w:rsidRPr="002B3B70">
        <w:rPr>
          <w:rFonts w:ascii="Times New Roman" w:hAnsi="Times New Roman" w:cs="Times New Roman"/>
          <w:b/>
          <w:bCs/>
          <w:szCs w:val="26"/>
          <w:lang w:val="nl-NL"/>
        </w:rPr>
        <w:t>(2,5 điểm):</w:t>
      </w:r>
    </w:p>
    <w:p w:rsidR="002B3B70" w:rsidRPr="002B3B70" w:rsidRDefault="002B3B70" w:rsidP="00C57CAB">
      <w:pPr>
        <w:jc w:val="both"/>
        <w:rPr>
          <w:rFonts w:ascii="Times New Roman" w:hAnsi="Times New Roman" w:cs="Times New Roman"/>
          <w:szCs w:val="26"/>
        </w:rPr>
      </w:pPr>
      <w:r w:rsidRPr="002B3B70">
        <w:rPr>
          <w:rFonts w:ascii="Times New Roman" w:hAnsi="Times New Roman" w:cs="Times New Roman"/>
          <w:szCs w:val="26"/>
        </w:rPr>
        <w:tab/>
        <w:t>Cho tam giác nhọn ABC (AB &lt; AC) nội tiếp đường tròn (O; R). Kẻ đường cao AD của tam giác ABC. Gọi E, F theo thứ tự là chân đường vuông góc hạ từ D xuống các đường thẳng AB, AC.</w:t>
      </w:r>
    </w:p>
    <w:p w:rsidR="002B3B70" w:rsidRPr="002B3B70" w:rsidRDefault="002B3B70" w:rsidP="00C57CAB">
      <w:pPr>
        <w:jc w:val="both"/>
        <w:rPr>
          <w:rFonts w:ascii="Times New Roman" w:hAnsi="Times New Roman" w:cs="Times New Roman"/>
          <w:szCs w:val="26"/>
        </w:rPr>
      </w:pPr>
      <w:r w:rsidRPr="002B3B70">
        <w:rPr>
          <w:rFonts w:ascii="Times New Roman" w:hAnsi="Times New Roman" w:cs="Times New Roman"/>
          <w:szCs w:val="26"/>
        </w:rPr>
        <w:tab/>
        <w:t>a) Chứng minh rằng tứ giác AEDF là tứ giác nội tiếp.</w:t>
      </w:r>
    </w:p>
    <w:p w:rsidR="002B3B70" w:rsidRPr="002B3B70" w:rsidRDefault="002B3B70" w:rsidP="00C57CAB">
      <w:pPr>
        <w:jc w:val="both"/>
        <w:rPr>
          <w:rFonts w:ascii="Times New Roman" w:hAnsi="Times New Roman" w:cs="Times New Roman"/>
          <w:szCs w:val="26"/>
        </w:rPr>
      </w:pPr>
      <w:r w:rsidRPr="002B3B70">
        <w:rPr>
          <w:rFonts w:ascii="Times New Roman" w:hAnsi="Times New Roman" w:cs="Times New Roman"/>
          <w:szCs w:val="26"/>
        </w:rPr>
        <w:tab/>
        <w:t xml:space="preserve">b) Kẻ đường kính AK của đường tròn (O; R). Chứng minh rằng </w:t>
      </w:r>
      <w:r w:rsidRPr="002B3B70">
        <w:rPr>
          <w:rFonts w:ascii="Times New Roman" w:hAnsi="Times New Roman" w:cs="Times New Roman"/>
          <w:position w:val="-6"/>
          <w:szCs w:val="26"/>
        </w:rPr>
        <w:object w:dxaOrig="1400" w:dyaOrig="380">
          <v:shape id="_x0000_i2278" type="#_x0000_t75" style="width:70pt;height:19pt" o:ole="">
            <v:imagedata r:id="rId913" o:title=""/>
          </v:shape>
          <o:OLEObject Type="Embed" ProgID="Equation.DSMT4" ShapeID="_x0000_i2278" DrawAspect="Content" ObjectID="_1805306659" r:id="rId914"/>
        </w:object>
      </w:r>
      <w:r w:rsidRPr="002B3B70">
        <w:rPr>
          <w:rFonts w:ascii="Times New Roman" w:hAnsi="Times New Roman" w:cs="Times New Roman"/>
          <w:szCs w:val="26"/>
        </w:rPr>
        <w:t xml:space="preserve"> và AK vuông góc với EF.</w:t>
      </w:r>
    </w:p>
    <w:p w:rsidR="002B3B70" w:rsidRPr="002B3B70" w:rsidRDefault="002B3B70" w:rsidP="00C57CAB">
      <w:pPr>
        <w:jc w:val="both"/>
        <w:rPr>
          <w:rFonts w:ascii="Times New Roman" w:hAnsi="Times New Roman" w:cs="Times New Roman"/>
          <w:szCs w:val="26"/>
        </w:rPr>
      </w:pPr>
      <w:r w:rsidRPr="002B3B70">
        <w:rPr>
          <w:rFonts w:ascii="Times New Roman" w:hAnsi="Times New Roman" w:cs="Times New Roman"/>
          <w:szCs w:val="26"/>
        </w:rPr>
        <w:tab/>
        <w:t>c) Giả sử BC = R</w:t>
      </w:r>
      <w:r w:rsidRPr="002B3B70">
        <w:rPr>
          <w:rFonts w:ascii="Times New Roman" w:hAnsi="Times New Roman" w:cs="Times New Roman"/>
          <w:position w:val="-8"/>
          <w:szCs w:val="26"/>
        </w:rPr>
        <w:object w:dxaOrig="380" w:dyaOrig="380">
          <v:shape id="_x0000_i2279" type="#_x0000_t75" style="width:19pt;height:19pt" o:ole="">
            <v:imagedata r:id="rId915" o:title=""/>
          </v:shape>
          <o:OLEObject Type="Embed" ProgID="Equation.DSMT4" ShapeID="_x0000_i2279" DrawAspect="Content" ObjectID="_1805306660" r:id="rId916"/>
        </w:object>
      </w:r>
      <w:r w:rsidRPr="002B3B70">
        <w:rPr>
          <w:rFonts w:ascii="Times New Roman" w:hAnsi="Times New Roman" w:cs="Times New Roman"/>
          <w:szCs w:val="26"/>
        </w:rPr>
        <w:t>và KB = 2KC. Tính diện tích tam giác KBC theo R.</w:t>
      </w:r>
    </w:p>
    <w:p w:rsidR="002B3B70" w:rsidRPr="002B3B70" w:rsidRDefault="002B3B70" w:rsidP="00C57CAB">
      <w:pPr>
        <w:jc w:val="both"/>
        <w:rPr>
          <w:rFonts w:ascii="Times New Roman" w:hAnsi="Times New Roman" w:cs="Times New Roman"/>
          <w:b/>
          <w:bCs/>
          <w:szCs w:val="26"/>
          <w:lang w:val="nl-NL"/>
        </w:rPr>
      </w:pPr>
      <w:r w:rsidRPr="002B3B70">
        <w:rPr>
          <w:rFonts w:ascii="Times New Roman" w:hAnsi="Times New Roman" w:cs="Times New Roman"/>
          <w:noProof/>
        </w:rPr>
        <w:pict>
          <v:shape id="Picture 1" o:spid="_x0000_s1201" type="#_x0000_t75" style="position:absolute;left:0;text-align:left;margin-left:326.7pt;margin-top:13.05pt;width:183.6pt;height:81.3pt;z-index:251714560;visibility:visible">
            <v:imagedata r:id="rId917" o:title=""/>
            <w10:wrap type="square"/>
          </v:shape>
        </w:pict>
      </w:r>
      <w:r w:rsidRPr="002B3B70">
        <w:rPr>
          <w:rFonts w:ascii="Times New Roman" w:hAnsi="Times New Roman" w:cs="Times New Roman"/>
          <w:b/>
          <w:szCs w:val="26"/>
          <w:lang w:val="nl-NL"/>
        </w:rPr>
        <w:t xml:space="preserve">Bài 5 </w:t>
      </w:r>
      <w:r w:rsidRPr="002B3B70">
        <w:rPr>
          <w:rFonts w:ascii="Times New Roman" w:hAnsi="Times New Roman" w:cs="Times New Roman"/>
          <w:b/>
          <w:bCs/>
          <w:szCs w:val="26"/>
          <w:lang w:val="nl-NL"/>
        </w:rPr>
        <w:t xml:space="preserve">(0,5 điểm): </w:t>
      </w:r>
    </w:p>
    <w:p w:rsidR="002B3B70" w:rsidRPr="002B3B70" w:rsidRDefault="002B3B70" w:rsidP="00E56977">
      <w:pPr>
        <w:jc w:val="both"/>
        <w:rPr>
          <w:rFonts w:ascii="Times New Roman" w:hAnsi="Times New Roman" w:cs="Times New Roman"/>
          <w:lang w:val="nl-NL"/>
        </w:rPr>
      </w:pPr>
      <w:r w:rsidRPr="002B3B70">
        <w:rPr>
          <w:rFonts w:ascii="Times New Roman" w:hAnsi="Times New Roman" w:cs="Times New Roman"/>
          <w:lang w:val="nl-NL"/>
        </w:rPr>
        <w:tab/>
        <w:t>Cho hình bên là một thúng gạo vun đầy. Thúng có dạng nửa hình cầu với đường kính 50 cm, phần gạo vun lên có dạng hình nón cao 15 cm.</w:t>
      </w:r>
      <w:r w:rsidRPr="002B3B70">
        <w:rPr>
          <w:rFonts w:ascii="Times New Roman" w:hAnsi="Times New Roman" w:cs="Times New Roman"/>
        </w:rPr>
        <w:t xml:space="preserve"> </w:t>
      </w:r>
      <w:r w:rsidRPr="002B3B70">
        <w:rPr>
          <w:rFonts w:ascii="Times New Roman" w:hAnsi="Times New Roman" w:cs="Times New Roman"/>
          <w:lang w:val="nl-NL"/>
        </w:rPr>
        <w:t xml:space="preserve">Nhà An dùng lon sữa bò cũ có dạng hình trụ (bán kính đáy </w:t>
      </w:r>
      <w:r w:rsidRPr="002B3B70">
        <w:rPr>
          <w:rFonts w:ascii="Times New Roman" w:hAnsi="Times New Roman" w:cs="Times New Roman"/>
          <w:lang w:val="nl-NL"/>
        </w:rPr>
        <w:lastRenderedPageBreak/>
        <w:t>bằng 4 cm, chiều cao 12 cm) để đong gạo mỗi ngày. Biết mỗi ngày nhà An ăn 4 lon gạo và mỗi lần đong thì lượng gạo chiếm 95% thể tích lon. Hỏi với lượng gạo ở thúng trên thì nhà An có thể ăn nhiều nhất là bao nhiêu ngày?</w:t>
      </w:r>
    </w:p>
    <w:bookmarkEnd w:id="1"/>
    <w:p w:rsidR="002B3B70" w:rsidRPr="002B3B70" w:rsidRDefault="002B3B70" w:rsidP="00E74ECB">
      <w:pPr>
        <w:jc w:val="center"/>
        <w:rPr>
          <w:rFonts w:ascii="Times New Roman" w:hAnsi="Times New Roman" w:cs="Times New Roman"/>
          <w:b/>
        </w:rPr>
      </w:pPr>
      <w:r w:rsidRPr="002B3B70">
        <w:rPr>
          <w:rFonts w:ascii="Times New Roman" w:hAnsi="Times New Roman" w:cs="Times New Roman"/>
          <w:b/>
        </w:rPr>
        <w:t>---------- HẾT ----------</w:t>
      </w:r>
    </w:p>
    <w:p w:rsidR="002B3B70" w:rsidRPr="002B3B70" w:rsidRDefault="002B3B70" w:rsidP="00E74ECB">
      <w:pPr>
        <w:jc w:val="center"/>
        <w:rPr>
          <w:rFonts w:ascii="Times New Roman" w:hAnsi="Times New Roman" w:cs="Times New Roman"/>
          <w:i/>
          <w:iCs/>
        </w:rPr>
      </w:pPr>
    </w:p>
    <w:p w:rsidR="002B3B70" w:rsidRPr="002B3B70" w:rsidRDefault="002B3B70" w:rsidP="00E74ECB">
      <w:pPr>
        <w:jc w:val="center"/>
        <w:rPr>
          <w:rFonts w:ascii="Times New Roman" w:hAnsi="Times New Roman" w:cs="Times New Roman"/>
          <w:i/>
          <w:iCs/>
        </w:rPr>
      </w:pPr>
      <w:r w:rsidRPr="002B3B70">
        <w:rPr>
          <w:rFonts w:ascii="Times New Roman" w:hAnsi="Times New Roman" w:cs="Times New Roman"/>
          <w:i/>
          <w:iCs/>
        </w:rPr>
        <w:t>* Thí sinh không được sử dụng tài liệu, cán bộ coi thi không giải thích gì thêm.</w:t>
      </w:r>
    </w:p>
    <w:p w:rsidR="002B3B70" w:rsidRPr="002B3B70" w:rsidRDefault="002B3B70" w:rsidP="00E74ECB">
      <w:pPr>
        <w:jc w:val="center"/>
        <w:rPr>
          <w:rFonts w:ascii="Times New Roman" w:hAnsi="Times New Roman" w:cs="Times New Roman"/>
        </w:rPr>
      </w:pPr>
      <w:r w:rsidRPr="002B3B70">
        <w:rPr>
          <w:rFonts w:ascii="Times New Roman" w:hAnsi="Times New Roman" w:cs="Times New Roman"/>
          <w:i/>
          <w:iCs/>
        </w:rPr>
        <w:t>* Họ và tên thí sinh</w:t>
      </w:r>
      <w:r w:rsidRPr="002B3B70">
        <w:rPr>
          <w:rFonts w:ascii="Times New Roman" w:hAnsi="Times New Roman" w:cs="Times New Roman"/>
        </w:rPr>
        <w:t xml:space="preserve">: ………………………………….. </w:t>
      </w:r>
      <w:r w:rsidRPr="002B3B70">
        <w:rPr>
          <w:rFonts w:ascii="Times New Roman" w:hAnsi="Times New Roman" w:cs="Times New Roman"/>
          <w:i/>
          <w:iCs/>
        </w:rPr>
        <w:t>Số báo danh</w:t>
      </w:r>
      <w:r w:rsidRPr="002B3B70">
        <w:rPr>
          <w:rFonts w:ascii="Times New Roman" w:hAnsi="Times New Roman" w:cs="Times New Roman"/>
        </w:rPr>
        <w:t>: ……........</w:t>
      </w:r>
    </w:p>
    <w:p w:rsidR="002B3B70" w:rsidRPr="002B3B70" w:rsidRDefault="002B3B70" w:rsidP="00E74ECB">
      <w:pPr>
        <w:jc w:val="center"/>
        <w:rPr>
          <w:rFonts w:ascii="Times New Roman" w:hAnsi="Times New Roman" w:cs="Times New Roman"/>
        </w:rPr>
      </w:pPr>
    </w:p>
    <w:p w:rsidR="004534B8" w:rsidRPr="0036675E" w:rsidRDefault="004534B8" w:rsidP="004534B8">
      <w:pPr>
        <w:jc w:val="center"/>
        <w:rPr>
          <w:rFonts w:ascii="Times New Roman" w:hAnsi="Times New Roman" w:cs="Times New Roman"/>
          <w:b/>
          <w:color w:val="FF0000"/>
          <w:sz w:val="28"/>
          <w:szCs w:val="28"/>
        </w:rPr>
      </w:pPr>
      <w:r w:rsidRPr="0036675E">
        <w:rPr>
          <w:rFonts w:ascii="Times New Roman" w:hAnsi="Times New Roman" w:cs="Times New Roman"/>
          <w:b/>
          <w:color w:val="FF0000"/>
          <w:sz w:val="28"/>
          <w:szCs w:val="28"/>
          <w:highlight w:val="yellow"/>
        </w:rPr>
        <w:t>ĐÁP ÁN VÀ LỜI GIẢI</w:t>
      </w:r>
    </w:p>
    <w:p w:rsidR="002B3B70" w:rsidRPr="002B3B70" w:rsidRDefault="002B3B70" w:rsidP="00E74ECB">
      <w:pPr>
        <w:jc w:val="center"/>
        <w:rPr>
          <w:rFonts w:ascii="Times New Roman" w:hAnsi="Times New Roman" w:cs="Times New Roman"/>
        </w:rPr>
      </w:pPr>
    </w:p>
    <w:p w:rsidR="002B3B70" w:rsidRPr="002B3B70" w:rsidRDefault="002B3B70" w:rsidP="00085B09">
      <w:pPr>
        <w:tabs>
          <w:tab w:val="left" w:pos="2069"/>
          <w:tab w:val="center" w:pos="4819"/>
        </w:tabs>
        <w:rPr>
          <w:rFonts w:ascii="Times New Roman" w:hAnsi="Times New Roman" w:cs="Times New Roman"/>
          <w:i/>
          <w:sz w:val="12"/>
          <w:szCs w:val="12"/>
          <w:lang w:val="nl-NL"/>
        </w:rPr>
      </w:pPr>
    </w:p>
    <w:p w:rsidR="002B3B70" w:rsidRPr="002B3B70" w:rsidRDefault="002B3B70" w:rsidP="00085B09">
      <w:pPr>
        <w:spacing w:after="120" w:line="264" w:lineRule="auto"/>
        <w:ind w:firstLine="448"/>
        <w:jc w:val="both"/>
        <w:rPr>
          <w:rFonts w:ascii="Times New Roman" w:hAnsi="Times New Roman" w:cs="Times New Roman"/>
          <w:b/>
          <w:szCs w:val="26"/>
        </w:rPr>
      </w:pPr>
      <w:r w:rsidRPr="002B3B70">
        <w:rPr>
          <w:rFonts w:ascii="Times New Roman" w:hAnsi="Times New Roman" w:cs="Times New Roman"/>
          <w:b/>
          <w:szCs w:val="26"/>
        </w:rPr>
        <w:t>I. TRẮC NGHIỆM (3,0 điểm)</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02"/>
        <w:gridCol w:w="753"/>
        <w:gridCol w:w="754"/>
        <w:gridCol w:w="754"/>
        <w:gridCol w:w="754"/>
        <w:gridCol w:w="754"/>
        <w:gridCol w:w="754"/>
        <w:gridCol w:w="754"/>
        <w:gridCol w:w="754"/>
        <w:gridCol w:w="754"/>
        <w:gridCol w:w="754"/>
        <w:gridCol w:w="754"/>
      </w:tblGrid>
      <w:tr w:rsidR="002B3B70" w:rsidRPr="002B3B70" w:rsidTr="006D68CC">
        <w:tc>
          <w:tcPr>
            <w:tcW w:w="1276" w:type="dxa"/>
            <w:shd w:val="clear" w:color="auto" w:fill="auto"/>
            <w:vAlign w:val="center"/>
          </w:tcPr>
          <w:p w:rsidR="002B3B70" w:rsidRPr="002B3B70" w:rsidRDefault="002B3B70" w:rsidP="006D68CC">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CÂU</w:t>
            </w:r>
          </w:p>
        </w:tc>
        <w:tc>
          <w:tcPr>
            <w:tcW w:w="802" w:type="dxa"/>
            <w:shd w:val="clear" w:color="auto" w:fill="auto"/>
            <w:vAlign w:val="center"/>
          </w:tcPr>
          <w:p w:rsidR="002B3B70" w:rsidRPr="002B3B70" w:rsidRDefault="002B3B70" w:rsidP="006D68CC">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1</w:t>
            </w:r>
          </w:p>
        </w:tc>
        <w:tc>
          <w:tcPr>
            <w:tcW w:w="753" w:type="dxa"/>
            <w:shd w:val="clear" w:color="auto" w:fill="auto"/>
            <w:vAlign w:val="center"/>
          </w:tcPr>
          <w:p w:rsidR="002B3B70" w:rsidRPr="002B3B70" w:rsidRDefault="002B3B70" w:rsidP="006D68CC">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2</w:t>
            </w:r>
          </w:p>
        </w:tc>
        <w:tc>
          <w:tcPr>
            <w:tcW w:w="754" w:type="dxa"/>
            <w:shd w:val="clear" w:color="auto" w:fill="auto"/>
            <w:vAlign w:val="center"/>
          </w:tcPr>
          <w:p w:rsidR="002B3B70" w:rsidRPr="002B3B70" w:rsidRDefault="002B3B70" w:rsidP="006D68CC">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3</w:t>
            </w:r>
          </w:p>
        </w:tc>
        <w:tc>
          <w:tcPr>
            <w:tcW w:w="754" w:type="dxa"/>
            <w:shd w:val="clear" w:color="auto" w:fill="auto"/>
            <w:vAlign w:val="center"/>
          </w:tcPr>
          <w:p w:rsidR="002B3B70" w:rsidRPr="002B3B70" w:rsidRDefault="002B3B70" w:rsidP="006D68CC">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4</w:t>
            </w:r>
          </w:p>
        </w:tc>
        <w:tc>
          <w:tcPr>
            <w:tcW w:w="754" w:type="dxa"/>
            <w:shd w:val="clear" w:color="auto" w:fill="auto"/>
            <w:vAlign w:val="center"/>
          </w:tcPr>
          <w:p w:rsidR="002B3B70" w:rsidRPr="002B3B70" w:rsidRDefault="002B3B70" w:rsidP="006D68CC">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5</w:t>
            </w:r>
          </w:p>
        </w:tc>
        <w:tc>
          <w:tcPr>
            <w:tcW w:w="754" w:type="dxa"/>
            <w:shd w:val="clear" w:color="auto" w:fill="auto"/>
            <w:vAlign w:val="center"/>
          </w:tcPr>
          <w:p w:rsidR="002B3B70" w:rsidRPr="002B3B70" w:rsidRDefault="002B3B70" w:rsidP="006D68CC">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6</w:t>
            </w:r>
          </w:p>
        </w:tc>
        <w:tc>
          <w:tcPr>
            <w:tcW w:w="754" w:type="dxa"/>
            <w:shd w:val="clear" w:color="auto" w:fill="auto"/>
            <w:vAlign w:val="center"/>
          </w:tcPr>
          <w:p w:rsidR="002B3B70" w:rsidRPr="002B3B70" w:rsidRDefault="002B3B70" w:rsidP="006D68CC">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7</w:t>
            </w:r>
          </w:p>
        </w:tc>
        <w:tc>
          <w:tcPr>
            <w:tcW w:w="754" w:type="dxa"/>
            <w:shd w:val="clear" w:color="auto" w:fill="auto"/>
            <w:vAlign w:val="center"/>
          </w:tcPr>
          <w:p w:rsidR="002B3B70" w:rsidRPr="002B3B70" w:rsidRDefault="002B3B70" w:rsidP="006D68CC">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8</w:t>
            </w:r>
          </w:p>
        </w:tc>
        <w:tc>
          <w:tcPr>
            <w:tcW w:w="754" w:type="dxa"/>
            <w:shd w:val="clear" w:color="auto" w:fill="auto"/>
            <w:vAlign w:val="center"/>
          </w:tcPr>
          <w:p w:rsidR="002B3B70" w:rsidRPr="002B3B70" w:rsidRDefault="002B3B70" w:rsidP="006D68CC">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9</w:t>
            </w:r>
          </w:p>
        </w:tc>
        <w:tc>
          <w:tcPr>
            <w:tcW w:w="754" w:type="dxa"/>
            <w:shd w:val="clear" w:color="auto" w:fill="auto"/>
            <w:vAlign w:val="center"/>
          </w:tcPr>
          <w:p w:rsidR="002B3B70" w:rsidRPr="002B3B70" w:rsidRDefault="002B3B70" w:rsidP="006D68CC">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10</w:t>
            </w:r>
          </w:p>
        </w:tc>
        <w:tc>
          <w:tcPr>
            <w:tcW w:w="754" w:type="dxa"/>
            <w:shd w:val="clear" w:color="auto" w:fill="auto"/>
            <w:vAlign w:val="center"/>
          </w:tcPr>
          <w:p w:rsidR="002B3B70" w:rsidRPr="002B3B70" w:rsidRDefault="002B3B70" w:rsidP="006D68CC">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11</w:t>
            </w:r>
          </w:p>
        </w:tc>
        <w:tc>
          <w:tcPr>
            <w:tcW w:w="754" w:type="dxa"/>
            <w:shd w:val="clear" w:color="auto" w:fill="auto"/>
            <w:vAlign w:val="center"/>
          </w:tcPr>
          <w:p w:rsidR="002B3B70" w:rsidRPr="002B3B70" w:rsidRDefault="002B3B70" w:rsidP="006D68CC">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12</w:t>
            </w:r>
          </w:p>
        </w:tc>
      </w:tr>
      <w:tr w:rsidR="002B3B70" w:rsidRPr="002B3B70" w:rsidTr="006D68CC">
        <w:tc>
          <w:tcPr>
            <w:tcW w:w="1276" w:type="dxa"/>
            <w:shd w:val="clear" w:color="auto" w:fill="auto"/>
            <w:vAlign w:val="center"/>
          </w:tcPr>
          <w:p w:rsidR="002B3B70" w:rsidRPr="002B3B70" w:rsidRDefault="002B3B70" w:rsidP="006D68CC">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ĐÁP ÁN</w:t>
            </w:r>
          </w:p>
        </w:tc>
        <w:tc>
          <w:tcPr>
            <w:tcW w:w="802" w:type="dxa"/>
            <w:shd w:val="clear" w:color="auto" w:fill="auto"/>
            <w:vAlign w:val="center"/>
          </w:tcPr>
          <w:p w:rsidR="002B3B70" w:rsidRPr="002B3B70" w:rsidRDefault="002B3B70" w:rsidP="006D68CC">
            <w:pPr>
              <w:tabs>
                <w:tab w:val="left" w:pos="2069"/>
                <w:tab w:val="center" w:pos="4819"/>
              </w:tabs>
              <w:jc w:val="center"/>
              <w:rPr>
                <w:rFonts w:ascii="Times New Roman" w:hAnsi="Times New Roman" w:cs="Times New Roman"/>
                <w:bCs/>
                <w:iCs/>
                <w:szCs w:val="26"/>
                <w:lang w:val="nl-NL"/>
              </w:rPr>
            </w:pPr>
            <w:r w:rsidRPr="002B3B70">
              <w:rPr>
                <w:rFonts w:ascii="Times New Roman" w:hAnsi="Times New Roman" w:cs="Times New Roman"/>
                <w:bCs/>
                <w:iCs/>
                <w:szCs w:val="26"/>
                <w:lang w:val="nl-NL"/>
              </w:rPr>
              <w:t>B</w:t>
            </w:r>
          </w:p>
        </w:tc>
        <w:tc>
          <w:tcPr>
            <w:tcW w:w="753" w:type="dxa"/>
            <w:shd w:val="clear" w:color="auto" w:fill="auto"/>
            <w:vAlign w:val="center"/>
          </w:tcPr>
          <w:p w:rsidR="002B3B70" w:rsidRPr="002B3B70" w:rsidRDefault="002B3B70" w:rsidP="006D68CC">
            <w:pPr>
              <w:tabs>
                <w:tab w:val="left" w:pos="2069"/>
                <w:tab w:val="center" w:pos="4819"/>
              </w:tabs>
              <w:jc w:val="center"/>
              <w:rPr>
                <w:rFonts w:ascii="Times New Roman" w:hAnsi="Times New Roman" w:cs="Times New Roman"/>
                <w:bCs/>
                <w:iCs/>
                <w:szCs w:val="26"/>
                <w:lang w:val="nl-NL"/>
              </w:rPr>
            </w:pPr>
            <w:r w:rsidRPr="002B3B70">
              <w:rPr>
                <w:rFonts w:ascii="Times New Roman" w:hAnsi="Times New Roman" w:cs="Times New Roman"/>
                <w:bCs/>
                <w:iCs/>
                <w:szCs w:val="26"/>
                <w:lang w:val="nl-NL"/>
              </w:rPr>
              <w:t>D</w:t>
            </w:r>
          </w:p>
        </w:tc>
        <w:tc>
          <w:tcPr>
            <w:tcW w:w="754" w:type="dxa"/>
            <w:shd w:val="clear" w:color="auto" w:fill="auto"/>
            <w:vAlign w:val="center"/>
          </w:tcPr>
          <w:p w:rsidR="002B3B70" w:rsidRPr="002B3B70" w:rsidRDefault="002B3B70" w:rsidP="006D68CC">
            <w:pPr>
              <w:tabs>
                <w:tab w:val="left" w:pos="2069"/>
                <w:tab w:val="center" w:pos="4819"/>
              </w:tabs>
              <w:jc w:val="center"/>
              <w:rPr>
                <w:rFonts w:ascii="Times New Roman" w:hAnsi="Times New Roman" w:cs="Times New Roman"/>
                <w:bCs/>
                <w:iCs/>
                <w:szCs w:val="26"/>
                <w:lang w:val="nl-NL"/>
              </w:rPr>
            </w:pPr>
            <w:r w:rsidRPr="002B3B70">
              <w:rPr>
                <w:rFonts w:ascii="Times New Roman" w:hAnsi="Times New Roman" w:cs="Times New Roman"/>
                <w:bCs/>
                <w:iCs/>
                <w:szCs w:val="26"/>
                <w:lang w:val="nl-NL"/>
              </w:rPr>
              <w:t>A</w:t>
            </w:r>
          </w:p>
        </w:tc>
        <w:tc>
          <w:tcPr>
            <w:tcW w:w="754" w:type="dxa"/>
            <w:shd w:val="clear" w:color="auto" w:fill="auto"/>
            <w:vAlign w:val="center"/>
          </w:tcPr>
          <w:p w:rsidR="002B3B70" w:rsidRPr="002B3B70" w:rsidRDefault="002B3B70" w:rsidP="006D68CC">
            <w:pPr>
              <w:tabs>
                <w:tab w:val="left" w:pos="2069"/>
                <w:tab w:val="center" w:pos="4819"/>
              </w:tabs>
              <w:jc w:val="center"/>
              <w:rPr>
                <w:rFonts w:ascii="Times New Roman" w:hAnsi="Times New Roman" w:cs="Times New Roman"/>
                <w:bCs/>
                <w:iCs/>
                <w:szCs w:val="26"/>
                <w:lang w:val="nl-NL"/>
              </w:rPr>
            </w:pPr>
            <w:r w:rsidRPr="002B3B70">
              <w:rPr>
                <w:rFonts w:ascii="Times New Roman" w:hAnsi="Times New Roman" w:cs="Times New Roman"/>
                <w:bCs/>
                <w:iCs/>
                <w:szCs w:val="26"/>
                <w:lang w:val="nl-NL"/>
              </w:rPr>
              <w:t>C</w:t>
            </w:r>
          </w:p>
        </w:tc>
        <w:tc>
          <w:tcPr>
            <w:tcW w:w="754" w:type="dxa"/>
            <w:shd w:val="clear" w:color="auto" w:fill="auto"/>
            <w:vAlign w:val="center"/>
          </w:tcPr>
          <w:p w:rsidR="002B3B70" w:rsidRPr="002B3B70" w:rsidRDefault="002B3B70" w:rsidP="006D68CC">
            <w:pPr>
              <w:tabs>
                <w:tab w:val="left" w:pos="2069"/>
                <w:tab w:val="center" w:pos="4819"/>
              </w:tabs>
              <w:jc w:val="center"/>
              <w:rPr>
                <w:rFonts w:ascii="Times New Roman" w:hAnsi="Times New Roman" w:cs="Times New Roman"/>
                <w:bCs/>
                <w:iCs/>
                <w:szCs w:val="26"/>
                <w:lang w:val="nl-NL"/>
              </w:rPr>
            </w:pPr>
            <w:r w:rsidRPr="002B3B70">
              <w:rPr>
                <w:rFonts w:ascii="Times New Roman" w:hAnsi="Times New Roman" w:cs="Times New Roman"/>
                <w:bCs/>
                <w:iCs/>
                <w:szCs w:val="26"/>
                <w:lang w:val="nl-NL"/>
              </w:rPr>
              <w:t>B</w:t>
            </w:r>
          </w:p>
        </w:tc>
        <w:tc>
          <w:tcPr>
            <w:tcW w:w="754" w:type="dxa"/>
            <w:shd w:val="clear" w:color="auto" w:fill="auto"/>
            <w:vAlign w:val="center"/>
          </w:tcPr>
          <w:p w:rsidR="002B3B70" w:rsidRPr="002B3B70" w:rsidRDefault="002B3B70" w:rsidP="006D68CC">
            <w:pPr>
              <w:tabs>
                <w:tab w:val="left" w:pos="2069"/>
                <w:tab w:val="center" w:pos="4819"/>
              </w:tabs>
              <w:jc w:val="center"/>
              <w:rPr>
                <w:rFonts w:ascii="Times New Roman" w:hAnsi="Times New Roman" w:cs="Times New Roman"/>
                <w:bCs/>
                <w:iCs/>
                <w:szCs w:val="26"/>
                <w:lang w:val="nl-NL"/>
              </w:rPr>
            </w:pPr>
            <w:r w:rsidRPr="002B3B70">
              <w:rPr>
                <w:rFonts w:ascii="Times New Roman" w:hAnsi="Times New Roman" w:cs="Times New Roman"/>
                <w:bCs/>
                <w:iCs/>
                <w:szCs w:val="26"/>
                <w:lang w:val="nl-NL"/>
              </w:rPr>
              <w:t>A</w:t>
            </w:r>
          </w:p>
        </w:tc>
        <w:tc>
          <w:tcPr>
            <w:tcW w:w="754" w:type="dxa"/>
            <w:shd w:val="clear" w:color="auto" w:fill="auto"/>
            <w:vAlign w:val="center"/>
          </w:tcPr>
          <w:p w:rsidR="002B3B70" w:rsidRPr="002B3B70" w:rsidRDefault="002B3B70" w:rsidP="006D68CC">
            <w:pPr>
              <w:tabs>
                <w:tab w:val="left" w:pos="2069"/>
                <w:tab w:val="center" w:pos="4819"/>
              </w:tabs>
              <w:jc w:val="center"/>
              <w:rPr>
                <w:rFonts w:ascii="Times New Roman" w:hAnsi="Times New Roman" w:cs="Times New Roman"/>
                <w:bCs/>
                <w:iCs/>
                <w:szCs w:val="26"/>
                <w:lang w:val="nl-NL"/>
              </w:rPr>
            </w:pPr>
            <w:r w:rsidRPr="002B3B70">
              <w:rPr>
                <w:rFonts w:ascii="Times New Roman" w:hAnsi="Times New Roman" w:cs="Times New Roman"/>
                <w:bCs/>
                <w:iCs/>
                <w:szCs w:val="26"/>
                <w:lang w:val="nl-NL"/>
              </w:rPr>
              <w:t>D</w:t>
            </w:r>
          </w:p>
        </w:tc>
        <w:tc>
          <w:tcPr>
            <w:tcW w:w="754" w:type="dxa"/>
            <w:shd w:val="clear" w:color="auto" w:fill="auto"/>
            <w:vAlign w:val="center"/>
          </w:tcPr>
          <w:p w:rsidR="002B3B70" w:rsidRPr="002B3B70" w:rsidRDefault="002B3B70" w:rsidP="006D68CC">
            <w:pPr>
              <w:tabs>
                <w:tab w:val="left" w:pos="2069"/>
                <w:tab w:val="center" w:pos="4819"/>
              </w:tabs>
              <w:jc w:val="center"/>
              <w:rPr>
                <w:rFonts w:ascii="Times New Roman" w:hAnsi="Times New Roman" w:cs="Times New Roman"/>
                <w:bCs/>
                <w:iCs/>
                <w:szCs w:val="26"/>
                <w:lang w:val="nl-NL"/>
              </w:rPr>
            </w:pPr>
            <w:r w:rsidRPr="002B3B70">
              <w:rPr>
                <w:rFonts w:ascii="Times New Roman" w:hAnsi="Times New Roman" w:cs="Times New Roman"/>
                <w:bCs/>
                <w:iCs/>
                <w:szCs w:val="26"/>
                <w:lang w:val="nl-NL"/>
              </w:rPr>
              <w:t>C</w:t>
            </w:r>
          </w:p>
        </w:tc>
        <w:tc>
          <w:tcPr>
            <w:tcW w:w="754" w:type="dxa"/>
            <w:shd w:val="clear" w:color="auto" w:fill="auto"/>
            <w:vAlign w:val="center"/>
          </w:tcPr>
          <w:p w:rsidR="002B3B70" w:rsidRPr="002B3B70" w:rsidRDefault="002B3B70" w:rsidP="006D68CC">
            <w:pPr>
              <w:tabs>
                <w:tab w:val="left" w:pos="2069"/>
                <w:tab w:val="center" w:pos="4819"/>
              </w:tabs>
              <w:jc w:val="center"/>
              <w:rPr>
                <w:rFonts w:ascii="Times New Roman" w:hAnsi="Times New Roman" w:cs="Times New Roman"/>
                <w:bCs/>
                <w:iCs/>
                <w:szCs w:val="26"/>
                <w:lang w:val="nl-NL"/>
              </w:rPr>
            </w:pPr>
            <w:r w:rsidRPr="002B3B70">
              <w:rPr>
                <w:rFonts w:ascii="Times New Roman" w:hAnsi="Times New Roman" w:cs="Times New Roman"/>
                <w:bCs/>
                <w:iCs/>
                <w:szCs w:val="26"/>
                <w:lang w:val="nl-NL"/>
              </w:rPr>
              <w:t>D</w:t>
            </w:r>
          </w:p>
        </w:tc>
        <w:tc>
          <w:tcPr>
            <w:tcW w:w="754" w:type="dxa"/>
            <w:shd w:val="clear" w:color="auto" w:fill="auto"/>
            <w:vAlign w:val="center"/>
          </w:tcPr>
          <w:p w:rsidR="002B3B70" w:rsidRPr="002B3B70" w:rsidRDefault="002B3B70" w:rsidP="006D68CC">
            <w:pPr>
              <w:tabs>
                <w:tab w:val="left" w:pos="2069"/>
                <w:tab w:val="center" w:pos="4819"/>
              </w:tabs>
              <w:jc w:val="center"/>
              <w:rPr>
                <w:rFonts w:ascii="Times New Roman" w:hAnsi="Times New Roman" w:cs="Times New Roman"/>
                <w:bCs/>
                <w:iCs/>
                <w:szCs w:val="26"/>
                <w:lang w:val="nl-NL"/>
              </w:rPr>
            </w:pPr>
            <w:r w:rsidRPr="002B3B70">
              <w:rPr>
                <w:rFonts w:ascii="Times New Roman" w:hAnsi="Times New Roman" w:cs="Times New Roman"/>
                <w:bCs/>
                <w:iCs/>
                <w:szCs w:val="26"/>
                <w:lang w:val="nl-NL"/>
              </w:rPr>
              <w:t>A</w:t>
            </w:r>
          </w:p>
        </w:tc>
        <w:tc>
          <w:tcPr>
            <w:tcW w:w="754" w:type="dxa"/>
            <w:shd w:val="clear" w:color="auto" w:fill="auto"/>
            <w:vAlign w:val="center"/>
          </w:tcPr>
          <w:p w:rsidR="002B3B70" w:rsidRPr="002B3B70" w:rsidRDefault="002B3B70" w:rsidP="006D68CC">
            <w:pPr>
              <w:tabs>
                <w:tab w:val="left" w:pos="2069"/>
                <w:tab w:val="center" w:pos="4819"/>
              </w:tabs>
              <w:jc w:val="center"/>
              <w:rPr>
                <w:rFonts w:ascii="Times New Roman" w:hAnsi="Times New Roman" w:cs="Times New Roman"/>
                <w:bCs/>
                <w:iCs/>
                <w:szCs w:val="26"/>
                <w:lang w:val="nl-NL"/>
              </w:rPr>
            </w:pPr>
            <w:r w:rsidRPr="002B3B70">
              <w:rPr>
                <w:rFonts w:ascii="Times New Roman" w:hAnsi="Times New Roman" w:cs="Times New Roman"/>
                <w:bCs/>
                <w:iCs/>
                <w:szCs w:val="26"/>
                <w:lang w:val="nl-NL"/>
              </w:rPr>
              <w:t>A</w:t>
            </w:r>
          </w:p>
        </w:tc>
        <w:tc>
          <w:tcPr>
            <w:tcW w:w="754" w:type="dxa"/>
            <w:shd w:val="clear" w:color="auto" w:fill="auto"/>
            <w:vAlign w:val="center"/>
          </w:tcPr>
          <w:p w:rsidR="002B3B70" w:rsidRPr="002B3B70" w:rsidRDefault="002B3B70" w:rsidP="006D68CC">
            <w:pPr>
              <w:tabs>
                <w:tab w:val="left" w:pos="2069"/>
                <w:tab w:val="center" w:pos="4819"/>
              </w:tabs>
              <w:jc w:val="center"/>
              <w:rPr>
                <w:rFonts w:ascii="Times New Roman" w:hAnsi="Times New Roman" w:cs="Times New Roman"/>
                <w:bCs/>
                <w:iCs/>
                <w:szCs w:val="26"/>
                <w:lang w:val="nl-NL"/>
              </w:rPr>
            </w:pPr>
            <w:r w:rsidRPr="002B3B70">
              <w:rPr>
                <w:rFonts w:ascii="Times New Roman" w:hAnsi="Times New Roman" w:cs="Times New Roman"/>
                <w:bCs/>
                <w:iCs/>
                <w:szCs w:val="26"/>
                <w:lang w:val="nl-NL"/>
              </w:rPr>
              <w:t>B</w:t>
            </w:r>
          </w:p>
        </w:tc>
      </w:tr>
    </w:tbl>
    <w:p w:rsidR="002B3B70" w:rsidRPr="002B3B70" w:rsidRDefault="002B3B70" w:rsidP="00085B09">
      <w:pPr>
        <w:spacing w:before="120" w:after="120" w:line="264" w:lineRule="auto"/>
        <w:ind w:firstLine="448"/>
        <w:jc w:val="both"/>
        <w:rPr>
          <w:rFonts w:ascii="Times New Roman" w:hAnsi="Times New Roman" w:cs="Times New Roman"/>
          <w:b/>
          <w:szCs w:val="26"/>
        </w:rPr>
      </w:pPr>
      <w:r w:rsidRPr="002B3B70">
        <w:rPr>
          <w:rFonts w:ascii="Times New Roman" w:hAnsi="Times New Roman" w:cs="Times New Roman"/>
          <w:b/>
          <w:szCs w:val="26"/>
        </w:rPr>
        <w:t>II. TỰ LUẬN (7,0 điểm)</w:t>
      </w:r>
    </w:p>
    <w:tbl>
      <w:tblPr>
        <w:tblW w:w="10401"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9034"/>
        <w:gridCol w:w="676"/>
      </w:tblGrid>
      <w:tr w:rsidR="002B3B70" w:rsidRPr="002B3B70" w:rsidTr="00085B09">
        <w:trPr>
          <w:trHeight w:val="256"/>
        </w:trPr>
        <w:tc>
          <w:tcPr>
            <w:tcW w:w="691" w:type="dxa"/>
            <w:shd w:val="clear" w:color="auto" w:fill="FFF2CC"/>
            <w:tcMar>
              <w:left w:w="28" w:type="dxa"/>
              <w:right w:w="28" w:type="dxa"/>
            </w:tcMar>
            <w:vAlign w:val="center"/>
          </w:tcPr>
          <w:p w:rsidR="002B3B70" w:rsidRPr="002B3B70" w:rsidRDefault="002B3B70" w:rsidP="006D68CC">
            <w:pPr>
              <w:jc w:val="center"/>
              <w:rPr>
                <w:rFonts w:ascii="Times New Roman" w:hAnsi="Times New Roman" w:cs="Times New Roman"/>
                <w:b/>
                <w:szCs w:val="26"/>
              </w:rPr>
            </w:pPr>
            <w:r w:rsidRPr="002B3B70">
              <w:rPr>
                <w:rFonts w:ascii="Times New Roman" w:hAnsi="Times New Roman" w:cs="Times New Roman"/>
                <w:b/>
                <w:szCs w:val="26"/>
              </w:rPr>
              <w:t>Bài</w:t>
            </w:r>
          </w:p>
        </w:tc>
        <w:tc>
          <w:tcPr>
            <w:tcW w:w="9034" w:type="dxa"/>
            <w:shd w:val="clear" w:color="auto" w:fill="FFF2CC"/>
            <w:tcMar>
              <w:left w:w="57" w:type="dxa"/>
              <w:right w:w="57" w:type="dxa"/>
            </w:tcMar>
            <w:vAlign w:val="center"/>
          </w:tcPr>
          <w:p w:rsidR="002B3B70" w:rsidRPr="002B3B70" w:rsidRDefault="002B3B70" w:rsidP="006D68CC">
            <w:pPr>
              <w:jc w:val="center"/>
              <w:rPr>
                <w:rFonts w:ascii="Times New Roman" w:hAnsi="Times New Roman" w:cs="Times New Roman"/>
                <w:b/>
                <w:szCs w:val="26"/>
              </w:rPr>
            </w:pPr>
            <w:r w:rsidRPr="002B3B70">
              <w:rPr>
                <w:rFonts w:ascii="Times New Roman" w:hAnsi="Times New Roman" w:cs="Times New Roman"/>
                <w:b/>
                <w:szCs w:val="26"/>
              </w:rPr>
              <w:t>Nội dung</w:t>
            </w:r>
          </w:p>
        </w:tc>
        <w:tc>
          <w:tcPr>
            <w:tcW w:w="676" w:type="dxa"/>
            <w:shd w:val="clear" w:color="auto" w:fill="FFF2CC"/>
            <w:tcMar>
              <w:left w:w="28" w:type="dxa"/>
              <w:right w:w="28" w:type="dxa"/>
            </w:tcMar>
            <w:vAlign w:val="center"/>
          </w:tcPr>
          <w:p w:rsidR="002B3B70" w:rsidRPr="002B3B70" w:rsidRDefault="002B3B70" w:rsidP="006D68CC">
            <w:pPr>
              <w:jc w:val="center"/>
              <w:rPr>
                <w:rFonts w:ascii="Times New Roman" w:hAnsi="Times New Roman" w:cs="Times New Roman"/>
                <w:b/>
                <w:szCs w:val="26"/>
              </w:rPr>
            </w:pPr>
            <w:r w:rsidRPr="002B3B70">
              <w:rPr>
                <w:rFonts w:ascii="Times New Roman" w:hAnsi="Times New Roman" w:cs="Times New Roman"/>
                <w:b/>
                <w:szCs w:val="26"/>
              </w:rPr>
              <w:t>Điểm</w:t>
            </w:r>
          </w:p>
        </w:tc>
      </w:tr>
      <w:tr w:rsidR="002B3B70" w:rsidRPr="002B3B70" w:rsidTr="00085B09">
        <w:trPr>
          <w:trHeight w:val="167"/>
        </w:trPr>
        <w:tc>
          <w:tcPr>
            <w:tcW w:w="691" w:type="dxa"/>
            <w:vMerge w:val="restart"/>
            <w:tcMar>
              <w:left w:w="28" w:type="dxa"/>
              <w:right w:w="28" w:type="dxa"/>
            </w:tcMar>
            <w:vAlign w:val="center"/>
          </w:tcPr>
          <w:p w:rsidR="002B3B70" w:rsidRPr="002B3B70" w:rsidRDefault="002B3B70" w:rsidP="006D68CC">
            <w:pPr>
              <w:jc w:val="center"/>
              <w:rPr>
                <w:rFonts w:ascii="Times New Roman" w:hAnsi="Times New Roman" w:cs="Times New Roman"/>
                <w:b/>
                <w:szCs w:val="26"/>
              </w:rPr>
            </w:pPr>
            <w:r w:rsidRPr="002B3B70">
              <w:rPr>
                <w:rFonts w:ascii="Times New Roman" w:hAnsi="Times New Roman" w:cs="Times New Roman"/>
                <w:b/>
                <w:szCs w:val="26"/>
              </w:rPr>
              <w:t xml:space="preserve"> 1</w:t>
            </w:r>
          </w:p>
          <w:p w:rsidR="002B3B70" w:rsidRPr="002B3B70" w:rsidRDefault="002B3B70" w:rsidP="006D68CC">
            <w:pPr>
              <w:jc w:val="center"/>
              <w:rPr>
                <w:rFonts w:ascii="Times New Roman" w:hAnsi="Times New Roman" w:cs="Times New Roman"/>
                <w:b/>
                <w:szCs w:val="26"/>
              </w:rPr>
            </w:pPr>
            <w:r w:rsidRPr="002B3B70">
              <w:rPr>
                <w:rFonts w:ascii="Times New Roman" w:hAnsi="Times New Roman" w:cs="Times New Roman"/>
                <w:b/>
                <w:szCs w:val="26"/>
              </w:rPr>
              <w:t>(1,5)</w:t>
            </w:r>
          </w:p>
        </w:tc>
        <w:tc>
          <w:tcPr>
            <w:tcW w:w="9034" w:type="dxa"/>
            <w:shd w:val="clear" w:color="auto" w:fill="B4C6E7"/>
            <w:tcMar>
              <w:left w:w="57" w:type="dxa"/>
              <w:right w:w="57" w:type="dxa"/>
            </w:tcMar>
            <w:vAlign w:val="center"/>
          </w:tcPr>
          <w:p w:rsidR="002B3B70" w:rsidRPr="002B3B70" w:rsidRDefault="002B3B70" w:rsidP="006D68CC">
            <w:pPr>
              <w:ind w:firstLine="297"/>
              <w:jc w:val="both"/>
              <w:rPr>
                <w:rFonts w:ascii="Times New Roman" w:hAnsi="Times New Roman" w:cs="Times New Roman"/>
                <w:i/>
                <w:iCs/>
                <w:szCs w:val="26"/>
              </w:rPr>
            </w:pPr>
            <w:r w:rsidRPr="002B3B70">
              <w:rPr>
                <w:rFonts w:ascii="Times New Roman" w:hAnsi="Times New Roman" w:cs="Times New Roman"/>
                <w:i/>
                <w:iCs/>
                <w:szCs w:val="26"/>
              </w:rPr>
              <w:t xml:space="preserve">a) </w:t>
            </w:r>
            <w:r w:rsidRPr="002B3B70">
              <w:rPr>
                <w:rFonts w:ascii="Times New Roman" w:hAnsi="Times New Roman" w:cs="Times New Roman"/>
                <w:i/>
                <w:szCs w:val="26"/>
                <w:lang w:val="nl-NL"/>
              </w:rPr>
              <w:t xml:space="preserve">Rút gọn </w:t>
            </w:r>
            <w:r w:rsidRPr="002B3B70">
              <w:rPr>
                <w:rFonts w:ascii="Times New Roman" w:hAnsi="Times New Roman" w:cs="Times New Roman"/>
                <w:i/>
                <w:szCs w:val="26"/>
              </w:rPr>
              <w:t>biểu thức</w:t>
            </w:r>
            <w:r w:rsidRPr="002B3B70">
              <w:rPr>
                <w:rFonts w:ascii="Times New Roman" w:hAnsi="Times New Roman" w:cs="Times New Roman"/>
                <w:szCs w:val="26"/>
                <w:lang w:val="fr-FR"/>
              </w:rPr>
              <w:t xml:space="preserve"> A = </w:t>
            </w:r>
            <w:r w:rsidRPr="002B3B70">
              <w:rPr>
                <w:rFonts w:ascii="Times New Roman" w:hAnsi="Times New Roman" w:cs="Times New Roman"/>
                <w:position w:val="-30"/>
                <w:szCs w:val="26"/>
                <w:lang w:val="fr-FR"/>
              </w:rPr>
              <w:object w:dxaOrig="1760" w:dyaOrig="720">
                <v:shape id="_x0000_i2280" type="#_x0000_t75" style="width:88.35pt;height:36pt" o:ole="">
                  <v:imagedata r:id="rId918" o:title=""/>
                </v:shape>
                <o:OLEObject Type="Embed" ProgID="Equation.DSMT4" ShapeID="_x0000_i2280" DrawAspect="Content" ObjectID="_1805306661" r:id="rId919"/>
              </w:object>
            </w:r>
            <w:r w:rsidRPr="002B3B70">
              <w:rPr>
                <w:rFonts w:ascii="Times New Roman" w:hAnsi="Times New Roman" w:cs="Times New Roman"/>
                <w:i/>
                <w:szCs w:val="26"/>
                <w:lang w:val="fr-FR"/>
              </w:rPr>
              <w:t>.</w:t>
            </w:r>
          </w:p>
        </w:tc>
        <w:tc>
          <w:tcPr>
            <w:tcW w:w="676" w:type="dxa"/>
            <w:shd w:val="clear" w:color="auto" w:fill="B4C6E7"/>
            <w:tcMar>
              <w:left w:w="28" w:type="dxa"/>
              <w:right w:w="28" w:type="dxa"/>
            </w:tcMar>
            <w:vAlign w:val="center"/>
          </w:tcPr>
          <w:p w:rsidR="002B3B70" w:rsidRPr="002B3B70" w:rsidRDefault="002B3B70" w:rsidP="006D68CC">
            <w:pPr>
              <w:jc w:val="center"/>
              <w:rPr>
                <w:rFonts w:ascii="Times New Roman" w:hAnsi="Times New Roman" w:cs="Times New Roman"/>
                <w:b/>
                <w:color w:val="000000"/>
                <w:szCs w:val="26"/>
              </w:rPr>
            </w:pPr>
            <w:r w:rsidRPr="002B3B70">
              <w:rPr>
                <w:rFonts w:ascii="Times New Roman" w:hAnsi="Times New Roman" w:cs="Times New Roman"/>
                <w:b/>
                <w:color w:val="000000"/>
                <w:szCs w:val="26"/>
              </w:rPr>
              <w:t>0,75</w:t>
            </w:r>
          </w:p>
        </w:tc>
      </w:tr>
      <w:tr w:rsidR="002B3B70" w:rsidRPr="002B3B70" w:rsidTr="006D68CC">
        <w:trPr>
          <w:trHeight w:val="305"/>
        </w:trPr>
        <w:tc>
          <w:tcPr>
            <w:tcW w:w="691" w:type="dxa"/>
            <w:vMerge/>
            <w:tcMar>
              <w:left w:w="28" w:type="dxa"/>
              <w:right w:w="28" w:type="dxa"/>
            </w:tcMar>
          </w:tcPr>
          <w:p w:rsidR="002B3B70" w:rsidRPr="002B3B70" w:rsidRDefault="002B3B70" w:rsidP="006D68CC">
            <w:pPr>
              <w:jc w:val="center"/>
              <w:rPr>
                <w:rFonts w:ascii="Times New Roman" w:hAnsi="Times New Roman" w:cs="Times New Roman"/>
                <w:b/>
                <w:szCs w:val="26"/>
              </w:rPr>
            </w:pPr>
          </w:p>
        </w:tc>
        <w:tc>
          <w:tcPr>
            <w:tcW w:w="9034" w:type="dxa"/>
            <w:tcBorders>
              <w:bottom w:val="dashed" w:sz="4" w:space="0" w:color="auto"/>
            </w:tcBorders>
            <w:tcMar>
              <w:left w:w="57" w:type="dxa"/>
              <w:right w:w="57" w:type="dxa"/>
            </w:tcMar>
            <w:vAlign w:val="center"/>
          </w:tcPr>
          <w:p w:rsidR="002B3B70" w:rsidRPr="002B3B70" w:rsidRDefault="002B3B70" w:rsidP="006D68CC">
            <w:pPr>
              <w:jc w:val="both"/>
              <w:rPr>
                <w:rFonts w:ascii="Times New Roman" w:hAnsi="Times New Roman" w:cs="Times New Roman"/>
                <w:szCs w:val="26"/>
              </w:rPr>
            </w:pPr>
            <w:r w:rsidRPr="002B3B70">
              <w:rPr>
                <w:rFonts w:ascii="Times New Roman" w:hAnsi="Times New Roman" w:cs="Times New Roman"/>
                <w:position w:val="-12"/>
                <w:szCs w:val="26"/>
                <w:lang w:val="fr-FR"/>
              </w:rPr>
              <w:object w:dxaOrig="2360" w:dyaOrig="420">
                <v:shape id="_x0000_i2281" type="#_x0000_t75" style="width:114.6pt;height:19.65pt" o:ole="">
                  <v:imagedata r:id="rId920" o:title=""/>
                </v:shape>
                <o:OLEObject Type="Embed" ProgID="Equation.DSMT4" ShapeID="_x0000_i2281" DrawAspect="Content" ObjectID="_1805306662" r:id="rId921"/>
              </w:object>
            </w:r>
            <w:r w:rsidRPr="002B3B70">
              <w:rPr>
                <w:rFonts w:ascii="Times New Roman" w:hAnsi="Times New Roman" w:cs="Times New Roman"/>
                <w:szCs w:val="26"/>
                <w:lang w:val="fr-FR"/>
              </w:rPr>
              <w:t>.</w:t>
            </w:r>
          </w:p>
        </w:tc>
        <w:tc>
          <w:tcPr>
            <w:tcW w:w="676" w:type="dxa"/>
            <w:tcBorders>
              <w:bottom w:val="dashed" w:sz="4" w:space="0" w:color="auto"/>
            </w:tcBorders>
            <w:tcMar>
              <w:left w:w="28" w:type="dxa"/>
              <w:right w:w="28" w:type="dxa"/>
            </w:tcMar>
            <w:vAlign w:val="center"/>
          </w:tcPr>
          <w:p w:rsidR="002B3B70" w:rsidRPr="002B3B70" w:rsidRDefault="002B3B70" w:rsidP="006D68CC">
            <w:pPr>
              <w:jc w:val="center"/>
              <w:rPr>
                <w:rFonts w:ascii="Times New Roman" w:hAnsi="Times New Roman" w:cs="Times New Roman"/>
                <w:color w:val="000000"/>
                <w:szCs w:val="26"/>
              </w:rPr>
            </w:pPr>
            <w:r w:rsidRPr="002B3B70">
              <w:rPr>
                <w:rFonts w:ascii="Times New Roman" w:hAnsi="Times New Roman" w:cs="Times New Roman"/>
                <w:color w:val="000000"/>
                <w:szCs w:val="26"/>
              </w:rPr>
              <w:t>0,5</w:t>
            </w:r>
          </w:p>
        </w:tc>
      </w:tr>
      <w:tr w:rsidR="002B3B70" w:rsidRPr="002B3B70" w:rsidTr="006D68CC">
        <w:trPr>
          <w:trHeight w:val="477"/>
        </w:trPr>
        <w:tc>
          <w:tcPr>
            <w:tcW w:w="691" w:type="dxa"/>
            <w:vMerge/>
            <w:tcMar>
              <w:left w:w="28" w:type="dxa"/>
              <w:right w:w="28" w:type="dxa"/>
            </w:tcMar>
          </w:tcPr>
          <w:p w:rsidR="002B3B70" w:rsidRPr="002B3B70" w:rsidRDefault="002B3B70" w:rsidP="006D68CC">
            <w:pPr>
              <w:jc w:val="center"/>
              <w:rPr>
                <w:rFonts w:ascii="Times New Roman" w:hAnsi="Times New Roman" w:cs="Times New Roman"/>
                <w:b/>
                <w:szCs w:val="26"/>
              </w:rPr>
            </w:pPr>
          </w:p>
        </w:tc>
        <w:tc>
          <w:tcPr>
            <w:tcW w:w="9034" w:type="dxa"/>
            <w:tcBorders>
              <w:top w:val="dashed" w:sz="4" w:space="0" w:color="auto"/>
              <w:bottom w:val="single" w:sz="4" w:space="0" w:color="auto"/>
            </w:tcBorders>
            <w:tcMar>
              <w:left w:w="57" w:type="dxa"/>
              <w:right w:w="57" w:type="dxa"/>
            </w:tcMar>
            <w:vAlign w:val="center"/>
          </w:tcPr>
          <w:p w:rsidR="002B3B70" w:rsidRPr="002B3B70" w:rsidRDefault="002B3B70" w:rsidP="006D68CC">
            <w:pPr>
              <w:jc w:val="both"/>
              <w:rPr>
                <w:rFonts w:ascii="Times New Roman" w:hAnsi="Times New Roman" w:cs="Times New Roman"/>
                <w:szCs w:val="26"/>
                <w:lang w:val="vi-VN"/>
              </w:rPr>
            </w:pPr>
            <w:r w:rsidRPr="002B3B70">
              <w:rPr>
                <w:rFonts w:ascii="Times New Roman" w:hAnsi="Times New Roman" w:cs="Times New Roman"/>
                <w:position w:val="-8"/>
                <w:szCs w:val="26"/>
                <w:lang w:val="fr-FR"/>
              </w:rPr>
              <w:object w:dxaOrig="980" w:dyaOrig="380">
                <v:shape id="_x0000_i2282" type="#_x0000_t75" style="width:49.65pt;height:18.55pt" o:ole="">
                  <v:imagedata r:id="rId922" o:title=""/>
                </v:shape>
                <o:OLEObject Type="Embed" ProgID="Equation.DSMT4" ShapeID="_x0000_i2282" DrawAspect="Content" ObjectID="_1805306663" r:id="rId923"/>
              </w:object>
            </w:r>
            <w:r w:rsidRPr="002B3B70">
              <w:rPr>
                <w:rFonts w:ascii="Times New Roman" w:hAnsi="Times New Roman" w:cs="Times New Roman"/>
                <w:szCs w:val="26"/>
                <w:lang w:val="fr-FR"/>
              </w:rPr>
              <w:t>.</w:t>
            </w:r>
          </w:p>
        </w:tc>
        <w:tc>
          <w:tcPr>
            <w:tcW w:w="676" w:type="dxa"/>
            <w:tcBorders>
              <w:top w:val="dashed" w:sz="4" w:space="0" w:color="auto"/>
              <w:bottom w:val="dashed" w:sz="4" w:space="0" w:color="auto"/>
            </w:tcBorders>
            <w:tcMar>
              <w:left w:w="28" w:type="dxa"/>
              <w:right w:w="28" w:type="dxa"/>
            </w:tcMar>
            <w:vAlign w:val="center"/>
          </w:tcPr>
          <w:p w:rsidR="002B3B70" w:rsidRPr="002B3B70" w:rsidRDefault="002B3B70" w:rsidP="006D68CC">
            <w:pPr>
              <w:jc w:val="center"/>
              <w:rPr>
                <w:rFonts w:ascii="Times New Roman" w:hAnsi="Times New Roman" w:cs="Times New Roman"/>
                <w:color w:val="000000"/>
                <w:szCs w:val="26"/>
              </w:rPr>
            </w:pPr>
            <w:r w:rsidRPr="002B3B70">
              <w:rPr>
                <w:rFonts w:ascii="Times New Roman" w:hAnsi="Times New Roman" w:cs="Times New Roman"/>
                <w:color w:val="000000"/>
                <w:szCs w:val="26"/>
              </w:rPr>
              <w:t>0,25</w:t>
            </w:r>
          </w:p>
        </w:tc>
      </w:tr>
      <w:tr w:rsidR="002B3B70" w:rsidRPr="002B3B70" w:rsidTr="00085B09">
        <w:trPr>
          <w:trHeight w:val="364"/>
        </w:trPr>
        <w:tc>
          <w:tcPr>
            <w:tcW w:w="691" w:type="dxa"/>
            <w:vMerge/>
            <w:tcMar>
              <w:left w:w="28" w:type="dxa"/>
              <w:right w:w="28" w:type="dxa"/>
            </w:tcMar>
            <w:vAlign w:val="center"/>
          </w:tcPr>
          <w:p w:rsidR="002B3B70" w:rsidRPr="002B3B70" w:rsidRDefault="002B3B70" w:rsidP="006D68CC">
            <w:pPr>
              <w:jc w:val="center"/>
              <w:rPr>
                <w:rFonts w:ascii="Times New Roman" w:hAnsi="Times New Roman" w:cs="Times New Roman"/>
                <w:b/>
                <w:szCs w:val="26"/>
              </w:rPr>
            </w:pPr>
          </w:p>
        </w:tc>
        <w:tc>
          <w:tcPr>
            <w:tcW w:w="9034" w:type="dxa"/>
            <w:shd w:val="clear" w:color="auto" w:fill="B4C6E7"/>
            <w:tcMar>
              <w:left w:w="57" w:type="dxa"/>
              <w:right w:w="57" w:type="dxa"/>
            </w:tcMar>
            <w:vAlign w:val="center"/>
          </w:tcPr>
          <w:p w:rsidR="002B3B70" w:rsidRPr="002B3B70" w:rsidRDefault="002B3B70" w:rsidP="006D68CC">
            <w:pPr>
              <w:ind w:firstLine="297"/>
              <w:jc w:val="both"/>
              <w:rPr>
                <w:rFonts w:ascii="Times New Roman" w:hAnsi="Times New Roman" w:cs="Times New Roman"/>
                <w:i/>
                <w:iCs/>
                <w:szCs w:val="26"/>
                <w:lang w:val="pt-BR"/>
              </w:rPr>
            </w:pPr>
            <w:r w:rsidRPr="002B3B70">
              <w:rPr>
                <w:rFonts w:ascii="Times New Roman" w:hAnsi="Times New Roman" w:cs="Times New Roman"/>
                <w:i/>
                <w:iCs/>
                <w:szCs w:val="26"/>
                <w:lang w:val="nl-NL"/>
              </w:rPr>
              <w:t>b) Vẽ đồ thị</w:t>
            </w:r>
            <w:r w:rsidRPr="002B3B70">
              <w:rPr>
                <w:rFonts w:ascii="Times New Roman" w:hAnsi="Times New Roman" w:cs="Times New Roman"/>
                <w:i/>
                <w:iCs/>
                <w:szCs w:val="26"/>
              </w:rPr>
              <w:t xml:space="preserve"> của hàm số </w:t>
            </w:r>
            <w:r w:rsidRPr="002B3B70">
              <w:rPr>
                <w:rFonts w:ascii="Times New Roman" w:hAnsi="Times New Roman" w:cs="Times New Roman"/>
                <w:i/>
                <w:iCs/>
                <w:position w:val="-26"/>
                <w:szCs w:val="26"/>
                <w:lang w:val="fr-FR"/>
              </w:rPr>
              <w:object w:dxaOrig="1060" w:dyaOrig="680">
                <v:shape id="_x0000_i2283" type="#_x0000_t75" style="width:53.4pt;height:34.35pt" o:ole="">
                  <v:imagedata r:id="rId924" o:title=""/>
                </v:shape>
                <o:OLEObject Type="Embed" ProgID="Equation.DSMT4" ShapeID="_x0000_i2283" DrawAspect="Content" ObjectID="_1805306664" r:id="rId925"/>
              </w:object>
            </w:r>
            <w:r w:rsidRPr="002B3B70">
              <w:rPr>
                <w:rFonts w:ascii="Times New Roman" w:hAnsi="Times New Roman" w:cs="Times New Roman"/>
                <w:i/>
                <w:iCs/>
                <w:szCs w:val="26"/>
                <w:lang w:val="fr-FR"/>
              </w:rPr>
              <w:t>.</w:t>
            </w:r>
          </w:p>
        </w:tc>
        <w:tc>
          <w:tcPr>
            <w:tcW w:w="676" w:type="dxa"/>
            <w:shd w:val="clear" w:color="auto" w:fill="B4C6E7"/>
            <w:tcMar>
              <w:left w:w="28" w:type="dxa"/>
              <w:right w:w="28" w:type="dxa"/>
            </w:tcMar>
            <w:vAlign w:val="center"/>
          </w:tcPr>
          <w:p w:rsidR="002B3B70" w:rsidRPr="002B3B70" w:rsidRDefault="002B3B70" w:rsidP="006D68CC">
            <w:pPr>
              <w:jc w:val="center"/>
              <w:rPr>
                <w:rFonts w:ascii="Times New Roman" w:hAnsi="Times New Roman" w:cs="Times New Roman"/>
                <w:b/>
                <w:szCs w:val="26"/>
              </w:rPr>
            </w:pPr>
            <w:r w:rsidRPr="002B3B70">
              <w:rPr>
                <w:rFonts w:ascii="Times New Roman" w:hAnsi="Times New Roman" w:cs="Times New Roman"/>
                <w:b/>
                <w:szCs w:val="26"/>
              </w:rPr>
              <w:t>0,75</w:t>
            </w:r>
          </w:p>
        </w:tc>
      </w:tr>
      <w:tr w:rsidR="002B3B70" w:rsidRPr="002B3B70" w:rsidTr="006D68CC">
        <w:trPr>
          <w:trHeight w:val="444"/>
        </w:trPr>
        <w:tc>
          <w:tcPr>
            <w:tcW w:w="691" w:type="dxa"/>
            <w:vMerge/>
            <w:tcMar>
              <w:left w:w="28" w:type="dxa"/>
              <w:right w:w="28" w:type="dxa"/>
            </w:tcMar>
          </w:tcPr>
          <w:p w:rsidR="002B3B70" w:rsidRPr="002B3B70" w:rsidRDefault="002B3B70" w:rsidP="006D68CC">
            <w:pPr>
              <w:jc w:val="center"/>
              <w:rPr>
                <w:rFonts w:ascii="Times New Roman" w:hAnsi="Times New Roman" w:cs="Times New Roman"/>
                <w:b/>
                <w:szCs w:val="26"/>
                <w:lang w:val="es-ES"/>
              </w:rPr>
            </w:pPr>
          </w:p>
        </w:tc>
        <w:tc>
          <w:tcPr>
            <w:tcW w:w="9034" w:type="dxa"/>
            <w:tcBorders>
              <w:top w:val="dashed" w:sz="4" w:space="0" w:color="auto"/>
              <w:bottom w:val="dashed" w:sz="4" w:space="0" w:color="auto"/>
            </w:tcBorders>
            <w:tcMar>
              <w:left w:w="57" w:type="dxa"/>
              <w:right w:w="57" w:type="dxa"/>
            </w:tcMar>
            <w:vAlign w:val="center"/>
          </w:tcPr>
          <w:p w:rsidR="002B3B70" w:rsidRPr="002B3B70" w:rsidRDefault="002B3B70" w:rsidP="006D68CC">
            <w:pPr>
              <w:jc w:val="both"/>
              <w:rPr>
                <w:rFonts w:ascii="Times New Roman" w:hAnsi="Times New Roman" w:cs="Times New Roman"/>
                <w:szCs w:val="26"/>
              </w:rPr>
            </w:pPr>
            <w:r w:rsidRPr="002B3B70">
              <w:rPr>
                <w:rFonts w:ascii="Times New Roman" w:hAnsi="Times New Roman" w:cs="Times New Roman"/>
                <w:szCs w:val="26"/>
              </w:rPr>
              <w:t xml:space="preserve">Tìm đúng tọa độ 5 điểm đặc biệt trên đồ thị (có tính chất đối xứng). </w:t>
            </w:r>
          </w:p>
        </w:tc>
        <w:tc>
          <w:tcPr>
            <w:tcW w:w="676" w:type="dxa"/>
            <w:tcBorders>
              <w:top w:val="dashed" w:sz="4" w:space="0" w:color="auto"/>
              <w:bottom w:val="dashed" w:sz="4" w:space="0" w:color="auto"/>
            </w:tcBorders>
            <w:tcMar>
              <w:left w:w="28" w:type="dxa"/>
              <w:right w:w="28" w:type="dxa"/>
            </w:tcMar>
            <w:vAlign w:val="center"/>
          </w:tcPr>
          <w:p w:rsidR="002B3B70" w:rsidRPr="002B3B70" w:rsidRDefault="002B3B70" w:rsidP="006D68CC">
            <w:pPr>
              <w:jc w:val="center"/>
              <w:rPr>
                <w:rFonts w:ascii="Times New Roman" w:hAnsi="Times New Roman" w:cs="Times New Roman"/>
                <w:szCs w:val="26"/>
              </w:rPr>
            </w:pPr>
            <w:r w:rsidRPr="002B3B70">
              <w:rPr>
                <w:rFonts w:ascii="Times New Roman" w:hAnsi="Times New Roman" w:cs="Times New Roman"/>
                <w:szCs w:val="26"/>
              </w:rPr>
              <w:t>0,5</w:t>
            </w:r>
          </w:p>
        </w:tc>
      </w:tr>
      <w:tr w:rsidR="002B3B70" w:rsidRPr="002B3B70" w:rsidTr="006D68CC">
        <w:trPr>
          <w:trHeight w:val="444"/>
        </w:trPr>
        <w:tc>
          <w:tcPr>
            <w:tcW w:w="691" w:type="dxa"/>
            <w:vMerge/>
            <w:tcMar>
              <w:left w:w="28" w:type="dxa"/>
              <w:right w:w="28" w:type="dxa"/>
            </w:tcMar>
          </w:tcPr>
          <w:p w:rsidR="002B3B70" w:rsidRPr="002B3B70" w:rsidRDefault="002B3B70" w:rsidP="006D68CC">
            <w:pPr>
              <w:jc w:val="center"/>
              <w:rPr>
                <w:rFonts w:ascii="Times New Roman" w:hAnsi="Times New Roman" w:cs="Times New Roman"/>
                <w:b/>
                <w:szCs w:val="26"/>
                <w:lang w:val="es-ES"/>
              </w:rPr>
            </w:pPr>
          </w:p>
        </w:tc>
        <w:tc>
          <w:tcPr>
            <w:tcW w:w="9034" w:type="dxa"/>
            <w:tcBorders>
              <w:top w:val="dashed" w:sz="4" w:space="0" w:color="auto"/>
              <w:bottom w:val="dashed" w:sz="4" w:space="0" w:color="auto"/>
            </w:tcBorders>
            <w:tcMar>
              <w:left w:w="57" w:type="dxa"/>
              <w:right w:w="57" w:type="dxa"/>
            </w:tcMar>
            <w:vAlign w:val="center"/>
          </w:tcPr>
          <w:p w:rsidR="002B3B70" w:rsidRPr="002B3B70" w:rsidRDefault="002B3B70" w:rsidP="006D68CC">
            <w:pPr>
              <w:jc w:val="both"/>
              <w:rPr>
                <w:rFonts w:ascii="Times New Roman" w:hAnsi="Times New Roman" w:cs="Times New Roman"/>
                <w:szCs w:val="26"/>
              </w:rPr>
            </w:pPr>
            <w:r w:rsidRPr="002B3B70">
              <w:rPr>
                <w:rFonts w:ascii="Times New Roman" w:hAnsi="Times New Roman" w:cs="Times New Roman"/>
                <w:szCs w:val="26"/>
              </w:rPr>
              <w:t xml:space="preserve">Vẽ </w:t>
            </w:r>
            <w:r w:rsidRPr="002B3B70">
              <w:rPr>
                <w:rFonts w:ascii="Times New Roman" w:hAnsi="Times New Roman" w:cs="Times New Roman"/>
                <w:szCs w:val="26"/>
                <w:u w:val="single"/>
              </w:rPr>
              <w:t>đúng dạng</w:t>
            </w:r>
            <w:r w:rsidRPr="002B3B70">
              <w:rPr>
                <w:rFonts w:ascii="Times New Roman" w:hAnsi="Times New Roman" w:cs="Times New Roman"/>
                <w:szCs w:val="26"/>
              </w:rPr>
              <w:t xml:space="preserve"> đồ thị.</w:t>
            </w:r>
          </w:p>
        </w:tc>
        <w:tc>
          <w:tcPr>
            <w:tcW w:w="676" w:type="dxa"/>
            <w:tcBorders>
              <w:top w:val="dashed" w:sz="4" w:space="0" w:color="auto"/>
              <w:bottom w:val="dashed" w:sz="4" w:space="0" w:color="auto"/>
            </w:tcBorders>
            <w:tcMar>
              <w:left w:w="28" w:type="dxa"/>
              <w:right w:w="28" w:type="dxa"/>
            </w:tcMar>
            <w:vAlign w:val="center"/>
          </w:tcPr>
          <w:p w:rsidR="002B3B70" w:rsidRPr="002B3B70" w:rsidRDefault="002B3B70" w:rsidP="006D68CC">
            <w:pPr>
              <w:jc w:val="center"/>
              <w:rPr>
                <w:rFonts w:ascii="Times New Roman" w:hAnsi="Times New Roman" w:cs="Times New Roman"/>
                <w:szCs w:val="26"/>
              </w:rPr>
            </w:pPr>
            <w:r w:rsidRPr="002B3B70">
              <w:rPr>
                <w:rFonts w:ascii="Times New Roman" w:hAnsi="Times New Roman" w:cs="Times New Roman"/>
                <w:szCs w:val="26"/>
              </w:rPr>
              <w:t>0,25</w:t>
            </w:r>
          </w:p>
        </w:tc>
      </w:tr>
      <w:tr w:rsidR="002B3B70" w:rsidRPr="002B3B70" w:rsidTr="006D68CC">
        <w:trPr>
          <w:trHeight w:val="409"/>
        </w:trPr>
        <w:tc>
          <w:tcPr>
            <w:tcW w:w="691" w:type="dxa"/>
            <w:vMerge/>
            <w:tcMar>
              <w:left w:w="28" w:type="dxa"/>
              <w:right w:w="28" w:type="dxa"/>
            </w:tcMar>
          </w:tcPr>
          <w:p w:rsidR="002B3B70" w:rsidRPr="002B3B70" w:rsidRDefault="002B3B70" w:rsidP="006D68CC">
            <w:pPr>
              <w:jc w:val="center"/>
              <w:rPr>
                <w:rFonts w:ascii="Times New Roman" w:hAnsi="Times New Roman" w:cs="Times New Roman"/>
                <w:b/>
                <w:szCs w:val="26"/>
                <w:lang w:val="fr-FR"/>
              </w:rPr>
            </w:pPr>
          </w:p>
        </w:tc>
        <w:tc>
          <w:tcPr>
            <w:tcW w:w="9034" w:type="dxa"/>
            <w:tcBorders>
              <w:top w:val="dashed" w:sz="4" w:space="0" w:color="auto"/>
              <w:bottom w:val="single" w:sz="4" w:space="0" w:color="auto"/>
            </w:tcBorders>
            <w:tcMar>
              <w:left w:w="57" w:type="dxa"/>
              <w:right w:w="57" w:type="dxa"/>
            </w:tcMar>
            <w:vAlign w:val="center"/>
          </w:tcPr>
          <w:p w:rsidR="002B3B70" w:rsidRPr="002B3B70" w:rsidRDefault="002B3B70" w:rsidP="006D68CC">
            <w:pPr>
              <w:jc w:val="both"/>
              <w:rPr>
                <w:rFonts w:ascii="Times New Roman" w:hAnsi="Times New Roman" w:cs="Times New Roman"/>
                <w:i/>
                <w:szCs w:val="26"/>
              </w:rPr>
            </w:pPr>
            <w:r w:rsidRPr="002B3B70">
              <w:rPr>
                <w:rFonts w:ascii="Times New Roman" w:hAnsi="Times New Roman" w:cs="Times New Roman"/>
                <w:b/>
                <w:i/>
                <w:szCs w:val="26"/>
              </w:rPr>
              <w:t>* Lưu ý:</w:t>
            </w:r>
            <w:r w:rsidRPr="002B3B70">
              <w:rPr>
                <w:rFonts w:ascii="Times New Roman" w:hAnsi="Times New Roman" w:cs="Times New Roman"/>
                <w:i/>
                <w:szCs w:val="26"/>
              </w:rPr>
              <w:t xml:space="preserve"> Nếu học sinh xác định 3 điểm để vẽ 1 nhánh, lấy đối xứng qua trục tung được nhánh còn lại vẫn cho điểm tối đa.</w:t>
            </w:r>
          </w:p>
        </w:tc>
        <w:tc>
          <w:tcPr>
            <w:tcW w:w="676" w:type="dxa"/>
            <w:tcBorders>
              <w:top w:val="dashed" w:sz="4" w:space="0" w:color="auto"/>
            </w:tcBorders>
            <w:tcMar>
              <w:left w:w="28" w:type="dxa"/>
              <w:right w:w="28" w:type="dxa"/>
            </w:tcMar>
          </w:tcPr>
          <w:p w:rsidR="002B3B70" w:rsidRPr="002B3B70" w:rsidRDefault="002B3B70" w:rsidP="006D68CC">
            <w:pPr>
              <w:jc w:val="center"/>
              <w:rPr>
                <w:rFonts w:ascii="Times New Roman" w:hAnsi="Times New Roman" w:cs="Times New Roman"/>
                <w:szCs w:val="26"/>
              </w:rPr>
            </w:pPr>
          </w:p>
        </w:tc>
      </w:tr>
    </w:tbl>
    <w:p w:rsidR="002B3B70" w:rsidRPr="002B3B70" w:rsidRDefault="002B3B70" w:rsidP="00085B09">
      <w:pPr>
        <w:rPr>
          <w:rFonts w:ascii="Times New Roman" w:hAnsi="Times New Roman" w:cs="Times New Roman"/>
          <w:szCs w:val="26"/>
        </w:rPr>
      </w:pPr>
    </w:p>
    <w:tbl>
      <w:tblPr>
        <w:tblW w:w="10440"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9029"/>
        <w:gridCol w:w="720"/>
      </w:tblGrid>
      <w:tr w:rsidR="002B3B70" w:rsidRPr="002B3B70" w:rsidTr="00085B09">
        <w:trPr>
          <w:trHeight w:val="326"/>
        </w:trPr>
        <w:tc>
          <w:tcPr>
            <w:tcW w:w="691" w:type="dxa"/>
            <w:tcBorders>
              <w:bottom w:val="single" w:sz="4" w:space="0" w:color="auto"/>
            </w:tcBorders>
            <w:shd w:val="clear" w:color="auto" w:fill="FFE599"/>
            <w:tcMar>
              <w:left w:w="28" w:type="dxa"/>
              <w:right w:w="28" w:type="dxa"/>
            </w:tcMar>
            <w:vAlign w:val="center"/>
          </w:tcPr>
          <w:p w:rsidR="002B3B70" w:rsidRPr="002B3B70" w:rsidRDefault="002B3B70" w:rsidP="006D68CC">
            <w:pPr>
              <w:jc w:val="center"/>
              <w:rPr>
                <w:rFonts w:ascii="Times New Roman" w:hAnsi="Times New Roman" w:cs="Times New Roman"/>
                <w:b/>
                <w:szCs w:val="26"/>
              </w:rPr>
            </w:pPr>
            <w:r w:rsidRPr="002B3B70">
              <w:rPr>
                <w:rFonts w:ascii="Times New Roman" w:hAnsi="Times New Roman" w:cs="Times New Roman"/>
                <w:b/>
                <w:szCs w:val="26"/>
              </w:rPr>
              <w:t>Bài</w:t>
            </w:r>
          </w:p>
        </w:tc>
        <w:tc>
          <w:tcPr>
            <w:tcW w:w="9029" w:type="dxa"/>
            <w:shd w:val="clear" w:color="auto" w:fill="FFE599"/>
            <w:tcMar>
              <w:left w:w="57" w:type="dxa"/>
              <w:right w:w="57" w:type="dxa"/>
            </w:tcMar>
            <w:vAlign w:val="center"/>
          </w:tcPr>
          <w:p w:rsidR="002B3B70" w:rsidRPr="002B3B70" w:rsidRDefault="002B3B70" w:rsidP="006D68CC">
            <w:pPr>
              <w:jc w:val="center"/>
              <w:rPr>
                <w:rFonts w:ascii="Times New Roman" w:hAnsi="Times New Roman" w:cs="Times New Roman"/>
                <w:b/>
                <w:szCs w:val="26"/>
              </w:rPr>
            </w:pPr>
            <w:r w:rsidRPr="002B3B70">
              <w:rPr>
                <w:rFonts w:ascii="Times New Roman" w:hAnsi="Times New Roman" w:cs="Times New Roman"/>
                <w:b/>
                <w:szCs w:val="26"/>
              </w:rPr>
              <w:t>Nội dung</w:t>
            </w:r>
          </w:p>
        </w:tc>
        <w:tc>
          <w:tcPr>
            <w:tcW w:w="720" w:type="dxa"/>
            <w:shd w:val="clear" w:color="auto" w:fill="FFE599"/>
            <w:tcMar>
              <w:left w:w="28" w:type="dxa"/>
              <w:right w:w="28" w:type="dxa"/>
            </w:tcMar>
            <w:vAlign w:val="center"/>
          </w:tcPr>
          <w:p w:rsidR="002B3B70" w:rsidRPr="002B3B70" w:rsidRDefault="002B3B70" w:rsidP="006D68CC">
            <w:pPr>
              <w:jc w:val="center"/>
              <w:rPr>
                <w:rFonts w:ascii="Times New Roman" w:hAnsi="Times New Roman" w:cs="Times New Roman"/>
                <w:b/>
                <w:szCs w:val="26"/>
              </w:rPr>
            </w:pPr>
            <w:r w:rsidRPr="002B3B70">
              <w:rPr>
                <w:rFonts w:ascii="Times New Roman" w:hAnsi="Times New Roman" w:cs="Times New Roman"/>
                <w:b/>
                <w:szCs w:val="26"/>
              </w:rPr>
              <w:t>Điểm</w:t>
            </w:r>
          </w:p>
        </w:tc>
      </w:tr>
      <w:tr w:rsidR="002B3B70" w:rsidRPr="002B3B70" w:rsidTr="00085B09">
        <w:trPr>
          <w:trHeight w:val="661"/>
        </w:trPr>
        <w:tc>
          <w:tcPr>
            <w:tcW w:w="691" w:type="dxa"/>
            <w:vMerge w:val="restart"/>
            <w:tcMar>
              <w:left w:w="28" w:type="dxa"/>
              <w:right w:w="28" w:type="dxa"/>
            </w:tcMar>
            <w:vAlign w:val="center"/>
          </w:tcPr>
          <w:p w:rsidR="002B3B70" w:rsidRPr="002B3B70" w:rsidRDefault="002B3B70" w:rsidP="006D68CC">
            <w:pPr>
              <w:jc w:val="center"/>
              <w:rPr>
                <w:rFonts w:ascii="Times New Roman" w:hAnsi="Times New Roman" w:cs="Times New Roman"/>
                <w:b/>
                <w:szCs w:val="26"/>
              </w:rPr>
            </w:pPr>
            <w:r w:rsidRPr="002B3B70">
              <w:rPr>
                <w:rFonts w:ascii="Times New Roman" w:hAnsi="Times New Roman" w:cs="Times New Roman"/>
                <w:b/>
                <w:szCs w:val="26"/>
              </w:rPr>
              <w:t>2</w:t>
            </w:r>
          </w:p>
          <w:p w:rsidR="002B3B70" w:rsidRPr="002B3B70" w:rsidRDefault="002B3B70" w:rsidP="006D68CC">
            <w:pPr>
              <w:jc w:val="center"/>
              <w:rPr>
                <w:rFonts w:ascii="Times New Roman" w:hAnsi="Times New Roman" w:cs="Times New Roman"/>
                <w:b/>
                <w:szCs w:val="26"/>
              </w:rPr>
            </w:pPr>
            <w:r w:rsidRPr="002B3B70">
              <w:rPr>
                <w:rFonts w:ascii="Times New Roman" w:hAnsi="Times New Roman" w:cs="Times New Roman"/>
                <w:b/>
                <w:szCs w:val="26"/>
              </w:rPr>
              <w:t>(1,0)</w:t>
            </w:r>
          </w:p>
        </w:tc>
        <w:tc>
          <w:tcPr>
            <w:tcW w:w="9029" w:type="dxa"/>
            <w:shd w:val="clear" w:color="auto" w:fill="B4C6E7"/>
            <w:tcMar>
              <w:left w:w="57" w:type="dxa"/>
              <w:right w:w="57" w:type="dxa"/>
            </w:tcMar>
          </w:tcPr>
          <w:p w:rsidR="002B3B70" w:rsidRPr="002B3B70" w:rsidRDefault="002B3B70" w:rsidP="006D68CC">
            <w:pPr>
              <w:spacing w:before="60" w:after="60"/>
              <w:jc w:val="both"/>
              <w:rPr>
                <w:rFonts w:ascii="Times New Roman" w:hAnsi="Times New Roman" w:cs="Times New Roman"/>
                <w:szCs w:val="26"/>
                <w:lang w:val="nl-NL"/>
              </w:rPr>
            </w:pPr>
            <w:r w:rsidRPr="002B3B70">
              <w:rPr>
                <w:rFonts w:ascii="Times New Roman" w:hAnsi="Times New Roman" w:cs="Times New Roman"/>
                <w:i/>
                <w:iCs/>
                <w:szCs w:val="26"/>
              </w:rPr>
              <w:t xml:space="preserve">a) </w:t>
            </w:r>
            <w:r w:rsidRPr="002B3B70">
              <w:rPr>
                <w:rFonts w:ascii="Times New Roman" w:hAnsi="Times New Roman" w:cs="Times New Roman"/>
                <w:i/>
                <w:szCs w:val="26"/>
                <w:lang w:val="nl-NL"/>
              </w:rPr>
              <w:t xml:space="preserve">Giải hệ phương trình </w:t>
            </w:r>
            <w:r w:rsidRPr="002B3B70">
              <w:rPr>
                <w:rFonts w:ascii="Times New Roman" w:hAnsi="Times New Roman" w:cs="Times New Roman"/>
                <w:i/>
                <w:position w:val="-32"/>
                <w:szCs w:val="26"/>
                <w:lang w:val="nl-NL"/>
              </w:rPr>
              <w:object w:dxaOrig="1240" w:dyaOrig="780">
                <v:shape id="_x0000_i2284" type="#_x0000_t75" style="width:61.65pt;height:39.25pt" o:ole="">
                  <v:imagedata r:id="rId926" o:title=""/>
                </v:shape>
                <o:OLEObject Type="Embed" ProgID="Equation.DSMT4" ShapeID="_x0000_i2284" DrawAspect="Content" ObjectID="_1805306665" r:id="rId927"/>
              </w:object>
            </w:r>
            <w:r w:rsidRPr="002B3B70">
              <w:rPr>
                <w:rFonts w:ascii="Times New Roman" w:hAnsi="Times New Roman" w:cs="Times New Roman"/>
                <w:i/>
                <w:szCs w:val="26"/>
                <w:lang w:val="nl-NL"/>
              </w:rPr>
              <w:t>.</w:t>
            </w:r>
          </w:p>
        </w:tc>
        <w:tc>
          <w:tcPr>
            <w:tcW w:w="720" w:type="dxa"/>
            <w:shd w:val="clear" w:color="auto" w:fill="B4C6E7"/>
            <w:tcMar>
              <w:left w:w="28" w:type="dxa"/>
              <w:right w:w="28" w:type="dxa"/>
            </w:tcMar>
            <w:vAlign w:val="center"/>
          </w:tcPr>
          <w:p w:rsidR="002B3B70" w:rsidRPr="002B3B70" w:rsidRDefault="002B3B70" w:rsidP="006D68CC">
            <w:pPr>
              <w:jc w:val="center"/>
              <w:rPr>
                <w:rFonts w:ascii="Times New Roman" w:hAnsi="Times New Roman" w:cs="Times New Roman"/>
                <w:b/>
                <w:szCs w:val="26"/>
              </w:rPr>
            </w:pPr>
            <w:r w:rsidRPr="002B3B70">
              <w:rPr>
                <w:rFonts w:ascii="Times New Roman" w:hAnsi="Times New Roman" w:cs="Times New Roman"/>
                <w:b/>
                <w:szCs w:val="26"/>
              </w:rPr>
              <w:t>0,5</w:t>
            </w:r>
          </w:p>
        </w:tc>
      </w:tr>
      <w:tr w:rsidR="002B3B70" w:rsidRPr="002B3B70" w:rsidTr="006D68CC">
        <w:trPr>
          <w:trHeight w:val="77"/>
        </w:trPr>
        <w:tc>
          <w:tcPr>
            <w:tcW w:w="691" w:type="dxa"/>
            <w:vMerge/>
            <w:tcMar>
              <w:left w:w="28" w:type="dxa"/>
              <w:right w:w="28" w:type="dxa"/>
            </w:tcMar>
          </w:tcPr>
          <w:p w:rsidR="002B3B70" w:rsidRPr="002B3B70" w:rsidRDefault="002B3B70" w:rsidP="006D68CC">
            <w:pPr>
              <w:jc w:val="center"/>
              <w:rPr>
                <w:rFonts w:ascii="Times New Roman" w:hAnsi="Times New Roman" w:cs="Times New Roman"/>
                <w:b/>
                <w:szCs w:val="26"/>
              </w:rPr>
            </w:pPr>
          </w:p>
        </w:tc>
        <w:tc>
          <w:tcPr>
            <w:tcW w:w="9029" w:type="dxa"/>
            <w:tcBorders>
              <w:top w:val="dashed" w:sz="4" w:space="0" w:color="auto"/>
              <w:bottom w:val="dashed" w:sz="4" w:space="0" w:color="auto"/>
            </w:tcBorders>
            <w:tcMar>
              <w:left w:w="57" w:type="dxa"/>
              <w:right w:w="57" w:type="dxa"/>
            </w:tcMar>
            <w:vAlign w:val="center"/>
          </w:tcPr>
          <w:p w:rsidR="002B3B70" w:rsidRPr="002B3B70" w:rsidRDefault="002B3B70" w:rsidP="006D68CC">
            <w:pPr>
              <w:spacing w:before="60" w:after="60"/>
              <w:rPr>
                <w:rFonts w:ascii="Times New Roman" w:hAnsi="Times New Roman" w:cs="Times New Roman"/>
                <w:szCs w:val="26"/>
                <w:lang w:val="fr-FR"/>
              </w:rPr>
            </w:pPr>
            <w:r w:rsidRPr="002B3B70">
              <w:rPr>
                <w:rFonts w:ascii="Times New Roman" w:hAnsi="Times New Roman" w:cs="Times New Roman"/>
                <w:szCs w:val="26"/>
                <w:lang w:val="fr-FR"/>
              </w:rPr>
              <w:t>- Tìm được x = 1 (hoặc y = 2).</w:t>
            </w:r>
          </w:p>
        </w:tc>
        <w:tc>
          <w:tcPr>
            <w:tcW w:w="720" w:type="dxa"/>
            <w:tcBorders>
              <w:top w:val="dashed" w:sz="4" w:space="0" w:color="auto"/>
              <w:bottom w:val="dashed" w:sz="4" w:space="0" w:color="auto"/>
            </w:tcBorders>
            <w:tcMar>
              <w:left w:w="28" w:type="dxa"/>
              <w:right w:w="28" w:type="dxa"/>
            </w:tcMar>
            <w:vAlign w:val="center"/>
          </w:tcPr>
          <w:p w:rsidR="002B3B70" w:rsidRPr="002B3B70" w:rsidRDefault="002B3B70" w:rsidP="006D68CC">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6D68CC">
        <w:trPr>
          <w:trHeight w:val="473"/>
        </w:trPr>
        <w:tc>
          <w:tcPr>
            <w:tcW w:w="691" w:type="dxa"/>
            <w:vMerge/>
            <w:tcMar>
              <w:left w:w="28" w:type="dxa"/>
              <w:right w:w="28" w:type="dxa"/>
            </w:tcMar>
          </w:tcPr>
          <w:p w:rsidR="002B3B70" w:rsidRPr="002B3B70" w:rsidRDefault="002B3B70" w:rsidP="006D68CC">
            <w:pPr>
              <w:jc w:val="center"/>
              <w:rPr>
                <w:rFonts w:ascii="Times New Roman" w:hAnsi="Times New Roman" w:cs="Times New Roman"/>
                <w:b/>
                <w:szCs w:val="26"/>
              </w:rPr>
            </w:pPr>
          </w:p>
        </w:tc>
        <w:tc>
          <w:tcPr>
            <w:tcW w:w="9029" w:type="dxa"/>
            <w:tcBorders>
              <w:top w:val="dashed" w:sz="4" w:space="0" w:color="auto"/>
              <w:bottom w:val="single" w:sz="4" w:space="0" w:color="auto"/>
            </w:tcBorders>
            <w:tcMar>
              <w:left w:w="57" w:type="dxa"/>
              <w:right w:w="57" w:type="dxa"/>
            </w:tcMar>
            <w:vAlign w:val="center"/>
          </w:tcPr>
          <w:p w:rsidR="002B3B70" w:rsidRPr="002B3B70" w:rsidRDefault="002B3B70" w:rsidP="006D68CC">
            <w:pPr>
              <w:spacing w:before="60" w:after="60"/>
              <w:rPr>
                <w:rFonts w:ascii="Times New Roman" w:hAnsi="Times New Roman" w:cs="Times New Roman"/>
                <w:szCs w:val="26"/>
                <w:lang w:val="fr-FR"/>
              </w:rPr>
            </w:pPr>
            <w:r w:rsidRPr="002B3B70">
              <w:rPr>
                <w:rFonts w:ascii="Times New Roman" w:hAnsi="Times New Roman" w:cs="Times New Roman"/>
                <w:szCs w:val="26"/>
                <w:lang w:val="fr-FR"/>
              </w:rPr>
              <w:t>- Tìm được y = 2 (hoặc x = 1)</w:t>
            </w:r>
          </w:p>
          <w:p w:rsidR="002B3B70" w:rsidRPr="002B3B70" w:rsidRDefault="002B3B70" w:rsidP="006D68CC">
            <w:pPr>
              <w:spacing w:before="60" w:after="60"/>
              <w:rPr>
                <w:rFonts w:ascii="Times New Roman" w:hAnsi="Times New Roman" w:cs="Times New Roman"/>
                <w:szCs w:val="26"/>
                <w:lang w:val="fr-FR"/>
              </w:rPr>
            </w:pPr>
            <w:r w:rsidRPr="002B3B70">
              <w:rPr>
                <w:rFonts w:ascii="Times New Roman" w:hAnsi="Times New Roman" w:cs="Times New Roman"/>
                <w:szCs w:val="26"/>
                <w:lang w:val="fr-FR"/>
              </w:rPr>
              <w:t>Vậy hệ phương trình có nghiệm là (1; 2)</w:t>
            </w:r>
          </w:p>
        </w:tc>
        <w:tc>
          <w:tcPr>
            <w:tcW w:w="720" w:type="dxa"/>
            <w:tcBorders>
              <w:top w:val="dashed" w:sz="4" w:space="0" w:color="auto"/>
              <w:bottom w:val="single" w:sz="4" w:space="0" w:color="auto"/>
            </w:tcBorders>
            <w:vAlign w:val="center"/>
          </w:tcPr>
          <w:p w:rsidR="002B3B70" w:rsidRPr="002B3B70" w:rsidRDefault="002B3B70" w:rsidP="006D68CC">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085B09">
        <w:trPr>
          <w:trHeight w:val="223"/>
        </w:trPr>
        <w:tc>
          <w:tcPr>
            <w:tcW w:w="691" w:type="dxa"/>
            <w:vMerge/>
            <w:tcMar>
              <w:left w:w="28" w:type="dxa"/>
              <w:right w:w="28" w:type="dxa"/>
            </w:tcMar>
          </w:tcPr>
          <w:p w:rsidR="002B3B70" w:rsidRPr="002B3B70" w:rsidRDefault="002B3B70" w:rsidP="006D68CC">
            <w:pPr>
              <w:jc w:val="center"/>
              <w:rPr>
                <w:rFonts w:ascii="Times New Roman" w:hAnsi="Times New Roman" w:cs="Times New Roman"/>
                <w:b/>
                <w:szCs w:val="26"/>
              </w:rPr>
            </w:pPr>
          </w:p>
        </w:tc>
        <w:tc>
          <w:tcPr>
            <w:tcW w:w="9029" w:type="dxa"/>
            <w:tcBorders>
              <w:top w:val="single" w:sz="4" w:space="0" w:color="auto"/>
            </w:tcBorders>
            <w:shd w:val="clear" w:color="auto" w:fill="B4C6E7"/>
            <w:tcMar>
              <w:left w:w="57" w:type="dxa"/>
              <w:right w:w="57" w:type="dxa"/>
            </w:tcMar>
          </w:tcPr>
          <w:p w:rsidR="002B3B70" w:rsidRPr="002B3B70" w:rsidRDefault="002B3B70" w:rsidP="006D68CC">
            <w:pPr>
              <w:tabs>
                <w:tab w:val="left" w:pos="425"/>
              </w:tabs>
              <w:spacing w:before="60" w:after="60"/>
              <w:jc w:val="both"/>
              <w:rPr>
                <w:rFonts w:ascii="Times New Roman" w:hAnsi="Times New Roman" w:cs="Times New Roman"/>
                <w:i/>
                <w:iCs/>
                <w:szCs w:val="26"/>
                <w:lang w:val="fr-FR"/>
              </w:rPr>
            </w:pPr>
            <w:r w:rsidRPr="002B3B70">
              <w:rPr>
                <w:rFonts w:ascii="Times New Roman" w:hAnsi="Times New Roman" w:cs="Times New Roman"/>
                <w:szCs w:val="26"/>
                <w:lang w:val="nl-NL"/>
              </w:rPr>
              <w:t xml:space="preserve">b) </w:t>
            </w:r>
            <w:r w:rsidRPr="002B3B70">
              <w:rPr>
                <w:rFonts w:ascii="Times New Roman" w:hAnsi="Times New Roman" w:cs="Times New Roman"/>
                <w:i/>
                <w:szCs w:val="26"/>
                <w:lang w:val="nl-NL"/>
              </w:rPr>
              <w:t>Gọi x</w:t>
            </w:r>
            <w:r w:rsidRPr="002B3B70">
              <w:rPr>
                <w:rFonts w:ascii="Times New Roman" w:hAnsi="Times New Roman" w:cs="Times New Roman"/>
                <w:i/>
                <w:szCs w:val="26"/>
                <w:vertAlign w:val="subscript"/>
                <w:lang w:val="nl-NL"/>
              </w:rPr>
              <w:t>1</w:t>
            </w:r>
            <w:r w:rsidRPr="002B3B70">
              <w:rPr>
                <w:rFonts w:ascii="Times New Roman" w:hAnsi="Times New Roman" w:cs="Times New Roman"/>
                <w:i/>
                <w:szCs w:val="26"/>
                <w:lang w:val="nl-NL"/>
              </w:rPr>
              <w:t>, x</w:t>
            </w:r>
            <w:r w:rsidRPr="002B3B70">
              <w:rPr>
                <w:rFonts w:ascii="Times New Roman" w:hAnsi="Times New Roman" w:cs="Times New Roman"/>
                <w:i/>
                <w:szCs w:val="26"/>
                <w:vertAlign w:val="subscript"/>
                <w:lang w:val="nl-NL"/>
              </w:rPr>
              <w:t>2</w:t>
            </w:r>
            <w:r w:rsidRPr="002B3B70">
              <w:rPr>
                <w:rFonts w:ascii="Times New Roman" w:hAnsi="Times New Roman" w:cs="Times New Roman"/>
                <w:i/>
                <w:szCs w:val="26"/>
                <w:lang w:val="nl-NL"/>
              </w:rPr>
              <w:t xml:space="preserve"> là hai nghiệm của phương trình x</w:t>
            </w:r>
            <w:r w:rsidRPr="002B3B70">
              <w:rPr>
                <w:rFonts w:ascii="Times New Roman" w:hAnsi="Times New Roman" w:cs="Times New Roman"/>
                <w:i/>
                <w:szCs w:val="26"/>
                <w:vertAlign w:val="superscript"/>
                <w:lang w:val="nl-NL"/>
              </w:rPr>
              <w:t>2</w:t>
            </w:r>
            <w:r w:rsidRPr="002B3B70">
              <w:rPr>
                <w:rFonts w:ascii="Times New Roman" w:hAnsi="Times New Roman" w:cs="Times New Roman"/>
                <w:i/>
                <w:szCs w:val="26"/>
                <w:lang w:val="nl-NL"/>
              </w:rPr>
              <w:t xml:space="preserve"> – 5x + 3 = 0. Không giải phương trình, hãy tính giá trị biểu thức M = </w:t>
            </w:r>
            <w:r w:rsidRPr="002B3B70">
              <w:rPr>
                <w:rFonts w:ascii="Times New Roman" w:hAnsi="Times New Roman" w:cs="Times New Roman"/>
                <w:i/>
                <w:position w:val="-32"/>
                <w:szCs w:val="26"/>
                <w:lang w:val="nl-NL"/>
              </w:rPr>
              <w:object w:dxaOrig="820" w:dyaOrig="740">
                <v:shape id="_x0000_i2285" type="#_x0000_t75" style="width:40.35pt;height:37.65pt" o:ole="">
                  <v:imagedata r:id="rId928" o:title=""/>
                </v:shape>
                <o:OLEObject Type="Embed" ProgID="Equation.DSMT4" ShapeID="_x0000_i2285" DrawAspect="Content" ObjectID="_1805306666" r:id="rId929"/>
              </w:object>
            </w:r>
            <w:r w:rsidRPr="002B3B70">
              <w:rPr>
                <w:rFonts w:ascii="Times New Roman" w:hAnsi="Times New Roman" w:cs="Times New Roman"/>
                <w:i/>
                <w:szCs w:val="26"/>
                <w:lang w:val="nl-NL"/>
              </w:rPr>
              <w:t>.</w:t>
            </w:r>
          </w:p>
        </w:tc>
        <w:tc>
          <w:tcPr>
            <w:tcW w:w="720" w:type="dxa"/>
            <w:tcBorders>
              <w:top w:val="single" w:sz="4" w:space="0" w:color="auto"/>
            </w:tcBorders>
            <w:shd w:val="clear" w:color="auto" w:fill="B4C6E7"/>
            <w:tcMar>
              <w:left w:w="28" w:type="dxa"/>
              <w:right w:w="28" w:type="dxa"/>
            </w:tcMar>
            <w:vAlign w:val="center"/>
          </w:tcPr>
          <w:p w:rsidR="002B3B70" w:rsidRPr="002B3B70" w:rsidRDefault="002B3B70" w:rsidP="006D68CC">
            <w:pPr>
              <w:jc w:val="center"/>
              <w:rPr>
                <w:rFonts w:ascii="Times New Roman" w:hAnsi="Times New Roman" w:cs="Times New Roman"/>
                <w:b/>
                <w:color w:val="000000"/>
                <w:szCs w:val="26"/>
              </w:rPr>
            </w:pPr>
            <w:r w:rsidRPr="002B3B70">
              <w:rPr>
                <w:rFonts w:ascii="Times New Roman" w:hAnsi="Times New Roman" w:cs="Times New Roman"/>
                <w:b/>
                <w:szCs w:val="26"/>
              </w:rPr>
              <w:t>0,5</w:t>
            </w:r>
          </w:p>
        </w:tc>
      </w:tr>
      <w:tr w:rsidR="002B3B70" w:rsidRPr="002B3B70" w:rsidTr="006D68CC">
        <w:trPr>
          <w:trHeight w:val="300"/>
        </w:trPr>
        <w:tc>
          <w:tcPr>
            <w:tcW w:w="691" w:type="dxa"/>
            <w:vMerge/>
            <w:tcMar>
              <w:left w:w="28" w:type="dxa"/>
              <w:right w:w="28" w:type="dxa"/>
            </w:tcMar>
          </w:tcPr>
          <w:p w:rsidR="002B3B70" w:rsidRPr="002B3B70" w:rsidRDefault="002B3B70" w:rsidP="006D68CC">
            <w:pPr>
              <w:jc w:val="center"/>
              <w:rPr>
                <w:rFonts w:ascii="Times New Roman" w:hAnsi="Times New Roman" w:cs="Times New Roman"/>
                <w:b/>
                <w:szCs w:val="26"/>
                <w:lang w:val="fr-FR"/>
              </w:rPr>
            </w:pPr>
          </w:p>
        </w:tc>
        <w:tc>
          <w:tcPr>
            <w:tcW w:w="9029" w:type="dxa"/>
            <w:tcBorders>
              <w:bottom w:val="dashed" w:sz="4" w:space="0" w:color="auto"/>
            </w:tcBorders>
            <w:tcMar>
              <w:left w:w="57" w:type="dxa"/>
              <w:right w:w="57" w:type="dxa"/>
            </w:tcMar>
          </w:tcPr>
          <w:p w:rsidR="002B3B70" w:rsidRPr="002B3B70" w:rsidRDefault="002B3B70" w:rsidP="006D68CC">
            <w:pPr>
              <w:spacing w:before="60" w:after="60"/>
              <w:jc w:val="both"/>
              <w:rPr>
                <w:rFonts w:ascii="Times New Roman" w:hAnsi="Times New Roman" w:cs="Times New Roman"/>
                <w:iCs/>
                <w:szCs w:val="28"/>
                <w:lang w:val="fr-FR"/>
              </w:rPr>
            </w:pPr>
            <w:r w:rsidRPr="002B3B70">
              <w:rPr>
                <w:rFonts w:ascii="Times New Roman" w:hAnsi="Times New Roman" w:cs="Times New Roman"/>
                <w:iCs/>
                <w:szCs w:val="28"/>
                <w:lang w:val="fr-FR"/>
              </w:rPr>
              <w:t>∆ = 25 – 12 = 13 &gt; 0 nên phương trình có hai nghiệm phân biệt x</w:t>
            </w:r>
            <w:r w:rsidRPr="002B3B70">
              <w:rPr>
                <w:rFonts w:ascii="Times New Roman" w:hAnsi="Times New Roman" w:cs="Times New Roman"/>
                <w:iCs/>
                <w:szCs w:val="28"/>
                <w:vertAlign w:val="subscript"/>
                <w:lang w:val="fr-FR"/>
              </w:rPr>
              <w:t>1</w:t>
            </w:r>
            <w:r w:rsidRPr="002B3B70">
              <w:rPr>
                <w:rFonts w:ascii="Times New Roman" w:hAnsi="Times New Roman" w:cs="Times New Roman"/>
                <w:iCs/>
                <w:szCs w:val="28"/>
                <w:lang w:val="fr-FR"/>
              </w:rPr>
              <w:t>, x</w:t>
            </w:r>
            <w:r w:rsidRPr="002B3B70">
              <w:rPr>
                <w:rFonts w:ascii="Times New Roman" w:hAnsi="Times New Roman" w:cs="Times New Roman"/>
                <w:iCs/>
                <w:szCs w:val="28"/>
                <w:vertAlign w:val="subscript"/>
                <w:lang w:val="fr-FR"/>
              </w:rPr>
              <w:t>2</w:t>
            </w:r>
            <w:r w:rsidRPr="002B3B70">
              <w:rPr>
                <w:rFonts w:ascii="Times New Roman" w:hAnsi="Times New Roman" w:cs="Times New Roman"/>
                <w:iCs/>
                <w:szCs w:val="28"/>
                <w:lang w:val="fr-FR"/>
              </w:rPr>
              <w:t>.</w:t>
            </w:r>
          </w:p>
          <w:p w:rsidR="002B3B70" w:rsidRPr="002B3B70" w:rsidRDefault="002B3B70" w:rsidP="006D68CC">
            <w:pPr>
              <w:spacing w:before="60" w:after="60"/>
              <w:jc w:val="both"/>
              <w:rPr>
                <w:rFonts w:ascii="Times New Roman" w:hAnsi="Times New Roman" w:cs="Times New Roman"/>
                <w:szCs w:val="28"/>
                <w:lang w:val="fr-FR"/>
              </w:rPr>
            </w:pPr>
            <w:r w:rsidRPr="002B3B70">
              <w:rPr>
                <w:rFonts w:ascii="Times New Roman" w:hAnsi="Times New Roman" w:cs="Times New Roman"/>
                <w:iCs/>
                <w:szCs w:val="28"/>
                <w:lang w:val="fr-FR"/>
              </w:rPr>
              <w:t>Theo định lí Viète, ta có :</w:t>
            </w:r>
            <w:r w:rsidRPr="002B3B70">
              <w:rPr>
                <w:rFonts w:ascii="Times New Roman" w:hAnsi="Times New Roman" w:cs="Times New Roman"/>
                <w:i/>
                <w:iCs/>
                <w:szCs w:val="28"/>
                <w:lang w:val="fr-FR"/>
              </w:rPr>
              <w:t xml:space="preserve"> </w:t>
            </w:r>
            <w:r w:rsidRPr="002B3B70">
              <w:rPr>
                <w:rFonts w:ascii="Times New Roman" w:hAnsi="Times New Roman" w:cs="Times New Roman"/>
                <w:i/>
                <w:iCs/>
                <w:position w:val="-12"/>
                <w:szCs w:val="28"/>
                <w:lang w:val="fr-FR"/>
              </w:rPr>
              <w:object w:dxaOrig="2020" w:dyaOrig="360">
                <v:shape id="_x0000_i2286" type="#_x0000_t75" style="width:103.65pt;height:18pt" o:ole="">
                  <v:imagedata r:id="rId930" o:title=""/>
                </v:shape>
                <o:OLEObject Type="Embed" ProgID="Equation.DSMT4" ShapeID="_x0000_i2286" DrawAspect="Content" ObjectID="_1805306667" r:id="rId931"/>
              </w:object>
            </w:r>
            <w:r w:rsidRPr="002B3B70">
              <w:rPr>
                <w:rFonts w:ascii="Times New Roman" w:hAnsi="Times New Roman" w:cs="Times New Roman"/>
                <w:i/>
                <w:iCs/>
                <w:szCs w:val="28"/>
                <w:lang w:val="fr-FR"/>
              </w:rPr>
              <w:t>.</w:t>
            </w:r>
          </w:p>
        </w:tc>
        <w:tc>
          <w:tcPr>
            <w:tcW w:w="720" w:type="dxa"/>
            <w:tcBorders>
              <w:bottom w:val="dashed" w:sz="4" w:space="0" w:color="auto"/>
            </w:tcBorders>
            <w:tcMar>
              <w:left w:w="28" w:type="dxa"/>
              <w:right w:w="28" w:type="dxa"/>
            </w:tcMar>
            <w:vAlign w:val="center"/>
          </w:tcPr>
          <w:p w:rsidR="002B3B70" w:rsidRPr="002B3B70" w:rsidRDefault="002B3B70" w:rsidP="006D68CC">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r w:rsidR="002B3B70" w:rsidRPr="002B3B70" w:rsidTr="006D68CC">
        <w:trPr>
          <w:trHeight w:val="300"/>
        </w:trPr>
        <w:tc>
          <w:tcPr>
            <w:tcW w:w="691" w:type="dxa"/>
            <w:vMerge/>
            <w:tcMar>
              <w:left w:w="28" w:type="dxa"/>
              <w:right w:w="28" w:type="dxa"/>
            </w:tcMar>
          </w:tcPr>
          <w:p w:rsidR="002B3B70" w:rsidRPr="002B3B70" w:rsidRDefault="002B3B70" w:rsidP="006D68CC">
            <w:pPr>
              <w:jc w:val="center"/>
              <w:rPr>
                <w:rFonts w:ascii="Times New Roman" w:hAnsi="Times New Roman" w:cs="Times New Roman"/>
                <w:b/>
                <w:szCs w:val="26"/>
                <w:lang w:val="fr-FR"/>
              </w:rPr>
            </w:pPr>
          </w:p>
        </w:tc>
        <w:tc>
          <w:tcPr>
            <w:tcW w:w="9029" w:type="dxa"/>
            <w:tcBorders>
              <w:top w:val="dashed" w:sz="4" w:space="0" w:color="auto"/>
              <w:bottom w:val="dashed" w:sz="4" w:space="0" w:color="auto"/>
            </w:tcBorders>
            <w:tcMar>
              <w:left w:w="57" w:type="dxa"/>
              <w:right w:w="57" w:type="dxa"/>
            </w:tcMar>
          </w:tcPr>
          <w:p w:rsidR="002B3B70" w:rsidRPr="002B3B70" w:rsidRDefault="002B3B70" w:rsidP="006D68CC">
            <w:pPr>
              <w:spacing w:before="60" w:after="60"/>
              <w:jc w:val="both"/>
              <w:rPr>
                <w:rFonts w:ascii="Times New Roman" w:hAnsi="Times New Roman" w:cs="Times New Roman"/>
                <w:i/>
                <w:iCs/>
                <w:szCs w:val="26"/>
                <w:lang w:val="fr-FR"/>
              </w:rPr>
            </w:pPr>
            <w:r w:rsidRPr="002B3B70">
              <w:rPr>
                <w:rFonts w:ascii="Times New Roman" w:hAnsi="Times New Roman" w:cs="Times New Roman"/>
                <w:i/>
                <w:szCs w:val="26"/>
                <w:lang w:val="nl-NL"/>
              </w:rPr>
              <w:t xml:space="preserve">M = </w:t>
            </w:r>
            <w:r w:rsidRPr="002B3B70">
              <w:rPr>
                <w:rFonts w:ascii="Times New Roman" w:hAnsi="Times New Roman" w:cs="Times New Roman"/>
                <w:i/>
                <w:position w:val="-32"/>
                <w:szCs w:val="26"/>
                <w:lang w:val="nl-NL"/>
              </w:rPr>
              <w:object w:dxaOrig="3080" w:dyaOrig="740">
                <v:shape id="_x0000_i2287" type="#_x0000_t75" style="width:154.3pt;height:37.65pt" o:ole="">
                  <v:imagedata r:id="rId932" o:title=""/>
                </v:shape>
                <o:OLEObject Type="Embed" ProgID="Equation.DSMT4" ShapeID="_x0000_i2287" DrawAspect="Content" ObjectID="_1805306668" r:id="rId933"/>
              </w:object>
            </w:r>
            <w:r w:rsidRPr="002B3B70">
              <w:rPr>
                <w:rFonts w:ascii="Times New Roman" w:hAnsi="Times New Roman" w:cs="Times New Roman"/>
                <w:i/>
                <w:szCs w:val="26"/>
                <w:lang w:val="nl-NL"/>
              </w:rPr>
              <w:t>.</w:t>
            </w:r>
          </w:p>
        </w:tc>
        <w:tc>
          <w:tcPr>
            <w:tcW w:w="720" w:type="dxa"/>
            <w:tcBorders>
              <w:top w:val="dashed" w:sz="4" w:space="0" w:color="auto"/>
              <w:bottom w:val="dashed" w:sz="4" w:space="0" w:color="auto"/>
            </w:tcBorders>
            <w:tcMar>
              <w:left w:w="28" w:type="dxa"/>
              <w:right w:w="28" w:type="dxa"/>
            </w:tcMar>
            <w:vAlign w:val="center"/>
          </w:tcPr>
          <w:p w:rsidR="002B3B70" w:rsidRPr="002B3B70" w:rsidRDefault="002B3B70" w:rsidP="006D68CC">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bl>
    <w:p w:rsidR="002B3B70" w:rsidRPr="002B3B70" w:rsidRDefault="002B3B70" w:rsidP="00085B09">
      <w:pPr>
        <w:spacing w:after="160" w:line="259" w:lineRule="auto"/>
        <w:rPr>
          <w:rFonts w:ascii="Times New Roman" w:hAnsi="Times New Roman" w:cs="Times New Roman"/>
          <w:szCs w:val="26"/>
        </w:rPr>
      </w:pPr>
    </w:p>
    <w:tbl>
      <w:tblPr>
        <w:tblW w:w="10440"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9029"/>
        <w:gridCol w:w="720"/>
      </w:tblGrid>
      <w:tr w:rsidR="002B3B70" w:rsidRPr="002B3B70" w:rsidTr="00085B09">
        <w:trPr>
          <w:trHeight w:val="326"/>
        </w:trPr>
        <w:tc>
          <w:tcPr>
            <w:tcW w:w="691" w:type="dxa"/>
            <w:tcBorders>
              <w:bottom w:val="single" w:sz="4" w:space="0" w:color="auto"/>
            </w:tcBorders>
            <w:shd w:val="clear" w:color="auto" w:fill="FFE599"/>
            <w:tcMar>
              <w:left w:w="28" w:type="dxa"/>
              <w:right w:w="28" w:type="dxa"/>
            </w:tcMar>
            <w:vAlign w:val="center"/>
          </w:tcPr>
          <w:p w:rsidR="002B3B70" w:rsidRPr="002B3B70" w:rsidRDefault="002B3B70" w:rsidP="006D68CC">
            <w:pPr>
              <w:jc w:val="center"/>
              <w:rPr>
                <w:rFonts w:ascii="Times New Roman" w:hAnsi="Times New Roman" w:cs="Times New Roman"/>
                <w:b/>
                <w:szCs w:val="26"/>
              </w:rPr>
            </w:pPr>
            <w:r w:rsidRPr="002B3B70">
              <w:rPr>
                <w:rFonts w:ascii="Times New Roman" w:hAnsi="Times New Roman" w:cs="Times New Roman"/>
                <w:b/>
                <w:szCs w:val="26"/>
              </w:rPr>
              <w:t>Bài</w:t>
            </w:r>
          </w:p>
        </w:tc>
        <w:tc>
          <w:tcPr>
            <w:tcW w:w="9029" w:type="dxa"/>
            <w:shd w:val="clear" w:color="auto" w:fill="FFE599"/>
            <w:tcMar>
              <w:left w:w="57" w:type="dxa"/>
              <w:right w:w="57" w:type="dxa"/>
            </w:tcMar>
            <w:vAlign w:val="center"/>
          </w:tcPr>
          <w:p w:rsidR="002B3B70" w:rsidRPr="002B3B70" w:rsidRDefault="002B3B70" w:rsidP="006D68CC">
            <w:pPr>
              <w:jc w:val="center"/>
              <w:rPr>
                <w:rFonts w:ascii="Times New Roman" w:hAnsi="Times New Roman" w:cs="Times New Roman"/>
                <w:b/>
                <w:szCs w:val="26"/>
              </w:rPr>
            </w:pPr>
            <w:r w:rsidRPr="002B3B70">
              <w:rPr>
                <w:rFonts w:ascii="Times New Roman" w:hAnsi="Times New Roman" w:cs="Times New Roman"/>
                <w:b/>
                <w:szCs w:val="26"/>
              </w:rPr>
              <w:t>Nội dung</w:t>
            </w:r>
          </w:p>
        </w:tc>
        <w:tc>
          <w:tcPr>
            <w:tcW w:w="720" w:type="dxa"/>
            <w:shd w:val="clear" w:color="auto" w:fill="FFE599"/>
            <w:tcMar>
              <w:left w:w="28" w:type="dxa"/>
              <w:right w:w="28" w:type="dxa"/>
            </w:tcMar>
            <w:vAlign w:val="center"/>
          </w:tcPr>
          <w:p w:rsidR="002B3B70" w:rsidRPr="002B3B70" w:rsidRDefault="002B3B70" w:rsidP="006D68CC">
            <w:pPr>
              <w:jc w:val="center"/>
              <w:rPr>
                <w:rFonts w:ascii="Times New Roman" w:hAnsi="Times New Roman" w:cs="Times New Roman"/>
                <w:b/>
                <w:szCs w:val="26"/>
              </w:rPr>
            </w:pPr>
            <w:r w:rsidRPr="002B3B70">
              <w:rPr>
                <w:rFonts w:ascii="Times New Roman" w:hAnsi="Times New Roman" w:cs="Times New Roman"/>
                <w:b/>
                <w:szCs w:val="26"/>
              </w:rPr>
              <w:t>Điểm</w:t>
            </w:r>
          </w:p>
        </w:tc>
      </w:tr>
      <w:tr w:rsidR="002B3B70" w:rsidRPr="002B3B70" w:rsidTr="00085B09">
        <w:trPr>
          <w:trHeight w:val="505"/>
        </w:trPr>
        <w:tc>
          <w:tcPr>
            <w:tcW w:w="691" w:type="dxa"/>
            <w:vMerge w:val="restart"/>
            <w:tcMar>
              <w:left w:w="28" w:type="dxa"/>
              <w:right w:w="28" w:type="dxa"/>
            </w:tcMar>
            <w:vAlign w:val="center"/>
          </w:tcPr>
          <w:p w:rsidR="002B3B70" w:rsidRPr="002B3B70" w:rsidRDefault="002B3B70" w:rsidP="006D68CC">
            <w:pPr>
              <w:jc w:val="center"/>
              <w:rPr>
                <w:rFonts w:ascii="Times New Roman" w:hAnsi="Times New Roman" w:cs="Times New Roman"/>
                <w:b/>
                <w:szCs w:val="26"/>
              </w:rPr>
            </w:pPr>
            <w:r w:rsidRPr="002B3B70">
              <w:rPr>
                <w:rFonts w:ascii="Times New Roman" w:hAnsi="Times New Roman" w:cs="Times New Roman"/>
                <w:b/>
                <w:szCs w:val="26"/>
              </w:rPr>
              <w:lastRenderedPageBreak/>
              <w:t>3</w:t>
            </w:r>
          </w:p>
          <w:p w:rsidR="002B3B70" w:rsidRPr="002B3B70" w:rsidRDefault="002B3B70" w:rsidP="006D68CC">
            <w:pPr>
              <w:jc w:val="center"/>
              <w:rPr>
                <w:rFonts w:ascii="Times New Roman" w:hAnsi="Times New Roman" w:cs="Times New Roman"/>
                <w:b/>
                <w:szCs w:val="26"/>
              </w:rPr>
            </w:pPr>
            <w:r w:rsidRPr="002B3B70">
              <w:rPr>
                <w:rFonts w:ascii="Times New Roman" w:hAnsi="Times New Roman" w:cs="Times New Roman"/>
                <w:b/>
                <w:szCs w:val="26"/>
              </w:rPr>
              <w:t>(1,5)</w:t>
            </w:r>
          </w:p>
        </w:tc>
        <w:tc>
          <w:tcPr>
            <w:tcW w:w="9029" w:type="dxa"/>
            <w:tcBorders>
              <w:top w:val="single" w:sz="4" w:space="0" w:color="auto"/>
            </w:tcBorders>
            <w:shd w:val="clear" w:color="auto" w:fill="B4C6E7"/>
            <w:tcMar>
              <w:left w:w="57" w:type="dxa"/>
              <w:right w:w="57" w:type="dxa"/>
            </w:tcMar>
          </w:tcPr>
          <w:p w:rsidR="002B3B70" w:rsidRPr="002B3B70" w:rsidRDefault="002B3B70" w:rsidP="006D68CC">
            <w:pPr>
              <w:tabs>
                <w:tab w:val="left" w:pos="425"/>
              </w:tabs>
              <w:spacing w:after="60"/>
              <w:ind w:firstLine="448"/>
              <w:jc w:val="both"/>
              <w:rPr>
                <w:rFonts w:ascii="Times New Roman" w:hAnsi="Times New Roman" w:cs="Times New Roman"/>
                <w:i/>
                <w:szCs w:val="26"/>
              </w:rPr>
            </w:pPr>
            <w:r w:rsidRPr="002B3B70">
              <w:rPr>
                <w:rFonts w:ascii="Times New Roman" w:hAnsi="Times New Roman" w:cs="Times New Roman"/>
                <w:i/>
                <w:szCs w:val="26"/>
              </w:rPr>
              <w:t>a) Một chiếc hộp có dạng hình hộp chữ nhật, không có nắp, có đáy là hình vuông, tổng diện tích xung quanh và diện tích đáy là 825 cm</w:t>
            </w:r>
            <w:r w:rsidRPr="002B3B70">
              <w:rPr>
                <w:rFonts w:ascii="Times New Roman" w:hAnsi="Times New Roman" w:cs="Times New Roman"/>
                <w:i/>
                <w:szCs w:val="26"/>
                <w:vertAlign w:val="superscript"/>
              </w:rPr>
              <w:t>2</w:t>
            </w:r>
            <w:r w:rsidRPr="002B3B70">
              <w:rPr>
                <w:rFonts w:ascii="Times New Roman" w:hAnsi="Times New Roman" w:cs="Times New Roman"/>
                <w:i/>
                <w:szCs w:val="26"/>
              </w:rPr>
              <w:t>. Chiều cao của hộp là 10 cm. Tính thể tích của chiếc hộp.</w:t>
            </w:r>
          </w:p>
        </w:tc>
        <w:tc>
          <w:tcPr>
            <w:tcW w:w="720" w:type="dxa"/>
            <w:tcBorders>
              <w:top w:val="single" w:sz="4" w:space="0" w:color="auto"/>
            </w:tcBorders>
            <w:shd w:val="clear" w:color="auto" w:fill="B4C6E7"/>
            <w:tcMar>
              <w:left w:w="28" w:type="dxa"/>
              <w:right w:w="28" w:type="dxa"/>
            </w:tcMar>
            <w:vAlign w:val="center"/>
          </w:tcPr>
          <w:p w:rsidR="002B3B70" w:rsidRPr="002B3B70" w:rsidRDefault="002B3B70" w:rsidP="006D68CC">
            <w:pPr>
              <w:jc w:val="center"/>
              <w:rPr>
                <w:rFonts w:ascii="Times New Roman" w:hAnsi="Times New Roman" w:cs="Times New Roman"/>
                <w:b/>
                <w:color w:val="000000"/>
                <w:szCs w:val="26"/>
              </w:rPr>
            </w:pPr>
            <w:r w:rsidRPr="002B3B70">
              <w:rPr>
                <w:rFonts w:ascii="Times New Roman" w:hAnsi="Times New Roman" w:cs="Times New Roman"/>
                <w:b/>
                <w:szCs w:val="26"/>
              </w:rPr>
              <w:t>0,75</w:t>
            </w:r>
          </w:p>
        </w:tc>
      </w:tr>
      <w:tr w:rsidR="002B3B70" w:rsidRPr="002B3B70" w:rsidTr="006D68CC">
        <w:trPr>
          <w:trHeight w:val="300"/>
        </w:trPr>
        <w:tc>
          <w:tcPr>
            <w:tcW w:w="691" w:type="dxa"/>
            <w:vMerge/>
            <w:tcMar>
              <w:left w:w="28" w:type="dxa"/>
              <w:right w:w="28" w:type="dxa"/>
            </w:tcMar>
          </w:tcPr>
          <w:p w:rsidR="002B3B70" w:rsidRPr="002B3B70" w:rsidRDefault="002B3B70" w:rsidP="006D68CC">
            <w:pPr>
              <w:jc w:val="center"/>
              <w:rPr>
                <w:rFonts w:ascii="Times New Roman" w:hAnsi="Times New Roman" w:cs="Times New Roman"/>
                <w:b/>
                <w:szCs w:val="26"/>
                <w:lang w:val="fr-FR"/>
              </w:rPr>
            </w:pPr>
          </w:p>
        </w:tc>
        <w:tc>
          <w:tcPr>
            <w:tcW w:w="9029" w:type="dxa"/>
            <w:tcBorders>
              <w:bottom w:val="dashed" w:sz="4" w:space="0" w:color="auto"/>
            </w:tcBorders>
            <w:tcMar>
              <w:left w:w="57" w:type="dxa"/>
              <w:right w:w="57" w:type="dxa"/>
            </w:tcMar>
          </w:tcPr>
          <w:p w:rsidR="002B3B70" w:rsidRPr="002B3B70" w:rsidRDefault="002B3B70" w:rsidP="006D68CC">
            <w:pPr>
              <w:spacing w:before="60" w:after="60"/>
              <w:rPr>
                <w:rFonts w:ascii="Times New Roman" w:hAnsi="Times New Roman" w:cs="Times New Roman"/>
                <w:szCs w:val="26"/>
                <w:lang w:val="fr-FR"/>
              </w:rPr>
            </w:pPr>
            <w:r w:rsidRPr="002B3B70">
              <w:rPr>
                <w:rFonts w:ascii="Times New Roman" w:hAnsi="Times New Roman" w:cs="Times New Roman"/>
                <w:color w:val="000000"/>
                <w:szCs w:val="26"/>
                <w:lang w:val="nl-NL"/>
              </w:rPr>
              <w:t xml:space="preserve">Gọi </w:t>
            </w:r>
            <w:r w:rsidRPr="002B3B70">
              <w:rPr>
                <w:rFonts w:ascii="Times New Roman" w:hAnsi="Times New Roman" w:cs="Times New Roman"/>
                <w:szCs w:val="26"/>
                <w:lang w:val="fr-FR"/>
              </w:rPr>
              <w:t xml:space="preserve">x </w:t>
            </w:r>
            <w:r w:rsidRPr="002B3B70">
              <w:rPr>
                <w:rFonts w:ascii="Times New Roman" w:hAnsi="Times New Roman" w:cs="Times New Roman"/>
                <w:color w:val="FF0000"/>
                <w:szCs w:val="26"/>
                <w:lang w:val="fr-FR"/>
              </w:rPr>
              <w:t>(cm)</w:t>
            </w:r>
            <w:r w:rsidRPr="002B3B70">
              <w:rPr>
                <w:rFonts w:ascii="Times New Roman" w:hAnsi="Times New Roman" w:cs="Times New Roman"/>
                <w:szCs w:val="26"/>
                <w:lang w:val="fr-FR"/>
              </w:rPr>
              <w:t xml:space="preserve"> là độ dài cạnh đáy của chiếc hộp (ĐK: x &gt; 0).</w:t>
            </w:r>
          </w:p>
          <w:p w:rsidR="002B3B70" w:rsidRPr="002B3B70" w:rsidRDefault="002B3B70" w:rsidP="006D68CC">
            <w:pPr>
              <w:spacing w:before="60" w:after="60"/>
              <w:rPr>
                <w:rFonts w:ascii="Times New Roman" w:hAnsi="Times New Roman" w:cs="Times New Roman"/>
                <w:szCs w:val="26"/>
                <w:lang w:val="fr-FR"/>
              </w:rPr>
            </w:pPr>
            <w:r w:rsidRPr="002B3B70">
              <w:rPr>
                <w:rFonts w:ascii="Times New Roman" w:hAnsi="Times New Roman" w:cs="Times New Roman"/>
                <w:szCs w:val="26"/>
                <w:lang w:val="fr-FR"/>
              </w:rPr>
              <w:t>Theo đề ta có phương trình 4x .10 + x</w:t>
            </w:r>
            <w:r w:rsidRPr="002B3B70">
              <w:rPr>
                <w:rFonts w:ascii="Times New Roman" w:hAnsi="Times New Roman" w:cs="Times New Roman"/>
                <w:szCs w:val="26"/>
                <w:vertAlign w:val="superscript"/>
                <w:lang w:val="fr-FR"/>
              </w:rPr>
              <w:t>2</w:t>
            </w:r>
            <w:r w:rsidRPr="002B3B70">
              <w:rPr>
                <w:rFonts w:ascii="Times New Roman" w:hAnsi="Times New Roman" w:cs="Times New Roman"/>
                <w:szCs w:val="26"/>
                <w:lang w:val="fr-FR"/>
              </w:rPr>
              <w:t xml:space="preserve"> = 825 hay x</w:t>
            </w:r>
            <w:r w:rsidRPr="002B3B70">
              <w:rPr>
                <w:rFonts w:ascii="Times New Roman" w:hAnsi="Times New Roman" w:cs="Times New Roman"/>
                <w:szCs w:val="26"/>
                <w:vertAlign w:val="superscript"/>
                <w:lang w:val="fr-FR"/>
              </w:rPr>
              <w:t>2</w:t>
            </w:r>
            <w:r w:rsidRPr="002B3B70">
              <w:rPr>
                <w:rFonts w:ascii="Times New Roman" w:hAnsi="Times New Roman" w:cs="Times New Roman"/>
                <w:szCs w:val="26"/>
                <w:lang w:val="fr-FR"/>
              </w:rPr>
              <w:t xml:space="preserve"> + 40x – 825 = 0 (*)</w:t>
            </w:r>
          </w:p>
        </w:tc>
        <w:tc>
          <w:tcPr>
            <w:tcW w:w="720" w:type="dxa"/>
            <w:tcBorders>
              <w:bottom w:val="dashed" w:sz="4" w:space="0" w:color="auto"/>
            </w:tcBorders>
            <w:tcMar>
              <w:left w:w="28" w:type="dxa"/>
              <w:right w:w="28" w:type="dxa"/>
            </w:tcMar>
            <w:vAlign w:val="center"/>
          </w:tcPr>
          <w:p w:rsidR="002B3B70" w:rsidRPr="002B3B70" w:rsidRDefault="002B3B70" w:rsidP="006D68CC">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r w:rsidR="002B3B70" w:rsidRPr="002B3B70" w:rsidTr="006D68CC">
        <w:trPr>
          <w:trHeight w:val="558"/>
        </w:trPr>
        <w:tc>
          <w:tcPr>
            <w:tcW w:w="691" w:type="dxa"/>
            <w:vMerge/>
            <w:tcMar>
              <w:left w:w="28" w:type="dxa"/>
              <w:right w:w="28" w:type="dxa"/>
            </w:tcMar>
          </w:tcPr>
          <w:p w:rsidR="002B3B70" w:rsidRPr="002B3B70" w:rsidRDefault="002B3B70" w:rsidP="006D68CC">
            <w:pPr>
              <w:jc w:val="center"/>
              <w:rPr>
                <w:rFonts w:ascii="Times New Roman" w:hAnsi="Times New Roman" w:cs="Times New Roman"/>
                <w:b/>
                <w:szCs w:val="26"/>
                <w:lang w:val="fr-FR"/>
              </w:rPr>
            </w:pPr>
          </w:p>
        </w:tc>
        <w:tc>
          <w:tcPr>
            <w:tcW w:w="9029" w:type="dxa"/>
            <w:tcBorders>
              <w:top w:val="dashed" w:sz="4" w:space="0" w:color="auto"/>
              <w:bottom w:val="dashed" w:sz="4" w:space="0" w:color="auto"/>
            </w:tcBorders>
            <w:tcMar>
              <w:left w:w="57" w:type="dxa"/>
              <w:right w:w="57" w:type="dxa"/>
            </w:tcMar>
          </w:tcPr>
          <w:p w:rsidR="002B3B70" w:rsidRPr="002B3B70" w:rsidRDefault="002B3B70" w:rsidP="006D68CC">
            <w:pPr>
              <w:spacing w:before="60" w:after="60"/>
              <w:rPr>
                <w:rFonts w:ascii="Times New Roman" w:hAnsi="Times New Roman" w:cs="Times New Roman"/>
                <w:color w:val="000000"/>
                <w:szCs w:val="26"/>
                <w:lang w:val="nl-NL"/>
              </w:rPr>
            </w:pPr>
            <w:r w:rsidRPr="002B3B70">
              <w:rPr>
                <w:rFonts w:ascii="Times New Roman" w:hAnsi="Times New Roman" w:cs="Times New Roman"/>
                <w:color w:val="000000"/>
                <w:szCs w:val="26"/>
                <w:lang w:val="nl-NL"/>
              </w:rPr>
              <w:t>Giải (*) được hai nghiệm x</w:t>
            </w:r>
            <w:r w:rsidRPr="002B3B70">
              <w:rPr>
                <w:rFonts w:ascii="Times New Roman" w:hAnsi="Times New Roman" w:cs="Times New Roman"/>
                <w:color w:val="000000"/>
                <w:szCs w:val="26"/>
                <w:vertAlign w:val="subscript"/>
                <w:lang w:val="nl-NL"/>
              </w:rPr>
              <w:t>1</w:t>
            </w:r>
            <w:r w:rsidRPr="002B3B70">
              <w:rPr>
                <w:rFonts w:ascii="Times New Roman" w:hAnsi="Times New Roman" w:cs="Times New Roman"/>
                <w:color w:val="000000"/>
                <w:szCs w:val="26"/>
                <w:lang w:val="nl-NL"/>
              </w:rPr>
              <w:t xml:space="preserve"> = 15 (thỏa), x</w:t>
            </w:r>
            <w:r w:rsidRPr="002B3B70">
              <w:rPr>
                <w:rFonts w:ascii="Times New Roman" w:hAnsi="Times New Roman" w:cs="Times New Roman"/>
                <w:color w:val="000000"/>
                <w:szCs w:val="26"/>
                <w:vertAlign w:val="subscript"/>
                <w:lang w:val="nl-NL"/>
              </w:rPr>
              <w:t>2</w:t>
            </w:r>
            <w:r w:rsidRPr="002B3B70">
              <w:rPr>
                <w:rFonts w:ascii="Times New Roman" w:hAnsi="Times New Roman" w:cs="Times New Roman"/>
                <w:color w:val="000000"/>
                <w:szCs w:val="26"/>
                <w:lang w:val="nl-NL"/>
              </w:rPr>
              <w:t xml:space="preserve"> = </w:t>
            </w:r>
            <w:r w:rsidRPr="002B3B70">
              <w:rPr>
                <w:rFonts w:ascii="Times New Roman" w:hAnsi="Times New Roman" w:cs="Times New Roman"/>
                <w:szCs w:val="26"/>
                <w:lang w:val="fr-FR"/>
              </w:rPr>
              <w:t>–</w:t>
            </w:r>
            <w:r w:rsidRPr="002B3B70">
              <w:rPr>
                <w:rFonts w:ascii="Times New Roman" w:hAnsi="Times New Roman" w:cs="Times New Roman"/>
                <w:color w:val="000000"/>
                <w:szCs w:val="26"/>
                <w:lang w:val="nl-NL"/>
              </w:rPr>
              <w:t>55 (loại)</w:t>
            </w:r>
          </w:p>
        </w:tc>
        <w:tc>
          <w:tcPr>
            <w:tcW w:w="720" w:type="dxa"/>
            <w:tcBorders>
              <w:top w:val="dashed" w:sz="4" w:space="0" w:color="auto"/>
              <w:bottom w:val="dashed" w:sz="4" w:space="0" w:color="auto"/>
            </w:tcBorders>
            <w:tcMar>
              <w:left w:w="28" w:type="dxa"/>
              <w:right w:w="28" w:type="dxa"/>
            </w:tcMar>
            <w:vAlign w:val="center"/>
          </w:tcPr>
          <w:p w:rsidR="002B3B70" w:rsidRPr="002B3B70" w:rsidRDefault="002B3B70" w:rsidP="006D68CC">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r w:rsidR="002B3B70" w:rsidRPr="002B3B70" w:rsidTr="006D68CC">
        <w:trPr>
          <w:trHeight w:val="287"/>
        </w:trPr>
        <w:tc>
          <w:tcPr>
            <w:tcW w:w="691" w:type="dxa"/>
            <w:vMerge/>
            <w:tcMar>
              <w:left w:w="28" w:type="dxa"/>
              <w:right w:w="28" w:type="dxa"/>
            </w:tcMar>
          </w:tcPr>
          <w:p w:rsidR="002B3B70" w:rsidRPr="002B3B70" w:rsidRDefault="002B3B70" w:rsidP="006D68CC">
            <w:pPr>
              <w:jc w:val="center"/>
              <w:rPr>
                <w:rFonts w:ascii="Times New Roman" w:hAnsi="Times New Roman" w:cs="Times New Roman"/>
                <w:b/>
                <w:szCs w:val="26"/>
                <w:lang w:val="fr-FR"/>
              </w:rPr>
            </w:pPr>
          </w:p>
        </w:tc>
        <w:tc>
          <w:tcPr>
            <w:tcW w:w="9029" w:type="dxa"/>
            <w:tcBorders>
              <w:top w:val="dashed" w:sz="4" w:space="0" w:color="auto"/>
              <w:bottom w:val="single" w:sz="4" w:space="0" w:color="auto"/>
            </w:tcBorders>
            <w:tcMar>
              <w:left w:w="57" w:type="dxa"/>
              <w:right w:w="57" w:type="dxa"/>
            </w:tcMar>
          </w:tcPr>
          <w:p w:rsidR="002B3B70" w:rsidRPr="002B3B70" w:rsidRDefault="002B3B70" w:rsidP="006D68CC">
            <w:pPr>
              <w:spacing w:before="60" w:after="60"/>
              <w:jc w:val="both"/>
              <w:rPr>
                <w:rFonts w:ascii="Times New Roman" w:hAnsi="Times New Roman" w:cs="Times New Roman"/>
                <w:color w:val="000000"/>
                <w:szCs w:val="26"/>
                <w:lang w:val="nl-NL"/>
              </w:rPr>
            </w:pPr>
            <w:r w:rsidRPr="002B3B70">
              <w:rPr>
                <w:rFonts w:ascii="Times New Roman" w:hAnsi="Times New Roman" w:cs="Times New Roman"/>
                <w:color w:val="000000"/>
                <w:szCs w:val="26"/>
                <w:lang w:val="nl-NL"/>
              </w:rPr>
              <w:t>Thể tích của chiếc hộp là V = 15</w:t>
            </w:r>
            <w:r w:rsidRPr="002B3B70">
              <w:rPr>
                <w:rFonts w:ascii="Times New Roman" w:hAnsi="Times New Roman" w:cs="Times New Roman"/>
                <w:color w:val="000000"/>
                <w:szCs w:val="26"/>
                <w:vertAlign w:val="superscript"/>
                <w:lang w:val="nl-NL"/>
              </w:rPr>
              <w:t>2</w:t>
            </w:r>
            <w:r w:rsidRPr="002B3B70">
              <w:rPr>
                <w:rFonts w:ascii="Times New Roman" w:hAnsi="Times New Roman" w:cs="Times New Roman"/>
                <w:color w:val="000000"/>
                <w:szCs w:val="26"/>
                <w:lang w:val="nl-NL"/>
              </w:rPr>
              <w:t>.10 = 2 250 cm</w:t>
            </w:r>
            <w:r w:rsidRPr="002B3B70">
              <w:rPr>
                <w:rFonts w:ascii="Times New Roman" w:hAnsi="Times New Roman" w:cs="Times New Roman"/>
                <w:color w:val="000000"/>
                <w:szCs w:val="26"/>
                <w:vertAlign w:val="superscript"/>
                <w:lang w:val="nl-NL"/>
              </w:rPr>
              <w:t>3</w:t>
            </w:r>
            <w:r w:rsidRPr="002B3B70">
              <w:rPr>
                <w:rFonts w:ascii="Times New Roman" w:hAnsi="Times New Roman" w:cs="Times New Roman"/>
                <w:color w:val="000000"/>
                <w:szCs w:val="26"/>
                <w:lang w:val="nl-NL"/>
              </w:rPr>
              <w:t>.</w:t>
            </w:r>
          </w:p>
        </w:tc>
        <w:tc>
          <w:tcPr>
            <w:tcW w:w="720" w:type="dxa"/>
            <w:tcBorders>
              <w:top w:val="dashed" w:sz="4" w:space="0" w:color="auto"/>
              <w:bottom w:val="single" w:sz="4" w:space="0" w:color="auto"/>
            </w:tcBorders>
            <w:tcMar>
              <w:left w:w="28" w:type="dxa"/>
              <w:right w:w="28" w:type="dxa"/>
            </w:tcMar>
            <w:vAlign w:val="center"/>
          </w:tcPr>
          <w:p w:rsidR="002B3B70" w:rsidRPr="002B3B70" w:rsidRDefault="002B3B70" w:rsidP="006D68CC">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r w:rsidR="002B3B70" w:rsidRPr="002B3B70" w:rsidTr="00085B09">
        <w:trPr>
          <w:trHeight w:val="424"/>
        </w:trPr>
        <w:tc>
          <w:tcPr>
            <w:tcW w:w="691" w:type="dxa"/>
            <w:vMerge/>
            <w:tcMar>
              <w:left w:w="28" w:type="dxa"/>
              <w:right w:w="28" w:type="dxa"/>
            </w:tcMar>
          </w:tcPr>
          <w:p w:rsidR="002B3B70" w:rsidRPr="002B3B70" w:rsidRDefault="002B3B70" w:rsidP="006D68CC">
            <w:pPr>
              <w:jc w:val="center"/>
              <w:rPr>
                <w:rFonts w:ascii="Times New Roman" w:hAnsi="Times New Roman" w:cs="Times New Roman"/>
                <w:b/>
                <w:szCs w:val="26"/>
                <w:lang w:val="fr-FR"/>
              </w:rPr>
            </w:pPr>
          </w:p>
        </w:tc>
        <w:tc>
          <w:tcPr>
            <w:tcW w:w="9029" w:type="dxa"/>
            <w:tcBorders>
              <w:top w:val="single" w:sz="4" w:space="0" w:color="auto"/>
              <w:bottom w:val="single" w:sz="4" w:space="0" w:color="auto"/>
            </w:tcBorders>
            <w:shd w:val="clear" w:color="auto" w:fill="B4C6E7"/>
            <w:tcMar>
              <w:left w:w="57" w:type="dxa"/>
              <w:right w:w="57" w:type="dxa"/>
            </w:tcMar>
          </w:tcPr>
          <w:p w:rsidR="002B3B70" w:rsidRPr="002B3B70" w:rsidRDefault="002B3B70" w:rsidP="006D68CC">
            <w:pPr>
              <w:tabs>
                <w:tab w:val="left" w:pos="425"/>
              </w:tabs>
              <w:spacing w:after="60"/>
              <w:ind w:firstLine="448"/>
              <w:jc w:val="both"/>
              <w:rPr>
                <w:rFonts w:ascii="Times New Roman" w:hAnsi="Times New Roman" w:cs="Times New Roman"/>
                <w:szCs w:val="26"/>
              </w:rPr>
            </w:pPr>
            <w:r w:rsidRPr="002B3B70">
              <w:rPr>
                <w:rFonts w:ascii="Times New Roman" w:hAnsi="Times New Roman" w:cs="Times New Roman"/>
                <w:i/>
                <w:iCs/>
                <w:spacing w:val="-4"/>
                <w:szCs w:val="26"/>
              </w:rPr>
              <w:t xml:space="preserve">b) </w:t>
            </w:r>
            <w:r w:rsidRPr="002B3B70">
              <w:rPr>
                <w:rFonts w:ascii="Times New Roman" w:hAnsi="Times New Roman" w:cs="Times New Roman"/>
                <w:i/>
                <w:szCs w:val="26"/>
              </w:rPr>
              <w:t>Đội văn nghệ của lớp 9A có 3 bạn nam và 2 bạn nữ. Cô giáo chủ nhiệm chọn ngẫu nhiên hai bạn để hát song ca. Tính xác suất của biến cố T: "Trong hai bạn được chọn ra, có một bạn nam và một bạn nữ”.</w:t>
            </w:r>
            <w:r w:rsidRPr="002B3B70">
              <w:rPr>
                <w:rFonts w:ascii="Times New Roman" w:hAnsi="Times New Roman" w:cs="Times New Roman"/>
                <w:szCs w:val="26"/>
              </w:rPr>
              <w:t xml:space="preserve"> </w:t>
            </w:r>
          </w:p>
        </w:tc>
        <w:tc>
          <w:tcPr>
            <w:tcW w:w="720" w:type="dxa"/>
            <w:tcBorders>
              <w:top w:val="single" w:sz="4" w:space="0" w:color="auto"/>
              <w:bottom w:val="single" w:sz="4" w:space="0" w:color="auto"/>
            </w:tcBorders>
            <w:shd w:val="clear" w:color="auto" w:fill="B4C6E7"/>
            <w:tcMar>
              <w:left w:w="28" w:type="dxa"/>
              <w:right w:w="28" w:type="dxa"/>
            </w:tcMar>
            <w:vAlign w:val="center"/>
          </w:tcPr>
          <w:p w:rsidR="002B3B70" w:rsidRPr="002B3B70" w:rsidRDefault="002B3B70" w:rsidP="006D68CC">
            <w:pPr>
              <w:jc w:val="center"/>
              <w:rPr>
                <w:rFonts w:ascii="Times New Roman" w:hAnsi="Times New Roman" w:cs="Times New Roman"/>
                <w:bCs/>
                <w:color w:val="000000"/>
                <w:szCs w:val="26"/>
              </w:rPr>
            </w:pPr>
            <w:r w:rsidRPr="002B3B70">
              <w:rPr>
                <w:rFonts w:ascii="Times New Roman" w:hAnsi="Times New Roman" w:cs="Times New Roman"/>
                <w:b/>
                <w:szCs w:val="26"/>
              </w:rPr>
              <w:t>0,75</w:t>
            </w:r>
          </w:p>
        </w:tc>
      </w:tr>
      <w:tr w:rsidR="002B3B70" w:rsidRPr="002B3B70" w:rsidTr="006D68CC">
        <w:trPr>
          <w:trHeight w:val="334"/>
        </w:trPr>
        <w:tc>
          <w:tcPr>
            <w:tcW w:w="691" w:type="dxa"/>
            <w:vMerge/>
            <w:tcMar>
              <w:left w:w="28" w:type="dxa"/>
              <w:right w:w="28" w:type="dxa"/>
            </w:tcMar>
          </w:tcPr>
          <w:p w:rsidR="002B3B70" w:rsidRPr="002B3B70" w:rsidRDefault="002B3B70" w:rsidP="006D68CC">
            <w:pPr>
              <w:jc w:val="center"/>
              <w:rPr>
                <w:rFonts w:ascii="Times New Roman" w:hAnsi="Times New Roman" w:cs="Times New Roman"/>
                <w:b/>
                <w:szCs w:val="26"/>
                <w:lang w:val="fr-FR"/>
              </w:rPr>
            </w:pPr>
          </w:p>
        </w:tc>
        <w:tc>
          <w:tcPr>
            <w:tcW w:w="9029" w:type="dxa"/>
            <w:tcBorders>
              <w:top w:val="single" w:sz="4" w:space="0" w:color="auto"/>
              <w:bottom w:val="dashed" w:sz="4" w:space="0" w:color="auto"/>
            </w:tcBorders>
            <w:tcMar>
              <w:left w:w="57" w:type="dxa"/>
              <w:right w:w="57" w:type="dxa"/>
            </w:tcMar>
          </w:tcPr>
          <w:p w:rsidR="002B3B70" w:rsidRPr="002B3B70" w:rsidRDefault="002B3B70" w:rsidP="006D68CC">
            <w:pPr>
              <w:spacing w:before="60" w:after="60"/>
              <w:jc w:val="both"/>
              <w:rPr>
                <w:rFonts w:ascii="Times New Roman" w:hAnsi="Times New Roman" w:cs="Times New Roman"/>
                <w:spacing w:val="-2"/>
                <w:szCs w:val="26"/>
                <w:lang w:val="fr-FR"/>
              </w:rPr>
            </w:pPr>
            <w:r w:rsidRPr="002B3B70">
              <w:rPr>
                <w:rFonts w:ascii="Times New Roman" w:hAnsi="Times New Roman" w:cs="Times New Roman"/>
                <w:spacing w:val="-2"/>
                <w:szCs w:val="26"/>
                <w:lang w:val="fr-FR"/>
              </w:rPr>
              <w:t>Gọi 3 bạn nam lần lượt là 1, 2, 3 ; 2 bạn nữ lần lượt là A, B.</w:t>
            </w:r>
          </w:p>
          <w:p w:rsidR="002B3B70" w:rsidRPr="002B3B70" w:rsidRDefault="002B3B70" w:rsidP="006D68CC">
            <w:pPr>
              <w:spacing w:before="60" w:after="60"/>
              <w:jc w:val="both"/>
              <w:rPr>
                <w:rFonts w:ascii="Times New Roman" w:hAnsi="Times New Roman" w:cs="Times New Roman"/>
                <w:spacing w:val="-2"/>
                <w:szCs w:val="26"/>
                <w:lang w:val="fr-FR"/>
              </w:rPr>
            </w:pPr>
            <w:r w:rsidRPr="002B3B70">
              <w:rPr>
                <w:rFonts w:ascii="Times New Roman" w:hAnsi="Times New Roman" w:cs="Times New Roman"/>
                <w:spacing w:val="-2"/>
                <w:szCs w:val="26"/>
                <w:lang w:val="fr-FR"/>
              </w:rPr>
              <w:t>Kết quả có thể của phép thử là cặp (a, b) sao cho a ≠ b. Vì lấy đồng thời hai bạn nên loại trừ các trường hợp trùng nhau. Ta có:</w:t>
            </w:r>
          </w:p>
          <w:p w:rsidR="002B3B70" w:rsidRPr="002B3B70" w:rsidRDefault="002B3B70" w:rsidP="006D68CC">
            <w:pPr>
              <w:spacing w:before="60" w:after="60"/>
              <w:jc w:val="both"/>
              <w:rPr>
                <w:rFonts w:ascii="Times New Roman" w:hAnsi="Times New Roman" w:cs="Times New Roman"/>
                <w:spacing w:val="-2"/>
                <w:szCs w:val="26"/>
                <w:lang w:val="fr-FR"/>
              </w:rPr>
            </w:pPr>
            <w:r w:rsidRPr="002B3B70">
              <w:rPr>
                <w:rFonts w:ascii="Times New Roman" w:hAnsi="Times New Roman" w:cs="Times New Roman"/>
                <w:spacing w:val="-2"/>
                <w:szCs w:val="26"/>
                <w:lang w:val="fr-FR"/>
              </w:rPr>
              <w:t>Ω ={(1,2) ; (1,3) ; (2,3) ; (1,A) ; (1,B) ; (2,A) ; (2,B)  ; (3,A) ; (3,B) ; (A,B)}</w:t>
            </w:r>
          </w:p>
          <w:p w:rsidR="002B3B70" w:rsidRPr="002B3B70" w:rsidRDefault="002B3B70" w:rsidP="006D68CC">
            <w:pPr>
              <w:spacing w:before="60" w:after="60"/>
              <w:jc w:val="both"/>
              <w:rPr>
                <w:rFonts w:ascii="Times New Roman" w:hAnsi="Times New Roman" w:cs="Times New Roman"/>
                <w:spacing w:val="-2"/>
                <w:szCs w:val="26"/>
                <w:lang w:val="fr-FR"/>
              </w:rPr>
            </w:pPr>
            <w:r w:rsidRPr="002B3B70">
              <w:rPr>
                <w:rFonts w:ascii="Times New Roman" w:hAnsi="Times New Roman" w:cs="Times New Roman"/>
                <w:spacing w:val="-2"/>
                <w:szCs w:val="26"/>
                <w:lang w:val="fr-FR"/>
              </w:rPr>
              <w:t>Tập Ω gồm 10 phần tử.</w:t>
            </w:r>
          </w:p>
        </w:tc>
        <w:tc>
          <w:tcPr>
            <w:tcW w:w="720" w:type="dxa"/>
            <w:tcBorders>
              <w:top w:val="single" w:sz="4" w:space="0" w:color="auto"/>
              <w:bottom w:val="dashed" w:sz="4" w:space="0" w:color="auto"/>
            </w:tcBorders>
            <w:tcMar>
              <w:left w:w="28" w:type="dxa"/>
              <w:right w:w="28" w:type="dxa"/>
            </w:tcMar>
            <w:vAlign w:val="center"/>
          </w:tcPr>
          <w:p w:rsidR="002B3B70" w:rsidRPr="002B3B70" w:rsidRDefault="002B3B70" w:rsidP="006D68CC">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r w:rsidR="002B3B70" w:rsidRPr="002B3B70" w:rsidTr="006D68CC">
        <w:trPr>
          <w:trHeight w:val="469"/>
        </w:trPr>
        <w:tc>
          <w:tcPr>
            <w:tcW w:w="691" w:type="dxa"/>
            <w:vMerge/>
            <w:tcMar>
              <w:left w:w="28" w:type="dxa"/>
              <w:right w:w="28" w:type="dxa"/>
            </w:tcMar>
          </w:tcPr>
          <w:p w:rsidR="002B3B70" w:rsidRPr="002B3B70" w:rsidRDefault="002B3B70" w:rsidP="006D68CC">
            <w:pPr>
              <w:jc w:val="center"/>
              <w:rPr>
                <w:rFonts w:ascii="Times New Roman" w:hAnsi="Times New Roman" w:cs="Times New Roman"/>
                <w:b/>
                <w:szCs w:val="26"/>
                <w:lang w:val="fr-FR"/>
              </w:rPr>
            </w:pPr>
          </w:p>
        </w:tc>
        <w:tc>
          <w:tcPr>
            <w:tcW w:w="9029" w:type="dxa"/>
            <w:tcBorders>
              <w:top w:val="dashed" w:sz="4" w:space="0" w:color="auto"/>
              <w:bottom w:val="dashed" w:sz="4" w:space="0" w:color="auto"/>
            </w:tcBorders>
            <w:tcMar>
              <w:left w:w="57" w:type="dxa"/>
              <w:right w:w="57" w:type="dxa"/>
            </w:tcMar>
          </w:tcPr>
          <w:p w:rsidR="002B3B70" w:rsidRPr="002B3B70" w:rsidRDefault="002B3B70" w:rsidP="006D68CC">
            <w:pPr>
              <w:spacing w:before="60" w:after="60"/>
              <w:rPr>
                <w:rFonts w:ascii="Times New Roman" w:hAnsi="Times New Roman" w:cs="Times New Roman"/>
                <w:color w:val="000000"/>
                <w:szCs w:val="26"/>
                <w:lang w:val="fr-FR"/>
              </w:rPr>
            </w:pPr>
            <w:r w:rsidRPr="002B3B70">
              <w:rPr>
                <w:rFonts w:ascii="Times New Roman" w:hAnsi="Times New Roman" w:cs="Times New Roman"/>
                <w:color w:val="000000"/>
                <w:szCs w:val="26"/>
                <w:lang w:val="fr-FR"/>
              </w:rPr>
              <w:t>Vì chọn ngẫu nhiên nên các kết quả có thể là đồng khả năng. Có 6 kết quả thuận lợi cho biến cố T: "Trong hai bạn được chọn ra, có một bạn nam và một bạn nữ” là</w:t>
            </w:r>
          </w:p>
          <w:p w:rsidR="002B3B70" w:rsidRPr="002B3B70" w:rsidRDefault="002B3B70" w:rsidP="006D68CC">
            <w:pPr>
              <w:spacing w:before="60" w:after="60"/>
              <w:rPr>
                <w:rFonts w:ascii="Times New Roman" w:hAnsi="Times New Roman" w:cs="Times New Roman"/>
                <w:color w:val="000000"/>
                <w:szCs w:val="26"/>
                <w:lang w:val="fr-FR"/>
              </w:rPr>
            </w:pPr>
            <w:r w:rsidRPr="002B3B70">
              <w:rPr>
                <w:rFonts w:ascii="Times New Roman" w:hAnsi="Times New Roman" w:cs="Times New Roman"/>
                <w:color w:val="000000"/>
                <w:szCs w:val="26"/>
                <w:lang w:val="fr-FR"/>
              </w:rPr>
              <w:t>(1,A) ; (1,B) ; (2,A) ; (2,B) ; (3,A) ; (3,B)</w:t>
            </w:r>
          </w:p>
        </w:tc>
        <w:tc>
          <w:tcPr>
            <w:tcW w:w="720" w:type="dxa"/>
            <w:tcBorders>
              <w:top w:val="dashed" w:sz="4" w:space="0" w:color="auto"/>
              <w:bottom w:val="dashed" w:sz="4" w:space="0" w:color="auto"/>
            </w:tcBorders>
            <w:tcMar>
              <w:left w:w="28" w:type="dxa"/>
              <w:right w:w="28" w:type="dxa"/>
            </w:tcMar>
            <w:vAlign w:val="center"/>
          </w:tcPr>
          <w:p w:rsidR="002B3B70" w:rsidRPr="002B3B70" w:rsidRDefault="002B3B70" w:rsidP="006D68CC">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r w:rsidR="002B3B70" w:rsidRPr="002B3B70" w:rsidTr="006D68CC">
        <w:trPr>
          <w:trHeight w:val="469"/>
        </w:trPr>
        <w:tc>
          <w:tcPr>
            <w:tcW w:w="691" w:type="dxa"/>
            <w:vMerge/>
            <w:tcMar>
              <w:left w:w="28" w:type="dxa"/>
              <w:right w:w="28" w:type="dxa"/>
            </w:tcMar>
          </w:tcPr>
          <w:p w:rsidR="002B3B70" w:rsidRPr="002B3B70" w:rsidRDefault="002B3B70" w:rsidP="006D68CC">
            <w:pPr>
              <w:jc w:val="center"/>
              <w:rPr>
                <w:rFonts w:ascii="Times New Roman" w:hAnsi="Times New Roman" w:cs="Times New Roman"/>
                <w:b/>
                <w:szCs w:val="26"/>
                <w:lang w:val="fr-FR"/>
              </w:rPr>
            </w:pPr>
          </w:p>
        </w:tc>
        <w:tc>
          <w:tcPr>
            <w:tcW w:w="9029" w:type="dxa"/>
            <w:tcBorders>
              <w:top w:val="dashed" w:sz="4" w:space="0" w:color="auto"/>
              <w:bottom w:val="single" w:sz="4" w:space="0" w:color="auto"/>
            </w:tcBorders>
            <w:tcMar>
              <w:left w:w="57" w:type="dxa"/>
              <w:right w:w="57" w:type="dxa"/>
            </w:tcMar>
          </w:tcPr>
          <w:p w:rsidR="002B3B70" w:rsidRPr="002B3B70" w:rsidRDefault="002B3B70" w:rsidP="006D68CC">
            <w:pPr>
              <w:spacing w:before="60" w:after="60"/>
              <w:rPr>
                <w:rFonts w:ascii="Times New Roman" w:hAnsi="Times New Roman" w:cs="Times New Roman"/>
                <w:color w:val="000000"/>
                <w:szCs w:val="26"/>
                <w:lang w:val="fr-FR"/>
              </w:rPr>
            </w:pPr>
            <w:r w:rsidRPr="002B3B70">
              <w:rPr>
                <w:rFonts w:ascii="Times New Roman" w:hAnsi="Times New Roman" w:cs="Times New Roman"/>
                <w:color w:val="000000"/>
                <w:szCs w:val="26"/>
                <w:lang w:val="fr-FR"/>
              </w:rPr>
              <w:t xml:space="preserve">nên xác suất của biến cố T là: P(T) = </w:t>
            </w:r>
            <w:r w:rsidRPr="002B3B70">
              <w:rPr>
                <w:rFonts w:ascii="Times New Roman" w:hAnsi="Times New Roman" w:cs="Times New Roman"/>
                <w:color w:val="000000"/>
                <w:position w:val="-26"/>
                <w:szCs w:val="26"/>
                <w:lang w:val="fr-FR"/>
              </w:rPr>
              <w:object w:dxaOrig="760" w:dyaOrig="680">
                <v:shape id="_x0000_i2288" type="#_x0000_t75" style="width:37.65pt;height:34.35pt" o:ole="">
                  <v:imagedata r:id="rId934" o:title=""/>
                </v:shape>
                <o:OLEObject Type="Embed" ProgID="Equation.DSMT4" ShapeID="_x0000_i2288" DrawAspect="Content" ObjectID="_1805306669" r:id="rId935"/>
              </w:object>
            </w:r>
          </w:p>
        </w:tc>
        <w:tc>
          <w:tcPr>
            <w:tcW w:w="720" w:type="dxa"/>
            <w:tcBorders>
              <w:top w:val="dashed" w:sz="4" w:space="0" w:color="auto"/>
              <w:bottom w:val="single" w:sz="4" w:space="0" w:color="auto"/>
            </w:tcBorders>
            <w:tcMar>
              <w:left w:w="28" w:type="dxa"/>
              <w:right w:w="28" w:type="dxa"/>
            </w:tcMar>
            <w:vAlign w:val="center"/>
          </w:tcPr>
          <w:p w:rsidR="002B3B70" w:rsidRPr="002B3B70" w:rsidRDefault="002B3B70" w:rsidP="006D68CC">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bl>
    <w:p w:rsidR="002B3B70" w:rsidRPr="002B3B70" w:rsidRDefault="002B3B70" w:rsidP="00085B09">
      <w:pPr>
        <w:spacing w:after="160" w:line="259" w:lineRule="auto"/>
        <w:rPr>
          <w:rFonts w:ascii="Times New Roman" w:hAnsi="Times New Roman" w:cs="Times New Roman"/>
          <w:szCs w:val="26"/>
        </w:rPr>
      </w:pPr>
    </w:p>
    <w:tbl>
      <w:tblPr>
        <w:tblW w:w="10440"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9029"/>
        <w:gridCol w:w="720"/>
      </w:tblGrid>
      <w:tr w:rsidR="002B3B70" w:rsidRPr="002B3B70" w:rsidTr="00085B09">
        <w:trPr>
          <w:trHeight w:val="326"/>
        </w:trPr>
        <w:tc>
          <w:tcPr>
            <w:tcW w:w="691" w:type="dxa"/>
            <w:tcBorders>
              <w:bottom w:val="single" w:sz="4" w:space="0" w:color="auto"/>
            </w:tcBorders>
            <w:shd w:val="clear" w:color="auto" w:fill="FFE599"/>
            <w:tcMar>
              <w:left w:w="28" w:type="dxa"/>
              <w:right w:w="28" w:type="dxa"/>
            </w:tcMar>
            <w:vAlign w:val="center"/>
          </w:tcPr>
          <w:p w:rsidR="002B3B70" w:rsidRPr="002B3B70" w:rsidRDefault="002B3B70" w:rsidP="006D68CC">
            <w:pPr>
              <w:jc w:val="center"/>
              <w:rPr>
                <w:rFonts w:ascii="Times New Roman" w:hAnsi="Times New Roman" w:cs="Times New Roman"/>
                <w:b/>
                <w:szCs w:val="26"/>
              </w:rPr>
            </w:pPr>
            <w:r w:rsidRPr="002B3B70">
              <w:rPr>
                <w:rFonts w:ascii="Times New Roman" w:hAnsi="Times New Roman" w:cs="Times New Roman"/>
                <w:b/>
                <w:szCs w:val="26"/>
              </w:rPr>
              <w:t>Bài</w:t>
            </w:r>
          </w:p>
        </w:tc>
        <w:tc>
          <w:tcPr>
            <w:tcW w:w="9029" w:type="dxa"/>
            <w:shd w:val="clear" w:color="auto" w:fill="FFE599"/>
            <w:tcMar>
              <w:left w:w="57" w:type="dxa"/>
              <w:right w:w="57" w:type="dxa"/>
            </w:tcMar>
            <w:vAlign w:val="center"/>
          </w:tcPr>
          <w:p w:rsidR="002B3B70" w:rsidRPr="002B3B70" w:rsidRDefault="002B3B70" w:rsidP="006D68CC">
            <w:pPr>
              <w:jc w:val="center"/>
              <w:rPr>
                <w:rFonts w:ascii="Times New Roman" w:hAnsi="Times New Roman" w:cs="Times New Roman"/>
                <w:b/>
                <w:szCs w:val="26"/>
              </w:rPr>
            </w:pPr>
            <w:r w:rsidRPr="002B3B70">
              <w:rPr>
                <w:rFonts w:ascii="Times New Roman" w:hAnsi="Times New Roman" w:cs="Times New Roman"/>
                <w:b/>
                <w:szCs w:val="26"/>
              </w:rPr>
              <w:t>Nội dung</w:t>
            </w:r>
          </w:p>
        </w:tc>
        <w:tc>
          <w:tcPr>
            <w:tcW w:w="720" w:type="dxa"/>
            <w:shd w:val="clear" w:color="auto" w:fill="FFE599"/>
            <w:tcMar>
              <w:left w:w="28" w:type="dxa"/>
              <w:right w:w="28" w:type="dxa"/>
            </w:tcMar>
            <w:vAlign w:val="center"/>
          </w:tcPr>
          <w:p w:rsidR="002B3B70" w:rsidRPr="002B3B70" w:rsidRDefault="002B3B70" w:rsidP="006D68CC">
            <w:pPr>
              <w:jc w:val="center"/>
              <w:rPr>
                <w:rFonts w:ascii="Times New Roman" w:hAnsi="Times New Roman" w:cs="Times New Roman"/>
                <w:b/>
                <w:szCs w:val="26"/>
              </w:rPr>
            </w:pPr>
            <w:r w:rsidRPr="002B3B70">
              <w:rPr>
                <w:rFonts w:ascii="Times New Roman" w:hAnsi="Times New Roman" w:cs="Times New Roman"/>
                <w:b/>
                <w:szCs w:val="26"/>
              </w:rPr>
              <w:t>Điểm</w:t>
            </w:r>
          </w:p>
        </w:tc>
      </w:tr>
      <w:tr w:rsidR="002B3B70" w:rsidRPr="002B3B70" w:rsidTr="00085B09">
        <w:trPr>
          <w:trHeight w:val="505"/>
        </w:trPr>
        <w:tc>
          <w:tcPr>
            <w:tcW w:w="691" w:type="dxa"/>
            <w:vMerge w:val="restart"/>
            <w:tcMar>
              <w:left w:w="28" w:type="dxa"/>
              <w:right w:w="28" w:type="dxa"/>
            </w:tcMar>
            <w:vAlign w:val="center"/>
          </w:tcPr>
          <w:p w:rsidR="002B3B70" w:rsidRPr="002B3B70" w:rsidRDefault="002B3B70" w:rsidP="006D68CC">
            <w:pPr>
              <w:jc w:val="center"/>
              <w:rPr>
                <w:rFonts w:ascii="Times New Roman" w:hAnsi="Times New Roman" w:cs="Times New Roman"/>
                <w:b/>
                <w:szCs w:val="26"/>
              </w:rPr>
            </w:pPr>
            <w:r w:rsidRPr="002B3B70">
              <w:rPr>
                <w:rFonts w:ascii="Times New Roman" w:hAnsi="Times New Roman" w:cs="Times New Roman"/>
                <w:b/>
                <w:szCs w:val="26"/>
              </w:rPr>
              <w:t>4</w:t>
            </w:r>
          </w:p>
          <w:p w:rsidR="002B3B70" w:rsidRPr="002B3B70" w:rsidRDefault="002B3B70" w:rsidP="006D68CC">
            <w:pPr>
              <w:jc w:val="center"/>
              <w:rPr>
                <w:rFonts w:ascii="Times New Roman" w:hAnsi="Times New Roman" w:cs="Times New Roman"/>
                <w:b/>
                <w:szCs w:val="26"/>
              </w:rPr>
            </w:pPr>
            <w:r w:rsidRPr="002B3B70">
              <w:rPr>
                <w:rFonts w:ascii="Times New Roman" w:hAnsi="Times New Roman" w:cs="Times New Roman"/>
                <w:b/>
                <w:szCs w:val="26"/>
              </w:rPr>
              <w:t>(2.5)</w:t>
            </w:r>
          </w:p>
        </w:tc>
        <w:tc>
          <w:tcPr>
            <w:tcW w:w="9029" w:type="dxa"/>
            <w:tcBorders>
              <w:top w:val="single" w:sz="4" w:space="0" w:color="auto"/>
            </w:tcBorders>
            <w:shd w:val="clear" w:color="auto" w:fill="B4C6E7"/>
            <w:tcMar>
              <w:left w:w="57" w:type="dxa"/>
              <w:right w:w="57" w:type="dxa"/>
            </w:tcMar>
          </w:tcPr>
          <w:p w:rsidR="002B3B70" w:rsidRPr="002B3B70" w:rsidRDefault="002B3B70" w:rsidP="006D68CC">
            <w:pPr>
              <w:ind w:firstLine="450"/>
              <w:jc w:val="both"/>
              <w:rPr>
                <w:rFonts w:ascii="Times New Roman" w:hAnsi="Times New Roman" w:cs="Times New Roman"/>
                <w:i/>
                <w:szCs w:val="26"/>
              </w:rPr>
            </w:pPr>
            <w:r w:rsidRPr="002B3B70">
              <w:rPr>
                <w:rFonts w:ascii="Times New Roman" w:hAnsi="Times New Roman" w:cs="Times New Roman"/>
                <w:i/>
                <w:szCs w:val="26"/>
              </w:rPr>
              <w:t>Cho tam giác nhọn ABC (AB &lt; AC) nội tiếp đường tròn (O; R). Kẻ đường cao AD của tam giác ABC. Gọi E, F theo thứ tự là chân đường vuông góc hạ từ D xuống các đường thẳng AB, AC.</w:t>
            </w:r>
          </w:p>
        </w:tc>
        <w:tc>
          <w:tcPr>
            <w:tcW w:w="720" w:type="dxa"/>
            <w:tcBorders>
              <w:top w:val="single" w:sz="4" w:space="0" w:color="auto"/>
            </w:tcBorders>
            <w:shd w:val="clear" w:color="auto" w:fill="B4C6E7"/>
            <w:tcMar>
              <w:left w:w="28" w:type="dxa"/>
              <w:right w:w="28" w:type="dxa"/>
            </w:tcMar>
            <w:vAlign w:val="center"/>
          </w:tcPr>
          <w:p w:rsidR="002B3B70" w:rsidRPr="002B3B70" w:rsidRDefault="002B3B70" w:rsidP="006D68CC">
            <w:pPr>
              <w:jc w:val="center"/>
              <w:rPr>
                <w:rFonts w:ascii="Times New Roman" w:hAnsi="Times New Roman" w:cs="Times New Roman"/>
                <w:b/>
                <w:color w:val="000000"/>
                <w:szCs w:val="26"/>
              </w:rPr>
            </w:pPr>
          </w:p>
        </w:tc>
      </w:tr>
      <w:tr w:rsidR="002B3B70" w:rsidRPr="002B3B70" w:rsidTr="00085B09">
        <w:trPr>
          <w:trHeight w:val="505"/>
        </w:trPr>
        <w:tc>
          <w:tcPr>
            <w:tcW w:w="691" w:type="dxa"/>
            <w:vMerge/>
            <w:tcMar>
              <w:left w:w="28" w:type="dxa"/>
              <w:right w:w="28" w:type="dxa"/>
            </w:tcMar>
            <w:vAlign w:val="center"/>
          </w:tcPr>
          <w:p w:rsidR="002B3B70" w:rsidRPr="002B3B70" w:rsidRDefault="002B3B70" w:rsidP="006D68CC">
            <w:pPr>
              <w:jc w:val="center"/>
              <w:rPr>
                <w:rFonts w:ascii="Times New Roman" w:hAnsi="Times New Roman" w:cs="Times New Roman"/>
                <w:b/>
                <w:szCs w:val="26"/>
              </w:rPr>
            </w:pPr>
          </w:p>
        </w:tc>
        <w:tc>
          <w:tcPr>
            <w:tcW w:w="9029" w:type="dxa"/>
            <w:tcBorders>
              <w:top w:val="single" w:sz="4" w:space="0" w:color="auto"/>
            </w:tcBorders>
            <w:shd w:val="clear" w:color="auto" w:fill="FFFFFF"/>
            <w:tcMar>
              <w:left w:w="57" w:type="dxa"/>
              <w:right w:w="57" w:type="dxa"/>
            </w:tcMar>
          </w:tcPr>
          <w:p w:rsidR="002B3B70" w:rsidRPr="002B3B70" w:rsidRDefault="002B3B70" w:rsidP="006D68CC">
            <w:pPr>
              <w:ind w:firstLine="450"/>
              <w:jc w:val="center"/>
              <w:rPr>
                <w:rFonts w:ascii="Times New Roman" w:hAnsi="Times New Roman" w:cs="Times New Roman"/>
                <w:szCs w:val="26"/>
              </w:rPr>
            </w:pPr>
            <w:r w:rsidRPr="002B3B70">
              <w:rPr>
                <w:rFonts w:ascii="Times New Roman" w:hAnsi="Times New Roman" w:cs="Times New Roman"/>
                <w:noProof/>
              </w:rPr>
              <w:pict>
                <v:shape id="Picture 7" o:spid="_x0000_s1205" type="#_x0000_t75" style="position:absolute;left:0;text-align:left;margin-left:276.8pt;margin-top:.75pt;width:109.7pt;height:123pt;z-index:-251597824;visibility:visible;mso-position-horizontal-relative:text;mso-position-vertical-relative:text" wrapcoords="6953 1054 3403 4083 2219 5268 1036 7376 592 9483 592 14356 2219 15805 2959 15937 6066 17912 6214 18176 15534 20020 16570 20020 16422 20678 17901 20678 17753 17912 18641 15805 19381 15541 20564 14093 20416 9483 19973 7376 18937 5268 16570 3161 16718 2502 11688 1317 7545 1054 6953 1054">
                  <v:imagedata r:id="rId936" o:title=""/>
                  <w10:wrap type="tight"/>
                </v:shape>
              </w:pict>
            </w:r>
            <w:r w:rsidRPr="002B3B70">
              <w:rPr>
                <w:rFonts w:ascii="Times New Roman" w:hAnsi="Times New Roman" w:cs="Times New Roman"/>
                <w:noProof/>
                <w:szCs w:val="26"/>
              </w:rPr>
              <w:pict>
                <v:shape id="Picture 8" o:spid="_x0000_i2289" type="#_x0000_t75" style="width:117.5pt;height:124.85pt;visibility:visible">
                  <v:imagedata r:id="rId937" o:title=""/>
                </v:shape>
              </w:pict>
            </w:r>
            <w:r w:rsidRPr="002B3B70">
              <w:rPr>
                <w:rFonts w:ascii="Times New Roman" w:hAnsi="Times New Roman" w:cs="Times New Roman"/>
                <w:szCs w:val="26"/>
              </w:rPr>
              <w:t xml:space="preserve"> </w:t>
            </w:r>
          </w:p>
          <w:p w:rsidR="002B3B70" w:rsidRPr="002B3B70" w:rsidRDefault="002B3B70" w:rsidP="006D68CC">
            <w:pPr>
              <w:ind w:firstLine="450"/>
              <w:jc w:val="center"/>
              <w:rPr>
                <w:rFonts w:ascii="Times New Roman" w:hAnsi="Times New Roman" w:cs="Times New Roman"/>
                <w:i/>
                <w:szCs w:val="26"/>
              </w:rPr>
            </w:pPr>
            <w:r w:rsidRPr="002B3B70">
              <w:rPr>
                <w:rFonts w:ascii="Times New Roman" w:hAnsi="Times New Roman" w:cs="Times New Roman"/>
                <w:szCs w:val="26"/>
              </w:rPr>
              <w:t xml:space="preserve">Hình vẽ phục vụ câu a: </w:t>
            </w:r>
            <w:r w:rsidRPr="002B3B70">
              <w:rPr>
                <w:rFonts w:ascii="Times New Roman" w:hAnsi="Times New Roman" w:cs="Times New Roman"/>
                <w:b/>
                <w:bCs/>
                <w:szCs w:val="26"/>
              </w:rPr>
              <w:t xml:space="preserve">0,25 điểm; </w:t>
            </w:r>
            <w:r w:rsidRPr="002B3B70">
              <w:rPr>
                <w:rFonts w:ascii="Times New Roman" w:hAnsi="Times New Roman" w:cs="Times New Roman"/>
                <w:szCs w:val="26"/>
              </w:rPr>
              <w:t xml:space="preserve">câu b: </w:t>
            </w:r>
            <w:r w:rsidRPr="002B3B70">
              <w:rPr>
                <w:rFonts w:ascii="Times New Roman" w:hAnsi="Times New Roman" w:cs="Times New Roman"/>
                <w:b/>
                <w:bCs/>
                <w:szCs w:val="26"/>
              </w:rPr>
              <w:t>0,25 điểm</w:t>
            </w:r>
          </w:p>
        </w:tc>
        <w:tc>
          <w:tcPr>
            <w:tcW w:w="720" w:type="dxa"/>
            <w:tcBorders>
              <w:top w:val="single" w:sz="4" w:space="0" w:color="auto"/>
            </w:tcBorders>
            <w:shd w:val="clear" w:color="auto" w:fill="FFFFFF"/>
            <w:tcMar>
              <w:left w:w="28" w:type="dxa"/>
              <w:right w:w="28" w:type="dxa"/>
            </w:tcMar>
            <w:vAlign w:val="center"/>
          </w:tcPr>
          <w:p w:rsidR="002B3B70" w:rsidRPr="002B3B70" w:rsidRDefault="002B3B70" w:rsidP="006D68CC">
            <w:pPr>
              <w:jc w:val="center"/>
              <w:rPr>
                <w:rFonts w:ascii="Times New Roman" w:hAnsi="Times New Roman" w:cs="Times New Roman"/>
                <w:b/>
                <w:szCs w:val="26"/>
              </w:rPr>
            </w:pPr>
            <w:r w:rsidRPr="002B3B70">
              <w:rPr>
                <w:rFonts w:ascii="Times New Roman" w:hAnsi="Times New Roman" w:cs="Times New Roman"/>
                <w:b/>
                <w:szCs w:val="26"/>
              </w:rPr>
              <w:t>0,5</w:t>
            </w:r>
          </w:p>
        </w:tc>
      </w:tr>
      <w:tr w:rsidR="002B3B70" w:rsidRPr="002B3B70" w:rsidTr="00085B09">
        <w:trPr>
          <w:trHeight w:val="391"/>
        </w:trPr>
        <w:tc>
          <w:tcPr>
            <w:tcW w:w="691" w:type="dxa"/>
            <w:vMerge/>
            <w:tcMar>
              <w:left w:w="28" w:type="dxa"/>
              <w:right w:w="28" w:type="dxa"/>
            </w:tcMar>
            <w:vAlign w:val="center"/>
          </w:tcPr>
          <w:p w:rsidR="002B3B70" w:rsidRPr="002B3B70" w:rsidRDefault="002B3B70" w:rsidP="006D68CC">
            <w:pPr>
              <w:jc w:val="center"/>
              <w:rPr>
                <w:rFonts w:ascii="Times New Roman" w:hAnsi="Times New Roman" w:cs="Times New Roman"/>
                <w:b/>
                <w:szCs w:val="26"/>
              </w:rPr>
            </w:pPr>
          </w:p>
        </w:tc>
        <w:tc>
          <w:tcPr>
            <w:tcW w:w="9029" w:type="dxa"/>
            <w:tcBorders>
              <w:top w:val="single" w:sz="4" w:space="0" w:color="auto"/>
            </w:tcBorders>
            <w:shd w:val="clear" w:color="auto" w:fill="B4C6E7"/>
            <w:tcMar>
              <w:left w:w="57" w:type="dxa"/>
              <w:right w:w="57" w:type="dxa"/>
            </w:tcMar>
          </w:tcPr>
          <w:p w:rsidR="002B3B70" w:rsidRPr="002B3B70" w:rsidRDefault="002B3B70" w:rsidP="006D68CC">
            <w:pPr>
              <w:ind w:firstLine="450"/>
              <w:jc w:val="both"/>
              <w:rPr>
                <w:rFonts w:ascii="Times New Roman" w:hAnsi="Times New Roman" w:cs="Times New Roman"/>
                <w:i/>
                <w:szCs w:val="26"/>
              </w:rPr>
            </w:pPr>
            <w:r w:rsidRPr="002B3B70">
              <w:rPr>
                <w:rFonts w:ascii="Times New Roman" w:hAnsi="Times New Roman" w:cs="Times New Roman"/>
                <w:i/>
                <w:szCs w:val="26"/>
              </w:rPr>
              <w:t>a) Chứng minh rằng tứ giác AEDF là tứ giác nội tiếp.</w:t>
            </w:r>
          </w:p>
        </w:tc>
        <w:tc>
          <w:tcPr>
            <w:tcW w:w="720" w:type="dxa"/>
            <w:tcBorders>
              <w:top w:val="single" w:sz="4" w:space="0" w:color="auto"/>
            </w:tcBorders>
            <w:shd w:val="clear" w:color="auto" w:fill="B4C6E7"/>
            <w:tcMar>
              <w:left w:w="28" w:type="dxa"/>
              <w:right w:w="28" w:type="dxa"/>
            </w:tcMar>
            <w:vAlign w:val="center"/>
          </w:tcPr>
          <w:p w:rsidR="002B3B70" w:rsidRPr="002B3B70" w:rsidRDefault="002B3B70" w:rsidP="006D68CC">
            <w:pPr>
              <w:jc w:val="center"/>
              <w:rPr>
                <w:rFonts w:ascii="Times New Roman" w:hAnsi="Times New Roman" w:cs="Times New Roman"/>
                <w:b/>
                <w:szCs w:val="26"/>
              </w:rPr>
            </w:pPr>
            <w:r w:rsidRPr="002B3B70">
              <w:rPr>
                <w:rFonts w:ascii="Times New Roman" w:hAnsi="Times New Roman" w:cs="Times New Roman"/>
                <w:b/>
                <w:szCs w:val="26"/>
              </w:rPr>
              <w:t>0,75</w:t>
            </w:r>
          </w:p>
        </w:tc>
      </w:tr>
      <w:tr w:rsidR="002B3B70" w:rsidRPr="002B3B70" w:rsidTr="006D68CC">
        <w:trPr>
          <w:trHeight w:val="300"/>
        </w:trPr>
        <w:tc>
          <w:tcPr>
            <w:tcW w:w="691" w:type="dxa"/>
            <w:vMerge/>
            <w:tcMar>
              <w:left w:w="28" w:type="dxa"/>
              <w:right w:w="28" w:type="dxa"/>
            </w:tcMar>
          </w:tcPr>
          <w:p w:rsidR="002B3B70" w:rsidRPr="002B3B70" w:rsidRDefault="002B3B70" w:rsidP="006D68CC">
            <w:pPr>
              <w:jc w:val="center"/>
              <w:rPr>
                <w:rFonts w:ascii="Times New Roman" w:hAnsi="Times New Roman" w:cs="Times New Roman"/>
                <w:b/>
                <w:szCs w:val="26"/>
                <w:lang w:val="fr-FR"/>
              </w:rPr>
            </w:pPr>
          </w:p>
        </w:tc>
        <w:tc>
          <w:tcPr>
            <w:tcW w:w="9029" w:type="dxa"/>
            <w:tcBorders>
              <w:top w:val="dashed" w:sz="4" w:space="0" w:color="auto"/>
              <w:bottom w:val="dashed" w:sz="4" w:space="0" w:color="auto"/>
              <w:right w:val="single" w:sz="4" w:space="0" w:color="auto"/>
            </w:tcBorders>
            <w:tcMar>
              <w:left w:w="57" w:type="dxa"/>
              <w:right w:w="57" w:type="dxa"/>
            </w:tcMar>
            <w:vAlign w:val="center"/>
          </w:tcPr>
          <w:p w:rsidR="002B3B70" w:rsidRPr="002B3B70" w:rsidRDefault="002B3B70" w:rsidP="006D68CC">
            <w:pPr>
              <w:pStyle w:val="MTDisplayEquation"/>
              <w:spacing w:before="60" w:after="60"/>
              <w:jc w:val="both"/>
              <w:rPr>
                <w:sz w:val="26"/>
                <w:szCs w:val="26"/>
              </w:rPr>
            </w:pPr>
            <w:r w:rsidRPr="002B3B70">
              <w:rPr>
                <w:sz w:val="26"/>
                <w:szCs w:val="26"/>
              </w:rPr>
              <w:t xml:space="preserve">Tam giác </w:t>
            </w:r>
            <w:r w:rsidRPr="002B3B70">
              <w:rPr>
                <w:i/>
                <w:sz w:val="26"/>
                <w:szCs w:val="26"/>
              </w:rPr>
              <w:t>AED</w:t>
            </w:r>
            <w:r w:rsidRPr="002B3B70">
              <w:rPr>
                <w:sz w:val="26"/>
                <w:szCs w:val="26"/>
              </w:rPr>
              <w:t xml:space="preserve"> vuông tại </w:t>
            </w:r>
            <w:r w:rsidRPr="002B3B70">
              <w:rPr>
                <w:i/>
                <w:sz w:val="26"/>
                <w:szCs w:val="26"/>
              </w:rPr>
              <w:t>E</w:t>
            </w:r>
            <w:r w:rsidRPr="002B3B70">
              <w:rPr>
                <w:sz w:val="26"/>
                <w:szCs w:val="26"/>
              </w:rPr>
              <w:t xml:space="preserve"> nên tam giác </w:t>
            </w:r>
            <w:r w:rsidRPr="002B3B70">
              <w:rPr>
                <w:i/>
                <w:sz w:val="26"/>
                <w:szCs w:val="26"/>
              </w:rPr>
              <w:t>AED</w:t>
            </w:r>
            <w:r w:rsidRPr="002B3B70">
              <w:rPr>
                <w:sz w:val="26"/>
                <w:szCs w:val="26"/>
              </w:rPr>
              <w:t xml:space="preserve"> nội tiếp đường tròn đường kính </w:t>
            </w:r>
            <w:r w:rsidRPr="002B3B70">
              <w:rPr>
                <w:i/>
                <w:sz w:val="26"/>
                <w:szCs w:val="26"/>
              </w:rPr>
              <w:t>AD</w:t>
            </w:r>
            <w:r w:rsidRPr="002B3B70">
              <w:rPr>
                <w:sz w:val="26"/>
                <w:szCs w:val="26"/>
              </w:rPr>
              <w:t xml:space="preserve"> có tâm là trung điểm của cạnh huyền </w:t>
            </w:r>
            <w:r w:rsidRPr="002B3B70">
              <w:rPr>
                <w:i/>
                <w:sz w:val="26"/>
                <w:szCs w:val="26"/>
              </w:rPr>
              <w:t>AD</w:t>
            </w:r>
            <w:r w:rsidRPr="002B3B70">
              <w:rPr>
                <w:sz w:val="26"/>
                <w:szCs w:val="26"/>
              </w:rPr>
              <w:t>.</w:t>
            </w:r>
          </w:p>
        </w:tc>
        <w:tc>
          <w:tcPr>
            <w:tcW w:w="720" w:type="dxa"/>
            <w:tcBorders>
              <w:bottom w:val="dashed" w:sz="4" w:space="0" w:color="auto"/>
            </w:tcBorders>
            <w:tcMar>
              <w:left w:w="28" w:type="dxa"/>
              <w:right w:w="28" w:type="dxa"/>
            </w:tcMar>
            <w:vAlign w:val="center"/>
          </w:tcPr>
          <w:p w:rsidR="002B3B70" w:rsidRPr="002B3B70" w:rsidRDefault="002B3B70" w:rsidP="006D68CC">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r w:rsidR="002B3B70" w:rsidRPr="002B3B70" w:rsidTr="006D68CC">
        <w:trPr>
          <w:trHeight w:val="558"/>
        </w:trPr>
        <w:tc>
          <w:tcPr>
            <w:tcW w:w="691" w:type="dxa"/>
            <w:vMerge/>
            <w:tcMar>
              <w:left w:w="28" w:type="dxa"/>
              <w:right w:w="28" w:type="dxa"/>
            </w:tcMar>
          </w:tcPr>
          <w:p w:rsidR="002B3B70" w:rsidRPr="002B3B70" w:rsidRDefault="002B3B70" w:rsidP="006D68CC">
            <w:pPr>
              <w:jc w:val="center"/>
              <w:rPr>
                <w:rFonts w:ascii="Times New Roman" w:hAnsi="Times New Roman" w:cs="Times New Roman"/>
                <w:b/>
                <w:szCs w:val="26"/>
                <w:lang w:val="fr-FR"/>
              </w:rPr>
            </w:pPr>
          </w:p>
        </w:tc>
        <w:tc>
          <w:tcPr>
            <w:tcW w:w="9029" w:type="dxa"/>
            <w:tcBorders>
              <w:top w:val="dashed" w:sz="4" w:space="0" w:color="auto"/>
              <w:bottom w:val="dashed" w:sz="4" w:space="0" w:color="auto"/>
              <w:right w:val="single" w:sz="4" w:space="0" w:color="auto"/>
            </w:tcBorders>
            <w:tcMar>
              <w:left w:w="57" w:type="dxa"/>
              <w:right w:w="57" w:type="dxa"/>
            </w:tcMar>
            <w:vAlign w:val="center"/>
          </w:tcPr>
          <w:p w:rsidR="002B3B70" w:rsidRPr="002B3B70" w:rsidRDefault="002B3B70" w:rsidP="006D68CC">
            <w:pPr>
              <w:spacing w:before="60" w:after="60"/>
              <w:rPr>
                <w:rFonts w:ascii="Times New Roman" w:hAnsi="Times New Roman" w:cs="Times New Roman"/>
                <w:color w:val="000000"/>
                <w:szCs w:val="26"/>
                <w:lang w:val="nl-NL"/>
              </w:rPr>
            </w:pPr>
            <w:r w:rsidRPr="002B3B70">
              <w:rPr>
                <w:rFonts w:ascii="Times New Roman" w:hAnsi="Times New Roman" w:cs="Times New Roman"/>
              </w:rPr>
              <w:t xml:space="preserve">Tương tự, tam giác </w:t>
            </w:r>
            <w:r w:rsidRPr="002B3B70">
              <w:rPr>
                <w:rFonts w:ascii="Times New Roman" w:hAnsi="Times New Roman" w:cs="Times New Roman"/>
                <w:i/>
              </w:rPr>
              <w:t>AFD</w:t>
            </w:r>
            <w:r w:rsidRPr="002B3B70">
              <w:rPr>
                <w:rFonts w:ascii="Times New Roman" w:hAnsi="Times New Roman" w:cs="Times New Roman"/>
              </w:rPr>
              <w:t xml:space="preserve"> nội tiếp đường tròn đường kính </w:t>
            </w:r>
            <w:r w:rsidRPr="002B3B70">
              <w:rPr>
                <w:rFonts w:ascii="Times New Roman" w:hAnsi="Times New Roman" w:cs="Times New Roman"/>
                <w:i/>
              </w:rPr>
              <w:t>AD</w:t>
            </w:r>
            <w:r w:rsidRPr="002B3B70">
              <w:rPr>
                <w:rFonts w:ascii="Times New Roman" w:hAnsi="Times New Roman" w:cs="Times New Roman"/>
              </w:rPr>
              <w:t>.</w:t>
            </w:r>
          </w:p>
        </w:tc>
        <w:tc>
          <w:tcPr>
            <w:tcW w:w="720" w:type="dxa"/>
            <w:tcBorders>
              <w:top w:val="dashed" w:sz="4" w:space="0" w:color="auto"/>
              <w:bottom w:val="dashed" w:sz="4" w:space="0" w:color="auto"/>
            </w:tcBorders>
            <w:tcMar>
              <w:left w:w="28" w:type="dxa"/>
              <w:right w:w="28" w:type="dxa"/>
            </w:tcMar>
            <w:vAlign w:val="center"/>
          </w:tcPr>
          <w:p w:rsidR="002B3B70" w:rsidRPr="002B3B70" w:rsidRDefault="002B3B70" w:rsidP="006D68CC">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r w:rsidR="002B3B70" w:rsidRPr="002B3B70" w:rsidTr="006D68CC">
        <w:trPr>
          <w:trHeight w:val="287"/>
        </w:trPr>
        <w:tc>
          <w:tcPr>
            <w:tcW w:w="691" w:type="dxa"/>
            <w:vMerge/>
            <w:tcMar>
              <w:left w:w="28" w:type="dxa"/>
              <w:right w:w="28" w:type="dxa"/>
            </w:tcMar>
          </w:tcPr>
          <w:p w:rsidR="002B3B70" w:rsidRPr="002B3B70" w:rsidRDefault="002B3B70" w:rsidP="006D68CC">
            <w:pPr>
              <w:jc w:val="center"/>
              <w:rPr>
                <w:rFonts w:ascii="Times New Roman" w:hAnsi="Times New Roman" w:cs="Times New Roman"/>
                <w:b/>
                <w:szCs w:val="26"/>
                <w:lang w:val="fr-FR"/>
              </w:rPr>
            </w:pPr>
          </w:p>
        </w:tc>
        <w:tc>
          <w:tcPr>
            <w:tcW w:w="9029" w:type="dxa"/>
            <w:tcBorders>
              <w:top w:val="dashed" w:sz="4" w:space="0" w:color="auto"/>
              <w:bottom w:val="single" w:sz="4" w:space="0" w:color="auto"/>
              <w:right w:val="single" w:sz="4" w:space="0" w:color="auto"/>
            </w:tcBorders>
            <w:tcMar>
              <w:left w:w="57" w:type="dxa"/>
              <w:right w:w="57" w:type="dxa"/>
            </w:tcMar>
            <w:vAlign w:val="center"/>
          </w:tcPr>
          <w:p w:rsidR="002B3B70" w:rsidRPr="002B3B70" w:rsidRDefault="002B3B70" w:rsidP="006D68CC">
            <w:pPr>
              <w:spacing w:before="60" w:after="60"/>
              <w:jc w:val="both"/>
              <w:rPr>
                <w:rFonts w:ascii="Times New Roman" w:hAnsi="Times New Roman" w:cs="Times New Roman"/>
                <w:spacing w:val="-4"/>
                <w:szCs w:val="26"/>
              </w:rPr>
            </w:pPr>
            <w:r w:rsidRPr="002B3B70">
              <w:rPr>
                <w:rFonts w:ascii="Times New Roman" w:hAnsi="Times New Roman" w:cs="Times New Roman"/>
                <w:spacing w:val="-4"/>
                <w:szCs w:val="26"/>
              </w:rPr>
              <w:t xml:space="preserve">Suy ra bốn điểm </w:t>
            </w:r>
            <w:r w:rsidRPr="002B3B70">
              <w:rPr>
                <w:rFonts w:ascii="Times New Roman" w:hAnsi="Times New Roman" w:cs="Times New Roman"/>
                <w:i/>
                <w:iCs/>
                <w:spacing w:val="-4"/>
                <w:szCs w:val="26"/>
              </w:rPr>
              <w:t xml:space="preserve">A, E, D, F </w:t>
            </w:r>
            <w:r w:rsidRPr="002B3B70">
              <w:rPr>
                <w:rFonts w:ascii="Times New Roman" w:hAnsi="Times New Roman" w:cs="Times New Roman"/>
                <w:spacing w:val="-4"/>
                <w:szCs w:val="26"/>
              </w:rPr>
              <w:t xml:space="preserve"> cùng nằm trên đường tròn đường kính </w:t>
            </w:r>
            <w:r w:rsidRPr="002B3B70">
              <w:rPr>
                <w:rFonts w:ascii="Times New Roman" w:hAnsi="Times New Roman" w:cs="Times New Roman"/>
                <w:i/>
                <w:iCs/>
                <w:spacing w:val="-4"/>
                <w:szCs w:val="26"/>
              </w:rPr>
              <w:t>AD</w:t>
            </w:r>
            <w:r w:rsidRPr="002B3B70">
              <w:rPr>
                <w:rFonts w:ascii="Times New Roman" w:hAnsi="Times New Roman" w:cs="Times New Roman"/>
                <w:spacing w:val="-4"/>
                <w:szCs w:val="26"/>
              </w:rPr>
              <w:t>.</w:t>
            </w:r>
          </w:p>
          <w:p w:rsidR="002B3B70" w:rsidRPr="002B3B70" w:rsidRDefault="002B3B70" w:rsidP="006D68CC">
            <w:pPr>
              <w:spacing w:before="60" w:after="60"/>
              <w:jc w:val="both"/>
              <w:rPr>
                <w:rFonts w:ascii="Times New Roman" w:hAnsi="Times New Roman" w:cs="Times New Roman"/>
                <w:color w:val="000000"/>
                <w:szCs w:val="26"/>
                <w:lang w:val="nl-NL"/>
              </w:rPr>
            </w:pPr>
            <w:r w:rsidRPr="002B3B70">
              <w:rPr>
                <w:rFonts w:ascii="Times New Roman" w:hAnsi="Times New Roman" w:cs="Times New Roman"/>
                <w:spacing w:val="-4"/>
                <w:szCs w:val="26"/>
              </w:rPr>
              <w:t>Vậy tứ giác AEDF là tứ giác nội tiếp</w:t>
            </w:r>
          </w:p>
        </w:tc>
        <w:tc>
          <w:tcPr>
            <w:tcW w:w="720" w:type="dxa"/>
            <w:tcBorders>
              <w:top w:val="dashed" w:sz="4" w:space="0" w:color="auto"/>
              <w:bottom w:val="single" w:sz="4" w:space="0" w:color="auto"/>
            </w:tcBorders>
            <w:tcMar>
              <w:left w:w="28" w:type="dxa"/>
              <w:right w:w="28" w:type="dxa"/>
            </w:tcMar>
            <w:vAlign w:val="center"/>
          </w:tcPr>
          <w:p w:rsidR="002B3B70" w:rsidRPr="002B3B70" w:rsidRDefault="002B3B70" w:rsidP="006D68CC">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r w:rsidR="002B3B70" w:rsidRPr="002B3B70" w:rsidTr="00085B09">
        <w:trPr>
          <w:trHeight w:val="424"/>
        </w:trPr>
        <w:tc>
          <w:tcPr>
            <w:tcW w:w="691" w:type="dxa"/>
            <w:vMerge/>
            <w:tcMar>
              <w:left w:w="28" w:type="dxa"/>
              <w:right w:w="28" w:type="dxa"/>
            </w:tcMar>
          </w:tcPr>
          <w:p w:rsidR="002B3B70" w:rsidRPr="002B3B70" w:rsidRDefault="002B3B70" w:rsidP="006D68CC">
            <w:pPr>
              <w:jc w:val="center"/>
              <w:rPr>
                <w:rFonts w:ascii="Times New Roman" w:hAnsi="Times New Roman" w:cs="Times New Roman"/>
                <w:b/>
                <w:szCs w:val="26"/>
                <w:lang w:val="fr-FR"/>
              </w:rPr>
            </w:pPr>
          </w:p>
        </w:tc>
        <w:tc>
          <w:tcPr>
            <w:tcW w:w="9029" w:type="dxa"/>
            <w:tcBorders>
              <w:top w:val="single" w:sz="4" w:space="0" w:color="auto"/>
              <w:bottom w:val="single" w:sz="4" w:space="0" w:color="auto"/>
            </w:tcBorders>
            <w:shd w:val="clear" w:color="auto" w:fill="B4C6E7"/>
            <w:tcMar>
              <w:left w:w="57" w:type="dxa"/>
              <w:right w:w="57" w:type="dxa"/>
            </w:tcMar>
          </w:tcPr>
          <w:p w:rsidR="002B3B70" w:rsidRPr="002B3B70" w:rsidRDefault="002B3B70" w:rsidP="006D68CC">
            <w:pPr>
              <w:ind w:firstLine="450"/>
              <w:jc w:val="both"/>
              <w:rPr>
                <w:rFonts w:ascii="Times New Roman" w:hAnsi="Times New Roman" w:cs="Times New Roman"/>
                <w:i/>
                <w:szCs w:val="26"/>
              </w:rPr>
            </w:pPr>
            <w:r w:rsidRPr="002B3B70">
              <w:rPr>
                <w:rFonts w:ascii="Times New Roman" w:hAnsi="Times New Roman" w:cs="Times New Roman"/>
                <w:i/>
                <w:szCs w:val="26"/>
              </w:rPr>
              <w:t xml:space="preserve">b) Kẻ đường kính AK của đường tròn (O; R). Chứng minh rằng </w:t>
            </w:r>
            <w:r w:rsidRPr="002B3B70">
              <w:rPr>
                <w:rFonts w:ascii="Times New Roman" w:hAnsi="Times New Roman" w:cs="Times New Roman"/>
                <w:i/>
                <w:position w:val="-6"/>
                <w:szCs w:val="26"/>
              </w:rPr>
              <w:object w:dxaOrig="1400" w:dyaOrig="380">
                <v:shape id="_x0000_i2290" type="#_x0000_t75" style="width:70.35pt;height:19.65pt" o:ole="">
                  <v:imagedata r:id="rId938" o:title=""/>
                </v:shape>
                <o:OLEObject Type="Embed" ProgID="Equation.DSMT4" ShapeID="_x0000_i2290" DrawAspect="Content" ObjectID="_1805306670" r:id="rId939"/>
              </w:object>
            </w:r>
            <w:r w:rsidRPr="002B3B70">
              <w:rPr>
                <w:rFonts w:ascii="Times New Roman" w:hAnsi="Times New Roman" w:cs="Times New Roman"/>
                <w:i/>
                <w:szCs w:val="26"/>
              </w:rPr>
              <w:t xml:space="preserve"> và AK vuông góc với EF.</w:t>
            </w:r>
          </w:p>
        </w:tc>
        <w:tc>
          <w:tcPr>
            <w:tcW w:w="720" w:type="dxa"/>
            <w:tcBorders>
              <w:top w:val="single" w:sz="4" w:space="0" w:color="auto"/>
              <w:bottom w:val="single" w:sz="4" w:space="0" w:color="auto"/>
            </w:tcBorders>
            <w:shd w:val="clear" w:color="auto" w:fill="B4C6E7"/>
            <w:tcMar>
              <w:left w:w="28" w:type="dxa"/>
              <w:right w:w="28" w:type="dxa"/>
            </w:tcMar>
            <w:vAlign w:val="center"/>
          </w:tcPr>
          <w:p w:rsidR="002B3B70" w:rsidRPr="002B3B70" w:rsidRDefault="002B3B70" w:rsidP="006D68CC">
            <w:pPr>
              <w:jc w:val="center"/>
              <w:rPr>
                <w:rFonts w:ascii="Times New Roman" w:hAnsi="Times New Roman" w:cs="Times New Roman"/>
                <w:bCs/>
                <w:color w:val="000000"/>
                <w:szCs w:val="26"/>
              </w:rPr>
            </w:pPr>
            <w:r w:rsidRPr="002B3B70">
              <w:rPr>
                <w:rFonts w:ascii="Times New Roman" w:hAnsi="Times New Roman" w:cs="Times New Roman"/>
                <w:b/>
                <w:szCs w:val="26"/>
              </w:rPr>
              <w:t>0,75</w:t>
            </w:r>
          </w:p>
        </w:tc>
      </w:tr>
      <w:tr w:rsidR="002B3B70" w:rsidRPr="002B3B70" w:rsidTr="006D68CC">
        <w:trPr>
          <w:trHeight w:val="334"/>
        </w:trPr>
        <w:tc>
          <w:tcPr>
            <w:tcW w:w="691" w:type="dxa"/>
            <w:vMerge/>
            <w:tcMar>
              <w:left w:w="28" w:type="dxa"/>
              <w:right w:w="28" w:type="dxa"/>
            </w:tcMar>
          </w:tcPr>
          <w:p w:rsidR="002B3B70" w:rsidRPr="002B3B70" w:rsidRDefault="002B3B70" w:rsidP="006D68CC">
            <w:pPr>
              <w:jc w:val="center"/>
              <w:rPr>
                <w:rFonts w:ascii="Times New Roman" w:hAnsi="Times New Roman" w:cs="Times New Roman"/>
                <w:b/>
                <w:szCs w:val="26"/>
                <w:lang w:val="fr-FR"/>
              </w:rPr>
            </w:pPr>
          </w:p>
        </w:tc>
        <w:tc>
          <w:tcPr>
            <w:tcW w:w="9029" w:type="dxa"/>
            <w:tcBorders>
              <w:top w:val="single" w:sz="4" w:space="0" w:color="auto"/>
              <w:bottom w:val="dashed" w:sz="4" w:space="0" w:color="auto"/>
            </w:tcBorders>
            <w:tcMar>
              <w:left w:w="57" w:type="dxa"/>
              <w:right w:w="57" w:type="dxa"/>
            </w:tcMar>
          </w:tcPr>
          <w:p w:rsidR="002B3B70" w:rsidRPr="002B3B70" w:rsidRDefault="002B3B70" w:rsidP="006D68CC">
            <w:pPr>
              <w:spacing w:before="60" w:after="60"/>
              <w:jc w:val="both"/>
              <w:rPr>
                <w:rFonts w:ascii="Times New Roman" w:hAnsi="Times New Roman" w:cs="Times New Roman"/>
                <w:spacing w:val="-2"/>
                <w:szCs w:val="26"/>
                <w:lang w:val="fr-FR"/>
              </w:rPr>
            </w:pPr>
            <w:r w:rsidRPr="002B3B70">
              <w:rPr>
                <w:rFonts w:ascii="Times New Roman" w:hAnsi="Times New Roman" w:cs="Times New Roman"/>
                <w:spacing w:val="-2"/>
                <w:szCs w:val="26"/>
                <w:lang w:val="fr-FR"/>
              </w:rPr>
              <w:t xml:space="preserve">Vì tứ giác AEDF nội tiếp và tam giác ADC vuông tại D nên </w:t>
            </w:r>
          </w:p>
          <w:p w:rsidR="002B3B70" w:rsidRPr="002B3B70" w:rsidRDefault="002B3B70" w:rsidP="006D68CC">
            <w:pPr>
              <w:spacing w:before="60" w:after="60"/>
              <w:jc w:val="both"/>
              <w:rPr>
                <w:rFonts w:ascii="Times New Roman" w:hAnsi="Times New Roman" w:cs="Times New Roman"/>
                <w:spacing w:val="-2"/>
                <w:szCs w:val="26"/>
                <w:lang w:val="fr-FR"/>
              </w:rPr>
            </w:pPr>
            <w:r w:rsidRPr="002B3B70">
              <w:rPr>
                <w:rFonts w:ascii="Times New Roman" w:hAnsi="Times New Roman" w:cs="Times New Roman"/>
                <w:spacing w:val="-2"/>
                <w:position w:val="-6"/>
                <w:szCs w:val="26"/>
                <w:lang w:val="fr-FR"/>
              </w:rPr>
              <w:object w:dxaOrig="2799" w:dyaOrig="380">
                <v:shape id="_x0000_i2291" type="#_x0000_t75" style="width:139.65pt;height:19.65pt" o:ole="">
                  <v:imagedata r:id="rId940" o:title=""/>
                </v:shape>
                <o:OLEObject Type="Embed" ProgID="Equation.DSMT4" ShapeID="_x0000_i2291" DrawAspect="Content" ObjectID="_1805306671" r:id="rId941"/>
              </w:object>
            </w:r>
          </w:p>
        </w:tc>
        <w:tc>
          <w:tcPr>
            <w:tcW w:w="720" w:type="dxa"/>
            <w:tcBorders>
              <w:top w:val="single" w:sz="4" w:space="0" w:color="auto"/>
              <w:bottom w:val="dashed" w:sz="4" w:space="0" w:color="auto"/>
            </w:tcBorders>
            <w:tcMar>
              <w:left w:w="28" w:type="dxa"/>
              <w:right w:w="28" w:type="dxa"/>
            </w:tcMar>
            <w:vAlign w:val="center"/>
          </w:tcPr>
          <w:p w:rsidR="002B3B70" w:rsidRPr="002B3B70" w:rsidRDefault="002B3B70" w:rsidP="006D68CC">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r w:rsidR="002B3B70" w:rsidRPr="002B3B70" w:rsidTr="006D68CC">
        <w:trPr>
          <w:trHeight w:val="469"/>
        </w:trPr>
        <w:tc>
          <w:tcPr>
            <w:tcW w:w="691" w:type="dxa"/>
            <w:vMerge/>
            <w:tcMar>
              <w:left w:w="28" w:type="dxa"/>
              <w:right w:w="28" w:type="dxa"/>
            </w:tcMar>
          </w:tcPr>
          <w:p w:rsidR="002B3B70" w:rsidRPr="002B3B70" w:rsidRDefault="002B3B70" w:rsidP="006D68CC">
            <w:pPr>
              <w:jc w:val="center"/>
              <w:rPr>
                <w:rFonts w:ascii="Times New Roman" w:hAnsi="Times New Roman" w:cs="Times New Roman"/>
                <w:b/>
                <w:szCs w:val="26"/>
                <w:lang w:val="fr-FR"/>
              </w:rPr>
            </w:pPr>
          </w:p>
        </w:tc>
        <w:tc>
          <w:tcPr>
            <w:tcW w:w="9029" w:type="dxa"/>
            <w:tcBorders>
              <w:top w:val="dashed" w:sz="4" w:space="0" w:color="auto"/>
              <w:bottom w:val="dashed" w:sz="4" w:space="0" w:color="auto"/>
            </w:tcBorders>
            <w:tcMar>
              <w:left w:w="57" w:type="dxa"/>
              <w:right w:w="57" w:type="dxa"/>
            </w:tcMar>
          </w:tcPr>
          <w:p w:rsidR="002B3B70" w:rsidRPr="002B3B70" w:rsidRDefault="002B3B70" w:rsidP="006D68CC">
            <w:pPr>
              <w:spacing w:before="60" w:after="60"/>
              <w:rPr>
                <w:rFonts w:ascii="Times New Roman" w:hAnsi="Times New Roman" w:cs="Times New Roman"/>
                <w:color w:val="000000"/>
                <w:szCs w:val="26"/>
                <w:lang w:val="fr-FR"/>
              </w:rPr>
            </w:pPr>
            <w:r w:rsidRPr="002B3B70">
              <w:rPr>
                <w:rFonts w:ascii="Times New Roman" w:hAnsi="Times New Roman" w:cs="Times New Roman"/>
                <w:color w:val="000000"/>
                <w:szCs w:val="26"/>
                <w:lang w:val="fr-FR"/>
              </w:rPr>
              <w:t xml:space="preserve">Vì góc ACK là góc nội tiếp chắn nửa đường tròn nên </w:t>
            </w:r>
            <w:r w:rsidRPr="002B3B70">
              <w:rPr>
                <w:rFonts w:ascii="Times New Roman" w:hAnsi="Times New Roman" w:cs="Times New Roman"/>
                <w:color w:val="000000"/>
                <w:position w:val="-6"/>
                <w:szCs w:val="26"/>
                <w:lang w:val="fr-FR"/>
              </w:rPr>
              <w:object w:dxaOrig="1219" w:dyaOrig="380">
                <v:shape id="_x0000_i2292" type="#_x0000_t75" style="width:61.6pt;height:19.65pt" o:ole="">
                  <v:imagedata r:id="rId942" o:title=""/>
                </v:shape>
                <o:OLEObject Type="Embed" ProgID="Equation.DSMT4" ShapeID="_x0000_i2292" DrawAspect="Content" ObjectID="_1805306672" r:id="rId943"/>
              </w:object>
            </w:r>
            <w:r w:rsidRPr="002B3B70">
              <w:rPr>
                <w:rFonts w:ascii="Times New Roman" w:hAnsi="Times New Roman" w:cs="Times New Roman"/>
                <w:color w:val="000000"/>
                <w:szCs w:val="26"/>
                <w:lang w:val="fr-FR"/>
              </w:rPr>
              <w:t>.</w:t>
            </w:r>
          </w:p>
          <w:p w:rsidR="002B3B70" w:rsidRPr="002B3B70" w:rsidRDefault="002B3B70" w:rsidP="006D68CC">
            <w:pPr>
              <w:spacing w:before="60" w:after="60"/>
              <w:rPr>
                <w:rFonts w:ascii="Times New Roman" w:hAnsi="Times New Roman" w:cs="Times New Roman"/>
                <w:color w:val="000000"/>
                <w:szCs w:val="26"/>
                <w:lang w:val="fr-FR"/>
              </w:rPr>
            </w:pPr>
            <w:r w:rsidRPr="002B3B70">
              <w:rPr>
                <w:rFonts w:ascii="Times New Roman" w:hAnsi="Times New Roman" w:cs="Times New Roman"/>
                <w:color w:val="000000"/>
                <w:szCs w:val="26"/>
                <w:lang w:val="fr-FR"/>
              </w:rPr>
              <w:t xml:space="preserve">Do đó </w:t>
            </w:r>
            <w:r w:rsidRPr="002B3B70">
              <w:rPr>
                <w:rFonts w:ascii="Times New Roman" w:hAnsi="Times New Roman" w:cs="Times New Roman"/>
                <w:color w:val="000000"/>
                <w:position w:val="-6"/>
                <w:szCs w:val="26"/>
                <w:lang w:val="fr-FR"/>
              </w:rPr>
              <w:object w:dxaOrig="2799" w:dyaOrig="380">
                <v:shape id="_x0000_i2293" type="#_x0000_t75" style="width:139.65pt;height:19.65pt" o:ole="">
                  <v:imagedata r:id="rId944" o:title=""/>
                </v:shape>
                <o:OLEObject Type="Embed" ProgID="Equation.DSMT4" ShapeID="_x0000_i2293" DrawAspect="Content" ObjectID="_1805306673" r:id="rId945"/>
              </w:object>
            </w:r>
            <w:r w:rsidRPr="002B3B70">
              <w:rPr>
                <w:rFonts w:ascii="Times New Roman" w:hAnsi="Times New Roman" w:cs="Times New Roman"/>
                <w:color w:val="000000"/>
                <w:szCs w:val="26"/>
                <w:lang w:val="fr-FR"/>
              </w:rPr>
              <w:t xml:space="preserve"> </w:t>
            </w:r>
          </w:p>
        </w:tc>
        <w:tc>
          <w:tcPr>
            <w:tcW w:w="720" w:type="dxa"/>
            <w:tcBorders>
              <w:top w:val="dashed" w:sz="4" w:space="0" w:color="auto"/>
              <w:bottom w:val="dashed" w:sz="4" w:space="0" w:color="auto"/>
            </w:tcBorders>
            <w:tcMar>
              <w:left w:w="28" w:type="dxa"/>
              <w:right w:w="28" w:type="dxa"/>
            </w:tcMar>
            <w:vAlign w:val="center"/>
          </w:tcPr>
          <w:p w:rsidR="002B3B70" w:rsidRPr="002B3B70" w:rsidRDefault="002B3B70" w:rsidP="006D68CC">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r w:rsidR="002B3B70" w:rsidRPr="002B3B70" w:rsidTr="006D68CC">
        <w:trPr>
          <w:trHeight w:val="469"/>
        </w:trPr>
        <w:tc>
          <w:tcPr>
            <w:tcW w:w="691" w:type="dxa"/>
            <w:vMerge/>
            <w:tcMar>
              <w:left w:w="28" w:type="dxa"/>
              <w:right w:w="28" w:type="dxa"/>
            </w:tcMar>
          </w:tcPr>
          <w:p w:rsidR="002B3B70" w:rsidRPr="002B3B70" w:rsidRDefault="002B3B70" w:rsidP="006D68CC">
            <w:pPr>
              <w:jc w:val="center"/>
              <w:rPr>
                <w:rFonts w:ascii="Times New Roman" w:hAnsi="Times New Roman" w:cs="Times New Roman"/>
                <w:b/>
                <w:szCs w:val="26"/>
                <w:lang w:val="fr-FR"/>
              </w:rPr>
            </w:pPr>
          </w:p>
        </w:tc>
        <w:tc>
          <w:tcPr>
            <w:tcW w:w="9029" w:type="dxa"/>
            <w:tcBorders>
              <w:top w:val="dashed" w:sz="4" w:space="0" w:color="auto"/>
              <w:bottom w:val="single" w:sz="4" w:space="0" w:color="auto"/>
            </w:tcBorders>
            <w:tcMar>
              <w:left w:w="57" w:type="dxa"/>
              <w:right w:w="57" w:type="dxa"/>
            </w:tcMar>
          </w:tcPr>
          <w:p w:rsidR="002B3B70" w:rsidRPr="002B3B70" w:rsidRDefault="002B3B70" w:rsidP="006D68CC">
            <w:pPr>
              <w:spacing w:before="60" w:after="60"/>
              <w:rPr>
                <w:rFonts w:ascii="Times New Roman" w:hAnsi="Times New Roman" w:cs="Times New Roman"/>
                <w:color w:val="000000"/>
                <w:szCs w:val="26"/>
                <w:lang w:val="fr-FR"/>
              </w:rPr>
            </w:pPr>
            <w:r w:rsidRPr="002B3B70">
              <w:rPr>
                <w:rFonts w:ascii="Times New Roman" w:hAnsi="Times New Roman" w:cs="Times New Roman"/>
                <w:color w:val="000000"/>
                <w:szCs w:val="26"/>
                <w:lang w:val="fr-FR"/>
              </w:rPr>
              <w:t xml:space="preserve">Ta có </w:t>
            </w:r>
            <w:r w:rsidRPr="002B3B70">
              <w:rPr>
                <w:rFonts w:ascii="Times New Roman" w:hAnsi="Times New Roman" w:cs="Times New Roman"/>
                <w:color w:val="000000"/>
                <w:position w:val="-6"/>
                <w:szCs w:val="26"/>
                <w:lang w:val="fr-FR"/>
              </w:rPr>
              <w:object w:dxaOrig="1400" w:dyaOrig="380">
                <v:shape id="_x0000_i2294" type="#_x0000_t75" style="width:70.35pt;height:19.65pt" o:ole="">
                  <v:imagedata r:id="rId946" o:title=""/>
                </v:shape>
                <o:OLEObject Type="Embed" ProgID="Equation.DSMT4" ShapeID="_x0000_i2294" DrawAspect="Content" ObjectID="_1805306674" r:id="rId947"/>
              </w:object>
            </w:r>
            <w:r w:rsidRPr="002B3B70">
              <w:rPr>
                <w:rFonts w:ascii="Times New Roman" w:hAnsi="Times New Roman" w:cs="Times New Roman"/>
                <w:color w:val="000000"/>
                <w:szCs w:val="26"/>
                <w:lang w:val="fr-FR"/>
              </w:rPr>
              <w:t xml:space="preserve"> (hai góc nội tiếp cùng chắn cung BK) </w:t>
            </w:r>
          </w:p>
          <w:p w:rsidR="002B3B70" w:rsidRPr="002B3B70" w:rsidRDefault="002B3B70" w:rsidP="006D68CC">
            <w:pPr>
              <w:spacing w:before="60" w:after="60"/>
              <w:rPr>
                <w:rFonts w:ascii="Times New Roman" w:hAnsi="Times New Roman" w:cs="Times New Roman"/>
                <w:color w:val="000000"/>
                <w:szCs w:val="26"/>
                <w:lang w:val="fr-FR"/>
              </w:rPr>
            </w:pPr>
            <w:r w:rsidRPr="002B3B70">
              <w:rPr>
                <w:rFonts w:ascii="Times New Roman" w:hAnsi="Times New Roman" w:cs="Times New Roman"/>
                <w:color w:val="000000"/>
                <w:position w:val="-4"/>
                <w:szCs w:val="26"/>
                <w:lang w:val="fr-FR"/>
              </w:rPr>
              <w:object w:dxaOrig="1420" w:dyaOrig="360">
                <v:shape id="_x0000_i2295" type="#_x0000_t75" style="width:70.35pt;height:18pt" o:ole="">
                  <v:imagedata r:id="rId948" o:title=""/>
                </v:shape>
                <o:OLEObject Type="Embed" ProgID="Equation.DSMT4" ShapeID="_x0000_i2295" DrawAspect="Content" ObjectID="_1805306675" r:id="rId949"/>
              </w:object>
            </w:r>
            <w:r w:rsidRPr="002B3B70">
              <w:rPr>
                <w:rFonts w:ascii="Times New Roman" w:hAnsi="Times New Roman" w:cs="Times New Roman"/>
                <w:color w:val="000000"/>
                <w:szCs w:val="26"/>
                <w:lang w:val="fr-FR"/>
              </w:rPr>
              <w:t xml:space="preserve">(do AEDF nội tiếp) và </w:t>
            </w:r>
            <w:r w:rsidRPr="002B3B70">
              <w:rPr>
                <w:rFonts w:ascii="Times New Roman" w:hAnsi="Times New Roman" w:cs="Times New Roman"/>
                <w:color w:val="000000"/>
                <w:position w:val="-6"/>
                <w:szCs w:val="26"/>
                <w:lang w:val="fr-FR"/>
              </w:rPr>
              <w:object w:dxaOrig="1400" w:dyaOrig="380">
                <v:shape id="_x0000_i2296" type="#_x0000_t75" style="width:70.35pt;height:19.65pt" o:ole="">
                  <v:imagedata r:id="rId950" o:title=""/>
                </v:shape>
                <o:OLEObject Type="Embed" ProgID="Equation.DSMT4" ShapeID="_x0000_i2296" DrawAspect="Content" ObjectID="_1805306676" r:id="rId951"/>
              </w:object>
            </w:r>
            <w:r w:rsidRPr="002B3B70">
              <w:rPr>
                <w:rFonts w:ascii="Times New Roman" w:hAnsi="Times New Roman" w:cs="Times New Roman"/>
                <w:color w:val="000000"/>
                <w:szCs w:val="26"/>
                <w:lang w:val="fr-FR"/>
              </w:rPr>
              <w:t xml:space="preserve">(cùng phụ </w:t>
            </w:r>
            <w:r w:rsidRPr="002B3B70">
              <w:rPr>
                <w:rFonts w:ascii="Times New Roman" w:hAnsi="Times New Roman" w:cs="Times New Roman"/>
                <w:color w:val="000000"/>
                <w:position w:val="-6"/>
                <w:szCs w:val="26"/>
                <w:lang w:val="fr-FR"/>
              </w:rPr>
              <w:object w:dxaOrig="620" w:dyaOrig="380">
                <v:shape id="_x0000_i2297" type="#_x0000_t75" style="width:31.65pt;height:19.65pt" o:ole="">
                  <v:imagedata r:id="rId952" o:title=""/>
                </v:shape>
                <o:OLEObject Type="Embed" ProgID="Equation.DSMT4" ShapeID="_x0000_i2297" DrawAspect="Content" ObjectID="_1805306677" r:id="rId953"/>
              </w:object>
            </w:r>
            <w:r w:rsidRPr="002B3B70">
              <w:rPr>
                <w:rFonts w:ascii="Times New Roman" w:hAnsi="Times New Roman" w:cs="Times New Roman"/>
                <w:color w:val="000000"/>
                <w:szCs w:val="26"/>
                <w:lang w:val="fr-FR"/>
              </w:rPr>
              <w:t xml:space="preserve">) nên </w:t>
            </w:r>
            <w:r w:rsidRPr="002B3B70">
              <w:rPr>
                <w:rFonts w:ascii="Times New Roman" w:hAnsi="Times New Roman" w:cs="Times New Roman"/>
                <w:color w:val="000000"/>
                <w:position w:val="-6"/>
                <w:szCs w:val="26"/>
                <w:lang w:val="fr-FR"/>
              </w:rPr>
              <w:object w:dxaOrig="1380" w:dyaOrig="380">
                <v:shape id="_x0000_i2298" type="#_x0000_t75" style="width:69.3pt;height:19.65pt" o:ole="">
                  <v:imagedata r:id="rId954" o:title=""/>
                </v:shape>
                <o:OLEObject Type="Embed" ProgID="Equation.DSMT4" ShapeID="_x0000_i2298" DrawAspect="Content" ObjectID="_1805306678" r:id="rId955"/>
              </w:object>
            </w:r>
            <w:r w:rsidRPr="002B3B70">
              <w:rPr>
                <w:rFonts w:ascii="Times New Roman" w:hAnsi="Times New Roman" w:cs="Times New Roman"/>
                <w:color w:val="000000"/>
                <w:szCs w:val="26"/>
                <w:lang w:val="fr-FR"/>
              </w:rPr>
              <w:t>.</w:t>
            </w:r>
          </w:p>
          <w:p w:rsidR="002B3B70" w:rsidRPr="002B3B70" w:rsidRDefault="002B3B70" w:rsidP="006D68CC">
            <w:pPr>
              <w:spacing w:before="60" w:after="60"/>
              <w:rPr>
                <w:rFonts w:ascii="Times New Roman" w:hAnsi="Times New Roman" w:cs="Times New Roman"/>
                <w:color w:val="000000"/>
                <w:szCs w:val="26"/>
                <w:lang w:val="fr-FR"/>
              </w:rPr>
            </w:pPr>
            <w:r w:rsidRPr="002B3B70">
              <w:rPr>
                <w:rFonts w:ascii="Times New Roman" w:hAnsi="Times New Roman" w:cs="Times New Roman"/>
                <w:color w:val="000000"/>
                <w:szCs w:val="26"/>
                <w:lang w:val="fr-FR"/>
              </w:rPr>
              <w:t xml:space="preserve">Khi đó </w:t>
            </w:r>
            <w:r w:rsidRPr="002B3B70">
              <w:rPr>
                <w:rFonts w:ascii="Times New Roman" w:hAnsi="Times New Roman" w:cs="Times New Roman"/>
                <w:color w:val="000000"/>
                <w:position w:val="-6"/>
                <w:szCs w:val="26"/>
                <w:lang w:val="fr-FR"/>
              </w:rPr>
              <w:object w:dxaOrig="4340" w:dyaOrig="380">
                <v:shape id="_x0000_i2299" type="#_x0000_t75" style="width:217.65pt;height:19.65pt" o:ole="">
                  <v:imagedata r:id="rId956" o:title=""/>
                </v:shape>
                <o:OLEObject Type="Embed" ProgID="Equation.DSMT4" ShapeID="_x0000_i2299" DrawAspect="Content" ObjectID="_1805306679" r:id="rId957"/>
              </w:object>
            </w:r>
            <w:r w:rsidRPr="002B3B70">
              <w:rPr>
                <w:rFonts w:ascii="Times New Roman" w:hAnsi="Times New Roman" w:cs="Times New Roman"/>
                <w:color w:val="000000"/>
                <w:szCs w:val="26"/>
                <w:lang w:val="fr-FR"/>
              </w:rPr>
              <w:t>suy ra AK vuông góc EF.</w:t>
            </w:r>
          </w:p>
        </w:tc>
        <w:tc>
          <w:tcPr>
            <w:tcW w:w="720" w:type="dxa"/>
            <w:tcBorders>
              <w:top w:val="dashed" w:sz="4" w:space="0" w:color="auto"/>
              <w:bottom w:val="single" w:sz="4" w:space="0" w:color="auto"/>
            </w:tcBorders>
            <w:tcMar>
              <w:left w:w="28" w:type="dxa"/>
              <w:right w:w="28" w:type="dxa"/>
            </w:tcMar>
            <w:vAlign w:val="center"/>
          </w:tcPr>
          <w:p w:rsidR="002B3B70" w:rsidRPr="002B3B70" w:rsidRDefault="002B3B70" w:rsidP="006D68CC">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r w:rsidR="002B3B70" w:rsidRPr="002B3B70" w:rsidTr="00085B09">
        <w:trPr>
          <w:trHeight w:val="469"/>
        </w:trPr>
        <w:tc>
          <w:tcPr>
            <w:tcW w:w="691" w:type="dxa"/>
            <w:vMerge/>
            <w:tcMar>
              <w:left w:w="28" w:type="dxa"/>
              <w:right w:w="28" w:type="dxa"/>
            </w:tcMar>
          </w:tcPr>
          <w:p w:rsidR="002B3B70" w:rsidRPr="002B3B70" w:rsidRDefault="002B3B70" w:rsidP="006D68CC">
            <w:pPr>
              <w:jc w:val="center"/>
              <w:rPr>
                <w:rFonts w:ascii="Times New Roman" w:hAnsi="Times New Roman" w:cs="Times New Roman"/>
                <w:b/>
                <w:szCs w:val="26"/>
                <w:lang w:val="fr-FR"/>
              </w:rPr>
            </w:pPr>
          </w:p>
        </w:tc>
        <w:tc>
          <w:tcPr>
            <w:tcW w:w="9029" w:type="dxa"/>
            <w:tcBorders>
              <w:top w:val="single" w:sz="4" w:space="0" w:color="auto"/>
              <w:bottom w:val="single" w:sz="4" w:space="0" w:color="auto"/>
            </w:tcBorders>
            <w:shd w:val="clear" w:color="auto" w:fill="B4C6E7"/>
            <w:tcMar>
              <w:left w:w="57" w:type="dxa"/>
              <w:right w:w="57" w:type="dxa"/>
            </w:tcMar>
          </w:tcPr>
          <w:p w:rsidR="002B3B70" w:rsidRPr="002B3B70" w:rsidRDefault="002B3B70" w:rsidP="006D68CC">
            <w:pPr>
              <w:spacing w:before="60" w:after="60"/>
              <w:rPr>
                <w:rFonts w:ascii="Times New Roman" w:hAnsi="Times New Roman" w:cs="Times New Roman"/>
                <w:color w:val="000000"/>
                <w:szCs w:val="26"/>
                <w:lang w:val="fr-FR"/>
              </w:rPr>
            </w:pPr>
            <w:r w:rsidRPr="002B3B70">
              <w:rPr>
                <w:rFonts w:ascii="Times New Roman" w:hAnsi="Times New Roman" w:cs="Times New Roman"/>
                <w:i/>
                <w:szCs w:val="26"/>
              </w:rPr>
              <w:t xml:space="preserve">        c) Giả sử BC = R</w:t>
            </w:r>
            <w:r w:rsidRPr="002B3B70">
              <w:rPr>
                <w:rFonts w:ascii="Times New Roman" w:hAnsi="Times New Roman" w:cs="Times New Roman"/>
                <w:i/>
                <w:position w:val="-8"/>
                <w:szCs w:val="26"/>
              </w:rPr>
              <w:object w:dxaOrig="380" w:dyaOrig="380">
                <v:shape id="_x0000_i2300" type="#_x0000_t75" style="width:19.65pt;height:19.65pt" o:ole="">
                  <v:imagedata r:id="rId958" o:title=""/>
                </v:shape>
                <o:OLEObject Type="Embed" ProgID="Equation.DSMT4" ShapeID="_x0000_i2300" DrawAspect="Content" ObjectID="_1805306680" r:id="rId959"/>
              </w:object>
            </w:r>
            <w:r w:rsidRPr="002B3B70">
              <w:rPr>
                <w:rFonts w:ascii="Times New Roman" w:hAnsi="Times New Roman" w:cs="Times New Roman"/>
                <w:i/>
                <w:szCs w:val="26"/>
              </w:rPr>
              <w:t>và KB = 2KC. Tính diện tích tam giác KBC theo R.</w:t>
            </w:r>
          </w:p>
        </w:tc>
        <w:tc>
          <w:tcPr>
            <w:tcW w:w="720" w:type="dxa"/>
            <w:tcBorders>
              <w:top w:val="single" w:sz="4" w:space="0" w:color="auto"/>
              <w:bottom w:val="single" w:sz="4" w:space="0" w:color="auto"/>
            </w:tcBorders>
            <w:shd w:val="clear" w:color="auto" w:fill="B4C6E7"/>
            <w:tcMar>
              <w:left w:w="28" w:type="dxa"/>
              <w:right w:w="28" w:type="dxa"/>
            </w:tcMar>
            <w:vAlign w:val="center"/>
          </w:tcPr>
          <w:p w:rsidR="002B3B70" w:rsidRPr="002B3B70" w:rsidRDefault="002B3B70" w:rsidP="006D68CC">
            <w:pPr>
              <w:jc w:val="center"/>
              <w:rPr>
                <w:rFonts w:ascii="Times New Roman" w:hAnsi="Times New Roman" w:cs="Times New Roman"/>
                <w:b/>
                <w:bCs/>
                <w:color w:val="000000"/>
                <w:szCs w:val="26"/>
              </w:rPr>
            </w:pPr>
            <w:r w:rsidRPr="002B3B70">
              <w:rPr>
                <w:rFonts w:ascii="Times New Roman" w:hAnsi="Times New Roman" w:cs="Times New Roman"/>
                <w:b/>
                <w:bCs/>
                <w:color w:val="000000"/>
                <w:szCs w:val="26"/>
              </w:rPr>
              <w:t>0,5</w:t>
            </w:r>
          </w:p>
        </w:tc>
      </w:tr>
      <w:tr w:rsidR="002B3B70" w:rsidRPr="002B3B70" w:rsidTr="006D68CC">
        <w:trPr>
          <w:trHeight w:val="469"/>
        </w:trPr>
        <w:tc>
          <w:tcPr>
            <w:tcW w:w="691" w:type="dxa"/>
            <w:vMerge/>
            <w:tcMar>
              <w:left w:w="28" w:type="dxa"/>
              <w:right w:w="28" w:type="dxa"/>
            </w:tcMar>
          </w:tcPr>
          <w:p w:rsidR="002B3B70" w:rsidRPr="002B3B70" w:rsidRDefault="002B3B70" w:rsidP="006D68CC">
            <w:pPr>
              <w:jc w:val="center"/>
              <w:rPr>
                <w:rFonts w:ascii="Times New Roman" w:hAnsi="Times New Roman" w:cs="Times New Roman"/>
                <w:b/>
                <w:szCs w:val="26"/>
                <w:lang w:val="fr-FR"/>
              </w:rPr>
            </w:pPr>
          </w:p>
        </w:tc>
        <w:tc>
          <w:tcPr>
            <w:tcW w:w="9029" w:type="dxa"/>
            <w:tcBorders>
              <w:top w:val="single" w:sz="4" w:space="0" w:color="auto"/>
              <w:bottom w:val="dashed" w:sz="4" w:space="0" w:color="auto"/>
            </w:tcBorders>
            <w:tcMar>
              <w:left w:w="57" w:type="dxa"/>
              <w:right w:w="57" w:type="dxa"/>
            </w:tcMar>
          </w:tcPr>
          <w:p w:rsidR="002B3B70" w:rsidRPr="002B3B70" w:rsidRDefault="002B3B70" w:rsidP="006D68CC">
            <w:pPr>
              <w:spacing w:before="60" w:after="60"/>
              <w:rPr>
                <w:rFonts w:ascii="Times New Roman" w:hAnsi="Times New Roman" w:cs="Times New Roman"/>
                <w:color w:val="000000"/>
                <w:szCs w:val="26"/>
                <w:lang w:val="fr-FR"/>
              </w:rPr>
            </w:pPr>
            <w:r w:rsidRPr="002B3B70">
              <w:rPr>
                <w:rFonts w:ascii="Times New Roman" w:hAnsi="Times New Roman" w:cs="Times New Roman"/>
                <w:color w:val="000000"/>
                <w:szCs w:val="26"/>
                <w:lang w:val="fr-FR"/>
              </w:rPr>
              <w:t>Do BC = R</w:t>
            </w:r>
            <w:r w:rsidRPr="002B3B70">
              <w:rPr>
                <w:rFonts w:ascii="Times New Roman" w:hAnsi="Times New Roman" w:cs="Times New Roman"/>
                <w:color w:val="000000"/>
                <w:position w:val="-8"/>
                <w:szCs w:val="26"/>
                <w:lang w:val="fr-FR"/>
              </w:rPr>
              <w:object w:dxaOrig="380" w:dyaOrig="380">
                <v:shape id="_x0000_i2301" type="#_x0000_t75" style="width:19.65pt;height:19.65pt" o:ole="">
                  <v:imagedata r:id="rId960" o:title=""/>
                </v:shape>
                <o:OLEObject Type="Embed" ProgID="Equation.DSMT4" ShapeID="_x0000_i2301" DrawAspect="Content" ObjectID="_1805306681" r:id="rId961"/>
              </w:object>
            </w:r>
            <w:r w:rsidRPr="002B3B70">
              <w:rPr>
                <w:rFonts w:ascii="Times New Roman" w:hAnsi="Times New Roman" w:cs="Times New Roman"/>
                <w:color w:val="000000"/>
                <w:szCs w:val="26"/>
                <w:lang w:val="fr-FR"/>
              </w:rPr>
              <w:t xml:space="preserve">, tính được </w:t>
            </w:r>
            <w:r w:rsidRPr="002B3B70">
              <w:rPr>
                <w:rFonts w:ascii="Times New Roman" w:hAnsi="Times New Roman" w:cs="Times New Roman"/>
                <w:color w:val="000000"/>
                <w:position w:val="-6"/>
                <w:szCs w:val="26"/>
                <w:lang w:val="fr-FR"/>
              </w:rPr>
              <w:object w:dxaOrig="1180" w:dyaOrig="380">
                <v:shape id="_x0000_i2302" type="#_x0000_t75" style="width:58.35pt;height:19.65pt" o:ole="">
                  <v:imagedata r:id="rId962" o:title=""/>
                </v:shape>
                <o:OLEObject Type="Embed" ProgID="Equation.DSMT4" ShapeID="_x0000_i2302" DrawAspect="Content" ObjectID="_1805306682" r:id="rId963"/>
              </w:object>
            </w:r>
            <w:r w:rsidRPr="002B3B70">
              <w:rPr>
                <w:rFonts w:ascii="Times New Roman" w:hAnsi="Times New Roman" w:cs="Times New Roman"/>
                <w:color w:val="000000"/>
                <w:szCs w:val="26"/>
                <w:lang w:val="fr-FR"/>
              </w:rPr>
              <w:t>.</w:t>
            </w:r>
          </w:p>
          <w:p w:rsidR="002B3B70" w:rsidRPr="002B3B70" w:rsidRDefault="002B3B70" w:rsidP="006D68CC">
            <w:pPr>
              <w:spacing w:before="60" w:after="60"/>
              <w:rPr>
                <w:rFonts w:ascii="Times New Roman" w:hAnsi="Times New Roman" w:cs="Times New Roman"/>
                <w:color w:val="000000"/>
                <w:szCs w:val="26"/>
                <w:lang w:val="fr-FR"/>
              </w:rPr>
            </w:pPr>
            <w:r w:rsidRPr="002B3B70">
              <w:rPr>
                <w:rFonts w:ascii="Times New Roman" w:hAnsi="Times New Roman" w:cs="Times New Roman"/>
                <w:color w:val="000000"/>
                <w:szCs w:val="26"/>
                <w:lang w:val="fr-FR"/>
              </w:rPr>
              <w:t xml:space="preserve">Gọi H là chân đường vuông góc hạ từ C xuống đường thẳng KB. Đặt KC = x (x &gt; 0) thì KB = 2x và </w:t>
            </w:r>
            <w:r w:rsidRPr="002B3B70">
              <w:rPr>
                <w:rFonts w:ascii="Times New Roman" w:hAnsi="Times New Roman" w:cs="Times New Roman"/>
                <w:color w:val="000000"/>
                <w:position w:val="-6"/>
                <w:szCs w:val="26"/>
                <w:lang w:val="fr-FR"/>
              </w:rPr>
              <w:object w:dxaOrig="2020" w:dyaOrig="380">
                <v:shape id="_x0000_i2303" type="#_x0000_t75" style="width:100.4pt;height:19.65pt" o:ole="">
                  <v:imagedata r:id="rId964" o:title=""/>
                </v:shape>
                <o:OLEObject Type="Embed" ProgID="Equation.DSMT4" ShapeID="_x0000_i2303" DrawAspect="Content" ObjectID="_1805306683" r:id="rId965"/>
              </w:object>
            </w:r>
            <w:r w:rsidRPr="002B3B70">
              <w:rPr>
                <w:rFonts w:ascii="Times New Roman" w:hAnsi="Times New Roman" w:cs="Times New Roman"/>
                <w:color w:val="000000"/>
                <w:szCs w:val="26"/>
                <w:lang w:val="fr-FR"/>
              </w:rPr>
              <w:t>.</w:t>
            </w:r>
          </w:p>
          <w:p w:rsidR="002B3B70" w:rsidRPr="002B3B70" w:rsidRDefault="002B3B70" w:rsidP="006D68CC">
            <w:pPr>
              <w:spacing w:before="60" w:after="60"/>
              <w:rPr>
                <w:rFonts w:ascii="Times New Roman" w:hAnsi="Times New Roman" w:cs="Times New Roman"/>
                <w:color w:val="000000"/>
                <w:szCs w:val="26"/>
                <w:lang w:val="fr-FR"/>
              </w:rPr>
            </w:pPr>
            <w:r w:rsidRPr="002B3B70">
              <w:rPr>
                <w:rFonts w:ascii="Times New Roman" w:hAnsi="Times New Roman" w:cs="Times New Roman"/>
                <w:color w:val="000000"/>
                <w:szCs w:val="26"/>
                <w:lang w:val="fr-FR"/>
              </w:rPr>
              <w:t xml:space="preserve">Tam giác CKH vuông tại H nên </w:t>
            </w:r>
          </w:p>
          <w:p w:rsidR="002B3B70" w:rsidRPr="002B3B70" w:rsidRDefault="002B3B70" w:rsidP="006D68CC">
            <w:pPr>
              <w:spacing w:before="60" w:after="60"/>
              <w:rPr>
                <w:rFonts w:ascii="Times New Roman" w:hAnsi="Times New Roman" w:cs="Times New Roman"/>
                <w:color w:val="000000"/>
                <w:szCs w:val="26"/>
                <w:lang w:val="fr-FR"/>
              </w:rPr>
            </w:pPr>
            <w:r w:rsidRPr="002B3B70">
              <w:rPr>
                <w:rFonts w:ascii="Times New Roman" w:hAnsi="Times New Roman" w:cs="Times New Roman"/>
                <w:color w:val="000000"/>
                <w:szCs w:val="26"/>
                <w:lang w:val="fr-FR"/>
              </w:rPr>
              <w:t>CH = CK.sin</w:t>
            </w:r>
            <w:r w:rsidRPr="002B3B70">
              <w:rPr>
                <w:rFonts w:ascii="Times New Roman" w:hAnsi="Times New Roman" w:cs="Times New Roman"/>
                <w:color w:val="000000"/>
                <w:position w:val="-6"/>
                <w:szCs w:val="26"/>
                <w:lang w:val="fr-FR"/>
              </w:rPr>
              <w:object w:dxaOrig="639" w:dyaOrig="380">
                <v:shape id="_x0000_i2304" type="#_x0000_t75" style="width:31.65pt;height:19.65pt" o:ole="">
                  <v:imagedata r:id="rId966" o:title=""/>
                </v:shape>
                <o:OLEObject Type="Embed" ProgID="Equation.DSMT4" ShapeID="_x0000_i2304" DrawAspect="Content" ObjectID="_1805306684" r:id="rId967"/>
              </w:object>
            </w:r>
            <w:r w:rsidRPr="002B3B70">
              <w:rPr>
                <w:rFonts w:ascii="Times New Roman" w:hAnsi="Times New Roman" w:cs="Times New Roman"/>
                <w:color w:val="000000"/>
                <w:szCs w:val="26"/>
                <w:lang w:val="fr-FR"/>
              </w:rPr>
              <w:t>= x.sin60</w:t>
            </w:r>
            <w:r w:rsidRPr="002B3B70">
              <w:rPr>
                <w:rFonts w:ascii="Times New Roman" w:hAnsi="Times New Roman" w:cs="Times New Roman"/>
                <w:color w:val="000000"/>
                <w:szCs w:val="26"/>
                <w:vertAlign w:val="superscript"/>
                <w:lang w:val="fr-FR"/>
              </w:rPr>
              <w:t>0</w:t>
            </w:r>
            <w:r w:rsidRPr="002B3B70">
              <w:rPr>
                <w:rFonts w:ascii="Times New Roman" w:hAnsi="Times New Roman" w:cs="Times New Roman"/>
                <w:color w:val="000000"/>
                <w:szCs w:val="26"/>
                <w:lang w:val="fr-FR"/>
              </w:rPr>
              <w:t xml:space="preserve"> = </w:t>
            </w:r>
            <w:r w:rsidRPr="002B3B70">
              <w:rPr>
                <w:rFonts w:ascii="Times New Roman" w:hAnsi="Times New Roman" w:cs="Times New Roman"/>
                <w:color w:val="000000"/>
                <w:position w:val="-26"/>
                <w:szCs w:val="26"/>
                <w:lang w:val="fr-FR"/>
              </w:rPr>
              <w:object w:dxaOrig="560" w:dyaOrig="720">
                <v:shape id="_x0000_i2305" type="#_x0000_t75" style="width:28.35pt;height:36pt" o:ole="">
                  <v:imagedata r:id="rId968" o:title=""/>
                </v:shape>
                <o:OLEObject Type="Embed" ProgID="Equation.DSMT4" ShapeID="_x0000_i2305" DrawAspect="Content" ObjectID="_1805306685" r:id="rId969"/>
              </w:object>
            </w:r>
            <w:r w:rsidRPr="002B3B70">
              <w:rPr>
                <w:rFonts w:ascii="Times New Roman" w:hAnsi="Times New Roman" w:cs="Times New Roman"/>
                <w:color w:val="000000"/>
                <w:szCs w:val="26"/>
                <w:lang w:val="fr-FR"/>
              </w:rPr>
              <w:t xml:space="preserve"> ; HK = </w:t>
            </w:r>
            <w:r w:rsidRPr="002B3B70">
              <w:rPr>
                <w:rFonts w:ascii="Times New Roman" w:hAnsi="Times New Roman" w:cs="Times New Roman"/>
                <w:color w:val="000000"/>
                <w:position w:val="-26"/>
                <w:szCs w:val="26"/>
                <w:lang w:val="fr-FR"/>
              </w:rPr>
              <w:object w:dxaOrig="240" w:dyaOrig="680">
                <v:shape id="_x0000_i2306" type="#_x0000_t75" style="width:12pt;height:34.35pt" o:ole="">
                  <v:imagedata r:id="rId970" o:title=""/>
                </v:shape>
                <o:OLEObject Type="Embed" ProgID="Equation.DSMT4" ShapeID="_x0000_i2306" DrawAspect="Content" ObjectID="_1805306686" r:id="rId971"/>
              </w:object>
            </w:r>
            <w:r w:rsidRPr="002B3B70">
              <w:rPr>
                <w:rFonts w:ascii="Times New Roman" w:hAnsi="Times New Roman" w:cs="Times New Roman"/>
                <w:color w:val="000000"/>
                <w:szCs w:val="26"/>
                <w:lang w:val="fr-FR"/>
              </w:rPr>
              <w:t xml:space="preserve"> ; BH = BK + KH = 2x + </w:t>
            </w:r>
            <w:r w:rsidRPr="002B3B70">
              <w:rPr>
                <w:rFonts w:ascii="Times New Roman" w:hAnsi="Times New Roman" w:cs="Times New Roman"/>
                <w:color w:val="000000"/>
                <w:position w:val="-26"/>
                <w:szCs w:val="26"/>
                <w:lang w:val="fr-FR"/>
              </w:rPr>
              <w:object w:dxaOrig="800" w:dyaOrig="680">
                <v:shape id="_x0000_i2307" type="#_x0000_t75" style="width:40.35pt;height:34.35pt" o:ole="">
                  <v:imagedata r:id="rId972" o:title=""/>
                </v:shape>
                <o:OLEObject Type="Embed" ProgID="Equation.DSMT4" ShapeID="_x0000_i2307" DrawAspect="Content" ObjectID="_1805306687" r:id="rId973"/>
              </w:object>
            </w:r>
            <w:r w:rsidRPr="002B3B70">
              <w:rPr>
                <w:rFonts w:ascii="Times New Roman" w:hAnsi="Times New Roman" w:cs="Times New Roman"/>
                <w:color w:val="000000"/>
                <w:szCs w:val="26"/>
                <w:lang w:val="fr-FR"/>
              </w:rPr>
              <w:t>.</w:t>
            </w:r>
          </w:p>
        </w:tc>
        <w:tc>
          <w:tcPr>
            <w:tcW w:w="720" w:type="dxa"/>
            <w:tcBorders>
              <w:top w:val="single" w:sz="4" w:space="0" w:color="auto"/>
              <w:bottom w:val="dashed" w:sz="4" w:space="0" w:color="auto"/>
            </w:tcBorders>
            <w:tcMar>
              <w:left w:w="28" w:type="dxa"/>
              <w:right w:w="28" w:type="dxa"/>
            </w:tcMar>
            <w:vAlign w:val="center"/>
          </w:tcPr>
          <w:p w:rsidR="002B3B70" w:rsidRPr="002B3B70" w:rsidRDefault="002B3B70" w:rsidP="006D68CC">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r w:rsidR="002B3B70" w:rsidRPr="002B3B70" w:rsidTr="006D68CC">
        <w:trPr>
          <w:trHeight w:val="469"/>
        </w:trPr>
        <w:tc>
          <w:tcPr>
            <w:tcW w:w="691" w:type="dxa"/>
            <w:vMerge/>
            <w:tcMar>
              <w:left w:w="28" w:type="dxa"/>
              <w:right w:w="28" w:type="dxa"/>
            </w:tcMar>
          </w:tcPr>
          <w:p w:rsidR="002B3B70" w:rsidRPr="002B3B70" w:rsidRDefault="002B3B70" w:rsidP="006D68CC">
            <w:pPr>
              <w:jc w:val="center"/>
              <w:rPr>
                <w:rFonts w:ascii="Times New Roman" w:hAnsi="Times New Roman" w:cs="Times New Roman"/>
                <w:b/>
                <w:szCs w:val="26"/>
                <w:lang w:val="fr-FR"/>
              </w:rPr>
            </w:pPr>
          </w:p>
        </w:tc>
        <w:tc>
          <w:tcPr>
            <w:tcW w:w="9029" w:type="dxa"/>
            <w:tcBorders>
              <w:top w:val="dashed" w:sz="4" w:space="0" w:color="auto"/>
              <w:bottom w:val="single" w:sz="4" w:space="0" w:color="auto"/>
            </w:tcBorders>
            <w:tcMar>
              <w:left w:w="57" w:type="dxa"/>
              <w:right w:w="57" w:type="dxa"/>
            </w:tcMar>
          </w:tcPr>
          <w:p w:rsidR="002B3B70" w:rsidRPr="002B3B70" w:rsidRDefault="002B3B70" w:rsidP="006D68CC">
            <w:pPr>
              <w:spacing w:before="60" w:after="60"/>
              <w:rPr>
                <w:rFonts w:ascii="Times New Roman" w:hAnsi="Times New Roman" w:cs="Times New Roman"/>
                <w:color w:val="000000"/>
                <w:szCs w:val="26"/>
                <w:lang w:val="fr-FR"/>
              </w:rPr>
            </w:pPr>
            <w:r w:rsidRPr="002B3B70">
              <w:rPr>
                <w:rFonts w:ascii="Times New Roman" w:hAnsi="Times New Roman" w:cs="Times New Roman"/>
                <w:color w:val="000000"/>
                <w:szCs w:val="26"/>
                <w:lang w:val="fr-FR"/>
              </w:rPr>
              <w:t>Áp dụng định lý Pythagore vào tam giác vuông BHC, ta có BC</w:t>
            </w:r>
            <w:r w:rsidRPr="002B3B70">
              <w:rPr>
                <w:rFonts w:ascii="Times New Roman" w:hAnsi="Times New Roman" w:cs="Times New Roman"/>
                <w:color w:val="000000"/>
                <w:szCs w:val="26"/>
                <w:vertAlign w:val="superscript"/>
                <w:lang w:val="fr-FR"/>
              </w:rPr>
              <w:t>2</w:t>
            </w:r>
            <w:r w:rsidRPr="002B3B70">
              <w:rPr>
                <w:rFonts w:ascii="Times New Roman" w:hAnsi="Times New Roman" w:cs="Times New Roman"/>
                <w:color w:val="000000"/>
                <w:szCs w:val="26"/>
                <w:lang w:val="fr-FR"/>
              </w:rPr>
              <w:t xml:space="preserve"> = BH</w:t>
            </w:r>
            <w:r w:rsidRPr="002B3B70">
              <w:rPr>
                <w:rFonts w:ascii="Times New Roman" w:hAnsi="Times New Roman" w:cs="Times New Roman"/>
                <w:color w:val="000000"/>
                <w:szCs w:val="26"/>
                <w:vertAlign w:val="superscript"/>
                <w:lang w:val="fr-FR"/>
              </w:rPr>
              <w:t>2</w:t>
            </w:r>
            <w:r w:rsidRPr="002B3B70">
              <w:rPr>
                <w:rFonts w:ascii="Times New Roman" w:hAnsi="Times New Roman" w:cs="Times New Roman"/>
                <w:color w:val="000000"/>
                <w:szCs w:val="26"/>
                <w:lang w:val="fr-FR"/>
              </w:rPr>
              <w:t xml:space="preserve"> + HC</w:t>
            </w:r>
            <w:r w:rsidRPr="002B3B70">
              <w:rPr>
                <w:rFonts w:ascii="Times New Roman" w:hAnsi="Times New Roman" w:cs="Times New Roman"/>
                <w:color w:val="000000"/>
                <w:szCs w:val="26"/>
                <w:vertAlign w:val="superscript"/>
                <w:lang w:val="fr-FR"/>
              </w:rPr>
              <w:t>2</w:t>
            </w:r>
          </w:p>
          <w:p w:rsidR="002B3B70" w:rsidRPr="002B3B70" w:rsidRDefault="002B3B70" w:rsidP="006D68CC">
            <w:pPr>
              <w:spacing w:before="60" w:after="60"/>
              <w:rPr>
                <w:rFonts w:ascii="Times New Roman" w:hAnsi="Times New Roman" w:cs="Times New Roman"/>
                <w:color w:val="000000"/>
                <w:szCs w:val="26"/>
                <w:lang w:val="fr-FR"/>
              </w:rPr>
            </w:pPr>
            <w:r w:rsidRPr="002B3B70">
              <w:rPr>
                <w:rFonts w:ascii="Times New Roman" w:hAnsi="Times New Roman" w:cs="Times New Roman"/>
                <w:color w:val="000000"/>
                <w:szCs w:val="26"/>
                <w:lang w:val="fr-FR"/>
              </w:rPr>
              <w:t xml:space="preserve">Hay </w:t>
            </w:r>
            <w:r w:rsidRPr="002B3B70">
              <w:rPr>
                <w:rFonts w:ascii="Times New Roman" w:hAnsi="Times New Roman" w:cs="Times New Roman"/>
                <w:color w:val="000000"/>
                <w:position w:val="-26"/>
                <w:szCs w:val="26"/>
                <w:lang w:val="fr-FR"/>
              </w:rPr>
              <w:object w:dxaOrig="2520" w:dyaOrig="700">
                <v:shape id="_x0000_i2308" type="#_x0000_t75" style="width:126pt;height:34.35pt" o:ole="">
                  <v:imagedata r:id="rId974" o:title=""/>
                </v:shape>
                <o:OLEObject Type="Embed" ProgID="Equation.DSMT4" ShapeID="_x0000_i2308" DrawAspect="Content" ObjectID="_1805306688" r:id="rId975"/>
              </w:object>
            </w:r>
            <w:r w:rsidRPr="002B3B70">
              <w:rPr>
                <w:rFonts w:ascii="Times New Roman" w:hAnsi="Times New Roman" w:cs="Times New Roman"/>
                <w:color w:val="000000"/>
                <w:szCs w:val="26"/>
                <w:lang w:val="fr-FR"/>
              </w:rPr>
              <w:t xml:space="preserve">, suy ra x = </w:t>
            </w:r>
            <w:r w:rsidRPr="002B3B70">
              <w:rPr>
                <w:rFonts w:ascii="Times New Roman" w:hAnsi="Times New Roman" w:cs="Times New Roman"/>
                <w:color w:val="000000"/>
                <w:position w:val="-26"/>
                <w:szCs w:val="26"/>
                <w:lang w:val="fr-FR"/>
              </w:rPr>
              <w:object w:dxaOrig="720" w:dyaOrig="720">
                <v:shape id="_x0000_i2309" type="#_x0000_t75" style="width:36pt;height:36pt" o:ole="">
                  <v:imagedata r:id="rId976" o:title=""/>
                </v:shape>
                <o:OLEObject Type="Embed" ProgID="Equation.DSMT4" ShapeID="_x0000_i2309" DrawAspect="Content" ObjectID="_1805306689" r:id="rId977"/>
              </w:object>
            </w:r>
            <w:r w:rsidRPr="002B3B70">
              <w:rPr>
                <w:rFonts w:ascii="Times New Roman" w:hAnsi="Times New Roman" w:cs="Times New Roman"/>
                <w:color w:val="000000"/>
                <w:szCs w:val="26"/>
                <w:lang w:val="fr-FR"/>
              </w:rPr>
              <w:t xml:space="preserve"> = KC. </w:t>
            </w:r>
          </w:p>
          <w:p w:rsidR="002B3B70" w:rsidRPr="002B3B70" w:rsidRDefault="002B3B70" w:rsidP="006D68CC">
            <w:pPr>
              <w:spacing w:before="60" w:after="60"/>
              <w:rPr>
                <w:rFonts w:ascii="Times New Roman" w:hAnsi="Times New Roman" w:cs="Times New Roman"/>
                <w:color w:val="000000"/>
                <w:szCs w:val="26"/>
                <w:lang w:val="fr-FR"/>
              </w:rPr>
            </w:pPr>
            <w:r w:rsidRPr="002B3B70">
              <w:rPr>
                <w:rFonts w:ascii="Times New Roman" w:hAnsi="Times New Roman" w:cs="Times New Roman"/>
                <w:color w:val="000000"/>
                <w:szCs w:val="26"/>
                <w:lang w:val="fr-FR"/>
              </w:rPr>
              <w:t xml:space="preserve">Khi đó KB = </w:t>
            </w:r>
            <w:r w:rsidRPr="002B3B70">
              <w:rPr>
                <w:rFonts w:ascii="Times New Roman" w:hAnsi="Times New Roman" w:cs="Times New Roman"/>
                <w:color w:val="000000"/>
                <w:position w:val="-26"/>
                <w:szCs w:val="26"/>
                <w:lang w:val="fr-FR"/>
              </w:rPr>
              <w:object w:dxaOrig="859" w:dyaOrig="720">
                <v:shape id="_x0000_i2310" type="#_x0000_t75" style="width:43.65pt;height:36pt" o:ole="">
                  <v:imagedata r:id="rId978" o:title=""/>
                </v:shape>
                <o:OLEObject Type="Embed" ProgID="Equation.DSMT4" ShapeID="_x0000_i2310" DrawAspect="Content" ObjectID="_1805306690" r:id="rId979"/>
              </w:object>
            </w:r>
            <w:r w:rsidRPr="002B3B70">
              <w:rPr>
                <w:rFonts w:ascii="Times New Roman" w:hAnsi="Times New Roman" w:cs="Times New Roman"/>
                <w:color w:val="000000"/>
                <w:szCs w:val="26"/>
                <w:lang w:val="fr-FR"/>
              </w:rPr>
              <w:t xml:space="preserve"> và CH = </w:t>
            </w:r>
            <w:r w:rsidRPr="002B3B70">
              <w:rPr>
                <w:rFonts w:ascii="Times New Roman" w:hAnsi="Times New Roman" w:cs="Times New Roman"/>
                <w:color w:val="000000"/>
                <w:position w:val="-26"/>
                <w:szCs w:val="26"/>
                <w:lang w:val="fr-FR"/>
              </w:rPr>
              <w:object w:dxaOrig="740" w:dyaOrig="720">
                <v:shape id="_x0000_i2311" type="#_x0000_t75" style="width:37.65pt;height:36pt" o:ole="">
                  <v:imagedata r:id="rId980" o:title=""/>
                </v:shape>
                <o:OLEObject Type="Embed" ProgID="Equation.DSMT4" ShapeID="_x0000_i2311" DrawAspect="Content" ObjectID="_1805306691" r:id="rId981"/>
              </w:object>
            </w:r>
            <w:r w:rsidRPr="002B3B70">
              <w:rPr>
                <w:rFonts w:ascii="Times New Roman" w:hAnsi="Times New Roman" w:cs="Times New Roman"/>
                <w:color w:val="000000"/>
                <w:szCs w:val="26"/>
                <w:lang w:val="fr-FR"/>
              </w:rPr>
              <w:t>.</w:t>
            </w:r>
          </w:p>
          <w:p w:rsidR="002B3B70" w:rsidRPr="002B3B70" w:rsidRDefault="002B3B70" w:rsidP="006D68CC">
            <w:pPr>
              <w:spacing w:before="60" w:after="60"/>
              <w:rPr>
                <w:rFonts w:ascii="Times New Roman" w:hAnsi="Times New Roman" w:cs="Times New Roman"/>
                <w:color w:val="000000"/>
                <w:szCs w:val="26"/>
                <w:lang w:val="fr-FR"/>
              </w:rPr>
            </w:pPr>
            <w:r w:rsidRPr="002B3B70">
              <w:rPr>
                <w:rFonts w:ascii="Times New Roman" w:hAnsi="Times New Roman" w:cs="Times New Roman"/>
                <w:color w:val="000000"/>
                <w:szCs w:val="26"/>
                <w:lang w:val="fr-FR"/>
              </w:rPr>
              <w:t>Vậy</w:t>
            </w:r>
            <w:r w:rsidRPr="002B3B70">
              <w:rPr>
                <w:rFonts w:ascii="Times New Roman" w:hAnsi="Times New Roman" w:cs="Times New Roman"/>
                <w:color w:val="000000"/>
                <w:position w:val="-26"/>
                <w:szCs w:val="26"/>
                <w:lang w:val="fr-FR"/>
              </w:rPr>
              <w:object w:dxaOrig="4959" w:dyaOrig="720">
                <v:shape id="_x0000_i2312" type="#_x0000_t75" style="width:248.2pt;height:36pt" o:ole="">
                  <v:imagedata r:id="rId982" o:title=""/>
                </v:shape>
                <o:OLEObject Type="Embed" ProgID="Equation.DSMT4" ShapeID="_x0000_i2312" DrawAspect="Content" ObjectID="_1805306692" r:id="rId983"/>
              </w:object>
            </w:r>
          </w:p>
        </w:tc>
        <w:tc>
          <w:tcPr>
            <w:tcW w:w="720" w:type="dxa"/>
            <w:tcBorders>
              <w:top w:val="dashed" w:sz="4" w:space="0" w:color="auto"/>
              <w:bottom w:val="single" w:sz="4" w:space="0" w:color="auto"/>
            </w:tcBorders>
            <w:tcMar>
              <w:left w:w="28" w:type="dxa"/>
              <w:right w:w="28" w:type="dxa"/>
            </w:tcMar>
            <w:vAlign w:val="center"/>
          </w:tcPr>
          <w:p w:rsidR="002B3B70" w:rsidRPr="002B3B70" w:rsidRDefault="002B3B70" w:rsidP="006D68CC">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bl>
    <w:p w:rsidR="002B3B70" w:rsidRPr="002B3B70" w:rsidRDefault="002B3B70" w:rsidP="00085B09">
      <w:pPr>
        <w:spacing w:after="160" w:line="259" w:lineRule="auto"/>
        <w:rPr>
          <w:rFonts w:ascii="Times New Roman" w:hAnsi="Times New Roman" w:cs="Times New Roman"/>
          <w:szCs w:val="26"/>
        </w:rPr>
      </w:pPr>
    </w:p>
    <w:tbl>
      <w:tblPr>
        <w:tblW w:w="10412"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9001"/>
        <w:gridCol w:w="720"/>
      </w:tblGrid>
      <w:tr w:rsidR="002B3B70" w:rsidRPr="002B3B70" w:rsidTr="00085B09">
        <w:trPr>
          <w:trHeight w:val="143"/>
        </w:trPr>
        <w:tc>
          <w:tcPr>
            <w:tcW w:w="691" w:type="dxa"/>
            <w:shd w:val="clear" w:color="auto" w:fill="FFE599"/>
            <w:tcMar>
              <w:left w:w="28" w:type="dxa"/>
              <w:right w:w="28" w:type="dxa"/>
            </w:tcMar>
            <w:vAlign w:val="center"/>
          </w:tcPr>
          <w:p w:rsidR="002B3B70" w:rsidRPr="002B3B70" w:rsidRDefault="002B3B70" w:rsidP="006D68CC">
            <w:pPr>
              <w:jc w:val="center"/>
              <w:rPr>
                <w:rFonts w:ascii="Times New Roman" w:hAnsi="Times New Roman" w:cs="Times New Roman"/>
                <w:b/>
                <w:szCs w:val="26"/>
              </w:rPr>
            </w:pPr>
            <w:r w:rsidRPr="002B3B70">
              <w:rPr>
                <w:rFonts w:ascii="Times New Roman" w:hAnsi="Times New Roman" w:cs="Times New Roman"/>
                <w:b/>
                <w:szCs w:val="26"/>
              </w:rPr>
              <w:t>Bài</w:t>
            </w:r>
          </w:p>
        </w:tc>
        <w:tc>
          <w:tcPr>
            <w:tcW w:w="9001" w:type="dxa"/>
            <w:shd w:val="clear" w:color="auto" w:fill="FFE599"/>
            <w:tcMar>
              <w:left w:w="57" w:type="dxa"/>
              <w:right w:w="57" w:type="dxa"/>
            </w:tcMar>
            <w:vAlign w:val="center"/>
          </w:tcPr>
          <w:p w:rsidR="002B3B70" w:rsidRPr="002B3B70" w:rsidRDefault="002B3B70" w:rsidP="006D68CC">
            <w:pPr>
              <w:jc w:val="center"/>
              <w:rPr>
                <w:rFonts w:ascii="Times New Roman" w:hAnsi="Times New Roman" w:cs="Times New Roman"/>
                <w:b/>
                <w:szCs w:val="26"/>
              </w:rPr>
            </w:pPr>
            <w:r w:rsidRPr="002B3B70">
              <w:rPr>
                <w:rFonts w:ascii="Times New Roman" w:hAnsi="Times New Roman" w:cs="Times New Roman"/>
                <w:b/>
                <w:szCs w:val="26"/>
              </w:rPr>
              <w:t>Nội dung</w:t>
            </w:r>
          </w:p>
        </w:tc>
        <w:tc>
          <w:tcPr>
            <w:tcW w:w="720" w:type="dxa"/>
            <w:shd w:val="clear" w:color="auto" w:fill="FFE599"/>
            <w:tcMar>
              <w:left w:w="28" w:type="dxa"/>
              <w:right w:w="28" w:type="dxa"/>
            </w:tcMar>
            <w:vAlign w:val="center"/>
          </w:tcPr>
          <w:p w:rsidR="002B3B70" w:rsidRPr="002B3B70" w:rsidRDefault="002B3B70" w:rsidP="006D68CC">
            <w:pPr>
              <w:jc w:val="center"/>
              <w:rPr>
                <w:rFonts w:ascii="Times New Roman" w:hAnsi="Times New Roman" w:cs="Times New Roman"/>
                <w:b/>
                <w:szCs w:val="26"/>
              </w:rPr>
            </w:pPr>
            <w:r w:rsidRPr="002B3B70">
              <w:rPr>
                <w:rFonts w:ascii="Times New Roman" w:hAnsi="Times New Roman" w:cs="Times New Roman"/>
                <w:b/>
                <w:szCs w:val="26"/>
              </w:rPr>
              <w:t>Điểm</w:t>
            </w:r>
          </w:p>
        </w:tc>
      </w:tr>
      <w:tr w:rsidR="002B3B70" w:rsidRPr="002B3B70" w:rsidTr="00085B09">
        <w:trPr>
          <w:trHeight w:val="958"/>
        </w:trPr>
        <w:tc>
          <w:tcPr>
            <w:tcW w:w="691" w:type="dxa"/>
            <w:vMerge w:val="restart"/>
            <w:tcMar>
              <w:left w:w="28" w:type="dxa"/>
              <w:right w:w="28" w:type="dxa"/>
            </w:tcMar>
            <w:vAlign w:val="center"/>
          </w:tcPr>
          <w:p w:rsidR="002B3B70" w:rsidRPr="002B3B70" w:rsidRDefault="002B3B70" w:rsidP="006D68CC">
            <w:pPr>
              <w:jc w:val="center"/>
              <w:rPr>
                <w:rFonts w:ascii="Times New Roman" w:hAnsi="Times New Roman" w:cs="Times New Roman"/>
                <w:b/>
                <w:szCs w:val="26"/>
              </w:rPr>
            </w:pPr>
            <w:r w:rsidRPr="002B3B70">
              <w:rPr>
                <w:rFonts w:ascii="Times New Roman" w:hAnsi="Times New Roman" w:cs="Times New Roman"/>
                <w:b/>
                <w:szCs w:val="26"/>
              </w:rPr>
              <w:t xml:space="preserve"> 5</w:t>
            </w:r>
          </w:p>
        </w:tc>
        <w:tc>
          <w:tcPr>
            <w:tcW w:w="9001" w:type="dxa"/>
            <w:tcBorders>
              <w:right w:val="single" w:sz="4" w:space="0" w:color="auto"/>
            </w:tcBorders>
            <w:shd w:val="clear" w:color="auto" w:fill="B4C6E7"/>
            <w:tcMar>
              <w:left w:w="57" w:type="dxa"/>
              <w:right w:w="57" w:type="dxa"/>
            </w:tcMar>
          </w:tcPr>
          <w:p w:rsidR="002B3B70" w:rsidRPr="002B3B70" w:rsidRDefault="002B3B70" w:rsidP="006D68CC">
            <w:pPr>
              <w:spacing w:after="60"/>
              <w:ind w:firstLine="284"/>
              <w:jc w:val="both"/>
              <w:rPr>
                <w:rFonts w:ascii="Times New Roman" w:hAnsi="Times New Roman" w:cs="Times New Roman"/>
                <w:i/>
                <w:iCs/>
                <w:spacing w:val="-4"/>
                <w:sz w:val="28"/>
                <w:szCs w:val="28"/>
              </w:rPr>
            </w:pPr>
            <w:r w:rsidRPr="002B3B70">
              <w:rPr>
                <w:rFonts w:ascii="Times New Roman" w:hAnsi="Times New Roman" w:cs="Times New Roman"/>
                <w:bCs/>
                <w:i/>
                <w:szCs w:val="28"/>
                <w:lang w:val="nl-NL"/>
              </w:rPr>
              <w:t>Cho hình bên là một thúng gạo vun đầy. Thúng có dạng nửa hình cầu với đường kính 50 cm, phần gạo vun lên có dạng hình nón cao 15 cm.</w:t>
            </w:r>
            <w:r w:rsidRPr="002B3B70">
              <w:rPr>
                <w:rFonts w:ascii="Times New Roman" w:hAnsi="Times New Roman" w:cs="Times New Roman"/>
                <w:i/>
                <w:szCs w:val="28"/>
              </w:rPr>
              <w:t xml:space="preserve"> </w:t>
            </w:r>
            <w:r w:rsidRPr="002B3B70">
              <w:rPr>
                <w:rFonts w:ascii="Times New Roman" w:hAnsi="Times New Roman" w:cs="Times New Roman"/>
                <w:bCs/>
                <w:i/>
                <w:szCs w:val="28"/>
                <w:lang w:val="nl-NL"/>
              </w:rPr>
              <w:t xml:space="preserve">Nhà An dùng lon sữa bò cũ có dạng hình trụ (bán kính đáy bằng 4 cm, chiều cao 12 cm) để đong gạo mỗi ngày. Biết mỗi ngày nhà An ăn 4 lon gạo và mỗi lần đong thì lượng gạo chiếm 95% thể tích lon. Hỏi với lượng gạo ở thúng trên thì nhà An có thể ăn nhiều nhất là bao nhiêu ngày? </w:t>
            </w:r>
          </w:p>
        </w:tc>
        <w:tc>
          <w:tcPr>
            <w:tcW w:w="720" w:type="dxa"/>
            <w:tcBorders>
              <w:left w:val="single" w:sz="4" w:space="0" w:color="auto"/>
            </w:tcBorders>
            <w:shd w:val="clear" w:color="auto" w:fill="B4C6E7"/>
            <w:tcMar>
              <w:left w:w="28" w:type="dxa"/>
              <w:right w:w="28" w:type="dxa"/>
            </w:tcMar>
            <w:vAlign w:val="center"/>
          </w:tcPr>
          <w:p w:rsidR="002B3B70" w:rsidRPr="002B3B70" w:rsidRDefault="002B3B70" w:rsidP="006D68CC">
            <w:pPr>
              <w:jc w:val="center"/>
              <w:rPr>
                <w:rFonts w:ascii="Times New Roman" w:hAnsi="Times New Roman" w:cs="Times New Roman"/>
                <w:b/>
                <w:szCs w:val="26"/>
              </w:rPr>
            </w:pPr>
            <w:r w:rsidRPr="002B3B70">
              <w:rPr>
                <w:rFonts w:ascii="Times New Roman" w:hAnsi="Times New Roman" w:cs="Times New Roman"/>
                <w:b/>
                <w:szCs w:val="26"/>
              </w:rPr>
              <w:t>0,5</w:t>
            </w:r>
          </w:p>
        </w:tc>
      </w:tr>
      <w:tr w:rsidR="002B3B70" w:rsidRPr="002B3B70" w:rsidTr="006D68CC">
        <w:trPr>
          <w:trHeight w:val="742"/>
        </w:trPr>
        <w:tc>
          <w:tcPr>
            <w:tcW w:w="691" w:type="dxa"/>
            <w:vMerge/>
            <w:tcMar>
              <w:left w:w="28" w:type="dxa"/>
              <w:right w:w="28" w:type="dxa"/>
            </w:tcMar>
          </w:tcPr>
          <w:p w:rsidR="002B3B70" w:rsidRPr="002B3B70" w:rsidRDefault="002B3B70" w:rsidP="006D68CC">
            <w:pPr>
              <w:jc w:val="center"/>
              <w:rPr>
                <w:rFonts w:ascii="Times New Roman" w:hAnsi="Times New Roman" w:cs="Times New Roman"/>
                <w:b/>
                <w:szCs w:val="26"/>
              </w:rPr>
            </w:pPr>
          </w:p>
        </w:tc>
        <w:tc>
          <w:tcPr>
            <w:tcW w:w="9001" w:type="dxa"/>
            <w:tcBorders>
              <w:top w:val="dashed" w:sz="4" w:space="0" w:color="auto"/>
              <w:bottom w:val="dashed" w:sz="4" w:space="0" w:color="auto"/>
              <w:right w:val="single" w:sz="4" w:space="0" w:color="auto"/>
            </w:tcBorders>
            <w:tcMar>
              <w:left w:w="57" w:type="dxa"/>
              <w:right w:w="57" w:type="dxa"/>
            </w:tcMar>
          </w:tcPr>
          <w:p w:rsidR="002B3B70" w:rsidRPr="002B3B70" w:rsidRDefault="002B3B70" w:rsidP="006D68CC">
            <w:pPr>
              <w:tabs>
                <w:tab w:val="left" w:pos="992"/>
              </w:tabs>
              <w:jc w:val="center"/>
              <w:rPr>
                <w:rFonts w:ascii="Times New Roman" w:hAnsi="Times New Roman" w:cs="Times New Roman"/>
                <w:sz w:val="6"/>
                <w:szCs w:val="6"/>
              </w:rPr>
            </w:pPr>
            <w:r w:rsidRPr="002B3B70">
              <w:rPr>
                <w:rFonts w:ascii="Times New Roman" w:hAnsi="Times New Roman" w:cs="Times New Roman"/>
                <w:noProof/>
                <w:sz w:val="6"/>
                <w:szCs w:val="6"/>
              </w:rPr>
              <w:pict>
                <v:shape id="Picture 5" o:spid="_x0000_i2313" type="#_x0000_t75" style="width:102pt;height:83.15pt;visibility:visible">
                  <v:imagedata r:id="rId984" o:title=""/>
                </v:shape>
              </w:pict>
            </w:r>
          </w:p>
        </w:tc>
        <w:tc>
          <w:tcPr>
            <w:tcW w:w="720" w:type="dxa"/>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6D68CC">
            <w:pPr>
              <w:jc w:val="center"/>
              <w:rPr>
                <w:rFonts w:ascii="Times New Roman" w:hAnsi="Times New Roman" w:cs="Times New Roman"/>
                <w:bCs/>
                <w:szCs w:val="26"/>
              </w:rPr>
            </w:pPr>
          </w:p>
        </w:tc>
      </w:tr>
      <w:tr w:rsidR="002B3B70" w:rsidRPr="002B3B70" w:rsidTr="006D68CC">
        <w:trPr>
          <w:trHeight w:val="70"/>
        </w:trPr>
        <w:tc>
          <w:tcPr>
            <w:tcW w:w="691" w:type="dxa"/>
            <w:vMerge/>
            <w:tcMar>
              <w:left w:w="28" w:type="dxa"/>
              <w:right w:w="28" w:type="dxa"/>
            </w:tcMar>
          </w:tcPr>
          <w:p w:rsidR="002B3B70" w:rsidRPr="002B3B70" w:rsidRDefault="002B3B70" w:rsidP="006D68CC">
            <w:pPr>
              <w:jc w:val="center"/>
              <w:rPr>
                <w:rFonts w:ascii="Times New Roman" w:hAnsi="Times New Roman" w:cs="Times New Roman"/>
                <w:b/>
                <w:szCs w:val="26"/>
              </w:rPr>
            </w:pPr>
          </w:p>
        </w:tc>
        <w:tc>
          <w:tcPr>
            <w:tcW w:w="9001" w:type="dxa"/>
            <w:tcBorders>
              <w:top w:val="dashed" w:sz="4" w:space="0" w:color="auto"/>
              <w:bottom w:val="dashed" w:sz="4" w:space="0" w:color="auto"/>
              <w:right w:val="single" w:sz="4" w:space="0" w:color="auto"/>
            </w:tcBorders>
            <w:tcMar>
              <w:left w:w="57" w:type="dxa"/>
              <w:right w:w="57" w:type="dxa"/>
            </w:tcMar>
          </w:tcPr>
          <w:p w:rsidR="002B3B70" w:rsidRPr="002B3B70" w:rsidRDefault="002B3B70" w:rsidP="006D68CC">
            <w:pPr>
              <w:tabs>
                <w:tab w:val="left" w:pos="454"/>
              </w:tabs>
              <w:spacing w:before="60" w:after="60"/>
              <w:jc w:val="both"/>
              <w:rPr>
                <w:rFonts w:ascii="Times New Roman" w:hAnsi="Times New Roman" w:cs="Times New Roman"/>
                <w:szCs w:val="26"/>
              </w:rPr>
            </w:pPr>
            <w:r w:rsidRPr="002B3B70">
              <w:rPr>
                <w:rFonts w:ascii="Times New Roman" w:hAnsi="Times New Roman" w:cs="Times New Roman"/>
                <w:szCs w:val="26"/>
              </w:rPr>
              <w:t>Bán kính hình cầu là R = 50 : 2 = 25 (cm)</w:t>
            </w:r>
          </w:p>
          <w:p w:rsidR="002B3B70" w:rsidRPr="002B3B70" w:rsidRDefault="002B3B70" w:rsidP="006D68CC">
            <w:pPr>
              <w:tabs>
                <w:tab w:val="left" w:pos="454"/>
              </w:tabs>
              <w:spacing w:before="60" w:after="60"/>
              <w:rPr>
                <w:rFonts w:ascii="Times New Roman" w:hAnsi="Times New Roman" w:cs="Times New Roman"/>
                <w:szCs w:val="26"/>
              </w:rPr>
            </w:pPr>
            <w:r w:rsidRPr="002B3B70">
              <w:rPr>
                <w:rFonts w:ascii="Times New Roman" w:hAnsi="Times New Roman" w:cs="Times New Roman"/>
                <w:szCs w:val="26"/>
              </w:rPr>
              <w:t xml:space="preserve">Thể tích gạo trong thúng là V = </w:t>
            </w:r>
            <w:r w:rsidRPr="002B3B70">
              <w:rPr>
                <w:rFonts w:ascii="Times New Roman" w:hAnsi="Times New Roman" w:cs="Times New Roman"/>
                <w:position w:val="-26"/>
                <w:szCs w:val="26"/>
              </w:rPr>
              <w:object w:dxaOrig="3480" w:dyaOrig="680">
                <v:shape id="_x0000_i2314" type="#_x0000_t75" style="width:174pt;height:34.35pt" o:ole="">
                  <v:imagedata r:id="rId985" o:title=""/>
                </v:shape>
                <o:OLEObject Type="Embed" ProgID="Equation.DSMT4" ShapeID="_x0000_i2314" DrawAspect="Content" ObjectID="_1805306693" r:id="rId986"/>
              </w:object>
            </w:r>
            <w:r w:rsidRPr="002B3B70">
              <w:rPr>
                <w:rFonts w:ascii="Times New Roman" w:hAnsi="Times New Roman" w:cs="Times New Roman"/>
                <w:szCs w:val="26"/>
              </w:rPr>
              <w:t>(cm</w:t>
            </w:r>
            <w:r w:rsidRPr="002B3B70">
              <w:rPr>
                <w:rFonts w:ascii="Times New Roman" w:hAnsi="Times New Roman" w:cs="Times New Roman"/>
                <w:szCs w:val="26"/>
                <w:vertAlign w:val="superscript"/>
              </w:rPr>
              <w:t>3</w:t>
            </w:r>
            <w:r w:rsidRPr="002B3B70">
              <w:rPr>
                <w:rFonts w:ascii="Times New Roman" w:hAnsi="Times New Roman" w:cs="Times New Roman"/>
                <w:szCs w:val="26"/>
              </w:rPr>
              <w:t>)</w:t>
            </w:r>
          </w:p>
        </w:tc>
        <w:tc>
          <w:tcPr>
            <w:tcW w:w="720" w:type="dxa"/>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6D68CC">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6D68CC">
        <w:trPr>
          <w:trHeight w:val="1756"/>
        </w:trPr>
        <w:tc>
          <w:tcPr>
            <w:tcW w:w="691" w:type="dxa"/>
            <w:vMerge/>
            <w:tcMar>
              <w:left w:w="28" w:type="dxa"/>
              <w:right w:w="28" w:type="dxa"/>
            </w:tcMar>
          </w:tcPr>
          <w:p w:rsidR="002B3B70" w:rsidRPr="002B3B70" w:rsidRDefault="002B3B70" w:rsidP="006D68CC">
            <w:pPr>
              <w:jc w:val="center"/>
              <w:rPr>
                <w:rFonts w:ascii="Times New Roman" w:hAnsi="Times New Roman" w:cs="Times New Roman"/>
                <w:b/>
                <w:szCs w:val="26"/>
              </w:rPr>
            </w:pPr>
          </w:p>
        </w:tc>
        <w:tc>
          <w:tcPr>
            <w:tcW w:w="9001" w:type="dxa"/>
            <w:tcBorders>
              <w:top w:val="dashed" w:sz="4" w:space="0" w:color="auto"/>
              <w:right w:val="single" w:sz="4" w:space="0" w:color="auto"/>
            </w:tcBorders>
            <w:tcMar>
              <w:left w:w="57" w:type="dxa"/>
              <w:right w:w="57" w:type="dxa"/>
            </w:tcMar>
          </w:tcPr>
          <w:p w:rsidR="002B3B70" w:rsidRPr="002B3B70" w:rsidRDefault="002B3B70" w:rsidP="006D68CC">
            <w:pPr>
              <w:tabs>
                <w:tab w:val="left" w:pos="454"/>
              </w:tabs>
              <w:spacing w:before="60" w:after="60"/>
              <w:jc w:val="both"/>
              <w:rPr>
                <w:rFonts w:ascii="Times New Roman" w:hAnsi="Times New Roman" w:cs="Times New Roman"/>
                <w:szCs w:val="26"/>
              </w:rPr>
            </w:pPr>
            <w:r w:rsidRPr="002B3B70">
              <w:rPr>
                <w:rFonts w:ascii="Times New Roman" w:hAnsi="Times New Roman" w:cs="Times New Roman"/>
                <w:szCs w:val="26"/>
              </w:rPr>
              <w:t>Thể tích gạo nhà An ăn trong 1 ngày là: V</w:t>
            </w:r>
            <w:r w:rsidRPr="002B3B70">
              <w:rPr>
                <w:rFonts w:ascii="Times New Roman" w:hAnsi="Times New Roman" w:cs="Times New Roman"/>
                <w:szCs w:val="26"/>
                <w:vertAlign w:val="subscript"/>
              </w:rPr>
              <w:t>1</w:t>
            </w:r>
            <w:r w:rsidRPr="002B3B70">
              <w:rPr>
                <w:rFonts w:ascii="Times New Roman" w:hAnsi="Times New Roman" w:cs="Times New Roman"/>
                <w:szCs w:val="26"/>
              </w:rPr>
              <w:t xml:space="preserve"> = </w:t>
            </w:r>
            <w:r w:rsidRPr="002B3B70">
              <w:rPr>
                <w:rFonts w:ascii="Times New Roman" w:hAnsi="Times New Roman" w:cs="Times New Roman"/>
                <w:position w:val="-26"/>
                <w:szCs w:val="26"/>
              </w:rPr>
              <w:object w:dxaOrig="2520" w:dyaOrig="680">
                <v:shape id="_x0000_i2315" type="#_x0000_t75" style="width:126pt;height:34.35pt" o:ole="">
                  <v:imagedata r:id="rId987" o:title=""/>
                </v:shape>
                <o:OLEObject Type="Embed" ProgID="Equation.DSMT4" ShapeID="_x0000_i2315" DrawAspect="Content" ObjectID="_1805306694" r:id="rId988"/>
              </w:object>
            </w:r>
            <w:r w:rsidRPr="002B3B70">
              <w:rPr>
                <w:rFonts w:ascii="Times New Roman" w:hAnsi="Times New Roman" w:cs="Times New Roman"/>
                <w:szCs w:val="26"/>
              </w:rPr>
              <w:t>(cm</w:t>
            </w:r>
            <w:r w:rsidRPr="002B3B70">
              <w:rPr>
                <w:rFonts w:ascii="Times New Roman" w:hAnsi="Times New Roman" w:cs="Times New Roman"/>
                <w:szCs w:val="26"/>
                <w:vertAlign w:val="superscript"/>
              </w:rPr>
              <w:t>3</w:t>
            </w:r>
            <w:r w:rsidRPr="002B3B70">
              <w:rPr>
                <w:rFonts w:ascii="Times New Roman" w:hAnsi="Times New Roman" w:cs="Times New Roman"/>
                <w:szCs w:val="26"/>
              </w:rPr>
              <w:t>)</w:t>
            </w:r>
          </w:p>
          <w:p w:rsidR="002B3B70" w:rsidRPr="002B3B70" w:rsidRDefault="002B3B70" w:rsidP="006D68CC">
            <w:pPr>
              <w:tabs>
                <w:tab w:val="left" w:pos="454"/>
              </w:tabs>
              <w:spacing w:before="60" w:after="60"/>
              <w:jc w:val="both"/>
              <w:rPr>
                <w:rFonts w:ascii="Times New Roman" w:hAnsi="Times New Roman" w:cs="Times New Roman"/>
                <w:szCs w:val="26"/>
              </w:rPr>
            </w:pPr>
            <w:r w:rsidRPr="002B3B70">
              <w:rPr>
                <w:rFonts w:ascii="Times New Roman" w:hAnsi="Times New Roman" w:cs="Times New Roman"/>
                <w:szCs w:val="26"/>
              </w:rPr>
              <w:t>Ta có V : V</w:t>
            </w:r>
            <w:r w:rsidRPr="002B3B70">
              <w:rPr>
                <w:rFonts w:ascii="Times New Roman" w:hAnsi="Times New Roman" w:cs="Times New Roman"/>
                <w:szCs w:val="26"/>
                <w:vertAlign w:val="subscript"/>
              </w:rPr>
              <w:t>1</w:t>
            </w:r>
            <w:r w:rsidRPr="002B3B70">
              <w:rPr>
                <w:rFonts w:ascii="Times New Roman" w:hAnsi="Times New Roman" w:cs="Times New Roman"/>
                <w:szCs w:val="26"/>
              </w:rPr>
              <w:t xml:space="preserve"> = </w:t>
            </w:r>
            <w:r w:rsidRPr="002B3B70">
              <w:rPr>
                <w:rFonts w:ascii="Times New Roman" w:hAnsi="Times New Roman" w:cs="Times New Roman"/>
                <w:position w:val="-26"/>
                <w:szCs w:val="26"/>
              </w:rPr>
              <w:object w:dxaOrig="2640" w:dyaOrig="680">
                <v:shape id="_x0000_i2316" type="#_x0000_t75" style="width:132pt;height:34.35pt" o:ole="">
                  <v:imagedata r:id="rId989" o:title=""/>
                </v:shape>
                <o:OLEObject Type="Embed" ProgID="Equation.DSMT4" ShapeID="_x0000_i2316" DrawAspect="Content" ObjectID="_1805306695" r:id="rId990"/>
              </w:object>
            </w:r>
            <w:r w:rsidRPr="002B3B70">
              <w:rPr>
                <w:rFonts w:ascii="Times New Roman" w:hAnsi="Times New Roman" w:cs="Times New Roman"/>
                <w:szCs w:val="26"/>
              </w:rPr>
              <w:t xml:space="preserve">. </w:t>
            </w:r>
          </w:p>
          <w:p w:rsidR="002B3B70" w:rsidRPr="002B3B70" w:rsidRDefault="002B3B70" w:rsidP="006D68CC">
            <w:pPr>
              <w:tabs>
                <w:tab w:val="left" w:pos="454"/>
              </w:tabs>
              <w:spacing w:before="60" w:after="60"/>
              <w:jc w:val="both"/>
              <w:rPr>
                <w:rFonts w:ascii="Times New Roman" w:hAnsi="Times New Roman" w:cs="Times New Roman"/>
                <w:szCs w:val="26"/>
              </w:rPr>
            </w:pPr>
            <w:r w:rsidRPr="002B3B70">
              <w:rPr>
                <w:rFonts w:ascii="Times New Roman" w:hAnsi="Times New Roman" w:cs="Times New Roman"/>
                <w:szCs w:val="26"/>
              </w:rPr>
              <w:t>Vậy với lượng gạo có trong thúng thì nhà An ăn được nhiều nhất là 18 ngày.</w:t>
            </w:r>
          </w:p>
        </w:tc>
        <w:tc>
          <w:tcPr>
            <w:tcW w:w="720" w:type="dxa"/>
            <w:tcBorders>
              <w:top w:val="dashed" w:sz="4" w:space="0" w:color="auto"/>
              <w:left w:val="single" w:sz="4" w:space="0" w:color="auto"/>
            </w:tcBorders>
            <w:shd w:val="clear" w:color="auto" w:fill="auto"/>
            <w:tcMar>
              <w:left w:w="28" w:type="dxa"/>
              <w:right w:w="28" w:type="dxa"/>
            </w:tcMar>
            <w:vAlign w:val="center"/>
          </w:tcPr>
          <w:p w:rsidR="002B3B70" w:rsidRPr="002B3B70" w:rsidRDefault="002B3B70" w:rsidP="006D68CC">
            <w:pPr>
              <w:jc w:val="center"/>
              <w:rPr>
                <w:rFonts w:ascii="Times New Roman" w:hAnsi="Times New Roman" w:cs="Times New Roman"/>
                <w:bCs/>
                <w:szCs w:val="26"/>
              </w:rPr>
            </w:pPr>
            <w:r w:rsidRPr="002B3B70">
              <w:rPr>
                <w:rFonts w:ascii="Times New Roman" w:hAnsi="Times New Roman" w:cs="Times New Roman"/>
                <w:bCs/>
                <w:szCs w:val="26"/>
              </w:rPr>
              <w:t>0,25</w:t>
            </w:r>
          </w:p>
        </w:tc>
      </w:tr>
    </w:tbl>
    <w:p w:rsidR="002B3B70" w:rsidRPr="002B3B70" w:rsidRDefault="002B3B70" w:rsidP="00085B09">
      <w:pPr>
        <w:spacing w:before="120" w:after="120"/>
        <w:jc w:val="center"/>
        <w:rPr>
          <w:rFonts w:ascii="Times New Roman" w:hAnsi="Times New Roman" w:cs="Times New Roman"/>
          <w:b/>
          <w:i/>
          <w:szCs w:val="26"/>
        </w:rPr>
      </w:pPr>
      <w:r w:rsidRPr="002B3B70">
        <w:rPr>
          <w:rFonts w:ascii="Times New Roman" w:hAnsi="Times New Roman" w:cs="Times New Roman"/>
          <w:b/>
          <w:bCs/>
          <w:szCs w:val="26"/>
        </w:rPr>
        <w:t>----------</w:t>
      </w:r>
      <w:r w:rsidRPr="002B3B70">
        <w:rPr>
          <w:rFonts w:ascii="Times New Roman" w:hAnsi="Times New Roman" w:cs="Times New Roman"/>
          <w:b/>
          <w:bCs/>
          <w:szCs w:val="26"/>
          <w:lang w:val="vi-VN"/>
        </w:rPr>
        <w:t xml:space="preserve"> </w:t>
      </w:r>
      <w:r w:rsidRPr="002B3B70">
        <w:rPr>
          <w:rFonts w:ascii="Times New Roman" w:hAnsi="Times New Roman" w:cs="Times New Roman"/>
          <w:b/>
          <w:bCs/>
          <w:szCs w:val="26"/>
          <w:lang w:val="nl-NL"/>
        </w:rPr>
        <w:t>HẾT</w:t>
      </w:r>
      <w:r w:rsidRPr="002B3B70">
        <w:rPr>
          <w:rFonts w:ascii="Times New Roman" w:hAnsi="Times New Roman" w:cs="Times New Roman"/>
          <w:b/>
          <w:bCs/>
          <w:szCs w:val="26"/>
          <w:lang w:val="vi-VN"/>
        </w:rPr>
        <w:t xml:space="preserve"> </w:t>
      </w:r>
      <w:r w:rsidRPr="002B3B70">
        <w:rPr>
          <w:rFonts w:ascii="Times New Roman" w:hAnsi="Times New Roman" w:cs="Times New Roman"/>
          <w:b/>
          <w:bCs/>
          <w:szCs w:val="26"/>
        </w:rPr>
        <w:t>----------</w:t>
      </w:r>
    </w:p>
    <w:p w:rsidR="002B3B70" w:rsidRPr="002B3B70" w:rsidRDefault="002B3B70" w:rsidP="00085B09">
      <w:pPr>
        <w:rPr>
          <w:rFonts w:ascii="Times New Roman" w:hAnsi="Times New Roman" w:cs="Times New Roman"/>
          <w:b/>
          <w:i/>
          <w:szCs w:val="26"/>
        </w:rPr>
      </w:pPr>
      <w:r w:rsidRPr="002B3B70">
        <w:rPr>
          <w:rFonts w:ascii="Times New Roman" w:hAnsi="Times New Roman" w:cs="Times New Roman"/>
          <w:b/>
          <w:i/>
          <w:szCs w:val="26"/>
        </w:rPr>
        <w:t xml:space="preserve">* </w:t>
      </w:r>
      <w:r w:rsidRPr="002B3B70">
        <w:rPr>
          <w:rFonts w:ascii="Times New Roman" w:hAnsi="Times New Roman" w:cs="Times New Roman"/>
          <w:b/>
          <w:i/>
          <w:szCs w:val="26"/>
          <w:u w:val="single"/>
        </w:rPr>
        <w:t>Lưu ý</w:t>
      </w:r>
      <w:r w:rsidRPr="002B3B70">
        <w:rPr>
          <w:rFonts w:ascii="Times New Roman" w:hAnsi="Times New Roman" w:cs="Times New Roman"/>
          <w:b/>
          <w:i/>
          <w:szCs w:val="26"/>
        </w:rPr>
        <w:t>:</w:t>
      </w:r>
      <w:r w:rsidRPr="002B3B70">
        <w:rPr>
          <w:rFonts w:ascii="Times New Roman" w:hAnsi="Times New Roman" w:cs="Times New Roman"/>
          <w:i/>
          <w:szCs w:val="26"/>
        </w:rPr>
        <w:t xml:space="preserve"> Nếu thí sinh làm bài không theo cách nêu trong HDC nhưng đúng thì vẫn cho đủ số điểm từng phần như HDC quy định.</w:t>
      </w:r>
    </w:p>
    <w:p w:rsidR="002B3B70" w:rsidRPr="002B3B70" w:rsidRDefault="002B3B70" w:rsidP="00E74ECB">
      <w:pPr>
        <w:jc w:val="center"/>
        <w:rPr>
          <w:rFonts w:ascii="Times New Roman" w:hAnsi="Times New Roman" w:cs="Times New Roman"/>
        </w:rPr>
      </w:pPr>
    </w:p>
    <w:p w:rsidR="002B3B70" w:rsidRPr="002B3B70" w:rsidRDefault="002B3B70" w:rsidP="00E74ECB">
      <w:pPr>
        <w:jc w:val="center"/>
        <w:rPr>
          <w:rFonts w:ascii="Times New Roman" w:hAnsi="Times New Roman" w:cs="Times New Roman"/>
        </w:rPr>
      </w:pPr>
    </w:p>
    <w:tbl>
      <w:tblPr>
        <w:tblStyle w:val="TableGrid"/>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156B8D" w:rsidRPr="002F16C3" w:rsidTr="00B67554">
        <w:tc>
          <w:tcPr>
            <w:tcW w:w="3227" w:type="dxa"/>
          </w:tcPr>
          <w:p w:rsidR="00156B8D" w:rsidRPr="002F16C3" w:rsidRDefault="00156B8D" w:rsidP="00156B8D">
            <w:pPr>
              <w:jc w:val="center"/>
              <w:rPr>
                <w:rFonts w:eastAsia="Times New Roman" w:cs="Times New Roman"/>
                <w:b/>
                <w:sz w:val="26"/>
                <w:szCs w:val="26"/>
              </w:rPr>
            </w:pPr>
            <w:r w:rsidRPr="002F16C3">
              <w:rPr>
                <w:rFonts w:eastAsia="Times New Roman" w:cs="Times New Roman"/>
                <w:b/>
                <w:sz w:val="26"/>
                <w:szCs w:val="26"/>
                <w:highlight w:val="green"/>
              </w:rPr>
              <w:t xml:space="preserve">ĐỀ </w:t>
            </w:r>
            <w:r>
              <w:rPr>
                <w:rFonts w:eastAsia="Times New Roman" w:cs="Times New Roman"/>
                <w:b/>
                <w:sz w:val="26"/>
                <w:szCs w:val="26"/>
                <w:highlight w:val="green"/>
              </w:rPr>
              <w:t>7</w:t>
            </w:r>
          </w:p>
        </w:tc>
        <w:tc>
          <w:tcPr>
            <w:tcW w:w="6662" w:type="dxa"/>
          </w:tcPr>
          <w:p w:rsidR="00156B8D" w:rsidRPr="00942057" w:rsidRDefault="00156B8D" w:rsidP="00B67554">
            <w:pPr>
              <w:tabs>
                <w:tab w:val="center" w:pos="4320"/>
                <w:tab w:val="right" w:pos="8640"/>
              </w:tabs>
              <w:jc w:val="center"/>
              <w:rPr>
                <w:rFonts w:cs="Times New Roman"/>
                <w:b/>
                <w:bCs/>
                <w:color w:val="FF0000"/>
                <w:szCs w:val="28"/>
                <w:lang w:val="vi-VN"/>
              </w:rPr>
            </w:pPr>
            <w:r w:rsidRPr="00942057">
              <w:rPr>
                <w:rFonts w:cs="Times New Roman"/>
                <w:b/>
                <w:bCs/>
                <w:color w:val="FF0000"/>
                <w:szCs w:val="28"/>
                <w:lang w:val="vi-VN"/>
              </w:rPr>
              <w:t>KỲ THI TUYỂN SINH VÀO LỚP 10</w:t>
            </w:r>
          </w:p>
          <w:p w:rsidR="00156B8D" w:rsidRPr="002F16C3" w:rsidRDefault="00156B8D" w:rsidP="00B67554">
            <w:pPr>
              <w:jc w:val="center"/>
              <w:rPr>
                <w:rFonts w:eastAsia="Times New Roman" w:cs="Times New Roman"/>
                <w:color w:val="0070C0"/>
                <w:sz w:val="26"/>
                <w:szCs w:val="26"/>
              </w:rPr>
            </w:pPr>
            <w:r w:rsidRPr="002F16C3">
              <w:rPr>
                <w:rFonts w:eastAsia="Times New Roman" w:cs="Times New Roman"/>
                <w:b/>
                <w:bCs/>
                <w:color w:val="0070C0"/>
                <w:sz w:val="26"/>
                <w:szCs w:val="26"/>
              </w:rPr>
              <w:t>NĂM HỌC 202</w:t>
            </w:r>
            <w:r>
              <w:rPr>
                <w:rFonts w:eastAsia="Times New Roman" w:cs="Times New Roman"/>
                <w:b/>
                <w:bCs/>
                <w:color w:val="0070C0"/>
                <w:sz w:val="26"/>
                <w:szCs w:val="26"/>
              </w:rPr>
              <w:t>5</w:t>
            </w:r>
            <w:r w:rsidRPr="002F16C3">
              <w:rPr>
                <w:rFonts w:eastAsia="Times New Roman" w:cs="Times New Roman"/>
                <w:b/>
                <w:bCs/>
                <w:color w:val="0070C0"/>
                <w:sz w:val="26"/>
                <w:szCs w:val="26"/>
              </w:rPr>
              <w:t xml:space="preserve"> - 202</w:t>
            </w:r>
            <w:r>
              <w:rPr>
                <w:rFonts w:eastAsia="Times New Roman" w:cs="Times New Roman"/>
                <w:b/>
                <w:bCs/>
                <w:color w:val="0070C0"/>
                <w:sz w:val="26"/>
                <w:szCs w:val="26"/>
              </w:rPr>
              <w:t>6</w:t>
            </w:r>
          </w:p>
          <w:p w:rsidR="00156B8D" w:rsidRPr="002F16C3" w:rsidRDefault="00156B8D" w:rsidP="00B67554">
            <w:pPr>
              <w:jc w:val="center"/>
              <w:rPr>
                <w:rFonts w:eastAsia="Times New Roman" w:cs="Times New Roman"/>
                <w:sz w:val="26"/>
                <w:szCs w:val="26"/>
              </w:rPr>
            </w:pPr>
            <w:r w:rsidRPr="002F16C3">
              <w:rPr>
                <w:rFonts w:eastAsia="Times New Roman" w:cs="Times New Roman"/>
                <w:b/>
                <w:color w:val="7030A0"/>
                <w:sz w:val="26"/>
                <w:szCs w:val="26"/>
              </w:rPr>
              <w:t>   MÔN: </w:t>
            </w:r>
            <w:r>
              <w:rPr>
                <w:rFonts w:eastAsia="Times New Roman" w:cs="Times New Roman"/>
                <w:b/>
                <w:color w:val="7030A0"/>
                <w:sz w:val="26"/>
                <w:szCs w:val="26"/>
              </w:rPr>
              <w:t>TOÁN</w:t>
            </w:r>
          </w:p>
        </w:tc>
      </w:tr>
    </w:tbl>
    <w:p w:rsidR="002B3B70" w:rsidRPr="002B3B70" w:rsidRDefault="002B3B70" w:rsidP="00EC7F37">
      <w:pPr>
        <w:pStyle w:val="BodyText"/>
        <w:ind w:left="0"/>
      </w:pPr>
    </w:p>
    <w:p w:rsidR="002B3B70" w:rsidRPr="002B3B70" w:rsidRDefault="002B3B70" w:rsidP="00EC7F37">
      <w:pPr>
        <w:rPr>
          <w:rFonts w:ascii="Times New Roman" w:hAnsi="Times New Roman" w:cs="Times New Roman"/>
          <w:b/>
          <w:iCs/>
          <w:sz w:val="26"/>
          <w:szCs w:val="28"/>
        </w:rPr>
      </w:pPr>
      <w:r w:rsidRPr="002B3B70">
        <w:rPr>
          <w:rFonts w:ascii="Times New Roman" w:hAnsi="Times New Roman" w:cs="Times New Roman"/>
          <w:b/>
          <w:iCs/>
          <w:sz w:val="28"/>
          <w:szCs w:val="28"/>
        </w:rPr>
        <w:t>I</w:t>
      </w:r>
      <w:r w:rsidRPr="002B3B70">
        <w:rPr>
          <w:rFonts w:ascii="Times New Roman" w:hAnsi="Times New Roman" w:cs="Times New Roman"/>
          <w:b/>
          <w:iCs/>
          <w:sz w:val="26"/>
          <w:szCs w:val="28"/>
        </w:rPr>
        <w:t xml:space="preserve">. TRẮC NGHIỆM (3,0 điểm) </w:t>
      </w:r>
    </w:p>
    <w:p w:rsidR="002B3B70" w:rsidRPr="002B3B70" w:rsidRDefault="002B3B70" w:rsidP="00EC7F37">
      <w:pPr>
        <w:rPr>
          <w:rFonts w:ascii="Times New Roman" w:hAnsi="Times New Roman" w:cs="Times New Roman"/>
          <w:bCs/>
          <w:i/>
          <w:iCs/>
          <w:sz w:val="26"/>
          <w:szCs w:val="28"/>
        </w:rPr>
      </w:pPr>
      <w:r w:rsidRPr="002B3B70">
        <w:rPr>
          <w:rFonts w:ascii="Times New Roman" w:hAnsi="Times New Roman" w:cs="Times New Roman"/>
          <w:bCs/>
          <w:i/>
          <w:iCs/>
          <w:sz w:val="26"/>
          <w:szCs w:val="28"/>
        </w:rPr>
        <w:t xml:space="preserve">Thí sinh chọn một phương án đúng và ghi vào </w:t>
      </w:r>
      <w:r w:rsidRPr="002B3B70">
        <w:rPr>
          <w:rFonts w:ascii="Times New Roman" w:hAnsi="Times New Roman" w:cs="Times New Roman"/>
          <w:bCs/>
          <w:i/>
          <w:iCs/>
          <w:sz w:val="26"/>
          <w:szCs w:val="28"/>
          <w:u w:val="single"/>
        </w:rPr>
        <w:t xml:space="preserve">Giấy thi </w:t>
      </w:r>
      <w:r w:rsidRPr="002B3B70">
        <w:rPr>
          <w:rFonts w:ascii="Times New Roman" w:hAnsi="Times New Roman" w:cs="Times New Roman"/>
          <w:b/>
          <w:i/>
          <w:iCs/>
          <w:sz w:val="26"/>
          <w:szCs w:val="28"/>
        </w:rPr>
        <w:t>(Ví dụ: 1A, 2C,…)</w:t>
      </w:r>
    </w:p>
    <w:p w:rsidR="002B3B70" w:rsidRPr="002B3B70" w:rsidRDefault="002B3B70" w:rsidP="00EC7F37">
      <w:pPr>
        <w:rPr>
          <w:rFonts w:ascii="Times New Roman" w:hAnsi="Times New Roman" w:cs="Times New Roman"/>
          <w:i/>
          <w:sz w:val="26"/>
          <w:szCs w:val="28"/>
          <w:lang w:val="sv-SE"/>
        </w:rPr>
      </w:pPr>
      <w:r w:rsidRPr="002B3B70">
        <w:rPr>
          <w:rFonts w:ascii="Times New Roman" w:hAnsi="Times New Roman" w:cs="Times New Roman"/>
          <w:b/>
          <w:sz w:val="26"/>
          <w:szCs w:val="28"/>
        </w:rPr>
        <w:t xml:space="preserve">Câu 1: </w:t>
      </w:r>
      <w:r w:rsidRPr="002B3B70">
        <w:rPr>
          <w:rFonts w:ascii="Times New Roman" w:hAnsi="Times New Roman" w:cs="Times New Roman"/>
          <w:sz w:val="26"/>
          <w:szCs w:val="28"/>
          <w:lang w:val="sv-SE"/>
        </w:rPr>
        <w:t>Trong các phương trình sau, phương trình nào là phương trình bậc nhất hai ẩn?</w:t>
      </w:r>
    </w:p>
    <w:tbl>
      <w:tblPr>
        <w:tblW w:w="10065" w:type="dxa"/>
        <w:tblLook w:val="01E0" w:firstRow="1" w:lastRow="1" w:firstColumn="1" w:lastColumn="1" w:noHBand="0" w:noVBand="0"/>
      </w:tblPr>
      <w:tblGrid>
        <w:gridCol w:w="2380"/>
        <w:gridCol w:w="2582"/>
        <w:gridCol w:w="2409"/>
        <w:gridCol w:w="2694"/>
      </w:tblGrid>
      <w:tr w:rsidR="002B3B70" w:rsidRPr="002B3B70" w:rsidTr="00E27367">
        <w:tc>
          <w:tcPr>
            <w:tcW w:w="2380" w:type="dxa"/>
            <w:shd w:val="clear" w:color="auto" w:fill="auto"/>
          </w:tcPr>
          <w:p w:rsidR="002B3B70" w:rsidRPr="002B3B70" w:rsidRDefault="002B3B70" w:rsidP="00E27367">
            <w:pPr>
              <w:ind w:left="567"/>
              <w:jc w:val="both"/>
              <w:rPr>
                <w:rFonts w:ascii="Times New Roman" w:hAnsi="Times New Roman" w:cs="Times New Roman"/>
                <w:sz w:val="26"/>
                <w:szCs w:val="28"/>
                <w:lang w:val="pt-BR"/>
              </w:rPr>
            </w:pPr>
            <w:r w:rsidRPr="002B3B70">
              <w:rPr>
                <w:rFonts w:ascii="Times New Roman" w:hAnsi="Times New Roman" w:cs="Times New Roman"/>
                <w:b/>
                <w:bCs/>
                <w:sz w:val="26"/>
                <w:szCs w:val="28"/>
                <w:lang w:val="pt-BR"/>
              </w:rPr>
              <w:t xml:space="preserve">A. </w:t>
            </w:r>
            <w:r w:rsidRPr="002B3B70">
              <w:rPr>
                <w:rFonts w:ascii="Times New Roman" w:hAnsi="Times New Roman" w:cs="Times New Roman"/>
                <w:sz w:val="26"/>
                <w:szCs w:val="28"/>
                <w:lang w:val="fr-FR"/>
              </w:rPr>
              <w:t>2x – y = z.</w:t>
            </w:r>
          </w:p>
        </w:tc>
        <w:tc>
          <w:tcPr>
            <w:tcW w:w="2582" w:type="dxa"/>
            <w:shd w:val="clear" w:color="auto" w:fill="auto"/>
          </w:tcPr>
          <w:p w:rsidR="002B3B70" w:rsidRPr="002B3B70" w:rsidRDefault="002B3B70" w:rsidP="00E27367">
            <w:pPr>
              <w:ind w:left="206"/>
              <w:rPr>
                <w:rFonts w:ascii="Times New Roman" w:hAnsi="Times New Roman" w:cs="Times New Roman"/>
                <w:sz w:val="26"/>
                <w:szCs w:val="28"/>
                <w:lang w:val="pt-BR"/>
              </w:rPr>
            </w:pPr>
            <w:r w:rsidRPr="002B3B70">
              <w:rPr>
                <w:rFonts w:ascii="Times New Roman" w:hAnsi="Times New Roman" w:cs="Times New Roman"/>
                <w:b/>
                <w:bCs/>
                <w:sz w:val="26"/>
                <w:szCs w:val="28"/>
                <w:lang w:val="pt-BR"/>
              </w:rPr>
              <w:t xml:space="preserve">B. </w:t>
            </w:r>
            <w:r w:rsidRPr="002B3B70">
              <w:rPr>
                <w:rFonts w:ascii="Times New Roman" w:hAnsi="Times New Roman" w:cs="Times New Roman"/>
                <w:sz w:val="26"/>
                <w:szCs w:val="28"/>
                <w:lang w:val="fr-FR"/>
              </w:rPr>
              <w:t>x</w:t>
            </w:r>
            <w:r w:rsidRPr="002B3B70">
              <w:rPr>
                <w:rFonts w:ascii="Times New Roman" w:hAnsi="Times New Roman" w:cs="Times New Roman"/>
                <w:sz w:val="26"/>
                <w:szCs w:val="28"/>
                <w:vertAlign w:val="superscript"/>
                <w:lang w:val="fr-FR"/>
              </w:rPr>
              <w:t>2</w:t>
            </w:r>
            <w:r w:rsidRPr="002B3B70">
              <w:rPr>
                <w:rFonts w:ascii="Times New Roman" w:hAnsi="Times New Roman" w:cs="Times New Roman"/>
                <w:sz w:val="26"/>
                <w:szCs w:val="28"/>
                <w:lang w:val="fr-FR"/>
              </w:rPr>
              <w:t xml:space="preserve"> – 3y = 0.</w:t>
            </w:r>
          </w:p>
        </w:tc>
        <w:tc>
          <w:tcPr>
            <w:tcW w:w="2409" w:type="dxa"/>
            <w:shd w:val="clear" w:color="auto" w:fill="auto"/>
          </w:tcPr>
          <w:p w:rsidR="002B3B70" w:rsidRPr="002B3B70" w:rsidRDefault="002B3B70" w:rsidP="00E27367">
            <w:pPr>
              <w:ind w:left="567" w:hanging="332"/>
              <w:jc w:val="both"/>
              <w:rPr>
                <w:rFonts w:ascii="Times New Roman" w:hAnsi="Times New Roman" w:cs="Times New Roman"/>
                <w:sz w:val="26"/>
                <w:szCs w:val="28"/>
                <w:lang w:val="pt-BR"/>
              </w:rPr>
            </w:pPr>
            <w:r w:rsidRPr="002B3B70">
              <w:rPr>
                <w:rFonts w:ascii="Times New Roman" w:hAnsi="Times New Roman" w:cs="Times New Roman"/>
                <w:b/>
                <w:bCs/>
                <w:sz w:val="26"/>
                <w:szCs w:val="28"/>
                <w:lang w:val="pt-BR"/>
              </w:rPr>
              <w:t xml:space="preserve">C. </w:t>
            </w:r>
            <w:r w:rsidRPr="002B3B70">
              <w:rPr>
                <w:rFonts w:ascii="Times New Roman" w:hAnsi="Times New Roman" w:cs="Times New Roman"/>
                <w:sz w:val="26"/>
                <w:szCs w:val="28"/>
                <w:lang w:val="fr-FR"/>
              </w:rPr>
              <w:t>0x + 0y = 1.</w:t>
            </w:r>
          </w:p>
        </w:tc>
        <w:tc>
          <w:tcPr>
            <w:tcW w:w="2694" w:type="dxa"/>
            <w:shd w:val="clear" w:color="auto" w:fill="auto"/>
          </w:tcPr>
          <w:p w:rsidR="002B3B70" w:rsidRPr="002B3B70" w:rsidRDefault="002B3B70" w:rsidP="00E27367">
            <w:pPr>
              <w:ind w:left="567" w:hanging="391"/>
              <w:rPr>
                <w:rFonts w:ascii="Times New Roman" w:hAnsi="Times New Roman" w:cs="Times New Roman"/>
                <w:sz w:val="26"/>
                <w:szCs w:val="28"/>
                <w:lang w:val="sv-SE"/>
              </w:rPr>
            </w:pPr>
            <w:r w:rsidRPr="002B3B70">
              <w:rPr>
                <w:rFonts w:ascii="Times New Roman" w:hAnsi="Times New Roman" w:cs="Times New Roman"/>
                <w:b/>
                <w:bCs/>
                <w:sz w:val="26"/>
                <w:szCs w:val="28"/>
                <w:lang w:val="pt-BR"/>
              </w:rPr>
              <w:t xml:space="preserve">D. </w:t>
            </w:r>
            <w:r w:rsidRPr="002B3B70">
              <w:rPr>
                <w:rFonts w:ascii="Times New Roman" w:hAnsi="Times New Roman" w:cs="Times New Roman"/>
                <w:sz w:val="26"/>
                <w:szCs w:val="28"/>
                <w:lang w:val="fr-FR"/>
              </w:rPr>
              <w:t>–3x + y = 2.</w:t>
            </w:r>
          </w:p>
        </w:tc>
      </w:tr>
    </w:tbl>
    <w:p w:rsidR="002B3B70" w:rsidRPr="002B3B70" w:rsidRDefault="002B3B70" w:rsidP="00EC7F37">
      <w:pPr>
        <w:jc w:val="both"/>
        <w:rPr>
          <w:rFonts w:ascii="Times New Roman" w:hAnsi="Times New Roman" w:cs="Times New Roman"/>
          <w:sz w:val="26"/>
          <w:szCs w:val="28"/>
        </w:rPr>
      </w:pPr>
      <w:r w:rsidRPr="002B3B70">
        <w:rPr>
          <w:rFonts w:ascii="Times New Roman" w:hAnsi="Times New Roman" w:cs="Times New Roman"/>
          <w:b/>
          <w:spacing w:val="-2"/>
          <w:sz w:val="26"/>
          <w:szCs w:val="28"/>
        </w:rPr>
        <w:t xml:space="preserve">Câu 2: </w:t>
      </w:r>
      <w:r w:rsidRPr="002B3B70">
        <w:rPr>
          <w:rFonts w:ascii="Times New Roman" w:hAnsi="Times New Roman" w:cs="Times New Roman"/>
          <w:bCs/>
          <w:sz w:val="26"/>
          <w:szCs w:val="28"/>
          <w:lang w:val="sv-SE"/>
        </w:rPr>
        <w:t>P</w:t>
      </w:r>
      <w:r w:rsidRPr="002B3B70">
        <w:rPr>
          <w:rFonts w:ascii="Times New Roman" w:hAnsi="Times New Roman" w:cs="Times New Roman"/>
          <w:sz w:val="26"/>
          <w:szCs w:val="28"/>
        </w:rPr>
        <w:t>hương trình (x + 1)(x – 3) = 0 có hai nghiệm là</w:t>
      </w:r>
    </w:p>
    <w:tbl>
      <w:tblPr>
        <w:tblW w:w="10460" w:type="dxa"/>
        <w:tblLook w:val="01E0" w:firstRow="1" w:lastRow="1" w:firstColumn="1" w:lastColumn="1" w:noHBand="0" w:noVBand="0"/>
      </w:tblPr>
      <w:tblGrid>
        <w:gridCol w:w="2381"/>
        <w:gridCol w:w="2864"/>
        <w:gridCol w:w="2835"/>
        <w:gridCol w:w="2380"/>
      </w:tblGrid>
      <w:tr w:rsidR="002B3B70" w:rsidRPr="002B3B70" w:rsidTr="00E27367">
        <w:tc>
          <w:tcPr>
            <w:tcW w:w="2381" w:type="dxa"/>
            <w:hideMark/>
          </w:tcPr>
          <w:p w:rsidR="002B3B70" w:rsidRPr="002B3B70" w:rsidRDefault="002B3B70" w:rsidP="00E27367">
            <w:pPr>
              <w:ind w:left="567"/>
              <w:jc w:val="both"/>
              <w:rPr>
                <w:rFonts w:ascii="Times New Roman" w:hAnsi="Times New Roman" w:cs="Times New Roman"/>
                <w:sz w:val="26"/>
                <w:szCs w:val="28"/>
              </w:rPr>
            </w:pPr>
            <w:r w:rsidRPr="002B3B70">
              <w:rPr>
                <w:rFonts w:ascii="Times New Roman" w:hAnsi="Times New Roman" w:cs="Times New Roman"/>
                <w:b/>
                <w:bCs/>
                <w:sz w:val="26"/>
                <w:szCs w:val="28"/>
                <w:lang w:val="sv-SE"/>
              </w:rPr>
              <w:t xml:space="preserve">A. </w:t>
            </w:r>
            <w:r w:rsidRPr="002B3B70">
              <w:rPr>
                <w:rFonts w:ascii="Times New Roman" w:eastAsia="Calibri" w:hAnsi="Times New Roman" w:cs="Times New Roman"/>
                <w:sz w:val="26"/>
                <w:szCs w:val="28"/>
                <w:lang w:val="sv-SE"/>
              </w:rPr>
              <w:t xml:space="preserve">x = -1. </w:t>
            </w:r>
          </w:p>
        </w:tc>
        <w:tc>
          <w:tcPr>
            <w:tcW w:w="2864" w:type="dxa"/>
            <w:hideMark/>
          </w:tcPr>
          <w:p w:rsidR="002B3B70" w:rsidRPr="002B3B70" w:rsidRDefault="002B3B70" w:rsidP="00E27367">
            <w:pPr>
              <w:ind w:left="567"/>
              <w:jc w:val="both"/>
              <w:rPr>
                <w:rFonts w:ascii="Times New Roman" w:hAnsi="Times New Roman" w:cs="Times New Roman"/>
                <w:sz w:val="26"/>
                <w:szCs w:val="28"/>
              </w:rPr>
            </w:pPr>
            <w:r w:rsidRPr="002B3B70">
              <w:rPr>
                <w:rFonts w:ascii="Times New Roman" w:hAnsi="Times New Roman" w:cs="Times New Roman"/>
                <w:b/>
                <w:bCs/>
                <w:sz w:val="26"/>
                <w:szCs w:val="28"/>
                <w:lang w:val="sv-SE"/>
              </w:rPr>
              <w:t xml:space="preserve">B. </w:t>
            </w:r>
            <w:r w:rsidRPr="002B3B70">
              <w:rPr>
                <w:rFonts w:ascii="Times New Roman" w:eastAsia="Calibri" w:hAnsi="Times New Roman" w:cs="Times New Roman"/>
                <w:sz w:val="26"/>
                <w:szCs w:val="28"/>
                <w:lang w:val="sv-SE"/>
              </w:rPr>
              <w:t>x = -1 và x = 3.</w:t>
            </w:r>
          </w:p>
        </w:tc>
        <w:tc>
          <w:tcPr>
            <w:tcW w:w="2835" w:type="dxa"/>
            <w:hideMark/>
          </w:tcPr>
          <w:p w:rsidR="002B3B70" w:rsidRPr="002B3B70" w:rsidRDefault="002B3B70" w:rsidP="00E27367">
            <w:pPr>
              <w:ind w:left="567"/>
              <w:jc w:val="both"/>
              <w:rPr>
                <w:rFonts w:ascii="Times New Roman" w:hAnsi="Times New Roman" w:cs="Times New Roman"/>
                <w:sz w:val="26"/>
                <w:szCs w:val="28"/>
              </w:rPr>
            </w:pPr>
            <w:r w:rsidRPr="002B3B70">
              <w:rPr>
                <w:rFonts w:ascii="Times New Roman" w:hAnsi="Times New Roman" w:cs="Times New Roman"/>
                <w:b/>
                <w:bCs/>
                <w:sz w:val="26"/>
                <w:szCs w:val="28"/>
                <w:lang w:val="sv-SE"/>
              </w:rPr>
              <w:t xml:space="preserve">C. </w:t>
            </w:r>
            <w:r w:rsidRPr="002B3B70">
              <w:rPr>
                <w:rFonts w:ascii="Times New Roman" w:eastAsia="Calibri" w:hAnsi="Times New Roman" w:cs="Times New Roman"/>
                <w:sz w:val="26"/>
                <w:szCs w:val="28"/>
                <w:lang w:val="sv-SE"/>
              </w:rPr>
              <w:t>x = 1 và x = -3.</w:t>
            </w:r>
          </w:p>
        </w:tc>
        <w:tc>
          <w:tcPr>
            <w:tcW w:w="2380" w:type="dxa"/>
            <w:hideMark/>
          </w:tcPr>
          <w:p w:rsidR="002B3B70" w:rsidRPr="002B3B70" w:rsidRDefault="002B3B70" w:rsidP="00E27367">
            <w:pPr>
              <w:jc w:val="both"/>
              <w:rPr>
                <w:rFonts w:ascii="Times New Roman" w:hAnsi="Times New Roman" w:cs="Times New Roman"/>
                <w:sz w:val="26"/>
                <w:szCs w:val="28"/>
                <w:lang w:val="sv-SE"/>
              </w:rPr>
            </w:pPr>
            <w:r w:rsidRPr="002B3B70">
              <w:rPr>
                <w:rFonts w:ascii="Times New Roman" w:hAnsi="Times New Roman" w:cs="Times New Roman"/>
                <w:b/>
                <w:bCs/>
                <w:sz w:val="26"/>
                <w:szCs w:val="28"/>
                <w:lang w:val="sv-SE"/>
              </w:rPr>
              <w:t xml:space="preserve">D. </w:t>
            </w:r>
            <w:r w:rsidRPr="002B3B70">
              <w:rPr>
                <w:rFonts w:ascii="Times New Roman" w:eastAsia="Calibri" w:hAnsi="Times New Roman" w:cs="Times New Roman"/>
                <w:sz w:val="26"/>
                <w:szCs w:val="28"/>
                <w:lang w:val="fr-FR"/>
              </w:rPr>
              <w:t>x = 3.</w:t>
            </w:r>
          </w:p>
        </w:tc>
      </w:tr>
    </w:tbl>
    <w:p w:rsidR="002B3B70" w:rsidRPr="002B3B70" w:rsidRDefault="002B3B70" w:rsidP="00EC7F37">
      <w:pPr>
        <w:jc w:val="both"/>
        <w:rPr>
          <w:rFonts w:ascii="Times New Roman" w:hAnsi="Times New Roman" w:cs="Times New Roman"/>
          <w:i/>
          <w:sz w:val="26"/>
          <w:szCs w:val="28"/>
          <w:lang w:val="sv-SE"/>
        </w:rPr>
      </w:pPr>
      <w:r w:rsidRPr="002B3B70">
        <w:rPr>
          <w:rFonts w:ascii="Times New Roman" w:hAnsi="Times New Roman" w:cs="Times New Roman"/>
          <w:b/>
          <w:spacing w:val="-2"/>
          <w:sz w:val="26"/>
          <w:szCs w:val="28"/>
        </w:rPr>
        <w:t>Câu 3</w:t>
      </w:r>
      <w:r w:rsidRPr="002B3B70">
        <w:rPr>
          <w:rFonts w:ascii="Times New Roman" w:hAnsi="Times New Roman" w:cs="Times New Roman"/>
          <w:b/>
          <w:spacing w:val="-13"/>
          <w:sz w:val="26"/>
          <w:szCs w:val="28"/>
        </w:rPr>
        <w:t xml:space="preserve">: </w:t>
      </w:r>
      <w:r w:rsidRPr="002B3B70">
        <w:rPr>
          <w:rFonts w:ascii="Times New Roman" w:hAnsi="Times New Roman" w:cs="Times New Roman"/>
          <w:sz w:val="26"/>
          <w:szCs w:val="28"/>
          <w:lang w:val="sv-SE"/>
        </w:rPr>
        <w:t>Trong các bất phương trình sau, bất phương trình nào là bất phương trình bậc nhất một ẩn?</w:t>
      </w:r>
    </w:p>
    <w:tbl>
      <w:tblPr>
        <w:tblW w:w="10207" w:type="dxa"/>
        <w:tblInd w:w="-34" w:type="dxa"/>
        <w:tblLook w:val="01E0" w:firstRow="1" w:lastRow="1" w:firstColumn="1" w:lastColumn="1" w:noHBand="0" w:noVBand="0"/>
      </w:tblPr>
      <w:tblGrid>
        <w:gridCol w:w="2535"/>
        <w:gridCol w:w="2534"/>
        <w:gridCol w:w="2533"/>
        <w:gridCol w:w="2605"/>
      </w:tblGrid>
      <w:tr w:rsidR="002B3B70" w:rsidRPr="002B3B70" w:rsidTr="00E27367">
        <w:trPr>
          <w:trHeight w:val="476"/>
        </w:trPr>
        <w:tc>
          <w:tcPr>
            <w:tcW w:w="2535" w:type="dxa"/>
            <w:hideMark/>
          </w:tcPr>
          <w:p w:rsidR="002B3B70" w:rsidRPr="002B3B70" w:rsidRDefault="002B3B70" w:rsidP="00E27367">
            <w:pPr>
              <w:ind w:left="567"/>
              <w:jc w:val="both"/>
              <w:rPr>
                <w:rFonts w:ascii="Times New Roman" w:hAnsi="Times New Roman" w:cs="Times New Roman"/>
                <w:sz w:val="26"/>
                <w:szCs w:val="28"/>
                <w:lang w:val="pt-BR"/>
              </w:rPr>
            </w:pPr>
            <w:r w:rsidRPr="002B3B70">
              <w:rPr>
                <w:rFonts w:ascii="Times New Roman" w:hAnsi="Times New Roman" w:cs="Times New Roman"/>
                <w:b/>
                <w:bCs/>
                <w:sz w:val="26"/>
                <w:szCs w:val="28"/>
                <w:lang w:val="pt-BR"/>
              </w:rPr>
              <w:t xml:space="preserve">A. </w:t>
            </w:r>
            <w:r w:rsidRPr="002B3B70">
              <w:rPr>
                <w:rFonts w:ascii="Times New Roman" w:eastAsia="Calibri" w:hAnsi="Times New Roman" w:cs="Times New Roman"/>
                <w:position w:val="-6"/>
                <w:sz w:val="26"/>
                <w:szCs w:val="28"/>
                <w:lang w:val="pt-BR"/>
              </w:rPr>
              <w:object w:dxaOrig="1080" w:dyaOrig="300">
                <v:shape id="_x0000_i1479" type="#_x0000_t75" style="width:54.75pt;height:15pt" o:ole="">
                  <v:imagedata r:id="rId562" o:title=""/>
                </v:shape>
                <o:OLEObject Type="Embed" ProgID="Equation.DSMT4" ShapeID="_x0000_i1479" DrawAspect="Content" ObjectID="_1805306696" r:id="rId991"/>
              </w:object>
            </w:r>
          </w:p>
        </w:tc>
        <w:tc>
          <w:tcPr>
            <w:tcW w:w="2534" w:type="dxa"/>
            <w:hideMark/>
          </w:tcPr>
          <w:p w:rsidR="002B3B70" w:rsidRPr="002B3B70" w:rsidRDefault="002B3B70" w:rsidP="00E27367">
            <w:pPr>
              <w:ind w:left="567"/>
              <w:jc w:val="both"/>
              <w:rPr>
                <w:rFonts w:ascii="Times New Roman" w:hAnsi="Times New Roman" w:cs="Times New Roman"/>
                <w:sz w:val="26"/>
                <w:szCs w:val="28"/>
                <w:lang w:val="pt-BR"/>
              </w:rPr>
            </w:pPr>
            <w:r w:rsidRPr="002B3B70">
              <w:rPr>
                <w:rFonts w:ascii="Times New Roman" w:hAnsi="Times New Roman" w:cs="Times New Roman"/>
                <w:b/>
                <w:bCs/>
                <w:sz w:val="26"/>
                <w:szCs w:val="28"/>
                <w:lang w:val="pt-BR"/>
              </w:rPr>
              <w:t xml:space="preserve">B. </w:t>
            </w:r>
            <w:r w:rsidRPr="002B3B70">
              <w:rPr>
                <w:rFonts w:ascii="Times New Roman" w:eastAsia="Calibri" w:hAnsi="Times New Roman" w:cs="Times New Roman"/>
                <w:position w:val="-6"/>
                <w:sz w:val="26"/>
                <w:szCs w:val="28"/>
                <w:lang w:val="pt-BR"/>
              </w:rPr>
              <w:object w:dxaOrig="1160" w:dyaOrig="320">
                <v:shape id="_x0000_i1480" type="#_x0000_t75" style="width:57.75pt;height:15.75pt" o:ole="">
                  <v:imagedata r:id="rId564" o:title=""/>
                </v:shape>
                <o:OLEObject Type="Embed" ProgID="Equation.DSMT4" ShapeID="_x0000_i1480" DrawAspect="Content" ObjectID="_1805306697" r:id="rId992"/>
              </w:object>
            </w:r>
          </w:p>
        </w:tc>
        <w:tc>
          <w:tcPr>
            <w:tcW w:w="2533" w:type="dxa"/>
            <w:hideMark/>
          </w:tcPr>
          <w:p w:rsidR="002B3B70" w:rsidRPr="002B3B70" w:rsidRDefault="002B3B70" w:rsidP="00E27367">
            <w:pPr>
              <w:ind w:left="567"/>
              <w:jc w:val="both"/>
              <w:rPr>
                <w:rFonts w:ascii="Times New Roman" w:hAnsi="Times New Roman" w:cs="Times New Roman"/>
                <w:sz w:val="26"/>
                <w:szCs w:val="28"/>
                <w:lang w:val="pt-BR"/>
              </w:rPr>
            </w:pPr>
            <w:r w:rsidRPr="002B3B70">
              <w:rPr>
                <w:rFonts w:ascii="Times New Roman" w:hAnsi="Times New Roman" w:cs="Times New Roman"/>
                <w:b/>
                <w:bCs/>
                <w:sz w:val="26"/>
                <w:szCs w:val="28"/>
                <w:lang w:val="pt-BR"/>
              </w:rPr>
              <w:t xml:space="preserve">C. </w:t>
            </w:r>
            <w:r w:rsidRPr="002B3B70">
              <w:rPr>
                <w:rFonts w:ascii="Times New Roman" w:eastAsia="Calibri" w:hAnsi="Times New Roman" w:cs="Times New Roman"/>
                <w:position w:val="-6"/>
                <w:sz w:val="26"/>
                <w:szCs w:val="28"/>
                <w:lang w:val="pt-BR"/>
              </w:rPr>
              <w:object w:dxaOrig="1160" w:dyaOrig="300">
                <v:shape id="_x0000_i1481" type="#_x0000_t75" style="width:57.75pt;height:15pt" o:ole="">
                  <v:imagedata r:id="rId566" o:title=""/>
                </v:shape>
                <o:OLEObject Type="Embed" ProgID="Equation.DSMT4" ShapeID="_x0000_i1481" DrawAspect="Content" ObjectID="_1805306698" r:id="rId993"/>
              </w:object>
            </w:r>
          </w:p>
        </w:tc>
        <w:tc>
          <w:tcPr>
            <w:tcW w:w="2605" w:type="dxa"/>
            <w:hideMark/>
          </w:tcPr>
          <w:p w:rsidR="002B3B70" w:rsidRPr="002B3B70" w:rsidRDefault="002B3B70" w:rsidP="00E27367">
            <w:pPr>
              <w:ind w:left="567"/>
              <w:jc w:val="both"/>
              <w:rPr>
                <w:rFonts w:ascii="Times New Roman" w:hAnsi="Times New Roman" w:cs="Times New Roman"/>
                <w:sz w:val="26"/>
                <w:szCs w:val="28"/>
                <w:lang w:val="sv-SE"/>
              </w:rPr>
            </w:pPr>
            <w:r w:rsidRPr="002B3B70">
              <w:rPr>
                <w:rFonts w:ascii="Times New Roman" w:hAnsi="Times New Roman" w:cs="Times New Roman"/>
                <w:b/>
                <w:bCs/>
                <w:sz w:val="26"/>
                <w:szCs w:val="28"/>
                <w:lang w:val="pt-BR"/>
              </w:rPr>
              <w:t xml:space="preserve">D. </w:t>
            </w:r>
            <w:r w:rsidRPr="002B3B70">
              <w:rPr>
                <w:rFonts w:ascii="Times New Roman" w:eastAsia="Calibri" w:hAnsi="Times New Roman" w:cs="Times New Roman"/>
                <w:position w:val="-24"/>
                <w:sz w:val="26"/>
                <w:szCs w:val="28"/>
                <w:lang w:val="pt-BR"/>
              </w:rPr>
              <w:object w:dxaOrig="1060" w:dyaOrig="620">
                <v:shape id="_x0000_i1482" type="#_x0000_t75" style="width:53.25pt;height:30.75pt" o:ole="">
                  <v:imagedata r:id="rId568" o:title=""/>
                </v:shape>
                <o:OLEObject Type="Embed" ProgID="Equation.DSMT4" ShapeID="_x0000_i1482" DrawAspect="Content" ObjectID="_1805306699" r:id="rId994"/>
              </w:object>
            </w:r>
          </w:p>
        </w:tc>
      </w:tr>
    </w:tbl>
    <w:p w:rsidR="002B3B70" w:rsidRPr="002B3B70" w:rsidRDefault="002B3B70" w:rsidP="00EC7F37">
      <w:pPr>
        <w:rPr>
          <w:rFonts w:ascii="Times New Roman" w:hAnsi="Times New Roman" w:cs="Times New Roman"/>
          <w:i/>
          <w:sz w:val="26"/>
          <w:szCs w:val="28"/>
          <w:lang w:val="sv-SE"/>
        </w:rPr>
      </w:pPr>
      <w:r w:rsidRPr="002B3B70">
        <w:rPr>
          <w:rFonts w:ascii="Times New Roman" w:hAnsi="Times New Roman" w:cs="Times New Roman"/>
          <w:b/>
          <w:sz w:val="26"/>
          <w:szCs w:val="28"/>
        </w:rPr>
        <w:t xml:space="preserve">Câu 4: </w:t>
      </w:r>
      <w:r w:rsidRPr="002B3B70">
        <w:rPr>
          <w:rFonts w:ascii="Times New Roman" w:hAnsi="Times New Roman" w:cs="Times New Roman"/>
          <w:sz w:val="26"/>
          <w:szCs w:val="28"/>
          <w:lang w:val="sv-SE"/>
        </w:rPr>
        <w:t>Căn bậc hai số học của 9 là</w:t>
      </w:r>
    </w:p>
    <w:tbl>
      <w:tblPr>
        <w:tblW w:w="0" w:type="auto"/>
        <w:tblLook w:val="01E0" w:firstRow="1" w:lastRow="1" w:firstColumn="1" w:lastColumn="1" w:noHBand="0" w:noVBand="0"/>
      </w:tblPr>
      <w:tblGrid>
        <w:gridCol w:w="2535"/>
        <w:gridCol w:w="2534"/>
        <w:gridCol w:w="2534"/>
        <w:gridCol w:w="2534"/>
      </w:tblGrid>
      <w:tr w:rsidR="002B3B70" w:rsidRPr="002B3B70" w:rsidTr="00E27367">
        <w:tc>
          <w:tcPr>
            <w:tcW w:w="2535" w:type="dxa"/>
            <w:shd w:val="clear" w:color="auto" w:fill="auto"/>
          </w:tcPr>
          <w:p w:rsidR="002B3B70" w:rsidRPr="002B3B70" w:rsidRDefault="002B3B70" w:rsidP="00E27367">
            <w:pPr>
              <w:ind w:left="567"/>
              <w:jc w:val="both"/>
              <w:rPr>
                <w:rFonts w:ascii="Times New Roman" w:hAnsi="Times New Roman" w:cs="Times New Roman"/>
                <w:sz w:val="26"/>
                <w:szCs w:val="28"/>
                <w:lang w:val="pt-BR"/>
              </w:rPr>
            </w:pPr>
            <w:r w:rsidRPr="002B3B70">
              <w:rPr>
                <w:rFonts w:ascii="Times New Roman" w:hAnsi="Times New Roman" w:cs="Times New Roman"/>
                <w:b/>
                <w:bCs/>
                <w:sz w:val="26"/>
                <w:szCs w:val="28"/>
                <w:lang w:val="pt-BR"/>
              </w:rPr>
              <w:t xml:space="preserve">A. </w:t>
            </w:r>
            <w:r w:rsidRPr="002B3B70">
              <w:rPr>
                <w:rFonts w:ascii="Times New Roman" w:hAnsi="Times New Roman" w:cs="Times New Roman"/>
                <w:sz w:val="26"/>
                <w:szCs w:val="28"/>
                <w:lang w:val="pt-BR"/>
              </w:rPr>
              <w:t>9</w:t>
            </w:r>
            <w:r w:rsidRPr="002B3B70">
              <w:rPr>
                <w:rFonts w:ascii="Times New Roman" w:hAnsi="Times New Roman" w:cs="Times New Roman"/>
                <w:sz w:val="26"/>
                <w:szCs w:val="28"/>
                <w:lang w:val="fr-FR"/>
              </w:rPr>
              <w:t>.</w:t>
            </w:r>
          </w:p>
        </w:tc>
        <w:tc>
          <w:tcPr>
            <w:tcW w:w="2534" w:type="dxa"/>
            <w:shd w:val="clear" w:color="auto" w:fill="auto"/>
          </w:tcPr>
          <w:p w:rsidR="002B3B70" w:rsidRPr="002B3B70" w:rsidRDefault="002B3B70" w:rsidP="00E27367">
            <w:pPr>
              <w:ind w:left="567"/>
              <w:jc w:val="both"/>
              <w:rPr>
                <w:rFonts w:ascii="Times New Roman" w:hAnsi="Times New Roman" w:cs="Times New Roman"/>
                <w:sz w:val="26"/>
                <w:szCs w:val="28"/>
                <w:lang w:val="pt-BR"/>
              </w:rPr>
            </w:pPr>
            <w:r w:rsidRPr="002B3B70">
              <w:rPr>
                <w:rFonts w:ascii="Times New Roman" w:hAnsi="Times New Roman" w:cs="Times New Roman"/>
                <w:b/>
                <w:bCs/>
                <w:sz w:val="26"/>
                <w:szCs w:val="28"/>
                <w:lang w:val="pt-BR"/>
              </w:rPr>
              <w:t xml:space="preserve">B. </w:t>
            </w:r>
            <w:r w:rsidRPr="002B3B70">
              <w:rPr>
                <w:rFonts w:ascii="Times New Roman" w:hAnsi="Times New Roman" w:cs="Times New Roman"/>
                <w:sz w:val="26"/>
                <w:szCs w:val="28"/>
                <w:lang w:val="fr-FR"/>
              </w:rPr>
              <w:t>-3.</w:t>
            </w:r>
          </w:p>
        </w:tc>
        <w:tc>
          <w:tcPr>
            <w:tcW w:w="2534" w:type="dxa"/>
            <w:shd w:val="clear" w:color="auto" w:fill="auto"/>
          </w:tcPr>
          <w:p w:rsidR="002B3B70" w:rsidRPr="002B3B70" w:rsidRDefault="002B3B70" w:rsidP="00E27367">
            <w:pPr>
              <w:ind w:left="567"/>
              <w:jc w:val="both"/>
              <w:rPr>
                <w:rFonts w:ascii="Times New Roman" w:hAnsi="Times New Roman" w:cs="Times New Roman"/>
                <w:sz w:val="26"/>
                <w:szCs w:val="28"/>
                <w:lang w:val="pt-BR"/>
              </w:rPr>
            </w:pPr>
            <w:r w:rsidRPr="002B3B70">
              <w:rPr>
                <w:rFonts w:ascii="Times New Roman" w:hAnsi="Times New Roman" w:cs="Times New Roman"/>
                <w:b/>
                <w:bCs/>
                <w:sz w:val="26"/>
                <w:szCs w:val="28"/>
                <w:lang w:val="pt-BR"/>
              </w:rPr>
              <w:t xml:space="preserve">C. </w:t>
            </w:r>
            <w:r w:rsidRPr="002B3B70">
              <w:rPr>
                <w:rFonts w:ascii="Times New Roman" w:hAnsi="Times New Roman" w:cs="Times New Roman"/>
                <w:sz w:val="26"/>
                <w:szCs w:val="28"/>
                <w:lang w:val="pt-BR"/>
              </w:rPr>
              <w:t>3</w:t>
            </w:r>
            <w:r w:rsidRPr="002B3B70">
              <w:rPr>
                <w:rFonts w:ascii="Times New Roman" w:hAnsi="Times New Roman" w:cs="Times New Roman"/>
                <w:sz w:val="26"/>
                <w:szCs w:val="28"/>
                <w:lang w:val="fr-FR"/>
              </w:rPr>
              <w:t>.</w:t>
            </w:r>
          </w:p>
        </w:tc>
        <w:tc>
          <w:tcPr>
            <w:tcW w:w="2534" w:type="dxa"/>
            <w:shd w:val="clear" w:color="auto" w:fill="auto"/>
          </w:tcPr>
          <w:p w:rsidR="002B3B70" w:rsidRPr="002B3B70" w:rsidRDefault="002B3B70" w:rsidP="00E27367">
            <w:pPr>
              <w:ind w:left="567"/>
              <w:rPr>
                <w:rFonts w:ascii="Times New Roman" w:hAnsi="Times New Roman" w:cs="Times New Roman"/>
                <w:sz w:val="26"/>
                <w:szCs w:val="28"/>
                <w:lang w:val="sv-SE"/>
              </w:rPr>
            </w:pPr>
            <w:r w:rsidRPr="002B3B70">
              <w:rPr>
                <w:rFonts w:ascii="Times New Roman" w:hAnsi="Times New Roman" w:cs="Times New Roman"/>
                <w:b/>
                <w:bCs/>
                <w:sz w:val="26"/>
                <w:szCs w:val="28"/>
                <w:lang w:val="pt-BR"/>
              </w:rPr>
              <w:t xml:space="preserve">D. </w:t>
            </w:r>
            <w:r w:rsidRPr="002B3B70">
              <w:rPr>
                <w:rFonts w:ascii="Times New Roman" w:hAnsi="Times New Roman" w:cs="Times New Roman"/>
                <w:sz w:val="26"/>
                <w:szCs w:val="28"/>
                <w:lang w:val="sv-SE"/>
              </w:rPr>
              <w:t xml:space="preserve">3 </w:t>
            </w:r>
            <w:r w:rsidRPr="002B3B70">
              <w:rPr>
                <w:rFonts w:ascii="Times New Roman" w:hAnsi="Times New Roman" w:cs="Times New Roman"/>
                <w:bCs/>
                <w:sz w:val="26"/>
                <w:szCs w:val="28"/>
                <w:lang w:val="pt-BR"/>
              </w:rPr>
              <w:t>và</w:t>
            </w:r>
            <w:r w:rsidRPr="002B3B70">
              <w:rPr>
                <w:rFonts w:ascii="Times New Roman" w:hAnsi="Times New Roman" w:cs="Times New Roman"/>
                <w:b/>
                <w:bCs/>
                <w:sz w:val="26"/>
                <w:szCs w:val="28"/>
                <w:lang w:val="pt-BR"/>
              </w:rPr>
              <w:t xml:space="preserve"> -</w:t>
            </w:r>
            <w:r w:rsidRPr="002B3B70">
              <w:rPr>
                <w:rFonts w:ascii="Times New Roman" w:hAnsi="Times New Roman" w:cs="Times New Roman"/>
                <w:sz w:val="26"/>
                <w:szCs w:val="28"/>
                <w:lang w:val="sv-SE"/>
              </w:rPr>
              <w:t>3</w:t>
            </w:r>
            <w:r w:rsidRPr="002B3B70">
              <w:rPr>
                <w:rFonts w:ascii="Times New Roman" w:hAnsi="Times New Roman" w:cs="Times New Roman"/>
                <w:sz w:val="26"/>
                <w:szCs w:val="28"/>
                <w:lang w:val="fr-FR"/>
              </w:rPr>
              <w:t>.</w:t>
            </w:r>
          </w:p>
        </w:tc>
      </w:tr>
    </w:tbl>
    <w:p w:rsidR="002B3B70" w:rsidRPr="002B3B70" w:rsidRDefault="002B3B70" w:rsidP="00EC7F37">
      <w:pPr>
        <w:jc w:val="both"/>
        <w:rPr>
          <w:rFonts w:ascii="Times New Roman" w:hAnsi="Times New Roman" w:cs="Times New Roman"/>
          <w:sz w:val="26"/>
          <w:szCs w:val="28"/>
        </w:rPr>
      </w:pPr>
      <w:r w:rsidRPr="002B3B70">
        <w:rPr>
          <w:rFonts w:ascii="Times New Roman" w:hAnsi="Times New Roman" w:cs="Times New Roman"/>
          <w:b/>
          <w:spacing w:val="-2"/>
          <w:sz w:val="26"/>
          <w:szCs w:val="28"/>
        </w:rPr>
        <w:t xml:space="preserve">Câu </w:t>
      </w:r>
      <w:r w:rsidRPr="002B3B70">
        <w:rPr>
          <w:rFonts w:ascii="Times New Roman" w:hAnsi="Times New Roman" w:cs="Times New Roman"/>
          <w:b/>
          <w:spacing w:val="-13"/>
          <w:sz w:val="26"/>
          <w:szCs w:val="28"/>
        </w:rPr>
        <w:t>5</w:t>
      </w:r>
      <w:r w:rsidRPr="002B3B70">
        <w:rPr>
          <w:rFonts w:ascii="Times New Roman" w:hAnsi="Times New Roman" w:cs="Times New Roman"/>
          <w:b/>
          <w:spacing w:val="-2"/>
          <w:sz w:val="26"/>
          <w:szCs w:val="28"/>
        </w:rPr>
        <w:t>:</w:t>
      </w:r>
      <w:r w:rsidRPr="002B3B70">
        <w:rPr>
          <w:rFonts w:ascii="Times New Roman" w:hAnsi="Times New Roman" w:cs="Times New Roman"/>
          <w:b/>
          <w:sz w:val="26"/>
          <w:szCs w:val="28"/>
        </w:rPr>
        <w:t xml:space="preserve"> </w:t>
      </w:r>
      <w:r w:rsidRPr="002B3B70">
        <w:rPr>
          <w:rFonts w:ascii="Times New Roman" w:hAnsi="Times New Roman" w:cs="Times New Roman"/>
          <w:sz w:val="26"/>
          <w:szCs w:val="28"/>
        </w:rPr>
        <w:t xml:space="preserve">Phương trình bậc hai </w:t>
      </w:r>
      <w:r w:rsidRPr="002B3B70">
        <w:rPr>
          <w:rFonts w:ascii="Times New Roman" w:hAnsi="Times New Roman" w:cs="Times New Roman"/>
          <w:position w:val="-6"/>
          <w:sz w:val="26"/>
          <w:szCs w:val="28"/>
        </w:rPr>
        <w:object w:dxaOrig="1660" w:dyaOrig="340">
          <v:shape id="_x0000_i1483" type="#_x0000_t75" style="width:84pt;height:17.25pt" o:ole="">
            <v:imagedata r:id="rId570" o:title=""/>
          </v:shape>
          <o:OLEObject Type="Embed" ProgID="Equation.DSMT4" ShapeID="_x0000_i1483" DrawAspect="Content" ObjectID="_1805306700" r:id="rId995"/>
        </w:object>
      </w:r>
      <w:r w:rsidRPr="002B3B70">
        <w:rPr>
          <w:rFonts w:ascii="Times New Roman" w:hAnsi="Times New Roman" w:cs="Times New Roman"/>
          <w:position w:val="-10"/>
          <w:sz w:val="26"/>
          <w:szCs w:val="28"/>
        </w:rPr>
        <w:object w:dxaOrig="720" w:dyaOrig="320">
          <v:shape id="_x0000_i1484" type="#_x0000_t75" style="width:36pt;height:16.5pt" o:ole="">
            <v:imagedata r:id="rId572" o:title=""/>
          </v:shape>
          <o:OLEObject Type="Embed" ProgID="Equation.DSMT4" ShapeID="_x0000_i1484" DrawAspect="Content" ObjectID="_1805306701" r:id="rId996"/>
        </w:object>
      </w:r>
      <w:r w:rsidRPr="002B3B70">
        <w:rPr>
          <w:rFonts w:ascii="Times New Roman" w:hAnsi="Times New Roman" w:cs="Times New Roman"/>
          <w:sz w:val="26"/>
          <w:szCs w:val="28"/>
        </w:rPr>
        <w:t xml:space="preserve"> có biệt thức ∆ bằng</w:t>
      </w:r>
    </w:p>
    <w:p w:rsidR="002B3B70" w:rsidRPr="002B3B70" w:rsidRDefault="002B3B70" w:rsidP="00EC7F37">
      <w:pPr>
        <w:ind w:firstLine="720"/>
        <w:jc w:val="both"/>
        <w:rPr>
          <w:rFonts w:ascii="Times New Roman" w:hAnsi="Times New Roman" w:cs="Times New Roman"/>
          <w:b/>
          <w:sz w:val="26"/>
          <w:szCs w:val="28"/>
        </w:rPr>
      </w:pPr>
      <w:r w:rsidRPr="002B3B70">
        <w:rPr>
          <w:rFonts w:ascii="Times New Roman" w:hAnsi="Times New Roman" w:cs="Times New Roman"/>
          <w:b/>
          <w:sz w:val="26"/>
          <w:szCs w:val="28"/>
        </w:rPr>
        <w:t xml:space="preserve">A. </w:t>
      </w:r>
      <w:r w:rsidRPr="002B3B70">
        <w:rPr>
          <w:rFonts w:ascii="Times New Roman" w:hAnsi="Times New Roman" w:cs="Times New Roman"/>
          <w:position w:val="-6"/>
          <w:sz w:val="26"/>
          <w:szCs w:val="28"/>
        </w:rPr>
        <w:object w:dxaOrig="800" w:dyaOrig="340">
          <v:shape id="_x0000_i1485" type="#_x0000_t75" style="width:39.75pt;height:17.25pt" o:ole="">
            <v:imagedata r:id="rId997" o:title=""/>
          </v:shape>
          <o:OLEObject Type="Embed" ProgID="Equation.DSMT4" ShapeID="_x0000_i1485" DrawAspect="Content" ObjectID="_1805306702" r:id="rId998"/>
        </w:object>
      </w:r>
      <w:r w:rsidRPr="002B3B70">
        <w:rPr>
          <w:rFonts w:ascii="Times New Roman" w:hAnsi="Times New Roman" w:cs="Times New Roman"/>
          <w:sz w:val="26"/>
          <w:szCs w:val="28"/>
        </w:rPr>
        <w:t>.</w:t>
      </w:r>
      <w:r w:rsidRPr="002B3B70">
        <w:rPr>
          <w:rFonts w:ascii="Times New Roman" w:hAnsi="Times New Roman" w:cs="Times New Roman"/>
          <w:b/>
          <w:sz w:val="26"/>
          <w:szCs w:val="28"/>
        </w:rPr>
        <w:tab/>
      </w:r>
      <w:r w:rsidRPr="002B3B70">
        <w:rPr>
          <w:rFonts w:ascii="Times New Roman" w:hAnsi="Times New Roman" w:cs="Times New Roman"/>
          <w:b/>
          <w:sz w:val="26"/>
          <w:szCs w:val="28"/>
        </w:rPr>
        <w:tab/>
        <w:t xml:space="preserve">B. </w:t>
      </w:r>
      <w:r w:rsidRPr="002B3B70">
        <w:rPr>
          <w:rFonts w:ascii="Times New Roman" w:hAnsi="Times New Roman" w:cs="Times New Roman"/>
          <w:position w:val="-6"/>
          <w:sz w:val="26"/>
          <w:szCs w:val="28"/>
        </w:rPr>
        <w:object w:dxaOrig="800" w:dyaOrig="340">
          <v:shape id="_x0000_i1486" type="#_x0000_t75" style="width:39.75pt;height:17.25pt" o:ole="">
            <v:imagedata r:id="rId999" o:title=""/>
          </v:shape>
          <o:OLEObject Type="Embed" ProgID="Equation.DSMT4" ShapeID="_x0000_i1486" DrawAspect="Content" ObjectID="_1805306703" r:id="rId1000"/>
        </w:object>
      </w:r>
      <w:r w:rsidRPr="002B3B70">
        <w:rPr>
          <w:rFonts w:ascii="Times New Roman" w:hAnsi="Times New Roman" w:cs="Times New Roman"/>
          <w:sz w:val="26"/>
          <w:szCs w:val="28"/>
        </w:rPr>
        <w:t>.</w:t>
      </w:r>
      <w:r w:rsidRPr="002B3B70">
        <w:rPr>
          <w:rFonts w:ascii="Times New Roman" w:hAnsi="Times New Roman" w:cs="Times New Roman"/>
          <w:b/>
          <w:sz w:val="26"/>
          <w:szCs w:val="28"/>
        </w:rPr>
        <w:tab/>
      </w:r>
      <w:r w:rsidRPr="002B3B70">
        <w:rPr>
          <w:rFonts w:ascii="Times New Roman" w:hAnsi="Times New Roman" w:cs="Times New Roman"/>
          <w:b/>
          <w:sz w:val="26"/>
          <w:szCs w:val="28"/>
        </w:rPr>
        <w:tab/>
        <w:t xml:space="preserve">C. </w:t>
      </w:r>
      <w:r w:rsidRPr="002B3B70">
        <w:rPr>
          <w:rFonts w:ascii="Times New Roman" w:hAnsi="Times New Roman" w:cs="Times New Roman"/>
          <w:position w:val="-6"/>
          <w:sz w:val="26"/>
          <w:szCs w:val="28"/>
        </w:rPr>
        <w:object w:dxaOrig="940" w:dyaOrig="340">
          <v:shape id="_x0000_i1487" type="#_x0000_t75" style="width:47.25pt;height:17.25pt" o:ole="">
            <v:imagedata r:id="rId1001" o:title=""/>
          </v:shape>
          <o:OLEObject Type="Embed" ProgID="Equation.DSMT4" ShapeID="_x0000_i1487" DrawAspect="Content" ObjectID="_1805306704" r:id="rId1002"/>
        </w:object>
      </w:r>
      <w:r w:rsidRPr="002B3B70">
        <w:rPr>
          <w:rFonts w:ascii="Times New Roman" w:hAnsi="Times New Roman" w:cs="Times New Roman"/>
          <w:sz w:val="26"/>
          <w:szCs w:val="28"/>
        </w:rPr>
        <w:t>.</w:t>
      </w:r>
      <w:r w:rsidRPr="002B3B70">
        <w:rPr>
          <w:rFonts w:ascii="Times New Roman" w:hAnsi="Times New Roman" w:cs="Times New Roman"/>
          <w:b/>
          <w:sz w:val="26"/>
          <w:szCs w:val="28"/>
        </w:rPr>
        <w:tab/>
      </w:r>
      <w:r w:rsidRPr="002B3B70">
        <w:rPr>
          <w:rFonts w:ascii="Times New Roman" w:hAnsi="Times New Roman" w:cs="Times New Roman"/>
          <w:b/>
          <w:sz w:val="26"/>
          <w:szCs w:val="28"/>
        </w:rPr>
        <w:tab/>
        <w:t xml:space="preserve">D. </w:t>
      </w:r>
      <w:r w:rsidRPr="002B3B70">
        <w:rPr>
          <w:rFonts w:ascii="Times New Roman" w:hAnsi="Times New Roman" w:cs="Times New Roman"/>
          <w:position w:val="-6"/>
          <w:sz w:val="26"/>
          <w:szCs w:val="28"/>
        </w:rPr>
        <w:object w:dxaOrig="920" w:dyaOrig="340">
          <v:shape id="_x0000_i1488" type="#_x0000_t75" style="width:46.5pt;height:17.25pt" o:ole="">
            <v:imagedata r:id="rId1003" o:title=""/>
          </v:shape>
          <o:OLEObject Type="Embed" ProgID="Equation.DSMT4" ShapeID="_x0000_i1488" DrawAspect="Content" ObjectID="_1805306705" r:id="rId1004"/>
        </w:object>
      </w:r>
      <w:r w:rsidRPr="002B3B70">
        <w:rPr>
          <w:rFonts w:ascii="Times New Roman" w:hAnsi="Times New Roman" w:cs="Times New Roman"/>
          <w:sz w:val="26"/>
          <w:szCs w:val="28"/>
        </w:rPr>
        <w:t>.</w:t>
      </w:r>
    </w:p>
    <w:p w:rsidR="002B3B70" w:rsidRPr="002B3B70" w:rsidRDefault="002B3B70" w:rsidP="00EC7F37">
      <w:pPr>
        <w:jc w:val="both"/>
        <w:rPr>
          <w:rFonts w:ascii="Times New Roman" w:hAnsi="Times New Roman" w:cs="Times New Roman"/>
          <w:sz w:val="26"/>
          <w:szCs w:val="28"/>
        </w:rPr>
      </w:pPr>
      <w:r w:rsidRPr="002B3B70">
        <w:rPr>
          <w:rFonts w:ascii="Times New Roman" w:hAnsi="Times New Roman" w:cs="Times New Roman"/>
          <w:b/>
          <w:sz w:val="26"/>
          <w:szCs w:val="28"/>
          <w:lang w:val="vi-VN"/>
        </w:rPr>
        <w:t>Câu</w:t>
      </w:r>
      <w:r w:rsidRPr="002B3B70">
        <w:rPr>
          <w:rFonts w:ascii="Times New Roman" w:hAnsi="Times New Roman" w:cs="Times New Roman"/>
          <w:b/>
          <w:sz w:val="26"/>
          <w:szCs w:val="28"/>
        </w:rPr>
        <w:t xml:space="preserve"> </w:t>
      </w:r>
      <w:r w:rsidRPr="002B3B70">
        <w:rPr>
          <w:rFonts w:ascii="Times New Roman" w:hAnsi="Times New Roman" w:cs="Times New Roman"/>
          <w:b/>
          <w:sz w:val="26"/>
          <w:szCs w:val="28"/>
          <w:lang w:val="pt-BR"/>
        </w:rPr>
        <w:t>6</w:t>
      </w:r>
      <w:r w:rsidRPr="002B3B70">
        <w:rPr>
          <w:rFonts w:ascii="Times New Roman" w:hAnsi="Times New Roman" w:cs="Times New Roman"/>
          <w:b/>
          <w:sz w:val="26"/>
          <w:szCs w:val="28"/>
        </w:rPr>
        <w:t xml:space="preserve">: </w:t>
      </w:r>
      <w:r w:rsidRPr="002B3B70">
        <w:rPr>
          <w:rFonts w:ascii="Times New Roman" w:hAnsi="Times New Roman" w:cs="Times New Roman"/>
          <w:sz w:val="26"/>
          <w:szCs w:val="28"/>
        </w:rPr>
        <w:t xml:space="preserve">Phương trình bậc hai </w:t>
      </w:r>
      <w:r w:rsidRPr="002B3B70">
        <w:rPr>
          <w:rFonts w:ascii="Times New Roman" w:hAnsi="Times New Roman" w:cs="Times New Roman"/>
          <w:position w:val="-6"/>
          <w:sz w:val="26"/>
          <w:szCs w:val="28"/>
        </w:rPr>
        <w:object w:dxaOrig="1660" w:dyaOrig="340">
          <v:shape id="_x0000_i1489" type="#_x0000_t75" style="width:84pt;height:17.25pt" o:ole="">
            <v:imagedata r:id="rId570" o:title=""/>
          </v:shape>
          <o:OLEObject Type="Embed" ProgID="Equation.DSMT4" ShapeID="_x0000_i1489" DrawAspect="Content" ObjectID="_1805306706" r:id="rId1005"/>
        </w:object>
      </w:r>
      <w:r w:rsidRPr="002B3B70">
        <w:rPr>
          <w:rFonts w:ascii="Times New Roman" w:hAnsi="Times New Roman" w:cs="Times New Roman"/>
          <w:position w:val="-10"/>
          <w:sz w:val="26"/>
          <w:szCs w:val="28"/>
        </w:rPr>
        <w:object w:dxaOrig="720" w:dyaOrig="320">
          <v:shape id="_x0000_i1490" type="#_x0000_t75" style="width:36pt;height:16.5pt" o:ole="">
            <v:imagedata r:id="rId572" o:title=""/>
          </v:shape>
          <o:OLEObject Type="Embed" ProgID="Equation.DSMT4" ShapeID="_x0000_i1490" DrawAspect="Content" ObjectID="_1805306707" r:id="rId1006"/>
        </w:object>
      </w:r>
      <w:r w:rsidRPr="002B3B70">
        <w:rPr>
          <w:rFonts w:ascii="Times New Roman" w:hAnsi="Times New Roman" w:cs="Times New Roman"/>
          <w:sz w:val="26"/>
          <w:szCs w:val="28"/>
        </w:rPr>
        <w:t xml:space="preserve"> có </w:t>
      </w:r>
      <w:r w:rsidRPr="002B3B70">
        <w:rPr>
          <w:rFonts w:ascii="Times New Roman" w:hAnsi="Times New Roman" w:cs="Times New Roman"/>
          <w:position w:val="-6"/>
          <w:sz w:val="26"/>
          <w:szCs w:val="28"/>
        </w:rPr>
        <w:object w:dxaOrig="1320" w:dyaOrig="300">
          <v:shape id="_x0000_i1491" type="#_x0000_t75" style="width:66pt;height:15pt" o:ole="">
            <v:imagedata r:id="rId586" o:title=""/>
          </v:shape>
          <o:OLEObject Type="Embed" ProgID="Equation.DSMT4" ShapeID="_x0000_i1491" DrawAspect="Content" ObjectID="_1805306708" r:id="rId1007"/>
        </w:object>
      </w:r>
      <w:r w:rsidRPr="002B3B70">
        <w:rPr>
          <w:rFonts w:ascii="Times New Roman" w:hAnsi="Times New Roman" w:cs="Times New Roman"/>
          <w:sz w:val="26"/>
          <w:szCs w:val="28"/>
        </w:rPr>
        <w:t>. Khi đó, hai nghiệm của phương trình là</w:t>
      </w:r>
    </w:p>
    <w:tbl>
      <w:tblPr>
        <w:tblW w:w="0" w:type="auto"/>
        <w:tblLook w:val="04A0" w:firstRow="1" w:lastRow="0" w:firstColumn="1" w:lastColumn="0" w:noHBand="0" w:noVBand="1"/>
      </w:tblPr>
      <w:tblGrid>
        <w:gridCol w:w="3402"/>
        <w:gridCol w:w="709"/>
        <w:gridCol w:w="236"/>
        <w:gridCol w:w="4347"/>
        <w:gridCol w:w="1276"/>
      </w:tblGrid>
      <w:tr w:rsidR="002B3B70" w:rsidRPr="002B3B70" w:rsidTr="00E27367">
        <w:tc>
          <w:tcPr>
            <w:tcW w:w="3402" w:type="dxa"/>
            <w:shd w:val="clear" w:color="auto" w:fill="auto"/>
          </w:tcPr>
          <w:p w:rsidR="002B3B70" w:rsidRPr="002B3B70" w:rsidRDefault="002B3B70" w:rsidP="00E27367">
            <w:pPr>
              <w:ind w:left="567"/>
              <w:jc w:val="both"/>
              <w:rPr>
                <w:rFonts w:ascii="Times New Roman" w:hAnsi="Times New Roman" w:cs="Times New Roman"/>
                <w:sz w:val="26"/>
                <w:szCs w:val="28"/>
              </w:rPr>
            </w:pPr>
            <w:r w:rsidRPr="002B3B70">
              <w:rPr>
                <w:rFonts w:ascii="Times New Roman" w:hAnsi="Times New Roman" w:cs="Times New Roman"/>
                <w:b/>
                <w:sz w:val="26"/>
                <w:szCs w:val="28"/>
              </w:rPr>
              <w:t xml:space="preserve">A. </w:t>
            </w:r>
            <w:r w:rsidRPr="002B3B70">
              <w:rPr>
                <w:rFonts w:ascii="Times New Roman" w:hAnsi="Times New Roman" w:cs="Times New Roman"/>
                <w:position w:val="-26"/>
                <w:sz w:val="26"/>
                <w:szCs w:val="28"/>
              </w:rPr>
              <w:object w:dxaOrig="1880" w:dyaOrig="680">
                <v:shape id="_x0000_i1492" type="#_x0000_t75" style="width:109.5pt;height:39pt" o:ole="">
                  <v:imagedata r:id="rId588" o:title=""/>
                </v:shape>
                <o:OLEObject Type="Embed" ProgID="Equation.DSMT4" ShapeID="_x0000_i1492" DrawAspect="Content" ObjectID="_1805306709" r:id="rId1008"/>
              </w:object>
            </w:r>
          </w:p>
        </w:tc>
        <w:tc>
          <w:tcPr>
            <w:tcW w:w="709" w:type="dxa"/>
            <w:shd w:val="clear" w:color="auto" w:fill="auto"/>
          </w:tcPr>
          <w:p w:rsidR="002B3B70" w:rsidRPr="002B3B70" w:rsidRDefault="002B3B70" w:rsidP="00E27367">
            <w:pPr>
              <w:ind w:left="567"/>
              <w:jc w:val="both"/>
              <w:rPr>
                <w:rFonts w:ascii="Times New Roman" w:hAnsi="Times New Roman" w:cs="Times New Roman"/>
                <w:sz w:val="26"/>
                <w:szCs w:val="28"/>
              </w:rPr>
            </w:pPr>
          </w:p>
        </w:tc>
        <w:tc>
          <w:tcPr>
            <w:tcW w:w="236" w:type="dxa"/>
          </w:tcPr>
          <w:p w:rsidR="002B3B70" w:rsidRPr="002B3B70" w:rsidRDefault="002B3B70" w:rsidP="00E27367">
            <w:pPr>
              <w:ind w:left="567"/>
              <w:jc w:val="both"/>
              <w:rPr>
                <w:rFonts w:ascii="Times New Roman" w:hAnsi="Times New Roman" w:cs="Times New Roman"/>
                <w:b/>
                <w:sz w:val="26"/>
                <w:szCs w:val="28"/>
                <w:lang w:val="vi-VN"/>
              </w:rPr>
            </w:pPr>
          </w:p>
        </w:tc>
        <w:tc>
          <w:tcPr>
            <w:tcW w:w="4347" w:type="dxa"/>
            <w:shd w:val="clear" w:color="auto" w:fill="auto"/>
          </w:tcPr>
          <w:p w:rsidR="002B3B70" w:rsidRPr="002B3B70" w:rsidRDefault="002B3B70" w:rsidP="00E27367">
            <w:pPr>
              <w:ind w:left="567"/>
              <w:jc w:val="both"/>
              <w:rPr>
                <w:rFonts w:ascii="Times New Roman" w:hAnsi="Times New Roman" w:cs="Times New Roman"/>
                <w:sz w:val="26"/>
                <w:szCs w:val="28"/>
              </w:rPr>
            </w:pPr>
            <w:r w:rsidRPr="002B3B70">
              <w:rPr>
                <w:rFonts w:ascii="Times New Roman" w:hAnsi="Times New Roman" w:cs="Times New Roman"/>
                <w:b/>
                <w:sz w:val="26"/>
                <w:szCs w:val="28"/>
              </w:rPr>
              <w:t xml:space="preserve">            B.</w:t>
            </w:r>
            <w:r w:rsidRPr="002B3B70">
              <w:rPr>
                <w:rFonts w:ascii="Times New Roman" w:hAnsi="Times New Roman" w:cs="Times New Roman"/>
                <w:position w:val="-26"/>
                <w:sz w:val="26"/>
                <w:szCs w:val="28"/>
              </w:rPr>
              <w:object w:dxaOrig="1500" w:dyaOrig="680">
                <v:shape id="_x0000_i1493" type="#_x0000_t75" style="width:99pt;height:43.5pt" o:ole="">
                  <v:imagedata r:id="rId590" o:title=""/>
                </v:shape>
                <o:OLEObject Type="Embed" ProgID="Equation.DSMT4" ShapeID="_x0000_i1493" DrawAspect="Content" ObjectID="_1805306710" r:id="rId1009"/>
              </w:object>
            </w:r>
          </w:p>
        </w:tc>
        <w:tc>
          <w:tcPr>
            <w:tcW w:w="1276" w:type="dxa"/>
            <w:shd w:val="clear" w:color="auto" w:fill="auto"/>
          </w:tcPr>
          <w:p w:rsidR="002B3B70" w:rsidRPr="002B3B70" w:rsidRDefault="002B3B70" w:rsidP="00E27367">
            <w:pPr>
              <w:ind w:left="567"/>
              <w:jc w:val="both"/>
              <w:rPr>
                <w:rFonts w:ascii="Times New Roman" w:hAnsi="Times New Roman" w:cs="Times New Roman"/>
                <w:sz w:val="26"/>
                <w:szCs w:val="28"/>
              </w:rPr>
            </w:pPr>
          </w:p>
        </w:tc>
      </w:tr>
    </w:tbl>
    <w:p w:rsidR="002B3B70" w:rsidRPr="002B3B70" w:rsidRDefault="002B3B70" w:rsidP="00EC7F37">
      <w:pPr>
        <w:ind w:firstLine="720"/>
        <w:jc w:val="both"/>
        <w:rPr>
          <w:rFonts w:ascii="Times New Roman" w:hAnsi="Times New Roman" w:cs="Times New Roman"/>
          <w:sz w:val="22"/>
          <w:szCs w:val="26"/>
        </w:rPr>
      </w:pPr>
      <w:r w:rsidRPr="002B3B70">
        <w:rPr>
          <w:rFonts w:ascii="Times New Roman" w:hAnsi="Times New Roman" w:cs="Times New Roman"/>
          <w:b/>
          <w:sz w:val="26"/>
          <w:szCs w:val="28"/>
        </w:rPr>
        <w:t>C.</w:t>
      </w:r>
      <w:r w:rsidRPr="002B3B70">
        <w:rPr>
          <w:rFonts w:ascii="Times New Roman" w:hAnsi="Times New Roman" w:cs="Times New Roman"/>
          <w:position w:val="-26"/>
          <w:sz w:val="22"/>
          <w:szCs w:val="26"/>
        </w:rPr>
        <w:object w:dxaOrig="1500" w:dyaOrig="680">
          <v:shape id="_x0000_i1494" type="#_x0000_t75" style="width:92.25pt;height:40.5pt" o:ole="">
            <v:imagedata r:id="rId1010" o:title=""/>
          </v:shape>
          <o:OLEObject Type="Embed" ProgID="Equation.DSMT4" ShapeID="_x0000_i1494" DrawAspect="Content" ObjectID="_1805306711" r:id="rId1011"/>
        </w:object>
      </w:r>
      <w:r w:rsidRPr="002B3B70">
        <w:rPr>
          <w:rFonts w:ascii="Times New Roman" w:hAnsi="Times New Roman" w:cs="Times New Roman"/>
          <w:b/>
          <w:sz w:val="22"/>
          <w:szCs w:val="26"/>
        </w:rPr>
        <w:tab/>
      </w:r>
      <w:r w:rsidRPr="002B3B70">
        <w:rPr>
          <w:rFonts w:ascii="Times New Roman" w:hAnsi="Times New Roman" w:cs="Times New Roman"/>
          <w:b/>
          <w:sz w:val="22"/>
          <w:szCs w:val="26"/>
        </w:rPr>
        <w:tab/>
      </w:r>
      <w:r w:rsidRPr="002B3B70">
        <w:rPr>
          <w:rFonts w:ascii="Times New Roman" w:hAnsi="Times New Roman" w:cs="Times New Roman"/>
          <w:b/>
          <w:sz w:val="22"/>
          <w:szCs w:val="26"/>
        </w:rPr>
        <w:tab/>
      </w:r>
      <w:r w:rsidRPr="002B3B70">
        <w:rPr>
          <w:rFonts w:ascii="Times New Roman" w:hAnsi="Times New Roman" w:cs="Times New Roman"/>
          <w:b/>
          <w:sz w:val="22"/>
          <w:szCs w:val="26"/>
        </w:rPr>
        <w:tab/>
      </w:r>
      <w:r w:rsidRPr="002B3B70">
        <w:rPr>
          <w:rFonts w:ascii="Times New Roman" w:hAnsi="Times New Roman" w:cs="Times New Roman"/>
          <w:b/>
          <w:sz w:val="22"/>
          <w:szCs w:val="26"/>
        </w:rPr>
        <w:tab/>
      </w:r>
      <w:r w:rsidRPr="002B3B70">
        <w:rPr>
          <w:rFonts w:ascii="Times New Roman" w:hAnsi="Times New Roman" w:cs="Times New Roman"/>
          <w:b/>
          <w:sz w:val="26"/>
          <w:szCs w:val="28"/>
        </w:rPr>
        <w:t>D.</w:t>
      </w:r>
      <w:r w:rsidRPr="002B3B70">
        <w:rPr>
          <w:rFonts w:ascii="Times New Roman" w:hAnsi="Times New Roman" w:cs="Times New Roman"/>
          <w:position w:val="-26"/>
          <w:sz w:val="22"/>
          <w:szCs w:val="26"/>
        </w:rPr>
        <w:object w:dxaOrig="1660" w:dyaOrig="680">
          <v:shape id="_x0000_i1495" type="#_x0000_t75" style="width:100.5pt;height:39.75pt" o:ole="">
            <v:imagedata r:id="rId594" o:title=""/>
          </v:shape>
          <o:OLEObject Type="Embed" ProgID="Equation.DSMT4" ShapeID="_x0000_i1495" DrawAspect="Content" ObjectID="_1805306712" r:id="rId1012"/>
        </w:object>
      </w:r>
    </w:p>
    <w:p w:rsidR="002B3B70" w:rsidRPr="002B3B70" w:rsidRDefault="002B3B70" w:rsidP="00EC7F37">
      <w:pPr>
        <w:pStyle w:val="BodyText"/>
        <w:rPr>
          <w:sz w:val="26"/>
        </w:rPr>
      </w:pPr>
      <w:r w:rsidRPr="002B3B70">
        <w:rPr>
          <w:sz w:val="26"/>
        </w:rPr>
        <w:t xml:space="preserve">Câu7: Gieo một con xúc xắc 40 lần cho kết quả như </w:t>
      </w:r>
      <w:r w:rsidRPr="002B3B70">
        <w:rPr>
          <w:spacing w:val="-4"/>
          <w:sz w:val="26"/>
        </w:rPr>
        <w:t>sau:</w:t>
      </w:r>
    </w:p>
    <w:tbl>
      <w:tblPr>
        <w:tblW w:w="0" w:type="auto"/>
        <w:tblInd w:w="1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0"/>
        <w:gridCol w:w="665"/>
        <w:gridCol w:w="669"/>
        <w:gridCol w:w="667"/>
        <w:gridCol w:w="799"/>
        <w:gridCol w:w="669"/>
        <w:gridCol w:w="799"/>
      </w:tblGrid>
      <w:tr w:rsidR="002B3B70" w:rsidRPr="002B3B70" w:rsidTr="00E27367">
        <w:trPr>
          <w:trHeight w:val="306"/>
        </w:trPr>
        <w:tc>
          <w:tcPr>
            <w:tcW w:w="2100" w:type="dxa"/>
          </w:tcPr>
          <w:p w:rsidR="002B3B70" w:rsidRPr="002B3B70" w:rsidRDefault="002B3B70" w:rsidP="00E27367">
            <w:pPr>
              <w:pStyle w:val="TableParagraph"/>
              <w:rPr>
                <w:sz w:val="26"/>
                <w:szCs w:val="28"/>
              </w:rPr>
            </w:pPr>
            <w:r w:rsidRPr="002B3B70">
              <w:rPr>
                <w:sz w:val="26"/>
                <w:szCs w:val="28"/>
              </w:rPr>
              <w:t xml:space="preserve">Số chấm xuất </w:t>
            </w:r>
            <w:r w:rsidRPr="002B3B70">
              <w:rPr>
                <w:spacing w:val="-4"/>
                <w:sz w:val="26"/>
                <w:szCs w:val="28"/>
              </w:rPr>
              <w:t>hiện</w:t>
            </w:r>
          </w:p>
        </w:tc>
        <w:tc>
          <w:tcPr>
            <w:tcW w:w="665" w:type="dxa"/>
          </w:tcPr>
          <w:p w:rsidR="002B3B70" w:rsidRPr="002B3B70" w:rsidRDefault="002B3B70" w:rsidP="00E27367">
            <w:pPr>
              <w:pStyle w:val="TableParagraph"/>
              <w:ind w:left="8"/>
              <w:rPr>
                <w:sz w:val="26"/>
                <w:szCs w:val="28"/>
              </w:rPr>
            </w:pPr>
            <w:r w:rsidRPr="002B3B70">
              <w:rPr>
                <w:spacing w:val="-10"/>
                <w:sz w:val="26"/>
                <w:szCs w:val="28"/>
              </w:rPr>
              <w:t>1</w:t>
            </w:r>
          </w:p>
        </w:tc>
        <w:tc>
          <w:tcPr>
            <w:tcW w:w="669" w:type="dxa"/>
          </w:tcPr>
          <w:p w:rsidR="002B3B70" w:rsidRPr="002B3B70" w:rsidRDefault="002B3B70" w:rsidP="00E27367">
            <w:pPr>
              <w:pStyle w:val="TableParagraph"/>
              <w:ind w:left="6"/>
              <w:rPr>
                <w:sz w:val="26"/>
                <w:szCs w:val="28"/>
              </w:rPr>
            </w:pPr>
            <w:r w:rsidRPr="002B3B70">
              <w:rPr>
                <w:spacing w:val="-10"/>
                <w:sz w:val="26"/>
                <w:szCs w:val="28"/>
              </w:rPr>
              <w:t>2</w:t>
            </w:r>
          </w:p>
        </w:tc>
        <w:tc>
          <w:tcPr>
            <w:tcW w:w="667" w:type="dxa"/>
          </w:tcPr>
          <w:p w:rsidR="002B3B70" w:rsidRPr="002B3B70" w:rsidRDefault="002B3B70" w:rsidP="00E27367">
            <w:pPr>
              <w:pStyle w:val="TableParagraph"/>
              <w:ind w:right="4"/>
              <w:rPr>
                <w:sz w:val="26"/>
                <w:szCs w:val="28"/>
              </w:rPr>
            </w:pPr>
            <w:r w:rsidRPr="002B3B70">
              <w:rPr>
                <w:spacing w:val="-10"/>
                <w:sz w:val="26"/>
                <w:szCs w:val="28"/>
              </w:rPr>
              <w:t>3</w:t>
            </w:r>
          </w:p>
        </w:tc>
        <w:tc>
          <w:tcPr>
            <w:tcW w:w="799" w:type="dxa"/>
          </w:tcPr>
          <w:p w:rsidR="002B3B70" w:rsidRPr="002B3B70" w:rsidRDefault="002B3B70" w:rsidP="00E27367">
            <w:pPr>
              <w:pStyle w:val="TableParagraph"/>
              <w:ind w:left="5" w:right="4"/>
              <w:rPr>
                <w:sz w:val="26"/>
                <w:szCs w:val="28"/>
              </w:rPr>
            </w:pPr>
            <w:r w:rsidRPr="002B3B70">
              <w:rPr>
                <w:spacing w:val="-10"/>
                <w:sz w:val="26"/>
                <w:szCs w:val="28"/>
              </w:rPr>
              <w:t>4</w:t>
            </w:r>
          </w:p>
        </w:tc>
        <w:tc>
          <w:tcPr>
            <w:tcW w:w="669" w:type="dxa"/>
          </w:tcPr>
          <w:p w:rsidR="002B3B70" w:rsidRPr="002B3B70" w:rsidRDefault="002B3B70" w:rsidP="00E27367">
            <w:pPr>
              <w:pStyle w:val="TableParagraph"/>
              <w:ind w:right="6"/>
              <w:rPr>
                <w:sz w:val="26"/>
                <w:szCs w:val="28"/>
              </w:rPr>
            </w:pPr>
            <w:r w:rsidRPr="002B3B70">
              <w:rPr>
                <w:spacing w:val="-10"/>
                <w:sz w:val="26"/>
                <w:szCs w:val="28"/>
              </w:rPr>
              <w:t>5</w:t>
            </w:r>
          </w:p>
        </w:tc>
        <w:tc>
          <w:tcPr>
            <w:tcW w:w="799" w:type="dxa"/>
          </w:tcPr>
          <w:p w:rsidR="002B3B70" w:rsidRPr="002B3B70" w:rsidRDefault="002B3B70" w:rsidP="00E27367">
            <w:pPr>
              <w:pStyle w:val="TableParagraph"/>
              <w:rPr>
                <w:sz w:val="26"/>
                <w:szCs w:val="28"/>
              </w:rPr>
            </w:pPr>
            <w:r w:rsidRPr="002B3B70">
              <w:rPr>
                <w:spacing w:val="-10"/>
                <w:sz w:val="26"/>
                <w:szCs w:val="28"/>
              </w:rPr>
              <w:t>6</w:t>
            </w:r>
          </w:p>
        </w:tc>
      </w:tr>
      <w:tr w:rsidR="002B3B70" w:rsidRPr="002B3B70" w:rsidTr="00E27367">
        <w:trPr>
          <w:trHeight w:val="311"/>
        </w:trPr>
        <w:tc>
          <w:tcPr>
            <w:tcW w:w="2100" w:type="dxa"/>
          </w:tcPr>
          <w:p w:rsidR="002B3B70" w:rsidRPr="002B3B70" w:rsidRDefault="002B3B70" w:rsidP="00E27367">
            <w:pPr>
              <w:pStyle w:val="TableParagraph"/>
              <w:ind w:right="1"/>
              <w:rPr>
                <w:sz w:val="26"/>
                <w:szCs w:val="28"/>
              </w:rPr>
            </w:pPr>
            <w:r w:rsidRPr="002B3B70">
              <w:rPr>
                <w:sz w:val="26"/>
                <w:szCs w:val="28"/>
              </w:rPr>
              <w:t xml:space="preserve">Tần </w:t>
            </w:r>
            <w:r w:rsidRPr="002B3B70">
              <w:rPr>
                <w:spacing w:val="-5"/>
                <w:sz w:val="26"/>
                <w:szCs w:val="28"/>
              </w:rPr>
              <w:t>số</w:t>
            </w:r>
          </w:p>
        </w:tc>
        <w:tc>
          <w:tcPr>
            <w:tcW w:w="665" w:type="dxa"/>
          </w:tcPr>
          <w:p w:rsidR="002B3B70" w:rsidRPr="002B3B70" w:rsidRDefault="002B3B70" w:rsidP="00E27367">
            <w:pPr>
              <w:pStyle w:val="TableParagraph"/>
              <w:ind w:left="8" w:right="2"/>
              <w:rPr>
                <w:sz w:val="26"/>
                <w:szCs w:val="28"/>
              </w:rPr>
            </w:pPr>
            <w:r w:rsidRPr="002B3B70">
              <w:rPr>
                <w:spacing w:val="-10"/>
                <w:sz w:val="26"/>
                <w:szCs w:val="28"/>
              </w:rPr>
              <w:t>6</w:t>
            </w:r>
          </w:p>
        </w:tc>
        <w:tc>
          <w:tcPr>
            <w:tcW w:w="669" w:type="dxa"/>
          </w:tcPr>
          <w:p w:rsidR="002B3B70" w:rsidRPr="002B3B70" w:rsidRDefault="002B3B70" w:rsidP="00E27367">
            <w:pPr>
              <w:pStyle w:val="TableParagraph"/>
              <w:ind w:left="5"/>
              <w:rPr>
                <w:sz w:val="26"/>
                <w:szCs w:val="28"/>
              </w:rPr>
            </w:pPr>
            <w:r w:rsidRPr="002B3B70">
              <w:rPr>
                <w:spacing w:val="-10"/>
                <w:sz w:val="26"/>
                <w:szCs w:val="28"/>
              </w:rPr>
              <w:t>5</w:t>
            </w:r>
          </w:p>
        </w:tc>
        <w:tc>
          <w:tcPr>
            <w:tcW w:w="667" w:type="dxa"/>
          </w:tcPr>
          <w:p w:rsidR="002B3B70" w:rsidRPr="002B3B70" w:rsidRDefault="002B3B70" w:rsidP="00E27367">
            <w:pPr>
              <w:pStyle w:val="TableParagraph"/>
              <w:ind w:left="4" w:right="4"/>
              <w:rPr>
                <w:sz w:val="26"/>
                <w:szCs w:val="28"/>
              </w:rPr>
            </w:pPr>
            <w:r w:rsidRPr="002B3B70">
              <w:rPr>
                <w:spacing w:val="-10"/>
                <w:sz w:val="26"/>
                <w:szCs w:val="28"/>
              </w:rPr>
              <w:t>9</w:t>
            </w:r>
          </w:p>
        </w:tc>
        <w:tc>
          <w:tcPr>
            <w:tcW w:w="799" w:type="dxa"/>
          </w:tcPr>
          <w:p w:rsidR="002B3B70" w:rsidRPr="002B3B70" w:rsidRDefault="002B3B70" w:rsidP="00E27367">
            <w:pPr>
              <w:pStyle w:val="TableParagraph"/>
              <w:ind w:left="5" w:right="4"/>
              <w:rPr>
                <w:sz w:val="26"/>
                <w:szCs w:val="28"/>
              </w:rPr>
            </w:pPr>
            <w:r w:rsidRPr="002B3B70">
              <w:rPr>
                <w:spacing w:val="-10"/>
                <w:sz w:val="26"/>
                <w:szCs w:val="28"/>
              </w:rPr>
              <w:t>7</w:t>
            </w:r>
          </w:p>
        </w:tc>
        <w:tc>
          <w:tcPr>
            <w:tcW w:w="669" w:type="dxa"/>
          </w:tcPr>
          <w:p w:rsidR="002B3B70" w:rsidRPr="002B3B70" w:rsidRDefault="002B3B70" w:rsidP="00E27367">
            <w:pPr>
              <w:pStyle w:val="TableParagraph"/>
              <w:ind w:right="6"/>
              <w:rPr>
                <w:sz w:val="26"/>
                <w:szCs w:val="28"/>
              </w:rPr>
            </w:pPr>
            <w:r w:rsidRPr="002B3B70">
              <w:rPr>
                <w:spacing w:val="-10"/>
                <w:sz w:val="26"/>
                <w:szCs w:val="28"/>
              </w:rPr>
              <w:t>5</w:t>
            </w:r>
          </w:p>
        </w:tc>
        <w:tc>
          <w:tcPr>
            <w:tcW w:w="799" w:type="dxa"/>
          </w:tcPr>
          <w:p w:rsidR="002B3B70" w:rsidRPr="002B3B70" w:rsidRDefault="002B3B70" w:rsidP="00E27367">
            <w:pPr>
              <w:pStyle w:val="TableParagraph"/>
              <w:rPr>
                <w:sz w:val="26"/>
                <w:szCs w:val="28"/>
              </w:rPr>
            </w:pPr>
            <w:r w:rsidRPr="002B3B70">
              <w:rPr>
                <w:spacing w:val="-5"/>
                <w:sz w:val="26"/>
                <w:szCs w:val="28"/>
              </w:rPr>
              <w:t>?</w:t>
            </w:r>
          </w:p>
        </w:tc>
      </w:tr>
    </w:tbl>
    <w:p w:rsidR="002B3B70" w:rsidRPr="002B3B70" w:rsidRDefault="002B3B70" w:rsidP="00EC7F37">
      <w:pPr>
        <w:pStyle w:val="BodyText"/>
        <w:rPr>
          <w:sz w:val="26"/>
        </w:rPr>
      </w:pPr>
      <w:r w:rsidRPr="002B3B70">
        <w:rPr>
          <w:sz w:val="26"/>
        </w:rPr>
        <w:t xml:space="preserve">Tần số xuất hiện mặt </w:t>
      </w:r>
      <w:r w:rsidRPr="002B3B70">
        <w:rPr>
          <w:spacing w:val="5"/>
          <w:sz w:val="26"/>
        </w:rPr>
        <w:t xml:space="preserve">6 </w:t>
      </w:r>
      <w:r w:rsidRPr="002B3B70">
        <w:rPr>
          <w:sz w:val="26"/>
        </w:rPr>
        <w:t xml:space="preserve">chấm </w:t>
      </w:r>
      <w:r w:rsidRPr="002B3B70">
        <w:rPr>
          <w:spacing w:val="-5"/>
          <w:sz w:val="26"/>
        </w:rPr>
        <w:t>là</w:t>
      </w:r>
    </w:p>
    <w:p w:rsidR="002B3B70" w:rsidRPr="002B3B70" w:rsidRDefault="002B3B70" w:rsidP="00EC7F37">
      <w:pPr>
        <w:tabs>
          <w:tab w:val="left" w:pos="2820"/>
          <w:tab w:val="left" w:pos="4849"/>
          <w:tab w:val="left" w:pos="6879"/>
        </w:tabs>
        <w:ind w:left="788"/>
        <w:rPr>
          <w:rFonts w:ascii="Times New Roman" w:hAnsi="Times New Roman" w:cs="Times New Roman"/>
          <w:sz w:val="26"/>
          <w:szCs w:val="28"/>
        </w:rPr>
      </w:pPr>
      <w:r w:rsidRPr="002B3B70">
        <w:rPr>
          <w:rFonts w:ascii="Times New Roman" w:hAnsi="Times New Roman" w:cs="Times New Roman"/>
          <w:b/>
          <w:sz w:val="26"/>
          <w:szCs w:val="28"/>
        </w:rPr>
        <w:t>A.</w:t>
      </w:r>
      <w:r w:rsidRPr="002B3B70">
        <w:rPr>
          <w:rFonts w:ascii="Times New Roman" w:hAnsi="Times New Roman" w:cs="Times New Roman"/>
          <w:spacing w:val="-5"/>
          <w:sz w:val="26"/>
          <w:szCs w:val="28"/>
        </w:rPr>
        <w:t>9.</w:t>
      </w:r>
      <w:r w:rsidRPr="002B3B70">
        <w:rPr>
          <w:rFonts w:ascii="Times New Roman" w:hAnsi="Times New Roman" w:cs="Times New Roman"/>
          <w:sz w:val="26"/>
          <w:szCs w:val="28"/>
        </w:rPr>
        <w:tab/>
      </w:r>
      <w:r w:rsidRPr="002B3B70">
        <w:rPr>
          <w:rFonts w:ascii="Times New Roman" w:hAnsi="Times New Roman" w:cs="Times New Roman"/>
          <w:b/>
          <w:sz w:val="26"/>
          <w:szCs w:val="28"/>
        </w:rPr>
        <w:t>B.</w:t>
      </w:r>
      <w:r w:rsidRPr="002B3B70">
        <w:rPr>
          <w:rFonts w:ascii="Times New Roman" w:hAnsi="Times New Roman" w:cs="Times New Roman"/>
          <w:spacing w:val="-5"/>
          <w:sz w:val="26"/>
          <w:szCs w:val="28"/>
        </w:rPr>
        <w:t>10.</w:t>
      </w:r>
      <w:r w:rsidRPr="002B3B70">
        <w:rPr>
          <w:rFonts w:ascii="Times New Roman" w:hAnsi="Times New Roman" w:cs="Times New Roman"/>
          <w:sz w:val="26"/>
          <w:szCs w:val="28"/>
        </w:rPr>
        <w:tab/>
      </w:r>
      <w:r w:rsidRPr="002B3B70">
        <w:rPr>
          <w:rFonts w:ascii="Times New Roman" w:hAnsi="Times New Roman" w:cs="Times New Roman"/>
          <w:b/>
          <w:sz w:val="26"/>
          <w:szCs w:val="28"/>
        </w:rPr>
        <w:t>C.</w:t>
      </w:r>
      <w:r w:rsidRPr="002B3B70">
        <w:rPr>
          <w:rFonts w:ascii="Times New Roman" w:hAnsi="Times New Roman" w:cs="Times New Roman"/>
          <w:bCs/>
          <w:spacing w:val="3"/>
          <w:sz w:val="26"/>
          <w:szCs w:val="28"/>
        </w:rPr>
        <w:t>8</w:t>
      </w:r>
      <w:r w:rsidRPr="002B3B70">
        <w:rPr>
          <w:rFonts w:ascii="Times New Roman" w:hAnsi="Times New Roman" w:cs="Times New Roman"/>
          <w:bCs/>
          <w:spacing w:val="-5"/>
          <w:sz w:val="26"/>
          <w:szCs w:val="28"/>
        </w:rPr>
        <w:t>.</w:t>
      </w:r>
      <w:r w:rsidRPr="002B3B70">
        <w:rPr>
          <w:rFonts w:ascii="Times New Roman" w:hAnsi="Times New Roman" w:cs="Times New Roman"/>
          <w:sz w:val="26"/>
          <w:szCs w:val="28"/>
        </w:rPr>
        <w:tab/>
      </w:r>
      <w:r w:rsidRPr="002B3B70">
        <w:rPr>
          <w:rFonts w:ascii="Times New Roman" w:hAnsi="Times New Roman" w:cs="Times New Roman"/>
          <w:b/>
          <w:sz w:val="26"/>
          <w:szCs w:val="28"/>
        </w:rPr>
        <w:t>D.</w:t>
      </w:r>
      <w:r w:rsidRPr="002B3B70">
        <w:rPr>
          <w:rFonts w:ascii="Times New Roman" w:hAnsi="Times New Roman" w:cs="Times New Roman"/>
          <w:spacing w:val="-5"/>
          <w:sz w:val="26"/>
          <w:szCs w:val="28"/>
        </w:rPr>
        <w:t>12.</w:t>
      </w:r>
    </w:p>
    <w:p w:rsidR="002B3B70" w:rsidRPr="002B3B70" w:rsidRDefault="002B3B70" w:rsidP="00EC7F37">
      <w:pPr>
        <w:pStyle w:val="BodyText"/>
        <w:rPr>
          <w:sz w:val="26"/>
        </w:rPr>
      </w:pPr>
      <w:r w:rsidRPr="002B3B70">
        <w:rPr>
          <w:sz w:val="26"/>
        </w:rPr>
        <w:t>Câu 8: Cho bảng tần số tương đối ghép nhóm về thời gian chạy 100 mét của các học sinh lớp 9A như sau:</w:t>
      </w:r>
    </w:p>
    <w:tbl>
      <w:tblPr>
        <w:tblW w:w="0" w:type="auto"/>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1598"/>
        <w:gridCol w:w="1600"/>
        <w:gridCol w:w="1732"/>
        <w:gridCol w:w="1730"/>
      </w:tblGrid>
      <w:tr w:rsidR="002B3B70" w:rsidRPr="002B3B70" w:rsidTr="00E27367">
        <w:trPr>
          <w:trHeight w:val="309"/>
        </w:trPr>
        <w:tc>
          <w:tcPr>
            <w:tcW w:w="1968" w:type="dxa"/>
          </w:tcPr>
          <w:p w:rsidR="002B3B70" w:rsidRPr="002B3B70" w:rsidRDefault="002B3B70" w:rsidP="00E27367">
            <w:pPr>
              <w:pStyle w:val="TableParagraph"/>
              <w:ind w:left="2" w:right="1"/>
              <w:rPr>
                <w:sz w:val="26"/>
                <w:szCs w:val="28"/>
              </w:rPr>
            </w:pPr>
            <w:r w:rsidRPr="002B3B70">
              <w:rPr>
                <w:sz w:val="26"/>
                <w:szCs w:val="28"/>
              </w:rPr>
              <w:t xml:space="preserve">Thời gian </w:t>
            </w:r>
            <w:r w:rsidRPr="002B3B70">
              <w:rPr>
                <w:spacing w:val="-2"/>
                <w:sz w:val="26"/>
                <w:szCs w:val="28"/>
              </w:rPr>
              <w:t>(giây)</w:t>
            </w:r>
          </w:p>
        </w:tc>
        <w:tc>
          <w:tcPr>
            <w:tcW w:w="1598" w:type="dxa"/>
          </w:tcPr>
          <w:p w:rsidR="002B3B70" w:rsidRPr="002B3B70" w:rsidRDefault="002B3B70" w:rsidP="00E27367">
            <w:pPr>
              <w:pStyle w:val="TableParagraph"/>
              <w:rPr>
                <w:sz w:val="26"/>
                <w:szCs w:val="28"/>
              </w:rPr>
            </w:pPr>
            <w:r w:rsidRPr="002B3B70">
              <w:rPr>
                <w:sz w:val="26"/>
                <w:szCs w:val="28"/>
              </w:rPr>
              <w:t>[13;</w:t>
            </w:r>
            <w:r w:rsidRPr="002B3B70">
              <w:rPr>
                <w:spacing w:val="-5"/>
                <w:sz w:val="26"/>
                <w:szCs w:val="28"/>
              </w:rPr>
              <w:t>15)</w:t>
            </w:r>
          </w:p>
        </w:tc>
        <w:tc>
          <w:tcPr>
            <w:tcW w:w="1600" w:type="dxa"/>
          </w:tcPr>
          <w:p w:rsidR="002B3B70" w:rsidRPr="002B3B70" w:rsidRDefault="002B3B70" w:rsidP="00E27367">
            <w:pPr>
              <w:pStyle w:val="TableParagraph"/>
              <w:rPr>
                <w:sz w:val="26"/>
                <w:szCs w:val="28"/>
              </w:rPr>
            </w:pPr>
            <w:r w:rsidRPr="002B3B70">
              <w:rPr>
                <w:sz w:val="26"/>
                <w:szCs w:val="28"/>
              </w:rPr>
              <w:t>[15;</w:t>
            </w:r>
            <w:r w:rsidRPr="002B3B70">
              <w:rPr>
                <w:spacing w:val="-5"/>
                <w:sz w:val="26"/>
                <w:szCs w:val="28"/>
              </w:rPr>
              <w:t>17)</w:t>
            </w:r>
          </w:p>
        </w:tc>
        <w:tc>
          <w:tcPr>
            <w:tcW w:w="1732" w:type="dxa"/>
          </w:tcPr>
          <w:p w:rsidR="002B3B70" w:rsidRPr="002B3B70" w:rsidRDefault="002B3B70" w:rsidP="00E27367">
            <w:pPr>
              <w:pStyle w:val="TableParagraph"/>
              <w:ind w:right="1"/>
              <w:rPr>
                <w:sz w:val="26"/>
                <w:szCs w:val="28"/>
              </w:rPr>
            </w:pPr>
            <w:r w:rsidRPr="002B3B70">
              <w:rPr>
                <w:sz w:val="26"/>
                <w:szCs w:val="28"/>
              </w:rPr>
              <w:t>[17;</w:t>
            </w:r>
            <w:r w:rsidRPr="002B3B70">
              <w:rPr>
                <w:spacing w:val="-5"/>
                <w:sz w:val="26"/>
                <w:szCs w:val="28"/>
              </w:rPr>
              <w:t>19)</w:t>
            </w:r>
          </w:p>
        </w:tc>
        <w:tc>
          <w:tcPr>
            <w:tcW w:w="1730" w:type="dxa"/>
          </w:tcPr>
          <w:p w:rsidR="002B3B70" w:rsidRPr="002B3B70" w:rsidRDefault="002B3B70" w:rsidP="00E27367">
            <w:pPr>
              <w:pStyle w:val="TableParagraph"/>
              <w:ind w:left="3" w:right="6"/>
              <w:rPr>
                <w:sz w:val="26"/>
                <w:szCs w:val="28"/>
              </w:rPr>
            </w:pPr>
            <w:r w:rsidRPr="002B3B70">
              <w:rPr>
                <w:sz w:val="26"/>
                <w:szCs w:val="28"/>
              </w:rPr>
              <w:t>[19;</w:t>
            </w:r>
            <w:r w:rsidRPr="002B3B70">
              <w:rPr>
                <w:spacing w:val="-5"/>
                <w:sz w:val="26"/>
                <w:szCs w:val="28"/>
              </w:rPr>
              <w:t>21)</w:t>
            </w:r>
          </w:p>
        </w:tc>
      </w:tr>
      <w:tr w:rsidR="002B3B70" w:rsidRPr="002B3B70" w:rsidTr="00E27367">
        <w:trPr>
          <w:trHeight w:val="306"/>
        </w:trPr>
        <w:tc>
          <w:tcPr>
            <w:tcW w:w="1968" w:type="dxa"/>
          </w:tcPr>
          <w:p w:rsidR="002B3B70" w:rsidRPr="002B3B70" w:rsidRDefault="002B3B70" w:rsidP="00E27367">
            <w:pPr>
              <w:pStyle w:val="TableParagraph"/>
              <w:ind w:left="2"/>
              <w:rPr>
                <w:sz w:val="26"/>
                <w:szCs w:val="28"/>
              </w:rPr>
            </w:pPr>
            <w:r w:rsidRPr="002B3B70">
              <w:rPr>
                <w:sz w:val="26"/>
                <w:szCs w:val="28"/>
              </w:rPr>
              <w:t xml:space="preserve">Tần số tương </w:t>
            </w:r>
            <w:r w:rsidRPr="002B3B70">
              <w:rPr>
                <w:spacing w:val="-5"/>
                <w:sz w:val="26"/>
                <w:szCs w:val="28"/>
              </w:rPr>
              <w:t>đối</w:t>
            </w:r>
          </w:p>
        </w:tc>
        <w:tc>
          <w:tcPr>
            <w:tcW w:w="1598" w:type="dxa"/>
          </w:tcPr>
          <w:p w:rsidR="002B3B70" w:rsidRPr="002B3B70" w:rsidRDefault="002B3B70" w:rsidP="00E27367">
            <w:pPr>
              <w:pStyle w:val="TableParagraph"/>
              <w:rPr>
                <w:sz w:val="26"/>
                <w:szCs w:val="28"/>
              </w:rPr>
            </w:pPr>
            <w:r w:rsidRPr="002B3B70">
              <w:rPr>
                <w:spacing w:val="-2"/>
                <w:sz w:val="26"/>
                <w:szCs w:val="28"/>
              </w:rPr>
              <w:t>12,5%</w:t>
            </w:r>
          </w:p>
        </w:tc>
        <w:tc>
          <w:tcPr>
            <w:tcW w:w="1600" w:type="dxa"/>
          </w:tcPr>
          <w:p w:rsidR="002B3B70" w:rsidRPr="002B3B70" w:rsidRDefault="002B3B70" w:rsidP="00E27367">
            <w:pPr>
              <w:pStyle w:val="TableParagraph"/>
              <w:ind w:left="5"/>
              <w:rPr>
                <w:sz w:val="26"/>
                <w:szCs w:val="28"/>
              </w:rPr>
            </w:pPr>
            <w:r w:rsidRPr="002B3B70">
              <w:rPr>
                <w:spacing w:val="-5"/>
                <w:sz w:val="26"/>
                <w:szCs w:val="28"/>
              </w:rPr>
              <w:t>50%</w:t>
            </w:r>
          </w:p>
        </w:tc>
        <w:tc>
          <w:tcPr>
            <w:tcW w:w="1732" w:type="dxa"/>
          </w:tcPr>
          <w:p w:rsidR="002B3B70" w:rsidRPr="002B3B70" w:rsidRDefault="002B3B70" w:rsidP="00E27367">
            <w:pPr>
              <w:pStyle w:val="TableParagraph"/>
              <w:ind w:right="1"/>
              <w:rPr>
                <w:sz w:val="26"/>
                <w:szCs w:val="28"/>
              </w:rPr>
            </w:pPr>
            <w:r w:rsidRPr="002B3B70">
              <w:rPr>
                <w:spacing w:val="-2"/>
                <w:sz w:val="26"/>
                <w:szCs w:val="28"/>
              </w:rPr>
              <w:t>32,5%</w:t>
            </w:r>
          </w:p>
        </w:tc>
        <w:tc>
          <w:tcPr>
            <w:tcW w:w="1730" w:type="dxa"/>
          </w:tcPr>
          <w:p w:rsidR="002B3B70" w:rsidRPr="002B3B70" w:rsidRDefault="002B3B70" w:rsidP="00E27367">
            <w:pPr>
              <w:pStyle w:val="TableParagraph"/>
              <w:ind w:left="6" w:right="3"/>
              <w:rPr>
                <w:sz w:val="26"/>
                <w:szCs w:val="28"/>
              </w:rPr>
            </w:pPr>
            <w:r w:rsidRPr="002B3B70">
              <w:rPr>
                <w:spacing w:val="-5"/>
                <w:sz w:val="26"/>
                <w:szCs w:val="28"/>
              </w:rPr>
              <w:t>5%</w:t>
            </w:r>
          </w:p>
        </w:tc>
      </w:tr>
    </w:tbl>
    <w:p w:rsidR="002B3B70" w:rsidRPr="002B3B70" w:rsidRDefault="002B3B70" w:rsidP="00EC7F37">
      <w:pPr>
        <w:pStyle w:val="BodyText"/>
        <w:ind w:right="195"/>
        <w:jc w:val="both"/>
        <w:rPr>
          <w:sz w:val="26"/>
        </w:rPr>
      </w:pPr>
      <w:r w:rsidRPr="002B3B70">
        <w:rPr>
          <w:sz w:val="26"/>
        </w:rPr>
        <w:t>Để vẽ biểu đồ tần số tương đối ghép nhóm dạng đoạn thẳng, ta dùng giá trị nào đại diện cho nhóm số liệu [13; 15)?</w:t>
      </w:r>
    </w:p>
    <w:p w:rsidR="002B3B70" w:rsidRPr="002B3B70" w:rsidRDefault="002B3B70" w:rsidP="00EC7F37">
      <w:pPr>
        <w:tabs>
          <w:tab w:val="left" w:pos="2819"/>
          <w:tab w:val="left" w:pos="4849"/>
          <w:tab w:val="left" w:pos="6879"/>
        </w:tabs>
        <w:ind w:left="788"/>
        <w:jc w:val="both"/>
        <w:rPr>
          <w:rFonts w:ascii="Times New Roman" w:hAnsi="Times New Roman" w:cs="Times New Roman"/>
          <w:sz w:val="26"/>
          <w:szCs w:val="28"/>
        </w:rPr>
      </w:pPr>
      <w:r w:rsidRPr="002B3B70">
        <w:rPr>
          <w:rFonts w:ascii="Times New Roman" w:hAnsi="Times New Roman" w:cs="Times New Roman"/>
          <w:b/>
          <w:sz w:val="26"/>
          <w:szCs w:val="28"/>
        </w:rPr>
        <w:t>A.</w:t>
      </w:r>
      <w:r w:rsidRPr="002B3B70">
        <w:rPr>
          <w:rFonts w:ascii="Times New Roman" w:hAnsi="Times New Roman" w:cs="Times New Roman"/>
          <w:spacing w:val="-5"/>
          <w:sz w:val="26"/>
          <w:szCs w:val="28"/>
        </w:rPr>
        <w:t>16.</w:t>
      </w:r>
      <w:r w:rsidRPr="002B3B70">
        <w:rPr>
          <w:rFonts w:ascii="Times New Roman" w:hAnsi="Times New Roman" w:cs="Times New Roman"/>
          <w:sz w:val="26"/>
          <w:szCs w:val="28"/>
        </w:rPr>
        <w:tab/>
      </w:r>
      <w:r w:rsidRPr="002B3B70">
        <w:rPr>
          <w:rFonts w:ascii="Times New Roman" w:hAnsi="Times New Roman" w:cs="Times New Roman"/>
          <w:b/>
          <w:sz w:val="26"/>
          <w:szCs w:val="28"/>
        </w:rPr>
        <w:t>B.</w:t>
      </w:r>
      <w:r w:rsidRPr="002B3B70">
        <w:rPr>
          <w:rFonts w:ascii="Times New Roman" w:hAnsi="Times New Roman" w:cs="Times New Roman"/>
          <w:spacing w:val="-2"/>
          <w:sz w:val="26"/>
          <w:szCs w:val="28"/>
        </w:rPr>
        <w:t>15,5.</w:t>
      </w:r>
      <w:r w:rsidRPr="002B3B70">
        <w:rPr>
          <w:rFonts w:ascii="Times New Roman" w:hAnsi="Times New Roman" w:cs="Times New Roman"/>
          <w:sz w:val="26"/>
          <w:szCs w:val="28"/>
        </w:rPr>
        <w:tab/>
      </w:r>
      <w:r w:rsidRPr="002B3B70">
        <w:rPr>
          <w:rFonts w:ascii="Times New Roman" w:hAnsi="Times New Roman" w:cs="Times New Roman"/>
          <w:b/>
          <w:sz w:val="26"/>
          <w:szCs w:val="28"/>
        </w:rPr>
        <w:t>C.</w:t>
      </w:r>
      <w:r w:rsidRPr="002B3B70">
        <w:rPr>
          <w:rFonts w:ascii="Times New Roman" w:hAnsi="Times New Roman" w:cs="Times New Roman"/>
          <w:spacing w:val="-5"/>
          <w:sz w:val="26"/>
          <w:szCs w:val="28"/>
        </w:rPr>
        <w:t>14.</w:t>
      </w:r>
      <w:r w:rsidRPr="002B3B70">
        <w:rPr>
          <w:rFonts w:ascii="Times New Roman" w:hAnsi="Times New Roman" w:cs="Times New Roman"/>
          <w:sz w:val="26"/>
          <w:szCs w:val="28"/>
        </w:rPr>
        <w:tab/>
      </w:r>
      <w:r w:rsidRPr="002B3B70">
        <w:rPr>
          <w:rFonts w:ascii="Times New Roman" w:hAnsi="Times New Roman" w:cs="Times New Roman"/>
          <w:b/>
          <w:sz w:val="26"/>
          <w:szCs w:val="28"/>
        </w:rPr>
        <w:t>D.</w:t>
      </w:r>
      <w:r w:rsidRPr="002B3B70">
        <w:rPr>
          <w:rFonts w:ascii="Times New Roman" w:hAnsi="Times New Roman" w:cs="Times New Roman"/>
          <w:spacing w:val="-2"/>
          <w:sz w:val="26"/>
          <w:szCs w:val="28"/>
        </w:rPr>
        <w:t>13.</w:t>
      </w:r>
    </w:p>
    <w:p w:rsidR="002B3B70" w:rsidRPr="002B3B70" w:rsidRDefault="002B3B70" w:rsidP="00EC7F37">
      <w:pPr>
        <w:spacing w:afterLines="40" w:after="96"/>
        <w:rPr>
          <w:rFonts w:ascii="Times New Roman" w:hAnsi="Times New Roman" w:cs="Times New Roman"/>
          <w:sz w:val="26"/>
          <w:szCs w:val="28"/>
        </w:rPr>
      </w:pPr>
      <w:r w:rsidRPr="002B3B70">
        <w:rPr>
          <w:rFonts w:ascii="Times New Roman" w:hAnsi="Times New Roman" w:cs="Times New Roman"/>
          <w:b/>
          <w:sz w:val="26"/>
          <w:szCs w:val="28"/>
        </w:rPr>
        <w:lastRenderedPageBreak/>
        <w:t>Câu 9:</w:t>
      </w:r>
      <w:r w:rsidRPr="002B3B70">
        <w:rPr>
          <w:rFonts w:ascii="Times New Roman" w:hAnsi="Times New Roman" w:cs="Times New Roman"/>
          <w:sz w:val="26"/>
          <w:szCs w:val="28"/>
        </w:rPr>
        <w:t xml:space="preserve"> Nếu đường thẳng a và đường tròn (O) tiếp xúc nhau, thì số điểm chung là</w:t>
      </w:r>
    </w:p>
    <w:p w:rsidR="002B3B70" w:rsidRPr="00173A77" w:rsidRDefault="00173A77" w:rsidP="00173A77">
      <w:pPr>
        <w:spacing w:afterLines="40" w:after="96"/>
        <w:ind w:left="1128" w:hanging="360"/>
        <w:jc w:val="both"/>
        <w:rPr>
          <w:rFonts w:ascii="Times New Roman" w:hAnsi="Times New Roman" w:cs="Times New Roman"/>
          <w:sz w:val="26"/>
          <w:szCs w:val="28"/>
          <w:lang w:val="vi-VN"/>
        </w:rPr>
      </w:pPr>
      <w:r w:rsidRPr="002B3B70">
        <w:rPr>
          <w:rFonts w:ascii="Times New Roman" w:hAnsi="Times New Roman" w:cs="Times New Roman"/>
          <w:b/>
          <w:sz w:val="26"/>
          <w:szCs w:val="28"/>
          <w:lang w:val="vi-VN"/>
        </w:rPr>
        <w:t>A.</w:t>
      </w:r>
      <w:r w:rsidRPr="002B3B70">
        <w:rPr>
          <w:rFonts w:ascii="Times New Roman" w:hAnsi="Times New Roman" w:cs="Times New Roman"/>
          <w:b/>
          <w:sz w:val="26"/>
          <w:szCs w:val="28"/>
          <w:lang w:val="vi-VN"/>
        </w:rPr>
        <w:tab/>
      </w:r>
      <w:r w:rsidR="002B3B70" w:rsidRPr="00173A77">
        <w:rPr>
          <w:rFonts w:ascii="Times New Roman" w:hAnsi="Times New Roman" w:cs="Times New Roman"/>
          <w:sz w:val="26"/>
          <w:szCs w:val="28"/>
        </w:rPr>
        <w:t>0.</w:t>
      </w:r>
      <w:r w:rsidR="002B3B70" w:rsidRPr="00173A77">
        <w:rPr>
          <w:rFonts w:ascii="Times New Roman" w:hAnsi="Times New Roman" w:cs="Times New Roman"/>
          <w:sz w:val="26"/>
          <w:szCs w:val="28"/>
        </w:rPr>
        <w:tab/>
      </w:r>
      <w:r w:rsidR="002B3B70" w:rsidRPr="00173A77">
        <w:rPr>
          <w:rFonts w:ascii="Times New Roman" w:hAnsi="Times New Roman" w:cs="Times New Roman"/>
          <w:sz w:val="26"/>
          <w:szCs w:val="28"/>
        </w:rPr>
        <w:tab/>
      </w:r>
      <w:r w:rsidR="002B3B70" w:rsidRPr="00173A77">
        <w:rPr>
          <w:rFonts w:ascii="Times New Roman" w:hAnsi="Times New Roman" w:cs="Times New Roman"/>
          <w:sz w:val="26"/>
          <w:szCs w:val="28"/>
        </w:rPr>
        <w:tab/>
      </w:r>
      <w:r w:rsidR="002B3B70" w:rsidRPr="00173A77">
        <w:rPr>
          <w:rFonts w:ascii="Times New Roman" w:hAnsi="Times New Roman" w:cs="Times New Roman"/>
          <w:b/>
          <w:sz w:val="26"/>
          <w:szCs w:val="28"/>
        </w:rPr>
        <w:t>B.</w:t>
      </w:r>
      <w:r w:rsidR="002B3B70" w:rsidRPr="00173A77">
        <w:rPr>
          <w:rFonts w:ascii="Times New Roman" w:hAnsi="Times New Roman" w:cs="Times New Roman"/>
          <w:sz w:val="26"/>
          <w:szCs w:val="28"/>
        </w:rPr>
        <w:t>1.</w:t>
      </w:r>
      <w:r w:rsidR="002B3B70" w:rsidRPr="00173A77">
        <w:rPr>
          <w:rFonts w:ascii="Times New Roman" w:hAnsi="Times New Roman" w:cs="Times New Roman"/>
          <w:sz w:val="26"/>
          <w:szCs w:val="28"/>
        </w:rPr>
        <w:tab/>
      </w:r>
      <w:r w:rsidR="002B3B70" w:rsidRPr="00173A77">
        <w:rPr>
          <w:rFonts w:ascii="Times New Roman" w:hAnsi="Times New Roman" w:cs="Times New Roman"/>
          <w:sz w:val="26"/>
          <w:szCs w:val="28"/>
        </w:rPr>
        <w:tab/>
        <w:t xml:space="preserve">       </w:t>
      </w:r>
      <w:r w:rsidR="002B3B70" w:rsidRPr="00173A77">
        <w:rPr>
          <w:rFonts w:ascii="Times New Roman" w:hAnsi="Times New Roman" w:cs="Times New Roman"/>
          <w:b/>
          <w:sz w:val="26"/>
          <w:szCs w:val="28"/>
        </w:rPr>
        <w:t>C.</w:t>
      </w:r>
      <w:r w:rsidR="002B3B70" w:rsidRPr="00173A77">
        <w:rPr>
          <w:rFonts w:ascii="Times New Roman" w:hAnsi="Times New Roman" w:cs="Times New Roman"/>
          <w:sz w:val="26"/>
          <w:szCs w:val="28"/>
        </w:rPr>
        <w:t>2.</w:t>
      </w:r>
      <w:r w:rsidR="002B3B70" w:rsidRPr="00173A77">
        <w:rPr>
          <w:rFonts w:ascii="Times New Roman" w:hAnsi="Times New Roman" w:cs="Times New Roman"/>
          <w:sz w:val="26"/>
          <w:szCs w:val="28"/>
        </w:rPr>
        <w:tab/>
      </w:r>
      <w:r w:rsidR="002B3B70" w:rsidRPr="00173A77">
        <w:rPr>
          <w:rFonts w:ascii="Times New Roman" w:hAnsi="Times New Roman" w:cs="Times New Roman"/>
          <w:sz w:val="26"/>
          <w:szCs w:val="28"/>
        </w:rPr>
        <w:tab/>
        <w:t xml:space="preserve">        </w:t>
      </w:r>
      <w:r w:rsidR="002B3B70" w:rsidRPr="00173A77">
        <w:rPr>
          <w:rFonts w:ascii="Times New Roman" w:hAnsi="Times New Roman" w:cs="Times New Roman"/>
          <w:b/>
          <w:sz w:val="26"/>
          <w:szCs w:val="28"/>
        </w:rPr>
        <w:t>D.</w:t>
      </w:r>
      <w:r w:rsidR="002B3B70" w:rsidRPr="00173A77">
        <w:rPr>
          <w:rFonts w:ascii="Times New Roman" w:hAnsi="Times New Roman" w:cs="Times New Roman"/>
          <w:sz w:val="26"/>
          <w:szCs w:val="28"/>
        </w:rPr>
        <w:t>3.</w:t>
      </w:r>
    </w:p>
    <w:p w:rsidR="002B3B70" w:rsidRPr="002B3B70" w:rsidRDefault="002B3B70" w:rsidP="00EC7F37">
      <w:pPr>
        <w:rPr>
          <w:rFonts w:ascii="Times New Roman" w:hAnsi="Times New Roman" w:cs="Times New Roman"/>
          <w:sz w:val="26"/>
          <w:szCs w:val="28"/>
        </w:rPr>
      </w:pPr>
      <w:r w:rsidRPr="002B3B70">
        <w:rPr>
          <w:rFonts w:ascii="Times New Roman" w:hAnsi="Times New Roman" w:cs="Times New Roman"/>
          <w:b/>
          <w:sz w:val="26"/>
          <w:szCs w:val="28"/>
        </w:rPr>
        <w:t xml:space="preserve">Câu 10: </w:t>
      </w:r>
      <w:r w:rsidRPr="002B3B70">
        <w:rPr>
          <w:rFonts w:ascii="Times New Roman" w:hAnsi="Times New Roman" w:cs="Times New Roman"/>
          <w:sz w:val="26"/>
          <w:szCs w:val="28"/>
        </w:rPr>
        <w:t xml:space="preserve">Cho  tam giác </w:t>
      </w:r>
      <w:r w:rsidRPr="002B3B70">
        <w:rPr>
          <w:rFonts w:ascii="Times New Roman" w:hAnsi="Times New Roman" w:cs="Times New Roman"/>
          <w:i/>
          <w:sz w:val="26"/>
          <w:szCs w:val="28"/>
        </w:rPr>
        <w:t xml:space="preserve">ABC </w:t>
      </w:r>
      <w:r w:rsidRPr="002B3B70">
        <w:rPr>
          <w:rFonts w:ascii="Times New Roman" w:hAnsi="Times New Roman" w:cs="Times New Roman"/>
          <w:sz w:val="26"/>
          <w:szCs w:val="28"/>
        </w:rPr>
        <w:t xml:space="preserve">vuông tại </w:t>
      </w:r>
      <w:r w:rsidRPr="002B3B70">
        <w:rPr>
          <w:rFonts w:ascii="Times New Roman" w:hAnsi="Times New Roman" w:cs="Times New Roman"/>
          <w:i/>
          <w:sz w:val="26"/>
          <w:szCs w:val="28"/>
        </w:rPr>
        <w:t xml:space="preserve">A </w:t>
      </w:r>
      <w:r w:rsidRPr="002B3B70">
        <w:rPr>
          <w:rFonts w:ascii="Times New Roman" w:hAnsi="Times New Roman" w:cs="Times New Roman"/>
          <w:sz w:val="26"/>
          <w:szCs w:val="28"/>
        </w:rPr>
        <w:t xml:space="preserve">.Khẳng định nào sau đây </w:t>
      </w:r>
      <w:r w:rsidRPr="002B3B70">
        <w:rPr>
          <w:rFonts w:ascii="Times New Roman" w:hAnsi="Times New Roman" w:cs="Times New Roman"/>
          <w:spacing w:val="-2"/>
          <w:sz w:val="26"/>
          <w:szCs w:val="28"/>
        </w:rPr>
        <w:t>đúng?</w:t>
      </w:r>
    </w:p>
    <w:p w:rsidR="002B3B70" w:rsidRPr="002B3B70" w:rsidRDefault="002B3B70" w:rsidP="00EC7F37">
      <w:pPr>
        <w:pStyle w:val="BodyText"/>
        <w:jc w:val="both"/>
        <w:rPr>
          <w:b/>
          <w:sz w:val="26"/>
        </w:rPr>
      </w:pPr>
      <w:r w:rsidRPr="002B3B70">
        <w:rPr>
          <w:b/>
          <w:bCs/>
          <w:sz w:val="26"/>
        </w:rPr>
        <w:t>A.</w:t>
      </w:r>
      <w:r w:rsidRPr="002B3B70">
        <w:rPr>
          <w:rFonts w:eastAsiaTheme="minorEastAsia"/>
          <w:b/>
          <w:bCs/>
          <w:position w:val="-26"/>
          <w:sz w:val="26"/>
        </w:rPr>
        <w:object w:dxaOrig="1400" w:dyaOrig="720">
          <v:shape id="_x0000_i1496" type="#_x0000_t75" style="width:54.75pt;height:36pt" o:ole="">
            <v:imagedata r:id="rId1013" o:title=""/>
          </v:shape>
          <o:OLEObject Type="Embed" ProgID="Equation.DSMT4" ShapeID="_x0000_i1496" DrawAspect="Content" ObjectID="_1805306713" r:id="rId1014"/>
        </w:object>
      </w:r>
      <w:r w:rsidRPr="002B3B70">
        <w:rPr>
          <w:sz w:val="26"/>
        </w:rPr>
        <w:t>.</w:t>
      </w:r>
      <w:r w:rsidRPr="002B3B70">
        <w:rPr>
          <w:rFonts w:eastAsiaTheme="minorEastAsia"/>
          <w:sz w:val="26"/>
        </w:rPr>
        <w:tab/>
      </w:r>
      <w:r w:rsidRPr="002B3B70">
        <w:rPr>
          <w:rFonts w:eastAsiaTheme="minorEastAsia"/>
          <w:b/>
          <w:bCs/>
          <w:sz w:val="26"/>
        </w:rPr>
        <w:t>B.</w:t>
      </w:r>
      <w:r w:rsidRPr="002B3B70">
        <w:rPr>
          <w:rFonts w:eastAsiaTheme="minorEastAsia"/>
          <w:b/>
          <w:bCs/>
          <w:position w:val="-26"/>
          <w:sz w:val="26"/>
        </w:rPr>
        <w:object w:dxaOrig="1420" w:dyaOrig="720">
          <v:shape id="_x0000_i1497" type="#_x0000_t75" style="width:55.5pt;height:36pt" o:ole="">
            <v:imagedata r:id="rId1015" o:title=""/>
          </v:shape>
          <o:OLEObject Type="Embed" ProgID="Equation.DSMT4" ShapeID="_x0000_i1497" DrawAspect="Content" ObjectID="_1805306714" r:id="rId1016"/>
        </w:object>
      </w:r>
      <w:r w:rsidRPr="002B3B70">
        <w:rPr>
          <w:rFonts w:eastAsiaTheme="minorEastAsia"/>
          <w:b/>
          <w:bCs/>
          <w:sz w:val="26"/>
        </w:rPr>
        <w:t>. C.</w:t>
      </w:r>
      <w:r w:rsidRPr="002B3B70">
        <w:rPr>
          <w:rFonts w:eastAsiaTheme="minorEastAsia"/>
          <w:b/>
          <w:bCs/>
          <w:position w:val="-26"/>
          <w:sz w:val="26"/>
        </w:rPr>
        <w:object w:dxaOrig="1420" w:dyaOrig="720">
          <v:shape id="_x0000_i1498" type="#_x0000_t75" style="width:55.5pt;height:36pt" o:ole="">
            <v:imagedata r:id="rId1017" o:title=""/>
          </v:shape>
          <o:OLEObject Type="Embed" ProgID="Equation.DSMT4" ShapeID="_x0000_i1498" DrawAspect="Content" ObjectID="_1805306715" r:id="rId1018"/>
        </w:object>
      </w:r>
      <w:r w:rsidRPr="002B3B70">
        <w:rPr>
          <w:rFonts w:eastAsiaTheme="minorEastAsia"/>
          <w:sz w:val="26"/>
        </w:rPr>
        <w:t xml:space="preserve">. </w:t>
      </w:r>
      <w:r w:rsidRPr="002B3B70">
        <w:rPr>
          <w:rFonts w:eastAsiaTheme="minorEastAsia"/>
          <w:b/>
          <w:bCs/>
          <w:sz w:val="26"/>
        </w:rPr>
        <w:t>D.</w:t>
      </w:r>
      <w:r w:rsidRPr="002B3B70">
        <w:rPr>
          <w:rFonts w:eastAsiaTheme="minorEastAsia"/>
          <w:b/>
          <w:bCs/>
          <w:position w:val="-26"/>
          <w:sz w:val="26"/>
        </w:rPr>
        <w:object w:dxaOrig="1420" w:dyaOrig="720">
          <v:shape id="_x0000_i1499" type="#_x0000_t75" style="width:55.5pt;height:36pt" o:ole="">
            <v:imagedata r:id="rId1019" o:title=""/>
          </v:shape>
          <o:OLEObject Type="Embed" ProgID="Equation.DSMT4" ShapeID="_x0000_i1499" DrawAspect="Content" ObjectID="_1805306716" r:id="rId1020"/>
        </w:object>
      </w:r>
      <w:r w:rsidRPr="002B3B70">
        <w:rPr>
          <w:rFonts w:eastAsiaTheme="minorEastAsia"/>
          <w:b/>
          <w:bCs/>
          <w:sz w:val="26"/>
        </w:rPr>
        <w:t>.</w:t>
      </w:r>
      <w:r w:rsidRPr="002B3B70">
        <w:rPr>
          <w:sz w:val="26"/>
        </w:rPr>
        <w:t>Câu 11:  Tâm của đường tròn nội tiếp tam giác là giao điểm của ba đường nào trong tam giác đó?</w:t>
      </w:r>
    </w:p>
    <w:p w:rsidR="002B3B70" w:rsidRPr="002B3B70" w:rsidRDefault="002B3B70" w:rsidP="00EC7F37">
      <w:pPr>
        <w:pStyle w:val="BodyText"/>
        <w:tabs>
          <w:tab w:val="left" w:pos="4848"/>
        </w:tabs>
        <w:rPr>
          <w:b/>
          <w:sz w:val="26"/>
        </w:rPr>
      </w:pPr>
      <w:r w:rsidRPr="002B3B70">
        <w:rPr>
          <w:sz w:val="26"/>
        </w:rPr>
        <w:t xml:space="preserve">A.Ba đường trung </w:t>
      </w:r>
      <w:r w:rsidRPr="002B3B70">
        <w:rPr>
          <w:spacing w:val="-2"/>
          <w:sz w:val="26"/>
        </w:rPr>
        <w:t>tuyến.</w:t>
      </w:r>
      <w:r w:rsidRPr="002B3B70">
        <w:rPr>
          <w:sz w:val="26"/>
        </w:rPr>
        <w:tab/>
        <w:t xml:space="preserve">B.Ba đường trung </w:t>
      </w:r>
      <w:r w:rsidRPr="002B3B70">
        <w:rPr>
          <w:spacing w:val="-2"/>
          <w:sz w:val="26"/>
        </w:rPr>
        <w:t>trực.</w:t>
      </w:r>
    </w:p>
    <w:p w:rsidR="002B3B70" w:rsidRPr="002B3B70" w:rsidRDefault="002B3B70" w:rsidP="00EC7F37">
      <w:pPr>
        <w:pStyle w:val="BodyText"/>
        <w:tabs>
          <w:tab w:val="left" w:pos="4848"/>
        </w:tabs>
        <w:rPr>
          <w:b/>
          <w:sz w:val="26"/>
        </w:rPr>
      </w:pPr>
      <w:r w:rsidRPr="002B3B70">
        <w:rPr>
          <w:sz w:val="26"/>
        </w:rPr>
        <w:t xml:space="preserve">                          C.Ba đường </w:t>
      </w:r>
      <w:r w:rsidRPr="002B3B70">
        <w:rPr>
          <w:spacing w:val="-4"/>
          <w:sz w:val="26"/>
        </w:rPr>
        <w:t>cao.</w:t>
      </w:r>
      <w:r w:rsidRPr="002B3B70">
        <w:rPr>
          <w:sz w:val="26"/>
        </w:rPr>
        <w:t xml:space="preserve">                                               D.Ba đường phân </w:t>
      </w:r>
      <w:r w:rsidRPr="002B3B70">
        <w:rPr>
          <w:spacing w:val="-2"/>
          <w:sz w:val="26"/>
        </w:rPr>
        <w:t>giác</w:t>
      </w:r>
    </w:p>
    <w:p w:rsidR="002B3B70" w:rsidRPr="002B3B70" w:rsidRDefault="002B3B70" w:rsidP="00EC7F37">
      <w:pPr>
        <w:jc w:val="both"/>
        <w:rPr>
          <w:rFonts w:ascii="Times New Roman" w:hAnsi="Times New Roman" w:cs="Times New Roman"/>
          <w:spacing w:val="-2"/>
          <w:sz w:val="26"/>
          <w:szCs w:val="28"/>
        </w:rPr>
      </w:pPr>
      <w:r w:rsidRPr="002B3B70">
        <w:rPr>
          <w:rFonts w:ascii="Times New Roman" w:hAnsi="Times New Roman" w:cs="Times New Roman"/>
          <w:b/>
          <w:sz w:val="26"/>
          <w:szCs w:val="28"/>
        </w:rPr>
        <w:t xml:space="preserve">Câu 12:  </w:t>
      </w:r>
      <w:r w:rsidRPr="002B3B70">
        <w:rPr>
          <w:rFonts w:ascii="Times New Roman" w:hAnsi="Times New Roman" w:cs="Times New Roman"/>
          <w:bCs/>
          <w:spacing w:val="-2"/>
          <w:sz w:val="26"/>
          <w:szCs w:val="28"/>
        </w:rPr>
        <w:t xml:space="preserve">Cho hình nón có bán kính đáy </w:t>
      </w:r>
      <w:r w:rsidRPr="002B3B70">
        <w:rPr>
          <w:rFonts w:ascii="Times New Roman" w:hAnsi="Times New Roman" w:cs="Times New Roman"/>
          <w:bCs/>
          <w:i/>
          <w:spacing w:val="-2"/>
          <w:sz w:val="26"/>
          <w:szCs w:val="28"/>
        </w:rPr>
        <w:t>R</w:t>
      </w:r>
      <w:r w:rsidRPr="002B3B70">
        <w:rPr>
          <w:rFonts w:ascii="Times New Roman" w:hAnsi="Times New Roman" w:cs="Times New Roman"/>
          <w:bCs/>
          <w:spacing w:val="-2"/>
          <w:sz w:val="26"/>
          <w:szCs w:val="28"/>
        </w:rPr>
        <w:t xml:space="preserve">, chiều cao </w:t>
      </w:r>
      <w:r w:rsidRPr="002B3B70">
        <w:rPr>
          <w:rFonts w:ascii="Times New Roman" w:hAnsi="Times New Roman" w:cs="Times New Roman"/>
          <w:bCs/>
          <w:i/>
          <w:spacing w:val="-2"/>
          <w:sz w:val="26"/>
          <w:szCs w:val="28"/>
        </w:rPr>
        <w:t>h</w:t>
      </w:r>
      <w:r w:rsidRPr="002B3B70">
        <w:rPr>
          <w:rFonts w:ascii="Times New Roman" w:hAnsi="Times New Roman" w:cs="Times New Roman"/>
          <w:bCs/>
          <w:spacing w:val="-2"/>
          <w:sz w:val="26"/>
          <w:szCs w:val="28"/>
        </w:rPr>
        <w:t xml:space="preserve">. Thể tích </w:t>
      </w:r>
      <w:r w:rsidRPr="002B3B70">
        <w:rPr>
          <w:rFonts w:ascii="Times New Roman" w:hAnsi="Times New Roman" w:cs="Times New Roman"/>
          <w:bCs/>
          <w:i/>
          <w:spacing w:val="-2"/>
          <w:sz w:val="26"/>
          <w:szCs w:val="28"/>
        </w:rPr>
        <w:t>V</w:t>
      </w:r>
      <w:r w:rsidRPr="002B3B70">
        <w:rPr>
          <w:rFonts w:ascii="Times New Roman" w:hAnsi="Times New Roman" w:cs="Times New Roman"/>
          <w:bCs/>
          <w:spacing w:val="-2"/>
          <w:sz w:val="26"/>
          <w:szCs w:val="28"/>
        </w:rPr>
        <w:t xml:space="preserve"> của hình nón được tính bởi công thức</w:t>
      </w:r>
    </w:p>
    <w:p w:rsidR="002B3B70" w:rsidRPr="002B3B70" w:rsidRDefault="002B3B70" w:rsidP="00EC7F37">
      <w:pPr>
        <w:ind w:firstLine="720"/>
        <w:jc w:val="both"/>
        <w:rPr>
          <w:rFonts w:ascii="Times New Roman" w:hAnsi="Times New Roman" w:cs="Times New Roman"/>
          <w:sz w:val="26"/>
          <w:szCs w:val="28"/>
        </w:rPr>
      </w:pPr>
      <w:r w:rsidRPr="002B3B70">
        <w:rPr>
          <w:rFonts w:ascii="Times New Roman" w:hAnsi="Times New Roman" w:cs="Times New Roman"/>
          <w:b/>
          <w:sz w:val="26"/>
          <w:szCs w:val="28"/>
        </w:rPr>
        <w:t>A.</w:t>
      </w:r>
      <w:r w:rsidRPr="002B3B70">
        <w:rPr>
          <w:rFonts w:ascii="Times New Roman" w:hAnsi="Times New Roman" w:cs="Times New Roman"/>
          <w:position w:val="-26"/>
          <w:sz w:val="26"/>
          <w:szCs w:val="28"/>
        </w:rPr>
        <w:object w:dxaOrig="1280" w:dyaOrig="680">
          <v:shape id="_x0000_i1500" type="#_x0000_t75" style="width:60.05pt;height:32.25pt" o:ole="">
            <v:imagedata r:id="rId606" o:title=""/>
          </v:shape>
          <o:OLEObject Type="Embed" ProgID="Equation.DSMT4" ShapeID="_x0000_i1500" DrawAspect="Content" ObjectID="_1805306717" r:id="rId1021"/>
        </w:object>
      </w:r>
      <w:r w:rsidRPr="002B3B70">
        <w:rPr>
          <w:rFonts w:ascii="Times New Roman" w:hAnsi="Times New Roman" w:cs="Times New Roman"/>
          <w:b/>
          <w:sz w:val="26"/>
          <w:szCs w:val="28"/>
        </w:rPr>
        <w:tab/>
      </w:r>
      <w:r w:rsidRPr="002B3B70">
        <w:rPr>
          <w:rFonts w:ascii="Times New Roman" w:hAnsi="Times New Roman" w:cs="Times New Roman"/>
          <w:b/>
          <w:sz w:val="26"/>
          <w:szCs w:val="28"/>
        </w:rPr>
        <w:tab/>
        <w:t>B.</w:t>
      </w:r>
      <w:r w:rsidRPr="002B3B70">
        <w:rPr>
          <w:rFonts w:ascii="Times New Roman" w:hAnsi="Times New Roman" w:cs="Times New Roman"/>
          <w:position w:val="-26"/>
          <w:sz w:val="26"/>
          <w:szCs w:val="28"/>
        </w:rPr>
        <w:object w:dxaOrig="1160" w:dyaOrig="680">
          <v:shape id="_x0000_i1501" type="#_x0000_t75" style="width:54.75pt;height:32.25pt" o:ole="">
            <v:imagedata r:id="rId608" o:title=""/>
          </v:shape>
          <o:OLEObject Type="Embed" ProgID="Equation.DSMT4" ShapeID="_x0000_i1501" DrawAspect="Content" ObjectID="_1805306718" r:id="rId1022"/>
        </w:object>
      </w:r>
      <w:r w:rsidRPr="002B3B70">
        <w:rPr>
          <w:rFonts w:ascii="Times New Roman" w:hAnsi="Times New Roman" w:cs="Times New Roman"/>
          <w:b/>
          <w:sz w:val="26"/>
          <w:szCs w:val="28"/>
        </w:rPr>
        <w:tab/>
      </w:r>
      <w:r w:rsidRPr="002B3B70">
        <w:rPr>
          <w:rFonts w:ascii="Times New Roman" w:hAnsi="Times New Roman" w:cs="Times New Roman"/>
          <w:b/>
          <w:sz w:val="26"/>
          <w:szCs w:val="28"/>
        </w:rPr>
        <w:tab/>
        <w:t>C.</w:t>
      </w:r>
      <w:r w:rsidRPr="002B3B70">
        <w:rPr>
          <w:rFonts w:ascii="Times New Roman" w:hAnsi="Times New Roman" w:cs="Times New Roman"/>
          <w:position w:val="-26"/>
          <w:sz w:val="26"/>
          <w:szCs w:val="28"/>
        </w:rPr>
        <w:object w:dxaOrig="1160" w:dyaOrig="680">
          <v:shape id="_x0000_i1502" type="#_x0000_t75" style="width:58.5pt;height:34.5pt" o:ole="">
            <v:imagedata r:id="rId610" o:title=""/>
          </v:shape>
          <o:OLEObject Type="Embed" ProgID="Equation.DSMT4" ShapeID="_x0000_i1502" DrawAspect="Content" ObjectID="_1805306719" r:id="rId1023"/>
        </w:object>
      </w:r>
      <w:r w:rsidRPr="002B3B70">
        <w:rPr>
          <w:rFonts w:ascii="Times New Roman" w:hAnsi="Times New Roman" w:cs="Times New Roman"/>
          <w:b/>
          <w:sz w:val="26"/>
          <w:szCs w:val="28"/>
        </w:rPr>
        <w:tab/>
      </w:r>
      <w:r w:rsidRPr="002B3B70">
        <w:rPr>
          <w:rFonts w:ascii="Times New Roman" w:hAnsi="Times New Roman" w:cs="Times New Roman"/>
          <w:b/>
          <w:sz w:val="26"/>
          <w:szCs w:val="28"/>
        </w:rPr>
        <w:tab/>
        <w:t>D.</w:t>
      </w:r>
      <w:r w:rsidRPr="002B3B70">
        <w:rPr>
          <w:rFonts w:ascii="Times New Roman" w:hAnsi="Times New Roman" w:cs="Times New Roman"/>
          <w:position w:val="-6"/>
          <w:sz w:val="26"/>
          <w:szCs w:val="28"/>
        </w:rPr>
        <w:object w:dxaOrig="1080" w:dyaOrig="340">
          <v:shape id="_x0000_i1503" type="#_x0000_t75" style="width:54pt;height:17.25pt" o:ole="">
            <v:imagedata r:id="rId612" o:title=""/>
          </v:shape>
          <o:OLEObject Type="Embed" ProgID="Equation.DSMT4" ShapeID="_x0000_i1503" DrawAspect="Content" ObjectID="_1805306720" r:id="rId1024"/>
        </w:object>
      </w:r>
      <w:r w:rsidRPr="002B3B70">
        <w:rPr>
          <w:rFonts w:ascii="Times New Roman" w:hAnsi="Times New Roman" w:cs="Times New Roman"/>
          <w:b/>
          <w:sz w:val="26"/>
          <w:szCs w:val="28"/>
        </w:rPr>
        <w:tab/>
      </w:r>
    </w:p>
    <w:p w:rsidR="002B3B70" w:rsidRPr="002B3B70" w:rsidRDefault="002B3B70" w:rsidP="00EC7F37">
      <w:pPr>
        <w:pStyle w:val="Heading2"/>
        <w:tabs>
          <w:tab w:val="left" w:pos="567"/>
        </w:tabs>
        <w:rPr>
          <w:rFonts w:ascii="Times New Roman" w:hAnsi="Times New Roman" w:cs="Times New Roman"/>
          <w:sz w:val="26"/>
          <w:szCs w:val="28"/>
        </w:rPr>
      </w:pPr>
      <w:r w:rsidRPr="002B3B70">
        <w:rPr>
          <w:rFonts w:ascii="Times New Roman" w:hAnsi="Times New Roman" w:cs="Times New Roman"/>
          <w:sz w:val="26"/>
          <w:szCs w:val="28"/>
        </w:rPr>
        <w:t>II. TỰ LUẬN (7,0</w:t>
      </w:r>
      <w:r w:rsidRPr="002B3B70">
        <w:rPr>
          <w:rFonts w:ascii="Times New Roman" w:hAnsi="Times New Roman" w:cs="Times New Roman"/>
          <w:spacing w:val="-4"/>
          <w:sz w:val="26"/>
          <w:szCs w:val="28"/>
        </w:rPr>
        <w:t>điểm)</w:t>
      </w:r>
    </w:p>
    <w:p w:rsidR="002B3B70" w:rsidRPr="002B3B70" w:rsidRDefault="002B3B70" w:rsidP="00EC7F37">
      <w:pPr>
        <w:tabs>
          <w:tab w:val="left" w:pos="567"/>
          <w:tab w:val="left" w:pos="1134"/>
        </w:tabs>
        <w:rPr>
          <w:rFonts w:ascii="Times New Roman" w:hAnsi="Times New Roman" w:cs="Times New Roman"/>
          <w:b/>
          <w:spacing w:val="-2"/>
          <w:sz w:val="26"/>
          <w:szCs w:val="28"/>
          <w:vertAlign w:val="superscript"/>
        </w:rPr>
      </w:pPr>
      <w:r w:rsidRPr="002B3B70">
        <w:rPr>
          <w:rFonts w:ascii="Times New Roman" w:hAnsi="Times New Roman" w:cs="Times New Roman"/>
          <w:b/>
          <w:sz w:val="26"/>
          <w:szCs w:val="28"/>
        </w:rPr>
        <w:t>Bài 1</w:t>
      </w:r>
      <w:r w:rsidRPr="002B3B70">
        <w:rPr>
          <w:rFonts w:ascii="Times New Roman" w:hAnsi="Times New Roman" w:cs="Times New Roman"/>
          <w:b/>
          <w:sz w:val="26"/>
          <w:szCs w:val="28"/>
          <w:lang w:val="vi-VN"/>
        </w:rPr>
        <w:t xml:space="preserve"> </w:t>
      </w:r>
      <w:r w:rsidRPr="002B3B70">
        <w:rPr>
          <w:rFonts w:ascii="Times New Roman" w:hAnsi="Times New Roman" w:cs="Times New Roman"/>
          <w:b/>
          <w:sz w:val="26"/>
          <w:szCs w:val="28"/>
        </w:rPr>
        <w:t>(1,5</w:t>
      </w:r>
      <w:r w:rsidRPr="002B3B70">
        <w:rPr>
          <w:rFonts w:ascii="Times New Roman" w:hAnsi="Times New Roman" w:cs="Times New Roman"/>
          <w:b/>
          <w:spacing w:val="-2"/>
          <w:sz w:val="26"/>
          <w:szCs w:val="28"/>
        </w:rPr>
        <w:t>điểm):</w:t>
      </w:r>
    </w:p>
    <w:p w:rsidR="002B3B70" w:rsidRPr="002B3B70" w:rsidRDefault="00173A77" w:rsidP="00173A77">
      <w:pPr>
        <w:tabs>
          <w:tab w:val="left" w:pos="567"/>
          <w:tab w:val="left" w:pos="993"/>
        </w:tabs>
        <w:ind w:left="567" w:firstLine="142"/>
        <w:rPr>
          <w:rFonts w:ascii="Times New Roman" w:hAnsi="Times New Roman" w:cs="Times New Roman"/>
          <w:bCs/>
          <w:sz w:val="26"/>
          <w:szCs w:val="28"/>
        </w:rPr>
      </w:pPr>
      <w:r w:rsidRPr="002B3B70">
        <w:rPr>
          <w:rFonts w:ascii="Times New Roman" w:eastAsia="Times New Roman" w:hAnsi="Times New Roman" w:cs="Times New Roman"/>
          <w:b/>
          <w:bCs/>
          <w:sz w:val="28"/>
          <w:szCs w:val="28"/>
        </w:rPr>
        <w:t>c)</w:t>
      </w:r>
      <w:r w:rsidRPr="002B3B70">
        <w:rPr>
          <w:rFonts w:ascii="Times New Roman" w:eastAsia="Times New Roman" w:hAnsi="Times New Roman" w:cs="Times New Roman"/>
          <w:b/>
          <w:bCs/>
          <w:sz w:val="28"/>
          <w:szCs w:val="28"/>
        </w:rPr>
        <w:tab/>
      </w:r>
      <w:r w:rsidR="002B3B70" w:rsidRPr="002B3B70">
        <w:rPr>
          <w:rFonts w:ascii="Times New Roman" w:hAnsi="Times New Roman" w:cs="Times New Roman"/>
          <w:b/>
          <w:sz w:val="26"/>
          <w:szCs w:val="28"/>
        </w:rPr>
        <w:t xml:space="preserve"> </w:t>
      </w:r>
      <w:r w:rsidR="002B3B70" w:rsidRPr="002B3B70">
        <w:rPr>
          <w:rFonts w:ascii="Times New Roman" w:hAnsi="Times New Roman" w:cs="Times New Roman"/>
          <w:bCs/>
          <w:sz w:val="26"/>
          <w:szCs w:val="28"/>
        </w:rPr>
        <w:t xml:space="preserve">Tính giá trị biểu thức </w:t>
      </w:r>
      <w:r w:rsidR="002B3B70" w:rsidRPr="002B3B70">
        <w:rPr>
          <w:rFonts w:ascii="Times New Roman" w:hAnsi="Times New Roman" w:cs="Times New Roman"/>
          <w:bCs/>
          <w:iCs/>
          <w:position w:val="-30"/>
          <w:sz w:val="26"/>
          <w:szCs w:val="28"/>
        </w:rPr>
        <w:object w:dxaOrig="2520" w:dyaOrig="760">
          <v:shape id="_x0000_i1504" type="#_x0000_t75" style="width:132.05pt;height:39.75pt" o:ole="">
            <v:imagedata r:id="rId1025" o:title=""/>
          </v:shape>
          <o:OLEObject Type="Embed" ProgID="Equation.DSMT4" ShapeID="_x0000_i1504" DrawAspect="Content" ObjectID="_1805306721" r:id="rId1026"/>
        </w:object>
      </w:r>
    </w:p>
    <w:p w:rsidR="002B3B70" w:rsidRPr="002B3B70" w:rsidRDefault="00173A77" w:rsidP="00173A77">
      <w:pPr>
        <w:tabs>
          <w:tab w:val="left" w:pos="567"/>
          <w:tab w:val="left" w:pos="851"/>
          <w:tab w:val="left" w:pos="993"/>
        </w:tabs>
        <w:ind w:left="720" w:hanging="11"/>
        <w:rPr>
          <w:rFonts w:ascii="Times New Roman" w:hAnsi="Times New Roman" w:cs="Times New Roman"/>
          <w:bCs/>
          <w:sz w:val="26"/>
          <w:szCs w:val="28"/>
        </w:rPr>
      </w:pPr>
      <w:r w:rsidRPr="002B3B70">
        <w:rPr>
          <w:rFonts w:ascii="Times New Roman" w:eastAsia="Times New Roman" w:hAnsi="Times New Roman" w:cs="Times New Roman"/>
          <w:b/>
          <w:bCs/>
          <w:sz w:val="28"/>
          <w:szCs w:val="28"/>
        </w:rPr>
        <w:t>d)</w:t>
      </w:r>
      <w:r w:rsidRPr="002B3B70">
        <w:rPr>
          <w:rFonts w:ascii="Times New Roman" w:eastAsia="Times New Roman" w:hAnsi="Times New Roman" w:cs="Times New Roman"/>
          <w:b/>
          <w:bCs/>
          <w:sz w:val="28"/>
          <w:szCs w:val="28"/>
        </w:rPr>
        <w:tab/>
      </w:r>
      <w:r w:rsidR="002B3B70" w:rsidRPr="002B3B70">
        <w:rPr>
          <w:rFonts w:ascii="Times New Roman" w:hAnsi="Times New Roman" w:cs="Times New Roman"/>
          <w:b/>
          <w:sz w:val="26"/>
          <w:szCs w:val="28"/>
        </w:rPr>
        <w:t xml:space="preserve"> </w:t>
      </w:r>
      <w:r w:rsidR="002B3B70" w:rsidRPr="002B3B70">
        <w:rPr>
          <w:rFonts w:ascii="Times New Roman" w:hAnsi="Times New Roman" w:cs="Times New Roman"/>
          <w:bCs/>
          <w:sz w:val="26"/>
          <w:szCs w:val="28"/>
        </w:rPr>
        <w:t xml:space="preserve">Vẽ đồ thị (P) của hàm số  </w:t>
      </w:r>
      <w:r w:rsidR="002B3B70" w:rsidRPr="002B3B70">
        <w:rPr>
          <w:rFonts w:ascii="Times New Roman" w:hAnsi="Times New Roman" w:cs="Times New Roman"/>
          <w:bCs/>
          <w:position w:val="-10"/>
          <w:sz w:val="26"/>
          <w:szCs w:val="28"/>
        </w:rPr>
        <w:object w:dxaOrig="920" w:dyaOrig="360">
          <v:shape id="_x0000_i1505" type="#_x0000_t75" style="width:62.25pt;height:24pt" o:ole="">
            <v:imagedata r:id="rId1027" o:title=""/>
          </v:shape>
          <o:OLEObject Type="Embed" ProgID="Equation.DSMT4" ShapeID="_x0000_i1505" DrawAspect="Content" ObjectID="_1805306722" r:id="rId1028"/>
        </w:object>
      </w:r>
    </w:p>
    <w:p w:rsidR="002B3B70" w:rsidRPr="002B3B70" w:rsidRDefault="002B3B70" w:rsidP="00EC7F37">
      <w:pPr>
        <w:pStyle w:val="Heading2"/>
        <w:tabs>
          <w:tab w:val="left" w:pos="567"/>
        </w:tabs>
        <w:spacing w:line="276" w:lineRule="auto"/>
        <w:ind w:hanging="557"/>
        <w:rPr>
          <w:rFonts w:ascii="Times New Roman" w:hAnsi="Times New Roman" w:cs="Times New Roman"/>
          <w:b/>
          <w:bCs/>
          <w:sz w:val="26"/>
          <w:szCs w:val="28"/>
        </w:rPr>
      </w:pPr>
      <w:r w:rsidRPr="002B3B70">
        <w:rPr>
          <w:rFonts w:ascii="Times New Roman" w:hAnsi="Times New Roman" w:cs="Times New Roman"/>
          <w:spacing w:val="-4"/>
          <w:sz w:val="26"/>
          <w:szCs w:val="28"/>
        </w:rPr>
        <w:tab/>
        <w:t xml:space="preserve">Bài 2. (1 điểm) </w:t>
      </w:r>
      <w:r w:rsidRPr="002B3B70">
        <w:rPr>
          <w:rFonts w:ascii="Times New Roman" w:hAnsi="Times New Roman" w:cs="Times New Roman"/>
          <w:sz w:val="26"/>
          <w:szCs w:val="28"/>
        </w:rPr>
        <w:t xml:space="preserve"> Cho phương trình: </w:t>
      </w:r>
      <w:r w:rsidRPr="002B3B70">
        <w:rPr>
          <w:rFonts w:ascii="Times New Roman" w:hAnsi="Times New Roman" w:cs="Times New Roman"/>
          <w:position w:val="-6"/>
          <w:sz w:val="26"/>
          <w:szCs w:val="28"/>
        </w:rPr>
        <w:object w:dxaOrig="1440" w:dyaOrig="320">
          <v:shape id="_x0000_i1506" type="#_x0000_t75" style="width:88.5pt;height:19.5pt" o:ole="">
            <v:imagedata r:id="rId1029" o:title=""/>
          </v:shape>
          <o:OLEObject Type="Embed" ProgID="Equation.DSMT4" ShapeID="_x0000_i1506" DrawAspect="Content" ObjectID="_1805306723" r:id="rId1030"/>
        </w:object>
      </w:r>
      <w:r w:rsidRPr="002B3B70">
        <w:rPr>
          <w:rFonts w:ascii="Times New Roman" w:hAnsi="Times New Roman" w:cs="Times New Roman"/>
          <w:sz w:val="26"/>
          <w:szCs w:val="28"/>
        </w:rPr>
        <w:t xml:space="preserve">              </w:t>
      </w:r>
    </w:p>
    <w:p w:rsidR="002B3B70" w:rsidRPr="002B3B70" w:rsidRDefault="002B3B70" w:rsidP="00EC7F37">
      <w:pPr>
        <w:pStyle w:val="Heading2"/>
        <w:tabs>
          <w:tab w:val="left" w:pos="567"/>
        </w:tabs>
        <w:spacing w:line="276" w:lineRule="auto"/>
        <w:rPr>
          <w:rFonts w:ascii="Times New Roman" w:eastAsia="Calibri" w:hAnsi="Times New Roman" w:cs="Times New Roman"/>
          <w:kern w:val="24"/>
          <w:sz w:val="26"/>
          <w:szCs w:val="28"/>
        </w:rPr>
      </w:pPr>
      <w:r w:rsidRPr="002B3B70">
        <w:rPr>
          <w:rFonts w:ascii="Times New Roman" w:hAnsi="Times New Roman" w:cs="Times New Roman"/>
          <w:sz w:val="26"/>
          <w:szCs w:val="28"/>
        </w:rPr>
        <w:t xml:space="preserve">Không giải phương trình, hãy tính giá trị của biểu thức </w:t>
      </w:r>
      <w:r w:rsidRPr="002B3B70">
        <w:rPr>
          <w:rFonts w:ascii="Times New Roman" w:hAnsi="Times New Roman" w:cs="Times New Roman"/>
          <w:position w:val="-14"/>
          <w:sz w:val="26"/>
          <w:szCs w:val="28"/>
        </w:rPr>
        <w:object w:dxaOrig="2100" w:dyaOrig="400">
          <v:shape id="_x0000_i1507" type="#_x0000_t75" style="width:129.8pt;height:24pt" o:ole="">
            <v:imagedata r:id="rId653" o:title=""/>
          </v:shape>
          <o:OLEObject Type="Embed" ProgID="Equation.DSMT4" ShapeID="_x0000_i1507" DrawAspect="Content" ObjectID="_1805306724" r:id="rId1031"/>
        </w:object>
      </w:r>
    </w:p>
    <w:p w:rsidR="002B3B70" w:rsidRPr="002B3B70" w:rsidRDefault="002B3B70" w:rsidP="00EC7F37">
      <w:pPr>
        <w:pStyle w:val="Heading2"/>
        <w:tabs>
          <w:tab w:val="left" w:pos="567"/>
        </w:tabs>
        <w:spacing w:line="276" w:lineRule="auto"/>
        <w:rPr>
          <w:rFonts w:ascii="Times New Roman" w:eastAsia="Calibri" w:hAnsi="Times New Roman" w:cs="Times New Roman"/>
          <w:b/>
          <w:bCs/>
          <w:kern w:val="24"/>
          <w:sz w:val="26"/>
          <w:szCs w:val="28"/>
        </w:rPr>
      </w:pPr>
      <w:r w:rsidRPr="002B3B70">
        <w:rPr>
          <w:rFonts w:ascii="Times New Roman" w:hAnsi="Times New Roman" w:cs="Times New Roman"/>
          <w:spacing w:val="-4"/>
          <w:sz w:val="26"/>
          <w:szCs w:val="28"/>
        </w:rPr>
        <w:t>Bài 3. (1,5 điểm)</w:t>
      </w:r>
    </w:p>
    <w:p w:rsidR="002B3B70" w:rsidRPr="002B3B70" w:rsidRDefault="002B3B70" w:rsidP="00EC7F37">
      <w:pPr>
        <w:tabs>
          <w:tab w:val="left" w:pos="567"/>
          <w:tab w:val="left" w:pos="7938"/>
        </w:tabs>
        <w:spacing w:line="276" w:lineRule="auto"/>
        <w:ind w:hanging="284"/>
        <w:jc w:val="both"/>
        <w:rPr>
          <w:rFonts w:ascii="Times New Roman" w:eastAsia="Calibri" w:hAnsi="Times New Roman" w:cs="Times New Roman"/>
          <w:kern w:val="24"/>
          <w:sz w:val="26"/>
          <w:szCs w:val="28"/>
        </w:rPr>
      </w:pPr>
      <w:r w:rsidRPr="002B3B70">
        <w:rPr>
          <w:rFonts w:ascii="Times New Roman" w:eastAsia="Calibri" w:hAnsi="Times New Roman" w:cs="Times New Roman"/>
          <w:b/>
          <w:bCs/>
          <w:kern w:val="24"/>
          <w:sz w:val="26"/>
          <w:szCs w:val="28"/>
        </w:rPr>
        <w:t xml:space="preserve">        a)</w:t>
      </w:r>
      <w:r w:rsidRPr="002B3B70">
        <w:rPr>
          <w:rFonts w:ascii="Times New Roman" w:hAnsi="Times New Roman" w:cs="Times New Roman"/>
          <w:b/>
          <w:sz w:val="26"/>
          <w:szCs w:val="28"/>
        </w:rPr>
        <w:t xml:space="preserve"> </w:t>
      </w:r>
      <w:r w:rsidRPr="002B3B70">
        <w:rPr>
          <w:rFonts w:ascii="Times New Roman" w:eastAsia="Calibri" w:hAnsi="Times New Roman" w:cs="Times New Roman"/>
          <w:kern w:val="24"/>
          <w:sz w:val="26"/>
          <w:szCs w:val="28"/>
        </w:rPr>
        <w:t>Trong dịp nghỉ hè gia đình bạn Lan dự định đi du lịch tại Huế và Bà Nà (Đà Nẵng) trong 6 ngày. Biết rằng chi phí trung bình mỗi ngày tại Huế là 1,5 triệu đồng, chi phí trung bình mỗi ngày tại Bà Nà là 2 triệu đồng. Tính số ngày nghỉ tại mỗi địa điểm, biết số tiền gia đình bạn Lan phải chi trả cho toàn bộ chuyến đi là 10 triệu đồng.</w:t>
      </w:r>
    </w:p>
    <w:p w:rsidR="002B3B70" w:rsidRPr="002B3B70" w:rsidRDefault="002B3B70" w:rsidP="00EC7F37">
      <w:pPr>
        <w:tabs>
          <w:tab w:val="left" w:pos="425"/>
          <w:tab w:val="left" w:pos="851"/>
        </w:tabs>
        <w:spacing w:line="276" w:lineRule="auto"/>
        <w:ind w:firstLine="448"/>
        <w:jc w:val="both"/>
        <w:rPr>
          <w:rFonts w:ascii="Times New Roman" w:hAnsi="Times New Roman" w:cs="Times New Roman"/>
          <w:sz w:val="22"/>
          <w:szCs w:val="26"/>
        </w:rPr>
      </w:pPr>
      <w:r w:rsidRPr="002B3B70">
        <w:rPr>
          <w:rFonts w:ascii="Times New Roman" w:hAnsi="Times New Roman" w:cs="Times New Roman"/>
          <w:b/>
          <w:bCs/>
          <w:sz w:val="26"/>
          <w:szCs w:val="28"/>
        </w:rPr>
        <w:t>b)</w:t>
      </w:r>
      <w:r w:rsidRPr="002B3B70">
        <w:rPr>
          <w:rFonts w:ascii="Times New Roman" w:hAnsi="Times New Roman" w:cs="Times New Roman"/>
          <w:b/>
          <w:sz w:val="26"/>
          <w:szCs w:val="28"/>
        </w:rPr>
        <w:t xml:space="preserve"> </w:t>
      </w:r>
      <w:r w:rsidRPr="002B3B70">
        <w:rPr>
          <w:rFonts w:ascii="Times New Roman" w:hAnsi="Times New Roman" w:cs="Times New Roman"/>
          <w:sz w:val="26"/>
          <w:szCs w:val="28"/>
        </w:rPr>
        <w:t>Trên một dãy phố đi bộ Đà Nẵng có 4 quán nước A, B, C, D để du khách nghỉ chân. Hai bạn An và Bình mỗi bạn chọn ngẫu nhiên một quán nước. Em hãy mô tả không gian mẫu của phép thử và tính xác suất để hai bạn cùng vào một quán.</w:t>
      </w:r>
    </w:p>
    <w:p w:rsidR="002B3B70" w:rsidRPr="002B3B70" w:rsidRDefault="002B3B70" w:rsidP="00EC7F37">
      <w:pPr>
        <w:pStyle w:val="Heading2"/>
        <w:spacing w:line="276" w:lineRule="auto"/>
        <w:jc w:val="both"/>
        <w:rPr>
          <w:rFonts w:ascii="Times New Roman" w:hAnsi="Times New Roman" w:cs="Times New Roman"/>
          <w:spacing w:val="-2"/>
          <w:sz w:val="26"/>
          <w:szCs w:val="28"/>
        </w:rPr>
      </w:pPr>
      <w:r w:rsidRPr="002B3B70">
        <w:rPr>
          <w:rFonts w:ascii="Times New Roman" w:hAnsi="Times New Roman" w:cs="Times New Roman"/>
          <w:sz w:val="26"/>
          <w:szCs w:val="28"/>
        </w:rPr>
        <w:t xml:space="preserve">Bài </w:t>
      </w:r>
      <w:r w:rsidRPr="002B3B70">
        <w:rPr>
          <w:rFonts w:ascii="Times New Roman" w:hAnsi="Times New Roman" w:cs="Times New Roman"/>
          <w:spacing w:val="4"/>
          <w:sz w:val="26"/>
          <w:szCs w:val="28"/>
        </w:rPr>
        <w:t xml:space="preserve">4 </w:t>
      </w:r>
      <w:r w:rsidRPr="002B3B70">
        <w:rPr>
          <w:rFonts w:ascii="Times New Roman" w:hAnsi="Times New Roman" w:cs="Times New Roman"/>
          <w:sz w:val="26"/>
          <w:szCs w:val="28"/>
        </w:rPr>
        <w:t>(2,5</w:t>
      </w:r>
      <w:r w:rsidRPr="002B3B70">
        <w:rPr>
          <w:rFonts w:ascii="Times New Roman" w:hAnsi="Times New Roman" w:cs="Times New Roman"/>
          <w:spacing w:val="-2"/>
          <w:sz w:val="26"/>
          <w:szCs w:val="28"/>
        </w:rPr>
        <w:t>điểm):</w:t>
      </w:r>
    </w:p>
    <w:p w:rsidR="002B3B70" w:rsidRPr="002B3B70" w:rsidRDefault="002B3B70" w:rsidP="00EC7F37">
      <w:pPr>
        <w:pStyle w:val="Heading2"/>
        <w:spacing w:line="276" w:lineRule="auto"/>
        <w:ind w:firstLine="720"/>
        <w:jc w:val="both"/>
        <w:rPr>
          <w:rFonts w:ascii="Times New Roman" w:hAnsi="Times New Roman" w:cs="Times New Roman"/>
          <w:b/>
          <w:bCs/>
          <w:spacing w:val="-2"/>
          <w:sz w:val="26"/>
          <w:szCs w:val="28"/>
        </w:rPr>
      </w:pPr>
      <w:r w:rsidRPr="002B3B70">
        <w:rPr>
          <w:rFonts w:ascii="Times New Roman" w:hAnsi="Times New Roman" w:cs="Times New Roman"/>
          <w:sz w:val="26"/>
          <w:szCs w:val="28"/>
          <w:lang w:val="pt-BR"/>
        </w:rPr>
        <w:t>Cho đường tròn (O) đường kính AB. Điểm M nằm trên đường tròn (M ≠ A; B). Tiếp tuyến tại M cắt tiếp tuyến tại A và B của đường tròn (O) lần lượt tại C và D.</w:t>
      </w:r>
    </w:p>
    <w:p w:rsidR="002B3B70" w:rsidRPr="002B3B70" w:rsidRDefault="002B3B70" w:rsidP="00EC7F37">
      <w:pPr>
        <w:tabs>
          <w:tab w:val="left" w:pos="1080"/>
        </w:tabs>
        <w:spacing w:line="276" w:lineRule="auto"/>
        <w:ind w:firstLine="720"/>
        <w:jc w:val="both"/>
        <w:rPr>
          <w:rFonts w:ascii="Times New Roman" w:hAnsi="Times New Roman" w:cs="Times New Roman"/>
          <w:sz w:val="26"/>
          <w:szCs w:val="28"/>
          <w:lang w:val="pt-BR"/>
        </w:rPr>
      </w:pPr>
      <w:r w:rsidRPr="002B3B70">
        <w:rPr>
          <w:rFonts w:ascii="Times New Roman" w:hAnsi="Times New Roman" w:cs="Times New Roman"/>
          <w:b/>
          <w:sz w:val="26"/>
          <w:szCs w:val="28"/>
        </w:rPr>
        <w:t xml:space="preserve">a)  </w:t>
      </w:r>
      <w:r w:rsidRPr="002B3B70">
        <w:rPr>
          <w:rFonts w:ascii="Times New Roman" w:hAnsi="Times New Roman" w:cs="Times New Roman"/>
          <w:sz w:val="26"/>
          <w:szCs w:val="28"/>
          <w:lang w:val="pt-BR"/>
        </w:rPr>
        <w:t>Chứng minh rằng: tứ giác ACMO nội tiếp.</w:t>
      </w:r>
    </w:p>
    <w:p w:rsidR="002B3B70" w:rsidRPr="002B3B70" w:rsidRDefault="002B3B70" w:rsidP="00EC7F37">
      <w:pPr>
        <w:tabs>
          <w:tab w:val="left" w:pos="1080"/>
        </w:tabs>
        <w:spacing w:line="276" w:lineRule="auto"/>
        <w:jc w:val="both"/>
        <w:rPr>
          <w:rFonts w:ascii="Times New Roman" w:hAnsi="Times New Roman" w:cs="Times New Roman"/>
          <w:sz w:val="26"/>
          <w:szCs w:val="28"/>
          <w:lang w:val="nl-NL"/>
        </w:rPr>
      </w:pPr>
      <w:r w:rsidRPr="002B3B70">
        <w:rPr>
          <w:rFonts w:ascii="Times New Roman" w:hAnsi="Times New Roman" w:cs="Times New Roman"/>
          <w:b/>
          <w:sz w:val="26"/>
          <w:szCs w:val="28"/>
        </w:rPr>
        <w:t xml:space="preserve">           b)  </w:t>
      </w:r>
      <w:r w:rsidRPr="002B3B70">
        <w:rPr>
          <w:rFonts w:ascii="Times New Roman" w:hAnsi="Times New Roman" w:cs="Times New Roman"/>
          <w:sz w:val="26"/>
          <w:szCs w:val="28"/>
          <w:lang w:val="nl-NL"/>
        </w:rPr>
        <w:t xml:space="preserve">Chứng minh rằng: </w:t>
      </w:r>
      <w:r w:rsidRPr="002B3B70">
        <w:rPr>
          <w:rFonts w:ascii="Times New Roman" w:hAnsi="Times New Roman" w:cs="Times New Roman"/>
          <w:position w:val="-6"/>
          <w:sz w:val="26"/>
          <w:szCs w:val="28"/>
          <w:lang w:val="nl-NL"/>
        </w:rPr>
        <w:object w:dxaOrig="1439" w:dyaOrig="359">
          <v:shape id="Object 260" o:spid="_x0000_i1508" type="#_x0000_t75" style="width:84.75pt;height:21pt;mso-wrap-style:square;mso-position-horizontal-relative:page;mso-position-vertical-relative:page" o:ole="">
            <v:imagedata r:id="rId1032" o:title=""/>
          </v:shape>
          <o:OLEObject Type="Embed" ProgID="Equation.DSMT4" ShapeID="Object 260" DrawAspect="Content" ObjectID="_1805306725" r:id="rId1033"/>
        </w:object>
      </w:r>
    </w:p>
    <w:p w:rsidR="002B3B70" w:rsidRPr="002B3B70" w:rsidRDefault="002B3B70" w:rsidP="00EC7F37">
      <w:pPr>
        <w:tabs>
          <w:tab w:val="left" w:pos="1080"/>
        </w:tabs>
        <w:spacing w:line="276" w:lineRule="auto"/>
        <w:jc w:val="both"/>
        <w:rPr>
          <w:rFonts w:ascii="Times New Roman" w:hAnsi="Times New Roman" w:cs="Times New Roman"/>
          <w:sz w:val="26"/>
          <w:szCs w:val="28"/>
          <w:lang w:val="nl-NL"/>
        </w:rPr>
      </w:pPr>
      <w:r w:rsidRPr="002B3B70">
        <w:rPr>
          <w:rFonts w:ascii="Times New Roman" w:hAnsi="Times New Roman" w:cs="Times New Roman"/>
          <w:b/>
          <w:sz w:val="26"/>
          <w:szCs w:val="28"/>
        </w:rPr>
        <w:t xml:space="preserve">           c)  </w:t>
      </w:r>
      <w:r w:rsidRPr="002B3B70">
        <w:rPr>
          <w:rFonts w:ascii="Times New Roman" w:hAnsi="Times New Roman" w:cs="Times New Roman"/>
          <w:sz w:val="26"/>
          <w:szCs w:val="28"/>
          <w:lang w:val="nl-NL"/>
        </w:rPr>
        <w:t>Gọi P là giao điểm CD và AB. Chứng minh: PA.PO = PC.PM</w:t>
      </w:r>
    </w:p>
    <w:p w:rsidR="002B3B70" w:rsidRPr="002B3B70" w:rsidRDefault="002B3B70" w:rsidP="00EC7F37">
      <w:pPr>
        <w:tabs>
          <w:tab w:val="left" w:pos="1080"/>
        </w:tabs>
        <w:spacing w:line="276" w:lineRule="auto"/>
        <w:jc w:val="both"/>
        <w:rPr>
          <w:rFonts w:ascii="Times New Roman" w:hAnsi="Times New Roman" w:cs="Times New Roman"/>
          <w:sz w:val="26"/>
          <w:szCs w:val="28"/>
          <w:lang w:val="nl-NL"/>
        </w:rPr>
      </w:pPr>
      <w:r w:rsidRPr="002B3B70">
        <w:rPr>
          <w:rFonts w:ascii="Times New Roman" w:eastAsia="Calibri" w:hAnsi="Times New Roman" w:cs="Times New Roman"/>
          <w:b/>
          <w:bCs/>
          <w:noProof/>
          <w:sz w:val="22"/>
        </w:rPr>
        <w:drawing>
          <wp:anchor distT="0" distB="0" distL="114300" distR="114300" simplePos="0" relativeHeight="251720704" behindDoc="1" locked="0" layoutInCell="1" allowOverlap="1" wp14:anchorId="6A1BCD13" wp14:editId="47973C60">
            <wp:simplePos x="0" y="0"/>
            <wp:positionH relativeFrom="column">
              <wp:posOffset>4751070</wp:posOffset>
            </wp:positionH>
            <wp:positionV relativeFrom="paragraph">
              <wp:posOffset>60325</wp:posOffset>
            </wp:positionV>
            <wp:extent cx="2232660" cy="1054100"/>
            <wp:effectExtent l="0" t="0" r="0" b="0"/>
            <wp:wrapSquare wrapText="bothSides"/>
            <wp:docPr id="37"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2232660" cy="1054100"/>
                    </a:xfrm>
                    <a:prstGeom prst="rect">
                      <a:avLst/>
                    </a:prstGeom>
                    <a:noFill/>
                    <a:ln>
                      <a:noFill/>
                    </a:ln>
                  </pic:spPr>
                </pic:pic>
              </a:graphicData>
            </a:graphic>
          </wp:anchor>
        </w:drawing>
      </w:r>
      <w:r w:rsidRPr="002B3B70">
        <w:rPr>
          <w:rFonts w:ascii="Times New Roman" w:hAnsi="Times New Roman" w:cs="Times New Roman"/>
          <w:b/>
          <w:bCs/>
          <w:sz w:val="26"/>
          <w:szCs w:val="28"/>
        </w:rPr>
        <w:t xml:space="preserve">Bài </w:t>
      </w:r>
      <w:r w:rsidRPr="002B3B70">
        <w:rPr>
          <w:rFonts w:ascii="Times New Roman" w:hAnsi="Times New Roman" w:cs="Times New Roman"/>
          <w:b/>
          <w:bCs/>
          <w:spacing w:val="4"/>
          <w:sz w:val="26"/>
          <w:szCs w:val="28"/>
        </w:rPr>
        <w:t xml:space="preserve">5 </w:t>
      </w:r>
      <w:r w:rsidRPr="002B3B70">
        <w:rPr>
          <w:rFonts w:ascii="Times New Roman" w:hAnsi="Times New Roman" w:cs="Times New Roman"/>
          <w:b/>
          <w:bCs/>
          <w:sz w:val="26"/>
          <w:szCs w:val="28"/>
        </w:rPr>
        <w:t>(0,5</w:t>
      </w:r>
      <w:r w:rsidRPr="002B3B70">
        <w:rPr>
          <w:rFonts w:ascii="Times New Roman" w:hAnsi="Times New Roman" w:cs="Times New Roman"/>
          <w:b/>
          <w:bCs/>
          <w:spacing w:val="-2"/>
          <w:sz w:val="26"/>
          <w:szCs w:val="28"/>
        </w:rPr>
        <w:t>điểm):</w:t>
      </w:r>
      <w:r w:rsidRPr="002B3B70">
        <w:rPr>
          <w:rFonts w:ascii="Times New Roman" w:hAnsi="Times New Roman" w:cs="Times New Roman"/>
          <w:sz w:val="26"/>
          <w:szCs w:val="28"/>
        </w:rPr>
        <w:t xml:space="preserve">  </w:t>
      </w:r>
      <w:r w:rsidRPr="002B3B70">
        <w:rPr>
          <w:rFonts w:ascii="Times New Roman" w:eastAsia="Calibri" w:hAnsi="Times New Roman" w:cs="Times New Roman"/>
          <w:sz w:val="26"/>
          <w:szCs w:val="28"/>
        </w:rPr>
        <w:t xml:space="preserve">Một xe bồn chở xăng từ nhà máy đến10 cửa hàng xăng dầu trên địa bàn tỉnh. Hai đầu của bồn chứa xăng là 2 nửa hình cầu (có kích thước như hình vẽ). Bồn chứa đầy xăng và lượng xăng chia đều cho từng cửa hàng. </w:t>
      </w:r>
    </w:p>
    <w:p w:rsidR="002B3B70" w:rsidRPr="002B3B70" w:rsidRDefault="002B3B70" w:rsidP="00EC7F37">
      <w:pPr>
        <w:pStyle w:val="Heading2"/>
        <w:tabs>
          <w:tab w:val="left" w:pos="4111"/>
        </w:tabs>
        <w:spacing w:line="276" w:lineRule="auto"/>
        <w:rPr>
          <w:rFonts w:ascii="Times New Roman" w:hAnsi="Times New Roman" w:cs="Times New Roman"/>
          <w:b/>
          <w:bCs/>
          <w:spacing w:val="-2"/>
          <w:sz w:val="26"/>
          <w:szCs w:val="28"/>
        </w:rPr>
      </w:pPr>
      <w:r w:rsidRPr="002B3B70">
        <w:rPr>
          <w:rFonts w:ascii="Times New Roman" w:eastAsia="Calibri" w:hAnsi="Times New Roman" w:cs="Times New Roman"/>
          <w:sz w:val="26"/>
          <w:szCs w:val="28"/>
        </w:rPr>
        <w:lastRenderedPageBreak/>
        <w:t>Em hãy tính xem mỗi</w:t>
      </w:r>
      <w:r w:rsidRPr="002B3B70">
        <w:rPr>
          <w:rFonts w:ascii="Times New Roman" w:eastAsia="Calibri" w:hAnsi="Times New Roman" w:cs="Times New Roman"/>
          <w:sz w:val="26"/>
          <w:szCs w:val="28"/>
          <w:lang w:val="vi-VN"/>
        </w:rPr>
        <w:t xml:space="preserve"> </w:t>
      </w:r>
      <w:r w:rsidRPr="002B3B70">
        <w:rPr>
          <w:rFonts w:ascii="Times New Roman" w:eastAsia="Calibri" w:hAnsi="Times New Roman" w:cs="Times New Roman"/>
          <w:sz w:val="26"/>
          <w:szCs w:val="28"/>
        </w:rPr>
        <w:t xml:space="preserve">cửa hàng được bao nhiêu lít xăng? (làm tròn đến chữ số thập phân thứ hai, lấy </w:t>
      </w:r>
      <w:r w:rsidRPr="002B3B70">
        <w:rPr>
          <w:rFonts w:ascii="Times New Roman" w:eastAsia="Calibri" w:hAnsi="Times New Roman" w:cs="Times New Roman"/>
          <w:position w:val="-10"/>
          <w:sz w:val="26"/>
          <w:szCs w:val="28"/>
        </w:rPr>
        <w:object w:dxaOrig="880" w:dyaOrig="320">
          <v:shape id="_x0000_i1509" type="#_x0000_t75" style="width:43.5pt;height:15.75pt" o:ole="">
            <v:imagedata r:id="rId631" o:title=""/>
          </v:shape>
          <o:OLEObject Type="Embed" ProgID="Equation.DSMT4" ShapeID="_x0000_i1509" DrawAspect="Content" ObjectID="_1805306726" r:id="rId1034"/>
        </w:object>
      </w:r>
      <w:r w:rsidRPr="002B3B70">
        <w:rPr>
          <w:rFonts w:ascii="Times New Roman" w:eastAsia="Calibri" w:hAnsi="Times New Roman" w:cs="Times New Roman"/>
          <w:sz w:val="26"/>
          <w:szCs w:val="28"/>
        </w:rPr>
        <w:t>).</w:t>
      </w:r>
    </w:p>
    <w:p w:rsidR="002B3B70" w:rsidRPr="002B3B70" w:rsidRDefault="002B3B70" w:rsidP="00EC7F37">
      <w:pPr>
        <w:ind w:left="284" w:hanging="284"/>
        <w:jc w:val="center"/>
        <w:rPr>
          <w:rFonts w:ascii="Times New Roman" w:hAnsi="Times New Roman" w:cs="Times New Roman"/>
          <w:b/>
          <w:bCs/>
          <w:sz w:val="26"/>
          <w:szCs w:val="28"/>
        </w:rPr>
      </w:pPr>
    </w:p>
    <w:p w:rsidR="002B3B70" w:rsidRPr="002B3B70" w:rsidRDefault="002B3B70" w:rsidP="00EC7F37">
      <w:pPr>
        <w:ind w:left="284" w:hanging="284"/>
        <w:jc w:val="center"/>
        <w:rPr>
          <w:rFonts w:ascii="Times New Roman" w:hAnsi="Times New Roman" w:cs="Times New Roman"/>
          <w:b/>
          <w:bCs/>
          <w:sz w:val="26"/>
          <w:szCs w:val="28"/>
        </w:rPr>
      </w:pPr>
      <w:r w:rsidRPr="002B3B70">
        <w:rPr>
          <w:rFonts w:ascii="Times New Roman" w:hAnsi="Times New Roman" w:cs="Times New Roman"/>
          <w:b/>
          <w:bCs/>
          <w:sz w:val="26"/>
          <w:szCs w:val="28"/>
        </w:rPr>
        <w:t>----------HẾT-------</w:t>
      </w:r>
    </w:p>
    <w:p w:rsidR="002B3B70" w:rsidRPr="002B3B70" w:rsidRDefault="002B3B70" w:rsidP="00EC7F37">
      <w:pPr>
        <w:ind w:left="284" w:hanging="284"/>
        <w:jc w:val="center"/>
        <w:rPr>
          <w:rFonts w:ascii="Times New Roman" w:hAnsi="Times New Roman" w:cs="Times New Roman"/>
          <w:b/>
          <w:bCs/>
          <w:sz w:val="26"/>
          <w:szCs w:val="28"/>
        </w:rPr>
      </w:pPr>
    </w:p>
    <w:p w:rsidR="002B3B70" w:rsidRPr="002B3B70" w:rsidRDefault="002B3B70" w:rsidP="00EC7F37">
      <w:pPr>
        <w:ind w:left="284" w:hanging="284"/>
        <w:jc w:val="center"/>
        <w:rPr>
          <w:rFonts w:ascii="Times New Roman" w:hAnsi="Times New Roman" w:cs="Times New Roman"/>
          <w:b/>
          <w:bCs/>
          <w:sz w:val="26"/>
          <w:szCs w:val="28"/>
        </w:rPr>
      </w:pPr>
      <w:r w:rsidRPr="002B3B70">
        <w:rPr>
          <w:rFonts w:ascii="Times New Roman" w:hAnsi="Times New Roman" w:cs="Times New Roman"/>
          <w:b/>
          <w:color w:val="FF0000"/>
          <w:sz w:val="26"/>
          <w:szCs w:val="26"/>
          <w:lang w:val="nl-NL"/>
        </w:rPr>
        <w:t>HƯỚNG DẪN CHẤM ĐỀ THAM KHẢO</w:t>
      </w:r>
    </w:p>
    <w:p w:rsidR="002B3B70" w:rsidRPr="002B3B70" w:rsidRDefault="002B3B70" w:rsidP="00EC7F37">
      <w:pPr>
        <w:ind w:left="-111" w:firstLine="425"/>
        <w:jc w:val="center"/>
        <w:rPr>
          <w:rFonts w:ascii="Times New Roman" w:hAnsi="Times New Roman" w:cs="Times New Roman"/>
          <w:bCs/>
          <w:i/>
          <w:sz w:val="26"/>
          <w:szCs w:val="26"/>
        </w:rPr>
      </w:pPr>
      <w:r w:rsidRPr="002B3B70">
        <w:rPr>
          <w:rFonts w:ascii="Times New Roman" w:hAnsi="Times New Roman" w:cs="Times New Roman"/>
          <w:bCs/>
          <w:i/>
          <w:sz w:val="26"/>
          <w:szCs w:val="26"/>
        </w:rPr>
        <w:t>(Hướng dẫn chấm có 03 trang)</w:t>
      </w:r>
    </w:p>
    <w:p w:rsidR="002B3B70" w:rsidRPr="002B3B70" w:rsidRDefault="00173A77" w:rsidP="00173A77">
      <w:pPr>
        <w:ind w:left="709" w:hanging="349"/>
        <w:contextualSpacing/>
        <w:rPr>
          <w:rFonts w:ascii="Times New Roman" w:hAnsi="Times New Roman" w:cs="Times New Roman"/>
          <w:b/>
          <w:sz w:val="28"/>
          <w:szCs w:val="28"/>
          <w:lang w:val="vi-VN"/>
        </w:rPr>
      </w:pPr>
      <w:r w:rsidRPr="002B3B70">
        <w:rPr>
          <w:rFonts w:ascii="Times New Roman" w:hAnsi="Times New Roman" w:cs="Times New Roman"/>
          <w:b/>
          <w:sz w:val="28"/>
          <w:szCs w:val="28"/>
          <w:lang w:val="vi-VN"/>
        </w:rPr>
        <w:t>II.</w:t>
      </w:r>
      <w:r w:rsidRPr="002B3B70">
        <w:rPr>
          <w:rFonts w:ascii="Times New Roman" w:hAnsi="Times New Roman" w:cs="Times New Roman"/>
          <w:b/>
          <w:sz w:val="28"/>
          <w:szCs w:val="28"/>
          <w:lang w:val="vi-VN"/>
        </w:rPr>
        <w:tab/>
      </w:r>
      <w:r w:rsidR="002B3B70" w:rsidRPr="002B3B70">
        <w:rPr>
          <w:rFonts w:ascii="Times New Roman" w:hAnsi="Times New Roman" w:cs="Times New Roman"/>
          <w:b/>
          <w:sz w:val="28"/>
          <w:szCs w:val="28"/>
          <w:lang w:val="vi-VN"/>
        </w:rPr>
        <w:t xml:space="preserve">TRẮC NGHIỆM. </w:t>
      </w:r>
      <w:r w:rsidR="002B3B70" w:rsidRPr="002B3B70">
        <w:rPr>
          <w:rFonts w:ascii="Times New Roman" w:hAnsi="Times New Roman" w:cs="Times New Roman"/>
          <w:b/>
          <w:sz w:val="28"/>
          <w:szCs w:val="28"/>
        </w:rPr>
        <w:t>T</w:t>
      </w:r>
      <w:r w:rsidR="002B3B70" w:rsidRPr="002B3B70">
        <w:rPr>
          <w:rFonts w:ascii="Times New Roman" w:hAnsi="Times New Roman" w:cs="Times New Roman"/>
          <w:b/>
          <w:sz w:val="28"/>
          <w:szCs w:val="28"/>
          <w:lang w:val="vi-VN"/>
        </w:rPr>
        <w:t>rả lời đúng 1 câu</w:t>
      </w:r>
      <w:r w:rsidR="002B3B70" w:rsidRPr="002B3B70">
        <w:rPr>
          <w:rFonts w:ascii="Times New Roman" w:hAnsi="Times New Roman" w:cs="Times New Roman"/>
          <w:b/>
          <w:sz w:val="28"/>
          <w:szCs w:val="28"/>
        </w:rPr>
        <w:t xml:space="preserve"> được 0,25đ</w:t>
      </w:r>
      <w:r w:rsidR="002B3B70" w:rsidRPr="002B3B70">
        <w:rPr>
          <w:rFonts w:ascii="Times New Roman" w:hAnsi="Times New Roman" w:cs="Times New Roman"/>
          <w:b/>
          <w:sz w:val="28"/>
          <w:szCs w:val="28"/>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628"/>
        <w:gridCol w:w="630"/>
        <w:gridCol w:w="629"/>
        <w:gridCol w:w="629"/>
        <w:gridCol w:w="629"/>
        <w:gridCol w:w="629"/>
        <w:gridCol w:w="629"/>
        <w:gridCol w:w="629"/>
        <w:gridCol w:w="629"/>
        <w:gridCol w:w="638"/>
        <w:gridCol w:w="638"/>
        <w:gridCol w:w="638"/>
      </w:tblGrid>
      <w:tr w:rsidR="002B3B70" w:rsidRPr="002B3B70" w:rsidTr="00E27367">
        <w:trPr>
          <w:jc w:val="center"/>
        </w:trPr>
        <w:tc>
          <w:tcPr>
            <w:tcW w:w="791" w:type="dxa"/>
            <w:shd w:val="clear" w:color="auto" w:fill="auto"/>
          </w:tcPr>
          <w:p w:rsidR="002B3B70" w:rsidRPr="002B3B70" w:rsidRDefault="002B3B70" w:rsidP="00E27367">
            <w:pPr>
              <w:rPr>
                <w:rFonts w:ascii="Times New Roman" w:hAnsi="Times New Roman" w:cs="Times New Roman"/>
                <w:b/>
                <w:sz w:val="28"/>
                <w:szCs w:val="28"/>
                <w:lang w:val="pt-BR"/>
              </w:rPr>
            </w:pPr>
            <w:r w:rsidRPr="002B3B70">
              <w:rPr>
                <w:rFonts w:ascii="Times New Roman" w:hAnsi="Times New Roman" w:cs="Times New Roman"/>
                <w:b/>
                <w:sz w:val="28"/>
                <w:szCs w:val="28"/>
                <w:lang w:val="pt-BR"/>
              </w:rPr>
              <w:t xml:space="preserve">Câu </w:t>
            </w:r>
          </w:p>
        </w:tc>
        <w:tc>
          <w:tcPr>
            <w:tcW w:w="628" w:type="dxa"/>
            <w:shd w:val="clear" w:color="auto" w:fill="auto"/>
          </w:tcPr>
          <w:p w:rsidR="002B3B70" w:rsidRPr="002B3B70" w:rsidRDefault="002B3B70" w:rsidP="00E27367">
            <w:pPr>
              <w:rPr>
                <w:rFonts w:ascii="Times New Roman" w:hAnsi="Times New Roman" w:cs="Times New Roman"/>
                <w:b/>
                <w:sz w:val="28"/>
                <w:szCs w:val="28"/>
                <w:lang w:val="pt-BR"/>
              </w:rPr>
            </w:pPr>
            <w:r w:rsidRPr="002B3B70">
              <w:rPr>
                <w:rFonts w:ascii="Times New Roman" w:hAnsi="Times New Roman" w:cs="Times New Roman"/>
                <w:b/>
                <w:sz w:val="28"/>
                <w:szCs w:val="28"/>
                <w:lang w:val="pt-BR"/>
              </w:rPr>
              <w:t>1</w:t>
            </w:r>
          </w:p>
        </w:tc>
        <w:tc>
          <w:tcPr>
            <w:tcW w:w="630" w:type="dxa"/>
            <w:shd w:val="clear" w:color="auto" w:fill="auto"/>
          </w:tcPr>
          <w:p w:rsidR="002B3B70" w:rsidRPr="002B3B70" w:rsidRDefault="002B3B70" w:rsidP="00E27367">
            <w:pPr>
              <w:rPr>
                <w:rFonts w:ascii="Times New Roman" w:hAnsi="Times New Roman" w:cs="Times New Roman"/>
                <w:b/>
                <w:sz w:val="28"/>
                <w:szCs w:val="28"/>
                <w:lang w:val="pt-BR"/>
              </w:rPr>
            </w:pPr>
            <w:r w:rsidRPr="002B3B70">
              <w:rPr>
                <w:rFonts w:ascii="Times New Roman" w:hAnsi="Times New Roman" w:cs="Times New Roman"/>
                <w:b/>
                <w:sz w:val="28"/>
                <w:szCs w:val="28"/>
                <w:lang w:val="pt-BR"/>
              </w:rPr>
              <w:t>2</w:t>
            </w:r>
          </w:p>
        </w:tc>
        <w:tc>
          <w:tcPr>
            <w:tcW w:w="629" w:type="dxa"/>
            <w:shd w:val="clear" w:color="auto" w:fill="auto"/>
          </w:tcPr>
          <w:p w:rsidR="002B3B70" w:rsidRPr="002B3B70" w:rsidRDefault="002B3B70" w:rsidP="00E27367">
            <w:pPr>
              <w:rPr>
                <w:rFonts w:ascii="Times New Roman" w:hAnsi="Times New Roman" w:cs="Times New Roman"/>
                <w:b/>
                <w:sz w:val="28"/>
                <w:szCs w:val="28"/>
                <w:lang w:val="pt-BR"/>
              </w:rPr>
            </w:pPr>
            <w:r w:rsidRPr="002B3B70">
              <w:rPr>
                <w:rFonts w:ascii="Times New Roman" w:hAnsi="Times New Roman" w:cs="Times New Roman"/>
                <w:b/>
                <w:sz w:val="28"/>
                <w:szCs w:val="28"/>
                <w:lang w:val="pt-BR"/>
              </w:rPr>
              <w:t>3</w:t>
            </w:r>
          </w:p>
        </w:tc>
        <w:tc>
          <w:tcPr>
            <w:tcW w:w="629" w:type="dxa"/>
            <w:shd w:val="clear" w:color="auto" w:fill="auto"/>
          </w:tcPr>
          <w:p w:rsidR="002B3B70" w:rsidRPr="002B3B70" w:rsidRDefault="002B3B70" w:rsidP="00E27367">
            <w:pPr>
              <w:rPr>
                <w:rFonts w:ascii="Times New Roman" w:hAnsi="Times New Roman" w:cs="Times New Roman"/>
                <w:b/>
                <w:sz w:val="28"/>
                <w:szCs w:val="28"/>
                <w:lang w:val="pt-BR"/>
              </w:rPr>
            </w:pPr>
            <w:r w:rsidRPr="002B3B70">
              <w:rPr>
                <w:rFonts w:ascii="Times New Roman" w:hAnsi="Times New Roman" w:cs="Times New Roman"/>
                <w:b/>
                <w:sz w:val="28"/>
                <w:szCs w:val="28"/>
                <w:lang w:val="pt-BR"/>
              </w:rPr>
              <w:t>4</w:t>
            </w:r>
          </w:p>
        </w:tc>
        <w:tc>
          <w:tcPr>
            <w:tcW w:w="629" w:type="dxa"/>
            <w:shd w:val="clear" w:color="auto" w:fill="auto"/>
          </w:tcPr>
          <w:p w:rsidR="002B3B70" w:rsidRPr="002B3B70" w:rsidRDefault="002B3B70" w:rsidP="00E27367">
            <w:pPr>
              <w:rPr>
                <w:rFonts w:ascii="Times New Roman" w:hAnsi="Times New Roman" w:cs="Times New Roman"/>
                <w:b/>
                <w:sz w:val="28"/>
                <w:szCs w:val="28"/>
                <w:lang w:val="pt-BR"/>
              </w:rPr>
            </w:pPr>
            <w:r w:rsidRPr="002B3B70">
              <w:rPr>
                <w:rFonts w:ascii="Times New Roman" w:hAnsi="Times New Roman" w:cs="Times New Roman"/>
                <w:b/>
                <w:sz w:val="28"/>
                <w:szCs w:val="28"/>
                <w:lang w:val="pt-BR"/>
              </w:rPr>
              <w:t>5</w:t>
            </w:r>
          </w:p>
        </w:tc>
        <w:tc>
          <w:tcPr>
            <w:tcW w:w="629" w:type="dxa"/>
            <w:shd w:val="clear" w:color="auto" w:fill="auto"/>
          </w:tcPr>
          <w:p w:rsidR="002B3B70" w:rsidRPr="002B3B70" w:rsidRDefault="002B3B70" w:rsidP="00E27367">
            <w:pPr>
              <w:rPr>
                <w:rFonts w:ascii="Times New Roman" w:hAnsi="Times New Roman" w:cs="Times New Roman"/>
                <w:b/>
                <w:sz w:val="28"/>
                <w:szCs w:val="28"/>
                <w:lang w:val="pt-BR"/>
              </w:rPr>
            </w:pPr>
            <w:r w:rsidRPr="002B3B70">
              <w:rPr>
                <w:rFonts w:ascii="Times New Roman" w:hAnsi="Times New Roman" w:cs="Times New Roman"/>
                <w:b/>
                <w:sz w:val="28"/>
                <w:szCs w:val="28"/>
                <w:lang w:val="pt-BR"/>
              </w:rPr>
              <w:t>6</w:t>
            </w:r>
          </w:p>
        </w:tc>
        <w:tc>
          <w:tcPr>
            <w:tcW w:w="629" w:type="dxa"/>
            <w:shd w:val="clear" w:color="auto" w:fill="auto"/>
          </w:tcPr>
          <w:p w:rsidR="002B3B70" w:rsidRPr="002B3B70" w:rsidRDefault="002B3B70" w:rsidP="00E27367">
            <w:pPr>
              <w:rPr>
                <w:rFonts w:ascii="Times New Roman" w:hAnsi="Times New Roman" w:cs="Times New Roman"/>
                <w:b/>
                <w:sz w:val="28"/>
                <w:szCs w:val="28"/>
                <w:lang w:val="pt-BR"/>
              </w:rPr>
            </w:pPr>
            <w:r w:rsidRPr="002B3B70">
              <w:rPr>
                <w:rFonts w:ascii="Times New Roman" w:hAnsi="Times New Roman" w:cs="Times New Roman"/>
                <w:b/>
                <w:sz w:val="28"/>
                <w:szCs w:val="28"/>
                <w:lang w:val="pt-BR"/>
              </w:rPr>
              <w:t>7</w:t>
            </w:r>
          </w:p>
        </w:tc>
        <w:tc>
          <w:tcPr>
            <w:tcW w:w="629" w:type="dxa"/>
            <w:shd w:val="clear" w:color="auto" w:fill="auto"/>
          </w:tcPr>
          <w:p w:rsidR="002B3B70" w:rsidRPr="002B3B70" w:rsidRDefault="002B3B70" w:rsidP="00E27367">
            <w:pPr>
              <w:rPr>
                <w:rFonts w:ascii="Times New Roman" w:hAnsi="Times New Roman" w:cs="Times New Roman"/>
                <w:b/>
                <w:sz w:val="28"/>
                <w:szCs w:val="28"/>
                <w:lang w:val="pt-BR"/>
              </w:rPr>
            </w:pPr>
            <w:r w:rsidRPr="002B3B70">
              <w:rPr>
                <w:rFonts w:ascii="Times New Roman" w:hAnsi="Times New Roman" w:cs="Times New Roman"/>
                <w:b/>
                <w:sz w:val="28"/>
                <w:szCs w:val="28"/>
                <w:lang w:val="pt-BR"/>
              </w:rPr>
              <w:t>8</w:t>
            </w:r>
          </w:p>
        </w:tc>
        <w:tc>
          <w:tcPr>
            <w:tcW w:w="629" w:type="dxa"/>
            <w:shd w:val="clear" w:color="auto" w:fill="auto"/>
          </w:tcPr>
          <w:p w:rsidR="002B3B70" w:rsidRPr="002B3B70" w:rsidRDefault="002B3B70" w:rsidP="00E27367">
            <w:pPr>
              <w:rPr>
                <w:rFonts w:ascii="Times New Roman" w:hAnsi="Times New Roman" w:cs="Times New Roman"/>
                <w:b/>
                <w:sz w:val="28"/>
                <w:szCs w:val="28"/>
                <w:lang w:val="pt-BR"/>
              </w:rPr>
            </w:pPr>
            <w:r w:rsidRPr="002B3B70">
              <w:rPr>
                <w:rFonts w:ascii="Times New Roman" w:hAnsi="Times New Roman" w:cs="Times New Roman"/>
                <w:b/>
                <w:sz w:val="28"/>
                <w:szCs w:val="28"/>
                <w:lang w:val="pt-BR"/>
              </w:rPr>
              <w:t>9</w:t>
            </w:r>
          </w:p>
        </w:tc>
        <w:tc>
          <w:tcPr>
            <w:tcW w:w="638" w:type="dxa"/>
            <w:shd w:val="clear" w:color="auto" w:fill="auto"/>
          </w:tcPr>
          <w:p w:rsidR="002B3B70" w:rsidRPr="002B3B70" w:rsidRDefault="002B3B70" w:rsidP="00E27367">
            <w:pPr>
              <w:rPr>
                <w:rFonts w:ascii="Times New Roman" w:hAnsi="Times New Roman" w:cs="Times New Roman"/>
                <w:b/>
                <w:sz w:val="28"/>
                <w:szCs w:val="28"/>
                <w:lang w:val="pt-BR"/>
              </w:rPr>
            </w:pPr>
            <w:r w:rsidRPr="002B3B70">
              <w:rPr>
                <w:rFonts w:ascii="Times New Roman" w:hAnsi="Times New Roman" w:cs="Times New Roman"/>
                <w:b/>
                <w:sz w:val="28"/>
                <w:szCs w:val="28"/>
                <w:lang w:val="pt-BR"/>
              </w:rPr>
              <w:t>10</w:t>
            </w:r>
          </w:p>
        </w:tc>
        <w:tc>
          <w:tcPr>
            <w:tcW w:w="638" w:type="dxa"/>
            <w:shd w:val="clear" w:color="auto" w:fill="auto"/>
          </w:tcPr>
          <w:p w:rsidR="002B3B70" w:rsidRPr="002B3B70" w:rsidRDefault="002B3B70" w:rsidP="00E27367">
            <w:pPr>
              <w:rPr>
                <w:rFonts w:ascii="Times New Roman" w:hAnsi="Times New Roman" w:cs="Times New Roman"/>
                <w:b/>
                <w:sz w:val="28"/>
                <w:szCs w:val="28"/>
                <w:lang w:val="pt-BR"/>
              </w:rPr>
            </w:pPr>
            <w:r w:rsidRPr="002B3B70">
              <w:rPr>
                <w:rFonts w:ascii="Times New Roman" w:hAnsi="Times New Roman" w:cs="Times New Roman"/>
                <w:b/>
                <w:sz w:val="28"/>
                <w:szCs w:val="28"/>
                <w:lang w:val="pt-BR"/>
              </w:rPr>
              <w:t>11</w:t>
            </w:r>
          </w:p>
        </w:tc>
        <w:tc>
          <w:tcPr>
            <w:tcW w:w="638" w:type="dxa"/>
            <w:shd w:val="clear" w:color="auto" w:fill="auto"/>
          </w:tcPr>
          <w:p w:rsidR="002B3B70" w:rsidRPr="002B3B70" w:rsidRDefault="002B3B70" w:rsidP="00E27367">
            <w:pPr>
              <w:rPr>
                <w:rFonts w:ascii="Times New Roman" w:hAnsi="Times New Roman" w:cs="Times New Roman"/>
                <w:b/>
                <w:sz w:val="28"/>
                <w:szCs w:val="28"/>
                <w:lang w:val="pt-BR"/>
              </w:rPr>
            </w:pPr>
            <w:r w:rsidRPr="002B3B70">
              <w:rPr>
                <w:rFonts w:ascii="Times New Roman" w:hAnsi="Times New Roman" w:cs="Times New Roman"/>
                <w:b/>
                <w:sz w:val="28"/>
                <w:szCs w:val="28"/>
                <w:lang w:val="pt-BR"/>
              </w:rPr>
              <w:t>12</w:t>
            </w:r>
          </w:p>
        </w:tc>
      </w:tr>
      <w:tr w:rsidR="002B3B70" w:rsidRPr="002B3B70" w:rsidTr="00E27367">
        <w:trPr>
          <w:jc w:val="center"/>
        </w:trPr>
        <w:tc>
          <w:tcPr>
            <w:tcW w:w="791" w:type="dxa"/>
            <w:shd w:val="clear" w:color="auto" w:fill="auto"/>
          </w:tcPr>
          <w:p w:rsidR="002B3B70" w:rsidRPr="002B3B70" w:rsidRDefault="002B3B70" w:rsidP="00E27367">
            <w:pPr>
              <w:rPr>
                <w:rFonts w:ascii="Times New Roman" w:hAnsi="Times New Roman" w:cs="Times New Roman"/>
                <w:b/>
                <w:sz w:val="28"/>
                <w:szCs w:val="28"/>
                <w:lang w:val="pt-BR"/>
              </w:rPr>
            </w:pPr>
            <w:r w:rsidRPr="002B3B70">
              <w:rPr>
                <w:rFonts w:ascii="Times New Roman" w:hAnsi="Times New Roman" w:cs="Times New Roman"/>
                <w:b/>
                <w:sz w:val="28"/>
                <w:szCs w:val="28"/>
                <w:lang w:val="pt-BR"/>
              </w:rPr>
              <w:t>Đ/án</w:t>
            </w:r>
          </w:p>
        </w:tc>
        <w:tc>
          <w:tcPr>
            <w:tcW w:w="628" w:type="dxa"/>
            <w:shd w:val="clear" w:color="auto" w:fill="auto"/>
          </w:tcPr>
          <w:p w:rsidR="002B3B70" w:rsidRPr="002B3B70" w:rsidRDefault="002B3B70" w:rsidP="00E27367">
            <w:pPr>
              <w:rPr>
                <w:rFonts w:ascii="Times New Roman" w:hAnsi="Times New Roman" w:cs="Times New Roman"/>
                <w:b/>
                <w:sz w:val="28"/>
                <w:szCs w:val="28"/>
                <w:lang w:val="pt-BR"/>
              </w:rPr>
            </w:pPr>
            <w:r w:rsidRPr="002B3B70">
              <w:rPr>
                <w:rFonts w:ascii="Times New Roman" w:hAnsi="Times New Roman" w:cs="Times New Roman"/>
                <w:b/>
                <w:sz w:val="28"/>
                <w:szCs w:val="28"/>
                <w:lang w:val="pt-BR"/>
              </w:rPr>
              <w:t>D</w:t>
            </w:r>
          </w:p>
        </w:tc>
        <w:tc>
          <w:tcPr>
            <w:tcW w:w="630" w:type="dxa"/>
            <w:shd w:val="clear" w:color="auto" w:fill="auto"/>
          </w:tcPr>
          <w:p w:rsidR="002B3B70" w:rsidRPr="002B3B70" w:rsidRDefault="002B3B70" w:rsidP="00E27367">
            <w:pPr>
              <w:rPr>
                <w:rFonts w:ascii="Times New Roman" w:hAnsi="Times New Roman" w:cs="Times New Roman"/>
                <w:b/>
                <w:sz w:val="28"/>
                <w:szCs w:val="28"/>
                <w:lang w:val="pt-BR"/>
              </w:rPr>
            </w:pPr>
            <w:r w:rsidRPr="002B3B70">
              <w:rPr>
                <w:rFonts w:ascii="Times New Roman" w:hAnsi="Times New Roman" w:cs="Times New Roman"/>
                <w:b/>
                <w:sz w:val="28"/>
                <w:szCs w:val="28"/>
                <w:lang w:val="pt-BR"/>
              </w:rPr>
              <w:t>B</w:t>
            </w:r>
          </w:p>
        </w:tc>
        <w:tc>
          <w:tcPr>
            <w:tcW w:w="629" w:type="dxa"/>
            <w:shd w:val="clear" w:color="auto" w:fill="auto"/>
          </w:tcPr>
          <w:p w:rsidR="002B3B70" w:rsidRPr="002B3B70" w:rsidRDefault="002B3B70" w:rsidP="00E27367">
            <w:pPr>
              <w:rPr>
                <w:rFonts w:ascii="Times New Roman" w:hAnsi="Times New Roman" w:cs="Times New Roman"/>
                <w:b/>
                <w:sz w:val="28"/>
                <w:szCs w:val="28"/>
                <w:lang w:val="pt-BR"/>
              </w:rPr>
            </w:pPr>
            <w:r w:rsidRPr="002B3B70">
              <w:rPr>
                <w:rFonts w:ascii="Times New Roman" w:hAnsi="Times New Roman" w:cs="Times New Roman"/>
                <w:b/>
                <w:sz w:val="28"/>
                <w:szCs w:val="28"/>
                <w:lang w:val="pt-BR"/>
              </w:rPr>
              <w:t>A</w:t>
            </w:r>
          </w:p>
        </w:tc>
        <w:tc>
          <w:tcPr>
            <w:tcW w:w="629" w:type="dxa"/>
            <w:shd w:val="clear" w:color="auto" w:fill="auto"/>
          </w:tcPr>
          <w:p w:rsidR="002B3B70" w:rsidRPr="002B3B70" w:rsidRDefault="002B3B70" w:rsidP="00E27367">
            <w:pPr>
              <w:rPr>
                <w:rFonts w:ascii="Times New Roman" w:hAnsi="Times New Roman" w:cs="Times New Roman"/>
                <w:b/>
                <w:sz w:val="28"/>
                <w:szCs w:val="28"/>
                <w:lang w:val="pt-BR"/>
              </w:rPr>
            </w:pPr>
            <w:r w:rsidRPr="002B3B70">
              <w:rPr>
                <w:rFonts w:ascii="Times New Roman" w:hAnsi="Times New Roman" w:cs="Times New Roman"/>
                <w:b/>
                <w:sz w:val="28"/>
                <w:szCs w:val="28"/>
                <w:lang w:val="pt-BR"/>
              </w:rPr>
              <w:t>C</w:t>
            </w:r>
          </w:p>
        </w:tc>
        <w:tc>
          <w:tcPr>
            <w:tcW w:w="629" w:type="dxa"/>
            <w:shd w:val="clear" w:color="auto" w:fill="auto"/>
          </w:tcPr>
          <w:p w:rsidR="002B3B70" w:rsidRPr="002B3B70" w:rsidRDefault="002B3B70" w:rsidP="00E27367">
            <w:pPr>
              <w:rPr>
                <w:rFonts w:ascii="Times New Roman" w:hAnsi="Times New Roman" w:cs="Times New Roman"/>
                <w:b/>
                <w:sz w:val="28"/>
                <w:szCs w:val="28"/>
                <w:lang w:val="pt-BR"/>
              </w:rPr>
            </w:pPr>
            <w:r w:rsidRPr="002B3B70">
              <w:rPr>
                <w:rFonts w:ascii="Times New Roman" w:hAnsi="Times New Roman" w:cs="Times New Roman"/>
                <w:b/>
                <w:sz w:val="28"/>
                <w:szCs w:val="28"/>
                <w:lang w:val="pt-BR"/>
              </w:rPr>
              <w:t>D</w:t>
            </w:r>
          </w:p>
        </w:tc>
        <w:tc>
          <w:tcPr>
            <w:tcW w:w="629" w:type="dxa"/>
            <w:shd w:val="clear" w:color="auto" w:fill="auto"/>
          </w:tcPr>
          <w:p w:rsidR="002B3B70" w:rsidRPr="002B3B70" w:rsidRDefault="002B3B70" w:rsidP="00E27367">
            <w:pPr>
              <w:rPr>
                <w:rFonts w:ascii="Times New Roman" w:hAnsi="Times New Roman" w:cs="Times New Roman"/>
                <w:b/>
                <w:sz w:val="28"/>
                <w:szCs w:val="28"/>
                <w:lang w:val="pt-BR"/>
              </w:rPr>
            </w:pPr>
            <w:r w:rsidRPr="002B3B70">
              <w:rPr>
                <w:rFonts w:ascii="Times New Roman" w:hAnsi="Times New Roman" w:cs="Times New Roman"/>
                <w:b/>
                <w:sz w:val="28"/>
                <w:szCs w:val="28"/>
                <w:lang w:val="pt-BR"/>
              </w:rPr>
              <w:t>B</w:t>
            </w:r>
          </w:p>
        </w:tc>
        <w:tc>
          <w:tcPr>
            <w:tcW w:w="629" w:type="dxa"/>
            <w:shd w:val="clear" w:color="auto" w:fill="auto"/>
          </w:tcPr>
          <w:p w:rsidR="002B3B70" w:rsidRPr="002B3B70" w:rsidRDefault="002B3B70" w:rsidP="00E27367">
            <w:pPr>
              <w:rPr>
                <w:rFonts w:ascii="Times New Roman" w:hAnsi="Times New Roman" w:cs="Times New Roman"/>
                <w:b/>
                <w:sz w:val="28"/>
                <w:szCs w:val="28"/>
                <w:lang w:val="pt-BR"/>
              </w:rPr>
            </w:pPr>
            <w:r w:rsidRPr="002B3B70">
              <w:rPr>
                <w:rFonts w:ascii="Times New Roman" w:hAnsi="Times New Roman" w:cs="Times New Roman"/>
                <w:b/>
                <w:sz w:val="28"/>
                <w:szCs w:val="28"/>
                <w:lang w:val="pt-BR"/>
              </w:rPr>
              <w:t>C</w:t>
            </w:r>
          </w:p>
        </w:tc>
        <w:tc>
          <w:tcPr>
            <w:tcW w:w="629" w:type="dxa"/>
            <w:shd w:val="clear" w:color="auto" w:fill="auto"/>
          </w:tcPr>
          <w:p w:rsidR="002B3B70" w:rsidRPr="002B3B70" w:rsidRDefault="002B3B70" w:rsidP="00E27367">
            <w:pPr>
              <w:rPr>
                <w:rFonts w:ascii="Times New Roman" w:hAnsi="Times New Roman" w:cs="Times New Roman"/>
                <w:b/>
                <w:sz w:val="28"/>
                <w:szCs w:val="28"/>
                <w:lang w:val="pt-BR"/>
              </w:rPr>
            </w:pPr>
            <w:r w:rsidRPr="002B3B70">
              <w:rPr>
                <w:rFonts w:ascii="Times New Roman" w:hAnsi="Times New Roman" w:cs="Times New Roman"/>
                <w:b/>
                <w:sz w:val="28"/>
                <w:szCs w:val="28"/>
                <w:lang w:val="pt-BR"/>
              </w:rPr>
              <w:t>C</w:t>
            </w:r>
          </w:p>
        </w:tc>
        <w:tc>
          <w:tcPr>
            <w:tcW w:w="629" w:type="dxa"/>
            <w:shd w:val="clear" w:color="auto" w:fill="auto"/>
          </w:tcPr>
          <w:p w:rsidR="002B3B70" w:rsidRPr="002B3B70" w:rsidRDefault="002B3B70" w:rsidP="00E27367">
            <w:pPr>
              <w:rPr>
                <w:rFonts w:ascii="Times New Roman" w:hAnsi="Times New Roman" w:cs="Times New Roman"/>
                <w:b/>
                <w:sz w:val="28"/>
                <w:szCs w:val="28"/>
                <w:lang w:val="pt-BR"/>
              </w:rPr>
            </w:pPr>
            <w:r w:rsidRPr="002B3B70">
              <w:rPr>
                <w:rFonts w:ascii="Times New Roman" w:hAnsi="Times New Roman" w:cs="Times New Roman"/>
                <w:b/>
                <w:sz w:val="28"/>
                <w:szCs w:val="28"/>
                <w:lang w:val="pt-BR"/>
              </w:rPr>
              <w:t>B</w:t>
            </w:r>
          </w:p>
        </w:tc>
        <w:tc>
          <w:tcPr>
            <w:tcW w:w="638" w:type="dxa"/>
            <w:shd w:val="clear" w:color="auto" w:fill="auto"/>
          </w:tcPr>
          <w:p w:rsidR="002B3B70" w:rsidRPr="002B3B70" w:rsidRDefault="002B3B70" w:rsidP="00E27367">
            <w:pPr>
              <w:rPr>
                <w:rFonts w:ascii="Times New Roman" w:hAnsi="Times New Roman" w:cs="Times New Roman"/>
                <w:b/>
                <w:sz w:val="28"/>
                <w:szCs w:val="28"/>
                <w:lang w:val="pt-BR"/>
              </w:rPr>
            </w:pPr>
            <w:r w:rsidRPr="002B3B70">
              <w:rPr>
                <w:rFonts w:ascii="Times New Roman" w:hAnsi="Times New Roman" w:cs="Times New Roman"/>
                <w:b/>
                <w:sz w:val="28"/>
                <w:szCs w:val="28"/>
                <w:lang w:val="pt-BR"/>
              </w:rPr>
              <w:t>A</w:t>
            </w:r>
          </w:p>
        </w:tc>
        <w:tc>
          <w:tcPr>
            <w:tcW w:w="638" w:type="dxa"/>
            <w:shd w:val="clear" w:color="auto" w:fill="auto"/>
          </w:tcPr>
          <w:p w:rsidR="002B3B70" w:rsidRPr="002B3B70" w:rsidRDefault="002B3B70" w:rsidP="00E27367">
            <w:pPr>
              <w:rPr>
                <w:rFonts w:ascii="Times New Roman" w:hAnsi="Times New Roman" w:cs="Times New Roman"/>
                <w:b/>
                <w:sz w:val="28"/>
                <w:szCs w:val="28"/>
                <w:lang w:val="pt-BR"/>
              </w:rPr>
            </w:pPr>
            <w:r w:rsidRPr="002B3B70">
              <w:rPr>
                <w:rFonts w:ascii="Times New Roman" w:hAnsi="Times New Roman" w:cs="Times New Roman"/>
                <w:b/>
                <w:sz w:val="28"/>
                <w:szCs w:val="28"/>
                <w:lang w:val="pt-BR"/>
              </w:rPr>
              <w:t>D</w:t>
            </w:r>
          </w:p>
        </w:tc>
        <w:tc>
          <w:tcPr>
            <w:tcW w:w="638" w:type="dxa"/>
            <w:shd w:val="clear" w:color="auto" w:fill="auto"/>
          </w:tcPr>
          <w:p w:rsidR="002B3B70" w:rsidRPr="002B3B70" w:rsidRDefault="002B3B70" w:rsidP="00E27367">
            <w:pPr>
              <w:rPr>
                <w:rFonts w:ascii="Times New Roman" w:hAnsi="Times New Roman" w:cs="Times New Roman"/>
                <w:b/>
                <w:sz w:val="28"/>
                <w:szCs w:val="28"/>
                <w:lang w:val="pt-BR"/>
              </w:rPr>
            </w:pPr>
            <w:r w:rsidRPr="002B3B70">
              <w:rPr>
                <w:rFonts w:ascii="Times New Roman" w:hAnsi="Times New Roman" w:cs="Times New Roman"/>
                <w:b/>
                <w:sz w:val="28"/>
                <w:szCs w:val="28"/>
                <w:lang w:val="pt-BR"/>
              </w:rPr>
              <w:t>A</w:t>
            </w:r>
          </w:p>
        </w:tc>
      </w:tr>
    </w:tbl>
    <w:p w:rsidR="002B3B70" w:rsidRPr="002B3B70" w:rsidRDefault="002B3B70" w:rsidP="00EC7F37">
      <w:pPr>
        <w:rPr>
          <w:rFonts w:ascii="Times New Roman" w:hAnsi="Times New Roman" w:cs="Times New Roman"/>
          <w:b/>
          <w:sz w:val="28"/>
          <w:szCs w:val="28"/>
        </w:rPr>
      </w:pPr>
      <w:r w:rsidRPr="002B3B70">
        <w:rPr>
          <w:rFonts w:ascii="Times New Roman" w:hAnsi="Times New Roman" w:cs="Times New Roman"/>
          <w:b/>
          <w:sz w:val="28"/>
          <w:szCs w:val="28"/>
          <w:lang w:val="pt-BR"/>
        </w:rPr>
        <w:t>II. TỰ LUẬN (7điểm)</w:t>
      </w:r>
    </w:p>
    <w:tbl>
      <w:tblPr>
        <w:tblW w:w="1066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2"/>
        <w:gridCol w:w="1134"/>
        <w:gridCol w:w="7796"/>
        <w:gridCol w:w="879"/>
      </w:tblGrid>
      <w:tr w:rsidR="002B3B70" w:rsidRPr="002B3B70" w:rsidTr="00E27367">
        <w:tc>
          <w:tcPr>
            <w:tcW w:w="852" w:type="dxa"/>
            <w:vAlign w:val="center"/>
          </w:tcPr>
          <w:p w:rsidR="002B3B70" w:rsidRPr="002B3B70" w:rsidRDefault="002B3B70" w:rsidP="00E27367">
            <w:pPr>
              <w:pStyle w:val="NoSpacing"/>
              <w:spacing w:line="276" w:lineRule="auto"/>
              <w:jc w:val="center"/>
              <w:rPr>
                <w:b/>
                <w:sz w:val="26"/>
                <w:szCs w:val="26"/>
                <w:lang w:val="pt-BR"/>
              </w:rPr>
            </w:pPr>
            <w:r w:rsidRPr="002B3B70">
              <w:rPr>
                <w:b/>
                <w:sz w:val="26"/>
                <w:szCs w:val="26"/>
                <w:lang w:val="pt-BR"/>
              </w:rPr>
              <w:t>Bài</w:t>
            </w:r>
          </w:p>
        </w:tc>
        <w:tc>
          <w:tcPr>
            <w:tcW w:w="1134" w:type="dxa"/>
          </w:tcPr>
          <w:p w:rsidR="002B3B70" w:rsidRPr="002B3B70" w:rsidRDefault="002B3B70" w:rsidP="00E27367">
            <w:pPr>
              <w:pStyle w:val="NoSpacing"/>
              <w:spacing w:line="276" w:lineRule="auto"/>
              <w:jc w:val="center"/>
              <w:rPr>
                <w:b/>
                <w:sz w:val="26"/>
                <w:szCs w:val="26"/>
                <w:lang w:val="pt-BR"/>
              </w:rPr>
            </w:pPr>
            <w:r w:rsidRPr="002B3B70">
              <w:rPr>
                <w:b/>
                <w:sz w:val="26"/>
                <w:szCs w:val="26"/>
                <w:lang w:val="pt-BR"/>
              </w:rPr>
              <w:t>Ý</w:t>
            </w:r>
          </w:p>
        </w:tc>
        <w:tc>
          <w:tcPr>
            <w:tcW w:w="7796" w:type="dxa"/>
          </w:tcPr>
          <w:p w:rsidR="002B3B70" w:rsidRPr="002B3B70" w:rsidRDefault="002B3B70" w:rsidP="00E27367">
            <w:pPr>
              <w:pStyle w:val="NoSpacing"/>
              <w:spacing w:line="276" w:lineRule="auto"/>
              <w:jc w:val="center"/>
              <w:rPr>
                <w:b/>
                <w:sz w:val="26"/>
                <w:szCs w:val="26"/>
                <w:lang w:val="pt-BR"/>
              </w:rPr>
            </w:pPr>
            <w:r w:rsidRPr="002B3B70">
              <w:rPr>
                <w:b/>
                <w:sz w:val="26"/>
                <w:szCs w:val="26"/>
                <w:lang w:val="pt-BR"/>
              </w:rPr>
              <w:t>Nội dung</w:t>
            </w:r>
          </w:p>
        </w:tc>
        <w:tc>
          <w:tcPr>
            <w:tcW w:w="879" w:type="dxa"/>
          </w:tcPr>
          <w:p w:rsidR="002B3B70" w:rsidRPr="002B3B70" w:rsidRDefault="002B3B70" w:rsidP="00E27367">
            <w:pPr>
              <w:pStyle w:val="NoSpacing"/>
              <w:spacing w:line="276" w:lineRule="auto"/>
              <w:jc w:val="center"/>
              <w:rPr>
                <w:b/>
                <w:sz w:val="26"/>
                <w:szCs w:val="26"/>
                <w:lang w:val="pt-BR"/>
              </w:rPr>
            </w:pPr>
            <w:r w:rsidRPr="002B3B70">
              <w:rPr>
                <w:b/>
                <w:sz w:val="26"/>
                <w:szCs w:val="26"/>
                <w:lang w:val="pt-BR"/>
              </w:rPr>
              <w:t>Điểm</w:t>
            </w:r>
          </w:p>
        </w:tc>
      </w:tr>
      <w:tr w:rsidR="002B3B70" w:rsidRPr="002B3B70" w:rsidTr="00E27367">
        <w:trPr>
          <w:trHeight w:val="284"/>
        </w:trPr>
        <w:tc>
          <w:tcPr>
            <w:tcW w:w="852" w:type="dxa"/>
            <w:vMerge w:val="restart"/>
            <w:vAlign w:val="center"/>
          </w:tcPr>
          <w:p w:rsidR="002B3B70" w:rsidRPr="002B3B70" w:rsidRDefault="002B3B70" w:rsidP="00E27367">
            <w:pPr>
              <w:pStyle w:val="NoSpacing"/>
              <w:spacing w:line="276" w:lineRule="auto"/>
              <w:jc w:val="center"/>
              <w:rPr>
                <w:b/>
                <w:sz w:val="26"/>
                <w:szCs w:val="26"/>
                <w:lang w:val="pt-BR"/>
              </w:rPr>
            </w:pPr>
            <w:r w:rsidRPr="002B3B70">
              <w:rPr>
                <w:b/>
                <w:sz w:val="26"/>
                <w:szCs w:val="26"/>
                <w:lang w:val="pt-BR"/>
              </w:rPr>
              <w:t>1</w:t>
            </w:r>
          </w:p>
          <w:p w:rsidR="002B3B70" w:rsidRPr="002B3B70" w:rsidRDefault="002B3B70" w:rsidP="00E27367">
            <w:pPr>
              <w:pStyle w:val="NoSpacing"/>
              <w:spacing w:line="276" w:lineRule="auto"/>
              <w:jc w:val="center"/>
              <w:rPr>
                <w:bCs/>
                <w:sz w:val="26"/>
                <w:szCs w:val="26"/>
                <w:lang w:val="pt-BR"/>
              </w:rPr>
            </w:pPr>
            <w:r w:rsidRPr="002B3B70">
              <w:rPr>
                <w:bCs/>
                <w:sz w:val="26"/>
                <w:szCs w:val="26"/>
                <w:lang w:val="pt-BR"/>
              </w:rPr>
              <w:t>(1,5đ)</w:t>
            </w:r>
          </w:p>
        </w:tc>
        <w:tc>
          <w:tcPr>
            <w:tcW w:w="1134" w:type="dxa"/>
            <w:vMerge w:val="restart"/>
            <w:vAlign w:val="center"/>
          </w:tcPr>
          <w:p w:rsidR="002B3B70" w:rsidRPr="002B3B70" w:rsidRDefault="002B3B70" w:rsidP="00E27367">
            <w:pPr>
              <w:pStyle w:val="NoSpacing"/>
              <w:spacing w:line="276" w:lineRule="auto"/>
              <w:jc w:val="center"/>
              <w:rPr>
                <w:b/>
                <w:sz w:val="26"/>
                <w:szCs w:val="26"/>
                <w:lang w:val="pt-BR"/>
              </w:rPr>
            </w:pPr>
            <w:r w:rsidRPr="002B3B70">
              <w:rPr>
                <w:b/>
                <w:sz w:val="26"/>
                <w:szCs w:val="26"/>
                <w:lang w:val="pt-BR"/>
              </w:rPr>
              <w:t>a</w:t>
            </w:r>
          </w:p>
          <w:p w:rsidR="002B3B70" w:rsidRPr="002B3B70" w:rsidRDefault="002B3B70" w:rsidP="00E27367">
            <w:pPr>
              <w:pStyle w:val="NoSpacing"/>
              <w:spacing w:line="276" w:lineRule="auto"/>
              <w:jc w:val="center"/>
              <w:rPr>
                <w:b/>
                <w:sz w:val="26"/>
                <w:szCs w:val="26"/>
                <w:lang w:val="pt-BR"/>
              </w:rPr>
            </w:pPr>
            <w:r w:rsidRPr="002B3B70">
              <w:rPr>
                <w:color w:val="FF0000"/>
                <w:sz w:val="26"/>
                <w:szCs w:val="26"/>
              </w:rPr>
              <w:t>0,75đ</w:t>
            </w:r>
          </w:p>
        </w:tc>
        <w:tc>
          <w:tcPr>
            <w:tcW w:w="8675" w:type="dxa"/>
            <w:gridSpan w:val="2"/>
            <w:shd w:val="clear" w:color="auto" w:fill="auto"/>
          </w:tcPr>
          <w:p w:rsidR="002B3B70" w:rsidRPr="002B3B70" w:rsidRDefault="002B3B70" w:rsidP="00E27367">
            <w:pPr>
              <w:pStyle w:val="NormalWeb"/>
              <w:spacing w:line="276" w:lineRule="auto"/>
              <w:jc w:val="both"/>
              <w:rPr>
                <w:sz w:val="26"/>
                <w:szCs w:val="26"/>
              </w:rPr>
            </w:pPr>
            <w:r w:rsidRPr="002B3B70">
              <w:rPr>
                <w:b/>
                <w:i/>
                <w:iCs/>
                <w:sz w:val="26"/>
                <w:szCs w:val="26"/>
              </w:rPr>
              <w:t xml:space="preserve">Tính giá trị biểu thức </w:t>
            </w:r>
            <w:r w:rsidRPr="002B3B70">
              <w:rPr>
                <w:bCs/>
                <w:iCs/>
                <w:color w:val="000000"/>
                <w:position w:val="-30"/>
                <w:sz w:val="26"/>
                <w:szCs w:val="26"/>
              </w:rPr>
              <w:object w:dxaOrig="2520" w:dyaOrig="760">
                <v:shape id="_x0000_i1510" type="#_x0000_t75" style="width:132.05pt;height:39.75pt" o:ole="">
                  <v:imagedata r:id="rId1025" o:title=""/>
                </v:shape>
                <o:OLEObject Type="Embed" ProgID="Equation.DSMT4" ShapeID="_x0000_i1510" DrawAspect="Content" ObjectID="_1805306727" r:id="rId1035"/>
              </w:object>
            </w:r>
          </w:p>
        </w:tc>
      </w:tr>
      <w:tr w:rsidR="002B3B70" w:rsidRPr="002B3B70" w:rsidTr="00E27367">
        <w:trPr>
          <w:trHeight w:val="284"/>
        </w:trPr>
        <w:tc>
          <w:tcPr>
            <w:tcW w:w="852" w:type="dxa"/>
            <w:vMerge/>
            <w:vAlign w:val="center"/>
          </w:tcPr>
          <w:p w:rsidR="002B3B70" w:rsidRPr="002B3B70" w:rsidRDefault="002B3B70" w:rsidP="00E27367">
            <w:pPr>
              <w:pStyle w:val="NoSpacing"/>
              <w:spacing w:line="276" w:lineRule="auto"/>
              <w:jc w:val="center"/>
              <w:rPr>
                <w:b/>
                <w:sz w:val="26"/>
                <w:szCs w:val="26"/>
                <w:lang w:val="pt-BR"/>
              </w:rPr>
            </w:pPr>
          </w:p>
        </w:tc>
        <w:tc>
          <w:tcPr>
            <w:tcW w:w="1134" w:type="dxa"/>
            <w:vMerge/>
          </w:tcPr>
          <w:p w:rsidR="002B3B70" w:rsidRPr="002B3B70" w:rsidRDefault="002B3B70" w:rsidP="00E27367">
            <w:pPr>
              <w:pStyle w:val="NoSpacing"/>
              <w:spacing w:line="276" w:lineRule="auto"/>
              <w:jc w:val="center"/>
              <w:rPr>
                <w:b/>
                <w:sz w:val="26"/>
                <w:szCs w:val="26"/>
                <w:lang w:val="pt-BR"/>
              </w:rPr>
            </w:pPr>
          </w:p>
        </w:tc>
        <w:tc>
          <w:tcPr>
            <w:tcW w:w="7796" w:type="dxa"/>
          </w:tcPr>
          <w:p w:rsidR="002B3B70" w:rsidRPr="002B3B70" w:rsidRDefault="002B3B70" w:rsidP="00E27367">
            <w:pPr>
              <w:pStyle w:val="NoSpacing"/>
              <w:spacing w:line="276" w:lineRule="auto"/>
              <w:rPr>
                <w:position w:val="-8"/>
                <w:sz w:val="26"/>
                <w:szCs w:val="26"/>
              </w:rPr>
            </w:pPr>
            <w:r w:rsidRPr="002B3B70">
              <w:rPr>
                <w:bCs/>
                <w:iCs/>
                <w:color w:val="000000"/>
                <w:sz w:val="26"/>
                <w:szCs w:val="26"/>
              </w:rPr>
              <w:t xml:space="preserve">= </w:t>
            </w:r>
            <w:r w:rsidRPr="002B3B70">
              <w:rPr>
                <w:bCs/>
                <w:iCs/>
                <w:color w:val="000000"/>
                <w:position w:val="-8"/>
                <w:sz w:val="26"/>
                <w:szCs w:val="26"/>
              </w:rPr>
              <w:object w:dxaOrig="2020" w:dyaOrig="380">
                <v:shape id="_x0000_i1511" type="#_x0000_t75" style="width:100.5pt;height:19.5pt" o:ole="">
                  <v:imagedata r:id="rId1036" o:title=""/>
                </v:shape>
                <o:OLEObject Type="Embed" ProgID="Equation.DSMT4" ShapeID="_x0000_i1511" DrawAspect="Content" ObjectID="_1805306728" r:id="rId1037"/>
              </w:object>
            </w:r>
          </w:p>
        </w:tc>
        <w:tc>
          <w:tcPr>
            <w:tcW w:w="879" w:type="dxa"/>
          </w:tcPr>
          <w:p w:rsidR="002B3B70" w:rsidRPr="002B3B70" w:rsidRDefault="002B3B70" w:rsidP="00E27367">
            <w:pPr>
              <w:pStyle w:val="NormalWeb"/>
              <w:spacing w:line="276" w:lineRule="auto"/>
              <w:jc w:val="center"/>
              <w:rPr>
                <w:sz w:val="26"/>
                <w:szCs w:val="26"/>
              </w:rPr>
            </w:pPr>
            <w:r w:rsidRPr="002B3B70">
              <w:rPr>
                <w:sz w:val="26"/>
                <w:szCs w:val="26"/>
              </w:rPr>
              <w:t>0,5</w:t>
            </w:r>
          </w:p>
        </w:tc>
      </w:tr>
      <w:tr w:rsidR="002B3B70" w:rsidRPr="002B3B70" w:rsidTr="00E27367">
        <w:trPr>
          <w:trHeight w:val="284"/>
        </w:trPr>
        <w:tc>
          <w:tcPr>
            <w:tcW w:w="852" w:type="dxa"/>
            <w:vMerge/>
            <w:vAlign w:val="center"/>
          </w:tcPr>
          <w:p w:rsidR="002B3B70" w:rsidRPr="002B3B70" w:rsidRDefault="002B3B70" w:rsidP="00E27367">
            <w:pPr>
              <w:pStyle w:val="NoSpacing"/>
              <w:spacing w:line="276" w:lineRule="auto"/>
              <w:jc w:val="center"/>
              <w:rPr>
                <w:b/>
                <w:sz w:val="26"/>
                <w:szCs w:val="26"/>
                <w:lang w:val="pt-BR"/>
              </w:rPr>
            </w:pPr>
          </w:p>
        </w:tc>
        <w:tc>
          <w:tcPr>
            <w:tcW w:w="1134" w:type="dxa"/>
            <w:vMerge/>
          </w:tcPr>
          <w:p w:rsidR="002B3B70" w:rsidRPr="002B3B70" w:rsidRDefault="002B3B70" w:rsidP="00E27367">
            <w:pPr>
              <w:pStyle w:val="NoSpacing"/>
              <w:spacing w:line="276" w:lineRule="auto"/>
              <w:jc w:val="center"/>
              <w:rPr>
                <w:b/>
                <w:sz w:val="26"/>
                <w:szCs w:val="26"/>
                <w:lang w:val="pt-BR"/>
              </w:rPr>
            </w:pPr>
          </w:p>
        </w:tc>
        <w:tc>
          <w:tcPr>
            <w:tcW w:w="7796" w:type="dxa"/>
          </w:tcPr>
          <w:p w:rsidR="002B3B70" w:rsidRPr="002B3B70" w:rsidRDefault="002B3B70" w:rsidP="00E27367">
            <w:pPr>
              <w:pStyle w:val="NoSpacing"/>
              <w:spacing w:line="276" w:lineRule="auto"/>
              <w:rPr>
                <w:position w:val="-8"/>
                <w:sz w:val="26"/>
                <w:szCs w:val="26"/>
              </w:rPr>
            </w:pPr>
            <w:r w:rsidRPr="002B3B70">
              <w:rPr>
                <w:position w:val="-8"/>
                <w:sz w:val="26"/>
                <w:szCs w:val="26"/>
              </w:rPr>
              <w:t>= 1</w:t>
            </w:r>
          </w:p>
        </w:tc>
        <w:tc>
          <w:tcPr>
            <w:tcW w:w="879" w:type="dxa"/>
          </w:tcPr>
          <w:p w:rsidR="002B3B70" w:rsidRPr="002B3B70" w:rsidRDefault="002B3B70" w:rsidP="00E27367">
            <w:pPr>
              <w:pStyle w:val="NormalWeb"/>
              <w:spacing w:line="276" w:lineRule="auto"/>
              <w:jc w:val="center"/>
              <w:rPr>
                <w:sz w:val="26"/>
                <w:szCs w:val="26"/>
              </w:rPr>
            </w:pPr>
            <w:r w:rsidRPr="002B3B70">
              <w:rPr>
                <w:sz w:val="26"/>
                <w:szCs w:val="26"/>
              </w:rPr>
              <w:t>0,25</w:t>
            </w:r>
          </w:p>
        </w:tc>
      </w:tr>
      <w:tr w:rsidR="002B3B70" w:rsidRPr="002B3B70" w:rsidTr="00E27367">
        <w:trPr>
          <w:trHeight w:val="284"/>
        </w:trPr>
        <w:tc>
          <w:tcPr>
            <w:tcW w:w="852" w:type="dxa"/>
            <w:vMerge/>
            <w:vAlign w:val="center"/>
          </w:tcPr>
          <w:p w:rsidR="002B3B70" w:rsidRPr="002B3B70" w:rsidRDefault="002B3B70" w:rsidP="00E27367">
            <w:pPr>
              <w:pStyle w:val="NoSpacing"/>
              <w:spacing w:line="276" w:lineRule="auto"/>
              <w:jc w:val="center"/>
              <w:rPr>
                <w:b/>
                <w:sz w:val="26"/>
                <w:szCs w:val="26"/>
                <w:lang w:val="pt-BR"/>
              </w:rPr>
            </w:pPr>
          </w:p>
        </w:tc>
        <w:tc>
          <w:tcPr>
            <w:tcW w:w="1134" w:type="dxa"/>
            <w:vMerge w:val="restart"/>
            <w:shd w:val="clear" w:color="auto" w:fill="auto"/>
            <w:vAlign w:val="center"/>
          </w:tcPr>
          <w:p w:rsidR="002B3B70" w:rsidRPr="002B3B70" w:rsidRDefault="002B3B70" w:rsidP="00E27367">
            <w:pPr>
              <w:pStyle w:val="NoSpacing"/>
              <w:spacing w:line="276" w:lineRule="auto"/>
              <w:jc w:val="center"/>
              <w:rPr>
                <w:b/>
                <w:sz w:val="26"/>
                <w:szCs w:val="26"/>
                <w:lang w:val="pt-BR"/>
              </w:rPr>
            </w:pPr>
            <w:r w:rsidRPr="002B3B70">
              <w:rPr>
                <w:b/>
                <w:sz w:val="26"/>
                <w:szCs w:val="26"/>
                <w:lang w:val="pt-BR"/>
              </w:rPr>
              <w:t>b</w:t>
            </w:r>
          </w:p>
          <w:p w:rsidR="002B3B70" w:rsidRPr="002B3B70" w:rsidRDefault="002B3B70" w:rsidP="00E27367">
            <w:pPr>
              <w:pStyle w:val="NoSpacing"/>
              <w:spacing w:line="276" w:lineRule="auto"/>
              <w:jc w:val="center"/>
              <w:rPr>
                <w:b/>
                <w:sz w:val="26"/>
                <w:szCs w:val="26"/>
                <w:lang w:val="pt-BR"/>
              </w:rPr>
            </w:pPr>
            <w:r w:rsidRPr="002B3B70">
              <w:rPr>
                <w:color w:val="FF0000"/>
                <w:sz w:val="26"/>
                <w:szCs w:val="26"/>
              </w:rPr>
              <w:t>0,75đ</w:t>
            </w:r>
          </w:p>
        </w:tc>
        <w:tc>
          <w:tcPr>
            <w:tcW w:w="8675" w:type="dxa"/>
            <w:gridSpan w:val="2"/>
            <w:shd w:val="clear" w:color="auto" w:fill="auto"/>
          </w:tcPr>
          <w:p w:rsidR="002B3B70" w:rsidRPr="002B3B70" w:rsidRDefault="002B3B70" w:rsidP="00E27367">
            <w:pPr>
              <w:pStyle w:val="NormalWeb"/>
              <w:spacing w:line="276" w:lineRule="auto"/>
              <w:jc w:val="both"/>
              <w:rPr>
                <w:sz w:val="26"/>
                <w:szCs w:val="26"/>
              </w:rPr>
            </w:pPr>
            <w:r w:rsidRPr="002B3B70">
              <w:rPr>
                <w:b/>
                <w:i/>
                <w:iCs/>
                <w:sz w:val="26"/>
                <w:szCs w:val="26"/>
              </w:rPr>
              <w:t xml:space="preserve">Vẽ đồ thị (P) của hàm số y = </w:t>
            </w:r>
            <w:r w:rsidRPr="002B3B70">
              <w:rPr>
                <w:b/>
                <w:i/>
                <w:iCs/>
                <w:position w:val="-4"/>
                <w:sz w:val="26"/>
                <w:szCs w:val="26"/>
              </w:rPr>
              <w:object w:dxaOrig="320" w:dyaOrig="260">
                <v:shape id="_x0000_i1512" type="#_x0000_t75" style="width:15.75pt;height:12.75pt" o:ole="">
                  <v:imagedata r:id="rId1038" o:title=""/>
                </v:shape>
                <o:OLEObject Type="Embed" ProgID="Equation.DSMT4" ShapeID="_x0000_i1512" DrawAspect="Content" ObjectID="_1805306729" r:id="rId1039"/>
              </w:object>
            </w:r>
            <w:r w:rsidRPr="002B3B70">
              <w:rPr>
                <w:b/>
                <w:i/>
                <w:iCs/>
                <w:sz w:val="26"/>
                <w:szCs w:val="26"/>
              </w:rPr>
              <w:t>x</w:t>
            </w:r>
            <w:r w:rsidRPr="002B3B70">
              <w:rPr>
                <w:b/>
                <w:i/>
                <w:iCs/>
                <w:sz w:val="26"/>
                <w:szCs w:val="26"/>
                <w:vertAlign w:val="superscript"/>
              </w:rPr>
              <w:t>2</w:t>
            </w:r>
          </w:p>
        </w:tc>
      </w:tr>
      <w:tr w:rsidR="002B3B70" w:rsidRPr="002B3B70" w:rsidTr="00E27367">
        <w:trPr>
          <w:trHeight w:val="522"/>
        </w:trPr>
        <w:tc>
          <w:tcPr>
            <w:tcW w:w="852" w:type="dxa"/>
            <w:vMerge/>
            <w:vAlign w:val="center"/>
          </w:tcPr>
          <w:p w:rsidR="002B3B70" w:rsidRPr="002B3B70" w:rsidRDefault="002B3B70" w:rsidP="00E27367">
            <w:pPr>
              <w:pStyle w:val="NoSpacing"/>
              <w:spacing w:line="276" w:lineRule="auto"/>
              <w:jc w:val="center"/>
              <w:rPr>
                <w:b/>
                <w:sz w:val="26"/>
                <w:szCs w:val="26"/>
                <w:lang w:val="pt-BR"/>
              </w:rPr>
            </w:pPr>
          </w:p>
        </w:tc>
        <w:tc>
          <w:tcPr>
            <w:tcW w:w="1134" w:type="dxa"/>
            <w:vMerge/>
            <w:shd w:val="clear" w:color="auto" w:fill="auto"/>
          </w:tcPr>
          <w:p w:rsidR="002B3B70" w:rsidRPr="002B3B70" w:rsidRDefault="002B3B70" w:rsidP="00E27367">
            <w:pPr>
              <w:pStyle w:val="NoSpacing"/>
              <w:spacing w:line="276" w:lineRule="auto"/>
              <w:jc w:val="center"/>
              <w:rPr>
                <w:b/>
                <w:sz w:val="26"/>
                <w:szCs w:val="26"/>
                <w:lang w:val="pt-BR"/>
              </w:rPr>
            </w:pPr>
          </w:p>
        </w:tc>
        <w:tc>
          <w:tcPr>
            <w:tcW w:w="7796" w:type="dxa"/>
            <w:shd w:val="clear" w:color="auto" w:fill="auto"/>
          </w:tcPr>
          <w:p w:rsidR="002B3B70" w:rsidRPr="002B3B70" w:rsidRDefault="002B3B70" w:rsidP="00E27367">
            <w:pPr>
              <w:pStyle w:val="NormalWeb"/>
              <w:spacing w:line="276" w:lineRule="auto"/>
              <w:jc w:val="both"/>
              <w:rPr>
                <w:sz w:val="26"/>
                <w:szCs w:val="26"/>
                <w:lang w:val="es-ES"/>
              </w:rPr>
            </w:pPr>
            <w:r w:rsidRPr="002B3B70">
              <w:rPr>
                <w:sz w:val="26"/>
                <w:szCs w:val="26"/>
              </w:rPr>
              <w:t xml:space="preserve">Tìm đúng tọa độ 5 điểm đặc biệt trên đồ thị (có tính chất đối xứng).     </w:t>
            </w:r>
          </w:p>
        </w:tc>
        <w:tc>
          <w:tcPr>
            <w:tcW w:w="879" w:type="dxa"/>
            <w:shd w:val="clear" w:color="auto" w:fill="auto"/>
          </w:tcPr>
          <w:p w:rsidR="002B3B70" w:rsidRPr="002B3B70" w:rsidRDefault="002B3B70" w:rsidP="00E27367">
            <w:pPr>
              <w:pStyle w:val="NormalWeb"/>
              <w:spacing w:line="276" w:lineRule="auto"/>
              <w:jc w:val="center"/>
              <w:rPr>
                <w:sz w:val="26"/>
                <w:szCs w:val="26"/>
                <w:lang w:val="pt-BR"/>
              </w:rPr>
            </w:pPr>
          </w:p>
          <w:p w:rsidR="002B3B70" w:rsidRPr="002B3B70" w:rsidRDefault="002B3B70" w:rsidP="00E27367">
            <w:pPr>
              <w:pStyle w:val="NormalWeb"/>
              <w:spacing w:line="276" w:lineRule="auto"/>
              <w:jc w:val="center"/>
              <w:rPr>
                <w:sz w:val="26"/>
                <w:szCs w:val="26"/>
              </w:rPr>
            </w:pPr>
            <w:r w:rsidRPr="002B3B70">
              <w:rPr>
                <w:sz w:val="26"/>
                <w:szCs w:val="26"/>
                <w:lang w:val="pt-BR"/>
              </w:rPr>
              <w:t>0</w:t>
            </w:r>
            <w:r w:rsidRPr="002B3B70">
              <w:rPr>
                <w:sz w:val="26"/>
                <w:szCs w:val="26"/>
              </w:rPr>
              <w:t>,25</w:t>
            </w:r>
          </w:p>
        </w:tc>
      </w:tr>
      <w:tr w:rsidR="002B3B70" w:rsidRPr="002B3B70" w:rsidTr="00E27367">
        <w:trPr>
          <w:trHeight w:val="521"/>
        </w:trPr>
        <w:tc>
          <w:tcPr>
            <w:tcW w:w="852" w:type="dxa"/>
            <w:vMerge/>
            <w:vAlign w:val="center"/>
          </w:tcPr>
          <w:p w:rsidR="002B3B70" w:rsidRPr="002B3B70" w:rsidRDefault="002B3B70" w:rsidP="00E27367">
            <w:pPr>
              <w:pStyle w:val="NoSpacing"/>
              <w:spacing w:line="276" w:lineRule="auto"/>
              <w:jc w:val="center"/>
              <w:rPr>
                <w:b/>
                <w:sz w:val="26"/>
                <w:szCs w:val="26"/>
                <w:lang w:val="pt-BR"/>
              </w:rPr>
            </w:pPr>
          </w:p>
        </w:tc>
        <w:tc>
          <w:tcPr>
            <w:tcW w:w="1134" w:type="dxa"/>
            <w:vMerge/>
            <w:shd w:val="clear" w:color="auto" w:fill="auto"/>
          </w:tcPr>
          <w:p w:rsidR="002B3B70" w:rsidRPr="002B3B70" w:rsidRDefault="002B3B70" w:rsidP="00E27367">
            <w:pPr>
              <w:pStyle w:val="NoSpacing"/>
              <w:spacing w:line="276" w:lineRule="auto"/>
              <w:jc w:val="center"/>
              <w:rPr>
                <w:b/>
                <w:sz w:val="26"/>
                <w:szCs w:val="26"/>
                <w:lang w:val="pt-BR"/>
              </w:rPr>
            </w:pPr>
          </w:p>
        </w:tc>
        <w:tc>
          <w:tcPr>
            <w:tcW w:w="7796" w:type="dxa"/>
            <w:shd w:val="clear" w:color="auto" w:fill="auto"/>
          </w:tcPr>
          <w:p w:rsidR="002B3B70" w:rsidRPr="002B3B70" w:rsidRDefault="002B3B70" w:rsidP="00E27367">
            <w:pPr>
              <w:pStyle w:val="NoSpacing"/>
              <w:spacing w:line="276" w:lineRule="auto"/>
              <w:rPr>
                <w:position w:val="-8"/>
                <w:sz w:val="26"/>
                <w:szCs w:val="26"/>
              </w:rPr>
            </w:pPr>
            <w:r w:rsidRPr="002B3B70">
              <w:rPr>
                <w:sz w:val="26"/>
                <w:szCs w:val="26"/>
              </w:rPr>
              <w:t xml:space="preserve">Vẽ đúng dạng đồ thị </w:t>
            </w:r>
          </w:p>
        </w:tc>
        <w:tc>
          <w:tcPr>
            <w:tcW w:w="879" w:type="dxa"/>
            <w:shd w:val="clear" w:color="auto" w:fill="auto"/>
          </w:tcPr>
          <w:p w:rsidR="002B3B70" w:rsidRPr="002B3B70" w:rsidRDefault="002B3B70" w:rsidP="00E27367">
            <w:pPr>
              <w:pStyle w:val="NormalWeb"/>
              <w:spacing w:line="276" w:lineRule="auto"/>
              <w:jc w:val="center"/>
              <w:rPr>
                <w:sz w:val="26"/>
                <w:szCs w:val="26"/>
              </w:rPr>
            </w:pPr>
            <w:r w:rsidRPr="002B3B70">
              <w:rPr>
                <w:sz w:val="26"/>
                <w:szCs w:val="26"/>
              </w:rPr>
              <w:t>0,5</w:t>
            </w:r>
          </w:p>
        </w:tc>
      </w:tr>
      <w:tr w:rsidR="002B3B70" w:rsidRPr="002B3B70" w:rsidTr="00E27367">
        <w:trPr>
          <w:trHeight w:val="521"/>
        </w:trPr>
        <w:tc>
          <w:tcPr>
            <w:tcW w:w="852" w:type="dxa"/>
            <w:vMerge w:val="restart"/>
            <w:vAlign w:val="center"/>
          </w:tcPr>
          <w:p w:rsidR="002B3B70" w:rsidRPr="002B3B70" w:rsidRDefault="002B3B70" w:rsidP="00E27367">
            <w:pPr>
              <w:spacing w:line="276" w:lineRule="auto"/>
              <w:jc w:val="center"/>
              <w:rPr>
                <w:rFonts w:ascii="Times New Roman" w:hAnsi="Times New Roman" w:cs="Times New Roman"/>
                <w:b/>
                <w:sz w:val="26"/>
                <w:szCs w:val="26"/>
                <w:lang w:val="pt-BR"/>
              </w:rPr>
            </w:pPr>
            <w:r w:rsidRPr="002B3B70">
              <w:rPr>
                <w:rFonts w:ascii="Times New Roman" w:hAnsi="Times New Roman" w:cs="Times New Roman"/>
                <w:b/>
                <w:sz w:val="26"/>
                <w:szCs w:val="26"/>
                <w:lang w:val="pt-BR"/>
              </w:rPr>
              <w:t>2</w:t>
            </w:r>
          </w:p>
          <w:p w:rsidR="002B3B70" w:rsidRPr="002B3B70" w:rsidRDefault="002B3B70" w:rsidP="00E27367">
            <w:pPr>
              <w:spacing w:line="276" w:lineRule="auto"/>
              <w:jc w:val="center"/>
              <w:rPr>
                <w:rFonts w:ascii="Times New Roman" w:hAnsi="Times New Roman" w:cs="Times New Roman"/>
                <w:bCs/>
                <w:sz w:val="26"/>
                <w:szCs w:val="26"/>
                <w:lang w:val="pt-BR"/>
              </w:rPr>
            </w:pPr>
            <w:r w:rsidRPr="002B3B70">
              <w:rPr>
                <w:rFonts w:ascii="Times New Roman" w:hAnsi="Times New Roman" w:cs="Times New Roman"/>
                <w:bCs/>
                <w:sz w:val="26"/>
                <w:szCs w:val="26"/>
                <w:lang w:val="pt-BR"/>
              </w:rPr>
              <w:t>(1đ)</w:t>
            </w:r>
          </w:p>
        </w:tc>
        <w:tc>
          <w:tcPr>
            <w:tcW w:w="9809" w:type="dxa"/>
            <w:gridSpan w:val="3"/>
            <w:tcBorders>
              <w:bottom w:val="single" w:sz="4" w:space="0" w:color="auto"/>
            </w:tcBorders>
            <w:shd w:val="clear" w:color="auto" w:fill="auto"/>
          </w:tcPr>
          <w:p w:rsidR="002B3B70" w:rsidRPr="002B3B70" w:rsidRDefault="002B3B70" w:rsidP="00E27367">
            <w:pPr>
              <w:pStyle w:val="NormalWeb"/>
              <w:spacing w:line="276" w:lineRule="auto"/>
              <w:jc w:val="both"/>
              <w:rPr>
                <w:sz w:val="26"/>
                <w:szCs w:val="26"/>
              </w:rPr>
            </w:pPr>
            <w:r w:rsidRPr="002B3B70">
              <w:rPr>
                <w:rStyle w:val="fontstyle01"/>
                <w:rFonts w:ascii="Times New Roman" w:hAnsi="Times New Roman"/>
                <w:bCs/>
              </w:rPr>
              <w:t>Cho phương trình:</w:t>
            </w:r>
            <w:r w:rsidRPr="002B3B70">
              <w:rPr>
                <w:sz w:val="26"/>
                <w:szCs w:val="28"/>
              </w:rPr>
              <w:t xml:space="preserve"> </w:t>
            </w:r>
            <w:r w:rsidRPr="002B3B70">
              <w:rPr>
                <w:position w:val="-6"/>
                <w:sz w:val="26"/>
                <w:szCs w:val="28"/>
              </w:rPr>
              <w:object w:dxaOrig="1440" w:dyaOrig="320">
                <v:shape id="_x0000_i1513" type="#_x0000_t75" style="width:88.5pt;height:19.5pt" o:ole="">
                  <v:imagedata r:id="rId1029" o:title=""/>
                </v:shape>
                <o:OLEObject Type="Embed" ProgID="Equation.DSMT4" ShapeID="_x0000_i1513" DrawAspect="Content" ObjectID="_1805306730" r:id="rId1040"/>
              </w:object>
            </w:r>
            <w:r w:rsidRPr="002B3B70">
              <w:rPr>
                <w:sz w:val="26"/>
                <w:szCs w:val="28"/>
              </w:rPr>
              <w:t>.</w:t>
            </w:r>
            <w:r w:rsidRPr="002B3B70">
              <w:rPr>
                <w:rStyle w:val="fontstyle01"/>
                <w:rFonts w:ascii="Times New Roman" w:hAnsi="Times New Roman"/>
                <w:bCs/>
              </w:rPr>
              <w:t xml:space="preserve"> Không giải phương trình, hãy tính giá trị của biểu thức:</w:t>
            </w:r>
            <w:r w:rsidRPr="002B3B70">
              <w:rPr>
                <w:position w:val="-14"/>
                <w:sz w:val="26"/>
                <w:szCs w:val="26"/>
              </w:rPr>
              <w:object w:dxaOrig="2100" w:dyaOrig="400">
                <v:shape id="_x0000_i1514" type="#_x0000_t75" style="width:129.8pt;height:24.75pt" o:ole="">
                  <v:imagedata r:id="rId653" o:title=""/>
                </v:shape>
                <o:OLEObject Type="Embed" ProgID="Equation.DSMT4" ShapeID="_x0000_i1514" DrawAspect="Content" ObjectID="_1805306731" r:id="rId1041"/>
              </w:object>
            </w:r>
          </w:p>
        </w:tc>
      </w:tr>
      <w:tr w:rsidR="002B3B70" w:rsidRPr="002B3B70" w:rsidTr="00E27367">
        <w:tc>
          <w:tcPr>
            <w:tcW w:w="852" w:type="dxa"/>
            <w:vMerge/>
            <w:vAlign w:val="center"/>
          </w:tcPr>
          <w:p w:rsidR="002B3B70" w:rsidRPr="002B3B70" w:rsidRDefault="002B3B70" w:rsidP="00E27367">
            <w:pPr>
              <w:spacing w:line="276" w:lineRule="auto"/>
              <w:jc w:val="center"/>
              <w:rPr>
                <w:rFonts w:ascii="Times New Roman" w:hAnsi="Times New Roman" w:cs="Times New Roman"/>
                <w:b/>
                <w:sz w:val="26"/>
                <w:szCs w:val="26"/>
                <w:lang w:val="pt-BR"/>
              </w:rPr>
            </w:pPr>
          </w:p>
        </w:tc>
        <w:tc>
          <w:tcPr>
            <w:tcW w:w="8930" w:type="dxa"/>
            <w:gridSpan w:val="2"/>
            <w:tcBorders>
              <w:top w:val="single" w:sz="4" w:space="0" w:color="auto"/>
              <w:bottom w:val="single" w:sz="4" w:space="0" w:color="auto"/>
            </w:tcBorders>
            <w:shd w:val="clear" w:color="auto" w:fill="auto"/>
          </w:tcPr>
          <w:p w:rsidR="002B3B70" w:rsidRPr="002B3B70" w:rsidRDefault="002B3B70" w:rsidP="00E27367">
            <w:pPr>
              <w:pStyle w:val="NormalWeb"/>
              <w:spacing w:line="276" w:lineRule="auto"/>
              <w:jc w:val="both"/>
              <w:rPr>
                <w:bCs/>
                <w:sz w:val="26"/>
                <w:szCs w:val="26"/>
              </w:rPr>
            </w:pPr>
            <w:r w:rsidRPr="002B3B70">
              <w:rPr>
                <w:bCs/>
                <w:sz w:val="26"/>
                <w:szCs w:val="26"/>
              </w:rPr>
              <w:t xml:space="preserve">Có </w:t>
            </w:r>
            <w:r w:rsidRPr="002B3B70">
              <w:rPr>
                <w:sz w:val="26"/>
                <w:szCs w:val="26"/>
              </w:rPr>
              <w:t>∆</w:t>
            </w:r>
            <w:r w:rsidRPr="002B3B70">
              <w:rPr>
                <w:sz w:val="26"/>
                <w:szCs w:val="26"/>
                <w:lang w:val="vi-VN"/>
              </w:rPr>
              <w:t xml:space="preserve"> &gt; 0</w:t>
            </w:r>
            <w:r w:rsidRPr="002B3B70">
              <w:rPr>
                <w:bCs/>
                <w:sz w:val="26"/>
                <w:szCs w:val="26"/>
              </w:rPr>
              <w:t xml:space="preserve"> nên phương trình</w:t>
            </w:r>
            <w:r w:rsidRPr="002B3B70">
              <w:rPr>
                <w:rStyle w:val="fontstyle01"/>
                <w:rFonts w:ascii="Times New Roman" w:hAnsi="Times New Roman"/>
                <w:bCs/>
              </w:rPr>
              <w:object w:dxaOrig="1900" w:dyaOrig="360">
                <v:shape id="_x0000_i1515" type="#_x0000_t75" style="width:95.3pt;height:18pt" o:ole="">
                  <v:imagedata r:id="rId1042" o:title=""/>
                </v:shape>
                <o:OLEObject Type="Embed" ProgID="Equation.DSMT4" ShapeID="_x0000_i1515" DrawAspect="Content" ObjectID="_1805306732" r:id="rId1043"/>
              </w:object>
            </w:r>
            <w:r w:rsidRPr="002B3B70">
              <w:rPr>
                <w:rStyle w:val="fontstyle01"/>
                <w:rFonts w:ascii="Times New Roman" w:hAnsi="Times New Roman"/>
                <w:bCs/>
              </w:rPr>
              <w:t>luôn có 2 nghiệm phân biệt</w:t>
            </w:r>
          </w:p>
        </w:tc>
        <w:tc>
          <w:tcPr>
            <w:tcW w:w="879" w:type="dxa"/>
            <w:shd w:val="clear" w:color="auto" w:fill="auto"/>
            <w:vAlign w:val="center"/>
          </w:tcPr>
          <w:p w:rsidR="002B3B70" w:rsidRPr="002B3B70" w:rsidRDefault="002B3B70" w:rsidP="00E27367">
            <w:pPr>
              <w:pStyle w:val="NoSpacing"/>
              <w:spacing w:line="276" w:lineRule="auto"/>
              <w:jc w:val="center"/>
              <w:rPr>
                <w:sz w:val="26"/>
                <w:szCs w:val="26"/>
                <w:lang w:val="pt-BR"/>
              </w:rPr>
            </w:pPr>
            <w:r w:rsidRPr="002B3B70">
              <w:rPr>
                <w:sz w:val="26"/>
                <w:szCs w:val="26"/>
                <w:lang w:val="pt-BR"/>
              </w:rPr>
              <w:t>0,25</w:t>
            </w:r>
          </w:p>
        </w:tc>
      </w:tr>
      <w:tr w:rsidR="002B3B70" w:rsidRPr="002B3B70" w:rsidTr="00E27367">
        <w:tc>
          <w:tcPr>
            <w:tcW w:w="852" w:type="dxa"/>
            <w:vMerge/>
            <w:vAlign w:val="center"/>
          </w:tcPr>
          <w:p w:rsidR="002B3B70" w:rsidRPr="002B3B70" w:rsidRDefault="002B3B70" w:rsidP="00E27367">
            <w:pPr>
              <w:spacing w:line="276" w:lineRule="auto"/>
              <w:jc w:val="center"/>
              <w:rPr>
                <w:rFonts w:ascii="Times New Roman" w:hAnsi="Times New Roman" w:cs="Times New Roman"/>
                <w:b/>
                <w:sz w:val="26"/>
                <w:szCs w:val="26"/>
                <w:lang w:val="pt-BR"/>
              </w:rPr>
            </w:pPr>
          </w:p>
        </w:tc>
        <w:tc>
          <w:tcPr>
            <w:tcW w:w="8930" w:type="dxa"/>
            <w:gridSpan w:val="2"/>
            <w:tcBorders>
              <w:top w:val="single" w:sz="4" w:space="0" w:color="auto"/>
              <w:bottom w:val="single" w:sz="4" w:space="0" w:color="auto"/>
            </w:tcBorders>
            <w:shd w:val="clear" w:color="auto" w:fill="auto"/>
          </w:tcPr>
          <w:p w:rsidR="002B3B70" w:rsidRPr="002B3B70" w:rsidRDefault="002B3B70" w:rsidP="00E27367">
            <w:pPr>
              <w:pStyle w:val="NormalWeb"/>
              <w:spacing w:line="276" w:lineRule="auto"/>
              <w:jc w:val="both"/>
              <w:rPr>
                <w:sz w:val="26"/>
                <w:szCs w:val="26"/>
              </w:rPr>
            </w:pPr>
            <w:r w:rsidRPr="002B3B70">
              <w:rPr>
                <w:sz w:val="26"/>
                <w:szCs w:val="26"/>
              </w:rPr>
              <w:t>Áp dụng định lý Viète</w:t>
            </w:r>
          </w:p>
          <w:p w:rsidR="002B3B70" w:rsidRPr="002B3B70" w:rsidRDefault="002B3B70" w:rsidP="00E27367">
            <w:pPr>
              <w:pStyle w:val="NormalWeb"/>
              <w:spacing w:line="276" w:lineRule="auto"/>
              <w:jc w:val="both"/>
              <w:rPr>
                <w:sz w:val="26"/>
                <w:szCs w:val="26"/>
              </w:rPr>
            </w:pPr>
            <w:r w:rsidRPr="002B3B70">
              <w:rPr>
                <w:sz w:val="26"/>
                <w:szCs w:val="26"/>
              </w:rPr>
              <w:t xml:space="preserve">Tính được </w:t>
            </w:r>
            <m:oMath>
              <m:sSub>
                <m:sSubPr>
                  <m:ctrlPr>
                    <w:rPr>
                      <w:rFonts w:ascii="Cambria Math" w:hAnsi="Cambria Math"/>
                      <w:i/>
                      <w:sz w:val="26"/>
                      <w:szCs w:val="26"/>
                    </w:rPr>
                  </m:ctrlPr>
                </m:sSubPr>
                <m:e>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2</m:t>
                      </m:r>
                    </m:sub>
                  </m:sSub>
                  <m:r>
                    <w:rPr>
                      <w:rFonts w:ascii="Cambria Math" w:hAnsi="Cambria Math"/>
                      <w:sz w:val="26"/>
                      <w:szCs w:val="26"/>
                    </w:rPr>
                    <m:t>=-2;</m:t>
                  </m:r>
                </m:e>
                <m:sub/>
              </m:sSub>
            </m:oMath>
          </w:p>
          <w:p w:rsidR="002B3B70" w:rsidRPr="002B3B70" w:rsidRDefault="002B3B70" w:rsidP="00E27367">
            <w:pPr>
              <w:pStyle w:val="NormalWeb"/>
              <w:spacing w:line="276" w:lineRule="auto"/>
              <w:jc w:val="both"/>
              <w:rPr>
                <w:bCs/>
                <w:sz w:val="26"/>
                <w:szCs w:val="26"/>
                <w:vertAlign w:val="subscript"/>
              </w:rPr>
            </w:pPr>
            <w:r w:rsidRPr="002B3B70">
              <w:rPr>
                <w:position w:val="-12"/>
                <w:sz w:val="26"/>
                <w:szCs w:val="26"/>
              </w:rPr>
              <w:object w:dxaOrig="1120" w:dyaOrig="360">
                <v:shape id="_x0000_i1516" type="#_x0000_t75" style="width:69pt;height:21.75pt" o:ole="">
                  <v:imagedata r:id="rId651" o:title=""/>
                </v:shape>
                <o:OLEObject Type="Embed" ProgID="Equation.DSMT4" ShapeID="_x0000_i1516" DrawAspect="Content" ObjectID="_1805306733" r:id="rId1044"/>
              </w:object>
            </w:r>
          </w:p>
        </w:tc>
        <w:tc>
          <w:tcPr>
            <w:tcW w:w="879" w:type="dxa"/>
            <w:shd w:val="clear" w:color="auto" w:fill="auto"/>
          </w:tcPr>
          <w:p w:rsidR="002B3B70" w:rsidRPr="002B3B70" w:rsidRDefault="002B3B70" w:rsidP="00E27367">
            <w:pPr>
              <w:pStyle w:val="NoSpacing"/>
              <w:spacing w:line="276" w:lineRule="auto"/>
              <w:jc w:val="center"/>
              <w:rPr>
                <w:sz w:val="26"/>
                <w:szCs w:val="26"/>
                <w:lang w:val="pt-BR"/>
              </w:rPr>
            </w:pPr>
          </w:p>
          <w:p w:rsidR="002B3B70" w:rsidRPr="002B3B70" w:rsidRDefault="002B3B70" w:rsidP="00E27367">
            <w:pPr>
              <w:pStyle w:val="NoSpacing"/>
              <w:spacing w:line="276" w:lineRule="auto"/>
              <w:jc w:val="center"/>
              <w:rPr>
                <w:sz w:val="26"/>
                <w:szCs w:val="26"/>
                <w:lang w:val="pt-BR"/>
              </w:rPr>
            </w:pPr>
            <w:r w:rsidRPr="002B3B70">
              <w:rPr>
                <w:sz w:val="26"/>
                <w:szCs w:val="26"/>
                <w:lang w:val="pt-BR"/>
              </w:rPr>
              <w:t>0,25</w:t>
            </w:r>
          </w:p>
          <w:p w:rsidR="002B3B70" w:rsidRPr="002B3B70" w:rsidRDefault="002B3B70" w:rsidP="00E27367">
            <w:pPr>
              <w:pStyle w:val="NoSpacing"/>
              <w:spacing w:line="276" w:lineRule="auto"/>
              <w:jc w:val="center"/>
              <w:rPr>
                <w:sz w:val="26"/>
                <w:szCs w:val="26"/>
                <w:lang w:val="pt-BR"/>
              </w:rPr>
            </w:pPr>
            <w:r w:rsidRPr="002B3B70">
              <w:rPr>
                <w:sz w:val="26"/>
                <w:szCs w:val="26"/>
                <w:lang w:val="pt-BR"/>
              </w:rPr>
              <w:t>0,25</w:t>
            </w:r>
          </w:p>
        </w:tc>
      </w:tr>
      <w:tr w:rsidR="002B3B70" w:rsidRPr="002B3B70" w:rsidTr="00E27367">
        <w:trPr>
          <w:trHeight w:val="373"/>
        </w:trPr>
        <w:tc>
          <w:tcPr>
            <w:tcW w:w="852" w:type="dxa"/>
            <w:vMerge/>
            <w:tcBorders>
              <w:bottom w:val="single" w:sz="4" w:space="0" w:color="auto"/>
            </w:tcBorders>
            <w:vAlign w:val="center"/>
          </w:tcPr>
          <w:p w:rsidR="002B3B70" w:rsidRPr="002B3B70" w:rsidRDefault="002B3B70" w:rsidP="00E27367">
            <w:pPr>
              <w:spacing w:line="276" w:lineRule="auto"/>
              <w:jc w:val="center"/>
              <w:rPr>
                <w:rFonts w:ascii="Times New Roman" w:hAnsi="Times New Roman" w:cs="Times New Roman"/>
                <w:b/>
                <w:sz w:val="26"/>
                <w:szCs w:val="26"/>
                <w:lang w:val="pt-BR"/>
              </w:rPr>
            </w:pPr>
          </w:p>
        </w:tc>
        <w:tc>
          <w:tcPr>
            <w:tcW w:w="8930" w:type="dxa"/>
            <w:gridSpan w:val="2"/>
            <w:tcBorders>
              <w:top w:val="single" w:sz="4" w:space="0" w:color="auto"/>
              <w:bottom w:val="single" w:sz="4" w:space="0" w:color="auto"/>
            </w:tcBorders>
            <w:shd w:val="clear" w:color="auto" w:fill="auto"/>
          </w:tcPr>
          <w:p w:rsidR="002B3B70" w:rsidRPr="002B3B70" w:rsidRDefault="002B3B70" w:rsidP="00E27367">
            <w:pPr>
              <w:pStyle w:val="NormalWeb"/>
              <w:spacing w:line="276" w:lineRule="auto"/>
              <w:jc w:val="both"/>
              <w:rPr>
                <w:sz w:val="26"/>
                <w:szCs w:val="26"/>
                <w:lang w:val="es-ES"/>
              </w:rPr>
            </w:pPr>
            <w:r w:rsidRPr="002B3B70">
              <w:rPr>
                <w:sz w:val="26"/>
                <w:szCs w:val="26"/>
                <w:lang w:val="es-ES"/>
              </w:rPr>
              <w:t xml:space="preserve">Vậy A =   </w:t>
            </w:r>
            <m:oMath>
              <m:r>
                <w:rPr>
                  <w:rFonts w:ascii="Cambria Math" w:hAnsi="Cambria Math"/>
                  <w:sz w:val="26"/>
                  <w:szCs w:val="26"/>
                </w:rPr>
                <m:t>3</m:t>
              </m:r>
              <m:d>
                <m:dPr>
                  <m:ctrlPr>
                    <w:rPr>
                      <w:rFonts w:ascii="Cambria Math" w:hAnsi="Cambria Math"/>
                      <w:i/>
                      <w:sz w:val="26"/>
                      <w:szCs w:val="26"/>
                    </w:rPr>
                  </m:ctrlPr>
                </m:dPr>
                <m:e>
                  <m:r>
                    <w:rPr>
                      <w:rFonts w:ascii="Cambria Math" w:hAnsi="Cambria Math"/>
                      <w:sz w:val="26"/>
                      <w:szCs w:val="26"/>
                    </w:rPr>
                    <m:t>-2</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-6</m:t>
                  </m:r>
                </m:e>
              </m:d>
              <m:r>
                <w:rPr>
                  <w:rFonts w:ascii="Cambria Math" w:hAnsi="Cambria Math"/>
                  <w:sz w:val="26"/>
                  <w:szCs w:val="26"/>
                </w:rPr>
                <m:t>=0</m:t>
              </m:r>
            </m:oMath>
          </w:p>
        </w:tc>
        <w:tc>
          <w:tcPr>
            <w:tcW w:w="879" w:type="dxa"/>
            <w:shd w:val="clear" w:color="auto" w:fill="auto"/>
          </w:tcPr>
          <w:p w:rsidR="002B3B70" w:rsidRPr="002B3B70" w:rsidRDefault="002B3B70" w:rsidP="00E27367">
            <w:pPr>
              <w:pStyle w:val="NoSpacing"/>
              <w:spacing w:line="276" w:lineRule="auto"/>
              <w:jc w:val="center"/>
              <w:rPr>
                <w:sz w:val="26"/>
                <w:szCs w:val="26"/>
                <w:lang w:val="pt-BR"/>
              </w:rPr>
            </w:pPr>
            <w:r w:rsidRPr="002B3B70">
              <w:rPr>
                <w:sz w:val="26"/>
                <w:szCs w:val="26"/>
                <w:lang w:val="pt-BR"/>
              </w:rPr>
              <w:t>0,25</w:t>
            </w:r>
          </w:p>
        </w:tc>
      </w:tr>
      <w:tr w:rsidR="002B3B70" w:rsidRPr="002B3B70" w:rsidTr="00E27367">
        <w:trPr>
          <w:trHeight w:val="1692"/>
        </w:trPr>
        <w:tc>
          <w:tcPr>
            <w:tcW w:w="852" w:type="dxa"/>
            <w:vMerge w:val="restart"/>
            <w:tcBorders>
              <w:top w:val="single" w:sz="4" w:space="0" w:color="auto"/>
            </w:tcBorders>
            <w:vAlign w:val="center"/>
          </w:tcPr>
          <w:p w:rsidR="002B3B70" w:rsidRPr="002B3B70" w:rsidRDefault="002B3B70" w:rsidP="00E27367">
            <w:pPr>
              <w:spacing w:line="276" w:lineRule="auto"/>
              <w:jc w:val="center"/>
              <w:rPr>
                <w:rFonts w:ascii="Times New Roman" w:hAnsi="Times New Roman" w:cs="Times New Roman"/>
                <w:b/>
                <w:sz w:val="26"/>
                <w:szCs w:val="26"/>
                <w:lang w:val="pt-BR"/>
              </w:rPr>
            </w:pPr>
            <w:r w:rsidRPr="002B3B70">
              <w:rPr>
                <w:rFonts w:ascii="Times New Roman" w:hAnsi="Times New Roman" w:cs="Times New Roman"/>
                <w:b/>
                <w:sz w:val="26"/>
                <w:szCs w:val="26"/>
                <w:lang w:val="pt-BR"/>
              </w:rPr>
              <w:t>3</w:t>
            </w:r>
          </w:p>
          <w:p w:rsidR="002B3B70" w:rsidRPr="002B3B70" w:rsidRDefault="002B3B70" w:rsidP="00E27367">
            <w:pPr>
              <w:spacing w:line="276" w:lineRule="auto"/>
              <w:jc w:val="center"/>
              <w:rPr>
                <w:rFonts w:ascii="Times New Roman" w:hAnsi="Times New Roman" w:cs="Times New Roman"/>
                <w:bCs/>
                <w:sz w:val="26"/>
                <w:szCs w:val="26"/>
                <w:lang w:val="pt-BR"/>
              </w:rPr>
            </w:pPr>
            <w:r w:rsidRPr="002B3B70">
              <w:rPr>
                <w:rFonts w:ascii="Times New Roman" w:hAnsi="Times New Roman" w:cs="Times New Roman"/>
                <w:bCs/>
                <w:sz w:val="26"/>
                <w:szCs w:val="26"/>
                <w:lang w:val="pt-BR"/>
              </w:rPr>
              <w:t>(1,5đ)</w:t>
            </w:r>
          </w:p>
        </w:tc>
        <w:tc>
          <w:tcPr>
            <w:tcW w:w="1134" w:type="dxa"/>
            <w:vMerge w:val="restart"/>
            <w:tcBorders>
              <w:top w:val="single" w:sz="4" w:space="0" w:color="auto"/>
            </w:tcBorders>
            <w:shd w:val="clear" w:color="auto" w:fill="auto"/>
            <w:vAlign w:val="center"/>
          </w:tcPr>
          <w:p w:rsidR="002B3B70" w:rsidRPr="002B3B70" w:rsidRDefault="002B3B70" w:rsidP="00E27367">
            <w:pPr>
              <w:spacing w:line="276" w:lineRule="auto"/>
              <w:jc w:val="center"/>
              <w:rPr>
                <w:rFonts w:ascii="Times New Roman" w:hAnsi="Times New Roman" w:cs="Times New Roman"/>
                <w:b/>
                <w:sz w:val="26"/>
                <w:szCs w:val="26"/>
                <w:lang w:val="pt-BR"/>
              </w:rPr>
            </w:pPr>
            <w:r w:rsidRPr="002B3B70">
              <w:rPr>
                <w:rFonts w:ascii="Times New Roman" w:hAnsi="Times New Roman" w:cs="Times New Roman"/>
                <w:b/>
                <w:sz w:val="26"/>
                <w:szCs w:val="26"/>
                <w:lang w:val="pt-BR"/>
              </w:rPr>
              <w:t>a</w:t>
            </w:r>
          </w:p>
          <w:p w:rsidR="002B3B70" w:rsidRPr="002B3B70" w:rsidRDefault="002B3B70" w:rsidP="00E27367">
            <w:pPr>
              <w:spacing w:line="276" w:lineRule="auto"/>
              <w:jc w:val="center"/>
              <w:rPr>
                <w:rFonts w:ascii="Times New Roman" w:hAnsi="Times New Roman" w:cs="Times New Roman"/>
                <w:b/>
                <w:sz w:val="26"/>
                <w:szCs w:val="26"/>
                <w:lang w:val="pt-BR"/>
              </w:rPr>
            </w:pPr>
            <w:r w:rsidRPr="002B3B70">
              <w:rPr>
                <w:rFonts w:ascii="Times New Roman" w:hAnsi="Times New Roman" w:cs="Times New Roman"/>
                <w:color w:val="FF0000"/>
                <w:sz w:val="26"/>
                <w:szCs w:val="26"/>
              </w:rPr>
              <w:t>0,75đ</w:t>
            </w:r>
          </w:p>
        </w:tc>
        <w:tc>
          <w:tcPr>
            <w:tcW w:w="8675" w:type="dxa"/>
            <w:gridSpan w:val="2"/>
            <w:shd w:val="clear" w:color="auto" w:fill="auto"/>
          </w:tcPr>
          <w:p w:rsidR="002B3B70" w:rsidRPr="002B3B70" w:rsidRDefault="002B3B70" w:rsidP="00E27367">
            <w:pPr>
              <w:tabs>
                <w:tab w:val="left" w:pos="567"/>
                <w:tab w:val="left" w:pos="7938"/>
              </w:tabs>
              <w:spacing w:line="276" w:lineRule="auto"/>
              <w:jc w:val="both"/>
              <w:rPr>
                <w:rFonts w:ascii="Times New Roman" w:eastAsia="Calibri" w:hAnsi="Times New Roman" w:cs="Times New Roman"/>
                <w:kern w:val="24"/>
                <w:sz w:val="26"/>
                <w:szCs w:val="26"/>
              </w:rPr>
            </w:pPr>
            <w:r w:rsidRPr="002B3B70">
              <w:rPr>
                <w:rFonts w:ascii="Times New Roman" w:eastAsia="Calibri" w:hAnsi="Times New Roman" w:cs="Times New Roman"/>
                <w:kern w:val="24"/>
                <w:sz w:val="26"/>
                <w:szCs w:val="26"/>
              </w:rPr>
              <w:t xml:space="preserve">   Trong dịp nghỉ hè gia đình bạn Lan dự định đi du lịch tại Huế và Bà Nà (Đà Nẵng) trong 6 ngày. Biết rằng chi phí trung bình mỗi ngày tại Huế là 1,5 triệu đồng, chi phí trung bình mỗi ngày tại Bà Nà là 2 triệu đồng. Tìm số ngày nghỉ tại mỗi địa điểm, biết số tiền gia đình bạn Lan phải chi trả cho toàn bộ chuyến đi là 10 triệu đồng.</w:t>
            </w:r>
          </w:p>
        </w:tc>
      </w:tr>
      <w:tr w:rsidR="002B3B70" w:rsidRPr="002B3B70" w:rsidTr="00E27367">
        <w:tc>
          <w:tcPr>
            <w:tcW w:w="852" w:type="dxa"/>
            <w:vMerge/>
            <w:vAlign w:val="center"/>
          </w:tcPr>
          <w:p w:rsidR="002B3B70" w:rsidRPr="002B3B70" w:rsidRDefault="002B3B70" w:rsidP="00E27367">
            <w:pPr>
              <w:spacing w:line="276" w:lineRule="auto"/>
              <w:jc w:val="center"/>
              <w:rPr>
                <w:rFonts w:ascii="Times New Roman" w:hAnsi="Times New Roman" w:cs="Times New Roman"/>
                <w:b/>
                <w:sz w:val="26"/>
                <w:szCs w:val="26"/>
                <w:lang w:val="pt-BR"/>
              </w:rPr>
            </w:pPr>
          </w:p>
        </w:tc>
        <w:tc>
          <w:tcPr>
            <w:tcW w:w="1134" w:type="dxa"/>
            <w:vMerge/>
            <w:tcBorders>
              <w:top w:val="single" w:sz="4" w:space="0" w:color="auto"/>
            </w:tcBorders>
            <w:shd w:val="clear" w:color="auto" w:fill="auto"/>
          </w:tcPr>
          <w:p w:rsidR="002B3B70" w:rsidRPr="002B3B70" w:rsidRDefault="002B3B70" w:rsidP="00E27367">
            <w:pPr>
              <w:spacing w:line="276" w:lineRule="auto"/>
              <w:jc w:val="center"/>
              <w:rPr>
                <w:rFonts w:ascii="Times New Roman" w:hAnsi="Times New Roman" w:cs="Times New Roman"/>
                <w:b/>
                <w:sz w:val="26"/>
                <w:szCs w:val="26"/>
                <w:lang w:val="pt-BR"/>
              </w:rPr>
            </w:pPr>
          </w:p>
        </w:tc>
        <w:tc>
          <w:tcPr>
            <w:tcW w:w="7796" w:type="dxa"/>
            <w:shd w:val="clear" w:color="auto" w:fill="auto"/>
          </w:tcPr>
          <w:p w:rsidR="002B3B70" w:rsidRPr="002B3B70" w:rsidRDefault="002B3B70" w:rsidP="00E27367">
            <w:pPr>
              <w:spacing w:line="276" w:lineRule="auto"/>
              <w:jc w:val="both"/>
              <w:rPr>
                <w:rFonts w:ascii="Times New Roman" w:hAnsi="Times New Roman" w:cs="Times New Roman"/>
                <w:sz w:val="26"/>
                <w:szCs w:val="26"/>
              </w:rPr>
            </w:pPr>
            <w:r w:rsidRPr="002B3B70">
              <w:rPr>
                <w:rFonts w:ascii="Times New Roman" w:hAnsi="Times New Roman" w:cs="Times New Roman"/>
                <w:sz w:val="26"/>
                <w:szCs w:val="26"/>
              </w:rPr>
              <w:t xml:space="preserve">Gọi </w:t>
            </w:r>
            <w:r w:rsidRPr="002B3B70">
              <w:rPr>
                <w:rFonts w:ascii="Times New Roman" w:hAnsi="Times New Roman" w:cs="Times New Roman"/>
                <w:i/>
                <w:iCs/>
                <w:sz w:val="26"/>
                <w:szCs w:val="26"/>
              </w:rPr>
              <w:t>x</w:t>
            </w:r>
            <w:r w:rsidRPr="002B3B70">
              <w:rPr>
                <w:rFonts w:ascii="Times New Roman" w:hAnsi="Times New Roman" w:cs="Times New Roman"/>
                <w:sz w:val="26"/>
                <w:szCs w:val="26"/>
              </w:rPr>
              <w:t xml:space="preserve"> là số ngày nghỉ tại Huế, </w:t>
            </w:r>
            <w:r w:rsidRPr="002B3B70">
              <w:rPr>
                <w:rFonts w:ascii="Times New Roman" w:hAnsi="Times New Roman" w:cs="Times New Roman"/>
                <w:i/>
                <w:iCs/>
                <w:sz w:val="26"/>
                <w:szCs w:val="26"/>
              </w:rPr>
              <w:t>y</w:t>
            </w:r>
            <w:r w:rsidRPr="002B3B70">
              <w:rPr>
                <w:rFonts w:ascii="Times New Roman" w:hAnsi="Times New Roman" w:cs="Times New Roman"/>
                <w:sz w:val="26"/>
                <w:szCs w:val="26"/>
              </w:rPr>
              <w:t xml:space="preserve"> là số ngày nghỉ tại Bà Nà (Đà Nẵng) </w:t>
            </w:r>
          </w:p>
          <w:p w:rsidR="002B3B70" w:rsidRPr="002B3B70" w:rsidRDefault="002B3B70" w:rsidP="00E27367">
            <w:pPr>
              <w:spacing w:line="276" w:lineRule="auto"/>
              <w:jc w:val="both"/>
              <w:rPr>
                <w:rFonts w:ascii="Times New Roman" w:hAnsi="Times New Roman" w:cs="Times New Roman"/>
                <w:sz w:val="26"/>
                <w:szCs w:val="26"/>
              </w:rPr>
            </w:pPr>
            <w:r w:rsidRPr="002B3B70">
              <w:rPr>
                <w:rFonts w:ascii="Times New Roman" w:hAnsi="Times New Roman" w:cs="Times New Roman"/>
                <w:sz w:val="26"/>
                <w:szCs w:val="26"/>
              </w:rPr>
              <w:t>(đ/k: 0 &lt; x &lt; 6; 0 &lt; y &lt; 6)</w:t>
            </w:r>
          </w:p>
        </w:tc>
        <w:tc>
          <w:tcPr>
            <w:tcW w:w="879" w:type="dxa"/>
            <w:shd w:val="clear" w:color="auto" w:fill="auto"/>
            <w:vAlign w:val="center"/>
          </w:tcPr>
          <w:p w:rsidR="002B3B70" w:rsidRPr="002B3B70" w:rsidRDefault="002B3B70" w:rsidP="00E27367">
            <w:pPr>
              <w:pStyle w:val="NoSpacing"/>
              <w:spacing w:line="276" w:lineRule="auto"/>
              <w:jc w:val="center"/>
              <w:rPr>
                <w:sz w:val="26"/>
                <w:szCs w:val="26"/>
              </w:rPr>
            </w:pPr>
            <w:r w:rsidRPr="002B3B70">
              <w:rPr>
                <w:sz w:val="26"/>
                <w:szCs w:val="26"/>
              </w:rPr>
              <w:t>0,25</w:t>
            </w:r>
          </w:p>
        </w:tc>
      </w:tr>
      <w:tr w:rsidR="002B3B70" w:rsidRPr="002B3B70" w:rsidTr="00E27367">
        <w:tc>
          <w:tcPr>
            <w:tcW w:w="852" w:type="dxa"/>
            <w:vMerge/>
            <w:vAlign w:val="center"/>
          </w:tcPr>
          <w:p w:rsidR="002B3B70" w:rsidRPr="002B3B70" w:rsidRDefault="002B3B70" w:rsidP="00E27367">
            <w:pPr>
              <w:spacing w:line="276" w:lineRule="auto"/>
              <w:jc w:val="center"/>
              <w:rPr>
                <w:rFonts w:ascii="Times New Roman" w:hAnsi="Times New Roman" w:cs="Times New Roman"/>
                <w:b/>
                <w:sz w:val="26"/>
                <w:szCs w:val="26"/>
                <w:lang w:val="pt-BR"/>
              </w:rPr>
            </w:pPr>
          </w:p>
        </w:tc>
        <w:tc>
          <w:tcPr>
            <w:tcW w:w="1134" w:type="dxa"/>
            <w:vMerge/>
            <w:tcBorders>
              <w:top w:val="single" w:sz="4" w:space="0" w:color="auto"/>
            </w:tcBorders>
            <w:shd w:val="clear" w:color="auto" w:fill="auto"/>
          </w:tcPr>
          <w:p w:rsidR="002B3B70" w:rsidRPr="002B3B70" w:rsidRDefault="002B3B70" w:rsidP="00E27367">
            <w:pPr>
              <w:spacing w:line="276" w:lineRule="auto"/>
              <w:jc w:val="center"/>
              <w:rPr>
                <w:rFonts w:ascii="Times New Roman" w:hAnsi="Times New Roman" w:cs="Times New Roman"/>
                <w:b/>
                <w:sz w:val="26"/>
                <w:szCs w:val="26"/>
                <w:lang w:val="pt-BR"/>
              </w:rPr>
            </w:pPr>
          </w:p>
        </w:tc>
        <w:tc>
          <w:tcPr>
            <w:tcW w:w="7796" w:type="dxa"/>
            <w:shd w:val="clear" w:color="auto" w:fill="auto"/>
          </w:tcPr>
          <w:p w:rsidR="002B3B70" w:rsidRPr="002B3B70" w:rsidRDefault="002B3B70" w:rsidP="00E27367">
            <w:pPr>
              <w:spacing w:line="276" w:lineRule="auto"/>
              <w:jc w:val="both"/>
              <w:rPr>
                <w:rFonts w:ascii="Times New Roman" w:hAnsi="Times New Roman" w:cs="Times New Roman"/>
                <w:sz w:val="26"/>
                <w:szCs w:val="26"/>
              </w:rPr>
            </w:pPr>
            <w:r w:rsidRPr="002B3B70">
              <w:rPr>
                <w:rFonts w:ascii="Times New Roman" w:hAnsi="Times New Roman" w:cs="Times New Roman"/>
                <w:sz w:val="26"/>
                <w:szCs w:val="26"/>
              </w:rPr>
              <w:t>Theo đề ta có hệ phương trình</w:t>
            </w:r>
          </w:p>
          <w:p w:rsidR="002B3B70" w:rsidRPr="002B3B70" w:rsidRDefault="002B3B70" w:rsidP="00E27367">
            <w:pPr>
              <w:spacing w:line="276" w:lineRule="auto"/>
              <w:jc w:val="both"/>
              <w:rPr>
                <w:rFonts w:ascii="Times New Roman" w:hAnsi="Times New Roman" w:cs="Times New Roman"/>
                <w:sz w:val="26"/>
                <w:szCs w:val="26"/>
              </w:rPr>
            </w:pPr>
            <w:r w:rsidRPr="002B3B70">
              <w:rPr>
                <w:rFonts w:ascii="Times New Roman" w:hAnsi="Times New Roman" w:cs="Times New Roman"/>
                <w:sz w:val="26"/>
                <w:szCs w:val="26"/>
              </w:rPr>
              <w:fldChar w:fldCharType="begin"/>
            </w:r>
            <w:r w:rsidRPr="002B3B70">
              <w:rPr>
                <w:rFonts w:ascii="Times New Roman" w:hAnsi="Times New Roman" w:cs="Times New Roman"/>
                <w:sz w:val="26"/>
                <w:szCs w:val="26"/>
              </w:rPr>
              <w:instrText xml:space="preserve"> QUOTE </w:instrText>
            </w:r>
            <m:oMath>
              <m:d>
                <m:dPr>
                  <m:begChr m:val="{"/>
                  <m:endChr m:val=""/>
                  <m:ctrlPr>
                    <w:rPr>
                      <w:rFonts w:ascii="Cambria Math" w:hAnsi="Cambria Math" w:cs="Times New Roman"/>
                      <w:i/>
                      <w:iCs/>
                      <w:sz w:val="26"/>
                      <w:szCs w:val="26"/>
                    </w:rPr>
                  </m:ctrlPr>
                </m:dPr>
                <m:e>
                  <m:eqArr>
                    <m:eqArrPr>
                      <m:ctrlPr>
                        <w:rPr>
                          <w:rFonts w:ascii="Cambria Math" w:hAnsi="Cambria Math" w:cs="Times New Roman"/>
                          <w:i/>
                          <w:iCs/>
                          <w:sz w:val="26"/>
                          <w:szCs w:val="26"/>
                        </w:rPr>
                      </m:ctrlPr>
                    </m:eqArrPr>
                    <m:e>
                      <m:r>
                        <m:rPr>
                          <m:sty m:val="p"/>
                        </m:rPr>
                        <w:rPr>
                          <w:rFonts w:ascii="Cambria Math" w:hAnsi="Cambria Math" w:cs="Times New Roman"/>
                          <w:sz w:val="26"/>
                          <w:szCs w:val="26"/>
                        </w:rPr>
                        <m:t>x+y=6</m:t>
                      </m:r>
                    </m:e>
                    <m:e>
                      <m:r>
                        <m:rPr>
                          <m:sty m:val="p"/>
                        </m:rPr>
                        <w:rPr>
                          <w:rFonts w:ascii="Cambria Math" w:hAnsi="Cambria Math" w:cs="Times New Roman"/>
                          <w:sz w:val="26"/>
                          <w:szCs w:val="26"/>
                        </w:rPr>
                        <m:t xml:space="preserve">1 500 000x+2 000 000y=10 000 000  </m:t>
                      </m:r>
                    </m:e>
                  </m:eqArr>
                  <m:r>
                    <m:rPr>
                      <m:sty m:val="p"/>
                    </m:rPr>
                    <w:rPr>
                      <w:rFonts w:ascii="Cambria Math" w:hAnsi="Cambria Math" w:cs="Times New Roman"/>
                      <w:sz w:val="26"/>
                      <w:szCs w:val="26"/>
                    </w:rPr>
                    <m:t> </m:t>
                  </m:r>
                </m:e>
              </m:d>
            </m:oMath>
            <w:r w:rsidRPr="002B3B70">
              <w:rPr>
                <w:rFonts w:ascii="Times New Roman" w:hAnsi="Times New Roman" w:cs="Times New Roman"/>
                <w:sz w:val="26"/>
                <w:szCs w:val="26"/>
              </w:rPr>
              <w:fldChar w:fldCharType="separate"/>
            </w:r>
            <w:r w:rsidRPr="002B3B70">
              <w:rPr>
                <w:rFonts w:ascii="Times New Roman" w:hAnsi="Times New Roman" w:cs="Times New Roman"/>
                <w:position w:val="-30"/>
                <w:sz w:val="26"/>
                <w:szCs w:val="26"/>
              </w:rPr>
              <w:object w:dxaOrig="1520" w:dyaOrig="720">
                <v:shape id="_x0000_i1517" type="#_x0000_t75" style="width:76.55pt;height:36pt" o:ole="">
                  <v:imagedata r:id="rId659" o:title=""/>
                </v:shape>
                <o:OLEObject Type="Embed" ProgID="Equation.DSMT4" ShapeID="_x0000_i1517" DrawAspect="Content" ObjectID="_1805306734" r:id="rId1045"/>
              </w:object>
            </w:r>
            <w:r w:rsidRPr="002B3B70">
              <w:rPr>
                <w:rFonts w:ascii="Times New Roman" w:hAnsi="Times New Roman" w:cs="Times New Roman"/>
                <w:sz w:val="26"/>
                <w:szCs w:val="26"/>
              </w:rPr>
              <w:fldChar w:fldCharType="end"/>
            </w:r>
            <w:r w:rsidRPr="002B3B70">
              <w:rPr>
                <w:rFonts w:ascii="Times New Roman" w:hAnsi="Times New Roman" w:cs="Times New Roman"/>
                <w:sz w:val="26"/>
                <w:szCs w:val="26"/>
              </w:rPr>
              <w:fldChar w:fldCharType="begin"/>
            </w:r>
            <w:r w:rsidRPr="002B3B70">
              <w:rPr>
                <w:rFonts w:ascii="Times New Roman" w:hAnsi="Times New Roman" w:cs="Times New Roman"/>
                <w:sz w:val="26"/>
                <w:szCs w:val="26"/>
              </w:rPr>
              <w:instrText xml:space="preserve"> QUOTE </w:instrText>
            </w:r>
            <m:oMath>
              <m:d>
                <m:dPr>
                  <m:begChr m:val="{"/>
                  <m:endChr m:val=""/>
                  <m:ctrlPr>
                    <w:rPr>
                      <w:rFonts w:ascii="Cambria Math" w:hAnsi="Cambria Math" w:cs="Times New Roman"/>
                      <w:i/>
                      <w:iCs/>
                      <w:sz w:val="26"/>
                      <w:szCs w:val="26"/>
                    </w:rPr>
                  </m:ctrlPr>
                </m:dPr>
                <m:e>
                  <m:eqArr>
                    <m:eqArrPr>
                      <m:ctrlPr>
                        <w:rPr>
                          <w:rFonts w:ascii="Cambria Math" w:hAnsi="Cambria Math" w:cs="Times New Roman"/>
                          <w:i/>
                          <w:iCs/>
                          <w:sz w:val="26"/>
                          <w:szCs w:val="26"/>
                        </w:rPr>
                      </m:ctrlPr>
                    </m:eqArrPr>
                    <m:e>
                      <m:r>
                        <m:rPr>
                          <m:sty m:val="p"/>
                        </m:rPr>
                        <w:rPr>
                          <w:rFonts w:ascii="Cambria Math" w:hAnsi="Cambria Math" w:cs="Times New Roman"/>
                          <w:sz w:val="26"/>
                          <w:szCs w:val="26"/>
                        </w:rPr>
                        <m:t>x+y=6</m:t>
                      </m:r>
                    </m:e>
                    <m:e>
                      <m:r>
                        <m:rPr>
                          <m:sty m:val="p"/>
                        </m:rPr>
                        <w:rPr>
                          <w:rFonts w:ascii="Cambria Math" w:hAnsi="Cambria Math" w:cs="Times New Roman"/>
                          <w:sz w:val="26"/>
                          <w:szCs w:val="26"/>
                        </w:rPr>
                        <m:t>3x+4y=20</m:t>
                      </m:r>
                    </m:e>
                  </m:eqArr>
                  <m:r>
                    <m:rPr>
                      <m:sty m:val="p"/>
                    </m:rPr>
                    <w:rPr>
                      <w:rFonts w:ascii="Cambria Math" w:hAnsi="Cambria Math" w:cs="Times New Roman"/>
                      <w:sz w:val="26"/>
                      <w:szCs w:val="26"/>
                    </w:rPr>
                    <m:t> </m:t>
                  </m:r>
                </m:e>
              </m:d>
            </m:oMath>
            <w:r w:rsidRPr="002B3B70">
              <w:rPr>
                <w:rFonts w:ascii="Times New Roman" w:hAnsi="Times New Roman" w:cs="Times New Roman"/>
                <w:sz w:val="26"/>
                <w:szCs w:val="26"/>
              </w:rPr>
              <w:fldChar w:fldCharType="end"/>
            </w:r>
          </w:p>
        </w:tc>
        <w:tc>
          <w:tcPr>
            <w:tcW w:w="879" w:type="dxa"/>
            <w:shd w:val="clear" w:color="auto" w:fill="auto"/>
            <w:vAlign w:val="center"/>
          </w:tcPr>
          <w:p w:rsidR="002B3B70" w:rsidRPr="002B3B70" w:rsidRDefault="002B3B70" w:rsidP="00E27367">
            <w:pPr>
              <w:pStyle w:val="NoSpacing"/>
              <w:spacing w:line="276" w:lineRule="auto"/>
              <w:jc w:val="center"/>
              <w:rPr>
                <w:sz w:val="26"/>
                <w:szCs w:val="26"/>
              </w:rPr>
            </w:pPr>
            <w:r w:rsidRPr="002B3B70">
              <w:rPr>
                <w:sz w:val="26"/>
                <w:szCs w:val="26"/>
              </w:rPr>
              <w:t>0,25</w:t>
            </w:r>
          </w:p>
        </w:tc>
      </w:tr>
      <w:tr w:rsidR="002B3B70" w:rsidRPr="002B3B70" w:rsidTr="00E27367">
        <w:tc>
          <w:tcPr>
            <w:tcW w:w="852" w:type="dxa"/>
            <w:vMerge/>
            <w:vAlign w:val="center"/>
          </w:tcPr>
          <w:p w:rsidR="002B3B70" w:rsidRPr="002B3B70" w:rsidRDefault="002B3B70" w:rsidP="00E27367">
            <w:pPr>
              <w:pStyle w:val="ListParagraph"/>
              <w:spacing w:line="276" w:lineRule="auto"/>
              <w:jc w:val="center"/>
              <w:rPr>
                <w:rFonts w:ascii="Times New Roman" w:hAnsi="Times New Roman" w:cs="Times New Roman"/>
                <w:b/>
                <w:sz w:val="26"/>
                <w:szCs w:val="26"/>
                <w:lang w:val="pt-BR"/>
              </w:rPr>
            </w:pPr>
          </w:p>
        </w:tc>
        <w:tc>
          <w:tcPr>
            <w:tcW w:w="1134" w:type="dxa"/>
            <w:vMerge/>
            <w:tcBorders>
              <w:top w:val="single" w:sz="4" w:space="0" w:color="auto"/>
            </w:tcBorders>
            <w:shd w:val="clear" w:color="auto" w:fill="auto"/>
          </w:tcPr>
          <w:p w:rsidR="002B3B70" w:rsidRPr="002B3B70" w:rsidRDefault="002B3B70" w:rsidP="00E27367">
            <w:pPr>
              <w:pStyle w:val="ListParagraph"/>
              <w:spacing w:line="276" w:lineRule="auto"/>
              <w:rPr>
                <w:rFonts w:ascii="Times New Roman" w:hAnsi="Times New Roman" w:cs="Times New Roman"/>
                <w:b/>
                <w:sz w:val="26"/>
                <w:szCs w:val="26"/>
                <w:lang w:val="pt-BR"/>
              </w:rPr>
            </w:pPr>
          </w:p>
        </w:tc>
        <w:tc>
          <w:tcPr>
            <w:tcW w:w="7796" w:type="dxa"/>
            <w:shd w:val="clear" w:color="auto" w:fill="auto"/>
          </w:tcPr>
          <w:p w:rsidR="002B3B70" w:rsidRPr="002B3B70" w:rsidRDefault="002B3B70" w:rsidP="00E27367">
            <w:pPr>
              <w:spacing w:line="276" w:lineRule="auto"/>
              <w:jc w:val="both"/>
              <w:rPr>
                <w:rFonts w:ascii="Times New Roman" w:hAnsi="Times New Roman" w:cs="Times New Roman"/>
                <w:iCs/>
                <w:sz w:val="26"/>
                <w:szCs w:val="26"/>
              </w:rPr>
            </w:pPr>
            <w:r w:rsidRPr="002B3B70">
              <w:rPr>
                <w:rFonts w:ascii="Times New Roman" w:hAnsi="Times New Roman" w:cs="Times New Roman"/>
                <w:sz w:val="26"/>
                <w:szCs w:val="26"/>
              </w:rPr>
              <w:t xml:space="preserve">Giải hệ phương trình ta được </w:t>
            </w:r>
            <w:r w:rsidRPr="002B3B70">
              <w:rPr>
                <w:rFonts w:ascii="Times New Roman" w:hAnsi="Times New Roman" w:cs="Times New Roman"/>
                <w:iCs/>
                <w:sz w:val="26"/>
                <w:szCs w:val="26"/>
              </w:rPr>
              <w:fldChar w:fldCharType="begin"/>
            </w:r>
            <w:r w:rsidRPr="002B3B70">
              <w:rPr>
                <w:rFonts w:ascii="Times New Roman" w:hAnsi="Times New Roman" w:cs="Times New Roman"/>
                <w:iCs/>
                <w:sz w:val="26"/>
                <w:szCs w:val="26"/>
              </w:rPr>
              <w:instrText xml:space="preserve"> QUOTE </w:instrText>
            </w:r>
            <m:oMath>
              <m:d>
                <m:dPr>
                  <m:begChr m:val="{"/>
                  <m:endChr m:val=""/>
                  <m:ctrlPr>
                    <w:rPr>
                      <w:rFonts w:ascii="Cambria Math" w:hAnsi="Cambria Math" w:cs="Times New Roman"/>
                      <w:i/>
                      <w:iCs/>
                      <w:sz w:val="26"/>
                      <w:szCs w:val="26"/>
                    </w:rPr>
                  </m:ctrlPr>
                </m:dPr>
                <m:e>
                  <m:eqArr>
                    <m:eqArrPr>
                      <m:ctrlPr>
                        <w:rPr>
                          <w:rFonts w:ascii="Cambria Math" w:hAnsi="Cambria Math" w:cs="Times New Roman"/>
                          <w:i/>
                          <w:iCs/>
                          <w:sz w:val="26"/>
                          <w:szCs w:val="26"/>
                        </w:rPr>
                      </m:ctrlPr>
                    </m:eqArrPr>
                    <m:e>
                      <m:r>
                        <m:rPr>
                          <m:sty m:val="p"/>
                        </m:rPr>
                        <w:rPr>
                          <w:rFonts w:ascii="Cambria Math" w:hAnsi="Cambria Math" w:cs="Times New Roman"/>
                          <w:sz w:val="26"/>
                          <w:szCs w:val="26"/>
                        </w:rPr>
                        <m:t>x=4</m:t>
                      </m:r>
                    </m:e>
                    <m:e>
                      <m:r>
                        <m:rPr>
                          <m:sty m:val="p"/>
                        </m:rPr>
                        <w:rPr>
                          <w:rFonts w:ascii="Cambria Math" w:hAnsi="Cambria Math" w:cs="Times New Roman"/>
                          <w:sz w:val="26"/>
                          <w:szCs w:val="26"/>
                        </w:rPr>
                        <m:t>y=2</m:t>
                      </m:r>
                    </m:e>
                  </m:eqArr>
                  <m:r>
                    <m:rPr>
                      <m:sty m:val="p"/>
                    </m:rPr>
                    <w:rPr>
                      <w:rFonts w:ascii="Cambria Math" w:hAnsi="Cambria Math" w:cs="Times New Roman"/>
                      <w:sz w:val="26"/>
                      <w:szCs w:val="26"/>
                    </w:rPr>
                    <m:t> </m:t>
                  </m:r>
                </m:e>
              </m:d>
            </m:oMath>
            <w:r w:rsidRPr="002B3B70">
              <w:rPr>
                <w:rFonts w:ascii="Times New Roman" w:hAnsi="Times New Roman" w:cs="Times New Roman"/>
                <w:iCs/>
                <w:sz w:val="26"/>
                <w:szCs w:val="26"/>
              </w:rPr>
              <w:fldChar w:fldCharType="separate"/>
            </w:r>
            <w:r w:rsidRPr="002B3B70">
              <w:rPr>
                <w:rFonts w:ascii="Times New Roman" w:hAnsi="Times New Roman" w:cs="Times New Roman"/>
                <w:position w:val="-30"/>
                <w:sz w:val="26"/>
                <w:szCs w:val="26"/>
              </w:rPr>
              <w:object w:dxaOrig="700" w:dyaOrig="720">
                <v:shape id="_x0000_i1518" type="#_x0000_t75" style="width:36pt;height:36pt" o:ole="">
                  <v:imagedata r:id="rId661" o:title=""/>
                </v:shape>
                <o:OLEObject Type="Embed" ProgID="Equation.DSMT4" ShapeID="_x0000_i1518" DrawAspect="Content" ObjectID="_1805306735" r:id="rId1046"/>
              </w:object>
            </w:r>
            <w:r w:rsidRPr="002B3B70">
              <w:rPr>
                <w:rFonts w:ascii="Times New Roman" w:hAnsi="Times New Roman" w:cs="Times New Roman"/>
                <w:iCs/>
                <w:sz w:val="26"/>
                <w:szCs w:val="26"/>
              </w:rPr>
              <w:fldChar w:fldCharType="end"/>
            </w:r>
            <w:r w:rsidRPr="002B3B70">
              <w:rPr>
                <w:rFonts w:ascii="Times New Roman" w:hAnsi="Times New Roman" w:cs="Times New Roman"/>
                <w:iCs/>
                <w:sz w:val="26"/>
                <w:szCs w:val="26"/>
              </w:rPr>
              <w:t>(TMĐK)</w:t>
            </w:r>
          </w:p>
          <w:p w:rsidR="002B3B70" w:rsidRPr="002B3B70" w:rsidRDefault="002B3B70" w:rsidP="00E27367">
            <w:pPr>
              <w:spacing w:line="276" w:lineRule="auto"/>
              <w:jc w:val="both"/>
              <w:rPr>
                <w:rFonts w:ascii="Times New Roman" w:hAnsi="Times New Roman" w:cs="Times New Roman"/>
                <w:iCs/>
                <w:sz w:val="26"/>
                <w:szCs w:val="26"/>
              </w:rPr>
            </w:pPr>
            <w:r w:rsidRPr="002B3B70">
              <w:rPr>
                <w:rFonts w:ascii="Times New Roman" w:hAnsi="Times New Roman" w:cs="Times New Roman"/>
                <w:sz w:val="26"/>
                <w:szCs w:val="26"/>
              </w:rPr>
              <w:t xml:space="preserve">Vậy số ngày nghỉ tại Huế là 4 ngày; số ngày nghỉ tại Bà Nà (Đà Nẵng) 2 </w:t>
            </w:r>
            <w:r w:rsidRPr="002B3B70">
              <w:rPr>
                <w:rFonts w:ascii="Times New Roman" w:hAnsi="Times New Roman" w:cs="Times New Roman"/>
                <w:sz w:val="26"/>
                <w:szCs w:val="26"/>
              </w:rPr>
              <w:lastRenderedPageBreak/>
              <w:t>ngày.</w:t>
            </w:r>
          </w:p>
        </w:tc>
        <w:tc>
          <w:tcPr>
            <w:tcW w:w="879" w:type="dxa"/>
            <w:shd w:val="clear" w:color="auto" w:fill="auto"/>
            <w:vAlign w:val="center"/>
          </w:tcPr>
          <w:p w:rsidR="002B3B70" w:rsidRPr="002B3B70" w:rsidRDefault="002B3B70" w:rsidP="00E27367">
            <w:pPr>
              <w:pStyle w:val="NoSpacing"/>
              <w:spacing w:line="276" w:lineRule="auto"/>
              <w:rPr>
                <w:sz w:val="26"/>
                <w:szCs w:val="26"/>
              </w:rPr>
            </w:pPr>
            <w:r w:rsidRPr="002B3B70">
              <w:rPr>
                <w:sz w:val="26"/>
                <w:szCs w:val="26"/>
              </w:rPr>
              <w:lastRenderedPageBreak/>
              <w:t>0,15</w:t>
            </w:r>
          </w:p>
          <w:p w:rsidR="002B3B70" w:rsidRPr="002B3B70" w:rsidRDefault="002B3B70" w:rsidP="00E27367">
            <w:pPr>
              <w:pStyle w:val="NoSpacing"/>
              <w:spacing w:line="276" w:lineRule="auto"/>
              <w:rPr>
                <w:sz w:val="26"/>
                <w:szCs w:val="26"/>
              </w:rPr>
            </w:pPr>
          </w:p>
          <w:p w:rsidR="002B3B70" w:rsidRPr="002B3B70" w:rsidRDefault="002B3B70" w:rsidP="00E27367">
            <w:pPr>
              <w:pStyle w:val="NoSpacing"/>
              <w:spacing w:line="276" w:lineRule="auto"/>
              <w:rPr>
                <w:sz w:val="26"/>
                <w:szCs w:val="26"/>
              </w:rPr>
            </w:pPr>
            <w:r w:rsidRPr="002B3B70">
              <w:rPr>
                <w:sz w:val="26"/>
                <w:szCs w:val="26"/>
              </w:rPr>
              <w:t>0,1</w:t>
            </w:r>
          </w:p>
        </w:tc>
      </w:tr>
      <w:tr w:rsidR="002B3B70" w:rsidRPr="002B3B70" w:rsidTr="00E27367">
        <w:tc>
          <w:tcPr>
            <w:tcW w:w="852" w:type="dxa"/>
            <w:vMerge/>
            <w:vAlign w:val="center"/>
          </w:tcPr>
          <w:p w:rsidR="002B3B70" w:rsidRPr="002B3B70" w:rsidRDefault="002B3B70" w:rsidP="00E27367">
            <w:pPr>
              <w:pStyle w:val="ListParagraph"/>
              <w:spacing w:line="276" w:lineRule="auto"/>
              <w:jc w:val="center"/>
              <w:rPr>
                <w:rFonts w:ascii="Times New Roman" w:hAnsi="Times New Roman" w:cs="Times New Roman"/>
                <w:b/>
                <w:sz w:val="26"/>
                <w:szCs w:val="26"/>
                <w:lang w:val="pt-BR"/>
              </w:rPr>
            </w:pPr>
          </w:p>
        </w:tc>
        <w:tc>
          <w:tcPr>
            <w:tcW w:w="1134" w:type="dxa"/>
            <w:vMerge w:val="restart"/>
            <w:tcBorders>
              <w:top w:val="single" w:sz="4" w:space="0" w:color="auto"/>
            </w:tcBorders>
            <w:shd w:val="clear" w:color="auto" w:fill="auto"/>
            <w:vAlign w:val="center"/>
          </w:tcPr>
          <w:p w:rsidR="002B3B70" w:rsidRPr="002B3B70" w:rsidRDefault="002B3B70" w:rsidP="00E27367">
            <w:pPr>
              <w:pStyle w:val="NoSpacing"/>
              <w:spacing w:line="276" w:lineRule="auto"/>
              <w:jc w:val="center"/>
              <w:rPr>
                <w:b/>
                <w:sz w:val="26"/>
                <w:szCs w:val="26"/>
                <w:lang w:val="pt-BR"/>
              </w:rPr>
            </w:pPr>
            <w:r w:rsidRPr="002B3B70">
              <w:rPr>
                <w:b/>
                <w:sz w:val="26"/>
                <w:szCs w:val="26"/>
                <w:lang w:val="pt-BR"/>
              </w:rPr>
              <w:t>b</w:t>
            </w:r>
          </w:p>
          <w:p w:rsidR="002B3B70" w:rsidRPr="002B3B70" w:rsidRDefault="002B3B70" w:rsidP="00E27367">
            <w:pPr>
              <w:pStyle w:val="NoSpacing"/>
              <w:spacing w:line="276" w:lineRule="auto"/>
              <w:jc w:val="center"/>
              <w:rPr>
                <w:b/>
                <w:sz w:val="26"/>
                <w:szCs w:val="26"/>
                <w:lang w:val="pt-BR"/>
              </w:rPr>
            </w:pPr>
            <w:r w:rsidRPr="002B3B70">
              <w:rPr>
                <w:color w:val="FF0000"/>
                <w:sz w:val="26"/>
                <w:szCs w:val="26"/>
              </w:rPr>
              <w:t>0,75đ</w:t>
            </w:r>
          </w:p>
        </w:tc>
        <w:tc>
          <w:tcPr>
            <w:tcW w:w="8675" w:type="dxa"/>
            <w:gridSpan w:val="2"/>
            <w:shd w:val="clear" w:color="auto" w:fill="auto"/>
          </w:tcPr>
          <w:p w:rsidR="002B3B70" w:rsidRPr="002B3B70" w:rsidRDefault="002B3B70" w:rsidP="00E27367">
            <w:pPr>
              <w:tabs>
                <w:tab w:val="left" w:pos="425"/>
                <w:tab w:val="left" w:pos="851"/>
              </w:tabs>
              <w:spacing w:line="276" w:lineRule="auto"/>
              <w:ind w:firstLine="448"/>
              <w:jc w:val="both"/>
              <w:rPr>
                <w:rFonts w:ascii="Times New Roman" w:hAnsi="Times New Roman" w:cs="Times New Roman"/>
                <w:sz w:val="26"/>
                <w:szCs w:val="26"/>
              </w:rPr>
            </w:pPr>
            <w:r w:rsidRPr="002B3B70">
              <w:rPr>
                <w:rFonts w:ascii="Times New Roman" w:hAnsi="Times New Roman" w:cs="Times New Roman"/>
                <w:sz w:val="26"/>
                <w:szCs w:val="26"/>
              </w:rPr>
              <w:t>Trên một dãy phố đi bộ Đà Nẵng có 4 quán nước A, B, C, D để du khách nghỉ chân. Hai bạn An và Bình mỗi bạn chọn ngẫu nhiên một quán nước. Em hãy mô tả không gian mẫu của phép thử và tính xác suất để hai bạn cùng vào một quán.</w:t>
            </w:r>
          </w:p>
        </w:tc>
      </w:tr>
      <w:tr w:rsidR="002B3B70" w:rsidRPr="002B3B70" w:rsidTr="00E27367">
        <w:trPr>
          <w:trHeight w:val="1195"/>
        </w:trPr>
        <w:tc>
          <w:tcPr>
            <w:tcW w:w="852" w:type="dxa"/>
            <w:vMerge/>
            <w:vAlign w:val="center"/>
          </w:tcPr>
          <w:p w:rsidR="002B3B70" w:rsidRPr="002B3B70" w:rsidRDefault="002B3B70" w:rsidP="00E27367">
            <w:pPr>
              <w:pStyle w:val="NoSpacing"/>
              <w:spacing w:line="276" w:lineRule="auto"/>
              <w:jc w:val="center"/>
              <w:rPr>
                <w:b/>
                <w:sz w:val="26"/>
                <w:szCs w:val="26"/>
                <w:lang w:val="pt-BR"/>
              </w:rPr>
            </w:pPr>
          </w:p>
        </w:tc>
        <w:tc>
          <w:tcPr>
            <w:tcW w:w="1134" w:type="dxa"/>
            <w:vMerge/>
            <w:shd w:val="clear" w:color="auto" w:fill="auto"/>
            <w:vAlign w:val="center"/>
          </w:tcPr>
          <w:p w:rsidR="002B3B70" w:rsidRPr="002B3B70" w:rsidRDefault="002B3B70" w:rsidP="00E27367">
            <w:pPr>
              <w:pStyle w:val="NoSpacing"/>
              <w:spacing w:line="276" w:lineRule="auto"/>
              <w:jc w:val="center"/>
              <w:rPr>
                <w:b/>
                <w:sz w:val="26"/>
                <w:szCs w:val="26"/>
                <w:lang w:val="pt-BR"/>
              </w:rPr>
            </w:pPr>
          </w:p>
        </w:tc>
        <w:tc>
          <w:tcPr>
            <w:tcW w:w="7796" w:type="dxa"/>
            <w:shd w:val="clear" w:color="auto" w:fill="auto"/>
          </w:tcPr>
          <w:p w:rsidR="002B3B70" w:rsidRPr="002B3B70" w:rsidRDefault="002B3B70" w:rsidP="00E27367">
            <w:pPr>
              <w:spacing w:line="276" w:lineRule="auto"/>
              <w:jc w:val="both"/>
              <w:rPr>
                <w:rFonts w:ascii="Times New Roman" w:hAnsi="Times New Roman" w:cs="Times New Roman"/>
                <w:bCs/>
                <w:sz w:val="26"/>
                <w:szCs w:val="26"/>
                <w:lang w:val="nl-NL"/>
              </w:rPr>
            </w:pPr>
            <w:r w:rsidRPr="002B3B70">
              <w:rPr>
                <w:rFonts w:ascii="Times New Roman" w:hAnsi="Times New Roman" w:cs="Times New Roman"/>
                <w:bCs/>
                <w:sz w:val="26"/>
                <w:szCs w:val="26"/>
                <w:lang w:val="nl-NL"/>
              </w:rPr>
              <w:t xml:space="preserve">Không gian mẫu của phép thử là:  </w:t>
            </w:r>
          </w:p>
          <w:p w:rsidR="002B3B70" w:rsidRPr="002B3B70" w:rsidRDefault="002B3B70" w:rsidP="00E27367">
            <w:pPr>
              <w:pStyle w:val="NormalWeb"/>
              <w:spacing w:line="276" w:lineRule="auto"/>
              <w:jc w:val="both"/>
              <w:rPr>
                <w:sz w:val="26"/>
                <w:szCs w:val="26"/>
                <w:lang w:val="es-ES"/>
              </w:rPr>
            </w:pPr>
            <w:r w:rsidRPr="002B3B70">
              <w:rPr>
                <w:spacing w:val="-2"/>
                <w:position w:val="-4"/>
                <w:sz w:val="26"/>
                <w:szCs w:val="26"/>
                <w:lang w:val="fr-FR"/>
              </w:rPr>
              <w:object w:dxaOrig="279" w:dyaOrig="260">
                <v:shape id="_x0000_i1519" type="#_x0000_t75" style="width:15pt;height:13.5pt" o:ole="">
                  <v:imagedata r:id="rId663" o:title=""/>
                </v:shape>
                <o:OLEObject Type="Embed" ProgID="Equation.DSMT4" ShapeID="_x0000_i1519" DrawAspect="Content" ObjectID="_1805306736" r:id="rId1047"/>
              </w:object>
            </w:r>
            <w:r w:rsidRPr="002B3B70">
              <w:rPr>
                <w:spacing w:val="-2"/>
                <w:sz w:val="26"/>
                <w:szCs w:val="26"/>
                <w:lang w:val="fr-FR"/>
              </w:rPr>
              <w:t>= {</w:t>
            </w:r>
            <w:r w:rsidRPr="002B3B70">
              <w:rPr>
                <w:color w:val="FF0000"/>
                <w:spacing w:val="-2"/>
                <w:sz w:val="26"/>
                <w:szCs w:val="26"/>
                <w:lang w:val="fr-FR"/>
              </w:rPr>
              <w:t>(A,A)</w:t>
            </w:r>
            <w:r w:rsidRPr="002B3B70">
              <w:rPr>
                <w:spacing w:val="-2"/>
                <w:sz w:val="26"/>
                <w:szCs w:val="26"/>
                <w:lang w:val="fr-FR"/>
              </w:rPr>
              <w:t xml:space="preserve">;(A,B); (A,C); (A,D); (B,A); </w:t>
            </w:r>
            <w:r w:rsidRPr="002B3B70">
              <w:rPr>
                <w:color w:val="FF0000"/>
                <w:spacing w:val="-2"/>
                <w:sz w:val="26"/>
                <w:szCs w:val="26"/>
                <w:lang w:val="fr-FR"/>
              </w:rPr>
              <w:t>(B,B)</w:t>
            </w:r>
            <w:r w:rsidRPr="002B3B70">
              <w:rPr>
                <w:spacing w:val="-2"/>
                <w:sz w:val="26"/>
                <w:szCs w:val="26"/>
                <w:lang w:val="fr-FR"/>
              </w:rPr>
              <w:t xml:space="preserve">; (B,C); (B,D); (C,A); (C,B); </w:t>
            </w:r>
            <w:r w:rsidRPr="002B3B70">
              <w:rPr>
                <w:color w:val="FF0000"/>
                <w:spacing w:val="-2"/>
                <w:sz w:val="26"/>
                <w:szCs w:val="26"/>
                <w:lang w:val="fr-FR"/>
              </w:rPr>
              <w:t>(C,C)</w:t>
            </w:r>
            <w:r w:rsidRPr="002B3B70">
              <w:rPr>
                <w:spacing w:val="-2"/>
                <w:sz w:val="26"/>
                <w:szCs w:val="26"/>
                <w:lang w:val="fr-FR"/>
              </w:rPr>
              <w:t xml:space="preserve">; (C,D); (D,A); (D,B); (D,C); </w:t>
            </w:r>
            <w:r w:rsidRPr="002B3B70">
              <w:rPr>
                <w:color w:val="FF0000"/>
                <w:spacing w:val="-2"/>
                <w:sz w:val="26"/>
                <w:szCs w:val="26"/>
                <w:lang w:val="fr-FR"/>
              </w:rPr>
              <w:t>(D,D)</w:t>
            </w:r>
            <w:r w:rsidRPr="002B3B70">
              <w:rPr>
                <w:spacing w:val="-2"/>
                <w:sz w:val="26"/>
                <w:szCs w:val="26"/>
                <w:lang w:val="fr-FR"/>
              </w:rPr>
              <w:t>}.</w:t>
            </w:r>
          </w:p>
        </w:tc>
        <w:tc>
          <w:tcPr>
            <w:tcW w:w="879" w:type="dxa"/>
            <w:shd w:val="clear" w:color="auto" w:fill="auto"/>
            <w:vAlign w:val="center"/>
          </w:tcPr>
          <w:p w:rsidR="002B3B70" w:rsidRPr="002B3B70" w:rsidRDefault="002B3B70" w:rsidP="00E27367">
            <w:pPr>
              <w:pStyle w:val="NoSpacing"/>
              <w:spacing w:line="276" w:lineRule="auto"/>
              <w:rPr>
                <w:sz w:val="26"/>
                <w:szCs w:val="26"/>
                <w:lang w:val="pt-BR"/>
              </w:rPr>
            </w:pPr>
            <w:r w:rsidRPr="002B3B70">
              <w:rPr>
                <w:sz w:val="26"/>
                <w:szCs w:val="26"/>
                <w:lang w:val="pt-BR"/>
              </w:rPr>
              <w:t xml:space="preserve"> 0,25</w:t>
            </w:r>
          </w:p>
        </w:tc>
      </w:tr>
      <w:tr w:rsidR="002B3B70" w:rsidRPr="002B3B70" w:rsidTr="00E27367">
        <w:tc>
          <w:tcPr>
            <w:tcW w:w="852" w:type="dxa"/>
            <w:vMerge/>
            <w:vAlign w:val="center"/>
          </w:tcPr>
          <w:p w:rsidR="002B3B70" w:rsidRPr="002B3B70" w:rsidRDefault="002B3B70" w:rsidP="00E27367">
            <w:pPr>
              <w:pStyle w:val="NoSpacing"/>
              <w:spacing w:line="276" w:lineRule="auto"/>
              <w:jc w:val="center"/>
              <w:rPr>
                <w:b/>
                <w:sz w:val="26"/>
                <w:szCs w:val="26"/>
                <w:lang w:val="pt-BR"/>
              </w:rPr>
            </w:pPr>
          </w:p>
        </w:tc>
        <w:tc>
          <w:tcPr>
            <w:tcW w:w="1134" w:type="dxa"/>
            <w:vMerge/>
            <w:shd w:val="clear" w:color="auto" w:fill="auto"/>
            <w:vAlign w:val="center"/>
          </w:tcPr>
          <w:p w:rsidR="002B3B70" w:rsidRPr="002B3B70" w:rsidRDefault="002B3B70" w:rsidP="00E27367">
            <w:pPr>
              <w:pStyle w:val="NoSpacing"/>
              <w:spacing w:line="276" w:lineRule="auto"/>
              <w:jc w:val="center"/>
              <w:rPr>
                <w:b/>
                <w:sz w:val="26"/>
                <w:szCs w:val="26"/>
                <w:lang w:val="pt-BR"/>
              </w:rPr>
            </w:pPr>
          </w:p>
        </w:tc>
        <w:tc>
          <w:tcPr>
            <w:tcW w:w="7796" w:type="dxa"/>
            <w:shd w:val="clear" w:color="auto" w:fill="auto"/>
          </w:tcPr>
          <w:p w:rsidR="002B3B70" w:rsidRPr="002B3B70" w:rsidRDefault="002B3B70" w:rsidP="00E27367">
            <w:pPr>
              <w:spacing w:line="276" w:lineRule="auto"/>
              <w:rPr>
                <w:rFonts w:ascii="Times New Roman" w:hAnsi="Times New Roman" w:cs="Times New Roman"/>
                <w:sz w:val="26"/>
                <w:szCs w:val="26"/>
                <w:lang w:val="fr-FR"/>
              </w:rPr>
            </w:pPr>
            <w:r w:rsidRPr="002B3B70">
              <w:rPr>
                <w:rFonts w:ascii="Times New Roman" w:hAnsi="Times New Roman" w:cs="Times New Roman"/>
                <w:sz w:val="26"/>
                <w:szCs w:val="26"/>
                <w:lang w:val="fr-FR"/>
              </w:rPr>
              <w:t xml:space="preserve">Số các kết quả có thể xảy ra (số phần tử của không gian mẫu)là </w:t>
            </w:r>
            <w:r w:rsidRPr="002B3B70">
              <w:rPr>
                <w:rFonts w:ascii="Times New Roman" w:hAnsi="Times New Roman" w:cs="Times New Roman"/>
                <w:position w:val="-10"/>
                <w:sz w:val="26"/>
                <w:szCs w:val="26"/>
                <w:lang w:val="fr-FR"/>
              </w:rPr>
              <w:object w:dxaOrig="1080" w:dyaOrig="340">
                <v:shape id="_x0000_i1520" type="#_x0000_t75" style="width:55.5pt;height:17.25pt" o:ole="">
                  <v:imagedata r:id="rId665" o:title=""/>
                </v:shape>
                <o:OLEObject Type="Embed" ProgID="Equation.DSMT4" ShapeID="_x0000_i1520" DrawAspect="Content" ObjectID="_1805306737" r:id="rId1048"/>
              </w:object>
            </w:r>
            <w:r w:rsidRPr="002B3B70">
              <w:rPr>
                <w:rFonts w:ascii="Times New Roman" w:hAnsi="Times New Roman" w:cs="Times New Roman"/>
                <w:sz w:val="26"/>
                <w:szCs w:val="26"/>
                <w:lang w:val="fr-FR"/>
              </w:rPr>
              <w:t>.</w:t>
            </w:r>
          </w:p>
          <w:p w:rsidR="002B3B70" w:rsidRPr="002B3B70" w:rsidRDefault="002B3B70" w:rsidP="00E27367">
            <w:pPr>
              <w:spacing w:line="276" w:lineRule="auto"/>
              <w:rPr>
                <w:rFonts w:ascii="Times New Roman" w:hAnsi="Times New Roman" w:cs="Times New Roman"/>
                <w:color w:val="000000" w:themeColor="text1"/>
                <w:spacing w:val="-4"/>
                <w:sz w:val="26"/>
                <w:szCs w:val="26"/>
              </w:rPr>
            </w:pPr>
            <w:r w:rsidRPr="002B3B70">
              <w:rPr>
                <w:rFonts w:ascii="Times New Roman" w:hAnsi="Times New Roman" w:cs="Times New Roman"/>
                <w:bCs/>
                <w:color w:val="000000" w:themeColor="text1"/>
                <w:sz w:val="26"/>
                <w:szCs w:val="26"/>
                <w:lang w:val="nl-NL"/>
              </w:rPr>
              <w:t xml:space="preserve">Gọi M là biến cố </w:t>
            </w:r>
            <w:r w:rsidRPr="002B3B70">
              <w:rPr>
                <w:rFonts w:ascii="Times New Roman" w:hAnsi="Times New Roman" w:cs="Times New Roman"/>
                <w:bCs/>
                <w:i/>
                <w:iCs/>
                <w:color w:val="000000" w:themeColor="text1"/>
                <w:sz w:val="26"/>
                <w:szCs w:val="26"/>
                <w:lang w:val="nl-NL"/>
              </w:rPr>
              <w:t>“</w:t>
            </w:r>
            <w:r w:rsidRPr="002B3B70">
              <w:rPr>
                <w:rFonts w:ascii="Times New Roman" w:hAnsi="Times New Roman" w:cs="Times New Roman"/>
                <w:sz w:val="26"/>
                <w:szCs w:val="26"/>
              </w:rPr>
              <w:t>hai bạn cùng vào một quán</w:t>
            </w:r>
            <w:r w:rsidRPr="002B3B70">
              <w:rPr>
                <w:rFonts w:ascii="Times New Roman" w:hAnsi="Times New Roman" w:cs="Times New Roman"/>
                <w:i/>
                <w:iCs/>
                <w:color w:val="000000" w:themeColor="text1"/>
                <w:spacing w:val="-4"/>
                <w:sz w:val="26"/>
                <w:szCs w:val="26"/>
              </w:rPr>
              <w:t>”</w:t>
            </w:r>
            <w:r w:rsidRPr="002B3B70">
              <w:rPr>
                <w:rFonts w:ascii="Times New Roman" w:hAnsi="Times New Roman" w:cs="Times New Roman"/>
                <w:color w:val="000000" w:themeColor="text1"/>
                <w:spacing w:val="-4"/>
                <w:sz w:val="26"/>
                <w:szCs w:val="26"/>
              </w:rPr>
              <w:t>.</w:t>
            </w:r>
          </w:p>
          <w:p w:rsidR="002B3B70" w:rsidRPr="002B3B70" w:rsidRDefault="002B3B70" w:rsidP="00E27367">
            <w:pPr>
              <w:spacing w:line="276" w:lineRule="auto"/>
              <w:jc w:val="both"/>
              <w:rPr>
                <w:rFonts w:ascii="Times New Roman" w:hAnsi="Times New Roman" w:cs="Times New Roman"/>
                <w:bCs/>
                <w:sz w:val="26"/>
                <w:szCs w:val="26"/>
                <w:lang w:val="nl-NL"/>
              </w:rPr>
            </w:pPr>
            <w:r w:rsidRPr="002B3B70">
              <w:rPr>
                <w:rFonts w:ascii="Times New Roman" w:hAnsi="Times New Roman" w:cs="Times New Roman"/>
                <w:color w:val="000000" w:themeColor="text1"/>
                <w:spacing w:val="-4"/>
                <w:sz w:val="26"/>
                <w:szCs w:val="26"/>
              </w:rPr>
              <w:t xml:space="preserve">Số kết quả thuận lợi của biến cố M là </w:t>
            </w:r>
            <w:r w:rsidRPr="002B3B70">
              <w:rPr>
                <w:rFonts w:ascii="Times New Roman" w:hAnsi="Times New Roman" w:cs="Times New Roman"/>
                <w:color w:val="000000" w:themeColor="text1"/>
                <w:position w:val="-10"/>
                <w:sz w:val="26"/>
                <w:szCs w:val="26"/>
                <w:lang w:val="fr-FR"/>
              </w:rPr>
              <w:object w:dxaOrig="1040" w:dyaOrig="340">
                <v:shape id="_x0000_i1521" type="#_x0000_t75" style="width:53.25pt;height:17.25pt" o:ole="">
                  <v:imagedata r:id="rId667" o:title=""/>
                </v:shape>
                <o:OLEObject Type="Embed" ProgID="Equation.DSMT4" ShapeID="_x0000_i1521" DrawAspect="Content" ObjectID="_1805306738" r:id="rId1049"/>
              </w:object>
            </w:r>
            <w:r w:rsidRPr="002B3B70">
              <w:rPr>
                <w:rFonts w:ascii="Times New Roman" w:hAnsi="Times New Roman" w:cs="Times New Roman"/>
                <w:color w:val="000000" w:themeColor="text1"/>
                <w:sz w:val="26"/>
                <w:szCs w:val="26"/>
                <w:lang w:val="fr-FR"/>
              </w:rPr>
              <w:t>.</w:t>
            </w:r>
          </w:p>
        </w:tc>
        <w:tc>
          <w:tcPr>
            <w:tcW w:w="879" w:type="dxa"/>
            <w:shd w:val="clear" w:color="auto" w:fill="auto"/>
            <w:vAlign w:val="center"/>
          </w:tcPr>
          <w:p w:rsidR="002B3B70" w:rsidRPr="002B3B70" w:rsidRDefault="002B3B70" w:rsidP="00E27367">
            <w:pPr>
              <w:pStyle w:val="NoSpacing"/>
              <w:spacing w:line="276" w:lineRule="auto"/>
              <w:jc w:val="center"/>
              <w:rPr>
                <w:sz w:val="26"/>
                <w:szCs w:val="26"/>
                <w:lang w:val="pt-BR"/>
              </w:rPr>
            </w:pPr>
            <w:r w:rsidRPr="002B3B70">
              <w:rPr>
                <w:sz w:val="26"/>
                <w:szCs w:val="26"/>
                <w:lang w:val="pt-BR"/>
              </w:rPr>
              <w:t>0,25</w:t>
            </w:r>
          </w:p>
        </w:tc>
      </w:tr>
      <w:tr w:rsidR="002B3B70" w:rsidRPr="002B3B70" w:rsidTr="00E27367">
        <w:tc>
          <w:tcPr>
            <w:tcW w:w="852" w:type="dxa"/>
            <w:vMerge/>
            <w:vAlign w:val="center"/>
          </w:tcPr>
          <w:p w:rsidR="002B3B70" w:rsidRPr="002B3B70" w:rsidRDefault="002B3B70" w:rsidP="00E27367">
            <w:pPr>
              <w:pStyle w:val="NoSpacing"/>
              <w:spacing w:line="276" w:lineRule="auto"/>
              <w:jc w:val="center"/>
              <w:rPr>
                <w:b/>
                <w:sz w:val="26"/>
                <w:szCs w:val="26"/>
                <w:lang w:val="pt-BR"/>
              </w:rPr>
            </w:pPr>
          </w:p>
        </w:tc>
        <w:tc>
          <w:tcPr>
            <w:tcW w:w="1134" w:type="dxa"/>
            <w:vMerge/>
            <w:shd w:val="clear" w:color="auto" w:fill="auto"/>
            <w:vAlign w:val="center"/>
          </w:tcPr>
          <w:p w:rsidR="002B3B70" w:rsidRPr="002B3B70" w:rsidRDefault="002B3B70" w:rsidP="00E27367">
            <w:pPr>
              <w:pStyle w:val="NoSpacing"/>
              <w:spacing w:line="276" w:lineRule="auto"/>
              <w:jc w:val="center"/>
              <w:rPr>
                <w:b/>
                <w:sz w:val="26"/>
                <w:szCs w:val="26"/>
                <w:lang w:val="pt-BR"/>
              </w:rPr>
            </w:pPr>
          </w:p>
        </w:tc>
        <w:tc>
          <w:tcPr>
            <w:tcW w:w="7796" w:type="dxa"/>
            <w:shd w:val="clear" w:color="auto" w:fill="auto"/>
          </w:tcPr>
          <w:p w:rsidR="002B3B70" w:rsidRPr="002B3B70" w:rsidRDefault="002B3B70" w:rsidP="00E27367">
            <w:pPr>
              <w:spacing w:line="276" w:lineRule="auto"/>
              <w:jc w:val="both"/>
              <w:rPr>
                <w:rFonts w:ascii="Times New Roman" w:hAnsi="Times New Roman" w:cs="Times New Roman"/>
                <w:bCs/>
                <w:sz w:val="26"/>
                <w:szCs w:val="26"/>
                <w:lang w:val="nl-NL"/>
              </w:rPr>
            </w:pPr>
            <w:r w:rsidRPr="002B3B70">
              <w:rPr>
                <w:rFonts w:ascii="Times New Roman" w:hAnsi="Times New Roman" w:cs="Times New Roman"/>
                <w:bCs/>
                <w:color w:val="000000" w:themeColor="text1"/>
                <w:sz w:val="26"/>
                <w:szCs w:val="26"/>
                <w:lang w:val="nl-NL"/>
              </w:rPr>
              <w:t xml:space="preserve">Xác suất của biến cố M là </w:t>
            </w:r>
            <w:r w:rsidRPr="002B3B70">
              <w:rPr>
                <w:rFonts w:ascii="Times New Roman" w:hAnsi="Times New Roman" w:cs="Times New Roman"/>
                <w:color w:val="000000" w:themeColor="text1"/>
                <w:position w:val="-30"/>
                <w:sz w:val="26"/>
                <w:szCs w:val="26"/>
                <w:lang w:val="fr-FR"/>
              </w:rPr>
              <w:object w:dxaOrig="2540" w:dyaOrig="720">
                <v:shape id="_x0000_i1522" type="#_x0000_t75" style="width:129.8pt;height:36pt" o:ole="">
                  <v:imagedata r:id="rId669" o:title=""/>
                </v:shape>
                <o:OLEObject Type="Embed" ProgID="Equation.DSMT4" ShapeID="_x0000_i1522" DrawAspect="Content" ObjectID="_1805306739" r:id="rId1050"/>
              </w:object>
            </w:r>
            <w:r w:rsidRPr="002B3B70">
              <w:rPr>
                <w:rFonts w:ascii="Times New Roman" w:hAnsi="Times New Roman" w:cs="Times New Roman"/>
                <w:color w:val="000000" w:themeColor="text1"/>
                <w:sz w:val="26"/>
                <w:szCs w:val="26"/>
                <w:lang w:val="fr-FR"/>
              </w:rPr>
              <w:t>.</w:t>
            </w:r>
          </w:p>
        </w:tc>
        <w:tc>
          <w:tcPr>
            <w:tcW w:w="879" w:type="dxa"/>
            <w:shd w:val="clear" w:color="auto" w:fill="auto"/>
            <w:vAlign w:val="center"/>
          </w:tcPr>
          <w:p w:rsidR="002B3B70" w:rsidRPr="002B3B70" w:rsidRDefault="002B3B70" w:rsidP="00E27367">
            <w:pPr>
              <w:pStyle w:val="NoSpacing"/>
              <w:spacing w:line="276" w:lineRule="auto"/>
              <w:jc w:val="center"/>
              <w:rPr>
                <w:sz w:val="26"/>
                <w:szCs w:val="26"/>
                <w:lang w:val="pt-BR"/>
              </w:rPr>
            </w:pPr>
            <w:r w:rsidRPr="002B3B70">
              <w:rPr>
                <w:sz w:val="26"/>
                <w:szCs w:val="26"/>
                <w:lang w:val="pt-BR"/>
              </w:rPr>
              <w:t>0,25</w:t>
            </w:r>
          </w:p>
        </w:tc>
      </w:tr>
      <w:tr w:rsidR="002B3B70" w:rsidRPr="002B3B70" w:rsidTr="00E27367">
        <w:trPr>
          <w:trHeight w:val="1106"/>
        </w:trPr>
        <w:tc>
          <w:tcPr>
            <w:tcW w:w="852" w:type="dxa"/>
            <w:vMerge w:val="restart"/>
            <w:vAlign w:val="center"/>
          </w:tcPr>
          <w:p w:rsidR="002B3B70" w:rsidRPr="002B3B70" w:rsidRDefault="002B3B70" w:rsidP="00E27367">
            <w:pPr>
              <w:pStyle w:val="NoSpacing"/>
              <w:spacing w:line="276" w:lineRule="auto"/>
              <w:jc w:val="center"/>
              <w:rPr>
                <w:b/>
                <w:sz w:val="26"/>
                <w:szCs w:val="26"/>
              </w:rPr>
            </w:pPr>
            <w:r w:rsidRPr="002B3B70">
              <w:rPr>
                <w:b/>
                <w:sz w:val="26"/>
                <w:szCs w:val="26"/>
              </w:rPr>
              <w:t>4</w:t>
            </w:r>
          </w:p>
          <w:p w:rsidR="002B3B70" w:rsidRPr="002B3B70" w:rsidRDefault="002B3B70" w:rsidP="00E27367">
            <w:pPr>
              <w:pStyle w:val="NoSpacing"/>
              <w:spacing w:line="276" w:lineRule="auto"/>
              <w:jc w:val="center"/>
              <w:rPr>
                <w:bCs/>
                <w:sz w:val="26"/>
                <w:szCs w:val="26"/>
                <w:lang w:val="pt-BR"/>
              </w:rPr>
            </w:pPr>
            <w:r w:rsidRPr="002B3B70">
              <w:rPr>
                <w:bCs/>
                <w:sz w:val="26"/>
                <w:szCs w:val="26"/>
              </w:rPr>
              <w:t>(2.5đ)</w:t>
            </w:r>
          </w:p>
        </w:tc>
        <w:tc>
          <w:tcPr>
            <w:tcW w:w="9809" w:type="dxa"/>
            <w:gridSpan w:val="3"/>
            <w:shd w:val="clear" w:color="auto" w:fill="auto"/>
            <w:vAlign w:val="center"/>
          </w:tcPr>
          <w:p w:rsidR="002B3B70" w:rsidRPr="002B3B70" w:rsidRDefault="002B3B70" w:rsidP="00E27367">
            <w:pPr>
              <w:spacing w:line="276" w:lineRule="auto"/>
              <w:jc w:val="both"/>
              <w:rPr>
                <w:rFonts w:ascii="Times New Roman" w:hAnsi="Times New Roman" w:cs="Times New Roman"/>
                <w:sz w:val="26"/>
                <w:szCs w:val="26"/>
                <w:lang w:val="pt-BR"/>
              </w:rPr>
            </w:pPr>
            <w:r w:rsidRPr="002B3B70">
              <w:rPr>
                <w:rFonts w:ascii="Times New Roman" w:hAnsi="Times New Roman" w:cs="Times New Roman"/>
                <w:sz w:val="26"/>
                <w:szCs w:val="26"/>
                <w:lang w:val="pt-BR"/>
              </w:rPr>
              <w:t>Cho đường tròn (O) đường kính AB. Điểm M nằm trên đường tròn (O) đường kính AB (M ≠ A; B). Tiếp tuyến tại M cắt tiếp tuyến tại A và B của đường tròn (O) lần lượt tại C và D.</w:t>
            </w:r>
          </w:p>
        </w:tc>
      </w:tr>
      <w:tr w:rsidR="002B3B70" w:rsidRPr="002B3B70" w:rsidTr="00E27367">
        <w:trPr>
          <w:trHeight w:val="522"/>
        </w:trPr>
        <w:tc>
          <w:tcPr>
            <w:tcW w:w="852" w:type="dxa"/>
            <w:vMerge/>
            <w:vAlign w:val="center"/>
          </w:tcPr>
          <w:p w:rsidR="002B3B70" w:rsidRPr="002B3B70" w:rsidRDefault="002B3B70" w:rsidP="00E27367">
            <w:pPr>
              <w:pStyle w:val="NoSpacing"/>
              <w:spacing w:line="276" w:lineRule="auto"/>
              <w:jc w:val="center"/>
              <w:rPr>
                <w:b/>
                <w:sz w:val="26"/>
                <w:szCs w:val="26"/>
              </w:rPr>
            </w:pPr>
          </w:p>
        </w:tc>
        <w:tc>
          <w:tcPr>
            <w:tcW w:w="1134" w:type="dxa"/>
            <w:vMerge w:val="restart"/>
            <w:tcBorders>
              <w:right w:val="single" w:sz="4" w:space="0" w:color="auto"/>
            </w:tcBorders>
            <w:shd w:val="clear" w:color="auto" w:fill="auto"/>
            <w:vAlign w:val="center"/>
          </w:tcPr>
          <w:p w:rsidR="002B3B70" w:rsidRPr="002B3B70" w:rsidRDefault="002B3B70" w:rsidP="00E27367">
            <w:pPr>
              <w:pStyle w:val="NoSpacing"/>
              <w:spacing w:line="276" w:lineRule="auto"/>
              <w:jc w:val="center"/>
              <w:rPr>
                <w:sz w:val="26"/>
                <w:szCs w:val="26"/>
              </w:rPr>
            </w:pPr>
            <w:r w:rsidRPr="002B3B70">
              <w:rPr>
                <w:sz w:val="26"/>
                <w:szCs w:val="26"/>
              </w:rPr>
              <w:t>Hình vẽ</w:t>
            </w:r>
          </w:p>
          <w:p w:rsidR="002B3B70" w:rsidRPr="002B3B70" w:rsidRDefault="002B3B70" w:rsidP="00E27367">
            <w:pPr>
              <w:pStyle w:val="NoSpacing"/>
              <w:spacing w:line="276" w:lineRule="auto"/>
              <w:jc w:val="center"/>
              <w:rPr>
                <w:sz w:val="26"/>
                <w:szCs w:val="26"/>
              </w:rPr>
            </w:pPr>
            <w:r w:rsidRPr="002B3B70">
              <w:rPr>
                <w:color w:val="FF0000"/>
                <w:sz w:val="26"/>
                <w:szCs w:val="26"/>
              </w:rPr>
              <w:t>0,5đ</w:t>
            </w:r>
          </w:p>
        </w:tc>
        <w:tc>
          <w:tcPr>
            <w:tcW w:w="7796" w:type="dxa"/>
            <w:tcBorders>
              <w:left w:val="single" w:sz="4" w:space="0" w:color="auto"/>
              <w:bottom w:val="single" w:sz="4" w:space="0" w:color="auto"/>
            </w:tcBorders>
            <w:shd w:val="clear" w:color="auto" w:fill="auto"/>
          </w:tcPr>
          <w:p w:rsidR="002B3B70" w:rsidRPr="002B3B70" w:rsidRDefault="002B3B70" w:rsidP="00E27367">
            <w:pPr>
              <w:pStyle w:val="NoSpacing"/>
              <w:spacing w:line="276" w:lineRule="auto"/>
              <w:rPr>
                <w:sz w:val="26"/>
                <w:szCs w:val="26"/>
              </w:rPr>
            </w:pPr>
            <w:r w:rsidRPr="002B3B70">
              <w:rPr>
                <w:sz w:val="26"/>
                <w:szCs w:val="26"/>
              </w:rPr>
              <w:t>Phục vụ câu a)</w:t>
            </w:r>
          </w:p>
        </w:tc>
        <w:tc>
          <w:tcPr>
            <w:tcW w:w="879" w:type="dxa"/>
            <w:tcBorders>
              <w:bottom w:val="single" w:sz="4" w:space="0" w:color="auto"/>
            </w:tcBorders>
            <w:shd w:val="clear" w:color="auto" w:fill="auto"/>
          </w:tcPr>
          <w:p w:rsidR="002B3B70" w:rsidRPr="002B3B70" w:rsidRDefault="002B3B70" w:rsidP="00E27367">
            <w:pPr>
              <w:pStyle w:val="NoSpacing"/>
              <w:spacing w:line="276" w:lineRule="auto"/>
              <w:jc w:val="center"/>
              <w:rPr>
                <w:sz w:val="26"/>
                <w:szCs w:val="26"/>
              </w:rPr>
            </w:pPr>
            <w:r w:rsidRPr="002B3B70">
              <w:rPr>
                <w:sz w:val="26"/>
                <w:szCs w:val="26"/>
              </w:rPr>
              <w:t>0,25</w:t>
            </w:r>
          </w:p>
        </w:tc>
      </w:tr>
      <w:tr w:rsidR="002B3B70" w:rsidRPr="002B3B70" w:rsidTr="00E27367">
        <w:trPr>
          <w:trHeight w:val="409"/>
        </w:trPr>
        <w:tc>
          <w:tcPr>
            <w:tcW w:w="852" w:type="dxa"/>
            <w:vMerge/>
            <w:vAlign w:val="center"/>
          </w:tcPr>
          <w:p w:rsidR="002B3B70" w:rsidRPr="002B3B70" w:rsidRDefault="002B3B70" w:rsidP="00E27367">
            <w:pPr>
              <w:pStyle w:val="NoSpacing"/>
              <w:spacing w:line="276" w:lineRule="auto"/>
              <w:jc w:val="center"/>
              <w:rPr>
                <w:b/>
                <w:sz w:val="26"/>
                <w:szCs w:val="26"/>
              </w:rPr>
            </w:pPr>
          </w:p>
        </w:tc>
        <w:tc>
          <w:tcPr>
            <w:tcW w:w="1134" w:type="dxa"/>
            <w:vMerge/>
            <w:tcBorders>
              <w:bottom w:val="single" w:sz="4" w:space="0" w:color="auto"/>
              <w:right w:val="single" w:sz="4" w:space="0" w:color="auto"/>
            </w:tcBorders>
            <w:shd w:val="clear" w:color="auto" w:fill="auto"/>
            <w:vAlign w:val="center"/>
          </w:tcPr>
          <w:p w:rsidR="002B3B70" w:rsidRPr="002B3B70" w:rsidRDefault="002B3B70" w:rsidP="00E27367">
            <w:pPr>
              <w:pStyle w:val="NoSpacing"/>
              <w:spacing w:line="276" w:lineRule="auto"/>
              <w:rPr>
                <w:sz w:val="26"/>
                <w:szCs w:val="26"/>
              </w:rPr>
            </w:pPr>
          </w:p>
        </w:tc>
        <w:tc>
          <w:tcPr>
            <w:tcW w:w="7796" w:type="dxa"/>
            <w:tcBorders>
              <w:top w:val="single" w:sz="4" w:space="0" w:color="auto"/>
              <w:left w:val="single" w:sz="4" w:space="0" w:color="auto"/>
              <w:bottom w:val="single" w:sz="4" w:space="0" w:color="auto"/>
            </w:tcBorders>
            <w:shd w:val="clear" w:color="auto" w:fill="auto"/>
            <w:vAlign w:val="center"/>
          </w:tcPr>
          <w:p w:rsidR="002B3B70" w:rsidRPr="002B3B70" w:rsidRDefault="002B3B70" w:rsidP="00E27367">
            <w:pPr>
              <w:pStyle w:val="NoSpacing"/>
              <w:spacing w:line="276" w:lineRule="auto"/>
              <w:rPr>
                <w:sz w:val="26"/>
                <w:szCs w:val="26"/>
              </w:rPr>
            </w:pPr>
            <w:r w:rsidRPr="002B3B70">
              <w:rPr>
                <w:sz w:val="26"/>
                <w:szCs w:val="26"/>
              </w:rPr>
              <w:t>Phục vụ câu b)</w:t>
            </w:r>
          </w:p>
        </w:tc>
        <w:tc>
          <w:tcPr>
            <w:tcW w:w="879" w:type="dxa"/>
            <w:tcBorders>
              <w:top w:val="single" w:sz="4" w:space="0" w:color="auto"/>
              <w:bottom w:val="single" w:sz="4" w:space="0" w:color="auto"/>
            </w:tcBorders>
            <w:shd w:val="clear" w:color="auto" w:fill="auto"/>
          </w:tcPr>
          <w:p w:rsidR="002B3B70" w:rsidRPr="002B3B70" w:rsidRDefault="002B3B70" w:rsidP="00E27367">
            <w:pPr>
              <w:pStyle w:val="NoSpacing"/>
              <w:spacing w:line="276" w:lineRule="auto"/>
              <w:jc w:val="center"/>
              <w:rPr>
                <w:sz w:val="26"/>
                <w:szCs w:val="26"/>
              </w:rPr>
            </w:pPr>
            <w:r w:rsidRPr="002B3B70">
              <w:rPr>
                <w:sz w:val="26"/>
                <w:szCs w:val="26"/>
              </w:rPr>
              <w:t>0,25</w:t>
            </w:r>
          </w:p>
        </w:tc>
      </w:tr>
      <w:tr w:rsidR="002B3B70" w:rsidRPr="002B3B70" w:rsidTr="00E27367">
        <w:trPr>
          <w:trHeight w:val="3341"/>
        </w:trPr>
        <w:tc>
          <w:tcPr>
            <w:tcW w:w="852" w:type="dxa"/>
            <w:vMerge/>
            <w:vAlign w:val="center"/>
          </w:tcPr>
          <w:p w:rsidR="002B3B70" w:rsidRPr="002B3B70" w:rsidRDefault="002B3B70" w:rsidP="00E27367">
            <w:pPr>
              <w:pStyle w:val="NoSpacing"/>
              <w:spacing w:line="276" w:lineRule="auto"/>
              <w:jc w:val="center"/>
              <w:rPr>
                <w:b/>
                <w:sz w:val="26"/>
                <w:szCs w:val="26"/>
              </w:rPr>
            </w:pPr>
          </w:p>
        </w:tc>
        <w:tc>
          <w:tcPr>
            <w:tcW w:w="9809" w:type="dxa"/>
            <w:gridSpan w:val="3"/>
            <w:tcBorders>
              <w:top w:val="single" w:sz="4" w:space="0" w:color="auto"/>
            </w:tcBorders>
            <w:shd w:val="clear" w:color="auto" w:fill="auto"/>
            <w:vAlign w:val="center"/>
          </w:tcPr>
          <w:p w:rsidR="002B3B70" w:rsidRPr="002B3B70" w:rsidRDefault="002B3B70" w:rsidP="00E27367">
            <w:pPr>
              <w:pStyle w:val="NoSpacing"/>
              <w:spacing w:line="276" w:lineRule="auto"/>
              <w:rPr>
                <w:sz w:val="26"/>
                <w:szCs w:val="26"/>
              </w:rPr>
            </w:pPr>
            <w:r w:rsidRPr="002B3B70">
              <w:rPr>
                <w:noProof/>
                <w:sz w:val="26"/>
                <w:szCs w:val="26"/>
              </w:rPr>
              <w:drawing>
                <wp:inline distT="0" distB="0" distL="0" distR="0" wp14:anchorId="0FF40CFD" wp14:editId="20A2FEC8">
                  <wp:extent cx="2590800" cy="234606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2590800" cy="2346066"/>
                          </a:xfrm>
                          <a:prstGeom prst="rect">
                            <a:avLst/>
                          </a:prstGeom>
                          <a:noFill/>
                          <a:ln>
                            <a:noFill/>
                          </a:ln>
                        </pic:spPr>
                      </pic:pic>
                    </a:graphicData>
                  </a:graphic>
                </wp:inline>
              </w:drawing>
            </w:r>
          </w:p>
        </w:tc>
      </w:tr>
      <w:tr w:rsidR="002B3B70" w:rsidRPr="002B3B70" w:rsidTr="00E27367">
        <w:tc>
          <w:tcPr>
            <w:tcW w:w="852" w:type="dxa"/>
            <w:vMerge/>
            <w:vAlign w:val="center"/>
          </w:tcPr>
          <w:p w:rsidR="002B3B70" w:rsidRPr="002B3B70" w:rsidRDefault="002B3B70" w:rsidP="00E27367">
            <w:pPr>
              <w:spacing w:line="276" w:lineRule="auto"/>
              <w:jc w:val="center"/>
              <w:rPr>
                <w:rFonts w:ascii="Times New Roman" w:hAnsi="Times New Roman" w:cs="Times New Roman"/>
                <w:b/>
                <w:sz w:val="26"/>
                <w:szCs w:val="26"/>
              </w:rPr>
            </w:pPr>
          </w:p>
        </w:tc>
        <w:tc>
          <w:tcPr>
            <w:tcW w:w="1134" w:type="dxa"/>
            <w:vMerge w:val="restart"/>
            <w:shd w:val="clear" w:color="auto" w:fill="auto"/>
            <w:vAlign w:val="center"/>
          </w:tcPr>
          <w:p w:rsidR="002B3B70" w:rsidRPr="002B3B70" w:rsidRDefault="002B3B70" w:rsidP="00E27367">
            <w:pPr>
              <w:pStyle w:val="NoSpacing"/>
              <w:spacing w:line="276" w:lineRule="auto"/>
              <w:jc w:val="center"/>
              <w:rPr>
                <w:b/>
                <w:sz w:val="26"/>
                <w:szCs w:val="26"/>
              </w:rPr>
            </w:pPr>
            <w:r w:rsidRPr="002B3B70">
              <w:rPr>
                <w:b/>
                <w:sz w:val="26"/>
                <w:szCs w:val="26"/>
              </w:rPr>
              <w:t>a</w:t>
            </w:r>
          </w:p>
          <w:p w:rsidR="002B3B70" w:rsidRPr="002B3B70" w:rsidRDefault="002B3B70" w:rsidP="00E27367">
            <w:pPr>
              <w:pStyle w:val="NoSpacing"/>
              <w:spacing w:line="276" w:lineRule="auto"/>
              <w:jc w:val="center"/>
              <w:rPr>
                <w:b/>
                <w:sz w:val="26"/>
                <w:szCs w:val="26"/>
              </w:rPr>
            </w:pPr>
            <w:r w:rsidRPr="002B3B70">
              <w:rPr>
                <w:color w:val="FF0000"/>
                <w:sz w:val="26"/>
                <w:szCs w:val="26"/>
              </w:rPr>
              <w:t>1đ</w:t>
            </w:r>
          </w:p>
        </w:tc>
        <w:tc>
          <w:tcPr>
            <w:tcW w:w="8675" w:type="dxa"/>
            <w:gridSpan w:val="2"/>
            <w:tcBorders>
              <w:top w:val="single" w:sz="4" w:space="0" w:color="auto"/>
              <w:left w:val="single" w:sz="4" w:space="0" w:color="auto"/>
              <w:bottom w:val="single" w:sz="4" w:space="0" w:color="auto"/>
              <w:right w:val="single" w:sz="4" w:space="0" w:color="auto"/>
            </w:tcBorders>
            <w:shd w:val="clear" w:color="auto" w:fill="auto"/>
          </w:tcPr>
          <w:p w:rsidR="002B3B70" w:rsidRPr="002B3B70" w:rsidRDefault="002B3B70" w:rsidP="00E27367">
            <w:pPr>
              <w:spacing w:line="276" w:lineRule="auto"/>
              <w:jc w:val="both"/>
              <w:rPr>
                <w:rFonts w:ascii="Times New Roman" w:hAnsi="Times New Roman" w:cs="Times New Roman"/>
                <w:sz w:val="26"/>
                <w:szCs w:val="26"/>
              </w:rPr>
            </w:pPr>
            <w:r w:rsidRPr="002B3B70">
              <w:rPr>
                <w:rFonts w:ascii="Times New Roman" w:hAnsi="Times New Roman" w:cs="Times New Roman"/>
                <w:sz w:val="26"/>
                <w:szCs w:val="26"/>
              </w:rPr>
              <w:t>Chứng minh tứ giác ACMO nội tiếp.</w:t>
            </w:r>
          </w:p>
        </w:tc>
      </w:tr>
      <w:tr w:rsidR="002B3B70" w:rsidRPr="002B3B70" w:rsidTr="00E27367">
        <w:tc>
          <w:tcPr>
            <w:tcW w:w="852" w:type="dxa"/>
            <w:vMerge/>
            <w:vAlign w:val="center"/>
          </w:tcPr>
          <w:p w:rsidR="002B3B70" w:rsidRPr="002B3B70" w:rsidRDefault="002B3B70" w:rsidP="00E27367">
            <w:pPr>
              <w:spacing w:line="276" w:lineRule="auto"/>
              <w:jc w:val="center"/>
              <w:rPr>
                <w:rFonts w:ascii="Times New Roman" w:hAnsi="Times New Roman" w:cs="Times New Roman"/>
                <w:b/>
                <w:sz w:val="26"/>
                <w:szCs w:val="26"/>
              </w:rPr>
            </w:pPr>
          </w:p>
        </w:tc>
        <w:tc>
          <w:tcPr>
            <w:tcW w:w="1134" w:type="dxa"/>
            <w:vMerge/>
            <w:shd w:val="clear" w:color="auto" w:fill="auto"/>
            <w:vAlign w:val="center"/>
          </w:tcPr>
          <w:p w:rsidR="002B3B70" w:rsidRPr="002B3B70" w:rsidRDefault="002B3B70" w:rsidP="00E27367">
            <w:pPr>
              <w:pStyle w:val="NoSpacing"/>
              <w:spacing w:line="276" w:lineRule="auto"/>
              <w:jc w:val="center"/>
              <w:rPr>
                <w:b/>
                <w:sz w:val="26"/>
                <w:szCs w:val="26"/>
              </w:rPr>
            </w:pP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2B3B70" w:rsidRPr="002B3B70" w:rsidRDefault="002B3B70" w:rsidP="00E27367">
            <w:pPr>
              <w:spacing w:line="276" w:lineRule="auto"/>
              <w:jc w:val="both"/>
              <w:rPr>
                <w:rFonts w:ascii="Times New Roman" w:hAnsi="Times New Roman" w:cs="Times New Roman"/>
                <w:sz w:val="26"/>
                <w:szCs w:val="26"/>
              </w:rPr>
            </w:pPr>
            <w:r w:rsidRPr="002B3B70">
              <w:rPr>
                <w:rFonts w:ascii="Times New Roman" w:hAnsi="Times New Roman" w:cs="Times New Roman"/>
                <w:sz w:val="26"/>
                <w:szCs w:val="26"/>
              </w:rPr>
              <w:t xml:space="preserve">Giải thích được 3 điểm A, C, O nằm trên đường tròn đường kính OC </w:t>
            </w:r>
            <w:r w:rsidRPr="002B3B70">
              <w:rPr>
                <w:rFonts w:ascii="Times New Roman" w:hAnsi="Times New Roman" w:cs="Times New Roman"/>
                <w:color w:val="FF0000"/>
                <w:sz w:val="26"/>
                <w:szCs w:val="26"/>
              </w:rPr>
              <w:t>(1)</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2B3B70" w:rsidRPr="002B3B70" w:rsidRDefault="002B3B70" w:rsidP="00E27367">
            <w:pPr>
              <w:spacing w:line="276" w:lineRule="auto"/>
              <w:jc w:val="center"/>
              <w:rPr>
                <w:rFonts w:ascii="Times New Roman" w:hAnsi="Times New Roman" w:cs="Times New Roman"/>
                <w:sz w:val="26"/>
                <w:szCs w:val="26"/>
              </w:rPr>
            </w:pPr>
            <w:r w:rsidRPr="002B3B70">
              <w:rPr>
                <w:rFonts w:ascii="Times New Roman" w:hAnsi="Times New Roman" w:cs="Times New Roman"/>
                <w:sz w:val="26"/>
                <w:szCs w:val="26"/>
              </w:rPr>
              <w:t>0,4</w:t>
            </w:r>
          </w:p>
        </w:tc>
      </w:tr>
      <w:tr w:rsidR="002B3B70" w:rsidRPr="002B3B70" w:rsidTr="00E27367">
        <w:tc>
          <w:tcPr>
            <w:tcW w:w="852" w:type="dxa"/>
            <w:vMerge/>
            <w:vAlign w:val="center"/>
          </w:tcPr>
          <w:p w:rsidR="002B3B70" w:rsidRPr="002B3B70" w:rsidRDefault="002B3B70" w:rsidP="00E27367">
            <w:pPr>
              <w:spacing w:line="276" w:lineRule="auto"/>
              <w:jc w:val="center"/>
              <w:rPr>
                <w:rFonts w:ascii="Times New Roman" w:hAnsi="Times New Roman" w:cs="Times New Roman"/>
                <w:b/>
                <w:sz w:val="26"/>
                <w:szCs w:val="26"/>
              </w:rPr>
            </w:pPr>
          </w:p>
        </w:tc>
        <w:tc>
          <w:tcPr>
            <w:tcW w:w="1134" w:type="dxa"/>
            <w:vMerge/>
            <w:shd w:val="clear" w:color="auto" w:fill="auto"/>
            <w:vAlign w:val="center"/>
          </w:tcPr>
          <w:p w:rsidR="002B3B70" w:rsidRPr="002B3B70" w:rsidRDefault="002B3B70" w:rsidP="00E27367">
            <w:pPr>
              <w:pStyle w:val="NoSpacing"/>
              <w:spacing w:line="276" w:lineRule="auto"/>
              <w:jc w:val="center"/>
              <w:rPr>
                <w:b/>
                <w:sz w:val="26"/>
                <w:szCs w:val="26"/>
              </w:rPr>
            </w:pP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2B3B70" w:rsidRPr="002B3B70" w:rsidRDefault="002B3B70" w:rsidP="00E27367">
            <w:pPr>
              <w:spacing w:line="276" w:lineRule="auto"/>
              <w:jc w:val="both"/>
              <w:rPr>
                <w:rFonts w:ascii="Times New Roman" w:hAnsi="Times New Roman" w:cs="Times New Roman"/>
                <w:sz w:val="26"/>
                <w:szCs w:val="26"/>
              </w:rPr>
            </w:pPr>
            <w:r w:rsidRPr="002B3B70">
              <w:rPr>
                <w:rFonts w:ascii="Times New Roman" w:hAnsi="Times New Roman" w:cs="Times New Roman"/>
                <w:sz w:val="26"/>
                <w:szCs w:val="26"/>
              </w:rPr>
              <w:t xml:space="preserve">Giải thích được 3 điểm M, C, O nằm trên đường tròn đường kính OC </w:t>
            </w:r>
            <w:r w:rsidRPr="002B3B70">
              <w:rPr>
                <w:rFonts w:ascii="Times New Roman" w:hAnsi="Times New Roman" w:cs="Times New Roman"/>
                <w:color w:val="FF0000"/>
                <w:sz w:val="26"/>
                <w:szCs w:val="26"/>
              </w:rPr>
              <w:t>(2)</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2B3B70" w:rsidRPr="002B3B70" w:rsidRDefault="002B3B70" w:rsidP="00E27367">
            <w:pPr>
              <w:spacing w:line="276" w:lineRule="auto"/>
              <w:jc w:val="center"/>
              <w:rPr>
                <w:rFonts w:ascii="Times New Roman" w:hAnsi="Times New Roman" w:cs="Times New Roman"/>
                <w:sz w:val="26"/>
                <w:szCs w:val="26"/>
              </w:rPr>
            </w:pPr>
            <w:r w:rsidRPr="002B3B70">
              <w:rPr>
                <w:rFonts w:ascii="Times New Roman" w:hAnsi="Times New Roman" w:cs="Times New Roman"/>
                <w:sz w:val="26"/>
                <w:szCs w:val="26"/>
              </w:rPr>
              <w:t>0,4</w:t>
            </w:r>
          </w:p>
        </w:tc>
      </w:tr>
      <w:tr w:rsidR="002B3B70" w:rsidRPr="002B3B70" w:rsidTr="00E27367">
        <w:tc>
          <w:tcPr>
            <w:tcW w:w="852" w:type="dxa"/>
            <w:vMerge/>
            <w:vAlign w:val="center"/>
          </w:tcPr>
          <w:p w:rsidR="002B3B70" w:rsidRPr="002B3B70" w:rsidRDefault="002B3B70" w:rsidP="00E27367">
            <w:pPr>
              <w:spacing w:line="276" w:lineRule="auto"/>
              <w:jc w:val="center"/>
              <w:rPr>
                <w:rFonts w:ascii="Times New Roman" w:hAnsi="Times New Roman" w:cs="Times New Roman"/>
                <w:b/>
                <w:sz w:val="26"/>
                <w:szCs w:val="26"/>
              </w:rPr>
            </w:pPr>
          </w:p>
        </w:tc>
        <w:tc>
          <w:tcPr>
            <w:tcW w:w="1134" w:type="dxa"/>
            <w:vMerge/>
            <w:shd w:val="clear" w:color="auto" w:fill="auto"/>
            <w:vAlign w:val="center"/>
          </w:tcPr>
          <w:p w:rsidR="002B3B70" w:rsidRPr="002B3B70" w:rsidRDefault="002B3B70" w:rsidP="00E27367">
            <w:pPr>
              <w:pStyle w:val="NoSpacing"/>
              <w:spacing w:line="276" w:lineRule="auto"/>
              <w:jc w:val="center"/>
              <w:rPr>
                <w:b/>
                <w:sz w:val="26"/>
                <w:szCs w:val="26"/>
              </w:rPr>
            </w:pP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2B3B70" w:rsidRPr="002B3B70" w:rsidRDefault="002B3B70" w:rsidP="00E27367">
            <w:pPr>
              <w:spacing w:line="276" w:lineRule="auto"/>
              <w:jc w:val="both"/>
              <w:rPr>
                <w:rFonts w:ascii="Times New Roman" w:hAnsi="Times New Roman" w:cs="Times New Roman"/>
                <w:sz w:val="26"/>
                <w:szCs w:val="26"/>
              </w:rPr>
            </w:pPr>
            <w:r w:rsidRPr="002B3B70">
              <w:rPr>
                <w:rFonts w:ascii="Times New Roman" w:hAnsi="Times New Roman" w:cs="Times New Roman"/>
                <w:sz w:val="26"/>
                <w:szCs w:val="26"/>
              </w:rPr>
              <w:t xml:space="preserve">Từ </w:t>
            </w:r>
            <w:r w:rsidRPr="002B3B70">
              <w:rPr>
                <w:rFonts w:ascii="Times New Roman" w:hAnsi="Times New Roman" w:cs="Times New Roman"/>
                <w:color w:val="FF0000"/>
                <w:sz w:val="26"/>
                <w:szCs w:val="26"/>
              </w:rPr>
              <w:t xml:space="preserve">(1) </w:t>
            </w:r>
            <w:r w:rsidRPr="002B3B70">
              <w:rPr>
                <w:rFonts w:ascii="Times New Roman" w:hAnsi="Times New Roman" w:cs="Times New Roman"/>
                <w:sz w:val="26"/>
                <w:szCs w:val="26"/>
              </w:rPr>
              <w:t xml:space="preserve">và </w:t>
            </w:r>
            <w:r w:rsidRPr="002B3B70">
              <w:rPr>
                <w:rFonts w:ascii="Times New Roman" w:hAnsi="Times New Roman" w:cs="Times New Roman"/>
                <w:color w:val="FF0000"/>
                <w:sz w:val="26"/>
                <w:szCs w:val="26"/>
              </w:rPr>
              <w:t xml:space="preserve">(2) </w:t>
            </w:r>
            <w:r w:rsidRPr="002B3B70">
              <w:rPr>
                <w:rFonts w:ascii="Times New Roman" w:hAnsi="Times New Roman" w:cs="Times New Roman"/>
                <w:sz w:val="26"/>
                <w:szCs w:val="26"/>
              </w:rPr>
              <w:t>suy ra A, C, O, M cùng nằm trên một đường tròn.</w:t>
            </w:r>
          </w:p>
          <w:p w:rsidR="002B3B70" w:rsidRPr="002B3B70" w:rsidRDefault="002B3B70" w:rsidP="00E27367">
            <w:pPr>
              <w:spacing w:line="276" w:lineRule="auto"/>
              <w:jc w:val="both"/>
              <w:rPr>
                <w:rFonts w:ascii="Times New Roman" w:hAnsi="Times New Roman" w:cs="Times New Roman"/>
                <w:sz w:val="26"/>
                <w:szCs w:val="26"/>
              </w:rPr>
            </w:pPr>
            <w:r w:rsidRPr="002B3B70">
              <w:rPr>
                <w:rFonts w:ascii="Times New Roman" w:hAnsi="Times New Roman" w:cs="Times New Roman"/>
                <w:sz w:val="26"/>
                <w:szCs w:val="26"/>
              </w:rPr>
              <w:t>Vậy ACMO là tứ giác nội tiếp.</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2B3B70" w:rsidRPr="002B3B70" w:rsidRDefault="002B3B70" w:rsidP="00E27367">
            <w:pPr>
              <w:spacing w:line="276" w:lineRule="auto"/>
              <w:jc w:val="center"/>
              <w:rPr>
                <w:rFonts w:ascii="Times New Roman" w:hAnsi="Times New Roman" w:cs="Times New Roman"/>
                <w:sz w:val="26"/>
                <w:szCs w:val="26"/>
              </w:rPr>
            </w:pPr>
            <w:r w:rsidRPr="002B3B70">
              <w:rPr>
                <w:rFonts w:ascii="Times New Roman" w:hAnsi="Times New Roman" w:cs="Times New Roman"/>
                <w:sz w:val="26"/>
                <w:szCs w:val="26"/>
              </w:rPr>
              <w:t>0,2</w:t>
            </w:r>
          </w:p>
        </w:tc>
      </w:tr>
      <w:tr w:rsidR="002B3B70" w:rsidRPr="002B3B70" w:rsidTr="00E27367">
        <w:tc>
          <w:tcPr>
            <w:tcW w:w="852" w:type="dxa"/>
            <w:vMerge/>
            <w:vAlign w:val="center"/>
          </w:tcPr>
          <w:p w:rsidR="002B3B70" w:rsidRPr="002B3B70" w:rsidRDefault="002B3B70" w:rsidP="00E27367">
            <w:pPr>
              <w:spacing w:line="276" w:lineRule="auto"/>
              <w:jc w:val="center"/>
              <w:rPr>
                <w:rFonts w:ascii="Times New Roman" w:hAnsi="Times New Roman" w:cs="Times New Roman"/>
                <w:b/>
                <w:sz w:val="26"/>
                <w:szCs w:val="26"/>
              </w:rPr>
            </w:pPr>
          </w:p>
        </w:tc>
        <w:tc>
          <w:tcPr>
            <w:tcW w:w="1134" w:type="dxa"/>
            <w:vMerge w:val="restart"/>
            <w:shd w:val="clear" w:color="auto" w:fill="auto"/>
            <w:vAlign w:val="center"/>
          </w:tcPr>
          <w:p w:rsidR="002B3B70" w:rsidRPr="002B3B70" w:rsidRDefault="002B3B70" w:rsidP="00E27367">
            <w:pPr>
              <w:spacing w:line="276" w:lineRule="auto"/>
              <w:jc w:val="center"/>
              <w:rPr>
                <w:rFonts w:ascii="Times New Roman" w:hAnsi="Times New Roman" w:cs="Times New Roman"/>
                <w:b/>
                <w:sz w:val="26"/>
                <w:szCs w:val="26"/>
              </w:rPr>
            </w:pPr>
            <w:r w:rsidRPr="002B3B70">
              <w:rPr>
                <w:rFonts w:ascii="Times New Roman" w:hAnsi="Times New Roman" w:cs="Times New Roman"/>
                <w:b/>
                <w:sz w:val="26"/>
                <w:szCs w:val="26"/>
              </w:rPr>
              <w:t>b</w:t>
            </w:r>
          </w:p>
          <w:p w:rsidR="002B3B70" w:rsidRPr="002B3B70" w:rsidRDefault="002B3B70" w:rsidP="00E27367">
            <w:pPr>
              <w:spacing w:line="276" w:lineRule="auto"/>
              <w:jc w:val="center"/>
              <w:rPr>
                <w:rFonts w:ascii="Times New Roman" w:hAnsi="Times New Roman" w:cs="Times New Roman"/>
                <w:b/>
                <w:sz w:val="26"/>
                <w:szCs w:val="26"/>
              </w:rPr>
            </w:pPr>
            <w:r w:rsidRPr="002B3B70">
              <w:rPr>
                <w:rFonts w:ascii="Times New Roman" w:hAnsi="Times New Roman" w:cs="Times New Roman"/>
                <w:color w:val="FF0000"/>
                <w:sz w:val="26"/>
                <w:szCs w:val="26"/>
              </w:rPr>
              <w:t>0,5đ</w:t>
            </w:r>
          </w:p>
        </w:tc>
        <w:tc>
          <w:tcPr>
            <w:tcW w:w="8675" w:type="dxa"/>
            <w:gridSpan w:val="2"/>
            <w:tcBorders>
              <w:top w:val="single" w:sz="4" w:space="0" w:color="auto"/>
              <w:left w:val="single" w:sz="4" w:space="0" w:color="auto"/>
              <w:bottom w:val="single" w:sz="4" w:space="0" w:color="auto"/>
              <w:right w:val="single" w:sz="4" w:space="0" w:color="auto"/>
            </w:tcBorders>
            <w:shd w:val="clear" w:color="auto" w:fill="auto"/>
          </w:tcPr>
          <w:p w:rsidR="002B3B70" w:rsidRPr="002B3B70" w:rsidRDefault="002B3B70" w:rsidP="00E27367">
            <w:pPr>
              <w:tabs>
                <w:tab w:val="left" w:pos="1080"/>
              </w:tabs>
              <w:spacing w:line="276" w:lineRule="auto"/>
              <w:jc w:val="both"/>
              <w:rPr>
                <w:rFonts w:ascii="Times New Roman" w:hAnsi="Times New Roman" w:cs="Times New Roman"/>
                <w:sz w:val="26"/>
                <w:szCs w:val="26"/>
                <w:lang w:val="nl-NL"/>
              </w:rPr>
            </w:pPr>
            <w:r w:rsidRPr="002B3B70">
              <w:rPr>
                <w:rFonts w:ascii="Times New Roman" w:hAnsi="Times New Roman" w:cs="Times New Roman"/>
                <w:sz w:val="26"/>
                <w:szCs w:val="26"/>
                <w:lang w:val="nl-NL"/>
              </w:rPr>
              <w:t xml:space="preserve">Chứng minh rằng: </w:t>
            </w:r>
            <w:r w:rsidRPr="002B3B70">
              <w:rPr>
                <w:rFonts w:ascii="Times New Roman" w:hAnsi="Times New Roman" w:cs="Times New Roman"/>
                <w:position w:val="-6"/>
                <w:sz w:val="26"/>
                <w:szCs w:val="26"/>
                <w:lang w:val="nl-NL"/>
              </w:rPr>
              <w:object w:dxaOrig="1439" w:dyaOrig="359">
                <v:shape id="_x0000_i1523" type="#_x0000_t75" style="width:84.75pt;height:21pt;mso-wrap-style:square;mso-position-horizontal-relative:page;mso-position-vertical-relative:page" o:ole="">
                  <v:imagedata r:id="rId1032" o:title=""/>
                </v:shape>
                <o:OLEObject Type="Embed" ProgID="Equation.DSMT4" ShapeID="_x0000_i1523" DrawAspect="Content" ObjectID="_1805306740" r:id="rId1052"/>
              </w:object>
            </w:r>
          </w:p>
        </w:tc>
      </w:tr>
      <w:tr w:rsidR="002B3B70" w:rsidRPr="002B3B70" w:rsidTr="00E27367">
        <w:tc>
          <w:tcPr>
            <w:tcW w:w="852" w:type="dxa"/>
            <w:vMerge/>
            <w:vAlign w:val="center"/>
          </w:tcPr>
          <w:p w:rsidR="002B3B70" w:rsidRPr="002B3B70" w:rsidRDefault="002B3B70" w:rsidP="00E27367">
            <w:pPr>
              <w:spacing w:line="276" w:lineRule="auto"/>
              <w:jc w:val="center"/>
              <w:rPr>
                <w:rFonts w:ascii="Times New Roman" w:hAnsi="Times New Roman" w:cs="Times New Roman"/>
                <w:b/>
                <w:sz w:val="26"/>
                <w:szCs w:val="26"/>
              </w:rPr>
            </w:pPr>
          </w:p>
        </w:tc>
        <w:tc>
          <w:tcPr>
            <w:tcW w:w="1134" w:type="dxa"/>
            <w:vMerge/>
            <w:shd w:val="clear" w:color="auto" w:fill="auto"/>
            <w:vAlign w:val="center"/>
          </w:tcPr>
          <w:p w:rsidR="002B3B70" w:rsidRPr="002B3B70" w:rsidRDefault="002B3B70" w:rsidP="00E27367">
            <w:pPr>
              <w:spacing w:line="276" w:lineRule="auto"/>
              <w:jc w:val="center"/>
              <w:rPr>
                <w:rFonts w:ascii="Times New Roman" w:hAnsi="Times New Roman" w:cs="Times New Roman"/>
                <w:b/>
                <w:sz w:val="26"/>
                <w:szCs w:val="26"/>
              </w:rPr>
            </w:pPr>
          </w:p>
        </w:tc>
        <w:tc>
          <w:tcPr>
            <w:tcW w:w="7796" w:type="dxa"/>
            <w:tcBorders>
              <w:bottom w:val="dotted" w:sz="2" w:space="0" w:color="auto"/>
            </w:tcBorders>
            <w:shd w:val="clear" w:color="auto" w:fill="auto"/>
          </w:tcPr>
          <w:p w:rsidR="002B3B70" w:rsidRPr="002B3B70" w:rsidRDefault="002B3B70" w:rsidP="00E27367">
            <w:pPr>
              <w:spacing w:line="276" w:lineRule="auto"/>
              <w:jc w:val="both"/>
              <w:rPr>
                <w:rFonts w:ascii="Times New Roman" w:hAnsi="Times New Roman" w:cs="Times New Roman"/>
                <w:sz w:val="26"/>
                <w:szCs w:val="26"/>
                <w:lang w:val="nl-NL"/>
              </w:rPr>
            </w:pPr>
            <w:r w:rsidRPr="002B3B70">
              <w:rPr>
                <w:rFonts w:ascii="Times New Roman" w:hAnsi="Times New Roman" w:cs="Times New Roman"/>
                <w:sz w:val="26"/>
                <w:szCs w:val="26"/>
                <w:lang w:val="nl-NL"/>
              </w:rPr>
              <w:t xml:space="preserve">Chứng minh được: </w:t>
            </w:r>
            <w:r w:rsidRPr="002B3B70">
              <w:rPr>
                <w:rFonts w:ascii="Times New Roman" w:hAnsi="Times New Roman" w:cs="Times New Roman"/>
                <w:position w:val="-6"/>
                <w:sz w:val="26"/>
                <w:szCs w:val="26"/>
                <w:lang w:val="nl-NL"/>
              </w:rPr>
              <w:object w:dxaOrig="1400" w:dyaOrig="359">
                <v:shape id="Object 279" o:spid="_x0000_i1524" type="#_x0000_t75" style="width:70.5pt;height:18.75pt;mso-wrap-style:square;mso-position-horizontal-relative:page;mso-position-vertical-relative:page" o:ole="">
                  <v:imagedata r:id="rId1053" o:title=""/>
                </v:shape>
                <o:OLEObject Type="Embed" ProgID="Equation.DSMT4" ShapeID="Object 279" DrawAspect="Content" ObjectID="_1805306741" r:id="rId1054"/>
              </w:object>
            </w:r>
            <w:r w:rsidRPr="002B3B70">
              <w:rPr>
                <w:rFonts w:ascii="Times New Roman" w:hAnsi="Times New Roman" w:cs="Times New Roman"/>
                <w:position w:val="-6"/>
                <w:sz w:val="26"/>
                <w:szCs w:val="26"/>
                <w:lang w:val="nl-NL"/>
              </w:rPr>
              <w:t>.</w:t>
            </w:r>
            <w:r w:rsidRPr="002B3B70">
              <w:rPr>
                <w:rFonts w:ascii="Times New Roman" w:hAnsi="Times New Roman" w:cs="Times New Roman"/>
                <w:color w:val="FF0000"/>
                <w:sz w:val="26"/>
                <w:szCs w:val="26"/>
              </w:rPr>
              <w:t>(3)</w:t>
            </w:r>
          </w:p>
        </w:tc>
        <w:tc>
          <w:tcPr>
            <w:tcW w:w="879" w:type="dxa"/>
            <w:tcBorders>
              <w:bottom w:val="dotted" w:sz="2" w:space="0" w:color="auto"/>
            </w:tcBorders>
            <w:shd w:val="clear" w:color="auto" w:fill="auto"/>
            <w:vAlign w:val="center"/>
          </w:tcPr>
          <w:p w:rsidR="002B3B70" w:rsidRPr="002B3B70" w:rsidRDefault="002B3B70" w:rsidP="00E27367">
            <w:pPr>
              <w:pStyle w:val="NoSpacing"/>
              <w:spacing w:line="276" w:lineRule="auto"/>
              <w:jc w:val="center"/>
              <w:rPr>
                <w:sz w:val="26"/>
                <w:szCs w:val="26"/>
              </w:rPr>
            </w:pPr>
            <w:r w:rsidRPr="002B3B70">
              <w:rPr>
                <w:sz w:val="26"/>
                <w:szCs w:val="26"/>
              </w:rPr>
              <w:t>0,1</w:t>
            </w:r>
          </w:p>
        </w:tc>
      </w:tr>
      <w:tr w:rsidR="002B3B70" w:rsidRPr="002B3B70" w:rsidTr="00E27367">
        <w:tc>
          <w:tcPr>
            <w:tcW w:w="852" w:type="dxa"/>
            <w:vMerge/>
            <w:vAlign w:val="center"/>
          </w:tcPr>
          <w:p w:rsidR="002B3B70" w:rsidRPr="002B3B70" w:rsidRDefault="002B3B70" w:rsidP="00E27367">
            <w:pPr>
              <w:spacing w:line="276" w:lineRule="auto"/>
              <w:jc w:val="center"/>
              <w:rPr>
                <w:rFonts w:ascii="Times New Roman" w:hAnsi="Times New Roman" w:cs="Times New Roman"/>
                <w:b/>
                <w:sz w:val="26"/>
                <w:szCs w:val="26"/>
              </w:rPr>
            </w:pPr>
          </w:p>
        </w:tc>
        <w:tc>
          <w:tcPr>
            <w:tcW w:w="1134" w:type="dxa"/>
            <w:vMerge/>
            <w:shd w:val="clear" w:color="auto" w:fill="auto"/>
            <w:vAlign w:val="center"/>
          </w:tcPr>
          <w:p w:rsidR="002B3B70" w:rsidRPr="002B3B70" w:rsidRDefault="002B3B70" w:rsidP="00E27367">
            <w:pPr>
              <w:spacing w:line="276" w:lineRule="auto"/>
              <w:jc w:val="center"/>
              <w:rPr>
                <w:rFonts w:ascii="Times New Roman" w:hAnsi="Times New Roman" w:cs="Times New Roman"/>
                <w:b/>
                <w:sz w:val="26"/>
                <w:szCs w:val="26"/>
              </w:rPr>
            </w:pPr>
          </w:p>
        </w:tc>
        <w:tc>
          <w:tcPr>
            <w:tcW w:w="7796" w:type="dxa"/>
            <w:tcBorders>
              <w:bottom w:val="dotted" w:sz="2" w:space="0" w:color="auto"/>
            </w:tcBorders>
            <w:shd w:val="clear" w:color="auto" w:fill="auto"/>
          </w:tcPr>
          <w:p w:rsidR="002B3B70" w:rsidRPr="002B3B70" w:rsidRDefault="002B3B70" w:rsidP="00E27367">
            <w:pPr>
              <w:spacing w:line="276" w:lineRule="auto"/>
              <w:jc w:val="both"/>
              <w:rPr>
                <w:rFonts w:ascii="Times New Roman" w:hAnsi="Times New Roman" w:cs="Times New Roman"/>
                <w:sz w:val="26"/>
                <w:szCs w:val="26"/>
                <w:lang w:val="nl-NL"/>
              </w:rPr>
            </w:pPr>
            <w:r w:rsidRPr="002B3B70">
              <w:rPr>
                <w:rFonts w:ascii="Times New Roman" w:hAnsi="Times New Roman" w:cs="Times New Roman"/>
                <w:sz w:val="26"/>
                <w:szCs w:val="26"/>
                <w:lang w:val="nl-NL"/>
              </w:rPr>
              <w:t>Chứng minh tứ giác BDMO nội tiếp.</w:t>
            </w:r>
          </w:p>
        </w:tc>
        <w:tc>
          <w:tcPr>
            <w:tcW w:w="879" w:type="dxa"/>
            <w:tcBorders>
              <w:bottom w:val="dotted" w:sz="2" w:space="0" w:color="auto"/>
            </w:tcBorders>
            <w:shd w:val="clear" w:color="auto" w:fill="auto"/>
            <w:vAlign w:val="center"/>
          </w:tcPr>
          <w:p w:rsidR="002B3B70" w:rsidRPr="002B3B70" w:rsidRDefault="002B3B70" w:rsidP="00E27367">
            <w:pPr>
              <w:pStyle w:val="NoSpacing"/>
              <w:spacing w:line="276" w:lineRule="auto"/>
              <w:jc w:val="center"/>
              <w:rPr>
                <w:sz w:val="26"/>
                <w:szCs w:val="26"/>
              </w:rPr>
            </w:pPr>
            <w:r w:rsidRPr="002B3B70">
              <w:rPr>
                <w:sz w:val="26"/>
                <w:szCs w:val="26"/>
              </w:rPr>
              <w:t>0,2</w:t>
            </w:r>
          </w:p>
        </w:tc>
      </w:tr>
      <w:tr w:rsidR="002B3B70" w:rsidRPr="002B3B70" w:rsidTr="00E27367">
        <w:trPr>
          <w:trHeight w:val="439"/>
        </w:trPr>
        <w:tc>
          <w:tcPr>
            <w:tcW w:w="852" w:type="dxa"/>
            <w:vMerge/>
            <w:vAlign w:val="center"/>
          </w:tcPr>
          <w:p w:rsidR="002B3B70" w:rsidRPr="002B3B70" w:rsidRDefault="002B3B70" w:rsidP="00E27367">
            <w:pPr>
              <w:spacing w:line="276" w:lineRule="auto"/>
              <w:jc w:val="center"/>
              <w:rPr>
                <w:rFonts w:ascii="Times New Roman" w:hAnsi="Times New Roman" w:cs="Times New Roman"/>
                <w:b/>
                <w:sz w:val="26"/>
                <w:szCs w:val="26"/>
              </w:rPr>
            </w:pPr>
          </w:p>
        </w:tc>
        <w:tc>
          <w:tcPr>
            <w:tcW w:w="1134" w:type="dxa"/>
            <w:vMerge/>
            <w:shd w:val="clear" w:color="auto" w:fill="auto"/>
          </w:tcPr>
          <w:p w:rsidR="002B3B70" w:rsidRPr="002B3B70" w:rsidRDefault="002B3B70" w:rsidP="00E27367">
            <w:pPr>
              <w:spacing w:line="276" w:lineRule="auto"/>
              <w:jc w:val="center"/>
              <w:rPr>
                <w:rFonts w:ascii="Times New Roman" w:hAnsi="Times New Roman" w:cs="Times New Roman"/>
                <w:b/>
                <w:sz w:val="26"/>
                <w:szCs w:val="26"/>
              </w:rPr>
            </w:pPr>
          </w:p>
        </w:tc>
        <w:tc>
          <w:tcPr>
            <w:tcW w:w="7796" w:type="dxa"/>
            <w:tcBorders>
              <w:top w:val="dotted" w:sz="2" w:space="0" w:color="auto"/>
              <w:bottom w:val="single" w:sz="4" w:space="0" w:color="auto"/>
            </w:tcBorders>
            <w:shd w:val="clear" w:color="auto" w:fill="auto"/>
          </w:tcPr>
          <w:p w:rsidR="002B3B70" w:rsidRPr="002B3B70" w:rsidRDefault="002B3B70" w:rsidP="00E27367">
            <w:pPr>
              <w:spacing w:line="276" w:lineRule="auto"/>
              <w:jc w:val="both"/>
              <w:rPr>
                <w:rFonts w:ascii="Times New Roman" w:hAnsi="Times New Roman" w:cs="Times New Roman"/>
                <w:sz w:val="26"/>
                <w:szCs w:val="26"/>
              </w:rPr>
            </w:pPr>
            <w:r w:rsidRPr="002B3B70">
              <w:rPr>
                <w:rFonts w:ascii="Times New Roman" w:hAnsi="Times New Roman" w:cs="Times New Roman"/>
                <w:sz w:val="26"/>
                <w:szCs w:val="26"/>
                <w:lang w:val="nl-NL"/>
              </w:rPr>
              <w:t xml:space="preserve">Suy ra được </w:t>
            </w:r>
            <w:r w:rsidRPr="002B3B70">
              <w:rPr>
                <w:rFonts w:ascii="Times New Roman" w:hAnsi="Times New Roman" w:cs="Times New Roman"/>
                <w:position w:val="-6"/>
                <w:sz w:val="26"/>
                <w:szCs w:val="26"/>
                <w:lang w:val="nl-NL"/>
              </w:rPr>
              <w:object w:dxaOrig="1440" w:dyaOrig="359">
                <v:shape id="Object 280" o:spid="_x0000_i1525" type="#_x0000_t75" style="width:1in;height:18.75pt;mso-wrap-style:square;mso-position-horizontal-relative:page;mso-position-vertical-relative:page" o:ole="">
                  <v:imagedata r:id="rId1055" o:title=""/>
                </v:shape>
                <o:OLEObject Type="Embed" ProgID="Equation.DSMT4" ShapeID="Object 280" DrawAspect="Content" ObjectID="_1805306742" r:id="rId1056"/>
              </w:object>
            </w:r>
            <w:r w:rsidRPr="002B3B70">
              <w:rPr>
                <w:rFonts w:ascii="Times New Roman" w:hAnsi="Times New Roman" w:cs="Times New Roman"/>
                <w:position w:val="-6"/>
                <w:sz w:val="26"/>
                <w:szCs w:val="26"/>
                <w:lang w:val="nl-NL"/>
              </w:rPr>
              <w:t>.</w:t>
            </w:r>
            <w:r w:rsidRPr="002B3B70">
              <w:rPr>
                <w:rFonts w:ascii="Times New Roman" w:hAnsi="Times New Roman" w:cs="Times New Roman"/>
                <w:color w:val="FF0000"/>
                <w:sz w:val="26"/>
                <w:szCs w:val="26"/>
              </w:rPr>
              <w:t>(4)</w:t>
            </w:r>
          </w:p>
        </w:tc>
        <w:tc>
          <w:tcPr>
            <w:tcW w:w="879" w:type="dxa"/>
            <w:tcBorders>
              <w:top w:val="dotted" w:sz="2" w:space="0" w:color="auto"/>
              <w:bottom w:val="single" w:sz="4" w:space="0" w:color="auto"/>
            </w:tcBorders>
            <w:shd w:val="clear" w:color="auto" w:fill="auto"/>
            <w:vAlign w:val="center"/>
          </w:tcPr>
          <w:p w:rsidR="002B3B70" w:rsidRPr="002B3B70" w:rsidRDefault="002B3B70" w:rsidP="00E27367">
            <w:pPr>
              <w:spacing w:line="276" w:lineRule="auto"/>
              <w:jc w:val="center"/>
              <w:rPr>
                <w:rFonts w:ascii="Times New Roman" w:hAnsi="Times New Roman" w:cs="Times New Roman"/>
                <w:sz w:val="26"/>
                <w:szCs w:val="26"/>
              </w:rPr>
            </w:pPr>
            <w:r w:rsidRPr="002B3B70">
              <w:rPr>
                <w:rFonts w:ascii="Times New Roman" w:hAnsi="Times New Roman" w:cs="Times New Roman"/>
                <w:sz w:val="26"/>
                <w:szCs w:val="26"/>
              </w:rPr>
              <w:t>0,1</w:t>
            </w:r>
          </w:p>
        </w:tc>
      </w:tr>
      <w:tr w:rsidR="002B3B70" w:rsidRPr="002B3B70" w:rsidTr="00E27367">
        <w:trPr>
          <w:trHeight w:val="418"/>
        </w:trPr>
        <w:tc>
          <w:tcPr>
            <w:tcW w:w="852" w:type="dxa"/>
            <w:vMerge/>
            <w:vAlign w:val="center"/>
          </w:tcPr>
          <w:p w:rsidR="002B3B70" w:rsidRPr="002B3B70" w:rsidRDefault="002B3B70" w:rsidP="00E27367">
            <w:pPr>
              <w:spacing w:line="276" w:lineRule="auto"/>
              <w:jc w:val="center"/>
              <w:rPr>
                <w:rFonts w:ascii="Times New Roman" w:hAnsi="Times New Roman" w:cs="Times New Roman"/>
                <w:b/>
                <w:sz w:val="26"/>
                <w:szCs w:val="26"/>
              </w:rPr>
            </w:pPr>
          </w:p>
        </w:tc>
        <w:tc>
          <w:tcPr>
            <w:tcW w:w="1134" w:type="dxa"/>
            <w:vMerge/>
            <w:shd w:val="clear" w:color="auto" w:fill="auto"/>
          </w:tcPr>
          <w:p w:rsidR="002B3B70" w:rsidRPr="002B3B70" w:rsidRDefault="002B3B70" w:rsidP="00E27367">
            <w:pPr>
              <w:spacing w:line="276" w:lineRule="auto"/>
              <w:jc w:val="center"/>
              <w:rPr>
                <w:rFonts w:ascii="Times New Roman" w:hAnsi="Times New Roman" w:cs="Times New Roman"/>
                <w:b/>
                <w:sz w:val="26"/>
                <w:szCs w:val="26"/>
              </w:rPr>
            </w:pPr>
          </w:p>
        </w:tc>
        <w:tc>
          <w:tcPr>
            <w:tcW w:w="7796" w:type="dxa"/>
            <w:tcBorders>
              <w:top w:val="single" w:sz="4" w:space="0" w:color="auto"/>
              <w:bottom w:val="dotted" w:sz="2" w:space="0" w:color="auto"/>
            </w:tcBorders>
            <w:shd w:val="clear" w:color="auto" w:fill="auto"/>
          </w:tcPr>
          <w:p w:rsidR="002B3B70" w:rsidRPr="002B3B70" w:rsidRDefault="002B3B70" w:rsidP="00E27367">
            <w:pPr>
              <w:pStyle w:val="NoSpacing"/>
              <w:spacing w:line="276" w:lineRule="auto"/>
              <w:rPr>
                <w:sz w:val="26"/>
                <w:szCs w:val="26"/>
                <w:lang w:val="nl-NL"/>
              </w:rPr>
            </w:pPr>
            <w:r w:rsidRPr="002B3B70">
              <w:rPr>
                <w:sz w:val="26"/>
                <w:szCs w:val="26"/>
              </w:rPr>
              <w:t xml:space="preserve">Từ </w:t>
            </w:r>
            <w:r w:rsidRPr="002B3B70">
              <w:rPr>
                <w:color w:val="FF0000"/>
                <w:sz w:val="26"/>
                <w:szCs w:val="26"/>
              </w:rPr>
              <w:t xml:space="preserve">(3) </w:t>
            </w:r>
            <w:r w:rsidRPr="002B3B70">
              <w:rPr>
                <w:sz w:val="26"/>
                <w:szCs w:val="26"/>
              </w:rPr>
              <w:t xml:space="preserve">và </w:t>
            </w:r>
            <w:r w:rsidRPr="002B3B70">
              <w:rPr>
                <w:color w:val="FF0000"/>
                <w:sz w:val="26"/>
                <w:szCs w:val="26"/>
              </w:rPr>
              <w:t xml:space="preserve">(4) </w:t>
            </w:r>
            <w:r w:rsidRPr="002B3B70">
              <w:rPr>
                <w:sz w:val="26"/>
                <w:szCs w:val="26"/>
                <w:lang w:val="nl-NL"/>
              </w:rPr>
              <w:t xml:space="preserve">Suy ra </w:t>
            </w:r>
            <w:r w:rsidRPr="002B3B70">
              <w:rPr>
                <w:position w:val="-6"/>
                <w:sz w:val="26"/>
                <w:szCs w:val="26"/>
                <w:lang w:val="nl-NL"/>
              </w:rPr>
              <w:object w:dxaOrig="1440" w:dyaOrig="359">
                <v:shape id="Object 281" o:spid="_x0000_i1526" type="#_x0000_t75" style="width:1in;height:18.75pt;mso-wrap-style:square;mso-position-horizontal-relative:page;mso-position-vertical-relative:page" o:ole="">
                  <v:imagedata r:id="rId1032" o:title=""/>
                </v:shape>
                <o:OLEObject Type="Embed" ProgID="Equation.DSMT4" ShapeID="Object 281" DrawAspect="Content" ObjectID="_1805306743" r:id="rId1057"/>
              </w:object>
            </w:r>
          </w:p>
        </w:tc>
        <w:tc>
          <w:tcPr>
            <w:tcW w:w="879" w:type="dxa"/>
            <w:tcBorders>
              <w:top w:val="single" w:sz="4" w:space="0" w:color="auto"/>
              <w:bottom w:val="dotted" w:sz="2" w:space="0" w:color="auto"/>
            </w:tcBorders>
            <w:shd w:val="clear" w:color="auto" w:fill="auto"/>
            <w:vAlign w:val="center"/>
          </w:tcPr>
          <w:p w:rsidR="002B3B70" w:rsidRPr="002B3B70" w:rsidRDefault="002B3B70" w:rsidP="00E27367">
            <w:pPr>
              <w:spacing w:line="276" w:lineRule="auto"/>
              <w:jc w:val="center"/>
              <w:rPr>
                <w:rFonts w:ascii="Times New Roman" w:hAnsi="Times New Roman" w:cs="Times New Roman"/>
                <w:sz w:val="26"/>
                <w:szCs w:val="26"/>
              </w:rPr>
            </w:pPr>
            <w:r w:rsidRPr="002B3B70">
              <w:rPr>
                <w:rFonts w:ascii="Times New Roman" w:hAnsi="Times New Roman" w:cs="Times New Roman"/>
                <w:sz w:val="26"/>
                <w:szCs w:val="26"/>
              </w:rPr>
              <w:t>0,1</w:t>
            </w:r>
          </w:p>
        </w:tc>
      </w:tr>
      <w:tr w:rsidR="002B3B70" w:rsidRPr="002B3B70" w:rsidTr="00E27367">
        <w:trPr>
          <w:trHeight w:val="418"/>
        </w:trPr>
        <w:tc>
          <w:tcPr>
            <w:tcW w:w="852" w:type="dxa"/>
            <w:vMerge/>
            <w:vAlign w:val="center"/>
          </w:tcPr>
          <w:p w:rsidR="002B3B70" w:rsidRPr="002B3B70" w:rsidRDefault="002B3B70" w:rsidP="00E27367">
            <w:pPr>
              <w:spacing w:line="276" w:lineRule="auto"/>
              <w:jc w:val="center"/>
              <w:rPr>
                <w:rFonts w:ascii="Times New Roman" w:hAnsi="Times New Roman" w:cs="Times New Roman"/>
                <w:b/>
                <w:sz w:val="26"/>
                <w:szCs w:val="26"/>
              </w:rPr>
            </w:pPr>
          </w:p>
        </w:tc>
        <w:tc>
          <w:tcPr>
            <w:tcW w:w="1134" w:type="dxa"/>
            <w:vMerge w:val="restart"/>
            <w:shd w:val="clear" w:color="auto" w:fill="auto"/>
            <w:vAlign w:val="center"/>
          </w:tcPr>
          <w:p w:rsidR="002B3B70" w:rsidRPr="002B3B70" w:rsidRDefault="002B3B70" w:rsidP="00E27367">
            <w:pPr>
              <w:spacing w:line="276" w:lineRule="auto"/>
              <w:jc w:val="center"/>
              <w:rPr>
                <w:rFonts w:ascii="Times New Roman" w:hAnsi="Times New Roman" w:cs="Times New Roman"/>
                <w:b/>
                <w:sz w:val="26"/>
                <w:szCs w:val="26"/>
              </w:rPr>
            </w:pPr>
            <w:r w:rsidRPr="002B3B70">
              <w:rPr>
                <w:rFonts w:ascii="Times New Roman" w:hAnsi="Times New Roman" w:cs="Times New Roman"/>
                <w:b/>
                <w:sz w:val="26"/>
                <w:szCs w:val="26"/>
              </w:rPr>
              <w:t>c</w:t>
            </w:r>
          </w:p>
          <w:p w:rsidR="002B3B70" w:rsidRPr="002B3B70" w:rsidRDefault="002B3B70" w:rsidP="00E27367">
            <w:pPr>
              <w:spacing w:line="276" w:lineRule="auto"/>
              <w:jc w:val="center"/>
              <w:rPr>
                <w:rFonts w:ascii="Times New Roman" w:hAnsi="Times New Roman" w:cs="Times New Roman"/>
                <w:b/>
                <w:sz w:val="26"/>
                <w:szCs w:val="26"/>
              </w:rPr>
            </w:pPr>
            <w:r w:rsidRPr="002B3B70">
              <w:rPr>
                <w:rFonts w:ascii="Times New Roman" w:hAnsi="Times New Roman" w:cs="Times New Roman"/>
                <w:color w:val="FF0000"/>
                <w:sz w:val="26"/>
                <w:szCs w:val="26"/>
              </w:rPr>
              <w:t>0,5đ</w:t>
            </w:r>
          </w:p>
        </w:tc>
        <w:tc>
          <w:tcPr>
            <w:tcW w:w="8675" w:type="dxa"/>
            <w:gridSpan w:val="2"/>
            <w:tcBorders>
              <w:top w:val="single" w:sz="4" w:space="0" w:color="auto"/>
              <w:bottom w:val="dotted" w:sz="2" w:space="0" w:color="auto"/>
            </w:tcBorders>
            <w:shd w:val="clear" w:color="auto" w:fill="auto"/>
          </w:tcPr>
          <w:p w:rsidR="002B3B70" w:rsidRPr="002B3B70" w:rsidRDefault="002B3B70" w:rsidP="00E27367">
            <w:pPr>
              <w:spacing w:line="276" w:lineRule="auto"/>
              <w:rPr>
                <w:rFonts w:ascii="Times New Roman" w:hAnsi="Times New Roman" w:cs="Times New Roman"/>
                <w:sz w:val="26"/>
                <w:szCs w:val="26"/>
              </w:rPr>
            </w:pPr>
            <w:r w:rsidRPr="002B3B70">
              <w:rPr>
                <w:rFonts w:ascii="Times New Roman" w:hAnsi="Times New Roman" w:cs="Times New Roman"/>
                <w:sz w:val="26"/>
                <w:szCs w:val="26"/>
                <w:lang w:val="nl-NL"/>
              </w:rPr>
              <w:t>Gọi P là giao điểm CD và AB. Chứng minh: PA.PO = PC.PM</w:t>
            </w:r>
          </w:p>
        </w:tc>
      </w:tr>
      <w:tr w:rsidR="002B3B70" w:rsidRPr="002B3B70" w:rsidTr="00E27367">
        <w:tc>
          <w:tcPr>
            <w:tcW w:w="852" w:type="dxa"/>
            <w:vMerge/>
            <w:vAlign w:val="center"/>
          </w:tcPr>
          <w:p w:rsidR="002B3B70" w:rsidRPr="002B3B70" w:rsidRDefault="002B3B70" w:rsidP="00E27367">
            <w:pPr>
              <w:spacing w:line="276" w:lineRule="auto"/>
              <w:jc w:val="center"/>
              <w:rPr>
                <w:rFonts w:ascii="Times New Roman" w:hAnsi="Times New Roman" w:cs="Times New Roman"/>
                <w:b/>
                <w:sz w:val="26"/>
                <w:szCs w:val="26"/>
              </w:rPr>
            </w:pPr>
          </w:p>
        </w:tc>
        <w:tc>
          <w:tcPr>
            <w:tcW w:w="1134" w:type="dxa"/>
            <w:vMerge/>
            <w:shd w:val="clear" w:color="auto" w:fill="auto"/>
            <w:vAlign w:val="center"/>
          </w:tcPr>
          <w:p w:rsidR="002B3B70" w:rsidRPr="002B3B70" w:rsidRDefault="002B3B70" w:rsidP="00E27367">
            <w:pPr>
              <w:spacing w:line="276" w:lineRule="auto"/>
              <w:jc w:val="center"/>
              <w:rPr>
                <w:rFonts w:ascii="Times New Roman" w:hAnsi="Times New Roman" w:cs="Times New Roman"/>
                <w:b/>
                <w:sz w:val="26"/>
                <w:szCs w:val="26"/>
              </w:rPr>
            </w:pP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2B3B70" w:rsidRPr="002B3B70" w:rsidRDefault="002B3B70" w:rsidP="00E27367">
            <w:pPr>
              <w:spacing w:line="276" w:lineRule="auto"/>
              <w:jc w:val="both"/>
              <w:rPr>
                <w:rFonts w:ascii="Times New Roman" w:hAnsi="Times New Roman" w:cs="Times New Roman"/>
                <w:sz w:val="26"/>
                <w:szCs w:val="26"/>
              </w:rPr>
            </w:pPr>
            <w:r w:rsidRPr="002B3B70">
              <w:rPr>
                <w:rFonts w:ascii="Times New Roman" w:hAnsi="Times New Roman" w:cs="Times New Roman"/>
                <w:sz w:val="26"/>
                <w:szCs w:val="26"/>
              </w:rPr>
              <w:t xml:space="preserve">Chứng minh được </w:t>
            </w:r>
            <w:r w:rsidRPr="002B3B70">
              <w:rPr>
                <w:rFonts w:ascii="Times New Roman" w:hAnsi="Times New Roman" w:cs="Times New Roman"/>
                <w:position w:val="-4"/>
                <w:sz w:val="26"/>
                <w:szCs w:val="26"/>
                <w:lang w:val="nl-NL"/>
              </w:rPr>
              <w:object w:dxaOrig="758" w:dyaOrig="259">
                <v:shape id="Object 282" o:spid="_x0000_i1527" type="#_x0000_t75" style="width:36.75pt;height:12.75pt;mso-wrap-style:square;mso-position-horizontal-relative:page;mso-position-vertical-relative:page" o:ole="">
                  <v:imagedata r:id="rId1058" o:title=""/>
                </v:shape>
                <o:OLEObject Type="Embed" ProgID="Equation.DSMT4" ShapeID="Object 282" DrawAspect="Content" ObjectID="_1805306744" r:id="rId1059"/>
              </w:object>
            </w:r>
            <w:r w:rsidRPr="002B3B70">
              <w:rPr>
                <w:rFonts w:ascii="Times New Roman" w:hAnsi="Times New Roman" w:cs="Times New Roman"/>
                <w:sz w:val="26"/>
                <w:szCs w:val="26"/>
              </w:rPr>
              <w:t xml:space="preserve"> đồng dạng với </w:t>
            </w:r>
            <w:r w:rsidRPr="002B3B70">
              <w:rPr>
                <w:rFonts w:ascii="Times New Roman" w:hAnsi="Times New Roman" w:cs="Times New Roman"/>
                <w:position w:val="-6"/>
                <w:sz w:val="26"/>
                <w:szCs w:val="26"/>
                <w:lang w:val="nl-NL"/>
              </w:rPr>
              <w:object w:dxaOrig="718" w:dyaOrig="279">
                <v:shape id="Object 283" o:spid="_x0000_i1528" type="#_x0000_t75" style="width:36pt;height:15pt;mso-wrap-style:square;mso-position-horizontal-relative:page;mso-position-vertical-relative:page" o:ole="">
                  <v:imagedata r:id="rId1060" o:title=""/>
                </v:shape>
                <o:OLEObject Type="Embed" ProgID="Equation.DSMT4" ShapeID="Object 283" DrawAspect="Content" ObjectID="_1805306745" r:id="rId1061"/>
              </w:object>
            </w:r>
            <w:r w:rsidRPr="002B3B70">
              <w:rPr>
                <w:rFonts w:ascii="Times New Roman" w:hAnsi="Times New Roman" w:cs="Times New Roman"/>
                <w:sz w:val="26"/>
                <w:szCs w:val="26"/>
              </w:rPr>
              <w:t xml:space="preserve"> (g.g).</w:t>
            </w:r>
          </w:p>
        </w:tc>
        <w:tc>
          <w:tcPr>
            <w:tcW w:w="879" w:type="dxa"/>
            <w:tcBorders>
              <w:top w:val="single" w:sz="4" w:space="0" w:color="auto"/>
              <w:left w:val="single" w:sz="4" w:space="0" w:color="auto"/>
              <w:bottom w:val="single" w:sz="4" w:space="0" w:color="auto"/>
              <w:right w:val="single" w:sz="4" w:space="0" w:color="auto"/>
            </w:tcBorders>
            <w:shd w:val="clear" w:color="auto" w:fill="auto"/>
          </w:tcPr>
          <w:p w:rsidR="002B3B70" w:rsidRPr="002B3B70" w:rsidRDefault="002B3B70" w:rsidP="00E27367">
            <w:pPr>
              <w:spacing w:line="276" w:lineRule="auto"/>
              <w:jc w:val="center"/>
              <w:rPr>
                <w:rFonts w:ascii="Times New Roman" w:hAnsi="Times New Roman" w:cs="Times New Roman"/>
                <w:sz w:val="26"/>
                <w:szCs w:val="26"/>
                <w:lang w:val="vi-VN"/>
              </w:rPr>
            </w:pPr>
            <w:r w:rsidRPr="002B3B70">
              <w:rPr>
                <w:rFonts w:ascii="Times New Roman" w:hAnsi="Times New Roman" w:cs="Times New Roman"/>
                <w:sz w:val="26"/>
                <w:szCs w:val="26"/>
                <w:lang w:val="vi-VN"/>
              </w:rPr>
              <w:t>0.</w:t>
            </w:r>
            <w:r w:rsidRPr="002B3B70">
              <w:rPr>
                <w:rFonts w:ascii="Times New Roman" w:hAnsi="Times New Roman" w:cs="Times New Roman"/>
                <w:sz w:val="26"/>
                <w:szCs w:val="26"/>
              </w:rPr>
              <w:t>3</w:t>
            </w:r>
          </w:p>
        </w:tc>
      </w:tr>
      <w:tr w:rsidR="002B3B70" w:rsidRPr="002B3B70" w:rsidTr="00E27367">
        <w:tc>
          <w:tcPr>
            <w:tcW w:w="852" w:type="dxa"/>
            <w:vMerge/>
            <w:vAlign w:val="center"/>
          </w:tcPr>
          <w:p w:rsidR="002B3B70" w:rsidRPr="002B3B70" w:rsidRDefault="002B3B70" w:rsidP="00E27367">
            <w:pPr>
              <w:spacing w:line="276" w:lineRule="auto"/>
              <w:jc w:val="center"/>
              <w:rPr>
                <w:rFonts w:ascii="Times New Roman" w:hAnsi="Times New Roman" w:cs="Times New Roman"/>
                <w:b/>
                <w:sz w:val="26"/>
                <w:szCs w:val="26"/>
              </w:rPr>
            </w:pPr>
          </w:p>
        </w:tc>
        <w:tc>
          <w:tcPr>
            <w:tcW w:w="1134" w:type="dxa"/>
            <w:vMerge/>
            <w:shd w:val="clear" w:color="auto" w:fill="auto"/>
            <w:vAlign w:val="center"/>
          </w:tcPr>
          <w:p w:rsidR="002B3B70" w:rsidRPr="002B3B70" w:rsidRDefault="002B3B70" w:rsidP="00E27367">
            <w:pPr>
              <w:spacing w:line="276" w:lineRule="auto"/>
              <w:jc w:val="center"/>
              <w:rPr>
                <w:rFonts w:ascii="Times New Roman" w:hAnsi="Times New Roman" w:cs="Times New Roman"/>
                <w:b/>
                <w:sz w:val="26"/>
                <w:szCs w:val="26"/>
              </w:rPr>
            </w:pPr>
          </w:p>
        </w:tc>
        <w:tc>
          <w:tcPr>
            <w:tcW w:w="7796" w:type="dxa"/>
            <w:tcBorders>
              <w:top w:val="dotted" w:sz="2" w:space="0" w:color="auto"/>
            </w:tcBorders>
            <w:shd w:val="clear" w:color="auto" w:fill="auto"/>
          </w:tcPr>
          <w:p w:rsidR="002B3B70" w:rsidRPr="002B3B70" w:rsidRDefault="002B3B70" w:rsidP="00E27367">
            <w:pPr>
              <w:spacing w:line="276" w:lineRule="auto"/>
              <w:jc w:val="both"/>
              <w:rPr>
                <w:rFonts w:ascii="Times New Roman" w:hAnsi="Times New Roman" w:cs="Times New Roman"/>
                <w:sz w:val="26"/>
                <w:szCs w:val="26"/>
                <w:lang w:val="es-ES"/>
              </w:rPr>
            </w:pPr>
            <w:r w:rsidRPr="002B3B70">
              <w:rPr>
                <w:rFonts w:ascii="Times New Roman" w:hAnsi="Times New Roman" w:cs="Times New Roman"/>
                <w:sz w:val="26"/>
                <w:szCs w:val="26"/>
                <w:lang w:val="es-ES"/>
              </w:rPr>
              <w:t xml:space="preserve">Suy ra </w:t>
            </w:r>
            <w:r w:rsidRPr="002B3B70">
              <w:rPr>
                <w:rFonts w:ascii="Times New Roman" w:hAnsi="Times New Roman" w:cs="Times New Roman"/>
                <w:position w:val="-24"/>
                <w:sz w:val="26"/>
                <w:szCs w:val="26"/>
                <w:lang w:val="nl-NL"/>
              </w:rPr>
              <w:object w:dxaOrig="1119" w:dyaOrig="619">
                <v:shape id="Object 284" o:spid="_x0000_i1529" type="#_x0000_t75" style="width:56.25pt;height:30.75pt;mso-wrap-style:square;mso-position-horizontal-relative:page;mso-position-vertical-relative:page" o:ole="">
                  <v:imagedata r:id="rId1062" o:title=""/>
                </v:shape>
                <o:OLEObject Type="Embed" ProgID="Equation.DSMT4" ShapeID="Object 284" DrawAspect="Content" ObjectID="_1805306746" r:id="rId1063"/>
              </w:object>
            </w:r>
          </w:p>
          <w:p w:rsidR="002B3B70" w:rsidRPr="002B3B70" w:rsidRDefault="002B3B70" w:rsidP="00E27367">
            <w:pPr>
              <w:pStyle w:val="NormalWeb"/>
              <w:spacing w:line="276" w:lineRule="auto"/>
              <w:jc w:val="both"/>
              <w:rPr>
                <w:sz w:val="26"/>
                <w:szCs w:val="26"/>
                <w:lang w:val="es-ES"/>
              </w:rPr>
            </w:pPr>
            <w:r w:rsidRPr="002B3B70">
              <w:rPr>
                <w:sz w:val="26"/>
                <w:szCs w:val="26"/>
                <w:lang w:val="es-ES"/>
              </w:rPr>
              <w:t>Suy ra PA.PO = PC.PM</w:t>
            </w:r>
          </w:p>
        </w:tc>
        <w:tc>
          <w:tcPr>
            <w:tcW w:w="879" w:type="dxa"/>
            <w:tcBorders>
              <w:top w:val="dotted" w:sz="2" w:space="0" w:color="auto"/>
            </w:tcBorders>
            <w:shd w:val="clear" w:color="auto" w:fill="auto"/>
            <w:vAlign w:val="center"/>
          </w:tcPr>
          <w:p w:rsidR="002B3B70" w:rsidRPr="002B3B70" w:rsidRDefault="002B3B70" w:rsidP="00E27367">
            <w:pPr>
              <w:spacing w:line="276" w:lineRule="auto"/>
              <w:jc w:val="center"/>
              <w:rPr>
                <w:rFonts w:ascii="Times New Roman" w:hAnsi="Times New Roman" w:cs="Times New Roman"/>
                <w:i/>
                <w:sz w:val="26"/>
                <w:szCs w:val="26"/>
              </w:rPr>
            </w:pPr>
            <w:r w:rsidRPr="002B3B70">
              <w:rPr>
                <w:rFonts w:ascii="Times New Roman" w:hAnsi="Times New Roman" w:cs="Times New Roman"/>
                <w:i/>
                <w:sz w:val="26"/>
                <w:szCs w:val="26"/>
              </w:rPr>
              <w:t>0,2</w:t>
            </w:r>
          </w:p>
        </w:tc>
      </w:tr>
      <w:tr w:rsidR="002B3B70" w:rsidRPr="002B3B70" w:rsidTr="00E27367">
        <w:tc>
          <w:tcPr>
            <w:tcW w:w="852" w:type="dxa"/>
            <w:vMerge w:val="restart"/>
            <w:vAlign w:val="center"/>
          </w:tcPr>
          <w:p w:rsidR="002B3B70" w:rsidRPr="002B3B70" w:rsidRDefault="002B3B70" w:rsidP="00E27367">
            <w:pPr>
              <w:spacing w:line="276" w:lineRule="auto"/>
              <w:jc w:val="center"/>
              <w:rPr>
                <w:rFonts w:ascii="Times New Roman" w:hAnsi="Times New Roman" w:cs="Times New Roman"/>
                <w:b/>
                <w:sz w:val="26"/>
                <w:szCs w:val="26"/>
              </w:rPr>
            </w:pPr>
            <w:r w:rsidRPr="002B3B70">
              <w:rPr>
                <w:rFonts w:ascii="Times New Roman" w:hAnsi="Times New Roman" w:cs="Times New Roman"/>
                <w:b/>
                <w:sz w:val="26"/>
                <w:szCs w:val="26"/>
              </w:rPr>
              <w:t>5</w:t>
            </w:r>
          </w:p>
          <w:p w:rsidR="002B3B70" w:rsidRPr="002B3B70" w:rsidRDefault="002B3B70" w:rsidP="00E27367">
            <w:pPr>
              <w:spacing w:line="276" w:lineRule="auto"/>
              <w:jc w:val="center"/>
              <w:rPr>
                <w:rFonts w:ascii="Times New Roman" w:hAnsi="Times New Roman" w:cs="Times New Roman"/>
                <w:b/>
                <w:sz w:val="26"/>
                <w:szCs w:val="26"/>
              </w:rPr>
            </w:pPr>
            <w:r w:rsidRPr="002B3B70">
              <w:rPr>
                <w:rFonts w:ascii="Times New Roman" w:hAnsi="Times New Roman" w:cs="Times New Roman"/>
                <w:sz w:val="26"/>
                <w:szCs w:val="26"/>
              </w:rPr>
              <w:t>(0,5đ)</w:t>
            </w:r>
          </w:p>
          <w:p w:rsidR="002B3B70" w:rsidRPr="002B3B70" w:rsidRDefault="002B3B70" w:rsidP="00E27367">
            <w:pPr>
              <w:spacing w:line="276" w:lineRule="auto"/>
              <w:jc w:val="center"/>
              <w:rPr>
                <w:rFonts w:ascii="Times New Roman" w:hAnsi="Times New Roman" w:cs="Times New Roman"/>
                <w:b/>
                <w:sz w:val="26"/>
                <w:szCs w:val="26"/>
              </w:rPr>
            </w:pPr>
          </w:p>
        </w:tc>
        <w:tc>
          <w:tcPr>
            <w:tcW w:w="9809" w:type="dxa"/>
            <w:gridSpan w:val="3"/>
            <w:shd w:val="clear" w:color="auto" w:fill="auto"/>
          </w:tcPr>
          <w:p w:rsidR="002B3B70" w:rsidRPr="002B3B70" w:rsidRDefault="002B3B70" w:rsidP="00E27367">
            <w:pPr>
              <w:pStyle w:val="Heading2"/>
              <w:tabs>
                <w:tab w:val="left" w:pos="4111"/>
              </w:tabs>
              <w:spacing w:line="276" w:lineRule="auto"/>
              <w:jc w:val="both"/>
              <w:rPr>
                <w:rFonts w:ascii="Times New Roman" w:eastAsia="Calibri" w:hAnsi="Times New Roman" w:cs="Times New Roman"/>
                <w:b/>
                <w:bCs/>
                <w:sz w:val="26"/>
                <w:szCs w:val="26"/>
              </w:rPr>
            </w:pPr>
            <w:r w:rsidRPr="002B3B70">
              <w:rPr>
                <w:rFonts w:ascii="Times New Roman" w:eastAsia="Calibri" w:hAnsi="Times New Roman" w:cs="Times New Roman"/>
                <w:sz w:val="26"/>
                <w:szCs w:val="26"/>
              </w:rPr>
              <w:t xml:space="preserve">Một xe bồn chở xăng từ nhà máy đến10 cửa hàng xăng dầu trên địa bàn tỉnh. Hai đầu của bồn chứa xăng là 2 nửa hình cầu (có kích thước như hình vẽ). Bồn chứa đầy xăng và lượng xăng chia đều cho từng cửa hàng. </w:t>
            </w:r>
          </w:p>
          <w:p w:rsidR="002B3B70" w:rsidRPr="002B3B70" w:rsidRDefault="002B3B70" w:rsidP="00E27367">
            <w:pPr>
              <w:pStyle w:val="Heading2"/>
              <w:tabs>
                <w:tab w:val="left" w:pos="4111"/>
              </w:tabs>
              <w:spacing w:line="276" w:lineRule="auto"/>
              <w:jc w:val="both"/>
              <w:rPr>
                <w:rFonts w:ascii="Times New Roman" w:hAnsi="Times New Roman" w:cs="Times New Roman"/>
                <w:b/>
                <w:bCs/>
                <w:spacing w:val="-2"/>
                <w:sz w:val="26"/>
                <w:szCs w:val="26"/>
              </w:rPr>
            </w:pPr>
            <w:r w:rsidRPr="002B3B70">
              <w:rPr>
                <w:rFonts w:ascii="Times New Roman" w:eastAsia="Calibri" w:hAnsi="Times New Roman" w:cs="Times New Roman"/>
                <w:sz w:val="26"/>
                <w:szCs w:val="26"/>
              </w:rPr>
              <w:t xml:space="preserve">        Em hãy tính xem mỗi cửa hàng được bao nhiêu lít xăng? (làm tròn đến chữ số thập phân thứ hai, lấy </w:t>
            </w:r>
            <w:r w:rsidRPr="002B3B70">
              <w:rPr>
                <w:rFonts w:ascii="Times New Roman" w:eastAsia="Calibri" w:hAnsi="Times New Roman" w:cs="Times New Roman"/>
                <w:position w:val="-10"/>
                <w:sz w:val="26"/>
                <w:szCs w:val="26"/>
              </w:rPr>
              <w:object w:dxaOrig="880" w:dyaOrig="320">
                <v:shape id="_x0000_i1530" type="#_x0000_t75" style="width:43.5pt;height:15.75pt" o:ole="">
                  <v:imagedata r:id="rId631" o:title=""/>
                </v:shape>
                <o:OLEObject Type="Embed" ProgID="Equation.DSMT4" ShapeID="_x0000_i1530" DrawAspect="Content" ObjectID="_1805306747" r:id="rId1064"/>
              </w:object>
            </w:r>
            <w:r w:rsidRPr="002B3B70">
              <w:rPr>
                <w:rFonts w:ascii="Times New Roman" w:eastAsia="Calibri" w:hAnsi="Times New Roman" w:cs="Times New Roman"/>
                <w:sz w:val="26"/>
                <w:szCs w:val="26"/>
              </w:rPr>
              <w:t>).</w:t>
            </w:r>
          </w:p>
        </w:tc>
      </w:tr>
      <w:tr w:rsidR="002B3B70" w:rsidRPr="002B3B70" w:rsidTr="00E27367">
        <w:tc>
          <w:tcPr>
            <w:tcW w:w="852" w:type="dxa"/>
            <w:vMerge/>
            <w:vAlign w:val="center"/>
          </w:tcPr>
          <w:p w:rsidR="002B3B70" w:rsidRPr="002B3B70" w:rsidRDefault="002B3B70" w:rsidP="00E27367">
            <w:pPr>
              <w:spacing w:line="276" w:lineRule="auto"/>
              <w:jc w:val="center"/>
              <w:rPr>
                <w:rFonts w:ascii="Times New Roman" w:hAnsi="Times New Roman" w:cs="Times New Roman"/>
                <w:b/>
                <w:sz w:val="26"/>
                <w:szCs w:val="26"/>
              </w:rPr>
            </w:pPr>
          </w:p>
        </w:tc>
        <w:tc>
          <w:tcPr>
            <w:tcW w:w="8930" w:type="dxa"/>
            <w:gridSpan w:val="2"/>
            <w:shd w:val="clear" w:color="auto" w:fill="auto"/>
          </w:tcPr>
          <w:p w:rsidR="002B3B70" w:rsidRPr="002B3B70" w:rsidRDefault="002B3B70" w:rsidP="00E27367">
            <w:pPr>
              <w:tabs>
                <w:tab w:val="left" w:pos="4245"/>
              </w:tabs>
              <w:spacing w:line="276" w:lineRule="auto"/>
              <w:jc w:val="both"/>
              <w:rPr>
                <w:rFonts w:ascii="Times New Roman" w:hAnsi="Times New Roman" w:cs="Times New Roman"/>
                <w:noProof/>
                <w:sz w:val="26"/>
                <w:szCs w:val="26"/>
              </w:rPr>
            </w:pPr>
            <w:r w:rsidRPr="002B3B70">
              <w:rPr>
                <w:rFonts w:ascii="Times New Roman" w:eastAsia="Calibri" w:hAnsi="Times New Roman" w:cs="Times New Roman"/>
                <w:sz w:val="26"/>
                <w:szCs w:val="26"/>
              </w:rPr>
              <w:t xml:space="preserve">Hình trụ có bán kính đáy bằng bán kính hình cầu </w:t>
            </w:r>
            <w:r w:rsidRPr="002B3B70">
              <w:rPr>
                <w:rFonts w:ascii="Times New Roman" w:eastAsia="Calibri" w:hAnsi="Times New Roman" w:cs="Times New Roman"/>
                <w:position w:val="-14"/>
                <w:sz w:val="26"/>
                <w:szCs w:val="26"/>
              </w:rPr>
              <w:object w:dxaOrig="1939" w:dyaOrig="400">
                <v:shape id="_x0000_i1531" type="#_x0000_t75" style="width:94.55pt;height:19.5pt" o:ole="">
                  <v:imagedata r:id="rId701" o:title=""/>
                </v:shape>
                <o:OLEObject Type="Embed" ProgID="Equation.DSMT4" ShapeID="_x0000_i1531" DrawAspect="Content" ObjectID="_1805306748" r:id="rId1065"/>
              </w:object>
            </w:r>
            <w:r w:rsidRPr="002B3B70">
              <w:rPr>
                <w:rFonts w:ascii="Times New Roman" w:eastAsia="Calibri" w:hAnsi="Times New Roman" w:cs="Times New Roman"/>
                <w:sz w:val="26"/>
                <w:szCs w:val="26"/>
              </w:rPr>
              <w:t xml:space="preserve">và có chiều cao </w:t>
            </w:r>
            <w:r w:rsidRPr="002B3B70">
              <w:rPr>
                <w:rFonts w:ascii="Times New Roman" w:eastAsia="Calibri" w:hAnsi="Times New Roman" w:cs="Times New Roman"/>
                <w:position w:val="-14"/>
                <w:sz w:val="26"/>
                <w:szCs w:val="26"/>
              </w:rPr>
              <w:object w:dxaOrig="1260" w:dyaOrig="400">
                <v:shape id="_x0000_i1532" type="#_x0000_t75" style="width:63.75pt;height:19.5pt" o:ole="">
                  <v:imagedata r:id="rId703" o:title=""/>
                </v:shape>
                <o:OLEObject Type="Embed" ProgID="Equation.DSMT4" ShapeID="_x0000_i1532" DrawAspect="Content" ObjectID="_1805306749" r:id="rId1066"/>
              </w:object>
            </w:r>
            <w:r w:rsidRPr="002B3B70">
              <w:rPr>
                <w:rFonts w:ascii="Times New Roman" w:eastAsia="Calibri" w:hAnsi="Times New Roman" w:cs="Times New Roman"/>
                <w:sz w:val="26"/>
                <w:szCs w:val="26"/>
              </w:rPr>
              <w:t>.</w:t>
            </w:r>
          </w:p>
        </w:tc>
        <w:tc>
          <w:tcPr>
            <w:tcW w:w="879" w:type="dxa"/>
            <w:tcBorders>
              <w:top w:val="single" w:sz="4" w:space="0" w:color="auto"/>
              <w:bottom w:val="single" w:sz="4" w:space="0" w:color="auto"/>
            </w:tcBorders>
            <w:shd w:val="clear" w:color="auto" w:fill="auto"/>
            <w:vAlign w:val="center"/>
          </w:tcPr>
          <w:p w:rsidR="002B3B70" w:rsidRPr="002B3B70" w:rsidRDefault="002B3B70" w:rsidP="00E27367">
            <w:pPr>
              <w:spacing w:line="276" w:lineRule="auto"/>
              <w:jc w:val="center"/>
              <w:rPr>
                <w:rFonts w:ascii="Times New Roman" w:hAnsi="Times New Roman" w:cs="Times New Roman"/>
                <w:sz w:val="26"/>
                <w:szCs w:val="26"/>
              </w:rPr>
            </w:pPr>
            <w:r w:rsidRPr="002B3B70">
              <w:rPr>
                <w:rFonts w:ascii="Times New Roman" w:hAnsi="Times New Roman" w:cs="Times New Roman"/>
                <w:sz w:val="26"/>
                <w:szCs w:val="26"/>
              </w:rPr>
              <w:t>0,1</w:t>
            </w:r>
          </w:p>
        </w:tc>
      </w:tr>
      <w:tr w:rsidR="002B3B70" w:rsidRPr="002B3B70" w:rsidTr="00E27367">
        <w:trPr>
          <w:trHeight w:val="539"/>
        </w:trPr>
        <w:tc>
          <w:tcPr>
            <w:tcW w:w="852" w:type="dxa"/>
            <w:vMerge/>
            <w:vAlign w:val="center"/>
          </w:tcPr>
          <w:p w:rsidR="002B3B70" w:rsidRPr="002B3B70" w:rsidRDefault="002B3B70" w:rsidP="00E27367">
            <w:pPr>
              <w:spacing w:line="276" w:lineRule="auto"/>
              <w:jc w:val="center"/>
              <w:rPr>
                <w:rFonts w:ascii="Times New Roman" w:hAnsi="Times New Roman" w:cs="Times New Roman"/>
                <w:b/>
                <w:sz w:val="26"/>
                <w:szCs w:val="26"/>
              </w:rPr>
            </w:pPr>
          </w:p>
        </w:tc>
        <w:tc>
          <w:tcPr>
            <w:tcW w:w="8930" w:type="dxa"/>
            <w:gridSpan w:val="2"/>
            <w:shd w:val="clear" w:color="auto" w:fill="auto"/>
          </w:tcPr>
          <w:p w:rsidR="002B3B70" w:rsidRPr="002B3B70" w:rsidRDefault="002B3B70" w:rsidP="00E27367">
            <w:pPr>
              <w:tabs>
                <w:tab w:val="left" w:pos="4245"/>
              </w:tabs>
              <w:spacing w:line="276" w:lineRule="auto"/>
              <w:rPr>
                <w:rFonts w:ascii="Times New Roman" w:hAnsi="Times New Roman" w:cs="Times New Roman"/>
                <w:noProof/>
                <w:sz w:val="26"/>
                <w:szCs w:val="26"/>
                <w:vertAlign w:val="superscript"/>
              </w:rPr>
            </w:pPr>
            <w:r w:rsidRPr="002B3B70">
              <w:rPr>
                <w:rFonts w:ascii="Times New Roman" w:eastAsia="Calibri" w:hAnsi="Times New Roman" w:cs="Times New Roman"/>
                <w:sz w:val="26"/>
                <w:szCs w:val="26"/>
              </w:rPr>
              <w:t>Thể tích phần hình trụ của bồn xăng là:</w:t>
            </w:r>
            <w:r w:rsidRPr="002B3B70">
              <w:rPr>
                <w:rFonts w:ascii="Times New Roman" w:eastAsia="Calibri" w:hAnsi="Times New Roman" w:cs="Times New Roman"/>
                <w:position w:val="-12"/>
                <w:sz w:val="26"/>
                <w:szCs w:val="26"/>
              </w:rPr>
              <w:object w:dxaOrig="1120" w:dyaOrig="380">
                <v:shape id="_x0000_i1533" type="#_x0000_t75" style="width:55.5pt;height:18.75pt" o:ole="">
                  <v:imagedata r:id="rId705" o:title=""/>
                </v:shape>
                <o:OLEObject Type="Embed" ProgID="Equation.DSMT4" ShapeID="_x0000_i1533" DrawAspect="Content" ObjectID="_1805306750" r:id="rId1067"/>
              </w:object>
            </w:r>
            <w:r w:rsidRPr="002B3B70">
              <w:rPr>
                <w:rFonts w:ascii="Times New Roman" w:eastAsia="Calibri" w:hAnsi="Times New Roman" w:cs="Times New Roman"/>
                <w:position w:val="-14"/>
                <w:sz w:val="26"/>
                <w:szCs w:val="26"/>
              </w:rPr>
              <w:object w:dxaOrig="1880" w:dyaOrig="440">
                <v:shape id="_x0000_i1534" type="#_x0000_t75" style="width:92.95pt;height:21pt" o:ole="">
                  <v:imagedata r:id="rId707" o:title=""/>
                </v:shape>
                <o:OLEObject Type="Embed" ProgID="Equation.DSMT4" ShapeID="_x0000_i1534" DrawAspect="Content" ObjectID="_1805306751" r:id="rId1068"/>
              </w:object>
            </w:r>
            <w:r w:rsidRPr="002B3B70">
              <w:rPr>
                <w:rFonts w:ascii="Times New Roman" w:eastAsia="Calibri" w:hAnsi="Times New Roman" w:cs="Times New Roman"/>
                <w:position w:val="-16"/>
                <w:sz w:val="26"/>
                <w:szCs w:val="26"/>
              </w:rPr>
              <w:object w:dxaOrig="540" w:dyaOrig="440">
                <v:shape id="_x0000_i1535" type="#_x0000_t75" style="width:27pt;height:21pt" o:ole="">
                  <v:imagedata r:id="rId709" o:title=""/>
                </v:shape>
                <o:OLEObject Type="Embed" ProgID="Equation.DSMT4" ShapeID="_x0000_i1535" DrawAspect="Content" ObjectID="_1805306752" r:id="rId1069"/>
              </w:object>
            </w:r>
          </w:p>
        </w:tc>
        <w:tc>
          <w:tcPr>
            <w:tcW w:w="879" w:type="dxa"/>
            <w:tcBorders>
              <w:top w:val="single" w:sz="4" w:space="0" w:color="auto"/>
              <w:bottom w:val="single" w:sz="4" w:space="0" w:color="auto"/>
            </w:tcBorders>
            <w:shd w:val="clear" w:color="auto" w:fill="auto"/>
            <w:vAlign w:val="center"/>
          </w:tcPr>
          <w:p w:rsidR="002B3B70" w:rsidRPr="002B3B70" w:rsidRDefault="002B3B70" w:rsidP="00E27367">
            <w:pPr>
              <w:spacing w:line="276" w:lineRule="auto"/>
              <w:jc w:val="center"/>
              <w:rPr>
                <w:rFonts w:ascii="Times New Roman" w:hAnsi="Times New Roman" w:cs="Times New Roman"/>
                <w:sz w:val="26"/>
                <w:szCs w:val="26"/>
              </w:rPr>
            </w:pPr>
            <w:r w:rsidRPr="002B3B70">
              <w:rPr>
                <w:rFonts w:ascii="Times New Roman" w:hAnsi="Times New Roman" w:cs="Times New Roman"/>
                <w:sz w:val="26"/>
                <w:szCs w:val="26"/>
              </w:rPr>
              <w:t>0,1</w:t>
            </w:r>
          </w:p>
        </w:tc>
      </w:tr>
      <w:tr w:rsidR="002B3B70" w:rsidRPr="002B3B70" w:rsidTr="00E27367">
        <w:tc>
          <w:tcPr>
            <w:tcW w:w="852" w:type="dxa"/>
            <w:vMerge/>
            <w:vAlign w:val="center"/>
          </w:tcPr>
          <w:p w:rsidR="002B3B70" w:rsidRPr="002B3B70" w:rsidRDefault="002B3B70" w:rsidP="00E27367">
            <w:pPr>
              <w:spacing w:line="276" w:lineRule="auto"/>
              <w:jc w:val="center"/>
              <w:rPr>
                <w:rFonts w:ascii="Times New Roman" w:hAnsi="Times New Roman" w:cs="Times New Roman"/>
                <w:b/>
                <w:sz w:val="26"/>
                <w:szCs w:val="26"/>
              </w:rPr>
            </w:pPr>
          </w:p>
        </w:tc>
        <w:tc>
          <w:tcPr>
            <w:tcW w:w="8930" w:type="dxa"/>
            <w:gridSpan w:val="2"/>
            <w:shd w:val="clear" w:color="auto" w:fill="auto"/>
          </w:tcPr>
          <w:p w:rsidR="002B3B70" w:rsidRPr="002B3B70" w:rsidRDefault="002B3B70" w:rsidP="00E27367">
            <w:pPr>
              <w:tabs>
                <w:tab w:val="left" w:pos="990"/>
                <w:tab w:val="left" w:pos="3402"/>
                <w:tab w:val="left" w:pos="5670"/>
                <w:tab w:val="left" w:pos="7938"/>
              </w:tabs>
              <w:spacing w:line="276" w:lineRule="auto"/>
              <w:contextualSpacing/>
              <w:jc w:val="both"/>
              <w:rPr>
                <w:rFonts w:ascii="Times New Roman" w:eastAsia="Calibri" w:hAnsi="Times New Roman" w:cs="Times New Roman"/>
                <w:sz w:val="26"/>
                <w:szCs w:val="26"/>
              </w:rPr>
            </w:pPr>
            <w:r w:rsidRPr="002B3B70">
              <w:rPr>
                <w:rFonts w:ascii="Times New Roman" w:eastAsia="Calibri" w:hAnsi="Times New Roman" w:cs="Times New Roman"/>
                <w:sz w:val="26"/>
                <w:szCs w:val="26"/>
              </w:rPr>
              <w:t xml:space="preserve">Hai đầu của bồn xăng có thể tích bằng thể tích của một hình cầu có bán kính </w:t>
            </w:r>
            <w:r w:rsidRPr="002B3B70">
              <w:rPr>
                <w:rFonts w:ascii="Times New Roman" w:eastAsia="Calibri" w:hAnsi="Times New Roman" w:cs="Times New Roman"/>
                <w:position w:val="-14"/>
                <w:sz w:val="26"/>
                <w:szCs w:val="26"/>
              </w:rPr>
              <w:object w:dxaOrig="1180" w:dyaOrig="400">
                <v:shape id="_x0000_i1536" type="#_x0000_t75" style="width:57pt;height:19.5pt" o:ole="">
                  <v:imagedata r:id="rId711" o:title=""/>
                </v:shape>
                <o:OLEObject Type="Embed" ProgID="Equation.DSMT4" ShapeID="_x0000_i1536" DrawAspect="Content" ObjectID="_1805306753" r:id="rId1070"/>
              </w:object>
            </w:r>
          </w:p>
          <w:p w:rsidR="002B3B70" w:rsidRPr="002B3B70" w:rsidRDefault="002B3B70" w:rsidP="00E27367">
            <w:pPr>
              <w:tabs>
                <w:tab w:val="left" w:pos="990"/>
                <w:tab w:val="left" w:pos="3402"/>
                <w:tab w:val="left" w:pos="5670"/>
                <w:tab w:val="left" w:pos="7938"/>
              </w:tabs>
              <w:spacing w:line="276" w:lineRule="auto"/>
              <w:contextualSpacing/>
              <w:jc w:val="both"/>
              <w:rPr>
                <w:rFonts w:ascii="Times New Roman" w:eastAsia="Calibri" w:hAnsi="Times New Roman" w:cs="Times New Roman"/>
                <w:sz w:val="26"/>
                <w:szCs w:val="26"/>
              </w:rPr>
            </w:pPr>
            <w:r w:rsidRPr="002B3B70">
              <w:rPr>
                <w:rFonts w:ascii="Times New Roman" w:eastAsia="Calibri" w:hAnsi="Times New Roman" w:cs="Times New Roman"/>
                <w:sz w:val="26"/>
                <w:szCs w:val="26"/>
              </w:rPr>
              <w:t>Thể tích hai đầu của bồn xăng là:</w:t>
            </w:r>
            <w:r w:rsidRPr="002B3B70">
              <w:rPr>
                <w:rFonts w:ascii="Times New Roman" w:eastAsia="Calibri" w:hAnsi="Times New Roman" w:cs="Times New Roman"/>
                <w:position w:val="-24"/>
                <w:sz w:val="26"/>
                <w:szCs w:val="26"/>
              </w:rPr>
              <w:object w:dxaOrig="1120" w:dyaOrig="620">
                <v:shape id="_x0000_i1537" type="#_x0000_t75" style="width:55.5pt;height:30.75pt" o:ole="">
                  <v:imagedata r:id="rId713" o:title=""/>
                </v:shape>
                <o:OLEObject Type="Embed" ProgID="Equation.DSMT4" ShapeID="_x0000_i1537" DrawAspect="Content" ObjectID="_1805306754" r:id="rId1071"/>
              </w:object>
            </w:r>
            <w:r w:rsidRPr="002B3B70">
              <w:rPr>
                <w:rFonts w:ascii="Times New Roman" w:eastAsia="Calibri" w:hAnsi="Times New Roman" w:cs="Times New Roman"/>
                <w:position w:val="-24"/>
                <w:sz w:val="26"/>
                <w:szCs w:val="26"/>
              </w:rPr>
              <w:object w:dxaOrig="1579" w:dyaOrig="620">
                <v:shape id="_x0000_i1538" type="#_x0000_t75" style="width:79.5pt;height:30.75pt" o:ole="">
                  <v:imagedata r:id="rId715" o:title=""/>
                </v:shape>
                <o:OLEObject Type="Embed" ProgID="Equation.DSMT4" ShapeID="_x0000_i1538" DrawAspect="Content" ObjectID="_1805306755" r:id="rId1072"/>
              </w:object>
            </w:r>
            <w:r w:rsidRPr="002B3B70">
              <w:rPr>
                <w:rFonts w:ascii="Times New Roman" w:eastAsia="Calibri" w:hAnsi="Times New Roman" w:cs="Times New Roman"/>
                <w:position w:val="-16"/>
                <w:sz w:val="26"/>
                <w:szCs w:val="26"/>
              </w:rPr>
              <w:object w:dxaOrig="540" w:dyaOrig="440">
                <v:shape id="_x0000_i1539" type="#_x0000_t75" style="width:27pt;height:21pt" o:ole="">
                  <v:imagedata r:id="rId717" o:title=""/>
                </v:shape>
                <o:OLEObject Type="Embed" ProgID="Equation.DSMT4" ShapeID="_x0000_i1539" DrawAspect="Content" ObjectID="_1805306756" r:id="rId1073"/>
              </w:object>
            </w:r>
          </w:p>
        </w:tc>
        <w:tc>
          <w:tcPr>
            <w:tcW w:w="879" w:type="dxa"/>
            <w:tcBorders>
              <w:top w:val="single" w:sz="4" w:space="0" w:color="auto"/>
              <w:bottom w:val="single" w:sz="4" w:space="0" w:color="auto"/>
            </w:tcBorders>
            <w:shd w:val="clear" w:color="auto" w:fill="auto"/>
            <w:vAlign w:val="center"/>
          </w:tcPr>
          <w:p w:rsidR="002B3B70" w:rsidRPr="002B3B70" w:rsidRDefault="002B3B70" w:rsidP="00E27367">
            <w:pPr>
              <w:spacing w:line="276" w:lineRule="auto"/>
              <w:jc w:val="center"/>
              <w:rPr>
                <w:rFonts w:ascii="Times New Roman" w:hAnsi="Times New Roman" w:cs="Times New Roman"/>
                <w:sz w:val="26"/>
                <w:szCs w:val="26"/>
              </w:rPr>
            </w:pPr>
            <w:r w:rsidRPr="002B3B70">
              <w:rPr>
                <w:rFonts w:ascii="Times New Roman" w:hAnsi="Times New Roman" w:cs="Times New Roman"/>
                <w:sz w:val="26"/>
                <w:szCs w:val="26"/>
              </w:rPr>
              <w:t>0,1</w:t>
            </w:r>
          </w:p>
        </w:tc>
      </w:tr>
      <w:tr w:rsidR="002B3B70" w:rsidRPr="002B3B70" w:rsidTr="00E27367">
        <w:trPr>
          <w:trHeight w:val="743"/>
        </w:trPr>
        <w:tc>
          <w:tcPr>
            <w:tcW w:w="852" w:type="dxa"/>
            <w:vMerge/>
            <w:vAlign w:val="center"/>
          </w:tcPr>
          <w:p w:rsidR="002B3B70" w:rsidRPr="002B3B70" w:rsidRDefault="002B3B70" w:rsidP="00E27367">
            <w:pPr>
              <w:spacing w:line="276" w:lineRule="auto"/>
              <w:jc w:val="center"/>
              <w:rPr>
                <w:rFonts w:ascii="Times New Roman" w:hAnsi="Times New Roman" w:cs="Times New Roman"/>
                <w:b/>
                <w:sz w:val="26"/>
                <w:szCs w:val="26"/>
              </w:rPr>
            </w:pPr>
          </w:p>
        </w:tc>
        <w:tc>
          <w:tcPr>
            <w:tcW w:w="8930" w:type="dxa"/>
            <w:gridSpan w:val="2"/>
            <w:tcBorders>
              <w:bottom w:val="single" w:sz="4" w:space="0" w:color="auto"/>
            </w:tcBorders>
            <w:shd w:val="clear" w:color="auto" w:fill="auto"/>
          </w:tcPr>
          <w:p w:rsidR="002B3B70" w:rsidRPr="002B3B70" w:rsidRDefault="002B3B70" w:rsidP="00E27367">
            <w:pPr>
              <w:tabs>
                <w:tab w:val="left" w:pos="990"/>
                <w:tab w:val="left" w:pos="3402"/>
                <w:tab w:val="left" w:pos="5670"/>
                <w:tab w:val="left" w:pos="7938"/>
              </w:tabs>
              <w:spacing w:line="276" w:lineRule="auto"/>
              <w:contextualSpacing/>
              <w:jc w:val="both"/>
              <w:rPr>
                <w:rFonts w:ascii="Times New Roman" w:eastAsia="Calibri" w:hAnsi="Times New Roman" w:cs="Times New Roman"/>
                <w:sz w:val="26"/>
                <w:szCs w:val="26"/>
              </w:rPr>
            </w:pPr>
            <w:r w:rsidRPr="002B3B70">
              <w:rPr>
                <w:rFonts w:ascii="Times New Roman" w:eastAsia="Calibri" w:hAnsi="Times New Roman" w:cs="Times New Roman"/>
                <w:sz w:val="26"/>
                <w:szCs w:val="26"/>
              </w:rPr>
              <w:t>Thể tích cả bồn chứa xăng là:</w:t>
            </w:r>
          </w:p>
          <w:p w:rsidR="002B3B70" w:rsidRPr="002B3B70" w:rsidRDefault="002B3B70" w:rsidP="00E27367">
            <w:pPr>
              <w:tabs>
                <w:tab w:val="left" w:pos="990"/>
                <w:tab w:val="left" w:pos="3402"/>
                <w:tab w:val="left" w:pos="5670"/>
                <w:tab w:val="left" w:pos="7938"/>
              </w:tabs>
              <w:spacing w:line="276" w:lineRule="auto"/>
              <w:ind w:left="810"/>
              <w:contextualSpacing/>
              <w:jc w:val="center"/>
              <w:rPr>
                <w:rFonts w:ascii="Times New Roman" w:eastAsia="Calibri" w:hAnsi="Times New Roman" w:cs="Times New Roman"/>
                <w:sz w:val="26"/>
                <w:szCs w:val="26"/>
              </w:rPr>
            </w:pPr>
            <w:r w:rsidRPr="002B3B70">
              <w:rPr>
                <w:rFonts w:ascii="Times New Roman" w:eastAsia="Calibri" w:hAnsi="Times New Roman" w:cs="Times New Roman"/>
                <w:position w:val="-12"/>
                <w:sz w:val="26"/>
                <w:szCs w:val="26"/>
              </w:rPr>
              <w:object w:dxaOrig="1100" w:dyaOrig="360">
                <v:shape id="_x0000_i1540" type="#_x0000_t75" style="width:54.7pt;height:18.75pt" o:ole="">
                  <v:imagedata r:id="rId719" o:title=""/>
                </v:shape>
                <o:OLEObject Type="Embed" ProgID="Equation.DSMT4" ShapeID="_x0000_i1540" DrawAspect="Content" ObjectID="_1805306757" r:id="rId1074"/>
              </w:object>
            </w:r>
            <w:r w:rsidRPr="002B3B70">
              <w:rPr>
                <w:rFonts w:ascii="Times New Roman" w:eastAsia="Calibri" w:hAnsi="Times New Roman" w:cs="Times New Roman"/>
                <w:position w:val="-24"/>
                <w:sz w:val="26"/>
                <w:szCs w:val="26"/>
              </w:rPr>
              <w:object w:dxaOrig="4760" w:dyaOrig="620">
                <v:shape id="_x0000_i1541" type="#_x0000_t75" style="width:237.05pt;height:30.75pt" o:ole="">
                  <v:imagedata r:id="rId721" o:title=""/>
                </v:shape>
                <o:OLEObject Type="Embed" ProgID="Equation.DSMT4" ShapeID="_x0000_i1541" DrawAspect="Content" ObjectID="_1805306758" r:id="rId1075"/>
              </w:object>
            </w:r>
            <w:r w:rsidRPr="002B3B70">
              <w:rPr>
                <w:rFonts w:ascii="Times New Roman" w:eastAsia="Calibri" w:hAnsi="Times New Roman" w:cs="Times New Roman"/>
                <w:sz w:val="26"/>
                <w:szCs w:val="26"/>
              </w:rPr>
              <w:t>=12 260 lít</w:t>
            </w:r>
          </w:p>
        </w:tc>
        <w:tc>
          <w:tcPr>
            <w:tcW w:w="879" w:type="dxa"/>
            <w:tcBorders>
              <w:top w:val="single" w:sz="4" w:space="0" w:color="auto"/>
              <w:bottom w:val="single" w:sz="4" w:space="0" w:color="auto"/>
            </w:tcBorders>
            <w:shd w:val="clear" w:color="auto" w:fill="auto"/>
            <w:vAlign w:val="center"/>
          </w:tcPr>
          <w:p w:rsidR="002B3B70" w:rsidRPr="002B3B70" w:rsidRDefault="002B3B70" w:rsidP="00E27367">
            <w:pPr>
              <w:spacing w:line="276" w:lineRule="auto"/>
              <w:jc w:val="center"/>
              <w:rPr>
                <w:rFonts w:ascii="Times New Roman" w:hAnsi="Times New Roman" w:cs="Times New Roman"/>
                <w:sz w:val="26"/>
                <w:szCs w:val="26"/>
              </w:rPr>
            </w:pPr>
            <w:r w:rsidRPr="002B3B70">
              <w:rPr>
                <w:rFonts w:ascii="Times New Roman" w:hAnsi="Times New Roman" w:cs="Times New Roman"/>
                <w:sz w:val="26"/>
                <w:szCs w:val="26"/>
              </w:rPr>
              <w:t>0,1</w:t>
            </w:r>
          </w:p>
        </w:tc>
      </w:tr>
      <w:tr w:rsidR="002B3B70" w:rsidRPr="002B3B70" w:rsidTr="00E27367">
        <w:trPr>
          <w:trHeight w:val="287"/>
        </w:trPr>
        <w:tc>
          <w:tcPr>
            <w:tcW w:w="852" w:type="dxa"/>
            <w:vMerge/>
            <w:vAlign w:val="center"/>
          </w:tcPr>
          <w:p w:rsidR="002B3B70" w:rsidRPr="002B3B70" w:rsidRDefault="002B3B70" w:rsidP="00E27367">
            <w:pPr>
              <w:spacing w:line="276" w:lineRule="auto"/>
              <w:jc w:val="center"/>
              <w:rPr>
                <w:rFonts w:ascii="Times New Roman" w:hAnsi="Times New Roman" w:cs="Times New Roman"/>
                <w:b/>
                <w:sz w:val="26"/>
                <w:szCs w:val="26"/>
              </w:rPr>
            </w:pPr>
          </w:p>
        </w:tc>
        <w:tc>
          <w:tcPr>
            <w:tcW w:w="8930" w:type="dxa"/>
            <w:gridSpan w:val="2"/>
            <w:tcBorders>
              <w:top w:val="single" w:sz="4" w:space="0" w:color="auto"/>
            </w:tcBorders>
          </w:tcPr>
          <w:p w:rsidR="002B3B70" w:rsidRPr="002B3B70" w:rsidRDefault="002B3B70" w:rsidP="00E27367">
            <w:pPr>
              <w:tabs>
                <w:tab w:val="left" w:pos="990"/>
                <w:tab w:val="left" w:pos="3402"/>
                <w:tab w:val="left" w:pos="5670"/>
                <w:tab w:val="left" w:pos="7938"/>
              </w:tabs>
              <w:spacing w:line="276" w:lineRule="auto"/>
              <w:contextualSpacing/>
              <w:jc w:val="both"/>
              <w:rPr>
                <w:rFonts w:ascii="Times New Roman" w:eastAsia="Calibri" w:hAnsi="Times New Roman" w:cs="Times New Roman"/>
                <w:sz w:val="26"/>
                <w:szCs w:val="26"/>
              </w:rPr>
            </w:pPr>
            <w:r w:rsidRPr="002B3B70">
              <w:rPr>
                <w:rFonts w:ascii="Times New Roman" w:eastAsia="Calibri" w:hAnsi="Times New Roman" w:cs="Times New Roman"/>
                <w:color w:val="0000FF"/>
                <w:sz w:val="26"/>
                <w:szCs w:val="26"/>
              </w:rPr>
              <w:t>Vậy lượng xăng mỗi cửa hàng nhận được là</w:t>
            </w:r>
            <w:r w:rsidRPr="002B3B70">
              <w:rPr>
                <w:rFonts w:ascii="Times New Roman" w:eastAsia="Calibri" w:hAnsi="Times New Roman" w:cs="Times New Roman"/>
                <w:sz w:val="26"/>
                <w:szCs w:val="26"/>
              </w:rPr>
              <w:t xml:space="preserve">: </w:t>
            </w:r>
            <w:r w:rsidRPr="002B3B70">
              <w:rPr>
                <w:rFonts w:ascii="Times New Roman" w:eastAsia="Calibri" w:hAnsi="Times New Roman" w:cs="Times New Roman"/>
                <w:color w:val="0000FF"/>
                <w:sz w:val="26"/>
                <w:szCs w:val="26"/>
              </w:rPr>
              <w:t>12 260 : 10 = 1 226 (lít).</w:t>
            </w:r>
            <w:r w:rsidRPr="002B3B70">
              <w:rPr>
                <w:rFonts w:ascii="Times New Roman" w:eastAsia="Calibri" w:hAnsi="Times New Roman" w:cs="Times New Roman"/>
                <w:sz w:val="26"/>
                <w:szCs w:val="26"/>
              </w:rPr>
              <w:tab/>
            </w:r>
          </w:p>
        </w:tc>
        <w:tc>
          <w:tcPr>
            <w:tcW w:w="879" w:type="dxa"/>
            <w:tcBorders>
              <w:top w:val="single" w:sz="4" w:space="0" w:color="auto"/>
              <w:bottom w:val="single" w:sz="4" w:space="0" w:color="auto"/>
            </w:tcBorders>
            <w:vAlign w:val="center"/>
          </w:tcPr>
          <w:p w:rsidR="002B3B70" w:rsidRPr="002B3B70" w:rsidRDefault="002B3B70" w:rsidP="00E27367">
            <w:pPr>
              <w:spacing w:line="276" w:lineRule="auto"/>
              <w:jc w:val="center"/>
              <w:rPr>
                <w:rFonts w:ascii="Times New Roman" w:hAnsi="Times New Roman" w:cs="Times New Roman"/>
                <w:sz w:val="26"/>
                <w:szCs w:val="26"/>
              </w:rPr>
            </w:pPr>
            <w:r w:rsidRPr="002B3B70">
              <w:rPr>
                <w:rFonts w:ascii="Times New Roman" w:hAnsi="Times New Roman" w:cs="Times New Roman"/>
                <w:sz w:val="26"/>
                <w:szCs w:val="26"/>
              </w:rPr>
              <w:t>0,1</w:t>
            </w:r>
          </w:p>
        </w:tc>
      </w:tr>
    </w:tbl>
    <w:p w:rsidR="002B3B70" w:rsidRPr="002B3B70" w:rsidRDefault="002B3B70" w:rsidP="00EC7F37">
      <w:pPr>
        <w:pStyle w:val="ListParagraph"/>
        <w:ind w:left="1080" w:right="422"/>
        <w:jc w:val="both"/>
        <w:rPr>
          <w:rFonts w:ascii="Times New Roman" w:hAnsi="Times New Roman" w:cs="Times New Roman"/>
          <w:sz w:val="28"/>
          <w:szCs w:val="28"/>
        </w:rPr>
      </w:pPr>
    </w:p>
    <w:p w:rsidR="002B3B70" w:rsidRPr="002B3B70" w:rsidRDefault="002B3B70" w:rsidP="00EC7F37">
      <w:pPr>
        <w:rPr>
          <w:rFonts w:ascii="Times New Roman" w:eastAsia="Times New Roman" w:hAnsi="Times New Roman" w:cs="Times New Roman"/>
          <w:i/>
          <w:color w:val="000000"/>
          <w:sz w:val="27"/>
          <w:szCs w:val="27"/>
          <w:lang w:val="nl-NL"/>
        </w:rPr>
      </w:pPr>
    </w:p>
    <w:p w:rsidR="002B3B70" w:rsidRPr="002B3B70" w:rsidRDefault="002B3B70" w:rsidP="00EC7F37">
      <w:pPr>
        <w:spacing w:before="120" w:after="120"/>
        <w:jc w:val="center"/>
        <w:rPr>
          <w:rFonts w:ascii="Times New Roman" w:hAnsi="Times New Roman" w:cs="Times New Roman"/>
          <w:b/>
          <w:i/>
        </w:rPr>
      </w:pPr>
      <w:r w:rsidRPr="002B3B70">
        <w:rPr>
          <w:rFonts w:ascii="Times New Roman" w:hAnsi="Times New Roman" w:cs="Times New Roman"/>
          <w:b/>
          <w:bCs/>
        </w:rPr>
        <w:t>----------</w:t>
      </w:r>
      <w:r w:rsidRPr="002B3B70">
        <w:rPr>
          <w:rFonts w:ascii="Times New Roman" w:hAnsi="Times New Roman" w:cs="Times New Roman"/>
          <w:b/>
          <w:bCs/>
          <w:lang w:val="vi-VN"/>
        </w:rPr>
        <w:t xml:space="preserve"> </w:t>
      </w:r>
      <w:r w:rsidRPr="002B3B70">
        <w:rPr>
          <w:rFonts w:ascii="Times New Roman" w:hAnsi="Times New Roman" w:cs="Times New Roman"/>
          <w:b/>
          <w:bCs/>
          <w:lang w:val="nl-NL"/>
        </w:rPr>
        <w:t>HẾT</w:t>
      </w:r>
      <w:r w:rsidRPr="002B3B70">
        <w:rPr>
          <w:rFonts w:ascii="Times New Roman" w:hAnsi="Times New Roman" w:cs="Times New Roman"/>
          <w:b/>
          <w:bCs/>
          <w:lang w:val="vi-VN"/>
        </w:rPr>
        <w:t xml:space="preserve"> </w:t>
      </w:r>
      <w:r w:rsidRPr="002B3B70">
        <w:rPr>
          <w:rFonts w:ascii="Times New Roman" w:hAnsi="Times New Roman" w:cs="Times New Roman"/>
          <w:b/>
          <w:bCs/>
        </w:rPr>
        <w:t>----------</w:t>
      </w:r>
    </w:p>
    <w:p w:rsidR="002B3B70" w:rsidRPr="002B3B70" w:rsidRDefault="002B3B70" w:rsidP="00EC7F37">
      <w:pPr>
        <w:rPr>
          <w:rFonts w:ascii="Times New Roman" w:hAnsi="Times New Roman" w:cs="Times New Roman"/>
          <w:b/>
          <w:i/>
        </w:rPr>
      </w:pPr>
      <w:r w:rsidRPr="002B3B70">
        <w:rPr>
          <w:rFonts w:ascii="Times New Roman" w:hAnsi="Times New Roman" w:cs="Times New Roman"/>
          <w:b/>
          <w:i/>
        </w:rPr>
        <w:t xml:space="preserve">* </w:t>
      </w:r>
      <w:r w:rsidRPr="002B3B70">
        <w:rPr>
          <w:rFonts w:ascii="Times New Roman" w:hAnsi="Times New Roman" w:cs="Times New Roman"/>
          <w:b/>
          <w:i/>
          <w:u w:val="single"/>
        </w:rPr>
        <w:t>Lưu ý</w:t>
      </w:r>
      <w:r w:rsidRPr="002B3B70">
        <w:rPr>
          <w:rFonts w:ascii="Times New Roman" w:hAnsi="Times New Roman" w:cs="Times New Roman"/>
          <w:b/>
          <w:i/>
        </w:rPr>
        <w:t>:</w:t>
      </w:r>
      <w:r w:rsidRPr="002B3B70">
        <w:rPr>
          <w:rFonts w:ascii="Times New Roman" w:hAnsi="Times New Roman" w:cs="Times New Roman"/>
          <w:i/>
        </w:rPr>
        <w:t xml:space="preserve"> Nếu thí sinh làm bài không theo cách nêu trong HDC nhưng đúng thì vẫn cho đủ số điểm từng phần như HDC quy định.</w:t>
      </w:r>
    </w:p>
    <w:p w:rsidR="002B3B70" w:rsidRDefault="002B3B70" w:rsidP="00EC7F37">
      <w:pPr>
        <w:rPr>
          <w:rFonts w:ascii="Times New Roman" w:hAnsi="Times New Roman" w:cs="Times New Roman"/>
        </w:rPr>
      </w:pPr>
    </w:p>
    <w:p w:rsidR="004534B8" w:rsidRDefault="004534B8" w:rsidP="00EC7F37">
      <w:pPr>
        <w:rPr>
          <w:rFonts w:ascii="Times New Roman" w:hAnsi="Times New Roman" w:cs="Times New Roman"/>
        </w:rPr>
      </w:pPr>
    </w:p>
    <w:p w:rsidR="004534B8" w:rsidRDefault="004534B8" w:rsidP="00EC7F37">
      <w:pPr>
        <w:rPr>
          <w:rFonts w:ascii="Times New Roman" w:hAnsi="Times New Roman" w:cs="Times New Roman"/>
        </w:rPr>
      </w:pPr>
    </w:p>
    <w:p w:rsidR="004534B8" w:rsidRDefault="004534B8" w:rsidP="00EC7F37">
      <w:pPr>
        <w:rPr>
          <w:rFonts w:ascii="Times New Roman" w:hAnsi="Times New Roman" w:cs="Times New Roman"/>
        </w:rPr>
      </w:pPr>
    </w:p>
    <w:p w:rsidR="004534B8" w:rsidRDefault="004534B8" w:rsidP="00EC7F37">
      <w:pPr>
        <w:rPr>
          <w:rFonts w:ascii="Times New Roman" w:hAnsi="Times New Roman" w:cs="Times New Roman"/>
        </w:rPr>
      </w:pPr>
    </w:p>
    <w:p w:rsidR="004534B8" w:rsidRDefault="004534B8" w:rsidP="00EC7F37">
      <w:pPr>
        <w:rPr>
          <w:rFonts w:ascii="Times New Roman" w:hAnsi="Times New Roman" w:cs="Times New Roman"/>
        </w:rPr>
      </w:pPr>
    </w:p>
    <w:p w:rsidR="004534B8" w:rsidRDefault="004534B8" w:rsidP="00EC7F37">
      <w:pPr>
        <w:rPr>
          <w:rFonts w:ascii="Times New Roman" w:hAnsi="Times New Roman" w:cs="Times New Roman"/>
        </w:rPr>
      </w:pPr>
    </w:p>
    <w:p w:rsidR="004534B8" w:rsidRDefault="004534B8" w:rsidP="00EC7F37">
      <w:pPr>
        <w:rPr>
          <w:rFonts w:ascii="Times New Roman" w:hAnsi="Times New Roman" w:cs="Times New Roman"/>
        </w:rPr>
      </w:pPr>
    </w:p>
    <w:p w:rsidR="004534B8" w:rsidRDefault="004534B8" w:rsidP="00EC7F37">
      <w:pPr>
        <w:rPr>
          <w:rFonts w:ascii="Times New Roman" w:hAnsi="Times New Roman" w:cs="Times New Roman"/>
        </w:rPr>
      </w:pPr>
    </w:p>
    <w:p w:rsidR="004534B8" w:rsidRDefault="004534B8" w:rsidP="00EC7F37">
      <w:pPr>
        <w:rPr>
          <w:rFonts w:ascii="Times New Roman" w:hAnsi="Times New Roman" w:cs="Times New Roman"/>
        </w:rPr>
      </w:pPr>
    </w:p>
    <w:p w:rsidR="004534B8" w:rsidRDefault="004534B8" w:rsidP="00EC7F37">
      <w:pPr>
        <w:rPr>
          <w:rFonts w:ascii="Times New Roman" w:hAnsi="Times New Roman" w:cs="Times New Roman"/>
        </w:rPr>
      </w:pPr>
    </w:p>
    <w:p w:rsidR="004534B8" w:rsidRDefault="004534B8" w:rsidP="00EC7F37">
      <w:pPr>
        <w:rPr>
          <w:rFonts w:ascii="Times New Roman" w:hAnsi="Times New Roman" w:cs="Times New Roman"/>
        </w:rPr>
      </w:pPr>
    </w:p>
    <w:p w:rsidR="004534B8" w:rsidRDefault="004534B8" w:rsidP="00EC7F37">
      <w:pPr>
        <w:rPr>
          <w:rFonts w:ascii="Times New Roman" w:hAnsi="Times New Roman" w:cs="Times New Roman"/>
        </w:rPr>
      </w:pPr>
    </w:p>
    <w:p w:rsidR="004534B8" w:rsidRDefault="004534B8" w:rsidP="00EC7F37">
      <w:pPr>
        <w:rPr>
          <w:rFonts w:ascii="Times New Roman" w:hAnsi="Times New Roman" w:cs="Times New Roman"/>
        </w:rPr>
      </w:pPr>
    </w:p>
    <w:p w:rsidR="004534B8" w:rsidRPr="002B3B70" w:rsidRDefault="004534B8" w:rsidP="00EC7F37">
      <w:pPr>
        <w:rPr>
          <w:rFonts w:ascii="Times New Roman" w:hAnsi="Times New Roman" w:cs="Times New Roman"/>
        </w:rPr>
      </w:pPr>
    </w:p>
    <w:p w:rsidR="002B3B70" w:rsidRPr="002B3B70" w:rsidRDefault="002B3B70">
      <w:pPr>
        <w:rPr>
          <w:rFonts w:ascii="Times New Roman" w:hAnsi="Times New Roman" w:cs="Times New Roman"/>
        </w:rPr>
      </w:pPr>
    </w:p>
    <w:tbl>
      <w:tblPr>
        <w:tblStyle w:val="TableGrid"/>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156B8D" w:rsidRPr="002F16C3" w:rsidTr="00B67554">
        <w:tc>
          <w:tcPr>
            <w:tcW w:w="3227" w:type="dxa"/>
          </w:tcPr>
          <w:p w:rsidR="00156B8D" w:rsidRPr="002F16C3" w:rsidRDefault="002B3B70" w:rsidP="00156B8D">
            <w:pPr>
              <w:jc w:val="center"/>
              <w:rPr>
                <w:rFonts w:eastAsia="Times New Roman" w:cs="Times New Roman"/>
                <w:b/>
                <w:sz w:val="26"/>
                <w:szCs w:val="26"/>
              </w:rPr>
            </w:pPr>
            <w:r w:rsidRPr="002B3B70">
              <w:rPr>
                <w:rFonts w:cs="Times New Roman"/>
              </w:rPr>
              <w:lastRenderedPageBreak/>
              <w:t xml:space="preserve">     </w:t>
            </w:r>
            <w:r w:rsidR="00156B8D" w:rsidRPr="002F16C3">
              <w:rPr>
                <w:rFonts w:eastAsia="Times New Roman" w:cs="Times New Roman"/>
                <w:b/>
                <w:sz w:val="26"/>
                <w:szCs w:val="26"/>
                <w:highlight w:val="green"/>
              </w:rPr>
              <w:t xml:space="preserve">ĐỀ </w:t>
            </w:r>
            <w:r w:rsidR="00156B8D">
              <w:rPr>
                <w:rFonts w:eastAsia="Times New Roman" w:cs="Times New Roman"/>
                <w:b/>
                <w:sz w:val="26"/>
                <w:szCs w:val="26"/>
                <w:highlight w:val="green"/>
              </w:rPr>
              <w:t>8</w:t>
            </w:r>
          </w:p>
        </w:tc>
        <w:tc>
          <w:tcPr>
            <w:tcW w:w="6662" w:type="dxa"/>
          </w:tcPr>
          <w:p w:rsidR="00156B8D" w:rsidRPr="00942057" w:rsidRDefault="00156B8D" w:rsidP="00B67554">
            <w:pPr>
              <w:tabs>
                <w:tab w:val="center" w:pos="4320"/>
                <w:tab w:val="right" w:pos="8640"/>
              </w:tabs>
              <w:jc w:val="center"/>
              <w:rPr>
                <w:rFonts w:cs="Times New Roman"/>
                <w:b/>
                <w:bCs/>
                <w:color w:val="FF0000"/>
                <w:szCs w:val="28"/>
                <w:lang w:val="vi-VN"/>
              </w:rPr>
            </w:pPr>
            <w:r w:rsidRPr="00942057">
              <w:rPr>
                <w:rFonts w:cs="Times New Roman"/>
                <w:b/>
                <w:bCs/>
                <w:color w:val="FF0000"/>
                <w:szCs w:val="28"/>
                <w:lang w:val="vi-VN"/>
              </w:rPr>
              <w:t>KỲ THI TUYỂN SINH VÀO LỚP 10</w:t>
            </w:r>
          </w:p>
          <w:p w:rsidR="00156B8D" w:rsidRPr="002F16C3" w:rsidRDefault="00156B8D" w:rsidP="00B67554">
            <w:pPr>
              <w:jc w:val="center"/>
              <w:rPr>
                <w:rFonts w:eastAsia="Times New Roman" w:cs="Times New Roman"/>
                <w:color w:val="0070C0"/>
                <w:sz w:val="26"/>
                <w:szCs w:val="26"/>
              </w:rPr>
            </w:pPr>
            <w:r w:rsidRPr="002F16C3">
              <w:rPr>
                <w:rFonts w:eastAsia="Times New Roman" w:cs="Times New Roman"/>
                <w:b/>
                <w:bCs/>
                <w:color w:val="0070C0"/>
                <w:sz w:val="26"/>
                <w:szCs w:val="26"/>
              </w:rPr>
              <w:t>NĂM HỌC 202</w:t>
            </w:r>
            <w:r>
              <w:rPr>
                <w:rFonts w:eastAsia="Times New Roman" w:cs="Times New Roman"/>
                <w:b/>
                <w:bCs/>
                <w:color w:val="0070C0"/>
                <w:sz w:val="26"/>
                <w:szCs w:val="26"/>
              </w:rPr>
              <w:t>5</w:t>
            </w:r>
            <w:r w:rsidRPr="002F16C3">
              <w:rPr>
                <w:rFonts w:eastAsia="Times New Roman" w:cs="Times New Roman"/>
                <w:b/>
                <w:bCs/>
                <w:color w:val="0070C0"/>
                <w:sz w:val="26"/>
                <w:szCs w:val="26"/>
              </w:rPr>
              <w:t xml:space="preserve"> - 202</w:t>
            </w:r>
            <w:r>
              <w:rPr>
                <w:rFonts w:eastAsia="Times New Roman" w:cs="Times New Roman"/>
                <w:b/>
                <w:bCs/>
                <w:color w:val="0070C0"/>
                <w:sz w:val="26"/>
                <w:szCs w:val="26"/>
              </w:rPr>
              <w:t>6</w:t>
            </w:r>
          </w:p>
          <w:p w:rsidR="00156B8D" w:rsidRPr="002F16C3" w:rsidRDefault="00156B8D" w:rsidP="00B67554">
            <w:pPr>
              <w:jc w:val="center"/>
              <w:rPr>
                <w:rFonts w:eastAsia="Times New Roman" w:cs="Times New Roman"/>
                <w:sz w:val="26"/>
                <w:szCs w:val="26"/>
              </w:rPr>
            </w:pPr>
            <w:r w:rsidRPr="002F16C3">
              <w:rPr>
                <w:rFonts w:eastAsia="Times New Roman" w:cs="Times New Roman"/>
                <w:b/>
                <w:color w:val="7030A0"/>
                <w:sz w:val="26"/>
                <w:szCs w:val="26"/>
              </w:rPr>
              <w:t>   MÔN: </w:t>
            </w:r>
            <w:r>
              <w:rPr>
                <w:rFonts w:eastAsia="Times New Roman" w:cs="Times New Roman"/>
                <w:b/>
                <w:color w:val="7030A0"/>
                <w:sz w:val="26"/>
                <w:szCs w:val="26"/>
              </w:rPr>
              <w:t>TOÁN</w:t>
            </w:r>
          </w:p>
        </w:tc>
      </w:tr>
    </w:tbl>
    <w:p w:rsidR="002B3B70" w:rsidRPr="002B3B70" w:rsidRDefault="002B3B70" w:rsidP="00941DE4">
      <w:pPr>
        <w:spacing w:before="34"/>
        <w:ind w:left="-142"/>
        <w:rPr>
          <w:rFonts w:ascii="Times New Roman" w:hAnsi="Times New Roman" w:cs="Times New Roman"/>
          <w:b/>
          <w:sz w:val="28"/>
          <w:szCs w:val="28"/>
        </w:rPr>
      </w:pPr>
      <w:r w:rsidRPr="002B3B70">
        <w:rPr>
          <w:rFonts w:ascii="Times New Roman" w:hAnsi="Times New Roman" w:cs="Times New Roman"/>
          <w:b/>
          <w:sz w:val="28"/>
          <w:szCs w:val="28"/>
        </w:rPr>
        <w:t>I.TRẮC NGHIỆM (3 điểm)</w:t>
      </w:r>
    </w:p>
    <w:p w:rsidR="002B3B70" w:rsidRPr="002B3B70" w:rsidRDefault="002B3B70" w:rsidP="00941DE4">
      <w:pPr>
        <w:spacing w:before="34"/>
        <w:rPr>
          <w:rFonts w:ascii="Times New Roman" w:hAnsi="Times New Roman" w:cs="Times New Roman"/>
          <w:b/>
          <w:i/>
          <w:sz w:val="28"/>
          <w:szCs w:val="28"/>
        </w:rPr>
      </w:pPr>
      <w:r w:rsidRPr="002B3B70">
        <w:rPr>
          <w:rFonts w:ascii="Times New Roman" w:hAnsi="Times New Roman" w:cs="Times New Roman"/>
          <w:i/>
          <w:sz w:val="28"/>
          <w:szCs w:val="28"/>
        </w:rPr>
        <w:t>Thí</w:t>
      </w:r>
      <w:r w:rsidRPr="002B3B70">
        <w:rPr>
          <w:rFonts w:ascii="Times New Roman" w:hAnsi="Times New Roman" w:cs="Times New Roman"/>
          <w:i/>
          <w:spacing w:val="5"/>
          <w:sz w:val="28"/>
          <w:szCs w:val="28"/>
        </w:rPr>
        <w:t xml:space="preserve"> </w:t>
      </w:r>
      <w:r w:rsidRPr="002B3B70">
        <w:rPr>
          <w:rFonts w:ascii="Times New Roman" w:hAnsi="Times New Roman" w:cs="Times New Roman"/>
          <w:i/>
          <w:sz w:val="28"/>
          <w:szCs w:val="28"/>
        </w:rPr>
        <w:t>sinh</w:t>
      </w:r>
      <w:r w:rsidRPr="002B3B70">
        <w:rPr>
          <w:rFonts w:ascii="Times New Roman" w:hAnsi="Times New Roman" w:cs="Times New Roman"/>
          <w:i/>
          <w:spacing w:val="2"/>
          <w:sz w:val="28"/>
          <w:szCs w:val="28"/>
        </w:rPr>
        <w:t xml:space="preserve"> </w:t>
      </w:r>
      <w:r w:rsidRPr="002B3B70">
        <w:rPr>
          <w:rFonts w:ascii="Times New Roman" w:hAnsi="Times New Roman" w:cs="Times New Roman"/>
          <w:i/>
          <w:sz w:val="28"/>
          <w:szCs w:val="28"/>
        </w:rPr>
        <w:t>chọn</w:t>
      </w:r>
      <w:r w:rsidRPr="002B3B70">
        <w:rPr>
          <w:rFonts w:ascii="Times New Roman" w:hAnsi="Times New Roman" w:cs="Times New Roman"/>
          <w:i/>
          <w:spacing w:val="5"/>
          <w:sz w:val="28"/>
          <w:szCs w:val="28"/>
        </w:rPr>
        <w:t xml:space="preserve"> </w:t>
      </w:r>
      <w:r w:rsidRPr="002B3B70">
        <w:rPr>
          <w:rFonts w:ascii="Times New Roman" w:hAnsi="Times New Roman" w:cs="Times New Roman"/>
          <w:i/>
          <w:sz w:val="28"/>
          <w:szCs w:val="28"/>
        </w:rPr>
        <w:t>một</w:t>
      </w:r>
      <w:r w:rsidRPr="002B3B70">
        <w:rPr>
          <w:rFonts w:ascii="Times New Roman" w:hAnsi="Times New Roman" w:cs="Times New Roman"/>
          <w:i/>
          <w:spacing w:val="4"/>
          <w:sz w:val="28"/>
          <w:szCs w:val="28"/>
        </w:rPr>
        <w:t xml:space="preserve"> </w:t>
      </w:r>
      <w:r w:rsidRPr="002B3B70">
        <w:rPr>
          <w:rFonts w:ascii="Times New Roman" w:hAnsi="Times New Roman" w:cs="Times New Roman"/>
          <w:i/>
          <w:sz w:val="28"/>
          <w:szCs w:val="28"/>
        </w:rPr>
        <w:t>phương</w:t>
      </w:r>
      <w:r w:rsidRPr="002B3B70">
        <w:rPr>
          <w:rFonts w:ascii="Times New Roman" w:hAnsi="Times New Roman" w:cs="Times New Roman"/>
          <w:i/>
          <w:spacing w:val="4"/>
          <w:sz w:val="28"/>
          <w:szCs w:val="28"/>
        </w:rPr>
        <w:t xml:space="preserve"> </w:t>
      </w:r>
      <w:r w:rsidRPr="002B3B70">
        <w:rPr>
          <w:rFonts w:ascii="Times New Roman" w:hAnsi="Times New Roman" w:cs="Times New Roman"/>
          <w:i/>
          <w:sz w:val="28"/>
          <w:szCs w:val="28"/>
        </w:rPr>
        <w:t>án</w:t>
      </w:r>
      <w:r w:rsidRPr="002B3B70">
        <w:rPr>
          <w:rFonts w:ascii="Times New Roman" w:hAnsi="Times New Roman" w:cs="Times New Roman"/>
          <w:i/>
          <w:spacing w:val="5"/>
          <w:sz w:val="28"/>
          <w:szCs w:val="28"/>
        </w:rPr>
        <w:t xml:space="preserve"> </w:t>
      </w:r>
      <w:r w:rsidRPr="002B3B70">
        <w:rPr>
          <w:rFonts w:ascii="Times New Roman" w:hAnsi="Times New Roman" w:cs="Times New Roman"/>
          <w:i/>
          <w:sz w:val="28"/>
          <w:szCs w:val="28"/>
        </w:rPr>
        <w:t>đúng</w:t>
      </w:r>
      <w:r w:rsidRPr="002B3B70">
        <w:rPr>
          <w:rFonts w:ascii="Times New Roman" w:hAnsi="Times New Roman" w:cs="Times New Roman"/>
          <w:i/>
          <w:spacing w:val="7"/>
          <w:sz w:val="28"/>
          <w:szCs w:val="28"/>
        </w:rPr>
        <w:t xml:space="preserve"> </w:t>
      </w:r>
      <w:r w:rsidRPr="002B3B70">
        <w:rPr>
          <w:rFonts w:ascii="Times New Roman" w:hAnsi="Times New Roman" w:cs="Times New Roman"/>
          <w:i/>
          <w:sz w:val="28"/>
          <w:szCs w:val="28"/>
        </w:rPr>
        <w:t>và</w:t>
      </w:r>
      <w:r w:rsidRPr="002B3B70">
        <w:rPr>
          <w:rFonts w:ascii="Times New Roman" w:hAnsi="Times New Roman" w:cs="Times New Roman"/>
          <w:i/>
          <w:spacing w:val="5"/>
          <w:sz w:val="28"/>
          <w:szCs w:val="28"/>
        </w:rPr>
        <w:t xml:space="preserve"> </w:t>
      </w:r>
      <w:r w:rsidRPr="002B3B70">
        <w:rPr>
          <w:rFonts w:ascii="Times New Roman" w:hAnsi="Times New Roman" w:cs="Times New Roman"/>
          <w:i/>
          <w:sz w:val="28"/>
          <w:szCs w:val="28"/>
        </w:rPr>
        <w:t>ghi</w:t>
      </w:r>
      <w:r w:rsidRPr="002B3B70">
        <w:rPr>
          <w:rFonts w:ascii="Times New Roman" w:hAnsi="Times New Roman" w:cs="Times New Roman"/>
          <w:i/>
          <w:spacing w:val="4"/>
          <w:sz w:val="28"/>
          <w:szCs w:val="28"/>
        </w:rPr>
        <w:t xml:space="preserve"> </w:t>
      </w:r>
      <w:r w:rsidRPr="002B3B70">
        <w:rPr>
          <w:rFonts w:ascii="Times New Roman" w:hAnsi="Times New Roman" w:cs="Times New Roman"/>
          <w:i/>
          <w:sz w:val="28"/>
          <w:szCs w:val="28"/>
        </w:rPr>
        <w:t>vào</w:t>
      </w:r>
      <w:r w:rsidRPr="002B3B70">
        <w:rPr>
          <w:rFonts w:ascii="Times New Roman" w:hAnsi="Times New Roman" w:cs="Times New Roman"/>
          <w:i/>
          <w:spacing w:val="4"/>
          <w:sz w:val="28"/>
          <w:szCs w:val="28"/>
        </w:rPr>
        <w:t xml:space="preserve"> </w:t>
      </w:r>
      <w:r w:rsidRPr="002B3B70">
        <w:rPr>
          <w:rFonts w:ascii="Times New Roman" w:hAnsi="Times New Roman" w:cs="Times New Roman"/>
          <w:i/>
          <w:sz w:val="28"/>
          <w:szCs w:val="28"/>
          <w:u w:val="single"/>
        </w:rPr>
        <w:t>giấy</w:t>
      </w:r>
      <w:r w:rsidRPr="002B3B70">
        <w:rPr>
          <w:rFonts w:ascii="Times New Roman" w:hAnsi="Times New Roman" w:cs="Times New Roman"/>
          <w:i/>
          <w:spacing w:val="3"/>
          <w:sz w:val="28"/>
          <w:szCs w:val="28"/>
          <w:u w:val="single"/>
        </w:rPr>
        <w:t xml:space="preserve"> </w:t>
      </w:r>
      <w:r w:rsidRPr="002B3B70">
        <w:rPr>
          <w:rFonts w:ascii="Times New Roman" w:hAnsi="Times New Roman" w:cs="Times New Roman"/>
          <w:i/>
          <w:sz w:val="28"/>
          <w:szCs w:val="28"/>
          <w:u w:val="single"/>
        </w:rPr>
        <w:t>làm bài</w:t>
      </w:r>
      <w:r w:rsidRPr="002B3B70">
        <w:rPr>
          <w:rFonts w:ascii="Times New Roman" w:hAnsi="Times New Roman" w:cs="Times New Roman"/>
          <w:i/>
          <w:spacing w:val="13"/>
          <w:sz w:val="28"/>
          <w:szCs w:val="28"/>
        </w:rPr>
        <w:t xml:space="preserve"> </w:t>
      </w:r>
      <w:r w:rsidRPr="002B3B70">
        <w:rPr>
          <w:rFonts w:ascii="Times New Roman" w:hAnsi="Times New Roman" w:cs="Times New Roman"/>
          <w:b/>
          <w:i/>
          <w:sz w:val="28"/>
          <w:szCs w:val="28"/>
        </w:rPr>
        <w:t>(Ví</w:t>
      </w:r>
      <w:r w:rsidRPr="002B3B70">
        <w:rPr>
          <w:rFonts w:ascii="Times New Roman" w:hAnsi="Times New Roman" w:cs="Times New Roman"/>
          <w:b/>
          <w:i/>
          <w:spacing w:val="5"/>
          <w:sz w:val="28"/>
          <w:szCs w:val="28"/>
        </w:rPr>
        <w:t xml:space="preserve"> </w:t>
      </w:r>
      <w:r w:rsidRPr="002B3B70">
        <w:rPr>
          <w:rFonts w:ascii="Times New Roman" w:hAnsi="Times New Roman" w:cs="Times New Roman"/>
          <w:b/>
          <w:i/>
          <w:sz w:val="28"/>
          <w:szCs w:val="28"/>
        </w:rPr>
        <w:t>dụ:</w:t>
      </w:r>
      <w:r w:rsidRPr="002B3B70">
        <w:rPr>
          <w:rFonts w:ascii="Times New Roman" w:hAnsi="Times New Roman" w:cs="Times New Roman"/>
          <w:b/>
          <w:i/>
          <w:spacing w:val="7"/>
          <w:sz w:val="28"/>
          <w:szCs w:val="28"/>
        </w:rPr>
        <w:t xml:space="preserve"> </w:t>
      </w:r>
      <w:r w:rsidRPr="002B3B70">
        <w:rPr>
          <w:rFonts w:ascii="Times New Roman" w:hAnsi="Times New Roman" w:cs="Times New Roman"/>
          <w:b/>
          <w:i/>
          <w:sz w:val="28"/>
          <w:szCs w:val="28"/>
        </w:rPr>
        <w:t>1A,</w:t>
      </w:r>
      <w:r w:rsidRPr="002B3B70">
        <w:rPr>
          <w:rFonts w:ascii="Times New Roman" w:hAnsi="Times New Roman" w:cs="Times New Roman"/>
          <w:b/>
          <w:i/>
          <w:spacing w:val="9"/>
          <w:sz w:val="28"/>
          <w:szCs w:val="28"/>
        </w:rPr>
        <w:t xml:space="preserve"> </w:t>
      </w:r>
      <w:r w:rsidRPr="002B3B70">
        <w:rPr>
          <w:rFonts w:ascii="Times New Roman" w:hAnsi="Times New Roman" w:cs="Times New Roman"/>
          <w:b/>
          <w:i/>
          <w:spacing w:val="-2"/>
          <w:sz w:val="28"/>
          <w:szCs w:val="28"/>
        </w:rPr>
        <w:t>2C,…)</w:t>
      </w:r>
    </w:p>
    <w:p w:rsidR="002B3B70" w:rsidRPr="002B3B70" w:rsidRDefault="002B3B70" w:rsidP="001B37F4">
      <w:pPr>
        <w:rPr>
          <w:rFonts w:ascii="Times New Roman" w:hAnsi="Times New Roman" w:cs="Times New Roman"/>
          <w:i/>
          <w:sz w:val="26"/>
          <w:szCs w:val="28"/>
          <w:lang w:val="sv-SE"/>
        </w:rPr>
      </w:pPr>
      <w:r w:rsidRPr="002B3B70">
        <w:rPr>
          <w:rFonts w:ascii="Times New Roman" w:hAnsi="Times New Roman" w:cs="Times New Roman"/>
          <w:b/>
          <w:sz w:val="26"/>
          <w:szCs w:val="28"/>
        </w:rPr>
        <w:t xml:space="preserve">   Câu</w:t>
      </w:r>
      <w:r w:rsidRPr="002B3B70">
        <w:rPr>
          <w:rFonts w:ascii="Times New Roman" w:hAnsi="Times New Roman" w:cs="Times New Roman"/>
          <w:b/>
          <w:spacing w:val="3"/>
          <w:sz w:val="26"/>
          <w:szCs w:val="28"/>
        </w:rPr>
        <w:t xml:space="preserve"> </w:t>
      </w:r>
      <w:r w:rsidRPr="002B3B70">
        <w:rPr>
          <w:rFonts w:ascii="Times New Roman" w:hAnsi="Times New Roman" w:cs="Times New Roman"/>
          <w:b/>
          <w:sz w:val="26"/>
          <w:szCs w:val="28"/>
          <w:lang w:val="fr-FR"/>
        </w:rPr>
        <w:t>1</w:t>
      </w:r>
      <w:r w:rsidRPr="002B3B70">
        <w:rPr>
          <w:rFonts w:ascii="Times New Roman" w:hAnsi="Times New Roman" w:cs="Times New Roman"/>
          <w:b/>
          <w:sz w:val="26"/>
          <w:szCs w:val="28"/>
        </w:rPr>
        <w:t>:</w:t>
      </w:r>
      <w:r w:rsidRPr="002B3B70">
        <w:rPr>
          <w:rFonts w:ascii="Times New Roman" w:hAnsi="Times New Roman" w:cs="Times New Roman"/>
          <w:b/>
          <w:spacing w:val="3"/>
          <w:sz w:val="26"/>
          <w:szCs w:val="28"/>
        </w:rPr>
        <w:t xml:space="preserve"> </w:t>
      </w:r>
      <w:r w:rsidRPr="002B3B70">
        <w:rPr>
          <w:rFonts w:ascii="Times New Roman" w:hAnsi="Times New Roman" w:cs="Times New Roman"/>
          <w:sz w:val="26"/>
          <w:szCs w:val="28"/>
          <w:lang w:val="sv-SE"/>
        </w:rPr>
        <w:t>Căn bậc hai của 81 là</w:t>
      </w:r>
    </w:p>
    <w:tbl>
      <w:tblPr>
        <w:tblW w:w="0" w:type="auto"/>
        <w:tblLook w:val="01E0" w:firstRow="1" w:lastRow="1" w:firstColumn="1" w:lastColumn="1" w:noHBand="0" w:noVBand="0"/>
      </w:tblPr>
      <w:tblGrid>
        <w:gridCol w:w="2096"/>
        <w:gridCol w:w="2092"/>
        <w:gridCol w:w="2097"/>
        <w:gridCol w:w="1850"/>
        <w:gridCol w:w="2213"/>
      </w:tblGrid>
      <w:tr w:rsidR="002B3B70" w:rsidRPr="002B3B70" w:rsidTr="00B35859">
        <w:tc>
          <w:tcPr>
            <w:tcW w:w="2096" w:type="dxa"/>
            <w:shd w:val="clear" w:color="auto" w:fill="auto"/>
          </w:tcPr>
          <w:p w:rsidR="002B3B70" w:rsidRPr="002B3B70" w:rsidRDefault="002B3B70" w:rsidP="001B37F4">
            <w:pPr>
              <w:jc w:val="both"/>
              <w:rPr>
                <w:rFonts w:ascii="Times New Roman" w:hAnsi="Times New Roman" w:cs="Times New Roman"/>
                <w:sz w:val="26"/>
                <w:szCs w:val="28"/>
                <w:lang w:val="pt-BR"/>
              </w:rPr>
            </w:pPr>
            <w:r w:rsidRPr="002B3B70">
              <w:rPr>
                <w:rFonts w:ascii="Times New Roman" w:hAnsi="Times New Roman" w:cs="Times New Roman"/>
                <w:b/>
                <w:bCs/>
                <w:sz w:val="26"/>
                <w:szCs w:val="28"/>
                <w:lang w:val="sv-SE"/>
              </w:rPr>
              <w:t xml:space="preserve">   </w:t>
            </w:r>
            <w:r w:rsidRPr="002B3B70">
              <w:rPr>
                <w:rFonts w:ascii="Times New Roman" w:hAnsi="Times New Roman" w:cs="Times New Roman"/>
                <w:b/>
                <w:bCs/>
                <w:sz w:val="26"/>
                <w:szCs w:val="28"/>
                <w:lang w:val="pt-BR"/>
              </w:rPr>
              <w:t>A.</w:t>
            </w:r>
            <w:r w:rsidRPr="002B3B70">
              <w:rPr>
                <w:rFonts w:ascii="Times New Roman" w:hAnsi="Times New Roman" w:cs="Times New Roman"/>
                <w:sz w:val="26"/>
                <w:szCs w:val="28"/>
                <w:lang w:val="pt-BR"/>
              </w:rPr>
              <w:t xml:space="preserve"> 9 </w:t>
            </w:r>
            <w:r w:rsidRPr="002B3B70">
              <w:rPr>
                <w:rFonts w:ascii="Times New Roman" w:hAnsi="Times New Roman" w:cs="Times New Roman"/>
                <w:sz w:val="26"/>
                <w:szCs w:val="28"/>
                <w:lang w:val="fr-FR"/>
              </w:rPr>
              <w:t>.</w:t>
            </w:r>
          </w:p>
        </w:tc>
        <w:tc>
          <w:tcPr>
            <w:tcW w:w="2092" w:type="dxa"/>
            <w:shd w:val="clear" w:color="auto" w:fill="auto"/>
          </w:tcPr>
          <w:p w:rsidR="002B3B70" w:rsidRPr="002B3B70" w:rsidRDefault="002B3B70" w:rsidP="001B37F4">
            <w:pPr>
              <w:jc w:val="both"/>
              <w:rPr>
                <w:rFonts w:ascii="Times New Roman" w:hAnsi="Times New Roman" w:cs="Times New Roman"/>
                <w:sz w:val="26"/>
                <w:szCs w:val="28"/>
                <w:lang w:val="pt-BR"/>
              </w:rPr>
            </w:pPr>
            <w:r w:rsidRPr="002B3B70">
              <w:rPr>
                <w:rFonts w:ascii="Times New Roman" w:hAnsi="Times New Roman" w:cs="Times New Roman"/>
                <w:b/>
                <w:bCs/>
                <w:sz w:val="26"/>
                <w:szCs w:val="28"/>
                <w:lang w:val="pt-BR"/>
              </w:rPr>
              <w:t>B.</w:t>
            </w:r>
            <w:r w:rsidRPr="002B3B70">
              <w:rPr>
                <w:rFonts w:ascii="Times New Roman" w:hAnsi="Times New Roman" w:cs="Times New Roman"/>
                <w:sz w:val="26"/>
                <w:szCs w:val="28"/>
                <w:lang w:val="pt-BR"/>
              </w:rPr>
              <w:t xml:space="preserve"> </w:t>
            </w:r>
            <w:r w:rsidRPr="002B3B70">
              <w:rPr>
                <w:rFonts w:ascii="Times New Roman" w:hAnsi="Times New Roman" w:cs="Times New Roman"/>
                <w:sz w:val="26"/>
                <w:szCs w:val="28"/>
                <w:lang w:val="fr-FR"/>
              </w:rPr>
              <w:t>-9.</w:t>
            </w:r>
          </w:p>
        </w:tc>
        <w:tc>
          <w:tcPr>
            <w:tcW w:w="2097" w:type="dxa"/>
            <w:shd w:val="clear" w:color="auto" w:fill="auto"/>
          </w:tcPr>
          <w:p w:rsidR="002B3B70" w:rsidRPr="002B3B70" w:rsidRDefault="002B3B70" w:rsidP="001B37F4">
            <w:pPr>
              <w:jc w:val="both"/>
              <w:rPr>
                <w:rFonts w:ascii="Times New Roman" w:hAnsi="Times New Roman" w:cs="Times New Roman"/>
                <w:sz w:val="26"/>
                <w:szCs w:val="28"/>
                <w:lang w:val="pt-BR"/>
              </w:rPr>
            </w:pPr>
            <w:r w:rsidRPr="002B3B70">
              <w:rPr>
                <w:rFonts w:ascii="Times New Roman" w:hAnsi="Times New Roman" w:cs="Times New Roman"/>
                <w:b/>
                <w:bCs/>
                <w:sz w:val="26"/>
                <w:szCs w:val="28"/>
                <w:lang w:val="pt-BR"/>
              </w:rPr>
              <w:t xml:space="preserve">C. </w:t>
            </w:r>
            <w:r w:rsidRPr="002B3B70">
              <w:rPr>
                <w:rFonts w:ascii="Times New Roman" w:hAnsi="Times New Roman" w:cs="Times New Roman"/>
                <w:bCs/>
                <w:sz w:val="26"/>
                <w:szCs w:val="28"/>
                <w:lang w:val="pt-BR"/>
              </w:rPr>
              <w:t>9 và -9</w:t>
            </w:r>
            <w:r w:rsidRPr="002B3B70">
              <w:rPr>
                <w:rFonts w:ascii="Times New Roman" w:hAnsi="Times New Roman" w:cs="Times New Roman"/>
                <w:sz w:val="26"/>
                <w:szCs w:val="28"/>
                <w:lang w:val="fr-FR"/>
              </w:rPr>
              <w:t xml:space="preserve"> .</w:t>
            </w:r>
          </w:p>
        </w:tc>
        <w:tc>
          <w:tcPr>
            <w:tcW w:w="1850" w:type="dxa"/>
          </w:tcPr>
          <w:p w:rsidR="002B3B70" w:rsidRPr="002B3B70" w:rsidRDefault="002B3B70" w:rsidP="001B37F4">
            <w:pPr>
              <w:rPr>
                <w:rFonts w:ascii="Times New Roman" w:hAnsi="Times New Roman" w:cs="Times New Roman"/>
                <w:b/>
                <w:bCs/>
                <w:sz w:val="26"/>
                <w:szCs w:val="28"/>
                <w:lang w:val="pt-BR"/>
              </w:rPr>
            </w:pPr>
          </w:p>
        </w:tc>
        <w:tc>
          <w:tcPr>
            <w:tcW w:w="2213" w:type="dxa"/>
            <w:shd w:val="clear" w:color="auto" w:fill="auto"/>
          </w:tcPr>
          <w:p w:rsidR="002B3B70" w:rsidRPr="002B3B70" w:rsidRDefault="002B3B70" w:rsidP="001B37F4">
            <w:pPr>
              <w:rPr>
                <w:rFonts w:ascii="Times New Roman" w:hAnsi="Times New Roman" w:cs="Times New Roman"/>
                <w:sz w:val="26"/>
                <w:szCs w:val="28"/>
                <w:lang w:val="fr-FR"/>
              </w:rPr>
            </w:pPr>
            <w:r w:rsidRPr="002B3B70">
              <w:rPr>
                <w:rFonts w:ascii="Times New Roman" w:hAnsi="Times New Roman" w:cs="Times New Roman"/>
                <w:b/>
                <w:bCs/>
                <w:sz w:val="26"/>
                <w:szCs w:val="28"/>
                <w:lang w:val="pt-BR"/>
              </w:rPr>
              <w:t xml:space="preserve">D. </w:t>
            </w:r>
            <m:oMath>
              <m:rad>
                <m:radPr>
                  <m:degHide m:val="1"/>
                  <m:ctrlPr>
                    <w:rPr>
                      <w:rFonts w:ascii="Cambria Math" w:hAnsi="Cambria Math" w:cs="Times New Roman"/>
                      <w:i/>
                      <w:sz w:val="26"/>
                      <w:szCs w:val="28"/>
                      <w:lang w:val="sv-SE"/>
                    </w:rPr>
                  </m:ctrlPr>
                </m:radPr>
                <m:deg/>
                <m:e>
                  <m:r>
                    <w:rPr>
                      <w:rFonts w:ascii="Cambria Math" w:hAnsi="Cambria Math" w:cs="Times New Roman"/>
                      <w:sz w:val="26"/>
                      <w:szCs w:val="28"/>
                      <w:lang w:val="sv-SE"/>
                    </w:rPr>
                    <m:t>9</m:t>
                  </m:r>
                </m:e>
              </m:rad>
              <m:r>
                <w:rPr>
                  <w:rFonts w:ascii="Cambria Math" w:hAnsi="Cambria Math" w:cs="Times New Roman"/>
                  <w:sz w:val="26"/>
                  <w:szCs w:val="28"/>
                  <w:lang w:val="sv-SE"/>
                </w:rPr>
                <m:t xml:space="preserve"> </m:t>
              </m:r>
            </m:oMath>
            <w:r w:rsidRPr="002B3B70">
              <w:rPr>
                <w:rFonts w:ascii="Times New Roman" w:hAnsi="Times New Roman" w:cs="Times New Roman"/>
                <w:bCs/>
                <w:sz w:val="26"/>
                <w:szCs w:val="28"/>
                <w:lang w:val="pt-BR"/>
              </w:rPr>
              <w:t>và</w:t>
            </w:r>
            <w:r w:rsidRPr="002B3B70">
              <w:rPr>
                <w:rFonts w:ascii="Times New Roman" w:hAnsi="Times New Roman" w:cs="Times New Roman"/>
                <w:b/>
                <w:bCs/>
                <w:sz w:val="26"/>
                <w:szCs w:val="28"/>
                <w:lang w:val="pt-BR"/>
              </w:rPr>
              <w:t xml:space="preserve"> -</w:t>
            </w:r>
            <m:oMath>
              <m:rad>
                <m:radPr>
                  <m:degHide m:val="1"/>
                  <m:ctrlPr>
                    <w:rPr>
                      <w:rFonts w:ascii="Cambria Math" w:hAnsi="Cambria Math" w:cs="Times New Roman"/>
                      <w:i/>
                      <w:sz w:val="26"/>
                      <w:szCs w:val="28"/>
                      <w:lang w:val="sv-SE"/>
                    </w:rPr>
                  </m:ctrlPr>
                </m:radPr>
                <m:deg/>
                <m:e>
                  <m:r>
                    <w:rPr>
                      <w:rFonts w:ascii="Cambria Math" w:hAnsi="Cambria Math" w:cs="Times New Roman"/>
                      <w:sz w:val="26"/>
                      <w:szCs w:val="28"/>
                      <w:lang w:val="sv-SE"/>
                    </w:rPr>
                    <m:t>9</m:t>
                  </m:r>
                </m:e>
              </m:rad>
            </m:oMath>
            <w:r w:rsidRPr="002B3B70">
              <w:rPr>
                <w:rFonts w:ascii="Times New Roman" w:hAnsi="Times New Roman" w:cs="Times New Roman"/>
                <w:sz w:val="26"/>
                <w:szCs w:val="28"/>
                <w:lang w:val="fr-FR"/>
              </w:rPr>
              <w:t>.</w:t>
            </w:r>
          </w:p>
          <w:p w:rsidR="002B3B70" w:rsidRPr="002B3B70" w:rsidRDefault="002B3B70" w:rsidP="001B37F4">
            <w:pPr>
              <w:rPr>
                <w:rFonts w:ascii="Times New Roman" w:hAnsi="Times New Roman" w:cs="Times New Roman"/>
                <w:sz w:val="26"/>
                <w:szCs w:val="28"/>
                <w:lang w:val="sv-SE"/>
              </w:rPr>
            </w:pPr>
          </w:p>
        </w:tc>
      </w:tr>
    </w:tbl>
    <w:p w:rsidR="002B3B70" w:rsidRPr="002B3B70" w:rsidRDefault="002B3B70" w:rsidP="001B37F4">
      <w:pPr>
        <w:jc w:val="both"/>
        <w:rPr>
          <w:rFonts w:ascii="Times New Roman" w:hAnsi="Times New Roman" w:cs="Times New Roman"/>
          <w:sz w:val="26"/>
          <w:szCs w:val="28"/>
        </w:rPr>
      </w:pPr>
      <w:r w:rsidRPr="002B3B70">
        <w:rPr>
          <w:rFonts w:ascii="Times New Roman" w:hAnsi="Times New Roman" w:cs="Times New Roman"/>
          <w:b/>
          <w:sz w:val="26"/>
          <w:szCs w:val="28"/>
        </w:rPr>
        <w:t xml:space="preserve">   </w:t>
      </w:r>
      <w:r w:rsidRPr="002B3B70">
        <w:rPr>
          <w:rFonts w:ascii="Times New Roman" w:hAnsi="Times New Roman" w:cs="Times New Roman"/>
          <w:b/>
          <w:sz w:val="26"/>
          <w:szCs w:val="28"/>
          <w:lang w:val="vi-VN"/>
        </w:rPr>
        <w:t>Câu</w:t>
      </w:r>
      <w:r w:rsidRPr="002B3B70">
        <w:rPr>
          <w:rFonts w:ascii="Times New Roman" w:hAnsi="Times New Roman" w:cs="Times New Roman"/>
          <w:b/>
          <w:sz w:val="26"/>
          <w:szCs w:val="28"/>
          <w:lang w:val="pt-BR"/>
        </w:rPr>
        <w:t xml:space="preserve"> 2</w:t>
      </w:r>
      <w:r w:rsidRPr="002B3B70">
        <w:rPr>
          <w:rFonts w:ascii="Times New Roman" w:hAnsi="Times New Roman" w:cs="Times New Roman"/>
          <w:b/>
          <w:sz w:val="26"/>
          <w:szCs w:val="28"/>
        </w:rPr>
        <w:t xml:space="preserve">: </w:t>
      </w:r>
      <w:r w:rsidRPr="002B3B70">
        <w:rPr>
          <w:rFonts w:ascii="Times New Roman" w:hAnsi="Times New Roman" w:cs="Times New Roman"/>
          <w:sz w:val="26"/>
          <w:szCs w:val="28"/>
        </w:rPr>
        <w:t>Điều kiện xác định của</w:t>
      </w:r>
      <w:r w:rsidRPr="002B3B70">
        <w:rPr>
          <w:rFonts w:ascii="Times New Roman" w:hAnsi="Times New Roman" w:cs="Times New Roman"/>
          <w:b/>
          <w:spacing w:val="3"/>
          <w:sz w:val="26"/>
          <w:szCs w:val="28"/>
        </w:rPr>
        <w:t xml:space="preserve"> </w:t>
      </w:r>
      <m:oMath>
        <m:rad>
          <m:radPr>
            <m:degHide m:val="1"/>
            <m:ctrlPr>
              <w:rPr>
                <w:rFonts w:ascii="Cambria Math" w:hAnsi="Cambria Math" w:cs="Times New Roman"/>
                <w:b/>
                <w:spacing w:val="3"/>
                <w:sz w:val="26"/>
                <w:szCs w:val="28"/>
              </w:rPr>
            </m:ctrlPr>
          </m:radPr>
          <m:deg/>
          <m:e>
            <m:r>
              <m:rPr>
                <m:sty m:val="b"/>
              </m:rPr>
              <w:rPr>
                <w:rFonts w:ascii="Cambria Math" w:hAnsi="Cambria Math" w:cs="Times New Roman"/>
                <w:spacing w:val="3"/>
                <w:sz w:val="26"/>
                <w:szCs w:val="28"/>
              </w:rPr>
              <m:t>P</m:t>
            </m:r>
          </m:e>
        </m:rad>
        <m:r>
          <m:rPr>
            <m:sty m:val="bi"/>
          </m:rPr>
          <w:rPr>
            <w:rFonts w:ascii="Cambria Math" w:hAnsi="Cambria Math" w:cs="Times New Roman"/>
            <w:spacing w:val="3"/>
            <w:sz w:val="26"/>
            <w:szCs w:val="28"/>
          </w:rPr>
          <m:t xml:space="preserve"> </m:t>
        </m:r>
      </m:oMath>
      <w:r w:rsidRPr="002B3B70">
        <w:rPr>
          <w:rFonts w:ascii="Times New Roman" w:hAnsi="Times New Roman" w:cs="Times New Roman"/>
          <w:sz w:val="26"/>
          <w:szCs w:val="28"/>
        </w:rPr>
        <w:t>là</w:t>
      </w:r>
    </w:p>
    <w:tbl>
      <w:tblPr>
        <w:tblW w:w="0" w:type="auto"/>
        <w:tblLook w:val="04A0" w:firstRow="1" w:lastRow="0" w:firstColumn="1" w:lastColumn="0" w:noHBand="0" w:noVBand="1"/>
      </w:tblPr>
      <w:tblGrid>
        <w:gridCol w:w="2539"/>
        <w:gridCol w:w="2539"/>
        <w:gridCol w:w="2539"/>
        <w:gridCol w:w="2539"/>
      </w:tblGrid>
      <w:tr w:rsidR="002B3B70" w:rsidRPr="002B3B70" w:rsidTr="00B35859">
        <w:tc>
          <w:tcPr>
            <w:tcW w:w="2539" w:type="dxa"/>
            <w:shd w:val="clear" w:color="auto" w:fill="auto"/>
            <w:vAlign w:val="center"/>
          </w:tcPr>
          <w:p w:rsidR="002B3B70" w:rsidRPr="002B3B70" w:rsidRDefault="002B3B70" w:rsidP="001B37F4">
            <w:pPr>
              <w:spacing w:line="264" w:lineRule="auto"/>
              <w:jc w:val="both"/>
              <w:rPr>
                <w:rFonts w:ascii="Times New Roman" w:hAnsi="Times New Roman" w:cs="Times New Roman"/>
                <w:sz w:val="26"/>
                <w:szCs w:val="28"/>
              </w:rPr>
            </w:pPr>
            <w:r w:rsidRPr="002B3B70">
              <w:rPr>
                <w:rFonts w:ascii="Times New Roman" w:hAnsi="Times New Roman" w:cs="Times New Roman"/>
                <w:b/>
                <w:sz w:val="26"/>
                <w:szCs w:val="28"/>
              </w:rPr>
              <w:t xml:space="preserve">  </w:t>
            </w:r>
            <w:r w:rsidRPr="002B3B70">
              <w:rPr>
                <w:rFonts w:ascii="Times New Roman" w:hAnsi="Times New Roman" w:cs="Times New Roman"/>
                <w:b/>
                <w:sz w:val="26"/>
                <w:szCs w:val="28"/>
                <w:lang w:val="vi-VN"/>
              </w:rPr>
              <w:t>A.</w:t>
            </w:r>
            <w:r w:rsidRPr="002B3B70">
              <w:rPr>
                <w:rFonts w:ascii="Times New Roman" w:hAnsi="Times New Roman" w:cs="Times New Roman"/>
                <w:sz w:val="26"/>
                <w:szCs w:val="28"/>
              </w:rPr>
              <w:t xml:space="preserve"> P = 0.</w:t>
            </w:r>
          </w:p>
        </w:tc>
        <w:tc>
          <w:tcPr>
            <w:tcW w:w="2539" w:type="dxa"/>
            <w:shd w:val="clear" w:color="auto" w:fill="auto"/>
            <w:vAlign w:val="center"/>
          </w:tcPr>
          <w:p w:rsidR="002B3B70" w:rsidRPr="002B3B70" w:rsidRDefault="002B3B70" w:rsidP="001B37F4">
            <w:pPr>
              <w:spacing w:line="264" w:lineRule="auto"/>
              <w:jc w:val="both"/>
              <w:rPr>
                <w:rFonts w:ascii="Times New Roman" w:hAnsi="Times New Roman" w:cs="Times New Roman"/>
                <w:sz w:val="26"/>
                <w:szCs w:val="28"/>
              </w:rPr>
            </w:pPr>
            <w:r w:rsidRPr="002B3B70">
              <w:rPr>
                <w:rFonts w:ascii="Times New Roman" w:hAnsi="Times New Roman" w:cs="Times New Roman"/>
                <w:b/>
                <w:sz w:val="26"/>
                <w:szCs w:val="28"/>
              </w:rPr>
              <w:t xml:space="preserve">  </w:t>
            </w:r>
            <w:r w:rsidRPr="002B3B70">
              <w:rPr>
                <w:rFonts w:ascii="Times New Roman" w:hAnsi="Times New Roman" w:cs="Times New Roman"/>
                <w:b/>
                <w:sz w:val="26"/>
                <w:szCs w:val="28"/>
                <w:lang w:val="vi-VN"/>
              </w:rPr>
              <w:t>B.</w:t>
            </w:r>
            <w:r w:rsidRPr="002B3B70">
              <w:rPr>
                <w:rFonts w:ascii="Times New Roman" w:hAnsi="Times New Roman" w:cs="Times New Roman"/>
                <w:sz w:val="26"/>
                <w:szCs w:val="28"/>
              </w:rPr>
              <w:t xml:space="preserve"> P ≥ 0</w:t>
            </w:r>
            <w:r w:rsidRPr="002B3B70">
              <w:rPr>
                <w:rFonts w:ascii="Times New Roman" w:hAnsi="Times New Roman" w:cs="Times New Roman"/>
                <w:sz w:val="26"/>
                <w:szCs w:val="28"/>
                <w:lang w:val="pt-BR"/>
              </w:rPr>
              <w:t>.</w:t>
            </w:r>
            <w:r w:rsidRPr="002B3B70">
              <w:rPr>
                <w:rFonts w:ascii="Times New Roman" w:hAnsi="Times New Roman" w:cs="Times New Roman"/>
                <w:sz w:val="26"/>
                <w:szCs w:val="28"/>
                <w:lang w:val="vi-VN"/>
              </w:rPr>
              <w:t xml:space="preserve"> </w:t>
            </w:r>
          </w:p>
        </w:tc>
        <w:tc>
          <w:tcPr>
            <w:tcW w:w="2539" w:type="dxa"/>
            <w:shd w:val="clear" w:color="auto" w:fill="auto"/>
            <w:vAlign w:val="center"/>
          </w:tcPr>
          <w:p w:rsidR="002B3B70" w:rsidRPr="002B3B70" w:rsidRDefault="002B3B70" w:rsidP="001B37F4">
            <w:pPr>
              <w:spacing w:line="264" w:lineRule="auto"/>
              <w:jc w:val="both"/>
              <w:rPr>
                <w:rFonts w:ascii="Times New Roman" w:hAnsi="Times New Roman" w:cs="Times New Roman"/>
                <w:sz w:val="26"/>
                <w:szCs w:val="28"/>
              </w:rPr>
            </w:pPr>
            <w:r w:rsidRPr="002B3B70">
              <w:rPr>
                <w:rFonts w:ascii="Times New Roman" w:hAnsi="Times New Roman" w:cs="Times New Roman"/>
                <w:b/>
                <w:sz w:val="26"/>
                <w:szCs w:val="28"/>
                <w:lang w:val="vi-VN"/>
              </w:rPr>
              <w:t>C.</w:t>
            </w:r>
            <w:r w:rsidRPr="002B3B70">
              <w:rPr>
                <w:rFonts w:ascii="Times New Roman" w:hAnsi="Times New Roman" w:cs="Times New Roman"/>
                <w:sz w:val="26"/>
                <w:szCs w:val="28"/>
              </w:rPr>
              <w:t xml:space="preserve"> P &lt; 0.   </w:t>
            </w:r>
          </w:p>
        </w:tc>
        <w:tc>
          <w:tcPr>
            <w:tcW w:w="2539" w:type="dxa"/>
            <w:shd w:val="clear" w:color="auto" w:fill="auto"/>
            <w:vAlign w:val="center"/>
          </w:tcPr>
          <w:p w:rsidR="002B3B70" w:rsidRPr="002B3B70" w:rsidRDefault="002B3B70" w:rsidP="001B37F4">
            <w:pPr>
              <w:spacing w:line="264" w:lineRule="auto"/>
              <w:jc w:val="both"/>
              <w:rPr>
                <w:rFonts w:ascii="Times New Roman" w:hAnsi="Times New Roman" w:cs="Times New Roman"/>
                <w:sz w:val="26"/>
                <w:szCs w:val="28"/>
              </w:rPr>
            </w:pPr>
            <w:r w:rsidRPr="002B3B70">
              <w:rPr>
                <w:rFonts w:ascii="Times New Roman" w:hAnsi="Times New Roman" w:cs="Times New Roman"/>
                <w:b/>
                <w:sz w:val="26"/>
                <w:szCs w:val="28"/>
                <w:lang w:val="vi-VN"/>
              </w:rPr>
              <w:t>D.</w:t>
            </w:r>
            <w:r w:rsidRPr="002B3B70">
              <w:rPr>
                <w:rFonts w:ascii="Times New Roman" w:hAnsi="Times New Roman" w:cs="Times New Roman"/>
                <w:sz w:val="26"/>
                <w:szCs w:val="28"/>
                <w:lang w:val="vi-VN"/>
              </w:rPr>
              <w:t xml:space="preserve"> </w:t>
            </w:r>
            <w:r w:rsidRPr="002B3B70">
              <w:rPr>
                <w:rFonts w:ascii="Times New Roman" w:hAnsi="Times New Roman" w:cs="Times New Roman"/>
                <w:sz w:val="26"/>
                <w:szCs w:val="28"/>
              </w:rPr>
              <w:t xml:space="preserve">P &gt; 0. </w:t>
            </w:r>
          </w:p>
        </w:tc>
      </w:tr>
    </w:tbl>
    <w:p w:rsidR="002B3B70" w:rsidRPr="002B3B70" w:rsidRDefault="002B3B70" w:rsidP="001B37F4">
      <w:pPr>
        <w:jc w:val="both"/>
        <w:rPr>
          <w:rFonts w:ascii="Times New Roman" w:hAnsi="Times New Roman" w:cs="Times New Roman"/>
          <w:sz w:val="26"/>
          <w:szCs w:val="26"/>
        </w:rPr>
      </w:pPr>
      <w:r w:rsidRPr="002B3B70">
        <w:rPr>
          <w:rFonts w:ascii="Times New Roman" w:hAnsi="Times New Roman" w:cs="Times New Roman"/>
          <w:b/>
          <w:bCs/>
          <w:sz w:val="26"/>
          <w:szCs w:val="26"/>
        </w:rPr>
        <w:t xml:space="preserve">   Câu </w:t>
      </w:r>
      <w:r w:rsidRPr="002B3B70">
        <w:rPr>
          <w:rFonts w:ascii="Times New Roman" w:hAnsi="Times New Roman" w:cs="Times New Roman"/>
          <w:b/>
          <w:bCs/>
          <w:sz w:val="26"/>
          <w:szCs w:val="26"/>
          <w:lang w:val="sv-SE"/>
        </w:rPr>
        <w:t>3</w:t>
      </w:r>
      <w:r w:rsidRPr="002B3B70">
        <w:rPr>
          <w:rFonts w:ascii="Times New Roman" w:hAnsi="Times New Roman" w:cs="Times New Roman"/>
          <w:b/>
          <w:bCs/>
          <w:sz w:val="26"/>
          <w:szCs w:val="26"/>
        </w:rPr>
        <w:t xml:space="preserve">: </w:t>
      </w:r>
      <w:r w:rsidRPr="002B3B70">
        <w:rPr>
          <w:rFonts w:ascii="Times New Roman" w:hAnsi="Times New Roman" w:cs="Times New Roman"/>
          <w:sz w:val="26"/>
          <w:szCs w:val="26"/>
        </w:rPr>
        <w:t xml:space="preserve">Hệ phương trình nào sau đây </w:t>
      </w:r>
      <w:r w:rsidRPr="002B3B70">
        <w:rPr>
          <w:rFonts w:ascii="Times New Roman" w:hAnsi="Times New Roman" w:cs="Times New Roman"/>
          <w:b/>
          <w:bCs/>
          <w:i/>
          <w:iCs/>
          <w:sz w:val="26"/>
          <w:szCs w:val="26"/>
        </w:rPr>
        <w:t>không phải</w:t>
      </w:r>
      <w:r w:rsidRPr="002B3B70">
        <w:rPr>
          <w:rFonts w:ascii="Times New Roman" w:hAnsi="Times New Roman" w:cs="Times New Roman"/>
          <w:sz w:val="26"/>
          <w:szCs w:val="26"/>
        </w:rPr>
        <w:t xml:space="preserve"> là hệ hai phương trình bậc nhất hai ẩn?</w:t>
      </w:r>
    </w:p>
    <w:p w:rsidR="002B3B70" w:rsidRPr="002B3B70" w:rsidRDefault="002B3B70" w:rsidP="00941DE4">
      <w:pPr>
        <w:spacing w:before="120"/>
        <w:jc w:val="both"/>
        <w:rPr>
          <w:rFonts w:ascii="Times New Roman" w:hAnsi="Times New Roman" w:cs="Times New Roman"/>
          <w:sz w:val="26"/>
          <w:szCs w:val="26"/>
        </w:rPr>
      </w:pPr>
      <w:r w:rsidRPr="002B3B70">
        <w:rPr>
          <w:rFonts w:ascii="Times New Roman" w:hAnsi="Times New Roman" w:cs="Times New Roman"/>
          <w:b/>
          <w:bCs/>
          <w:sz w:val="26"/>
          <w:szCs w:val="26"/>
        </w:rPr>
        <w:t xml:space="preserve">    A.</w:t>
      </w:r>
      <w:r w:rsidRPr="002B3B70">
        <w:rPr>
          <w:rFonts w:ascii="Times New Roman" w:hAnsi="Times New Roman" w:cs="Times New Roman"/>
          <w:sz w:val="26"/>
          <w:szCs w:val="26"/>
        </w:rPr>
        <w:t xml:space="preserve"> </w:t>
      </w:r>
      <w:r w:rsidRPr="002B3B70">
        <w:rPr>
          <w:rFonts w:ascii="Times New Roman" w:hAnsi="Times New Roman" w:cs="Times New Roman"/>
          <w:position w:val="-38"/>
          <w:sz w:val="26"/>
          <w:szCs w:val="26"/>
        </w:rPr>
        <w:object w:dxaOrig="1600" w:dyaOrig="900">
          <v:shape id="_x0000_i1542" type="#_x0000_t75" style="width:80.25pt;height:45.75pt" o:ole="">
            <v:imagedata r:id="rId1076" o:title=""/>
          </v:shape>
          <o:OLEObject Type="Embed" ProgID="Equation.DSMT4" ShapeID="_x0000_i1542" DrawAspect="Content" ObjectID="_1805306759" r:id="rId1077"/>
        </w:object>
      </w:r>
      <w:r w:rsidRPr="002B3B70">
        <w:rPr>
          <w:rFonts w:ascii="Times New Roman" w:hAnsi="Times New Roman" w:cs="Times New Roman"/>
          <w:sz w:val="26"/>
          <w:szCs w:val="26"/>
        </w:rPr>
        <w:t>.</w:t>
      </w:r>
      <w:r w:rsidRPr="002B3B70">
        <w:rPr>
          <w:rFonts w:ascii="Times New Roman" w:hAnsi="Times New Roman" w:cs="Times New Roman"/>
          <w:sz w:val="26"/>
          <w:szCs w:val="26"/>
        </w:rPr>
        <w:tab/>
      </w:r>
      <w:r w:rsidRPr="002B3B70">
        <w:rPr>
          <w:rFonts w:ascii="Times New Roman" w:hAnsi="Times New Roman" w:cs="Times New Roman"/>
          <w:b/>
          <w:bCs/>
          <w:sz w:val="26"/>
          <w:szCs w:val="26"/>
        </w:rPr>
        <w:t>B.</w:t>
      </w:r>
      <w:r w:rsidRPr="002B3B70">
        <w:rPr>
          <w:rFonts w:ascii="Times New Roman" w:hAnsi="Times New Roman" w:cs="Times New Roman"/>
          <w:sz w:val="26"/>
          <w:szCs w:val="26"/>
        </w:rPr>
        <w:t xml:space="preserve"> </w:t>
      </w:r>
      <w:r w:rsidRPr="002B3B70">
        <w:rPr>
          <w:rFonts w:ascii="Times New Roman" w:hAnsi="Times New Roman" w:cs="Times New Roman"/>
          <w:position w:val="-38"/>
          <w:sz w:val="26"/>
          <w:szCs w:val="26"/>
        </w:rPr>
        <w:object w:dxaOrig="1600" w:dyaOrig="900">
          <v:shape id="_x0000_i1543" type="#_x0000_t75" style="width:80.25pt;height:45.75pt" o:ole="">
            <v:imagedata r:id="rId1078" o:title=""/>
          </v:shape>
          <o:OLEObject Type="Embed" ProgID="Equation.DSMT4" ShapeID="_x0000_i1543" DrawAspect="Content" ObjectID="_1805306760" r:id="rId1079"/>
        </w:object>
      </w:r>
      <w:r w:rsidRPr="002B3B70">
        <w:rPr>
          <w:rFonts w:ascii="Times New Roman" w:hAnsi="Times New Roman" w:cs="Times New Roman"/>
          <w:sz w:val="26"/>
          <w:szCs w:val="26"/>
        </w:rPr>
        <w:t>.</w:t>
      </w:r>
      <w:r w:rsidRPr="002B3B70">
        <w:rPr>
          <w:rFonts w:ascii="Times New Roman" w:hAnsi="Times New Roman" w:cs="Times New Roman"/>
          <w:sz w:val="26"/>
          <w:szCs w:val="26"/>
        </w:rPr>
        <w:tab/>
        <w:t xml:space="preserve">     </w:t>
      </w:r>
      <w:r w:rsidRPr="002B3B70">
        <w:rPr>
          <w:rFonts w:ascii="Times New Roman" w:hAnsi="Times New Roman" w:cs="Times New Roman"/>
          <w:b/>
          <w:bCs/>
          <w:sz w:val="26"/>
          <w:szCs w:val="26"/>
        </w:rPr>
        <w:t xml:space="preserve">C. </w:t>
      </w:r>
      <w:r w:rsidRPr="002B3B70">
        <w:rPr>
          <w:rFonts w:ascii="Times New Roman" w:hAnsi="Times New Roman" w:cs="Times New Roman"/>
          <w:position w:val="-38"/>
          <w:sz w:val="26"/>
          <w:szCs w:val="26"/>
        </w:rPr>
        <w:object w:dxaOrig="1460" w:dyaOrig="900">
          <v:shape id="_x0000_i1544" type="#_x0000_t75" style="width:72.8pt;height:45.75pt" o:ole="">
            <v:imagedata r:id="rId1080" o:title=""/>
          </v:shape>
          <o:OLEObject Type="Embed" ProgID="Equation.DSMT4" ShapeID="_x0000_i1544" DrawAspect="Content" ObjectID="_1805306761" r:id="rId1081"/>
        </w:object>
      </w:r>
      <w:r w:rsidRPr="002B3B70">
        <w:rPr>
          <w:rFonts w:ascii="Times New Roman" w:hAnsi="Times New Roman" w:cs="Times New Roman"/>
          <w:sz w:val="26"/>
          <w:szCs w:val="26"/>
        </w:rPr>
        <w:t xml:space="preserve">.     </w:t>
      </w:r>
      <w:r w:rsidRPr="002B3B70">
        <w:rPr>
          <w:rFonts w:ascii="Times New Roman" w:hAnsi="Times New Roman" w:cs="Times New Roman"/>
          <w:b/>
          <w:bCs/>
          <w:sz w:val="26"/>
          <w:szCs w:val="26"/>
        </w:rPr>
        <w:t>D.</w:t>
      </w:r>
      <w:r w:rsidRPr="002B3B70">
        <w:rPr>
          <w:rFonts w:ascii="Times New Roman" w:hAnsi="Times New Roman" w:cs="Times New Roman"/>
          <w:sz w:val="26"/>
          <w:szCs w:val="26"/>
        </w:rPr>
        <w:t xml:space="preserve"> </w:t>
      </w:r>
      <w:r w:rsidRPr="002B3B70">
        <w:rPr>
          <w:rFonts w:ascii="Times New Roman" w:hAnsi="Times New Roman" w:cs="Times New Roman"/>
          <w:position w:val="-38"/>
          <w:sz w:val="26"/>
          <w:szCs w:val="26"/>
        </w:rPr>
        <w:object w:dxaOrig="1560" w:dyaOrig="900">
          <v:shape id="_x0000_i1545" type="#_x0000_t75" style="width:78pt;height:45.75pt" o:ole="">
            <v:imagedata r:id="rId1082" o:title=""/>
          </v:shape>
          <o:OLEObject Type="Embed" ProgID="Equation.DSMT4" ShapeID="_x0000_i1545" DrawAspect="Content" ObjectID="_1805306762" r:id="rId1083"/>
        </w:object>
      </w:r>
      <w:r w:rsidRPr="002B3B70">
        <w:rPr>
          <w:rFonts w:ascii="Times New Roman" w:hAnsi="Times New Roman" w:cs="Times New Roman"/>
          <w:sz w:val="26"/>
          <w:szCs w:val="26"/>
        </w:rPr>
        <w:t>.</w:t>
      </w:r>
    </w:p>
    <w:p w:rsidR="002B3B70" w:rsidRPr="002B3B70" w:rsidRDefault="002B3B70" w:rsidP="00941DE4">
      <w:pPr>
        <w:jc w:val="both"/>
        <w:rPr>
          <w:rFonts w:ascii="Times New Roman" w:hAnsi="Times New Roman" w:cs="Times New Roman"/>
          <w:i/>
          <w:sz w:val="28"/>
          <w:szCs w:val="28"/>
          <w:lang w:val="sv-SE"/>
        </w:rPr>
      </w:pPr>
      <w:r w:rsidRPr="002B3B70">
        <w:rPr>
          <w:rFonts w:ascii="Times New Roman" w:hAnsi="Times New Roman" w:cs="Times New Roman"/>
          <w:b/>
          <w:spacing w:val="-2"/>
          <w:sz w:val="28"/>
          <w:szCs w:val="28"/>
        </w:rPr>
        <w:t xml:space="preserve">    Câu</w:t>
      </w:r>
      <w:r w:rsidRPr="002B3B70">
        <w:rPr>
          <w:rFonts w:ascii="Times New Roman" w:hAnsi="Times New Roman" w:cs="Times New Roman"/>
          <w:b/>
          <w:spacing w:val="-13"/>
          <w:sz w:val="28"/>
          <w:szCs w:val="28"/>
        </w:rPr>
        <w:t xml:space="preserve"> </w:t>
      </w:r>
      <w:r w:rsidRPr="002B3B70">
        <w:rPr>
          <w:rFonts w:ascii="Times New Roman" w:hAnsi="Times New Roman" w:cs="Times New Roman"/>
          <w:b/>
          <w:spacing w:val="-2"/>
          <w:sz w:val="28"/>
          <w:szCs w:val="28"/>
        </w:rPr>
        <w:t>4</w:t>
      </w:r>
      <w:r w:rsidRPr="002B3B70">
        <w:rPr>
          <w:rFonts w:ascii="Times New Roman" w:hAnsi="Times New Roman" w:cs="Times New Roman"/>
          <w:b/>
          <w:spacing w:val="-13"/>
          <w:sz w:val="28"/>
          <w:szCs w:val="28"/>
        </w:rPr>
        <w:t xml:space="preserve">: </w:t>
      </w:r>
      <w:r w:rsidRPr="002B3B70">
        <w:rPr>
          <w:rFonts w:ascii="Times New Roman" w:hAnsi="Times New Roman" w:cs="Times New Roman"/>
          <w:sz w:val="28"/>
          <w:szCs w:val="28"/>
          <w:lang w:val="sv-SE"/>
        </w:rPr>
        <w:t>Trong các bất phương trình sau, bất phương trình nào là bất phương trình bậc nhất một ẩn?</w:t>
      </w:r>
    </w:p>
    <w:tbl>
      <w:tblPr>
        <w:tblW w:w="10207" w:type="dxa"/>
        <w:tblInd w:w="-34" w:type="dxa"/>
        <w:tblLook w:val="01E0" w:firstRow="1" w:lastRow="1" w:firstColumn="1" w:lastColumn="1" w:noHBand="0" w:noVBand="0"/>
      </w:tblPr>
      <w:tblGrid>
        <w:gridCol w:w="2535"/>
        <w:gridCol w:w="2534"/>
        <w:gridCol w:w="2533"/>
        <w:gridCol w:w="2605"/>
      </w:tblGrid>
      <w:tr w:rsidR="002B3B70" w:rsidRPr="002B3B70" w:rsidTr="003613DA">
        <w:trPr>
          <w:trHeight w:val="476"/>
        </w:trPr>
        <w:tc>
          <w:tcPr>
            <w:tcW w:w="2535" w:type="dxa"/>
            <w:hideMark/>
          </w:tcPr>
          <w:p w:rsidR="002B3B70" w:rsidRPr="002B3B70" w:rsidRDefault="002B3B70" w:rsidP="00941DE4">
            <w:pPr>
              <w:spacing w:line="276" w:lineRule="auto"/>
              <w:jc w:val="both"/>
              <w:rPr>
                <w:rFonts w:ascii="Times New Roman" w:hAnsi="Times New Roman" w:cs="Times New Roman"/>
                <w:sz w:val="28"/>
                <w:szCs w:val="28"/>
                <w:lang w:val="pt-BR"/>
              </w:rPr>
            </w:pPr>
            <w:r w:rsidRPr="002B3B70">
              <w:rPr>
                <w:rFonts w:ascii="Times New Roman" w:hAnsi="Times New Roman" w:cs="Times New Roman"/>
                <w:b/>
                <w:bCs/>
                <w:sz w:val="28"/>
                <w:szCs w:val="28"/>
                <w:lang w:val="pt-BR"/>
              </w:rPr>
              <w:t xml:space="preserve">   A. </w:t>
            </w:r>
            <w:r w:rsidRPr="002B3B70">
              <w:rPr>
                <w:rFonts w:ascii="Times New Roman" w:eastAsia="Calibri" w:hAnsi="Times New Roman" w:cs="Times New Roman"/>
                <w:position w:val="-6"/>
                <w:sz w:val="28"/>
                <w:szCs w:val="28"/>
                <w:lang w:val="pt-BR"/>
              </w:rPr>
              <w:object w:dxaOrig="1080" w:dyaOrig="300">
                <v:shape id="_x0000_i1546" type="#_x0000_t75" style="width:54pt;height:15.75pt" o:ole="">
                  <v:imagedata r:id="rId562" o:title=""/>
                </v:shape>
                <o:OLEObject Type="Embed" ProgID="Equation.DSMT4" ShapeID="_x0000_i1546" DrawAspect="Content" ObjectID="_1805306763" r:id="rId1084"/>
              </w:object>
            </w:r>
            <w:r w:rsidRPr="002B3B70">
              <w:rPr>
                <w:rFonts w:ascii="Times New Roman" w:hAnsi="Times New Roman" w:cs="Times New Roman"/>
                <w:sz w:val="28"/>
                <w:szCs w:val="28"/>
                <w:lang w:val="pt-BR"/>
              </w:rPr>
              <w:t xml:space="preserve">  </w:t>
            </w:r>
          </w:p>
        </w:tc>
        <w:tc>
          <w:tcPr>
            <w:tcW w:w="2534" w:type="dxa"/>
            <w:hideMark/>
          </w:tcPr>
          <w:p w:rsidR="002B3B70" w:rsidRPr="002B3B70" w:rsidRDefault="002B3B70" w:rsidP="00E20227">
            <w:pPr>
              <w:spacing w:line="276" w:lineRule="auto"/>
              <w:ind w:left="567"/>
              <w:jc w:val="both"/>
              <w:rPr>
                <w:rFonts w:ascii="Times New Roman" w:hAnsi="Times New Roman" w:cs="Times New Roman"/>
                <w:sz w:val="28"/>
                <w:szCs w:val="28"/>
                <w:lang w:val="pt-BR"/>
              </w:rPr>
            </w:pPr>
            <w:r w:rsidRPr="002B3B70">
              <w:rPr>
                <w:rFonts w:ascii="Times New Roman" w:hAnsi="Times New Roman" w:cs="Times New Roman"/>
                <w:b/>
                <w:bCs/>
                <w:sz w:val="28"/>
                <w:szCs w:val="28"/>
                <w:lang w:val="pt-BR"/>
              </w:rPr>
              <w:t>B.</w:t>
            </w:r>
            <w:r w:rsidRPr="002B3B70">
              <w:rPr>
                <w:rFonts w:ascii="Times New Roman" w:hAnsi="Times New Roman" w:cs="Times New Roman"/>
                <w:sz w:val="28"/>
                <w:szCs w:val="28"/>
                <w:lang w:val="pt-BR"/>
              </w:rPr>
              <w:t xml:space="preserve">  </w:t>
            </w:r>
            <w:r w:rsidRPr="002B3B70">
              <w:rPr>
                <w:rFonts w:ascii="Times New Roman" w:eastAsia="Calibri" w:hAnsi="Times New Roman" w:cs="Times New Roman"/>
                <w:position w:val="-6"/>
                <w:sz w:val="28"/>
                <w:szCs w:val="28"/>
                <w:lang w:val="pt-BR"/>
              </w:rPr>
              <w:object w:dxaOrig="1160" w:dyaOrig="320">
                <v:shape id="_x0000_i1547" type="#_x0000_t75" style="width:57.75pt;height:15.75pt" o:ole="">
                  <v:imagedata r:id="rId564" o:title=""/>
                </v:shape>
                <o:OLEObject Type="Embed" ProgID="Equation.DSMT4" ShapeID="_x0000_i1547" DrawAspect="Content" ObjectID="_1805306764" r:id="rId1085"/>
              </w:object>
            </w:r>
          </w:p>
        </w:tc>
        <w:tc>
          <w:tcPr>
            <w:tcW w:w="2533" w:type="dxa"/>
            <w:hideMark/>
          </w:tcPr>
          <w:p w:rsidR="002B3B70" w:rsidRPr="002B3B70" w:rsidRDefault="002B3B70" w:rsidP="00E20227">
            <w:pPr>
              <w:spacing w:line="276" w:lineRule="auto"/>
              <w:ind w:left="567"/>
              <w:jc w:val="both"/>
              <w:rPr>
                <w:rFonts w:ascii="Times New Roman" w:hAnsi="Times New Roman" w:cs="Times New Roman"/>
                <w:sz w:val="28"/>
                <w:szCs w:val="28"/>
                <w:lang w:val="pt-BR"/>
              </w:rPr>
            </w:pPr>
            <w:r w:rsidRPr="002B3B70">
              <w:rPr>
                <w:rFonts w:ascii="Times New Roman" w:hAnsi="Times New Roman" w:cs="Times New Roman"/>
                <w:b/>
                <w:bCs/>
                <w:sz w:val="28"/>
                <w:szCs w:val="28"/>
                <w:lang w:val="pt-BR"/>
              </w:rPr>
              <w:t>C.</w:t>
            </w:r>
            <w:r w:rsidRPr="002B3B70">
              <w:rPr>
                <w:rFonts w:ascii="Times New Roman" w:hAnsi="Times New Roman" w:cs="Times New Roman"/>
                <w:sz w:val="28"/>
                <w:szCs w:val="28"/>
                <w:lang w:val="pt-BR"/>
              </w:rPr>
              <w:t xml:space="preserve"> </w:t>
            </w:r>
            <w:r w:rsidRPr="002B3B70">
              <w:rPr>
                <w:rFonts w:ascii="Times New Roman" w:eastAsia="Calibri" w:hAnsi="Times New Roman" w:cs="Times New Roman"/>
                <w:position w:val="-6"/>
                <w:sz w:val="28"/>
                <w:szCs w:val="28"/>
                <w:lang w:val="pt-BR"/>
              </w:rPr>
              <w:object w:dxaOrig="1160" w:dyaOrig="300">
                <v:shape id="_x0000_i1548" type="#_x0000_t75" style="width:57.75pt;height:15.75pt" o:ole="">
                  <v:imagedata r:id="rId566" o:title=""/>
                </v:shape>
                <o:OLEObject Type="Embed" ProgID="Equation.DSMT4" ShapeID="_x0000_i1548" DrawAspect="Content" ObjectID="_1805306765" r:id="rId1086"/>
              </w:object>
            </w:r>
            <w:r w:rsidRPr="002B3B70">
              <w:rPr>
                <w:rFonts w:ascii="Times New Roman" w:hAnsi="Times New Roman" w:cs="Times New Roman"/>
                <w:sz w:val="28"/>
                <w:szCs w:val="28"/>
                <w:lang w:val="pt-BR"/>
              </w:rPr>
              <w:t xml:space="preserve"> </w:t>
            </w:r>
          </w:p>
        </w:tc>
        <w:tc>
          <w:tcPr>
            <w:tcW w:w="2605" w:type="dxa"/>
            <w:hideMark/>
          </w:tcPr>
          <w:p w:rsidR="002B3B70" w:rsidRPr="002B3B70" w:rsidRDefault="002B3B70" w:rsidP="00E20227">
            <w:pPr>
              <w:spacing w:line="276" w:lineRule="auto"/>
              <w:ind w:left="567"/>
              <w:jc w:val="both"/>
              <w:rPr>
                <w:rFonts w:ascii="Times New Roman" w:hAnsi="Times New Roman" w:cs="Times New Roman"/>
                <w:sz w:val="28"/>
                <w:szCs w:val="28"/>
                <w:lang w:val="sv-SE"/>
              </w:rPr>
            </w:pPr>
            <w:r w:rsidRPr="002B3B70">
              <w:rPr>
                <w:rFonts w:ascii="Times New Roman" w:hAnsi="Times New Roman" w:cs="Times New Roman"/>
                <w:b/>
                <w:bCs/>
                <w:sz w:val="28"/>
                <w:szCs w:val="28"/>
                <w:lang w:val="pt-BR"/>
              </w:rPr>
              <w:t xml:space="preserve">D. </w:t>
            </w:r>
            <w:r w:rsidRPr="002B3B70">
              <w:rPr>
                <w:rFonts w:ascii="Times New Roman" w:eastAsia="Calibri" w:hAnsi="Times New Roman" w:cs="Times New Roman"/>
                <w:position w:val="-24"/>
                <w:sz w:val="28"/>
                <w:szCs w:val="28"/>
                <w:lang w:val="pt-BR"/>
              </w:rPr>
              <w:object w:dxaOrig="1060" w:dyaOrig="620">
                <v:shape id="_x0000_i1549" type="#_x0000_t75" style="width:53.25pt;height:30.75pt" o:ole="">
                  <v:imagedata r:id="rId568" o:title=""/>
                </v:shape>
                <o:OLEObject Type="Embed" ProgID="Equation.DSMT4" ShapeID="_x0000_i1549" DrawAspect="Content" ObjectID="_1805306766" r:id="rId1087"/>
              </w:object>
            </w:r>
            <w:r w:rsidRPr="002B3B70">
              <w:rPr>
                <w:rFonts w:ascii="Times New Roman" w:hAnsi="Times New Roman" w:cs="Times New Roman"/>
                <w:sz w:val="28"/>
                <w:szCs w:val="28"/>
                <w:lang w:val="pt-BR"/>
              </w:rPr>
              <w:t xml:space="preserve"> </w:t>
            </w:r>
          </w:p>
        </w:tc>
      </w:tr>
    </w:tbl>
    <w:p w:rsidR="002B3B70" w:rsidRPr="002B3B70" w:rsidRDefault="002B3B70" w:rsidP="00941DE4">
      <w:pPr>
        <w:pStyle w:val="NormalWeb"/>
        <w:ind w:right="48"/>
        <w:jc w:val="both"/>
        <w:rPr>
          <w:sz w:val="28"/>
          <w:szCs w:val="28"/>
          <w:lang w:val="vi"/>
        </w:rPr>
      </w:pPr>
      <w:r w:rsidRPr="002B3B70">
        <w:rPr>
          <w:b/>
          <w:spacing w:val="-2"/>
          <w:sz w:val="28"/>
          <w:szCs w:val="28"/>
        </w:rPr>
        <w:t xml:space="preserve">    </w:t>
      </w:r>
      <w:r w:rsidRPr="002B3B70">
        <w:rPr>
          <w:b/>
          <w:spacing w:val="-2"/>
          <w:sz w:val="28"/>
          <w:szCs w:val="28"/>
          <w:lang w:val="vi"/>
        </w:rPr>
        <w:t>Câu</w:t>
      </w:r>
      <w:r w:rsidRPr="002B3B70">
        <w:rPr>
          <w:b/>
          <w:spacing w:val="-13"/>
          <w:sz w:val="28"/>
          <w:szCs w:val="28"/>
          <w:lang w:val="vi"/>
        </w:rPr>
        <w:t xml:space="preserve"> </w:t>
      </w:r>
      <w:r w:rsidRPr="002B3B70">
        <w:rPr>
          <w:b/>
          <w:spacing w:val="-2"/>
          <w:sz w:val="28"/>
          <w:szCs w:val="28"/>
          <w:lang w:val="vi"/>
        </w:rPr>
        <w:t>5:</w:t>
      </w:r>
      <w:r w:rsidRPr="002B3B70">
        <w:rPr>
          <w:rFonts w:eastAsia="Calibri"/>
          <w:b/>
          <w:sz w:val="28"/>
          <w:szCs w:val="28"/>
          <w:lang w:val="vi"/>
        </w:rPr>
        <w:t xml:space="preserve"> </w:t>
      </w:r>
      <w:r w:rsidRPr="002B3B70">
        <w:rPr>
          <w:rFonts w:eastAsia="Calibri"/>
          <w:b/>
          <w:sz w:val="28"/>
          <w:szCs w:val="28"/>
          <w:lang w:val="nl-NL"/>
        </w:rPr>
        <w:t xml:space="preserve"> </w:t>
      </w:r>
      <w:r w:rsidRPr="002B3B70">
        <w:rPr>
          <w:sz w:val="28"/>
          <w:szCs w:val="28"/>
          <w:lang w:val="vi"/>
        </w:rPr>
        <w:t>Phương trình ax</w:t>
      </w:r>
      <w:r w:rsidRPr="002B3B70">
        <w:rPr>
          <w:sz w:val="28"/>
          <w:szCs w:val="28"/>
          <w:vertAlign w:val="superscript"/>
          <w:lang w:val="vi"/>
        </w:rPr>
        <w:t>2</w:t>
      </w:r>
      <w:r w:rsidRPr="002B3B70">
        <w:rPr>
          <w:sz w:val="28"/>
          <w:szCs w:val="28"/>
          <w:lang w:val="vi"/>
        </w:rPr>
        <w:t> + bx + c = 0 (a ≠ 0) có a + b + c = 0. Khi đó:</w:t>
      </w:r>
    </w:p>
    <w:p w:rsidR="002B3B70" w:rsidRPr="002B3B70" w:rsidRDefault="002B3B70" w:rsidP="00941DE4">
      <w:pPr>
        <w:ind w:right="48"/>
        <w:jc w:val="both"/>
        <w:rPr>
          <w:rFonts w:ascii="Times New Roman" w:hAnsi="Times New Roman" w:cs="Times New Roman"/>
          <w:sz w:val="28"/>
          <w:szCs w:val="28"/>
        </w:rPr>
      </w:pPr>
      <w:r w:rsidRPr="002B3B70">
        <w:rPr>
          <w:rFonts w:ascii="Times New Roman" w:hAnsi="Times New Roman" w:cs="Times New Roman"/>
          <w:sz w:val="28"/>
          <w:szCs w:val="28"/>
        </w:rPr>
        <w:t xml:space="preserve">    A. Phương trình có một nghiệm x</w:t>
      </w:r>
      <w:r w:rsidRPr="002B3B70">
        <w:rPr>
          <w:rFonts w:ascii="Times New Roman" w:hAnsi="Times New Roman" w:cs="Times New Roman"/>
          <w:sz w:val="28"/>
          <w:szCs w:val="28"/>
          <w:vertAlign w:val="subscript"/>
        </w:rPr>
        <w:t>1</w:t>
      </w:r>
      <w:r w:rsidRPr="002B3B70">
        <w:rPr>
          <w:rFonts w:ascii="Times New Roman" w:hAnsi="Times New Roman" w:cs="Times New Roman"/>
          <w:sz w:val="28"/>
          <w:szCs w:val="28"/>
        </w:rPr>
        <w:t> = 1 và nghiệm còn lại là x</w:t>
      </w:r>
      <w:r w:rsidRPr="002B3B70">
        <w:rPr>
          <w:rFonts w:ascii="Times New Roman" w:hAnsi="Times New Roman" w:cs="Times New Roman"/>
          <w:sz w:val="28"/>
          <w:szCs w:val="28"/>
          <w:vertAlign w:val="subscript"/>
        </w:rPr>
        <w:t xml:space="preserve">2 </w:t>
      </w:r>
      <w:r w:rsidRPr="002B3B70">
        <w:rPr>
          <w:rFonts w:ascii="Times New Roman" w:hAnsi="Times New Roman" w:cs="Times New Roman"/>
          <w:sz w:val="28"/>
          <w:szCs w:val="28"/>
        </w:rPr>
        <w:t xml:space="preserve">=  </w:t>
      </w:r>
      <w:r w:rsidRPr="002B3B70">
        <w:rPr>
          <w:rFonts w:ascii="Times New Roman" w:hAnsi="Times New Roman" w:cs="Times New Roman"/>
          <w:position w:val="-24"/>
          <w:sz w:val="28"/>
          <w:szCs w:val="28"/>
        </w:rPr>
        <w:object w:dxaOrig="240" w:dyaOrig="620">
          <v:shape id="_x0000_i1550" type="#_x0000_t75" style="width:12pt;height:31.5pt" o:ole="">
            <v:imagedata r:id="rId1088" o:title=""/>
          </v:shape>
          <o:OLEObject Type="Embed" ProgID="Equation.DSMT4" ShapeID="_x0000_i1550" DrawAspect="Content" ObjectID="_1805306767" r:id="rId1089"/>
        </w:object>
      </w:r>
      <w:r w:rsidRPr="002B3B70">
        <w:rPr>
          <w:rFonts w:ascii="Times New Roman" w:hAnsi="Times New Roman" w:cs="Times New Roman"/>
          <w:sz w:val="28"/>
          <w:szCs w:val="28"/>
        </w:rPr>
        <w:t>.</w:t>
      </w:r>
    </w:p>
    <w:p w:rsidR="002B3B70" w:rsidRPr="002B3B70" w:rsidRDefault="002B3B70" w:rsidP="00941DE4">
      <w:pPr>
        <w:ind w:right="48"/>
        <w:jc w:val="both"/>
        <w:rPr>
          <w:rFonts w:ascii="Times New Roman" w:hAnsi="Times New Roman" w:cs="Times New Roman"/>
          <w:sz w:val="28"/>
          <w:szCs w:val="28"/>
        </w:rPr>
      </w:pPr>
      <w:r w:rsidRPr="002B3B70">
        <w:rPr>
          <w:rFonts w:ascii="Times New Roman" w:hAnsi="Times New Roman" w:cs="Times New Roman"/>
          <w:sz w:val="28"/>
          <w:szCs w:val="28"/>
        </w:rPr>
        <w:t xml:space="preserve">    B. Phương trình có một nghiệm x</w:t>
      </w:r>
      <w:r w:rsidRPr="002B3B70">
        <w:rPr>
          <w:rFonts w:ascii="Times New Roman" w:hAnsi="Times New Roman" w:cs="Times New Roman"/>
          <w:sz w:val="28"/>
          <w:szCs w:val="28"/>
          <w:vertAlign w:val="subscript"/>
        </w:rPr>
        <w:t>1</w:t>
      </w:r>
      <w:r w:rsidRPr="002B3B70">
        <w:rPr>
          <w:rFonts w:ascii="Times New Roman" w:hAnsi="Times New Roman" w:cs="Times New Roman"/>
          <w:sz w:val="28"/>
          <w:szCs w:val="28"/>
        </w:rPr>
        <w:t> = −1 và nghiệm còn lại là x</w:t>
      </w:r>
      <w:r w:rsidRPr="002B3B70">
        <w:rPr>
          <w:rFonts w:ascii="Times New Roman" w:hAnsi="Times New Roman" w:cs="Times New Roman"/>
          <w:sz w:val="28"/>
          <w:szCs w:val="28"/>
          <w:vertAlign w:val="subscript"/>
        </w:rPr>
        <w:t>2</w:t>
      </w:r>
      <w:r w:rsidRPr="002B3B70">
        <w:rPr>
          <w:rFonts w:ascii="Times New Roman" w:hAnsi="Times New Roman" w:cs="Times New Roman"/>
          <w:sz w:val="28"/>
          <w:szCs w:val="28"/>
        </w:rPr>
        <w:t> = </w:t>
      </w:r>
      <w:r w:rsidRPr="002B3B70">
        <w:rPr>
          <w:rFonts w:ascii="Times New Roman" w:hAnsi="Times New Roman" w:cs="Times New Roman"/>
          <w:noProof/>
          <w:position w:val="-24"/>
          <w:sz w:val="28"/>
          <w:szCs w:val="28"/>
        </w:rPr>
        <w:object w:dxaOrig="240" w:dyaOrig="620">
          <v:shape id="_x0000_i1551" type="#_x0000_t75" style="width:12pt;height:31.5pt" o:ole="">
            <v:imagedata r:id="rId1090" o:title=""/>
          </v:shape>
          <o:OLEObject Type="Embed" ProgID="Equation.DSMT4" ShapeID="_x0000_i1551" DrawAspect="Content" ObjectID="_1805306768" r:id="rId1091"/>
        </w:object>
      </w:r>
      <w:r w:rsidRPr="002B3B70">
        <w:rPr>
          <w:rFonts w:ascii="Times New Roman" w:hAnsi="Times New Roman" w:cs="Times New Roman"/>
          <w:noProof/>
          <w:sz w:val="28"/>
          <w:szCs w:val="28"/>
        </w:rPr>
        <w:t>.</w:t>
      </w:r>
    </w:p>
    <w:p w:rsidR="002B3B70" w:rsidRPr="002B3B70" w:rsidRDefault="002B3B70" w:rsidP="00941DE4">
      <w:pPr>
        <w:ind w:right="48"/>
        <w:jc w:val="both"/>
        <w:rPr>
          <w:rFonts w:ascii="Times New Roman" w:hAnsi="Times New Roman" w:cs="Times New Roman"/>
          <w:sz w:val="28"/>
          <w:szCs w:val="28"/>
        </w:rPr>
      </w:pPr>
      <w:r w:rsidRPr="002B3B70">
        <w:rPr>
          <w:rFonts w:ascii="Times New Roman" w:hAnsi="Times New Roman" w:cs="Times New Roman"/>
          <w:sz w:val="28"/>
          <w:szCs w:val="28"/>
        </w:rPr>
        <w:t xml:space="preserve">    C. Phương trình có một nghiệm x</w:t>
      </w:r>
      <w:r w:rsidRPr="002B3B70">
        <w:rPr>
          <w:rFonts w:ascii="Times New Roman" w:hAnsi="Times New Roman" w:cs="Times New Roman"/>
          <w:sz w:val="28"/>
          <w:szCs w:val="28"/>
          <w:vertAlign w:val="subscript"/>
        </w:rPr>
        <w:t>1</w:t>
      </w:r>
      <w:r w:rsidRPr="002B3B70">
        <w:rPr>
          <w:rFonts w:ascii="Times New Roman" w:hAnsi="Times New Roman" w:cs="Times New Roman"/>
          <w:sz w:val="28"/>
          <w:szCs w:val="28"/>
        </w:rPr>
        <w:t> = − 1 và nghiệm còn lại là x</w:t>
      </w:r>
      <w:r w:rsidRPr="002B3B70">
        <w:rPr>
          <w:rFonts w:ascii="Times New Roman" w:hAnsi="Times New Roman" w:cs="Times New Roman"/>
          <w:sz w:val="28"/>
          <w:szCs w:val="28"/>
          <w:vertAlign w:val="subscript"/>
        </w:rPr>
        <w:t>2</w:t>
      </w:r>
      <w:r w:rsidRPr="002B3B70">
        <w:rPr>
          <w:rFonts w:ascii="Times New Roman" w:hAnsi="Times New Roman" w:cs="Times New Roman"/>
          <w:sz w:val="28"/>
          <w:szCs w:val="28"/>
        </w:rPr>
        <w:t> = </w:t>
      </w:r>
      <w:r w:rsidRPr="002B3B70">
        <w:rPr>
          <w:rFonts w:ascii="Times New Roman" w:hAnsi="Times New Roman" w:cs="Times New Roman"/>
          <w:noProof/>
          <w:position w:val="-24"/>
          <w:sz w:val="28"/>
          <w:szCs w:val="28"/>
        </w:rPr>
        <w:object w:dxaOrig="400" w:dyaOrig="620">
          <v:shape id="_x0000_i1552" type="#_x0000_t75" style="width:20.25pt;height:31.5pt" o:ole="">
            <v:imagedata r:id="rId1092" o:title=""/>
          </v:shape>
          <o:OLEObject Type="Embed" ProgID="Equation.DSMT4" ShapeID="_x0000_i1552" DrawAspect="Content" ObjectID="_1805306769" r:id="rId1093"/>
        </w:object>
      </w:r>
      <w:r w:rsidRPr="002B3B70">
        <w:rPr>
          <w:rFonts w:ascii="Times New Roman" w:hAnsi="Times New Roman" w:cs="Times New Roman"/>
          <w:noProof/>
          <w:sz w:val="28"/>
          <w:szCs w:val="28"/>
        </w:rPr>
        <w:t>.</w:t>
      </w:r>
    </w:p>
    <w:p w:rsidR="002B3B70" w:rsidRPr="002B3B70" w:rsidRDefault="002B3B70" w:rsidP="00941DE4">
      <w:pPr>
        <w:ind w:right="48"/>
        <w:jc w:val="both"/>
        <w:rPr>
          <w:rFonts w:ascii="Times New Roman" w:hAnsi="Times New Roman" w:cs="Times New Roman"/>
          <w:sz w:val="28"/>
          <w:szCs w:val="28"/>
        </w:rPr>
      </w:pPr>
      <w:r w:rsidRPr="002B3B70">
        <w:rPr>
          <w:rFonts w:ascii="Times New Roman" w:hAnsi="Times New Roman" w:cs="Times New Roman"/>
          <w:sz w:val="28"/>
          <w:szCs w:val="28"/>
        </w:rPr>
        <w:t xml:space="preserve">    D. Phương trình có một nghiệm x</w:t>
      </w:r>
      <w:r w:rsidRPr="002B3B70">
        <w:rPr>
          <w:rFonts w:ascii="Times New Roman" w:hAnsi="Times New Roman" w:cs="Times New Roman"/>
          <w:sz w:val="28"/>
          <w:szCs w:val="28"/>
          <w:vertAlign w:val="subscript"/>
        </w:rPr>
        <w:t>1</w:t>
      </w:r>
      <w:r w:rsidRPr="002B3B70">
        <w:rPr>
          <w:rFonts w:ascii="Times New Roman" w:hAnsi="Times New Roman" w:cs="Times New Roman"/>
          <w:sz w:val="28"/>
          <w:szCs w:val="28"/>
        </w:rPr>
        <w:t> = 1 và nghiệm còn lại là x</w:t>
      </w:r>
      <w:r w:rsidRPr="002B3B70">
        <w:rPr>
          <w:rFonts w:ascii="Times New Roman" w:hAnsi="Times New Roman" w:cs="Times New Roman"/>
          <w:sz w:val="28"/>
          <w:szCs w:val="28"/>
          <w:vertAlign w:val="subscript"/>
        </w:rPr>
        <w:t>2</w:t>
      </w:r>
      <w:r w:rsidRPr="002B3B70">
        <w:rPr>
          <w:rFonts w:ascii="Times New Roman" w:hAnsi="Times New Roman" w:cs="Times New Roman"/>
          <w:sz w:val="28"/>
          <w:szCs w:val="28"/>
        </w:rPr>
        <w:t> = </w:t>
      </w:r>
      <w:r w:rsidRPr="002B3B70">
        <w:rPr>
          <w:rFonts w:ascii="Times New Roman" w:hAnsi="Times New Roman" w:cs="Times New Roman"/>
          <w:noProof/>
          <w:position w:val="-24"/>
          <w:sz w:val="28"/>
          <w:szCs w:val="28"/>
        </w:rPr>
        <w:object w:dxaOrig="400" w:dyaOrig="620">
          <v:shape id="_x0000_i1553" type="#_x0000_t75" style="width:20.25pt;height:31.5pt" o:ole="">
            <v:imagedata r:id="rId1094" o:title=""/>
          </v:shape>
          <o:OLEObject Type="Embed" ProgID="Equation.DSMT4" ShapeID="_x0000_i1553" DrawAspect="Content" ObjectID="_1805306770" r:id="rId1095"/>
        </w:object>
      </w:r>
      <w:r w:rsidRPr="002B3B70">
        <w:rPr>
          <w:rFonts w:ascii="Times New Roman" w:hAnsi="Times New Roman" w:cs="Times New Roman"/>
          <w:noProof/>
          <w:sz w:val="28"/>
          <w:szCs w:val="28"/>
        </w:rPr>
        <w:t>.</w:t>
      </w:r>
    </w:p>
    <w:p w:rsidR="002B3B70" w:rsidRPr="002B3B70" w:rsidRDefault="002B3B70" w:rsidP="00941DE4">
      <w:pPr>
        <w:spacing w:after="160" w:line="259" w:lineRule="auto"/>
        <w:rPr>
          <w:rFonts w:ascii="Times New Roman" w:hAnsi="Times New Roman" w:cs="Times New Roman"/>
          <w:sz w:val="28"/>
          <w:szCs w:val="28"/>
        </w:rPr>
      </w:pPr>
      <w:r w:rsidRPr="002B3B70">
        <w:rPr>
          <w:rFonts w:ascii="Times New Roman" w:hAnsi="Times New Roman" w:cs="Times New Roman"/>
          <w:b/>
          <w:spacing w:val="-2"/>
          <w:sz w:val="28"/>
          <w:szCs w:val="28"/>
        </w:rPr>
        <w:t xml:space="preserve">   Câu</w:t>
      </w:r>
      <w:r w:rsidRPr="002B3B70">
        <w:rPr>
          <w:rFonts w:ascii="Times New Roman" w:hAnsi="Times New Roman" w:cs="Times New Roman"/>
          <w:b/>
          <w:spacing w:val="-13"/>
          <w:sz w:val="28"/>
          <w:szCs w:val="28"/>
        </w:rPr>
        <w:t xml:space="preserve"> </w:t>
      </w:r>
      <w:r w:rsidRPr="002B3B70">
        <w:rPr>
          <w:rFonts w:ascii="Times New Roman" w:hAnsi="Times New Roman" w:cs="Times New Roman"/>
          <w:b/>
          <w:spacing w:val="-2"/>
          <w:sz w:val="28"/>
          <w:szCs w:val="28"/>
        </w:rPr>
        <w:t xml:space="preserve">6: </w:t>
      </w:r>
      <w:r w:rsidRPr="002B3B70">
        <w:rPr>
          <w:rFonts w:ascii="Times New Roman" w:hAnsi="Times New Roman" w:cs="Times New Roman"/>
          <w:b/>
          <w:spacing w:val="-13"/>
          <w:sz w:val="28"/>
          <w:szCs w:val="28"/>
        </w:rPr>
        <w:t xml:space="preserve"> </w:t>
      </w:r>
      <w:r w:rsidRPr="002B3B70">
        <w:rPr>
          <w:rFonts w:ascii="Times New Roman" w:hAnsi="Times New Roman" w:cs="Times New Roman"/>
          <w:sz w:val="28"/>
          <w:szCs w:val="28"/>
        </w:rPr>
        <w:t>Biệt thức delta của phương trình  ax</w:t>
      </w:r>
      <w:r w:rsidRPr="002B3B70">
        <w:rPr>
          <w:rFonts w:ascii="Times New Roman" w:hAnsi="Times New Roman" w:cs="Times New Roman"/>
          <w:sz w:val="28"/>
          <w:szCs w:val="28"/>
          <w:vertAlign w:val="superscript"/>
        </w:rPr>
        <w:t>2</w:t>
      </w:r>
      <w:r w:rsidRPr="002B3B70">
        <w:rPr>
          <w:rFonts w:ascii="Times New Roman" w:hAnsi="Times New Roman" w:cs="Times New Roman"/>
          <w:sz w:val="28"/>
          <w:szCs w:val="28"/>
        </w:rPr>
        <w:t xml:space="preserve"> + bx +c = 0 (a ≠ 0) là     </w:t>
      </w:r>
      <w:r w:rsidRPr="002B3B70">
        <w:rPr>
          <w:rFonts w:ascii="Times New Roman" w:hAnsi="Times New Roman" w:cs="Times New Roman"/>
          <w:sz w:val="28"/>
          <w:szCs w:val="28"/>
        </w:rPr>
        <w:tab/>
      </w:r>
      <w:r w:rsidRPr="002B3B70">
        <w:rPr>
          <w:rFonts w:ascii="Times New Roman" w:hAnsi="Times New Roman" w:cs="Times New Roman"/>
          <w:sz w:val="28"/>
          <w:szCs w:val="28"/>
        </w:rPr>
        <w:tab/>
      </w:r>
    </w:p>
    <w:tbl>
      <w:tblPr>
        <w:tblW w:w="0" w:type="auto"/>
        <w:tblLook w:val="01E0" w:firstRow="1" w:lastRow="1" w:firstColumn="1" w:lastColumn="1" w:noHBand="0" w:noVBand="0"/>
      </w:tblPr>
      <w:tblGrid>
        <w:gridCol w:w="2535"/>
        <w:gridCol w:w="2534"/>
        <w:gridCol w:w="2534"/>
        <w:gridCol w:w="2534"/>
      </w:tblGrid>
      <w:tr w:rsidR="002B3B70" w:rsidRPr="002B3B70" w:rsidTr="003613DA">
        <w:tc>
          <w:tcPr>
            <w:tcW w:w="2535" w:type="dxa"/>
            <w:hideMark/>
          </w:tcPr>
          <w:p w:rsidR="002B3B70" w:rsidRPr="002B3B70" w:rsidRDefault="002B3B70" w:rsidP="00941DE4">
            <w:pPr>
              <w:spacing w:line="276" w:lineRule="auto"/>
              <w:jc w:val="both"/>
              <w:rPr>
                <w:rFonts w:ascii="Times New Roman" w:hAnsi="Times New Roman" w:cs="Times New Roman"/>
                <w:bCs/>
                <w:sz w:val="28"/>
                <w:szCs w:val="28"/>
              </w:rPr>
            </w:pPr>
            <w:r w:rsidRPr="002B3B70">
              <w:rPr>
                <w:rFonts w:ascii="Times New Roman" w:hAnsi="Times New Roman" w:cs="Times New Roman"/>
                <w:bCs/>
                <w:sz w:val="28"/>
                <w:szCs w:val="28"/>
              </w:rPr>
              <w:t xml:space="preserve">  A.</w:t>
            </w:r>
            <w:r w:rsidRPr="002B3B70">
              <w:rPr>
                <w:rFonts w:ascii="Times New Roman" w:hAnsi="Times New Roman" w:cs="Times New Roman"/>
                <w:bCs/>
                <w:spacing w:val="3"/>
                <w:sz w:val="28"/>
                <w:szCs w:val="28"/>
              </w:rPr>
              <w:t xml:space="preserve"> a</w:t>
            </w:r>
            <w:r w:rsidRPr="002B3B70">
              <w:rPr>
                <w:rFonts w:ascii="Times New Roman" w:hAnsi="Times New Roman" w:cs="Times New Roman"/>
                <w:bCs/>
                <w:spacing w:val="3"/>
                <w:sz w:val="28"/>
                <w:szCs w:val="28"/>
                <w:vertAlign w:val="superscript"/>
              </w:rPr>
              <w:t>2</w:t>
            </w:r>
            <w:r w:rsidRPr="002B3B70">
              <w:rPr>
                <w:rFonts w:ascii="Times New Roman" w:hAnsi="Times New Roman" w:cs="Times New Roman"/>
                <w:bCs/>
                <w:spacing w:val="3"/>
                <w:sz w:val="28"/>
                <w:szCs w:val="28"/>
              </w:rPr>
              <w:t>-4bc</w:t>
            </w:r>
            <w:r w:rsidRPr="002B3B70">
              <w:rPr>
                <w:rFonts w:ascii="Times New Roman" w:eastAsia="Calibri" w:hAnsi="Times New Roman" w:cs="Times New Roman"/>
                <w:bCs/>
                <w:sz w:val="28"/>
                <w:szCs w:val="28"/>
                <w:lang w:val="sv-SE"/>
              </w:rPr>
              <w:t xml:space="preserve">. </w:t>
            </w:r>
            <w:r w:rsidRPr="002B3B70">
              <w:rPr>
                <w:rFonts w:ascii="Times New Roman" w:hAnsi="Times New Roman" w:cs="Times New Roman"/>
                <w:bCs/>
                <w:sz w:val="28"/>
                <w:szCs w:val="28"/>
                <w:lang w:val="sv-SE"/>
              </w:rPr>
              <w:t xml:space="preserve"> </w:t>
            </w:r>
          </w:p>
        </w:tc>
        <w:tc>
          <w:tcPr>
            <w:tcW w:w="2534" w:type="dxa"/>
            <w:hideMark/>
          </w:tcPr>
          <w:p w:rsidR="002B3B70" w:rsidRPr="002B3B70" w:rsidRDefault="002B3B70" w:rsidP="00E20227">
            <w:pPr>
              <w:spacing w:line="276" w:lineRule="auto"/>
              <w:ind w:left="567"/>
              <w:jc w:val="both"/>
              <w:rPr>
                <w:rFonts w:ascii="Times New Roman" w:hAnsi="Times New Roman" w:cs="Times New Roman"/>
                <w:bCs/>
                <w:sz w:val="28"/>
                <w:szCs w:val="28"/>
              </w:rPr>
            </w:pPr>
            <w:r w:rsidRPr="002B3B70">
              <w:rPr>
                <w:rFonts w:ascii="Times New Roman" w:hAnsi="Times New Roman" w:cs="Times New Roman"/>
                <w:bCs/>
                <w:sz w:val="28"/>
                <w:szCs w:val="28"/>
              </w:rPr>
              <w:t>B.</w:t>
            </w:r>
            <w:r w:rsidRPr="002B3B70">
              <w:rPr>
                <w:rFonts w:ascii="Times New Roman" w:hAnsi="Times New Roman" w:cs="Times New Roman"/>
                <w:bCs/>
                <w:spacing w:val="3"/>
                <w:sz w:val="28"/>
                <w:szCs w:val="28"/>
              </w:rPr>
              <w:t xml:space="preserve"> b+4ac</w:t>
            </w:r>
            <w:r w:rsidRPr="002B3B70">
              <w:rPr>
                <w:rFonts w:ascii="Times New Roman" w:hAnsi="Times New Roman" w:cs="Times New Roman"/>
                <w:bCs/>
                <w:spacing w:val="-2"/>
                <w:sz w:val="28"/>
                <w:szCs w:val="28"/>
              </w:rPr>
              <w:t>.</w:t>
            </w:r>
          </w:p>
        </w:tc>
        <w:tc>
          <w:tcPr>
            <w:tcW w:w="2534" w:type="dxa"/>
            <w:hideMark/>
          </w:tcPr>
          <w:p w:rsidR="002B3B70" w:rsidRPr="002B3B70" w:rsidRDefault="002B3B70" w:rsidP="00E20227">
            <w:pPr>
              <w:spacing w:line="276" w:lineRule="auto"/>
              <w:ind w:left="567"/>
              <w:jc w:val="both"/>
              <w:rPr>
                <w:rFonts w:ascii="Times New Roman" w:hAnsi="Times New Roman" w:cs="Times New Roman"/>
                <w:bCs/>
                <w:sz w:val="28"/>
                <w:szCs w:val="28"/>
              </w:rPr>
            </w:pPr>
            <w:r w:rsidRPr="002B3B70">
              <w:rPr>
                <w:rFonts w:ascii="Times New Roman" w:hAnsi="Times New Roman" w:cs="Times New Roman"/>
                <w:bCs/>
                <w:sz w:val="28"/>
                <w:szCs w:val="28"/>
              </w:rPr>
              <w:t>C.</w:t>
            </w:r>
            <w:r w:rsidRPr="002B3B70">
              <w:rPr>
                <w:rFonts w:ascii="Times New Roman" w:hAnsi="Times New Roman" w:cs="Times New Roman"/>
                <w:bCs/>
                <w:spacing w:val="3"/>
                <w:sz w:val="28"/>
                <w:szCs w:val="28"/>
              </w:rPr>
              <w:t xml:space="preserve"> b</w:t>
            </w:r>
            <w:r w:rsidRPr="002B3B70">
              <w:rPr>
                <w:rFonts w:ascii="Times New Roman" w:hAnsi="Times New Roman" w:cs="Times New Roman"/>
                <w:bCs/>
                <w:spacing w:val="3"/>
                <w:sz w:val="28"/>
                <w:szCs w:val="28"/>
                <w:vertAlign w:val="superscript"/>
              </w:rPr>
              <w:t>2</w:t>
            </w:r>
            <w:r w:rsidRPr="002B3B70">
              <w:rPr>
                <w:rFonts w:ascii="Times New Roman" w:hAnsi="Times New Roman" w:cs="Times New Roman"/>
                <w:bCs/>
                <w:spacing w:val="3"/>
                <w:sz w:val="28"/>
                <w:szCs w:val="28"/>
              </w:rPr>
              <w:t>- 4ac</w:t>
            </w:r>
            <w:r w:rsidRPr="002B3B70">
              <w:rPr>
                <w:rFonts w:ascii="Times New Roman" w:hAnsi="Times New Roman" w:cs="Times New Roman"/>
                <w:bCs/>
                <w:spacing w:val="-5"/>
                <w:sz w:val="28"/>
                <w:szCs w:val="28"/>
              </w:rPr>
              <w:t>.</w:t>
            </w:r>
          </w:p>
        </w:tc>
        <w:tc>
          <w:tcPr>
            <w:tcW w:w="2534" w:type="dxa"/>
            <w:hideMark/>
          </w:tcPr>
          <w:p w:rsidR="002B3B70" w:rsidRPr="002B3B70" w:rsidRDefault="002B3B70" w:rsidP="00E20227">
            <w:pPr>
              <w:spacing w:line="276" w:lineRule="auto"/>
              <w:ind w:left="567"/>
              <w:jc w:val="both"/>
              <w:rPr>
                <w:rFonts w:ascii="Times New Roman" w:hAnsi="Times New Roman" w:cs="Times New Roman"/>
                <w:bCs/>
                <w:sz w:val="28"/>
                <w:szCs w:val="28"/>
                <w:lang w:val="sv-SE"/>
              </w:rPr>
            </w:pPr>
            <w:r w:rsidRPr="002B3B70">
              <w:rPr>
                <w:rFonts w:ascii="Times New Roman" w:hAnsi="Times New Roman" w:cs="Times New Roman"/>
                <w:bCs/>
                <w:sz w:val="28"/>
                <w:szCs w:val="28"/>
              </w:rPr>
              <w:t>D.</w:t>
            </w:r>
            <w:r w:rsidRPr="002B3B70">
              <w:rPr>
                <w:rFonts w:ascii="Times New Roman" w:hAnsi="Times New Roman" w:cs="Times New Roman"/>
                <w:bCs/>
                <w:spacing w:val="3"/>
                <w:sz w:val="28"/>
                <w:szCs w:val="28"/>
              </w:rPr>
              <w:t xml:space="preserve"> b-4ac</w:t>
            </w:r>
            <w:r w:rsidRPr="002B3B70">
              <w:rPr>
                <w:rFonts w:ascii="Times New Roman" w:hAnsi="Times New Roman" w:cs="Times New Roman"/>
                <w:bCs/>
                <w:spacing w:val="-2"/>
                <w:sz w:val="28"/>
                <w:szCs w:val="28"/>
              </w:rPr>
              <w:t>.</w:t>
            </w:r>
          </w:p>
        </w:tc>
      </w:tr>
    </w:tbl>
    <w:p w:rsidR="002B3B70" w:rsidRPr="002B3B70" w:rsidRDefault="002B3B70" w:rsidP="00941DE4">
      <w:pPr>
        <w:pStyle w:val="BodyText"/>
        <w:spacing w:before="77" w:after="14"/>
      </w:pPr>
      <w:r w:rsidRPr="002B3B70">
        <w:rPr>
          <w:b/>
        </w:rPr>
        <w:t xml:space="preserve">    Câu</w:t>
      </w:r>
      <w:r w:rsidRPr="002B3B70">
        <w:rPr>
          <w:b/>
          <w:spacing w:val="3"/>
        </w:rPr>
        <w:t xml:space="preserve"> </w:t>
      </w:r>
      <w:r w:rsidRPr="002B3B70">
        <w:rPr>
          <w:b/>
        </w:rPr>
        <w:t>7:</w:t>
      </w:r>
      <w:r w:rsidRPr="002B3B70">
        <w:rPr>
          <w:b/>
          <w:spacing w:val="3"/>
        </w:rPr>
        <w:t xml:space="preserve"> </w:t>
      </w:r>
      <w:r w:rsidRPr="002B3B70">
        <w:t>Gieo</w:t>
      </w:r>
      <w:r w:rsidRPr="002B3B70">
        <w:rPr>
          <w:spacing w:val="8"/>
        </w:rPr>
        <w:t xml:space="preserve"> </w:t>
      </w:r>
      <w:r w:rsidRPr="002B3B70">
        <w:t>một</w:t>
      </w:r>
      <w:r w:rsidRPr="002B3B70">
        <w:rPr>
          <w:spacing w:val="4"/>
        </w:rPr>
        <w:t xml:space="preserve"> </w:t>
      </w:r>
      <w:r w:rsidRPr="002B3B70">
        <w:t>con</w:t>
      </w:r>
      <w:r w:rsidRPr="002B3B70">
        <w:rPr>
          <w:spacing w:val="4"/>
        </w:rPr>
        <w:t xml:space="preserve"> </w:t>
      </w:r>
      <w:r w:rsidRPr="002B3B70">
        <w:t>xúc</w:t>
      </w:r>
      <w:r w:rsidRPr="002B3B70">
        <w:rPr>
          <w:spacing w:val="4"/>
        </w:rPr>
        <w:t xml:space="preserve"> </w:t>
      </w:r>
      <w:r w:rsidRPr="002B3B70">
        <w:t>xắc</w:t>
      </w:r>
      <w:r w:rsidRPr="002B3B70">
        <w:rPr>
          <w:spacing w:val="7"/>
        </w:rPr>
        <w:t xml:space="preserve"> </w:t>
      </w:r>
      <w:r w:rsidRPr="002B3B70">
        <w:t>30</w:t>
      </w:r>
      <w:r w:rsidRPr="002B3B70">
        <w:rPr>
          <w:spacing w:val="5"/>
        </w:rPr>
        <w:t xml:space="preserve"> </w:t>
      </w:r>
      <w:r w:rsidRPr="002B3B70">
        <w:t>lần</w:t>
      </w:r>
      <w:r w:rsidRPr="002B3B70">
        <w:rPr>
          <w:spacing w:val="4"/>
        </w:rPr>
        <w:t xml:space="preserve"> </w:t>
      </w:r>
      <w:r w:rsidRPr="002B3B70">
        <w:t>cho</w:t>
      </w:r>
      <w:r w:rsidRPr="002B3B70">
        <w:rPr>
          <w:spacing w:val="7"/>
        </w:rPr>
        <w:t xml:space="preserve"> </w:t>
      </w:r>
      <w:r w:rsidRPr="002B3B70">
        <w:t>kết</w:t>
      </w:r>
      <w:r w:rsidRPr="002B3B70">
        <w:rPr>
          <w:spacing w:val="3"/>
        </w:rPr>
        <w:t xml:space="preserve"> </w:t>
      </w:r>
      <w:r w:rsidRPr="002B3B70">
        <w:t>quả</w:t>
      </w:r>
      <w:r w:rsidRPr="002B3B70">
        <w:rPr>
          <w:spacing w:val="3"/>
        </w:rPr>
        <w:t xml:space="preserve"> </w:t>
      </w:r>
      <w:r w:rsidRPr="002B3B70">
        <w:t>như</w:t>
      </w:r>
      <w:r w:rsidRPr="002B3B70">
        <w:rPr>
          <w:spacing w:val="7"/>
        </w:rPr>
        <w:t xml:space="preserve"> </w:t>
      </w:r>
      <w:r w:rsidRPr="002B3B70">
        <w:rPr>
          <w:spacing w:val="-4"/>
        </w:rPr>
        <w:t>sau:</w:t>
      </w:r>
    </w:p>
    <w:tbl>
      <w:tblPr>
        <w:tblW w:w="0" w:type="auto"/>
        <w:tblInd w:w="1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0"/>
        <w:gridCol w:w="665"/>
        <w:gridCol w:w="669"/>
        <w:gridCol w:w="667"/>
        <w:gridCol w:w="799"/>
        <w:gridCol w:w="669"/>
        <w:gridCol w:w="799"/>
      </w:tblGrid>
      <w:tr w:rsidR="002B3B70" w:rsidRPr="002B3B70">
        <w:trPr>
          <w:trHeight w:val="306"/>
        </w:trPr>
        <w:tc>
          <w:tcPr>
            <w:tcW w:w="2100" w:type="dxa"/>
          </w:tcPr>
          <w:p w:rsidR="002B3B70" w:rsidRPr="002B3B70" w:rsidRDefault="002B3B70">
            <w:pPr>
              <w:pStyle w:val="TableParagraph"/>
              <w:spacing w:before="3"/>
              <w:rPr>
                <w:sz w:val="28"/>
                <w:szCs w:val="28"/>
              </w:rPr>
            </w:pPr>
            <w:r w:rsidRPr="002B3B70">
              <w:rPr>
                <w:sz w:val="28"/>
                <w:szCs w:val="28"/>
              </w:rPr>
              <w:t>Số</w:t>
            </w:r>
            <w:r w:rsidRPr="002B3B70">
              <w:rPr>
                <w:spacing w:val="3"/>
                <w:sz w:val="28"/>
                <w:szCs w:val="28"/>
              </w:rPr>
              <w:t xml:space="preserve"> </w:t>
            </w:r>
            <w:r w:rsidRPr="002B3B70">
              <w:rPr>
                <w:sz w:val="28"/>
                <w:szCs w:val="28"/>
              </w:rPr>
              <w:t>chấm</w:t>
            </w:r>
            <w:r w:rsidRPr="002B3B70">
              <w:rPr>
                <w:spacing w:val="6"/>
                <w:sz w:val="28"/>
                <w:szCs w:val="28"/>
              </w:rPr>
              <w:t xml:space="preserve"> </w:t>
            </w:r>
            <w:r w:rsidRPr="002B3B70">
              <w:rPr>
                <w:sz w:val="28"/>
                <w:szCs w:val="28"/>
              </w:rPr>
              <w:t>xuất</w:t>
            </w:r>
            <w:r w:rsidRPr="002B3B70">
              <w:rPr>
                <w:spacing w:val="3"/>
                <w:sz w:val="28"/>
                <w:szCs w:val="28"/>
              </w:rPr>
              <w:t xml:space="preserve"> </w:t>
            </w:r>
            <w:r w:rsidRPr="002B3B70">
              <w:rPr>
                <w:spacing w:val="-4"/>
                <w:sz w:val="28"/>
                <w:szCs w:val="28"/>
              </w:rPr>
              <w:t>hiện</w:t>
            </w:r>
          </w:p>
        </w:tc>
        <w:tc>
          <w:tcPr>
            <w:tcW w:w="665" w:type="dxa"/>
          </w:tcPr>
          <w:p w:rsidR="002B3B70" w:rsidRPr="002B3B70" w:rsidRDefault="002B3B70">
            <w:pPr>
              <w:pStyle w:val="TableParagraph"/>
              <w:spacing w:before="3"/>
              <w:ind w:left="8"/>
              <w:rPr>
                <w:sz w:val="28"/>
                <w:szCs w:val="28"/>
              </w:rPr>
            </w:pPr>
            <w:r w:rsidRPr="002B3B70">
              <w:rPr>
                <w:spacing w:val="-10"/>
                <w:sz w:val="28"/>
                <w:szCs w:val="28"/>
              </w:rPr>
              <w:t>1</w:t>
            </w:r>
          </w:p>
        </w:tc>
        <w:tc>
          <w:tcPr>
            <w:tcW w:w="669" w:type="dxa"/>
          </w:tcPr>
          <w:p w:rsidR="002B3B70" w:rsidRPr="002B3B70" w:rsidRDefault="002B3B70">
            <w:pPr>
              <w:pStyle w:val="TableParagraph"/>
              <w:spacing w:before="3"/>
              <w:ind w:left="6"/>
              <w:rPr>
                <w:sz w:val="28"/>
                <w:szCs w:val="28"/>
              </w:rPr>
            </w:pPr>
            <w:r w:rsidRPr="002B3B70">
              <w:rPr>
                <w:spacing w:val="-10"/>
                <w:sz w:val="28"/>
                <w:szCs w:val="28"/>
              </w:rPr>
              <w:t>2</w:t>
            </w:r>
          </w:p>
        </w:tc>
        <w:tc>
          <w:tcPr>
            <w:tcW w:w="667" w:type="dxa"/>
          </w:tcPr>
          <w:p w:rsidR="002B3B70" w:rsidRPr="002B3B70" w:rsidRDefault="002B3B70">
            <w:pPr>
              <w:pStyle w:val="TableParagraph"/>
              <w:spacing w:before="3"/>
              <w:ind w:right="4"/>
              <w:rPr>
                <w:sz w:val="28"/>
                <w:szCs w:val="28"/>
              </w:rPr>
            </w:pPr>
            <w:r w:rsidRPr="002B3B70">
              <w:rPr>
                <w:spacing w:val="-10"/>
                <w:sz w:val="28"/>
                <w:szCs w:val="28"/>
              </w:rPr>
              <w:t>3</w:t>
            </w:r>
          </w:p>
        </w:tc>
        <w:tc>
          <w:tcPr>
            <w:tcW w:w="799" w:type="dxa"/>
          </w:tcPr>
          <w:p w:rsidR="002B3B70" w:rsidRPr="002B3B70" w:rsidRDefault="002B3B70">
            <w:pPr>
              <w:pStyle w:val="TableParagraph"/>
              <w:spacing w:before="3"/>
              <w:ind w:left="5" w:right="4"/>
              <w:rPr>
                <w:sz w:val="28"/>
                <w:szCs w:val="28"/>
              </w:rPr>
            </w:pPr>
            <w:r w:rsidRPr="002B3B70">
              <w:rPr>
                <w:spacing w:val="-10"/>
                <w:sz w:val="28"/>
                <w:szCs w:val="28"/>
              </w:rPr>
              <w:t>4</w:t>
            </w:r>
          </w:p>
        </w:tc>
        <w:tc>
          <w:tcPr>
            <w:tcW w:w="669" w:type="dxa"/>
          </w:tcPr>
          <w:p w:rsidR="002B3B70" w:rsidRPr="002B3B70" w:rsidRDefault="002B3B70">
            <w:pPr>
              <w:pStyle w:val="TableParagraph"/>
              <w:spacing w:before="3"/>
              <w:ind w:right="6"/>
              <w:rPr>
                <w:sz w:val="28"/>
                <w:szCs w:val="28"/>
              </w:rPr>
            </w:pPr>
            <w:r w:rsidRPr="002B3B70">
              <w:rPr>
                <w:spacing w:val="-10"/>
                <w:sz w:val="28"/>
                <w:szCs w:val="28"/>
              </w:rPr>
              <w:t>5</w:t>
            </w:r>
          </w:p>
        </w:tc>
        <w:tc>
          <w:tcPr>
            <w:tcW w:w="799" w:type="dxa"/>
          </w:tcPr>
          <w:p w:rsidR="002B3B70" w:rsidRPr="002B3B70" w:rsidRDefault="002B3B70">
            <w:pPr>
              <w:pStyle w:val="TableParagraph"/>
              <w:spacing w:before="3"/>
              <w:rPr>
                <w:sz w:val="28"/>
                <w:szCs w:val="28"/>
              </w:rPr>
            </w:pPr>
            <w:r w:rsidRPr="002B3B70">
              <w:rPr>
                <w:spacing w:val="-10"/>
                <w:sz w:val="28"/>
                <w:szCs w:val="28"/>
              </w:rPr>
              <w:t>6</w:t>
            </w:r>
          </w:p>
        </w:tc>
      </w:tr>
      <w:tr w:rsidR="002B3B70" w:rsidRPr="002B3B70">
        <w:trPr>
          <w:trHeight w:val="311"/>
        </w:trPr>
        <w:tc>
          <w:tcPr>
            <w:tcW w:w="2100" w:type="dxa"/>
          </w:tcPr>
          <w:p w:rsidR="002B3B70" w:rsidRPr="002B3B70" w:rsidRDefault="002B3B70">
            <w:pPr>
              <w:pStyle w:val="TableParagraph"/>
              <w:spacing w:before="6"/>
              <w:ind w:right="1"/>
              <w:rPr>
                <w:sz w:val="28"/>
                <w:szCs w:val="28"/>
              </w:rPr>
            </w:pPr>
            <w:r w:rsidRPr="002B3B70">
              <w:rPr>
                <w:sz w:val="28"/>
                <w:szCs w:val="28"/>
              </w:rPr>
              <w:t>Tần</w:t>
            </w:r>
            <w:r w:rsidRPr="002B3B70">
              <w:rPr>
                <w:spacing w:val="3"/>
                <w:sz w:val="28"/>
                <w:szCs w:val="28"/>
              </w:rPr>
              <w:t xml:space="preserve"> </w:t>
            </w:r>
            <w:r w:rsidRPr="002B3B70">
              <w:rPr>
                <w:spacing w:val="-5"/>
                <w:sz w:val="28"/>
                <w:szCs w:val="28"/>
              </w:rPr>
              <w:t>số</w:t>
            </w:r>
          </w:p>
        </w:tc>
        <w:tc>
          <w:tcPr>
            <w:tcW w:w="665" w:type="dxa"/>
          </w:tcPr>
          <w:p w:rsidR="002B3B70" w:rsidRPr="002B3B70" w:rsidRDefault="002B3B70">
            <w:pPr>
              <w:pStyle w:val="TableParagraph"/>
              <w:spacing w:before="6"/>
              <w:ind w:left="8" w:right="2"/>
              <w:rPr>
                <w:sz w:val="28"/>
                <w:szCs w:val="28"/>
              </w:rPr>
            </w:pPr>
            <w:r w:rsidRPr="002B3B70">
              <w:rPr>
                <w:spacing w:val="-10"/>
                <w:sz w:val="28"/>
                <w:szCs w:val="28"/>
              </w:rPr>
              <w:t>5</w:t>
            </w:r>
          </w:p>
        </w:tc>
        <w:tc>
          <w:tcPr>
            <w:tcW w:w="669" w:type="dxa"/>
          </w:tcPr>
          <w:p w:rsidR="002B3B70" w:rsidRPr="002B3B70" w:rsidRDefault="002B3B70">
            <w:pPr>
              <w:pStyle w:val="TableParagraph"/>
              <w:spacing w:before="6"/>
              <w:ind w:left="5"/>
              <w:rPr>
                <w:sz w:val="28"/>
                <w:szCs w:val="28"/>
              </w:rPr>
            </w:pPr>
            <w:r w:rsidRPr="002B3B70">
              <w:rPr>
                <w:spacing w:val="-10"/>
                <w:sz w:val="28"/>
                <w:szCs w:val="28"/>
              </w:rPr>
              <w:t>7</w:t>
            </w:r>
          </w:p>
        </w:tc>
        <w:tc>
          <w:tcPr>
            <w:tcW w:w="667" w:type="dxa"/>
          </w:tcPr>
          <w:p w:rsidR="002B3B70" w:rsidRPr="002B3B70" w:rsidRDefault="002B3B70">
            <w:pPr>
              <w:pStyle w:val="TableParagraph"/>
              <w:spacing w:before="6"/>
              <w:ind w:left="4" w:right="4"/>
              <w:rPr>
                <w:sz w:val="28"/>
                <w:szCs w:val="28"/>
              </w:rPr>
            </w:pPr>
            <w:r w:rsidRPr="002B3B70">
              <w:rPr>
                <w:spacing w:val="-10"/>
                <w:sz w:val="28"/>
                <w:szCs w:val="28"/>
              </w:rPr>
              <w:t>?</w:t>
            </w:r>
          </w:p>
        </w:tc>
        <w:tc>
          <w:tcPr>
            <w:tcW w:w="799" w:type="dxa"/>
          </w:tcPr>
          <w:p w:rsidR="002B3B70" w:rsidRPr="002B3B70" w:rsidRDefault="002B3B70">
            <w:pPr>
              <w:pStyle w:val="TableParagraph"/>
              <w:spacing w:before="6"/>
              <w:ind w:left="5" w:right="4"/>
              <w:rPr>
                <w:sz w:val="28"/>
                <w:szCs w:val="28"/>
              </w:rPr>
            </w:pPr>
            <w:r w:rsidRPr="002B3B70">
              <w:rPr>
                <w:spacing w:val="-10"/>
                <w:sz w:val="28"/>
                <w:szCs w:val="28"/>
              </w:rPr>
              <w:t>2</w:t>
            </w:r>
          </w:p>
        </w:tc>
        <w:tc>
          <w:tcPr>
            <w:tcW w:w="669" w:type="dxa"/>
          </w:tcPr>
          <w:p w:rsidR="002B3B70" w:rsidRPr="002B3B70" w:rsidRDefault="002B3B70">
            <w:pPr>
              <w:pStyle w:val="TableParagraph"/>
              <w:spacing w:before="6"/>
              <w:ind w:right="6"/>
              <w:rPr>
                <w:sz w:val="28"/>
                <w:szCs w:val="28"/>
              </w:rPr>
            </w:pPr>
            <w:r w:rsidRPr="002B3B70">
              <w:rPr>
                <w:spacing w:val="-10"/>
                <w:sz w:val="28"/>
                <w:szCs w:val="28"/>
              </w:rPr>
              <w:t>6</w:t>
            </w:r>
          </w:p>
        </w:tc>
        <w:tc>
          <w:tcPr>
            <w:tcW w:w="799" w:type="dxa"/>
          </w:tcPr>
          <w:p w:rsidR="002B3B70" w:rsidRPr="002B3B70" w:rsidRDefault="002B3B70">
            <w:pPr>
              <w:pStyle w:val="TableParagraph"/>
              <w:spacing w:before="6"/>
              <w:rPr>
                <w:sz w:val="28"/>
                <w:szCs w:val="28"/>
              </w:rPr>
            </w:pPr>
            <w:r w:rsidRPr="002B3B70">
              <w:rPr>
                <w:spacing w:val="-5"/>
                <w:sz w:val="28"/>
                <w:szCs w:val="28"/>
              </w:rPr>
              <w:t>6</w:t>
            </w:r>
          </w:p>
        </w:tc>
      </w:tr>
    </w:tbl>
    <w:p w:rsidR="002B3B70" w:rsidRPr="002B3B70" w:rsidRDefault="002B3B70">
      <w:pPr>
        <w:pStyle w:val="BodyText"/>
        <w:spacing w:before="5"/>
        <w:ind w:left="788"/>
      </w:pPr>
      <w:r w:rsidRPr="002B3B70">
        <w:t>Tần</w:t>
      </w:r>
      <w:r w:rsidRPr="002B3B70">
        <w:rPr>
          <w:spacing w:val="3"/>
        </w:rPr>
        <w:t xml:space="preserve"> </w:t>
      </w:r>
      <w:r w:rsidRPr="002B3B70">
        <w:t>số</w:t>
      </w:r>
      <w:r w:rsidRPr="002B3B70">
        <w:rPr>
          <w:spacing w:val="4"/>
        </w:rPr>
        <w:t xml:space="preserve"> </w:t>
      </w:r>
      <w:r w:rsidRPr="002B3B70">
        <w:t>xuất</w:t>
      </w:r>
      <w:r w:rsidRPr="002B3B70">
        <w:rPr>
          <w:spacing w:val="7"/>
        </w:rPr>
        <w:t xml:space="preserve"> </w:t>
      </w:r>
      <w:r w:rsidRPr="002B3B70">
        <w:t>hiện</w:t>
      </w:r>
      <w:r w:rsidRPr="002B3B70">
        <w:rPr>
          <w:spacing w:val="3"/>
        </w:rPr>
        <w:t xml:space="preserve"> </w:t>
      </w:r>
      <w:r w:rsidRPr="002B3B70">
        <w:t>mặt</w:t>
      </w:r>
      <w:r w:rsidRPr="002B3B70">
        <w:rPr>
          <w:spacing w:val="5"/>
        </w:rPr>
        <w:t xml:space="preserve"> </w:t>
      </w:r>
      <w:r w:rsidRPr="002B3B70">
        <w:t>3</w:t>
      </w:r>
      <w:r w:rsidRPr="002B3B70">
        <w:rPr>
          <w:spacing w:val="7"/>
        </w:rPr>
        <w:t xml:space="preserve"> </w:t>
      </w:r>
      <w:r w:rsidRPr="002B3B70">
        <w:t>chấm</w:t>
      </w:r>
      <w:r w:rsidRPr="002B3B70">
        <w:rPr>
          <w:spacing w:val="4"/>
        </w:rPr>
        <w:t xml:space="preserve"> </w:t>
      </w:r>
      <w:r w:rsidRPr="002B3B70">
        <w:rPr>
          <w:spacing w:val="-5"/>
        </w:rPr>
        <w:t>là</w:t>
      </w:r>
    </w:p>
    <w:p w:rsidR="002B3B70" w:rsidRPr="002B3B70" w:rsidRDefault="002B3B70" w:rsidP="00941DE4">
      <w:pPr>
        <w:tabs>
          <w:tab w:val="left" w:pos="2820"/>
          <w:tab w:val="left" w:pos="4849"/>
          <w:tab w:val="left" w:pos="6879"/>
        </w:tabs>
        <w:spacing w:before="19"/>
        <w:rPr>
          <w:rFonts w:ascii="Times New Roman" w:hAnsi="Times New Roman" w:cs="Times New Roman"/>
          <w:sz w:val="28"/>
          <w:szCs w:val="28"/>
        </w:rPr>
      </w:pPr>
      <w:r w:rsidRPr="002B3B70">
        <w:rPr>
          <w:rFonts w:ascii="Times New Roman" w:hAnsi="Times New Roman" w:cs="Times New Roman"/>
          <w:b/>
          <w:sz w:val="28"/>
          <w:szCs w:val="28"/>
        </w:rPr>
        <w:t xml:space="preserve">     A.</w:t>
      </w:r>
      <w:r w:rsidRPr="002B3B70">
        <w:rPr>
          <w:rFonts w:ascii="Times New Roman" w:hAnsi="Times New Roman" w:cs="Times New Roman"/>
          <w:b/>
          <w:spacing w:val="3"/>
          <w:sz w:val="28"/>
          <w:szCs w:val="28"/>
        </w:rPr>
        <w:t xml:space="preserve"> </w:t>
      </w:r>
      <w:r w:rsidRPr="002B3B70">
        <w:rPr>
          <w:rFonts w:ascii="Times New Roman" w:hAnsi="Times New Roman" w:cs="Times New Roman"/>
          <w:spacing w:val="-5"/>
          <w:sz w:val="28"/>
          <w:szCs w:val="28"/>
        </w:rPr>
        <w:t>9.</w:t>
      </w:r>
      <w:r w:rsidRPr="002B3B70">
        <w:rPr>
          <w:rFonts w:ascii="Times New Roman" w:hAnsi="Times New Roman" w:cs="Times New Roman"/>
          <w:sz w:val="28"/>
          <w:szCs w:val="28"/>
        </w:rPr>
        <w:tab/>
      </w:r>
      <w:r w:rsidRPr="002B3B70">
        <w:rPr>
          <w:rFonts w:ascii="Times New Roman" w:hAnsi="Times New Roman" w:cs="Times New Roman"/>
          <w:b/>
          <w:sz w:val="28"/>
          <w:szCs w:val="28"/>
        </w:rPr>
        <w:t>B.</w:t>
      </w:r>
      <w:r w:rsidRPr="002B3B70">
        <w:rPr>
          <w:rFonts w:ascii="Times New Roman" w:hAnsi="Times New Roman" w:cs="Times New Roman"/>
          <w:b/>
          <w:spacing w:val="1"/>
          <w:sz w:val="28"/>
          <w:szCs w:val="28"/>
        </w:rPr>
        <w:t xml:space="preserve"> </w:t>
      </w:r>
      <w:r w:rsidRPr="002B3B70">
        <w:rPr>
          <w:rFonts w:ascii="Times New Roman" w:hAnsi="Times New Roman" w:cs="Times New Roman"/>
          <w:spacing w:val="-5"/>
          <w:sz w:val="28"/>
          <w:szCs w:val="28"/>
        </w:rPr>
        <w:t>4.</w:t>
      </w:r>
      <w:r w:rsidRPr="002B3B70">
        <w:rPr>
          <w:rFonts w:ascii="Times New Roman" w:hAnsi="Times New Roman" w:cs="Times New Roman"/>
          <w:sz w:val="28"/>
          <w:szCs w:val="28"/>
        </w:rPr>
        <w:tab/>
      </w:r>
      <w:r w:rsidRPr="002B3B70">
        <w:rPr>
          <w:rFonts w:ascii="Times New Roman" w:hAnsi="Times New Roman" w:cs="Times New Roman"/>
          <w:b/>
          <w:sz w:val="28"/>
          <w:szCs w:val="28"/>
        </w:rPr>
        <w:t>C.</w:t>
      </w:r>
      <w:r w:rsidRPr="002B3B70">
        <w:rPr>
          <w:rFonts w:ascii="Times New Roman" w:hAnsi="Times New Roman" w:cs="Times New Roman"/>
          <w:b/>
          <w:spacing w:val="3"/>
          <w:sz w:val="28"/>
          <w:szCs w:val="28"/>
        </w:rPr>
        <w:t xml:space="preserve"> </w:t>
      </w:r>
      <w:r w:rsidRPr="002B3B70">
        <w:rPr>
          <w:rFonts w:ascii="Times New Roman" w:hAnsi="Times New Roman" w:cs="Times New Roman"/>
          <w:spacing w:val="-5"/>
          <w:sz w:val="28"/>
          <w:szCs w:val="28"/>
        </w:rPr>
        <w:t>6.</w:t>
      </w:r>
      <w:r w:rsidRPr="002B3B70">
        <w:rPr>
          <w:rFonts w:ascii="Times New Roman" w:hAnsi="Times New Roman" w:cs="Times New Roman"/>
          <w:sz w:val="28"/>
          <w:szCs w:val="28"/>
        </w:rPr>
        <w:tab/>
        <w:t xml:space="preserve">           </w:t>
      </w:r>
      <w:r w:rsidRPr="002B3B70">
        <w:rPr>
          <w:rFonts w:ascii="Times New Roman" w:hAnsi="Times New Roman" w:cs="Times New Roman"/>
          <w:b/>
          <w:sz w:val="28"/>
          <w:szCs w:val="28"/>
        </w:rPr>
        <w:t>D.</w:t>
      </w:r>
      <w:r w:rsidRPr="002B3B70">
        <w:rPr>
          <w:rFonts w:ascii="Times New Roman" w:hAnsi="Times New Roman" w:cs="Times New Roman"/>
          <w:b/>
          <w:spacing w:val="3"/>
          <w:sz w:val="28"/>
          <w:szCs w:val="28"/>
        </w:rPr>
        <w:t xml:space="preserve"> </w:t>
      </w:r>
      <w:r w:rsidRPr="002B3B70">
        <w:rPr>
          <w:rFonts w:ascii="Times New Roman" w:hAnsi="Times New Roman" w:cs="Times New Roman"/>
          <w:spacing w:val="-5"/>
          <w:sz w:val="28"/>
          <w:szCs w:val="28"/>
        </w:rPr>
        <w:t>7.</w:t>
      </w:r>
    </w:p>
    <w:p w:rsidR="002B3B70" w:rsidRPr="002B3B70" w:rsidRDefault="002B3B70" w:rsidP="00941DE4">
      <w:pPr>
        <w:spacing w:line="252" w:lineRule="auto"/>
        <w:ind w:firstLine="284"/>
        <w:jc w:val="both"/>
        <w:rPr>
          <w:rFonts w:ascii="Times New Roman" w:hAnsi="Times New Roman" w:cs="Times New Roman"/>
          <w:sz w:val="28"/>
          <w:szCs w:val="28"/>
          <w:lang w:val="vi-VN"/>
        </w:rPr>
      </w:pPr>
      <w:r w:rsidRPr="002B3B70">
        <w:rPr>
          <w:rFonts w:ascii="Times New Roman" w:hAnsi="Times New Roman" w:cs="Times New Roman"/>
          <w:b/>
          <w:sz w:val="28"/>
          <w:szCs w:val="28"/>
          <w:lang w:val="vi-VN"/>
        </w:rPr>
        <w:t xml:space="preserve">Câu </w:t>
      </w:r>
      <w:r w:rsidRPr="002B3B70">
        <w:rPr>
          <w:rFonts w:ascii="Times New Roman" w:hAnsi="Times New Roman" w:cs="Times New Roman"/>
          <w:b/>
          <w:sz w:val="28"/>
          <w:szCs w:val="28"/>
        </w:rPr>
        <w:t>8</w:t>
      </w:r>
      <w:r w:rsidRPr="002B3B70">
        <w:rPr>
          <w:rFonts w:ascii="Times New Roman" w:hAnsi="Times New Roman" w:cs="Times New Roman"/>
          <w:b/>
          <w:sz w:val="28"/>
          <w:szCs w:val="28"/>
          <w:lang w:val="vi-VN"/>
        </w:rPr>
        <w:t>:</w:t>
      </w:r>
      <w:r w:rsidRPr="002B3B70">
        <w:rPr>
          <w:rFonts w:ascii="Times New Roman" w:hAnsi="Times New Roman" w:cs="Times New Roman"/>
          <w:b/>
          <w:sz w:val="28"/>
          <w:szCs w:val="28"/>
        </w:rPr>
        <w:t xml:space="preserve"> </w:t>
      </w:r>
      <w:r w:rsidRPr="002B3B70">
        <w:rPr>
          <w:rFonts w:ascii="Times New Roman" w:hAnsi="Times New Roman" w:cs="Times New Roman"/>
          <w:sz w:val="28"/>
          <w:szCs w:val="28"/>
          <w:lang w:val="vi-VN"/>
        </w:rPr>
        <w:t>Không gian mẫu của phép thử là</w:t>
      </w:r>
    </w:p>
    <w:p w:rsidR="002B3B70" w:rsidRPr="002B3B70" w:rsidRDefault="002B3B70" w:rsidP="00941DE4">
      <w:pPr>
        <w:spacing w:line="252" w:lineRule="auto"/>
        <w:ind w:firstLine="284"/>
        <w:jc w:val="both"/>
        <w:rPr>
          <w:rFonts w:ascii="Times New Roman" w:hAnsi="Times New Roman" w:cs="Times New Roman"/>
          <w:sz w:val="28"/>
          <w:szCs w:val="28"/>
          <w:lang w:val="vi-VN"/>
        </w:rPr>
      </w:pPr>
      <w:r w:rsidRPr="002B3B70">
        <w:rPr>
          <w:rFonts w:ascii="Times New Roman" w:hAnsi="Times New Roman" w:cs="Times New Roman"/>
          <w:b/>
          <w:sz w:val="28"/>
          <w:szCs w:val="28"/>
          <w:lang w:val="vi-VN"/>
        </w:rPr>
        <w:t>A.</w:t>
      </w:r>
      <w:r w:rsidRPr="002B3B70">
        <w:rPr>
          <w:rFonts w:ascii="Times New Roman" w:hAnsi="Times New Roman" w:cs="Times New Roman"/>
          <w:sz w:val="28"/>
          <w:szCs w:val="28"/>
          <w:lang w:val="vi-VN"/>
        </w:rPr>
        <w:t xml:space="preserve"> số kết quả có thể xảy ra của phép thử.</w:t>
      </w:r>
      <w:r w:rsidRPr="002B3B70">
        <w:rPr>
          <w:rFonts w:ascii="Times New Roman" w:hAnsi="Times New Roman" w:cs="Times New Roman"/>
          <w:sz w:val="28"/>
          <w:szCs w:val="28"/>
          <w:lang w:val="vi-VN"/>
        </w:rPr>
        <w:tab/>
      </w:r>
      <w:r w:rsidRPr="002B3B70">
        <w:rPr>
          <w:rFonts w:ascii="Times New Roman" w:hAnsi="Times New Roman" w:cs="Times New Roman"/>
          <w:sz w:val="28"/>
          <w:szCs w:val="28"/>
          <w:lang w:val="vi-VN"/>
        </w:rPr>
        <w:tab/>
      </w:r>
    </w:p>
    <w:p w:rsidR="002B3B70" w:rsidRPr="002B3B70" w:rsidRDefault="002B3B70" w:rsidP="00941DE4">
      <w:pPr>
        <w:spacing w:line="252" w:lineRule="auto"/>
        <w:ind w:firstLine="284"/>
        <w:jc w:val="both"/>
        <w:rPr>
          <w:rFonts w:ascii="Times New Roman" w:hAnsi="Times New Roman" w:cs="Times New Roman"/>
          <w:sz w:val="28"/>
          <w:szCs w:val="28"/>
          <w:lang w:val="vi-VN"/>
        </w:rPr>
      </w:pPr>
      <w:r w:rsidRPr="002B3B70">
        <w:rPr>
          <w:rFonts w:ascii="Times New Roman" w:hAnsi="Times New Roman" w:cs="Times New Roman"/>
          <w:b/>
          <w:sz w:val="28"/>
          <w:szCs w:val="28"/>
          <w:lang w:val="vi-VN"/>
        </w:rPr>
        <w:t>B.</w:t>
      </w:r>
      <w:r w:rsidRPr="002B3B70">
        <w:rPr>
          <w:rFonts w:ascii="Times New Roman" w:hAnsi="Times New Roman" w:cs="Times New Roman"/>
          <w:sz w:val="28"/>
          <w:szCs w:val="28"/>
          <w:lang w:val="vi-VN"/>
        </w:rPr>
        <w:t xml:space="preserve"> kết quả có thể xảy ra của phép thử.</w:t>
      </w:r>
      <w:r w:rsidRPr="002B3B70">
        <w:rPr>
          <w:rFonts w:ascii="Times New Roman" w:hAnsi="Times New Roman" w:cs="Times New Roman"/>
          <w:sz w:val="28"/>
          <w:szCs w:val="28"/>
          <w:lang w:val="vi-VN"/>
        </w:rPr>
        <w:tab/>
      </w:r>
      <w:r w:rsidRPr="002B3B70">
        <w:rPr>
          <w:rFonts w:ascii="Times New Roman" w:hAnsi="Times New Roman" w:cs="Times New Roman"/>
          <w:sz w:val="28"/>
          <w:szCs w:val="28"/>
          <w:lang w:val="vi-VN"/>
        </w:rPr>
        <w:tab/>
      </w:r>
    </w:p>
    <w:p w:rsidR="002B3B70" w:rsidRPr="002B3B70" w:rsidRDefault="002B3B70" w:rsidP="00941DE4">
      <w:pPr>
        <w:spacing w:line="252" w:lineRule="auto"/>
        <w:ind w:firstLine="284"/>
        <w:jc w:val="both"/>
        <w:rPr>
          <w:rFonts w:ascii="Times New Roman" w:hAnsi="Times New Roman" w:cs="Times New Roman"/>
          <w:sz w:val="28"/>
          <w:szCs w:val="28"/>
          <w:lang w:val="vi-VN"/>
        </w:rPr>
      </w:pPr>
      <w:r w:rsidRPr="002B3B70">
        <w:rPr>
          <w:rFonts w:ascii="Times New Roman" w:hAnsi="Times New Roman" w:cs="Times New Roman"/>
          <w:b/>
          <w:sz w:val="28"/>
          <w:szCs w:val="28"/>
          <w:lang w:val="vi-VN"/>
        </w:rPr>
        <w:t>C.</w:t>
      </w:r>
      <w:r w:rsidRPr="002B3B70">
        <w:rPr>
          <w:rFonts w:ascii="Times New Roman" w:hAnsi="Times New Roman" w:cs="Times New Roman"/>
          <w:sz w:val="28"/>
          <w:szCs w:val="28"/>
          <w:lang w:val="vi-VN"/>
        </w:rPr>
        <w:t xml:space="preserve"> tập hợp tất cả các kết quả thuận lợi của một biến cố.</w:t>
      </w:r>
      <w:r w:rsidRPr="002B3B70">
        <w:rPr>
          <w:rFonts w:ascii="Times New Roman" w:hAnsi="Times New Roman" w:cs="Times New Roman"/>
          <w:sz w:val="28"/>
          <w:szCs w:val="28"/>
          <w:lang w:val="vi-VN"/>
        </w:rPr>
        <w:tab/>
      </w:r>
      <w:r w:rsidRPr="002B3B70">
        <w:rPr>
          <w:rFonts w:ascii="Times New Roman" w:hAnsi="Times New Roman" w:cs="Times New Roman"/>
          <w:sz w:val="28"/>
          <w:szCs w:val="28"/>
          <w:lang w:val="vi-VN"/>
        </w:rPr>
        <w:tab/>
      </w:r>
      <w:r w:rsidRPr="002B3B70">
        <w:rPr>
          <w:rFonts w:ascii="Times New Roman" w:hAnsi="Times New Roman" w:cs="Times New Roman"/>
          <w:sz w:val="28"/>
          <w:szCs w:val="28"/>
          <w:lang w:val="vi-VN"/>
        </w:rPr>
        <w:tab/>
      </w:r>
    </w:p>
    <w:p w:rsidR="002B3B70" w:rsidRPr="002B3B70" w:rsidRDefault="002B3B70" w:rsidP="00941DE4">
      <w:pPr>
        <w:spacing w:line="252" w:lineRule="auto"/>
        <w:ind w:firstLine="284"/>
        <w:jc w:val="both"/>
        <w:rPr>
          <w:rFonts w:ascii="Times New Roman" w:hAnsi="Times New Roman" w:cs="Times New Roman"/>
          <w:sz w:val="28"/>
          <w:szCs w:val="28"/>
          <w:lang w:val="vi-VN"/>
        </w:rPr>
      </w:pPr>
      <w:r w:rsidRPr="002B3B70">
        <w:rPr>
          <w:rFonts w:ascii="Times New Roman" w:hAnsi="Times New Roman" w:cs="Times New Roman"/>
          <w:b/>
          <w:sz w:val="28"/>
          <w:szCs w:val="28"/>
          <w:lang w:val="vi-VN"/>
        </w:rPr>
        <w:t xml:space="preserve">D. </w:t>
      </w:r>
      <w:r w:rsidRPr="002B3B70">
        <w:rPr>
          <w:rFonts w:ascii="Times New Roman" w:hAnsi="Times New Roman" w:cs="Times New Roman"/>
          <w:sz w:val="28"/>
          <w:szCs w:val="28"/>
          <w:lang w:val="vi-VN"/>
        </w:rPr>
        <w:t>tập hợp tất cả các kết quả có thể xảy ra của phép thử.</w:t>
      </w:r>
    </w:p>
    <w:p w:rsidR="002B3B70" w:rsidRPr="002B3B70" w:rsidRDefault="002B3B70" w:rsidP="0033632F">
      <w:pPr>
        <w:pStyle w:val="BodyText"/>
        <w:spacing w:before="20" w:line="256" w:lineRule="auto"/>
        <w:ind w:left="284" w:hanging="284"/>
      </w:pPr>
      <w:r w:rsidRPr="002B3B70">
        <w:rPr>
          <w:b/>
        </w:rPr>
        <w:t xml:space="preserve">   </w:t>
      </w:r>
      <w:r w:rsidRPr="002B3B70">
        <w:rPr>
          <w:b/>
          <w:lang w:val="vi-VN"/>
        </w:rPr>
        <w:t xml:space="preserve">   </w:t>
      </w:r>
      <w:r w:rsidRPr="002B3B70">
        <w:rPr>
          <w:b/>
        </w:rPr>
        <w:t>Câu</w:t>
      </w:r>
      <w:r w:rsidRPr="002B3B70">
        <w:rPr>
          <w:b/>
          <w:spacing w:val="24"/>
        </w:rPr>
        <w:t xml:space="preserve"> </w:t>
      </w:r>
      <w:r w:rsidRPr="002B3B70">
        <w:rPr>
          <w:b/>
        </w:rPr>
        <w:t>9:</w:t>
      </w:r>
      <w:r w:rsidRPr="002B3B70">
        <w:t xml:space="preserve"> Cho điểm M nằm ngoài (O,R) thì:</w:t>
      </w:r>
    </w:p>
    <w:p w:rsidR="002B3B70" w:rsidRPr="002B3B70" w:rsidRDefault="002B3B70" w:rsidP="00AD4E63">
      <w:pPr>
        <w:pStyle w:val="BodyText"/>
        <w:tabs>
          <w:tab w:val="left" w:pos="4848"/>
        </w:tabs>
      </w:pPr>
      <w:r w:rsidRPr="002B3B70">
        <w:rPr>
          <w:b/>
        </w:rPr>
        <w:t xml:space="preserve">      A.</w:t>
      </w:r>
      <w:r w:rsidRPr="002B3B70">
        <w:rPr>
          <w:b/>
          <w:spacing w:val="5"/>
        </w:rPr>
        <w:t xml:space="preserve"> </w:t>
      </w:r>
      <w:r w:rsidRPr="002B3B70">
        <w:t>OM = R</w:t>
      </w:r>
      <w:r w:rsidRPr="002B3B70">
        <w:rPr>
          <w:spacing w:val="-2"/>
        </w:rPr>
        <w:t xml:space="preserve">.                </w:t>
      </w:r>
      <w:r w:rsidRPr="002B3B70">
        <w:t xml:space="preserve"> </w:t>
      </w:r>
      <w:r w:rsidRPr="002B3B70">
        <w:rPr>
          <w:b/>
        </w:rPr>
        <w:t>B.</w:t>
      </w:r>
      <w:r w:rsidRPr="002B3B70">
        <w:rPr>
          <w:b/>
          <w:spacing w:val="3"/>
        </w:rPr>
        <w:t xml:space="preserve"> </w:t>
      </w:r>
      <w:r w:rsidRPr="002B3B70">
        <w:t>OM &gt; R</w:t>
      </w:r>
      <w:r w:rsidRPr="002B3B70">
        <w:rPr>
          <w:spacing w:val="-2"/>
        </w:rPr>
        <w:t xml:space="preserve">.             </w:t>
      </w:r>
      <w:r w:rsidRPr="002B3B70">
        <w:rPr>
          <w:b/>
        </w:rPr>
        <w:t>C.</w:t>
      </w:r>
      <w:r w:rsidRPr="002B3B70">
        <w:rPr>
          <w:b/>
          <w:spacing w:val="5"/>
        </w:rPr>
        <w:t xml:space="preserve"> </w:t>
      </w:r>
      <w:r w:rsidRPr="002B3B70">
        <w:t>OM &lt; R</w:t>
      </w:r>
      <w:r w:rsidRPr="002B3B70">
        <w:rPr>
          <w:spacing w:val="-4"/>
        </w:rPr>
        <w:t>.</w:t>
      </w:r>
      <w:r w:rsidRPr="002B3B70">
        <w:tab/>
        <w:t xml:space="preserve">                 </w:t>
      </w:r>
      <w:r w:rsidRPr="002B3B70">
        <w:rPr>
          <w:b/>
        </w:rPr>
        <w:t>D.</w:t>
      </w:r>
      <w:r w:rsidRPr="002B3B70">
        <w:rPr>
          <w:b/>
          <w:spacing w:val="5"/>
        </w:rPr>
        <w:t xml:space="preserve"> </w:t>
      </w:r>
      <w:r w:rsidRPr="002B3B70">
        <w:t>OM</w:t>
      </w:r>
      <w:r w:rsidRPr="002B3B70">
        <w:rPr>
          <w:spacing w:val="-2"/>
        </w:rPr>
        <w:t xml:space="preserve"> </w:t>
      </w:r>
      <m:oMath>
        <m:r>
          <w:rPr>
            <w:rFonts w:ascii="Cambria Math" w:hAnsi="Cambria Math"/>
          </w:rPr>
          <m:t>≥R.</m:t>
        </m:r>
      </m:oMath>
    </w:p>
    <w:p w:rsidR="002B3B70" w:rsidRPr="002B3B70" w:rsidRDefault="002B3B70" w:rsidP="00941DE4">
      <w:pPr>
        <w:spacing w:before="14"/>
        <w:ind w:firstLine="426"/>
        <w:rPr>
          <w:rFonts w:ascii="Times New Roman" w:hAnsi="Times New Roman" w:cs="Times New Roman"/>
          <w:sz w:val="28"/>
          <w:szCs w:val="28"/>
        </w:rPr>
      </w:pPr>
      <w:r w:rsidRPr="002B3B70">
        <w:rPr>
          <w:rFonts w:ascii="Times New Roman" w:hAnsi="Times New Roman" w:cs="Times New Roman"/>
          <w:b/>
          <w:sz w:val="28"/>
          <w:szCs w:val="28"/>
        </w:rPr>
        <w:t>Câu</w:t>
      </w:r>
      <w:r w:rsidRPr="002B3B70">
        <w:rPr>
          <w:rFonts w:ascii="Times New Roman" w:hAnsi="Times New Roman" w:cs="Times New Roman"/>
          <w:b/>
          <w:spacing w:val="3"/>
          <w:sz w:val="28"/>
          <w:szCs w:val="28"/>
        </w:rPr>
        <w:t xml:space="preserve"> </w:t>
      </w:r>
      <w:r w:rsidRPr="002B3B70">
        <w:rPr>
          <w:rFonts w:ascii="Times New Roman" w:hAnsi="Times New Roman" w:cs="Times New Roman"/>
          <w:b/>
          <w:sz w:val="28"/>
          <w:szCs w:val="28"/>
        </w:rPr>
        <w:t>10:</w:t>
      </w:r>
      <w:r w:rsidRPr="002B3B70">
        <w:rPr>
          <w:rFonts w:ascii="Times New Roman" w:hAnsi="Times New Roman" w:cs="Times New Roman"/>
          <w:b/>
          <w:spacing w:val="6"/>
          <w:sz w:val="28"/>
          <w:szCs w:val="28"/>
        </w:rPr>
        <w:t xml:space="preserve"> </w:t>
      </w:r>
      <w:r w:rsidRPr="002B3B70">
        <w:rPr>
          <w:rFonts w:ascii="Times New Roman" w:hAnsi="Times New Roman" w:cs="Times New Roman"/>
          <w:sz w:val="28"/>
          <w:szCs w:val="28"/>
        </w:rPr>
        <w:t>Cho</w:t>
      </w:r>
      <w:r w:rsidRPr="002B3B70">
        <w:rPr>
          <w:rFonts w:ascii="Times New Roman" w:hAnsi="Times New Roman" w:cs="Times New Roman"/>
          <w:spacing w:val="4"/>
          <w:sz w:val="28"/>
          <w:szCs w:val="28"/>
        </w:rPr>
        <w:t xml:space="preserve"> </w:t>
      </w:r>
      <w:r w:rsidRPr="002B3B70">
        <w:rPr>
          <w:rFonts w:ascii="Times New Roman" w:hAnsi="Times New Roman" w:cs="Times New Roman"/>
          <w:sz w:val="28"/>
          <w:szCs w:val="28"/>
        </w:rPr>
        <w:t>tam</w:t>
      </w:r>
      <w:r w:rsidRPr="002B3B70">
        <w:rPr>
          <w:rFonts w:ascii="Times New Roman" w:hAnsi="Times New Roman" w:cs="Times New Roman"/>
          <w:spacing w:val="6"/>
          <w:sz w:val="28"/>
          <w:szCs w:val="28"/>
        </w:rPr>
        <w:t xml:space="preserve"> </w:t>
      </w:r>
      <w:r w:rsidRPr="002B3B70">
        <w:rPr>
          <w:rFonts w:ascii="Times New Roman" w:hAnsi="Times New Roman" w:cs="Times New Roman"/>
          <w:sz w:val="28"/>
          <w:szCs w:val="28"/>
        </w:rPr>
        <w:t>giác</w:t>
      </w:r>
      <w:r w:rsidRPr="002B3B70">
        <w:rPr>
          <w:rFonts w:ascii="Times New Roman" w:hAnsi="Times New Roman" w:cs="Times New Roman"/>
          <w:spacing w:val="5"/>
          <w:sz w:val="28"/>
          <w:szCs w:val="28"/>
        </w:rPr>
        <w:t xml:space="preserve"> </w:t>
      </w:r>
      <w:r w:rsidRPr="002B3B70">
        <w:rPr>
          <w:rFonts w:ascii="Times New Roman" w:hAnsi="Times New Roman" w:cs="Times New Roman"/>
          <w:i/>
          <w:sz w:val="28"/>
          <w:szCs w:val="28"/>
        </w:rPr>
        <w:t>ABC</w:t>
      </w:r>
      <w:r w:rsidRPr="002B3B70">
        <w:rPr>
          <w:rFonts w:ascii="Times New Roman" w:hAnsi="Times New Roman" w:cs="Times New Roman"/>
          <w:i/>
          <w:spacing w:val="7"/>
          <w:sz w:val="28"/>
          <w:szCs w:val="28"/>
        </w:rPr>
        <w:t xml:space="preserve"> </w:t>
      </w:r>
      <w:r w:rsidRPr="002B3B70">
        <w:rPr>
          <w:rFonts w:ascii="Times New Roman" w:hAnsi="Times New Roman" w:cs="Times New Roman"/>
          <w:sz w:val="28"/>
          <w:szCs w:val="28"/>
        </w:rPr>
        <w:t>vuông</w:t>
      </w:r>
      <w:r w:rsidRPr="002B3B70">
        <w:rPr>
          <w:rFonts w:ascii="Times New Roman" w:hAnsi="Times New Roman" w:cs="Times New Roman"/>
          <w:spacing w:val="4"/>
          <w:sz w:val="28"/>
          <w:szCs w:val="28"/>
        </w:rPr>
        <w:t xml:space="preserve"> </w:t>
      </w:r>
      <w:r w:rsidRPr="002B3B70">
        <w:rPr>
          <w:rFonts w:ascii="Times New Roman" w:hAnsi="Times New Roman" w:cs="Times New Roman"/>
          <w:sz w:val="28"/>
          <w:szCs w:val="28"/>
        </w:rPr>
        <w:t>tại</w:t>
      </w:r>
      <w:r w:rsidRPr="002B3B70">
        <w:rPr>
          <w:rFonts w:ascii="Times New Roman" w:hAnsi="Times New Roman" w:cs="Times New Roman"/>
          <w:spacing w:val="6"/>
          <w:sz w:val="28"/>
          <w:szCs w:val="28"/>
        </w:rPr>
        <w:t xml:space="preserve"> </w:t>
      </w:r>
      <w:r w:rsidRPr="002B3B70">
        <w:rPr>
          <w:rFonts w:ascii="Times New Roman" w:hAnsi="Times New Roman" w:cs="Times New Roman"/>
          <w:i/>
          <w:sz w:val="28"/>
          <w:szCs w:val="28"/>
        </w:rPr>
        <w:t>A</w:t>
      </w:r>
      <w:r w:rsidRPr="002B3B70">
        <w:rPr>
          <w:rFonts w:ascii="Times New Roman" w:hAnsi="Times New Roman" w:cs="Times New Roman"/>
          <w:sz w:val="28"/>
          <w:szCs w:val="28"/>
        </w:rPr>
        <w:t>.</w:t>
      </w:r>
      <w:r w:rsidRPr="002B3B70">
        <w:rPr>
          <w:rFonts w:ascii="Times New Roman" w:hAnsi="Times New Roman" w:cs="Times New Roman"/>
          <w:spacing w:val="8"/>
          <w:sz w:val="28"/>
          <w:szCs w:val="28"/>
        </w:rPr>
        <w:t xml:space="preserve"> </w:t>
      </w:r>
      <w:r w:rsidRPr="002B3B70">
        <w:rPr>
          <w:rFonts w:ascii="Times New Roman" w:hAnsi="Times New Roman" w:cs="Times New Roman"/>
          <w:sz w:val="28"/>
          <w:szCs w:val="28"/>
        </w:rPr>
        <w:t>Khẳng</w:t>
      </w:r>
      <w:r w:rsidRPr="002B3B70">
        <w:rPr>
          <w:rFonts w:ascii="Times New Roman" w:hAnsi="Times New Roman" w:cs="Times New Roman"/>
          <w:spacing w:val="4"/>
          <w:sz w:val="28"/>
          <w:szCs w:val="28"/>
        </w:rPr>
        <w:t xml:space="preserve"> </w:t>
      </w:r>
      <w:r w:rsidRPr="002B3B70">
        <w:rPr>
          <w:rFonts w:ascii="Times New Roman" w:hAnsi="Times New Roman" w:cs="Times New Roman"/>
          <w:sz w:val="28"/>
          <w:szCs w:val="28"/>
        </w:rPr>
        <w:t>định</w:t>
      </w:r>
      <w:r w:rsidRPr="002B3B70">
        <w:rPr>
          <w:rFonts w:ascii="Times New Roman" w:hAnsi="Times New Roman" w:cs="Times New Roman"/>
          <w:spacing w:val="8"/>
          <w:sz w:val="28"/>
          <w:szCs w:val="28"/>
        </w:rPr>
        <w:t xml:space="preserve"> </w:t>
      </w:r>
      <w:r w:rsidRPr="002B3B70">
        <w:rPr>
          <w:rFonts w:ascii="Times New Roman" w:hAnsi="Times New Roman" w:cs="Times New Roman"/>
          <w:sz w:val="28"/>
          <w:szCs w:val="28"/>
        </w:rPr>
        <w:t>nào</w:t>
      </w:r>
      <w:r w:rsidRPr="002B3B70">
        <w:rPr>
          <w:rFonts w:ascii="Times New Roman" w:hAnsi="Times New Roman" w:cs="Times New Roman"/>
          <w:spacing w:val="8"/>
          <w:sz w:val="28"/>
          <w:szCs w:val="28"/>
        </w:rPr>
        <w:t xml:space="preserve"> </w:t>
      </w:r>
      <w:r w:rsidRPr="002B3B70">
        <w:rPr>
          <w:rFonts w:ascii="Times New Roman" w:hAnsi="Times New Roman" w:cs="Times New Roman"/>
          <w:sz w:val="28"/>
          <w:szCs w:val="28"/>
        </w:rPr>
        <w:t>sau</w:t>
      </w:r>
      <w:r w:rsidRPr="002B3B70">
        <w:rPr>
          <w:rFonts w:ascii="Times New Roman" w:hAnsi="Times New Roman" w:cs="Times New Roman"/>
          <w:spacing w:val="4"/>
          <w:sz w:val="28"/>
          <w:szCs w:val="28"/>
        </w:rPr>
        <w:t xml:space="preserve"> </w:t>
      </w:r>
      <w:r w:rsidRPr="002B3B70">
        <w:rPr>
          <w:rFonts w:ascii="Times New Roman" w:hAnsi="Times New Roman" w:cs="Times New Roman"/>
          <w:sz w:val="28"/>
          <w:szCs w:val="28"/>
        </w:rPr>
        <w:t>đây</w:t>
      </w:r>
      <w:r w:rsidRPr="002B3B70">
        <w:rPr>
          <w:rFonts w:ascii="Times New Roman" w:hAnsi="Times New Roman" w:cs="Times New Roman"/>
          <w:spacing w:val="4"/>
          <w:sz w:val="28"/>
          <w:szCs w:val="28"/>
        </w:rPr>
        <w:t xml:space="preserve"> </w:t>
      </w:r>
      <w:r w:rsidRPr="002B3B70">
        <w:rPr>
          <w:rFonts w:ascii="Times New Roman" w:hAnsi="Times New Roman" w:cs="Times New Roman"/>
          <w:spacing w:val="-2"/>
          <w:sz w:val="28"/>
          <w:szCs w:val="28"/>
        </w:rPr>
        <w:t>đúng?</w:t>
      </w:r>
    </w:p>
    <w:p w:rsidR="002B3B70" w:rsidRPr="002B3B70" w:rsidRDefault="002B3B70" w:rsidP="00941DE4">
      <w:pPr>
        <w:tabs>
          <w:tab w:val="left" w:pos="4848"/>
        </w:tabs>
        <w:spacing w:before="18"/>
        <w:rPr>
          <w:rFonts w:ascii="Times New Roman" w:hAnsi="Times New Roman" w:cs="Times New Roman"/>
          <w:sz w:val="28"/>
          <w:szCs w:val="28"/>
        </w:rPr>
      </w:pPr>
      <w:r w:rsidRPr="002B3B70">
        <w:rPr>
          <w:rFonts w:ascii="Times New Roman" w:hAnsi="Times New Roman" w:cs="Times New Roman"/>
          <w:b/>
          <w:sz w:val="28"/>
          <w:szCs w:val="28"/>
        </w:rPr>
        <w:t>A</w:t>
      </w:r>
      <w:r w:rsidRPr="002B3B70">
        <w:rPr>
          <w:rFonts w:ascii="Times New Roman" w:hAnsi="Times New Roman" w:cs="Times New Roman"/>
          <w:i/>
          <w:sz w:val="28"/>
          <w:szCs w:val="28"/>
        </w:rPr>
        <w:t>. AC</w:t>
      </w:r>
      <w:r w:rsidRPr="002B3B70">
        <w:rPr>
          <w:rFonts w:ascii="Times New Roman" w:hAnsi="Times New Roman" w:cs="Times New Roman"/>
          <w:i/>
          <w:spacing w:val="-6"/>
          <w:sz w:val="28"/>
          <w:szCs w:val="28"/>
        </w:rPr>
        <w:t xml:space="preserve"> </w:t>
      </w:r>
      <w:r w:rsidRPr="002B3B70">
        <w:rPr>
          <w:rFonts w:ascii="Times New Roman" w:hAnsi="Times New Roman" w:cs="Times New Roman"/>
          <w:sz w:val="28"/>
          <w:szCs w:val="28"/>
        </w:rPr>
        <w:t xml:space="preserve">= </w:t>
      </w:r>
      <w:r w:rsidRPr="002B3B70">
        <w:rPr>
          <w:rFonts w:ascii="Times New Roman" w:hAnsi="Times New Roman" w:cs="Times New Roman"/>
          <w:i/>
          <w:sz w:val="28"/>
          <w:szCs w:val="28"/>
        </w:rPr>
        <w:t>BC</w:t>
      </w:r>
      <w:r w:rsidRPr="002B3B70">
        <w:rPr>
          <w:rFonts w:ascii="Times New Roman" w:hAnsi="Times New Roman" w:cs="Times New Roman"/>
          <w:i/>
          <w:spacing w:val="-15"/>
          <w:sz w:val="28"/>
          <w:szCs w:val="28"/>
        </w:rPr>
        <w:t>.</w:t>
      </w:r>
      <w:r w:rsidRPr="002B3B70">
        <w:rPr>
          <w:rFonts w:ascii="Times New Roman" w:hAnsi="Times New Roman" w:cs="Times New Roman"/>
          <w:spacing w:val="-19"/>
          <w:sz w:val="28"/>
          <w:szCs w:val="28"/>
        </w:rPr>
        <w:t xml:space="preserve"> </w:t>
      </w:r>
      <w:r w:rsidRPr="002B3B70">
        <w:rPr>
          <w:rFonts w:ascii="Times New Roman" w:hAnsi="Times New Roman" w:cs="Times New Roman"/>
          <w:sz w:val="28"/>
          <w:szCs w:val="28"/>
        </w:rPr>
        <w:t>tan</w:t>
      </w:r>
      <w:r w:rsidRPr="002B3B70">
        <w:rPr>
          <w:rFonts w:ascii="Times New Roman" w:hAnsi="Times New Roman" w:cs="Times New Roman"/>
          <w:spacing w:val="-15"/>
          <w:sz w:val="28"/>
          <w:szCs w:val="28"/>
        </w:rPr>
        <w:t xml:space="preserve"> </w:t>
      </w:r>
      <w:r w:rsidRPr="002B3B70">
        <w:rPr>
          <w:rFonts w:ascii="Times New Roman" w:hAnsi="Times New Roman" w:cs="Times New Roman"/>
          <w:i/>
          <w:sz w:val="28"/>
          <w:szCs w:val="28"/>
        </w:rPr>
        <w:t>B</w:t>
      </w:r>
      <w:r w:rsidRPr="002B3B70">
        <w:rPr>
          <w:rFonts w:ascii="Times New Roman" w:hAnsi="Times New Roman" w:cs="Times New Roman"/>
          <w:i/>
          <w:spacing w:val="-15"/>
          <w:sz w:val="28"/>
          <w:szCs w:val="28"/>
        </w:rPr>
        <w:t xml:space="preserve"> </w:t>
      </w:r>
      <w:r w:rsidRPr="002B3B70">
        <w:rPr>
          <w:rFonts w:ascii="Times New Roman" w:hAnsi="Times New Roman" w:cs="Times New Roman"/>
          <w:spacing w:val="-10"/>
          <w:sz w:val="28"/>
          <w:szCs w:val="28"/>
        </w:rPr>
        <w:t>.</w:t>
      </w:r>
      <w:r w:rsidRPr="002B3B70">
        <w:rPr>
          <w:rFonts w:ascii="Times New Roman" w:hAnsi="Times New Roman" w:cs="Times New Roman"/>
          <w:sz w:val="28"/>
          <w:szCs w:val="28"/>
        </w:rPr>
        <w:tab/>
      </w:r>
    </w:p>
    <w:p w:rsidR="002B3B70" w:rsidRPr="002B3B70" w:rsidRDefault="002B3B70" w:rsidP="00941DE4">
      <w:pPr>
        <w:tabs>
          <w:tab w:val="left" w:pos="4848"/>
        </w:tabs>
        <w:spacing w:before="18"/>
        <w:rPr>
          <w:rFonts w:ascii="Times New Roman" w:hAnsi="Times New Roman" w:cs="Times New Roman"/>
          <w:b/>
          <w:sz w:val="28"/>
          <w:szCs w:val="28"/>
        </w:rPr>
      </w:pPr>
      <w:r w:rsidRPr="002B3B70">
        <w:rPr>
          <w:rFonts w:ascii="Times New Roman" w:hAnsi="Times New Roman" w:cs="Times New Roman"/>
          <w:b/>
          <w:sz w:val="28"/>
          <w:szCs w:val="28"/>
        </w:rPr>
        <w:t>C.</w:t>
      </w:r>
      <w:r w:rsidRPr="002B3B70">
        <w:rPr>
          <w:rFonts w:ascii="Times New Roman" w:hAnsi="Times New Roman" w:cs="Times New Roman"/>
          <w:b/>
          <w:spacing w:val="13"/>
          <w:sz w:val="28"/>
          <w:szCs w:val="28"/>
        </w:rPr>
        <w:t xml:space="preserve">  </w:t>
      </w:r>
      <w:r w:rsidRPr="002B3B70">
        <w:rPr>
          <w:rFonts w:ascii="Times New Roman" w:hAnsi="Times New Roman" w:cs="Times New Roman"/>
          <w:i/>
          <w:sz w:val="28"/>
          <w:szCs w:val="28"/>
        </w:rPr>
        <w:t>AC</w:t>
      </w:r>
      <w:r w:rsidRPr="002B3B70">
        <w:rPr>
          <w:rFonts w:ascii="Times New Roman" w:hAnsi="Times New Roman" w:cs="Times New Roman"/>
          <w:i/>
          <w:spacing w:val="-12"/>
          <w:sz w:val="28"/>
          <w:szCs w:val="28"/>
        </w:rPr>
        <w:t xml:space="preserve"> </w:t>
      </w:r>
      <w:r w:rsidRPr="002B3B70">
        <w:rPr>
          <w:rFonts w:ascii="Times New Roman" w:hAnsi="Times New Roman" w:cs="Times New Roman"/>
          <w:sz w:val="28"/>
          <w:szCs w:val="28"/>
        </w:rPr>
        <w:t>=</w:t>
      </w:r>
      <w:r w:rsidRPr="002B3B70">
        <w:rPr>
          <w:rFonts w:ascii="Times New Roman" w:hAnsi="Times New Roman" w:cs="Times New Roman"/>
          <w:spacing w:val="8"/>
          <w:sz w:val="28"/>
          <w:szCs w:val="28"/>
        </w:rPr>
        <w:t xml:space="preserve"> </w:t>
      </w:r>
      <w:r w:rsidRPr="002B3B70">
        <w:rPr>
          <w:rFonts w:ascii="Times New Roman" w:hAnsi="Times New Roman" w:cs="Times New Roman"/>
          <w:i/>
          <w:sz w:val="28"/>
          <w:szCs w:val="28"/>
        </w:rPr>
        <w:t>BC</w:t>
      </w:r>
      <w:r w:rsidRPr="002B3B70">
        <w:rPr>
          <w:rFonts w:ascii="Times New Roman" w:hAnsi="Times New Roman" w:cs="Times New Roman"/>
          <w:w w:val="65"/>
          <w:sz w:val="28"/>
          <w:szCs w:val="28"/>
        </w:rPr>
        <w:t>.</w:t>
      </w:r>
      <w:r w:rsidRPr="002B3B70">
        <w:rPr>
          <w:rFonts w:ascii="Times New Roman" w:hAnsi="Times New Roman" w:cs="Times New Roman"/>
          <w:spacing w:val="-16"/>
          <w:sz w:val="28"/>
          <w:szCs w:val="28"/>
        </w:rPr>
        <w:t xml:space="preserve"> </w:t>
      </w:r>
      <w:r w:rsidRPr="002B3B70">
        <w:rPr>
          <w:rFonts w:ascii="Times New Roman" w:hAnsi="Times New Roman" w:cs="Times New Roman"/>
          <w:sz w:val="28"/>
          <w:szCs w:val="28"/>
        </w:rPr>
        <w:t>cos C</w:t>
      </w:r>
      <w:r w:rsidRPr="002B3B70">
        <w:rPr>
          <w:rFonts w:ascii="Times New Roman" w:hAnsi="Times New Roman" w:cs="Times New Roman"/>
          <w:spacing w:val="-5"/>
          <w:sz w:val="28"/>
          <w:szCs w:val="28"/>
        </w:rPr>
        <w:t>.</w:t>
      </w:r>
    </w:p>
    <w:p w:rsidR="002B3B70" w:rsidRPr="002B3B70" w:rsidRDefault="002B3B70" w:rsidP="00941DE4">
      <w:pPr>
        <w:spacing w:before="18"/>
        <w:rPr>
          <w:rFonts w:ascii="Times New Roman" w:hAnsi="Times New Roman" w:cs="Times New Roman"/>
          <w:sz w:val="28"/>
          <w:szCs w:val="28"/>
        </w:rPr>
      </w:pPr>
      <w:r w:rsidRPr="002B3B70">
        <w:rPr>
          <w:rFonts w:ascii="Times New Roman" w:hAnsi="Times New Roman" w:cs="Times New Roman"/>
          <w:sz w:val="28"/>
          <w:szCs w:val="28"/>
        </w:rPr>
        <w:br w:type="column"/>
      </w:r>
      <w:r w:rsidRPr="002B3B70">
        <w:rPr>
          <w:rFonts w:ascii="Times New Roman" w:hAnsi="Times New Roman" w:cs="Times New Roman"/>
          <w:sz w:val="28"/>
          <w:szCs w:val="28"/>
        </w:rPr>
        <w:lastRenderedPageBreak/>
        <w:t xml:space="preserve">          </w:t>
      </w:r>
      <w:r w:rsidRPr="002B3B70">
        <w:rPr>
          <w:rFonts w:ascii="Times New Roman" w:hAnsi="Times New Roman" w:cs="Times New Roman"/>
          <w:b/>
          <w:sz w:val="28"/>
          <w:szCs w:val="28"/>
        </w:rPr>
        <w:t>B</w:t>
      </w:r>
      <w:r w:rsidRPr="002B3B70">
        <w:rPr>
          <w:rFonts w:ascii="Times New Roman" w:hAnsi="Times New Roman" w:cs="Times New Roman"/>
          <w:sz w:val="28"/>
          <w:szCs w:val="28"/>
        </w:rPr>
        <w:t xml:space="preserve">. </w:t>
      </w:r>
      <w:r w:rsidRPr="002B3B70">
        <w:rPr>
          <w:rFonts w:ascii="Times New Roman" w:hAnsi="Times New Roman" w:cs="Times New Roman"/>
          <w:i/>
          <w:w w:val="95"/>
          <w:sz w:val="28"/>
          <w:szCs w:val="28"/>
        </w:rPr>
        <w:t>AB</w:t>
      </w:r>
      <w:r w:rsidRPr="002B3B70">
        <w:rPr>
          <w:rFonts w:ascii="Times New Roman" w:hAnsi="Times New Roman" w:cs="Times New Roman"/>
          <w:i/>
          <w:spacing w:val="-12"/>
          <w:w w:val="95"/>
          <w:sz w:val="28"/>
          <w:szCs w:val="28"/>
        </w:rPr>
        <w:t xml:space="preserve"> </w:t>
      </w:r>
      <w:r w:rsidRPr="002B3B70">
        <w:rPr>
          <w:rFonts w:ascii="Times New Roman" w:hAnsi="Times New Roman" w:cs="Times New Roman"/>
          <w:w w:val="95"/>
          <w:sz w:val="28"/>
          <w:szCs w:val="28"/>
        </w:rPr>
        <w:t>=</w:t>
      </w:r>
      <w:r w:rsidRPr="002B3B70">
        <w:rPr>
          <w:rFonts w:ascii="Times New Roman" w:hAnsi="Times New Roman" w:cs="Times New Roman"/>
          <w:spacing w:val="5"/>
          <w:sz w:val="28"/>
          <w:szCs w:val="28"/>
        </w:rPr>
        <w:t xml:space="preserve"> </w:t>
      </w:r>
      <w:r w:rsidRPr="002B3B70">
        <w:rPr>
          <w:rFonts w:ascii="Times New Roman" w:hAnsi="Times New Roman" w:cs="Times New Roman"/>
          <w:i/>
          <w:w w:val="95"/>
          <w:sz w:val="28"/>
          <w:szCs w:val="28"/>
        </w:rPr>
        <w:t>BC</w:t>
      </w:r>
      <w:r w:rsidRPr="002B3B70">
        <w:rPr>
          <w:rFonts w:ascii="Times New Roman" w:hAnsi="Times New Roman" w:cs="Times New Roman"/>
          <w:i/>
          <w:spacing w:val="-12"/>
          <w:w w:val="95"/>
          <w:sz w:val="28"/>
          <w:szCs w:val="28"/>
        </w:rPr>
        <w:t xml:space="preserve"> </w:t>
      </w:r>
      <w:r w:rsidRPr="002B3B70">
        <w:rPr>
          <w:rFonts w:ascii="Times New Roman" w:hAnsi="Times New Roman" w:cs="Times New Roman"/>
          <w:w w:val="65"/>
          <w:sz w:val="28"/>
          <w:szCs w:val="28"/>
        </w:rPr>
        <w:t>.</w:t>
      </w:r>
      <w:r w:rsidRPr="002B3B70">
        <w:rPr>
          <w:rFonts w:ascii="Times New Roman" w:hAnsi="Times New Roman" w:cs="Times New Roman"/>
          <w:spacing w:val="-14"/>
          <w:w w:val="95"/>
          <w:sz w:val="28"/>
          <w:szCs w:val="28"/>
        </w:rPr>
        <w:t xml:space="preserve"> </w:t>
      </w:r>
      <w:r w:rsidRPr="002B3B70">
        <w:rPr>
          <w:rFonts w:ascii="Times New Roman" w:hAnsi="Times New Roman" w:cs="Times New Roman"/>
          <w:w w:val="95"/>
          <w:sz w:val="28"/>
          <w:szCs w:val="28"/>
        </w:rPr>
        <w:t>tan</w:t>
      </w:r>
      <w:r w:rsidRPr="002B3B70">
        <w:rPr>
          <w:rFonts w:ascii="Times New Roman" w:hAnsi="Times New Roman" w:cs="Times New Roman"/>
          <w:spacing w:val="-12"/>
          <w:w w:val="95"/>
          <w:sz w:val="28"/>
          <w:szCs w:val="28"/>
        </w:rPr>
        <w:t xml:space="preserve"> </w:t>
      </w:r>
      <w:r w:rsidRPr="002B3B70">
        <w:rPr>
          <w:rFonts w:ascii="Times New Roman" w:hAnsi="Times New Roman" w:cs="Times New Roman"/>
          <w:i/>
          <w:w w:val="95"/>
          <w:sz w:val="28"/>
          <w:szCs w:val="28"/>
        </w:rPr>
        <w:t>B</w:t>
      </w:r>
      <w:r w:rsidRPr="002B3B70">
        <w:rPr>
          <w:rFonts w:ascii="Times New Roman" w:hAnsi="Times New Roman" w:cs="Times New Roman"/>
          <w:i/>
          <w:spacing w:val="-20"/>
          <w:w w:val="95"/>
          <w:sz w:val="28"/>
          <w:szCs w:val="28"/>
        </w:rPr>
        <w:t xml:space="preserve"> </w:t>
      </w:r>
      <w:r w:rsidRPr="002B3B70">
        <w:rPr>
          <w:rFonts w:ascii="Times New Roman" w:hAnsi="Times New Roman" w:cs="Times New Roman"/>
          <w:spacing w:val="-10"/>
          <w:w w:val="95"/>
          <w:sz w:val="28"/>
          <w:szCs w:val="28"/>
        </w:rPr>
        <w:t>.</w:t>
      </w:r>
    </w:p>
    <w:p w:rsidR="00156B8D" w:rsidRDefault="002B3B70" w:rsidP="0033632F">
      <w:pPr>
        <w:jc w:val="both"/>
        <w:rPr>
          <w:rFonts w:ascii="Times New Roman" w:hAnsi="Times New Roman" w:cs="Times New Roman"/>
          <w:i/>
          <w:w w:val="95"/>
          <w:sz w:val="28"/>
          <w:szCs w:val="28"/>
        </w:rPr>
      </w:pPr>
      <w:r w:rsidRPr="002B3B70">
        <w:rPr>
          <w:rFonts w:ascii="Times New Roman" w:hAnsi="Times New Roman" w:cs="Times New Roman"/>
          <w:w w:val="95"/>
          <w:sz w:val="28"/>
          <w:szCs w:val="28"/>
        </w:rPr>
        <w:t xml:space="preserve">           </w:t>
      </w:r>
      <w:r w:rsidRPr="002B3B70">
        <w:rPr>
          <w:rFonts w:ascii="Times New Roman" w:hAnsi="Times New Roman" w:cs="Times New Roman"/>
          <w:b/>
          <w:bCs/>
          <w:w w:val="95"/>
          <w:sz w:val="28"/>
          <w:szCs w:val="28"/>
        </w:rPr>
        <w:t>D</w:t>
      </w:r>
      <w:r w:rsidRPr="002B3B70">
        <w:rPr>
          <w:rFonts w:ascii="Times New Roman" w:hAnsi="Times New Roman" w:cs="Times New Roman"/>
          <w:i/>
          <w:w w:val="95"/>
          <w:sz w:val="28"/>
          <w:szCs w:val="28"/>
        </w:rPr>
        <w:t>. AC</w:t>
      </w:r>
      <w:r w:rsidRPr="002B3B70">
        <w:rPr>
          <w:rFonts w:ascii="Times New Roman" w:hAnsi="Times New Roman" w:cs="Times New Roman"/>
          <w:i/>
          <w:spacing w:val="-11"/>
          <w:w w:val="95"/>
          <w:sz w:val="28"/>
          <w:szCs w:val="28"/>
        </w:rPr>
        <w:t xml:space="preserve"> </w:t>
      </w:r>
      <w:r w:rsidRPr="002B3B70">
        <w:rPr>
          <w:rFonts w:ascii="Times New Roman" w:hAnsi="Times New Roman" w:cs="Times New Roman"/>
          <w:w w:val="95"/>
          <w:sz w:val="28"/>
          <w:szCs w:val="28"/>
        </w:rPr>
        <w:t>=</w:t>
      </w:r>
      <w:r w:rsidRPr="002B3B70">
        <w:rPr>
          <w:rFonts w:ascii="Times New Roman" w:hAnsi="Times New Roman" w:cs="Times New Roman"/>
          <w:spacing w:val="18"/>
          <w:sz w:val="28"/>
          <w:szCs w:val="28"/>
        </w:rPr>
        <w:t xml:space="preserve"> </w:t>
      </w:r>
      <w:r w:rsidRPr="002B3B70">
        <w:rPr>
          <w:rFonts w:ascii="Times New Roman" w:hAnsi="Times New Roman" w:cs="Times New Roman"/>
          <w:i/>
          <w:w w:val="95"/>
          <w:sz w:val="28"/>
          <w:szCs w:val="28"/>
        </w:rPr>
        <w:t>AB</w:t>
      </w:r>
      <w:r w:rsidRPr="002B3B70">
        <w:rPr>
          <w:rFonts w:ascii="Times New Roman" w:hAnsi="Times New Roman" w:cs="Times New Roman"/>
          <w:i/>
          <w:spacing w:val="-12"/>
          <w:w w:val="95"/>
          <w:sz w:val="28"/>
          <w:szCs w:val="28"/>
        </w:rPr>
        <w:t xml:space="preserve"> </w:t>
      </w:r>
      <w:r w:rsidRPr="002B3B70">
        <w:rPr>
          <w:rFonts w:ascii="Times New Roman" w:hAnsi="Times New Roman" w:cs="Times New Roman"/>
          <w:w w:val="65"/>
          <w:sz w:val="28"/>
          <w:szCs w:val="28"/>
        </w:rPr>
        <w:t>.</w:t>
      </w:r>
      <w:r w:rsidRPr="002B3B70">
        <w:rPr>
          <w:rFonts w:ascii="Times New Roman" w:hAnsi="Times New Roman" w:cs="Times New Roman"/>
          <w:spacing w:val="-15"/>
          <w:w w:val="95"/>
          <w:sz w:val="28"/>
          <w:szCs w:val="28"/>
        </w:rPr>
        <w:t xml:space="preserve"> c</w:t>
      </w:r>
      <w:r w:rsidRPr="002B3B70">
        <w:rPr>
          <w:rFonts w:ascii="Times New Roman" w:hAnsi="Times New Roman" w:cs="Times New Roman"/>
          <w:sz w:val="28"/>
          <w:szCs w:val="28"/>
        </w:rPr>
        <w:t xml:space="preserve">os </w:t>
      </w:r>
      <w:r w:rsidRPr="002B3B70">
        <w:rPr>
          <w:rFonts w:ascii="Times New Roman" w:hAnsi="Times New Roman" w:cs="Times New Roman"/>
          <w:i/>
          <w:w w:val="95"/>
          <w:sz w:val="28"/>
          <w:szCs w:val="28"/>
        </w:rPr>
        <w:t>B</w:t>
      </w:r>
    </w:p>
    <w:p w:rsidR="002B3B70" w:rsidRPr="002B3B70" w:rsidRDefault="002B3B70" w:rsidP="0033632F">
      <w:pPr>
        <w:jc w:val="both"/>
        <w:rPr>
          <w:rFonts w:ascii="Times New Roman" w:hAnsi="Times New Roman" w:cs="Times New Roman"/>
          <w:sz w:val="28"/>
          <w:szCs w:val="28"/>
        </w:rPr>
      </w:pPr>
      <w:r w:rsidRPr="002B3B70">
        <w:rPr>
          <w:rFonts w:ascii="Times New Roman" w:hAnsi="Times New Roman" w:cs="Times New Roman"/>
          <w:b/>
          <w:sz w:val="28"/>
          <w:szCs w:val="28"/>
        </w:rPr>
        <w:t>Câu</w:t>
      </w:r>
      <w:r w:rsidRPr="002B3B70">
        <w:rPr>
          <w:rFonts w:ascii="Times New Roman" w:hAnsi="Times New Roman" w:cs="Times New Roman"/>
          <w:b/>
          <w:spacing w:val="27"/>
          <w:sz w:val="28"/>
          <w:szCs w:val="28"/>
        </w:rPr>
        <w:t xml:space="preserve"> </w:t>
      </w:r>
      <w:r w:rsidRPr="002B3B70">
        <w:rPr>
          <w:rFonts w:ascii="Times New Roman" w:hAnsi="Times New Roman" w:cs="Times New Roman"/>
          <w:b/>
          <w:sz w:val="28"/>
          <w:szCs w:val="28"/>
        </w:rPr>
        <w:t>11:</w:t>
      </w:r>
      <w:r w:rsidRPr="002B3B70">
        <w:rPr>
          <w:rFonts w:ascii="Times New Roman" w:hAnsi="Times New Roman" w:cs="Times New Roman"/>
          <w:b/>
          <w:spacing w:val="31"/>
          <w:sz w:val="28"/>
          <w:szCs w:val="28"/>
        </w:rPr>
        <w:t xml:space="preserve"> </w:t>
      </w:r>
      <w:r w:rsidRPr="002B3B70">
        <w:rPr>
          <w:rFonts w:ascii="Times New Roman" w:hAnsi="Times New Roman" w:cs="Times New Roman"/>
          <w:sz w:val="28"/>
          <w:szCs w:val="28"/>
        </w:rPr>
        <w:t>Tâm đường tròn ngoại tiếp tam giác là</w:t>
      </w:r>
    </w:p>
    <w:p w:rsidR="002B3B70" w:rsidRPr="002B3B70" w:rsidRDefault="002B3B70" w:rsidP="0033632F">
      <w:pPr>
        <w:jc w:val="both"/>
        <w:rPr>
          <w:rFonts w:ascii="Times New Roman" w:hAnsi="Times New Roman" w:cs="Times New Roman"/>
          <w:sz w:val="28"/>
          <w:szCs w:val="28"/>
        </w:rPr>
      </w:pPr>
      <w:r w:rsidRPr="002B3B70">
        <w:rPr>
          <w:rFonts w:ascii="Times New Roman" w:hAnsi="Times New Roman" w:cs="Times New Roman"/>
          <w:sz w:val="28"/>
          <w:szCs w:val="28"/>
        </w:rPr>
        <w:t xml:space="preserve"> </w:t>
      </w:r>
      <w:r w:rsidRPr="002B3B70">
        <w:rPr>
          <w:rFonts w:ascii="Times New Roman" w:hAnsi="Times New Roman" w:cs="Times New Roman"/>
          <w:b/>
          <w:sz w:val="28"/>
          <w:szCs w:val="28"/>
        </w:rPr>
        <w:t>A</w:t>
      </w:r>
      <w:r w:rsidRPr="002B3B70">
        <w:rPr>
          <w:rFonts w:ascii="Times New Roman" w:hAnsi="Times New Roman" w:cs="Times New Roman"/>
          <w:sz w:val="28"/>
          <w:szCs w:val="28"/>
        </w:rPr>
        <w:t>. giao điểm 3 đường phân giác của tam giác.</w:t>
      </w:r>
      <w:r w:rsidRPr="002B3B70">
        <w:rPr>
          <w:rFonts w:ascii="Times New Roman" w:hAnsi="Times New Roman" w:cs="Times New Roman"/>
          <w:sz w:val="28"/>
          <w:szCs w:val="28"/>
        </w:rPr>
        <w:tab/>
        <w:t xml:space="preserve">   </w:t>
      </w:r>
    </w:p>
    <w:p w:rsidR="002B3B70" w:rsidRPr="002B3B70" w:rsidRDefault="002B3B70" w:rsidP="004B378C">
      <w:pPr>
        <w:jc w:val="both"/>
        <w:rPr>
          <w:rFonts w:ascii="Times New Roman" w:hAnsi="Times New Roman" w:cs="Times New Roman"/>
          <w:sz w:val="28"/>
          <w:szCs w:val="28"/>
        </w:rPr>
      </w:pPr>
      <w:r w:rsidRPr="002B3B70">
        <w:rPr>
          <w:rFonts w:ascii="Times New Roman" w:hAnsi="Times New Roman" w:cs="Times New Roman"/>
          <w:b/>
          <w:sz w:val="28"/>
          <w:szCs w:val="28"/>
        </w:rPr>
        <w:t xml:space="preserve"> B</w:t>
      </w:r>
      <w:r w:rsidRPr="002B3B70">
        <w:rPr>
          <w:rFonts w:ascii="Times New Roman" w:hAnsi="Times New Roman" w:cs="Times New Roman"/>
          <w:sz w:val="28"/>
          <w:szCs w:val="28"/>
        </w:rPr>
        <w:t>. giao điểm 3 đường cao của tam giác.</w:t>
      </w:r>
    </w:p>
    <w:p w:rsidR="002B3B70" w:rsidRPr="002B3B70" w:rsidRDefault="002B3B70" w:rsidP="0033632F">
      <w:pPr>
        <w:jc w:val="both"/>
        <w:rPr>
          <w:rFonts w:ascii="Times New Roman" w:hAnsi="Times New Roman" w:cs="Times New Roman"/>
          <w:sz w:val="28"/>
          <w:szCs w:val="28"/>
        </w:rPr>
      </w:pPr>
      <w:r w:rsidRPr="002B3B70">
        <w:rPr>
          <w:rFonts w:ascii="Times New Roman" w:hAnsi="Times New Roman" w:cs="Times New Roman"/>
          <w:sz w:val="28"/>
          <w:szCs w:val="28"/>
        </w:rPr>
        <w:t xml:space="preserve"> </w:t>
      </w:r>
      <w:r w:rsidRPr="002B3B70">
        <w:rPr>
          <w:rFonts w:ascii="Times New Roman" w:hAnsi="Times New Roman" w:cs="Times New Roman"/>
          <w:b/>
          <w:sz w:val="28"/>
          <w:szCs w:val="28"/>
        </w:rPr>
        <w:t>C</w:t>
      </w:r>
      <w:r w:rsidRPr="002B3B70">
        <w:rPr>
          <w:rFonts w:ascii="Times New Roman" w:hAnsi="Times New Roman" w:cs="Times New Roman"/>
          <w:sz w:val="28"/>
          <w:szCs w:val="28"/>
        </w:rPr>
        <w:t>. giao điểm 3 đường trung tuyến của tam giác</w:t>
      </w:r>
      <w:r w:rsidRPr="002B3B70">
        <w:rPr>
          <w:rFonts w:ascii="Times New Roman" w:hAnsi="Times New Roman" w:cs="Times New Roman"/>
          <w:sz w:val="28"/>
          <w:szCs w:val="28"/>
        </w:rPr>
        <w:tab/>
        <w:t xml:space="preserve">. </w:t>
      </w:r>
    </w:p>
    <w:p w:rsidR="002B3B70" w:rsidRPr="002B3B70" w:rsidRDefault="002B3B70" w:rsidP="0033632F">
      <w:pPr>
        <w:jc w:val="both"/>
        <w:rPr>
          <w:rFonts w:ascii="Times New Roman" w:hAnsi="Times New Roman" w:cs="Times New Roman"/>
          <w:sz w:val="28"/>
          <w:szCs w:val="28"/>
        </w:rPr>
      </w:pPr>
      <w:r w:rsidRPr="002B3B70">
        <w:rPr>
          <w:rFonts w:ascii="Times New Roman" w:hAnsi="Times New Roman" w:cs="Times New Roman"/>
          <w:sz w:val="28"/>
          <w:szCs w:val="28"/>
        </w:rPr>
        <w:t xml:space="preserve"> </w:t>
      </w:r>
      <w:r w:rsidRPr="002B3B70">
        <w:rPr>
          <w:rFonts w:ascii="Times New Roman" w:hAnsi="Times New Roman" w:cs="Times New Roman"/>
          <w:b/>
          <w:sz w:val="28"/>
          <w:szCs w:val="28"/>
        </w:rPr>
        <w:t>D</w:t>
      </w:r>
      <w:r w:rsidRPr="002B3B70">
        <w:rPr>
          <w:rFonts w:ascii="Times New Roman" w:hAnsi="Times New Roman" w:cs="Times New Roman"/>
          <w:sz w:val="28"/>
          <w:szCs w:val="28"/>
        </w:rPr>
        <w:t>. giao điểm 3 đường trung trực của tam giác.</w:t>
      </w:r>
    </w:p>
    <w:p w:rsidR="002B3B70" w:rsidRPr="002B3B70" w:rsidRDefault="002B3B70" w:rsidP="004B378C">
      <w:pPr>
        <w:spacing w:before="78" w:line="280" w:lineRule="auto"/>
        <w:ind w:right="591"/>
        <w:jc w:val="both"/>
        <w:rPr>
          <w:rFonts w:ascii="Times New Roman" w:hAnsi="Times New Roman" w:cs="Times New Roman"/>
          <w:sz w:val="28"/>
          <w:szCs w:val="26"/>
        </w:rPr>
      </w:pPr>
      <w:r w:rsidRPr="002B3B70">
        <w:rPr>
          <w:rFonts w:ascii="Times New Roman" w:hAnsi="Times New Roman" w:cs="Times New Roman"/>
          <w:noProof/>
          <w:sz w:val="28"/>
          <w:szCs w:val="26"/>
        </w:rPr>
        <w:drawing>
          <wp:anchor distT="0" distB="0" distL="0" distR="0" simplePos="0" relativeHeight="251725824" behindDoc="0" locked="0" layoutInCell="1" allowOverlap="1" wp14:anchorId="446E5AEC" wp14:editId="58A2DE09">
            <wp:simplePos x="0" y="0"/>
            <wp:positionH relativeFrom="page">
              <wp:posOffset>6476365</wp:posOffset>
            </wp:positionH>
            <wp:positionV relativeFrom="paragraph">
              <wp:posOffset>284480</wp:posOffset>
            </wp:positionV>
            <wp:extent cx="838200" cy="987551"/>
            <wp:effectExtent l="0" t="0" r="0" b="0"/>
            <wp:wrapNone/>
            <wp:docPr id="4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096" cstate="print"/>
                    <a:stretch>
                      <a:fillRect/>
                    </a:stretch>
                  </pic:blipFill>
                  <pic:spPr>
                    <a:xfrm>
                      <a:off x="0" y="0"/>
                      <a:ext cx="838200" cy="987551"/>
                    </a:xfrm>
                    <a:prstGeom prst="rect">
                      <a:avLst/>
                    </a:prstGeom>
                  </pic:spPr>
                </pic:pic>
              </a:graphicData>
            </a:graphic>
          </wp:anchor>
        </w:drawing>
      </w:r>
      <w:r w:rsidRPr="002B3B70">
        <w:rPr>
          <w:rFonts w:ascii="Times New Roman" w:hAnsi="Times New Roman" w:cs="Times New Roman"/>
          <w:b/>
          <w:sz w:val="28"/>
          <w:szCs w:val="26"/>
        </w:rPr>
        <w:t xml:space="preserve">Câu 12: </w:t>
      </w:r>
      <w:r w:rsidRPr="002B3B70">
        <w:rPr>
          <w:rFonts w:ascii="Times New Roman" w:hAnsi="Times New Roman" w:cs="Times New Roman"/>
          <w:sz w:val="28"/>
          <w:szCs w:val="26"/>
        </w:rPr>
        <w:t>Khi cắt hình trụ bởi một mặt phẳng song song với trục CD  thì mặt cắt (</w:t>
      </w:r>
      <w:r w:rsidRPr="002B3B70">
        <w:rPr>
          <w:rFonts w:ascii="Times New Roman" w:hAnsi="Times New Roman" w:cs="Times New Roman"/>
          <w:i/>
          <w:sz w:val="28"/>
          <w:szCs w:val="26"/>
        </w:rPr>
        <w:t>hình gạch sọc</w:t>
      </w:r>
      <w:r w:rsidRPr="002B3B70">
        <w:rPr>
          <w:rFonts w:ascii="Times New Roman" w:hAnsi="Times New Roman" w:cs="Times New Roman"/>
          <w:sz w:val="28"/>
          <w:szCs w:val="26"/>
        </w:rPr>
        <w:t>) là</w:t>
      </w:r>
    </w:p>
    <w:p w:rsidR="002B3B70" w:rsidRPr="002B3B70" w:rsidRDefault="002B3B70" w:rsidP="001C487A">
      <w:pPr>
        <w:pStyle w:val="BodyText"/>
        <w:tabs>
          <w:tab w:val="left" w:pos="5534"/>
        </w:tabs>
        <w:ind w:left="120"/>
        <w:rPr>
          <w:b/>
          <w:szCs w:val="26"/>
        </w:rPr>
      </w:pPr>
    </w:p>
    <w:p w:rsidR="002B3B70" w:rsidRPr="002B3B70" w:rsidRDefault="002B3B70" w:rsidP="001C487A">
      <w:pPr>
        <w:pStyle w:val="BodyText"/>
        <w:tabs>
          <w:tab w:val="left" w:pos="5534"/>
        </w:tabs>
        <w:rPr>
          <w:szCs w:val="26"/>
        </w:rPr>
      </w:pPr>
      <w:r w:rsidRPr="002B3B70">
        <w:rPr>
          <w:b/>
          <w:szCs w:val="26"/>
        </w:rPr>
        <w:t>A.</w:t>
      </w:r>
      <w:r w:rsidRPr="002B3B70">
        <w:rPr>
          <w:b/>
          <w:spacing w:val="8"/>
          <w:szCs w:val="26"/>
        </w:rPr>
        <w:t xml:space="preserve"> </w:t>
      </w:r>
      <w:r w:rsidRPr="002B3B70">
        <w:rPr>
          <w:szCs w:val="26"/>
        </w:rPr>
        <w:t>một</w:t>
      </w:r>
      <w:r w:rsidRPr="002B3B70">
        <w:rPr>
          <w:spacing w:val="5"/>
          <w:szCs w:val="26"/>
        </w:rPr>
        <w:t xml:space="preserve"> </w:t>
      </w:r>
      <w:r w:rsidRPr="002B3B70">
        <w:rPr>
          <w:szCs w:val="26"/>
        </w:rPr>
        <w:t>hình</w:t>
      </w:r>
      <w:r w:rsidRPr="002B3B70">
        <w:rPr>
          <w:spacing w:val="4"/>
          <w:szCs w:val="26"/>
        </w:rPr>
        <w:t xml:space="preserve"> </w:t>
      </w:r>
      <w:r w:rsidRPr="002B3B70">
        <w:rPr>
          <w:szCs w:val="26"/>
        </w:rPr>
        <w:t>bình</w:t>
      </w:r>
      <w:r w:rsidRPr="002B3B70">
        <w:rPr>
          <w:spacing w:val="7"/>
          <w:szCs w:val="26"/>
        </w:rPr>
        <w:t xml:space="preserve"> </w:t>
      </w:r>
      <w:r w:rsidRPr="002B3B70">
        <w:rPr>
          <w:spacing w:val="-4"/>
          <w:szCs w:val="26"/>
        </w:rPr>
        <w:t>hành.</w:t>
      </w:r>
      <w:r w:rsidRPr="002B3B70">
        <w:rPr>
          <w:szCs w:val="26"/>
        </w:rPr>
        <w:tab/>
      </w:r>
      <w:r w:rsidRPr="002B3B70">
        <w:rPr>
          <w:b/>
          <w:szCs w:val="26"/>
        </w:rPr>
        <w:t>B.</w:t>
      </w:r>
      <w:r w:rsidRPr="002B3B70">
        <w:rPr>
          <w:b/>
          <w:spacing w:val="7"/>
          <w:szCs w:val="26"/>
        </w:rPr>
        <w:t xml:space="preserve"> </w:t>
      </w:r>
      <w:r w:rsidRPr="002B3B70">
        <w:rPr>
          <w:szCs w:val="26"/>
        </w:rPr>
        <w:t>một</w:t>
      </w:r>
      <w:r w:rsidRPr="002B3B70">
        <w:rPr>
          <w:spacing w:val="3"/>
          <w:szCs w:val="26"/>
        </w:rPr>
        <w:t xml:space="preserve"> </w:t>
      </w:r>
      <w:r w:rsidRPr="002B3B70">
        <w:rPr>
          <w:szCs w:val="26"/>
        </w:rPr>
        <w:t>hình</w:t>
      </w:r>
      <w:r w:rsidRPr="002B3B70">
        <w:rPr>
          <w:spacing w:val="3"/>
          <w:szCs w:val="26"/>
        </w:rPr>
        <w:t xml:space="preserve"> </w:t>
      </w:r>
      <w:r w:rsidRPr="002B3B70">
        <w:rPr>
          <w:spacing w:val="-2"/>
          <w:szCs w:val="26"/>
        </w:rPr>
        <w:t>vuông.</w:t>
      </w:r>
    </w:p>
    <w:p w:rsidR="002B3B70" w:rsidRPr="002B3B70" w:rsidRDefault="002B3B70" w:rsidP="001C487A">
      <w:pPr>
        <w:pStyle w:val="BodyText"/>
        <w:tabs>
          <w:tab w:val="left" w:pos="5534"/>
        </w:tabs>
        <w:spacing w:before="5" w:line="264" w:lineRule="auto"/>
        <w:ind w:right="997"/>
        <w:rPr>
          <w:szCs w:val="26"/>
        </w:rPr>
      </w:pPr>
      <w:r w:rsidRPr="002B3B70">
        <w:rPr>
          <w:b/>
          <w:szCs w:val="26"/>
        </w:rPr>
        <w:t xml:space="preserve">C. </w:t>
      </w:r>
      <w:r w:rsidRPr="002B3B70">
        <w:rPr>
          <w:szCs w:val="26"/>
        </w:rPr>
        <w:t>một hình thoi.</w:t>
      </w:r>
      <w:r w:rsidRPr="002B3B70">
        <w:rPr>
          <w:szCs w:val="26"/>
        </w:rPr>
        <w:tab/>
      </w:r>
      <w:r w:rsidRPr="002B3B70">
        <w:rPr>
          <w:b/>
          <w:szCs w:val="26"/>
        </w:rPr>
        <w:t xml:space="preserve">D. </w:t>
      </w:r>
      <w:r w:rsidRPr="002B3B70">
        <w:rPr>
          <w:szCs w:val="26"/>
        </w:rPr>
        <w:t>một</w:t>
      </w:r>
      <w:r w:rsidRPr="002B3B70">
        <w:rPr>
          <w:spacing w:val="-3"/>
          <w:szCs w:val="26"/>
        </w:rPr>
        <w:t xml:space="preserve"> </w:t>
      </w:r>
      <w:r w:rsidRPr="002B3B70">
        <w:rPr>
          <w:szCs w:val="26"/>
        </w:rPr>
        <w:t>hình</w:t>
      </w:r>
      <w:r w:rsidRPr="002B3B70">
        <w:rPr>
          <w:spacing w:val="-4"/>
          <w:szCs w:val="26"/>
        </w:rPr>
        <w:t xml:space="preserve"> </w:t>
      </w:r>
      <w:r w:rsidRPr="002B3B70">
        <w:rPr>
          <w:szCs w:val="26"/>
        </w:rPr>
        <w:t xml:space="preserve">chữ nhật. </w:t>
      </w:r>
    </w:p>
    <w:p w:rsidR="002B3B70" w:rsidRPr="002B3B70" w:rsidRDefault="002B3B70" w:rsidP="004B378C">
      <w:pPr>
        <w:pStyle w:val="Heading2"/>
        <w:tabs>
          <w:tab w:val="left" w:pos="567"/>
        </w:tabs>
        <w:spacing w:before="145"/>
        <w:rPr>
          <w:rFonts w:ascii="Times New Roman" w:hAnsi="Times New Roman" w:cs="Times New Roman"/>
          <w:sz w:val="28"/>
          <w:szCs w:val="28"/>
        </w:rPr>
      </w:pPr>
      <w:r w:rsidRPr="002B3B70">
        <w:rPr>
          <w:rFonts w:ascii="Times New Roman" w:hAnsi="Times New Roman" w:cs="Times New Roman"/>
          <w:sz w:val="28"/>
          <w:szCs w:val="28"/>
        </w:rPr>
        <w:t>II.TỰ</w:t>
      </w:r>
      <w:r w:rsidRPr="002B3B70">
        <w:rPr>
          <w:rFonts w:ascii="Times New Roman" w:hAnsi="Times New Roman" w:cs="Times New Roman"/>
          <w:spacing w:val="6"/>
          <w:sz w:val="28"/>
          <w:szCs w:val="28"/>
        </w:rPr>
        <w:t xml:space="preserve"> </w:t>
      </w:r>
      <w:r w:rsidRPr="002B3B70">
        <w:rPr>
          <w:rFonts w:ascii="Times New Roman" w:hAnsi="Times New Roman" w:cs="Times New Roman"/>
          <w:sz w:val="28"/>
          <w:szCs w:val="28"/>
        </w:rPr>
        <w:t>LUẬN</w:t>
      </w:r>
      <w:r w:rsidRPr="002B3B70">
        <w:rPr>
          <w:rFonts w:ascii="Times New Roman" w:hAnsi="Times New Roman" w:cs="Times New Roman"/>
          <w:spacing w:val="7"/>
          <w:sz w:val="28"/>
          <w:szCs w:val="28"/>
        </w:rPr>
        <w:t xml:space="preserve"> </w:t>
      </w:r>
      <w:r w:rsidRPr="002B3B70">
        <w:rPr>
          <w:rFonts w:ascii="Times New Roman" w:hAnsi="Times New Roman" w:cs="Times New Roman"/>
          <w:sz w:val="28"/>
          <w:szCs w:val="28"/>
        </w:rPr>
        <w:t>(7,0</w:t>
      </w:r>
      <w:r w:rsidRPr="002B3B70">
        <w:rPr>
          <w:rFonts w:ascii="Times New Roman" w:hAnsi="Times New Roman" w:cs="Times New Roman"/>
          <w:spacing w:val="5"/>
          <w:sz w:val="28"/>
          <w:szCs w:val="28"/>
        </w:rPr>
        <w:t xml:space="preserve"> </w:t>
      </w:r>
      <w:r w:rsidRPr="002B3B70">
        <w:rPr>
          <w:rFonts w:ascii="Times New Roman" w:hAnsi="Times New Roman" w:cs="Times New Roman"/>
          <w:spacing w:val="-4"/>
          <w:sz w:val="28"/>
          <w:szCs w:val="28"/>
        </w:rPr>
        <w:t>điểm)</w:t>
      </w:r>
    </w:p>
    <w:p w:rsidR="002B3B70" w:rsidRPr="002B3B70" w:rsidRDefault="002B3B70" w:rsidP="00941DE4">
      <w:pPr>
        <w:tabs>
          <w:tab w:val="left" w:pos="567"/>
          <w:tab w:val="left" w:pos="1134"/>
        </w:tabs>
        <w:rPr>
          <w:rFonts w:ascii="Times New Roman" w:hAnsi="Times New Roman" w:cs="Times New Roman"/>
          <w:b/>
          <w:spacing w:val="-2"/>
          <w:sz w:val="28"/>
          <w:szCs w:val="28"/>
          <w:vertAlign w:val="superscript"/>
        </w:rPr>
      </w:pPr>
      <w:r w:rsidRPr="002B3B70">
        <w:rPr>
          <w:rFonts w:ascii="Times New Roman" w:hAnsi="Times New Roman" w:cs="Times New Roman"/>
          <w:b/>
          <w:sz w:val="28"/>
          <w:szCs w:val="28"/>
        </w:rPr>
        <w:t>Bài</w:t>
      </w:r>
      <w:r w:rsidRPr="002B3B70">
        <w:rPr>
          <w:rFonts w:ascii="Times New Roman" w:hAnsi="Times New Roman" w:cs="Times New Roman"/>
          <w:b/>
          <w:spacing w:val="5"/>
          <w:sz w:val="28"/>
          <w:szCs w:val="28"/>
        </w:rPr>
        <w:t xml:space="preserve"> </w:t>
      </w:r>
      <w:r w:rsidRPr="002B3B70">
        <w:rPr>
          <w:rFonts w:ascii="Times New Roman" w:hAnsi="Times New Roman" w:cs="Times New Roman"/>
          <w:b/>
          <w:sz w:val="28"/>
          <w:szCs w:val="28"/>
        </w:rPr>
        <w:t>1</w:t>
      </w:r>
      <w:r w:rsidRPr="002B3B70">
        <w:rPr>
          <w:rFonts w:ascii="Times New Roman" w:hAnsi="Times New Roman" w:cs="Times New Roman"/>
          <w:b/>
          <w:spacing w:val="2"/>
          <w:sz w:val="28"/>
          <w:szCs w:val="28"/>
        </w:rPr>
        <w:t xml:space="preserve"> </w:t>
      </w:r>
      <w:r w:rsidRPr="002B3B70">
        <w:rPr>
          <w:rFonts w:ascii="Times New Roman" w:hAnsi="Times New Roman" w:cs="Times New Roman"/>
          <w:b/>
          <w:sz w:val="28"/>
          <w:szCs w:val="28"/>
        </w:rPr>
        <w:t>(1,5</w:t>
      </w:r>
      <w:r w:rsidRPr="002B3B70">
        <w:rPr>
          <w:rFonts w:ascii="Times New Roman" w:hAnsi="Times New Roman" w:cs="Times New Roman"/>
          <w:b/>
          <w:spacing w:val="5"/>
          <w:sz w:val="28"/>
          <w:szCs w:val="28"/>
        </w:rPr>
        <w:t xml:space="preserve"> </w:t>
      </w:r>
      <w:r w:rsidRPr="002B3B70">
        <w:rPr>
          <w:rFonts w:ascii="Times New Roman" w:hAnsi="Times New Roman" w:cs="Times New Roman"/>
          <w:b/>
          <w:spacing w:val="-2"/>
          <w:sz w:val="28"/>
          <w:szCs w:val="28"/>
        </w:rPr>
        <w:t>điểm):</w:t>
      </w:r>
    </w:p>
    <w:p w:rsidR="002B3B70" w:rsidRPr="002B3B70" w:rsidRDefault="00173A77" w:rsidP="00173A77">
      <w:pPr>
        <w:tabs>
          <w:tab w:val="left" w:pos="567"/>
          <w:tab w:val="left" w:pos="993"/>
        </w:tabs>
        <w:ind w:left="567" w:firstLine="142"/>
        <w:rPr>
          <w:rFonts w:ascii="Times New Roman" w:hAnsi="Times New Roman" w:cs="Times New Roman"/>
          <w:bCs/>
          <w:sz w:val="28"/>
          <w:szCs w:val="28"/>
        </w:rPr>
      </w:pPr>
      <w:r w:rsidRPr="002B3B70">
        <w:rPr>
          <w:rFonts w:ascii="Times New Roman" w:eastAsia="Times New Roman" w:hAnsi="Times New Roman" w:cs="Times New Roman"/>
          <w:b/>
          <w:bCs/>
          <w:sz w:val="28"/>
          <w:szCs w:val="28"/>
        </w:rPr>
        <w:t>e)</w:t>
      </w:r>
      <w:r w:rsidRPr="002B3B70">
        <w:rPr>
          <w:rFonts w:ascii="Times New Roman" w:eastAsia="Times New Roman" w:hAnsi="Times New Roman" w:cs="Times New Roman"/>
          <w:b/>
          <w:bCs/>
          <w:sz w:val="28"/>
          <w:szCs w:val="28"/>
        </w:rPr>
        <w:tab/>
      </w:r>
      <w:r w:rsidR="002B3B70" w:rsidRPr="002B3B70">
        <w:rPr>
          <w:rFonts w:ascii="Times New Roman" w:hAnsi="Times New Roman" w:cs="Times New Roman"/>
          <w:bCs/>
          <w:sz w:val="28"/>
          <w:szCs w:val="28"/>
        </w:rPr>
        <w:t xml:space="preserve">Tính giá trị biểu thức </w:t>
      </w:r>
      <w:r w:rsidR="002B3B70" w:rsidRPr="002B3B70">
        <w:rPr>
          <w:rFonts w:ascii="Times New Roman" w:hAnsi="Times New Roman" w:cs="Times New Roman"/>
          <w:bCs/>
          <w:iCs/>
          <w:color w:val="000000"/>
          <w:position w:val="-30"/>
          <w:sz w:val="28"/>
          <w:szCs w:val="28"/>
        </w:rPr>
        <w:object w:dxaOrig="2460" w:dyaOrig="760">
          <v:shape id="_x0000_i1554" type="#_x0000_t75" style="width:123pt;height:38.25pt" o:ole="">
            <v:imagedata r:id="rId1097" o:title=""/>
          </v:shape>
          <o:OLEObject Type="Embed" ProgID="Equation.DSMT4" ShapeID="_x0000_i1554" DrawAspect="Content" ObjectID="_1805306771" r:id="rId1098"/>
        </w:object>
      </w:r>
    </w:p>
    <w:p w:rsidR="002B3B70" w:rsidRPr="002B3B70" w:rsidRDefault="00173A77" w:rsidP="00173A77">
      <w:pPr>
        <w:tabs>
          <w:tab w:val="left" w:pos="567"/>
          <w:tab w:val="left" w:pos="851"/>
          <w:tab w:val="left" w:pos="993"/>
        </w:tabs>
        <w:ind w:left="720" w:hanging="11"/>
        <w:rPr>
          <w:rFonts w:ascii="Times New Roman" w:hAnsi="Times New Roman" w:cs="Times New Roman"/>
          <w:bCs/>
          <w:sz w:val="28"/>
          <w:szCs w:val="28"/>
        </w:rPr>
      </w:pPr>
      <w:r w:rsidRPr="002B3B70">
        <w:rPr>
          <w:rFonts w:ascii="Times New Roman" w:eastAsia="Times New Roman" w:hAnsi="Times New Roman" w:cs="Times New Roman"/>
          <w:b/>
          <w:bCs/>
          <w:sz w:val="28"/>
          <w:szCs w:val="28"/>
        </w:rPr>
        <w:t>f)</w:t>
      </w:r>
      <w:r w:rsidRPr="002B3B70">
        <w:rPr>
          <w:rFonts w:ascii="Times New Roman" w:eastAsia="Times New Roman" w:hAnsi="Times New Roman" w:cs="Times New Roman"/>
          <w:b/>
          <w:bCs/>
          <w:sz w:val="28"/>
          <w:szCs w:val="28"/>
        </w:rPr>
        <w:tab/>
      </w:r>
      <w:r w:rsidR="002B3B70" w:rsidRPr="002B3B70">
        <w:rPr>
          <w:rFonts w:ascii="Times New Roman" w:hAnsi="Times New Roman" w:cs="Times New Roman"/>
          <w:bCs/>
          <w:sz w:val="28"/>
          <w:szCs w:val="28"/>
        </w:rPr>
        <w:t>Vẽ đồ thị (P) của hàm số y = x</w:t>
      </w:r>
      <w:r w:rsidR="002B3B70" w:rsidRPr="002B3B70">
        <w:rPr>
          <w:rFonts w:ascii="Times New Roman" w:hAnsi="Times New Roman" w:cs="Times New Roman"/>
          <w:bCs/>
          <w:sz w:val="28"/>
          <w:szCs w:val="28"/>
          <w:vertAlign w:val="superscript"/>
        </w:rPr>
        <w:t>2</w:t>
      </w:r>
      <w:r w:rsidR="002B3B70" w:rsidRPr="002B3B70">
        <w:rPr>
          <w:rFonts w:ascii="Times New Roman" w:hAnsi="Times New Roman" w:cs="Times New Roman"/>
          <w:bCs/>
          <w:sz w:val="28"/>
          <w:szCs w:val="28"/>
        </w:rPr>
        <w:t>.</w:t>
      </w:r>
    </w:p>
    <w:p w:rsidR="002B3B70" w:rsidRPr="002B3B70" w:rsidRDefault="002B3B70" w:rsidP="009503FC">
      <w:pPr>
        <w:pStyle w:val="Heading2"/>
        <w:tabs>
          <w:tab w:val="left" w:pos="567"/>
        </w:tabs>
        <w:spacing w:before="145"/>
        <w:ind w:hanging="557"/>
        <w:rPr>
          <w:rFonts w:ascii="Times New Roman" w:hAnsi="Times New Roman" w:cs="Times New Roman"/>
          <w:spacing w:val="-4"/>
          <w:sz w:val="28"/>
          <w:szCs w:val="28"/>
        </w:rPr>
      </w:pPr>
      <w:r w:rsidRPr="002B3B70">
        <w:rPr>
          <w:rFonts w:ascii="Times New Roman" w:hAnsi="Times New Roman" w:cs="Times New Roman"/>
          <w:spacing w:val="-4"/>
        </w:rPr>
        <w:t xml:space="preserve">          </w:t>
      </w:r>
      <w:r w:rsidRPr="002B3B70">
        <w:rPr>
          <w:rFonts w:ascii="Times New Roman" w:hAnsi="Times New Roman" w:cs="Times New Roman"/>
          <w:spacing w:val="-4"/>
          <w:sz w:val="28"/>
          <w:szCs w:val="28"/>
        </w:rPr>
        <w:t>Bài 2. (1 điểm)</w:t>
      </w:r>
    </w:p>
    <w:p w:rsidR="002B3B70" w:rsidRPr="002B3B70" w:rsidRDefault="002B3B70" w:rsidP="00C93A45">
      <w:pPr>
        <w:tabs>
          <w:tab w:val="left" w:pos="567"/>
        </w:tabs>
        <w:spacing w:after="160" w:line="256" w:lineRule="auto"/>
        <w:ind w:left="284" w:hanging="284"/>
        <w:jc w:val="both"/>
        <w:rPr>
          <w:rFonts w:ascii="Times New Roman" w:eastAsia="Calibri" w:hAnsi="Times New Roman" w:cs="Times New Roman"/>
          <w:color w:val="FFFFFF"/>
          <w:kern w:val="24"/>
          <w:sz w:val="28"/>
          <w:szCs w:val="28"/>
        </w:rPr>
      </w:pPr>
      <w:r w:rsidRPr="002B3B70">
        <w:rPr>
          <w:rFonts w:ascii="Times New Roman" w:hAnsi="Times New Roman" w:cs="Times New Roman"/>
          <w:b/>
          <w:bCs/>
          <w:color w:val="000000"/>
          <w:sz w:val="28"/>
          <w:szCs w:val="28"/>
        </w:rPr>
        <w:t>a)</w:t>
      </w:r>
      <w:r w:rsidRPr="002B3B70">
        <w:rPr>
          <w:rFonts w:ascii="Times New Roman" w:hAnsi="Times New Roman" w:cs="Times New Roman"/>
          <w:color w:val="000000"/>
          <w:sz w:val="28"/>
          <w:szCs w:val="28"/>
        </w:rPr>
        <w:t xml:space="preserve"> Cho phương trình: 2x</w:t>
      </w:r>
      <w:r w:rsidRPr="002B3B70">
        <w:rPr>
          <w:rFonts w:ascii="Times New Roman" w:hAnsi="Times New Roman" w:cs="Times New Roman"/>
          <w:color w:val="000000"/>
          <w:sz w:val="28"/>
          <w:szCs w:val="28"/>
          <w:vertAlign w:val="superscript"/>
        </w:rPr>
        <w:t>2</w:t>
      </w:r>
      <w:r w:rsidRPr="002B3B70">
        <w:rPr>
          <w:rFonts w:ascii="Times New Roman" w:hAnsi="Times New Roman" w:cs="Times New Roman"/>
          <w:color w:val="000000"/>
          <w:sz w:val="28"/>
          <w:szCs w:val="28"/>
        </w:rPr>
        <w:t xml:space="preserve"> - 4x – 6 = 0. Không giải phương trình, hãy tính giá trị của biểu thức </w:t>
      </w:r>
      <w:r w:rsidRPr="002B3B70">
        <w:rPr>
          <w:rFonts w:ascii="Times New Roman" w:hAnsi="Times New Roman" w:cs="Times New Roman"/>
          <w:sz w:val="28"/>
          <w:szCs w:val="28"/>
        </w:rPr>
        <w:t xml:space="preserve">A = </w:t>
      </w:r>
      <m:oMath>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den>
        </m:f>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oMath>
      <w:r w:rsidRPr="002B3B70">
        <w:rPr>
          <w:rFonts w:ascii="Times New Roman" w:hAnsi="Times New Roman" w:cs="Times New Roman"/>
          <w:sz w:val="28"/>
          <w:szCs w:val="28"/>
        </w:rPr>
        <w:t>.</w:t>
      </w:r>
    </w:p>
    <w:p w:rsidR="002B3B70" w:rsidRPr="002B3B70" w:rsidRDefault="002B3B70" w:rsidP="0033632F">
      <w:pPr>
        <w:tabs>
          <w:tab w:val="left" w:pos="567"/>
        </w:tabs>
        <w:spacing w:after="160" w:line="256" w:lineRule="auto"/>
        <w:ind w:left="284" w:hanging="284"/>
        <w:jc w:val="both"/>
        <w:rPr>
          <w:rFonts w:ascii="Times New Roman" w:eastAsia="Calibri" w:hAnsi="Times New Roman" w:cs="Times New Roman"/>
          <w:b/>
          <w:bCs/>
          <w:kern w:val="24"/>
          <w:sz w:val="28"/>
          <w:szCs w:val="28"/>
        </w:rPr>
      </w:pPr>
      <w:r w:rsidRPr="002B3B70">
        <w:rPr>
          <w:rFonts w:ascii="Times New Roman" w:eastAsia="Calibri" w:hAnsi="Times New Roman" w:cs="Times New Roman"/>
          <w:b/>
          <w:bCs/>
          <w:kern w:val="24"/>
          <w:sz w:val="28"/>
          <w:szCs w:val="28"/>
        </w:rPr>
        <w:t xml:space="preserve">b) </w:t>
      </w:r>
      <w:r w:rsidRPr="002B3B70">
        <w:rPr>
          <w:rFonts w:ascii="Times New Roman" w:eastAsia="Calibri" w:hAnsi="Times New Roman" w:cs="Times New Roman"/>
          <w:kern w:val="24"/>
          <w:sz w:val="28"/>
          <w:szCs w:val="28"/>
        </w:rPr>
        <w:t>Giải phương trình</w:t>
      </w:r>
      <w:r w:rsidRPr="002B3B70">
        <w:rPr>
          <w:rFonts w:ascii="Times New Roman" w:hAnsi="Times New Roman" w:cs="Times New Roman"/>
          <w:sz w:val="28"/>
          <w:szCs w:val="28"/>
          <w:lang w:val="pt-BR"/>
        </w:rPr>
        <w:t xml:space="preserve"> (3x + 6)(x-7) = 0</w:t>
      </w:r>
    </w:p>
    <w:p w:rsidR="002B3B70" w:rsidRPr="002B3B70" w:rsidRDefault="002B3B70" w:rsidP="00941DE4">
      <w:pPr>
        <w:tabs>
          <w:tab w:val="left" w:pos="567"/>
        </w:tabs>
        <w:spacing w:after="160" w:line="256" w:lineRule="auto"/>
        <w:jc w:val="both"/>
        <w:rPr>
          <w:rFonts w:ascii="Times New Roman" w:eastAsia="Calibri" w:hAnsi="Times New Roman" w:cs="Times New Roman"/>
          <w:b/>
          <w:bCs/>
          <w:kern w:val="24"/>
          <w:sz w:val="28"/>
          <w:szCs w:val="28"/>
        </w:rPr>
      </w:pPr>
      <w:r w:rsidRPr="002B3B70">
        <w:rPr>
          <w:rFonts w:ascii="Times New Roman" w:eastAsia="Calibri" w:hAnsi="Times New Roman" w:cs="Times New Roman"/>
          <w:b/>
          <w:bCs/>
          <w:kern w:val="24"/>
          <w:sz w:val="28"/>
          <w:szCs w:val="28"/>
        </w:rPr>
        <w:t xml:space="preserve">Bài 3. </w:t>
      </w:r>
      <w:r w:rsidRPr="002B3B70">
        <w:rPr>
          <w:rFonts w:ascii="Times New Roman" w:hAnsi="Times New Roman" w:cs="Times New Roman"/>
          <w:b/>
          <w:bCs/>
          <w:spacing w:val="-4"/>
          <w:sz w:val="28"/>
          <w:szCs w:val="28"/>
        </w:rPr>
        <w:t>(1,5 điểm)</w:t>
      </w:r>
    </w:p>
    <w:p w:rsidR="002B3B70" w:rsidRPr="002B3B70" w:rsidRDefault="002B3B70" w:rsidP="00B239E2">
      <w:pPr>
        <w:tabs>
          <w:tab w:val="left" w:pos="567"/>
        </w:tabs>
        <w:spacing w:after="160" w:line="256" w:lineRule="auto"/>
        <w:jc w:val="both"/>
        <w:rPr>
          <w:rFonts w:ascii="Times New Roman" w:eastAsia="Calibri" w:hAnsi="Times New Roman" w:cs="Times New Roman"/>
          <w:bCs/>
          <w:iCs/>
          <w:color w:val="212121"/>
          <w:kern w:val="24"/>
          <w:sz w:val="28"/>
          <w:szCs w:val="28"/>
        </w:rPr>
      </w:pPr>
      <w:r w:rsidRPr="002B3B70">
        <w:rPr>
          <w:rFonts w:ascii="Times New Roman" w:eastAsia="Calibri" w:hAnsi="Times New Roman" w:cs="Times New Roman"/>
          <w:bCs/>
          <w:iCs/>
          <w:color w:val="212121"/>
          <w:kern w:val="24"/>
          <w:sz w:val="28"/>
          <w:szCs w:val="28"/>
        </w:rPr>
        <w:t xml:space="preserve"> a) Vào dịp cuối năm học trường THCS Nguyễn Văn Trỗi mua </w:t>
      </w:r>
      <m:oMath>
        <m:r>
          <w:rPr>
            <w:rFonts w:ascii="Cambria Math" w:eastAsia="Calibri" w:hAnsi="Cambria Math" w:cs="Times New Roman"/>
            <w:color w:val="212121"/>
            <w:kern w:val="24"/>
            <w:sz w:val="28"/>
            <w:szCs w:val="28"/>
          </w:rPr>
          <m:t>500</m:t>
        </m:r>
      </m:oMath>
      <w:r w:rsidRPr="002B3B70">
        <w:rPr>
          <w:rFonts w:ascii="Times New Roman" w:eastAsia="Calibri" w:hAnsi="Times New Roman" w:cs="Times New Roman"/>
          <w:bCs/>
          <w:iCs/>
          <w:color w:val="212121"/>
          <w:kern w:val="24"/>
          <w:sz w:val="28"/>
          <w:szCs w:val="28"/>
        </w:rPr>
        <w:t xml:space="preserve"> quyển vở để làm phần thưởng cho học sinh. Giá bán của mỗi quyển vở loại thứ nhất, loại thứ hai lần lượt là </w:t>
      </w:r>
      <m:oMath>
        <m:r>
          <w:rPr>
            <w:rFonts w:ascii="Cambria Math" w:eastAsia="Calibri" w:hAnsi="Cambria Math" w:cs="Times New Roman"/>
            <w:color w:val="212121"/>
            <w:kern w:val="24"/>
            <w:sz w:val="28"/>
            <w:szCs w:val="28"/>
          </w:rPr>
          <m:t>8000</m:t>
        </m:r>
      </m:oMath>
      <w:r w:rsidRPr="002B3B70">
        <w:rPr>
          <w:rFonts w:ascii="Times New Roman" w:eastAsia="Calibri" w:hAnsi="Times New Roman" w:cs="Times New Roman"/>
          <w:bCs/>
          <w:iCs/>
          <w:color w:val="212121"/>
          <w:kern w:val="24"/>
          <w:sz w:val="28"/>
          <w:szCs w:val="28"/>
        </w:rPr>
        <w:t xml:space="preserve"> đồng, </w:t>
      </w:r>
      <m:oMath>
        <m:r>
          <w:rPr>
            <w:rFonts w:ascii="Cambria Math" w:eastAsia="Calibri" w:hAnsi="Cambria Math" w:cs="Times New Roman"/>
            <w:color w:val="212121"/>
            <w:kern w:val="24"/>
            <w:sz w:val="28"/>
            <w:szCs w:val="28"/>
          </w:rPr>
          <m:t>9000</m:t>
        </m:r>
      </m:oMath>
      <w:r w:rsidRPr="002B3B70">
        <w:rPr>
          <w:rFonts w:ascii="Times New Roman" w:eastAsia="Calibri" w:hAnsi="Times New Roman" w:cs="Times New Roman"/>
          <w:bCs/>
          <w:iCs/>
          <w:color w:val="212121"/>
          <w:kern w:val="24"/>
          <w:sz w:val="28"/>
          <w:szCs w:val="28"/>
        </w:rPr>
        <w:t xml:space="preserve"> đồng. Hỏi nhà trường đã mua mỗi loại bao nhiêu quyển vở? Biết rằng số tiền nhà trường đã dùng để mua </w:t>
      </w:r>
      <m:oMath>
        <m:r>
          <w:rPr>
            <w:rFonts w:ascii="Cambria Math" w:eastAsia="Calibri" w:hAnsi="Cambria Math" w:cs="Times New Roman"/>
            <w:color w:val="212121"/>
            <w:kern w:val="24"/>
            <w:sz w:val="28"/>
            <w:szCs w:val="28"/>
          </w:rPr>
          <m:t>500</m:t>
        </m:r>
      </m:oMath>
      <w:r w:rsidRPr="002B3B70">
        <w:rPr>
          <w:rFonts w:ascii="Times New Roman" w:eastAsia="Calibri" w:hAnsi="Times New Roman" w:cs="Times New Roman"/>
          <w:bCs/>
          <w:iCs/>
          <w:color w:val="212121"/>
          <w:kern w:val="24"/>
          <w:sz w:val="28"/>
          <w:szCs w:val="28"/>
        </w:rPr>
        <w:t xml:space="preserve"> quyển vở là </w:t>
      </w:r>
      <m:oMath>
        <m:r>
          <w:rPr>
            <w:rFonts w:ascii="Cambria Math" w:eastAsia="Calibri" w:hAnsi="Cambria Math" w:cs="Times New Roman"/>
            <w:color w:val="212121"/>
            <w:kern w:val="24"/>
            <w:sz w:val="28"/>
            <w:szCs w:val="28"/>
          </w:rPr>
          <m:t>4200000</m:t>
        </m:r>
      </m:oMath>
      <w:r w:rsidRPr="002B3B70">
        <w:rPr>
          <w:rFonts w:ascii="Times New Roman" w:eastAsia="Calibri" w:hAnsi="Times New Roman" w:cs="Times New Roman"/>
          <w:color w:val="212121"/>
          <w:kern w:val="24"/>
          <w:sz w:val="28"/>
          <w:szCs w:val="28"/>
        </w:rPr>
        <w:t xml:space="preserve"> đồng.</w:t>
      </w:r>
    </w:p>
    <w:p w:rsidR="002B3B70" w:rsidRPr="002B3B70" w:rsidRDefault="002B3B70" w:rsidP="00B42F3A">
      <w:pPr>
        <w:tabs>
          <w:tab w:val="left" w:pos="1132"/>
        </w:tabs>
        <w:spacing w:before="60"/>
        <w:rPr>
          <w:rFonts w:ascii="Times New Roman" w:hAnsi="Times New Roman" w:cs="Times New Roman"/>
          <w:sz w:val="28"/>
          <w:szCs w:val="28"/>
        </w:rPr>
      </w:pPr>
      <w:r w:rsidRPr="002B3B70">
        <w:rPr>
          <w:rFonts w:ascii="Times New Roman" w:hAnsi="Times New Roman" w:cs="Times New Roman"/>
          <w:sz w:val="28"/>
          <w:szCs w:val="28"/>
        </w:rPr>
        <w:t xml:space="preserve"> b)</w:t>
      </w:r>
      <w:r w:rsidRPr="002B3B70">
        <w:rPr>
          <w:rFonts w:ascii="Times New Roman" w:hAnsi="Times New Roman" w:cs="Times New Roman"/>
          <w:color w:val="000000"/>
        </w:rPr>
        <w:t xml:space="preserve"> </w:t>
      </w:r>
      <w:r w:rsidRPr="002B3B70">
        <w:rPr>
          <w:rFonts w:ascii="Times New Roman" w:hAnsi="Times New Roman" w:cs="Times New Roman"/>
          <w:sz w:val="28"/>
          <w:szCs w:val="28"/>
        </w:rPr>
        <w:t>Một chiếc hộp có chứa 5 tấm thẻ cùng loại, được đánh số lần lượt là 3; 5; 6; 7; 9.</w:t>
      </w:r>
    </w:p>
    <w:p w:rsidR="002B3B70" w:rsidRPr="002B3B70" w:rsidRDefault="002B3B70" w:rsidP="00B42F3A">
      <w:pPr>
        <w:tabs>
          <w:tab w:val="left" w:pos="1132"/>
        </w:tabs>
        <w:spacing w:before="60"/>
        <w:rPr>
          <w:rFonts w:ascii="Times New Roman" w:hAnsi="Times New Roman" w:cs="Times New Roman"/>
          <w:sz w:val="28"/>
          <w:szCs w:val="28"/>
        </w:rPr>
      </w:pPr>
      <w:r w:rsidRPr="002B3B70">
        <w:rPr>
          <w:rFonts w:ascii="Times New Roman" w:hAnsi="Times New Roman" w:cs="Times New Roman"/>
          <w:sz w:val="28"/>
          <w:szCs w:val="28"/>
        </w:rPr>
        <w:t>Lấy ngẫu nhiên đồng thời 2 tấm thẻ từ hộp. Mô tả không gian mẫu của phép thử và tính xác suất của biến cố sau A: “Tích các số ghi trên 2 tấm thẻ chia hết cho 3”;</w:t>
      </w:r>
    </w:p>
    <w:p w:rsidR="002B3B70" w:rsidRPr="002B3B70" w:rsidRDefault="002B3B70" w:rsidP="00B42F3A">
      <w:pPr>
        <w:tabs>
          <w:tab w:val="left" w:pos="1132"/>
        </w:tabs>
        <w:spacing w:before="60"/>
        <w:rPr>
          <w:rFonts w:ascii="Times New Roman" w:hAnsi="Times New Roman" w:cs="Times New Roman"/>
          <w:b/>
          <w:bCs/>
          <w:spacing w:val="-2"/>
          <w:sz w:val="28"/>
          <w:szCs w:val="28"/>
        </w:rPr>
      </w:pPr>
      <w:r w:rsidRPr="002B3B70">
        <w:rPr>
          <w:rFonts w:ascii="Times New Roman" w:hAnsi="Times New Roman" w:cs="Times New Roman"/>
          <w:b/>
          <w:bCs/>
          <w:sz w:val="28"/>
          <w:szCs w:val="28"/>
        </w:rPr>
        <w:t>Bài</w:t>
      </w:r>
      <w:r w:rsidRPr="002B3B70">
        <w:rPr>
          <w:rFonts w:ascii="Times New Roman" w:hAnsi="Times New Roman" w:cs="Times New Roman"/>
          <w:b/>
          <w:bCs/>
          <w:spacing w:val="4"/>
          <w:sz w:val="28"/>
          <w:szCs w:val="28"/>
        </w:rPr>
        <w:t xml:space="preserve"> </w:t>
      </w:r>
      <w:r w:rsidRPr="002B3B70">
        <w:rPr>
          <w:rFonts w:ascii="Times New Roman" w:hAnsi="Times New Roman" w:cs="Times New Roman"/>
          <w:b/>
          <w:bCs/>
          <w:sz w:val="28"/>
          <w:szCs w:val="28"/>
        </w:rPr>
        <w:t>4.</w:t>
      </w:r>
      <w:r w:rsidRPr="002B3B70">
        <w:rPr>
          <w:rFonts w:ascii="Times New Roman" w:hAnsi="Times New Roman" w:cs="Times New Roman"/>
          <w:b/>
          <w:bCs/>
          <w:spacing w:val="2"/>
          <w:sz w:val="28"/>
          <w:szCs w:val="28"/>
        </w:rPr>
        <w:t xml:space="preserve"> </w:t>
      </w:r>
      <w:r w:rsidRPr="002B3B70">
        <w:rPr>
          <w:rFonts w:ascii="Times New Roman" w:hAnsi="Times New Roman" w:cs="Times New Roman"/>
          <w:b/>
          <w:bCs/>
          <w:sz w:val="28"/>
          <w:szCs w:val="28"/>
        </w:rPr>
        <w:t>(2,5</w:t>
      </w:r>
      <w:r w:rsidRPr="002B3B70">
        <w:rPr>
          <w:rFonts w:ascii="Times New Roman" w:hAnsi="Times New Roman" w:cs="Times New Roman"/>
          <w:b/>
          <w:bCs/>
          <w:spacing w:val="5"/>
          <w:sz w:val="28"/>
          <w:szCs w:val="28"/>
        </w:rPr>
        <w:t xml:space="preserve"> </w:t>
      </w:r>
      <w:r w:rsidRPr="002B3B70">
        <w:rPr>
          <w:rFonts w:ascii="Times New Roman" w:hAnsi="Times New Roman" w:cs="Times New Roman"/>
          <w:b/>
          <w:bCs/>
          <w:spacing w:val="-2"/>
          <w:sz w:val="28"/>
          <w:szCs w:val="28"/>
        </w:rPr>
        <w:t>điểm):</w:t>
      </w:r>
    </w:p>
    <w:p w:rsidR="002B3B70" w:rsidRPr="002B3B70" w:rsidRDefault="002B3B70" w:rsidP="00941DE4">
      <w:pPr>
        <w:jc w:val="both"/>
        <w:rPr>
          <w:rFonts w:ascii="Times New Roman" w:hAnsi="Times New Roman" w:cs="Times New Roman"/>
          <w:sz w:val="28"/>
          <w:szCs w:val="28"/>
          <w:lang w:val="pt-BR"/>
        </w:rPr>
      </w:pPr>
      <w:r w:rsidRPr="002B3B70">
        <w:rPr>
          <w:rFonts w:ascii="Times New Roman" w:hAnsi="Times New Roman" w:cs="Times New Roman"/>
          <w:sz w:val="28"/>
          <w:szCs w:val="28"/>
          <w:lang w:val="pt-BR"/>
        </w:rPr>
        <w:t xml:space="preserve"> Cho nửa đường tròn (O) đường kính AB. Điểm M nằm trên nửa đường tròn (M ≠ A; B). Tiếp tuyến tại M cắt tiếp tuyến tại A và B của đường tròn (O) lần lượt tại C và D.</w:t>
      </w:r>
    </w:p>
    <w:p w:rsidR="002B3B70" w:rsidRPr="002B3B70" w:rsidRDefault="00173A77" w:rsidP="00173A77">
      <w:pPr>
        <w:tabs>
          <w:tab w:val="left" w:pos="1080"/>
        </w:tabs>
        <w:ind w:left="1080" w:hanging="360"/>
        <w:jc w:val="both"/>
        <w:rPr>
          <w:rFonts w:ascii="Times New Roman" w:hAnsi="Times New Roman" w:cs="Times New Roman"/>
          <w:sz w:val="28"/>
          <w:szCs w:val="28"/>
          <w:lang w:val="pt-BR"/>
        </w:rPr>
      </w:pPr>
      <w:r w:rsidRPr="002B3B70">
        <w:rPr>
          <w:rFonts w:ascii="Times New Roman" w:hAnsi="Times New Roman" w:cs="Times New Roman"/>
          <w:b/>
          <w:sz w:val="28"/>
          <w:szCs w:val="28"/>
          <w:lang w:val="pt-BR"/>
        </w:rPr>
        <w:t>a)</w:t>
      </w:r>
      <w:r w:rsidRPr="002B3B70">
        <w:rPr>
          <w:rFonts w:ascii="Times New Roman" w:hAnsi="Times New Roman" w:cs="Times New Roman"/>
          <w:b/>
          <w:sz w:val="28"/>
          <w:szCs w:val="28"/>
          <w:lang w:val="pt-BR"/>
        </w:rPr>
        <w:tab/>
      </w:r>
      <w:r w:rsidR="002B3B70" w:rsidRPr="002B3B70">
        <w:rPr>
          <w:rFonts w:ascii="Times New Roman" w:hAnsi="Times New Roman" w:cs="Times New Roman"/>
          <w:sz w:val="28"/>
          <w:szCs w:val="28"/>
          <w:lang w:val="pt-BR"/>
        </w:rPr>
        <w:t>Chứng minh rằng: tứ giác ACMO nội tiếp.</w:t>
      </w:r>
    </w:p>
    <w:p w:rsidR="002B3B70" w:rsidRPr="002B3B70" w:rsidRDefault="00173A77" w:rsidP="00173A77">
      <w:pPr>
        <w:tabs>
          <w:tab w:val="left" w:pos="1080"/>
        </w:tabs>
        <w:ind w:left="1080" w:hanging="360"/>
        <w:jc w:val="both"/>
        <w:rPr>
          <w:rFonts w:ascii="Times New Roman" w:hAnsi="Times New Roman" w:cs="Times New Roman"/>
          <w:sz w:val="28"/>
          <w:szCs w:val="28"/>
          <w:lang w:val="nl-NL"/>
        </w:rPr>
      </w:pPr>
      <w:r w:rsidRPr="002B3B70">
        <w:rPr>
          <w:rFonts w:ascii="Times New Roman" w:hAnsi="Times New Roman" w:cs="Times New Roman"/>
          <w:b/>
          <w:sz w:val="28"/>
          <w:szCs w:val="28"/>
          <w:lang w:val="nl-NL"/>
        </w:rPr>
        <w:t>b)</w:t>
      </w:r>
      <w:r w:rsidRPr="002B3B70">
        <w:rPr>
          <w:rFonts w:ascii="Times New Roman" w:hAnsi="Times New Roman" w:cs="Times New Roman"/>
          <w:b/>
          <w:sz w:val="28"/>
          <w:szCs w:val="28"/>
          <w:lang w:val="nl-NL"/>
        </w:rPr>
        <w:tab/>
      </w:r>
      <w:r w:rsidR="002B3B70" w:rsidRPr="002B3B70">
        <w:rPr>
          <w:rFonts w:ascii="Times New Roman" w:hAnsi="Times New Roman" w:cs="Times New Roman"/>
          <w:sz w:val="28"/>
          <w:szCs w:val="28"/>
          <w:lang w:val="nl-NL"/>
        </w:rPr>
        <w:t xml:space="preserve">Chứng minh rằng: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CAM</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ODM</m:t>
            </m:r>
          </m:e>
        </m:acc>
        <m:r>
          <w:rPr>
            <w:rFonts w:ascii="Cambria Math" w:hAnsi="Cambria Math" w:cs="Times New Roman"/>
            <w:sz w:val="28"/>
            <w:szCs w:val="28"/>
            <w:lang w:val="nl-NL"/>
          </w:rPr>
          <m:t>.</m:t>
        </m:r>
      </m:oMath>
    </w:p>
    <w:p w:rsidR="002B3B70" w:rsidRPr="002B3B70" w:rsidRDefault="00173A77" w:rsidP="00173A77">
      <w:pPr>
        <w:tabs>
          <w:tab w:val="left" w:pos="1080"/>
        </w:tabs>
        <w:ind w:left="1080" w:hanging="360"/>
        <w:jc w:val="both"/>
        <w:rPr>
          <w:rFonts w:ascii="Times New Roman" w:hAnsi="Times New Roman" w:cs="Times New Roman"/>
          <w:sz w:val="28"/>
          <w:szCs w:val="28"/>
          <w:lang w:val="nl-NL"/>
        </w:rPr>
      </w:pPr>
      <w:r w:rsidRPr="002B3B70">
        <w:rPr>
          <w:rFonts w:ascii="Times New Roman" w:hAnsi="Times New Roman" w:cs="Times New Roman"/>
          <w:b/>
          <w:sz w:val="28"/>
          <w:szCs w:val="28"/>
          <w:lang w:val="nl-NL"/>
        </w:rPr>
        <w:t>c)</w:t>
      </w:r>
      <w:r w:rsidRPr="002B3B70">
        <w:rPr>
          <w:rFonts w:ascii="Times New Roman" w:hAnsi="Times New Roman" w:cs="Times New Roman"/>
          <w:b/>
          <w:sz w:val="28"/>
          <w:szCs w:val="28"/>
          <w:lang w:val="nl-NL"/>
        </w:rPr>
        <w:tab/>
      </w:r>
      <w:r w:rsidR="002B3B70" w:rsidRPr="002B3B70">
        <w:rPr>
          <w:rFonts w:ascii="Times New Roman" w:hAnsi="Times New Roman" w:cs="Times New Roman"/>
          <w:sz w:val="28"/>
          <w:szCs w:val="28"/>
          <w:lang w:val="nl-NL"/>
        </w:rPr>
        <w:t>Gọi P là giao điểm CD và AB. Chứng minh: PA.PO = PC.PM.</w:t>
      </w:r>
    </w:p>
    <w:p w:rsidR="002B3B70" w:rsidRPr="002B3B70" w:rsidRDefault="002B3B70" w:rsidP="00CB1CB2">
      <w:pPr>
        <w:pStyle w:val="Heading2"/>
        <w:tabs>
          <w:tab w:val="left" w:pos="4111"/>
        </w:tabs>
        <w:spacing w:before="89"/>
        <w:ind w:right="5409"/>
        <w:rPr>
          <w:rFonts w:ascii="Times New Roman" w:eastAsia="Calibri" w:hAnsi="Times New Roman" w:cs="Times New Roman"/>
          <w:i/>
          <w:sz w:val="28"/>
          <w:szCs w:val="28"/>
        </w:rPr>
      </w:pPr>
      <w:r w:rsidRPr="002B3B70">
        <w:rPr>
          <w:rFonts w:ascii="Times New Roman" w:eastAsia="Calibri" w:hAnsi="Times New Roman" w:cs="Times New Roman"/>
          <w:i/>
          <w:sz w:val="28"/>
          <w:szCs w:val="28"/>
        </w:rPr>
        <w:t xml:space="preserve">    </w:t>
      </w:r>
    </w:p>
    <w:p w:rsidR="002B3B70" w:rsidRPr="002B3B70" w:rsidRDefault="002B3B70" w:rsidP="00CB1CB2">
      <w:pPr>
        <w:pStyle w:val="Heading2"/>
        <w:tabs>
          <w:tab w:val="left" w:pos="4111"/>
        </w:tabs>
        <w:spacing w:before="89"/>
        <w:ind w:right="5409"/>
        <w:rPr>
          <w:rFonts w:ascii="Times New Roman" w:eastAsia="Calibri" w:hAnsi="Times New Roman" w:cs="Times New Roman"/>
          <w:i/>
          <w:sz w:val="28"/>
          <w:szCs w:val="28"/>
        </w:rPr>
      </w:pPr>
    </w:p>
    <w:p w:rsidR="002B3B70" w:rsidRPr="002B3B70" w:rsidRDefault="002B3B70" w:rsidP="00CB1CB2">
      <w:pPr>
        <w:pStyle w:val="Heading2"/>
        <w:tabs>
          <w:tab w:val="left" w:pos="4111"/>
        </w:tabs>
        <w:spacing w:before="89"/>
        <w:ind w:right="5409"/>
        <w:rPr>
          <w:rFonts w:ascii="Times New Roman" w:hAnsi="Times New Roman" w:cs="Times New Roman"/>
          <w:spacing w:val="-2"/>
          <w:sz w:val="28"/>
          <w:szCs w:val="28"/>
        </w:rPr>
      </w:pPr>
      <w:r w:rsidRPr="002B3B70">
        <w:rPr>
          <w:rFonts w:ascii="Times New Roman" w:eastAsia="Calibri" w:hAnsi="Times New Roman" w:cs="Times New Roman"/>
          <w:noProof/>
          <w:sz w:val="28"/>
          <w:szCs w:val="28"/>
        </w:rPr>
        <w:drawing>
          <wp:anchor distT="0" distB="0" distL="114300" distR="114300" simplePos="0" relativeHeight="251728896" behindDoc="0" locked="0" layoutInCell="1" allowOverlap="1" wp14:anchorId="7B2CD1FD" wp14:editId="0180C522">
            <wp:simplePos x="0" y="0"/>
            <wp:positionH relativeFrom="column">
              <wp:posOffset>4225290</wp:posOffset>
            </wp:positionH>
            <wp:positionV relativeFrom="paragraph">
              <wp:posOffset>60325</wp:posOffset>
            </wp:positionV>
            <wp:extent cx="2119630" cy="156527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9">
                      <a:extLst>
                        <a:ext uri="{28A0092B-C50C-407E-A947-70E740481C1C}">
                          <a14:useLocalDpi xmlns:a14="http://schemas.microsoft.com/office/drawing/2010/main" val="0"/>
                        </a:ext>
                      </a:extLst>
                    </a:blip>
                    <a:stretch>
                      <a:fillRect/>
                    </a:stretch>
                  </pic:blipFill>
                  <pic:spPr>
                    <a:xfrm>
                      <a:off x="0" y="0"/>
                      <a:ext cx="2119630" cy="1565275"/>
                    </a:xfrm>
                    <a:prstGeom prst="rect">
                      <a:avLst/>
                    </a:prstGeom>
                  </pic:spPr>
                </pic:pic>
              </a:graphicData>
            </a:graphic>
            <wp14:sizeRelH relativeFrom="margin">
              <wp14:pctWidth>0</wp14:pctWidth>
            </wp14:sizeRelH>
            <wp14:sizeRelV relativeFrom="margin">
              <wp14:pctHeight>0</wp14:pctHeight>
            </wp14:sizeRelV>
          </wp:anchor>
        </w:drawing>
      </w:r>
      <w:r w:rsidRPr="002B3B70">
        <w:rPr>
          <w:rFonts w:ascii="Times New Roman" w:eastAsia="Calibri" w:hAnsi="Times New Roman" w:cs="Times New Roman"/>
          <w:i/>
          <w:sz w:val="28"/>
          <w:szCs w:val="28"/>
        </w:rPr>
        <w:t xml:space="preserve"> </w:t>
      </w:r>
      <w:r w:rsidRPr="002B3B70">
        <w:rPr>
          <w:rFonts w:ascii="Times New Roman" w:hAnsi="Times New Roman" w:cs="Times New Roman"/>
          <w:sz w:val="28"/>
          <w:szCs w:val="28"/>
        </w:rPr>
        <w:t>Bài</w:t>
      </w:r>
      <w:r w:rsidRPr="002B3B70">
        <w:rPr>
          <w:rFonts w:ascii="Times New Roman" w:hAnsi="Times New Roman" w:cs="Times New Roman"/>
          <w:spacing w:val="4"/>
          <w:sz w:val="28"/>
          <w:szCs w:val="28"/>
        </w:rPr>
        <w:t xml:space="preserve"> </w:t>
      </w:r>
      <w:r w:rsidRPr="002B3B70">
        <w:rPr>
          <w:rFonts w:ascii="Times New Roman" w:hAnsi="Times New Roman" w:cs="Times New Roman"/>
          <w:sz w:val="28"/>
          <w:szCs w:val="28"/>
        </w:rPr>
        <w:t>5. (0,5</w:t>
      </w:r>
      <w:r w:rsidRPr="002B3B70">
        <w:rPr>
          <w:rFonts w:ascii="Times New Roman" w:hAnsi="Times New Roman" w:cs="Times New Roman"/>
          <w:spacing w:val="5"/>
          <w:sz w:val="28"/>
          <w:szCs w:val="28"/>
        </w:rPr>
        <w:t xml:space="preserve"> </w:t>
      </w:r>
      <w:r w:rsidRPr="002B3B70">
        <w:rPr>
          <w:rFonts w:ascii="Times New Roman" w:hAnsi="Times New Roman" w:cs="Times New Roman"/>
          <w:spacing w:val="-2"/>
          <w:sz w:val="28"/>
          <w:szCs w:val="28"/>
        </w:rPr>
        <w:t>điểm):</w:t>
      </w:r>
    </w:p>
    <w:p w:rsidR="002B3B70" w:rsidRPr="002B3B70" w:rsidRDefault="002B3B70" w:rsidP="00AD6BE5">
      <w:pPr>
        <w:jc w:val="both"/>
        <w:rPr>
          <w:rFonts w:ascii="Times New Roman" w:eastAsia="Calibri" w:hAnsi="Times New Roman" w:cs="Times New Roman"/>
          <w:sz w:val="28"/>
          <w:szCs w:val="28"/>
          <w:lang w:val="vi-VN"/>
        </w:rPr>
      </w:pPr>
      <w:r w:rsidRPr="002B3B70">
        <w:rPr>
          <w:rFonts w:ascii="Times New Roman" w:eastAsia="Calibri" w:hAnsi="Times New Roman" w:cs="Times New Roman"/>
          <w:sz w:val="28"/>
          <w:szCs w:val="28"/>
        </w:rPr>
        <w:lastRenderedPageBreak/>
        <w:t xml:space="preserve"> </w:t>
      </w:r>
      <w:r w:rsidRPr="002B3B70">
        <w:rPr>
          <w:rFonts w:ascii="Times New Roman" w:eastAsia="Calibri" w:hAnsi="Times New Roman" w:cs="Times New Roman"/>
          <w:sz w:val="28"/>
          <w:szCs w:val="28"/>
          <w:lang w:val="vi-VN"/>
        </w:rPr>
        <w:t>Một công ty cần xây dựng đường cống nước bằng bê tông</w:t>
      </w:r>
      <w:r w:rsidRPr="002B3B70">
        <w:rPr>
          <w:rFonts w:ascii="Times New Roman" w:eastAsia="Calibri" w:hAnsi="Times New Roman" w:cs="Times New Roman"/>
          <w:sz w:val="28"/>
          <w:szCs w:val="28"/>
        </w:rPr>
        <w:t xml:space="preserve"> </w:t>
      </w:r>
      <w:r w:rsidRPr="002B3B70">
        <w:rPr>
          <w:rFonts w:ascii="Times New Roman" w:eastAsia="Calibri" w:hAnsi="Times New Roman" w:cs="Times New Roman"/>
          <w:sz w:val="28"/>
          <w:szCs w:val="28"/>
          <w:lang w:val="vi-VN"/>
        </w:rPr>
        <w:t>có chiều dài 1km và đường kính ống cống bằng 1m. Độ dày của đường ống bằng 10cm. Biết rằng mỗi m</w:t>
      </w:r>
      <w:r w:rsidRPr="002B3B70">
        <w:rPr>
          <w:rFonts w:ascii="Times New Roman" w:eastAsia="Calibri" w:hAnsi="Times New Roman" w:cs="Times New Roman"/>
          <w:sz w:val="28"/>
          <w:szCs w:val="28"/>
          <w:vertAlign w:val="superscript"/>
          <w:lang w:val="vi-VN"/>
        </w:rPr>
        <w:t>3</w:t>
      </w:r>
      <w:r w:rsidRPr="002B3B70">
        <w:rPr>
          <w:rFonts w:ascii="Times New Roman" w:eastAsia="Calibri" w:hAnsi="Times New Roman" w:cs="Times New Roman"/>
          <w:sz w:val="28"/>
          <w:szCs w:val="28"/>
          <w:lang w:val="vi-VN"/>
        </w:rPr>
        <w:t xml:space="preserve"> đường ống cần 8 bao xi măng. Tính tổng số bao xi măng cần để xây dựng đường ống trên?</w:t>
      </w:r>
    </w:p>
    <w:p w:rsidR="002B3B70" w:rsidRPr="002B3B70" w:rsidRDefault="002B3B70" w:rsidP="00890554">
      <w:pPr>
        <w:pStyle w:val="Heading1"/>
        <w:spacing w:before="169"/>
        <w:ind w:right="80"/>
        <w:jc w:val="center"/>
        <w:rPr>
          <w:rFonts w:ascii="Times New Roman" w:hAnsi="Times New Roman" w:cs="Times New Roman"/>
          <w:spacing w:val="-10"/>
        </w:rPr>
      </w:pPr>
      <w:r w:rsidRPr="002B3B70">
        <w:rPr>
          <w:rFonts w:ascii="Times New Roman" w:hAnsi="Times New Roman" w:cs="Times New Roman"/>
          <w:lang w:val="vi-VN"/>
        </w:rPr>
        <w:t xml:space="preserve">                  </w:t>
      </w:r>
      <w:r w:rsidRPr="002B3B70">
        <w:rPr>
          <w:rFonts w:ascii="Times New Roman" w:hAnsi="Times New Roman" w:cs="Times New Roman"/>
        </w:rPr>
        <w:t>----------</w:t>
      </w:r>
      <w:r w:rsidRPr="002B3B70">
        <w:rPr>
          <w:rFonts w:ascii="Times New Roman" w:hAnsi="Times New Roman" w:cs="Times New Roman"/>
          <w:spacing w:val="10"/>
        </w:rPr>
        <w:t xml:space="preserve"> </w:t>
      </w:r>
      <w:r w:rsidRPr="002B3B70">
        <w:rPr>
          <w:rFonts w:ascii="Times New Roman" w:hAnsi="Times New Roman" w:cs="Times New Roman"/>
        </w:rPr>
        <w:t>HẾT</w:t>
      </w:r>
      <w:r w:rsidRPr="002B3B70">
        <w:rPr>
          <w:rFonts w:ascii="Times New Roman" w:hAnsi="Times New Roman" w:cs="Times New Roman"/>
          <w:spacing w:val="12"/>
        </w:rPr>
        <w:t xml:space="preserve"> </w:t>
      </w:r>
      <w:r w:rsidRPr="002B3B70">
        <w:rPr>
          <w:rFonts w:ascii="Times New Roman" w:hAnsi="Times New Roman" w:cs="Times New Roman"/>
        </w:rPr>
        <w:t>---------</w:t>
      </w:r>
      <w:r w:rsidRPr="002B3B70">
        <w:rPr>
          <w:rFonts w:ascii="Times New Roman" w:hAnsi="Times New Roman" w:cs="Times New Roman"/>
          <w:spacing w:val="-10"/>
        </w:rPr>
        <w:t>-</w:t>
      </w:r>
    </w:p>
    <w:p w:rsidR="002B3B70" w:rsidRPr="002B3B70" w:rsidRDefault="002B3B70" w:rsidP="00890554">
      <w:pPr>
        <w:pStyle w:val="Heading1"/>
        <w:spacing w:before="169"/>
        <w:ind w:right="80"/>
        <w:jc w:val="center"/>
        <w:rPr>
          <w:rFonts w:ascii="Times New Roman" w:hAnsi="Times New Roman" w:cs="Times New Roman"/>
        </w:rPr>
      </w:pPr>
    </w:p>
    <w:p w:rsidR="002B3B70" w:rsidRPr="00173A77" w:rsidRDefault="00173A77" w:rsidP="00173A77">
      <w:pPr>
        <w:widowControl w:val="0"/>
        <w:tabs>
          <w:tab w:val="left" w:pos="170"/>
        </w:tabs>
        <w:autoSpaceDE w:val="0"/>
        <w:autoSpaceDN w:val="0"/>
        <w:ind w:left="170" w:right="84" w:hanging="170"/>
        <w:jc w:val="center"/>
        <w:rPr>
          <w:rFonts w:ascii="Times New Roman" w:hAnsi="Times New Roman" w:cs="Times New Roman"/>
          <w:i/>
        </w:rPr>
      </w:pPr>
      <w:r w:rsidRPr="002B3B70">
        <w:rPr>
          <w:rFonts w:ascii="Times New Roman" w:eastAsia="Times New Roman" w:hAnsi="Times New Roman" w:cs="Times New Roman"/>
          <w:i/>
          <w:iCs/>
          <w:w w:val="102"/>
          <w:sz w:val="22"/>
          <w:szCs w:val="22"/>
          <w:lang w:val="vi"/>
        </w:rPr>
        <w:t>*</w:t>
      </w:r>
      <w:r w:rsidRPr="002B3B70">
        <w:rPr>
          <w:rFonts w:ascii="Times New Roman" w:eastAsia="Times New Roman" w:hAnsi="Times New Roman" w:cs="Times New Roman"/>
          <w:i/>
          <w:iCs/>
          <w:w w:val="102"/>
          <w:sz w:val="22"/>
          <w:szCs w:val="22"/>
          <w:lang w:val="vi"/>
        </w:rPr>
        <w:tab/>
      </w:r>
      <w:r w:rsidR="002B3B70" w:rsidRPr="00173A77">
        <w:rPr>
          <w:rFonts w:ascii="Times New Roman" w:hAnsi="Times New Roman" w:cs="Times New Roman"/>
          <w:i/>
        </w:rPr>
        <w:t>Thí</w:t>
      </w:r>
      <w:r w:rsidR="002B3B70" w:rsidRPr="00173A77">
        <w:rPr>
          <w:rFonts w:ascii="Times New Roman" w:hAnsi="Times New Roman" w:cs="Times New Roman"/>
          <w:i/>
          <w:spacing w:val="7"/>
        </w:rPr>
        <w:t xml:space="preserve"> </w:t>
      </w:r>
      <w:r w:rsidR="002B3B70" w:rsidRPr="00173A77">
        <w:rPr>
          <w:rFonts w:ascii="Times New Roman" w:hAnsi="Times New Roman" w:cs="Times New Roman"/>
          <w:i/>
        </w:rPr>
        <w:t>sinh</w:t>
      </w:r>
      <w:r w:rsidR="002B3B70" w:rsidRPr="00173A77">
        <w:rPr>
          <w:rFonts w:ascii="Times New Roman" w:hAnsi="Times New Roman" w:cs="Times New Roman"/>
          <w:i/>
          <w:spacing w:val="7"/>
        </w:rPr>
        <w:t xml:space="preserve"> </w:t>
      </w:r>
      <w:r w:rsidR="002B3B70" w:rsidRPr="00173A77">
        <w:rPr>
          <w:rFonts w:ascii="Times New Roman" w:hAnsi="Times New Roman" w:cs="Times New Roman"/>
          <w:i/>
        </w:rPr>
        <w:t>không</w:t>
      </w:r>
      <w:r w:rsidR="002B3B70" w:rsidRPr="00173A77">
        <w:rPr>
          <w:rFonts w:ascii="Times New Roman" w:hAnsi="Times New Roman" w:cs="Times New Roman"/>
          <w:i/>
          <w:spacing w:val="7"/>
        </w:rPr>
        <w:t xml:space="preserve"> </w:t>
      </w:r>
      <w:r w:rsidR="002B3B70" w:rsidRPr="00173A77">
        <w:rPr>
          <w:rFonts w:ascii="Times New Roman" w:hAnsi="Times New Roman" w:cs="Times New Roman"/>
          <w:i/>
        </w:rPr>
        <w:t>được</w:t>
      </w:r>
      <w:r w:rsidR="002B3B70" w:rsidRPr="00173A77">
        <w:rPr>
          <w:rFonts w:ascii="Times New Roman" w:hAnsi="Times New Roman" w:cs="Times New Roman"/>
          <w:i/>
          <w:spacing w:val="7"/>
        </w:rPr>
        <w:t xml:space="preserve"> </w:t>
      </w:r>
      <w:r w:rsidR="002B3B70" w:rsidRPr="00173A77">
        <w:rPr>
          <w:rFonts w:ascii="Times New Roman" w:hAnsi="Times New Roman" w:cs="Times New Roman"/>
          <w:i/>
        </w:rPr>
        <w:t>sử</w:t>
      </w:r>
      <w:r w:rsidR="002B3B70" w:rsidRPr="00173A77">
        <w:rPr>
          <w:rFonts w:ascii="Times New Roman" w:hAnsi="Times New Roman" w:cs="Times New Roman"/>
          <w:i/>
          <w:spacing w:val="8"/>
        </w:rPr>
        <w:t xml:space="preserve"> </w:t>
      </w:r>
      <w:r w:rsidR="002B3B70" w:rsidRPr="00173A77">
        <w:rPr>
          <w:rFonts w:ascii="Times New Roman" w:hAnsi="Times New Roman" w:cs="Times New Roman"/>
          <w:i/>
        </w:rPr>
        <w:t>dụng</w:t>
      </w:r>
      <w:r w:rsidR="002B3B70" w:rsidRPr="00173A77">
        <w:rPr>
          <w:rFonts w:ascii="Times New Roman" w:hAnsi="Times New Roman" w:cs="Times New Roman"/>
          <w:i/>
          <w:spacing w:val="7"/>
        </w:rPr>
        <w:t xml:space="preserve"> </w:t>
      </w:r>
      <w:r w:rsidR="002B3B70" w:rsidRPr="00173A77">
        <w:rPr>
          <w:rFonts w:ascii="Times New Roman" w:hAnsi="Times New Roman" w:cs="Times New Roman"/>
          <w:i/>
        </w:rPr>
        <w:t>tài</w:t>
      </w:r>
      <w:r w:rsidR="002B3B70" w:rsidRPr="00173A77">
        <w:rPr>
          <w:rFonts w:ascii="Times New Roman" w:hAnsi="Times New Roman" w:cs="Times New Roman"/>
          <w:i/>
          <w:spacing w:val="5"/>
        </w:rPr>
        <w:t xml:space="preserve"> </w:t>
      </w:r>
      <w:r w:rsidR="002B3B70" w:rsidRPr="00173A77">
        <w:rPr>
          <w:rFonts w:ascii="Times New Roman" w:hAnsi="Times New Roman" w:cs="Times New Roman"/>
          <w:i/>
        </w:rPr>
        <w:t>liệu,</w:t>
      </w:r>
      <w:r w:rsidR="002B3B70" w:rsidRPr="00173A77">
        <w:rPr>
          <w:rFonts w:ascii="Times New Roman" w:hAnsi="Times New Roman" w:cs="Times New Roman"/>
          <w:i/>
          <w:spacing w:val="7"/>
        </w:rPr>
        <w:t xml:space="preserve"> </w:t>
      </w:r>
      <w:r w:rsidR="002B3B70" w:rsidRPr="00173A77">
        <w:rPr>
          <w:rFonts w:ascii="Times New Roman" w:hAnsi="Times New Roman" w:cs="Times New Roman"/>
          <w:i/>
        </w:rPr>
        <w:t>cán</w:t>
      </w:r>
      <w:r w:rsidR="002B3B70" w:rsidRPr="00173A77">
        <w:rPr>
          <w:rFonts w:ascii="Times New Roman" w:hAnsi="Times New Roman" w:cs="Times New Roman"/>
          <w:i/>
          <w:spacing w:val="5"/>
        </w:rPr>
        <w:t xml:space="preserve"> </w:t>
      </w:r>
      <w:r w:rsidR="002B3B70" w:rsidRPr="00173A77">
        <w:rPr>
          <w:rFonts w:ascii="Times New Roman" w:hAnsi="Times New Roman" w:cs="Times New Roman"/>
          <w:i/>
        </w:rPr>
        <w:t>bộ</w:t>
      </w:r>
      <w:r w:rsidR="002B3B70" w:rsidRPr="00173A77">
        <w:rPr>
          <w:rFonts w:ascii="Times New Roman" w:hAnsi="Times New Roman" w:cs="Times New Roman"/>
          <w:i/>
          <w:spacing w:val="9"/>
        </w:rPr>
        <w:t xml:space="preserve"> </w:t>
      </w:r>
      <w:r w:rsidR="002B3B70" w:rsidRPr="00173A77">
        <w:rPr>
          <w:rFonts w:ascii="Times New Roman" w:hAnsi="Times New Roman" w:cs="Times New Roman"/>
          <w:i/>
        </w:rPr>
        <w:t>coi</w:t>
      </w:r>
      <w:r w:rsidR="002B3B70" w:rsidRPr="00173A77">
        <w:rPr>
          <w:rFonts w:ascii="Times New Roman" w:hAnsi="Times New Roman" w:cs="Times New Roman"/>
          <w:i/>
          <w:spacing w:val="10"/>
        </w:rPr>
        <w:t xml:space="preserve"> </w:t>
      </w:r>
      <w:r w:rsidR="002B3B70" w:rsidRPr="00173A77">
        <w:rPr>
          <w:rFonts w:ascii="Times New Roman" w:hAnsi="Times New Roman" w:cs="Times New Roman"/>
          <w:i/>
        </w:rPr>
        <w:t>thi</w:t>
      </w:r>
      <w:r w:rsidR="002B3B70" w:rsidRPr="00173A77">
        <w:rPr>
          <w:rFonts w:ascii="Times New Roman" w:hAnsi="Times New Roman" w:cs="Times New Roman"/>
          <w:i/>
          <w:spacing w:val="7"/>
        </w:rPr>
        <w:t xml:space="preserve"> </w:t>
      </w:r>
      <w:r w:rsidR="002B3B70" w:rsidRPr="00173A77">
        <w:rPr>
          <w:rFonts w:ascii="Times New Roman" w:hAnsi="Times New Roman" w:cs="Times New Roman"/>
          <w:i/>
        </w:rPr>
        <w:t>không</w:t>
      </w:r>
      <w:r w:rsidR="002B3B70" w:rsidRPr="00173A77">
        <w:rPr>
          <w:rFonts w:ascii="Times New Roman" w:hAnsi="Times New Roman" w:cs="Times New Roman"/>
          <w:i/>
          <w:spacing w:val="9"/>
        </w:rPr>
        <w:t xml:space="preserve"> </w:t>
      </w:r>
      <w:r w:rsidR="002B3B70" w:rsidRPr="00173A77">
        <w:rPr>
          <w:rFonts w:ascii="Times New Roman" w:hAnsi="Times New Roman" w:cs="Times New Roman"/>
          <w:i/>
        </w:rPr>
        <w:t>giải</w:t>
      </w:r>
      <w:r w:rsidR="002B3B70" w:rsidRPr="00173A77">
        <w:rPr>
          <w:rFonts w:ascii="Times New Roman" w:hAnsi="Times New Roman" w:cs="Times New Roman"/>
          <w:i/>
          <w:spacing w:val="7"/>
        </w:rPr>
        <w:t xml:space="preserve"> </w:t>
      </w:r>
      <w:r w:rsidR="002B3B70" w:rsidRPr="00173A77">
        <w:rPr>
          <w:rFonts w:ascii="Times New Roman" w:hAnsi="Times New Roman" w:cs="Times New Roman"/>
          <w:i/>
        </w:rPr>
        <w:t>thích</w:t>
      </w:r>
      <w:r w:rsidR="002B3B70" w:rsidRPr="00173A77">
        <w:rPr>
          <w:rFonts w:ascii="Times New Roman" w:hAnsi="Times New Roman" w:cs="Times New Roman"/>
          <w:i/>
          <w:spacing w:val="9"/>
        </w:rPr>
        <w:t xml:space="preserve"> </w:t>
      </w:r>
      <w:r w:rsidR="002B3B70" w:rsidRPr="00173A77">
        <w:rPr>
          <w:rFonts w:ascii="Times New Roman" w:hAnsi="Times New Roman" w:cs="Times New Roman"/>
          <w:i/>
        </w:rPr>
        <w:t>gì</w:t>
      </w:r>
      <w:r w:rsidR="002B3B70" w:rsidRPr="00173A77">
        <w:rPr>
          <w:rFonts w:ascii="Times New Roman" w:hAnsi="Times New Roman" w:cs="Times New Roman"/>
          <w:i/>
          <w:spacing w:val="5"/>
        </w:rPr>
        <w:t xml:space="preserve"> </w:t>
      </w:r>
      <w:r w:rsidR="002B3B70" w:rsidRPr="00173A77">
        <w:rPr>
          <w:rFonts w:ascii="Times New Roman" w:hAnsi="Times New Roman" w:cs="Times New Roman"/>
          <w:i/>
          <w:spacing w:val="-2"/>
        </w:rPr>
        <w:t>thêm.</w:t>
      </w:r>
    </w:p>
    <w:p w:rsidR="002B3B70" w:rsidRPr="00173A77" w:rsidRDefault="00173A77" w:rsidP="00173A77">
      <w:pPr>
        <w:widowControl w:val="0"/>
        <w:tabs>
          <w:tab w:val="left" w:pos="170"/>
        </w:tabs>
        <w:autoSpaceDE w:val="0"/>
        <w:autoSpaceDN w:val="0"/>
        <w:spacing w:before="45"/>
        <w:ind w:left="170" w:right="75" w:hanging="170"/>
        <w:jc w:val="center"/>
        <w:rPr>
          <w:rFonts w:ascii="Times New Roman" w:hAnsi="Times New Roman" w:cs="Times New Roman"/>
        </w:rPr>
      </w:pPr>
      <w:r w:rsidRPr="002B3B70">
        <w:rPr>
          <w:rFonts w:ascii="Times New Roman" w:eastAsia="Times New Roman" w:hAnsi="Times New Roman" w:cs="Times New Roman"/>
          <w:i/>
          <w:iCs/>
          <w:w w:val="102"/>
          <w:sz w:val="22"/>
          <w:szCs w:val="22"/>
          <w:lang w:val="vi"/>
        </w:rPr>
        <w:t>*</w:t>
      </w:r>
      <w:r w:rsidRPr="002B3B70">
        <w:rPr>
          <w:rFonts w:ascii="Times New Roman" w:eastAsia="Times New Roman" w:hAnsi="Times New Roman" w:cs="Times New Roman"/>
          <w:i/>
          <w:iCs/>
          <w:w w:val="102"/>
          <w:sz w:val="22"/>
          <w:szCs w:val="22"/>
          <w:lang w:val="vi"/>
        </w:rPr>
        <w:tab/>
      </w:r>
      <w:r w:rsidR="002B3B70" w:rsidRPr="00173A77">
        <w:rPr>
          <w:rFonts w:ascii="Times New Roman" w:hAnsi="Times New Roman" w:cs="Times New Roman"/>
          <w:i/>
        </w:rPr>
        <w:t>Họ</w:t>
      </w:r>
      <w:r w:rsidR="002B3B70" w:rsidRPr="00173A77">
        <w:rPr>
          <w:rFonts w:ascii="Times New Roman" w:hAnsi="Times New Roman" w:cs="Times New Roman"/>
          <w:i/>
          <w:spacing w:val="14"/>
        </w:rPr>
        <w:t xml:space="preserve"> </w:t>
      </w:r>
      <w:r w:rsidR="002B3B70" w:rsidRPr="00173A77">
        <w:rPr>
          <w:rFonts w:ascii="Times New Roman" w:hAnsi="Times New Roman" w:cs="Times New Roman"/>
          <w:i/>
        </w:rPr>
        <w:t>và</w:t>
      </w:r>
      <w:r w:rsidR="002B3B70" w:rsidRPr="00173A77">
        <w:rPr>
          <w:rFonts w:ascii="Times New Roman" w:hAnsi="Times New Roman" w:cs="Times New Roman"/>
          <w:i/>
          <w:spacing w:val="14"/>
        </w:rPr>
        <w:t xml:space="preserve"> </w:t>
      </w:r>
      <w:r w:rsidR="002B3B70" w:rsidRPr="00173A77">
        <w:rPr>
          <w:rFonts w:ascii="Times New Roman" w:hAnsi="Times New Roman" w:cs="Times New Roman"/>
          <w:i/>
        </w:rPr>
        <w:t>tên</w:t>
      </w:r>
      <w:r w:rsidR="002B3B70" w:rsidRPr="00173A77">
        <w:rPr>
          <w:rFonts w:ascii="Times New Roman" w:hAnsi="Times New Roman" w:cs="Times New Roman"/>
          <w:i/>
          <w:spacing w:val="14"/>
        </w:rPr>
        <w:t xml:space="preserve"> </w:t>
      </w:r>
      <w:r w:rsidR="002B3B70" w:rsidRPr="00173A77">
        <w:rPr>
          <w:rFonts w:ascii="Times New Roman" w:hAnsi="Times New Roman" w:cs="Times New Roman"/>
          <w:i/>
        </w:rPr>
        <w:t>thí</w:t>
      </w:r>
      <w:r w:rsidR="002B3B70" w:rsidRPr="00173A77">
        <w:rPr>
          <w:rFonts w:ascii="Times New Roman" w:hAnsi="Times New Roman" w:cs="Times New Roman"/>
          <w:i/>
          <w:spacing w:val="12"/>
        </w:rPr>
        <w:t xml:space="preserve"> </w:t>
      </w:r>
      <w:r w:rsidR="002B3B70" w:rsidRPr="00173A77">
        <w:rPr>
          <w:rFonts w:ascii="Times New Roman" w:hAnsi="Times New Roman" w:cs="Times New Roman"/>
          <w:i/>
        </w:rPr>
        <w:t>sinh</w:t>
      </w:r>
      <w:r w:rsidR="002B3B70" w:rsidRPr="00173A77">
        <w:rPr>
          <w:rFonts w:ascii="Times New Roman" w:hAnsi="Times New Roman" w:cs="Times New Roman"/>
        </w:rPr>
        <w:t>:</w:t>
      </w:r>
      <w:r w:rsidR="002B3B70" w:rsidRPr="00173A77">
        <w:rPr>
          <w:rFonts w:ascii="Times New Roman" w:hAnsi="Times New Roman" w:cs="Times New Roman"/>
          <w:spacing w:val="12"/>
        </w:rPr>
        <w:t xml:space="preserve"> </w:t>
      </w:r>
      <w:r w:rsidR="002B3B70" w:rsidRPr="00173A77">
        <w:rPr>
          <w:rFonts w:ascii="Times New Roman" w:hAnsi="Times New Roman" w:cs="Times New Roman"/>
        </w:rPr>
        <w:t>…………………………………..</w:t>
      </w:r>
      <w:r w:rsidR="002B3B70" w:rsidRPr="00173A77">
        <w:rPr>
          <w:rFonts w:ascii="Times New Roman" w:hAnsi="Times New Roman" w:cs="Times New Roman"/>
          <w:spacing w:val="19"/>
        </w:rPr>
        <w:t xml:space="preserve"> </w:t>
      </w:r>
      <w:r w:rsidR="002B3B70" w:rsidRPr="00173A77">
        <w:rPr>
          <w:rFonts w:ascii="Times New Roman" w:hAnsi="Times New Roman" w:cs="Times New Roman"/>
          <w:i/>
        </w:rPr>
        <w:t>Số</w:t>
      </w:r>
      <w:r w:rsidR="002B3B70" w:rsidRPr="00173A77">
        <w:rPr>
          <w:rFonts w:ascii="Times New Roman" w:hAnsi="Times New Roman" w:cs="Times New Roman"/>
          <w:i/>
          <w:spacing w:val="15"/>
        </w:rPr>
        <w:t xml:space="preserve"> </w:t>
      </w:r>
      <w:r w:rsidR="002B3B70" w:rsidRPr="00173A77">
        <w:rPr>
          <w:rFonts w:ascii="Times New Roman" w:hAnsi="Times New Roman" w:cs="Times New Roman"/>
          <w:i/>
        </w:rPr>
        <w:t>báo</w:t>
      </w:r>
      <w:r w:rsidR="002B3B70" w:rsidRPr="00173A77">
        <w:rPr>
          <w:rFonts w:ascii="Times New Roman" w:hAnsi="Times New Roman" w:cs="Times New Roman"/>
          <w:i/>
          <w:spacing w:val="9"/>
        </w:rPr>
        <w:t xml:space="preserve"> </w:t>
      </w:r>
      <w:r w:rsidR="002B3B70" w:rsidRPr="00173A77">
        <w:rPr>
          <w:rFonts w:ascii="Times New Roman" w:hAnsi="Times New Roman" w:cs="Times New Roman"/>
          <w:i/>
        </w:rPr>
        <w:t>danh</w:t>
      </w:r>
      <w:r w:rsidR="002B3B70" w:rsidRPr="00173A77">
        <w:rPr>
          <w:rFonts w:ascii="Times New Roman" w:hAnsi="Times New Roman" w:cs="Times New Roman"/>
        </w:rPr>
        <w:t>:</w:t>
      </w:r>
      <w:r w:rsidR="002B3B70" w:rsidRPr="00173A77">
        <w:rPr>
          <w:rFonts w:ascii="Times New Roman" w:hAnsi="Times New Roman" w:cs="Times New Roman"/>
          <w:spacing w:val="12"/>
        </w:rPr>
        <w:t xml:space="preserve"> </w:t>
      </w:r>
      <w:r w:rsidR="002B3B70" w:rsidRPr="00173A77">
        <w:rPr>
          <w:rFonts w:ascii="Times New Roman" w:hAnsi="Times New Roman" w:cs="Times New Roman"/>
          <w:spacing w:val="-2"/>
        </w:rPr>
        <w:t>……........</w:t>
      </w:r>
    </w:p>
    <w:p w:rsidR="002B3B70" w:rsidRPr="002B3B70" w:rsidRDefault="002B3B70">
      <w:pPr>
        <w:rPr>
          <w:rFonts w:ascii="Times New Roman" w:hAnsi="Times New Roman" w:cs="Times New Roman"/>
        </w:rPr>
      </w:pPr>
      <w:r w:rsidRPr="002B3B70">
        <w:rPr>
          <w:rFonts w:ascii="Times New Roman" w:hAnsi="Times New Roman" w:cs="Times New Roman"/>
        </w:rPr>
        <w:t xml:space="preserve">          </w:t>
      </w:r>
      <w:r w:rsidRPr="002B3B70">
        <w:rPr>
          <w:rFonts w:ascii="Times New Roman" w:hAnsi="Times New Roman" w:cs="Times New Roman"/>
        </w:rPr>
        <w:tab/>
      </w:r>
      <w:r w:rsidRPr="002B3B70">
        <w:rPr>
          <w:rFonts w:ascii="Times New Roman" w:hAnsi="Times New Roman" w:cs="Times New Roman"/>
        </w:rPr>
        <w:tab/>
      </w:r>
      <w:r w:rsidRPr="002B3B70">
        <w:rPr>
          <w:rFonts w:ascii="Times New Roman" w:hAnsi="Times New Roman" w:cs="Times New Roman"/>
        </w:rPr>
        <w:tab/>
      </w:r>
      <w:r w:rsidRPr="002B3B70">
        <w:rPr>
          <w:rFonts w:ascii="Times New Roman" w:hAnsi="Times New Roman" w:cs="Times New Roman"/>
        </w:rPr>
        <w:tab/>
      </w:r>
      <w:r w:rsidRPr="002B3B70">
        <w:rPr>
          <w:rFonts w:ascii="Times New Roman" w:hAnsi="Times New Roman" w:cs="Times New Roman"/>
        </w:rPr>
        <w:tab/>
      </w:r>
      <w:r w:rsidRPr="002B3B70">
        <w:rPr>
          <w:rFonts w:ascii="Times New Roman" w:hAnsi="Times New Roman" w:cs="Times New Roman"/>
        </w:rPr>
        <w:tab/>
      </w:r>
      <w:r w:rsidRPr="002B3B70">
        <w:rPr>
          <w:rFonts w:ascii="Times New Roman" w:hAnsi="Times New Roman" w:cs="Times New Roman"/>
        </w:rPr>
        <w:tab/>
      </w:r>
      <w:r w:rsidRPr="002B3B70">
        <w:rPr>
          <w:rFonts w:ascii="Times New Roman" w:hAnsi="Times New Roman" w:cs="Times New Roman"/>
        </w:rPr>
        <w:tab/>
      </w:r>
      <w:r w:rsidRPr="002B3B70">
        <w:rPr>
          <w:rFonts w:ascii="Times New Roman" w:hAnsi="Times New Roman" w:cs="Times New Roman"/>
        </w:rPr>
        <w:tab/>
      </w:r>
    </w:p>
    <w:p w:rsidR="002B3B70" w:rsidRPr="002B3B70" w:rsidRDefault="002B3B70" w:rsidP="00F64CC3">
      <w:pPr>
        <w:ind w:left="5040" w:firstLine="720"/>
        <w:rPr>
          <w:rFonts w:ascii="Times New Roman" w:hAnsi="Times New Roman" w:cs="Times New Roman"/>
          <w:b/>
        </w:rPr>
      </w:pPr>
    </w:p>
    <w:p w:rsidR="004534B8" w:rsidRPr="0036675E" w:rsidRDefault="004534B8" w:rsidP="004534B8">
      <w:pPr>
        <w:jc w:val="center"/>
        <w:rPr>
          <w:rFonts w:ascii="Times New Roman" w:hAnsi="Times New Roman" w:cs="Times New Roman"/>
          <w:b/>
          <w:color w:val="FF0000"/>
          <w:sz w:val="28"/>
          <w:szCs w:val="28"/>
        </w:rPr>
      </w:pPr>
      <w:r w:rsidRPr="0036675E">
        <w:rPr>
          <w:rFonts w:ascii="Times New Roman" w:hAnsi="Times New Roman" w:cs="Times New Roman"/>
          <w:b/>
          <w:color w:val="FF0000"/>
          <w:sz w:val="28"/>
          <w:szCs w:val="28"/>
          <w:highlight w:val="yellow"/>
        </w:rPr>
        <w:t>ĐÁP ÁN VÀ LỜI GIẢI</w:t>
      </w:r>
    </w:p>
    <w:p w:rsidR="002B3B70" w:rsidRPr="002B3B70" w:rsidRDefault="002B3B70" w:rsidP="00C93A45">
      <w:pPr>
        <w:tabs>
          <w:tab w:val="left" w:pos="170"/>
        </w:tabs>
        <w:spacing w:before="45"/>
        <w:ind w:right="75"/>
        <w:rPr>
          <w:rFonts w:ascii="Times New Roman" w:hAnsi="Times New Roman" w:cs="Times New Roman"/>
        </w:rPr>
      </w:pPr>
    </w:p>
    <w:p w:rsidR="002B3B70" w:rsidRPr="002B3B70" w:rsidRDefault="00173A77" w:rsidP="00173A77">
      <w:pPr>
        <w:spacing w:before="120" w:after="120"/>
        <w:ind w:left="709" w:hanging="349"/>
        <w:contextualSpacing/>
        <w:rPr>
          <w:rFonts w:ascii="Times New Roman" w:hAnsi="Times New Roman" w:cs="Times New Roman"/>
          <w:b/>
          <w:sz w:val="28"/>
          <w:szCs w:val="28"/>
          <w:lang w:val="vi-VN"/>
        </w:rPr>
      </w:pPr>
      <w:r w:rsidRPr="002B3B70">
        <w:rPr>
          <w:rFonts w:ascii="Times New Roman" w:hAnsi="Times New Roman" w:cs="Times New Roman"/>
          <w:b/>
          <w:sz w:val="28"/>
          <w:szCs w:val="28"/>
          <w:lang w:val="vi-VN"/>
        </w:rPr>
        <w:t>I.</w:t>
      </w:r>
      <w:r w:rsidRPr="002B3B70">
        <w:rPr>
          <w:rFonts w:ascii="Times New Roman" w:hAnsi="Times New Roman" w:cs="Times New Roman"/>
          <w:b/>
          <w:sz w:val="28"/>
          <w:szCs w:val="28"/>
          <w:lang w:val="vi-VN"/>
        </w:rPr>
        <w:tab/>
      </w:r>
      <w:r w:rsidR="002B3B70" w:rsidRPr="002B3B70">
        <w:rPr>
          <w:rFonts w:ascii="Times New Roman" w:hAnsi="Times New Roman" w:cs="Times New Roman"/>
          <w:b/>
          <w:sz w:val="28"/>
          <w:szCs w:val="28"/>
          <w:lang w:val="vi-VN"/>
        </w:rPr>
        <w:t xml:space="preserve">TRẮC NGHIỆM. </w:t>
      </w:r>
      <w:r w:rsidR="002B3B70" w:rsidRPr="002B3B70">
        <w:rPr>
          <w:rFonts w:ascii="Times New Roman" w:hAnsi="Times New Roman" w:cs="Times New Roman"/>
          <w:b/>
          <w:sz w:val="28"/>
          <w:szCs w:val="28"/>
        </w:rPr>
        <w:t>T</w:t>
      </w:r>
      <w:r w:rsidR="002B3B70" w:rsidRPr="002B3B70">
        <w:rPr>
          <w:rFonts w:ascii="Times New Roman" w:hAnsi="Times New Roman" w:cs="Times New Roman"/>
          <w:b/>
          <w:sz w:val="28"/>
          <w:szCs w:val="28"/>
          <w:lang w:val="vi-VN"/>
        </w:rPr>
        <w:t>rả lời đúng 1 câu</w:t>
      </w:r>
      <w:r w:rsidR="002B3B70" w:rsidRPr="002B3B70">
        <w:rPr>
          <w:rFonts w:ascii="Times New Roman" w:hAnsi="Times New Roman" w:cs="Times New Roman"/>
          <w:b/>
          <w:sz w:val="28"/>
          <w:szCs w:val="28"/>
        </w:rPr>
        <w:t xml:space="preserve"> được 0,25đ</w:t>
      </w:r>
      <w:r w:rsidR="002B3B70" w:rsidRPr="002B3B70">
        <w:rPr>
          <w:rFonts w:ascii="Times New Roman" w:hAnsi="Times New Roman" w:cs="Times New Roman"/>
          <w:b/>
          <w:sz w:val="28"/>
          <w:szCs w:val="28"/>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1"/>
        <w:gridCol w:w="628"/>
        <w:gridCol w:w="986"/>
        <w:gridCol w:w="629"/>
        <w:gridCol w:w="629"/>
        <w:gridCol w:w="629"/>
        <w:gridCol w:w="629"/>
        <w:gridCol w:w="629"/>
        <w:gridCol w:w="629"/>
        <w:gridCol w:w="629"/>
        <w:gridCol w:w="638"/>
        <w:gridCol w:w="638"/>
        <w:gridCol w:w="638"/>
      </w:tblGrid>
      <w:tr w:rsidR="002B3B70" w:rsidRPr="002B3B70" w:rsidTr="00235950">
        <w:trPr>
          <w:jc w:val="center"/>
        </w:trPr>
        <w:tc>
          <w:tcPr>
            <w:tcW w:w="791" w:type="dxa"/>
            <w:shd w:val="clear" w:color="auto" w:fill="auto"/>
          </w:tcPr>
          <w:p w:rsidR="002B3B70" w:rsidRPr="002B3B70" w:rsidRDefault="002B3B70" w:rsidP="003613DA">
            <w:pPr>
              <w:rPr>
                <w:rFonts w:ascii="Times New Roman" w:hAnsi="Times New Roman" w:cs="Times New Roman"/>
                <w:b/>
                <w:lang w:val="pt-BR"/>
              </w:rPr>
            </w:pPr>
            <w:r w:rsidRPr="002B3B70">
              <w:rPr>
                <w:rFonts w:ascii="Times New Roman" w:hAnsi="Times New Roman" w:cs="Times New Roman"/>
                <w:b/>
                <w:lang w:val="pt-BR"/>
              </w:rPr>
              <w:t xml:space="preserve">Câu </w:t>
            </w:r>
          </w:p>
        </w:tc>
        <w:tc>
          <w:tcPr>
            <w:tcW w:w="628" w:type="dxa"/>
            <w:shd w:val="clear" w:color="auto" w:fill="auto"/>
          </w:tcPr>
          <w:p w:rsidR="002B3B70" w:rsidRPr="002B3B70" w:rsidRDefault="002B3B70" w:rsidP="003613DA">
            <w:pPr>
              <w:rPr>
                <w:rFonts w:ascii="Times New Roman" w:hAnsi="Times New Roman" w:cs="Times New Roman"/>
                <w:b/>
                <w:lang w:val="pt-BR"/>
              </w:rPr>
            </w:pPr>
            <w:r w:rsidRPr="002B3B70">
              <w:rPr>
                <w:rFonts w:ascii="Times New Roman" w:hAnsi="Times New Roman" w:cs="Times New Roman"/>
                <w:b/>
                <w:lang w:val="pt-BR"/>
              </w:rPr>
              <w:t>1</w:t>
            </w:r>
          </w:p>
        </w:tc>
        <w:tc>
          <w:tcPr>
            <w:tcW w:w="986" w:type="dxa"/>
            <w:shd w:val="clear" w:color="auto" w:fill="auto"/>
          </w:tcPr>
          <w:p w:rsidR="002B3B70" w:rsidRPr="002B3B70" w:rsidRDefault="002B3B70" w:rsidP="003613DA">
            <w:pPr>
              <w:rPr>
                <w:rFonts w:ascii="Times New Roman" w:hAnsi="Times New Roman" w:cs="Times New Roman"/>
                <w:b/>
                <w:lang w:val="pt-BR"/>
              </w:rPr>
            </w:pPr>
            <w:r w:rsidRPr="002B3B70">
              <w:rPr>
                <w:rFonts w:ascii="Times New Roman" w:hAnsi="Times New Roman" w:cs="Times New Roman"/>
                <w:b/>
                <w:lang w:val="pt-BR"/>
              </w:rPr>
              <w:t>2</w:t>
            </w:r>
          </w:p>
        </w:tc>
        <w:tc>
          <w:tcPr>
            <w:tcW w:w="629" w:type="dxa"/>
            <w:shd w:val="clear" w:color="auto" w:fill="auto"/>
          </w:tcPr>
          <w:p w:rsidR="002B3B70" w:rsidRPr="002B3B70" w:rsidRDefault="002B3B70" w:rsidP="003613DA">
            <w:pPr>
              <w:rPr>
                <w:rFonts w:ascii="Times New Roman" w:hAnsi="Times New Roman" w:cs="Times New Roman"/>
                <w:b/>
                <w:lang w:val="pt-BR"/>
              </w:rPr>
            </w:pPr>
            <w:r w:rsidRPr="002B3B70">
              <w:rPr>
                <w:rFonts w:ascii="Times New Roman" w:hAnsi="Times New Roman" w:cs="Times New Roman"/>
                <w:b/>
                <w:lang w:val="pt-BR"/>
              </w:rPr>
              <w:t>3</w:t>
            </w:r>
          </w:p>
        </w:tc>
        <w:tc>
          <w:tcPr>
            <w:tcW w:w="629" w:type="dxa"/>
            <w:shd w:val="clear" w:color="auto" w:fill="auto"/>
          </w:tcPr>
          <w:p w:rsidR="002B3B70" w:rsidRPr="002B3B70" w:rsidRDefault="002B3B70" w:rsidP="003613DA">
            <w:pPr>
              <w:rPr>
                <w:rFonts w:ascii="Times New Roman" w:hAnsi="Times New Roman" w:cs="Times New Roman"/>
                <w:b/>
                <w:lang w:val="pt-BR"/>
              </w:rPr>
            </w:pPr>
            <w:r w:rsidRPr="002B3B70">
              <w:rPr>
                <w:rFonts w:ascii="Times New Roman" w:hAnsi="Times New Roman" w:cs="Times New Roman"/>
                <w:b/>
                <w:lang w:val="pt-BR"/>
              </w:rPr>
              <w:t>4</w:t>
            </w:r>
          </w:p>
        </w:tc>
        <w:tc>
          <w:tcPr>
            <w:tcW w:w="629" w:type="dxa"/>
            <w:shd w:val="clear" w:color="auto" w:fill="auto"/>
          </w:tcPr>
          <w:p w:rsidR="002B3B70" w:rsidRPr="002B3B70" w:rsidRDefault="002B3B70" w:rsidP="003613DA">
            <w:pPr>
              <w:rPr>
                <w:rFonts w:ascii="Times New Roman" w:hAnsi="Times New Roman" w:cs="Times New Roman"/>
                <w:b/>
                <w:lang w:val="pt-BR"/>
              </w:rPr>
            </w:pPr>
            <w:r w:rsidRPr="002B3B70">
              <w:rPr>
                <w:rFonts w:ascii="Times New Roman" w:hAnsi="Times New Roman" w:cs="Times New Roman"/>
                <w:b/>
                <w:lang w:val="pt-BR"/>
              </w:rPr>
              <w:t>5</w:t>
            </w:r>
          </w:p>
        </w:tc>
        <w:tc>
          <w:tcPr>
            <w:tcW w:w="629" w:type="dxa"/>
            <w:shd w:val="clear" w:color="auto" w:fill="auto"/>
          </w:tcPr>
          <w:p w:rsidR="002B3B70" w:rsidRPr="002B3B70" w:rsidRDefault="002B3B70" w:rsidP="003613DA">
            <w:pPr>
              <w:rPr>
                <w:rFonts w:ascii="Times New Roman" w:hAnsi="Times New Roman" w:cs="Times New Roman"/>
                <w:b/>
                <w:lang w:val="pt-BR"/>
              </w:rPr>
            </w:pPr>
            <w:r w:rsidRPr="002B3B70">
              <w:rPr>
                <w:rFonts w:ascii="Times New Roman" w:hAnsi="Times New Roman" w:cs="Times New Roman"/>
                <w:b/>
                <w:lang w:val="pt-BR"/>
              </w:rPr>
              <w:t>6</w:t>
            </w:r>
          </w:p>
        </w:tc>
        <w:tc>
          <w:tcPr>
            <w:tcW w:w="629" w:type="dxa"/>
            <w:shd w:val="clear" w:color="auto" w:fill="auto"/>
          </w:tcPr>
          <w:p w:rsidR="002B3B70" w:rsidRPr="002B3B70" w:rsidRDefault="002B3B70" w:rsidP="003613DA">
            <w:pPr>
              <w:rPr>
                <w:rFonts w:ascii="Times New Roman" w:hAnsi="Times New Roman" w:cs="Times New Roman"/>
                <w:b/>
                <w:lang w:val="pt-BR"/>
              </w:rPr>
            </w:pPr>
            <w:r w:rsidRPr="002B3B70">
              <w:rPr>
                <w:rFonts w:ascii="Times New Roman" w:hAnsi="Times New Roman" w:cs="Times New Roman"/>
                <w:b/>
                <w:lang w:val="pt-BR"/>
              </w:rPr>
              <w:t>7</w:t>
            </w:r>
          </w:p>
        </w:tc>
        <w:tc>
          <w:tcPr>
            <w:tcW w:w="629" w:type="dxa"/>
            <w:shd w:val="clear" w:color="auto" w:fill="auto"/>
          </w:tcPr>
          <w:p w:rsidR="002B3B70" w:rsidRPr="002B3B70" w:rsidRDefault="002B3B70" w:rsidP="003613DA">
            <w:pPr>
              <w:rPr>
                <w:rFonts w:ascii="Times New Roman" w:hAnsi="Times New Roman" w:cs="Times New Roman"/>
                <w:b/>
                <w:lang w:val="pt-BR"/>
              </w:rPr>
            </w:pPr>
            <w:r w:rsidRPr="002B3B70">
              <w:rPr>
                <w:rFonts w:ascii="Times New Roman" w:hAnsi="Times New Roman" w:cs="Times New Roman"/>
                <w:b/>
                <w:lang w:val="pt-BR"/>
              </w:rPr>
              <w:t>8</w:t>
            </w:r>
          </w:p>
        </w:tc>
        <w:tc>
          <w:tcPr>
            <w:tcW w:w="629" w:type="dxa"/>
            <w:shd w:val="clear" w:color="auto" w:fill="auto"/>
          </w:tcPr>
          <w:p w:rsidR="002B3B70" w:rsidRPr="002B3B70" w:rsidRDefault="002B3B70" w:rsidP="003613DA">
            <w:pPr>
              <w:rPr>
                <w:rFonts w:ascii="Times New Roman" w:hAnsi="Times New Roman" w:cs="Times New Roman"/>
                <w:b/>
                <w:lang w:val="pt-BR"/>
              </w:rPr>
            </w:pPr>
            <w:r w:rsidRPr="002B3B70">
              <w:rPr>
                <w:rFonts w:ascii="Times New Roman" w:hAnsi="Times New Roman" w:cs="Times New Roman"/>
                <w:b/>
                <w:lang w:val="pt-BR"/>
              </w:rPr>
              <w:t>9</w:t>
            </w:r>
          </w:p>
        </w:tc>
        <w:tc>
          <w:tcPr>
            <w:tcW w:w="638" w:type="dxa"/>
            <w:shd w:val="clear" w:color="auto" w:fill="auto"/>
          </w:tcPr>
          <w:p w:rsidR="002B3B70" w:rsidRPr="002B3B70" w:rsidRDefault="002B3B70" w:rsidP="003613DA">
            <w:pPr>
              <w:rPr>
                <w:rFonts w:ascii="Times New Roman" w:hAnsi="Times New Roman" w:cs="Times New Roman"/>
                <w:b/>
                <w:lang w:val="pt-BR"/>
              </w:rPr>
            </w:pPr>
            <w:r w:rsidRPr="002B3B70">
              <w:rPr>
                <w:rFonts w:ascii="Times New Roman" w:hAnsi="Times New Roman" w:cs="Times New Roman"/>
                <w:b/>
                <w:lang w:val="pt-BR"/>
              </w:rPr>
              <w:t>10</w:t>
            </w:r>
          </w:p>
        </w:tc>
        <w:tc>
          <w:tcPr>
            <w:tcW w:w="638" w:type="dxa"/>
            <w:shd w:val="clear" w:color="auto" w:fill="auto"/>
          </w:tcPr>
          <w:p w:rsidR="002B3B70" w:rsidRPr="002B3B70" w:rsidRDefault="002B3B70" w:rsidP="003613DA">
            <w:pPr>
              <w:rPr>
                <w:rFonts w:ascii="Times New Roman" w:hAnsi="Times New Roman" w:cs="Times New Roman"/>
                <w:b/>
                <w:lang w:val="pt-BR"/>
              </w:rPr>
            </w:pPr>
            <w:r w:rsidRPr="002B3B70">
              <w:rPr>
                <w:rFonts w:ascii="Times New Roman" w:hAnsi="Times New Roman" w:cs="Times New Roman"/>
                <w:b/>
                <w:lang w:val="pt-BR"/>
              </w:rPr>
              <w:t>11</w:t>
            </w:r>
          </w:p>
        </w:tc>
        <w:tc>
          <w:tcPr>
            <w:tcW w:w="638" w:type="dxa"/>
            <w:shd w:val="clear" w:color="auto" w:fill="auto"/>
          </w:tcPr>
          <w:p w:rsidR="002B3B70" w:rsidRPr="002B3B70" w:rsidRDefault="002B3B70" w:rsidP="003613DA">
            <w:pPr>
              <w:rPr>
                <w:rFonts w:ascii="Times New Roman" w:hAnsi="Times New Roman" w:cs="Times New Roman"/>
                <w:b/>
                <w:lang w:val="pt-BR"/>
              </w:rPr>
            </w:pPr>
            <w:r w:rsidRPr="002B3B70">
              <w:rPr>
                <w:rFonts w:ascii="Times New Roman" w:hAnsi="Times New Roman" w:cs="Times New Roman"/>
                <w:b/>
                <w:lang w:val="pt-BR"/>
              </w:rPr>
              <w:t>12</w:t>
            </w:r>
          </w:p>
        </w:tc>
      </w:tr>
      <w:tr w:rsidR="002B3B70" w:rsidRPr="002B3B70" w:rsidTr="00235950">
        <w:trPr>
          <w:jc w:val="center"/>
        </w:trPr>
        <w:tc>
          <w:tcPr>
            <w:tcW w:w="791" w:type="dxa"/>
            <w:shd w:val="clear" w:color="auto" w:fill="auto"/>
          </w:tcPr>
          <w:p w:rsidR="002B3B70" w:rsidRPr="002B3B70" w:rsidRDefault="002B3B70" w:rsidP="003613DA">
            <w:pPr>
              <w:rPr>
                <w:rFonts w:ascii="Times New Roman" w:hAnsi="Times New Roman" w:cs="Times New Roman"/>
                <w:b/>
                <w:lang w:val="pt-BR"/>
              </w:rPr>
            </w:pPr>
            <w:r w:rsidRPr="002B3B70">
              <w:rPr>
                <w:rFonts w:ascii="Times New Roman" w:hAnsi="Times New Roman" w:cs="Times New Roman"/>
                <w:b/>
                <w:lang w:val="pt-BR"/>
              </w:rPr>
              <w:t>Đ/án</w:t>
            </w:r>
          </w:p>
        </w:tc>
        <w:tc>
          <w:tcPr>
            <w:tcW w:w="628" w:type="dxa"/>
            <w:shd w:val="clear" w:color="auto" w:fill="auto"/>
          </w:tcPr>
          <w:p w:rsidR="002B3B70" w:rsidRPr="002B3B70" w:rsidRDefault="002B3B70" w:rsidP="003613DA">
            <w:pPr>
              <w:rPr>
                <w:rFonts w:ascii="Times New Roman" w:hAnsi="Times New Roman" w:cs="Times New Roman"/>
                <w:b/>
                <w:lang w:val="pt-BR"/>
              </w:rPr>
            </w:pPr>
            <w:r w:rsidRPr="002B3B70">
              <w:rPr>
                <w:rFonts w:ascii="Times New Roman" w:hAnsi="Times New Roman" w:cs="Times New Roman"/>
                <w:b/>
                <w:lang w:val="pt-BR"/>
              </w:rPr>
              <w:t>C</w:t>
            </w:r>
          </w:p>
        </w:tc>
        <w:tc>
          <w:tcPr>
            <w:tcW w:w="986" w:type="dxa"/>
            <w:shd w:val="clear" w:color="auto" w:fill="auto"/>
          </w:tcPr>
          <w:p w:rsidR="002B3B70" w:rsidRPr="002B3B70" w:rsidRDefault="002B3B70" w:rsidP="003613DA">
            <w:pPr>
              <w:rPr>
                <w:rFonts w:ascii="Times New Roman" w:hAnsi="Times New Roman" w:cs="Times New Roman"/>
                <w:b/>
                <w:lang w:val="pt-BR"/>
              </w:rPr>
            </w:pPr>
            <w:r w:rsidRPr="002B3B70">
              <w:rPr>
                <w:rFonts w:ascii="Times New Roman" w:hAnsi="Times New Roman" w:cs="Times New Roman"/>
                <w:b/>
                <w:lang w:val="pt-BR"/>
              </w:rPr>
              <w:t>B</w:t>
            </w:r>
          </w:p>
        </w:tc>
        <w:tc>
          <w:tcPr>
            <w:tcW w:w="629" w:type="dxa"/>
            <w:shd w:val="clear" w:color="auto" w:fill="auto"/>
          </w:tcPr>
          <w:p w:rsidR="002B3B70" w:rsidRPr="002B3B70" w:rsidRDefault="002B3B70" w:rsidP="003613DA">
            <w:pPr>
              <w:rPr>
                <w:rFonts w:ascii="Times New Roman" w:hAnsi="Times New Roman" w:cs="Times New Roman"/>
                <w:b/>
                <w:lang w:val="pt-BR"/>
              </w:rPr>
            </w:pPr>
            <w:r w:rsidRPr="002B3B70">
              <w:rPr>
                <w:rFonts w:ascii="Times New Roman" w:hAnsi="Times New Roman" w:cs="Times New Roman"/>
                <w:b/>
                <w:lang w:val="pt-BR"/>
              </w:rPr>
              <w:t>B</w:t>
            </w:r>
          </w:p>
        </w:tc>
        <w:tc>
          <w:tcPr>
            <w:tcW w:w="629" w:type="dxa"/>
            <w:shd w:val="clear" w:color="auto" w:fill="auto"/>
          </w:tcPr>
          <w:p w:rsidR="002B3B70" w:rsidRPr="002B3B70" w:rsidRDefault="002B3B70" w:rsidP="003613DA">
            <w:pPr>
              <w:rPr>
                <w:rFonts w:ascii="Times New Roman" w:hAnsi="Times New Roman" w:cs="Times New Roman"/>
                <w:b/>
                <w:lang w:val="pt-BR"/>
              </w:rPr>
            </w:pPr>
            <w:r w:rsidRPr="002B3B70">
              <w:rPr>
                <w:rFonts w:ascii="Times New Roman" w:hAnsi="Times New Roman" w:cs="Times New Roman"/>
                <w:b/>
                <w:lang w:val="pt-BR"/>
              </w:rPr>
              <w:t>A</w:t>
            </w:r>
          </w:p>
        </w:tc>
        <w:tc>
          <w:tcPr>
            <w:tcW w:w="629" w:type="dxa"/>
            <w:shd w:val="clear" w:color="auto" w:fill="auto"/>
          </w:tcPr>
          <w:p w:rsidR="002B3B70" w:rsidRPr="002B3B70" w:rsidRDefault="002B3B70" w:rsidP="003613DA">
            <w:pPr>
              <w:rPr>
                <w:rFonts w:ascii="Times New Roman" w:hAnsi="Times New Roman" w:cs="Times New Roman"/>
                <w:b/>
                <w:lang w:val="pt-BR"/>
              </w:rPr>
            </w:pPr>
            <w:r w:rsidRPr="002B3B70">
              <w:rPr>
                <w:rFonts w:ascii="Times New Roman" w:hAnsi="Times New Roman" w:cs="Times New Roman"/>
                <w:b/>
                <w:lang w:val="pt-BR"/>
              </w:rPr>
              <w:t>A</w:t>
            </w:r>
          </w:p>
        </w:tc>
        <w:tc>
          <w:tcPr>
            <w:tcW w:w="629" w:type="dxa"/>
            <w:shd w:val="clear" w:color="auto" w:fill="auto"/>
          </w:tcPr>
          <w:p w:rsidR="002B3B70" w:rsidRPr="002B3B70" w:rsidRDefault="002B3B70" w:rsidP="003613DA">
            <w:pPr>
              <w:rPr>
                <w:rFonts w:ascii="Times New Roman" w:hAnsi="Times New Roman" w:cs="Times New Roman"/>
                <w:b/>
                <w:lang w:val="pt-BR"/>
              </w:rPr>
            </w:pPr>
            <w:r w:rsidRPr="002B3B70">
              <w:rPr>
                <w:rFonts w:ascii="Times New Roman" w:hAnsi="Times New Roman" w:cs="Times New Roman"/>
                <w:b/>
                <w:lang w:val="pt-BR"/>
              </w:rPr>
              <w:t>C</w:t>
            </w:r>
          </w:p>
        </w:tc>
        <w:tc>
          <w:tcPr>
            <w:tcW w:w="629" w:type="dxa"/>
            <w:shd w:val="clear" w:color="auto" w:fill="auto"/>
          </w:tcPr>
          <w:p w:rsidR="002B3B70" w:rsidRPr="002B3B70" w:rsidRDefault="002B3B70" w:rsidP="003613DA">
            <w:pPr>
              <w:rPr>
                <w:rFonts w:ascii="Times New Roman" w:hAnsi="Times New Roman" w:cs="Times New Roman"/>
                <w:b/>
                <w:lang w:val="pt-BR"/>
              </w:rPr>
            </w:pPr>
            <w:r w:rsidRPr="002B3B70">
              <w:rPr>
                <w:rFonts w:ascii="Times New Roman" w:hAnsi="Times New Roman" w:cs="Times New Roman"/>
                <w:b/>
                <w:lang w:val="pt-BR"/>
              </w:rPr>
              <w:t>B</w:t>
            </w:r>
          </w:p>
        </w:tc>
        <w:tc>
          <w:tcPr>
            <w:tcW w:w="629" w:type="dxa"/>
            <w:shd w:val="clear" w:color="auto" w:fill="auto"/>
          </w:tcPr>
          <w:p w:rsidR="002B3B70" w:rsidRPr="002B3B70" w:rsidRDefault="002B3B70" w:rsidP="003613DA">
            <w:pPr>
              <w:rPr>
                <w:rFonts w:ascii="Times New Roman" w:hAnsi="Times New Roman" w:cs="Times New Roman"/>
                <w:b/>
                <w:lang w:val="pt-BR"/>
              </w:rPr>
            </w:pPr>
            <w:r w:rsidRPr="002B3B70">
              <w:rPr>
                <w:rFonts w:ascii="Times New Roman" w:hAnsi="Times New Roman" w:cs="Times New Roman"/>
                <w:b/>
                <w:lang w:val="pt-BR"/>
              </w:rPr>
              <w:t>C</w:t>
            </w:r>
          </w:p>
        </w:tc>
        <w:tc>
          <w:tcPr>
            <w:tcW w:w="629" w:type="dxa"/>
            <w:shd w:val="clear" w:color="auto" w:fill="auto"/>
          </w:tcPr>
          <w:p w:rsidR="002B3B70" w:rsidRPr="002B3B70" w:rsidRDefault="002B3B70" w:rsidP="003613DA">
            <w:pPr>
              <w:rPr>
                <w:rFonts w:ascii="Times New Roman" w:hAnsi="Times New Roman" w:cs="Times New Roman"/>
                <w:b/>
                <w:lang w:val="pt-BR"/>
              </w:rPr>
            </w:pPr>
            <w:r w:rsidRPr="002B3B70">
              <w:rPr>
                <w:rFonts w:ascii="Times New Roman" w:hAnsi="Times New Roman" w:cs="Times New Roman"/>
                <w:b/>
                <w:lang w:val="pt-BR"/>
              </w:rPr>
              <w:t>B</w:t>
            </w:r>
          </w:p>
        </w:tc>
        <w:tc>
          <w:tcPr>
            <w:tcW w:w="638" w:type="dxa"/>
            <w:shd w:val="clear" w:color="auto" w:fill="auto"/>
          </w:tcPr>
          <w:p w:rsidR="002B3B70" w:rsidRPr="002B3B70" w:rsidRDefault="002B3B70" w:rsidP="003613DA">
            <w:pPr>
              <w:rPr>
                <w:rFonts w:ascii="Times New Roman" w:hAnsi="Times New Roman" w:cs="Times New Roman"/>
                <w:b/>
                <w:lang w:val="pt-BR"/>
              </w:rPr>
            </w:pPr>
            <w:r w:rsidRPr="002B3B70">
              <w:rPr>
                <w:rFonts w:ascii="Times New Roman" w:hAnsi="Times New Roman" w:cs="Times New Roman"/>
                <w:b/>
                <w:lang w:val="pt-BR"/>
              </w:rPr>
              <w:t>C</w:t>
            </w:r>
          </w:p>
        </w:tc>
        <w:tc>
          <w:tcPr>
            <w:tcW w:w="638" w:type="dxa"/>
            <w:shd w:val="clear" w:color="auto" w:fill="auto"/>
          </w:tcPr>
          <w:p w:rsidR="002B3B70" w:rsidRPr="002B3B70" w:rsidRDefault="002B3B70" w:rsidP="003613DA">
            <w:pPr>
              <w:rPr>
                <w:rFonts w:ascii="Times New Roman" w:hAnsi="Times New Roman" w:cs="Times New Roman"/>
                <w:b/>
                <w:lang w:val="pt-BR"/>
              </w:rPr>
            </w:pPr>
            <w:r w:rsidRPr="002B3B70">
              <w:rPr>
                <w:rFonts w:ascii="Times New Roman" w:hAnsi="Times New Roman" w:cs="Times New Roman"/>
                <w:b/>
                <w:lang w:val="pt-BR"/>
              </w:rPr>
              <w:t>D</w:t>
            </w:r>
          </w:p>
        </w:tc>
        <w:tc>
          <w:tcPr>
            <w:tcW w:w="638" w:type="dxa"/>
            <w:shd w:val="clear" w:color="auto" w:fill="auto"/>
          </w:tcPr>
          <w:p w:rsidR="002B3B70" w:rsidRPr="002B3B70" w:rsidRDefault="002B3B70" w:rsidP="003613DA">
            <w:pPr>
              <w:rPr>
                <w:rFonts w:ascii="Times New Roman" w:hAnsi="Times New Roman" w:cs="Times New Roman"/>
                <w:b/>
                <w:lang w:val="pt-BR"/>
              </w:rPr>
            </w:pPr>
            <w:r w:rsidRPr="002B3B70">
              <w:rPr>
                <w:rFonts w:ascii="Times New Roman" w:hAnsi="Times New Roman" w:cs="Times New Roman"/>
                <w:b/>
                <w:lang w:val="pt-BR"/>
              </w:rPr>
              <w:t>D</w:t>
            </w:r>
          </w:p>
        </w:tc>
      </w:tr>
    </w:tbl>
    <w:p w:rsidR="002B3B70" w:rsidRPr="002B3B70" w:rsidRDefault="002B3B70" w:rsidP="006E3940">
      <w:pPr>
        <w:rPr>
          <w:rFonts w:ascii="Times New Roman" w:hAnsi="Times New Roman" w:cs="Times New Roman"/>
          <w:b/>
          <w:sz w:val="28"/>
          <w:szCs w:val="28"/>
        </w:rPr>
      </w:pPr>
      <w:r w:rsidRPr="002B3B70">
        <w:rPr>
          <w:rFonts w:ascii="Times New Roman" w:hAnsi="Times New Roman" w:cs="Times New Roman"/>
          <w:b/>
          <w:sz w:val="28"/>
          <w:szCs w:val="28"/>
          <w:lang w:val="pt-BR"/>
        </w:rPr>
        <w:t xml:space="preserve">     II. TỰ LUẬN (7điểm)</w:t>
      </w:r>
    </w:p>
    <w:tbl>
      <w:tblPr>
        <w:tblW w:w="1023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852"/>
        <w:gridCol w:w="7546"/>
        <w:gridCol w:w="1021"/>
      </w:tblGrid>
      <w:tr w:rsidR="002B3B70" w:rsidRPr="002B3B70" w:rsidTr="00235950">
        <w:tc>
          <w:tcPr>
            <w:tcW w:w="817" w:type="dxa"/>
          </w:tcPr>
          <w:p w:rsidR="002B3B70" w:rsidRPr="002B3B70" w:rsidRDefault="002B3B70" w:rsidP="003613DA">
            <w:pPr>
              <w:pStyle w:val="NoSpacing"/>
              <w:jc w:val="center"/>
              <w:rPr>
                <w:b/>
                <w:sz w:val="28"/>
                <w:szCs w:val="28"/>
                <w:lang w:val="pt-BR"/>
              </w:rPr>
            </w:pPr>
            <w:r w:rsidRPr="002B3B70">
              <w:rPr>
                <w:b/>
                <w:sz w:val="28"/>
                <w:szCs w:val="28"/>
                <w:lang w:val="pt-BR"/>
              </w:rPr>
              <w:t xml:space="preserve">Bài </w:t>
            </w:r>
          </w:p>
        </w:tc>
        <w:tc>
          <w:tcPr>
            <w:tcW w:w="852" w:type="dxa"/>
          </w:tcPr>
          <w:p w:rsidR="002B3B70" w:rsidRPr="002B3B70" w:rsidRDefault="002B3B70" w:rsidP="003613DA">
            <w:pPr>
              <w:pStyle w:val="NoSpacing"/>
              <w:jc w:val="center"/>
              <w:rPr>
                <w:b/>
                <w:sz w:val="28"/>
                <w:szCs w:val="28"/>
                <w:lang w:val="pt-BR"/>
              </w:rPr>
            </w:pPr>
            <w:r w:rsidRPr="002B3B70">
              <w:rPr>
                <w:b/>
                <w:sz w:val="28"/>
                <w:szCs w:val="28"/>
                <w:lang w:val="pt-BR"/>
              </w:rPr>
              <w:t>Ý</w:t>
            </w:r>
          </w:p>
        </w:tc>
        <w:tc>
          <w:tcPr>
            <w:tcW w:w="7546" w:type="dxa"/>
          </w:tcPr>
          <w:p w:rsidR="002B3B70" w:rsidRPr="002B3B70" w:rsidRDefault="002B3B70" w:rsidP="003613DA">
            <w:pPr>
              <w:pStyle w:val="NoSpacing"/>
              <w:jc w:val="center"/>
              <w:rPr>
                <w:b/>
                <w:sz w:val="28"/>
                <w:szCs w:val="28"/>
                <w:lang w:val="pt-BR"/>
              </w:rPr>
            </w:pPr>
            <w:r w:rsidRPr="002B3B70">
              <w:rPr>
                <w:b/>
                <w:sz w:val="28"/>
                <w:szCs w:val="28"/>
                <w:lang w:val="pt-BR"/>
              </w:rPr>
              <w:t>Nội dung</w:t>
            </w:r>
          </w:p>
        </w:tc>
        <w:tc>
          <w:tcPr>
            <w:tcW w:w="1021" w:type="dxa"/>
          </w:tcPr>
          <w:p w:rsidR="002B3B70" w:rsidRPr="002B3B70" w:rsidRDefault="002B3B70" w:rsidP="003613DA">
            <w:pPr>
              <w:pStyle w:val="NoSpacing"/>
              <w:jc w:val="center"/>
              <w:rPr>
                <w:b/>
                <w:sz w:val="28"/>
                <w:szCs w:val="28"/>
                <w:lang w:val="pt-BR"/>
              </w:rPr>
            </w:pPr>
            <w:r w:rsidRPr="002B3B70">
              <w:rPr>
                <w:b/>
                <w:sz w:val="28"/>
                <w:szCs w:val="28"/>
                <w:lang w:val="pt-BR"/>
              </w:rPr>
              <w:t>Điểm</w:t>
            </w:r>
          </w:p>
        </w:tc>
      </w:tr>
      <w:tr w:rsidR="002B3B70" w:rsidRPr="002B3B70" w:rsidTr="00235950">
        <w:trPr>
          <w:trHeight w:val="284"/>
        </w:trPr>
        <w:tc>
          <w:tcPr>
            <w:tcW w:w="817" w:type="dxa"/>
            <w:vMerge w:val="restart"/>
          </w:tcPr>
          <w:p w:rsidR="002B3B70" w:rsidRPr="002B3B70" w:rsidRDefault="002B3B70" w:rsidP="003613DA">
            <w:pPr>
              <w:pStyle w:val="NoSpacing"/>
              <w:jc w:val="center"/>
              <w:rPr>
                <w:sz w:val="28"/>
                <w:szCs w:val="28"/>
                <w:lang w:val="pt-BR"/>
              </w:rPr>
            </w:pPr>
            <w:r w:rsidRPr="002B3B70">
              <w:rPr>
                <w:b/>
                <w:sz w:val="28"/>
                <w:szCs w:val="28"/>
                <w:lang w:val="pt-BR"/>
              </w:rPr>
              <w:t xml:space="preserve">1 </w:t>
            </w:r>
          </w:p>
        </w:tc>
        <w:tc>
          <w:tcPr>
            <w:tcW w:w="852" w:type="dxa"/>
            <w:vMerge w:val="restart"/>
          </w:tcPr>
          <w:p w:rsidR="002B3B70" w:rsidRPr="002B3B70" w:rsidRDefault="002B3B70" w:rsidP="003613DA">
            <w:pPr>
              <w:pStyle w:val="NoSpacing"/>
              <w:jc w:val="center"/>
              <w:rPr>
                <w:b/>
                <w:sz w:val="28"/>
                <w:szCs w:val="28"/>
                <w:lang w:val="pt-BR"/>
              </w:rPr>
            </w:pPr>
            <w:r w:rsidRPr="002B3B70">
              <w:rPr>
                <w:b/>
                <w:sz w:val="28"/>
                <w:szCs w:val="28"/>
                <w:lang w:val="pt-BR"/>
              </w:rPr>
              <w:t>a</w:t>
            </w:r>
          </w:p>
        </w:tc>
        <w:tc>
          <w:tcPr>
            <w:tcW w:w="7546" w:type="dxa"/>
          </w:tcPr>
          <w:p w:rsidR="002B3B70" w:rsidRPr="002B3B70" w:rsidRDefault="002B3B70" w:rsidP="003613DA">
            <w:pPr>
              <w:rPr>
                <w:rFonts w:ascii="Times New Roman" w:hAnsi="Times New Roman" w:cs="Times New Roman"/>
                <w:b/>
                <w:i/>
                <w:iCs/>
                <w:sz w:val="28"/>
                <w:szCs w:val="28"/>
              </w:rPr>
            </w:pPr>
            <w:r w:rsidRPr="002B3B70">
              <w:rPr>
                <w:rFonts w:ascii="Times New Roman" w:hAnsi="Times New Roman" w:cs="Times New Roman"/>
                <w:b/>
                <w:i/>
                <w:iCs/>
                <w:sz w:val="28"/>
                <w:szCs w:val="28"/>
              </w:rPr>
              <w:t xml:space="preserve">Tính giá trị biểu thức </w:t>
            </w:r>
            <w:r w:rsidRPr="002B3B70">
              <w:rPr>
                <w:rFonts w:ascii="Times New Roman" w:hAnsi="Times New Roman" w:cs="Times New Roman"/>
                <w:b/>
                <w:i/>
                <w:iCs/>
                <w:color w:val="000000"/>
                <w:position w:val="-30"/>
                <w:sz w:val="28"/>
                <w:szCs w:val="28"/>
              </w:rPr>
              <w:object w:dxaOrig="2460" w:dyaOrig="760">
                <v:shape id="_x0000_i1555" type="#_x0000_t75" style="width:123pt;height:38.25pt" o:ole="">
                  <v:imagedata r:id="rId1097" o:title=""/>
                </v:shape>
                <o:OLEObject Type="Embed" ProgID="Equation.DSMT4" ShapeID="_x0000_i1555" DrawAspect="Content" ObjectID="_1805306772" r:id="rId1100"/>
              </w:object>
            </w:r>
          </w:p>
        </w:tc>
        <w:tc>
          <w:tcPr>
            <w:tcW w:w="1021" w:type="dxa"/>
          </w:tcPr>
          <w:p w:rsidR="002B3B70" w:rsidRPr="002B3B70" w:rsidRDefault="002B3B70" w:rsidP="003613DA">
            <w:pPr>
              <w:pStyle w:val="NormalWeb"/>
              <w:rPr>
                <w:sz w:val="28"/>
                <w:szCs w:val="28"/>
                <w:lang w:val="pt-BR"/>
              </w:rPr>
            </w:pPr>
          </w:p>
        </w:tc>
      </w:tr>
      <w:tr w:rsidR="002B3B70" w:rsidRPr="002B3B70" w:rsidTr="00235950">
        <w:trPr>
          <w:trHeight w:val="284"/>
        </w:trPr>
        <w:tc>
          <w:tcPr>
            <w:tcW w:w="817" w:type="dxa"/>
            <w:vMerge/>
          </w:tcPr>
          <w:p w:rsidR="002B3B70" w:rsidRPr="002B3B70" w:rsidRDefault="002B3B70" w:rsidP="003613DA">
            <w:pPr>
              <w:pStyle w:val="NoSpacing"/>
              <w:jc w:val="center"/>
              <w:rPr>
                <w:b/>
                <w:sz w:val="28"/>
                <w:szCs w:val="28"/>
                <w:lang w:val="pt-BR"/>
              </w:rPr>
            </w:pPr>
          </w:p>
        </w:tc>
        <w:tc>
          <w:tcPr>
            <w:tcW w:w="852" w:type="dxa"/>
            <w:vMerge/>
          </w:tcPr>
          <w:p w:rsidR="002B3B70" w:rsidRPr="002B3B70" w:rsidRDefault="002B3B70" w:rsidP="003613DA">
            <w:pPr>
              <w:pStyle w:val="NoSpacing"/>
              <w:jc w:val="center"/>
              <w:rPr>
                <w:b/>
                <w:sz w:val="28"/>
                <w:szCs w:val="28"/>
                <w:lang w:val="pt-BR"/>
              </w:rPr>
            </w:pPr>
          </w:p>
        </w:tc>
        <w:tc>
          <w:tcPr>
            <w:tcW w:w="7546" w:type="dxa"/>
          </w:tcPr>
          <w:p w:rsidR="002B3B70" w:rsidRPr="002B3B70" w:rsidRDefault="002B3B70" w:rsidP="003613DA">
            <w:pPr>
              <w:pStyle w:val="NoSpacing"/>
              <w:rPr>
                <w:position w:val="-8"/>
                <w:sz w:val="28"/>
                <w:szCs w:val="28"/>
              </w:rPr>
            </w:pPr>
            <w:r w:rsidRPr="002B3B70">
              <w:rPr>
                <w:bCs/>
                <w:i/>
                <w:iCs/>
                <w:color w:val="000000"/>
                <w:position w:val="-30"/>
                <w:sz w:val="28"/>
                <w:szCs w:val="28"/>
              </w:rPr>
              <w:object w:dxaOrig="2420" w:dyaOrig="760">
                <v:shape id="_x0000_i1556" type="#_x0000_t75" style="width:120.75pt;height:38.25pt" o:ole="">
                  <v:imagedata r:id="rId1101" o:title=""/>
                </v:shape>
                <o:OLEObject Type="Embed" ProgID="Equation.DSMT4" ShapeID="_x0000_i1556" DrawAspect="Content" ObjectID="_1805306773" r:id="rId1102"/>
              </w:object>
            </w:r>
            <w:r w:rsidRPr="002B3B70">
              <w:rPr>
                <w:bCs/>
                <w:i/>
                <w:iCs/>
                <w:color w:val="000000"/>
                <w:sz w:val="28"/>
                <w:szCs w:val="28"/>
              </w:rPr>
              <w:t xml:space="preserve"> </w:t>
            </w:r>
            <w:r w:rsidRPr="002B3B70">
              <w:rPr>
                <w:bCs/>
                <w:iCs/>
                <w:color w:val="000000"/>
                <w:sz w:val="28"/>
                <w:szCs w:val="28"/>
              </w:rPr>
              <w:t xml:space="preserve">= </w:t>
            </w:r>
            <w:r w:rsidRPr="002B3B70">
              <w:rPr>
                <w:bCs/>
                <w:iCs/>
                <w:color w:val="000000"/>
                <w:position w:val="-8"/>
                <w:sz w:val="28"/>
                <w:szCs w:val="28"/>
              </w:rPr>
              <w:object w:dxaOrig="2060" w:dyaOrig="380">
                <v:shape id="_x0000_i1557" type="#_x0000_t75" style="width:102.8pt;height:19.5pt" o:ole="">
                  <v:imagedata r:id="rId1103" o:title=""/>
                </v:shape>
                <o:OLEObject Type="Embed" ProgID="Equation.DSMT4" ShapeID="_x0000_i1557" DrawAspect="Content" ObjectID="_1805306774" r:id="rId1104"/>
              </w:object>
            </w:r>
          </w:p>
        </w:tc>
        <w:tc>
          <w:tcPr>
            <w:tcW w:w="1021" w:type="dxa"/>
          </w:tcPr>
          <w:p w:rsidR="002B3B70" w:rsidRPr="002B3B70" w:rsidRDefault="002B3B70" w:rsidP="003613DA">
            <w:pPr>
              <w:pStyle w:val="NormalWeb"/>
              <w:jc w:val="center"/>
              <w:rPr>
                <w:sz w:val="28"/>
                <w:szCs w:val="28"/>
              </w:rPr>
            </w:pPr>
            <w:r w:rsidRPr="002B3B70">
              <w:rPr>
                <w:sz w:val="28"/>
                <w:szCs w:val="28"/>
              </w:rPr>
              <w:t>0,5</w:t>
            </w:r>
          </w:p>
        </w:tc>
      </w:tr>
      <w:tr w:rsidR="002B3B70" w:rsidRPr="002B3B70" w:rsidTr="00235950">
        <w:trPr>
          <w:trHeight w:val="284"/>
        </w:trPr>
        <w:tc>
          <w:tcPr>
            <w:tcW w:w="817" w:type="dxa"/>
            <w:vMerge/>
          </w:tcPr>
          <w:p w:rsidR="002B3B70" w:rsidRPr="002B3B70" w:rsidRDefault="002B3B70" w:rsidP="003613DA">
            <w:pPr>
              <w:pStyle w:val="NoSpacing"/>
              <w:jc w:val="center"/>
              <w:rPr>
                <w:b/>
                <w:sz w:val="28"/>
                <w:szCs w:val="28"/>
                <w:lang w:val="pt-BR"/>
              </w:rPr>
            </w:pPr>
          </w:p>
        </w:tc>
        <w:tc>
          <w:tcPr>
            <w:tcW w:w="852" w:type="dxa"/>
            <w:vMerge/>
          </w:tcPr>
          <w:p w:rsidR="002B3B70" w:rsidRPr="002B3B70" w:rsidRDefault="002B3B70" w:rsidP="003613DA">
            <w:pPr>
              <w:pStyle w:val="NoSpacing"/>
              <w:jc w:val="center"/>
              <w:rPr>
                <w:b/>
                <w:sz w:val="28"/>
                <w:szCs w:val="28"/>
                <w:lang w:val="pt-BR"/>
              </w:rPr>
            </w:pPr>
          </w:p>
        </w:tc>
        <w:tc>
          <w:tcPr>
            <w:tcW w:w="7546" w:type="dxa"/>
          </w:tcPr>
          <w:p w:rsidR="002B3B70" w:rsidRPr="002B3B70" w:rsidRDefault="002B3B70" w:rsidP="003613DA">
            <w:pPr>
              <w:pStyle w:val="NoSpacing"/>
              <w:rPr>
                <w:position w:val="-8"/>
                <w:sz w:val="28"/>
                <w:szCs w:val="28"/>
              </w:rPr>
            </w:pPr>
            <w:r w:rsidRPr="002B3B70">
              <w:rPr>
                <w:position w:val="-8"/>
                <w:sz w:val="28"/>
                <w:szCs w:val="28"/>
              </w:rPr>
              <w:t>= 7</w:t>
            </w:r>
          </w:p>
        </w:tc>
        <w:tc>
          <w:tcPr>
            <w:tcW w:w="1021" w:type="dxa"/>
          </w:tcPr>
          <w:p w:rsidR="002B3B70" w:rsidRPr="002B3B70" w:rsidRDefault="002B3B70" w:rsidP="003613DA">
            <w:pPr>
              <w:pStyle w:val="NormalWeb"/>
              <w:jc w:val="center"/>
              <w:rPr>
                <w:sz w:val="28"/>
                <w:szCs w:val="28"/>
              </w:rPr>
            </w:pPr>
            <w:r w:rsidRPr="002B3B70">
              <w:rPr>
                <w:sz w:val="28"/>
                <w:szCs w:val="28"/>
              </w:rPr>
              <w:t>0,25</w:t>
            </w:r>
          </w:p>
        </w:tc>
      </w:tr>
      <w:tr w:rsidR="002B3B70" w:rsidRPr="002B3B70" w:rsidTr="00235950">
        <w:trPr>
          <w:trHeight w:val="284"/>
        </w:trPr>
        <w:tc>
          <w:tcPr>
            <w:tcW w:w="817" w:type="dxa"/>
            <w:vMerge/>
          </w:tcPr>
          <w:p w:rsidR="002B3B70" w:rsidRPr="002B3B70" w:rsidRDefault="002B3B70" w:rsidP="003613DA">
            <w:pPr>
              <w:pStyle w:val="NoSpacing"/>
              <w:jc w:val="center"/>
              <w:rPr>
                <w:b/>
                <w:sz w:val="28"/>
                <w:szCs w:val="28"/>
                <w:lang w:val="pt-BR"/>
              </w:rPr>
            </w:pPr>
          </w:p>
        </w:tc>
        <w:tc>
          <w:tcPr>
            <w:tcW w:w="852" w:type="dxa"/>
          </w:tcPr>
          <w:p w:rsidR="002B3B70" w:rsidRPr="002B3B70" w:rsidRDefault="002B3B70" w:rsidP="003613DA">
            <w:pPr>
              <w:pStyle w:val="NoSpacing"/>
              <w:jc w:val="center"/>
              <w:rPr>
                <w:b/>
                <w:sz w:val="28"/>
                <w:szCs w:val="28"/>
                <w:lang w:val="pt-BR"/>
              </w:rPr>
            </w:pPr>
            <w:r w:rsidRPr="002B3B70">
              <w:rPr>
                <w:b/>
                <w:sz w:val="28"/>
                <w:szCs w:val="28"/>
                <w:lang w:val="pt-BR"/>
              </w:rPr>
              <w:t>b</w:t>
            </w:r>
          </w:p>
        </w:tc>
        <w:tc>
          <w:tcPr>
            <w:tcW w:w="7546" w:type="dxa"/>
          </w:tcPr>
          <w:p w:rsidR="002B3B70" w:rsidRPr="002B3B70" w:rsidRDefault="002B3B70" w:rsidP="001D19FC">
            <w:pPr>
              <w:spacing w:line="276" w:lineRule="auto"/>
              <w:rPr>
                <w:rFonts w:ascii="Times New Roman" w:hAnsi="Times New Roman" w:cs="Times New Roman"/>
                <w:bCs/>
                <w:szCs w:val="28"/>
                <w:lang w:val="pt-BR" w:eastAsia="vi-VN"/>
              </w:rPr>
            </w:pPr>
            <w:r w:rsidRPr="002B3B70">
              <w:rPr>
                <w:rFonts w:ascii="Times New Roman" w:hAnsi="Times New Roman" w:cs="Times New Roman"/>
                <w:b/>
                <w:i/>
                <w:iCs/>
                <w:sz w:val="28"/>
                <w:szCs w:val="28"/>
              </w:rPr>
              <w:t>Vẽ đồ thị (P) của hàm số y = x</w:t>
            </w:r>
            <w:r w:rsidRPr="002B3B70">
              <w:rPr>
                <w:rFonts w:ascii="Times New Roman" w:hAnsi="Times New Roman" w:cs="Times New Roman"/>
                <w:b/>
                <w:i/>
                <w:iCs/>
                <w:sz w:val="28"/>
                <w:szCs w:val="28"/>
                <w:vertAlign w:val="superscript"/>
              </w:rPr>
              <w:t>2</w:t>
            </w:r>
            <w:r w:rsidRPr="002B3B70">
              <w:rPr>
                <w:rFonts w:ascii="Times New Roman" w:hAnsi="Times New Roman" w:cs="Times New Roman"/>
                <w:bCs/>
                <w:szCs w:val="28"/>
                <w:lang w:val="pt-BR" w:eastAsia="vi-VN"/>
              </w:rPr>
              <w:t>.</w:t>
            </w:r>
          </w:p>
          <w:p w:rsidR="002B3B70" w:rsidRPr="002B3B70" w:rsidRDefault="002B3B70" w:rsidP="001D19FC">
            <w:pPr>
              <w:spacing w:line="276" w:lineRule="auto"/>
              <w:rPr>
                <w:rFonts w:ascii="Times New Roman" w:hAnsi="Times New Roman" w:cs="Times New Roman"/>
                <w:b/>
                <w:bCs/>
                <w:szCs w:val="28"/>
                <w:lang w:val="pt-BR" w:eastAsia="vi-VN"/>
              </w:rPr>
            </w:pPr>
            <w:r w:rsidRPr="002B3B70">
              <w:rPr>
                <w:rFonts w:ascii="Times New Roman" w:hAnsi="Times New Roman" w:cs="Times New Roman"/>
                <w:sz w:val="28"/>
                <w:szCs w:val="28"/>
                <w:lang w:val="pt-BR"/>
              </w:rPr>
              <w:t xml:space="preserve">Tìm đúng tọa độ 5 điểm đặc biệt trên đồ thị (có tính chất đối xứng).     </w:t>
            </w:r>
            <w:r w:rsidRPr="002B3B70">
              <w:rPr>
                <w:rFonts w:ascii="Times New Roman" w:hAnsi="Times New Roman" w:cs="Times New Roman"/>
                <w:position w:val="-8"/>
                <w:sz w:val="28"/>
                <w:szCs w:val="28"/>
                <w:lang w:val="pt-BR"/>
              </w:rPr>
              <w:t xml:space="preserve">     </w:t>
            </w:r>
          </w:p>
          <w:tbl>
            <w:tblPr>
              <w:tblStyle w:val="TableGrid"/>
              <w:tblW w:w="5848" w:type="dxa"/>
              <w:tblLayout w:type="fixed"/>
              <w:tblLook w:val="04A0" w:firstRow="1" w:lastRow="0" w:firstColumn="1" w:lastColumn="0" w:noHBand="0" w:noVBand="1"/>
            </w:tblPr>
            <w:tblGrid>
              <w:gridCol w:w="1867"/>
              <w:gridCol w:w="796"/>
              <w:gridCol w:w="796"/>
              <w:gridCol w:w="796"/>
              <w:gridCol w:w="796"/>
              <w:gridCol w:w="797"/>
            </w:tblGrid>
            <w:tr w:rsidR="002B3B70" w:rsidRPr="002B3B70" w:rsidTr="001D19FC">
              <w:tc>
                <w:tcPr>
                  <w:tcW w:w="1867" w:type="dxa"/>
                  <w:tcBorders>
                    <w:top w:val="single" w:sz="4" w:space="0" w:color="auto"/>
                    <w:left w:val="single" w:sz="4" w:space="0" w:color="auto"/>
                    <w:bottom w:val="single" w:sz="4" w:space="0" w:color="auto"/>
                    <w:right w:val="single" w:sz="4" w:space="0" w:color="auto"/>
                  </w:tcBorders>
                </w:tcPr>
                <w:p w:rsidR="002B3B70" w:rsidRPr="002B3B70" w:rsidRDefault="002B3B70" w:rsidP="001D19FC">
                  <w:pPr>
                    <w:spacing w:line="276" w:lineRule="auto"/>
                    <w:rPr>
                      <w:rFonts w:cs="Times New Roman"/>
                      <w:b/>
                      <w:bCs/>
                      <w:szCs w:val="28"/>
                      <w:lang w:val="pt-BR" w:eastAsia="vi-VN"/>
                    </w:rPr>
                  </w:pPr>
                  <w:r w:rsidRPr="002B3B70">
                    <w:rPr>
                      <w:rFonts w:cs="Times New Roman"/>
                      <w:bCs/>
                      <w:szCs w:val="28"/>
                      <w:lang w:val="pt-BR" w:eastAsia="vi-VN"/>
                    </w:rPr>
                    <w:t>x</w:t>
                  </w:r>
                </w:p>
              </w:tc>
              <w:tc>
                <w:tcPr>
                  <w:tcW w:w="796" w:type="dxa"/>
                  <w:tcBorders>
                    <w:top w:val="single" w:sz="4" w:space="0" w:color="auto"/>
                    <w:left w:val="single" w:sz="4" w:space="0" w:color="auto"/>
                    <w:bottom w:val="single" w:sz="4" w:space="0" w:color="auto"/>
                    <w:right w:val="single" w:sz="4" w:space="0" w:color="auto"/>
                  </w:tcBorders>
                </w:tcPr>
                <w:p w:rsidR="002B3B70" w:rsidRPr="002B3B70" w:rsidRDefault="002B3B70" w:rsidP="001D19FC">
                  <w:pPr>
                    <w:spacing w:line="276" w:lineRule="auto"/>
                    <w:rPr>
                      <w:rFonts w:cs="Times New Roman"/>
                      <w:b/>
                      <w:bCs/>
                      <w:szCs w:val="28"/>
                      <w:lang w:val="pt-BR" w:eastAsia="vi-VN"/>
                    </w:rPr>
                  </w:pPr>
                  <w:r w:rsidRPr="002B3B70">
                    <w:rPr>
                      <w:rFonts w:cs="Times New Roman"/>
                      <w:bCs/>
                      <w:szCs w:val="28"/>
                      <w:lang w:val="pt-BR" w:eastAsia="vi-VN"/>
                    </w:rPr>
                    <w:t>-2</w:t>
                  </w:r>
                </w:p>
              </w:tc>
              <w:tc>
                <w:tcPr>
                  <w:tcW w:w="796" w:type="dxa"/>
                  <w:tcBorders>
                    <w:top w:val="single" w:sz="4" w:space="0" w:color="auto"/>
                    <w:left w:val="single" w:sz="4" w:space="0" w:color="auto"/>
                    <w:bottom w:val="single" w:sz="4" w:space="0" w:color="auto"/>
                    <w:right w:val="single" w:sz="4" w:space="0" w:color="auto"/>
                  </w:tcBorders>
                </w:tcPr>
                <w:p w:rsidR="002B3B70" w:rsidRPr="002B3B70" w:rsidRDefault="002B3B70" w:rsidP="001D19FC">
                  <w:pPr>
                    <w:spacing w:line="276" w:lineRule="auto"/>
                    <w:rPr>
                      <w:rFonts w:cs="Times New Roman"/>
                      <w:b/>
                      <w:bCs/>
                      <w:szCs w:val="28"/>
                      <w:lang w:val="pt-BR" w:eastAsia="vi-VN"/>
                    </w:rPr>
                  </w:pPr>
                  <w:r w:rsidRPr="002B3B70">
                    <w:rPr>
                      <w:rFonts w:cs="Times New Roman"/>
                      <w:bCs/>
                      <w:szCs w:val="28"/>
                      <w:lang w:val="pt-BR" w:eastAsia="vi-VN"/>
                    </w:rPr>
                    <w:t>-1</w:t>
                  </w:r>
                </w:p>
              </w:tc>
              <w:tc>
                <w:tcPr>
                  <w:tcW w:w="796" w:type="dxa"/>
                  <w:tcBorders>
                    <w:top w:val="single" w:sz="4" w:space="0" w:color="auto"/>
                    <w:left w:val="single" w:sz="4" w:space="0" w:color="auto"/>
                    <w:bottom w:val="single" w:sz="4" w:space="0" w:color="auto"/>
                    <w:right w:val="single" w:sz="4" w:space="0" w:color="auto"/>
                  </w:tcBorders>
                </w:tcPr>
                <w:p w:rsidR="002B3B70" w:rsidRPr="002B3B70" w:rsidRDefault="002B3B70" w:rsidP="001D19FC">
                  <w:pPr>
                    <w:spacing w:line="276" w:lineRule="auto"/>
                    <w:rPr>
                      <w:rFonts w:cs="Times New Roman"/>
                      <w:b/>
                      <w:bCs/>
                      <w:szCs w:val="28"/>
                      <w:lang w:val="pt-BR" w:eastAsia="vi-VN"/>
                    </w:rPr>
                  </w:pPr>
                  <w:r w:rsidRPr="002B3B70">
                    <w:rPr>
                      <w:rFonts w:cs="Times New Roman"/>
                      <w:bCs/>
                      <w:szCs w:val="28"/>
                      <w:lang w:val="pt-BR" w:eastAsia="vi-VN"/>
                    </w:rPr>
                    <w:t>0</w:t>
                  </w:r>
                </w:p>
              </w:tc>
              <w:tc>
                <w:tcPr>
                  <w:tcW w:w="796" w:type="dxa"/>
                  <w:tcBorders>
                    <w:top w:val="single" w:sz="4" w:space="0" w:color="auto"/>
                    <w:left w:val="single" w:sz="4" w:space="0" w:color="auto"/>
                    <w:bottom w:val="single" w:sz="4" w:space="0" w:color="auto"/>
                    <w:right w:val="single" w:sz="4" w:space="0" w:color="auto"/>
                  </w:tcBorders>
                </w:tcPr>
                <w:p w:rsidR="002B3B70" w:rsidRPr="002B3B70" w:rsidRDefault="002B3B70" w:rsidP="001D19FC">
                  <w:pPr>
                    <w:spacing w:line="276" w:lineRule="auto"/>
                    <w:rPr>
                      <w:rFonts w:cs="Times New Roman"/>
                      <w:b/>
                      <w:bCs/>
                      <w:szCs w:val="28"/>
                      <w:lang w:val="pt-BR" w:eastAsia="vi-VN"/>
                    </w:rPr>
                  </w:pPr>
                  <w:r w:rsidRPr="002B3B70">
                    <w:rPr>
                      <w:rFonts w:cs="Times New Roman"/>
                      <w:bCs/>
                      <w:szCs w:val="28"/>
                      <w:lang w:val="pt-BR" w:eastAsia="vi-VN"/>
                    </w:rPr>
                    <w:t>1</w:t>
                  </w:r>
                </w:p>
              </w:tc>
              <w:tc>
                <w:tcPr>
                  <w:tcW w:w="797" w:type="dxa"/>
                  <w:tcBorders>
                    <w:top w:val="single" w:sz="4" w:space="0" w:color="auto"/>
                    <w:left w:val="single" w:sz="4" w:space="0" w:color="auto"/>
                    <w:bottom w:val="single" w:sz="4" w:space="0" w:color="auto"/>
                    <w:right w:val="single" w:sz="4" w:space="0" w:color="auto"/>
                  </w:tcBorders>
                </w:tcPr>
                <w:p w:rsidR="002B3B70" w:rsidRPr="002B3B70" w:rsidRDefault="002B3B70" w:rsidP="001D19FC">
                  <w:pPr>
                    <w:spacing w:line="276" w:lineRule="auto"/>
                    <w:rPr>
                      <w:rFonts w:cs="Times New Roman"/>
                      <w:b/>
                      <w:bCs/>
                      <w:szCs w:val="28"/>
                      <w:lang w:val="pt-BR" w:eastAsia="vi-VN"/>
                    </w:rPr>
                  </w:pPr>
                  <w:r w:rsidRPr="002B3B70">
                    <w:rPr>
                      <w:rFonts w:cs="Times New Roman"/>
                      <w:bCs/>
                      <w:szCs w:val="28"/>
                      <w:lang w:val="pt-BR" w:eastAsia="vi-VN"/>
                    </w:rPr>
                    <w:t>2</w:t>
                  </w:r>
                </w:p>
              </w:tc>
            </w:tr>
            <w:tr w:rsidR="002B3B70" w:rsidRPr="002B3B70" w:rsidTr="001D19FC">
              <w:tc>
                <w:tcPr>
                  <w:tcW w:w="1867" w:type="dxa"/>
                  <w:tcBorders>
                    <w:top w:val="single" w:sz="4" w:space="0" w:color="auto"/>
                    <w:left w:val="single" w:sz="4" w:space="0" w:color="auto"/>
                    <w:bottom w:val="single" w:sz="4" w:space="0" w:color="auto"/>
                    <w:right w:val="single" w:sz="4" w:space="0" w:color="auto"/>
                  </w:tcBorders>
                </w:tcPr>
                <w:p w:rsidR="002B3B70" w:rsidRPr="002B3B70" w:rsidRDefault="002B3B70" w:rsidP="001D19FC">
                  <w:pPr>
                    <w:spacing w:line="276" w:lineRule="auto"/>
                    <w:rPr>
                      <w:rFonts w:cs="Times New Roman"/>
                      <w:b/>
                      <w:bCs/>
                      <w:szCs w:val="28"/>
                      <w:lang w:val="pt-BR" w:eastAsia="vi-VN"/>
                    </w:rPr>
                  </w:pPr>
                  <w:r w:rsidRPr="002B3B70">
                    <w:rPr>
                      <w:rFonts w:cs="Times New Roman"/>
                      <w:szCs w:val="28"/>
                      <w:lang w:val="vi-VN" w:eastAsia="vi-VN"/>
                    </w:rPr>
                    <w:t>y = f(x) = x</w:t>
                  </w:r>
                  <w:r w:rsidRPr="002B3B70">
                    <w:rPr>
                      <w:rFonts w:cs="Times New Roman"/>
                      <w:szCs w:val="28"/>
                      <w:vertAlign w:val="superscript"/>
                      <w:lang w:val="vi-VN" w:eastAsia="vi-VN"/>
                    </w:rPr>
                    <w:t>2</w:t>
                  </w:r>
                </w:p>
              </w:tc>
              <w:tc>
                <w:tcPr>
                  <w:tcW w:w="796" w:type="dxa"/>
                  <w:tcBorders>
                    <w:top w:val="single" w:sz="4" w:space="0" w:color="auto"/>
                    <w:left w:val="single" w:sz="4" w:space="0" w:color="auto"/>
                    <w:bottom w:val="single" w:sz="4" w:space="0" w:color="auto"/>
                    <w:right w:val="single" w:sz="4" w:space="0" w:color="auto"/>
                  </w:tcBorders>
                </w:tcPr>
                <w:p w:rsidR="002B3B70" w:rsidRPr="002B3B70" w:rsidRDefault="002B3B70" w:rsidP="001D19FC">
                  <w:pPr>
                    <w:spacing w:line="276" w:lineRule="auto"/>
                    <w:rPr>
                      <w:rFonts w:cs="Times New Roman"/>
                      <w:b/>
                      <w:bCs/>
                      <w:szCs w:val="28"/>
                      <w:lang w:val="pt-BR" w:eastAsia="vi-VN"/>
                    </w:rPr>
                  </w:pPr>
                  <w:r w:rsidRPr="002B3B70">
                    <w:rPr>
                      <w:rFonts w:cs="Times New Roman"/>
                      <w:bCs/>
                      <w:szCs w:val="28"/>
                      <w:lang w:val="pt-BR" w:eastAsia="vi-VN"/>
                    </w:rPr>
                    <w:t>4</w:t>
                  </w:r>
                </w:p>
              </w:tc>
              <w:tc>
                <w:tcPr>
                  <w:tcW w:w="796" w:type="dxa"/>
                  <w:tcBorders>
                    <w:top w:val="single" w:sz="4" w:space="0" w:color="auto"/>
                    <w:left w:val="single" w:sz="4" w:space="0" w:color="auto"/>
                    <w:bottom w:val="single" w:sz="4" w:space="0" w:color="auto"/>
                    <w:right w:val="single" w:sz="4" w:space="0" w:color="auto"/>
                  </w:tcBorders>
                </w:tcPr>
                <w:p w:rsidR="002B3B70" w:rsidRPr="002B3B70" w:rsidRDefault="002B3B70" w:rsidP="001D19FC">
                  <w:pPr>
                    <w:spacing w:line="276" w:lineRule="auto"/>
                    <w:rPr>
                      <w:rFonts w:cs="Times New Roman"/>
                      <w:b/>
                      <w:bCs/>
                      <w:szCs w:val="28"/>
                      <w:lang w:val="pt-BR" w:eastAsia="vi-VN"/>
                    </w:rPr>
                  </w:pPr>
                  <w:r w:rsidRPr="002B3B70">
                    <w:rPr>
                      <w:rFonts w:cs="Times New Roman"/>
                      <w:bCs/>
                      <w:szCs w:val="28"/>
                      <w:lang w:val="pt-BR" w:eastAsia="vi-VN"/>
                    </w:rPr>
                    <w:t>1</w:t>
                  </w:r>
                </w:p>
              </w:tc>
              <w:tc>
                <w:tcPr>
                  <w:tcW w:w="796" w:type="dxa"/>
                  <w:tcBorders>
                    <w:top w:val="single" w:sz="4" w:space="0" w:color="auto"/>
                    <w:left w:val="single" w:sz="4" w:space="0" w:color="auto"/>
                    <w:bottom w:val="single" w:sz="4" w:space="0" w:color="auto"/>
                    <w:right w:val="single" w:sz="4" w:space="0" w:color="auto"/>
                  </w:tcBorders>
                </w:tcPr>
                <w:p w:rsidR="002B3B70" w:rsidRPr="002B3B70" w:rsidRDefault="002B3B70" w:rsidP="001D19FC">
                  <w:pPr>
                    <w:spacing w:line="276" w:lineRule="auto"/>
                    <w:rPr>
                      <w:rFonts w:cs="Times New Roman"/>
                      <w:b/>
                      <w:bCs/>
                      <w:szCs w:val="28"/>
                      <w:lang w:val="pt-BR" w:eastAsia="vi-VN"/>
                    </w:rPr>
                  </w:pPr>
                  <w:r w:rsidRPr="002B3B70">
                    <w:rPr>
                      <w:rFonts w:cs="Times New Roman"/>
                      <w:bCs/>
                      <w:szCs w:val="28"/>
                      <w:lang w:val="pt-BR" w:eastAsia="vi-VN"/>
                    </w:rPr>
                    <w:t>0</w:t>
                  </w:r>
                </w:p>
              </w:tc>
              <w:tc>
                <w:tcPr>
                  <w:tcW w:w="796" w:type="dxa"/>
                  <w:tcBorders>
                    <w:top w:val="single" w:sz="4" w:space="0" w:color="auto"/>
                    <w:left w:val="single" w:sz="4" w:space="0" w:color="auto"/>
                    <w:bottom w:val="single" w:sz="4" w:space="0" w:color="auto"/>
                    <w:right w:val="single" w:sz="4" w:space="0" w:color="auto"/>
                  </w:tcBorders>
                </w:tcPr>
                <w:p w:rsidR="002B3B70" w:rsidRPr="002B3B70" w:rsidRDefault="002B3B70" w:rsidP="001D19FC">
                  <w:pPr>
                    <w:spacing w:line="276" w:lineRule="auto"/>
                    <w:rPr>
                      <w:rFonts w:cs="Times New Roman"/>
                      <w:b/>
                      <w:bCs/>
                      <w:szCs w:val="28"/>
                      <w:lang w:val="pt-BR" w:eastAsia="vi-VN"/>
                    </w:rPr>
                  </w:pPr>
                  <w:r w:rsidRPr="002B3B70">
                    <w:rPr>
                      <w:rFonts w:cs="Times New Roman"/>
                      <w:bCs/>
                      <w:szCs w:val="28"/>
                      <w:lang w:val="pt-BR" w:eastAsia="vi-VN"/>
                    </w:rPr>
                    <w:t>1</w:t>
                  </w:r>
                </w:p>
              </w:tc>
              <w:tc>
                <w:tcPr>
                  <w:tcW w:w="797" w:type="dxa"/>
                  <w:tcBorders>
                    <w:top w:val="single" w:sz="4" w:space="0" w:color="auto"/>
                    <w:left w:val="single" w:sz="4" w:space="0" w:color="auto"/>
                    <w:bottom w:val="single" w:sz="4" w:space="0" w:color="auto"/>
                    <w:right w:val="single" w:sz="4" w:space="0" w:color="auto"/>
                  </w:tcBorders>
                </w:tcPr>
                <w:p w:rsidR="002B3B70" w:rsidRPr="002B3B70" w:rsidRDefault="002B3B70" w:rsidP="001D19FC">
                  <w:pPr>
                    <w:spacing w:line="276" w:lineRule="auto"/>
                    <w:rPr>
                      <w:rFonts w:cs="Times New Roman"/>
                      <w:b/>
                      <w:bCs/>
                      <w:szCs w:val="28"/>
                      <w:lang w:val="pt-BR" w:eastAsia="vi-VN"/>
                    </w:rPr>
                  </w:pPr>
                  <w:r w:rsidRPr="002B3B70">
                    <w:rPr>
                      <w:rFonts w:cs="Times New Roman"/>
                      <w:bCs/>
                      <w:szCs w:val="28"/>
                      <w:lang w:val="pt-BR" w:eastAsia="vi-VN"/>
                    </w:rPr>
                    <w:t>4</w:t>
                  </w:r>
                </w:p>
              </w:tc>
            </w:tr>
          </w:tbl>
          <w:p w:rsidR="002B3B70" w:rsidRPr="002B3B70" w:rsidRDefault="002B3B70" w:rsidP="001D19FC">
            <w:pPr>
              <w:spacing w:line="276" w:lineRule="auto"/>
              <w:rPr>
                <w:rFonts w:ascii="Times New Roman" w:hAnsi="Times New Roman" w:cs="Times New Roman"/>
                <w:b/>
                <w:bCs/>
                <w:szCs w:val="28"/>
                <w:lang w:val="pt-BR" w:eastAsia="vi-VN"/>
              </w:rPr>
            </w:pPr>
            <w:r w:rsidRPr="002B3B70">
              <w:rPr>
                <w:rFonts w:ascii="Times New Roman" w:hAnsi="Times New Roman" w:cs="Times New Roman"/>
                <w:b/>
                <w:bCs/>
                <w:szCs w:val="28"/>
                <w:lang w:val="pt-BR" w:eastAsia="vi-VN"/>
              </w:rPr>
              <w:t>Vẽ đúng dạng đồ thị</w:t>
            </w:r>
          </w:p>
          <w:p w:rsidR="002B3B70" w:rsidRPr="002B3B70" w:rsidRDefault="002B3B70" w:rsidP="001D19FC">
            <w:pPr>
              <w:spacing w:line="276" w:lineRule="auto"/>
              <w:rPr>
                <w:rFonts w:ascii="Times New Roman" w:hAnsi="Times New Roman" w:cs="Times New Roman"/>
                <w:noProof/>
                <w:szCs w:val="28"/>
              </w:rPr>
            </w:pPr>
            <w:r w:rsidRPr="002B3B70">
              <w:rPr>
                <w:rFonts w:ascii="Times New Roman" w:hAnsi="Times New Roman" w:cs="Times New Roman"/>
                <w:noProof/>
                <w:sz w:val="28"/>
                <w:szCs w:val="28"/>
              </w:rPr>
              <w:drawing>
                <wp:inline distT="0" distB="0" distL="0" distR="0" wp14:anchorId="5D72D809" wp14:editId="19D6C137">
                  <wp:extent cx="1898650" cy="2400300"/>
                  <wp:effectExtent l="0" t="0" r="6350" b="0"/>
                  <wp:docPr id="45" name="Picture 45" descr="H1-T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1-T50"/>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0" y="0"/>
                            <a:ext cx="1898650" cy="2400300"/>
                          </a:xfrm>
                          <a:prstGeom prst="rect">
                            <a:avLst/>
                          </a:prstGeom>
                          <a:noFill/>
                          <a:ln>
                            <a:noFill/>
                          </a:ln>
                        </pic:spPr>
                      </pic:pic>
                    </a:graphicData>
                  </a:graphic>
                </wp:inline>
              </w:drawing>
            </w:r>
          </w:p>
          <w:p w:rsidR="002B3B70" w:rsidRPr="002B3B70" w:rsidRDefault="002B3B70" w:rsidP="001D19FC">
            <w:pPr>
              <w:rPr>
                <w:rFonts w:ascii="Times New Roman" w:hAnsi="Times New Roman" w:cs="Times New Roman"/>
                <w:b/>
                <w:i/>
                <w:iCs/>
                <w:sz w:val="28"/>
                <w:szCs w:val="28"/>
              </w:rPr>
            </w:pPr>
          </w:p>
        </w:tc>
        <w:tc>
          <w:tcPr>
            <w:tcW w:w="1021" w:type="dxa"/>
          </w:tcPr>
          <w:p w:rsidR="002B3B70" w:rsidRPr="002B3B70" w:rsidRDefault="002B3B70" w:rsidP="003613DA">
            <w:pPr>
              <w:pStyle w:val="NormalWeb"/>
              <w:jc w:val="center"/>
              <w:rPr>
                <w:sz w:val="28"/>
                <w:szCs w:val="28"/>
                <w:lang w:val="pt-BR"/>
              </w:rPr>
            </w:pPr>
          </w:p>
          <w:p w:rsidR="002B3B70" w:rsidRPr="002B3B70" w:rsidRDefault="002B3B70" w:rsidP="003613DA">
            <w:pPr>
              <w:pStyle w:val="NormalWeb"/>
              <w:jc w:val="center"/>
              <w:rPr>
                <w:sz w:val="28"/>
                <w:szCs w:val="28"/>
                <w:lang w:val="pt-BR"/>
              </w:rPr>
            </w:pPr>
            <w:r w:rsidRPr="002B3B70">
              <w:rPr>
                <w:sz w:val="28"/>
                <w:szCs w:val="28"/>
                <w:lang w:val="pt-BR"/>
              </w:rPr>
              <w:t>0,25</w:t>
            </w:r>
          </w:p>
          <w:p w:rsidR="002B3B70" w:rsidRPr="002B3B70" w:rsidRDefault="002B3B70" w:rsidP="003613DA">
            <w:pPr>
              <w:pStyle w:val="NormalWeb"/>
              <w:jc w:val="center"/>
              <w:rPr>
                <w:sz w:val="28"/>
                <w:szCs w:val="28"/>
                <w:lang w:val="pt-BR"/>
              </w:rPr>
            </w:pPr>
          </w:p>
          <w:p w:rsidR="002B3B70" w:rsidRPr="002B3B70" w:rsidRDefault="002B3B70" w:rsidP="003613DA">
            <w:pPr>
              <w:pStyle w:val="NormalWeb"/>
              <w:jc w:val="center"/>
              <w:rPr>
                <w:sz w:val="28"/>
                <w:szCs w:val="28"/>
                <w:lang w:val="pt-BR"/>
              </w:rPr>
            </w:pPr>
          </w:p>
          <w:p w:rsidR="002B3B70" w:rsidRPr="002B3B70" w:rsidRDefault="002B3B70" w:rsidP="003613DA">
            <w:pPr>
              <w:pStyle w:val="NormalWeb"/>
              <w:jc w:val="center"/>
              <w:rPr>
                <w:sz w:val="28"/>
                <w:szCs w:val="28"/>
                <w:lang w:val="pt-BR"/>
              </w:rPr>
            </w:pPr>
          </w:p>
          <w:p w:rsidR="002B3B70" w:rsidRPr="002B3B70" w:rsidRDefault="002B3B70" w:rsidP="003613DA">
            <w:pPr>
              <w:pStyle w:val="NormalWeb"/>
              <w:jc w:val="center"/>
              <w:rPr>
                <w:sz w:val="28"/>
                <w:szCs w:val="28"/>
                <w:lang w:val="pt-BR"/>
              </w:rPr>
            </w:pPr>
          </w:p>
          <w:p w:rsidR="002B3B70" w:rsidRPr="002B3B70" w:rsidRDefault="002B3B70" w:rsidP="003613DA">
            <w:pPr>
              <w:pStyle w:val="NormalWeb"/>
              <w:jc w:val="center"/>
              <w:rPr>
                <w:sz w:val="28"/>
                <w:szCs w:val="28"/>
                <w:lang w:val="pt-BR"/>
              </w:rPr>
            </w:pPr>
          </w:p>
          <w:p w:rsidR="002B3B70" w:rsidRPr="002B3B70" w:rsidRDefault="002B3B70" w:rsidP="003613DA">
            <w:pPr>
              <w:pStyle w:val="NormalWeb"/>
              <w:jc w:val="center"/>
              <w:rPr>
                <w:sz w:val="28"/>
                <w:szCs w:val="28"/>
                <w:lang w:val="pt-BR"/>
              </w:rPr>
            </w:pPr>
          </w:p>
          <w:p w:rsidR="002B3B70" w:rsidRPr="002B3B70" w:rsidRDefault="002B3B70" w:rsidP="003613DA">
            <w:pPr>
              <w:pStyle w:val="NormalWeb"/>
              <w:jc w:val="center"/>
              <w:rPr>
                <w:sz w:val="28"/>
                <w:szCs w:val="28"/>
                <w:lang w:val="pt-BR"/>
              </w:rPr>
            </w:pPr>
          </w:p>
          <w:p w:rsidR="002B3B70" w:rsidRPr="002B3B70" w:rsidRDefault="002B3B70" w:rsidP="003613DA">
            <w:pPr>
              <w:pStyle w:val="NormalWeb"/>
              <w:jc w:val="center"/>
              <w:rPr>
                <w:sz w:val="28"/>
                <w:szCs w:val="28"/>
                <w:lang w:val="pt-BR"/>
              </w:rPr>
            </w:pPr>
          </w:p>
          <w:p w:rsidR="002B3B70" w:rsidRPr="002B3B70" w:rsidRDefault="002B3B70" w:rsidP="003613DA">
            <w:pPr>
              <w:pStyle w:val="NormalWeb"/>
              <w:jc w:val="center"/>
              <w:rPr>
                <w:sz w:val="28"/>
                <w:szCs w:val="28"/>
                <w:lang w:val="pt-BR"/>
              </w:rPr>
            </w:pPr>
          </w:p>
          <w:p w:rsidR="002B3B70" w:rsidRPr="002B3B70" w:rsidRDefault="002B3B70" w:rsidP="003613DA">
            <w:pPr>
              <w:pStyle w:val="NormalWeb"/>
              <w:jc w:val="center"/>
              <w:rPr>
                <w:sz w:val="28"/>
                <w:szCs w:val="28"/>
                <w:lang w:val="pt-BR"/>
              </w:rPr>
            </w:pPr>
            <w:r w:rsidRPr="002B3B70">
              <w:rPr>
                <w:sz w:val="28"/>
                <w:szCs w:val="28"/>
                <w:lang w:val="pt-BR"/>
              </w:rPr>
              <w:t>0,5</w:t>
            </w:r>
          </w:p>
        </w:tc>
      </w:tr>
      <w:tr w:rsidR="002B3B70" w:rsidRPr="002B3B70" w:rsidTr="00235950">
        <w:trPr>
          <w:trHeight w:val="521"/>
        </w:trPr>
        <w:tc>
          <w:tcPr>
            <w:tcW w:w="817" w:type="dxa"/>
            <w:vMerge w:val="restart"/>
          </w:tcPr>
          <w:p w:rsidR="002B3B70" w:rsidRPr="002B3B70" w:rsidRDefault="002B3B70" w:rsidP="003613DA">
            <w:pPr>
              <w:jc w:val="center"/>
              <w:rPr>
                <w:rFonts w:ascii="Times New Roman" w:hAnsi="Times New Roman" w:cs="Times New Roman"/>
                <w:b/>
                <w:sz w:val="28"/>
                <w:szCs w:val="28"/>
                <w:lang w:val="pt-BR"/>
              </w:rPr>
            </w:pPr>
            <w:r w:rsidRPr="002B3B70">
              <w:rPr>
                <w:rFonts w:ascii="Times New Roman" w:hAnsi="Times New Roman" w:cs="Times New Roman"/>
                <w:b/>
                <w:sz w:val="28"/>
                <w:szCs w:val="28"/>
                <w:lang w:val="pt-BR"/>
              </w:rPr>
              <w:t>2</w:t>
            </w:r>
          </w:p>
        </w:tc>
        <w:tc>
          <w:tcPr>
            <w:tcW w:w="852" w:type="dxa"/>
            <w:vMerge w:val="restart"/>
          </w:tcPr>
          <w:p w:rsidR="002B3B70" w:rsidRPr="002B3B70" w:rsidRDefault="002B3B70" w:rsidP="003613DA">
            <w:pPr>
              <w:pStyle w:val="NoSpacing"/>
              <w:jc w:val="center"/>
              <w:rPr>
                <w:b/>
                <w:sz w:val="28"/>
                <w:szCs w:val="28"/>
                <w:lang w:val="pt-BR"/>
              </w:rPr>
            </w:pPr>
            <w:r w:rsidRPr="002B3B70">
              <w:rPr>
                <w:b/>
                <w:sz w:val="28"/>
                <w:szCs w:val="28"/>
                <w:lang w:val="pt-BR"/>
              </w:rPr>
              <w:t>a</w:t>
            </w:r>
          </w:p>
        </w:tc>
        <w:tc>
          <w:tcPr>
            <w:tcW w:w="7546" w:type="dxa"/>
          </w:tcPr>
          <w:p w:rsidR="002B3B70" w:rsidRPr="002B3B70" w:rsidRDefault="002B3B70" w:rsidP="0027331A">
            <w:pPr>
              <w:pStyle w:val="NoSpacing"/>
              <w:rPr>
                <w:bCs/>
                <w:iCs/>
                <w:sz w:val="28"/>
                <w:szCs w:val="28"/>
              </w:rPr>
            </w:pPr>
            <w:r w:rsidRPr="002B3B70">
              <w:rPr>
                <w:rStyle w:val="fontstyle01"/>
                <w:rFonts w:ascii="Times New Roman" w:hAnsi="Times New Roman"/>
                <w:bCs/>
                <w:iCs/>
                <w:sz w:val="28"/>
                <w:szCs w:val="28"/>
              </w:rPr>
              <w:t>Cho phương trình: x</w:t>
            </w:r>
            <w:r w:rsidRPr="002B3B70">
              <w:rPr>
                <w:rStyle w:val="fontstyle01"/>
                <w:rFonts w:ascii="Times New Roman" w:hAnsi="Times New Roman"/>
                <w:bCs/>
                <w:iCs/>
                <w:sz w:val="28"/>
                <w:szCs w:val="28"/>
                <w:vertAlign w:val="superscript"/>
              </w:rPr>
              <w:t>2</w:t>
            </w:r>
            <w:r w:rsidRPr="002B3B70">
              <w:rPr>
                <w:rStyle w:val="fontstyle01"/>
                <w:rFonts w:ascii="Times New Roman" w:hAnsi="Times New Roman"/>
                <w:bCs/>
                <w:iCs/>
                <w:sz w:val="28"/>
                <w:szCs w:val="28"/>
              </w:rPr>
              <w:t xml:space="preserve"> - 2x – 5 = 0. Không giải phương trình, hãy tính giá trị của biểu thức </w:t>
            </w:r>
            <w:r w:rsidRPr="002B3B70">
              <w:rPr>
                <w:bCs/>
                <w:iCs/>
                <w:sz w:val="28"/>
                <w:szCs w:val="28"/>
              </w:rPr>
              <w:t>.</w:t>
            </w:r>
            <w:r w:rsidRPr="002B3B70">
              <w:rPr>
                <w:sz w:val="28"/>
                <w:szCs w:val="28"/>
              </w:rPr>
              <w:t xml:space="preserve"> A = </w:t>
            </w:r>
            <m:oMath>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den>
              </m:f>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oMath>
          </w:p>
        </w:tc>
        <w:tc>
          <w:tcPr>
            <w:tcW w:w="1021" w:type="dxa"/>
          </w:tcPr>
          <w:p w:rsidR="002B3B70" w:rsidRPr="002B3B70" w:rsidRDefault="002B3B70" w:rsidP="003613DA">
            <w:pPr>
              <w:pStyle w:val="NormalWeb"/>
              <w:jc w:val="center"/>
              <w:rPr>
                <w:sz w:val="28"/>
                <w:szCs w:val="28"/>
              </w:rPr>
            </w:pPr>
          </w:p>
        </w:tc>
      </w:tr>
      <w:tr w:rsidR="002B3B70" w:rsidRPr="002B3B70" w:rsidTr="00235950">
        <w:tc>
          <w:tcPr>
            <w:tcW w:w="817" w:type="dxa"/>
            <w:vMerge/>
          </w:tcPr>
          <w:p w:rsidR="002B3B70" w:rsidRPr="002B3B70" w:rsidRDefault="002B3B70" w:rsidP="003613DA">
            <w:pPr>
              <w:jc w:val="center"/>
              <w:rPr>
                <w:rFonts w:ascii="Times New Roman" w:hAnsi="Times New Roman" w:cs="Times New Roman"/>
                <w:b/>
                <w:sz w:val="28"/>
                <w:szCs w:val="28"/>
                <w:lang w:val="pt-BR"/>
              </w:rPr>
            </w:pPr>
          </w:p>
        </w:tc>
        <w:tc>
          <w:tcPr>
            <w:tcW w:w="852" w:type="dxa"/>
            <w:vMerge/>
          </w:tcPr>
          <w:p w:rsidR="002B3B70" w:rsidRPr="002B3B70" w:rsidRDefault="002B3B70" w:rsidP="003613DA">
            <w:pPr>
              <w:pStyle w:val="NoSpacing"/>
              <w:jc w:val="center"/>
              <w:rPr>
                <w:b/>
                <w:sz w:val="28"/>
                <w:szCs w:val="28"/>
                <w:lang w:val="pt-BR"/>
              </w:rPr>
            </w:pPr>
          </w:p>
        </w:tc>
        <w:tc>
          <w:tcPr>
            <w:tcW w:w="7546" w:type="dxa"/>
          </w:tcPr>
          <w:p w:rsidR="002B3B70" w:rsidRPr="002B3B70" w:rsidRDefault="002B3B70" w:rsidP="00205774">
            <w:pPr>
              <w:pStyle w:val="NormalWeb"/>
              <w:jc w:val="both"/>
              <w:rPr>
                <w:bCs/>
                <w:sz w:val="28"/>
                <w:szCs w:val="28"/>
              </w:rPr>
            </w:pPr>
            <w:r w:rsidRPr="002B3B70">
              <w:rPr>
                <w:sz w:val="28"/>
                <w:szCs w:val="28"/>
              </w:rPr>
              <w:t xml:space="preserve">A = </w:t>
            </w:r>
            <m:oMath>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den>
              </m:f>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den>
              </m:f>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oMath>
          </w:p>
        </w:tc>
        <w:tc>
          <w:tcPr>
            <w:tcW w:w="1021" w:type="dxa"/>
          </w:tcPr>
          <w:p w:rsidR="002B3B70" w:rsidRPr="002B3B70" w:rsidRDefault="002B3B70" w:rsidP="003613DA">
            <w:pPr>
              <w:pStyle w:val="NoSpacing"/>
              <w:jc w:val="center"/>
              <w:rPr>
                <w:sz w:val="28"/>
                <w:szCs w:val="28"/>
                <w:lang w:val="pt-BR"/>
              </w:rPr>
            </w:pPr>
            <w:r w:rsidRPr="002B3B70">
              <w:rPr>
                <w:sz w:val="28"/>
                <w:szCs w:val="28"/>
                <w:lang w:val="pt-BR"/>
              </w:rPr>
              <w:t>0,1</w:t>
            </w:r>
          </w:p>
          <w:p w:rsidR="002B3B70" w:rsidRPr="002B3B70" w:rsidRDefault="002B3B70" w:rsidP="003613DA">
            <w:pPr>
              <w:pStyle w:val="NoSpacing"/>
              <w:jc w:val="center"/>
              <w:rPr>
                <w:sz w:val="28"/>
                <w:szCs w:val="28"/>
                <w:lang w:val="pt-BR"/>
              </w:rPr>
            </w:pPr>
          </w:p>
        </w:tc>
      </w:tr>
      <w:tr w:rsidR="002B3B70" w:rsidRPr="002B3B70" w:rsidTr="00235950">
        <w:tc>
          <w:tcPr>
            <w:tcW w:w="817" w:type="dxa"/>
            <w:vMerge/>
          </w:tcPr>
          <w:p w:rsidR="002B3B70" w:rsidRPr="002B3B70" w:rsidRDefault="002B3B70" w:rsidP="003613DA">
            <w:pPr>
              <w:jc w:val="center"/>
              <w:rPr>
                <w:rFonts w:ascii="Times New Roman" w:hAnsi="Times New Roman" w:cs="Times New Roman"/>
                <w:b/>
                <w:sz w:val="28"/>
                <w:szCs w:val="28"/>
                <w:lang w:val="pt-BR"/>
              </w:rPr>
            </w:pPr>
          </w:p>
        </w:tc>
        <w:tc>
          <w:tcPr>
            <w:tcW w:w="852" w:type="dxa"/>
            <w:vMerge/>
          </w:tcPr>
          <w:p w:rsidR="002B3B70" w:rsidRPr="002B3B70" w:rsidRDefault="002B3B70" w:rsidP="003613DA">
            <w:pPr>
              <w:pStyle w:val="NoSpacing"/>
              <w:jc w:val="center"/>
              <w:rPr>
                <w:b/>
                <w:sz w:val="28"/>
                <w:szCs w:val="28"/>
                <w:lang w:val="pt-BR"/>
              </w:rPr>
            </w:pPr>
          </w:p>
        </w:tc>
        <w:tc>
          <w:tcPr>
            <w:tcW w:w="7546" w:type="dxa"/>
          </w:tcPr>
          <w:p w:rsidR="002B3B70" w:rsidRPr="002B3B70" w:rsidRDefault="002B3B70" w:rsidP="00205774">
            <w:pPr>
              <w:pStyle w:val="NormalWeb"/>
              <w:jc w:val="both"/>
              <w:rPr>
                <w:bCs/>
                <w:sz w:val="28"/>
                <w:szCs w:val="28"/>
                <w:vertAlign w:val="subscript"/>
              </w:rPr>
            </w:pPr>
            <m:oMathPara>
              <m:oMath>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=-2; x</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=-5</m:t>
                </m:r>
              </m:oMath>
            </m:oMathPara>
          </w:p>
        </w:tc>
        <w:tc>
          <w:tcPr>
            <w:tcW w:w="1021" w:type="dxa"/>
          </w:tcPr>
          <w:p w:rsidR="002B3B70" w:rsidRPr="002B3B70" w:rsidRDefault="002B3B70" w:rsidP="00BB50CD">
            <w:pPr>
              <w:pStyle w:val="NoSpacing"/>
              <w:jc w:val="center"/>
              <w:rPr>
                <w:sz w:val="28"/>
                <w:szCs w:val="28"/>
                <w:lang w:val="pt-BR"/>
              </w:rPr>
            </w:pPr>
            <w:r w:rsidRPr="002B3B70">
              <w:rPr>
                <w:sz w:val="28"/>
                <w:szCs w:val="28"/>
                <w:lang w:val="pt-BR"/>
              </w:rPr>
              <w:t>0,15</w:t>
            </w:r>
          </w:p>
        </w:tc>
      </w:tr>
      <w:tr w:rsidR="002B3B70" w:rsidRPr="002B3B70" w:rsidTr="00235950">
        <w:trPr>
          <w:trHeight w:val="1087"/>
        </w:trPr>
        <w:tc>
          <w:tcPr>
            <w:tcW w:w="817" w:type="dxa"/>
            <w:vMerge/>
          </w:tcPr>
          <w:p w:rsidR="002B3B70" w:rsidRPr="002B3B70" w:rsidRDefault="002B3B70" w:rsidP="003613DA">
            <w:pPr>
              <w:jc w:val="center"/>
              <w:rPr>
                <w:rFonts w:ascii="Times New Roman" w:hAnsi="Times New Roman" w:cs="Times New Roman"/>
                <w:b/>
                <w:sz w:val="28"/>
                <w:szCs w:val="28"/>
                <w:lang w:val="pt-BR"/>
              </w:rPr>
            </w:pPr>
          </w:p>
        </w:tc>
        <w:tc>
          <w:tcPr>
            <w:tcW w:w="852" w:type="dxa"/>
            <w:vMerge/>
          </w:tcPr>
          <w:p w:rsidR="002B3B70" w:rsidRPr="002B3B70" w:rsidRDefault="002B3B70" w:rsidP="003613DA">
            <w:pPr>
              <w:pStyle w:val="NoSpacing"/>
              <w:jc w:val="center"/>
              <w:rPr>
                <w:b/>
                <w:sz w:val="28"/>
                <w:szCs w:val="28"/>
                <w:lang w:val="pt-BR"/>
              </w:rPr>
            </w:pPr>
          </w:p>
        </w:tc>
        <w:tc>
          <w:tcPr>
            <w:tcW w:w="7546" w:type="dxa"/>
          </w:tcPr>
          <w:p w:rsidR="002B3B70" w:rsidRPr="002B3B70" w:rsidRDefault="002B3B70" w:rsidP="003613DA">
            <w:pPr>
              <w:pStyle w:val="NormalWeb"/>
              <w:rPr>
                <w:sz w:val="28"/>
                <w:szCs w:val="28"/>
                <w:lang w:val="es-ES"/>
              </w:rPr>
            </w:pPr>
          </w:p>
          <w:p w:rsidR="002B3B70" w:rsidRPr="002B3B70" w:rsidRDefault="002B3B70" w:rsidP="003613DA">
            <w:pPr>
              <w:pStyle w:val="NormalWeb"/>
              <w:jc w:val="both"/>
              <w:rPr>
                <w:sz w:val="28"/>
                <w:szCs w:val="28"/>
                <w:lang w:val="es-ES"/>
              </w:rPr>
            </w:pPr>
            <w:r w:rsidRPr="002B3B70">
              <w:rPr>
                <w:sz w:val="28"/>
                <w:szCs w:val="28"/>
                <w:lang w:val="es-ES"/>
              </w:rPr>
              <w:t xml:space="preserve">A =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-5</m:t>
                  </m:r>
                </m:den>
              </m:f>
              <m:r>
                <w:rPr>
                  <w:rFonts w:ascii="Cambria Math" w:hAnsi="Cambria Math"/>
                  <w:sz w:val="28"/>
                  <w:szCs w:val="28"/>
                </w:rPr>
                <m:t>-2.</m:t>
              </m:r>
              <m:d>
                <m:dPr>
                  <m:ctrlPr>
                    <w:rPr>
                      <w:rFonts w:ascii="Cambria Math" w:hAnsi="Cambria Math"/>
                      <w:i/>
                      <w:sz w:val="28"/>
                      <w:szCs w:val="28"/>
                    </w:rPr>
                  </m:ctrlPr>
                </m:dPr>
                <m:e>
                  <m:r>
                    <w:rPr>
                      <w:rFonts w:ascii="Cambria Math" w:hAnsi="Cambria Math"/>
                      <w:sz w:val="28"/>
                      <w:szCs w:val="28"/>
                    </w:rPr>
                    <m:t>-5</m:t>
                  </m:r>
                </m:e>
              </m:d>
              <m:r>
                <w:rPr>
                  <w:rFonts w:ascii="Cambria Math" w:hAnsi="Cambria Math"/>
                  <w:sz w:val="28"/>
                  <w:szCs w:val="28"/>
                </w:rPr>
                <m:t>=10,4</m:t>
              </m:r>
            </m:oMath>
          </w:p>
        </w:tc>
        <w:tc>
          <w:tcPr>
            <w:tcW w:w="1021" w:type="dxa"/>
          </w:tcPr>
          <w:p w:rsidR="002B3B70" w:rsidRPr="002B3B70" w:rsidRDefault="002B3B70" w:rsidP="003613DA">
            <w:pPr>
              <w:pStyle w:val="NoSpacing"/>
              <w:jc w:val="center"/>
              <w:rPr>
                <w:sz w:val="28"/>
                <w:szCs w:val="28"/>
                <w:lang w:val="pt-BR"/>
              </w:rPr>
            </w:pPr>
          </w:p>
          <w:p w:rsidR="002B3B70" w:rsidRPr="002B3B70" w:rsidRDefault="002B3B70" w:rsidP="00BB50CD">
            <w:pPr>
              <w:pStyle w:val="NoSpacing"/>
              <w:jc w:val="center"/>
              <w:rPr>
                <w:sz w:val="28"/>
                <w:szCs w:val="28"/>
                <w:lang w:val="pt-BR"/>
              </w:rPr>
            </w:pPr>
            <w:r w:rsidRPr="002B3B70">
              <w:rPr>
                <w:sz w:val="28"/>
                <w:szCs w:val="28"/>
                <w:lang w:val="pt-BR"/>
              </w:rPr>
              <w:t>0,25</w:t>
            </w:r>
          </w:p>
        </w:tc>
      </w:tr>
      <w:tr w:rsidR="002B3B70" w:rsidRPr="002B3B70" w:rsidTr="00235950">
        <w:trPr>
          <w:trHeight w:val="1087"/>
        </w:trPr>
        <w:tc>
          <w:tcPr>
            <w:tcW w:w="817" w:type="dxa"/>
            <w:vMerge/>
          </w:tcPr>
          <w:p w:rsidR="002B3B70" w:rsidRPr="002B3B70" w:rsidRDefault="002B3B70" w:rsidP="003613DA">
            <w:pPr>
              <w:jc w:val="center"/>
              <w:rPr>
                <w:rFonts w:ascii="Times New Roman" w:hAnsi="Times New Roman" w:cs="Times New Roman"/>
                <w:b/>
                <w:sz w:val="28"/>
                <w:szCs w:val="28"/>
                <w:lang w:val="pt-BR"/>
              </w:rPr>
            </w:pPr>
          </w:p>
        </w:tc>
        <w:tc>
          <w:tcPr>
            <w:tcW w:w="852" w:type="dxa"/>
          </w:tcPr>
          <w:p w:rsidR="002B3B70" w:rsidRPr="002B3B70" w:rsidRDefault="002B3B70" w:rsidP="003613DA">
            <w:pPr>
              <w:pStyle w:val="NoSpacing"/>
              <w:jc w:val="center"/>
              <w:rPr>
                <w:b/>
                <w:sz w:val="28"/>
                <w:szCs w:val="28"/>
                <w:lang w:val="pt-BR"/>
              </w:rPr>
            </w:pPr>
            <w:r w:rsidRPr="002B3B70">
              <w:rPr>
                <w:b/>
                <w:sz w:val="28"/>
                <w:szCs w:val="28"/>
                <w:lang w:val="pt-BR"/>
              </w:rPr>
              <w:t>b</w:t>
            </w:r>
          </w:p>
        </w:tc>
        <w:tc>
          <w:tcPr>
            <w:tcW w:w="7546" w:type="dxa"/>
          </w:tcPr>
          <w:p w:rsidR="002B3B70" w:rsidRPr="002B3B70" w:rsidRDefault="002B3B70" w:rsidP="00235950">
            <w:pPr>
              <w:tabs>
                <w:tab w:val="left" w:pos="567"/>
              </w:tabs>
              <w:spacing w:after="160" w:line="256" w:lineRule="auto"/>
              <w:ind w:left="284" w:hanging="284"/>
              <w:jc w:val="both"/>
              <w:rPr>
                <w:rFonts w:ascii="Times New Roman" w:hAnsi="Times New Roman" w:cs="Times New Roman"/>
                <w:sz w:val="28"/>
                <w:szCs w:val="28"/>
                <w:lang w:val="pt-BR"/>
              </w:rPr>
            </w:pPr>
            <w:r w:rsidRPr="002B3B70">
              <w:rPr>
                <w:rFonts w:ascii="Times New Roman" w:hAnsi="Times New Roman" w:cs="Times New Roman"/>
                <w:sz w:val="28"/>
                <w:szCs w:val="28"/>
                <w:lang w:val="pt-BR"/>
              </w:rPr>
              <w:t>(3x + 6)(x-7) = 0</w:t>
            </w:r>
          </w:p>
          <w:p w:rsidR="002B3B70" w:rsidRPr="002B3B70" w:rsidRDefault="002B3B70" w:rsidP="00235950">
            <w:pPr>
              <w:tabs>
                <w:tab w:val="left" w:pos="567"/>
              </w:tabs>
              <w:spacing w:after="160" w:line="256" w:lineRule="auto"/>
              <w:ind w:left="284" w:hanging="284"/>
              <w:jc w:val="both"/>
              <w:rPr>
                <w:rFonts w:ascii="Times New Roman" w:hAnsi="Times New Roman" w:cs="Times New Roman"/>
                <w:sz w:val="28"/>
                <w:szCs w:val="28"/>
                <w:lang w:val="pt-BR"/>
              </w:rPr>
            </w:pPr>
            <w:r w:rsidRPr="002B3B70">
              <w:rPr>
                <w:rFonts w:ascii="Times New Roman" w:hAnsi="Times New Roman" w:cs="Times New Roman"/>
                <w:sz w:val="28"/>
                <w:szCs w:val="28"/>
                <w:lang w:val="pt-BR"/>
              </w:rPr>
              <w:t>3x + 6 = 0 hoặc x – 7 = 0</w:t>
            </w:r>
          </w:p>
          <w:p w:rsidR="002B3B70" w:rsidRPr="002B3B70" w:rsidRDefault="002B3B70" w:rsidP="00235950">
            <w:pPr>
              <w:tabs>
                <w:tab w:val="left" w:pos="567"/>
              </w:tabs>
              <w:spacing w:after="160" w:line="256" w:lineRule="auto"/>
              <w:ind w:left="284" w:hanging="284"/>
              <w:jc w:val="both"/>
              <w:rPr>
                <w:rFonts w:ascii="Times New Roman" w:eastAsia="Calibri" w:hAnsi="Times New Roman" w:cs="Times New Roman"/>
                <w:b/>
                <w:bCs/>
                <w:kern w:val="24"/>
                <w:sz w:val="28"/>
                <w:szCs w:val="28"/>
              </w:rPr>
            </w:pPr>
            <w:r w:rsidRPr="002B3B70">
              <w:rPr>
                <w:rFonts w:ascii="Times New Roman" w:hAnsi="Times New Roman" w:cs="Times New Roman"/>
                <w:sz w:val="28"/>
                <w:szCs w:val="28"/>
                <w:lang w:val="pt-BR"/>
              </w:rPr>
              <w:t>x = -2 ; x = 7</w:t>
            </w:r>
          </w:p>
        </w:tc>
        <w:tc>
          <w:tcPr>
            <w:tcW w:w="1021" w:type="dxa"/>
          </w:tcPr>
          <w:p w:rsidR="002B3B70" w:rsidRPr="002B3B70" w:rsidRDefault="002B3B70" w:rsidP="003613DA">
            <w:pPr>
              <w:pStyle w:val="NoSpacing"/>
              <w:jc w:val="center"/>
              <w:rPr>
                <w:sz w:val="28"/>
                <w:szCs w:val="28"/>
                <w:lang w:val="pt-BR"/>
              </w:rPr>
            </w:pPr>
          </w:p>
          <w:p w:rsidR="002B3B70" w:rsidRPr="002B3B70" w:rsidRDefault="002B3B70" w:rsidP="003613DA">
            <w:pPr>
              <w:pStyle w:val="NoSpacing"/>
              <w:jc w:val="center"/>
              <w:rPr>
                <w:sz w:val="28"/>
                <w:szCs w:val="28"/>
                <w:lang w:val="pt-BR"/>
              </w:rPr>
            </w:pPr>
            <w:r w:rsidRPr="002B3B70">
              <w:rPr>
                <w:sz w:val="28"/>
                <w:szCs w:val="28"/>
                <w:lang w:val="pt-BR"/>
              </w:rPr>
              <w:t>0,25</w:t>
            </w:r>
          </w:p>
          <w:p w:rsidR="002B3B70" w:rsidRPr="002B3B70" w:rsidRDefault="002B3B70" w:rsidP="003613DA">
            <w:pPr>
              <w:pStyle w:val="NoSpacing"/>
              <w:jc w:val="center"/>
              <w:rPr>
                <w:sz w:val="28"/>
                <w:szCs w:val="28"/>
                <w:lang w:val="pt-BR"/>
              </w:rPr>
            </w:pPr>
          </w:p>
          <w:p w:rsidR="002B3B70" w:rsidRPr="002B3B70" w:rsidRDefault="002B3B70" w:rsidP="00235950">
            <w:pPr>
              <w:pStyle w:val="NoSpacing"/>
              <w:rPr>
                <w:sz w:val="28"/>
                <w:szCs w:val="28"/>
                <w:lang w:val="pt-BR"/>
              </w:rPr>
            </w:pPr>
            <w:r w:rsidRPr="002B3B70">
              <w:rPr>
                <w:sz w:val="28"/>
                <w:szCs w:val="28"/>
                <w:lang w:val="pt-BR"/>
              </w:rPr>
              <w:t>0,25</w:t>
            </w:r>
          </w:p>
        </w:tc>
      </w:tr>
      <w:tr w:rsidR="002B3B70" w:rsidRPr="002B3B70" w:rsidTr="00235950">
        <w:trPr>
          <w:trHeight w:val="1087"/>
        </w:trPr>
        <w:tc>
          <w:tcPr>
            <w:tcW w:w="817" w:type="dxa"/>
            <w:vMerge w:val="restart"/>
          </w:tcPr>
          <w:p w:rsidR="002B3B70" w:rsidRPr="002B3B70" w:rsidRDefault="002B3B70" w:rsidP="003613DA">
            <w:pPr>
              <w:jc w:val="center"/>
              <w:rPr>
                <w:rFonts w:ascii="Times New Roman" w:hAnsi="Times New Roman" w:cs="Times New Roman"/>
                <w:b/>
                <w:sz w:val="28"/>
                <w:szCs w:val="28"/>
                <w:lang w:val="pt-BR"/>
              </w:rPr>
            </w:pPr>
            <w:r w:rsidRPr="002B3B70">
              <w:rPr>
                <w:rFonts w:ascii="Times New Roman" w:hAnsi="Times New Roman" w:cs="Times New Roman"/>
                <w:b/>
                <w:sz w:val="28"/>
                <w:szCs w:val="28"/>
                <w:lang w:val="pt-BR"/>
              </w:rPr>
              <w:t>3</w:t>
            </w:r>
          </w:p>
        </w:tc>
        <w:tc>
          <w:tcPr>
            <w:tcW w:w="852" w:type="dxa"/>
            <w:vMerge w:val="restart"/>
          </w:tcPr>
          <w:p w:rsidR="002B3B70" w:rsidRPr="002B3B70" w:rsidRDefault="002B3B70" w:rsidP="003613DA">
            <w:pPr>
              <w:jc w:val="center"/>
              <w:rPr>
                <w:rFonts w:ascii="Times New Roman" w:hAnsi="Times New Roman" w:cs="Times New Roman"/>
                <w:b/>
                <w:sz w:val="28"/>
                <w:szCs w:val="28"/>
                <w:lang w:val="pt-BR"/>
              </w:rPr>
            </w:pPr>
            <w:r w:rsidRPr="002B3B70">
              <w:rPr>
                <w:rFonts w:ascii="Times New Roman" w:hAnsi="Times New Roman" w:cs="Times New Roman"/>
                <w:b/>
                <w:sz w:val="28"/>
                <w:szCs w:val="28"/>
                <w:lang w:val="pt-BR"/>
              </w:rPr>
              <w:t>a</w:t>
            </w:r>
          </w:p>
        </w:tc>
        <w:tc>
          <w:tcPr>
            <w:tcW w:w="7546" w:type="dxa"/>
          </w:tcPr>
          <w:p w:rsidR="002B3B70" w:rsidRPr="002B3B70" w:rsidRDefault="002B3B70" w:rsidP="0008531A">
            <w:pPr>
              <w:pStyle w:val="NormalWeb"/>
              <w:jc w:val="both"/>
              <w:rPr>
                <w:rFonts w:eastAsia="Calibri"/>
                <w:bCs/>
                <w:iCs/>
                <w:color w:val="FF0000"/>
                <w:kern w:val="24"/>
                <w:sz w:val="28"/>
                <w:szCs w:val="28"/>
                <w:lang w:val="pt-BR"/>
              </w:rPr>
            </w:pPr>
            <w:r w:rsidRPr="002B3B70">
              <w:rPr>
                <w:rFonts w:eastAsia="Calibri"/>
                <w:bCs/>
                <w:iCs/>
                <w:kern w:val="24"/>
                <w:sz w:val="28"/>
                <w:szCs w:val="28"/>
                <w:lang w:val="pt-BR"/>
              </w:rPr>
              <w:t xml:space="preserve">Vào dịp cuối năm học trường THCS Nguyễn Văn Trỗi mua </w:t>
            </w:r>
            <m:oMath>
              <m:r>
                <w:rPr>
                  <w:rFonts w:ascii="Cambria Math" w:eastAsia="Calibri" w:hAnsi="Cambria Math"/>
                  <w:kern w:val="24"/>
                  <w:sz w:val="28"/>
                  <w:szCs w:val="28"/>
                  <w:lang w:val="pt-BR"/>
                </w:rPr>
                <m:t>500</m:t>
              </m:r>
            </m:oMath>
            <w:r w:rsidRPr="002B3B70">
              <w:rPr>
                <w:rFonts w:eastAsia="Calibri"/>
                <w:bCs/>
                <w:iCs/>
                <w:kern w:val="24"/>
                <w:sz w:val="28"/>
                <w:szCs w:val="28"/>
                <w:lang w:val="pt-BR"/>
              </w:rPr>
              <w:t xml:space="preserve"> quyển vở để làm phần thưởng cho học sinh. Giá bán của mỗi quyển vở loại thứ nhất, loại thứ hai lần lượt là </w:t>
            </w:r>
            <m:oMath>
              <m:r>
                <w:rPr>
                  <w:rFonts w:ascii="Cambria Math" w:eastAsia="Calibri" w:hAnsi="Cambria Math"/>
                  <w:kern w:val="24"/>
                  <w:sz w:val="28"/>
                  <w:szCs w:val="28"/>
                  <w:lang w:val="pt-BR"/>
                </w:rPr>
                <m:t>8000</m:t>
              </m:r>
            </m:oMath>
            <w:r w:rsidRPr="002B3B70">
              <w:rPr>
                <w:rFonts w:eastAsia="Calibri"/>
                <w:bCs/>
                <w:iCs/>
                <w:kern w:val="24"/>
                <w:sz w:val="28"/>
                <w:szCs w:val="28"/>
                <w:lang w:val="pt-BR"/>
              </w:rPr>
              <w:t xml:space="preserve"> đồng, </w:t>
            </w:r>
            <m:oMath>
              <m:r>
                <w:rPr>
                  <w:rFonts w:ascii="Cambria Math" w:eastAsia="Calibri" w:hAnsi="Cambria Math"/>
                  <w:kern w:val="24"/>
                  <w:sz w:val="28"/>
                  <w:szCs w:val="28"/>
                  <w:lang w:val="pt-BR"/>
                </w:rPr>
                <m:t>9000</m:t>
              </m:r>
            </m:oMath>
            <w:r w:rsidRPr="002B3B70">
              <w:rPr>
                <w:rFonts w:eastAsia="Calibri"/>
                <w:bCs/>
                <w:iCs/>
                <w:kern w:val="24"/>
                <w:sz w:val="28"/>
                <w:szCs w:val="28"/>
                <w:lang w:val="pt-BR"/>
              </w:rPr>
              <w:t xml:space="preserve"> đồng. Hỏi nhà trường đã mua mỗi loại bao nhiêu quyển vở? Biết rằng số tiền nhà trường đã dùng để mua </w:t>
            </w:r>
            <m:oMath>
              <m:r>
                <w:rPr>
                  <w:rFonts w:ascii="Cambria Math" w:eastAsia="Calibri" w:hAnsi="Cambria Math"/>
                  <w:kern w:val="24"/>
                  <w:sz w:val="28"/>
                  <w:szCs w:val="28"/>
                  <w:lang w:val="pt-BR"/>
                </w:rPr>
                <m:t>500</m:t>
              </m:r>
            </m:oMath>
            <w:r w:rsidRPr="002B3B70">
              <w:rPr>
                <w:rFonts w:eastAsia="Calibri"/>
                <w:bCs/>
                <w:iCs/>
                <w:kern w:val="24"/>
                <w:sz w:val="28"/>
                <w:szCs w:val="28"/>
                <w:lang w:val="pt-BR"/>
              </w:rPr>
              <w:t xml:space="preserve"> quyển vở là </w:t>
            </w:r>
            <m:oMath>
              <m:r>
                <w:rPr>
                  <w:rFonts w:ascii="Cambria Math" w:eastAsia="Calibri" w:hAnsi="Cambria Math"/>
                  <w:kern w:val="24"/>
                  <w:sz w:val="28"/>
                  <w:szCs w:val="28"/>
                  <w:lang w:val="pt-BR"/>
                </w:rPr>
                <m:t>4200000</m:t>
              </m:r>
            </m:oMath>
          </w:p>
        </w:tc>
        <w:tc>
          <w:tcPr>
            <w:tcW w:w="1021" w:type="dxa"/>
          </w:tcPr>
          <w:p w:rsidR="002B3B70" w:rsidRPr="002B3B70" w:rsidRDefault="002B3B70" w:rsidP="003613DA">
            <w:pPr>
              <w:pStyle w:val="NoSpacing"/>
              <w:jc w:val="center"/>
              <w:rPr>
                <w:sz w:val="28"/>
                <w:szCs w:val="28"/>
                <w:lang w:val="pt-BR"/>
              </w:rPr>
            </w:pPr>
            <w:r w:rsidRPr="002B3B70">
              <w:rPr>
                <w:sz w:val="28"/>
                <w:szCs w:val="28"/>
                <w:lang w:val="pt-BR"/>
              </w:rPr>
              <w:t>0,75</w:t>
            </w:r>
          </w:p>
        </w:tc>
      </w:tr>
      <w:tr w:rsidR="002B3B70" w:rsidRPr="002B3B70" w:rsidTr="00235950">
        <w:tc>
          <w:tcPr>
            <w:tcW w:w="817" w:type="dxa"/>
            <w:vMerge/>
          </w:tcPr>
          <w:p w:rsidR="002B3B70" w:rsidRPr="002B3B70" w:rsidRDefault="002B3B70" w:rsidP="003613DA">
            <w:pPr>
              <w:jc w:val="center"/>
              <w:rPr>
                <w:rFonts w:ascii="Times New Roman" w:hAnsi="Times New Roman" w:cs="Times New Roman"/>
                <w:b/>
                <w:sz w:val="28"/>
                <w:szCs w:val="28"/>
                <w:lang w:val="pt-BR"/>
              </w:rPr>
            </w:pPr>
          </w:p>
        </w:tc>
        <w:tc>
          <w:tcPr>
            <w:tcW w:w="852" w:type="dxa"/>
            <w:vMerge/>
          </w:tcPr>
          <w:p w:rsidR="002B3B70" w:rsidRPr="002B3B70" w:rsidRDefault="002B3B70" w:rsidP="003613DA">
            <w:pPr>
              <w:jc w:val="center"/>
              <w:rPr>
                <w:rFonts w:ascii="Times New Roman" w:hAnsi="Times New Roman" w:cs="Times New Roman"/>
                <w:b/>
                <w:sz w:val="28"/>
                <w:szCs w:val="28"/>
                <w:lang w:val="pt-BR"/>
              </w:rPr>
            </w:pPr>
          </w:p>
        </w:tc>
        <w:tc>
          <w:tcPr>
            <w:tcW w:w="7546" w:type="dxa"/>
          </w:tcPr>
          <w:p w:rsidR="002B3B70" w:rsidRPr="002B3B70" w:rsidRDefault="002B3B70" w:rsidP="0008531A">
            <w:pPr>
              <w:rPr>
                <w:rFonts w:ascii="Times New Roman" w:hAnsi="Times New Roman" w:cs="Times New Roman"/>
                <w:sz w:val="28"/>
                <w:szCs w:val="28"/>
                <w:lang w:val="pt-BR"/>
              </w:rPr>
            </w:pPr>
            <w:r w:rsidRPr="002B3B70">
              <w:rPr>
                <w:rFonts w:ascii="Times New Roman" w:hAnsi="Times New Roman" w:cs="Times New Roman"/>
                <w:sz w:val="28"/>
                <w:szCs w:val="28"/>
              </w:rPr>
              <w:t xml:space="preserve">Gọi số quyển vở loại thứ nhất , loại thứ hai lần lượt là </w:t>
            </w:r>
            <m:oMath>
              <m:r>
                <w:rPr>
                  <w:rFonts w:ascii="Cambria Math" w:hAnsi="Cambria Math" w:cs="Times New Roman"/>
                  <w:sz w:val="28"/>
                  <w:szCs w:val="28"/>
                </w:rPr>
                <m:t>x,y(x∈</m:t>
              </m:r>
              <m:r>
                <m:rPr>
                  <m:scr m:val="double-struck"/>
                </m:rPr>
                <w:rPr>
                  <w:rFonts w:ascii="Cambria Math" w:hAnsi="Cambria Math" w:cs="Times New Roman"/>
                  <w:sz w:val="28"/>
                  <w:szCs w:val="28"/>
                </w:rPr>
                <m:t>N,</m:t>
              </m:r>
              <m:r>
                <w:rPr>
                  <w:rFonts w:ascii="Cambria Math" w:hAnsi="Cambria Math" w:cs="Times New Roman"/>
                  <w:sz w:val="28"/>
                  <w:szCs w:val="28"/>
                </w:rPr>
                <m:t>y∈</m:t>
              </m:r>
              <m:r>
                <m:rPr>
                  <m:scr m:val="double-struck"/>
                </m:rPr>
                <w:rPr>
                  <w:rFonts w:ascii="Cambria Math" w:hAnsi="Cambria Math" w:cs="Times New Roman"/>
                  <w:sz w:val="28"/>
                  <w:szCs w:val="28"/>
                </w:rPr>
                <m:t>N)</m:t>
              </m:r>
            </m:oMath>
          </w:p>
        </w:tc>
        <w:tc>
          <w:tcPr>
            <w:tcW w:w="1021" w:type="dxa"/>
            <w:vAlign w:val="center"/>
          </w:tcPr>
          <w:p w:rsidR="002B3B70" w:rsidRPr="002B3B70" w:rsidRDefault="002B3B70" w:rsidP="003613DA">
            <w:pPr>
              <w:pStyle w:val="NoSpacing"/>
              <w:jc w:val="center"/>
              <w:rPr>
                <w:sz w:val="28"/>
                <w:szCs w:val="28"/>
              </w:rPr>
            </w:pPr>
            <w:r w:rsidRPr="002B3B70">
              <w:rPr>
                <w:sz w:val="28"/>
                <w:szCs w:val="28"/>
              </w:rPr>
              <w:t>0,25</w:t>
            </w:r>
          </w:p>
        </w:tc>
      </w:tr>
      <w:tr w:rsidR="002B3B70" w:rsidRPr="002B3B70" w:rsidTr="00235950">
        <w:tc>
          <w:tcPr>
            <w:tcW w:w="817" w:type="dxa"/>
            <w:vMerge/>
          </w:tcPr>
          <w:p w:rsidR="002B3B70" w:rsidRPr="002B3B70" w:rsidRDefault="002B3B70" w:rsidP="003613DA">
            <w:pPr>
              <w:jc w:val="center"/>
              <w:rPr>
                <w:rFonts w:ascii="Times New Roman" w:hAnsi="Times New Roman" w:cs="Times New Roman"/>
                <w:b/>
                <w:sz w:val="28"/>
                <w:szCs w:val="28"/>
                <w:lang w:val="pt-BR"/>
              </w:rPr>
            </w:pPr>
          </w:p>
        </w:tc>
        <w:tc>
          <w:tcPr>
            <w:tcW w:w="852" w:type="dxa"/>
            <w:vMerge/>
          </w:tcPr>
          <w:p w:rsidR="002B3B70" w:rsidRPr="002B3B70" w:rsidRDefault="002B3B70" w:rsidP="003613DA">
            <w:pPr>
              <w:jc w:val="center"/>
              <w:rPr>
                <w:rFonts w:ascii="Times New Roman" w:hAnsi="Times New Roman" w:cs="Times New Roman"/>
                <w:b/>
                <w:sz w:val="28"/>
                <w:szCs w:val="28"/>
                <w:lang w:val="pt-BR"/>
              </w:rPr>
            </w:pPr>
          </w:p>
        </w:tc>
        <w:tc>
          <w:tcPr>
            <w:tcW w:w="7546" w:type="dxa"/>
          </w:tcPr>
          <w:p w:rsidR="002B3B70" w:rsidRPr="002B3B70" w:rsidRDefault="002B3B70" w:rsidP="0008531A">
            <w:pPr>
              <w:rPr>
                <w:rFonts w:ascii="Times New Roman" w:hAnsi="Times New Roman" w:cs="Times New Roman"/>
                <w:sz w:val="28"/>
                <w:szCs w:val="28"/>
              </w:rPr>
            </w:pPr>
            <w:r w:rsidRPr="002B3B70">
              <w:rPr>
                <w:rFonts w:ascii="Times New Roman" w:hAnsi="Times New Roman" w:cs="Times New Roman"/>
                <w:sz w:val="28"/>
                <w:szCs w:val="28"/>
              </w:rPr>
              <w:t xml:space="preserve">Theo giải thiết, ta có phương trình </w:t>
            </w:r>
            <w:r w:rsidRPr="002B3B70">
              <w:rPr>
                <w:rFonts w:ascii="Times New Roman" w:hAnsi="Times New Roman" w:cs="Times New Roman"/>
                <w:position w:val="-10"/>
                <w:sz w:val="28"/>
                <w:szCs w:val="28"/>
              </w:rPr>
              <w:object w:dxaOrig="1140" w:dyaOrig="320">
                <v:shape id="_x0000_i1558" type="#_x0000_t75" style="width:57pt;height:16.5pt" o:ole="">
                  <v:imagedata r:id="rId1106" o:title=""/>
                </v:shape>
                <o:OLEObject Type="Embed" ProgID="Equation.DSMT4" ShapeID="_x0000_i1558" DrawAspect="Content" ObjectID="_1805306775" r:id="rId1107"/>
              </w:object>
            </w:r>
          </w:p>
          <w:p w:rsidR="002B3B70" w:rsidRPr="002B3B70" w:rsidRDefault="002B3B70" w:rsidP="0008531A">
            <w:pPr>
              <w:rPr>
                <w:rFonts w:ascii="Times New Roman" w:hAnsi="Times New Roman" w:cs="Times New Roman"/>
                <w:sz w:val="28"/>
                <w:szCs w:val="28"/>
              </w:rPr>
            </w:pPr>
            <w:r w:rsidRPr="002B3B70">
              <w:rPr>
                <w:rFonts w:ascii="Times New Roman" w:hAnsi="Times New Roman" w:cs="Times New Roman"/>
                <w:sz w:val="28"/>
                <w:szCs w:val="28"/>
              </w:rPr>
              <w:t xml:space="preserve">Mặt khác, ta có phương trình : </w:t>
            </w:r>
            <w:r w:rsidRPr="002B3B70">
              <w:rPr>
                <w:rFonts w:ascii="Times New Roman" w:hAnsi="Times New Roman" w:cs="Times New Roman"/>
                <w:position w:val="-10"/>
                <w:sz w:val="28"/>
                <w:szCs w:val="28"/>
              </w:rPr>
              <w:object w:dxaOrig="2640" w:dyaOrig="320">
                <v:shape id="_x0000_i1559" type="#_x0000_t75" style="width:132pt;height:16.5pt" o:ole="">
                  <v:imagedata r:id="rId1108" o:title=""/>
                </v:shape>
                <o:OLEObject Type="Embed" ProgID="Equation.DSMT4" ShapeID="_x0000_i1559" DrawAspect="Content" ObjectID="_1805306776" r:id="rId1109"/>
              </w:object>
            </w:r>
            <w:r w:rsidRPr="002B3B70">
              <w:rPr>
                <w:rFonts w:ascii="Times New Roman" w:hAnsi="Times New Roman" w:cs="Times New Roman"/>
                <w:sz w:val="28"/>
                <w:szCs w:val="28"/>
              </w:rPr>
              <w:t xml:space="preserve">, tức là  </w:t>
            </w:r>
            <w:r w:rsidRPr="002B3B70">
              <w:rPr>
                <w:rFonts w:ascii="Times New Roman" w:hAnsi="Times New Roman" w:cs="Times New Roman"/>
                <w:position w:val="-10"/>
                <w:sz w:val="28"/>
                <w:szCs w:val="28"/>
              </w:rPr>
              <w:object w:dxaOrig="1500" w:dyaOrig="320">
                <v:shape id="_x0000_i1560" type="#_x0000_t75" style="width:75pt;height:16.5pt" o:ole="">
                  <v:imagedata r:id="rId1110" o:title=""/>
                </v:shape>
                <o:OLEObject Type="Embed" ProgID="Equation.DSMT4" ShapeID="_x0000_i1560" DrawAspect="Content" ObjectID="_1805306777" r:id="rId1111"/>
              </w:object>
            </w:r>
          </w:p>
          <w:p w:rsidR="002B3B70" w:rsidRPr="002B3B70" w:rsidRDefault="002B3B70" w:rsidP="0008531A">
            <w:pPr>
              <w:jc w:val="both"/>
              <w:rPr>
                <w:rFonts w:ascii="Times New Roman" w:hAnsi="Times New Roman" w:cs="Times New Roman"/>
                <w:sz w:val="28"/>
                <w:szCs w:val="28"/>
              </w:rPr>
            </w:pPr>
            <w:r w:rsidRPr="002B3B70">
              <w:rPr>
                <w:rFonts w:ascii="Times New Roman" w:hAnsi="Times New Roman" w:cs="Times New Roman"/>
                <w:sz w:val="28"/>
                <w:szCs w:val="28"/>
              </w:rPr>
              <w:t xml:space="preserve">Ta có hệ phương trình </w:t>
            </w:r>
            <w:r w:rsidRPr="002B3B70">
              <w:rPr>
                <w:rFonts w:ascii="Times New Roman" w:hAnsi="Times New Roman" w:cs="Times New Roman"/>
                <w:position w:val="-30"/>
                <w:sz w:val="28"/>
                <w:szCs w:val="28"/>
              </w:rPr>
              <w:object w:dxaOrig="2060" w:dyaOrig="720">
                <v:shape id="_x0000_i1561" type="#_x0000_t75" style="width:103.5pt;height:36.75pt" o:ole="">
                  <v:imagedata r:id="rId1112" o:title=""/>
                </v:shape>
                <o:OLEObject Type="Embed" ProgID="Equation.DSMT4" ShapeID="_x0000_i1561" DrawAspect="Content" ObjectID="_1805306778" r:id="rId1113"/>
              </w:object>
            </w:r>
            <w:r w:rsidRPr="002B3B70">
              <w:rPr>
                <w:rFonts w:ascii="Times New Roman" w:hAnsi="Times New Roman" w:cs="Times New Roman"/>
                <w:sz w:val="28"/>
                <w:szCs w:val="28"/>
              </w:rPr>
              <w:fldChar w:fldCharType="begin"/>
            </w:r>
            <w:r w:rsidRPr="002B3B70">
              <w:rPr>
                <w:rFonts w:ascii="Times New Roman" w:hAnsi="Times New Roman" w:cs="Times New Roman"/>
                <w:sz w:val="28"/>
                <w:szCs w:val="28"/>
              </w:rPr>
              <w:instrText xml:space="preserve"> QUOTE </w:instrText>
            </w:r>
            <m:oMath>
              <m:d>
                <m:dPr>
                  <m:begChr m:val="{"/>
                  <m:endChr m:val=""/>
                  <m:ctrlPr>
                    <w:rPr>
                      <w:rFonts w:ascii="Cambria Math" w:hAnsi="Cambria Math" w:cs="Times New Roman"/>
                      <w:i/>
                      <w:iCs/>
                      <w:sz w:val="28"/>
                      <w:szCs w:val="28"/>
                    </w:rPr>
                  </m:ctrlPr>
                </m:dPr>
                <m:e>
                  <m:eqArr>
                    <m:eqArrPr>
                      <m:ctrlPr>
                        <w:rPr>
                          <w:rFonts w:ascii="Cambria Math" w:hAnsi="Cambria Math" w:cs="Times New Roman"/>
                          <w:i/>
                          <w:iCs/>
                          <w:sz w:val="28"/>
                          <w:szCs w:val="28"/>
                        </w:rPr>
                      </m:ctrlPr>
                    </m:eqArrPr>
                    <m:e>
                      <m:r>
                        <m:rPr>
                          <m:sty m:val="p"/>
                        </m:rPr>
                        <w:rPr>
                          <w:rFonts w:ascii="Cambria Math" w:hAnsi="Cambria Math" w:cs="Times New Roman"/>
                          <w:sz w:val="28"/>
                          <w:szCs w:val="28"/>
                        </w:rPr>
                        <m:t>x+y=6</m:t>
                      </m:r>
                    </m:e>
                    <m:e>
                      <m:r>
                        <m:rPr>
                          <m:sty m:val="p"/>
                        </m:rPr>
                        <w:rPr>
                          <w:rFonts w:ascii="Cambria Math" w:hAnsi="Cambria Math" w:cs="Times New Roman"/>
                          <w:sz w:val="28"/>
                          <w:szCs w:val="28"/>
                        </w:rPr>
                        <m:t>3x+4y=20</m:t>
                      </m:r>
                    </m:e>
                  </m:eqArr>
                  <m:r>
                    <m:rPr>
                      <m:sty m:val="p"/>
                    </m:rPr>
                    <w:rPr>
                      <w:rFonts w:ascii="Cambria Math" w:hAnsi="Cambria Math" w:cs="Times New Roman"/>
                      <w:sz w:val="28"/>
                      <w:szCs w:val="28"/>
                    </w:rPr>
                    <m:t> </m:t>
                  </m:r>
                </m:e>
              </m:d>
            </m:oMath>
            <w:r w:rsidRPr="002B3B70">
              <w:rPr>
                <w:rFonts w:ascii="Times New Roman" w:hAnsi="Times New Roman" w:cs="Times New Roman"/>
                <w:sz w:val="28"/>
                <w:szCs w:val="28"/>
              </w:rPr>
              <w:instrText xml:space="preserve"> </w:instrText>
            </w:r>
            <w:r w:rsidRPr="002B3B70">
              <w:rPr>
                <w:rFonts w:ascii="Times New Roman" w:hAnsi="Times New Roman" w:cs="Times New Roman"/>
                <w:sz w:val="28"/>
                <w:szCs w:val="28"/>
              </w:rPr>
              <w:fldChar w:fldCharType="end"/>
            </w:r>
          </w:p>
        </w:tc>
        <w:tc>
          <w:tcPr>
            <w:tcW w:w="1021" w:type="dxa"/>
            <w:vAlign w:val="center"/>
          </w:tcPr>
          <w:p w:rsidR="002B3B70" w:rsidRPr="002B3B70" w:rsidRDefault="002B3B70" w:rsidP="003613DA">
            <w:pPr>
              <w:pStyle w:val="NoSpacing"/>
              <w:jc w:val="center"/>
              <w:rPr>
                <w:sz w:val="28"/>
                <w:szCs w:val="28"/>
              </w:rPr>
            </w:pPr>
            <w:r w:rsidRPr="002B3B70">
              <w:rPr>
                <w:sz w:val="28"/>
                <w:szCs w:val="28"/>
              </w:rPr>
              <w:t>0,25</w:t>
            </w:r>
          </w:p>
        </w:tc>
      </w:tr>
      <w:tr w:rsidR="002B3B70" w:rsidRPr="002B3B70" w:rsidTr="00235950">
        <w:tc>
          <w:tcPr>
            <w:tcW w:w="817" w:type="dxa"/>
            <w:vMerge/>
          </w:tcPr>
          <w:p w:rsidR="002B3B70" w:rsidRPr="002B3B70" w:rsidRDefault="002B3B70" w:rsidP="003613DA">
            <w:pPr>
              <w:pStyle w:val="ListParagraph"/>
              <w:rPr>
                <w:rFonts w:ascii="Times New Roman" w:hAnsi="Times New Roman" w:cs="Times New Roman"/>
                <w:b/>
                <w:sz w:val="28"/>
                <w:szCs w:val="28"/>
                <w:lang w:val="pt-BR"/>
              </w:rPr>
            </w:pPr>
          </w:p>
        </w:tc>
        <w:tc>
          <w:tcPr>
            <w:tcW w:w="852" w:type="dxa"/>
            <w:vMerge/>
          </w:tcPr>
          <w:p w:rsidR="002B3B70" w:rsidRPr="002B3B70" w:rsidRDefault="002B3B70" w:rsidP="003613DA">
            <w:pPr>
              <w:pStyle w:val="ListParagraph"/>
              <w:rPr>
                <w:rFonts w:ascii="Times New Roman" w:hAnsi="Times New Roman" w:cs="Times New Roman"/>
                <w:b/>
                <w:sz w:val="28"/>
                <w:szCs w:val="28"/>
                <w:lang w:val="pt-BR"/>
              </w:rPr>
            </w:pPr>
          </w:p>
        </w:tc>
        <w:tc>
          <w:tcPr>
            <w:tcW w:w="7546" w:type="dxa"/>
          </w:tcPr>
          <w:p w:rsidR="002B3B70" w:rsidRPr="002B3B70" w:rsidRDefault="002B3B70" w:rsidP="0008531A">
            <w:pPr>
              <w:rPr>
                <w:rFonts w:ascii="Times New Roman" w:hAnsi="Times New Roman" w:cs="Times New Roman"/>
                <w:sz w:val="28"/>
                <w:szCs w:val="28"/>
              </w:rPr>
            </w:pPr>
            <w:r w:rsidRPr="002B3B70">
              <w:rPr>
                <w:rFonts w:ascii="Times New Roman" w:hAnsi="Times New Roman" w:cs="Times New Roman"/>
                <w:sz w:val="28"/>
                <w:szCs w:val="28"/>
              </w:rPr>
              <w:t xml:space="preserve">Nhân phương trình (1) cho </w:t>
            </w:r>
            <w:r w:rsidRPr="002B3B70">
              <w:rPr>
                <w:rFonts w:ascii="Times New Roman" w:hAnsi="Times New Roman" w:cs="Times New Roman"/>
                <w:position w:val="-6"/>
                <w:sz w:val="28"/>
                <w:szCs w:val="28"/>
              </w:rPr>
              <w:object w:dxaOrig="180" w:dyaOrig="279">
                <v:shape id="_x0000_i1562" type="#_x0000_t75" style="width:9.75pt;height:14.25pt" o:ole="">
                  <v:imagedata r:id="rId1114" o:title=""/>
                </v:shape>
                <o:OLEObject Type="Embed" ProgID="Equation.DSMT4" ShapeID="_x0000_i1562" DrawAspect="Content" ObjectID="_1805306779" r:id="rId1115"/>
              </w:object>
            </w:r>
            <w:r w:rsidRPr="002B3B70">
              <w:rPr>
                <w:rFonts w:ascii="Times New Roman" w:hAnsi="Times New Roman" w:cs="Times New Roman"/>
                <w:sz w:val="28"/>
                <w:szCs w:val="28"/>
              </w:rPr>
              <w:t xml:space="preserve">, ta được </w:t>
            </w:r>
            <w:r w:rsidRPr="002B3B70">
              <w:rPr>
                <w:rFonts w:ascii="Times New Roman" w:hAnsi="Times New Roman" w:cs="Times New Roman"/>
                <w:position w:val="-30"/>
                <w:sz w:val="28"/>
                <w:szCs w:val="28"/>
              </w:rPr>
              <w:object w:dxaOrig="2140" w:dyaOrig="720">
                <v:shape id="_x0000_i1563" type="#_x0000_t75" style="width:106.45pt;height:36.75pt" o:ole="">
                  <v:imagedata r:id="rId1116" o:title=""/>
                </v:shape>
                <o:OLEObject Type="Embed" ProgID="Equation.DSMT4" ShapeID="_x0000_i1563" DrawAspect="Content" ObjectID="_1805306780" r:id="rId1117"/>
              </w:object>
            </w:r>
          </w:p>
          <w:p w:rsidR="002B3B70" w:rsidRPr="002B3B70" w:rsidRDefault="002B3B70" w:rsidP="0008531A">
            <w:pPr>
              <w:rPr>
                <w:rFonts w:ascii="Times New Roman" w:hAnsi="Times New Roman" w:cs="Times New Roman"/>
                <w:sz w:val="28"/>
                <w:szCs w:val="28"/>
              </w:rPr>
            </w:pPr>
            <w:r w:rsidRPr="002B3B70">
              <w:rPr>
                <w:rFonts w:ascii="Times New Roman" w:hAnsi="Times New Roman" w:cs="Times New Roman"/>
                <w:sz w:val="28"/>
                <w:szCs w:val="28"/>
              </w:rPr>
              <w:t xml:space="preserve">Trừ từng vế phương trình (3) cho phương trình (2), ta được </w:t>
            </w:r>
            <w:r w:rsidRPr="002B3B70">
              <w:rPr>
                <w:rFonts w:ascii="Times New Roman" w:hAnsi="Times New Roman" w:cs="Times New Roman"/>
                <w:position w:val="-10"/>
                <w:sz w:val="28"/>
                <w:szCs w:val="28"/>
              </w:rPr>
              <w:object w:dxaOrig="820" w:dyaOrig="320">
                <v:shape id="_x0000_i1564" type="#_x0000_t75" style="width:40.5pt;height:16.5pt" o:ole="">
                  <v:imagedata r:id="rId1118" o:title=""/>
                </v:shape>
                <o:OLEObject Type="Embed" ProgID="Equation.DSMT4" ShapeID="_x0000_i1564" DrawAspect="Content" ObjectID="_1805306781" r:id="rId1119"/>
              </w:object>
            </w:r>
          </w:p>
          <w:p w:rsidR="002B3B70" w:rsidRPr="002B3B70" w:rsidRDefault="002B3B70" w:rsidP="0008531A">
            <w:pPr>
              <w:rPr>
                <w:rFonts w:ascii="Times New Roman" w:hAnsi="Times New Roman" w:cs="Times New Roman"/>
                <w:sz w:val="28"/>
                <w:szCs w:val="28"/>
              </w:rPr>
            </w:pPr>
            <w:r w:rsidRPr="002B3B70">
              <w:rPr>
                <w:rFonts w:ascii="Times New Roman" w:hAnsi="Times New Roman" w:cs="Times New Roman"/>
                <w:sz w:val="28"/>
                <w:szCs w:val="28"/>
              </w:rPr>
              <w:t xml:space="preserve">Thay giá trị </w:t>
            </w:r>
            <w:r w:rsidRPr="002B3B70">
              <w:rPr>
                <w:rFonts w:ascii="Times New Roman" w:hAnsi="Times New Roman" w:cs="Times New Roman"/>
                <w:position w:val="-10"/>
                <w:sz w:val="28"/>
                <w:szCs w:val="28"/>
              </w:rPr>
              <w:object w:dxaOrig="820" w:dyaOrig="320">
                <v:shape id="_x0000_i1565" type="#_x0000_t75" style="width:40.5pt;height:16.5pt" o:ole="">
                  <v:imagedata r:id="rId1120" o:title=""/>
                </v:shape>
                <o:OLEObject Type="Embed" ProgID="Equation.DSMT4" ShapeID="_x0000_i1565" DrawAspect="Content" ObjectID="_1805306782" r:id="rId1121"/>
              </w:object>
            </w:r>
            <w:r w:rsidRPr="002B3B70">
              <w:rPr>
                <w:rFonts w:ascii="Times New Roman" w:hAnsi="Times New Roman" w:cs="Times New Roman"/>
                <w:sz w:val="28"/>
                <w:szCs w:val="28"/>
              </w:rPr>
              <w:t xml:space="preserve"> vào phương trình (1), ta được:</w:t>
            </w:r>
          </w:p>
          <w:p w:rsidR="002B3B70" w:rsidRPr="002B3B70" w:rsidRDefault="002B3B70" w:rsidP="0008531A">
            <w:pPr>
              <w:ind w:left="709"/>
              <w:rPr>
                <w:rFonts w:ascii="Times New Roman" w:hAnsi="Times New Roman" w:cs="Times New Roman"/>
                <w:sz w:val="28"/>
                <w:szCs w:val="28"/>
              </w:rPr>
            </w:pPr>
            <w:r w:rsidRPr="002B3B70">
              <w:rPr>
                <w:rFonts w:ascii="Times New Roman" w:hAnsi="Times New Roman" w:cs="Times New Roman"/>
                <w:sz w:val="28"/>
                <w:szCs w:val="28"/>
              </w:rPr>
              <w:tab/>
            </w:r>
            <w:r w:rsidRPr="002B3B70">
              <w:rPr>
                <w:rFonts w:ascii="Times New Roman" w:hAnsi="Times New Roman" w:cs="Times New Roman"/>
                <w:sz w:val="28"/>
                <w:szCs w:val="28"/>
              </w:rPr>
              <w:tab/>
            </w:r>
            <w:r w:rsidRPr="002B3B70">
              <w:rPr>
                <w:rFonts w:ascii="Times New Roman" w:hAnsi="Times New Roman" w:cs="Times New Roman"/>
                <w:sz w:val="28"/>
                <w:szCs w:val="28"/>
              </w:rPr>
              <w:tab/>
            </w:r>
            <w:r w:rsidRPr="002B3B70">
              <w:rPr>
                <w:rFonts w:ascii="Times New Roman" w:hAnsi="Times New Roman" w:cs="Times New Roman"/>
                <w:sz w:val="28"/>
                <w:szCs w:val="28"/>
              </w:rPr>
              <w:tab/>
            </w:r>
            <w:r w:rsidRPr="002B3B70">
              <w:rPr>
                <w:rFonts w:ascii="Times New Roman" w:hAnsi="Times New Roman" w:cs="Times New Roman"/>
                <w:position w:val="-6"/>
                <w:sz w:val="28"/>
                <w:szCs w:val="28"/>
              </w:rPr>
              <w:object w:dxaOrig="1359" w:dyaOrig="279">
                <v:shape id="_x0000_i1566" type="#_x0000_t75" style="width:68.95pt;height:14.25pt" o:ole="">
                  <v:imagedata r:id="rId1122" o:title=""/>
                </v:shape>
                <o:OLEObject Type="Embed" ProgID="Equation.DSMT4" ShapeID="_x0000_i1566" DrawAspect="Content" ObjectID="_1805306783" r:id="rId1123"/>
              </w:object>
            </w:r>
            <w:r w:rsidRPr="002B3B70">
              <w:rPr>
                <w:rFonts w:ascii="Times New Roman" w:hAnsi="Times New Roman" w:cs="Times New Roman"/>
                <w:sz w:val="28"/>
                <w:szCs w:val="28"/>
              </w:rPr>
              <w:t xml:space="preserve">, tức là </w:t>
            </w:r>
            <w:r w:rsidRPr="002B3B70">
              <w:rPr>
                <w:rFonts w:ascii="Times New Roman" w:hAnsi="Times New Roman" w:cs="Times New Roman"/>
                <w:position w:val="-6"/>
                <w:sz w:val="28"/>
                <w:szCs w:val="28"/>
              </w:rPr>
              <w:object w:dxaOrig="800" w:dyaOrig="279">
                <v:shape id="_x0000_i1567" type="#_x0000_t75" style="width:40.5pt;height:14.25pt" o:ole="">
                  <v:imagedata r:id="rId1124" o:title=""/>
                </v:shape>
                <o:OLEObject Type="Embed" ProgID="Equation.DSMT4" ShapeID="_x0000_i1567" DrawAspect="Content" ObjectID="_1805306784" r:id="rId1125"/>
              </w:object>
            </w:r>
          </w:p>
          <w:p w:rsidR="002B3B70" w:rsidRPr="002B3B70" w:rsidRDefault="002B3B70" w:rsidP="0008531A">
            <w:pPr>
              <w:rPr>
                <w:rFonts w:ascii="Times New Roman" w:hAnsi="Times New Roman" w:cs="Times New Roman"/>
                <w:sz w:val="28"/>
                <w:szCs w:val="28"/>
              </w:rPr>
            </w:pPr>
            <w:r w:rsidRPr="002B3B70">
              <w:rPr>
                <w:rFonts w:ascii="Times New Roman" w:hAnsi="Times New Roman" w:cs="Times New Roman"/>
                <w:sz w:val="28"/>
                <w:szCs w:val="28"/>
              </w:rPr>
              <w:t xml:space="preserve">Do hệ phương trình đã cho có nghiệm duy nhất </w:t>
            </w:r>
            <w:r w:rsidRPr="002B3B70">
              <w:rPr>
                <w:rFonts w:ascii="Times New Roman" w:hAnsi="Times New Roman" w:cs="Times New Roman"/>
                <w:position w:val="-10"/>
                <w:sz w:val="28"/>
                <w:szCs w:val="28"/>
              </w:rPr>
              <w:object w:dxaOrig="1800" w:dyaOrig="320">
                <v:shape id="_x0000_i1568" type="#_x0000_t75" style="width:90pt;height:16.5pt" o:ole="">
                  <v:imagedata r:id="rId1126" o:title=""/>
                </v:shape>
                <o:OLEObject Type="Embed" ProgID="Equation.DSMT4" ShapeID="_x0000_i1568" DrawAspect="Content" ObjectID="_1805306785" r:id="rId1127"/>
              </w:object>
            </w:r>
          </w:p>
          <w:p w:rsidR="002B3B70" w:rsidRPr="002B3B70" w:rsidRDefault="002B3B70" w:rsidP="007305A1">
            <w:pPr>
              <w:rPr>
                <w:rFonts w:ascii="Times New Roman" w:hAnsi="Times New Roman" w:cs="Times New Roman"/>
                <w:sz w:val="28"/>
                <w:szCs w:val="28"/>
              </w:rPr>
            </w:pPr>
            <w:r w:rsidRPr="002B3B70">
              <w:rPr>
                <w:rFonts w:ascii="Times New Roman" w:hAnsi="Times New Roman" w:cs="Times New Roman"/>
                <w:sz w:val="28"/>
                <w:szCs w:val="28"/>
              </w:rPr>
              <w:t xml:space="preserve">Vậy nhà trường đã mua </w:t>
            </w:r>
            <w:r w:rsidRPr="002B3B70">
              <w:rPr>
                <w:rFonts w:ascii="Times New Roman" w:hAnsi="Times New Roman" w:cs="Times New Roman"/>
                <w:position w:val="-6"/>
                <w:sz w:val="28"/>
                <w:szCs w:val="28"/>
              </w:rPr>
              <w:object w:dxaOrig="420" w:dyaOrig="279">
                <v:shape id="_x0000_i1569" type="#_x0000_t75" style="width:21.75pt;height:14.25pt" o:ole="">
                  <v:imagedata r:id="rId1128" o:title=""/>
                </v:shape>
                <o:OLEObject Type="Embed" ProgID="Equation.DSMT4" ShapeID="_x0000_i1569" DrawAspect="Content" ObjectID="_1805306786" r:id="rId1129"/>
              </w:object>
            </w:r>
            <w:r w:rsidRPr="002B3B70">
              <w:rPr>
                <w:rFonts w:ascii="Times New Roman" w:hAnsi="Times New Roman" w:cs="Times New Roman"/>
                <w:sz w:val="28"/>
                <w:szCs w:val="28"/>
              </w:rPr>
              <w:t xml:space="preserve"> quyển vở loại thứ nhất và </w:t>
            </w:r>
            <w:r w:rsidRPr="002B3B70">
              <w:rPr>
                <w:rFonts w:ascii="Times New Roman" w:hAnsi="Times New Roman" w:cs="Times New Roman"/>
                <w:position w:val="-6"/>
                <w:sz w:val="28"/>
                <w:szCs w:val="28"/>
              </w:rPr>
              <w:object w:dxaOrig="440" w:dyaOrig="279">
                <v:shape id="_x0000_i1570" type="#_x0000_t75" style="width:21.75pt;height:14.25pt" o:ole="">
                  <v:imagedata r:id="rId1130" o:title=""/>
                </v:shape>
                <o:OLEObject Type="Embed" ProgID="Equation.DSMT4" ShapeID="_x0000_i1570" DrawAspect="Content" ObjectID="_1805306787" r:id="rId1131"/>
              </w:object>
            </w:r>
            <w:r w:rsidRPr="002B3B70">
              <w:rPr>
                <w:rFonts w:ascii="Times New Roman" w:hAnsi="Times New Roman" w:cs="Times New Roman"/>
                <w:sz w:val="28"/>
                <w:szCs w:val="28"/>
              </w:rPr>
              <w:t xml:space="preserve"> quyển vở loại thứ hai</w:t>
            </w:r>
          </w:p>
        </w:tc>
        <w:tc>
          <w:tcPr>
            <w:tcW w:w="1021" w:type="dxa"/>
            <w:vAlign w:val="center"/>
          </w:tcPr>
          <w:p w:rsidR="002B3B70" w:rsidRPr="002B3B70" w:rsidRDefault="002B3B70" w:rsidP="003613DA">
            <w:pPr>
              <w:pStyle w:val="NoSpacing"/>
              <w:rPr>
                <w:sz w:val="28"/>
                <w:szCs w:val="28"/>
              </w:rPr>
            </w:pPr>
            <w:r w:rsidRPr="002B3B70">
              <w:rPr>
                <w:sz w:val="28"/>
                <w:szCs w:val="28"/>
              </w:rPr>
              <w:t>0,25</w:t>
            </w:r>
          </w:p>
        </w:tc>
      </w:tr>
      <w:tr w:rsidR="002B3B70" w:rsidRPr="002B3B70" w:rsidTr="00235950">
        <w:tc>
          <w:tcPr>
            <w:tcW w:w="817" w:type="dxa"/>
            <w:vMerge/>
          </w:tcPr>
          <w:p w:rsidR="002B3B70" w:rsidRPr="002B3B70" w:rsidRDefault="002B3B70" w:rsidP="003613DA">
            <w:pPr>
              <w:pStyle w:val="ListParagraph"/>
              <w:rPr>
                <w:rFonts w:ascii="Times New Roman" w:hAnsi="Times New Roman" w:cs="Times New Roman"/>
                <w:b/>
                <w:sz w:val="28"/>
                <w:szCs w:val="28"/>
                <w:lang w:val="pt-BR"/>
              </w:rPr>
            </w:pPr>
          </w:p>
        </w:tc>
        <w:tc>
          <w:tcPr>
            <w:tcW w:w="852" w:type="dxa"/>
            <w:vMerge w:val="restart"/>
          </w:tcPr>
          <w:p w:rsidR="002B3B70" w:rsidRPr="002B3B70" w:rsidRDefault="002B3B70" w:rsidP="003613DA">
            <w:pPr>
              <w:pStyle w:val="NoSpacing"/>
              <w:rPr>
                <w:b/>
                <w:sz w:val="28"/>
                <w:szCs w:val="28"/>
                <w:lang w:val="pt-BR"/>
              </w:rPr>
            </w:pPr>
            <w:r w:rsidRPr="002B3B70">
              <w:rPr>
                <w:b/>
                <w:sz w:val="28"/>
                <w:szCs w:val="28"/>
                <w:lang w:val="pt-BR"/>
              </w:rPr>
              <w:t xml:space="preserve">    b</w:t>
            </w:r>
          </w:p>
        </w:tc>
        <w:tc>
          <w:tcPr>
            <w:tcW w:w="7546" w:type="dxa"/>
          </w:tcPr>
          <w:p w:rsidR="002B3B70" w:rsidRPr="002B3B70" w:rsidRDefault="002B3B70" w:rsidP="00362167">
            <w:pPr>
              <w:tabs>
                <w:tab w:val="left" w:pos="1132"/>
              </w:tabs>
              <w:spacing w:before="60"/>
              <w:rPr>
                <w:rFonts w:ascii="Times New Roman" w:hAnsi="Times New Roman" w:cs="Times New Roman"/>
                <w:sz w:val="28"/>
                <w:szCs w:val="28"/>
                <w:lang w:val="pt-BR"/>
              </w:rPr>
            </w:pPr>
            <w:r w:rsidRPr="002B3B70">
              <w:rPr>
                <w:rFonts w:ascii="Times New Roman" w:hAnsi="Times New Roman" w:cs="Times New Roman"/>
                <w:sz w:val="28"/>
                <w:szCs w:val="28"/>
                <w:lang w:val="pt-BR"/>
              </w:rPr>
              <w:t>Một chiếc hộp có chứa 5 tấm thẻ cùng loại, được đánh số lần lượt là 3; 5; 6; 7; 9.</w:t>
            </w:r>
          </w:p>
          <w:p w:rsidR="002B3B70" w:rsidRPr="002B3B70" w:rsidRDefault="002B3B70" w:rsidP="00362167">
            <w:pPr>
              <w:tabs>
                <w:tab w:val="left" w:pos="1132"/>
              </w:tabs>
              <w:spacing w:before="60"/>
              <w:rPr>
                <w:rFonts w:ascii="Times New Roman" w:hAnsi="Times New Roman" w:cs="Times New Roman"/>
                <w:sz w:val="28"/>
                <w:szCs w:val="28"/>
                <w:lang w:val="pt-BR"/>
              </w:rPr>
            </w:pPr>
            <w:r w:rsidRPr="002B3B70">
              <w:rPr>
                <w:rFonts w:ascii="Times New Roman" w:hAnsi="Times New Roman" w:cs="Times New Roman"/>
                <w:sz w:val="28"/>
                <w:szCs w:val="28"/>
                <w:lang w:val="pt-BR"/>
              </w:rPr>
              <w:t>Lấy ngẫu nhiên đồng thời 2 tấm thẻ từ hộp. Mô tả không gian mẫu của phép thử và tính xác suất của biến cố sau A: “Tích các số ghi trên 2 tấm thẻ chia hết cho 3”;</w:t>
            </w:r>
          </w:p>
          <w:p w:rsidR="002B3B70" w:rsidRPr="002B3B70" w:rsidRDefault="002B3B70" w:rsidP="0008531A">
            <w:pPr>
              <w:rPr>
                <w:rFonts w:ascii="Times New Roman" w:hAnsi="Times New Roman" w:cs="Times New Roman"/>
                <w:sz w:val="28"/>
                <w:szCs w:val="28"/>
              </w:rPr>
            </w:pPr>
          </w:p>
        </w:tc>
        <w:tc>
          <w:tcPr>
            <w:tcW w:w="1021" w:type="dxa"/>
            <w:vAlign w:val="center"/>
          </w:tcPr>
          <w:p w:rsidR="002B3B70" w:rsidRPr="002B3B70" w:rsidRDefault="002B3B70" w:rsidP="003613DA">
            <w:pPr>
              <w:pStyle w:val="NoSpacing"/>
              <w:rPr>
                <w:sz w:val="28"/>
                <w:szCs w:val="28"/>
              </w:rPr>
            </w:pPr>
            <w:r w:rsidRPr="002B3B70">
              <w:rPr>
                <w:sz w:val="28"/>
                <w:szCs w:val="28"/>
              </w:rPr>
              <w:t>0,75</w:t>
            </w:r>
          </w:p>
        </w:tc>
      </w:tr>
      <w:tr w:rsidR="002B3B70" w:rsidRPr="002B3B70" w:rsidTr="00235950">
        <w:tc>
          <w:tcPr>
            <w:tcW w:w="817" w:type="dxa"/>
            <w:vMerge/>
          </w:tcPr>
          <w:p w:rsidR="002B3B70" w:rsidRPr="002B3B70" w:rsidRDefault="002B3B70" w:rsidP="003613DA">
            <w:pPr>
              <w:pStyle w:val="NoSpacing"/>
              <w:jc w:val="center"/>
              <w:rPr>
                <w:b/>
                <w:sz w:val="28"/>
                <w:szCs w:val="28"/>
                <w:lang w:val="pt-BR"/>
              </w:rPr>
            </w:pPr>
          </w:p>
        </w:tc>
        <w:tc>
          <w:tcPr>
            <w:tcW w:w="852" w:type="dxa"/>
            <w:vMerge/>
          </w:tcPr>
          <w:p w:rsidR="002B3B70" w:rsidRPr="002B3B70" w:rsidRDefault="002B3B70" w:rsidP="003613DA">
            <w:pPr>
              <w:pStyle w:val="NoSpacing"/>
              <w:rPr>
                <w:b/>
                <w:sz w:val="28"/>
                <w:szCs w:val="28"/>
                <w:lang w:val="pt-BR"/>
              </w:rPr>
            </w:pPr>
          </w:p>
        </w:tc>
        <w:tc>
          <w:tcPr>
            <w:tcW w:w="7546" w:type="dxa"/>
          </w:tcPr>
          <w:p w:rsidR="002B3B70" w:rsidRPr="002B3B70" w:rsidRDefault="002B3B70" w:rsidP="00FF2B70">
            <w:pPr>
              <w:spacing w:line="360" w:lineRule="auto"/>
              <w:rPr>
                <w:rFonts w:ascii="Times New Roman" w:hAnsi="Times New Roman" w:cs="Times New Roman"/>
                <w:sz w:val="28"/>
                <w:szCs w:val="28"/>
              </w:rPr>
            </w:pPr>
            <w:r w:rsidRPr="002B3B70">
              <w:rPr>
                <w:rFonts w:ascii="Times New Roman" w:hAnsi="Times New Roman" w:cs="Times New Roman"/>
                <w:sz w:val="28"/>
                <w:szCs w:val="28"/>
              </w:rPr>
              <w:t>Không gian mẫu của phép thử là:</w:t>
            </w:r>
          </w:p>
          <w:p w:rsidR="002B3B70" w:rsidRPr="002B3B70" w:rsidRDefault="002B3B70" w:rsidP="00FF2B70">
            <w:pPr>
              <w:spacing w:line="360" w:lineRule="auto"/>
              <w:rPr>
                <w:rFonts w:ascii="Times New Roman" w:hAnsi="Times New Roman" w:cs="Times New Roman"/>
                <w:sz w:val="28"/>
                <w:szCs w:val="28"/>
              </w:rPr>
            </w:pPr>
            <w:r w:rsidRPr="002B3B70">
              <w:rPr>
                <w:rFonts w:ascii="Times New Roman" w:hAnsi="Times New Roman" w:cs="Times New Roman"/>
                <w:sz w:val="28"/>
                <w:szCs w:val="28"/>
              </w:rPr>
              <w:t>Ω = {(3;5), (3;6), (3;7), (3;9), (5;6), (5;7), (5;9), (6;7), (6;9), (7;9)}</w:t>
            </w:r>
          </w:p>
          <w:p w:rsidR="002B3B70" w:rsidRPr="002B3B70" w:rsidRDefault="002B3B70" w:rsidP="00FF2B70">
            <w:pPr>
              <w:spacing w:line="360" w:lineRule="auto"/>
              <w:rPr>
                <w:rFonts w:ascii="Times New Roman" w:hAnsi="Times New Roman" w:cs="Times New Roman"/>
                <w:sz w:val="28"/>
                <w:szCs w:val="28"/>
              </w:rPr>
            </w:pPr>
            <w:r w:rsidRPr="002B3B70">
              <w:rPr>
                <w:rFonts w:ascii="Times New Roman" w:hAnsi="Times New Roman" w:cs="Times New Roman"/>
                <w:sz w:val="28"/>
                <w:szCs w:val="28"/>
              </w:rPr>
              <w:lastRenderedPageBreak/>
              <w:t xml:space="preserve">Số các kết quả có thể xảy ra là n(Ω) = 10 </w:t>
            </w:r>
          </w:p>
          <w:p w:rsidR="002B3B70" w:rsidRPr="002B3B70" w:rsidRDefault="002B3B70" w:rsidP="00FF2B70">
            <w:pPr>
              <w:spacing w:line="360" w:lineRule="auto"/>
              <w:rPr>
                <w:rFonts w:ascii="Times New Roman" w:hAnsi="Times New Roman" w:cs="Times New Roman"/>
                <w:sz w:val="28"/>
                <w:szCs w:val="28"/>
              </w:rPr>
            </w:pPr>
            <w:r w:rsidRPr="002B3B70">
              <w:rPr>
                <w:rFonts w:ascii="Times New Roman" w:hAnsi="Times New Roman" w:cs="Times New Roman"/>
                <w:sz w:val="28"/>
                <w:szCs w:val="28"/>
              </w:rPr>
              <w:t>Có 9 kết quả thuận lợi cho biến cố A là:</w:t>
            </w:r>
          </w:p>
          <w:p w:rsidR="002B3B70" w:rsidRPr="002B3B70" w:rsidRDefault="002B3B70" w:rsidP="00FF2B70">
            <w:pPr>
              <w:spacing w:line="360" w:lineRule="auto"/>
              <w:rPr>
                <w:rFonts w:ascii="Times New Roman" w:hAnsi="Times New Roman" w:cs="Times New Roman"/>
                <w:sz w:val="28"/>
                <w:szCs w:val="28"/>
              </w:rPr>
            </w:pPr>
            <w:r w:rsidRPr="002B3B70">
              <w:rPr>
                <w:rFonts w:ascii="Times New Roman" w:hAnsi="Times New Roman" w:cs="Times New Roman"/>
                <w:sz w:val="28"/>
                <w:szCs w:val="28"/>
              </w:rPr>
              <w:t>n(A) = {(3;5), (3;6), (3;7), (3;9), (5;6), (5;9), (6;7), (6;9), (7;9)}</w:t>
            </w:r>
          </w:p>
          <w:p w:rsidR="002B3B70" w:rsidRPr="002B3B70" w:rsidRDefault="002B3B70" w:rsidP="00FF2B70">
            <w:pPr>
              <w:spacing w:line="360" w:lineRule="auto"/>
              <w:rPr>
                <w:rFonts w:ascii="Times New Roman" w:eastAsiaTheme="minorEastAsia" w:hAnsi="Times New Roman" w:cs="Times New Roman"/>
                <w:sz w:val="28"/>
                <w:szCs w:val="28"/>
              </w:rPr>
            </w:pPr>
            <w:r w:rsidRPr="002B3B70">
              <w:rPr>
                <w:rFonts w:ascii="Times New Roman" w:hAnsi="Times New Roman" w:cs="Times New Roman"/>
                <w:sz w:val="28"/>
                <w:szCs w:val="28"/>
              </w:rPr>
              <w:t xml:space="preserve">Xác suất của biến cố đó là: P(A) </w:t>
            </w:r>
            <w:r w:rsidRPr="002B3B70">
              <w:rPr>
                <w:rFonts w:ascii="Times New Roman" w:hAnsi="Times New Roman" w:cs="Times New Roman"/>
                <w:sz w:val="30"/>
                <w:szCs w:val="30"/>
              </w:rPr>
              <w:t>=</w:t>
            </w:r>
            <m:oMath>
              <m:r>
                <w:rPr>
                  <w:rFonts w:ascii="Cambria Math" w:hAnsi="Cambria Math" w:cs="Times New Roman"/>
                  <w:sz w:val="30"/>
                  <w:szCs w:val="30"/>
                </w:rPr>
                <m:t xml:space="preserve"> </m:t>
              </m:r>
              <m:f>
                <m:fPr>
                  <m:ctrlPr>
                    <w:rPr>
                      <w:rFonts w:ascii="Cambria Math" w:eastAsiaTheme="minorHAnsi" w:hAnsi="Cambria Math" w:cs="Times New Roman"/>
                      <w:i/>
                      <w:kern w:val="2"/>
                      <w:sz w:val="30"/>
                      <w:szCs w:val="30"/>
                      <w14:ligatures w14:val="standardContextual"/>
                    </w:rPr>
                  </m:ctrlPr>
                </m:fPr>
                <m:num>
                  <m:r>
                    <m:rPr>
                      <m:sty m:val="p"/>
                    </m:rPr>
                    <w:rPr>
                      <w:rFonts w:ascii="Cambria Math" w:hAnsi="Cambria Math" w:cs="Times New Roman"/>
                      <w:sz w:val="30"/>
                      <w:szCs w:val="30"/>
                    </w:rPr>
                    <m:t xml:space="preserve"> n(A) </m:t>
                  </m:r>
                </m:num>
                <m:den>
                  <m:r>
                    <m:rPr>
                      <m:sty m:val="p"/>
                    </m:rPr>
                    <w:rPr>
                      <w:rFonts w:ascii="Cambria Math" w:hAnsi="Cambria Math" w:cs="Times New Roman"/>
                      <w:sz w:val="30"/>
                      <w:szCs w:val="30"/>
                    </w:rPr>
                    <m:t>n(Ω)</m:t>
                  </m:r>
                </m:den>
              </m:f>
            </m:oMath>
            <w:r w:rsidRPr="002B3B70">
              <w:rPr>
                <w:rFonts w:ascii="Times New Roman" w:hAnsi="Times New Roman" w:cs="Times New Roman"/>
                <w:sz w:val="30"/>
                <w:szCs w:val="30"/>
              </w:rPr>
              <w:t xml:space="preserve">  </w:t>
            </w:r>
            <m:oMath>
              <m:f>
                <m:fPr>
                  <m:ctrlPr>
                    <w:rPr>
                      <w:rFonts w:ascii="Cambria Math" w:eastAsiaTheme="minorHAnsi" w:hAnsi="Cambria Math" w:cs="Times New Roman"/>
                      <w:i/>
                      <w:kern w:val="2"/>
                      <w:sz w:val="30"/>
                      <w:szCs w:val="30"/>
                      <w14:ligatures w14:val="standardContextual"/>
                    </w:rPr>
                  </m:ctrlPr>
                </m:fPr>
                <m:num>
                  <m:r>
                    <w:rPr>
                      <w:rFonts w:ascii="Cambria Math" w:hAnsi="Cambria Math" w:cs="Times New Roman"/>
                      <w:sz w:val="30"/>
                      <w:szCs w:val="30"/>
                    </w:rPr>
                    <m:t>9</m:t>
                  </m:r>
                </m:num>
                <m:den>
                  <m:r>
                    <w:rPr>
                      <w:rFonts w:ascii="Cambria Math" w:hAnsi="Cambria Math" w:cs="Times New Roman"/>
                      <w:sz w:val="30"/>
                      <w:szCs w:val="30"/>
                    </w:rPr>
                    <m:t>10</m:t>
                  </m:r>
                </m:den>
              </m:f>
            </m:oMath>
          </w:p>
          <w:p w:rsidR="002B3B70" w:rsidRPr="002B3B70" w:rsidRDefault="002B3B70" w:rsidP="003613DA">
            <w:pPr>
              <w:pStyle w:val="NormalWeb"/>
              <w:jc w:val="both"/>
              <w:rPr>
                <w:sz w:val="28"/>
                <w:szCs w:val="28"/>
                <w:lang w:val="es-ES"/>
              </w:rPr>
            </w:pPr>
          </w:p>
        </w:tc>
        <w:tc>
          <w:tcPr>
            <w:tcW w:w="1021" w:type="dxa"/>
          </w:tcPr>
          <w:p w:rsidR="002B3B70" w:rsidRPr="002B3B70" w:rsidRDefault="002B3B70" w:rsidP="003613DA">
            <w:pPr>
              <w:pStyle w:val="NoSpacing"/>
              <w:jc w:val="center"/>
              <w:rPr>
                <w:noProof/>
                <w:sz w:val="28"/>
                <w:szCs w:val="28"/>
                <w:lang w:val="vi"/>
              </w:rPr>
            </w:pPr>
          </w:p>
          <w:p w:rsidR="002B3B70" w:rsidRPr="002B3B70" w:rsidRDefault="002B3B70" w:rsidP="003613DA">
            <w:pPr>
              <w:pStyle w:val="NoSpacing"/>
              <w:jc w:val="center"/>
              <w:rPr>
                <w:noProof/>
                <w:sz w:val="28"/>
                <w:szCs w:val="28"/>
                <w:lang w:val="vi"/>
              </w:rPr>
            </w:pPr>
          </w:p>
          <w:p w:rsidR="002B3B70" w:rsidRPr="002B3B70" w:rsidRDefault="002B3B70" w:rsidP="003613DA">
            <w:pPr>
              <w:pStyle w:val="NoSpacing"/>
              <w:jc w:val="center"/>
              <w:rPr>
                <w:noProof/>
                <w:sz w:val="28"/>
                <w:szCs w:val="28"/>
              </w:rPr>
            </w:pPr>
            <w:r w:rsidRPr="002B3B70">
              <w:rPr>
                <w:noProof/>
                <w:sz w:val="28"/>
                <w:szCs w:val="28"/>
              </w:rPr>
              <w:t>0,25</w:t>
            </w:r>
          </w:p>
          <w:p w:rsidR="002B3B70" w:rsidRPr="002B3B70" w:rsidRDefault="002B3B70" w:rsidP="003613DA">
            <w:pPr>
              <w:pStyle w:val="NoSpacing"/>
              <w:jc w:val="center"/>
              <w:rPr>
                <w:noProof/>
                <w:sz w:val="28"/>
                <w:szCs w:val="28"/>
              </w:rPr>
            </w:pPr>
          </w:p>
          <w:p w:rsidR="002B3B70" w:rsidRPr="002B3B70" w:rsidRDefault="002B3B70" w:rsidP="003613DA">
            <w:pPr>
              <w:pStyle w:val="NoSpacing"/>
              <w:jc w:val="center"/>
              <w:rPr>
                <w:noProof/>
                <w:sz w:val="28"/>
                <w:szCs w:val="28"/>
              </w:rPr>
            </w:pPr>
          </w:p>
          <w:p w:rsidR="002B3B70" w:rsidRPr="002B3B70" w:rsidRDefault="002B3B70" w:rsidP="003613DA">
            <w:pPr>
              <w:pStyle w:val="NoSpacing"/>
              <w:jc w:val="center"/>
              <w:rPr>
                <w:noProof/>
                <w:sz w:val="28"/>
                <w:szCs w:val="28"/>
              </w:rPr>
            </w:pPr>
          </w:p>
          <w:p w:rsidR="002B3B70" w:rsidRPr="002B3B70" w:rsidRDefault="002B3B70" w:rsidP="003613DA">
            <w:pPr>
              <w:pStyle w:val="NoSpacing"/>
              <w:jc w:val="center"/>
              <w:rPr>
                <w:noProof/>
                <w:sz w:val="28"/>
                <w:szCs w:val="28"/>
              </w:rPr>
            </w:pPr>
          </w:p>
          <w:p w:rsidR="002B3B70" w:rsidRPr="002B3B70" w:rsidRDefault="002B3B70" w:rsidP="003613DA">
            <w:pPr>
              <w:pStyle w:val="NoSpacing"/>
              <w:jc w:val="center"/>
              <w:rPr>
                <w:noProof/>
                <w:sz w:val="28"/>
                <w:szCs w:val="28"/>
              </w:rPr>
            </w:pPr>
            <w:r w:rsidRPr="002B3B70">
              <w:rPr>
                <w:noProof/>
                <w:sz w:val="28"/>
                <w:szCs w:val="28"/>
              </w:rPr>
              <w:t>0,25</w:t>
            </w:r>
          </w:p>
          <w:p w:rsidR="002B3B70" w:rsidRPr="002B3B70" w:rsidRDefault="002B3B70" w:rsidP="003613DA">
            <w:pPr>
              <w:pStyle w:val="NoSpacing"/>
              <w:jc w:val="center"/>
              <w:rPr>
                <w:noProof/>
                <w:sz w:val="28"/>
                <w:szCs w:val="28"/>
              </w:rPr>
            </w:pPr>
          </w:p>
          <w:p w:rsidR="002B3B70" w:rsidRPr="002B3B70" w:rsidRDefault="002B3B70" w:rsidP="003613DA">
            <w:pPr>
              <w:pStyle w:val="NoSpacing"/>
              <w:jc w:val="center"/>
              <w:rPr>
                <w:noProof/>
                <w:sz w:val="28"/>
                <w:szCs w:val="28"/>
              </w:rPr>
            </w:pPr>
          </w:p>
          <w:p w:rsidR="002B3B70" w:rsidRPr="002B3B70" w:rsidRDefault="002B3B70" w:rsidP="003613DA">
            <w:pPr>
              <w:pStyle w:val="NoSpacing"/>
              <w:jc w:val="center"/>
              <w:rPr>
                <w:noProof/>
                <w:sz w:val="28"/>
                <w:szCs w:val="28"/>
              </w:rPr>
            </w:pPr>
          </w:p>
          <w:p w:rsidR="002B3B70" w:rsidRPr="002B3B70" w:rsidRDefault="002B3B70" w:rsidP="00B66F7E">
            <w:pPr>
              <w:pStyle w:val="NoSpacing"/>
              <w:rPr>
                <w:sz w:val="28"/>
                <w:szCs w:val="28"/>
                <w:lang w:val="pt-BR"/>
              </w:rPr>
            </w:pPr>
            <w:r w:rsidRPr="002B3B70">
              <w:rPr>
                <w:noProof/>
                <w:sz w:val="28"/>
                <w:szCs w:val="28"/>
              </w:rPr>
              <w:t xml:space="preserve">  0,25</w:t>
            </w:r>
          </w:p>
        </w:tc>
      </w:tr>
      <w:tr w:rsidR="002B3B70" w:rsidRPr="002B3B70" w:rsidTr="00235950">
        <w:tc>
          <w:tcPr>
            <w:tcW w:w="817" w:type="dxa"/>
            <w:vMerge w:val="restart"/>
          </w:tcPr>
          <w:p w:rsidR="002B3B70" w:rsidRPr="002B3B70" w:rsidRDefault="002B3B70" w:rsidP="003613DA">
            <w:pPr>
              <w:pStyle w:val="NoSpacing"/>
              <w:jc w:val="center"/>
              <w:rPr>
                <w:b/>
                <w:sz w:val="28"/>
                <w:szCs w:val="28"/>
              </w:rPr>
            </w:pPr>
            <w:r w:rsidRPr="002B3B70">
              <w:rPr>
                <w:b/>
                <w:sz w:val="28"/>
                <w:szCs w:val="28"/>
              </w:rPr>
              <w:lastRenderedPageBreak/>
              <w:t>4</w:t>
            </w:r>
          </w:p>
        </w:tc>
        <w:tc>
          <w:tcPr>
            <w:tcW w:w="852" w:type="dxa"/>
            <w:vAlign w:val="center"/>
          </w:tcPr>
          <w:p w:rsidR="002B3B70" w:rsidRPr="002B3B70" w:rsidRDefault="002B3B70" w:rsidP="003613DA">
            <w:pPr>
              <w:pStyle w:val="NoSpacing"/>
              <w:jc w:val="center"/>
              <w:rPr>
                <w:b/>
                <w:sz w:val="28"/>
                <w:szCs w:val="28"/>
              </w:rPr>
            </w:pPr>
          </w:p>
        </w:tc>
        <w:tc>
          <w:tcPr>
            <w:tcW w:w="7546" w:type="dxa"/>
          </w:tcPr>
          <w:p w:rsidR="002B3B70" w:rsidRPr="002B3B70" w:rsidRDefault="002B3B70" w:rsidP="003613DA">
            <w:pPr>
              <w:pStyle w:val="NoSpacing"/>
              <w:rPr>
                <w:sz w:val="28"/>
                <w:szCs w:val="28"/>
              </w:rPr>
            </w:pPr>
            <w:r w:rsidRPr="002B3B70">
              <w:rPr>
                <w:sz w:val="28"/>
                <w:szCs w:val="28"/>
              </w:rPr>
              <w:t>Hình vẽ</w:t>
            </w:r>
          </w:p>
          <w:p w:rsidR="002B3B70" w:rsidRPr="002B3B70" w:rsidRDefault="002B3B70" w:rsidP="003613DA">
            <w:pPr>
              <w:pStyle w:val="NoSpacing"/>
              <w:rPr>
                <w:sz w:val="28"/>
                <w:szCs w:val="28"/>
              </w:rPr>
            </w:pPr>
            <w:r w:rsidRPr="002B3B70">
              <w:rPr>
                <w:noProof/>
                <w:sz w:val="28"/>
                <w:szCs w:val="28"/>
              </w:rPr>
              <w:drawing>
                <wp:anchor distT="0" distB="0" distL="114300" distR="114300" simplePos="0" relativeHeight="251724800" behindDoc="0" locked="0" layoutInCell="1" allowOverlap="1" wp14:anchorId="5EBF1CB1" wp14:editId="64BC979A">
                  <wp:simplePos x="0" y="0"/>
                  <wp:positionH relativeFrom="column">
                    <wp:posOffset>299720</wp:posOffset>
                  </wp:positionH>
                  <wp:positionV relativeFrom="paragraph">
                    <wp:posOffset>30480</wp:posOffset>
                  </wp:positionV>
                  <wp:extent cx="2478405" cy="1562100"/>
                  <wp:effectExtent l="0" t="0" r="0" b="0"/>
                  <wp:wrapNone/>
                  <wp:docPr id="46"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2478405" cy="1562100"/>
                          </a:xfrm>
                          <a:prstGeom prst="rect">
                            <a:avLst/>
                          </a:prstGeom>
                          <a:noFill/>
                          <a:ln w="9525" cmpd="sng">
                            <a:noFill/>
                            <a:miter lim="800000"/>
                            <a:headEnd/>
                            <a:tailEnd/>
                          </a:ln>
                        </pic:spPr>
                      </pic:pic>
                    </a:graphicData>
                  </a:graphic>
                  <wp14:sizeRelH relativeFrom="page">
                    <wp14:pctWidth>0</wp14:pctWidth>
                  </wp14:sizeRelH>
                  <wp14:sizeRelV relativeFrom="page">
                    <wp14:pctHeight>0</wp14:pctHeight>
                  </wp14:sizeRelV>
                </wp:anchor>
              </w:drawing>
            </w:r>
          </w:p>
          <w:p w:rsidR="002B3B70" w:rsidRPr="002B3B70" w:rsidRDefault="002B3B70" w:rsidP="003613DA">
            <w:pPr>
              <w:pStyle w:val="NoSpacing"/>
              <w:rPr>
                <w:sz w:val="28"/>
                <w:szCs w:val="28"/>
              </w:rPr>
            </w:pPr>
          </w:p>
          <w:p w:rsidR="002B3B70" w:rsidRPr="002B3B70" w:rsidRDefault="002B3B70" w:rsidP="003613DA">
            <w:pPr>
              <w:pStyle w:val="NoSpacing"/>
              <w:rPr>
                <w:sz w:val="28"/>
                <w:szCs w:val="28"/>
              </w:rPr>
            </w:pPr>
          </w:p>
          <w:p w:rsidR="002B3B70" w:rsidRPr="002B3B70" w:rsidRDefault="002B3B70" w:rsidP="003613DA">
            <w:pPr>
              <w:pStyle w:val="NoSpacing"/>
              <w:rPr>
                <w:sz w:val="28"/>
                <w:szCs w:val="28"/>
              </w:rPr>
            </w:pPr>
          </w:p>
          <w:p w:rsidR="002B3B70" w:rsidRPr="002B3B70" w:rsidRDefault="002B3B70" w:rsidP="003613DA">
            <w:pPr>
              <w:pStyle w:val="NoSpacing"/>
              <w:rPr>
                <w:sz w:val="28"/>
                <w:szCs w:val="28"/>
              </w:rPr>
            </w:pPr>
          </w:p>
          <w:p w:rsidR="002B3B70" w:rsidRPr="002B3B70" w:rsidRDefault="002B3B70" w:rsidP="003613DA">
            <w:pPr>
              <w:pStyle w:val="NoSpacing"/>
              <w:rPr>
                <w:sz w:val="28"/>
                <w:szCs w:val="28"/>
              </w:rPr>
            </w:pPr>
          </w:p>
          <w:p w:rsidR="002B3B70" w:rsidRPr="002B3B70" w:rsidRDefault="002B3B70" w:rsidP="003613DA">
            <w:pPr>
              <w:pStyle w:val="NoSpacing"/>
              <w:rPr>
                <w:sz w:val="28"/>
                <w:szCs w:val="28"/>
              </w:rPr>
            </w:pPr>
          </w:p>
          <w:p w:rsidR="002B3B70" w:rsidRPr="002B3B70" w:rsidRDefault="002B3B70" w:rsidP="003613DA">
            <w:pPr>
              <w:pStyle w:val="NoSpacing"/>
              <w:rPr>
                <w:sz w:val="28"/>
                <w:szCs w:val="28"/>
              </w:rPr>
            </w:pPr>
          </w:p>
        </w:tc>
        <w:tc>
          <w:tcPr>
            <w:tcW w:w="1021" w:type="dxa"/>
          </w:tcPr>
          <w:p w:rsidR="002B3B70" w:rsidRPr="002B3B70" w:rsidRDefault="002B3B70" w:rsidP="003613DA">
            <w:pPr>
              <w:pStyle w:val="NoSpacing"/>
              <w:jc w:val="center"/>
              <w:rPr>
                <w:sz w:val="28"/>
                <w:szCs w:val="28"/>
              </w:rPr>
            </w:pPr>
            <w:r w:rsidRPr="002B3B70">
              <w:rPr>
                <w:sz w:val="28"/>
                <w:szCs w:val="28"/>
              </w:rPr>
              <w:t>0,5</w:t>
            </w:r>
          </w:p>
        </w:tc>
      </w:tr>
      <w:tr w:rsidR="002B3B70" w:rsidRPr="002B3B70" w:rsidTr="00235950">
        <w:tc>
          <w:tcPr>
            <w:tcW w:w="817" w:type="dxa"/>
            <w:vMerge/>
          </w:tcPr>
          <w:p w:rsidR="002B3B70" w:rsidRPr="002B3B70" w:rsidRDefault="002B3B70" w:rsidP="006E3940">
            <w:pPr>
              <w:jc w:val="center"/>
              <w:rPr>
                <w:rFonts w:ascii="Times New Roman" w:hAnsi="Times New Roman" w:cs="Times New Roman"/>
                <w:b/>
                <w:sz w:val="28"/>
                <w:szCs w:val="28"/>
              </w:rPr>
            </w:pPr>
          </w:p>
        </w:tc>
        <w:tc>
          <w:tcPr>
            <w:tcW w:w="852" w:type="dxa"/>
            <w:vAlign w:val="center"/>
          </w:tcPr>
          <w:p w:rsidR="002B3B70" w:rsidRPr="002B3B70" w:rsidRDefault="002B3B70" w:rsidP="006E3940">
            <w:pPr>
              <w:pStyle w:val="NoSpacing"/>
              <w:jc w:val="center"/>
              <w:rPr>
                <w:b/>
                <w:sz w:val="28"/>
                <w:szCs w:val="28"/>
              </w:rPr>
            </w:pPr>
            <w:r w:rsidRPr="002B3B70">
              <w:rPr>
                <w:b/>
                <w:sz w:val="28"/>
                <w:szCs w:val="28"/>
              </w:rPr>
              <w:t>a</w:t>
            </w:r>
          </w:p>
        </w:tc>
        <w:tc>
          <w:tcPr>
            <w:tcW w:w="7546" w:type="dxa"/>
            <w:tcBorders>
              <w:top w:val="single" w:sz="4" w:space="0" w:color="auto"/>
              <w:left w:val="single" w:sz="4" w:space="0" w:color="auto"/>
              <w:bottom w:val="single" w:sz="4" w:space="0" w:color="auto"/>
              <w:right w:val="single" w:sz="4" w:space="0" w:color="auto"/>
            </w:tcBorders>
          </w:tcPr>
          <w:p w:rsidR="002B3B70" w:rsidRPr="002B3B70" w:rsidRDefault="002B3B70" w:rsidP="00A05A08">
            <w:pPr>
              <w:spacing w:before="120" w:after="120"/>
              <w:jc w:val="both"/>
              <w:rPr>
                <w:rFonts w:ascii="Times New Roman" w:hAnsi="Times New Roman" w:cs="Times New Roman"/>
                <w:sz w:val="28"/>
                <w:szCs w:val="28"/>
              </w:rPr>
            </w:pPr>
            <w:r w:rsidRPr="002B3B70">
              <w:rPr>
                <w:rFonts w:ascii="Times New Roman" w:hAnsi="Times New Roman" w:cs="Times New Roman"/>
                <w:sz w:val="28"/>
                <w:szCs w:val="28"/>
              </w:rPr>
              <w:t>Chứng minh được tứ giác ACMO nội tiếp.</w:t>
            </w:r>
          </w:p>
        </w:tc>
        <w:tc>
          <w:tcPr>
            <w:tcW w:w="1021" w:type="dxa"/>
            <w:tcBorders>
              <w:top w:val="single" w:sz="4" w:space="0" w:color="auto"/>
              <w:left w:val="single" w:sz="4" w:space="0" w:color="auto"/>
              <w:bottom w:val="single" w:sz="4" w:space="0" w:color="auto"/>
              <w:right w:val="single" w:sz="4" w:space="0" w:color="auto"/>
            </w:tcBorders>
          </w:tcPr>
          <w:p w:rsidR="002B3B70" w:rsidRPr="002B3B70" w:rsidRDefault="002B3B70" w:rsidP="006E3940">
            <w:pPr>
              <w:spacing w:before="120" w:after="120"/>
              <w:jc w:val="center"/>
              <w:rPr>
                <w:rFonts w:ascii="Times New Roman" w:hAnsi="Times New Roman" w:cs="Times New Roman"/>
                <w:sz w:val="28"/>
                <w:szCs w:val="28"/>
                <w:lang w:val="vi-VN"/>
              </w:rPr>
            </w:pPr>
          </w:p>
          <w:p w:rsidR="002B3B70" w:rsidRPr="002B3B70" w:rsidRDefault="002B3B70" w:rsidP="006E3940">
            <w:pPr>
              <w:spacing w:before="120" w:after="120"/>
              <w:jc w:val="center"/>
              <w:rPr>
                <w:rFonts w:ascii="Times New Roman" w:hAnsi="Times New Roman" w:cs="Times New Roman"/>
                <w:sz w:val="28"/>
                <w:szCs w:val="28"/>
                <w:lang w:val="vi-VN"/>
              </w:rPr>
            </w:pPr>
            <w:r w:rsidRPr="002B3B70">
              <w:rPr>
                <w:rFonts w:ascii="Times New Roman" w:hAnsi="Times New Roman" w:cs="Times New Roman"/>
                <w:sz w:val="28"/>
                <w:szCs w:val="28"/>
                <w:lang w:val="vi-VN"/>
              </w:rPr>
              <w:t>0.</w:t>
            </w:r>
            <w:r w:rsidRPr="002B3B70">
              <w:rPr>
                <w:rFonts w:ascii="Times New Roman" w:hAnsi="Times New Roman" w:cs="Times New Roman"/>
                <w:sz w:val="28"/>
                <w:szCs w:val="28"/>
              </w:rPr>
              <w:t>7</w:t>
            </w:r>
            <w:r w:rsidRPr="002B3B70">
              <w:rPr>
                <w:rFonts w:ascii="Times New Roman" w:hAnsi="Times New Roman" w:cs="Times New Roman"/>
                <w:sz w:val="28"/>
                <w:szCs w:val="28"/>
                <w:lang w:val="vi-VN"/>
              </w:rPr>
              <w:t>5</w:t>
            </w:r>
          </w:p>
        </w:tc>
      </w:tr>
      <w:tr w:rsidR="002B3B70" w:rsidRPr="002B3B70" w:rsidTr="00235950">
        <w:tc>
          <w:tcPr>
            <w:tcW w:w="817" w:type="dxa"/>
            <w:vMerge/>
          </w:tcPr>
          <w:p w:rsidR="002B3B70" w:rsidRPr="002B3B70" w:rsidRDefault="002B3B70" w:rsidP="006E3940">
            <w:pPr>
              <w:jc w:val="center"/>
              <w:rPr>
                <w:rFonts w:ascii="Times New Roman" w:hAnsi="Times New Roman" w:cs="Times New Roman"/>
                <w:b/>
                <w:sz w:val="28"/>
                <w:szCs w:val="28"/>
              </w:rPr>
            </w:pPr>
          </w:p>
        </w:tc>
        <w:tc>
          <w:tcPr>
            <w:tcW w:w="852" w:type="dxa"/>
            <w:vMerge w:val="restart"/>
            <w:vAlign w:val="center"/>
          </w:tcPr>
          <w:p w:rsidR="002B3B70" w:rsidRPr="002B3B70" w:rsidRDefault="002B3B70" w:rsidP="006E3940">
            <w:pPr>
              <w:jc w:val="center"/>
              <w:rPr>
                <w:rFonts w:ascii="Times New Roman" w:hAnsi="Times New Roman" w:cs="Times New Roman"/>
                <w:b/>
                <w:sz w:val="28"/>
                <w:szCs w:val="28"/>
              </w:rPr>
            </w:pPr>
            <w:r w:rsidRPr="002B3B70">
              <w:rPr>
                <w:rFonts w:ascii="Times New Roman" w:hAnsi="Times New Roman" w:cs="Times New Roman"/>
                <w:b/>
                <w:sz w:val="28"/>
                <w:szCs w:val="28"/>
              </w:rPr>
              <w:t>b</w:t>
            </w:r>
          </w:p>
        </w:tc>
        <w:tc>
          <w:tcPr>
            <w:tcW w:w="7546" w:type="dxa"/>
            <w:tcBorders>
              <w:bottom w:val="dotted" w:sz="2" w:space="0" w:color="auto"/>
            </w:tcBorders>
          </w:tcPr>
          <w:p w:rsidR="002B3B70" w:rsidRPr="002B3B70" w:rsidRDefault="002B3B70" w:rsidP="00CC603A">
            <w:pPr>
              <w:spacing w:before="120" w:after="120"/>
              <w:jc w:val="both"/>
              <w:rPr>
                <w:rFonts w:ascii="Times New Roman" w:hAnsi="Times New Roman" w:cs="Times New Roman"/>
                <w:bCs/>
                <w:sz w:val="28"/>
                <w:szCs w:val="28"/>
                <w:lang w:val="nl-NL"/>
              </w:rPr>
            </w:pPr>
            <w:r w:rsidRPr="002B3B70">
              <w:rPr>
                <w:rFonts w:ascii="Times New Roman" w:hAnsi="Times New Roman" w:cs="Times New Roman"/>
                <w:bCs/>
                <w:sz w:val="28"/>
                <w:szCs w:val="28"/>
                <w:lang w:val="nl-NL"/>
              </w:rPr>
              <w:t xml:space="preserve">Chứng minh rằng: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CAM</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ODM</m:t>
                  </m:r>
                </m:e>
              </m:acc>
            </m:oMath>
            <w:r w:rsidRPr="002B3B70">
              <w:rPr>
                <w:rFonts w:ascii="Times New Roman" w:hAnsi="Times New Roman" w:cs="Times New Roman"/>
                <w:bCs/>
                <w:position w:val="-6"/>
                <w:sz w:val="28"/>
                <w:szCs w:val="28"/>
                <w:lang w:val="nl-NL"/>
              </w:rPr>
              <w:t>.</w:t>
            </w:r>
          </w:p>
        </w:tc>
        <w:tc>
          <w:tcPr>
            <w:tcW w:w="1021" w:type="dxa"/>
            <w:tcBorders>
              <w:bottom w:val="dotted" w:sz="2" w:space="0" w:color="auto"/>
            </w:tcBorders>
            <w:vAlign w:val="center"/>
          </w:tcPr>
          <w:p w:rsidR="002B3B70" w:rsidRPr="002B3B70" w:rsidRDefault="002B3B70" w:rsidP="006E3940">
            <w:pPr>
              <w:pStyle w:val="NoSpacing"/>
              <w:jc w:val="center"/>
              <w:rPr>
                <w:sz w:val="28"/>
                <w:szCs w:val="28"/>
              </w:rPr>
            </w:pPr>
            <w:r w:rsidRPr="002B3B70">
              <w:rPr>
                <w:sz w:val="28"/>
                <w:szCs w:val="28"/>
              </w:rPr>
              <w:t>0,75</w:t>
            </w:r>
          </w:p>
        </w:tc>
      </w:tr>
      <w:tr w:rsidR="002B3B70" w:rsidRPr="002B3B70" w:rsidTr="00235950">
        <w:tc>
          <w:tcPr>
            <w:tcW w:w="817" w:type="dxa"/>
            <w:vMerge/>
          </w:tcPr>
          <w:p w:rsidR="002B3B70" w:rsidRPr="002B3B70" w:rsidRDefault="002B3B70" w:rsidP="006E3940">
            <w:pPr>
              <w:jc w:val="center"/>
              <w:rPr>
                <w:rFonts w:ascii="Times New Roman" w:hAnsi="Times New Roman" w:cs="Times New Roman"/>
                <w:b/>
                <w:sz w:val="28"/>
                <w:szCs w:val="28"/>
              </w:rPr>
            </w:pPr>
          </w:p>
        </w:tc>
        <w:tc>
          <w:tcPr>
            <w:tcW w:w="852" w:type="dxa"/>
            <w:vMerge/>
            <w:vAlign w:val="center"/>
          </w:tcPr>
          <w:p w:rsidR="002B3B70" w:rsidRPr="002B3B70" w:rsidRDefault="002B3B70" w:rsidP="006E3940">
            <w:pPr>
              <w:jc w:val="center"/>
              <w:rPr>
                <w:rFonts w:ascii="Times New Roman" w:hAnsi="Times New Roman" w:cs="Times New Roman"/>
                <w:b/>
                <w:sz w:val="28"/>
                <w:szCs w:val="28"/>
              </w:rPr>
            </w:pPr>
          </w:p>
        </w:tc>
        <w:tc>
          <w:tcPr>
            <w:tcW w:w="7546" w:type="dxa"/>
            <w:tcBorders>
              <w:bottom w:val="dotted" w:sz="2" w:space="0" w:color="auto"/>
            </w:tcBorders>
          </w:tcPr>
          <w:p w:rsidR="002B3B70" w:rsidRPr="002B3B70" w:rsidRDefault="002B3B70" w:rsidP="008E2558">
            <w:pPr>
              <w:spacing w:before="120" w:after="120"/>
              <w:ind w:left="345" w:hanging="142"/>
              <w:jc w:val="both"/>
              <w:rPr>
                <w:rFonts w:ascii="Times New Roman" w:hAnsi="Times New Roman" w:cs="Times New Roman"/>
                <w:sz w:val="28"/>
                <w:szCs w:val="28"/>
                <w:lang w:val="nl-NL"/>
              </w:rPr>
            </w:pPr>
            <w:r w:rsidRPr="002B3B70">
              <w:rPr>
                <w:rFonts w:ascii="Times New Roman" w:hAnsi="Times New Roman" w:cs="Times New Roman"/>
                <w:sz w:val="28"/>
                <w:szCs w:val="28"/>
                <w:lang w:val="nl-NL"/>
              </w:rPr>
              <w:t xml:space="preserve">Giải: Chứng minh được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CAM</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ABM</m:t>
                  </m:r>
                </m:e>
              </m:acc>
            </m:oMath>
            <w:r w:rsidRPr="002B3B70">
              <w:rPr>
                <w:rFonts w:ascii="Times New Roman" w:hAnsi="Times New Roman" w:cs="Times New Roman"/>
                <w:position w:val="-6"/>
                <w:sz w:val="28"/>
                <w:szCs w:val="28"/>
                <w:lang w:val="nl-NL"/>
              </w:rPr>
              <w:t>.</w:t>
            </w:r>
          </w:p>
        </w:tc>
        <w:tc>
          <w:tcPr>
            <w:tcW w:w="1021" w:type="dxa"/>
            <w:tcBorders>
              <w:bottom w:val="dotted" w:sz="2" w:space="0" w:color="auto"/>
            </w:tcBorders>
            <w:vAlign w:val="center"/>
          </w:tcPr>
          <w:p w:rsidR="002B3B70" w:rsidRPr="002B3B70" w:rsidRDefault="002B3B70" w:rsidP="006E3940">
            <w:pPr>
              <w:pStyle w:val="NoSpacing"/>
              <w:jc w:val="center"/>
              <w:rPr>
                <w:sz w:val="28"/>
                <w:szCs w:val="28"/>
              </w:rPr>
            </w:pPr>
            <w:r w:rsidRPr="002B3B70">
              <w:rPr>
                <w:sz w:val="28"/>
                <w:szCs w:val="28"/>
              </w:rPr>
              <w:t>0,25</w:t>
            </w:r>
          </w:p>
        </w:tc>
      </w:tr>
      <w:tr w:rsidR="002B3B70" w:rsidRPr="002B3B70" w:rsidTr="00235950">
        <w:tc>
          <w:tcPr>
            <w:tcW w:w="817" w:type="dxa"/>
            <w:vMerge/>
          </w:tcPr>
          <w:p w:rsidR="002B3B70" w:rsidRPr="002B3B70" w:rsidRDefault="002B3B70" w:rsidP="006E3940">
            <w:pPr>
              <w:jc w:val="center"/>
              <w:rPr>
                <w:rFonts w:ascii="Times New Roman" w:hAnsi="Times New Roman" w:cs="Times New Roman"/>
                <w:b/>
                <w:sz w:val="28"/>
                <w:szCs w:val="28"/>
              </w:rPr>
            </w:pPr>
          </w:p>
        </w:tc>
        <w:tc>
          <w:tcPr>
            <w:tcW w:w="852" w:type="dxa"/>
            <w:vMerge/>
            <w:vAlign w:val="center"/>
          </w:tcPr>
          <w:p w:rsidR="002B3B70" w:rsidRPr="002B3B70" w:rsidRDefault="002B3B70" w:rsidP="006E3940">
            <w:pPr>
              <w:jc w:val="center"/>
              <w:rPr>
                <w:rFonts w:ascii="Times New Roman" w:hAnsi="Times New Roman" w:cs="Times New Roman"/>
                <w:b/>
                <w:sz w:val="28"/>
                <w:szCs w:val="28"/>
              </w:rPr>
            </w:pPr>
          </w:p>
        </w:tc>
        <w:tc>
          <w:tcPr>
            <w:tcW w:w="7546" w:type="dxa"/>
            <w:tcBorders>
              <w:bottom w:val="dotted" w:sz="2" w:space="0" w:color="auto"/>
            </w:tcBorders>
          </w:tcPr>
          <w:p w:rsidR="002B3B70" w:rsidRPr="002B3B70" w:rsidRDefault="002B3B70" w:rsidP="0027331A">
            <w:pPr>
              <w:spacing w:before="120" w:after="120"/>
              <w:ind w:left="345" w:hanging="142"/>
              <w:jc w:val="both"/>
              <w:rPr>
                <w:rFonts w:ascii="Times New Roman" w:hAnsi="Times New Roman" w:cs="Times New Roman"/>
                <w:sz w:val="28"/>
                <w:szCs w:val="28"/>
                <w:lang w:val="nl-NL"/>
              </w:rPr>
            </w:pPr>
            <w:r w:rsidRPr="002B3B70">
              <w:rPr>
                <w:rFonts w:ascii="Times New Roman" w:hAnsi="Times New Roman" w:cs="Times New Roman"/>
                <w:sz w:val="28"/>
                <w:szCs w:val="28"/>
                <w:lang w:val="nl-NL"/>
              </w:rPr>
              <w:t>Chứng minh tứ giác BDMO nội tiếp.</w:t>
            </w:r>
          </w:p>
        </w:tc>
        <w:tc>
          <w:tcPr>
            <w:tcW w:w="1021" w:type="dxa"/>
            <w:tcBorders>
              <w:bottom w:val="dotted" w:sz="2" w:space="0" w:color="auto"/>
            </w:tcBorders>
            <w:vAlign w:val="center"/>
          </w:tcPr>
          <w:p w:rsidR="002B3B70" w:rsidRPr="002B3B70" w:rsidRDefault="002B3B70" w:rsidP="006E3940">
            <w:pPr>
              <w:pStyle w:val="NoSpacing"/>
              <w:jc w:val="center"/>
              <w:rPr>
                <w:sz w:val="28"/>
                <w:szCs w:val="28"/>
              </w:rPr>
            </w:pPr>
            <w:r w:rsidRPr="002B3B70">
              <w:rPr>
                <w:sz w:val="28"/>
                <w:szCs w:val="28"/>
              </w:rPr>
              <w:t>0,25</w:t>
            </w:r>
          </w:p>
        </w:tc>
      </w:tr>
      <w:tr w:rsidR="002B3B70" w:rsidRPr="002B3B70" w:rsidTr="00235950">
        <w:tc>
          <w:tcPr>
            <w:tcW w:w="817" w:type="dxa"/>
            <w:vMerge/>
          </w:tcPr>
          <w:p w:rsidR="002B3B70" w:rsidRPr="002B3B70" w:rsidRDefault="002B3B70" w:rsidP="006E3940">
            <w:pPr>
              <w:jc w:val="center"/>
              <w:rPr>
                <w:rFonts w:ascii="Times New Roman" w:hAnsi="Times New Roman" w:cs="Times New Roman"/>
                <w:b/>
                <w:sz w:val="28"/>
                <w:szCs w:val="28"/>
              </w:rPr>
            </w:pPr>
          </w:p>
        </w:tc>
        <w:tc>
          <w:tcPr>
            <w:tcW w:w="852" w:type="dxa"/>
            <w:vMerge/>
          </w:tcPr>
          <w:p w:rsidR="002B3B70" w:rsidRPr="002B3B70" w:rsidRDefault="002B3B70" w:rsidP="006E3940">
            <w:pPr>
              <w:jc w:val="center"/>
              <w:rPr>
                <w:rFonts w:ascii="Times New Roman" w:hAnsi="Times New Roman" w:cs="Times New Roman"/>
                <w:b/>
                <w:sz w:val="28"/>
                <w:szCs w:val="28"/>
              </w:rPr>
            </w:pPr>
          </w:p>
        </w:tc>
        <w:tc>
          <w:tcPr>
            <w:tcW w:w="7546" w:type="dxa"/>
            <w:tcBorders>
              <w:top w:val="dotted" w:sz="2" w:space="0" w:color="auto"/>
              <w:bottom w:val="dotted" w:sz="2" w:space="0" w:color="auto"/>
            </w:tcBorders>
          </w:tcPr>
          <w:p w:rsidR="002B3B70" w:rsidRPr="002B3B70" w:rsidRDefault="002B3B70" w:rsidP="008E2558">
            <w:pPr>
              <w:spacing w:before="120" w:after="120"/>
              <w:ind w:left="345" w:hanging="142"/>
              <w:jc w:val="both"/>
              <w:rPr>
                <w:rFonts w:ascii="Times New Roman" w:hAnsi="Times New Roman" w:cs="Times New Roman"/>
                <w:sz w:val="28"/>
                <w:szCs w:val="28"/>
                <w:lang w:val="nl-NL"/>
              </w:rPr>
            </w:pPr>
            <w:r w:rsidRPr="002B3B70">
              <w:rPr>
                <w:rFonts w:ascii="Times New Roman" w:hAnsi="Times New Roman" w:cs="Times New Roman"/>
                <w:sz w:val="28"/>
                <w:szCs w:val="28"/>
                <w:lang w:val="nl-NL"/>
              </w:rPr>
              <w:t xml:space="preserve">Chứng minh được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ABM</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ODM</m:t>
                  </m:r>
                </m:e>
              </m:acc>
            </m:oMath>
            <w:r w:rsidRPr="002B3B70">
              <w:rPr>
                <w:rFonts w:ascii="Times New Roman" w:hAnsi="Times New Roman" w:cs="Times New Roman"/>
                <w:position w:val="-6"/>
                <w:sz w:val="28"/>
                <w:szCs w:val="28"/>
                <w:lang w:val="nl-NL"/>
              </w:rPr>
              <w:t>.</w:t>
            </w:r>
          </w:p>
          <w:p w:rsidR="002B3B70" w:rsidRPr="002B3B70" w:rsidRDefault="002B3B70" w:rsidP="008E2558">
            <w:pPr>
              <w:pStyle w:val="NoSpacing"/>
              <w:ind w:left="345" w:hanging="142"/>
              <w:rPr>
                <w:sz w:val="28"/>
                <w:szCs w:val="28"/>
              </w:rPr>
            </w:pPr>
            <w:r w:rsidRPr="002B3B70">
              <w:rPr>
                <w:sz w:val="28"/>
                <w:szCs w:val="28"/>
                <w:lang w:val="nl-NL"/>
              </w:rPr>
              <w:t xml:space="preserve">           Suy ra </w:t>
            </w:r>
            <m:oMath>
              <m:acc>
                <m:accPr>
                  <m:ctrlPr>
                    <w:rPr>
                      <w:rFonts w:ascii="Cambria Math" w:hAnsi="Cambria Math"/>
                      <w:i/>
                      <w:sz w:val="28"/>
                      <w:szCs w:val="28"/>
                      <w:lang w:val="nl-NL"/>
                    </w:rPr>
                  </m:ctrlPr>
                </m:accPr>
                <m:e>
                  <m:r>
                    <w:rPr>
                      <w:rFonts w:ascii="Cambria Math" w:hAnsi="Cambria Math"/>
                      <w:sz w:val="28"/>
                      <w:szCs w:val="28"/>
                      <w:lang w:val="nl-NL"/>
                    </w:rPr>
                    <m:t>CAM</m:t>
                  </m:r>
                </m:e>
              </m:acc>
              <m:r>
                <w:rPr>
                  <w:rFonts w:ascii="Cambria Math" w:hAnsi="Cambria Math"/>
                  <w:sz w:val="28"/>
                  <w:szCs w:val="28"/>
                  <w:lang w:val="nl-NL"/>
                </w:rPr>
                <m:t>=</m:t>
              </m:r>
              <m:acc>
                <m:accPr>
                  <m:ctrlPr>
                    <w:rPr>
                      <w:rFonts w:ascii="Cambria Math" w:hAnsi="Cambria Math"/>
                      <w:i/>
                      <w:sz w:val="28"/>
                      <w:szCs w:val="28"/>
                      <w:lang w:val="nl-NL"/>
                    </w:rPr>
                  </m:ctrlPr>
                </m:accPr>
                <m:e>
                  <m:r>
                    <w:rPr>
                      <w:rFonts w:ascii="Cambria Math" w:hAnsi="Cambria Math"/>
                      <w:sz w:val="28"/>
                      <w:szCs w:val="28"/>
                      <w:lang w:val="nl-NL"/>
                    </w:rPr>
                    <m:t>ODM</m:t>
                  </m:r>
                </m:e>
              </m:acc>
            </m:oMath>
          </w:p>
        </w:tc>
        <w:tc>
          <w:tcPr>
            <w:tcW w:w="1021" w:type="dxa"/>
            <w:tcBorders>
              <w:top w:val="dotted" w:sz="2" w:space="0" w:color="auto"/>
              <w:bottom w:val="dotted" w:sz="2" w:space="0" w:color="auto"/>
            </w:tcBorders>
            <w:vAlign w:val="center"/>
          </w:tcPr>
          <w:p w:rsidR="002B3B70" w:rsidRPr="002B3B70" w:rsidRDefault="002B3B70" w:rsidP="006E3940">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2B3B70" w:rsidRPr="002B3B70" w:rsidTr="00235950">
        <w:trPr>
          <w:trHeight w:val="958"/>
        </w:trPr>
        <w:tc>
          <w:tcPr>
            <w:tcW w:w="817" w:type="dxa"/>
            <w:vMerge/>
          </w:tcPr>
          <w:p w:rsidR="002B3B70" w:rsidRPr="002B3B70" w:rsidRDefault="002B3B70" w:rsidP="0027331A">
            <w:pPr>
              <w:jc w:val="center"/>
              <w:rPr>
                <w:rFonts w:ascii="Times New Roman" w:hAnsi="Times New Roman" w:cs="Times New Roman"/>
                <w:b/>
                <w:sz w:val="28"/>
                <w:szCs w:val="28"/>
              </w:rPr>
            </w:pPr>
          </w:p>
        </w:tc>
        <w:tc>
          <w:tcPr>
            <w:tcW w:w="852" w:type="dxa"/>
            <w:vMerge w:val="restart"/>
            <w:vAlign w:val="center"/>
          </w:tcPr>
          <w:p w:rsidR="002B3B70" w:rsidRPr="002B3B70" w:rsidRDefault="002B3B70" w:rsidP="0027331A">
            <w:pPr>
              <w:jc w:val="center"/>
              <w:rPr>
                <w:rFonts w:ascii="Times New Roman" w:hAnsi="Times New Roman" w:cs="Times New Roman"/>
                <w:b/>
                <w:sz w:val="28"/>
                <w:szCs w:val="28"/>
              </w:rPr>
            </w:pPr>
            <w:r w:rsidRPr="002B3B70">
              <w:rPr>
                <w:rFonts w:ascii="Times New Roman" w:hAnsi="Times New Roman" w:cs="Times New Roman"/>
                <w:b/>
                <w:sz w:val="28"/>
                <w:szCs w:val="28"/>
              </w:rPr>
              <w:t>c</w:t>
            </w:r>
          </w:p>
        </w:tc>
        <w:tc>
          <w:tcPr>
            <w:tcW w:w="7546" w:type="dxa"/>
            <w:tcBorders>
              <w:top w:val="single" w:sz="4" w:space="0" w:color="auto"/>
              <w:left w:val="single" w:sz="4" w:space="0" w:color="auto"/>
              <w:bottom w:val="single" w:sz="4" w:space="0" w:color="auto"/>
              <w:right w:val="single" w:sz="4" w:space="0" w:color="auto"/>
            </w:tcBorders>
          </w:tcPr>
          <w:p w:rsidR="002B3B70" w:rsidRPr="002B3B70" w:rsidRDefault="002B3B70" w:rsidP="00CC603A">
            <w:pPr>
              <w:jc w:val="both"/>
              <w:rPr>
                <w:rFonts w:ascii="Times New Roman" w:hAnsi="Times New Roman" w:cs="Times New Roman"/>
                <w:b/>
                <w:sz w:val="28"/>
                <w:szCs w:val="28"/>
                <w:lang w:val="nl-NL"/>
              </w:rPr>
            </w:pPr>
            <w:r w:rsidRPr="002B3B70">
              <w:rPr>
                <w:rFonts w:ascii="Times New Roman" w:hAnsi="Times New Roman" w:cs="Times New Roman"/>
                <w:b/>
                <w:sz w:val="28"/>
                <w:szCs w:val="28"/>
                <w:lang w:val="nl-NL"/>
              </w:rPr>
              <w:t xml:space="preserve">Gọi P là giao điểm CD và AB. </w:t>
            </w:r>
          </w:p>
          <w:p w:rsidR="002B3B70" w:rsidRPr="002B3B70" w:rsidRDefault="002B3B70" w:rsidP="00A05A08">
            <w:pPr>
              <w:jc w:val="both"/>
              <w:rPr>
                <w:rFonts w:ascii="Times New Roman" w:hAnsi="Times New Roman" w:cs="Times New Roman"/>
                <w:sz w:val="28"/>
                <w:szCs w:val="28"/>
                <w:lang w:val="nl-NL"/>
              </w:rPr>
            </w:pPr>
            <w:r w:rsidRPr="002B3B70">
              <w:rPr>
                <w:rFonts w:ascii="Times New Roman" w:hAnsi="Times New Roman" w:cs="Times New Roman"/>
                <w:b/>
                <w:sz w:val="28"/>
                <w:szCs w:val="28"/>
                <w:lang w:val="nl-NL"/>
              </w:rPr>
              <w:t>Chứng minh: PA.PO = PC.PM</w:t>
            </w:r>
          </w:p>
        </w:tc>
        <w:tc>
          <w:tcPr>
            <w:tcW w:w="1021" w:type="dxa"/>
            <w:tcBorders>
              <w:top w:val="single" w:sz="4" w:space="0" w:color="auto"/>
              <w:left w:val="single" w:sz="4" w:space="0" w:color="auto"/>
              <w:right w:val="single" w:sz="4" w:space="0" w:color="auto"/>
            </w:tcBorders>
          </w:tcPr>
          <w:p w:rsidR="002B3B70" w:rsidRPr="002B3B70" w:rsidRDefault="002B3B70" w:rsidP="00CC603A">
            <w:pPr>
              <w:spacing w:before="120" w:after="120"/>
              <w:jc w:val="center"/>
              <w:rPr>
                <w:rFonts w:ascii="Times New Roman" w:hAnsi="Times New Roman" w:cs="Times New Roman"/>
                <w:sz w:val="28"/>
                <w:szCs w:val="28"/>
              </w:rPr>
            </w:pPr>
            <w:r w:rsidRPr="002B3B70">
              <w:rPr>
                <w:rFonts w:ascii="Times New Roman" w:hAnsi="Times New Roman" w:cs="Times New Roman"/>
                <w:sz w:val="28"/>
                <w:szCs w:val="28"/>
                <w:lang w:val="vi-VN"/>
              </w:rPr>
              <w:t>0.5</w:t>
            </w:r>
          </w:p>
        </w:tc>
      </w:tr>
      <w:tr w:rsidR="002B3B70" w:rsidRPr="002B3B70" w:rsidTr="00235950">
        <w:trPr>
          <w:trHeight w:val="628"/>
        </w:trPr>
        <w:tc>
          <w:tcPr>
            <w:tcW w:w="817" w:type="dxa"/>
            <w:vMerge/>
          </w:tcPr>
          <w:p w:rsidR="002B3B70" w:rsidRPr="002B3B70" w:rsidRDefault="002B3B70" w:rsidP="0027331A">
            <w:pPr>
              <w:jc w:val="center"/>
              <w:rPr>
                <w:rFonts w:ascii="Times New Roman" w:hAnsi="Times New Roman" w:cs="Times New Roman"/>
                <w:b/>
                <w:sz w:val="28"/>
                <w:szCs w:val="28"/>
              </w:rPr>
            </w:pPr>
          </w:p>
        </w:tc>
        <w:tc>
          <w:tcPr>
            <w:tcW w:w="852" w:type="dxa"/>
            <w:vMerge/>
            <w:vAlign w:val="center"/>
          </w:tcPr>
          <w:p w:rsidR="002B3B70" w:rsidRPr="002B3B70" w:rsidRDefault="002B3B70" w:rsidP="0027331A">
            <w:pPr>
              <w:jc w:val="center"/>
              <w:rPr>
                <w:rFonts w:ascii="Times New Roman" w:hAnsi="Times New Roman" w:cs="Times New Roman"/>
                <w:b/>
                <w:sz w:val="28"/>
                <w:szCs w:val="28"/>
              </w:rPr>
            </w:pPr>
          </w:p>
        </w:tc>
        <w:tc>
          <w:tcPr>
            <w:tcW w:w="7546" w:type="dxa"/>
            <w:tcBorders>
              <w:top w:val="single" w:sz="4" w:space="0" w:color="auto"/>
              <w:left w:val="single" w:sz="4" w:space="0" w:color="auto"/>
              <w:bottom w:val="single" w:sz="4" w:space="0" w:color="auto"/>
              <w:right w:val="single" w:sz="4" w:space="0" w:color="auto"/>
            </w:tcBorders>
          </w:tcPr>
          <w:p w:rsidR="002B3B70" w:rsidRPr="002B3B70" w:rsidRDefault="002B3B70" w:rsidP="00235950">
            <w:pPr>
              <w:spacing w:before="120" w:after="120"/>
              <w:jc w:val="both"/>
              <w:rPr>
                <w:rFonts w:ascii="Times New Roman" w:hAnsi="Times New Roman" w:cs="Times New Roman"/>
                <w:sz w:val="28"/>
                <w:szCs w:val="28"/>
              </w:rPr>
            </w:pPr>
            <w:r w:rsidRPr="002B3B70">
              <w:rPr>
                <w:rFonts w:ascii="Times New Roman" w:hAnsi="Times New Roman" w:cs="Times New Roman"/>
                <w:sz w:val="28"/>
                <w:szCs w:val="28"/>
              </w:rPr>
              <w:t xml:space="preserve">Giải: Chứng minh được </w:t>
            </w:r>
            <w:r w:rsidRPr="002B3B70">
              <w:rPr>
                <w:rFonts w:ascii="Times New Roman" w:hAnsi="Times New Roman" w:cs="Times New Roman"/>
                <w:position w:val="-4"/>
                <w:sz w:val="28"/>
                <w:szCs w:val="28"/>
                <w:lang w:val="nl-NL"/>
              </w:rPr>
              <w:object w:dxaOrig="758" w:dyaOrig="259">
                <v:shape id="_x0000_i1571" type="#_x0000_t75" style="width:37.5pt;height:12.75pt;mso-wrap-style:square;mso-position-horizontal-relative:page;mso-position-vertical-relative:page" o:ole="">
                  <v:imagedata r:id="rId1058" o:title=""/>
                </v:shape>
                <o:OLEObject Type="Embed" ProgID="Equation.DSMT4" ShapeID="_x0000_i1571" DrawAspect="Content" ObjectID="_1805306788" r:id="rId1133"/>
              </w:object>
            </w:r>
            <w:r w:rsidRPr="002B3B70">
              <w:rPr>
                <w:rFonts w:ascii="Times New Roman" w:hAnsi="Times New Roman" w:cs="Times New Roman"/>
                <w:sz w:val="28"/>
                <w:szCs w:val="28"/>
              </w:rPr>
              <w:t xml:space="preserve"> đồng dạng với </w:t>
            </w:r>
            <w:r w:rsidRPr="002B3B70">
              <w:rPr>
                <w:rFonts w:ascii="Times New Roman" w:hAnsi="Times New Roman" w:cs="Times New Roman"/>
                <w:position w:val="-6"/>
                <w:sz w:val="28"/>
                <w:szCs w:val="28"/>
                <w:lang w:val="nl-NL"/>
              </w:rPr>
              <w:object w:dxaOrig="718" w:dyaOrig="279">
                <v:shape id="_x0000_i1572" type="#_x0000_t75" style="width:36.75pt;height:14.25pt;mso-wrap-style:square;mso-position-horizontal-relative:page;mso-position-vertical-relative:page" o:ole="">
                  <v:imagedata r:id="rId1060" o:title=""/>
                </v:shape>
                <o:OLEObject Type="Embed" ProgID="Equation.DSMT4" ShapeID="_x0000_i1572" DrawAspect="Content" ObjectID="_1805306789" r:id="rId1134"/>
              </w:object>
            </w:r>
            <w:r w:rsidRPr="002B3B70">
              <w:rPr>
                <w:rFonts w:ascii="Times New Roman" w:hAnsi="Times New Roman" w:cs="Times New Roman"/>
                <w:sz w:val="28"/>
                <w:szCs w:val="28"/>
              </w:rPr>
              <w:t xml:space="preserve"> (g.g).</w:t>
            </w:r>
          </w:p>
        </w:tc>
        <w:tc>
          <w:tcPr>
            <w:tcW w:w="1021" w:type="dxa"/>
            <w:tcBorders>
              <w:left w:val="single" w:sz="4" w:space="0" w:color="auto"/>
              <w:bottom w:val="single" w:sz="4" w:space="0" w:color="auto"/>
              <w:right w:val="single" w:sz="4" w:space="0" w:color="auto"/>
            </w:tcBorders>
          </w:tcPr>
          <w:p w:rsidR="002B3B70" w:rsidRPr="002B3B70" w:rsidRDefault="002B3B70" w:rsidP="0027331A">
            <w:pPr>
              <w:spacing w:before="120" w:after="120"/>
              <w:jc w:val="center"/>
              <w:rPr>
                <w:rFonts w:ascii="Times New Roman" w:hAnsi="Times New Roman" w:cs="Times New Roman"/>
                <w:sz w:val="28"/>
                <w:szCs w:val="28"/>
                <w:lang w:val="vi-VN"/>
              </w:rPr>
            </w:pPr>
            <w:r w:rsidRPr="002B3B70">
              <w:rPr>
                <w:rFonts w:ascii="Times New Roman" w:hAnsi="Times New Roman" w:cs="Times New Roman"/>
                <w:sz w:val="28"/>
                <w:szCs w:val="28"/>
              </w:rPr>
              <w:t>0,25</w:t>
            </w:r>
          </w:p>
        </w:tc>
      </w:tr>
      <w:tr w:rsidR="002B3B70" w:rsidRPr="002B3B70" w:rsidTr="00235950">
        <w:tc>
          <w:tcPr>
            <w:tcW w:w="817" w:type="dxa"/>
            <w:vMerge/>
          </w:tcPr>
          <w:p w:rsidR="002B3B70" w:rsidRPr="002B3B70" w:rsidRDefault="002B3B70" w:rsidP="0027331A">
            <w:pPr>
              <w:jc w:val="center"/>
              <w:rPr>
                <w:rFonts w:ascii="Times New Roman" w:hAnsi="Times New Roman" w:cs="Times New Roman"/>
                <w:b/>
                <w:sz w:val="28"/>
                <w:szCs w:val="28"/>
              </w:rPr>
            </w:pPr>
          </w:p>
        </w:tc>
        <w:tc>
          <w:tcPr>
            <w:tcW w:w="852" w:type="dxa"/>
            <w:vMerge/>
            <w:vAlign w:val="center"/>
          </w:tcPr>
          <w:p w:rsidR="002B3B70" w:rsidRPr="002B3B70" w:rsidRDefault="002B3B70" w:rsidP="0027331A">
            <w:pPr>
              <w:jc w:val="center"/>
              <w:rPr>
                <w:rFonts w:ascii="Times New Roman" w:hAnsi="Times New Roman" w:cs="Times New Roman"/>
                <w:b/>
                <w:sz w:val="28"/>
                <w:szCs w:val="28"/>
              </w:rPr>
            </w:pPr>
          </w:p>
        </w:tc>
        <w:tc>
          <w:tcPr>
            <w:tcW w:w="7546" w:type="dxa"/>
            <w:tcBorders>
              <w:top w:val="dotted" w:sz="2" w:space="0" w:color="auto"/>
            </w:tcBorders>
          </w:tcPr>
          <w:p w:rsidR="002B3B70" w:rsidRPr="002B3B70" w:rsidRDefault="002B3B70" w:rsidP="0027331A">
            <w:pPr>
              <w:spacing w:before="120" w:after="120"/>
              <w:ind w:left="360"/>
              <w:jc w:val="both"/>
              <w:rPr>
                <w:rFonts w:ascii="Times New Roman" w:hAnsi="Times New Roman" w:cs="Times New Roman"/>
                <w:sz w:val="28"/>
                <w:szCs w:val="28"/>
                <w:lang w:val="es-ES"/>
              </w:rPr>
            </w:pPr>
            <w:r w:rsidRPr="002B3B70">
              <w:rPr>
                <w:rFonts w:ascii="Times New Roman" w:hAnsi="Times New Roman" w:cs="Times New Roman"/>
                <w:sz w:val="28"/>
                <w:szCs w:val="28"/>
                <w:lang w:val="es-ES"/>
              </w:rPr>
              <w:t xml:space="preserve">Suy ra </w:t>
            </w:r>
            <w:r w:rsidRPr="002B3B70">
              <w:rPr>
                <w:rFonts w:ascii="Times New Roman" w:hAnsi="Times New Roman" w:cs="Times New Roman"/>
                <w:position w:val="-24"/>
                <w:sz w:val="28"/>
                <w:szCs w:val="28"/>
                <w:lang w:val="nl-NL"/>
              </w:rPr>
              <w:object w:dxaOrig="1119" w:dyaOrig="619">
                <v:shape id="_x0000_i1573" type="#_x0000_t75" style="width:56.25pt;height:30.75pt;mso-wrap-style:square;mso-position-horizontal-relative:page;mso-position-vertical-relative:page" o:ole="">
                  <v:imagedata r:id="rId1062" o:title=""/>
                </v:shape>
                <o:OLEObject Type="Embed" ProgID="Equation.DSMT4" ShapeID="_x0000_i1573" DrawAspect="Content" ObjectID="_1805306790" r:id="rId1135"/>
              </w:object>
            </w:r>
          </w:p>
          <w:p w:rsidR="002B3B70" w:rsidRPr="002B3B70" w:rsidRDefault="002B3B70" w:rsidP="0027331A">
            <w:pPr>
              <w:pStyle w:val="NormalWeb"/>
              <w:jc w:val="both"/>
              <w:rPr>
                <w:sz w:val="28"/>
                <w:szCs w:val="28"/>
                <w:lang w:val="es-ES"/>
              </w:rPr>
            </w:pPr>
            <w:r w:rsidRPr="002B3B70">
              <w:rPr>
                <w:sz w:val="28"/>
                <w:szCs w:val="28"/>
                <w:lang w:val="es-ES"/>
              </w:rPr>
              <w:t>Suy ra PA.PO = PC.PM</w:t>
            </w:r>
          </w:p>
        </w:tc>
        <w:tc>
          <w:tcPr>
            <w:tcW w:w="1021" w:type="dxa"/>
            <w:tcBorders>
              <w:top w:val="dotted" w:sz="2" w:space="0" w:color="auto"/>
            </w:tcBorders>
            <w:vAlign w:val="center"/>
          </w:tcPr>
          <w:p w:rsidR="002B3B70" w:rsidRPr="002B3B70" w:rsidRDefault="002B3B70" w:rsidP="0027331A">
            <w:pPr>
              <w:jc w:val="center"/>
              <w:rPr>
                <w:rFonts w:ascii="Times New Roman" w:hAnsi="Times New Roman" w:cs="Times New Roman"/>
                <w:i/>
                <w:sz w:val="28"/>
                <w:szCs w:val="28"/>
              </w:rPr>
            </w:pPr>
            <w:r w:rsidRPr="002B3B70">
              <w:rPr>
                <w:rFonts w:ascii="Times New Roman" w:hAnsi="Times New Roman" w:cs="Times New Roman"/>
                <w:i/>
                <w:sz w:val="28"/>
                <w:szCs w:val="28"/>
              </w:rPr>
              <w:t>0,25</w:t>
            </w:r>
          </w:p>
        </w:tc>
      </w:tr>
      <w:tr w:rsidR="002B3B70" w:rsidRPr="002B3B70" w:rsidTr="00235950">
        <w:tc>
          <w:tcPr>
            <w:tcW w:w="817" w:type="dxa"/>
            <w:vMerge w:val="restart"/>
          </w:tcPr>
          <w:p w:rsidR="002B3B70" w:rsidRPr="002B3B70" w:rsidRDefault="002B3B70" w:rsidP="0027331A">
            <w:pPr>
              <w:jc w:val="center"/>
              <w:rPr>
                <w:rFonts w:ascii="Times New Roman" w:hAnsi="Times New Roman" w:cs="Times New Roman"/>
                <w:b/>
                <w:sz w:val="28"/>
                <w:szCs w:val="28"/>
              </w:rPr>
            </w:pPr>
            <w:r w:rsidRPr="002B3B70">
              <w:rPr>
                <w:rFonts w:ascii="Times New Roman" w:hAnsi="Times New Roman" w:cs="Times New Roman"/>
                <w:b/>
                <w:sz w:val="28"/>
                <w:szCs w:val="28"/>
              </w:rPr>
              <w:t>5</w:t>
            </w:r>
          </w:p>
        </w:tc>
        <w:tc>
          <w:tcPr>
            <w:tcW w:w="852" w:type="dxa"/>
          </w:tcPr>
          <w:p w:rsidR="002B3B70" w:rsidRPr="002B3B70" w:rsidRDefault="002B3B70" w:rsidP="0027331A">
            <w:pPr>
              <w:jc w:val="center"/>
              <w:rPr>
                <w:rFonts w:ascii="Times New Roman" w:hAnsi="Times New Roman" w:cs="Times New Roman"/>
                <w:b/>
                <w:sz w:val="28"/>
                <w:szCs w:val="28"/>
              </w:rPr>
            </w:pPr>
          </w:p>
        </w:tc>
        <w:tc>
          <w:tcPr>
            <w:tcW w:w="7546" w:type="dxa"/>
            <w:tcBorders>
              <w:top w:val="single" w:sz="4" w:space="0" w:color="auto"/>
              <w:bottom w:val="single" w:sz="4" w:space="0" w:color="auto"/>
            </w:tcBorders>
          </w:tcPr>
          <w:p w:rsidR="002B3B70" w:rsidRPr="002B3B70" w:rsidRDefault="002B3B70" w:rsidP="006075D4">
            <w:pPr>
              <w:tabs>
                <w:tab w:val="left" w:pos="487"/>
              </w:tabs>
              <w:jc w:val="both"/>
              <w:rPr>
                <w:rFonts w:ascii="Times New Roman" w:eastAsia="Calibri" w:hAnsi="Times New Roman" w:cs="Times New Roman"/>
                <w:noProof/>
                <w:color w:val="FF0000"/>
                <w:sz w:val="28"/>
                <w:szCs w:val="28"/>
                <w:lang w:val="vi-VN"/>
              </w:rPr>
            </w:pPr>
            <w:r w:rsidRPr="002B3B70">
              <w:rPr>
                <w:rFonts w:ascii="Times New Roman" w:eastAsia="Calibri" w:hAnsi="Times New Roman" w:cs="Times New Roman"/>
                <w:noProof/>
                <w:sz w:val="28"/>
                <w:szCs w:val="28"/>
              </w:rPr>
              <w:drawing>
                <wp:anchor distT="0" distB="0" distL="114300" distR="114300" simplePos="0" relativeHeight="251729920" behindDoc="0" locked="0" layoutInCell="1" allowOverlap="1" wp14:anchorId="3210DEF7" wp14:editId="4C467269">
                  <wp:simplePos x="0" y="0"/>
                  <wp:positionH relativeFrom="column">
                    <wp:posOffset>3291205</wp:posOffset>
                  </wp:positionH>
                  <wp:positionV relativeFrom="paragraph">
                    <wp:posOffset>48895</wp:posOffset>
                  </wp:positionV>
                  <wp:extent cx="1295400" cy="156464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6" cstate="print">
                            <a:extLst>
                              <a:ext uri="{28A0092B-C50C-407E-A947-70E740481C1C}">
                                <a14:useLocalDpi xmlns:a14="http://schemas.microsoft.com/office/drawing/2010/main" val="0"/>
                              </a:ext>
                            </a:extLst>
                          </a:blip>
                          <a:stretch>
                            <a:fillRect/>
                          </a:stretch>
                        </pic:blipFill>
                        <pic:spPr>
                          <a:xfrm>
                            <a:off x="0" y="0"/>
                            <a:ext cx="1295400" cy="1564640"/>
                          </a:xfrm>
                          <a:prstGeom prst="rect">
                            <a:avLst/>
                          </a:prstGeom>
                        </pic:spPr>
                      </pic:pic>
                    </a:graphicData>
                  </a:graphic>
                  <wp14:sizeRelH relativeFrom="margin">
                    <wp14:pctWidth>0</wp14:pctWidth>
                  </wp14:sizeRelH>
                  <wp14:sizeRelV relativeFrom="margin">
                    <wp14:pctHeight>0</wp14:pctHeight>
                  </wp14:sizeRelV>
                </wp:anchor>
              </w:drawing>
            </w:r>
            <w:r w:rsidRPr="002B3B70">
              <w:rPr>
                <w:rFonts w:ascii="Times New Roman" w:eastAsia="Calibri" w:hAnsi="Times New Roman" w:cs="Times New Roman"/>
                <w:color w:val="FF0000"/>
                <w:sz w:val="28"/>
                <w:szCs w:val="28"/>
              </w:rPr>
              <w:t xml:space="preserve"> </w:t>
            </w:r>
            <w:r w:rsidRPr="002B3B70">
              <w:rPr>
                <w:rFonts w:ascii="Times New Roman" w:eastAsia="Calibri" w:hAnsi="Times New Roman" w:cs="Times New Roman"/>
                <w:sz w:val="28"/>
                <w:szCs w:val="28"/>
                <w:lang w:val="vi-VN"/>
              </w:rPr>
              <w:t>Một công ty cần xây dựng đường cống nước bằng bê tông có chiều dài 1km và đường kính ống cống bằng 1m. Độ dày của đường ống bằng 10cm. Biết rằng mỗi m</w:t>
            </w:r>
            <w:r w:rsidRPr="002B3B70">
              <w:rPr>
                <w:rFonts w:ascii="Times New Roman" w:eastAsia="Calibri" w:hAnsi="Times New Roman" w:cs="Times New Roman"/>
                <w:sz w:val="28"/>
                <w:szCs w:val="28"/>
                <w:vertAlign w:val="superscript"/>
                <w:lang w:val="vi-VN"/>
              </w:rPr>
              <w:t>3</w:t>
            </w:r>
            <w:r w:rsidRPr="002B3B70">
              <w:rPr>
                <w:rFonts w:ascii="Times New Roman" w:eastAsia="Calibri" w:hAnsi="Times New Roman" w:cs="Times New Roman"/>
                <w:sz w:val="28"/>
                <w:szCs w:val="28"/>
                <w:lang w:val="vi-VN"/>
              </w:rPr>
              <w:t xml:space="preserve"> đường ống cần 8 bao xi măng. Tính tổng số bao xi măng cần để xây dựng đường ống trên?</w:t>
            </w:r>
            <w:r w:rsidRPr="002B3B70">
              <w:rPr>
                <w:rFonts w:ascii="Times New Roman" w:eastAsia="Calibri" w:hAnsi="Times New Roman" w:cs="Times New Roman"/>
                <w:noProof/>
                <w:sz w:val="28"/>
                <w:szCs w:val="28"/>
                <w:lang w:val="vi-VN"/>
              </w:rPr>
              <w:t xml:space="preserve"> </w:t>
            </w:r>
          </w:p>
        </w:tc>
        <w:tc>
          <w:tcPr>
            <w:tcW w:w="1021" w:type="dxa"/>
            <w:tcBorders>
              <w:top w:val="single" w:sz="4" w:space="0" w:color="auto"/>
              <w:bottom w:val="single" w:sz="4" w:space="0" w:color="auto"/>
            </w:tcBorders>
            <w:vAlign w:val="center"/>
          </w:tcPr>
          <w:p w:rsidR="002B3B70" w:rsidRPr="002B3B70" w:rsidRDefault="002B3B70" w:rsidP="0027331A">
            <w:pPr>
              <w:jc w:val="center"/>
              <w:rPr>
                <w:rFonts w:ascii="Times New Roman" w:hAnsi="Times New Roman" w:cs="Times New Roman"/>
                <w:sz w:val="28"/>
                <w:szCs w:val="28"/>
                <w:lang w:val="vi-VN"/>
              </w:rPr>
            </w:pPr>
          </w:p>
          <w:p w:rsidR="002B3B70" w:rsidRPr="002B3B70" w:rsidRDefault="002B3B70" w:rsidP="00E17AD9">
            <w:pPr>
              <w:jc w:val="center"/>
              <w:rPr>
                <w:rFonts w:ascii="Times New Roman" w:hAnsi="Times New Roman" w:cs="Times New Roman"/>
                <w:sz w:val="28"/>
                <w:szCs w:val="28"/>
                <w:lang w:val="vi-VN"/>
              </w:rPr>
            </w:pPr>
          </w:p>
        </w:tc>
      </w:tr>
      <w:tr w:rsidR="002B3B70" w:rsidRPr="002B3B70" w:rsidTr="00235950">
        <w:tc>
          <w:tcPr>
            <w:tcW w:w="817" w:type="dxa"/>
            <w:vMerge/>
          </w:tcPr>
          <w:p w:rsidR="002B3B70" w:rsidRPr="002B3B70" w:rsidRDefault="002B3B70" w:rsidP="0027331A">
            <w:pPr>
              <w:jc w:val="center"/>
              <w:rPr>
                <w:rFonts w:ascii="Times New Roman" w:hAnsi="Times New Roman" w:cs="Times New Roman"/>
                <w:b/>
                <w:sz w:val="28"/>
                <w:szCs w:val="28"/>
                <w:lang w:val="vi-VN"/>
              </w:rPr>
            </w:pPr>
          </w:p>
        </w:tc>
        <w:tc>
          <w:tcPr>
            <w:tcW w:w="852" w:type="dxa"/>
          </w:tcPr>
          <w:p w:rsidR="002B3B70" w:rsidRPr="002B3B70" w:rsidRDefault="002B3B70" w:rsidP="0027331A">
            <w:pPr>
              <w:jc w:val="center"/>
              <w:rPr>
                <w:rFonts w:ascii="Times New Roman" w:hAnsi="Times New Roman" w:cs="Times New Roman"/>
                <w:b/>
                <w:sz w:val="28"/>
                <w:szCs w:val="28"/>
              </w:rPr>
            </w:pPr>
          </w:p>
        </w:tc>
        <w:tc>
          <w:tcPr>
            <w:tcW w:w="7546" w:type="dxa"/>
            <w:tcBorders>
              <w:top w:val="single" w:sz="4" w:space="0" w:color="auto"/>
              <w:bottom w:val="single" w:sz="4" w:space="0" w:color="auto"/>
            </w:tcBorders>
          </w:tcPr>
          <w:p w:rsidR="002B3B70" w:rsidRPr="002B3B70" w:rsidRDefault="002B3B70" w:rsidP="0027331A">
            <w:pPr>
              <w:tabs>
                <w:tab w:val="left" w:pos="4245"/>
              </w:tabs>
              <w:rPr>
                <w:rFonts w:ascii="Times New Roman" w:hAnsi="Times New Roman" w:cs="Times New Roman"/>
                <w:noProof/>
                <w:sz w:val="28"/>
                <w:szCs w:val="28"/>
              </w:rPr>
            </w:pPr>
            <w:r w:rsidRPr="002B3B70">
              <w:rPr>
                <w:rFonts w:ascii="Times New Roman" w:hAnsi="Times New Roman" w:cs="Times New Roman"/>
                <w:noProof/>
                <w:sz w:val="28"/>
                <w:szCs w:val="28"/>
              </w:rPr>
              <w:t>Gọi R</w:t>
            </w:r>
            <w:r w:rsidRPr="002B3B70">
              <w:rPr>
                <w:rFonts w:ascii="Times New Roman" w:hAnsi="Times New Roman" w:cs="Times New Roman"/>
                <w:noProof/>
                <w:sz w:val="28"/>
                <w:szCs w:val="28"/>
                <w:vertAlign w:val="subscript"/>
              </w:rPr>
              <w:t>1</w:t>
            </w:r>
            <w:r w:rsidRPr="002B3B70">
              <w:rPr>
                <w:rFonts w:ascii="Times New Roman" w:hAnsi="Times New Roman" w:cs="Times New Roman"/>
                <w:noProof/>
                <w:sz w:val="28"/>
                <w:szCs w:val="28"/>
              </w:rPr>
              <w:t>; R</w:t>
            </w:r>
            <w:r w:rsidRPr="002B3B70">
              <w:rPr>
                <w:rFonts w:ascii="Times New Roman" w:hAnsi="Times New Roman" w:cs="Times New Roman"/>
                <w:noProof/>
                <w:sz w:val="28"/>
                <w:szCs w:val="28"/>
                <w:vertAlign w:val="subscript"/>
              </w:rPr>
              <w:t xml:space="preserve">2 </w:t>
            </w:r>
            <w:r w:rsidRPr="002B3B70">
              <w:rPr>
                <w:rFonts w:ascii="Times New Roman" w:hAnsi="Times New Roman" w:cs="Times New Roman"/>
                <w:noProof/>
                <w:sz w:val="28"/>
                <w:szCs w:val="28"/>
              </w:rPr>
              <w:t>lần lượt là bán kính của hình trụ trong và ngoài của ống cống, ta có: R</w:t>
            </w:r>
            <w:r w:rsidRPr="002B3B70">
              <w:rPr>
                <w:rFonts w:ascii="Times New Roman" w:hAnsi="Times New Roman" w:cs="Times New Roman"/>
                <w:noProof/>
                <w:sz w:val="28"/>
                <w:szCs w:val="28"/>
                <w:vertAlign w:val="subscript"/>
              </w:rPr>
              <w:t>1</w:t>
            </w:r>
            <w:r w:rsidRPr="002B3B70">
              <w:rPr>
                <w:rFonts w:ascii="Times New Roman" w:hAnsi="Times New Roman" w:cs="Times New Roman"/>
                <w:noProof/>
                <w:sz w:val="28"/>
                <w:szCs w:val="28"/>
              </w:rPr>
              <w:t xml:space="preserve"> = 0,5m, suy ra R</w:t>
            </w:r>
            <w:r w:rsidRPr="002B3B70">
              <w:rPr>
                <w:rFonts w:ascii="Times New Roman" w:hAnsi="Times New Roman" w:cs="Times New Roman"/>
                <w:noProof/>
                <w:sz w:val="28"/>
                <w:szCs w:val="28"/>
                <w:vertAlign w:val="subscript"/>
              </w:rPr>
              <w:t>2</w:t>
            </w:r>
            <w:r w:rsidRPr="002B3B70">
              <w:rPr>
                <w:rFonts w:ascii="Times New Roman" w:hAnsi="Times New Roman" w:cs="Times New Roman"/>
                <w:noProof/>
                <w:sz w:val="28"/>
                <w:szCs w:val="28"/>
              </w:rPr>
              <w:t xml:space="preserve"> = 0,5 + 0,01 = 0,51m.</w:t>
            </w:r>
          </w:p>
        </w:tc>
        <w:tc>
          <w:tcPr>
            <w:tcW w:w="1021" w:type="dxa"/>
            <w:tcBorders>
              <w:top w:val="single" w:sz="4" w:space="0" w:color="auto"/>
              <w:bottom w:val="single" w:sz="4" w:space="0" w:color="auto"/>
            </w:tcBorders>
            <w:vAlign w:val="center"/>
          </w:tcPr>
          <w:p w:rsidR="002B3B70" w:rsidRPr="002B3B70" w:rsidRDefault="002B3B70" w:rsidP="0027331A">
            <w:pPr>
              <w:jc w:val="center"/>
              <w:rPr>
                <w:rFonts w:ascii="Times New Roman" w:hAnsi="Times New Roman" w:cs="Times New Roman"/>
                <w:sz w:val="28"/>
                <w:szCs w:val="28"/>
              </w:rPr>
            </w:pPr>
            <w:r w:rsidRPr="002B3B70">
              <w:rPr>
                <w:rFonts w:ascii="Times New Roman" w:hAnsi="Times New Roman" w:cs="Times New Roman"/>
                <w:sz w:val="28"/>
                <w:szCs w:val="28"/>
              </w:rPr>
              <w:t>0,1</w:t>
            </w:r>
          </w:p>
        </w:tc>
      </w:tr>
      <w:tr w:rsidR="002B3B70" w:rsidRPr="002B3B70" w:rsidTr="00235950">
        <w:tc>
          <w:tcPr>
            <w:tcW w:w="817" w:type="dxa"/>
            <w:vMerge/>
          </w:tcPr>
          <w:p w:rsidR="002B3B70" w:rsidRPr="002B3B70" w:rsidRDefault="002B3B70" w:rsidP="0027331A">
            <w:pPr>
              <w:jc w:val="center"/>
              <w:rPr>
                <w:rFonts w:ascii="Times New Roman" w:hAnsi="Times New Roman" w:cs="Times New Roman"/>
                <w:b/>
                <w:sz w:val="28"/>
                <w:szCs w:val="28"/>
              </w:rPr>
            </w:pPr>
          </w:p>
        </w:tc>
        <w:tc>
          <w:tcPr>
            <w:tcW w:w="852" w:type="dxa"/>
          </w:tcPr>
          <w:p w:rsidR="002B3B70" w:rsidRPr="002B3B70" w:rsidRDefault="002B3B70" w:rsidP="0027331A">
            <w:pPr>
              <w:jc w:val="center"/>
              <w:rPr>
                <w:rFonts w:ascii="Times New Roman" w:hAnsi="Times New Roman" w:cs="Times New Roman"/>
                <w:b/>
                <w:sz w:val="28"/>
                <w:szCs w:val="28"/>
              </w:rPr>
            </w:pPr>
          </w:p>
        </w:tc>
        <w:tc>
          <w:tcPr>
            <w:tcW w:w="7546" w:type="dxa"/>
            <w:tcBorders>
              <w:top w:val="single" w:sz="4" w:space="0" w:color="auto"/>
              <w:bottom w:val="single" w:sz="4" w:space="0" w:color="auto"/>
            </w:tcBorders>
          </w:tcPr>
          <w:p w:rsidR="002B3B70" w:rsidRPr="002B3B70" w:rsidRDefault="002B3B70" w:rsidP="0027331A">
            <w:pPr>
              <w:tabs>
                <w:tab w:val="left" w:pos="4245"/>
              </w:tabs>
              <w:rPr>
                <w:rFonts w:ascii="Times New Roman" w:hAnsi="Times New Roman" w:cs="Times New Roman"/>
                <w:noProof/>
                <w:sz w:val="28"/>
                <w:szCs w:val="28"/>
              </w:rPr>
            </w:pPr>
            <w:r w:rsidRPr="002B3B70">
              <w:rPr>
                <w:rFonts w:ascii="Times New Roman" w:hAnsi="Times New Roman" w:cs="Times New Roman"/>
                <w:noProof/>
                <w:sz w:val="28"/>
                <w:szCs w:val="28"/>
              </w:rPr>
              <w:t>Chiều dài của ống cống là 1km = 1000m.</w:t>
            </w:r>
          </w:p>
          <w:p w:rsidR="002B3B70" w:rsidRPr="002B3B70" w:rsidRDefault="002B3B70" w:rsidP="0027331A">
            <w:pPr>
              <w:tabs>
                <w:tab w:val="left" w:pos="4245"/>
              </w:tabs>
              <w:rPr>
                <w:rFonts w:ascii="Times New Roman" w:hAnsi="Times New Roman" w:cs="Times New Roman"/>
                <w:noProof/>
                <w:sz w:val="28"/>
                <w:szCs w:val="28"/>
              </w:rPr>
            </w:pPr>
            <w:r w:rsidRPr="002B3B70">
              <w:rPr>
                <w:rFonts w:ascii="Times New Roman" w:hAnsi="Times New Roman" w:cs="Times New Roman"/>
                <w:noProof/>
                <w:sz w:val="28"/>
                <w:szCs w:val="28"/>
              </w:rPr>
              <w:t>Gọi V</w:t>
            </w:r>
            <w:r w:rsidRPr="002B3B70">
              <w:rPr>
                <w:rFonts w:ascii="Times New Roman" w:hAnsi="Times New Roman" w:cs="Times New Roman"/>
                <w:noProof/>
                <w:sz w:val="28"/>
                <w:szCs w:val="28"/>
                <w:vertAlign w:val="subscript"/>
              </w:rPr>
              <w:t>1</w:t>
            </w:r>
            <w:r w:rsidRPr="002B3B70">
              <w:rPr>
                <w:rFonts w:ascii="Times New Roman" w:hAnsi="Times New Roman" w:cs="Times New Roman"/>
                <w:noProof/>
                <w:sz w:val="28"/>
                <w:szCs w:val="28"/>
              </w:rPr>
              <w:t>; V</w:t>
            </w:r>
            <w:r w:rsidRPr="002B3B70">
              <w:rPr>
                <w:rFonts w:ascii="Times New Roman" w:hAnsi="Times New Roman" w:cs="Times New Roman"/>
                <w:noProof/>
                <w:sz w:val="28"/>
                <w:szCs w:val="28"/>
                <w:vertAlign w:val="subscript"/>
              </w:rPr>
              <w:t xml:space="preserve">2 </w:t>
            </w:r>
            <w:r w:rsidRPr="002B3B70">
              <w:rPr>
                <w:rFonts w:ascii="Times New Roman" w:hAnsi="Times New Roman" w:cs="Times New Roman"/>
                <w:noProof/>
                <w:sz w:val="28"/>
                <w:szCs w:val="28"/>
              </w:rPr>
              <w:t>lần lượt là thể tích của hình trụ trong và ngoài của ống cống, thể tích của phần ống trụ cần đúc bê tông là:</w:t>
            </w:r>
          </w:p>
          <w:p w:rsidR="002B3B70" w:rsidRPr="002B3B70" w:rsidRDefault="002B3B70" w:rsidP="0027331A">
            <w:pPr>
              <w:tabs>
                <w:tab w:val="left" w:pos="4245"/>
              </w:tabs>
              <w:rPr>
                <w:rFonts w:ascii="Times New Roman" w:hAnsi="Times New Roman" w:cs="Times New Roman"/>
                <w:noProof/>
                <w:sz w:val="28"/>
                <w:szCs w:val="28"/>
                <w:vertAlign w:val="superscript"/>
              </w:rPr>
            </w:pPr>
            <w:r w:rsidRPr="002B3B70">
              <w:rPr>
                <w:rFonts w:ascii="Times New Roman" w:hAnsi="Times New Roman" w:cs="Times New Roman"/>
                <w:noProof/>
                <w:sz w:val="28"/>
                <w:szCs w:val="28"/>
              </w:rPr>
              <w:t>V = V</w:t>
            </w:r>
            <w:r w:rsidRPr="002B3B70">
              <w:rPr>
                <w:rFonts w:ascii="Times New Roman" w:hAnsi="Times New Roman" w:cs="Times New Roman"/>
                <w:noProof/>
                <w:sz w:val="28"/>
                <w:szCs w:val="28"/>
                <w:vertAlign w:val="subscript"/>
              </w:rPr>
              <w:t>2</w:t>
            </w:r>
            <w:r w:rsidRPr="002B3B70">
              <w:rPr>
                <w:rFonts w:ascii="Times New Roman" w:hAnsi="Times New Roman" w:cs="Times New Roman"/>
                <w:noProof/>
                <w:sz w:val="28"/>
                <w:szCs w:val="28"/>
              </w:rPr>
              <w:t xml:space="preserve"> – V</w:t>
            </w:r>
            <w:r w:rsidRPr="002B3B70">
              <w:rPr>
                <w:rFonts w:ascii="Times New Roman" w:hAnsi="Times New Roman" w:cs="Times New Roman"/>
                <w:noProof/>
                <w:sz w:val="28"/>
                <w:szCs w:val="28"/>
                <w:vertAlign w:val="subscript"/>
              </w:rPr>
              <w:t>1</w:t>
            </w:r>
            <w:r w:rsidRPr="002B3B70">
              <w:rPr>
                <w:rFonts w:ascii="Times New Roman" w:hAnsi="Times New Roman" w:cs="Times New Roman"/>
                <w:noProof/>
                <w:sz w:val="28"/>
                <w:szCs w:val="28"/>
              </w:rPr>
              <w:t xml:space="preserve"> = π R</w:t>
            </w:r>
            <w:r w:rsidRPr="002B3B70">
              <w:rPr>
                <w:rFonts w:ascii="Times New Roman" w:hAnsi="Times New Roman" w:cs="Times New Roman"/>
                <w:noProof/>
                <w:sz w:val="28"/>
                <w:szCs w:val="28"/>
                <w:vertAlign w:val="subscript"/>
              </w:rPr>
              <w:t>2</w:t>
            </w:r>
            <w:r w:rsidRPr="002B3B70">
              <w:rPr>
                <w:rFonts w:ascii="Times New Roman" w:hAnsi="Times New Roman" w:cs="Times New Roman"/>
                <w:noProof/>
                <w:sz w:val="28"/>
                <w:szCs w:val="28"/>
                <w:vertAlign w:val="superscript"/>
              </w:rPr>
              <w:t>2</w:t>
            </w:r>
            <w:r w:rsidRPr="002B3B70">
              <w:rPr>
                <w:rFonts w:ascii="Times New Roman" w:hAnsi="Times New Roman" w:cs="Times New Roman"/>
                <w:noProof/>
                <w:sz w:val="28"/>
                <w:szCs w:val="28"/>
              </w:rPr>
              <w:t xml:space="preserve"> – πR</w:t>
            </w:r>
            <w:r w:rsidRPr="002B3B70">
              <w:rPr>
                <w:rFonts w:ascii="Times New Roman" w:hAnsi="Times New Roman" w:cs="Times New Roman"/>
                <w:noProof/>
                <w:sz w:val="28"/>
                <w:szCs w:val="28"/>
                <w:vertAlign w:val="subscript"/>
              </w:rPr>
              <w:t>1</w:t>
            </w:r>
            <w:r w:rsidRPr="002B3B70">
              <w:rPr>
                <w:rFonts w:ascii="Times New Roman" w:hAnsi="Times New Roman" w:cs="Times New Roman"/>
                <w:noProof/>
                <w:sz w:val="28"/>
                <w:szCs w:val="28"/>
                <w:vertAlign w:val="superscript"/>
              </w:rPr>
              <w:t>2</w:t>
            </w:r>
            <w:r w:rsidRPr="002B3B70">
              <w:rPr>
                <w:rFonts w:ascii="Times New Roman" w:hAnsi="Times New Roman" w:cs="Times New Roman"/>
                <w:noProof/>
                <w:sz w:val="28"/>
                <w:szCs w:val="28"/>
              </w:rPr>
              <w:t xml:space="preserve"> = π.(0,51)</w:t>
            </w:r>
            <w:r w:rsidRPr="002B3B70">
              <w:rPr>
                <w:rFonts w:ascii="Times New Roman" w:hAnsi="Times New Roman" w:cs="Times New Roman"/>
                <w:noProof/>
                <w:sz w:val="28"/>
                <w:szCs w:val="28"/>
                <w:vertAlign w:val="superscript"/>
              </w:rPr>
              <w:t>2</w:t>
            </w:r>
            <w:r w:rsidRPr="002B3B70">
              <w:rPr>
                <w:rFonts w:ascii="Times New Roman" w:hAnsi="Times New Roman" w:cs="Times New Roman"/>
                <w:noProof/>
                <w:sz w:val="28"/>
                <w:szCs w:val="28"/>
              </w:rPr>
              <w:t xml:space="preserve"> – π(0,5)</w:t>
            </w:r>
            <w:r w:rsidRPr="002B3B70">
              <w:rPr>
                <w:rFonts w:ascii="Times New Roman" w:hAnsi="Times New Roman" w:cs="Times New Roman"/>
                <w:noProof/>
                <w:sz w:val="28"/>
                <w:szCs w:val="28"/>
                <w:vertAlign w:val="superscript"/>
              </w:rPr>
              <w:t>2</w:t>
            </w:r>
            <w:r w:rsidRPr="002B3B70">
              <w:rPr>
                <w:rFonts w:ascii="Times New Roman" w:hAnsi="Times New Roman" w:cs="Times New Roman"/>
                <w:noProof/>
                <w:sz w:val="28"/>
                <w:szCs w:val="28"/>
              </w:rPr>
              <w:t xml:space="preserve">  ≈ 32m</w:t>
            </w:r>
            <w:r w:rsidRPr="002B3B70">
              <w:rPr>
                <w:rFonts w:ascii="Times New Roman" w:hAnsi="Times New Roman" w:cs="Times New Roman"/>
                <w:noProof/>
                <w:sz w:val="28"/>
                <w:szCs w:val="28"/>
                <w:vertAlign w:val="superscript"/>
              </w:rPr>
              <w:t>3</w:t>
            </w:r>
          </w:p>
        </w:tc>
        <w:tc>
          <w:tcPr>
            <w:tcW w:w="1021" w:type="dxa"/>
            <w:tcBorders>
              <w:top w:val="single" w:sz="4" w:space="0" w:color="auto"/>
              <w:bottom w:val="single" w:sz="4" w:space="0" w:color="auto"/>
            </w:tcBorders>
            <w:vAlign w:val="center"/>
          </w:tcPr>
          <w:p w:rsidR="002B3B70" w:rsidRPr="002B3B70" w:rsidRDefault="002B3B70" w:rsidP="0027331A">
            <w:pPr>
              <w:jc w:val="center"/>
              <w:rPr>
                <w:rFonts w:ascii="Times New Roman" w:hAnsi="Times New Roman" w:cs="Times New Roman"/>
                <w:sz w:val="28"/>
                <w:szCs w:val="28"/>
              </w:rPr>
            </w:pPr>
          </w:p>
          <w:p w:rsidR="002B3B70" w:rsidRPr="002B3B70" w:rsidRDefault="002B3B70" w:rsidP="0027331A">
            <w:pPr>
              <w:jc w:val="center"/>
              <w:rPr>
                <w:rFonts w:ascii="Times New Roman" w:hAnsi="Times New Roman" w:cs="Times New Roman"/>
                <w:sz w:val="28"/>
                <w:szCs w:val="28"/>
              </w:rPr>
            </w:pPr>
          </w:p>
          <w:p w:rsidR="002B3B70" w:rsidRPr="002B3B70" w:rsidRDefault="002B3B70" w:rsidP="0027331A">
            <w:pPr>
              <w:jc w:val="center"/>
              <w:rPr>
                <w:rFonts w:ascii="Times New Roman" w:hAnsi="Times New Roman" w:cs="Times New Roman"/>
                <w:sz w:val="28"/>
                <w:szCs w:val="28"/>
              </w:rPr>
            </w:pPr>
          </w:p>
          <w:p w:rsidR="002B3B70" w:rsidRPr="002B3B70" w:rsidRDefault="002B3B70" w:rsidP="0027331A">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2B3B70" w:rsidRPr="002B3B70" w:rsidTr="00235950">
        <w:tc>
          <w:tcPr>
            <w:tcW w:w="817" w:type="dxa"/>
            <w:vMerge/>
          </w:tcPr>
          <w:p w:rsidR="002B3B70" w:rsidRPr="002B3B70" w:rsidRDefault="002B3B70" w:rsidP="0027331A">
            <w:pPr>
              <w:jc w:val="center"/>
              <w:rPr>
                <w:rFonts w:ascii="Times New Roman" w:hAnsi="Times New Roman" w:cs="Times New Roman"/>
                <w:b/>
                <w:sz w:val="28"/>
                <w:szCs w:val="28"/>
              </w:rPr>
            </w:pPr>
          </w:p>
        </w:tc>
        <w:tc>
          <w:tcPr>
            <w:tcW w:w="852" w:type="dxa"/>
          </w:tcPr>
          <w:p w:rsidR="002B3B70" w:rsidRPr="002B3B70" w:rsidRDefault="002B3B70" w:rsidP="0027331A">
            <w:pPr>
              <w:jc w:val="center"/>
              <w:rPr>
                <w:rFonts w:ascii="Times New Roman" w:hAnsi="Times New Roman" w:cs="Times New Roman"/>
                <w:b/>
                <w:sz w:val="28"/>
                <w:szCs w:val="28"/>
              </w:rPr>
            </w:pPr>
          </w:p>
        </w:tc>
        <w:tc>
          <w:tcPr>
            <w:tcW w:w="7546" w:type="dxa"/>
            <w:tcBorders>
              <w:top w:val="single" w:sz="4" w:space="0" w:color="auto"/>
              <w:bottom w:val="dotted" w:sz="2" w:space="0" w:color="auto"/>
            </w:tcBorders>
          </w:tcPr>
          <w:p w:rsidR="002B3B70" w:rsidRPr="002B3B70" w:rsidRDefault="002B3B70" w:rsidP="0027331A">
            <w:pPr>
              <w:tabs>
                <w:tab w:val="left" w:pos="4245"/>
              </w:tabs>
              <w:rPr>
                <w:rFonts w:ascii="Times New Roman" w:hAnsi="Times New Roman" w:cs="Times New Roman"/>
                <w:noProof/>
                <w:sz w:val="28"/>
                <w:szCs w:val="28"/>
              </w:rPr>
            </w:pPr>
            <w:r w:rsidRPr="002B3B70">
              <w:rPr>
                <w:rFonts w:ascii="Times New Roman" w:hAnsi="Times New Roman" w:cs="Times New Roman"/>
                <w:noProof/>
                <w:sz w:val="28"/>
                <w:szCs w:val="28"/>
              </w:rPr>
              <w:t>Số bao xi măng cần dùng để đổ xong đường ống là:</w:t>
            </w:r>
          </w:p>
          <w:p w:rsidR="002B3B70" w:rsidRPr="002B3B70" w:rsidRDefault="002B3B70" w:rsidP="0027331A">
            <w:pPr>
              <w:tabs>
                <w:tab w:val="left" w:pos="4245"/>
              </w:tabs>
              <w:rPr>
                <w:rFonts w:ascii="Times New Roman" w:hAnsi="Times New Roman" w:cs="Times New Roman"/>
                <w:noProof/>
                <w:sz w:val="28"/>
                <w:szCs w:val="28"/>
              </w:rPr>
            </w:pPr>
            <w:r w:rsidRPr="002B3B70">
              <w:rPr>
                <w:rFonts w:ascii="Times New Roman" w:hAnsi="Times New Roman" w:cs="Times New Roman"/>
                <w:noProof/>
                <w:sz w:val="28"/>
                <w:szCs w:val="28"/>
              </w:rPr>
              <w:t xml:space="preserve">     32 . 8 = 256(bao)</w:t>
            </w:r>
          </w:p>
        </w:tc>
        <w:tc>
          <w:tcPr>
            <w:tcW w:w="1021" w:type="dxa"/>
            <w:tcBorders>
              <w:top w:val="single" w:sz="4" w:space="0" w:color="auto"/>
              <w:bottom w:val="dotted" w:sz="2" w:space="0" w:color="auto"/>
            </w:tcBorders>
            <w:vAlign w:val="center"/>
          </w:tcPr>
          <w:p w:rsidR="002B3B70" w:rsidRPr="002B3B70" w:rsidRDefault="002B3B70" w:rsidP="0027331A">
            <w:pPr>
              <w:jc w:val="center"/>
              <w:rPr>
                <w:rFonts w:ascii="Times New Roman" w:hAnsi="Times New Roman" w:cs="Times New Roman"/>
                <w:sz w:val="28"/>
                <w:szCs w:val="28"/>
              </w:rPr>
            </w:pPr>
            <w:r w:rsidRPr="002B3B70">
              <w:rPr>
                <w:rFonts w:ascii="Times New Roman" w:hAnsi="Times New Roman" w:cs="Times New Roman"/>
                <w:sz w:val="28"/>
                <w:szCs w:val="28"/>
              </w:rPr>
              <w:t>0,15</w:t>
            </w:r>
          </w:p>
        </w:tc>
      </w:tr>
    </w:tbl>
    <w:p w:rsidR="002B3B70" w:rsidRPr="002B3B70" w:rsidRDefault="002B3B70" w:rsidP="005C2CBB">
      <w:pPr>
        <w:tabs>
          <w:tab w:val="left" w:pos="170"/>
        </w:tabs>
        <w:spacing w:before="45"/>
        <w:ind w:right="75"/>
        <w:rPr>
          <w:rFonts w:ascii="Times New Roman" w:hAnsi="Times New Roman" w:cs="Times New Roman"/>
        </w:rPr>
      </w:pPr>
    </w:p>
    <w:tbl>
      <w:tblPr>
        <w:tblStyle w:val="TableGrid"/>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156B8D" w:rsidRPr="002F16C3" w:rsidTr="00B67554">
        <w:tc>
          <w:tcPr>
            <w:tcW w:w="3227" w:type="dxa"/>
          </w:tcPr>
          <w:p w:rsidR="00156B8D" w:rsidRPr="002F16C3" w:rsidRDefault="00156B8D" w:rsidP="00156B8D">
            <w:pPr>
              <w:jc w:val="center"/>
              <w:rPr>
                <w:rFonts w:eastAsia="Times New Roman" w:cs="Times New Roman"/>
                <w:b/>
                <w:sz w:val="26"/>
                <w:szCs w:val="26"/>
              </w:rPr>
            </w:pPr>
            <w:r w:rsidRPr="002F16C3">
              <w:rPr>
                <w:rFonts w:eastAsia="Times New Roman" w:cs="Times New Roman"/>
                <w:b/>
                <w:sz w:val="26"/>
                <w:szCs w:val="26"/>
                <w:highlight w:val="green"/>
              </w:rPr>
              <w:t xml:space="preserve">ĐỀ </w:t>
            </w:r>
            <w:r>
              <w:rPr>
                <w:rFonts w:eastAsia="Times New Roman" w:cs="Times New Roman"/>
                <w:b/>
                <w:sz w:val="26"/>
                <w:szCs w:val="26"/>
                <w:highlight w:val="green"/>
              </w:rPr>
              <w:t>9</w:t>
            </w:r>
          </w:p>
        </w:tc>
        <w:tc>
          <w:tcPr>
            <w:tcW w:w="6662" w:type="dxa"/>
          </w:tcPr>
          <w:p w:rsidR="00156B8D" w:rsidRPr="00942057" w:rsidRDefault="00156B8D" w:rsidP="00B67554">
            <w:pPr>
              <w:tabs>
                <w:tab w:val="center" w:pos="4320"/>
                <w:tab w:val="right" w:pos="8640"/>
              </w:tabs>
              <w:jc w:val="center"/>
              <w:rPr>
                <w:rFonts w:cs="Times New Roman"/>
                <w:b/>
                <w:bCs/>
                <w:color w:val="FF0000"/>
                <w:szCs w:val="28"/>
                <w:lang w:val="vi-VN"/>
              </w:rPr>
            </w:pPr>
            <w:r w:rsidRPr="00942057">
              <w:rPr>
                <w:rFonts w:cs="Times New Roman"/>
                <w:b/>
                <w:bCs/>
                <w:color w:val="FF0000"/>
                <w:szCs w:val="28"/>
                <w:lang w:val="vi-VN"/>
              </w:rPr>
              <w:t>KỲ THI TUYỂN SINH VÀO LỚP 10</w:t>
            </w:r>
          </w:p>
          <w:p w:rsidR="00156B8D" w:rsidRPr="002F16C3" w:rsidRDefault="00156B8D" w:rsidP="00B67554">
            <w:pPr>
              <w:jc w:val="center"/>
              <w:rPr>
                <w:rFonts w:eastAsia="Times New Roman" w:cs="Times New Roman"/>
                <w:color w:val="0070C0"/>
                <w:sz w:val="26"/>
                <w:szCs w:val="26"/>
              </w:rPr>
            </w:pPr>
            <w:r w:rsidRPr="002F16C3">
              <w:rPr>
                <w:rFonts w:eastAsia="Times New Roman" w:cs="Times New Roman"/>
                <w:b/>
                <w:bCs/>
                <w:color w:val="0070C0"/>
                <w:sz w:val="26"/>
                <w:szCs w:val="26"/>
              </w:rPr>
              <w:t>NĂM HỌC 202</w:t>
            </w:r>
            <w:r>
              <w:rPr>
                <w:rFonts w:eastAsia="Times New Roman" w:cs="Times New Roman"/>
                <w:b/>
                <w:bCs/>
                <w:color w:val="0070C0"/>
                <w:sz w:val="26"/>
                <w:szCs w:val="26"/>
              </w:rPr>
              <w:t>5</w:t>
            </w:r>
            <w:r w:rsidRPr="002F16C3">
              <w:rPr>
                <w:rFonts w:eastAsia="Times New Roman" w:cs="Times New Roman"/>
                <w:b/>
                <w:bCs/>
                <w:color w:val="0070C0"/>
                <w:sz w:val="26"/>
                <w:szCs w:val="26"/>
              </w:rPr>
              <w:t xml:space="preserve"> - 202</w:t>
            </w:r>
            <w:r>
              <w:rPr>
                <w:rFonts w:eastAsia="Times New Roman" w:cs="Times New Roman"/>
                <w:b/>
                <w:bCs/>
                <w:color w:val="0070C0"/>
                <w:sz w:val="26"/>
                <w:szCs w:val="26"/>
              </w:rPr>
              <w:t>6</w:t>
            </w:r>
          </w:p>
          <w:p w:rsidR="00156B8D" w:rsidRPr="002F16C3" w:rsidRDefault="00156B8D" w:rsidP="00B67554">
            <w:pPr>
              <w:jc w:val="center"/>
              <w:rPr>
                <w:rFonts w:eastAsia="Times New Roman" w:cs="Times New Roman"/>
                <w:sz w:val="26"/>
                <w:szCs w:val="26"/>
              </w:rPr>
            </w:pPr>
            <w:r w:rsidRPr="002F16C3">
              <w:rPr>
                <w:rFonts w:eastAsia="Times New Roman" w:cs="Times New Roman"/>
                <w:b/>
                <w:color w:val="7030A0"/>
                <w:sz w:val="26"/>
                <w:szCs w:val="26"/>
              </w:rPr>
              <w:t>   MÔN: </w:t>
            </w:r>
            <w:r>
              <w:rPr>
                <w:rFonts w:eastAsia="Times New Roman" w:cs="Times New Roman"/>
                <w:b/>
                <w:color w:val="7030A0"/>
                <w:sz w:val="26"/>
                <w:szCs w:val="26"/>
              </w:rPr>
              <w:t>TOÁN</w:t>
            </w:r>
          </w:p>
        </w:tc>
      </w:tr>
    </w:tbl>
    <w:p w:rsidR="00156B8D" w:rsidRDefault="00156B8D" w:rsidP="00DE6010">
      <w:pPr>
        <w:tabs>
          <w:tab w:val="left" w:pos="0"/>
        </w:tabs>
        <w:jc w:val="both"/>
        <w:rPr>
          <w:rFonts w:ascii="Times New Roman" w:hAnsi="Times New Roman" w:cs="Times New Roman"/>
          <w:b/>
          <w:bCs/>
        </w:rPr>
      </w:pPr>
    </w:p>
    <w:p w:rsidR="002B3B70" w:rsidRPr="002B3B70" w:rsidRDefault="002B3B70" w:rsidP="00DE6010">
      <w:pPr>
        <w:tabs>
          <w:tab w:val="left" w:pos="0"/>
        </w:tabs>
        <w:jc w:val="both"/>
        <w:rPr>
          <w:rFonts w:ascii="Times New Roman" w:hAnsi="Times New Roman" w:cs="Times New Roman"/>
          <w:b/>
          <w:bCs/>
        </w:rPr>
      </w:pPr>
      <w:r w:rsidRPr="002B3B70">
        <w:rPr>
          <w:rFonts w:ascii="Times New Roman" w:hAnsi="Times New Roman" w:cs="Times New Roman"/>
          <w:b/>
          <w:bCs/>
        </w:rPr>
        <w:t>I. TRẮC NGHIỆM (3,0 điểm)</w:t>
      </w:r>
    </w:p>
    <w:p w:rsidR="002B3B70" w:rsidRPr="002B3B70" w:rsidRDefault="002B3B70" w:rsidP="00360A85">
      <w:pPr>
        <w:rPr>
          <w:rFonts w:ascii="Times New Roman" w:hAnsi="Times New Roman" w:cs="Times New Roman"/>
        </w:rPr>
      </w:pPr>
      <w:r w:rsidRPr="002B3B70">
        <w:rPr>
          <w:rFonts w:ascii="Times New Roman" w:hAnsi="Times New Roman" w:cs="Times New Roman"/>
          <w:b/>
          <w:bCs/>
        </w:rPr>
        <w:t>Câu 1:</w:t>
      </w:r>
      <w:r w:rsidRPr="002B3B70">
        <w:rPr>
          <w:rFonts w:ascii="Times New Roman" w:hAnsi="Times New Roman" w:cs="Times New Roman"/>
        </w:rPr>
        <w:t xml:space="preserve"> Giá trị của </w:t>
      </w:r>
      <w:r w:rsidRPr="002B3B70">
        <w:rPr>
          <w:rFonts w:ascii="Times New Roman" w:hAnsi="Times New Roman" w:cs="Times New Roman"/>
          <w:position w:val="-6"/>
        </w:rPr>
        <w:object w:dxaOrig="220" w:dyaOrig="240">
          <v:shape id="_x0000_i2317" type="#_x0000_t75" style="width:10.75pt;height:11.8pt" o:ole="">
            <v:imagedata r:id="rId1137" o:title=""/>
          </v:shape>
          <o:OLEObject Type="Embed" ProgID="Equation.DSMT4" ShapeID="_x0000_i2317" DrawAspect="Content" ObjectID="_1805306791" r:id="rId1138"/>
        </w:object>
      </w:r>
      <w:r w:rsidRPr="002B3B70">
        <w:rPr>
          <w:rFonts w:ascii="Times New Roman" w:hAnsi="Times New Roman" w:cs="Times New Roman"/>
        </w:rPr>
        <w:t xml:space="preserve"> để </w:t>
      </w:r>
      <w:r w:rsidRPr="002B3B70">
        <w:rPr>
          <w:rFonts w:ascii="Times New Roman" w:hAnsi="Times New Roman" w:cs="Times New Roman"/>
          <w:position w:val="-8"/>
        </w:rPr>
        <w:object w:dxaOrig="960" w:dyaOrig="400">
          <v:shape id="_x0000_i2318" type="#_x0000_t75" style="width:47.8pt;height:19.9pt" o:ole="">
            <v:imagedata r:id="rId1139" o:title=""/>
          </v:shape>
          <o:OLEObject Type="Embed" ProgID="Equation.DSMT4" ShapeID="_x0000_i2318" DrawAspect="Content" ObjectID="_1805306792" r:id="rId1140"/>
        </w:object>
      </w:r>
      <w:r w:rsidRPr="002B3B70">
        <w:rPr>
          <w:rFonts w:ascii="Times New Roman" w:hAnsi="Times New Roman" w:cs="Times New Roman"/>
        </w:rPr>
        <w:t xml:space="preserve"> có nghĩa là</w:t>
      </w:r>
    </w:p>
    <w:tbl>
      <w:tblPr>
        <w:tblW w:w="0" w:type="auto"/>
        <w:tblLook w:val="04A0" w:firstRow="1" w:lastRow="0" w:firstColumn="1" w:lastColumn="0" w:noHBand="0" w:noVBand="1"/>
      </w:tblPr>
      <w:tblGrid>
        <w:gridCol w:w="2538"/>
        <w:gridCol w:w="2700"/>
        <w:gridCol w:w="2610"/>
        <w:gridCol w:w="2392"/>
      </w:tblGrid>
      <w:tr w:rsidR="002B3B70" w:rsidRPr="002B3B70" w:rsidTr="0075350A">
        <w:tc>
          <w:tcPr>
            <w:tcW w:w="2538"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A.</w:t>
            </w:r>
            <w:r w:rsidRPr="002B3B70">
              <w:rPr>
                <w:rFonts w:ascii="Times New Roman" w:hAnsi="Times New Roman" w:cs="Times New Roman"/>
              </w:rPr>
              <w:t xml:space="preserve"> </w:t>
            </w:r>
            <w:r w:rsidRPr="002B3B70">
              <w:rPr>
                <w:rFonts w:ascii="Times New Roman" w:hAnsi="Times New Roman" w:cs="Times New Roman"/>
                <w:position w:val="-26"/>
              </w:rPr>
              <w:object w:dxaOrig="660" w:dyaOrig="700">
                <v:shape id="_x0000_i2319" type="#_x0000_t75" style="width:32.8pt;height:34.95pt" o:ole="">
                  <v:imagedata r:id="rId1141" o:title=""/>
                </v:shape>
                <o:OLEObject Type="Embed" ProgID="Equation.DSMT4" ShapeID="_x0000_i2319" DrawAspect="Content" ObjectID="_1805306793" r:id="rId1142"/>
              </w:object>
            </w:r>
            <w:r w:rsidRPr="002B3B70">
              <w:rPr>
                <w:rFonts w:ascii="Times New Roman" w:hAnsi="Times New Roman" w:cs="Times New Roman"/>
              </w:rPr>
              <w:t>.</w:t>
            </w:r>
          </w:p>
        </w:tc>
        <w:tc>
          <w:tcPr>
            <w:tcW w:w="2700"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B.</w:t>
            </w:r>
            <w:r w:rsidRPr="002B3B70">
              <w:rPr>
                <w:rFonts w:ascii="Times New Roman" w:hAnsi="Times New Roman" w:cs="Times New Roman"/>
              </w:rPr>
              <w:t xml:space="preserve"> </w:t>
            </w:r>
            <w:r w:rsidRPr="002B3B70">
              <w:rPr>
                <w:rFonts w:ascii="Times New Roman" w:hAnsi="Times New Roman" w:cs="Times New Roman"/>
                <w:position w:val="-26"/>
              </w:rPr>
              <w:object w:dxaOrig="660" w:dyaOrig="700">
                <v:shape id="_x0000_i2320" type="#_x0000_t75" style="width:32.8pt;height:34.95pt" o:ole="">
                  <v:imagedata r:id="rId1143" o:title=""/>
                </v:shape>
                <o:OLEObject Type="Embed" ProgID="Equation.DSMT4" ShapeID="_x0000_i2320" DrawAspect="Content" ObjectID="_1805306794" r:id="rId1144"/>
              </w:object>
            </w:r>
            <w:r w:rsidRPr="002B3B70">
              <w:rPr>
                <w:rFonts w:ascii="Times New Roman" w:hAnsi="Times New Roman" w:cs="Times New Roman"/>
              </w:rPr>
              <w:t>.</w:t>
            </w:r>
          </w:p>
        </w:tc>
        <w:tc>
          <w:tcPr>
            <w:tcW w:w="2610"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C.</w:t>
            </w:r>
            <w:r w:rsidRPr="002B3B70">
              <w:rPr>
                <w:rFonts w:ascii="Times New Roman" w:hAnsi="Times New Roman" w:cs="Times New Roman"/>
              </w:rPr>
              <w:t xml:space="preserve"> </w:t>
            </w:r>
            <w:r w:rsidRPr="002B3B70">
              <w:rPr>
                <w:rFonts w:ascii="Times New Roman" w:hAnsi="Times New Roman" w:cs="Times New Roman"/>
                <w:position w:val="-26"/>
              </w:rPr>
              <w:object w:dxaOrig="680" w:dyaOrig="700">
                <v:shape id="_x0000_i2321" type="#_x0000_t75" style="width:33.85pt;height:34.95pt" o:ole="">
                  <v:imagedata r:id="rId1145" o:title=""/>
                </v:shape>
                <o:OLEObject Type="Embed" ProgID="Equation.DSMT4" ShapeID="_x0000_i2321" DrawAspect="Content" ObjectID="_1805306795" r:id="rId1146"/>
              </w:object>
            </w:r>
            <w:r w:rsidRPr="002B3B70">
              <w:rPr>
                <w:rFonts w:ascii="Times New Roman" w:hAnsi="Times New Roman" w:cs="Times New Roman"/>
              </w:rPr>
              <w:t>.</w:t>
            </w:r>
          </w:p>
        </w:tc>
        <w:tc>
          <w:tcPr>
            <w:tcW w:w="2392"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D.</w:t>
            </w:r>
            <w:r w:rsidRPr="002B3B70">
              <w:rPr>
                <w:rFonts w:ascii="Times New Roman" w:hAnsi="Times New Roman" w:cs="Times New Roman"/>
              </w:rPr>
              <w:t xml:space="preserve"> </w:t>
            </w:r>
            <w:r w:rsidRPr="002B3B70">
              <w:rPr>
                <w:rFonts w:ascii="Times New Roman" w:hAnsi="Times New Roman" w:cs="Times New Roman"/>
                <w:position w:val="-26"/>
              </w:rPr>
              <w:object w:dxaOrig="660" w:dyaOrig="700">
                <v:shape id="_x0000_i2322" type="#_x0000_t75" style="width:32.8pt;height:34.95pt" o:ole="">
                  <v:imagedata r:id="rId1147" o:title=""/>
                </v:shape>
                <o:OLEObject Type="Embed" ProgID="Equation.DSMT4" ShapeID="_x0000_i2322" DrawAspect="Content" ObjectID="_1805306796" r:id="rId1148"/>
              </w:object>
            </w:r>
            <w:r w:rsidRPr="002B3B70">
              <w:rPr>
                <w:rFonts w:ascii="Times New Roman" w:hAnsi="Times New Roman" w:cs="Times New Roman"/>
              </w:rPr>
              <w:t>.</w:t>
            </w:r>
          </w:p>
        </w:tc>
      </w:tr>
    </w:tbl>
    <w:p w:rsidR="002B3B70" w:rsidRPr="002B3B70" w:rsidRDefault="002B3B70" w:rsidP="0068791F">
      <w:pPr>
        <w:rPr>
          <w:rFonts w:ascii="Times New Roman" w:hAnsi="Times New Roman" w:cs="Times New Roman"/>
        </w:rPr>
      </w:pPr>
      <w:r w:rsidRPr="002B3B70">
        <w:rPr>
          <w:rFonts w:ascii="Times New Roman" w:hAnsi="Times New Roman" w:cs="Times New Roman"/>
          <w:b/>
          <w:bCs/>
        </w:rPr>
        <w:t>Câu 2:</w:t>
      </w:r>
      <w:r w:rsidRPr="002B3B70">
        <w:rPr>
          <w:rFonts w:ascii="Times New Roman" w:hAnsi="Times New Roman" w:cs="Times New Roman"/>
        </w:rPr>
        <w:t xml:space="preserve"> Nếu </w:t>
      </w:r>
      <w:r w:rsidRPr="002B3B70">
        <w:rPr>
          <w:rFonts w:ascii="Times New Roman" w:hAnsi="Times New Roman" w:cs="Times New Roman"/>
          <w:position w:val="-8"/>
        </w:rPr>
        <w:object w:dxaOrig="940" w:dyaOrig="400">
          <v:shape id="_x0000_i2323" type="#_x0000_t75" style="width:46.75pt;height:19.9pt" o:ole="">
            <v:imagedata r:id="rId1149" o:title=""/>
          </v:shape>
          <o:OLEObject Type="Embed" ProgID="Equation.DSMT4" ShapeID="_x0000_i2323" DrawAspect="Content" ObjectID="_1805306797" r:id="rId1150"/>
        </w:object>
      </w:r>
      <w:r w:rsidRPr="002B3B70">
        <w:rPr>
          <w:rFonts w:ascii="Times New Roman" w:hAnsi="Times New Roman" w:cs="Times New Roman"/>
        </w:rPr>
        <w:t xml:space="preserve"> thì </w:t>
      </w:r>
      <w:r w:rsidRPr="002B3B70">
        <w:rPr>
          <w:rFonts w:ascii="Times New Roman" w:hAnsi="Times New Roman" w:cs="Times New Roman"/>
          <w:position w:val="-6"/>
        </w:rPr>
        <w:object w:dxaOrig="220" w:dyaOrig="240">
          <v:shape id="_x0000_i2324" type="#_x0000_t75" style="width:10.75pt;height:11.8pt" o:ole="">
            <v:imagedata r:id="rId1151" o:title=""/>
          </v:shape>
          <o:OLEObject Type="Embed" ProgID="Equation.DSMT4" ShapeID="_x0000_i2324" DrawAspect="Content" ObjectID="_1805306798" r:id="rId1152"/>
        </w:object>
      </w:r>
      <w:r w:rsidRPr="002B3B70">
        <w:rPr>
          <w:rFonts w:ascii="Times New Roman" w:hAnsi="Times New Roman" w:cs="Times New Roman"/>
        </w:rPr>
        <w:t xml:space="preserve"> bằng</w:t>
      </w:r>
    </w:p>
    <w:tbl>
      <w:tblPr>
        <w:tblW w:w="0" w:type="auto"/>
        <w:tblLook w:val="04A0" w:firstRow="1" w:lastRow="0" w:firstColumn="1" w:lastColumn="0" w:noHBand="0" w:noVBand="1"/>
      </w:tblPr>
      <w:tblGrid>
        <w:gridCol w:w="2538"/>
        <w:gridCol w:w="2700"/>
        <w:gridCol w:w="2610"/>
        <w:gridCol w:w="2407"/>
      </w:tblGrid>
      <w:tr w:rsidR="002B3B70" w:rsidRPr="002B3B70" w:rsidTr="0075350A">
        <w:tc>
          <w:tcPr>
            <w:tcW w:w="2538"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A.</w:t>
            </w:r>
            <w:r w:rsidRPr="002B3B70">
              <w:rPr>
                <w:rFonts w:ascii="Times New Roman" w:hAnsi="Times New Roman" w:cs="Times New Roman"/>
              </w:rPr>
              <w:t xml:space="preserve"> 4.</w:t>
            </w:r>
          </w:p>
        </w:tc>
        <w:tc>
          <w:tcPr>
            <w:tcW w:w="2700" w:type="dxa"/>
            <w:shd w:val="clear" w:color="auto" w:fill="auto"/>
          </w:tcPr>
          <w:p w:rsidR="002B3B70" w:rsidRPr="002B3B70" w:rsidRDefault="002B3B70" w:rsidP="0075350A">
            <w:pPr>
              <w:ind w:right="-288"/>
              <w:rPr>
                <w:rFonts w:ascii="Times New Roman" w:hAnsi="Times New Roman" w:cs="Times New Roman"/>
              </w:rPr>
            </w:pPr>
            <w:r w:rsidRPr="002B3B70">
              <w:rPr>
                <w:rFonts w:ascii="Times New Roman" w:hAnsi="Times New Roman" w:cs="Times New Roman"/>
                <w:b/>
                <w:bCs/>
              </w:rPr>
              <w:t>B.</w:t>
            </w:r>
            <w:r w:rsidRPr="002B3B70">
              <w:rPr>
                <w:rFonts w:ascii="Times New Roman" w:hAnsi="Times New Roman" w:cs="Times New Roman"/>
              </w:rPr>
              <w:t xml:space="preserve"> 4 hoặc </w:t>
            </w:r>
            <w:r w:rsidRPr="002B3B70">
              <w:rPr>
                <w:rFonts w:ascii="Times New Roman" w:hAnsi="Times New Roman" w:cs="Times New Roman"/>
                <w:position w:val="-4"/>
              </w:rPr>
              <w:object w:dxaOrig="360" w:dyaOrig="279">
                <v:shape id="_x0000_i2325" type="#_x0000_t75" style="width:18.25pt;height:13.95pt" o:ole="">
                  <v:imagedata r:id="rId1153" o:title=""/>
                </v:shape>
                <o:OLEObject Type="Embed" ProgID="Equation.DSMT4" ShapeID="_x0000_i2325" DrawAspect="Content" ObjectID="_1805306799" r:id="rId1154"/>
              </w:object>
            </w:r>
            <w:r w:rsidRPr="002B3B70">
              <w:rPr>
                <w:rFonts w:ascii="Times New Roman" w:hAnsi="Times New Roman" w:cs="Times New Roman"/>
              </w:rPr>
              <w:t>.</w:t>
            </w:r>
          </w:p>
        </w:tc>
        <w:tc>
          <w:tcPr>
            <w:tcW w:w="2610"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 xml:space="preserve">C. </w:t>
            </w:r>
            <w:r w:rsidRPr="002B3B70">
              <w:rPr>
                <w:rFonts w:ascii="Times New Roman" w:hAnsi="Times New Roman" w:cs="Times New Roman"/>
                <w:position w:val="-6"/>
              </w:rPr>
              <w:object w:dxaOrig="499" w:dyaOrig="300">
                <v:shape id="_x0000_i2326" type="#_x0000_t75" style="width:24.7pt;height:15.05pt" o:ole="">
                  <v:imagedata r:id="rId1155" o:title=""/>
                </v:shape>
                <o:OLEObject Type="Embed" ProgID="Equation.DSMT4" ShapeID="_x0000_i2326" DrawAspect="Content" ObjectID="_1805306800" r:id="rId1156"/>
              </w:object>
            </w:r>
            <w:r w:rsidRPr="002B3B70">
              <w:rPr>
                <w:rFonts w:ascii="Times New Roman" w:hAnsi="Times New Roman" w:cs="Times New Roman"/>
              </w:rPr>
              <w:t>.</w:t>
            </w:r>
          </w:p>
        </w:tc>
        <w:tc>
          <w:tcPr>
            <w:tcW w:w="2407"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 xml:space="preserve">D. </w:t>
            </w:r>
            <w:r w:rsidRPr="002B3B70">
              <w:rPr>
                <w:rFonts w:ascii="Times New Roman" w:hAnsi="Times New Roman" w:cs="Times New Roman"/>
                <w:position w:val="-6"/>
              </w:rPr>
              <w:object w:dxaOrig="499" w:dyaOrig="300">
                <v:shape id="_x0000_i2327" type="#_x0000_t75" style="width:24.7pt;height:15.05pt" o:ole="">
                  <v:imagedata r:id="rId1157" o:title=""/>
                </v:shape>
                <o:OLEObject Type="Embed" ProgID="Equation.DSMT4" ShapeID="_x0000_i2327" DrawAspect="Content" ObjectID="_1805306801" r:id="rId1158"/>
              </w:object>
            </w:r>
            <w:r w:rsidRPr="002B3B70">
              <w:rPr>
                <w:rFonts w:ascii="Times New Roman" w:hAnsi="Times New Roman" w:cs="Times New Roman"/>
              </w:rPr>
              <w:t xml:space="preserve"> hoặc </w:t>
            </w:r>
            <w:r w:rsidRPr="002B3B70">
              <w:rPr>
                <w:rFonts w:ascii="Times New Roman" w:hAnsi="Times New Roman" w:cs="Times New Roman"/>
                <w:position w:val="-6"/>
              </w:rPr>
              <w:object w:dxaOrig="700" w:dyaOrig="300">
                <v:shape id="_x0000_i2328" type="#_x0000_t75" style="width:35.3pt;height:15.05pt" o:ole="">
                  <v:imagedata r:id="rId1159" o:title=""/>
                </v:shape>
                <o:OLEObject Type="Embed" ProgID="Equation.DSMT4" ShapeID="_x0000_i2328" DrawAspect="Content" ObjectID="_1805306802" r:id="rId1160"/>
              </w:object>
            </w:r>
          </w:p>
        </w:tc>
      </w:tr>
    </w:tbl>
    <w:p w:rsidR="002B3B70" w:rsidRPr="002B3B70" w:rsidRDefault="002B3B70" w:rsidP="0068791F">
      <w:pPr>
        <w:rPr>
          <w:rFonts w:ascii="Times New Roman" w:hAnsi="Times New Roman" w:cs="Times New Roman"/>
        </w:rPr>
      </w:pPr>
      <w:r w:rsidRPr="002B3B70">
        <w:rPr>
          <w:rFonts w:ascii="Times New Roman" w:hAnsi="Times New Roman" w:cs="Times New Roman"/>
          <w:b/>
          <w:bCs/>
        </w:rPr>
        <w:t>Câu 3:</w:t>
      </w:r>
      <w:r w:rsidRPr="002B3B70">
        <w:rPr>
          <w:rFonts w:ascii="Times New Roman" w:hAnsi="Times New Roman" w:cs="Times New Roman"/>
        </w:rPr>
        <w:t xml:space="preserve"> Cho </w:t>
      </w:r>
      <w:r w:rsidRPr="002B3B70">
        <w:rPr>
          <w:rFonts w:ascii="Times New Roman" w:hAnsi="Times New Roman" w:cs="Times New Roman"/>
          <w:position w:val="-6"/>
        </w:rPr>
        <w:object w:dxaOrig="620" w:dyaOrig="300">
          <v:shape id="_x0000_i2329" type="#_x0000_t75" style="width:31.15pt;height:15.05pt" o:ole="">
            <v:imagedata r:id="rId1161" o:title=""/>
          </v:shape>
          <o:OLEObject Type="Embed" ProgID="Equation.DSMT4" ShapeID="_x0000_i2329" DrawAspect="Content" ObjectID="_1805306803" r:id="rId1162"/>
        </w:object>
      </w:r>
      <w:r w:rsidRPr="002B3B70">
        <w:rPr>
          <w:rFonts w:ascii="Times New Roman" w:hAnsi="Times New Roman" w:cs="Times New Roman"/>
        </w:rPr>
        <w:t>, khẳng định nào sau đây đúng</w:t>
      </w:r>
    </w:p>
    <w:tbl>
      <w:tblPr>
        <w:tblW w:w="5217" w:type="pct"/>
        <w:tblLook w:val="04A0" w:firstRow="1" w:lastRow="0" w:firstColumn="1" w:lastColumn="0" w:noHBand="0" w:noVBand="1"/>
      </w:tblPr>
      <w:tblGrid>
        <w:gridCol w:w="2715"/>
        <w:gridCol w:w="2887"/>
        <w:gridCol w:w="2789"/>
        <w:gridCol w:w="3075"/>
      </w:tblGrid>
      <w:tr w:rsidR="002B3B70" w:rsidRPr="002B3B70" w:rsidTr="0075350A">
        <w:tc>
          <w:tcPr>
            <w:tcW w:w="1184" w:type="pct"/>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A.</w:t>
            </w:r>
            <w:r w:rsidRPr="002B3B70">
              <w:rPr>
                <w:rFonts w:ascii="Times New Roman" w:hAnsi="Times New Roman" w:cs="Times New Roman"/>
              </w:rPr>
              <w:t xml:space="preserve"> </w:t>
            </w:r>
            <w:r w:rsidRPr="002B3B70">
              <w:rPr>
                <w:rFonts w:ascii="Times New Roman" w:hAnsi="Times New Roman" w:cs="Times New Roman"/>
                <w:position w:val="-6"/>
              </w:rPr>
              <w:object w:dxaOrig="1440" w:dyaOrig="300">
                <v:shape id="_x0000_i2330" type="#_x0000_t75" style="width:1in;height:15.05pt" o:ole="">
                  <v:imagedata r:id="rId1163" o:title=""/>
                </v:shape>
                <o:OLEObject Type="Embed" ProgID="Equation.DSMT4" ShapeID="_x0000_i2330" DrawAspect="Content" ObjectID="_1805306804" r:id="rId1164"/>
              </w:object>
            </w:r>
            <w:r w:rsidRPr="002B3B70">
              <w:rPr>
                <w:rFonts w:ascii="Times New Roman" w:hAnsi="Times New Roman" w:cs="Times New Roman"/>
              </w:rPr>
              <w:t>.</w:t>
            </w:r>
          </w:p>
        </w:tc>
        <w:tc>
          <w:tcPr>
            <w:tcW w:w="1259" w:type="pct"/>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B.</w:t>
            </w:r>
            <w:r w:rsidRPr="002B3B70">
              <w:rPr>
                <w:rFonts w:ascii="Times New Roman" w:hAnsi="Times New Roman" w:cs="Times New Roman"/>
              </w:rPr>
              <w:t xml:space="preserve"> </w:t>
            </w:r>
            <w:r w:rsidRPr="002B3B70">
              <w:rPr>
                <w:rFonts w:ascii="Times New Roman" w:hAnsi="Times New Roman" w:cs="Times New Roman"/>
                <w:position w:val="-6"/>
              </w:rPr>
              <w:object w:dxaOrig="2000" w:dyaOrig="300">
                <v:shape id="_x0000_i2331" type="#_x0000_t75" style="width:100pt;height:15.05pt" o:ole="">
                  <v:imagedata r:id="rId1165" o:title=""/>
                </v:shape>
                <o:OLEObject Type="Embed" ProgID="Equation.DSMT4" ShapeID="_x0000_i2331" DrawAspect="Content" ObjectID="_1805306805" r:id="rId1166"/>
              </w:object>
            </w:r>
            <w:r w:rsidRPr="002B3B70">
              <w:rPr>
                <w:rFonts w:ascii="Times New Roman" w:hAnsi="Times New Roman" w:cs="Times New Roman"/>
              </w:rPr>
              <w:t>.</w:t>
            </w:r>
          </w:p>
        </w:tc>
        <w:tc>
          <w:tcPr>
            <w:tcW w:w="1216" w:type="pct"/>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C.</w:t>
            </w:r>
            <w:r w:rsidRPr="002B3B70">
              <w:rPr>
                <w:rFonts w:ascii="Times New Roman" w:hAnsi="Times New Roman" w:cs="Times New Roman"/>
              </w:rPr>
              <w:t xml:space="preserve"> </w:t>
            </w:r>
            <w:r w:rsidRPr="002B3B70">
              <w:rPr>
                <w:rFonts w:ascii="Times New Roman" w:hAnsi="Times New Roman" w:cs="Times New Roman"/>
                <w:position w:val="-6"/>
              </w:rPr>
              <w:object w:dxaOrig="1579" w:dyaOrig="300">
                <v:shape id="_x0000_i2332" type="#_x0000_t75" style="width:79.05pt;height:15.05pt" o:ole="">
                  <v:imagedata r:id="rId1167" o:title=""/>
                </v:shape>
                <o:OLEObject Type="Embed" ProgID="Equation.DSMT4" ShapeID="_x0000_i2332" DrawAspect="Content" ObjectID="_1805306806" r:id="rId1168"/>
              </w:object>
            </w:r>
            <w:r w:rsidRPr="002B3B70">
              <w:rPr>
                <w:rFonts w:ascii="Times New Roman" w:hAnsi="Times New Roman" w:cs="Times New Roman"/>
              </w:rPr>
              <w:t>.</w:t>
            </w:r>
          </w:p>
        </w:tc>
        <w:tc>
          <w:tcPr>
            <w:tcW w:w="1342" w:type="pct"/>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D.</w:t>
            </w:r>
            <w:r w:rsidRPr="002B3B70">
              <w:rPr>
                <w:rFonts w:ascii="Times New Roman" w:hAnsi="Times New Roman" w:cs="Times New Roman"/>
              </w:rPr>
              <w:t xml:space="preserve"> </w:t>
            </w:r>
            <w:r w:rsidRPr="002B3B70">
              <w:rPr>
                <w:rFonts w:ascii="Times New Roman" w:hAnsi="Times New Roman" w:cs="Times New Roman"/>
                <w:position w:val="-6"/>
              </w:rPr>
              <w:object w:dxaOrig="1660" w:dyaOrig="300">
                <v:shape id="_x0000_i2333" type="#_x0000_t75" style="width:82.75pt;height:15.05pt" o:ole="">
                  <v:imagedata r:id="rId1169" o:title=""/>
                </v:shape>
                <o:OLEObject Type="Embed" ProgID="Equation.DSMT4" ShapeID="_x0000_i2333" DrawAspect="Content" ObjectID="_1805306807" r:id="rId1170"/>
              </w:object>
            </w:r>
            <w:r w:rsidRPr="002B3B70">
              <w:rPr>
                <w:rFonts w:ascii="Times New Roman" w:hAnsi="Times New Roman" w:cs="Times New Roman"/>
              </w:rPr>
              <w:t>.</w:t>
            </w:r>
          </w:p>
        </w:tc>
      </w:tr>
    </w:tbl>
    <w:p w:rsidR="002B3B70" w:rsidRPr="002B3B70" w:rsidRDefault="002B3B70" w:rsidP="0068791F">
      <w:pPr>
        <w:rPr>
          <w:rFonts w:ascii="Times New Roman" w:hAnsi="Times New Roman" w:cs="Times New Roman"/>
        </w:rPr>
      </w:pPr>
      <w:r w:rsidRPr="002B3B70">
        <w:rPr>
          <w:rFonts w:ascii="Times New Roman" w:hAnsi="Times New Roman" w:cs="Times New Roman"/>
          <w:b/>
          <w:bCs/>
        </w:rPr>
        <w:t>Câu 4:</w:t>
      </w:r>
      <w:r w:rsidRPr="002B3B70">
        <w:rPr>
          <w:rFonts w:ascii="Times New Roman" w:hAnsi="Times New Roman" w:cs="Times New Roman"/>
        </w:rPr>
        <w:t xml:space="preserve"> </w:t>
      </w:r>
      <w:bookmarkStart w:id="2" w:name="_Hlk190812305"/>
      <w:r w:rsidRPr="002B3B70">
        <w:rPr>
          <w:rFonts w:ascii="Times New Roman" w:hAnsi="Times New Roman" w:cs="Times New Roman"/>
        </w:rPr>
        <w:t>Trong các phương trình sau, phương trình nào là phương trình bậc nhất hai ẩn?</w:t>
      </w:r>
    </w:p>
    <w:tbl>
      <w:tblPr>
        <w:tblW w:w="5194" w:type="pct"/>
        <w:tblLook w:val="04A0" w:firstRow="1" w:lastRow="0" w:firstColumn="1" w:lastColumn="0" w:noHBand="0" w:noVBand="1"/>
      </w:tblPr>
      <w:tblGrid>
        <w:gridCol w:w="2671"/>
        <w:gridCol w:w="2929"/>
        <w:gridCol w:w="2790"/>
        <w:gridCol w:w="3025"/>
      </w:tblGrid>
      <w:tr w:rsidR="002B3B70" w:rsidRPr="002B3B70" w:rsidTr="0075350A">
        <w:tc>
          <w:tcPr>
            <w:tcW w:w="1170" w:type="pct"/>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A.</w:t>
            </w:r>
            <w:r w:rsidRPr="002B3B70">
              <w:rPr>
                <w:rFonts w:ascii="Times New Roman" w:hAnsi="Times New Roman" w:cs="Times New Roman"/>
              </w:rPr>
              <w:t xml:space="preserve"> </w:t>
            </w:r>
            <w:r w:rsidRPr="002B3B70">
              <w:rPr>
                <w:rFonts w:ascii="Times New Roman" w:hAnsi="Times New Roman" w:cs="Times New Roman"/>
                <w:position w:val="-12"/>
              </w:rPr>
              <w:object w:dxaOrig="1440" w:dyaOrig="420">
                <v:shape id="_x0000_i2334" type="#_x0000_t75" style="width:1in;height:20.95pt" o:ole="">
                  <v:imagedata r:id="rId1171" o:title=""/>
                </v:shape>
                <o:OLEObject Type="Embed" ProgID="Equation.DSMT4" ShapeID="_x0000_i2334" DrawAspect="Content" ObjectID="_1805306808" r:id="rId1172"/>
              </w:object>
            </w:r>
            <w:r w:rsidRPr="002B3B70">
              <w:rPr>
                <w:rFonts w:ascii="Times New Roman" w:hAnsi="Times New Roman" w:cs="Times New Roman"/>
              </w:rPr>
              <w:t>.</w:t>
            </w:r>
          </w:p>
        </w:tc>
        <w:tc>
          <w:tcPr>
            <w:tcW w:w="1283" w:type="pct"/>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B.</w:t>
            </w:r>
            <w:r w:rsidRPr="002B3B70">
              <w:rPr>
                <w:rFonts w:ascii="Times New Roman" w:hAnsi="Times New Roman" w:cs="Times New Roman"/>
              </w:rPr>
              <w:t xml:space="preserve"> </w:t>
            </w:r>
            <w:r w:rsidRPr="002B3B70">
              <w:rPr>
                <w:rFonts w:ascii="Times New Roman" w:hAnsi="Times New Roman" w:cs="Times New Roman"/>
                <w:position w:val="-12"/>
              </w:rPr>
              <w:object w:dxaOrig="1300" w:dyaOrig="420">
                <v:shape id="_x0000_i2335" type="#_x0000_t75" style="width:65pt;height:20.95pt" o:ole="">
                  <v:imagedata r:id="rId1173" o:title=""/>
                </v:shape>
                <o:OLEObject Type="Embed" ProgID="Equation.DSMT4" ShapeID="_x0000_i2335" DrawAspect="Content" ObjectID="_1805306809" r:id="rId1174"/>
              </w:object>
            </w:r>
            <w:r w:rsidRPr="002B3B70">
              <w:rPr>
                <w:rFonts w:ascii="Times New Roman" w:hAnsi="Times New Roman" w:cs="Times New Roman"/>
              </w:rPr>
              <w:t>.</w:t>
            </w:r>
          </w:p>
        </w:tc>
        <w:tc>
          <w:tcPr>
            <w:tcW w:w="1222" w:type="pct"/>
            <w:shd w:val="clear" w:color="auto" w:fill="auto"/>
          </w:tcPr>
          <w:p w:rsidR="002B3B70" w:rsidRPr="002B3B70" w:rsidRDefault="002B3B70" w:rsidP="00AE46F2">
            <w:pPr>
              <w:rPr>
                <w:rFonts w:ascii="Times New Roman" w:hAnsi="Times New Roman" w:cs="Times New Roman"/>
                <w:b/>
                <w:bCs/>
              </w:rPr>
            </w:pPr>
            <w:r w:rsidRPr="002B3B70">
              <w:rPr>
                <w:rFonts w:ascii="Times New Roman" w:hAnsi="Times New Roman" w:cs="Times New Roman"/>
                <w:b/>
                <w:bCs/>
              </w:rPr>
              <w:t>C.</w:t>
            </w:r>
            <w:r w:rsidRPr="002B3B70">
              <w:rPr>
                <w:rFonts w:ascii="Times New Roman" w:hAnsi="Times New Roman" w:cs="Times New Roman"/>
              </w:rPr>
              <w:t xml:space="preserve"> </w:t>
            </w:r>
            <w:r w:rsidRPr="002B3B70">
              <w:rPr>
                <w:rFonts w:ascii="Times New Roman" w:hAnsi="Times New Roman" w:cs="Times New Roman"/>
                <w:position w:val="-12"/>
              </w:rPr>
              <w:object w:dxaOrig="1500" w:dyaOrig="420">
                <v:shape id="_x0000_i2336" type="#_x0000_t75" style="width:75.2pt;height:20.95pt" o:ole="">
                  <v:imagedata r:id="rId1175" o:title=""/>
                </v:shape>
                <o:OLEObject Type="Embed" ProgID="Equation.DSMT4" ShapeID="_x0000_i2336" DrawAspect="Content" ObjectID="_1805306810" r:id="rId1176"/>
              </w:object>
            </w:r>
            <w:r w:rsidRPr="002B3B70">
              <w:rPr>
                <w:rFonts w:ascii="Times New Roman" w:hAnsi="Times New Roman" w:cs="Times New Roman"/>
              </w:rPr>
              <w:t>.</w:t>
            </w:r>
          </w:p>
        </w:tc>
        <w:tc>
          <w:tcPr>
            <w:tcW w:w="1325" w:type="pct"/>
            <w:shd w:val="clear" w:color="auto" w:fill="auto"/>
          </w:tcPr>
          <w:p w:rsidR="002B3B70" w:rsidRPr="002B3B70" w:rsidRDefault="002B3B70" w:rsidP="00AE46F2">
            <w:pPr>
              <w:rPr>
                <w:rFonts w:ascii="Times New Roman" w:hAnsi="Times New Roman" w:cs="Times New Roman"/>
                <w:b/>
                <w:bCs/>
              </w:rPr>
            </w:pPr>
            <w:r w:rsidRPr="002B3B70">
              <w:rPr>
                <w:rFonts w:ascii="Times New Roman" w:hAnsi="Times New Roman" w:cs="Times New Roman"/>
                <w:b/>
                <w:bCs/>
              </w:rPr>
              <w:t>D.</w:t>
            </w:r>
            <w:r w:rsidRPr="002B3B70">
              <w:rPr>
                <w:rFonts w:ascii="Times New Roman" w:hAnsi="Times New Roman" w:cs="Times New Roman"/>
              </w:rPr>
              <w:t xml:space="preserve"> </w:t>
            </w:r>
            <w:r w:rsidRPr="002B3B70">
              <w:rPr>
                <w:rFonts w:ascii="Times New Roman" w:hAnsi="Times New Roman" w:cs="Times New Roman"/>
                <w:position w:val="-12"/>
              </w:rPr>
              <w:object w:dxaOrig="1320" w:dyaOrig="360">
                <v:shape id="_x0000_i2337" type="#_x0000_t75" style="width:66.15pt;height:18.25pt" o:ole="">
                  <v:imagedata r:id="rId1177" o:title=""/>
                </v:shape>
                <o:OLEObject Type="Embed" ProgID="Equation.DSMT4" ShapeID="_x0000_i2337" DrawAspect="Content" ObjectID="_1805306811" r:id="rId1178"/>
              </w:object>
            </w:r>
            <w:r w:rsidRPr="002B3B70">
              <w:rPr>
                <w:rFonts w:ascii="Times New Roman" w:hAnsi="Times New Roman" w:cs="Times New Roman"/>
              </w:rPr>
              <w:t>.</w:t>
            </w:r>
          </w:p>
        </w:tc>
      </w:tr>
    </w:tbl>
    <w:bookmarkEnd w:id="2"/>
    <w:p w:rsidR="002B3B70" w:rsidRPr="002B3B70" w:rsidRDefault="002B3B70" w:rsidP="0068791F">
      <w:pPr>
        <w:rPr>
          <w:rFonts w:ascii="Times New Roman" w:hAnsi="Times New Roman" w:cs="Times New Roman"/>
        </w:rPr>
      </w:pPr>
      <w:r w:rsidRPr="002B3B70">
        <w:rPr>
          <w:rFonts w:ascii="Times New Roman" w:hAnsi="Times New Roman" w:cs="Times New Roman"/>
          <w:b/>
          <w:bCs/>
        </w:rPr>
        <w:t>Câu 5:</w:t>
      </w:r>
      <w:r w:rsidRPr="002B3B70">
        <w:rPr>
          <w:rFonts w:ascii="Times New Roman" w:hAnsi="Times New Roman" w:cs="Times New Roman"/>
        </w:rPr>
        <w:t xml:space="preserve"> Điểm thuộc đồ thị </w:t>
      </w:r>
      <w:r w:rsidRPr="002B3B70">
        <w:rPr>
          <w:rFonts w:ascii="Times New Roman" w:hAnsi="Times New Roman" w:cs="Times New Roman"/>
          <w:position w:val="-26"/>
        </w:rPr>
        <w:object w:dxaOrig="1140" w:dyaOrig="700">
          <v:shape id="_x0000_i2338" type="#_x0000_t75" style="width:56.95pt;height:34.95pt" o:ole="">
            <v:imagedata r:id="rId1179" o:title=""/>
          </v:shape>
          <o:OLEObject Type="Embed" ProgID="Equation.DSMT4" ShapeID="_x0000_i2338" DrawAspect="Content" ObjectID="_1805306812" r:id="rId1180"/>
        </w:object>
      </w:r>
      <w:r w:rsidRPr="002B3B70">
        <w:rPr>
          <w:rFonts w:ascii="Times New Roman" w:hAnsi="Times New Roman" w:cs="Times New Roman"/>
        </w:rPr>
        <w:t xml:space="preserve"> là</w:t>
      </w:r>
    </w:p>
    <w:tbl>
      <w:tblPr>
        <w:tblW w:w="10404" w:type="dxa"/>
        <w:tblLook w:val="04A0" w:firstRow="1" w:lastRow="0" w:firstColumn="1" w:lastColumn="0" w:noHBand="0" w:noVBand="1"/>
      </w:tblPr>
      <w:tblGrid>
        <w:gridCol w:w="2538"/>
        <w:gridCol w:w="2700"/>
        <w:gridCol w:w="2610"/>
        <w:gridCol w:w="2556"/>
      </w:tblGrid>
      <w:tr w:rsidR="002B3B70" w:rsidRPr="002B3B70" w:rsidTr="0075350A">
        <w:tc>
          <w:tcPr>
            <w:tcW w:w="2538"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A.</w:t>
            </w:r>
            <w:r w:rsidRPr="002B3B70">
              <w:rPr>
                <w:rFonts w:ascii="Times New Roman" w:hAnsi="Times New Roman" w:cs="Times New Roman"/>
              </w:rPr>
              <w:t xml:space="preserve"> </w:t>
            </w:r>
            <w:r w:rsidRPr="002B3B70">
              <w:rPr>
                <w:rFonts w:ascii="Times New Roman" w:hAnsi="Times New Roman" w:cs="Times New Roman"/>
                <w:position w:val="-14"/>
              </w:rPr>
              <w:object w:dxaOrig="820" w:dyaOrig="420">
                <v:shape id="_x0000_i2339" type="#_x0000_t75" style="width:40.85pt;height:20.95pt" o:ole="">
                  <v:imagedata r:id="rId1181" o:title=""/>
                </v:shape>
                <o:OLEObject Type="Embed" ProgID="Equation.DSMT4" ShapeID="_x0000_i2339" DrawAspect="Content" ObjectID="_1805306813" r:id="rId1182"/>
              </w:object>
            </w:r>
            <w:r w:rsidRPr="002B3B70">
              <w:rPr>
                <w:rFonts w:ascii="Times New Roman" w:hAnsi="Times New Roman" w:cs="Times New Roman"/>
              </w:rPr>
              <w:t>.</w:t>
            </w:r>
          </w:p>
        </w:tc>
        <w:tc>
          <w:tcPr>
            <w:tcW w:w="2700"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B.</w:t>
            </w:r>
            <w:r w:rsidRPr="002B3B70">
              <w:rPr>
                <w:rFonts w:ascii="Times New Roman" w:hAnsi="Times New Roman" w:cs="Times New Roman"/>
              </w:rPr>
              <w:t xml:space="preserve"> </w:t>
            </w:r>
            <w:r w:rsidRPr="002B3B70">
              <w:rPr>
                <w:rFonts w:ascii="Times New Roman" w:hAnsi="Times New Roman" w:cs="Times New Roman"/>
                <w:position w:val="-14"/>
              </w:rPr>
              <w:object w:dxaOrig="960" w:dyaOrig="420">
                <v:shape id="_x0000_i2340" type="#_x0000_t75" style="width:47.8pt;height:20.95pt" o:ole="">
                  <v:imagedata r:id="rId1183" o:title=""/>
                </v:shape>
                <o:OLEObject Type="Embed" ProgID="Equation.DSMT4" ShapeID="_x0000_i2340" DrawAspect="Content" ObjectID="_1805306814" r:id="rId1184"/>
              </w:object>
            </w:r>
            <w:r w:rsidRPr="002B3B70">
              <w:rPr>
                <w:rFonts w:ascii="Times New Roman" w:hAnsi="Times New Roman" w:cs="Times New Roman"/>
              </w:rPr>
              <w:t>.</w:t>
            </w:r>
          </w:p>
        </w:tc>
        <w:tc>
          <w:tcPr>
            <w:tcW w:w="2610"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C.</w:t>
            </w:r>
            <w:r w:rsidRPr="002B3B70">
              <w:rPr>
                <w:rFonts w:ascii="Times New Roman" w:hAnsi="Times New Roman" w:cs="Times New Roman"/>
              </w:rPr>
              <w:t xml:space="preserve"> </w:t>
            </w:r>
            <w:r w:rsidRPr="002B3B70">
              <w:rPr>
                <w:rFonts w:ascii="Times New Roman" w:hAnsi="Times New Roman" w:cs="Times New Roman"/>
                <w:position w:val="-14"/>
              </w:rPr>
              <w:object w:dxaOrig="800" w:dyaOrig="420">
                <v:shape id="_x0000_i2341" type="#_x0000_t75" style="width:39.75pt;height:20.95pt" o:ole="">
                  <v:imagedata r:id="rId1185" o:title=""/>
                </v:shape>
                <o:OLEObject Type="Embed" ProgID="Equation.DSMT4" ShapeID="_x0000_i2341" DrawAspect="Content" ObjectID="_1805306815" r:id="rId1186"/>
              </w:object>
            </w:r>
            <w:r w:rsidRPr="002B3B70">
              <w:rPr>
                <w:rFonts w:ascii="Times New Roman" w:hAnsi="Times New Roman" w:cs="Times New Roman"/>
              </w:rPr>
              <w:t>.</w:t>
            </w:r>
          </w:p>
        </w:tc>
        <w:tc>
          <w:tcPr>
            <w:tcW w:w="2556"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D.</w:t>
            </w:r>
            <w:r w:rsidRPr="002B3B70">
              <w:rPr>
                <w:rFonts w:ascii="Times New Roman" w:hAnsi="Times New Roman" w:cs="Times New Roman"/>
              </w:rPr>
              <w:t xml:space="preserve"> </w:t>
            </w:r>
            <w:r w:rsidRPr="002B3B70">
              <w:rPr>
                <w:rFonts w:ascii="Times New Roman" w:hAnsi="Times New Roman" w:cs="Times New Roman"/>
                <w:position w:val="-14"/>
              </w:rPr>
              <w:object w:dxaOrig="660" w:dyaOrig="420">
                <v:shape id="_x0000_i2342" type="#_x0000_t75" style="width:32.8pt;height:20.95pt" o:ole="">
                  <v:imagedata r:id="rId1187" o:title=""/>
                </v:shape>
                <o:OLEObject Type="Embed" ProgID="Equation.DSMT4" ShapeID="_x0000_i2342" DrawAspect="Content" ObjectID="_1805306816" r:id="rId1188"/>
              </w:object>
            </w:r>
            <w:r w:rsidRPr="002B3B70">
              <w:rPr>
                <w:rFonts w:ascii="Times New Roman" w:hAnsi="Times New Roman" w:cs="Times New Roman"/>
              </w:rPr>
              <w:t>.</w:t>
            </w:r>
          </w:p>
        </w:tc>
      </w:tr>
    </w:tbl>
    <w:p w:rsidR="002B3B70" w:rsidRPr="002B3B70" w:rsidRDefault="002B3B70" w:rsidP="0068791F">
      <w:pPr>
        <w:rPr>
          <w:rFonts w:ascii="Times New Roman" w:hAnsi="Times New Roman" w:cs="Times New Roman"/>
        </w:rPr>
      </w:pPr>
      <w:r w:rsidRPr="002B3B70">
        <w:rPr>
          <w:rFonts w:ascii="Times New Roman" w:hAnsi="Times New Roman" w:cs="Times New Roman"/>
          <w:b/>
          <w:bCs/>
        </w:rPr>
        <w:t>Câu 6:</w:t>
      </w:r>
      <w:r w:rsidRPr="002B3B70">
        <w:rPr>
          <w:rFonts w:ascii="Times New Roman" w:hAnsi="Times New Roman" w:cs="Times New Roman"/>
        </w:rPr>
        <w:t xml:space="preserve"> Phương trình </w:t>
      </w:r>
      <w:r w:rsidRPr="002B3B70">
        <w:rPr>
          <w:rFonts w:ascii="Times New Roman" w:hAnsi="Times New Roman" w:cs="Times New Roman"/>
          <w:position w:val="-6"/>
        </w:rPr>
        <w:object w:dxaOrig="1780" w:dyaOrig="360">
          <v:shape id="_x0000_i2343" type="#_x0000_t75" style="width:89.2pt;height:18.25pt" o:ole="">
            <v:imagedata r:id="rId1189" o:title=""/>
          </v:shape>
          <o:OLEObject Type="Embed" ProgID="Equation.DSMT4" ShapeID="_x0000_i2343" DrawAspect="Content" ObjectID="_1805306817" r:id="rId1190"/>
        </w:object>
      </w:r>
      <w:r w:rsidRPr="002B3B70">
        <w:rPr>
          <w:rFonts w:ascii="Times New Roman" w:hAnsi="Times New Roman" w:cs="Times New Roman"/>
        </w:rPr>
        <w:t xml:space="preserve"> </w:t>
      </w:r>
      <w:r w:rsidRPr="002B3B70">
        <w:rPr>
          <w:rFonts w:ascii="Times New Roman" w:hAnsi="Times New Roman" w:cs="Times New Roman"/>
          <w:position w:val="-14"/>
        </w:rPr>
        <w:object w:dxaOrig="840" w:dyaOrig="420">
          <v:shape id="_x0000_i2344" type="#_x0000_t75" style="width:41.9pt;height:20.95pt" o:ole="">
            <v:imagedata r:id="rId1191" o:title=""/>
          </v:shape>
          <o:OLEObject Type="Embed" ProgID="Equation.DSMT4" ShapeID="_x0000_i2344" DrawAspect="Content" ObjectID="_1805306818" r:id="rId1192"/>
        </w:object>
      </w:r>
      <w:r w:rsidRPr="002B3B70">
        <w:rPr>
          <w:rFonts w:ascii="Times New Roman" w:hAnsi="Times New Roman" w:cs="Times New Roman"/>
        </w:rPr>
        <w:t xml:space="preserve"> và biệt thức </w:t>
      </w:r>
      <w:r w:rsidRPr="002B3B70">
        <w:rPr>
          <w:rFonts w:ascii="Times New Roman" w:hAnsi="Times New Roman" w:cs="Times New Roman"/>
          <w:position w:val="-6"/>
        </w:rPr>
        <w:object w:dxaOrig="660" w:dyaOrig="300">
          <v:shape id="_x0000_i2345" type="#_x0000_t75" style="width:32.8pt;height:15.05pt" o:ole="">
            <v:imagedata r:id="rId1193" o:title=""/>
          </v:shape>
          <o:OLEObject Type="Embed" ProgID="Equation.DSMT4" ShapeID="_x0000_i2345" DrawAspect="Content" ObjectID="_1805306819" r:id="rId1194"/>
        </w:object>
      </w:r>
      <w:r w:rsidRPr="002B3B70">
        <w:rPr>
          <w:rFonts w:ascii="Times New Roman" w:hAnsi="Times New Roman" w:cs="Times New Roman"/>
        </w:rPr>
        <w:t xml:space="preserve"> thì</w:t>
      </w:r>
    </w:p>
    <w:tbl>
      <w:tblPr>
        <w:tblW w:w="0" w:type="auto"/>
        <w:tblLook w:val="04A0" w:firstRow="1" w:lastRow="0" w:firstColumn="1" w:lastColumn="0" w:noHBand="0" w:noVBand="1"/>
      </w:tblPr>
      <w:tblGrid>
        <w:gridCol w:w="5238"/>
        <w:gridCol w:w="3460"/>
      </w:tblGrid>
      <w:tr w:rsidR="002B3B70" w:rsidRPr="002B3B70" w:rsidTr="0075350A">
        <w:tc>
          <w:tcPr>
            <w:tcW w:w="5238"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A.</w:t>
            </w:r>
            <w:r w:rsidRPr="002B3B70">
              <w:rPr>
                <w:rFonts w:ascii="Times New Roman" w:hAnsi="Times New Roman" w:cs="Times New Roman"/>
              </w:rPr>
              <w:t xml:space="preserve"> phương trình vô nghiệm.</w:t>
            </w:r>
          </w:p>
        </w:tc>
        <w:tc>
          <w:tcPr>
            <w:tcW w:w="0" w:type="auto"/>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B.</w:t>
            </w:r>
            <w:r w:rsidRPr="002B3B70">
              <w:rPr>
                <w:rFonts w:ascii="Times New Roman" w:hAnsi="Times New Roman" w:cs="Times New Roman"/>
              </w:rPr>
              <w:t xml:space="preserve"> phương trình có nghiệm kép.</w:t>
            </w:r>
          </w:p>
        </w:tc>
      </w:tr>
      <w:tr w:rsidR="002B3B70" w:rsidRPr="002B3B70" w:rsidTr="0075350A">
        <w:tc>
          <w:tcPr>
            <w:tcW w:w="5238" w:type="dxa"/>
            <w:shd w:val="clear" w:color="auto" w:fill="auto"/>
          </w:tcPr>
          <w:p w:rsidR="002B3B70" w:rsidRPr="002B3B70" w:rsidRDefault="002B3B70" w:rsidP="00AE46F2">
            <w:pPr>
              <w:rPr>
                <w:rFonts w:ascii="Times New Roman" w:hAnsi="Times New Roman" w:cs="Times New Roman"/>
                <w:b/>
                <w:bCs/>
              </w:rPr>
            </w:pPr>
            <w:r w:rsidRPr="002B3B70">
              <w:rPr>
                <w:rFonts w:ascii="Times New Roman" w:hAnsi="Times New Roman" w:cs="Times New Roman"/>
                <w:b/>
                <w:bCs/>
              </w:rPr>
              <w:t>C.</w:t>
            </w:r>
            <w:r w:rsidRPr="002B3B70">
              <w:rPr>
                <w:rFonts w:ascii="Times New Roman" w:hAnsi="Times New Roman" w:cs="Times New Roman"/>
              </w:rPr>
              <w:t xml:space="preserve"> phương trình có hai nghiệm phân biệt.</w:t>
            </w:r>
          </w:p>
        </w:tc>
        <w:tc>
          <w:tcPr>
            <w:tcW w:w="0" w:type="auto"/>
            <w:shd w:val="clear" w:color="auto" w:fill="auto"/>
          </w:tcPr>
          <w:p w:rsidR="002B3B70" w:rsidRPr="002B3B70" w:rsidRDefault="002B3B70" w:rsidP="00AE46F2">
            <w:pPr>
              <w:rPr>
                <w:rFonts w:ascii="Times New Roman" w:hAnsi="Times New Roman" w:cs="Times New Roman"/>
                <w:b/>
                <w:bCs/>
              </w:rPr>
            </w:pPr>
            <w:r w:rsidRPr="002B3B70">
              <w:rPr>
                <w:rFonts w:ascii="Times New Roman" w:hAnsi="Times New Roman" w:cs="Times New Roman"/>
                <w:b/>
                <w:bCs/>
              </w:rPr>
              <w:t>D.</w:t>
            </w:r>
            <w:r w:rsidRPr="002B3B70">
              <w:rPr>
                <w:rFonts w:ascii="Times New Roman" w:hAnsi="Times New Roman" w:cs="Times New Roman"/>
              </w:rPr>
              <w:t xml:space="preserve"> phương trình có vô số nghiệm.</w:t>
            </w:r>
          </w:p>
        </w:tc>
      </w:tr>
    </w:tbl>
    <w:p w:rsidR="002B3B70" w:rsidRPr="002B3B70" w:rsidRDefault="002B3B70" w:rsidP="00600BE5">
      <w:pPr>
        <w:jc w:val="both"/>
        <w:rPr>
          <w:rFonts w:ascii="Times New Roman" w:hAnsi="Times New Roman" w:cs="Times New Roman"/>
        </w:rPr>
      </w:pPr>
      <w:r w:rsidRPr="002B3B70">
        <w:rPr>
          <w:rFonts w:ascii="Times New Roman" w:hAnsi="Times New Roman" w:cs="Times New Roman"/>
          <w:b/>
          <w:bCs/>
        </w:rPr>
        <w:t>Câu 7:</w:t>
      </w:r>
      <w:r w:rsidRPr="002B3B70">
        <w:rPr>
          <w:rFonts w:ascii="Times New Roman" w:hAnsi="Times New Roman" w:cs="Times New Roman"/>
        </w:rPr>
        <w:t xml:space="preserve"> Gọi A là tập hợp các số tự nhiên lẻ có một chữ số. Số phần tử của không gian mẫu là</w:t>
      </w:r>
    </w:p>
    <w:tbl>
      <w:tblPr>
        <w:tblW w:w="10378" w:type="dxa"/>
        <w:tblLook w:val="04A0" w:firstRow="1" w:lastRow="0" w:firstColumn="1" w:lastColumn="0" w:noHBand="0" w:noVBand="1"/>
      </w:tblPr>
      <w:tblGrid>
        <w:gridCol w:w="2571"/>
        <w:gridCol w:w="2667"/>
        <w:gridCol w:w="2570"/>
        <w:gridCol w:w="2570"/>
      </w:tblGrid>
      <w:tr w:rsidR="002B3B70" w:rsidRPr="002B3B70" w:rsidTr="0075350A">
        <w:tc>
          <w:tcPr>
            <w:tcW w:w="2571"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A.</w:t>
            </w:r>
            <w:r w:rsidRPr="002B3B70">
              <w:rPr>
                <w:rFonts w:ascii="Times New Roman" w:hAnsi="Times New Roman" w:cs="Times New Roman"/>
              </w:rPr>
              <w:t xml:space="preserve"> 3.</w:t>
            </w:r>
          </w:p>
        </w:tc>
        <w:tc>
          <w:tcPr>
            <w:tcW w:w="2667"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B.</w:t>
            </w:r>
            <w:r w:rsidRPr="002B3B70">
              <w:rPr>
                <w:rFonts w:ascii="Times New Roman" w:hAnsi="Times New Roman" w:cs="Times New Roman"/>
              </w:rPr>
              <w:t xml:space="preserve"> 4.</w:t>
            </w:r>
          </w:p>
        </w:tc>
        <w:tc>
          <w:tcPr>
            <w:tcW w:w="2570"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C.</w:t>
            </w:r>
            <w:r w:rsidRPr="002B3B70">
              <w:rPr>
                <w:rFonts w:ascii="Times New Roman" w:hAnsi="Times New Roman" w:cs="Times New Roman"/>
              </w:rPr>
              <w:t xml:space="preserve"> 5.</w:t>
            </w:r>
          </w:p>
        </w:tc>
        <w:tc>
          <w:tcPr>
            <w:tcW w:w="2570"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D.</w:t>
            </w:r>
            <w:r w:rsidRPr="002B3B70">
              <w:rPr>
                <w:rFonts w:ascii="Times New Roman" w:hAnsi="Times New Roman" w:cs="Times New Roman"/>
              </w:rPr>
              <w:t xml:space="preserve"> 6.</w:t>
            </w:r>
          </w:p>
        </w:tc>
      </w:tr>
    </w:tbl>
    <w:p w:rsidR="002B3B70" w:rsidRPr="002B3B70" w:rsidRDefault="002B3B70" w:rsidP="00600BE5">
      <w:pPr>
        <w:jc w:val="both"/>
        <w:rPr>
          <w:rFonts w:ascii="Times New Roman" w:hAnsi="Times New Roman" w:cs="Times New Roman"/>
        </w:rPr>
      </w:pPr>
      <w:r w:rsidRPr="002B3B70">
        <w:rPr>
          <w:rFonts w:ascii="Times New Roman" w:hAnsi="Times New Roman" w:cs="Times New Roman"/>
          <w:b/>
          <w:bCs/>
        </w:rPr>
        <w:t>Câu 8:</w:t>
      </w:r>
      <w:r w:rsidRPr="002B3B70">
        <w:rPr>
          <w:rFonts w:ascii="Times New Roman" w:hAnsi="Times New Roman" w:cs="Times New Roman"/>
        </w:rPr>
        <w:t xml:space="preserve"> Đo áo may đồng phục của 500 học sinh trong một trường THCS, ta thu được kết quả như sau:</w:t>
      </w:r>
    </w:p>
    <w:tbl>
      <w:tblPr>
        <w:tblW w:w="41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170"/>
        <w:gridCol w:w="1487"/>
        <w:gridCol w:w="1487"/>
        <w:gridCol w:w="1487"/>
        <w:gridCol w:w="1844"/>
      </w:tblGrid>
      <w:tr w:rsidR="002B3B70" w:rsidRPr="002B3B70" w:rsidTr="00AE46F2">
        <w:trPr>
          <w:jc w:val="center"/>
        </w:trPr>
        <w:tc>
          <w:tcPr>
            <w:tcW w:w="933" w:type="pct"/>
            <w:shd w:val="clear" w:color="auto" w:fill="auto"/>
          </w:tcPr>
          <w:p w:rsidR="002B3B70" w:rsidRPr="002B3B70" w:rsidRDefault="002B3B70" w:rsidP="00B91DDD">
            <w:pPr>
              <w:jc w:val="center"/>
              <w:rPr>
                <w:rFonts w:ascii="Times New Roman" w:hAnsi="Times New Roman" w:cs="Times New Roman"/>
                <w:b/>
              </w:rPr>
            </w:pPr>
            <w:r w:rsidRPr="002B3B70">
              <w:rPr>
                <w:rFonts w:ascii="Times New Roman" w:hAnsi="Times New Roman" w:cs="Times New Roman"/>
                <w:b/>
              </w:rPr>
              <w:t>Cỡ áo</w:t>
            </w:r>
          </w:p>
        </w:tc>
        <w:tc>
          <w:tcPr>
            <w:tcW w:w="636" w:type="pct"/>
            <w:shd w:val="clear" w:color="auto" w:fill="auto"/>
          </w:tcPr>
          <w:p w:rsidR="002B3B70" w:rsidRPr="002B3B70" w:rsidRDefault="002B3B70" w:rsidP="00AE46F2">
            <w:pPr>
              <w:jc w:val="center"/>
              <w:rPr>
                <w:rFonts w:ascii="Times New Roman" w:hAnsi="Times New Roman" w:cs="Times New Roman"/>
                <w:b/>
              </w:rPr>
            </w:pPr>
            <w:r w:rsidRPr="002B3B70">
              <w:rPr>
                <w:rFonts w:ascii="Times New Roman" w:hAnsi="Times New Roman" w:cs="Times New Roman"/>
                <w:b/>
              </w:rPr>
              <w:t>S</w:t>
            </w:r>
          </w:p>
        </w:tc>
        <w:tc>
          <w:tcPr>
            <w:tcW w:w="809" w:type="pct"/>
            <w:shd w:val="clear" w:color="auto" w:fill="auto"/>
          </w:tcPr>
          <w:p w:rsidR="002B3B70" w:rsidRPr="002B3B70" w:rsidRDefault="002B3B70" w:rsidP="00AE46F2">
            <w:pPr>
              <w:jc w:val="center"/>
              <w:rPr>
                <w:rFonts w:ascii="Times New Roman" w:hAnsi="Times New Roman" w:cs="Times New Roman"/>
                <w:b/>
              </w:rPr>
            </w:pPr>
            <w:r w:rsidRPr="002B3B70">
              <w:rPr>
                <w:rFonts w:ascii="Times New Roman" w:hAnsi="Times New Roman" w:cs="Times New Roman"/>
                <w:b/>
              </w:rPr>
              <w:t>M</w:t>
            </w:r>
          </w:p>
        </w:tc>
        <w:tc>
          <w:tcPr>
            <w:tcW w:w="809" w:type="pct"/>
            <w:shd w:val="clear" w:color="auto" w:fill="auto"/>
          </w:tcPr>
          <w:p w:rsidR="002B3B70" w:rsidRPr="002B3B70" w:rsidRDefault="002B3B70" w:rsidP="00AE46F2">
            <w:pPr>
              <w:jc w:val="center"/>
              <w:rPr>
                <w:rFonts w:ascii="Times New Roman" w:hAnsi="Times New Roman" w:cs="Times New Roman"/>
                <w:b/>
              </w:rPr>
            </w:pPr>
            <w:r w:rsidRPr="002B3B70">
              <w:rPr>
                <w:rFonts w:ascii="Times New Roman" w:hAnsi="Times New Roman" w:cs="Times New Roman"/>
                <w:b/>
              </w:rPr>
              <w:t>L</w:t>
            </w:r>
          </w:p>
        </w:tc>
        <w:tc>
          <w:tcPr>
            <w:tcW w:w="809" w:type="pct"/>
            <w:shd w:val="clear" w:color="auto" w:fill="auto"/>
          </w:tcPr>
          <w:p w:rsidR="002B3B70" w:rsidRPr="002B3B70" w:rsidRDefault="002B3B70" w:rsidP="00AE46F2">
            <w:pPr>
              <w:jc w:val="center"/>
              <w:rPr>
                <w:rFonts w:ascii="Times New Roman" w:hAnsi="Times New Roman" w:cs="Times New Roman"/>
                <w:b/>
              </w:rPr>
            </w:pPr>
            <w:r w:rsidRPr="002B3B70">
              <w:rPr>
                <w:rFonts w:ascii="Times New Roman" w:hAnsi="Times New Roman" w:cs="Times New Roman"/>
                <w:b/>
              </w:rPr>
              <w:t>XL</w:t>
            </w:r>
          </w:p>
        </w:tc>
        <w:tc>
          <w:tcPr>
            <w:tcW w:w="1003" w:type="pct"/>
            <w:shd w:val="clear" w:color="auto" w:fill="auto"/>
          </w:tcPr>
          <w:p w:rsidR="002B3B70" w:rsidRPr="002B3B70" w:rsidRDefault="002B3B70" w:rsidP="00AE46F2">
            <w:pPr>
              <w:jc w:val="center"/>
              <w:rPr>
                <w:rFonts w:ascii="Times New Roman" w:hAnsi="Times New Roman" w:cs="Times New Roman"/>
                <w:b/>
              </w:rPr>
            </w:pPr>
            <w:r w:rsidRPr="002B3B70">
              <w:rPr>
                <w:rFonts w:ascii="Times New Roman" w:hAnsi="Times New Roman" w:cs="Times New Roman"/>
                <w:b/>
              </w:rPr>
              <w:t>XXL</w:t>
            </w:r>
          </w:p>
        </w:tc>
      </w:tr>
      <w:tr w:rsidR="002B3B70" w:rsidRPr="002B3B70" w:rsidTr="00AE46F2">
        <w:trPr>
          <w:jc w:val="center"/>
        </w:trPr>
        <w:tc>
          <w:tcPr>
            <w:tcW w:w="933" w:type="pct"/>
            <w:shd w:val="clear" w:color="auto" w:fill="auto"/>
          </w:tcPr>
          <w:p w:rsidR="002B3B70" w:rsidRPr="002B3B70" w:rsidRDefault="002B3B70" w:rsidP="00B91DDD">
            <w:pPr>
              <w:jc w:val="center"/>
              <w:rPr>
                <w:rFonts w:ascii="Times New Roman" w:hAnsi="Times New Roman" w:cs="Times New Roman"/>
                <w:b/>
              </w:rPr>
            </w:pPr>
            <w:r w:rsidRPr="002B3B70">
              <w:rPr>
                <w:rFonts w:ascii="Times New Roman" w:hAnsi="Times New Roman" w:cs="Times New Roman"/>
                <w:b/>
              </w:rPr>
              <w:t>Số học sinh</w:t>
            </w:r>
          </w:p>
        </w:tc>
        <w:tc>
          <w:tcPr>
            <w:tcW w:w="636" w:type="pct"/>
            <w:shd w:val="clear" w:color="auto" w:fill="auto"/>
          </w:tcPr>
          <w:p w:rsidR="002B3B70" w:rsidRPr="002B3B70" w:rsidRDefault="002B3B70" w:rsidP="00AE46F2">
            <w:pPr>
              <w:jc w:val="center"/>
              <w:rPr>
                <w:rFonts w:ascii="Times New Roman" w:hAnsi="Times New Roman" w:cs="Times New Roman"/>
              </w:rPr>
            </w:pPr>
            <w:r w:rsidRPr="002B3B70">
              <w:rPr>
                <w:rFonts w:ascii="Times New Roman" w:hAnsi="Times New Roman" w:cs="Times New Roman"/>
              </w:rPr>
              <w:t>25</w:t>
            </w:r>
          </w:p>
        </w:tc>
        <w:tc>
          <w:tcPr>
            <w:tcW w:w="809" w:type="pct"/>
            <w:shd w:val="clear" w:color="auto" w:fill="auto"/>
          </w:tcPr>
          <w:p w:rsidR="002B3B70" w:rsidRPr="002B3B70" w:rsidRDefault="002B3B70" w:rsidP="00AE46F2">
            <w:pPr>
              <w:jc w:val="center"/>
              <w:rPr>
                <w:rFonts w:ascii="Times New Roman" w:hAnsi="Times New Roman" w:cs="Times New Roman"/>
              </w:rPr>
            </w:pPr>
            <w:r w:rsidRPr="002B3B70">
              <w:rPr>
                <w:rFonts w:ascii="Times New Roman" w:hAnsi="Times New Roman" w:cs="Times New Roman"/>
              </w:rPr>
              <w:t>100</w:t>
            </w:r>
          </w:p>
        </w:tc>
        <w:tc>
          <w:tcPr>
            <w:tcW w:w="809" w:type="pct"/>
            <w:shd w:val="clear" w:color="auto" w:fill="auto"/>
          </w:tcPr>
          <w:p w:rsidR="002B3B70" w:rsidRPr="002B3B70" w:rsidRDefault="002B3B70" w:rsidP="00AE46F2">
            <w:pPr>
              <w:jc w:val="center"/>
              <w:rPr>
                <w:rFonts w:ascii="Times New Roman" w:hAnsi="Times New Roman" w:cs="Times New Roman"/>
              </w:rPr>
            </w:pPr>
            <w:r w:rsidRPr="002B3B70">
              <w:rPr>
                <w:rFonts w:ascii="Times New Roman" w:hAnsi="Times New Roman" w:cs="Times New Roman"/>
              </w:rPr>
              <w:t>150</w:t>
            </w:r>
          </w:p>
        </w:tc>
        <w:tc>
          <w:tcPr>
            <w:tcW w:w="809" w:type="pct"/>
            <w:shd w:val="clear" w:color="auto" w:fill="auto"/>
          </w:tcPr>
          <w:p w:rsidR="002B3B70" w:rsidRPr="002B3B70" w:rsidRDefault="002B3B70" w:rsidP="00AE46F2">
            <w:pPr>
              <w:jc w:val="center"/>
              <w:rPr>
                <w:rFonts w:ascii="Times New Roman" w:hAnsi="Times New Roman" w:cs="Times New Roman"/>
              </w:rPr>
            </w:pPr>
            <w:r w:rsidRPr="002B3B70">
              <w:rPr>
                <w:rFonts w:ascii="Times New Roman" w:hAnsi="Times New Roman" w:cs="Times New Roman"/>
              </w:rPr>
              <w:t>175</w:t>
            </w:r>
          </w:p>
        </w:tc>
        <w:tc>
          <w:tcPr>
            <w:tcW w:w="1003" w:type="pct"/>
            <w:shd w:val="clear" w:color="auto" w:fill="auto"/>
          </w:tcPr>
          <w:p w:rsidR="002B3B70" w:rsidRPr="002B3B70" w:rsidRDefault="002B3B70" w:rsidP="00AE46F2">
            <w:pPr>
              <w:jc w:val="center"/>
              <w:rPr>
                <w:rFonts w:ascii="Times New Roman" w:hAnsi="Times New Roman" w:cs="Times New Roman"/>
              </w:rPr>
            </w:pPr>
            <w:r w:rsidRPr="002B3B70">
              <w:rPr>
                <w:rFonts w:ascii="Times New Roman" w:hAnsi="Times New Roman" w:cs="Times New Roman"/>
              </w:rPr>
              <w:t>50</w:t>
            </w:r>
          </w:p>
        </w:tc>
      </w:tr>
    </w:tbl>
    <w:p w:rsidR="002B3B70" w:rsidRPr="002B3B70" w:rsidRDefault="002B3B70" w:rsidP="000E79F5">
      <w:pPr>
        <w:rPr>
          <w:rFonts w:ascii="Times New Roman" w:hAnsi="Times New Roman" w:cs="Times New Roman"/>
        </w:rPr>
      </w:pPr>
      <w:r w:rsidRPr="002B3B70">
        <w:rPr>
          <w:rFonts w:ascii="Times New Roman" w:hAnsi="Times New Roman" w:cs="Times New Roman"/>
        </w:rPr>
        <w:t>Tần số tương đối của cỡ áo size S là</w:t>
      </w:r>
    </w:p>
    <w:tbl>
      <w:tblPr>
        <w:tblW w:w="0" w:type="auto"/>
        <w:tblLook w:val="04A0" w:firstRow="1" w:lastRow="0" w:firstColumn="1" w:lastColumn="0" w:noHBand="0" w:noVBand="1"/>
      </w:tblPr>
      <w:tblGrid>
        <w:gridCol w:w="2628"/>
        <w:gridCol w:w="2610"/>
        <w:gridCol w:w="2520"/>
        <w:gridCol w:w="2395"/>
      </w:tblGrid>
      <w:tr w:rsidR="002B3B70" w:rsidRPr="002B3B70" w:rsidTr="0075350A">
        <w:tc>
          <w:tcPr>
            <w:tcW w:w="2628"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 xml:space="preserve">A. </w:t>
            </w:r>
            <w:r w:rsidRPr="002B3B70">
              <w:rPr>
                <w:rFonts w:ascii="Times New Roman" w:hAnsi="Times New Roman" w:cs="Times New Roman"/>
                <w:position w:val="-28"/>
              </w:rPr>
              <w:object w:dxaOrig="400" w:dyaOrig="720">
                <v:shape id="_x0000_i2346" type="#_x0000_t75" style="width:19.9pt;height:36pt" o:ole="">
                  <v:imagedata r:id="rId1195" o:title=""/>
                </v:shape>
                <o:OLEObject Type="Embed" ProgID="Equation.DSMT4" ShapeID="_x0000_i2346" DrawAspect="Content" ObjectID="_1805306820" r:id="rId1196"/>
              </w:object>
            </w:r>
            <w:r w:rsidRPr="002B3B70">
              <w:rPr>
                <w:rFonts w:ascii="Times New Roman" w:hAnsi="Times New Roman" w:cs="Times New Roman"/>
              </w:rPr>
              <w:t xml:space="preserve"> .</w:t>
            </w:r>
          </w:p>
        </w:tc>
        <w:tc>
          <w:tcPr>
            <w:tcW w:w="2610"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 xml:space="preserve">B. </w:t>
            </w:r>
            <w:r w:rsidRPr="002B3B70">
              <w:rPr>
                <w:rFonts w:ascii="Times New Roman" w:hAnsi="Times New Roman" w:cs="Times New Roman"/>
                <w:position w:val="-28"/>
              </w:rPr>
              <w:object w:dxaOrig="400" w:dyaOrig="720">
                <v:shape id="_x0000_i2347" type="#_x0000_t75" style="width:19.9pt;height:36pt" o:ole="">
                  <v:imagedata r:id="rId1197" o:title=""/>
                </v:shape>
                <o:OLEObject Type="Embed" ProgID="Equation.DSMT4" ShapeID="_x0000_i2347" DrawAspect="Content" ObjectID="_1805306821" r:id="rId1198"/>
              </w:object>
            </w:r>
            <w:r w:rsidRPr="002B3B70">
              <w:rPr>
                <w:rFonts w:ascii="Times New Roman" w:hAnsi="Times New Roman" w:cs="Times New Roman"/>
              </w:rPr>
              <w:t xml:space="preserve"> .</w:t>
            </w:r>
          </w:p>
        </w:tc>
        <w:tc>
          <w:tcPr>
            <w:tcW w:w="2520"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C.</w:t>
            </w:r>
            <w:r w:rsidRPr="002B3B70">
              <w:rPr>
                <w:rFonts w:ascii="Times New Roman" w:hAnsi="Times New Roman" w:cs="Times New Roman"/>
              </w:rPr>
              <w:t xml:space="preserve"> </w:t>
            </w:r>
            <w:r w:rsidRPr="002B3B70">
              <w:rPr>
                <w:rFonts w:ascii="Times New Roman" w:hAnsi="Times New Roman" w:cs="Times New Roman"/>
                <w:position w:val="-28"/>
              </w:rPr>
              <w:object w:dxaOrig="380" w:dyaOrig="720">
                <v:shape id="_x0000_i2348" type="#_x0000_t75" style="width:19.35pt;height:36pt" o:ole="">
                  <v:imagedata r:id="rId1199" o:title=""/>
                </v:shape>
                <o:OLEObject Type="Embed" ProgID="Equation.DSMT4" ShapeID="_x0000_i2348" DrawAspect="Content" ObjectID="_1805306822" r:id="rId1200"/>
              </w:object>
            </w:r>
            <w:r w:rsidRPr="002B3B70">
              <w:rPr>
                <w:rFonts w:ascii="Times New Roman" w:hAnsi="Times New Roman" w:cs="Times New Roman"/>
              </w:rPr>
              <w:t>.</w:t>
            </w:r>
          </w:p>
        </w:tc>
        <w:tc>
          <w:tcPr>
            <w:tcW w:w="2395"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D.</w:t>
            </w:r>
            <w:r w:rsidRPr="002B3B70">
              <w:rPr>
                <w:rFonts w:ascii="Times New Roman" w:hAnsi="Times New Roman" w:cs="Times New Roman"/>
              </w:rPr>
              <w:t xml:space="preserve"> </w:t>
            </w:r>
            <w:r w:rsidRPr="002B3B70">
              <w:rPr>
                <w:rFonts w:ascii="Times New Roman" w:hAnsi="Times New Roman" w:cs="Times New Roman"/>
                <w:position w:val="-28"/>
              </w:rPr>
              <w:object w:dxaOrig="360" w:dyaOrig="720">
                <v:shape id="_x0000_i2349" type="#_x0000_t75" style="width:18.25pt;height:36pt" o:ole="">
                  <v:imagedata r:id="rId1201" o:title=""/>
                </v:shape>
                <o:OLEObject Type="Embed" ProgID="Equation.DSMT4" ShapeID="_x0000_i2349" DrawAspect="Content" ObjectID="_1805306823" r:id="rId1202"/>
              </w:object>
            </w:r>
            <w:r w:rsidRPr="002B3B70">
              <w:rPr>
                <w:rFonts w:ascii="Times New Roman" w:hAnsi="Times New Roman" w:cs="Times New Roman"/>
              </w:rPr>
              <w:t>.</w:t>
            </w:r>
          </w:p>
        </w:tc>
      </w:tr>
    </w:tbl>
    <w:p w:rsidR="002B3B70" w:rsidRPr="002B3B70" w:rsidRDefault="002B3B70" w:rsidP="000E79F5">
      <w:pPr>
        <w:rPr>
          <w:rFonts w:ascii="Times New Roman" w:hAnsi="Times New Roman" w:cs="Times New Roman"/>
        </w:rPr>
      </w:pPr>
      <w:r w:rsidRPr="002B3B70">
        <w:rPr>
          <w:rFonts w:ascii="Times New Roman" w:hAnsi="Times New Roman" w:cs="Times New Roman"/>
          <w:b/>
          <w:bCs/>
        </w:rPr>
        <w:t>Câu 9:</w:t>
      </w:r>
      <w:r w:rsidRPr="002B3B70">
        <w:rPr>
          <w:rFonts w:ascii="Times New Roman" w:hAnsi="Times New Roman" w:cs="Times New Roman"/>
        </w:rPr>
        <w:t xml:space="preserve"> Cho tam giác ABC vuông tại A, biết </w:t>
      </w:r>
      <w:r w:rsidRPr="002B3B70">
        <w:rPr>
          <w:rFonts w:ascii="Times New Roman" w:hAnsi="Times New Roman" w:cs="Times New Roman"/>
          <w:position w:val="-6"/>
        </w:rPr>
        <w:object w:dxaOrig="1180" w:dyaOrig="300">
          <v:shape id="_x0000_i2350" type="#_x0000_t75" style="width:59.1pt;height:15.05pt" o:ole="">
            <v:imagedata r:id="rId1203" o:title=""/>
          </v:shape>
          <o:OLEObject Type="Embed" ProgID="Equation.DSMT4" ShapeID="_x0000_i2350" DrawAspect="Content" ObjectID="_1805306824" r:id="rId1204"/>
        </w:object>
      </w:r>
      <w:r w:rsidRPr="002B3B70">
        <w:rPr>
          <w:rFonts w:ascii="Times New Roman" w:hAnsi="Times New Roman" w:cs="Times New Roman"/>
        </w:rPr>
        <w:t xml:space="preserve">, </w:t>
      </w:r>
      <w:r w:rsidRPr="002B3B70">
        <w:rPr>
          <w:rFonts w:ascii="Times New Roman" w:hAnsi="Times New Roman" w:cs="Times New Roman"/>
          <w:position w:val="-6"/>
        </w:rPr>
        <w:object w:dxaOrig="1320" w:dyaOrig="300">
          <v:shape id="_x0000_i2351" type="#_x0000_t75" style="width:66.15pt;height:15.05pt" o:ole="">
            <v:imagedata r:id="rId1205" o:title=""/>
          </v:shape>
          <o:OLEObject Type="Embed" ProgID="Equation.DSMT4" ShapeID="_x0000_i2351" DrawAspect="Content" ObjectID="_1805306825" r:id="rId1206"/>
        </w:object>
      </w:r>
      <w:r w:rsidRPr="002B3B70">
        <w:rPr>
          <w:rFonts w:ascii="Times New Roman" w:hAnsi="Times New Roman" w:cs="Times New Roman"/>
        </w:rPr>
        <w:t xml:space="preserve">. Khi đó </w:t>
      </w:r>
      <w:r w:rsidRPr="002B3B70">
        <w:rPr>
          <w:rFonts w:ascii="Times New Roman" w:hAnsi="Times New Roman" w:cs="Times New Roman"/>
          <w:position w:val="-6"/>
        </w:rPr>
        <w:object w:dxaOrig="620" w:dyaOrig="300">
          <v:shape id="_x0000_i2352" type="#_x0000_t75" style="width:31.15pt;height:15.05pt" o:ole="">
            <v:imagedata r:id="rId1207" o:title=""/>
          </v:shape>
          <o:OLEObject Type="Embed" ProgID="Equation.DSMT4" ShapeID="_x0000_i2352" DrawAspect="Content" ObjectID="_1805306826" r:id="rId1208"/>
        </w:object>
      </w:r>
      <w:r w:rsidRPr="002B3B70">
        <w:rPr>
          <w:rFonts w:ascii="Times New Roman" w:hAnsi="Times New Roman" w:cs="Times New Roman"/>
        </w:rPr>
        <w:t xml:space="preserve"> bằng</w:t>
      </w:r>
    </w:p>
    <w:tbl>
      <w:tblPr>
        <w:tblW w:w="10328" w:type="dxa"/>
        <w:tblLook w:val="04A0" w:firstRow="1" w:lastRow="0" w:firstColumn="1" w:lastColumn="0" w:noHBand="0" w:noVBand="1"/>
      </w:tblPr>
      <w:tblGrid>
        <w:gridCol w:w="2628"/>
        <w:gridCol w:w="2610"/>
        <w:gridCol w:w="2520"/>
        <w:gridCol w:w="2570"/>
      </w:tblGrid>
      <w:tr w:rsidR="002B3B70" w:rsidRPr="002B3B70" w:rsidTr="0075350A">
        <w:tc>
          <w:tcPr>
            <w:tcW w:w="2628"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A.</w:t>
            </w:r>
            <w:r w:rsidRPr="002B3B70">
              <w:rPr>
                <w:rFonts w:ascii="Times New Roman" w:hAnsi="Times New Roman" w:cs="Times New Roman"/>
              </w:rPr>
              <w:t xml:space="preserve"> </w:t>
            </w:r>
            <w:r w:rsidRPr="002B3B70">
              <w:rPr>
                <w:rFonts w:ascii="Times New Roman" w:hAnsi="Times New Roman" w:cs="Times New Roman"/>
                <w:position w:val="-28"/>
              </w:rPr>
              <w:object w:dxaOrig="360" w:dyaOrig="720">
                <v:shape id="_x0000_i2353" type="#_x0000_t75" style="width:18.25pt;height:36pt" o:ole="">
                  <v:imagedata r:id="rId1209" o:title=""/>
                </v:shape>
                <o:OLEObject Type="Embed" ProgID="Equation.DSMT4" ShapeID="_x0000_i2353" DrawAspect="Content" ObjectID="_1805306827" r:id="rId1210"/>
              </w:object>
            </w:r>
            <w:r w:rsidRPr="002B3B70">
              <w:rPr>
                <w:rFonts w:ascii="Times New Roman" w:hAnsi="Times New Roman" w:cs="Times New Roman"/>
              </w:rPr>
              <w:t>.</w:t>
            </w:r>
          </w:p>
        </w:tc>
        <w:tc>
          <w:tcPr>
            <w:tcW w:w="2610"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B.</w:t>
            </w:r>
            <w:r w:rsidRPr="002B3B70">
              <w:rPr>
                <w:rFonts w:ascii="Times New Roman" w:hAnsi="Times New Roman" w:cs="Times New Roman"/>
              </w:rPr>
              <w:t xml:space="preserve"> </w:t>
            </w:r>
            <w:r w:rsidRPr="002B3B70">
              <w:rPr>
                <w:rFonts w:ascii="Times New Roman" w:hAnsi="Times New Roman" w:cs="Times New Roman"/>
                <w:position w:val="-28"/>
              </w:rPr>
              <w:object w:dxaOrig="360" w:dyaOrig="720">
                <v:shape id="_x0000_i2354" type="#_x0000_t75" style="width:18.25pt;height:36pt" o:ole="">
                  <v:imagedata r:id="rId1211" o:title=""/>
                </v:shape>
                <o:OLEObject Type="Embed" ProgID="Equation.DSMT4" ShapeID="_x0000_i2354" DrawAspect="Content" ObjectID="_1805306828" r:id="rId1212"/>
              </w:object>
            </w:r>
            <w:r w:rsidRPr="002B3B70">
              <w:rPr>
                <w:rFonts w:ascii="Times New Roman" w:hAnsi="Times New Roman" w:cs="Times New Roman"/>
              </w:rPr>
              <w:t>.</w:t>
            </w:r>
          </w:p>
        </w:tc>
        <w:tc>
          <w:tcPr>
            <w:tcW w:w="2520"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C.</w:t>
            </w:r>
            <w:r w:rsidRPr="002B3B70">
              <w:rPr>
                <w:rFonts w:ascii="Times New Roman" w:hAnsi="Times New Roman" w:cs="Times New Roman"/>
              </w:rPr>
              <w:t xml:space="preserve"> </w:t>
            </w:r>
            <w:r w:rsidRPr="002B3B70">
              <w:rPr>
                <w:rFonts w:ascii="Times New Roman" w:hAnsi="Times New Roman" w:cs="Times New Roman"/>
                <w:position w:val="-28"/>
              </w:rPr>
              <w:object w:dxaOrig="360" w:dyaOrig="720">
                <v:shape id="_x0000_i2355" type="#_x0000_t75" style="width:18.25pt;height:36pt" o:ole="">
                  <v:imagedata r:id="rId1213" o:title=""/>
                </v:shape>
                <o:OLEObject Type="Embed" ProgID="Equation.DSMT4" ShapeID="_x0000_i2355" DrawAspect="Content" ObjectID="_1805306829" r:id="rId1214"/>
              </w:object>
            </w:r>
            <w:r w:rsidRPr="002B3B70">
              <w:rPr>
                <w:rFonts w:ascii="Times New Roman" w:hAnsi="Times New Roman" w:cs="Times New Roman"/>
              </w:rPr>
              <w:t>.</w:t>
            </w:r>
          </w:p>
        </w:tc>
        <w:tc>
          <w:tcPr>
            <w:tcW w:w="2570"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D.</w:t>
            </w:r>
            <w:r w:rsidRPr="002B3B70">
              <w:rPr>
                <w:rFonts w:ascii="Times New Roman" w:hAnsi="Times New Roman" w:cs="Times New Roman"/>
              </w:rPr>
              <w:t xml:space="preserve"> </w:t>
            </w:r>
            <w:r w:rsidRPr="002B3B70">
              <w:rPr>
                <w:rFonts w:ascii="Times New Roman" w:hAnsi="Times New Roman" w:cs="Times New Roman"/>
                <w:position w:val="-26"/>
              </w:rPr>
              <w:object w:dxaOrig="360" w:dyaOrig="700">
                <v:shape id="_x0000_i2356" type="#_x0000_t75" style="width:18.25pt;height:34.95pt" o:ole="">
                  <v:imagedata r:id="rId1215" o:title=""/>
                </v:shape>
                <o:OLEObject Type="Embed" ProgID="Equation.DSMT4" ShapeID="_x0000_i2356" DrawAspect="Content" ObjectID="_1805306830" r:id="rId1216"/>
              </w:object>
            </w:r>
            <w:r w:rsidRPr="002B3B70">
              <w:rPr>
                <w:rFonts w:ascii="Times New Roman" w:hAnsi="Times New Roman" w:cs="Times New Roman"/>
              </w:rPr>
              <w:t>.</w:t>
            </w:r>
          </w:p>
        </w:tc>
      </w:tr>
    </w:tbl>
    <w:p w:rsidR="002B3B70" w:rsidRPr="002B3B70" w:rsidRDefault="002B3B70" w:rsidP="000E79F5">
      <w:pPr>
        <w:rPr>
          <w:rFonts w:ascii="Times New Roman" w:hAnsi="Times New Roman" w:cs="Times New Roman"/>
        </w:rPr>
      </w:pPr>
      <w:r w:rsidRPr="002B3B70">
        <w:rPr>
          <w:rFonts w:ascii="Times New Roman" w:hAnsi="Times New Roman" w:cs="Times New Roman"/>
          <w:b/>
          <w:bCs/>
        </w:rPr>
        <w:t>Câu 10:</w:t>
      </w:r>
      <w:r w:rsidRPr="002B3B70">
        <w:rPr>
          <w:rFonts w:ascii="Times New Roman" w:hAnsi="Times New Roman" w:cs="Times New Roman"/>
        </w:rPr>
        <w:t xml:space="preserve"> Đường tròn ngoại tiếp hình vuông cạnh bằng 2 có bán kính là:</w:t>
      </w:r>
    </w:p>
    <w:tbl>
      <w:tblPr>
        <w:tblW w:w="10345" w:type="dxa"/>
        <w:tblLook w:val="04A0" w:firstRow="1" w:lastRow="0" w:firstColumn="1" w:lastColumn="0" w:noHBand="0" w:noVBand="1"/>
      </w:tblPr>
      <w:tblGrid>
        <w:gridCol w:w="2628"/>
        <w:gridCol w:w="2610"/>
        <w:gridCol w:w="2520"/>
        <w:gridCol w:w="2587"/>
      </w:tblGrid>
      <w:tr w:rsidR="002B3B70" w:rsidRPr="002B3B70" w:rsidTr="0075350A">
        <w:tc>
          <w:tcPr>
            <w:tcW w:w="2628"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A.</w:t>
            </w:r>
            <w:r w:rsidRPr="002B3B70">
              <w:rPr>
                <w:rFonts w:ascii="Times New Roman" w:hAnsi="Times New Roman" w:cs="Times New Roman"/>
              </w:rPr>
              <w:t xml:space="preserve"> 1.</w:t>
            </w:r>
          </w:p>
        </w:tc>
        <w:tc>
          <w:tcPr>
            <w:tcW w:w="2610"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B.</w:t>
            </w:r>
            <w:r w:rsidRPr="002B3B70">
              <w:rPr>
                <w:rFonts w:ascii="Times New Roman" w:hAnsi="Times New Roman" w:cs="Times New Roman"/>
              </w:rPr>
              <w:t xml:space="preserve"> 2.</w:t>
            </w:r>
          </w:p>
        </w:tc>
        <w:tc>
          <w:tcPr>
            <w:tcW w:w="2520"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C.</w:t>
            </w:r>
            <w:r w:rsidRPr="002B3B70">
              <w:rPr>
                <w:rFonts w:ascii="Times New Roman" w:hAnsi="Times New Roman" w:cs="Times New Roman"/>
              </w:rPr>
              <w:t xml:space="preserve"> </w:t>
            </w:r>
            <w:r w:rsidRPr="002B3B70">
              <w:rPr>
                <w:rFonts w:ascii="Times New Roman" w:hAnsi="Times New Roman" w:cs="Times New Roman"/>
                <w:position w:val="-8"/>
              </w:rPr>
              <w:object w:dxaOrig="420" w:dyaOrig="400">
                <v:shape id="_x0000_i2357" type="#_x0000_t75" style="width:20.95pt;height:19.9pt" o:ole="">
                  <v:imagedata r:id="rId1217" o:title=""/>
                </v:shape>
                <o:OLEObject Type="Embed" ProgID="Equation.DSMT4" ShapeID="_x0000_i2357" DrawAspect="Content" ObjectID="_1805306831" r:id="rId1218"/>
              </w:object>
            </w:r>
            <w:r w:rsidRPr="002B3B70">
              <w:rPr>
                <w:rFonts w:ascii="Times New Roman" w:hAnsi="Times New Roman" w:cs="Times New Roman"/>
              </w:rPr>
              <w:t>.</w:t>
            </w:r>
          </w:p>
        </w:tc>
        <w:tc>
          <w:tcPr>
            <w:tcW w:w="2587"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 xml:space="preserve">D. </w:t>
            </w:r>
            <w:r w:rsidRPr="002B3B70">
              <w:rPr>
                <w:rFonts w:ascii="Times New Roman" w:hAnsi="Times New Roman" w:cs="Times New Roman"/>
                <w:position w:val="-8"/>
              </w:rPr>
              <w:object w:dxaOrig="560" w:dyaOrig="400">
                <v:shape id="_x0000_i2358" type="#_x0000_t75" style="width:27.95pt;height:19.9pt" o:ole="">
                  <v:imagedata r:id="rId1219" o:title=""/>
                </v:shape>
                <o:OLEObject Type="Embed" ProgID="Equation.DSMT4" ShapeID="_x0000_i2358" DrawAspect="Content" ObjectID="_1805306832" r:id="rId1220"/>
              </w:object>
            </w:r>
            <w:r w:rsidRPr="002B3B70">
              <w:rPr>
                <w:rFonts w:ascii="Times New Roman" w:hAnsi="Times New Roman" w:cs="Times New Roman"/>
              </w:rPr>
              <w:t>.</w:t>
            </w:r>
          </w:p>
        </w:tc>
      </w:tr>
    </w:tbl>
    <w:p w:rsidR="002B3B70" w:rsidRPr="002B3B70" w:rsidRDefault="002B3B70" w:rsidP="000E79F5">
      <w:pPr>
        <w:rPr>
          <w:rFonts w:ascii="Times New Roman" w:hAnsi="Times New Roman" w:cs="Times New Roman"/>
        </w:rPr>
      </w:pPr>
      <w:r w:rsidRPr="002B3B70">
        <w:rPr>
          <w:rFonts w:ascii="Times New Roman" w:hAnsi="Times New Roman" w:cs="Times New Roman"/>
          <w:b/>
          <w:bCs/>
        </w:rPr>
        <w:t>Câu 11:</w:t>
      </w:r>
      <w:r w:rsidRPr="002B3B70">
        <w:rPr>
          <w:rFonts w:ascii="Times New Roman" w:hAnsi="Times New Roman" w:cs="Times New Roman"/>
        </w:rPr>
        <w:t xml:space="preserve"> Cho </w:t>
      </w:r>
      <w:r w:rsidRPr="002B3B70">
        <w:rPr>
          <w:rFonts w:ascii="Times New Roman" w:hAnsi="Times New Roman" w:cs="Times New Roman"/>
          <w:position w:val="-6"/>
        </w:rPr>
        <w:object w:dxaOrig="1260" w:dyaOrig="400">
          <v:shape id="_x0000_i2359" type="#_x0000_t75" style="width:62.85pt;height:19.9pt" o:ole="">
            <v:imagedata r:id="rId1221" o:title=""/>
          </v:shape>
          <o:OLEObject Type="Embed" ProgID="Equation.DSMT4" ShapeID="_x0000_i2359" DrawAspect="Content" ObjectID="_1805306833" r:id="rId1222"/>
        </w:object>
      </w:r>
      <w:r w:rsidRPr="002B3B70">
        <w:rPr>
          <w:rFonts w:ascii="Times New Roman" w:hAnsi="Times New Roman" w:cs="Times New Roman"/>
        </w:rPr>
        <w:t xml:space="preserve"> như hình vẽ. Số đo của cung nhỏ AB là</w:t>
      </w:r>
    </w:p>
    <w:p w:rsidR="002B3B70" w:rsidRPr="002B3B70" w:rsidRDefault="002B3B70" w:rsidP="000E79F5">
      <w:pPr>
        <w:jc w:val="center"/>
        <w:rPr>
          <w:rFonts w:ascii="Times New Roman" w:hAnsi="Times New Roman" w:cs="Times New Roman"/>
        </w:rPr>
      </w:pPr>
      <w:r w:rsidRPr="002B3B70">
        <w:rPr>
          <w:rFonts w:ascii="Times New Roman" w:hAnsi="Times New Roman" w:cs="Times New Roman"/>
          <w:noProof/>
        </w:rPr>
        <w:pict>
          <v:shape id="_x0000_s1211" type="#_x0000_t75" style="position:absolute;left:0;text-align:left;margin-left:198.7pt;margin-top:0;width:98.75pt;height:97.35pt;z-index:-251577344;visibility:visible" wrapcoords="8949 470 4474 783 3549 1096 3549 2974 1543 5478 463 7983 154 10487 309 12991 1234 15496 1851 18000 1697 18783 4629 20191 8331 20974 8640 20974 12497 20974 12960 20974 14811 20504 18514 18000 20829 15809 21137 10487 20674 7983 19749 5478 17743 3130 17589 2504 13577 626 12189 470 8949 470">
            <v:imagedata r:id="rId1223" o:title=""/>
            <w10:wrap type="tight"/>
          </v:shape>
        </w:pict>
      </w:r>
    </w:p>
    <w:tbl>
      <w:tblPr>
        <w:tblW w:w="10388" w:type="dxa"/>
        <w:tblLook w:val="04A0" w:firstRow="1" w:lastRow="0" w:firstColumn="1" w:lastColumn="0" w:noHBand="0" w:noVBand="1"/>
      </w:tblPr>
      <w:tblGrid>
        <w:gridCol w:w="2628"/>
        <w:gridCol w:w="2610"/>
        <w:gridCol w:w="2574"/>
        <w:gridCol w:w="2576"/>
      </w:tblGrid>
      <w:tr w:rsidR="002B3B70" w:rsidRPr="002B3B70" w:rsidTr="0075350A">
        <w:tc>
          <w:tcPr>
            <w:tcW w:w="2628"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lastRenderedPageBreak/>
              <w:t>A.</w:t>
            </w:r>
            <w:r w:rsidRPr="002B3B70">
              <w:rPr>
                <w:rFonts w:ascii="Times New Roman" w:hAnsi="Times New Roman" w:cs="Times New Roman"/>
              </w:rPr>
              <w:t xml:space="preserve"> </w:t>
            </w:r>
            <w:r w:rsidRPr="002B3B70">
              <w:rPr>
                <w:rFonts w:ascii="Times New Roman" w:hAnsi="Times New Roman" w:cs="Times New Roman"/>
                <w:position w:val="-6"/>
              </w:rPr>
              <w:object w:dxaOrig="440" w:dyaOrig="360">
                <v:shape id="_x0000_i2360" type="#_x0000_t75" style="width:22.05pt;height:18.25pt" o:ole="">
                  <v:imagedata r:id="rId1224" o:title=""/>
                </v:shape>
                <o:OLEObject Type="Embed" ProgID="Equation.DSMT4" ShapeID="_x0000_i2360" DrawAspect="Content" ObjectID="_1805306834" r:id="rId1225"/>
              </w:object>
            </w:r>
            <w:r w:rsidRPr="002B3B70">
              <w:rPr>
                <w:rFonts w:ascii="Times New Roman" w:hAnsi="Times New Roman" w:cs="Times New Roman"/>
              </w:rPr>
              <w:t>.</w:t>
            </w:r>
          </w:p>
        </w:tc>
        <w:tc>
          <w:tcPr>
            <w:tcW w:w="2610"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B.</w:t>
            </w:r>
            <w:r w:rsidRPr="002B3B70">
              <w:rPr>
                <w:rFonts w:ascii="Times New Roman" w:hAnsi="Times New Roman" w:cs="Times New Roman"/>
              </w:rPr>
              <w:t xml:space="preserve"> </w:t>
            </w:r>
            <w:r w:rsidRPr="002B3B70">
              <w:rPr>
                <w:rFonts w:ascii="Times New Roman" w:hAnsi="Times New Roman" w:cs="Times New Roman"/>
                <w:position w:val="-6"/>
              </w:rPr>
              <w:object w:dxaOrig="440" w:dyaOrig="360">
                <v:shape id="_x0000_i2361" type="#_x0000_t75" style="width:22.05pt;height:18.25pt" o:ole="">
                  <v:imagedata r:id="rId1226" o:title=""/>
                </v:shape>
                <o:OLEObject Type="Embed" ProgID="Equation.DSMT4" ShapeID="_x0000_i2361" DrawAspect="Content" ObjectID="_1805306835" r:id="rId1227"/>
              </w:object>
            </w:r>
            <w:r w:rsidRPr="002B3B70">
              <w:rPr>
                <w:rFonts w:ascii="Times New Roman" w:hAnsi="Times New Roman" w:cs="Times New Roman"/>
              </w:rPr>
              <w:t>.</w:t>
            </w:r>
          </w:p>
        </w:tc>
        <w:tc>
          <w:tcPr>
            <w:tcW w:w="2574"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C.</w:t>
            </w:r>
            <w:r w:rsidRPr="002B3B70">
              <w:rPr>
                <w:rFonts w:ascii="Times New Roman" w:hAnsi="Times New Roman" w:cs="Times New Roman"/>
              </w:rPr>
              <w:t xml:space="preserve"> </w:t>
            </w:r>
            <w:r w:rsidRPr="002B3B70">
              <w:rPr>
                <w:rFonts w:ascii="Times New Roman" w:hAnsi="Times New Roman" w:cs="Times New Roman"/>
                <w:position w:val="-4"/>
              </w:rPr>
              <w:object w:dxaOrig="560" w:dyaOrig="340">
                <v:shape id="_x0000_i2362" type="#_x0000_t75" style="width:27.95pt;height:16.65pt" o:ole="">
                  <v:imagedata r:id="rId1228" o:title=""/>
                </v:shape>
                <o:OLEObject Type="Embed" ProgID="Equation.DSMT4" ShapeID="_x0000_i2362" DrawAspect="Content" ObjectID="_1805306836" r:id="rId1229"/>
              </w:object>
            </w:r>
            <w:r w:rsidRPr="002B3B70">
              <w:rPr>
                <w:rFonts w:ascii="Times New Roman" w:hAnsi="Times New Roman" w:cs="Times New Roman"/>
              </w:rPr>
              <w:t>.</w:t>
            </w:r>
          </w:p>
        </w:tc>
        <w:tc>
          <w:tcPr>
            <w:tcW w:w="2576"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 xml:space="preserve">D. </w:t>
            </w:r>
            <w:r w:rsidRPr="002B3B70">
              <w:rPr>
                <w:rFonts w:ascii="Times New Roman" w:hAnsi="Times New Roman" w:cs="Times New Roman"/>
                <w:position w:val="-6"/>
              </w:rPr>
              <w:object w:dxaOrig="580" w:dyaOrig="360">
                <v:shape id="_x0000_i2363" type="#_x0000_t75" style="width:29pt;height:18.25pt" o:ole="">
                  <v:imagedata r:id="rId1230" o:title=""/>
                </v:shape>
                <o:OLEObject Type="Embed" ProgID="Equation.DSMT4" ShapeID="_x0000_i2363" DrawAspect="Content" ObjectID="_1805306837" r:id="rId1231"/>
              </w:object>
            </w:r>
            <w:r w:rsidRPr="002B3B70">
              <w:rPr>
                <w:rFonts w:ascii="Times New Roman" w:hAnsi="Times New Roman" w:cs="Times New Roman"/>
              </w:rPr>
              <w:t>.</w:t>
            </w:r>
          </w:p>
        </w:tc>
      </w:tr>
    </w:tbl>
    <w:p w:rsidR="002B3B70" w:rsidRPr="002B3B70" w:rsidRDefault="002B3B70" w:rsidP="000E79F5">
      <w:pPr>
        <w:rPr>
          <w:rFonts w:ascii="Times New Roman" w:hAnsi="Times New Roman" w:cs="Times New Roman"/>
        </w:rPr>
      </w:pPr>
      <w:r w:rsidRPr="002B3B70">
        <w:rPr>
          <w:rFonts w:ascii="Times New Roman" w:hAnsi="Times New Roman" w:cs="Times New Roman"/>
          <w:b/>
          <w:bCs/>
        </w:rPr>
        <w:t>Câu 12:</w:t>
      </w:r>
      <w:r w:rsidRPr="002B3B70">
        <w:rPr>
          <w:rFonts w:ascii="Times New Roman" w:hAnsi="Times New Roman" w:cs="Times New Roman"/>
        </w:rPr>
        <w:t xml:space="preserve"> Cho hình nón có bán kính đáy là 2,5cm, độ dài đường sinh là 6cm.  Diện tích xung quanh của hình nón đó là</w:t>
      </w:r>
    </w:p>
    <w:tbl>
      <w:tblPr>
        <w:tblW w:w="10378" w:type="dxa"/>
        <w:tblLook w:val="04A0" w:firstRow="1" w:lastRow="0" w:firstColumn="1" w:lastColumn="0" w:noHBand="0" w:noVBand="1"/>
      </w:tblPr>
      <w:tblGrid>
        <w:gridCol w:w="2628"/>
        <w:gridCol w:w="2610"/>
        <w:gridCol w:w="2568"/>
        <w:gridCol w:w="2572"/>
      </w:tblGrid>
      <w:tr w:rsidR="002B3B70" w:rsidRPr="002B3B70" w:rsidTr="0075350A">
        <w:tc>
          <w:tcPr>
            <w:tcW w:w="2628"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A.</w:t>
            </w:r>
            <w:r w:rsidRPr="002B3B70">
              <w:rPr>
                <w:rFonts w:ascii="Times New Roman" w:hAnsi="Times New Roman" w:cs="Times New Roman"/>
              </w:rPr>
              <w:t xml:space="preserve"> </w:t>
            </w:r>
            <w:r w:rsidRPr="002B3B70">
              <w:rPr>
                <w:rFonts w:ascii="Times New Roman" w:hAnsi="Times New Roman" w:cs="Times New Roman"/>
                <w:position w:val="-6"/>
              </w:rPr>
              <w:object w:dxaOrig="999" w:dyaOrig="360">
                <v:shape id="_x0000_i2364" type="#_x0000_t75" style="width:49.95pt;height:18.25pt" o:ole="">
                  <v:imagedata r:id="rId1232" o:title=""/>
                </v:shape>
                <o:OLEObject Type="Embed" ProgID="Equation.DSMT4" ShapeID="_x0000_i2364" DrawAspect="Content" ObjectID="_1805306838" r:id="rId1233"/>
              </w:object>
            </w:r>
            <w:r w:rsidRPr="002B3B70">
              <w:rPr>
                <w:rFonts w:ascii="Times New Roman" w:hAnsi="Times New Roman" w:cs="Times New Roman"/>
              </w:rPr>
              <w:t>.</w:t>
            </w:r>
          </w:p>
        </w:tc>
        <w:tc>
          <w:tcPr>
            <w:tcW w:w="2610"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 xml:space="preserve">B. </w:t>
            </w:r>
            <w:r w:rsidRPr="002B3B70">
              <w:rPr>
                <w:rFonts w:ascii="Times New Roman" w:hAnsi="Times New Roman" w:cs="Times New Roman"/>
                <w:position w:val="-6"/>
              </w:rPr>
              <w:object w:dxaOrig="1040" w:dyaOrig="360">
                <v:shape id="_x0000_i2365" type="#_x0000_t75" style="width:52.1pt;height:18.25pt" o:ole="">
                  <v:imagedata r:id="rId1234" o:title=""/>
                </v:shape>
                <o:OLEObject Type="Embed" ProgID="Equation.DSMT4" ShapeID="_x0000_i2365" DrawAspect="Content" ObjectID="_1805306839" r:id="rId1235"/>
              </w:object>
            </w:r>
            <w:r w:rsidRPr="002B3B70">
              <w:rPr>
                <w:rFonts w:ascii="Times New Roman" w:hAnsi="Times New Roman" w:cs="Times New Roman"/>
              </w:rPr>
              <w:t>.</w:t>
            </w:r>
          </w:p>
        </w:tc>
        <w:tc>
          <w:tcPr>
            <w:tcW w:w="2568"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 xml:space="preserve">C. </w:t>
            </w:r>
            <w:r w:rsidRPr="002B3B70">
              <w:rPr>
                <w:rFonts w:ascii="Times New Roman" w:hAnsi="Times New Roman" w:cs="Times New Roman"/>
                <w:position w:val="-6"/>
              </w:rPr>
              <w:object w:dxaOrig="999" w:dyaOrig="360">
                <v:shape id="_x0000_i2366" type="#_x0000_t75" style="width:49.95pt;height:18.25pt" o:ole="">
                  <v:imagedata r:id="rId1236" o:title=""/>
                </v:shape>
                <o:OLEObject Type="Embed" ProgID="Equation.DSMT4" ShapeID="_x0000_i2366" DrawAspect="Content" ObjectID="_1805306840" r:id="rId1237"/>
              </w:object>
            </w:r>
            <w:r w:rsidRPr="002B3B70">
              <w:rPr>
                <w:rFonts w:ascii="Times New Roman" w:hAnsi="Times New Roman" w:cs="Times New Roman"/>
              </w:rPr>
              <w:t>.</w:t>
            </w:r>
          </w:p>
        </w:tc>
        <w:tc>
          <w:tcPr>
            <w:tcW w:w="2572" w:type="dxa"/>
            <w:shd w:val="clear" w:color="auto" w:fill="auto"/>
          </w:tcPr>
          <w:p w:rsidR="002B3B70" w:rsidRPr="002B3B70" w:rsidRDefault="002B3B70" w:rsidP="00AE46F2">
            <w:pPr>
              <w:rPr>
                <w:rFonts w:ascii="Times New Roman" w:hAnsi="Times New Roman" w:cs="Times New Roman"/>
              </w:rPr>
            </w:pPr>
            <w:r w:rsidRPr="002B3B70">
              <w:rPr>
                <w:rFonts w:ascii="Times New Roman" w:hAnsi="Times New Roman" w:cs="Times New Roman"/>
                <w:b/>
                <w:bCs/>
              </w:rPr>
              <w:t xml:space="preserve">D. </w:t>
            </w:r>
            <w:r w:rsidRPr="002B3B70">
              <w:rPr>
                <w:rFonts w:ascii="Times New Roman" w:hAnsi="Times New Roman" w:cs="Times New Roman"/>
                <w:position w:val="-6"/>
              </w:rPr>
              <w:object w:dxaOrig="1040" w:dyaOrig="360">
                <v:shape id="_x0000_i2367" type="#_x0000_t75" style="width:52.1pt;height:18.25pt" o:ole="">
                  <v:imagedata r:id="rId1238" o:title=""/>
                </v:shape>
                <o:OLEObject Type="Embed" ProgID="Equation.DSMT4" ShapeID="_x0000_i2367" DrawAspect="Content" ObjectID="_1805306841" r:id="rId1239"/>
              </w:object>
            </w:r>
            <w:r w:rsidRPr="002B3B70">
              <w:rPr>
                <w:rFonts w:ascii="Times New Roman" w:hAnsi="Times New Roman" w:cs="Times New Roman"/>
              </w:rPr>
              <w:t>.</w:t>
            </w:r>
          </w:p>
        </w:tc>
      </w:tr>
    </w:tbl>
    <w:p w:rsidR="002B3B70" w:rsidRPr="002B3B70" w:rsidRDefault="002B3B70" w:rsidP="00DE6010">
      <w:pPr>
        <w:tabs>
          <w:tab w:val="left" w:pos="0"/>
        </w:tabs>
        <w:jc w:val="both"/>
        <w:rPr>
          <w:rFonts w:ascii="Times New Roman" w:hAnsi="Times New Roman" w:cs="Times New Roman"/>
          <w:b/>
          <w:bCs/>
        </w:rPr>
      </w:pPr>
      <w:r w:rsidRPr="002B3B70">
        <w:rPr>
          <w:rFonts w:ascii="Times New Roman" w:hAnsi="Times New Roman" w:cs="Times New Roman"/>
          <w:b/>
          <w:bCs/>
        </w:rPr>
        <w:t>II. TỰ LUẬN (7,0 điểm)</w:t>
      </w:r>
    </w:p>
    <w:p w:rsidR="002B3B70" w:rsidRPr="002B3B70" w:rsidRDefault="002B3B70" w:rsidP="000E79F5">
      <w:pPr>
        <w:rPr>
          <w:rFonts w:ascii="Times New Roman" w:hAnsi="Times New Roman" w:cs="Times New Roman"/>
          <w:b/>
          <w:bCs/>
        </w:rPr>
      </w:pPr>
      <w:r w:rsidRPr="002B3B70">
        <w:rPr>
          <w:rFonts w:ascii="Times New Roman" w:hAnsi="Times New Roman" w:cs="Times New Roman"/>
          <w:b/>
          <w:bCs/>
        </w:rPr>
        <w:t>Bài 1 (1,5 điểm):</w:t>
      </w:r>
    </w:p>
    <w:p w:rsidR="002B3B70" w:rsidRPr="002B3B70" w:rsidRDefault="002B3B70" w:rsidP="000E79F5">
      <w:pPr>
        <w:rPr>
          <w:rFonts w:ascii="Times New Roman" w:hAnsi="Times New Roman" w:cs="Times New Roman"/>
        </w:rPr>
      </w:pPr>
      <w:r w:rsidRPr="002B3B70">
        <w:rPr>
          <w:rFonts w:ascii="Times New Roman" w:hAnsi="Times New Roman" w:cs="Times New Roman"/>
        </w:rPr>
        <w:t xml:space="preserve">a) Rút gọn biểu thức </w:t>
      </w:r>
      <w:r w:rsidRPr="002B3B70">
        <w:rPr>
          <w:rFonts w:ascii="Times New Roman" w:hAnsi="Times New Roman" w:cs="Times New Roman"/>
          <w:position w:val="-24"/>
        </w:rPr>
        <w:object w:dxaOrig="3340" w:dyaOrig="700">
          <v:shape id="_x0000_i2368" type="#_x0000_t75" style="width:167pt;height:35pt" o:ole="">
            <v:imagedata r:id="rId1240" o:title=""/>
          </v:shape>
          <o:OLEObject Type="Embed" ProgID="Equation.DSMT4" ShapeID="_x0000_i2368" DrawAspect="Content" ObjectID="_1805306842" r:id="rId1241"/>
        </w:object>
      </w:r>
      <w:r w:rsidRPr="002B3B70">
        <w:rPr>
          <w:rFonts w:ascii="Times New Roman" w:hAnsi="Times New Roman" w:cs="Times New Roman"/>
        </w:rPr>
        <w:t xml:space="preserve">;  </w:t>
      </w:r>
    </w:p>
    <w:p w:rsidR="002B3B70" w:rsidRPr="002B3B70" w:rsidRDefault="002B3B70" w:rsidP="000E79F5">
      <w:pPr>
        <w:rPr>
          <w:rFonts w:ascii="Times New Roman" w:hAnsi="Times New Roman" w:cs="Times New Roman"/>
        </w:rPr>
      </w:pPr>
      <w:r w:rsidRPr="002B3B70">
        <w:rPr>
          <w:rFonts w:ascii="Times New Roman" w:hAnsi="Times New Roman" w:cs="Times New Roman"/>
        </w:rPr>
        <w:t xml:space="preserve">b) Vẽ đồ thị hàm số </w:t>
      </w:r>
      <w:r w:rsidRPr="002B3B70">
        <w:rPr>
          <w:rFonts w:ascii="Times New Roman" w:hAnsi="Times New Roman" w:cs="Times New Roman"/>
          <w:position w:val="-26"/>
        </w:rPr>
        <w:object w:dxaOrig="1140" w:dyaOrig="700">
          <v:shape id="_x0000_i2369" type="#_x0000_t75" style="width:57pt;height:35pt" o:ole="">
            <v:imagedata r:id="rId1242" o:title=""/>
          </v:shape>
          <o:OLEObject Type="Embed" ProgID="Equation.DSMT4" ShapeID="_x0000_i2369" DrawAspect="Content" ObjectID="_1805306843" r:id="rId1243"/>
        </w:object>
      </w:r>
      <w:r w:rsidRPr="002B3B70">
        <w:rPr>
          <w:rFonts w:ascii="Times New Roman" w:hAnsi="Times New Roman" w:cs="Times New Roman"/>
        </w:rPr>
        <w:t>.</w:t>
      </w:r>
    </w:p>
    <w:p w:rsidR="002B3B70" w:rsidRPr="002B3B70" w:rsidRDefault="002B3B70" w:rsidP="000E79F5">
      <w:pPr>
        <w:rPr>
          <w:rFonts w:ascii="Times New Roman" w:hAnsi="Times New Roman" w:cs="Times New Roman"/>
          <w:b/>
          <w:bCs/>
        </w:rPr>
      </w:pPr>
      <w:r w:rsidRPr="002B3B70">
        <w:rPr>
          <w:rFonts w:ascii="Times New Roman" w:hAnsi="Times New Roman" w:cs="Times New Roman"/>
          <w:b/>
          <w:bCs/>
        </w:rPr>
        <w:t>Bài 2 (1,25 điểm):</w:t>
      </w:r>
    </w:p>
    <w:p w:rsidR="002B3B70" w:rsidRPr="002B3B70" w:rsidRDefault="002B3B70" w:rsidP="000E79F5">
      <w:pPr>
        <w:rPr>
          <w:rFonts w:ascii="Times New Roman" w:hAnsi="Times New Roman" w:cs="Times New Roman"/>
        </w:rPr>
      </w:pPr>
      <w:r w:rsidRPr="002B3B70">
        <w:rPr>
          <w:rFonts w:ascii="Times New Roman" w:hAnsi="Times New Roman" w:cs="Times New Roman"/>
        </w:rPr>
        <w:t xml:space="preserve">a) Cho phương trình </w:t>
      </w:r>
      <w:r w:rsidRPr="002B3B70">
        <w:rPr>
          <w:rFonts w:ascii="Times New Roman" w:hAnsi="Times New Roman" w:cs="Times New Roman"/>
          <w:position w:val="-6"/>
        </w:rPr>
        <w:object w:dxaOrig="1780" w:dyaOrig="360">
          <v:shape id="_x0000_i2370" type="#_x0000_t75" style="width:89pt;height:18pt" o:ole="">
            <v:imagedata r:id="rId1244" o:title=""/>
          </v:shape>
          <o:OLEObject Type="Embed" ProgID="Equation.DSMT4" ShapeID="_x0000_i2370" DrawAspect="Content" ObjectID="_1805306844" r:id="rId1245"/>
        </w:object>
      </w:r>
      <w:r w:rsidRPr="002B3B70">
        <w:rPr>
          <w:rFonts w:ascii="Times New Roman" w:hAnsi="Times New Roman" w:cs="Times New Roman"/>
        </w:rPr>
        <w:t xml:space="preserve"> có hai nghiệm phân biệt </w:t>
      </w:r>
      <w:r w:rsidRPr="002B3B70">
        <w:rPr>
          <w:rFonts w:ascii="Times New Roman" w:hAnsi="Times New Roman" w:cs="Times New Roman"/>
          <w:position w:val="-12"/>
        </w:rPr>
        <w:object w:dxaOrig="260" w:dyaOrig="380">
          <v:shape id="_x0000_i2371" type="#_x0000_t75" style="width:13pt;height:19pt" o:ole="">
            <v:imagedata r:id="rId1246" o:title=""/>
          </v:shape>
          <o:OLEObject Type="Embed" ProgID="Equation.DSMT4" ShapeID="_x0000_i2371" DrawAspect="Content" ObjectID="_1805306845" r:id="rId1247"/>
        </w:object>
      </w:r>
      <w:r w:rsidRPr="002B3B70">
        <w:rPr>
          <w:rFonts w:ascii="Times New Roman" w:hAnsi="Times New Roman" w:cs="Times New Roman"/>
        </w:rPr>
        <w:t xml:space="preserve">, </w:t>
      </w:r>
      <w:r w:rsidRPr="002B3B70">
        <w:rPr>
          <w:rFonts w:ascii="Times New Roman" w:hAnsi="Times New Roman" w:cs="Times New Roman"/>
          <w:position w:val="-12"/>
        </w:rPr>
        <w:object w:dxaOrig="300" w:dyaOrig="380">
          <v:shape id="_x0000_i2372" type="#_x0000_t75" style="width:15pt;height:19pt" o:ole="">
            <v:imagedata r:id="rId1248" o:title=""/>
          </v:shape>
          <o:OLEObject Type="Embed" ProgID="Equation.DSMT4" ShapeID="_x0000_i2372" DrawAspect="Content" ObjectID="_1805306846" r:id="rId1249"/>
        </w:object>
      </w:r>
      <w:r w:rsidRPr="002B3B70">
        <w:rPr>
          <w:rFonts w:ascii="Times New Roman" w:hAnsi="Times New Roman" w:cs="Times New Roman"/>
        </w:rPr>
        <w:t xml:space="preserve">. Không giải phương trình, hãy tính giá trị biểu thức </w:t>
      </w:r>
      <w:r w:rsidRPr="002B3B70">
        <w:rPr>
          <w:rFonts w:ascii="Times New Roman" w:hAnsi="Times New Roman" w:cs="Times New Roman"/>
          <w:position w:val="-14"/>
        </w:rPr>
        <w:object w:dxaOrig="2900" w:dyaOrig="420">
          <v:shape id="_x0000_i2373" type="#_x0000_t75" style="width:145pt;height:21pt" o:ole="">
            <v:imagedata r:id="rId1250" o:title=""/>
          </v:shape>
          <o:OLEObject Type="Embed" ProgID="Equation.DSMT4" ShapeID="_x0000_i2373" DrawAspect="Content" ObjectID="_1805306847" r:id="rId1251"/>
        </w:object>
      </w:r>
      <w:r w:rsidRPr="002B3B70">
        <w:rPr>
          <w:rFonts w:ascii="Times New Roman" w:hAnsi="Times New Roman" w:cs="Times New Roman"/>
        </w:rPr>
        <w:t>;</w:t>
      </w:r>
    </w:p>
    <w:p w:rsidR="002B3B70" w:rsidRPr="002B3B70" w:rsidRDefault="002B3B70" w:rsidP="000E79F5">
      <w:pPr>
        <w:rPr>
          <w:rFonts w:ascii="Times New Roman" w:hAnsi="Times New Roman" w:cs="Times New Roman"/>
        </w:rPr>
      </w:pPr>
      <w:r w:rsidRPr="002B3B70">
        <w:rPr>
          <w:rFonts w:ascii="Times New Roman" w:hAnsi="Times New Roman" w:cs="Times New Roman"/>
        </w:rPr>
        <w:t xml:space="preserve">b) Giải bất phương trình sau: </w:t>
      </w:r>
      <w:r w:rsidRPr="002B3B70">
        <w:rPr>
          <w:rFonts w:ascii="Times New Roman" w:hAnsi="Times New Roman" w:cs="Times New Roman"/>
          <w:position w:val="-28"/>
        </w:rPr>
        <w:object w:dxaOrig="2840" w:dyaOrig="720">
          <v:shape id="_x0000_i2374" type="#_x0000_t75" style="width:142pt;height:36pt" o:ole="">
            <v:imagedata r:id="rId1252" o:title=""/>
          </v:shape>
          <o:OLEObject Type="Embed" ProgID="Equation.DSMT4" ShapeID="_x0000_i2374" DrawAspect="Content" ObjectID="_1805306848" r:id="rId1253"/>
        </w:object>
      </w:r>
      <w:r w:rsidRPr="002B3B70">
        <w:rPr>
          <w:rFonts w:ascii="Times New Roman" w:hAnsi="Times New Roman" w:cs="Times New Roman"/>
        </w:rPr>
        <w:t>.</w:t>
      </w:r>
    </w:p>
    <w:p w:rsidR="002B3B70" w:rsidRPr="002B3B70" w:rsidRDefault="002B3B70" w:rsidP="00C61661">
      <w:pPr>
        <w:jc w:val="both"/>
        <w:rPr>
          <w:rFonts w:ascii="Times New Roman" w:hAnsi="Times New Roman" w:cs="Times New Roman"/>
          <w:b/>
          <w:bCs/>
        </w:rPr>
      </w:pPr>
      <w:r w:rsidRPr="002B3B70">
        <w:rPr>
          <w:rFonts w:ascii="Times New Roman" w:hAnsi="Times New Roman" w:cs="Times New Roman"/>
          <w:b/>
          <w:bCs/>
        </w:rPr>
        <w:t>Bài 3 (1,25 điểm):</w:t>
      </w:r>
    </w:p>
    <w:p w:rsidR="002B3B70" w:rsidRPr="002B3B70" w:rsidRDefault="002B3B70" w:rsidP="00C61661">
      <w:pPr>
        <w:jc w:val="both"/>
        <w:rPr>
          <w:rFonts w:ascii="Times New Roman" w:hAnsi="Times New Roman" w:cs="Times New Roman"/>
        </w:rPr>
      </w:pPr>
      <w:r w:rsidRPr="002B3B70">
        <w:rPr>
          <w:rFonts w:ascii="Times New Roman" w:hAnsi="Times New Roman" w:cs="Times New Roman"/>
        </w:rPr>
        <w:t>a) Trong một trò chơi Toán học gồm 50 câu trắc nghiệm, mỗi câu trắc nghiệm có 4 đáp án A, B, C, D và trong đó chỉ có một đáp án đúng. Khi người chơi chọn được đáp án đúng thì câu đó sẽ được 20 điểm, khi chọn đáp án sai thì câu đó sẽ bị trừ đi 5 điểm. Bạn An đã tham gia trò chơi Toán học đó. Sau khi kết thúc trò chơi, bạn An được 550 điểm. Hỏi bạn An đã trả lời bao nhiêu câu đúng, bao nhiêu câu sai?</w:t>
      </w:r>
    </w:p>
    <w:p w:rsidR="002B3B70" w:rsidRPr="002B3B70" w:rsidRDefault="002B3B70" w:rsidP="00C61661">
      <w:pPr>
        <w:jc w:val="both"/>
        <w:rPr>
          <w:rFonts w:ascii="Times New Roman" w:hAnsi="Times New Roman" w:cs="Times New Roman"/>
          <w:lang w:val="vi-VN"/>
        </w:rPr>
      </w:pPr>
      <w:r w:rsidRPr="002B3B70">
        <w:rPr>
          <w:rFonts w:ascii="Times New Roman" w:hAnsi="Times New Roman" w:cs="Times New Roman"/>
        </w:rPr>
        <w:t xml:space="preserve">b) </w:t>
      </w:r>
      <w:r w:rsidRPr="002B3B70">
        <w:rPr>
          <w:rFonts w:ascii="Times New Roman" w:hAnsi="Times New Roman" w:cs="Times New Roman"/>
          <w:lang w:val="vi-VN"/>
        </w:rPr>
        <w:t>Một hộp đựng 50 viên bi đỏ và xanh có cùng kích thước và khối lượng. Tìm số viên bi mỗi màu, biết rằng xác suất của biến cố “Lấy được bi xanh” khi thực hiện phép thử lấy ngẫu nhiên một viên bi là 0,4.</w:t>
      </w:r>
    </w:p>
    <w:p w:rsidR="002B3B70" w:rsidRPr="002B3B70" w:rsidRDefault="002B3B70" w:rsidP="00C61661">
      <w:pPr>
        <w:jc w:val="both"/>
        <w:rPr>
          <w:rFonts w:ascii="Times New Roman" w:hAnsi="Times New Roman" w:cs="Times New Roman"/>
          <w:b/>
          <w:bCs/>
        </w:rPr>
      </w:pPr>
      <w:r w:rsidRPr="002B3B70">
        <w:rPr>
          <w:rFonts w:ascii="Times New Roman" w:hAnsi="Times New Roman" w:cs="Times New Roman"/>
          <w:b/>
          <w:bCs/>
        </w:rPr>
        <w:t>Bài 4 (2,5 điểm):</w:t>
      </w:r>
    </w:p>
    <w:p w:rsidR="002B3B70" w:rsidRPr="002B3B70" w:rsidRDefault="002B3B70" w:rsidP="004C2807">
      <w:pPr>
        <w:jc w:val="both"/>
        <w:rPr>
          <w:rFonts w:ascii="Times New Roman" w:hAnsi="Times New Roman" w:cs="Times New Roman"/>
        </w:rPr>
      </w:pPr>
      <w:r w:rsidRPr="002B3B70">
        <w:rPr>
          <w:rFonts w:ascii="Times New Roman" w:hAnsi="Times New Roman" w:cs="Times New Roman"/>
        </w:rPr>
        <w:t xml:space="preserve">Cho tam giác ABC có ba góc nhọn </w:t>
      </w:r>
      <w:r w:rsidRPr="002B3B70">
        <w:rPr>
          <w:rFonts w:ascii="Times New Roman" w:hAnsi="Times New Roman" w:cs="Times New Roman"/>
          <w:position w:val="-14"/>
        </w:rPr>
        <w:object w:dxaOrig="1320" w:dyaOrig="420">
          <v:shape id="_x0000_i2375" type="#_x0000_t75" style="width:66pt;height:21pt" o:ole="">
            <v:imagedata r:id="rId1254" o:title=""/>
          </v:shape>
          <o:OLEObject Type="Embed" ProgID="Equation.DSMT4" ShapeID="_x0000_i2375" DrawAspect="Content" ObjectID="_1805306849" r:id="rId1255"/>
        </w:object>
      </w:r>
      <w:r w:rsidRPr="002B3B70">
        <w:rPr>
          <w:rFonts w:ascii="Times New Roman" w:hAnsi="Times New Roman" w:cs="Times New Roman"/>
        </w:rPr>
        <w:t>. Đường tròn (O) đường kính BC cắt AB, AC lần lượt tại F và E. Gọi H là giao điểm của BE và CF, D là giao điểm của AH và BC, K là giao điểm của EF và BC.</w:t>
      </w:r>
    </w:p>
    <w:p w:rsidR="002B3B70" w:rsidRPr="002B3B70" w:rsidRDefault="002B3B70" w:rsidP="004C2807">
      <w:pPr>
        <w:jc w:val="both"/>
        <w:rPr>
          <w:rFonts w:ascii="Times New Roman" w:hAnsi="Times New Roman" w:cs="Times New Roman"/>
        </w:rPr>
      </w:pPr>
      <w:r w:rsidRPr="002B3B70">
        <w:rPr>
          <w:rFonts w:ascii="Times New Roman" w:hAnsi="Times New Roman" w:cs="Times New Roman"/>
        </w:rPr>
        <w:t xml:space="preserve">a) Chứng minh rằng </w:t>
      </w:r>
      <w:r w:rsidRPr="002B3B70">
        <w:rPr>
          <w:rFonts w:ascii="Times New Roman" w:hAnsi="Times New Roman" w:cs="Times New Roman"/>
          <w:position w:val="-6"/>
        </w:rPr>
        <w:object w:dxaOrig="1440" w:dyaOrig="400">
          <v:shape id="_x0000_i2376" type="#_x0000_t75" style="width:1in;height:20pt" o:ole="">
            <v:imagedata r:id="rId1256" o:title=""/>
          </v:shape>
          <o:OLEObject Type="Embed" ProgID="Equation.DSMT4" ShapeID="_x0000_i2376" DrawAspect="Content" ObjectID="_1805306850" r:id="rId1257"/>
        </w:object>
      </w:r>
      <w:r w:rsidRPr="002B3B70">
        <w:rPr>
          <w:rFonts w:ascii="Times New Roman" w:hAnsi="Times New Roman" w:cs="Times New Roman"/>
        </w:rPr>
        <w:t xml:space="preserve">, </w:t>
      </w:r>
      <w:r w:rsidRPr="002B3B70">
        <w:rPr>
          <w:rFonts w:ascii="Times New Roman" w:hAnsi="Times New Roman" w:cs="Times New Roman"/>
          <w:position w:val="-6"/>
        </w:rPr>
        <w:object w:dxaOrig="2200" w:dyaOrig="300">
          <v:shape id="_x0000_i2377" type="#_x0000_t75" style="width:110pt;height:15pt" o:ole="">
            <v:imagedata r:id="rId1258" o:title=""/>
          </v:shape>
          <o:OLEObject Type="Embed" ProgID="Equation.DSMT4" ShapeID="_x0000_i2377" DrawAspect="Content" ObjectID="_1805306851" r:id="rId1259"/>
        </w:object>
      </w:r>
      <w:r w:rsidRPr="002B3B70">
        <w:rPr>
          <w:rFonts w:ascii="Times New Roman" w:hAnsi="Times New Roman" w:cs="Times New Roman"/>
        </w:rPr>
        <w:t>.</w:t>
      </w:r>
    </w:p>
    <w:p w:rsidR="002B3B70" w:rsidRPr="002B3B70" w:rsidRDefault="002B3B70" w:rsidP="004C2807">
      <w:pPr>
        <w:jc w:val="both"/>
        <w:rPr>
          <w:rFonts w:ascii="Times New Roman" w:hAnsi="Times New Roman" w:cs="Times New Roman"/>
        </w:rPr>
      </w:pPr>
      <w:r w:rsidRPr="002B3B70">
        <w:rPr>
          <w:rFonts w:ascii="Times New Roman" w:hAnsi="Times New Roman" w:cs="Times New Roman"/>
        </w:rPr>
        <w:t>b) Chứng minh rằng các tứ giác ACDF, CDHE nội tiếp.</w:t>
      </w:r>
    </w:p>
    <w:p w:rsidR="002B3B70" w:rsidRPr="002B3B70" w:rsidRDefault="002B3B70" w:rsidP="004C2807">
      <w:pPr>
        <w:jc w:val="both"/>
        <w:rPr>
          <w:rFonts w:ascii="Times New Roman" w:hAnsi="Times New Roman" w:cs="Times New Roman"/>
        </w:rPr>
      </w:pPr>
      <w:r w:rsidRPr="002B3B70">
        <w:rPr>
          <w:rFonts w:ascii="Times New Roman" w:hAnsi="Times New Roman" w:cs="Times New Roman"/>
        </w:rPr>
        <w:t xml:space="preserve">c) Qua điểm F vẽ đường thẳng song song với AC cắt AK, AH lần lượt tại M, N. Gọi I là trung điểm của KM. Chứng minh rằng </w:t>
      </w:r>
      <w:r w:rsidRPr="002B3B70">
        <w:rPr>
          <w:rFonts w:ascii="Times New Roman" w:hAnsi="Times New Roman" w:cs="Times New Roman"/>
          <w:position w:val="-26"/>
        </w:rPr>
        <w:object w:dxaOrig="1100" w:dyaOrig="700">
          <v:shape id="_x0000_i2378" type="#_x0000_t75" style="width:55pt;height:35pt" o:ole="">
            <v:imagedata r:id="rId1260" o:title=""/>
          </v:shape>
          <o:OLEObject Type="Embed" ProgID="Equation.DSMT4" ShapeID="_x0000_i2378" DrawAspect="Content" ObjectID="_1805306852" r:id="rId1261"/>
        </w:object>
      </w:r>
      <w:r w:rsidRPr="002B3B70">
        <w:rPr>
          <w:rFonts w:ascii="Times New Roman" w:hAnsi="Times New Roman" w:cs="Times New Roman"/>
        </w:rPr>
        <w:t>.</w:t>
      </w:r>
    </w:p>
    <w:p w:rsidR="002B3B70" w:rsidRPr="002B3B70" w:rsidRDefault="002B3B70" w:rsidP="00C61661">
      <w:pPr>
        <w:jc w:val="both"/>
        <w:rPr>
          <w:rFonts w:ascii="Times New Roman" w:hAnsi="Times New Roman" w:cs="Times New Roman"/>
          <w:b/>
          <w:bCs/>
        </w:rPr>
      </w:pPr>
      <w:r w:rsidRPr="002B3B70">
        <w:rPr>
          <w:rFonts w:ascii="Times New Roman" w:hAnsi="Times New Roman" w:cs="Times New Roman"/>
          <w:b/>
          <w:bCs/>
        </w:rPr>
        <w:t>Bài 5 (0,5 điểm):</w:t>
      </w:r>
    </w:p>
    <w:p w:rsidR="002B3B70" w:rsidRPr="002B3B70" w:rsidRDefault="002B3B70" w:rsidP="00190464">
      <w:pPr>
        <w:jc w:val="both"/>
        <w:rPr>
          <w:rFonts w:ascii="Times New Roman" w:hAnsi="Times New Roman" w:cs="Times New Roman"/>
        </w:rPr>
      </w:pPr>
      <w:r w:rsidRPr="002B3B70">
        <w:rPr>
          <w:rFonts w:ascii="Times New Roman" w:hAnsi="Times New Roman" w:cs="Times New Roman"/>
        </w:rPr>
        <w:t xml:space="preserve">Một khúc gỗ hình trụ có bán kính đáy 9 cm, chiều cao 24 cm (như hình vẽ). Biết AB và CD là hai đường sinh sao cho </w:t>
      </w:r>
      <w:r w:rsidRPr="002B3B70">
        <w:rPr>
          <w:rFonts w:ascii="Times New Roman" w:hAnsi="Times New Roman" w:cs="Times New Roman"/>
          <w:position w:val="-6"/>
        </w:rPr>
        <w:object w:dxaOrig="1420" w:dyaOrig="400">
          <v:shape id="_x0000_i2379" type="#_x0000_t75" style="width:71pt;height:20pt" o:ole="">
            <v:imagedata r:id="rId1262" o:title=""/>
          </v:shape>
          <o:OLEObject Type="Embed" ProgID="Equation.DSMT4" ShapeID="_x0000_i2379" DrawAspect="Content" ObjectID="_1805306853" r:id="rId1263"/>
        </w:object>
      </w:r>
      <w:r w:rsidRPr="002B3B70">
        <w:rPr>
          <w:rFonts w:ascii="Times New Roman" w:hAnsi="Times New Roman" w:cs="Times New Roman"/>
        </w:rPr>
        <w:t xml:space="preserve">. Điểm K trên CD sao cho </w:t>
      </w:r>
      <w:r w:rsidRPr="002B3B70">
        <w:rPr>
          <w:rFonts w:ascii="Times New Roman" w:hAnsi="Times New Roman" w:cs="Times New Roman"/>
          <w:position w:val="-6"/>
        </w:rPr>
        <w:object w:dxaOrig="1300" w:dyaOrig="300">
          <v:shape id="_x0000_i2380" type="#_x0000_t75" style="width:65pt;height:15pt" o:ole="">
            <v:imagedata r:id="rId1264" o:title=""/>
          </v:shape>
          <o:OLEObject Type="Embed" ProgID="Equation.DSMT4" ShapeID="_x0000_i2380" DrawAspect="Content" ObjectID="_1805306854" r:id="rId1265"/>
        </w:object>
      </w:r>
      <w:r w:rsidRPr="002B3B70">
        <w:rPr>
          <w:rFonts w:ascii="Times New Roman" w:hAnsi="Times New Roman" w:cs="Times New Roman"/>
        </w:rPr>
        <w:t>. Một con kiến bò từ B đến K. Tính độ dài ngắn nhất mà kiến phải bò (làm tròn kết quả đến hàng đơn vị).</w:t>
      </w:r>
    </w:p>
    <w:p w:rsidR="002B3B70" w:rsidRPr="002B3B70" w:rsidRDefault="002B3B70" w:rsidP="000E79F5">
      <w:pPr>
        <w:jc w:val="center"/>
        <w:rPr>
          <w:rFonts w:ascii="Times New Roman" w:hAnsi="Times New Roman" w:cs="Times New Roman"/>
          <w:noProof/>
          <w:sz w:val="14"/>
          <w:szCs w:val="14"/>
        </w:rPr>
      </w:pPr>
    </w:p>
    <w:p w:rsidR="002B3B70" w:rsidRPr="002B3B70" w:rsidRDefault="002B3B70" w:rsidP="00C61661">
      <w:pPr>
        <w:jc w:val="center"/>
        <w:rPr>
          <w:rFonts w:ascii="Times New Roman" w:hAnsi="Times New Roman" w:cs="Times New Roman"/>
          <w:b/>
          <w:bCs/>
          <w:sz w:val="20"/>
        </w:rPr>
      </w:pPr>
      <w:r w:rsidRPr="002B3B70">
        <w:rPr>
          <w:rFonts w:ascii="Times New Roman" w:hAnsi="Times New Roman" w:cs="Times New Roman"/>
          <w:noProof/>
        </w:rPr>
        <w:pict>
          <v:shape id="_x0000_i2381" type="#_x0000_t75" style="width:90.75pt;height:148.65pt">
            <v:imagedata r:id="rId1266" o:title=""/>
          </v:shape>
        </w:pict>
      </w:r>
    </w:p>
    <w:p w:rsidR="002B3B70" w:rsidRPr="002B3B70" w:rsidRDefault="002B3B70" w:rsidP="00C61661">
      <w:pPr>
        <w:jc w:val="center"/>
        <w:rPr>
          <w:rFonts w:ascii="Times New Roman" w:hAnsi="Times New Roman" w:cs="Times New Roman"/>
          <w:b/>
          <w:bCs/>
          <w:sz w:val="20"/>
        </w:rPr>
      </w:pPr>
    </w:p>
    <w:p w:rsidR="002B3B70" w:rsidRPr="002B3B70" w:rsidRDefault="002B3B70" w:rsidP="00C61661">
      <w:pPr>
        <w:jc w:val="center"/>
        <w:rPr>
          <w:rFonts w:ascii="Times New Roman" w:hAnsi="Times New Roman" w:cs="Times New Roman"/>
          <w:b/>
          <w:bCs/>
          <w:sz w:val="20"/>
        </w:rPr>
      </w:pPr>
      <w:r w:rsidRPr="002B3B70">
        <w:rPr>
          <w:rFonts w:ascii="Times New Roman" w:hAnsi="Times New Roman" w:cs="Times New Roman"/>
          <w:b/>
          <w:bCs/>
          <w:sz w:val="20"/>
        </w:rPr>
        <w:t>------ HẾT ------</w:t>
      </w:r>
    </w:p>
    <w:p w:rsidR="002B3B70" w:rsidRPr="002B3B70" w:rsidRDefault="002B3B70" w:rsidP="00C61661">
      <w:pPr>
        <w:jc w:val="center"/>
        <w:rPr>
          <w:rFonts w:ascii="Times New Roman" w:hAnsi="Times New Roman" w:cs="Times New Roman"/>
          <w:b/>
          <w:bCs/>
          <w:sz w:val="20"/>
        </w:rPr>
      </w:pPr>
    </w:p>
    <w:p w:rsidR="002B3B70" w:rsidRPr="002B3B70" w:rsidRDefault="002B3B70" w:rsidP="00682552">
      <w:pPr>
        <w:ind w:left="720"/>
        <w:rPr>
          <w:rFonts w:ascii="Times New Roman" w:hAnsi="Times New Roman" w:cs="Times New Roman"/>
          <w:i/>
          <w:iCs/>
          <w:sz w:val="20"/>
        </w:rPr>
      </w:pPr>
      <w:r w:rsidRPr="002B3B70">
        <w:rPr>
          <w:rFonts w:ascii="Times New Roman" w:hAnsi="Times New Roman" w:cs="Times New Roman"/>
          <w:i/>
          <w:iCs/>
          <w:sz w:val="20"/>
        </w:rPr>
        <w:t>* Thí sinh không được sử dụng tài liệu, cán bộ coi thi không giải thích gì thêm.</w:t>
      </w:r>
    </w:p>
    <w:p w:rsidR="002B3B70" w:rsidRPr="002B3B70" w:rsidRDefault="002B3B70" w:rsidP="006B002B">
      <w:pPr>
        <w:tabs>
          <w:tab w:val="right" w:pos="10064"/>
        </w:tabs>
        <w:ind w:left="720"/>
        <w:rPr>
          <w:rFonts w:ascii="Times New Roman" w:hAnsi="Times New Roman" w:cs="Times New Roman"/>
          <w:i/>
          <w:iCs/>
          <w:sz w:val="20"/>
        </w:rPr>
      </w:pPr>
      <w:r w:rsidRPr="002B3B70">
        <w:rPr>
          <w:rFonts w:ascii="Times New Roman" w:hAnsi="Times New Roman" w:cs="Times New Roman"/>
          <w:i/>
          <w:iCs/>
          <w:sz w:val="20"/>
        </w:rPr>
        <w:lastRenderedPageBreak/>
        <w:t>* Họ và tên thí sinh: ………………………………………………………………….. Số báo danh: …………………..</w:t>
      </w:r>
      <w:r w:rsidRPr="002B3B70">
        <w:rPr>
          <w:rFonts w:ascii="Times New Roman" w:hAnsi="Times New Roman" w:cs="Times New Roman"/>
          <w:i/>
          <w:iCs/>
          <w:sz w:val="20"/>
        </w:rPr>
        <w:tab/>
      </w:r>
    </w:p>
    <w:p w:rsidR="002B3B70" w:rsidRPr="002B3B70" w:rsidRDefault="002B3B70" w:rsidP="006B002B">
      <w:pPr>
        <w:tabs>
          <w:tab w:val="right" w:pos="10064"/>
        </w:tabs>
        <w:ind w:left="720"/>
        <w:rPr>
          <w:rFonts w:ascii="Times New Roman" w:hAnsi="Times New Roman" w:cs="Times New Roman"/>
          <w:i/>
          <w:iCs/>
          <w:sz w:val="20"/>
        </w:rPr>
      </w:pPr>
    </w:p>
    <w:p w:rsidR="004534B8" w:rsidRPr="0036675E" w:rsidRDefault="004534B8" w:rsidP="004534B8">
      <w:pPr>
        <w:jc w:val="center"/>
        <w:rPr>
          <w:rFonts w:ascii="Times New Roman" w:hAnsi="Times New Roman" w:cs="Times New Roman"/>
          <w:b/>
          <w:color w:val="FF0000"/>
          <w:sz w:val="28"/>
          <w:szCs w:val="28"/>
        </w:rPr>
      </w:pPr>
      <w:r w:rsidRPr="0036675E">
        <w:rPr>
          <w:rFonts w:ascii="Times New Roman" w:hAnsi="Times New Roman" w:cs="Times New Roman"/>
          <w:b/>
          <w:color w:val="FF0000"/>
          <w:sz w:val="28"/>
          <w:szCs w:val="28"/>
          <w:highlight w:val="yellow"/>
        </w:rPr>
        <w:t>ĐÁP ÁN VÀ LỜI GIẢI</w:t>
      </w:r>
    </w:p>
    <w:p w:rsidR="002B3B70" w:rsidRPr="002B3B70" w:rsidRDefault="002B3B70" w:rsidP="00DE6010">
      <w:pPr>
        <w:rPr>
          <w:rFonts w:ascii="Times New Roman" w:hAnsi="Times New Roman" w:cs="Times New Roman"/>
          <w:sz w:val="20"/>
        </w:rPr>
      </w:pPr>
    </w:p>
    <w:p w:rsidR="002B3B70" w:rsidRPr="002B3B70" w:rsidRDefault="002B3B70" w:rsidP="008935BC">
      <w:pPr>
        <w:rPr>
          <w:rFonts w:ascii="Times New Roman" w:hAnsi="Times New Roman" w:cs="Times New Roman"/>
          <w:b/>
          <w:bCs/>
          <w:sz w:val="28"/>
          <w:szCs w:val="28"/>
        </w:rPr>
      </w:pPr>
      <w:r w:rsidRPr="002B3B70">
        <w:rPr>
          <w:rFonts w:ascii="Times New Roman" w:hAnsi="Times New Roman" w:cs="Times New Roman"/>
          <w:b/>
          <w:bCs/>
          <w:sz w:val="28"/>
          <w:szCs w:val="28"/>
        </w:rPr>
        <w:t>I. TRẮC NGHIỆM</w:t>
      </w:r>
    </w:p>
    <w:p w:rsidR="002B3B70" w:rsidRPr="002B3B70" w:rsidRDefault="002B3B70" w:rsidP="008935BC">
      <w:pPr>
        <w:rPr>
          <w:rFonts w:ascii="Times New Roman" w:hAnsi="Times New Roman" w:cs="Times New Roman"/>
          <w:sz w:val="28"/>
          <w:szCs w:val="28"/>
        </w:rPr>
      </w:pP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766"/>
        <w:gridCol w:w="765"/>
        <w:gridCol w:w="765"/>
        <w:gridCol w:w="765"/>
        <w:gridCol w:w="765"/>
        <w:gridCol w:w="765"/>
        <w:gridCol w:w="765"/>
        <w:gridCol w:w="765"/>
        <w:gridCol w:w="765"/>
        <w:gridCol w:w="767"/>
        <w:gridCol w:w="767"/>
        <w:gridCol w:w="767"/>
      </w:tblGrid>
      <w:tr w:rsidR="002B3B70" w:rsidRPr="002B3B70" w:rsidTr="00157336">
        <w:trPr>
          <w:jc w:val="center"/>
        </w:trPr>
        <w:tc>
          <w:tcPr>
            <w:tcW w:w="1268" w:type="dxa"/>
            <w:shd w:val="clear" w:color="auto" w:fill="auto"/>
          </w:tcPr>
          <w:p w:rsidR="002B3B70" w:rsidRPr="002B3B70" w:rsidRDefault="002B3B70" w:rsidP="009419F8">
            <w:pPr>
              <w:jc w:val="center"/>
              <w:rPr>
                <w:rFonts w:ascii="Times New Roman" w:hAnsi="Times New Roman" w:cs="Times New Roman"/>
                <w:b/>
                <w:bCs/>
                <w:sz w:val="28"/>
                <w:szCs w:val="28"/>
              </w:rPr>
            </w:pPr>
            <w:r w:rsidRPr="002B3B70">
              <w:rPr>
                <w:rFonts w:ascii="Times New Roman" w:hAnsi="Times New Roman" w:cs="Times New Roman"/>
                <w:b/>
                <w:bCs/>
                <w:sz w:val="28"/>
                <w:szCs w:val="28"/>
              </w:rPr>
              <w:t>CÂU</w:t>
            </w:r>
          </w:p>
        </w:tc>
        <w:tc>
          <w:tcPr>
            <w:tcW w:w="766" w:type="dxa"/>
            <w:shd w:val="clear" w:color="auto" w:fill="auto"/>
          </w:tcPr>
          <w:p w:rsidR="002B3B70" w:rsidRPr="002B3B70" w:rsidRDefault="002B3B70" w:rsidP="004373AB">
            <w:pPr>
              <w:jc w:val="center"/>
              <w:rPr>
                <w:rFonts w:ascii="Times New Roman" w:hAnsi="Times New Roman" w:cs="Times New Roman"/>
                <w:b/>
                <w:bCs/>
                <w:sz w:val="28"/>
                <w:szCs w:val="28"/>
              </w:rPr>
            </w:pPr>
            <w:r w:rsidRPr="002B3B70">
              <w:rPr>
                <w:rFonts w:ascii="Times New Roman" w:hAnsi="Times New Roman" w:cs="Times New Roman"/>
                <w:b/>
                <w:bCs/>
                <w:sz w:val="28"/>
                <w:szCs w:val="28"/>
              </w:rPr>
              <w:t>1</w:t>
            </w:r>
          </w:p>
        </w:tc>
        <w:tc>
          <w:tcPr>
            <w:tcW w:w="765" w:type="dxa"/>
            <w:shd w:val="clear" w:color="auto" w:fill="auto"/>
          </w:tcPr>
          <w:p w:rsidR="002B3B70" w:rsidRPr="002B3B70" w:rsidRDefault="002B3B70" w:rsidP="004373AB">
            <w:pPr>
              <w:jc w:val="center"/>
              <w:rPr>
                <w:rFonts w:ascii="Times New Roman" w:hAnsi="Times New Roman" w:cs="Times New Roman"/>
                <w:b/>
                <w:bCs/>
                <w:sz w:val="28"/>
                <w:szCs w:val="28"/>
              </w:rPr>
            </w:pPr>
            <w:r w:rsidRPr="002B3B70">
              <w:rPr>
                <w:rFonts w:ascii="Times New Roman" w:hAnsi="Times New Roman" w:cs="Times New Roman"/>
                <w:b/>
                <w:bCs/>
                <w:sz w:val="28"/>
                <w:szCs w:val="28"/>
              </w:rPr>
              <w:t>2</w:t>
            </w:r>
          </w:p>
        </w:tc>
        <w:tc>
          <w:tcPr>
            <w:tcW w:w="765" w:type="dxa"/>
            <w:shd w:val="clear" w:color="auto" w:fill="auto"/>
          </w:tcPr>
          <w:p w:rsidR="002B3B70" w:rsidRPr="002B3B70" w:rsidRDefault="002B3B70" w:rsidP="004373AB">
            <w:pPr>
              <w:jc w:val="center"/>
              <w:rPr>
                <w:rFonts w:ascii="Times New Roman" w:hAnsi="Times New Roman" w:cs="Times New Roman"/>
                <w:b/>
                <w:bCs/>
                <w:sz w:val="28"/>
                <w:szCs w:val="28"/>
              </w:rPr>
            </w:pPr>
            <w:r w:rsidRPr="002B3B70">
              <w:rPr>
                <w:rFonts w:ascii="Times New Roman" w:hAnsi="Times New Roman" w:cs="Times New Roman"/>
                <w:b/>
                <w:bCs/>
                <w:sz w:val="28"/>
                <w:szCs w:val="28"/>
              </w:rPr>
              <w:t>3</w:t>
            </w:r>
          </w:p>
        </w:tc>
        <w:tc>
          <w:tcPr>
            <w:tcW w:w="765" w:type="dxa"/>
            <w:shd w:val="clear" w:color="auto" w:fill="auto"/>
          </w:tcPr>
          <w:p w:rsidR="002B3B70" w:rsidRPr="002B3B70" w:rsidRDefault="002B3B70" w:rsidP="004373AB">
            <w:pPr>
              <w:jc w:val="center"/>
              <w:rPr>
                <w:rFonts w:ascii="Times New Roman" w:hAnsi="Times New Roman" w:cs="Times New Roman"/>
                <w:b/>
                <w:bCs/>
                <w:sz w:val="28"/>
                <w:szCs w:val="28"/>
              </w:rPr>
            </w:pPr>
            <w:r w:rsidRPr="002B3B70">
              <w:rPr>
                <w:rFonts w:ascii="Times New Roman" w:hAnsi="Times New Roman" w:cs="Times New Roman"/>
                <w:b/>
                <w:bCs/>
                <w:sz w:val="28"/>
                <w:szCs w:val="28"/>
              </w:rPr>
              <w:t>4</w:t>
            </w:r>
          </w:p>
        </w:tc>
        <w:tc>
          <w:tcPr>
            <w:tcW w:w="765" w:type="dxa"/>
            <w:shd w:val="clear" w:color="auto" w:fill="auto"/>
          </w:tcPr>
          <w:p w:rsidR="002B3B70" w:rsidRPr="002B3B70" w:rsidRDefault="002B3B70" w:rsidP="004373AB">
            <w:pPr>
              <w:jc w:val="center"/>
              <w:rPr>
                <w:rFonts w:ascii="Times New Roman" w:hAnsi="Times New Roman" w:cs="Times New Roman"/>
                <w:b/>
                <w:bCs/>
                <w:sz w:val="28"/>
                <w:szCs w:val="28"/>
              </w:rPr>
            </w:pPr>
            <w:r w:rsidRPr="002B3B70">
              <w:rPr>
                <w:rFonts w:ascii="Times New Roman" w:hAnsi="Times New Roman" w:cs="Times New Roman"/>
                <w:b/>
                <w:bCs/>
                <w:sz w:val="28"/>
                <w:szCs w:val="28"/>
              </w:rPr>
              <w:t>5</w:t>
            </w:r>
          </w:p>
        </w:tc>
        <w:tc>
          <w:tcPr>
            <w:tcW w:w="765" w:type="dxa"/>
            <w:shd w:val="clear" w:color="auto" w:fill="auto"/>
          </w:tcPr>
          <w:p w:rsidR="002B3B70" w:rsidRPr="002B3B70" w:rsidRDefault="002B3B70" w:rsidP="004373AB">
            <w:pPr>
              <w:jc w:val="center"/>
              <w:rPr>
                <w:rFonts w:ascii="Times New Roman" w:hAnsi="Times New Roman" w:cs="Times New Roman"/>
                <w:b/>
                <w:bCs/>
                <w:sz w:val="28"/>
                <w:szCs w:val="28"/>
              </w:rPr>
            </w:pPr>
            <w:r w:rsidRPr="002B3B70">
              <w:rPr>
                <w:rFonts w:ascii="Times New Roman" w:hAnsi="Times New Roman" w:cs="Times New Roman"/>
                <w:b/>
                <w:bCs/>
                <w:sz w:val="28"/>
                <w:szCs w:val="28"/>
              </w:rPr>
              <w:t>6</w:t>
            </w:r>
          </w:p>
        </w:tc>
        <w:tc>
          <w:tcPr>
            <w:tcW w:w="765" w:type="dxa"/>
            <w:shd w:val="clear" w:color="auto" w:fill="auto"/>
          </w:tcPr>
          <w:p w:rsidR="002B3B70" w:rsidRPr="002B3B70" w:rsidRDefault="002B3B70" w:rsidP="004373AB">
            <w:pPr>
              <w:jc w:val="center"/>
              <w:rPr>
                <w:rFonts w:ascii="Times New Roman" w:hAnsi="Times New Roman" w:cs="Times New Roman"/>
                <w:b/>
                <w:bCs/>
                <w:sz w:val="28"/>
                <w:szCs w:val="28"/>
              </w:rPr>
            </w:pPr>
            <w:r w:rsidRPr="002B3B70">
              <w:rPr>
                <w:rFonts w:ascii="Times New Roman" w:hAnsi="Times New Roman" w:cs="Times New Roman"/>
                <w:b/>
                <w:bCs/>
                <w:sz w:val="28"/>
                <w:szCs w:val="28"/>
              </w:rPr>
              <w:t>7</w:t>
            </w:r>
          </w:p>
        </w:tc>
        <w:tc>
          <w:tcPr>
            <w:tcW w:w="765" w:type="dxa"/>
            <w:shd w:val="clear" w:color="auto" w:fill="auto"/>
          </w:tcPr>
          <w:p w:rsidR="002B3B70" w:rsidRPr="002B3B70" w:rsidRDefault="002B3B70" w:rsidP="004373AB">
            <w:pPr>
              <w:jc w:val="center"/>
              <w:rPr>
                <w:rFonts w:ascii="Times New Roman" w:hAnsi="Times New Roman" w:cs="Times New Roman"/>
                <w:b/>
                <w:bCs/>
                <w:sz w:val="28"/>
                <w:szCs w:val="28"/>
              </w:rPr>
            </w:pPr>
            <w:r w:rsidRPr="002B3B70">
              <w:rPr>
                <w:rFonts w:ascii="Times New Roman" w:hAnsi="Times New Roman" w:cs="Times New Roman"/>
                <w:b/>
                <w:bCs/>
                <w:sz w:val="28"/>
                <w:szCs w:val="28"/>
              </w:rPr>
              <w:t>8</w:t>
            </w:r>
          </w:p>
        </w:tc>
        <w:tc>
          <w:tcPr>
            <w:tcW w:w="765" w:type="dxa"/>
            <w:shd w:val="clear" w:color="auto" w:fill="auto"/>
          </w:tcPr>
          <w:p w:rsidR="002B3B70" w:rsidRPr="002B3B70" w:rsidRDefault="002B3B70" w:rsidP="004373AB">
            <w:pPr>
              <w:jc w:val="center"/>
              <w:rPr>
                <w:rFonts w:ascii="Times New Roman" w:hAnsi="Times New Roman" w:cs="Times New Roman"/>
                <w:b/>
                <w:bCs/>
                <w:sz w:val="28"/>
                <w:szCs w:val="28"/>
              </w:rPr>
            </w:pPr>
            <w:r w:rsidRPr="002B3B70">
              <w:rPr>
                <w:rFonts w:ascii="Times New Roman" w:hAnsi="Times New Roman" w:cs="Times New Roman"/>
                <w:b/>
                <w:bCs/>
                <w:sz w:val="28"/>
                <w:szCs w:val="28"/>
              </w:rPr>
              <w:t>9</w:t>
            </w:r>
          </w:p>
        </w:tc>
        <w:tc>
          <w:tcPr>
            <w:tcW w:w="767" w:type="dxa"/>
            <w:shd w:val="clear" w:color="auto" w:fill="auto"/>
          </w:tcPr>
          <w:p w:rsidR="002B3B70" w:rsidRPr="002B3B70" w:rsidRDefault="002B3B70" w:rsidP="004373AB">
            <w:pPr>
              <w:jc w:val="center"/>
              <w:rPr>
                <w:rFonts w:ascii="Times New Roman" w:hAnsi="Times New Roman" w:cs="Times New Roman"/>
                <w:b/>
                <w:bCs/>
                <w:sz w:val="28"/>
                <w:szCs w:val="28"/>
              </w:rPr>
            </w:pPr>
            <w:r w:rsidRPr="002B3B70">
              <w:rPr>
                <w:rFonts w:ascii="Times New Roman" w:hAnsi="Times New Roman" w:cs="Times New Roman"/>
                <w:b/>
                <w:bCs/>
                <w:sz w:val="28"/>
                <w:szCs w:val="28"/>
              </w:rPr>
              <w:t>10</w:t>
            </w:r>
          </w:p>
        </w:tc>
        <w:tc>
          <w:tcPr>
            <w:tcW w:w="767" w:type="dxa"/>
            <w:shd w:val="clear" w:color="auto" w:fill="auto"/>
          </w:tcPr>
          <w:p w:rsidR="002B3B70" w:rsidRPr="002B3B70" w:rsidRDefault="002B3B70" w:rsidP="004373AB">
            <w:pPr>
              <w:jc w:val="center"/>
              <w:rPr>
                <w:rFonts w:ascii="Times New Roman" w:hAnsi="Times New Roman" w:cs="Times New Roman"/>
                <w:b/>
                <w:bCs/>
                <w:sz w:val="28"/>
                <w:szCs w:val="28"/>
              </w:rPr>
            </w:pPr>
            <w:r w:rsidRPr="002B3B70">
              <w:rPr>
                <w:rFonts w:ascii="Times New Roman" w:hAnsi="Times New Roman" w:cs="Times New Roman"/>
                <w:b/>
                <w:bCs/>
                <w:sz w:val="28"/>
                <w:szCs w:val="28"/>
              </w:rPr>
              <w:t>11</w:t>
            </w:r>
          </w:p>
        </w:tc>
        <w:tc>
          <w:tcPr>
            <w:tcW w:w="767" w:type="dxa"/>
            <w:shd w:val="clear" w:color="auto" w:fill="auto"/>
          </w:tcPr>
          <w:p w:rsidR="002B3B70" w:rsidRPr="002B3B70" w:rsidRDefault="002B3B70" w:rsidP="004373AB">
            <w:pPr>
              <w:jc w:val="center"/>
              <w:rPr>
                <w:rFonts w:ascii="Times New Roman" w:hAnsi="Times New Roman" w:cs="Times New Roman"/>
                <w:b/>
                <w:bCs/>
                <w:sz w:val="28"/>
                <w:szCs w:val="28"/>
              </w:rPr>
            </w:pPr>
            <w:r w:rsidRPr="002B3B70">
              <w:rPr>
                <w:rFonts w:ascii="Times New Roman" w:hAnsi="Times New Roman" w:cs="Times New Roman"/>
                <w:b/>
                <w:bCs/>
                <w:sz w:val="28"/>
                <w:szCs w:val="28"/>
              </w:rPr>
              <w:t>12</w:t>
            </w:r>
          </w:p>
        </w:tc>
      </w:tr>
      <w:tr w:rsidR="002B3B70" w:rsidRPr="002B3B70" w:rsidTr="00157336">
        <w:trPr>
          <w:jc w:val="center"/>
        </w:trPr>
        <w:tc>
          <w:tcPr>
            <w:tcW w:w="1268" w:type="dxa"/>
            <w:shd w:val="clear" w:color="auto" w:fill="auto"/>
          </w:tcPr>
          <w:p w:rsidR="002B3B70" w:rsidRPr="002B3B70" w:rsidRDefault="002B3B70" w:rsidP="008935BC">
            <w:pPr>
              <w:rPr>
                <w:rFonts w:ascii="Times New Roman" w:hAnsi="Times New Roman" w:cs="Times New Roman"/>
                <w:b/>
                <w:bCs/>
                <w:sz w:val="28"/>
                <w:szCs w:val="28"/>
              </w:rPr>
            </w:pPr>
            <w:r w:rsidRPr="002B3B70">
              <w:rPr>
                <w:rFonts w:ascii="Times New Roman" w:hAnsi="Times New Roman" w:cs="Times New Roman"/>
                <w:b/>
                <w:bCs/>
                <w:sz w:val="28"/>
                <w:szCs w:val="28"/>
              </w:rPr>
              <w:t>ĐÁP ÁN</w:t>
            </w:r>
          </w:p>
        </w:tc>
        <w:tc>
          <w:tcPr>
            <w:tcW w:w="766" w:type="dxa"/>
            <w:shd w:val="clear" w:color="auto" w:fill="auto"/>
          </w:tcPr>
          <w:p w:rsidR="002B3B70" w:rsidRPr="002B3B70" w:rsidRDefault="002B3B70" w:rsidP="004373AB">
            <w:pPr>
              <w:jc w:val="center"/>
              <w:rPr>
                <w:rFonts w:ascii="Times New Roman" w:hAnsi="Times New Roman" w:cs="Times New Roman"/>
                <w:b/>
                <w:bCs/>
                <w:sz w:val="28"/>
                <w:szCs w:val="28"/>
              </w:rPr>
            </w:pPr>
            <w:r w:rsidRPr="002B3B70">
              <w:rPr>
                <w:rFonts w:ascii="Times New Roman" w:hAnsi="Times New Roman" w:cs="Times New Roman"/>
                <w:b/>
                <w:bCs/>
                <w:sz w:val="28"/>
                <w:szCs w:val="28"/>
              </w:rPr>
              <w:t>A</w:t>
            </w:r>
          </w:p>
        </w:tc>
        <w:tc>
          <w:tcPr>
            <w:tcW w:w="765" w:type="dxa"/>
            <w:shd w:val="clear" w:color="auto" w:fill="auto"/>
          </w:tcPr>
          <w:p w:rsidR="002B3B70" w:rsidRPr="002B3B70" w:rsidRDefault="002B3B70" w:rsidP="004373AB">
            <w:pPr>
              <w:jc w:val="center"/>
              <w:rPr>
                <w:rFonts w:ascii="Times New Roman" w:hAnsi="Times New Roman" w:cs="Times New Roman"/>
                <w:b/>
                <w:bCs/>
                <w:sz w:val="28"/>
                <w:szCs w:val="28"/>
              </w:rPr>
            </w:pPr>
            <w:r w:rsidRPr="002B3B70">
              <w:rPr>
                <w:rFonts w:ascii="Times New Roman" w:hAnsi="Times New Roman" w:cs="Times New Roman"/>
                <w:b/>
                <w:bCs/>
                <w:sz w:val="28"/>
                <w:szCs w:val="28"/>
              </w:rPr>
              <w:t>C</w:t>
            </w:r>
          </w:p>
        </w:tc>
        <w:tc>
          <w:tcPr>
            <w:tcW w:w="765" w:type="dxa"/>
            <w:shd w:val="clear" w:color="auto" w:fill="auto"/>
          </w:tcPr>
          <w:p w:rsidR="002B3B70" w:rsidRPr="002B3B70" w:rsidRDefault="002B3B70" w:rsidP="004373AB">
            <w:pPr>
              <w:jc w:val="center"/>
              <w:rPr>
                <w:rFonts w:ascii="Times New Roman" w:hAnsi="Times New Roman" w:cs="Times New Roman"/>
                <w:b/>
                <w:bCs/>
                <w:sz w:val="28"/>
                <w:szCs w:val="28"/>
              </w:rPr>
            </w:pPr>
            <w:r w:rsidRPr="002B3B70">
              <w:rPr>
                <w:rFonts w:ascii="Times New Roman" w:hAnsi="Times New Roman" w:cs="Times New Roman"/>
                <w:b/>
                <w:bCs/>
                <w:sz w:val="28"/>
                <w:szCs w:val="28"/>
              </w:rPr>
              <w:t>A</w:t>
            </w:r>
          </w:p>
        </w:tc>
        <w:tc>
          <w:tcPr>
            <w:tcW w:w="765" w:type="dxa"/>
            <w:shd w:val="clear" w:color="auto" w:fill="auto"/>
          </w:tcPr>
          <w:p w:rsidR="002B3B70" w:rsidRPr="002B3B70" w:rsidRDefault="002B3B70" w:rsidP="004373AB">
            <w:pPr>
              <w:jc w:val="center"/>
              <w:rPr>
                <w:rFonts w:ascii="Times New Roman" w:hAnsi="Times New Roman" w:cs="Times New Roman"/>
                <w:b/>
                <w:bCs/>
                <w:sz w:val="28"/>
                <w:szCs w:val="28"/>
              </w:rPr>
            </w:pPr>
            <w:r w:rsidRPr="002B3B70">
              <w:rPr>
                <w:rFonts w:ascii="Times New Roman" w:hAnsi="Times New Roman" w:cs="Times New Roman"/>
                <w:b/>
                <w:bCs/>
                <w:sz w:val="28"/>
                <w:szCs w:val="28"/>
              </w:rPr>
              <w:t>D</w:t>
            </w:r>
          </w:p>
        </w:tc>
        <w:tc>
          <w:tcPr>
            <w:tcW w:w="765" w:type="dxa"/>
            <w:shd w:val="clear" w:color="auto" w:fill="auto"/>
          </w:tcPr>
          <w:p w:rsidR="002B3B70" w:rsidRPr="002B3B70" w:rsidRDefault="002B3B70" w:rsidP="004373AB">
            <w:pPr>
              <w:jc w:val="center"/>
              <w:rPr>
                <w:rFonts w:ascii="Times New Roman" w:hAnsi="Times New Roman" w:cs="Times New Roman"/>
                <w:b/>
                <w:bCs/>
                <w:sz w:val="28"/>
                <w:szCs w:val="28"/>
              </w:rPr>
            </w:pPr>
            <w:r w:rsidRPr="002B3B70">
              <w:rPr>
                <w:rFonts w:ascii="Times New Roman" w:hAnsi="Times New Roman" w:cs="Times New Roman"/>
                <w:b/>
                <w:bCs/>
                <w:sz w:val="28"/>
                <w:szCs w:val="28"/>
              </w:rPr>
              <w:t>B</w:t>
            </w:r>
          </w:p>
        </w:tc>
        <w:tc>
          <w:tcPr>
            <w:tcW w:w="765" w:type="dxa"/>
            <w:shd w:val="clear" w:color="auto" w:fill="auto"/>
          </w:tcPr>
          <w:p w:rsidR="002B3B70" w:rsidRPr="002B3B70" w:rsidRDefault="002B3B70" w:rsidP="004373AB">
            <w:pPr>
              <w:jc w:val="center"/>
              <w:rPr>
                <w:rFonts w:ascii="Times New Roman" w:hAnsi="Times New Roman" w:cs="Times New Roman"/>
                <w:b/>
                <w:bCs/>
                <w:sz w:val="28"/>
                <w:szCs w:val="28"/>
              </w:rPr>
            </w:pPr>
            <w:r w:rsidRPr="002B3B70">
              <w:rPr>
                <w:rFonts w:ascii="Times New Roman" w:hAnsi="Times New Roman" w:cs="Times New Roman"/>
                <w:b/>
                <w:bCs/>
                <w:sz w:val="28"/>
                <w:szCs w:val="28"/>
              </w:rPr>
              <w:t>C</w:t>
            </w:r>
          </w:p>
        </w:tc>
        <w:tc>
          <w:tcPr>
            <w:tcW w:w="765" w:type="dxa"/>
            <w:shd w:val="clear" w:color="auto" w:fill="auto"/>
          </w:tcPr>
          <w:p w:rsidR="002B3B70" w:rsidRPr="002B3B70" w:rsidRDefault="002B3B70" w:rsidP="004373AB">
            <w:pPr>
              <w:jc w:val="center"/>
              <w:rPr>
                <w:rFonts w:ascii="Times New Roman" w:hAnsi="Times New Roman" w:cs="Times New Roman"/>
                <w:b/>
                <w:bCs/>
                <w:sz w:val="28"/>
                <w:szCs w:val="28"/>
              </w:rPr>
            </w:pPr>
            <w:r w:rsidRPr="002B3B70">
              <w:rPr>
                <w:rFonts w:ascii="Times New Roman" w:hAnsi="Times New Roman" w:cs="Times New Roman"/>
                <w:b/>
                <w:bCs/>
                <w:sz w:val="28"/>
                <w:szCs w:val="28"/>
              </w:rPr>
              <w:t>C</w:t>
            </w:r>
          </w:p>
        </w:tc>
        <w:tc>
          <w:tcPr>
            <w:tcW w:w="765" w:type="dxa"/>
            <w:shd w:val="clear" w:color="auto" w:fill="auto"/>
          </w:tcPr>
          <w:p w:rsidR="002B3B70" w:rsidRPr="002B3B70" w:rsidRDefault="002B3B70" w:rsidP="004373AB">
            <w:pPr>
              <w:jc w:val="center"/>
              <w:rPr>
                <w:rFonts w:ascii="Times New Roman" w:hAnsi="Times New Roman" w:cs="Times New Roman"/>
                <w:b/>
                <w:bCs/>
                <w:sz w:val="28"/>
                <w:szCs w:val="28"/>
              </w:rPr>
            </w:pPr>
            <w:r w:rsidRPr="002B3B70">
              <w:rPr>
                <w:rFonts w:ascii="Times New Roman" w:hAnsi="Times New Roman" w:cs="Times New Roman"/>
                <w:b/>
                <w:bCs/>
                <w:sz w:val="28"/>
                <w:szCs w:val="28"/>
              </w:rPr>
              <w:t>B</w:t>
            </w:r>
          </w:p>
        </w:tc>
        <w:tc>
          <w:tcPr>
            <w:tcW w:w="765" w:type="dxa"/>
            <w:shd w:val="clear" w:color="auto" w:fill="auto"/>
          </w:tcPr>
          <w:p w:rsidR="002B3B70" w:rsidRPr="002B3B70" w:rsidRDefault="002B3B70" w:rsidP="004373AB">
            <w:pPr>
              <w:jc w:val="center"/>
              <w:rPr>
                <w:rFonts w:ascii="Times New Roman" w:hAnsi="Times New Roman" w:cs="Times New Roman"/>
                <w:b/>
                <w:bCs/>
                <w:sz w:val="28"/>
                <w:szCs w:val="28"/>
              </w:rPr>
            </w:pPr>
            <w:r w:rsidRPr="002B3B70">
              <w:rPr>
                <w:rFonts w:ascii="Times New Roman" w:hAnsi="Times New Roman" w:cs="Times New Roman"/>
                <w:b/>
                <w:bCs/>
                <w:sz w:val="28"/>
                <w:szCs w:val="28"/>
              </w:rPr>
              <w:t>B</w:t>
            </w:r>
          </w:p>
        </w:tc>
        <w:tc>
          <w:tcPr>
            <w:tcW w:w="767" w:type="dxa"/>
            <w:shd w:val="clear" w:color="auto" w:fill="auto"/>
          </w:tcPr>
          <w:p w:rsidR="002B3B70" w:rsidRPr="002B3B70" w:rsidRDefault="002B3B70" w:rsidP="004373AB">
            <w:pPr>
              <w:jc w:val="center"/>
              <w:rPr>
                <w:rFonts w:ascii="Times New Roman" w:hAnsi="Times New Roman" w:cs="Times New Roman"/>
                <w:b/>
                <w:bCs/>
                <w:sz w:val="28"/>
                <w:szCs w:val="28"/>
              </w:rPr>
            </w:pPr>
            <w:r w:rsidRPr="002B3B70">
              <w:rPr>
                <w:rFonts w:ascii="Times New Roman" w:hAnsi="Times New Roman" w:cs="Times New Roman"/>
                <w:b/>
                <w:bCs/>
                <w:sz w:val="28"/>
                <w:szCs w:val="28"/>
              </w:rPr>
              <w:t>C</w:t>
            </w:r>
          </w:p>
        </w:tc>
        <w:tc>
          <w:tcPr>
            <w:tcW w:w="767" w:type="dxa"/>
            <w:shd w:val="clear" w:color="auto" w:fill="auto"/>
          </w:tcPr>
          <w:p w:rsidR="002B3B70" w:rsidRPr="002B3B70" w:rsidRDefault="002B3B70" w:rsidP="004373AB">
            <w:pPr>
              <w:jc w:val="center"/>
              <w:rPr>
                <w:rFonts w:ascii="Times New Roman" w:hAnsi="Times New Roman" w:cs="Times New Roman"/>
                <w:b/>
                <w:bCs/>
                <w:sz w:val="28"/>
                <w:szCs w:val="28"/>
              </w:rPr>
            </w:pPr>
            <w:r w:rsidRPr="002B3B70">
              <w:rPr>
                <w:rFonts w:ascii="Times New Roman" w:hAnsi="Times New Roman" w:cs="Times New Roman"/>
                <w:b/>
                <w:bCs/>
                <w:sz w:val="28"/>
                <w:szCs w:val="28"/>
              </w:rPr>
              <w:t>C</w:t>
            </w:r>
          </w:p>
        </w:tc>
        <w:tc>
          <w:tcPr>
            <w:tcW w:w="767" w:type="dxa"/>
            <w:shd w:val="clear" w:color="auto" w:fill="auto"/>
          </w:tcPr>
          <w:p w:rsidR="002B3B70" w:rsidRPr="002B3B70" w:rsidRDefault="002B3B70" w:rsidP="004373AB">
            <w:pPr>
              <w:jc w:val="center"/>
              <w:rPr>
                <w:rFonts w:ascii="Times New Roman" w:hAnsi="Times New Roman" w:cs="Times New Roman"/>
                <w:b/>
                <w:bCs/>
                <w:sz w:val="28"/>
                <w:szCs w:val="28"/>
              </w:rPr>
            </w:pPr>
            <w:r w:rsidRPr="002B3B70">
              <w:rPr>
                <w:rFonts w:ascii="Times New Roman" w:hAnsi="Times New Roman" w:cs="Times New Roman"/>
                <w:b/>
                <w:bCs/>
                <w:sz w:val="28"/>
                <w:szCs w:val="28"/>
              </w:rPr>
              <w:t>C</w:t>
            </w:r>
          </w:p>
        </w:tc>
      </w:tr>
    </w:tbl>
    <w:p w:rsidR="002B3B70" w:rsidRPr="002B3B70" w:rsidRDefault="002B3B70" w:rsidP="008935BC">
      <w:pPr>
        <w:rPr>
          <w:rFonts w:ascii="Times New Roman" w:hAnsi="Times New Roman" w:cs="Times New Roman"/>
          <w:sz w:val="28"/>
          <w:szCs w:val="28"/>
        </w:rPr>
      </w:pPr>
    </w:p>
    <w:p w:rsidR="002B3B70" w:rsidRPr="002B3B70" w:rsidRDefault="002B3B70" w:rsidP="008935BC">
      <w:pPr>
        <w:rPr>
          <w:rFonts w:ascii="Times New Roman" w:hAnsi="Times New Roman" w:cs="Times New Roman"/>
          <w:b/>
          <w:bCs/>
          <w:sz w:val="28"/>
          <w:szCs w:val="28"/>
        </w:rPr>
      </w:pPr>
      <w:r w:rsidRPr="002B3B70">
        <w:rPr>
          <w:rFonts w:ascii="Times New Roman" w:hAnsi="Times New Roman" w:cs="Times New Roman"/>
          <w:b/>
          <w:bCs/>
          <w:sz w:val="28"/>
          <w:szCs w:val="28"/>
        </w:rPr>
        <w:t>II. TỰ LUẬN</w:t>
      </w:r>
    </w:p>
    <w:tbl>
      <w:tblPr>
        <w:tblW w:w="10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8426"/>
        <w:gridCol w:w="854"/>
      </w:tblGrid>
      <w:tr w:rsidR="002B3B70" w:rsidRPr="002B3B70" w:rsidTr="007313D6">
        <w:tc>
          <w:tcPr>
            <w:tcW w:w="952" w:type="dxa"/>
            <w:shd w:val="clear" w:color="auto" w:fill="auto"/>
          </w:tcPr>
          <w:p w:rsidR="002B3B70" w:rsidRPr="002B3B70" w:rsidRDefault="002B3B70" w:rsidP="00AE46F2">
            <w:pPr>
              <w:jc w:val="center"/>
              <w:rPr>
                <w:rFonts w:ascii="Times New Roman" w:hAnsi="Times New Roman" w:cs="Times New Roman"/>
                <w:b/>
                <w:bCs/>
                <w:sz w:val="28"/>
                <w:szCs w:val="28"/>
              </w:rPr>
            </w:pPr>
            <w:r w:rsidRPr="002B3B70">
              <w:rPr>
                <w:rFonts w:ascii="Times New Roman" w:hAnsi="Times New Roman" w:cs="Times New Roman"/>
                <w:b/>
                <w:bCs/>
                <w:sz w:val="28"/>
                <w:szCs w:val="28"/>
              </w:rPr>
              <w:t>Bài</w:t>
            </w:r>
          </w:p>
        </w:tc>
        <w:tc>
          <w:tcPr>
            <w:tcW w:w="8426" w:type="dxa"/>
            <w:shd w:val="clear" w:color="auto" w:fill="auto"/>
          </w:tcPr>
          <w:p w:rsidR="002B3B70" w:rsidRPr="002B3B70" w:rsidRDefault="002B3B70" w:rsidP="00AE46F2">
            <w:pPr>
              <w:jc w:val="center"/>
              <w:rPr>
                <w:rFonts w:ascii="Times New Roman" w:hAnsi="Times New Roman" w:cs="Times New Roman"/>
                <w:b/>
                <w:bCs/>
                <w:sz w:val="28"/>
                <w:szCs w:val="28"/>
              </w:rPr>
            </w:pPr>
            <w:r w:rsidRPr="002B3B70">
              <w:rPr>
                <w:rFonts w:ascii="Times New Roman" w:hAnsi="Times New Roman" w:cs="Times New Roman"/>
                <w:b/>
                <w:bCs/>
                <w:sz w:val="28"/>
                <w:szCs w:val="28"/>
              </w:rPr>
              <w:t>Nội dung</w:t>
            </w:r>
          </w:p>
        </w:tc>
        <w:tc>
          <w:tcPr>
            <w:tcW w:w="854" w:type="dxa"/>
            <w:shd w:val="clear" w:color="auto" w:fill="auto"/>
            <w:vAlign w:val="center"/>
          </w:tcPr>
          <w:p w:rsidR="002B3B70" w:rsidRPr="002B3B70" w:rsidRDefault="002B3B70" w:rsidP="007313D6">
            <w:pPr>
              <w:jc w:val="center"/>
              <w:rPr>
                <w:rFonts w:ascii="Times New Roman" w:hAnsi="Times New Roman" w:cs="Times New Roman"/>
                <w:b/>
                <w:bCs/>
                <w:sz w:val="28"/>
                <w:szCs w:val="28"/>
              </w:rPr>
            </w:pPr>
            <w:r w:rsidRPr="002B3B70">
              <w:rPr>
                <w:rFonts w:ascii="Times New Roman" w:hAnsi="Times New Roman" w:cs="Times New Roman"/>
                <w:b/>
                <w:bCs/>
                <w:sz w:val="28"/>
                <w:szCs w:val="28"/>
              </w:rPr>
              <w:t>Điểm</w:t>
            </w:r>
          </w:p>
        </w:tc>
      </w:tr>
      <w:tr w:rsidR="002B3B70" w:rsidRPr="002B3B70" w:rsidTr="007313D6">
        <w:tc>
          <w:tcPr>
            <w:tcW w:w="952" w:type="dxa"/>
            <w:vMerge w:val="restart"/>
            <w:shd w:val="clear" w:color="auto" w:fill="auto"/>
            <w:vAlign w:val="center"/>
          </w:tcPr>
          <w:p w:rsidR="002B3B70" w:rsidRPr="002B3B70" w:rsidRDefault="002B3B70" w:rsidP="00BE5D02">
            <w:pPr>
              <w:jc w:val="center"/>
              <w:rPr>
                <w:rFonts w:ascii="Times New Roman" w:hAnsi="Times New Roman" w:cs="Times New Roman"/>
                <w:b/>
                <w:bCs/>
                <w:sz w:val="28"/>
                <w:szCs w:val="28"/>
              </w:rPr>
            </w:pPr>
            <w:r w:rsidRPr="002B3B70">
              <w:rPr>
                <w:rFonts w:ascii="Times New Roman" w:hAnsi="Times New Roman" w:cs="Times New Roman"/>
                <w:b/>
                <w:bCs/>
                <w:sz w:val="28"/>
                <w:szCs w:val="28"/>
              </w:rPr>
              <w:t>1</w:t>
            </w:r>
          </w:p>
        </w:tc>
        <w:tc>
          <w:tcPr>
            <w:tcW w:w="8426" w:type="dxa"/>
            <w:tcBorders>
              <w:bottom w:val="single" w:sz="4" w:space="0" w:color="auto"/>
            </w:tcBorders>
            <w:shd w:val="clear" w:color="auto" w:fill="BDD6EE"/>
          </w:tcPr>
          <w:p w:rsidR="002B3B70" w:rsidRPr="002B3B70" w:rsidRDefault="002B3B70" w:rsidP="008935BC">
            <w:pPr>
              <w:rPr>
                <w:rFonts w:ascii="Times New Roman" w:hAnsi="Times New Roman" w:cs="Times New Roman"/>
              </w:rPr>
            </w:pPr>
            <w:r w:rsidRPr="002B3B70">
              <w:rPr>
                <w:rFonts w:ascii="Times New Roman" w:hAnsi="Times New Roman" w:cs="Times New Roman"/>
              </w:rPr>
              <w:t xml:space="preserve">a) Rút gọn biểu thức </w:t>
            </w:r>
            <w:r w:rsidRPr="002B3B70">
              <w:rPr>
                <w:rFonts w:ascii="Times New Roman" w:hAnsi="Times New Roman" w:cs="Times New Roman"/>
                <w:position w:val="-24"/>
              </w:rPr>
              <w:object w:dxaOrig="3340" w:dyaOrig="700">
                <v:shape id="_x0000_i2382" type="#_x0000_t75" style="width:167pt;height:35pt" o:ole="">
                  <v:imagedata r:id="rId1240" o:title=""/>
                </v:shape>
                <o:OLEObject Type="Embed" ProgID="Equation.DSMT4" ShapeID="_x0000_i2382" DrawAspect="Content" ObjectID="_1805306855" r:id="rId1267"/>
              </w:object>
            </w:r>
            <w:r w:rsidRPr="002B3B70">
              <w:rPr>
                <w:rFonts w:ascii="Times New Roman" w:hAnsi="Times New Roman" w:cs="Times New Roman"/>
              </w:rPr>
              <w:t xml:space="preserve"> </w:t>
            </w:r>
          </w:p>
        </w:tc>
        <w:tc>
          <w:tcPr>
            <w:tcW w:w="854" w:type="dxa"/>
            <w:tcBorders>
              <w:bottom w:val="single" w:sz="4" w:space="0" w:color="auto"/>
            </w:tcBorders>
            <w:shd w:val="clear" w:color="auto" w:fill="BDD6EE"/>
            <w:vAlign w:val="center"/>
          </w:tcPr>
          <w:p w:rsidR="002B3B70" w:rsidRPr="002B3B70" w:rsidRDefault="002B3B70" w:rsidP="007313D6">
            <w:pPr>
              <w:jc w:val="center"/>
              <w:rPr>
                <w:rFonts w:ascii="Times New Roman" w:hAnsi="Times New Roman" w:cs="Times New Roman"/>
                <w:b/>
                <w:bCs/>
                <w:sz w:val="28"/>
                <w:szCs w:val="28"/>
              </w:rPr>
            </w:pPr>
            <w:r w:rsidRPr="002B3B70">
              <w:rPr>
                <w:rFonts w:ascii="Times New Roman" w:hAnsi="Times New Roman" w:cs="Times New Roman"/>
                <w:b/>
                <w:bCs/>
                <w:sz w:val="28"/>
                <w:szCs w:val="28"/>
              </w:rPr>
              <w:t>0,5</w:t>
            </w:r>
          </w:p>
        </w:tc>
      </w:tr>
      <w:tr w:rsidR="002B3B70" w:rsidRPr="002B3B70" w:rsidTr="007313D6">
        <w:tc>
          <w:tcPr>
            <w:tcW w:w="952" w:type="dxa"/>
            <w:vMerge/>
            <w:shd w:val="clear" w:color="auto" w:fill="auto"/>
          </w:tcPr>
          <w:p w:rsidR="002B3B70" w:rsidRPr="002B3B70" w:rsidRDefault="002B3B70" w:rsidP="008935BC">
            <w:pPr>
              <w:rPr>
                <w:rFonts w:ascii="Times New Roman" w:hAnsi="Times New Roman" w:cs="Times New Roman"/>
                <w:sz w:val="28"/>
                <w:szCs w:val="28"/>
              </w:rPr>
            </w:pPr>
          </w:p>
        </w:tc>
        <w:tc>
          <w:tcPr>
            <w:tcW w:w="8426" w:type="dxa"/>
            <w:tcBorders>
              <w:bottom w:val="dashSmallGap" w:sz="4" w:space="0" w:color="auto"/>
            </w:tcBorders>
            <w:shd w:val="clear" w:color="auto" w:fill="auto"/>
          </w:tcPr>
          <w:p w:rsidR="002B3B70" w:rsidRPr="002B3B70" w:rsidRDefault="002B3B70" w:rsidP="008935BC">
            <w:pPr>
              <w:rPr>
                <w:rFonts w:ascii="Times New Roman" w:hAnsi="Times New Roman" w:cs="Times New Roman"/>
                <w:sz w:val="28"/>
                <w:szCs w:val="28"/>
              </w:rPr>
            </w:pPr>
            <w:r w:rsidRPr="002B3B70">
              <w:rPr>
                <w:rFonts w:ascii="Times New Roman" w:hAnsi="Times New Roman" w:cs="Times New Roman"/>
                <w:position w:val="-24"/>
              </w:rPr>
              <w:object w:dxaOrig="5440" w:dyaOrig="700">
                <v:shape id="_x0000_i2383" type="#_x0000_t75" style="width:272pt;height:35pt" o:ole="">
                  <v:imagedata r:id="rId1268" o:title=""/>
                </v:shape>
                <o:OLEObject Type="Embed" ProgID="Equation.DSMT4" ShapeID="_x0000_i2383" DrawAspect="Content" ObjectID="_1805306856" r:id="rId1269"/>
              </w:object>
            </w:r>
          </w:p>
        </w:tc>
        <w:tc>
          <w:tcPr>
            <w:tcW w:w="854" w:type="dxa"/>
            <w:tcBorders>
              <w:bottom w:val="dashSmallGap" w:sz="4" w:space="0" w:color="auto"/>
            </w:tcBorders>
            <w:shd w:val="clear" w:color="auto" w:fill="auto"/>
            <w:vAlign w:val="center"/>
          </w:tcPr>
          <w:p w:rsidR="002B3B70" w:rsidRPr="002B3B70" w:rsidRDefault="002B3B70" w:rsidP="007313D6">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2B3B70" w:rsidRPr="002B3B70" w:rsidTr="007313D6">
        <w:trPr>
          <w:trHeight w:val="345"/>
        </w:trPr>
        <w:tc>
          <w:tcPr>
            <w:tcW w:w="952" w:type="dxa"/>
            <w:vMerge/>
            <w:shd w:val="clear" w:color="auto" w:fill="auto"/>
          </w:tcPr>
          <w:p w:rsidR="002B3B70" w:rsidRPr="002B3B70" w:rsidRDefault="002B3B70" w:rsidP="008935BC">
            <w:pPr>
              <w:rPr>
                <w:rFonts w:ascii="Times New Roman" w:hAnsi="Times New Roman" w:cs="Times New Roman"/>
                <w:sz w:val="28"/>
                <w:szCs w:val="28"/>
              </w:rPr>
            </w:pPr>
          </w:p>
        </w:tc>
        <w:tc>
          <w:tcPr>
            <w:tcW w:w="8426" w:type="dxa"/>
            <w:tcBorders>
              <w:top w:val="dashSmallGap" w:sz="4" w:space="0" w:color="auto"/>
            </w:tcBorders>
            <w:shd w:val="clear" w:color="auto" w:fill="auto"/>
          </w:tcPr>
          <w:p w:rsidR="002B3B70" w:rsidRPr="002B3B70" w:rsidRDefault="002B3B70" w:rsidP="00AE46F2">
            <w:pPr>
              <w:jc w:val="both"/>
              <w:rPr>
                <w:rFonts w:ascii="Times New Roman" w:hAnsi="Times New Roman" w:cs="Times New Roman"/>
              </w:rPr>
            </w:pPr>
            <w:r w:rsidRPr="002B3B70">
              <w:rPr>
                <w:rFonts w:ascii="Times New Roman" w:hAnsi="Times New Roman" w:cs="Times New Roman"/>
                <w:position w:val="-8"/>
              </w:rPr>
              <w:object w:dxaOrig="2020" w:dyaOrig="400">
                <v:shape id="_x0000_i2384" type="#_x0000_t75" style="width:101pt;height:20pt" o:ole="">
                  <v:imagedata r:id="rId1270" o:title=""/>
                </v:shape>
                <o:OLEObject Type="Embed" ProgID="Equation.DSMT4" ShapeID="_x0000_i2384" DrawAspect="Content" ObjectID="_1805306857" r:id="rId1271"/>
              </w:object>
            </w:r>
            <w:r w:rsidRPr="002B3B70">
              <w:rPr>
                <w:rFonts w:ascii="Times New Roman" w:hAnsi="Times New Roman" w:cs="Times New Roman"/>
              </w:rPr>
              <w:t xml:space="preserve"> </w:t>
            </w:r>
            <w:r w:rsidRPr="002B3B70">
              <w:rPr>
                <w:rFonts w:ascii="Times New Roman" w:hAnsi="Times New Roman" w:cs="Times New Roman"/>
                <w:position w:val="-8"/>
              </w:rPr>
              <w:object w:dxaOrig="760" w:dyaOrig="400">
                <v:shape id="_x0000_i2385" type="#_x0000_t75" style="width:38pt;height:20pt" o:ole="">
                  <v:imagedata r:id="rId1272" o:title=""/>
                </v:shape>
                <o:OLEObject Type="Embed" ProgID="Equation.DSMT4" ShapeID="_x0000_i2385" DrawAspect="Content" ObjectID="_1805306858" r:id="rId1273"/>
              </w:object>
            </w:r>
          </w:p>
        </w:tc>
        <w:tc>
          <w:tcPr>
            <w:tcW w:w="854" w:type="dxa"/>
            <w:tcBorders>
              <w:top w:val="dashSmallGap" w:sz="4" w:space="0" w:color="auto"/>
            </w:tcBorders>
            <w:shd w:val="clear" w:color="auto" w:fill="auto"/>
            <w:vAlign w:val="center"/>
          </w:tcPr>
          <w:p w:rsidR="002B3B70" w:rsidRPr="002B3B70" w:rsidRDefault="002B3B70" w:rsidP="007313D6">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2B3B70" w:rsidRPr="002B3B70" w:rsidTr="007313D6">
        <w:tc>
          <w:tcPr>
            <w:tcW w:w="952" w:type="dxa"/>
            <w:vMerge/>
            <w:shd w:val="clear" w:color="auto" w:fill="auto"/>
          </w:tcPr>
          <w:p w:rsidR="002B3B70" w:rsidRPr="002B3B70" w:rsidRDefault="002B3B70" w:rsidP="008935BC">
            <w:pPr>
              <w:rPr>
                <w:rFonts w:ascii="Times New Roman" w:hAnsi="Times New Roman" w:cs="Times New Roman"/>
                <w:sz w:val="28"/>
                <w:szCs w:val="28"/>
              </w:rPr>
            </w:pPr>
          </w:p>
        </w:tc>
        <w:tc>
          <w:tcPr>
            <w:tcW w:w="8426" w:type="dxa"/>
            <w:tcBorders>
              <w:bottom w:val="single" w:sz="4" w:space="0" w:color="auto"/>
            </w:tcBorders>
            <w:shd w:val="clear" w:color="auto" w:fill="BDD6EE"/>
          </w:tcPr>
          <w:p w:rsidR="002B3B70" w:rsidRPr="002B3B70" w:rsidRDefault="002B3B70" w:rsidP="008935BC">
            <w:pPr>
              <w:rPr>
                <w:rFonts w:ascii="Times New Roman" w:hAnsi="Times New Roman" w:cs="Times New Roman"/>
              </w:rPr>
            </w:pPr>
            <w:r w:rsidRPr="002B3B70">
              <w:rPr>
                <w:rFonts w:ascii="Times New Roman" w:hAnsi="Times New Roman" w:cs="Times New Roman"/>
              </w:rPr>
              <w:t xml:space="preserve">b) Vẽ đồ thị hàm số </w:t>
            </w:r>
            <w:r w:rsidRPr="002B3B70">
              <w:rPr>
                <w:rFonts w:ascii="Times New Roman" w:hAnsi="Times New Roman" w:cs="Times New Roman"/>
                <w:position w:val="-26"/>
              </w:rPr>
              <w:object w:dxaOrig="1140" w:dyaOrig="700">
                <v:shape id="_x0000_i2386" type="#_x0000_t75" style="width:57pt;height:35pt" o:ole="">
                  <v:imagedata r:id="rId1242" o:title=""/>
                </v:shape>
                <o:OLEObject Type="Embed" ProgID="Equation.DSMT4" ShapeID="_x0000_i2386" DrawAspect="Content" ObjectID="_1805306859" r:id="rId1274"/>
              </w:object>
            </w:r>
          </w:p>
        </w:tc>
        <w:tc>
          <w:tcPr>
            <w:tcW w:w="854" w:type="dxa"/>
            <w:tcBorders>
              <w:bottom w:val="single" w:sz="4" w:space="0" w:color="auto"/>
            </w:tcBorders>
            <w:shd w:val="clear" w:color="auto" w:fill="BDD6EE"/>
            <w:vAlign w:val="center"/>
          </w:tcPr>
          <w:p w:rsidR="002B3B70" w:rsidRPr="002B3B70" w:rsidRDefault="002B3B70" w:rsidP="007313D6">
            <w:pPr>
              <w:jc w:val="center"/>
              <w:rPr>
                <w:rFonts w:ascii="Times New Roman" w:hAnsi="Times New Roman" w:cs="Times New Roman"/>
                <w:b/>
                <w:bCs/>
                <w:sz w:val="28"/>
                <w:szCs w:val="28"/>
              </w:rPr>
            </w:pPr>
            <w:r w:rsidRPr="002B3B70">
              <w:rPr>
                <w:rFonts w:ascii="Times New Roman" w:hAnsi="Times New Roman" w:cs="Times New Roman"/>
                <w:b/>
                <w:bCs/>
                <w:sz w:val="28"/>
                <w:szCs w:val="28"/>
              </w:rPr>
              <w:t>1,0</w:t>
            </w:r>
          </w:p>
        </w:tc>
      </w:tr>
      <w:tr w:rsidR="002B3B70" w:rsidRPr="002B3B70" w:rsidTr="007313D6">
        <w:tc>
          <w:tcPr>
            <w:tcW w:w="952" w:type="dxa"/>
            <w:vMerge/>
            <w:shd w:val="clear" w:color="auto" w:fill="auto"/>
          </w:tcPr>
          <w:p w:rsidR="002B3B70" w:rsidRPr="002B3B70" w:rsidRDefault="002B3B70" w:rsidP="008935BC">
            <w:pPr>
              <w:rPr>
                <w:rFonts w:ascii="Times New Roman" w:hAnsi="Times New Roman" w:cs="Times New Roman"/>
                <w:sz w:val="28"/>
                <w:szCs w:val="28"/>
              </w:rPr>
            </w:pPr>
          </w:p>
        </w:tc>
        <w:tc>
          <w:tcPr>
            <w:tcW w:w="8426" w:type="dxa"/>
            <w:tcBorders>
              <w:bottom w:val="dashSmallGap" w:sz="4" w:space="0" w:color="auto"/>
            </w:tcBorders>
            <w:shd w:val="clear" w:color="auto" w:fill="auto"/>
          </w:tcPr>
          <w:p w:rsidR="002B3B70" w:rsidRPr="002B3B70" w:rsidRDefault="002B3B70" w:rsidP="008935BC">
            <w:pPr>
              <w:rPr>
                <w:rFonts w:ascii="Times New Roman" w:hAnsi="Times New Roman" w:cs="Times New Roman"/>
                <w:sz w:val="28"/>
                <w:szCs w:val="28"/>
              </w:rPr>
            </w:pPr>
            <w:r w:rsidRPr="002B3B70">
              <w:rPr>
                <w:rFonts w:ascii="Times New Roman" w:hAnsi="Times New Roman" w:cs="Times New Roman"/>
                <w:sz w:val="28"/>
                <w:szCs w:val="28"/>
              </w:rPr>
              <w:t>Tìm đúng tọa độ 5 điểm đặc biệt trên đồ thị (có tính chất đối xứng)</w:t>
            </w:r>
          </w:p>
        </w:tc>
        <w:tc>
          <w:tcPr>
            <w:tcW w:w="854" w:type="dxa"/>
            <w:tcBorders>
              <w:bottom w:val="dashSmallGap" w:sz="4" w:space="0" w:color="auto"/>
            </w:tcBorders>
            <w:shd w:val="clear" w:color="auto" w:fill="auto"/>
            <w:vAlign w:val="center"/>
          </w:tcPr>
          <w:p w:rsidR="002B3B70" w:rsidRPr="002B3B70" w:rsidRDefault="002B3B70" w:rsidP="007313D6">
            <w:pPr>
              <w:jc w:val="center"/>
              <w:rPr>
                <w:rFonts w:ascii="Times New Roman" w:hAnsi="Times New Roman" w:cs="Times New Roman"/>
                <w:sz w:val="28"/>
                <w:szCs w:val="28"/>
              </w:rPr>
            </w:pPr>
            <w:r w:rsidRPr="002B3B70">
              <w:rPr>
                <w:rFonts w:ascii="Times New Roman" w:hAnsi="Times New Roman" w:cs="Times New Roman"/>
                <w:sz w:val="28"/>
                <w:szCs w:val="28"/>
              </w:rPr>
              <w:t>0,5</w:t>
            </w:r>
          </w:p>
        </w:tc>
      </w:tr>
      <w:tr w:rsidR="002B3B70" w:rsidRPr="002B3B70" w:rsidTr="007313D6">
        <w:tc>
          <w:tcPr>
            <w:tcW w:w="952" w:type="dxa"/>
            <w:vMerge/>
            <w:shd w:val="clear" w:color="auto" w:fill="auto"/>
          </w:tcPr>
          <w:p w:rsidR="002B3B70" w:rsidRPr="002B3B70" w:rsidRDefault="002B3B70" w:rsidP="008935BC">
            <w:pPr>
              <w:rPr>
                <w:rFonts w:ascii="Times New Roman" w:hAnsi="Times New Roman" w:cs="Times New Roman"/>
                <w:sz w:val="28"/>
                <w:szCs w:val="28"/>
              </w:rPr>
            </w:pPr>
          </w:p>
        </w:tc>
        <w:tc>
          <w:tcPr>
            <w:tcW w:w="8426" w:type="dxa"/>
            <w:tcBorders>
              <w:top w:val="dashSmallGap" w:sz="4" w:space="0" w:color="auto"/>
              <w:bottom w:val="dashSmallGap" w:sz="4" w:space="0" w:color="auto"/>
            </w:tcBorders>
            <w:shd w:val="clear" w:color="auto" w:fill="auto"/>
          </w:tcPr>
          <w:p w:rsidR="002B3B70" w:rsidRPr="002B3B70" w:rsidRDefault="002B3B70" w:rsidP="008935BC">
            <w:pPr>
              <w:rPr>
                <w:rFonts w:ascii="Times New Roman" w:hAnsi="Times New Roman" w:cs="Times New Roman"/>
                <w:sz w:val="28"/>
                <w:szCs w:val="28"/>
              </w:rPr>
            </w:pPr>
            <w:r w:rsidRPr="002B3B70">
              <w:rPr>
                <w:rFonts w:ascii="Times New Roman" w:hAnsi="Times New Roman" w:cs="Times New Roman"/>
                <w:sz w:val="28"/>
                <w:szCs w:val="28"/>
              </w:rPr>
              <w:t>Vẽ đúng dạng đồ thị</w:t>
            </w:r>
          </w:p>
        </w:tc>
        <w:tc>
          <w:tcPr>
            <w:tcW w:w="854" w:type="dxa"/>
            <w:tcBorders>
              <w:top w:val="dashSmallGap" w:sz="4" w:space="0" w:color="auto"/>
              <w:bottom w:val="dashSmallGap" w:sz="4" w:space="0" w:color="auto"/>
            </w:tcBorders>
            <w:shd w:val="clear" w:color="auto" w:fill="auto"/>
            <w:vAlign w:val="center"/>
          </w:tcPr>
          <w:p w:rsidR="002B3B70" w:rsidRPr="002B3B70" w:rsidRDefault="002B3B70" w:rsidP="007313D6">
            <w:pPr>
              <w:jc w:val="center"/>
              <w:rPr>
                <w:rFonts w:ascii="Times New Roman" w:hAnsi="Times New Roman" w:cs="Times New Roman"/>
                <w:sz w:val="28"/>
                <w:szCs w:val="28"/>
              </w:rPr>
            </w:pPr>
            <w:r w:rsidRPr="002B3B70">
              <w:rPr>
                <w:rFonts w:ascii="Times New Roman" w:hAnsi="Times New Roman" w:cs="Times New Roman"/>
                <w:sz w:val="28"/>
                <w:szCs w:val="28"/>
              </w:rPr>
              <w:t>0,5</w:t>
            </w:r>
          </w:p>
        </w:tc>
      </w:tr>
      <w:tr w:rsidR="002B3B70" w:rsidRPr="002B3B70" w:rsidTr="007313D6">
        <w:tc>
          <w:tcPr>
            <w:tcW w:w="952" w:type="dxa"/>
            <w:vMerge/>
            <w:shd w:val="clear" w:color="auto" w:fill="auto"/>
          </w:tcPr>
          <w:p w:rsidR="002B3B70" w:rsidRPr="002B3B70" w:rsidRDefault="002B3B70" w:rsidP="008935BC">
            <w:pPr>
              <w:rPr>
                <w:rFonts w:ascii="Times New Roman" w:hAnsi="Times New Roman" w:cs="Times New Roman"/>
                <w:sz w:val="28"/>
                <w:szCs w:val="28"/>
              </w:rPr>
            </w:pPr>
          </w:p>
        </w:tc>
        <w:tc>
          <w:tcPr>
            <w:tcW w:w="8426" w:type="dxa"/>
            <w:tcBorders>
              <w:top w:val="dashSmallGap" w:sz="4" w:space="0" w:color="auto"/>
              <w:bottom w:val="single" w:sz="4" w:space="0" w:color="auto"/>
            </w:tcBorders>
            <w:shd w:val="clear" w:color="auto" w:fill="auto"/>
          </w:tcPr>
          <w:p w:rsidR="002B3B70" w:rsidRPr="002B3B70" w:rsidRDefault="002B3B70" w:rsidP="008935BC">
            <w:pPr>
              <w:rPr>
                <w:rFonts w:ascii="Times New Roman" w:hAnsi="Times New Roman" w:cs="Times New Roman"/>
                <w:sz w:val="28"/>
                <w:szCs w:val="28"/>
              </w:rPr>
            </w:pPr>
            <w:r w:rsidRPr="002B3B70">
              <w:rPr>
                <w:rFonts w:ascii="Times New Roman" w:hAnsi="Times New Roman" w:cs="Times New Roman"/>
                <w:b/>
                <w:bCs/>
                <w:sz w:val="28"/>
                <w:szCs w:val="28"/>
              </w:rPr>
              <w:t>* Lưu ý:</w:t>
            </w:r>
            <w:r w:rsidRPr="002B3B70">
              <w:rPr>
                <w:rFonts w:ascii="Times New Roman" w:hAnsi="Times New Roman" w:cs="Times New Roman"/>
                <w:sz w:val="28"/>
                <w:szCs w:val="28"/>
              </w:rPr>
              <w:t xml:space="preserve"> Nếu học sinh xác định 3 điểm để vẽ 1 nhánh, lấy đối xứng qua trục tung được nhánh còn lại vẫn cho điểm tối đa.</w:t>
            </w:r>
          </w:p>
        </w:tc>
        <w:tc>
          <w:tcPr>
            <w:tcW w:w="854" w:type="dxa"/>
            <w:tcBorders>
              <w:top w:val="dashSmallGap" w:sz="4" w:space="0" w:color="auto"/>
              <w:bottom w:val="single" w:sz="4" w:space="0" w:color="auto"/>
            </w:tcBorders>
            <w:shd w:val="clear" w:color="auto" w:fill="auto"/>
            <w:vAlign w:val="center"/>
          </w:tcPr>
          <w:p w:rsidR="002B3B70" w:rsidRPr="002B3B70" w:rsidRDefault="002B3B70" w:rsidP="007313D6">
            <w:pPr>
              <w:jc w:val="center"/>
              <w:rPr>
                <w:rFonts w:ascii="Times New Roman" w:hAnsi="Times New Roman" w:cs="Times New Roman"/>
                <w:sz w:val="28"/>
                <w:szCs w:val="28"/>
              </w:rPr>
            </w:pPr>
          </w:p>
        </w:tc>
      </w:tr>
    </w:tbl>
    <w:p w:rsidR="002B3B70" w:rsidRPr="002B3B70" w:rsidRDefault="002B3B70" w:rsidP="008935BC">
      <w:pPr>
        <w:rPr>
          <w:rFonts w:ascii="Times New Roman" w:hAnsi="Times New Roman" w:cs="Times New Roman"/>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363"/>
        <w:gridCol w:w="992"/>
      </w:tblGrid>
      <w:tr w:rsidR="002B3B70" w:rsidRPr="002B3B70" w:rsidTr="007313D6">
        <w:tc>
          <w:tcPr>
            <w:tcW w:w="959" w:type="dxa"/>
            <w:shd w:val="clear" w:color="auto" w:fill="auto"/>
          </w:tcPr>
          <w:p w:rsidR="002B3B70" w:rsidRPr="002B3B70" w:rsidRDefault="002B3B70" w:rsidP="00AE46F2">
            <w:pPr>
              <w:jc w:val="center"/>
              <w:rPr>
                <w:rFonts w:ascii="Times New Roman" w:hAnsi="Times New Roman" w:cs="Times New Roman"/>
                <w:b/>
                <w:bCs/>
                <w:sz w:val="28"/>
                <w:szCs w:val="28"/>
              </w:rPr>
            </w:pPr>
            <w:r w:rsidRPr="002B3B70">
              <w:rPr>
                <w:rFonts w:ascii="Times New Roman" w:hAnsi="Times New Roman" w:cs="Times New Roman"/>
                <w:b/>
                <w:bCs/>
                <w:sz w:val="28"/>
                <w:szCs w:val="28"/>
              </w:rPr>
              <w:t>Bài</w:t>
            </w:r>
          </w:p>
        </w:tc>
        <w:tc>
          <w:tcPr>
            <w:tcW w:w="8363" w:type="dxa"/>
            <w:shd w:val="clear" w:color="auto" w:fill="auto"/>
          </w:tcPr>
          <w:p w:rsidR="002B3B70" w:rsidRPr="002B3B70" w:rsidRDefault="002B3B70" w:rsidP="00AE46F2">
            <w:pPr>
              <w:jc w:val="center"/>
              <w:rPr>
                <w:rFonts w:ascii="Times New Roman" w:hAnsi="Times New Roman" w:cs="Times New Roman"/>
                <w:b/>
                <w:bCs/>
                <w:sz w:val="28"/>
                <w:szCs w:val="28"/>
              </w:rPr>
            </w:pPr>
            <w:r w:rsidRPr="002B3B70">
              <w:rPr>
                <w:rFonts w:ascii="Times New Roman" w:hAnsi="Times New Roman" w:cs="Times New Roman"/>
                <w:b/>
                <w:bCs/>
                <w:sz w:val="28"/>
                <w:szCs w:val="28"/>
              </w:rPr>
              <w:t>Nội dung</w:t>
            </w:r>
          </w:p>
        </w:tc>
        <w:tc>
          <w:tcPr>
            <w:tcW w:w="992" w:type="dxa"/>
            <w:shd w:val="clear" w:color="auto" w:fill="auto"/>
            <w:vAlign w:val="center"/>
          </w:tcPr>
          <w:p w:rsidR="002B3B70" w:rsidRPr="002B3B70" w:rsidRDefault="002B3B70" w:rsidP="007313D6">
            <w:pPr>
              <w:jc w:val="center"/>
              <w:rPr>
                <w:rFonts w:ascii="Times New Roman" w:hAnsi="Times New Roman" w:cs="Times New Roman"/>
                <w:b/>
                <w:bCs/>
                <w:sz w:val="28"/>
                <w:szCs w:val="28"/>
              </w:rPr>
            </w:pPr>
            <w:r w:rsidRPr="002B3B70">
              <w:rPr>
                <w:rFonts w:ascii="Times New Roman" w:hAnsi="Times New Roman" w:cs="Times New Roman"/>
                <w:b/>
                <w:bCs/>
                <w:sz w:val="28"/>
                <w:szCs w:val="28"/>
              </w:rPr>
              <w:t>Điểm</w:t>
            </w:r>
          </w:p>
        </w:tc>
      </w:tr>
      <w:tr w:rsidR="002B3B70" w:rsidRPr="002B3B70" w:rsidTr="007313D6">
        <w:tc>
          <w:tcPr>
            <w:tcW w:w="959" w:type="dxa"/>
            <w:vMerge w:val="restart"/>
            <w:shd w:val="clear" w:color="auto" w:fill="auto"/>
            <w:vAlign w:val="center"/>
          </w:tcPr>
          <w:p w:rsidR="002B3B70" w:rsidRPr="002B3B70" w:rsidRDefault="002B3B70" w:rsidP="00BE5D02">
            <w:pPr>
              <w:jc w:val="center"/>
              <w:rPr>
                <w:rFonts w:ascii="Times New Roman" w:hAnsi="Times New Roman" w:cs="Times New Roman"/>
                <w:b/>
                <w:bCs/>
                <w:sz w:val="28"/>
                <w:szCs w:val="28"/>
              </w:rPr>
            </w:pPr>
            <w:r w:rsidRPr="002B3B70">
              <w:rPr>
                <w:rFonts w:ascii="Times New Roman" w:hAnsi="Times New Roman" w:cs="Times New Roman"/>
                <w:b/>
                <w:bCs/>
                <w:sz w:val="28"/>
                <w:szCs w:val="28"/>
              </w:rPr>
              <w:t>2</w:t>
            </w:r>
          </w:p>
        </w:tc>
        <w:tc>
          <w:tcPr>
            <w:tcW w:w="8363" w:type="dxa"/>
            <w:tcBorders>
              <w:bottom w:val="single" w:sz="4" w:space="0" w:color="auto"/>
            </w:tcBorders>
            <w:shd w:val="clear" w:color="auto" w:fill="BDD6EE"/>
          </w:tcPr>
          <w:p w:rsidR="002B3B70" w:rsidRPr="002B3B70" w:rsidRDefault="002B3B70" w:rsidP="00AE46F2">
            <w:pPr>
              <w:rPr>
                <w:rFonts w:ascii="Times New Roman" w:hAnsi="Times New Roman" w:cs="Times New Roman"/>
              </w:rPr>
            </w:pPr>
            <w:r w:rsidRPr="002B3B70">
              <w:rPr>
                <w:rFonts w:ascii="Times New Roman" w:hAnsi="Times New Roman" w:cs="Times New Roman"/>
              </w:rPr>
              <w:t xml:space="preserve">a) Cho phương trình </w:t>
            </w:r>
            <w:r w:rsidRPr="002B3B70">
              <w:rPr>
                <w:rFonts w:ascii="Times New Roman" w:hAnsi="Times New Roman" w:cs="Times New Roman"/>
                <w:position w:val="-6"/>
              </w:rPr>
              <w:object w:dxaOrig="1780" w:dyaOrig="360">
                <v:shape id="_x0000_i2387" type="#_x0000_t75" style="width:89pt;height:18pt" o:ole="">
                  <v:imagedata r:id="rId1244" o:title=""/>
                </v:shape>
                <o:OLEObject Type="Embed" ProgID="Equation.DSMT4" ShapeID="_x0000_i2387" DrawAspect="Content" ObjectID="_1805306860" r:id="rId1275"/>
              </w:object>
            </w:r>
            <w:r w:rsidRPr="002B3B70">
              <w:rPr>
                <w:rFonts w:ascii="Times New Roman" w:hAnsi="Times New Roman" w:cs="Times New Roman"/>
              </w:rPr>
              <w:t xml:space="preserve"> có hai nghiệm phân biệt </w:t>
            </w:r>
            <w:r w:rsidRPr="002B3B70">
              <w:rPr>
                <w:rFonts w:ascii="Times New Roman" w:hAnsi="Times New Roman" w:cs="Times New Roman"/>
                <w:position w:val="-12"/>
              </w:rPr>
              <w:object w:dxaOrig="260" w:dyaOrig="380">
                <v:shape id="_x0000_i2388" type="#_x0000_t75" style="width:13pt;height:19pt" o:ole="">
                  <v:imagedata r:id="rId1246" o:title=""/>
                </v:shape>
                <o:OLEObject Type="Embed" ProgID="Equation.DSMT4" ShapeID="_x0000_i2388" DrawAspect="Content" ObjectID="_1805306861" r:id="rId1276"/>
              </w:object>
            </w:r>
            <w:r w:rsidRPr="002B3B70">
              <w:rPr>
                <w:rFonts w:ascii="Times New Roman" w:hAnsi="Times New Roman" w:cs="Times New Roman"/>
              </w:rPr>
              <w:t xml:space="preserve">, </w:t>
            </w:r>
            <w:r w:rsidRPr="002B3B70">
              <w:rPr>
                <w:rFonts w:ascii="Times New Roman" w:hAnsi="Times New Roman" w:cs="Times New Roman"/>
                <w:position w:val="-12"/>
              </w:rPr>
              <w:object w:dxaOrig="300" w:dyaOrig="380">
                <v:shape id="_x0000_i2389" type="#_x0000_t75" style="width:15pt;height:19pt" o:ole="">
                  <v:imagedata r:id="rId1248" o:title=""/>
                </v:shape>
                <o:OLEObject Type="Embed" ProgID="Equation.DSMT4" ShapeID="_x0000_i2389" DrawAspect="Content" ObjectID="_1805306862" r:id="rId1277"/>
              </w:object>
            </w:r>
            <w:r w:rsidRPr="002B3B70">
              <w:rPr>
                <w:rFonts w:ascii="Times New Roman" w:hAnsi="Times New Roman" w:cs="Times New Roman"/>
              </w:rPr>
              <w:t xml:space="preserve">. Không giải phương trình, hãy tính giá trị biểu thức </w:t>
            </w:r>
            <w:r w:rsidRPr="002B3B70">
              <w:rPr>
                <w:rFonts w:ascii="Times New Roman" w:hAnsi="Times New Roman" w:cs="Times New Roman"/>
                <w:position w:val="-14"/>
              </w:rPr>
              <w:object w:dxaOrig="2900" w:dyaOrig="420">
                <v:shape id="_x0000_i2390" type="#_x0000_t75" style="width:145pt;height:21pt" o:ole="">
                  <v:imagedata r:id="rId1250" o:title=""/>
                </v:shape>
                <o:OLEObject Type="Embed" ProgID="Equation.DSMT4" ShapeID="_x0000_i2390" DrawAspect="Content" ObjectID="_1805306863" r:id="rId1278"/>
              </w:object>
            </w:r>
            <w:r w:rsidRPr="002B3B70">
              <w:rPr>
                <w:rFonts w:ascii="Times New Roman" w:hAnsi="Times New Roman" w:cs="Times New Roman"/>
              </w:rPr>
              <w:t>.</w:t>
            </w:r>
          </w:p>
        </w:tc>
        <w:tc>
          <w:tcPr>
            <w:tcW w:w="992" w:type="dxa"/>
            <w:tcBorders>
              <w:bottom w:val="single" w:sz="4" w:space="0" w:color="auto"/>
            </w:tcBorders>
            <w:shd w:val="clear" w:color="auto" w:fill="BDD6EE"/>
            <w:vAlign w:val="center"/>
          </w:tcPr>
          <w:p w:rsidR="002B3B70" w:rsidRPr="002B3B70" w:rsidRDefault="002B3B70" w:rsidP="007313D6">
            <w:pPr>
              <w:jc w:val="center"/>
              <w:rPr>
                <w:rFonts w:ascii="Times New Roman" w:hAnsi="Times New Roman" w:cs="Times New Roman"/>
                <w:b/>
                <w:bCs/>
                <w:sz w:val="28"/>
                <w:szCs w:val="28"/>
              </w:rPr>
            </w:pPr>
            <w:r w:rsidRPr="002B3B70">
              <w:rPr>
                <w:rFonts w:ascii="Times New Roman" w:hAnsi="Times New Roman" w:cs="Times New Roman"/>
                <w:b/>
                <w:bCs/>
                <w:sz w:val="28"/>
                <w:szCs w:val="28"/>
              </w:rPr>
              <w:t>0,75</w:t>
            </w:r>
          </w:p>
        </w:tc>
      </w:tr>
      <w:tr w:rsidR="002B3B70" w:rsidRPr="002B3B70" w:rsidTr="007313D6">
        <w:tc>
          <w:tcPr>
            <w:tcW w:w="959" w:type="dxa"/>
            <w:vMerge/>
            <w:shd w:val="clear" w:color="auto" w:fill="auto"/>
          </w:tcPr>
          <w:p w:rsidR="002B3B70" w:rsidRPr="002B3B70" w:rsidRDefault="002B3B70" w:rsidP="00AE46F2">
            <w:pPr>
              <w:rPr>
                <w:rFonts w:ascii="Times New Roman" w:hAnsi="Times New Roman" w:cs="Times New Roman"/>
                <w:sz w:val="28"/>
                <w:szCs w:val="28"/>
              </w:rPr>
            </w:pPr>
          </w:p>
        </w:tc>
        <w:tc>
          <w:tcPr>
            <w:tcW w:w="8363" w:type="dxa"/>
            <w:tcBorders>
              <w:bottom w:val="dashSmallGap" w:sz="4" w:space="0" w:color="auto"/>
            </w:tcBorders>
            <w:shd w:val="clear" w:color="auto" w:fill="auto"/>
          </w:tcPr>
          <w:p w:rsidR="002B3B70" w:rsidRPr="002B3B70" w:rsidRDefault="002B3B70" w:rsidP="001D603E">
            <w:pPr>
              <w:rPr>
                <w:rFonts w:ascii="Times New Roman" w:hAnsi="Times New Roman" w:cs="Times New Roman"/>
                <w:sz w:val="28"/>
                <w:szCs w:val="28"/>
              </w:rPr>
            </w:pPr>
            <w:r w:rsidRPr="002B3B70">
              <w:rPr>
                <w:rFonts w:ascii="Times New Roman" w:hAnsi="Times New Roman" w:cs="Times New Roman"/>
              </w:rPr>
              <w:t xml:space="preserve">Ta có </w:t>
            </w:r>
            <w:r w:rsidRPr="002B3B70">
              <w:rPr>
                <w:rFonts w:ascii="Times New Roman" w:hAnsi="Times New Roman" w:cs="Times New Roman"/>
                <w:position w:val="-12"/>
              </w:rPr>
              <w:object w:dxaOrig="1180" w:dyaOrig="380">
                <v:shape id="_x0000_i2391" type="#_x0000_t75" style="width:59pt;height:19pt" o:ole="">
                  <v:imagedata r:id="rId1279" o:title=""/>
                </v:shape>
                <o:OLEObject Type="Embed" ProgID="Equation.DSMT4" ShapeID="_x0000_i2391" DrawAspect="Content" ObjectID="_1805306864" r:id="rId1280"/>
              </w:object>
            </w:r>
            <w:r w:rsidRPr="002B3B70">
              <w:rPr>
                <w:rFonts w:ascii="Times New Roman" w:hAnsi="Times New Roman" w:cs="Times New Roman"/>
              </w:rPr>
              <w:t xml:space="preserve">; </w:t>
            </w:r>
            <w:r w:rsidRPr="002B3B70">
              <w:rPr>
                <w:rFonts w:ascii="Times New Roman" w:hAnsi="Times New Roman" w:cs="Times New Roman"/>
                <w:position w:val="-12"/>
              </w:rPr>
              <w:object w:dxaOrig="1219" w:dyaOrig="380">
                <v:shape id="_x0000_i2392" type="#_x0000_t75" style="width:60.95pt;height:19pt" o:ole="">
                  <v:imagedata r:id="rId1281" o:title=""/>
                </v:shape>
                <o:OLEObject Type="Embed" ProgID="Equation.DSMT4" ShapeID="_x0000_i2392" DrawAspect="Content" ObjectID="_1805306865" r:id="rId1282"/>
              </w:object>
            </w:r>
          </w:p>
        </w:tc>
        <w:tc>
          <w:tcPr>
            <w:tcW w:w="992" w:type="dxa"/>
            <w:tcBorders>
              <w:bottom w:val="dashSmallGap" w:sz="4" w:space="0" w:color="auto"/>
            </w:tcBorders>
            <w:shd w:val="clear" w:color="auto" w:fill="auto"/>
            <w:vAlign w:val="center"/>
          </w:tcPr>
          <w:p w:rsidR="002B3B70" w:rsidRPr="002B3B70" w:rsidRDefault="002B3B70" w:rsidP="007313D6">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2B3B70" w:rsidRPr="002B3B70" w:rsidTr="007313D6">
        <w:tc>
          <w:tcPr>
            <w:tcW w:w="959" w:type="dxa"/>
            <w:vMerge/>
            <w:shd w:val="clear" w:color="auto" w:fill="auto"/>
          </w:tcPr>
          <w:p w:rsidR="002B3B70" w:rsidRPr="002B3B70" w:rsidRDefault="002B3B70" w:rsidP="00AE46F2">
            <w:pPr>
              <w:rPr>
                <w:rFonts w:ascii="Times New Roman" w:hAnsi="Times New Roman" w:cs="Times New Roman"/>
                <w:sz w:val="28"/>
                <w:szCs w:val="28"/>
              </w:rPr>
            </w:pPr>
          </w:p>
        </w:tc>
        <w:tc>
          <w:tcPr>
            <w:tcW w:w="8363" w:type="dxa"/>
            <w:tcBorders>
              <w:top w:val="dashSmallGap" w:sz="4" w:space="0" w:color="auto"/>
              <w:bottom w:val="dashSmallGap" w:sz="4" w:space="0" w:color="auto"/>
            </w:tcBorders>
            <w:shd w:val="clear" w:color="auto" w:fill="auto"/>
          </w:tcPr>
          <w:p w:rsidR="002B3B70" w:rsidRPr="002B3B70" w:rsidRDefault="002B3B70" w:rsidP="001D603E">
            <w:pPr>
              <w:rPr>
                <w:rFonts w:ascii="Times New Roman" w:hAnsi="Times New Roman" w:cs="Times New Roman"/>
              </w:rPr>
            </w:pPr>
            <w:r w:rsidRPr="002B3B70">
              <w:rPr>
                <w:rFonts w:ascii="Times New Roman" w:hAnsi="Times New Roman" w:cs="Times New Roman"/>
                <w:position w:val="-14"/>
              </w:rPr>
              <w:object w:dxaOrig="5020" w:dyaOrig="440">
                <v:shape id="_x0000_i2393" type="#_x0000_t75" style="width:251pt;height:22pt" o:ole="">
                  <v:imagedata r:id="rId1283" o:title=""/>
                </v:shape>
                <o:OLEObject Type="Embed" ProgID="Equation.DSMT4" ShapeID="_x0000_i2393" DrawAspect="Content" ObjectID="_1805306866" r:id="rId1284"/>
              </w:object>
            </w:r>
            <w:r w:rsidRPr="002B3B70">
              <w:rPr>
                <w:rFonts w:ascii="Times New Roman" w:hAnsi="Times New Roman" w:cs="Times New Roman"/>
              </w:rPr>
              <w:t xml:space="preserve"> </w:t>
            </w:r>
          </w:p>
          <w:p w:rsidR="002B3B70" w:rsidRPr="002B3B70" w:rsidRDefault="002B3B70" w:rsidP="001D603E">
            <w:pPr>
              <w:rPr>
                <w:rFonts w:ascii="Times New Roman" w:hAnsi="Times New Roman" w:cs="Times New Roman"/>
                <w:sz w:val="28"/>
                <w:szCs w:val="28"/>
              </w:rPr>
            </w:pPr>
            <w:r w:rsidRPr="002B3B70">
              <w:rPr>
                <w:rFonts w:ascii="Times New Roman" w:hAnsi="Times New Roman" w:cs="Times New Roman"/>
                <w:position w:val="-14"/>
              </w:rPr>
              <w:object w:dxaOrig="3379" w:dyaOrig="480">
                <v:shape id="_x0000_i2394" type="#_x0000_t75" style="width:168.95pt;height:24pt" o:ole="">
                  <v:imagedata r:id="rId1285" o:title=""/>
                </v:shape>
                <o:OLEObject Type="Embed" ProgID="Equation.DSMT4" ShapeID="_x0000_i2394" DrawAspect="Content" ObjectID="_1805306867" r:id="rId1286"/>
              </w:object>
            </w:r>
          </w:p>
        </w:tc>
        <w:tc>
          <w:tcPr>
            <w:tcW w:w="992" w:type="dxa"/>
            <w:tcBorders>
              <w:top w:val="dashSmallGap" w:sz="4" w:space="0" w:color="auto"/>
              <w:bottom w:val="dashSmallGap" w:sz="4" w:space="0" w:color="auto"/>
            </w:tcBorders>
            <w:shd w:val="clear" w:color="auto" w:fill="auto"/>
            <w:vAlign w:val="center"/>
          </w:tcPr>
          <w:p w:rsidR="002B3B70" w:rsidRPr="002B3B70" w:rsidRDefault="002B3B70" w:rsidP="007313D6">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2B3B70" w:rsidRPr="002B3B70" w:rsidTr="007313D6">
        <w:tc>
          <w:tcPr>
            <w:tcW w:w="959" w:type="dxa"/>
            <w:vMerge/>
            <w:shd w:val="clear" w:color="auto" w:fill="auto"/>
          </w:tcPr>
          <w:p w:rsidR="002B3B70" w:rsidRPr="002B3B70" w:rsidRDefault="002B3B70" w:rsidP="00AE46F2">
            <w:pPr>
              <w:rPr>
                <w:rFonts w:ascii="Times New Roman" w:hAnsi="Times New Roman" w:cs="Times New Roman"/>
                <w:sz w:val="28"/>
                <w:szCs w:val="28"/>
              </w:rPr>
            </w:pPr>
          </w:p>
        </w:tc>
        <w:bookmarkStart w:id="3" w:name="MTBlankEqn"/>
        <w:tc>
          <w:tcPr>
            <w:tcW w:w="8363" w:type="dxa"/>
            <w:tcBorders>
              <w:top w:val="dashSmallGap" w:sz="4" w:space="0" w:color="auto"/>
            </w:tcBorders>
            <w:shd w:val="clear" w:color="auto" w:fill="auto"/>
          </w:tcPr>
          <w:p w:rsidR="002B3B70" w:rsidRPr="002B3B70" w:rsidRDefault="002B3B70" w:rsidP="00AE46F2">
            <w:pPr>
              <w:rPr>
                <w:rFonts w:ascii="Times New Roman" w:hAnsi="Times New Roman" w:cs="Times New Roman"/>
                <w:sz w:val="28"/>
                <w:szCs w:val="28"/>
              </w:rPr>
            </w:pPr>
            <w:r w:rsidRPr="002B3B70">
              <w:rPr>
                <w:rFonts w:ascii="Times New Roman" w:hAnsi="Times New Roman" w:cs="Times New Roman"/>
                <w:position w:val="-14"/>
              </w:rPr>
              <w:object w:dxaOrig="2640" w:dyaOrig="440">
                <v:shape id="_x0000_i2395" type="#_x0000_t75" style="width:132pt;height:22pt" o:ole="">
                  <v:imagedata r:id="rId1287" o:title=""/>
                </v:shape>
                <o:OLEObject Type="Embed" ProgID="Equation.DSMT4" ShapeID="_x0000_i2395" DrawAspect="Content" ObjectID="_1805306868" r:id="rId1288"/>
              </w:object>
            </w:r>
            <w:bookmarkEnd w:id="3"/>
            <w:r w:rsidRPr="002B3B70">
              <w:rPr>
                <w:rFonts w:ascii="Times New Roman" w:hAnsi="Times New Roman" w:cs="Times New Roman"/>
                <w:sz w:val="28"/>
                <w:szCs w:val="28"/>
              </w:rPr>
              <w:t xml:space="preserve"> </w:t>
            </w:r>
          </w:p>
        </w:tc>
        <w:tc>
          <w:tcPr>
            <w:tcW w:w="992" w:type="dxa"/>
            <w:tcBorders>
              <w:top w:val="dashSmallGap" w:sz="4" w:space="0" w:color="auto"/>
            </w:tcBorders>
            <w:shd w:val="clear" w:color="auto" w:fill="auto"/>
            <w:vAlign w:val="center"/>
          </w:tcPr>
          <w:p w:rsidR="002B3B70" w:rsidRPr="002B3B70" w:rsidRDefault="002B3B70" w:rsidP="007313D6">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2B3B70" w:rsidRPr="002B3B70" w:rsidTr="007313D6">
        <w:tc>
          <w:tcPr>
            <w:tcW w:w="959" w:type="dxa"/>
            <w:vMerge/>
            <w:shd w:val="clear" w:color="auto" w:fill="auto"/>
          </w:tcPr>
          <w:p w:rsidR="002B3B70" w:rsidRPr="002B3B70" w:rsidRDefault="002B3B70" w:rsidP="00AE46F2">
            <w:pPr>
              <w:rPr>
                <w:rFonts w:ascii="Times New Roman" w:hAnsi="Times New Roman" w:cs="Times New Roman"/>
                <w:sz w:val="28"/>
                <w:szCs w:val="28"/>
              </w:rPr>
            </w:pPr>
          </w:p>
        </w:tc>
        <w:tc>
          <w:tcPr>
            <w:tcW w:w="8363" w:type="dxa"/>
            <w:tcBorders>
              <w:bottom w:val="single" w:sz="4" w:space="0" w:color="auto"/>
            </w:tcBorders>
            <w:shd w:val="clear" w:color="auto" w:fill="BDD6EE"/>
          </w:tcPr>
          <w:p w:rsidR="002B3B70" w:rsidRPr="002B3B70" w:rsidRDefault="002B3B70" w:rsidP="001D603E">
            <w:pPr>
              <w:rPr>
                <w:rFonts w:ascii="Times New Roman" w:hAnsi="Times New Roman" w:cs="Times New Roman"/>
              </w:rPr>
            </w:pPr>
            <w:r w:rsidRPr="002B3B70">
              <w:rPr>
                <w:rFonts w:ascii="Times New Roman" w:hAnsi="Times New Roman" w:cs="Times New Roman"/>
              </w:rPr>
              <w:t>b) Giải bất phương trình sau:</w:t>
            </w:r>
          </w:p>
          <w:p w:rsidR="002B3B70" w:rsidRPr="002B3B70" w:rsidRDefault="002B3B70" w:rsidP="00AE46F2">
            <w:pPr>
              <w:rPr>
                <w:rFonts w:ascii="Times New Roman" w:hAnsi="Times New Roman" w:cs="Times New Roman"/>
              </w:rPr>
            </w:pPr>
            <w:r w:rsidRPr="002B3B70">
              <w:rPr>
                <w:rFonts w:ascii="Times New Roman" w:hAnsi="Times New Roman" w:cs="Times New Roman"/>
                <w:position w:val="-28"/>
              </w:rPr>
              <w:object w:dxaOrig="2840" w:dyaOrig="720">
                <v:shape id="_x0000_i2396" type="#_x0000_t75" style="width:142pt;height:36pt" o:ole="">
                  <v:imagedata r:id="rId1252" o:title=""/>
                </v:shape>
                <o:OLEObject Type="Embed" ProgID="Equation.DSMT4" ShapeID="_x0000_i2396" DrawAspect="Content" ObjectID="_1805306869" r:id="rId1289"/>
              </w:object>
            </w:r>
            <w:r w:rsidRPr="002B3B70">
              <w:rPr>
                <w:rFonts w:ascii="Times New Roman" w:hAnsi="Times New Roman" w:cs="Times New Roman"/>
              </w:rPr>
              <w:t>.</w:t>
            </w:r>
          </w:p>
        </w:tc>
        <w:tc>
          <w:tcPr>
            <w:tcW w:w="992" w:type="dxa"/>
            <w:tcBorders>
              <w:bottom w:val="single" w:sz="4" w:space="0" w:color="auto"/>
            </w:tcBorders>
            <w:shd w:val="clear" w:color="auto" w:fill="BDD6EE"/>
            <w:vAlign w:val="center"/>
          </w:tcPr>
          <w:p w:rsidR="002B3B70" w:rsidRPr="002B3B70" w:rsidRDefault="002B3B70" w:rsidP="007313D6">
            <w:pPr>
              <w:jc w:val="center"/>
              <w:rPr>
                <w:rFonts w:ascii="Times New Roman" w:hAnsi="Times New Roman" w:cs="Times New Roman"/>
                <w:b/>
                <w:bCs/>
                <w:sz w:val="28"/>
                <w:szCs w:val="28"/>
              </w:rPr>
            </w:pPr>
            <w:r w:rsidRPr="002B3B70">
              <w:rPr>
                <w:rFonts w:ascii="Times New Roman" w:hAnsi="Times New Roman" w:cs="Times New Roman"/>
                <w:b/>
                <w:bCs/>
                <w:sz w:val="28"/>
                <w:szCs w:val="28"/>
              </w:rPr>
              <w:t>0,5</w:t>
            </w:r>
          </w:p>
        </w:tc>
      </w:tr>
      <w:tr w:rsidR="002B3B70" w:rsidRPr="002B3B70" w:rsidTr="007313D6">
        <w:tc>
          <w:tcPr>
            <w:tcW w:w="959" w:type="dxa"/>
            <w:vMerge/>
            <w:shd w:val="clear" w:color="auto" w:fill="auto"/>
          </w:tcPr>
          <w:p w:rsidR="002B3B70" w:rsidRPr="002B3B70" w:rsidRDefault="002B3B70" w:rsidP="00AE46F2">
            <w:pPr>
              <w:rPr>
                <w:rFonts w:ascii="Times New Roman" w:hAnsi="Times New Roman" w:cs="Times New Roman"/>
                <w:sz w:val="28"/>
                <w:szCs w:val="28"/>
              </w:rPr>
            </w:pPr>
          </w:p>
        </w:tc>
        <w:tc>
          <w:tcPr>
            <w:tcW w:w="8363" w:type="dxa"/>
            <w:tcBorders>
              <w:bottom w:val="dashSmallGap" w:sz="4" w:space="0" w:color="auto"/>
            </w:tcBorders>
            <w:shd w:val="clear" w:color="auto" w:fill="auto"/>
          </w:tcPr>
          <w:p w:rsidR="002B3B70" w:rsidRPr="002B3B70" w:rsidRDefault="002B3B70" w:rsidP="001D603E">
            <w:pPr>
              <w:rPr>
                <w:rFonts w:ascii="Times New Roman" w:hAnsi="Times New Roman" w:cs="Times New Roman"/>
              </w:rPr>
            </w:pPr>
            <w:r w:rsidRPr="002B3B70">
              <w:rPr>
                <w:rFonts w:ascii="Times New Roman" w:hAnsi="Times New Roman" w:cs="Times New Roman"/>
                <w:position w:val="-28"/>
              </w:rPr>
              <w:object w:dxaOrig="3320" w:dyaOrig="720">
                <v:shape id="_x0000_i2397" type="#_x0000_t75" style="width:166pt;height:36pt" o:ole="">
                  <v:imagedata r:id="rId1290" o:title=""/>
                </v:shape>
                <o:OLEObject Type="Embed" ProgID="Equation.DSMT4" ShapeID="_x0000_i2397" DrawAspect="Content" ObjectID="_1805306870" r:id="rId1291"/>
              </w:object>
            </w:r>
            <w:r w:rsidRPr="002B3B70">
              <w:rPr>
                <w:rFonts w:ascii="Times New Roman" w:hAnsi="Times New Roman" w:cs="Times New Roman"/>
              </w:rPr>
              <w:t xml:space="preserve"> </w:t>
            </w:r>
          </w:p>
          <w:p w:rsidR="002B3B70" w:rsidRPr="002B3B70" w:rsidRDefault="002B3B70" w:rsidP="001D603E">
            <w:pPr>
              <w:rPr>
                <w:rFonts w:ascii="Times New Roman" w:hAnsi="Times New Roman" w:cs="Times New Roman"/>
              </w:rPr>
            </w:pPr>
            <w:r w:rsidRPr="002B3B70">
              <w:rPr>
                <w:rFonts w:ascii="Times New Roman" w:hAnsi="Times New Roman" w:cs="Times New Roman"/>
                <w:position w:val="-6"/>
              </w:rPr>
              <w:object w:dxaOrig="3140" w:dyaOrig="300">
                <v:shape id="_x0000_i2398" type="#_x0000_t75" style="width:157pt;height:15pt" o:ole="">
                  <v:imagedata r:id="rId1292" o:title=""/>
                </v:shape>
                <o:OLEObject Type="Embed" ProgID="Equation.DSMT4" ShapeID="_x0000_i2398" DrawAspect="Content" ObjectID="_1805306871" r:id="rId1293"/>
              </w:object>
            </w:r>
          </w:p>
        </w:tc>
        <w:tc>
          <w:tcPr>
            <w:tcW w:w="992" w:type="dxa"/>
            <w:tcBorders>
              <w:bottom w:val="dashSmallGap" w:sz="4" w:space="0" w:color="auto"/>
            </w:tcBorders>
            <w:shd w:val="clear" w:color="auto" w:fill="auto"/>
            <w:vAlign w:val="center"/>
          </w:tcPr>
          <w:p w:rsidR="002B3B70" w:rsidRPr="002B3B70" w:rsidRDefault="002B3B70" w:rsidP="007313D6">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2B3B70" w:rsidRPr="002B3B70" w:rsidTr="007313D6">
        <w:tc>
          <w:tcPr>
            <w:tcW w:w="959" w:type="dxa"/>
            <w:vMerge/>
            <w:shd w:val="clear" w:color="auto" w:fill="auto"/>
          </w:tcPr>
          <w:p w:rsidR="002B3B70" w:rsidRPr="002B3B70" w:rsidRDefault="002B3B70" w:rsidP="00AE46F2">
            <w:pPr>
              <w:rPr>
                <w:rFonts w:ascii="Times New Roman" w:hAnsi="Times New Roman" w:cs="Times New Roman"/>
                <w:sz w:val="28"/>
                <w:szCs w:val="28"/>
              </w:rPr>
            </w:pPr>
          </w:p>
        </w:tc>
        <w:tc>
          <w:tcPr>
            <w:tcW w:w="8363" w:type="dxa"/>
            <w:tcBorders>
              <w:top w:val="dashSmallGap" w:sz="4" w:space="0" w:color="auto"/>
            </w:tcBorders>
            <w:shd w:val="clear" w:color="auto" w:fill="auto"/>
          </w:tcPr>
          <w:p w:rsidR="002B3B70" w:rsidRPr="002B3B70" w:rsidRDefault="002B3B70" w:rsidP="001D603E">
            <w:pPr>
              <w:rPr>
                <w:rFonts w:ascii="Times New Roman" w:hAnsi="Times New Roman" w:cs="Times New Roman"/>
              </w:rPr>
            </w:pPr>
            <w:r w:rsidRPr="002B3B70">
              <w:rPr>
                <w:rFonts w:ascii="Times New Roman" w:hAnsi="Times New Roman" w:cs="Times New Roman"/>
                <w:position w:val="-6"/>
              </w:rPr>
              <w:object w:dxaOrig="620" w:dyaOrig="300">
                <v:shape id="_x0000_i2399" type="#_x0000_t75" style="width:31pt;height:15pt" o:ole="">
                  <v:imagedata r:id="rId1294" o:title=""/>
                </v:shape>
                <o:OLEObject Type="Embed" ProgID="Equation.DSMT4" ShapeID="_x0000_i2399" DrawAspect="Content" ObjectID="_1805306872" r:id="rId1295"/>
              </w:object>
            </w:r>
          </w:p>
          <w:p w:rsidR="002B3B70" w:rsidRPr="002B3B70" w:rsidRDefault="002B3B70" w:rsidP="005C61D9">
            <w:pPr>
              <w:rPr>
                <w:rFonts w:ascii="Times New Roman" w:hAnsi="Times New Roman" w:cs="Times New Roman"/>
                <w:sz w:val="28"/>
                <w:szCs w:val="28"/>
              </w:rPr>
            </w:pPr>
            <w:r w:rsidRPr="002B3B70">
              <w:rPr>
                <w:rFonts w:ascii="Times New Roman" w:hAnsi="Times New Roman" w:cs="Times New Roman"/>
              </w:rPr>
              <w:t xml:space="preserve">Vậy nghiệm của bất phương trình là </w:t>
            </w:r>
            <w:r w:rsidRPr="002B3B70">
              <w:rPr>
                <w:rFonts w:ascii="Times New Roman" w:hAnsi="Times New Roman" w:cs="Times New Roman"/>
                <w:position w:val="-6"/>
              </w:rPr>
              <w:object w:dxaOrig="620" w:dyaOrig="300">
                <v:shape id="_x0000_i2400" type="#_x0000_t75" style="width:31pt;height:15pt" o:ole="">
                  <v:imagedata r:id="rId1296" o:title=""/>
                </v:shape>
                <o:OLEObject Type="Embed" ProgID="Equation.DSMT4" ShapeID="_x0000_i2400" DrawAspect="Content" ObjectID="_1805306873" r:id="rId1297"/>
              </w:object>
            </w:r>
          </w:p>
        </w:tc>
        <w:tc>
          <w:tcPr>
            <w:tcW w:w="992" w:type="dxa"/>
            <w:tcBorders>
              <w:top w:val="dashSmallGap" w:sz="4" w:space="0" w:color="auto"/>
            </w:tcBorders>
            <w:shd w:val="clear" w:color="auto" w:fill="auto"/>
            <w:vAlign w:val="center"/>
          </w:tcPr>
          <w:p w:rsidR="002B3B70" w:rsidRPr="002B3B70" w:rsidRDefault="002B3B70" w:rsidP="007313D6">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bl>
    <w:p w:rsidR="002B3B70" w:rsidRPr="002B3B70" w:rsidRDefault="002B3B70" w:rsidP="008935BC">
      <w:pPr>
        <w:rPr>
          <w:rFonts w:ascii="Times New Roman" w:hAnsi="Times New Roman" w:cs="Times New Roman"/>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363"/>
        <w:gridCol w:w="992"/>
      </w:tblGrid>
      <w:tr w:rsidR="002B3B70" w:rsidRPr="002B3B70" w:rsidTr="007313D6">
        <w:tc>
          <w:tcPr>
            <w:tcW w:w="959" w:type="dxa"/>
            <w:shd w:val="clear" w:color="auto" w:fill="auto"/>
          </w:tcPr>
          <w:p w:rsidR="002B3B70" w:rsidRPr="002B3B70" w:rsidRDefault="002B3B70" w:rsidP="00AE46F2">
            <w:pPr>
              <w:jc w:val="center"/>
              <w:rPr>
                <w:rFonts w:ascii="Times New Roman" w:hAnsi="Times New Roman" w:cs="Times New Roman"/>
                <w:b/>
                <w:bCs/>
                <w:sz w:val="28"/>
                <w:szCs w:val="28"/>
              </w:rPr>
            </w:pPr>
            <w:r w:rsidRPr="002B3B70">
              <w:rPr>
                <w:rFonts w:ascii="Times New Roman" w:hAnsi="Times New Roman" w:cs="Times New Roman"/>
                <w:b/>
                <w:bCs/>
                <w:sz w:val="28"/>
                <w:szCs w:val="28"/>
              </w:rPr>
              <w:t>Bài</w:t>
            </w:r>
          </w:p>
        </w:tc>
        <w:tc>
          <w:tcPr>
            <w:tcW w:w="8363" w:type="dxa"/>
            <w:shd w:val="clear" w:color="auto" w:fill="auto"/>
          </w:tcPr>
          <w:p w:rsidR="002B3B70" w:rsidRPr="002B3B70" w:rsidRDefault="002B3B70" w:rsidP="00AE46F2">
            <w:pPr>
              <w:jc w:val="center"/>
              <w:rPr>
                <w:rFonts w:ascii="Times New Roman" w:hAnsi="Times New Roman" w:cs="Times New Roman"/>
                <w:b/>
                <w:bCs/>
                <w:sz w:val="28"/>
                <w:szCs w:val="28"/>
              </w:rPr>
            </w:pPr>
            <w:r w:rsidRPr="002B3B70">
              <w:rPr>
                <w:rFonts w:ascii="Times New Roman" w:hAnsi="Times New Roman" w:cs="Times New Roman"/>
                <w:b/>
                <w:bCs/>
                <w:sz w:val="28"/>
                <w:szCs w:val="28"/>
              </w:rPr>
              <w:t>Nội dung</w:t>
            </w:r>
          </w:p>
        </w:tc>
        <w:tc>
          <w:tcPr>
            <w:tcW w:w="992" w:type="dxa"/>
            <w:shd w:val="clear" w:color="auto" w:fill="auto"/>
            <w:vAlign w:val="center"/>
          </w:tcPr>
          <w:p w:rsidR="002B3B70" w:rsidRPr="002B3B70" w:rsidRDefault="002B3B70" w:rsidP="007313D6">
            <w:pPr>
              <w:jc w:val="center"/>
              <w:rPr>
                <w:rFonts w:ascii="Times New Roman" w:hAnsi="Times New Roman" w:cs="Times New Roman"/>
                <w:b/>
                <w:bCs/>
                <w:sz w:val="28"/>
                <w:szCs w:val="28"/>
              </w:rPr>
            </w:pPr>
            <w:r w:rsidRPr="002B3B70">
              <w:rPr>
                <w:rFonts w:ascii="Times New Roman" w:hAnsi="Times New Roman" w:cs="Times New Roman"/>
                <w:b/>
                <w:bCs/>
                <w:sz w:val="28"/>
                <w:szCs w:val="28"/>
              </w:rPr>
              <w:t>Điểm</w:t>
            </w:r>
          </w:p>
        </w:tc>
      </w:tr>
      <w:tr w:rsidR="002B3B70" w:rsidRPr="002B3B70" w:rsidTr="007313D6">
        <w:tc>
          <w:tcPr>
            <w:tcW w:w="959" w:type="dxa"/>
            <w:vMerge w:val="restart"/>
            <w:shd w:val="clear" w:color="auto" w:fill="auto"/>
            <w:vAlign w:val="center"/>
          </w:tcPr>
          <w:p w:rsidR="002B3B70" w:rsidRPr="002B3B70" w:rsidRDefault="002B3B70" w:rsidP="00BE5D02">
            <w:pPr>
              <w:jc w:val="center"/>
              <w:rPr>
                <w:rFonts w:ascii="Times New Roman" w:hAnsi="Times New Roman" w:cs="Times New Roman"/>
                <w:b/>
                <w:bCs/>
                <w:sz w:val="28"/>
                <w:szCs w:val="28"/>
              </w:rPr>
            </w:pPr>
            <w:r w:rsidRPr="002B3B70">
              <w:rPr>
                <w:rFonts w:ascii="Times New Roman" w:hAnsi="Times New Roman" w:cs="Times New Roman"/>
                <w:b/>
                <w:bCs/>
                <w:sz w:val="28"/>
                <w:szCs w:val="28"/>
              </w:rPr>
              <w:t>3</w:t>
            </w:r>
          </w:p>
        </w:tc>
        <w:tc>
          <w:tcPr>
            <w:tcW w:w="8363" w:type="dxa"/>
            <w:tcBorders>
              <w:bottom w:val="single" w:sz="4" w:space="0" w:color="auto"/>
            </w:tcBorders>
            <w:shd w:val="clear" w:color="auto" w:fill="BDD6EE"/>
          </w:tcPr>
          <w:p w:rsidR="002B3B70" w:rsidRPr="002B3B70" w:rsidRDefault="002B3B70" w:rsidP="00190464">
            <w:pPr>
              <w:jc w:val="both"/>
              <w:rPr>
                <w:rFonts w:ascii="Times New Roman" w:hAnsi="Times New Roman" w:cs="Times New Roman"/>
              </w:rPr>
            </w:pPr>
            <w:r w:rsidRPr="002B3B70">
              <w:rPr>
                <w:rFonts w:ascii="Times New Roman" w:hAnsi="Times New Roman" w:cs="Times New Roman"/>
              </w:rPr>
              <w:t xml:space="preserve">a) Trong một trò chơi Toán học gồm 50 câu trắc nghiệm, mỗi câu trắc nghiệm có 4 đáp án A, B, C, D và trong đó chỉ có một đáp án đúng. Khi người chơi chọn được đáp án đúng thì câu đó sẽ được 20 điểm, khi đáp án sai thì câu đó sẽ bị trừ đi 5 điểm. Bạn An đã tham gia trò chơi Toán học đó. Sau khi kết thúc trò chơi, bạn An được </w:t>
            </w:r>
            <w:r w:rsidRPr="002B3B70">
              <w:rPr>
                <w:rFonts w:ascii="Times New Roman" w:hAnsi="Times New Roman" w:cs="Times New Roman"/>
              </w:rPr>
              <w:lastRenderedPageBreak/>
              <w:t>550 điểm. Hỏi bạn An đã trả lời bao nhiêu câu đúng, bao nhiêu câu sai?</w:t>
            </w:r>
          </w:p>
        </w:tc>
        <w:tc>
          <w:tcPr>
            <w:tcW w:w="992" w:type="dxa"/>
            <w:tcBorders>
              <w:bottom w:val="single" w:sz="4" w:space="0" w:color="auto"/>
            </w:tcBorders>
            <w:shd w:val="clear" w:color="auto" w:fill="BDD6EE"/>
            <w:vAlign w:val="center"/>
          </w:tcPr>
          <w:p w:rsidR="002B3B70" w:rsidRPr="002B3B70" w:rsidRDefault="002B3B70" w:rsidP="007313D6">
            <w:pPr>
              <w:jc w:val="center"/>
              <w:rPr>
                <w:rFonts w:ascii="Times New Roman" w:hAnsi="Times New Roman" w:cs="Times New Roman"/>
                <w:b/>
                <w:bCs/>
                <w:sz w:val="28"/>
                <w:szCs w:val="28"/>
              </w:rPr>
            </w:pPr>
            <w:r w:rsidRPr="002B3B70">
              <w:rPr>
                <w:rFonts w:ascii="Times New Roman" w:hAnsi="Times New Roman" w:cs="Times New Roman"/>
                <w:b/>
                <w:bCs/>
                <w:sz w:val="28"/>
                <w:szCs w:val="28"/>
              </w:rPr>
              <w:lastRenderedPageBreak/>
              <w:t>0,75</w:t>
            </w:r>
          </w:p>
        </w:tc>
      </w:tr>
      <w:tr w:rsidR="002B3B70" w:rsidRPr="002B3B70" w:rsidTr="007313D6">
        <w:tc>
          <w:tcPr>
            <w:tcW w:w="959" w:type="dxa"/>
            <w:vMerge/>
            <w:shd w:val="clear" w:color="auto" w:fill="auto"/>
          </w:tcPr>
          <w:p w:rsidR="002B3B70" w:rsidRPr="002B3B70" w:rsidRDefault="002B3B70" w:rsidP="00AE46F2">
            <w:pPr>
              <w:rPr>
                <w:rFonts w:ascii="Times New Roman" w:hAnsi="Times New Roman" w:cs="Times New Roman"/>
                <w:sz w:val="28"/>
                <w:szCs w:val="28"/>
              </w:rPr>
            </w:pPr>
          </w:p>
        </w:tc>
        <w:tc>
          <w:tcPr>
            <w:tcW w:w="8363" w:type="dxa"/>
            <w:tcBorders>
              <w:bottom w:val="dashSmallGap" w:sz="4" w:space="0" w:color="auto"/>
            </w:tcBorders>
            <w:shd w:val="clear" w:color="auto" w:fill="auto"/>
          </w:tcPr>
          <w:p w:rsidR="002B3B70" w:rsidRPr="002B3B70" w:rsidRDefault="002B3B70" w:rsidP="001D603E">
            <w:pPr>
              <w:rPr>
                <w:rFonts w:ascii="Times New Roman" w:hAnsi="Times New Roman" w:cs="Times New Roman"/>
                <w:lang w:val="vi-VN"/>
              </w:rPr>
            </w:pPr>
            <w:r w:rsidRPr="002B3B70">
              <w:rPr>
                <w:rFonts w:ascii="Times New Roman" w:hAnsi="Times New Roman" w:cs="Times New Roman"/>
                <w:lang w:val="vi-VN"/>
              </w:rPr>
              <w:t xml:space="preserve">Gọi </w:t>
            </w:r>
            <w:r w:rsidRPr="002B3B70">
              <w:rPr>
                <w:rFonts w:ascii="Times New Roman" w:hAnsi="Times New Roman" w:cs="Times New Roman"/>
                <w:b/>
                <w:bCs/>
                <w:position w:val="-6"/>
                <w:lang w:val="vi-VN"/>
              </w:rPr>
              <w:object w:dxaOrig="220" w:dyaOrig="240">
                <v:shape id="_x0000_i2401" type="#_x0000_t75" style="width:10.75pt;height:11.8pt" o:ole="">
                  <v:imagedata r:id="rId1298" o:title=""/>
                </v:shape>
                <o:OLEObject Type="Embed" ProgID="Equation.DSMT4" ShapeID="_x0000_i2401" DrawAspect="Content" ObjectID="_1805306874" r:id="rId1299"/>
              </w:object>
            </w:r>
            <w:r w:rsidRPr="002B3B70">
              <w:rPr>
                <w:rFonts w:ascii="Times New Roman" w:hAnsi="Times New Roman" w:cs="Times New Roman"/>
                <w:b/>
                <w:bCs/>
                <w:lang w:val="vi-VN"/>
              </w:rPr>
              <w:t xml:space="preserve"> </w:t>
            </w:r>
            <w:r w:rsidRPr="002B3B70">
              <w:rPr>
                <w:rFonts w:ascii="Times New Roman" w:hAnsi="Times New Roman" w:cs="Times New Roman"/>
                <w:lang w:val="vi-VN"/>
              </w:rPr>
              <w:t xml:space="preserve">là số câu trả lời đúng, </w:t>
            </w:r>
            <w:r w:rsidRPr="002B3B70">
              <w:rPr>
                <w:rFonts w:ascii="Times New Roman" w:hAnsi="Times New Roman" w:cs="Times New Roman"/>
                <w:position w:val="-12"/>
                <w:lang w:val="vi-VN"/>
              </w:rPr>
              <w:object w:dxaOrig="240" w:dyaOrig="300">
                <v:shape id="_x0000_i2402" type="#_x0000_t75" style="width:11.8pt;height:15.05pt" o:ole="">
                  <v:imagedata r:id="rId1300" o:title=""/>
                </v:shape>
                <o:OLEObject Type="Embed" ProgID="Equation.DSMT4" ShapeID="_x0000_i2402" DrawAspect="Content" ObjectID="_1805306875" r:id="rId1301"/>
              </w:object>
            </w:r>
            <w:r w:rsidRPr="002B3B70">
              <w:rPr>
                <w:rFonts w:ascii="Times New Roman" w:hAnsi="Times New Roman" w:cs="Times New Roman"/>
                <w:lang w:val="vi-VN"/>
              </w:rPr>
              <w:t xml:space="preserve"> là số câu trả lời sai. Điều kiện: </w:t>
            </w:r>
            <w:r w:rsidRPr="002B3B70">
              <w:rPr>
                <w:rFonts w:ascii="Times New Roman" w:hAnsi="Times New Roman" w:cs="Times New Roman"/>
                <w:position w:val="-12"/>
                <w:lang w:val="vi-VN"/>
              </w:rPr>
              <w:object w:dxaOrig="1100" w:dyaOrig="360">
                <v:shape id="_x0000_i2403" type="#_x0000_t75" style="width:55.35pt;height:17.75pt" o:ole="">
                  <v:imagedata r:id="rId1302" o:title=""/>
                </v:shape>
                <o:OLEObject Type="Embed" ProgID="Equation.DSMT4" ShapeID="_x0000_i2403" DrawAspect="Content" ObjectID="_1805306876" r:id="rId1303"/>
              </w:object>
            </w:r>
          </w:p>
          <w:p w:rsidR="002B3B70" w:rsidRPr="002B3B70" w:rsidRDefault="002B3B70" w:rsidP="001D603E">
            <w:pPr>
              <w:rPr>
                <w:rFonts w:ascii="Times New Roman" w:hAnsi="Times New Roman" w:cs="Times New Roman"/>
                <w:lang w:val="vi-VN"/>
              </w:rPr>
            </w:pPr>
            <w:r w:rsidRPr="002B3B70">
              <w:rPr>
                <w:rFonts w:ascii="Times New Roman" w:hAnsi="Times New Roman" w:cs="Times New Roman"/>
                <w:lang w:val="vi-VN"/>
              </w:rPr>
              <w:t xml:space="preserve">Có 50 câu trắc nghiệm, do đó ta có </w:t>
            </w:r>
            <w:r w:rsidRPr="002B3B70">
              <w:rPr>
                <w:rFonts w:ascii="Times New Roman" w:hAnsi="Times New Roman" w:cs="Times New Roman"/>
                <w:position w:val="-12"/>
                <w:lang w:val="vi-VN"/>
              </w:rPr>
              <w:object w:dxaOrig="1180" w:dyaOrig="360">
                <v:shape id="_x0000_i2404" type="#_x0000_t75" style="width:59.1pt;height:17.75pt" o:ole="">
                  <v:imagedata r:id="rId1304" o:title=""/>
                </v:shape>
                <o:OLEObject Type="Embed" ProgID="Equation.DSMT4" ShapeID="_x0000_i2404" DrawAspect="Content" ObjectID="_1805306877" r:id="rId1305"/>
              </w:object>
            </w:r>
            <w:r w:rsidRPr="002B3B70">
              <w:rPr>
                <w:rFonts w:ascii="Times New Roman" w:hAnsi="Times New Roman" w:cs="Times New Roman"/>
                <w:lang w:val="vi-VN"/>
              </w:rPr>
              <w:t>.</w:t>
            </w:r>
          </w:p>
        </w:tc>
        <w:tc>
          <w:tcPr>
            <w:tcW w:w="992" w:type="dxa"/>
            <w:tcBorders>
              <w:bottom w:val="dashSmallGap" w:sz="4" w:space="0" w:color="auto"/>
            </w:tcBorders>
            <w:shd w:val="clear" w:color="auto" w:fill="auto"/>
            <w:vAlign w:val="center"/>
          </w:tcPr>
          <w:p w:rsidR="002B3B70" w:rsidRPr="002B3B70" w:rsidRDefault="002B3B70" w:rsidP="007313D6">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2B3B70" w:rsidRPr="002B3B70" w:rsidTr="007313D6">
        <w:tc>
          <w:tcPr>
            <w:tcW w:w="959" w:type="dxa"/>
            <w:vMerge/>
            <w:shd w:val="clear" w:color="auto" w:fill="auto"/>
          </w:tcPr>
          <w:p w:rsidR="002B3B70" w:rsidRPr="002B3B70" w:rsidRDefault="002B3B70" w:rsidP="00AE46F2">
            <w:pPr>
              <w:rPr>
                <w:rFonts w:ascii="Times New Roman" w:hAnsi="Times New Roman" w:cs="Times New Roman"/>
                <w:sz w:val="28"/>
                <w:szCs w:val="28"/>
              </w:rPr>
            </w:pPr>
          </w:p>
        </w:tc>
        <w:tc>
          <w:tcPr>
            <w:tcW w:w="8363" w:type="dxa"/>
            <w:tcBorders>
              <w:top w:val="dashSmallGap" w:sz="4" w:space="0" w:color="auto"/>
              <w:bottom w:val="dashSmallGap" w:sz="4" w:space="0" w:color="auto"/>
            </w:tcBorders>
            <w:shd w:val="clear" w:color="auto" w:fill="auto"/>
          </w:tcPr>
          <w:p w:rsidR="002B3B70" w:rsidRPr="002B3B70" w:rsidRDefault="002B3B70" w:rsidP="001D603E">
            <w:pPr>
              <w:rPr>
                <w:rFonts w:ascii="Times New Roman" w:hAnsi="Times New Roman" w:cs="Times New Roman"/>
                <w:sz w:val="28"/>
                <w:szCs w:val="28"/>
              </w:rPr>
            </w:pPr>
            <w:r w:rsidRPr="002B3B70">
              <w:rPr>
                <w:rFonts w:ascii="Times New Roman" w:hAnsi="Times New Roman" w:cs="Times New Roman"/>
                <w:lang w:val="vi-VN"/>
              </w:rPr>
              <w:t xml:space="preserve">Bạn An được 550 điểm, do đó ta </w:t>
            </w:r>
            <w:r w:rsidRPr="002B3B70">
              <w:rPr>
                <w:rFonts w:ascii="Times New Roman" w:hAnsi="Times New Roman" w:cs="Times New Roman"/>
              </w:rPr>
              <w:t xml:space="preserve">có </w:t>
            </w:r>
            <w:r w:rsidRPr="002B3B70">
              <w:rPr>
                <w:rFonts w:ascii="Times New Roman" w:hAnsi="Times New Roman" w:cs="Times New Roman"/>
                <w:position w:val="-12"/>
              </w:rPr>
              <w:object w:dxaOrig="1740" w:dyaOrig="360">
                <v:shape id="_x0000_i2405" type="#_x0000_t75" style="width:87.1pt;height:17.75pt" o:ole="">
                  <v:imagedata r:id="rId1306" o:title=""/>
                </v:shape>
                <o:OLEObject Type="Embed" ProgID="Equation.DSMT4" ShapeID="_x0000_i2405" DrawAspect="Content" ObjectID="_1805306878" r:id="rId1307"/>
              </w:object>
            </w:r>
            <w:r w:rsidRPr="002B3B70">
              <w:rPr>
                <w:rFonts w:ascii="Times New Roman" w:hAnsi="Times New Roman" w:cs="Times New Roman"/>
                <w:lang w:val="vi-VN"/>
              </w:rPr>
              <w:t>.</w:t>
            </w:r>
          </w:p>
        </w:tc>
        <w:tc>
          <w:tcPr>
            <w:tcW w:w="992" w:type="dxa"/>
            <w:tcBorders>
              <w:top w:val="dashSmallGap" w:sz="4" w:space="0" w:color="auto"/>
              <w:bottom w:val="dashSmallGap" w:sz="4" w:space="0" w:color="auto"/>
            </w:tcBorders>
            <w:shd w:val="clear" w:color="auto" w:fill="auto"/>
            <w:vAlign w:val="center"/>
          </w:tcPr>
          <w:p w:rsidR="002B3B70" w:rsidRPr="002B3B70" w:rsidRDefault="002B3B70" w:rsidP="007313D6">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2B3B70" w:rsidRPr="002B3B70" w:rsidTr="007313D6">
        <w:tc>
          <w:tcPr>
            <w:tcW w:w="959" w:type="dxa"/>
            <w:vMerge/>
            <w:shd w:val="clear" w:color="auto" w:fill="auto"/>
          </w:tcPr>
          <w:p w:rsidR="002B3B70" w:rsidRPr="002B3B70" w:rsidRDefault="002B3B70" w:rsidP="00AE46F2">
            <w:pPr>
              <w:rPr>
                <w:rFonts w:ascii="Times New Roman" w:hAnsi="Times New Roman" w:cs="Times New Roman"/>
                <w:sz w:val="28"/>
                <w:szCs w:val="28"/>
              </w:rPr>
            </w:pPr>
          </w:p>
        </w:tc>
        <w:tc>
          <w:tcPr>
            <w:tcW w:w="8363" w:type="dxa"/>
            <w:tcBorders>
              <w:top w:val="dashSmallGap" w:sz="4" w:space="0" w:color="auto"/>
            </w:tcBorders>
            <w:shd w:val="clear" w:color="auto" w:fill="auto"/>
          </w:tcPr>
          <w:p w:rsidR="002B3B70" w:rsidRPr="002B3B70" w:rsidRDefault="002B3B70" w:rsidP="001D603E">
            <w:pPr>
              <w:rPr>
                <w:rFonts w:ascii="Times New Roman" w:hAnsi="Times New Roman" w:cs="Times New Roman"/>
              </w:rPr>
            </w:pPr>
            <w:r w:rsidRPr="002B3B70">
              <w:rPr>
                <w:rFonts w:ascii="Times New Roman" w:hAnsi="Times New Roman" w:cs="Times New Roman"/>
                <w:lang w:val="vi-VN"/>
              </w:rPr>
              <w:t>Ta có hệ phương tr</w:t>
            </w:r>
            <w:r w:rsidRPr="002B3B70">
              <w:rPr>
                <w:rFonts w:ascii="Times New Roman" w:hAnsi="Times New Roman" w:cs="Times New Roman"/>
              </w:rPr>
              <w:t>ì</w:t>
            </w:r>
            <w:r w:rsidRPr="002B3B70">
              <w:rPr>
                <w:rFonts w:ascii="Times New Roman" w:hAnsi="Times New Roman" w:cs="Times New Roman"/>
                <w:lang w:val="vi-VN"/>
              </w:rPr>
              <w:t xml:space="preserve">nh: </w:t>
            </w:r>
            <w:r w:rsidRPr="002B3B70">
              <w:rPr>
                <w:rFonts w:ascii="Times New Roman" w:hAnsi="Times New Roman" w:cs="Times New Roman"/>
                <w:position w:val="-36"/>
                <w:lang w:val="vi-VN"/>
              </w:rPr>
              <w:object w:dxaOrig="1880" w:dyaOrig="859">
                <v:shape id="_x0000_i2406" type="#_x0000_t75" style="width:94.1pt;height:42.45pt" o:ole="">
                  <v:imagedata r:id="rId1308" o:title=""/>
                </v:shape>
                <o:OLEObject Type="Embed" ProgID="Equation.DSMT4" ShapeID="_x0000_i2406" DrawAspect="Content" ObjectID="_1805306879" r:id="rId1309"/>
              </w:object>
            </w:r>
            <w:r w:rsidRPr="002B3B70">
              <w:rPr>
                <w:rFonts w:ascii="Times New Roman" w:hAnsi="Times New Roman" w:cs="Times New Roman"/>
                <w:lang w:val="vi-VN"/>
              </w:rPr>
              <w:t xml:space="preserve"> </w:t>
            </w:r>
            <w:r w:rsidRPr="002B3B70">
              <w:rPr>
                <w:rFonts w:ascii="Times New Roman" w:hAnsi="Times New Roman" w:cs="Times New Roman"/>
              </w:rPr>
              <w:t>.</w:t>
            </w:r>
          </w:p>
          <w:p w:rsidR="002B3B70" w:rsidRPr="002B3B70" w:rsidRDefault="002B3B70" w:rsidP="001D603E">
            <w:pPr>
              <w:rPr>
                <w:rFonts w:ascii="Times New Roman" w:hAnsi="Times New Roman" w:cs="Times New Roman"/>
                <w:lang w:val="vi-VN"/>
              </w:rPr>
            </w:pPr>
            <w:r w:rsidRPr="002B3B70">
              <w:rPr>
                <w:rFonts w:ascii="Times New Roman" w:hAnsi="Times New Roman" w:cs="Times New Roman"/>
                <w:lang w:val="vi-VN"/>
              </w:rPr>
              <w:t xml:space="preserve">Giải hệ phương trình này ta được </w:t>
            </w:r>
            <w:r w:rsidRPr="002B3B70">
              <w:rPr>
                <w:rFonts w:ascii="Times New Roman" w:hAnsi="Times New Roman" w:cs="Times New Roman"/>
                <w:position w:val="-36"/>
                <w:lang w:val="vi-VN"/>
              </w:rPr>
              <w:object w:dxaOrig="900" w:dyaOrig="859">
                <v:shape id="_x0000_i2407" type="#_x0000_t75" style="width:45.15pt;height:42.45pt" o:ole="">
                  <v:imagedata r:id="rId1310" o:title=""/>
                </v:shape>
                <o:OLEObject Type="Embed" ProgID="Equation.DSMT4" ShapeID="_x0000_i2407" DrawAspect="Content" ObjectID="_1805306880" r:id="rId1311"/>
              </w:object>
            </w:r>
            <w:r w:rsidRPr="002B3B70">
              <w:rPr>
                <w:rFonts w:ascii="Times New Roman" w:hAnsi="Times New Roman" w:cs="Times New Roman"/>
                <w:lang w:val="vi-VN"/>
              </w:rPr>
              <w:t xml:space="preserve"> (thỏa mãn điều kiện).</w:t>
            </w:r>
          </w:p>
          <w:p w:rsidR="002B3B70" w:rsidRPr="002B3B70" w:rsidRDefault="002B3B70" w:rsidP="001D603E">
            <w:pPr>
              <w:rPr>
                <w:rFonts w:ascii="Times New Roman" w:hAnsi="Times New Roman" w:cs="Times New Roman"/>
                <w:sz w:val="28"/>
                <w:szCs w:val="28"/>
              </w:rPr>
            </w:pPr>
            <w:r w:rsidRPr="002B3B70">
              <w:rPr>
                <w:rFonts w:ascii="Times New Roman" w:hAnsi="Times New Roman" w:cs="Times New Roman"/>
                <w:lang w:val="vi-VN"/>
              </w:rPr>
              <w:t>Vậy bạn An trả lời được 32 câu đúng, 18 câu sai.</w:t>
            </w:r>
          </w:p>
        </w:tc>
        <w:tc>
          <w:tcPr>
            <w:tcW w:w="992" w:type="dxa"/>
            <w:tcBorders>
              <w:top w:val="dashSmallGap" w:sz="4" w:space="0" w:color="auto"/>
            </w:tcBorders>
            <w:shd w:val="clear" w:color="auto" w:fill="auto"/>
            <w:vAlign w:val="center"/>
          </w:tcPr>
          <w:p w:rsidR="002B3B70" w:rsidRPr="002B3B70" w:rsidRDefault="002B3B70" w:rsidP="007313D6">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2B3B70" w:rsidRPr="002B3B70" w:rsidTr="007313D6">
        <w:tc>
          <w:tcPr>
            <w:tcW w:w="959" w:type="dxa"/>
            <w:vMerge/>
            <w:shd w:val="clear" w:color="auto" w:fill="auto"/>
          </w:tcPr>
          <w:p w:rsidR="002B3B70" w:rsidRPr="002B3B70" w:rsidRDefault="002B3B70" w:rsidP="00AE46F2">
            <w:pPr>
              <w:rPr>
                <w:rFonts w:ascii="Times New Roman" w:hAnsi="Times New Roman" w:cs="Times New Roman"/>
                <w:sz w:val="28"/>
                <w:szCs w:val="28"/>
              </w:rPr>
            </w:pPr>
          </w:p>
        </w:tc>
        <w:tc>
          <w:tcPr>
            <w:tcW w:w="8363" w:type="dxa"/>
            <w:tcBorders>
              <w:bottom w:val="single" w:sz="4" w:space="0" w:color="auto"/>
            </w:tcBorders>
            <w:shd w:val="clear" w:color="auto" w:fill="BDD6EE"/>
          </w:tcPr>
          <w:p w:rsidR="002B3B70" w:rsidRPr="002B3B70" w:rsidRDefault="002B3B70" w:rsidP="00AE46F2">
            <w:pPr>
              <w:rPr>
                <w:rFonts w:ascii="Times New Roman" w:hAnsi="Times New Roman" w:cs="Times New Roman"/>
                <w:lang w:val="vi-VN"/>
              </w:rPr>
            </w:pPr>
            <w:r w:rsidRPr="002B3B70">
              <w:rPr>
                <w:rFonts w:ascii="Times New Roman" w:hAnsi="Times New Roman" w:cs="Times New Roman"/>
              </w:rPr>
              <w:t xml:space="preserve">b) </w:t>
            </w:r>
            <w:r w:rsidRPr="002B3B70">
              <w:rPr>
                <w:rFonts w:ascii="Times New Roman" w:hAnsi="Times New Roman" w:cs="Times New Roman"/>
                <w:lang w:val="vi-VN"/>
              </w:rPr>
              <w:t>Một hộp đựng 50 viên bi đỏ và xanh có cùng kích thước và khối lượng. Tìm số viên bi mỗi màu, biết rằng xác suất của biến cố “Lấy được bi xanh” khi thực hiện phép thử lấy ngẫu nhiên một viên bi là 0,4.</w:t>
            </w:r>
          </w:p>
        </w:tc>
        <w:tc>
          <w:tcPr>
            <w:tcW w:w="992" w:type="dxa"/>
            <w:tcBorders>
              <w:bottom w:val="single" w:sz="4" w:space="0" w:color="auto"/>
            </w:tcBorders>
            <w:shd w:val="clear" w:color="auto" w:fill="BDD6EE"/>
            <w:vAlign w:val="center"/>
          </w:tcPr>
          <w:p w:rsidR="002B3B70" w:rsidRPr="002B3B70" w:rsidRDefault="002B3B70" w:rsidP="007313D6">
            <w:pPr>
              <w:jc w:val="center"/>
              <w:rPr>
                <w:rFonts w:ascii="Times New Roman" w:hAnsi="Times New Roman" w:cs="Times New Roman"/>
                <w:b/>
                <w:bCs/>
                <w:sz w:val="28"/>
                <w:szCs w:val="28"/>
              </w:rPr>
            </w:pPr>
            <w:r w:rsidRPr="002B3B70">
              <w:rPr>
                <w:rFonts w:ascii="Times New Roman" w:hAnsi="Times New Roman" w:cs="Times New Roman"/>
                <w:b/>
                <w:bCs/>
                <w:sz w:val="28"/>
                <w:szCs w:val="28"/>
              </w:rPr>
              <w:t>0,5</w:t>
            </w:r>
          </w:p>
        </w:tc>
      </w:tr>
      <w:tr w:rsidR="002B3B70" w:rsidRPr="002B3B70" w:rsidTr="007313D6">
        <w:tc>
          <w:tcPr>
            <w:tcW w:w="959" w:type="dxa"/>
            <w:vMerge/>
            <w:shd w:val="clear" w:color="auto" w:fill="auto"/>
          </w:tcPr>
          <w:p w:rsidR="002B3B70" w:rsidRPr="002B3B70" w:rsidRDefault="002B3B70" w:rsidP="00AE46F2">
            <w:pPr>
              <w:rPr>
                <w:rFonts w:ascii="Times New Roman" w:hAnsi="Times New Roman" w:cs="Times New Roman"/>
                <w:sz w:val="28"/>
                <w:szCs w:val="28"/>
              </w:rPr>
            </w:pPr>
          </w:p>
        </w:tc>
        <w:tc>
          <w:tcPr>
            <w:tcW w:w="8363" w:type="dxa"/>
            <w:tcBorders>
              <w:bottom w:val="dashSmallGap" w:sz="4" w:space="0" w:color="auto"/>
            </w:tcBorders>
            <w:shd w:val="clear" w:color="auto" w:fill="auto"/>
          </w:tcPr>
          <w:p w:rsidR="002B3B70" w:rsidRPr="002B3B70" w:rsidRDefault="002B3B70" w:rsidP="001D603E">
            <w:pPr>
              <w:rPr>
                <w:rFonts w:ascii="Times New Roman" w:hAnsi="Times New Roman" w:cs="Times New Roman"/>
                <w:lang w:val="vi-VN"/>
              </w:rPr>
            </w:pPr>
            <w:r w:rsidRPr="002B3B70">
              <w:rPr>
                <w:rFonts w:ascii="Times New Roman" w:hAnsi="Times New Roman" w:cs="Times New Roman"/>
                <w:lang w:val="vi-VN"/>
              </w:rPr>
              <w:t>Gọi n là số viên bi xanh có trong hộp.</w:t>
            </w:r>
          </w:p>
          <w:p w:rsidR="002B3B70" w:rsidRPr="002B3B70" w:rsidRDefault="002B3B70" w:rsidP="00AE46F2">
            <w:pPr>
              <w:jc w:val="both"/>
              <w:rPr>
                <w:rFonts w:ascii="Times New Roman" w:hAnsi="Times New Roman" w:cs="Times New Roman"/>
                <w:lang w:val="vi-VN"/>
              </w:rPr>
            </w:pPr>
            <w:r w:rsidRPr="002B3B70">
              <w:rPr>
                <w:rFonts w:ascii="Times New Roman" w:hAnsi="Times New Roman" w:cs="Times New Roman"/>
                <w:lang w:val="vi-VN"/>
              </w:rPr>
              <w:t>Xác suất của biến cố “Lấy được bi xanh” khi thực</w:t>
            </w:r>
            <w:r w:rsidRPr="002B3B70">
              <w:rPr>
                <w:rFonts w:ascii="Times New Roman" w:hAnsi="Times New Roman" w:cs="Times New Roman"/>
              </w:rPr>
              <w:t xml:space="preserve"> </w:t>
            </w:r>
            <w:r w:rsidRPr="002B3B70">
              <w:rPr>
                <w:rFonts w:ascii="Times New Roman" w:hAnsi="Times New Roman" w:cs="Times New Roman"/>
                <w:lang w:val="vi-VN"/>
              </w:rPr>
              <w:t>hiện</w:t>
            </w:r>
            <w:r w:rsidRPr="002B3B70">
              <w:rPr>
                <w:rFonts w:ascii="Times New Roman" w:hAnsi="Times New Roman" w:cs="Times New Roman"/>
              </w:rPr>
              <w:t xml:space="preserve"> </w:t>
            </w:r>
            <w:r w:rsidRPr="002B3B70">
              <w:rPr>
                <w:rFonts w:ascii="Times New Roman" w:hAnsi="Times New Roman" w:cs="Times New Roman"/>
                <w:lang w:val="vi-VN"/>
              </w:rPr>
              <w:t>phép</w:t>
            </w:r>
            <w:r w:rsidRPr="002B3B70">
              <w:rPr>
                <w:rFonts w:ascii="Times New Roman" w:hAnsi="Times New Roman" w:cs="Times New Roman"/>
              </w:rPr>
              <w:t xml:space="preserve"> </w:t>
            </w:r>
            <w:r w:rsidRPr="002B3B70">
              <w:rPr>
                <w:rFonts w:ascii="Times New Roman" w:hAnsi="Times New Roman" w:cs="Times New Roman"/>
                <w:lang w:val="vi-VN"/>
              </w:rPr>
              <w:t>thử l</w:t>
            </w:r>
            <w:r w:rsidRPr="002B3B70">
              <w:rPr>
                <w:rFonts w:ascii="Times New Roman" w:hAnsi="Times New Roman" w:cs="Times New Roman"/>
              </w:rPr>
              <w:t>ấ</w:t>
            </w:r>
            <w:r w:rsidRPr="002B3B70">
              <w:rPr>
                <w:rFonts w:ascii="Times New Roman" w:hAnsi="Times New Roman" w:cs="Times New Roman"/>
                <w:lang w:val="vi-VN"/>
              </w:rPr>
              <w:t>y ng</w:t>
            </w:r>
            <w:r w:rsidRPr="002B3B70">
              <w:rPr>
                <w:rFonts w:ascii="Times New Roman" w:hAnsi="Times New Roman" w:cs="Times New Roman"/>
              </w:rPr>
              <w:t>ẫ</w:t>
            </w:r>
            <w:r w:rsidRPr="002B3B70">
              <w:rPr>
                <w:rFonts w:ascii="Times New Roman" w:hAnsi="Times New Roman" w:cs="Times New Roman"/>
                <w:lang w:val="vi-VN"/>
              </w:rPr>
              <w:t>u</w:t>
            </w:r>
            <w:r w:rsidRPr="002B3B70">
              <w:rPr>
                <w:rFonts w:ascii="Times New Roman" w:hAnsi="Times New Roman" w:cs="Times New Roman"/>
              </w:rPr>
              <w:t xml:space="preserve"> </w:t>
            </w:r>
            <w:r w:rsidRPr="002B3B70">
              <w:rPr>
                <w:rFonts w:ascii="Times New Roman" w:hAnsi="Times New Roman" w:cs="Times New Roman"/>
                <w:lang w:val="vi-VN"/>
              </w:rPr>
              <w:t>nhiên</w:t>
            </w:r>
            <w:r w:rsidRPr="002B3B70">
              <w:rPr>
                <w:rFonts w:ascii="Times New Roman" w:hAnsi="Times New Roman" w:cs="Times New Roman"/>
              </w:rPr>
              <w:t xml:space="preserve"> một</w:t>
            </w:r>
            <w:r w:rsidRPr="002B3B70">
              <w:rPr>
                <w:rFonts w:ascii="Times New Roman" w:hAnsi="Times New Roman" w:cs="Times New Roman"/>
                <w:lang w:val="vi-VN"/>
              </w:rPr>
              <w:t xml:space="preserve"> viên bi là 0,4 nên ta có </w:t>
            </w:r>
            <w:r w:rsidRPr="002B3B70">
              <w:rPr>
                <w:rFonts w:ascii="Times New Roman" w:hAnsi="Times New Roman" w:cs="Times New Roman"/>
                <w:position w:val="-28"/>
                <w:lang w:val="vi-VN"/>
              </w:rPr>
              <w:object w:dxaOrig="1020" w:dyaOrig="720">
                <v:shape id="_x0000_i2408" type="#_x0000_t75" style="width:51.05pt;height:36.55pt" o:ole="">
                  <v:imagedata r:id="rId1312" o:title=""/>
                </v:shape>
                <o:OLEObject Type="Embed" ProgID="Equation.DSMT4" ShapeID="_x0000_i2408" DrawAspect="Content" ObjectID="_1805306881" r:id="rId1313"/>
              </w:object>
            </w:r>
            <w:r w:rsidRPr="002B3B70">
              <w:rPr>
                <w:rFonts w:ascii="Times New Roman" w:hAnsi="Times New Roman" w:cs="Times New Roman"/>
                <w:lang w:val="vi-VN"/>
              </w:rPr>
              <w:t xml:space="preserve">. Suy ra </w:t>
            </w:r>
            <w:r w:rsidRPr="002B3B70">
              <w:rPr>
                <w:rFonts w:ascii="Times New Roman" w:hAnsi="Times New Roman" w:cs="Times New Roman"/>
                <w:position w:val="-6"/>
                <w:lang w:val="vi-VN"/>
              </w:rPr>
              <w:object w:dxaOrig="760" w:dyaOrig="300">
                <v:shape id="_x0000_i2409" type="#_x0000_t75" style="width:37.6pt;height:15.05pt" o:ole="">
                  <v:imagedata r:id="rId1314" o:title=""/>
                </v:shape>
                <o:OLEObject Type="Embed" ProgID="Equation.DSMT4" ShapeID="_x0000_i2409" DrawAspect="Content" ObjectID="_1805306882" r:id="rId1315"/>
              </w:object>
            </w:r>
            <w:r w:rsidRPr="002B3B70">
              <w:rPr>
                <w:rFonts w:ascii="Times New Roman" w:hAnsi="Times New Roman" w:cs="Times New Roman"/>
                <w:lang w:val="vi-VN"/>
              </w:rPr>
              <w:t>.</w:t>
            </w:r>
          </w:p>
          <w:p w:rsidR="002B3B70" w:rsidRPr="002B3B70" w:rsidRDefault="002B3B70" w:rsidP="00AE46F2">
            <w:pPr>
              <w:rPr>
                <w:rFonts w:ascii="Times New Roman" w:hAnsi="Times New Roman" w:cs="Times New Roman"/>
                <w:lang w:val="vi-VN"/>
              </w:rPr>
            </w:pPr>
            <w:r w:rsidRPr="002B3B70">
              <w:rPr>
                <w:rFonts w:ascii="Times New Roman" w:hAnsi="Times New Roman" w:cs="Times New Roman"/>
                <w:lang w:val="vi-VN"/>
              </w:rPr>
              <w:t>Vậy trong hộp có 20 viên bi xanh.</w:t>
            </w:r>
          </w:p>
        </w:tc>
        <w:tc>
          <w:tcPr>
            <w:tcW w:w="992" w:type="dxa"/>
            <w:tcBorders>
              <w:bottom w:val="dashSmallGap" w:sz="4" w:space="0" w:color="auto"/>
            </w:tcBorders>
            <w:shd w:val="clear" w:color="auto" w:fill="auto"/>
            <w:vAlign w:val="center"/>
          </w:tcPr>
          <w:p w:rsidR="002B3B70" w:rsidRPr="002B3B70" w:rsidRDefault="002B3B70" w:rsidP="007313D6">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2B3B70" w:rsidRPr="002B3B70" w:rsidTr="007313D6">
        <w:tc>
          <w:tcPr>
            <w:tcW w:w="959" w:type="dxa"/>
            <w:vMerge/>
            <w:shd w:val="clear" w:color="auto" w:fill="auto"/>
          </w:tcPr>
          <w:p w:rsidR="002B3B70" w:rsidRPr="002B3B70" w:rsidRDefault="002B3B70" w:rsidP="00AE46F2">
            <w:pPr>
              <w:rPr>
                <w:rFonts w:ascii="Times New Roman" w:hAnsi="Times New Roman" w:cs="Times New Roman"/>
                <w:sz w:val="28"/>
                <w:szCs w:val="28"/>
              </w:rPr>
            </w:pPr>
          </w:p>
        </w:tc>
        <w:tc>
          <w:tcPr>
            <w:tcW w:w="8363" w:type="dxa"/>
            <w:tcBorders>
              <w:top w:val="dashSmallGap" w:sz="4" w:space="0" w:color="auto"/>
            </w:tcBorders>
            <w:shd w:val="clear" w:color="auto" w:fill="auto"/>
          </w:tcPr>
          <w:p w:rsidR="002B3B70" w:rsidRPr="002B3B70" w:rsidRDefault="002B3B70" w:rsidP="00AE46F2">
            <w:pPr>
              <w:rPr>
                <w:rFonts w:ascii="Times New Roman" w:hAnsi="Times New Roman" w:cs="Times New Roman"/>
                <w:sz w:val="28"/>
                <w:szCs w:val="28"/>
              </w:rPr>
            </w:pPr>
            <w:r w:rsidRPr="002B3B70">
              <w:rPr>
                <w:rFonts w:ascii="Times New Roman" w:hAnsi="Times New Roman" w:cs="Times New Roman"/>
                <w:lang w:val="vi-VN"/>
              </w:rPr>
              <w:t>Số viên bi đỏ trong hộp là 50 - 20 = 30 (viên).</w:t>
            </w:r>
          </w:p>
        </w:tc>
        <w:tc>
          <w:tcPr>
            <w:tcW w:w="992" w:type="dxa"/>
            <w:tcBorders>
              <w:top w:val="dashSmallGap" w:sz="4" w:space="0" w:color="auto"/>
            </w:tcBorders>
            <w:shd w:val="clear" w:color="auto" w:fill="auto"/>
            <w:vAlign w:val="center"/>
          </w:tcPr>
          <w:p w:rsidR="002B3B70" w:rsidRPr="002B3B70" w:rsidRDefault="002B3B70" w:rsidP="007313D6">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bl>
    <w:p w:rsidR="002B3B70" w:rsidRPr="002B3B70" w:rsidRDefault="002B3B70" w:rsidP="008935BC">
      <w:pPr>
        <w:rPr>
          <w:rFonts w:ascii="Times New Roman" w:hAnsi="Times New Roman" w:cs="Times New Roman"/>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363"/>
        <w:gridCol w:w="992"/>
      </w:tblGrid>
      <w:tr w:rsidR="002B3B70" w:rsidRPr="002B3B70" w:rsidTr="007313D6">
        <w:tc>
          <w:tcPr>
            <w:tcW w:w="959" w:type="dxa"/>
            <w:shd w:val="clear" w:color="auto" w:fill="auto"/>
          </w:tcPr>
          <w:p w:rsidR="002B3B70" w:rsidRPr="002B3B70" w:rsidRDefault="002B3B70" w:rsidP="00AE46F2">
            <w:pPr>
              <w:jc w:val="center"/>
              <w:rPr>
                <w:rFonts w:ascii="Times New Roman" w:hAnsi="Times New Roman" w:cs="Times New Roman"/>
                <w:b/>
                <w:bCs/>
                <w:sz w:val="28"/>
                <w:szCs w:val="28"/>
              </w:rPr>
            </w:pPr>
            <w:r w:rsidRPr="002B3B70">
              <w:rPr>
                <w:rFonts w:ascii="Times New Roman" w:hAnsi="Times New Roman" w:cs="Times New Roman"/>
                <w:b/>
                <w:bCs/>
                <w:sz w:val="28"/>
                <w:szCs w:val="28"/>
              </w:rPr>
              <w:t>Bài</w:t>
            </w:r>
          </w:p>
        </w:tc>
        <w:tc>
          <w:tcPr>
            <w:tcW w:w="8363" w:type="dxa"/>
            <w:shd w:val="clear" w:color="auto" w:fill="auto"/>
          </w:tcPr>
          <w:p w:rsidR="002B3B70" w:rsidRPr="002B3B70" w:rsidRDefault="002B3B70" w:rsidP="00AE46F2">
            <w:pPr>
              <w:jc w:val="center"/>
              <w:rPr>
                <w:rFonts w:ascii="Times New Roman" w:hAnsi="Times New Roman" w:cs="Times New Roman"/>
                <w:b/>
                <w:bCs/>
                <w:sz w:val="28"/>
                <w:szCs w:val="28"/>
              </w:rPr>
            </w:pPr>
            <w:r w:rsidRPr="002B3B70">
              <w:rPr>
                <w:rFonts w:ascii="Times New Roman" w:hAnsi="Times New Roman" w:cs="Times New Roman"/>
                <w:b/>
                <w:bCs/>
                <w:sz w:val="28"/>
                <w:szCs w:val="28"/>
              </w:rPr>
              <w:t>Nội dung</w:t>
            </w:r>
          </w:p>
        </w:tc>
        <w:tc>
          <w:tcPr>
            <w:tcW w:w="992" w:type="dxa"/>
            <w:shd w:val="clear" w:color="auto" w:fill="auto"/>
            <w:vAlign w:val="center"/>
          </w:tcPr>
          <w:p w:rsidR="002B3B70" w:rsidRPr="002B3B70" w:rsidRDefault="002B3B70" w:rsidP="007313D6">
            <w:pPr>
              <w:jc w:val="center"/>
              <w:rPr>
                <w:rFonts w:ascii="Times New Roman" w:hAnsi="Times New Roman" w:cs="Times New Roman"/>
                <w:b/>
                <w:bCs/>
                <w:sz w:val="28"/>
                <w:szCs w:val="28"/>
              </w:rPr>
            </w:pPr>
            <w:r w:rsidRPr="002B3B70">
              <w:rPr>
                <w:rFonts w:ascii="Times New Roman" w:hAnsi="Times New Roman" w:cs="Times New Roman"/>
                <w:b/>
                <w:bCs/>
                <w:sz w:val="28"/>
                <w:szCs w:val="28"/>
              </w:rPr>
              <w:t>Điểm</w:t>
            </w:r>
          </w:p>
        </w:tc>
      </w:tr>
      <w:tr w:rsidR="002B3B70" w:rsidRPr="002B3B70" w:rsidTr="007313D6">
        <w:tc>
          <w:tcPr>
            <w:tcW w:w="959" w:type="dxa"/>
            <w:vMerge w:val="restart"/>
            <w:shd w:val="clear" w:color="auto" w:fill="auto"/>
            <w:vAlign w:val="center"/>
          </w:tcPr>
          <w:p w:rsidR="002B3B70" w:rsidRPr="002B3B70" w:rsidRDefault="002B3B70" w:rsidP="00BE5D02">
            <w:pPr>
              <w:jc w:val="center"/>
              <w:rPr>
                <w:rFonts w:ascii="Times New Roman" w:hAnsi="Times New Roman" w:cs="Times New Roman"/>
                <w:b/>
                <w:bCs/>
                <w:sz w:val="28"/>
                <w:szCs w:val="28"/>
              </w:rPr>
            </w:pPr>
            <w:r w:rsidRPr="002B3B70">
              <w:rPr>
                <w:rFonts w:ascii="Times New Roman" w:hAnsi="Times New Roman" w:cs="Times New Roman"/>
                <w:b/>
                <w:bCs/>
                <w:sz w:val="28"/>
                <w:szCs w:val="28"/>
              </w:rPr>
              <w:t>4</w:t>
            </w:r>
          </w:p>
        </w:tc>
        <w:tc>
          <w:tcPr>
            <w:tcW w:w="8363" w:type="dxa"/>
            <w:shd w:val="clear" w:color="auto" w:fill="BDD6EE"/>
          </w:tcPr>
          <w:p w:rsidR="002B3B70" w:rsidRPr="002B3B70" w:rsidRDefault="002B3B70" w:rsidP="00190464">
            <w:pPr>
              <w:jc w:val="both"/>
              <w:rPr>
                <w:rFonts w:ascii="Times New Roman" w:hAnsi="Times New Roman" w:cs="Times New Roman"/>
              </w:rPr>
            </w:pPr>
            <w:r w:rsidRPr="002B3B70">
              <w:rPr>
                <w:rFonts w:ascii="Times New Roman" w:hAnsi="Times New Roman" w:cs="Times New Roman"/>
              </w:rPr>
              <w:t xml:space="preserve">Cho tam giác ABC nhọn </w:t>
            </w:r>
            <w:r w:rsidRPr="002B3B70">
              <w:rPr>
                <w:rFonts w:ascii="Times New Roman" w:hAnsi="Times New Roman" w:cs="Times New Roman"/>
                <w:position w:val="-14"/>
              </w:rPr>
              <w:object w:dxaOrig="1320" w:dyaOrig="420">
                <v:shape id="_x0000_i2410" type="#_x0000_t75" style="width:66pt;height:21pt" o:ole="">
                  <v:imagedata r:id="rId1254" o:title=""/>
                </v:shape>
                <o:OLEObject Type="Embed" ProgID="Equation.DSMT4" ShapeID="_x0000_i2410" DrawAspect="Content" ObjectID="_1805306883" r:id="rId1316"/>
              </w:object>
            </w:r>
            <w:r w:rsidRPr="002B3B70">
              <w:rPr>
                <w:rFonts w:ascii="Times New Roman" w:hAnsi="Times New Roman" w:cs="Times New Roman"/>
              </w:rPr>
              <w:t>. Đường tròn (O) đường kính BC cắt AB, AC lần lượt tại F, E. Gọi H là giao điểm của BE và CF, D là giao điểm của AH và BC, K là giao điểm của EF và BC.</w:t>
            </w:r>
          </w:p>
        </w:tc>
        <w:tc>
          <w:tcPr>
            <w:tcW w:w="992" w:type="dxa"/>
            <w:shd w:val="clear" w:color="auto" w:fill="BDD6EE"/>
            <w:vAlign w:val="center"/>
          </w:tcPr>
          <w:p w:rsidR="002B3B70" w:rsidRPr="002B3B70" w:rsidRDefault="002B3B70" w:rsidP="007313D6">
            <w:pPr>
              <w:jc w:val="center"/>
              <w:rPr>
                <w:rFonts w:ascii="Times New Roman" w:hAnsi="Times New Roman" w:cs="Times New Roman"/>
                <w:b/>
                <w:bCs/>
                <w:sz w:val="28"/>
                <w:szCs w:val="28"/>
              </w:rPr>
            </w:pPr>
            <w:r w:rsidRPr="002B3B70">
              <w:rPr>
                <w:rFonts w:ascii="Times New Roman" w:hAnsi="Times New Roman" w:cs="Times New Roman"/>
                <w:b/>
                <w:bCs/>
                <w:sz w:val="28"/>
                <w:szCs w:val="28"/>
              </w:rPr>
              <w:t>2,5</w:t>
            </w:r>
          </w:p>
        </w:tc>
      </w:tr>
      <w:tr w:rsidR="002B3B70" w:rsidRPr="002B3B70" w:rsidTr="007313D6">
        <w:tc>
          <w:tcPr>
            <w:tcW w:w="959" w:type="dxa"/>
            <w:vMerge/>
            <w:shd w:val="clear" w:color="auto" w:fill="auto"/>
          </w:tcPr>
          <w:p w:rsidR="002B3B70" w:rsidRPr="002B3B70" w:rsidRDefault="002B3B70" w:rsidP="005C3496">
            <w:pPr>
              <w:jc w:val="center"/>
              <w:rPr>
                <w:rFonts w:ascii="Times New Roman" w:hAnsi="Times New Roman" w:cs="Times New Roman"/>
                <w:sz w:val="28"/>
                <w:szCs w:val="28"/>
              </w:rPr>
            </w:pPr>
          </w:p>
        </w:tc>
        <w:tc>
          <w:tcPr>
            <w:tcW w:w="8363" w:type="dxa"/>
            <w:tcBorders>
              <w:bottom w:val="single" w:sz="4" w:space="0" w:color="auto"/>
            </w:tcBorders>
            <w:shd w:val="clear" w:color="auto" w:fill="BDD6EE"/>
          </w:tcPr>
          <w:p w:rsidR="002B3B70" w:rsidRPr="002B3B70" w:rsidRDefault="002B3B70" w:rsidP="005C3496">
            <w:pPr>
              <w:jc w:val="both"/>
              <w:rPr>
                <w:rFonts w:ascii="Times New Roman" w:hAnsi="Times New Roman" w:cs="Times New Roman"/>
              </w:rPr>
            </w:pPr>
            <w:r w:rsidRPr="002B3B70">
              <w:rPr>
                <w:rFonts w:ascii="Times New Roman" w:hAnsi="Times New Roman" w:cs="Times New Roman"/>
              </w:rPr>
              <w:t xml:space="preserve">a) Chứng minh rằng </w:t>
            </w:r>
            <w:r w:rsidRPr="002B3B70">
              <w:rPr>
                <w:rFonts w:ascii="Times New Roman" w:hAnsi="Times New Roman" w:cs="Times New Roman"/>
                <w:position w:val="-6"/>
              </w:rPr>
              <w:object w:dxaOrig="1440" w:dyaOrig="400">
                <v:shape id="_x0000_i2411" type="#_x0000_t75" style="width:1in;height:20pt" o:ole="">
                  <v:imagedata r:id="rId1256" o:title=""/>
                </v:shape>
                <o:OLEObject Type="Embed" ProgID="Equation.DSMT4" ShapeID="_x0000_i2411" DrawAspect="Content" ObjectID="_1805306884" r:id="rId1317"/>
              </w:object>
            </w:r>
            <w:r w:rsidRPr="002B3B70">
              <w:rPr>
                <w:rFonts w:ascii="Times New Roman" w:hAnsi="Times New Roman" w:cs="Times New Roman"/>
              </w:rPr>
              <w:t xml:space="preserve">, </w:t>
            </w:r>
            <w:r w:rsidRPr="002B3B70">
              <w:rPr>
                <w:rFonts w:ascii="Times New Roman" w:hAnsi="Times New Roman" w:cs="Times New Roman"/>
                <w:position w:val="-6"/>
              </w:rPr>
              <w:object w:dxaOrig="2200" w:dyaOrig="300">
                <v:shape id="_x0000_i2412" type="#_x0000_t75" style="width:110pt;height:15pt" o:ole="">
                  <v:imagedata r:id="rId1258" o:title=""/>
                </v:shape>
                <o:OLEObject Type="Embed" ProgID="Equation.DSMT4" ShapeID="_x0000_i2412" DrawAspect="Content" ObjectID="_1805306885" r:id="rId1318"/>
              </w:object>
            </w:r>
            <w:r w:rsidRPr="002B3B70">
              <w:rPr>
                <w:rFonts w:ascii="Times New Roman" w:hAnsi="Times New Roman" w:cs="Times New Roman"/>
              </w:rPr>
              <w:t>.</w:t>
            </w:r>
          </w:p>
        </w:tc>
        <w:tc>
          <w:tcPr>
            <w:tcW w:w="992" w:type="dxa"/>
            <w:tcBorders>
              <w:bottom w:val="single" w:sz="4" w:space="0" w:color="auto"/>
            </w:tcBorders>
            <w:shd w:val="clear" w:color="auto" w:fill="BDD6EE"/>
            <w:vAlign w:val="center"/>
          </w:tcPr>
          <w:p w:rsidR="002B3B70" w:rsidRPr="002B3B70" w:rsidRDefault="002B3B70" w:rsidP="007313D6">
            <w:pPr>
              <w:jc w:val="center"/>
              <w:rPr>
                <w:rFonts w:ascii="Times New Roman" w:hAnsi="Times New Roman" w:cs="Times New Roman"/>
                <w:b/>
                <w:bCs/>
                <w:sz w:val="28"/>
                <w:szCs w:val="28"/>
              </w:rPr>
            </w:pPr>
            <w:r w:rsidRPr="002B3B70">
              <w:rPr>
                <w:rFonts w:ascii="Times New Roman" w:hAnsi="Times New Roman" w:cs="Times New Roman"/>
                <w:b/>
                <w:bCs/>
                <w:sz w:val="28"/>
                <w:szCs w:val="28"/>
              </w:rPr>
              <w:t>0,75</w:t>
            </w:r>
          </w:p>
        </w:tc>
      </w:tr>
      <w:tr w:rsidR="002B3B70" w:rsidRPr="002B3B70" w:rsidTr="007313D6">
        <w:tc>
          <w:tcPr>
            <w:tcW w:w="959" w:type="dxa"/>
            <w:vMerge/>
            <w:shd w:val="clear" w:color="auto" w:fill="auto"/>
          </w:tcPr>
          <w:p w:rsidR="002B3B70" w:rsidRPr="002B3B70" w:rsidRDefault="002B3B70" w:rsidP="00807932">
            <w:pPr>
              <w:rPr>
                <w:rFonts w:ascii="Times New Roman" w:hAnsi="Times New Roman" w:cs="Times New Roman"/>
                <w:sz w:val="28"/>
                <w:szCs w:val="28"/>
              </w:rPr>
            </w:pPr>
          </w:p>
        </w:tc>
        <w:tc>
          <w:tcPr>
            <w:tcW w:w="8363" w:type="dxa"/>
            <w:tcBorders>
              <w:bottom w:val="dashSmallGap" w:sz="4" w:space="0" w:color="auto"/>
            </w:tcBorders>
            <w:shd w:val="clear" w:color="auto" w:fill="auto"/>
          </w:tcPr>
          <w:p w:rsidR="002B3B70" w:rsidRPr="002B3B70" w:rsidRDefault="002B3B70" w:rsidP="00B42DFB">
            <w:pPr>
              <w:jc w:val="center"/>
              <w:rPr>
                <w:rFonts w:ascii="Times New Roman" w:hAnsi="Times New Roman" w:cs="Times New Roman"/>
                <w:lang w:val="vi-VN"/>
              </w:rPr>
            </w:pPr>
            <w:r w:rsidRPr="002B3B70">
              <w:rPr>
                <w:rFonts w:ascii="Times New Roman" w:hAnsi="Times New Roman" w:cs="Times New Roman"/>
                <w:lang w:val="vi-VN"/>
              </w:rPr>
              <w:pict>
                <v:shape id="_x0000_i2413" type="#_x0000_t75" style="width:166.95pt;height:115.2pt">
                  <v:imagedata r:id="rId1319" o:title=""/>
                </v:shape>
              </w:pict>
            </w:r>
          </w:p>
          <w:p w:rsidR="002B3B70" w:rsidRPr="002B3B70" w:rsidRDefault="002B3B70" w:rsidP="00B42DFB">
            <w:pPr>
              <w:jc w:val="center"/>
              <w:rPr>
                <w:rFonts w:ascii="Times New Roman" w:hAnsi="Times New Roman" w:cs="Times New Roman"/>
              </w:rPr>
            </w:pPr>
            <w:r w:rsidRPr="002B3B70">
              <w:rPr>
                <w:rFonts w:ascii="Times New Roman" w:hAnsi="Times New Roman" w:cs="Times New Roman"/>
              </w:rPr>
              <w:t>Vẽ hình phục vụ câu a, b: 0,25 điểm</w:t>
            </w:r>
          </w:p>
        </w:tc>
        <w:tc>
          <w:tcPr>
            <w:tcW w:w="992" w:type="dxa"/>
            <w:tcBorders>
              <w:bottom w:val="dashSmallGap" w:sz="4" w:space="0" w:color="auto"/>
            </w:tcBorders>
            <w:shd w:val="clear" w:color="auto" w:fill="auto"/>
            <w:vAlign w:val="center"/>
          </w:tcPr>
          <w:p w:rsidR="002B3B70" w:rsidRPr="002B3B70" w:rsidRDefault="002B3B70" w:rsidP="007313D6">
            <w:pPr>
              <w:jc w:val="center"/>
              <w:rPr>
                <w:rFonts w:ascii="Times New Roman" w:hAnsi="Times New Roman" w:cs="Times New Roman"/>
                <w:sz w:val="28"/>
                <w:szCs w:val="28"/>
              </w:rPr>
            </w:pPr>
          </w:p>
        </w:tc>
      </w:tr>
      <w:tr w:rsidR="002B3B70" w:rsidRPr="002B3B70" w:rsidTr="007313D6">
        <w:tc>
          <w:tcPr>
            <w:tcW w:w="959" w:type="dxa"/>
            <w:vMerge/>
            <w:shd w:val="clear" w:color="auto" w:fill="auto"/>
          </w:tcPr>
          <w:p w:rsidR="002B3B70" w:rsidRPr="002B3B70" w:rsidRDefault="002B3B70" w:rsidP="00807932">
            <w:pPr>
              <w:rPr>
                <w:rFonts w:ascii="Times New Roman" w:hAnsi="Times New Roman" w:cs="Times New Roman"/>
                <w:sz w:val="28"/>
                <w:szCs w:val="28"/>
              </w:rPr>
            </w:pPr>
          </w:p>
        </w:tc>
        <w:tc>
          <w:tcPr>
            <w:tcW w:w="8363" w:type="dxa"/>
            <w:tcBorders>
              <w:top w:val="dashSmallGap" w:sz="4" w:space="0" w:color="auto"/>
              <w:bottom w:val="dashSmallGap" w:sz="4" w:space="0" w:color="auto"/>
            </w:tcBorders>
            <w:shd w:val="clear" w:color="auto" w:fill="auto"/>
          </w:tcPr>
          <w:p w:rsidR="002B3B70" w:rsidRPr="002B3B70" w:rsidRDefault="002B3B70" w:rsidP="00FE6976">
            <w:pPr>
              <w:rPr>
                <w:rFonts w:ascii="Times New Roman" w:hAnsi="Times New Roman" w:cs="Times New Roman"/>
              </w:rPr>
            </w:pPr>
            <w:r w:rsidRPr="002B3B70">
              <w:rPr>
                <w:rFonts w:ascii="Times New Roman" w:hAnsi="Times New Roman" w:cs="Times New Roman"/>
              </w:rPr>
              <w:t xml:space="preserve">Vì tứ giác BCEF nội tiếp đường tròn (O) nên </w:t>
            </w:r>
            <w:r w:rsidRPr="002B3B70">
              <w:rPr>
                <w:rFonts w:ascii="Times New Roman" w:hAnsi="Times New Roman" w:cs="Times New Roman"/>
                <w:position w:val="-6"/>
              </w:rPr>
              <w:object w:dxaOrig="2180" w:dyaOrig="400">
                <v:shape id="_x0000_i2414" type="#_x0000_t75" style="width:109pt;height:20pt" o:ole="">
                  <v:imagedata r:id="rId1320" o:title=""/>
                </v:shape>
                <o:OLEObject Type="Embed" ProgID="Equation.DSMT4" ShapeID="_x0000_i2414" DrawAspect="Content" ObjectID="_1805306886" r:id="rId1321"/>
              </w:object>
            </w:r>
          </w:p>
          <w:p w:rsidR="002B3B70" w:rsidRPr="002B3B70" w:rsidRDefault="002B3B70" w:rsidP="00FE6976">
            <w:pPr>
              <w:rPr>
                <w:rFonts w:ascii="Times New Roman" w:hAnsi="Times New Roman" w:cs="Times New Roman"/>
              </w:rPr>
            </w:pPr>
            <w:r w:rsidRPr="002B3B70">
              <w:rPr>
                <w:rFonts w:ascii="Times New Roman" w:hAnsi="Times New Roman" w:cs="Times New Roman"/>
                <w:position w:val="-6"/>
              </w:rPr>
              <w:object w:dxaOrig="2180" w:dyaOrig="400">
                <v:shape id="_x0000_i2415" type="#_x0000_t75" style="width:109pt;height:20pt" o:ole="">
                  <v:imagedata r:id="rId1322" o:title=""/>
                </v:shape>
                <o:OLEObject Type="Embed" ProgID="Equation.DSMT4" ShapeID="_x0000_i2415" DrawAspect="Content" ObjectID="_1805306887" r:id="rId1323"/>
              </w:object>
            </w:r>
            <w:r w:rsidRPr="002B3B70">
              <w:rPr>
                <w:rFonts w:ascii="Times New Roman" w:hAnsi="Times New Roman" w:cs="Times New Roman"/>
              </w:rPr>
              <w:t xml:space="preserve"> (kề bù)</w:t>
            </w:r>
          </w:p>
          <w:p w:rsidR="002B3B70" w:rsidRPr="002B3B70" w:rsidRDefault="002B3B70" w:rsidP="00FE6976">
            <w:pPr>
              <w:rPr>
                <w:rFonts w:ascii="Times New Roman" w:hAnsi="Times New Roman" w:cs="Times New Roman"/>
              </w:rPr>
            </w:pPr>
            <w:r w:rsidRPr="002B3B70">
              <w:rPr>
                <w:rFonts w:ascii="Times New Roman" w:hAnsi="Times New Roman" w:cs="Times New Roman"/>
              </w:rPr>
              <w:t xml:space="preserve">Nên </w:t>
            </w:r>
            <w:r w:rsidRPr="002B3B70">
              <w:rPr>
                <w:rFonts w:ascii="Times New Roman" w:hAnsi="Times New Roman" w:cs="Times New Roman"/>
                <w:position w:val="-6"/>
              </w:rPr>
              <w:object w:dxaOrig="1440" w:dyaOrig="400">
                <v:shape id="_x0000_i2416" type="#_x0000_t75" style="width:1in;height:20pt" o:ole="">
                  <v:imagedata r:id="rId1324" o:title=""/>
                </v:shape>
                <o:OLEObject Type="Embed" ProgID="Equation.DSMT4" ShapeID="_x0000_i2416" DrawAspect="Content" ObjectID="_1805306888" r:id="rId1325"/>
              </w:object>
            </w:r>
          </w:p>
        </w:tc>
        <w:tc>
          <w:tcPr>
            <w:tcW w:w="992" w:type="dxa"/>
            <w:tcBorders>
              <w:top w:val="dashSmallGap" w:sz="4" w:space="0" w:color="auto"/>
              <w:bottom w:val="dashSmallGap" w:sz="4" w:space="0" w:color="auto"/>
            </w:tcBorders>
            <w:shd w:val="clear" w:color="auto" w:fill="auto"/>
            <w:vAlign w:val="center"/>
          </w:tcPr>
          <w:p w:rsidR="002B3B70" w:rsidRPr="002B3B70" w:rsidRDefault="002B3B70" w:rsidP="007313D6">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2B3B70" w:rsidRPr="002B3B70" w:rsidTr="007313D6">
        <w:tc>
          <w:tcPr>
            <w:tcW w:w="959" w:type="dxa"/>
            <w:vMerge/>
            <w:shd w:val="clear" w:color="auto" w:fill="auto"/>
          </w:tcPr>
          <w:p w:rsidR="002B3B70" w:rsidRPr="002B3B70" w:rsidRDefault="002B3B70" w:rsidP="00807932">
            <w:pPr>
              <w:rPr>
                <w:rFonts w:ascii="Times New Roman" w:hAnsi="Times New Roman" w:cs="Times New Roman"/>
                <w:sz w:val="28"/>
                <w:szCs w:val="28"/>
              </w:rPr>
            </w:pPr>
          </w:p>
        </w:tc>
        <w:tc>
          <w:tcPr>
            <w:tcW w:w="8363" w:type="dxa"/>
            <w:tcBorders>
              <w:top w:val="dashSmallGap" w:sz="4" w:space="0" w:color="auto"/>
              <w:bottom w:val="dashSmallGap" w:sz="4" w:space="0" w:color="auto"/>
            </w:tcBorders>
            <w:shd w:val="clear" w:color="auto" w:fill="auto"/>
          </w:tcPr>
          <w:p w:rsidR="002B3B70" w:rsidRPr="002B3B70" w:rsidRDefault="002B3B70" w:rsidP="00D47349">
            <w:pPr>
              <w:rPr>
                <w:rFonts w:ascii="Times New Roman" w:hAnsi="Times New Roman" w:cs="Times New Roman"/>
              </w:rPr>
            </w:pPr>
            <w:r w:rsidRPr="002B3B70">
              <w:rPr>
                <w:rFonts w:ascii="Times New Roman" w:hAnsi="Times New Roman" w:cs="Times New Roman"/>
              </w:rPr>
              <w:t xml:space="preserve">Chứng minh được </w:t>
            </w:r>
            <w:r w:rsidRPr="002B3B70">
              <w:rPr>
                <w:rFonts w:ascii="Times New Roman" w:hAnsi="Times New Roman" w:cs="Times New Roman"/>
                <w:position w:val="-6"/>
              </w:rPr>
              <w:object w:dxaOrig="1840" w:dyaOrig="300">
                <v:shape id="_x0000_i2417" type="#_x0000_t75" style="width:92pt;height:15pt" o:ole="">
                  <v:imagedata r:id="rId1326" o:title=""/>
                </v:shape>
                <o:OLEObject Type="Embed" ProgID="Equation.DSMT4" ShapeID="_x0000_i2417" DrawAspect="Content" ObjectID="_1805306889" r:id="rId1327"/>
              </w:object>
            </w:r>
            <w:r w:rsidRPr="002B3B70">
              <w:rPr>
                <w:rFonts w:ascii="Times New Roman" w:hAnsi="Times New Roman" w:cs="Times New Roman"/>
              </w:rPr>
              <w:t xml:space="preserve"> (Vì </w:t>
            </w:r>
            <w:r w:rsidRPr="002B3B70">
              <w:rPr>
                <w:rFonts w:ascii="Times New Roman" w:hAnsi="Times New Roman" w:cs="Times New Roman"/>
                <w:position w:val="-6"/>
              </w:rPr>
              <w:object w:dxaOrig="1440" w:dyaOrig="400">
                <v:shape id="_x0000_i2418" type="#_x0000_t75" style="width:1in;height:20pt" o:ole="">
                  <v:imagedata r:id="rId1324" o:title=""/>
                </v:shape>
                <o:OLEObject Type="Embed" ProgID="Equation.DSMT4" ShapeID="_x0000_i2418" DrawAspect="Content" ObjectID="_1805306890" r:id="rId1328"/>
              </w:object>
            </w:r>
            <w:r w:rsidRPr="002B3B70">
              <w:rPr>
                <w:rFonts w:ascii="Times New Roman" w:hAnsi="Times New Roman" w:cs="Times New Roman"/>
              </w:rPr>
              <w:t xml:space="preserve">; </w:t>
            </w:r>
            <w:r w:rsidRPr="002B3B70">
              <w:rPr>
                <w:rFonts w:ascii="Times New Roman" w:hAnsi="Times New Roman" w:cs="Times New Roman"/>
                <w:position w:val="-4"/>
              </w:rPr>
              <w:object w:dxaOrig="300" w:dyaOrig="380">
                <v:shape id="_x0000_i2419" type="#_x0000_t75" style="width:15pt;height:19pt" o:ole="">
                  <v:imagedata r:id="rId1329" o:title=""/>
                </v:shape>
                <o:OLEObject Type="Embed" ProgID="Equation.DSMT4" ShapeID="_x0000_i2419" DrawAspect="Content" ObjectID="_1805306891" r:id="rId1330"/>
              </w:object>
            </w:r>
            <w:r w:rsidRPr="002B3B70">
              <w:rPr>
                <w:rFonts w:ascii="Times New Roman" w:hAnsi="Times New Roman" w:cs="Times New Roman"/>
              </w:rPr>
              <w:t xml:space="preserve"> chung)</w:t>
            </w:r>
          </w:p>
        </w:tc>
        <w:tc>
          <w:tcPr>
            <w:tcW w:w="992" w:type="dxa"/>
            <w:tcBorders>
              <w:top w:val="dashSmallGap" w:sz="4" w:space="0" w:color="auto"/>
              <w:bottom w:val="dashSmallGap" w:sz="4" w:space="0" w:color="auto"/>
            </w:tcBorders>
            <w:shd w:val="clear" w:color="auto" w:fill="auto"/>
            <w:vAlign w:val="center"/>
          </w:tcPr>
          <w:p w:rsidR="002B3B70" w:rsidRPr="002B3B70" w:rsidRDefault="002B3B70" w:rsidP="007313D6">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2B3B70" w:rsidRPr="002B3B70" w:rsidTr="007313D6">
        <w:tc>
          <w:tcPr>
            <w:tcW w:w="959" w:type="dxa"/>
            <w:vMerge/>
            <w:shd w:val="clear" w:color="auto" w:fill="auto"/>
          </w:tcPr>
          <w:p w:rsidR="002B3B70" w:rsidRPr="002B3B70" w:rsidRDefault="002B3B70" w:rsidP="00807932">
            <w:pPr>
              <w:rPr>
                <w:rFonts w:ascii="Times New Roman" w:hAnsi="Times New Roman" w:cs="Times New Roman"/>
                <w:sz w:val="28"/>
                <w:szCs w:val="28"/>
              </w:rPr>
            </w:pPr>
          </w:p>
        </w:tc>
        <w:tc>
          <w:tcPr>
            <w:tcW w:w="8363" w:type="dxa"/>
            <w:tcBorders>
              <w:top w:val="dashSmallGap" w:sz="4" w:space="0" w:color="auto"/>
            </w:tcBorders>
            <w:shd w:val="clear" w:color="auto" w:fill="auto"/>
          </w:tcPr>
          <w:p w:rsidR="002B3B70" w:rsidRPr="002B3B70" w:rsidRDefault="002B3B70" w:rsidP="0058656F">
            <w:pPr>
              <w:rPr>
                <w:rFonts w:ascii="Times New Roman" w:hAnsi="Times New Roman" w:cs="Times New Roman"/>
              </w:rPr>
            </w:pPr>
            <w:r w:rsidRPr="002B3B70">
              <w:rPr>
                <w:rFonts w:ascii="Times New Roman" w:hAnsi="Times New Roman" w:cs="Times New Roman"/>
              </w:rPr>
              <w:t xml:space="preserve">suy ra </w:t>
            </w:r>
            <w:r w:rsidRPr="002B3B70">
              <w:rPr>
                <w:rFonts w:ascii="Times New Roman" w:hAnsi="Times New Roman" w:cs="Times New Roman"/>
                <w:position w:val="-28"/>
              </w:rPr>
              <w:object w:dxaOrig="1219" w:dyaOrig="720">
                <v:shape id="_x0000_i2420" type="#_x0000_t75" style="width:60.95pt;height:36pt" o:ole="">
                  <v:imagedata r:id="rId1331" o:title=""/>
                </v:shape>
                <o:OLEObject Type="Embed" ProgID="Equation.DSMT4" ShapeID="_x0000_i2420" DrawAspect="Content" ObjectID="_1805306892" r:id="rId1332"/>
              </w:object>
            </w:r>
          </w:p>
          <w:p w:rsidR="002B3B70" w:rsidRPr="002B3B70" w:rsidRDefault="002B3B70" w:rsidP="0058656F">
            <w:pPr>
              <w:rPr>
                <w:rFonts w:ascii="Times New Roman" w:hAnsi="Times New Roman" w:cs="Times New Roman"/>
              </w:rPr>
            </w:pPr>
            <w:r w:rsidRPr="002B3B70">
              <w:rPr>
                <w:rFonts w:ascii="Times New Roman" w:hAnsi="Times New Roman" w:cs="Times New Roman"/>
              </w:rPr>
              <w:t xml:space="preserve">Suy ra </w:t>
            </w:r>
            <w:r w:rsidRPr="002B3B70">
              <w:rPr>
                <w:rFonts w:ascii="Times New Roman" w:hAnsi="Times New Roman" w:cs="Times New Roman"/>
                <w:position w:val="-6"/>
              </w:rPr>
              <w:object w:dxaOrig="2200" w:dyaOrig="300">
                <v:shape id="_x0000_i2421" type="#_x0000_t75" style="width:110pt;height:15pt" o:ole="">
                  <v:imagedata r:id="rId1258" o:title=""/>
                </v:shape>
                <o:OLEObject Type="Embed" ProgID="Equation.DSMT4" ShapeID="_x0000_i2421" DrawAspect="Content" ObjectID="_1805306893" r:id="rId1333"/>
              </w:object>
            </w:r>
          </w:p>
        </w:tc>
        <w:tc>
          <w:tcPr>
            <w:tcW w:w="992" w:type="dxa"/>
            <w:tcBorders>
              <w:top w:val="dashSmallGap" w:sz="4" w:space="0" w:color="auto"/>
            </w:tcBorders>
            <w:shd w:val="clear" w:color="auto" w:fill="auto"/>
            <w:vAlign w:val="center"/>
          </w:tcPr>
          <w:p w:rsidR="002B3B70" w:rsidRPr="002B3B70" w:rsidRDefault="002B3B70" w:rsidP="007313D6">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2B3B70" w:rsidRPr="002B3B70" w:rsidTr="00B0219A">
        <w:tc>
          <w:tcPr>
            <w:tcW w:w="959" w:type="dxa"/>
            <w:vMerge/>
            <w:shd w:val="clear" w:color="auto" w:fill="auto"/>
          </w:tcPr>
          <w:p w:rsidR="002B3B70" w:rsidRPr="002B3B70" w:rsidRDefault="002B3B70" w:rsidP="00807932">
            <w:pPr>
              <w:rPr>
                <w:rFonts w:ascii="Times New Roman" w:hAnsi="Times New Roman" w:cs="Times New Roman"/>
                <w:sz w:val="28"/>
                <w:szCs w:val="28"/>
              </w:rPr>
            </w:pPr>
          </w:p>
        </w:tc>
        <w:tc>
          <w:tcPr>
            <w:tcW w:w="8363" w:type="dxa"/>
            <w:tcBorders>
              <w:bottom w:val="single" w:sz="4" w:space="0" w:color="auto"/>
            </w:tcBorders>
            <w:shd w:val="clear" w:color="auto" w:fill="BDD6EE"/>
          </w:tcPr>
          <w:p w:rsidR="002B3B70" w:rsidRPr="002B3B70" w:rsidRDefault="002B3B70" w:rsidP="00E67AC4">
            <w:pPr>
              <w:jc w:val="both"/>
              <w:rPr>
                <w:rFonts w:ascii="Times New Roman" w:hAnsi="Times New Roman" w:cs="Times New Roman"/>
              </w:rPr>
            </w:pPr>
            <w:r w:rsidRPr="002B3B70">
              <w:rPr>
                <w:rFonts w:ascii="Times New Roman" w:hAnsi="Times New Roman" w:cs="Times New Roman"/>
              </w:rPr>
              <w:t>b) Chứng minh rằng các tứ giác ACDF, CDHE nội tiếp.</w:t>
            </w:r>
          </w:p>
        </w:tc>
        <w:tc>
          <w:tcPr>
            <w:tcW w:w="992" w:type="dxa"/>
            <w:tcBorders>
              <w:bottom w:val="single" w:sz="4" w:space="0" w:color="auto"/>
            </w:tcBorders>
            <w:shd w:val="clear" w:color="auto" w:fill="BDD6EE"/>
            <w:vAlign w:val="center"/>
          </w:tcPr>
          <w:p w:rsidR="002B3B70" w:rsidRPr="002B3B70" w:rsidRDefault="002B3B70" w:rsidP="007313D6">
            <w:pPr>
              <w:jc w:val="center"/>
              <w:rPr>
                <w:rFonts w:ascii="Times New Roman" w:hAnsi="Times New Roman" w:cs="Times New Roman"/>
                <w:b/>
                <w:bCs/>
              </w:rPr>
            </w:pPr>
            <w:r w:rsidRPr="002B3B70">
              <w:rPr>
                <w:rFonts w:ascii="Times New Roman" w:hAnsi="Times New Roman" w:cs="Times New Roman"/>
                <w:b/>
                <w:bCs/>
              </w:rPr>
              <w:t>0,75</w:t>
            </w:r>
          </w:p>
        </w:tc>
      </w:tr>
      <w:tr w:rsidR="002B3B70" w:rsidRPr="002B3B70" w:rsidTr="007313D6">
        <w:tc>
          <w:tcPr>
            <w:tcW w:w="959" w:type="dxa"/>
            <w:vMerge/>
            <w:shd w:val="clear" w:color="auto" w:fill="auto"/>
          </w:tcPr>
          <w:p w:rsidR="002B3B70" w:rsidRPr="002B3B70" w:rsidRDefault="002B3B70" w:rsidP="00807932">
            <w:pPr>
              <w:rPr>
                <w:rFonts w:ascii="Times New Roman" w:hAnsi="Times New Roman" w:cs="Times New Roman"/>
                <w:sz w:val="28"/>
                <w:szCs w:val="28"/>
              </w:rPr>
            </w:pPr>
          </w:p>
        </w:tc>
        <w:tc>
          <w:tcPr>
            <w:tcW w:w="8363" w:type="dxa"/>
            <w:tcBorders>
              <w:bottom w:val="dashSmallGap" w:sz="4" w:space="0" w:color="auto"/>
            </w:tcBorders>
            <w:shd w:val="clear" w:color="auto" w:fill="auto"/>
          </w:tcPr>
          <w:p w:rsidR="002B3B70" w:rsidRPr="002B3B70" w:rsidRDefault="002B3B70" w:rsidP="00807932">
            <w:pPr>
              <w:rPr>
                <w:rFonts w:ascii="Times New Roman" w:hAnsi="Times New Roman" w:cs="Times New Roman"/>
                <w:sz w:val="28"/>
                <w:szCs w:val="28"/>
              </w:rPr>
            </w:pPr>
            <w:r w:rsidRPr="002B3B70">
              <w:rPr>
                <w:rFonts w:ascii="Times New Roman" w:hAnsi="Times New Roman" w:cs="Times New Roman"/>
                <w:position w:val="-6"/>
                <w:sz w:val="28"/>
                <w:szCs w:val="28"/>
              </w:rPr>
              <w:object w:dxaOrig="2079" w:dyaOrig="400">
                <v:shape id="_x0000_i2422" type="#_x0000_t75" style="width:103.95pt;height:20pt" o:ole="">
                  <v:imagedata r:id="rId1334" o:title=""/>
                </v:shape>
                <o:OLEObject Type="Embed" ProgID="Equation.DSMT4" ShapeID="_x0000_i2422" DrawAspect="Content" ObjectID="_1805306894" r:id="rId1335"/>
              </w:object>
            </w:r>
            <w:r w:rsidRPr="002B3B70">
              <w:rPr>
                <w:rFonts w:ascii="Times New Roman" w:hAnsi="Times New Roman" w:cs="Times New Roman"/>
                <w:sz w:val="28"/>
                <w:szCs w:val="28"/>
              </w:rPr>
              <w:t xml:space="preserve"> (góc nội tiếp chắn nửa đường tròn)</w:t>
            </w:r>
          </w:p>
          <w:p w:rsidR="002B3B70" w:rsidRPr="002B3B70" w:rsidRDefault="002B3B70" w:rsidP="00807932">
            <w:pPr>
              <w:rPr>
                <w:rFonts w:ascii="Times New Roman" w:hAnsi="Times New Roman" w:cs="Times New Roman"/>
                <w:sz w:val="28"/>
                <w:szCs w:val="28"/>
              </w:rPr>
            </w:pPr>
            <w:r w:rsidRPr="002B3B70">
              <w:rPr>
                <w:rFonts w:ascii="Times New Roman" w:hAnsi="Times New Roman" w:cs="Times New Roman"/>
                <w:sz w:val="28"/>
                <w:szCs w:val="28"/>
              </w:rPr>
              <w:t xml:space="preserve">H là trực tâm của tam giác ABC nên </w:t>
            </w:r>
            <w:r w:rsidRPr="002B3B70">
              <w:rPr>
                <w:rFonts w:ascii="Times New Roman" w:hAnsi="Times New Roman" w:cs="Times New Roman"/>
                <w:position w:val="-6"/>
                <w:sz w:val="28"/>
                <w:szCs w:val="28"/>
              </w:rPr>
              <w:object w:dxaOrig="1160" w:dyaOrig="300">
                <v:shape id="_x0000_i2423" type="#_x0000_t75" style="width:58pt;height:15pt" o:ole="">
                  <v:imagedata r:id="rId1336" o:title=""/>
                </v:shape>
                <o:OLEObject Type="Embed" ProgID="Equation.DSMT4" ShapeID="_x0000_i2423" DrawAspect="Content" ObjectID="_1805306895" r:id="rId1337"/>
              </w:object>
            </w:r>
          </w:p>
        </w:tc>
        <w:tc>
          <w:tcPr>
            <w:tcW w:w="992" w:type="dxa"/>
            <w:tcBorders>
              <w:bottom w:val="dashSmallGap" w:sz="4" w:space="0" w:color="auto"/>
            </w:tcBorders>
            <w:shd w:val="clear" w:color="auto" w:fill="auto"/>
            <w:vAlign w:val="center"/>
          </w:tcPr>
          <w:p w:rsidR="002B3B70" w:rsidRPr="002B3B70" w:rsidRDefault="002B3B70" w:rsidP="007313D6">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2B3B70" w:rsidRPr="002B3B70" w:rsidTr="007313D6">
        <w:tc>
          <w:tcPr>
            <w:tcW w:w="959" w:type="dxa"/>
            <w:vMerge/>
            <w:shd w:val="clear" w:color="auto" w:fill="auto"/>
          </w:tcPr>
          <w:p w:rsidR="002B3B70" w:rsidRPr="002B3B70" w:rsidRDefault="002B3B70" w:rsidP="00807932">
            <w:pPr>
              <w:rPr>
                <w:rFonts w:ascii="Times New Roman" w:hAnsi="Times New Roman" w:cs="Times New Roman"/>
                <w:sz w:val="28"/>
                <w:szCs w:val="28"/>
              </w:rPr>
            </w:pPr>
          </w:p>
        </w:tc>
        <w:tc>
          <w:tcPr>
            <w:tcW w:w="8363" w:type="dxa"/>
            <w:tcBorders>
              <w:top w:val="dashSmallGap" w:sz="4" w:space="0" w:color="auto"/>
              <w:bottom w:val="dashSmallGap" w:sz="4" w:space="0" w:color="auto"/>
            </w:tcBorders>
            <w:shd w:val="clear" w:color="auto" w:fill="auto"/>
          </w:tcPr>
          <w:p w:rsidR="002B3B70" w:rsidRPr="002B3B70" w:rsidRDefault="002B3B70" w:rsidP="00807932">
            <w:pPr>
              <w:rPr>
                <w:rFonts w:ascii="Times New Roman" w:hAnsi="Times New Roman" w:cs="Times New Roman"/>
                <w:sz w:val="28"/>
                <w:szCs w:val="28"/>
              </w:rPr>
            </w:pPr>
            <w:r w:rsidRPr="002B3B70">
              <w:rPr>
                <w:rFonts w:ascii="Times New Roman" w:hAnsi="Times New Roman" w:cs="Times New Roman"/>
                <w:sz w:val="28"/>
                <w:szCs w:val="28"/>
              </w:rPr>
              <w:t>Lập luận được tứ giác ACDF nội tiếp đường tròn đường kính AC</w:t>
            </w:r>
          </w:p>
        </w:tc>
        <w:tc>
          <w:tcPr>
            <w:tcW w:w="992" w:type="dxa"/>
            <w:tcBorders>
              <w:top w:val="dashSmallGap" w:sz="4" w:space="0" w:color="auto"/>
              <w:bottom w:val="dashSmallGap" w:sz="4" w:space="0" w:color="auto"/>
            </w:tcBorders>
            <w:shd w:val="clear" w:color="auto" w:fill="auto"/>
            <w:vAlign w:val="center"/>
          </w:tcPr>
          <w:p w:rsidR="002B3B70" w:rsidRPr="002B3B70" w:rsidRDefault="002B3B70" w:rsidP="007313D6">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2B3B70" w:rsidRPr="002B3B70" w:rsidTr="007313D6">
        <w:tc>
          <w:tcPr>
            <w:tcW w:w="959" w:type="dxa"/>
            <w:vMerge/>
            <w:shd w:val="clear" w:color="auto" w:fill="auto"/>
          </w:tcPr>
          <w:p w:rsidR="002B3B70" w:rsidRPr="002B3B70" w:rsidRDefault="002B3B70" w:rsidP="00807932">
            <w:pPr>
              <w:rPr>
                <w:rFonts w:ascii="Times New Roman" w:hAnsi="Times New Roman" w:cs="Times New Roman"/>
                <w:sz w:val="28"/>
                <w:szCs w:val="28"/>
              </w:rPr>
            </w:pPr>
          </w:p>
        </w:tc>
        <w:tc>
          <w:tcPr>
            <w:tcW w:w="8363" w:type="dxa"/>
            <w:tcBorders>
              <w:top w:val="dashSmallGap" w:sz="4" w:space="0" w:color="auto"/>
            </w:tcBorders>
            <w:shd w:val="clear" w:color="auto" w:fill="auto"/>
          </w:tcPr>
          <w:p w:rsidR="002B3B70" w:rsidRPr="002B3B70" w:rsidRDefault="002B3B70" w:rsidP="00807932">
            <w:pPr>
              <w:rPr>
                <w:rFonts w:ascii="Times New Roman" w:hAnsi="Times New Roman" w:cs="Times New Roman"/>
                <w:sz w:val="28"/>
                <w:szCs w:val="28"/>
              </w:rPr>
            </w:pPr>
            <w:r w:rsidRPr="002B3B70">
              <w:rPr>
                <w:rFonts w:ascii="Times New Roman" w:hAnsi="Times New Roman" w:cs="Times New Roman"/>
                <w:sz w:val="28"/>
                <w:szCs w:val="28"/>
              </w:rPr>
              <w:t>Lập luận được tứ giác ACDF nội tiếp đường tròn đường kính HC</w:t>
            </w:r>
          </w:p>
        </w:tc>
        <w:tc>
          <w:tcPr>
            <w:tcW w:w="992" w:type="dxa"/>
            <w:tcBorders>
              <w:top w:val="dashSmallGap" w:sz="4" w:space="0" w:color="auto"/>
            </w:tcBorders>
            <w:shd w:val="clear" w:color="auto" w:fill="auto"/>
            <w:vAlign w:val="center"/>
          </w:tcPr>
          <w:p w:rsidR="002B3B70" w:rsidRPr="002B3B70" w:rsidRDefault="002B3B70" w:rsidP="007313D6">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2B3B70" w:rsidRPr="002B3B70" w:rsidTr="00B0219A">
        <w:tc>
          <w:tcPr>
            <w:tcW w:w="959" w:type="dxa"/>
            <w:vMerge/>
            <w:shd w:val="clear" w:color="auto" w:fill="auto"/>
          </w:tcPr>
          <w:p w:rsidR="002B3B70" w:rsidRPr="002B3B70" w:rsidRDefault="002B3B70" w:rsidP="00807932">
            <w:pPr>
              <w:rPr>
                <w:rFonts w:ascii="Times New Roman" w:hAnsi="Times New Roman" w:cs="Times New Roman"/>
                <w:sz w:val="28"/>
                <w:szCs w:val="28"/>
              </w:rPr>
            </w:pPr>
          </w:p>
        </w:tc>
        <w:tc>
          <w:tcPr>
            <w:tcW w:w="8363" w:type="dxa"/>
            <w:tcBorders>
              <w:bottom w:val="single" w:sz="4" w:space="0" w:color="auto"/>
            </w:tcBorders>
            <w:shd w:val="clear" w:color="auto" w:fill="BDD6EE"/>
          </w:tcPr>
          <w:p w:rsidR="002B3B70" w:rsidRPr="002B3B70" w:rsidRDefault="002B3B70" w:rsidP="00807932">
            <w:pPr>
              <w:rPr>
                <w:rFonts w:ascii="Times New Roman" w:hAnsi="Times New Roman" w:cs="Times New Roman"/>
              </w:rPr>
            </w:pPr>
            <w:r w:rsidRPr="002B3B70">
              <w:rPr>
                <w:rFonts w:ascii="Times New Roman" w:hAnsi="Times New Roman" w:cs="Times New Roman"/>
              </w:rPr>
              <w:t xml:space="preserve">c) Đường thẳng qua F song song với AC cắt AK, AH lần lượt tại M, N. Gọi I là trung điểm của KM. Chứng minh rằng </w:t>
            </w:r>
            <w:r w:rsidRPr="002B3B70">
              <w:rPr>
                <w:rFonts w:ascii="Times New Roman" w:hAnsi="Times New Roman" w:cs="Times New Roman"/>
                <w:position w:val="-26"/>
              </w:rPr>
              <w:object w:dxaOrig="1100" w:dyaOrig="700">
                <v:shape id="_x0000_i2424" type="#_x0000_t75" style="width:55pt;height:35pt" o:ole="">
                  <v:imagedata r:id="rId1260" o:title=""/>
                </v:shape>
                <o:OLEObject Type="Embed" ProgID="Equation.DSMT4" ShapeID="_x0000_i2424" DrawAspect="Content" ObjectID="_1805306896" r:id="rId1338"/>
              </w:object>
            </w:r>
            <w:r w:rsidRPr="002B3B70">
              <w:rPr>
                <w:rFonts w:ascii="Times New Roman" w:hAnsi="Times New Roman" w:cs="Times New Roman"/>
              </w:rPr>
              <w:t>.</w:t>
            </w:r>
          </w:p>
        </w:tc>
        <w:tc>
          <w:tcPr>
            <w:tcW w:w="992" w:type="dxa"/>
            <w:tcBorders>
              <w:bottom w:val="single" w:sz="4" w:space="0" w:color="auto"/>
            </w:tcBorders>
            <w:shd w:val="clear" w:color="auto" w:fill="BDD6EE"/>
            <w:vAlign w:val="center"/>
          </w:tcPr>
          <w:p w:rsidR="002B3B70" w:rsidRPr="002B3B70" w:rsidRDefault="002B3B70" w:rsidP="007313D6">
            <w:pPr>
              <w:jc w:val="center"/>
              <w:rPr>
                <w:rFonts w:ascii="Times New Roman" w:hAnsi="Times New Roman" w:cs="Times New Roman"/>
                <w:b/>
                <w:bCs/>
                <w:sz w:val="28"/>
                <w:szCs w:val="28"/>
              </w:rPr>
            </w:pPr>
            <w:r w:rsidRPr="002B3B70">
              <w:rPr>
                <w:rFonts w:ascii="Times New Roman" w:hAnsi="Times New Roman" w:cs="Times New Roman"/>
                <w:b/>
                <w:bCs/>
                <w:sz w:val="28"/>
                <w:szCs w:val="28"/>
              </w:rPr>
              <w:t>0,5</w:t>
            </w:r>
          </w:p>
        </w:tc>
      </w:tr>
      <w:tr w:rsidR="002B3B70" w:rsidRPr="002B3B70" w:rsidTr="007313D6">
        <w:tc>
          <w:tcPr>
            <w:tcW w:w="959" w:type="dxa"/>
            <w:vMerge/>
            <w:shd w:val="clear" w:color="auto" w:fill="auto"/>
          </w:tcPr>
          <w:p w:rsidR="002B3B70" w:rsidRPr="002B3B70" w:rsidRDefault="002B3B70" w:rsidP="00807932">
            <w:pPr>
              <w:rPr>
                <w:rFonts w:ascii="Times New Roman" w:hAnsi="Times New Roman" w:cs="Times New Roman"/>
                <w:sz w:val="28"/>
                <w:szCs w:val="28"/>
              </w:rPr>
            </w:pPr>
          </w:p>
        </w:tc>
        <w:tc>
          <w:tcPr>
            <w:tcW w:w="8363" w:type="dxa"/>
            <w:tcBorders>
              <w:bottom w:val="dashSmallGap" w:sz="4" w:space="0" w:color="auto"/>
            </w:tcBorders>
            <w:shd w:val="clear" w:color="auto" w:fill="auto"/>
          </w:tcPr>
          <w:p w:rsidR="002B3B70" w:rsidRPr="002B3B70" w:rsidRDefault="002B3B70" w:rsidP="0038382D">
            <w:pPr>
              <w:jc w:val="center"/>
              <w:rPr>
                <w:rFonts w:ascii="Times New Roman" w:hAnsi="Times New Roman" w:cs="Times New Roman"/>
              </w:rPr>
            </w:pPr>
            <w:r w:rsidRPr="002B3B70">
              <w:rPr>
                <w:rFonts w:ascii="Times New Roman" w:hAnsi="Times New Roman" w:cs="Times New Roman"/>
              </w:rPr>
              <w:pict>
                <v:shape id="_x0000_i2425" type="#_x0000_t75" style="width:237.45pt;height:160.85pt">
                  <v:imagedata r:id="rId1339" o:title=""/>
                </v:shape>
              </w:pict>
            </w:r>
          </w:p>
          <w:p w:rsidR="002B3B70" w:rsidRPr="002B3B70" w:rsidRDefault="002B3B70" w:rsidP="00CA5D22">
            <w:pPr>
              <w:jc w:val="center"/>
              <w:rPr>
                <w:rFonts w:ascii="Times New Roman" w:hAnsi="Times New Roman" w:cs="Times New Roman"/>
              </w:rPr>
            </w:pPr>
            <w:r w:rsidRPr="002B3B70">
              <w:rPr>
                <w:rFonts w:ascii="Times New Roman" w:hAnsi="Times New Roman" w:cs="Times New Roman"/>
              </w:rPr>
              <w:t>Vẽ hình phục vụ câu c: 0,25 điểm</w:t>
            </w:r>
          </w:p>
        </w:tc>
        <w:tc>
          <w:tcPr>
            <w:tcW w:w="992" w:type="dxa"/>
            <w:tcBorders>
              <w:bottom w:val="dashSmallGap" w:sz="4" w:space="0" w:color="auto"/>
            </w:tcBorders>
            <w:shd w:val="clear" w:color="auto" w:fill="auto"/>
            <w:vAlign w:val="center"/>
          </w:tcPr>
          <w:p w:rsidR="002B3B70" w:rsidRPr="002B3B70" w:rsidRDefault="002B3B70" w:rsidP="007313D6">
            <w:pPr>
              <w:jc w:val="center"/>
              <w:rPr>
                <w:rFonts w:ascii="Times New Roman" w:hAnsi="Times New Roman" w:cs="Times New Roman"/>
                <w:sz w:val="28"/>
                <w:szCs w:val="28"/>
              </w:rPr>
            </w:pPr>
          </w:p>
        </w:tc>
      </w:tr>
      <w:tr w:rsidR="002B3B70" w:rsidRPr="002B3B70" w:rsidTr="007313D6">
        <w:tc>
          <w:tcPr>
            <w:tcW w:w="959" w:type="dxa"/>
            <w:vMerge/>
            <w:shd w:val="clear" w:color="auto" w:fill="auto"/>
          </w:tcPr>
          <w:p w:rsidR="002B3B70" w:rsidRPr="002B3B70" w:rsidRDefault="002B3B70" w:rsidP="00807932">
            <w:pPr>
              <w:rPr>
                <w:rFonts w:ascii="Times New Roman" w:hAnsi="Times New Roman" w:cs="Times New Roman"/>
                <w:sz w:val="28"/>
                <w:szCs w:val="28"/>
              </w:rPr>
            </w:pPr>
          </w:p>
        </w:tc>
        <w:tc>
          <w:tcPr>
            <w:tcW w:w="8363" w:type="dxa"/>
            <w:tcBorders>
              <w:top w:val="dashSmallGap" w:sz="4" w:space="0" w:color="auto"/>
              <w:bottom w:val="dashSmallGap" w:sz="4" w:space="0" w:color="auto"/>
            </w:tcBorders>
            <w:shd w:val="clear" w:color="auto" w:fill="auto"/>
          </w:tcPr>
          <w:p w:rsidR="002B3B70" w:rsidRPr="002B3B70" w:rsidRDefault="002B3B70" w:rsidP="00807932">
            <w:pPr>
              <w:rPr>
                <w:rFonts w:ascii="Times New Roman" w:hAnsi="Times New Roman" w:cs="Times New Roman"/>
              </w:rPr>
            </w:pPr>
            <w:r w:rsidRPr="002B3B70">
              <w:rPr>
                <w:rFonts w:ascii="Times New Roman" w:hAnsi="Times New Roman" w:cs="Times New Roman"/>
              </w:rPr>
              <w:t>Gọi L là giao điểm của AD và EF.</w:t>
            </w:r>
          </w:p>
          <w:p w:rsidR="002B3B70" w:rsidRPr="002B3B70" w:rsidRDefault="002B3B70" w:rsidP="00807932">
            <w:pPr>
              <w:rPr>
                <w:rFonts w:ascii="Times New Roman" w:hAnsi="Times New Roman" w:cs="Times New Roman"/>
              </w:rPr>
            </w:pPr>
            <w:r w:rsidRPr="002B3B70">
              <w:rPr>
                <w:rFonts w:ascii="Times New Roman" w:hAnsi="Times New Roman" w:cs="Times New Roman"/>
              </w:rPr>
              <w:t xml:space="preserve">Ta có </w:t>
            </w:r>
            <w:r w:rsidRPr="002B3B70">
              <w:rPr>
                <w:rFonts w:ascii="Times New Roman" w:hAnsi="Times New Roman" w:cs="Times New Roman"/>
                <w:position w:val="-6"/>
              </w:rPr>
              <w:object w:dxaOrig="1520" w:dyaOrig="400">
                <v:shape id="_x0000_i2426" type="#_x0000_t75" style="width:76pt;height:20pt" o:ole="">
                  <v:imagedata r:id="rId1340" o:title=""/>
                </v:shape>
                <o:OLEObject Type="Embed" ProgID="Equation.DSMT4" ShapeID="_x0000_i2426" DrawAspect="Content" ObjectID="_1805306897" r:id="rId1341"/>
              </w:object>
            </w:r>
            <w:r w:rsidRPr="002B3B70">
              <w:rPr>
                <w:rFonts w:ascii="Times New Roman" w:hAnsi="Times New Roman" w:cs="Times New Roman"/>
              </w:rPr>
              <w:t xml:space="preserve"> (ACDF nội tiếp, hai góc nội tiếp cùng chắn cung AF) </w:t>
            </w:r>
          </w:p>
          <w:p w:rsidR="002B3B70" w:rsidRPr="002B3B70" w:rsidRDefault="002B3B70" w:rsidP="00807932">
            <w:pPr>
              <w:rPr>
                <w:rFonts w:ascii="Times New Roman" w:hAnsi="Times New Roman" w:cs="Times New Roman"/>
              </w:rPr>
            </w:pPr>
            <w:r w:rsidRPr="002B3B70">
              <w:rPr>
                <w:rFonts w:ascii="Times New Roman" w:hAnsi="Times New Roman" w:cs="Times New Roman"/>
              </w:rPr>
              <w:t xml:space="preserve">và </w:t>
            </w:r>
            <w:r w:rsidRPr="002B3B70">
              <w:rPr>
                <w:rFonts w:ascii="Times New Roman" w:hAnsi="Times New Roman" w:cs="Times New Roman"/>
                <w:position w:val="-6"/>
              </w:rPr>
              <w:object w:dxaOrig="1460" w:dyaOrig="400">
                <v:shape id="_x0000_i2427" type="#_x0000_t75" style="width:73pt;height:20pt" o:ole="">
                  <v:imagedata r:id="rId1342" o:title=""/>
                </v:shape>
                <o:OLEObject Type="Embed" ProgID="Equation.DSMT4" ShapeID="_x0000_i2427" DrawAspect="Content" ObjectID="_1805306898" r:id="rId1343"/>
              </w:object>
            </w:r>
            <w:r w:rsidRPr="002B3B70">
              <w:rPr>
                <w:rFonts w:ascii="Times New Roman" w:hAnsi="Times New Roman" w:cs="Times New Roman"/>
              </w:rPr>
              <w:t xml:space="preserve"> (CDHE nội tiếp, góc nội tiếp cùng chắn cung EH)</w:t>
            </w:r>
          </w:p>
          <w:p w:rsidR="002B3B70" w:rsidRPr="002B3B70" w:rsidRDefault="002B3B70" w:rsidP="00CD357F">
            <w:pPr>
              <w:rPr>
                <w:rFonts w:ascii="Times New Roman" w:hAnsi="Times New Roman" w:cs="Times New Roman"/>
              </w:rPr>
            </w:pPr>
            <w:r w:rsidRPr="002B3B70">
              <w:rPr>
                <w:rFonts w:ascii="Times New Roman" w:hAnsi="Times New Roman" w:cs="Times New Roman"/>
              </w:rPr>
              <w:t xml:space="preserve">Do đó </w:t>
            </w:r>
            <w:r w:rsidRPr="002B3B70">
              <w:rPr>
                <w:rFonts w:ascii="Times New Roman" w:hAnsi="Times New Roman" w:cs="Times New Roman"/>
                <w:position w:val="-4"/>
              </w:rPr>
              <w:object w:dxaOrig="1480" w:dyaOrig="380">
                <v:shape id="_x0000_i2428" type="#_x0000_t75" style="width:74pt;height:19pt" o:ole="">
                  <v:imagedata r:id="rId1344" o:title=""/>
                </v:shape>
                <o:OLEObject Type="Embed" ProgID="Equation.DSMT4" ShapeID="_x0000_i2428" DrawAspect="Content" ObjectID="_1805306899" r:id="rId1345"/>
              </w:object>
            </w:r>
            <w:r w:rsidRPr="002B3B70">
              <w:rPr>
                <w:rFonts w:ascii="Times New Roman" w:hAnsi="Times New Roman" w:cs="Times New Roman"/>
              </w:rPr>
              <w:t xml:space="preserve"> hay DL là phân giác </w:t>
            </w:r>
            <w:r w:rsidRPr="002B3B70">
              <w:rPr>
                <w:rFonts w:ascii="Times New Roman" w:hAnsi="Times New Roman" w:cs="Times New Roman"/>
                <w:position w:val="-4"/>
              </w:rPr>
              <w:object w:dxaOrig="660" w:dyaOrig="380">
                <v:shape id="_x0000_i2429" type="#_x0000_t75" style="width:33pt;height:19pt" o:ole="">
                  <v:imagedata r:id="rId1346" o:title=""/>
                </v:shape>
                <o:OLEObject Type="Embed" ProgID="Equation.DSMT4" ShapeID="_x0000_i2429" DrawAspect="Content" ObjectID="_1805306900" r:id="rId1347"/>
              </w:object>
            </w:r>
          </w:p>
        </w:tc>
        <w:tc>
          <w:tcPr>
            <w:tcW w:w="992" w:type="dxa"/>
            <w:tcBorders>
              <w:top w:val="dashSmallGap" w:sz="4" w:space="0" w:color="auto"/>
              <w:bottom w:val="dashSmallGap" w:sz="4" w:space="0" w:color="auto"/>
            </w:tcBorders>
            <w:shd w:val="clear" w:color="auto" w:fill="auto"/>
            <w:vAlign w:val="center"/>
          </w:tcPr>
          <w:p w:rsidR="002B3B70" w:rsidRPr="002B3B70" w:rsidRDefault="002B3B70" w:rsidP="007313D6">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2B3B70" w:rsidRPr="002B3B70" w:rsidTr="007313D6">
        <w:tc>
          <w:tcPr>
            <w:tcW w:w="959" w:type="dxa"/>
            <w:vMerge/>
            <w:shd w:val="clear" w:color="auto" w:fill="auto"/>
          </w:tcPr>
          <w:p w:rsidR="002B3B70" w:rsidRPr="002B3B70" w:rsidRDefault="002B3B70" w:rsidP="00807932">
            <w:pPr>
              <w:rPr>
                <w:rFonts w:ascii="Times New Roman" w:hAnsi="Times New Roman" w:cs="Times New Roman"/>
                <w:sz w:val="28"/>
                <w:szCs w:val="28"/>
              </w:rPr>
            </w:pPr>
          </w:p>
        </w:tc>
        <w:tc>
          <w:tcPr>
            <w:tcW w:w="8363" w:type="dxa"/>
            <w:tcBorders>
              <w:top w:val="dashSmallGap" w:sz="4" w:space="0" w:color="auto"/>
            </w:tcBorders>
            <w:shd w:val="clear" w:color="auto" w:fill="auto"/>
          </w:tcPr>
          <w:p w:rsidR="002B3B70" w:rsidRPr="002B3B70" w:rsidRDefault="002B3B70" w:rsidP="00CD357F">
            <w:pPr>
              <w:rPr>
                <w:rFonts w:ascii="Times New Roman" w:hAnsi="Times New Roman" w:cs="Times New Roman"/>
              </w:rPr>
            </w:pPr>
            <w:r w:rsidRPr="002B3B70">
              <w:rPr>
                <w:rFonts w:ascii="Times New Roman" w:hAnsi="Times New Roman" w:cs="Times New Roman"/>
              </w:rPr>
              <w:t xml:space="preserve">Mà </w:t>
            </w:r>
            <w:r w:rsidRPr="002B3B70">
              <w:rPr>
                <w:rFonts w:ascii="Times New Roman" w:hAnsi="Times New Roman" w:cs="Times New Roman"/>
                <w:position w:val="-4"/>
              </w:rPr>
              <w:object w:dxaOrig="1180" w:dyaOrig="279">
                <v:shape id="_x0000_i2430" type="#_x0000_t75" style="width:59pt;height:13.95pt" o:ole="">
                  <v:imagedata r:id="rId1348" o:title=""/>
                </v:shape>
                <o:OLEObject Type="Embed" ProgID="Equation.DSMT4" ShapeID="_x0000_i2430" DrawAspect="Content" ObjectID="_1805306901" r:id="rId1349"/>
              </w:object>
            </w:r>
          </w:p>
          <w:p w:rsidR="002B3B70" w:rsidRPr="002B3B70" w:rsidRDefault="002B3B70" w:rsidP="00CD357F">
            <w:pPr>
              <w:rPr>
                <w:rFonts w:ascii="Times New Roman" w:hAnsi="Times New Roman" w:cs="Times New Roman"/>
              </w:rPr>
            </w:pPr>
            <w:r w:rsidRPr="002B3B70">
              <w:rPr>
                <w:rFonts w:ascii="Times New Roman" w:hAnsi="Times New Roman" w:cs="Times New Roman"/>
              </w:rPr>
              <w:t xml:space="preserve">DL, DK là các đường phân giác trong, ngoài của tam giác DEF nên </w:t>
            </w:r>
          </w:p>
          <w:p w:rsidR="002B3B70" w:rsidRPr="002B3B70" w:rsidRDefault="002B3B70" w:rsidP="00CD357F">
            <w:pPr>
              <w:rPr>
                <w:rFonts w:ascii="Times New Roman" w:hAnsi="Times New Roman" w:cs="Times New Roman"/>
              </w:rPr>
            </w:pPr>
            <w:r w:rsidRPr="002B3B70">
              <w:rPr>
                <w:rFonts w:ascii="Times New Roman" w:hAnsi="Times New Roman" w:cs="Times New Roman"/>
                <w:position w:val="-26"/>
              </w:rPr>
              <w:object w:dxaOrig="1200" w:dyaOrig="700">
                <v:shape id="_x0000_i2431" type="#_x0000_t75" style="width:60pt;height:35pt" o:ole="">
                  <v:imagedata r:id="rId1350" o:title=""/>
                </v:shape>
                <o:OLEObject Type="Embed" ProgID="Equation.DSMT4" ShapeID="_x0000_i2431" DrawAspect="Content" ObjectID="_1805306902" r:id="rId1351"/>
              </w:object>
            </w:r>
            <w:r w:rsidRPr="002B3B70">
              <w:rPr>
                <w:rFonts w:ascii="Times New Roman" w:hAnsi="Times New Roman" w:cs="Times New Roman"/>
              </w:rPr>
              <w:t xml:space="preserve"> (1)</w:t>
            </w:r>
          </w:p>
          <w:p w:rsidR="002B3B70" w:rsidRPr="002B3B70" w:rsidRDefault="002B3B70" w:rsidP="00CD357F">
            <w:pPr>
              <w:rPr>
                <w:rFonts w:ascii="Times New Roman" w:hAnsi="Times New Roman" w:cs="Times New Roman"/>
              </w:rPr>
            </w:pPr>
            <w:r w:rsidRPr="002B3B70">
              <w:rPr>
                <w:rFonts w:ascii="Times New Roman" w:hAnsi="Times New Roman" w:cs="Times New Roman"/>
              </w:rPr>
              <w:t xml:space="preserve">Mà </w:t>
            </w:r>
            <w:r w:rsidRPr="002B3B70">
              <w:rPr>
                <w:rFonts w:ascii="Times New Roman" w:hAnsi="Times New Roman" w:cs="Times New Roman"/>
                <w:position w:val="-26"/>
              </w:rPr>
              <w:object w:dxaOrig="1260" w:dyaOrig="700">
                <v:shape id="_x0000_i2432" type="#_x0000_t75" style="width:63pt;height:35pt" o:ole="">
                  <v:imagedata r:id="rId1352" o:title=""/>
                </v:shape>
                <o:OLEObject Type="Embed" ProgID="Equation.DSMT4" ShapeID="_x0000_i2432" DrawAspect="Content" ObjectID="_1805306903" r:id="rId1353"/>
              </w:object>
            </w:r>
            <w:r w:rsidRPr="002B3B70">
              <w:rPr>
                <w:rFonts w:ascii="Times New Roman" w:hAnsi="Times New Roman" w:cs="Times New Roman"/>
              </w:rPr>
              <w:t xml:space="preserve"> (MF //AE) (2) ; </w:t>
            </w:r>
            <w:r w:rsidRPr="002B3B70">
              <w:rPr>
                <w:rFonts w:ascii="Times New Roman" w:hAnsi="Times New Roman" w:cs="Times New Roman"/>
                <w:position w:val="-26"/>
              </w:rPr>
              <w:object w:dxaOrig="1200" w:dyaOrig="700">
                <v:shape id="_x0000_i2433" type="#_x0000_t75" style="width:60pt;height:35pt" o:ole="">
                  <v:imagedata r:id="rId1354" o:title=""/>
                </v:shape>
                <o:OLEObject Type="Embed" ProgID="Equation.DSMT4" ShapeID="_x0000_i2433" DrawAspect="Content" ObjectID="_1805306904" r:id="rId1355"/>
              </w:object>
            </w:r>
            <w:r w:rsidRPr="002B3B70">
              <w:rPr>
                <w:rFonts w:ascii="Times New Roman" w:hAnsi="Times New Roman" w:cs="Times New Roman"/>
              </w:rPr>
              <w:t xml:space="preserve"> (FN//AE) (3)</w:t>
            </w:r>
          </w:p>
          <w:p w:rsidR="002B3B70" w:rsidRPr="002B3B70" w:rsidRDefault="002B3B70" w:rsidP="00CD357F">
            <w:pPr>
              <w:rPr>
                <w:rFonts w:ascii="Times New Roman" w:hAnsi="Times New Roman" w:cs="Times New Roman"/>
              </w:rPr>
            </w:pPr>
            <w:r w:rsidRPr="002B3B70">
              <w:rPr>
                <w:rFonts w:ascii="Times New Roman" w:hAnsi="Times New Roman" w:cs="Times New Roman"/>
              </w:rPr>
              <w:t xml:space="preserve">Từ (1), (2), (3) suy ra </w:t>
            </w:r>
            <w:r w:rsidRPr="002B3B70">
              <w:rPr>
                <w:rFonts w:ascii="Times New Roman" w:hAnsi="Times New Roman" w:cs="Times New Roman"/>
                <w:position w:val="-6"/>
              </w:rPr>
              <w:object w:dxaOrig="1180" w:dyaOrig="300">
                <v:shape id="_x0000_i2434" type="#_x0000_t75" style="width:59pt;height:15pt" o:ole="">
                  <v:imagedata r:id="rId1356" o:title=""/>
                </v:shape>
                <o:OLEObject Type="Embed" ProgID="Equation.DSMT4" ShapeID="_x0000_i2434" DrawAspect="Content" ObjectID="_1805306905" r:id="rId1357"/>
              </w:object>
            </w:r>
          </w:p>
          <w:p w:rsidR="002B3B70" w:rsidRPr="002B3B70" w:rsidRDefault="002B3B70" w:rsidP="00CD357F">
            <w:pPr>
              <w:rPr>
                <w:rFonts w:ascii="Times New Roman" w:hAnsi="Times New Roman" w:cs="Times New Roman"/>
              </w:rPr>
            </w:pPr>
            <w:r w:rsidRPr="002B3B70">
              <w:rPr>
                <w:rFonts w:ascii="Times New Roman" w:hAnsi="Times New Roman" w:cs="Times New Roman"/>
              </w:rPr>
              <w:t>IF là đường trung bình của tam giác MNK</w:t>
            </w:r>
          </w:p>
          <w:p w:rsidR="002B3B70" w:rsidRPr="002B3B70" w:rsidRDefault="002B3B70" w:rsidP="00CD357F">
            <w:pPr>
              <w:rPr>
                <w:rFonts w:ascii="Times New Roman" w:hAnsi="Times New Roman" w:cs="Times New Roman"/>
                <w:sz w:val="28"/>
                <w:szCs w:val="28"/>
              </w:rPr>
            </w:pPr>
            <w:r w:rsidRPr="002B3B70">
              <w:rPr>
                <w:rFonts w:ascii="Times New Roman" w:hAnsi="Times New Roman" w:cs="Times New Roman"/>
              </w:rPr>
              <w:t xml:space="preserve">Suy ra </w:t>
            </w:r>
            <w:r w:rsidRPr="002B3B70">
              <w:rPr>
                <w:rFonts w:ascii="Times New Roman" w:hAnsi="Times New Roman" w:cs="Times New Roman"/>
                <w:position w:val="-26"/>
              </w:rPr>
              <w:object w:dxaOrig="1760" w:dyaOrig="700">
                <v:shape id="_x0000_i2435" type="#_x0000_t75" style="width:88pt;height:35pt" o:ole="">
                  <v:imagedata r:id="rId1358" o:title=""/>
                </v:shape>
                <o:OLEObject Type="Embed" ProgID="Equation.DSMT4" ShapeID="_x0000_i2435" DrawAspect="Content" ObjectID="_1805306906" r:id="rId1359"/>
              </w:object>
            </w:r>
            <w:r w:rsidRPr="002B3B70">
              <w:rPr>
                <w:rFonts w:ascii="Times New Roman" w:hAnsi="Times New Roman" w:cs="Times New Roman"/>
              </w:rPr>
              <w:t xml:space="preserve"> (Vì </w:t>
            </w:r>
            <w:r w:rsidRPr="002B3B70">
              <w:rPr>
                <w:rFonts w:ascii="Times New Roman" w:hAnsi="Times New Roman" w:cs="Times New Roman"/>
                <w:position w:val="-6"/>
              </w:rPr>
              <w:object w:dxaOrig="1219" w:dyaOrig="300">
                <v:shape id="_x0000_i2436" type="#_x0000_t75" style="width:60.95pt;height:15pt" o:ole="">
                  <v:imagedata r:id="rId1360" o:title=""/>
                </v:shape>
                <o:OLEObject Type="Embed" ProgID="Equation.DSMT4" ShapeID="_x0000_i2436" DrawAspect="Content" ObjectID="_1805306907" r:id="rId1361"/>
              </w:object>
            </w:r>
            <w:r w:rsidRPr="002B3B70">
              <w:rPr>
                <w:rFonts w:ascii="Times New Roman" w:hAnsi="Times New Roman" w:cs="Times New Roman"/>
              </w:rPr>
              <w:t xml:space="preserve">nên </w:t>
            </w:r>
            <w:r w:rsidRPr="002B3B70">
              <w:rPr>
                <w:rFonts w:ascii="Times New Roman" w:hAnsi="Times New Roman" w:cs="Times New Roman"/>
                <w:position w:val="-6"/>
              </w:rPr>
              <w:object w:dxaOrig="1160" w:dyaOrig="300">
                <v:shape id="_x0000_i2437" type="#_x0000_t75" style="width:58pt;height:15pt" o:ole="">
                  <v:imagedata r:id="rId1362" o:title=""/>
                </v:shape>
                <o:OLEObject Type="Embed" ProgID="Equation.DSMT4" ShapeID="_x0000_i2437" DrawAspect="Content" ObjectID="_1805306908" r:id="rId1363"/>
              </w:object>
            </w:r>
            <w:r w:rsidRPr="002B3B70">
              <w:rPr>
                <w:rFonts w:ascii="Times New Roman" w:hAnsi="Times New Roman" w:cs="Times New Roman"/>
              </w:rPr>
              <w:t>).</w:t>
            </w:r>
          </w:p>
        </w:tc>
        <w:tc>
          <w:tcPr>
            <w:tcW w:w="992" w:type="dxa"/>
            <w:tcBorders>
              <w:top w:val="dashSmallGap" w:sz="4" w:space="0" w:color="auto"/>
            </w:tcBorders>
            <w:shd w:val="clear" w:color="auto" w:fill="auto"/>
            <w:vAlign w:val="center"/>
          </w:tcPr>
          <w:p w:rsidR="002B3B70" w:rsidRPr="002B3B70" w:rsidRDefault="002B3B70" w:rsidP="007313D6">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bl>
    <w:p w:rsidR="002B3B70" w:rsidRPr="002B3B70" w:rsidRDefault="002B3B70" w:rsidP="008935BC">
      <w:pPr>
        <w:rPr>
          <w:rFonts w:ascii="Times New Roman" w:hAnsi="Times New Roman" w:cs="Times New Roman"/>
          <w:sz w:val="28"/>
          <w:szCs w:val="28"/>
        </w:rPr>
      </w:pPr>
    </w:p>
    <w:p w:rsidR="002B3B70" w:rsidRPr="002B3B70" w:rsidRDefault="002B3B70" w:rsidP="008935BC">
      <w:pPr>
        <w:rPr>
          <w:rFonts w:ascii="Times New Roman" w:hAnsi="Times New Roman" w:cs="Times New Roman"/>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363"/>
        <w:gridCol w:w="992"/>
      </w:tblGrid>
      <w:tr w:rsidR="002B3B70" w:rsidRPr="002B3B70" w:rsidTr="007313D6">
        <w:tc>
          <w:tcPr>
            <w:tcW w:w="959" w:type="dxa"/>
            <w:shd w:val="clear" w:color="auto" w:fill="auto"/>
          </w:tcPr>
          <w:p w:rsidR="002B3B70" w:rsidRPr="002B3B70" w:rsidRDefault="002B3B70" w:rsidP="00AE46F2">
            <w:pPr>
              <w:jc w:val="center"/>
              <w:rPr>
                <w:rFonts w:ascii="Times New Roman" w:hAnsi="Times New Roman" w:cs="Times New Roman"/>
                <w:b/>
                <w:bCs/>
                <w:sz w:val="28"/>
                <w:szCs w:val="28"/>
              </w:rPr>
            </w:pPr>
            <w:r w:rsidRPr="002B3B70">
              <w:rPr>
                <w:rFonts w:ascii="Times New Roman" w:hAnsi="Times New Roman" w:cs="Times New Roman"/>
                <w:b/>
                <w:bCs/>
                <w:sz w:val="28"/>
                <w:szCs w:val="28"/>
              </w:rPr>
              <w:t>Bài</w:t>
            </w:r>
          </w:p>
        </w:tc>
        <w:tc>
          <w:tcPr>
            <w:tcW w:w="8363" w:type="dxa"/>
            <w:shd w:val="clear" w:color="auto" w:fill="auto"/>
          </w:tcPr>
          <w:p w:rsidR="002B3B70" w:rsidRPr="002B3B70" w:rsidRDefault="002B3B70" w:rsidP="00AE46F2">
            <w:pPr>
              <w:jc w:val="center"/>
              <w:rPr>
                <w:rFonts w:ascii="Times New Roman" w:hAnsi="Times New Roman" w:cs="Times New Roman"/>
                <w:b/>
                <w:bCs/>
                <w:sz w:val="28"/>
                <w:szCs w:val="28"/>
              </w:rPr>
            </w:pPr>
            <w:r w:rsidRPr="002B3B70">
              <w:rPr>
                <w:rFonts w:ascii="Times New Roman" w:hAnsi="Times New Roman" w:cs="Times New Roman"/>
                <w:b/>
                <w:bCs/>
                <w:sz w:val="28"/>
                <w:szCs w:val="28"/>
              </w:rPr>
              <w:t>Nội dung</w:t>
            </w:r>
          </w:p>
        </w:tc>
        <w:tc>
          <w:tcPr>
            <w:tcW w:w="992" w:type="dxa"/>
            <w:shd w:val="clear" w:color="auto" w:fill="auto"/>
            <w:vAlign w:val="center"/>
          </w:tcPr>
          <w:p w:rsidR="002B3B70" w:rsidRPr="002B3B70" w:rsidRDefault="002B3B70" w:rsidP="007313D6">
            <w:pPr>
              <w:jc w:val="center"/>
              <w:rPr>
                <w:rFonts w:ascii="Times New Roman" w:hAnsi="Times New Roman" w:cs="Times New Roman"/>
                <w:b/>
                <w:bCs/>
                <w:sz w:val="28"/>
                <w:szCs w:val="28"/>
              </w:rPr>
            </w:pPr>
            <w:r w:rsidRPr="002B3B70">
              <w:rPr>
                <w:rFonts w:ascii="Times New Roman" w:hAnsi="Times New Roman" w:cs="Times New Roman"/>
                <w:b/>
                <w:bCs/>
                <w:sz w:val="28"/>
                <w:szCs w:val="28"/>
              </w:rPr>
              <w:t>Điểm</w:t>
            </w:r>
          </w:p>
        </w:tc>
      </w:tr>
      <w:tr w:rsidR="002B3B70" w:rsidRPr="002B3B70" w:rsidTr="007313D6">
        <w:tc>
          <w:tcPr>
            <w:tcW w:w="959" w:type="dxa"/>
            <w:vMerge w:val="restart"/>
            <w:shd w:val="clear" w:color="auto" w:fill="auto"/>
          </w:tcPr>
          <w:p w:rsidR="002B3B70" w:rsidRPr="002B3B70" w:rsidRDefault="002B3B70" w:rsidP="00AE46F2">
            <w:pPr>
              <w:rPr>
                <w:rFonts w:ascii="Times New Roman" w:hAnsi="Times New Roman" w:cs="Times New Roman"/>
                <w:sz w:val="28"/>
                <w:szCs w:val="28"/>
              </w:rPr>
            </w:pPr>
            <w:r w:rsidRPr="002B3B70">
              <w:rPr>
                <w:rFonts w:ascii="Times New Roman" w:hAnsi="Times New Roman" w:cs="Times New Roman"/>
                <w:sz w:val="28"/>
                <w:szCs w:val="28"/>
              </w:rPr>
              <w:t>5</w:t>
            </w:r>
          </w:p>
        </w:tc>
        <w:tc>
          <w:tcPr>
            <w:tcW w:w="8363" w:type="dxa"/>
            <w:shd w:val="clear" w:color="auto" w:fill="BDD6EE"/>
          </w:tcPr>
          <w:p w:rsidR="002B3B70" w:rsidRPr="002B3B70" w:rsidRDefault="002B3B70" w:rsidP="00AE46F2">
            <w:pPr>
              <w:jc w:val="both"/>
              <w:rPr>
                <w:rFonts w:ascii="Times New Roman" w:hAnsi="Times New Roman" w:cs="Times New Roman"/>
              </w:rPr>
            </w:pPr>
            <w:r w:rsidRPr="002B3B70">
              <w:rPr>
                <w:rFonts w:ascii="Times New Roman" w:hAnsi="Times New Roman" w:cs="Times New Roman"/>
              </w:rPr>
              <w:t xml:space="preserve">Một khúc gỗ hình trụ  có bán kính đáy 9 cm, chiều cao 24 cm (như hình vẽ). Biết AB và CD là hai đường sinh sao cho </w:t>
            </w:r>
            <w:r w:rsidRPr="002B3B70">
              <w:rPr>
                <w:rFonts w:ascii="Times New Roman" w:hAnsi="Times New Roman" w:cs="Times New Roman"/>
                <w:position w:val="-6"/>
              </w:rPr>
              <w:object w:dxaOrig="1420" w:dyaOrig="400">
                <v:shape id="_x0000_i2438" type="#_x0000_t75" style="width:71pt;height:20pt" o:ole="">
                  <v:imagedata r:id="rId1262" o:title=""/>
                </v:shape>
                <o:OLEObject Type="Embed" ProgID="Equation.DSMT4" ShapeID="_x0000_i2438" DrawAspect="Content" ObjectID="_1805306909" r:id="rId1364"/>
              </w:object>
            </w:r>
            <w:r w:rsidRPr="002B3B70">
              <w:rPr>
                <w:rFonts w:ascii="Times New Roman" w:hAnsi="Times New Roman" w:cs="Times New Roman"/>
              </w:rPr>
              <w:t xml:space="preserve">. Điểm K trên CD sao cho </w:t>
            </w:r>
            <w:r w:rsidRPr="002B3B70">
              <w:rPr>
                <w:rFonts w:ascii="Times New Roman" w:hAnsi="Times New Roman" w:cs="Times New Roman"/>
                <w:position w:val="-6"/>
              </w:rPr>
              <w:object w:dxaOrig="1300" w:dyaOrig="300">
                <v:shape id="_x0000_i2439" type="#_x0000_t75" style="width:65pt;height:15pt" o:ole="">
                  <v:imagedata r:id="rId1264" o:title=""/>
                </v:shape>
                <o:OLEObject Type="Embed" ProgID="Equation.DSMT4" ShapeID="_x0000_i2439" DrawAspect="Content" ObjectID="_1805306910" r:id="rId1365"/>
              </w:object>
            </w:r>
            <w:r w:rsidRPr="002B3B70">
              <w:rPr>
                <w:rFonts w:ascii="Times New Roman" w:hAnsi="Times New Roman" w:cs="Times New Roman"/>
              </w:rPr>
              <w:t>. Một con kiến bò từ B đến K. Tính độ dài ngắn nhất mà kiến phải bò (làm tròn kết quả đến hàng đơn vị).</w:t>
            </w:r>
          </w:p>
        </w:tc>
        <w:tc>
          <w:tcPr>
            <w:tcW w:w="992" w:type="dxa"/>
            <w:shd w:val="clear" w:color="auto" w:fill="BDD6EE"/>
            <w:vAlign w:val="center"/>
          </w:tcPr>
          <w:p w:rsidR="002B3B70" w:rsidRPr="002B3B70" w:rsidRDefault="002B3B70" w:rsidP="007313D6">
            <w:pPr>
              <w:jc w:val="center"/>
              <w:rPr>
                <w:rFonts w:ascii="Times New Roman" w:hAnsi="Times New Roman" w:cs="Times New Roman"/>
                <w:b/>
                <w:bCs/>
                <w:sz w:val="28"/>
                <w:szCs w:val="28"/>
              </w:rPr>
            </w:pPr>
            <w:r w:rsidRPr="002B3B70">
              <w:rPr>
                <w:rFonts w:ascii="Times New Roman" w:hAnsi="Times New Roman" w:cs="Times New Roman"/>
                <w:b/>
                <w:bCs/>
                <w:sz w:val="28"/>
                <w:szCs w:val="28"/>
              </w:rPr>
              <w:t>0,5</w:t>
            </w:r>
          </w:p>
        </w:tc>
      </w:tr>
      <w:tr w:rsidR="002B3B70" w:rsidRPr="002B3B70" w:rsidTr="007313D6">
        <w:tc>
          <w:tcPr>
            <w:tcW w:w="959" w:type="dxa"/>
            <w:vMerge/>
            <w:shd w:val="clear" w:color="auto" w:fill="auto"/>
          </w:tcPr>
          <w:p w:rsidR="002B3B70" w:rsidRPr="002B3B70" w:rsidRDefault="002B3B70" w:rsidP="00AE46F2">
            <w:pPr>
              <w:rPr>
                <w:rFonts w:ascii="Times New Roman" w:hAnsi="Times New Roman" w:cs="Times New Roman"/>
                <w:sz w:val="28"/>
                <w:szCs w:val="28"/>
              </w:rPr>
            </w:pPr>
          </w:p>
        </w:tc>
        <w:tc>
          <w:tcPr>
            <w:tcW w:w="8363" w:type="dxa"/>
            <w:tcBorders>
              <w:bottom w:val="single" w:sz="4" w:space="0" w:color="auto"/>
            </w:tcBorders>
            <w:shd w:val="clear" w:color="auto" w:fill="auto"/>
          </w:tcPr>
          <w:p w:rsidR="002B3B70" w:rsidRPr="002B3B70" w:rsidRDefault="002B3B70" w:rsidP="002B1737">
            <w:pPr>
              <w:jc w:val="center"/>
              <w:rPr>
                <w:rFonts w:ascii="Times New Roman" w:hAnsi="Times New Roman" w:cs="Times New Roman"/>
                <w:lang w:val="vi-VN"/>
              </w:rPr>
            </w:pPr>
            <w:r w:rsidRPr="002B3B70">
              <w:rPr>
                <w:rFonts w:ascii="Times New Roman" w:hAnsi="Times New Roman" w:cs="Times New Roman"/>
                <w:noProof/>
              </w:rPr>
              <w:pict>
                <v:shape id="_x0000_i2440" type="#_x0000_t75" style="width:105.6pt;height:173.2pt">
                  <v:imagedata r:id="rId1266" o:title=""/>
                </v:shape>
              </w:pict>
            </w:r>
          </w:p>
        </w:tc>
        <w:tc>
          <w:tcPr>
            <w:tcW w:w="992" w:type="dxa"/>
            <w:tcBorders>
              <w:bottom w:val="single" w:sz="4" w:space="0" w:color="auto"/>
            </w:tcBorders>
            <w:shd w:val="clear" w:color="auto" w:fill="auto"/>
            <w:vAlign w:val="center"/>
          </w:tcPr>
          <w:p w:rsidR="002B3B70" w:rsidRPr="002B3B70" w:rsidRDefault="002B3B70" w:rsidP="007313D6">
            <w:pPr>
              <w:jc w:val="center"/>
              <w:rPr>
                <w:rFonts w:ascii="Times New Roman" w:hAnsi="Times New Roman" w:cs="Times New Roman"/>
                <w:sz w:val="28"/>
                <w:szCs w:val="28"/>
              </w:rPr>
            </w:pPr>
          </w:p>
        </w:tc>
      </w:tr>
      <w:tr w:rsidR="002B3B70" w:rsidRPr="002B3B70" w:rsidTr="007313D6">
        <w:tc>
          <w:tcPr>
            <w:tcW w:w="959" w:type="dxa"/>
            <w:vMerge/>
            <w:shd w:val="clear" w:color="auto" w:fill="auto"/>
          </w:tcPr>
          <w:p w:rsidR="002B3B70" w:rsidRPr="002B3B70" w:rsidRDefault="002B3B70" w:rsidP="00AE46F2">
            <w:pPr>
              <w:rPr>
                <w:rFonts w:ascii="Times New Roman" w:hAnsi="Times New Roman" w:cs="Times New Roman"/>
                <w:sz w:val="28"/>
                <w:szCs w:val="28"/>
              </w:rPr>
            </w:pPr>
          </w:p>
        </w:tc>
        <w:tc>
          <w:tcPr>
            <w:tcW w:w="8363" w:type="dxa"/>
            <w:tcBorders>
              <w:bottom w:val="dashSmallGap" w:sz="4" w:space="0" w:color="auto"/>
            </w:tcBorders>
            <w:shd w:val="clear" w:color="auto" w:fill="auto"/>
          </w:tcPr>
          <w:p w:rsidR="002B3B70" w:rsidRPr="002B3B70" w:rsidRDefault="002B3B70" w:rsidP="00BA5036">
            <w:pPr>
              <w:rPr>
                <w:rFonts w:ascii="Times New Roman" w:hAnsi="Times New Roman" w:cs="Times New Roman"/>
              </w:rPr>
            </w:pPr>
            <w:r w:rsidRPr="002B3B70">
              <w:rPr>
                <w:rFonts w:ascii="Times New Roman" w:hAnsi="Times New Roman" w:cs="Times New Roman"/>
              </w:rPr>
              <w:t xml:space="preserve">Độ dài cung nhỏ AC là </w:t>
            </w:r>
            <w:r w:rsidRPr="002B3B70">
              <w:rPr>
                <w:rFonts w:ascii="Times New Roman" w:hAnsi="Times New Roman" w:cs="Times New Roman"/>
                <w:position w:val="-28"/>
              </w:rPr>
              <w:object w:dxaOrig="4740" w:dyaOrig="720">
                <v:shape id="_x0000_i2441" type="#_x0000_t75" style="width:237pt;height:36pt" o:ole="">
                  <v:imagedata r:id="rId1366" o:title=""/>
                </v:shape>
                <o:OLEObject Type="Embed" ProgID="Equation.DSMT4" ShapeID="_x0000_i2441" DrawAspect="Content" ObjectID="_1805306911" r:id="rId1367"/>
              </w:object>
            </w:r>
          </w:p>
        </w:tc>
        <w:tc>
          <w:tcPr>
            <w:tcW w:w="992" w:type="dxa"/>
            <w:tcBorders>
              <w:bottom w:val="dashSmallGap" w:sz="4" w:space="0" w:color="auto"/>
            </w:tcBorders>
            <w:shd w:val="clear" w:color="auto" w:fill="auto"/>
            <w:vAlign w:val="center"/>
          </w:tcPr>
          <w:p w:rsidR="002B3B70" w:rsidRPr="002B3B70" w:rsidRDefault="002B3B70" w:rsidP="007313D6">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2B3B70" w:rsidRPr="002B3B70" w:rsidTr="007313D6">
        <w:tc>
          <w:tcPr>
            <w:tcW w:w="959" w:type="dxa"/>
            <w:vMerge/>
            <w:shd w:val="clear" w:color="auto" w:fill="auto"/>
          </w:tcPr>
          <w:p w:rsidR="002B3B70" w:rsidRPr="002B3B70" w:rsidRDefault="002B3B70" w:rsidP="00AE46F2">
            <w:pPr>
              <w:rPr>
                <w:rFonts w:ascii="Times New Roman" w:hAnsi="Times New Roman" w:cs="Times New Roman"/>
                <w:sz w:val="28"/>
                <w:szCs w:val="28"/>
              </w:rPr>
            </w:pPr>
          </w:p>
        </w:tc>
        <w:tc>
          <w:tcPr>
            <w:tcW w:w="8363" w:type="dxa"/>
            <w:tcBorders>
              <w:top w:val="dashSmallGap" w:sz="4" w:space="0" w:color="auto"/>
            </w:tcBorders>
            <w:shd w:val="clear" w:color="auto" w:fill="auto"/>
          </w:tcPr>
          <w:p w:rsidR="002B3B70" w:rsidRPr="002B3B70" w:rsidRDefault="002B3B70" w:rsidP="00BA5036">
            <w:pPr>
              <w:rPr>
                <w:rFonts w:ascii="Times New Roman" w:hAnsi="Times New Roman" w:cs="Times New Roman"/>
              </w:rPr>
            </w:pPr>
            <w:r w:rsidRPr="002B3B70">
              <w:rPr>
                <w:rFonts w:ascii="Times New Roman" w:hAnsi="Times New Roman" w:cs="Times New Roman"/>
              </w:rPr>
              <w:t xml:space="preserve">Cắt mặt xung quanh của hình trụ theo đường sinh AB rồi trải phẳng ra ta được một hình chữ nhật (như hình). Vì BK ngắn nhất nên BK là cạnh huyền của </w:t>
            </w:r>
            <w:r w:rsidRPr="002B3B70">
              <w:rPr>
                <w:rFonts w:ascii="Times New Roman" w:hAnsi="Times New Roman" w:cs="Times New Roman"/>
                <w:position w:val="-4"/>
              </w:rPr>
              <w:object w:dxaOrig="840" w:dyaOrig="279">
                <v:shape id="_x0000_i2442" type="#_x0000_t75" style="width:42pt;height:13.95pt" o:ole="">
                  <v:imagedata r:id="rId1368" o:title=""/>
                </v:shape>
                <o:OLEObject Type="Embed" ProgID="Equation.DSMT4" ShapeID="_x0000_i2442" DrawAspect="Content" ObjectID="_1805306912" r:id="rId1369"/>
              </w:object>
            </w:r>
            <w:r w:rsidRPr="002B3B70">
              <w:rPr>
                <w:rFonts w:ascii="Times New Roman" w:hAnsi="Times New Roman" w:cs="Times New Roman"/>
              </w:rPr>
              <w:t xml:space="preserve"> vuông tại H.</w:t>
            </w:r>
          </w:p>
          <w:p w:rsidR="002B3B70" w:rsidRPr="002B3B70" w:rsidRDefault="002B3B70" w:rsidP="00190464">
            <w:pPr>
              <w:jc w:val="center"/>
              <w:rPr>
                <w:rFonts w:ascii="Times New Roman" w:hAnsi="Times New Roman" w:cs="Times New Roman"/>
              </w:rPr>
            </w:pPr>
            <w:r w:rsidRPr="002B3B70">
              <w:rPr>
                <w:rFonts w:ascii="Times New Roman" w:hAnsi="Times New Roman" w:cs="Times New Roman"/>
                <w:noProof/>
              </w:rPr>
              <w:pict>
                <v:shape id="Picture 3" o:spid="_x0000_i2443" type="#_x0000_t75" style="width:204.35pt;height:98.85pt;visibility:visible">
                  <v:imagedata r:id="rId1370" o:title=""/>
                </v:shape>
              </w:pict>
            </w:r>
          </w:p>
          <w:p w:rsidR="002B3B70" w:rsidRPr="002B3B70" w:rsidRDefault="002B3B70" w:rsidP="00BA5036">
            <w:pPr>
              <w:rPr>
                <w:rFonts w:ascii="Times New Roman" w:hAnsi="Times New Roman" w:cs="Times New Roman"/>
              </w:rPr>
            </w:pPr>
            <w:r w:rsidRPr="002B3B70">
              <w:rPr>
                <w:rFonts w:ascii="Times New Roman" w:hAnsi="Times New Roman" w:cs="Times New Roman"/>
              </w:rPr>
              <w:t xml:space="preserve">Xét </w:t>
            </w:r>
            <w:r w:rsidRPr="002B3B70">
              <w:rPr>
                <w:rFonts w:ascii="Times New Roman" w:hAnsi="Times New Roman" w:cs="Times New Roman"/>
                <w:position w:val="-4"/>
              </w:rPr>
              <w:object w:dxaOrig="840" w:dyaOrig="279">
                <v:shape id="_x0000_i2444" type="#_x0000_t75" style="width:42pt;height:13.95pt" o:ole="">
                  <v:imagedata r:id="rId1371" o:title=""/>
                </v:shape>
                <o:OLEObject Type="Embed" ProgID="Equation.DSMT4" ShapeID="_x0000_i2444" DrawAspect="Content" ObjectID="_1805306913" r:id="rId1372"/>
              </w:object>
            </w:r>
            <w:r w:rsidRPr="002B3B70">
              <w:rPr>
                <w:rFonts w:ascii="Times New Roman" w:hAnsi="Times New Roman" w:cs="Times New Roman"/>
              </w:rPr>
              <w:t xml:space="preserve"> vuông tại H, ta có:</w:t>
            </w:r>
          </w:p>
          <w:p w:rsidR="002B3B70" w:rsidRPr="002B3B70" w:rsidRDefault="002B3B70" w:rsidP="00BA5036">
            <w:pPr>
              <w:rPr>
                <w:rFonts w:ascii="Times New Roman" w:hAnsi="Times New Roman" w:cs="Times New Roman"/>
              </w:rPr>
            </w:pPr>
            <w:r w:rsidRPr="002B3B70">
              <w:rPr>
                <w:rFonts w:ascii="Times New Roman" w:hAnsi="Times New Roman" w:cs="Times New Roman"/>
                <w:position w:val="-6"/>
              </w:rPr>
              <w:object w:dxaOrig="4200" w:dyaOrig="360">
                <v:shape id="_x0000_i2445" type="#_x0000_t75" style="width:210pt;height:18pt" o:ole="">
                  <v:imagedata r:id="rId1373" o:title=""/>
                </v:shape>
                <o:OLEObject Type="Embed" ProgID="Equation.DSMT4" ShapeID="_x0000_i2445" DrawAspect="Content" ObjectID="_1805306914" r:id="rId1374"/>
              </w:object>
            </w:r>
          </w:p>
          <w:p w:rsidR="002B3B70" w:rsidRPr="002B3B70" w:rsidRDefault="002B3B70" w:rsidP="00BA5036">
            <w:pPr>
              <w:rPr>
                <w:rFonts w:ascii="Times New Roman" w:hAnsi="Times New Roman" w:cs="Times New Roman"/>
              </w:rPr>
            </w:pPr>
            <w:r w:rsidRPr="002B3B70">
              <w:rPr>
                <w:rFonts w:ascii="Times New Roman" w:hAnsi="Times New Roman" w:cs="Times New Roman"/>
                <w:position w:val="-14"/>
              </w:rPr>
              <w:object w:dxaOrig="2480" w:dyaOrig="460">
                <v:shape id="_x0000_i2446" type="#_x0000_t75" style="width:124pt;height:23pt" o:ole="">
                  <v:imagedata r:id="rId1375" o:title=""/>
                </v:shape>
                <o:OLEObject Type="Embed" ProgID="Equation.DSMT4" ShapeID="_x0000_i2446" DrawAspect="Content" ObjectID="_1805306915" r:id="rId1376"/>
              </w:object>
            </w:r>
          </w:p>
          <w:p w:rsidR="002B3B70" w:rsidRPr="002B3B70" w:rsidRDefault="002B3B70" w:rsidP="00AE46F2">
            <w:pPr>
              <w:rPr>
                <w:rFonts w:ascii="Times New Roman" w:hAnsi="Times New Roman" w:cs="Times New Roman"/>
              </w:rPr>
            </w:pPr>
            <w:r w:rsidRPr="002B3B70">
              <w:rPr>
                <w:rFonts w:ascii="Times New Roman" w:hAnsi="Times New Roman" w:cs="Times New Roman"/>
              </w:rPr>
              <w:t>Vậy độ dài ngắn nhất mà kiến phải bò là 28 cm.</w:t>
            </w:r>
          </w:p>
        </w:tc>
        <w:tc>
          <w:tcPr>
            <w:tcW w:w="992" w:type="dxa"/>
            <w:tcBorders>
              <w:top w:val="dashSmallGap" w:sz="4" w:space="0" w:color="auto"/>
            </w:tcBorders>
            <w:shd w:val="clear" w:color="auto" w:fill="auto"/>
            <w:vAlign w:val="center"/>
          </w:tcPr>
          <w:p w:rsidR="002B3B70" w:rsidRPr="002B3B70" w:rsidRDefault="002B3B70" w:rsidP="007313D6">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bl>
    <w:p w:rsidR="002B3B70" w:rsidRPr="002B3B70" w:rsidRDefault="002B3B70" w:rsidP="008935BC">
      <w:pPr>
        <w:rPr>
          <w:rFonts w:ascii="Times New Roman" w:hAnsi="Times New Roman" w:cs="Times New Roman"/>
          <w:sz w:val="28"/>
          <w:szCs w:val="28"/>
        </w:rPr>
      </w:pPr>
      <w:r w:rsidRPr="002B3B70">
        <w:rPr>
          <w:rFonts w:ascii="Times New Roman" w:hAnsi="Times New Roman" w:cs="Times New Roman"/>
          <w:b/>
          <w:bCs/>
          <w:sz w:val="28"/>
          <w:szCs w:val="28"/>
        </w:rPr>
        <w:t xml:space="preserve">* </w:t>
      </w:r>
      <w:r w:rsidRPr="002B3B70">
        <w:rPr>
          <w:rFonts w:ascii="Times New Roman" w:hAnsi="Times New Roman" w:cs="Times New Roman"/>
          <w:b/>
          <w:bCs/>
          <w:sz w:val="28"/>
          <w:szCs w:val="28"/>
          <w:u w:val="single"/>
        </w:rPr>
        <w:t>Lưu ý:</w:t>
      </w:r>
      <w:r w:rsidRPr="002B3B70">
        <w:rPr>
          <w:rFonts w:ascii="Times New Roman" w:hAnsi="Times New Roman" w:cs="Times New Roman"/>
          <w:sz w:val="28"/>
          <w:szCs w:val="28"/>
        </w:rPr>
        <w:t xml:space="preserve"> Nếu thí sinh làm bài không theo cách nên trong HDC nhưng đúng thì vẫn cho đủ số điểm từng phần như HDC quy định.</w:t>
      </w:r>
    </w:p>
    <w:p w:rsidR="002B3B70" w:rsidRPr="002B3B70" w:rsidRDefault="002B3B70">
      <w:pPr>
        <w:rPr>
          <w:rFonts w:ascii="Times New Roman" w:hAnsi="Times New Roman" w:cs="Times New Roman"/>
          <w:sz w:val="28"/>
          <w:szCs w:val="28"/>
        </w:rPr>
      </w:pPr>
    </w:p>
    <w:tbl>
      <w:tblPr>
        <w:tblStyle w:val="TableGrid"/>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156B8D" w:rsidRPr="002F16C3" w:rsidTr="00B67554">
        <w:tc>
          <w:tcPr>
            <w:tcW w:w="3227" w:type="dxa"/>
          </w:tcPr>
          <w:p w:rsidR="00156B8D" w:rsidRPr="002F16C3" w:rsidRDefault="00156B8D" w:rsidP="00156B8D">
            <w:pPr>
              <w:jc w:val="center"/>
              <w:rPr>
                <w:rFonts w:eastAsia="Times New Roman" w:cs="Times New Roman"/>
                <w:b/>
                <w:sz w:val="26"/>
                <w:szCs w:val="26"/>
              </w:rPr>
            </w:pPr>
            <w:r w:rsidRPr="002F16C3">
              <w:rPr>
                <w:rFonts w:eastAsia="Times New Roman" w:cs="Times New Roman"/>
                <w:b/>
                <w:sz w:val="26"/>
                <w:szCs w:val="26"/>
                <w:highlight w:val="green"/>
              </w:rPr>
              <w:t xml:space="preserve">ĐỀ </w:t>
            </w:r>
            <w:r>
              <w:rPr>
                <w:rFonts w:eastAsia="Times New Roman" w:cs="Times New Roman"/>
                <w:b/>
                <w:sz w:val="26"/>
                <w:szCs w:val="26"/>
                <w:highlight w:val="green"/>
              </w:rPr>
              <w:t>10</w:t>
            </w:r>
          </w:p>
        </w:tc>
        <w:tc>
          <w:tcPr>
            <w:tcW w:w="6662" w:type="dxa"/>
          </w:tcPr>
          <w:p w:rsidR="00156B8D" w:rsidRPr="00942057" w:rsidRDefault="00156B8D" w:rsidP="00B67554">
            <w:pPr>
              <w:tabs>
                <w:tab w:val="center" w:pos="4320"/>
                <w:tab w:val="right" w:pos="8640"/>
              </w:tabs>
              <w:jc w:val="center"/>
              <w:rPr>
                <w:rFonts w:cs="Times New Roman"/>
                <w:b/>
                <w:bCs/>
                <w:color w:val="FF0000"/>
                <w:szCs w:val="28"/>
                <w:lang w:val="vi-VN"/>
              </w:rPr>
            </w:pPr>
            <w:r w:rsidRPr="00942057">
              <w:rPr>
                <w:rFonts w:cs="Times New Roman"/>
                <w:b/>
                <w:bCs/>
                <w:color w:val="FF0000"/>
                <w:szCs w:val="28"/>
                <w:lang w:val="vi-VN"/>
              </w:rPr>
              <w:t>KỲ THI TUYỂN SINH VÀO LỚP 10</w:t>
            </w:r>
          </w:p>
          <w:p w:rsidR="00156B8D" w:rsidRPr="002F16C3" w:rsidRDefault="00156B8D" w:rsidP="00B67554">
            <w:pPr>
              <w:jc w:val="center"/>
              <w:rPr>
                <w:rFonts w:eastAsia="Times New Roman" w:cs="Times New Roman"/>
                <w:color w:val="0070C0"/>
                <w:sz w:val="26"/>
                <w:szCs w:val="26"/>
              </w:rPr>
            </w:pPr>
            <w:r w:rsidRPr="002F16C3">
              <w:rPr>
                <w:rFonts w:eastAsia="Times New Roman" w:cs="Times New Roman"/>
                <w:b/>
                <w:bCs/>
                <w:color w:val="0070C0"/>
                <w:sz w:val="26"/>
                <w:szCs w:val="26"/>
              </w:rPr>
              <w:t>NĂM HỌC 202</w:t>
            </w:r>
            <w:r>
              <w:rPr>
                <w:rFonts w:eastAsia="Times New Roman" w:cs="Times New Roman"/>
                <w:b/>
                <w:bCs/>
                <w:color w:val="0070C0"/>
                <w:sz w:val="26"/>
                <w:szCs w:val="26"/>
              </w:rPr>
              <w:t>5</w:t>
            </w:r>
            <w:r w:rsidRPr="002F16C3">
              <w:rPr>
                <w:rFonts w:eastAsia="Times New Roman" w:cs="Times New Roman"/>
                <w:b/>
                <w:bCs/>
                <w:color w:val="0070C0"/>
                <w:sz w:val="26"/>
                <w:szCs w:val="26"/>
              </w:rPr>
              <w:t xml:space="preserve"> - 202</w:t>
            </w:r>
            <w:r>
              <w:rPr>
                <w:rFonts w:eastAsia="Times New Roman" w:cs="Times New Roman"/>
                <w:b/>
                <w:bCs/>
                <w:color w:val="0070C0"/>
                <w:sz w:val="26"/>
                <w:szCs w:val="26"/>
              </w:rPr>
              <w:t>6</w:t>
            </w:r>
          </w:p>
          <w:p w:rsidR="00156B8D" w:rsidRPr="002F16C3" w:rsidRDefault="00156B8D" w:rsidP="00B67554">
            <w:pPr>
              <w:jc w:val="center"/>
              <w:rPr>
                <w:rFonts w:eastAsia="Times New Roman" w:cs="Times New Roman"/>
                <w:sz w:val="26"/>
                <w:szCs w:val="26"/>
              </w:rPr>
            </w:pPr>
            <w:r w:rsidRPr="002F16C3">
              <w:rPr>
                <w:rFonts w:eastAsia="Times New Roman" w:cs="Times New Roman"/>
                <w:b/>
                <w:color w:val="7030A0"/>
                <w:sz w:val="26"/>
                <w:szCs w:val="26"/>
              </w:rPr>
              <w:t>   MÔN: </w:t>
            </w:r>
            <w:r>
              <w:rPr>
                <w:rFonts w:eastAsia="Times New Roman" w:cs="Times New Roman"/>
                <w:b/>
                <w:color w:val="7030A0"/>
                <w:sz w:val="26"/>
                <w:szCs w:val="26"/>
              </w:rPr>
              <w:t>TOÁN</w:t>
            </w:r>
          </w:p>
        </w:tc>
      </w:tr>
    </w:tbl>
    <w:p w:rsidR="00156B8D" w:rsidRDefault="00156B8D" w:rsidP="007E60CE">
      <w:pPr>
        <w:pStyle w:val="NormalWeb"/>
        <w:tabs>
          <w:tab w:val="left" w:pos="6390"/>
        </w:tabs>
        <w:jc w:val="both"/>
        <w:rPr>
          <w:b/>
          <w:color w:val="000000"/>
          <w:sz w:val="28"/>
          <w:szCs w:val="28"/>
          <w:lang w:val="pt-BR"/>
        </w:rPr>
      </w:pPr>
    </w:p>
    <w:p w:rsidR="002B3B70" w:rsidRPr="002B3B70" w:rsidRDefault="002B3B70" w:rsidP="007E60CE">
      <w:pPr>
        <w:pStyle w:val="NormalWeb"/>
        <w:tabs>
          <w:tab w:val="left" w:pos="6390"/>
        </w:tabs>
        <w:jc w:val="both"/>
        <w:rPr>
          <w:b/>
          <w:color w:val="000000"/>
          <w:sz w:val="28"/>
          <w:szCs w:val="28"/>
          <w:lang w:val="vi-VN"/>
        </w:rPr>
      </w:pPr>
      <w:r w:rsidRPr="002B3B70">
        <w:rPr>
          <w:b/>
          <w:color w:val="000000"/>
          <w:sz w:val="28"/>
          <w:szCs w:val="28"/>
          <w:lang w:val="pt-BR"/>
        </w:rPr>
        <w:t>A. TRẮC NGHIỆM: (3,0 điểm)</w:t>
      </w:r>
    </w:p>
    <w:p w:rsidR="002B3B70" w:rsidRPr="002B3B70" w:rsidRDefault="002B3B70" w:rsidP="007E60CE">
      <w:pPr>
        <w:pStyle w:val="NormalWeb"/>
        <w:tabs>
          <w:tab w:val="left" w:pos="6390"/>
        </w:tabs>
        <w:jc w:val="both"/>
        <w:rPr>
          <w:b/>
          <w:i/>
          <w:color w:val="000000"/>
          <w:sz w:val="28"/>
          <w:szCs w:val="28"/>
          <w:lang w:val="pt-BR"/>
        </w:rPr>
      </w:pPr>
      <w:r w:rsidRPr="002B3B70">
        <w:rPr>
          <w:i/>
          <w:color w:val="000000"/>
          <w:sz w:val="28"/>
          <w:szCs w:val="28"/>
          <w:lang w:val="pt-BR"/>
        </w:rPr>
        <w:t>Thí sinh chọn một phương án đúng và ghi vào giấy làm bài</w:t>
      </w:r>
      <w:r w:rsidRPr="002B3B70">
        <w:rPr>
          <w:b/>
          <w:i/>
          <w:color w:val="000000"/>
          <w:sz w:val="28"/>
          <w:szCs w:val="28"/>
          <w:lang w:val="pt-BR"/>
        </w:rPr>
        <w:t xml:space="preserve"> ( ví dụ: 1A; 2C;....)</w:t>
      </w:r>
    </w:p>
    <w:p w:rsidR="002B3B70" w:rsidRPr="002B3B70" w:rsidRDefault="002B3B70" w:rsidP="00B607A6">
      <w:pPr>
        <w:spacing w:line="276" w:lineRule="auto"/>
        <w:ind w:left="-142"/>
        <w:rPr>
          <w:rFonts w:ascii="Times New Roman" w:eastAsia="Times New Roman" w:hAnsi="Times New Roman" w:cs="Times New Roman"/>
          <w:bCs/>
          <w:szCs w:val="28"/>
          <w:shd w:val="clear" w:color="auto" w:fill="FFFFFF"/>
        </w:rPr>
      </w:pPr>
      <w:r w:rsidRPr="002B3B70">
        <w:rPr>
          <w:rFonts w:ascii="Times New Roman" w:eastAsia="Times New Roman" w:hAnsi="Times New Roman" w:cs="Times New Roman"/>
          <w:b/>
          <w:szCs w:val="28"/>
          <w:lang w:val="vi"/>
        </w:rPr>
        <w:t xml:space="preserve">Câu 1. </w:t>
      </w:r>
      <w:r w:rsidRPr="002B3B70">
        <w:rPr>
          <w:rFonts w:ascii="Times New Roman" w:eastAsia="Times New Roman" w:hAnsi="Times New Roman" w:cs="Times New Roman"/>
          <w:b/>
          <w:szCs w:val="28"/>
        </w:rPr>
        <w:t xml:space="preserve"> </w:t>
      </w:r>
      <w:r w:rsidRPr="002B3B70">
        <w:rPr>
          <w:rFonts w:ascii="Times New Roman" w:eastAsia="Times New Roman" w:hAnsi="Times New Roman" w:cs="Times New Roman"/>
          <w:bCs/>
          <w:szCs w:val="28"/>
          <w:shd w:val="clear" w:color="auto" w:fill="FFFFFF"/>
        </w:rPr>
        <w:t>Phương trình nào sau đây là phương trình bậc nhất hai ẩn?</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8"/>
      </w:tblGrid>
      <w:tr w:rsidR="002B3B70" w:rsidRPr="002B3B70" w:rsidTr="008121DB">
        <w:tc>
          <w:tcPr>
            <w:tcW w:w="2407" w:type="dxa"/>
          </w:tcPr>
          <w:p w:rsidR="002B3B70" w:rsidRPr="002B3B70" w:rsidRDefault="002B3B70" w:rsidP="007E60CE">
            <w:pPr>
              <w:spacing w:line="276" w:lineRule="auto"/>
              <w:rPr>
                <w:rFonts w:eastAsia="Times New Roman" w:cs="Times New Roman"/>
                <w:bCs/>
                <w:szCs w:val="28"/>
                <w:shd w:val="clear" w:color="auto" w:fill="FFFFFF"/>
              </w:rPr>
            </w:pPr>
            <w:r w:rsidRPr="002B3B70">
              <w:rPr>
                <w:rFonts w:eastAsia="Times New Roman" w:cs="Times New Roman"/>
                <w:b/>
                <w:szCs w:val="28"/>
                <w:lang w:val="pt-BR"/>
              </w:rPr>
              <w:t xml:space="preserve"> A.</w:t>
            </w:r>
            <w:r w:rsidRPr="002B3B70">
              <w:rPr>
                <w:rFonts w:eastAsia="Times New Roman" w:cs="Times New Roman"/>
                <w:szCs w:val="28"/>
                <w:lang w:val="pt-BR"/>
              </w:rPr>
              <w:t xml:space="preserve"> </w:t>
            </w:r>
            <w:r w:rsidRPr="002B3B70">
              <w:rPr>
                <w:rFonts w:eastAsia="Times New Roman" w:cs="Times New Roman"/>
                <w:position w:val="-6"/>
                <w:szCs w:val="28"/>
              </w:rPr>
              <w:object w:dxaOrig="1120" w:dyaOrig="320">
                <v:shape id="_x0000_i1574" type="#_x0000_t75" style="width:56.2pt;height:15.75pt" o:ole="">
                  <v:imagedata r:id="rId1377" o:title=""/>
                </v:shape>
                <o:OLEObject Type="Embed" ProgID="Equation.DSMT4" ShapeID="_x0000_i1574" DrawAspect="Content" ObjectID="_1805306916" r:id="rId1378"/>
              </w:object>
            </w:r>
            <w:r w:rsidRPr="002B3B70">
              <w:rPr>
                <w:rFonts w:eastAsia="Times New Roman" w:cs="Times New Roman"/>
                <w:szCs w:val="28"/>
              </w:rPr>
              <w:t xml:space="preserve"> .  </w:t>
            </w:r>
          </w:p>
        </w:tc>
        <w:tc>
          <w:tcPr>
            <w:tcW w:w="2407" w:type="dxa"/>
          </w:tcPr>
          <w:p w:rsidR="002B3B70" w:rsidRPr="002B3B70" w:rsidRDefault="002B3B70" w:rsidP="007E60CE">
            <w:pPr>
              <w:spacing w:line="276" w:lineRule="auto"/>
              <w:rPr>
                <w:rFonts w:eastAsia="Times New Roman" w:cs="Times New Roman"/>
                <w:bCs/>
                <w:szCs w:val="28"/>
                <w:shd w:val="clear" w:color="auto" w:fill="FFFFFF"/>
              </w:rPr>
            </w:pPr>
            <w:r w:rsidRPr="002B3B70">
              <w:rPr>
                <w:rFonts w:eastAsia="Times New Roman" w:cs="Times New Roman"/>
                <w:b/>
                <w:szCs w:val="28"/>
              </w:rPr>
              <w:t xml:space="preserve"> B. </w:t>
            </w:r>
            <w:r w:rsidRPr="002B3B70">
              <w:rPr>
                <w:rFonts w:eastAsia="Times New Roman" w:cs="Times New Roman"/>
                <w:position w:val="-10"/>
                <w:szCs w:val="28"/>
              </w:rPr>
              <w:object w:dxaOrig="1600" w:dyaOrig="320">
                <v:shape id="_x0000_i1575" type="#_x0000_t75" style="width:80.25pt;height:15.75pt" o:ole="">
                  <v:imagedata r:id="rId1379" o:title=""/>
                </v:shape>
                <o:OLEObject Type="Embed" ProgID="Equation.DSMT4" ShapeID="_x0000_i1575" DrawAspect="Content" ObjectID="_1805306917" r:id="rId1380"/>
              </w:object>
            </w:r>
            <w:r w:rsidRPr="002B3B70">
              <w:rPr>
                <w:rFonts w:eastAsia="Times New Roman" w:cs="Times New Roman"/>
                <w:szCs w:val="28"/>
              </w:rPr>
              <w:t xml:space="preserve">.   </w:t>
            </w:r>
          </w:p>
        </w:tc>
        <w:tc>
          <w:tcPr>
            <w:tcW w:w="2407" w:type="dxa"/>
          </w:tcPr>
          <w:p w:rsidR="002B3B70" w:rsidRPr="002B3B70" w:rsidRDefault="002B3B70" w:rsidP="007E60CE">
            <w:pPr>
              <w:spacing w:line="276" w:lineRule="auto"/>
              <w:rPr>
                <w:rFonts w:eastAsia="Times New Roman" w:cs="Times New Roman"/>
                <w:bCs/>
                <w:szCs w:val="28"/>
                <w:shd w:val="clear" w:color="auto" w:fill="FFFFFF"/>
              </w:rPr>
            </w:pPr>
            <w:r w:rsidRPr="002B3B70">
              <w:rPr>
                <w:rFonts w:eastAsia="Times New Roman" w:cs="Times New Roman"/>
                <w:b/>
                <w:szCs w:val="28"/>
                <w:u w:val="single"/>
                <w:lang w:val="pt-BR"/>
              </w:rPr>
              <w:t xml:space="preserve"> C</w:t>
            </w:r>
            <w:r w:rsidRPr="002B3B70">
              <w:rPr>
                <w:rFonts w:eastAsia="Times New Roman" w:cs="Times New Roman"/>
                <w:b/>
                <w:szCs w:val="28"/>
                <w:lang w:val="pt-BR"/>
              </w:rPr>
              <w:t xml:space="preserve">. </w:t>
            </w:r>
            <w:r w:rsidRPr="002B3B70">
              <w:rPr>
                <w:rFonts w:eastAsia="Times New Roman" w:cs="Times New Roman"/>
                <w:position w:val="-10"/>
                <w:szCs w:val="28"/>
              </w:rPr>
              <w:object w:dxaOrig="980" w:dyaOrig="320">
                <v:shape id="_x0000_i1576" type="#_x0000_t75" style="width:49.5pt;height:15.75pt" o:ole="">
                  <v:imagedata r:id="rId1381" o:title=""/>
                </v:shape>
                <o:OLEObject Type="Embed" ProgID="Equation.DSMT4" ShapeID="_x0000_i1576" DrawAspect="Content" ObjectID="_1805306918" r:id="rId1382"/>
              </w:object>
            </w:r>
            <w:r w:rsidRPr="002B3B70">
              <w:rPr>
                <w:rFonts w:eastAsia="Times New Roman" w:cs="Times New Roman"/>
                <w:szCs w:val="28"/>
              </w:rPr>
              <w:t>.</w:t>
            </w:r>
            <w:r w:rsidRPr="002B3B70">
              <w:rPr>
                <w:rFonts w:eastAsia="Times New Roman" w:cs="Times New Roman"/>
                <w:bCs/>
                <w:szCs w:val="28"/>
              </w:rPr>
              <w:t xml:space="preserve">             </w:t>
            </w:r>
          </w:p>
        </w:tc>
        <w:tc>
          <w:tcPr>
            <w:tcW w:w="2408" w:type="dxa"/>
          </w:tcPr>
          <w:p w:rsidR="002B3B70" w:rsidRPr="002B3B70" w:rsidRDefault="002B3B70" w:rsidP="007E60CE">
            <w:pPr>
              <w:spacing w:line="276" w:lineRule="auto"/>
              <w:rPr>
                <w:rFonts w:eastAsia="Times New Roman" w:cs="Times New Roman"/>
                <w:bCs/>
                <w:szCs w:val="28"/>
                <w:shd w:val="clear" w:color="auto" w:fill="FFFFFF"/>
              </w:rPr>
            </w:pPr>
            <w:r w:rsidRPr="002B3B70">
              <w:rPr>
                <w:rFonts w:eastAsia="Times New Roman" w:cs="Times New Roman"/>
                <w:b/>
                <w:szCs w:val="28"/>
                <w:lang w:val="pt-BR"/>
              </w:rPr>
              <w:t xml:space="preserve"> D. </w:t>
            </w:r>
            <w:r w:rsidRPr="002B3B70">
              <w:rPr>
                <w:rFonts w:eastAsia="Times New Roman" w:cs="Times New Roman"/>
                <w:position w:val="-10"/>
                <w:szCs w:val="28"/>
              </w:rPr>
              <w:object w:dxaOrig="1300" w:dyaOrig="380">
                <v:shape id="_x0000_i1577" type="#_x0000_t75" style="width:65.25pt;height:19.5pt" o:ole="">
                  <v:imagedata r:id="rId1383" o:title=""/>
                </v:shape>
                <o:OLEObject Type="Embed" ProgID="Equation.DSMT4" ShapeID="_x0000_i1577" DrawAspect="Content" ObjectID="_1805306919" r:id="rId1384"/>
              </w:object>
            </w:r>
            <w:r w:rsidRPr="002B3B70">
              <w:rPr>
                <w:rFonts w:eastAsia="Times New Roman" w:cs="Times New Roman"/>
                <w:szCs w:val="28"/>
              </w:rPr>
              <w:t>.</w:t>
            </w:r>
          </w:p>
        </w:tc>
      </w:tr>
    </w:tbl>
    <w:p w:rsidR="002B3B70" w:rsidRPr="002B3B70" w:rsidRDefault="002B3B70" w:rsidP="00B607A6">
      <w:pPr>
        <w:widowControl w:val="0"/>
        <w:autoSpaceDE w:val="0"/>
        <w:autoSpaceDN w:val="0"/>
        <w:spacing w:line="300" w:lineRule="auto"/>
        <w:ind w:left="-142" w:right="2233"/>
        <w:rPr>
          <w:rFonts w:ascii="Times New Roman" w:eastAsia="Times New Roman" w:hAnsi="Times New Roman" w:cs="Times New Roman"/>
          <w:szCs w:val="28"/>
          <w:lang w:val="vi"/>
        </w:rPr>
      </w:pPr>
      <w:r w:rsidRPr="002B3B70">
        <w:rPr>
          <w:rFonts w:ascii="Times New Roman" w:eastAsia="Times New Roman" w:hAnsi="Times New Roman" w:cs="Times New Roman"/>
          <w:b/>
          <w:szCs w:val="28"/>
          <w:lang w:val="vi"/>
        </w:rPr>
        <w:t>Câu</w:t>
      </w:r>
      <w:r w:rsidRPr="002B3B70">
        <w:rPr>
          <w:rFonts w:ascii="Times New Roman" w:eastAsia="Times New Roman" w:hAnsi="Times New Roman" w:cs="Times New Roman"/>
          <w:b/>
          <w:spacing w:val="-4"/>
          <w:szCs w:val="28"/>
          <w:lang w:val="vi"/>
        </w:rPr>
        <w:t xml:space="preserve"> </w:t>
      </w:r>
      <w:r w:rsidRPr="002B3B70">
        <w:rPr>
          <w:rFonts w:ascii="Times New Roman" w:eastAsia="Times New Roman" w:hAnsi="Times New Roman" w:cs="Times New Roman"/>
          <w:b/>
          <w:szCs w:val="28"/>
        </w:rPr>
        <w:t>2</w:t>
      </w:r>
      <w:r w:rsidRPr="002B3B70">
        <w:rPr>
          <w:rFonts w:ascii="Times New Roman" w:eastAsia="Times New Roman" w:hAnsi="Times New Roman" w:cs="Times New Roman"/>
          <w:b/>
          <w:szCs w:val="28"/>
          <w:lang w:val="vi"/>
        </w:rPr>
        <w:t>.</w:t>
      </w:r>
      <w:r w:rsidRPr="002B3B70">
        <w:rPr>
          <w:rFonts w:ascii="Times New Roman" w:eastAsia="Times New Roman" w:hAnsi="Times New Roman" w:cs="Times New Roman"/>
          <w:b/>
          <w:spacing w:val="-4"/>
          <w:szCs w:val="28"/>
          <w:lang w:val="vi"/>
        </w:rPr>
        <w:t xml:space="preserve"> </w:t>
      </w:r>
      <w:r w:rsidRPr="002B3B70">
        <w:rPr>
          <w:rFonts w:ascii="Times New Roman" w:eastAsia="Times New Roman" w:hAnsi="Times New Roman" w:cs="Times New Roman"/>
          <w:b/>
          <w:spacing w:val="-4"/>
          <w:szCs w:val="28"/>
        </w:rPr>
        <w:t xml:space="preserve"> </w:t>
      </w:r>
      <w:r w:rsidRPr="002B3B70">
        <w:rPr>
          <w:rFonts w:ascii="Times New Roman" w:eastAsia="Times New Roman" w:hAnsi="Times New Roman" w:cs="Times New Roman"/>
          <w:szCs w:val="28"/>
          <w:lang w:val="vi"/>
        </w:rPr>
        <w:t>Căn</w:t>
      </w:r>
      <w:r w:rsidRPr="002B3B70">
        <w:rPr>
          <w:rFonts w:ascii="Times New Roman" w:eastAsia="Times New Roman" w:hAnsi="Times New Roman" w:cs="Times New Roman"/>
          <w:spacing w:val="-4"/>
          <w:szCs w:val="28"/>
          <w:lang w:val="vi"/>
        </w:rPr>
        <w:t xml:space="preserve"> </w:t>
      </w:r>
      <w:r w:rsidRPr="002B3B70">
        <w:rPr>
          <w:rFonts w:ascii="Times New Roman" w:eastAsia="Times New Roman" w:hAnsi="Times New Roman" w:cs="Times New Roman"/>
          <w:szCs w:val="28"/>
          <w:lang w:val="vi"/>
        </w:rPr>
        <w:t>bậc</w:t>
      </w:r>
      <w:r w:rsidRPr="002B3B70">
        <w:rPr>
          <w:rFonts w:ascii="Times New Roman" w:eastAsia="Times New Roman" w:hAnsi="Times New Roman" w:cs="Times New Roman"/>
          <w:spacing w:val="-4"/>
          <w:szCs w:val="28"/>
          <w:lang w:val="vi"/>
        </w:rPr>
        <w:t xml:space="preserve"> </w:t>
      </w:r>
      <w:r w:rsidRPr="002B3B70">
        <w:rPr>
          <w:rFonts w:ascii="Times New Roman" w:eastAsia="Times New Roman" w:hAnsi="Times New Roman" w:cs="Times New Roman"/>
          <w:szCs w:val="28"/>
          <w:lang w:val="vi"/>
        </w:rPr>
        <w:t>ba</w:t>
      </w:r>
      <w:r w:rsidRPr="002B3B70">
        <w:rPr>
          <w:rFonts w:ascii="Times New Roman" w:eastAsia="Times New Roman" w:hAnsi="Times New Roman" w:cs="Times New Roman"/>
          <w:spacing w:val="-1"/>
          <w:szCs w:val="28"/>
          <w:lang w:val="vi"/>
        </w:rPr>
        <w:t xml:space="preserve"> </w:t>
      </w:r>
      <w:r w:rsidRPr="002B3B70">
        <w:rPr>
          <w:rFonts w:ascii="Times New Roman" w:eastAsia="Times New Roman" w:hAnsi="Times New Roman" w:cs="Times New Roman"/>
          <w:szCs w:val="28"/>
          <w:lang w:val="vi"/>
        </w:rPr>
        <w:t>của</w:t>
      </w:r>
      <w:r w:rsidRPr="002B3B70">
        <w:rPr>
          <w:rFonts w:ascii="Times New Roman" w:eastAsia="Times New Roman" w:hAnsi="Times New Roman" w:cs="Times New Roman"/>
          <w:spacing w:val="-1"/>
          <w:szCs w:val="28"/>
          <w:lang w:val="vi"/>
        </w:rPr>
        <w:t xml:space="preserve"> </w:t>
      </w:r>
      <w:r w:rsidRPr="002B3B70">
        <w:rPr>
          <w:rFonts w:ascii="Times New Roman" w:eastAsia="Times New Roman" w:hAnsi="Times New Roman" w:cs="Times New Roman"/>
          <w:spacing w:val="-1"/>
          <w:szCs w:val="28"/>
        </w:rPr>
        <w:t>27</w:t>
      </w:r>
      <w:r w:rsidRPr="002B3B70">
        <w:rPr>
          <w:rFonts w:ascii="Times New Roman" w:eastAsia="Times New Roman" w:hAnsi="Times New Roman" w:cs="Times New Roman"/>
          <w:szCs w:val="28"/>
          <w:lang w:val="vi"/>
        </w:rPr>
        <w:t xml:space="preserve"> là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8"/>
      </w:tblGrid>
      <w:tr w:rsidR="002B3B70" w:rsidRPr="002B3B70" w:rsidTr="008121DB">
        <w:tc>
          <w:tcPr>
            <w:tcW w:w="2407" w:type="dxa"/>
          </w:tcPr>
          <w:p w:rsidR="002B3B70" w:rsidRPr="002B3B70" w:rsidRDefault="002B3B70" w:rsidP="005D2F90">
            <w:pPr>
              <w:rPr>
                <w:rFonts w:cs="Times New Roman"/>
              </w:rPr>
            </w:pPr>
            <w:r w:rsidRPr="002B3B70">
              <w:rPr>
                <w:rFonts w:cs="Times New Roman"/>
                <w:b/>
              </w:rPr>
              <w:t>A.</w:t>
            </w:r>
            <w:r w:rsidRPr="002B3B70">
              <w:rPr>
                <w:rFonts w:cs="Times New Roman"/>
              </w:rPr>
              <w:t xml:space="preserve"> 3 và -3.</w:t>
            </w:r>
          </w:p>
        </w:tc>
        <w:tc>
          <w:tcPr>
            <w:tcW w:w="2407" w:type="dxa"/>
          </w:tcPr>
          <w:p w:rsidR="002B3B70" w:rsidRPr="002B3B70" w:rsidRDefault="002B3B70" w:rsidP="005D2F90">
            <w:pPr>
              <w:rPr>
                <w:rFonts w:cs="Times New Roman"/>
              </w:rPr>
            </w:pPr>
            <w:r w:rsidRPr="002B3B70">
              <w:rPr>
                <w:rFonts w:cs="Times New Roman"/>
                <w:b/>
              </w:rPr>
              <w:t>B.</w:t>
            </w:r>
            <w:r w:rsidRPr="002B3B70">
              <w:rPr>
                <w:rFonts w:cs="Times New Roman"/>
              </w:rPr>
              <w:t xml:space="preserve"> 3.</w:t>
            </w:r>
          </w:p>
        </w:tc>
        <w:tc>
          <w:tcPr>
            <w:tcW w:w="2407" w:type="dxa"/>
          </w:tcPr>
          <w:p w:rsidR="002B3B70" w:rsidRPr="002B3B70" w:rsidRDefault="002B3B70" w:rsidP="005D2F90">
            <w:pPr>
              <w:rPr>
                <w:rFonts w:cs="Times New Roman"/>
              </w:rPr>
            </w:pPr>
            <w:r w:rsidRPr="002B3B70">
              <w:rPr>
                <w:rFonts w:eastAsia="Times New Roman" w:cs="Times New Roman"/>
                <w:b/>
                <w:szCs w:val="28"/>
              </w:rPr>
              <w:t>C.</w:t>
            </w:r>
            <w:r w:rsidRPr="002B3B70">
              <w:rPr>
                <w:rFonts w:eastAsia="Times New Roman" w:cs="Times New Roman"/>
                <w:szCs w:val="28"/>
              </w:rPr>
              <w:t xml:space="preserve"> </w:t>
            </w:r>
            <w:r w:rsidRPr="002B3B70">
              <w:rPr>
                <w:rFonts w:eastAsia="Times New Roman" w:cs="Times New Roman"/>
                <w:position w:val="-8"/>
                <w:szCs w:val="28"/>
              </w:rPr>
              <w:object w:dxaOrig="499" w:dyaOrig="360">
                <v:shape id="_x0000_i1578" type="#_x0000_t75" style="width:25.5pt;height:19.5pt" o:ole="">
                  <v:imagedata r:id="rId1385" o:title=""/>
                </v:shape>
                <o:OLEObject Type="Embed" ProgID="Equation.DSMT4" ShapeID="_x0000_i1578" DrawAspect="Content" ObjectID="_1805306920" r:id="rId1386"/>
              </w:object>
            </w:r>
            <w:r w:rsidRPr="002B3B70">
              <w:rPr>
                <w:rFonts w:eastAsia="Times New Roman" w:cs="Times New Roman"/>
                <w:szCs w:val="28"/>
              </w:rPr>
              <w:t>.</w:t>
            </w:r>
          </w:p>
        </w:tc>
        <w:tc>
          <w:tcPr>
            <w:tcW w:w="2408" w:type="dxa"/>
          </w:tcPr>
          <w:p w:rsidR="002B3B70" w:rsidRPr="002B3B70" w:rsidRDefault="002B3B70" w:rsidP="005D2F90">
            <w:pPr>
              <w:rPr>
                <w:rFonts w:cs="Times New Roman"/>
              </w:rPr>
            </w:pPr>
            <w:r w:rsidRPr="002B3B70">
              <w:rPr>
                <w:rFonts w:eastAsia="Times New Roman" w:cs="Times New Roman"/>
                <w:b/>
                <w:szCs w:val="28"/>
              </w:rPr>
              <w:t>D.</w:t>
            </w:r>
            <w:r w:rsidRPr="002B3B70">
              <w:rPr>
                <w:rFonts w:eastAsia="Times New Roman" w:cs="Times New Roman"/>
                <w:position w:val="-8"/>
                <w:szCs w:val="28"/>
              </w:rPr>
              <w:object w:dxaOrig="360" w:dyaOrig="360">
                <v:shape id="_x0000_i1579" type="#_x0000_t75" style="width:19.5pt;height:19.5pt" o:ole="">
                  <v:imagedata r:id="rId1387" o:title=""/>
                </v:shape>
                <o:OLEObject Type="Embed" ProgID="Equation.DSMT4" ShapeID="_x0000_i1579" DrawAspect="Content" ObjectID="_1805306921" r:id="rId1388"/>
              </w:object>
            </w:r>
            <w:r w:rsidRPr="002B3B70">
              <w:rPr>
                <w:rFonts w:eastAsia="Times New Roman" w:cs="Times New Roman"/>
                <w:szCs w:val="28"/>
              </w:rPr>
              <w:t>.</w:t>
            </w:r>
          </w:p>
        </w:tc>
      </w:tr>
    </w:tbl>
    <w:p w:rsidR="002B3B70" w:rsidRPr="002B3B70" w:rsidRDefault="002B3B70" w:rsidP="00B607A6">
      <w:pPr>
        <w:spacing w:line="276" w:lineRule="auto"/>
        <w:ind w:left="-142"/>
        <w:rPr>
          <w:rFonts w:ascii="Times New Roman" w:eastAsia="Times New Roman" w:hAnsi="Times New Roman" w:cs="Times New Roman"/>
          <w:szCs w:val="28"/>
        </w:rPr>
      </w:pPr>
      <w:r w:rsidRPr="002B3B70">
        <w:rPr>
          <w:rFonts w:ascii="Times New Roman" w:eastAsia="Times New Roman" w:hAnsi="Times New Roman" w:cs="Times New Roman"/>
          <w:b/>
          <w:szCs w:val="28"/>
        </w:rPr>
        <w:t xml:space="preserve">Câu 3.  </w:t>
      </w:r>
      <w:r w:rsidRPr="002B3B70">
        <w:rPr>
          <w:rFonts w:ascii="Times New Roman" w:eastAsia="Times New Roman" w:hAnsi="Times New Roman" w:cs="Times New Roman"/>
          <w:szCs w:val="28"/>
        </w:rPr>
        <w:t xml:space="preserve">Cho </w:t>
      </w:r>
      <w:r w:rsidRPr="002B3B70">
        <w:rPr>
          <w:rFonts w:ascii="Times New Roman" w:eastAsia="Times New Roman" w:hAnsi="Times New Roman" w:cs="Times New Roman"/>
          <w:position w:val="-4"/>
          <w:szCs w:val="28"/>
        </w:rPr>
        <w:object w:dxaOrig="800" w:dyaOrig="279">
          <v:shape id="_x0000_i1580" type="#_x0000_t75" style="width:40.5pt;height:13.5pt" o:ole="">
            <v:imagedata r:id="rId1389" o:title=""/>
          </v:shape>
          <o:OLEObject Type="Embed" ProgID="Equation.DSMT4" ShapeID="_x0000_i1580" DrawAspect="Content" ObjectID="_1805306922" r:id="rId1390"/>
        </w:object>
      </w:r>
      <w:r w:rsidRPr="002B3B70">
        <w:rPr>
          <w:rFonts w:ascii="Times New Roman" w:eastAsia="Times New Roman" w:hAnsi="Times New Roman" w:cs="Times New Roman"/>
          <w:szCs w:val="28"/>
        </w:rPr>
        <w:t xml:space="preserve"> vuông tại A; AB = 8 và AC = 6. Khi đó</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8"/>
      </w:tblGrid>
      <w:tr w:rsidR="002B3B70" w:rsidRPr="002B3B70" w:rsidTr="008121DB">
        <w:tc>
          <w:tcPr>
            <w:tcW w:w="2407" w:type="dxa"/>
          </w:tcPr>
          <w:p w:rsidR="002B3B70" w:rsidRPr="002B3B70" w:rsidRDefault="002B3B70" w:rsidP="00B607A6">
            <w:pPr>
              <w:spacing w:line="276" w:lineRule="auto"/>
              <w:rPr>
                <w:rFonts w:eastAsia="Times New Roman" w:cs="Times New Roman"/>
                <w:szCs w:val="28"/>
              </w:rPr>
            </w:pPr>
            <w:r w:rsidRPr="002B3B70">
              <w:rPr>
                <w:rFonts w:eastAsia="Times New Roman" w:cs="Times New Roman"/>
                <w:b/>
                <w:szCs w:val="28"/>
                <w:u w:val="single"/>
              </w:rPr>
              <w:t>A</w:t>
            </w:r>
            <w:r w:rsidRPr="002B3B70">
              <w:rPr>
                <w:rFonts w:eastAsia="Times New Roman" w:cs="Times New Roman"/>
                <w:b/>
                <w:szCs w:val="28"/>
              </w:rPr>
              <w:t>.</w:t>
            </w:r>
            <w:r w:rsidRPr="002B3B70">
              <w:rPr>
                <w:rFonts w:eastAsia="Times New Roman" w:cs="Times New Roman"/>
                <w:szCs w:val="28"/>
              </w:rPr>
              <w:t xml:space="preserve"> cotC = </w:t>
            </w:r>
            <w:r w:rsidRPr="002B3B70">
              <w:rPr>
                <w:rFonts w:eastAsia="Times New Roman" w:cs="Times New Roman"/>
                <w:position w:val="-24"/>
                <w:szCs w:val="28"/>
              </w:rPr>
              <w:object w:dxaOrig="240" w:dyaOrig="620">
                <v:shape id="_x0000_i1581" type="#_x0000_t75" style="width:11.25pt;height:31.5pt" o:ole="">
                  <v:imagedata r:id="rId1391" o:title=""/>
                </v:shape>
                <o:OLEObject Type="Embed" ProgID="Equation.DSMT4" ShapeID="_x0000_i1581" DrawAspect="Content" ObjectID="_1805306923" r:id="rId1392"/>
              </w:object>
            </w:r>
          </w:p>
        </w:tc>
        <w:tc>
          <w:tcPr>
            <w:tcW w:w="2407" w:type="dxa"/>
          </w:tcPr>
          <w:p w:rsidR="002B3B70" w:rsidRPr="002B3B70" w:rsidRDefault="002B3B70" w:rsidP="00B607A6">
            <w:pPr>
              <w:spacing w:line="276" w:lineRule="auto"/>
              <w:rPr>
                <w:rFonts w:eastAsia="Times New Roman" w:cs="Times New Roman"/>
                <w:szCs w:val="28"/>
              </w:rPr>
            </w:pPr>
            <w:r w:rsidRPr="002B3B70">
              <w:rPr>
                <w:rFonts w:eastAsia="Times New Roman" w:cs="Times New Roman"/>
                <w:b/>
                <w:szCs w:val="28"/>
              </w:rPr>
              <w:t>B.</w:t>
            </w:r>
            <w:r w:rsidRPr="002B3B70">
              <w:rPr>
                <w:rFonts w:eastAsia="Times New Roman" w:cs="Times New Roman"/>
                <w:szCs w:val="28"/>
              </w:rPr>
              <w:t xml:space="preserve"> cotC = </w:t>
            </w:r>
            <w:r w:rsidRPr="002B3B70">
              <w:rPr>
                <w:rFonts w:eastAsia="Times New Roman" w:cs="Times New Roman"/>
                <w:position w:val="-24"/>
                <w:szCs w:val="28"/>
              </w:rPr>
              <w:object w:dxaOrig="240" w:dyaOrig="620">
                <v:shape id="_x0000_i1582" type="#_x0000_t75" style="width:11.25pt;height:31.5pt" o:ole="">
                  <v:imagedata r:id="rId1393" o:title=""/>
                </v:shape>
                <o:OLEObject Type="Embed" ProgID="Equation.DSMT4" ShapeID="_x0000_i1582" DrawAspect="Content" ObjectID="_1805306924" r:id="rId1394"/>
              </w:object>
            </w:r>
          </w:p>
        </w:tc>
        <w:tc>
          <w:tcPr>
            <w:tcW w:w="2407" w:type="dxa"/>
          </w:tcPr>
          <w:p w:rsidR="002B3B70" w:rsidRPr="002B3B70" w:rsidRDefault="002B3B70" w:rsidP="00B607A6">
            <w:pPr>
              <w:spacing w:line="276" w:lineRule="auto"/>
              <w:rPr>
                <w:rFonts w:eastAsia="Times New Roman" w:cs="Times New Roman"/>
                <w:szCs w:val="28"/>
              </w:rPr>
            </w:pPr>
            <w:r w:rsidRPr="002B3B70">
              <w:rPr>
                <w:rFonts w:eastAsia="Times New Roman" w:cs="Times New Roman"/>
                <w:b/>
                <w:szCs w:val="28"/>
              </w:rPr>
              <w:t>C.</w:t>
            </w:r>
            <w:r w:rsidRPr="002B3B70">
              <w:rPr>
                <w:rFonts w:eastAsia="Times New Roman" w:cs="Times New Roman"/>
                <w:szCs w:val="28"/>
              </w:rPr>
              <w:t xml:space="preserve"> cotC = </w:t>
            </w:r>
            <w:r w:rsidRPr="002B3B70">
              <w:rPr>
                <w:rFonts w:eastAsia="Times New Roman" w:cs="Times New Roman"/>
                <w:position w:val="-24"/>
                <w:szCs w:val="28"/>
              </w:rPr>
              <w:object w:dxaOrig="240" w:dyaOrig="620">
                <v:shape id="_x0000_i1583" type="#_x0000_t75" style="width:11.25pt;height:31.5pt" o:ole="">
                  <v:imagedata r:id="rId1395" o:title=""/>
                </v:shape>
                <o:OLEObject Type="Embed" ProgID="Equation.DSMT4" ShapeID="_x0000_i1583" DrawAspect="Content" ObjectID="_1805306925" r:id="rId1396"/>
              </w:object>
            </w:r>
          </w:p>
        </w:tc>
        <w:tc>
          <w:tcPr>
            <w:tcW w:w="2408" w:type="dxa"/>
          </w:tcPr>
          <w:p w:rsidR="002B3B70" w:rsidRPr="002B3B70" w:rsidRDefault="002B3B70" w:rsidP="00B607A6">
            <w:pPr>
              <w:spacing w:line="276" w:lineRule="auto"/>
              <w:rPr>
                <w:rFonts w:eastAsia="Times New Roman" w:cs="Times New Roman"/>
                <w:szCs w:val="28"/>
              </w:rPr>
            </w:pPr>
            <w:r w:rsidRPr="002B3B70">
              <w:rPr>
                <w:rFonts w:eastAsia="Times New Roman" w:cs="Times New Roman"/>
                <w:b/>
                <w:szCs w:val="28"/>
              </w:rPr>
              <w:t>D.</w:t>
            </w:r>
            <w:r w:rsidRPr="002B3B70">
              <w:rPr>
                <w:rFonts w:eastAsia="Times New Roman" w:cs="Times New Roman"/>
                <w:szCs w:val="28"/>
              </w:rPr>
              <w:t xml:space="preserve"> cotC = </w:t>
            </w:r>
            <w:r w:rsidRPr="002B3B70">
              <w:rPr>
                <w:rFonts w:eastAsia="Times New Roman" w:cs="Times New Roman"/>
                <w:position w:val="-24"/>
                <w:szCs w:val="28"/>
              </w:rPr>
              <w:object w:dxaOrig="220" w:dyaOrig="620">
                <v:shape id="_x0000_i1584" type="#_x0000_t75" style="width:10.5pt;height:31.5pt" o:ole="">
                  <v:imagedata r:id="rId1397" o:title=""/>
                </v:shape>
                <o:OLEObject Type="Embed" ProgID="Equation.DSMT4" ShapeID="_x0000_i1584" DrawAspect="Content" ObjectID="_1805306926" r:id="rId1398"/>
              </w:object>
            </w:r>
          </w:p>
        </w:tc>
      </w:tr>
    </w:tbl>
    <w:p w:rsidR="002B3B70" w:rsidRPr="002B3B70" w:rsidRDefault="002B3B70" w:rsidP="00B607A6">
      <w:pPr>
        <w:ind w:left="-142"/>
        <w:rPr>
          <w:rFonts w:ascii="Times New Roman" w:hAnsi="Times New Roman" w:cs="Times New Roman"/>
        </w:rPr>
      </w:pPr>
      <w:r w:rsidRPr="002B3B70">
        <w:rPr>
          <w:rFonts w:ascii="Times New Roman" w:hAnsi="Times New Roman" w:cs="Times New Roman"/>
          <w:b/>
          <w:bCs/>
        </w:rPr>
        <w:t xml:space="preserve">Câu 4:  </w:t>
      </w:r>
      <w:r w:rsidRPr="002B3B70">
        <w:rPr>
          <w:rFonts w:ascii="Times New Roman" w:hAnsi="Times New Roman" w:cs="Times New Roman"/>
        </w:rPr>
        <w:t>Các nghiệm của phương trình x</w:t>
      </w:r>
      <w:r w:rsidRPr="002B3B70">
        <w:rPr>
          <w:rFonts w:ascii="Times New Roman" w:hAnsi="Times New Roman" w:cs="Times New Roman"/>
          <w:vertAlign w:val="superscript"/>
        </w:rPr>
        <w:t>2</w:t>
      </w:r>
      <w:r w:rsidRPr="002B3B70">
        <w:rPr>
          <w:rFonts w:ascii="Times New Roman" w:hAnsi="Times New Roman" w:cs="Times New Roman"/>
        </w:rPr>
        <w:t>+7x+6=0 là</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8"/>
      </w:tblGrid>
      <w:tr w:rsidR="002B3B70" w:rsidRPr="002B3B70" w:rsidTr="008121DB">
        <w:tc>
          <w:tcPr>
            <w:tcW w:w="2407" w:type="dxa"/>
          </w:tcPr>
          <w:p w:rsidR="002B3B70" w:rsidRPr="002B3B70" w:rsidRDefault="002B3B70" w:rsidP="00B607A6">
            <w:pPr>
              <w:rPr>
                <w:rFonts w:cs="Times New Roman"/>
              </w:rPr>
            </w:pPr>
            <w:r w:rsidRPr="002B3B70">
              <w:rPr>
                <w:rFonts w:cs="Times New Roman"/>
                <w:b/>
                <w:bCs/>
              </w:rPr>
              <w:t>A.</w:t>
            </w:r>
            <w:r w:rsidRPr="002B3B70">
              <w:rPr>
                <w:rFonts w:cs="Times New Roman"/>
              </w:rPr>
              <w:t xml:space="preserve"> </w:t>
            </w:r>
            <w:r w:rsidRPr="002B3B70">
              <w:rPr>
                <w:rFonts w:cs="Times New Roman"/>
                <w:position w:val="-12"/>
              </w:rPr>
              <w:object w:dxaOrig="1440" w:dyaOrig="380">
                <v:shape id="_x0000_i1585" type="#_x0000_t75" style="width:1in;height:19.5pt" o:ole="">
                  <v:imagedata r:id="rId1399" o:title=""/>
                </v:shape>
                <o:OLEObject Type="Embed" ProgID="Equation.DSMT4" ShapeID="_x0000_i1585" DrawAspect="Content" ObjectID="_1805306927" r:id="rId1400"/>
              </w:object>
            </w:r>
            <w:r w:rsidRPr="002B3B70">
              <w:rPr>
                <w:rFonts w:cs="Times New Roman"/>
              </w:rPr>
              <w:t xml:space="preserve">      </w:t>
            </w:r>
          </w:p>
        </w:tc>
        <w:tc>
          <w:tcPr>
            <w:tcW w:w="2407" w:type="dxa"/>
          </w:tcPr>
          <w:p w:rsidR="002B3B70" w:rsidRPr="002B3B70" w:rsidRDefault="002B3B70" w:rsidP="00B607A6">
            <w:pPr>
              <w:rPr>
                <w:rFonts w:cs="Times New Roman"/>
              </w:rPr>
            </w:pPr>
            <w:r w:rsidRPr="002B3B70">
              <w:rPr>
                <w:rFonts w:cs="Times New Roman"/>
                <w:b/>
                <w:bCs/>
              </w:rPr>
              <w:t>B</w:t>
            </w:r>
            <w:r w:rsidRPr="002B3B70">
              <w:rPr>
                <w:rFonts w:cs="Times New Roman"/>
              </w:rPr>
              <w:t xml:space="preserve">. </w:t>
            </w:r>
            <w:r w:rsidRPr="002B3B70">
              <w:rPr>
                <w:rFonts w:cs="Times New Roman"/>
                <w:position w:val="-12"/>
              </w:rPr>
              <w:object w:dxaOrig="1660" w:dyaOrig="380">
                <v:shape id="_x0000_i1586" type="#_x0000_t75" style="width:82.5pt;height:19.5pt" o:ole="">
                  <v:imagedata r:id="rId1401" o:title=""/>
                </v:shape>
                <o:OLEObject Type="Embed" ProgID="Equation.DSMT4" ShapeID="_x0000_i1586" DrawAspect="Content" ObjectID="_1805306928" r:id="rId1402"/>
              </w:object>
            </w:r>
            <w:r w:rsidRPr="002B3B70">
              <w:rPr>
                <w:rFonts w:cs="Times New Roman"/>
              </w:rPr>
              <w:t xml:space="preserve">      </w:t>
            </w:r>
          </w:p>
        </w:tc>
        <w:tc>
          <w:tcPr>
            <w:tcW w:w="2407" w:type="dxa"/>
          </w:tcPr>
          <w:p w:rsidR="002B3B70" w:rsidRPr="002B3B70" w:rsidRDefault="002B3B70" w:rsidP="00B607A6">
            <w:pPr>
              <w:rPr>
                <w:rFonts w:cs="Times New Roman"/>
              </w:rPr>
            </w:pPr>
            <w:r w:rsidRPr="002B3B70">
              <w:rPr>
                <w:rFonts w:cs="Times New Roman"/>
                <w:b/>
                <w:bCs/>
              </w:rPr>
              <w:t>C</w:t>
            </w:r>
            <w:r w:rsidRPr="002B3B70">
              <w:rPr>
                <w:rFonts w:cs="Times New Roman"/>
              </w:rPr>
              <w:t>.</w:t>
            </w:r>
            <w:r w:rsidRPr="002B3B70">
              <w:rPr>
                <w:rFonts w:cs="Times New Roman"/>
                <w:position w:val="-12"/>
              </w:rPr>
              <w:object w:dxaOrig="1620" w:dyaOrig="380">
                <v:shape id="_x0000_i1587" type="#_x0000_t75" style="width:81pt;height:19.5pt" o:ole="">
                  <v:imagedata r:id="rId1403" o:title=""/>
                </v:shape>
                <o:OLEObject Type="Embed" ProgID="Equation.DSMT4" ShapeID="_x0000_i1587" DrawAspect="Content" ObjectID="_1805306929" r:id="rId1404"/>
              </w:object>
            </w:r>
            <w:r w:rsidRPr="002B3B70">
              <w:rPr>
                <w:rFonts w:cs="Times New Roman"/>
              </w:rPr>
              <w:t xml:space="preserve">     </w:t>
            </w:r>
          </w:p>
        </w:tc>
        <w:tc>
          <w:tcPr>
            <w:tcW w:w="2408" w:type="dxa"/>
          </w:tcPr>
          <w:p w:rsidR="002B3B70" w:rsidRPr="002B3B70" w:rsidRDefault="002B3B70" w:rsidP="007E60CE">
            <w:pPr>
              <w:ind w:left="-142"/>
              <w:rPr>
                <w:rFonts w:cs="Times New Roman"/>
              </w:rPr>
            </w:pPr>
            <w:r w:rsidRPr="002B3B70">
              <w:rPr>
                <w:rFonts w:cs="Times New Roman"/>
                <w:b/>
                <w:bCs/>
                <w:u w:val="single"/>
              </w:rPr>
              <w:t xml:space="preserve"> D</w:t>
            </w:r>
            <w:r w:rsidRPr="002B3B70">
              <w:rPr>
                <w:rFonts w:cs="Times New Roman"/>
              </w:rPr>
              <w:t xml:space="preserve">. </w:t>
            </w:r>
            <w:r w:rsidRPr="002B3B70">
              <w:rPr>
                <w:rFonts w:cs="Times New Roman"/>
                <w:position w:val="-12"/>
              </w:rPr>
              <w:object w:dxaOrig="1840" w:dyaOrig="380">
                <v:shape id="_x0000_i1588" type="#_x0000_t75" style="width:92.3pt;height:19.5pt" o:ole="">
                  <v:imagedata r:id="rId1405" o:title=""/>
                </v:shape>
                <o:OLEObject Type="Embed" ProgID="Equation.DSMT4" ShapeID="_x0000_i1588" DrawAspect="Content" ObjectID="_1805306930" r:id="rId1406"/>
              </w:object>
            </w:r>
          </w:p>
        </w:tc>
      </w:tr>
    </w:tbl>
    <w:p w:rsidR="002B3B70" w:rsidRPr="002B3B70" w:rsidRDefault="002B3B70" w:rsidP="00B607A6">
      <w:pPr>
        <w:ind w:left="-142"/>
        <w:rPr>
          <w:rFonts w:ascii="Times New Roman" w:hAnsi="Times New Roman" w:cs="Times New Roman"/>
        </w:rPr>
      </w:pPr>
      <w:r w:rsidRPr="002B3B70">
        <w:rPr>
          <w:rFonts w:ascii="Times New Roman" w:hAnsi="Times New Roman" w:cs="Times New Roman"/>
          <w:b/>
          <w:bCs/>
        </w:rPr>
        <w:t xml:space="preserve">Câu 5:  </w:t>
      </w:r>
      <w:r w:rsidRPr="002B3B70">
        <w:rPr>
          <w:rFonts w:ascii="Times New Roman" w:hAnsi="Times New Roman" w:cs="Times New Roman"/>
        </w:rPr>
        <w:t>Giá trị của biệt số Δ trong phương trình 3x</w:t>
      </w:r>
      <w:r w:rsidRPr="002B3B70">
        <w:rPr>
          <w:rFonts w:ascii="Times New Roman" w:hAnsi="Times New Roman" w:cs="Times New Roman"/>
          <w:vertAlign w:val="superscript"/>
        </w:rPr>
        <w:t>2</w:t>
      </w:r>
      <w:r w:rsidRPr="002B3B70">
        <w:rPr>
          <w:rFonts w:ascii="Times New Roman" w:hAnsi="Times New Roman" w:cs="Times New Roman"/>
        </w:rPr>
        <w:t>−5x+2=0 là:</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8"/>
      </w:tblGrid>
      <w:tr w:rsidR="002B3B70" w:rsidRPr="002B3B70" w:rsidTr="008121DB">
        <w:tc>
          <w:tcPr>
            <w:tcW w:w="2407" w:type="dxa"/>
          </w:tcPr>
          <w:p w:rsidR="002B3B70" w:rsidRPr="002B3B70" w:rsidRDefault="002B3B70" w:rsidP="00B607A6">
            <w:pPr>
              <w:rPr>
                <w:rFonts w:cs="Times New Roman"/>
                <w:b/>
                <w:bCs/>
              </w:rPr>
            </w:pPr>
            <w:r w:rsidRPr="002B3B70">
              <w:rPr>
                <w:rFonts w:cs="Times New Roman"/>
                <w:b/>
                <w:bCs/>
              </w:rPr>
              <w:lastRenderedPageBreak/>
              <w:t>A</w:t>
            </w:r>
            <w:r w:rsidRPr="002B3B70">
              <w:rPr>
                <w:rFonts w:cs="Times New Roman"/>
              </w:rPr>
              <w:t xml:space="preserve">. 3                     </w:t>
            </w:r>
          </w:p>
        </w:tc>
        <w:tc>
          <w:tcPr>
            <w:tcW w:w="2407" w:type="dxa"/>
          </w:tcPr>
          <w:p w:rsidR="002B3B70" w:rsidRPr="002B3B70" w:rsidRDefault="002B3B70" w:rsidP="00B607A6">
            <w:pPr>
              <w:rPr>
                <w:rFonts w:cs="Times New Roman"/>
                <w:b/>
                <w:bCs/>
              </w:rPr>
            </w:pPr>
            <w:r w:rsidRPr="002B3B70">
              <w:rPr>
                <w:rFonts w:cs="Times New Roman"/>
                <w:b/>
                <w:bCs/>
              </w:rPr>
              <w:t>B.</w:t>
            </w:r>
            <w:r w:rsidRPr="002B3B70">
              <w:rPr>
                <w:rFonts w:cs="Times New Roman"/>
              </w:rPr>
              <w:t xml:space="preserve"> 19                 </w:t>
            </w:r>
          </w:p>
        </w:tc>
        <w:tc>
          <w:tcPr>
            <w:tcW w:w="2407" w:type="dxa"/>
          </w:tcPr>
          <w:p w:rsidR="002B3B70" w:rsidRPr="002B3B70" w:rsidRDefault="002B3B70" w:rsidP="00B607A6">
            <w:pPr>
              <w:rPr>
                <w:rFonts w:cs="Times New Roman"/>
                <w:b/>
                <w:bCs/>
              </w:rPr>
            </w:pPr>
            <w:r w:rsidRPr="002B3B70">
              <w:rPr>
                <w:rFonts w:cs="Times New Roman"/>
                <w:b/>
                <w:bCs/>
                <w:u w:val="single"/>
              </w:rPr>
              <w:t>C</w:t>
            </w:r>
            <w:r w:rsidRPr="002B3B70">
              <w:rPr>
                <w:rFonts w:cs="Times New Roman"/>
              </w:rPr>
              <w:t xml:space="preserve">. 1                   </w:t>
            </w:r>
          </w:p>
        </w:tc>
        <w:tc>
          <w:tcPr>
            <w:tcW w:w="2408" w:type="dxa"/>
          </w:tcPr>
          <w:p w:rsidR="002B3B70" w:rsidRPr="002B3B70" w:rsidRDefault="002B3B70" w:rsidP="007E60CE">
            <w:pPr>
              <w:ind w:left="-142"/>
              <w:rPr>
                <w:rFonts w:cs="Times New Roman"/>
              </w:rPr>
            </w:pPr>
            <w:r w:rsidRPr="002B3B70">
              <w:rPr>
                <w:rFonts w:cs="Times New Roman"/>
                <w:b/>
                <w:bCs/>
              </w:rPr>
              <w:t xml:space="preserve"> D</w:t>
            </w:r>
            <w:r w:rsidRPr="002B3B70">
              <w:rPr>
                <w:rFonts w:cs="Times New Roman"/>
              </w:rPr>
              <w:t>. 49</w:t>
            </w:r>
          </w:p>
        </w:tc>
      </w:tr>
    </w:tbl>
    <w:p w:rsidR="002B3B70" w:rsidRPr="002B3B70" w:rsidRDefault="002B3B70" w:rsidP="00B607A6">
      <w:pPr>
        <w:ind w:left="-142"/>
        <w:rPr>
          <w:rFonts w:ascii="Times New Roman" w:hAnsi="Times New Roman" w:cs="Times New Roman"/>
        </w:rPr>
      </w:pPr>
      <w:r w:rsidRPr="002B3B70">
        <w:rPr>
          <w:rFonts w:ascii="Times New Roman" w:hAnsi="Times New Roman" w:cs="Times New Roman"/>
          <w:b/>
          <w:bCs/>
        </w:rPr>
        <w:t xml:space="preserve">Câu 6: </w:t>
      </w:r>
      <w:r w:rsidRPr="002B3B70">
        <w:rPr>
          <w:rFonts w:ascii="Times New Roman" w:hAnsi="Times New Roman" w:cs="Times New Roman"/>
        </w:rPr>
        <w:t>Trong một cuộc khảo sát điểm kiểm tra Toán của 40 học sinh, số học sinh đạt điểm 8 là 10 em. Tần số của điểm 8 là bao nhiêu?</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8"/>
      </w:tblGrid>
      <w:tr w:rsidR="002B3B70" w:rsidRPr="002B3B70" w:rsidTr="008121DB">
        <w:tc>
          <w:tcPr>
            <w:tcW w:w="2407" w:type="dxa"/>
          </w:tcPr>
          <w:p w:rsidR="002B3B70" w:rsidRPr="002B3B70" w:rsidRDefault="002B3B70" w:rsidP="00B607A6">
            <w:pPr>
              <w:rPr>
                <w:rFonts w:cs="Times New Roman"/>
              </w:rPr>
            </w:pPr>
            <w:r w:rsidRPr="002B3B70">
              <w:rPr>
                <w:rFonts w:cs="Times New Roman"/>
                <w:b/>
                <w:bCs/>
              </w:rPr>
              <w:t>A</w:t>
            </w:r>
            <w:r w:rsidRPr="002B3B70">
              <w:rPr>
                <w:rFonts w:cs="Times New Roman"/>
              </w:rPr>
              <w:t xml:space="preserve">. 8                     </w:t>
            </w:r>
          </w:p>
        </w:tc>
        <w:tc>
          <w:tcPr>
            <w:tcW w:w="2407" w:type="dxa"/>
          </w:tcPr>
          <w:p w:rsidR="002B3B70" w:rsidRPr="002B3B70" w:rsidRDefault="002B3B70" w:rsidP="00B607A6">
            <w:pPr>
              <w:rPr>
                <w:rFonts w:cs="Times New Roman"/>
              </w:rPr>
            </w:pPr>
            <w:r w:rsidRPr="002B3B70">
              <w:rPr>
                <w:rFonts w:cs="Times New Roman"/>
                <w:b/>
                <w:bCs/>
                <w:u w:val="single"/>
              </w:rPr>
              <w:t>B</w:t>
            </w:r>
            <w:r w:rsidRPr="002B3B70">
              <w:rPr>
                <w:rFonts w:cs="Times New Roman"/>
              </w:rPr>
              <w:t xml:space="preserve">. 10                 </w:t>
            </w:r>
          </w:p>
        </w:tc>
        <w:tc>
          <w:tcPr>
            <w:tcW w:w="2407" w:type="dxa"/>
          </w:tcPr>
          <w:p w:rsidR="002B3B70" w:rsidRPr="002B3B70" w:rsidRDefault="002B3B70" w:rsidP="00B607A6">
            <w:pPr>
              <w:rPr>
                <w:rFonts w:cs="Times New Roman"/>
              </w:rPr>
            </w:pPr>
            <w:r w:rsidRPr="002B3B70">
              <w:rPr>
                <w:rFonts w:cs="Times New Roman"/>
                <w:b/>
                <w:bCs/>
              </w:rPr>
              <w:t>C</w:t>
            </w:r>
            <w:r w:rsidRPr="002B3B70">
              <w:rPr>
                <w:rFonts w:cs="Times New Roman"/>
              </w:rPr>
              <w:t xml:space="preserve">. 40                   </w:t>
            </w:r>
          </w:p>
        </w:tc>
        <w:tc>
          <w:tcPr>
            <w:tcW w:w="2408" w:type="dxa"/>
          </w:tcPr>
          <w:p w:rsidR="002B3B70" w:rsidRPr="002B3B70" w:rsidRDefault="002B3B70" w:rsidP="008615B7">
            <w:pPr>
              <w:ind w:left="-142"/>
              <w:rPr>
                <w:rFonts w:cs="Times New Roman"/>
              </w:rPr>
            </w:pPr>
            <w:r w:rsidRPr="002B3B70">
              <w:rPr>
                <w:rFonts w:cs="Times New Roman"/>
                <w:b/>
                <w:bCs/>
              </w:rPr>
              <w:t xml:space="preserve"> D</w:t>
            </w:r>
            <w:r w:rsidRPr="002B3B70">
              <w:rPr>
                <w:rFonts w:cs="Times New Roman"/>
              </w:rPr>
              <w:t>. 0,25</w:t>
            </w:r>
          </w:p>
        </w:tc>
      </w:tr>
    </w:tbl>
    <w:p w:rsidR="002B3B70" w:rsidRPr="002B3B70" w:rsidRDefault="002B3B70" w:rsidP="00B607A6">
      <w:pPr>
        <w:ind w:left="-142"/>
        <w:rPr>
          <w:rFonts w:ascii="Times New Roman" w:hAnsi="Times New Roman" w:cs="Times New Roman"/>
        </w:rPr>
      </w:pPr>
      <w:r w:rsidRPr="002B3B70">
        <w:rPr>
          <w:rFonts w:ascii="Times New Roman" w:hAnsi="Times New Roman" w:cs="Times New Roman"/>
          <w:b/>
          <w:bCs/>
        </w:rPr>
        <w:t>Câu 7:</w:t>
      </w:r>
      <w:r w:rsidRPr="002B3B70">
        <w:rPr>
          <w:rFonts w:ascii="Times New Roman" w:hAnsi="Times New Roman" w:cs="Times New Roman"/>
        </w:rPr>
        <w:t xml:space="preserve"> Trong một bảng thống kê, tổng các tần số luôn bằng:</w:t>
      </w:r>
    </w:p>
    <w:p w:rsidR="002B3B70" w:rsidRPr="002B3B70" w:rsidRDefault="002B3B70" w:rsidP="00B607A6">
      <w:pPr>
        <w:ind w:left="-142"/>
        <w:rPr>
          <w:rFonts w:ascii="Times New Roman" w:hAnsi="Times New Roman" w:cs="Times New Roman"/>
        </w:rPr>
      </w:pPr>
      <w:r w:rsidRPr="002B3B70">
        <w:rPr>
          <w:rFonts w:ascii="Times New Roman" w:hAnsi="Times New Roman" w:cs="Times New Roman"/>
          <w:b/>
          <w:bCs/>
        </w:rPr>
        <w:t>A</w:t>
      </w:r>
      <w:r w:rsidRPr="002B3B70">
        <w:rPr>
          <w:rFonts w:ascii="Times New Roman" w:hAnsi="Times New Roman" w:cs="Times New Roman"/>
        </w:rPr>
        <w:t>. Số giá trị khác nhau của dấu hiệu</w:t>
      </w:r>
    </w:p>
    <w:p w:rsidR="002B3B70" w:rsidRPr="002B3B70" w:rsidRDefault="002B3B70" w:rsidP="00B607A6">
      <w:pPr>
        <w:ind w:left="-142"/>
        <w:rPr>
          <w:rFonts w:ascii="Times New Roman" w:hAnsi="Times New Roman" w:cs="Times New Roman"/>
        </w:rPr>
      </w:pPr>
      <w:r w:rsidRPr="002B3B70">
        <w:rPr>
          <w:rFonts w:ascii="Times New Roman" w:hAnsi="Times New Roman" w:cs="Times New Roman"/>
          <w:b/>
          <w:bCs/>
        </w:rPr>
        <w:t>B</w:t>
      </w:r>
      <w:r w:rsidRPr="002B3B70">
        <w:rPr>
          <w:rFonts w:ascii="Times New Roman" w:hAnsi="Times New Roman" w:cs="Times New Roman"/>
        </w:rPr>
        <w:t>. Số lớn nhất trong bảng</w:t>
      </w:r>
    </w:p>
    <w:p w:rsidR="002B3B70" w:rsidRPr="002B3B70" w:rsidRDefault="002B3B70" w:rsidP="00B607A6">
      <w:pPr>
        <w:ind w:left="-142"/>
        <w:rPr>
          <w:rFonts w:ascii="Times New Roman" w:hAnsi="Times New Roman" w:cs="Times New Roman"/>
        </w:rPr>
      </w:pPr>
      <w:r w:rsidRPr="002B3B70">
        <w:rPr>
          <w:rFonts w:ascii="Times New Roman" w:hAnsi="Times New Roman" w:cs="Times New Roman"/>
          <w:b/>
          <w:bCs/>
          <w:u w:val="single"/>
        </w:rPr>
        <w:t>C</w:t>
      </w:r>
      <w:r w:rsidRPr="002B3B70">
        <w:rPr>
          <w:rFonts w:ascii="Times New Roman" w:hAnsi="Times New Roman" w:cs="Times New Roman"/>
        </w:rPr>
        <w:t>. Tổng số lần xuất hiện của tất cả các giá trị của dấu hiệu</w:t>
      </w:r>
    </w:p>
    <w:p w:rsidR="002B3B70" w:rsidRPr="002B3B70" w:rsidRDefault="002B3B70" w:rsidP="00B607A6">
      <w:pPr>
        <w:ind w:left="-142"/>
        <w:rPr>
          <w:rFonts w:ascii="Times New Roman" w:hAnsi="Times New Roman" w:cs="Times New Roman"/>
        </w:rPr>
      </w:pPr>
      <w:r w:rsidRPr="002B3B70">
        <w:rPr>
          <w:rFonts w:ascii="Times New Roman" w:hAnsi="Times New Roman" w:cs="Times New Roman"/>
          <w:b/>
          <w:bCs/>
        </w:rPr>
        <w:t>D</w:t>
      </w:r>
      <w:r w:rsidRPr="002B3B70">
        <w:rPr>
          <w:rFonts w:ascii="Times New Roman" w:hAnsi="Times New Roman" w:cs="Times New Roman"/>
        </w:rPr>
        <w:t>. Tổng của tất cả các giá trị dấu hiệu</w:t>
      </w:r>
    </w:p>
    <w:p w:rsidR="002B3B70" w:rsidRPr="002B3B70" w:rsidRDefault="002B3B70" w:rsidP="00B607A6">
      <w:pPr>
        <w:ind w:left="-142"/>
        <w:rPr>
          <w:rFonts w:ascii="Times New Roman" w:hAnsi="Times New Roman" w:cs="Times New Roman"/>
        </w:rPr>
      </w:pPr>
      <w:r w:rsidRPr="002B3B70">
        <w:rPr>
          <w:rFonts w:ascii="Times New Roman" w:hAnsi="Times New Roman" w:cs="Times New Roman"/>
          <w:b/>
          <w:bCs/>
        </w:rPr>
        <w:t>Câu 8</w:t>
      </w:r>
      <w:r w:rsidRPr="002B3B70">
        <w:rPr>
          <w:rFonts w:ascii="Times New Roman" w:hAnsi="Times New Roman" w:cs="Times New Roman"/>
        </w:rPr>
        <w:t xml:space="preserve">: Một con xúc xắc có 6 mặt được tung một lần. Xác suất để xúc xắc xuất hiện mặt số </w:t>
      </w:r>
      <w:r w:rsidRPr="002B3B70">
        <w:rPr>
          <w:rFonts w:ascii="Times New Roman" w:hAnsi="Times New Roman" w:cs="Times New Roman"/>
          <w:b/>
          <w:bCs/>
        </w:rPr>
        <w:t>chẵn</w:t>
      </w:r>
      <w:r w:rsidRPr="002B3B70">
        <w:rPr>
          <w:rFonts w:ascii="Times New Roman" w:hAnsi="Times New Roman" w:cs="Times New Roman"/>
        </w:rPr>
        <w:t xml:space="preserve"> là:</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8"/>
      </w:tblGrid>
      <w:tr w:rsidR="002B3B70" w:rsidRPr="002B3B70" w:rsidTr="008121DB">
        <w:tc>
          <w:tcPr>
            <w:tcW w:w="2407" w:type="dxa"/>
          </w:tcPr>
          <w:p w:rsidR="002B3B70" w:rsidRPr="002B3B70" w:rsidRDefault="002B3B70" w:rsidP="00B607A6">
            <w:pPr>
              <w:rPr>
                <w:rFonts w:cs="Times New Roman"/>
              </w:rPr>
            </w:pPr>
            <w:r w:rsidRPr="002B3B70">
              <w:rPr>
                <w:rFonts w:cs="Times New Roman"/>
                <w:b/>
                <w:bCs/>
              </w:rPr>
              <w:t>A</w:t>
            </w:r>
            <w:r w:rsidRPr="002B3B70">
              <w:rPr>
                <w:rFonts w:cs="Times New Roman"/>
              </w:rPr>
              <w:t xml:space="preserve">. </w:t>
            </w:r>
            <w:r w:rsidRPr="002B3B70">
              <w:rPr>
                <w:rFonts w:cs="Times New Roman"/>
                <w:position w:val="-24"/>
              </w:rPr>
              <w:object w:dxaOrig="240" w:dyaOrig="620">
                <v:shape id="_x0000_i1589" type="#_x0000_t75" style="width:12pt;height:31.5pt" o:ole="">
                  <v:imagedata r:id="rId1407" o:title=""/>
                </v:shape>
                <o:OLEObject Type="Embed" ProgID="Equation.DSMT4" ShapeID="_x0000_i1589" DrawAspect="Content" ObjectID="_1805306931" r:id="rId1408"/>
              </w:object>
            </w:r>
            <w:r w:rsidRPr="002B3B70">
              <w:rPr>
                <w:rFonts w:cs="Times New Roman"/>
              </w:rPr>
              <w:t xml:space="preserve">                 </w:t>
            </w:r>
          </w:p>
        </w:tc>
        <w:tc>
          <w:tcPr>
            <w:tcW w:w="2407" w:type="dxa"/>
          </w:tcPr>
          <w:p w:rsidR="002B3B70" w:rsidRPr="002B3B70" w:rsidRDefault="002B3B70" w:rsidP="00B607A6">
            <w:pPr>
              <w:rPr>
                <w:rFonts w:cs="Times New Roman"/>
              </w:rPr>
            </w:pPr>
            <w:r w:rsidRPr="002B3B70">
              <w:rPr>
                <w:rFonts w:cs="Times New Roman"/>
                <w:b/>
                <w:bCs/>
              </w:rPr>
              <w:t>B</w:t>
            </w:r>
            <w:r w:rsidRPr="002B3B70">
              <w:rPr>
                <w:rFonts w:cs="Times New Roman"/>
              </w:rPr>
              <w:t xml:space="preserve">. </w:t>
            </w:r>
            <w:r w:rsidRPr="002B3B70">
              <w:rPr>
                <w:rFonts w:cs="Times New Roman"/>
                <w:position w:val="-24"/>
              </w:rPr>
              <w:object w:dxaOrig="220" w:dyaOrig="620">
                <v:shape id="_x0000_i1590" type="#_x0000_t75" style="width:10.5pt;height:31.5pt" o:ole="">
                  <v:imagedata r:id="rId1409" o:title=""/>
                </v:shape>
                <o:OLEObject Type="Embed" ProgID="Equation.DSMT4" ShapeID="_x0000_i1590" DrawAspect="Content" ObjectID="_1805306932" r:id="rId1410"/>
              </w:object>
            </w:r>
            <w:r w:rsidRPr="002B3B70">
              <w:rPr>
                <w:rFonts w:cs="Times New Roman"/>
                <w:vertAlign w:val="superscript"/>
              </w:rPr>
              <w:t xml:space="preserve">        </w:t>
            </w:r>
            <w:r w:rsidRPr="002B3B70">
              <w:rPr>
                <w:rFonts w:cs="Times New Roman"/>
              </w:rPr>
              <w:t xml:space="preserve">       </w:t>
            </w:r>
          </w:p>
        </w:tc>
        <w:tc>
          <w:tcPr>
            <w:tcW w:w="2407" w:type="dxa"/>
          </w:tcPr>
          <w:p w:rsidR="002B3B70" w:rsidRPr="002B3B70" w:rsidRDefault="002B3B70" w:rsidP="00B607A6">
            <w:pPr>
              <w:rPr>
                <w:rFonts w:cs="Times New Roman"/>
              </w:rPr>
            </w:pPr>
            <w:r w:rsidRPr="002B3B70">
              <w:rPr>
                <w:rFonts w:cs="Times New Roman"/>
                <w:b/>
                <w:bCs/>
                <w:u w:val="single"/>
              </w:rPr>
              <w:t>C</w:t>
            </w:r>
            <w:r w:rsidRPr="002B3B70">
              <w:rPr>
                <w:rFonts w:cs="Times New Roman"/>
              </w:rPr>
              <w:t xml:space="preserve">. </w:t>
            </w:r>
            <w:r w:rsidRPr="002B3B70">
              <w:rPr>
                <w:rFonts w:cs="Times New Roman"/>
                <w:position w:val="-24"/>
              </w:rPr>
              <w:object w:dxaOrig="240" w:dyaOrig="620">
                <v:shape id="_x0000_i1591" type="#_x0000_t75" style="width:12pt;height:31.5pt" o:ole="">
                  <v:imagedata r:id="rId1411" o:title=""/>
                </v:shape>
                <o:OLEObject Type="Embed" ProgID="Equation.DSMT4" ShapeID="_x0000_i1591" DrawAspect="Content" ObjectID="_1805306933" r:id="rId1412"/>
              </w:object>
            </w:r>
            <w:r w:rsidRPr="002B3B70">
              <w:rPr>
                <w:rFonts w:cs="Times New Roman"/>
              </w:rPr>
              <w:t xml:space="preserve">             </w:t>
            </w:r>
          </w:p>
        </w:tc>
        <w:tc>
          <w:tcPr>
            <w:tcW w:w="2408" w:type="dxa"/>
          </w:tcPr>
          <w:p w:rsidR="002B3B70" w:rsidRPr="002B3B70" w:rsidRDefault="002B3B70" w:rsidP="008615B7">
            <w:pPr>
              <w:rPr>
                <w:rFonts w:cs="Times New Roman"/>
              </w:rPr>
            </w:pPr>
            <w:r w:rsidRPr="002B3B70">
              <w:rPr>
                <w:rFonts w:cs="Times New Roman"/>
                <w:b/>
                <w:bCs/>
              </w:rPr>
              <w:t>D</w:t>
            </w:r>
            <w:r w:rsidRPr="002B3B70">
              <w:rPr>
                <w:rFonts w:cs="Times New Roman"/>
              </w:rPr>
              <w:t xml:space="preserve">. </w:t>
            </w:r>
            <w:r w:rsidRPr="002B3B70">
              <w:rPr>
                <w:rFonts w:cs="Times New Roman"/>
                <w:position w:val="-24"/>
              </w:rPr>
              <w:object w:dxaOrig="240" w:dyaOrig="620">
                <v:shape id="_x0000_i1592" type="#_x0000_t75" style="width:12pt;height:31.5pt" o:ole="">
                  <v:imagedata r:id="rId1413" o:title=""/>
                </v:shape>
                <o:OLEObject Type="Embed" ProgID="Equation.DSMT4" ShapeID="_x0000_i1592" DrawAspect="Content" ObjectID="_1805306934" r:id="rId1414"/>
              </w:object>
            </w:r>
          </w:p>
        </w:tc>
      </w:tr>
    </w:tbl>
    <w:p w:rsidR="002B3B70" w:rsidRPr="002B3B70" w:rsidRDefault="002B3B70" w:rsidP="00B607A6">
      <w:pPr>
        <w:rPr>
          <w:rFonts w:ascii="Times New Roman" w:hAnsi="Times New Roman" w:cs="Times New Roman"/>
        </w:rPr>
      </w:pPr>
      <w:r w:rsidRPr="002B3B70">
        <w:rPr>
          <w:rFonts w:ascii="Times New Roman" w:hAnsi="Times New Roman" w:cs="Times New Roman"/>
          <w:b/>
          <w:bCs/>
        </w:rPr>
        <w:t>Câu 9</w:t>
      </w:r>
      <w:r w:rsidRPr="002B3B70">
        <w:rPr>
          <w:rFonts w:ascii="Times New Roman" w:hAnsi="Times New Roman" w:cs="Times New Roman"/>
        </w:rPr>
        <w:t xml:space="preserve">: Một hộp có 4 viên bi đỏ, 5 viên bi xanh và 3 viên bi vàng. Rút ngẫu nhiên một viên bi từ hộp. Xác suất rút được bi </w:t>
      </w:r>
      <w:r w:rsidRPr="002B3B70">
        <w:rPr>
          <w:rFonts w:ascii="Times New Roman" w:hAnsi="Times New Roman" w:cs="Times New Roman"/>
          <w:b/>
          <w:bCs/>
        </w:rPr>
        <w:t>xanh</w:t>
      </w:r>
      <w:r w:rsidRPr="002B3B70">
        <w:rPr>
          <w:rFonts w:ascii="Times New Roman" w:hAnsi="Times New Roman" w:cs="Times New Roman"/>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410"/>
        <w:gridCol w:w="2410"/>
        <w:gridCol w:w="2546"/>
      </w:tblGrid>
      <w:tr w:rsidR="002B3B70" w:rsidRPr="002B3B70" w:rsidTr="008121DB">
        <w:tc>
          <w:tcPr>
            <w:tcW w:w="2263" w:type="dxa"/>
          </w:tcPr>
          <w:p w:rsidR="002B3B70" w:rsidRPr="002B3B70" w:rsidRDefault="002B3B70" w:rsidP="00B607A6">
            <w:pPr>
              <w:rPr>
                <w:rFonts w:cs="Times New Roman"/>
              </w:rPr>
            </w:pPr>
            <w:r w:rsidRPr="002B3B70">
              <w:rPr>
                <w:rFonts w:cs="Times New Roman"/>
                <w:b/>
                <w:bCs/>
                <w:u w:val="single"/>
              </w:rPr>
              <w:t>A</w:t>
            </w:r>
            <w:r w:rsidRPr="002B3B70">
              <w:rPr>
                <w:rFonts w:cs="Times New Roman"/>
              </w:rPr>
              <w:t xml:space="preserve">. </w:t>
            </w:r>
            <w:r w:rsidRPr="002B3B70">
              <w:rPr>
                <w:rFonts w:cs="Times New Roman"/>
                <w:position w:val="-24"/>
              </w:rPr>
              <w:object w:dxaOrig="320" w:dyaOrig="620">
                <v:shape id="_x0000_i1593" type="#_x0000_t75" style="width:16.5pt;height:31.5pt" o:ole="">
                  <v:imagedata r:id="rId1415" o:title=""/>
                </v:shape>
                <o:OLEObject Type="Embed" ProgID="Equation.DSMT4" ShapeID="_x0000_i1593" DrawAspect="Content" ObjectID="_1805306935" r:id="rId1416"/>
              </w:object>
            </w:r>
            <w:r w:rsidRPr="002B3B70">
              <w:rPr>
                <w:rFonts w:cs="Times New Roman"/>
              </w:rPr>
              <w:t xml:space="preserve">                 </w:t>
            </w:r>
          </w:p>
        </w:tc>
        <w:tc>
          <w:tcPr>
            <w:tcW w:w="2410" w:type="dxa"/>
          </w:tcPr>
          <w:p w:rsidR="002B3B70" w:rsidRPr="002B3B70" w:rsidRDefault="002B3B70" w:rsidP="00B607A6">
            <w:pPr>
              <w:rPr>
                <w:rFonts w:cs="Times New Roman"/>
              </w:rPr>
            </w:pPr>
            <w:r w:rsidRPr="002B3B70">
              <w:rPr>
                <w:rFonts w:cs="Times New Roman"/>
                <w:b/>
                <w:bCs/>
              </w:rPr>
              <w:t>B</w:t>
            </w:r>
            <w:r w:rsidRPr="002B3B70">
              <w:rPr>
                <w:rFonts w:cs="Times New Roman"/>
              </w:rPr>
              <w:t xml:space="preserve">. </w:t>
            </w:r>
            <w:r w:rsidRPr="002B3B70">
              <w:rPr>
                <w:rFonts w:cs="Times New Roman"/>
                <w:position w:val="-24"/>
              </w:rPr>
              <w:object w:dxaOrig="220" w:dyaOrig="620">
                <v:shape id="_x0000_i1594" type="#_x0000_t75" style="width:10.5pt;height:31.5pt" o:ole="">
                  <v:imagedata r:id="rId1409" o:title=""/>
                </v:shape>
                <o:OLEObject Type="Embed" ProgID="Equation.DSMT4" ShapeID="_x0000_i1594" DrawAspect="Content" ObjectID="_1805306936" r:id="rId1417"/>
              </w:object>
            </w:r>
            <w:r w:rsidRPr="002B3B70">
              <w:rPr>
                <w:rFonts w:cs="Times New Roman"/>
                <w:vertAlign w:val="superscript"/>
              </w:rPr>
              <w:t xml:space="preserve">        </w:t>
            </w:r>
            <w:r w:rsidRPr="002B3B70">
              <w:rPr>
                <w:rFonts w:cs="Times New Roman"/>
              </w:rPr>
              <w:t xml:space="preserve">       </w:t>
            </w:r>
          </w:p>
        </w:tc>
        <w:tc>
          <w:tcPr>
            <w:tcW w:w="2410" w:type="dxa"/>
          </w:tcPr>
          <w:p w:rsidR="002B3B70" w:rsidRPr="002B3B70" w:rsidRDefault="002B3B70" w:rsidP="00B607A6">
            <w:pPr>
              <w:rPr>
                <w:rFonts w:cs="Times New Roman"/>
              </w:rPr>
            </w:pPr>
            <w:r w:rsidRPr="002B3B70">
              <w:rPr>
                <w:rFonts w:cs="Times New Roman"/>
                <w:b/>
                <w:bCs/>
              </w:rPr>
              <w:t>C</w:t>
            </w:r>
            <w:r w:rsidRPr="002B3B70">
              <w:rPr>
                <w:rFonts w:cs="Times New Roman"/>
              </w:rPr>
              <w:t xml:space="preserve">. </w:t>
            </w:r>
            <w:r w:rsidRPr="002B3B70">
              <w:rPr>
                <w:rFonts w:cs="Times New Roman"/>
                <w:position w:val="-24"/>
              </w:rPr>
              <w:object w:dxaOrig="240" w:dyaOrig="620">
                <v:shape id="_x0000_i1595" type="#_x0000_t75" style="width:12pt;height:31.5pt" o:ole="">
                  <v:imagedata r:id="rId1418" o:title=""/>
                </v:shape>
                <o:OLEObject Type="Embed" ProgID="Equation.DSMT4" ShapeID="_x0000_i1595" DrawAspect="Content" ObjectID="_1805306937" r:id="rId1419"/>
              </w:object>
            </w:r>
            <w:r w:rsidRPr="002B3B70">
              <w:rPr>
                <w:rFonts w:cs="Times New Roman"/>
              </w:rPr>
              <w:t xml:space="preserve">             </w:t>
            </w:r>
          </w:p>
        </w:tc>
        <w:tc>
          <w:tcPr>
            <w:tcW w:w="2546" w:type="dxa"/>
          </w:tcPr>
          <w:p w:rsidR="002B3B70" w:rsidRPr="002B3B70" w:rsidRDefault="002B3B70" w:rsidP="008615B7">
            <w:pPr>
              <w:rPr>
                <w:rFonts w:cs="Times New Roman"/>
              </w:rPr>
            </w:pPr>
            <w:r w:rsidRPr="002B3B70">
              <w:rPr>
                <w:rFonts w:cs="Times New Roman"/>
                <w:b/>
                <w:bCs/>
              </w:rPr>
              <w:t>D</w:t>
            </w:r>
            <w:r w:rsidRPr="002B3B70">
              <w:rPr>
                <w:rFonts w:cs="Times New Roman"/>
              </w:rPr>
              <w:t xml:space="preserve">. </w:t>
            </w:r>
            <w:r w:rsidRPr="002B3B70">
              <w:rPr>
                <w:rFonts w:cs="Times New Roman"/>
                <w:position w:val="-24"/>
              </w:rPr>
              <w:object w:dxaOrig="220" w:dyaOrig="620">
                <v:shape id="_x0000_i1596" type="#_x0000_t75" style="width:10.5pt;height:31.5pt" o:ole="">
                  <v:imagedata r:id="rId1420" o:title=""/>
                </v:shape>
                <o:OLEObject Type="Embed" ProgID="Equation.DSMT4" ShapeID="_x0000_i1596" DrawAspect="Content" ObjectID="_1805306938" r:id="rId1421"/>
              </w:object>
            </w:r>
          </w:p>
        </w:tc>
      </w:tr>
    </w:tbl>
    <w:p w:rsidR="002B3B70" w:rsidRPr="002B3B70" w:rsidRDefault="002B3B70" w:rsidP="00B607A6">
      <w:pPr>
        <w:rPr>
          <w:rFonts w:ascii="Times New Roman" w:hAnsi="Times New Roman" w:cs="Times New Roman"/>
        </w:rPr>
      </w:pPr>
      <w:r w:rsidRPr="002B3B70">
        <w:rPr>
          <w:rFonts w:ascii="Times New Roman" w:hAnsi="Times New Roman" w:cs="Times New Roman"/>
          <w:b/>
          <w:bCs/>
        </w:rPr>
        <w:t>Câu 10</w:t>
      </w:r>
      <w:r w:rsidRPr="002B3B70">
        <w:rPr>
          <w:rFonts w:ascii="Times New Roman" w:hAnsi="Times New Roman" w:cs="Times New Roman"/>
        </w:rPr>
        <w:t xml:space="preserve">: Khi quay hình chữ nhật ABCD một vòng quanh cạnh CD ta được một hình trụ có bán kính đáy bằng độ dài đoạn thẳng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410"/>
        <w:gridCol w:w="2410"/>
        <w:gridCol w:w="2546"/>
      </w:tblGrid>
      <w:tr w:rsidR="002B3B70" w:rsidRPr="002B3B70" w:rsidTr="008121DB">
        <w:tc>
          <w:tcPr>
            <w:tcW w:w="2263" w:type="dxa"/>
          </w:tcPr>
          <w:p w:rsidR="002B3B70" w:rsidRPr="002B3B70" w:rsidRDefault="002B3B70" w:rsidP="00B607A6">
            <w:pPr>
              <w:rPr>
                <w:rFonts w:cs="Times New Roman"/>
              </w:rPr>
            </w:pPr>
            <w:r w:rsidRPr="002B3B70">
              <w:rPr>
                <w:rFonts w:cs="Times New Roman"/>
                <w:b/>
                <w:bCs/>
              </w:rPr>
              <w:t>A</w:t>
            </w:r>
            <w:r w:rsidRPr="002B3B70">
              <w:rPr>
                <w:rFonts w:cs="Times New Roman"/>
              </w:rPr>
              <w:t xml:space="preserve">. AB.                     </w:t>
            </w:r>
          </w:p>
        </w:tc>
        <w:tc>
          <w:tcPr>
            <w:tcW w:w="2410" w:type="dxa"/>
          </w:tcPr>
          <w:p w:rsidR="002B3B70" w:rsidRPr="002B3B70" w:rsidRDefault="002B3B70" w:rsidP="00B607A6">
            <w:pPr>
              <w:rPr>
                <w:rFonts w:cs="Times New Roman"/>
              </w:rPr>
            </w:pPr>
            <w:r w:rsidRPr="002B3B70">
              <w:rPr>
                <w:rFonts w:cs="Times New Roman"/>
                <w:b/>
                <w:bCs/>
              </w:rPr>
              <w:t>B</w:t>
            </w:r>
            <w:r w:rsidRPr="002B3B70">
              <w:rPr>
                <w:rFonts w:cs="Times New Roman"/>
              </w:rPr>
              <w:t xml:space="preserve">. CD.                 </w:t>
            </w:r>
          </w:p>
        </w:tc>
        <w:tc>
          <w:tcPr>
            <w:tcW w:w="2410" w:type="dxa"/>
          </w:tcPr>
          <w:p w:rsidR="002B3B70" w:rsidRPr="002B3B70" w:rsidRDefault="002B3B70" w:rsidP="00B607A6">
            <w:pPr>
              <w:rPr>
                <w:rFonts w:cs="Times New Roman"/>
              </w:rPr>
            </w:pPr>
            <w:r w:rsidRPr="002B3B70">
              <w:rPr>
                <w:rFonts w:cs="Times New Roman"/>
                <w:b/>
                <w:bCs/>
                <w:u w:val="single"/>
              </w:rPr>
              <w:t>C</w:t>
            </w:r>
            <w:r w:rsidRPr="002B3B70">
              <w:rPr>
                <w:rFonts w:cs="Times New Roman"/>
              </w:rPr>
              <w:t xml:space="preserve">. AD.                   </w:t>
            </w:r>
          </w:p>
        </w:tc>
        <w:tc>
          <w:tcPr>
            <w:tcW w:w="2546" w:type="dxa"/>
          </w:tcPr>
          <w:p w:rsidR="002B3B70" w:rsidRPr="002B3B70" w:rsidRDefault="002B3B70" w:rsidP="00B607A6">
            <w:pPr>
              <w:rPr>
                <w:rFonts w:cs="Times New Roman"/>
              </w:rPr>
            </w:pPr>
            <w:r w:rsidRPr="002B3B70">
              <w:rPr>
                <w:rFonts w:cs="Times New Roman"/>
                <w:b/>
                <w:bCs/>
              </w:rPr>
              <w:t>D</w:t>
            </w:r>
            <w:r w:rsidRPr="002B3B70">
              <w:rPr>
                <w:rFonts w:cs="Times New Roman"/>
              </w:rPr>
              <w:t>. AC.</w:t>
            </w:r>
          </w:p>
        </w:tc>
      </w:tr>
    </w:tbl>
    <w:p w:rsidR="002B3B70" w:rsidRPr="002B3B70" w:rsidRDefault="002B3B70" w:rsidP="00B607A6">
      <w:pPr>
        <w:rPr>
          <w:rFonts w:ascii="Times New Roman" w:hAnsi="Times New Roman" w:cs="Times New Roman"/>
        </w:rPr>
      </w:pPr>
      <w:r w:rsidRPr="002B3B70">
        <w:rPr>
          <w:rFonts w:ascii="Times New Roman" w:hAnsi="Times New Roman" w:cs="Times New Roman"/>
          <w:b/>
          <w:bCs/>
        </w:rPr>
        <w:t>Câu 11</w:t>
      </w:r>
      <w:r w:rsidRPr="002B3B70">
        <w:rPr>
          <w:rFonts w:ascii="Times New Roman" w:hAnsi="Times New Roman" w:cs="Times New Roman"/>
        </w:rPr>
        <w:t>: Diện tích mặt cầu có đường kính 12 cm 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8"/>
      </w:tblGrid>
      <w:tr w:rsidR="002B3B70" w:rsidRPr="002B3B70" w:rsidTr="008121DB">
        <w:tc>
          <w:tcPr>
            <w:tcW w:w="2407" w:type="dxa"/>
          </w:tcPr>
          <w:p w:rsidR="002B3B70" w:rsidRPr="002B3B70" w:rsidRDefault="002B3B70" w:rsidP="00B607A6">
            <w:pPr>
              <w:rPr>
                <w:rFonts w:cs="Times New Roman"/>
              </w:rPr>
            </w:pPr>
            <w:r w:rsidRPr="002B3B70">
              <w:rPr>
                <w:rFonts w:cs="Times New Roman"/>
                <w:b/>
                <w:bCs/>
              </w:rPr>
              <w:t>A</w:t>
            </w:r>
            <w:r w:rsidRPr="002B3B70">
              <w:rPr>
                <w:rFonts w:cs="Times New Roman"/>
              </w:rPr>
              <w:t>. 12</w:t>
            </w:r>
            <w:r w:rsidRPr="002B3B70">
              <w:rPr>
                <w:rFonts w:cs="Times New Roman"/>
                <w:position w:val="-6"/>
              </w:rPr>
              <w:object w:dxaOrig="279" w:dyaOrig="260">
                <v:shape id="_x0000_i1597" type="#_x0000_t75" style="width:14.25pt;height:12.75pt" o:ole="">
                  <v:imagedata r:id="rId1422" o:title=""/>
                </v:shape>
                <o:OLEObject Type="Embed" ProgID="Equation.DSMT4" ShapeID="_x0000_i1597" DrawAspect="Content" ObjectID="_1805306939" r:id="rId1423"/>
              </w:object>
            </w:r>
            <w:r w:rsidRPr="002B3B70">
              <w:rPr>
                <w:rFonts w:cs="Times New Roman"/>
              </w:rPr>
              <w:t>cm</w:t>
            </w:r>
            <w:r w:rsidRPr="002B3B70">
              <w:rPr>
                <w:rFonts w:cs="Times New Roman"/>
                <w:vertAlign w:val="superscript"/>
              </w:rPr>
              <w:t>2</w:t>
            </w:r>
          </w:p>
        </w:tc>
        <w:tc>
          <w:tcPr>
            <w:tcW w:w="2407" w:type="dxa"/>
          </w:tcPr>
          <w:p w:rsidR="002B3B70" w:rsidRPr="002B3B70" w:rsidRDefault="002B3B70" w:rsidP="00B607A6">
            <w:pPr>
              <w:rPr>
                <w:rFonts w:cs="Times New Roman"/>
              </w:rPr>
            </w:pPr>
            <w:r w:rsidRPr="002B3B70">
              <w:rPr>
                <w:rFonts w:cs="Times New Roman"/>
                <w:b/>
                <w:bCs/>
                <w:u w:val="single"/>
              </w:rPr>
              <w:t>B</w:t>
            </w:r>
            <w:r w:rsidRPr="002B3B70">
              <w:rPr>
                <w:rFonts w:cs="Times New Roman"/>
              </w:rPr>
              <w:t>. 144</w:t>
            </w:r>
            <w:r w:rsidRPr="002B3B70">
              <w:rPr>
                <w:rFonts w:cs="Times New Roman"/>
                <w:position w:val="-6"/>
              </w:rPr>
              <w:object w:dxaOrig="279" w:dyaOrig="260">
                <v:shape id="_x0000_i1598" type="#_x0000_t75" style="width:14.25pt;height:12.75pt" o:ole="">
                  <v:imagedata r:id="rId1422" o:title=""/>
                </v:shape>
                <o:OLEObject Type="Embed" ProgID="Equation.DSMT4" ShapeID="_x0000_i1598" DrawAspect="Content" ObjectID="_1805306940" r:id="rId1424"/>
              </w:object>
            </w:r>
            <w:r w:rsidRPr="002B3B70">
              <w:rPr>
                <w:rFonts w:cs="Times New Roman"/>
              </w:rPr>
              <w:t>cm</w:t>
            </w:r>
            <w:r w:rsidRPr="002B3B70">
              <w:rPr>
                <w:rFonts w:cs="Times New Roman"/>
                <w:vertAlign w:val="superscript"/>
              </w:rPr>
              <w:t>2</w:t>
            </w:r>
          </w:p>
        </w:tc>
        <w:tc>
          <w:tcPr>
            <w:tcW w:w="2407" w:type="dxa"/>
          </w:tcPr>
          <w:p w:rsidR="002B3B70" w:rsidRPr="002B3B70" w:rsidRDefault="002B3B70" w:rsidP="00B607A6">
            <w:pPr>
              <w:rPr>
                <w:rFonts w:cs="Times New Roman"/>
              </w:rPr>
            </w:pPr>
            <w:r w:rsidRPr="002B3B70">
              <w:rPr>
                <w:rFonts w:cs="Times New Roman"/>
                <w:b/>
                <w:bCs/>
              </w:rPr>
              <w:t>C</w:t>
            </w:r>
            <w:r w:rsidRPr="002B3B70">
              <w:rPr>
                <w:rFonts w:cs="Times New Roman"/>
              </w:rPr>
              <w:t>. 48</w:t>
            </w:r>
            <w:r w:rsidRPr="002B3B70">
              <w:rPr>
                <w:rFonts w:cs="Times New Roman"/>
                <w:position w:val="-6"/>
              </w:rPr>
              <w:object w:dxaOrig="279" w:dyaOrig="260">
                <v:shape id="_x0000_i1599" type="#_x0000_t75" style="width:14.25pt;height:12.75pt" o:ole="">
                  <v:imagedata r:id="rId1422" o:title=""/>
                </v:shape>
                <o:OLEObject Type="Embed" ProgID="Equation.DSMT4" ShapeID="_x0000_i1599" DrawAspect="Content" ObjectID="_1805306941" r:id="rId1425"/>
              </w:object>
            </w:r>
            <w:r w:rsidRPr="002B3B70">
              <w:rPr>
                <w:rFonts w:cs="Times New Roman"/>
              </w:rPr>
              <w:t>cm</w:t>
            </w:r>
            <w:r w:rsidRPr="002B3B70">
              <w:rPr>
                <w:rFonts w:cs="Times New Roman"/>
                <w:vertAlign w:val="superscript"/>
              </w:rPr>
              <w:t>2</w:t>
            </w:r>
          </w:p>
        </w:tc>
        <w:tc>
          <w:tcPr>
            <w:tcW w:w="2408" w:type="dxa"/>
          </w:tcPr>
          <w:p w:rsidR="002B3B70" w:rsidRPr="002B3B70" w:rsidRDefault="002B3B70" w:rsidP="00B607A6">
            <w:pPr>
              <w:rPr>
                <w:rFonts w:cs="Times New Roman"/>
              </w:rPr>
            </w:pPr>
            <w:r w:rsidRPr="002B3B70">
              <w:rPr>
                <w:rFonts w:cs="Times New Roman"/>
                <w:b/>
                <w:bCs/>
              </w:rPr>
              <w:t>D</w:t>
            </w:r>
            <w:r w:rsidRPr="002B3B70">
              <w:rPr>
                <w:rFonts w:cs="Times New Roman"/>
              </w:rPr>
              <w:t>. 120</w:t>
            </w:r>
            <w:r w:rsidRPr="002B3B70">
              <w:rPr>
                <w:rFonts w:cs="Times New Roman"/>
                <w:position w:val="-6"/>
              </w:rPr>
              <w:object w:dxaOrig="279" w:dyaOrig="260">
                <v:shape id="_x0000_i1600" type="#_x0000_t75" style="width:14.25pt;height:12.75pt" o:ole="">
                  <v:imagedata r:id="rId1422" o:title=""/>
                </v:shape>
                <o:OLEObject Type="Embed" ProgID="Equation.DSMT4" ShapeID="_x0000_i1600" DrawAspect="Content" ObjectID="_1805306942" r:id="rId1426"/>
              </w:object>
            </w:r>
            <w:r w:rsidRPr="002B3B70">
              <w:rPr>
                <w:rFonts w:cs="Times New Roman"/>
              </w:rPr>
              <w:t>cm</w:t>
            </w:r>
            <w:r w:rsidRPr="002B3B70">
              <w:rPr>
                <w:rFonts w:cs="Times New Roman"/>
                <w:vertAlign w:val="superscript"/>
              </w:rPr>
              <w:t>2</w:t>
            </w:r>
          </w:p>
        </w:tc>
      </w:tr>
    </w:tbl>
    <w:p w:rsidR="002B3B70" w:rsidRPr="002B3B70" w:rsidRDefault="002B3B70" w:rsidP="00B607A6">
      <w:pPr>
        <w:rPr>
          <w:rFonts w:ascii="Times New Roman" w:hAnsi="Times New Roman" w:cs="Times New Roman"/>
        </w:rPr>
      </w:pPr>
      <w:r w:rsidRPr="002B3B70">
        <w:rPr>
          <w:rFonts w:ascii="Times New Roman" w:hAnsi="Times New Roman" w:cs="Times New Roman"/>
          <w:b/>
          <w:bCs/>
        </w:rPr>
        <w:t>Câu 12</w:t>
      </w:r>
      <w:r w:rsidRPr="002B3B70">
        <w:rPr>
          <w:rFonts w:ascii="Times New Roman" w:hAnsi="Times New Roman" w:cs="Times New Roman"/>
        </w:rPr>
        <w:t xml:space="preserve">: Cho tứ giác ABCD nội tiếp một đường tròn có </w:t>
      </w:r>
      <w:r w:rsidRPr="002B3B70">
        <w:rPr>
          <w:rFonts w:ascii="Times New Roman" w:hAnsi="Times New Roman" w:cs="Times New Roman"/>
          <w:position w:val="-6"/>
        </w:rPr>
        <w:object w:dxaOrig="1160" w:dyaOrig="360">
          <v:shape id="_x0000_i1601" type="#_x0000_t75" style="width:57.75pt;height:19.5pt" o:ole="">
            <v:imagedata r:id="rId1427" o:title=""/>
          </v:shape>
          <o:OLEObject Type="Embed" ProgID="Equation.DSMT4" ShapeID="_x0000_i1601" DrawAspect="Content" ObjectID="_1805306943" r:id="rId1428"/>
        </w:object>
      </w:r>
      <w:r w:rsidRPr="002B3B70">
        <w:rPr>
          <w:rFonts w:ascii="Times New Roman" w:hAnsi="Times New Roman" w:cs="Times New Roman"/>
        </w:rPr>
        <w:t>. Khẳng định nào sau đây là đúng?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8"/>
      </w:tblGrid>
      <w:tr w:rsidR="002B3B70" w:rsidRPr="002B3B70" w:rsidTr="008121DB">
        <w:tc>
          <w:tcPr>
            <w:tcW w:w="2407" w:type="dxa"/>
          </w:tcPr>
          <w:p w:rsidR="002B3B70" w:rsidRPr="002B3B70" w:rsidRDefault="002B3B70" w:rsidP="00B607A6">
            <w:pPr>
              <w:rPr>
                <w:rFonts w:cs="Times New Roman"/>
              </w:rPr>
            </w:pPr>
            <w:r w:rsidRPr="002B3B70">
              <w:rPr>
                <w:rFonts w:cs="Times New Roman"/>
                <w:b/>
                <w:bCs/>
              </w:rPr>
              <w:t>A</w:t>
            </w:r>
            <w:r w:rsidRPr="002B3B70">
              <w:rPr>
                <w:rFonts w:cs="Times New Roman"/>
              </w:rPr>
              <w:t xml:space="preserve">. </w:t>
            </w:r>
            <w:r w:rsidRPr="002B3B70">
              <w:rPr>
                <w:rFonts w:cs="Times New Roman"/>
                <w:position w:val="-6"/>
              </w:rPr>
              <w:object w:dxaOrig="800" w:dyaOrig="360">
                <v:shape id="_x0000_i1602" type="#_x0000_t75" style="width:40.5pt;height:19.5pt" o:ole="">
                  <v:imagedata r:id="rId1429" o:title=""/>
                </v:shape>
                <o:OLEObject Type="Embed" ProgID="Equation.DSMT4" ShapeID="_x0000_i1602" DrawAspect="Content" ObjectID="_1805306944" r:id="rId1430"/>
              </w:object>
            </w:r>
          </w:p>
        </w:tc>
        <w:tc>
          <w:tcPr>
            <w:tcW w:w="2407" w:type="dxa"/>
          </w:tcPr>
          <w:p w:rsidR="002B3B70" w:rsidRPr="002B3B70" w:rsidRDefault="002B3B70" w:rsidP="00B607A6">
            <w:pPr>
              <w:rPr>
                <w:rFonts w:cs="Times New Roman"/>
              </w:rPr>
            </w:pPr>
            <w:r w:rsidRPr="002B3B70">
              <w:rPr>
                <w:rFonts w:cs="Times New Roman"/>
                <w:b/>
                <w:bCs/>
              </w:rPr>
              <w:t>B</w:t>
            </w:r>
            <w:r w:rsidRPr="002B3B70">
              <w:rPr>
                <w:rFonts w:cs="Times New Roman"/>
              </w:rPr>
              <w:t xml:space="preserve">. </w:t>
            </w:r>
            <w:r w:rsidRPr="002B3B70">
              <w:rPr>
                <w:rFonts w:cs="Times New Roman"/>
                <w:position w:val="-6"/>
              </w:rPr>
              <w:object w:dxaOrig="780" w:dyaOrig="360">
                <v:shape id="_x0000_i1603" type="#_x0000_t75" style="width:38.25pt;height:19.5pt" o:ole="">
                  <v:imagedata r:id="rId1431" o:title=""/>
                </v:shape>
                <o:OLEObject Type="Embed" ProgID="Equation.DSMT4" ShapeID="_x0000_i1603" DrawAspect="Content" ObjectID="_1805306945" r:id="rId1432"/>
              </w:object>
            </w:r>
            <w:r w:rsidRPr="002B3B70">
              <w:rPr>
                <w:rFonts w:cs="Times New Roman"/>
                <w:vertAlign w:val="superscript"/>
              </w:rPr>
              <w:t xml:space="preserve">        </w:t>
            </w:r>
            <w:r w:rsidRPr="002B3B70">
              <w:rPr>
                <w:rFonts w:cs="Times New Roman"/>
              </w:rPr>
              <w:t xml:space="preserve">    </w:t>
            </w:r>
          </w:p>
        </w:tc>
        <w:tc>
          <w:tcPr>
            <w:tcW w:w="2407" w:type="dxa"/>
          </w:tcPr>
          <w:p w:rsidR="002B3B70" w:rsidRPr="002B3B70" w:rsidRDefault="002B3B70" w:rsidP="00B607A6">
            <w:pPr>
              <w:rPr>
                <w:rFonts w:cs="Times New Roman"/>
              </w:rPr>
            </w:pPr>
            <w:r w:rsidRPr="002B3B70">
              <w:rPr>
                <w:rFonts w:cs="Times New Roman"/>
                <w:b/>
                <w:bCs/>
              </w:rPr>
              <w:t>C</w:t>
            </w:r>
            <w:r w:rsidRPr="002B3B70">
              <w:rPr>
                <w:rFonts w:cs="Times New Roman"/>
              </w:rPr>
              <w:t xml:space="preserve">. </w:t>
            </w:r>
            <w:r w:rsidRPr="002B3B70">
              <w:rPr>
                <w:rFonts w:cs="Times New Roman"/>
                <w:position w:val="-6"/>
              </w:rPr>
              <w:object w:dxaOrig="1300" w:dyaOrig="360">
                <v:shape id="_x0000_i1604" type="#_x0000_t75" style="width:65.25pt;height:19.5pt" o:ole="">
                  <v:imagedata r:id="rId1433" o:title=""/>
                </v:shape>
                <o:OLEObject Type="Embed" ProgID="Equation.DSMT4" ShapeID="_x0000_i1604" DrawAspect="Content" ObjectID="_1805306946" r:id="rId1434"/>
              </w:object>
            </w:r>
            <w:r w:rsidRPr="002B3B70">
              <w:rPr>
                <w:rFonts w:cs="Times New Roman"/>
              </w:rPr>
              <w:t xml:space="preserve">          </w:t>
            </w:r>
          </w:p>
        </w:tc>
        <w:tc>
          <w:tcPr>
            <w:tcW w:w="2408" w:type="dxa"/>
          </w:tcPr>
          <w:p w:rsidR="002B3B70" w:rsidRPr="002B3B70" w:rsidRDefault="002B3B70" w:rsidP="00B607A6">
            <w:pPr>
              <w:rPr>
                <w:rFonts w:cs="Times New Roman"/>
              </w:rPr>
            </w:pPr>
            <w:r w:rsidRPr="002B3B70">
              <w:rPr>
                <w:rFonts w:cs="Times New Roman"/>
                <w:b/>
                <w:bCs/>
                <w:u w:val="single"/>
              </w:rPr>
              <w:t>D</w:t>
            </w:r>
            <w:r w:rsidRPr="002B3B70">
              <w:rPr>
                <w:rFonts w:cs="Times New Roman"/>
              </w:rPr>
              <w:t xml:space="preserve">. </w:t>
            </w:r>
            <w:r w:rsidRPr="002B3B70">
              <w:rPr>
                <w:rFonts w:cs="Times New Roman"/>
                <w:position w:val="-6"/>
              </w:rPr>
              <w:object w:dxaOrig="900" w:dyaOrig="360">
                <v:shape id="_x0000_i1605" type="#_x0000_t75" style="width:45pt;height:19.5pt" o:ole="">
                  <v:imagedata r:id="rId1435" o:title=""/>
                </v:shape>
                <o:OLEObject Type="Embed" ProgID="Equation.DSMT4" ShapeID="_x0000_i1605" DrawAspect="Content" ObjectID="_1805306947" r:id="rId1436"/>
              </w:object>
            </w:r>
          </w:p>
        </w:tc>
      </w:tr>
    </w:tbl>
    <w:p w:rsidR="002B3B70" w:rsidRPr="002B3B70" w:rsidRDefault="002B3B70" w:rsidP="00B607A6">
      <w:pPr>
        <w:rPr>
          <w:rFonts w:ascii="Times New Roman" w:hAnsi="Times New Roman" w:cs="Times New Roman"/>
        </w:rPr>
      </w:pPr>
    </w:p>
    <w:p w:rsidR="002B3B70" w:rsidRPr="002B3B70" w:rsidRDefault="002B3B70" w:rsidP="00A53B84">
      <w:pPr>
        <w:rPr>
          <w:rFonts w:ascii="Times New Roman" w:hAnsi="Times New Roman" w:cs="Times New Roman"/>
          <w:b/>
          <w:bCs/>
        </w:rPr>
      </w:pPr>
      <w:r w:rsidRPr="002B3B70">
        <w:rPr>
          <w:rFonts w:ascii="Times New Roman" w:hAnsi="Times New Roman" w:cs="Times New Roman"/>
          <w:b/>
          <w:bCs/>
        </w:rPr>
        <w:t xml:space="preserve">II. Tự luận ( 7,0 điểm) </w:t>
      </w:r>
    </w:p>
    <w:p w:rsidR="002B3B70" w:rsidRPr="002B3B70" w:rsidRDefault="002B3B70" w:rsidP="006D4412">
      <w:pPr>
        <w:rPr>
          <w:rFonts w:ascii="Times New Roman" w:hAnsi="Times New Roman" w:cs="Times New Roman"/>
        </w:rPr>
      </w:pPr>
      <w:r w:rsidRPr="002B3B70">
        <w:rPr>
          <w:rFonts w:ascii="Times New Roman" w:hAnsi="Times New Roman" w:cs="Times New Roman"/>
          <w:b/>
          <w:bCs/>
        </w:rPr>
        <w:t>Bài 1</w:t>
      </w:r>
      <w:r w:rsidRPr="002B3B70">
        <w:rPr>
          <w:rFonts w:ascii="Times New Roman" w:hAnsi="Times New Roman" w:cs="Times New Roman"/>
        </w:rPr>
        <w:t xml:space="preserve">: </w:t>
      </w:r>
      <w:r w:rsidRPr="002B3B70">
        <w:rPr>
          <w:rFonts w:ascii="Times New Roman" w:hAnsi="Times New Roman" w:cs="Times New Roman"/>
          <w:b/>
          <w:szCs w:val="28"/>
          <w:lang w:val="es-ES"/>
        </w:rPr>
        <w:t>(</w:t>
      </w:r>
      <w:r w:rsidRPr="002B3B70">
        <w:rPr>
          <w:rFonts w:ascii="Times New Roman" w:hAnsi="Times New Roman" w:cs="Times New Roman"/>
          <w:b/>
          <w:szCs w:val="28"/>
          <w:lang w:val="vi-VN"/>
        </w:rPr>
        <w:t>1</w:t>
      </w:r>
      <w:r w:rsidRPr="002B3B70">
        <w:rPr>
          <w:rFonts w:ascii="Times New Roman" w:hAnsi="Times New Roman" w:cs="Times New Roman"/>
          <w:b/>
          <w:szCs w:val="28"/>
          <w:lang w:val="es-ES"/>
        </w:rPr>
        <w:t>,</w:t>
      </w:r>
      <w:r w:rsidRPr="002B3B70">
        <w:rPr>
          <w:rFonts w:ascii="Times New Roman" w:hAnsi="Times New Roman" w:cs="Times New Roman"/>
          <w:b/>
          <w:szCs w:val="28"/>
          <w:lang w:val="vi-VN"/>
        </w:rPr>
        <w:t>5</w:t>
      </w:r>
      <w:r w:rsidRPr="002B3B70">
        <w:rPr>
          <w:rFonts w:ascii="Times New Roman" w:hAnsi="Times New Roman" w:cs="Times New Roman"/>
          <w:b/>
          <w:szCs w:val="28"/>
          <w:lang w:val="es-ES"/>
        </w:rPr>
        <w:t xml:space="preserve"> điểm):</w:t>
      </w:r>
    </w:p>
    <w:p w:rsidR="002B3B70" w:rsidRPr="002B3B70" w:rsidRDefault="002B3B70" w:rsidP="006D4412">
      <w:pPr>
        <w:ind w:firstLine="720"/>
        <w:rPr>
          <w:rFonts w:ascii="Times New Roman" w:hAnsi="Times New Roman" w:cs="Times New Roman"/>
        </w:rPr>
      </w:pPr>
      <w:r w:rsidRPr="002B3B70">
        <w:rPr>
          <w:rFonts w:ascii="Times New Roman" w:hAnsi="Times New Roman" w:cs="Times New Roman"/>
        </w:rPr>
        <w:t>a)</w:t>
      </w:r>
      <w:bookmarkStart w:id="4" w:name="_Hlk190960960"/>
      <w:r w:rsidRPr="002B3B70">
        <w:rPr>
          <w:rFonts w:ascii="Times New Roman" w:hAnsi="Times New Roman" w:cs="Times New Roman"/>
        </w:rPr>
        <w:t xml:space="preserve"> Tính giá trị của biểu thức: P=</w:t>
      </w:r>
      <w:r w:rsidRPr="002B3B70">
        <w:rPr>
          <w:rFonts w:ascii="Times New Roman" w:hAnsi="Times New Roman" w:cs="Times New Roman"/>
          <w:position w:val="-8"/>
        </w:rPr>
        <w:object w:dxaOrig="1980" w:dyaOrig="360">
          <v:shape id="_x0000_i1606" type="#_x0000_t75" style="width:99pt;height:19.5pt" o:ole="">
            <v:imagedata r:id="rId1437" o:title=""/>
          </v:shape>
          <o:OLEObject Type="Embed" ProgID="Equation.DSMT4" ShapeID="_x0000_i1606" DrawAspect="Content" ObjectID="_1805306948" r:id="rId1438"/>
        </w:object>
      </w:r>
      <w:r w:rsidRPr="002B3B70">
        <w:rPr>
          <w:rFonts w:ascii="Times New Roman" w:hAnsi="Times New Roman" w:cs="Times New Roman"/>
        </w:rPr>
        <w:t xml:space="preserve">   </w:t>
      </w:r>
    </w:p>
    <w:bookmarkEnd w:id="4"/>
    <w:p w:rsidR="002B3B70" w:rsidRPr="002B3B70" w:rsidRDefault="002B3B70" w:rsidP="00EC2841">
      <w:pPr>
        <w:ind w:left="284"/>
        <w:rPr>
          <w:rFonts w:ascii="Times New Roman" w:hAnsi="Times New Roman" w:cs="Times New Roman"/>
        </w:rPr>
      </w:pPr>
      <w:r w:rsidRPr="002B3B70">
        <w:rPr>
          <w:rFonts w:ascii="Times New Roman" w:hAnsi="Times New Roman" w:cs="Times New Roman"/>
        </w:rPr>
        <w:t xml:space="preserve">      b) Vẽ đồ thị của  hàm số y = 2x</w:t>
      </w:r>
      <w:r w:rsidRPr="002B3B70">
        <w:rPr>
          <w:rFonts w:ascii="Times New Roman" w:hAnsi="Times New Roman" w:cs="Times New Roman"/>
          <w:vertAlign w:val="superscript"/>
        </w:rPr>
        <w:t xml:space="preserve">2  </w:t>
      </w:r>
      <w:r w:rsidRPr="002B3B70">
        <w:rPr>
          <w:rFonts w:ascii="Times New Roman" w:hAnsi="Times New Roman" w:cs="Times New Roman"/>
        </w:rPr>
        <w:t xml:space="preserve">     </w:t>
      </w:r>
    </w:p>
    <w:p w:rsidR="002B3B70" w:rsidRPr="002B3B70" w:rsidRDefault="002B3B70" w:rsidP="00A53B84">
      <w:pPr>
        <w:rPr>
          <w:rFonts w:ascii="Times New Roman" w:hAnsi="Times New Roman" w:cs="Times New Roman"/>
        </w:rPr>
      </w:pPr>
      <w:r w:rsidRPr="002B3B70">
        <w:rPr>
          <w:rFonts w:ascii="Times New Roman" w:hAnsi="Times New Roman" w:cs="Times New Roman"/>
          <w:b/>
          <w:bCs/>
        </w:rPr>
        <w:t>Bài 2</w:t>
      </w:r>
      <w:r w:rsidRPr="002B3B70">
        <w:rPr>
          <w:rFonts w:ascii="Times New Roman" w:hAnsi="Times New Roman" w:cs="Times New Roman"/>
        </w:rPr>
        <w:t xml:space="preserve">: </w:t>
      </w:r>
      <w:r w:rsidRPr="002B3B70">
        <w:rPr>
          <w:rFonts w:ascii="Times New Roman" w:hAnsi="Times New Roman" w:cs="Times New Roman"/>
          <w:b/>
          <w:szCs w:val="28"/>
          <w:lang w:val="es-ES"/>
        </w:rPr>
        <w:t>(</w:t>
      </w:r>
      <w:r w:rsidRPr="002B3B70">
        <w:rPr>
          <w:rFonts w:ascii="Times New Roman" w:hAnsi="Times New Roman" w:cs="Times New Roman"/>
          <w:b/>
          <w:szCs w:val="28"/>
          <w:lang w:val="vi-VN"/>
        </w:rPr>
        <w:t>1</w:t>
      </w:r>
      <w:r w:rsidRPr="002B3B70">
        <w:rPr>
          <w:rFonts w:ascii="Times New Roman" w:hAnsi="Times New Roman" w:cs="Times New Roman"/>
          <w:b/>
          <w:szCs w:val="28"/>
          <w:lang w:val="es-ES"/>
        </w:rPr>
        <w:t>,</w:t>
      </w:r>
      <w:r w:rsidRPr="002B3B70">
        <w:rPr>
          <w:rFonts w:ascii="Times New Roman" w:hAnsi="Times New Roman" w:cs="Times New Roman"/>
          <w:b/>
          <w:szCs w:val="28"/>
          <w:lang w:val="vi-VN"/>
        </w:rPr>
        <w:t>0</w:t>
      </w:r>
      <w:r w:rsidRPr="002B3B70">
        <w:rPr>
          <w:rFonts w:ascii="Times New Roman" w:hAnsi="Times New Roman" w:cs="Times New Roman"/>
          <w:b/>
          <w:szCs w:val="28"/>
          <w:lang w:val="es-ES"/>
        </w:rPr>
        <w:t xml:space="preserve"> điểm):</w:t>
      </w:r>
      <w:r w:rsidRPr="002B3B70">
        <w:rPr>
          <w:rFonts w:ascii="Times New Roman" w:hAnsi="Times New Roman" w:cs="Times New Roman"/>
        </w:rPr>
        <w:t xml:space="preserve"> Cho phương trình: x</w:t>
      </w:r>
      <w:r w:rsidRPr="002B3B70">
        <w:rPr>
          <w:rFonts w:ascii="Times New Roman" w:hAnsi="Times New Roman" w:cs="Times New Roman"/>
          <w:vertAlign w:val="superscript"/>
        </w:rPr>
        <w:t xml:space="preserve">2 </w:t>
      </w:r>
      <w:r w:rsidRPr="002B3B70">
        <w:rPr>
          <w:rFonts w:ascii="Times New Roman" w:hAnsi="Times New Roman" w:cs="Times New Roman"/>
        </w:rPr>
        <w:t xml:space="preserve">+ 3x - 4=0      </w:t>
      </w:r>
    </w:p>
    <w:p w:rsidR="002B3B70" w:rsidRPr="002B3B70" w:rsidRDefault="002B3B70" w:rsidP="00A53B84">
      <w:pPr>
        <w:pStyle w:val="NormalWeb"/>
        <w:ind w:firstLine="720"/>
        <w:jc w:val="both"/>
        <w:rPr>
          <w:sz w:val="28"/>
          <w:szCs w:val="28"/>
          <w:lang w:val="es-ES"/>
        </w:rPr>
      </w:pPr>
      <w:r w:rsidRPr="002B3B70">
        <w:rPr>
          <w:sz w:val="28"/>
          <w:szCs w:val="28"/>
          <w:lang w:val="es-ES"/>
        </w:rPr>
        <w:t>a) Chứng minh rằng phương trình đã cho có hai nghiệm phân biệt x</w:t>
      </w:r>
      <w:r w:rsidRPr="002B3B70">
        <w:rPr>
          <w:sz w:val="28"/>
          <w:szCs w:val="28"/>
          <w:vertAlign w:val="subscript"/>
          <w:lang w:val="es-ES"/>
        </w:rPr>
        <w:t>1</w:t>
      </w:r>
      <w:r w:rsidRPr="002B3B70">
        <w:rPr>
          <w:sz w:val="28"/>
          <w:szCs w:val="28"/>
          <w:lang w:val="es-ES"/>
        </w:rPr>
        <w:t>, x</w:t>
      </w:r>
      <w:r w:rsidRPr="002B3B70">
        <w:rPr>
          <w:sz w:val="28"/>
          <w:szCs w:val="28"/>
          <w:vertAlign w:val="subscript"/>
          <w:lang w:val="es-ES"/>
        </w:rPr>
        <w:t>2</w:t>
      </w:r>
      <w:r w:rsidRPr="002B3B70">
        <w:rPr>
          <w:sz w:val="28"/>
          <w:szCs w:val="28"/>
          <w:lang w:val="es-ES"/>
        </w:rPr>
        <w:t>.</w:t>
      </w:r>
    </w:p>
    <w:p w:rsidR="002B3B70" w:rsidRPr="002B3B70" w:rsidRDefault="002B3B70" w:rsidP="00A53B84">
      <w:pPr>
        <w:pStyle w:val="NormalWeb"/>
        <w:ind w:firstLine="720"/>
        <w:jc w:val="both"/>
        <w:rPr>
          <w:sz w:val="28"/>
          <w:szCs w:val="28"/>
        </w:rPr>
      </w:pPr>
      <w:r w:rsidRPr="002B3B70">
        <w:rPr>
          <w:sz w:val="28"/>
          <w:szCs w:val="28"/>
          <w:lang w:val="es-ES"/>
        </w:rPr>
        <w:t>b) Tính P = x</w:t>
      </w:r>
      <w:r w:rsidRPr="002B3B70">
        <w:rPr>
          <w:sz w:val="28"/>
          <w:szCs w:val="28"/>
          <w:vertAlign w:val="subscript"/>
          <w:lang w:val="es-ES"/>
        </w:rPr>
        <w:t>1</w:t>
      </w:r>
      <w:r w:rsidRPr="002B3B70">
        <w:rPr>
          <w:sz w:val="28"/>
          <w:szCs w:val="28"/>
          <w:vertAlign w:val="superscript"/>
          <w:lang w:val="es-ES"/>
        </w:rPr>
        <w:t>2</w:t>
      </w:r>
      <w:r w:rsidRPr="002B3B70">
        <w:rPr>
          <w:sz w:val="28"/>
          <w:szCs w:val="28"/>
          <w:lang w:val="es-ES"/>
        </w:rPr>
        <w:t xml:space="preserve"> + x</w:t>
      </w:r>
      <w:r w:rsidRPr="002B3B70">
        <w:rPr>
          <w:sz w:val="28"/>
          <w:szCs w:val="28"/>
          <w:vertAlign w:val="subscript"/>
          <w:lang w:val="es-ES"/>
        </w:rPr>
        <w:t>2</w:t>
      </w:r>
      <w:r w:rsidRPr="002B3B70">
        <w:rPr>
          <w:sz w:val="28"/>
          <w:szCs w:val="28"/>
          <w:vertAlign w:val="superscript"/>
          <w:lang w:val="es-ES"/>
        </w:rPr>
        <w:t>2</w:t>
      </w:r>
      <w:r w:rsidRPr="002B3B70">
        <w:rPr>
          <w:sz w:val="28"/>
          <w:szCs w:val="28"/>
          <w:lang w:val="es-ES"/>
        </w:rPr>
        <w:t>.</w:t>
      </w:r>
    </w:p>
    <w:p w:rsidR="002B3B70" w:rsidRPr="002B3B70" w:rsidRDefault="002B3B70" w:rsidP="00EF5551">
      <w:pPr>
        <w:rPr>
          <w:rFonts w:ascii="Times New Roman" w:hAnsi="Times New Roman" w:cs="Times New Roman"/>
        </w:rPr>
      </w:pPr>
      <w:r w:rsidRPr="002B3B70">
        <w:rPr>
          <w:rFonts w:ascii="Times New Roman" w:hAnsi="Times New Roman" w:cs="Times New Roman"/>
          <w:b/>
          <w:bCs/>
        </w:rPr>
        <w:t>Bài 3</w:t>
      </w:r>
      <w:r w:rsidRPr="002B3B70">
        <w:rPr>
          <w:rFonts w:ascii="Times New Roman" w:hAnsi="Times New Roman" w:cs="Times New Roman"/>
        </w:rPr>
        <w:t xml:space="preserve">: </w:t>
      </w:r>
      <w:r w:rsidRPr="002B3B70">
        <w:rPr>
          <w:rFonts w:ascii="Times New Roman" w:hAnsi="Times New Roman" w:cs="Times New Roman"/>
          <w:b/>
          <w:szCs w:val="28"/>
          <w:lang w:val="es-ES"/>
        </w:rPr>
        <w:t>(</w:t>
      </w:r>
      <w:r w:rsidRPr="002B3B70">
        <w:rPr>
          <w:rFonts w:ascii="Times New Roman" w:hAnsi="Times New Roman" w:cs="Times New Roman"/>
          <w:b/>
          <w:szCs w:val="28"/>
          <w:lang w:val="vi-VN"/>
        </w:rPr>
        <w:t>1</w:t>
      </w:r>
      <w:r w:rsidRPr="002B3B70">
        <w:rPr>
          <w:rFonts w:ascii="Times New Roman" w:hAnsi="Times New Roman" w:cs="Times New Roman"/>
          <w:b/>
          <w:szCs w:val="28"/>
          <w:lang w:val="es-ES"/>
        </w:rPr>
        <w:t>,</w:t>
      </w:r>
      <w:r w:rsidRPr="002B3B70">
        <w:rPr>
          <w:rFonts w:ascii="Times New Roman" w:hAnsi="Times New Roman" w:cs="Times New Roman"/>
          <w:b/>
          <w:szCs w:val="28"/>
          <w:lang w:val="vi-VN"/>
        </w:rPr>
        <w:t>5</w:t>
      </w:r>
      <w:r w:rsidRPr="002B3B70">
        <w:rPr>
          <w:rFonts w:ascii="Times New Roman" w:hAnsi="Times New Roman" w:cs="Times New Roman"/>
          <w:b/>
          <w:szCs w:val="28"/>
          <w:lang w:val="es-ES"/>
        </w:rPr>
        <w:t xml:space="preserve"> điểm):</w:t>
      </w:r>
    </w:p>
    <w:p w:rsidR="002B3B70" w:rsidRPr="002B3B70" w:rsidRDefault="002B3B70" w:rsidP="00EF5551">
      <w:pPr>
        <w:ind w:firstLine="720"/>
        <w:rPr>
          <w:rFonts w:ascii="Times New Roman" w:hAnsi="Times New Roman" w:cs="Times New Roman"/>
        </w:rPr>
      </w:pPr>
      <w:r w:rsidRPr="002B3B70">
        <w:rPr>
          <w:rFonts w:ascii="Times New Roman" w:hAnsi="Times New Roman" w:cs="Times New Roman"/>
        </w:rPr>
        <w:t>a) Một khu vườn hình chữ nhật có chiều rộng ngắn hơn chiều dài 12 m. Tính chiều rộng và chiều dài của khu vườn hình chữ nhật đó biết diện tích bằng bằng 540 m</w:t>
      </w:r>
      <w:r w:rsidRPr="002B3B70">
        <w:rPr>
          <w:rFonts w:ascii="Times New Roman" w:hAnsi="Times New Roman" w:cs="Times New Roman"/>
          <w:vertAlign w:val="superscript"/>
        </w:rPr>
        <w:t>2</w:t>
      </w:r>
      <w:r w:rsidRPr="002B3B70">
        <w:rPr>
          <w:rFonts w:ascii="Times New Roman" w:hAnsi="Times New Roman" w:cs="Times New Roman"/>
        </w:rPr>
        <w:t xml:space="preserve">. </w:t>
      </w:r>
    </w:p>
    <w:p w:rsidR="002B3B70" w:rsidRPr="002B3B70" w:rsidRDefault="002B3B70" w:rsidP="00EF5551">
      <w:pPr>
        <w:rPr>
          <w:rFonts w:ascii="Times New Roman" w:hAnsi="Times New Roman" w:cs="Times New Roman"/>
        </w:rPr>
      </w:pPr>
      <w:r w:rsidRPr="002B3B70">
        <w:rPr>
          <w:rFonts w:ascii="Times New Roman" w:hAnsi="Times New Roman" w:cs="Times New Roman"/>
        </w:rPr>
        <w:t>b) Gieo đồng thời hai con xúc xắc cân đối, đồng chất.  Tính số phần tử của không gian mẫu và xác suất của biến cố A “Tổng số chấm xuất hiện trên hai con xúc xắc lớn hơn hoặc bằng 10”.</w:t>
      </w:r>
    </w:p>
    <w:p w:rsidR="002B3B70" w:rsidRPr="002B3B70" w:rsidRDefault="002B3B70" w:rsidP="00223BB7">
      <w:pPr>
        <w:rPr>
          <w:rFonts w:ascii="Times New Roman" w:hAnsi="Times New Roman" w:cs="Times New Roman"/>
        </w:rPr>
      </w:pPr>
      <w:r w:rsidRPr="002B3B70">
        <w:rPr>
          <w:rFonts w:ascii="Times New Roman" w:hAnsi="Times New Roman" w:cs="Times New Roman"/>
          <w:b/>
          <w:bCs/>
        </w:rPr>
        <w:t>Bài 4</w:t>
      </w:r>
      <w:r w:rsidRPr="002B3B70">
        <w:rPr>
          <w:rFonts w:ascii="Times New Roman" w:hAnsi="Times New Roman" w:cs="Times New Roman"/>
        </w:rPr>
        <w:t>:</w:t>
      </w:r>
      <w:r w:rsidRPr="002B3B70">
        <w:rPr>
          <w:rFonts w:ascii="Times New Roman" w:hAnsi="Times New Roman" w:cs="Times New Roman"/>
          <w:b/>
          <w:szCs w:val="28"/>
          <w:lang w:val="es-ES"/>
        </w:rPr>
        <w:t xml:space="preserve"> (</w:t>
      </w:r>
      <w:r w:rsidRPr="002B3B70">
        <w:rPr>
          <w:rFonts w:ascii="Times New Roman" w:hAnsi="Times New Roman" w:cs="Times New Roman"/>
          <w:b/>
          <w:szCs w:val="28"/>
        </w:rPr>
        <w:t>2</w:t>
      </w:r>
      <w:r w:rsidRPr="002B3B70">
        <w:rPr>
          <w:rFonts w:ascii="Times New Roman" w:hAnsi="Times New Roman" w:cs="Times New Roman"/>
          <w:b/>
          <w:szCs w:val="28"/>
          <w:lang w:val="es-ES"/>
        </w:rPr>
        <w:t>,</w:t>
      </w:r>
      <w:r w:rsidRPr="002B3B70">
        <w:rPr>
          <w:rFonts w:ascii="Times New Roman" w:hAnsi="Times New Roman" w:cs="Times New Roman"/>
          <w:b/>
          <w:szCs w:val="28"/>
        </w:rPr>
        <w:t>5</w:t>
      </w:r>
      <w:r w:rsidRPr="002B3B70">
        <w:rPr>
          <w:rFonts w:ascii="Times New Roman" w:hAnsi="Times New Roman" w:cs="Times New Roman"/>
          <w:b/>
          <w:szCs w:val="28"/>
          <w:lang w:val="es-ES"/>
        </w:rPr>
        <w:t xml:space="preserve"> điểm):</w:t>
      </w:r>
    </w:p>
    <w:p w:rsidR="002B3B70" w:rsidRPr="002B3B70" w:rsidRDefault="002B3B70" w:rsidP="00223BB7">
      <w:pPr>
        <w:ind w:firstLine="567"/>
        <w:rPr>
          <w:rFonts w:ascii="Times New Roman" w:hAnsi="Times New Roman" w:cs="Times New Roman"/>
        </w:rPr>
      </w:pPr>
      <w:r w:rsidRPr="002B3B70">
        <w:rPr>
          <w:rFonts w:ascii="Times New Roman" w:hAnsi="Times New Roman" w:cs="Times New Roman"/>
        </w:rPr>
        <w:t xml:space="preserve"> Cho đường tròn tâm O, đường kính AB. Trên cùng một nữa mặt phẳng bờ AB  kẻ tia Ax vuông góc với AB tại A. Kẻ tia By vuông góc với AB tại B. Lấy điểm M trên nữa đường tròn ( M không trùng với A và B). Qua M kẻ tiếp tuyến với đường tròn cắt tia Ax tại C và tia By tại D.</w:t>
      </w:r>
    </w:p>
    <w:p w:rsidR="002B3B70" w:rsidRPr="002B3B70" w:rsidRDefault="002B3B70" w:rsidP="00EC2841">
      <w:pPr>
        <w:ind w:left="567"/>
        <w:rPr>
          <w:rFonts w:ascii="Times New Roman" w:hAnsi="Times New Roman" w:cs="Times New Roman"/>
        </w:rPr>
      </w:pPr>
      <w:r w:rsidRPr="002B3B70">
        <w:rPr>
          <w:rFonts w:ascii="Times New Roman" w:hAnsi="Times New Roman" w:cs="Times New Roman"/>
        </w:rPr>
        <w:t xml:space="preserve">a) Chứng minh CD vuông góc với OM.       </w:t>
      </w:r>
    </w:p>
    <w:p w:rsidR="002B3B70" w:rsidRPr="002B3B70" w:rsidRDefault="002B3B70" w:rsidP="00EC2841">
      <w:pPr>
        <w:ind w:left="567"/>
        <w:rPr>
          <w:rFonts w:ascii="Times New Roman" w:hAnsi="Times New Roman" w:cs="Times New Roman"/>
        </w:rPr>
      </w:pPr>
      <w:r w:rsidRPr="002B3B70">
        <w:rPr>
          <w:rFonts w:ascii="Times New Roman" w:hAnsi="Times New Roman" w:cs="Times New Roman"/>
        </w:rPr>
        <w:t xml:space="preserve">b) Tính số đo góc COD?                         </w:t>
      </w:r>
    </w:p>
    <w:p w:rsidR="002B3B70" w:rsidRPr="002B3B70" w:rsidRDefault="002B3B70" w:rsidP="006D4412">
      <w:pPr>
        <w:ind w:left="567"/>
        <w:rPr>
          <w:rFonts w:ascii="Times New Roman" w:hAnsi="Times New Roman" w:cs="Times New Roman"/>
        </w:rPr>
      </w:pPr>
      <w:r w:rsidRPr="002B3B70">
        <w:rPr>
          <w:rFonts w:ascii="Times New Roman" w:hAnsi="Times New Roman" w:cs="Times New Roman"/>
        </w:rPr>
        <w:t xml:space="preserve">c) Chứng minh AC+ BD = CD               </w:t>
      </w:r>
    </w:p>
    <w:p w:rsidR="002B3B70" w:rsidRPr="002B3B70" w:rsidRDefault="002B3B70" w:rsidP="009F24CB">
      <w:pPr>
        <w:rPr>
          <w:rFonts w:ascii="Times New Roman" w:hAnsi="Times New Roman" w:cs="Times New Roman"/>
          <w:b/>
        </w:rPr>
      </w:pPr>
      <w:r w:rsidRPr="002B3B70">
        <w:rPr>
          <w:rFonts w:ascii="Times New Roman" w:hAnsi="Times New Roman" w:cs="Times New Roman"/>
          <w:b/>
        </w:rPr>
        <w:t>Bài 5: (0,5 điểm)</w:t>
      </w:r>
    </w:p>
    <w:p w:rsidR="002B3B70" w:rsidRPr="002B3B70" w:rsidRDefault="002B3B70" w:rsidP="0022294D">
      <w:pPr>
        <w:ind w:firstLine="720"/>
        <w:rPr>
          <w:rFonts w:ascii="Times New Roman" w:hAnsi="Times New Roman" w:cs="Times New Roman"/>
        </w:rPr>
      </w:pPr>
      <w:r w:rsidRPr="002B3B70">
        <w:rPr>
          <w:rFonts w:ascii="Times New Roman" w:hAnsi="Times New Roman" w:cs="Times New Roman"/>
        </w:rPr>
        <w:t>Để làm thí nghiệm về sự nổi của vật không chứa nước. Nam chuẩn bị một ly nước thủy tinh với dạng lòng trong của ly là một hình trụ có đường kính đáy là 6 cm; chiều cao là 10 cm và một quả bóng bàn tiêu chuẩn quốc tế có dạng hình cầu với đường kính 40 mm. Nam tiến hành bỏ quả bóng bàn vào trong ly rồi rót 200 cm</w:t>
      </w:r>
      <w:r w:rsidRPr="002B3B70">
        <w:rPr>
          <w:rFonts w:ascii="Times New Roman" w:hAnsi="Times New Roman" w:cs="Times New Roman"/>
          <w:vertAlign w:val="superscript"/>
        </w:rPr>
        <w:t>3</w:t>
      </w:r>
      <w:r w:rsidRPr="002B3B70">
        <w:rPr>
          <w:rFonts w:ascii="Times New Roman" w:hAnsi="Times New Roman" w:cs="Times New Roman"/>
        </w:rPr>
        <w:t xml:space="preserve"> nước từ từ vào ly và đo được mực nước dâng cao  7,2 cm. Hãy tính thể tích phần nổi của quả bóng?</w:t>
      </w:r>
    </w:p>
    <w:p w:rsidR="002B3B70" w:rsidRPr="002B3B70" w:rsidRDefault="002B3B70" w:rsidP="00591D7D">
      <w:pPr>
        <w:jc w:val="center"/>
        <w:rPr>
          <w:rFonts w:ascii="Times New Roman" w:hAnsi="Times New Roman" w:cs="Times New Roman"/>
          <w:b/>
        </w:rPr>
      </w:pPr>
      <w:r w:rsidRPr="002B3B70">
        <w:rPr>
          <w:rFonts w:ascii="Times New Roman" w:hAnsi="Times New Roman" w:cs="Times New Roman"/>
          <w:b/>
        </w:rPr>
        <w:t>---------- HẾT ----------</w:t>
      </w:r>
    </w:p>
    <w:p w:rsidR="002B3B70" w:rsidRPr="002B3B70" w:rsidRDefault="002B3B70" w:rsidP="00591D7D">
      <w:pPr>
        <w:jc w:val="center"/>
        <w:rPr>
          <w:rFonts w:ascii="Times New Roman" w:hAnsi="Times New Roman" w:cs="Times New Roman"/>
          <w:sz w:val="6"/>
          <w:szCs w:val="6"/>
        </w:rPr>
      </w:pPr>
    </w:p>
    <w:p w:rsidR="002B3B70" w:rsidRPr="002B3B70" w:rsidRDefault="002B3B70" w:rsidP="00591D7D">
      <w:pPr>
        <w:spacing w:line="276" w:lineRule="auto"/>
        <w:jc w:val="center"/>
        <w:rPr>
          <w:rFonts w:ascii="Times New Roman" w:hAnsi="Times New Roman" w:cs="Times New Roman"/>
          <w:i/>
          <w:iCs/>
        </w:rPr>
      </w:pPr>
      <w:r w:rsidRPr="002B3B70">
        <w:rPr>
          <w:rFonts w:ascii="Times New Roman" w:hAnsi="Times New Roman" w:cs="Times New Roman"/>
          <w:i/>
          <w:iCs/>
        </w:rPr>
        <w:t>* Thí sinh không được sử dụng tài liệu, cán bộ coi thi không giải thích gì thêm.</w:t>
      </w:r>
    </w:p>
    <w:p w:rsidR="002B3B70" w:rsidRPr="002B3B70" w:rsidRDefault="002B3B70" w:rsidP="00591D7D">
      <w:pPr>
        <w:spacing w:line="276" w:lineRule="auto"/>
        <w:jc w:val="center"/>
        <w:rPr>
          <w:rFonts w:ascii="Times New Roman" w:hAnsi="Times New Roman" w:cs="Times New Roman"/>
        </w:rPr>
      </w:pPr>
      <w:r w:rsidRPr="002B3B70">
        <w:rPr>
          <w:rFonts w:ascii="Times New Roman" w:hAnsi="Times New Roman" w:cs="Times New Roman"/>
          <w:i/>
          <w:iCs/>
        </w:rPr>
        <w:t>* Họ và tên thí sinh</w:t>
      </w:r>
      <w:r w:rsidRPr="002B3B70">
        <w:rPr>
          <w:rFonts w:ascii="Times New Roman" w:hAnsi="Times New Roman" w:cs="Times New Roman"/>
        </w:rPr>
        <w:t xml:space="preserve">: ………………………………….. </w:t>
      </w:r>
      <w:r w:rsidRPr="002B3B70">
        <w:rPr>
          <w:rFonts w:ascii="Times New Roman" w:hAnsi="Times New Roman" w:cs="Times New Roman"/>
          <w:i/>
          <w:iCs/>
        </w:rPr>
        <w:t>Số báo danh</w:t>
      </w:r>
      <w:r w:rsidRPr="002B3B70">
        <w:rPr>
          <w:rFonts w:ascii="Times New Roman" w:hAnsi="Times New Roman" w:cs="Times New Roman"/>
        </w:rPr>
        <w:t>: ……........</w:t>
      </w:r>
    </w:p>
    <w:p w:rsidR="002B3B70" w:rsidRPr="002B3B70" w:rsidRDefault="002B3B70" w:rsidP="009F24CB">
      <w:pPr>
        <w:ind w:left="357"/>
        <w:rPr>
          <w:rFonts w:ascii="Times New Roman" w:hAnsi="Times New Roman" w:cs="Times New Roman"/>
        </w:rPr>
      </w:pPr>
    </w:p>
    <w:tbl>
      <w:tblPr>
        <w:tblStyle w:val="TableGrid"/>
        <w:tblW w:w="0" w:type="auto"/>
        <w:tblLook w:val="04A0" w:firstRow="1" w:lastRow="0" w:firstColumn="1" w:lastColumn="0" w:noHBand="0" w:noVBand="1"/>
      </w:tblPr>
      <w:tblGrid>
        <w:gridCol w:w="704"/>
        <w:gridCol w:w="7938"/>
        <w:gridCol w:w="987"/>
      </w:tblGrid>
      <w:tr w:rsidR="002B3B70" w:rsidRPr="002B3B70" w:rsidTr="008042F6">
        <w:tc>
          <w:tcPr>
            <w:tcW w:w="704" w:type="dxa"/>
            <w:shd w:val="clear" w:color="auto" w:fill="FBE4D5" w:themeFill="accent2" w:themeFillTint="33"/>
          </w:tcPr>
          <w:p w:rsidR="002B3B70" w:rsidRPr="002B3B70" w:rsidRDefault="002B3B70" w:rsidP="003303F7">
            <w:pPr>
              <w:spacing w:line="276" w:lineRule="auto"/>
              <w:contextualSpacing/>
              <w:jc w:val="center"/>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Bài</w:t>
            </w:r>
          </w:p>
        </w:tc>
        <w:tc>
          <w:tcPr>
            <w:tcW w:w="7938" w:type="dxa"/>
            <w:shd w:val="clear" w:color="auto" w:fill="FBE4D5" w:themeFill="accent2" w:themeFillTint="33"/>
          </w:tcPr>
          <w:p w:rsidR="002B3B70" w:rsidRPr="002B3B70" w:rsidRDefault="002B3B70" w:rsidP="003303F7">
            <w:pPr>
              <w:spacing w:line="276" w:lineRule="auto"/>
              <w:contextualSpacing/>
              <w:jc w:val="center"/>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Nội dung</w:t>
            </w:r>
          </w:p>
        </w:tc>
        <w:tc>
          <w:tcPr>
            <w:tcW w:w="987" w:type="dxa"/>
            <w:shd w:val="clear" w:color="auto" w:fill="FBE4D5" w:themeFill="accent2" w:themeFillTint="33"/>
          </w:tcPr>
          <w:p w:rsidR="002B3B70" w:rsidRPr="002B3B70" w:rsidRDefault="002B3B70" w:rsidP="003303F7">
            <w:pPr>
              <w:spacing w:line="276" w:lineRule="auto"/>
              <w:contextualSpacing/>
              <w:jc w:val="center"/>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Biểu điểm</w:t>
            </w:r>
          </w:p>
        </w:tc>
      </w:tr>
      <w:tr w:rsidR="002B3B70" w:rsidRPr="002B3B70" w:rsidTr="007C673F">
        <w:tc>
          <w:tcPr>
            <w:tcW w:w="704" w:type="dxa"/>
            <w:vMerge w:val="restart"/>
          </w:tcPr>
          <w:p w:rsidR="002B3B70" w:rsidRPr="002B3B70" w:rsidRDefault="002B3B70" w:rsidP="003303F7">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1</w:t>
            </w:r>
          </w:p>
        </w:tc>
        <w:tc>
          <w:tcPr>
            <w:tcW w:w="7938" w:type="dxa"/>
          </w:tcPr>
          <w:p w:rsidR="002B3B70" w:rsidRPr="002B3B70" w:rsidRDefault="002B3B70" w:rsidP="00C53EAC">
            <w:pPr>
              <w:rPr>
                <w:rFonts w:cs="Times New Roman"/>
              </w:rPr>
            </w:pPr>
            <w:r w:rsidRPr="002B3B70">
              <w:rPr>
                <w:rFonts w:cs="Times New Roman"/>
              </w:rPr>
              <w:t>a)Tính giá trị của biểu thức: P=</w:t>
            </w:r>
            <w:r w:rsidRPr="002B3B70">
              <w:rPr>
                <w:rFonts w:cs="Times New Roman"/>
                <w:position w:val="-8"/>
              </w:rPr>
              <w:object w:dxaOrig="1980" w:dyaOrig="360">
                <v:shape id="_x0000_i1607" type="#_x0000_t75" style="width:99pt;height:19.5pt" o:ole="">
                  <v:imagedata r:id="rId1437" o:title=""/>
                </v:shape>
                <o:OLEObject Type="Embed" ProgID="Equation.DSMT4" ShapeID="_x0000_i1607" DrawAspect="Content" ObjectID="_1805306949" r:id="rId1439"/>
              </w:object>
            </w:r>
            <w:r w:rsidRPr="002B3B70">
              <w:rPr>
                <w:rFonts w:cs="Times New Roman"/>
              </w:rPr>
              <w:t xml:space="preserve"> ( 0,75 đ)  </w:t>
            </w:r>
          </w:p>
          <w:p w:rsidR="002B3B70" w:rsidRPr="002B3B70" w:rsidRDefault="002B3B70" w:rsidP="003303F7">
            <w:pPr>
              <w:spacing w:line="276" w:lineRule="auto"/>
              <w:contextualSpacing/>
              <w:rPr>
                <w:rFonts w:cs="Times New Roman"/>
              </w:rPr>
            </w:pPr>
            <w:r w:rsidRPr="002B3B70">
              <w:rPr>
                <w:rFonts w:eastAsia="Calibri" w:cs="Times New Roman"/>
                <w:b/>
                <w:color w:val="000000" w:themeColor="text1"/>
                <w:sz w:val="24"/>
                <w:szCs w:val="24"/>
                <w:lang w:val="fr-FR"/>
              </w:rPr>
              <w:t>P=</w:t>
            </w:r>
            <w:r w:rsidRPr="002B3B70">
              <w:rPr>
                <w:rFonts w:cs="Times New Roman"/>
                <w:position w:val="-8"/>
              </w:rPr>
              <w:object w:dxaOrig="1980" w:dyaOrig="360">
                <v:shape id="_x0000_i1608" type="#_x0000_t75" style="width:99pt;height:19.5pt" o:ole="">
                  <v:imagedata r:id="rId1440" o:title=""/>
                </v:shape>
                <o:OLEObject Type="Embed" ProgID="Equation.DSMT4" ShapeID="_x0000_i1608" DrawAspect="Content" ObjectID="_1805306950" r:id="rId1441"/>
              </w:object>
            </w:r>
          </w:p>
          <w:p w:rsidR="002B3B70" w:rsidRPr="002B3B70" w:rsidRDefault="002B3B70" w:rsidP="003303F7">
            <w:pPr>
              <w:spacing w:line="276" w:lineRule="auto"/>
              <w:contextualSpacing/>
              <w:rPr>
                <w:rFonts w:cs="Times New Roman"/>
              </w:rPr>
            </w:pPr>
            <w:r w:rsidRPr="002B3B70">
              <w:rPr>
                <w:rFonts w:cs="Times New Roman"/>
                <w:position w:val="-52"/>
              </w:rPr>
              <w:object w:dxaOrig="2439" w:dyaOrig="1219">
                <v:shape id="_x0000_i1609" type="#_x0000_t75" style="width:121.45pt;height:63pt" o:ole="">
                  <v:imagedata r:id="rId1442" o:title=""/>
                </v:shape>
                <o:OLEObject Type="Embed" ProgID="Equation.DSMT4" ShapeID="_x0000_i1609" DrawAspect="Content" ObjectID="_1805306951" r:id="rId1443"/>
              </w:object>
            </w:r>
          </w:p>
        </w:tc>
        <w:tc>
          <w:tcPr>
            <w:tcW w:w="987" w:type="dxa"/>
          </w:tcPr>
          <w:p w:rsidR="002B3B70" w:rsidRPr="002B3B70" w:rsidRDefault="002B3B70" w:rsidP="003303F7">
            <w:pPr>
              <w:spacing w:line="276" w:lineRule="auto"/>
              <w:contextualSpacing/>
              <w:rPr>
                <w:rFonts w:eastAsia="Calibri" w:cs="Times New Roman"/>
                <w:b/>
                <w:color w:val="000000" w:themeColor="text1"/>
                <w:sz w:val="24"/>
                <w:szCs w:val="24"/>
                <w:lang w:val="fr-FR"/>
              </w:rPr>
            </w:pPr>
          </w:p>
          <w:p w:rsidR="002B3B70" w:rsidRPr="002B3B70" w:rsidRDefault="002B3B70" w:rsidP="003303F7">
            <w:pPr>
              <w:spacing w:line="276" w:lineRule="auto"/>
              <w:contextualSpacing/>
              <w:rPr>
                <w:rFonts w:eastAsia="Calibri" w:cs="Times New Roman"/>
                <w:b/>
                <w:color w:val="000000" w:themeColor="text1"/>
                <w:sz w:val="24"/>
                <w:szCs w:val="24"/>
                <w:lang w:val="fr-FR"/>
              </w:rPr>
            </w:pPr>
          </w:p>
          <w:p w:rsidR="002B3B70" w:rsidRPr="002B3B70" w:rsidRDefault="002B3B70" w:rsidP="003303F7">
            <w:pPr>
              <w:spacing w:line="276" w:lineRule="auto"/>
              <w:contextualSpacing/>
              <w:rPr>
                <w:rFonts w:eastAsia="Calibri" w:cs="Times New Roman"/>
                <w:b/>
                <w:color w:val="000000" w:themeColor="text1"/>
                <w:sz w:val="24"/>
                <w:szCs w:val="24"/>
                <w:lang w:val="fr-FR"/>
              </w:rPr>
            </w:pPr>
          </w:p>
          <w:p w:rsidR="002B3B70" w:rsidRPr="002B3B70" w:rsidRDefault="002B3B70" w:rsidP="003303F7">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0,25</w:t>
            </w:r>
          </w:p>
          <w:p w:rsidR="002B3B70" w:rsidRPr="002B3B70" w:rsidRDefault="002B3B70" w:rsidP="003303F7">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0,25</w:t>
            </w:r>
          </w:p>
          <w:p w:rsidR="002B3B70" w:rsidRPr="002B3B70" w:rsidRDefault="002B3B70" w:rsidP="003303F7">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0,25</w:t>
            </w:r>
          </w:p>
        </w:tc>
      </w:tr>
      <w:tr w:rsidR="002B3B70" w:rsidRPr="002B3B70" w:rsidTr="007C673F">
        <w:tc>
          <w:tcPr>
            <w:tcW w:w="704" w:type="dxa"/>
            <w:vMerge/>
          </w:tcPr>
          <w:p w:rsidR="002B3B70" w:rsidRPr="002B3B70" w:rsidRDefault="002B3B70" w:rsidP="003303F7">
            <w:pPr>
              <w:spacing w:line="276" w:lineRule="auto"/>
              <w:contextualSpacing/>
              <w:rPr>
                <w:rFonts w:eastAsia="Calibri" w:cs="Times New Roman"/>
                <w:b/>
                <w:color w:val="000000" w:themeColor="text1"/>
                <w:sz w:val="24"/>
                <w:szCs w:val="24"/>
                <w:lang w:val="fr-FR"/>
              </w:rPr>
            </w:pPr>
          </w:p>
        </w:tc>
        <w:tc>
          <w:tcPr>
            <w:tcW w:w="7938" w:type="dxa"/>
          </w:tcPr>
          <w:p w:rsidR="002B3B70" w:rsidRPr="002B3B70" w:rsidRDefault="002B3B70" w:rsidP="00C53EAC">
            <w:pPr>
              <w:spacing w:line="276" w:lineRule="auto"/>
              <w:contextualSpacing/>
              <w:rPr>
                <w:rFonts w:cs="Times New Roman"/>
              </w:rPr>
            </w:pPr>
            <w:r w:rsidRPr="002B3B70">
              <w:rPr>
                <w:rFonts w:cs="Times New Roman"/>
              </w:rPr>
              <w:t>b) Vẽ đồ thị của  hàm số y = 2x</w:t>
            </w:r>
            <w:r w:rsidRPr="002B3B70">
              <w:rPr>
                <w:rFonts w:cs="Times New Roman"/>
                <w:vertAlign w:val="superscript"/>
              </w:rPr>
              <w:t xml:space="preserve">2  </w:t>
            </w:r>
            <w:r w:rsidRPr="002B3B70">
              <w:rPr>
                <w:rFonts w:cs="Times New Roman"/>
              </w:rPr>
              <w:t xml:space="preserve"> ( 0,75 đ)    </w:t>
            </w:r>
          </w:p>
          <w:p w:rsidR="002B3B70" w:rsidRPr="002B3B70" w:rsidRDefault="002B3B70" w:rsidP="00C53EAC">
            <w:pPr>
              <w:spacing w:line="276" w:lineRule="auto"/>
              <w:contextualSpacing/>
              <w:rPr>
                <w:rFonts w:eastAsia="Calibri" w:cs="Times New Roman"/>
                <w:bCs/>
                <w:color w:val="000000" w:themeColor="text1"/>
                <w:szCs w:val="28"/>
                <w:lang w:val="fr-FR"/>
              </w:rPr>
            </w:pPr>
            <w:r w:rsidRPr="002B3B70">
              <w:rPr>
                <w:rFonts w:eastAsia="Calibri" w:cs="Times New Roman"/>
                <w:b/>
                <w:color w:val="000000" w:themeColor="text1"/>
                <w:sz w:val="24"/>
                <w:szCs w:val="24"/>
                <w:lang w:val="fr-FR"/>
              </w:rPr>
              <w:t xml:space="preserve"> </w:t>
            </w:r>
            <w:r w:rsidRPr="002B3B70">
              <w:rPr>
                <w:rFonts w:eastAsia="Calibri" w:cs="Times New Roman"/>
                <w:bCs/>
                <w:color w:val="000000" w:themeColor="text1"/>
                <w:szCs w:val="28"/>
                <w:lang w:val="fr-FR"/>
              </w:rPr>
              <w:t xml:space="preserve">Lập bảng giá trị đúng </w:t>
            </w:r>
          </w:p>
          <w:p w:rsidR="002B3B70" w:rsidRPr="002B3B70" w:rsidRDefault="002B3B70" w:rsidP="00C53EAC">
            <w:pPr>
              <w:rPr>
                <w:rFonts w:cs="Times New Roman"/>
              </w:rPr>
            </w:pPr>
            <w:r w:rsidRPr="002B3B70">
              <w:rPr>
                <w:rFonts w:eastAsia="Calibri" w:cs="Times New Roman"/>
                <w:bCs/>
                <w:color w:val="000000" w:themeColor="text1"/>
                <w:szCs w:val="28"/>
                <w:lang w:val="fr-FR"/>
              </w:rPr>
              <w:t>Vẽ chính xác</w:t>
            </w:r>
          </w:p>
        </w:tc>
        <w:tc>
          <w:tcPr>
            <w:tcW w:w="987" w:type="dxa"/>
          </w:tcPr>
          <w:p w:rsidR="002B3B70" w:rsidRPr="002B3B70" w:rsidRDefault="002B3B70" w:rsidP="003303F7">
            <w:pPr>
              <w:spacing w:line="276" w:lineRule="auto"/>
              <w:contextualSpacing/>
              <w:rPr>
                <w:rFonts w:eastAsia="Calibri" w:cs="Times New Roman"/>
                <w:b/>
                <w:color w:val="000000" w:themeColor="text1"/>
                <w:sz w:val="24"/>
                <w:szCs w:val="24"/>
                <w:lang w:val="fr-FR"/>
              </w:rPr>
            </w:pPr>
          </w:p>
          <w:p w:rsidR="002B3B70" w:rsidRPr="002B3B70" w:rsidRDefault="002B3B70" w:rsidP="003303F7">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0,25</w:t>
            </w:r>
          </w:p>
          <w:p w:rsidR="002B3B70" w:rsidRPr="002B3B70" w:rsidRDefault="002B3B70" w:rsidP="003303F7">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0,5</w:t>
            </w:r>
          </w:p>
        </w:tc>
      </w:tr>
      <w:tr w:rsidR="002B3B70" w:rsidRPr="002B3B70" w:rsidTr="00F153C3">
        <w:tc>
          <w:tcPr>
            <w:tcW w:w="704" w:type="dxa"/>
          </w:tcPr>
          <w:p w:rsidR="002B3B70" w:rsidRPr="002B3B70" w:rsidRDefault="002B3B70" w:rsidP="003303F7">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2</w:t>
            </w:r>
          </w:p>
        </w:tc>
        <w:tc>
          <w:tcPr>
            <w:tcW w:w="7938" w:type="dxa"/>
            <w:tcBorders>
              <w:bottom w:val="single" w:sz="4" w:space="0" w:color="auto"/>
            </w:tcBorders>
          </w:tcPr>
          <w:p w:rsidR="002B3B70" w:rsidRPr="002B3B70" w:rsidRDefault="002B3B70" w:rsidP="007C673F">
            <w:pPr>
              <w:rPr>
                <w:rFonts w:cs="Times New Roman"/>
              </w:rPr>
            </w:pPr>
            <w:r w:rsidRPr="002B3B70">
              <w:rPr>
                <w:rFonts w:cs="Times New Roman"/>
                <w:b/>
                <w:bCs/>
              </w:rPr>
              <w:t>Bài 2</w:t>
            </w:r>
            <w:r w:rsidRPr="002B3B70">
              <w:rPr>
                <w:rFonts w:cs="Times New Roman"/>
              </w:rPr>
              <w:t xml:space="preserve">: </w:t>
            </w:r>
            <w:r w:rsidRPr="002B3B70">
              <w:rPr>
                <w:rFonts w:cs="Times New Roman"/>
                <w:b/>
                <w:szCs w:val="28"/>
                <w:lang w:val="es-ES"/>
              </w:rPr>
              <w:t>(</w:t>
            </w:r>
            <w:r w:rsidRPr="002B3B70">
              <w:rPr>
                <w:rFonts w:cs="Times New Roman"/>
                <w:b/>
                <w:szCs w:val="28"/>
                <w:lang w:val="vi-VN"/>
              </w:rPr>
              <w:t>1</w:t>
            </w:r>
            <w:r w:rsidRPr="002B3B70">
              <w:rPr>
                <w:rFonts w:cs="Times New Roman"/>
                <w:b/>
                <w:szCs w:val="28"/>
                <w:lang w:val="es-ES"/>
              </w:rPr>
              <w:t>,</w:t>
            </w:r>
            <w:r w:rsidRPr="002B3B70">
              <w:rPr>
                <w:rFonts w:cs="Times New Roman"/>
                <w:b/>
                <w:szCs w:val="28"/>
                <w:lang w:val="vi-VN"/>
              </w:rPr>
              <w:t>0</w:t>
            </w:r>
            <w:r w:rsidRPr="002B3B70">
              <w:rPr>
                <w:rFonts w:cs="Times New Roman"/>
                <w:b/>
                <w:szCs w:val="28"/>
                <w:lang w:val="es-ES"/>
              </w:rPr>
              <w:t xml:space="preserve"> điểm):</w:t>
            </w:r>
            <w:r w:rsidRPr="002B3B70">
              <w:rPr>
                <w:rFonts w:cs="Times New Roman"/>
              </w:rPr>
              <w:t xml:space="preserve"> Cho phương trình: x</w:t>
            </w:r>
            <w:r w:rsidRPr="002B3B70">
              <w:rPr>
                <w:rFonts w:cs="Times New Roman"/>
                <w:vertAlign w:val="superscript"/>
              </w:rPr>
              <w:t xml:space="preserve">2 </w:t>
            </w:r>
            <w:r w:rsidRPr="002B3B70">
              <w:rPr>
                <w:rFonts w:cs="Times New Roman"/>
              </w:rPr>
              <w:t xml:space="preserve">+ 3x - 4=0      </w:t>
            </w:r>
          </w:p>
          <w:p w:rsidR="002B3B70" w:rsidRPr="002B3B70" w:rsidRDefault="002B3B70" w:rsidP="007C673F">
            <w:pPr>
              <w:pStyle w:val="NormalWeb"/>
              <w:jc w:val="both"/>
              <w:rPr>
                <w:szCs w:val="28"/>
                <w:lang w:val="es-ES"/>
              </w:rPr>
            </w:pPr>
            <w:r w:rsidRPr="002B3B70">
              <w:rPr>
                <w:szCs w:val="28"/>
                <w:lang w:val="es-ES"/>
              </w:rPr>
              <w:t>a) Chứng minh rằng phương trình đã cho có hai nghiệm phân biệt x</w:t>
            </w:r>
            <w:r w:rsidRPr="002B3B70">
              <w:rPr>
                <w:szCs w:val="28"/>
                <w:vertAlign w:val="subscript"/>
                <w:lang w:val="es-ES"/>
              </w:rPr>
              <w:t>1</w:t>
            </w:r>
            <w:r w:rsidRPr="002B3B70">
              <w:rPr>
                <w:szCs w:val="28"/>
                <w:lang w:val="es-ES"/>
              </w:rPr>
              <w:t>, x</w:t>
            </w:r>
            <w:r w:rsidRPr="002B3B70">
              <w:rPr>
                <w:szCs w:val="28"/>
                <w:vertAlign w:val="subscript"/>
                <w:lang w:val="es-ES"/>
              </w:rPr>
              <w:t>2</w:t>
            </w:r>
            <w:r w:rsidRPr="002B3B70">
              <w:rPr>
                <w:szCs w:val="28"/>
                <w:lang w:val="es-ES"/>
              </w:rPr>
              <w:t>.</w:t>
            </w:r>
          </w:p>
          <w:p w:rsidR="002B3B70" w:rsidRPr="002B3B70" w:rsidRDefault="002B3B70" w:rsidP="003303F7">
            <w:pPr>
              <w:spacing w:line="276" w:lineRule="auto"/>
              <w:contextualSpacing/>
              <w:rPr>
                <w:rFonts w:cs="Times New Roman"/>
                <w:szCs w:val="28"/>
                <w:lang w:val="es-ES"/>
              </w:rPr>
            </w:pPr>
            <w:r w:rsidRPr="002B3B70">
              <w:rPr>
                <w:rFonts w:eastAsia="Calibri" w:cs="Times New Roman"/>
                <w:b/>
                <w:color w:val="000000" w:themeColor="text1"/>
                <w:sz w:val="24"/>
                <w:szCs w:val="24"/>
                <w:lang w:val="fr-FR"/>
              </w:rPr>
              <w:t xml:space="preserve">a) </w:t>
            </w:r>
            <w:r w:rsidRPr="002B3B70">
              <w:rPr>
                <w:rFonts w:eastAsia="Calibri" w:cs="Times New Roman"/>
                <w:b/>
                <w:color w:val="000000" w:themeColor="text1"/>
                <w:position w:val="-10"/>
                <w:szCs w:val="28"/>
                <w:lang w:val="fr-FR"/>
              </w:rPr>
              <w:object w:dxaOrig="3519" w:dyaOrig="360">
                <v:shape id="_x0000_i1610" type="#_x0000_t75" style="width:175.4pt;height:18pt" o:ole="">
                  <v:imagedata r:id="rId1444" o:title=""/>
                </v:shape>
                <o:OLEObject Type="Embed" ProgID="Equation.DSMT4" ShapeID="_x0000_i1610" DrawAspect="Content" ObjectID="_1805306952" r:id="rId1445"/>
              </w:object>
            </w:r>
            <w:r w:rsidRPr="002B3B70">
              <w:rPr>
                <w:rFonts w:eastAsia="Calibri" w:cs="Times New Roman"/>
                <w:b/>
                <w:color w:val="000000" w:themeColor="text1"/>
                <w:szCs w:val="28"/>
                <w:lang w:val="fr-FR"/>
              </w:rPr>
              <w:t xml:space="preserve"> </w:t>
            </w:r>
            <w:r w:rsidRPr="002B3B70">
              <w:rPr>
                <w:rFonts w:eastAsia="Calibri" w:cs="Times New Roman"/>
                <w:bCs/>
                <w:color w:val="000000" w:themeColor="text1"/>
                <w:szCs w:val="28"/>
                <w:lang w:val="fr-FR"/>
              </w:rPr>
              <w:t>nên pt có 2 nghiệm phân biệt</w:t>
            </w:r>
            <w:r w:rsidRPr="002B3B70">
              <w:rPr>
                <w:rFonts w:cs="Times New Roman"/>
                <w:szCs w:val="28"/>
                <w:lang w:val="es-ES"/>
              </w:rPr>
              <w:t xml:space="preserve"> x</w:t>
            </w:r>
            <w:r w:rsidRPr="002B3B70">
              <w:rPr>
                <w:rFonts w:cs="Times New Roman"/>
                <w:szCs w:val="28"/>
                <w:vertAlign w:val="subscript"/>
                <w:lang w:val="es-ES"/>
              </w:rPr>
              <w:t>1</w:t>
            </w:r>
            <w:r w:rsidRPr="002B3B70">
              <w:rPr>
                <w:rFonts w:cs="Times New Roman"/>
                <w:szCs w:val="28"/>
                <w:lang w:val="es-ES"/>
              </w:rPr>
              <w:t>, x</w:t>
            </w:r>
            <w:r w:rsidRPr="002B3B70">
              <w:rPr>
                <w:rFonts w:cs="Times New Roman"/>
                <w:szCs w:val="28"/>
                <w:vertAlign w:val="subscript"/>
                <w:lang w:val="es-ES"/>
              </w:rPr>
              <w:t>2</w:t>
            </w:r>
            <w:r w:rsidRPr="002B3B70">
              <w:rPr>
                <w:rFonts w:cs="Times New Roman"/>
                <w:szCs w:val="28"/>
                <w:lang w:val="es-ES"/>
              </w:rPr>
              <w:t>.</w:t>
            </w:r>
          </w:p>
          <w:p w:rsidR="002B3B70" w:rsidRPr="002B3B70" w:rsidRDefault="002B3B70" w:rsidP="007C673F">
            <w:pPr>
              <w:pStyle w:val="NormalWeb"/>
              <w:jc w:val="both"/>
              <w:rPr>
                <w:szCs w:val="28"/>
                <w:lang w:val="es-ES"/>
              </w:rPr>
            </w:pPr>
            <w:r w:rsidRPr="002B3B70">
              <w:rPr>
                <w:szCs w:val="28"/>
                <w:lang w:val="es-ES"/>
              </w:rPr>
              <w:t>b) Tính P = x</w:t>
            </w:r>
            <w:r w:rsidRPr="002B3B70">
              <w:rPr>
                <w:szCs w:val="28"/>
                <w:vertAlign w:val="subscript"/>
                <w:lang w:val="es-ES"/>
              </w:rPr>
              <w:t>1</w:t>
            </w:r>
            <w:r w:rsidRPr="002B3B70">
              <w:rPr>
                <w:szCs w:val="28"/>
                <w:vertAlign w:val="superscript"/>
                <w:lang w:val="es-ES"/>
              </w:rPr>
              <w:t>2</w:t>
            </w:r>
            <w:r w:rsidRPr="002B3B70">
              <w:rPr>
                <w:szCs w:val="28"/>
                <w:lang w:val="es-ES"/>
              </w:rPr>
              <w:t xml:space="preserve"> + x</w:t>
            </w:r>
            <w:r w:rsidRPr="002B3B70">
              <w:rPr>
                <w:szCs w:val="28"/>
                <w:vertAlign w:val="subscript"/>
                <w:lang w:val="es-ES"/>
              </w:rPr>
              <w:t>2</w:t>
            </w:r>
            <w:r w:rsidRPr="002B3B70">
              <w:rPr>
                <w:szCs w:val="28"/>
                <w:vertAlign w:val="superscript"/>
                <w:lang w:val="es-ES"/>
              </w:rPr>
              <w:t>2</w:t>
            </w:r>
            <w:r w:rsidRPr="002B3B70">
              <w:rPr>
                <w:szCs w:val="28"/>
                <w:lang w:val="es-ES"/>
              </w:rPr>
              <w:t xml:space="preserve"> – x</w:t>
            </w:r>
            <w:r w:rsidRPr="002B3B70">
              <w:rPr>
                <w:szCs w:val="28"/>
                <w:vertAlign w:val="subscript"/>
                <w:lang w:val="es-ES"/>
              </w:rPr>
              <w:t>1</w:t>
            </w:r>
            <w:r w:rsidRPr="002B3B70">
              <w:rPr>
                <w:szCs w:val="28"/>
                <w:lang w:val="es-ES"/>
              </w:rPr>
              <w:t xml:space="preserve"> – x</w:t>
            </w:r>
            <w:r w:rsidRPr="002B3B70">
              <w:rPr>
                <w:szCs w:val="28"/>
                <w:vertAlign w:val="subscript"/>
                <w:lang w:val="es-ES"/>
              </w:rPr>
              <w:t>2</w:t>
            </w:r>
            <w:r w:rsidRPr="002B3B70">
              <w:rPr>
                <w:szCs w:val="28"/>
                <w:lang w:val="es-ES"/>
              </w:rPr>
              <w:t xml:space="preserve"> .</w:t>
            </w:r>
          </w:p>
          <w:p w:rsidR="002B3B70" w:rsidRPr="002B3B70" w:rsidRDefault="002B3B70" w:rsidP="007C673F">
            <w:pPr>
              <w:pStyle w:val="NormalWeb"/>
              <w:jc w:val="both"/>
              <w:rPr>
                <w:szCs w:val="28"/>
                <w:vertAlign w:val="subscript"/>
                <w:lang w:val="es-ES"/>
              </w:rPr>
            </w:pPr>
            <w:r w:rsidRPr="002B3B70">
              <w:rPr>
                <w:szCs w:val="28"/>
                <w:lang w:val="es-ES"/>
              </w:rPr>
              <w:t>Ta có: P = x</w:t>
            </w:r>
            <w:r w:rsidRPr="002B3B70">
              <w:rPr>
                <w:szCs w:val="28"/>
                <w:vertAlign w:val="subscript"/>
                <w:lang w:val="es-ES"/>
              </w:rPr>
              <w:t>1</w:t>
            </w:r>
            <w:r w:rsidRPr="002B3B70">
              <w:rPr>
                <w:szCs w:val="28"/>
                <w:vertAlign w:val="superscript"/>
                <w:lang w:val="es-ES"/>
              </w:rPr>
              <w:t>2</w:t>
            </w:r>
            <w:r w:rsidRPr="002B3B70">
              <w:rPr>
                <w:szCs w:val="28"/>
                <w:lang w:val="es-ES"/>
              </w:rPr>
              <w:t xml:space="preserve"> + x</w:t>
            </w:r>
            <w:r w:rsidRPr="002B3B70">
              <w:rPr>
                <w:szCs w:val="28"/>
                <w:vertAlign w:val="subscript"/>
                <w:lang w:val="es-ES"/>
              </w:rPr>
              <w:t>2</w:t>
            </w:r>
            <w:r w:rsidRPr="002B3B70">
              <w:rPr>
                <w:szCs w:val="28"/>
                <w:vertAlign w:val="superscript"/>
                <w:lang w:val="es-ES"/>
              </w:rPr>
              <w:t>2</w:t>
            </w:r>
            <w:r w:rsidRPr="002B3B70">
              <w:rPr>
                <w:szCs w:val="28"/>
                <w:lang w:val="es-ES"/>
              </w:rPr>
              <w:t xml:space="preserve"> </w:t>
            </w:r>
          </w:p>
          <w:p w:rsidR="002B3B70" w:rsidRPr="002B3B70" w:rsidRDefault="002B3B70" w:rsidP="000261B9">
            <w:pPr>
              <w:pStyle w:val="NormalWeb"/>
              <w:jc w:val="both"/>
              <w:rPr>
                <w:szCs w:val="28"/>
                <w:vertAlign w:val="subscript"/>
              </w:rPr>
            </w:pPr>
            <w:r w:rsidRPr="002B3B70">
              <w:rPr>
                <w:szCs w:val="28"/>
                <w:vertAlign w:val="subscript"/>
              </w:rPr>
              <w:t xml:space="preserve"> </w:t>
            </w:r>
            <w:r w:rsidRPr="002B3B70">
              <w:rPr>
                <w:position w:val="-42"/>
                <w:szCs w:val="28"/>
                <w:vertAlign w:val="subscript"/>
              </w:rPr>
              <w:object w:dxaOrig="2000" w:dyaOrig="1080">
                <v:shape id="_x0000_i1611" type="#_x0000_t75" style="width:100.5pt;height:54pt" o:ole="">
                  <v:imagedata r:id="rId1446" o:title=""/>
                </v:shape>
                <o:OLEObject Type="Embed" ProgID="Equation.DSMT4" ShapeID="_x0000_i1611" DrawAspect="Content" ObjectID="_1805306953" r:id="rId1447"/>
              </w:object>
            </w:r>
          </w:p>
        </w:tc>
        <w:tc>
          <w:tcPr>
            <w:tcW w:w="987" w:type="dxa"/>
          </w:tcPr>
          <w:p w:rsidR="002B3B70" w:rsidRPr="002B3B70" w:rsidRDefault="002B3B70" w:rsidP="003303F7">
            <w:pPr>
              <w:spacing w:line="276" w:lineRule="auto"/>
              <w:contextualSpacing/>
              <w:rPr>
                <w:rFonts w:eastAsia="Calibri" w:cs="Times New Roman"/>
                <w:b/>
                <w:color w:val="000000" w:themeColor="text1"/>
                <w:sz w:val="24"/>
                <w:szCs w:val="24"/>
                <w:lang w:val="fr-FR"/>
              </w:rPr>
            </w:pPr>
          </w:p>
          <w:p w:rsidR="002B3B70" w:rsidRPr="002B3B70" w:rsidRDefault="002B3B70" w:rsidP="003303F7">
            <w:pPr>
              <w:spacing w:line="276" w:lineRule="auto"/>
              <w:contextualSpacing/>
              <w:rPr>
                <w:rFonts w:eastAsia="Calibri" w:cs="Times New Roman"/>
                <w:b/>
                <w:color w:val="000000" w:themeColor="text1"/>
                <w:sz w:val="24"/>
                <w:szCs w:val="24"/>
                <w:lang w:val="fr-FR"/>
              </w:rPr>
            </w:pPr>
          </w:p>
          <w:p w:rsidR="002B3B70" w:rsidRPr="002B3B70" w:rsidRDefault="002B3B70" w:rsidP="003303F7">
            <w:pPr>
              <w:spacing w:line="276" w:lineRule="auto"/>
              <w:contextualSpacing/>
              <w:rPr>
                <w:rFonts w:eastAsia="Calibri" w:cs="Times New Roman"/>
                <w:b/>
                <w:color w:val="000000" w:themeColor="text1"/>
                <w:sz w:val="24"/>
                <w:szCs w:val="24"/>
                <w:lang w:val="fr-FR"/>
              </w:rPr>
            </w:pPr>
          </w:p>
          <w:p w:rsidR="002B3B70" w:rsidRPr="002B3B70" w:rsidRDefault="002B3B70" w:rsidP="003303F7">
            <w:pPr>
              <w:spacing w:line="276" w:lineRule="auto"/>
              <w:contextualSpacing/>
              <w:rPr>
                <w:rFonts w:eastAsia="Calibri" w:cs="Times New Roman"/>
                <w:b/>
                <w:color w:val="000000" w:themeColor="text1"/>
                <w:sz w:val="24"/>
                <w:szCs w:val="24"/>
                <w:lang w:val="fr-FR"/>
              </w:rPr>
            </w:pPr>
          </w:p>
          <w:p w:rsidR="002B3B70" w:rsidRPr="002B3B70" w:rsidRDefault="002B3B70" w:rsidP="003303F7">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 xml:space="preserve">0,5 </w:t>
            </w:r>
          </w:p>
          <w:p w:rsidR="002B3B70" w:rsidRPr="002B3B70" w:rsidRDefault="002B3B70" w:rsidP="003303F7">
            <w:pPr>
              <w:spacing w:line="276" w:lineRule="auto"/>
              <w:contextualSpacing/>
              <w:rPr>
                <w:rFonts w:eastAsia="Calibri" w:cs="Times New Roman"/>
                <w:b/>
                <w:color w:val="000000" w:themeColor="text1"/>
                <w:sz w:val="24"/>
                <w:szCs w:val="24"/>
                <w:lang w:val="fr-FR"/>
              </w:rPr>
            </w:pPr>
          </w:p>
          <w:p w:rsidR="002B3B70" w:rsidRPr="002B3B70" w:rsidRDefault="002B3B70" w:rsidP="003303F7">
            <w:pPr>
              <w:spacing w:line="276" w:lineRule="auto"/>
              <w:contextualSpacing/>
              <w:rPr>
                <w:rFonts w:eastAsia="Calibri" w:cs="Times New Roman"/>
                <w:b/>
                <w:color w:val="000000" w:themeColor="text1"/>
                <w:sz w:val="24"/>
                <w:szCs w:val="24"/>
                <w:lang w:val="fr-FR"/>
              </w:rPr>
            </w:pPr>
          </w:p>
          <w:p w:rsidR="002B3B70" w:rsidRPr="002B3B70" w:rsidRDefault="002B3B70" w:rsidP="003303F7">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0,2</w:t>
            </w:r>
          </w:p>
          <w:p w:rsidR="002B3B70" w:rsidRPr="002B3B70" w:rsidRDefault="002B3B70" w:rsidP="003303F7">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0,2</w:t>
            </w:r>
          </w:p>
          <w:p w:rsidR="002B3B70" w:rsidRPr="002B3B70" w:rsidRDefault="002B3B70" w:rsidP="003303F7">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0,1</w:t>
            </w:r>
          </w:p>
        </w:tc>
      </w:tr>
      <w:tr w:rsidR="002B3B70" w:rsidRPr="002B3B70" w:rsidTr="00C53EAC">
        <w:tc>
          <w:tcPr>
            <w:tcW w:w="704" w:type="dxa"/>
            <w:vMerge w:val="restart"/>
          </w:tcPr>
          <w:p w:rsidR="002B3B70" w:rsidRPr="002B3B70" w:rsidRDefault="002B3B70" w:rsidP="003303F7">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3</w:t>
            </w:r>
          </w:p>
        </w:tc>
        <w:tc>
          <w:tcPr>
            <w:tcW w:w="7938" w:type="dxa"/>
            <w:tcBorders>
              <w:bottom w:val="single" w:sz="4" w:space="0" w:color="auto"/>
            </w:tcBorders>
          </w:tcPr>
          <w:p w:rsidR="002B3B70" w:rsidRPr="002B3B70" w:rsidRDefault="002B3B70" w:rsidP="007C673F">
            <w:pPr>
              <w:rPr>
                <w:rFonts w:cs="Times New Roman"/>
              </w:rPr>
            </w:pPr>
            <w:r w:rsidRPr="002B3B70">
              <w:rPr>
                <w:rFonts w:cs="Times New Roman"/>
              </w:rPr>
              <w:t>a) Một khu vườn hình chữ nhật có chiều rộng ngắn hơn chiều dài 12 m. Tính chiều rộng và chiều dài của khu vườn hình chữ nhật đó biết diện tích bằng bằng 540 m</w:t>
            </w:r>
            <w:r w:rsidRPr="002B3B70">
              <w:rPr>
                <w:rFonts w:cs="Times New Roman"/>
                <w:vertAlign w:val="superscript"/>
              </w:rPr>
              <w:t>2</w:t>
            </w:r>
            <w:r w:rsidRPr="002B3B70">
              <w:rPr>
                <w:rFonts w:cs="Times New Roman"/>
              </w:rPr>
              <w:t xml:space="preserve">. </w:t>
            </w:r>
          </w:p>
        </w:tc>
        <w:tc>
          <w:tcPr>
            <w:tcW w:w="987" w:type="dxa"/>
            <w:tcBorders>
              <w:bottom w:val="single" w:sz="4" w:space="0" w:color="auto"/>
            </w:tcBorders>
          </w:tcPr>
          <w:p w:rsidR="002B3B70" w:rsidRPr="002B3B70" w:rsidRDefault="002B3B70" w:rsidP="003303F7">
            <w:pPr>
              <w:spacing w:line="276" w:lineRule="auto"/>
              <w:contextualSpacing/>
              <w:rPr>
                <w:rFonts w:eastAsia="Calibri" w:cs="Times New Roman"/>
                <w:b/>
                <w:color w:val="000000" w:themeColor="text1"/>
                <w:sz w:val="24"/>
                <w:szCs w:val="24"/>
                <w:lang w:val="fr-FR"/>
              </w:rPr>
            </w:pPr>
          </w:p>
        </w:tc>
      </w:tr>
      <w:tr w:rsidR="002B3B70" w:rsidRPr="002B3B70" w:rsidTr="00C53EAC">
        <w:trPr>
          <w:trHeight w:val="792"/>
        </w:trPr>
        <w:tc>
          <w:tcPr>
            <w:tcW w:w="704" w:type="dxa"/>
            <w:vMerge/>
          </w:tcPr>
          <w:p w:rsidR="002B3B70" w:rsidRPr="002B3B70" w:rsidRDefault="002B3B70" w:rsidP="003303F7">
            <w:pPr>
              <w:spacing w:line="276" w:lineRule="auto"/>
              <w:contextualSpacing/>
              <w:rPr>
                <w:rFonts w:eastAsia="Calibri" w:cs="Times New Roman"/>
                <w:b/>
                <w:color w:val="000000" w:themeColor="text1"/>
                <w:sz w:val="24"/>
                <w:szCs w:val="24"/>
                <w:lang w:val="fr-FR"/>
              </w:rPr>
            </w:pPr>
          </w:p>
        </w:tc>
        <w:tc>
          <w:tcPr>
            <w:tcW w:w="7938" w:type="dxa"/>
            <w:tcBorders>
              <w:top w:val="single" w:sz="4" w:space="0" w:color="auto"/>
              <w:bottom w:val="dashSmallGap" w:sz="4" w:space="0" w:color="auto"/>
            </w:tcBorders>
          </w:tcPr>
          <w:p w:rsidR="002B3B70" w:rsidRPr="002B3B70" w:rsidRDefault="002B3B70" w:rsidP="000261B9">
            <w:pPr>
              <w:rPr>
                <w:rFonts w:cs="Times New Roman"/>
              </w:rPr>
            </w:pPr>
            <w:r w:rsidRPr="002B3B70">
              <w:rPr>
                <w:rFonts w:cs="Times New Roman"/>
              </w:rPr>
              <w:t>Giải: Gọi x(m) là chiều rộng khu vườn HCN ( x&gt;0)</w:t>
            </w:r>
          </w:p>
          <w:p w:rsidR="002B3B70" w:rsidRPr="002B3B70" w:rsidRDefault="002B3B70" w:rsidP="00D97945">
            <w:pPr>
              <w:rPr>
                <w:rFonts w:cs="Times New Roman"/>
              </w:rPr>
            </w:pPr>
            <w:r w:rsidRPr="002B3B70">
              <w:rPr>
                <w:rFonts w:cs="Times New Roman"/>
              </w:rPr>
              <w:t>Chiều dài khu vườn là x+12</w:t>
            </w:r>
          </w:p>
        </w:tc>
        <w:tc>
          <w:tcPr>
            <w:tcW w:w="987" w:type="dxa"/>
            <w:tcBorders>
              <w:bottom w:val="dashSmallGap" w:sz="4" w:space="0" w:color="auto"/>
            </w:tcBorders>
          </w:tcPr>
          <w:p w:rsidR="002B3B70" w:rsidRPr="002B3B70" w:rsidRDefault="002B3B70" w:rsidP="003303F7">
            <w:pPr>
              <w:spacing w:line="276" w:lineRule="auto"/>
              <w:contextualSpacing/>
              <w:rPr>
                <w:rFonts w:eastAsia="Calibri" w:cs="Times New Roman"/>
                <w:b/>
                <w:color w:val="000000" w:themeColor="text1"/>
                <w:sz w:val="24"/>
                <w:szCs w:val="24"/>
                <w:lang w:val="fr-FR"/>
              </w:rPr>
            </w:pPr>
          </w:p>
          <w:p w:rsidR="002B3B70" w:rsidRPr="002B3B70" w:rsidRDefault="002B3B70" w:rsidP="00D97945">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0,2</w:t>
            </w:r>
          </w:p>
        </w:tc>
      </w:tr>
      <w:tr w:rsidR="002B3B70" w:rsidRPr="002B3B70" w:rsidTr="00C53EAC">
        <w:trPr>
          <w:trHeight w:val="792"/>
        </w:trPr>
        <w:tc>
          <w:tcPr>
            <w:tcW w:w="704" w:type="dxa"/>
            <w:vMerge/>
          </w:tcPr>
          <w:p w:rsidR="002B3B70" w:rsidRPr="002B3B70" w:rsidRDefault="002B3B70" w:rsidP="00395920">
            <w:pPr>
              <w:spacing w:line="276" w:lineRule="auto"/>
              <w:contextualSpacing/>
              <w:rPr>
                <w:rFonts w:eastAsia="Calibri" w:cs="Times New Roman"/>
                <w:b/>
                <w:color w:val="000000" w:themeColor="text1"/>
                <w:sz w:val="24"/>
                <w:szCs w:val="24"/>
                <w:lang w:val="fr-FR"/>
              </w:rPr>
            </w:pPr>
          </w:p>
        </w:tc>
        <w:tc>
          <w:tcPr>
            <w:tcW w:w="7938" w:type="dxa"/>
            <w:tcBorders>
              <w:top w:val="dashSmallGap" w:sz="4" w:space="0" w:color="auto"/>
              <w:bottom w:val="dashSmallGap" w:sz="4" w:space="0" w:color="auto"/>
            </w:tcBorders>
          </w:tcPr>
          <w:p w:rsidR="002B3B70" w:rsidRPr="002B3B70" w:rsidRDefault="002B3B70" w:rsidP="00395920">
            <w:pPr>
              <w:rPr>
                <w:rFonts w:cs="Times New Roman"/>
              </w:rPr>
            </w:pPr>
            <w:r w:rsidRPr="002B3B70">
              <w:rPr>
                <w:rFonts w:cs="Times New Roman"/>
              </w:rPr>
              <w:t>Theo đề ta có phương trình</w:t>
            </w:r>
          </w:p>
          <w:p w:rsidR="002B3B70" w:rsidRPr="002B3B70" w:rsidRDefault="002B3B70" w:rsidP="00395920">
            <w:pPr>
              <w:rPr>
                <w:rFonts w:cs="Times New Roman"/>
              </w:rPr>
            </w:pPr>
            <w:r w:rsidRPr="002B3B70">
              <w:rPr>
                <w:rFonts w:cs="Times New Roman"/>
              </w:rPr>
              <w:t xml:space="preserve">  x(x+12)=540</w:t>
            </w:r>
          </w:p>
          <w:p w:rsidR="002B3B70" w:rsidRPr="002B3B70" w:rsidRDefault="002B3B70" w:rsidP="00395920">
            <w:pPr>
              <w:rPr>
                <w:rFonts w:cs="Times New Roman"/>
              </w:rPr>
            </w:pPr>
            <w:r w:rsidRPr="002B3B70">
              <w:rPr>
                <w:rFonts w:cs="Times New Roman"/>
                <w:position w:val="-6"/>
              </w:rPr>
              <w:object w:dxaOrig="1780" w:dyaOrig="320">
                <v:shape id="_x0000_i1612" type="#_x0000_t75" style="width:88.45pt;height:16.5pt" o:ole="">
                  <v:imagedata r:id="rId1448" o:title=""/>
                </v:shape>
                <o:OLEObject Type="Embed" ProgID="Equation.DSMT4" ShapeID="_x0000_i1612" DrawAspect="Content" ObjectID="_1805306954" r:id="rId1449"/>
              </w:object>
            </w:r>
          </w:p>
        </w:tc>
        <w:tc>
          <w:tcPr>
            <w:tcW w:w="987" w:type="dxa"/>
            <w:tcBorders>
              <w:top w:val="dashSmallGap" w:sz="4" w:space="0" w:color="auto"/>
              <w:bottom w:val="dashSmallGap" w:sz="4" w:space="0" w:color="auto"/>
            </w:tcBorders>
          </w:tcPr>
          <w:p w:rsidR="002B3B70" w:rsidRPr="002B3B70" w:rsidRDefault="002B3B70" w:rsidP="00395920">
            <w:pPr>
              <w:spacing w:line="276" w:lineRule="auto"/>
              <w:contextualSpacing/>
              <w:rPr>
                <w:rFonts w:eastAsia="Calibri" w:cs="Times New Roman"/>
                <w:b/>
                <w:color w:val="000000" w:themeColor="text1"/>
                <w:sz w:val="24"/>
                <w:szCs w:val="24"/>
                <w:lang w:val="fr-FR"/>
              </w:rPr>
            </w:pPr>
          </w:p>
          <w:p w:rsidR="002B3B70" w:rsidRPr="002B3B70" w:rsidRDefault="002B3B70" w:rsidP="00395920">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0,15</w:t>
            </w:r>
          </w:p>
        </w:tc>
      </w:tr>
      <w:tr w:rsidR="002B3B70" w:rsidRPr="002B3B70" w:rsidTr="00C53EAC">
        <w:tc>
          <w:tcPr>
            <w:tcW w:w="704" w:type="dxa"/>
            <w:vMerge/>
          </w:tcPr>
          <w:p w:rsidR="002B3B70" w:rsidRPr="002B3B70" w:rsidRDefault="002B3B70" w:rsidP="00395920">
            <w:pPr>
              <w:spacing w:line="276" w:lineRule="auto"/>
              <w:contextualSpacing/>
              <w:rPr>
                <w:rFonts w:eastAsia="Calibri" w:cs="Times New Roman"/>
                <w:b/>
                <w:color w:val="000000" w:themeColor="text1"/>
                <w:sz w:val="24"/>
                <w:szCs w:val="24"/>
                <w:lang w:val="fr-FR"/>
              </w:rPr>
            </w:pPr>
          </w:p>
        </w:tc>
        <w:tc>
          <w:tcPr>
            <w:tcW w:w="7938" w:type="dxa"/>
            <w:tcBorders>
              <w:top w:val="dashSmallGap" w:sz="4" w:space="0" w:color="auto"/>
              <w:bottom w:val="dashSmallGap" w:sz="4" w:space="0" w:color="auto"/>
            </w:tcBorders>
          </w:tcPr>
          <w:p w:rsidR="002B3B70" w:rsidRPr="002B3B70" w:rsidRDefault="002B3B70" w:rsidP="00395920">
            <w:pPr>
              <w:spacing w:line="276" w:lineRule="auto"/>
              <w:contextualSpacing/>
              <w:rPr>
                <w:rFonts w:eastAsia="Calibri" w:cs="Times New Roman"/>
                <w:bCs/>
                <w:color w:val="000000" w:themeColor="text1"/>
                <w:szCs w:val="24"/>
                <w:lang w:val="fr-FR"/>
              </w:rPr>
            </w:pPr>
            <w:r w:rsidRPr="002B3B70">
              <w:rPr>
                <w:rFonts w:eastAsia="Calibri" w:cs="Times New Roman"/>
                <w:bCs/>
                <w:color w:val="000000" w:themeColor="text1"/>
                <w:szCs w:val="24"/>
                <w:lang w:val="fr-FR"/>
              </w:rPr>
              <w:t xml:space="preserve">Giải phương trình ta được </w:t>
            </w:r>
            <w:r w:rsidRPr="002B3B70">
              <w:rPr>
                <w:rFonts w:eastAsia="Calibri" w:cs="Times New Roman"/>
                <w:bCs/>
                <w:color w:val="000000" w:themeColor="text1"/>
                <w:position w:val="-12"/>
                <w:szCs w:val="24"/>
                <w:lang w:val="fr-FR"/>
              </w:rPr>
              <w:object w:dxaOrig="720" w:dyaOrig="360">
                <v:shape id="_x0000_i1613" type="#_x0000_t75" style="width:36pt;height:18pt" o:ole="">
                  <v:imagedata r:id="rId1450" o:title=""/>
                </v:shape>
                <o:OLEObject Type="Embed" ProgID="Equation.DSMT4" ShapeID="_x0000_i1613" DrawAspect="Content" ObjectID="_1805306955" r:id="rId1451"/>
              </w:object>
            </w:r>
            <w:r w:rsidRPr="002B3B70">
              <w:rPr>
                <w:rFonts w:eastAsia="Calibri" w:cs="Times New Roman"/>
                <w:bCs/>
                <w:color w:val="000000" w:themeColor="text1"/>
                <w:szCs w:val="24"/>
                <w:lang w:val="fr-FR"/>
              </w:rPr>
              <w:t>( TMĐK)</w:t>
            </w:r>
          </w:p>
          <w:p w:rsidR="002B3B70" w:rsidRPr="002B3B70" w:rsidRDefault="002B3B70" w:rsidP="00395920">
            <w:pPr>
              <w:spacing w:line="276" w:lineRule="auto"/>
              <w:contextualSpacing/>
              <w:rPr>
                <w:rFonts w:eastAsia="Calibri" w:cs="Times New Roman"/>
                <w:bCs/>
                <w:color w:val="000000" w:themeColor="text1"/>
                <w:sz w:val="24"/>
                <w:szCs w:val="24"/>
                <w:lang w:val="fr-FR"/>
              </w:rPr>
            </w:pPr>
            <w:r w:rsidRPr="002B3B70">
              <w:rPr>
                <w:rFonts w:eastAsia="Calibri" w:cs="Times New Roman"/>
                <w:bCs/>
                <w:color w:val="000000" w:themeColor="text1"/>
                <w:position w:val="-12"/>
                <w:szCs w:val="24"/>
                <w:lang w:val="fr-FR"/>
              </w:rPr>
              <w:object w:dxaOrig="900" w:dyaOrig="360">
                <v:shape id="_x0000_i1614" type="#_x0000_t75" style="width:45pt;height:18pt" o:ole="">
                  <v:imagedata r:id="rId1452" o:title=""/>
                </v:shape>
                <o:OLEObject Type="Embed" ProgID="Equation.DSMT4" ShapeID="_x0000_i1614" DrawAspect="Content" ObjectID="_1805306956" r:id="rId1453"/>
              </w:object>
            </w:r>
            <w:r w:rsidRPr="002B3B70">
              <w:rPr>
                <w:rFonts w:eastAsia="Calibri" w:cs="Times New Roman"/>
                <w:bCs/>
                <w:color w:val="000000" w:themeColor="text1"/>
                <w:szCs w:val="24"/>
                <w:lang w:val="fr-FR"/>
              </w:rPr>
              <w:t xml:space="preserve"> ( không TMĐK)</w:t>
            </w:r>
          </w:p>
        </w:tc>
        <w:tc>
          <w:tcPr>
            <w:tcW w:w="987" w:type="dxa"/>
            <w:tcBorders>
              <w:top w:val="dashSmallGap" w:sz="4" w:space="0" w:color="auto"/>
              <w:bottom w:val="dashSmallGap" w:sz="4" w:space="0" w:color="auto"/>
            </w:tcBorders>
          </w:tcPr>
          <w:p w:rsidR="002B3B70" w:rsidRPr="002B3B70" w:rsidRDefault="002B3B70" w:rsidP="00395920">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0,2</w:t>
            </w:r>
          </w:p>
        </w:tc>
      </w:tr>
      <w:tr w:rsidR="002B3B70" w:rsidRPr="002B3B70" w:rsidTr="00C53EAC">
        <w:tc>
          <w:tcPr>
            <w:tcW w:w="704" w:type="dxa"/>
            <w:vMerge/>
          </w:tcPr>
          <w:p w:rsidR="002B3B70" w:rsidRPr="002B3B70" w:rsidRDefault="002B3B70" w:rsidP="00395920">
            <w:pPr>
              <w:spacing w:line="276" w:lineRule="auto"/>
              <w:contextualSpacing/>
              <w:rPr>
                <w:rFonts w:eastAsia="Calibri" w:cs="Times New Roman"/>
                <w:b/>
                <w:color w:val="000000" w:themeColor="text1"/>
                <w:sz w:val="24"/>
                <w:szCs w:val="24"/>
                <w:lang w:val="fr-FR"/>
              </w:rPr>
            </w:pPr>
          </w:p>
        </w:tc>
        <w:tc>
          <w:tcPr>
            <w:tcW w:w="7938" w:type="dxa"/>
            <w:tcBorders>
              <w:top w:val="dashSmallGap" w:sz="4" w:space="0" w:color="auto"/>
              <w:bottom w:val="single" w:sz="4" w:space="0" w:color="auto"/>
            </w:tcBorders>
          </w:tcPr>
          <w:p w:rsidR="002B3B70" w:rsidRPr="002B3B70" w:rsidRDefault="002B3B70" w:rsidP="00395920">
            <w:pPr>
              <w:rPr>
                <w:rFonts w:cs="Times New Roman"/>
                <w:sz w:val="32"/>
              </w:rPr>
            </w:pPr>
          </w:p>
          <w:p w:rsidR="002B3B70" w:rsidRPr="002B3B70" w:rsidRDefault="002B3B70" w:rsidP="00395920">
            <w:pPr>
              <w:spacing w:line="276" w:lineRule="auto"/>
              <w:contextualSpacing/>
              <w:rPr>
                <w:rFonts w:eastAsia="Calibri" w:cs="Times New Roman"/>
                <w:bCs/>
                <w:color w:val="000000" w:themeColor="text1"/>
                <w:szCs w:val="24"/>
                <w:lang w:val="fr-FR"/>
              </w:rPr>
            </w:pPr>
            <w:r w:rsidRPr="002B3B70">
              <w:rPr>
                <w:rFonts w:eastAsia="Calibri" w:cs="Times New Roman"/>
                <w:bCs/>
                <w:color w:val="000000" w:themeColor="text1"/>
                <w:szCs w:val="24"/>
                <w:lang w:val="fr-FR"/>
              </w:rPr>
              <w:t>Vậy chiều rộng khu vườn HCN là 18m, chiều dài 18+12=30 (m)</w:t>
            </w:r>
          </w:p>
          <w:p w:rsidR="002B3B70" w:rsidRPr="002B3B70" w:rsidRDefault="002B3B70" w:rsidP="00395920">
            <w:pPr>
              <w:spacing w:line="276" w:lineRule="auto"/>
              <w:contextualSpacing/>
              <w:rPr>
                <w:rFonts w:eastAsia="Calibri" w:cs="Times New Roman"/>
                <w:b/>
                <w:color w:val="000000" w:themeColor="text1"/>
                <w:sz w:val="24"/>
                <w:szCs w:val="24"/>
                <w:lang w:val="fr-FR"/>
              </w:rPr>
            </w:pPr>
          </w:p>
        </w:tc>
        <w:tc>
          <w:tcPr>
            <w:tcW w:w="987" w:type="dxa"/>
            <w:tcBorders>
              <w:top w:val="dashSmallGap" w:sz="4" w:space="0" w:color="auto"/>
            </w:tcBorders>
          </w:tcPr>
          <w:p w:rsidR="002B3B70" w:rsidRPr="002B3B70" w:rsidRDefault="002B3B70" w:rsidP="00395920">
            <w:pPr>
              <w:spacing w:line="276" w:lineRule="auto"/>
              <w:contextualSpacing/>
              <w:rPr>
                <w:rFonts w:eastAsia="Calibri" w:cs="Times New Roman"/>
                <w:b/>
                <w:color w:val="000000" w:themeColor="text1"/>
                <w:sz w:val="24"/>
                <w:szCs w:val="24"/>
                <w:lang w:val="fr-FR"/>
              </w:rPr>
            </w:pPr>
          </w:p>
          <w:p w:rsidR="002B3B70" w:rsidRPr="002B3B70" w:rsidRDefault="002B3B70" w:rsidP="00395920">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0,2</w:t>
            </w:r>
          </w:p>
          <w:p w:rsidR="002B3B70" w:rsidRPr="002B3B70" w:rsidRDefault="002B3B70" w:rsidP="00395920">
            <w:pPr>
              <w:spacing w:line="276" w:lineRule="auto"/>
              <w:contextualSpacing/>
              <w:rPr>
                <w:rFonts w:eastAsia="Calibri" w:cs="Times New Roman"/>
                <w:b/>
                <w:color w:val="000000" w:themeColor="text1"/>
                <w:sz w:val="24"/>
                <w:szCs w:val="24"/>
                <w:lang w:val="fr-FR"/>
              </w:rPr>
            </w:pPr>
          </w:p>
        </w:tc>
      </w:tr>
      <w:tr w:rsidR="002B3B70" w:rsidRPr="002B3B70" w:rsidTr="00395920">
        <w:trPr>
          <w:trHeight w:val="1549"/>
        </w:trPr>
        <w:tc>
          <w:tcPr>
            <w:tcW w:w="704" w:type="dxa"/>
          </w:tcPr>
          <w:p w:rsidR="002B3B70" w:rsidRPr="002B3B70" w:rsidRDefault="002B3B70" w:rsidP="00395920">
            <w:pPr>
              <w:spacing w:line="276" w:lineRule="auto"/>
              <w:contextualSpacing/>
              <w:rPr>
                <w:rFonts w:eastAsia="Calibri" w:cs="Times New Roman"/>
                <w:b/>
                <w:color w:val="000000" w:themeColor="text1"/>
                <w:sz w:val="24"/>
                <w:szCs w:val="24"/>
                <w:lang w:val="fr-FR"/>
              </w:rPr>
            </w:pPr>
          </w:p>
        </w:tc>
        <w:tc>
          <w:tcPr>
            <w:tcW w:w="7938" w:type="dxa"/>
            <w:tcBorders>
              <w:top w:val="single" w:sz="4" w:space="0" w:color="auto"/>
              <w:bottom w:val="single" w:sz="4" w:space="0" w:color="auto"/>
            </w:tcBorders>
          </w:tcPr>
          <w:p w:rsidR="002B3B70" w:rsidRPr="002B3B70" w:rsidRDefault="002B3B70" w:rsidP="00395920">
            <w:pPr>
              <w:rPr>
                <w:rFonts w:cs="Times New Roman"/>
                <w:b/>
              </w:rPr>
            </w:pPr>
            <w:r w:rsidRPr="002B3B70">
              <w:rPr>
                <w:rFonts w:cs="Times New Roman"/>
                <w:b/>
              </w:rPr>
              <w:t>b)</w:t>
            </w:r>
          </w:p>
          <w:p w:rsidR="002B3B70" w:rsidRPr="002B3B70" w:rsidRDefault="002B3B70" w:rsidP="00395920">
            <w:pPr>
              <w:rPr>
                <w:rFonts w:cs="Times New Roman"/>
              </w:rPr>
            </w:pPr>
            <w:r w:rsidRPr="002B3B70">
              <w:rPr>
                <w:rFonts w:cs="Times New Roman"/>
              </w:rPr>
              <w:t xml:space="preserve">Do gieo một con xúc xắc thì số chấm xuất hiện có thể là 1,2,3,4,5,6 nên khi gieo 2 con xúc xắc thì số khả năng xảy ra là </w:t>
            </w:r>
            <w:r w:rsidRPr="002B3B70">
              <w:rPr>
                <w:rFonts w:cs="Times New Roman"/>
                <w:position w:val="-14"/>
              </w:rPr>
              <w:object w:dxaOrig="2439" w:dyaOrig="420">
                <v:shape id="_x0000_i1615" type="#_x0000_t75" style="width:121.45pt;height:21pt" o:ole="">
                  <v:imagedata r:id="rId1454" o:title=""/>
                </v:shape>
                <o:OLEObject Type="Embed" ProgID="Equation.DSMT4" ShapeID="_x0000_i1615" DrawAspect="Content" ObjectID="_1805306957" r:id="rId1455"/>
              </w:object>
            </w:r>
          </w:p>
        </w:tc>
        <w:tc>
          <w:tcPr>
            <w:tcW w:w="987" w:type="dxa"/>
            <w:tcBorders>
              <w:top w:val="single" w:sz="4" w:space="0" w:color="auto"/>
            </w:tcBorders>
          </w:tcPr>
          <w:p w:rsidR="002B3B70" w:rsidRPr="002B3B70" w:rsidRDefault="002B3B70" w:rsidP="00395920">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0,15</w:t>
            </w:r>
          </w:p>
        </w:tc>
      </w:tr>
      <w:tr w:rsidR="002B3B70" w:rsidRPr="002B3B70" w:rsidTr="00395920">
        <w:tc>
          <w:tcPr>
            <w:tcW w:w="704" w:type="dxa"/>
          </w:tcPr>
          <w:p w:rsidR="002B3B70" w:rsidRPr="002B3B70" w:rsidRDefault="002B3B70" w:rsidP="00395920">
            <w:pPr>
              <w:spacing w:line="276" w:lineRule="auto"/>
              <w:contextualSpacing/>
              <w:rPr>
                <w:rFonts w:eastAsia="Calibri" w:cs="Times New Roman"/>
                <w:b/>
                <w:color w:val="000000" w:themeColor="text1"/>
                <w:sz w:val="24"/>
                <w:szCs w:val="24"/>
                <w:lang w:val="fr-FR"/>
              </w:rPr>
            </w:pPr>
          </w:p>
        </w:tc>
        <w:tc>
          <w:tcPr>
            <w:tcW w:w="7938" w:type="dxa"/>
            <w:tcBorders>
              <w:top w:val="single" w:sz="4" w:space="0" w:color="auto"/>
              <w:bottom w:val="single" w:sz="4" w:space="0" w:color="auto"/>
            </w:tcBorders>
          </w:tcPr>
          <w:p w:rsidR="002B3B70" w:rsidRDefault="002B3B70" w:rsidP="00395920">
            <w:pPr>
              <w:rPr>
                <w:rFonts w:cs="Times New Roman"/>
              </w:rPr>
            </w:pPr>
            <w:r w:rsidRPr="002B3B70">
              <w:rPr>
                <w:rFonts w:cs="Times New Roman"/>
              </w:rPr>
              <w:t>Các kết quả của không gian mẫu được cho trong bảng:</w:t>
            </w:r>
          </w:p>
          <w:p w:rsidR="004534B8" w:rsidRPr="002B3B70" w:rsidRDefault="004534B8" w:rsidP="00395920">
            <w:pPr>
              <w:rPr>
                <w:rFonts w:cs="Times New Roman"/>
              </w:rPr>
            </w:pPr>
          </w:p>
          <w:p w:rsidR="002B3B70" w:rsidRPr="002B3B70" w:rsidRDefault="002B3B70" w:rsidP="00395920">
            <w:pPr>
              <w:rPr>
                <w:rFonts w:cs="Times New Roman"/>
              </w:rPr>
            </w:pPr>
          </w:p>
          <w:tbl>
            <w:tblPr>
              <w:tblW w:w="65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46"/>
              <w:gridCol w:w="992"/>
              <w:gridCol w:w="992"/>
              <w:gridCol w:w="993"/>
              <w:gridCol w:w="992"/>
              <w:gridCol w:w="850"/>
              <w:gridCol w:w="850"/>
            </w:tblGrid>
            <w:tr w:rsidR="002B3B70" w:rsidRPr="002B3B70" w:rsidTr="008042F6">
              <w:tc>
                <w:tcPr>
                  <w:tcW w:w="846" w:type="dxa"/>
                  <w:tcBorders>
                    <w:top w:val="single" w:sz="4" w:space="0" w:color="auto"/>
                    <w:left w:val="single" w:sz="4" w:space="0" w:color="auto"/>
                    <w:bottom w:val="single" w:sz="4" w:space="0" w:color="auto"/>
                    <w:right w:val="single" w:sz="4" w:space="0" w:color="auto"/>
                  </w:tcBorders>
                  <w:vAlign w:val="center"/>
                </w:tcPr>
                <w:p w:rsidR="002B3B70" w:rsidRPr="002B3B70" w:rsidRDefault="002B3B70" w:rsidP="00395920">
                  <w:pPr>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vAlign w:val="center"/>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vAlign w:val="center"/>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3</w:t>
                  </w:r>
                </w:p>
              </w:tc>
              <w:tc>
                <w:tcPr>
                  <w:tcW w:w="992" w:type="dxa"/>
                  <w:tcBorders>
                    <w:top w:val="single" w:sz="4" w:space="0" w:color="auto"/>
                    <w:left w:val="single" w:sz="4" w:space="0" w:color="auto"/>
                    <w:bottom w:val="single" w:sz="4" w:space="0" w:color="auto"/>
                    <w:right w:val="single" w:sz="4" w:space="0" w:color="auto"/>
                  </w:tcBorders>
                  <w:vAlign w:val="center"/>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vAlign w:val="center"/>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5</w:t>
                  </w:r>
                </w:p>
              </w:tc>
              <w:tc>
                <w:tcPr>
                  <w:tcW w:w="850" w:type="dxa"/>
                  <w:tcBorders>
                    <w:top w:val="single" w:sz="4" w:space="0" w:color="auto"/>
                    <w:left w:val="single" w:sz="4" w:space="0" w:color="auto"/>
                    <w:bottom w:val="single" w:sz="4" w:space="0" w:color="auto"/>
                    <w:right w:val="single" w:sz="4" w:space="0" w:color="auto"/>
                  </w:tcBorders>
                  <w:vAlign w:val="center"/>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6</w:t>
                  </w:r>
                </w:p>
              </w:tc>
            </w:tr>
            <w:tr w:rsidR="002B3B70" w:rsidRPr="002B3B70" w:rsidTr="008042F6">
              <w:tc>
                <w:tcPr>
                  <w:tcW w:w="846"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(1;1)</w:t>
                  </w:r>
                </w:p>
              </w:tc>
              <w:tc>
                <w:tcPr>
                  <w:tcW w:w="992"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(1;2)</w:t>
                  </w:r>
                </w:p>
              </w:tc>
              <w:tc>
                <w:tcPr>
                  <w:tcW w:w="993"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(1;3)</w:t>
                  </w:r>
                </w:p>
              </w:tc>
              <w:tc>
                <w:tcPr>
                  <w:tcW w:w="992"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(1;5)</w:t>
                  </w:r>
                </w:p>
              </w:tc>
              <w:tc>
                <w:tcPr>
                  <w:tcW w:w="850" w:type="dxa"/>
                  <w:tcBorders>
                    <w:top w:val="single" w:sz="4" w:space="0" w:color="auto"/>
                    <w:left w:val="single" w:sz="4" w:space="0" w:color="auto"/>
                    <w:bottom w:val="single" w:sz="4" w:space="0" w:color="auto"/>
                    <w:right w:val="single" w:sz="4" w:space="0" w:color="auto"/>
                  </w:tcBorders>
                  <w:vAlign w:val="center"/>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(1;6)</w:t>
                  </w:r>
                </w:p>
              </w:tc>
            </w:tr>
            <w:tr w:rsidR="002B3B70" w:rsidRPr="002B3B70" w:rsidTr="008042F6">
              <w:tc>
                <w:tcPr>
                  <w:tcW w:w="846"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(2;1)</w:t>
                  </w:r>
                </w:p>
              </w:tc>
              <w:tc>
                <w:tcPr>
                  <w:tcW w:w="992"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(2;2)</w:t>
                  </w:r>
                </w:p>
              </w:tc>
              <w:tc>
                <w:tcPr>
                  <w:tcW w:w="993"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(2;3)</w:t>
                  </w:r>
                </w:p>
              </w:tc>
              <w:tc>
                <w:tcPr>
                  <w:tcW w:w="992"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(2;4)</w:t>
                  </w:r>
                </w:p>
              </w:tc>
              <w:tc>
                <w:tcPr>
                  <w:tcW w:w="850"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(2;5)</w:t>
                  </w:r>
                </w:p>
              </w:tc>
              <w:tc>
                <w:tcPr>
                  <w:tcW w:w="850" w:type="dxa"/>
                  <w:tcBorders>
                    <w:top w:val="single" w:sz="4" w:space="0" w:color="auto"/>
                    <w:left w:val="single" w:sz="4" w:space="0" w:color="auto"/>
                    <w:bottom w:val="single" w:sz="4" w:space="0" w:color="auto"/>
                    <w:right w:val="single" w:sz="4" w:space="0" w:color="auto"/>
                  </w:tcBorders>
                  <w:vAlign w:val="center"/>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(2;6)</w:t>
                  </w:r>
                </w:p>
              </w:tc>
            </w:tr>
            <w:tr w:rsidR="002B3B70" w:rsidRPr="002B3B70" w:rsidTr="008042F6">
              <w:tc>
                <w:tcPr>
                  <w:tcW w:w="846"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(3;1)</w:t>
                  </w:r>
                </w:p>
              </w:tc>
              <w:tc>
                <w:tcPr>
                  <w:tcW w:w="992"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(3;2)</w:t>
                  </w:r>
                </w:p>
              </w:tc>
              <w:tc>
                <w:tcPr>
                  <w:tcW w:w="993"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(3;3)</w:t>
                  </w:r>
                </w:p>
              </w:tc>
              <w:tc>
                <w:tcPr>
                  <w:tcW w:w="992"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(3;4)</w:t>
                  </w:r>
                </w:p>
              </w:tc>
              <w:tc>
                <w:tcPr>
                  <w:tcW w:w="850"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(3;5)</w:t>
                  </w:r>
                </w:p>
              </w:tc>
              <w:tc>
                <w:tcPr>
                  <w:tcW w:w="850" w:type="dxa"/>
                  <w:tcBorders>
                    <w:top w:val="single" w:sz="4" w:space="0" w:color="auto"/>
                    <w:left w:val="single" w:sz="4" w:space="0" w:color="auto"/>
                    <w:bottom w:val="single" w:sz="4" w:space="0" w:color="auto"/>
                    <w:right w:val="single" w:sz="4" w:space="0" w:color="auto"/>
                  </w:tcBorders>
                  <w:vAlign w:val="center"/>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(3;6)</w:t>
                  </w:r>
                </w:p>
              </w:tc>
            </w:tr>
            <w:tr w:rsidR="002B3B70" w:rsidRPr="002B3B70" w:rsidTr="008042F6">
              <w:tc>
                <w:tcPr>
                  <w:tcW w:w="846"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(4;1)</w:t>
                  </w:r>
                </w:p>
              </w:tc>
              <w:tc>
                <w:tcPr>
                  <w:tcW w:w="992"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(4;2)</w:t>
                  </w:r>
                </w:p>
              </w:tc>
              <w:tc>
                <w:tcPr>
                  <w:tcW w:w="993"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(4;3)</w:t>
                  </w:r>
                </w:p>
              </w:tc>
              <w:tc>
                <w:tcPr>
                  <w:tcW w:w="992"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(4;4)</w:t>
                  </w:r>
                </w:p>
              </w:tc>
              <w:tc>
                <w:tcPr>
                  <w:tcW w:w="850"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(4;5)</w:t>
                  </w:r>
                </w:p>
              </w:tc>
              <w:tc>
                <w:tcPr>
                  <w:tcW w:w="850" w:type="dxa"/>
                  <w:tcBorders>
                    <w:top w:val="single" w:sz="4" w:space="0" w:color="auto"/>
                    <w:left w:val="single" w:sz="4" w:space="0" w:color="auto"/>
                    <w:bottom w:val="single" w:sz="4" w:space="0" w:color="auto"/>
                    <w:right w:val="single" w:sz="4" w:space="0" w:color="auto"/>
                  </w:tcBorders>
                  <w:vAlign w:val="center"/>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(4;6)</w:t>
                  </w:r>
                </w:p>
              </w:tc>
            </w:tr>
            <w:tr w:rsidR="002B3B70" w:rsidRPr="002B3B70" w:rsidTr="008042F6">
              <w:tc>
                <w:tcPr>
                  <w:tcW w:w="846"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(5;1)</w:t>
                  </w:r>
                </w:p>
              </w:tc>
              <w:tc>
                <w:tcPr>
                  <w:tcW w:w="992"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(5;2)</w:t>
                  </w:r>
                </w:p>
              </w:tc>
              <w:tc>
                <w:tcPr>
                  <w:tcW w:w="993"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(5;3)</w:t>
                  </w:r>
                </w:p>
              </w:tc>
              <w:tc>
                <w:tcPr>
                  <w:tcW w:w="992"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(5;4)</w:t>
                  </w:r>
                </w:p>
              </w:tc>
              <w:tc>
                <w:tcPr>
                  <w:tcW w:w="850"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(5;5)</w:t>
                  </w:r>
                </w:p>
              </w:tc>
              <w:tc>
                <w:tcPr>
                  <w:tcW w:w="850" w:type="dxa"/>
                  <w:tcBorders>
                    <w:top w:val="single" w:sz="4" w:space="0" w:color="auto"/>
                    <w:left w:val="single" w:sz="4" w:space="0" w:color="auto"/>
                    <w:bottom w:val="single" w:sz="4" w:space="0" w:color="auto"/>
                    <w:right w:val="single" w:sz="4" w:space="0" w:color="auto"/>
                  </w:tcBorders>
                  <w:vAlign w:val="center"/>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(5;6)</w:t>
                  </w:r>
                </w:p>
              </w:tc>
            </w:tr>
            <w:tr w:rsidR="002B3B70" w:rsidRPr="002B3B70" w:rsidTr="008042F6">
              <w:tc>
                <w:tcPr>
                  <w:tcW w:w="846"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(6;1)</w:t>
                  </w:r>
                </w:p>
              </w:tc>
              <w:tc>
                <w:tcPr>
                  <w:tcW w:w="992"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(6;2)</w:t>
                  </w:r>
                </w:p>
              </w:tc>
              <w:tc>
                <w:tcPr>
                  <w:tcW w:w="993"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(6;3)</w:t>
                  </w:r>
                </w:p>
              </w:tc>
              <w:tc>
                <w:tcPr>
                  <w:tcW w:w="992"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(6;4)</w:t>
                  </w:r>
                </w:p>
              </w:tc>
              <w:tc>
                <w:tcPr>
                  <w:tcW w:w="850" w:type="dxa"/>
                  <w:tcBorders>
                    <w:top w:val="single" w:sz="4" w:space="0" w:color="auto"/>
                    <w:left w:val="single" w:sz="4" w:space="0" w:color="auto"/>
                    <w:bottom w:val="single" w:sz="4" w:space="0" w:color="auto"/>
                    <w:right w:val="single" w:sz="4" w:space="0" w:color="auto"/>
                  </w:tcBorders>
                  <w:vAlign w:val="center"/>
                  <w:hideMark/>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(6;5)</w:t>
                  </w:r>
                </w:p>
              </w:tc>
              <w:tc>
                <w:tcPr>
                  <w:tcW w:w="850" w:type="dxa"/>
                  <w:tcBorders>
                    <w:top w:val="single" w:sz="4" w:space="0" w:color="auto"/>
                    <w:left w:val="single" w:sz="4" w:space="0" w:color="auto"/>
                    <w:bottom w:val="single" w:sz="4" w:space="0" w:color="auto"/>
                    <w:right w:val="single" w:sz="4" w:space="0" w:color="auto"/>
                  </w:tcBorders>
                  <w:vAlign w:val="center"/>
                </w:tcPr>
                <w:p w:rsidR="002B3B70" w:rsidRPr="002B3B70" w:rsidRDefault="002B3B70" w:rsidP="00395920">
                  <w:pPr>
                    <w:jc w:val="center"/>
                    <w:rPr>
                      <w:rFonts w:ascii="Times New Roman" w:hAnsi="Times New Roman" w:cs="Times New Roman"/>
                    </w:rPr>
                  </w:pPr>
                  <w:r w:rsidRPr="002B3B70">
                    <w:rPr>
                      <w:rFonts w:ascii="Times New Roman" w:hAnsi="Times New Roman" w:cs="Times New Roman"/>
                    </w:rPr>
                    <w:t>(6;6)</w:t>
                  </w:r>
                </w:p>
              </w:tc>
            </w:tr>
          </w:tbl>
          <w:p w:rsidR="002B3B70" w:rsidRPr="002B3B70" w:rsidRDefault="002B3B70" w:rsidP="00395920">
            <w:pPr>
              <w:rPr>
                <w:rFonts w:cs="Times New Roman"/>
                <w:b/>
              </w:rPr>
            </w:pPr>
          </w:p>
        </w:tc>
        <w:tc>
          <w:tcPr>
            <w:tcW w:w="987" w:type="dxa"/>
            <w:tcBorders>
              <w:top w:val="single" w:sz="4" w:space="0" w:color="auto"/>
            </w:tcBorders>
          </w:tcPr>
          <w:p w:rsidR="002B3B70" w:rsidRPr="002B3B70" w:rsidRDefault="002B3B70" w:rsidP="00395920">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lastRenderedPageBreak/>
              <w:t>0,2</w:t>
            </w:r>
          </w:p>
        </w:tc>
      </w:tr>
      <w:tr w:rsidR="002B3B70" w:rsidRPr="002B3B70" w:rsidTr="00395920">
        <w:tc>
          <w:tcPr>
            <w:tcW w:w="704" w:type="dxa"/>
          </w:tcPr>
          <w:p w:rsidR="002B3B70" w:rsidRPr="002B3B70" w:rsidRDefault="002B3B70" w:rsidP="00395920">
            <w:pPr>
              <w:spacing w:line="276" w:lineRule="auto"/>
              <w:contextualSpacing/>
              <w:rPr>
                <w:rFonts w:eastAsia="Calibri" w:cs="Times New Roman"/>
                <w:b/>
                <w:color w:val="000000" w:themeColor="text1"/>
                <w:sz w:val="24"/>
                <w:szCs w:val="24"/>
                <w:lang w:val="fr-FR"/>
              </w:rPr>
            </w:pPr>
          </w:p>
        </w:tc>
        <w:tc>
          <w:tcPr>
            <w:tcW w:w="7938" w:type="dxa"/>
            <w:tcBorders>
              <w:top w:val="single" w:sz="4" w:space="0" w:color="auto"/>
              <w:bottom w:val="single" w:sz="4" w:space="0" w:color="auto"/>
            </w:tcBorders>
          </w:tcPr>
          <w:p w:rsidR="002B3B70" w:rsidRPr="002B3B70" w:rsidRDefault="002B3B70" w:rsidP="00395920">
            <w:pPr>
              <w:rPr>
                <w:rFonts w:cs="Times New Roman"/>
                <w:b/>
              </w:rPr>
            </w:pPr>
            <w:r w:rsidRPr="002B3B70">
              <w:rPr>
                <w:rFonts w:cs="Times New Roman"/>
                <w:szCs w:val="24"/>
              </w:rPr>
              <w:t xml:space="preserve">Ta có: </w:t>
            </w:r>
            <w:r w:rsidRPr="002B3B70">
              <w:rPr>
                <w:rFonts w:cs="Times New Roman"/>
                <w:position w:val="-16"/>
                <w:szCs w:val="24"/>
              </w:rPr>
              <w:object w:dxaOrig="4760" w:dyaOrig="440">
                <v:shape id="_x0000_i1616" type="#_x0000_t75" style="width:238.5pt;height:21.75pt" o:ole="">
                  <v:imagedata r:id="rId1456" o:title=""/>
                </v:shape>
                <o:OLEObject Type="Embed" ProgID="Equation.DSMT4" ShapeID="_x0000_i1616" DrawAspect="Content" ObjectID="_1805306958" r:id="rId1457"/>
              </w:object>
            </w:r>
            <w:r w:rsidRPr="002B3B70">
              <w:rPr>
                <w:rFonts w:cs="Times New Roman"/>
                <w:szCs w:val="24"/>
              </w:rPr>
              <w:t>.</w:t>
            </w:r>
          </w:p>
        </w:tc>
        <w:tc>
          <w:tcPr>
            <w:tcW w:w="987" w:type="dxa"/>
            <w:tcBorders>
              <w:top w:val="single" w:sz="4" w:space="0" w:color="auto"/>
            </w:tcBorders>
          </w:tcPr>
          <w:p w:rsidR="002B3B70" w:rsidRPr="002B3B70" w:rsidRDefault="002B3B70" w:rsidP="00395920">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0,2</w:t>
            </w:r>
          </w:p>
        </w:tc>
      </w:tr>
      <w:tr w:rsidR="002B3B70" w:rsidRPr="002B3B70" w:rsidTr="00395920">
        <w:tc>
          <w:tcPr>
            <w:tcW w:w="704" w:type="dxa"/>
          </w:tcPr>
          <w:p w:rsidR="002B3B70" w:rsidRPr="002B3B70" w:rsidRDefault="002B3B70" w:rsidP="00395920">
            <w:pPr>
              <w:spacing w:line="276" w:lineRule="auto"/>
              <w:contextualSpacing/>
              <w:rPr>
                <w:rFonts w:eastAsia="Calibri" w:cs="Times New Roman"/>
                <w:b/>
                <w:color w:val="000000" w:themeColor="text1"/>
                <w:sz w:val="24"/>
                <w:szCs w:val="24"/>
                <w:lang w:val="fr-FR"/>
              </w:rPr>
            </w:pPr>
          </w:p>
        </w:tc>
        <w:tc>
          <w:tcPr>
            <w:tcW w:w="7938" w:type="dxa"/>
            <w:tcBorders>
              <w:top w:val="single" w:sz="4" w:space="0" w:color="auto"/>
              <w:bottom w:val="single" w:sz="4" w:space="0" w:color="auto"/>
            </w:tcBorders>
          </w:tcPr>
          <w:p w:rsidR="002B3B70" w:rsidRPr="002B3B70" w:rsidRDefault="002B3B70" w:rsidP="00395920">
            <w:pPr>
              <w:rPr>
                <w:rFonts w:cs="Times New Roman"/>
                <w:b/>
              </w:rPr>
            </w:pPr>
            <w:r w:rsidRPr="002B3B70">
              <w:rPr>
                <w:rFonts w:cs="Times New Roman"/>
                <w:position w:val="-24"/>
                <w:szCs w:val="24"/>
              </w:rPr>
              <w:object w:dxaOrig="3000" w:dyaOrig="620">
                <v:shape id="_x0000_i1617" type="#_x0000_t75" style="width:151.5pt;height:31.5pt" o:ole="">
                  <v:imagedata r:id="rId1458" o:title=""/>
                </v:shape>
                <o:OLEObject Type="Embed" ProgID="Equation.DSMT4" ShapeID="_x0000_i1617" DrawAspect="Content" ObjectID="_1805306959" r:id="rId1459"/>
              </w:object>
            </w:r>
            <w:r w:rsidRPr="002B3B70">
              <w:rPr>
                <w:rFonts w:cs="Times New Roman"/>
                <w:szCs w:val="24"/>
              </w:rPr>
              <w:t>.</w:t>
            </w:r>
          </w:p>
        </w:tc>
        <w:tc>
          <w:tcPr>
            <w:tcW w:w="987" w:type="dxa"/>
            <w:tcBorders>
              <w:top w:val="single" w:sz="4" w:space="0" w:color="auto"/>
            </w:tcBorders>
          </w:tcPr>
          <w:p w:rsidR="002B3B70" w:rsidRPr="002B3B70" w:rsidRDefault="002B3B70" w:rsidP="00395920">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0,2</w:t>
            </w:r>
          </w:p>
        </w:tc>
      </w:tr>
      <w:tr w:rsidR="002B3B70" w:rsidRPr="002B3B70" w:rsidTr="00F153C3">
        <w:tc>
          <w:tcPr>
            <w:tcW w:w="704" w:type="dxa"/>
          </w:tcPr>
          <w:p w:rsidR="002B3B70" w:rsidRPr="002B3B70" w:rsidRDefault="002B3B70" w:rsidP="00395920">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4</w:t>
            </w:r>
          </w:p>
        </w:tc>
        <w:tc>
          <w:tcPr>
            <w:tcW w:w="7938" w:type="dxa"/>
            <w:tcBorders>
              <w:top w:val="single" w:sz="4" w:space="0" w:color="auto"/>
            </w:tcBorders>
          </w:tcPr>
          <w:p w:rsidR="002B3B70" w:rsidRPr="002B3B70" w:rsidRDefault="002B3B70" w:rsidP="00395920">
            <w:pPr>
              <w:rPr>
                <w:rFonts w:cs="Times New Roman"/>
              </w:rPr>
            </w:pPr>
            <w:r w:rsidRPr="002B3B70">
              <w:rPr>
                <w:rFonts w:cs="Times New Roman"/>
                <w:b/>
                <w:bCs/>
              </w:rPr>
              <w:t>Bài 4</w:t>
            </w:r>
            <w:r w:rsidRPr="002B3B70">
              <w:rPr>
                <w:rFonts w:cs="Times New Roman"/>
              </w:rPr>
              <w:t>:</w:t>
            </w:r>
            <w:r w:rsidRPr="002B3B70">
              <w:rPr>
                <w:rFonts w:cs="Times New Roman"/>
                <w:b/>
                <w:szCs w:val="28"/>
                <w:lang w:val="es-ES"/>
              </w:rPr>
              <w:t xml:space="preserve"> (</w:t>
            </w:r>
            <w:r w:rsidRPr="002B3B70">
              <w:rPr>
                <w:rFonts w:cs="Times New Roman"/>
                <w:b/>
                <w:szCs w:val="28"/>
              </w:rPr>
              <w:t>2</w:t>
            </w:r>
            <w:r w:rsidRPr="002B3B70">
              <w:rPr>
                <w:rFonts w:cs="Times New Roman"/>
                <w:b/>
                <w:szCs w:val="28"/>
                <w:lang w:val="es-ES"/>
              </w:rPr>
              <w:t>,</w:t>
            </w:r>
            <w:r w:rsidRPr="002B3B70">
              <w:rPr>
                <w:rFonts w:cs="Times New Roman"/>
                <w:b/>
                <w:szCs w:val="28"/>
              </w:rPr>
              <w:t>5</w:t>
            </w:r>
            <w:r w:rsidRPr="002B3B70">
              <w:rPr>
                <w:rFonts w:cs="Times New Roman"/>
                <w:b/>
                <w:szCs w:val="28"/>
                <w:lang w:val="es-ES"/>
              </w:rPr>
              <w:t xml:space="preserve"> điểm):</w:t>
            </w:r>
          </w:p>
          <w:p w:rsidR="002B3B70" w:rsidRPr="002B3B70" w:rsidRDefault="002B3B70" w:rsidP="00395920">
            <w:pPr>
              <w:ind w:firstLine="567"/>
              <w:rPr>
                <w:rFonts w:cs="Times New Roman"/>
              </w:rPr>
            </w:pPr>
            <w:r w:rsidRPr="002B3B70">
              <w:rPr>
                <w:rFonts w:cs="Times New Roman"/>
              </w:rPr>
              <w:t xml:space="preserve"> Cho đường tròn tâm O, đường kính AB. Trên cùng một nữa mặt phẳng bờ AB kẻ tia Ax vuông góc với AB tại A. Kẻ tia By vuông góc với AB tại B. Lấy điểm M trên nữa đường tròn ( M không trùng với A và B). Qua M kẻ tiếp tuyến với đường tròn cắt tia Ax tại C và tia By tại D.</w:t>
            </w:r>
          </w:p>
          <w:p w:rsidR="002B3B70" w:rsidRPr="002B3B70" w:rsidRDefault="002B3B70" w:rsidP="00395920">
            <w:pPr>
              <w:ind w:left="567"/>
              <w:rPr>
                <w:rFonts w:cs="Times New Roman"/>
              </w:rPr>
            </w:pPr>
            <w:r w:rsidRPr="002B3B70">
              <w:rPr>
                <w:rFonts w:cs="Times New Roman"/>
              </w:rPr>
              <w:t xml:space="preserve">a) Chứng minh CD vuông góc với OM. ( 0,5 đ) </w:t>
            </w:r>
          </w:p>
          <w:p w:rsidR="002B3B70" w:rsidRPr="002B3B70" w:rsidRDefault="002B3B70" w:rsidP="00395920">
            <w:pPr>
              <w:ind w:left="567"/>
              <w:rPr>
                <w:rFonts w:cs="Times New Roman"/>
              </w:rPr>
            </w:pPr>
            <w:r w:rsidRPr="002B3B70">
              <w:rPr>
                <w:rFonts w:cs="Times New Roman"/>
              </w:rPr>
              <w:t>b) Tính số đo góc COD?                         ( 1 đ)</w:t>
            </w:r>
          </w:p>
          <w:p w:rsidR="002B3B70" w:rsidRPr="002B3B70" w:rsidRDefault="002B3B70" w:rsidP="00395920">
            <w:pPr>
              <w:ind w:left="567"/>
              <w:rPr>
                <w:rFonts w:cs="Times New Roman"/>
              </w:rPr>
            </w:pPr>
            <w:r w:rsidRPr="002B3B70">
              <w:rPr>
                <w:rFonts w:cs="Times New Roman"/>
              </w:rPr>
              <w:t>c) Chứng minh AC+ BD = CD               ( 0,75đ)</w:t>
            </w:r>
          </w:p>
          <w:p w:rsidR="002B3B70" w:rsidRPr="002B3B70" w:rsidRDefault="002B3B70" w:rsidP="00395920">
            <w:pPr>
              <w:ind w:left="567"/>
              <w:rPr>
                <w:rFonts w:cs="Times New Roman"/>
              </w:rPr>
            </w:pPr>
            <w:r w:rsidRPr="002B3B70">
              <w:rPr>
                <w:rFonts w:cs="Times New Roman"/>
              </w:rPr>
              <w:t>+ vẽ hình đúng 0,25 đ</w:t>
            </w:r>
          </w:p>
          <w:p w:rsidR="002B3B70" w:rsidRPr="002B3B70" w:rsidRDefault="002B3B70" w:rsidP="00395920">
            <w:pPr>
              <w:spacing w:line="276" w:lineRule="auto"/>
              <w:contextualSpacing/>
              <w:rPr>
                <w:rFonts w:eastAsia="Calibri" w:cs="Times New Roman"/>
                <w:b/>
                <w:color w:val="000000" w:themeColor="text1"/>
                <w:sz w:val="24"/>
                <w:szCs w:val="24"/>
                <w:lang w:val="fr-FR"/>
              </w:rPr>
            </w:pPr>
          </w:p>
        </w:tc>
        <w:tc>
          <w:tcPr>
            <w:tcW w:w="987" w:type="dxa"/>
          </w:tcPr>
          <w:p w:rsidR="002B3B70" w:rsidRPr="002B3B70" w:rsidRDefault="002B3B70" w:rsidP="00395920">
            <w:pPr>
              <w:spacing w:line="276" w:lineRule="auto"/>
              <w:contextualSpacing/>
              <w:rPr>
                <w:rFonts w:eastAsia="Calibri" w:cs="Times New Roman"/>
                <w:b/>
                <w:color w:val="000000" w:themeColor="text1"/>
                <w:sz w:val="24"/>
                <w:szCs w:val="24"/>
                <w:lang w:val="fr-FR"/>
              </w:rPr>
            </w:pPr>
          </w:p>
        </w:tc>
      </w:tr>
      <w:tr w:rsidR="002B3B70" w:rsidRPr="002B3B70" w:rsidTr="007C673F">
        <w:tc>
          <w:tcPr>
            <w:tcW w:w="704" w:type="dxa"/>
          </w:tcPr>
          <w:p w:rsidR="002B3B70" w:rsidRPr="002B3B70" w:rsidRDefault="002B3B70" w:rsidP="00395920">
            <w:pPr>
              <w:spacing w:line="276" w:lineRule="auto"/>
              <w:contextualSpacing/>
              <w:rPr>
                <w:rFonts w:eastAsia="Calibri" w:cs="Times New Roman"/>
                <w:b/>
                <w:color w:val="000000" w:themeColor="text1"/>
                <w:sz w:val="24"/>
                <w:szCs w:val="24"/>
                <w:lang w:val="fr-FR"/>
              </w:rPr>
            </w:pPr>
          </w:p>
        </w:tc>
        <w:tc>
          <w:tcPr>
            <w:tcW w:w="7938" w:type="dxa"/>
          </w:tcPr>
          <w:p w:rsidR="002B3B70" w:rsidRPr="002B3B70" w:rsidRDefault="002B3B70" w:rsidP="00395920">
            <w:pPr>
              <w:spacing w:line="276" w:lineRule="auto"/>
              <w:contextualSpacing/>
              <w:rPr>
                <w:rFonts w:eastAsia="Calibri" w:cs="Times New Roman"/>
                <w:bCs/>
                <w:color w:val="000000" w:themeColor="text1"/>
                <w:szCs w:val="28"/>
                <w:lang w:val="fr-FR"/>
              </w:rPr>
            </w:pPr>
            <w:r w:rsidRPr="002B3B70">
              <w:rPr>
                <w:rFonts w:eastAsia="Calibri" w:cs="Times New Roman"/>
                <w:bCs/>
                <w:color w:val="000000" w:themeColor="text1"/>
                <w:sz w:val="24"/>
                <w:szCs w:val="24"/>
                <w:lang w:val="fr-FR"/>
              </w:rPr>
              <w:t xml:space="preserve"> </w:t>
            </w:r>
            <w:r w:rsidRPr="002B3B70">
              <w:rPr>
                <w:rFonts w:eastAsia="Calibri" w:cs="Times New Roman"/>
                <w:bCs/>
                <w:noProof/>
                <w:color w:val="000000" w:themeColor="text1"/>
                <w:sz w:val="24"/>
                <w:szCs w:val="24"/>
              </w:rPr>
              <w:drawing>
                <wp:anchor distT="0" distB="0" distL="114300" distR="114300" simplePos="0" relativeHeight="251743232" behindDoc="1" locked="0" layoutInCell="1" allowOverlap="1" wp14:anchorId="553E4F7B" wp14:editId="527C1107">
                  <wp:simplePos x="0" y="0"/>
                  <wp:positionH relativeFrom="column">
                    <wp:posOffset>41275</wp:posOffset>
                  </wp:positionH>
                  <wp:positionV relativeFrom="paragraph">
                    <wp:posOffset>635</wp:posOffset>
                  </wp:positionV>
                  <wp:extent cx="1634490" cy="2162175"/>
                  <wp:effectExtent l="0" t="0" r="0" b="0"/>
                  <wp:wrapTight wrapText="bothSides">
                    <wp:wrapPolygon edited="0">
                      <wp:start x="1762" y="0"/>
                      <wp:lineTo x="1510" y="9515"/>
                      <wp:lineTo x="503" y="9706"/>
                      <wp:lineTo x="503" y="10467"/>
                      <wp:lineTo x="1510" y="12560"/>
                      <wp:lineTo x="755" y="14844"/>
                      <wp:lineTo x="755" y="15605"/>
                      <wp:lineTo x="1762" y="15986"/>
                      <wp:lineTo x="3524" y="19031"/>
                      <wp:lineTo x="8056" y="21315"/>
                      <wp:lineTo x="13091" y="21315"/>
                      <wp:lineTo x="17622" y="19031"/>
                      <wp:lineTo x="19385" y="15796"/>
                      <wp:lineTo x="20643" y="15415"/>
                      <wp:lineTo x="20895" y="14463"/>
                      <wp:lineTo x="19636" y="12560"/>
                      <wp:lineTo x="19636" y="6470"/>
                      <wp:lineTo x="20895" y="5709"/>
                      <wp:lineTo x="20895" y="4758"/>
                      <wp:lineTo x="19385" y="3426"/>
                      <wp:lineTo x="20392" y="3235"/>
                      <wp:lineTo x="20392" y="1903"/>
                      <wp:lineTo x="19385" y="0"/>
                      <wp:lineTo x="1762" y="0"/>
                    </wp:wrapPolygon>
                  </wp:wrapTight>
                  <wp:docPr id="243106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1634490" cy="2162175"/>
                          </a:xfrm>
                          <a:prstGeom prst="rect">
                            <a:avLst/>
                          </a:prstGeom>
                          <a:noFill/>
                          <a:ln>
                            <a:noFill/>
                          </a:ln>
                        </pic:spPr>
                      </pic:pic>
                    </a:graphicData>
                  </a:graphic>
                </wp:anchor>
              </w:drawing>
            </w:r>
            <w:r w:rsidRPr="002B3B70">
              <w:rPr>
                <w:rFonts w:eastAsia="Calibri" w:cs="Times New Roman"/>
                <w:bCs/>
                <w:color w:val="000000" w:themeColor="text1"/>
                <w:sz w:val="24"/>
                <w:szCs w:val="24"/>
                <w:lang w:val="fr-FR"/>
              </w:rPr>
              <w:t xml:space="preserve">  </w:t>
            </w:r>
            <w:r w:rsidRPr="002B3B70">
              <w:rPr>
                <w:rFonts w:eastAsia="Calibri" w:cs="Times New Roman"/>
                <w:bCs/>
                <w:color w:val="000000" w:themeColor="text1"/>
                <w:szCs w:val="28"/>
                <w:lang w:val="fr-FR"/>
              </w:rPr>
              <w:t>a) Vì CD là tiếp tuyến của đường tròn (O)  tại M nên CD</w:t>
            </w:r>
            <w:r w:rsidRPr="002B3B70">
              <w:rPr>
                <w:rFonts w:eastAsia="Calibri" w:cs="Times New Roman"/>
                <w:bCs/>
                <w:color w:val="000000" w:themeColor="text1"/>
                <w:position w:val="-4"/>
                <w:szCs w:val="28"/>
                <w:lang w:val="fr-FR"/>
              </w:rPr>
              <w:object w:dxaOrig="240" w:dyaOrig="260">
                <v:shape id="_x0000_i1618" type="#_x0000_t75" style="width:12pt;height:13.5pt" o:ole="">
                  <v:imagedata r:id="rId1461" o:title=""/>
                </v:shape>
                <o:OLEObject Type="Embed" ProgID="Equation.DSMT4" ShapeID="_x0000_i1618" DrawAspect="Content" ObjectID="_1805306960" r:id="rId1462"/>
              </w:object>
            </w:r>
            <w:r w:rsidRPr="002B3B70">
              <w:rPr>
                <w:rFonts w:eastAsia="Calibri" w:cs="Times New Roman"/>
                <w:bCs/>
                <w:color w:val="000000" w:themeColor="text1"/>
                <w:szCs w:val="28"/>
                <w:lang w:val="fr-FR"/>
              </w:rPr>
              <w:t>OM</w:t>
            </w:r>
          </w:p>
          <w:p w:rsidR="002B3B70" w:rsidRPr="002B3B70" w:rsidRDefault="002B3B70" w:rsidP="00395920">
            <w:pPr>
              <w:spacing w:line="276" w:lineRule="auto"/>
              <w:contextualSpacing/>
              <w:rPr>
                <w:rFonts w:eastAsia="Calibri" w:cs="Times New Roman"/>
                <w:bCs/>
                <w:color w:val="000000" w:themeColor="text1"/>
                <w:szCs w:val="28"/>
                <w:lang w:val="fr-FR"/>
              </w:rPr>
            </w:pPr>
            <w:r w:rsidRPr="002B3B70">
              <w:rPr>
                <w:rFonts w:eastAsia="Calibri" w:cs="Times New Roman"/>
                <w:bCs/>
                <w:color w:val="000000" w:themeColor="text1"/>
                <w:szCs w:val="28"/>
                <w:lang w:val="fr-FR"/>
              </w:rPr>
              <w:t xml:space="preserve"> b) OC là phân giác </w:t>
            </w:r>
            <w:r w:rsidRPr="002B3B70">
              <w:rPr>
                <w:rFonts w:eastAsia="Calibri" w:cs="Times New Roman"/>
                <w:bCs/>
                <w:color w:val="000000" w:themeColor="text1"/>
                <w:position w:val="-6"/>
                <w:szCs w:val="28"/>
                <w:lang w:val="fr-FR"/>
              </w:rPr>
              <w:object w:dxaOrig="639" w:dyaOrig="360">
                <v:shape id="_x0000_i1619" type="#_x0000_t75" style="width:31.5pt;height:18pt" o:ole="">
                  <v:imagedata r:id="rId1463" o:title=""/>
                </v:shape>
                <o:OLEObject Type="Embed" ProgID="Equation.DSMT4" ShapeID="_x0000_i1619" DrawAspect="Content" ObjectID="_1805306961" r:id="rId1464"/>
              </w:object>
            </w:r>
            <w:r w:rsidRPr="002B3B70">
              <w:rPr>
                <w:rFonts w:eastAsia="Calibri" w:cs="Times New Roman"/>
                <w:bCs/>
                <w:color w:val="000000" w:themeColor="text1"/>
                <w:szCs w:val="28"/>
                <w:lang w:val="fr-FR"/>
              </w:rPr>
              <w:t>, OD là phân giác  (đl 2 tiếp tuyến cắt nhau)</w:t>
            </w:r>
          </w:p>
          <w:p w:rsidR="002B3B70" w:rsidRPr="002B3B70" w:rsidRDefault="002B3B70" w:rsidP="00395920">
            <w:pPr>
              <w:spacing w:line="276" w:lineRule="auto"/>
              <w:contextualSpacing/>
              <w:rPr>
                <w:rFonts w:eastAsia="Calibri" w:cs="Times New Roman"/>
                <w:bCs/>
                <w:color w:val="000000" w:themeColor="text1"/>
                <w:szCs w:val="28"/>
                <w:lang w:val="fr-FR"/>
              </w:rPr>
            </w:pPr>
            <w:r w:rsidRPr="002B3B70">
              <w:rPr>
                <w:rFonts w:eastAsia="Calibri" w:cs="Times New Roman"/>
                <w:bCs/>
                <w:color w:val="000000" w:themeColor="text1"/>
                <w:szCs w:val="28"/>
                <w:lang w:val="fr-FR"/>
              </w:rPr>
              <w:t xml:space="preserve">nên </w:t>
            </w:r>
            <w:r w:rsidRPr="002B3B70">
              <w:rPr>
                <w:rFonts w:eastAsia="Calibri" w:cs="Times New Roman"/>
                <w:bCs/>
                <w:color w:val="000000" w:themeColor="text1"/>
                <w:position w:val="-24"/>
                <w:szCs w:val="28"/>
                <w:lang w:val="fr-FR"/>
              </w:rPr>
              <w:object w:dxaOrig="1640" w:dyaOrig="620">
                <v:shape id="_x0000_i1620" type="#_x0000_t75" style="width:82.5pt;height:31.5pt" o:ole="">
                  <v:imagedata r:id="rId1465" o:title=""/>
                </v:shape>
                <o:OLEObject Type="Embed" ProgID="Equation.DSMT4" ShapeID="_x0000_i1620" DrawAspect="Content" ObjectID="_1805306962" r:id="rId1466"/>
              </w:object>
            </w:r>
            <w:r w:rsidRPr="002B3B70">
              <w:rPr>
                <w:rFonts w:eastAsia="Calibri" w:cs="Times New Roman"/>
                <w:bCs/>
                <w:color w:val="000000" w:themeColor="text1"/>
                <w:szCs w:val="28"/>
                <w:lang w:val="fr-FR"/>
              </w:rPr>
              <w:t xml:space="preserve"> và </w:t>
            </w:r>
            <w:r w:rsidRPr="002B3B70">
              <w:rPr>
                <w:rFonts w:eastAsia="Calibri" w:cs="Times New Roman"/>
                <w:bCs/>
                <w:color w:val="000000" w:themeColor="text1"/>
                <w:position w:val="-24"/>
                <w:szCs w:val="28"/>
                <w:lang w:val="fr-FR"/>
              </w:rPr>
              <w:object w:dxaOrig="1640" w:dyaOrig="620">
                <v:shape id="_x0000_i1621" type="#_x0000_t75" style="width:82.5pt;height:31.5pt" o:ole="">
                  <v:imagedata r:id="rId1467" o:title=""/>
                </v:shape>
                <o:OLEObject Type="Embed" ProgID="Equation.DSMT4" ShapeID="_x0000_i1621" DrawAspect="Content" ObjectID="_1805306963" r:id="rId1468"/>
              </w:object>
            </w:r>
          </w:p>
          <w:p w:rsidR="002B3B70" w:rsidRPr="002B3B70" w:rsidRDefault="002B3B70" w:rsidP="00395920">
            <w:pPr>
              <w:spacing w:line="276" w:lineRule="auto"/>
              <w:contextualSpacing/>
              <w:rPr>
                <w:rFonts w:eastAsia="Calibri" w:cs="Times New Roman"/>
                <w:bCs/>
                <w:color w:val="000000" w:themeColor="text1"/>
                <w:szCs w:val="28"/>
                <w:lang w:val="fr-FR"/>
              </w:rPr>
            </w:pPr>
            <w:r w:rsidRPr="002B3B70">
              <w:rPr>
                <w:rFonts w:eastAsia="Calibri" w:cs="Times New Roman"/>
                <w:bCs/>
                <w:color w:val="000000" w:themeColor="text1"/>
                <w:position w:val="-24"/>
                <w:szCs w:val="28"/>
                <w:lang w:val="fr-FR"/>
              </w:rPr>
              <w:object w:dxaOrig="3340" w:dyaOrig="620">
                <v:shape id="_x0000_i1622" type="#_x0000_t75" style="width:167.15pt;height:31.5pt" o:ole="">
                  <v:imagedata r:id="rId1469" o:title=""/>
                </v:shape>
                <o:OLEObject Type="Embed" ProgID="Equation.DSMT4" ShapeID="_x0000_i1622" DrawAspect="Content" ObjectID="_1805306964" r:id="rId1470"/>
              </w:object>
            </w:r>
          </w:p>
          <w:p w:rsidR="002B3B70" w:rsidRPr="002B3B70" w:rsidRDefault="002B3B70" w:rsidP="00395920">
            <w:pPr>
              <w:spacing w:line="276" w:lineRule="auto"/>
              <w:contextualSpacing/>
              <w:rPr>
                <w:rFonts w:eastAsia="Calibri" w:cs="Times New Roman"/>
                <w:bCs/>
                <w:color w:val="000000" w:themeColor="text1"/>
                <w:szCs w:val="28"/>
                <w:lang w:val="fr-FR"/>
              </w:rPr>
            </w:pPr>
            <w:r w:rsidRPr="002B3B70">
              <w:rPr>
                <w:rFonts w:eastAsia="Calibri" w:cs="Times New Roman"/>
                <w:bCs/>
                <w:color w:val="000000" w:themeColor="text1"/>
                <w:szCs w:val="28"/>
                <w:lang w:val="fr-FR"/>
              </w:rPr>
              <w:t xml:space="preserve">Hay </w:t>
            </w:r>
            <w:r w:rsidRPr="002B3B70">
              <w:rPr>
                <w:rFonts w:eastAsia="Calibri" w:cs="Times New Roman"/>
                <w:bCs/>
                <w:color w:val="000000" w:themeColor="text1"/>
                <w:position w:val="-24"/>
                <w:szCs w:val="28"/>
                <w:lang w:val="fr-FR"/>
              </w:rPr>
              <w:object w:dxaOrig="1500" w:dyaOrig="620">
                <v:shape id="_x0000_i1623" type="#_x0000_t75" style="width:75pt;height:31.5pt" o:ole="">
                  <v:imagedata r:id="rId1471" o:title=""/>
                </v:shape>
                <o:OLEObject Type="Embed" ProgID="Equation.DSMT4" ShapeID="_x0000_i1623" DrawAspect="Content" ObjectID="_1805306965" r:id="rId1472"/>
              </w:object>
            </w:r>
          </w:p>
          <w:p w:rsidR="002B3B70" w:rsidRPr="002B3B70" w:rsidRDefault="002B3B70" w:rsidP="00395920">
            <w:pPr>
              <w:spacing w:line="276" w:lineRule="auto"/>
              <w:contextualSpacing/>
              <w:rPr>
                <w:rFonts w:eastAsia="Calibri" w:cs="Times New Roman"/>
                <w:bCs/>
                <w:color w:val="000000" w:themeColor="text1"/>
                <w:szCs w:val="28"/>
                <w:lang w:val="fr-FR"/>
              </w:rPr>
            </w:pPr>
            <w:r w:rsidRPr="002B3B70">
              <w:rPr>
                <w:rFonts w:eastAsia="Calibri" w:cs="Times New Roman"/>
                <w:bCs/>
                <w:color w:val="000000" w:themeColor="text1"/>
                <w:szCs w:val="28"/>
                <w:lang w:val="fr-FR"/>
              </w:rPr>
              <w:t xml:space="preserve">                                                  </w:t>
            </w:r>
            <w:r w:rsidRPr="002B3B70">
              <w:rPr>
                <w:rFonts w:eastAsia="Calibri" w:cs="Times New Roman"/>
                <w:bCs/>
                <w:color w:val="000000" w:themeColor="text1"/>
                <w:position w:val="-24"/>
                <w:szCs w:val="28"/>
                <w:lang w:val="fr-FR"/>
              </w:rPr>
              <w:object w:dxaOrig="1500" w:dyaOrig="620">
                <v:shape id="_x0000_i1624" type="#_x0000_t75" style="width:75pt;height:31.5pt" o:ole="">
                  <v:imagedata r:id="rId1473" o:title=""/>
                </v:shape>
                <o:OLEObject Type="Embed" ProgID="Equation.DSMT4" ShapeID="_x0000_i1624" DrawAspect="Content" ObjectID="_1805306966" r:id="rId1474"/>
              </w:object>
            </w:r>
          </w:p>
          <w:p w:rsidR="002B3B70" w:rsidRPr="002B3B70" w:rsidRDefault="002B3B70" w:rsidP="00395920">
            <w:pPr>
              <w:spacing w:line="276" w:lineRule="auto"/>
              <w:contextualSpacing/>
              <w:rPr>
                <w:rFonts w:eastAsia="Calibri" w:cs="Times New Roman"/>
                <w:bCs/>
                <w:color w:val="000000" w:themeColor="text1"/>
                <w:szCs w:val="28"/>
                <w:lang w:val="fr-FR"/>
              </w:rPr>
            </w:pPr>
          </w:p>
          <w:p w:rsidR="002B3B70" w:rsidRPr="002B3B70" w:rsidRDefault="002B3B70" w:rsidP="00395920">
            <w:pPr>
              <w:spacing w:line="276" w:lineRule="auto"/>
              <w:contextualSpacing/>
              <w:rPr>
                <w:rFonts w:cs="Times New Roman"/>
              </w:rPr>
            </w:pPr>
            <w:r w:rsidRPr="002B3B70">
              <w:rPr>
                <w:rFonts w:eastAsia="Calibri" w:cs="Times New Roman"/>
                <w:bCs/>
                <w:color w:val="000000" w:themeColor="text1"/>
                <w:szCs w:val="28"/>
                <w:lang w:val="fr-FR"/>
              </w:rPr>
              <w:t xml:space="preserve">c) </w:t>
            </w:r>
            <w:r w:rsidRPr="002B3B70">
              <w:rPr>
                <w:rFonts w:cs="Times New Roman"/>
              </w:rPr>
              <w:t>) Chứng minh AC+ BD = CD</w:t>
            </w:r>
          </w:p>
          <w:p w:rsidR="002B3B70" w:rsidRPr="002B3B70" w:rsidRDefault="002B3B70" w:rsidP="00395920">
            <w:pPr>
              <w:spacing w:line="276" w:lineRule="auto"/>
              <w:contextualSpacing/>
              <w:rPr>
                <w:rFonts w:cs="Times New Roman"/>
                <w:bCs/>
              </w:rPr>
            </w:pPr>
            <w:r w:rsidRPr="002B3B70">
              <w:rPr>
                <w:rFonts w:cs="Times New Roman"/>
                <w:bCs/>
              </w:rPr>
              <w:t>Ta có: AC=CM và BD=MD ( đl 2 tiếp tuyến cắt nhau)</w:t>
            </w:r>
          </w:p>
          <w:p w:rsidR="002B3B70" w:rsidRPr="002B3B70" w:rsidRDefault="002B3B70" w:rsidP="00395920">
            <w:pPr>
              <w:spacing w:line="276" w:lineRule="auto"/>
              <w:contextualSpacing/>
              <w:rPr>
                <w:rFonts w:eastAsia="Calibri" w:cs="Times New Roman"/>
                <w:bCs/>
                <w:color w:val="000000" w:themeColor="text1"/>
                <w:szCs w:val="28"/>
                <w:lang w:val="fr-FR"/>
              </w:rPr>
            </w:pPr>
            <w:r w:rsidRPr="002B3B70">
              <w:rPr>
                <w:rFonts w:eastAsia="Calibri" w:cs="Times New Roman"/>
                <w:bCs/>
                <w:color w:val="000000" w:themeColor="text1"/>
                <w:szCs w:val="28"/>
                <w:lang w:val="fr-FR"/>
              </w:rPr>
              <w:t>Suy ra AC+BD=CM+MD</w:t>
            </w:r>
          </w:p>
          <w:p w:rsidR="002B3B70" w:rsidRPr="002B3B70" w:rsidRDefault="002B3B70" w:rsidP="00395920">
            <w:pPr>
              <w:spacing w:line="276" w:lineRule="auto"/>
              <w:contextualSpacing/>
              <w:rPr>
                <w:rFonts w:eastAsia="Calibri" w:cs="Times New Roman"/>
                <w:bCs/>
                <w:color w:val="000000" w:themeColor="text1"/>
                <w:szCs w:val="28"/>
                <w:lang w:val="fr-FR"/>
              </w:rPr>
            </w:pPr>
            <w:r w:rsidRPr="002B3B70">
              <w:rPr>
                <w:rFonts w:eastAsia="Calibri" w:cs="Times New Roman"/>
                <w:bCs/>
                <w:color w:val="000000" w:themeColor="text1"/>
                <w:szCs w:val="28"/>
                <w:lang w:val="fr-FR"/>
              </w:rPr>
              <w:t>Hay AC+BD=CD</w:t>
            </w:r>
          </w:p>
        </w:tc>
        <w:tc>
          <w:tcPr>
            <w:tcW w:w="987" w:type="dxa"/>
          </w:tcPr>
          <w:p w:rsidR="002B3B70" w:rsidRPr="002B3B70" w:rsidRDefault="002B3B70" w:rsidP="00395920">
            <w:pPr>
              <w:spacing w:line="276" w:lineRule="auto"/>
              <w:contextualSpacing/>
              <w:rPr>
                <w:rFonts w:eastAsia="Calibri" w:cs="Times New Roman"/>
                <w:b/>
                <w:color w:val="000000" w:themeColor="text1"/>
                <w:sz w:val="24"/>
                <w:szCs w:val="24"/>
                <w:lang w:val="fr-FR"/>
              </w:rPr>
            </w:pPr>
          </w:p>
          <w:p w:rsidR="002B3B70" w:rsidRPr="002B3B70" w:rsidRDefault="002B3B70" w:rsidP="00395920">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0,5</w:t>
            </w:r>
          </w:p>
          <w:p w:rsidR="002B3B70" w:rsidRPr="002B3B70" w:rsidRDefault="002B3B70" w:rsidP="00395920">
            <w:pPr>
              <w:spacing w:line="276" w:lineRule="auto"/>
              <w:contextualSpacing/>
              <w:rPr>
                <w:rFonts w:eastAsia="Calibri" w:cs="Times New Roman"/>
                <w:b/>
                <w:color w:val="000000" w:themeColor="text1"/>
                <w:sz w:val="24"/>
                <w:szCs w:val="24"/>
                <w:lang w:val="fr-FR"/>
              </w:rPr>
            </w:pPr>
          </w:p>
          <w:p w:rsidR="002B3B70" w:rsidRPr="002B3B70" w:rsidRDefault="002B3B70" w:rsidP="00395920">
            <w:pPr>
              <w:spacing w:line="276" w:lineRule="auto"/>
              <w:contextualSpacing/>
              <w:rPr>
                <w:rFonts w:eastAsia="Calibri" w:cs="Times New Roman"/>
                <w:b/>
                <w:color w:val="000000" w:themeColor="text1"/>
                <w:sz w:val="24"/>
                <w:szCs w:val="24"/>
                <w:lang w:val="fr-FR"/>
              </w:rPr>
            </w:pPr>
          </w:p>
          <w:p w:rsidR="002B3B70" w:rsidRPr="002B3B70" w:rsidRDefault="002B3B70" w:rsidP="00395920">
            <w:pPr>
              <w:spacing w:line="276" w:lineRule="auto"/>
              <w:contextualSpacing/>
              <w:rPr>
                <w:rFonts w:eastAsia="Calibri" w:cs="Times New Roman"/>
                <w:b/>
                <w:color w:val="000000" w:themeColor="text1"/>
                <w:sz w:val="24"/>
                <w:szCs w:val="24"/>
                <w:lang w:val="fr-FR"/>
              </w:rPr>
            </w:pPr>
          </w:p>
          <w:p w:rsidR="002B3B70" w:rsidRPr="002B3B70" w:rsidRDefault="002B3B70" w:rsidP="00395920">
            <w:pPr>
              <w:spacing w:line="276" w:lineRule="auto"/>
              <w:contextualSpacing/>
              <w:rPr>
                <w:rFonts w:eastAsia="Calibri" w:cs="Times New Roman"/>
                <w:b/>
                <w:color w:val="000000" w:themeColor="text1"/>
                <w:sz w:val="24"/>
                <w:szCs w:val="24"/>
                <w:lang w:val="fr-FR"/>
              </w:rPr>
            </w:pPr>
          </w:p>
          <w:p w:rsidR="002B3B70" w:rsidRPr="002B3B70" w:rsidRDefault="002B3B70" w:rsidP="00395920">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0,25</w:t>
            </w:r>
          </w:p>
          <w:p w:rsidR="002B3B70" w:rsidRPr="002B3B70" w:rsidRDefault="002B3B70" w:rsidP="00395920">
            <w:pPr>
              <w:spacing w:line="276" w:lineRule="auto"/>
              <w:contextualSpacing/>
              <w:rPr>
                <w:rFonts w:eastAsia="Calibri" w:cs="Times New Roman"/>
                <w:b/>
                <w:color w:val="000000" w:themeColor="text1"/>
                <w:sz w:val="24"/>
                <w:szCs w:val="24"/>
                <w:lang w:val="fr-FR"/>
              </w:rPr>
            </w:pPr>
          </w:p>
          <w:p w:rsidR="002B3B70" w:rsidRPr="002B3B70" w:rsidRDefault="002B3B70" w:rsidP="00395920">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0,25</w:t>
            </w:r>
          </w:p>
          <w:p w:rsidR="002B3B70" w:rsidRPr="002B3B70" w:rsidRDefault="002B3B70" w:rsidP="00395920">
            <w:pPr>
              <w:spacing w:line="276" w:lineRule="auto"/>
              <w:contextualSpacing/>
              <w:rPr>
                <w:rFonts w:eastAsia="Calibri" w:cs="Times New Roman"/>
                <w:b/>
                <w:color w:val="000000" w:themeColor="text1"/>
                <w:sz w:val="24"/>
                <w:szCs w:val="24"/>
                <w:lang w:val="fr-FR"/>
              </w:rPr>
            </w:pPr>
          </w:p>
          <w:p w:rsidR="002B3B70" w:rsidRPr="002B3B70" w:rsidRDefault="002B3B70" w:rsidP="00395920">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0,25</w:t>
            </w:r>
          </w:p>
          <w:p w:rsidR="002B3B70" w:rsidRPr="002B3B70" w:rsidRDefault="002B3B70" w:rsidP="00395920">
            <w:pPr>
              <w:spacing w:line="276" w:lineRule="auto"/>
              <w:contextualSpacing/>
              <w:rPr>
                <w:rFonts w:eastAsia="Calibri" w:cs="Times New Roman"/>
                <w:b/>
                <w:color w:val="000000" w:themeColor="text1"/>
                <w:sz w:val="24"/>
                <w:szCs w:val="24"/>
                <w:lang w:val="fr-FR"/>
              </w:rPr>
            </w:pPr>
          </w:p>
          <w:p w:rsidR="002B3B70" w:rsidRPr="002B3B70" w:rsidRDefault="002B3B70" w:rsidP="00395920">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0,25</w:t>
            </w:r>
          </w:p>
          <w:p w:rsidR="002B3B70" w:rsidRPr="002B3B70" w:rsidRDefault="002B3B70" w:rsidP="00395920">
            <w:pPr>
              <w:spacing w:line="276" w:lineRule="auto"/>
              <w:contextualSpacing/>
              <w:rPr>
                <w:rFonts w:eastAsia="Calibri" w:cs="Times New Roman"/>
                <w:b/>
                <w:color w:val="000000" w:themeColor="text1"/>
                <w:sz w:val="24"/>
                <w:szCs w:val="24"/>
                <w:lang w:val="fr-FR"/>
              </w:rPr>
            </w:pPr>
          </w:p>
          <w:p w:rsidR="002B3B70" w:rsidRPr="002B3B70" w:rsidRDefault="002B3B70" w:rsidP="00395920">
            <w:pPr>
              <w:spacing w:line="276" w:lineRule="auto"/>
              <w:contextualSpacing/>
              <w:rPr>
                <w:rFonts w:eastAsia="Calibri" w:cs="Times New Roman"/>
                <w:b/>
                <w:color w:val="000000" w:themeColor="text1"/>
                <w:sz w:val="24"/>
                <w:szCs w:val="24"/>
                <w:lang w:val="fr-FR"/>
              </w:rPr>
            </w:pPr>
          </w:p>
          <w:p w:rsidR="002B3B70" w:rsidRPr="002B3B70" w:rsidRDefault="002B3B70" w:rsidP="00395920">
            <w:pPr>
              <w:spacing w:line="276" w:lineRule="auto"/>
              <w:contextualSpacing/>
              <w:rPr>
                <w:rFonts w:eastAsia="Calibri" w:cs="Times New Roman"/>
                <w:b/>
                <w:color w:val="000000" w:themeColor="text1"/>
                <w:sz w:val="24"/>
                <w:szCs w:val="24"/>
                <w:lang w:val="fr-FR"/>
              </w:rPr>
            </w:pPr>
          </w:p>
          <w:p w:rsidR="002B3B70" w:rsidRPr="002B3B70" w:rsidRDefault="002B3B70" w:rsidP="00395920">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0,25</w:t>
            </w:r>
          </w:p>
          <w:p w:rsidR="002B3B70" w:rsidRPr="002B3B70" w:rsidRDefault="002B3B70" w:rsidP="00395920">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0,25</w:t>
            </w:r>
          </w:p>
          <w:p w:rsidR="002B3B70" w:rsidRPr="002B3B70" w:rsidRDefault="002B3B70" w:rsidP="00395920">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0,25</w:t>
            </w:r>
          </w:p>
        </w:tc>
      </w:tr>
      <w:tr w:rsidR="002B3B70" w:rsidRPr="002B3B70" w:rsidTr="007C673F">
        <w:tc>
          <w:tcPr>
            <w:tcW w:w="704" w:type="dxa"/>
          </w:tcPr>
          <w:p w:rsidR="002B3B70" w:rsidRPr="002B3B70" w:rsidRDefault="002B3B70" w:rsidP="00395920">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5</w:t>
            </w:r>
          </w:p>
        </w:tc>
        <w:tc>
          <w:tcPr>
            <w:tcW w:w="7938" w:type="dxa"/>
          </w:tcPr>
          <w:p w:rsidR="002B3B70" w:rsidRPr="002B3B70" w:rsidRDefault="002B3B70" w:rsidP="00395920">
            <w:pPr>
              <w:spacing w:line="276" w:lineRule="auto"/>
              <w:contextualSpacing/>
              <w:rPr>
                <w:rFonts w:eastAsia="Calibri" w:cs="Times New Roman"/>
                <w:b/>
                <w:color w:val="000000" w:themeColor="text1"/>
                <w:szCs w:val="28"/>
                <w:lang w:val="fr-FR"/>
              </w:rPr>
            </w:pPr>
            <w:r w:rsidRPr="002B3B70">
              <w:rPr>
                <w:rFonts w:eastAsia="Calibri" w:cs="Times New Roman"/>
                <w:b/>
                <w:color w:val="000000" w:themeColor="text1"/>
                <w:szCs w:val="28"/>
                <w:lang w:val="fr-FR"/>
              </w:rPr>
              <w:t>Bài 5 ( 0,5 đ)</w:t>
            </w:r>
          </w:p>
          <w:p w:rsidR="002B3B70" w:rsidRPr="002B3B70" w:rsidRDefault="002B3B70" w:rsidP="00395920">
            <w:pPr>
              <w:spacing w:line="276" w:lineRule="auto"/>
              <w:contextualSpacing/>
              <w:rPr>
                <w:rFonts w:eastAsia="Calibri" w:cs="Times New Roman"/>
                <w:bCs/>
                <w:szCs w:val="28"/>
                <w:lang w:val="fr-FR"/>
              </w:rPr>
            </w:pPr>
            <w:r w:rsidRPr="002B3B70">
              <w:rPr>
                <w:rFonts w:eastAsia="Calibri" w:cs="Times New Roman"/>
                <w:bCs/>
                <w:szCs w:val="28"/>
                <w:lang w:val="fr-FR"/>
              </w:rPr>
              <w:t xml:space="preserve">Đổi </w:t>
            </w:r>
            <w:r w:rsidRPr="002B3B70">
              <w:rPr>
                <w:rFonts w:eastAsia="Calibri" w:cs="Times New Roman"/>
                <w:position w:val="-10"/>
                <w:szCs w:val="28"/>
              </w:rPr>
              <w:object w:dxaOrig="1420" w:dyaOrig="320">
                <v:shape id="_x0000_i1625" type="#_x0000_t75" alt="OPL20U25GSXzBJYl68kk8uQGfFKzs7yb1M4KJWUiLk6ZEvGF+qCIPSnY57AbBFCvTWID12 2024 DT T9 144+K4lPs7H94VUqPe2XwIsfPRnrXQE//QTEXxb8/8N4CNc6FpgZahzpTjFhMzSA7T/nHJa11DE8Ng2TP3iAmRczFlmslSuUNOgUeb6yRvs0=" style="width:71.3pt;height:16.5pt" o:ole="">
                  <v:imagedata r:id="rId1475" o:title=""/>
                </v:shape>
                <o:OLEObject Type="Embed" ProgID="Equation.DSMT4" ShapeID="_x0000_i1625" DrawAspect="Content" ObjectID="_1805306967" r:id="rId1476"/>
              </w:object>
            </w:r>
          </w:p>
          <w:p w:rsidR="002B3B70" w:rsidRPr="002B3B70" w:rsidRDefault="002B3B70" w:rsidP="00395920">
            <w:pPr>
              <w:spacing w:line="276" w:lineRule="auto"/>
              <w:rPr>
                <w:rFonts w:cs="Times New Roman"/>
                <w:bCs/>
                <w:iCs/>
                <w:szCs w:val="28"/>
                <w:lang w:val="fr-FR"/>
              </w:rPr>
            </w:pPr>
            <w:r w:rsidRPr="002B3B70">
              <w:rPr>
                <w:rFonts w:cs="Times New Roman"/>
                <w:bCs/>
                <w:iCs/>
                <w:szCs w:val="28"/>
                <w:lang w:val="fr-FR"/>
              </w:rPr>
              <w:t xml:space="preserve">Bán kính của quả bóng bàn là: </w:t>
            </w:r>
            <w:r w:rsidRPr="002B3B70">
              <w:rPr>
                <w:rFonts w:cs="Times New Roman"/>
                <w:position w:val="-10"/>
                <w:szCs w:val="28"/>
              </w:rPr>
              <w:object w:dxaOrig="1320" w:dyaOrig="320">
                <v:shape id="_x0000_i1626" type="#_x0000_t75" alt="OPL20U25GSXzBJYl68kk8uQGfFKzs7yb1M4KJWUiLk6ZEvGF+qCIPSnY57AbBFCvTWID12 2024 DT T9 144+K4lPs7H94VUqPe2XwIsfPRnrXQE//QTEXxb8/8N4CNc6FpgZahzpTjFhMzSA7T/nHJa11DE8Ng2TP3iAmRczFlmslSuUNOgUeb6yRvs0=" style="width:65.25pt;height:16.5pt" o:ole="">
                  <v:imagedata r:id="rId1477" o:title=""/>
                </v:shape>
                <o:OLEObject Type="Embed" ProgID="Equation.DSMT4" ShapeID="_x0000_i1626" DrawAspect="Content" ObjectID="_1805306968" r:id="rId1478"/>
              </w:object>
            </w:r>
          </w:p>
          <w:p w:rsidR="002B3B70" w:rsidRPr="002B3B70" w:rsidRDefault="002B3B70" w:rsidP="00395920">
            <w:pPr>
              <w:spacing w:line="276" w:lineRule="auto"/>
              <w:rPr>
                <w:rFonts w:cs="Times New Roman"/>
                <w:szCs w:val="28"/>
                <w:lang w:val="fr-FR"/>
              </w:rPr>
            </w:pPr>
            <w:r w:rsidRPr="002B3B70">
              <w:rPr>
                <w:rFonts w:cs="Times New Roman"/>
                <w:bCs/>
                <w:iCs/>
                <w:szCs w:val="28"/>
                <w:lang w:val="fr-FR"/>
              </w:rPr>
              <w:t>Thể tích của quả bóng bàn là:</w:t>
            </w:r>
            <w:r w:rsidRPr="002B3B70">
              <w:rPr>
                <w:rFonts w:cs="Times New Roman"/>
                <w:szCs w:val="28"/>
                <w:lang w:val="fr-FR"/>
              </w:rPr>
              <w:t xml:space="preserve"> </w:t>
            </w:r>
          </w:p>
          <w:p w:rsidR="002B3B70" w:rsidRPr="002B3B70" w:rsidRDefault="002B3B70" w:rsidP="00395920">
            <w:pPr>
              <w:spacing w:line="276" w:lineRule="auto"/>
              <w:ind w:left="993"/>
              <w:rPr>
                <w:rFonts w:cs="Times New Roman"/>
                <w:szCs w:val="28"/>
                <w:lang w:val="fr-FR"/>
              </w:rPr>
            </w:pPr>
            <w:r w:rsidRPr="002B3B70">
              <w:rPr>
                <w:rFonts w:cs="Times New Roman"/>
                <w:position w:val="-24"/>
                <w:szCs w:val="28"/>
              </w:rPr>
              <w:object w:dxaOrig="1080" w:dyaOrig="620">
                <v:shape id="_x0000_i1627" type="#_x0000_t75" alt="OPL20U25GSXzBJYl68kk8uQGfFKzs7yb1M4KJWUiLk6ZEvGF+qCIPSnY57AbBFCvTWID12 2024 DT T9 144+K4lPs7H94VUqPe2XwIsfPRnrXQE//QTEXxb8/8N4CNc6FpgZahzpTjFhMzSA7T/nHJa11DE8Ng2TP3iAmRczFlmslSuUNOgUeb6yRvs0=" style="width:52.5pt;height:31.5pt" o:ole="">
                  <v:imagedata r:id="rId1479" o:title=""/>
                </v:shape>
                <o:OLEObject Type="Embed" ProgID="Equation.DSMT4" ShapeID="_x0000_i1627" DrawAspect="Content" ObjectID="_1805306969" r:id="rId1480"/>
              </w:object>
            </w:r>
            <w:r w:rsidRPr="002B3B70">
              <w:rPr>
                <w:rFonts w:cs="Times New Roman"/>
                <w:position w:val="-24"/>
                <w:szCs w:val="28"/>
              </w:rPr>
              <w:object w:dxaOrig="1219" w:dyaOrig="620">
                <v:shape id="_x0000_i1628" type="#_x0000_t75" alt="OPL20U25GSXzBJYl68kk8uQGfFKzs7yb1M4KJWUiLk6ZEvGF+qCIPSnY57AbBFCvTWID12 2024 DT T9 144+K4lPs7H94VUqPe2XwIsfPRnrXQE//QTEXxb8/8N4CNc6FpgZahzpTjFhMzSA7T/nHJa11DE8Ng2TP3iAmRczFlmslSuUNOgUeb6yRvs0=" style="width:60.75pt;height:31.5pt" o:ole="">
                  <v:imagedata r:id="rId1481" o:title=""/>
                </v:shape>
                <o:OLEObject Type="Embed" ProgID="Equation.DSMT4" ShapeID="_x0000_i1628" DrawAspect="Content" ObjectID="_1805306970" r:id="rId1482"/>
              </w:object>
            </w:r>
            <w:r w:rsidRPr="002B3B70">
              <w:rPr>
                <w:rFonts w:cs="Times New Roman"/>
                <w:position w:val="-16"/>
                <w:szCs w:val="28"/>
              </w:rPr>
              <w:object w:dxaOrig="1480" w:dyaOrig="440">
                <v:shape id="_x0000_i1629" type="#_x0000_t75" alt="OPL20U25GSXzBJYl68kk8uQGfFKzs7yb1M4KJWUiLk6ZEvGF+qCIPSnY57AbBFCvTWID12 2024 DT T9 144+K4lPs7H94VUqPe2XwIsfPRnrXQE//QTEXxb8/8N4CNc6FpgZahzpTjFhMzSA7T/nHJa11DE8Ng2TP3iAmRczFlmslSuUNOgUeb6yRvs0=" style="width:75.05pt;height:21.75pt" o:ole="">
                  <v:imagedata r:id="rId1483" o:title=""/>
                </v:shape>
                <o:OLEObject Type="Embed" ProgID="Equation.DSMT4" ShapeID="_x0000_i1629" DrawAspect="Content" ObjectID="_1805306971" r:id="rId1484"/>
              </w:object>
            </w:r>
          </w:p>
          <w:p w:rsidR="002B3B70" w:rsidRPr="002B3B70" w:rsidRDefault="002B3B70" w:rsidP="00395920">
            <w:pPr>
              <w:spacing w:line="276" w:lineRule="auto"/>
              <w:rPr>
                <w:rFonts w:cs="Times New Roman"/>
                <w:szCs w:val="28"/>
                <w:lang w:val="fr-FR"/>
              </w:rPr>
            </w:pPr>
            <w:r w:rsidRPr="002B3B70">
              <w:rPr>
                <w:rFonts w:cs="Times New Roman"/>
                <w:szCs w:val="28"/>
                <w:lang w:val="fr-FR"/>
              </w:rPr>
              <w:t xml:space="preserve">Thể tích nước dâng: </w:t>
            </w:r>
            <w:r w:rsidRPr="002B3B70">
              <w:rPr>
                <w:rFonts w:cs="Times New Roman"/>
                <w:position w:val="-12"/>
                <w:szCs w:val="28"/>
              </w:rPr>
              <w:object w:dxaOrig="1100" w:dyaOrig="380">
                <v:shape id="_x0000_i1630" type="#_x0000_t75" alt="OPL20U25GSXzBJYl68kk8uQGfFKzs7yb1M4KJWUiLk6ZEvGF+qCIPSnY57AbBFCvTWID12 2024 DT T9 144+K4lPs7H94VUqPe2XwIsfPRnrXQE//QTEXxb8/8N4CNc6FpgZahzpTjFhMzSA7T/nHJa11DE8Ng2TP3iAmRczFlmslSuUNOgUeb6yRvs0=" style="width:54.7pt;height:19.5pt" o:ole="">
                  <v:imagedata r:id="rId1485" o:title=""/>
                </v:shape>
                <o:OLEObject Type="Embed" ProgID="Equation.DSMT4" ShapeID="_x0000_i1630" DrawAspect="Content" ObjectID="_1805306972" r:id="rId1486"/>
              </w:object>
            </w:r>
            <w:r w:rsidRPr="002B3B70">
              <w:rPr>
                <w:rFonts w:cs="Times New Roman"/>
                <w:position w:val="-10"/>
                <w:szCs w:val="28"/>
              </w:rPr>
              <w:object w:dxaOrig="1320" w:dyaOrig="360">
                <v:shape id="_x0000_i1631" type="#_x0000_t75" alt="OPL20U25GSXzBJYl68kk8uQGfFKzs7yb1M4KJWUiLk6ZEvGF+qCIPSnY57AbBFCvTWID12 2024 DT T9 144+K4lPs7H94VUqPe2XwIsfPRnrXQE//QTEXxb8/8N4CNc6FpgZahzpTjFhMzSA7T/nHJa11DE8Ng2TP3iAmRczFlmslSuUNOgUeb6yRvs0=" style="width:65.25pt;height:19.5pt" o:ole="">
                  <v:imagedata r:id="rId1487" o:title=""/>
                </v:shape>
                <o:OLEObject Type="Embed" ProgID="Equation.DSMT4" ShapeID="_x0000_i1631" DrawAspect="Content" ObjectID="_1805306973" r:id="rId1488"/>
              </w:object>
            </w:r>
            <w:r w:rsidRPr="002B3B70">
              <w:rPr>
                <w:rFonts w:cs="Times New Roman"/>
                <w:position w:val="-16"/>
                <w:szCs w:val="28"/>
              </w:rPr>
              <w:object w:dxaOrig="1719" w:dyaOrig="440">
                <v:shape id="_x0000_i1632" type="#_x0000_t75" alt="OPL20U25GSXzBJYl68kk8uQGfFKzs7yb1M4KJWUiLk6ZEvGF+qCIPSnY57AbBFCvTWID12 2024 DT T9 144+K4lPs7H94VUqPe2XwIsfPRnrXQE//QTEXxb8/8N4CNc6FpgZahzpTjFhMzSA7T/nHJa11DE8Ng2TP3iAmRczFlmslSuUNOgUeb6yRvs0=" style="width:86.2pt;height:21.75pt" o:ole="">
                  <v:imagedata r:id="rId1489" o:title=""/>
                </v:shape>
                <o:OLEObject Type="Embed" ProgID="Equation.DSMT4" ShapeID="_x0000_i1632" DrawAspect="Content" ObjectID="_1805306974" r:id="rId1490"/>
              </w:object>
            </w:r>
          </w:p>
          <w:p w:rsidR="002B3B70" w:rsidRPr="002B3B70" w:rsidRDefault="002B3B70" w:rsidP="00395920">
            <w:pPr>
              <w:spacing w:line="276" w:lineRule="auto"/>
              <w:rPr>
                <w:rFonts w:cs="Times New Roman"/>
                <w:szCs w:val="28"/>
                <w:lang w:val="fr-FR"/>
              </w:rPr>
            </w:pPr>
            <w:r w:rsidRPr="002B3B70">
              <w:rPr>
                <w:rFonts w:cs="Times New Roman"/>
                <w:szCs w:val="28"/>
                <w:lang w:val="fr-FR"/>
              </w:rPr>
              <w:t xml:space="preserve">Thể tích phần bóng chìm: </w:t>
            </w:r>
            <w:r w:rsidRPr="002B3B70">
              <w:rPr>
                <w:rFonts w:cs="Times New Roman"/>
                <w:position w:val="-12"/>
                <w:szCs w:val="28"/>
              </w:rPr>
              <w:object w:dxaOrig="3260" w:dyaOrig="380">
                <v:shape id="_x0000_i1633" type="#_x0000_t75" alt="OPL20U25GSXzBJYl68kk8uQGfFKzs7yb1M4KJWUiLk6ZEvGF+qCIPSnY57AbBFCvTWID12 2024 DT T9 144+K4lPs7H94VUqPe2XwIsfPRnrXQE//QTEXxb8/8N4CNc6FpgZahzpTjFhMzSA7T/nHJa11DE8Ng2TP3iAmRczFlmslSuUNOgUeb6yRvs0=" style="width:163.5pt;height:19.5pt" o:ole="">
                  <v:imagedata r:id="rId1491" o:title=""/>
                </v:shape>
                <o:OLEObject Type="Embed" ProgID="Equation.DSMT4" ShapeID="_x0000_i1633" DrawAspect="Content" ObjectID="_1805306975" r:id="rId1492"/>
              </w:object>
            </w:r>
          </w:p>
          <w:p w:rsidR="002B3B70" w:rsidRPr="002B3B70" w:rsidRDefault="002B3B70" w:rsidP="00395920">
            <w:pPr>
              <w:spacing w:line="276" w:lineRule="auto"/>
              <w:rPr>
                <w:rFonts w:cs="Times New Roman"/>
                <w:szCs w:val="28"/>
                <w:lang w:val="fr-FR"/>
              </w:rPr>
            </w:pPr>
            <w:r w:rsidRPr="002B3B70">
              <w:rPr>
                <w:rFonts w:cs="Times New Roman"/>
                <w:szCs w:val="28"/>
                <w:lang w:val="fr-FR"/>
              </w:rPr>
              <w:t xml:space="preserve">Vậy thể tích phần nổi quả bóng: </w:t>
            </w:r>
          </w:p>
          <w:p w:rsidR="002B3B70" w:rsidRPr="002B3B70" w:rsidRDefault="002B3B70" w:rsidP="00395920">
            <w:pPr>
              <w:spacing w:line="276" w:lineRule="auto"/>
              <w:ind w:left="993"/>
              <w:rPr>
                <w:rFonts w:cs="Times New Roman"/>
                <w:szCs w:val="28"/>
              </w:rPr>
            </w:pPr>
            <w:r w:rsidRPr="002B3B70">
              <w:rPr>
                <w:rFonts w:cs="Times New Roman"/>
                <w:position w:val="-12"/>
                <w:szCs w:val="28"/>
              </w:rPr>
              <w:object w:dxaOrig="1060" w:dyaOrig="360">
                <v:shape id="_x0000_i1634" type="#_x0000_t75" alt="OPL20U25GSXzBJYl68kk8uQGfFKzs7yb1M4KJWUiLk6ZEvGF+qCIPSnY57AbBFCvTWID12 2024 DT T9 144+K4lPs7H94VUqPe2XwIsfPRnrXQE//QTEXxb8/8N4CNc6FpgZahzpTjFhMzSA7T/nHJa11DE8Ng2TP3iAmRczFlmslSuUNOgUeb6yRvs0=" style="width:52.5pt;height:19.5pt" o:ole="">
                  <v:imagedata r:id="rId1493" o:title=""/>
                </v:shape>
                <o:OLEObject Type="Embed" ProgID="Equation.DSMT4" ShapeID="_x0000_i1634" DrawAspect="Content" ObjectID="_1805306976" r:id="rId1494"/>
              </w:object>
            </w:r>
            <w:r w:rsidRPr="002B3B70">
              <w:rPr>
                <w:rFonts w:cs="Times New Roman"/>
                <w:position w:val="-10"/>
                <w:szCs w:val="28"/>
              </w:rPr>
              <w:object w:dxaOrig="1600" w:dyaOrig="320">
                <v:shape id="_x0000_i1635" type="#_x0000_t75" alt="OPL20U25GSXzBJYl68kk8uQGfFKzs7yb1M4KJWUiLk6ZEvGF+qCIPSnY57AbBFCvTWID12 2024 DT T9 144+K4lPs7H94VUqPe2XwIsfPRnrXQE//QTEXxb8/8N4CNc6FpgZahzpTjFhMzSA7T/nHJa11DE8Ng2TP3iAmRczFlmslSuUNOgUeb6yRvs0=" style="width:80.25pt;height:16.5pt" o:ole="">
                  <v:imagedata r:id="rId1495" o:title=""/>
                </v:shape>
                <o:OLEObject Type="Embed" ProgID="Equation.DSMT4" ShapeID="_x0000_i1635" DrawAspect="Content" ObjectID="_1805306977" r:id="rId1496"/>
              </w:object>
            </w:r>
            <w:r w:rsidRPr="002B3B70">
              <w:rPr>
                <w:rFonts w:cs="Times New Roman"/>
                <w:position w:val="-16"/>
                <w:szCs w:val="28"/>
              </w:rPr>
              <w:object w:dxaOrig="1480" w:dyaOrig="440">
                <v:shape id="_x0000_i1636" type="#_x0000_t75" alt="OPL20U25GSXzBJYl68kk8uQGfFKzs7yb1M4KJWUiLk6ZEvGF+qCIPSnY57AbBFCvTWID12 2024 DT T9 144+K4lPs7H94VUqPe2XwIsfPRnrXQE//QTEXxb8/8N4CNc6FpgZahzpTjFhMzSA7T/nHJa11DE8Ng2TP3iAmRczFlmslSuUNOgUeb6yRvs0=" style="width:75.05pt;height:21.75pt" o:ole="">
                  <v:imagedata r:id="rId1497" o:title=""/>
                </v:shape>
                <o:OLEObject Type="Embed" ProgID="Equation.DSMT4" ShapeID="_x0000_i1636" DrawAspect="Content" ObjectID="_1805306978" r:id="rId1498"/>
              </w:object>
            </w:r>
          </w:p>
        </w:tc>
        <w:tc>
          <w:tcPr>
            <w:tcW w:w="987" w:type="dxa"/>
          </w:tcPr>
          <w:p w:rsidR="002B3B70" w:rsidRPr="002B3B70" w:rsidRDefault="002B3B70" w:rsidP="00395920">
            <w:pPr>
              <w:spacing w:line="276" w:lineRule="auto"/>
              <w:contextualSpacing/>
              <w:rPr>
                <w:rFonts w:eastAsia="Calibri" w:cs="Times New Roman"/>
                <w:b/>
                <w:color w:val="000000" w:themeColor="text1"/>
                <w:sz w:val="24"/>
                <w:szCs w:val="24"/>
                <w:lang w:val="fr-FR"/>
              </w:rPr>
            </w:pPr>
          </w:p>
          <w:p w:rsidR="002B3B70" w:rsidRPr="002B3B70" w:rsidRDefault="002B3B70" w:rsidP="00395920">
            <w:pPr>
              <w:spacing w:line="276" w:lineRule="auto"/>
              <w:contextualSpacing/>
              <w:rPr>
                <w:rFonts w:eastAsia="Calibri" w:cs="Times New Roman"/>
                <w:b/>
                <w:color w:val="000000" w:themeColor="text1"/>
                <w:sz w:val="24"/>
                <w:szCs w:val="24"/>
                <w:lang w:val="fr-FR"/>
              </w:rPr>
            </w:pPr>
          </w:p>
          <w:p w:rsidR="002B3B70" w:rsidRPr="002B3B70" w:rsidRDefault="002B3B70" w:rsidP="00395920">
            <w:pPr>
              <w:spacing w:line="276" w:lineRule="auto"/>
              <w:contextualSpacing/>
              <w:rPr>
                <w:rFonts w:eastAsia="Calibri" w:cs="Times New Roman"/>
                <w:b/>
                <w:color w:val="000000" w:themeColor="text1"/>
                <w:sz w:val="24"/>
                <w:szCs w:val="24"/>
                <w:lang w:val="fr-FR"/>
              </w:rPr>
            </w:pPr>
          </w:p>
          <w:p w:rsidR="002B3B70" w:rsidRPr="002B3B70" w:rsidRDefault="002B3B70" w:rsidP="00395920">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0,1</w:t>
            </w:r>
          </w:p>
          <w:p w:rsidR="002B3B70" w:rsidRPr="002B3B70" w:rsidRDefault="002B3B70" w:rsidP="00395920">
            <w:pPr>
              <w:spacing w:line="276" w:lineRule="auto"/>
              <w:contextualSpacing/>
              <w:rPr>
                <w:rFonts w:eastAsia="Calibri" w:cs="Times New Roman"/>
                <w:b/>
                <w:color w:val="000000" w:themeColor="text1"/>
                <w:sz w:val="24"/>
                <w:szCs w:val="24"/>
                <w:lang w:val="fr-FR"/>
              </w:rPr>
            </w:pPr>
          </w:p>
          <w:p w:rsidR="002B3B70" w:rsidRPr="002B3B70" w:rsidRDefault="002B3B70" w:rsidP="00395920">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0,1</w:t>
            </w:r>
          </w:p>
          <w:p w:rsidR="002B3B70" w:rsidRPr="002B3B70" w:rsidRDefault="002B3B70" w:rsidP="00395920">
            <w:pPr>
              <w:spacing w:line="276" w:lineRule="auto"/>
              <w:contextualSpacing/>
              <w:rPr>
                <w:rFonts w:eastAsia="Calibri" w:cs="Times New Roman"/>
                <w:b/>
                <w:color w:val="000000" w:themeColor="text1"/>
                <w:sz w:val="24"/>
                <w:szCs w:val="24"/>
                <w:lang w:val="fr-FR"/>
              </w:rPr>
            </w:pPr>
          </w:p>
          <w:p w:rsidR="002B3B70" w:rsidRPr="002B3B70" w:rsidRDefault="002B3B70" w:rsidP="00395920">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lastRenderedPageBreak/>
              <w:t>0,1</w:t>
            </w:r>
          </w:p>
          <w:p w:rsidR="002B3B70" w:rsidRPr="002B3B70" w:rsidRDefault="002B3B70" w:rsidP="00395920">
            <w:pPr>
              <w:spacing w:line="276" w:lineRule="auto"/>
              <w:contextualSpacing/>
              <w:rPr>
                <w:rFonts w:eastAsia="Calibri" w:cs="Times New Roman"/>
                <w:b/>
                <w:color w:val="000000" w:themeColor="text1"/>
                <w:sz w:val="24"/>
                <w:szCs w:val="24"/>
                <w:lang w:val="fr-FR"/>
              </w:rPr>
            </w:pPr>
          </w:p>
          <w:p w:rsidR="002B3B70" w:rsidRPr="002B3B70" w:rsidRDefault="002B3B70" w:rsidP="00395920">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0,1</w:t>
            </w:r>
          </w:p>
          <w:p w:rsidR="002B3B70" w:rsidRPr="002B3B70" w:rsidRDefault="002B3B70" w:rsidP="00395920">
            <w:pPr>
              <w:spacing w:line="276" w:lineRule="auto"/>
              <w:contextualSpacing/>
              <w:rPr>
                <w:rFonts w:eastAsia="Calibri" w:cs="Times New Roman"/>
                <w:b/>
                <w:color w:val="000000" w:themeColor="text1"/>
                <w:sz w:val="24"/>
                <w:szCs w:val="24"/>
                <w:lang w:val="fr-FR"/>
              </w:rPr>
            </w:pPr>
          </w:p>
          <w:p w:rsidR="002B3B70" w:rsidRPr="002B3B70" w:rsidRDefault="002B3B70" w:rsidP="00395920">
            <w:pPr>
              <w:spacing w:line="276" w:lineRule="auto"/>
              <w:contextualSpacing/>
              <w:rPr>
                <w:rFonts w:eastAsia="Calibri" w:cs="Times New Roman"/>
                <w:b/>
                <w:color w:val="000000" w:themeColor="text1"/>
                <w:sz w:val="24"/>
                <w:szCs w:val="24"/>
                <w:lang w:val="fr-FR"/>
              </w:rPr>
            </w:pPr>
            <w:r w:rsidRPr="002B3B70">
              <w:rPr>
                <w:rFonts w:eastAsia="Calibri" w:cs="Times New Roman"/>
                <w:b/>
                <w:color w:val="000000" w:themeColor="text1"/>
                <w:sz w:val="24"/>
                <w:szCs w:val="24"/>
                <w:lang w:val="fr-FR"/>
              </w:rPr>
              <w:t>0,1</w:t>
            </w:r>
          </w:p>
        </w:tc>
      </w:tr>
    </w:tbl>
    <w:p w:rsidR="002B3B70" w:rsidRPr="002B3B70" w:rsidRDefault="002B3B70" w:rsidP="003303F7">
      <w:pPr>
        <w:spacing w:line="276" w:lineRule="auto"/>
        <w:contextualSpacing/>
        <w:rPr>
          <w:rFonts w:ascii="Times New Roman" w:eastAsia="Calibri" w:hAnsi="Times New Roman" w:cs="Times New Roman"/>
          <w:b/>
          <w:color w:val="000000" w:themeColor="text1"/>
          <w:lang w:val="fr-FR"/>
        </w:rPr>
      </w:pPr>
    </w:p>
    <w:p w:rsidR="002B3B70" w:rsidRPr="002B3B70" w:rsidRDefault="002B3B70" w:rsidP="00B25606">
      <w:pPr>
        <w:jc w:val="center"/>
        <w:rPr>
          <w:rFonts w:ascii="Times New Roman" w:hAnsi="Times New Roman" w:cs="Times New Roman"/>
        </w:rPr>
      </w:pPr>
      <w:r w:rsidRPr="002B3B70">
        <w:rPr>
          <w:rFonts w:ascii="Times New Roman" w:hAnsi="Times New Roman" w:cs="Times New Roman"/>
        </w:rPr>
        <w:t>---------- HẾT ----------</w:t>
      </w:r>
    </w:p>
    <w:p w:rsidR="002B3B70" w:rsidRPr="002B3B70" w:rsidRDefault="002B3B70" w:rsidP="00B25606">
      <w:pPr>
        <w:rPr>
          <w:rFonts w:ascii="Times New Roman" w:hAnsi="Times New Roman" w:cs="Times New Roman"/>
          <w:i/>
        </w:rPr>
      </w:pPr>
      <w:r w:rsidRPr="002B3B70">
        <w:rPr>
          <w:rFonts w:ascii="Times New Roman" w:hAnsi="Times New Roman" w:cs="Times New Roman"/>
        </w:rPr>
        <w:br/>
      </w:r>
      <w:r w:rsidRPr="002B3B70">
        <w:rPr>
          <w:rFonts w:ascii="Times New Roman" w:hAnsi="Times New Roman" w:cs="Times New Roman"/>
          <w:i/>
        </w:rPr>
        <w:t>* Lưu ý: Nếu thí sinh làm bài không theo cách nêu trong HDC nhưng đúng thì vẫn cho đủ số điểm từng phần như HDC quy định.</w:t>
      </w:r>
    </w:p>
    <w:p w:rsidR="002B3B70" w:rsidRPr="002B3B70" w:rsidRDefault="002B3B70" w:rsidP="003303F7">
      <w:pPr>
        <w:spacing w:line="276" w:lineRule="auto"/>
        <w:contextualSpacing/>
        <w:rPr>
          <w:rFonts w:ascii="Times New Roman" w:eastAsia="Calibri" w:hAnsi="Times New Roman" w:cs="Times New Roman"/>
          <w:b/>
          <w:color w:val="000000" w:themeColor="text1"/>
          <w:lang w:val="fr-FR"/>
        </w:rPr>
      </w:pPr>
    </w:p>
    <w:tbl>
      <w:tblPr>
        <w:tblStyle w:val="TableGrid"/>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156B8D" w:rsidRPr="002F16C3" w:rsidTr="00B67554">
        <w:tc>
          <w:tcPr>
            <w:tcW w:w="3227" w:type="dxa"/>
          </w:tcPr>
          <w:p w:rsidR="00156B8D" w:rsidRPr="002F16C3" w:rsidRDefault="00156B8D" w:rsidP="004534B8">
            <w:pPr>
              <w:jc w:val="center"/>
              <w:rPr>
                <w:rFonts w:eastAsia="Times New Roman" w:cs="Times New Roman"/>
                <w:b/>
                <w:sz w:val="26"/>
                <w:szCs w:val="26"/>
              </w:rPr>
            </w:pPr>
            <w:r w:rsidRPr="002F16C3">
              <w:rPr>
                <w:rFonts w:eastAsia="Times New Roman" w:cs="Times New Roman"/>
                <w:b/>
                <w:sz w:val="26"/>
                <w:szCs w:val="26"/>
                <w:highlight w:val="green"/>
              </w:rPr>
              <w:t>Đ</w:t>
            </w:r>
            <w:r w:rsidRPr="004534B8">
              <w:rPr>
                <w:rFonts w:eastAsia="Times New Roman" w:cs="Times New Roman"/>
                <w:b/>
                <w:sz w:val="26"/>
                <w:szCs w:val="26"/>
                <w:highlight w:val="green"/>
              </w:rPr>
              <w:t>Ề</w:t>
            </w:r>
            <w:r w:rsidRPr="004534B8">
              <w:rPr>
                <w:rFonts w:eastAsia="Times New Roman" w:cs="Times New Roman"/>
                <w:b/>
                <w:sz w:val="26"/>
                <w:szCs w:val="26"/>
                <w:highlight w:val="green"/>
              </w:rPr>
              <w:t xml:space="preserve"> 1</w:t>
            </w:r>
            <w:r w:rsidR="004534B8" w:rsidRPr="004534B8">
              <w:rPr>
                <w:rFonts w:eastAsia="Times New Roman" w:cs="Times New Roman"/>
                <w:b/>
                <w:sz w:val="26"/>
                <w:szCs w:val="26"/>
                <w:highlight w:val="green"/>
              </w:rPr>
              <w:t>1</w:t>
            </w:r>
          </w:p>
        </w:tc>
        <w:tc>
          <w:tcPr>
            <w:tcW w:w="6662" w:type="dxa"/>
          </w:tcPr>
          <w:p w:rsidR="00156B8D" w:rsidRPr="00942057" w:rsidRDefault="00156B8D" w:rsidP="00B67554">
            <w:pPr>
              <w:tabs>
                <w:tab w:val="center" w:pos="4320"/>
                <w:tab w:val="right" w:pos="8640"/>
              </w:tabs>
              <w:jc w:val="center"/>
              <w:rPr>
                <w:rFonts w:cs="Times New Roman"/>
                <w:b/>
                <w:bCs/>
                <w:color w:val="FF0000"/>
                <w:szCs w:val="28"/>
                <w:lang w:val="vi-VN"/>
              </w:rPr>
            </w:pPr>
            <w:r w:rsidRPr="00942057">
              <w:rPr>
                <w:rFonts w:cs="Times New Roman"/>
                <w:b/>
                <w:bCs/>
                <w:color w:val="FF0000"/>
                <w:szCs w:val="28"/>
                <w:lang w:val="vi-VN"/>
              </w:rPr>
              <w:t>KỲ THI TUYỂN SINH VÀO LỚP 10</w:t>
            </w:r>
          </w:p>
          <w:p w:rsidR="00156B8D" w:rsidRPr="002F16C3" w:rsidRDefault="00156B8D" w:rsidP="00B67554">
            <w:pPr>
              <w:jc w:val="center"/>
              <w:rPr>
                <w:rFonts w:eastAsia="Times New Roman" w:cs="Times New Roman"/>
                <w:color w:val="0070C0"/>
                <w:sz w:val="26"/>
                <w:szCs w:val="26"/>
              </w:rPr>
            </w:pPr>
            <w:r w:rsidRPr="002F16C3">
              <w:rPr>
                <w:rFonts w:eastAsia="Times New Roman" w:cs="Times New Roman"/>
                <w:b/>
                <w:bCs/>
                <w:color w:val="0070C0"/>
                <w:sz w:val="26"/>
                <w:szCs w:val="26"/>
              </w:rPr>
              <w:t>NĂM HỌC 202</w:t>
            </w:r>
            <w:r>
              <w:rPr>
                <w:rFonts w:eastAsia="Times New Roman" w:cs="Times New Roman"/>
                <w:b/>
                <w:bCs/>
                <w:color w:val="0070C0"/>
                <w:sz w:val="26"/>
                <w:szCs w:val="26"/>
              </w:rPr>
              <w:t>5</w:t>
            </w:r>
            <w:r w:rsidRPr="002F16C3">
              <w:rPr>
                <w:rFonts w:eastAsia="Times New Roman" w:cs="Times New Roman"/>
                <w:b/>
                <w:bCs/>
                <w:color w:val="0070C0"/>
                <w:sz w:val="26"/>
                <w:szCs w:val="26"/>
              </w:rPr>
              <w:t xml:space="preserve"> - 202</w:t>
            </w:r>
            <w:r>
              <w:rPr>
                <w:rFonts w:eastAsia="Times New Roman" w:cs="Times New Roman"/>
                <w:b/>
                <w:bCs/>
                <w:color w:val="0070C0"/>
                <w:sz w:val="26"/>
                <w:szCs w:val="26"/>
              </w:rPr>
              <w:t>6</w:t>
            </w:r>
          </w:p>
          <w:p w:rsidR="00156B8D" w:rsidRPr="002F16C3" w:rsidRDefault="00156B8D" w:rsidP="00B67554">
            <w:pPr>
              <w:jc w:val="center"/>
              <w:rPr>
                <w:rFonts w:eastAsia="Times New Roman" w:cs="Times New Roman"/>
                <w:sz w:val="26"/>
                <w:szCs w:val="26"/>
              </w:rPr>
            </w:pPr>
            <w:r w:rsidRPr="002F16C3">
              <w:rPr>
                <w:rFonts w:eastAsia="Times New Roman" w:cs="Times New Roman"/>
                <w:b/>
                <w:color w:val="7030A0"/>
                <w:sz w:val="26"/>
                <w:szCs w:val="26"/>
              </w:rPr>
              <w:t>   MÔN: </w:t>
            </w:r>
            <w:r>
              <w:rPr>
                <w:rFonts w:eastAsia="Times New Roman" w:cs="Times New Roman"/>
                <w:b/>
                <w:color w:val="7030A0"/>
                <w:sz w:val="26"/>
                <w:szCs w:val="26"/>
              </w:rPr>
              <w:t>TOÁN</w:t>
            </w:r>
          </w:p>
        </w:tc>
      </w:tr>
    </w:tbl>
    <w:p w:rsidR="002B3B70" w:rsidRPr="002B3B70" w:rsidRDefault="002B3B70" w:rsidP="007F5C0C">
      <w:pPr>
        <w:spacing w:after="120" w:line="264" w:lineRule="auto"/>
        <w:jc w:val="both"/>
        <w:rPr>
          <w:rFonts w:ascii="Times New Roman" w:hAnsi="Times New Roman" w:cs="Times New Roman"/>
          <w:b/>
          <w:szCs w:val="26"/>
        </w:rPr>
      </w:pPr>
    </w:p>
    <w:p w:rsidR="002B3B70" w:rsidRPr="002B3B70" w:rsidRDefault="002B3B70" w:rsidP="004E26D8">
      <w:pPr>
        <w:spacing w:line="264" w:lineRule="auto"/>
        <w:ind w:firstLine="450"/>
        <w:jc w:val="both"/>
        <w:rPr>
          <w:rFonts w:ascii="Times New Roman" w:hAnsi="Times New Roman" w:cs="Times New Roman"/>
          <w:b/>
          <w:szCs w:val="26"/>
        </w:rPr>
      </w:pPr>
      <w:r w:rsidRPr="002B3B70">
        <w:rPr>
          <w:rFonts w:ascii="Times New Roman" w:hAnsi="Times New Roman" w:cs="Times New Roman"/>
          <w:b/>
          <w:szCs w:val="26"/>
        </w:rPr>
        <w:t>I. TRẮC NGHIỆM (3,0 điểm)</w:t>
      </w:r>
    </w:p>
    <w:p w:rsidR="002B3B70" w:rsidRPr="002B3B70" w:rsidRDefault="002B3B70" w:rsidP="00457D0A">
      <w:pPr>
        <w:spacing w:line="264" w:lineRule="auto"/>
        <w:ind w:firstLine="720"/>
        <w:rPr>
          <w:rFonts w:ascii="Times New Roman" w:hAnsi="Times New Roman" w:cs="Times New Roman"/>
          <w:bCs/>
          <w:i/>
          <w:iCs/>
          <w:szCs w:val="26"/>
        </w:rPr>
      </w:pPr>
      <w:r w:rsidRPr="002B3B70">
        <w:rPr>
          <w:rFonts w:ascii="Times New Roman" w:hAnsi="Times New Roman" w:cs="Times New Roman"/>
          <w:bCs/>
          <w:i/>
          <w:iCs/>
          <w:szCs w:val="26"/>
        </w:rPr>
        <w:t xml:space="preserve">Thí sinh chọn một phương án đúng và ghi vào </w:t>
      </w:r>
      <w:r w:rsidRPr="002B3B70">
        <w:rPr>
          <w:rFonts w:ascii="Times New Roman" w:hAnsi="Times New Roman" w:cs="Times New Roman"/>
          <w:bCs/>
          <w:i/>
          <w:iCs/>
          <w:szCs w:val="26"/>
          <w:u w:val="single"/>
        </w:rPr>
        <w:t>Giấy thi</w:t>
      </w:r>
      <w:r w:rsidRPr="002B3B70">
        <w:rPr>
          <w:rFonts w:ascii="Times New Roman" w:hAnsi="Times New Roman" w:cs="Times New Roman"/>
          <w:b/>
          <w:i/>
          <w:iCs/>
          <w:szCs w:val="26"/>
        </w:rPr>
        <w:t>(Ví dụ: 1A, 2C,…)</w:t>
      </w:r>
    </w:p>
    <w:p w:rsidR="002B3B70" w:rsidRPr="002B3B70" w:rsidRDefault="002B3B70" w:rsidP="001A4A3A">
      <w:pPr>
        <w:spacing w:line="252" w:lineRule="auto"/>
        <w:ind w:firstLine="450"/>
        <w:jc w:val="both"/>
        <w:rPr>
          <w:rFonts w:ascii="Times New Roman" w:hAnsi="Times New Roman" w:cs="Times New Roman"/>
          <w:szCs w:val="26"/>
        </w:rPr>
      </w:pPr>
      <w:r w:rsidRPr="002B3B70">
        <w:rPr>
          <w:rFonts w:ascii="Times New Roman" w:hAnsi="Times New Roman" w:cs="Times New Roman"/>
          <w:b/>
          <w:szCs w:val="26"/>
        </w:rPr>
        <w:t>Câu 1:</w:t>
      </w:r>
      <w:r w:rsidRPr="002B3B70">
        <w:rPr>
          <w:rFonts w:ascii="Times New Roman" w:hAnsi="Times New Roman" w:cs="Times New Roman"/>
          <w:szCs w:val="26"/>
        </w:rPr>
        <w:t xml:space="preserve">Hệ phương trình </w:t>
      </w:r>
      <w:r w:rsidRPr="002B3B70">
        <w:rPr>
          <w:rFonts w:ascii="Times New Roman" w:hAnsi="Times New Roman" w:cs="Times New Roman"/>
          <w:position w:val="-34"/>
          <w:szCs w:val="26"/>
        </w:rPr>
        <w:object w:dxaOrig="1240" w:dyaOrig="800">
          <v:shape id="_x0000_i1637" type="#_x0000_t75" style="width:62.25pt;height:39.75pt" o:ole="">
            <v:imagedata r:id="rId1499" o:title=""/>
          </v:shape>
          <o:OLEObject Type="Embed" ProgID="Equation.DSMT4" ShapeID="_x0000_i1637" DrawAspect="Content" ObjectID="_1805306979" r:id="rId1500"/>
        </w:object>
      </w:r>
      <w:r w:rsidRPr="002B3B70">
        <w:rPr>
          <w:rFonts w:ascii="Times New Roman" w:hAnsi="Times New Roman" w:cs="Times New Roman"/>
          <w:szCs w:val="26"/>
        </w:rPr>
        <w:t xml:space="preserve">  có mấy nghiệm?</w:t>
      </w:r>
    </w:p>
    <w:p w:rsidR="002B3B70" w:rsidRPr="002B3B70" w:rsidRDefault="002B3B70" w:rsidP="00A92323">
      <w:pPr>
        <w:ind w:firstLine="720"/>
        <w:jc w:val="both"/>
        <w:rPr>
          <w:rFonts w:ascii="Times New Roman" w:hAnsi="Times New Roman" w:cs="Times New Roman"/>
          <w:szCs w:val="26"/>
        </w:rPr>
      </w:pPr>
      <w:r w:rsidRPr="002B3B70">
        <w:rPr>
          <w:rFonts w:ascii="Times New Roman" w:hAnsi="Times New Roman" w:cs="Times New Roman"/>
          <w:b/>
          <w:szCs w:val="26"/>
        </w:rPr>
        <w:t>A.</w:t>
      </w:r>
      <w:r w:rsidRPr="002B3B70">
        <w:rPr>
          <w:rFonts w:ascii="Times New Roman" w:hAnsi="Times New Roman" w:cs="Times New Roman"/>
          <w:szCs w:val="26"/>
        </w:rPr>
        <w:t xml:space="preserve"> 1.</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bCs/>
          <w:szCs w:val="26"/>
        </w:rPr>
        <w:t>B.</w:t>
      </w:r>
      <w:r w:rsidRPr="002B3B70">
        <w:rPr>
          <w:rFonts w:ascii="Times New Roman" w:hAnsi="Times New Roman" w:cs="Times New Roman"/>
          <w:szCs w:val="26"/>
        </w:rPr>
        <w:t xml:space="preserve"> 2.</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bCs/>
          <w:szCs w:val="26"/>
        </w:rPr>
        <w:t>C.</w:t>
      </w:r>
      <w:r w:rsidRPr="002B3B70">
        <w:rPr>
          <w:rFonts w:ascii="Times New Roman" w:hAnsi="Times New Roman" w:cs="Times New Roman"/>
          <w:szCs w:val="26"/>
        </w:rPr>
        <w:t xml:space="preserve"> Vô số nghiệm.</w:t>
      </w:r>
      <w:r w:rsidRPr="002B3B70">
        <w:rPr>
          <w:rFonts w:ascii="Times New Roman" w:hAnsi="Times New Roman" w:cs="Times New Roman"/>
          <w:szCs w:val="26"/>
        </w:rPr>
        <w:tab/>
      </w:r>
      <w:r w:rsidRPr="002B3B70">
        <w:rPr>
          <w:rFonts w:ascii="Times New Roman" w:hAnsi="Times New Roman" w:cs="Times New Roman"/>
          <w:b/>
          <w:bCs/>
          <w:szCs w:val="26"/>
        </w:rPr>
        <w:t>D.</w:t>
      </w:r>
      <w:r w:rsidRPr="002B3B70">
        <w:rPr>
          <w:rFonts w:ascii="Times New Roman" w:hAnsi="Times New Roman" w:cs="Times New Roman"/>
          <w:szCs w:val="26"/>
        </w:rPr>
        <w:t xml:space="preserve"> Vô nghiệm.</w:t>
      </w:r>
    </w:p>
    <w:p w:rsidR="002B3B70" w:rsidRPr="002B3B70" w:rsidRDefault="002B3B70" w:rsidP="001A4A3A">
      <w:pPr>
        <w:spacing w:line="252" w:lineRule="auto"/>
        <w:ind w:firstLine="720"/>
        <w:jc w:val="both"/>
        <w:rPr>
          <w:rFonts w:ascii="Times New Roman" w:hAnsi="Times New Roman" w:cs="Times New Roman"/>
          <w:b/>
          <w:szCs w:val="26"/>
        </w:rPr>
      </w:pPr>
    </w:p>
    <w:p w:rsidR="002B3B70" w:rsidRPr="002B3B70" w:rsidRDefault="002B3B70" w:rsidP="00A92323">
      <w:pPr>
        <w:spacing w:line="252" w:lineRule="auto"/>
        <w:ind w:left="426"/>
        <w:jc w:val="both"/>
        <w:rPr>
          <w:rFonts w:ascii="Times New Roman" w:hAnsi="Times New Roman" w:cs="Times New Roman"/>
          <w:szCs w:val="26"/>
        </w:rPr>
      </w:pPr>
      <w:r w:rsidRPr="002B3B70">
        <w:rPr>
          <w:rFonts w:ascii="Times New Roman" w:hAnsi="Times New Roman" w:cs="Times New Roman"/>
          <w:b/>
          <w:spacing w:val="-6"/>
          <w:szCs w:val="26"/>
        </w:rPr>
        <w:t>Câu 2:</w:t>
      </w:r>
      <w:r w:rsidRPr="002B3B70">
        <w:rPr>
          <w:rFonts w:ascii="Times New Roman" w:hAnsi="Times New Roman" w:cs="Times New Roman"/>
          <w:szCs w:val="26"/>
        </w:rPr>
        <w:t>Bất phương trình nào sau đây là bất phương trình bậc nhất một ẩn x?</w:t>
      </w:r>
    </w:p>
    <w:p w:rsidR="002B3B70" w:rsidRPr="002B3B70" w:rsidRDefault="002B3B70" w:rsidP="00A92323">
      <w:pPr>
        <w:ind w:firstLine="720"/>
        <w:jc w:val="both"/>
        <w:rPr>
          <w:rFonts w:ascii="Times New Roman" w:hAnsi="Times New Roman" w:cs="Times New Roman"/>
          <w:szCs w:val="26"/>
        </w:rPr>
      </w:pPr>
      <w:r w:rsidRPr="002B3B70">
        <w:rPr>
          <w:rFonts w:ascii="Times New Roman" w:hAnsi="Times New Roman" w:cs="Times New Roman"/>
          <w:b/>
          <w:szCs w:val="26"/>
        </w:rPr>
        <w:t>A.</w:t>
      </w:r>
      <w:r w:rsidRPr="002B3B70">
        <w:rPr>
          <w:rFonts w:ascii="Times New Roman" w:hAnsi="Times New Roman" w:cs="Times New Roman"/>
          <w:szCs w:val="26"/>
        </w:rPr>
        <w:t xml:space="preserve"> 2x + y &lt; 0.</w:t>
      </w:r>
      <w:r w:rsidRPr="002B3B70">
        <w:rPr>
          <w:rFonts w:ascii="Times New Roman" w:hAnsi="Times New Roman" w:cs="Times New Roman"/>
          <w:szCs w:val="26"/>
        </w:rPr>
        <w:tab/>
      </w:r>
      <w:r w:rsidRPr="002B3B70">
        <w:rPr>
          <w:rFonts w:ascii="Times New Roman" w:hAnsi="Times New Roman" w:cs="Times New Roman"/>
          <w:b/>
          <w:bCs/>
          <w:szCs w:val="26"/>
        </w:rPr>
        <w:t>B.</w:t>
      </w:r>
      <w:r w:rsidRPr="002B3B70">
        <w:rPr>
          <w:rFonts w:ascii="Times New Roman" w:hAnsi="Times New Roman" w:cs="Times New Roman"/>
          <w:szCs w:val="26"/>
        </w:rPr>
        <w:t xml:space="preserve"> x – 5 </w:t>
      </w:r>
      <m:oMath>
        <m:r>
          <w:rPr>
            <w:rFonts w:ascii="Cambria Math" w:hAnsi="Cambria Math" w:cs="Times New Roman"/>
            <w:szCs w:val="26"/>
          </w:rPr>
          <m:t>≥</m:t>
        </m:r>
      </m:oMath>
      <w:r w:rsidRPr="002B3B70">
        <w:rPr>
          <w:rFonts w:ascii="Times New Roman" w:hAnsi="Times New Roman" w:cs="Times New Roman"/>
          <w:szCs w:val="26"/>
        </w:rPr>
        <w:t xml:space="preserve"> 0.</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bCs/>
          <w:szCs w:val="26"/>
        </w:rPr>
        <w:t>C.</w:t>
      </w:r>
      <w:r w:rsidRPr="002B3B70">
        <w:rPr>
          <w:rFonts w:ascii="Times New Roman" w:hAnsi="Times New Roman" w:cs="Times New Roman"/>
          <w:szCs w:val="26"/>
        </w:rPr>
        <w:t xml:space="preserve"> 3x</w:t>
      </w:r>
      <w:r w:rsidRPr="002B3B70">
        <w:rPr>
          <w:rFonts w:ascii="Times New Roman" w:hAnsi="Times New Roman" w:cs="Times New Roman"/>
          <w:szCs w:val="26"/>
          <w:vertAlign w:val="superscript"/>
        </w:rPr>
        <w:t>2</w:t>
      </w:r>
      <w:r w:rsidRPr="002B3B70">
        <w:rPr>
          <w:rFonts w:ascii="Times New Roman" w:hAnsi="Times New Roman" w:cs="Times New Roman"/>
          <w:szCs w:val="26"/>
        </w:rPr>
        <w:t xml:space="preserve"> + 1 &lt; 0.</w:t>
      </w:r>
      <w:r w:rsidRPr="002B3B70">
        <w:rPr>
          <w:rFonts w:ascii="Times New Roman" w:hAnsi="Times New Roman" w:cs="Times New Roman"/>
          <w:szCs w:val="26"/>
        </w:rPr>
        <w:tab/>
      </w:r>
      <w:r w:rsidRPr="002B3B70">
        <w:rPr>
          <w:rFonts w:ascii="Times New Roman" w:hAnsi="Times New Roman" w:cs="Times New Roman"/>
          <w:b/>
          <w:bCs/>
          <w:szCs w:val="26"/>
        </w:rPr>
        <w:t>D.</w:t>
      </w:r>
      <w:r w:rsidRPr="002B3B70">
        <w:rPr>
          <w:rFonts w:ascii="Times New Roman" w:hAnsi="Times New Roman" w:cs="Times New Roman"/>
          <w:szCs w:val="26"/>
        </w:rPr>
        <w:t xml:space="preserve"> x</w:t>
      </w:r>
      <w:r w:rsidRPr="002B3B70">
        <w:rPr>
          <w:rFonts w:ascii="Times New Roman" w:hAnsi="Times New Roman" w:cs="Times New Roman"/>
          <w:szCs w:val="26"/>
          <w:vertAlign w:val="superscript"/>
        </w:rPr>
        <w:t>3</w:t>
      </w:r>
      <m:oMath>
        <m:r>
          <w:rPr>
            <w:rFonts w:ascii="Cambria Math" w:hAnsi="Cambria Math" w:cs="Times New Roman"/>
            <w:szCs w:val="26"/>
          </w:rPr>
          <m:t>≤</m:t>
        </m:r>
      </m:oMath>
      <w:r w:rsidRPr="002B3B70">
        <w:rPr>
          <w:rFonts w:ascii="Times New Roman" w:eastAsiaTheme="minorEastAsia" w:hAnsi="Times New Roman" w:cs="Times New Roman"/>
          <w:szCs w:val="26"/>
        </w:rPr>
        <w:t xml:space="preserve"> 0</w:t>
      </w:r>
      <w:r w:rsidRPr="002B3B70">
        <w:rPr>
          <w:rFonts w:ascii="Times New Roman" w:hAnsi="Times New Roman" w:cs="Times New Roman"/>
          <w:szCs w:val="26"/>
        </w:rPr>
        <w:t>.</w:t>
      </w:r>
    </w:p>
    <w:p w:rsidR="002B3B70" w:rsidRPr="002B3B70" w:rsidRDefault="002B3B70" w:rsidP="00A92323">
      <w:pPr>
        <w:spacing w:line="252" w:lineRule="auto"/>
        <w:ind w:firstLine="450"/>
        <w:jc w:val="both"/>
        <w:rPr>
          <w:rFonts w:ascii="Times New Roman" w:hAnsi="Times New Roman" w:cs="Times New Roman"/>
          <w:b/>
          <w:szCs w:val="26"/>
        </w:rPr>
      </w:pPr>
      <w:r w:rsidRPr="002B3B70">
        <w:rPr>
          <w:rFonts w:ascii="Times New Roman" w:hAnsi="Times New Roman" w:cs="Times New Roman"/>
          <w:b/>
          <w:szCs w:val="26"/>
        </w:rPr>
        <w:t>Câu 3:</w:t>
      </w:r>
      <w:r w:rsidRPr="002B3B70">
        <w:rPr>
          <w:rFonts w:ascii="Times New Roman" w:hAnsi="Times New Roman" w:cs="Times New Roman"/>
          <w:bCs/>
          <w:szCs w:val="26"/>
        </w:rPr>
        <w:t>Căn bậc ba của 64 là</w:t>
      </w:r>
    </w:p>
    <w:p w:rsidR="002B3B70" w:rsidRPr="002B3B70" w:rsidRDefault="002B3B70" w:rsidP="00A92323">
      <w:pPr>
        <w:ind w:firstLine="720"/>
        <w:jc w:val="both"/>
        <w:rPr>
          <w:rFonts w:ascii="Times New Roman" w:hAnsi="Times New Roman" w:cs="Times New Roman"/>
          <w:szCs w:val="26"/>
        </w:rPr>
      </w:pPr>
      <w:r w:rsidRPr="002B3B70">
        <w:rPr>
          <w:rFonts w:ascii="Times New Roman" w:hAnsi="Times New Roman" w:cs="Times New Roman"/>
          <w:b/>
          <w:szCs w:val="26"/>
        </w:rPr>
        <w:t>A.</w:t>
      </w:r>
      <w:r w:rsidRPr="002B3B70">
        <w:rPr>
          <w:rFonts w:ascii="Times New Roman" w:hAnsi="Times New Roman" w:cs="Times New Roman"/>
          <w:szCs w:val="26"/>
        </w:rPr>
        <w:t xml:space="preserve"> 4.</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bCs/>
          <w:szCs w:val="26"/>
        </w:rPr>
        <w:t>B.</w:t>
      </w:r>
      <w:r w:rsidRPr="002B3B70">
        <w:rPr>
          <w:rFonts w:ascii="Times New Roman" w:hAnsi="Times New Roman" w:cs="Times New Roman"/>
          <w:szCs w:val="26"/>
        </w:rPr>
        <w:t xml:space="preserve"> -4.</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bCs/>
          <w:szCs w:val="26"/>
        </w:rPr>
        <w:t>C.</w:t>
      </w:r>
      <w:r w:rsidRPr="002B3B70">
        <w:rPr>
          <w:rFonts w:ascii="Times New Roman" w:hAnsi="Times New Roman" w:cs="Times New Roman"/>
          <w:szCs w:val="26"/>
        </w:rPr>
        <w:t xml:space="preserve"> 4 và -4.</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bCs/>
          <w:szCs w:val="26"/>
        </w:rPr>
        <w:t xml:space="preserve">D. </w:t>
      </w:r>
      <w:r w:rsidRPr="002B3B70">
        <w:rPr>
          <w:rFonts w:ascii="Times New Roman" w:hAnsi="Times New Roman" w:cs="Times New Roman"/>
          <w:szCs w:val="26"/>
        </w:rPr>
        <w:t>8 và -8.</w:t>
      </w:r>
    </w:p>
    <w:p w:rsidR="002B3B70" w:rsidRPr="002B3B70" w:rsidRDefault="002B3B70" w:rsidP="00A92323">
      <w:pPr>
        <w:spacing w:line="252" w:lineRule="auto"/>
        <w:ind w:firstLine="450"/>
        <w:jc w:val="both"/>
        <w:rPr>
          <w:rFonts w:ascii="Times New Roman" w:hAnsi="Times New Roman" w:cs="Times New Roman"/>
          <w:bCs/>
          <w:szCs w:val="26"/>
        </w:rPr>
      </w:pPr>
      <w:r w:rsidRPr="002B3B70">
        <w:rPr>
          <w:rFonts w:ascii="Times New Roman" w:hAnsi="Times New Roman" w:cs="Times New Roman"/>
          <w:b/>
          <w:szCs w:val="26"/>
        </w:rPr>
        <w:t>Câu 4:</w:t>
      </w:r>
      <w:r w:rsidRPr="002B3B70">
        <w:rPr>
          <w:rFonts w:ascii="Times New Roman" w:hAnsi="Times New Roman" w:cs="Times New Roman"/>
          <w:bCs/>
          <w:szCs w:val="26"/>
        </w:rPr>
        <w:t xml:space="preserve">Điều kiện xác định của </w:t>
      </w:r>
      <w:r w:rsidRPr="002B3B70">
        <w:rPr>
          <w:rFonts w:ascii="Times New Roman" w:hAnsi="Times New Roman" w:cs="Times New Roman"/>
          <w:bCs/>
          <w:position w:val="-8"/>
          <w:szCs w:val="26"/>
        </w:rPr>
        <w:object w:dxaOrig="440" w:dyaOrig="440">
          <v:shape id="_x0000_i1638" type="#_x0000_t75" style="width:21.75pt;height:21.75pt" o:ole="">
            <v:imagedata r:id="rId1501" o:title=""/>
          </v:shape>
          <o:OLEObject Type="Embed" ProgID="Equation.DSMT4" ShapeID="_x0000_i1638" DrawAspect="Content" ObjectID="_1805306980" r:id="rId1502"/>
        </w:object>
      </w:r>
      <w:r w:rsidRPr="002B3B70">
        <w:rPr>
          <w:rFonts w:ascii="Times New Roman" w:hAnsi="Times New Roman" w:cs="Times New Roman"/>
          <w:bCs/>
          <w:szCs w:val="26"/>
        </w:rPr>
        <w:t xml:space="preserve"> là</w:t>
      </w:r>
    </w:p>
    <w:p w:rsidR="002B3B70" w:rsidRPr="002B3B70" w:rsidRDefault="002B3B70" w:rsidP="00A92323">
      <w:pPr>
        <w:ind w:firstLine="720"/>
        <w:jc w:val="both"/>
        <w:rPr>
          <w:rFonts w:ascii="Times New Roman" w:hAnsi="Times New Roman" w:cs="Times New Roman"/>
          <w:b/>
          <w:szCs w:val="26"/>
        </w:rPr>
      </w:pPr>
      <w:r w:rsidRPr="002B3B70">
        <w:rPr>
          <w:rFonts w:ascii="Times New Roman" w:hAnsi="Times New Roman" w:cs="Times New Roman"/>
          <w:b/>
          <w:szCs w:val="26"/>
        </w:rPr>
        <w:t>A.</w:t>
      </w:r>
      <w:r w:rsidRPr="002B3B70">
        <w:rPr>
          <w:rFonts w:ascii="Times New Roman" w:hAnsi="Times New Roman" w:cs="Times New Roman"/>
          <w:szCs w:val="26"/>
        </w:rPr>
        <w:t xml:space="preserve"> x </w:t>
      </w:r>
      <m:oMath>
        <m:r>
          <w:rPr>
            <w:rFonts w:ascii="Cambria Math" w:hAnsi="Cambria Math" w:cs="Times New Roman"/>
            <w:szCs w:val="26"/>
          </w:rPr>
          <m:t>≥</m:t>
        </m:r>
      </m:oMath>
      <w:r w:rsidRPr="002B3B70">
        <w:rPr>
          <w:rFonts w:ascii="Times New Roman" w:hAnsi="Times New Roman" w:cs="Times New Roman"/>
          <w:szCs w:val="26"/>
        </w:rPr>
        <w:t xml:space="preserve"> 0.</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bCs/>
          <w:szCs w:val="26"/>
        </w:rPr>
        <w:t>B.</w:t>
      </w:r>
      <w:r w:rsidRPr="002B3B70">
        <w:rPr>
          <w:rFonts w:ascii="Times New Roman" w:hAnsi="Times New Roman" w:cs="Times New Roman"/>
          <w:szCs w:val="26"/>
        </w:rPr>
        <w:t xml:space="preserve"> x &gt; 0.</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bCs/>
          <w:szCs w:val="26"/>
        </w:rPr>
        <w:t>C.</w:t>
      </w:r>
      <w:r w:rsidRPr="002B3B70">
        <w:rPr>
          <w:rFonts w:ascii="Times New Roman" w:hAnsi="Times New Roman" w:cs="Times New Roman"/>
          <w:szCs w:val="26"/>
        </w:rPr>
        <w:t xml:space="preserve"> x </w:t>
      </w:r>
      <m:oMath>
        <m:r>
          <w:rPr>
            <w:rFonts w:ascii="Cambria Math" w:hAnsi="Cambria Math" w:cs="Times New Roman"/>
            <w:szCs w:val="26"/>
          </w:rPr>
          <m:t>≤</m:t>
        </m:r>
      </m:oMath>
      <w:r w:rsidRPr="002B3B70">
        <w:rPr>
          <w:rFonts w:ascii="Times New Roman" w:hAnsi="Times New Roman" w:cs="Times New Roman"/>
          <w:szCs w:val="26"/>
        </w:rPr>
        <w:t xml:space="preserve"> 0.</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bCs/>
          <w:szCs w:val="26"/>
        </w:rPr>
        <w:t>D.</w:t>
      </w:r>
      <w:r w:rsidRPr="002B3B70">
        <w:rPr>
          <w:rFonts w:ascii="Times New Roman" w:hAnsi="Times New Roman" w:cs="Times New Roman"/>
          <w:szCs w:val="26"/>
        </w:rPr>
        <w:t xml:space="preserve"> x &lt; 0.</w:t>
      </w:r>
    </w:p>
    <w:p w:rsidR="002B3B70" w:rsidRPr="002B3B70" w:rsidRDefault="002B3B70" w:rsidP="00A92323">
      <w:pPr>
        <w:spacing w:line="252" w:lineRule="auto"/>
        <w:ind w:firstLine="450"/>
        <w:jc w:val="both"/>
        <w:rPr>
          <w:rFonts w:ascii="Times New Roman" w:hAnsi="Times New Roman" w:cs="Times New Roman"/>
          <w:szCs w:val="26"/>
        </w:rPr>
      </w:pPr>
      <w:r w:rsidRPr="002B3B70">
        <w:rPr>
          <w:rFonts w:ascii="Times New Roman" w:hAnsi="Times New Roman" w:cs="Times New Roman"/>
          <w:b/>
          <w:szCs w:val="26"/>
        </w:rPr>
        <w:t>Câu 5:</w:t>
      </w:r>
      <w:r w:rsidRPr="002B3B70">
        <w:rPr>
          <w:rFonts w:ascii="Times New Roman" w:hAnsi="Times New Roman" w:cs="Times New Roman"/>
          <w:szCs w:val="26"/>
        </w:rPr>
        <w:t>Phương trình nào sau đây là phương trình bậc hai một ẩn?</w:t>
      </w:r>
    </w:p>
    <w:p w:rsidR="002B3B70" w:rsidRPr="002B3B70" w:rsidRDefault="002B3B70" w:rsidP="00A92323">
      <w:pPr>
        <w:ind w:firstLine="720"/>
        <w:jc w:val="both"/>
        <w:rPr>
          <w:rFonts w:ascii="Times New Roman" w:hAnsi="Times New Roman" w:cs="Times New Roman"/>
          <w:szCs w:val="26"/>
        </w:rPr>
      </w:pPr>
      <w:r w:rsidRPr="002B3B70">
        <w:rPr>
          <w:rFonts w:ascii="Times New Roman" w:hAnsi="Times New Roman" w:cs="Times New Roman"/>
          <w:b/>
          <w:szCs w:val="26"/>
        </w:rPr>
        <w:t>A.</w:t>
      </w:r>
      <w:r w:rsidRPr="002B3B70">
        <w:rPr>
          <w:rFonts w:ascii="Times New Roman" w:hAnsi="Times New Roman" w:cs="Times New Roman"/>
          <w:position w:val="-26"/>
          <w:szCs w:val="26"/>
        </w:rPr>
        <w:object w:dxaOrig="960" w:dyaOrig="680">
          <v:shape id="_x0000_i1639" type="#_x0000_t75" style="width:48pt;height:33.75pt" o:ole="">
            <v:imagedata r:id="rId1503" o:title=""/>
          </v:shape>
          <o:OLEObject Type="Embed" ProgID="Equation.DSMT4" ShapeID="_x0000_i1639" DrawAspect="Content" ObjectID="_1805306981" r:id="rId1504"/>
        </w:object>
      </w:r>
      <w:r w:rsidRPr="002B3B70">
        <w:rPr>
          <w:rFonts w:ascii="Times New Roman" w:hAnsi="Times New Roman" w:cs="Times New Roman"/>
          <w:szCs w:val="26"/>
        </w:rPr>
        <w:t>.</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bCs/>
          <w:szCs w:val="26"/>
        </w:rPr>
        <w:t>B.</w:t>
      </w:r>
      <w:r w:rsidRPr="002B3B70">
        <w:rPr>
          <w:rFonts w:ascii="Times New Roman" w:hAnsi="Times New Roman" w:cs="Times New Roman"/>
          <w:szCs w:val="26"/>
        </w:rPr>
        <w:t xml:space="preserve"> 0x</w:t>
      </w:r>
      <w:r w:rsidRPr="002B3B70">
        <w:rPr>
          <w:rFonts w:ascii="Times New Roman" w:hAnsi="Times New Roman" w:cs="Times New Roman"/>
          <w:szCs w:val="26"/>
          <w:vertAlign w:val="superscript"/>
        </w:rPr>
        <w:t>2</w:t>
      </w:r>
      <w:r w:rsidRPr="002B3B70">
        <w:rPr>
          <w:rFonts w:ascii="Times New Roman" w:hAnsi="Times New Roman" w:cs="Times New Roman"/>
          <w:szCs w:val="26"/>
        </w:rPr>
        <w:t xml:space="preserve"> + 2x = 0.</w:t>
      </w:r>
      <w:r w:rsidRPr="002B3B70">
        <w:rPr>
          <w:rFonts w:ascii="Times New Roman" w:hAnsi="Times New Roman" w:cs="Times New Roman"/>
          <w:szCs w:val="26"/>
        </w:rPr>
        <w:tab/>
      </w:r>
      <w:r w:rsidRPr="002B3B70">
        <w:rPr>
          <w:rFonts w:ascii="Times New Roman" w:hAnsi="Times New Roman" w:cs="Times New Roman"/>
          <w:b/>
          <w:bCs/>
          <w:szCs w:val="26"/>
        </w:rPr>
        <w:t>C.</w:t>
      </w:r>
      <w:r w:rsidRPr="002B3B70">
        <w:rPr>
          <w:rFonts w:ascii="Times New Roman" w:hAnsi="Times New Roman" w:cs="Times New Roman"/>
          <w:szCs w:val="26"/>
        </w:rPr>
        <w:t xml:space="preserve"> 2x</w:t>
      </w:r>
      <w:r w:rsidRPr="002B3B70">
        <w:rPr>
          <w:rFonts w:ascii="Times New Roman" w:hAnsi="Times New Roman" w:cs="Times New Roman"/>
          <w:szCs w:val="26"/>
          <w:vertAlign w:val="superscript"/>
        </w:rPr>
        <w:t>2</w:t>
      </w:r>
      <w:r w:rsidRPr="002B3B70">
        <w:rPr>
          <w:rFonts w:ascii="Times New Roman" w:hAnsi="Times New Roman" w:cs="Times New Roman"/>
          <w:szCs w:val="26"/>
        </w:rPr>
        <w:t xml:space="preserve"> – 3x = 0.</w:t>
      </w:r>
      <w:r w:rsidRPr="002B3B70">
        <w:rPr>
          <w:rFonts w:ascii="Times New Roman" w:hAnsi="Times New Roman" w:cs="Times New Roman"/>
          <w:b/>
          <w:bCs/>
          <w:szCs w:val="26"/>
        </w:rPr>
        <w:tab/>
        <w:t>D.</w:t>
      </w:r>
      <w:r w:rsidRPr="002B3B70">
        <w:rPr>
          <w:rFonts w:ascii="Times New Roman" w:hAnsi="Times New Roman" w:cs="Times New Roman"/>
          <w:szCs w:val="26"/>
        </w:rPr>
        <w:t xml:space="preserve"> x – 2 = 0.</w:t>
      </w:r>
    </w:p>
    <w:p w:rsidR="002B3B70" w:rsidRPr="002B3B70" w:rsidRDefault="002B3B70" w:rsidP="00A92323">
      <w:pPr>
        <w:spacing w:line="252" w:lineRule="auto"/>
        <w:ind w:firstLine="450"/>
        <w:jc w:val="both"/>
        <w:rPr>
          <w:rFonts w:ascii="Times New Roman" w:hAnsi="Times New Roman" w:cs="Times New Roman"/>
          <w:szCs w:val="26"/>
        </w:rPr>
      </w:pPr>
      <w:r w:rsidRPr="002B3B70">
        <w:rPr>
          <w:rFonts w:ascii="Times New Roman" w:hAnsi="Times New Roman" w:cs="Times New Roman"/>
          <w:b/>
          <w:szCs w:val="26"/>
        </w:rPr>
        <w:t>Câu 6:</w:t>
      </w:r>
      <w:r w:rsidRPr="002B3B70">
        <w:rPr>
          <w:rFonts w:ascii="Times New Roman" w:hAnsi="Times New Roman" w:cs="Times New Roman"/>
          <w:szCs w:val="26"/>
        </w:rPr>
        <w:t>Nếu x</w:t>
      </w:r>
      <w:r w:rsidRPr="002B3B70">
        <w:rPr>
          <w:rFonts w:ascii="Times New Roman" w:hAnsi="Times New Roman" w:cs="Times New Roman"/>
          <w:szCs w:val="26"/>
          <w:vertAlign w:val="subscript"/>
        </w:rPr>
        <w:t>1</w:t>
      </w:r>
      <w:r w:rsidRPr="002B3B70">
        <w:rPr>
          <w:rFonts w:ascii="Times New Roman" w:hAnsi="Times New Roman" w:cs="Times New Roman"/>
          <w:szCs w:val="26"/>
        </w:rPr>
        <w:t xml:space="preserve"> và x</w:t>
      </w:r>
      <w:r w:rsidRPr="002B3B70">
        <w:rPr>
          <w:rFonts w:ascii="Times New Roman" w:hAnsi="Times New Roman" w:cs="Times New Roman"/>
          <w:szCs w:val="26"/>
          <w:vertAlign w:val="subscript"/>
        </w:rPr>
        <w:t>2</w:t>
      </w:r>
      <w:r w:rsidRPr="002B3B70">
        <w:rPr>
          <w:rFonts w:ascii="Times New Roman" w:hAnsi="Times New Roman" w:cs="Times New Roman"/>
          <w:szCs w:val="26"/>
        </w:rPr>
        <w:t xml:space="preserve"> là hai nghiệm của phương trình ax</w:t>
      </w:r>
      <w:r w:rsidRPr="002B3B70">
        <w:rPr>
          <w:rFonts w:ascii="Times New Roman" w:hAnsi="Times New Roman" w:cs="Times New Roman"/>
          <w:szCs w:val="26"/>
          <w:vertAlign w:val="superscript"/>
        </w:rPr>
        <w:t>2</w:t>
      </w:r>
      <w:r w:rsidRPr="002B3B70">
        <w:rPr>
          <w:rFonts w:ascii="Times New Roman" w:hAnsi="Times New Roman" w:cs="Times New Roman"/>
          <w:szCs w:val="26"/>
        </w:rPr>
        <w:t xml:space="preserve"> + bx + c = 0 thì x</w:t>
      </w:r>
      <w:r w:rsidRPr="002B3B70">
        <w:rPr>
          <w:rFonts w:ascii="Times New Roman" w:hAnsi="Times New Roman" w:cs="Times New Roman"/>
          <w:szCs w:val="26"/>
          <w:vertAlign w:val="subscript"/>
        </w:rPr>
        <w:t>1</w:t>
      </w:r>
      <w:r w:rsidRPr="002B3B70">
        <w:rPr>
          <w:rFonts w:ascii="Times New Roman" w:hAnsi="Times New Roman" w:cs="Times New Roman"/>
          <w:szCs w:val="26"/>
        </w:rPr>
        <w:t>+ x</w:t>
      </w:r>
      <w:r w:rsidRPr="002B3B70">
        <w:rPr>
          <w:rFonts w:ascii="Times New Roman" w:hAnsi="Times New Roman" w:cs="Times New Roman"/>
          <w:szCs w:val="26"/>
          <w:vertAlign w:val="subscript"/>
        </w:rPr>
        <w:t>2</w:t>
      </w:r>
      <w:r w:rsidRPr="002B3B70">
        <w:rPr>
          <w:rFonts w:ascii="Times New Roman" w:hAnsi="Times New Roman" w:cs="Times New Roman"/>
          <w:szCs w:val="26"/>
        </w:rPr>
        <w:t xml:space="preserve"> bằng</w:t>
      </w:r>
    </w:p>
    <w:p w:rsidR="002B3B70" w:rsidRPr="002B3B70" w:rsidRDefault="002B3B70" w:rsidP="00A92323">
      <w:pPr>
        <w:ind w:firstLine="720"/>
        <w:jc w:val="both"/>
        <w:rPr>
          <w:rFonts w:ascii="Times New Roman" w:hAnsi="Times New Roman" w:cs="Times New Roman"/>
          <w:b/>
          <w:szCs w:val="26"/>
        </w:rPr>
      </w:pPr>
      <w:r w:rsidRPr="002B3B70">
        <w:rPr>
          <w:rFonts w:ascii="Times New Roman" w:hAnsi="Times New Roman" w:cs="Times New Roman"/>
          <w:b/>
          <w:szCs w:val="26"/>
        </w:rPr>
        <w:t xml:space="preserve">A. </w:t>
      </w:r>
      <w:r w:rsidRPr="002B3B70">
        <w:rPr>
          <w:rFonts w:ascii="Times New Roman" w:hAnsi="Times New Roman" w:cs="Times New Roman"/>
          <w:b/>
          <w:position w:val="-28"/>
          <w:szCs w:val="26"/>
        </w:rPr>
        <w:object w:dxaOrig="420" w:dyaOrig="740">
          <v:shape id="_x0000_i1640" type="#_x0000_t75" style="width:21pt;height:36.75pt" o:ole="">
            <v:imagedata r:id="rId1505" o:title=""/>
          </v:shape>
          <o:OLEObject Type="Embed" ProgID="Equation.DSMT4" ShapeID="_x0000_i1640" DrawAspect="Content" ObjectID="_1805306982" r:id="rId1506"/>
        </w:object>
      </w:r>
      <w:r w:rsidRPr="002B3B70">
        <w:rPr>
          <w:rFonts w:ascii="Times New Roman" w:hAnsi="Times New Roman" w:cs="Times New Roman"/>
          <w:bCs/>
          <w:szCs w:val="26"/>
        </w:rPr>
        <w:t>.</w:t>
      </w:r>
      <w:r w:rsidRPr="002B3B70">
        <w:rPr>
          <w:rFonts w:ascii="Times New Roman" w:hAnsi="Times New Roman" w:cs="Times New Roman"/>
          <w:bCs/>
          <w:szCs w:val="26"/>
        </w:rPr>
        <w:tab/>
      </w:r>
      <w:r w:rsidRPr="002B3B70">
        <w:rPr>
          <w:rFonts w:ascii="Times New Roman" w:hAnsi="Times New Roman" w:cs="Times New Roman"/>
          <w:szCs w:val="26"/>
        </w:rPr>
        <w:tab/>
      </w:r>
      <w:r w:rsidRPr="002B3B70">
        <w:rPr>
          <w:rFonts w:ascii="Times New Roman" w:hAnsi="Times New Roman" w:cs="Times New Roman"/>
          <w:b/>
          <w:bCs/>
          <w:szCs w:val="26"/>
        </w:rPr>
        <w:t>B.</w:t>
      </w:r>
      <w:r w:rsidRPr="002B3B70">
        <w:rPr>
          <w:rFonts w:ascii="Times New Roman" w:hAnsi="Times New Roman" w:cs="Times New Roman"/>
          <w:b/>
          <w:position w:val="-28"/>
          <w:szCs w:val="26"/>
        </w:rPr>
        <w:object w:dxaOrig="260" w:dyaOrig="740">
          <v:shape id="_x0000_i1641" type="#_x0000_t75" style="width:12.75pt;height:36.75pt" o:ole="">
            <v:imagedata r:id="rId1507" o:title=""/>
          </v:shape>
          <o:OLEObject Type="Embed" ProgID="Equation.DSMT4" ShapeID="_x0000_i1641" DrawAspect="Content" ObjectID="_1805306983" r:id="rId1508"/>
        </w:object>
      </w:r>
      <w:r w:rsidRPr="002B3B70">
        <w:rPr>
          <w:rFonts w:ascii="Times New Roman" w:hAnsi="Times New Roman" w:cs="Times New Roman"/>
          <w:szCs w:val="26"/>
        </w:rPr>
        <w:t>.</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bCs/>
          <w:szCs w:val="26"/>
        </w:rPr>
        <w:t>C.</w:t>
      </w:r>
      <w:r w:rsidRPr="002B3B70">
        <w:rPr>
          <w:rFonts w:ascii="Times New Roman" w:hAnsi="Times New Roman" w:cs="Times New Roman"/>
          <w:b/>
          <w:position w:val="-28"/>
          <w:szCs w:val="26"/>
        </w:rPr>
        <w:object w:dxaOrig="400" w:dyaOrig="740">
          <v:shape id="_x0000_i1642" type="#_x0000_t75" style="width:20.25pt;height:36.75pt" o:ole="">
            <v:imagedata r:id="rId1509" o:title=""/>
          </v:shape>
          <o:OLEObject Type="Embed" ProgID="Equation.DSMT4" ShapeID="_x0000_i1642" DrawAspect="Content" ObjectID="_1805306984" r:id="rId1510"/>
        </w:object>
      </w:r>
      <w:r w:rsidRPr="002B3B70">
        <w:rPr>
          <w:rFonts w:ascii="Times New Roman" w:hAnsi="Times New Roman" w:cs="Times New Roman"/>
          <w:szCs w:val="26"/>
        </w:rPr>
        <w:t>.</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bCs/>
          <w:szCs w:val="26"/>
        </w:rPr>
        <w:t>D.</w:t>
      </w:r>
      <w:r w:rsidRPr="002B3B70">
        <w:rPr>
          <w:rFonts w:ascii="Times New Roman" w:hAnsi="Times New Roman" w:cs="Times New Roman"/>
          <w:b/>
          <w:position w:val="-28"/>
          <w:szCs w:val="26"/>
        </w:rPr>
        <w:object w:dxaOrig="260" w:dyaOrig="740">
          <v:shape id="_x0000_i1643" type="#_x0000_t75" style="width:12.75pt;height:36.75pt" o:ole="">
            <v:imagedata r:id="rId1511" o:title=""/>
          </v:shape>
          <o:OLEObject Type="Embed" ProgID="Equation.DSMT4" ShapeID="_x0000_i1643" DrawAspect="Content" ObjectID="_1805306985" r:id="rId1512"/>
        </w:object>
      </w:r>
      <w:r w:rsidRPr="002B3B70">
        <w:rPr>
          <w:rFonts w:ascii="Times New Roman" w:hAnsi="Times New Roman" w:cs="Times New Roman"/>
          <w:szCs w:val="26"/>
        </w:rPr>
        <w:t>.</w:t>
      </w:r>
    </w:p>
    <w:p w:rsidR="002B3B70" w:rsidRPr="002B3B70" w:rsidRDefault="002B3B70" w:rsidP="00A92323">
      <w:pPr>
        <w:spacing w:line="252" w:lineRule="auto"/>
        <w:ind w:firstLine="450"/>
        <w:jc w:val="both"/>
        <w:rPr>
          <w:rFonts w:ascii="Times New Roman" w:hAnsi="Times New Roman" w:cs="Times New Roman"/>
          <w:b/>
          <w:szCs w:val="26"/>
        </w:rPr>
      </w:pPr>
      <w:r w:rsidRPr="002B3B70">
        <w:rPr>
          <w:rFonts w:ascii="Times New Roman" w:hAnsi="Times New Roman" w:cs="Times New Roman"/>
          <w:bCs/>
          <w:szCs w:val="26"/>
        </w:rPr>
        <w:t xml:space="preserve">Một khu vui chơi dành cho trẻ em thống kê lại độ tuổi của 36 trẻ em đến chơi trong một ngày ở bảng tần số sau: </w:t>
      </w:r>
      <w:r w:rsidRPr="002B3B70">
        <w:rPr>
          <w:rFonts w:ascii="Times New Roman" w:hAnsi="Times New Roman" w:cs="Times New Roman"/>
          <w:b/>
          <w:szCs w:val="26"/>
        </w:rPr>
        <w:t>(Dành cho câu 7 và 8)</w:t>
      </w:r>
    </w:p>
    <w:tbl>
      <w:tblPr>
        <w:tblStyle w:val="TableGrid"/>
        <w:tblW w:w="0" w:type="auto"/>
        <w:jc w:val="center"/>
        <w:tblLook w:val="04A0" w:firstRow="1" w:lastRow="0" w:firstColumn="1" w:lastColumn="0" w:noHBand="0" w:noVBand="1"/>
      </w:tblPr>
      <w:tblGrid>
        <w:gridCol w:w="1368"/>
        <w:gridCol w:w="796"/>
        <w:gridCol w:w="796"/>
        <w:gridCol w:w="796"/>
        <w:gridCol w:w="796"/>
        <w:gridCol w:w="796"/>
        <w:gridCol w:w="796"/>
      </w:tblGrid>
      <w:tr w:rsidR="002B3B70" w:rsidRPr="002B3B70" w:rsidTr="00692E5B">
        <w:trPr>
          <w:trHeight w:val="179"/>
          <w:jc w:val="center"/>
        </w:trPr>
        <w:tc>
          <w:tcPr>
            <w:tcW w:w="1368" w:type="dxa"/>
          </w:tcPr>
          <w:p w:rsidR="002B3B70" w:rsidRPr="002B3B70" w:rsidRDefault="002B3B70" w:rsidP="000102AB">
            <w:pPr>
              <w:ind w:firstLine="22"/>
              <w:rPr>
                <w:rFonts w:cs="Times New Roman"/>
                <w:b/>
                <w:szCs w:val="26"/>
              </w:rPr>
            </w:pPr>
            <w:r w:rsidRPr="002B3B70">
              <w:rPr>
                <w:rFonts w:cs="Times New Roman"/>
                <w:b/>
                <w:szCs w:val="26"/>
              </w:rPr>
              <w:t>Tuổi</w:t>
            </w:r>
          </w:p>
        </w:tc>
        <w:tc>
          <w:tcPr>
            <w:tcW w:w="796" w:type="dxa"/>
          </w:tcPr>
          <w:p w:rsidR="002B3B70" w:rsidRPr="002B3B70" w:rsidRDefault="002B3B70" w:rsidP="00692E5B">
            <w:pPr>
              <w:jc w:val="center"/>
              <w:rPr>
                <w:rFonts w:cs="Times New Roman"/>
                <w:bCs/>
                <w:szCs w:val="26"/>
              </w:rPr>
            </w:pPr>
            <w:r w:rsidRPr="002B3B70">
              <w:rPr>
                <w:rFonts w:cs="Times New Roman"/>
                <w:bCs/>
                <w:szCs w:val="26"/>
              </w:rPr>
              <w:t>3</w:t>
            </w:r>
          </w:p>
        </w:tc>
        <w:tc>
          <w:tcPr>
            <w:tcW w:w="796" w:type="dxa"/>
          </w:tcPr>
          <w:p w:rsidR="002B3B70" w:rsidRPr="002B3B70" w:rsidRDefault="002B3B70" w:rsidP="00692E5B">
            <w:pPr>
              <w:jc w:val="center"/>
              <w:rPr>
                <w:rFonts w:cs="Times New Roman"/>
                <w:bCs/>
                <w:szCs w:val="26"/>
              </w:rPr>
            </w:pPr>
            <w:r w:rsidRPr="002B3B70">
              <w:rPr>
                <w:rFonts w:cs="Times New Roman"/>
                <w:bCs/>
                <w:szCs w:val="26"/>
              </w:rPr>
              <w:t>4</w:t>
            </w:r>
          </w:p>
        </w:tc>
        <w:tc>
          <w:tcPr>
            <w:tcW w:w="796" w:type="dxa"/>
          </w:tcPr>
          <w:p w:rsidR="002B3B70" w:rsidRPr="002B3B70" w:rsidRDefault="002B3B70" w:rsidP="00692E5B">
            <w:pPr>
              <w:jc w:val="center"/>
              <w:rPr>
                <w:rFonts w:cs="Times New Roman"/>
                <w:bCs/>
                <w:szCs w:val="26"/>
              </w:rPr>
            </w:pPr>
            <w:r w:rsidRPr="002B3B70">
              <w:rPr>
                <w:rFonts w:cs="Times New Roman"/>
                <w:bCs/>
                <w:szCs w:val="26"/>
              </w:rPr>
              <w:t>5</w:t>
            </w:r>
          </w:p>
        </w:tc>
        <w:tc>
          <w:tcPr>
            <w:tcW w:w="796" w:type="dxa"/>
          </w:tcPr>
          <w:p w:rsidR="002B3B70" w:rsidRPr="002B3B70" w:rsidRDefault="002B3B70" w:rsidP="00692E5B">
            <w:pPr>
              <w:jc w:val="center"/>
              <w:rPr>
                <w:rFonts w:cs="Times New Roman"/>
                <w:bCs/>
                <w:szCs w:val="26"/>
              </w:rPr>
            </w:pPr>
            <w:r w:rsidRPr="002B3B70">
              <w:rPr>
                <w:rFonts w:cs="Times New Roman"/>
                <w:bCs/>
                <w:szCs w:val="26"/>
              </w:rPr>
              <w:t>6</w:t>
            </w:r>
          </w:p>
        </w:tc>
        <w:tc>
          <w:tcPr>
            <w:tcW w:w="796" w:type="dxa"/>
          </w:tcPr>
          <w:p w:rsidR="002B3B70" w:rsidRPr="002B3B70" w:rsidRDefault="002B3B70" w:rsidP="00692E5B">
            <w:pPr>
              <w:jc w:val="center"/>
              <w:rPr>
                <w:rFonts w:cs="Times New Roman"/>
                <w:bCs/>
                <w:szCs w:val="26"/>
              </w:rPr>
            </w:pPr>
            <w:r w:rsidRPr="002B3B70">
              <w:rPr>
                <w:rFonts w:cs="Times New Roman"/>
                <w:bCs/>
                <w:szCs w:val="26"/>
              </w:rPr>
              <w:t>7</w:t>
            </w:r>
          </w:p>
        </w:tc>
        <w:tc>
          <w:tcPr>
            <w:tcW w:w="796" w:type="dxa"/>
          </w:tcPr>
          <w:p w:rsidR="002B3B70" w:rsidRPr="002B3B70" w:rsidRDefault="002B3B70" w:rsidP="00692E5B">
            <w:pPr>
              <w:jc w:val="center"/>
              <w:rPr>
                <w:rFonts w:cs="Times New Roman"/>
                <w:bCs/>
                <w:szCs w:val="26"/>
              </w:rPr>
            </w:pPr>
            <w:r w:rsidRPr="002B3B70">
              <w:rPr>
                <w:rFonts w:cs="Times New Roman"/>
                <w:bCs/>
                <w:szCs w:val="26"/>
              </w:rPr>
              <w:t>8</w:t>
            </w:r>
          </w:p>
        </w:tc>
      </w:tr>
      <w:tr w:rsidR="002B3B70" w:rsidRPr="002B3B70" w:rsidTr="00692E5B">
        <w:trPr>
          <w:trHeight w:val="179"/>
          <w:jc w:val="center"/>
        </w:trPr>
        <w:tc>
          <w:tcPr>
            <w:tcW w:w="1368" w:type="dxa"/>
          </w:tcPr>
          <w:p w:rsidR="002B3B70" w:rsidRPr="002B3B70" w:rsidRDefault="002B3B70" w:rsidP="000102AB">
            <w:pPr>
              <w:ind w:firstLine="22"/>
              <w:rPr>
                <w:rFonts w:cs="Times New Roman"/>
                <w:b/>
                <w:szCs w:val="26"/>
              </w:rPr>
            </w:pPr>
            <w:r w:rsidRPr="002B3B70">
              <w:rPr>
                <w:rFonts w:cs="Times New Roman"/>
                <w:b/>
                <w:szCs w:val="26"/>
              </w:rPr>
              <w:t>Tần số</w:t>
            </w:r>
          </w:p>
        </w:tc>
        <w:tc>
          <w:tcPr>
            <w:tcW w:w="796" w:type="dxa"/>
          </w:tcPr>
          <w:p w:rsidR="002B3B70" w:rsidRPr="002B3B70" w:rsidRDefault="002B3B70" w:rsidP="00692E5B">
            <w:pPr>
              <w:jc w:val="center"/>
              <w:rPr>
                <w:rFonts w:cs="Times New Roman"/>
                <w:bCs/>
                <w:szCs w:val="26"/>
              </w:rPr>
            </w:pPr>
            <w:r w:rsidRPr="002B3B70">
              <w:rPr>
                <w:rFonts w:cs="Times New Roman"/>
                <w:bCs/>
                <w:szCs w:val="26"/>
              </w:rPr>
              <w:t>4</w:t>
            </w:r>
          </w:p>
        </w:tc>
        <w:tc>
          <w:tcPr>
            <w:tcW w:w="796" w:type="dxa"/>
          </w:tcPr>
          <w:p w:rsidR="002B3B70" w:rsidRPr="002B3B70" w:rsidRDefault="002B3B70" w:rsidP="00692E5B">
            <w:pPr>
              <w:jc w:val="center"/>
              <w:rPr>
                <w:rFonts w:cs="Times New Roman"/>
                <w:bCs/>
                <w:szCs w:val="26"/>
              </w:rPr>
            </w:pPr>
            <w:r w:rsidRPr="002B3B70">
              <w:rPr>
                <w:rFonts w:cs="Times New Roman"/>
                <w:bCs/>
                <w:szCs w:val="26"/>
              </w:rPr>
              <w:t>5</w:t>
            </w:r>
          </w:p>
        </w:tc>
        <w:tc>
          <w:tcPr>
            <w:tcW w:w="796" w:type="dxa"/>
          </w:tcPr>
          <w:p w:rsidR="002B3B70" w:rsidRPr="002B3B70" w:rsidRDefault="002B3B70" w:rsidP="00692E5B">
            <w:pPr>
              <w:jc w:val="center"/>
              <w:rPr>
                <w:rFonts w:cs="Times New Roman"/>
                <w:bCs/>
                <w:szCs w:val="26"/>
              </w:rPr>
            </w:pPr>
            <w:r w:rsidRPr="002B3B70">
              <w:rPr>
                <w:rFonts w:cs="Times New Roman"/>
                <w:bCs/>
                <w:szCs w:val="26"/>
              </w:rPr>
              <w:t>?</w:t>
            </w:r>
          </w:p>
        </w:tc>
        <w:tc>
          <w:tcPr>
            <w:tcW w:w="796" w:type="dxa"/>
          </w:tcPr>
          <w:p w:rsidR="002B3B70" w:rsidRPr="002B3B70" w:rsidRDefault="002B3B70" w:rsidP="00692E5B">
            <w:pPr>
              <w:jc w:val="center"/>
              <w:rPr>
                <w:rFonts w:cs="Times New Roman"/>
                <w:bCs/>
                <w:szCs w:val="26"/>
              </w:rPr>
            </w:pPr>
            <w:r w:rsidRPr="002B3B70">
              <w:rPr>
                <w:rFonts w:cs="Times New Roman"/>
                <w:bCs/>
                <w:szCs w:val="26"/>
              </w:rPr>
              <w:t>7</w:t>
            </w:r>
          </w:p>
        </w:tc>
        <w:tc>
          <w:tcPr>
            <w:tcW w:w="796" w:type="dxa"/>
          </w:tcPr>
          <w:p w:rsidR="002B3B70" w:rsidRPr="002B3B70" w:rsidRDefault="002B3B70" w:rsidP="00692E5B">
            <w:pPr>
              <w:jc w:val="center"/>
              <w:rPr>
                <w:rFonts w:cs="Times New Roman"/>
                <w:bCs/>
                <w:szCs w:val="26"/>
              </w:rPr>
            </w:pPr>
            <w:r w:rsidRPr="002B3B70">
              <w:rPr>
                <w:rFonts w:cs="Times New Roman"/>
                <w:bCs/>
                <w:szCs w:val="26"/>
              </w:rPr>
              <w:t>10</w:t>
            </w:r>
          </w:p>
        </w:tc>
        <w:tc>
          <w:tcPr>
            <w:tcW w:w="796" w:type="dxa"/>
          </w:tcPr>
          <w:p w:rsidR="002B3B70" w:rsidRPr="002B3B70" w:rsidRDefault="002B3B70" w:rsidP="00692E5B">
            <w:pPr>
              <w:jc w:val="center"/>
              <w:rPr>
                <w:rFonts w:cs="Times New Roman"/>
                <w:bCs/>
                <w:szCs w:val="26"/>
              </w:rPr>
            </w:pPr>
            <w:r w:rsidRPr="002B3B70">
              <w:rPr>
                <w:rFonts w:cs="Times New Roman"/>
                <w:bCs/>
                <w:szCs w:val="26"/>
              </w:rPr>
              <w:t>6</w:t>
            </w:r>
          </w:p>
        </w:tc>
      </w:tr>
    </w:tbl>
    <w:p w:rsidR="002B3B70" w:rsidRPr="002B3B70" w:rsidRDefault="002B3B70" w:rsidP="00A92323">
      <w:pPr>
        <w:spacing w:line="252" w:lineRule="auto"/>
        <w:ind w:firstLine="450"/>
        <w:jc w:val="both"/>
        <w:rPr>
          <w:rFonts w:ascii="Times New Roman" w:hAnsi="Times New Roman" w:cs="Times New Roman"/>
          <w:b/>
          <w:szCs w:val="26"/>
        </w:rPr>
      </w:pPr>
      <w:r w:rsidRPr="002B3B70">
        <w:rPr>
          <w:rFonts w:ascii="Times New Roman" w:hAnsi="Times New Roman" w:cs="Times New Roman"/>
          <w:b/>
          <w:szCs w:val="26"/>
        </w:rPr>
        <w:t xml:space="preserve">Câu 7: </w:t>
      </w:r>
      <w:r w:rsidRPr="002B3B70">
        <w:rPr>
          <w:rFonts w:ascii="Times New Roman" w:hAnsi="Times New Roman" w:cs="Times New Roman"/>
          <w:bCs/>
          <w:szCs w:val="26"/>
        </w:rPr>
        <w:t>Tần số trẻ em 5 tuổi đến khu vui chơi là</w:t>
      </w:r>
    </w:p>
    <w:p w:rsidR="002B3B70" w:rsidRPr="002B3B70" w:rsidRDefault="002B3B70" w:rsidP="00A92323">
      <w:pPr>
        <w:ind w:firstLine="720"/>
        <w:jc w:val="both"/>
        <w:rPr>
          <w:rFonts w:ascii="Times New Roman" w:hAnsi="Times New Roman" w:cs="Times New Roman"/>
          <w:b/>
          <w:szCs w:val="26"/>
        </w:rPr>
      </w:pPr>
      <w:r w:rsidRPr="002B3B70">
        <w:rPr>
          <w:rFonts w:ascii="Times New Roman" w:hAnsi="Times New Roman" w:cs="Times New Roman"/>
          <w:b/>
          <w:szCs w:val="26"/>
        </w:rPr>
        <w:t xml:space="preserve">A. </w:t>
      </w:r>
      <w:r w:rsidRPr="002B3B70">
        <w:rPr>
          <w:rFonts w:ascii="Times New Roman" w:hAnsi="Times New Roman" w:cs="Times New Roman"/>
          <w:bCs/>
          <w:szCs w:val="26"/>
        </w:rPr>
        <w:t>4.</w:t>
      </w:r>
      <w:r w:rsidRPr="002B3B70">
        <w:rPr>
          <w:rFonts w:ascii="Times New Roman" w:hAnsi="Times New Roman" w:cs="Times New Roman"/>
          <w:bCs/>
          <w:szCs w:val="26"/>
        </w:rPr>
        <w:tab/>
      </w:r>
      <w:r w:rsidRPr="002B3B70">
        <w:rPr>
          <w:rFonts w:ascii="Times New Roman" w:hAnsi="Times New Roman" w:cs="Times New Roman"/>
          <w:bCs/>
          <w:szCs w:val="26"/>
        </w:rPr>
        <w:tab/>
      </w:r>
      <w:r w:rsidRPr="002B3B70">
        <w:rPr>
          <w:rFonts w:ascii="Times New Roman" w:hAnsi="Times New Roman" w:cs="Times New Roman"/>
          <w:szCs w:val="26"/>
        </w:rPr>
        <w:tab/>
      </w:r>
      <w:r w:rsidRPr="002B3B70">
        <w:rPr>
          <w:rFonts w:ascii="Times New Roman" w:hAnsi="Times New Roman" w:cs="Times New Roman"/>
          <w:b/>
          <w:bCs/>
          <w:szCs w:val="26"/>
        </w:rPr>
        <w:t>B.</w:t>
      </w:r>
      <w:r w:rsidRPr="002B3B70">
        <w:rPr>
          <w:rFonts w:ascii="Times New Roman" w:hAnsi="Times New Roman" w:cs="Times New Roman"/>
          <w:szCs w:val="26"/>
        </w:rPr>
        <w:t xml:space="preserve"> 5.</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bCs/>
          <w:szCs w:val="26"/>
        </w:rPr>
        <w:t>C.</w:t>
      </w:r>
      <w:r w:rsidRPr="002B3B70">
        <w:rPr>
          <w:rFonts w:ascii="Times New Roman" w:hAnsi="Times New Roman" w:cs="Times New Roman"/>
          <w:szCs w:val="26"/>
        </w:rPr>
        <w:t xml:space="preserve"> 6.</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bCs/>
          <w:szCs w:val="26"/>
        </w:rPr>
        <w:t>D.</w:t>
      </w:r>
      <w:r w:rsidRPr="002B3B70">
        <w:rPr>
          <w:rFonts w:ascii="Times New Roman" w:hAnsi="Times New Roman" w:cs="Times New Roman"/>
          <w:szCs w:val="26"/>
        </w:rPr>
        <w:t xml:space="preserve"> 7.</w:t>
      </w:r>
    </w:p>
    <w:p w:rsidR="002B3B70" w:rsidRPr="002B3B70" w:rsidRDefault="002B3B70" w:rsidP="00A92323">
      <w:pPr>
        <w:spacing w:line="252" w:lineRule="auto"/>
        <w:ind w:left="426"/>
        <w:jc w:val="both"/>
        <w:rPr>
          <w:rFonts w:ascii="Times New Roman" w:hAnsi="Times New Roman" w:cs="Times New Roman"/>
          <w:b/>
          <w:szCs w:val="26"/>
        </w:rPr>
      </w:pPr>
      <w:r w:rsidRPr="002B3B70">
        <w:rPr>
          <w:rFonts w:ascii="Times New Roman" w:hAnsi="Times New Roman" w:cs="Times New Roman"/>
          <w:b/>
          <w:szCs w:val="26"/>
        </w:rPr>
        <w:t>Câu 8:</w:t>
      </w:r>
      <w:r w:rsidRPr="002B3B70">
        <w:rPr>
          <w:rFonts w:ascii="Times New Roman" w:hAnsi="Times New Roman" w:cs="Times New Roman"/>
          <w:bCs/>
          <w:szCs w:val="26"/>
        </w:rPr>
        <w:t>Trẻ em ở độ tuổi nào là nhiều nhất?</w:t>
      </w:r>
    </w:p>
    <w:p w:rsidR="002B3B70" w:rsidRPr="002B3B70" w:rsidRDefault="002B3B70" w:rsidP="00A92323">
      <w:pPr>
        <w:ind w:firstLine="720"/>
        <w:jc w:val="both"/>
        <w:rPr>
          <w:rFonts w:ascii="Times New Roman" w:hAnsi="Times New Roman" w:cs="Times New Roman"/>
          <w:b/>
          <w:szCs w:val="26"/>
        </w:rPr>
      </w:pPr>
      <w:r w:rsidRPr="002B3B70">
        <w:rPr>
          <w:rFonts w:ascii="Times New Roman" w:hAnsi="Times New Roman" w:cs="Times New Roman"/>
          <w:b/>
          <w:szCs w:val="26"/>
        </w:rPr>
        <w:t xml:space="preserve">A. </w:t>
      </w:r>
      <w:r w:rsidRPr="002B3B70">
        <w:rPr>
          <w:rFonts w:ascii="Times New Roman" w:hAnsi="Times New Roman" w:cs="Times New Roman"/>
          <w:bCs/>
          <w:szCs w:val="26"/>
        </w:rPr>
        <w:t>5.</w:t>
      </w:r>
      <w:r w:rsidRPr="002B3B70">
        <w:rPr>
          <w:rFonts w:ascii="Times New Roman" w:hAnsi="Times New Roman" w:cs="Times New Roman"/>
          <w:bCs/>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bCs/>
          <w:szCs w:val="26"/>
        </w:rPr>
        <w:t>B.</w:t>
      </w:r>
      <w:r w:rsidRPr="002B3B70">
        <w:rPr>
          <w:rFonts w:ascii="Times New Roman" w:hAnsi="Times New Roman" w:cs="Times New Roman"/>
          <w:szCs w:val="26"/>
        </w:rPr>
        <w:t xml:space="preserve"> 6.</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bCs/>
          <w:szCs w:val="26"/>
        </w:rPr>
        <w:t>C.</w:t>
      </w:r>
      <w:r w:rsidRPr="002B3B70">
        <w:rPr>
          <w:rFonts w:ascii="Times New Roman" w:hAnsi="Times New Roman" w:cs="Times New Roman"/>
          <w:szCs w:val="26"/>
        </w:rPr>
        <w:t xml:space="preserve"> 7.</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bCs/>
          <w:szCs w:val="26"/>
        </w:rPr>
        <w:t>D.</w:t>
      </w:r>
      <w:r w:rsidRPr="002B3B70">
        <w:rPr>
          <w:rFonts w:ascii="Times New Roman" w:hAnsi="Times New Roman" w:cs="Times New Roman"/>
          <w:szCs w:val="26"/>
        </w:rPr>
        <w:t xml:space="preserve"> 8.</w:t>
      </w:r>
    </w:p>
    <w:p w:rsidR="002B3B70" w:rsidRPr="002B3B70" w:rsidRDefault="002B3B70" w:rsidP="00A92323">
      <w:pPr>
        <w:spacing w:line="252" w:lineRule="auto"/>
        <w:ind w:left="426"/>
        <w:jc w:val="both"/>
        <w:rPr>
          <w:rFonts w:ascii="Times New Roman" w:hAnsi="Times New Roman" w:cs="Times New Roman"/>
          <w:b/>
          <w:szCs w:val="26"/>
        </w:rPr>
      </w:pPr>
      <w:r w:rsidRPr="002B3B70">
        <w:rPr>
          <w:rFonts w:ascii="Times New Roman" w:hAnsi="Times New Roman" w:cs="Times New Roman"/>
          <w:b/>
          <w:szCs w:val="26"/>
        </w:rPr>
        <w:t>Câu 9:</w:t>
      </w:r>
      <w:r w:rsidRPr="002B3B70">
        <w:rPr>
          <w:rFonts w:ascii="Times New Roman" w:hAnsi="Times New Roman" w:cs="Times New Roman"/>
          <w:bCs/>
          <w:szCs w:val="26"/>
        </w:rPr>
        <w:t>Trong tam giác ABC vuông tại A, sin B bằng</w:t>
      </w:r>
    </w:p>
    <w:p w:rsidR="002B3B70" w:rsidRPr="002B3B70" w:rsidRDefault="002B3B70" w:rsidP="00A92323">
      <w:pPr>
        <w:ind w:firstLine="709"/>
        <w:jc w:val="both"/>
        <w:rPr>
          <w:rFonts w:ascii="Times New Roman" w:hAnsi="Times New Roman" w:cs="Times New Roman"/>
          <w:szCs w:val="26"/>
        </w:rPr>
      </w:pPr>
      <w:r w:rsidRPr="002B3B70">
        <w:rPr>
          <w:rFonts w:ascii="Times New Roman" w:hAnsi="Times New Roman" w:cs="Times New Roman"/>
          <w:b/>
          <w:szCs w:val="26"/>
        </w:rPr>
        <w:t xml:space="preserve">A. </w:t>
      </w:r>
      <w:r w:rsidRPr="002B3B70">
        <w:rPr>
          <w:rFonts w:ascii="Times New Roman" w:hAnsi="Times New Roman" w:cs="Times New Roman"/>
          <w:position w:val="-28"/>
          <w:szCs w:val="26"/>
        </w:rPr>
        <w:object w:dxaOrig="480" w:dyaOrig="740">
          <v:shape id="_x0000_i1644" type="#_x0000_t75" style="width:24pt;height:36.75pt" o:ole="">
            <v:imagedata r:id="rId1513" o:title=""/>
          </v:shape>
          <o:OLEObject Type="Embed" ProgID="Equation.DSMT4" ShapeID="_x0000_i1644" DrawAspect="Content" ObjectID="_1805306986" r:id="rId1514"/>
        </w:object>
      </w:r>
      <w:r w:rsidRPr="002B3B70">
        <w:rPr>
          <w:rFonts w:ascii="Times New Roman" w:hAnsi="Times New Roman" w:cs="Times New Roman"/>
          <w:bCs/>
          <w:szCs w:val="26"/>
        </w:rPr>
        <w:t>.</w:t>
      </w:r>
      <w:r w:rsidRPr="002B3B70">
        <w:rPr>
          <w:rFonts w:ascii="Times New Roman" w:hAnsi="Times New Roman" w:cs="Times New Roman"/>
          <w:bCs/>
          <w:szCs w:val="26"/>
        </w:rPr>
        <w:tab/>
      </w:r>
      <w:r w:rsidRPr="002B3B70">
        <w:rPr>
          <w:rFonts w:ascii="Times New Roman" w:hAnsi="Times New Roman" w:cs="Times New Roman"/>
          <w:szCs w:val="26"/>
        </w:rPr>
        <w:tab/>
      </w:r>
      <w:r w:rsidRPr="002B3B70">
        <w:rPr>
          <w:rFonts w:ascii="Times New Roman" w:hAnsi="Times New Roman" w:cs="Times New Roman"/>
          <w:b/>
          <w:bCs/>
          <w:szCs w:val="26"/>
        </w:rPr>
        <w:t>B.</w:t>
      </w:r>
      <w:r w:rsidRPr="002B3B70">
        <w:rPr>
          <w:rFonts w:ascii="Times New Roman" w:hAnsi="Times New Roman" w:cs="Times New Roman"/>
          <w:position w:val="-26"/>
          <w:szCs w:val="26"/>
        </w:rPr>
        <w:object w:dxaOrig="480" w:dyaOrig="720">
          <v:shape id="_x0000_i1645" type="#_x0000_t75" style="width:24pt;height:36pt" o:ole="">
            <v:imagedata r:id="rId1515" o:title=""/>
          </v:shape>
          <o:OLEObject Type="Embed" ProgID="Equation.DSMT4" ShapeID="_x0000_i1645" DrawAspect="Content" ObjectID="_1805306987" r:id="rId1516"/>
        </w:object>
      </w:r>
      <w:r w:rsidRPr="002B3B70">
        <w:rPr>
          <w:rFonts w:ascii="Times New Roman" w:hAnsi="Times New Roman" w:cs="Times New Roman"/>
          <w:szCs w:val="26"/>
        </w:rPr>
        <w:t>.</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bCs/>
          <w:szCs w:val="26"/>
        </w:rPr>
        <w:t>C.</w:t>
      </w:r>
      <w:r w:rsidRPr="002B3B70">
        <w:rPr>
          <w:rFonts w:ascii="Times New Roman" w:hAnsi="Times New Roman" w:cs="Times New Roman"/>
          <w:position w:val="-28"/>
          <w:szCs w:val="26"/>
        </w:rPr>
        <w:object w:dxaOrig="480" w:dyaOrig="740">
          <v:shape id="_x0000_i1646" type="#_x0000_t75" style="width:24pt;height:36.75pt" o:ole="">
            <v:imagedata r:id="rId1517" o:title=""/>
          </v:shape>
          <o:OLEObject Type="Embed" ProgID="Equation.DSMT4" ShapeID="_x0000_i1646" DrawAspect="Content" ObjectID="_1805306988" r:id="rId1518"/>
        </w:object>
      </w:r>
      <w:r w:rsidRPr="002B3B70">
        <w:rPr>
          <w:rFonts w:ascii="Times New Roman" w:hAnsi="Times New Roman" w:cs="Times New Roman"/>
          <w:szCs w:val="26"/>
        </w:rPr>
        <w:t>.</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bCs/>
          <w:szCs w:val="26"/>
        </w:rPr>
        <w:t>D.</w:t>
      </w:r>
      <w:r w:rsidRPr="002B3B70">
        <w:rPr>
          <w:rFonts w:ascii="Times New Roman" w:hAnsi="Times New Roman" w:cs="Times New Roman"/>
          <w:position w:val="-28"/>
          <w:szCs w:val="26"/>
        </w:rPr>
        <w:object w:dxaOrig="480" w:dyaOrig="740">
          <v:shape id="_x0000_i1647" type="#_x0000_t75" style="width:24pt;height:36.75pt" o:ole="">
            <v:imagedata r:id="rId1519" o:title=""/>
          </v:shape>
          <o:OLEObject Type="Embed" ProgID="Equation.DSMT4" ShapeID="_x0000_i1647" DrawAspect="Content" ObjectID="_1805306989" r:id="rId1520"/>
        </w:object>
      </w:r>
      <w:r w:rsidRPr="002B3B70">
        <w:rPr>
          <w:rFonts w:ascii="Times New Roman" w:hAnsi="Times New Roman" w:cs="Times New Roman"/>
          <w:szCs w:val="26"/>
        </w:rPr>
        <w:t>.</w:t>
      </w:r>
    </w:p>
    <w:p w:rsidR="002B3B70" w:rsidRPr="002B3B70" w:rsidRDefault="002B3B70" w:rsidP="00A92323">
      <w:pPr>
        <w:spacing w:line="252" w:lineRule="auto"/>
        <w:ind w:firstLine="450"/>
        <w:jc w:val="both"/>
        <w:rPr>
          <w:rFonts w:ascii="Times New Roman" w:hAnsi="Times New Roman" w:cs="Times New Roman"/>
          <w:b/>
          <w:szCs w:val="26"/>
        </w:rPr>
      </w:pPr>
      <w:r w:rsidRPr="002B3B70">
        <w:rPr>
          <w:rFonts w:ascii="Times New Roman" w:hAnsi="Times New Roman" w:cs="Times New Roman"/>
          <w:b/>
          <w:szCs w:val="26"/>
        </w:rPr>
        <w:lastRenderedPageBreak/>
        <w:t>Câu 10:</w:t>
      </w:r>
      <w:r w:rsidRPr="002B3B70">
        <w:rPr>
          <w:rFonts w:ascii="Times New Roman" w:hAnsi="Times New Roman" w:cs="Times New Roman"/>
          <w:bCs/>
          <w:szCs w:val="26"/>
        </w:rPr>
        <w:t>Đường thẳng a và đường tròn (O) cắt nhau thì có bao nhiêu điểm chung?</w:t>
      </w:r>
    </w:p>
    <w:p w:rsidR="002B3B70" w:rsidRPr="002B3B70" w:rsidRDefault="002B3B70" w:rsidP="00A92323">
      <w:pPr>
        <w:ind w:firstLine="709"/>
        <w:jc w:val="both"/>
        <w:rPr>
          <w:rFonts w:ascii="Times New Roman" w:hAnsi="Times New Roman" w:cs="Times New Roman"/>
          <w:b/>
          <w:szCs w:val="26"/>
        </w:rPr>
      </w:pPr>
      <w:r w:rsidRPr="002B3B70">
        <w:rPr>
          <w:rFonts w:ascii="Times New Roman" w:hAnsi="Times New Roman" w:cs="Times New Roman"/>
          <w:b/>
          <w:szCs w:val="26"/>
        </w:rPr>
        <w:t xml:space="preserve">A. </w:t>
      </w:r>
      <w:r w:rsidRPr="002B3B70">
        <w:rPr>
          <w:rFonts w:ascii="Times New Roman" w:hAnsi="Times New Roman" w:cs="Times New Roman"/>
          <w:bCs/>
          <w:szCs w:val="26"/>
        </w:rPr>
        <w:t>0.</w:t>
      </w:r>
      <w:r w:rsidRPr="002B3B70">
        <w:rPr>
          <w:rFonts w:ascii="Times New Roman" w:hAnsi="Times New Roman" w:cs="Times New Roman"/>
          <w:bCs/>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bCs/>
          <w:szCs w:val="26"/>
        </w:rPr>
        <w:t>B.</w:t>
      </w:r>
      <w:r w:rsidRPr="002B3B70">
        <w:rPr>
          <w:rFonts w:ascii="Times New Roman" w:hAnsi="Times New Roman" w:cs="Times New Roman"/>
          <w:szCs w:val="26"/>
        </w:rPr>
        <w:t xml:space="preserve"> 1.</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bCs/>
          <w:szCs w:val="26"/>
        </w:rPr>
        <w:t>C.</w:t>
      </w:r>
      <w:r w:rsidRPr="002B3B70">
        <w:rPr>
          <w:rFonts w:ascii="Times New Roman" w:hAnsi="Times New Roman" w:cs="Times New Roman"/>
          <w:szCs w:val="26"/>
        </w:rPr>
        <w:t xml:space="preserve"> 2.</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bCs/>
          <w:szCs w:val="26"/>
        </w:rPr>
        <w:t>D.</w:t>
      </w:r>
      <w:r w:rsidRPr="002B3B70">
        <w:rPr>
          <w:rFonts w:ascii="Times New Roman" w:hAnsi="Times New Roman" w:cs="Times New Roman"/>
          <w:szCs w:val="26"/>
        </w:rPr>
        <w:t xml:space="preserve"> Vô số.</w:t>
      </w:r>
    </w:p>
    <w:p w:rsidR="002B3B70" w:rsidRPr="002B3B70" w:rsidRDefault="002B3B70" w:rsidP="00A92323">
      <w:pPr>
        <w:spacing w:line="252" w:lineRule="auto"/>
        <w:ind w:firstLine="450"/>
        <w:jc w:val="both"/>
        <w:rPr>
          <w:rFonts w:ascii="Times New Roman" w:hAnsi="Times New Roman" w:cs="Times New Roman"/>
          <w:szCs w:val="26"/>
        </w:rPr>
      </w:pPr>
      <w:r w:rsidRPr="002B3B70">
        <w:rPr>
          <w:rFonts w:ascii="Times New Roman" w:hAnsi="Times New Roman" w:cs="Times New Roman"/>
          <w:b/>
          <w:szCs w:val="26"/>
        </w:rPr>
        <w:t>Câu 11:</w:t>
      </w:r>
      <w:r w:rsidRPr="002B3B70">
        <w:rPr>
          <w:rFonts w:ascii="Times New Roman" w:hAnsi="Times New Roman" w:cs="Times New Roman"/>
          <w:szCs w:val="26"/>
        </w:rPr>
        <w:t>Tâm của đường tròn nội tiếp tam giác là giao điểm của ba đường nào trong tam giác đó?</w:t>
      </w:r>
    </w:p>
    <w:p w:rsidR="002B3B70" w:rsidRPr="002B3B70" w:rsidRDefault="002B3B70" w:rsidP="00A92323">
      <w:pPr>
        <w:pStyle w:val="BodyText"/>
        <w:tabs>
          <w:tab w:val="left" w:pos="4395"/>
        </w:tabs>
        <w:ind w:firstLine="709"/>
        <w:jc w:val="both"/>
        <w:rPr>
          <w:sz w:val="26"/>
          <w:szCs w:val="26"/>
        </w:rPr>
      </w:pPr>
      <w:r w:rsidRPr="002B3B70">
        <w:rPr>
          <w:b/>
          <w:sz w:val="26"/>
          <w:szCs w:val="26"/>
        </w:rPr>
        <w:t>A.</w:t>
      </w:r>
      <w:r w:rsidRPr="002B3B70">
        <w:rPr>
          <w:sz w:val="26"/>
          <w:szCs w:val="26"/>
        </w:rPr>
        <w:t xml:space="preserve">Ba đường trung </w:t>
      </w:r>
      <w:r w:rsidRPr="002B3B70">
        <w:rPr>
          <w:spacing w:val="-2"/>
          <w:sz w:val="26"/>
          <w:szCs w:val="26"/>
        </w:rPr>
        <w:t>tuyến.</w:t>
      </w:r>
      <w:r w:rsidRPr="002B3B70">
        <w:rPr>
          <w:sz w:val="26"/>
          <w:szCs w:val="26"/>
        </w:rPr>
        <w:tab/>
      </w:r>
      <w:r w:rsidRPr="002B3B70">
        <w:rPr>
          <w:sz w:val="26"/>
          <w:szCs w:val="26"/>
        </w:rPr>
        <w:tab/>
      </w:r>
      <w:r w:rsidRPr="002B3B70">
        <w:rPr>
          <w:b/>
          <w:sz w:val="26"/>
          <w:szCs w:val="26"/>
        </w:rPr>
        <w:t>B.</w:t>
      </w:r>
      <w:r w:rsidRPr="002B3B70">
        <w:rPr>
          <w:sz w:val="26"/>
          <w:szCs w:val="26"/>
        </w:rPr>
        <w:t xml:space="preserve">Ba đường trung </w:t>
      </w:r>
      <w:r w:rsidRPr="002B3B70">
        <w:rPr>
          <w:spacing w:val="-2"/>
          <w:sz w:val="26"/>
          <w:szCs w:val="26"/>
        </w:rPr>
        <w:t>trực.</w:t>
      </w:r>
    </w:p>
    <w:p w:rsidR="002B3B70" w:rsidRPr="002B3B70" w:rsidRDefault="002B3B70" w:rsidP="00A92323">
      <w:pPr>
        <w:pStyle w:val="BodyText"/>
        <w:tabs>
          <w:tab w:val="left" w:pos="4395"/>
        </w:tabs>
        <w:ind w:firstLine="709"/>
        <w:jc w:val="both"/>
        <w:rPr>
          <w:b/>
          <w:sz w:val="26"/>
          <w:szCs w:val="26"/>
        </w:rPr>
      </w:pPr>
      <w:r w:rsidRPr="002B3B70">
        <w:rPr>
          <w:b/>
          <w:sz w:val="26"/>
          <w:szCs w:val="26"/>
        </w:rPr>
        <w:t>C.</w:t>
      </w:r>
      <w:r w:rsidRPr="002B3B70">
        <w:rPr>
          <w:sz w:val="26"/>
          <w:szCs w:val="26"/>
        </w:rPr>
        <w:t>Ba đường cao.</w:t>
      </w:r>
      <w:r w:rsidRPr="002B3B70">
        <w:rPr>
          <w:sz w:val="26"/>
          <w:szCs w:val="26"/>
        </w:rPr>
        <w:tab/>
      </w:r>
      <w:r w:rsidRPr="002B3B70">
        <w:rPr>
          <w:sz w:val="26"/>
          <w:szCs w:val="26"/>
        </w:rPr>
        <w:tab/>
      </w:r>
      <w:r w:rsidRPr="002B3B70">
        <w:rPr>
          <w:b/>
          <w:sz w:val="26"/>
          <w:szCs w:val="26"/>
        </w:rPr>
        <w:t>D.</w:t>
      </w:r>
      <w:r w:rsidRPr="002B3B70">
        <w:rPr>
          <w:sz w:val="26"/>
          <w:szCs w:val="26"/>
        </w:rPr>
        <w:t xml:space="preserve">Ba đường phân </w:t>
      </w:r>
      <w:r w:rsidRPr="002B3B70">
        <w:rPr>
          <w:spacing w:val="-2"/>
          <w:sz w:val="26"/>
          <w:szCs w:val="26"/>
        </w:rPr>
        <w:t>giác.</w:t>
      </w:r>
    </w:p>
    <w:p w:rsidR="002B3B70" w:rsidRPr="002B3B70" w:rsidRDefault="002B3B70" w:rsidP="00A92323">
      <w:pPr>
        <w:ind w:left="426"/>
        <w:jc w:val="both"/>
        <w:rPr>
          <w:rFonts w:ascii="Times New Roman" w:hAnsi="Times New Roman" w:cs="Times New Roman"/>
          <w:b/>
          <w:bCs/>
          <w:szCs w:val="26"/>
        </w:rPr>
      </w:pPr>
      <w:r w:rsidRPr="002B3B70">
        <w:rPr>
          <w:rFonts w:ascii="Times New Roman" w:hAnsi="Times New Roman" w:cs="Times New Roman"/>
          <w:b/>
          <w:spacing w:val="-2"/>
          <w:szCs w:val="26"/>
        </w:rPr>
        <w:t>Câu 12:</w:t>
      </w:r>
      <w:bookmarkStart w:id="5" w:name="_Hlk175147777"/>
      <w:r w:rsidRPr="002B3B70">
        <w:rPr>
          <w:rFonts w:ascii="Times New Roman" w:hAnsi="Times New Roman" w:cs="Times New Roman"/>
          <w:szCs w:val="26"/>
        </w:rPr>
        <w:t>Công thức tính diện tích xung quanh của hình trụ có bán kính r và chiều cao h là</w:t>
      </w:r>
    </w:p>
    <w:p w:rsidR="002B3B70" w:rsidRPr="002B3B70" w:rsidRDefault="002B3B70" w:rsidP="00A92323">
      <w:pPr>
        <w:ind w:firstLine="709"/>
        <w:jc w:val="both"/>
        <w:rPr>
          <w:rFonts w:ascii="Times New Roman" w:hAnsi="Times New Roman" w:cs="Times New Roman"/>
          <w:szCs w:val="26"/>
        </w:rPr>
      </w:pPr>
      <w:r w:rsidRPr="002B3B70">
        <w:rPr>
          <w:rFonts w:ascii="Times New Roman" w:hAnsi="Times New Roman" w:cs="Times New Roman"/>
          <w:b/>
          <w:bCs/>
          <w:szCs w:val="26"/>
        </w:rPr>
        <w:t>A.</w:t>
      </w:r>
      <w:r w:rsidRPr="002B3B70">
        <w:rPr>
          <w:rFonts w:ascii="Times New Roman" w:hAnsi="Times New Roman" w:cs="Times New Roman"/>
          <w:szCs w:val="26"/>
        </w:rPr>
        <w:t xml:space="preserve"> S</w:t>
      </w:r>
      <w:r w:rsidRPr="002B3B70">
        <w:rPr>
          <w:rFonts w:ascii="Times New Roman" w:hAnsi="Times New Roman" w:cs="Times New Roman"/>
          <w:szCs w:val="26"/>
          <w:vertAlign w:val="subscript"/>
        </w:rPr>
        <w:t xml:space="preserve">xq </w:t>
      </w:r>
      <w:r w:rsidRPr="002B3B70">
        <w:rPr>
          <w:rFonts w:ascii="Times New Roman" w:hAnsi="Times New Roman" w:cs="Times New Roman"/>
          <w:szCs w:val="26"/>
        </w:rPr>
        <w:t>= 2</w:t>
      </w:r>
      <m:oMath>
        <m:r>
          <w:rPr>
            <w:rFonts w:ascii="Cambria Math" w:hAnsi="Cambria Math" w:cs="Times New Roman"/>
            <w:szCs w:val="26"/>
          </w:rPr>
          <m:t>π</m:t>
        </m:r>
      </m:oMath>
      <w:r w:rsidRPr="002B3B70">
        <w:rPr>
          <w:rFonts w:ascii="Times New Roman" w:eastAsiaTheme="minorEastAsia" w:hAnsi="Times New Roman" w:cs="Times New Roman"/>
          <w:szCs w:val="26"/>
        </w:rPr>
        <w:t>rh.</w:t>
      </w:r>
      <w:r w:rsidRPr="002B3B70">
        <w:rPr>
          <w:rFonts w:ascii="Times New Roman" w:hAnsi="Times New Roman" w:cs="Times New Roman"/>
          <w:szCs w:val="26"/>
        </w:rPr>
        <w:tab/>
      </w:r>
      <w:r w:rsidRPr="002B3B70">
        <w:rPr>
          <w:rFonts w:ascii="Times New Roman" w:hAnsi="Times New Roman" w:cs="Times New Roman"/>
          <w:b/>
          <w:bCs/>
          <w:szCs w:val="26"/>
        </w:rPr>
        <w:t xml:space="preserve">B. </w:t>
      </w:r>
      <w:r w:rsidRPr="002B3B70">
        <w:rPr>
          <w:rFonts w:ascii="Times New Roman" w:hAnsi="Times New Roman" w:cs="Times New Roman"/>
          <w:szCs w:val="26"/>
        </w:rPr>
        <w:t>S</w:t>
      </w:r>
      <w:r w:rsidRPr="002B3B70">
        <w:rPr>
          <w:rFonts w:ascii="Times New Roman" w:hAnsi="Times New Roman" w:cs="Times New Roman"/>
          <w:szCs w:val="26"/>
          <w:vertAlign w:val="subscript"/>
        </w:rPr>
        <w:t xml:space="preserve">xq </w:t>
      </w:r>
      <w:r w:rsidRPr="002B3B70">
        <w:rPr>
          <w:rFonts w:ascii="Times New Roman" w:hAnsi="Times New Roman" w:cs="Times New Roman"/>
          <w:szCs w:val="26"/>
        </w:rPr>
        <w:t>= 2</w:t>
      </w:r>
      <m:oMath>
        <m:r>
          <w:rPr>
            <w:rFonts w:ascii="Cambria Math" w:hAnsi="Cambria Math" w:cs="Times New Roman"/>
            <w:szCs w:val="26"/>
          </w:rPr>
          <m:t>π</m:t>
        </m:r>
      </m:oMath>
      <w:r w:rsidRPr="002B3B70">
        <w:rPr>
          <w:rFonts w:ascii="Times New Roman" w:eastAsiaTheme="minorEastAsia" w:hAnsi="Times New Roman" w:cs="Times New Roman"/>
          <w:szCs w:val="26"/>
        </w:rPr>
        <w:t>r</w:t>
      </w:r>
      <w:r w:rsidRPr="002B3B70">
        <w:rPr>
          <w:rFonts w:ascii="Times New Roman" w:eastAsiaTheme="minorEastAsia" w:hAnsi="Times New Roman" w:cs="Times New Roman"/>
          <w:szCs w:val="26"/>
          <w:vertAlign w:val="superscript"/>
        </w:rPr>
        <w:t>2</w:t>
      </w:r>
      <w:r w:rsidRPr="002B3B70">
        <w:rPr>
          <w:rFonts w:ascii="Times New Roman" w:eastAsiaTheme="minorEastAsia" w:hAnsi="Times New Roman" w:cs="Times New Roman"/>
          <w:szCs w:val="26"/>
        </w:rPr>
        <w:t>h.</w:t>
      </w:r>
      <w:r w:rsidRPr="002B3B70">
        <w:rPr>
          <w:rFonts w:ascii="Times New Roman" w:hAnsi="Times New Roman" w:cs="Times New Roman"/>
          <w:szCs w:val="26"/>
        </w:rPr>
        <w:tab/>
      </w:r>
      <w:r w:rsidRPr="002B3B70">
        <w:rPr>
          <w:rFonts w:ascii="Times New Roman" w:hAnsi="Times New Roman" w:cs="Times New Roman"/>
          <w:b/>
          <w:bCs/>
          <w:szCs w:val="26"/>
        </w:rPr>
        <w:t xml:space="preserve">C. </w:t>
      </w:r>
      <m:oMath>
        <m:r>
          <w:rPr>
            <w:rFonts w:ascii="Cambria Math" w:hAnsi="Cambria Math" w:cs="Times New Roman"/>
            <w:szCs w:val="26"/>
          </w:rPr>
          <m:t>π</m:t>
        </m:r>
      </m:oMath>
      <w:r w:rsidRPr="002B3B70">
        <w:rPr>
          <w:rFonts w:ascii="Times New Roman" w:eastAsiaTheme="minorEastAsia" w:hAnsi="Times New Roman" w:cs="Times New Roman"/>
          <w:szCs w:val="26"/>
        </w:rPr>
        <w:t>rh.</w:t>
      </w:r>
      <w:r w:rsidRPr="002B3B70">
        <w:rPr>
          <w:rFonts w:ascii="Times New Roman" w:eastAsiaTheme="minorEastAsia" w:hAnsi="Times New Roman" w:cs="Times New Roman"/>
          <w:szCs w:val="26"/>
        </w:rPr>
        <w:tab/>
      </w:r>
      <w:r w:rsidRPr="002B3B70">
        <w:rPr>
          <w:rFonts w:ascii="Times New Roman" w:eastAsiaTheme="minorEastAsia" w:hAnsi="Times New Roman" w:cs="Times New Roman"/>
          <w:szCs w:val="26"/>
        </w:rPr>
        <w:tab/>
      </w:r>
      <w:r w:rsidRPr="002B3B70">
        <w:rPr>
          <w:rFonts w:ascii="Times New Roman" w:eastAsiaTheme="minorEastAsia" w:hAnsi="Times New Roman" w:cs="Times New Roman"/>
          <w:b/>
          <w:bCs/>
          <w:szCs w:val="26"/>
        </w:rPr>
        <w:t>D.</w:t>
      </w:r>
      <m:oMath>
        <m:r>
          <w:rPr>
            <w:rFonts w:ascii="Cambria Math" w:hAnsi="Cambria Math" w:cs="Times New Roman"/>
            <w:szCs w:val="26"/>
            <w:vertAlign w:val="superscript"/>
          </w:rPr>
          <m:t>π</m:t>
        </m:r>
      </m:oMath>
      <w:r w:rsidRPr="002B3B70">
        <w:rPr>
          <w:rFonts w:ascii="Times New Roman" w:eastAsiaTheme="minorEastAsia" w:hAnsi="Times New Roman" w:cs="Times New Roman"/>
          <w:szCs w:val="26"/>
        </w:rPr>
        <w:t>r</w:t>
      </w:r>
      <w:r w:rsidRPr="002B3B70">
        <w:rPr>
          <w:rFonts w:ascii="Times New Roman" w:eastAsiaTheme="minorEastAsia" w:hAnsi="Times New Roman" w:cs="Times New Roman"/>
          <w:szCs w:val="26"/>
          <w:vertAlign w:val="superscript"/>
        </w:rPr>
        <w:t>2</w:t>
      </w:r>
      <w:r w:rsidRPr="002B3B70">
        <w:rPr>
          <w:rFonts w:ascii="Times New Roman" w:eastAsiaTheme="minorEastAsia" w:hAnsi="Times New Roman" w:cs="Times New Roman"/>
          <w:szCs w:val="26"/>
        </w:rPr>
        <w:t>h.</w:t>
      </w:r>
    </w:p>
    <w:bookmarkEnd w:id="5"/>
    <w:p w:rsidR="002B3B70" w:rsidRPr="002B3B70" w:rsidRDefault="002B3B70" w:rsidP="00A92323">
      <w:pPr>
        <w:ind w:left="426"/>
        <w:jc w:val="both"/>
        <w:rPr>
          <w:rFonts w:ascii="Times New Roman" w:hAnsi="Times New Roman" w:cs="Times New Roman"/>
          <w:b/>
          <w:szCs w:val="26"/>
        </w:rPr>
      </w:pPr>
    </w:p>
    <w:p w:rsidR="002B3B70" w:rsidRPr="002B3B70" w:rsidRDefault="002B3B70" w:rsidP="00A92323">
      <w:pPr>
        <w:ind w:left="426"/>
        <w:jc w:val="both"/>
        <w:rPr>
          <w:rFonts w:ascii="Times New Roman" w:hAnsi="Times New Roman" w:cs="Times New Roman"/>
          <w:b/>
          <w:szCs w:val="26"/>
        </w:rPr>
      </w:pPr>
    </w:p>
    <w:p w:rsidR="002B3B70" w:rsidRPr="002B3B70" w:rsidRDefault="002B3B70" w:rsidP="00A92323">
      <w:pPr>
        <w:ind w:left="426"/>
        <w:jc w:val="both"/>
        <w:rPr>
          <w:rFonts w:ascii="Times New Roman" w:hAnsi="Times New Roman" w:cs="Times New Roman"/>
          <w:b/>
          <w:szCs w:val="26"/>
          <w:lang w:val="vi-VN"/>
        </w:rPr>
      </w:pPr>
      <w:r w:rsidRPr="002B3B70">
        <w:rPr>
          <w:rFonts w:ascii="Times New Roman" w:hAnsi="Times New Roman" w:cs="Times New Roman"/>
          <w:b/>
          <w:szCs w:val="26"/>
        </w:rPr>
        <w:t>II. TỰ LUẬN (7,0 điểm)</w:t>
      </w:r>
    </w:p>
    <w:p w:rsidR="002B3B70" w:rsidRPr="002B3B70" w:rsidRDefault="002B3B70" w:rsidP="00627CAD">
      <w:pPr>
        <w:spacing w:before="60" w:after="60"/>
        <w:ind w:firstLine="450"/>
        <w:jc w:val="both"/>
        <w:rPr>
          <w:rFonts w:ascii="Times New Roman" w:hAnsi="Times New Roman" w:cs="Times New Roman"/>
          <w:szCs w:val="26"/>
          <w:lang w:val="vi-VN"/>
        </w:rPr>
      </w:pPr>
      <w:r w:rsidRPr="002B3B70">
        <w:rPr>
          <w:rFonts w:ascii="Times New Roman" w:hAnsi="Times New Roman" w:cs="Times New Roman"/>
          <w:b/>
          <w:szCs w:val="26"/>
          <w:lang w:val="vi-VN"/>
        </w:rPr>
        <w:t>Bài1</w:t>
      </w:r>
      <w:r w:rsidRPr="002B3B70">
        <w:rPr>
          <w:rFonts w:ascii="Times New Roman" w:hAnsi="Times New Roman" w:cs="Times New Roman"/>
          <w:b/>
          <w:bCs/>
          <w:szCs w:val="26"/>
          <w:lang w:val="vi-VN"/>
        </w:rPr>
        <w:t>(1,5 điểm):</w:t>
      </w:r>
    </w:p>
    <w:p w:rsidR="002B3B70" w:rsidRPr="002B3B70" w:rsidRDefault="002B3B70" w:rsidP="00627CAD">
      <w:pPr>
        <w:tabs>
          <w:tab w:val="left" w:pos="425"/>
        </w:tabs>
        <w:spacing w:before="60" w:after="60"/>
        <w:ind w:firstLine="448"/>
        <w:jc w:val="both"/>
        <w:rPr>
          <w:rFonts w:ascii="Times New Roman" w:hAnsi="Times New Roman" w:cs="Times New Roman"/>
          <w:szCs w:val="26"/>
          <w:lang w:val="vi-VN"/>
        </w:rPr>
      </w:pPr>
      <w:r w:rsidRPr="002B3B70">
        <w:rPr>
          <w:rFonts w:ascii="Times New Roman" w:hAnsi="Times New Roman" w:cs="Times New Roman"/>
          <w:szCs w:val="26"/>
          <w:lang w:val="vi-VN"/>
        </w:rPr>
        <w:t xml:space="preserve">a) </w:t>
      </w:r>
      <w:r w:rsidRPr="002B3B70">
        <w:rPr>
          <w:rFonts w:ascii="Times New Roman" w:hAnsi="Times New Roman" w:cs="Times New Roman"/>
          <w:bCs/>
          <w:szCs w:val="26"/>
          <w:lang w:val="vi-VN"/>
        </w:rPr>
        <w:t xml:space="preserve">Rút gọn biểu thức A = </w:t>
      </w:r>
      <w:r w:rsidRPr="002B3B70">
        <w:rPr>
          <w:rFonts w:ascii="Times New Roman" w:hAnsi="Times New Roman" w:cs="Times New Roman"/>
          <w:bCs/>
          <w:position w:val="-34"/>
          <w:szCs w:val="26"/>
        </w:rPr>
        <w:object w:dxaOrig="1660" w:dyaOrig="880">
          <v:shape id="_x0000_i1648" type="#_x0000_t75" style="width:82.5pt;height:44.25pt" o:ole="">
            <v:imagedata r:id="rId1521" o:title=""/>
          </v:shape>
          <o:OLEObject Type="Embed" ProgID="Equation.DSMT4" ShapeID="_x0000_i1648" DrawAspect="Content" ObjectID="_1805306990" r:id="rId1522"/>
        </w:object>
      </w:r>
      <w:r w:rsidRPr="002B3B70">
        <w:rPr>
          <w:rFonts w:ascii="Times New Roman" w:hAnsi="Times New Roman" w:cs="Times New Roman"/>
          <w:szCs w:val="26"/>
          <w:lang w:val="fr-FR"/>
        </w:rPr>
        <w:t>.</w:t>
      </w:r>
      <w:r w:rsidRPr="002B3B70">
        <w:rPr>
          <w:rFonts w:ascii="Times New Roman" w:hAnsi="Times New Roman" w:cs="Times New Roman"/>
          <w:szCs w:val="26"/>
          <w:lang w:val="vi-VN"/>
        </w:rPr>
        <w:t xml:space="preserve">b) Vẽ đồ thị </w:t>
      </w:r>
      <w:r w:rsidRPr="002B3B70">
        <w:rPr>
          <w:rFonts w:ascii="Times New Roman" w:hAnsi="Times New Roman" w:cs="Times New Roman"/>
          <w:position w:val="-10"/>
          <w:szCs w:val="26"/>
          <w:lang w:val="fr-FR"/>
        </w:rPr>
        <w:object w:dxaOrig="420" w:dyaOrig="340">
          <v:shape id="_x0000_i1649" type="#_x0000_t75" style="width:21.75pt;height:17.25pt" o:ole="">
            <v:imagedata r:id="rId1523" o:title=""/>
          </v:shape>
          <o:OLEObject Type="Embed" ProgID="Equation.DSMT4" ShapeID="_x0000_i1649" DrawAspect="Content" ObjectID="_1805306991" r:id="rId1524"/>
        </w:object>
      </w:r>
      <w:r w:rsidRPr="002B3B70">
        <w:rPr>
          <w:rFonts w:ascii="Times New Roman" w:hAnsi="Times New Roman" w:cs="Times New Roman"/>
          <w:szCs w:val="26"/>
          <w:lang w:val="vi-VN"/>
        </w:rPr>
        <w:t xml:space="preserve"> của hàm số </w:t>
      </w:r>
      <w:r w:rsidRPr="002B3B70">
        <w:rPr>
          <w:rFonts w:ascii="Times New Roman" w:hAnsi="Times New Roman" w:cs="Times New Roman"/>
          <w:position w:val="-10"/>
          <w:szCs w:val="26"/>
          <w:lang w:val="fr-FR"/>
        </w:rPr>
        <w:object w:dxaOrig="900" w:dyaOrig="380">
          <v:shape id="_x0000_i1650" type="#_x0000_t75" style="width:45.75pt;height:19.5pt" o:ole="">
            <v:imagedata r:id="rId1525" o:title=""/>
          </v:shape>
          <o:OLEObject Type="Embed" ProgID="Equation.DSMT4" ShapeID="_x0000_i1650" DrawAspect="Content" ObjectID="_1805306992" r:id="rId1526"/>
        </w:object>
      </w:r>
    </w:p>
    <w:p w:rsidR="002B3B70" w:rsidRPr="002B3B70" w:rsidRDefault="002B3B70" w:rsidP="00627CAD">
      <w:pPr>
        <w:spacing w:before="60" w:after="60"/>
        <w:ind w:firstLine="450"/>
        <w:jc w:val="both"/>
        <w:rPr>
          <w:rFonts w:ascii="Times New Roman" w:hAnsi="Times New Roman" w:cs="Times New Roman"/>
          <w:b/>
          <w:bCs/>
          <w:szCs w:val="26"/>
          <w:lang w:val="vi-VN"/>
        </w:rPr>
      </w:pPr>
      <w:r w:rsidRPr="002B3B70">
        <w:rPr>
          <w:rFonts w:ascii="Times New Roman" w:hAnsi="Times New Roman" w:cs="Times New Roman"/>
          <w:b/>
          <w:szCs w:val="26"/>
          <w:lang w:val="vi-VN"/>
        </w:rPr>
        <w:t>Bài 2</w:t>
      </w:r>
      <w:r w:rsidRPr="002B3B70">
        <w:rPr>
          <w:rFonts w:ascii="Times New Roman" w:hAnsi="Times New Roman" w:cs="Times New Roman"/>
          <w:b/>
          <w:bCs/>
          <w:szCs w:val="26"/>
          <w:lang w:val="vi-VN"/>
        </w:rPr>
        <w:t>(1,0 điểm):</w:t>
      </w:r>
    </w:p>
    <w:p w:rsidR="002B3B70" w:rsidRPr="002B3B70" w:rsidRDefault="002B3B70" w:rsidP="00627CAD">
      <w:pPr>
        <w:tabs>
          <w:tab w:val="left" w:pos="425"/>
        </w:tabs>
        <w:spacing w:before="60" w:after="60"/>
        <w:ind w:firstLine="448"/>
        <w:jc w:val="both"/>
        <w:rPr>
          <w:rFonts w:ascii="Times New Roman" w:hAnsi="Times New Roman" w:cs="Times New Roman"/>
          <w:szCs w:val="26"/>
          <w:lang w:val="fr-FR"/>
        </w:rPr>
      </w:pPr>
      <w:r w:rsidRPr="002B3B70">
        <w:rPr>
          <w:rFonts w:ascii="Times New Roman" w:hAnsi="Times New Roman" w:cs="Times New Roman"/>
          <w:szCs w:val="26"/>
          <w:lang w:val="vi-VN"/>
        </w:rPr>
        <w:t xml:space="preserve">a) Gọi </w:t>
      </w:r>
      <w:r w:rsidRPr="002B3B70">
        <w:rPr>
          <w:rFonts w:ascii="Times New Roman" w:hAnsi="Times New Roman" w:cs="Times New Roman"/>
          <w:position w:val="-12"/>
          <w:szCs w:val="26"/>
          <w:lang w:val="fr-FR"/>
        </w:rPr>
        <w:object w:dxaOrig="580" w:dyaOrig="360">
          <v:shape id="_x0000_i1651" type="#_x0000_t75" style="width:30.75pt;height:18.75pt" o:ole="">
            <v:imagedata r:id="rId488" o:title=""/>
          </v:shape>
          <o:OLEObject Type="Embed" ProgID="Equation.DSMT4" ShapeID="_x0000_i1651" DrawAspect="Content" ObjectID="_1805306993" r:id="rId1527"/>
        </w:object>
      </w:r>
      <w:r w:rsidRPr="002B3B70">
        <w:rPr>
          <w:rFonts w:ascii="Times New Roman" w:hAnsi="Times New Roman" w:cs="Times New Roman"/>
          <w:szCs w:val="26"/>
          <w:lang w:val="fr-FR"/>
        </w:rPr>
        <w:t xml:space="preserve"> là hai nghiệm của </w:t>
      </w:r>
      <w:r w:rsidRPr="002B3B70">
        <w:rPr>
          <w:rFonts w:ascii="Times New Roman" w:hAnsi="Times New Roman" w:cs="Times New Roman"/>
          <w:szCs w:val="26"/>
          <w:lang w:val="vi-VN"/>
        </w:rPr>
        <w:t xml:space="preserve">phương trình </w:t>
      </w:r>
      <w:r w:rsidRPr="002B3B70">
        <w:rPr>
          <w:rFonts w:ascii="Times New Roman" w:hAnsi="Times New Roman" w:cs="Times New Roman"/>
          <w:szCs w:val="26"/>
          <w:lang w:val="fr-FR"/>
        </w:rPr>
        <w:t>x</w:t>
      </w:r>
      <w:r w:rsidRPr="002B3B70">
        <w:rPr>
          <w:rFonts w:ascii="Times New Roman" w:hAnsi="Times New Roman" w:cs="Times New Roman"/>
          <w:szCs w:val="26"/>
          <w:vertAlign w:val="superscript"/>
          <w:lang w:val="fr-FR"/>
        </w:rPr>
        <w:t>2</w:t>
      </w:r>
      <w:r w:rsidRPr="002B3B70">
        <w:rPr>
          <w:rFonts w:ascii="Times New Roman" w:hAnsi="Times New Roman" w:cs="Times New Roman"/>
          <w:szCs w:val="26"/>
          <w:lang w:val="fr-FR"/>
        </w:rPr>
        <w:t xml:space="preserve"> +3x – 10 = 0. Không giải phương trình, hãy tính giá trị của biểu thức </w:t>
      </w:r>
      <w:r w:rsidRPr="002B3B70">
        <w:rPr>
          <w:rFonts w:ascii="Times New Roman" w:hAnsi="Times New Roman" w:cs="Times New Roman"/>
          <w:i/>
          <w:iCs/>
          <w:position w:val="-12"/>
          <w:szCs w:val="26"/>
          <w:lang w:val="fr-FR"/>
        </w:rPr>
        <w:object w:dxaOrig="2079" w:dyaOrig="380">
          <v:shape id="_x0000_i1652" type="#_x0000_t75" style="width:114.05pt;height:20.25pt" o:ole="">
            <v:imagedata r:id="rId1528" o:title=""/>
          </v:shape>
          <o:OLEObject Type="Embed" ProgID="Equation.DSMT4" ShapeID="_x0000_i1652" DrawAspect="Content" ObjectID="_1805306994" r:id="rId1529"/>
        </w:object>
      </w:r>
      <w:r w:rsidRPr="002B3B70">
        <w:rPr>
          <w:rFonts w:ascii="Times New Roman" w:hAnsi="Times New Roman" w:cs="Times New Roman"/>
          <w:szCs w:val="26"/>
          <w:lang w:val="fr-FR"/>
        </w:rPr>
        <w:t>.</w:t>
      </w:r>
    </w:p>
    <w:p w:rsidR="002B3B70" w:rsidRPr="002B3B70" w:rsidRDefault="002B3B70" w:rsidP="00627CAD">
      <w:pPr>
        <w:tabs>
          <w:tab w:val="left" w:pos="425"/>
        </w:tabs>
        <w:spacing w:before="60" w:after="60"/>
        <w:ind w:firstLine="448"/>
        <w:jc w:val="both"/>
        <w:rPr>
          <w:rFonts w:ascii="Times New Roman" w:hAnsi="Times New Roman" w:cs="Times New Roman"/>
          <w:i/>
          <w:iCs/>
          <w:szCs w:val="26"/>
          <w:lang w:val="fr-FR"/>
        </w:rPr>
      </w:pPr>
      <w:r w:rsidRPr="002B3B70">
        <w:rPr>
          <w:rFonts w:ascii="Times New Roman" w:hAnsi="Times New Roman" w:cs="Times New Roman"/>
          <w:szCs w:val="26"/>
          <w:lang w:val="fr-FR"/>
        </w:rPr>
        <w:t xml:space="preserve">b) </w:t>
      </w:r>
      <w:r w:rsidRPr="002B3B70">
        <w:rPr>
          <w:rFonts w:ascii="Times New Roman" w:hAnsi="Times New Roman" w:cs="Times New Roman"/>
          <w:bCs/>
          <w:szCs w:val="26"/>
          <w:lang w:val="es-ES"/>
        </w:rPr>
        <w:t>Giải bất phương trình sau: -4x + 10 &gt; 0.</w:t>
      </w:r>
    </w:p>
    <w:p w:rsidR="002B3B70" w:rsidRPr="002B3B70" w:rsidRDefault="002B3B70" w:rsidP="00627CAD">
      <w:pPr>
        <w:spacing w:before="60" w:after="60"/>
        <w:ind w:firstLine="450"/>
        <w:jc w:val="both"/>
        <w:rPr>
          <w:rFonts w:ascii="Times New Roman" w:hAnsi="Times New Roman" w:cs="Times New Roman"/>
          <w:b/>
          <w:bCs/>
          <w:szCs w:val="26"/>
          <w:lang w:val="vi-VN"/>
        </w:rPr>
      </w:pPr>
      <w:r w:rsidRPr="002B3B70">
        <w:rPr>
          <w:rFonts w:ascii="Times New Roman" w:hAnsi="Times New Roman" w:cs="Times New Roman"/>
          <w:b/>
          <w:szCs w:val="26"/>
          <w:lang w:val="fr-FR"/>
        </w:rPr>
        <w:t xml:space="preserve">Bài 3 </w:t>
      </w:r>
      <w:r w:rsidRPr="002B3B70">
        <w:rPr>
          <w:rFonts w:ascii="Times New Roman" w:hAnsi="Times New Roman" w:cs="Times New Roman"/>
          <w:b/>
          <w:bCs/>
          <w:szCs w:val="26"/>
          <w:lang w:val="fr-FR"/>
        </w:rPr>
        <w:t>(1,5 điểm):</w:t>
      </w:r>
    </w:p>
    <w:p w:rsidR="002B3B70" w:rsidRPr="002B3B70" w:rsidRDefault="002B3B70" w:rsidP="003D25A5">
      <w:pPr>
        <w:tabs>
          <w:tab w:val="left" w:pos="425"/>
        </w:tabs>
        <w:spacing w:after="60"/>
        <w:ind w:firstLine="448"/>
        <w:jc w:val="both"/>
        <w:rPr>
          <w:rFonts w:ascii="Times New Roman" w:hAnsi="Times New Roman" w:cs="Times New Roman"/>
          <w:bCs/>
          <w:szCs w:val="26"/>
          <w:lang w:val="fr-FR"/>
        </w:rPr>
      </w:pPr>
      <w:r w:rsidRPr="002B3B70">
        <w:rPr>
          <w:rFonts w:ascii="Times New Roman" w:hAnsi="Times New Roman" w:cs="Times New Roman"/>
          <w:szCs w:val="26"/>
          <w:lang w:val="fr-FR"/>
        </w:rPr>
        <w:t xml:space="preserve">a) </w:t>
      </w:r>
      <w:r w:rsidRPr="002B3B70">
        <w:rPr>
          <w:rFonts w:ascii="Times New Roman" w:hAnsi="Times New Roman" w:cs="Times New Roman"/>
          <w:bCs/>
          <w:szCs w:val="26"/>
          <w:lang w:val="fr-FR"/>
        </w:rPr>
        <w:t>Một ô tô và một xe máy ở hai địa điểm A và B cách nhau 180 km, khởi hành cùng một lúc đi ngược chiều nhau và gặp nhau sau 2 giờ. Biết vận tốc của ô tô lớn hơn vận tốc của xe máy 10 km/h. Tính vận tốc của ô tô và xe máy.</w:t>
      </w:r>
    </w:p>
    <w:p w:rsidR="002B3B70" w:rsidRPr="002B3B70" w:rsidRDefault="002B3B70" w:rsidP="003D25A5">
      <w:pPr>
        <w:tabs>
          <w:tab w:val="left" w:pos="425"/>
        </w:tabs>
        <w:spacing w:after="60"/>
        <w:ind w:firstLine="448"/>
        <w:jc w:val="both"/>
        <w:rPr>
          <w:rFonts w:ascii="Times New Roman" w:hAnsi="Times New Roman" w:cs="Times New Roman"/>
          <w:bCs/>
          <w:szCs w:val="26"/>
          <w:lang w:val="fr-FR"/>
        </w:rPr>
      </w:pPr>
      <w:r w:rsidRPr="002B3B70">
        <w:rPr>
          <w:rFonts w:ascii="Times New Roman" w:hAnsi="Times New Roman" w:cs="Times New Roman"/>
          <w:szCs w:val="26"/>
          <w:lang w:val="fr-FR"/>
        </w:rPr>
        <w:t>b) Có hai hộp chứa các thẻ bài, hộp thứ nhất chứa các thẻ được đánh số từ 1 đến 3, hộp thứ hai chứa các thẻ được đánh số từ 1 đến 4. Rút ngẫu nhiên một thẻ bài từ mỗi hộp. Mô tả không gian mẫu của phép thử và tính xác suất để rút được đồng thời hai số chẵn.</w:t>
      </w:r>
    </w:p>
    <w:p w:rsidR="002B3B70" w:rsidRPr="002B3B70" w:rsidRDefault="002B3B70" w:rsidP="00376BD9">
      <w:pPr>
        <w:tabs>
          <w:tab w:val="left" w:pos="992"/>
        </w:tabs>
        <w:spacing w:line="276" w:lineRule="auto"/>
        <w:contextualSpacing/>
        <w:jc w:val="both"/>
        <w:rPr>
          <w:rFonts w:ascii="Times New Roman" w:eastAsia="Calibri" w:hAnsi="Times New Roman" w:cs="Times New Roman"/>
          <w:szCs w:val="26"/>
          <w:lang w:val="fr-FR"/>
        </w:rPr>
      </w:pPr>
      <w:r w:rsidRPr="002B3B70">
        <w:rPr>
          <w:rFonts w:ascii="Times New Roman" w:hAnsi="Times New Roman" w:cs="Times New Roman"/>
          <w:b/>
          <w:szCs w:val="26"/>
          <w:lang w:val="fr-FR"/>
        </w:rPr>
        <w:t>Bài 4</w:t>
      </w:r>
      <w:r w:rsidRPr="002B3B70">
        <w:rPr>
          <w:rFonts w:ascii="Times New Roman" w:hAnsi="Times New Roman" w:cs="Times New Roman"/>
          <w:b/>
          <w:bCs/>
          <w:szCs w:val="26"/>
          <w:lang w:val="fr-FR"/>
        </w:rPr>
        <w:t>(2,5 điểm):</w:t>
      </w:r>
      <w:r w:rsidRPr="002B3B70">
        <w:rPr>
          <w:rFonts w:ascii="Times New Roman" w:eastAsia="Calibri" w:hAnsi="Times New Roman" w:cs="Times New Roman"/>
          <w:szCs w:val="26"/>
          <w:lang w:val="fr-FR"/>
        </w:rPr>
        <w:t xml:space="preserve">Cho </w:t>
      </w:r>
      <w:r w:rsidRPr="002B3B70">
        <w:rPr>
          <w:rFonts w:ascii="Times New Roman" w:eastAsia="Calibri" w:hAnsi="Times New Roman" w:cs="Times New Roman"/>
          <w:noProof/>
          <w:position w:val="-10"/>
          <w:szCs w:val="26"/>
        </w:rPr>
        <w:object w:dxaOrig="420" w:dyaOrig="320">
          <v:shape id="_x0000_i1653" type="#_x0000_t75" alt="" style="width:21pt;height:15.75pt;mso-width-percent:0;mso-height-percent:0;mso-width-percent:0;mso-height-percent:0" o:ole="">
            <v:imagedata r:id="rId1530" o:title=""/>
          </v:shape>
          <o:OLEObject Type="Embed" ProgID="Equation.DSMT4" ShapeID="_x0000_i1653" DrawAspect="Content" ObjectID="_1805306995" r:id="rId1531"/>
        </w:object>
      </w:r>
      <w:r w:rsidRPr="002B3B70">
        <w:rPr>
          <w:rFonts w:ascii="Times New Roman" w:eastAsia="Calibri" w:hAnsi="Times New Roman" w:cs="Times New Roman"/>
          <w:szCs w:val="26"/>
          <w:lang w:val="fr-FR"/>
        </w:rPr>
        <w:t xml:space="preserve"> đường kính </w:t>
      </w:r>
      <w:r w:rsidRPr="002B3B70">
        <w:rPr>
          <w:rFonts w:ascii="Times New Roman" w:eastAsia="Calibri" w:hAnsi="Times New Roman" w:cs="Times New Roman"/>
          <w:noProof/>
          <w:position w:val="-4"/>
          <w:szCs w:val="26"/>
        </w:rPr>
        <w:object w:dxaOrig="400" w:dyaOrig="260">
          <v:shape id="_x0000_i1654" type="#_x0000_t75" alt="" style="width:20.25pt;height:12.75pt;mso-width-percent:0;mso-height-percent:0;mso-width-percent:0;mso-height-percent:0" o:ole="">
            <v:imagedata r:id="rId1532" o:title=""/>
          </v:shape>
          <o:OLEObject Type="Embed" ProgID="Equation.DSMT4" ShapeID="_x0000_i1654" DrawAspect="Content" ObjectID="_1805306996" r:id="rId1533"/>
        </w:object>
      </w:r>
      <w:r w:rsidRPr="002B3B70">
        <w:rPr>
          <w:rFonts w:ascii="Times New Roman" w:eastAsia="Calibri" w:hAnsi="Times New Roman" w:cs="Times New Roman"/>
          <w:szCs w:val="26"/>
          <w:lang w:val="fr-FR"/>
        </w:rPr>
        <w:t xml:space="preserve">. Kẻ đường kính </w:t>
      </w:r>
      <w:r w:rsidRPr="002B3B70">
        <w:rPr>
          <w:rFonts w:ascii="Times New Roman" w:eastAsia="Calibri" w:hAnsi="Times New Roman" w:cs="Times New Roman"/>
          <w:noProof/>
          <w:position w:val="-6"/>
          <w:szCs w:val="26"/>
        </w:rPr>
        <w:object w:dxaOrig="400" w:dyaOrig="279">
          <v:shape id="_x0000_i1655" type="#_x0000_t75" alt="" style="width:20.25pt;height:14.25pt;mso-width-percent:0;mso-height-percent:0;mso-width-percent:0;mso-height-percent:0" o:ole="">
            <v:imagedata r:id="rId1534" o:title=""/>
          </v:shape>
          <o:OLEObject Type="Embed" ProgID="Equation.DSMT4" ShapeID="_x0000_i1655" DrawAspect="Content" ObjectID="_1805306997" r:id="rId1535"/>
        </w:object>
      </w:r>
      <w:r w:rsidRPr="002B3B70">
        <w:rPr>
          <w:rFonts w:ascii="Times New Roman" w:eastAsia="Calibri" w:hAnsi="Times New Roman" w:cs="Times New Roman"/>
          <w:szCs w:val="26"/>
          <w:lang w:val="fr-FR"/>
        </w:rPr>
        <w:t xml:space="preserve"> vuông góc với </w:t>
      </w:r>
      <w:r w:rsidRPr="002B3B70">
        <w:rPr>
          <w:rFonts w:ascii="Times New Roman" w:eastAsia="Calibri" w:hAnsi="Times New Roman" w:cs="Times New Roman"/>
          <w:noProof/>
          <w:position w:val="-4"/>
          <w:szCs w:val="26"/>
        </w:rPr>
        <w:object w:dxaOrig="400" w:dyaOrig="260">
          <v:shape id="_x0000_i1656" type="#_x0000_t75" alt="" style="width:20.25pt;height:12.75pt;mso-width-percent:0;mso-height-percent:0;mso-width-percent:0;mso-height-percent:0" o:ole="">
            <v:imagedata r:id="rId1536" o:title=""/>
          </v:shape>
          <o:OLEObject Type="Embed" ProgID="Equation.DSMT4" ShapeID="_x0000_i1656" DrawAspect="Content" ObjectID="_1805306998" r:id="rId1537"/>
        </w:object>
      </w:r>
      <w:r w:rsidRPr="002B3B70">
        <w:rPr>
          <w:rFonts w:ascii="Times New Roman" w:eastAsia="Calibri" w:hAnsi="Times New Roman" w:cs="Times New Roman"/>
          <w:szCs w:val="26"/>
          <w:lang w:val="fr-FR"/>
        </w:rPr>
        <w:t xml:space="preserve">. Lấy </w:t>
      </w:r>
      <w:r w:rsidRPr="002B3B70">
        <w:rPr>
          <w:rFonts w:ascii="Times New Roman" w:eastAsia="Calibri" w:hAnsi="Times New Roman" w:cs="Times New Roman"/>
          <w:noProof/>
          <w:position w:val="-4"/>
          <w:szCs w:val="26"/>
        </w:rPr>
        <w:object w:dxaOrig="320" w:dyaOrig="260">
          <v:shape id="_x0000_i1657" type="#_x0000_t75" alt="" style="width:15.75pt;height:12.75pt;mso-width-percent:0;mso-height-percent:0;mso-width-percent:0;mso-height-percent:0" o:ole="">
            <v:imagedata r:id="rId1538" o:title=""/>
          </v:shape>
          <o:OLEObject Type="Embed" ProgID="Equation.DSMT4" ShapeID="_x0000_i1657" DrawAspect="Content" ObjectID="_1805306999" r:id="rId1539"/>
        </w:object>
      </w:r>
      <w:r w:rsidRPr="002B3B70">
        <w:rPr>
          <w:rFonts w:ascii="Times New Roman" w:eastAsia="Calibri" w:hAnsi="Times New Roman" w:cs="Times New Roman"/>
          <w:szCs w:val="26"/>
          <w:lang w:val="fr-FR"/>
        </w:rPr>
        <w:t xml:space="preserve"> thuộc cung nhỏ </w:t>
      </w:r>
      <w:r w:rsidRPr="002B3B70">
        <w:rPr>
          <w:rFonts w:ascii="Times New Roman" w:eastAsia="Calibri" w:hAnsi="Times New Roman" w:cs="Times New Roman"/>
          <w:noProof/>
          <w:position w:val="-6"/>
          <w:szCs w:val="26"/>
        </w:rPr>
        <w:object w:dxaOrig="400" w:dyaOrig="279">
          <v:shape id="_x0000_i1658" type="#_x0000_t75" alt="" style="width:20.25pt;height:14.25pt;mso-width-percent:0;mso-height-percent:0;mso-width-percent:0;mso-height-percent:0" o:ole="">
            <v:imagedata r:id="rId1540" o:title=""/>
          </v:shape>
          <o:OLEObject Type="Embed" ProgID="Equation.DSMT4" ShapeID="_x0000_i1658" DrawAspect="Content" ObjectID="_1805307000" r:id="rId1541"/>
        </w:object>
      </w:r>
      <w:r w:rsidRPr="002B3B70">
        <w:rPr>
          <w:rFonts w:ascii="Times New Roman" w:eastAsia="Calibri" w:hAnsi="Times New Roman" w:cs="Times New Roman"/>
          <w:szCs w:val="26"/>
          <w:lang w:val="fr-FR"/>
        </w:rPr>
        <w:t xml:space="preserve">, </w:t>
      </w:r>
      <w:r w:rsidRPr="002B3B70">
        <w:rPr>
          <w:rFonts w:ascii="Times New Roman" w:eastAsia="Calibri" w:hAnsi="Times New Roman" w:cs="Times New Roman"/>
          <w:noProof/>
          <w:position w:val="-4"/>
          <w:szCs w:val="26"/>
        </w:rPr>
        <w:object w:dxaOrig="480" w:dyaOrig="260">
          <v:shape id="_x0000_i1659" type="#_x0000_t75" alt="" style="width:24pt;height:12.75pt;mso-width-percent:0;mso-height-percent:0;mso-width-percent:0;mso-height-percent:0" o:ole="">
            <v:imagedata r:id="rId1542" o:title=""/>
          </v:shape>
          <o:OLEObject Type="Embed" ProgID="Equation.DSMT4" ShapeID="_x0000_i1659" DrawAspect="Content" ObjectID="_1805307001" r:id="rId1543"/>
        </w:object>
      </w:r>
      <w:r w:rsidRPr="002B3B70">
        <w:rPr>
          <w:rFonts w:ascii="Times New Roman" w:eastAsia="Calibri" w:hAnsi="Times New Roman" w:cs="Times New Roman"/>
          <w:szCs w:val="26"/>
          <w:lang w:val="fr-FR"/>
        </w:rPr>
        <w:t xml:space="preserve"> cắt </w:t>
      </w:r>
      <w:r w:rsidRPr="002B3B70">
        <w:rPr>
          <w:rFonts w:ascii="Times New Roman" w:eastAsia="Calibri" w:hAnsi="Times New Roman" w:cs="Times New Roman"/>
          <w:noProof/>
          <w:position w:val="-6"/>
          <w:szCs w:val="26"/>
        </w:rPr>
        <w:object w:dxaOrig="400" w:dyaOrig="279">
          <v:shape id="_x0000_i1660" type="#_x0000_t75" alt="" style="width:20.25pt;height:14.25pt;mso-width-percent:0;mso-height-percent:0;mso-width-percent:0;mso-height-percent:0" o:ole="">
            <v:imagedata r:id="rId1544" o:title=""/>
          </v:shape>
          <o:OLEObject Type="Embed" ProgID="Equation.DSMT4" ShapeID="_x0000_i1660" DrawAspect="Content" ObjectID="_1805307002" r:id="rId1545"/>
        </w:object>
      </w:r>
      <w:r w:rsidRPr="002B3B70">
        <w:rPr>
          <w:rFonts w:ascii="Times New Roman" w:eastAsia="Calibri" w:hAnsi="Times New Roman" w:cs="Times New Roman"/>
          <w:szCs w:val="26"/>
          <w:lang w:val="fr-FR"/>
        </w:rPr>
        <w:t xml:space="preserve"> tại </w:t>
      </w:r>
      <w:r w:rsidRPr="002B3B70">
        <w:rPr>
          <w:rFonts w:ascii="Times New Roman" w:eastAsia="Calibri" w:hAnsi="Times New Roman" w:cs="Times New Roman"/>
          <w:noProof/>
          <w:position w:val="-4"/>
          <w:szCs w:val="26"/>
        </w:rPr>
        <w:object w:dxaOrig="240" w:dyaOrig="260">
          <v:shape id="_x0000_i1661" type="#_x0000_t75" alt="" style="width:12pt;height:12.75pt;mso-width-percent:0;mso-height-percent:0;mso-width-percent:0;mso-height-percent:0" o:ole="">
            <v:imagedata r:id="rId1546" o:title=""/>
          </v:shape>
          <o:OLEObject Type="Embed" ProgID="Equation.DSMT4" ShapeID="_x0000_i1661" DrawAspect="Content" ObjectID="_1805307003" r:id="rId1547"/>
        </w:object>
      </w:r>
      <w:r w:rsidRPr="002B3B70">
        <w:rPr>
          <w:rFonts w:ascii="Times New Roman" w:eastAsia="Calibri" w:hAnsi="Times New Roman" w:cs="Times New Roman"/>
          <w:szCs w:val="26"/>
          <w:lang w:val="fr-FR"/>
        </w:rPr>
        <w:t xml:space="preserve">. Qua </w:t>
      </w:r>
      <w:r w:rsidRPr="002B3B70">
        <w:rPr>
          <w:rFonts w:ascii="Times New Roman" w:eastAsia="Calibri" w:hAnsi="Times New Roman" w:cs="Times New Roman"/>
          <w:noProof/>
          <w:position w:val="-4"/>
          <w:szCs w:val="26"/>
        </w:rPr>
        <w:object w:dxaOrig="260" w:dyaOrig="260">
          <v:shape id="_x0000_i1662" type="#_x0000_t75" alt="" style="width:12.75pt;height:12.75pt;mso-width-percent:0;mso-height-percent:0;mso-width-percent:0;mso-height-percent:0" o:ole="">
            <v:imagedata r:id="rId1548" o:title=""/>
          </v:shape>
          <o:OLEObject Type="Embed" ProgID="Equation.DSMT4" ShapeID="_x0000_i1662" DrawAspect="Content" ObjectID="_1805307004" r:id="rId1549"/>
        </w:object>
      </w:r>
      <w:r w:rsidRPr="002B3B70">
        <w:rPr>
          <w:rFonts w:ascii="Times New Roman" w:eastAsia="Calibri" w:hAnsi="Times New Roman" w:cs="Times New Roman"/>
          <w:szCs w:val="26"/>
          <w:lang w:val="fr-FR"/>
        </w:rPr>
        <w:t xml:space="preserve"> kẻ tiếp tuyến với </w:t>
      </w:r>
      <w:r w:rsidRPr="002B3B70">
        <w:rPr>
          <w:rFonts w:ascii="Times New Roman" w:eastAsia="Calibri" w:hAnsi="Times New Roman" w:cs="Times New Roman"/>
          <w:noProof/>
          <w:position w:val="-10"/>
          <w:szCs w:val="26"/>
        </w:rPr>
        <w:object w:dxaOrig="420" w:dyaOrig="320">
          <v:shape id="_x0000_i1663" type="#_x0000_t75" alt="" style="width:21pt;height:15.75pt;mso-width-percent:0;mso-height-percent:0;mso-width-percent:0;mso-height-percent:0" o:ole="">
            <v:imagedata r:id="rId1550" o:title=""/>
          </v:shape>
          <o:OLEObject Type="Embed" ProgID="Equation.DSMT4" ShapeID="_x0000_i1663" DrawAspect="Content" ObjectID="_1805307005" r:id="rId1551"/>
        </w:object>
      </w:r>
      <w:r w:rsidRPr="002B3B70">
        <w:rPr>
          <w:rFonts w:ascii="Times New Roman" w:eastAsia="Calibri" w:hAnsi="Times New Roman" w:cs="Times New Roman"/>
          <w:szCs w:val="26"/>
          <w:lang w:val="fr-FR"/>
        </w:rPr>
        <w:t xml:space="preserve">cắt đường thẳng </w:t>
      </w:r>
      <w:r w:rsidRPr="002B3B70">
        <w:rPr>
          <w:rFonts w:ascii="Times New Roman" w:eastAsia="Calibri" w:hAnsi="Times New Roman" w:cs="Times New Roman"/>
          <w:noProof/>
          <w:position w:val="-4"/>
          <w:szCs w:val="26"/>
        </w:rPr>
        <w:object w:dxaOrig="460" w:dyaOrig="260">
          <v:shape id="_x0000_i1664" type="#_x0000_t75" alt="" style="width:24pt;height:12.75pt;mso-width-percent:0;mso-height-percent:0;mso-width-percent:0;mso-height-percent:0" o:ole="">
            <v:imagedata r:id="rId1552" o:title=""/>
          </v:shape>
          <o:OLEObject Type="Embed" ProgID="Equation.DSMT4" ShapeID="_x0000_i1664" DrawAspect="Content" ObjectID="_1805307006" r:id="rId1553"/>
        </w:object>
      </w:r>
      <w:r w:rsidRPr="002B3B70">
        <w:rPr>
          <w:rFonts w:ascii="Times New Roman" w:eastAsia="Calibri" w:hAnsi="Times New Roman" w:cs="Times New Roman"/>
          <w:szCs w:val="26"/>
          <w:lang w:val="fr-FR"/>
        </w:rPr>
        <w:t xml:space="preserve"> tại </w:t>
      </w:r>
      <w:r w:rsidRPr="002B3B70">
        <w:rPr>
          <w:rFonts w:ascii="Times New Roman" w:eastAsia="Calibri" w:hAnsi="Times New Roman" w:cs="Times New Roman"/>
          <w:noProof/>
          <w:position w:val="-6"/>
          <w:szCs w:val="26"/>
        </w:rPr>
        <w:object w:dxaOrig="279" w:dyaOrig="279">
          <v:shape id="_x0000_i1665" type="#_x0000_t75" alt="" style="width:14.25pt;height:14.25pt;mso-width-percent:0;mso-height-percent:0;mso-width-percent:0;mso-height-percent:0" o:ole="">
            <v:imagedata r:id="rId1554" o:title=""/>
          </v:shape>
          <o:OLEObject Type="Embed" ProgID="Equation.DSMT4" ShapeID="_x0000_i1665" DrawAspect="Content" ObjectID="_1805307007" r:id="rId1555"/>
        </w:object>
      </w:r>
      <w:r w:rsidRPr="002B3B70">
        <w:rPr>
          <w:rFonts w:ascii="Times New Roman" w:eastAsia="Calibri" w:hAnsi="Times New Roman" w:cs="Times New Roman"/>
          <w:szCs w:val="26"/>
          <w:lang w:val="fr-FR"/>
        </w:rPr>
        <w:t xml:space="preserve">. Gọi </w:t>
      </w:r>
      <w:r w:rsidRPr="002B3B70">
        <w:rPr>
          <w:rFonts w:ascii="Times New Roman" w:eastAsia="Calibri" w:hAnsi="Times New Roman" w:cs="Times New Roman"/>
          <w:noProof/>
          <w:position w:val="-4"/>
          <w:szCs w:val="26"/>
        </w:rPr>
        <w:object w:dxaOrig="240" w:dyaOrig="260">
          <v:shape id="_x0000_i1666" type="#_x0000_t75" alt="" style="width:12pt;height:12.75pt;mso-width-percent:0;mso-height-percent:0;mso-width-percent:0;mso-height-percent:0" o:ole="">
            <v:imagedata r:id="rId1556" o:title=""/>
          </v:shape>
          <o:OLEObject Type="Embed" ProgID="Equation.DSMT4" ShapeID="_x0000_i1666" DrawAspect="Content" ObjectID="_1805307008" r:id="rId1557"/>
        </w:object>
      </w:r>
      <w:r w:rsidRPr="002B3B70">
        <w:rPr>
          <w:rFonts w:ascii="Times New Roman" w:eastAsia="Calibri" w:hAnsi="Times New Roman" w:cs="Times New Roman"/>
          <w:szCs w:val="26"/>
          <w:lang w:val="fr-FR"/>
        </w:rPr>
        <w:t xml:space="preserve"> là chân đường vuông góc kẻ từ</w:t>
      </w:r>
      <w:r w:rsidRPr="002B3B70">
        <w:rPr>
          <w:rFonts w:ascii="Times New Roman" w:eastAsia="Calibri" w:hAnsi="Times New Roman" w:cs="Times New Roman"/>
          <w:noProof/>
          <w:position w:val="-4"/>
          <w:szCs w:val="26"/>
        </w:rPr>
        <w:object w:dxaOrig="240" w:dyaOrig="260">
          <v:shape id="_x0000_i1667" type="#_x0000_t75" alt="" style="width:12pt;height:12.75pt;mso-width-percent:0;mso-height-percent:0;mso-width-percent:0;mso-height-percent:0" o:ole="">
            <v:imagedata r:id="rId1558" o:title=""/>
          </v:shape>
          <o:OLEObject Type="Embed" ProgID="Equation.DSMT4" ShapeID="_x0000_i1667" DrawAspect="Content" ObjectID="_1805307009" r:id="rId1559"/>
        </w:object>
      </w:r>
      <w:r w:rsidRPr="002B3B70">
        <w:rPr>
          <w:rFonts w:ascii="Times New Roman" w:eastAsia="Calibri" w:hAnsi="Times New Roman" w:cs="Times New Roman"/>
          <w:szCs w:val="26"/>
          <w:lang w:val="fr-FR"/>
        </w:rPr>
        <w:t>đến</w:t>
      </w:r>
      <w:r w:rsidRPr="002B3B70">
        <w:rPr>
          <w:rFonts w:ascii="Times New Roman" w:eastAsia="Calibri" w:hAnsi="Times New Roman" w:cs="Times New Roman"/>
          <w:noProof/>
          <w:position w:val="-6"/>
          <w:szCs w:val="26"/>
        </w:rPr>
        <w:object w:dxaOrig="440" w:dyaOrig="279">
          <v:shape id="_x0000_i1668" type="#_x0000_t75" alt="" style="width:21.75pt;height:14.25pt;mso-width-percent:0;mso-height-percent:0;mso-width-percent:0;mso-height-percent:0" o:ole="">
            <v:imagedata r:id="rId1560" o:title=""/>
          </v:shape>
          <o:OLEObject Type="Embed" ProgID="Equation.DSMT4" ShapeID="_x0000_i1668" DrawAspect="Content" ObjectID="_1805307010" r:id="rId1561"/>
        </w:object>
      </w:r>
      <w:r w:rsidRPr="002B3B70">
        <w:rPr>
          <w:rFonts w:ascii="Times New Roman" w:eastAsia="Calibri" w:hAnsi="Times New Roman" w:cs="Times New Roman"/>
          <w:noProof/>
          <w:szCs w:val="26"/>
          <w:lang w:val="fr-FR"/>
        </w:rPr>
        <w:t>.</w:t>
      </w:r>
    </w:p>
    <w:p w:rsidR="002B3B70" w:rsidRPr="002B3B70" w:rsidRDefault="002B3B70" w:rsidP="00B54DDF">
      <w:pPr>
        <w:tabs>
          <w:tab w:val="left" w:pos="540"/>
        </w:tabs>
        <w:spacing w:line="276" w:lineRule="auto"/>
        <w:ind w:left="450" w:hanging="450"/>
        <w:contextualSpacing/>
        <w:jc w:val="both"/>
        <w:rPr>
          <w:rFonts w:ascii="Times New Roman" w:eastAsia="Calibri" w:hAnsi="Times New Roman" w:cs="Times New Roman"/>
          <w:szCs w:val="26"/>
          <w:lang w:val="fr-FR"/>
        </w:rPr>
      </w:pPr>
      <w:r w:rsidRPr="002B3B70">
        <w:rPr>
          <w:rFonts w:ascii="Times New Roman" w:eastAsia="Calibri" w:hAnsi="Times New Roman" w:cs="Times New Roman"/>
          <w:szCs w:val="26"/>
          <w:lang w:val="fr-FR"/>
        </w:rPr>
        <w:tab/>
        <w:t xml:space="preserve">a) Chứng minh các điểm </w:t>
      </w:r>
      <w:r w:rsidRPr="002B3B70">
        <w:rPr>
          <w:rFonts w:ascii="Times New Roman" w:eastAsia="Calibri" w:hAnsi="Times New Roman" w:cs="Times New Roman"/>
          <w:noProof/>
          <w:position w:val="-10"/>
          <w:szCs w:val="26"/>
        </w:rPr>
        <w:object w:dxaOrig="1140" w:dyaOrig="320">
          <v:shape id="_x0000_i1669" type="#_x0000_t75" alt="" style="width:57.75pt;height:15.75pt;mso-width-percent:0;mso-height-percent:0;mso-width-percent:0;mso-height-percent:0" o:ole="">
            <v:imagedata r:id="rId1562" o:title=""/>
          </v:shape>
          <o:OLEObject Type="Embed" ProgID="Equation.DSMT4" ShapeID="_x0000_i1669" DrawAspect="Content" ObjectID="_1805307011" r:id="rId1563"/>
        </w:object>
      </w:r>
      <w:r w:rsidRPr="002B3B70">
        <w:rPr>
          <w:rFonts w:ascii="Times New Roman" w:eastAsia="Calibri" w:hAnsi="Times New Roman" w:cs="Times New Roman"/>
          <w:szCs w:val="26"/>
          <w:lang w:val="fr-FR"/>
        </w:rPr>
        <w:t xml:space="preserve"> cùng thuộc một đường tròn.</w:t>
      </w:r>
    </w:p>
    <w:p w:rsidR="002B3B70" w:rsidRPr="002B3B70" w:rsidRDefault="002B3B70" w:rsidP="00B54DDF">
      <w:pPr>
        <w:tabs>
          <w:tab w:val="left" w:pos="450"/>
        </w:tabs>
        <w:spacing w:line="276" w:lineRule="auto"/>
        <w:contextualSpacing/>
        <w:jc w:val="both"/>
        <w:rPr>
          <w:rFonts w:ascii="Times New Roman" w:eastAsia="Calibri" w:hAnsi="Times New Roman" w:cs="Times New Roman"/>
          <w:szCs w:val="26"/>
          <w:lang w:val="fr-FR"/>
        </w:rPr>
      </w:pPr>
      <w:r w:rsidRPr="002B3B70">
        <w:rPr>
          <w:rFonts w:ascii="Times New Roman" w:eastAsia="Calibri" w:hAnsi="Times New Roman" w:cs="Times New Roman"/>
          <w:szCs w:val="26"/>
          <w:lang w:val="fr-FR"/>
        </w:rPr>
        <w:tab/>
        <w:t xml:space="preserve">b ) Chứng minh </w:t>
      </w:r>
      <w:r w:rsidRPr="002B3B70">
        <w:rPr>
          <w:rFonts w:ascii="Times New Roman" w:eastAsia="Calibri" w:hAnsi="Times New Roman" w:cs="Times New Roman"/>
          <w:noProof/>
          <w:position w:val="-10"/>
          <w:szCs w:val="26"/>
        </w:rPr>
        <w:object w:dxaOrig="940" w:dyaOrig="320">
          <v:shape id="_x0000_i1670" type="#_x0000_t75" alt="" style="width:46.5pt;height:15.75pt;mso-width-percent:0;mso-height-percent:0;mso-width-percent:0;mso-height-percent:0" o:ole="">
            <v:imagedata r:id="rId1564" o:title=""/>
          </v:shape>
          <o:OLEObject Type="Embed" ProgID="Equation.DSMT4" ShapeID="_x0000_i1670" DrawAspect="Content" ObjectID="_1805307012" r:id="rId1565"/>
        </w:object>
      </w:r>
      <w:r w:rsidRPr="002B3B70">
        <w:rPr>
          <w:rFonts w:ascii="Times New Roman" w:eastAsia="Calibri" w:hAnsi="Times New Roman" w:cs="Times New Roman"/>
          <w:noProof/>
          <w:szCs w:val="26"/>
        </w:rPr>
        <w:t>.</w:t>
      </w:r>
    </w:p>
    <w:p w:rsidR="002B3B70" w:rsidRPr="002B3B70" w:rsidRDefault="002B3B70" w:rsidP="00B54DDF">
      <w:pPr>
        <w:ind w:firstLine="450"/>
        <w:rPr>
          <w:rFonts w:ascii="Times New Roman" w:eastAsia="Calibri" w:hAnsi="Times New Roman" w:cs="Times New Roman"/>
          <w:szCs w:val="26"/>
          <w:lang w:val="fr-FR"/>
        </w:rPr>
      </w:pPr>
      <w:r w:rsidRPr="002B3B70">
        <w:rPr>
          <w:rFonts w:ascii="Times New Roman" w:eastAsia="Calibri" w:hAnsi="Times New Roman" w:cs="Times New Roman"/>
          <w:szCs w:val="26"/>
          <w:lang w:val="fr-FR"/>
        </w:rPr>
        <w:t>c) Chứng minh</w:t>
      </w:r>
      <w:r w:rsidRPr="002B3B70">
        <w:rPr>
          <w:rFonts w:ascii="Times New Roman" w:eastAsia="Calibri" w:hAnsi="Times New Roman" w:cs="Times New Roman"/>
          <w:noProof/>
          <w:position w:val="-6"/>
          <w:szCs w:val="26"/>
        </w:rPr>
        <w:object w:dxaOrig="1460" w:dyaOrig="320">
          <v:shape id="_x0000_i1671" type="#_x0000_t75" alt="" style="width:72.8pt;height:15.75pt;mso-width-percent:0;mso-height-percent:0;mso-width-percent:0;mso-height-percent:0" o:ole="">
            <v:imagedata r:id="rId1566" o:title=""/>
          </v:shape>
          <o:OLEObject Type="Embed" ProgID="Equation.DSMT4" ShapeID="_x0000_i1671" DrawAspect="Content" ObjectID="_1805307013" r:id="rId1567"/>
        </w:object>
      </w:r>
      <w:r w:rsidRPr="002B3B70">
        <w:rPr>
          <w:rFonts w:ascii="Times New Roman" w:eastAsia="Calibri" w:hAnsi="Times New Roman" w:cs="Times New Roman"/>
          <w:szCs w:val="26"/>
          <w:lang w:val="fr-FR"/>
        </w:rPr>
        <w:t>.</w:t>
      </w:r>
    </w:p>
    <w:p w:rsidR="002B3B70" w:rsidRPr="002B3B70" w:rsidRDefault="002B3B70" w:rsidP="00876881">
      <w:pPr>
        <w:spacing w:line="276" w:lineRule="auto"/>
        <w:contextualSpacing/>
        <w:jc w:val="both"/>
        <w:rPr>
          <w:rFonts w:ascii="Times New Roman" w:eastAsia="Calibri" w:hAnsi="Times New Roman" w:cs="Times New Roman"/>
          <w:szCs w:val="26"/>
          <w:lang w:val="fr-FR"/>
        </w:rPr>
      </w:pPr>
      <w:r w:rsidRPr="002B3B70">
        <w:rPr>
          <w:rFonts w:ascii="Times New Roman" w:hAnsi="Times New Roman" w:cs="Times New Roman"/>
          <w:b/>
          <w:szCs w:val="26"/>
          <w:lang w:val="fr-FR"/>
        </w:rPr>
        <w:t>Bài 5</w:t>
      </w:r>
      <w:r w:rsidRPr="002B3B70">
        <w:rPr>
          <w:rFonts w:ascii="Times New Roman" w:hAnsi="Times New Roman" w:cs="Times New Roman"/>
          <w:b/>
          <w:bCs/>
          <w:szCs w:val="26"/>
          <w:lang w:val="fr-FR"/>
        </w:rPr>
        <w:t>(0,5 điểm):</w:t>
      </w:r>
      <w:r w:rsidRPr="002B3B70">
        <w:rPr>
          <w:rFonts w:ascii="Times New Roman" w:eastAsia="Calibri" w:hAnsi="Times New Roman" w:cs="Times New Roman"/>
          <w:bCs/>
          <w:iCs/>
          <w:szCs w:val="26"/>
          <w:lang w:val="fr-FR"/>
        </w:rPr>
        <w:t xml:space="preserve">Để làm thí nghiệm về sự nổi của vật không chứa nước. An chuẩn bị một ly nước thủy tinh, lòng trong của ly là một hình trụ có đường kính đáy là </w:t>
      </w:r>
      <w:r w:rsidRPr="002B3B70">
        <w:rPr>
          <w:rFonts w:ascii="Times New Roman" w:eastAsia="Calibri" w:hAnsi="Times New Roman" w:cs="Times New Roman"/>
          <w:szCs w:val="26"/>
          <w:lang w:val="fr-FR"/>
        </w:rPr>
        <w:t>6 cm</w:t>
      </w:r>
      <w:r w:rsidRPr="002B3B70">
        <w:rPr>
          <w:rFonts w:ascii="Times New Roman" w:eastAsia="Calibri" w:hAnsi="Times New Roman" w:cs="Times New Roman"/>
          <w:bCs/>
          <w:iCs/>
          <w:szCs w:val="26"/>
          <w:lang w:val="fr-FR"/>
        </w:rPr>
        <w:t xml:space="preserve">; chiều cao là </w:t>
      </w:r>
      <w:r w:rsidRPr="002B3B70">
        <w:rPr>
          <w:rFonts w:ascii="Times New Roman" w:eastAsia="Calibri" w:hAnsi="Times New Roman" w:cs="Times New Roman"/>
          <w:szCs w:val="26"/>
          <w:lang w:val="fr-FR"/>
        </w:rPr>
        <w:t>10 cm</w:t>
      </w:r>
      <w:r w:rsidRPr="002B3B70">
        <w:rPr>
          <w:rFonts w:ascii="Times New Roman" w:eastAsia="Calibri" w:hAnsi="Times New Roman" w:cs="Times New Roman"/>
          <w:bCs/>
          <w:iCs/>
          <w:szCs w:val="26"/>
          <w:lang w:val="fr-FR"/>
        </w:rPr>
        <w:t xml:space="preserve"> và một quả bóng bàn tiêu chuẩn quốc tế có dạng hình cầu với đường kính</w:t>
      </w:r>
      <w:r w:rsidRPr="002B3B70">
        <w:rPr>
          <w:rFonts w:ascii="Times New Roman" w:eastAsia="Calibri" w:hAnsi="Times New Roman" w:cs="Times New Roman"/>
          <w:szCs w:val="26"/>
          <w:lang w:val="fr-FR"/>
        </w:rPr>
        <w:t xml:space="preserve"> 4 cm</w:t>
      </w:r>
      <w:r w:rsidRPr="002B3B70">
        <w:rPr>
          <w:rFonts w:ascii="Times New Roman" w:eastAsia="Calibri" w:hAnsi="Times New Roman" w:cs="Times New Roman"/>
          <w:bCs/>
          <w:iCs/>
          <w:szCs w:val="26"/>
          <w:lang w:val="fr-FR"/>
        </w:rPr>
        <w:t xml:space="preserve">. An tiến hành bỏ quả bóng bàn vào trong ly rồi rót </w:t>
      </w:r>
      <w:r w:rsidRPr="002B3B70">
        <w:rPr>
          <w:rFonts w:ascii="Times New Roman" w:eastAsia="Calibri" w:hAnsi="Times New Roman" w:cs="Times New Roman"/>
          <w:szCs w:val="26"/>
          <w:lang w:val="fr-FR"/>
        </w:rPr>
        <w:t>200 cm</w:t>
      </w:r>
      <w:r w:rsidRPr="002B3B70">
        <w:rPr>
          <w:rFonts w:ascii="Times New Roman" w:eastAsia="Calibri" w:hAnsi="Times New Roman" w:cs="Times New Roman"/>
          <w:szCs w:val="26"/>
          <w:vertAlign w:val="superscript"/>
          <w:lang w:val="fr-FR"/>
        </w:rPr>
        <w:t>3</w:t>
      </w:r>
      <w:r w:rsidRPr="002B3B70">
        <w:rPr>
          <w:rFonts w:ascii="Times New Roman" w:eastAsia="Calibri" w:hAnsi="Times New Roman" w:cs="Times New Roman"/>
          <w:bCs/>
          <w:iCs/>
          <w:szCs w:val="26"/>
          <w:lang w:val="fr-FR"/>
        </w:rPr>
        <w:t xml:space="preserve"> nước từ từ vào ly và đo được mực nước dâng cao </w:t>
      </w:r>
      <w:r w:rsidRPr="002B3B70">
        <w:rPr>
          <w:rFonts w:ascii="Times New Roman" w:eastAsia="Calibri" w:hAnsi="Times New Roman" w:cs="Times New Roman"/>
          <w:szCs w:val="26"/>
          <w:lang w:val="fr-FR"/>
        </w:rPr>
        <w:t>7,2 cm</w:t>
      </w:r>
      <w:r w:rsidRPr="002B3B70">
        <w:rPr>
          <w:rFonts w:ascii="Times New Roman" w:eastAsia="Calibri" w:hAnsi="Times New Roman" w:cs="Times New Roman"/>
          <w:bCs/>
          <w:iCs/>
          <w:szCs w:val="26"/>
          <w:lang w:val="fr-FR"/>
        </w:rPr>
        <w:t>.</w:t>
      </w:r>
    </w:p>
    <w:p w:rsidR="002B3B70" w:rsidRPr="002B3B70" w:rsidRDefault="002B3B70" w:rsidP="00876881">
      <w:pPr>
        <w:spacing w:before="120" w:line="276" w:lineRule="auto"/>
        <w:contextualSpacing/>
        <w:jc w:val="both"/>
        <w:rPr>
          <w:rFonts w:ascii="Times New Roman" w:eastAsia="Calibri" w:hAnsi="Times New Roman" w:cs="Times New Roman"/>
          <w:szCs w:val="26"/>
          <w:lang w:val="fr-FR"/>
        </w:rPr>
      </w:pPr>
      <w:r w:rsidRPr="002B3B70">
        <w:rPr>
          <w:rFonts w:ascii="Times New Roman" w:eastAsia="Calibri" w:hAnsi="Times New Roman" w:cs="Times New Roman"/>
          <w:bCs/>
          <w:iCs/>
          <w:szCs w:val="26"/>
          <w:lang w:val="fr-FR"/>
        </w:rPr>
        <w:t xml:space="preserve">Tính thể tích phần nổi của quả bóng bàn trong thí nghiệm của An (lấy </w:t>
      </w:r>
      <w:r w:rsidRPr="002B3B70">
        <w:rPr>
          <w:rFonts w:ascii="Times New Roman" w:eastAsia="Calibri" w:hAnsi="Times New Roman" w:cs="Times New Roman"/>
          <w:position w:val="-10"/>
          <w:szCs w:val="26"/>
        </w:rPr>
        <w:object w:dxaOrig="980" w:dyaOrig="340">
          <v:shape id="_x0000_i1672" type="#_x0000_t75" alt="OPL20U25GSXzBJYl68kk8uQGfFKzs7yb1M4KJWUiLk6ZEvGF+qCIPSnY57AbBFCvTWID12 2024 DT T9 144+K4lPs7H94VUqPe2XwIsfPRnrXQE//QTEXxb8/8N4CNc6FpgZahzpTjFhMzSA7T/nHJa11DE8Ng2TP3iAmRczFlmslSuUNOgUeb6yRvs0=" style="width:49.5pt;height:17.25pt" o:ole="">
            <v:imagedata r:id="rId1568" o:title=""/>
          </v:shape>
          <o:OLEObject Type="Embed" ProgID="Equation.DSMT4" ShapeID="_x0000_i1672" DrawAspect="Content" ObjectID="_1805307014" r:id="rId1569"/>
        </w:object>
      </w:r>
      <w:r w:rsidRPr="002B3B70">
        <w:rPr>
          <w:rFonts w:ascii="Times New Roman" w:eastAsia="Calibri" w:hAnsi="Times New Roman" w:cs="Times New Roman"/>
          <w:bCs/>
          <w:iCs/>
          <w:szCs w:val="26"/>
          <w:lang w:val="fr-FR"/>
        </w:rPr>
        <w:t xml:space="preserve"> và kết quả làm tròn đến chữ số thập phân thứ hai)</w:t>
      </w:r>
      <w:r w:rsidRPr="002B3B70">
        <w:rPr>
          <w:rFonts w:ascii="Times New Roman" w:eastAsia="Calibri" w:hAnsi="Times New Roman" w:cs="Times New Roman"/>
          <w:szCs w:val="26"/>
          <w:lang w:val="fr-FR"/>
        </w:rPr>
        <w:t>.</w:t>
      </w:r>
    </w:p>
    <w:p w:rsidR="002B3B70" w:rsidRPr="002B3B70" w:rsidRDefault="002B3B70" w:rsidP="0079717B">
      <w:pPr>
        <w:spacing w:before="120" w:line="276" w:lineRule="auto"/>
        <w:contextualSpacing/>
        <w:jc w:val="center"/>
        <w:rPr>
          <w:rFonts w:ascii="Times New Roman" w:hAnsi="Times New Roman" w:cs="Times New Roman"/>
          <w:b/>
          <w:szCs w:val="26"/>
        </w:rPr>
      </w:pPr>
      <w:r w:rsidRPr="002B3B70">
        <w:rPr>
          <w:rFonts w:ascii="Times New Roman" w:hAnsi="Times New Roman" w:cs="Times New Roman"/>
          <w:noProof/>
          <w:sz w:val="28"/>
          <w:szCs w:val="28"/>
        </w:rPr>
        <w:lastRenderedPageBreak/>
        <w:drawing>
          <wp:inline distT="0" distB="0" distL="0" distR="0" wp14:anchorId="0BD66352" wp14:editId="3AAD01D4">
            <wp:extent cx="3614420" cy="2014142"/>
            <wp:effectExtent l="0" t="0" r="5080" b="5715"/>
            <wp:docPr id="718151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56800" name=""/>
                    <pic:cNvPicPr/>
                  </pic:nvPicPr>
                  <pic:blipFill>
                    <a:blip r:embed="rId1570"/>
                    <a:stretch>
                      <a:fillRect/>
                    </a:stretch>
                  </pic:blipFill>
                  <pic:spPr>
                    <a:xfrm>
                      <a:off x="0" y="0"/>
                      <a:ext cx="3629405" cy="2022492"/>
                    </a:xfrm>
                    <a:prstGeom prst="rect">
                      <a:avLst/>
                    </a:prstGeom>
                  </pic:spPr>
                </pic:pic>
              </a:graphicData>
            </a:graphic>
          </wp:inline>
        </w:drawing>
      </w:r>
    </w:p>
    <w:p w:rsidR="002B3B70" w:rsidRPr="002B3B70" w:rsidRDefault="002B3B70" w:rsidP="0079717B">
      <w:pPr>
        <w:spacing w:before="120" w:line="276" w:lineRule="auto"/>
        <w:contextualSpacing/>
        <w:jc w:val="center"/>
        <w:rPr>
          <w:rFonts w:ascii="Times New Roman" w:hAnsi="Times New Roman" w:cs="Times New Roman"/>
          <w:b/>
          <w:szCs w:val="26"/>
        </w:rPr>
      </w:pPr>
      <w:r w:rsidRPr="002B3B70">
        <w:rPr>
          <w:rFonts w:ascii="Times New Roman" w:hAnsi="Times New Roman" w:cs="Times New Roman"/>
          <w:b/>
          <w:szCs w:val="26"/>
        </w:rPr>
        <w:t>---------- HẾT ----------</w:t>
      </w:r>
    </w:p>
    <w:p w:rsidR="002B3B70" w:rsidRPr="002B3B70" w:rsidRDefault="002B3B70" w:rsidP="00627CAD">
      <w:pPr>
        <w:jc w:val="center"/>
        <w:rPr>
          <w:rFonts w:ascii="Times New Roman" w:hAnsi="Times New Roman" w:cs="Times New Roman"/>
          <w:i/>
          <w:iCs/>
          <w:szCs w:val="26"/>
        </w:rPr>
      </w:pPr>
      <w:r w:rsidRPr="002B3B70">
        <w:rPr>
          <w:rFonts w:ascii="Times New Roman" w:hAnsi="Times New Roman" w:cs="Times New Roman"/>
          <w:i/>
          <w:iCs/>
          <w:szCs w:val="26"/>
        </w:rPr>
        <w:t>* Thí sinh không được sử dụng tài liệu, cán bộ coi thi không giải thích gì thêm.</w:t>
      </w:r>
    </w:p>
    <w:p w:rsidR="002B3B70" w:rsidRPr="002B3B70" w:rsidRDefault="002B3B70" w:rsidP="00627CAD">
      <w:pPr>
        <w:jc w:val="center"/>
        <w:rPr>
          <w:rFonts w:ascii="Times New Roman" w:hAnsi="Times New Roman" w:cs="Times New Roman"/>
          <w:szCs w:val="26"/>
        </w:rPr>
      </w:pPr>
      <w:r w:rsidRPr="002B3B70">
        <w:rPr>
          <w:rFonts w:ascii="Times New Roman" w:hAnsi="Times New Roman" w:cs="Times New Roman"/>
          <w:i/>
          <w:iCs/>
          <w:szCs w:val="26"/>
        </w:rPr>
        <w:t>* Họ và tên thí sinh</w:t>
      </w:r>
      <w:r w:rsidRPr="002B3B70">
        <w:rPr>
          <w:rFonts w:ascii="Times New Roman" w:hAnsi="Times New Roman" w:cs="Times New Roman"/>
          <w:szCs w:val="26"/>
        </w:rPr>
        <w:t>: …………………………………..</w:t>
      </w:r>
      <w:r w:rsidRPr="002B3B70">
        <w:rPr>
          <w:rFonts w:ascii="Times New Roman" w:hAnsi="Times New Roman" w:cs="Times New Roman"/>
          <w:i/>
          <w:iCs/>
          <w:szCs w:val="26"/>
        </w:rPr>
        <w:t>Số báo danh</w:t>
      </w:r>
      <w:r w:rsidRPr="002B3B70">
        <w:rPr>
          <w:rFonts w:ascii="Times New Roman" w:hAnsi="Times New Roman" w:cs="Times New Roman"/>
          <w:szCs w:val="26"/>
        </w:rPr>
        <w:t>: ……........</w:t>
      </w:r>
    </w:p>
    <w:p w:rsidR="002B3B70" w:rsidRDefault="002B3B70" w:rsidP="00283FCA">
      <w:pPr>
        <w:tabs>
          <w:tab w:val="left" w:pos="2069"/>
          <w:tab w:val="center" w:pos="4819"/>
        </w:tabs>
        <w:rPr>
          <w:rFonts w:ascii="Times New Roman" w:hAnsi="Times New Roman" w:cs="Times New Roman"/>
          <w:i/>
          <w:szCs w:val="26"/>
          <w:lang w:val="nl-NL"/>
        </w:rPr>
      </w:pPr>
    </w:p>
    <w:p w:rsidR="004534B8" w:rsidRPr="0036675E" w:rsidRDefault="004534B8" w:rsidP="004534B8">
      <w:pPr>
        <w:jc w:val="center"/>
        <w:rPr>
          <w:rFonts w:ascii="Times New Roman" w:hAnsi="Times New Roman" w:cs="Times New Roman"/>
          <w:b/>
          <w:color w:val="FF0000"/>
          <w:sz w:val="28"/>
          <w:szCs w:val="28"/>
        </w:rPr>
      </w:pPr>
      <w:r w:rsidRPr="0036675E">
        <w:rPr>
          <w:rFonts w:ascii="Times New Roman" w:hAnsi="Times New Roman" w:cs="Times New Roman"/>
          <w:b/>
          <w:color w:val="FF0000"/>
          <w:sz w:val="28"/>
          <w:szCs w:val="28"/>
          <w:highlight w:val="yellow"/>
        </w:rPr>
        <w:t>ĐÁP ÁN VÀ LỜI GIẢI</w:t>
      </w:r>
    </w:p>
    <w:p w:rsidR="004534B8" w:rsidRPr="002B3B70" w:rsidRDefault="004534B8" w:rsidP="00283FCA">
      <w:pPr>
        <w:tabs>
          <w:tab w:val="left" w:pos="2069"/>
          <w:tab w:val="center" w:pos="4819"/>
        </w:tabs>
        <w:rPr>
          <w:rFonts w:ascii="Times New Roman" w:hAnsi="Times New Roman" w:cs="Times New Roman"/>
          <w:i/>
          <w:szCs w:val="26"/>
          <w:lang w:val="nl-NL"/>
        </w:rPr>
      </w:pPr>
    </w:p>
    <w:p w:rsidR="004534B8" w:rsidRDefault="002B3B70" w:rsidP="00283FCA">
      <w:pPr>
        <w:spacing w:after="120" w:line="264" w:lineRule="auto"/>
        <w:ind w:firstLine="448"/>
        <w:jc w:val="both"/>
        <w:rPr>
          <w:rFonts w:ascii="Times New Roman" w:hAnsi="Times New Roman" w:cs="Times New Roman"/>
          <w:b/>
          <w:szCs w:val="26"/>
        </w:rPr>
      </w:pPr>
      <w:r w:rsidRPr="002B3B70">
        <w:rPr>
          <w:rFonts w:ascii="Times New Roman" w:hAnsi="Times New Roman" w:cs="Times New Roman"/>
          <w:b/>
          <w:szCs w:val="26"/>
        </w:rPr>
        <w:t>I. TRẮC N</w:t>
      </w:r>
    </w:p>
    <w:p w:rsidR="002B3B70" w:rsidRPr="002B3B70" w:rsidRDefault="002B3B70" w:rsidP="00283FCA">
      <w:pPr>
        <w:spacing w:after="120" w:line="264" w:lineRule="auto"/>
        <w:ind w:firstLine="448"/>
        <w:jc w:val="both"/>
        <w:rPr>
          <w:rFonts w:ascii="Times New Roman" w:hAnsi="Times New Roman" w:cs="Times New Roman"/>
          <w:b/>
          <w:szCs w:val="26"/>
        </w:rPr>
      </w:pPr>
      <w:r w:rsidRPr="002B3B70">
        <w:rPr>
          <w:rFonts w:ascii="Times New Roman" w:hAnsi="Times New Roman" w:cs="Times New Roman"/>
          <w:b/>
          <w:szCs w:val="26"/>
        </w:rPr>
        <w:t>GHIỆM (3,0 điểm)</w:t>
      </w:r>
    </w:p>
    <w:tbl>
      <w:tblPr>
        <w:tblStyle w:val="TableGrid1"/>
        <w:tblW w:w="0" w:type="auto"/>
        <w:tblInd w:w="-572" w:type="dxa"/>
        <w:tblLook w:val="04A0" w:firstRow="1" w:lastRow="0" w:firstColumn="1" w:lastColumn="0" w:noHBand="0" w:noVBand="1"/>
      </w:tblPr>
      <w:tblGrid>
        <w:gridCol w:w="1276"/>
        <w:gridCol w:w="802"/>
        <w:gridCol w:w="753"/>
        <w:gridCol w:w="754"/>
        <w:gridCol w:w="754"/>
        <w:gridCol w:w="754"/>
        <w:gridCol w:w="754"/>
        <w:gridCol w:w="754"/>
        <w:gridCol w:w="754"/>
        <w:gridCol w:w="754"/>
        <w:gridCol w:w="754"/>
        <w:gridCol w:w="754"/>
        <w:gridCol w:w="754"/>
      </w:tblGrid>
      <w:tr w:rsidR="002B3B70" w:rsidRPr="002B3B70" w:rsidTr="004D310F">
        <w:tc>
          <w:tcPr>
            <w:tcW w:w="1276" w:type="dxa"/>
            <w:vAlign w:val="center"/>
          </w:tcPr>
          <w:p w:rsidR="002B3B70" w:rsidRPr="002B3B70" w:rsidRDefault="002B3B70" w:rsidP="00283FCA">
            <w:pPr>
              <w:tabs>
                <w:tab w:val="left" w:pos="2069"/>
              </w:tabs>
              <w:jc w:val="center"/>
              <w:rPr>
                <w:rFonts w:cs="Times New Roman"/>
                <w:b/>
                <w:bCs/>
                <w:iCs/>
                <w:szCs w:val="26"/>
              </w:rPr>
            </w:pPr>
            <w:r w:rsidRPr="002B3B70">
              <w:rPr>
                <w:rFonts w:cs="Times New Roman"/>
                <w:b/>
                <w:bCs/>
                <w:iCs/>
                <w:szCs w:val="26"/>
              </w:rPr>
              <w:t>CÂU</w:t>
            </w:r>
          </w:p>
        </w:tc>
        <w:tc>
          <w:tcPr>
            <w:tcW w:w="802" w:type="dxa"/>
            <w:vAlign w:val="center"/>
          </w:tcPr>
          <w:p w:rsidR="002B3B70" w:rsidRPr="002B3B70" w:rsidRDefault="002B3B70" w:rsidP="00283FCA">
            <w:pPr>
              <w:tabs>
                <w:tab w:val="left" w:pos="2069"/>
              </w:tabs>
              <w:jc w:val="center"/>
              <w:rPr>
                <w:rFonts w:cs="Times New Roman"/>
                <w:b/>
                <w:bCs/>
                <w:iCs/>
                <w:szCs w:val="26"/>
              </w:rPr>
            </w:pPr>
            <w:r w:rsidRPr="002B3B70">
              <w:rPr>
                <w:rFonts w:cs="Times New Roman"/>
                <w:b/>
                <w:bCs/>
                <w:iCs/>
                <w:szCs w:val="26"/>
              </w:rPr>
              <w:t>1</w:t>
            </w:r>
          </w:p>
        </w:tc>
        <w:tc>
          <w:tcPr>
            <w:tcW w:w="753" w:type="dxa"/>
            <w:vAlign w:val="center"/>
          </w:tcPr>
          <w:p w:rsidR="002B3B70" w:rsidRPr="002B3B70" w:rsidRDefault="002B3B70" w:rsidP="00283FCA">
            <w:pPr>
              <w:tabs>
                <w:tab w:val="left" w:pos="2069"/>
              </w:tabs>
              <w:jc w:val="center"/>
              <w:rPr>
                <w:rFonts w:cs="Times New Roman"/>
                <w:b/>
                <w:bCs/>
                <w:iCs/>
                <w:szCs w:val="26"/>
              </w:rPr>
            </w:pPr>
            <w:r w:rsidRPr="002B3B70">
              <w:rPr>
                <w:rFonts w:cs="Times New Roman"/>
                <w:b/>
                <w:bCs/>
                <w:iCs/>
                <w:szCs w:val="26"/>
              </w:rPr>
              <w:t>2</w:t>
            </w:r>
          </w:p>
        </w:tc>
        <w:tc>
          <w:tcPr>
            <w:tcW w:w="754" w:type="dxa"/>
            <w:vAlign w:val="center"/>
          </w:tcPr>
          <w:p w:rsidR="002B3B70" w:rsidRPr="002B3B70" w:rsidRDefault="002B3B70" w:rsidP="00283FCA">
            <w:pPr>
              <w:tabs>
                <w:tab w:val="left" w:pos="2069"/>
              </w:tabs>
              <w:jc w:val="center"/>
              <w:rPr>
                <w:rFonts w:cs="Times New Roman"/>
                <w:b/>
                <w:bCs/>
                <w:iCs/>
                <w:szCs w:val="26"/>
              </w:rPr>
            </w:pPr>
            <w:r w:rsidRPr="002B3B70">
              <w:rPr>
                <w:rFonts w:cs="Times New Roman"/>
                <w:b/>
                <w:bCs/>
                <w:iCs/>
                <w:szCs w:val="26"/>
              </w:rPr>
              <w:t>3</w:t>
            </w:r>
          </w:p>
        </w:tc>
        <w:tc>
          <w:tcPr>
            <w:tcW w:w="754" w:type="dxa"/>
            <w:vAlign w:val="center"/>
          </w:tcPr>
          <w:p w:rsidR="002B3B70" w:rsidRPr="002B3B70" w:rsidRDefault="002B3B70" w:rsidP="00283FCA">
            <w:pPr>
              <w:tabs>
                <w:tab w:val="left" w:pos="2069"/>
              </w:tabs>
              <w:jc w:val="center"/>
              <w:rPr>
                <w:rFonts w:cs="Times New Roman"/>
                <w:b/>
                <w:bCs/>
                <w:iCs/>
                <w:szCs w:val="26"/>
              </w:rPr>
            </w:pPr>
            <w:r w:rsidRPr="002B3B70">
              <w:rPr>
                <w:rFonts w:cs="Times New Roman"/>
                <w:b/>
                <w:bCs/>
                <w:iCs/>
                <w:szCs w:val="26"/>
              </w:rPr>
              <w:t>4</w:t>
            </w:r>
          </w:p>
        </w:tc>
        <w:tc>
          <w:tcPr>
            <w:tcW w:w="754" w:type="dxa"/>
            <w:vAlign w:val="center"/>
          </w:tcPr>
          <w:p w:rsidR="002B3B70" w:rsidRPr="002B3B70" w:rsidRDefault="002B3B70" w:rsidP="00283FCA">
            <w:pPr>
              <w:tabs>
                <w:tab w:val="left" w:pos="2069"/>
              </w:tabs>
              <w:jc w:val="center"/>
              <w:rPr>
                <w:rFonts w:cs="Times New Roman"/>
                <w:b/>
                <w:bCs/>
                <w:iCs/>
                <w:szCs w:val="26"/>
              </w:rPr>
            </w:pPr>
            <w:r w:rsidRPr="002B3B70">
              <w:rPr>
                <w:rFonts w:cs="Times New Roman"/>
                <w:b/>
                <w:bCs/>
                <w:iCs/>
                <w:szCs w:val="26"/>
              </w:rPr>
              <w:t>5</w:t>
            </w:r>
          </w:p>
        </w:tc>
        <w:tc>
          <w:tcPr>
            <w:tcW w:w="754" w:type="dxa"/>
            <w:vAlign w:val="center"/>
          </w:tcPr>
          <w:p w:rsidR="002B3B70" w:rsidRPr="002B3B70" w:rsidRDefault="002B3B70" w:rsidP="00283FCA">
            <w:pPr>
              <w:tabs>
                <w:tab w:val="left" w:pos="2069"/>
              </w:tabs>
              <w:jc w:val="center"/>
              <w:rPr>
                <w:rFonts w:cs="Times New Roman"/>
                <w:b/>
                <w:bCs/>
                <w:iCs/>
                <w:szCs w:val="26"/>
              </w:rPr>
            </w:pPr>
            <w:r w:rsidRPr="002B3B70">
              <w:rPr>
                <w:rFonts w:cs="Times New Roman"/>
                <w:b/>
                <w:bCs/>
                <w:iCs/>
                <w:szCs w:val="26"/>
              </w:rPr>
              <w:t>6</w:t>
            </w:r>
          </w:p>
        </w:tc>
        <w:tc>
          <w:tcPr>
            <w:tcW w:w="754" w:type="dxa"/>
            <w:vAlign w:val="center"/>
          </w:tcPr>
          <w:p w:rsidR="002B3B70" w:rsidRPr="002B3B70" w:rsidRDefault="002B3B70" w:rsidP="00283FCA">
            <w:pPr>
              <w:tabs>
                <w:tab w:val="left" w:pos="2069"/>
              </w:tabs>
              <w:jc w:val="center"/>
              <w:rPr>
                <w:rFonts w:cs="Times New Roman"/>
                <w:b/>
                <w:bCs/>
                <w:iCs/>
                <w:szCs w:val="26"/>
              </w:rPr>
            </w:pPr>
            <w:r w:rsidRPr="002B3B70">
              <w:rPr>
                <w:rFonts w:cs="Times New Roman"/>
                <w:b/>
                <w:bCs/>
                <w:iCs/>
                <w:szCs w:val="26"/>
              </w:rPr>
              <w:t>7</w:t>
            </w:r>
          </w:p>
        </w:tc>
        <w:tc>
          <w:tcPr>
            <w:tcW w:w="754" w:type="dxa"/>
            <w:vAlign w:val="center"/>
          </w:tcPr>
          <w:p w:rsidR="002B3B70" w:rsidRPr="002B3B70" w:rsidRDefault="002B3B70" w:rsidP="00283FCA">
            <w:pPr>
              <w:tabs>
                <w:tab w:val="left" w:pos="2069"/>
              </w:tabs>
              <w:jc w:val="center"/>
              <w:rPr>
                <w:rFonts w:cs="Times New Roman"/>
                <w:b/>
                <w:bCs/>
                <w:iCs/>
                <w:szCs w:val="26"/>
              </w:rPr>
            </w:pPr>
            <w:r w:rsidRPr="002B3B70">
              <w:rPr>
                <w:rFonts w:cs="Times New Roman"/>
                <w:b/>
                <w:bCs/>
                <w:iCs/>
                <w:szCs w:val="26"/>
              </w:rPr>
              <w:t>8</w:t>
            </w:r>
          </w:p>
        </w:tc>
        <w:tc>
          <w:tcPr>
            <w:tcW w:w="754" w:type="dxa"/>
            <w:vAlign w:val="center"/>
          </w:tcPr>
          <w:p w:rsidR="002B3B70" w:rsidRPr="002B3B70" w:rsidRDefault="002B3B70" w:rsidP="00283FCA">
            <w:pPr>
              <w:tabs>
                <w:tab w:val="left" w:pos="2069"/>
              </w:tabs>
              <w:jc w:val="center"/>
              <w:rPr>
                <w:rFonts w:cs="Times New Roman"/>
                <w:b/>
                <w:bCs/>
                <w:iCs/>
                <w:szCs w:val="26"/>
              </w:rPr>
            </w:pPr>
            <w:r w:rsidRPr="002B3B70">
              <w:rPr>
                <w:rFonts w:cs="Times New Roman"/>
                <w:b/>
                <w:bCs/>
                <w:iCs/>
                <w:szCs w:val="26"/>
              </w:rPr>
              <w:t>9</w:t>
            </w:r>
          </w:p>
        </w:tc>
        <w:tc>
          <w:tcPr>
            <w:tcW w:w="754" w:type="dxa"/>
            <w:vAlign w:val="center"/>
          </w:tcPr>
          <w:p w:rsidR="002B3B70" w:rsidRPr="002B3B70" w:rsidRDefault="002B3B70" w:rsidP="00283FCA">
            <w:pPr>
              <w:tabs>
                <w:tab w:val="left" w:pos="2069"/>
              </w:tabs>
              <w:jc w:val="center"/>
              <w:rPr>
                <w:rFonts w:cs="Times New Roman"/>
                <w:b/>
                <w:bCs/>
                <w:iCs/>
                <w:szCs w:val="26"/>
              </w:rPr>
            </w:pPr>
            <w:r w:rsidRPr="002B3B70">
              <w:rPr>
                <w:rFonts w:cs="Times New Roman"/>
                <w:b/>
                <w:bCs/>
                <w:iCs/>
                <w:szCs w:val="26"/>
              </w:rPr>
              <w:t>10</w:t>
            </w:r>
          </w:p>
        </w:tc>
        <w:tc>
          <w:tcPr>
            <w:tcW w:w="754" w:type="dxa"/>
            <w:vAlign w:val="center"/>
          </w:tcPr>
          <w:p w:rsidR="002B3B70" w:rsidRPr="002B3B70" w:rsidRDefault="002B3B70" w:rsidP="00283FCA">
            <w:pPr>
              <w:tabs>
                <w:tab w:val="left" w:pos="2069"/>
              </w:tabs>
              <w:jc w:val="center"/>
              <w:rPr>
                <w:rFonts w:cs="Times New Roman"/>
                <w:b/>
                <w:bCs/>
                <w:iCs/>
                <w:szCs w:val="26"/>
              </w:rPr>
            </w:pPr>
            <w:r w:rsidRPr="002B3B70">
              <w:rPr>
                <w:rFonts w:cs="Times New Roman"/>
                <w:b/>
                <w:bCs/>
                <w:iCs/>
                <w:szCs w:val="26"/>
              </w:rPr>
              <w:t>11</w:t>
            </w:r>
          </w:p>
        </w:tc>
        <w:tc>
          <w:tcPr>
            <w:tcW w:w="754" w:type="dxa"/>
            <w:vAlign w:val="center"/>
          </w:tcPr>
          <w:p w:rsidR="002B3B70" w:rsidRPr="002B3B70" w:rsidRDefault="002B3B70" w:rsidP="00283FCA">
            <w:pPr>
              <w:tabs>
                <w:tab w:val="left" w:pos="2069"/>
              </w:tabs>
              <w:jc w:val="center"/>
              <w:rPr>
                <w:rFonts w:cs="Times New Roman"/>
                <w:b/>
                <w:bCs/>
                <w:iCs/>
                <w:szCs w:val="26"/>
              </w:rPr>
            </w:pPr>
            <w:r w:rsidRPr="002B3B70">
              <w:rPr>
                <w:rFonts w:cs="Times New Roman"/>
                <w:b/>
                <w:bCs/>
                <w:iCs/>
                <w:szCs w:val="26"/>
              </w:rPr>
              <w:t>12</w:t>
            </w:r>
          </w:p>
        </w:tc>
      </w:tr>
      <w:tr w:rsidR="002B3B70" w:rsidRPr="002B3B70" w:rsidTr="004D310F">
        <w:tc>
          <w:tcPr>
            <w:tcW w:w="1276" w:type="dxa"/>
            <w:vAlign w:val="center"/>
          </w:tcPr>
          <w:p w:rsidR="002B3B70" w:rsidRPr="002B3B70" w:rsidRDefault="002B3B70" w:rsidP="00283FCA">
            <w:pPr>
              <w:tabs>
                <w:tab w:val="left" w:pos="2069"/>
              </w:tabs>
              <w:jc w:val="center"/>
              <w:rPr>
                <w:rFonts w:cs="Times New Roman"/>
                <w:b/>
                <w:bCs/>
                <w:iCs/>
                <w:szCs w:val="26"/>
              </w:rPr>
            </w:pPr>
            <w:r w:rsidRPr="002B3B70">
              <w:rPr>
                <w:rFonts w:cs="Times New Roman"/>
                <w:b/>
                <w:bCs/>
                <w:iCs/>
                <w:szCs w:val="26"/>
              </w:rPr>
              <w:t>ĐÁP ÁN</w:t>
            </w:r>
          </w:p>
        </w:tc>
        <w:tc>
          <w:tcPr>
            <w:tcW w:w="802" w:type="dxa"/>
            <w:vAlign w:val="center"/>
          </w:tcPr>
          <w:p w:rsidR="002B3B70" w:rsidRPr="002B3B70" w:rsidRDefault="002B3B70" w:rsidP="00283FCA">
            <w:pPr>
              <w:tabs>
                <w:tab w:val="left" w:pos="2069"/>
              </w:tabs>
              <w:jc w:val="center"/>
              <w:rPr>
                <w:rFonts w:cs="Times New Roman"/>
                <w:b/>
                <w:bCs/>
                <w:iCs/>
                <w:szCs w:val="26"/>
              </w:rPr>
            </w:pPr>
            <w:r w:rsidRPr="002B3B70">
              <w:rPr>
                <w:rFonts w:cs="Times New Roman"/>
                <w:b/>
                <w:bCs/>
                <w:iCs/>
                <w:szCs w:val="26"/>
              </w:rPr>
              <w:t>D</w:t>
            </w:r>
          </w:p>
        </w:tc>
        <w:tc>
          <w:tcPr>
            <w:tcW w:w="753" w:type="dxa"/>
            <w:vAlign w:val="center"/>
          </w:tcPr>
          <w:p w:rsidR="002B3B70" w:rsidRPr="002B3B70" w:rsidRDefault="002B3B70" w:rsidP="00283FCA">
            <w:pPr>
              <w:tabs>
                <w:tab w:val="left" w:pos="2069"/>
              </w:tabs>
              <w:jc w:val="center"/>
              <w:rPr>
                <w:rFonts w:cs="Times New Roman"/>
                <w:b/>
                <w:bCs/>
                <w:iCs/>
                <w:szCs w:val="26"/>
              </w:rPr>
            </w:pPr>
            <w:r w:rsidRPr="002B3B70">
              <w:rPr>
                <w:rFonts w:cs="Times New Roman"/>
                <w:b/>
                <w:bCs/>
                <w:iCs/>
                <w:szCs w:val="26"/>
              </w:rPr>
              <w:t>B</w:t>
            </w:r>
          </w:p>
        </w:tc>
        <w:tc>
          <w:tcPr>
            <w:tcW w:w="754" w:type="dxa"/>
            <w:vAlign w:val="center"/>
          </w:tcPr>
          <w:p w:rsidR="002B3B70" w:rsidRPr="002B3B70" w:rsidRDefault="002B3B70" w:rsidP="00283FCA">
            <w:pPr>
              <w:tabs>
                <w:tab w:val="left" w:pos="2069"/>
              </w:tabs>
              <w:jc w:val="center"/>
              <w:rPr>
                <w:rFonts w:cs="Times New Roman"/>
                <w:b/>
                <w:bCs/>
                <w:iCs/>
                <w:szCs w:val="26"/>
              </w:rPr>
            </w:pPr>
            <w:r w:rsidRPr="002B3B70">
              <w:rPr>
                <w:rFonts w:cs="Times New Roman"/>
                <w:b/>
                <w:bCs/>
                <w:iCs/>
                <w:szCs w:val="26"/>
              </w:rPr>
              <w:t>A</w:t>
            </w:r>
          </w:p>
        </w:tc>
        <w:tc>
          <w:tcPr>
            <w:tcW w:w="754" w:type="dxa"/>
            <w:vAlign w:val="center"/>
          </w:tcPr>
          <w:p w:rsidR="002B3B70" w:rsidRPr="002B3B70" w:rsidRDefault="002B3B70" w:rsidP="00283FCA">
            <w:pPr>
              <w:tabs>
                <w:tab w:val="left" w:pos="2069"/>
              </w:tabs>
              <w:jc w:val="center"/>
              <w:rPr>
                <w:rFonts w:cs="Times New Roman"/>
                <w:b/>
                <w:bCs/>
                <w:iCs/>
                <w:szCs w:val="26"/>
              </w:rPr>
            </w:pPr>
            <w:r w:rsidRPr="002B3B70">
              <w:rPr>
                <w:rFonts w:cs="Times New Roman"/>
                <w:b/>
                <w:bCs/>
                <w:iCs/>
                <w:szCs w:val="26"/>
              </w:rPr>
              <w:t>A</w:t>
            </w:r>
          </w:p>
        </w:tc>
        <w:tc>
          <w:tcPr>
            <w:tcW w:w="754" w:type="dxa"/>
            <w:vAlign w:val="center"/>
          </w:tcPr>
          <w:p w:rsidR="002B3B70" w:rsidRPr="002B3B70" w:rsidRDefault="002B3B70" w:rsidP="00283FCA">
            <w:pPr>
              <w:tabs>
                <w:tab w:val="left" w:pos="2069"/>
              </w:tabs>
              <w:jc w:val="center"/>
              <w:rPr>
                <w:rFonts w:cs="Times New Roman"/>
                <w:b/>
                <w:bCs/>
                <w:iCs/>
                <w:szCs w:val="26"/>
              </w:rPr>
            </w:pPr>
            <w:r w:rsidRPr="002B3B70">
              <w:rPr>
                <w:rFonts w:cs="Times New Roman"/>
                <w:b/>
                <w:bCs/>
                <w:iCs/>
                <w:szCs w:val="26"/>
              </w:rPr>
              <w:t>C</w:t>
            </w:r>
          </w:p>
        </w:tc>
        <w:tc>
          <w:tcPr>
            <w:tcW w:w="754" w:type="dxa"/>
            <w:vAlign w:val="center"/>
          </w:tcPr>
          <w:p w:rsidR="002B3B70" w:rsidRPr="002B3B70" w:rsidRDefault="002B3B70" w:rsidP="00283FCA">
            <w:pPr>
              <w:tabs>
                <w:tab w:val="left" w:pos="2069"/>
              </w:tabs>
              <w:jc w:val="center"/>
              <w:rPr>
                <w:rFonts w:cs="Times New Roman"/>
                <w:b/>
                <w:bCs/>
                <w:iCs/>
                <w:szCs w:val="26"/>
              </w:rPr>
            </w:pPr>
            <w:r w:rsidRPr="002B3B70">
              <w:rPr>
                <w:rFonts w:cs="Times New Roman"/>
                <w:b/>
                <w:bCs/>
                <w:iCs/>
                <w:szCs w:val="26"/>
              </w:rPr>
              <w:t>A</w:t>
            </w:r>
          </w:p>
        </w:tc>
        <w:tc>
          <w:tcPr>
            <w:tcW w:w="754" w:type="dxa"/>
            <w:vAlign w:val="center"/>
          </w:tcPr>
          <w:p w:rsidR="002B3B70" w:rsidRPr="002B3B70" w:rsidRDefault="002B3B70" w:rsidP="00283FCA">
            <w:pPr>
              <w:tabs>
                <w:tab w:val="left" w:pos="2069"/>
              </w:tabs>
              <w:jc w:val="center"/>
              <w:rPr>
                <w:rFonts w:cs="Times New Roman"/>
                <w:b/>
                <w:bCs/>
                <w:iCs/>
                <w:szCs w:val="26"/>
              </w:rPr>
            </w:pPr>
            <w:r w:rsidRPr="002B3B70">
              <w:rPr>
                <w:rFonts w:cs="Times New Roman"/>
                <w:b/>
                <w:bCs/>
                <w:iCs/>
                <w:szCs w:val="26"/>
              </w:rPr>
              <w:t>A</w:t>
            </w:r>
          </w:p>
        </w:tc>
        <w:tc>
          <w:tcPr>
            <w:tcW w:w="754" w:type="dxa"/>
            <w:vAlign w:val="center"/>
          </w:tcPr>
          <w:p w:rsidR="002B3B70" w:rsidRPr="002B3B70" w:rsidRDefault="002B3B70" w:rsidP="00283FCA">
            <w:pPr>
              <w:tabs>
                <w:tab w:val="left" w:pos="2069"/>
              </w:tabs>
              <w:jc w:val="center"/>
              <w:rPr>
                <w:rFonts w:cs="Times New Roman"/>
                <w:b/>
                <w:bCs/>
                <w:iCs/>
                <w:szCs w:val="26"/>
              </w:rPr>
            </w:pPr>
            <w:r w:rsidRPr="002B3B70">
              <w:rPr>
                <w:rFonts w:cs="Times New Roman"/>
                <w:b/>
                <w:bCs/>
                <w:iCs/>
                <w:szCs w:val="26"/>
              </w:rPr>
              <w:t>C</w:t>
            </w:r>
          </w:p>
        </w:tc>
        <w:tc>
          <w:tcPr>
            <w:tcW w:w="754" w:type="dxa"/>
            <w:vAlign w:val="center"/>
          </w:tcPr>
          <w:p w:rsidR="002B3B70" w:rsidRPr="002B3B70" w:rsidRDefault="002B3B70" w:rsidP="00283FCA">
            <w:pPr>
              <w:tabs>
                <w:tab w:val="left" w:pos="2069"/>
              </w:tabs>
              <w:jc w:val="center"/>
              <w:rPr>
                <w:rFonts w:cs="Times New Roman"/>
                <w:b/>
                <w:bCs/>
                <w:iCs/>
                <w:szCs w:val="26"/>
              </w:rPr>
            </w:pPr>
            <w:r w:rsidRPr="002B3B70">
              <w:rPr>
                <w:rFonts w:cs="Times New Roman"/>
                <w:b/>
                <w:bCs/>
                <w:iCs/>
                <w:szCs w:val="26"/>
              </w:rPr>
              <w:t>D</w:t>
            </w:r>
          </w:p>
        </w:tc>
        <w:tc>
          <w:tcPr>
            <w:tcW w:w="754" w:type="dxa"/>
            <w:vAlign w:val="center"/>
          </w:tcPr>
          <w:p w:rsidR="002B3B70" w:rsidRPr="002B3B70" w:rsidRDefault="002B3B70" w:rsidP="00283FCA">
            <w:pPr>
              <w:tabs>
                <w:tab w:val="left" w:pos="2069"/>
              </w:tabs>
              <w:jc w:val="center"/>
              <w:rPr>
                <w:rFonts w:cs="Times New Roman"/>
                <w:b/>
                <w:bCs/>
                <w:iCs/>
                <w:szCs w:val="26"/>
              </w:rPr>
            </w:pPr>
            <w:r w:rsidRPr="002B3B70">
              <w:rPr>
                <w:rFonts w:cs="Times New Roman"/>
                <w:b/>
                <w:bCs/>
                <w:iCs/>
                <w:szCs w:val="26"/>
              </w:rPr>
              <w:t>C</w:t>
            </w:r>
          </w:p>
        </w:tc>
        <w:tc>
          <w:tcPr>
            <w:tcW w:w="754" w:type="dxa"/>
            <w:vAlign w:val="center"/>
          </w:tcPr>
          <w:p w:rsidR="002B3B70" w:rsidRPr="002B3B70" w:rsidRDefault="002B3B70" w:rsidP="00283FCA">
            <w:pPr>
              <w:tabs>
                <w:tab w:val="left" w:pos="2069"/>
              </w:tabs>
              <w:jc w:val="center"/>
              <w:rPr>
                <w:rFonts w:cs="Times New Roman"/>
                <w:b/>
                <w:bCs/>
                <w:iCs/>
                <w:szCs w:val="26"/>
              </w:rPr>
            </w:pPr>
            <w:r w:rsidRPr="002B3B70">
              <w:rPr>
                <w:rFonts w:cs="Times New Roman"/>
                <w:b/>
                <w:bCs/>
                <w:iCs/>
                <w:szCs w:val="26"/>
              </w:rPr>
              <w:t>D</w:t>
            </w:r>
          </w:p>
        </w:tc>
        <w:tc>
          <w:tcPr>
            <w:tcW w:w="754" w:type="dxa"/>
            <w:vAlign w:val="center"/>
          </w:tcPr>
          <w:p w:rsidR="002B3B70" w:rsidRPr="002B3B70" w:rsidRDefault="002B3B70" w:rsidP="00283FCA">
            <w:pPr>
              <w:tabs>
                <w:tab w:val="left" w:pos="2069"/>
              </w:tabs>
              <w:jc w:val="center"/>
              <w:rPr>
                <w:rFonts w:cs="Times New Roman"/>
                <w:b/>
                <w:bCs/>
                <w:iCs/>
                <w:szCs w:val="26"/>
              </w:rPr>
            </w:pPr>
            <w:r w:rsidRPr="002B3B70">
              <w:rPr>
                <w:rFonts w:cs="Times New Roman"/>
                <w:b/>
                <w:bCs/>
                <w:iCs/>
                <w:szCs w:val="26"/>
              </w:rPr>
              <w:t>A</w:t>
            </w:r>
          </w:p>
        </w:tc>
      </w:tr>
    </w:tbl>
    <w:p w:rsidR="002B3B70" w:rsidRPr="002B3B70" w:rsidRDefault="002B3B70" w:rsidP="00AE1700">
      <w:pPr>
        <w:spacing w:before="120" w:after="120" w:line="264" w:lineRule="auto"/>
        <w:ind w:firstLine="448"/>
        <w:jc w:val="both"/>
        <w:rPr>
          <w:rFonts w:ascii="Times New Roman" w:hAnsi="Times New Roman" w:cs="Times New Roman"/>
          <w:b/>
          <w:szCs w:val="26"/>
        </w:rPr>
      </w:pPr>
      <w:r w:rsidRPr="002B3B70">
        <w:rPr>
          <w:rFonts w:ascii="Times New Roman" w:hAnsi="Times New Roman" w:cs="Times New Roman"/>
          <w:b/>
          <w:szCs w:val="26"/>
        </w:rPr>
        <w:t>II. TỰ LUẬN (7,0 điểm)</w:t>
      </w:r>
    </w:p>
    <w:tbl>
      <w:tblPr>
        <w:tblStyle w:val="TableGrid"/>
        <w:tblW w:w="10392" w:type="dxa"/>
        <w:tblInd w:w="-474" w:type="dxa"/>
        <w:tblLook w:val="04A0" w:firstRow="1" w:lastRow="0" w:firstColumn="1" w:lastColumn="0" w:noHBand="0" w:noVBand="1"/>
      </w:tblPr>
      <w:tblGrid>
        <w:gridCol w:w="723"/>
        <w:gridCol w:w="8815"/>
        <w:gridCol w:w="854"/>
      </w:tblGrid>
      <w:tr w:rsidR="002B3B70" w:rsidRPr="002B3B70" w:rsidTr="005C4DF5">
        <w:trPr>
          <w:trHeight w:val="138"/>
        </w:trPr>
        <w:tc>
          <w:tcPr>
            <w:tcW w:w="725" w:type="dxa"/>
            <w:shd w:val="clear" w:color="auto" w:fill="FFF2CC" w:themeFill="accent4" w:themeFillTint="33"/>
            <w:vAlign w:val="center"/>
          </w:tcPr>
          <w:p w:rsidR="002B3B70" w:rsidRPr="002B3B70" w:rsidRDefault="002B3B70" w:rsidP="00AE1700">
            <w:pPr>
              <w:jc w:val="center"/>
              <w:rPr>
                <w:rFonts w:cs="Times New Roman"/>
                <w:b/>
                <w:szCs w:val="26"/>
              </w:rPr>
            </w:pPr>
            <w:r w:rsidRPr="002B3B70">
              <w:rPr>
                <w:rFonts w:cs="Times New Roman"/>
                <w:b/>
                <w:szCs w:val="26"/>
              </w:rPr>
              <w:t>Bài</w:t>
            </w:r>
          </w:p>
        </w:tc>
        <w:tc>
          <w:tcPr>
            <w:tcW w:w="8958" w:type="dxa"/>
            <w:shd w:val="clear" w:color="auto" w:fill="FFF2CC" w:themeFill="accent4" w:themeFillTint="33"/>
            <w:vAlign w:val="center"/>
          </w:tcPr>
          <w:p w:rsidR="002B3B70" w:rsidRPr="002B3B70" w:rsidRDefault="002B3B70" w:rsidP="00AE1700">
            <w:pPr>
              <w:jc w:val="center"/>
              <w:rPr>
                <w:rFonts w:cs="Times New Roman"/>
                <w:b/>
                <w:szCs w:val="26"/>
              </w:rPr>
            </w:pPr>
            <w:r w:rsidRPr="002B3B70">
              <w:rPr>
                <w:rFonts w:cs="Times New Roman"/>
                <w:b/>
                <w:szCs w:val="26"/>
              </w:rPr>
              <w:t>Nội dung</w:t>
            </w:r>
          </w:p>
        </w:tc>
        <w:tc>
          <w:tcPr>
            <w:tcW w:w="709" w:type="dxa"/>
            <w:shd w:val="clear" w:color="auto" w:fill="FFF2CC" w:themeFill="accent4" w:themeFillTint="33"/>
            <w:vAlign w:val="center"/>
          </w:tcPr>
          <w:p w:rsidR="002B3B70" w:rsidRPr="002B3B70" w:rsidRDefault="002B3B70" w:rsidP="00DF7E47">
            <w:pPr>
              <w:jc w:val="center"/>
              <w:rPr>
                <w:rFonts w:cs="Times New Roman"/>
                <w:b/>
                <w:szCs w:val="26"/>
              </w:rPr>
            </w:pPr>
            <w:r w:rsidRPr="002B3B70">
              <w:rPr>
                <w:rFonts w:cs="Times New Roman"/>
                <w:b/>
                <w:szCs w:val="26"/>
              </w:rPr>
              <w:t>Điểm</w:t>
            </w:r>
          </w:p>
        </w:tc>
      </w:tr>
      <w:tr w:rsidR="002B3B70" w:rsidRPr="002B3B70" w:rsidTr="005C4DF5">
        <w:trPr>
          <w:trHeight w:val="469"/>
        </w:trPr>
        <w:tc>
          <w:tcPr>
            <w:tcW w:w="725" w:type="dxa"/>
            <w:vMerge w:val="restart"/>
            <w:vAlign w:val="center"/>
          </w:tcPr>
          <w:p w:rsidR="002B3B70" w:rsidRPr="002B3B70" w:rsidRDefault="002B3B70" w:rsidP="00AE1700">
            <w:pPr>
              <w:jc w:val="center"/>
              <w:rPr>
                <w:rFonts w:cs="Times New Roman"/>
                <w:b/>
                <w:szCs w:val="26"/>
              </w:rPr>
            </w:pPr>
            <w:r w:rsidRPr="002B3B70">
              <w:rPr>
                <w:rFonts w:cs="Times New Roman"/>
                <w:b/>
                <w:szCs w:val="26"/>
              </w:rPr>
              <w:t>1</w:t>
            </w:r>
          </w:p>
        </w:tc>
        <w:tc>
          <w:tcPr>
            <w:tcW w:w="8958" w:type="dxa"/>
            <w:shd w:val="clear" w:color="auto" w:fill="BDD6EE" w:themeFill="accent5" w:themeFillTint="66"/>
            <w:vAlign w:val="center"/>
          </w:tcPr>
          <w:p w:rsidR="002B3B70" w:rsidRPr="002B3B70" w:rsidRDefault="002B3B70" w:rsidP="00AE1700">
            <w:pPr>
              <w:jc w:val="both"/>
              <w:rPr>
                <w:rFonts w:cs="Times New Roman"/>
                <w:b/>
                <w:szCs w:val="26"/>
              </w:rPr>
            </w:pPr>
            <w:r w:rsidRPr="002B3B70">
              <w:rPr>
                <w:rFonts w:cs="Times New Roman"/>
                <w:i/>
                <w:iCs/>
                <w:szCs w:val="26"/>
              </w:rPr>
              <w:t xml:space="preserve">a) </w:t>
            </w:r>
            <w:r w:rsidRPr="002B3B70">
              <w:rPr>
                <w:rFonts w:cs="Times New Roman"/>
                <w:bCs/>
                <w:i/>
                <w:iCs/>
                <w:szCs w:val="26"/>
              </w:rPr>
              <w:t>Rút gọn biểu thức A =</w:t>
            </w:r>
            <w:r w:rsidRPr="002B3B70">
              <w:rPr>
                <w:rFonts w:cs="Times New Roman"/>
                <w:bCs/>
                <w:i/>
                <w:iCs/>
                <w:position w:val="-34"/>
                <w:szCs w:val="26"/>
              </w:rPr>
              <w:object w:dxaOrig="1660" w:dyaOrig="880">
                <v:shape id="_x0000_i1673" type="#_x0000_t75" style="width:82.5pt;height:44.25pt" o:ole="">
                  <v:imagedata r:id="rId1521" o:title=""/>
                </v:shape>
                <o:OLEObject Type="Embed" ProgID="Equation.DSMT4" ShapeID="_x0000_i1673" DrawAspect="Content" ObjectID="_1805307015" r:id="rId1571"/>
              </w:object>
            </w:r>
          </w:p>
        </w:tc>
        <w:tc>
          <w:tcPr>
            <w:tcW w:w="709" w:type="dxa"/>
            <w:shd w:val="clear" w:color="auto" w:fill="BDD6EE" w:themeFill="accent5" w:themeFillTint="66"/>
            <w:vAlign w:val="center"/>
          </w:tcPr>
          <w:p w:rsidR="002B3B70" w:rsidRPr="002B3B70" w:rsidRDefault="002B3B70" w:rsidP="00DF7E47">
            <w:pPr>
              <w:jc w:val="center"/>
              <w:rPr>
                <w:rFonts w:cs="Times New Roman"/>
                <w:b/>
                <w:szCs w:val="26"/>
              </w:rPr>
            </w:pPr>
            <w:r w:rsidRPr="002B3B70">
              <w:rPr>
                <w:rFonts w:cs="Times New Roman"/>
                <w:b/>
                <w:color w:val="000000"/>
                <w:szCs w:val="26"/>
              </w:rPr>
              <w:t>0,75</w:t>
            </w:r>
          </w:p>
        </w:tc>
      </w:tr>
      <w:tr w:rsidR="002B3B70" w:rsidRPr="002B3B70" w:rsidTr="005C4DF5">
        <w:trPr>
          <w:trHeight w:val="481"/>
        </w:trPr>
        <w:tc>
          <w:tcPr>
            <w:tcW w:w="725" w:type="dxa"/>
            <w:vMerge/>
          </w:tcPr>
          <w:p w:rsidR="002B3B70" w:rsidRPr="002B3B70" w:rsidRDefault="002B3B70" w:rsidP="00AE1700">
            <w:pPr>
              <w:jc w:val="both"/>
              <w:rPr>
                <w:rFonts w:cs="Times New Roman"/>
                <w:b/>
                <w:szCs w:val="26"/>
              </w:rPr>
            </w:pPr>
          </w:p>
        </w:tc>
        <w:tc>
          <w:tcPr>
            <w:tcW w:w="8958" w:type="dxa"/>
            <w:tcBorders>
              <w:bottom w:val="dashed" w:sz="4" w:space="0" w:color="auto"/>
            </w:tcBorders>
            <w:vAlign w:val="center"/>
          </w:tcPr>
          <w:p w:rsidR="002B3B70" w:rsidRPr="002B3B70" w:rsidRDefault="002B3B70" w:rsidP="00AE1700">
            <w:pPr>
              <w:jc w:val="both"/>
              <w:rPr>
                <w:rFonts w:cs="Times New Roman"/>
                <w:b/>
                <w:szCs w:val="26"/>
              </w:rPr>
            </w:pPr>
            <w:r w:rsidRPr="002B3B70">
              <w:rPr>
                <w:rFonts w:cs="Times New Roman"/>
                <w:position w:val="-12"/>
                <w:szCs w:val="26"/>
                <w:lang w:val="fr-FR"/>
              </w:rPr>
              <w:object w:dxaOrig="1579" w:dyaOrig="420">
                <v:shape id="_x0000_i1674" type="#_x0000_t75" style="width:77.2pt;height:20.25pt" o:ole="">
                  <v:imagedata r:id="rId1572" o:title=""/>
                </v:shape>
                <o:OLEObject Type="Embed" ProgID="Equation.DSMT4" ShapeID="_x0000_i1674" DrawAspect="Content" ObjectID="_1805307016" r:id="rId1573"/>
              </w:object>
            </w:r>
            <w:r w:rsidRPr="002B3B70">
              <w:rPr>
                <w:rFonts w:cs="Times New Roman"/>
                <w:szCs w:val="26"/>
                <w:lang w:val="fr-FR"/>
              </w:rPr>
              <w:t>.</w:t>
            </w:r>
          </w:p>
        </w:tc>
        <w:tc>
          <w:tcPr>
            <w:tcW w:w="709" w:type="dxa"/>
            <w:tcBorders>
              <w:bottom w:val="dashed" w:sz="4" w:space="0" w:color="auto"/>
            </w:tcBorders>
            <w:vAlign w:val="center"/>
          </w:tcPr>
          <w:p w:rsidR="002B3B70" w:rsidRPr="002B3B70" w:rsidRDefault="002B3B70" w:rsidP="00DF7E47">
            <w:pPr>
              <w:jc w:val="center"/>
              <w:rPr>
                <w:rFonts w:cs="Times New Roman"/>
                <w:b/>
                <w:szCs w:val="26"/>
              </w:rPr>
            </w:pPr>
            <w:r w:rsidRPr="002B3B70">
              <w:rPr>
                <w:rFonts w:cs="Times New Roman"/>
                <w:color w:val="000000"/>
                <w:szCs w:val="26"/>
              </w:rPr>
              <w:t>0,5</w:t>
            </w:r>
          </w:p>
        </w:tc>
      </w:tr>
      <w:tr w:rsidR="002B3B70" w:rsidRPr="002B3B70" w:rsidTr="005C4DF5">
        <w:trPr>
          <w:trHeight w:val="481"/>
        </w:trPr>
        <w:tc>
          <w:tcPr>
            <w:tcW w:w="725" w:type="dxa"/>
            <w:vMerge/>
          </w:tcPr>
          <w:p w:rsidR="002B3B70" w:rsidRPr="002B3B70" w:rsidRDefault="002B3B70" w:rsidP="00AE1700">
            <w:pPr>
              <w:jc w:val="both"/>
              <w:rPr>
                <w:rFonts w:cs="Times New Roman"/>
                <w:b/>
                <w:szCs w:val="26"/>
              </w:rPr>
            </w:pPr>
          </w:p>
        </w:tc>
        <w:tc>
          <w:tcPr>
            <w:tcW w:w="8958" w:type="dxa"/>
            <w:tcBorders>
              <w:top w:val="dashed" w:sz="4" w:space="0" w:color="auto"/>
            </w:tcBorders>
            <w:vAlign w:val="center"/>
          </w:tcPr>
          <w:p w:rsidR="002B3B70" w:rsidRPr="002B3B70" w:rsidRDefault="002B3B70" w:rsidP="00AE1700">
            <w:pPr>
              <w:jc w:val="both"/>
              <w:rPr>
                <w:rFonts w:cs="Times New Roman"/>
                <w:b/>
                <w:szCs w:val="26"/>
              </w:rPr>
            </w:pPr>
            <w:r w:rsidRPr="002B3B70">
              <w:rPr>
                <w:rFonts w:cs="Times New Roman"/>
                <w:position w:val="-8"/>
                <w:szCs w:val="26"/>
                <w:lang w:val="fr-FR"/>
              </w:rPr>
              <w:object w:dxaOrig="980" w:dyaOrig="380">
                <v:shape id="_x0000_i1675" type="#_x0000_t75" style="width:49.5pt;height:18.75pt" o:ole="">
                  <v:imagedata r:id="rId1574" o:title=""/>
                </v:shape>
                <o:OLEObject Type="Embed" ProgID="Equation.DSMT4" ShapeID="_x0000_i1675" DrawAspect="Content" ObjectID="_1805307017" r:id="rId1575"/>
              </w:object>
            </w:r>
            <w:r w:rsidRPr="002B3B70">
              <w:rPr>
                <w:rFonts w:cs="Times New Roman"/>
                <w:szCs w:val="26"/>
                <w:lang w:val="fr-FR"/>
              </w:rPr>
              <w:t>.</w:t>
            </w:r>
          </w:p>
        </w:tc>
        <w:tc>
          <w:tcPr>
            <w:tcW w:w="709" w:type="dxa"/>
            <w:tcBorders>
              <w:top w:val="dashed" w:sz="4" w:space="0" w:color="auto"/>
            </w:tcBorders>
            <w:vAlign w:val="center"/>
          </w:tcPr>
          <w:p w:rsidR="002B3B70" w:rsidRPr="002B3B70" w:rsidRDefault="002B3B70" w:rsidP="00DF7E47">
            <w:pPr>
              <w:jc w:val="center"/>
              <w:rPr>
                <w:rFonts w:cs="Times New Roman"/>
                <w:b/>
                <w:szCs w:val="26"/>
              </w:rPr>
            </w:pPr>
            <w:r w:rsidRPr="002B3B70">
              <w:rPr>
                <w:rFonts w:cs="Times New Roman"/>
                <w:color w:val="000000"/>
                <w:szCs w:val="26"/>
              </w:rPr>
              <w:t>0,25</w:t>
            </w:r>
          </w:p>
        </w:tc>
      </w:tr>
      <w:tr w:rsidR="002B3B70" w:rsidRPr="002B3B70" w:rsidTr="005C4DF5">
        <w:trPr>
          <w:trHeight w:val="481"/>
        </w:trPr>
        <w:tc>
          <w:tcPr>
            <w:tcW w:w="725" w:type="dxa"/>
            <w:vMerge/>
          </w:tcPr>
          <w:p w:rsidR="002B3B70" w:rsidRPr="002B3B70" w:rsidRDefault="002B3B70" w:rsidP="00AE1700">
            <w:pPr>
              <w:jc w:val="both"/>
              <w:rPr>
                <w:rFonts w:cs="Times New Roman"/>
                <w:b/>
                <w:szCs w:val="26"/>
              </w:rPr>
            </w:pPr>
          </w:p>
        </w:tc>
        <w:tc>
          <w:tcPr>
            <w:tcW w:w="8958" w:type="dxa"/>
            <w:shd w:val="clear" w:color="auto" w:fill="BDD6EE" w:themeFill="accent5" w:themeFillTint="66"/>
            <w:vAlign w:val="center"/>
          </w:tcPr>
          <w:p w:rsidR="002B3B70" w:rsidRPr="002B3B70" w:rsidRDefault="002B3B70" w:rsidP="00AE1700">
            <w:pPr>
              <w:jc w:val="both"/>
              <w:rPr>
                <w:rFonts w:cs="Times New Roman"/>
                <w:b/>
                <w:szCs w:val="26"/>
              </w:rPr>
            </w:pPr>
            <w:r w:rsidRPr="002B3B70">
              <w:rPr>
                <w:rFonts w:cs="Times New Roman"/>
                <w:i/>
                <w:iCs/>
                <w:szCs w:val="26"/>
              </w:rPr>
              <w:t xml:space="preserve">b) Vẽ đồ thị </w:t>
            </w:r>
            <w:r w:rsidRPr="002B3B70">
              <w:rPr>
                <w:rFonts w:cs="Times New Roman"/>
                <w:i/>
                <w:iCs/>
                <w:position w:val="-10"/>
                <w:szCs w:val="26"/>
                <w:lang w:val="fr-FR"/>
              </w:rPr>
              <w:object w:dxaOrig="420" w:dyaOrig="340">
                <v:shape id="_x0000_i1676" type="#_x0000_t75" style="width:21.75pt;height:17.25pt" o:ole="">
                  <v:imagedata r:id="rId1523" o:title=""/>
                </v:shape>
                <o:OLEObject Type="Embed" ProgID="Equation.DSMT4" ShapeID="_x0000_i1676" DrawAspect="Content" ObjectID="_1805307018" r:id="rId1576"/>
              </w:object>
            </w:r>
            <w:r w:rsidRPr="002B3B70">
              <w:rPr>
                <w:rFonts w:cs="Times New Roman"/>
                <w:i/>
                <w:iCs/>
                <w:szCs w:val="26"/>
              </w:rPr>
              <w:t xml:space="preserve"> của hàm số </w:t>
            </w:r>
            <w:r w:rsidRPr="002B3B70">
              <w:rPr>
                <w:rFonts w:cs="Times New Roman"/>
                <w:bCs/>
                <w:i/>
                <w:iCs/>
                <w:szCs w:val="26"/>
                <w:lang w:val="es-ES"/>
              </w:rPr>
              <w:t>y = 2x</w:t>
            </w:r>
            <w:r w:rsidRPr="002B3B70">
              <w:rPr>
                <w:rFonts w:cs="Times New Roman"/>
                <w:bCs/>
                <w:i/>
                <w:iCs/>
                <w:szCs w:val="26"/>
                <w:vertAlign w:val="superscript"/>
                <w:lang w:val="es-ES"/>
              </w:rPr>
              <w:t>2</w:t>
            </w:r>
            <w:r w:rsidRPr="002B3B70">
              <w:rPr>
                <w:rFonts w:cs="Times New Roman"/>
                <w:bCs/>
                <w:i/>
                <w:iCs/>
                <w:szCs w:val="26"/>
                <w:lang w:val="es-ES"/>
              </w:rPr>
              <w:t>.</w:t>
            </w:r>
          </w:p>
        </w:tc>
        <w:tc>
          <w:tcPr>
            <w:tcW w:w="709" w:type="dxa"/>
            <w:shd w:val="clear" w:color="auto" w:fill="BDD6EE" w:themeFill="accent5" w:themeFillTint="66"/>
            <w:vAlign w:val="center"/>
          </w:tcPr>
          <w:p w:rsidR="002B3B70" w:rsidRPr="002B3B70" w:rsidRDefault="002B3B70" w:rsidP="00DF7E47">
            <w:pPr>
              <w:jc w:val="center"/>
              <w:rPr>
                <w:rFonts w:cs="Times New Roman"/>
                <w:b/>
                <w:szCs w:val="26"/>
              </w:rPr>
            </w:pPr>
            <w:r w:rsidRPr="002B3B70">
              <w:rPr>
                <w:rFonts w:cs="Times New Roman"/>
                <w:b/>
                <w:szCs w:val="26"/>
              </w:rPr>
              <w:t>0,75</w:t>
            </w:r>
          </w:p>
        </w:tc>
      </w:tr>
      <w:tr w:rsidR="002B3B70" w:rsidRPr="002B3B70" w:rsidTr="005C4DF5">
        <w:trPr>
          <w:trHeight w:val="481"/>
        </w:trPr>
        <w:tc>
          <w:tcPr>
            <w:tcW w:w="725" w:type="dxa"/>
            <w:vMerge/>
          </w:tcPr>
          <w:p w:rsidR="002B3B70" w:rsidRPr="002B3B70" w:rsidRDefault="002B3B70" w:rsidP="00AE1700">
            <w:pPr>
              <w:jc w:val="both"/>
              <w:rPr>
                <w:rFonts w:cs="Times New Roman"/>
                <w:b/>
                <w:szCs w:val="26"/>
              </w:rPr>
            </w:pPr>
          </w:p>
        </w:tc>
        <w:tc>
          <w:tcPr>
            <w:tcW w:w="8958" w:type="dxa"/>
            <w:tcBorders>
              <w:bottom w:val="dashed" w:sz="4" w:space="0" w:color="auto"/>
            </w:tcBorders>
            <w:vAlign w:val="center"/>
          </w:tcPr>
          <w:p w:rsidR="002B3B70" w:rsidRPr="002B3B70" w:rsidRDefault="002B3B70" w:rsidP="00AE1700">
            <w:pPr>
              <w:jc w:val="both"/>
              <w:rPr>
                <w:rFonts w:cs="Times New Roman"/>
                <w:b/>
                <w:szCs w:val="26"/>
              </w:rPr>
            </w:pPr>
            <w:r w:rsidRPr="002B3B70">
              <w:rPr>
                <w:rFonts w:cs="Times New Roman"/>
                <w:szCs w:val="26"/>
              </w:rPr>
              <w:t xml:space="preserve">Tìm đúng tọa độ 5 điểm đặc biệt trên đồ thị (có tính chất đối xứng). </w:t>
            </w:r>
          </w:p>
        </w:tc>
        <w:tc>
          <w:tcPr>
            <w:tcW w:w="709" w:type="dxa"/>
            <w:tcBorders>
              <w:bottom w:val="dashed" w:sz="4" w:space="0" w:color="auto"/>
            </w:tcBorders>
            <w:vAlign w:val="center"/>
          </w:tcPr>
          <w:p w:rsidR="002B3B70" w:rsidRPr="002B3B70" w:rsidRDefault="002B3B70" w:rsidP="00DF7E47">
            <w:pPr>
              <w:jc w:val="center"/>
              <w:rPr>
                <w:rFonts w:cs="Times New Roman"/>
                <w:b/>
                <w:szCs w:val="26"/>
              </w:rPr>
            </w:pPr>
            <w:r w:rsidRPr="002B3B70">
              <w:rPr>
                <w:rFonts w:cs="Times New Roman"/>
                <w:szCs w:val="26"/>
              </w:rPr>
              <w:t>0,5</w:t>
            </w:r>
          </w:p>
        </w:tc>
      </w:tr>
      <w:tr w:rsidR="002B3B70" w:rsidRPr="002B3B70" w:rsidTr="005C4DF5">
        <w:trPr>
          <w:trHeight w:val="469"/>
        </w:trPr>
        <w:tc>
          <w:tcPr>
            <w:tcW w:w="725" w:type="dxa"/>
            <w:vMerge/>
          </w:tcPr>
          <w:p w:rsidR="002B3B70" w:rsidRPr="002B3B70" w:rsidRDefault="002B3B70" w:rsidP="00AE1700">
            <w:pPr>
              <w:jc w:val="both"/>
              <w:rPr>
                <w:rFonts w:cs="Times New Roman"/>
                <w:b/>
                <w:szCs w:val="26"/>
              </w:rPr>
            </w:pPr>
          </w:p>
        </w:tc>
        <w:tc>
          <w:tcPr>
            <w:tcW w:w="8958" w:type="dxa"/>
            <w:tcBorders>
              <w:top w:val="dashed" w:sz="4" w:space="0" w:color="auto"/>
              <w:bottom w:val="dashed" w:sz="4" w:space="0" w:color="auto"/>
            </w:tcBorders>
            <w:vAlign w:val="center"/>
          </w:tcPr>
          <w:p w:rsidR="002B3B70" w:rsidRPr="002B3B70" w:rsidRDefault="002B3B70" w:rsidP="00AE1700">
            <w:pPr>
              <w:jc w:val="both"/>
              <w:rPr>
                <w:rFonts w:cs="Times New Roman"/>
                <w:b/>
                <w:szCs w:val="26"/>
              </w:rPr>
            </w:pPr>
            <w:r w:rsidRPr="002B3B70">
              <w:rPr>
                <w:rFonts w:cs="Times New Roman"/>
                <w:szCs w:val="26"/>
              </w:rPr>
              <w:t xml:space="preserve">Vẽ </w:t>
            </w:r>
            <w:r w:rsidRPr="002B3B70">
              <w:rPr>
                <w:rFonts w:cs="Times New Roman"/>
                <w:szCs w:val="26"/>
                <w:u w:val="single"/>
              </w:rPr>
              <w:t>đúng dạng</w:t>
            </w:r>
            <w:r w:rsidRPr="002B3B70">
              <w:rPr>
                <w:rFonts w:cs="Times New Roman"/>
                <w:szCs w:val="26"/>
              </w:rPr>
              <w:t xml:space="preserve"> đồ thị.</w:t>
            </w:r>
          </w:p>
        </w:tc>
        <w:tc>
          <w:tcPr>
            <w:tcW w:w="709" w:type="dxa"/>
            <w:tcBorders>
              <w:top w:val="dashed" w:sz="4" w:space="0" w:color="auto"/>
              <w:bottom w:val="dashed" w:sz="4" w:space="0" w:color="auto"/>
            </w:tcBorders>
            <w:vAlign w:val="center"/>
          </w:tcPr>
          <w:p w:rsidR="002B3B70" w:rsidRPr="002B3B70" w:rsidRDefault="002B3B70" w:rsidP="00DF7E47">
            <w:pPr>
              <w:jc w:val="center"/>
              <w:rPr>
                <w:rFonts w:cs="Times New Roman"/>
                <w:b/>
                <w:szCs w:val="26"/>
              </w:rPr>
            </w:pPr>
            <w:r w:rsidRPr="002B3B70">
              <w:rPr>
                <w:rFonts w:cs="Times New Roman"/>
                <w:szCs w:val="26"/>
              </w:rPr>
              <w:t>0,25</w:t>
            </w:r>
          </w:p>
        </w:tc>
      </w:tr>
      <w:tr w:rsidR="002B3B70" w:rsidRPr="002B3B70" w:rsidTr="005C4DF5">
        <w:trPr>
          <w:trHeight w:val="481"/>
        </w:trPr>
        <w:tc>
          <w:tcPr>
            <w:tcW w:w="725" w:type="dxa"/>
            <w:vMerge/>
          </w:tcPr>
          <w:p w:rsidR="002B3B70" w:rsidRPr="002B3B70" w:rsidRDefault="002B3B70" w:rsidP="00AE1700">
            <w:pPr>
              <w:jc w:val="both"/>
              <w:rPr>
                <w:rFonts w:cs="Times New Roman"/>
                <w:b/>
                <w:szCs w:val="26"/>
              </w:rPr>
            </w:pPr>
          </w:p>
        </w:tc>
        <w:tc>
          <w:tcPr>
            <w:tcW w:w="8958" w:type="dxa"/>
            <w:tcBorders>
              <w:top w:val="dashed" w:sz="4" w:space="0" w:color="auto"/>
            </w:tcBorders>
            <w:vAlign w:val="center"/>
          </w:tcPr>
          <w:p w:rsidR="002B3B70" w:rsidRPr="002B3B70" w:rsidRDefault="002B3B70" w:rsidP="00AE1700">
            <w:pPr>
              <w:jc w:val="both"/>
              <w:rPr>
                <w:rFonts w:cs="Times New Roman"/>
                <w:b/>
                <w:szCs w:val="26"/>
              </w:rPr>
            </w:pPr>
            <w:r w:rsidRPr="002B3B70">
              <w:rPr>
                <w:rFonts w:cs="Times New Roman"/>
                <w:b/>
                <w:i/>
                <w:szCs w:val="26"/>
              </w:rPr>
              <w:t>* Lưu ý:</w:t>
            </w:r>
            <w:r w:rsidRPr="002B3B70">
              <w:rPr>
                <w:rFonts w:cs="Times New Roman"/>
                <w:i/>
                <w:szCs w:val="26"/>
              </w:rPr>
              <w:t xml:space="preserve"> Nếu học sinh xác định 3 điểm để vẽ 1 nhánh, lấy đối xứng qua trục tung được nhánh còn lại vẫn cho điểm tối đa.</w:t>
            </w:r>
          </w:p>
        </w:tc>
        <w:tc>
          <w:tcPr>
            <w:tcW w:w="709" w:type="dxa"/>
            <w:tcBorders>
              <w:top w:val="dashed" w:sz="4" w:space="0" w:color="auto"/>
            </w:tcBorders>
          </w:tcPr>
          <w:p w:rsidR="002B3B70" w:rsidRPr="002B3B70" w:rsidRDefault="002B3B70" w:rsidP="00DF7E47">
            <w:pPr>
              <w:jc w:val="center"/>
              <w:rPr>
                <w:rFonts w:cs="Times New Roman"/>
                <w:b/>
                <w:szCs w:val="26"/>
              </w:rPr>
            </w:pPr>
          </w:p>
        </w:tc>
      </w:tr>
    </w:tbl>
    <w:p w:rsidR="002B3B70" w:rsidRPr="002B3B70" w:rsidRDefault="002B3B70" w:rsidP="00AE1700">
      <w:pPr>
        <w:spacing w:before="120" w:after="120" w:line="264" w:lineRule="auto"/>
        <w:ind w:firstLine="448"/>
        <w:jc w:val="both"/>
        <w:rPr>
          <w:rFonts w:ascii="Times New Roman" w:hAnsi="Times New Roman" w:cs="Times New Roman"/>
          <w:b/>
          <w:szCs w:val="26"/>
        </w:rPr>
      </w:pPr>
    </w:p>
    <w:tbl>
      <w:tblPr>
        <w:tblW w:w="10440"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9029"/>
        <w:gridCol w:w="720"/>
      </w:tblGrid>
      <w:tr w:rsidR="002B3B70" w:rsidRPr="002B3B70" w:rsidTr="00283FCA">
        <w:trPr>
          <w:trHeight w:val="326"/>
        </w:trPr>
        <w:tc>
          <w:tcPr>
            <w:tcW w:w="691" w:type="dxa"/>
            <w:tcBorders>
              <w:bottom w:val="single" w:sz="4" w:space="0" w:color="auto"/>
            </w:tcBorders>
            <w:shd w:val="clear" w:color="auto" w:fill="FFE599"/>
            <w:tcMar>
              <w:left w:w="28" w:type="dxa"/>
              <w:right w:w="28" w:type="dxa"/>
            </w:tcMar>
            <w:vAlign w:val="center"/>
          </w:tcPr>
          <w:p w:rsidR="002B3B70" w:rsidRPr="002B3B70" w:rsidRDefault="002B3B70" w:rsidP="00283FCA">
            <w:pPr>
              <w:jc w:val="center"/>
              <w:rPr>
                <w:rFonts w:ascii="Times New Roman" w:hAnsi="Times New Roman" w:cs="Times New Roman"/>
                <w:b/>
                <w:szCs w:val="26"/>
              </w:rPr>
            </w:pPr>
            <w:r w:rsidRPr="002B3B70">
              <w:rPr>
                <w:rFonts w:ascii="Times New Roman" w:hAnsi="Times New Roman" w:cs="Times New Roman"/>
                <w:b/>
                <w:szCs w:val="26"/>
              </w:rPr>
              <w:t>Bài</w:t>
            </w:r>
          </w:p>
        </w:tc>
        <w:tc>
          <w:tcPr>
            <w:tcW w:w="9029" w:type="dxa"/>
            <w:shd w:val="clear" w:color="auto" w:fill="FFE599"/>
            <w:tcMar>
              <w:left w:w="57" w:type="dxa"/>
              <w:right w:w="57" w:type="dxa"/>
            </w:tcMar>
            <w:vAlign w:val="center"/>
          </w:tcPr>
          <w:p w:rsidR="002B3B70" w:rsidRPr="002B3B70" w:rsidRDefault="002B3B70" w:rsidP="00283FCA">
            <w:pPr>
              <w:jc w:val="center"/>
              <w:rPr>
                <w:rFonts w:ascii="Times New Roman" w:hAnsi="Times New Roman" w:cs="Times New Roman"/>
                <w:b/>
                <w:szCs w:val="26"/>
              </w:rPr>
            </w:pPr>
            <w:r w:rsidRPr="002B3B70">
              <w:rPr>
                <w:rFonts w:ascii="Times New Roman" w:hAnsi="Times New Roman" w:cs="Times New Roman"/>
                <w:b/>
                <w:szCs w:val="26"/>
              </w:rPr>
              <w:t>Nội dung</w:t>
            </w:r>
          </w:p>
        </w:tc>
        <w:tc>
          <w:tcPr>
            <w:tcW w:w="720" w:type="dxa"/>
            <w:shd w:val="clear" w:color="auto" w:fill="FFE599"/>
            <w:tcMar>
              <w:left w:w="28" w:type="dxa"/>
              <w:right w:w="28" w:type="dxa"/>
            </w:tcMar>
            <w:vAlign w:val="center"/>
          </w:tcPr>
          <w:p w:rsidR="002B3B70" w:rsidRPr="002B3B70" w:rsidRDefault="002B3B70" w:rsidP="00283FCA">
            <w:pPr>
              <w:jc w:val="center"/>
              <w:rPr>
                <w:rFonts w:ascii="Times New Roman" w:hAnsi="Times New Roman" w:cs="Times New Roman"/>
                <w:b/>
                <w:szCs w:val="26"/>
              </w:rPr>
            </w:pPr>
            <w:r w:rsidRPr="002B3B70">
              <w:rPr>
                <w:rFonts w:ascii="Times New Roman" w:hAnsi="Times New Roman" w:cs="Times New Roman"/>
                <w:b/>
                <w:szCs w:val="26"/>
              </w:rPr>
              <w:t>Điểm</w:t>
            </w:r>
          </w:p>
        </w:tc>
      </w:tr>
      <w:tr w:rsidR="002B3B70" w:rsidRPr="002B3B70" w:rsidTr="00283FCA">
        <w:trPr>
          <w:trHeight w:val="661"/>
        </w:trPr>
        <w:tc>
          <w:tcPr>
            <w:tcW w:w="691" w:type="dxa"/>
            <w:vMerge w:val="restart"/>
            <w:tcMar>
              <w:left w:w="28" w:type="dxa"/>
              <w:right w:w="28" w:type="dxa"/>
            </w:tcMar>
            <w:vAlign w:val="center"/>
          </w:tcPr>
          <w:p w:rsidR="002B3B70" w:rsidRPr="002B3B70" w:rsidRDefault="002B3B70" w:rsidP="00283FCA">
            <w:pPr>
              <w:jc w:val="center"/>
              <w:rPr>
                <w:rFonts w:ascii="Times New Roman" w:hAnsi="Times New Roman" w:cs="Times New Roman"/>
                <w:b/>
                <w:szCs w:val="26"/>
              </w:rPr>
            </w:pPr>
            <w:r w:rsidRPr="002B3B70">
              <w:rPr>
                <w:rFonts w:ascii="Times New Roman" w:hAnsi="Times New Roman" w:cs="Times New Roman"/>
                <w:b/>
                <w:szCs w:val="26"/>
              </w:rPr>
              <w:t>2</w:t>
            </w:r>
          </w:p>
        </w:tc>
        <w:tc>
          <w:tcPr>
            <w:tcW w:w="9029" w:type="dxa"/>
            <w:shd w:val="clear" w:color="auto" w:fill="BDD6EE"/>
            <w:tcMar>
              <w:left w:w="57" w:type="dxa"/>
              <w:right w:w="57" w:type="dxa"/>
            </w:tcMar>
          </w:tcPr>
          <w:p w:rsidR="002B3B70" w:rsidRPr="002B3B70" w:rsidRDefault="002B3B70" w:rsidP="00283FCA">
            <w:pPr>
              <w:spacing w:before="60" w:after="60"/>
              <w:ind w:firstLine="297"/>
              <w:jc w:val="both"/>
              <w:rPr>
                <w:rFonts w:ascii="Times New Roman" w:hAnsi="Times New Roman" w:cs="Times New Roman"/>
                <w:bCs/>
                <w:i/>
                <w:iCs/>
                <w:szCs w:val="26"/>
                <w:lang w:val="es-ES"/>
              </w:rPr>
            </w:pPr>
            <w:r w:rsidRPr="002B3B70">
              <w:rPr>
                <w:rFonts w:ascii="Times New Roman" w:hAnsi="Times New Roman" w:cs="Times New Roman"/>
                <w:i/>
                <w:iCs/>
                <w:szCs w:val="26"/>
              </w:rPr>
              <w:t xml:space="preserve">a) Gọi </w:t>
            </w:r>
            <w:r w:rsidRPr="002B3B70">
              <w:rPr>
                <w:rFonts w:ascii="Times New Roman" w:hAnsi="Times New Roman" w:cs="Times New Roman"/>
                <w:i/>
                <w:iCs/>
                <w:position w:val="-12"/>
                <w:szCs w:val="26"/>
                <w:lang w:val="fr-FR"/>
              </w:rPr>
              <w:object w:dxaOrig="580" w:dyaOrig="360">
                <v:shape id="_x0000_i1677" type="#_x0000_t75" style="width:30.75pt;height:18.75pt" o:ole="">
                  <v:imagedata r:id="rId488" o:title=""/>
                </v:shape>
                <o:OLEObject Type="Embed" ProgID="Equation.DSMT4" ShapeID="_x0000_i1677" DrawAspect="Content" ObjectID="_1805307019" r:id="rId1577"/>
              </w:object>
            </w:r>
            <w:r w:rsidRPr="002B3B70">
              <w:rPr>
                <w:rFonts w:ascii="Times New Roman" w:hAnsi="Times New Roman" w:cs="Times New Roman"/>
                <w:i/>
                <w:iCs/>
                <w:szCs w:val="26"/>
                <w:lang w:val="fr-FR"/>
              </w:rPr>
              <w:t xml:space="preserve"> là hai nghiệm của </w:t>
            </w:r>
            <w:r w:rsidRPr="002B3B70">
              <w:rPr>
                <w:rFonts w:ascii="Times New Roman" w:hAnsi="Times New Roman" w:cs="Times New Roman"/>
                <w:i/>
                <w:iCs/>
                <w:szCs w:val="26"/>
              </w:rPr>
              <w:t xml:space="preserve">phương trình </w:t>
            </w:r>
            <w:r w:rsidRPr="002B3B70">
              <w:rPr>
                <w:rFonts w:ascii="Times New Roman" w:hAnsi="Times New Roman" w:cs="Times New Roman"/>
                <w:i/>
                <w:iCs/>
                <w:szCs w:val="26"/>
                <w:lang w:val="fr-FR"/>
              </w:rPr>
              <w:t>x</w:t>
            </w:r>
            <w:r w:rsidRPr="002B3B70">
              <w:rPr>
                <w:rFonts w:ascii="Times New Roman" w:hAnsi="Times New Roman" w:cs="Times New Roman"/>
                <w:i/>
                <w:iCs/>
                <w:szCs w:val="26"/>
                <w:vertAlign w:val="superscript"/>
                <w:lang w:val="fr-FR"/>
              </w:rPr>
              <w:t>2</w:t>
            </w:r>
            <w:r w:rsidRPr="002B3B70">
              <w:rPr>
                <w:rFonts w:ascii="Times New Roman" w:hAnsi="Times New Roman" w:cs="Times New Roman"/>
                <w:i/>
                <w:iCs/>
                <w:szCs w:val="26"/>
                <w:lang w:val="fr-FR"/>
              </w:rPr>
              <w:t xml:space="preserve"> +3x – 10 = 0. Không giải phương trình, hãy tính giá trị của biểu thức </w:t>
            </w:r>
            <w:r w:rsidRPr="002B3B70">
              <w:rPr>
                <w:rFonts w:ascii="Times New Roman" w:hAnsi="Times New Roman" w:cs="Times New Roman"/>
                <w:i/>
                <w:iCs/>
                <w:position w:val="-12"/>
                <w:szCs w:val="26"/>
                <w:lang w:val="fr-FR"/>
              </w:rPr>
              <w:object w:dxaOrig="2079" w:dyaOrig="380">
                <v:shape id="_x0000_i1678" type="#_x0000_t75" style="width:114.05pt;height:20.25pt" o:ole="">
                  <v:imagedata r:id="rId1528" o:title=""/>
                </v:shape>
                <o:OLEObject Type="Embed" ProgID="Equation.DSMT4" ShapeID="_x0000_i1678" DrawAspect="Content" ObjectID="_1805307020" r:id="rId1578"/>
              </w:object>
            </w:r>
            <w:r w:rsidRPr="002B3B70">
              <w:rPr>
                <w:rFonts w:ascii="Times New Roman" w:hAnsi="Times New Roman" w:cs="Times New Roman"/>
                <w:i/>
                <w:iCs/>
                <w:szCs w:val="26"/>
                <w:lang w:val="fr-FR"/>
              </w:rPr>
              <w:t>.</w:t>
            </w:r>
          </w:p>
        </w:tc>
        <w:tc>
          <w:tcPr>
            <w:tcW w:w="720" w:type="dxa"/>
            <w:shd w:val="clear" w:color="auto" w:fill="BDD6EE"/>
            <w:tcMar>
              <w:left w:w="28" w:type="dxa"/>
              <w:right w:w="28" w:type="dxa"/>
            </w:tcMar>
            <w:vAlign w:val="center"/>
          </w:tcPr>
          <w:p w:rsidR="002B3B70" w:rsidRPr="002B3B70" w:rsidRDefault="002B3B70" w:rsidP="00283FCA">
            <w:pPr>
              <w:jc w:val="center"/>
              <w:rPr>
                <w:rFonts w:ascii="Times New Roman" w:hAnsi="Times New Roman" w:cs="Times New Roman"/>
                <w:b/>
                <w:szCs w:val="26"/>
              </w:rPr>
            </w:pPr>
            <w:r w:rsidRPr="002B3B70">
              <w:rPr>
                <w:rFonts w:ascii="Times New Roman" w:hAnsi="Times New Roman" w:cs="Times New Roman"/>
                <w:b/>
                <w:szCs w:val="26"/>
              </w:rPr>
              <w:t>0,5</w:t>
            </w:r>
          </w:p>
        </w:tc>
      </w:tr>
      <w:tr w:rsidR="002B3B70" w:rsidRPr="002B3B70" w:rsidTr="004D310F">
        <w:trPr>
          <w:trHeight w:val="77"/>
        </w:trPr>
        <w:tc>
          <w:tcPr>
            <w:tcW w:w="691" w:type="dxa"/>
            <w:vMerge/>
            <w:tcMar>
              <w:left w:w="28" w:type="dxa"/>
              <w:right w:w="28" w:type="dxa"/>
            </w:tcMar>
          </w:tcPr>
          <w:p w:rsidR="002B3B70" w:rsidRPr="002B3B70" w:rsidRDefault="002B3B70" w:rsidP="00283FCA">
            <w:pPr>
              <w:jc w:val="center"/>
              <w:rPr>
                <w:rFonts w:ascii="Times New Roman" w:hAnsi="Times New Roman" w:cs="Times New Roman"/>
                <w:b/>
                <w:szCs w:val="26"/>
              </w:rPr>
            </w:pPr>
          </w:p>
        </w:tc>
        <w:tc>
          <w:tcPr>
            <w:tcW w:w="9029" w:type="dxa"/>
            <w:tcBorders>
              <w:top w:val="dashed" w:sz="4" w:space="0" w:color="auto"/>
              <w:bottom w:val="dashed" w:sz="4" w:space="0" w:color="auto"/>
            </w:tcBorders>
            <w:tcMar>
              <w:left w:w="57" w:type="dxa"/>
              <w:right w:w="57" w:type="dxa"/>
            </w:tcMar>
            <w:vAlign w:val="center"/>
          </w:tcPr>
          <w:p w:rsidR="002B3B70" w:rsidRPr="002B3B70" w:rsidRDefault="002B3B70" w:rsidP="00283FCA">
            <w:pPr>
              <w:spacing w:before="60" w:after="60"/>
              <w:jc w:val="both"/>
              <w:rPr>
                <w:rFonts w:ascii="Times New Roman" w:hAnsi="Times New Roman" w:cs="Times New Roman"/>
                <w:szCs w:val="26"/>
                <w:lang w:val="fr-FR"/>
              </w:rPr>
            </w:pPr>
            <w:r w:rsidRPr="002B3B70">
              <w:rPr>
                <w:rFonts w:ascii="Times New Roman" w:hAnsi="Times New Roman" w:cs="Times New Roman"/>
                <w:i/>
                <w:iCs/>
                <w:position w:val="-12"/>
                <w:szCs w:val="26"/>
                <w:lang w:val="fr-FR"/>
              </w:rPr>
              <w:object w:dxaOrig="2460" w:dyaOrig="360">
                <v:shape id="_x0000_i1679" type="#_x0000_t75" style="width:125.2pt;height:18pt" o:ole="">
                  <v:imagedata r:id="rId1579" o:title=""/>
                </v:shape>
                <o:OLEObject Type="Embed" ProgID="Equation.DSMT4" ShapeID="_x0000_i1679" DrawAspect="Content" ObjectID="_1805307021" r:id="rId1580"/>
              </w:object>
            </w:r>
            <w:r w:rsidRPr="002B3B70">
              <w:rPr>
                <w:rFonts w:ascii="Times New Roman" w:hAnsi="Times New Roman" w:cs="Times New Roman"/>
                <w:i/>
                <w:iCs/>
                <w:szCs w:val="26"/>
                <w:lang w:val="fr-FR"/>
              </w:rPr>
              <w:t>.</w:t>
            </w:r>
          </w:p>
        </w:tc>
        <w:tc>
          <w:tcPr>
            <w:tcW w:w="720" w:type="dxa"/>
            <w:tcBorders>
              <w:top w:val="dashed" w:sz="4" w:space="0" w:color="auto"/>
              <w:bottom w:val="dashed" w:sz="4" w:space="0" w:color="auto"/>
            </w:tcBorders>
            <w:tcMar>
              <w:left w:w="28" w:type="dxa"/>
              <w:right w:w="28" w:type="dxa"/>
            </w:tcMar>
            <w:vAlign w:val="center"/>
          </w:tcPr>
          <w:p w:rsidR="002B3B70" w:rsidRPr="002B3B70" w:rsidRDefault="002B3B70" w:rsidP="00283FCA">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4D310F">
        <w:trPr>
          <w:trHeight w:val="473"/>
        </w:trPr>
        <w:tc>
          <w:tcPr>
            <w:tcW w:w="691" w:type="dxa"/>
            <w:vMerge/>
            <w:tcMar>
              <w:left w:w="28" w:type="dxa"/>
              <w:right w:w="28" w:type="dxa"/>
            </w:tcMar>
          </w:tcPr>
          <w:p w:rsidR="002B3B70" w:rsidRPr="002B3B70" w:rsidRDefault="002B3B70" w:rsidP="00283FCA">
            <w:pPr>
              <w:jc w:val="center"/>
              <w:rPr>
                <w:rFonts w:ascii="Times New Roman" w:hAnsi="Times New Roman" w:cs="Times New Roman"/>
                <w:b/>
                <w:szCs w:val="26"/>
              </w:rPr>
            </w:pPr>
          </w:p>
        </w:tc>
        <w:tc>
          <w:tcPr>
            <w:tcW w:w="9029" w:type="dxa"/>
            <w:tcBorders>
              <w:top w:val="dashed" w:sz="4" w:space="0" w:color="auto"/>
              <w:bottom w:val="single" w:sz="4" w:space="0" w:color="auto"/>
            </w:tcBorders>
            <w:tcMar>
              <w:left w:w="57" w:type="dxa"/>
              <w:right w:w="57" w:type="dxa"/>
            </w:tcMar>
            <w:vAlign w:val="center"/>
          </w:tcPr>
          <w:p w:rsidR="002B3B70" w:rsidRPr="002B3B70" w:rsidRDefault="002B3B70" w:rsidP="00283FCA">
            <w:pPr>
              <w:spacing w:before="60" w:after="60"/>
              <w:rPr>
                <w:rFonts w:ascii="Times New Roman" w:hAnsi="Times New Roman" w:cs="Times New Roman"/>
                <w:szCs w:val="26"/>
                <w:lang w:val="fr-FR"/>
              </w:rPr>
            </w:pPr>
            <w:r w:rsidRPr="002B3B70">
              <w:rPr>
                <w:rFonts w:ascii="Times New Roman" w:hAnsi="Times New Roman" w:cs="Times New Roman"/>
                <w:i/>
                <w:iCs/>
                <w:position w:val="-14"/>
                <w:szCs w:val="26"/>
                <w:lang w:val="fr-FR"/>
              </w:rPr>
              <w:object w:dxaOrig="2400" w:dyaOrig="440">
                <v:shape id="_x0000_i1680" type="#_x0000_t75" style="width:122.3pt;height:21.75pt" o:ole="">
                  <v:imagedata r:id="rId1581" o:title=""/>
                </v:shape>
                <o:OLEObject Type="Embed" ProgID="Equation.DSMT4" ShapeID="_x0000_i1680" DrawAspect="Content" ObjectID="_1805307022" r:id="rId1582"/>
              </w:object>
            </w:r>
            <w:r w:rsidRPr="002B3B70">
              <w:rPr>
                <w:rFonts w:ascii="Times New Roman" w:hAnsi="Times New Roman" w:cs="Times New Roman"/>
                <w:i/>
                <w:iCs/>
                <w:szCs w:val="26"/>
                <w:lang w:val="fr-FR"/>
              </w:rPr>
              <w:t>.</w:t>
            </w:r>
          </w:p>
        </w:tc>
        <w:tc>
          <w:tcPr>
            <w:tcW w:w="720" w:type="dxa"/>
            <w:tcBorders>
              <w:top w:val="dashed" w:sz="4" w:space="0" w:color="auto"/>
              <w:bottom w:val="single" w:sz="4" w:space="0" w:color="auto"/>
            </w:tcBorders>
            <w:vAlign w:val="center"/>
          </w:tcPr>
          <w:p w:rsidR="002B3B70" w:rsidRPr="002B3B70" w:rsidRDefault="002B3B70" w:rsidP="00283FCA">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283FCA">
        <w:trPr>
          <w:trHeight w:val="223"/>
        </w:trPr>
        <w:tc>
          <w:tcPr>
            <w:tcW w:w="691" w:type="dxa"/>
            <w:vMerge/>
            <w:tcMar>
              <w:left w:w="28" w:type="dxa"/>
              <w:right w:w="28" w:type="dxa"/>
            </w:tcMar>
          </w:tcPr>
          <w:p w:rsidR="002B3B70" w:rsidRPr="002B3B70" w:rsidRDefault="002B3B70" w:rsidP="00283FCA">
            <w:pPr>
              <w:jc w:val="center"/>
              <w:rPr>
                <w:rFonts w:ascii="Times New Roman" w:hAnsi="Times New Roman" w:cs="Times New Roman"/>
                <w:b/>
                <w:szCs w:val="26"/>
              </w:rPr>
            </w:pPr>
          </w:p>
        </w:tc>
        <w:tc>
          <w:tcPr>
            <w:tcW w:w="9029" w:type="dxa"/>
            <w:tcBorders>
              <w:top w:val="single" w:sz="4" w:space="0" w:color="auto"/>
            </w:tcBorders>
            <w:shd w:val="clear" w:color="auto" w:fill="BDD6EE"/>
            <w:tcMar>
              <w:left w:w="57" w:type="dxa"/>
              <w:right w:w="57" w:type="dxa"/>
            </w:tcMar>
          </w:tcPr>
          <w:p w:rsidR="002B3B70" w:rsidRPr="002B3B70" w:rsidRDefault="002B3B70" w:rsidP="00283FCA">
            <w:pPr>
              <w:spacing w:before="60" w:after="60"/>
              <w:ind w:firstLine="297"/>
              <w:jc w:val="both"/>
              <w:rPr>
                <w:rFonts w:ascii="Times New Roman" w:hAnsi="Times New Roman" w:cs="Times New Roman"/>
                <w:i/>
                <w:iCs/>
                <w:color w:val="000000"/>
                <w:spacing w:val="-2"/>
                <w:szCs w:val="26"/>
                <w:lang w:val="es-ES"/>
              </w:rPr>
            </w:pPr>
            <w:r w:rsidRPr="002B3B70">
              <w:rPr>
                <w:rFonts w:ascii="Times New Roman" w:hAnsi="Times New Roman" w:cs="Times New Roman"/>
                <w:i/>
                <w:szCs w:val="26"/>
              </w:rPr>
              <w:t xml:space="preserve">b) Giải bất phương trình </w:t>
            </w:r>
            <w:r w:rsidRPr="002B3B70">
              <w:rPr>
                <w:rFonts w:ascii="Times New Roman" w:hAnsi="Times New Roman" w:cs="Times New Roman"/>
                <w:bCs/>
                <w:i/>
                <w:szCs w:val="26"/>
                <w:lang w:val="es-ES"/>
              </w:rPr>
              <w:t>-4x + 10 &gt; 0</w:t>
            </w:r>
          </w:p>
        </w:tc>
        <w:tc>
          <w:tcPr>
            <w:tcW w:w="720" w:type="dxa"/>
            <w:tcBorders>
              <w:top w:val="single" w:sz="4" w:space="0" w:color="auto"/>
            </w:tcBorders>
            <w:shd w:val="clear" w:color="auto" w:fill="BDD6EE"/>
            <w:tcMar>
              <w:left w:w="28" w:type="dxa"/>
              <w:right w:w="28" w:type="dxa"/>
            </w:tcMar>
            <w:vAlign w:val="center"/>
          </w:tcPr>
          <w:p w:rsidR="002B3B70" w:rsidRPr="002B3B70" w:rsidRDefault="002B3B70" w:rsidP="00283FCA">
            <w:pPr>
              <w:jc w:val="center"/>
              <w:rPr>
                <w:rFonts w:ascii="Times New Roman" w:hAnsi="Times New Roman" w:cs="Times New Roman"/>
                <w:b/>
                <w:color w:val="000000"/>
                <w:szCs w:val="26"/>
              </w:rPr>
            </w:pPr>
            <w:r w:rsidRPr="002B3B70">
              <w:rPr>
                <w:rFonts w:ascii="Times New Roman" w:hAnsi="Times New Roman" w:cs="Times New Roman"/>
                <w:b/>
                <w:szCs w:val="26"/>
              </w:rPr>
              <w:t>0,5</w:t>
            </w:r>
          </w:p>
        </w:tc>
      </w:tr>
      <w:tr w:rsidR="002B3B70" w:rsidRPr="002B3B70" w:rsidTr="004D310F">
        <w:trPr>
          <w:trHeight w:val="300"/>
        </w:trPr>
        <w:tc>
          <w:tcPr>
            <w:tcW w:w="691" w:type="dxa"/>
            <w:vMerge/>
            <w:tcMar>
              <w:left w:w="28" w:type="dxa"/>
              <w:right w:w="28" w:type="dxa"/>
            </w:tcMar>
          </w:tcPr>
          <w:p w:rsidR="002B3B70" w:rsidRPr="002B3B70" w:rsidRDefault="002B3B70" w:rsidP="00283FCA">
            <w:pPr>
              <w:jc w:val="center"/>
              <w:rPr>
                <w:rFonts w:ascii="Times New Roman" w:hAnsi="Times New Roman" w:cs="Times New Roman"/>
                <w:b/>
                <w:szCs w:val="26"/>
                <w:lang w:val="fr-FR"/>
              </w:rPr>
            </w:pPr>
          </w:p>
        </w:tc>
        <w:tc>
          <w:tcPr>
            <w:tcW w:w="9029" w:type="dxa"/>
            <w:tcBorders>
              <w:bottom w:val="dashed" w:sz="4" w:space="0" w:color="auto"/>
            </w:tcBorders>
            <w:tcMar>
              <w:left w:w="57" w:type="dxa"/>
              <w:right w:w="57" w:type="dxa"/>
            </w:tcMar>
          </w:tcPr>
          <w:p w:rsidR="002B3B70" w:rsidRPr="002B3B70" w:rsidRDefault="002B3B70" w:rsidP="00283FCA">
            <w:pPr>
              <w:spacing w:before="60" w:after="60"/>
              <w:jc w:val="both"/>
              <w:rPr>
                <w:rFonts w:ascii="Times New Roman" w:hAnsi="Times New Roman" w:cs="Times New Roman"/>
                <w:szCs w:val="26"/>
                <w:lang w:val="fr-FR"/>
              </w:rPr>
            </w:pPr>
            <w:r w:rsidRPr="002B3B70">
              <w:rPr>
                <w:rFonts w:ascii="Times New Roman" w:hAnsi="Times New Roman" w:cs="Times New Roman"/>
                <w:i/>
                <w:iCs/>
                <w:szCs w:val="26"/>
                <w:lang w:val="fr-FR"/>
              </w:rPr>
              <w:t>-4x + 10 &gt; 0</w:t>
            </w:r>
          </w:p>
        </w:tc>
        <w:tc>
          <w:tcPr>
            <w:tcW w:w="720" w:type="dxa"/>
            <w:tcBorders>
              <w:bottom w:val="dashed" w:sz="4" w:space="0" w:color="auto"/>
            </w:tcBorders>
            <w:tcMar>
              <w:left w:w="28" w:type="dxa"/>
              <w:right w:w="28" w:type="dxa"/>
            </w:tcMar>
            <w:vAlign w:val="center"/>
          </w:tcPr>
          <w:p w:rsidR="002B3B70" w:rsidRPr="002B3B70" w:rsidRDefault="002B3B70" w:rsidP="00283FCA">
            <w:pPr>
              <w:jc w:val="center"/>
              <w:rPr>
                <w:rFonts w:ascii="Times New Roman" w:hAnsi="Times New Roman" w:cs="Times New Roman"/>
                <w:bCs/>
                <w:color w:val="000000"/>
                <w:szCs w:val="26"/>
              </w:rPr>
            </w:pPr>
          </w:p>
        </w:tc>
      </w:tr>
      <w:tr w:rsidR="002B3B70" w:rsidRPr="002B3B70" w:rsidTr="004D310F">
        <w:trPr>
          <w:trHeight w:val="300"/>
        </w:trPr>
        <w:tc>
          <w:tcPr>
            <w:tcW w:w="691" w:type="dxa"/>
            <w:vMerge/>
            <w:tcMar>
              <w:left w:w="28" w:type="dxa"/>
              <w:right w:w="28" w:type="dxa"/>
            </w:tcMar>
          </w:tcPr>
          <w:p w:rsidR="002B3B70" w:rsidRPr="002B3B70" w:rsidRDefault="002B3B70" w:rsidP="00283FCA">
            <w:pPr>
              <w:jc w:val="center"/>
              <w:rPr>
                <w:rFonts w:ascii="Times New Roman" w:hAnsi="Times New Roman" w:cs="Times New Roman"/>
                <w:b/>
                <w:szCs w:val="26"/>
                <w:lang w:val="fr-FR"/>
              </w:rPr>
            </w:pPr>
          </w:p>
        </w:tc>
        <w:tc>
          <w:tcPr>
            <w:tcW w:w="9029" w:type="dxa"/>
            <w:tcBorders>
              <w:top w:val="dashed" w:sz="4" w:space="0" w:color="auto"/>
              <w:bottom w:val="dashed" w:sz="4" w:space="0" w:color="auto"/>
            </w:tcBorders>
            <w:tcMar>
              <w:left w:w="57" w:type="dxa"/>
              <w:right w:w="57" w:type="dxa"/>
            </w:tcMar>
          </w:tcPr>
          <w:p w:rsidR="002B3B70" w:rsidRPr="002B3B70" w:rsidRDefault="002B3B70" w:rsidP="00283FCA">
            <w:pPr>
              <w:spacing w:before="60" w:after="60"/>
              <w:jc w:val="both"/>
              <w:rPr>
                <w:rFonts w:ascii="Times New Roman" w:hAnsi="Times New Roman" w:cs="Times New Roman"/>
                <w:i/>
                <w:iCs/>
                <w:szCs w:val="26"/>
                <w:lang w:val="fr-FR"/>
              </w:rPr>
            </w:pPr>
            <w:r w:rsidRPr="002B3B70">
              <w:rPr>
                <w:rFonts w:ascii="Times New Roman" w:hAnsi="Times New Roman" w:cs="Times New Roman"/>
                <w:i/>
                <w:iCs/>
                <w:szCs w:val="26"/>
                <w:lang w:val="fr-FR"/>
              </w:rPr>
              <w:t>-4x &gt; -10</w:t>
            </w:r>
          </w:p>
        </w:tc>
        <w:tc>
          <w:tcPr>
            <w:tcW w:w="720" w:type="dxa"/>
            <w:tcBorders>
              <w:top w:val="dashed" w:sz="4" w:space="0" w:color="auto"/>
              <w:bottom w:val="dashed" w:sz="4" w:space="0" w:color="auto"/>
            </w:tcBorders>
            <w:tcMar>
              <w:left w:w="28" w:type="dxa"/>
              <w:right w:w="28" w:type="dxa"/>
            </w:tcMar>
            <w:vAlign w:val="center"/>
          </w:tcPr>
          <w:p w:rsidR="002B3B70" w:rsidRPr="002B3B70" w:rsidRDefault="002B3B70" w:rsidP="00283FCA">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r w:rsidR="002B3B70" w:rsidRPr="002B3B70" w:rsidTr="004D310F">
        <w:trPr>
          <w:trHeight w:val="287"/>
        </w:trPr>
        <w:tc>
          <w:tcPr>
            <w:tcW w:w="691" w:type="dxa"/>
            <w:vMerge/>
            <w:tcMar>
              <w:left w:w="28" w:type="dxa"/>
              <w:right w:w="28" w:type="dxa"/>
            </w:tcMar>
          </w:tcPr>
          <w:p w:rsidR="002B3B70" w:rsidRPr="002B3B70" w:rsidRDefault="002B3B70" w:rsidP="00283FCA">
            <w:pPr>
              <w:jc w:val="center"/>
              <w:rPr>
                <w:rFonts w:ascii="Times New Roman" w:hAnsi="Times New Roman" w:cs="Times New Roman"/>
                <w:b/>
                <w:szCs w:val="26"/>
                <w:lang w:val="fr-FR"/>
              </w:rPr>
            </w:pPr>
          </w:p>
        </w:tc>
        <w:tc>
          <w:tcPr>
            <w:tcW w:w="9029" w:type="dxa"/>
            <w:tcBorders>
              <w:top w:val="dashed" w:sz="4" w:space="0" w:color="auto"/>
              <w:bottom w:val="single" w:sz="4" w:space="0" w:color="auto"/>
            </w:tcBorders>
            <w:tcMar>
              <w:left w:w="57" w:type="dxa"/>
              <w:right w:w="57" w:type="dxa"/>
            </w:tcMar>
          </w:tcPr>
          <w:p w:rsidR="002B3B70" w:rsidRPr="002B3B70" w:rsidRDefault="002B3B70" w:rsidP="00AE1700">
            <w:pPr>
              <w:spacing w:before="60" w:after="60"/>
              <w:jc w:val="both"/>
              <w:rPr>
                <w:rFonts w:ascii="Times New Roman" w:hAnsi="Times New Roman" w:cs="Times New Roman"/>
                <w:i/>
                <w:iCs/>
                <w:szCs w:val="26"/>
                <w:lang w:val="fr-FR"/>
              </w:rPr>
            </w:pPr>
            <w:r w:rsidRPr="002B3B70">
              <w:rPr>
                <w:rFonts w:ascii="Times New Roman" w:hAnsi="Times New Roman" w:cs="Times New Roman"/>
                <w:i/>
                <w:iCs/>
                <w:position w:val="-26"/>
                <w:szCs w:val="26"/>
                <w:lang w:val="fr-FR"/>
              </w:rPr>
              <w:object w:dxaOrig="639" w:dyaOrig="680">
                <v:shape id="_x0000_i1681" type="#_x0000_t75" style="width:32.25pt;height:33.75pt" o:ole="">
                  <v:imagedata r:id="rId1583" o:title=""/>
                </v:shape>
                <o:OLEObject Type="Embed" ProgID="Equation.DSMT4" ShapeID="_x0000_i1681" DrawAspect="Content" ObjectID="_1805307023" r:id="rId1584"/>
              </w:object>
            </w:r>
          </w:p>
          <w:p w:rsidR="002B3B70" w:rsidRPr="002B3B70" w:rsidRDefault="002B3B70" w:rsidP="00AE1700">
            <w:pPr>
              <w:spacing w:before="60" w:after="60"/>
              <w:jc w:val="both"/>
              <w:rPr>
                <w:rFonts w:ascii="Times New Roman" w:hAnsi="Times New Roman" w:cs="Times New Roman"/>
                <w:color w:val="000000"/>
                <w:szCs w:val="26"/>
                <w:lang w:val="fr-FR"/>
              </w:rPr>
            </w:pPr>
            <w:r w:rsidRPr="002B3B70">
              <w:rPr>
                <w:rFonts w:ascii="Times New Roman" w:hAnsi="Times New Roman" w:cs="Times New Roman"/>
                <w:iCs/>
                <w:szCs w:val="26"/>
                <w:lang w:val="fr-FR"/>
              </w:rPr>
              <w:t xml:space="preserve">Vậy nghiệm của bất phương trình là </w:t>
            </w:r>
            <w:r w:rsidRPr="002B3B70">
              <w:rPr>
                <w:rFonts w:ascii="Times New Roman" w:hAnsi="Times New Roman" w:cs="Times New Roman"/>
                <w:i/>
                <w:iCs/>
                <w:position w:val="-26"/>
                <w:szCs w:val="26"/>
                <w:lang w:val="fr-FR"/>
              </w:rPr>
              <w:object w:dxaOrig="639" w:dyaOrig="680">
                <v:shape id="_x0000_i1682" type="#_x0000_t75" style="width:32.25pt;height:33.75pt" o:ole="">
                  <v:imagedata r:id="rId1583" o:title=""/>
                </v:shape>
                <o:OLEObject Type="Embed" ProgID="Equation.DSMT4" ShapeID="_x0000_i1682" DrawAspect="Content" ObjectID="_1805307024" r:id="rId1585"/>
              </w:object>
            </w:r>
            <w:r w:rsidRPr="002B3B70">
              <w:rPr>
                <w:rFonts w:ascii="Times New Roman" w:hAnsi="Times New Roman" w:cs="Times New Roman"/>
                <w:iCs/>
                <w:szCs w:val="26"/>
                <w:lang w:val="fr-FR"/>
              </w:rPr>
              <w:t>.</w:t>
            </w:r>
          </w:p>
        </w:tc>
        <w:tc>
          <w:tcPr>
            <w:tcW w:w="720" w:type="dxa"/>
            <w:tcBorders>
              <w:top w:val="dashed" w:sz="4" w:space="0" w:color="auto"/>
              <w:bottom w:val="single" w:sz="4" w:space="0" w:color="auto"/>
            </w:tcBorders>
            <w:tcMar>
              <w:left w:w="28" w:type="dxa"/>
              <w:right w:w="28" w:type="dxa"/>
            </w:tcMar>
            <w:vAlign w:val="center"/>
          </w:tcPr>
          <w:p w:rsidR="002B3B70" w:rsidRPr="002B3B70" w:rsidRDefault="002B3B70" w:rsidP="00283FCA">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bl>
    <w:p w:rsidR="002B3B70" w:rsidRPr="002B3B70" w:rsidRDefault="002B3B70" w:rsidP="00283FCA">
      <w:pPr>
        <w:rPr>
          <w:rFonts w:ascii="Times New Roman" w:hAnsi="Times New Roman" w:cs="Times New Roman"/>
          <w:szCs w:val="26"/>
        </w:rPr>
      </w:pPr>
    </w:p>
    <w:tbl>
      <w:tblPr>
        <w:tblW w:w="10440"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9029"/>
        <w:gridCol w:w="720"/>
      </w:tblGrid>
      <w:tr w:rsidR="002B3B70" w:rsidRPr="002B3B70" w:rsidTr="00D56201">
        <w:trPr>
          <w:trHeight w:val="326"/>
        </w:trPr>
        <w:tc>
          <w:tcPr>
            <w:tcW w:w="691" w:type="dxa"/>
            <w:tcBorders>
              <w:bottom w:val="single" w:sz="4" w:space="0" w:color="auto"/>
            </w:tcBorders>
            <w:shd w:val="clear" w:color="auto" w:fill="FFE599"/>
            <w:tcMar>
              <w:left w:w="28" w:type="dxa"/>
              <w:right w:w="28" w:type="dxa"/>
            </w:tcMar>
            <w:vAlign w:val="center"/>
          </w:tcPr>
          <w:p w:rsidR="002B3B70" w:rsidRPr="002B3B70" w:rsidRDefault="002B3B70" w:rsidP="00D56201">
            <w:pPr>
              <w:jc w:val="center"/>
              <w:rPr>
                <w:rFonts w:ascii="Times New Roman" w:hAnsi="Times New Roman" w:cs="Times New Roman"/>
                <w:b/>
                <w:szCs w:val="26"/>
              </w:rPr>
            </w:pPr>
            <w:r w:rsidRPr="002B3B70">
              <w:rPr>
                <w:rFonts w:ascii="Times New Roman" w:hAnsi="Times New Roman" w:cs="Times New Roman"/>
                <w:b/>
                <w:szCs w:val="26"/>
              </w:rPr>
              <w:t>Bài</w:t>
            </w:r>
          </w:p>
        </w:tc>
        <w:tc>
          <w:tcPr>
            <w:tcW w:w="9029" w:type="dxa"/>
            <w:shd w:val="clear" w:color="auto" w:fill="FFE599"/>
            <w:tcMar>
              <w:left w:w="57" w:type="dxa"/>
              <w:right w:w="57" w:type="dxa"/>
            </w:tcMar>
            <w:vAlign w:val="center"/>
          </w:tcPr>
          <w:p w:rsidR="002B3B70" w:rsidRPr="002B3B70" w:rsidRDefault="002B3B70" w:rsidP="00D56201">
            <w:pPr>
              <w:jc w:val="center"/>
              <w:rPr>
                <w:rFonts w:ascii="Times New Roman" w:hAnsi="Times New Roman" w:cs="Times New Roman"/>
                <w:b/>
                <w:szCs w:val="26"/>
              </w:rPr>
            </w:pPr>
            <w:r w:rsidRPr="002B3B70">
              <w:rPr>
                <w:rFonts w:ascii="Times New Roman" w:hAnsi="Times New Roman" w:cs="Times New Roman"/>
                <w:b/>
                <w:szCs w:val="26"/>
              </w:rPr>
              <w:t>Nội dung</w:t>
            </w:r>
          </w:p>
        </w:tc>
        <w:tc>
          <w:tcPr>
            <w:tcW w:w="720" w:type="dxa"/>
            <w:shd w:val="clear" w:color="auto" w:fill="FFE599"/>
            <w:tcMar>
              <w:left w:w="28" w:type="dxa"/>
              <w:right w:w="28" w:type="dxa"/>
            </w:tcMar>
            <w:vAlign w:val="center"/>
          </w:tcPr>
          <w:p w:rsidR="002B3B70" w:rsidRPr="002B3B70" w:rsidRDefault="002B3B70" w:rsidP="00D56201">
            <w:pPr>
              <w:jc w:val="center"/>
              <w:rPr>
                <w:rFonts w:ascii="Times New Roman" w:hAnsi="Times New Roman" w:cs="Times New Roman"/>
                <w:b/>
                <w:szCs w:val="26"/>
              </w:rPr>
            </w:pPr>
            <w:r w:rsidRPr="002B3B70">
              <w:rPr>
                <w:rFonts w:ascii="Times New Roman" w:hAnsi="Times New Roman" w:cs="Times New Roman"/>
                <w:b/>
                <w:szCs w:val="26"/>
              </w:rPr>
              <w:t>Điểm</w:t>
            </w:r>
          </w:p>
        </w:tc>
      </w:tr>
      <w:tr w:rsidR="002B3B70" w:rsidRPr="002B3B70" w:rsidTr="00D56201">
        <w:trPr>
          <w:trHeight w:val="842"/>
        </w:trPr>
        <w:tc>
          <w:tcPr>
            <w:tcW w:w="691" w:type="dxa"/>
            <w:vMerge w:val="restart"/>
            <w:tcMar>
              <w:left w:w="28" w:type="dxa"/>
              <w:right w:w="28" w:type="dxa"/>
            </w:tcMar>
            <w:vAlign w:val="center"/>
          </w:tcPr>
          <w:p w:rsidR="002B3B70" w:rsidRPr="002B3B70" w:rsidRDefault="002B3B70" w:rsidP="00D56201">
            <w:pPr>
              <w:jc w:val="center"/>
              <w:rPr>
                <w:rFonts w:ascii="Times New Roman" w:hAnsi="Times New Roman" w:cs="Times New Roman"/>
                <w:b/>
                <w:szCs w:val="26"/>
              </w:rPr>
            </w:pPr>
            <w:r w:rsidRPr="002B3B70">
              <w:rPr>
                <w:rFonts w:ascii="Times New Roman" w:hAnsi="Times New Roman" w:cs="Times New Roman"/>
                <w:b/>
                <w:szCs w:val="26"/>
              </w:rPr>
              <w:t>3</w:t>
            </w:r>
          </w:p>
        </w:tc>
        <w:tc>
          <w:tcPr>
            <w:tcW w:w="9029" w:type="dxa"/>
            <w:tcBorders>
              <w:top w:val="single" w:sz="4" w:space="0" w:color="auto"/>
            </w:tcBorders>
            <w:shd w:val="clear" w:color="auto" w:fill="BDD6EE"/>
            <w:tcMar>
              <w:left w:w="57" w:type="dxa"/>
              <w:right w:w="57" w:type="dxa"/>
            </w:tcMar>
          </w:tcPr>
          <w:p w:rsidR="002B3B70" w:rsidRPr="002B3B70" w:rsidRDefault="002B3B70" w:rsidP="00D56201">
            <w:pPr>
              <w:tabs>
                <w:tab w:val="left" w:pos="425"/>
              </w:tabs>
              <w:spacing w:after="60"/>
              <w:ind w:firstLine="448"/>
              <w:jc w:val="both"/>
              <w:rPr>
                <w:rFonts w:ascii="Times New Roman" w:hAnsi="Times New Roman" w:cs="Times New Roman"/>
                <w:i/>
                <w:szCs w:val="26"/>
              </w:rPr>
            </w:pPr>
            <w:r w:rsidRPr="002B3B70">
              <w:rPr>
                <w:rFonts w:ascii="Times New Roman" w:hAnsi="Times New Roman" w:cs="Times New Roman"/>
                <w:i/>
                <w:szCs w:val="26"/>
              </w:rPr>
              <w:t xml:space="preserve">a) </w:t>
            </w:r>
            <w:r w:rsidRPr="002B3B70">
              <w:rPr>
                <w:rFonts w:ascii="Times New Roman" w:hAnsi="Times New Roman" w:cs="Times New Roman"/>
                <w:bCs/>
                <w:i/>
                <w:iCs/>
                <w:szCs w:val="26"/>
              </w:rPr>
              <w:t>Một ô tô và một xe máy ở hai địa điểm A và B cách nhau 180 km, khởi hành cùng một lúc đi ngược chiều nhau và gặp nhau sau 2 giờ. Biết vận tốc của ô tô lớn hơn vận tốc của xe máy 10 km/h. Tính vận tốc của ô tô và xe máy.</w:t>
            </w:r>
          </w:p>
        </w:tc>
        <w:tc>
          <w:tcPr>
            <w:tcW w:w="720" w:type="dxa"/>
            <w:tcBorders>
              <w:top w:val="single" w:sz="4" w:space="0" w:color="auto"/>
            </w:tcBorders>
            <w:shd w:val="clear" w:color="auto" w:fill="BDD6EE"/>
            <w:tcMar>
              <w:left w:w="28" w:type="dxa"/>
              <w:right w:w="28" w:type="dxa"/>
            </w:tcMar>
            <w:vAlign w:val="center"/>
          </w:tcPr>
          <w:p w:rsidR="002B3B70" w:rsidRPr="002B3B70" w:rsidRDefault="002B3B70" w:rsidP="00D56201">
            <w:pPr>
              <w:jc w:val="center"/>
              <w:rPr>
                <w:rFonts w:ascii="Times New Roman" w:hAnsi="Times New Roman" w:cs="Times New Roman"/>
                <w:b/>
                <w:color w:val="000000"/>
                <w:szCs w:val="26"/>
              </w:rPr>
            </w:pPr>
            <w:r w:rsidRPr="002B3B70">
              <w:rPr>
                <w:rFonts w:ascii="Times New Roman" w:hAnsi="Times New Roman" w:cs="Times New Roman"/>
                <w:b/>
                <w:szCs w:val="26"/>
              </w:rPr>
              <w:t>0,75</w:t>
            </w:r>
          </w:p>
        </w:tc>
      </w:tr>
      <w:tr w:rsidR="002B3B70" w:rsidRPr="002B3B70" w:rsidTr="00D56201">
        <w:trPr>
          <w:trHeight w:val="300"/>
        </w:trPr>
        <w:tc>
          <w:tcPr>
            <w:tcW w:w="691" w:type="dxa"/>
            <w:vMerge/>
            <w:tcMar>
              <w:left w:w="28" w:type="dxa"/>
              <w:right w:w="28" w:type="dxa"/>
            </w:tcMar>
          </w:tcPr>
          <w:p w:rsidR="002B3B70" w:rsidRPr="002B3B70" w:rsidRDefault="002B3B70" w:rsidP="00D56201">
            <w:pPr>
              <w:jc w:val="center"/>
              <w:rPr>
                <w:rFonts w:ascii="Times New Roman" w:hAnsi="Times New Roman" w:cs="Times New Roman"/>
                <w:b/>
                <w:szCs w:val="26"/>
                <w:lang w:val="fr-FR"/>
              </w:rPr>
            </w:pPr>
          </w:p>
        </w:tc>
        <w:tc>
          <w:tcPr>
            <w:tcW w:w="9029" w:type="dxa"/>
            <w:tcBorders>
              <w:bottom w:val="dashed" w:sz="4" w:space="0" w:color="auto"/>
            </w:tcBorders>
            <w:tcMar>
              <w:left w:w="57" w:type="dxa"/>
              <w:right w:w="57" w:type="dxa"/>
            </w:tcMar>
          </w:tcPr>
          <w:p w:rsidR="002B3B70" w:rsidRPr="002B3B70" w:rsidRDefault="002B3B70" w:rsidP="00D56201">
            <w:pPr>
              <w:spacing w:before="60" w:after="60"/>
              <w:rPr>
                <w:rFonts w:ascii="Times New Roman" w:hAnsi="Times New Roman" w:cs="Times New Roman"/>
                <w:szCs w:val="26"/>
                <w:lang w:val="fr-FR"/>
              </w:rPr>
            </w:pPr>
            <w:r w:rsidRPr="002B3B70">
              <w:rPr>
                <w:rFonts w:ascii="Times New Roman" w:hAnsi="Times New Roman" w:cs="Times New Roman"/>
                <w:color w:val="000000"/>
                <w:szCs w:val="26"/>
                <w:lang w:val="fr-FR"/>
              </w:rPr>
              <w:t xml:space="preserve">Gọi </w:t>
            </w:r>
            <w:r w:rsidRPr="002B3B70">
              <w:rPr>
                <w:rFonts w:ascii="Times New Roman" w:hAnsi="Times New Roman" w:cs="Times New Roman"/>
                <w:position w:val="-12"/>
                <w:szCs w:val="26"/>
                <w:lang w:val="fr-FR"/>
              </w:rPr>
              <w:object w:dxaOrig="499" w:dyaOrig="279">
                <v:shape id="_x0000_i1683" type="#_x0000_t75" style="width:26.25pt;height:14.25pt" o:ole="">
                  <v:imagedata r:id="rId508" o:title=""/>
                </v:shape>
                <o:OLEObject Type="Embed" ProgID="Equation.DSMT4" ShapeID="_x0000_i1683" DrawAspect="Content" ObjectID="_1805307025" r:id="rId1586"/>
              </w:object>
            </w:r>
            <w:r w:rsidRPr="002B3B70">
              <w:rPr>
                <w:rFonts w:ascii="Times New Roman" w:hAnsi="Times New Roman" w:cs="Times New Roman"/>
                <w:szCs w:val="26"/>
                <w:lang w:val="fr-FR"/>
              </w:rPr>
              <w:t xml:space="preserve"> (km/h) lần lượt là vận tốc của ô tô và xe máy.</w:t>
            </w:r>
          </w:p>
          <w:p w:rsidR="002B3B70" w:rsidRPr="002B3B70" w:rsidRDefault="002B3B70" w:rsidP="00D56201">
            <w:pPr>
              <w:spacing w:before="60" w:after="60"/>
              <w:rPr>
                <w:rFonts w:ascii="Times New Roman" w:hAnsi="Times New Roman" w:cs="Times New Roman"/>
                <w:szCs w:val="26"/>
                <w:lang w:val="fr-FR"/>
              </w:rPr>
            </w:pPr>
            <w:r w:rsidRPr="002B3B70">
              <w:rPr>
                <w:rFonts w:ascii="Times New Roman" w:hAnsi="Times New Roman" w:cs="Times New Roman"/>
                <w:szCs w:val="26"/>
                <w:lang w:val="fr-FR"/>
              </w:rPr>
              <w:t>Điều kiện : x &gt; y &gt;0, x &gt; 10</w:t>
            </w:r>
          </w:p>
          <w:p w:rsidR="002B3B70" w:rsidRPr="002B3B70" w:rsidRDefault="002B3B70" w:rsidP="00D56201">
            <w:pPr>
              <w:spacing w:before="60" w:after="60"/>
              <w:rPr>
                <w:rFonts w:ascii="Times New Roman" w:hAnsi="Times New Roman" w:cs="Times New Roman"/>
                <w:szCs w:val="26"/>
                <w:lang w:val="fr-FR"/>
              </w:rPr>
            </w:pPr>
            <w:r w:rsidRPr="002B3B70">
              <w:rPr>
                <w:rFonts w:ascii="Times New Roman" w:hAnsi="Times New Roman" w:cs="Times New Roman"/>
                <w:bCs/>
                <w:szCs w:val="26"/>
                <w:lang w:val="fr-FR"/>
              </w:rPr>
              <w:t>Vì vận tốc của ô tô lớn hơn vận tốc của xe máy 10 km/h</w:t>
            </w:r>
            <w:r w:rsidRPr="002B3B70">
              <w:rPr>
                <w:rFonts w:ascii="Times New Roman" w:hAnsi="Times New Roman" w:cs="Times New Roman"/>
                <w:szCs w:val="26"/>
                <w:lang w:val="fr-FR"/>
              </w:rPr>
              <w:t xml:space="preserve"> , do đó ta có: x – y = 10 (1)</w:t>
            </w:r>
          </w:p>
        </w:tc>
        <w:tc>
          <w:tcPr>
            <w:tcW w:w="720" w:type="dxa"/>
            <w:tcBorders>
              <w:bottom w:val="dashed" w:sz="4" w:space="0" w:color="auto"/>
            </w:tcBorders>
            <w:tcMar>
              <w:left w:w="28" w:type="dxa"/>
              <w:right w:w="28" w:type="dxa"/>
            </w:tcMar>
            <w:vAlign w:val="center"/>
          </w:tcPr>
          <w:p w:rsidR="002B3B70" w:rsidRPr="002B3B70" w:rsidRDefault="002B3B70" w:rsidP="00D56201">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r w:rsidR="002B3B70" w:rsidRPr="002B3B70" w:rsidTr="00D56201">
        <w:trPr>
          <w:trHeight w:val="558"/>
        </w:trPr>
        <w:tc>
          <w:tcPr>
            <w:tcW w:w="691" w:type="dxa"/>
            <w:vMerge/>
            <w:tcMar>
              <w:left w:w="28" w:type="dxa"/>
              <w:right w:w="28" w:type="dxa"/>
            </w:tcMar>
          </w:tcPr>
          <w:p w:rsidR="002B3B70" w:rsidRPr="002B3B70" w:rsidRDefault="002B3B70" w:rsidP="00D56201">
            <w:pPr>
              <w:jc w:val="center"/>
              <w:rPr>
                <w:rFonts w:ascii="Times New Roman" w:hAnsi="Times New Roman" w:cs="Times New Roman"/>
                <w:b/>
                <w:szCs w:val="26"/>
                <w:lang w:val="fr-FR"/>
              </w:rPr>
            </w:pPr>
          </w:p>
        </w:tc>
        <w:tc>
          <w:tcPr>
            <w:tcW w:w="9029" w:type="dxa"/>
            <w:tcBorders>
              <w:top w:val="dashed" w:sz="4" w:space="0" w:color="auto"/>
              <w:bottom w:val="dashed" w:sz="4" w:space="0" w:color="auto"/>
            </w:tcBorders>
            <w:tcMar>
              <w:left w:w="57" w:type="dxa"/>
              <w:right w:w="57" w:type="dxa"/>
            </w:tcMar>
          </w:tcPr>
          <w:p w:rsidR="002B3B70" w:rsidRPr="002B3B70" w:rsidRDefault="002B3B70" w:rsidP="00D56201">
            <w:pPr>
              <w:spacing w:before="60" w:after="60"/>
              <w:rPr>
                <w:rFonts w:ascii="Times New Roman" w:hAnsi="Times New Roman" w:cs="Times New Roman"/>
                <w:color w:val="000000"/>
                <w:szCs w:val="26"/>
                <w:lang w:val="fr-FR"/>
              </w:rPr>
            </w:pPr>
            <w:r w:rsidRPr="002B3B70">
              <w:rPr>
                <w:rFonts w:ascii="Times New Roman" w:hAnsi="Times New Roman" w:cs="Times New Roman"/>
                <w:color w:val="000000"/>
                <w:szCs w:val="26"/>
                <w:lang w:val="fr-FR"/>
              </w:rPr>
              <w:t>Sau 2 giờ ô tô đi được quãng đường là 2x (km)</w:t>
            </w:r>
          </w:p>
          <w:p w:rsidR="002B3B70" w:rsidRPr="002B3B70" w:rsidRDefault="002B3B70" w:rsidP="00D56201">
            <w:pPr>
              <w:spacing w:before="60" w:after="60"/>
              <w:rPr>
                <w:rFonts w:ascii="Times New Roman" w:hAnsi="Times New Roman" w:cs="Times New Roman"/>
                <w:color w:val="000000"/>
                <w:szCs w:val="26"/>
                <w:lang w:val="fr-FR"/>
              </w:rPr>
            </w:pPr>
            <w:r w:rsidRPr="002B3B70">
              <w:rPr>
                <w:rFonts w:ascii="Times New Roman" w:hAnsi="Times New Roman" w:cs="Times New Roman"/>
                <w:color w:val="000000"/>
                <w:szCs w:val="26"/>
                <w:lang w:val="fr-FR"/>
              </w:rPr>
              <w:t>Sau 2 giờ xe máy đi được quãng đường là: 2y (km)</w:t>
            </w:r>
          </w:p>
          <w:p w:rsidR="002B3B70" w:rsidRPr="002B3B70" w:rsidRDefault="002B3B70" w:rsidP="00D56201">
            <w:pPr>
              <w:spacing w:before="60" w:after="60"/>
              <w:rPr>
                <w:rFonts w:ascii="Times New Roman" w:hAnsi="Times New Roman" w:cs="Times New Roman"/>
                <w:color w:val="000000"/>
                <w:szCs w:val="26"/>
                <w:lang w:val="fr-FR"/>
              </w:rPr>
            </w:pPr>
            <w:r w:rsidRPr="002B3B70">
              <w:rPr>
                <w:rFonts w:ascii="Times New Roman" w:hAnsi="Times New Roman" w:cs="Times New Roman"/>
                <w:color w:val="000000"/>
                <w:szCs w:val="26"/>
                <w:lang w:val="fr-FR"/>
              </w:rPr>
              <w:t>Sau 2 giờ thì chúng gặp nhau, ta có phương trình: 2x + 2y = 180 hay x + y = 90 (2)</w:t>
            </w:r>
          </w:p>
        </w:tc>
        <w:tc>
          <w:tcPr>
            <w:tcW w:w="720" w:type="dxa"/>
            <w:tcBorders>
              <w:top w:val="dashed" w:sz="4" w:space="0" w:color="auto"/>
              <w:bottom w:val="dashed" w:sz="4" w:space="0" w:color="auto"/>
            </w:tcBorders>
            <w:tcMar>
              <w:left w:w="28" w:type="dxa"/>
              <w:right w:w="28" w:type="dxa"/>
            </w:tcMar>
            <w:vAlign w:val="center"/>
          </w:tcPr>
          <w:p w:rsidR="002B3B70" w:rsidRPr="002B3B70" w:rsidRDefault="002B3B70" w:rsidP="00D56201">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r w:rsidR="002B3B70" w:rsidRPr="002B3B70" w:rsidTr="00D56201">
        <w:trPr>
          <w:trHeight w:val="287"/>
        </w:trPr>
        <w:tc>
          <w:tcPr>
            <w:tcW w:w="691" w:type="dxa"/>
            <w:vMerge/>
            <w:tcMar>
              <w:left w:w="28" w:type="dxa"/>
              <w:right w:w="28" w:type="dxa"/>
            </w:tcMar>
          </w:tcPr>
          <w:p w:rsidR="002B3B70" w:rsidRPr="002B3B70" w:rsidRDefault="002B3B70" w:rsidP="00D56201">
            <w:pPr>
              <w:jc w:val="center"/>
              <w:rPr>
                <w:rFonts w:ascii="Times New Roman" w:hAnsi="Times New Roman" w:cs="Times New Roman"/>
                <w:b/>
                <w:szCs w:val="26"/>
                <w:lang w:val="fr-FR"/>
              </w:rPr>
            </w:pPr>
          </w:p>
        </w:tc>
        <w:tc>
          <w:tcPr>
            <w:tcW w:w="9029" w:type="dxa"/>
            <w:tcBorders>
              <w:top w:val="dashed" w:sz="4" w:space="0" w:color="auto"/>
              <w:bottom w:val="single" w:sz="4" w:space="0" w:color="auto"/>
            </w:tcBorders>
            <w:tcMar>
              <w:left w:w="57" w:type="dxa"/>
              <w:right w:w="57" w:type="dxa"/>
            </w:tcMar>
          </w:tcPr>
          <w:p w:rsidR="002B3B70" w:rsidRPr="002B3B70" w:rsidRDefault="002B3B70" w:rsidP="00D56201">
            <w:pPr>
              <w:spacing w:before="60" w:after="60"/>
              <w:jc w:val="both"/>
              <w:rPr>
                <w:rFonts w:ascii="Times New Roman" w:hAnsi="Times New Roman" w:cs="Times New Roman"/>
                <w:szCs w:val="26"/>
                <w:lang w:val="fr-FR"/>
              </w:rPr>
            </w:pPr>
            <w:r w:rsidRPr="002B3B70">
              <w:rPr>
                <w:rFonts w:ascii="Times New Roman" w:hAnsi="Times New Roman" w:cs="Times New Roman"/>
                <w:color w:val="000000"/>
                <w:szCs w:val="26"/>
                <w:lang w:val="fr-FR"/>
              </w:rPr>
              <w:t xml:space="preserve">Giải hệ gồm (1) và (2) tìm được: </w:t>
            </w:r>
            <w:r w:rsidRPr="002B3B70">
              <w:rPr>
                <w:rFonts w:ascii="Times New Roman" w:hAnsi="Times New Roman" w:cs="Times New Roman"/>
                <w:szCs w:val="26"/>
                <w:lang w:val="fr-FR"/>
              </w:rPr>
              <w:t>x = 50, y = 40 (TMĐK).</w:t>
            </w:r>
          </w:p>
          <w:p w:rsidR="002B3B70" w:rsidRPr="002B3B70" w:rsidRDefault="002B3B70" w:rsidP="00D56201">
            <w:pPr>
              <w:spacing w:before="60" w:after="60"/>
              <w:jc w:val="both"/>
              <w:rPr>
                <w:rFonts w:ascii="Times New Roman" w:hAnsi="Times New Roman" w:cs="Times New Roman"/>
                <w:color w:val="000000"/>
                <w:szCs w:val="26"/>
                <w:lang w:val="fr-FR"/>
              </w:rPr>
            </w:pPr>
            <w:r w:rsidRPr="002B3B70">
              <w:rPr>
                <w:rFonts w:ascii="Times New Roman" w:hAnsi="Times New Roman" w:cs="Times New Roman"/>
                <w:szCs w:val="26"/>
                <w:lang w:val="fr-FR"/>
              </w:rPr>
              <w:t xml:space="preserve">Vậy </w:t>
            </w:r>
            <w:r w:rsidRPr="002B3B70">
              <w:rPr>
                <w:rFonts w:ascii="Times New Roman" w:hAnsi="Times New Roman" w:cs="Times New Roman"/>
                <w:bCs/>
                <w:szCs w:val="26"/>
                <w:lang w:val="fr-FR"/>
              </w:rPr>
              <w:t>vận tốc của ô tô và xe máy lần lượt là 50 (km/h) và 40km/h.</w:t>
            </w:r>
          </w:p>
        </w:tc>
        <w:tc>
          <w:tcPr>
            <w:tcW w:w="720" w:type="dxa"/>
            <w:tcBorders>
              <w:top w:val="dashed" w:sz="4" w:space="0" w:color="auto"/>
              <w:bottom w:val="single" w:sz="4" w:space="0" w:color="auto"/>
            </w:tcBorders>
            <w:tcMar>
              <w:left w:w="28" w:type="dxa"/>
              <w:right w:w="28" w:type="dxa"/>
            </w:tcMar>
            <w:vAlign w:val="center"/>
          </w:tcPr>
          <w:p w:rsidR="002B3B70" w:rsidRPr="002B3B70" w:rsidRDefault="002B3B70" w:rsidP="00D56201">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r w:rsidR="002B3B70" w:rsidRPr="002B3B70" w:rsidTr="00D56201">
        <w:trPr>
          <w:trHeight w:val="424"/>
        </w:trPr>
        <w:tc>
          <w:tcPr>
            <w:tcW w:w="691" w:type="dxa"/>
            <w:vMerge/>
            <w:tcMar>
              <w:left w:w="28" w:type="dxa"/>
              <w:right w:w="28" w:type="dxa"/>
            </w:tcMar>
          </w:tcPr>
          <w:p w:rsidR="002B3B70" w:rsidRPr="002B3B70" w:rsidRDefault="002B3B70" w:rsidP="00D56201">
            <w:pPr>
              <w:jc w:val="center"/>
              <w:rPr>
                <w:rFonts w:ascii="Times New Roman" w:hAnsi="Times New Roman" w:cs="Times New Roman"/>
                <w:b/>
                <w:szCs w:val="26"/>
                <w:lang w:val="fr-FR"/>
              </w:rPr>
            </w:pPr>
          </w:p>
        </w:tc>
        <w:tc>
          <w:tcPr>
            <w:tcW w:w="9029" w:type="dxa"/>
            <w:tcBorders>
              <w:top w:val="single" w:sz="4" w:space="0" w:color="auto"/>
              <w:bottom w:val="single" w:sz="4" w:space="0" w:color="auto"/>
            </w:tcBorders>
            <w:shd w:val="clear" w:color="auto" w:fill="BDD6EE"/>
            <w:tcMar>
              <w:left w:w="57" w:type="dxa"/>
              <w:right w:w="57" w:type="dxa"/>
            </w:tcMar>
          </w:tcPr>
          <w:p w:rsidR="002B3B70" w:rsidRPr="002B3B70" w:rsidRDefault="002B3B70" w:rsidP="00D56201">
            <w:pPr>
              <w:tabs>
                <w:tab w:val="left" w:pos="425"/>
              </w:tabs>
              <w:spacing w:after="60"/>
              <w:ind w:firstLine="448"/>
              <w:jc w:val="both"/>
              <w:rPr>
                <w:rFonts w:ascii="Times New Roman" w:hAnsi="Times New Roman" w:cs="Times New Roman"/>
                <w:bCs/>
                <w:i/>
                <w:iCs/>
                <w:szCs w:val="26"/>
                <w:lang w:val="fr-FR"/>
              </w:rPr>
            </w:pPr>
            <w:r w:rsidRPr="002B3B70">
              <w:rPr>
                <w:rFonts w:ascii="Times New Roman" w:hAnsi="Times New Roman" w:cs="Times New Roman"/>
                <w:i/>
                <w:iCs/>
                <w:szCs w:val="26"/>
                <w:lang w:val="fr-FR"/>
              </w:rPr>
              <w:t>b) Có hai hộp chứa các thẻ bài, hộp thứ nhất chứa các thẻ được đánh số từ 1 đến 3, hộp thứ hai chứa các thẻ được đánh số từ 1 đến 4. Rút ngẫu nhiên một thẻ bài từ mỗi hộp. Mô tả không gian mẫu của phép thử và tính xác suất để rút được đồng thời hai số chẵn.</w:t>
            </w:r>
          </w:p>
        </w:tc>
        <w:tc>
          <w:tcPr>
            <w:tcW w:w="720" w:type="dxa"/>
            <w:tcBorders>
              <w:top w:val="single" w:sz="4" w:space="0" w:color="auto"/>
              <w:bottom w:val="single" w:sz="4" w:space="0" w:color="auto"/>
            </w:tcBorders>
            <w:shd w:val="clear" w:color="auto" w:fill="BDD6EE"/>
            <w:tcMar>
              <w:left w:w="28" w:type="dxa"/>
              <w:right w:w="28" w:type="dxa"/>
            </w:tcMar>
            <w:vAlign w:val="center"/>
          </w:tcPr>
          <w:p w:rsidR="002B3B70" w:rsidRPr="002B3B70" w:rsidRDefault="002B3B70" w:rsidP="00D56201">
            <w:pPr>
              <w:jc w:val="center"/>
              <w:rPr>
                <w:rFonts w:ascii="Times New Roman" w:hAnsi="Times New Roman" w:cs="Times New Roman"/>
                <w:bCs/>
                <w:color w:val="000000"/>
                <w:szCs w:val="26"/>
              </w:rPr>
            </w:pPr>
            <w:r w:rsidRPr="002B3B70">
              <w:rPr>
                <w:rFonts w:ascii="Times New Roman" w:hAnsi="Times New Roman" w:cs="Times New Roman"/>
                <w:b/>
                <w:szCs w:val="26"/>
              </w:rPr>
              <w:t>0,75</w:t>
            </w:r>
          </w:p>
        </w:tc>
      </w:tr>
      <w:tr w:rsidR="002B3B70" w:rsidRPr="002B3B70" w:rsidTr="00D56201">
        <w:trPr>
          <w:trHeight w:val="334"/>
        </w:trPr>
        <w:tc>
          <w:tcPr>
            <w:tcW w:w="691" w:type="dxa"/>
            <w:vMerge/>
            <w:tcMar>
              <w:left w:w="28" w:type="dxa"/>
              <w:right w:w="28" w:type="dxa"/>
            </w:tcMar>
          </w:tcPr>
          <w:p w:rsidR="002B3B70" w:rsidRPr="002B3B70" w:rsidRDefault="002B3B70" w:rsidP="00D56201">
            <w:pPr>
              <w:jc w:val="center"/>
              <w:rPr>
                <w:rFonts w:ascii="Times New Roman" w:hAnsi="Times New Roman" w:cs="Times New Roman"/>
                <w:b/>
                <w:szCs w:val="26"/>
                <w:lang w:val="fr-FR"/>
              </w:rPr>
            </w:pPr>
          </w:p>
        </w:tc>
        <w:tc>
          <w:tcPr>
            <w:tcW w:w="9029" w:type="dxa"/>
            <w:tcBorders>
              <w:top w:val="single" w:sz="4" w:space="0" w:color="auto"/>
              <w:bottom w:val="dashed" w:sz="4" w:space="0" w:color="auto"/>
            </w:tcBorders>
            <w:tcMar>
              <w:left w:w="57" w:type="dxa"/>
              <w:right w:w="57" w:type="dxa"/>
            </w:tcMar>
          </w:tcPr>
          <w:p w:rsidR="002B3B70" w:rsidRPr="002B3B70" w:rsidRDefault="002B3B70" w:rsidP="00D56201">
            <w:pPr>
              <w:spacing w:before="60" w:after="60"/>
              <w:jc w:val="both"/>
              <w:rPr>
                <w:rFonts w:ascii="Times New Roman" w:hAnsi="Times New Roman" w:cs="Times New Roman"/>
                <w:bCs/>
                <w:szCs w:val="26"/>
                <w:lang w:val="fr-FR"/>
              </w:rPr>
            </w:pPr>
            <w:r w:rsidRPr="002B3B70">
              <w:rPr>
                <w:rFonts w:ascii="Times New Roman" w:hAnsi="Times New Roman" w:cs="Times New Roman"/>
                <w:bCs/>
                <w:szCs w:val="26"/>
                <w:lang w:val="fr-FR"/>
              </w:rPr>
              <w:t xml:space="preserve">Không gian mẫu của phép thử là:  </w:t>
            </w:r>
          </w:p>
          <w:p w:rsidR="002B3B70" w:rsidRPr="002B3B70" w:rsidRDefault="002B3B70" w:rsidP="00D56201">
            <w:pPr>
              <w:spacing w:before="60" w:after="60"/>
              <w:jc w:val="both"/>
              <w:rPr>
                <w:rFonts w:ascii="Times New Roman" w:hAnsi="Times New Roman" w:cs="Times New Roman"/>
                <w:spacing w:val="-2"/>
                <w:szCs w:val="26"/>
                <w:lang w:val="fr-FR"/>
              </w:rPr>
            </w:pPr>
            <w:r w:rsidRPr="002B3B70">
              <w:rPr>
                <w:rFonts w:ascii="Times New Roman" w:hAnsi="Times New Roman" w:cs="Times New Roman"/>
                <w:spacing w:val="-2"/>
                <w:position w:val="-4"/>
                <w:szCs w:val="26"/>
                <w:lang w:val="fr-FR"/>
              </w:rPr>
              <w:object w:dxaOrig="279" w:dyaOrig="260">
                <v:shape id="_x0000_i1684" type="#_x0000_t75" style="width:14.25pt;height:13.5pt" o:ole="">
                  <v:imagedata r:id="rId663" o:title=""/>
                </v:shape>
                <o:OLEObject Type="Embed" ProgID="Equation.DSMT4" ShapeID="_x0000_i1684" DrawAspect="Content" ObjectID="_1805307026" r:id="rId1587"/>
              </w:object>
            </w:r>
            <w:r w:rsidRPr="002B3B70">
              <w:rPr>
                <w:rFonts w:ascii="Times New Roman" w:hAnsi="Times New Roman" w:cs="Times New Roman"/>
                <w:spacing w:val="-2"/>
                <w:szCs w:val="26"/>
                <w:lang w:val="fr-FR"/>
              </w:rPr>
              <w:t xml:space="preserve">= {(1, 1); (1, 2); (1, 3); (1, 4); (2, 1); </w:t>
            </w:r>
            <w:r w:rsidRPr="002B3B70">
              <w:rPr>
                <w:rFonts w:ascii="Times New Roman" w:hAnsi="Times New Roman" w:cs="Times New Roman"/>
                <w:color w:val="FF0000"/>
                <w:spacing w:val="-2"/>
                <w:szCs w:val="26"/>
                <w:lang w:val="fr-FR"/>
              </w:rPr>
              <w:t>(2, 2)</w:t>
            </w:r>
            <w:r w:rsidRPr="002B3B70">
              <w:rPr>
                <w:rFonts w:ascii="Times New Roman" w:hAnsi="Times New Roman" w:cs="Times New Roman"/>
                <w:spacing w:val="-2"/>
                <w:szCs w:val="26"/>
                <w:lang w:val="fr-FR"/>
              </w:rPr>
              <w:t xml:space="preserve">; (2, 3); </w:t>
            </w:r>
            <w:r w:rsidRPr="002B3B70">
              <w:rPr>
                <w:rFonts w:ascii="Times New Roman" w:hAnsi="Times New Roman" w:cs="Times New Roman"/>
                <w:color w:val="FF0000"/>
                <w:spacing w:val="-2"/>
                <w:szCs w:val="26"/>
                <w:lang w:val="fr-FR"/>
              </w:rPr>
              <w:t>(2, 4)</w:t>
            </w:r>
            <w:r w:rsidRPr="002B3B70">
              <w:rPr>
                <w:rFonts w:ascii="Times New Roman" w:hAnsi="Times New Roman" w:cs="Times New Roman"/>
                <w:spacing w:val="-2"/>
                <w:szCs w:val="26"/>
                <w:lang w:val="fr-FR"/>
              </w:rPr>
              <w:t>; (3, 1); (3, 2); (3, 3); (3, 4)}</w:t>
            </w:r>
          </w:p>
        </w:tc>
        <w:tc>
          <w:tcPr>
            <w:tcW w:w="720" w:type="dxa"/>
            <w:tcBorders>
              <w:top w:val="single" w:sz="4" w:space="0" w:color="auto"/>
              <w:bottom w:val="dashed" w:sz="4" w:space="0" w:color="auto"/>
            </w:tcBorders>
            <w:tcMar>
              <w:left w:w="28" w:type="dxa"/>
              <w:right w:w="28" w:type="dxa"/>
            </w:tcMar>
            <w:vAlign w:val="center"/>
          </w:tcPr>
          <w:p w:rsidR="002B3B70" w:rsidRPr="002B3B70" w:rsidRDefault="002B3B70" w:rsidP="00D56201">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r w:rsidR="002B3B70" w:rsidRPr="002B3B70" w:rsidTr="00D56201">
        <w:trPr>
          <w:trHeight w:val="469"/>
        </w:trPr>
        <w:tc>
          <w:tcPr>
            <w:tcW w:w="691" w:type="dxa"/>
            <w:vMerge/>
            <w:tcMar>
              <w:left w:w="28" w:type="dxa"/>
              <w:right w:w="28" w:type="dxa"/>
            </w:tcMar>
          </w:tcPr>
          <w:p w:rsidR="002B3B70" w:rsidRPr="002B3B70" w:rsidRDefault="002B3B70" w:rsidP="00D56201">
            <w:pPr>
              <w:jc w:val="center"/>
              <w:rPr>
                <w:rFonts w:ascii="Times New Roman" w:hAnsi="Times New Roman" w:cs="Times New Roman"/>
                <w:b/>
                <w:szCs w:val="26"/>
                <w:lang w:val="fr-FR"/>
              </w:rPr>
            </w:pPr>
          </w:p>
        </w:tc>
        <w:tc>
          <w:tcPr>
            <w:tcW w:w="9029" w:type="dxa"/>
            <w:tcBorders>
              <w:top w:val="dashed" w:sz="4" w:space="0" w:color="auto"/>
              <w:bottom w:val="dashed" w:sz="4" w:space="0" w:color="auto"/>
            </w:tcBorders>
            <w:tcMar>
              <w:left w:w="57" w:type="dxa"/>
              <w:right w:w="57" w:type="dxa"/>
            </w:tcMar>
          </w:tcPr>
          <w:p w:rsidR="002B3B70" w:rsidRPr="002B3B70" w:rsidRDefault="002B3B70" w:rsidP="00D56201">
            <w:pPr>
              <w:spacing w:before="60" w:after="60"/>
              <w:rPr>
                <w:rFonts w:ascii="Times New Roman" w:hAnsi="Times New Roman" w:cs="Times New Roman"/>
                <w:szCs w:val="26"/>
                <w:lang w:val="fr-FR"/>
              </w:rPr>
            </w:pPr>
            <w:r w:rsidRPr="002B3B70">
              <w:rPr>
                <w:rFonts w:ascii="Times New Roman" w:hAnsi="Times New Roman" w:cs="Times New Roman"/>
                <w:szCs w:val="26"/>
                <w:lang w:val="fr-FR"/>
              </w:rPr>
              <w:t xml:space="preserve">Số các kết quả có thể xảy ra (số phần tử của không gian mẫu) là </w:t>
            </w:r>
            <w:r w:rsidRPr="002B3B70">
              <w:rPr>
                <w:rFonts w:ascii="Times New Roman" w:hAnsi="Times New Roman" w:cs="Times New Roman"/>
                <w:position w:val="-10"/>
                <w:szCs w:val="26"/>
                <w:lang w:val="fr-FR"/>
              </w:rPr>
              <w:object w:dxaOrig="1080" w:dyaOrig="340">
                <v:shape id="_x0000_i1685" type="#_x0000_t75" style="width:55.5pt;height:17.25pt" o:ole="">
                  <v:imagedata r:id="rId1588" o:title=""/>
                </v:shape>
                <o:OLEObject Type="Embed" ProgID="Equation.DSMT4" ShapeID="_x0000_i1685" DrawAspect="Content" ObjectID="_1805307027" r:id="rId1589"/>
              </w:object>
            </w:r>
            <w:r w:rsidRPr="002B3B70">
              <w:rPr>
                <w:rFonts w:ascii="Times New Roman" w:hAnsi="Times New Roman" w:cs="Times New Roman"/>
                <w:szCs w:val="26"/>
                <w:lang w:val="fr-FR"/>
              </w:rPr>
              <w:t>.</w:t>
            </w:r>
          </w:p>
          <w:p w:rsidR="002B3B70" w:rsidRPr="002B3B70" w:rsidRDefault="002B3B70" w:rsidP="00D56201">
            <w:pPr>
              <w:spacing w:before="60" w:after="60"/>
              <w:rPr>
                <w:rFonts w:ascii="Times New Roman" w:hAnsi="Times New Roman" w:cs="Times New Roman"/>
                <w:spacing w:val="-4"/>
                <w:szCs w:val="26"/>
                <w:lang w:val="fr-FR"/>
              </w:rPr>
            </w:pPr>
            <w:r w:rsidRPr="002B3B70">
              <w:rPr>
                <w:rFonts w:ascii="Times New Roman" w:hAnsi="Times New Roman" w:cs="Times New Roman"/>
                <w:bCs/>
                <w:szCs w:val="26"/>
                <w:lang w:val="fr-FR"/>
              </w:rPr>
              <w:t xml:space="preserve">Gọi A là biến cố </w:t>
            </w:r>
            <w:r w:rsidRPr="002B3B70">
              <w:rPr>
                <w:rFonts w:ascii="Times New Roman" w:hAnsi="Times New Roman" w:cs="Times New Roman"/>
                <w:bCs/>
                <w:i/>
                <w:iCs/>
                <w:szCs w:val="26"/>
                <w:lang w:val="fr-FR"/>
              </w:rPr>
              <w:t>“R</w:t>
            </w:r>
            <w:r w:rsidRPr="002B3B70">
              <w:rPr>
                <w:rFonts w:ascii="Times New Roman" w:hAnsi="Times New Roman" w:cs="Times New Roman"/>
                <w:i/>
                <w:iCs/>
                <w:szCs w:val="26"/>
                <w:lang w:val="fr-FR"/>
              </w:rPr>
              <w:t>út được đồng thời hai số chẵn</w:t>
            </w:r>
            <w:r w:rsidRPr="002B3B70">
              <w:rPr>
                <w:rFonts w:ascii="Times New Roman" w:hAnsi="Times New Roman" w:cs="Times New Roman"/>
                <w:i/>
                <w:iCs/>
                <w:spacing w:val="-4"/>
                <w:szCs w:val="26"/>
                <w:lang w:val="fr-FR"/>
              </w:rPr>
              <w:t>”</w:t>
            </w:r>
            <w:r w:rsidRPr="002B3B70">
              <w:rPr>
                <w:rFonts w:ascii="Times New Roman" w:hAnsi="Times New Roman" w:cs="Times New Roman"/>
                <w:spacing w:val="-4"/>
                <w:szCs w:val="26"/>
                <w:lang w:val="fr-FR"/>
              </w:rPr>
              <w:t>.</w:t>
            </w:r>
          </w:p>
          <w:p w:rsidR="002B3B70" w:rsidRPr="002B3B70" w:rsidRDefault="002B3B70" w:rsidP="00D56201">
            <w:pPr>
              <w:spacing w:before="60" w:after="60"/>
              <w:rPr>
                <w:rFonts w:ascii="Times New Roman" w:hAnsi="Times New Roman" w:cs="Times New Roman"/>
                <w:szCs w:val="26"/>
                <w:lang w:val="fr-FR"/>
              </w:rPr>
            </w:pPr>
            <w:r w:rsidRPr="002B3B70">
              <w:rPr>
                <w:rFonts w:ascii="Times New Roman" w:hAnsi="Times New Roman" w:cs="Times New Roman"/>
                <w:spacing w:val="-4"/>
                <w:szCs w:val="26"/>
                <w:lang w:val="fr-FR"/>
              </w:rPr>
              <w:t xml:space="preserve">Số kết quả thuận lợi của biến cố A là </w:t>
            </w:r>
            <w:r w:rsidRPr="002B3B70">
              <w:rPr>
                <w:rFonts w:ascii="Times New Roman" w:hAnsi="Times New Roman" w:cs="Times New Roman"/>
                <w:position w:val="-10"/>
                <w:szCs w:val="26"/>
                <w:lang w:val="fr-FR"/>
              </w:rPr>
              <w:object w:dxaOrig="980" w:dyaOrig="340">
                <v:shape id="_x0000_i1686" type="#_x0000_t75" style="width:50.25pt;height:17.25pt" o:ole="">
                  <v:imagedata r:id="rId1590" o:title=""/>
                </v:shape>
                <o:OLEObject Type="Embed" ProgID="Equation.DSMT4" ShapeID="_x0000_i1686" DrawAspect="Content" ObjectID="_1805307028" r:id="rId1591"/>
              </w:object>
            </w:r>
            <w:r w:rsidRPr="002B3B70">
              <w:rPr>
                <w:rFonts w:ascii="Times New Roman" w:hAnsi="Times New Roman" w:cs="Times New Roman"/>
                <w:szCs w:val="26"/>
                <w:lang w:val="fr-FR"/>
              </w:rPr>
              <w:t>.</w:t>
            </w:r>
          </w:p>
        </w:tc>
        <w:tc>
          <w:tcPr>
            <w:tcW w:w="720" w:type="dxa"/>
            <w:tcBorders>
              <w:top w:val="dashed" w:sz="4" w:space="0" w:color="auto"/>
              <w:bottom w:val="dashed" w:sz="4" w:space="0" w:color="auto"/>
            </w:tcBorders>
            <w:tcMar>
              <w:left w:w="28" w:type="dxa"/>
              <w:right w:w="28" w:type="dxa"/>
            </w:tcMar>
            <w:vAlign w:val="center"/>
          </w:tcPr>
          <w:p w:rsidR="002B3B70" w:rsidRPr="002B3B70" w:rsidRDefault="002B3B70" w:rsidP="00D56201">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r w:rsidR="002B3B70" w:rsidRPr="002B3B70" w:rsidTr="00D56201">
        <w:trPr>
          <w:trHeight w:val="469"/>
        </w:trPr>
        <w:tc>
          <w:tcPr>
            <w:tcW w:w="691" w:type="dxa"/>
            <w:vMerge/>
            <w:tcMar>
              <w:left w:w="28" w:type="dxa"/>
              <w:right w:w="28" w:type="dxa"/>
            </w:tcMar>
          </w:tcPr>
          <w:p w:rsidR="002B3B70" w:rsidRPr="002B3B70" w:rsidRDefault="002B3B70" w:rsidP="00D56201">
            <w:pPr>
              <w:jc w:val="center"/>
              <w:rPr>
                <w:rFonts w:ascii="Times New Roman" w:hAnsi="Times New Roman" w:cs="Times New Roman"/>
                <w:b/>
                <w:szCs w:val="26"/>
                <w:lang w:val="fr-FR"/>
              </w:rPr>
            </w:pPr>
          </w:p>
        </w:tc>
        <w:tc>
          <w:tcPr>
            <w:tcW w:w="9029" w:type="dxa"/>
            <w:tcBorders>
              <w:top w:val="dashed" w:sz="4" w:space="0" w:color="auto"/>
              <w:bottom w:val="single" w:sz="4" w:space="0" w:color="auto"/>
            </w:tcBorders>
            <w:tcMar>
              <w:left w:w="57" w:type="dxa"/>
              <w:right w:w="57" w:type="dxa"/>
            </w:tcMar>
          </w:tcPr>
          <w:p w:rsidR="002B3B70" w:rsidRPr="002B3B70" w:rsidRDefault="002B3B70" w:rsidP="00D56201">
            <w:pPr>
              <w:spacing w:before="60" w:after="60"/>
              <w:rPr>
                <w:rFonts w:ascii="Times New Roman" w:hAnsi="Times New Roman" w:cs="Times New Roman"/>
                <w:bCs/>
                <w:color w:val="000000"/>
                <w:szCs w:val="26"/>
                <w:lang w:val="fr-FR"/>
              </w:rPr>
            </w:pPr>
            <w:r w:rsidRPr="002B3B70">
              <w:rPr>
                <w:rFonts w:ascii="Times New Roman" w:hAnsi="Times New Roman" w:cs="Times New Roman"/>
                <w:bCs/>
                <w:color w:val="000000"/>
                <w:szCs w:val="26"/>
                <w:lang w:val="fr-FR"/>
              </w:rPr>
              <w:t xml:space="preserve">Xác suất của biến cố A là </w:t>
            </w:r>
            <w:r w:rsidRPr="002B3B70">
              <w:rPr>
                <w:rFonts w:ascii="Times New Roman" w:hAnsi="Times New Roman" w:cs="Times New Roman"/>
                <w:color w:val="000000"/>
                <w:position w:val="-30"/>
                <w:szCs w:val="26"/>
                <w:lang w:val="fr-FR"/>
              </w:rPr>
              <w:object w:dxaOrig="2420" w:dyaOrig="720">
                <v:shape id="_x0000_i1687" type="#_x0000_t75" style="width:123.05pt;height:36pt" o:ole="">
                  <v:imagedata r:id="rId1592" o:title=""/>
                </v:shape>
                <o:OLEObject Type="Embed" ProgID="Equation.DSMT4" ShapeID="_x0000_i1687" DrawAspect="Content" ObjectID="_1805307029" r:id="rId1593"/>
              </w:object>
            </w:r>
            <w:r w:rsidRPr="002B3B70">
              <w:rPr>
                <w:rFonts w:ascii="Times New Roman" w:hAnsi="Times New Roman" w:cs="Times New Roman"/>
                <w:color w:val="000000"/>
                <w:szCs w:val="26"/>
                <w:lang w:val="fr-FR"/>
              </w:rPr>
              <w:t>.</w:t>
            </w:r>
          </w:p>
        </w:tc>
        <w:tc>
          <w:tcPr>
            <w:tcW w:w="720" w:type="dxa"/>
            <w:tcBorders>
              <w:top w:val="dashed" w:sz="4" w:space="0" w:color="auto"/>
              <w:bottom w:val="single" w:sz="4" w:space="0" w:color="auto"/>
            </w:tcBorders>
            <w:tcMar>
              <w:left w:w="28" w:type="dxa"/>
              <w:right w:w="28" w:type="dxa"/>
            </w:tcMar>
            <w:vAlign w:val="center"/>
          </w:tcPr>
          <w:p w:rsidR="002B3B70" w:rsidRPr="002B3B70" w:rsidRDefault="002B3B70" w:rsidP="00D56201">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bl>
    <w:p w:rsidR="002B3B70" w:rsidRPr="002B3B70" w:rsidRDefault="002B3B70" w:rsidP="00283FCA">
      <w:pPr>
        <w:spacing w:after="160" w:line="259" w:lineRule="auto"/>
        <w:rPr>
          <w:rFonts w:ascii="Times New Roman" w:hAnsi="Times New Roman" w:cs="Times New Roman"/>
          <w:szCs w:val="26"/>
        </w:rPr>
      </w:pPr>
    </w:p>
    <w:tbl>
      <w:tblPr>
        <w:tblW w:w="10440"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9029"/>
        <w:gridCol w:w="720"/>
      </w:tblGrid>
      <w:tr w:rsidR="002B3B70" w:rsidRPr="002B3B70" w:rsidTr="00283FCA">
        <w:trPr>
          <w:trHeight w:val="143"/>
        </w:trPr>
        <w:tc>
          <w:tcPr>
            <w:tcW w:w="691" w:type="dxa"/>
            <w:shd w:val="clear" w:color="auto" w:fill="FFE599"/>
            <w:tcMar>
              <w:left w:w="28" w:type="dxa"/>
              <w:right w:w="28" w:type="dxa"/>
            </w:tcMar>
            <w:vAlign w:val="center"/>
          </w:tcPr>
          <w:p w:rsidR="002B3B70" w:rsidRPr="002B3B70" w:rsidRDefault="002B3B70" w:rsidP="00283FCA">
            <w:pPr>
              <w:jc w:val="center"/>
              <w:rPr>
                <w:rFonts w:ascii="Times New Roman" w:hAnsi="Times New Roman" w:cs="Times New Roman"/>
                <w:b/>
                <w:szCs w:val="26"/>
              </w:rPr>
            </w:pPr>
            <w:r w:rsidRPr="002B3B70">
              <w:rPr>
                <w:rFonts w:ascii="Times New Roman" w:hAnsi="Times New Roman" w:cs="Times New Roman"/>
                <w:b/>
                <w:szCs w:val="26"/>
              </w:rPr>
              <w:t>Bài</w:t>
            </w:r>
          </w:p>
        </w:tc>
        <w:tc>
          <w:tcPr>
            <w:tcW w:w="9029" w:type="dxa"/>
            <w:shd w:val="clear" w:color="auto" w:fill="FFE599"/>
            <w:tcMar>
              <w:left w:w="57" w:type="dxa"/>
              <w:right w:w="57" w:type="dxa"/>
            </w:tcMar>
            <w:vAlign w:val="center"/>
          </w:tcPr>
          <w:p w:rsidR="002B3B70" w:rsidRPr="002B3B70" w:rsidRDefault="002B3B70" w:rsidP="00283FCA">
            <w:pPr>
              <w:jc w:val="center"/>
              <w:rPr>
                <w:rFonts w:ascii="Times New Roman" w:hAnsi="Times New Roman" w:cs="Times New Roman"/>
                <w:b/>
                <w:szCs w:val="26"/>
              </w:rPr>
            </w:pPr>
            <w:r w:rsidRPr="002B3B70">
              <w:rPr>
                <w:rFonts w:ascii="Times New Roman" w:hAnsi="Times New Roman" w:cs="Times New Roman"/>
                <w:b/>
                <w:szCs w:val="26"/>
              </w:rPr>
              <w:t>Nội dung</w:t>
            </w:r>
          </w:p>
        </w:tc>
        <w:tc>
          <w:tcPr>
            <w:tcW w:w="720" w:type="dxa"/>
            <w:shd w:val="clear" w:color="auto" w:fill="FFE599"/>
            <w:tcMar>
              <w:left w:w="28" w:type="dxa"/>
              <w:right w:w="28" w:type="dxa"/>
            </w:tcMar>
            <w:vAlign w:val="center"/>
          </w:tcPr>
          <w:p w:rsidR="002B3B70" w:rsidRPr="002B3B70" w:rsidRDefault="002B3B70" w:rsidP="00283FCA">
            <w:pPr>
              <w:jc w:val="center"/>
              <w:rPr>
                <w:rFonts w:ascii="Times New Roman" w:hAnsi="Times New Roman" w:cs="Times New Roman"/>
                <w:b/>
                <w:szCs w:val="26"/>
              </w:rPr>
            </w:pPr>
            <w:r w:rsidRPr="002B3B70">
              <w:rPr>
                <w:rFonts w:ascii="Times New Roman" w:hAnsi="Times New Roman" w:cs="Times New Roman"/>
                <w:b/>
                <w:szCs w:val="26"/>
              </w:rPr>
              <w:t>Điểm</w:t>
            </w:r>
          </w:p>
        </w:tc>
      </w:tr>
      <w:tr w:rsidR="002B3B70" w:rsidRPr="002B3B70" w:rsidTr="00283FCA">
        <w:trPr>
          <w:trHeight w:val="708"/>
        </w:trPr>
        <w:tc>
          <w:tcPr>
            <w:tcW w:w="691" w:type="dxa"/>
            <w:vMerge w:val="restart"/>
            <w:tcMar>
              <w:left w:w="28" w:type="dxa"/>
              <w:right w:w="28" w:type="dxa"/>
            </w:tcMar>
            <w:vAlign w:val="center"/>
          </w:tcPr>
          <w:p w:rsidR="002B3B70" w:rsidRPr="002B3B70" w:rsidRDefault="002B3B70" w:rsidP="00283FCA">
            <w:pPr>
              <w:jc w:val="center"/>
              <w:rPr>
                <w:rFonts w:ascii="Times New Roman" w:hAnsi="Times New Roman" w:cs="Times New Roman"/>
                <w:b/>
                <w:szCs w:val="26"/>
              </w:rPr>
            </w:pPr>
            <w:r w:rsidRPr="002B3B70">
              <w:rPr>
                <w:rFonts w:ascii="Times New Roman" w:hAnsi="Times New Roman" w:cs="Times New Roman"/>
                <w:b/>
                <w:szCs w:val="26"/>
              </w:rPr>
              <w:t>4</w:t>
            </w:r>
          </w:p>
        </w:tc>
        <w:tc>
          <w:tcPr>
            <w:tcW w:w="9029" w:type="dxa"/>
            <w:tcBorders>
              <w:right w:val="single" w:sz="4" w:space="0" w:color="auto"/>
            </w:tcBorders>
            <w:shd w:val="clear" w:color="auto" w:fill="BDD6EE"/>
            <w:tcMar>
              <w:left w:w="57" w:type="dxa"/>
              <w:right w:w="57" w:type="dxa"/>
            </w:tcMar>
            <w:vAlign w:val="center"/>
          </w:tcPr>
          <w:p w:rsidR="002B3B70" w:rsidRPr="002B3B70" w:rsidRDefault="002B3B70" w:rsidP="00D83061">
            <w:pPr>
              <w:tabs>
                <w:tab w:val="left" w:pos="992"/>
              </w:tabs>
              <w:spacing w:line="276" w:lineRule="auto"/>
              <w:contextualSpacing/>
              <w:jc w:val="both"/>
              <w:rPr>
                <w:rFonts w:ascii="Times New Roman" w:eastAsia="Calibri" w:hAnsi="Times New Roman" w:cs="Times New Roman"/>
                <w:szCs w:val="26"/>
                <w:lang w:val="fr-FR"/>
              </w:rPr>
            </w:pPr>
            <w:r w:rsidRPr="002B3B70">
              <w:rPr>
                <w:rFonts w:ascii="Times New Roman" w:eastAsia="Calibri" w:hAnsi="Times New Roman" w:cs="Times New Roman"/>
                <w:szCs w:val="26"/>
                <w:lang w:val="fr-FR"/>
              </w:rPr>
              <w:t xml:space="preserve">Cho </w:t>
            </w:r>
            <w:r w:rsidRPr="002B3B70">
              <w:rPr>
                <w:rFonts w:ascii="Times New Roman" w:eastAsia="Calibri" w:hAnsi="Times New Roman" w:cs="Times New Roman"/>
                <w:noProof/>
                <w:position w:val="-10"/>
                <w:szCs w:val="26"/>
              </w:rPr>
              <w:object w:dxaOrig="420" w:dyaOrig="320">
                <v:shape id="_x0000_i1688" type="#_x0000_t75" alt="" style="width:21pt;height:15.75pt;mso-width-percent:0;mso-height-percent:0;mso-width-percent:0;mso-height-percent:0" o:ole="">
                  <v:imagedata r:id="rId1530" o:title=""/>
                </v:shape>
                <o:OLEObject Type="Embed" ProgID="Equation.DSMT4" ShapeID="_x0000_i1688" DrawAspect="Content" ObjectID="_1805307030" r:id="rId1594"/>
              </w:object>
            </w:r>
            <w:r w:rsidRPr="002B3B70">
              <w:rPr>
                <w:rFonts w:ascii="Times New Roman" w:eastAsia="Calibri" w:hAnsi="Times New Roman" w:cs="Times New Roman"/>
                <w:szCs w:val="26"/>
                <w:lang w:val="fr-FR"/>
              </w:rPr>
              <w:t xml:space="preserve"> đường kính </w:t>
            </w:r>
            <w:r w:rsidRPr="002B3B70">
              <w:rPr>
                <w:rFonts w:ascii="Times New Roman" w:eastAsia="Calibri" w:hAnsi="Times New Roman" w:cs="Times New Roman"/>
                <w:noProof/>
                <w:position w:val="-4"/>
                <w:szCs w:val="26"/>
              </w:rPr>
              <w:object w:dxaOrig="400" w:dyaOrig="260">
                <v:shape id="_x0000_i1689" type="#_x0000_t75" alt="" style="width:20.25pt;height:12.75pt;mso-width-percent:0;mso-height-percent:0;mso-width-percent:0;mso-height-percent:0" o:ole="">
                  <v:imagedata r:id="rId1532" o:title=""/>
                </v:shape>
                <o:OLEObject Type="Embed" ProgID="Equation.DSMT4" ShapeID="_x0000_i1689" DrawAspect="Content" ObjectID="_1805307031" r:id="rId1595"/>
              </w:object>
            </w:r>
            <w:r w:rsidRPr="002B3B70">
              <w:rPr>
                <w:rFonts w:ascii="Times New Roman" w:eastAsia="Calibri" w:hAnsi="Times New Roman" w:cs="Times New Roman"/>
                <w:szCs w:val="26"/>
                <w:lang w:val="fr-FR"/>
              </w:rPr>
              <w:t xml:space="preserve">. Kẻ đường kính </w:t>
            </w:r>
            <w:r w:rsidRPr="002B3B70">
              <w:rPr>
                <w:rFonts w:ascii="Times New Roman" w:eastAsia="Calibri" w:hAnsi="Times New Roman" w:cs="Times New Roman"/>
                <w:noProof/>
                <w:position w:val="-6"/>
                <w:szCs w:val="26"/>
              </w:rPr>
              <w:object w:dxaOrig="400" w:dyaOrig="279">
                <v:shape id="_x0000_i1690" type="#_x0000_t75" alt="" style="width:20.25pt;height:14.25pt;mso-width-percent:0;mso-height-percent:0;mso-width-percent:0;mso-height-percent:0" o:ole="">
                  <v:imagedata r:id="rId1534" o:title=""/>
                </v:shape>
                <o:OLEObject Type="Embed" ProgID="Equation.DSMT4" ShapeID="_x0000_i1690" DrawAspect="Content" ObjectID="_1805307032" r:id="rId1596"/>
              </w:object>
            </w:r>
            <w:r w:rsidRPr="002B3B70">
              <w:rPr>
                <w:rFonts w:ascii="Times New Roman" w:eastAsia="Calibri" w:hAnsi="Times New Roman" w:cs="Times New Roman"/>
                <w:szCs w:val="26"/>
                <w:lang w:val="fr-FR"/>
              </w:rPr>
              <w:t xml:space="preserve"> vuông góc với </w:t>
            </w:r>
            <w:r w:rsidRPr="002B3B70">
              <w:rPr>
                <w:rFonts w:ascii="Times New Roman" w:eastAsia="Calibri" w:hAnsi="Times New Roman" w:cs="Times New Roman"/>
                <w:noProof/>
                <w:position w:val="-4"/>
                <w:szCs w:val="26"/>
              </w:rPr>
              <w:object w:dxaOrig="400" w:dyaOrig="260">
                <v:shape id="_x0000_i1691" type="#_x0000_t75" alt="" style="width:20.25pt;height:12.75pt;mso-width-percent:0;mso-height-percent:0;mso-width-percent:0;mso-height-percent:0" o:ole="">
                  <v:imagedata r:id="rId1536" o:title=""/>
                </v:shape>
                <o:OLEObject Type="Embed" ProgID="Equation.DSMT4" ShapeID="_x0000_i1691" DrawAspect="Content" ObjectID="_1805307033" r:id="rId1597"/>
              </w:object>
            </w:r>
            <w:r w:rsidRPr="002B3B70">
              <w:rPr>
                <w:rFonts w:ascii="Times New Roman" w:eastAsia="Calibri" w:hAnsi="Times New Roman" w:cs="Times New Roman"/>
                <w:szCs w:val="26"/>
                <w:lang w:val="fr-FR"/>
              </w:rPr>
              <w:t xml:space="preserve">. Lấy </w:t>
            </w:r>
            <w:r w:rsidRPr="002B3B70">
              <w:rPr>
                <w:rFonts w:ascii="Times New Roman" w:eastAsia="Calibri" w:hAnsi="Times New Roman" w:cs="Times New Roman"/>
                <w:noProof/>
                <w:position w:val="-4"/>
                <w:szCs w:val="26"/>
              </w:rPr>
              <w:object w:dxaOrig="320" w:dyaOrig="260">
                <v:shape id="_x0000_i1692" type="#_x0000_t75" alt="" style="width:15.75pt;height:12.75pt;mso-width-percent:0;mso-height-percent:0;mso-width-percent:0;mso-height-percent:0" o:ole="">
                  <v:imagedata r:id="rId1538" o:title=""/>
                </v:shape>
                <o:OLEObject Type="Embed" ProgID="Equation.DSMT4" ShapeID="_x0000_i1692" DrawAspect="Content" ObjectID="_1805307034" r:id="rId1598"/>
              </w:object>
            </w:r>
            <w:r w:rsidRPr="002B3B70">
              <w:rPr>
                <w:rFonts w:ascii="Times New Roman" w:eastAsia="Calibri" w:hAnsi="Times New Roman" w:cs="Times New Roman"/>
                <w:szCs w:val="26"/>
                <w:lang w:val="fr-FR"/>
              </w:rPr>
              <w:t xml:space="preserve"> thuộc cung nhỏ </w:t>
            </w:r>
            <w:r w:rsidRPr="002B3B70">
              <w:rPr>
                <w:rFonts w:ascii="Times New Roman" w:eastAsia="Calibri" w:hAnsi="Times New Roman" w:cs="Times New Roman"/>
                <w:noProof/>
                <w:position w:val="-6"/>
                <w:szCs w:val="26"/>
              </w:rPr>
              <w:object w:dxaOrig="400" w:dyaOrig="279">
                <v:shape id="_x0000_i1693" type="#_x0000_t75" alt="" style="width:20.25pt;height:14.25pt;mso-width-percent:0;mso-height-percent:0;mso-width-percent:0;mso-height-percent:0" o:ole="">
                  <v:imagedata r:id="rId1540" o:title=""/>
                </v:shape>
                <o:OLEObject Type="Embed" ProgID="Equation.DSMT4" ShapeID="_x0000_i1693" DrawAspect="Content" ObjectID="_1805307035" r:id="rId1599"/>
              </w:object>
            </w:r>
            <w:r w:rsidRPr="002B3B70">
              <w:rPr>
                <w:rFonts w:ascii="Times New Roman" w:eastAsia="Calibri" w:hAnsi="Times New Roman" w:cs="Times New Roman"/>
                <w:szCs w:val="26"/>
                <w:lang w:val="fr-FR"/>
              </w:rPr>
              <w:t xml:space="preserve">, </w:t>
            </w:r>
            <w:r w:rsidRPr="002B3B70">
              <w:rPr>
                <w:rFonts w:ascii="Times New Roman" w:eastAsia="Calibri" w:hAnsi="Times New Roman" w:cs="Times New Roman"/>
                <w:noProof/>
                <w:position w:val="-4"/>
                <w:szCs w:val="26"/>
              </w:rPr>
              <w:object w:dxaOrig="480" w:dyaOrig="260">
                <v:shape id="_x0000_i1694" type="#_x0000_t75" alt="" style="width:24pt;height:12.75pt;mso-width-percent:0;mso-height-percent:0;mso-width-percent:0;mso-height-percent:0" o:ole="">
                  <v:imagedata r:id="rId1542" o:title=""/>
                </v:shape>
                <o:OLEObject Type="Embed" ProgID="Equation.DSMT4" ShapeID="_x0000_i1694" DrawAspect="Content" ObjectID="_1805307036" r:id="rId1600"/>
              </w:object>
            </w:r>
            <w:r w:rsidRPr="002B3B70">
              <w:rPr>
                <w:rFonts w:ascii="Times New Roman" w:eastAsia="Calibri" w:hAnsi="Times New Roman" w:cs="Times New Roman"/>
                <w:szCs w:val="26"/>
                <w:lang w:val="fr-FR"/>
              </w:rPr>
              <w:t xml:space="preserve"> cắt </w:t>
            </w:r>
            <w:r w:rsidRPr="002B3B70">
              <w:rPr>
                <w:rFonts w:ascii="Times New Roman" w:eastAsia="Calibri" w:hAnsi="Times New Roman" w:cs="Times New Roman"/>
                <w:noProof/>
                <w:position w:val="-6"/>
                <w:szCs w:val="26"/>
              </w:rPr>
              <w:object w:dxaOrig="400" w:dyaOrig="279">
                <v:shape id="_x0000_i1695" type="#_x0000_t75" alt="" style="width:20.25pt;height:14.25pt;mso-width-percent:0;mso-height-percent:0;mso-width-percent:0;mso-height-percent:0" o:ole="">
                  <v:imagedata r:id="rId1544" o:title=""/>
                </v:shape>
                <o:OLEObject Type="Embed" ProgID="Equation.DSMT4" ShapeID="_x0000_i1695" DrawAspect="Content" ObjectID="_1805307037" r:id="rId1601"/>
              </w:object>
            </w:r>
            <w:r w:rsidRPr="002B3B70">
              <w:rPr>
                <w:rFonts w:ascii="Times New Roman" w:eastAsia="Calibri" w:hAnsi="Times New Roman" w:cs="Times New Roman"/>
                <w:szCs w:val="26"/>
                <w:lang w:val="fr-FR"/>
              </w:rPr>
              <w:t xml:space="preserve"> tại </w:t>
            </w:r>
            <w:r w:rsidRPr="002B3B70">
              <w:rPr>
                <w:rFonts w:ascii="Times New Roman" w:eastAsia="Calibri" w:hAnsi="Times New Roman" w:cs="Times New Roman"/>
                <w:noProof/>
                <w:position w:val="-4"/>
                <w:szCs w:val="26"/>
              </w:rPr>
              <w:object w:dxaOrig="240" w:dyaOrig="260">
                <v:shape id="_x0000_i1696" type="#_x0000_t75" alt="" style="width:12pt;height:12.75pt;mso-width-percent:0;mso-height-percent:0;mso-width-percent:0;mso-height-percent:0" o:ole="">
                  <v:imagedata r:id="rId1546" o:title=""/>
                </v:shape>
                <o:OLEObject Type="Embed" ProgID="Equation.DSMT4" ShapeID="_x0000_i1696" DrawAspect="Content" ObjectID="_1805307038" r:id="rId1602"/>
              </w:object>
            </w:r>
            <w:r w:rsidRPr="002B3B70">
              <w:rPr>
                <w:rFonts w:ascii="Times New Roman" w:eastAsia="Calibri" w:hAnsi="Times New Roman" w:cs="Times New Roman"/>
                <w:szCs w:val="26"/>
                <w:lang w:val="fr-FR"/>
              </w:rPr>
              <w:t xml:space="preserve">. Qua </w:t>
            </w:r>
            <w:r w:rsidRPr="002B3B70">
              <w:rPr>
                <w:rFonts w:ascii="Times New Roman" w:eastAsia="Calibri" w:hAnsi="Times New Roman" w:cs="Times New Roman"/>
                <w:noProof/>
                <w:position w:val="-4"/>
                <w:szCs w:val="26"/>
              </w:rPr>
              <w:object w:dxaOrig="260" w:dyaOrig="260">
                <v:shape id="_x0000_i1697" type="#_x0000_t75" alt="" style="width:12.75pt;height:12.75pt;mso-width-percent:0;mso-height-percent:0;mso-width-percent:0;mso-height-percent:0" o:ole="">
                  <v:imagedata r:id="rId1548" o:title=""/>
                </v:shape>
                <o:OLEObject Type="Embed" ProgID="Equation.DSMT4" ShapeID="_x0000_i1697" DrawAspect="Content" ObjectID="_1805307039" r:id="rId1603"/>
              </w:object>
            </w:r>
            <w:r w:rsidRPr="002B3B70">
              <w:rPr>
                <w:rFonts w:ascii="Times New Roman" w:eastAsia="Calibri" w:hAnsi="Times New Roman" w:cs="Times New Roman"/>
                <w:szCs w:val="26"/>
                <w:lang w:val="fr-FR"/>
              </w:rPr>
              <w:t xml:space="preserve"> kẻ tiếp tuyến với </w:t>
            </w:r>
            <w:r w:rsidRPr="002B3B70">
              <w:rPr>
                <w:rFonts w:ascii="Times New Roman" w:eastAsia="Calibri" w:hAnsi="Times New Roman" w:cs="Times New Roman"/>
                <w:noProof/>
                <w:position w:val="-10"/>
                <w:szCs w:val="26"/>
              </w:rPr>
              <w:object w:dxaOrig="420" w:dyaOrig="320">
                <v:shape id="_x0000_i1698" type="#_x0000_t75" alt="" style="width:21pt;height:15.75pt;mso-width-percent:0;mso-height-percent:0;mso-width-percent:0;mso-height-percent:0" o:ole="">
                  <v:imagedata r:id="rId1550" o:title=""/>
                </v:shape>
                <o:OLEObject Type="Embed" ProgID="Equation.DSMT4" ShapeID="_x0000_i1698" DrawAspect="Content" ObjectID="_1805307040" r:id="rId1604"/>
              </w:object>
            </w:r>
            <w:r w:rsidRPr="002B3B70">
              <w:rPr>
                <w:rFonts w:ascii="Times New Roman" w:eastAsia="Calibri" w:hAnsi="Times New Roman" w:cs="Times New Roman"/>
                <w:szCs w:val="26"/>
                <w:lang w:val="fr-FR"/>
              </w:rPr>
              <w:t xml:space="preserve">cắt đường thẳng </w:t>
            </w:r>
            <w:r w:rsidRPr="002B3B70">
              <w:rPr>
                <w:rFonts w:ascii="Times New Roman" w:eastAsia="Calibri" w:hAnsi="Times New Roman" w:cs="Times New Roman"/>
                <w:noProof/>
                <w:position w:val="-4"/>
                <w:szCs w:val="26"/>
              </w:rPr>
              <w:object w:dxaOrig="460" w:dyaOrig="260">
                <v:shape id="_x0000_i1699" type="#_x0000_t75" alt="" style="width:24pt;height:12.75pt;mso-width-percent:0;mso-height-percent:0;mso-width-percent:0;mso-height-percent:0" o:ole="">
                  <v:imagedata r:id="rId1552" o:title=""/>
                </v:shape>
                <o:OLEObject Type="Embed" ProgID="Equation.DSMT4" ShapeID="_x0000_i1699" DrawAspect="Content" ObjectID="_1805307041" r:id="rId1605"/>
              </w:object>
            </w:r>
            <w:r w:rsidRPr="002B3B70">
              <w:rPr>
                <w:rFonts w:ascii="Times New Roman" w:eastAsia="Calibri" w:hAnsi="Times New Roman" w:cs="Times New Roman"/>
                <w:szCs w:val="26"/>
                <w:lang w:val="fr-FR"/>
              </w:rPr>
              <w:t xml:space="preserve"> tại </w:t>
            </w:r>
            <w:r w:rsidRPr="002B3B70">
              <w:rPr>
                <w:rFonts w:ascii="Times New Roman" w:eastAsia="Calibri" w:hAnsi="Times New Roman" w:cs="Times New Roman"/>
                <w:noProof/>
                <w:position w:val="-6"/>
                <w:szCs w:val="26"/>
              </w:rPr>
              <w:object w:dxaOrig="279" w:dyaOrig="279">
                <v:shape id="_x0000_i1700" type="#_x0000_t75" alt="" style="width:14.25pt;height:14.25pt;mso-width-percent:0;mso-height-percent:0;mso-width-percent:0;mso-height-percent:0" o:ole="">
                  <v:imagedata r:id="rId1554" o:title=""/>
                </v:shape>
                <o:OLEObject Type="Embed" ProgID="Equation.DSMT4" ShapeID="_x0000_i1700" DrawAspect="Content" ObjectID="_1805307042" r:id="rId1606"/>
              </w:object>
            </w:r>
            <w:r w:rsidRPr="002B3B70">
              <w:rPr>
                <w:rFonts w:ascii="Times New Roman" w:eastAsia="Calibri" w:hAnsi="Times New Roman" w:cs="Times New Roman"/>
                <w:szCs w:val="26"/>
                <w:lang w:val="fr-FR"/>
              </w:rPr>
              <w:t xml:space="preserve">. Gọi </w:t>
            </w:r>
            <w:r w:rsidRPr="002B3B70">
              <w:rPr>
                <w:rFonts w:ascii="Times New Roman" w:eastAsia="Calibri" w:hAnsi="Times New Roman" w:cs="Times New Roman"/>
                <w:noProof/>
                <w:position w:val="-4"/>
                <w:szCs w:val="26"/>
              </w:rPr>
              <w:object w:dxaOrig="240" w:dyaOrig="260">
                <v:shape id="_x0000_i1701" type="#_x0000_t75" alt="" style="width:12pt;height:12.75pt;mso-width-percent:0;mso-height-percent:0;mso-width-percent:0;mso-height-percent:0" o:ole="">
                  <v:imagedata r:id="rId1556" o:title=""/>
                </v:shape>
                <o:OLEObject Type="Embed" ProgID="Equation.DSMT4" ShapeID="_x0000_i1701" DrawAspect="Content" ObjectID="_1805307043" r:id="rId1607"/>
              </w:object>
            </w:r>
            <w:r w:rsidRPr="002B3B70">
              <w:rPr>
                <w:rFonts w:ascii="Times New Roman" w:eastAsia="Calibri" w:hAnsi="Times New Roman" w:cs="Times New Roman"/>
                <w:szCs w:val="26"/>
                <w:lang w:val="fr-FR"/>
              </w:rPr>
              <w:t xml:space="preserve"> là hình chiếu vuông góc của </w:t>
            </w:r>
            <w:r w:rsidRPr="002B3B70">
              <w:rPr>
                <w:rFonts w:ascii="Times New Roman" w:eastAsia="Calibri" w:hAnsi="Times New Roman" w:cs="Times New Roman"/>
                <w:noProof/>
                <w:position w:val="-4"/>
                <w:szCs w:val="26"/>
              </w:rPr>
              <w:object w:dxaOrig="240" w:dyaOrig="260">
                <v:shape id="_x0000_i1702" type="#_x0000_t75" alt="" style="width:12pt;height:12.75pt;mso-width-percent:0;mso-height-percent:0;mso-width-percent:0;mso-height-percent:0" o:ole="">
                  <v:imagedata r:id="rId1558" o:title=""/>
                </v:shape>
                <o:OLEObject Type="Embed" ProgID="Equation.DSMT4" ShapeID="_x0000_i1702" DrawAspect="Content" ObjectID="_1805307044" r:id="rId1608"/>
              </w:object>
            </w:r>
            <w:r w:rsidRPr="002B3B70">
              <w:rPr>
                <w:rFonts w:ascii="Times New Roman" w:eastAsia="Calibri" w:hAnsi="Times New Roman" w:cs="Times New Roman"/>
                <w:szCs w:val="26"/>
                <w:lang w:val="fr-FR"/>
              </w:rPr>
              <w:t xml:space="preserve"> lên </w:t>
            </w:r>
            <w:r w:rsidRPr="002B3B70">
              <w:rPr>
                <w:rFonts w:ascii="Times New Roman" w:eastAsia="Calibri" w:hAnsi="Times New Roman" w:cs="Times New Roman"/>
                <w:noProof/>
                <w:position w:val="-6"/>
                <w:szCs w:val="26"/>
              </w:rPr>
              <w:object w:dxaOrig="440" w:dyaOrig="279">
                <v:shape id="_x0000_i1703" type="#_x0000_t75" alt="" style="width:21.75pt;height:14.25pt;mso-width-percent:0;mso-height-percent:0;mso-width-percent:0;mso-height-percent:0" o:ole="">
                  <v:imagedata r:id="rId1560" o:title=""/>
                </v:shape>
                <o:OLEObject Type="Embed" ProgID="Equation.DSMT4" ShapeID="_x0000_i1703" DrawAspect="Content" ObjectID="_1805307045" r:id="rId1609"/>
              </w:object>
            </w:r>
          </w:p>
        </w:tc>
        <w:tc>
          <w:tcPr>
            <w:tcW w:w="720" w:type="dxa"/>
            <w:tcBorders>
              <w:left w:val="single" w:sz="4" w:space="0" w:color="auto"/>
            </w:tcBorders>
            <w:shd w:val="clear" w:color="auto" w:fill="BDD6EE"/>
            <w:tcMar>
              <w:left w:w="28" w:type="dxa"/>
              <w:right w:w="28" w:type="dxa"/>
            </w:tcMar>
            <w:vAlign w:val="center"/>
          </w:tcPr>
          <w:p w:rsidR="002B3B70" w:rsidRPr="002B3B70" w:rsidRDefault="002B3B70" w:rsidP="00283FCA">
            <w:pPr>
              <w:jc w:val="center"/>
              <w:rPr>
                <w:rFonts w:ascii="Times New Roman" w:hAnsi="Times New Roman" w:cs="Times New Roman"/>
                <w:b/>
                <w:szCs w:val="26"/>
              </w:rPr>
            </w:pPr>
            <w:r w:rsidRPr="002B3B70">
              <w:rPr>
                <w:rFonts w:ascii="Times New Roman" w:hAnsi="Times New Roman" w:cs="Times New Roman"/>
                <w:b/>
                <w:szCs w:val="26"/>
              </w:rPr>
              <w:t>2,5</w:t>
            </w:r>
          </w:p>
        </w:tc>
      </w:tr>
      <w:tr w:rsidR="002B3B70" w:rsidRPr="002B3B70" w:rsidTr="00283FCA">
        <w:trPr>
          <w:trHeight w:val="351"/>
        </w:trPr>
        <w:tc>
          <w:tcPr>
            <w:tcW w:w="691" w:type="dxa"/>
            <w:vMerge/>
            <w:tcMar>
              <w:left w:w="28" w:type="dxa"/>
              <w:right w:w="28" w:type="dxa"/>
            </w:tcMar>
          </w:tcPr>
          <w:p w:rsidR="002B3B70" w:rsidRPr="002B3B70" w:rsidRDefault="002B3B70" w:rsidP="00283FCA">
            <w:pPr>
              <w:jc w:val="center"/>
              <w:rPr>
                <w:rFonts w:ascii="Times New Roman" w:hAnsi="Times New Roman" w:cs="Times New Roman"/>
                <w:b/>
                <w:szCs w:val="26"/>
              </w:rPr>
            </w:pPr>
          </w:p>
        </w:tc>
        <w:tc>
          <w:tcPr>
            <w:tcW w:w="9029" w:type="dxa"/>
            <w:tcBorders>
              <w:top w:val="single" w:sz="4" w:space="0" w:color="auto"/>
              <w:bottom w:val="single" w:sz="4" w:space="0" w:color="auto"/>
              <w:right w:val="single" w:sz="4" w:space="0" w:color="auto"/>
            </w:tcBorders>
            <w:shd w:val="clear" w:color="auto" w:fill="BDD6EE"/>
            <w:tcMar>
              <w:left w:w="57" w:type="dxa"/>
              <w:right w:w="57" w:type="dxa"/>
            </w:tcMar>
            <w:vAlign w:val="center"/>
          </w:tcPr>
          <w:p w:rsidR="002B3B70" w:rsidRPr="002B3B70" w:rsidRDefault="002B3B70" w:rsidP="00283FCA">
            <w:pPr>
              <w:spacing w:before="60" w:after="60" w:line="264" w:lineRule="auto"/>
              <w:ind w:firstLine="448"/>
              <w:jc w:val="both"/>
              <w:rPr>
                <w:rFonts w:ascii="Times New Roman" w:hAnsi="Times New Roman" w:cs="Times New Roman"/>
                <w:i/>
                <w:iCs/>
                <w:szCs w:val="26"/>
                <w:lang w:eastAsia="zh-CN"/>
              </w:rPr>
            </w:pPr>
            <w:r w:rsidRPr="002B3B70">
              <w:rPr>
                <w:rFonts w:ascii="Times New Roman" w:eastAsia="Calibri" w:hAnsi="Times New Roman" w:cs="Times New Roman"/>
                <w:szCs w:val="26"/>
                <w:lang w:val="fr-FR"/>
              </w:rPr>
              <w:t xml:space="preserve">a) Chứng minh các điểm </w:t>
            </w:r>
            <w:r w:rsidRPr="002B3B70">
              <w:rPr>
                <w:rFonts w:ascii="Times New Roman" w:eastAsia="Calibri" w:hAnsi="Times New Roman" w:cs="Times New Roman"/>
                <w:noProof/>
                <w:position w:val="-10"/>
                <w:szCs w:val="26"/>
              </w:rPr>
              <w:object w:dxaOrig="1140" w:dyaOrig="320">
                <v:shape id="_x0000_i1704" type="#_x0000_t75" alt="" style="width:57.75pt;height:15.75pt;mso-width-percent:0;mso-height-percent:0;mso-width-percent:0;mso-height-percent:0" o:ole="">
                  <v:imagedata r:id="rId1562" o:title=""/>
                </v:shape>
                <o:OLEObject Type="Embed" ProgID="Equation.DSMT4" ShapeID="_x0000_i1704" DrawAspect="Content" ObjectID="_1805307046" r:id="rId1610"/>
              </w:object>
            </w:r>
            <w:r w:rsidRPr="002B3B70">
              <w:rPr>
                <w:rFonts w:ascii="Times New Roman" w:eastAsia="Calibri" w:hAnsi="Times New Roman" w:cs="Times New Roman"/>
                <w:szCs w:val="26"/>
                <w:lang w:val="fr-FR"/>
              </w:rPr>
              <w:t xml:space="preserve"> cùng thuộc một đường tròn.</w:t>
            </w:r>
          </w:p>
        </w:tc>
        <w:tc>
          <w:tcPr>
            <w:tcW w:w="720" w:type="dxa"/>
            <w:tcBorders>
              <w:top w:val="single" w:sz="4" w:space="0" w:color="auto"/>
              <w:left w:val="single" w:sz="4" w:space="0" w:color="auto"/>
              <w:bottom w:val="single" w:sz="4" w:space="0" w:color="auto"/>
            </w:tcBorders>
            <w:shd w:val="clear" w:color="auto" w:fill="BDD6EE"/>
            <w:tcMar>
              <w:left w:w="28" w:type="dxa"/>
              <w:right w:w="28" w:type="dxa"/>
            </w:tcMar>
            <w:vAlign w:val="center"/>
          </w:tcPr>
          <w:p w:rsidR="002B3B70" w:rsidRPr="002B3B70" w:rsidRDefault="002B3B70" w:rsidP="00283FCA">
            <w:pPr>
              <w:jc w:val="center"/>
              <w:rPr>
                <w:rFonts w:ascii="Times New Roman" w:hAnsi="Times New Roman" w:cs="Times New Roman"/>
                <w:szCs w:val="26"/>
              </w:rPr>
            </w:pPr>
            <w:r w:rsidRPr="002B3B70">
              <w:rPr>
                <w:rFonts w:ascii="Times New Roman" w:hAnsi="Times New Roman" w:cs="Times New Roman"/>
                <w:b/>
                <w:szCs w:val="26"/>
              </w:rPr>
              <w:t>0,75</w:t>
            </w:r>
          </w:p>
        </w:tc>
      </w:tr>
      <w:tr w:rsidR="002B3B70" w:rsidRPr="002B3B70" w:rsidTr="004D310F">
        <w:trPr>
          <w:trHeight w:val="197"/>
        </w:trPr>
        <w:tc>
          <w:tcPr>
            <w:tcW w:w="691" w:type="dxa"/>
            <w:vMerge/>
            <w:tcMar>
              <w:left w:w="28" w:type="dxa"/>
              <w:right w:w="28" w:type="dxa"/>
            </w:tcMar>
          </w:tcPr>
          <w:p w:rsidR="002B3B70" w:rsidRPr="002B3B70" w:rsidRDefault="002B3B70" w:rsidP="00283FCA">
            <w:pPr>
              <w:jc w:val="center"/>
              <w:rPr>
                <w:rFonts w:ascii="Times New Roman" w:hAnsi="Times New Roman" w:cs="Times New Roman"/>
                <w:b/>
                <w:szCs w:val="26"/>
              </w:rPr>
            </w:pPr>
          </w:p>
        </w:tc>
        <w:tc>
          <w:tcPr>
            <w:tcW w:w="9029" w:type="dxa"/>
            <w:tcBorders>
              <w:top w:val="single" w:sz="4" w:space="0" w:color="auto"/>
              <w:bottom w:val="dashed" w:sz="4" w:space="0" w:color="auto"/>
              <w:right w:val="single" w:sz="4" w:space="0" w:color="auto"/>
            </w:tcBorders>
            <w:tcMar>
              <w:left w:w="57" w:type="dxa"/>
              <w:right w:w="57" w:type="dxa"/>
            </w:tcMar>
            <w:vAlign w:val="center"/>
          </w:tcPr>
          <w:p w:rsidR="002B3B70" w:rsidRPr="002B3B70" w:rsidRDefault="002B3B70" w:rsidP="00283FCA">
            <w:pPr>
              <w:tabs>
                <w:tab w:val="center" w:pos="5080"/>
                <w:tab w:val="right" w:pos="10140"/>
              </w:tabs>
              <w:spacing w:before="60" w:after="60"/>
              <w:jc w:val="center"/>
              <w:rPr>
                <w:rFonts w:ascii="Times New Roman" w:eastAsia="Calibri" w:hAnsi="Times New Roman" w:cs="Times New Roman"/>
                <w:szCs w:val="26"/>
              </w:rPr>
            </w:pPr>
            <w:r w:rsidRPr="002B3B70">
              <w:rPr>
                <w:rFonts w:ascii="Times New Roman" w:eastAsia="Calibri" w:hAnsi="Times New Roman" w:cs="Times New Roman"/>
                <w:szCs w:val="26"/>
              </w:rPr>
              <w:t xml:space="preserve">Hình vẽ </w:t>
            </w:r>
          </w:p>
          <w:p w:rsidR="002B3B70" w:rsidRPr="002B3B70" w:rsidRDefault="002B3B70" w:rsidP="00283FCA">
            <w:pPr>
              <w:tabs>
                <w:tab w:val="center" w:pos="5080"/>
                <w:tab w:val="right" w:pos="10140"/>
              </w:tabs>
              <w:spacing w:before="60" w:after="60"/>
              <w:jc w:val="center"/>
              <w:rPr>
                <w:rFonts w:ascii="Times New Roman" w:eastAsia="Calibri" w:hAnsi="Times New Roman" w:cs="Times New Roman"/>
                <w:szCs w:val="26"/>
              </w:rPr>
            </w:pPr>
            <w:r w:rsidRPr="002B3B70">
              <w:rPr>
                <w:rFonts w:ascii="Times New Roman" w:eastAsia="Calibri" w:hAnsi="Times New Roman" w:cs="Times New Roman"/>
                <w:noProof/>
                <w:szCs w:val="26"/>
              </w:rPr>
              <w:lastRenderedPageBreak/>
              <w:drawing>
                <wp:inline distT="0" distB="0" distL="0" distR="0" wp14:anchorId="13791A8B" wp14:editId="27FC04AE">
                  <wp:extent cx="2171700" cy="1979349"/>
                  <wp:effectExtent l="0" t="0" r="0" b="0"/>
                  <wp:docPr id="755592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2172238" cy="1979839"/>
                          </a:xfrm>
                          <a:prstGeom prst="rect">
                            <a:avLst/>
                          </a:prstGeom>
                          <a:noFill/>
                          <a:ln>
                            <a:noFill/>
                          </a:ln>
                        </pic:spPr>
                      </pic:pic>
                    </a:graphicData>
                  </a:graphic>
                </wp:inline>
              </w:drawing>
            </w:r>
          </w:p>
        </w:tc>
        <w:tc>
          <w:tcPr>
            <w:tcW w:w="720" w:type="dxa"/>
            <w:tcBorders>
              <w:top w:val="single"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283FCA">
            <w:pPr>
              <w:jc w:val="center"/>
              <w:rPr>
                <w:rFonts w:ascii="Times New Roman" w:hAnsi="Times New Roman" w:cs="Times New Roman"/>
                <w:bCs/>
                <w:szCs w:val="26"/>
              </w:rPr>
            </w:pPr>
            <w:r w:rsidRPr="002B3B70">
              <w:rPr>
                <w:rFonts w:ascii="Times New Roman" w:hAnsi="Times New Roman" w:cs="Times New Roman"/>
                <w:bCs/>
                <w:szCs w:val="26"/>
              </w:rPr>
              <w:lastRenderedPageBreak/>
              <w:t>0,5</w:t>
            </w:r>
          </w:p>
        </w:tc>
      </w:tr>
      <w:tr w:rsidR="002B3B70" w:rsidRPr="002B3B70" w:rsidTr="004D310F">
        <w:trPr>
          <w:trHeight w:val="292"/>
        </w:trPr>
        <w:tc>
          <w:tcPr>
            <w:tcW w:w="691" w:type="dxa"/>
            <w:vMerge/>
            <w:tcMar>
              <w:left w:w="28" w:type="dxa"/>
              <w:right w:w="28" w:type="dxa"/>
            </w:tcMar>
          </w:tcPr>
          <w:p w:rsidR="002B3B70" w:rsidRPr="002B3B70" w:rsidRDefault="002B3B70" w:rsidP="00283FCA">
            <w:pPr>
              <w:jc w:val="center"/>
              <w:rPr>
                <w:rFonts w:ascii="Times New Roman" w:hAnsi="Times New Roman" w:cs="Times New Roman"/>
                <w:b/>
                <w:szCs w:val="26"/>
              </w:rPr>
            </w:pPr>
          </w:p>
        </w:tc>
        <w:tc>
          <w:tcPr>
            <w:tcW w:w="9029" w:type="dxa"/>
            <w:tcBorders>
              <w:top w:val="dashed" w:sz="4" w:space="0" w:color="auto"/>
              <w:bottom w:val="dashed" w:sz="4" w:space="0" w:color="auto"/>
              <w:right w:val="single" w:sz="4" w:space="0" w:color="auto"/>
            </w:tcBorders>
            <w:tcMar>
              <w:left w:w="57" w:type="dxa"/>
              <w:right w:w="57" w:type="dxa"/>
            </w:tcMar>
            <w:vAlign w:val="center"/>
          </w:tcPr>
          <w:p w:rsidR="002B3B70" w:rsidRPr="002B3B70" w:rsidRDefault="002B3B70" w:rsidP="0090523A">
            <w:pPr>
              <w:pStyle w:val="ListParagraph"/>
              <w:tabs>
                <w:tab w:val="left" w:pos="1858"/>
              </w:tabs>
              <w:ind w:left="15"/>
              <w:outlineLvl w:val="1"/>
              <w:rPr>
                <w:rFonts w:ascii="Times New Roman" w:hAnsi="Times New Roman" w:cs="Times New Roman"/>
                <w:sz w:val="26"/>
                <w:szCs w:val="26"/>
                <w:lang w:val="fr-FR"/>
              </w:rPr>
            </w:pPr>
            <w:r w:rsidRPr="002B3B70">
              <w:rPr>
                <w:rFonts w:ascii="Times New Roman" w:hAnsi="Times New Roman" w:cs="Times New Roman"/>
                <w:sz w:val="26"/>
                <w:szCs w:val="26"/>
                <w:lang w:val="fr-FR"/>
              </w:rPr>
              <w:t xml:space="preserve">Xét tứ giác </w:t>
            </w:r>
            <w:r w:rsidRPr="002B3B70">
              <w:rPr>
                <w:rFonts w:ascii="Times New Roman" w:hAnsi="Times New Roman" w:cs="Times New Roman"/>
                <w:noProof/>
                <w:position w:val="-6"/>
                <w:sz w:val="26"/>
                <w:szCs w:val="26"/>
              </w:rPr>
              <w:object w:dxaOrig="780" w:dyaOrig="279">
                <v:shape id="_x0000_i1705" type="#_x0000_t75" alt="" style="width:39pt;height:14.25pt;mso-width-percent:0;mso-height-percent:0;mso-width-percent:0;mso-height-percent:0" o:ole="">
                  <v:imagedata r:id="rId1612" o:title=""/>
                </v:shape>
                <o:OLEObject Type="Embed" ProgID="Equation.DSMT4" ShapeID="_x0000_i1705" DrawAspect="Content" ObjectID="_1805307047" r:id="rId1613"/>
              </w:object>
            </w:r>
            <w:r w:rsidRPr="002B3B70">
              <w:rPr>
                <w:rFonts w:ascii="Times New Roman" w:hAnsi="Times New Roman" w:cs="Times New Roman"/>
                <w:sz w:val="26"/>
                <w:szCs w:val="26"/>
                <w:lang w:val="fr-FR"/>
              </w:rPr>
              <w:t> :</w:t>
            </w:r>
          </w:p>
          <w:p w:rsidR="002B3B70" w:rsidRPr="002B3B70" w:rsidRDefault="002B3B70" w:rsidP="0090523A">
            <w:pPr>
              <w:pStyle w:val="ListParagraph"/>
              <w:tabs>
                <w:tab w:val="left" w:pos="1858"/>
              </w:tabs>
              <w:ind w:left="15"/>
              <w:outlineLvl w:val="1"/>
              <w:rPr>
                <w:rFonts w:ascii="Times New Roman" w:hAnsi="Times New Roman" w:cs="Times New Roman"/>
                <w:noProof/>
                <w:sz w:val="26"/>
                <w:szCs w:val="26"/>
                <w:lang w:val="fr-FR"/>
              </w:rPr>
            </w:pPr>
            <w:r w:rsidRPr="002B3B70">
              <w:rPr>
                <w:rFonts w:ascii="Times New Roman" w:hAnsi="Times New Roman" w:cs="Times New Roman"/>
                <w:sz w:val="26"/>
                <w:szCs w:val="26"/>
                <w:lang w:val="fr-FR"/>
              </w:rPr>
              <w:t xml:space="preserve">Có </w:t>
            </w:r>
            <w:r w:rsidRPr="002B3B70">
              <w:rPr>
                <w:rFonts w:ascii="Times New Roman" w:hAnsi="Times New Roman" w:cs="Times New Roman"/>
                <w:noProof/>
                <w:position w:val="-10"/>
                <w:sz w:val="26"/>
                <w:szCs w:val="26"/>
              </w:rPr>
              <w:object w:dxaOrig="1140" w:dyaOrig="320">
                <v:shape id="_x0000_i1706" type="#_x0000_t75" alt="" style="width:57pt;height:15.75pt" o:ole="">
                  <v:imagedata r:id="rId1614" o:title=""/>
                </v:shape>
                <o:OLEObject Type="Embed" ProgID="Equation.DSMT4" ShapeID="_x0000_i1706" DrawAspect="Content" ObjectID="_1805307048" r:id="rId1615"/>
              </w:object>
            </w:r>
            <w:r w:rsidRPr="002B3B70">
              <w:rPr>
                <w:rFonts w:ascii="Times New Roman" w:hAnsi="Times New Roman" w:cs="Times New Roman"/>
                <w:noProof/>
                <w:sz w:val="26"/>
                <w:szCs w:val="26"/>
                <w:lang w:val="fr-FR"/>
              </w:rPr>
              <w:t xml:space="preserve">( vì </w:t>
            </w:r>
            <w:r w:rsidRPr="002B3B70">
              <w:rPr>
                <w:rFonts w:ascii="Times New Roman" w:hAnsi="Times New Roman" w:cs="Times New Roman"/>
                <w:noProof/>
                <w:position w:val="-6"/>
                <w:sz w:val="26"/>
                <w:szCs w:val="26"/>
              </w:rPr>
              <w:object w:dxaOrig="440" w:dyaOrig="279">
                <v:shape id="_x0000_i1707" type="#_x0000_t75" style="width:21.75pt;height:14.25pt" o:ole="">
                  <v:imagedata r:id="rId1616" o:title=""/>
                </v:shape>
                <o:OLEObject Type="Embed" ProgID="Equation.DSMT4" ShapeID="_x0000_i1707" DrawAspect="Content" ObjectID="_1805307049" r:id="rId1617"/>
              </w:object>
            </w:r>
            <w:r w:rsidRPr="002B3B70">
              <w:rPr>
                <w:rFonts w:ascii="Times New Roman" w:hAnsi="Times New Roman" w:cs="Times New Roman"/>
                <w:noProof/>
                <w:sz w:val="26"/>
                <w:szCs w:val="26"/>
                <w:lang w:val="fr-FR"/>
              </w:rPr>
              <w:t xml:space="preserve">là tiếp tuyến của </w:t>
            </w:r>
            <w:r w:rsidRPr="002B3B70">
              <w:rPr>
                <w:rFonts w:ascii="Times New Roman" w:hAnsi="Times New Roman" w:cs="Times New Roman"/>
                <w:noProof/>
                <w:position w:val="-10"/>
                <w:sz w:val="26"/>
                <w:szCs w:val="26"/>
              </w:rPr>
              <w:object w:dxaOrig="420" w:dyaOrig="320">
                <v:shape id="_x0000_i1708" type="#_x0000_t75" alt="" style="width:21pt;height:15.75pt;mso-width-percent:0;mso-height-percent:0;mso-width-percent:0;mso-height-percent:0" o:ole="">
                  <v:imagedata r:id="rId1550" o:title=""/>
                </v:shape>
                <o:OLEObject Type="Embed" ProgID="Equation.DSMT4" ShapeID="_x0000_i1708" DrawAspect="Content" ObjectID="_1805307050" r:id="rId1618"/>
              </w:object>
            </w:r>
            <w:r w:rsidRPr="002B3B70">
              <w:rPr>
                <w:rFonts w:ascii="Times New Roman" w:hAnsi="Times New Roman" w:cs="Times New Roman"/>
                <w:noProof/>
                <w:sz w:val="26"/>
                <w:szCs w:val="26"/>
                <w:lang w:val="fr-FR"/>
              </w:rPr>
              <w:t>)</w:t>
            </w:r>
          </w:p>
          <w:p w:rsidR="002B3B70" w:rsidRPr="002B3B70" w:rsidRDefault="002B3B70" w:rsidP="0090523A">
            <w:pPr>
              <w:pStyle w:val="ListParagraph"/>
              <w:tabs>
                <w:tab w:val="left" w:pos="1858"/>
              </w:tabs>
              <w:ind w:left="15"/>
              <w:outlineLvl w:val="1"/>
              <w:rPr>
                <w:rFonts w:ascii="Times New Roman" w:hAnsi="Times New Roman" w:cs="Times New Roman"/>
                <w:sz w:val="26"/>
                <w:szCs w:val="26"/>
              </w:rPr>
            </w:pPr>
            <w:r w:rsidRPr="002B3B70">
              <w:rPr>
                <w:rFonts w:ascii="Times New Roman" w:hAnsi="Times New Roman" w:cs="Times New Roman"/>
                <w:sz w:val="26"/>
                <w:szCs w:val="26"/>
              </w:rPr>
              <w:t xml:space="preserve">Nên </w:t>
            </w:r>
            <w:r w:rsidRPr="002B3B70">
              <w:rPr>
                <w:rFonts w:ascii="Times New Roman" w:hAnsi="Times New Roman" w:cs="Times New Roman"/>
                <w:position w:val="-6"/>
                <w:sz w:val="26"/>
                <w:szCs w:val="26"/>
              </w:rPr>
              <w:object w:dxaOrig="1140" w:dyaOrig="360">
                <v:shape id="_x0000_i1709" type="#_x0000_t75" style="width:57pt;height:18pt" o:ole="">
                  <v:imagedata r:id="rId1619" o:title=""/>
                </v:shape>
                <o:OLEObject Type="Embed" ProgID="Equation.DSMT4" ShapeID="_x0000_i1709" DrawAspect="Content" ObjectID="_1805307051" r:id="rId1620"/>
              </w:object>
            </w:r>
            <w:r w:rsidRPr="002B3B70">
              <w:rPr>
                <w:rFonts w:ascii="Times New Roman" w:hAnsi="Times New Roman" w:cs="Times New Roman"/>
                <w:sz w:val="26"/>
                <w:szCs w:val="26"/>
              </w:rPr>
              <w:t xml:space="preserve"> hay </w:t>
            </w:r>
            <w:r w:rsidRPr="002B3B70">
              <w:rPr>
                <w:rFonts w:ascii="Times New Roman" w:hAnsi="Times New Roman" w:cs="Times New Roman"/>
                <w:position w:val="-6"/>
              </w:rPr>
              <w:object w:dxaOrig="1160" w:dyaOrig="360">
                <v:shape id="_x0000_i1710" type="#_x0000_t75" style="width:57.75pt;height:18pt" o:ole="">
                  <v:imagedata r:id="rId1621" o:title=""/>
                </v:shape>
                <o:OLEObject Type="Embed" ProgID="Equation.DSMT4" ShapeID="_x0000_i1710" DrawAspect="Content" ObjectID="_1805307052" r:id="rId1622"/>
              </w:object>
            </w:r>
          </w:p>
          <w:p w:rsidR="002B3B70" w:rsidRPr="002B3B70" w:rsidRDefault="002B3B70" w:rsidP="0090523A">
            <w:pPr>
              <w:pStyle w:val="ListParagraph"/>
              <w:tabs>
                <w:tab w:val="left" w:pos="1858"/>
              </w:tabs>
              <w:ind w:left="15"/>
              <w:outlineLvl w:val="1"/>
              <w:rPr>
                <w:rFonts w:ascii="Times New Roman" w:hAnsi="Times New Roman" w:cs="Times New Roman"/>
                <w:noProof/>
                <w:sz w:val="26"/>
                <w:szCs w:val="26"/>
                <w:lang w:val="fr-FR"/>
              </w:rPr>
            </w:pPr>
            <w:r w:rsidRPr="002B3B70">
              <w:rPr>
                <w:rFonts w:ascii="Times New Roman" w:hAnsi="Times New Roman" w:cs="Times New Roman"/>
                <w:noProof/>
                <w:sz w:val="26"/>
                <w:szCs w:val="26"/>
                <w:lang w:val="fr-FR"/>
              </w:rPr>
              <w:t xml:space="preserve">Do đó : </w:t>
            </w:r>
            <w:r w:rsidRPr="002B3B70">
              <w:rPr>
                <w:rFonts w:ascii="Times New Roman" w:hAnsi="Times New Roman" w:cs="Times New Roman"/>
                <w:noProof/>
                <w:position w:val="-6"/>
                <w:sz w:val="26"/>
                <w:szCs w:val="26"/>
                <w:lang w:val="fr-FR"/>
              </w:rPr>
              <w:object w:dxaOrig="720" w:dyaOrig="279">
                <v:shape id="_x0000_i1711" type="#_x0000_t75" alt="" style="width:36.75pt;height:14.25pt" o:ole="">
                  <v:imagedata r:id="rId1623" o:title=""/>
                </v:shape>
                <o:OLEObject Type="Embed" ProgID="Equation.DSMT4" ShapeID="_x0000_i1711" DrawAspect="Content" ObjectID="_1805307053" r:id="rId1624"/>
              </w:object>
            </w:r>
            <w:r w:rsidRPr="002B3B70">
              <w:rPr>
                <w:rFonts w:ascii="Times New Roman" w:hAnsi="Times New Roman" w:cs="Times New Roman"/>
                <w:sz w:val="26"/>
                <w:szCs w:val="26"/>
                <w:lang w:val="fr-FR"/>
              </w:rPr>
              <w:t xml:space="preserve">vuông tại </w:t>
            </w:r>
            <w:r w:rsidRPr="002B3B70">
              <w:rPr>
                <w:rFonts w:ascii="Times New Roman" w:hAnsi="Times New Roman" w:cs="Times New Roman"/>
                <w:noProof/>
                <w:position w:val="-4"/>
                <w:sz w:val="26"/>
                <w:szCs w:val="26"/>
                <w:lang w:val="fr-FR"/>
              </w:rPr>
              <w:object w:dxaOrig="260" w:dyaOrig="260">
                <v:shape id="_x0000_i1712" type="#_x0000_t75" alt="" style="width:12.75pt;height:12.75pt" o:ole="">
                  <v:imagedata r:id="rId1625" o:title=""/>
                </v:shape>
                <o:OLEObject Type="Embed" ProgID="Equation.DSMT4" ShapeID="_x0000_i1712" DrawAspect="Content" ObjectID="_1805307054" r:id="rId1626"/>
              </w:object>
            </w:r>
            <w:r w:rsidRPr="002B3B70">
              <w:rPr>
                <w:rFonts w:ascii="Times New Roman" w:hAnsi="Times New Roman" w:cs="Times New Roman"/>
                <w:noProof/>
                <w:sz w:val="26"/>
                <w:szCs w:val="26"/>
                <w:lang w:val="fr-FR"/>
              </w:rPr>
              <w:t xml:space="preserve">. </w:t>
            </w:r>
          </w:p>
          <w:p w:rsidR="002B3B70" w:rsidRPr="002B3B70" w:rsidRDefault="002B3B70" w:rsidP="0090523A">
            <w:pPr>
              <w:pStyle w:val="ListParagraph"/>
              <w:tabs>
                <w:tab w:val="left" w:pos="1858"/>
              </w:tabs>
              <w:ind w:left="15"/>
              <w:outlineLvl w:val="1"/>
              <w:rPr>
                <w:rFonts w:ascii="Times New Roman" w:hAnsi="Times New Roman" w:cs="Times New Roman"/>
                <w:sz w:val="26"/>
                <w:szCs w:val="26"/>
                <w:lang w:val="fr-FR"/>
              </w:rPr>
            </w:pPr>
            <w:r w:rsidRPr="002B3B70">
              <w:rPr>
                <w:rFonts w:ascii="Times New Roman" w:hAnsi="Times New Roman" w:cs="Times New Roman"/>
                <w:sz w:val="26"/>
                <w:szCs w:val="26"/>
                <w:lang w:val="fr-FR"/>
              </w:rPr>
              <w:t xml:space="preserve">Suy ra </w:t>
            </w:r>
            <w:r w:rsidRPr="002B3B70">
              <w:rPr>
                <w:rFonts w:ascii="Times New Roman" w:hAnsi="Times New Roman" w:cs="Times New Roman"/>
                <w:noProof/>
                <w:position w:val="-6"/>
                <w:lang w:val="fr-FR"/>
              </w:rPr>
              <w:object w:dxaOrig="180" w:dyaOrig="279">
                <v:shape id="_x0000_i1713" type="#_x0000_t75" alt="" style="width:9pt;height:14.25pt" o:ole="">
                  <v:imagedata r:id="rId1627" o:title=""/>
                </v:shape>
                <o:OLEObject Type="Embed" ProgID="Equation.DSMT4" ShapeID="_x0000_i1713" DrawAspect="Content" ObjectID="_1805307055" r:id="rId1628"/>
              </w:object>
            </w:r>
            <w:r w:rsidRPr="002B3B70">
              <w:rPr>
                <w:rFonts w:ascii="Times New Roman" w:hAnsi="Times New Roman" w:cs="Times New Roman"/>
                <w:sz w:val="26"/>
                <w:szCs w:val="26"/>
                <w:lang w:val="fr-FR"/>
              </w:rPr>
              <w:t xml:space="preserve">điểm </w:t>
            </w:r>
            <w:r w:rsidRPr="002B3B70">
              <w:rPr>
                <w:rFonts w:ascii="Times New Roman" w:hAnsi="Times New Roman" w:cs="Times New Roman"/>
                <w:noProof/>
                <w:position w:val="-10"/>
                <w:lang w:val="fr-FR"/>
              </w:rPr>
              <w:object w:dxaOrig="800" w:dyaOrig="320">
                <v:shape id="_x0000_i1714" type="#_x0000_t75" alt="" style="width:39.75pt;height:15.75pt" o:ole="">
                  <v:imagedata r:id="rId1629" o:title=""/>
                </v:shape>
                <o:OLEObject Type="Embed" ProgID="Equation.DSMT4" ShapeID="_x0000_i1714" DrawAspect="Content" ObjectID="_1805307056" r:id="rId1630"/>
              </w:object>
            </w:r>
            <w:r w:rsidRPr="002B3B70">
              <w:rPr>
                <w:rFonts w:ascii="Times New Roman" w:hAnsi="Times New Roman" w:cs="Times New Roman"/>
                <w:sz w:val="26"/>
                <w:szCs w:val="26"/>
                <w:lang w:val="fr-FR"/>
              </w:rPr>
              <w:t xml:space="preserve">thuộc đường tròn đường kính </w:t>
            </w:r>
            <w:r w:rsidRPr="002B3B70">
              <w:rPr>
                <w:rFonts w:ascii="Times New Roman" w:hAnsi="Times New Roman" w:cs="Times New Roman"/>
                <w:noProof/>
                <w:position w:val="-6"/>
                <w:lang w:val="fr-FR"/>
              </w:rPr>
              <w:object w:dxaOrig="420" w:dyaOrig="279">
                <v:shape id="_x0000_i1715" type="#_x0000_t75" alt="" style="width:21pt;height:14.25pt;mso-width-percent:0;mso-height-percent:0;mso-width-percent:0;mso-height-percent:0" o:ole="">
                  <v:imagedata r:id="rId1631" o:title=""/>
                </v:shape>
                <o:OLEObject Type="Embed" ProgID="Equation.DSMT4" ShapeID="_x0000_i1715" DrawAspect="Content" ObjectID="_1805307057" r:id="rId1632"/>
              </w:object>
            </w:r>
            <w:r w:rsidRPr="002B3B70">
              <w:rPr>
                <w:rFonts w:ascii="Times New Roman" w:hAnsi="Times New Roman" w:cs="Times New Roman"/>
                <w:noProof/>
                <w:position w:val="-14"/>
                <w:lang w:val="fr-FR"/>
              </w:rPr>
              <w:object w:dxaOrig="340" w:dyaOrig="400">
                <v:shape id="_x0000_i1716" type="#_x0000_t75" style="width:17.25pt;height:20.25pt" o:ole="">
                  <v:imagedata r:id="rId1633" o:title=""/>
                </v:shape>
                <o:OLEObject Type="Embed" ProgID="Equation.DSMT4" ShapeID="_x0000_i1716" DrawAspect="Content" ObjectID="_1805307058" r:id="rId1634"/>
              </w:object>
            </w:r>
          </w:p>
        </w:tc>
        <w:tc>
          <w:tcPr>
            <w:tcW w:w="720" w:type="dxa"/>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283FCA">
            <w:pPr>
              <w:jc w:val="center"/>
              <w:rPr>
                <w:rFonts w:ascii="Times New Roman" w:hAnsi="Times New Roman" w:cs="Times New Roman"/>
                <w:bCs/>
                <w:szCs w:val="26"/>
                <w:lang w:val="fr-FR"/>
              </w:rPr>
            </w:pPr>
          </w:p>
          <w:p w:rsidR="002B3B70" w:rsidRPr="002B3B70" w:rsidRDefault="002B3B70" w:rsidP="00283FCA">
            <w:pPr>
              <w:jc w:val="center"/>
              <w:rPr>
                <w:rFonts w:ascii="Times New Roman" w:hAnsi="Times New Roman" w:cs="Times New Roman"/>
                <w:bCs/>
                <w:szCs w:val="26"/>
                <w:lang w:val="fr-FR"/>
              </w:rPr>
            </w:pPr>
          </w:p>
          <w:p w:rsidR="002B3B70" w:rsidRPr="002B3B70" w:rsidRDefault="002B3B70" w:rsidP="00283FCA">
            <w:pPr>
              <w:jc w:val="center"/>
              <w:rPr>
                <w:rFonts w:ascii="Times New Roman" w:hAnsi="Times New Roman" w:cs="Times New Roman"/>
                <w:bCs/>
                <w:szCs w:val="26"/>
              </w:rPr>
            </w:pPr>
            <w:r w:rsidRPr="002B3B70">
              <w:rPr>
                <w:rFonts w:ascii="Times New Roman" w:hAnsi="Times New Roman" w:cs="Times New Roman"/>
                <w:bCs/>
                <w:szCs w:val="26"/>
              </w:rPr>
              <w:t>0,15</w:t>
            </w:r>
          </w:p>
          <w:p w:rsidR="002B3B70" w:rsidRPr="002B3B70" w:rsidRDefault="002B3B70" w:rsidP="00283FCA">
            <w:pPr>
              <w:jc w:val="center"/>
              <w:rPr>
                <w:rFonts w:ascii="Times New Roman" w:hAnsi="Times New Roman" w:cs="Times New Roman"/>
                <w:bCs/>
                <w:szCs w:val="26"/>
              </w:rPr>
            </w:pPr>
          </w:p>
          <w:p w:rsidR="002B3B70" w:rsidRPr="002B3B70" w:rsidRDefault="002B3B70" w:rsidP="00283FCA">
            <w:pPr>
              <w:jc w:val="center"/>
              <w:rPr>
                <w:rFonts w:ascii="Times New Roman" w:hAnsi="Times New Roman" w:cs="Times New Roman"/>
                <w:bCs/>
                <w:szCs w:val="26"/>
              </w:rPr>
            </w:pPr>
          </w:p>
          <w:p w:rsidR="002B3B70" w:rsidRPr="002B3B70" w:rsidRDefault="002B3B70" w:rsidP="004F1105">
            <w:pPr>
              <w:rPr>
                <w:rFonts w:ascii="Times New Roman" w:hAnsi="Times New Roman" w:cs="Times New Roman"/>
                <w:bCs/>
                <w:szCs w:val="26"/>
              </w:rPr>
            </w:pPr>
          </w:p>
          <w:p w:rsidR="002B3B70" w:rsidRPr="002B3B70" w:rsidRDefault="002B3B70" w:rsidP="004F1105">
            <w:pPr>
              <w:rPr>
                <w:rFonts w:ascii="Times New Roman" w:hAnsi="Times New Roman" w:cs="Times New Roman"/>
                <w:bCs/>
                <w:szCs w:val="26"/>
              </w:rPr>
            </w:pPr>
          </w:p>
          <w:p w:rsidR="002B3B70" w:rsidRPr="002B3B70" w:rsidRDefault="002B3B70" w:rsidP="00283FCA">
            <w:pPr>
              <w:jc w:val="center"/>
              <w:rPr>
                <w:rFonts w:ascii="Times New Roman" w:hAnsi="Times New Roman" w:cs="Times New Roman"/>
                <w:bCs/>
                <w:szCs w:val="26"/>
              </w:rPr>
            </w:pPr>
            <w:r w:rsidRPr="002B3B70">
              <w:rPr>
                <w:rFonts w:ascii="Times New Roman" w:hAnsi="Times New Roman" w:cs="Times New Roman"/>
                <w:bCs/>
                <w:szCs w:val="26"/>
              </w:rPr>
              <w:t>0,15</w:t>
            </w:r>
          </w:p>
        </w:tc>
      </w:tr>
      <w:tr w:rsidR="002B3B70" w:rsidRPr="002B3B70" w:rsidTr="004F1105">
        <w:trPr>
          <w:trHeight w:val="292"/>
        </w:trPr>
        <w:tc>
          <w:tcPr>
            <w:tcW w:w="691" w:type="dxa"/>
            <w:vMerge/>
            <w:tcMar>
              <w:left w:w="28" w:type="dxa"/>
              <w:right w:w="28" w:type="dxa"/>
            </w:tcMar>
          </w:tcPr>
          <w:p w:rsidR="002B3B70" w:rsidRPr="002B3B70" w:rsidRDefault="002B3B70" w:rsidP="00283FCA">
            <w:pPr>
              <w:jc w:val="center"/>
              <w:rPr>
                <w:rFonts w:ascii="Times New Roman" w:hAnsi="Times New Roman" w:cs="Times New Roman"/>
                <w:b/>
                <w:szCs w:val="26"/>
              </w:rPr>
            </w:pPr>
          </w:p>
        </w:tc>
        <w:tc>
          <w:tcPr>
            <w:tcW w:w="9029" w:type="dxa"/>
            <w:tcBorders>
              <w:top w:val="dashed" w:sz="4" w:space="0" w:color="auto"/>
              <w:bottom w:val="dashed" w:sz="4" w:space="0" w:color="auto"/>
              <w:right w:val="single" w:sz="4" w:space="0" w:color="auto"/>
            </w:tcBorders>
            <w:tcMar>
              <w:left w:w="57" w:type="dxa"/>
              <w:right w:w="57" w:type="dxa"/>
            </w:tcMar>
            <w:vAlign w:val="center"/>
          </w:tcPr>
          <w:p w:rsidR="002B3B70" w:rsidRPr="002B3B70" w:rsidRDefault="002B3B70" w:rsidP="0090523A">
            <w:pPr>
              <w:pStyle w:val="ListParagraph"/>
              <w:tabs>
                <w:tab w:val="left" w:pos="1291"/>
              </w:tabs>
              <w:ind w:left="15"/>
              <w:outlineLvl w:val="1"/>
              <w:rPr>
                <w:rFonts w:ascii="Times New Roman" w:hAnsi="Times New Roman" w:cs="Times New Roman"/>
                <w:noProof/>
                <w:sz w:val="26"/>
                <w:szCs w:val="26"/>
                <w:lang w:val="fr-FR"/>
              </w:rPr>
            </w:pPr>
            <w:r w:rsidRPr="002B3B70">
              <w:rPr>
                <w:rFonts w:ascii="Times New Roman" w:hAnsi="Times New Roman" w:cs="Times New Roman"/>
                <w:noProof/>
                <w:sz w:val="26"/>
                <w:szCs w:val="26"/>
                <w:lang w:val="fr-FR"/>
              </w:rPr>
              <w:t xml:space="preserve">Ta có </w:t>
            </w:r>
            <w:r w:rsidRPr="002B3B70">
              <w:rPr>
                <w:rFonts w:ascii="Times New Roman" w:hAnsi="Times New Roman" w:cs="Times New Roman"/>
                <w:noProof/>
                <w:position w:val="-6"/>
                <w:sz w:val="26"/>
                <w:szCs w:val="26"/>
              </w:rPr>
              <w:object w:dxaOrig="1160" w:dyaOrig="360">
                <v:shape id="_x0000_i1717" type="#_x0000_t75" alt="" style="width:57.75pt;height:18pt" o:ole="">
                  <v:imagedata r:id="rId1635" o:title=""/>
                </v:shape>
                <o:OLEObject Type="Embed" ProgID="Equation.DSMT4" ShapeID="_x0000_i1717" DrawAspect="Content" ObjectID="_1805307059" r:id="rId1636"/>
              </w:object>
            </w:r>
            <w:r w:rsidRPr="002B3B70">
              <w:rPr>
                <w:rFonts w:ascii="Times New Roman" w:hAnsi="Times New Roman" w:cs="Times New Roman"/>
                <w:sz w:val="26"/>
                <w:szCs w:val="26"/>
                <w:lang w:val="fr-FR"/>
              </w:rPr>
              <w:t xml:space="preserve">(góc nội tiếp chắn nửa đường tròn). Suy ra : </w:t>
            </w:r>
            <w:r w:rsidRPr="002B3B70">
              <w:rPr>
                <w:rFonts w:ascii="Times New Roman" w:hAnsi="Times New Roman" w:cs="Times New Roman"/>
                <w:noProof/>
                <w:position w:val="-6"/>
              </w:rPr>
              <w:object w:dxaOrig="1160" w:dyaOrig="360">
                <v:shape id="_x0000_i1718" type="#_x0000_t75" alt="" style="width:57.75pt;height:18pt" o:ole="">
                  <v:imagedata r:id="rId1637" o:title=""/>
                </v:shape>
                <o:OLEObject Type="Embed" ProgID="Equation.DSMT4" ShapeID="_x0000_i1718" DrawAspect="Content" ObjectID="_1805307060" r:id="rId1638"/>
              </w:object>
            </w:r>
          </w:p>
          <w:p w:rsidR="002B3B70" w:rsidRPr="002B3B70" w:rsidRDefault="002B3B70" w:rsidP="0090523A">
            <w:pPr>
              <w:pStyle w:val="ListParagraph"/>
              <w:tabs>
                <w:tab w:val="left" w:pos="1291"/>
              </w:tabs>
              <w:ind w:left="15"/>
              <w:outlineLvl w:val="1"/>
              <w:rPr>
                <w:rFonts w:ascii="Times New Roman" w:hAnsi="Times New Roman" w:cs="Times New Roman"/>
                <w:sz w:val="26"/>
                <w:szCs w:val="26"/>
                <w:lang w:val="fr-FR"/>
              </w:rPr>
            </w:pPr>
            <w:r w:rsidRPr="002B3B70">
              <w:rPr>
                <w:rFonts w:ascii="Times New Roman" w:hAnsi="Times New Roman" w:cs="Times New Roman"/>
                <w:noProof/>
                <w:sz w:val="26"/>
                <w:szCs w:val="26"/>
                <w:lang w:val="fr-FR"/>
              </w:rPr>
              <w:t xml:space="preserve">Nên </w:t>
            </w:r>
            <w:r w:rsidRPr="002B3B70">
              <w:rPr>
                <w:rFonts w:ascii="Times New Roman" w:hAnsi="Times New Roman" w:cs="Times New Roman"/>
                <w:noProof/>
                <w:position w:val="-6"/>
                <w:sz w:val="26"/>
                <w:szCs w:val="26"/>
                <w:lang w:val="fr-FR"/>
              </w:rPr>
              <w:object w:dxaOrig="760" w:dyaOrig="279">
                <v:shape id="_x0000_i1719" type="#_x0000_t75" alt="" style="width:39pt;height:14.25pt" o:ole="">
                  <v:imagedata r:id="rId1639" o:title=""/>
                </v:shape>
                <o:OLEObject Type="Embed" ProgID="Equation.DSMT4" ShapeID="_x0000_i1719" DrawAspect="Content" ObjectID="_1805307061" r:id="rId1640"/>
              </w:object>
            </w:r>
            <w:r w:rsidRPr="002B3B70">
              <w:rPr>
                <w:rFonts w:ascii="Times New Roman" w:hAnsi="Times New Roman" w:cs="Times New Roman"/>
                <w:sz w:val="26"/>
                <w:szCs w:val="26"/>
                <w:lang w:val="fr-FR"/>
              </w:rPr>
              <w:t xml:space="preserve">vuông tại </w:t>
            </w:r>
            <w:r w:rsidRPr="002B3B70">
              <w:rPr>
                <w:rFonts w:ascii="Times New Roman" w:hAnsi="Times New Roman" w:cs="Times New Roman"/>
                <w:noProof/>
                <w:position w:val="-4"/>
                <w:sz w:val="26"/>
                <w:szCs w:val="26"/>
                <w:lang w:val="fr-FR"/>
              </w:rPr>
              <w:object w:dxaOrig="320" w:dyaOrig="260">
                <v:shape id="_x0000_i1720" type="#_x0000_t75" alt="" style="width:15.75pt;height:12.75pt;mso-width-percent:0;mso-height-percent:0;mso-width-percent:0;mso-height-percent:0" o:ole="">
                  <v:imagedata r:id="rId1641" o:title=""/>
                </v:shape>
                <o:OLEObject Type="Embed" ProgID="Equation.DSMT4" ShapeID="_x0000_i1720" DrawAspect="Content" ObjectID="_1805307062" r:id="rId1642"/>
              </w:object>
            </w:r>
          </w:p>
          <w:p w:rsidR="002B3B70" w:rsidRPr="002B3B70" w:rsidRDefault="002B3B70" w:rsidP="0090523A">
            <w:pPr>
              <w:pStyle w:val="ListParagraph"/>
              <w:tabs>
                <w:tab w:val="left" w:pos="1291"/>
              </w:tabs>
              <w:ind w:left="15"/>
              <w:outlineLvl w:val="1"/>
              <w:rPr>
                <w:rFonts w:ascii="Times New Roman" w:hAnsi="Times New Roman" w:cs="Times New Roman"/>
                <w:sz w:val="26"/>
                <w:szCs w:val="26"/>
                <w:lang w:val="fr-FR"/>
              </w:rPr>
            </w:pPr>
            <w:r w:rsidRPr="002B3B70">
              <w:rPr>
                <w:rFonts w:ascii="Times New Roman" w:hAnsi="Times New Roman" w:cs="Times New Roman"/>
                <w:sz w:val="26"/>
                <w:szCs w:val="26"/>
                <w:lang w:val="fr-FR"/>
              </w:rPr>
              <w:t xml:space="preserve">Suy ra </w:t>
            </w:r>
            <w:r w:rsidRPr="002B3B70">
              <w:rPr>
                <w:rFonts w:ascii="Times New Roman" w:hAnsi="Times New Roman" w:cs="Times New Roman"/>
                <w:noProof/>
                <w:position w:val="-6"/>
                <w:sz w:val="26"/>
                <w:szCs w:val="26"/>
                <w:lang w:val="fr-FR"/>
              </w:rPr>
              <w:object w:dxaOrig="180" w:dyaOrig="279">
                <v:shape id="_x0000_i1721" type="#_x0000_t75" alt="" style="width:9pt;height:14.25pt;mso-width-percent:0;mso-height-percent:0;mso-width-percent:0;mso-height-percent:0" o:ole="">
                  <v:imagedata r:id="rId1643" o:title=""/>
                </v:shape>
                <o:OLEObject Type="Embed" ProgID="Equation.DSMT4" ShapeID="_x0000_i1721" DrawAspect="Content" ObjectID="_1805307063" r:id="rId1644"/>
              </w:object>
            </w:r>
            <w:r w:rsidRPr="002B3B70">
              <w:rPr>
                <w:rFonts w:ascii="Times New Roman" w:hAnsi="Times New Roman" w:cs="Times New Roman"/>
                <w:sz w:val="26"/>
                <w:szCs w:val="26"/>
                <w:lang w:val="fr-FR"/>
              </w:rPr>
              <w:t xml:space="preserve">điểm </w:t>
            </w:r>
            <w:r w:rsidRPr="002B3B70">
              <w:rPr>
                <w:rFonts w:ascii="Times New Roman" w:hAnsi="Times New Roman" w:cs="Times New Roman"/>
                <w:noProof/>
                <w:position w:val="-10"/>
                <w:sz w:val="26"/>
                <w:szCs w:val="26"/>
                <w:lang w:val="fr-FR"/>
              </w:rPr>
              <w:object w:dxaOrig="859" w:dyaOrig="320">
                <v:shape id="_x0000_i1722" type="#_x0000_t75" alt="" style="width:42.75pt;height:15.75pt;mso-width-percent:0;mso-height-percent:0;mso-width-percent:0;mso-height-percent:0" o:ole="">
                  <v:imagedata r:id="rId1645" o:title=""/>
                </v:shape>
                <o:OLEObject Type="Embed" ProgID="Equation.DSMT4" ShapeID="_x0000_i1722" DrawAspect="Content" ObjectID="_1805307064" r:id="rId1646"/>
              </w:object>
            </w:r>
            <w:r w:rsidRPr="002B3B70">
              <w:rPr>
                <w:rFonts w:ascii="Times New Roman" w:hAnsi="Times New Roman" w:cs="Times New Roman"/>
                <w:sz w:val="26"/>
                <w:szCs w:val="26"/>
                <w:lang w:val="fr-FR"/>
              </w:rPr>
              <w:t xml:space="preserve">thuộc đường tròn đường kính </w:t>
            </w:r>
            <w:r w:rsidRPr="002B3B70">
              <w:rPr>
                <w:rFonts w:ascii="Times New Roman" w:hAnsi="Times New Roman" w:cs="Times New Roman"/>
                <w:noProof/>
                <w:position w:val="-6"/>
                <w:sz w:val="26"/>
                <w:szCs w:val="26"/>
                <w:lang w:val="fr-FR"/>
              </w:rPr>
              <w:object w:dxaOrig="420" w:dyaOrig="279">
                <v:shape id="_x0000_i1723" type="#_x0000_t75" alt="" style="width:21pt;height:14.25pt;mso-width-percent:0;mso-height-percent:0;mso-width-percent:0;mso-height-percent:0" o:ole="">
                  <v:imagedata r:id="rId1631" o:title=""/>
                </v:shape>
                <o:OLEObject Type="Embed" ProgID="Equation.DSMT4" ShapeID="_x0000_i1723" DrawAspect="Content" ObjectID="_1805307065" r:id="rId1647"/>
              </w:object>
            </w:r>
            <w:r w:rsidRPr="002B3B70">
              <w:rPr>
                <w:rFonts w:ascii="Times New Roman" w:hAnsi="Times New Roman" w:cs="Times New Roman"/>
                <w:noProof/>
                <w:position w:val="-14"/>
                <w:sz w:val="26"/>
                <w:szCs w:val="26"/>
                <w:lang w:val="fr-FR"/>
              </w:rPr>
              <w:object w:dxaOrig="380" w:dyaOrig="400">
                <v:shape id="_x0000_i1724" type="#_x0000_t75" style="width:18.75pt;height:20.25pt" o:ole="">
                  <v:imagedata r:id="rId1648" o:title=""/>
                </v:shape>
                <o:OLEObject Type="Embed" ProgID="Equation.DSMT4" ShapeID="_x0000_i1724" DrawAspect="Content" ObjectID="_1805307066" r:id="rId1649"/>
              </w:object>
            </w:r>
          </w:p>
        </w:tc>
        <w:tc>
          <w:tcPr>
            <w:tcW w:w="720" w:type="dxa"/>
            <w:tcBorders>
              <w:top w:val="dashed" w:sz="4" w:space="0" w:color="auto"/>
              <w:left w:val="single" w:sz="4" w:space="0" w:color="auto"/>
              <w:bottom w:val="dashed" w:sz="4" w:space="0" w:color="auto"/>
            </w:tcBorders>
            <w:shd w:val="clear" w:color="auto" w:fill="auto"/>
            <w:tcMar>
              <w:left w:w="28" w:type="dxa"/>
              <w:right w:w="28" w:type="dxa"/>
            </w:tcMar>
          </w:tcPr>
          <w:p w:rsidR="002B3B70" w:rsidRPr="002B3B70" w:rsidRDefault="002B3B70" w:rsidP="004F1105">
            <w:pPr>
              <w:jc w:val="center"/>
              <w:rPr>
                <w:rFonts w:ascii="Times New Roman" w:hAnsi="Times New Roman" w:cs="Times New Roman"/>
                <w:bCs/>
                <w:szCs w:val="26"/>
              </w:rPr>
            </w:pPr>
            <w:r w:rsidRPr="002B3B70">
              <w:rPr>
                <w:rFonts w:ascii="Times New Roman" w:hAnsi="Times New Roman" w:cs="Times New Roman"/>
                <w:bCs/>
                <w:szCs w:val="26"/>
              </w:rPr>
              <w:t>0,15</w:t>
            </w:r>
          </w:p>
          <w:p w:rsidR="002B3B70" w:rsidRPr="002B3B70" w:rsidRDefault="002B3B70" w:rsidP="004F1105">
            <w:pPr>
              <w:jc w:val="center"/>
              <w:rPr>
                <w:rFonts w:ascii="Times New Roman" w:hAnsi="Times New Roman" w:cs="Times New Roman"/>
                <w:bCs/>
                <w:szCs w:val="26"/>
              </w:rPr>
            </w:pPr>
          </w:p>
          <w:p w:rsidR="002B3B70" w:rsidRPr="002B3B70" w:rsidRDefault="002B3B70" w:rsidP="004F1105">
            <w:pPr>
              <w:jc w:val="center"/>
              <w:rPr>
                <w:rFonts w:ascii="Times New Roman" w:hAnsi="Times New Roman" w:cs="Times New Roman"/>
                <w:bCs/>
                <w:szCs w:val="26"/>
              </w:rPr>
            </w:pPr>
          </w:p>
          <w:p w:rsidR="002B3B70" w:rsidRPr="002B3B70" w:rsidRDefault="002B3B70" w:rsidP="004F1105">
            <w:pPr>
              <w:jc w:val="center"/>
              <w:rPr>
                <w:rFonts w:ascii="Times New Roman" w:hAnsi="Times New Roman" w:cs="Times New Roman"/>
                <w:bCs/>
                <w:szCs w:val="26"/>
              </w:rPr>
            </w:pPr>
          </w:p>
          <w:p w:rsidR="002B3B70" w:rsidRPr="002B3B70" w:rsidRDefault="002B3B70" w:rsidP="004F1105">
            <w:pPr>
              <w:jc w:val="center"/>
              <w:rPr>
                <w:rFonts w:ascii="Times New Roman" w:hAnsi="Times New Roman" w:cs="Times New Roman"/>
                <w:bCs/>
                <w:szCs w:val="26"/>
              </w:rPr>
            </w:pPr>
            <w:r w:rsidRPr="002B3B70">
              <w:rPr>
                <w:rFonts w:ascii="Times New Roman" w:hAnsi="Times New Roman" w:cs="Times New Roman"/>
                <w:bCs/>
                <w:szCs w:val="26"/>
              </w:rPr>
              <w:t>0,15</w:t>
            </w:r>
          </w:p>
        </w:tc>
      </w:tr>
      <w:tr w:rsidR="002B3B70" w:rsidRPr="002B3B70" w:rsidTr="004D310F">
        <w:trPr>
          <w:trHeight w:val="450"/>
        </w:trPr>
        <w:tc>
          <w:tcPr>
            <w:tcW w:w="691" w:type="dxa"/>
            <w:vMerge/>
            <w:tcMar>
              <w:left w:w="28" w:type="dxa"/>
              <w:right w:w="28" w:type="dxa"/>
            </w:tcMar>
          </w:tcPr>
          <w:p w:rsidR="002B3B70" w:rsidRPr="002B3B70" w:rsidRDefault="002B3B70" w:rsidP="00283FCA">
            <w:pPr>
              <w:jc w:val="center"/>
              <w:rPr>
                <w:rFonts w:ascii="Times New Roman" w:hAnsi="Times New Roman" w:cs="Times New Roman"/>
                <w:b/>
                <w:szCs w:val="26"/>
              </w:rPr>
            </w:pPr>
          </w:p>
        </w:tc>
        <w:tc>
          <w:tcPr>
            <w:tcW w:w="9029" w:type="dxa"/>
            <w:tcBorders>
              <w:top w:val="dashed" w:sz="4" w:space="0" w:color="auto"/>
              <w:bottom w:val="single" w:sz="4" w:space="0" w:color="auto"/>
              <w:right w:val="single" w:sz="4" w:space="0" w:color="auto"/>
            </w:tcBorders>
            <w:tcMar>
              <w:left w:w="57" w:type="dxa"/>
              <w:right w:w="57" w:type="dxa"/>
            </w:tcMar>
            <w:vAlign w:val="center"/>
          </w:tcPr>
          <w:p w:rsidR="002B3B70" w:rsidRPr="002B3B70" w:rsidRDefault="002B3B70" w:rsidP="0090523A">
            <w:pPr>
              <w:tabs>
                <w:tab w:val="left" w:pos="1291"/>
              </w:tabs>
              <w:spacing w:before="60" w:after="60"/>
              <w:ind w:left="15"/>
              <w:rPr>
                <w:rFonts w:ascii="Times New Roman" w:hAnsi="Times New Roman" w:cs="Times New Roman"/>
                <w:spacing w:val="-4"/>
                <w:szCs w:val="26"/>
              </w:rPr>
            </w:pPr>
            <w:r w:rsidRPr="002B3B70">
              <w:rPr>
                <w:rFonts w:ascii="Times New Roman" w:hAnsi="Times New Roman" w:cs="Times New Roman"/>
                <w:szCs w:val="26"/>
                <w:lang w:val="fr-FR"/>
              </w:rPr>
              <w:t xml:space="preserve">Từ (1) và (2) Suy ra các điểm </w:t>
            </w:r>
            <w:r w:rsidRPr="002B3B70">
              <w:rPr>
                <w:rFonts w:ascii="Times New Roman" w:hAnsi="Times New Roman" w:cs="Times New Roman"/>
                <w:noProof/>
                <w:position w:val="-10"/>
                <w:szCs w:val="26"/>
              </w:rPr>
              <w:object w:dxaOrig="1140" w:dyaOrig="320">
                <v:shape id="_x0000_i1725" type="#_x0000_t75" alt="" style="width:57.75pt;height:15.75pt;mso-width-percent:0;mso-height-percent:0;mso-width-percent:0;mso-height-percent:0" o:ole="">
                  <v:imagedata r:id="rId1650" o:title=""/>
                </v:shape>
                <o:OLEObject Type="Embed" ProgID="Equation.DSMT4" ShapeID="_x0000_i1725" DrawAspect="Content" ObjectID="_1805307067" r:id="rId1651"/>
              </w:object>
            </w:r>
            <w:r w:rsidRPr="002B3B70">
              <w:rPr>
                <w:rFonts w:ascii="Times New Roman" w:hAnsi="Times New Roman" w:cs="Times New Roman"/>
                <w:szCs w:val="26"/>
                <w:lang w:val="fr-FR"/>
              </w:rPr>
              <w:t xml:space="preserve"> cùng thuộc một đường tròn.</w:t>
            </w:r>
          </w:p>
        </w:tc>
        <w:tc>
          <w:tcPr>
            <w:tcW w:w="720" w:type="dxa"/>
            <w:tcBorders>
              <w:top w:val="dashed" w:sz="4" w:space="0" w:color="auto"/>
              <w:left w:val="single" w:sz="4" w:space="0" w:color="auto"/>
              <w:bottom w:val="single" w:sz="4" w:space="0" w:color="auto"/>
            </w:tcBorders>
            <w:shd w:val="clear" w:color="auto" w:fill="auto"/>
            <w:tcMar>
              <w:left w:w="28" w:type="dxa"/>
              <w:right w:w="28" w:type="dxa"/>
            </w:tcMar>
            <w:vAlign w:val="center"/>
          </w:tcPr>
          <w:p w:rsidR="002B3B70" w:rsidRPr="002B3B70" w:rsidRDefault="002B3B70" w:rsidP="00283FCA">
            <w:pPr>
              <w:jc w:val="center"/>
              <w:rPr>
                <w:rFonts w:ascii="Times New Roman" w:hAnsi="Times New Roman" w:cs="Times New Roman"/>
                <w:bCs/>
                <w:szCs w:val="26"/>
              </w:rPr>
            </w:pPr>
            <w:r w:rsidRPr="002B3B70">
              <w:rPr>
                <w:rFonts w:ascii="Times New Roman" w:hAnsi="Times New Roman" w:cs="Times New Roman"/>
                <w:bCs/>
                <w:szCs w:val="26"/>
              </w:rPr>
              <w:t>0,15</w:t>
            </w:r>
          </w:p>
        </w:tc>
      </w:tr>
      <w:tr w:rsidR="002B3B70" w:rsidRPr="002B3B70" w:rsidTr="00283FCA">
        <w:trPr>
          <w:trHeight w:val="372"/>
        </w:trPr>
        <w:tc>
          <w:tcPr>
            <w:tcW w:w="691" w:type="dxa"/>
            <w:vMerge w:val="restart"/>
            <w:tcMar>
              <w:left w:w="28" w:type="dxa"/>
              <w:right w:w="28" w:type="dxa"/>
            </w:tcMar>
          </w:tcPr>
          <w:p w:rsidR="002B3B70" w:rsidRPr="002B3B70" w:rsidRDefault="002B3B70" w:rsidP="00283FCA">
            <w:pPr>
              <w:jc w:val="center"/>
              <w:rPr>
                <w:rFonts w:ascii="Times New Roman" w:hAnsi="Times New Roman" w:cs="Times New Roman"/>
                <w:b/>
                <w:szCs w:val="26"/>
              </w:rPr>
            </w:pPr>
          </w:p>
        </w:tc>
        <w:tc>
          <w:tcPr>
            <w:tcW w:w="9029" w:type="dxa"/>
            <w:shd w:val="clear" w:color="auto" w:fill="BDD6EE"/>
            <w:tcMar>
              <w:left w:w="57" w:type="dxa"/>
              <w:right w:w="57" w:type="dxa"/>
            </w:tcMar>
            <w:vAlign w:val="center"/>
          </w:tcPr>
          <w:p w:rsidR="002B3B70" w:rsidRPr="002B3B70" w:rsidRDefault="002B3B70" w:rsidP="0090523A">
            <w:pPr>
              <w:tabs>
                <w:tab w:val="left" w:pos="992"/>
                <w:tab w:val="left" w:pos="1440"/>
              </w:tabs>
              <w:spacing w:line="276" w:lineRule="auto"/>
              <w:ind w:left="15"/>
              <w:contextualSpacing/>
              <w:jc w:val="both"/>
              <w:rPr>
                <w:rFonts w:ascii="Times New Roman" w:eastAsia="Calibri" w:hAnsi="Times New Roman" w:cs="Times New Roman"/>
                <w:szCs w:val="26"/>
                <w:lang w:val="fr-FR"/>
              </w:rPr>
            </w:pPr>
            <w:r w:rsidRPr="002B3B70">
              <w:rPr>
                <w:rFonts w:ascii="Times New Roman" w:eastAsia="Calibri" w:hAnsi="Times New Roman" w:cs="Times New Roman"/>
                <w:szCs w:val="26"/>
                <w:lang w:val="fr-FR"/>
              </w:rPr>
              <w:t xml:space="preserve">b ) Chứng minh </w:t>
            </w:r>
            <w:r w:rsidRPr="002B3B70">
              <w:rPr>
                <w:rFonts w:ascii="Times New Roman" w:eastAsia="Calibri" w:hAnsi="Times New Roman" w:cs="Times New Roman"/>
                <w:noProof/>
                <w:position w:val="-10"/>
                <w:szCs w:val="26"/>
              </w:rPr>
              <w:object w:dxaOrig="940" w:dyaOrig="320">
                <v:shape id="_x0000_i1726" type="#_x0000_t75" alt="" style="width:46.5pt;height:15.75pt;mso-width-percent:0;mso-height-percent:0;mso-width-percent:0;mso-height-percent:0" o:ole="">
                  <v:imagedata r:id="rId1564" o:title=""/>
                </v:shape>
                <o:OLEObject Type="Embed" ProgID="Equation.DSMT4" ShapeID="_x0000_i1726" DrawAspect="Content" ObjectID="_1805307068" r:id="rId1652"/>
              </w:object>
            </w:r>
            <w:r w:rsidRPr="002B3B70">
              <w:rPr>
                <w:rFonts w:ascii="Times New Roman" w:eastAsia="Calibri" w:hAnsi="Times New Roman" w:cs="Times New Roman"/>
                <w:szCs w:val="26"/>
                <w:lang w:val="fr-FR"/>
              </w:rPr>
              <w:t>.</w:t>
            </w:r>
          </w:p>
        </w:tc>
        <w:tc>
          <w:tcPr>
            <w:tcW w:w="720" w:type="dxa"/>
            <w:shd w:val="clear" w:color="auto" w:fill="BDD6EE"/>
            <w:tcMar>
              <w:left w:w="28" w:type="dxa"/>
              <w:right w:w="28" w:type="dxa"/>
            </w:tcMar>
            <w:vAlign w:val="center"/>
          </w:tcPr>
          <w:p w:rsidR="002B3B70" w:rsidRPr="002B3B70" w:rsidRDefault="002B3B70" w:rsidP="00283FCA">
            <w:pPr>
              <w:jc w:val="center"/>
              <w:rPr>
                <w:rFonts w:ascii="Times New Roman" w:hAnsi="Times New Roman" w:cs="Times New Roman"/>
                <w:b/>
                <w:szCs w:val="26"/>
                <w:lang w:val="nl-NL"/>
              </w:rPr>
            </w:pPr>
            <w:r w:rsidRPr="002B3B70">
              <w:rPr>
                <w:rFonts w:ascii="Times New Roman" w:hAnsi="Times New Roman" w:cs="Times New Roman"/>
                <w:b/>
                <w:szCs w:val="26"/>
              </w:rPr>
              <w:t>0,5</w:t>
            </w:r>
          </w:p>
        </w:tc>
      </w:tr>
      <w:tr w:rsidR="002B3B70" w:rsidRPr="002B3B70" w:rsidTr="001358D0">
        <w:trPr>
          <w:trHeight w:val="416"/>
        </w:trPr>
        <w:tc>
          <w:tcPr>
            <w:tcW w:w="691" w:type="dxa"/>
            <w:vMerge/>
            <w:tcMar>
              <w:left w:w="28" w:type="dxa"/>
              <w:right w:w="28" w:type="dxa"/>
            </w:tcMar>
          </w:tcPr>
          <w:p w:rsidR="002B3B70" w:rsidRPr="002B3B70" w:rsidRDefault="002B3B70" w:rsidP="00283FCA">
            <w:pPr>
              <w:jc w:val="center"/>
              <w:rPr>
                <w:rFonts w:ascii="Times New Roman" w:hAnsi="Times New Roman" w:cs="Times New Roman"/>
                <w:b/>
                <w:szCs w:val="26"/>
                <w:lang w:val="nl-NL"/>
              </w:rPr>
            </w:pPr>
          </w:p>
        </w:tc>
        <w:tc>
          <w:tcPr>
            <w:tcW w:w="9029" w:type="dxa"/>
            <w:tcBorders>
              <w:top w:val="dashed" w:sz="4" w:space="0" w:color="auto"/>
              <w:bottom w:val="dashed" w:sz="4" w:space="0" w:color="auto"/>
            </w:tcBorders>
            <w:tcMar>
              <w:left w:w="57" w:type="dxa"/>
              <w:right w:w="57" w:type="dxa"/>
            </w:tcMar>
          </w:tcPr>
          <w:p w:rsidR="002B3B70" w:rsidRPr="002B3B70" w:rsidRDefault="002B3B70" w:rsidP="0090523A">
            <w:pPr>
              <w:pStyle w:val="ListParagraph"/>
              <w:tabs>
                <w:tab w:val="left" w:pos="992"/>
              </w:tabs>
              <w:ind w:left="15"/>
              <w:outlineLvl w:val="1"/>
              <w:rPr>
                <w:rFonts w:ascii="Times New Roman" w:hAnsi="Times New Roman" w:cs="Times New Roman"/>
                <w:lang w:val="fr-FR"/>
              </w:rPr>
            </w:pPr>
            <w:r w:rsidRPr="002B3B70">
              <w:rPr>
                <w:rFonts w:ascii="Times New Roman" w:hAnsi="Times New Roman" w:cs="Times New Roman"/>
                <w:lang w:val="fr-FR"/>
              </w:rPr>
              <w:t xml:space="preserve">Xét </w:t>
            </w:r>
            <w:r w:rsidRPr="002B3B70">
              <w:rPr>
                <w:rFonts w:ascii="Times New Roman" w:hAnsi="Times New Roman" w:cs="Times New Roman"/>
                <w:noProof/>
                <w:position w:val="-10"/>
              </w:rPr>
              <w:object w:dxaOrig="420" w:dyaOrig="320">
                <v:shape id="_x0000_i1727" type="#_x0000_t75" alt="" style="width:21pt;height:15.75pt;mso-width-percent:0;mso-height-percent:0;mso-width-percent:0;mso-height-percent:0" o:ole="">
                  <v:imagedata r:id="rId1653" o:title=""/>
                </v:shape>
                <o:OLEObject Type="Embed" ProgID="Equation.DSMT4" ShapeID="_x0000_i1727" DrawAspect="Content" ObjectID="_1805307069" r:id="rId1654"/>
              </w:object>
            </w:r>
            <w:r w:rsidRPr="002B3B70">
              <w:rPr>
                <w:rFonts w:ascii="Times New Roman" w:hAnsi="Times New Roman" w:cs="Times New Roman"/>
                <w:lang w:val="fr-FR"/>
              </w:rPr>
              <w:t xml:space="preserve">có </w:t>
            </w:r>
            <w:r w:rsidRPr="002B3B70">
              <w:rPr>
                <w:rFonts w:ascii="Times New Roman" w:hAnsi="Times New Roman" w:cs="Times New Roman"/>
                <w:noProof/>
                <w:position w:val="-6"/>
              </w:rPr>
              <w:object w:dxaOrig="1420" w:dyaOrig="360">
                <v:shape id="_x0000_i1728" type="#_x0000_t75" alt="" style="width:71.3pt;height:18pt;mso-width-percent:0;mso-height-percent:0;mso-width-percent:0;mso-height-percent:0" o:ole="">
                  <v:imagedata r:id="rId1655" o:title=""/>
                </v:shape>
                <o:OLEObject Type="Embed" ProgID="Equation.DSMT4" ShapeID="_x0000_i1728" DrawAspect="Content" ObjectID="_1805307070" r:id="rId1656"/>
              </w:object>
            </w:r>
            <w:r w:rsidRPr="002B3B70">
              <w:rPr>
                <w:rFonts w:ascii="Times New Roman" w:hAnsi="Times New Roman" w:cs="Times New Roman"/>
                <w:lang w:val="fr-FR"/>
              </w:rPr>
              <w:t xml:space="preserve"> (hai góc nội tiếp cùng chắn cung </w:t>
            </w:r>
            <w:r w:rsidRPr="002B3B70">
              <w:rPr>
                <w:rFonts w:ascii="Times New Roman" w:hAnsi="Times New Roman" w:cs="Times New Roman"/>
                <w:noProof/>
                <w:position w:val="-6"/>
              </w:rPr>
              <w:object w:dxaOrig="460" w:dyaOrig="279">
                <v:shape id="_x0000_i1729" type="#_x0000_t75" alt="" style="width:24pt;height:14.25pt;mso-width-percent:0;mso-height-percent:0;mso-width-percent:0;mso-height-percent:0" o:ole="">
                  <v:imagedata r:id="rId1657" o:title=""/>
                </v:shape>
                <o:OLEObject Type="Embed" ProgID="Equation.DSMT4" ShapeID="_x0000_i1729" DrawAspect="Content" ObjectID="_1805307071" r:id="rId1658"/>
              </w:object>
            </w:r>
            <w:r w:rsidRPr="002B3B70">
              <w:rPr>
                <w:rFonts w:ascii="Times New Roman" w:hAnsi="Times New Roman" w:cs="Times New Roman"/>
                <w:lang w:val="fr-FR"/>
              </w:rPr>
              <w:t>)</w:t>
            </w:r>
          </w:p>
          <w:p w:rsidR="002B3B70" w:rsidRPr="002B3B70" w:rsidRDefault="002B3B70" w:rsidP="0090523A">
            <w:pPr>
              <w:pStyle w:val="ListParagraph"/>
              <w:tabs>
                <w:tab w:val="left" w:pos="992"/>
              </w:tabs>
              <w:ind w:left="15"/>
              <w:outlineLvl w:val="1"/>
              <w:rPr>
                <w:rFonts w:ascii="Times New Roman" w:hAnsi="Times New Roman" w:cs="Times New Roman"/>
                <w:lang w:val="fr-FR"/>
              </w:rPr>
            </w:pPr>
            <w:r w:rsidRPr="002B3B70">
              <w:rPr>
                <w:rFonts w:ascii="Times New Roman" w:hAnsi="Times New Roman" w:cs="Times New Roman"/>
                <w:noProof/>
                <w:lang w:val="fr-FR"/>
              </w:rPr>
              <w:t xml:space="preserve">Suy ra </w:t>
            </w:r>
            <w:r w:rsidRPr="002B3B70">
              <w:rPr>
                <w:rFonts w:ascii="Times New Roman" w:hAnsi="Times New Roman" w:cs="Times New Roman"/>
                <w:noProof/>
                <w:position w:val="-6"/>
              </w:rPr>
              <w:object w:dxaOrig="1420" w:dyaOrig="360">
                <v:shape id="_x0000_i1730" type="#_x0000_t75" alt="" style="width:71.3pt;height:18pt" o:ole="">
                  <v:imagedata r:id="rId1659" o:title=""/>
                </v:shape>
                <o:OLEObject Type="Embed" ProgID="Equation.DSMT4" ShapeID="_x0000_i1730" DrawAspect="Content" ObjectID="_1805307072" r:id="rId1660"/>
              </w:object>
            </w:r>
            <w:r w:rsidRPr="002B3B70">
              <w:rPr>
                <w:rFonts w:ascii="Times New Roman" w:hAnsi="Times New Roman" w:cs="Times New Roman"/>
                <w:noProof/>
                <w:lang w:val="fr-FR"/>
              </w:rPr>
              <w:t xml:space="preserve">                                                                   (1)</w:t>
            </w:r>
          </w:p>
          <w:p w:rsidR="002B3B70" w:rsidRPr="002B3B70" w:rsidRDefault="002B3B70" w:rsidP="0090523A">
            <w:pPr>
              <w:pStyle w:val="ListParagraph"/>
              <w:tabs>
                <w:tab w:val="left" w:pos="992"/>
              </w:tabs>
              <w:ind w:left="15"/>
              <w:outlineLvl w:val="1"/>
              <w:rPr>
                <w:rFonts w:ascii="Times New Roman" w:hAnsi="Times New Roman" w:cs="Times New Roman"/>
                <w:lang w:val="fr-FR"/>
              </w:rPr>
            </w:pPr>
            <w:r w:rsidRPr="002B3B70">
              <w:rPr>
                <w:rFonts w:ascii="Times New Roman" w:hAnsi="Times New Roman" w:cs="Times New Roman"/>
                <w:lang w:val="fr-FR"/>
              </w:rPr>
              <w:t xml:space="preserve">Vì  tứ giác  </w:t>
            </w:r>
            <w:r w:rsidRPr="002B3B70">
              <w:rPr>
                <w:rFonts w:ascii="Times New Roman" w:hAnsi="Times New Roman" w:cs="Times New Roman"/>
                <w:noProof/>
                <w:position w:val="-6"/>
              </w:rPr>
              <w:object w:dxaOrig="780" w:dyaOrig="279">
                <v:shape id="_x0000_i1731" type="#_x0000_t75" alt="" style="width:39pt;height:14.25pt;mso-width-percent:0;mso-height-percent:0;mso-width-percent:0;mso-height-percent:0" o:ole="">
                  <v:imagedata r:id="rId1661" o:title=""/>
                </v:shape>
                <o:OLEObject Type="Embed" ProgID="Equation.DSMT4" ShapeID="_x0000_i1731" DrawAspect="Content" ObjectID="_1805307073" r:id="rId1662"/>
              </w:object>
            </w:r>
            <w:r w:rsidRPr="002B3B70">
              <w:rPr>
                <w:rFonts w:ascii="Times New Roman" w:hAnsi="Times New Roman" w:cs="Times New Roman"/>
                <w:lang w:val="fr-FR"/>
              </w:rPr>
              <w:t>nội tiếp ( cmt )</w:t>
            </w:r>
          </w:p>
          <w:p w:rsidR="002B3B70" w:rsidRPr="002B3B70" w:rsidRDefault="002B3B70" w:rsidP="0090523A">
            <w:pPr>
              <w:pStyle w:val="ListParagraph"/>
              <w:tabs>
                <w:tab w:val="left" w:pos="992"/>
              </w:tabs>
              <w:ind w:left="15"/>
              <w:outlineLvl w:val="1"/>
              <w:rPr>
                <w:rFonts w:ascii="Times New Roman" w:hAnsi="Times New Roman" w:cs="Times New Roman"/>
                <w:lang w:val="fr-FR"/>
              </w:rPr>
            </w:pPr>
            <w:r w:rsidRPr="002B3B70">
              <w:rPr>
                <w:rFonts w:ascii="Times New Roman" w:hAnsi="Times New Roman" w:cs="Times New Roman"/>
                <w:noProof/>
                <w:lang w:val="fr-FR"/>
              </w:rPr>
              <w:t xml:space="preserve">Suy ra </w:t>
            </w:r>
            <w:r w:rsidRPr="002B3B70">
              <w:rPr>
                <w:rFonts w:ascii="Times New Roman" w:hAnsi="Times New Roman" w:cs="Times New Roman"/>
                <w:noProof/>
                <w:position w:val="-6"/>
              </w:rPr>
              <w:object w:dxaOrig="1440" w:dyaOrig="360">
                <v:shape id="_x0000_i1732" type="#_x0000_t75" alt="" style="width:1in;height:18pt" o:ole="">
                  <v:imagedata r:id="rId1663" o:title=""/>
                </v:shape>
                <o:OLEObject Type="Embed" ProgID="Equation.DSMT4" ShapeID="_x0000_i1732" DrawAspect="Content" ObjectID="_1805307074" r:id="rId1664"/>
              </w:object>
            </w:r>
            <w:r w:rsidRPr="002B3B70">
              <w:rPr>
                <w:rFonts w:ascii="Times New Roman" w:hAnsi="Times New Roman" w:cs="Times New Roman"/>
                <w:lang w:val="fr-FR"/>
              </w:rPr>
              <w:t xml:space="preserve"> (hai góc nội tiếp cùng chắn cung </w:t>
            </w:r>
            <w:r w:rsidRPr="002B3B70">
              <w:rPr>
                <w:rFonts w:ascii="Times New Roman" w:hAnsi="Times New Roman" w:cs="Times New Roman"/>
                <w:noProof/>
                <w:position w:val="-4"/>
              </w:rPr>
              <w:object w:dxaOrig="460" w:dyaOrig="260">
                <v:shape id="_x0000_i1733" type="#_x0000_t75" alt="" style="width:24pt;height:12.75pt;mso-width-percent:0;mso-height-percent:0;mso-width-percent:0;mso-height-percent:0" o:ole="">
                  <v:imagedata r:id="rId1665" o:title=""/>
                </v:shape>
                <o:OLEObject Type="Embed" ProgID="Equation.DSMT4" ShapeID="_x0000_i1733" DrawAspect="Content" ObjectID="_1805307075" r:id="rId1666"/>
              </w:object>
            </w:r>
            <w:r w:rsidRPr="002B3B70">
              <w:rPr>
                <w:rFonts w:ascii="Times New Roman" w:hAnsi="Times New Roman" w:cs="Times New Roman"/>
                <w:lang w:val="fr-FR"/>
              </w:rPr>
              <w:t>)    (2)</w:t>
            </w:r>
          </w:p>
          <w:p w:rsidR="002B3B70" w:rsidRPr="002B3B70" w:rsidRDefault="002B3B70" w:rsidP="0090523A">
            <w:pPr>
              <w:tabs>
                <w:tab w:val="left" w:pos="992"/>
              </w:tabs>
              <w:ind w:left="15"/>
              <w:outlineLvl w:val="1"/>
              <w:rPr>
                <w:rFonts w:ascii="Times New Roman" w:hAnsi="Times New Roman" w:cs="Times New Roman"/>
                <w:noProof/>
                <w:lang w:val="fr-FR"/>
              </w:rPr>
            </w:pPr>
            <w:r w:rsidRPr="002B3B70">
              <w:rPr>
                <w:rFonts w:ascii="Times New Roman" w:hAnsi="Times New Roman" w:cs="Times New Roman"/>
                <w:noProof/>
                <w:lang w:val="fr-FR"/>
              </w:rPr>
              <w:t xml:space="preserve">Từ (1) và (2) suy ra </w:t>
            </w:r>
            <w:r w:rsidRPr="002B3B70">
              <w:rPr>
                <w:rFonts w:ascii="Times New Roman" w:hAnsi="Times New Roman" w:cs="Times New Roman"/>
                <w:noProof/>
                <w:position w:val="-6"/>
              </w:rPr>
              <w:object w:dxaOrig="1400" w:dyaOrig="360">
                <v:shape id="_x0000_i1734" type="#_x0000_t75" alt="" style="width:69pt;height:18pt" o:ole="">
                  <v:imagedata r:id="rId1667" o:title=""/>
                </v:shape>
                <o:OLEObject Type="Embed" ProgID="Equation.DSMT4" ShapeID="_x0000_i1734" DrawAspect="Content" ObjectID="_1805307076" r:id="rId1668"/>
              </w:object>
            </w:r>
          </w:p>
          <w:p w:rsidR="002B3B70" w:rsidRPr="002B3B70" w:rsidRDefault="002B3B70" w:rsidP="0090523A">
            <w:pPr>
              <w:tabs>
                <w:tab w:val="left" w:pos="992"/>
              </w:tabs>
              <w:ind w:left="15"/>
              <w:outlineLvl w:val="1"/>
              <w:rPr>
                <w:rFonts w:ascii="Times New Roman" w:hAnsi="Times New Roman" w:cs="Times New Roman"/>
                <w:lang w:val="fr-FR"/>
              </w:rPr>
            </w:pPr>
            <w:r w:rsidRPr="002B3B70">
              <w:rPr>
                <w:rFonts w:ascii="Times New Roman" w:hAnsi="Times New Roman" w:cs="Times New Roman"/>
                <w:lang w:val="fr-FR"/>
              </w:rPr>
              <w:t>Mà hai góc này  ở vị trí đồng vị nên</w:t>
            </w:r>
            <w:r w:rsidRPr="002B3B70">
              <w:rPr>
                <w:rFonts w:ascii="Times New Roman" w:hAnsi="Times New Roman" w:cs="Times New Roman"/>
                <w:noProof/>
                <w:position w:val="-10"/>
              </w:rPr>
              <w:object w:dxaOrig="940" w:dyaOrig="320">
                <v:shape id="_x0000_i1735" type="#_x0000_t75" alt="" style="width:47.25pt;height:15.75pt" o:ole="">
                  <v:imagedata r:id="rId1669" o:title=""/>
                </v:shape>
                <o:OLEObject Type="Embed" ProgID="Equation.DSMT4" ShapeID="_x0000_i1735" DrawAspect="Content" ObjectID="_1805307077" r:id="rId1670"/>
              </w:object>
            </w:r>
          </w:p>
        </w:tc>
        <w:tc>
          <w:tcPr>
            <w:tcW w:w="720" w:type="dxa"/>
            <w:tcBorders>
              <w:top w:val="dashed" w:sz="4" w:space="0" w:color="auto"/>
              <w:bottom w:val="dashed" w:sz="4" w:space="0" w:color="auto"/>
            </w:tcBorders>
            <w:tcMar>
              <w:left w:w="28" w:type="dxa"/>
              <w:right w:w="28" w:type="dxa"/>
            </w:tcMar>
          </w:tcPr>
          <w:p w:rsidR="002B3B70" w:rsidRPr="002B3B70" w:rsidRDefault="002B3B70" w:rsidP="001358D0">
            <w:pPr>
              <w:spacing w:after="120"/>
              <w:jc w:val="center"/>
              <w:rPr>
                <w:rFonts w:ascii="Times New Roman" w:hAnsi="Times New Roman" w:cs="Times New Roman"/>
                <w:bCs/>
                <w:szCs w:val="26"/>
                <w:lang w:val="fr-FR"/>
              </w:rPr>
            </w:pPr>
          </w:p>
          <w:p w:rsidR="002B3B70" w:rsidRPr="002B3B70" w:rsidRDefault="002B3B70" w:rsidP="001358D0">
            <w:pPr>
              <w:jc w:val="center"/>
              <w:rPr>
                <w:rFonts w:ascii="Times New Roman" w:hAnsi="Times New Roman" w:cs="Times New Roman"/>
                <w:bCs/>
                <w:szCs w:val="26"/>
              </w:rPr>
            </w:pPr>
            <w:r w:rsidRPr="002B3B70">
              <w:rPr>
                <w:rFonts w:ascii="Times New Roman" w:hAnsi="Times New Roman" w:cs="Times New Roman"/>
                <w:bCs/>
                <w:szCs w:val="26"/>
              </w:rPr>
              <w:t>0,15</w:t>
            </w:r>
          </w:p>
          <w:p w:rsidR="002B3B70" w:rsidRPr="002B3B70" w:rsidRDefault="002B3B70" w:rsidP="001358D0">
            <w:pPr>
              <w:spacing w:line="360" w:lineRule="auto"/>
              <w:jc w:val="center"/>
              <w:rPr>
                <w:rFonts w:ascii="Times New Roman" w:hAnsi="Times New Roman" w:cs="Times New Roman"/>
                <w:bCs/>
                <w:szCs w:val="26"/>
              </w:rPr>
            </w:pPr>
          </w:p>
          <w:p w:rsidR="002B3B70" w:rsidRPr="002B3B70" w:rsidRDefault="002B3B70" w:rsidP="001358D0">
            <w:pPr>
              <w:jc w:val="center"/>
              <w:rPr>
                <w:rFonts w:ascii="Times New Roman" w:hAnsi="Times New Roman" w:cs="Times New Roman"/>
                <w:bCs/>
                <w:szCs w:val="26"/>
              </w:rPr>
            </w:pPr>
            <w:r w:rsidRPr="002B3B70">
              <w:rPr>
                <w:rFonts w:ascii="Times New Roman" w:hAnsi="Times New Roman" w:cs="Times New Roman"/>
                <w:bCs/>
                <w:szCs w:val="26"/>
              </w:rPr>
              <w:t>0,15</w:t>
            </w:r>
          </w:p>
          <w:p w:rsidR="002B3B70" w:rsidRPr="002B3B70" w:rsidRDefault="002B3B70" w:rsidP="001358D0">
            <w:pPr>
              <w:jc w:val="center"/>
              <w:rPr>
                <w:rFonts w:ascii="Times New Roman" w:hAnsi="Times New Roman" w:cs="Times New Roman"/>
                <w:bCs/>
                <w:szCs w:val="26"/>
              </w:rPr>
            </w:pPr>
          </w:p>
          <w:p w:rsidR="002B3B70" w:rsidRPr="002B3B70" w:rsidRDefault="002B3B70" w:rsidP="001358D0">
            <w:pPr>
              <w:jc w:val="center"/>
              <w:rPr>
                <w:rFonts w:ascii="Times New Roman" w:hAnsi="Times New Roman" w:cs="Times New Roman"/>
                <w:bCs/>
                <w:szCs w:val="26"/>
              </w:rPr>
            </w:pPr>
            <w:r w:rsidRPr="002B3B70">
              <w:rPr>
                <w:rFonts w:ascii="Times New Roman" w:hAnsi="Times New Roman" w:cs="Times New Roman"/>
                <w:bCs/>
                <w:szCs w:val="26"/>
              </w:rPr>
              <w:t>0,2</w:t>
            </w:r>
          </w:p>
        </w:tc>
      </w:tr>
      <w:tr w:rsidR="002B3B70" w:rsidRPr="002B3B70" w:rsidTr="00283FCA">
        <w:trPr>
          <w:trHeight w:val="103"/>
        </w:trPr>
        <w:tc>
          <w:tcPr>
            <w:tcW w:w="691" w:type="dxa"/>
            <w:vMerge/>
            <w:tcMar>
              <w:left w:w="28" w:type="dxa"/>
              <w:right w:w="28" w:type="dxa"/>
            </w:tcMar>
          </w:tcPr>
          <w:p w:rsidR="002B3B70" w:rsidRPr="002B3B70" w:rsidRDefault="002B3B70" w:rsidP="00283FCA">
            <w:pPr>
              <w:jc w:val="center"/>
              <w:rPr>
                <w:rFonts w:ascii="Times New Roman" w:hAnsi="Times New Roman" w:cs="Times New Roman"/>
                <w:b/>
                <w:szCs w:val="26"/>
                <w:lang w:val="nl-NL"/>
              </w:rPr>
            </w:pPr>
          </w:p>
        </w:tc>
        <w:tc>
          <w:tcPr>
            <w:tcW w:w="9029" w:type="dxa"/>
            <w:tcBorders>
              <w:top w:val="dashed" w:sz="4" w:space="0" w:color="auto"/>
            </w:tcBorders>
            <w:shd w:val="clear" w:color="auto" w:fill="9CC2E5"/>
            <w:tcMar>
              <w:left w:w="57" w:type="dxa"/>
              <w:right w:w="57" w:type="dxa"/>
            </w:tcMar>
            <w:vAlign w:val="center"/>
          </w:tcPr>
          <w:p w:rsidR="002B3B70" w:rsidRPr="002B3B70" w:rsidRDefault="002B3B70" w:rsidP="001D39F2">
            <w:pPr>
              <w:rPr>
                <w:rFonts w:ascii="Times New Roman" w:eastAsia="Calibri" w:hAnsi="Times New Roman" w:cs="Times New Roman"/>
                <w:szCs w:val="26"/>
                <w:lang w:val="fr-FR"/>
              </w:rPr>
            </w:pPr>
            <w:r w:rsidRPr="002B3B70">
              <w:rPr>
                <w:rFonts w:ascii="Times New Roman" w:eastAsia="Calibri" w:hAnsi="Times New Roman" w:cs="Times New Roman"/>
                <w:szCs w:val="26"/>
                <w:lang w:val="fr-FR"/>
              </w:rPr>
              <w:t>c) Chứng minh</w:t>
            </w:r>
            <w:r w:rsidRPr="002B3B70">
              <w:rPr>
                <w:rFonts w:ascii="Times New Roman" w:eastAsia="Calibri" w:hAnsi="Times New Roman" w:cs="Times New Roman"/>
                <w:noProof/>
                <w:position w:val="-6"/>
                <w:szCs w:val="26"/>
              </w:rPr>
              <w:object w:dxaOrig="1460" w:dyaOrig="320">
                <v:shape id="_x0000_i1736" type="#_x0000_t75" alt="" style="width:72.8pt;height:15.75pt;mso-width-percent:0;mso-height-percent:0;mso-width-percent:0;mso-height-percent:0" o:ole="">
                  <v:imagedata r:id="rId1566" o:title=""/>
                </v:shape>
                <o:OLEObject Type="Embed" ProgID="Equation.DSMT4" ShapeID="_x0000_i1736" DrawAspect="Content" ObjectID="_1805307078" r:id="rId1671"/>
              </w:object>
            </w:r>
          </w:p>
        </w:tc>
        <w:tc>
          <w:tcPr>
            <w:tcW w:w="720" w:type="dxa"/>
            <w:tcBorders>
              <w:top w:val="dashed" w:sz="4" w:space="0" w:color="auto"/>
            </w:tcBorders>
            <w:shd w:val="clear" w:color="auto" w:fill="9CC2E5"/>
            <w:tcMar>
              <w:left w:w="28" w:type="dxa"/>
              <w:right w:w="28" w:type="dxa"/>
            </w:tcMar>
            <w:vAlign w:val="center"/>
          </w:tcPr>
          <w:p w:rsidR="002B3B70" w:rsidRPr="002B3B70" w:rsidRDefault="002B3B70" w:rsidP="00283FCA">
            <w:pPr>
              <w:tabs>
                <w:tab w:val="left" w:pos="454"/>
              </w:tabs>
              <w:jc w:val="center"/>
              <w:rPr>
                <w:rFonts w:ascii="Times New Roman" w:hAnsi="Times New Roman" w:cs="Times New Roman"/>
                <w:bCs/>
                <w:szCs w:val="26"/>
              </w:rPr>
            </w:pPr>
            <w:r w:rsidRPr="002B3B70">
              <w:rPr>
                <w:rFonts w:ascii="Times New Roman" w:hAnsi="Times New Roman" w:cs="Times New Roman"/>
                <w:b/>
                <w:szCs w:val="26"/>
              </w:rPr>
              <w:t>0,75</w:t>
            </w:r>
          </w:p>
        </w:tc>
      </w:tr>
      <w:tr w:rsidR="002B3B70" w:rsidRPr="002B3B70" w:rsidTr="00E90888">
        <w:trPr>
          <w:trHeight w:val="4214"/>
        </w:trPr>
        <w:tc>
          <w:tcPr>
            <w:tcW w:w="691" w:type="dxa"/>
            <w:vMerge/>
            <w:tcMar>
              <w:left w:w="28" w:type="dxa"/>
              <w:right w:w="28" w:type="dxa"/>
            </w:tcMar>
          </w:tcPr>
          <w:p w:rsidR="002B3B70" w:rsidRPr="002B3B70" w:rsidRDefault="002B3B70" w:rsidP="00283FCA">
            <w:pPr>
              <w:jc w:val="center"/>
              <w:rPr>
                <w:rFonts w:ascii="Times New Roman" w:hAnsi="Times New Roman" w:cs="Times New Roman"/>
                <w:b/>
                <w:szCs w:val="26"/>
                <w:lang w:val="nl-NL"/>
              </w:rPr>
            </w:pPr>
          </w:p>
        </w:tc>
        <w:tc>
          <w:tcPr>
            <w:tcW w:w="9029" w:type="dxa"/>
            <w:tcBorders>
              <w:top w:val="single" w:sz="4" w:space="0" w:color="auto"/>
            </w:tcBorders>
            <w:tcMar>
              <w:left w:w="57" w:type="dxa"/>
              <w:right w:w="57" w:type="dxa"/>
            </w:tcMar>
          </w:tcPr>
          <w:p w:rsidR="002B3B70" w:rsidRPr="002B3B70" w:rsidRDefault="002B3B70" w:rsidP="0090523A">
            <w:pPr>
              <w:tabs>
                <w:tab w:val="left" w:pos="992"/>
              </w:tabs>
              <w:outlineLvl w:val="1"/>
              <w:rPr>
                <w:rFonts w:ascii="Times New Roman" w:hAnsi="Times New Roman" w:cs="Times New Roman"/>
                <w:lang w:val="fr-FR"/>
              </w:rPr>
            </w:pPr>
            <w:r w:rsidRPr="002B3B70">
              <w:rPr>
                <w:rFonts w:ascii="Times New Roman" w:hAnsi="Times New Roman" w:cs="Times New Roman"/>
                <w:lang w:val="fr-FR"/>
              </w:rPr>
              <w:t xml:space="preserve">Xét </w:t>
            </w:r>
            <w:r w:rsidRPr="002B3B70">
              <w:rPr>
                <w:rFonts w:ascii="Times New Roman" w:hAnsi="Times New Roman" w:cs="Times New Roman"/>
                <w:noProof/>
                <w:position w:val="-4"/>
              </w:rPr>
              <w:object w:dxaOrig="720" w:dyaOrig="260">
                <v:shape id="_x0000_i1737" type="#_x0000_t75" alt="" style="width:36.75pt;height:12.75pt;mso-width-percent:0;mso-height-percent:0;mso-width-percent:0;mso-height-percent:0" o:ole="">
                  <v:imagedata r:id="rId1672" o:title=""/>
                </v:shape>
                <o:OLEObject Type="Embed" ProgID="Equation.DSMT4" ShapeID="_x0000_i1737" DrawAspect="Content" ObjectID="_1805307079" r:id="rId1673"/>
              </w:object>
            </w:r>
            <w:r w:rsidRPr="002B3B70">
              <w:rPr>
                <w:rFonts w:ascii="Times New Roman" w:hAnsi="Times New Roman" w:cs="Times New Roman"/>
                <w:lang w:val="fr-FR"/>
              </w:rPr>
              <w:t xml:space="preserve"> và </w:t>
            </w:r>
            <w:r w:rsidRPr="002B3B70">
              <w:rPr>
                <w:rFonts w:ascii="Times New Roman" w:hAnsi="Times New Roman" w:cs="Times New Roman"/>
                <w:noProof/>
                <w:position w:val="-6"/>
              </w:rPr>
              <w:object w:dxaOrig="700" w:dyaOrig="279">
                <v:shape id="_x0000_i1738" type="#_x0000_t75" alt="" style="width:35.25pt;height:14.25pt;mso-width-percent:0;mso-height-percent:0;mso-width-percent:0;mso-height-percent:0" o:ole="">
                  <v:imagedata r:id="rId1674" o:title=""/>
                </v:shape>
                <o:OLEObject Type="Embed" ProgID="Equation.DSMT4" ShapeID="_x0000_i1738" DrawAspect="Content" ObjectID="_1805307080" r:id="rId1675"/>
              </w:object>
            </w:r>
            <w:r w:rsidRPr="002B3B70">
              <w:rPr>
                <w:rFonts w:ascii="Times New Roman" w:hAnsi="Times New Roman" w:cs="Times New Roman"/>
                <w:lang w:val="fr-FR"/>
              </w:rPr>
              <w:t> :</w:t>
            </w:r>
          </w:p>
          <w:p w:rsidR="002B3B70" w:rsidRPr="002B3B70" w:rsidRDefault="002B3B70" w:rsidP="0090523A">
            <w:pPr>
              <w:tabs>
                <w:tab w:val="left" w:pos="992"/>
              </w:tabs>
              <w:outlineLvl w:val="1"/>
              <w:rPr>
                <w:rFonts w:ascii="Times New Roman" w:hAnsi="Times New Roman" w:cs="Times New Roman"/>
                <w:lang w:val="fr-FR"/>
              </w:rPr>
            </w:pPr>
            <w:r w:rsidRPr="002B3B70">
              <w:rPr>
                <w:rFonts w:ascii="Times New Roman" w:hAnsi="Times New Roman" w:cs="Times New Roman"/>
                <w:lang w:val="fr-FR"/>
              </w:rPr>
              <w:t xml:space="preserve">Có </w:t>
            </w:r>
            <w:r w:rsidRPr="002B3B70">
              <w:rPr>
                <w:rFonts w:ascii="Times New Roman" w:hAnsi="Times New Roman" w:cs="Times New Roman"/>
                <w:noProof/>
                <w:position w:val="-10"/>
              </w:rPr>
              <w:object w:dxaOrig="2760" w:dyaOrig="400">
                <v:shape id="_x0000_i1739" type="#_x0000_t75" alt="" style="width:138pt;height:20.25pt" o:ole="">
                  <v:imagedata r:id="rId1676" o:title=""/>
                </v:shape>
                <o:OLEObject Type="Embed" ProgID="Equation.DSMT4" ShapeID="_x0000_i1739" DrawAspect="Content" ObjectID="_1805307081" r:id="rId1677"/>
              </w:object>
            </w:r>
            <w:r w:rsidRPr="002B3B70">
              <w:rPr>
                <w:rFonts w:ascii="Times New Roman" w:hAnsi="Times New Roman" w:cs="Times New Roman"/>
                <w:noProof/>
                <w:lang w:val="nl-NL"/>
              </w:rPr>
              <w:t>nên</w:t>
            </w:r>
            <w:r w:rsidRPr="002B3B70">
              <w:rPr>
                <w:rFonts w:ascii="Times New Roman" w:hAnsi="Times New Roman" w:cs="Times New Roman"/>
                <w:noProof/>
                <w:position w:val="-6"/>
              </w:rPr>
              <w:object w:dxaOrig="1860" w:dyaOrig="360">
                <v:shape id="_x0000_i1740" type="#_x0000_t75" alt="" style="width:93.75pt;height:18pt" o:ole="">
                  <v:imagedata r:id="rId1678" o:title=""/>
                </v:shape>
                <o:OLEObject Type="Embed" ProgID="Equation.DSMT4" ShapeID="_x0000_i1740" DrawAspect="Content" ObjectID="_1805307082" r:id="rId1679"/>
              </w:object>
            </w:r>
            <w:r w:rsidRPr="002B3B70">
              <w:rPr>
                <w:rFonts w:ascii="Times New Roman" w:hAnsi="Times New Roman" w:cs="Times New Roman"/>
                <w:lang w:val="fr-FR"/>
              </w:rPr>
              <w:t>(1)</w:t>
            </w:r>
          </w:p>
          <w:p w:rsidR="002B3B70" w:rsidRPr="002B3B70" w:rsidRDefault="002B3B70" w:rsidP="0090523A">
            <w:pPr>
              <w:tabs>
                <w:tab w:val="left" w:pos="992"/>
              </w:tabs>
              <w:outlineLvl w:val="1"/>
              <w:rPr>
                <w:rFonts w:ascii="Times New Roman" w:hAnsi="Times New Roman" w:cs="Times New Roman"/>
                <w:lang w:val="fr-FR"/>
              </w:rPr>
            </w:pPr>
            <w:r w:rsidRPr="002B3B70">
              <w:rPr>
                <w:rFonts w:ascii="Times New Roman" w:hAnsi="Times New Roman" w:cs="Times New Roman"/>
                <w:lang w:val="fr-FR"/>
              </w:rPr>
              <w:t xml:space="preserve">Có </w:t>
            </w:r>
            <w:r w:rsidRPr="002B3B70">
              <w:rPr>
                <w:rFonts w:ascii="Times New Roman" w:hAnsi="Times New Roman" w:cs="Times New Roman"/>
                <w:noProof/>
                <w:position w:val="-6"/>
              </w:rPr>
              <w:object w:dxaOrig="1040" w:dyaOrig="279">
                <v:shape id="_x0000_i1741" type="#_x0000_t75" alt="" style="width:51.75pt;height:14.25pt" o:ole="">
                  <v:imagedata r:id="rId1680" o:title=""/>
                </v:shape>
                <o:OLEObject Type="Embed" ProgID="Equation.DSMT4" ShapeID="_x0000_i1741" DrawAspect="Content" ObjectID="_1805307083" r:id="rId1681"/>
              </w:object>
            </w:r>
            <w:r w:rsidRPr="002B3B70">
              <w:rPr>
                <w:rFonts w:ascii="Times New Roman" w:hAnsi="Times New Roman" w:cs="Times New Roman"/>
                <w:lang w:val="fr-FR"/>
              </w:rPr>
              <w:t xml:space="preserve"> (</w:t>
            </w:r>
            <w:r w:rsidRPr="002B3B70">
              <w:rPr>
                <w:rFonts w:ascii="Times New Roman" w:hAnsi="Times New Roman" w:cs="Times New Roman"/>
                <w:noProof/>
                <w:position w:val="-6"/>
              </w:rPr>
              <w:object w:dxaOrig="440" w:dyaOrig="279">
                <v:shape id="_x0000_i1742" type="#_x0000_t75" alt="" style="width:21.75pt;height:14.25pt" o:ole="">
                  <v:imagedata r:id="rId1682" o:title=""/>
                </v:shape>
                <o:OLEObject Type="Embed" ProgID="Equation.DSMT4" ShapeID="_x0000_i1742" DrawAspect="Content" ObjectID="_1805307084" r:id="rId1683"/>
              </w:object>
            </w:r>
            <w:r w:rsidRPr="002B3B70">
              <w:rPr>
                <w:rFonts w:ascii="Times New Roman" w:hAnsi="Times New Roman" w:cs="Times New Roman"/>
                <w:lang w:val="fr-FR"/>
              </w:rPr>
              <w:t xml:space="preserve"> kẻ tiếp tuyến với </w:t>
            </w:r>
            <w:r w:rsidRPr="002B3B70">
              <w:rPr>
                <w:rFonts w:ascii="Times New Roman" w:hAnsi="Times New Roman" w:cs="Times New Roman"/>
                <w:noProof/>
                <w:position w:val="-10"/>
              </w:rPr>
              <w:object w:dxaOrig="420" w:dyaOrig="320">
                <v:shape id="_x0000_i1743" type="#_x0000_t75" alt="" style="width:21pt;height:15.75pt;mso-width-percent:0;mso-height-percent:0;mso-width-percent:0;mso-height-percent:0" o:ole="">
                  <v:imagedata r:id="rId1684" o:title=""/>
                </v:shape>
                <o:OLEObject Type="Embed" ProgID="Equation.DSMT4" ShapeID="_x0000_i1743" DrawAspect="Content" ObjectID="_1805307085" r:id="rId1685"/>
              </w:object>
            </w:r>
          </w:p>
          <w:p w:rsidR="002B3B70" w:rsidRPr="002B3B70" w:rsidRDefault="002B3B70" w:rsidP="0090523A">
            <w:pPr>
              <w:tabs>
                <w:tab w:val="left" w:pos="992"/>
              </w:tabs>
              <w:outlineLvl w:val="1"/>
              <w:rPr>
                <w:rFonts w:ascii="Times New Roman" w:hAnsi="Times New Roman" w:cs="Times New Roman"/>
                <w:lang w:val="fr-FR"/>
              </w:rPr>
            </w:pPr>
            <w:r w:rsidRPr="002B3B70">
              <w:rPr>
                <w:rFonts w:ascii="Times New Roman" w:hAnsi="Times New Roman" w:cs="Times New Roman"/>
                <w:noProof/>
              </w:rPr>
              <w:t>Suy ra</w:t>
            </w:r>
            <w:r w:rsidRPr="002B3B70">
              <w:rPr>
                <w:rFonts w:ascii="Times New Roman" w:hAnsi="Times New Roman" w:cs="Times New Roman"/>
                <w:noProof/>
                <w:position w:val="-10"/>
              </w:rPr>
              <w:object w:dxaOrig="940" w:dyaOrig="320">
                <v:shape id="_x0000_i1744" type="#_x0000_t75" alt="" style="width:47.25pt;height:15.75pt" o:ole="">
                  <v:imagedata r:id="rId1686" o:title=""/>
                </v:shape>
                <o:OLEObject Type="Embed" ProgID="Equation.DSMT4" ShapeID="_x0000_i1744" DrawAspect="Content" ObjectID="_1805307086" r:id="rId1687"/>
              </w:object>
            </w:r>
          </w:p>
          <w:p w:rsidR="002B3B70" w:rsidRPr="002B3B70" w:rsidRDefault="002B3B70" w:rsidP="0090523A">
            <w:pPr>
              <w:tabs>
                <w:tab w:val="left" w:pos="992"/>
              </w:tabs>
              <w:outlineLvl w:val="1"/>
              <w:rPr>
                <w:rFonts w:ascii="Times New Roman" w:hAnsi="Times New Roman" w:cs="Times New Roman"/>
                <w:lang w:val="fr-FR"/>
              </w:rPr>
            </w:pPr>
            <w:r w:rsidRPr="002B3B70">
              <w:rPr>
                <w:rFonts w:ascii="Times New Roman" w:hAnsi="Times New Roman" w:cs="Times New Roman"/>
                <w:noProof/>
              </w:rPr>
              <w:t xml:space="preserve">Do đó </w:t>
            </w:r>
            <w:r w:rsidRPr="002B3B70">
              <w:rPr>
                <w:rFonts w:ascii="Times New Roman" w:hAnsi="Times New Roman" w:cs="Times New Roman"/>
                <w:noProof/>
                <w:position w:val="-6"/>
              </w:rPr>
              <w:object w:dxaOrig="1359" w:dyaOrig="360">
                <v:shape id="_x0000_i1745" type="#_x0000_t75" alt="" style="width:67.45pt;height:18pt" o:ole="">
                  <v:imagedata r:id="rId1688" o:title=""/>
                </v:shape>
                <o:OLEObject Type="Embed" ProgID="Equation.DSMT4" ShapeID="_x0000_i1745" DrawAspect="Content" ObjectID="_1805307087" r:id="rId1689"/>
              </w:object>
            </w:r>
            <w:r w:rsidRPr="002B3B70">
              <w:rPr>
                <w:rFonts w:ascii="Times New Roman" w:hAnsi="Times New Roman" w:cs="Times New Roman"/>
                <w:lang w:val="fr-FR"/>
              </w:rPr>
              <w:t xml:space="preserve"> (hai góc đồng vị) (2)</w:t>
            </w:r>
          </w:p>
          <w:p w:rsidR="002B3B70" w:rsidRPr="002B3B70" w:rsidRDefault="002B3B70" w:rsidP="0090523A">
            <w:pPr>
              <w:tabs>
                <w:tab w:val="left" w:pos="992"/>
              </w:tabs>
              <w:outlineLvl w:val="1"/>
              <w:rPr>
                <w:rFonts w:ascii="Times New Roman" w:hAnsi="Times New Roman" w:cs="Times New Roman"/>
                <w:lang w:val="fr-FR"/>
              </w:rPr>
            </w:pPr>
            <w:r w:rsidRPr="002B3B70">
              <w:rPr>
                <w:rFonts w:ascii="Times New Roman" w:hAnsi="Times New Roman" w:cs="Times New Roman"/>
                <w:lang w:val="fr-FR"/>
              </w:rPr>
              <w:t xml:space="preserve">Từ (1) và (2) ta có </w:t>
            </w:r>
            <w:r w:rsidRPr="002B3B70">
              <w:rPr>
                <w:rFonts w:ascii="Times New Roman" w:hAnsi="Times New Roman" w:cs="Times New Roman"/>
                <w:noProof/>
                <w:position w:val="-6"/>
              </w:rPr>
              <w:object w:dxaOrig="1660" w:dyaOrig="279">
                <v:shape id="_x0000_i1746" type="#_x0000_t75" alt="" style="width:82.5pt;height:14.25pt;mso-width-percent:0;mso-height-percent:0;mso-width-percent:0;mso-height-percent:0" o:ole="">
                  <v:imagedata r:id="rId1690" o:title=""/>
                </v:shape>
                <o:OLEObject Type="Embed" ProgID="Equation.DSMT4" ShapeID="_x0000_i1746" DrawAspect="Content" ObjectID="_1805307088" r:id="rId1691"/>
              </w:object>
            </w:r>
            <w:r w:rsidRPr="002B3B70">
              <w:rPr>
                <w:rFonts w:ascii="Times New Roman" w:hAnsi="Times New Roman" w:cs="Times New Roman"/>
                <w:lang w:val="fr-FR"/>
              </w:rPr>
              <w:t xml:space="preserve"> (g - g) </w:t>
            </w:r>
          </w:p>
          <w:p w:rsidR="002B3B70" w:rsidRPr="002B3B70" w:rsidRDefault="002B3B70" w:rsidP="0090523A">
            <w:pPr>
              <w:tabs>
                <w:tab w:val="left" w:pos="992"/>
              </w:tabs>
              <w:outlineLvl w:val="1"/>
              <w:rPr>
                <w:rFonts w:ascii="Times New Roman" w:hAnsi="Times New Roman" w:cs="Times New Roman"/>
                <w:lang w:val="fr-FR"/>
              </w:rPr>
            </w:pPr>
            <w:r w:rsidRPr="002B3B70">
              <w:rPr>
                <w:rFonts w:ascii="Times New Roman" w:hAnsi="Times New Roman" w:cs="Times New Roman"/>
                <w:lang w:val="fr-FR"/>
              </w:rPr>
              <w:t xml:space="preserve">Xét tứ giác </w:t>
            </w:r>
            <w:r w:rsidRPr="002B3B70">
              <w:rPr>
                <w:rFonts w:ascii="Times New Roman" w:hAnsi="Times New Roman" w:cs="Times New Roman"/>
                <w:noProof/>
                <w:position w:val="-6"/>
              </w:rPr>
              <w:object w:dxaOrig="720" w:dyaOrig="279">
                <v:shape id="_x0000_i1747" type="#_x0000_t75" alt="" style="width:36.75pt;height:14.25pt;mso-width-percent:0;mso-height-percent:0;mso-width-percent:0;mso-height-percent:0" o:ole="">
                  <v:imagedata r:id="rId1692" o:title=""/>
                </v:shape>
                <o:OLEObject Type="Embed" ProgID="Equation.DSMT4" ShapeID="_x0000_i1747" DrawAspect="Content" ObjectID="_1805307089" r:id="rId1693"/>
              </w:object>
            </w:r>
            <w:r w:rsidRPr="002B3B70">
              <w:rPr>
                <w:rFonts w:ascii="Times New Roman" w:hAnsi="Times New Roman" w:cs="Times New Roman"/>
                <w:lang w:val="fr-FR"/>
              </w:rPr>
              <w:t>có :</w:t>
            </w:r>
          </w:p>
          <w:p w:rsidR="002B3B70" w:rsidRPr="002B3B70" w:rsidRDefault="002B3B70" w:rsidP="0090523A">
            <w:pPr>
              <w:tabs>
                <w:tab w:val="left" w:pos="992"/>
              </w:tabs>
              <w:outlineLvl w:val="1"/>
              <w:rPr>
                <w:rFonts w:ascii="Times New Roman" w:hAnsi="Times New Roman" w:cs="Times New Roman"/>
                <w:lang w:val="fr-FR"/>
              </w:rPr>
            </w:pPr>
            <w:r w:rsidRPr="002B3B70">
              <w:rPr>
                <w:rFonts w:ascii="Times New Roman" w:hAnsi="Times New Roman" w:cs="Times New Roman"/>
                <w:noProof/>
              </w:rPr>
              <w:object w:dxaOrig="2580" w:dyaOrig="360">
                <v:shape id="_x0000_i1748" type="#_x0000_t75" alt="" style="width:129.75pt;height:18pt;mso-width-percent:0;mso-height-percent:0;mso-width-percent:0;mso-height-percent:0" o:ole="">
                  <v:imagedata r:id="rId1694" o:title=""/>
                </v:shape>
                <o:OLEObject Type="Embed" ProgID="Equation.DSMT4" ShapeID="_x0000_i1748" DrawAspect="Content" ObjectID="_1805307090" r:id="rId1695"/>
              </w:object>
            </w:r>
          </w:p>
          <w:p w:rsidR="002B3B70" w:rsidRPr="002B3B70" w:rsidRDefault="002B3B70" w:rsidP="0090523A">
            <w:pPr>
              <w:tabs>
                <w:tab w:val="left" w:pos="992"/>
              </w:tabs>
              <w:outlineLvl w:val="1"/>
              <w:rPr>
                <w:rFonts w:ascii="Times New Roman" w:hAnsi="Times New Roman" w:cs="Times New Roman"/>
                <w:lang w:val="fr-FR"/>
              </w:rPr>
            </w:pPr>
            <w:r w:rsidRPr="002B3B70">
              <w:rPr>
                <w:rFonts w:ascii="Times New Roman" w:hAnsi="Times New Roman" w:cs="Times New Roman"/>
                <w:noProof/>
              </w:rPr>
              <w:object w:dxaOrig="1380" w:dyaOrig="279">
                <v:shape id="_x0000_i1749" type="#_x0000_t75" alt="" style="width:68.25pt;height:14.25pt;mso-width-percent:0;mso-height-percent:0;mso-width-percent:0;mso-height-percent:0" o:ole="">
                  <v:imagedata r:id="rId1696" o:title=""/>
                </v:shape>
                <o:OLEObject Type="Embed" ProgID="Equation.DSMT4" ShapeID="_x0000_i1749" DrawAspect="Content" ObjectID="_1805307091" r:id="rId1697"/>
              </w:object>
            </w:r>
            <w:r w:rsidRPr="002B3B70">
              <w:rPr>
                <w:rFonts w:ascii="Times New Roman" w:hAnsi="Times New Roman" w:cs="Times New Roman"/>
                <w:lang w:val="fr-FR"/>
              </w:rPr>
              <w:t> </w:t>
            </w:r>
          </w:p>
          <w:p w:rsidR="002B3B70" w:rsidRPr="002B3B70" w:rsidRDefault="002B3B70" w:rsidP="0090523A">
            <w:pPr>
              <w:tabs>
                <w:tab w:val="left" w:pos="992"/>
              </w:tabs>
              <w:outlineLvl w:val="1"/>
              <w:rPr>
                <w:rFonts w:ascii="Times New Roman" w:hAnsi="Times New Roman" w:cs="Times New Roman"/>
                <w:lang w:val="fr-FR"/>
              </w:rPr>
            </w:pPr>
            <w:r w:rsidRPr="002B3B70">
              <w:rPr>
                <w:rFonts w:ascii="Times New Roman" w:hAnsi="Times New Roman" w:cs="Times New Roman"/>
                <w:noProof/>
                <w:lang w:val="fr-FR"/>
              </w:rPr>
              <w:t>Suy ra</w:t>
            </w:r>
            <w:r w:rsidRPr="002B3B70">
              <w:rPr>
                <w:rFonts w:ascii="Times New Roman" w:hAnsi="Times New Roman" w:cs="Times New Roman"/>
                <w:noProof/>
                <w:position w:val="-6"/>
              </w:rPr>
              <w:object w:dxaOrig="720" w:dyaOrig="279">
                <v:shape id="_x0000_i1750" type="#_x0000_t75" alt="" style="width:36pt;height:14.25pt" o:ole="">
                  <v:imagedata r:id="rId1698" o:title=""/>
                </v:shape>
                <o:OLEObject Type="Embed" ProgID="Equation.DSMT4" ShapeID="_x0000_i1750" DrawAspect="Content" ObjectID="_1805307092" r:id="rId1699"/>
              </w:object>
            </w:r>
            <w:r w:rsidRPr="002B3B70">
              <w:rPr>
                <w:rFonts w:ascii="Times New Roman" w:hAnsi="Times New Roman" w:cs="Times New Roman"/>
                <w:lang w:val="fr-FR"/>
              </w:rPr>
              <w:t xml:space="preserve"> là hình vuông nên </w:t>
            </w:r>
            <w:r w:rsidRPr="002B3B70">
              <w:rPr>
                <w:rFonts w:ascii="Times New Roman" w:hAnsi="Times New Roman" w:cs="Times New Roman"/>
                <w:noProof/>
                <w:position w:val="-6"/>
              </w:rPr>
              <w:object w:dxaOrig="1920" w:dyaOrig="279">
                <v:shape id="_x0000_i1751" type="#_x0000_t75" alt="" style="width:96pt;height:14.25pt" o:ole="">
                  <v:imagedata r:id="rId1700" o:title=""/>
                </v:shape>
                <o:OLEObject Type="Embed" ProgID="Equation.DSMT4" ShapeID="_x0000_i1751" DrawAspect="Content" ObjectID="_1805307093" r:id="rId1701"/>
              </w:object>
            </w:r>
          </w:p>
          <w:p w:rsidR="002B3B70" w:rsidRPr="002B3B70" w:rsidRDefault="002B3B70" w:rsidP="0090523A">
            <w:pPr>
              <w:tabs>
                <w:tab w:val="left" w:pos="992"/>
              </w:tabs>
              <w:outlineLvl w:val="1"/>
              <w:rPr>
                <w:rFonts w:ascii="Times New Roman" w:hAnsi="Times New Roman" w:cs="Times New Roman"/>
                <w:lang w:val="fr-FR"/>
              </w:rPr>
            </w:pPr>
            <w:r w:rsidRPr="002B3B70">
              <w:rPr>
                <w:rFonts w:ascii="Times New Roman" w:hAnsi="Times New Roman" w:cs="Times New Roman"/>
                <w:lang w:val="fr-FR"/>
              </w:rPr>
              <w:t xml:space="preserve">Có </w:t>
            </w:r>
            <w:r w:rsidRPr="002B3B70">
              <w:rPr>
                <w:rFonts w:ascii="Times New Roman" w:hAnsi="Times New Roman" w:cs="Times New Roman"/>
                <w:noProof/>
                <w:position w:val="-6"/>
              </w:rPr>
              <w:object w:dxaOrig="1660" w:dyaOrig="279">
                <v:shape id="_x0000_i1752" type="#_x0000_t75" alt="" style="width:82.5pt;height:14.25pt" o:ole="">
                  <v:imagedata r:id="rId1702" o:title=""/>
                </v:shape>
                <o:OLEObject Type="Embed" ProgID="Equation.DSMT4" ShapeID="_x0000_i1752" DrawAspect="Content" ObjectID="_1805307094" r:id="rId1703"/>
              </w:object>
            </w:r>
            <w:r w:rsidRPr="002B3B70">
              <w:rPr>
                <w:rFonts w:ascii="Times New Roman" w:hAnsi="Times New Roman" w:cs="Times New Roman"/>
                <w:lang w:val="fr-FR"/>
              </w:rPr>
              <w:t xml:space="preserve">(cmt) </w:t>
            </w:r>
            <w:r w:rsidRPr="002B3B70">
              <w:rPr>
                <w:rFonts w:ascii="Times New Roman" w:hAnsi="Times New Roman" w:cs="Times New Roman"/>
                <w:noProof/>
                <w:position w:val="-24"/>
              </w:rPr>
              <w:object w:dxaOrig="1420" w:dyaOrig="620">
                <v:shape id="_x0000_i1753" type="#_x0000_t75" alt="" style="width:71.3pt;height:31.5pt;mso-width-percent:0;mso-height-percent:0;mso-width-percent:0;mso-height-percent:0" o:ole="">
                  <v:imagedata r:id="rId1704" o:title=""/>
                </v:shape>
                <o:OLEObject Type="Embed" ProgID="Equation.DSMT4" ShapeID="_x0000_i1753" DrawAspect="Content" ObjectID="_1805307095" r:id="rId1705"/>
              </w:object>
            </w:r>
          </w:p>
          <w:p w:rsidR="002B3B70" w:rsidRPr="002B3B70" w:rsidRDefault="002B3B70" w:rsidP="0090523A">
            <w:pPr>
              <w:tabs>
                <w:tab w:val="left" w:pos="992"/>
              </w:tabs>
              <w:outlineLvl w:val="1"/>
              <w:rPr>
                <w:rFonts w:ascii="Times New Roman" w:hAnsi="Times New Roman" w:cs="Times New Roman"/>
                <w:szCs w:val="26"/>
              </w:rPr>
            </w:pPr>
            <w:r w:rsidRPr="002B3B70">
              <w:rPr>
                <w:rFonts w:ascii="Times New Roman" w:hAnsi="Times New Roman" w:cs="Times New Roman"/>
                <w:noProof/>
              </w:rPr>
              <w:t xml:space="preserve">Suy ra </w:t>
            </w:r>
            <w:r w:rsidRPr="002B3B70">
              <w:rPr>
                <w:rFonts w:ascii="Times New Roman" w:hAnsi="Times New Roman" w:cs="Times New Roman"/>
                <w:noProof/>
                <w:position w:val="-6"/>
              </w:rPr>
              <w:object w:dxaOrig="3100" w:dyaOrig="320">
                <v:shape id="_x0000_i1754" type="#_x0000_t75" alt="" style="width:155.3pt;height:15.75pt" o:ole="">
                  <v:imagedata r:id="rId1706" o:title=""/>
                </v:shape>
                <o:OLEObject Type="Embed" ProgID="Equation.DSMT4" ShapeID="_x0000_i1754" DrawAspect="Content" ObjectID="_1805307096" r:id="rId1707"/>
              </w:object>
            </w:r>
          </w:p>
        </w:tc>
        <w:tc>
          <w:tcPr>
            <w:tcW w:w="720" w:type="dxa"/>
            <w:tcBorders>
              <w:top w:val="single" w:sz="4" w:space="0" w:color="auto"/>
            </w:tcBorders>
            <w:tcMar>
              <w:left w:w="28" w:type="dxa"/>
              <w:right w:w="28" w:type="dxa"/>
            </w:tcMar>
          </w:tcPr>
          <w:p w:rsidR="002B3B70" w:rsidRPr="002B3B70" w:rsidRDefault="002B3B70" w:rsidP="00B079EC">
            <w:pPr>
              <w:spacing w:line="276" w:lineRule="auto"/>
              <w:jc w:val="center"/>
              <w:rPr>
                <w:rFonts w:ascii="Times New Roman" w:hAnsi="Times New Roman" w:cs="Times New Roman"/>
                <w:bCs/>
                <w:szCs w:val="26"/>
              </w:rPr>
            </w:pPr>
          </w:p>
          <w:p w:rsidR="002B3B70" w:rsidRPr="002B3B70" w:rsidRDefault="002B3B70" w:rsidP="00781718">
            <w:pPr>
              <w:jc w:val="center"/>
              <w:rPr>
                <w:rFonts w:ascii="Times New Roman" w:hAnsi="Times New Roman" w:cs="Times New Roman"/>
                <w:bCs/>
                <w:szCs w:val="26"/>
              </w:rPr>
            </w:pPr>
            <w:r w:rsidRPr="002B3B70">
              <w:rPr>
                <w:rFonts w:ascii="Times New Roman" w:hAnsi="Times New Roman" w:cs="Times New Roman"/>
                <w:bCs/>
                <w:szCs w:val="26"/>
              </w:rPr>
              <w:t>0,2</w:t>
            </w:r>
          </w:p>
          <w:p w:rsidR="002B3B70" w:rsidRPr="002B3B70" w:rsidRDefault="002B3B70" w:rsidP="00781718">
            <w:pPr>
              <w:jc w:val="center"/>
              <w:rPr>
                <w:rFonts w:ascii="Times New Roman" w:hAnsi="Times New Roman" w:cs="Times New Roman"/>
                <w:bCs/>
                <w:szCs w:val="26"/>
              </w:rPr>
            </w:pPr>
          </w:p>
          <w:p w:rsidR="002B3B70" w:rsidRPr="002B3B70" w:rsidRDefault="002B3B70" w:rsidP="00781718">
            <w:pPr>
              <w:jc w:val="center"/>
              <w:rPr>
                <w:rFonts w:ascii="Times New Roman" w:hAnsi="Times New Roman" w:cs="Times New Roman"/>
                <w:bCs/>
                <w:szCs w:val="26"/>
              </w:rPr>
            </w:pPr>
          </w:p>
          <w:p w:rsidR="002B3B70" w:rsidRPr="002B3B70" w:rsidRDefault="002B3B70" w:rsidP="00781718">
            <w:pPr>
              <w:jc w:val="center"/>
              <w:rPr>
                <w:rFonts w:ascii="Times New Roman" w:hAnsi="Times New Roman" w:cs="Times New Roman"/>
                <w:bCs/>
                <w:szCs w:val="26"/>
              </w:rPr>
            </w:pPr>
          </w:p>
          <w:p w:rsidR="002B3B70" w:rsidRPr="002B3B70" w:rsidRDefault="002B3B70" w:rsidP="00781718">
            <w:pPr>
              <w:jc w:val="center"/>
              <w:rPr>
                <w:rFonts w:ascii="Times New Roman" w:hAnsi="Times New Roman" w:cs="Times New Roman"/>
                <w:bCs/>
                <w:szCs w:val="26"/>
              </w:rPr>
            </w:pPr>
          </w:p>
          <w:p w:rsidR="002B3B70" w:rsidRPr="002B3B70" w:rsidRDefault="002B3B70" w:rsidP="00781718">
            <w:pPr>
              <w:jc w:val="center"/>
              <w:rPr>
                <w:rFonts w:ascii="Times New Roman" w:hAnsi="Times New Roman" w:cs="Times New Roman"/>
                <w:bCs/>
                <w:szCs w:val="26"/>
              </w:rPr>
            </w:pPr>
            <w:r w:rsidRPr="002B3B70">
              <w:rPr>
                <w:rFonts w:ascii="Times New Roman" w:hAnsi="Times New Roman" w:cs="Times New Roman"/>
                <w:bCs/>
                <w:szCs w:val="26"/>
              </w:rPr>
              <w:t>0,2</w:t>
            </w:r>
          </w:p>
          <w:p w:rsidR="002B3B70" w:rsidRPr="002B3B70" w:rsidRDefault="002B3B70" w:rsidP="00781718">
            <w:pPr>
              <w:jc w:val="center"/>
              <w:rPr>
                <w:rFonts w:ascii="Times New Roman" w:hAnsi="Times New Roman" w:cs="Times New Roman"/>
                <w:bCs/>
                <w:szCs w:val="26"/>
              </w:rPr>
            </w:pPr>
          </w:p>
          <w:p w:rsidR="002B3B70" w:rsidRPr="002B3B70" w:rsidRDefault="002B3B70" w:rsidP="00781718">
            <w:pPr>
              <w:jc w:val="center"/>
              <w:rPr>
                <w:rFonts w:ascii="Times New Roman" w:hAnsi="Times New Roman" w:cs="Times New Roman"/>
                <w:bCs/>
                <w:szCs w:val="26"/>
              </w:rPr>
            </w:pPr>
          </w:p>
          <w:p w:rsidR="002B3B70" w:rsidRPr="002B3B70" w:rsidRDefault="002B3B70" w:rsidP="00B079EC">
            <w:pPr>
              <w:spacing w:line="360" w:lineRule="auto"/>
              <w:jc w:val="center"/>
              <w:rPr>
                <w:rFonts w:ascii="Times New Roman" w:hAnsi="Times New Roman" w:cs="Times New Roman"/>
                <w:bCs/>
                <w:szCs w:val="26"/>
              </w:rPr>
            </w:pPr>
          </w:p>
          <w:p w:rsidR="002B3B70" w:rsidRPr="002B3B70" w:rsidRDefault="002B3B70" w:rsidP="00781718">
            <w:pPr>
              <w:jc w:val="center"/>
              <w:rPr>
                <w:rFonts w:ascii="Times New Roman" w:hAnsi="Times New Roman" w:cs="Times New Roman"/>
                <w:bCs/>
                <w:szCs w:val="26"/>
              </w:rPr>
            </w:pPr>
            <w:r w:rsidRPr="002B3B70">
              <w:rPr>
                <w:rFonts w:ascii="Times New Roman" w:hAnsi="Times New Roman" w:cs="Times New Roman"/>
                <w:bCs/>
                <w:szCs w:val="26"/>
              </w:rPr>
              <w:t>0,2</w:t>
            </w:r>
          </w:p>
          <w:p w:rsidR="002B3B70" w:rsidRPr="002B3B70" w:rsidRDefault="002B3B70" w:rsidP="00B079EC">
            <w:pPr>
              <w:spacing w:line="360" w:lineRule="auto"/>
              <w:jc w:val="center"/>
              <w:rPr>
                <w:rFonts w:ascii="Times New Roman" w:hAnsi="Times New Roman" w:cs="Times New Roman"/>
                <w:bCs/>
                <w:szCs w:val="26"/>
              </w:rPr>
            </w:pPr>
          </w:p>
          <w:p w:rsidR="002B3B70" w:rsidRPr="002B3B70" w:rsidRDefault="002B3B70" w:rsidP="00781718">
            <w:pPr>
              <w:jc w:val="center"/>
              <w:rPr>
                <w:rFonts w:ascii="Times New Roman" w:hAnsi="Times New Roman" w:cs="Times New Roman"/>
                <w:bCs/>
                <w:szCs w:val="26"/>
              </w:rPr>
            </w:pPr>
            <w:r w:rsidRPr="002B3B70">
              <w:rPr>
                <w:rFonts w:ascii="Times New Roman" w:hAnsi="Times New Roman" w:cs="Times New Roman"/>
                <w:bCs/>
                <w:szCs w:val="26"/>
              </w:rPr>
              <w:t>0,15</w:t>
            </w:r>
          </w:p>
        </w:tc>
      </w:tr>
    </w:tbl>
    <w:p w:rsidR="002B3B70" w:rsidRPr="002B3B70" w:rsidRDefault="002B3B70" w:rsidP="00283FCA">
      <w:pPr>
        <w:rPr>
          <w:rFonts w:ascii="Times New Roman" w:hAnsi="Times New Roman" w:cs="Times New Roman"/>
          <w:szCs w:val="26"/>
        </w:rPr>
      </w:pPr>
    </w:p>
    <w:tbl>
      <w:tblPr>
        <w:tblW w:w="10412"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9001"/>
        <w:gridCol w:w="720"/>
      </w:tblGrid>
      <w:tr w:rsidR="002B3B70" w:rsidRPr="002B3B70" w:rsidTr="00283FCA">
        <w:trPr>
          <w:trHeight w:val="143"/>
        </w:trPr>
        <w:tc>
          <w:tcPr>
            <w:tcW w:w="691" w:type="dxa"/>
            <w:shd w:val="clear" w:color="auto" w:fill="FFE599"/>
            <w:tcMar>
              <w:left w:w="28" w:type="dxa"/>
              <w:right w:w="28" w:type="dxa"/>
            </w:tcMar>
            <w:vAlign w:val="center"/>
          </w:tcPr>
          <w:p w:rsidR="002B3B70" w:rsidRPr="002B3B70" w:rsidRDefault="002B3B70" w:rsidP="00283FCA">
            <w:pPr>
              <w:jc w:val="center"/>
              <w:rPr>
                <w:rFonts w:ascii="Times New Roman" w:hAnsi="Times New Roman" w:cs="Times New Roman"/>
                <w:b/>
                <w:szCs w:val="26"/>
              </w:rPr>
            </w:pPr>
            <w:r w:rsidRPr="002B3B70">
              <w:rPr>
                <w:rFonts w:ascii="Times New Roman" w:hAnsi="Times New Roman" w:cs="Times New Roman"/>
                <w:b/>
                <w:szCs w:val="26"/>
              </w:rPr>
              <w:t>Bài</w:t>
            </w:r>
          </w:p>
        </w:tc>
        <w:tc>
          <w:tcPr>
            <w:tcW w:w="9001" w:type="dxa"/>
            <w:shd w:val="clear" w:color="auto" w:fill="FFE599"/>
            <w:tcMar>
              <w:left w:w="57" w:type="dxa"/>
              <w:right w:w="57" w:type="dxa"/>
            </w:tcMar>
            <w:vAlign w:val="center"/>
          </w:tcPr>
          <w:p w:rsidR="002B3B70" w:rsidRPr="002B3B70" w:rsidRDefault="002B3B70" w:rsidP="00283FCA">
            <w:pPr>
              <w:jc w:val="center"/>
              <w:rPr>
                <w:rFonts w:ascii="Times New Roman" w:hAnsi="Times New Roman" w:cs="Times New Roman"/>
                <w:b/>
                <w:szCs w:val="26"/>
              </w:rPr>
            </w:pPr>
            <w:r w:rsidRPr="002B3B70">
              <w:rPr>
                <w:rFonts w:ascii="Times New Roman" w:hAnsi="Times New Roman" w:cs="Times New Roman"/>
                <w:b/>
                <w:szCs w:val="26"/>
              </w:rPr>
              <w:t>Nội dung</w:t>
            </w:r>
          </w:p>
        </w:tc>
        <w:tc>
          <w:tcPr>
            <w:tcW w:w="720" w:type="dxa"/>
            <w:shd w:val="clear" w:color="auto" w:fill="FFE599"/>
            <w:tcMar>
              <w:left w:w="28" w:type="dxa"/>
              <w:right w:w="28" w:type="dxa"/>
            </w:tcMar>
            <w:vAlign w:val="center"/>
          </w:tcPr>
          <w:p w:rsidR="002B3B70" w:rsidRPr="002B3B70" w:rsidRDefault="002B3B70" w:rsidP="00283FCA">
            <w:pPr>
              <w:jc w:val="center"/>
              <w:rPr>
                <w:rFonts w:ascii="Times New Roman" w:hAnsi="Times New Roman" w:cs="Times New Roman"/>
                <w:b/>
                <w:szCs w:val="26"/>
              </w:rPr>
            </w:pPr>
            <w:r w:rsidRPr="002B3B70">
              <w:rPr>
                <w:rFonts w:ascii="Times New Roman" w:hAnsi="Times New Roman" w:cs="Times New Roman"/>
                <w:b/>
                <w:szCs w:val="26"/>
              </w:rPr>
              <w:t>Điểm</w:t>
            </w:r>
          </w:p>
        </w:tc>
      </w:tr>
      <w:tr w:rsidR="002B3B70" w:rsidRPr="002B3B70" w:rsidTr="00E57AAE">
        <w:trPr>
          <w:trHeight w:val="958"/>
        </w:trPr>
        <w:tc>
          <w:tcPr>
            <w:tcW w:w="691" w:type="dxa"/>
            <w:vMerge w:val="restart"/>
            <w:tcMar>
              <w:left w:w="28" w:type="dxa"/>
              <w:right w:w="28" w:type="dxa"/>
            </w:tcMar>
            <w:vAlign w:val="center"/>
          </w:tcPr>
          <w:p w:rsidR="002B3B70" w:rsidRPr="002B3B70" w:rsidRDefault="002B3B70" w:rsidP="00283FCA">
            <w:pPr>
              <w:jc w:val="center"/>
              <w:rPr>
                <w:rFonts w:ascii="Times New Roman" w:hAnsi="Times New Roman" w:cs="Times New Roman"/>
                <w:b/>
                <w:szCs w:val="26"/>
              </w:rPr>
            </w:pPr>
            <w:r w:rsidRPr="002B3B70">
              <w:rPr>
                <w:rFonts w:ascii="Times New Roman" w:hAnsi="Times New Roman" w:cs="Times New Roman"/>
                <w:b/>
                <w:szCs w:val="26"/>
              </w:rPr>
              <w:lastRenderedPageBreak/>
              <w:t xml:space="preserve"> 5</w:t>
            </w:r>
          </w:p>
        </w:tc>
        <w:tc>
          <w:tcPr>
            <w:tcW w:w="9001" w:type="dxa"/>
            <w:tcBorders>
              <w:bottom w:val="dashed" w:sz="4" w:space="0" w:color="auto"/>
              <w:right w:val="single" w:sz="4" w:space="0" w:color="auto"/>
            </w:tcBorders>
            <w:shd w:val="clear" w:color="auto" w:fill="BDD6EE" w:themeFill="accent5" w:themeFillTint="66"/>
            <w:tcMar>
              <w:left w:w="57" w:type="dxa"/>
              <w:right w:w="57" w:type="dxa"/>
            </w:tcMar>
          </w:tcPr>
          <w:p w:rsidR="002B3B70" w:rsidRPr="002B3B70" w:rsidRDefault="002B3B70" w:rsidP="0055322F">
            <w:pPr>
              <w:spacing w:line="276" w:lineRule="auto"/>
              <w:contextualSpacing/>
              <w:jc w:val="both"/>
              <w:rPr>
                <w:rFonts w:ascii="Times New Roman" w:eastAsia="Calibri" w:hAnsi="Times New Roman" w:cs="Times New Roman"/>
                <w:i/>
                <w:szCs w:val="26"/>
              </w:rPr>
            </w:pPr>
            <w:r w:rsidRPr="002B3B70">
              <w:rPr>
                <w:rFonts w:ascii="Times New Roman" w:eastAsia="Calibri" w:hAnsi="Times New Roman" w:cs="Times New Roman"/>
                <w:bCs/>
                <w:i/>
                <w:iCs/>
                <w:szCs w:val="26"/>
              </w:rPr>
              <w:t xml:space="preserve">Để làm thí nghiệm về sự nổi của vật không chứa nước. An chuẩn bị một ly nước thủy tinh, lòng trong của ly là một hình trụ có đường kính đáy là </w:t>
            </w:r>
            <w:r w:rsidRPr="002B3B70">
              <w:rPr>
                <w:rFonts w:ascii="Times New Roman" w:eastAsia="Calibri" w:hAnsi="Times New Roman" w:cs="Times New Roman"/>
                <w:i/>
                <w:szCs w:val="26"/>
              </w:rPr>
              <w:t>6 cm</w:t>
            </w:r>
            <w:r w:rsidRPr="002B3B70">
              <w:rPr>
                <w:rFonts w:ascii="Times New Roman" w:eastAsia="Calibri" w:hAnsi="Times New Roman" w:cs="Times New Roman"/>
                <w:bCs/>
                <w:i/>
                <w:iCs/>
                <w:szCs w:val="26"/>
              </w:rPr>
              <w:t xml:space="preserve">; chiều cao là </w:t>
            </w:r>
            <w:r w:rsidRPr="002B3B70">
              <w:rPr>
                <w:rFonts w:ascii="Times New Roman" w:eastAsia="Calibri" w:hAnsi="Times New Roman" w:cs="Times New Roman"/>
                <w:i/>
                <w:szCs w:val="26"/>
              </w:rPr>
              <w:t>10 cm</w:t>
            </w:r>
            <w:r w:rsidRPr="002B3B70">
              <w:rPr>
                <w:rFonts w:ascii="Times New Roman" w:eastAsia="Calibri" w:hAnsi="Times New Roman" w:cs="Times New Roman"/>
                <w:bCs/>
                <w:i/>
                <w:iCs/>
                <w:szCs w:val="26"/>
              </w:rPr>
              <w:t xml:space="preserve"> và một quả bóng bàn tiêu chuẩn quốc tế có dạng hình cầu với đường kính</w:t>
            </w:r>
            <w:r w:rsidRPr="002B3B70">
              <w:rPr>
                <w:rFonts w:ascii="Times New Roman" w:eastAsia="Calibri" w:hAnsi="Times New Roman" w:cs="Times New Roman"/>
                <w:i/>
                <w:szCs w:val="26"/>
              </w:rPr>
              <w:t xml:space="preserve"> 4 cm</w:t>
            </w:r>
            <w:r w:rsidRPr="002B3B70">
              <w:rPr>
                <w:rFonts w:ascii="Times New Roman" w:eastAsia="Calibri" w:hAnsi="Times New Roman" w:cs="Times New Roman"/>
                <w:bCs/>
                <w:i/>
                <w:iCs/>
                <w:szCs w:val="26"/>
              </w:rPr>
              <w:t xml:space="preserve">. An tiến hành bỏ quả bóng bàn vào trong ly rồi rót </w:t>
            </w:r>
            <w:r w:rsidRPr="002B3B70">
              <w:rPr>
                <w:rFonts w:ascii="Times New Roman" w:eastAsia="Calibri" w:hAnsi="Times New Roman" w:cs="Times New Roman"/>
                <w:i/>
                <w:szCs w:val="26"/>
              </w:rPr>
              <w:t>200 cm</w:t>
            </w:r>
            <w:r w:rsidRPr="002B3B70">
              <w:rPr>
                <w:rFonts w:ascii="Times New Roman" w:eastAsia="Calibri" w:hAnsi="Times New Roman" w:cs="Times New Roman"/>
                <w:i/>
                <w:szCs w:val="26"/>
                <w:vertAlign w:val="superscript"/>
              </w:rPr>
              <w:t>3</w:t>
            </w:r>
            <w:r w:rsidRPr="002B3B70">
              <w:rPr>
                <w:rFonts w:ascii="Times New Roman" w:eastAsia="Calibri" w:hAnsi="Times New Roman" w:cs="Times New Roman"/>
                <w:bCs/>
                <w:i/>
                <w:iCs/>
                <w:szCs w:val="26"/>
              </w:rPr>
              <w:t xml:space="preserve"> nước từ từ vào ly và đo được mực nước dâng cao </w:t>
            </w:r>
            <w:r w:rsidRPr="002B3B70">
              <w:rPr>
                <w:rFonts w:ascii="Times New Roman" w:eastAsia="Calibri" w:hAnsi="Times New Roman" w:cs="Times New Roman"/>
                <w:i/>
                <w:szCs w:val="26"/>
              </w:rPr>
              <w:t>7,2 cm</w:t>
            </w:r>
            <w:r w:rsidRPr="002B3B70">
              <w:rPr>
                <w:rFonts w:ascii="Times New Roman" w:eastAsia="Calibri" w:hAnsi="Times New Roman" w:cs="Times New Roman"/>
                <w:bCs/>
                <w:i/>
                <w:iCs/>
                <w:szCs w:val="26"/>
              </w:rPr>
              <w:t>.</w:t>
            </w:r>
          </w:p>
          <w:p w:rsidR="002B3B70" w:rsidRPr="002B3B70" w:rsidRDefault="002B3B70" w:rsidP="0055322F">
            <w:pPr>
              <w:spacing w:before="120" w:line="276" w:lineRule="auto"/>
              <w:contextualSpacing/>
              <w:jc w:val="both"/>
              <w:rPr>
                <w:rFonts w:ascii="Times New Roman" w:eastAsia="Calibri" w:hAnsi="Times New Roman" w:cs="Times New Roman"/>
                <w:i/>
                <w:szCs w:val="26"/>
                <w:lang w:val="fr-FR"/>
              </w:rPr>
            </w:pPr>
            <w:r w:rsidRPr="002B3B70">
              <w:rPr>
                <w:rFonts w:ascii="Times New Roman" w:eastAsia="Calibri" w:hAnsi="Times New Roman" w:cs="Times New Roman"/>
                <w:bCs/>
                <w:i/>
                <w:iCs/>
                <w:szCs w:val="26"/>
              </w:rPr>
              <w:t xml:space="preserve">Tính thể tích phần nổi của quả bóng bàn trong thí nghiệm của An (lấy </w:t>
            </w:r>
            <w:r w:rsidRPr="002B3B70">
              <w:rPr>
                <w:rFonts w:ascii="Times New Roman" w:eastAsia="Calibri" w:hAnsi="Times New Roman" w:cs="Times New Roman"/>
                <w:i/>
                <w:position w:val="-10"/>
                <w:szCs w:val="26"/>
              </w:rPr>
              <w:object w:dxaOrig="980" w:dyaOrig="340">
                <v:shape id="_x0000_i1755" type="#_x0000_t75" alt="OPL20U25GSXzBJYl68kk8uQGfFKzs7yb1M4KJWUiLk6ZEvGF+qCIPSnY57AbBFCvTWID12 2024 DT T9 144+K4lPs7H94VUqPe2XwIsfPRnrXQE//QTEXxb8/8N4CNc6FpgZahzpTjFhMzSA7T/nHJa11DE8Ng2TP3iAmRczFlmslSuUNOgUeb6yRvs0=" style="width:49.5pt;height:17.25pt" o:ole="">
                  <v:imagedata r:id="rId1568" o:title=""/>
                </v:shape>
                <o:OLEObject Type="Embed" ProgID="Equation.DSMT4" ShapeID="_x0000_i1755" DrawAspect="Content" ObjectID="_1805307097" r:id="rId1708"/>
              </w:object>
            </w:r>
            <w:r w:rsidRPr="002B3B70">
              <w:rPr>
                <w:rFonts w:ascii="Times New Roman" w:eastAsia="Calibri" w:hAnsi="Times New Roman" w:cs="Times New Roman"/>
                <w:bCs/>
                <w:i/>
                <w:iCs/>
                <w:szCs w:val="26"/>
              </w:rPr>
              <w:t xml:space="preserve"> và kết quả làm tròn đến chữ số thập phân thứ hai)</w:t>
            </w:r>
            <w:r w:rsidRPr="002B3B70">
              <w:rPr>
                <w:rFonts w:ascii="Times New Roman" w:eastAsia="Calibri" w:hAnsi="Times New Roman" w:cs="Times New Roman"/>
                <w:i/>
                <w:szCs w:val="26"/>
                <w:lang w:val="fr-FR"/>
              </w:rPr>
              <w:t>.</w:t>
            </w:r>
          </w:p>
          <w:p w:rsidR="002B3B70" w:rsidRPr="002B3B70" w:rsidRDefault="002B3B70" w:rsidP="008A4E2D">
            <w:pPr>
              <w:spacing w:before="120" w:line="276" w:lineRule="auto"/>
              <w:contextualSpacing/>
              <w:jc w:val="center"/>
              <w:rPr>
                <w:rFonts w:ascii="Times New Roman" w:eastAsia="Calibri" w:hAnsi="Times New Roman" w:cs="Times New Roman"/>
                <w:szCs w:val="26"/>
                <w:lang w:val="fr-FR"/>
              </w:rPr>
            </w:pPr>
            <w:r w:rsidRPr="002B3B70">
              <w:rPr>
                <w:rFonts w:ascii="Times New Roman" w:hAnsi="Times New Roman" w:cs="Times New Roman"/>
                <w:noProof/>
                <w:sz w:val="28"/>
                <w:szCs w:val="28"/>
              </w:rPr>
              <w:drawing>
                <wp:inline distT="0" distB="0" distL="0" distR="0" wp14:anchorId="5521BD11" wp14:editId="0A5F10AB">
                  <wp:extent cx="3614420" cy="2014142"/>
                  <wp:effectExtent l="0" t="0" r="5080" b="5715"/>
                  <wp:docPr id="603773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56800" name=""/>
                          <pic:cNvPicPr/>
                        </pic:nvPicPr>
                        <pic:blipFill>
                          <a:blip r:embed="rId1570"/>
                          <a:stretch>
                            <a:fillRect/>
                          </a:stretch>
                        </pic:blipFill>
                        <pic:spPr>
                          <a:xfrm>
                            <a:off x="0" y="0"/>
                            <a:ext cx="3629405" cy="2022492"/>
                          </a:xfrm>
                          <a:prstGeom prst="rect">
                            <a:avLst/>
                          </a:prstGeom>
                        </pic:spPr>
                      </pic:pic>
                    </a:graphicData>
                  </a:graphic>
                </wp:inline>
              </w:drawing>
            </w:r>
          </w:p>
        </w:tc>
        <w:tc>
          <w:tcPr>
            <w:tcW w:w="720" w:type="dxa"/>
            <w:tcBorders>
              <w:left w:val="single" w:sz="4" w:space="0" w:color="auto"/>
              <w:bottom w:val="dashed" w:sz="4" w:space="0" w:color="auto"/>
            </w:tcBorders>
            <w:shd w:val="clear" w:color="auto" w:fill="BDD6EE" w:themeFill="accent5" w:themeFillTint="66"/>
            <w:tcMar>
              <w:left w:w="28" w:type="dxa"/>
              <w:right w:w="28" w:type="dxa"/>
            </w:tcMar>
            <w:vAlign w:val="center"/>
          </w:tcPr>
          <w:p w:rsidR="002B3B70" w:rsidRPr="002B3B70" w:rsidRDefault="002B3B70" w:rsidP="00283FCA">
            <w:pPr>
              <w:jc w:val="center"/>
              <w:rPr>
                <w:rFonts w:ascii="Times New Roman" w:hAnsi="Times New Roman" w:cs="Times New Roman"/>
                <w:b/>
                <w:szCs w:val="26"/>
              </w:rPr>
            </w:pPr>
            <w:r w:rsidRPr="002B3B70">
              <w:rPr>
                <w:rFonts w:ascii="Times New Roman" w:hAnsi="Times New Roman" w:cs="Times New Roman"/>
                <w:b/>
                <w:szCs w:val="26"/>
              </w:rPr>
              <w:t>0,5</w:t>
            </w:r>
          </w:p>
        </w:tc>
      </w:tr>
      <w:tr w:rsidR="002B3B70" w:rsidRPr="002B3B70" w:rsidTr="00DE7CEA">
        <w:trPr>
          <w:trHeight w:val="70"/>
        </w:trPr>
        <w:tc>
          <w:tcPr>
            <w:tcW w:w="691" w:type="dxa"/>
            <w:vMerge/>
            <w:tcMar>
              <w:left w:w="28" w:type="dxa"/>
              <w:right w:w="28" w:type="dxa"/>
            </w:tcMar>
          </w:tcPr>
          <w:p w:rsidR="002B3B70" w:rsidRPr="002B3B70" w:rsidRDefault="002B3B70" w:rsidP="00283FCA">
            <w:pPr>
              <w:jc w:val="center"/>
              <w:rPr>
                <w:rFonts w:ascii="Times New Roman" w:hAnsi="Times New Roman" w:cs="Times New Roman"/>
                <w:b/>
                <w:szCs w:val="26"/>
              </w:rPr>
            </w:pPr>
          </w:p>
        </w:tc>
        <w:tc>
          <w:tcPr>
            <w:tcW w:w="9001" w:type="dxa"/>
            <w:tcBorders>
              <w:top w:val="dashed" w:sz="4" w:space="0" w:color="auto"/>
              <w:bottom w:val="single" w:sz="4" w:space="0" w:color="auto"/>
              <w:right w:val="single" w:sz="4" w:space="0" w:color="auto"/>
            </w:tcBorders>
            <w:tcMar>
              <w:left w:w="57" w:type="dxa"/>
              <w:right w:w="57" w:type="dxa"/>
            </w:tcMar>
          </w:tcPr>
          <w:p w:rsidR="002B3B70" w:rsidRPr="002B3B70" w:rsidRDefault="002B3B70" w:rsidP="0055322F">
            <w:pPr>
              <w:spacing w:line="276" w:lineRule="auto"/>
              <w:rPr>
                <w:rFonts w:ascii="Times New Roman" w:hAnsi="Times New Roman" w:cs="Times New Roman"/>
                <w:bCs/>
                <w:iCs/>
                <w:szCs w:val="26"/>
                <w:lang w:val="fr-FR"/>
              </w:rPr>
            </w:pPr>
            <w:r w:rsidRPr="002B3B70">
              <w:rPr>
                <w:rFonts w:ascii="Times New Roman" w:hAnsi="Times New Roman" w:cs="Times New Roman"/>
                <w:bCs/>
                <w:iCs/>
                <w:szCs w:val="26"/>
                <w:lang w:val="fr-FR"/>
              </w:rPr>
              <w:t xml:space="preserve">Bán kính của quả bóng bàn là: </w:t>
            </w:r>
            <w:r w:rsidRPr="002B3B70">
              <w:rPr>
                <w:rFonts w:ascii="Times New Roman" w:hAnsi="Times New Roman" w:cs="Times New Roman"/>
                <w:position w:val="-24"/>
                <w:szCs w:val="26"/>
              </w:rPr>
              <w:object w:dxaOrig="1620" w:dyaOrig="639">
                <v:shape id="_x0000_i1756" type="#_x0000_t75" alt="OPL20U25GSXzBJYl68kk8uQGfFKzs7yb1M4KJWUiLk6ZEvGF+qCIPSnY57AbBFCvTWID12 2024 DT T9 144+K4lPs7H94VUqPe2XwIsfPRnrXQE//QTEXxb8/8N4CNc6FpgZahzpTjFhMzSA7T/nHJa11DE8Ng2TP3iAmRczFlmslSuUNOgUeb6yRvs0=" style="width:81pt;height:33pt" o:ole="">
                  <v:imagedata r:id="rId1709" o:title=""/>
                </v:shape>
                <o:OLEObject Type="Embed" ProgID="Equation.DSMT4" ShapeID="_x0000_i1756" DrawAspect="Content" ObjectID="_1805307098" r:id="rId1710"/>
              </w:object>
            </w:r>
          </w:p>
          <w:p w:rsidR="002B3B70" w:rsidRPr="002B3B70" w:rsidRDefault="002B3B70" w:rsidP="0055322F">
            <w:pPr>
              <w:spacing w:line="276" w:lineRule="auto"/>
              <w:rPr>
                <w:rFonts w:ascii="Times New Roman" w:hAnsi="Times New Roman" w:cs="Times New Roman"/>
                <w:szCs w:val="26"/>
                <w:lang w:val="fr-FR"/>
              </w:rPr>
            </w:pPr>
            <w:r w:rsidRPr="002B3B70">
              <w:rPr>
                <w:rFonts w:ascii="Times New Roman" w:hAnsi="Times New Roman" w:cs="Times New Roman"/>
                <w:bCs/>
                <w:iCs/>
                <w:szCs w:val="26"/>
                <w:lang w:val="fr-FR"/>
              </w:rPr>
              <w:t>Thể tích của quả bóng bàn là:</w:t>
            </w:r>
          </w:p>
          <w:p w:rsidR="002B3B70" w:rsidRPr="002B3B70" w:rsidRDefault="002B3B70" w:rsidP="0055322F">
            <w:pPr>
              <w:spacing w:line="276" w:lineRule="auto"/>
              <w:rPr>
                <w:rFonts w:ascii="Times New Roman" w:hAnsi="Times New Roman" w:cs="Times New Roman"/>
                <w:szCs w:val="26"/>
                <w:lang w:val="fr-FR"/>
              </w:rPr>
            </w:pPr>
            <w:r w:rsidRPr="002B3B70">
              <w:rPr>
                <w:rFonts w:ascii="Times New Roman" w:hAnsi="Times New Roman" w:cs="Times New Roman"/>
                <w:position w:val="-24"/>
                <w:szCs w:val="26"/>
              </w:rPr>
              <w:object w:dxaOrig="1140" w:dyaOrig="639">
                <v:shape id="_x0000_i1757" type="#_x0000_t75" alt="OPL20U25GSXzBJYl68kk8uQGfFKzs7yb1M4KJWUiLk6ZEvGF+qCIPSnY57AbBFCvTWID12 2024 DT T9 144+K4lPs7H94VUqPe2XwIsfPRnrXQE//QTEXxb8/8N4CNc6FpgZahzpTjFhMzSA7T/nHJa11DE8Ng2TP3iAmRczFlmslSuUNOgUeb6yRvs0=" style="width:56.25pt;height:32.25pt" o:ole="">
                  <v:imagedata r:id="rId1711" o:title=""/>
                </v:shape>
                <o:OLEObject Type="Embed" ProgID="Equation.DSMT4" ShapeID="_x0000_i1757" DrawAspect="Content" ObjectID="_1805307099" r:id="rId1712"/>
              </w:object>
            </w:r>
            <w:r w:rsidRPr="002B3B70">
              <w:rPr>
                <w:rFonts w:ascii="Times New Roman" w:hAnsi="Times New Roman" w:cs="Times New Roman"/>
                <w:position w:val="-24"/>
                <w:szCs w:val="26"/>
              </w:rPr>
              <w:object w:dxaOrig="1320" w:dyaOrig="639">
                <v:shape id="_x0000_i1758" type="#_x0000_t75" alt="OPL20U25GSXzBJYl68kk8uQGfFKzs7yb1M4KJWUiLk6ZEvGF+qCIPSnY57AbBFCvTWID12 2024 DT T9 144+K4lPs7H94VUqPe2XwIsfPRnrXQE//QTEXxb8/8N4CNc6FpgZahzpTjFhMzSA7T/nHJa11DE8Ng2TP3iAmRczFlmslSuUNOgUeb6yRvs0=" style="width:66pt;height:32.25pt" o:ole="">
                  <v:imagedata r:id="rId1713" o:title=""/>
                </v:shape>
                <o:OLEObject Type="Embed" ProgID="Equation.DSMT4" ShapeID="_x0000_i1758" DrawAspect="Content" ObjectID="_1805307100" r:id="rId1714"/>
              </w:object>
            </w:r>
            <w:r w:rsidRPr="002B3B70">
              <w:rPr>
                <w:rFonts w:ascii="Times New Roman" w:hAnsi="Times New Roman" w:cs="Times New Roman"/>
                <w:position w:val="-20"/>
                <w:szCs w:val="26"/>
              </w:rPr>
              <w:object w:dxaOrig="1620" w:dyaOrig="520">
                <v:shape id="_x0000_i1759" type="#_x0000_t75" alt="OPL20U25GSXzBJYl68kk8uQGfFKzs7yb1M4KJWUiLk6ZEvGF+qCIPSnY57AbBFCvTWID12 2024 DT T9 144+K4lPs7H94VUqPe2XwIsfPRnrXQE//QTEXxb8/8N4CNc6FpgZahzpTjFhMzSA7T/nHJa11DE8Ng2TP3iAmRczFlmslSuUNOgUeb6yRvs0=" style="width:82.55pt;height:25.5pt" o:ole="">
                  <v:imagedata r:id="rId1715" o:title=""/>
                </v:shape>
                <o:OLEObject Type="Embed" ProgID="Equation.DSMT4" ShapeID="_x0000_i1759" DrawAspect="Content" ObjectID="_1805307101" r:id="rId1716"/>
              </w:object>
            </w:r>
          </w:p>
          <w:p w:rsidR="002B3B70" w:rsidRPr="002B3B70" w:rsidRDefault="002B3B70" w:rsidP="0055322F">
            <w:pPr>
              <w:spacing w:line="276" w:lineRule="auto"/>
              <w:rPr>
                <w:rFonts w:ascii="Times New Roman" w:hAnsi="Times New Roman" w:cs="Times New Roman"/>
                <w:szCs w:val="26"/>
                <w:lang w:val="fr-FR"/>
              </w:rPr>
            </w:pPr>
            <w:r w:rsidRPr="002B3B70">
              <w:rPr>
                <w:rFonts w:ascii="Times New Roman" w:hAnsi="Times New Roman" w:cs="Times New Roman"/>
                <w:szCs w:val="26"/>
                <w:lang w:val="fr-FR"/>
              </w:rPr>
              <w:t xml:space="preserve">Thể tích nước dâng: </w:t>
            </w:r>
            <w:r w:rsidRPr="002B3B70">
              <w:rPr>
                <w:rFonts w:ascii="Times New Roman" w:hAnsi="Times New Roman" w:cs="Times New Roman"/>
                <w:position w:val="-12"/>
                <w:szCs w:val="26"/>
              </w:rPr>
              <w:object w:dxaOrig="1260" w:dyaOrig="400">
                <v:shape id="_x0000_i1760" type="#_x0000_t75" alt="OPL20U25GSXzBJYl68kk8uQGfFKzs7yb1M4KJWUiLk6ZEvGF+qCIPSnY57AbBFCvTWID12 2024 DT T9 144+K4lPs7H94VUqPe2XwIsfPRnrXQE//QTEXxb8/8N4CNc6FpgZahzpTjFhMzSA7T/nHJa11DE8Ng2TP3iAmRczFlmslSuUNOgUeb6yRvs0=" style="width:63pt;height:19.5pt" o:ole="">
                  <v:imagedata r:id="rId1717" o:title=""/>
                </v:shape>
                <o:OLEObject Type="Embed" ProgID="Equation.DSMT4" ShapeID="_x0000_i1760" DrawAspect="Content" ObjectID="_1805307102" r:id="rId1718"/>
              </w:object>
            </w:r>
            <w:r w:rsidRPr="002B3B70">
              <w:rPr>
                <w:rFonts w:ascii="Times New Roman" w:hAnsi="Times New Roman" w:cs="Times New Roman"/>
                <w:position w:val="-10"/>
                <w:szCs w:val="26"/>
              </w:rPr>
              <w:object w:dxaOrig="1480" w:dyaOrig="380">
                <v:shape id="_x0000_i1761" type="#_x0000_t75" alt="OPL20U25GSXzBJYl68kk8uQGfFKzs7yb1M4KJWUiLk6ZEvGF+qCIPSnY57AbBFCvTWID12 2024 DT T9 144+K4lPs7H94VUqPe2XwIsfPRnrXQE//QTEXxb8/8N4CNc6FpgZahzpTjFhMzSA7T/nHJa11DE8Ng2TP3iAmRczFlmslSuUNOgUeb6yRvs0=" style="width:74.2pt;height:19.5pt" o:ole="">
                  <v:imagedata r:id="rId1719" o:title=""/>
                </v:shape>
                <o:OLEObject Type="Embed" ProgID="Equation.DSMT4" ShapeID="_x0000_i1761" DrawAspect="Content" ObjectID="_1805307103" r:id="rId1720"/>
              </w:object>
            </w:r>
            <w:r w:rsidRPr="002B3B70">
              <w:rPr>
                <w:rFonts w:ascii="Times New Roman" w:hAnsi="Times New Roman" w:cs="Times New Roman"/>
                <w:position w:val="-20"/>
                <w:szCs w:val="26"/>
              </w:rPr>
              <w:object w:dxaOrig="1719" w:dyaOrig="520">
                <v:shape id="_x0000_i1762" type="#_x0000_t75" alt="OPL20U25GSXzBJYl68kk8uQGfFKzs7yb1M4KJWUiLk6ZEvGF+qCIPSnY57AbBFCvTWID12 2024 DT T9 144+K4lPs7H94VUqPe2XwIsfPRnrXQE//QTEXxb8/8N4CNc6FpgZahzpTjFhMzSA7T/nHJa11DE8Ng2TP3iAmRczFlmslSuUNOgUeb6yRvs0=" style="width:86.2pt;height:25.5pt" o:ole="">
                  <v:imagedata r:id="rId1721" o:title=""/>
                </v:shape>
                <o:OLEObject Type="Embed" ProgID="Equation.DSMT4" ShapeID="_x0000_i1762" DrawAspect="Content" ObjectID="_1805307104" r:id="rId1722"/>
              </w:object>
            </w:r>
          </w:p>
          <w:p w:rsidR="002B3B70" w:rsidRPr="002B3B70" w:rsidRDefault="002B3B70" w:rsidP="0055322F">
            <w:pPr>
              <w:spacing w:line="276" w:lineRule="auto"/>
              <w:rPr>
                <w:rFonts w:ascii="Times New Roman" w:hAnsi="Times New Roman" w:cs="Times New Roman"/>
                <w:szCs w:val="26"/>
                <w:lang w:val="fr-FR"/>
              </w:rPr>
            </w:pPr>
            <w:r w:rsidRPr="002B3B70">
              <w:rPr>
                <w:rFonts w:ascii="Times New Roman" w:hAnsi="Times New Roman" w:cs="Times New Roman"/>
                <w:szCs w:val="26"/>
                <w:lang w:val="fr-FR"/>
              </w:rPr>
              <w:t xml:space="preserve">Thể tích phần bóng chìm: </w:t>
            </w:r>
            <w:r w:rsidRPr="002B3B70">
              <w:rPr>
                <w:rFonts w:ascii="Times New Roman" w:hAnsi="Times New Roman" w:cs="Times New Roman"/>
                <w:position w:val="-14"/>
                <w:szCs w:val="26"/>
              </w:rPr>
              <w:object w:dxaOrig="4580" w:dyaOrig="420">
                <v:shape id="_x0000_i1763" type="#_x0000_t75" alt="OPL20U25GSXzBJYl68kk8uQGfFKzs7yb1M4KJWUiLk6ZEvGF+qCIPSnY57AbBFCvTWID12 2024 DT T9 144+K4lPs7H94VUqPe2XwIsfPRnrXQE//QTEXxb8/8N4CNc6FpgZahzpTjFhMzSA7T/nHJa11DE8Ng2TP3iAmRczFlmslSuUNOgUeb6yRvs0=" style="width:229.45pt;height:21.75pt" o:ole="">
                  <v:imagedata r:id="rId1723" o:title=""/>
                </v:shape>
                <o:OLEObject Type="Embed" ProgID="Equation.DSMT4" ShapeID="_x0000_i1763" DrawAspect="Content" ObjectID="_1805307105" r:id="rId1724"/>
              </w:object>
            </w:r>
          </w:p>
          <w:p w:rsidR="002B3B70" w:rsidRPr="002B3B70" w:rsidRDefault="002B3B70" w:rsidP="0055322F">
            <w:pPr>
              <w:spacing w:line="276" w:lineRule="auto"/>
              <w:rPr>
                <w:rFonts w:ascii="Times New Roman" w:hAnsi="Times New Roman" w:cs="Times New Roman"/>
                <w:szCs w:val="26"/>
                <w:lang w:val="fr-FR"/>
              </w:rPr>
            </w:pPr>
            <w:r w:rsidRPr="002B3B70">
              <w:rPr>
                <w:rFonts w:ascii="Times New Roman" w:hAnsi="Times New Roman" w:cs="Times New Roman"/>
                <w:szCs w:val="26"/>
                <w:lang w:val="fr-FR"/>
              </w:rPr>
              <w:t xml:space="preserve">Vậy thể tích phần nổi quả bóng: </w:t>
            </w:r>
          </w:p>
          <w:p w:rsidR="002B3B70" w:rsidRPr="002B3B70" w:rsidRDefault="002B3B70" w:rsidP="0055322F">
            <w:pPr>
              <w:tabs>
                <w:tab w:val="left" w:pos="454"/>
              </w:tabs>
              <w:spacing w:before="60" w:after="60"/>
              <w:jc w:val="both"/>
              <w:rPr>
                <w:rFonts w:ascii="Times New Roman" w:hAnsi="Times New Roman" w:cs="Times New Roman"/>
                <w:szCs w:val="26"/>
              </w:rPr>
            </w:pPr>
            <w:r w:rsidRPr="002B3B70">
              <w:rPr>
                <w:rFonts w:ascii="Times New Roman" w:hAnsi="Times New Roman" w:cs="Times New Roman"/>
                <w:position w:val="-14"/>
                <w:szCs w:val="26"/>
              </w:rPr>
              <w:object w:dxaOrig="1180" w:dyaOrig="380">
                <v:shape id="_x0000_i1764" type="#_x0000_t75" alt="OPL20U25GSXzBJYl68kk8uQGfFKzs7yb1M4KJWUiLk6ZEvGF+qCIPSnY57AbBFCvTWID12 2024 DT T9 144+K4lPs7H94VUqPe2XwIsfPRnrXQE//QTEXxb8/8N4CNc6FpgZahzpTjFhMzSA7T/nHJa11DE8Ng2TP3iAmRczFlmslSuUNOgUeb6yRvs0=" style="width:58.55pt;height:19.5pt" o:ole="">
                  <v:imagedata r:id="rId1725" o:title=""/>
                </v:shape>
                <o:OLEObject Type="Embed" ProgID="Equation.DSMT4" ShapeID="_x0000_i1764" DrawAspect="Content" ObjectID="_1805307106" r:id="rId1726"/>
              </w:object>
            </w:r>
            <w:r w:rsidRPr="002B3B70">
              <w:rPr>
                <w:rFonts w:ascii="Times New Roman" w:hAnsi="Times New Roman" w:cs="Times New Roman"/>
                <w:position w:val="-10"/>
                <w:szCs w:val="26"/>
              </w:rPr>
              <w:object w:dxaOrig="2540" w:dyaOrig="340">
                <v:shape id="_x0000_i1765" type="#_x0000_t75" alt="OPL20U25GSXzBJYl68kk8uQGfFKzs7yb1M4KJWUiLk6ZEvGF+qCIPSnY57AbBFCvTWID12 2024 DT T9 144+K4lPs7H94VUqPe2XwIsfPRnrXQE//QTEXxb8/8N4CNc6FpgZahzpTjFhMzSA7T/nHJa11DE8Ng2TP3iAmRczFlmslSuUNOgUeb6yRvs0=" style="width:127.5pt;height:17.25pt" o:ole="">
                  <v:imagedata r:id="rId1727" o:title=""/>
                </v:shape>
                <o:OLEObject Type="Embed" ProgID="Equation.DSMT4" ShapeID="_x0000_i1765" DrawAspect="Content" ObjectID="_1805307107" r:id="rId1728"/>
              </w:object>
            </w:r>
            <w:r w:rsidRPr="002B3B70">
              <w:rPr>
                <w:rFonts w:ascii="Times New Roman" w:hAnsi="Times New Roman" w:cs="Times New Roman"/>
                <w:szCs w:val="26"/>
              </w:rPr>
              <w:t>(cm</w:t>
            </w:r>
            <w:r w:rsidRPr="002B3B70">
              <w:rPr>
                <w:rFonts w:ascii="Times New Roman" w:hAnsi="Times New Roman" w:cs="Times New Roman"/>
                <w:szCs w:val="26"/>
                <w:vertAlign w:val="superscript"/>
              </w:rPr>
              <w:t>3</w:t>
            </w:r>
            <w:r w:rsidRPr="002B3B70">
              <w:rPr>
                <w:rFonts w:ascii="Times New Roman" w:hAnsi="Times New Roman" w:cs="Times New Roman"/>
                <w:szCs w:val="26"/>
              </w:rPr>
              <w:t>)</w:t>
            </w:r>
          </w:p>
        </w:tc>
        <w:tc>
          <w:tcPr>
            <w:tcW w:w="720" w:type="dxa"/>
            <w:tcBorders>
              <w:top w:val="dashed" w:sz="4" w:space="0" w:color="auto"/>
              <w:left w:val="single" w:sz="4" w:space="0" w:color="auto"/>
              <w:bottom w:val="single" w:sz="4" w:space="0" w:color="auto"/>
            </w:tcBorders>
            <w:shd w:val="clear" w:color="auto" w:fill="auto"/>
            <w:tcMar>
              <w:left w:w="28" w:type="dxa"/>
              <w:right w:w="28" w:type="dxa"/>
            </w:tcMar>
          </w:tcPr>
          <w:p w:rsidR="002B3B70" w:rsidRPr="002B3B70" w:rsidRDefault="002B3B70" w:rsidP="00DE7CEA">
            <w:pPr>
              <w:spacing w:line="276" w:lineRule="auto"/>
              <w:contextualSpacing/>
              <w:jc w:val="center"/>
              <w:rPr>
                <w:rFonts w:ascii="Times New Roman" w:hAnsi="Times New Roman" w:cs="Times New Roman"/>
                <w:szCs w:val="26"/>
                <w:lang w:val="fr-FR"/>
              </w:rPr>
            </w:pPr>
          </w:p>
          <w:p w:rsidR="002B3B70" w:rsidRPr="002B3B70" w:rsidRDefault="002B3B70" w:rsidP="00DE7CEA">
            <w:pPr>
              <w:spacing w:line="276" w:lineRule="auto"/>
              <w:contextualSpacing/>
              <w:jc w:val="center"/>
              <w:rPr>
                <w:rFonts w:ascii="Times New Roman" w:hAnsi="Times New Roman" w:cs="Times New Roman"/>
                <w:szCs w:val="26"/>
                <w:lang w:val="fr-FR"/>
              </w:rPr>
            </w:pPr>
          </w:p>
          <w:p w:rsidR="002B3B70" w:rsidRPr="002B3B70" w:rsidRDefault="002B3B70" w:rsidP="00DE7CEA">
            <w:pPr>
              <w:spacing w:line="360" w:lineRule="auto"/>
              <w:contextualSpacing/>
              <w:jc w:val="center"/>
              <w:rPr>
                <w:rFonts w:ascii="Times New Roman" w:hAnsi="Times New Roman" w:cs="Times New Roman"/>
                <w:szCs w:val="26"/>
                <w:lang w:val="fr-FR"/>
              </w:rPr>
            </w:pPr>
          </w:p>
          <w:p w:rsidR="002B3B70" w:rsidRPr="002B3B70" w:rsidRDefault="002B3B70" w:rsidP="00DE7CEA">
            <w:pPr>
              <w:spacing w:line="276" w:lineRule="auto"/>
              <w:contextualSpacing/>
              <w:jc w:val="center"/>
              <w:rPr>
                <w:rFonts w:ascii="Times New Roman" w:hAnsi="Times New Roman" w:cs="Times New Roman"/>
                <w:szCs w:val="26"/>
                <w:lang w:val="fr-FR"/>
              </w:rPr>
            </w:pPr>
            <w:r w:rsidRPr="002B3B70">
              <w:rPr>
                <w:rFonts w:ascii="Times New Roman" w:hAnsi="Times New Roman" w:cs="Times New Roman"/>
                <w:szCs w:val="26"/>
                <w:lang w:val="fr-FR"/>
              </w:rPr>
              <w:t>0,15</w:t>
            </w:r>
          </w:p>
          <w:p w:rsidR="002B3B70" w:rsidRPr="002B3B70" w:rsidRDefault="002B3B70" w:rsidP="00DE7CEA">
            <w:pPr>
              <w:spacing w:line="276" w:lineRule="auto"/>
              <w:contextualSpacing/>
              <w:jc w:val="center"/>
              <w:rPr>
                <w:rFonts w:ascii="Times New Roman" w:hAnsi="Times New Roman" w:cs="Times New Roman"/>
                <w:szCs w:val="26"/>
                <w:lang w:val="fr-FR"/>
              </w:rPr>
            </w:pPr>
          </w:p>
          <w:p w:rsidR="002B3B70" w:rsidRPr="002B3B70" w:rsidRDefault="002B3B70" w:rsidP="00DE7CEA">
            <w:pPr>
              <w:spacing w:after="120" w:line="480" w:lineRule="auto"/>
              <w:contextualSpacing/>
              <w:jc w:val="center"/>
              <w:rPr>
                <w:rFonts w:ascii="Times New Roman" w:hAnsi="Times New Roman" w:cs="Times New Roman"/>
                <w:szCs w:val="26"/>
                <w:lang w:val="fr-FR"/>
              </w:rPr>
            </w:pPr>
            <w:r w:rsidRPr="002B3B70">
              <w:rPr>
                <w:rFonts w:ascii="Times New Roman" w:hAnsi="Times New Roman" w:cs="Times New Roman"/>
                <w:szCs w:val="26"/>
                <w:lang w:val="fr-FR"/>
              </w:rPr>
              <w:t>0,15</w:t>
            </w:r>
          </w:p>
          <w:p w:rsidR="002B3B70" w:rsidRPr="002B3B70" w:rsidRDefault="002B3B70" w:rsidP="00DE7CEA">
            <w:pPr>
              <w:spacing w:line="360" w:lineRule="auto"/>
              <w:contextualSpacing/>
              <w:jc w:val="center"/>
              <w:rPr>
                <w:rFonts w:ascii="Times New Roman" w:hAnsi="Times New Roman" w:cs="Times New Roman"/>
                <w:szCs w:val="26"/>
                <w:lang w:val="fr-FR"/>
              </w:rPr>
            </w:pPr>
            <w:r w:rsidRPr="002B3B70">
              <w:rPr>
                <w:rFonts w:ascii="Times New Roman" w:hAnsi="Times New Roman" w:cs="Times New Roman"/>
                <w:szCs w:val="26"/>
                <w:lang w:val="fr-FR"/>
              </w:rPr>
              <w:t>0,1</w:t>
            </w:r>
          </w:p>
          <w:p w:rsidR="002B3B70" w:rsidRPr="002B3B70" w:rsidRDefault="002B3B70" w:rsidP="00DE7CEA">
            <w:pPr>
              <w:jc w:val="center"/>
              <w:rPr>
                <w:rFonts w:ascii="Times New Roman" w:hAnsi="Times New Roman" w:cs="Times New Roman"/>
                <w:szCs w:val="26"/>
                <w:lang w:val="fr-FR"/>
              </w:rPr>
            </w:pPr>
          </w:p>
          <w:p w:rsidR="002B3B70" w:rsidRPr="002B3B70" w:rsidRDefault="002B3B70" w:rsidP="00DE7CEA">
            <w:pPr>
              <w:jc w:val="center"/>
              <w:rPr>
                <w:rFonts w:ascii="Times New Roman" w:hAnsi="Times New Roman" w:cs="Times New Roman"/>
                <w:bCs/>
                <w:szCs w:val="26"/>
              </w:rPr>
            </w:pPr>
            <w:r w:rsidRPr="002B3B70">
              <w:rPr>
                <w:rFonts w:ascii="Times New Roman" w:hAnsi="Times New Roman" w:cs="Times New Roman"/>
                <w:szCs w:val="26"/>
                <w:lang w:val="fr-FR"/>
              </w:rPr>
              <w:t>0,1</w:t>
            </w:r>
          </w:p>
        </w:tc>
      </w:tr>
    </w:tbl>
    <w:p w:rsidR="002B3B70" w:rsidRPr="002B3B70" w:rsidRDefault="002B3B70" w:rsidP="00283FCA">
      <w:pPr>
        <w:rPr>
          <w:rFonts w:ascii="Times New Roman" w:hAnsi="Times New Roman" w:cs="Times New Roman"/>
          <w:szCs w:val="26"/>
        </w:rPr>
      </w:pPr>
    </w:p>
    <w:p w:rsidR="002B3B70" w:rsidRPr="002B3B70" w:rsidRDefault="002B3B70" w:rsidP="00283FCA">
      <w:pPr>
        <w:spacing w:before="120" w:after="120"/>
        <w:jc w:val="center"/>
        <w:rPr>
          <w:rFonts w:ascii="Times New Roman" w:hAnsi="Times New Roman" w:cs="Times New Roman"/>
          <w:b/>
          <w:i/>
          <w:szCs w:val="26"/>
        </w:rPr>
      </w:pPr>
      <w:r w:rsidRPr="002B3B70">
        <w:rPr>
          <w:rFonts w:ascii="Times New Roman" w:hAnsi="Times New Roman" w:cs="Times New Roman"/>
          <w:b/>
          <w:bCs/>
          <w:szCs w:val="26"/>
        </w:rPr>
        <w:t>----------</w:t>
      </w:r>
      <w:r w:rsidRPr="002B3B70">
        <w:rPr>
          <w:rFonts w:ascii="Times New Roman" w:hAnsi="Times New Roman" w:cs="Times New Roman"/>
          <w:b/>
          <w:bCs/>
          <w:szCs w:val="26"/>
          <w:lang w:val="nl-NL"/>
        </w:rPr>
        <w:t>HẾT</w:t>
      </w:r>
      <w:r w:rsidRPr="002B3B70">
        <w:rPr>
          <w:rFonts w:ascii="Times New Roman" w:hAnsi="Times New Roman" w:cs="Times New Roman"/>
          <w:b/>
          <w:bCs/>
          <w:szCs w:val="26"/>
        </w:rPr>
        <w:t>----------</w:t>
      </w:r>
    </w:p>
    <w:p w:rsidR="002B3B70" w:rsidRDefault="002B3B70" w:rsidP="00283FCA">
      <w:pPr>
        <w:rPr>
          <w:rFonts w:ascii="Times New Roman" w:hAnsi="Times New Roman" w:cs="Times New Roman"/>
          <w:i/>
          <w:szCs w:val="26"/>
        </w:rPr>
      </w:pPr>
      <w:r w:rsidRPr="002B3B70">
        <w:rPr>
          <w:rFonts w:ascii="Times New Roman" w:hAnsi="Times New Roman" w:cs="Times New Roman"/>
          <w:b/>
          <w:i/>
          <w:szCs w:val="26"/>
        </w:rPr>
        <w:t xml:space="preserve">* </w:t>
      </w:r>
      <w:r w:rsidRPr="002B3B70">
        <w:rPr>
          <w:rFonts w:ascii="Times New Roman" w:hAnsi="Times New Roman" w:cs="Times New Roman"/>
          <w:b/>
          <w:i/>
          <w:szCs w:val="26"/>
          <w:u w:val="single"/>
        </w:rPr>
        <w:t>Lưu ý</w:t>
      </w:r>
      <w:r w:rsidRPr="002B3B70">
        <w:rPr>
          <w:rFonts w:ascii="Times New Roman" w:hAnsi="Times New Roman" w:cs="Times New Roman"/>
          <w:b/>
          <w:i/>
          <w:szCs w:val="26"/>
        </w:rPr>
        <w:t>:</w:t>
      </w:r>
      <w:r w:rsidRPr="002B3B70">
        <w:rPr>
          <w:rFonts w:ascii="Times New Roman" w:hAnsi="Times New Roman" w:cs="Times New Roman"/>
          <w:i/>
          <w:szCs w:val="26"/>
        </w:rPr>
        <w:t xml:space="preserve"> Nếu thí sinh làm bài không theo cách nêu trong HDC nhưng đúng thì vẫn cho đủ số điểm từng phần như HDC quy định.</w:t>
      </w:r>
    </w:p>
    <w:p w:rsidR="00156B8D" w:rsidRDefault="00156B8D" w:rsidP="00283FCA">
      <w:pPr>
        <w:rPr>
          <w:rFonts w:ascii="Times New Roman" w:hAnsi="Times New Roman" w:cs="Times New Roman"/>
          <w:i/>
          <w:szCs w:val="26"/>
        </w:rPr>
      </w:pPr>
    </w:p>
    <w:p w:rsidR="004534B8" w:rsidRDefault="004534B8" w:rsidP="00283FCA">
      <w:pPr>
        <w:rPr>
          <w:rFonts w:ascii="Times New Roman" w:hAnsi="Times New Roman" w:cs="Times New Roman"/>
          <w:i/>
          <w:szCs w:val="26"/>
        </w:rPr>
      </w:pPr>
    </w:p>
    <w:p w:rsidR="004534B8" w:rsidRDefault="004534B8" w:rsidP="00283FCA">
      <w:pPr>
        <w:rPr>
          <w:rFonts w:ascii="Times New Roman" w:hAnsi="Times New Roman" w:cs="Times New Roman"/>
          <w:i/>
          <w:szCs w:val="26"/>
        </w:rPr>
      </w:pPr>
    </w:p>
    <w:p w:rsidR="004534B8" w:rsidRDefault="004534B8" w:rsidP="00283FCA">
      <w:pPr>
        <w:rPr>
          <w:rFonts w:ascii="Times New Roman" w:hAnsi="Times New Roman" w:cs="Times New Roman"/>
          <w:i/>
          <w:szCs w:val="26"/>
        </w:rPr>
      </w:pPr>
    </w:p>
    <w:p w:rsidR="004534B8" w:rsidRDefault="004534B8" w:rsidP="00283FCA">
      <w:pPr>
        <w:rPr>
          <w:rFonts w:ascii="Times New Roman" w:hAnsi="Times New Roman" w:cs="Times New Roman"/>
          <w:i/>
          <w:szCs w:val="26"/>
        </w:rPr>
      </w:pPr>
    </w:p>
    <w:p w:rsidR="004534B8" w:rsidRDefault="004534B8" w:rsidP="00283FCA">
      <w:pPr>
        <w:rPr>
          <w:rFonts w:ascii="Times New Roman" w:hAnsi="Times New Roman" w:cs="Times New Roman"/>
          <w:i/>
          <w:szCs w:val="26"/>
        </w:rPr>
      </w:pPr>
    </w:p>
    <w:p w:rsidR="004534B8" w:rsidRDefault="004534B8" w:rsidP="00283FCA">
      <w:pPr>
        <w:rPr>
          <w:rFonts w:ascii="Times New Roman" w:hAnsi="Times New Roman" w:cs="Times New Roman"/>
          <w:i/>
          <w:szCs w:val="26"/>
        </w:rPr>
      </w:pPr>
    </w:p>
    <w:p w:rsidR="004534B8" w:rsidRDefault="004534B8" w:rsidP="00283FCA">
      <w:pPr>
        <w:rPr>
          <w:rFonts w:ascii="Times New Roman" w:hAnsi="Times New Roman" w:cs="Times New Roman"/>
          <w:i/>
          <w:szCs w:val="26"/>
        </w:rPr>
      </w:pPr>
    </w:p>
    <w:p w:rsidR="004534B8" w:rsidRDefault="004534B8" w:rsidP="00283FCA">
      <w:pPr>
        <w:rPr>
          <w:rFonts w:ascii="Times New Roman" w:hAnsi="Times New Roman" w:cs="Times New Roman"/>
          <w:i/>
          <w:szCs w:val="26"/>
        </w:rPr>
      </w:pPr>
    </w:p>
    <w:p w:rsidR="004534B8" w:rsidRDefault="004534B8" w:rsidP="00283FCA">
      <w:pPr>
        <w:rPr>
          <w:rFonts w:ascii="Times New Roman" w:hAnsi="Times New Roman" w:cs="Times New Roman"/>
          <w:i/>
          <w:szCs w:val="26"/>
        </w:rPr>
      </w:pPr>
    </w:p>
    <w:p w:rsidR="004534B8" w:rsidRDefault="004534B8" w:rsidP="00283FCA">
      <w:pPr>
        <w:rPr>
          <w:rFonts w:ascii="Times New Roman" w:hAnsi="Times New Roman" w:cs="Times New Roman"/>
          <w:i/>
          <w:szCs w:val="26"/>
        </w:rPr>
      </w:pPr>
    </w:p>
    <w:p w:rsidR="004534B8" w:rsidRDefault="004534B8" w:rsidP="00283FCA">
      <w:pPr>
        <w:rPr>
          <w:rFonts w:ascii="Times New Roman" w:hAnsi="Times New Roman" w:cs="Times New Roman"/>
          <w:i/>
          <w:szCs w:val="26"/>
        </w:rPr>
      </w:pPr>
    </w:p>
    <w:p w:rsidR="004534B8" w:rsidRDefault="004534B8" w:rsidP="00283FCA">
      <w:pPr>
        <w:rPr>
          <w:rFonts w:ascii="Times New Roman" w:hAnsi="Times New Roman" w:cs="Times New Roman"/>
          <w:i/>
          <w:szCs w:val="26"/>
        </w:rPr>
      </w:pPr>
    </w:p>
    <w:p w:rsidR="004534B8" w:rsidRDefault="004534B8" w:rsidP="00283FCA">
      <w:pPr>
        <w:rPr>
          <w:rFonts w:ascii="Times New Roman" w:hAnsi="Times New Roman" w:cs="Times New Roman"/>
          <w:i/>
          <w:szCs w:val="26"/>
        </w:rPr>
      </w:pPr>
    </w:p>
    <w:p w:rsidR="004534B8" w:rsidRDefault="004534B8" w:rsidP="00283FCA">
      <w:pPr>
        <w:rPr>
          <w:rFonts w:ascii="Times New Roman" w:hAnsi="Times New Roman" w:cs="Times New Roman"/>
          <w:i/>
          <w:szCs w:val="26"/>
        </w:rPr>
      </w:pPr>
    </w:p>
    <w:p w:rsidR="00156B8D" w:rsidRDefault="00156B8D" w:rsidP="00283FCA">
      <w:pPr>
        <w:rPr>
          <w:rFonts w:ascii="Times New Roman" w:hAnsi="Times New Roman" w:cs="Times New Roman"/>
          <w:i/>
          <w:szCs w:val="26"/>
        </w:rPr>
      </w:pPr>
    </w:p>
    <w:tbl>
      <w:tblPr>
        <w:tblStyle w:val="TableGrid"/>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156B8D" w:rsidRPr="002F16C3" w:rsidTr="00B67554">
        <w:tc>
          <w:tcPr>
            <w:tcW w:w="3227" w:type="dxa"/>
          </w:tcPr>
          <w:p w:rsidR="00156B8D" w:rsidRPr="002F16C3" w:rsidRDefault="00156B8D" w:rsidP="00156B8D">
            <w:pPr>
              <w:jc w:val="center"/>
              <w:rPr>
                <w:rFonts w:eastAsia="Times New Roman" w:cs="Times New Roman"/>
                <w:b/>
                <w:sz w:val="26"/>
                <w:szCs w:val="26"/>
              </w:rPr>
            </w:pPr>
            <w:r w:rsidRPr="002F16C3">
              <w:rPr>
                <w:rFonts w:eastAsia="Times New Roman" w:cs="Times New Roman"/>
                <w:b/>
                <w:sz w:val="26"/>
                <w:szCs w:val="26"/>
                <w:highlight w:val="green"/>
              </w:rPr>
              <w:lastRenderedPageBreak/>
              <w:t xml:space="preserve">ĐỀ </w:t>
            </w:r>
            <w:r>
              <w:rPr>
                <w:rFonts w:eastAsia="Times New Roman" w:cs="Times New Roman"/>
                <w:b/>
                <w:sz w:val="26"/>
                <w:szCs w:val="26"/>
                <w:highlight w:val="green"/>
              </w:rPr>
              <w:t>12</w:t>
            </w:r>
          </w:p>
        </w:tc>
        <w:tc>
          <w:tcPr>
            <w:tcW w:w="6662" w:type="dxa"/>
          </w:tcPr>
          <w:p w:rsidR="00156B8D" w:rsidRPr="00942057" w:rsidRDefault="00156B8D" w:rsidP="00B67554">
            <w:pPr>
              <w:tabs>
                <w:tab w:val="center" w:pos="4320"/>
                <w:tab w:val="right" w:pos="8640"/>
              </w:tabs>
              <w:jc w:val="center"/>
              <w:rPr>
                <w:rFonts w:cs="Times New Roman"/>
                <w:b/>
                <w:bCs/>
                <w:color w:val="FF0000"/>
                <w:szCs w:val="28"/>
                <w:lang w:val="vi-VN"/>
              </w:rPr>
            </w:pPr>
            <w:r w:rsidRPr="00942057">
              <w:rPr>
                <w:rFonts w:cs="Times New Roman"/>
                <w:b/>
                <w:bCs/>
                <w:color w:val="FF0000"/>
                <w:szCs w:val="28"/>
                <w:lang w:val="vi-VN"/>
              </w:rPr>
              <w:t>KỲ THI TUYỂN SINH VÀO LỚP 10</w:t>
            </w:r>
          </w:p>
          <w:p w:rsidR="00156B8D" w:rsidRPr="002F16C3" w:rsidRDefault="00156B8D" w:rsidP="00B67554">
            <w:pPr>
              <w:jc w:val="center"/>
              <w:rPr>
                <w:rFonts w:eastAsia="Times New Roman" w:cs="Times New Roman"/>
                <w:color w:val="0070C0"/>
                <w:sz w:val="26"/>
                <w:szCs w:val="26"/>
              </w:rPr>
            </w:pPr>
            <w:r w:rsidRPr="002F16C3">
              <w:rPr>
                <w:rFonts w:eastAsia="Times New Roman" w:cs="Times New Roman"/>
                <w:b/>
                <w:bCs/>
                <w:color w:val="0070C0"/>
                <w:sz w:val="26"/>
                <w:szCs w:val="26"/>
              </w:rPr>
              <w:t>NĂM HỌC 202</w:t>
            </w:r>
            <w:r>
              <w:rPr>
                <w:rFonts w:eastAsia="Times New Roman" w:cs="Times New Roman"/>
                <w:b/>
                <w:bCs/>
                <w:color w:val="0070C0"/>
                <w:sz w:val="26"/>
                <w:szCs w:val="26"/>
              </w:rPr>
              <w:t>5</w:t>
            </w:r>
            <w:r w:rsidRPr="002F16C3">
              <w:rPr>
                <w:rFonts w:eastAsia="Times New Roman" w:cs="Times New Roman"/>
                <w:b/>
                <w:bCs/>
                <w:color w:val="0070C0"/>
                <w:sz w:val="26"/>
                <w:szCs w:val="26"/>
              </w:rPr>
              <w:t xml:space="preserve"> - 202</w:t>
            </w:r>
            <w:r>
              <w:rPr>
                <w:rFonts w:eastAsia="Times New Roman" w:cs="Times New Roman"/>
                <w:b/>
                <w:bCs/>
                <w:color w:val="0070C0"/>
                <w:sz w:val="26"/>
                <w:szCs w:val="26"/>
              </w:rPr>
              <w:t>6</w:t>
            </w:r>
          </w:p>
          <w:p w:rsidR="00156B8D" w:rsidRPr="002F16C3" w:rsidRDefault="00156B8D" w:rsidP="00B67554">
            <w:pPr>
              <w:jc w:val="center"/>
              <w:rPr>
                <w:rFonts w:eastAsia="Times New Roman" w:cs="Times New Roman"/>
                <w:sz w:val="26"/>
                <w:szCs w:val="26"/>
              </w:rPr>
            </w:pPr>
            <w:r w:rsidRPr="002F16C3">
              <w:rPr>
                <w:rFonts w:eastAsia="Times New Roman" w:cs="Times New Roman"/>
                <w:b/>
                <w:color w:val="7030A0"/>
                <w:sz w:val="26"/>
                <w:szCs w:val="26"/>
              </w:rPr>
              <w:t>   MÔN: </w:t>
            </w:r>
            <w:r>
              <w:rPr>
                <w:rFonts w:eastAsia="Times New Roman" w:cs="Times New Roman"/>
                <w:b/>
                <w:color w:val="7030A0"/>
                <w:sz w:val="26"/>
                <w:szCs w:val="26"/>
              </w:rPr>
              <w:t>TOÁN</w:t>
            </w:r>
          </w:p>
        </w:tc>
      </w:tr>
    </w:tbl>
    <w:p w:rsidR="00156B8D" w:rsidRPr="002B3B70" w:rsidRDefault="00156B8D" w:rsidP="00283FCA">
      <w:pPr>
        <w:rPr>
          <w:rFonts w:ascii="Times New Roman" w:hAnsi="Times New Roman" w:cs="Times New Roman"/>
          <w:b/>
          <w:i/>
          <w:szCs w:val="26"/>
        </w:rPr>
      </w:pPr>
    </w:p>
    <w:p w:rsidR="002B3B70" w:rsidRPr="002B3B70" w:rsidRDefault="002B3B70" w:rsidP="00DF7E11">
      <w:pPr>
        <w:tabs>
          <w:tab w:val="left" w:pos="992"/>
        </w:tabs>
        <w:spacing w:line="276" w:lineRule="auto"/>
        <w:ind w:left="992"/>
        <w:contextualSpacing/>
        <w:jc w:val="both"/>
        <w:rPr>
          <w:rFonts w:ascii="Times New Roman" w:eastAsia="Calibri" w:hAnsi="Times New Roman" w:cs="Times New Roman"/>
          <w:lang w:val="da-DK"/>
        </w:rPr>
      </w:pPr>
    </w:p>
    <w:p w:rsidR="002B3B70" w:rsidRPr="002B3B70" w:rsidRDefault="002B3B70" w:rsidP="001965B0">
      <w:pPr>
        <w:spacing w:line="276" w:lineRule="auto"/>
        <w:jc w:val="both"/>
        <w:rPr>
          <w:rFonts w:ascii="Times New Roman" w:hAnsi="Times New Roman" w:cs="Times New Roman"/>
          <w:b/>
          <w:sz w:val="28"/>
          <w:szCs w:val="28"/>
          <w:lang w:val="pt-BR"/>
        </w:rPr>
      </w:pPr>
      <w:r w:rsidRPr="002B3B70">
        <w:rPr>
          <w:rFonts w:ascii="Times New Roman" w:hAnsi="Times New Roman" w:cs="Times New Roman"/>
          <w:b/>
          <w:bCs/>
          <w:sz w:val="28"/>
          <w:szCs w:val="28"/>
          <w:lang w:val="pt-BR"/>
        </w:rPr>
        <w:t xml:space="preserve">I. </w:t>
      </w:r>
      <w:r w:rsidRPr="002B3B70">
        <w:rPr>
          <w:rFonts w:ascii="Times New Roman" w:hAnsi="Times New Roman" w:cs="Times New Roman"/>
          <w:b/>
          <w:bCs/>
          <w:sz w:val="28"/>
          <w:szCs w:val="28"/>
          <w:u w:val="single"/>
          <w:lang w:val="pt-BR"/>
        </w:rPr>
        <w:t>PHẦN TRẮC NGHIỆM</w:t>
      </w:r>
      <w:r w:rsidRPr="002B3B70">
        <w:rPr>
          <w:rFonts w:ascii="Times New Roman" w:hAnsi="Times New Roman" w:cs="Times New Roman"/>
          <w:b/>
          <w:bCs/>
          <w:sz w:val="28"/>
          <w:szCs w:val="28"/>
          <w:lang w:val="pt-BR"/>
        </w:rPr>
        <w:t xml:space="preserve"> </w:t>
      </w:r>
      <w:r w:rsidRPr="002B3B70">
        <w:rPr>
          <w:rFonts w:ascii="Times New Roman" w:hAnsi="Times New Roman" w:cs="Times New Roman"/>
          <w:b/>
          <w:bCs/>
          <w:iCs/>
          <w:sz w:val="28"/>
          <w:szCs w:val="28"/>
          <w:lang w:val="pt-BR"/>
        </w:rPr>
        <w:t>(3,0 điểm):</w:t>
      </w:r>
    </w:p>
    <w:p w:rsidR="002B3B70" w:rsidRPr="002B3B70" w:rsidRDefault="002B3B70" w:rsidP="00A66CD5">
      <w:pPr>
        <w:pStyle w:val="NoSpacing"/>
        <w:rPr>
          <w:sz w:val="28"/>
          <w:szCs w:val="28"/>
          <w:lang w:val="pt-BR"/>
        </w:rPr>
      </w:pPr>
      <w:r w:rsidRPr="002B3B70">
        <w:rPr>
          <w:b/>
          <w:sz w:val="28"/>
          <w:szCs w:val="28"/>
          <w:lang w:val="pt-BR"/>
        </w:rPr>
        <w:t>Câu 1.</w:t>
      </w:r>
      <w:r w:rsidRPr="002B3B70">
        <w:rPr>
          <w:sz w:val="28"/>
          <w:szCs w:val="28"/>
          <w:lang w:val="pt-BR"/>
        </w:rPr>
        <w:t xml:space="preserve"> Hệ phương trình </w:t>
      </w:r>
      <m:oMath>
        <m:d>
          <m:dPr>
            <m:begChr m:val="{"/>
            <m:endChr m:val=""/>
            <m:ctrlPr>
              <w:rPr>
                <w:rFonts w:ascii="Cambria Math" w:hAnsi="Cambria Math"/>
                <w:i/>
                <w:sz w:val="28"/>
                <w:szCs w:val="28"/>
                <w:lang w:val="pt-BR"/>
              </w:rPr>
            </m:ctrlPr>
          </m:dPr>
          <m:e>
            <m:eqArr>
              <m:eqArrPr>
                <m:ctrlPr>
                  <w:rPr>
                    <w:rFonts w:ascii="Cambria Math" w:hAnsi="Cambria Math"/>
                    <w:i/>
                    <w:sz w:val="28"/>
                    <w:szCs w:val="28"/>
                    <w:lang w:val="pt-BR"/>
                  </w:rPr>
                </m:ctrlPr>
              </m:eqArrPr>
              <m:e>
                <m:r>
                  <w:rPr>
                    <w:rFonts w:ascii="Cambria Math" w:hAnsi="Cambria Math"/>
                    <w:sz w:val="28"/>
                    <w:szCs w:val="28"/>
                    <w:lang w:val="pt-BR"/>
                  </w:rPr>
                  <m:t>3x-2y=4</m:t>
                </m:r>
              </m:e>
              <m:e>
                <m:r>
                  <w:rPr>
                    <w:rFonts w:ascii="Cambria Math" w:hAnsi="Cambria Math"/>
                    <w:sz w:val="28"/>
                    <w:szCs w:val="28"/>
                    <w:lang w:val="pt-BR"/>
                  </w:rPr>
                  <m:t>2x+y=5</m:t>
                </m:r>
              </m:e>
            </m:eqArr>
          </m:e>
        </m:d>
      </m:oMath>
      <w:r w:rsidRPr="002B3B70">
        <w:rPr>
          <w:sz w:val="28"/>
          <w:szCs w:val="28"/>
          <w:lang w:val="pt-BR"/>
        </w:rPr>
        <w:t xml:space="preserve"> có nghiệm là</w:t>
      </w:r>
    </w:p>
    <w:tbl>
      <w:tblPr>
        <w:tblW w:w="0" w:type="auto"/>
        <w:tblLook w:val="01E0" w:firstRow="1" w:lastRow="1" w:firstColumn="1" w:lastColumn="1" w:noHBand="0" w:noVBand="0"/>
      </w:tblPr>
      <w:tblGrid>
        <w:gridCol w:w="2538"/>
        <w:gridCol w:w="2520"/>
        <w:gridCol w:w="2520"/>
        <w:gridCol w:w="2520"/>
      </w:tblGrid>
      <w:tr w:rsidR="002B3B70" w:rsidRPr="002B3B70" w:rsidTr="000F7E50">
        <w:tc>
          <w:tcPr>
            <w:tcW w:w="2538" w:type="dxa"/>
            <w:hideMark/>
          </w:tcPr>
          <w:p w:rsidR="002B3B70" w:rsidRPr="002B3B70" w:rsidRDefault="002B3B70" w:rsidP="00A66CD5">
            <w:pPr>
              <w:pStyle w:val="NoSpacing"/>
              <w:rPr>
                <w:sz w:val="28"/>
                <w:szCs w:val="28"/>
                <w:lang w:val="pt-BR"/>
              </w:rPr>
            </w:pPr>
            <w:r w:rsidRPr="002B3B70">
              <w:rPr>
                <w:b/>
                <w:sz w:val="28"/>
                <w:szCs w:val="28"/>
                <w:lang w:val="pt-BR"/>
              </w:rPr>
              <w:t>A.</w:t>
            </w:r>
            <w:r w:rsidRPr="002B3B70">
              <w:rPr>
                <w:sz w:val="28"/>
                <w:szCs w:val="28"/>
                <w:lang w:val="pt-BR"/>
              </w:rPr>
              <w:t xml:space="preserve"> (0;-2)                  </w:t>
            </w:r>
            <w:r w:rsidRPr="002B3B70">
              <w:rPr>
                <w:sz w:val="28"/>
                <w:szCs w:val="28"/>
                <w:lang w:val="fr-FR"/>
              </w:rPr>
              <w:t xml:space="preserve">               </w:t>
            </w:r>
          </w:p>
        </w:tc>
        <w:tc>
          <w:tcPr>
            <w:tcW w:w="2520" w:type="dxa"/>
            <w:hideMark/>
          </w:tcPr>
          <w:p w:rsidR="002B3B70" w:rsidRPr="002B3B70" w:rsidRDefault="002B3B70" w:rsidP="00A66CD5">
            <w:pPr>
              <w:pStyle w:val="NoSpacing"/>
              <w:rPr>
                <w:sz w:val="28"/>
                <w:szCs w:val="28"/>
                <w:lang w:val="pt-BR"/>
              </w:rPr>
            </w:pPr>
            <w:r w:rsidRPr="002B3B70">
              <w:rPr>
                <w:b/>
                <w:sz w:val="28"/>
                <w:szCs w:val="28"/>
                <w:lang w:val="pt-BR"/>
              </w:rPr>
              <w:t>B.</w:t>
            </w:r>
            <w:r w:rsidRPr="002B3B70">
              <w:rPr>
                <w:sz w:val="28"/>
                <w:szCs w:val="28"/>
                <w:lang w:val="pt-BR"/>
              </w:rPr>
              <w:t xml:space="preserve"> (1;3)                                               </w:t>
            </w:r>
          </w:p>
        </w:tc>
        <w:tc>
          <w:tcPr>
            <w:tcW w:w="2520" w:type="dxa"/>
            <w:hideMark/>
          </w:tcPr>
          <w:p w:rsidR="002B3B70" w:rsidRPr="002B3B70" w:rsidRDefault="002B3B70" w:rsidP="00A66CD5">
            <w:pPr>
              <w:pStyle w:val="NoSpacing"/>
              <w:rPr>
                <w:sz w:val="28"/>
                <w:szCs w:val="28"/>
                <w:lang w:val="pt-BR"/>
              </w:rPr>
            </w:pPr>
            <w:r w:rsidRPr="002B3B70">
              <w:rPr>
                <w:b/>
                <w:sz w:val="28"/>
                <w:szCs w:val="28"/>
                <w:lang w:val="pt-BR"/>
              </w:rPr>
              <w:t>C.</w:t>
            </w:r>
            <w:r w:rsidRPr="002B3B70">
              <w:rPr>
                <w:sz w:val="28"/>
                <w:szCs w:val="28"/>
                <w:lang w:val="pt-BR"/>
              </w:rPr>
              <w:t xml:space="preserve"> (3;1)               </w:t>
            </w:r>
            <w:r w:rsidRPr="002B3B70">
              <w:rPr>
                <w:sz w:val="28"/>
                <w:szCs w:val="28"/>
                <w:lang w:val="fr-FR"/>
              </w:rPr>
              <w:t xml:space="preserve">          </w:t>
            </w:r>
          </w:p>
        </w:tc>
        <w:tc>
          <w:tcPr>
            <w:tcW w:w="2520" w:type="dxa"/>
            <w:hideMark/>
          </w:tcPr>
          <w:p w:rsidR="002B3B70" w:rsidRPr="002B3B70" w:rsidRDefault="002B3B70" w:rsidP="00A66CD5">
            <w:pPr>
              <w:pStyle w:val="NoSpacing"/>
              <w:rPr>
                <w:sz w:val="28"/>
                <w:szCs w:val="28"/>
                <w:lang w:val="pt-BR"/>
              </w:rPr>
            </w:pPr>
            <w:r w:rsidRPr="002B3B70">
              <w:rPr>
                <w:b/>
                <w:sz w:val="28"/>
                <w:szCs w:val="28"/>
                <w:lang w:val="pt-BR"/>
              </w:rPr>
              <w:t xml:space="preserve">D. </w:t>
            </w:r>
            <w:r w:rsidRPr="002B3B70">
              <w:rPr>
                <w:bCs/>
                <w:sz w:val="28"/>
                <w:szCs w:val="28"/>
                <w:lang w:val="pt-BR"/>
              </w:rPr>
              <w:t>(2;1)</w:t>
            </w:r>
          </w:p>
        </w:tc>
      </w:tr>
    </w:tbl>
    <w:p w:rsidR="002B3B70" w:rsidRPr="002B3B70" w:rsidRDefault="002B3B70" w:rsidP="00A66CD5">
      <w:pPr>
        <w:tabs>
          <w:tab w:val="left" w:pos="992"/>
        </w:tabs>
        <w:spacing w:beforeLines="20" w:before="48"/>
        <w:rPr>
          <w:rFonts w:ascii="Times New Roman" w:hAnsi="Times New Roman" w:cs="Times New Roman"/>
          <w:b/>
          <w:bCs/>
          <w:sz w:val="28"/>
          <w:szCs w:val="28"/>
          <w:lang w:val="pt-BR"/>
        </w:rPr>
      </w:pPr>
      <w:r w:rsidRPr="002B3B70">
        <w:rPr>
          <w:rFonts w:ascii="Times New Roman" w:hAnsi="Times New Roman" w:cs="Times New Roman"/>
          <w:b/>
          <w:sz w:val="28"/>
          <w:szCs w:val="28"/>
          <w:lang w:val="pt-BR"/>
        </w:rPr>
        <w:t>Câu 2</w:t>
      </w:r>
      <w:r w:rsidRPr="002B3B70">
        <w:rPr>
          <w:rFonts w:ascii="Times New Roman" w:hAnsi="Times New Roman" w:cs="Times New Roman"/>
          <w:sz w:val="28"/>
          <w:szCs w:val="28"/>
          <w:lang w:val="pt-BR"/>
        </w:rPr>
        <w:t>.</w:t>
      </w:r>
      <w:r w:rsidRPr="002B3B70">
        <w:rPr>
          <w:rFonts w:ascii="Times New Roman" w:hAnsi="Times New Roman" w:cs="Times New Roman"/>
          <w:b/>
          <w:bCs/>
          <w:sz w:val="28"/>
          <w:szCs w:val="28"/>
          <w:lang w:val="pt-BR"/>
        </w:rPr>
        <w:t xml:space="preserve"> </w:t>
      </w:r>
      <w:r w:rsidRPr="002B3B70">
        <w:rPr>
          <w:rFonts w:ascii="Times New Roman" w:hAnsi="Times New Roman" w:cs="Times New Roman"/>
          <w:sz w:val="28"/>
          <w:szCs w:val="28"/>
          <w:lang w:val="nb-NO"/>
        </w:rPr>
        <w:t>Căn bậc ba của 64</w:t>
      </w:r>
      <w:r w:rsidRPr="002B3B70">
        <w:rPr>
          <w:rFonts w:ascii="Times New Roman" w:hAnsi="Times New Roman" w:cs="Times New Roman"/>
          <w:sz w:val="28"/>
          <w:szCs w:val="28"/>
          <w:lang w:val="pt-BR"/>
        </w:rPr>
        <w:t xml:space="preserve"> bằng</w:t>
      </w:r>
    </w:p>
    <w:tbl>
      <w:tblPr>
        <w:tblW w:w="0" w:type="auto"/>
        <w:tblLook w:val="01E0" w:firstRow="1" w:lastRow="1" w:firstColumn="1" w:lastColumn="1" w:noHBand="0" w:noVBand="0"/>
      </w:tblPr>
      <w:tblGrid>
        <w:gridCol w:w="2539"/>
        <w:gridCol w:w="2539"/>
        <w:gridCol w:w="2539"/>
        <w:gridCol w:w="2539"/>
      </w:tblGrid>
      <w:tr w:rsidR="002B3B70" w:rsidRPr="002B3B70" w:rsidTr="00663A3E">
        <w:tc>
          <w:tcPr>
            <w:tcW w:w="2539" w:type="dxa"/>
            <w:hideMark/>
          </w:tcPr>
          <w:p w:rsidR="002B3B70" w:rsidRPr="002B3B70" w:rsidRDefault="002B3B70" w:rsidP="00A66CD5">
            <w:pPr>
              <w:pStyle w:val="NoSpacing"/>
              <w:rPr>
                <w:sz w:val="28"/>
                <w:szCs w:val="28"/>
                <w:lang w:val="pt-BR"/>
              </w:rPr>
            </w:pPr>
            <w:r w:rsidRPr="002B3B70">
              <w:rPr>
                <w:b/>
                <w:sz w:val="28"/>
                <w:szCs w:val="28"/>
                <w:lang w:val="pt-BR"/>
              </w:rPr>
              <w:t>A.</w:t>
            </w:r>
            <w:r w:rsidRPr="002B3B70">
              <w:rPr>
                <w:sz w:val="28"/>
                <w:szCs w:val="28"/>
                <w:lang w:val="pt-BR"/>
              </w:rPr>
              <w:t xml:space="preserve"> 4</w:t>
            </w:r>
          </w:p>
        </w:tc>
        <w:tc>
          <w:tcPr>
            <w:tcW w:w="2539" w:type="dxa"/>
            <w:hideMark/>
          </w:tcPr>
          <w:p w:rsidR="002B3B70" w:rsidRPr="002B3B70" w:rsidRDefault="002B3B70" w:rsidP="00A66CD5">
            <w:pPr>
              <w:pStyle w:val="NoSpacing"/>
              <w:rPr>
                <w:sz w:val="28"/>
                <w:szCs w:val="28"/>
                <w:lang w:val="pt-BR"/>
              </w:rPr>
            </w:pPr>
            <w:r w:rsidRPr="002B3B70">
              <w:rPr>
                <w:b/>
                <w:sz w:val="28"/>
                <w:szCs w:val="28"/>
                <w:lang w:val="pt-BR"/>
              </w:rPr>
              <w:t>B.</w:t>
            </w:r>
            <w:r w:rsidRPr="002B3B70">
              <w:rPr>
                <w:sz w:val="28"/>
                <w:szCs w:val="28"/>
                <w:lang w:val="pt-BR"/>
              </w:rPr>
              <w:t xml:space="preserve"> </w:t>
            </w:r>
            <m:oMath>
              <m:r>
                <w:rPr>
                  <w:rFonts w:ascii="Cambria Math" w:hAnsi="Cambria Math"/>
                  <w:sz w:val="28"/>
                  <w:szCs w:val="28"/>
                  <w:lang w:val="pt-BR"/>
                </w:rPr>
                <m:t>-4</m:t>
              </m:r>
            </m:oMath>
            <w:r w:rsidRPr="002B3B70">
              <w:rPr>
                <w:sz w:val="28"/>
                <w:szCs w:val="28"/>
              </w:rPr>
              <w:tab/>
            </w:r>
          </w:p>
        </w:tc>
        <w:tc>
          <w:tcPr>
            <w:tcW w:w="2539" w:type="dxa"/>
            <w:hideMark/>
          </w:tcPr>
          <w:p w:rsidR="002B3B70" w:rsidRPr="002B3B70" w:rsidRDefault="002B3B70" w:rsidP="00A66CD5">
            <w:pPr>
              <w:pStyle w:val="NoSpacing"/>
              <w:rPr>
                <w:sz w:val="28"/>
                <w:szCs w:val="28"/>
                <w:lang w:val="pt-BR"/>
              </w:rPr>
            </w:pPr>
            <w:r w:rsidRPr="002B3B70">
              <w:rPr>
                <w:b/>
                <w:sz w:val="28"/>
                <w:szCs w:val="28"/>
                <w:lang w:val="pt-BR"/>
              </w:rPr>
              <w:t>C.</w:t>
            </w:r>
            <w:r w:rsidRPr="002B3B70">
              <w:rPr>
                <w:sz w:val="28"/>
                <w:szCs w:val="28"/>
                <w:lang w:val="pt-BR"/>
              </w:rPr>
              <w:t xml:space="preserve"> 8</w:t>
            </w:r>
          </w:p>
        </w:tc>
        <w:tc>
          <w:tcPr>
            <w:tcW w:w="2539" w:type="dxa"/>
            <w:hideMark/>
          </w:tcPr>
          <w:p w:rsidR="002B3B70" w:rsidRPr="002B3B70" w:rsidRDefault="002B3B70" w:rsidP="00A66CD5">
            <w:pPr>
              <w:pStyle w:val="NoSpacing"/>
              <w:rPr>
                <w:sz w:val="28"/>
                <w:szCs w:val="28"/>
                <w:lang w:val="pt-BR"/>
              </w:rPr>
            </w:pPr>
            <w:r w:rsidRPr="002B3B70">
              <w:rPr>
                <w:b/>
                <w:sz w:val="28"/>
                <w:szCs w:val="28"/>
                <w:lang w:val="pt-BR"/>
              </w:rPr>
              <w:t>D.</w:t>
            </w:r>
            <w:r w:rsidRPr="002B3B70">
              <w:rPr>
                <w:sz w:val="28"/>
                <w:szCs w:val="28"/>
                <w:lang w:val="pt-BR"/>
              </w:rPr>
              <w:t xml:space="preserve"> -8</w:t>
            </w:r>
          </w:p>
        </w:tc>
      </w:tr>
    </w:tbl>
    <w:p w:rsidR="002B3B70" w:rsidRPr="002B3B70" w:rsidRDefault="002B3B70" w:rsidP="00001A19">
      <w:pPr>
        <w:rPr>
          <w:rFonts w:ascii="Times New Roman" w:hAnsi="Times New Roman" w:cs="Times New Roman"/>
          <w:sz w:val="28"/>
          <w:szCs w:val="28"/>
        </w:rPr>
      </w:pPr>
      <w:r w:rsidRPr="002B3B70">
        <w:rPr>
          <w:rFonts w:ascii="Times New Roman" w:hAnsi="Times New Roman" w:cs="Times New Roman"/>
          <w:b/>
          <w:sz w:val="28"/>
          <w:szCs w:val="28"/>
        </w:rPr>
        <w:t>Câu 3</w:t>
      </w:r>
      <w:r w:rsidRPr="002B3B70">
        <w:rPr>
          <w:rFonts w:ascii="Times New Roman" w:hAnsi="Times New Roman" w:cs="Times New Roman"/>
          <w:sz w:val="28"/>
          <w:szCs w:val="28"/>
        </w:rPr>
        <w:t xml:space="preserve">. Điều kiện xác định của </w:t>
      </w:r>
      <m:oMath>
        <m:rad>
          <m:radPr>
            <m:degHide m:val="1"/>
            <m:ctrlPr>
              <w:rPr>
                <w:rFonts w:ascii="Cambria Math" w:hAnsi="Cambria Math" w:cs="Times New Roman"/>
                <w:i/>
                <w:sz w:val="28"/>
                <w:szCs w:val="28"/>
              </w:rPr>
            </m:ctrlPr>
          </m:radPr>
          <m:deg/>
          <m:e>
            <m:r>
              <w:rPr>
                <w:rFonts w:ascii="Cambria Math" w:hAnsi="Cambria Math" w:cs="Times New Roman"/>
                <w:sz w:val="28"/>
                <w:szCs w:val="28"/>
              </w:rPr>
              <m:t>x-1</m:t>
            </m:r>
          </m:e>
        </m:rad>
      </m:oMath>
      <w:r w:rsidRPr="002B3B70">
        <w:rPr>
          <w:rFonts w:ascii="Times New Roman" w:eastAsiaTheme="minorEastAsia" w:hAnsi="Times New Roman" w:cs="Times New Roman"/>
          <w:sz w:val="28"/>
          <w:szCs w:val="28"/>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551"/>
        <w:gridCol w:w="2552"/>
        <w:gridCol w:w="2617"/>
      </w:tblGrid>
      <w:tr w:rsidR="002B3B70" w:rsidRPr="002B3B70" w:rsidTr="00433CEF">
        <w:tc>
          <w:tcPr>
            <w:tcW w:w="2552" w:type="dxa"/>
          </w:tcPr>
          <w:p w:rsidR="002B3B70" w:rsidRPr="002B3B70" w:rsidRDefault="002B3B70" w:rsidP="00433CEF">
            <w:pPr>
              <w:rPr>
                <w:rFonts w:cs="Times New Roman"/>
                <w:szCs w:val="28"/>
              </w:rPr>
            </w:pPr>
            <w:r w:rsidRPr="002B3B70">
              <w:rPr>
                <w:rFonts w:cs="Times New Roman"/>
                <w:b/>
                <w:szCs w:val="28"/>
              </w:rPr>
              <w:t xml:space="preserve">A. </w:t>
            </w:r>
            <m:oMath>
              <m:r>
                <m:rPr>
                  <m:sty m:val="bi"/>
                </m:rPr>
                <w:rPr>
                  <w:rFonts w:ascii="Cambria Math" w:hAnsi="Cambria Math" w:cs="Times New Roman"/>
                  <w:szCs w:val="28"/>
                </w:rPr>
                <m:t xml:space="preserve"> </m:t>
              </m:r>
              <m:r>
                <w:rPr>
                  <w:rFonts w:ascii="Cambria Math" w:hAnsi="Cambria Math" w:cs="Times New Roman"/>
                  <w:szCs w:val="28"/>
                </w:rPr>
                <m:t>x&gt;1</m:t>
              </m:r>
            </m:oMath>
          </w:p>
        </w:tc>
        <w:tc>
          <w:tcPr>
            <w:tcW w:w="2551" w:type="dxa"/>
          </w:tcPr>
          <w:p w:rsidR="002B3B70" w:rsidRPr="002B3B70" w:rsidRDefault="002B3B70" w:rsidP="00433CEF">
            <w:pPr>
              <w:rPr>
                <w:rFonts w:cs="Times New Roman"/>
                <w:b/>
                <w:szCs w:val="28"/>
              </w:rPr>
            </w:pPr>
            <w:r w:rsidRPr="002B3B70">
              <w:rPr>
                <w:rFonts w:cs="Times New Roman"/>
                <w:b/>
                <w:szCs w:val="28"/>
              </w:rPr>
              <w:t xml:space="preserve">B.  </w:t>
            </w:r>
            <m:oMath>
              <m:r>
                <w:rPr>
                  <w:rFonts w:ascii="Cambria Math" w:hAnsi="Cambria Math" w:cs="Times New Roman"/>
                  <w:szCs w:val="28"/>
                </w:rPr>
                <m:t>x</m:t>
              </m:r>
              <m:r>
                <w:rPr>
                  <w:rFonts w:ascii="Cambria Math" w:eastAsiaTheme="minorEastAsia" w:hAnsi="Cambria Math" w:cs="Times New Roman"/>
                  <w:szCs w:val="28"/>
                </w:rPr>
                <m:t>&lt;1</m:t>
              </m:r>
            </m:oMath>
          </w:p>
        </w:tc>
        <w:tc>
          <w:tcPr>
            <w:tcW w:w="2552" w:type="dxa"/>
          </w:tcPr>
          <w:p w:rsidR="002B3B70" w:rsidRPr="002B3B70" w:rsidRDefault="002B3B70" w:rsidP="00433CEF">
            <w:pPr>
              <w:rPr>
                <w:rFonts w:cs="Times New Roman"/>
                <w:szCs w:val="28"/>
              </w:rPr>
            </w:pPr>
            <w:r w:rsidRPr="002B3B70">
              <w:rPr>
                <w:rFonts w:cs="Times New Roman"/>
                <w:b/>
                <w:szCs w:val="28"/>
              </w:rPr>
              <w:t xml:space="preserve">C.  </w:t>
            </w:r>
            <m:oMath>
              <m:r>
                <w:rPr>
                  <w:rFonts w:ascii="Cambria Math" w:hAnsi="Cambria Math" w:cs="Times New Roman"/>
                  <w:szCs w:val="28"/>
                </w:rPr>
                <m:t>x ≤1</m:t>
              </m:r>
            </m:oMath>
          </w:p>
        </w:tc>
        <w:tc>
          <w:tcPr>
            <w:tcW w:w="2617" w:type="dxa"/>
          </w:tcPr>
          <w:p w:rsidR="002B3B70" w:rsidRPr="002B3B70" w:rsidRDefault="002B3B70" w:rsidP="00433CEF">
            <w:pPr>
              <w:rPr>
                <w:rFonts w:cs="Times New Roman"/>
                <w:b/>
                <w:szCs w:val="28"/>
              </w:rPr>
            </w:pPr>
            <w:r w:rsidRPr="002B3B70">
              <w:rPr>
                <w:rFonts w:cs="Times New Roman"/>
                <w:b/>
                <w:szCs w:val="28"/>
              </w:rPr>
              <w:t xml:space="preserve">D.  </w:t>
            </w:r>
            <m:oMath>
              <m:r>
                <w:rPr>
                  <w:rFonts w:ascii="Cambria Math" w:hAnsi="Cambria Math" w:cs="Times New Roman"/>
                  <w:szCs w:val="28"/>
                </w:rPr>
                <m:t>x ≥1</m:t>
              </m:r>
            </m:oMath>
          </w:p>
        </w:tc>
      </w:tr>
    </w:tbl>
    <w:p w:rsidR="002B3B70" w:rsidRPr="002B3B70" w:rsidRDefault="002B3B70" w:rsidP="00001A19">
      <w:pPr>
        <w:tabs>
          <w:tab w:val="left" w:pos="992"/>
        </w:tabs>
        <w:spacing w:beforeLines="20" w:before="48" w:afterLines="20" w:after="48"/>
        <w:rPr>
          <w:rFonts w:ascii="Times New Roman" w:hAnsi="Times New Roman" w:cs="Times New Roman"/>
          <w:sz w:val="28"/>
          <w:szCs w:val="28"/>
          <w:lang w:val="pt-BR"/>
        </w:rPr>
      </w:pPr>
      <w:r w:rsidRPr="002B3B70">
        <w:rPr>
          <w:rFonts w:ascii="Times New Roman" w:hAnsi="Times New Roman" w:cs="Times New Roman"/>
          <w:b/>
          <w:sz w:val="28"/>
          <w:szCs w:val="28"/>
          <w:lang w:val="pt-BR"/>
        </w:rPr>
        <w:t>Câu 4</w:t>
      </w:r>
      <w:r w:rsidRPr="002B3B70">
        <w:rPr>
          <w:rFonts w:ascii="Times New Roman" w:hAnsi="Times New Roman" w:cs="Times New Roman"/>
          <w:sz w:val="28"/>
          <w:szCs w:val="28"/>
          <w:lang w:val="pt-BR"/>
        </w:rPr>
        <w:t>. Đồ thị hàm số y= -x</w:t>
      </w:r>
      <w:r w:rsidRPr="002B3B70">
        <w:rPr>
          <w:rFonts w:ascii="Times New Roman" w:hAnsi="Times New Roman" w:cs="Times New Roman"/>
          <w:sz w:val="28"/>
          <w:szCs w:val="28"/>
          <w:vertAlign w:val="superscript"/>
          <w:lang w:val="pt-BR"/>
        </w:rPr>
        <w:t xml:space="preserve">2 </w:t>
      </w:r>
      <w:r w:rsidRPr="002B3B70">
        <w:rPr>
          <w:rFonts w:ascii="Times New Roman" w:hAnsi="Times New Roman" w:cs="Times New Roman"/>
          <w:sz w:val="28"/>
          <w:szCs w:val="28"/>
          <w:lang w:val="pt-BR"/>
        </w:rPr>
        <w:t>đi qua điểm nào sau đây</w:t>
      </w:r>
      <w:r w:rsidRPr="002B3B70">
        <w:rPr>
          <w:rFonts w:ascii="Times New Roman" w:hAnsi="Times New Roman" w:cs="Times New Roman"/>
          <w:sz w:val="28"/>
          <w:szCs w:val="28"/>
          <w:vertAlign w:val="superscript"/>
          <w:lang w:val="pt-BR"/>
        </w:rPr>
        <w:t xml:space="preserve">  </w:t>
      </w:r>
      <w:r w:rsidRPr="002B3B70">
        <w:rPr>
          <w:rFonts w:ascii="Times New Roman" w:hAnsi="Times New Roman" w:cs="Times New Roman"/>
          <w:sz w:val="28"/>
          <w:szCs w:val="28"/>
          <w:lang w:val="pt-BR"/>
        </w:rPr>
        <w:t>?</w:t>
      </w:r>
    </w:p>
    <w:tbl>
      <w:tblPr>
        <w:tblW w:w="0" w:type="auto"/>
        <w:tblLook w:val="01E0" w:firstRow="1" w:lastRow="1" w:firstColumn="1" w:lastColumn="1" w:noHBand="0" w:noVBand="0"/>
      </w:tblPr>
      <w:tblGrid>
        <w:gridCol w:w="2539"/>
        <w:gridCol w:w="2539"/>
        <w:gridCol w:w="2539"/>
        <w:gridCol w:w="2539"/>
      </w:tblGrid>
      <w:tr w:rsidR="002B3B70" w:rsidRPr="002B3B70" w:rsidTr="00663A3E">
        <w:tc>
          <w:tcPr>
            <w:tcW w:w="2539" w:type="dxa"/>
            <w:hideMark/>
          </w:tcPr>
          <w:p w:rsidR="002B3B70" w:rsidRPr="002B3B70" w:rsidRDefault="002B3B70" w:rsidP="00A66CD5">
            <w:pPr>
              <w:pStyle w:val="NoSpacing"/>
              <w:rPr>
                <w:sz w:val="28"/>
                <w:szCs w:val="28"/>
                <w:lang w:val="pt-BR"/>
              </w:rPr>
            </w:pPr>
            <w:r w:rsidRPr="002B3B70">
              <w:rPr>
                <w:b/>
                <w:sz w:val="28"/>
                <w:szCs w:val="28"/>
                <w:lang w:val="pt-BR"/>
              </w:rPr>
              <w:t>A.</w:t>
            </w:r>
            <w:r w:rsidRPr="002B3B70">
              <w:rPr>
                <w:sz w:val="28"/>
                <w:szCs w:val="28"/>
                <w:lang w:val="pt-BR"/>
              </w:rPr>
              <w:t xml:space="preserve"> A(-3;6)</w:t>
            </w:r>
          </w:p>
        </w:tc>
        <w:tc>
          <w:tcPr>
            <w:tcW w:w="2539" w:type="dxa"/>
            <w:hideMark/>
          </w:tcPr>
          <w:p w:rsidR="002B3B70" w:rsidRPr="002B3B70" w:rsidRDefault="002B3B70" w:rsidP="00A66CD5">
            <w:pPr>
              <w:pStyle w:val="NoSpacing"/>
              <w:rPr>
                <w:sz w:val="28"/>
                <w:szCs w:val="28"/>
                <w:lang w:val="pt-BR"/>
              </w:rPr>
            </w:pPr>
            <w:r w:rsidRPr="002B3B70">
              <w:rPr>
                <w:b/>
                <w:sz w:val="28"/>
                <w:szCs w:val="28"/>
                <w:lang w:val="pt-BR"/>
              </w:rPr>
              <w:t>B.</w:t>
            </w:r>
            <w:r w:rsidRPr="002B3B70">
              <w:rPr>
                <w:sz w:val="28"/>
                <w:szCs w:val="28"/>
                <w:lang w:val="pt-BR"/>
              </w:rPr>
              <w:t xml:space="preserve"> (-3;9)</w:t>
            </w:r>
            <w:r w:rsidRPr="002B3B70">
              <w:rPr>
                <w:sz w:val="28"/>
                <w:szCs w:val="28"/>
              </w:rPr>
              <w:tab/>
            </w:r>
          </w:p>
        </w:tc>
        <w:tc>
          <w:tcPr>
            <w:tcW w:w="2539" w:type="dxa"/>
            <w:hideMark/>
          </w:tcPr>
          <w:p w:rsidR="002B3B70" w:rsidRPr="002B3B70" w:rsidRDefault="002B3B70" w:rsidP="00A66CD5">
            <w:pPr>
              <w:pStyle w:val="NoSpacing"/>
              <w:rPr>
                <w:sz w:val="28"/>
                <w:szCs w:val="28"/>
                <w:lang w:val="pt-BR"/>
              </w:rPr>
            </w:pPr>
            <w:r w:rsidRPr="002B3B70">
              <w:rPr>
                <w:b/>
                <w:sz w:val="28"/>
                <w:szCs w:val="28"/>
                <w:lang w:val="pt-BR"/>
              </w:rPr>
              <w:t xml:space="preserve">C. </w:t>
            </w:r>
            <w:r w:rsidRPr="002B3B70">
              <w:rPr>
                <w:bCs/>
                <w:sz w:val="28"/>
                <w:szCs w:val="28"/>
                <w:lang w:val="pt-BR"/>
              </w:rPr>
              <w:t>(-3;-9)</w:t>
            </w:r>
          </w:p>
        </w:tc>
        <w:tc>
          <w:tcPr>
            <w:tcW w:w="2539" w:type="dxa"/>
            <w:hideMark/>
          </w:tcPr>
          <w:p w:rsidR="002B3B70" w:rsidRPr="002B3B70" w:rsidRDefault="002B3B70" w:rsidP="00A66CD5">
            <w:pPr>
              <w:pStyle w:val="NoSpacing"/>
              <w:rPr>
                <w:sz w:val="28"/>
                <w:szCs w:val="28"/>
                <w:lang w:val="pt-BR"/>
              </w:rPr>
            </w:pPr>
            <w:r w:rsidRPr="002B3B70">
              <w:rPr>
                <w:b/>
                <w:sz w:val="28"/>
                <w:szCs w:val="28"/>
                <w:lang w:val="pt-BR"/>
              </w:rPr>
              <w:t>D.</w:t>
            </w:r>
            <w:r w:rsidRPr="002B3B70">
              <w:rPr>
                <w:sz w:val="28"/>
                <w:szCs w:val="28"/>
                <w:lang w:val="pt-BR"/>
              </w:rPr>
              <w:t xml:space="preserve"> (-3; -6)</w:t>
            </w:r>
          </w:p>
        </w:tc>
      </w:tr>
    </w:tbl>
    <w:p w:rsidR="002B3B70" w:rsidRPr="002B3B70" w:rsidRDefault="002B3B70" w:rsidP="00001A19">
      <w:pPr>
        <w:tabs>
          <w:tab w:val="left" w:pos="992"/>
        </w:tabs>
        <w:spacing w:beforeLines="20" w:before="48" w:afterLines="20" w:after="48"/>
        <w:ind w:left="992" w:hanging="992"/>
        <w:rPr>
          <w:rFonts w:ascii="Times New Roman" w:hAnsi="Times New Roman" w:cs="Times New Roman"/>
          <w:sz w:val="28"/>
          <w:szCs w:val="28"/>
          <w:lang w:val="vi-VN"/>
        </w:rPr>
      </w:pPr>
      <w:r w:rsidRPr="002B3B70">
        <w:rPr>
          <w:rFonts w:ascii="Times New Roman" w:hAnsi="Times New Roman" w:cs="Times New Roman"/>
          <w:b/>
          <w:sz w:val="28"/>
          <w:szCs w:val="28"/>
          <w:lang w:val="pt-BR"/>
        </w:rPr>
        <w:t>Câu 5</w:t>
      </w:r>
      <w:r w:rsidRPr="002B3B70">
        <w:rPr>
          <w:rFonts w:ascii="Times New Roman" w:hAnsi="Times New Roman" w:cs="Times New Roman"/>
          <w:sz w:val="28"/>
          <w:szCs w:val="28"/>
          <w:lang w:val="pt-BR"/>
        </w:rPr>
        <w:t xml:space="preserve">. Phương trình nào sau đây </w:t>
      </w:r>
      <w:r w:rsidRPr="002B3B70">
        <w:rPr>
          <w:rFonts w:ascii="Times New Roman" w:hAnsi="Times New Roman" w:cs="Times New Roman"/>
          <w:b/>
          <w:bCs/>
          <w:sz w:val="28"/>
          <w:szCs w:val="28"/>
          <w:lang w:val="pt-BR"/>
        </w:rPr>
        <w:t>không phải</w:t>
      </w:r>
      <w:r w:rsidRPr="002B3B70">
        <w:rPr>
          <w:rFonts w:ascii="Times New Roman" w:hAnsi="Times New Roman" w:cs="Times New Roman"/>
          <w:sz w:val="28"/>
          <w:szCs w:val="28"/>
          <w:lang w:val="pt-BR"/>
        </w:rPr>
        <w:t xml:space="preserve"> là phương trình bậc hai một ẩn?</w:t>
      </w:r>
    </w:p>
    <w:tbl>
      <w:tblPr>
        <w:tblW w:w="0" w:type="auto"/>
        <w:tblLook w:val="01E0" w:firstRow="1" w:lastRow="1" w:firstColumn="1" w:lastColumn="1" w:noHBand="0" w:noVBand="0"/>
      </w:tblPr>
      <w:tblGrid>
        <w:gridCol w:w="2539"/>
        <w:gridCol w:w="2539"/>
        <w:gridCol w:w="2539"/>
        <w:gridCol w:w="2539"/>
      </w:tblGrid>
      <w:tr w:rsidR="002B3B70" w:rsidRPr="002B3B70" w:rsidTr="00433CEF">
        <w:tc>
          <w:tcPr>
            <w:tcW w:w="2539" w:type="dxa"/>
            <w:hideMark/>
          </w:tcPr>
          <w:p w:rsidR="002B3B70" w:rsidRPr="002B3B70" w:rsidRDefault="002B3B70" w:rsidP="00433CEF">
            <w:pPr>
              <w:pStyle w:val="NoSpacing"/>
              <w:rPr>
                <w:sz w:val="28"/>
                <w:szCs w:val="28"/>
                <w:lang w:val="pt-BR"/>
              </w:rPr>
            </w:pPr>
            <w:r w:rsidRPr="002B3B70">
              <w:rPr>
                <w:b/>
                <w:sz w:val="28"/>
                <w:szCs w:val="28"/>
                <w:lang w:val="pt-BR"/>
              </w:rPr>
              <w:t>A.</w:t>
            </w:r>
            <w:r w:rsidRPr="002B3B70">
              <w:rPr>
                <w:sz w:val="28"/>
                <w:szCs w:val="28"/>
                <w:lang w:val="pt-BR"/>
              </w:rPr>
              <w:t xml:space="preserve"> 5x</w:t>
            </w:r>
            <w:r w:rsidRPr="002B3B70">
              <w:rPr>
                <w:sz w:val="28"/>
                <w:szCs w:val="28"/>
                <w:vertAlign w:val="superscript"/>
                <w:lang w:val="pt-BR"/>
              </w:rPr>
              <w:t>2</w:t>
            </w:r>
            <w:r w:rsidRPr="002B3B70">
              <w:rPr>
                <w:sz w:val="28"/>
                <w:szCs w:val="28"/>
                <w:lang w:val="pt-BR"/>
              </w:rPr>
              <w:t>+2=0</w:t>
            </w:r>
          </w:p>
        </w:tc>
        <w:tc>
          <w:tcPr>
            <w:tcW w:w="2539" w:type="dxa"/>
            <w:hideMark/>
          </w:tcPr>
          <w:p w:rsidR="002B3B70" w:rsidRPr="002B3B70" w:rsidRDefault="002B3B70" w:rsidP="00433CEF">
            <w:pPr>
              <w:pStyle w:val="NoSpacing"/>
              <w:rPr>
                <w:sz w:val="28"/>
                <w:szCs w:val="28"/>
                <w:lang w:val="pt-BR"/>
              </w:rPr>
            </w:pPr>
            <w:r w:rsidRPr="002B3B70">
              <w:rPr>
                <w:b/>
                <w:sz w:val="28"/>
                <w:szCs w:val="28"/>
                <w:lang w:val="pt-BR"/>
              </w:rPr>
              <w:t xml:space="preserve">B. </w:t>
            </w:r>
            <w:r w:rsidRPr="002B3B70">
              <w:rPr>
                <w:bCs/>
                <w:sz w:val="28"/>
                <w:szCs w:val="28"/>
                <w:lang w:val="pt-BR"/>
              </w:rPr>
              <w:t>3x+2=0.</w:t>
            </w:r>
          </w:p>
        </w:tc>
        <w:tc>
          <w:tcPr>
            <w:tcW w:w="2539" w:type="dxa"/>
            <w:hideMark/>
          </w:tcPr>
          <w:p w:rsidR="002B3B70" w:rsidRPr="002B3B70" w:rsidRDefault="002B3B70" w:rsidP="00433CEF">
            <w:pPr>
              <w:pStyle w:val="NoSpacing"/>
              <w:rPr>
                <w:sz w:val="28"/>
                <w:szCs w:val="28"/>
                <w:lang w:val="pt-BR"/>
              </w:rPr>
            </w:pPr>
            <w:r w:rsidRPr="002B3B70">
              <w:rPr>
                <w:b/>
                <w:sz w:val="28"/>
                <w:szCs w:val="28"/>
                <w:lang w:val="pt-BR"/>
              </w:rPr>
              <w:t xml:space="preserve">C. </w:t>
            </w:r>
            <w:r w:rsidRPr="002B3B70">
              <w:rPr>
                <w:sz w:val="28"/>
                <w:szCs w:val="28"/>
                <w:lang w:val="pt-BR"/>
              </w:rPr>
              <w:t>x</w:t>
            </w:r>
            <w:r w:rsidRPr="002B3B70">
              <w:rPr>
                <w:sz w:val="28"/>
                <w:szCs w:val="28"/>
                <w:vertAlign w:val="superscript"/>
                <w:lang w:val="pt-BR"/>
              </w:rPr>
              <w:t>2</w:t>
            </w:r>
            <w:r w:rsidRPr="002B3B70">
              <w:rPr>
                <w:sz w:val="28"/>
                <w:szCs w:val="28"/>
                <w:lang w:val="pt-BR"/>
              </w:rPr>
              <w:t>-5x=0</w:t>
            </w:r>
          </w:p>
        </w:tc>
        <w:tc>
          <w:tcPr>
            <w:tcW w:w="2539" w:type="dxa"/>
            <w:hideMark/>
          </w:tcPr>
          <w:p w:rsidR="002B3B70" w:rsidRPr="002B3B70" w:rsidRDefault="002B3B70" w:rsidP="00433CEF">
            <w:pPr>
              <w:pStyle w:val="NoSpacing"/>
              <w:rPr>
                <w:sz w:val="28"/>
                <w:szCs w:val="28"/>
                <w:lang w:val="pt-BR"/>
              </w:rPr>
            </w:pPr>
            <w:r w:rsidRPr="002B3B70">
              <w:rPr>
                <w:b/>
                <w:sz w:val="28"/>
                <w:szCs w:val="28"/>
                <w:lang w:val="pt-BR"/>
              </w:rPr>
              <w:t>D.</w:t>
            </w:r>
            <w:r w:rsidRPr="002B3B70">
              <w:rPr>
                <w:sz w:val="28"/>
                <w:szCs w:val="28"/>
                <w:lang w:val="pt-BR"/>
              </w:rPr>
              <w:t xml:space="preserve"> </w:t>
            </w:r>
            <w:r w:rsidRPr="002B3B70">
              <w:rPr>
                <w:bCs/>
                <w:sz w:val="28"/>
                <w:szCs w:val="28"/>
                <w:lang w:val="pt-BR"/>
              </w:rPr>
              <w:t>x</w:t>
            </w:r>
            <w:r w:rsidRPr="002B3B70">
              <w:rPr>
                <w:bCs/>
                <w:sz w:val="28"/>
                <w:szCs w:val="28"/>
                <w:vertAlign w:val="superscript"/>
                <w:lang w:val="pt-BR"/>
              </w:rPr>
              <w:t>2</w:t>
            </w:r>
            <w:r w:rsidRPr="002B3B70">
              <w:rPr>
                <w:bCs/>
                <w:sz w:val="28"/>
                <w:szCs w:val="28"/>
                <w:lang w:val="pt-BR"/>
              </w:rPr>
              <w:t>-5</w:t>
            </w:r>
            <w:r w:rsidRPr="002B3B70">
              <w:rPr>
                <w:sz w:val="28"/>
                <w:szCs w:val="28"/>
                <w:lang w:val="pt-BR"/>
              </w:rPr>
              <w:t>x+2=0</w:t>
            </w:r>
          </w:p>
        </w:tc>
      </w:tr>
    </w:tbl>
    <w:p w:rsidR="002B3B70" w:rsidRPr="002B3B70" w:rsidRDefault="002B3B70" w:rsidP="00424C5C">
      <w:pPr>
        <w:pStyle w:val="NoSpacing"/>
        <w:rPr>
          <w:sz w:val="28"/>
          <w:szCs w:val="28"/>
        </w:rPr>
      </w:pPr>
      <w:r w:rsidRPr="002B3B70">
        <w:rPr>
          <w:b/>
          <w:sz w:val="28"/>
          <w:szCs w:val="28"/>
          <w:lang w:val="pt-BR"/>
        </w:rPr>
        <w:t>Câu 6.</w:t>
      </w:r>
      <w:r w:rsidRPr="002B3B70">
        <w:rPr>
          <w:sz w:val="28"/>
          <w:szCs w:val="28"/>
          <w:lang w:val="pt-BR"/>
        </w:rPr>
        <w:t xml:space="preserve"> Phương trình x</w:t>
      </w:r>
      <w:r w:rsidRPr="002B3B70">
        <w:rPr>
          <w:sz w:val="28"/>
          <w:szCs w:val="28"/>
          <w:vertAlign w:val="superscript"/>
          <w:lang w:val="pt-BR"/>
        </w:rPr>
        <w:t>2</w:t>
      </w:r>
      <w:r w:rsidRPr="002B3B70">
        <w:rPr>
          <w:sz w:val="28"/>
          <w:szCs w:val="28"/>
          <w:lang w:val="pt-BR"/>
        </w:rPr>
        <w:t xml:space="preserve"> – 5x + 7 = 0 có hệ số a, b, c lần lượt là</w:t>
      </w:r>
    </w:p>
    <w:tbl>
      <w:tblPr>
        <w:tblW w:w="0" w:type="auto"/>
        <w:tblLook w:val="01E0" w:firstRow="1" w:lastRow="1" w:firstColumn="1" w:lastColumn="1" w:noHBand="0" w:noVBand="0"/>
      </w:tblPr>
      <w:tblGrid>
        <w:gridCol w:w="2538"/>
        <w:gridCol w:w="2520"/>
        <w:gridCol w:w="2597"/>
        <w:gridCol w:w="2520"/>
      </w:tblGrid>
      <w:tr w:rsidR="002B3B70" w:rsidRPr="002B3B70" w:rsidTr="00424C5C">
        <w:tc>
          <w:tcPr>
            <w:tcW w:w="2538" w:type="dxa"/>
            <w:hideMark/>
          </w:tcPr>
          <w:p w:rsidR="002B3B70" w:rsidRPr="002B3B70" w:rsidRDefault="002B3B70" w:rsidP="008E73B4">
            <w:pPr>
              <w:pStyle w:val="NoSpacing"/>
              <w:rPr>
                <w:i/>
                <w:iCs/>
                <w:sz w:val="28"/>
                <w:szCs w:val="28"/>
                <w:lang w:val="pt-BR"/>
              </w:rPr>
            </w:pPr>
            <w:r w:rsidRPr="002B3B70">
              <w:rPr>
                <w:b/>
                <w:sz w:val="28"/>
                <w:szCs w:val="28"/>
                <w:lang w:val="pt-BR"/>
              </w:rPr>
              <w:t>A.</w:t>
            </w:r>
            <w:r w:rsidRPr="002B3B70">
              <w:rPr>
                <w:bCs/>
                <w:sz w:val="28"/>
                <w:szCs w:val="28"/>
                <w:lang w:val="pt-BR"/>
              </w:rPr>
              <w:t xml:space="preserve"> 0; -5; 7.</w:t>
            </w:r>
            <w:r w:rsidRPr="002B3B70">
              <w:rPr>
                <w:i/>
                <w:iCs/>
                <w:sz w:val="28"/>
                <w:szCs w:val="28"/>
                <w:lang w:val="pt-BR"/>
              </w:rPr>
              <w:t xml:space="preserve">                  </w:t>
            </w:r>
            <w:r w:rsidRPr="002B3B70">
              <w:rPr>
                <w:i/>
                <w:iCs/>
                <w:sz w:val="28"/>
                <w:szCs w:val="28"/>
                <w:lang w:val="fr-FR"/>
              </w:rPr>
              <w:t xml:space="preserve">               </w:t>
            </w:r>
          </w:p>
        </w:tc>
        <w:tc>
          <w:tcPr>
            <w:tcW w:w="2520" w:type="dxa"/>
            <w:hideMark/>
          </w:tcPr>
          <w:p w:rsidR="002B3B70" w:rsidRPr="002B3B70" w:rsidRDefault="002B3B70" w:rsidP="008E73B4">
            <w:pPr>
              <w:pStyle w:val="NoSpacing"/>
              <w:rPr>
                <w:i/>
                <w:iCs/>
                <w:sz w:val="28"/>
                <w:szCs w:val="28"/>
                <w:lang w:val="pt-BR"/>
              </w:rPr>
            </w:pPr>
            <w:r w:rsidRPr="002B3B70">
              <w:rPr>
                <w:b/>
                <w:sz w:val="28"/>
                <w:szCs w:val="28"/>
                <w:lang w:val="pt-BR"/>
              </w:rPr>
              <w:t>B.</w:t>
            </w:r>
            <w:r w:rsidRPr="002B3B70">
              <w:rPr>
                <w:b/>
                <w:i/>
                <w:iCs/>
                <w:sz w:val="28"/>
                <w:szCs w:val="28"/>
                <w:lang w:val="pt-BR"/>
              </w:rPr>
              <w:t xml:space="preserve"> </w:t>
            </w:r>
            <w:r w:rsidRPr="002B3B70">
              <w:rPr>
                <w:bCs/>
                <w:sz w:val="28"/>
                <w:szCs w:val="28"/>
                <w:lang w:val="pt-BR"/>
              </w:rPr>
              <w:t>1; 5; 7.</w:t>
            </w:r>
            <w:r w:rsidRPr="002B3B70">
              <w:rPr>
                <w:i/>
                <w:iCs/>
                <w:sz w:val="28"/>
                <w:szCs w:val="28"/>
                <w:lang w:val="pt-BR"/>
              </w:rPr>
              <w:t xml:space="preserve">                                             </w:t>
            </w:r>
          </w:p>
        </w:tc>
        <w:tc>
          <w:tcPr>
            <w:tcW w:w="2597" w:type="dxa"/>
            <w:hideMark/>
          </w:tcPr>
          <w:p w:rsidR="002B3B70" w:rsidRPr="002B3B70" w:rsidRDefault="002B3B70" w:rsidP="008E73B4">
            <w:pPr>
              <w:pStyle w:val="NoSpacing"/>
              <w:rPr>
                <w:i/>
                <w:iCs/>
                <w:sz w:val="28"/>
                <w:szCs w:val="28"/>
                <w:lang w:val="pt-BR"/>
              </w:rPr>
            </w:pPr>
            <w:r w:rsidRPr="002B3B70">
              <w:rPr>
                <w:b/>
                <w:sz w:val="28"/>
                <w:szCs w:val="28"/>
                <w:lang w:val="pt-BR"/>
              </w:rPr>
              <w:t>C.</w:t>
            </w:r>
            <w:r w:rsidRPr="002B3B70">
              <w:rPr>
                <w:b/>
                <w:i/>
                <w:iCs/>
                <w:sz w:val="28"/>
                <w:szCs w:val="28"/>
                <w:lang w:val="pt-BR"/>
              </w:rPr>
              <w:t xml:space="preserve"> </w:t>
            </w:r>
            <w:r w:rsidRPr="002B3B70">
              <w:rPr>
                <w:bCs/>
                <w:sz w:val="28"/>
                <w:szCs w:val="28"/>
                <w:lang w:val="pt-BR"/>
              </w:rPr>
              <w:t>1; -5; 7.</w:t>
            </w:r>
            <w:r w:rsidRPr="002B3B70">
              <w:rPr>
                <w:i/>
                <w:iCs/>
                <w:sz w:val="28"/>
                <w:szCs w:val="28"/>
                <w:lang w:val="pt-BR"/>
              </w:rPr>
              <w:t xml:space="preserve">                </w:t>
            </w:r>
            <w:r w:rsidRPr="002B3B70">
              <w:rPr>
                <w:i/>
                <w:iCs/>
                <w:sz w:val="28"/>
                <w:szCs w:val="28"/>
                <w:lang w:val="fr-FR"/>
              </w:rPr>
              <w:t xml:space="preserve">          </w:t>
            </w:r>
          </w:p>
        </w:tc>
        <w:tc>
          <w:tcPr>
            <w:tcW w:w="2520" w:type="dxa"/>
            <w:hideMark/>
          </w:tcPr>
          <w:p w:rsidR="002B3B70" w:rsidRPr="002B3B70" w:rsidRDefault="002B3B70" w:rsidP="008E73B4">
            <w:pPr>
              <w:pStyle w:val="NoSpacing"/>
              <w:rPr>
                <w:sz w:val="28"/>
                <w:szCs w:val="28"/>
                <w:lang w:val="pt-BR"/>
              </w:rPr>
            </w:pPr>
            <w:r w:rsidRPr="002B3B70">
              <w:rPr>
                <w:b/>
                <w:sz w:val="28"/>
                <w:szCs w:val="28"/>
                <w:lang w:val="pt-BR"/>
              </w:rPr>
              <w:t xml:space="preserve">D. </w:t>
            </w:r>
            <w:r w:rsidRPr="002B3B70">
              <w:rPr>
                <w:bCs/>
                <w:sz w:val="28"/>
                <w:szCs w:val="28"/>
                <w:lang w:val="pt-BR"/>
              </w:rPr>
              <w:t>0; -5; 7.</w:t>
            </w:r>
          </w:p>
        </w:tc>
      </w:tr>
    </w:tbl>
    <w:p w:rsidR="002B3B70" w:rsidRPr="002B3B70" w:rsidRDefault="002B3B70" w:rsidP="00A66CD5">
      <w:pPr>
        <w:shd w:val="clear" w:color="auto" w:fill="FFFFFF"/>
        <w:rPr>
          <w:rFonts w:ascii="Times New Roman" w:eastAsia="Times New Roman" w:hAnsi="Times New Roman" w:cs="Times New Roman"/>
          <w:sz w:val="28"/>
          <w:szCs w:val="28"/>
          <w:lang w:eastAsia="vi-VN"/>
        </w:rPr>
      </w:pPr>
      <w:r w:rsidRPr="002B3B70">
        <w:rPr>
          <w:rFonts w:ascii="Times New Roman" w:hAnsi="Times New Roman" w:cs="Times New Roman"/>
          <w:b/>
          <w:sz w:val="28"/>
          <w:szCs w:val="28"/>
        </w:rPr>
        <w:t xml:space="preserve">Câu 7. </w:t>
      </w:r>
      <w:r w:rsidRPr="002B3B70">
        <w:rPr>
          <w:rFonts w:ascii="Times New Roman" w:eastAsia="Times New Roman" w:hAnsi="Times New Roman" w:cs="Times New Roman"/>
          <w:sz w:val="28"/>
          <w:szCs w:val="28"/>
          <w:lang w:eastAsia="vi-VN"/>
        </w:rPr>
        <w:t>Gieo một con súc sắc cân đối, đồng chất và quan sát số chấm xuất hiện. Hãy mô tả không gian mẫu</w:t>
      </w:r>
    </w:p>
    <w:tbl>
      <w:tblPr>
        <w:tblStyle w:val="TableGrid1"/>
        <w:tblW w:w="10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551"/>
        <w:gridCol w:w="2552"/>
        <w:gridCol w:w="2872"/>
      </w:tblGrid>
      <w:tr w:rsidR="002B3B70" w:rsidRPr="002B3B70" w:rsidTr="00A66CD5">
        <w:trPr>
          <w:trHeight w:val="365"/>
        </w:trPr>
        <w:tc>
          <w:tcPr>
            <w:tcW w:w="2552" w:type="dxa"/>
          </w:tcPr>
          <w:p w:rsidR="002B3B70" w:rsidRPr="002B3B70" w:rsidRDefault="002B3B70" w:rsidP="00A66CD5">
            <w:pPr>
              <w:rPr>
                <w:rFonts w:eastAsia="Times New Roman" w:cs="Times New Roman"/>
                <w:b/>
                <w:bCs/>
                <w:szCs w:val="28"/>
                <w:lang w:eastAsia="vi-VN"/>
              </w:rPr>
            </w:pPr>
            <w:r w:rsidRPr="002B3B70">
              <w:rPr>
                <w:rFonts w:eastAsia="Times New Roman" w:cs="Times New Roman"/>
                <w:b/>
                <w:bCs/>
                <w:szCs w:val="28"/>
                <w:lang w:eastAsia="vi-VN"/>
              </w:rPr>
              <w:t xml:space="preserve">A. </w:t>
            </w:r>
            <m:oMath>
              <m:r>
                <m:rPr>
                  <m:sty m:val="p"/>
                </m:rPr>
                <w:rPr>
                  <w:rFonts w:ascii="Cambria Math" w:eastAsia="Times New Roman" w:hAnsi="Cambria Math" w:cs="Times New Roman"/>
                  <w:szCs w:val="28"/>
                  <w:lang w:eastAsia="vi-VN"/>
                </w:rPr>
                <m:t>Ω=</m:t>
              </m:r>
              <m:d>
                <m:dPr>
                  <m:begChr m:val="{"/>
                  <m:endChr m:val="}"/>
                  <m:ctrlPr>
                    <w:rPr>
                      <w:rFonts w:ascii="Cambria Math" w:eastAsia="Times New Roman" w:hAnsi="Cambria Math" w:cs="Times New Roman"/>
                      <w:szCs w:val="28"/>
                      <w:lang w:eastAsia="vi-VN"/>
                    </w:rPr>
                  </m:ctrlPr>
                </m:dPr>
                <m:e>
                  <m:r>
                    <m:rPr>
                      <m:sty m:val="p"/>
                    </m:rPr>
                    <w:rPr>
                      <w:rFonts w:ascii="Cambria Math" w:eastAsia="Times New Roman" w:hAnsi="Cambria Math" w:cs="Times New Roman"/>
                      <w:szCs w:val="28"/>
                      <w:lang w:eastAsia="vi-VN"/>
                    </w:rPr>
                    <m:t> 2;4;6</m:t>
                  </m:r>
                </m:e>
              </m:d>
              <m:r>
                <w:rPr>
                  <w:rFonts w:ascii="Cambria Math" w:eastAsia="Times New Roman" w:hAnsi="Cambria Math" w:cs="Times New Roman"/>
                  <w:szCs w:val="28"/>
                  <w:lang w:eastAsia="vi-VN"/>
                </w:rPr>
                <m:t>.</m:t>
              </m:r>
            </m:oMath>
          </w:p>
        </w:tc>
        <w:tc>
          <w:tcPr>
            <w:tcW w:w="2551" w:type="dxa"/>
          </w:tcPr>
          <w:p w:rsidR="002B3B70" w:rsidRPr="002B3B70" w:rsidRDefault="002B3B70" w:rsidP="00A66CD5">
            <w:pPr>
              <w:rPr>
                <w:rFonts w:eastAsia="Times New Roman" w:cs="Times New Roman"/>
                <w:b/>
                <w:bCs/>
                <w:szCs w:val="28"/>
                <w:lang w:eastAsia="vi-VN"/>
              </w:rPr>
            </w:pPr>
            <w:r w:rsidRPr="002B3B70">
              <w:rPr>
                <w:rFonts w:eastAsia="Times New Roman" w:cs="Times New Roman"/>
                <w:b/>
                <w:bCs/>
                <w:szCs w:val="28"/>
                <w:lang w:eastAsia="vi-VN"/>
              </w:rPr>
              <w:t>B.</w:t>
            </w:r>
            <m:oMath>
              <m:r>
                <w:rPr>
                  <w:rFonts w:ascii="Cambria Math" w:hAnsi="Cambria Math" w:cs="Times New Roman"/>
                  <w:szCs w:val="28"/>
                </w:rPr>
                <m:t xml:space="preserve"> </m:t>
              </m:r>
              <m:r>
                <m:rPr>
                  <m:sty m:val="p"/>
                </m:rPr>
                <w:rPr>
                  <w:rFonts w:ascii="Cambria Math" w:eastAsia="Times New Roman" w:hAnsi="Cambria Math" w:cs="Times New Roman"/>
                  <w:szCs w:val="28"/>
                  <w:lang w:eastAsia="vi-VN"/>
                </w:rPr>
                <m:t>Ω</m:t>
              </m:r>
            </m:oMath>
            <w:r w:rsidRPr="002B3B70">
              <w:rPr>
                <w:rFonts w:eastAsia="Times New Roman" w:cs="Times New Roman"/>
                <w:szCs w:val="28"/>
                <w:lang w:eastAsia="vi-VN"/>
              </w:rPr>
              <w:t xml:space="preserve"> =</w:t>
            </w:r>
            <m:oMath>
              <m:d>
                <m:dPr>
                  <m:begChr m:val="{"/>
                  <m:endChr m:val="}"/>
                  <m:ctrlPr>
                    <w:rPr>
                      <w:rFonts w:ascii="Cambria Math" w:eastAsia="Times New Roman" w:hAnsi="Cambria Math" w:cs="Times New Roman"/>
                      <w:szCs w:val="28"/>
                      <w:lang w:eastAsia="vi-VN"/>
                    </w:rPr>
                  </m:ctrlPr>
                </m:dPr>
                <m:e>
                  <m:r>
                    <m:rPr>
                      <m:sty m:val="p"/>
                    </m:rPr>
                    <w:rPr>
                      <w:rFonts w:ascii="Cambria Math" w:eastAsia="Times New Roman" w:hAnsi="Cambria Math" w:cs="Times New Roman"/>
                      <w:szCs w:val="28"/>
                      <w:lang w:eastAsia="vi-VN"/>
                    </w:rPr>
                    <m:t> 1;3;5</m:t>
                  </m:r>
                </m:e>
              </m:d>
              <m:r>
                <w:rPr>
                  <w:rFonts w:ascii="Cambria Math" w:eastAsia="Times New Roman" w:hAnsi="Cambria Math" w:cs="Times New Roman"/>
                  <w:szCs w:val="28"/>
                  <w:lang w:eastAsia="vi-VN"/>
                </w:rPr>
                <m:t>.</m:t>
              </m:r>
            </m:oMath>
          </w:p>
        </w:tc>
        <w:tc>
          <w:tcPr>
            <w:tcW w:w="2552" w:type="dxa"/>
          </w:tcPr>
          <w:p w:rsidR="002B3B70" w:rsidRPr="002B3B70" w:rsidRDefault="002B3B70" w:rsidP="00A66CD5">
            <w:pPr>
              <w:rPr>
                <w:rFonts w:eastAsia="Times New Roman" w:cs="Times New Roman"/>
                <w:b/>
                <w:bCs/>
                <w:szCs w:val="28"/>
                <w:lang w:eastAsia="vi-VN"/>
              </w:rPr>
            </w:pPr>
            <w:r w:rsidRPr="002B3B70">
              <w:rPr>
                <w:rFonts w:eastAsia="Times New Roman" w:cs="Times New Roman"/>
                <w:b/>
                <w:bCs/>
                <w:szCs w:val="28"/>
                <w:lang w:eastAsia="vi-VN"/>
              </w:rPr>
              <w:t>C.</w:t>
            </w:r>
            <m:oMath>
              <m:r>
                <w:rPr>
                  <w:rFonts w:ascii="Cambria Math" w:hAnsi="Cambria Math" w:cs="Times New Roman"/>
                  <w:szCs w:val="28"/>
                </w:rPr>
                <m:t xml:space="preserve"> </m:t>
              </m:r>
              <m:r>
                <m:rPr>
                  <m:sty m:val="p"/>
                </m:rPr>
                <w:rPr>
                  <w:rFonts w:ascii="Cambria Math" w:eastAsia="Times New Roman" w:hAnsi="Cambria Math" w:cs="Times New Roman"/>
                  <w:szCs w:val="28"/>
                  <w:lang w:eastAsia="vi-VN"/>
                </w:rPr>
                <m:t>Ω</m:t>
              </m:r>
            </m:oMath>
            <w:r w:rsidRPr="002B3B70">
              <w:rPr>
                <w:rFonts w:eastAsia="Times New Roman" w:cs="Times New Roman"/>
                <w:szCs w:val="28"/>
                <w:lang w:eastAsia="vi-VN"/>
              </w:rPr>
              <w:t xml:space="preserve"> =</w:t>
            </w:r>
            <m:oMath>
              <m:d>
                <m:dPr>
                  <m:begChr m:val="{"/>
                  <m:endChr m:val="}"/>
                  <m:ctrlPr>
                    <w:rPr>
                      <w:rFonts w:ascii="Cambria Math" w:eastAsia="Times New Roman" w:hAnsi="Cambria Math" w:cs="Times New Roman"/>
                      <w:szCs w:val="28"/>
                      <w:lang w:eastAsia="vi-VN"/>
                    </w:rPr>
                  </m:ctrlPr>
                </m:dPr>
                <m:e>
                  <m:r>
                    <m:rPr>
                      <m:sty m:val="p"/>
                    </m:rPr>
                    <w:rPr>
                      <w:rFonts w:ascii="Cambria Math" w:eastAsia="Times New Roman" w:hAnsi="Cambria Math" w:cs="Times New Roman"/>
                      <w:szCs w:val="28"/>
                      <w:lang w:eastAsia="vi-VN"/>
                    </w:rPr>
                    <m:t>1;2;3;4</m:t>
                  </m:r>
                </m:e>
              </m:d>
            </m:oMath>
            <w:r w:rsidRPr="002B3B70">
              <w:rPr>
                <w:rFonts w:eastAsia="Times New Roman" w:cs="Times New Roman"/>
                <w:szCs w:val="28"/>
                <w:lang w:eastAsia="vi-VN"/>
              </w:rPr>
              <w:t>.</w:t>
            </w:r>
          </w:p>
        </w:tc>
        <w:tc>
          <w:tcPr>
            <w:tcW w:w="2872" w:type="dxa"/>
          </w:tcPr>
          <w:p w:rsidR="002B3B70" w:rsidRPr="002B3B70" w:rsidRDefault="002B3B70" w:rsidP="00A66CD5">
            <w:pPr>
              <w:rPr>
                <w:rFonts w:eastAsia="Times New Roman" w:cs="Times New Roman"/>
                <w:b/>
                <w:bCs/>
                <w:szCs w:val="28"/>
                <w:lang w:eastAsia="vi-VN"/>
              </w:rPr>
            </w:pPr>
            <w:r w:rsidRPr="002B3B70">
              <w:rPr>
                <w:rFonts w:eastAsia="Times New Roman" w:cs="Times New Roman"/>
                <w:b/>
                <w:bCs/>
                <w:szCs w:val="28"/>
                <w:lang w:eastAsia="vi-VN"/>
              </w:rPr>
              <w:t>D.</w:t>
            </w:r>
            <m:oMath>
              <m:r>
                <w:rPr>
                  <w:rFonts w:ascii="Cambria Math" w:hAnsi="Cambria Math" w:cs="Times New Roman"/>
                  <w:szCs w:val="28"/>
                </w:rPr>
                <m:t xml:space="preserve"> </m:t>
              </m:r>
              <m:r>
                <m:rPr>
                  <m:sty m:val="p"/>
                </m:rPr>
                <w:rPr>
                  <w:rFonts w:ascii="Cambria Math" w:eastAsia="Times New Roman" w:hAnsi="Cambria Math" w:cs="Times New Roman"/>
                  <w:szCs w:val="28"/>
                  <w:lang w:eastAsia="vi-VN"/>
                </w:rPr>
                <m:t>Ω</m:t>
              </m:r>
            </m:oMath>
            <w:r w:rsidRPr="002B3B70">
              <w:rPr>
                <w:rFonts w:eastAsia="Times New Roman" w:cs="Times New Roman"/>
                <w:szCs w:val="28"/>
                <w:lang w:eastAsia="vi-VN"/>
              </w:rPr>
              <w:t xml:space="preserve"> =</w:t>
            </w:r>
            <m:oMath>
              <m:d>
                <m:dPr>
                  <m:begChr m:val="{"/>
                  <m:endChr m:val="}"/>
                  <m:ctrlPr>
                    <w:rPr>
                      <w:rFonts w:ascii="Cambria Math" w:eastAsia="Times New Roman" w:hAnsi="Cambria Math" w:cs="Times New Roman"/>
                      <w:szCs w:val="28"/>
                      <w:lang w:eastAsia="vi-VN"/>
                    </w:rPr>
                  </m:ctrlPr>
                </m:dPr>
                <m:e>
                  <m:r>
                    <m:rPr>
                      <m:sty m:val="p"/>
                    </m:rPr>
                    <w:rPr>
                      <w:rFonts w:ascii="Cambria Math" w:eastAsia="Times New Roman" w:hAnsi="Cambria Math" w:cs="Times New Roman"/>
                      <w:szCs w:val="28"/>
                      <w:lang w:eastAsia="vi-VN"/>
                    </w:rPr>
                    <m:t>1; 2;3;4;5;6</m:t>
                  </m:r>
                </m:e>
              </m:d>
              <m:r>
                <w:rPr>
                  <w:rFonts w:ascii="Cambria Math" w:eastAsia="Times New Roman" w:hAnsi="Cambria Math" w:cs="Times New Roman"/>
                  <w:szCs w:val="28"/>
                  <w:lang w:eastAsia="vi-VN"/>
                </w:rPr>
                <m:t>.</m:t>
              </m:r>
            </m:oMath>
          </w:p>
        </w:tc>
      </w:tr>
    </w:tbl>
    <w:p w:rsidR="002B3B70" w:rsidRPr="002B3B70" w:rsidRDefault="002B3B70" w:rsidP="00A66CD5">
      <w:pPr>
        <w:rPr>
          <w:rFonts w:ascii="Times New Roman" w:hAnsi="Times New Roman" w:cs="Times New Roman"/>
          <w:sz w:val="28"/>
          <w:szCs w:val="28"/>
        </w:rPr>
      </w:pPr>
      <w:r w:rsidRPr="002B3B70">
        <w:rPr>
          <w:rFonts w:ascii="Times New Roman" w:hAnsi="Times New Roman" w:cs="Times New Roman"/>
          <w:b/>
          <w:sz w:val="28"/>
          <w:szCs w:val="28"/>
        </w:rPr>
        <w:t>Câu 8</w:t>
      </w:r>
      <w:r w:rsidRPr="002B3B70">
        <w:rPr>
          <w:rFonts w:ascii="Times New Roman" w:hAnsi="Times New Roman" w:cs="Times New Roman"/>
          <w:sz w:val="28"/>
          <w:szCs w:val="28"/>
        </w:rPr>
        <w:t>. Gieo một con xúc xắc 100 lần cho kết quả như bảng dưới đây:</w:t>
      </w:r>
    </w:p>
    <w:tbl>
      <w:tblPr>
        <w:tblStyle w:val="TableGrid"/>
        <w:tblW w:w="0" w:type="auto"/>
        <w:tblLook w:val="04A0" w:firstRow="1" w:lastRow="0" w:firstColumn="1" w:lastColumn="0" w:noHBand="0" w:noVBand="1"/>
      </w:tblPr>
      <w:tblGrid>
        <w:gridCol w:w="2640"/>
        <w:gridCol w:w="1311"/>
        <w:gridCol w:w="1310"/>
        <w:gridCol w:w="1310"/>
        <w:gridCol w:w="1310"/>
        <w:gridCol w:w="1288"/>
        <w:gridCol w:w="1310"/>
      </w:tblGrid>
      <w:tr w:rsidR="002B3B70" w:rsidRPr="002B3B70" w:rsidTr="00A66CD5">
        <w:tc>
          <w:tcPr>
            <w:tcW w:w="2640" w:type="dxa"/>
            <w:vAlign w:val="center"/>
          </w:tcPr>
          <w:p w:rsidR="002B3B70" w:rsidRPr="002B3B70" w:rsidRDefault="002B3B70" w:rsidP="00A66CD5">
            <w:pPr>
              <w:jc w:val="center"/>
              <w:rPr>
                <w:rFonts w:cs="Times New Roman"/>
                <w:b/>
                <w:szCs w:val="28"/>
              </w:rPr>
            </w:pPr>
            <w:r w:rsidRPr="002B3B70">
              <w:rPr>
                <w:rFonts w:cs="Times New Roman"/>
                <w:b/>
                <w:szCs w:val="28"/>
              </w:rPr>
              <w:t>Số chấm xuất hiện</w:t>
            </w:r>
          </w:p>
        </w:tc>
        <w:tc>
          <w:tcPr>
            <w:tcW w:w="1311" w:type="dxa"/>
            <w:vAlign w:val="center"/>
          </w:tcPr>
          <w:p w:rsidR="002B3B70" w:rsidRPr="002B3B70" w:rsidRDefault="002B3B70" w:rsidP="00A66CD5">
            <w:pPr>
              <w:jc w:val="center"/>
              <w:rPr>
                <w:rFonts w:cs="Times New Roman"/>
                <w:b/>
                <w:szCs w:val="28"/>
              </w:rPr>
            </w:pPr>
            <w:r w:rsidRPr="002B3B70">
              <w:rPr>
                <w:rFonts w:cs="Times New Roman"/>
                <w:b/>
                <w:szCs w:val="28"/>
              </w:rPr>
              <w:t>1</w:t>
            </w:r>
          </w:p>
        </w:tc>
        <w:tc>
          <w:tcPr>
            <w:tcW w:w="1310" w:type="dxa"/>
            <w:vAlign w:val="center"/>
          </w:tcPr>
          <w:p w:rsidR="002B3B70" w:rsidRPr="002B3B70" w:rsidRDefault="002B3B70" w:rsidP="00A66CD5">
            <w:pPr>
              <w:jc w:val="center"/>
              <w:rPr>
                <w:rFonts w:cs="Times New Roman"/>
                <w:b/>
                <w:szCs w:val="28"/>
              </w:rPr>
            </w:pPr>
            <w:r w:rsidRPr="002B3B70">
              <w:rPr>
                <w:rFonts w:cs="Times New Roman"/>
                <w:b/>
                <w:szCs w:val="28"/>
              </w:rPr>
              <w:t>2</w:t>
            </w:r>
          </w:p>
        </w:tc>
        <w:tc>
          <w:tcPr>
            <w:tcW w:w="1310" w:type="dxa"/>
            <w:vAlign w:val="center"/>
          </w:tcPr>
          <w:p w:rsidR="002B3B70" w:rsidRPr="002B3B70" w:rsidRDefault="002B3B70" w:rsidP="00A66CD5">
            <w:pPr>
              <w:jc w:val="center"/>
              <w:rPr>
                <w:rFonts w:cs="Times New Roman"/>
                <w:b/>
                <w:szCs w:val="28"/>
              </w:rPr>
            </w:pPr>
            <w:r w:rsidRPr="002B3B70">
              <w:rPr>
                <w:rFonts w:cs="Times New Roman"/>
                <w:b/>
                <w:szCs w:val="28"/>
              </w:rPr>
              <w:t>3</w:t>
            </w:r>
          </w:p>
        </w:tc>
        <w:tc>
          <w:tcPr>
            <w:tcW w:w="1310" w:type="dxa"/>
            <w:vAlign w:val="center"/>
          </w:tcPr>
          <w:p w:rsidR="002B3B70" w:rsidRPr="002B3B70" w:rsidRDefault="002B3B70" w:rsidP="00A66CD5">
            <w:pPr>
              <w:jc w:val="center"/>
              <w:rPr>
                <w:rFonts w:cs="Times New Roman"/>
                <w:b/>
                <w:szCs w:val="28"/>
              </w:rPr>
            </w:pPr>
            <w:r w:rsidRPr="002B3B70">
              <w:rPr>
                <w:rFonts w:cs="Times New Roman"/>
                <w:b/>
                <w:szCs w:val="28"/>
              </w:rPr>
              <w:t>4</w:t>
            </w:r>
          </w:p>
        </w:tc>
        <w:tc>
          <w:tcPr>
            <w:tcW w:w="1288" w:type="dxa"/>
            <w:vAlign w:val="center"/>
          </w:tcPr>
          <w:p w:rsidR="002B3B70" w:rsidRPr="002B3B70" w:rsidRDefault="002B3B70" w:rsidP="00A66CD5">
            <w:pPr>
              <w:jc w:val="center"/>
              <w:rPr>
                <w:rFonts w:cs="Times New Roman"/>
                <w:b/>
                <w:szCs w:val="28"/>
              </w:rPr>
            </w:pPr>
            <w:r w:rsidRPr="002B3B70">
              <w:rPr>
                <w:rFonts w:cs="Times New Roman"/>
                <w:b/>
                <w:szCs w:val="28"/>
              </w:rPr>
              <w:t>5</w:t>
            </w:r>
          </w:p>
        </w:tc>
        <w:tc>
          <w:tcPr>
            <w:tcW w:w="1310" w:type="dxa"/>
            <w:vAlign w:val="center"/>
          </w:tcPr>
          <w:p w:rsidR="002B3B70" w:rsidRPr="002B3B70" w:rsidRDefault="002B3B70" w:rsidP="00A66CD5">
            <w:pPr>
              <w:jc w:val="center"/>
              <w:rPr>
                <w:rFonts w:cs="Times New Roman"/>
                <w:b/>
                <w:szCs w:val="28"/>
              </w:rPr>
            </w:pPr>
            <w:r w:rsidRPr="002B3B70">
              <w:rPr>
                <w:rFonts w:cs="Times New Roman"/>
                <w:b/>
                <w:szCs w:val="28"/>
              </w:rPr>
              <w:t>6</w:t>
            </w:r>
          </w:p>
        </w:tc>
      </w:tr>
      <w:tr w:rsidR="002B3B70" w:rsidRPr="002B3B70" w:rsidTr="00A66CD5">
        <w:tc>
          <w:tcPr>
            <w:tcW w:w="2640" w:type="dxa"/>
            <w:vAlign w:val="center"/>
          </w:tcPr>
          <w:p w:rsidR="002B3B70" w:rsidRPr="002B3B70" w:rsidRDefault="002B3B70" w:rsidP="00A66CD5">
            <w:pPr>
              <w:jc w:val="center"/>
              <w:rPr>
                <w:rFonts w:cs="Times New Roman"/>
                <w:b/>
                <w:szCs w:val="28"/>
              </w:rPr>
            </w:pPr>
            <w:r w:rsidRPr="002B3B70">
              <w:rPr>
                <w:rFonts w:cs="Times New Roman"/>
                <w:b/>
                <w:szCs w:val="28"/>
              </w:rPr>
              <w:t>Tần số</w:t>
            </w:r>
          </w:p>
        </w:tc>
        <w:tc>
          <w:tcPr>
            <w:tcW w:w="1311" w:type="dxa"/>
            <w:vAlign w:val="center"/>
          </w:tcPr>
          <w:p w:rsidR="002B3B70" w:rsidRPr="002B3B70" w:rsidRDefault="002B3B70" w:rsidP="00A66CD5">
            <w:pPr>
              <w:jc w:val="center"/>
              <w:rPr>
                <w:rFonts w:cs="Times New Roman"/>
                <w:b/>
                <w:szCs w:val="28"/>
              </w:rPr>
            </w:pPr>
            <w:r w:rsidRPr="002B3B70">
              <w:rPr>
                <w:rFonts w:cs="Times New Roman"/>
                <w:b/>
                <w:szCs w:val="28"/>
              </w:rPr>
              <w:t>16</w:t>
            </w:r>
          </w:p>
        </w:tc>
        <w:tc>
          <w:tcPr>
            <w:tcW w:w="1310" w:type="dxa"/>
            <w:vAlign w:val="center"/>
          </w:tcPr>
          <w:p w:rsidR="002B3B70" w:rsidRPr="002B3B70" w:rsidRDefault="002B3B70" w:rsidP="00A66CD5">
            <w:pPr>
              <w:jc w:val="center"/>
              <w:rPr>
                <w:rFonts w:cs="Times New Roman"/>
                <w:b/>
                <w:szCs w:val="28"/>
              </w:rPr>
            </w:pPr>
            <w:r w:rsidRPr="002B3B70">
              <w:rPr>
                <w:rFonts w:cs="Times New Roman"/>
                <w:b/>
                <w:szCs w:val="28"/>
              </w:rPr>
              <w:t>14</w:t>
            </w:r>
          </w:p>
        </w:tc>
        <w:tc>
          <w:tcPr>
            <w:tcW w:w="1310" w:type="dxa"/>
            <w:vAlign w:val="center"/>
          </w:tcPr>
          <w:p w:rsidR="002B3B70" w:rsidRPr="002B3B70" w:rsidRDefault="002B3B70" w:rsidP="00A66CD5">
            <w:pPr>
              <w:jc w:val="center"/>
              <w:rPr>
                <w:rFonts w:cs="Times New Roman"/>
                <w:b/>
                <w:szCs w:val="28"/>
              </w:rPr>
            </w:pPr>
            <w:r w:rsidRPr="002B3B70">
              <w:rPr>
                <w:rFonts w:cs="Times New Roman"/>
                <w:b/>
                <w:szCs w:val="28"/>
              </w:rPr>
              <w:t>16</w:t>
            </w:r>
          </w:p>
        </w:tc>
        <w:tc>
          <w:tcPr>
            <w:tcW w:w="1310" w:type="dxa"/>
            <w:vAlign w:val="center"/>
          </w:tcPr>
          <w:p w:rsidR="002B3B70" w:rsidRPr="002B3B70" w:rsidRDefault="002B3B70" w:rsidP="00A66CD5">
            <w:pPr>
              <w:jc w:val="center"/>
              <w:rPr>
                <w:rFonts w:cs="Times New Roman"/>
                <w:b/>
                <w:szCs w:val="28"/>
              </w:rPr>
            </w:pPr>
            <w:r w:rsidRPr="002B3B70">
              <w:rPr>
                <w:rFonts w:cs="Times New Roman"/>
                <w:b/>
                <w:szCs w:val="28"/>
              </w:rPr>
              <w:t>17</w:t>
            </w:r>
          </w:p>
        </w:tc>
        <w:tc>
          <w:tcPr>
            <w:tcW w:w="1288" w:type="dxa"/>
            <w:vAlign w:val="center"/>
          </w:tcPr>
          <w:p w:rsidR="002B3B70" w:rsidRPr="002B3B70" w:rsidRDefault="002B3B70" w:rsidP="00A66CD5">
            <w:pPr>
              <w:jc w:val="center"/>
              <w:rPr>
                <w:rFonts w:cs="Times New Roman"/>
                <w:b/>
                <w:szCs w:val="28"/>
              </w:rPr>
            </w:pPr>
            <w:r w:rsidRPr="002B3B70">
              <w:rPr>
                <w:rFonts w:cs="Times New Roman"/>
                <w:b/>
                <w:szCs w:val="28"/>
              </w:rPr>
              <w:t>17</w:t>
            </w:r>
          </w:p>
        </w:tc>
        <w:tc>
          <w:tcPr>
            <w:tcW w:w="1310" w:type="dxa"/>
            <w:vAlign w:val="center"/>
          </w:tcPr>
          <w:p w:rsidR="002B3B70" w:rsidRPr="002B3B70" w:rsidRDefault="002B3B70" w:rsidP="00A66CD5">
            <w:pPr>
              <w:jc w:val="center"/>
              <w:rPr>
                <w:rFonts w:cs="Times New Roman"/>
                <w:b/>
                <w:szCs w:val="28"/>
              </w:rPr>
            </w:pPr>
            <w:r w:rsidRPr="002B3B70">
              <w:rPr>
                <w:rFonts w:cs="Times New Roman"/>
                <w:b/>
                <w:szCs w:val="28"/>
              </w:rPr>
              <w:t>?</w:t>
            </w:r>
          </w:p>
        </w:tc>
      </w:tr>
    </w:tbl>
    <w:p w:rsidR="002B3B70" w:rsidRPr="002B3B70" w:rsidRDefault="002B3B70" w:rsidP="00A66CD5">
      <w:pPr>
        <w:rPr>
          <w:rFonts w:ascii="Times New Roman" w:hAnsi="Times New Roman" w:cs="Times New Roman"/>
          <w:sz w:val="28"/>
          <w:szCs w:val="28"/>
        </w:rPr>
      </w:pPr>
      <w:r w:rsidRPr="002B3B70">
        <w:rPr>
          <w:rFonts w:ascii="Times New Roman" w:hAnsi="Times New Roman" w:cs="Times New Roman"/>
          <w:sz w:val="28"/>
          <w:szCs w:val="28"/>
        </w:rPr>
        <w:t>Tần số xuất hiện mặt 6 chấm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617"/>
        <w:gridCol w:w="2486"/>
        <w:gridCol w:w="2617"/>
      </w:tblGrid>
      <w:tr w:rsidR="002B3B70" w:rsidRPr="002B3B70" w:rsidTr="00A66CD5">
        <w:tc>
          <w:tcPr>
            <w:tcW w:w="2552" w:type="dxa"/>
          </w:tcPr>
          <w:p w:rsidR="002B3B70" w:rsidRPr="002B3B70" w:rsidRDefault="002B3B70" w:rsidP="00FB7865">
            <w:pPr>
              <w:rPr>
                <w:rFonts w:cs="Times New Roman"/>
                <w:b/>
                <w:szCs w:val="28"/>
              </w:rPr>
            </w:pPr>
            <w:r w:rsidRPr="002B3B70">
              <w:rPr>
                <w:rFonts w:cs="Times New Roman"/>
                <w:b/>
                <w:szCs w:val="28"/>
              </w:rPr>
              <w:t xml:space="preserve">A. </w:t>
            </w:r>
            <w:r w:rsidRPr="002B3B70">
              <w:rPr>
                <w:rFonts w:cs="Times New Roman"/>
                <w:szCs w:val="28"/>
              </w:rPr>
              <w:t>18</w:t>
            </w:r>
          </w:p>
        </w:tc>
        <w:tc>
          <w:tcPr>
            <w:tcW w:w="2617" w:type="dxa"/>
          </w:tcPr>
          <w:p w:rsidR="002B3B70" w:rsidRPr="002B3B70" w:rsidRDefault="002B3B70" w:rsidP="00FB7865">
            <w:pPr>
              <w:rPr>
                <w:rFonts w:cs="Times New Roman"/>
                <w:szCs w:val="28"/>
              </w:rPr>
            </w:pPr>
            <w:r w:rsidRPr="002B3B70">
              <w:rPr>
                <w:rFonts w:cs="Times New Roman"/>
                <w:b/>
                <w:szCs w:val="28"/>
              </w:rPr>
              <w:t xml:space="preserve">B. </w:t>
            </w:r>
            <w:r w:rsidRPr="002B3B70">
              <w:rPr>
                <w:rFonts w:cs="Times New Roman"/>
                <w:szCs w:val="28"/>
              </w:rPr>
              <w:t>19</w:t>
            </w:r>
          </w:p>
        </w:tc>
        <w:tc>
          <w:tcPr>
            <w:tcW w:w="2486" w:type="dxa"/>
          </w:tcPr>
          <w:p w:rsidR="002B3B70" w:rsidRPr="002B3B70" w:rsidRDefault="002B3B70" w:rsidP="00A66CD5">
            <w:pPr>
              <w:rPr>
                <w:rFonts w:cs="Times New Roman"/>
                <w:szCs w:val="28"/>
              </w:rPr>
            </w:pPr>
            <w:r w:rsidRPr="002B3B70">
              <w:rPr>
                <w:rFonts w:cs="Times New Roman"/>
                <w:b/>
                <w:szCs w:val="28"/>
              </w:rPr>
              <w:t xml:space="preserve">C. </w:t>
            </w:r>
            <w:r w:rsidRPr="002B3B70">
              <w:rPr>
                <w:rFonts w:cs="Times New Roman"/>
                <w:szCs w:val="28"/>
              </w:rPr>
              <w:t>20</w:t>
            </w:r>
          </w:p>
        </w:tc>
        <w:tc>
          <w:tcPr>
            <w:tcW w:w="2617" w:type="dxa"/>
          </w:tcPr>
          <w:p w:rsidR="002B3B70" w:rsidRPr="002B3B70" w:rsidRDefault="002B3B70" w:rsidP="00A66CD5">
            <w:pPr>
              <w:rPr>
                <w:rFonts w:cs="Times New Roman"/>
                <w:szCs w:val="28"/>
              </w:rPr>
            </w:pPr>
            <w:r w:rsidRPr="002B3B70">
              <w:rPr>
                <w:rFonts w:cs="Times New Roman"/>
                <w:b/>
                <w:szCs w:val="28"/>
              </w:rPr>
              <w:t xml:space="preserve">D. </w:t>
            </w:r>
            <w:r w:rsidRPr="002B3B70">
              <w:rPr>
                <w:rFonts w:cs="Times New Roman"/>
                <w:szCs w:val="28"/>
              </w:rPr>
              <w:t>21</w:t>
            </w:r>
          </w:p>
        </w:tc>
      </w:tr>
    </w:tbl>
    <w:p w:rsidR="002B3B70" w:rsidRPr="002B3B70" w:rsidRDefault="002B3B70" w:rsidP="00A66CD5">
      <w:pPr>
        <w:rPr>
          <w:rFonts w:ascii="Times New Roman" w:hAnsi="Times New Roman" w:cs="Times New Roman"/>
          <w:i/>
          <w:sz w:val="28"/>
          <w:szCs w:val="28"/>
          <w:lang w:val="sv-SE"/>
        </w:rPr>
      </w:pPr>
      <w:r w:rsidRPr="002B3B70">
        <w:rPr>
          <w:rFonts w:ascii="Times New Roman" w:hAnsi="Times New Roman" w:cs="Times New Roman"/>
          <w:b/>
          <w:noProof/>
          <w:sz w:val="28"/>
          <w:szCs w:val="28"/>
        </w:rPr>
        <w:drawing>
          <wp:anchor distT="0" distB="0" distL="114300" distR="114300" simplePos="0" relativeHeight="251752448" behindDoc="0" locked="0" layoutInCell="1" allowOverlap="1" wp14:anchorId="262BF58B" wp14:editId="7F77933C">
            <wp:simplePos x="0" y="0"/>
            <wp:positionH relativeFrom="margin">
              <wp:posOffset>3867150</wp:posOffset>
            </wp:positionH>
            <wp:positionV relativeFrom="paragraph">
              <wp:posOffset>207645</wp:posOffset>
            </wp:positionV>
            <wp:extent cx="2028825" cy="885825"/>
            <wp:effectExtent l="0" t="0" r="9525" b="9525"/>
            <wp:wrapThrough wrapText="bothSides">
              <wp:wrapPolygon edited="0">
                <wp:start x="0" y="0"/>
                <wp:lineTo x="0" y="21368"/>
                <wp:lineTo x="21499" y="21368"/>
                <wp:lineTo x="21499"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9">
                      <a:extLst>
                        <a:ext uri="{28A0092B-C50C-407E-A947-70E740481C1C}">
                          <a14:useLocalDpi xmlns:a14="http://schemas.microsoft.com/office/drawing/2010/main" val="0"/>
                        </a:ext>
                      </a:extLst>
                    </a:blip>
                    <a:stretch>
                      <a:fillRect/>
                    </a:stretch>
                  </pic:blipFill>
                  <pic:spPr>
                    <a:xfrm>
                      <a:off x="0" y="0"/>
                      <a:ext cx="2028825" cy="885825"/>
                    </a:xfrm>
                    <a:prstGeom prst="rect">
                      <a:avLst/>
                    </a:prstGeom>
                  </pic:spPr>
                </pic:pic>
              </a:graphicData>
            </a:graphic>
            <wp14:sizeRelH relativeFrom="margin">
              <wp14:pctWidth>0</wp14:pctWidth>
            </wp14:sizeRelH>
            <wp14:sizeRelV relativeFrom="margin">
              <wp14:pctHeight>0</wp14:pctHeight>
            </wp14:sizeRelV>
          </wp:anchor>
        </w:drawing>
      </w:r>
      <w:r w:rsidRPr="002B3B70">
        <w:rPr>
          <w:rFonts w:ascii="Times New Roman" w:hAnsi="Times New Roman" w:cs="Times New Roman"/>
          <w:b/>
          <w:sz w:val="28"/>
          <w:szCs w:val="28"/>
          <w:lang w:val="vi-VN"/>
        </w:rPr>
        <w:t xml:space="preserve">Câu </w:t>
      </w:r>
      <w:r w:rsidRPr="002B3B70">
        <w:rPr>
          <w:rFonts w:ascii="Times New Roman" w:hAnsi="Times New Roman" w:cs="Times New Roman"/>
          <w:b/>
          <w:sz w:val="28"/>
          <w:szCs w:val="28"/>
        </w:rPr>
        <w:t>9</w:t>
      </w:r>
      <w:r w:rsidRPr="002B3B70">
        <w:rPr>
          <w:rFonts w:ascii="Times New Roman" w:hAnsi="Times New Roman" w:cs="Times New Roman"/>
          <w:b/>
          <w:sz w:val="28"/>
          <w:szCs w:val="28"/>
          <w:lang w:val="vi-VN"/>
        </w:rPr>
        <w:t>.</w:t>
      </w:r>
      <w:r w:rsidRPr="002B3B70">
        <w:rPr>
          <w:rFonts w:ascii="Times New Roman" w:hAnsi="Times New Roman" w:cs="Times New Roman"/>
          <w:sz w:val="28"/>
          <w:szCs w:val="28"/>
          <w:lang w:val="vi-VN"/>
        </w:rPr>
        <w:t xml:space="preserve"> </w:t>
      </w:r>
      <w:r w:rsidRPr="002B3B70">
        <w:rPr>
          <w:rFonts w:ascii="Times New Roman" w:hAnsi="Times New Roman" w:cs="Times New Roman"/>
          <w:sz w:val="28"/>
          <w:szCs w:val="28"/>
        </w:rPr>
        <w:t>Trong tam giác ABC vuông tại A như hình vẽ bên, sin B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551"/>
      </w:tblGrid>
      <w:tr w:rsidR="002B3B70" w:rsidRPr="002B3B70" w:rsidTr="00A66CD5">
        <w:tc>
          <w:tcPr>
            <w:tcW w:w="2552" w:type="dxa"/>
          </w:tcPr>
          <w:p w:rsidR="002B3B70" w:rsidRPr="002B3B70" w:rsidRDefault="002B3B70" w:rsidP="00A66CD5">
            <w:pPr>
              <w:jc w:val="both"/>
              <w:rPr>
                <w:rFonts w:cs="Times New Roman"/>
                <w:szCs w:val="28"/>
              </w:rPr>
            </w:pPr>
            <w:r w:rsidRPr="002B3B70">
              <w:rPr>
                <w:rFonts w:cs="Times New Roman"/>
                <w:b/>
                <w:szCs w:val="28"/>
              </w:rPr>
              <w:t>A.</w:t>
            </w:r>
            <w:r w:rsidRPr="002B3B70">
              <w:rPr>
                <w:rFonts w:cs="Times New Roman"/>
                <w:szCs w:val="28"/>
              </w:rPr>
              <w:t xml:space="preserve"> </w:t>
            </w:r>
            <w:r w:rsidRPr="002B3B70">
              <w:rPr>
                <w:rFonts w:cs="Times New Roman"/>
                <w:position w:val="-24"/>
                <w:szCs w:val="28"/>
                <w:lang w:val="sv-SE"/>
              </w:rPr>
              <w:object w:dxaOrig="520" w:dyaOrig="620">
                <v:shape id="_x0000_i1766" type="#_x0000_t75" style="width:27pt;height:30.75pt" o:ole="">
                  <v:imagedata r:id="rId1730" o:title=""/>
                </v:shape>
                <o:OLEObject Type="Embed" ProgID="Equation.DSMT4" ShapeID="_x0000_i1766" DrawAspect="Content" ObjectID="_1805307108" r:id="rId1731"/>
              </w:object>
            </w:r>
          </w:p>
        </w:tc>
        <w:tc>
          <w:tcPr>
            <w:tcW w:w="2551" w:type="dxa"/>
          </w:tcPr>
          <w:p w:rsidR="002B3B70" w:rsidRPr="002B3B70" w:rsidRDefault="002B3B70" w:rsidP="00A66CD5">
            <w:pPr>
              <w:jc w:val="both"/>
              <w:rPr>
                <w:rFonts w:cs="Times New Roman"/>
                <w:szCs w:val="28"/>
              </w:rPr>
            </w:pPr>
            <w:r w:rsidRPr="002B3B70">
              <w:rPr>
                <w:rFonts w:cs="Times New Roman"/>
                <w:b/>
                <w:szCs w:val="28"/>
              </w:rPr>
              <w:t>B.</w:t>
            </w:r>
            <w:r w:rsidRPr="002B3B70">
              <w:rPr>
                <w:rFonts w:cs="Times New Roman"/>
                <w:szCs w:val="28"/>
              </w:rPr>
              <w:t xml:space="preserve"> </w:t>
            </w:r>
            <w:r w:rsidRPr="002B3B70">
              <w:rPr>
                <w:rFonts w:cs="Times New Roman"/>
                <w:position w:val="-24"/>
                <w:szCs w:val="28"/>
                <w:lang w:val="sv-SE"/>
              </w:rPr>
              <w:object w:dxaOrig="520" w:dyaOrig="620">
                <v:shape id="_x0000_i1767" type="#_x0000_t75" style="width:27pt;height:30.75pt" o:ole="">
                  <v:imagedata r:id="rId1732" o:title=""/>
                </v:shape>
                <o:OLEObject Type="Embed" ProgID="Equation.DSMT4" ShapeID="_x0000_i1767" DrawAspect="Content" ObjectID="_1805307109" r:id="rId1733"/>
              </w:object>
            </w:r>
          </w:p>
        </w:tc>
      </w:tr>
      <w:tr w:rsidR="002B3B70" w:rsidRPr="002B3B70" w:rsidTr="00A66CD5">
        <w:tc>
          <w:tcPr>
            <w:tcW w:w="2552" w:type="dxa"/>
          </w:tcPr>
          <w:p w:rsidR="002B3B70" w:rsidRPr="002B3B70" w:rsidRDefault="002B3B70" w:rsidP="00A66CD5">
            <w:pPr>
              <w:jc w:val="both"/>
              <w:rPr>
                <w:rFonts w:cs="Times New Roman"/>
                <w:szCs w:val="28"/>
              </w:rPr>
            </w:pPr>
            <w:r w:rsidRPr="002B3B70">
              <w:rPr>
                <w:rFonts w:cs="Times New Roman"/>
                <w:b/>
                <w:szCs w:val="28"/>
              </w:rPr>
              <w:t>C.</w:t>
            </w:r>
            <w:r w:rsidRPr="002B3B70">
              <w:rPr>
                <w:rFonts w:cs="Times New Roman"/>
                <w:szCs w:val="28"/>
              </w:rPr>
              <w:t xml:space="preserve"> </w:t>
            </w:r>
            <w:r w:rsidRPr="002B3B70">
              <w:rPr>
                <w:rFonts w:cs="Times New Roman"/>
                <w:position w:val="-24"/>
                <w:szCs w:val="28"/>
                <w:lang w:val="sv-SE"/>
              </w:rPr>
              <w:object w:dxaOrig="520" w:dyaOrig="620">
                <v:shape id="_x0000_i1768" type="#_x0000_t75" style="width:27pt;height:30.75pt" o:ole="">
                  <v:imagedata r:id="rId1734" o:title=""/>
                </v:shape>
                <o:OLEObject Type="Embed" ProgID="Equation.DSMT4" ShapeID="_x0000_i1768" DrawAspect="Content" ObjectID="_1805307110" r:id="rId1735"/>
              </w:object>
            </w:r>
          </w:p>
        </w:tc>
        <w:tc>
          <w:tcPr>
            <w:tcW w:w="2551" w:type="dxa"/>
          </w:tcPr>
          <w:p w:rsidR="002B3B70" w:rsidRPr="002B3B70" w:rsidRDefault="002B3B70" w:rsidP="00A66CD5">
            <w:pPr>
              <w:jc w:val="both"/>
              <w:rPr>
                <w:rFonts w:cs="Times New Roman"/>
                <w:szCs w:val="28"/>
              </w:rPr>
            </w:pPr>
            <w:r w:rsidRPr="002B3B70">
              <w:rPr>
                <w:rFonts w:cs="Times New Roman"/>
                <w:b/>
                <w:szCs w:val="28"/>
              </w:rPr>
              <w:t xml:space="preserve">D. </w:t>
            </w:r>
            <w:r w:rsidRPr="002B3B70">
              <w:rPr>
                <w:rFonts w:cs="Times New Roman"/>
                <w:position w:val="-24"/>
                <w:szCs w:val="28"/>
                <w:lang w:val="sv-SE"/>
              </w:rPr>
              <w:object w:dxaOrig="499" w:dyaOrig="620">
                <v:shape id="_x0000_i1769" type="#_x0000_t75" style="width:25.5pt;height:30.75pt" o:ole="">
                  <v:imagedata r:id="rId1736" o:title=""/>
                </v:shape>
                <o:OLEObject Type="Embed" ProgID="Equation.DSMT4" ShapeID="_x0000_i1769" DrawAspect="Content" ObjectID="_1805307111" r:id="rId1737"/>
              </w:object>
            </w:r>
          </w:p>
        </w:tc>
      </w:tr>
    </w:tbl>
    <w:p w:rsidR="002B3B70" w:rsidRPr="002B3B70" w:rsidRDefault="002B3B70" w:rsidP="00001A19">
      <w:pPr>
        <w:tabs>
          <w:tab w:val="left" w:pos="435"/>
          <w:tab w:val="left" w:pos="2985"/>
          <w:tab w:val="left" w:pos="5325"/>
          <w:tab w:val="left" w:pos="7710"/>
        </w:tabs>
        <w:autoSpaceDE w:val="0"/>
        <w:autoSpaceDN w:val="0"/>
        <w:adjustRightInd w:val="0"/>
        <w:spacing w:line="264" w:lineRule="auto"/>
        <w:jc w:val="both"/>
        <w:textAlignment w:val="center"/>
        <w:rPr>
          <w:rFonts w:ascii="Times New Roman" w:hAnsi="Times New Roman" w:cs="Times New Roman"/>
          <w:sz w:val="28"/>
          <w:szCs w:val="28"/>
          <w:lang w:val="vi-VN"/>
        </w:rPr>
      </w:pPr>
      <w:r w:rsidRPr="002B3B70">
        <w:rPr>
          <w:rFonts w:ascii="Times New Roman" w:hAnsi="Times New Roman" w:cs="Times New Roman"/>
          <w:b/>
          <w:sz w:val="28"/>
          <w:szCs w:val="28"/>
          <w:lang w:val="vi-VN"/>
        </w:rPr>
        <w:t xml:space="preserve">Câu </w:t>
      </w:r>
      <w:r w:rsidRPr="002B3B70">
        <w:rPr>
          <w:rFonts w:ascii="Times New Roman" w:hAnsi="Times New Roman" w:cs="Times New Roman"/>
          <w:b/>
          <w:sz w:val="28"/>
          <w:szCs w:val="28"/>
          <w:lang w:val="es-ES"/>
        </w:rPr>
        <w:t>10</w:t>
      </w:r>
      <w:r w:rsidRPr="002B3B70">
        <w:rPr>
          <w:rFonts w:ascii="Times New Roman" w:hAnsi="Times New Roman" w:cs="Times New Roman"/>
          <w:b/>
          <w:sz w:val="28"/>
          <w:szCs w:val="28"/>
          <w:lang w:val="vi-VN"/>
        </w:rPr>
        <w:t>.</w:t>
      </w:r>
      <w:r w:rsidRPr="002B3B70">
        <w:rPr>
          <w:rFonts w:ascii="Times New Roman" w:hAnsi="Times New Roman" w:cs="Times New Roman"/>
          <w:sz w:val="28"/>
          <w:szCs w:val="28"/>
          <w:lang w:val="vi-VN"/>
        </w:rPr>
        <w:t xml:space="preserve"> Điểm M nằm trên đ</w:t>
      </w:r>
      <w:r w:rsidRPr="002B3B70">
        <w:rPr>
          <w:rFonts w:ascii="Times New Roman" w:hAnsi="Times New Roman" w:cs="Times New Roman"/>
          <w:sz w:val="28"/>
          <w:szCs w:val="28"/>
          <w:lang w:val="es-ES"/>
        </w:rPr>
        <w:t>ường</w:t>
      </w:r>
      <w:r w:rsidRPr="002B3B70">
        <w:rPr>
          <w:rFonts w:ascii="Times New Roman" w:hAnsi="Times New Roman" w:cs="Times New Roman"/>
          <w:sz w:val="28"/>
          <w:szCs w:val="28"/>
          <w:lang w:val="vi-VN"/>
        </w:rPr>
        <w:t xml:space="preserve"> tròn (O;R)</w:t>
      </w:r>
      <w:r w:rsidRPr="002B3B70">
        <w:rPr>
          <w:rFonts w:ascii="Times New Roman" w:hAnsi="Times New Roman" w:cs="Times New Roman"/>
          <w:i/>
          <w:sz w:val="28"/>
          <w:szCs w:val="28"/>
          <w:lang w:val="vi-VN"/>
        </w:rPr>
        <w:t xml:space="preserve"> </w:t>
      </w:r>
      <w:r w:rsidRPr="002B3B70">
        <w:rPr>
          <w:rFonts w:ascii="Times New Roman" w:hAnsi="Times New Roman" w:cs="Times New Roman"/>
          <w:sz w:val="28"/>
          <w:szCs w:val="28"/>
          <w:lang w:val="vi-VN"/>
        </w:rPr>
        <w:t>nếu</w:t>
      </w:r>
    </w:p>
    <w:tbl>
      <w:tblPr>
        <w:tblW w:w="0" w:type="auto"/>
        <w:tblLook w:val="04A0" w:firstRow="1" w:lastRow="0" w:firstColumn="1" w:lastColumn="0" w:noHBand="0" w:noVBand="1"/>
      </w:tblPr>
      <w:tblGrid>
        <w:gridCol w:w="2539"/>
        <w:gridCol w:w="2539"/>
        <w:gridCol w:w="2435"/>
        <w:gridCol w:w="2541"/>
      </w:tblGrid>
      <w:tr w:rsidR="002B3B70" w:rsidRPr="002B3B70" w:rsidTr="00433CEF">
        <w:tc>
          <w:tcPr>
            <w:tcW w:w="2539" w:type="dxa"/>
            <w:shd w:val="clear" w:color="auto" w:fill="auto"/>
            <w:vAlign w:val="center"/>
          </w:tcPr>
          <w:p w:rsidR="002B3B70" w:rsidRPr="002B3B70" w:rsidRDefault="002B3B70" w:rsidP="00433CEF">
            <w:pPr>
              <w:spacing w:line="264" w:lineRule="auto"/>
              <w:jc w:val="both"/>
              <w:rPr>
                <w:rFonts w:ascii="Times New Roman" w:hAnsi="Times New Roman" w:cs="Times New Roman"/>
                <w:sz w:val="28"/>
                <w:szCs w:val="28"/>
                <w:lang w:val="es-ES"/>
              </w:rPr>
            </w:pPr>
            <w:r w:rsidRPr="002B3B70">
              <w:rPr>
                <w:rFonts w:ascii="Times New Roman" w:hAnsi="Times New Roman" w:cs="Times New Roman"/>
                <w:b/>
                <w:sz w:val="28"/>
                <w:szCs w:val="28"/>
                <w:lang w:val="fr-FR"/>
              </w:rPr>
              <w:t>A.</w:t>
            </w:r>
            <w:r w:rsidRPr="002B3B70">
              <w:rPr>
                <w:rFonts w:ascii="Times New Roman" w:hAnsi="Times New Roman" w:cs="Times New Roman"/>
                <w:sz w:val="28"/>
                <w:szCs w:val="28"/>
                <w:lang w:val="fr-FR"/>
              </w:rPr>
              <w:t xml:space="preserve"> OM = R.</w:t>
            </w:r>
          </w:p>
        </w:tc>
        <w:tc>
          <w:tcPr>
            <w:tcW w:w="2539" w:type="dxa"/>
            <w:shd w:val="clear" w:color="auto" w:fill="auto"/>
            <w:vAlign w:val="center"/>
          </w:tcPr>
          <w:p w:rsidR="002B3B70" w:rsidRPr="002B3B70" w:rsidRDefault="002B3B70" w:rsidP="00433CEF">
            <w:pPr>
              <w:spacing w:line="264" w:lineRule="auto"/>
              <w:jc w:val="both"/>
              <w:rPr>
                <w:rFonts w:ascii="Times New Roman" w:hAnsi="Times New Roman" w:cs="Times New Roman"/>
                <w:sz w:val="28"/>
                <w:szCs w:val="28"/>
                <w:lang w:val="es-ES"/>
              </w:rPr>
            </w:pPr>
            <w:r w:rsidRPr="002B3B70">
              <w:rPr>
                <w:rFonts w:ascii="Times New Roman" w:hAnsi="Times New Roman" w:cs="Times New Roman"/>
                <w:b/>
                <w:sz w:val="28"/>
                <w:szCs w:val="28"/>
                <w:lang w:val="fr-FR"/>
              </w:rPr>
              <w:t>B.</w:t>
            </w:r>
            <w:r w:rsidRPr="002B3B70">
              <w:rPr>
                <w:rFonts w:ascii="Times New Roman" w:hAnsi="Times New Roman" w:cs="Times New Roman"/>
                <w:sz w:val="28"/>
                <w:szCs w:val="28"/>
                <w:lang w:val="fr-FR"/>
              </w:rPr>
              <w:t xml:space="preserve"> OM &gt; R.</w:t>
            </w:r>
          </w:p>
        </w:tc>
        <w:tc>
          <w:tcPr>
            <w:tcW w:w="2435" w:type="dxa"/>
            <w:shd w:val="clear" w:color="auto" w:fill="auto"/>
            <w:vAlign w:val="center"/>
          </w:tcPr>
          <w:p w:rsidR="002B3B70" w:rsidRPr="002B3B70" w:rsidRDefault="002B3B70" w:rsidP="00433CEF">
            <w:pPr>
              <w:spacing w:line="264" w:lineRule="auto"/>
              <w:jc w:val="both"/>
              <w:rPr>
                <w:rFonts w:ascii="Times New Roman" w:hAnsi="Times New Roman" w:cs="Times New Roman"/>
                <w:b/>
                <w:sz w:val="28"/>
                <w:szCs w:val="28"/>
                <w:lang w:val="es-ES"/>
              </w:rPr>
            </w:pPr>
            <w:r w:rsidRPr="002B3B70">
              <w:rPr>
                <w:rFonts w:ascii="Times New Roman" w:hAnsi="Times New Roman" w:cs="Times New Roman"/>
                <w:b/>
                <w:sz w:val="28"/>
                <w:szCs w:val="28"/>
                <w:lang w:val="fr-FR"/>
              </w:rPr>
              <w:t xml:space="preserve">C. </w:t>
            </w:r>
            <w:r w:rsidRPr="002B3B70">
              <w:rPr>
                <w:rFonts w:ascii="Times New Roman" w:hAnsi="Times New Roman" w:cs="Times New Roman"/>
                <w:sz w:val="28"/>
                <w:szCs w:val="28"/>
                <w:lang w:val="fr-FR"/>
              </w:rPr>
              <w:t>OM &lt; R.</w:t>
            </w:r>
          </w:p>
        </w:tc>
        <w:tc>
          <w:tcPr>
            <w:tcW w:w="2541" w:type="dxa"/>
            <w:shd w:val="clear" w:color="auto" w:fill="auto"/>
            <w:vAlign w:val="center"/>
          </w:tcPr>
          <w:p w:rsidR="002B3B70" w:rsidRPr="002B3B70" w:rsidRDefault="002B3B70" w:rsidP="00433CEF">
            <w:pPr>
              <w:spacing w:line="264" w:lineRule="auto"/>
              <w:jc w:val="both"/>
              <w:rPr>
                <w:rFonts w:ascii="Times New Roman" w:hAnsi="Times New Roman" w:cs="Times New Roman"/>
                <w:sz w:val="28"/>
                <w:szCs w:val="28"/>
                <w:lang w:val="fr-FR"/>
              </w:rPr>
            </w:pPr>
            <w:r w:rsidRPr="002B3B70">
              <w:rPr>
                <w:rFonts w:ascii="Times New Roman" w:hAnsi="Times New Roman" w:cs="Times New Roman"/>
                <w:b/>
                <w:sz w:val="28"/>
                <w:szCs w:val="28"/>
                <w:lang w:val="fr-FR"/>
              </w:rPr>
              <w:t>D.</w:t>
            </w:r>
            <w:r w:rsidRPr="002B3B70">
              <w:rPr>
                <w:rFonts w:ascii="Times New Roman" w:hAnsi="Times New Roman" w:cs="Times New Roman"/>
                <w:sz w:val="28"/>
                <w:szCs w:val="28"/>
                <w:lang w:val="fr-FR"/>
              </w:rPr>
              <w:t xml:space="preserve"> OM </w:t>
            </w:r>
            <w:r w:rsidRPr="002B3B70">
              <w:rPr>
                <w:rFonts w:ascii="Times New Roman" w:hAnsi="Times New Roman" w:cs="Times New Roman"/>
                <w:position w:val="-4"/>
                <w:sz w:val="28"/>
                <w:szCs w:val="28"/>
                <w:lang w:val="fr-FR"/>
              </w:rPr>
              <w:object w:dxaOrig="225" w:dyaOrig="225">
                <v:shape id="_x0000_i1770" type="#_x0000_t75" style="width:11.25pt;height:11.25pt" o:ole="">
                  <v:imagedata r:id="rId1738" o:title=""/>
                </v:shape>
                <o:OLEObject Type="Embed" ProgID="Equation.DSMT4" ShapeID="_x0000_i1770" DrawAspect="Content" ObjectID="_1805307112" r:id="rId1739"/>
              </w:object>
            </w:r>
            <w:r w:rsidRPr="002B3B70">
              <w:rPr>
                <w:rFonts w:ascii="Times New Roman" w:hAnsi="Times New Roman" w:cs="Times New Roman"/>
                <w:sz w:val="28"/>
                <w:szCs w:val="28"/>
                <w:lang w:val="fr-FR"/>
              </w:rPr>
              <w:t xml:space="preserve"> R.</w:t>
            </w:r>
          </w:p>
        </w:tc>
      </w:tr>
    </w:tbl>
    <w:p w:rsidR="002B3B70" w:rsidRPr="002B3B70" w:rsidRDefault="002B3B70" w:rsidP="00A66CD5">
      <w:pPr>
        <w:jc w:val="both"/>
        <w:rPr>
          <w:rFonts w:ascii="Times New Roman" w:eastAsia="Times New Roman" w:hAnsi="Times New Roman" w:cs="Times New Roman"/>
          <w:sz w:val="28"/>
          <w:szCs w:val="28"/>
          <w:lang w:eastAsia="vi-VN"/>
        </w:rPr>
      </w:pPr>
      <w:r w:rsidRPr="002B3B70">
        <w:rPr>
          <w:rFonts w:ascii="Times New Roman" w:eastAsia="Times New Roman" w:hAnsi="Times New Roman" w:cs="Times New Roman"/>
          <w:noProof/>
          <w:sz w:val="28"/>
          <w:szCs w:val="28"/>
        </w:rPr>
        <mc:AlternateContent>
          <mc:Choice Requires="wps">
            <w:drawing>
              <wp:anchor distT="0" distB="0" distL="114300" distR="114300" simplePos="0" relativeHeight="251753472" behindDoc="0" locked="0" layoutInCell="1" allowOverlap="1" wp14:anchorId="2958586A" wp14:editId="3D449879">
                <wp:simplePos x="0" y="0"/>
                <wp:positionH relativeFrom="margin">
                  <wp:posOffset>5055870</wp:posOffset>
                </wp:positionH>
                <wp:positionV relativeFrom="paragraph">
                  <wp:posOffset>12065</wp:posOffset>
                </wp:positionV>
                <wp:extent cx="1495313" cy="295275"/>
                <wp:effectExtent l="0" t="0" r="0" b="952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313" cy="295275"/>
                        </a:xfrm>
                        <a:prstGeom prst="rect">
                          <a:avLst/>
                        </a:prstGeom>
                        <a:solidFill>
                          <a:sysClr val="window" lastClr="FFFFFF"/>
                        </a:solidFill>
                        <a:ln w="6350">
                          <a:noFill/>
                        </a:ln>
                        <a:effectLst/>
                      </wps:spPr>
                      <wps:txbx>
                        <w:txbxContent>
                          <w:p w:rsidR="002B3B70" w:rsidRPr="00DC1737" w:rsidRDefault="002B3B70" w:rsidP="0073222A">
                            <w:pPr>
                              <w:rPr>
                                <w:rFonts w:cs="Times New Roman"/>
                                <w:sz w:val="28"/>
                                <w:szCs w:val="28"/>
                              </w:rPr>
                            </w:pPr>
                            <w:r w:rsidRPr="00A112BC">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2" o:spid="_x0000_s1031" type="#_x0000_t202" style="position:absolute;left:0;text-align:left;margin-left:398.1pt;margin-top:.95pt;width:117.75pt;height:23.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Hwb4XwIAALsEAAAOAAAAZHJzL2Uyb0RvYy54bWysVMtu2zAQvBfoPxC8N/IzDyNy4CZwUcBI AiRFzjRF2UIpLkvSltyv75CSEzftqagP9JI73OXOzur6pq012yvnKzI5H54NOFNGUlGZTc6/PS8/ XXLmgzCF0GRUzg/K85v5xw/XjZ2pEW1JF8oxBDF+1ticb0Owsyzzcqtq4c/IKgNnSa4WAVu3yQon GkSvdTYaDM6zhlxhHUnlPU7vOiefp/hlqWR4KEuvAtM5x9tCWl1a13HN5tditnHCbivZP0P8wytq URkkfQ11J4JgO1f9EaqupCNPZTiTVGdUlpVUqQZUMxy8q+ZpK6xKtYAcb19p8v8vrLzfPzpWFTmf jjgzokaPnlUb2GdqGY7AT2P9DLAnC2BocY4+p1q9XZH87gHJTjDdBQ905KMtXR3/USnDRbTg8Ep7 TCNjtMnVdDwccybhG11NRxfTmDd7u22dD18U1SwaOXdoa3qB2K986KBHSEzmSVfFstI6bQ7+Vju2 F1AAhFNQw5kWPuAw58v067P9dk0b1uT8fDwdpEyGYrwulTYxrkrq6vPH+ruSoxXadZs4HU6OBK6p OIA/R50CvZXLCrWs8JBH4SA5MIMxCg9YSk1ITb3F2Zbcz7+dRzyUAC9nDSScc/9jJ5xCfV8NNHI1 nEyi5tNmMr0YYeNOPetTj9nVtwSOhhhYK5MZ8UEfzdJR/YJpW8SscAkjkTvn4Wjehm6wMK1SLRYJ BJVbEVbmycqjbGKnntsX4WzfzgAh3NNR7GL2rqsdNlJuaLELVFap5ZHojtVef5iQJJp+muMInu4T 6u2bM/8FAAD//wMAUEsDBBQABgAIAAAAIQArL6RD3wAAAAkBAAAPAAAAZHJzL2Rvd25yZXYueG1s TI/LTsMwEEX3SPyDNUjsqJMm6iPEqaCiKzbFgGDpxEMcEY+j2GnD3+OuYDk6V/eeKXez7dkJR985 EpAuEmBIjdMdtQLeXg93G2A+KNKqd4QCftDDrrq+KlWh3Zle8CRDy2IJ+UIJMCEMBee+MWiVX7gB KbIvN1oV4jm2XI/qHMttz5dJsuJWdRQXjBpwb7D5lpMV8G4+pUzr7Kl/PGYfh+OzdPm0F+L2Zn64 BxZwDn9huOhHdaiiU+0m0p71Atbb1TJGI9gCu/AkS9fAagH5Jgdelfz/B9UvAAAA//8DAFBLAQIt ABQABgAIAAAAIQC2gziS/gAAAOEBAAATAAAAAAAAAAAAAAAAAAAAAABbQ29udGVudF9UeXBlc10u eG1sUEsBAi0AFAAGAAgAAAAhADj9If/WAAAAlAEAAAsAAAAAAAAAAAAAAAAALwEAAF9yZWxzLy5y ZWxzUEsBAi0AFAAGAAgAAAAhAJofBvhfAgAAuwQAAA4AAAAAAAAAAAAAAAAALgIAAGRycy9lMm9E b2MueG1sUEsBAi0AFAAGAAgAAAAhACsvpEPfAAAACQEAAA8AAAAAAAAAAAAAAAAAuQQAAGRycy9k b3ducmV2LnhtbFBLBQYAAAAABAAEAPMAAADFBQAAAAA= " fillcolor="window" stroked="f" strokeweight=".5pt">
                <v:path arrowok="t"/>
                <v:textbox>
                  <w:txbxContent>
                    <w:p w:rsidR="002B3B70" w:rsidRPr="00DC1737" w:rsidRDefault="002B3B70" w:rsidP="0073222A">
                      <w:pPr>
                        <w:rPr>
                          <w:rFonts w:cs="Times New Roman"/>
                          <w:sz w:val="28"/>
                          <w:szCs w:val="28"/>
                        </w:rPr>
                      </w:pPr>
                      <w:r w:rsidRPr="00A112BC">
                        <w:rPr>
                          <w:sz w:val="28"/>
                          <w:szCs w:val="28"/>
                        </w:rPr>
                        <w:t xml:space="preserve">    </w:t>
                      </w:r>
                    </w:p>
                  </w:txbxContent>
                </v:textbox>
                <w10:wrap anchorx="margin"/>
              </v:shape>
            </w:pict>
          </mc:Fallback>
        </mc:AlternateContent>
      </w:r>
      <w:r w:rsidRPr="002B3B70">
        <w:rPr>
          <w:rFonts w:ascii="Times New Roman" w:eastAsia="Times New Roman" w:hAnsi="Times New Roman" w:cs="Times New Roman"/>
          <w:b/>
          <w:sz w:val="28"/>
          <w:szCs w:val="28"/>
          <w:lang w:eastAsia="vi-VN"/>
        </w:rPr>
        <w:t>Câu 11.</w:t>
      </w:r>
      <w:r w:rsidRPr="002B3B70">
        <w:rPr>
          <w:rFonts w:ascii="Times New Roman" w:eastAsia="Times New Roman" w:hAnsi="Times New Roman" w:cs="Times New Roman"/>
          <w:sz w:val="28"/>
          <w:szCs w:val="28"/>
          <w:lang w:eastAsia="vi-VN"/>
        </w:rPr>
        <w:t xml:space="preserve"> Tứ giác nào dưới đây nội tiếp đường tròn tâm O?</w:t>
      </w:r>
    </w:p>
    <w:p w:rsidR="002B3B70" w:rsidRPr="002B3B70" w:rsidRDefault="002B3B70" w:rsidP="00A66CD5">
      <w:pPr>
        <w:jc w:val="both"/>
        <w:rPr>
          <w:rFonts w:ascii="Times New Roman" w:eastAsia="Times New Roman" w:hAnsi="Times New Roman" w:cs="Times New Roman"/>
          <w:sz w:val="28"/>
          <w:szCs w:val="28"/>
          <w:lang w:eastAsia="vi-VN"/>
        </w:rPr>
      </w:pPr>
      <w:r w:rsidRPr="002B3B70">
        <w:rPr>
          <w:rFonts w:ascii="Times New Roman" w:eastAsia="Times New Roman" w:hAnsi="Times New Roman" w:cs="Times New Roman"/>
          <w:noProof/>
          <w:sz w:val="28"/>
          <w:szCs w:val="28"/>
        </w:rPr>
        <w:drawing>
          <wp:anchor distT="0" distB="0" distL="114300" distR="114300" simplePos="0" relativeHeight="251754496" behindDoc="0" locked="0" layoutInCell="1" allowOverlap="1" wp14:anchorId="0B9A3C1E" wp14:editId="3700FC6D">
            <wp:simplePos x="0" y="0"/>
            <wp:positionH relativeFrom="margin">
              <wp:posOffset>283845</wp:posOffset>
            </wp:positionH>
            <wp:positionV relativeFrom="paragraph">
              <wp:posOffset>19050</wp:posOffset>
            </wp:positionV>
            <wp:extent cx="5249545" cy="1451610"/>
            <wp:effectExtent l="0" t="0" r="8255" b="0"/>
            <wp:wrapNone/>
            <wp:docPr id="56" name="Picture 56" descr="TRẮ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ẮC NGHIỆM"/>
                    <pic:cNvPicPr>
                      <a:picLocks noChangeAspect="1" noChangeArrowheads="1"/>
                    </pic:cNvPicPr>
                  </pic:nvPicPr>
                  <pic:blipFill>
                    <a:blip r:embed="rId1740">
                      <a:extLst>
                        <a:ext uri="{28A0092B-C50C-407E-A947-70E740481C1C}">
                          <a14:useLocalDpi xmlns:a14="http://schemas.microsoft.com/office/drawing/2010/main" val="0"/>
                        </a:ext>
                      </a:extLst>
                    </a:blip>
                    <a:srcRect/>
                    <a:stretch>
                      <a:fillRect/>
                    </a:stretch>
                  </pic:blipFill>
                  <pic:spPr bwMode="auto">
                    <a:xfrm>
                      <a:off x="0" y="0"/>
                      <a:ext cx="5249545" cy="1451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B70" w:rsidRPr="002B3B70" w:rsidRDefault="002B3B70" w:rsidP="00A66CD5">
      <w:pPr>
        <w:jc w:val="both"/>
        <w:rPr>
          <w:rFonts w:ascii="Times New Roman" w:eastAsia="Times New Roman" w:hAnsi="Times New Roman" w:cs="Times New Roman"/>
          <w:sz w:val="28"/>
          <w:szCs w:val="28"/>
          <w:lang w:eastAsia="vi-VN"/>
        </w:rPr>
      </w:pPr>
    </w:p>
    <w:p w:rsidR="002B3B70" w:rsidRPr="002B3B70" w:rsidRDefault="002B3B70" w:rsidP="00A66CD5">
      <w:pPr>
        <w:jc w:val="both"/>
        <w:rPr>
          <w:rFonts w:ascii="Times New Roman" w:eastAsia="Times New Roman" w:hAnsi="Times New Roman" w:cs="Times New Roman"/>
          <w:sz w:val="28"/>
          <w:szCs w:val="28"/>
          <w:lang w:eastAsia="vi-VN"/>
        </w:rPr>
      </w:pPr>
    </w:p>
    <w:p w:rsidR="002B3B70" w:rsidRPr="002B3B70" w:rsidRDefault="002B3B70" w:rsidP="00A66CD5">
      <w:pPr>
        <w:jc w:val="both"/>
        <w:rPr>
          <w:rFonts w:ascii="Times New Roman" w:eastAsia="Times New Roman" w:hAnsi="Times New Roman" w:cs="Times New Roman"/>
          <w:sz w:val="28"/>
          <w:szCs w:val="28"/>
          <w:lang w:eastAsia="vi-VN"/>
        </w:rPr>
      </w:pPr>
    </w:p>
    <w:p w:rsidR="002B3B70" w:rsidRPr="002B3B70" w:rsidRDefault="002B3B70" w:rsidP="00A66CD5">
      <w:pPr>
        <w:pStyle w:val="NoSpacing"/>
        <w:rPr>
          <w:b/>
          <w:sz w:val="28"/>
          <w:szCs w:val="28"/>
        </w:rPr>
      </w:pPr>
    </w:p>
    <w:p w:rsidR="002B3B70" w:rsidRPr="002B3B70" w:rsidRDefault="002B3B70" w:rsidP="00A66CD5">
      <w:pPr>
        <w:tabs>
          <w:tab w:val="left" w:pos="435"/>
          <w:tab w:val="left" w:pos="2985"/>
          <w:tab w:val="left" w:pos="5325"/>
          <w:tab w:val="left" w:pos="7710"/>
        </w:tabs>
        <w:autoSpaceDE w:val="0"/>
        <w:autoSpaceDN w:val="0"/>
        <w:adjustRightInd w:val="0"/>
        <w:spacing w:line="264" w:lineRule="auto"/>
        <w:jc w:val="both"/>
        <w:textAlignment w:val="center"/>
        <w:rPr>
          <w:rFonts w:ascii="Times New Roman" w:hAnsi="Times New Roman" w:cs="Times New Roman"/>
          <w:b/>
          <w:sz w:val="28"/>
          <w:szCs w:val="28"/>
          <w:lang w:val="vi-VN"/>
        </w:rPr>
      </w:pPr>
    </w:p>
    <w:p w:rsidR="002B3B70" w:rsidRPr="002B3B70" w:rsidRDefault="002B3B70" w:rsidP="00A66CD5">
      <w:pPr>
        <w:tabs>
          <w:tab w:val="left" w:pos="435"/>
          <w:tab w:val="left" w:pos="2985"/>
          <w:tab w:val="left" w:pos="5325"/>
          <w:tab w:val="left" w:pos="7710"/>
        </w:tabs>
        <w:autoSpaceDE w:val="0"/>
        <w:autoSpaceDN w:val="0"/>
        <w:adjustRightInd w:val="0"/>
        <w:spacing w:line="264" w:lineRule="auto"/>
        <w:jc w:val="both"/>
        <w:textAlignment w:val="center"/>
        <w:rPr>
          <w:rFonts w:ascii="Times New Roman" w:hAnsi="Times New Roman" w:cs="Times New Roman"/>
          <w:b/>
          <w:sz w:val="28"/>
          <w:szCs w:val="28"/>
          <w:lang w:val="vi-VN"/>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7"/>
        <w:gridCol w:w="2478"/>
        <w:gridCol w:w="2478"/>
        <w:gridCol w:w="2478"/>
      </w:tblGrid>
      <w:tr w:rsidR="002B3B70" w:rsidRPr="002B3B70" w:rsidTr="00663A3E">
        <w:tc>
          <w:tcPr>
            <w:tcW w:w="2477" w:type="dxa"/>
          </w:tcPr>
          <w:p w:rsidR="002B3B70" w:rsidRPr="002B3B70" w:rsidRDefault="002B3B70" w:rsidP="00663A3E">
            <w:pPr>
              <w:jc w:val="both"/>
              <w:rPr>
                <w:rFonts w:eastAsia="Times New Roman" w:cs="Times New Roman"/>
                <w:szCs w:val="28"/>
                <w:lang w:eastAsia="vi-VN"/>
              </w:rPr>
            </w:pPr>
            <w:r w:rsidRPr="002B3B70">
              <w:rPr>
                <w:rFonts w:eastAsia="Times New Roman" w:cs="Times New Roman"/>
                <w:b/>
                <w:szCs w:val="28"/>
                <w:lang w:eastAsia="vi-VN"/>
              </w:rPr>
              <w:t>A.</w:t>
            </w:r>
            <w:r w:rsidRPr="002B3B70">
              <w:rPr>
                <w:rFonts w:eastAsia="Times New Roman" w:cs="Times New Roman"/>
                <w:szCs w:val="28"/>
                <w:lang w:eastAsia="vi-VN"/>
              </w:rPr>
              <w:t xml:space="preserve"> Hình 4.</w:t>
            </w:r>
          </w:p>
        </w:tc>
        <w:tc>
          <w:tcPr>
            <w:tcW w:w="2478" w:type="dxa"/>
          </w:tcPr>
          <w:p w:rsidR="002B3B70" w:rsidRPr="002B3B70" w:rsidRDefault="002B3B70" w:rsidP="00663A3E">
            <w:pPr>
              <w:jc w:val="both"/>
              <w:rPr>
                <w:rFonts w:eastAsia="Times New Roman" w:cs="Times New Roman"/>
                <w:szCs w:val="28"/>
                <w:lang w:eastAsia="vi-VN"/>
              </w:rPr>
            </w:pPr>
            <w:r w:rsidRPr="002B3B70">
              <w:rPr>
                <w:rFonts w:eastAsia="Times New Roman" w:cs="Times New Roman"/>
                <w:b/>
                <w:szCs w:val="28"/>
                <w:lang w:eastAsia="vi-VN"/>
              </w:rPr>
              <w:t>B.</w:t>
            </w:r>
            <w:r w:rsidRPr="002B3B70">
              <w:rPr>
                <w:rFonts w:eastAsia="Times New Roman" w:cs="Times New Roman"/>
                <w:szCs w:val="28"/>
                <w:lang w:eastAsia="vi-VN"/>
              </w:rPr>
              <w:t xml:space="preserve"> Hình 1.</w:t>
            </w:r>
          </w:p>
        </w:tc>
        <w:tc>
          <w:tcPr>
            <w:tcW w:w="2478" w:type="dxa"/>
          </w:tcPr>
          <w:p w:rsidR="002B3B70" w:rsidRPr="002B3B70" w:rsidRDefault="002B3B70" w:rsidP="00663A3E">
            <w:pPr>
              <w:jc w:val="both"/>
              <w:rPr>
                <w:rFonts w:eastAsia="Times New Roman" w:cs="Times New Roman"/>
                <w:szCs w:val="28"/>
                <w:lang w:eastAsia="vi-VN"/>
              </w:rPr>
            </w:pPr>
            <w:r w:rsidRPr="002B3B70">
              <w:rPr>
                <w:rFonts w:eastAsia="Times New Roman" w:cs="Times New Roman"/>
                <w:b/>
                <w:szCs w:val="28"/>
                <w:lang w:eastAsia="vi-VN"/>
              </w:rPr>
              <w:t>C.</w:t>
            </w:r>
            <w:r w:rsidRPr="002B3B70">
              <w:rPr>
                <w:rFonts w:eastAsia="Times New Roman" w:cs="Times New Roman"/>
                <w:szCs w:val="28"/>
                <w:lang w:eastAsia="vi-VN"/>
              </w:rPr>
              <w:t xml:space="preserve"> Hình 2 và 3.</w:t>
            </w:r>
          </w:p>
        </w:tc>
        <w:tc>
          <w:tcPr>
            <w:tcW w:w="2478" w:type="dxa"/>
          </w:tcPr>
          <w:p w:rsidR="002B3B70" w:rsidRPr="002B3B70" w:rsidRDefault="002B3B70" w:rsidP="00663A3E">
            <w:pPr>
              <w:jc w:val="both"/>
              <w:rPr>
                <w:rFonts w:eastAsia="Times New Roman" w:cs="Times New Roman"/>
                <w:szCs w:val="28"/>
                <w:lang w:eastAsia="vi-VN"/>
              </w:rPr>
            </w:pPr>
            <w:r w:rsidRPr="002B3B70">
              <w:rPr>
                <w:rFonts w:eastAsia="Times New Roman" w:cs="Times New Roman"/>
                <w:b/>
                <w:szCs w:val="28"/>
                <w:lang w:eastAsia="vi-VN"/>
              </w:rPr>
              <w:t>D.</w:t>
            </w:r>
            <w:r w:rsidRPr="002B3B70">
              <w:rPr>
                <w:rFonts w:eastAsia="Times New Roman" w:cs="Times New Roman"/>
                <w:szCs w:val="28"/>
                <w:lang w:eastAsia="vi-VN"/>
              </w:rPr>
              <w:t xml:space="preserve"> Hình 1 và 4.</w:t>
            </w:r>
          </w:p>
        </w:tc>
      </w:tr>
    </w:tbl>
    <w:p w:rsidR="002B3B70" w:rsidRPr="002B3B70" w:rsidRDefault="002B3B70" w:rsidP="00A66CD5">
      <w:pPr>
        <w:spacing w:line="276" w:lineRule="auto"/>
        <w:jc w:val="both"/>
        <w:rPr>
          <w:rFonts w:ascii="Times New Roman" w:hAnsi="Times New Roman" w:cs="Times New Roman"/>
          <w:sz w:val="28"/>
          <w:szCs w:val="28"/>
          <w:lang w:val="pt-BR"/>
        </w:rPr>
      </w:pPr>
      <w:r w:rsidRPr="002B3B70">
        <w:rPr>
          <w:rFonts w:ascii="Times New Roman" w:hAnsi="Times New Roman" w:cs="Times New Roman"/>
          <w:b/>
          <w:bCs/>
          <w:sz w:val="28"/>
          <w:szCs w:val="28"/>
          <w:lang w:val="pt-BR"/>
        </w:rPr>
        <w:lastRenderedPageBreak/>
        <w:t xml:space="preserve">Câu 12. </w:t>
      </w:r>
      <w:r w:rsidRPr="002B3B70">
        <w:rPr>
          <w:rFonts w:ascii="Times New Roman" w:hAnsi="Times New Roman" w:cs="Times New Roman"/>
          <w:sz w:val="28"/>
          <w:szCs w:val="28"/>
          <w:lang w:val="pt-BR"/>
        </w:rPr>
        <w:t>Khi quay tam giác vuông ABC một vòng quanh cạnh góc vuông AC cố định ta được hình nào sau đây?</w:t>
      </w:r>
    </w:p>
    <w:tbl>
      <w:tblPr>
        <w:tblW w:w="0" w:type="auto"/>
        <w:tblLook w:val="01E0" w:firstRow="1" w:lastRow="1" w:firstColumn="1" w:lastColumn="1" w:noHBand="0" w:noVBand="0"/>
      </w:tblPr>
      <w:tblGrid>
        <w:gridCol w:w="2538"/>
        <w:gridCol w:w="2520"/>
        <w:gridCol w:w="2520"/>
        <w:gridCol w:w="2520"/>
      </w:tblGrid>
      <w:tr w:rsidR="002B3B70" w:rsidRPr="002B3B70" w:rsidTr="00663A3E">
        <w:tc>
          <w:tcPr>
            <w:tcW w:w="2538" w:type="dxa"/>
            <w:hideMark/>
          </w:tcPr>
          <w:p w:rsidR="002B3B70" w:rsidRPr="002B3B70" w:rsidRDefault="002B3B70" w:rsidP="00A66CD5">
            <w:pPr>
              <w:pStyle w:val="NoSpacing"/>
              <w:rPr>
                <w:sz w:val="28"/>
                <w:szCs w:val="28"/>
                <w:lang w:val="pt-BR"/>
              </w:rPr>
            </w:pPr>
            <w:r w:rsidRPr="002B3B70">
              <w:rPr>
                <w:b/>
                <w:sz w:val="28"/>
                <w:szCs w:val="28"/>
                <w:lang w:val="pt-BR"/>
              </w:rPr>
              <w:t xml:space="preserve">A. </w:t>
            </w:r>
            <w:r w:rsidRPr="002B3B70">
              <w:rPr>
                <w:bCs/>
                <w:sz w:val="28"/>
                <w:szCs w:val="28"/>
                <w:lang w:val="pt-BR"/>
              </w:rPr>
              <w:t>Hình chóp</w:t>
            </w:r>
            <w:r w:rsidRPr="002B3B70">
              <w:rPr>
                <w:b/>
                <w:sz w:val="28"/>
                <w:szCs w:val="28"/>
                <w:lang w:val="pt-BR"/>
              </w:rPr>
              <w:t xml:space="preserve"> </w:t>
            </w:r>
            <w:r w:rsidRPr="002B3B70">
              <w:rPr>
                <w:sz w:val="28"/>
                <w:szCs w:val="28"/>
                <w:lang w:val="pt-BR"/>
              </w:rPr>
              <w:t xml:space="preserve">                               </w:t>
            </w:r>
          </w:p>
        </w:tc>
        <w:tc>
          <w:tcPr>
            <w:tcW w:w="2520" w:type="dxa"/>
            <w:hideMark/>
          </w:tcPr>
          <w:p w:rsidR="002B3B70" w:rsidRPr="002B3B70" w:rsidRDefault="002B3B70" w:rsidP="00A66CD5">
            <w:pPr>
              <w:pStyle w:val="NoSpacing"/>
              <w:rPr>
                <w:sz w:val="28"/>
                <w:szCs w:val="28"/>
                <w:lang w:val="pt-BR"/>
              </w:rPr>
            </w:pPr>
            <w:r w:rsidRPr="002B3B70">
              <w:rPr>
                <w:b/>
                <w:sz w:val="28"/>
                <w:szCs w:val="28"/>
                <w:lang w:val="pt-BR"/>
              </w:rPr>
              <w:t xml:space="preserve">B. </w:t>
            </w:r>
            <w:r w:rsidRPr="002B3B70">
              <w:rPr>
                <w:bCs/>
                <w:sz w:val="28"/>
                <w:szCs w:val="28"/>
                <w:lang w:val="pt-BR"/>
              </w:rPr>
              <w:t>Hình nón</w:t>
            </w:r>
            <w:r w:rsidRPr="002B3B70">
              <w:rPr>
                <w:sz w:val="28"/>
                <w:szCs w:val="28"/>
                <w:lang w:val="pt-BR"/>
              </w:rPr>
              <w:t xml:space="preserve">                                           </w:t>
            </w:r>
          </w:p>
        </w:tc>
        <w:tc>
          <w:tcPr>
            <w:tcW w:w="2520" w:type="dxa"/>
            <w:hideMark/>
          </w:tcPr>
          <w:p w:rsidR="002B3B70" w:rsidRPr="002B3B70" w:rsidRDefault="002B3B70" w:rsidP="00A66CD5">
            <w:pPr>
              <w:pStyle w:val="NoSpacing"/>
              <w:rPr>
                <w:sz w:val="28"/>
                <w:szCs w:val="28"/>
                <w:lang w:val="pt-BR"/>
              </w:rPr>
            </w:pPr>
            <w:r w:rsidRPr="002B3B70">
              <w:rPr>
                <w:b/>
                <w:sz w:val="28"/>
                <w:szCs w:val="28"/>
                <w:lang w:val="pt-BR"/>
              </w:rPr>
              <w:t xml:space="preserve">C. </w:t>
            </w:r>
            <w:r w:rsidRPr="002B3B70">
              <w:rPr>
                <w:bCs/>
                <w:sz w:val="28"/>
                <w:szCs w:val="28"/>
                <w:lang w:val="pt-BR"/>
              </w:rPr>
              <w:t>Hình trụ</w:t>
            </w:r>
            <w:r w:rsidRPr="002B3B70">
              <w:rPr>
                <w:sz w:val="28"/>
                <w:szCs w:val="28"/>
                <w:lang w:val="pt-BR"/>
              </w:rPr>
              <w:t xml:space="preserve">             </w:t>
            </w:r>
            <w:r w:rsidRPr="002B3B70">
              <w:rPr>
                <w:sz w:val="28"/>
                <w:szCs w:val="28"/>
                <w:lang w:val="fr-FR"/>
              </w:rPr>
              <w:t xml:space="preserve">          </w:t>
            </w:r>
          </w:p>
        </w:tc>
        <w:tc>
          <w:tcPr>
            <w:tcW w:w="2520" w:type="dxa"/>
            <w:hideMark/>
          </w:tcPr>
          <w:p w:rsidR="002B3B70" w:rsidRPr="002B3B70" w:rsidRDefault="002B3B70" w:rsidP="00A66CD5">
            <w:pPr>
              <w:pStyle w:val="NoSpacing"/>
              <w:rPr>
                <w:sz w:val="28"/>
                <w:szCs w:val="28"/>
                <w:lang w:val="pt-BR"/>
              </w:rPr>
            </w:pPr>
            <w:r w:rsidRPr="002B3B70">
              <w:rPr>
                <w:b/>
                <w:sz w:val="28"/>
                <w:szCs w:val="28"/>
                <w:lang w:val="pt-BR"/>
              </w:rPr>
              <w:t xml:space="preserve">D. </w:t>
            </w:r>
            <w:r w:rsidRPr="002B3B70">
              <w:rPr>
                <w:bCs/>
                <w:sz w:val="28"/>
                <w:szCs w:val="28"/>
                <w:lang w:val="pt-BR"/>
              </w:rPr>
              <w:t>Hình cầu</w:t>
            </w:r>
          </w:p>
        </w:tc>
      </w:tr>
    </w:tbl>
    <w:p w:rsidR="002B3B70" w:rsidRPr="002B3B70" w:rsidRDefault="002B3B70" w:rsidP="001965B0">
      <w:pPr>
        <w:pStyle w:val="NoSpacing"/>
        <w:rPr>
          <w:b/>
          <w:bCs/>
          <w:sz w:val="28"/>
          <w:szCs w:val="28"/>
          <w:lang w:val="pt-BR"/>
        </w:rPr>
      </w:pPr>
      <w:r w:rsidRPr="002B3B70">
        <w:rPr>
          <w:b/>
          <w:bCs/>
          <w:sz w:val="28"/>
          <w:szCs w:val="28"/>
          <w:lang w:val="pt-BR"/>
        </w:rPr>
        <w:t xml:space="preserve">II. </w:t>
      </w:r>
      <w:r w:rsidRPr="002B3B70">
        <w:rPr>
          <w:b/>
          <w:bCs/>
          <w:sz w:val="28"/>
          <w:szCs w:val="28"/>
          <w:u w:val="single"/>
          <w:lang w:val="pt-BR"/>
        </w:rPr>
        <w:t xml:space="preserve">PHẦN TỰ LUẬN </w:t>
      </w:r>
      <w:r w:rsidRPr="002B3B70">
        <w:rPr>
          <w:b/>
          <w:bCs/>
          <w:sz w:val="28"/>
          <w:szCs w:val="28"/>
          <w:lang w:val="pt-BR"/>
        </w:rPr>
        <w:t xml:space="preserve"> </w:t>
      </w:r>
      <w:r w:rsidRPr="002B3B70">
        <w:rPr>
          <w:b/>
          <w:bCs/>
          <w:iCs/>
          <w:sz w:val="28"/>
          <w:szCs w:val="28"/>
          <w:lang w:val="pt-BR"/>
        </w:rPr>
        <w:t>(7,0 điểm)</w:t>
      </w:r>
      <w:r w:rsidRPr="002B3B70">
        <w:rPr>
          <w:b/>
          <w:sz w:val="28"/>
          <w:szCs w:val="28"/>
          <w:lang w:val="pt-BR"/>
        </w:rPr>
        <w:t xml:space="preserve"> </w:t>
      </w:r>
    </w:p>
    <w:p w:rsidR="002B3B70" w:rsidRPr="002B3B70" w:rsidRDefault="002B3B70" w:rsidP="00811F4E">
      <w:pPr>
        <w:rPr>
          <w:rFonts w:ascii="Times New Roman" w:hAnsi="Times New Roman" w:cs="Times New Roman"/>
          <w:bCs/>
          <w:sz w:val="28"/>
          <w:szCs w:val="28"/>
          <w:lang w:val="pt-BR"/>
        </w:rPr>
      </w:pPr>
      <w:r w:rsidRPr="002B3B70">
        <w:rPr>
          <w:rFonts w:ascii="Times New Roman" w:hAnsi="Times New Roman" w:cs="Times New Roman"/>
          <w:b/>
          <w:sz w:val="28"/>
          <w:szCs w:val="28"/>
          <w:lang w:val="pt-BR"/>
        </w:rPr>
        <w:t xml:space="preserve"> Bài 1. (1,5 điểm)</w:t>
      </w:r>
    </w:p>
    <w:p w:rsidR="002B3B70" w:rsidRPr="002B3B70" w:rsidRDefault="002B3B70" w:rsidP="00811F4E">
      <w:pPr>
        <w:ind w:firstLine="720"/>
        <w:rPr>
          <w:rFonts w:ascii="Times New Roman" w:hAnsi="Times New Roman" w:cs="Times New Roman"/>
          <w:color w:val="000000" w:themeColor="text1"/>
          <w:sz w:val="28"/>
          <w:szCs w:val="28"/>
          <w:lang w:val="pt-BR"/>
        </w:rPr>
      </w:pPr>
      <w:r w:rsidRPr="002B3B70">
        <w:rPr>
          <w:rFonts w:ascii="Times New Roman" w:hAnsi="Times New Roman" w:cs="Times New Roman"/>
          <w:color w:val="000000" w:themeColor="text1"/>
          <w:sz w:val="28"/>
          <w:szCs w:val="28"/>
          <w:lang w:val="pt-BR"/>
        </w:rPr>
        <w:t xml:space="preserve">a) Rút gọn biểu thức </w:t>
      </w:r>
      <m:oMath>
        <m:rad>
          <m:radPr>
            <m:degHide m:val="1"/>
            <m:ctrlPr>
              <w:rPr>
                <w:rFonts w:ascii="Cambria Math" w:hAnsi="Cambria Math" w:cs="Times New Roman"/>
                <w:i/>
                <w:color w:val="000000" w:themeColor="text1"/>
                <w:sz w:val="26"/>
                <w:szCs w:val="26"/>
              </w:rPr>
            </m:ctrlPr>
          </m:radPr>
          <m:deg/>
          <m:e>
            <m:r>
              <w:rPr>
                <w:rFonts w:ascii="Cambria Math" w:hAnsi="Cambria Math" w:cs="Times New Roman"/>
                <w:color w:val="000000" w:themeColor="text1"/>
                <w:sz w:val="26"/>
                <w:szCs w:val="26"/>
                <w:lang w:val="pt-BR"/>
              </w:rPr>
              <m:t>18</m:t>
            </m:r>
          </m:e>
        </m:rad>
        <m:r>
          <w:rPr>
            <w:rFonts w:ascii="Cambria Math" w:hAnsi="Cambria Math" w:cs="Times New Roman"/>
            <w:color w:val="000000" w:themeColor="text1"/>
            <w:sz w:val="26"/>
            <w:szCs w:val="26"/>
            <w:lang w:val="pt-BR"/>
          </w:rPr>
          <m:t>-2</m:t>
        </m:r>
        <m:rad>
          <m:radPr>
            <m:degHide m:val="1"/>
            <m:ctrlPr>
              <w:rPr>
                <w:rFonts w:ascii="Cambria Math" w:hAnsi="Cambria Math" w:cs="Times New Roman"/>
                <w:i/>
                <w:color w:val="000000" w:themeColor="text1"/>
                <w:sz w:val="26"/>
                <w:szCs w:val="26"/>
              </w:rPr>
            </m:ctrlPr>
          </m:radPr>
          <m:deg/>
          <m:e>
            <m:r>
              <w:rPr>
                <w:rFonts w:ascii="Cambria Math" w:hAnsi="Cambria Math" w:cs="Times New Roman"/>
                <w:color w:val="000000" w:themeColor="text1"/>
                <w:sz w:val="26"/>
                <w:szCs w:val="26"/>
                <w:lang w:val="pt-BR"/>
              </w:rPr>
              <m:t>50</m:t>
            </m:r>
          </m:e>
        </m:rad>
        <m:r>
          <w:rPr>
            <w:rFonts w:ascii="Cambria Math" w:hAnsi="Cambria Math" w:cs="Times New Roman"/>
            <w:color w:val="000000" w:themeColor="text1"/>
            <w:sz w:val="26"/>
            <w:szCs w:val="26"/>
            <w:lang w:val="pt-BR"/>
          </w:rPr>
          <m:t>+3</m:t>
        </m:r>
        <m:rad>
          <m:radPr>
            <m:degHide m:val="1"/>
            <m:ctrlPr>
              <w:rPr>
                <w:rFonts w:ascii="Cambria Math" w:hAnsi="Cambria Math" w:cs="Times New Roman"/>
                <w:i/>
                <w:color w:val="000000" w:themeColor="text1"/>
                <w:sz w:val="26"/>
                <w:szCs w:val="26"/>
              </w:rPr>
            </m:ctrlPr>
          </m:radPr>
          <m:deg/>
          <m:e>
            <m:r>
              <w:rPr>
                <w:rFonts w:ascii="Cambria Math" w:hAnsi="Cambria Math" w:cs="Times New Roman"/>
                <w:color w:val="000000" w:themeColor="text1"/>
                <w:sz w:val="26"/>
                <w:szCs w:val="26"/>
                <w:lang w:val="pt-BR"/>
              </w:rPr>
              <m:t>8</m:t>
            </m:r>
          </m:e>
        </m:rad>
      </m:oMath>
    </w:p>
    <w:p w:rsidR="002B3B70" w:rsidRPr="002B3B70" w:rsidRDefault="002B3B70" w:rsidP="00811F4E">
      <w:pPr>
        <w:ind w:left="720"/>
        <w:rPr>
          <w:rFonts w:ascii="Times New Roman" w:hAnsi="Times New Roman" w:cs="Times New Roman"/>
          <w:b/>
          <w:iCs/>
          <w:sz w:val="28"/>
          <w:szCs w:val="28"/>
          <w:lang w:val="pt-BR"/>
        </w:rPr>
      </w:pPr>
      <w:r w:rsidRPr="002B3B70">
        <w:rPr>
          <w:rFonts w:ascii="Times New Roman" w:hAnsi="Times New Roman" w:cs="Times New Roman"/>
          <w:bCs/>
          <w:iCs/>
          <w:sz w:val="28"/>
          <w:szCs w:val="28"/>
          <w:lang w:val="pt-BR"/>
        </w:rPr>
        <w:t xml:space="preserve">b) Vẽ đồ thị hàm số </w:t>
      </w:r>
      <m:oMath>
        <m:r>
          <m:rPr>
            <m:sty m:val="p"/>
          </m:rPr>
          <w:rPr>
            <w:rFonts w:ascii="Cambria Math" w:hAnsi="Cambria Math" w:cs="Times New Roman"/>
            <w:sz w:val="28"/>
            <w:szCs w:val="28"/>
            <w:lang w:val="pt-BR"/>
          </w:rPr>
          <m:t>y=</m:t>
        </m:r>
        <m:f>
          <m:fPr>
            <m:ctrlPr>
              <w:rPr>
                <w:rFonts w:ascii="Cambria Math" w:hAnsi="Cambria Math" w:cs="Times New Roman"/>
                <w:bCs/>
                <w:iCs/>
                <w:sz w:val="28"/>
                <w:szCs w:val="28"/>
                <w:lang w:val="pt-BR"/>
              </w:rPr>
            </m:ctrlPr>
          </m:fPr>
          <m:num>
            <m:r>
              <m:rPr>
                <m:sty m:val="p"/>
              </m:rPr>
              <w:rPr>
                <w:rFonts w:ascii="Cambria Math" w:hAnsi="Cambria Math" w:cs="Times New Roman"/>
                <w:sz w:val="28"/>
                <w:szCs w:val="28"/>
                <w:lang w:val="pt-BR"/>
              </w:rPr>
              <m:t>1</m:t>
            </m:r>
          </m:num>
          <m:den>
            <m:r>
              <m:rPr>
                <m:sty m:val="p"/>
              </m:rPr>
              <w:rPr>
                <w:rFonts w:ascii="Cambria Math" w:hAnsi="Cambria Math" w:cs="Times New Roman"/>
                <w:sz w:val="28"/>
                <w:szCs w:val="28"/>
                <w:lang w:val="pt-BR"/>
              </w:rPr>
              <m:t>2</m:t>
            </m:r>
          </m:den>
        </m:f>
        <m:sSup>
          <m:sSupPr>
            <m:ctrlPr>
              <w:rPr>
                <w:rFonts w:ascii="Cambria Math" w:hAnsi="Cambria Math" w:cs="Times New Roman"/>
                <w:bCs/>
                <w:iCs/>
                <w:sz w:val="28"/>
                <w:szCs w:val="28"/>
                <w:lang w:val="pt-BR"/>
              </w:rPr>
            </m:ctrlPr>
          </m:sSupPr>
          <m:e>
            <m:r>
              <m:rPr>
                <m:sty m:val="p"/>
              </m:rPr>
              <w:rPr>
                <w:rFonts w:ascii="Cambria Math" w:hAnsi="Cambria Math" w:cs="Times New Roman"/>
                <w:sz w:val="28"/>
                <w:szCs w:val="28"/>
                <w:lang w:val="pt-BR"/>
              </w:rPr>
              <m:t>x</m:t>
            </m:r>
          </m:e>
          <m:sup>
            <m:r>
              <m:rPr>
                <m:sty m:val="p"/>
              </m:rPr>
              <w:rPr>
                <w:rFonts w:ascii="Cambria Math" w:hAnsi="Cambria Math" w:cs="Times New Roman"/>
                <w:sz w:val="28"/>
                <w:szCs w:val="28"/>
                <w:lang w:val="pt-BR"/>
              </w:rPr>
              <m:t>2</m:t>
            </m:r>
          </m:sup>
        </m:sSup>
      </m:oMath>
    </w:p>
    <w:p w:rsidR="002B3B70" w:rsidRPr="002B3B70" w:rsidRDefault="002B3B70" w:rsidP="00811F4E">
      <w:pPr>
        <w:widowControl w:val="0"/>
        <w:tabs>
          <w:tab w:val="left" w:pos="1042"/>
        </w:tabs>
        <w:autoSpaceDE w:val="0"/>
        <w:autoSpaceDN w:val="0"/>
        <w:spacing w:line="264" w:lineRule="auto"/>
        <w:ind w:right="109"/>
        <w:rPr>
          <w:rFonts w:ascii="Times New Roman" w:eastAsia="Times New Roman" w:hAnsi="Times New Roman" w:cs="Times New Roman"/>
          <w:sz w:val="28"/>
          <w:szCs w:val="28"/>
          <w:lang w:val="pt-BR"/>
        </w:rPr>
      </w:pPr>
      <w:r w:rsidRPr="002B3B70">
        <w:rPr>
          <w:rFonts w:ascii="Times New Roman" w:eastAsiaTheme="minorEastAsia" w:hAnsi="Times New Roman" w:cs="Times New Roman"/>
          <w:b/>
          <w:sz w:val="28"/>
          <w:szCs w:val="28"/>
          <w:lang w:val="pt-BR"/>
        </w:rPr>
        <w:t xml:space="preserve">  Bài 2. (1,0 điểm)</w:t>
      </w:r>
      <w:r w:rsidRPr="002B3B70">
        <w:rPr>
          <w:rFonts w:ascii="Times New Roman" w:eastAsia="Times New Roman" w:hAnsi="Times New Roman" w:cs="Times New Roman"/>
          <w:sz w:val="28"/>
          <w:szCs w:val="28"/>
          <w:lang w:val="pt-BR"/>
        </w:rPr>
        <w:t xml:space="preserve"> </w:t>
      </w:r>
    </w:p>
    <w:p w:rsidR="002B3B70" w:rsidRPr="002B3B70" w:rsidRDefault="002B3B70" w:rsidP="00811F4E">
      <w:pPr>
        <w:widowControl w:val="0"/>
        <w:tabs>
          <w:tab w:val="left" w:pos="709"/>
        </w:tabs>
        <w:autoSpaceDE w:val="0"/>
        <w:autoSpaceDN w:val="0"/>
        <w:spacing w:line="264" w:lineRule="auto"/>
        <w:ind w:left="-169" w:right="109"/>
        <w:rPr>
          <w:rFonts w:ascii="Times New Roman" w:eastAsia="Times New Roman" w:hAnsi="Times New Roman" w:cs="Times New Roman"/>
          <w:sz w:val="28"/>
          <w:szCs w:val="28"/>
          <w:lang w:val="pt-BR"/>
        </w:rPr>
      </w:pPr>
      <w:r w:rsidRPr="002B3B70">
        <w:rPr>
          <w:rFonts w:ascii="Times New Roman" w:eastAsia="Times New Roman" w:hAnsi="Times New Roman" w:cs="Times New Roman"/>
          <w:sz w:val="28"/>
          <w:szCs w:val="28"/>
          <w:lang w:val="pt-BR"/>
        </w:rPr>
        <w:tab/>
        <w:t>a)</w:t>
      </w:r>
      <w:r w:rsidRPr="002B3B70">
        <w:rPr>
          <w:rFonts w:ascii="Times New Roman" w:hAnsi="Times New Roman" w:cs="Times New Roman"/>
          <w:b/>
          <w:iCs/>
          <w:color w:val="FF0000"/>
          <w:sz w:val="28"/>
          <w:szCs w:val="28"/>
          <w:lang w:val="pt-BR"/>
        </w:rPr>
        <w:t xml:space="preserve"> </w:t>
      </w:r>
      <w:r w:rsidRPr="002B3B70">
        <w:rPr>
          <w:rFonts w:ascii="Times New Roman" w:eastAsiaTheme="minorEastAsia" w:hAnsi="Times New Roman" w:cs="Times New Roman"/>
          <w:bCs/>
          <w:sz w:val="28"/>
          <w:szCs w:val="28"/>
          <w:lang w:val="pt-BR"/>
        </w:rPr>
        <w:t>Giải bất phương trình -5x – 7 ≤ 0.</w:t>
      </w:r>
    </w:p>
    <w:p w:rsidR="002B3B70" w:rsidRPr="002B3B70" w:rsidRDefault="002B3B70" w:rsidP="00811F4E">
      <w:pPr>
        <w:ind w:firstLine="720"/>
        <w:jc w:val="both"/>
        <w:rPr>
          <w:rFonts w:ascii="Times New Roman" w:hAnsi="Times New Roman" w:cs="Times New Roman"/>
          <w:sz w:val="28"/>
          <w:szCs w:val="28"/>
          <w:lang w:val="pt-BR" w:eastAsia="vi-VN"/>
        </w:rPr>
      </w:pPr>
      <w:r w:rsidRPr="002B3B70">
        <w:rPr>
          <w:rFonts w:ascii="Times New Roman" w:hAnsi="Times New Roman" w:cs="Times New Roman"/>
          <w:sz w:val="28"/>
          <w:szCs w:val="28"/>
        </w:rPr>
        <w:t xml:space="preserve">b) </w:t>
      </w:r>
      <w:r w:rsidRPr="002B3B70">
        <w:rPr>
          <w:rFonts w:ascii="Times New Roman" w:hAnsi="Times New Roman" w:cs="Times New Roman"/>
          <w:sz w:val="28"/>
          <w:szCs w:val="28"/>
          <w:lang w:val="pt-BR"/>
        </w:rPr>
        <w:t xml:space="preserve">Gọi </w:t>
      </w:r>
      <w:r w:rsidRPr="002B3B70">
        <w:rPr>
          <w:rFonts w:ascii="Times New Roman" w:hAnsi="Times New Roman" w:cs="Times New Roman"/>
          <w:position w:val="-12"/>
          <w:sz w:val="28"/>
          <w:szCs w:val="28"/>
        </w:rPr>
        <w:object w:dxaOrig="540" w:dyaOrig="360">
          <v:shape id="_x0000_i1771" type="#_x0000_t75" style="width:27pt;height:18.75pt" o:ole="">
            <v:imagedata r:id="rId1741" o:title=""/>
          </v:shape>
          <o:OLEObject Type="Embed" ProgID="Equation.DSMT4" ShapeID="_x0000_i1771" DrawAspect="Content" ObjectID="_1805307113" r:id="rId1742"/>
        </w:object>
      </w:r>
      <w:r w:rsidRPr="002B3B70">
        <w:rPr>
          <w:rFonts w:ascii="Times New Roman" w:hAnsi="Times New Roman" w:cs="Times New Roman"/>
          <w:sz w:val="28"/>
          <w:szCs w:val="28"/>
          <w:lang w:val="pt-BR"/>
        </w:rPr>
        <w:t xml:space="preserve"> là hai nghiệm của phương trình </w:t>
      </w:r>
      <w:r w:rsidRPr="002B3B70">
        <w:rPr>
          <w:rFonts w:ascii="Times New Roman" w:hAnsi="Times New Roman" w:cs="Times New Roman"/>
          <w:position w:val="-6"/>
          <w:sz w:val="28"/>
          <w:szCs w:val="28"/>
        </w:rPr>
        <w:object w:dxaOrig="1600" w:dyaOrig="320">
          <v:shape id="_x0000_i1772" type="#_x0000_t75" style="width:78pt;height:16.5pt" o:ole="">
            <v:imagedata r:id="rId1743" o:title=""/>
          </v:shape>
          <o:OLEObject Type="Embed" ProgID="Equation.DSMT4" ShapeID="_x0000_i1772" DrawAspect="Content" ObjectID="_1805307114" r:id="rId1744"/>
        </w:object>
      </w:r>
      <w:r w:rsidRPr="002B3B70">
        <w:rPr>
          <w:rFonts w:ascii="Times New Roman" w:hAnsi="Times New Roman" w:cs="Times New Roman"/>
          <w:sz w:val="28"/>
          <w:szCs w:val="28"/>
          <w:lang w:val="pt-BR"/>
        </w:rPr>
        <w:t xml:space="preserve"> không giải phương trình. Hãy tính </w:t>
      </w:r>
      <w:r w:rsidRPr="002B3B70">
        <w:rPr>
          <w:rFonts w:ascii="Times New Roman" w:hAnsi="Times New Roman" w:cs="Times New Roman"/>
          <w:position w:val="-12"/>
          <w:sz w:val="28"/>
          <w:szCs w:val="28"/>
        </w:rPr>
        <w:object w:dxaOrig="780" w:dyaOrig="380">
          <v:shape id="_x0000_i1773" type="#_x0000_t75" style="width:38.25pt;height:19.5pt" o:ole="">
            <v:imagedata r:id="rId1745" o:title=""/>
          </v:shape>
          <o:OLEObject Type="Embed" ProgID="Equation.DSMT4" ShapeID="_x0000_i1773" DrawAspect="Content" ObjectID="_1805307115" r:id="rId1746"/>
        </w:object>
      </w:r>
    </w:p>
    <w:p w:rsidR="002B3B70" w:rsidRPr="002B3B70" w:rsidRDefault="002B3B70" w:rsidP="00811F4E">
      <w:pPr>
        <w:widowControl w:val="0"/>
        <w:tabs>
          <w:tab w:val="left" w:pos="709"/>
        </w:tabs>
        <w:autoSpaceDE w:val="0"/>
        <w:autoSpaceDN w:val="0"/>
        <w:spacing w:line="264" w:lineRule="auto"/>
        <w:ind w:right="109"/>
        <w:rPr>
          <w:rFonts w:ascii="Times New Roman" w:eastAsia="Times New Roman" w:hAnsi="Times New Roman" w:cs="Times New Roman"/>
          <w:bCs/>
          <w:sz w:val="28"/>
          <w:szCs w:val="28"/>
          <w:lang w:val="pt-BR"/>
        </w:rPr>
      </w:pPr>
      <w:r w:rsidRPr="002B3B70">
        <w:rPr>
          <w:rFonts w:ascii="Times New Roman" w:eastAsia="Times New Roman" w:hAnsi="Times New Roman" w:cs="Times New Roman"/>
          <w:bCs/>
          <w:sz w:val="28"/>
          <w:szCs w:val="28"/>
          <w:lang w:val="pt-BR"/>
        </w:rPr>
        <w:t xml:space="preserve"> </w:t>
      </w:r>
      <w:r w:rsidRPr="002B3B70">
        <w:rPr>
          <w:rFonts w:ascii="Times New Roman" w:eastAsiaTheme="minorEastAsia" w:hAnsi="Times New Roman" w:cs="Times New Roman"/>
          <w:b/>
          <w:sz w:val="28"/>
          <w:szCs w:val="28"/>
          <w:lang w:val="pt-BR"/>
        </w:rPr>
        <w:t xml:space="preserve">Bài 3. (1,5 điểm) </w:t>
      </w:r>
      <w:r w:rsidRPr="002B3B70">
        <w:rPr>
          <w:rFonts w:ascii="Times New Roman" w:eastAsia="Times New Roman" w:hAnsi="Times New Roman" w:cs="Times New Roman"/>
          <w:bCs/>
          <w:sz w:val="28"/>
          <w:szCs w:val="28"/>
          <w:lang w:val="pt-BR"/>
        </w:rPr>
        <w:t xml:space="preserve">     </w:t>
      </w:r>
    </w:p>
    <w:p w:rsidR="002B3B70" w:rsidRPr="002B3B70" w:rsidRDefault="002B3B70" w:rsidP="00811F4E">
      <w:pPr>
        <w:widowControl w:val="0"/>
        <w:tabs>
          <w:tab w:val="left" w:pos="709"/>
        </w:tabs>
        <w:autoSpaceDE w:val="0"/>
        <w:autoSpaceDN w:val="0"/>
        <w:spacing w:line="264" w:lineRule="auto"/>
        <w:ind w:right="109"/>
        <w:jc w:val="both"/>
        <w:rPr>
          <w:rFonts w:ascii="Times New Roman" w:eastAsia="Times New Roman" w:hAnsi="Times New Roman" w:cs="Times New Roman"/>
          <w:bCs/>
          <w:sz w:val="28"/>
          <w:szCs w:val="28"/>
          <w:lang w:val="pt-BR"/>
        </w:rPr>
      </w:pPr>
      <w:r w:rsidRPr="002B3B70">
        <w:rPr>
          <w:rFonts w:ascii="Times New Roman" w:eastAsia="Times New Roman" w:hAnsi="Times New Roman" w:cs="Times New Roman"/>
          <w:bCs/>
          <w:sz w:val="28"/>
          <w:szCs w:val="28"/>
          <w:lang w:val="pt-BR"/>
        </w:rPr>
        <w:tab/>
      </w:r>
      <w:r w:rsidRPr="002B3B70">
        <w:rPr>
          <w:rFonts w:ascii="Times New Roman" w:hAnsi="Times New Roman" w:cs="Times New Roman"/>
          <w:color w:val="000000"/>
          <w:sz w:val="28"/>
          <w:szCs w:val="28"/>
          <w:shd w:val="clear" w:color="auto" w:fill="FFFFFF"/>
          <w:lang w:val="pt-BR"/>
        </w:rPr>
        <w:t xml:space="preserve">a) Bác Hà có 400 triệu đồng đầu tư vào hai khoản: trái phiếu và gởi tiết kiệm ngân hàng với kì hạn 12 tháng. Lãi suất của trái phiếu và gởi tiết kiệm lần lượt là 6%/năm và 5%/năm. Tính số tiền mà bác Hà đầu tư vào mỗi khoản để mỗi năm nhận được tiền lãi từ hai khoản đầu tư 23 triệu đồng. </w:t>
      </w:r>
    </w:p>
    <w:p w:rsidR="002B3B70" w:rsidRPr="002B3B70" w:rsidRDefault="002B3B70" w:rsidP="00811F4E">
      <w:pPr>
        <w:ind w:firstLine="720"/>
        <w:jc w:val="both"/>
        <w:rPr>
          <w:rFonts w:ascii="Times New Roman" w:hAnsi="Times New Roman" w:cs="Times New Roman"/>
          <w:color w:val="000000" w:themeColor="text1"/>
          <w:position w:val="-6"/>
          <w:sz w:val="28"/>
          <w:szCs w:val="28"/>
        </w:rPr>
      </w:pPr>
      <w:r w:rsidRPr="002B3B70">
        <w:rPr>
          <w:rFonts w:ascii="Times New Roman" w:hAnsi="Times New Roman" w:cs="Times New Roman"/>
          <w:bCs/>
          <w:iCs/>
          <w:sz w:val="28"/>
          <w:szCs w:val="28"/>
          <w:lang w:val="pt-BR"/>
        </w:rPr>
        <w:t>b)</w:t>
      </w:r>
      <w:r w:rsidRPr="002B3B70">
        <w:rPr>
          <w:rFonts w:ascii="Times New Roman" w:hAnsi="Times New Roman" w:cs="Times New Roman"/>
          <w:bCs/>
          <w:iCs/>
          <w:color w:val="FF0000"/>
          <w:sz w:val="28"/>
          <w:szCs w:val="28"/>
          <w:lang w:val="pt-BR"/>
        </w:rPr>
        <w:t xml:space="preserve"> </w:t>
      </w:r>
      <w:r w:rsidRPr="002B3B70">
        <w:rPr>
          <w:rFonts w:ascii="Times New Roman" w:hAnsi="Times New Roman" w:cs="Times New Roman"/>
          <w:sz w:val="28"/>
          <w:szCs w:val="28"/>
        </w:rPr>
        <w:t>Có hai túi I và II. Túi I chứa ba quả cầu ghi các số 1, 2, 3. Túi II chứa bốn tấm thẻ ghi các sô 1, 2, 3, 4. Lấy ngẫu nhiên một quả cầu và một tấm thẻ từ mỗi túi I và II. Mô tả không gian mẫu của phép thử và tính xác suất của biến cố “tích hai số ghi trên quả cầu và tấm thẻ bằng 4”.</w:t>
      </w:r>
    </w:p>
    <w:p w:rsidR="002B3B70" w:rsidRPr="002B3B70" w:rsidRDefault="002B3B70" w:rsidP="00811F4E">
      <w:pPr>
        <w:rPr>
          <w:rFonts w:ascii="Times New Roman" w:eastAsia="Times New Roman" w:hAnsi="Times New Roman" w:cs="Times New Roman"/>
          <w:sz w:val="28"/>
          <w:szCs w:val="28"/>
          <w:lang w:val="pt-BR"/>
        </w:rPr>
      </w:pPr>
      <w:r w:rsidRPr="002B3B70">
        <w:rPr>
          <w:rFonts w:ascii="Times New Roman" w:eastAsiaTheme="minorEastAsia" w:hAnsi="Times New Roman" w:cs="Times New Roman"/>
          <w:b/>
          <w:sz w:val="28"/>
          <w:szCs w:val="28"/>
          <w:lang w:val="pt-BR"/>
        </w:rPr>
        <w:t>Bài 4. (2,5 điểm)</w:t>
      </w:r>
      <w:r w:rsidRPr="002B3B70">
        <w:rPr>
          <w:rFonts w:ascii="Times New Roman" w:eastAsia="Times New Roman" w:hAnsi="Times New Roman" w:cs="Times New Roman"/>
          <w:sz w:val="28"/>
          <w:szCs w:val="28"/>
          <w:lang w:val="pt-BR"/>
        </w:rPr>
        <w:t xml:space="preserve"> </w:t>
      </w:r>
    </w:p>
    <w:p w:rsidR="002B3B70" w:rsidRPr="002B3B70" w:rsidRDefault="002B3B70" w:rsidP="00811F4E">
      <w:pPr>
        <w:ind w:firstLine="720"/>
        <w:rPr>
          <w:rFonts w:ascii="Times New Roman" w:eastAsiaTheme="minorEastAsia" w:hAnsi="Times New Roman" w:cs="Times New Roman"/>
          <w:b/>
          <w:sz w:val="28"/>
          <w:szCs w:val="28"/>
          <w:lang w:val="pt-BR"/>
        </w:rPr>
      </w:pPr>
      <w:r w:rsidRPr="002B3B70">
        <w:rPr>
          <w:rFonts w:ascii="Times New Roman" w:eastAsiaTheme="minorEastAsia" w:hAnsi="Times New Roman" w:cs="Times New Roman"/>
          <w:sz w:val="28"/>
          <w:szCs w:val="28"/>
          <w:lang w:val="pt-BR"/>
        </w:rPr>
        <w:t xml:space="preserve">Cho tam giác ABC vuông ở A, BC = 17 cm và </w:t>
      </w:r>
      <m:oMath>
        <m:acc>
          <m:accPr>
            <m:ctrlPr>
              <w:rPr>
                <w:rFonts w:ascii="Cambria Math" w:eastAsiaTheme="minorEastAsia" w:hAnsi="Cambria Math" w:cs="Times New Roman"/>
                <w:i/>
                <w:sz w:val="28"/>
                <w:szCs w:val="28"/>
                <w:lang w:val="pt-BR"/>
              </w:rPr>
            </m:ctrlPr>
          </m:accPr>
          <m:e>
            <m:r>
              <w:rPr>
                <w:rFonts w:ascii="Cambria Math" w:eastAsiaTheme="minorEastAsia" w:hAnsi="Cambria Math" w:cs="Times New Roman"/>
                <w:sz w:val="28"/>
                <w:szCs w:val="28"/>
                <w:lang w:val="pt-BR"/>
              </w:rPr>
              <m:t>ACB</m:t>
            </m:r>
          </m:e>
        </m:acc>
      </m:oMath>
      <w:r w:rsidRPr="002B3B70">
        <w:rPr>
          <w:rFonts w:ascii="Times New Roman" w:eastAsiaTheme="minorEastAsia" w:hAnsi="Times New Roman" w:cs="Times New Roman"/>
          <w:sz w:val="28"/>
          <w:szCs w:val="28"/>
          <w:lang w:val="pt-BR"/>
        </w:rPr>
        <w:t xml:space="preserve"> = 30</w:t>
      </w:r>
      <w:r w:rsidRPr="002B3B70">
        <w:rPr>
          <w:rFonts w:ascii="Times New Roman" w:eastAsiaTheme="minorEastAsia" w:hAnsi="Times New Roman" w:cs="Times New Roman"/>
          <w:sz w:val="28"/>
          <w:szCs w:val="28"/>
          <w:vertAlign w:val="superscript"/>
          <w:lang w:val="pt-BR"/>
        </w:rPr>
        <w:t>0</w:t>
      </w:r>
      <w:r w:rsidRPr="002B3B70">
        <w:rPr>
          <w:rFonts w:ascii="Times New Roman" w:eastAsiaTheme="minorEastAsia" w:hAnsi="Times New Roman" w:cs="Times New Roman"/>
          <w:sz w:val="28"/>
          <w:szCs w:val="28"/>
          <w:lang w:val="pt-BR"/>
        </w:rPr>
        <w:t>.</w:t>
      </w:r>
    </w:p>
    <w:p w:rsidR="002B3B70" w:rsidRPr="002B3B70" w:rsidRDefault="002B3B70" w:rsidP="00811F4E">
      <w:pPr>
        <w:ind w:left="720"/>
        <w:jc w:val="both"/>
        <w:rPr>
          <w:rFonts w:ascii="Times New Roman" w:eastAsiaTheme="minorEastAsia" w:hAnsi="Times New Roman" w:cs="Times New Roman"/>
          <w:sz w:val="28"/>
          <w:szCs w:val="28"/>
          <w:lang w:val="pt-BR"/>
        </w:rPr>
      </w:pPr>
      <w:r w:rsidRPr="002B3B70">
        <w:rPr>
          <w:rFonts w:ascii="Times New Roman" w:eastAsiaTheme="minorEastAsia" w:hAnsi="Times New Roman" w:cs="Times New Roman"/>
          <w:sz w:val="28"/>
          <w:szCs w:val="28"/>
          <w:lang w:val="pt-BR"/>
        </w:rPr>
        <w:t>a)</w:t>
      </w:r>
      <w:r w:rsidRPr="002B3B70">
        <w:rPr>
          <w:rFonts w:ascii="Times New Roman" w:hAnsi="Times New Roman" w:cs="Times New Roman"/>
          <w:b/>
          <w:iCs/>
          <w:color w:val="FF0000"/>
          <w:sz w:val="28"/>
          <w:szCs w:val="28"/>
          <w:lang w:val="pt-BR"/>
        </w:rPr>
        <w:t xml:space="preserve"> </w:t>
      </w:r>
      <w:r w:rsidRPr="002B3B70">
        <w:rPr>
          <w:rFonts w:ascii="Times New Roman" w:eastAsiaTheme="minorEastAsia" w:hAnsi="Times New Roman" w:cs="Times New Roman"/>
          <w:iCs/>
          <w:sz w:val="28"/>
          <w:szCs w:val="28"/>
          <w:lang w:val="pt-BR"/>
        </w:rPr>
        <w:t>Tính cạnh AC (làm tròn kết quả đên chữ số thập phân thứ nhất).</w:t>
      </w:r>
    </w:p>
    <w:p w:rsidR="002B3B70" w:rsidRPr="002B3B70" w:rsidRDefault="002B3B70" w:rsidP="00811F4E">
      <w:pPr>
        <w:ind w:firstLine="720"/>
        <w:jc w:val="both"/>
        <w:rPr>
          <w:rFonts w:ascii="Times New Roman" w:eastAsiaTheme="minorEastAsia" w:hAnsi="Times New Roman" w:cs="Times New Roman"/>
          <w:sz w:val="28"/>
          <w:szCs w:val="28"/>
          <w:lang w:val="pt-BR"/>
        </w:rPr>
      </w:pPr>
      <w:r w:rsidRPr="002B3B70">
        <w:rPr>
          <w:rFonts w:ascii="Times New Roman" w:eastAsiaTheme="minorEastAsia" w:hAnsi="Times New Roman" w:cs="Times New Roman"/>
          <w:sz w:val="28"/>
          <w:szCs w:val="28"/>
          <w:lang w:val="pt-BR"/>
        </w:rPr>
        <w:t>b)</w:t>
      </w:r>
      <w:r w:rsidRPr="002B3B70">
        <w:rPr>
          <w:rFonts w:ascii="Times New Roman" w:hAnsi="Times New Roman" w:cs="Times New Roman"/>
          <w:bCs/>
          <w:iCs/>
          <w:color w:val="FF0000"/>
          <w:sz w:val="28"/>
          <w:szCs w:val="28"/>
          <w:lang w:val="pt-BR"/>
        </w:rPr>
        <w:t xml:space="preserve"> </w:t>
      </w:r>
      <w:r w:rsidRPr="002B3B70">
        <w:rPr>
          <w:rFonts w:ascii="Times New Roman" w:hAnsi="Times New Roman" w:cs="Times New Roman"/>
          <w:bCs/>
          <w:iCs/>
          <w:color w:val="000000" w:themeColor="text1"/>
          <w:sz w:val="28"/>
          <w:szCs w:val="28"/>
          <w:lang w:val="pt-BR"/>
        </w:rPr>
        <w:t>Trên</w:t>
      </w:r>
      <w:r w:rsidRPr="002B3B70">
        <w:rPr>
          <w:rFonts w:ascii="Times New Roman" w:hAnsi="Times New Roman" w:cs="Times New Roman"/>
          <w:bCs/>
          <w:iCs/>
          <w:color w:val="FF0000"/>
          <w:sz w:val="28"/>
          <w:szCs w:val="28"/>
          <w:lang w:val="pt-BR"/>
        </w:rPr>
        <w:t xml:space="preserve"> </w:t>
      </w:r>
      <w:r w:rsidRPr="002B3B70">
        <w:rPr>
          <w:rFonts w:ascii="Times New Roman" w:eastAsiaTheme="minorEastAsia" w:hAnsi="Times New Roman" w:cs="Times New Roman"/>
          <w:sz w:val="28"/>
          <w:szCs w:val="28"/>
          <w:lang w:val="pt-BR"/>
        </w:rPr>
        <w:t>đoạn AC lấy điểm M bất kì. Đường tròn đường kính CM cắt hai đường thẳng BM và BC lần lượt tại D và N. Chứng minh tứ giác ABCD nội tiếp.</w:t>
      </w:r>
    </w:p>
    <w:p w:rsidR="002B3B70" w:rsidRPr="002B3B70" w:rsidRDefault="002B3B70" w:rsidP="00811F4E">
      <w:pPr>
        <w:ind w:left="720"/>
        <w:jc w:val="both"/>
        <w:rPr>
          <w:rFonts w:ascii="Times New Roman" w:eastAsiaTheme="minorEastAsia" w:hAnsi="Times New Roman" w:cs="Times New Roman"/>
          <w:spacing w:val="-6"/>
          <w:sz w:val="28"/>
          <w:szCs w:val="28"/>
          <w:lang w:val="pt-BR"/>
        </w:rPr>
      </w:pPr>
      <w:r w:rsidRPr="002B3B70">
        <w:rPr>
          <w:rFonts w:ascii="Times New Roman" w:eastAsiaTheme="minorEastAsia" w:hAnsi="Times New Roman" w:cs="Times New Roman"/>
          <w:spacing w:val="-6"/>
          <w:sz w:val="28"/>
          <w:szCs w:val="28"/>
          <w:lang w:val="pt-BR"/>
        </w:rPr>
        <w:t xml:space="preserve">c) </w:t>
      </w:r>
      <w:r w:rsidRPr="002B3B70">
        <w:rPr>
          <w:rFonts w:ascii="Times New Roman" w:hAnsi="Times New Roman" w:cs="Times New Roman"/>
          <w:bCs/>
          <w:iCs/>
          <w:color w:val="000000" w:themeColor="text1"/>
          <w:sz w:val="28"/>
          <w:szCs w:val="28"/>
          <w:lang w:val="pt-BR"/>
        </w:rPr>
        <w:t xml:space="preserve">Chứng minh rằng </w:t>
      </w:r>
      <w:r w:rsidRPr="002B3B70">
        <w:rPr>
          <w:rFonts w:ascii="Times New Roman" w:eastAsiaTheme="minorEastAsia" w:hAnsi="Times New Roman" w:cs="Times New Roman"/>
          <w:spacing w:val="-6"/>
          <w:sz w:val="28"/>
          <w:szCs w:val="28"/>
          <w:lang w:val="pt-BR"/>
        </w:rPr>
        <w:t>các đường thẳng AB, MN, CD đồng quy.</w:t>
      </w:r>
    </w:p>
    <w:p w:rsidR="002B3B70" w:rsidRPr="002B3B70" w:rsidRDefault="002B3B70" w:rsidP="00811F4E">
      <w:pPr>
        <w:jc w:val="both"/>
        <w:rPr>
          <w:rFonts w:ascii="Times New Roman" w:eastAsiaTheme="minorEastAsia" w:hAnsi="Times New Roman" w:cs="Times New Roman"/>
          <w:b/>
          <w:sz w:val="28"/>
          <w:szCs w:val="28"/>
          <w:lang w:val="pt-BR"/>
        </w:rPr>
      </w:pPr>
      <w:r w:rsidRPr="002B3B70">
        <w:rPr>
          <w:rFonts w:ascii="Times New Roman" w:eastAsiaTheme="minorEastAsia" w:hAnsi="Times New Roman" w:cs="Times New Roman"/>
          <w:b/>
          <w:sz w:val="28"/>
          <w:szCs w:val="28"/>
          <w:lang w:val="pt-BR"/>
        </w:rPr>
        <w:t>Bài 5. (0,5 điểm)</w:t>
      </w:r>
    </w:p>
    <w:p w:rsidR="002B3B70" w:rsidRPr="002B3B70" w:rsidRDefault="002B3B70" w:rsidP="00811F4E">
      <w:pPr>
        <w:ind w:firstLine="720"/>
        <w:jc w:val="both"/>
        <w:rPr>
          <w:rFonts w:ascii="Times New Roman" w:eastAsiaTheme="minorEastAsia" w:hAnsi="Times New Roman" w:cs="Times New Roman"/>
          <w:spacing w:val="-6"/>
          <w:sz w:val="28"/>
          <w:szCs w:val="28"/>
          <w:lang w:val="vi-VN"/>
        </w:rPr>
      </w:pPr>
      <w:r w:rsidRPr="002B3B70">
        <w:rPr>
          <w:rFonts w:ascii="Times New Roman" w:hAnsi="Times New Roman" w:cs="Times New Roman"/>
          <w:color w:val="000000" w:themeColor="text1"/>
          <w:sz w:val="28"/>
          <w:szCs w:val="28"/>
          <w:lang w:val="pt-BR"/>
        </w:rPr>
        <w:t>Người ta định đúc 50 bi cống hình trụ, rỗng ruột, có đường kính trong lòng bi là 40cm, vành bi dày 10cm. Chiều dài mỗi bi là 1m. Tính số lượng xi măng, cát, đá dăm và nước cần dùng để đúc 50 ống bi như trên, biết để có 1 m</w:t>
      </w:r>
      <w:r w:rsidRPr="002B3B70">
        <w:rPr>
          <w:rFonts w:ascii="Times New Roman" w:hAnsi="Times New Roman" w:cs="Times New Roman"/>
          <w:color w:val="000000" w:themeColor="text1"/>
          <w:sz w:val="28"/>
          <w:szCs w:val="28"/>
          <w:vertAlign w:val="superscript"/>
          <w:lang w:val="pt-BR"/>
        </w:rPr>
        <w:t>3</w:t>
      </w:r>
      <w:r w:rsidRPr="002B3B70">
        <w:rPr>
          <w:rFonts w:ascii="Times New Roman" w:hAnsi="Times New Roman" w:cs="Times New Roman"/>
          <w:color w:val="000000" w:themeColor="text1"/>
          <w:sz w:val="28"/>
          <w:szCs w:val="28"/>
          <w:lang w:val="pt-BR"/>
        </w:rPr>
        <w:t xml:space="preserve"> bê tông mác 400 thì cần dùng 429 kg xi măng, 0,488 m</w:t>
      </w:r>
      <w:r w:rsidRPr="002B3B70">
        <w:rPr>
          <w:rFonts w:ascii="Times New Roman" w:hAnsi="Times New Roman" w:cs="Times New Roman"/>
          <w:color w:val="000000" w:themeColor="text1"/>
          <w:sz w:val="28"/>
          <w:szCs w:val="28"/>
          <w:vertAlign w:val="superscript"/>
          <w:lang w:val="pt-BR"/>
        </w:rPr>
        <w:t>3</w:t>
      </w:r>
      <w:r w:rsidRPr="002B3B70">
        <w:rPr>
          <w:rFonts w:ascii="Times New Roman" w:hAnsi="Times New Roman" w:cs="Times New Roman"/>
          <w:color w:val="000000" w:themeColor="text1"/>
          <w:sz w:val="28"/>
          <w:szCs w:val="28"/>
          <w:lang w:val="pt-BR"/>
        </w:rPr>
        <w:t xml:space="preserve"> cát, 0,803 m</w:t>
      </w:r>
      <w:r w:rsidRPr="002B3B70">
        <w:rPr>
          <w:rFonts w:ascii="Times New Roman" w:hAnsi="Times New Roman" w:cs="Times New Roman"/>
          <w:color w:val="000000" w:themeColor="text1"/>
          <w:sz w:val="28"/>
          <w:szCs w:val="28"/>
          <w:vertAlign w:val="superscript"/>
          <w:lang w:val="pt-BR"/>
        </w:rPr>
        <w:t>3</w:t>
      </w:r>
      <w:r w:rsidRPr="002B3B70">
        <w:rPr>
          <w:rFonts w:ascii="Times New Roman" w:hAnsi="Times New Roman" w:cs="Times New Roman"/>
          <w:color w:val="000000" w:themeColor="text1"/>
          <w:sz w:val="28"/>
          <w:szCs w:val="28"/>
          <w:lang w:val="pt-BR"/>
        </w:rPr>
        <w:t xml:space="preserve"> đá dăm và 185 lít nước (theo TCXD Việt Nam) (Kết quả làm tròn đến hai chữ số thập phân).</w:t>
      </w:r>
    </w:p>
    <w:p w:rsidR="002B3B70" w:rsidRPr="002B3B70" w:rsidRDefault="002B3B70" w:rsidP="00811F4E">
      <w:pPr>
        <w:ind w:firstLine="720"/>
        <w:jc w:val="both"/>
        <w:rPr>
          <w:rFonts w:ascii="Times New Roman" w:eastAsiaTheme="minorEastAsia" w:hAnsi="Times New Roman" w:cs="Times New Roman"/>
          <w:spacing w:val="-6"/>
          <w:sz w:val="28"/>
          <w:szCs w:val="28"/>
          <w:lang w:val="vi-VN"/>
        </w:rPr>
      </w:pPr>
    </w:p>
    <w:p w:rsidR="002B3B70" w:rsidRPr="002B3B70" w:rsidRDefault="002B3B70" w:rsidP="001965B0">
      <w:pPr>
        <w:jc w:val="center"/>
        <w:rPr>
          <w:rFonts w:ascii="Times New Roman" w:hAnsi="Times New Roman" w:cs="Times New Roman"/>
          <w:sz w:val="28"/>
          <w:szCs w:val="28"/>
          <w:lang w:val="vi-VN"/>
        </w:rPr>
      </w:pPr>
      <w:r w:rsidRPr="002B3B70">
        <w:rPr>
          <w:rFonts w:ascii="Times New Roman" w:hAnsi="Times New Roman" w:cs="Times New Roman"/>
          <w:sz w:val="28"/>
          <w:szCs w:val="28"/>
          <w:lang w:val="vi-VN"/>
        </w:rPr>
        <w:t xml:space="preserve">-------------- </w:t>
      </w:r>
      <w:r w:rsidRPr="002B3B70">
        <w:rPr>
          <w:rFonts w:ascii="Times New Roman" w:hAnsi="Times New Roman" w:cs="Times New Roman"/>
          <w:b/>
          <w:sz w:val="28"/>
          <w:szCs w:val="28"/>
          <w:lang w:val="vi-VN"/>
        </w:rPr>
        <w:t>Hết</w:t>
      </w:r>
      <w:r w:rsidRPr="002B3B70">
        <w:rPr>
          <w:rFonts w:ascii="Times New Roman" w:hAnsi="Times New Roman" w:cs="Times New Roman"/>
          <w:sz w:val="28"/>
          <w:szCs w:val="28"/>
          <w:lang w:val="vi-VN"/>
        </w:rPr>
        <w:t xml:space="preserve"> ------------  </w:t>
      </w:r>
    </w:p>
    <w:p w:rsidR="002B3B70" w:rsidRPr="002B3B70" w:rsidRDefault="002B3B70">
      <w:pPr>
        <w:rPr>
          <w:rFonts w:ascii="Times New Roman" w:hAnsi="Times New Roman" w:cs="Times New Roman"/>
          <w:sz w:val="28"/>
          <w:szCs w:val="28"/>
          <w:lang w:val="vi-VN"/>
        </w:rPr>
      </w:pPr>
    </w:p>
    <w:p w:rsidR="002B3B70" w:rsidRPr="002B3B70" w:rsidRDefault="002B3B70">
      <w:pPr>
        <w:rPr>
          <w:rFonts w:ascii="Times New Roman" w:hAnsi="Times New Roman" w:cs="Times New Roman"/>
          <w:sz w:val="28"/>
          <w:szCs w:val="28"/>
          <w:lang w:val="vi-VN"/>
        </w:rPr>
      </w:pPr>
    </w:p>
    <w:p w:rsidR="002B3B70" w:rsidRPr="002B3B70" w:rsidRDefault="002B3B70">
      <w:pPr>
        <w:rPr>
          <w:rFonts w:ascii="Times New Roman" w:hAnsi="Times New Roman" w:cs="Times New Roman"/>
          <w:sz w:val="28"/>
          <w:szCs w:val="28"/>
          <w:lang w:val="vi-VN"/>
        </w:rPr>
      </w:pPr>
    </w:p>
    <w:p w:rsidR="002B3B70" w:rsidRPr="002B3B70" w:rsidRDefault="002B3B70">
      <w:pPr>
        <w:rPr>
          <w:rFonts w:ascii="Times New Roman" w:hAnsi="Times New Roman" w:cs="Times New Roman"/>
          <w:sz w:val="28"/>
          <w:szCs w:val="28"/>
          <w:lang w:val="vi-VN"/>
        </w:rPr>
      </w:pPr>
    </w:p>
    <w:p w:rsidR="002B3B70" w:rsidRPr="002B3B70" w:rsidRDefault="002B3B70">
      <w:pPr>
        <w:rPr>
          <w:rFonts w:ascii="Times New Roman" w:hAnsi="Times New Roman" w:cs="Times New Roman"/>
          <w:sz w:val="28"/>
          <w:szCs w:val="28"/>
          <w:lang w:val="vi-VN"/>
        </w:rPr>
      </w:pPr>
    </w:p>
    <w:p w:rsidR="002B3B70" w:rsidRPr="002B3B70" w:rsidRDefault="002B3B70">
      <w:pPr>
        <w:rPr>
          <w:rFonts w:ascii="Times New Roman" w:hAnsi="Times New Roman" w:cs="Times New Roman"/>
          <w:sz w:val="28"/>
          <w:szCs w:val="28"/>
        </w:rPr>
      </w:pPr>
    </w:p>
    <w:p w:rsidR="002B3B70" w:rsidRPr="002B3B70" w:rsidRDefault="002B3B70">
      <w:pPr>
        <w:rPr>
          <w:rFonts w:ascii="Times New Roman" w:hAnsi="Times New Roman" w:cs="Times New Roman"/>
          <w:sz w:val="28"/>
          <w:szCs w:val="28"/>
        </w:rPr>
      </w:pPr>
    </w:p>
    <w:p w:rsidR="002B3B70" w:rsidRPr="002B3B70" w:rsidRDefault="002B3B70">
      <w:pPr>
        <w:rPr>
          <w:rFonts w:ascii="Times New Roman" w:hAnsi="Times New Roman" w:cs="Times New Roman"/>
          <w:sz w:val="28"/>
          <w:szCs w:val="28"/>
          <w:lang w:val="vi-VN"/>
        </w:rPr>
      </w:pPr>
    </w:p>
    <w:p w:rsidR="004534B8" w:rsidRPr="0036675E" w:rsidRDefault="004534B8" w:rsidP="004534B8">
      <w:pPr>
        <w:jc w:val="center"/>
        <w:rPr>
          <w:rFonts w:ascii="Times New Roman" w:hAnsi="Times New Roman" w:cs="Times New Roman"/>
          <w:b/>
          <w:color w:val="FF0000"/>
          <w:sz w:val="28"/>
          <w:szCs w:val="28"/>
        </w:rPr>
      </w:pPr>
      <w:r w:rsidRPr="0036675E">
        <w:rPr>
          <w:rFonts w:ascii="Times New Roman" w:hAnsi="Times New Roman" w:cs="Times New Roman"/>
          <w:b/>
          <w:color w:val="FF0000"/>
          <w:sz w:val="28"/>
          <w:szCs w:val="28"/>
          <w:highlight w:val="yellow"/>
        </w:rPr>
        <w:t>ĐÁP ÁN VÀ LỜI GIẢI</w:t>
      </w:r>
    </w:p>
    <w:p w:rsidR="002B3B70" w:rsidRPr="002B3B70" w:rsidRDefault="002B3B70" w:rsidP="008D62EF">
      <w:pPr>
        <w:rPr>
          <w:rFonts w:ascii="Times New Roman" w:hAnsi="Times New Roman" w:cs="Times New Roman"/>
          <w:b/>
          <w:i/>
          <w:sz w:val="28"/>
          <w:szCs w:val="28"/>
        </w:rPr>
      </w:pPr>
      <w:r w:rsidRPr="002B3B70">
        <w:rPr>
          <w:rFonts w:ascii="Times New Roman" w:hAnsi="Times New Roman" w:cs="Times New Roman"/>
          <w:sz w:val="28"/>
          <w:szCs w:val="28"/>
        </w:rPr>
        <w:t xml:space="preserve">                                           </w:t>
      </w:r>
    </w:p>
    <w:p w:rsidR="002B3B70" w:rsidRPr="002B3B70" w:rsidRDefault="002B3B70" w:rsidP="00FB7865">
      <w:pPr>
        <w:pStyle w:val="NormalWeb"/>
        <w:tabs>
          <w:tab w:val="left" w:pos="6390"/>
        </w:tabs>
        <w:spacing w:after="120"/>
        <w:jc w:val="both"/>
        <w:rPr>
          <w:i/>
          <w:sz w:val="28"/>
          <w:szCs w:val="28"/>
          <w:lang w:val="pt-BR"/>
        </w:rPr>
      </w:pPr>
      <w:r w:rsidRPr="002B3B70">
        <w:rPr>
          <w:b/>
          <w:sz w:val="28"/>
          <w:szCs w:val="28"/>
          <w:lang w:val="pt-BR"/>
        </w:rPr>
        <w:lastRenderedPageBreak/>
        <w:t xml:space="preserve">I. TRẮC NGHIỆM: (3.0 điểm). </w:t>
      </w:r>
      <w:r w:rsidRPr="002B3B70">
        <w:rPr>
          <w:i/>
          <w:sz w:val="28"/>
          <w:szCs w:val="28"/>
          <w:lang w:val="pt-BR"/>
        </w:rPr>
        <w:t>Mỗi câu trắc nghiệm đúng được 0.25 điểm</w:t>
      </w:r>
    </w:p>
    <w:tbl>
      <w:tblPr>
        <w:tblStyle w:val="TableGrid"/>
        <w:tblW w:w="0" w:type="auto"/>
        <w:tblInd w:w="-5" w:type="dxa"/>
        <w:tblLook w:val="04A0" w:firstRow="1" w:lastRow="0" w:firstColumn="1" w:lastColumn="0" w:noHBand="0" w:noVBand="1"/>
      </w:tblPr>
      <w:tblGrid>
        <w:gridCol w:w="1064"/>
        <w:gridCol w:w="775"/>
        <w:gridCol w:w="775"/>
        <w:gridCol w:w="775"/>
        <w:gridCol w:w="775"/>
        <w:gridCol w:w="775"/>
        <w:gridCol w:w="776"/>
        <w:gridCol w:w="776"/>
        <w:gridCol w:w="776"/>
        <w:gridCol w:w="776"/>
        <w:gridCol w:w="776"/>
        <w:gridCol w:w="776"/>
        <w:gridCol w:w="776"/>
      </w:tblGrid>
      <w:tr w:rsidR="002B3B70" w:rsidRPr="002B3B70" w:rsidTr="00FB7865">
        <w:tc>
          <w:tcPr>
            <w:tcW w:w="1064" w:type="dxa"/>
          </w:tcPr>
          <w:p w:rsidR="002B3B70" w:rsidRPr="002B3B70" w:rsidRDefault="002B3B70" w:rsidP="00FB7865">
            <w:pPr>
              <w:tabs>
                <w:tab w:val="left" w:leader="dot" w:pos="6804"/>
                <w:tab w:val="left" w:leader="dot" w:pos="9214"/>
              </w:tabs>
              <w:jc w:val="center"/>
              <w:rPr>
                <w:rFonts w:cs="Times New Roman"/>
                <w:b/>
                <w:szCs w:val="28"/>
              </w:rPr>
            </w:pPr>
            <w:r w:rsidRPr="002B3B70">
              <w:rPr>
                <w:rFonts w:cs="Times New Roman"/>
                <w:b/>
                <w:szCs w:val="28"/>
              </w:rPr>
              <w:t>Câu</w:t>
            </w:r>
          </w:p>
        </w:tc>
        <w:tc>
          <w:tcPr>
            <w:tcW w:w="775" w:type="dxa"/>
          </w:tcPr>
          <w:p w:rsidR="002B3B70" w:rsidRPr="002B3B70" w:rsidRDefault="002B3B70" w:rsidP="00FB7865">
            <w:pPr>
              <w:tabs>
                <w:tab w:val="left" w:leader="dot" w:pos="6804"/>
                <w:tab w:val="left" w:leader="dot" w:pos="9214"/>
              </w:tabs>
              <w:jc w:val="center"/>
              <w:rPr>
                <w:rFonts w:cs="Times New Roman"/>
                <w:b/>
                <w:szCs w:val="28"/>
              </w:rPr>
            </w:pPr>
            <w:r w:rsidRPr="002B3B70">
              <w:rPr>
                <w:rFonts w:cs="Times New Roman"/>
                <w:b/>
                <w:szCs w:val="28"/>
              </w:rPr>
              <w:t>1</w:t>
            </w:r>
          </w:p>
        </w:tc>
        <w:tc>
          <w:tcPr>
            <w:tcW w:w="775" w:type="dxa"/>
          </w:tcPr>
          <w:p w:rsidR="002B3B70" w:rsidRPr="002B3B70" w:rsidRDefault="002B3B70" w:rsidP="00FB7865">
            <w:pPr>
              <w:tabs>
                <w:tab w:val="left" w:leader="dot" w:pos="6804"/>
                <w:tab w:val="left" w:leader="dot" w:pos="9214"/>
              </w:tabs>
              <w:jc w:val="center"/>
              <w:rPr>
                <w:rFonts w:cs="Times New Roman"/>
                <w:b/>
                <w:szCs w:val="28"/>
              </w:rPr>
            </w:pPr>
            <w:r w:rsidRPr="002B3B70">
              <w:rPr>
                <w:rFonts w:cs="Times New Roman"/>
                <w:b/>
                <w:szCs w:val="28"/>
              </w:rPr>
              <w:t>2</w:t>
            </w:r>
          </w:p>
        </w:tc>
        <w:tc>
          <w:tcPr>
            <w:tcW w:w="775" w:type="dxa"/>
          </w:tcPr>
          <w:p w:rsidR="002B3B70" w:rsidRPr="002B3B70" w:rsidRDefault="002B3B70" w:rsidP="00FB7865">
            <w:pPr>
              <w:tabs>
                <w:tab w:val="left" w:leader="dot" w:pos="6804"/>
                <w:tab w:val="left" w:leader="dot" w:pos="9214"/>
              </w:tabs>
              <w:jc w:val="center"/>
              <w:rPr>
                <w:rFonts w:cs="Times New Roman"/>
                <w:b/>
                <w:szCs w:val="28"/>
              </w:rPr>
            </w:pPr>
            <w:r w:rsidRPr="002B3B70">
              <w:rPr>
                <w:rFonts w:cs="Times New Roman"/>
                <w:b/>
                <w:szCs w:val="28"/>
              </w:rPr>
              <w:t>3</w:t>
            </w:r>
          </w:p>
        </w:tc>
        <w:tc>
          <w:tcPr>
            <w:tcW w:w="775" w:type="dxa"/>
          </w:tcPr>
          <w:p w:rsidR="002B3B70" w:rsidRPr="002B3B70" w:rsidRDefault="002B3B70" w:rsidP="00FB7865">
            <w:pPr>
              <w:tabs>
                <w:tab w:val="left" w:leader="dot" w:pos="6804"/>
                <w:tab w:val="left" w:leader="dot" w:pos="9214"/>
              </w:tabs>
              <w:jc w:val="center"/>
              <w:rPr>
                <w:rFonts w:cs="Times New Roman"/>
                <w:b/>
                <w:szCs w:val="28"/>
              </w:rPr>
            </w:pPr>
            <w:r w:rsidRPr="002B3B70">
              <w:rPr>
                <w:rFonts w:cs="Times New Roman"/>
                <w:b/>
                <w:szCs w:val="28"/>
              </w:rPr>
              <w:t>4</w:t>
            </w:r>
          </w:p>
        </w:tc>
        <w:tc>
          <w:tcPr>
            <w:tcW w:w="775" w:type="dxa"/>
          </w:tcPr>
          <w:p w:rsidR="002B3B70" w:rsidRPr="002B3B70" w:rsidRDefault="002B3B70" w:rsidP="00FB7865">
            <w:pPr>
              <w:tabs>
                <w:tab w:val="left" w:leader="dot" w:pos="6804"/>
                <w:tab w:val="left" w:leader="dot" w:pos="9214"/>
              </w:tabs>
              <w:jc w:val="center"/>
              <w:rPr>
                <w:rFonts w:cs="Times New Roman"/>
                <w:b/>
                <w:szCs w:val="28"/>
              </w:rPr>
            </w:pPr>
            <w:r w:rsidRPr="002B3B70">
              <w:rPr>
                <w:rFonts w:cs="Times New Roman"/>
                <w:b/>
                <w:szCs w:val="28"/>
              </w:rPr>
              <w:t>5</w:t>
            </w:r>
          </w:p>
        </w:tc>
        <w:tc>
          <w:tcPr>
            <w:tcW w:w="776" w:type="dxa"/>
          </w:tcPr>
          <w:p w:rsidR="002B3B70" w:rsidRPr="002B3B70" w:rsidRDefault="002B3B70" w:rsidP="00FB7865">
            <w:pPr>
              <w:tabs>
                <w:tab w:val="left" w:leader="dot" w:pos="6804"/>
                <w:tab w:val="left" w:leader="dot" w:pos="9214"/>
              </w:tabs>
              <w:jc w:val="center"/>
              <w:rPr>
                <w:rFonts w:cs="Times New Roman"/>
                <w:b/>
                <w:szCs w:val="28"/>
              </w:rPr>
            </w:pPr>
            <w:r w:rsidRPr="002B3B70">
              <w:rPr>
                <w:rFonts w:cs="Times New Roman"/>
                <w:b/>
                <w:szCs w:val="28"/>
              </w:rPr>
              <w:t>6</w:t>
            </w:r>
          </w:p>
        </w:tc>
        <w:tc>
          <w:tcPr>
            <w:tcW w:w="776" w:type="dxa"/>
          </w:tcPr>
          <w:p w:rsidR="002B3B70" w:rsidRPr="002B3B70" w:rsidRDefault="002B3B70" w:rsidP="00FB7865">
            <w:pPr>
              <w:tabs>
                <w:tab w:val="left" w:leader="dot" w:pos="6804"/>
                <w:tab w:val="left" w:leader="dot" w:pos="9214"/>
              </w:tabs>
              <w:jc w:val="center"/>
              <w:rPr>
                <w:rFonts w:cs="Times New Roman"/>
                <w:b/>
                <w:szCs w:val="28"/>
              </w:rPr>
            </w:pPr>
            <w:r w:rsidRPr="002B3B70">
              <w:rPr>
                <w:rFonts w:cs="Times New Roman"/>
                <w:b/>
                <w:szCs w:val="28"/>
              </w:rPr>
              <w:t>7</w:t>
            </w:r>
          </w:p>
        </w:tc>
        <w:tc>
          <w:tcPr>
            <w:tcW w:w="776" w:type="dxa"/>
          </w:tcPr>
          <w:p w:rsidR="002B3B70" w:rsidRPr="002B3B70" w:rsidRDefault="002B3B70" w:rsidP="00FB7865">
            <w:pPr>
              <w:tabs>
                <w:tab w:val="left" w:leader="dot" w:pos="6804"/>
                <w:tab w:val="left" w:leader="dot" w:pos="9214"/>
              </w:tabs>
              <w:jc w:val="center"/>
              <w:rPr>
                <w:rFonts w:cs="Times New Roman"/>
                <w:b/>
                <w:szCs w:val="28"/>
              </w:rPr>
            </w:pPr>
            <w:r w:rsidRPr="002B3B70">
              <w:rPr>
                <w:rFonts w:cs="Times New Roman"/>
                <w:b/>
                <w:szCs w:val="28"/>
              </w:rPr>
              <w:t>8</w:t>
            </w:r>
          </w:p>
        </w:tc>
        <w:tc>
          <w:tcPr>
            <w:tcW w:w="776" w:type="dxa"/>
          </w:tcPr>
          <w:p w:rsidR="002B3B70" w:rsidRPr="002B3B70" w:rsidRDefault="002B3B70" w:rsidP="00FB7865">
            <w:pPr>
              <w:tabs>
                <w:tab w:val="left" w:leader="dot" w:pos="6804"/>
                <w:tab w:val="left" w:leader="dot" w:pos="9214"/>
              </w:tabs>
              <w:jc w:val="center"/>
              <w:rPr>
                <w:rFonts w:cs="Times New Roman"/>
                <w:b/>
                <w:szCs w:val="28"/>
              </w:rPr>
            </w:pPr>
            <w:r w:rsidRPr="002B3B70">
              <w:rPr>
                <w:rFonts w:cs="Times New Roman"/>
                <w:b/>
                <w:szCs w:val="28"/>
              </w:rPr>
              <w:t>9</w:t>
            </w:r>
          </w:p>
        </w:tc>
        <w:tc>
          <w:tcPr>
            <w:tcW w:w="776" w:type="dxa"/>
          </w:tcPr>
          <w:p w:rsidR="002B3B70" w:rsidRPr="002B3B70" w:rsidRDefault="002B3B70" w:rsidP="00FB7865">
            <w:pPr>
              <w:tabs>
                <w:tab w:val="left" w:leader="dot" w:pos="6804"/>
                <w:tab w:val="left" w:leader="dot" w:pos="9214"/>
              </w:tabs>
              <w:jc w:val="center"/>
              <w:rPr>
                <w:rFonts w:cs="Times New Roman"/>
                <w:b/>
                <w:szCs w:val="28"/>
              </w:rPr>
            </w:pPr>
            <w:r w:rsidRPr="002B3B70">
              <w:rPr>
                <w:rFonts w:cs="Times New Roman"/>
                <w:b/>
                <w:szCs w:val="28"/>
              </w:rPr>
              <w:t>10</w:t>
            </w:r>
          </w:p>
        </w:tc>
        <w:tc>
          <w:tcPr>
            <w:tcW w:w="776" w:type="dxa"/>
          </w:tcPr>
          <w:p w:rsidR="002B3B70" w:rsidRPr="002B3B70" w:rsidRDefault="002B3B70" w:rsidP="00FB7865">
            <w:pPr>
              <w:tabs>
                <w:tab w:val="left" w:leader="dot" w:pos="6804"/>
                <w:tab w:val="left" w:leader="dot" w:pos="9214"/>
              </w:tabs>
              <w:jc w:val="center"/>
              <w:rPr>
                <w:rFonts w:cs="Times New Roman"/>
                <w:b/>
                <w:szCs w:val="28"/>
              </w:rPr>
            </w:pPr>
            <w:r w:rsidRPr="002B3B70">
              <w:rPr>
                <w:rFonts w:cs="Times New Roman"/>
                <w:b/>
                <w:szCs w:val="28"/>
              </w:rPr>
              <w:t>11</w:t>
            </w:r>
          </w:p>
        </w:tc>
        <w:tc>
          <w:tcPr>
            <w:tcW w:w="776" w:type="dxa"/>
          </w:tcPr>
          <w:p w:rsidR="002B3B70" w:rsidRPr="002B3B70" w:rsidRDefault="002B3B70" w:rsidP="00FB7865">
            <w:pPr>
              <w:tabs>
                <w:tab w:val="left" w:leader="dot" w:pos="6804"/>
                <w:tab w:val="left" w:leader="dot" w:pos="9214"/>
              </w:tabs>
              <w:jc w:val="center"/>
              <w:rPr>
                <w:rFonts w:cs="Times New Roman"/>
                <w:b/>
                <w:szCs w:val="28"/>
              </w:rPr>
            </w:pPr>
            <w:r w:rsidRPr="002B3B70">
              <w:rPr>
                <w:rFonts w:cs="Times New Roman"/>
                <w:b/>
                <w:szCs w:val="28"/>
              </w:rPr>
              <w:t>12</w:t>
            </w:r>
          </w:p>
        </w:tc>
      </w:tr>
      <w:tr w:rsidR="002B3B70" w:rsidRPr="002B3B70" w:rsidTr="00FB7865">
        <w:tc>
          <w:tcPr>
            <w:tcW w:w="1064" w:type="dxa"/>
          </w:tcPr>
          <w:p w:rsidR="002B3B70" w:rsidRPr="002B3B70" w:rsidRDefault="002B3B70" w:rsidP="00FB7865">
            <w:pPr>
              <w:tabs>
                <w:tab w:val="left" w:leader="dot" w:pos="6804"/>
                <w:tab w:val="left" w:leader="dot" w:pos="9214"/>
              </w:tabs>
              <w:jc w:val="center"/>
              <w:rPr>
                <w:rFonts w:cs="Times New Roman"/>
                <w:b/>
                <w:szCs w:val="28"/>
              </w:rPr>
            </w:pPr>
            <w:r w:rsidRPr="002B3B70">
              <w:rPr>
                <w:rFonts w:cs="Times New Roman"/>
                <w:b/>
                <w:szCs w:val="28"/>
              </w:rPr>
              <w:t>Đáp án</w:t>
            </w:r>
          </w:p>
        </w:tc>
        <w:tc>
          <w:tcPr>
            <w:tcW w:w="775" w:type="dxa"/>
          </w:tcPr>
          <w:p w:rsidR="002B3B70" w:rsidRPr="002B3B70" w:rsidRDefault="002B3B70" w:rsidP="00FB7865">
            <w:pPr>
              <w:tabs>
                <w:tab w:val="left" w:leader="dot" w:pos="6804"/>
                <w:tab w:val="left" w:leader="dot" w:pos="9214"/>
              </w:tabs>
              <w:jc w:val="center"/>
              <w:rPr>
                <w:rFonts w:cs="Times New Roman"/>
                <w:b/>
                <w:szCs w:val="28"/>
              </w:rPr>
            </w:pPr>
            <w:r w:rsidRPr="002B3B70">
              <w:rPr>
                <w:rFonts w:cs="Times New Roman"/>
                <w:b/>
                <w:szCs w:val="28"/>
              </w:rPr>
              <w:t>D</w:t>
            </w:r>
          </w:p>
        </w:tc>
        <w:tc>
          <w:tcPr>
            <w:tcW w:w="775" w:type="dxa"/>
          </w:tcPr>
          <w:p w:rsidR="002B3B70" w:rsidRPr="002B3B70" w:rsidRDefault="002B3B70" w:rsidP="00FB7865">
            <w:pPr>
              <w:tabs>
                <w:tab w:val="left" w:leader="dot" w:pos="6804"/>
                <w:tab w:val="left" w:leader="dot" w:pos="9214"/>
              </w:tabs>
              <w:jc w:val="center"/>
              <w:rPr>
                <w:rFonts w:cs="Times New Roman"/>
                <w:b/>
                <w:szCs w:val="28"/>
              </w:rPr>
            </w:pPr>
            <w:r w:rsidRPr="002B3B70">
              <w:rPr>
                <w:rFonts w:cs="Times New Roman"/>
                <w:b/>
                <w:szCs w:val="28"/>
              </w:rPr>
              <w:t>A</w:t>
            </w:r>
          </w:p>
        </w:tc>
        <w:tc>
          <w:tcPr>
            <w:tcW w:w="775" w:type="dxa"/>
          </w:tcPr>
          <w:p w:rsidR="002B3B70" w:rsidRPr="002B3B70" w:rsidRDefault="002B3B70" w:rsidP="00FB7865">
            <w:pPr>
              <w:tabs>
                <w:tab w:val="left" w:leader="dot" w:pos="6804"/>
                <w:tab w:val="left" w:leader="dot" w:pos="9214"/>
              </w:tabs>
              <w:jc w:val="center"/>
              <w:rPr>
                <w:rFonts w:cs="Times New Roman"/>
                <w:b/>
                <w:szCs w:val="28"/>
              </w:rPr>
            </w:pPr>
            <w:r w:rsidRPr="002B3B70">
              <w:rPr>
                <w:rFonts w:cs="Times New Roman"/>
                <w:b/>
                <w:szCs w:val="28"/>
              </w:rPr>
              <w:t>D</w:t>
            </w:r>
          </w:p>
        </w:tc>
        <w:tc>
          <w:tcPr>
            <w:tcW w:w="775" w:type="dxa"/>
          </w:tcPr>
          <w:p w:rsidR="002B3B70" w:rsidRPr="002B3B70" w:rsidRDefault="002B3B70" w:rsidP="00FB7865">
            <w:pPr>
              <w:tabs>
                <w:tab w:val="left" w:leader="dot" w:pos="6804"/>
                <w:tab w:val="left" w:leader="dot" w:pos="9214"/>
              </w:tabs>
              <w:jc w:val="center"/>
              <w:rPr>
                <w:rFonts w:cs="Times New Roman"/>
                <w:b/>
                <w:szCs w:val="28"/>
              </w:rPr>
            </w:pPr>
            <w:r w:rsidRPr="002B3B70">
              <w:rPr>
                <w:rFonts w:cs="Times New Roman"/>
                <w:b/>
                <w:szCs w:val="28"/>
              </w:rPr>
              <w:t>C</w:t>
            </w:r>
          </w:p>
        </w:tc>
        <w:tc>
          <w:tcPr>
            <w:tcW w:w="775" w:type="dxa"/>
          </w:tcPr>
          <w:p w:rsidR="002B3B70" w:rsidRPr="002B3B70" w:rsidRDefault="002B3B70" w:rsidP="00FB7865">
            <w:pPr>
              <w:tabs>
                <w:tab w:val="left" w:leader="dot" w:pos="6804"/>
                <w:tab w:val="left" w:leader="dot" w:pos="9214"/>
              </w:tabs>
              <w:jc w:val="center"/>
              <w:rPr>
                <w:rFonts w:cs="Times New Roman"/>
                <w:b/>
                <w:szCs w:val="28"/>
              </w:rPr>
            </w:pPr>
            <w:r w:rsidRPr="002B3B70">
              <w:rPr>
                <w:rFonts w:cs="Times New Roman"/>
                <w:b/>
                <w:szCs w:val="28"/>
              </w:rPr>
              <w:t>B</w:t>
            </w:r>
          </w:p>
        </w:tc>
        <w:tc>
          <w:tcPr>
            <w:tcW w:w="776" w:type="dxa"/>
          </w:tcPr>
          <w:p w:rsidR="002B3B70" w:rsidRPr="002B3B70" w:rsidRDefault="002B3B70" w:rsidP="00FB7865">
            <w:pPr>
              <w:tabs>
                <w:tab w:val="left" w:leader="dot" w:pos="6804"/>
                <w:tab w:val="left" w:leader="dot" w:pos="9214"/>
              </w:tabs>
              <w:jc w:val="center"/>
              <w:rPr>
                <w:rFonts w:cs="Times New Roman"/>
                <w:b/>
                <w:szCs w:val="28"/>
              </w:rPr>
            </w:pPr>
            <w:r w:rsidRPr="002B3B70">
              <w:rPr>
                <w:rFonts w:cs="Times New Roman"/>
                <w:b/>
                <w:szCs w:val="28"/>
              </w:rPr>
              <w:t>C</w:t>
            </w:r>
          </w:p>
        </w:tc>
        <w:tc>
          <w:tcPr>
            <w:tcW w:w="776" w:type="dxa"/>
          </w:tcPr>
          <w:p w:rsidR="002B3B70" w:rsidRPr="002B3B70" w:rsidRDefault="002B3B70" w:rsidP="00FB7865">
            <w:pPr>
              <w:tabs>
                <w:tab w:val="left" w:leader="dot" w:pos="6804"/>
                <w:tab w:val="left" w:leader="dot" w:pos="9214"/>
              </w:tabs>
              <w:jc w:val="center"/>
              <w:rPr>
                <w:rFonts w:cs="Times New Roman"/>
                <w:b/>
                <w:szCs w:val="28"/>
              </w:rPr>
            </w:pPr>
            <w:r w:rsidRPr="002B3B70">
              <w:rPr>
                <w:rFonts w:cs="Times New Roman"/>
                <w:b/>
                <w:szCs w:val="28"/>
              </w:rPr>
              <w:t>D</w:t>
            </w:r>
          </w:p>
        </w:tc>
        <w:tc>
          <w:tcPr>
            <w:tcW w:w="776" w:type="dxa"/>
          </w:tcPr>
          <w:p w:rsidR="002B3B70" w:rsidRPr="002B3B70" w:rsidRDefault="002B3B70" w:rsidP="00FB7865">
            <w:pPr>
              <w:tabs>
                <w:tab w:val="left" w:leader="dot" w:pos="6804"/>
                <w:tab w:val="left" w:leader="dot" w:pos="9214"/>
              </w:tabs>
              <w:jc w:val="center"/>
              <w:rPr>
                <w:rFonts w:cs="Times New Roman"/>
                <w:b/>
                <w:szCs w:val="28"/>
              </w:rPr>
            </w:pPr>
            <w:r w:rsidRPr="002B3B70">
              <w:rPr>
                <w:rFonts w:cs="Times New Roman"/>
                <w:b/>
                <w:szCs w:val="28"/>
              </w:rPr>
              <w:t>C</w:t>
            </w:r>
          </w:p>
        </w:tc>
        <w:tc>
          <w:tcPr>
            <w:tcW w:w="776" w:type="dxa"/>
          </w:tcPr>
          <w:p w:rsidR="002B3B70" w:rsidRPr="002B3B70" w:rsidRDefault="002B3B70" w:rsidP="00FB7865">
            <w:pPr>
              <w:tabs>
                <w:tab w:val="left" w:leader="dot" w:pos="6804"/>
                <w:tab w:val="left" w:leader="dot" w:pos="9214"/>
              </w:tabs>
              <w:jc w:val="center"/>
              <w:rPr>
                <w:rFonts w:cs="Times New Roman"/>
                <w:b/>
                <w:szCs w:val="28"/>
              </w:rPr>
            </w:pPr>
            <w:r w:rsidRPr="002B3B70">
              <w:rPr>
                <w:rFonts w:cs="Times New Roman"/>
                <w:b/>
                <w:szCs w:val="28"/>
              </w:rPr>
              <w:t>A</w:t>
            </w:r>
          </w:p>
        </w:tc>
        <w:tc>
          <w:tcPr>
            <w:tcW w:w="776" w:type="dxa"/>
          </w:tcPr>
          <w:p w:rsidR="002B3B70" w:rsidRPr="002B3B70" w:rsidRDefault="002B3B70" w:rsidP="00FB7865">
            <w:pPr>
              <w:tabs>
                <w:tab w:val="left" w:leader="dot" w:pos="6804"/>
                <w:tab w:val="left" w:leader="dot" w:pos="9214"/>
              </w:tabs>
              <w:jc w:val="center"/>
              <w:rPr>
                <w:rFonts w:cs="Times New Roman"/>
                <w:b/>
                <w:szCs w:val="28"/>
              </w:rPr>
            </w:pPr>
            <w:r w:rsidRPr="002B3B70">
              <w:rPr>
                <w:rFonts w:cs="Times New Roman"/>
                <w:b/>
                <w:szCs w:val="28"/>
              </w:rPr>
              <w:t>A</w:t>
            </w:r>
          </w:p>
        </w:tc>
        <w:tc>
          <w:tcPr>
            <w:tcW w:w="776" w:type="dxa"/>
          </w:tcPr>
          <w:p w:rsidR="002B3B70" w:rsidRPr="002B3B70" w:rsidRDefault="002B3B70" w:rsidP="00FB7865">
            <w:pPr>
              <w:tabs>
                <w:tab w:val="left" w:leader="dot" w:pos="6804"/>
                <w:tab w:val="left" w:leader="dot" w:pos="9214"/>
              </w:tabs>
              <w:jc w:val="center"/>
              <w:rPr>
                <w:rFonts w:cs="Times New Roman"/>
                <w:b/>
                <w:szCs w:val="28"/>
              </w:rPr>
            </w:pPr>
            <w:r w:rsidRPr="002B3B70">
              <w:rPr>
                <w:rFonts w:cs="Times New Roman"/>
                <w:b/>
                <w:szCs w:val="28"/>
              </w:rPr>
              <w:t>B</w:t>
            </w:r>
          </w:p>
        </w:tc>
        <w:tc>
          <w:tcPr>
            <w:tcW w:w="776" w:type="dxa"/>
          </w:tcPr>
          <w:p w:rsidR="002B3B70" w:rsidRPr="002B3B70" w:rsidRDefault="002B3B70" w:rsidP="00FB7865">
            <w:pPr>
              <w:tabs>
                <w:tab w:val="left" w:leader="dot" w:pos="6804"/>
                <w:tab w:val="left" w:leader="dot" w:pos="9214"/>
              </w:tabs>
              <w:jc w:val="center"/>
              <w:rPr>
                <w:rFonts w:cs="Times New Roman"/>
                <w:b/>
                <w:szCs w:val="28"/>
              </w:rPr>
            </w:pPr>
            <w:r w:rsidRPr="002B3B70">
              <w:rPr>
                <w:rFonts w:cs="Times New Roman"/>
                <w:b/>
                <w:szCs w:val="28"/>
              </w:rPr>
              <w:t>B</w:t>
            </w:r>
          </w:p>
        </w:tc>
      </w:tr>
    </w:tbl>
    <w:p w:rsidR="002B3B70" w:rsidRPr="002B3B70" w:rsidRDefault="002B3B70" w:rsidP="00FB7865">
      <w:pPr>
        <w:pStyle w:val="NormalWeb"/>
        <w:tabs>
          <w:tab w:val="left" w:pos="6390"/>
        </w:tabs>
        <w:spacing w:before="120" w:after="120"/>
        <w:jc w:val="both"/>
        <w:rPr>
          <w:b/>
          <w:sz w:val="28"/>
          <w:szCs w:val="28"/>
          <w:lang w:val="es-ES"/>
        </w:rPr>
      </w:pPr>
      <w:r w:rsidRPr="002B3B70">
        <w:rPr>
          <w:b/>
          <w:sz w:val="28"/>
          <w:szCs w:val="28"/>
          <w:lang w:val="es-ES"/>
        </w:rPr>
        <w:t>II. TỰ LUẬN: (7.0 điểm)</w:t>
      </w:r>
    </w:p>
    <w:tbl>
      <w:tblPr>
        <w:tblStyle w:val="TableGrid"/>
        <w:tblW w:w="0" w:type="auto"/>
        <w:tblLook w:val="04A0" w:firstRow="1" w:lastRow="0" w:firstColumn="1" w:lastColumn="0" w:noHBand="0" w:noVBand="1"/>
      </w:tblPr>
      <w:tblGrid>
        <w:gridCol w:w="1693"/>
        <w:gridCol w:w="7496"/>
        <w:gridCol w:w="1268"/>
      </w:tblGrid>
      <w:tr w:rsidR="002B3B70" w:rsidRPr="002B3B70" w:rsidTr="009E3428">
        <w:tc>
          <w:tcPr>
            <w:tcW w:w="1693" w:type="dxa"/>
          </w:tcPr>
          <w:p w:rsidR="002B3B70" w:rsidRPr="002B3B70" w:rsidRDefault="002B3B70" w:rsidP="003B5DCC">
            <w:pPr>
              <w:jc w:val="center"/>
              <w:rPr>
                <w:rFonts w:cs="Times New Roman"/>
                <w:b/>
                <w:bCs/>
                <w:color w:val="000000" w:themeColor="text1"/>
                <w:szCs w:val="28"/>
              </w:rPr>
            </w:pPr>
            <w:r w:rsidRPr="002B3B70">
              <w:rPr>
                <w:rFonts w:cs="Times New Roman"/>
                <w:b/>
                <w:bCs/>
                <w:color w:val="000000" w:themeColor="text1"/>
                <w:szCs w:val="28"/>
              </w:rPr>
              <w:t>Bài</w:t>
            </w:r>
          </w:p>
        </w:tc>
        <w:tc>
          <w:tcPr>
            <w:tcW w:w="7496" w:type="dxa"/>
          </w:tcPr>
          <w:p w:rsidR="002B3B70" w:rsidRPr="002B3B70" w:rsidRDefault="002B3B70" w:rsidP="003B5DCC">
            <w:pPr>
              <w:jc w:val="center"/>
              <w:rPr>
                <w:rFonts w:cs="Times New Roman"/>
                <w:b/>
                <w:bCs/>
                <w:color w:val="000000" w:themeColor="text1"/>
                <w:szCs w:val="28"/>
              </w:rPr>
            </w:pPr>
            <w:r w:rsidRPr="002B3B70">
              <w:rPr>
                <w:rFonts w:cs="Times New Roman"/>
                <w:b/>
                <w:bCs/>
                <w:color w:val="000000" w:themeColor="text1"/>
                <w:szCs w:val="28"/>
              </w:rPr>
              <w:t>Nội dung</w:t>
            </w:r>
          </w:p>
        </w:tc>
        <w:tc>
          <w:tcPr>
            <w:tcW w:w="1268" w:type="dxa"/>
          </w:tcPr>
          <w:p w:rsidR="002B3B70" w:rsidRPr="002B3B70" w:rsidRDefault="002B3B70" w:rsidP="003B5DCC">
            <w:pPr>
              <w:jc w:val="center"/>
              <w:rPr>
                <w:rFonts w:cs="Times New Roman"/>
                <w:b/>
                <w:bCs/>
                <w:color w:val="000000" w:themeColor="text1"/>
                <w:szCs w:val="28"/>
              </w:rPr>
            </w:pPr>
            <w:r w:rsidRPr="002B3B70">
              <w:rPr>
                <w:rFonts w:cs="Times New Roman"/>
                <w:b/>
                <w:bCs/>
                <w:color w:val="000000" w:themeColor="text1"/>
                <w:szCs w:val="28"/>
              </w:rPr>
              <w:t>Điểm</w:t>
            </w:r>
          </w:p>
        </w:tc>
      </w:tr>
      <w:tr w:rsidR="002B3B70" w:rsidRPr="002B3B70" w:rsidTr="009E3428">
        <w:tc>
          <w:tcPr>
            <w:tcW w:w="1693" w:type="dxa"/>
            <w:vMerge w:val="restart"/>
            <w:vAlign w:val="center"/>
          </w:tcPr>
          <w:p w:rsidR="002B3B70" w:rsidRPr="002B3B70" w:rsidRDefault="002B3B70" w:rsidP="003B5DCC">
            <w:pPr>
              <w:jc w:val="center"/>
              <w:rPr>
                <w:rFonts w:cs="Times New Roman"/>
                <w:b/>
                <w:bCs/>
                <w:color w:val="000000" w:themeColor="text1"/>
                <w:szCs w:val="28"/>
              </w:rPr>
            </w:pPr>
            <w:r w:rsidRPr="002B3B70">
              <w:rPr>
                <w:rFonts w:cs="Times New Roman"/>
                <w:b/>
                <w:bCs/>
                <w:color w:val="000000" w:themeColor="text1"/>
                <w:szCs w:val="28"/>
              </w:rPr>
              <w:t>1</w:t>
            </w:r>
          </w:p>
          <w:p w:rsidR="002B3B70" w:rsidRPr="002B3B70" w:rsidRDefault="002B3B70" w:rsidP="003B5DCC">
            <w:pPr>
              <w:jc w:val="center"/>
              <w:rPr>
                <w:rFonts w:cs="Times New Roman"/>
                <w:b/>
                <w:bCs/>
                <w:color w:val="000000" w:themeColor="text1"/>
                <w:szCs w:val="28"/>
              </w:rPr>
            </w:pPr>
            <w:r w:rsidRPr="002B3B70">
              <w:rPr>
                <w:rFonts w:cs="Times New Roman"/>
                <w:b/>
                <w:bCs/>
                <w:color w:val="000000" w:themeColor="text1"/>
                <w:szCs w:val="28"/>
              </w:rPr>
              <w:t>(1,5 điểm)</w:t>
            </w:r>
          </w:p>
        </w:tc>
        <w:tc>
          <w:tcPr>
            <w:tcW w:w="7496" w:type="dxa"/>
          </w:tcPr>
          <w:p w:rsidR="002B3B70" w:rsidRPr="002B3B70" w:rsidRDefault="002B3B70" w:rsidP="00FB7865">
            <w:pPr>
              <w:spacing w:after="120"/>
              <w:rPr>
                <w:rFonts w:cs="Times New Roman"/>
                <w:b/>
                <w:iCs/>
                <w:color w:val="000000" w:themeColor="text1"/>
                <w:szCs w:val="28"/>
              </w:rPr>
            </w:pPr>
            <w:r w:rsidRPr="002B3B70">
              <w:rPr>
                <w:rFonts w:cs="Times New Roman"/>
                <w:b/>
                <w:iCs/>
                <w:color w:val="000000" w:themeColor="text1"/>
                <w:szCs w:val="28"/>
              </w:rPr>
              <w:t xml:space="preserve">a) Rút gọn biểu thức </w:t>
            </w:r>
            <m:oMath>
              <m:rad>
                <m:radPr>
                  <m:degHide m:val="1"/>
                  <m:ctrlPr>
                    <w:rPr>
                      <w:rFonts w:ascii="Cambria Math" w:hAnsi="Cambria Math" w:cs="Times New Roman"/>
                      <w:b/>
                      <w:iCs/>
                      <w:color w:val="000000" w:themeColor="text1"/>
                      <w:szCs w:val="28"/>
                    </w:rPr>
                  </m:ctrlPr>
                </m:radPr>
                <m:deg/>
                <m:e>
                  <m:r>
                    <m:rPr>
                      <m:sty m:val="b"/>
                    </m:rPr>
                    <w:rPr>
                      <w:rFonts w:ascii="Cambria Math" w:hAnsi="Cambria Math" w:cs="Times New Roman"/>
                      <w:color w:val="000000" w:themeColor="text1"/>
                      <w:szCs w:val="28"/>
                    </w:rPr>
                    <m:t>18</m:t>
                  </m:r>
                </m:e>
              </m:rad>
              <m:r>
                <m:rPr>
                  <m:sty m:val="b"/>
                </m:rPr>
                <w:rPr>
                  <w:rFonts w:ascii="Cambria Math" w:hAnsi="Cambria Math" w:cs="Times New Roman"/>
                  <w:color w:val="000000" w:themeColor="text1"/>
                  <w:szCs w:val="28"/>
                </w:rPr>
                <m:t>-2</m:t>
              </m:r>
              <m:rad>
                <m:radPr>
                  <m:degHide m:val="1"/>
                  <m:ctrlPr>
                    <w:rPr>
                      <w:rFonts w:ascii="Cambria Math" w:hAnsi="Cambria Math" w:cs="Times New Roman"/>
                      <w:b/>
                      <w:iCs/>
                      <w:color w:val="000000" w:themeColor="text1"/>
                      <w:szCs w:val="28"/>
                    </w:rPr>
                  </m:ctrlPr>
                </m:radPr>
                <m:deg/>
                <m:e>
                  <m:r>
                    <m:rPr>
                      <m:sty m:val="b"/>
                    </m:rPr>
                    <w:rPr>
                      <w:rFonts w:ascii="Cambria Math" w:hAnsi="Cambria Math" w:cs="Times New Roman"/>
                      <w:color w:val="000000" w:themeColor="text1"/>
                      <w:szCs w:val="28"/>
                    </w:rPr>
                    <m:t>50</m:t>
                  </m:r>
                </m:e>
              </m:rad>
              <m:r>
                <m:rPr>
                  <m:sty m:val="b"/>
                </m:rPr>
                <w:rPr>
                  <w:rFonts w:ascii="Cambria Math" w:hAnsi="Cambria Math" w:cs="Times New Roman"/>
                  <w:color w:val="000000" w:themeColor="text1"/>
                  <w:szCs w:val="28"/>
                </w:rPr>
                <m:t>+3</m:t>
              </m:r>
              <m:rad>
                <m:radPr>
                  <m:degHide m:val="1"/>
                  <m:ctrlPr>
                    <w:rPr>
                      <w:rFonts w:ascii="Cambria Math" w:hAnsi="Cambria Math" w:cs="Times New Roman"/>
                      <w:b/>
                      <w:iCs/>
                      <w:color w:val="000000" w:themeColor="text1"/>
                      <w:szCs w:val="28"/>
                    </w:rPr>
                  </m:ctrlPr>
                </m:radPr>
                <m:deg/>
                <m:e>
                  <m:r>
                    <m:rPr>
                      <m:sty m:val="b"/>
                    </m:rPr>
                    <w:rPr>
                      <w:rFonts w:ascii="Cambria Math" w:hAnsi="Cambria Math" w:cs="Times New Roman"/>
                      <w:color w:val="000000" w:themeColor="text1"/>
                      <w:szCs w:val="28"/>
                    </w:rPr>
                    <m:t>8</m:t>
                  </m:r>
                </m:e>
              </m:rad>
            </m:oMath>
          </w:p>
        </w:tc>
        <w:tc>
          <w:tcPr>
            <w:tcW w:w="1268" w:type="dxa"/>
            <w:vAlign w:val="center"/>
          </w:tcPr>
          <w:p w:rsidR="002B3B70" w:rsidRPr="002B3B70" w:rsidRDefault="002B3B70" w:rsidP="003B5DCC">
            <w:pPr>
              <w:jc w:val="center"/>
              <w:rPr>
                <w:rFonts w:cs="Times New Roman"/>
                <w:b/>
                <w:bCs/>
                <w:color w:val="000000" w:themeColor="text1"/>
                <w:szCs w:val="28"/>
              </w:rPr>
            </w:pPr>
            <w:r w:rsidRPr="002B3B70">
              <w:rPr>
                <w:rFonts w:cs="Times New Roman"/>
                <w:b/>
                <w:bCs/>
                <w:color w:val="000000" w:themeColor="text1"/>
                <w:szCs w:val="28"/>
              </w:rPr>
              <w:t>0.75</w:t>
            </w:r>
          </w:p>
        </w:tc>
      </w:tr>
      <w:tr w:rsidR="002B3B70" w:rsidRPr="002B3B70" w:rsidTr="009E3428">
        <w:tc>
          <w:tcPr>
            <w:tcW w:w="1693" w:type="dxa"/>
            <w:vMerge/>
          </w:tcPr>
          <w:p w:rsidR="002B3B70" w:rsidRPr="002B3B70" w:rsidRDefault="002B3B70" w:rsidP="003B5DCC">
            <w:pPr>
              <w:rPr>
                <w:rFonts w:cs="Times New Roman"/>
                <w:b/>
                <w:bCs/>
                <w:color w:val="000000" w:themeColor="text1"/>
                <w:szCs w:val="28"/>
              </w:rPr>
            </w:pPr>
          </w:p>
        </w:tc>
        <w:tc>
          <w:tcPr>
            <w:tcW w:w="7496" w:type="dxa"/>
          </w:tcPr>
          <w:p w:rsidR="002B3B70" w:rsidRPr="002B3B70" w:rsidRDefault="002B3B70" w:rsidP="003B5DCC">
            <w:pPr>
              <w:rPr>
                <w:rFonts w:cs="Times New Roman"/>
                <w:color w:val="000000" w:themeColor="text1"/>
                <w:szCs w:val="28"/>
              </w:rPr>
            </w:pPr>
            <m:oMathPara>
              <m:oMath>
                <m:r>
                  <w:rPr>
                    <w:rFonts w:ascii="Cambria Math" w:hAnsi="Cambria Math" w:cs="Times New Roman"/>
                    <w:color w:val="000000" w:themeColor="text1"/>
                    <w:szCs w:val="28"/>
                  </w:rPr>
                  <m:t>=3</m:t>
                </m:r>
                <m:rad>
                  <m:radPr>
                    <m:degHide m:val="1"/>
                    <m:ctrlPr>
                      <w:rPr>
                        <w:rFonts w:ascii="Cambria Math" w:hAnsi="Cambria Math" w:cs="Times New Roman"/>
                        <w:i/>
                        <w:color w:val="000000" w:themeColor="text1"/>
                        <w:szCs w:val="28"/>
                      </w:rPr>
                    </m:ctrlPr>
                  </m:radPr>
                  <m:deg/>
                  <m:e>
                    <m:r>
                      <w:rPr>
                        <w:rFonts w:ascii="Cambria Math" w:hAnsi="Cambria Math" w:cs="Times New Roman"/>
                        <w:color w:val="000000" w:themeColor="text1"/>
                        <w:szCs w:val="28"/>
                      </w:rPr>
                      <m:t>2</m:t>
                    </m:r>
                  </m:e>
                </m:rad>
                <m:r>
                  <w:rPr>
                    <w:rFonts w:ascii="Cambria Math" w:hAnsi="Cambria Math" w:cs="Times New Roman"/>
                    <w:color w:val="000000" w:themeColor="text1"/>
                    <w:szCs w:val="28"/>
                  </w:rPr>
                  <m:t>-10</m:t>
                </m:r>
                <m:rad>
                  <m:radPr>
                    <m:degHide m:val="1"/>
                    <m:ctrlPr>
                      <w:rPr>
                        <w:rFonts w:ascii="Cambria Math" w:hAnsi="Cambria Math" w:cs="Times New Roman"/>
                        <w:i/>
                        <w:color w:val="000000" w:themeColor="text1"/>
                        <w:szCs w:val="28"/>
                      </w:rPr>
                    </m:ctrlPr>
                  </m:radPr>
                  <m:deg/>
                  <m:e>
                    <m:r>
                      <w:rPr>
                        <w:rFonts w:ascii="Cambria Math" w:hAnsi="Cambria Math" w:cs="Times New Roman"/>
                        <w:color w:val="000000" w:themeColor="text1"/>
                        <w:szCs w:val="28"/>
                      </w:rPr>
                      <m:t>2</m:t>
                    </m:r>
                  </m:e>
                </m:rad>
                <m:r>
                  <w:rPr>
                    <w:rFonts w:ascii="Cambria Math" w:hAnsi="Cambria Math" w:cs="Times New Roman"/>
                    <w:color w:val="000000" w:themeColor="text1"/>
                    <w:szCs w:val="28"/>
                  </w:rPr>
                  <m:t>+6</m:t>
                </m:r>
                <m:rad>
                  <m:radPr>
                    <m:degHide m:val="1"/>
                    <m:ctrlPr>
                      <w:rPr>
                        <w:rFonts w:ascii="Cambria Math" w:hAnsi="Cambria Math" w:cs="Times New Roman"/>
                        <w:i/>
                        <w:color w:val="000000" w:themeColor="text1"/>
                        <w:szCs w:val="28"/>
                      </w:rPr>
                    </m:ctrlPr>
                  </m:radPr>
                  <m:deg/>
                  <m:e>
                    <m:r>
                      <w:rPr>
                        <w:rFonts w:ascii="Cambria Math" w:hAnsi="Cambria Math" w:cs="Times New Roman"/>
                        <w:color w:val="000000" w:themeColor="text1"/>
                        <w:szCs w:val="28"/>
                      </w:rPr>
                      <m:t>2</m:t>
                    </m:r>
                  </m:e>
                </m:rad>
              </m:oMath>
            </m:oMathPara>
          </w:p>
        </w:tc>
        <w:tc>
          <w:tcPr>
            <w:tcW w:w="1268" w:type="dxa"/>
          </w:tcPr>
          <w:p w:rsidR="002B3B70" w:rsidRPr="002B3B70" w:rsidRDefault="002B3B70" w:rsidP="003B5DCC">
            <w:pPr>
              <w:jc w:val="center"/>
              <w:rPr>
                <w:rFonts w:cs="Times New Roman"/>
                <w:color w:val="000000" w:themeColor="text1"/>
                <w:szCs w:val="28"/>
              </w:rPr>
            </w:pPr>
            <w:r w:rsidRPr="002B3B70">
              <w:rPr>
                <w:rFonts w:cs="Times New Roman"/>
                <w:color w:val="000000" w:themeColor="text1"/>
                <w:szCs w:val="28"/>
              </w:rPr>
              <w:t>0,25</w:t>
            </w:r>
          </w:p>
        </w:tc>
      </w:tr>
      <w:tr w:rsidR="002B3B70" w:rsidRPr="002B3B70" w:rsidTr="009E3428">
        <w:tc>
          <w:tcPr>
            <w:tcW w:w="1693" w:type="dxa"/>
            <w:vMerge/>
          </w:tcPr>
          <w:p w:rsidR="002B3B70" w:rsidRPr="002B3B70" w:rsidRDefault="002B3B70" w:rsidP="003B5DCC">
            <w:pPr>
              <w:rPr>
                <w:rFonts w:cs="Times New Roman"/>
                <w:b/>
                <w:bCs/>
                <w:color w:val="000000" w:themeColor="text1"/>
                <w:szCs w:val="28"/>
              </w:rPr>
            </w:pPr>
          </w:p>
        </w:tc>
        <w:tc>
          <w:tcPr>
            <w:tcW w:w="7496" w:type="dxa"/>
          </w:tcPr>
          <w:p w:rsidR="002B3B70" w:rsidRPr="002B3B70" w:rsidRDefault="002B3B70" w:rsidP="003B5DCC">
            <w:pPr>
              <w:rPr>
                <w:rFonts w:eastAsia="Calibri" w:cs="Times New Roman"/>
                <w:color w:val="000000" w:themeColor="text1"/>
                <w:szCs w:val="28"/>
              </w:rPr>
            </w:pPr>
            <m:oMathPara>
              <m:oMath>
                <m:r>
                  <w:rPr>
                    <w:rFonts w:ascii="Cambria Math" w:hAnsi="Cambria Math" w:cs="Times New Roman"/>
                    <w:color w:val="000000" w:themeColor="text1"/>
                    <w:szCs w:val="28"/>
                  </w:rPr>
                  <m:t>=</m:t>
                </m:r>
                <m:d>
                  <m:dPr>
                    <m:ctrlPr>
                      <w:rPr>
                        <w:rFonts w:ascii="Cambria Math" w:hAnsi="Cambria Math" w:cs="Times New Roman"/>
                        <w:i/>
                        <w:color w:val="000000" w:themeColor="text1"/>
                        <w:szCs w:val="28"/>
                      </w:rPr>
                    </m:ctrlPr>
                  </m:dPr>
                  <m:e>
                    <m:r>
                      <w:rPr>
                        <w:rFonts w:ascii="Cambria Math" w:hAnsi="Cambria Math" w:cs="Times New Roman"/>
                        <w:color w:val="000000" w:themeColor="text1"/>
                        <w:szCs w:val="28"/>
                      </w:rPr>
                      <m:t>3-10+6</m:t>
                    </m:r>
                  </m:e>
                </m:d>
                <m:rad>
                  <m:radPr>
                    <m:degHide m:val="1"/>
                    <m:ctrlPr>
                      <w:rPr>
                        <w:rFonts w:ascii="Cambria Math" w:hAnsi="Cambria Math" w:cs="Times New Roman"/>
                        <w:i/>
                        <w:color w:val="000000" w:themeColor="text1"/>
                        <w:szCs w:val="28"/>
                      </w:rPr>
                    </m:ctrlPr>
                  </m:radPr>
                  <m:deg/>
                  <m:e>
                    <m:r>
                      <w:rPr>
                        <w:rFonts w:ascii="Cambria Math" w:hAnsi="Cambria Math" w:cs="Times New Roman"/>
                        <w:color w:val="000000" w:themeColor="text1"/>
                        <w:szCs w:val="28"/>
                      </w:rPr>
                      <m:t>2</m:t>
                    </m:r>
                  </m:e>
                </m:rad>
              </m:oMath>
            </m:oMathPara>
          </w:p>
        </w:tc>
        <w:tc>
          <w:tcPr>
            <w:tcW w:w="1268" w:type="dxa"/>
          </w:tcPr>
          <w:p w:rsidR="002B3B70" w:rsidRPr="002B3B70" w:rsidRDefault="002B3B70" w:rsidP="003B5DCC">
            <w:pPr>
              <w:jc w:val="center"/>
              <w:rPr>
                <w:rFonts w:cs="Times New Roman"/>
                <w:color w:val="000000" w:themeColor="text1"/>
                <w:szCs w:val="28"/>
              </w:rPr>
            </w:pPr>
            <w:r w:rsidRPr="002B3B70">
              <w:rPr>
                <w:rFonts w:cs="Times New Roman"/>
                <w:color w:val="000000" w:themeColor="text1"/>
                <w:szCs w:val="28"/>
              </w:rPr>
              <w:t>0,25</w:t>
            </w:r>
          </w:p>
        </w:tc>
      </w:tr>
      <w:tr w:rsidR="002B3B70" w:rsidRPr="002B3B70" w:rsidTr="009E3428">
        <w:tc>
          <w:tcPr>
            <w:tcW w:w="1693" w:type="dxa"/>
            <w:vMerge/>
          </w:tcPr>
          <w:p w:rsidR="002B3B70" w:rsidRPr="002B3B70" w:rsidRDefault="002B3B70" w:rsidP="003B5DCC">
            <w:pPr>
              <w:rPr>
                <w:rFonts w:cs="Times New Roman"/>
                <w:b/>
                <w:bCs/>
                <w:color w:val="000000" w:themeColor="text1"/>
                <w:szCs w:val="28"/>
              </w:rPr>
            </w:pPr>
          </w:p>
        </w:tc>
        <w:tc>
          <w:tcPr>
            <w:tcW w:w="7496" w:type="dxa"/>
          </w:tcPr>
          <w:p w:rsidR="002B3B70" w:rsidRPr="002B3B70" w:rsidRDefault="002B3B70" w:rsidP="003B5DCC">
            <w:pPr>
              <w:rPr>
                <w:rFonts w:eastAsia="Calibri" w:cs="Times New Roman"/>
                <w:color w:val="000000" w:themeColor="text1"/>
                <w:szCs w:val="28"/>
              </w:rPr>
            </w:pPr>
            <m:oMathPara>
              <m:oMath>
                <m:r>
                  <w:rPr>
                    <w:rFonts w:ascii="Cambria Math" w:hAnsi="Cambria Math" w:cs="Times New Roman"/>
                    <w:color w:val="000000" w:themeColor="text1"/>
                    <w:szCs w:val="28"/>
                  </w:rPr>
                  <m:t>=-</m:t>
                </m:r>
                <m:rad>
                  <m:radPr>
                    <m:degHide m:val="1"/>
                    <m:ctrlPr>
                      <w:rPr>
                        <w:rFonts w:ascii="Cambria Math" w:hAnsi="Cambria Math" w:cs="Times New Roman"/>
                        <w:i/>
                        <w:color w:val="000000" w:themeColor="text1"/>
                        <w:szCs w:val="28"/>
                      </w:rPr>
                    </m:ctrlPr>
                  </m:radPr>
                  <m:deg/>
                  <m:e>
                    <m:r>
                      <w:rPr>
                        <w:rFonts w:ascii="Cambria Math" w:hAnsi="Cambria Math" w:cs="Times New Roman"/>
                        <w:color w:val="000000" w:themeColor="text1"/>
                        <w:szCs w:val="28"/>
                      </w:rPr>
                      <m:t>2</m:t>
                    </m:r>
                  </m:e>
                </m:rad>
              </m:oMath>
            </m:oMathPara>
          </w:p>
        </w:tc>
        <w:tc>
          <w:tcPr>
            <w:tcW w:w="1268" w:type="dxa"/>
          </w:tcPr>
          <w:p w:rsidR="002B3B70" w:rsidRPr="002B3B70" w:rsidRDefault="002B3B70" w:rsidP="003B5DCC">
            <w:pPr>
              <w:jc w:val="center"/>
              <w:rPr>
                <w:rFonts w:cs="Times New Roman"/>
                <w:color w:val="000000" w:themeColor="text1"/>
                <w:szCs w:val="28"/>
              </w:rPr>
            </w:pPr>
            <w:r w:rsidRPr="002B3B70">
              <w:rPr>
                <w:rFonts w:cs="Times New Roman"/>
                <w:color w:val="000000" w:themeColor="text1"/>
                <w:szCs w:val="28"/>
              </w:rPr>
              <w:t>0,25</w:t>
            </w:r>
          </w:p>
        </w:tc>
      </w:tr>
      <w:tr w:rsidR="002B3B70" w:rsidRPr="002B3B70" w:rsidTr="009E3428">
        <w:trPr>
          <w:trHeight w:val="518"/>
        </w:trPr>
        <w:tc>
          <w:tcPr>
            <w:tcW w:w="1693" w:type="dxa"/>
            <w:vMerge/>
          </w:tcPr>
          <w:p w:rsidR="002B3B70" w:rsidRPr="002B3B70" w:rsidRDefault="002B3B70" w:rsidP="003B5DCC">
            <w:pPr>
              <w:rPr>
                <w:rFonts w:cs="Times New Roman"/>
                <w:b/>
                <w:bCs/>
                <w:color w:val="000000" w:themeColor="text1"/>
                <w:szCs w:val="28"/>
              </w:rPr>
            </w:pPr>
          </w:p>
        </w:tc>
        <w:tc>
          <w:tcPr>
            <w:tcW w:w="7496" w:type="dxa"/>
          </w:tcPr>
          <w:p w:rsidR="002B3B70" w:rsidRPr="002B3B70" w:rsidRDefault="002B3B70" w:rsidP="009E3428">
            <w:pPr>
              <w:rPr>
                <w:rFonts w:cs="Times New Roman"/>
                <w:b/>
                <w:iCs/>
                <w:szCs w:val="28"/>
                <w:lang w:val="pt-BR"/>
              </w:rPr>
            </w:pPr>
            <w:r w:rsidRPr="002B3B70">
              <w:rPr>
                <w:rFonts w:cs="Times New Roman"/>
                <w:b/>
                <w:bCs/>
                <w:iCs/>
                <w:szCs w:val="28"/>
                <w:lang w:val="pt-BR"/>
              </w:rPr>
              <w:t xml:space="preserve">b) Vẽ đồ thị hàm số </w:t>
            </w:r>
            <m:oMath>
              <m:r>
                <m:rPr>
                  <m:sty m:val="b"/>
                </m:rPr>
                <w:rPr>
                  <w:rFonts w:ascii="Cambria Math" w:hAnsi="Cambria Math" w:cs="Times New Roman"/>
                  <w:szCs w:val="28"/>
                  <w:lang w:val="pt-BR"/>
                </w:rPr>
                <m:t>y=</m:t>
              </m:r>
              <m:f>
                <m:fPr>
                  <m:ctrlPr>
                    <w:rPr>
                      <w:rFonts w:ascii="Cambria Math" w:hAnsi="Cambria Math" w:cs="Times New Roman"/>
                      <w:b/>
                      <w:bCs/>
                      <w:iCs/>
                      <w:szCs w:val="28"/>
                      <w:lang w:val="pt-BR"/>
                    </w:rPr>
                  </m:ctrlPr>
                </m:fPr>
                <m:num>
                  <m:r>
                    <m:rPr>
                      <m:sty m:val="b"/>
                    </m:rPr>
                    <w:rPr>
                      <w:rFonts w:ascii="Cambria Math" w:hAnsi="Cambria Math" w:cs="Times New Roman"/>
                      <w:szCs w:val="28"/>
                      <w:lang w:val="pt-BR"/>
                    </w:rPr>
                    <m:t>1</m:t>
                  </m:r>
                </m:num>
                <m:den>
                  <m:r>
                    <m:rPr>
                      <m:sty m:val="b"/>
                    </m:rPr>
                    <w:rPr>
                      <w:rFonts w:ascii="Cambria Math" w:hAnsi="Cambria Math" w:cs="Times New Roman"/>
                      <w:szCs w:val="28"/>
                      <w:lang w:val="pt-BR"/>
                    </w:rPr>
                    <m:t>2</m:t>
                  </m:r>
                </m:den>
              </m:f>
              <m:sSup>
                <m:sSupPr>
                  <m:ctrlPr>
                    <w:rPr>
                      <w:rFonts w:ascii="Cambria Math" w:hAnsi="Cambria Math" w:cs="Times New Roman"/>
                      <w:b/>
                      <w:bCs/>
                      <w:iCs/>
                      <w:szCs w:val="28"/>
                      <w:lang w:val="pt-BR"/>
                    </w:rPr>
                  </m:ctrlPr>
                </m:sSupPr>
                <m:e>
                  <m:r>
                    <m:rPr>
                      <m:sty m:val="b"/>
                    </m:rPr>
                    <w:rPr>
                      <w:rFonts w:ascii="Cambria Math" w:hAnsi="Cambria Math" w:cs="Times New Roman"/>
                      <w:szCs w:val="28"/>
                      <w:lang w:val="pt-BR"/>
                    </w:rPr>
                    <m:t>x</m:t>
                  </m:r>
                </m:e>
                <m:sup>
                  <m:r>
                    <m:rPr>
                      <m:sty m:val="b"/>
                    </m:rPr>
                    <w:rPr>
                      <w:rFonts w:ascii="Cambria Math" w:hAnsi="Cambria Math" w:cs="Times New Roman"/>
                      <w:szCs w:val="28"/>
                      <w:lang w:val="pt-BR"/>
                    </w:rPr>
                    <m:t>2</m:t>
                  </m:r>
                </m:sup>
              </m:sSup>
            </m:oMath>
          </w:p>
        </w:tc>
        <w:tc>
          <w:tcPr>
            <w:tcW w:w="1268" w:type="dxa"/>
            <w:vAlign w:val="center"/>
          </w:tcPr>
          <w:p w:rsidR="002B3B70" w:rsidRPr="002B3B70" w:rsidRDefault="002B3B70" w:rsidP="003B5DCC">
            <w:pPr>
              <w:jc w:val="center"/>
              <w:rPr>
                <w:rFonts w:cs="Times New Roman"/>
                <w:b/>
                <w:bCs/>
                <w:color w:val="000000" w:themeColor="text1"/>
                <w:szCs w:val="28"/>
              </w:rPr>
            </w:pPr>
            <w:r w:rsidRPr="002B3B70">
              <w:rPr>
                <w:rFonts w:cs="Times New Roman"/>
                <w:b/>
                <w:bCs/>
                <w:color w:val="000000" w:themeColor="text1"/>
                <w:szCs w:val="28"/>
              </w:rPr>
              <w:t>0,75</w:t>
            </w:r>
          </w:p>
        </w:tc>
      </w:tr>
      <w:tr w:rsidR="002B3B70" w:rsidRPr="002B3B70" w:rsidTr="009E3428">
        <w:trPr>
          <w:trHeight w:val="1843"/>
        </w:trPr>
        <w:tc>
          <w:tcPr>
            <w:tcW w:w="1693" w:type="dxa"/>
            <w:vMerge/>
          </w:tcPr>
          <w:p w:rsidR="002B3B70" w:rsidRPr="002B3B70" w:rsidRDefault="002B3B70" w:rsidP="003B5DCC">
            <w:pPr>
              <w:rPr>
                <w:rFonts w:cs="Times New Roman"/>
                <w:b/>
                <w:bCs/>
                <w:color w:val="000000" w:themeColor="text1"/>
                <w:szCs w:val="28"/>
              </w:rPr>
            </w:pPr>
          </w:p>
        </w:tc>
        <w:tc>
          <w:tcPr>
            <w:tcW w:w="7496" w:type="dxa"/>
          </w:tcPr>
          <w:p w:rsidR="002B3B70" w:rsidRPr="002B3B70" w:rsidRDefault="002B3B70" w:rsidP="009E3428">
            <w:pPr>
              <w:spacing w:after="120"/>
              <w:rPr>
                <w:rFonts w:eastAsiaTheme="minorEastAsia" w:cs="Times New Roman"/>
                <w:color w:val="000000" w:themeColor="text1"/>
                <w:szCs w:val="28"/>
              </w:rPr>
            </w:pPr>
            <w:r w:rsidRPr="002B3B70">
              <w:rPr>
                <w:rFonts w:eastAsiaTheme="minorEastAsia" w:cs="Times New Roman"/>
                <w:color w:val="000000" w:themeColor="text1"/>
                <w:szCs w:val="28"/>
              </w:rPr>
              <w:t>Lập được bảng, tính đúng 5 điểm đặc biệt trên đồ thị</w:t>
            </w:r>
          </w:p>
          <w:tbl>
            <w:tblPr>
              <w:tblpPr w:leftFromText="180" w:rightFromText="180" w:vertAnchor="text" w:horzAnchor="margin" w:tblpXSpec="center" w:tblpY="4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1090"/>
              <w:gridCol w:w="1090"/>
              <w:gridCol w:w="1091"/>
              <w:gridCol w:w="1091"/>
              <w:gridCol w:w="1091"/>
            </w:tblGrid>
            <w:tr w:rsidR="002B3B70" w:rsidRPr="002B3B70" w:rsidTr="009E3428">
              <w:tc>
                <w:tcPr>
                  <w:tcW w:w="1090" w:type="dxa"/>
                  <w:shd w:val="clear" w:color="auto" w:fill="auto"/>
                </w:tcPr>
                <w:p w:rsidR="002B3B70" w:rsidRPr="002B3B70" w:rsidRDefault="002B3B70" w:rsidP="009E3428">
                  <w:pPr>
                    <w:rPr>
                      <w:rFonts w:ascii="Times New Roman" w:hAnsi="Times New Roman" w:cs="Times New Roman"/>
                      <w:color w:val="000000"/>
                      <w:sz w:val="28"/>
                      <w:szCs w:val="28"/>
                    </w:rPr>
                  </w:pPr>
                  <w:r w:rsidRPr="002B3B70">
                    <w:rPr>
                      <w:rFonts w:ascii="Times New Roman" w:hAnsi="Times New Roman" w:cs="Times New Roman"/>
                      <w:color w:val="000000"/>
                      <w:sz w:val="28"/>
                      <w:szCs w:val="28"/>
                    </w:rPr>
                    <w:t>x</w:t>
                  </w:r>
                </w:p>
              </w:tc>
              <w:tc>
                <w:tcPr>
                  <w:tcW w:w="1090" w:type="dxa"/>
                  <w:shd w:val="clear" w:color="auto" w:fill="auto"/>
                </w:tcPr>
                <w:p w:rsidR="002B3B70" w:rsidRPr="002B3B70" w:rsidRDefault="002B3B70" w:rsidP="009E3428">
                  <w:pPr>
                    <w:jc w:val="center"/>
                    <w:rPr>
                      <w:rFonts w:ascii="Times New Roman" w:hAnsi="Times New Roman" w:cs="Times New Roman"/>
                      <w:color w:val="000000"/>
                      <w:sz w:val="28"/>
                      <w:szCs w:val="28"/>
                      <w:lang w:val="vi-VN"/>
                    </w:rPr>
                  </w:pPr>
                  <w:r w:rsidRPr="002B3B70">
                    <w:rPr>
                      <w:rFonts w:ascii="Times New Roman" w:hAnsi="Times New Roman" w:cs="Times New Roman"/>
                      <w:color w:val="000000"/>
                      <w:sz w:val="28"/>
                      <w:szCs w:val="28"/>
                      <w:lang w:val="vi-VN"/>
                    </w:rPr>
                    <w:t>-2</w:t>
                  </w:r>
                </w:p>
              </w:tc>
              <w:tc>
                <w:tcPr>
                  <w:tcW w:w="1090" w:type="dxa"/>
                  <w:shd w:val="clear" w:color="auto" w:fill="auto"/>
                </w:tcPr>
                <w:p w:rsidR="002B3B70" w:rsidRPr="002B3B70" w:rsidRDefault="002B3B70" w:rsidP="009E3428">
                  <w:pPr>
                    <w:jc w:val="center"/>
                    <w:rPr>
                      <w:rFonts w:ascii="Times New Roman" w:hAnsi="Times New Roman" w:cs="Times New Roman"/>
                      <w:color w:val="000000"/>
                      <w:sz w:val="28"/>
                      <w:szCs w:val="28"/>
                      <w:lang w:val="vi-VN"/>
                    </w:rPr>
                  </w:pPr>
                  <w:r w:rsidRPr="002B3B70">
                    <w:rPr>
                      <w:rFonts w:ascii="Times New Roman" w:hAnsi="Times New Roman" w:cs="Times New Roman"/>
                      <w:color w:val="000000"/>
                      <w:sz w:val="28"/>
                      <w:szCs w:val="28"/>
                      <w:lang w:val="vi-VN"/>
                    </w:rPr>
                    <w:t>-1</w:t>
                  </w:r>
                </w:p>
              </w:tc>
              <w:tc>
                <w:tcPr>
                  <w:tcW w:w="1091" w:type="dxa"/>
                  <w:shd w:val="clear" w:color="auto" w:fill="auto"/>
                </w:tcPr>
                <w:p w:rsidR="002B3B70" w:rsidRPr="002B3B70" w:rsidRDefault="002B3B70" w:rsidP="009E3428">
                  <w:pPr>
                    <w:jc w:val="center"/>
                    <w:rPr>
                      <w:rFonts w:ascii="Times New Roman" w:hAnsi="Times New Roman" w:cs="Times New Roman"/>
                      <w:color w:val="000000"/>
                      <w:sz w:val="28"/>
                      <w:szCs w:val="28"/>
                    </w:rPr>
                  </w:pPr>
                  <w:r w:rsidRPr="002B3B70">
                    <w:rPr>
                      <w:rFonts w:ascii="Times New Roman" w:hAnsi="Times New Roman" w:cs="Times New Roman"/>
                      <w:color w:val="000000"/>
                      <w:sz w:val="28"/>
                      <w:szCs w:val="28"/>
                    </w:rPr>
                    <w:t>0</w:t>
                  </w:r>
                </w:p>
              </w:tc>
              <w:tc>
                <w:tcPr>
                  <w:tcW w:w="1091" w:type="dxa"/>
                  <w:shd w:val="clear" w:color="auto" w:fill="auto"/>
                </w:tcPr>
                <w:p w:rsidR="002B3B70" w:rsidRPr="002B3B70" w:rsidRDefault="002B3B70" w:rsidP="009E3428">
                  <w:pPr>
                    <w:jc w:val="center"/>
                    <w:rPr>
                      <w:rFonts w:ascii="Times New Roman" w:hAnsi="Times New Roman" w:cs="Times New Roman"/>
                      <w:color w:val="000000"/>
                      <w:sz w:val="28"/>
                      <w:szCs w:val="28"/>
                    </w:rPr>
                  </w:pPr>
                  <w:r w:rsidRPr="002B3B70">
                    <w:rPr>
                      <w:rFonts w:ascii="Times New Roman" w:hAnsi="Times New Roman" w:cs="Times New Roman"/>
                      <w:color w:val="000000"/>
                      <w:sz w:val="28"/>
                      <w:szCs w:val="28"/>
                    </w:rPr>
                    <w:t>1</w:t>
                  </w:r>
                </w:p>
              </w:tc>
              <w:tc>
                <w:tcPr>
                  <w:tcW w:w="1091" w:type="dxa"/>
                  <w:shd w:val="clear" w:color="auto" w:fill="auto"/>
                </w:tcPr>
                <w:p w:rsidR="002B3B70" w:rsidRPr="002B3B70" w:rsidRDefault="002B3B70" w:rsidP="009E3428">
                  <w:pPr>
                    <w:jc w:val="center"/>
                    <w:rPr>
                      <w:rFonts w:ascii="Times New Roman" w:hAnsi="Times New Roman" w:cs="Times New Roman"/>
                      <w:color w:val="000000"/>
                      <w:sz w:val="28"/>
                      <w:szCs w:val="28"/>
                    </w:rPr>
                  </w:pPr>
                  <w:r w:rsidRPr="002B3B70">
                    <w:rPr>
                      <w:rFonts w:ascii="Times New Roman" w:hAnsi="Times New Roman" w:cs="Times New Roman"/>
                      <w:color w:val="000000"/>
                      <w:sz w:val="28"/>
                      <w:szCs w:val="28"/>
                    </w:rPr>
                    <w:t>2</w:t>
                  </w:r>
                </w:p>
              </w:tc>
            </w:tr>
            <w:tr w:rsidR="002B3B70" w:rsidRPr="002B3B70" w:rsidTr="009E3428">
              <w:tc>
                <w:tcPr>
                  <w:tcW w:w="1090" w:type="dxa"/>
                  <w:shd w:val="clear" w:color="auto" w:fill="auto"/>
                </w:tcPr>
                <w:p w:rsidR="002B3B70" w:rsidRPr="002B3B70" w:rsidRDefault="002B3B70" w:rsidP="009E3428">
                  <w:pPr>
                    <w:rPr>
                      <w:rFonts w:ascii="Times New Roman" w:hAnsi="Times New Roman" w:cs="Times New Roman"/>
                      <w:color w:val="000000"/>
                      <w:sz w:val="28"/>
                      <w:szCs w:val="28"/>
                    </w:rPr>
                  </w:pPr>
                  <w:r w:rsidRPr="002B3B70">
                    <w:rPr>
                      <w:rFonts w:ascii="Times New Roman" w:hAnsi="Times New Roman" w:cs="Times New Roman"/>
                      <w:position w:val="-26"/>
                      <w:sz w:val="28"/>
                      <w:szCs w:val="28"/>
                    </w:rPr>
                    <w:object w:dxaOrig="859" w:dyaOrig="680">
                      <v:shape id="_x0000_i1774" type="#_x0000_t75" style="width:42.75pt;height:33.75pt" o:ole="">
                        <v:imagedata r:id="rId1747" o:title=""/>
                      </v:shape>
                      <o:OLEObject Type="Embed" ProgID="Equation.DSMT4" ShapeID="_x0000_i1774" DrawAspect="Content" ObjectID="_1805307116" r:id="rId1748"/>
                    </w:object>
                  </w:r>
                </w:p>
              </w:tc>
              <w:tc>
                <w:tcPr>
                  <w:tcW w:w="1090" w:type="dxa"/>
                  <w:shd w:val="clear" w:color="auto" w:fill="auto"/>
                </w:tcPr>
                <w:p w:rsidR="002B3B70" w:rsidRPr="002B3B70" w:rsidRDefault="002B3B70" w:rsidP="009E3428">
                  <w:pPr>
                    <w:jc w:val="center"/>
                    <w:rPr>
                      <w:rFonts w:ascii="Times New Roman" w:hAnsi="Times New Roman" w:cs="Times New Roman"/>
                      <w:color w:val="000000"/>
                      <w:sz w:val="28"/>
                      <w:szCs w:val="28"/>
                    </w:rPr>
                  </w:pPr>
                  <w:r w:rsidRPr="002B3B70">
                    <w:rPr>
                      <w:rFonts w:ascii="Times New Roman" w:hAnsi="Times New Roman" w:cs="Times New Roman"/>
                      <w:color w:val="000000"/>
                      <w:sz w:val="28"/>
                      <w:szCs w:val="28"/>
                    </w:rPr>
                    <w:t>2</w:t>
                  </w:r>
                </w:p>
              </w:tc>
              <w:tc>
                <w:tcPr>
                  <w:tcW w:w="1090" w:type="dxa"/>
                  <w:shd w:val="clear" w:color="auto" w:fill="auto"/>
                </w:tcPr>
                <w:p w:rsidR="002B3B70" w:rsidRPr="002B3B70" w:rsidRDefault="002B3B70" w:rsidP="009E3428">
                  <w:pPr>
                    <w:jc w:val="center"/>
                    <w:rPr>
                      <w:rFonts w:ascii="Times New Roman" w:hAnsi="Times New Roman" w:cs="Times New Roman"/>
                      <w:color w:val="000000"/>
                      <w:sz w:val="28"/>
                      <w:szCs w:val="28"/>
                    </w:rPr>
                  </w:pPr>
                  <w:r w:rsidRPr="002B3B70">
                    <w:rPr>
                      <w:rFonts w:ascii="Times New Roman" w:hAnsi="Times New Roman" w:cs="Times New Roman"/>
                      <w:position w:val="-26"/>
                      <w:sz w:val="28"/>
                      <w:szCs w:val="28"/>
                    </w:rPr>
                    <w:object w:dxaOrig="240" w:dyaOrig="680">
                      <v:shape id="_x0000_i1775" type="#_x0000_t75" style="width:12pt;height:33.75pt" o:ole="">
                        <v:imagedata r:id="rId1749" o:title=""/>
                      </v:shape>
                      <o:OLEObject Type="Embed" ProgID="Equation.DSMT4" ShapeID="_x0000_i1775" DrawAspect="Content" ObjectID="_1805307117" r:id="rId1750"/>
                    </w:object>
                  </w:r>
                </w:p>
              </w:tc>
              <w:tc>
                <w:tcPr>
                  <w:tcW w:w="1091" w:type="dxa"/>
                  <w:shd w:val="clear" w:color="auto" w:fill="auto"/>
                </w:tcPr>
                <w:p w:rsidR="002B3B70" w:rsidRPr="002B3B70" w:rsidRDefault="002B3B70" w:rsidP="009E3428">
                  <w:pPr>
                    <w:jc w:val="center"/>
                    <w:rPr>
                      <w:rFonts w:ascii="Times New Roman" w:hAnsi="Times New Roman" w:cs="Times New Roman"/>
                      <w:color w:val="000000"/>
                      <w:sz w:val="28"/>
                      <w:szCs w:val="28"/>
                    </w:rPr>
                  </w:pPr>
                  <w:r w:rsidRPr="002B3B70">
                    <w:rPr>
                      <w:rFonts w:ascii="Times New Roman" w:hAnsi="Times New Roman" w:cs="Times New Roman"/>
                      <w:color w:val="000000"/>
                      <w:sz w:val="28"/>
                      <w:szCs w:val="28"/>
                    </w:rPr>
                    <w:t>0</w:t>
                  </w:r>
                </w:p>
              </w:tc>
              <w:tc>
                <w:tcPr>
                  <w:tcW w:w="1091" w:type="dxa"/>
                  <w:shd w:val="clear" w:color="auto" w:fill="auto"/>
                </w:tcPr>
                <w:p w:rsidR="002B3B70" w:rsidRPr="002B3B70" w:rsidRDefault="002B3B70" w:rsidP="009E3428">
                  <w:pPr>
                    <w:jc w:val="center"/>
                    <w:rPr>
                      <w:rFonts w:ascii="Times New Roman" w:hAnsi="Times New Roman" w:cs="Times New Roman"/>
                      <w:color w:val="000000"/>
                      <w:sz w:val="28"/>
                      <w:szCs w:val="28"/>
                    </w:rPr>
                  </w:pPr>
                  <w:r w:rsidRPr="002B3B70">
                    <w:rPr>
                      <w:rFonts w:ascii="Times New Roman" w:hAnsi="Times New Roman" w:cs="Times New Roman"/>
                      <w:position w:val="-26"/>
                      <w:sz w:val="28"/>
                      <w:szCs w:val="28"/>
                    </w:rPr>
                    <w:object w:dxaOrig="240" w:dyaOrig="680">
                      <v:shape id="_x0000_i1776" type="#_x0000_t75" style="width:12pt;height:33.75pt" o:ole="">
                        <v:imagedata r:id="rId1749" o:title=""/>
                      </v:shape>
                      <o:OLEObject Type="Embed" ProgID="Equation.DSMT4" ShapeID="_x0000_i1776" DrawAspect="Content" ObjectID="_1805307118" r:id="rId1751"/>
                    </w:object>
                  </w:r>
                </w:p>
              </w:tc>
              <w:tc>
                <w:tcPr>
                  <w:tcW w:w="1091" w:type="dxa"/>
                  <w:shd w:val="clear" w:color="auto" w:fill="auto"/>
                </w:tcPr>
                <w:p w:rsidR="002B3B70" w:rsidRPr="002B3B70" w:rsidRDefault="002B3B70" w:rsidP="009E3428">
                  <w:pPr>
                    <w:jc w:val="center"/>
                    <w:rPr>
                      <w:rFonts w:ascii="Times New Roman" w:hAnsi="Times New Roman" w:cs="Times New Roman"/>
                      <w:color w:val="000000"/>
                      <w:sz w:val="28"/>
                      <w:szCs w:val="28"/>
                    </w:rPr>
                  </w:pPr>
                  <w:r w:rsidRPr="002B3B70">
                    <w:rPr>
                      <w:rFonts w:ascii="Times New Roman" w:hAnsi="Times New Roman" w:cs="Times New Roman"/>
                      <w:color w:val="000000"/>
                      <w:sz w:val="28"/>
                      <w:szCs w:val="28"/>
                    </w:rPr>
                    <w:t>2</w:t>
                  </w:r>
                </w:p>
              </w:tc>
            </w:tr>
          </w:tbl>
          <w:p w:rsidR="002B3B70" w:rsidRPr="002B3B70" w:rsidRDefault="002B3B70" w:rsidP="003B5DCC">
            <w:pPr>
              <w:spacing w:after="120"/>
              <w:rPr>
                <w:rFonts w:eastAsiaTheme="minorEastAsia" w:cs="Times New Roman"/>
                <w:color w:val="000000" w:themeColor="text1"/>
                <w:szCs w:val="28"/>
              </w:rPr>
            </w:pPr>
          </w:p>
        </w:tc>
        <w:tc>
          <w:tcPr>
            <w:tcW w:w="1268" w:type="dxa"/>
            <w:vAlign w:val="center"/>
          </w:tcPr>
          <w:p w:rsidR="002B3B70" w:rsidRPr="002B3B70" w:rsidRDefault="002B3B70" w:rsidP="003B5DCC">
            <w:pPr>
              <w:jc w:val="center"/>
              <w:rPr>
                <w:rFonts w:cs="Times New Roman"/>
                <w:color w:val="000000" w:themeColor="text1"/>
                <w:szCs w:val="28"/>
              </w:rPr>
            </w:pPr>
            <w:r w:rsidRPr="002B3B70">
              <w:rPr>
                <w:rFonts w:cs="Times New Roman"/>
                <w:color w:val="000000" w:themeColor="text1"/>
                <w:szCs w:val="28"/>
              </w:rPr>
              <w:t>0,25</w:t>
            </w:r>
          </w:p>
        </w:tc>
      </w:tr>
      <w:tr w:rsidR="002B3B70" w:rsidRPr="002B3B70" w:rsidTr="009E3428">
        <w:tc>
          <w:tcPr>
            <w:tcW w:w="1693" w:type="dxa"/>
            <w:vMerge/>
          </w:tcPr>
          <w:p w:rsidR="002B3B70" w:rsidRPr="002B3B70" w:rsidRDefault="002B3B70" w:rsidP="003B5DCC">
            <w:pPr>
              <w:rPr>
                <w:rFonts w:cs="Times New Roman"/>
                <w:b/>
                <w:bCs/>
                <w:color w:val="000000" w:themeColor="text1"/>
                <w:szCs w:val="28"/>
              </w:rPr>
            </w:pPr>
          </w:p>
        </w:tc>
        <w:tc>
          <w:tcPr>
            <w:tcW w:w="7496" w:type="dxa"/>
          </w:tcPr>
          <w:p w:rsidR="002B3B70" w:rsidRPr="002B3B70" w:rsidRDefault="002B3B70" w:rsidP="009E3428">
            <w:pPr>
              <w:spacing w:after="120"/>
              <w:rPr>
                <w:rFonts w:eastAsiaTheme="minorEastAsia" w:cs="Times New Roman"/>
                <w:color w:val="000000" w:themeColor="text1"/>
                <w:szCs w:val="28"/>
              </w:rPr>
            </w:pPr>
            <w:r w:rsidRPr="002B3B70">
              <w:rPr>
                <w:rFonts w:eastAsiaTheme="minorEastAsia" w:cs="Times New Roman"/>
                <w:color w:val="000000" w:themeColor="text1"/>
                <w:szCs w:val="28"/>
              </w:rPr>
              <w:t xml:space="preserve"> + Vẽ đúng dạng đồ thị</w:t>
            </w:r>
          </w:p>
        </w:tc>
        <w:tc>
          <w:tcPr>
            <w:tcW w:w="1268" w:type="dxa"/>
            <w:vAlign w:val="center"/>
          </w:tcPr>
          <w:p w:rsidR="002B3B70" w:rsidRPr="002B3B70" w:rsidRDefault="002B3B70" w:rsidP="003B5DCC">
            <w:pPr>
              <w:jc w:val="center"/>
              <w:rPr>
                <w:rFonts w:cs="Times New Roman"/>
                <w:color w:val="000000" w:themeColor="text1"/>
                <w:szCs w:val="28"/>
              </w:rPr>
            </w:pPr>
            <w:r w:rsidRPr="002B3B70">
              <w:rPr>
                <w:rFonts w:cs="Times New Roman"/>
                <w:color w:val="000000" w:themeColor="text1"/>
                <w:szCs w:val="28"/>
              </w:rPr>
              <w:t>0,5</w:t>
            </w:r>
          </w:p>
        </w:tc>
      </w:tr>
      <w:tr w:rsidR="002B3B70" w:rsidRPr="002B3B70" w:rsidTr="00407008">
        <w:tc>
          <w:tcPr>
            <w:tcW w:w="1693" w:type="dxa"/>
            <w:vMerge w:val="restart"/>
            <w:vAlign w:val="center"/>
          </w:tcPr>
          <w:p w:rsidR="002B3B70" w:rsidRPr="002B3B70" w:rsidRDefault="002B3B70" w:rsidP="009E3428">
            <w:pPr>
              <w:jc w:val="center"/>
              <w:rPr>
                <w:rFonts w:cs="Times New Roman"/>
                <w:b/>
                <w:bCs/>
                <w:color w:val="000000" w:themeColor="text1"/>
                <w:szCs w:val="28"/>
              </w:rPr>
            </w:pPr>
            <w:r w:rsidRPr="002B3B70">
              <w:rPr>
                <w:rFonts w:cs="Times New Roman"/>
                <w:b/>
                <w:bCs/>
                <w:color w:val="000000" w:themeColor="text1"/>
                <w:szCs w:val="28"/>
              </w:rPr>
              <w:t>2</w:t>
            </w:r>
          </w:p>
          <w:p w:rsidR="002B3B70" w:rsidRPr="002B3B70" w:rsidRDefault="002B3B70" w:rsidP="009E3428">
            <w:pPr>
              <w:jc w:val="center"/>
              <w:rPr>
                <w:rFonts w:cs="Times New Roman"/>
                <w:b/>
                <w:bCs/>
                <w:color w:val="000000" w:themeColor="text1"/>
                <w:szCs w:val="28"/>
              </w:rPr>
            </w:pPr>
            <w:r w:rsidRPr="002B3B70">
              <w:rPr>
                <w:rFonts w:cs="Times New Roman"/>
                <w:b/>
                <w:bCs/>
                <w:color w:val="000000" w:themeColor="text1"/>
                <w:szCs w:val="28"/>
              </w:rPr>
              <w:t>(1,0 điểm)</w:t>
            </w:r>
          </w:p>
        </w:tc>
        <w:tc>
          <w:tcPr>
            <w:tcW w:w="7496" w:type="dxa"/>
          </w:tcPr>
          <w:p w:rsidR="002B3B70" w:rsidRPr="002B3B70" w:rsidRDefault="002B3B70" w:rsidP="009E3428">
            <w:pPr>
              <w:widowControl w:val="0"/>
              <w:tabs>
                <w:tab w:val="left" w:pos="709"/>
              </w:tabs>
              <w:autoSpaceDE w:val="0"/>
              <w:autoSpaceDN w:val="0"/>
              <w:spacing w:line="264" w:lineRule="auto"/>
              <w:ind w:right="109"/>
              <w:rPr>
                <w:rFonts w:eastAsia="Times New Roman" w:cs="Times New Roman"/>
                <w:b/>
                <w:szCs w:val="28"/>
              </w:rPr>
            </w:pPr>
            <w:r w:rsidRPr="002B3B70">
              <w:rPr>
                <w:rFonts w:eastAsia="Times New Roman" w:cs="Times New Roman"/>
                <w:b/>
                <w:szCs w:val="28"/>
              </w:rPr>
              <w:t>a)</w:t>
            </w:r>
            <w:r w:rsidRPr="002B3B70">
              <w:rPr>
                <w:rFonts w:cs="Times New Roman"/>
                <w:b/>
                <w:iCs/>
                <w:color w:val="FF0000"/>
                <w:szCs w:val="28"/>
                <w:lang w:val="pt-BR"/>
              </w:rPr>
              <w:t xml:space="preserve"> </w:t>
            </w:r>
            <w:r w:rsidRPr="002B3B70">
              <w:rPr>
                <w:rFonts w:eastAsiaTheme="minorEastAsia" w:cs="Times New Roman"/>
                <w:b/>
                <w:bCs/>
                <w:szCs w:val="28"/>
                <w:lang w:val="pt-BR"/>
              </w:rPr>
              <w:t>Giải bất phương trình -5x – 7 ≤ 0.</w:t>
            </w:r>
          </w:p>
        </w:tc>
        <w:tc>
          <w:tcPr>
            <w:tcW w:w="1268" w:type="dxa"/>
            <w:vAlign w:val="center"/>
          </w:tcPr>
          <w:p w:rsidR="002B3B70" w:rsidRPr="002B3B70" w:rsidRDefault="002B3B70" w:rsidP="009E3428">
            <w:pPr>
              <w:jc w:val="center"/>
              <w:rPr>
                <w:rFonts w:cs="Times New Roman"/>
                <w:b/>
                <w:color w:val="000000" w:themeColor="text1"/>
                <w:szCs w:val="28"/>
              </w:rPr>
            </w:pPr>
            <w:r w:rsidRPr="002B3B70">
              <w:rPr>
                <w:rFonts w:cs="Times New Roman"/>
                <w:b/>
                <w:color w:val="000000" w:themeColor="text1"/>
                <w:szCs w:val="28"/>
              </w:rPr>
              <w:t>0,5</w:t>
            </w:r>
          </w:p>
        </w:tc>
      </w:tr>
      <w:tr w:rsidR="002B3B70" w:rsidRPr="002B3B70" w:rsidTr="009E3428">
        <w:trPr>
          <w:trHeight w:val="405"/>
        </w:trPr>
        <w:tc>
          <w:tcPr>
            <w:tcW w:w="1693" w:type="dxa"/>
            <w:vMerge/>
          </w:tcPr>
          <w:p w:rsidR="002B3B70" w:rsidRPr="002B3B70" w:rsidRDefault="002B3B70" w:rsidP="009E3428">
            <w:pPr>
              <w:rPr>
                <w:rFonts w:cs="Times New Roman"/>
                <w:b/>
                <w:bCs/>
                <w:color w:val="000000" w:themeColor="text1"/>
                <w:szCs w:val="28"/>
              </w:rPr>
            </w:pPr>
          </w:p>
        </w:tc>
        <w:tc>
          <w:tcPr>
            <w:tcW w:w="7496" w:type="dxa"/>
          </w:tcPr>
          <w:p w:rsidR="002B3B70" w:rsidRPr="002B3B70" w:rsidRDefault="002B3B70" w:rsidP="009E3428">
            <w:pPr>
              <w:rPr>
                <w:rFonts w:eastAsiaTheme="minorEastAsia" w:cs="Times New Roman"/>
                <w:bCs/>
                <w:szCs w:val="28"/>
                <w:lang w:val="pt-BR"/>
              </w:rPr>
            </w:pPr>
            <w:r w:rsidRPr="002B3B70">
              <w:rPr>
                <w:rFonts w:cs="Times New Roman"/>
                <w:szCs w:val="28"/>
              </w:rPr>
              <w:t xml:space="preserve">-5x  </w:t>
            </w:r>
            <w:r w:rsidRPr="002B3B70">
              <w:rPr>
                <w:rFonts w:eastAsiaTheme="minorEastAsia" w:cs="Times New Roman"/>
                <w:bCs/>
                <w:szCs w:val="28"/>
                <w:lang w:val="pt-BR"/>
              </w:rPr>
              <w:t>≤ 7</w:t>
            </w:r>
          </w:p>
        </w:tc>
        <w:tc>
          <w:tcPr>
            <w:tcW w:w="1268" w:type="dxa"/>
            <w:vAlign w:val="center"/>
          </w:tcPr>
          <w:p w:rsidR="002B3B70" w:rsidRPr="002B3B70" w:rsidRDefault="002B3B70" w:rsidP="009E3428">
            <w:pPr>
              <w:jc w:val="center"/>
              <w:rPr>
                <w:rFonts w:cs="Times New Roman"/>
                <w:color w:val="000000" w:themeColor="text1"/>
                <w:szCs w:val="28"/>
              </w:rPr>
            </w:pPr>
            <w:r w:rsidRPr="002B3B70">
              <w:rPr>
                <w:rFonts w:cs="Times New Roman"/>
                <w:color w:val="000000" w:themeColor="text1"/>
                <w:szCs w:val="28"/>
              </w:rPr>
              <w:t>0,25</w:t>
            </w:r>
          </w:p>
        </w:tc>
      </w:tr>
      <w:tr w:rsidR="002B3B70" w:rsidRPr="002B3B70" w:rsidTr="00561672">
        <w:trPr>
          <w:trHeight w:val="1033"/>
        </w:trPr>
        <w:tc>
          <w:tcPr>
            <w:tcW w:w="1693" w:type="dxa"/>
            <w:vMerge/>
          </w:tcPr>
          <w:p w:rsidR="002B3B70" w:rsidRPr="002B3B70" w:rsidRDefault="002B3B70" w:rsidP="009E3428">
            <w:pPr>
              <w:rPr>
                <w:rFonts w:cs="Times New Roman"/>
                <w:b/>
                <w:bCs/>
                <w:color w:val="000000" w:themeColor="text1"/>
                <w:szCs w:val="28"/>
              </w:rPr>
            </w:pPr>
          </w:p>
        </w:tc>
        <w:tc>
          <w:tcPr>
            <w:tcW w:w="7496" w:type="dxa"/>
          </w:tcPr>
          <w:p w:rsidR="002B3B70" w:rsidRPr="002B3B70" w:rsidRDefault="002B3B70" w:rsidP="009E3428">
            <w:pPr>
              <w:spacing w:after="120"/>
              <w:rPr>
                <w:rFonts w:eastAsiaTheme="minorEastAsia" w:cs="Times New Roman"/>
                <w:szCs w:val="28"/>
              </w:rPr>
            </w:pPr>
            <w:r w:rsidRPr="002B3B70">
              <w:rPr>
                <w:rFonts w:eastAsiaTheme="minorEastAsia" w:cs="Times New Roman"/>
                <w:bCs/>
                <w:szCs w:val="28"/>
                <w:lang w:val="pt-BR"/>
              </w:rPr>
              <w:t xml:space="preserve">x  </w:t>
            </w:r>
            <w:r w:rsidRPr="002B3B70">
              <w:rPr>
                <w:rFonts w:cs="Times New Roman"/>
                <w:szCs w:val="28"/>
              </w:rPr>
              <w:t>≥</w:t>
            </w:r>
            <m:oMath>
              <m:r>
                <w:rPr>
                  <w:rFonts w:ascii="Cambria Math" w:hAnsi="Cambria Math" w:cs="Times New Roman"/>
                  <w:szCs w:val="28"/>
                </w:rPr>
                <m:t xml:space="preserve"> </m:t>
              </m:r>
              <m:f>
                <m:fPr>
                  <m:ctrlPr>
                    <w:rPr>
                      <w:rFonts w:ascii="Cambria Math" w:hAnsi="Cambria Math" w:cs="Times New Roman"/>
                      <w:i/>
                      <w:szCs w:val="28"/>
                    </w:rPr>
                  </m:ctrlPr>
                </m:fPr>
                <m:num>
                  <m:r>
                    <w:rPr>
                      <w:rFonts w:ascii="Cambria Math" w:hAnsi="Cambria Math" w:cs="Times New Roman"/>
                      <w:szCs w:val="28"/>
                    </w:rPr>
                    <m:t xml:space="preserve"> -7</m:t>
                  </m:r>
                </m:num>
                <m:den>
                  <m:r>
                    <w:rPr>
                      <w:rFonts w:ascii="Cambria Math" w:hAnsi="Cambria Math" w:cs="Times New Roman"/>
                      <w:szCs w:val="28"/>
                    </w:rPr>
                    <m:t>5</m:t>
                  </m:r>
                </m:den>
              </m:f>
            </m:oMath>
          </w:p>
          <w:p w:rsidR="002B3B70" w:rsidRPr="002B3B70" w:rsidRDefault="002B3B70" w:rsidP="009E3428">
            <w:pPr>
              <w:spacing w:after="120"/>
              <w:rPr>
                <w:rFonts w:eastAsiaTheme="minorEastAsia" w:cs="Times New Roman"/>
                <w:szCs w:val="28"/>
              </w:rPr>
            </w:pPr>
            <w:r w:rsidRPr="002B3B70">
              <w:rPr>
                <w:rFonts w:eastAsiaTheme="minorEastAsia" w:cs="Times New Roman"/>
                <w:szCs w:val="28"/>
              </w:rPr>
              <w:t xml:space="preserve">Vậy BPT có nghiệm là </w:t>
            </w:r>
            <w:r w:rsidRPr="002B3B70">
              <w:rPr>
                <w:rFonts w:eastAsiaTheme="minorEastAsia" w:cs="Times New Roman"/>
                <w:bCs/>
                <w:szCs w:val="28"/>
                <w:lang w:val="pt-BR"/>
              </w:rPr>
              <w:t xml:space="preserve">x  </w:t>
            </w:r>
            <w:r w:rsidRPr="002B3B70">
              <w:rPr>
                <w:rFonts w:cs="Times New Roman"/>
                <w:szCs w:val="28"/>
              </w:rPr>
              <w:t>≥</w:t>
            </w:r>
            <m:oMath>
              <m:r>
                <w:rPr>
                  <w:rFonts w:ascii="Cambria Math" w:hAnsi="Cambria Math" w:cs="Times New Roman"/>
                  <w:szCs w:val="28"/>
                </w:rPr>
                <m:t xml:space="preserve"> </m:t>
              </m:r>
              <m:f>
                <m:fPr>
                  <m:ctrlPr>
                    <w:rPr>
                      <w:rFonts w:ascii="Cambria Math" w:hAnsi="Cambria Math" w:cs="Times New Roman"/>
                      <w:i/>
                      <w:szCs w:val="28"/>
                    </w:rPr>
                  </m:ctrlPr>
                </m:fPr>
                <m:num>
                  <m:r>
                    <w:rPr>
                      <w:rFonts w:ascii="Cambria Math" w:hAnsi="Cambria Math" w:cs="Times New Roman"/>
                      <w:szCs w:val="28"/>
                    </w:rPr>
                    <m:t xml:space="preserve"> -7</m:t>
                  </m:r>
                </m:num>
                <m:den>
                  <m:r>
                    <w:rPr>
                      <w:rFonts w:ascii="Cambria Math" w:hAnsi="Cambria Math" w:cs="Times New Roman"/>
                      <w:szCs w:val="28"/>
                    </w:rPr>
                    <m:t>5</m:t>
                  </m:r>
                </m:den>
              </m:f>
            </m:oMath>
          </w:p>
        </w:tc>
        <w:tc>
          <w:tcPr>
            <w:tcW w:w="1268" w:type="dxa"/>
            <w:vAlign w:val="center"/>
          </w:tcPr>
          <w:p w:rsidR="002B3B70" w:rsidRPr="002B3B70" w:rsidRDefault="002B3B70" w:rsidP="009E3428">
            <w:pPr>
              <w:jc w:val="center"/>
              <w:rPr>
                <w:rFonts w:cs="Times New Roman"/>
                <w:color w:val="000000" w:themeColor="text1"/>
                <w:szCs w:val="28"/>
              </w:rPr>
            </w:pPr>
            <w:r w:rsidRPr="002B3B70">
              <w:rPr>
                <w:rFonts w:cs="Times New Roman"/>
                <w:color w:val="000000" w:themeColor="text1"/>
                <w:szCs w:val="28"/>
              </w:rPr>
              <w:t>0,25</w:t>
            </w:r>
          </w:p>
        </w:tc>
      </w:tr>
      <w:tr w:rsidR="002B3B70" w:rsidRPr="002B3B70" w:rsidTr="009E3428">
        <w:tc>
          <w:tcPr>
            <w:tcW w:w="1693" w:type="dxa"/>
            <w:vMerge/>
          </w:tcPr>
          <w:p w:rsidR="002B3B70" w:rsidRPr="002B3B70" w:rsidRDefault="002B3B70" w:rsidP="009E3428">
            <w:pPr>
              <w:rPr>
                <w:rFonts w:cs="Times New Roman"/>
                <w:b/>
                <w:bCs/>
                <w:color w:val="000000" w:themeColor="text1"/>
                <w:szCs w:val="28"/>
              </w:rPr>
            </w:pPr>
          </w:p>
        </w:tc>
        <w:tc>
          <w:tcPr>
            <w:tcW w:w="7496" w:type="dxa"/>
          </w:tcPr>
          <w:p w:rsidR="002B3B70" w:rsidRPr="002B3B70" w:rsidRDefault="002B3B70" w:rsidP="009E3428">
            <w:pPr>
              <w:spacing w:after="120"/>
              <w:rPr>
                <w:rFonts w:eastAsiaTheme="minorEastAsia" w:cs="Times New Roman"/>
                <w:color w:val="000000" w:themeColor="text1"/>
                <w:szCs w:val="28"/>
              </w:rPr>
            </w:pPr>
            <w:r w:rsidRPr="002B3B70">
              <w:rPr>
                <w:rFonts w:cs="Times New Roman"/>
                <w:b/>
                <w:szCs w:val="28"/>
              </w:rPr>
              <w:t xml:space="preserve">b) </w:t>
            </w:r>
            <w:r w:rsidRPr="002B3B70">
              <w:rPr>
                <w:rFonts w:cs="Times New Roman"/>
                <w:b/>
                <w:szCs w:val="28"/>
                <w:lang w:val="pt-BR"/>
              </w:rPr>
              <w:t xml:space="preserve">Gọi </w:t>
            </w:r>
            <w:r w:rsidRPr="002B3B70">
              <w:rPr>
                <w:rFonts w:cs="Times New Roman"/>
                <w:b/>
                <w:position w:val="-12"/>
                <w:szCs w:val="28"/>
              </w:rPr>
              <w:object w:dxaOrig="540" w:dyaOrig="360">
                <v:shape id="_x0000_i1777" type="#_x0000_t75" style="width:27pt;height:18.75pt" o:ole="">
                  <v:imagedata r:id="rId1741" o:title=""/>
                </v:shape>
                <o:OLEObject Type="Embed" ProgID="Equation.DSMT4" ShapeID="_x0000_i1777" DrawAspect="Content" ObjectID="_1805307119" r:id="rId1752"/>
              </w:object>
            </w:r>
            <w:r w:rsidRPr="002B3B70">
              <w:rPr>
                <w:rFonts w:cs="Times New Roman"/>
                <w:b/>
                <w:szCs w:val="28"/>
                <w:lang w:val="pt-BR"/>
              </w:rPr>
              <w:t xml:space="preserve"> là hai nghiệm của phương trình </w:t>
            </w:r>
            <w:r w:rsidRPr="002B3B70">
              <w:rPr>
                <w:rFonts w:cs="Times New Roman"/>
                <w:b/>
                <w:position w:val="-6"/>
                <w:szCs w:val="28"/>
              </w:rPr>
              <w:object w:dxaOrig="1600" w:dyaOrig="320">
                <v:shape id="_x0000_i1778" type="#_x0000_t75" style="width:78pt;height:16.5pt" o:ole="">
                  <v:imagedata r:id="rId1743" o:title=""/>
                </v:shape>
                <o:OLEObject Type="Embed" ProgID="Equation.DSMT4" ShapeID="_x0000_i1778" DrawAspect="Content" ObjectID="_1805307120" r:id="rId1753"/>
              </w:object>
            </w:r>
            <w:r w:rsidRPr="002B3B70">
              <w:rPr>
                <w:rFonts w:cs="Times New Roman"/>
                <w:b/>
                <w:szCs w:val="28"/>
                <w:lang w:val="pt-BR"/>
              </w:rPr>
              <w:t xml:space="preserve"> không giải phương trình. Hãy tính </w:t>
            </w:r>
            <w:r w:rsidRPr="002B3B70">
              <w:rPr>
                <w:rFonts w:cs="Times New Roman"/>
                <w:b/>
                <w:position w:val="-12"/>
                <w:szCs w:val="28"/>
              </w:rPr>
              <w:object w:dxaOrig="780" w:dyaOrig="380">
                <v:shape id="_x0000_i1779" type="#_x0000_t75" style="width:38.25pt;height:19.5pt" o:ole="">
                  <v:imagedata r:id="rId1745" o:title=""/>
                </v:shape>
                <o:OLEObject Type="Embed" ProgID="Equation.DSMT4" ShapeID="_x0000_i1779" DrawAspect="Content" ObjectID="_1805307121" r:id="rId1754"/>
              </w:object>
            </w:r>
          </w:p>
        </w:tc>
        <w:tc>
          <w:tcPr>
            <w:tcW w:w="1268" w:type="dxa"/>
            <w:vAlign w:val="center"/>
          </w:tcPr>
          <w:p w:rsidR="002B3B70" w:rsidRPr="002B3B70" w:rsidRDefault="002B3B70" w:rsidP="009E3428">
            <w:pPr>
              <w:jc w:val="center"/>
              <w:rPr>
                <w:rFonts w:cs="Times New Roman"/>
                <w:b/>
                <w:color w:val="000000" w:themeColor="text1"/>
                <w:szCs w:val="28"/>
              </w:rPr>
            </w:pPr>
            <w:r w:rsidRPr="002B3B70">
              <w:rPr>
                <w:rFonts w:cs="Times New Roman"/>
                <w:b/>
                <w:color w:val="000000" w:themeColor="text1"/>
                <w:szCs w:val="28"/>
              </w:rPr>
              <w:t>0,5</w:t>
            </w:r>
          </w:p>
        </w:tc>
      </w:tr>
      <w:tr w:rsidR="002B3B70" w:rsidRPr="002B3B70" w:rsidTr="009E3428">
        <w:tc>
          <w:tcPr>
            <w:tcW w:w="1693" w:type="dxa"/>
            <w:vMerge/>
          </w:tcPr>
          <w:p w:rsidR="002B3B70" w:rsidRPr="002B3B70" w:rsidRDefault="002B3B70" w:rsidP="009E3428">
            <w:pPr>
              <w:rPr>
                <w:rFonts w:cs="Times New Roman"/>
                <w:b/>
                <w:bCs/>
                <w:color w:val="000000" w:themeColor="text1"/>
                <w:szCs w:val="28"/>
              </w:rPr>
            </w:pPr>
          </w:p>
        </w:tc>
        <w:tc>
          <w:tcPr>
            <w:tcW w:w="7496" w:type="dxa"/>
          </w:tcPr>
          <w:p w:rsidR="002B3B70" w:rsidRPr="002B3B70" w:rsidRDefault="002B3B70" w:rsidP="009E3428">
            <w:pPr>
              <w:rPr>
                <w:rFonts w:cs="Times New Roman"/>
                <w:szCs w:val="28"/>
              </w:rPr>
            </w:pPr>
            <w:r w:rsidRPr="002B3B70">
              <w:rPr>
                <w:rFonts w:cs="Times New Roman"/>
                <w:szCs w:val="28"/>
              </w:rPr>
              <w:t xml:space="preserve">Ta có ∆ = </w:t>
            </w:r>
            <w:r w:rsidRPr="002B3B70">
              <w:rPr>
                <w:rFonts w:cs="Times New Roman"/>
                <w:position w:val="-14"/>
                <w:szCs w:val="28"/>
              </w:rPr>
              <w:object w:dxaOrig="2500" w:dyaOrig="440">
                <v:shape id="_x0000_i1780" type="#_x0000_t75" style="width:125.25pt;height:21.75pt" o:ole="">
                  <v:imagedata r:id="rId1755" o:title=""/>
                </v:shape>
                <o:OLEObject Type="Embed" ProgID="Equation.DSMT4" ShapeID="_x0000_i1780" DrawAspect="Content" ObjectID="_1805307122" r:id="rId1756"/>
              </w:object>
            </w:r>
            <w:r w:rsidRPr="002B3B70">
              <w:rPr>
                <w:rFonts w:cs="Times New Roman"/>
                <w:szCs w:val="28"/>
              </w:rPr>
              <w:t xml:space="preserve">nên phương trình đã cho có hai nghiệm phân biệt </w:t>
            </w:r>
          </w:p>
        </w:tc>
        <w:tc>
          <w:tcPr>
            <w:tcW w:w="1268" w:type="dxa"/>
            <w:vAlign w:val="center"/>
          </w:tcPr>
          <w:p w:rsidR="002B3B70" w:rsidRPr="002B3B70" w:rsidRDefault="002B3B70" w:rsidP="009E3428">
            <w:pPr>
              <w:jc w:val="center"/>
              <w:rPr>
                <w:rFonts w:cs="Times New Roman"/>
                <w:color w:val="000000" w:themeColor="text1"/>
                <w:szCs w:val="28"/>
              </w:rPr>
            </w:pPr>
            <w:r w:rsidRPr="002B3B70">
              <w:rPr>
                <w:rFonts w:cs="Times New Roman"/>
                <w:color w:val="000000" w:themeColor="text1"/>
                <w:szCs w:val="28"/>
              </w:rPr>
              <w:t>0,2</w:t>
            </w:r>
          </w:p>
        </w:tc>
      </w:tr>
      <w:tr w:rsidR="002B3B70" w:rsidRPr="002B3B70" w:rsidTr="009E3428">
        <w:tc>
          <w:tcPr>
            <w:tcW w:w="1693" w:type="dxa"/>
            <w:vMerge/>
          </w:tcPr>
          <w:p w:rsidR="002B3B70" w:rsidRPr="002B3B70" w:rsidRDefault="002B3B70" w:rsidP="009E3428">
            <w:pPr>
              <w:rPr>
                <w:rFonts w:cs="Times New Roman"/>
                <w:b/>
                <w:bCs/>
                <w:color w:val="000000" w:themeColor="text1"/>
                <w:szCs w:val="28"/>
              </w:rPr>
            </w:pPr>
          </w:p>
        </w:tc>
        <w:tc>
          <w:tcPr>
            <w:tcW w:w="7496" w:type="dxa"/>
          </w:tcPr>
          <w:p w:rsidR="002B3B70" w:rsidRPr="002B3B70" w:rsidRDefault="002B3B70" w:rsidP="009E3428">
            <w:pPr>
              <w:rPr>
                <w:rFonts w:cs="Times New Roman"/>
                <w:position w:val="-6"/>
                <w:szCs w:val="28"/>
              </w:rPr>
            </w:pPr>
            <w:r w:rsidRPr="002B3B70">
              <w:rPr>
                <w:rFonts w:cs="Times New Roman"/>
                <w:szCs w:val="28"/>
              </w:rPr>
              <w:t>Áp dụng hệ thức Viète:  x</w:t>
            </w:r>
            <w:r w:rsidRPr="002B3B70">
              <w:rPr>
                <w:rFonts w:cs="Times New Roman"/>
                <w:szCs w:val="28"/>
                <w:vertAlign w:val="subscript"/>
              </w:rPr>
              <w:t xml:space="preserve">1 </w:t>
            </w:r>
            <w:r w:rsidRPr="002B3B70">
              <w:rPr>
                <w:rFonts w:cs="Times New Roman"/>
                <w:szCs w:val="28"/>
              </w:rPr>
              <w:t>+ x</w:t>
            </w:r>
            <w:r w:rsidRPr="002B3B70">
              <w:rPr>
                <w:rFonts w:cs="Times New Roman"/>
                <w:szCs w:val="28"/>
                <w:vertAlign w:val="subscript"/>
              </w:rPr>
              <w:t>2</w:t>
            </w:r>
            <w:r w:rsidRPr="002B3B70">
              <w:rPr>
                <w:rFonts w:cs="Times New Roman"/>
                <w:szCs w:val="28"/>
              </w:rPr>
              <w:t xml:space="preserve"> =13;  x</w:t>
            </w:r>
            <w:r w:rsidRPr="002B3B70">
              <w:rPr>
                <w:rFonts w:cs="Times New Roman"/>
                <w:szCs w:val="28"/>
                <w:vertAlign w:val="subscript"/>
              </w:rPr>
              <w:t>1</w:t>
            </w:r>
            <w:r w:rsidRPr="002B3B70">
              <w:rPr>
                <w:rFonts w:cs="Times New Roman"/>
                <w:szCs w:val="28"/>
              </w:rPr>
              <w:t xml:space="preserve"> x</w:t>
            </w:r>
            <w:r w:rsidRPr="002B3B70">
              <w:rPr>
                <w:rFonts w:cs="Times New Roman"/>
                <w:szCs w:val="28"/>
                <w:vertAlign w:val="subscript"/>
              </w:rPr>
              <w:t xml:space="preserve">2 </w:t>
            </w:r>
            <w:r w:rsidRPr="002B3B70">
              <w:rPr>
                <w:rFonts w:cs="Times New Roman"/>
                <w:szCs w:val="28"/>
              </w:rPr>
              <w:t>=11</w:t>
            </w:r>
            <w:r w:rsidRPr="002B3B70">
              <w:rPr>
                <w:rFonts w:cs="Times New Roman"/>
                <w:position w:val="-6"/>
                <w:szCs w:val="28"/>
              </w:rPr>
              <w:t>;</w:t>
            </w:r>
          </w:p>
          <w:p w:rsidR="002B3B70" w:rsidRPr="002B3B70" w:rsidRDefault="002B3B70" w:rsidP="009E3428">
            <w:pPr>
              <w:rPr>
                <w:rFonts w:cs="Times New Roman"/>
                <w:szCs w:val="28"/>
              </w:rPr>
            </w:pPr>
            <w:r w:rsidRPr="002B3B70">
              <w:rPr>
                <w:rFonts w:cs="Times New Roman"/>
                <w:position w:val="-6"/>
                <w:szCs w:val="28"/>
              </w:rPr>
              <w:t xml:space="preserve">(Nếu không tính </w:t>
            </w:r>
            <w:r w:rsidRPr="002B3B70">
              <w:rPr>
                <w:rFonts w:cs="Times New Roman"/>
                <w:szCs w:val="28"/>
              </w:rPr>
              <w:t xml:space="preserve">∆ </w:t>
            </w:r>
            <w:r w:rsidRPr="002B3B70">
              <w:rPr>
                <w:rFonts w:cs="Times New Roman"/>
                <w:position w:val="-6"/>
                <w:szCs w:val="28"/>
              </w:rPr>
              <w:t>mà áp dụng Viète thì không ghi điểm phần điều kiện ở trên)</w:t>
            </w:r>
          </w:p>
        </w:tc>
        <w:tc>
          <w:tcPr>
            <w:tcW w:w="1268" w:type="dxa"/>
            <w:vAlign w:val="center"/>
          </w:tcPr>
          <w:p w:rsidR="002B3B70" w:rsidRPr="002B3B70" w:rsidRDefault="002B3B70" w:rsidP="009E3428">
            <w:pPr>
              <w:jc w:val="center"/>
              <w:rPr>
                <w:rFonts w:cs="Times New Roman"/>
                <w:color w:val="000000" w:themeColor="text1"/>
                <w:szCs w:val="28"/>
              </w:rPr>
            </w:pPr>
            <w:r w:rsidRPr="002B3B70">
              <w:rPr>
                <w:rFonts w:cs="Times New Roman"/>
                <w:color w:val="000000" w:themeColor="text1"/>
                <w:szCs w:val="28"/>
              </w:rPr>
              <w:t>0,1</w:t>
            </w:r>
          </w:p>
        </w:tc>
      </w:tr>
      <w:tr w:rsidR="002B3B70" w:rsidRPr="002B3B70" w:rsidTr="009E3428">
        <w:tc>
          <w:tcPr>
            <w:tcW w:w="1693" w:type="dxa"/>
            <w:vMerge/>
          </w:tcPr>
          <w:p w:rsidR="002B3B70" w:rsidRPr="002B3B70" w:rsidRDefault="002B3B70" w:rsidP="009E3428">
            <w:pPr>
              <w:rPr>
                <w:rFonts w:cs="Times New Roman"/>
                <w:b/>
                <w:bCs/>
                <w:color w:val="000000" w:themeColor="text1"/>
                <w:szCs w:val="28"/>
              </w:rPr>
            </w:pPr>
          </w:p>
        </w:tc>
        <w:tc>
          <w:tcPr>
            <w:tcW w:w="7496" w:type="dxa"/>
          </w:tcPr>
          <w:p w:rsidR="002B3B70" w:rsidRPr="002B3B70" w:rsidRDefault="002B3B70" w:rsidP="009E3428">
            <w:pPr>
              <w:rPr>
                <w:rFonts w:cs="Times New Roman"/>
                <w:szCs w:val="28"/>
              </w:rPr>
            </w:pPr>
            <w:r w:rsidRPr="002B3B70">
              <w:rPr>
                <w:rFonts w:cs="Times New Roman"/>
                <w:b/>
                <w:szCs w:val="28"/>
                <w:vertAlign w:val="subscript"/>
              </w:rPr>
              <w:t xml:space="preserve"> </w:t>
            </w:r>
            <w:r w:rsidRPr="002B3B70">
              <w:rPr>
                <w:rFonts w:cs="Times New Roman"/>
                <w:b/>
                <w:position w:val="-14"/>
                <w:szCs w:val="28"/>
                <w:vertAlign w:val="subscript"/>
              </w:rPr>
              <w:object w:dxaOrig="5360" w:dyaOrig="440">
                <v:shape id="_x0000_i1781" type="#_x0000_t75" style="width:267.75pt;height:21.75pt" o:ole="">
                  <v:imagedata r:id="rId1757" o:title=""/>
                </v:shape>
                <o:OLEObject Type="Embed" ProgID="Equation.DSMT4" ShapeID="_x0000_i1781" DrawAspect="Content" ObjectID="_1805307123" r:id="rId1758"/>
              </w:object>
            </w:r>
          </w:p>
        </w:tc>
        <w:tc>
          <w:tcPr>
            <w:tcW w:w="1268" w:type="dxa"/>
            <w:vAlign w:val="center"/>
          </w:tcPr>
          <w:p w:rsidR="002B3B70" w:rsidRPr="002B3B70" w:rsidRDefault="002B3B70" w:rsidP="009E3428">
            <w:pPr>
              <w:jc w:val="center"/>
              <w:rPr>
                <w:rFonts w:cs="Times New Roman"/>
                <w:color w:val="000000" w:themeColor="text1"/>
                <w:szCs w:val="28"/>
              </w:rPr>
            </w:pPr>
            <w:r w:rsidRPr="002B3B70">
              <w:rPr>
                <w:rFonts w:cs="Times New Roman"/>
                <w:color w:val="000000" w:themeColor="text1"/>
                <w:szCs w:val="28"/>
              </w:rPr>
              <w:t>0,2</w:t>
            </w:r>
          </w:p>
        </w:tc>
      </w:tr>
      <w:tr w:rsidR="002B3B70" w:rsidRPr="002B3B70" w:rsidTr="009E3428">
        <w:tc>
          <w:tcPr>
            <w:tcW w:w="1693" w:type="dxa"/>
            <w:vMerge w:val="restart"/>
          </w:tcPr>
          <w:p w:rsidR="002B3B70" w:rsidRPr="002B3B70" w:rsidRDefault="002B3B70" w:rsidP="00DE420D">
            <w:pPr>
              <w:jc w:val="center"/>
              <w:rPr>
                <w:rFonts w:cs="Times New Roman"/>
                <w:b/>
                <w:bCs/>
                <w:color w:val="000000" w:themeColor="text1"/>
                <w:szCs w:val="28"/>
              </w:rPr>
            </w:pPr>
            <w:r w:rsidRPr="002B3B70">
              <w:rPr>
                <w:rFonts w:cs="Times New Roman"/>
                <w:b/>
                <w:bCs/>
                <w:color w:val="000000" w:themeColor="text1"/>
                <w:szCs w:val="28"/>
              </w:rPr>
              <w:t>3</w:t>
            </w:r>
          </w:p>
          <w:p w:rsidR="002B3B70" w:rsidRPr="002B3B70" w:rsidRDefault="002B3B70" w:rsidP="00DE420D">
            <w:pPr>
              <w:jc w:val="center"/>
              <w:rPr>
                <w:rFonts w:cs="Times New Roman"/>
                <w:b/>
                <w:bCs/>
                <w:color w:val="000000" w:themeColor="text1"/>
                <w:szCs w:val="28"/>
              </w:rPr>
            </w:pPr>
            <w:r w:rsidRPr="002B3B70">
              <w:rPr>
                <w:rFonts w:cs="Times New Roman"/>
                <w:b/>
                <w:bCs/>
                <w:color w:val="000000" w:themeColor="text1"/>
                <w:szCs w:val="28"/>
              </w:rPr>
              <w:t>(1,5 điểm)</w:t>
            </w:r>
          </w:p>
        </w:tc>
        <w:tc>
          <w:tcPr>
            <w:tcW w:w="7496" w:type="dxa"/>
          </w:tcPr>
          <w:p w:rsidR="002B3B70" w:rsidRPr="002B3B70" w:rsidRDefault="002B3B70" w:rsidP="006E5CEB">
            <w:pPr>
              <w:widowControl w:val="0"/>
              <w:tabs>
                <w:tab w:val="left" w:pos="709"/>
              </w:tabs>
              <w:autoSpaceDE w:val="0"/>
              <w:autoSpaceDN w:val="0"/>
              <w:ind w:right="109"/>
              <w:jc w:val="both"/>
              <w:rPr>
                <w:rFonts w:eastAsia="Times New Roman" w:cs="Times New Roman"/>
                <w:b/>
                <w:bCs/>
                <w:szCs w:val="28"/>
                <w:lang w:val="pt-BR"/>
              </w:rPr>
            </w:pPr>
            <w:r w:rsidRPr="002B3B70">
              <w:rPr>
                <w:rFonts w:cs="Times New Roman"/>
                <w:b/>
                <w:color w:val="000000"/>
                <w:szCs w:val="28"/>
                <w:shd w:val="clear" w:color="auto" w:fill="FFFFFF"/>
                <w:lang w:val="pt-BR"/>
              </w:rPr>
              <w:t xml:space="preserve">a) Bác Hà có 400 triệu đồng đầu tư vào hai khoản: trái phiếu và gởi tiết kiệm ngân hàng với kì hạn 12 tháng. Lãi suất của trái phiếu và gởi tiết kiệm lần lượt là 6%/năm và 5%/năm. Tính số tiền mà bác Hà đầu tư vào mỗi khoản để mỗi năm nhận được tiền lãi từ hai khoản đầu tư là 23 triệu đồng. </w:t>
            </w:r>
          </w:p>
        </w:tc>
        <w:tc>
          <w:tcPr>
            <w:tcW w:w="1268" w:type="dxa"/>
            <w:vAlign w:val="center"/>
          </w:tcPr>
          <w:p w:rsidR="002B3B70" w:rsidRPr="002B3B70" w:rsidRDefault="002B3B70" w:rsidP="009E3428">
            <w:pPr>
              <w:jc w:val="center"/>
              <w:rPr>
                <w:rFonts w:cs="Times New Roman"/>
                <w:b/>
                <w:color w:val="000000" w:themeColor="text1"/>
                <w:szCs w:val="28"/>
                <w:lang w:val="pt-BR"/>
              </w:rPr>
            </w:pPr>
            <w:r w:rsidRPr="002B3B70">
              <w:rPr>
                <w:rFonts w:cs="Times New Roman"/>
                <w:b/>
                <w:color w:val="000000" w:themeColor="text1"/>
                <w:szCs w:val="28"/>
                <w:lang w:val="pt-BR"/>
              </w:rPr>
              <w:t>0,75</w:t>
            </w:r>
          </w:p>
        </w:tc>
      </w:tr>
      <w:tr w:rsidR="002B3B70" w:rsidRPr="002B3B70" w:rsidTr="009E3428">
        <w:tc>
          <w:tcPr>
            <w:tcW w:w="1693" w:type="dxa"/>
            <w:vMerge/>
          </w:tcPr>
          <w:p w:rsidR="002B3B70" w:rsidRPr="002B3B70" w:rsidRDefault="002B3B70" w:rsidP="009E3428">
            <w:pPr>
              <w:rPr>
                <w:rFonts w:cs="Times New Roman"/>
                <w:b/>
                <w:bCs/>
                <w:color w:val="000000" w:themeColor="text1"/>
                <w:szCs w:val="28"/>
                <w:lang w:val="pt-BR"/>
              </w:rPr>
            </w:pPr>
          </w:p>
        </w:tc>
        <w:tc>
          <w:tcPr>
            <w:tcW w:w="7496" w:type="dxa"/>
          </w:tcPr>
          <w:p w:rsidR="002B3B70" w:rsidRPr="002B3B70" w:rsidRDefault="002B3B70" w:rsidP="006E5CEB">
            <w:pPr>
              <w:rPr>
                <w:rFonts w:cs="Times New Roman"/>
                <w:szCs w:val="28"/>
              </w:rPr>
            </w:pPr>
            <w:r w:rsidRPr="002B3B70">
              <w:rPr>
                <w:rFonts w:cs="Times New Roman"/>
                <w:szCs w:val="28"/>
              </w:rPr>
              <w:t>Gọi x,y lần lượt là số tiền Bác Hà đầu tư vào 2 khoản: trái phiếu và gởi tiết kiệm. (triệu đồng). ĐK: 0&lt; x, y &lt; 400.</w:t>
            </w:r>
          </w:p>
        </w:tc>
        <w:tc>
          <w:tcPr>
            <w:tcW w:w="1268" w:type="dxa"/>
            <w:vAlign w:val="center"/>
          </w:tcPr>
          <w:p w:rsidR="002B3B70" w:rsidRPr="002B3B70" w:rsidRDefault="002B3B70" w:rsidP="009E3428">
            <w:pPr>
              <w:jc w:val="center"/>
              <w:rPr>
                <w:rFonts w:cs="Times New Roman"/>
                <w:color w:val="000000" w:themeColor="text1"/>
                <w:szCs w:val="28"/>
              </w:rPr>
            </w:pPr>
            <w:r w:rsidRPr="002B3B70">
              <w:rPr>
                <w:rFonts w:cs="Times New Roman"/>
                <w:color w:val="000000" w:themeColor="text1"/>
                <w:szCs w:val="28"/>
              </w:rPr>
              <w:t>0,1</w:t>
            </w:r>
          </w:p>
        </w:tc>
      </w:tr>
      <w:tr w:rsidR="002B3B70" w:rsidRPr="002B3B70" w:rsidTr="00EC22FB">
        <w:trPr>
          <w:trHeight w:val="1027"/>
        </w:trPr>
        <w:tc>
          <w:tcPr>
            <w:tcW w:w="1693" w:type="dxa"/>
            <w:vMerge/>
          </w:tcPr>
          <w:p w:rsidR="002B3B70" w:rsidRPr="002B3B70" w:rsidRDefault="002B3B70" w:rsidP="009E3428">
            <w:pPr>
              <w:rPr>
                <w:rFonts w:cs="Times New Roman"/>
                <w:b/>
                <w:bCs/>
                <w:color w:val="000000" w:themeColor="text1"/>
                <w:szCs w:val="28"/>
              </w:rPr>
            </w:pPr>
          </w:p>
        </w:tc>
        <w:tc>
          <w:tcPr>
            <w:tcW w:w="7496" w:type="dxa"/>
          </w:tcPr>
          <w:p w:rsidR="002B3B70" w:rsidRPr="002B3B70" w:rsidRDefault="002B3B70" w:rsidP="006E5CEB">
            <w:pPr>
              <w:rPr>
                <w:rFonts w:cs="Times New Roman"/>
                <w:szCs w:val="28"/>
              </w:rPr>
            </w:pPr>
            <w:r w:rsidRPr="002B3B70">
              <w:rPr>
                <w:rFonts w:cs="Times New Roman"/>
                <w:szCs w:val="28"/>
              </w:rPr>
              <w:t xml:space="preserve">Lập được hệ pt: </w:t>
            </w:r>
            <w:r w:rsidRPr="002B3B70">
              <w:rPr>
                <w:rFonts w:cs="Times New Roman"/>
                <w:position w:val="-34"/>
                <w:szCs w:val="28"/>
              </w:rPr>
              <w:object w:dxaOrig="2260" w:dyaOrig="800">
                <v:shape id="_x0000_i1782" type="#_x0000_t75" style="width:111.75pt;height:39.75pt" o:ole="">
                  <v:imagedata r:id="rId1759" o:title=""/>
                </v:shape>
                <o:OLEObject Type="Embed" ProgID="Equation.DSMT4" ShapeID="_x0000_i1782" DrawAspect="Content" ObjectID="_1805307124" r:id="rId1760"/>
              </w:object>
            </w:r>
          </w:p>
          <w:p w:rsidR="002B3B70" w:rsidRPr="002B3B70" w:rsidRDefault="00173A77" w:rsidP="00173A77">
            <w:pPr>
              <w:ind w:left="720" w:hanging="360"/>
              <w:rPr>
                <w:rFonts w:cs="Times New Roman"/>
                <w:szCs w:val="28"/>
              </w:rPr>
            </w:pPr>
            <w:r w:rsidRPr="002B3B70">
              <w:rPr>
                <w:rFonts w:eastAsia="Times New Roman" w:cs="Times New Roman"/>
                <w:szCs w:val="28"/>
              </w:rPr>
              <w:t>-</w:t>
            </w:r>
            <w:r w:rsidRPr="002B3B70">
              <w:rPr>
                <w:rFonts w:eastAsia="Times New Roman" w:cs="Times New Roman"/>
                <w:szCs w:val="28"/>
              </w:rPr>
              <w:tab/>
            </w:r>
            <w:r w:rsidR="002B3B70" w:rsidRPr="002B3B70">
              <w:rPr>
                <w:rFonts w:cs="Times New Roman"/>
                <w:szCs w:val="28"/>
              </w:rPr>
              <w:t>Giải đc x = 300, y= 100.</w:t>
            </w:r>
          </w:p>
        </w:tc>
        <w:tc>
          <w:tcPr>
            <w:tcW w:w="1268" w:type="dxa"/>
            <w:vAlign w:val="center"/>
          </w:tcPr>
          <w:p w:rsidR="002B3B70" w:rsidRPr="002B3B70" w:rsidRDefault="002B3B70" w:rsidP="009E3428">
            <w:pPr>
              <w:jc w:val="center"/>
              <w:rPr>
                <w:rFonts w:cs="Times New Roman"/>
                <w:color w:val="000000" w:themeColor="text1"/>
                <w:szCs w:val="28"/>
              </w:rPr>
            </w:pPr>
            <w:r w:rsidRPr="002B3B70">
              <w:rPr>
                <w:rFonts w:cs="Times New Roman"/>
                <w:color w:val="000000" w:themeColor="text1"/>
                <w:szCs w:val="28"/>
              </w:rPr>
              <w:t>0,3</w:t>
            </w:r>
          </w:p>
          <w:p w:rsidR="002B3B70" w:rsidRPr="002B3B70" w:rsidRDefault="002B3B70" w:rsidP="009E3428">
            <w:pPr>
              <w:jc w:val="center"/>
              <w:rPr>
                <w:rFonts w:cs="Times New Roman"/>
                <w:color w:val="000000" w:themeColor="text1"/>
                <w:szCs w:val="28"/>
              </w:rPr>
            </w:pPr>
          </w:p>
          <w:p w:rsidR="002B3B70" w:rsidRPr="002B3B70" w:rsidRDefault="002B3B70" w:rsidP="009E3428">
            <w:pPr>
              <w:jc w:val="center"/>
              <w:rPr>
                <w:rFonts w:cs="Times New Roman"/>
                <w:color w:val="000000" w:themeColor="text1"/>
                <w:szCs w:val="28"/>
              </w:rPr>
            </w:pPr>
          </w:p>
          <w:p w:rsidR="002B3B70" w:rsidRPr="002B3B70" w:rsidRDefault="002B3B70" w:rsidP="00EC22FB">
            <w:pPr>
              <w:jc w:val="center"/>
              <w:rPr>
                <w:rFonts w:cs="Times New Roman"/>
                <w:color w:val="000000" w:themeColor="text1"/>
                <w:szCs w:val="28"/>
              </w:rPr>
            </w:pPr>
            <w:r w:rsidRPr="002B3B70">
              <w:rPr>
                <w:rFonts w:cs="Times New Roman"/>
                <w:color w:val="000000" w:themeColor="text1"/>
                <w:szCs w:val="28"/>
              </w:rPr>
              <w:t>0,25</w:t>
            </w:r>
          </w:p>
        </w:tc>
      </w:tr>
      <w:tr w:rsidR="002B3B70" w:rsidRPr="002B3B70" w:rsidTr="00561672">
        <w:trPr>
          <w:trHeight w:val="734"/>
        </w:trPr>
        <w:tc>
          <w:tcPr>
            <w:tcW w:w="1693" w:type="dxa"/>
            <w:vMerge/>
          </w:tcPr>
          <w:p w:rsidR="002B3B70" w:rsidRPr="002B3B70" w:rsidRDefault="002B3B70" w:rsidP="009E3428">
            <w:pPr>
              <w:rPr>
                <w:rFonts w:cs="Times New Roman"/>
                <w:b/>
                <w:bCs/>
                <w:color w:val="000000" w:themeColor="text1"/>
                <w:szCs w:val="28"/>
              </w:rPr>
            </w:pPr>
          </w:p>
        </w:tc>
        <w:tc>
          <w:tcPr>
            <w:tcW w:w="7496" w:type="dxa"/>
          </w:tcPr>
          <w:p w:rsidR="002B3B70" w:rsidRPr="002B3B70" w:rsidRDefault="002B3B70" w:rsidP="006E5CEB">
            <w:pPr>
              <w:rPr>
                <w:rFonts w:cs="Times New Roman"/>
                <w:szCs w:val="28"/>
              </w:rPr>
            </w:pPr>
            <w:r w:rsidRPr="002B3B70">
              <w:rPr>
                <w:rFonts w:cs="Times New Roman"/>
                <w:szCs w:val="28"/>
              </w:rPr>
              <w:t>Vậy là số tiền Bác Hà đầu tư vào 2 khoản: trái phiếu và gởi tiết kiệm 300 triệu đồng và 100 triệu đồng.</w:t>
            </w:r>
          </w:p>
        </w:tc>
        <w:tc>
          <w:tcPr>
            <w:tcW w:w="1268" w:type="dxa"/>
            <w:vAlign w:val="center"/>
          </w:tcPr>
          <w:p w:rsidR="002B3B70" w:rsidRPr="002B3B70" w:rsidRDefault="002B3B70" w:rsidP="009E3428">
            <w:pPr>
              <w:jc w:val="center"/>
              <w:rPr>
                <w:rFonts w:cs="Times New Roman"/>
                <w:color w:val="000000" w:themeColor="text1"/>
                <w:szCs w:val="28"/>
              </w:rPr>
            </w:pPr>
            <w:r w:rsidRPr="002B3B70">
              <w:rPr>
                <w:rFonts w:cs="Times New Roman"/>
                <w:color w:val="000000" w:themeColor="text1"/>
                <w:szCs w:val="28"/>
              </w:rPr>
              <w:t>0,1</w:t>
            </w:r>
          </w:p>
        </w:tc>
      </w:tr>
      <w:tr w:rsidR="002B3B70" w:rsidRPr="002B3B70" w:rsidTr="00F87494">
        <w:trPr>
          <w:trHeight w:val="1610"/>
        </w:trPr>
        <w:tc>
          <w:tcPr>
            <w:tcW w:w="1693" w:type="dxa"/>
            <w:vMerge w:val="restart"/>
          </w:tcPr>
          <w:p w:rsidR="002B3B70" w:rsidRPr="002B3B70" w:rsidRDefault="002B3B70" w:rsidP="009E3428">
            <w:pPr>
              <w:rPr>
                <w:rFonts w:cs="Times New Roman"/>
                <w:b/>
                <w:bCs/>
                <w:color w:val="000000" w:themeColor="text1"/>
                <w:szCs w:val="28"/>
              </w:rPr>
            </w:pPr>
          </w:p>
        </w:tc>
        <w:tc>
          <w:tcPr>
            <w:tcW w:w="7496" w:type="dxa"/>
          </w:tcPr>
          <w:p w:rsidR="002B3B70" w:rsidRPr="002B3B70" w:rsidRDefault="002B3B70" w:rsidP="006E5CEB">
            <w:pPr>
              <w:rPr>
                <w:rFonts w:cs="Times New Roman"/>
                <w:szCs w:val="28"/>
              </w:rPr>
            </w:pPr>
            <w:r w:rsidRPr="002B3B70">
              <w:rPr>
                <w:rFonts w:cs="Times New Roman"/>
                <w:b/>
                <w:bCs/>
                <w:iCs/>
                <w:szCs w:val="28"/>
                <w:lang w:val="pt-BR"/>
              </w:rPr>
              <w:t>b)</w:t>
            </w:r>
            <w:r w:rsidRPr="002B3B70">
              <w:rPr>
                <w:rFonts w:cs="Times New Roman"/>
                <w:b/>
                <w:bCs/>
                <w:iCs/>
                <w:color w:val="FF0000"/>
                <w:szCs w:val="28"/>
                <w:lang w:val="pt-BR"/>
              </w:rPr>
              <w:t xml:space="preserve"> </w:t>
            </w:r>
            <w:r w:rsidRPr="002B3B70">
              <w:rPr>
                <w:rFonts w:cs="Times New Roman"/>
                <w:b/>
                <w:szCs w:val="28"/>
              </w:rPr>
              <w:t>Có hai túi I và II. Túi I chứa ba quả cầu ghi các số 1, 2, 3. Túi II chứa bốn tấm thẻ ghi các sô 1, 2, 3, 4. Lấy ngẫu nhiên một quả cầu và một tấm thẻ từ mỗi túi I và II. Mô tả không gian mẫu của phép thử và tính xác suất của biến cố “tích hai số ghi trên quả cầu và tấm thẻ bằng 4”.</w:t>
            </w:r>
          </w:p>
        </w:tc>
        <w:tc>
          <w:tcPr>
            <w:tcW w:w="1268" w:type="dxa"/>
            <w:vAlign w:val="center"/>
          </w:tcPr>
          <w:p w:rsidR="002B3B70" w:rsidRPr="002B3B70" w:rsidRDefault="002B3B70" w:rsidP="009E3428">
            <w:pPr>
              <w:jc w:val="center"/>
              <w:rPr>
                <w:rFonts w:cs="Times New Roman"/>
                <w:color w:val="000000" w:themeColor="text1"/>
                <w:szCs w:val="28"/>
              </w:rPr>
            </w:pPr>
            <w:r w:rsidRPr="002B3B70">
              <w:rPr>
                <w:rFonts w:cs="Times New Roman"/>
                <w:b/>
                <w:color w:val="000000" w:themeColor="text1"/>
                <w:szCs w:val="28"/>
              </w:rPr>
              <w:t>0,75</w:t>
            </w:r>
          </w:p>
        </w:tc>
      </w:tr>
      <w:tr w:rsidR="002B3B70" w:rsidRPr="002B3B70" w:rsidTr="009E3428">
        <w:tc>
          <w:tcPr>
            <w:tcW w:w="1693" w:type="dxa"/>
            <w:vMerge/>
          </w:tcPr>
          <w:p w:rsidR="002B3B70" w:rsidRPr="002B3B70" w:rsidRDefault="002B3B70" w:rsidP="00BF316B">
            <w:pPr>
              <w:rPr>
                <w:rFonts w:cs="Times New Roman"/>
                <w:b/>
                <w:bCs/>
                <w:color w:val="000000" w:themeColor="text1"/>
                <w:szCs w:val="28"/>
              </w:rPr>
            </w:pPr>
          </w:p>
        </w:tc>
        <w:tc>
          <w:tcPr>
            <w:tcW w:w="7496" w:type="dxa"/>
          </w:tcPr>
          <w:p w:rsidR="002B3B70" w:rsidRPr="002B3B70" w:rsidRDefault="002B3B70" w:rsidP="00BF316B">
            <w:pPr>
              <w:rPr>
                <w:rFonts w:cs="Times New Roman"/>
                <w:szCs w:val="28"/>
              </w:rPr>
            </w:pPr>
            <w:r w:rsidRPr="002B3B70">
              <w:rPr>
                <w:rFonts w:cs="Times New Roman"/>
                <w:position w:val="-14"/>
                <w:szCs w:val="28"/>
              </w:rPr>
              <w:object w:dxaOrig="4340" w:dyaOrig="400">
                <v:shape id="_x0000_i1783" type="#_x0000_t75" style="width:216.8pt;height:20.25pt" o:ole="">
                  <v:imagedata r:id="rId1761" o:title=""/>
                </v:shape>
                <o:OLEObject Type="Embed" ProgID="Equation.DSMT4" ShapeID="_x0000_i1783" DrawAspect="Content" ObjectID="_1805307125" r:id="rId1762"/>
              </w:object>
            </w:r>
            <w:r w:rsidRPr="002B3B70">
              <w:rPr>
                <w:rFonts w:cs="Times New Roman"/>
                <w:szCs w:val="28"/>
              </w:rPr>
              <w:t>. Vậy không gian mẫu có 12 phần tử</w:t>
            </w:r>
          </w:p>
        </w:tc>
        <w:tc>
          <w:tcPr>
            <w:tcW w:w="1268" w:type="dxa"/>
            <w:vAlign w:val="center"/>
          </w:tcPr>
          <w:p w:rsidR="002B3B70" w:rsidRPr="002B3B70" w:rsidRDefault="002B3B70" w:rsidP="00BF316B">
            <w:pPr>
              <w:jc w:val="center"/>
              <w:rPr>
                <w:rFonts w:cs="Times New Roman"/>
                <w:color w:val="000000" w:themeColor="text1"/>
                <w:szCs w:val="28"/>
              </w:rPr>
            </w:pPr>
            <w:r w:rsidRPr="002B3B70">
              <w:rPr>
                <w:rFonts w:cs="Times New Roman"/>
                <w:color w:val="000000" w:themeColor="text1"/>
                <w:szCs w:val="28"/>
              </w:rPr>
              <w:t>0,25</w:t>
            </w:r>
          </w:p>
        </w:tc>
      </w:tr>
      <w:tr w:rsidR="002B3B70" w:rsidRPr="002B3B70" w:rsidTr="009E3428">
        <w:tc>
          <w:tcPr>
            <w:tcW w:w="1693" w:type="dxa"/>
            <w:vMerge/>
          </w:tcPr>
          <w:p w:rsidR="002B3B70" w:rsidRPr="002B3B70" w:rsidRDefault="002B3B70" w:rsidP="00BF316B">
            <w:pPr>
              <w:rPr>
                <w:rFonts w:cs="Times New Roman"/>
                <w:b/>
                <w:bCs/>
                <w:color w:val="000000" w:themeColor="text1"/>
                <w:szCs w:val="28"/>
              </w:rPr>
            </w:pPr>
          </w:p>
        </w:tc>
        <w:tc>
          <w:tcPr>
            <w:tcW w:w="7496" w:type="dxa"/>
          </w:tcPr>
          <w:p w:rsidR="002B3B70" w:rsidRPr="002B3B70" w:rsidRDefault="002B3B70" w:rsidP="00BF316B">
            <w:pPr>
              <w:rPr>
                <w:rFonts w:cs="Times New Roman"/>
                <w:szCs w:val="28"/>
              </w:rPr>
            </w:pPr>
            <w:r w:rsidRPr="002B3B70">
              <w:rPr>
                <w:rFonts w:cs="Times New Roman"/>
                <w:szCs w:val="28"/>
              </w:rPr>
              <w:t xml:space="preserve">Xác suất của biến cố "tích hai số ghi trên quả cầu và tấm thẻ bằng 4" là </w:t>
            </w:r>
            <w:r w:rsidRPr="002B3B70">
              <w:rPr>
                <w:rFonts w:cs="Times New Roman"/>
                <w:position w:val="-24"/>
                <w:szCs w:val="28"/>
              </w:rPr>
              <w:object w:dxaOrig="720" w:dyaOrig="620">
                <v:shape id="_x0000_i1784" type="#_x0000_t75" style="width:36pt;height:30.75pt" o:ole="">
                  <v:imagedata r:id="rId1763" o:title=""/>
                </v:shape>
                <o:OLEObject Type="Embed" ProgID="Equation.DSMT4" ShapeID="_x0000_i1784" DrawAspect="Content" ObjectID="_1805307126" r:id="rId1764"/>
              </w:object>
            </w:r>
          </w:p>
        </w:tc>
        <w:tc>
          <w:tcPr>
            <w:tcW w:w="1268" w:type="dxa"/>
            <w:vAlign w:val="center"/>
          </w:tcPr>
          <w:p w:rsidR="002B3B70" w:rsidRPr="002B3B70" w:rsidRDefault="002B3B70" w:rsidP="00BF316B">
            <w:pPr>
              <w:jc w:val="center"/>
              <w:rPr>
                <w:rFonts w:cs="Times New Roman"/>
                <w:color w:val="000000" w:themeColor="text1"/>
                <w:szCs w:val="28"/>
              </w:rPr>
            </w:pPr>
            <w:r w:rsidRPr="002B3B70">
              <w:rPr>
                <w:rFonts w:cs="Times New Roman"/>
                <w:color w:val="000000" w:themeColor="text1"/>
                <w:szCs w:val="28"/>
              </w:rPr>
              <w:t>0,5</w:t>
            </w:r>
          </w:p>
        </w:tc>
      </w:tr>
      <w:tr w:rsidR="002B3B70" w:rsidRPr="002B3B70" w:rsidTr="009E3428">
        <w:tc>
          <w:tcPr>
            <w:tcW w:w="1693" w:type="dxa"/>
          </w:tcPr>
          <w:p w:rsidR="002B3B70" w:rsidRPr="002B3B70" w:rsidRDefault="002B3B70" w:rsidP="00EC22FB">
            <w:pPr>
              <w:jc w:val="center"/>
              <w:rPr>
                <w:rFonts w:cs="Times New Roman"/>
                <w:b/>
                <w:bCs/>
                <w:color w:val="000000" w:themeColor="text1"/>
                <w:szCs w:val="28"/>
              </w:rPr>
            </w:pPr>
            <w:r w:rsidRPr="002B3B70">
              <w:rPr>
                <w:rFonts w:cs="Times New Roman"/>
                <w:b/>
                <w:bCs/>
                <w:color w:val="000000" w:themeColor="text1"/>
                <w:szCs w:val="28"/>
              </w:rPr>
              <w:t>4</w:t>
            </w:r>
          </w:p>
          <w:p w:rsidR="002B3B70" w:rsidRPr="002B3B70" w:rsidRDefault="002B3B70" w:rsidP="00EC22FB">
            <w:pPr>
              <w:jc w:val="center"/>
              <w:rPr>
                <w:rFonts w:cs="Times New Roman"/>
                <w:b/>
                <w:bCs/>
                <w:color w:val="000000" w:themeColor="text1"/>
                <w:szCs w:val="28"/>
              </w:rPr>
            </w:pPr>
            <w:r w:rsidRPr="002B3B70">
              <w:rPr>
                <w:rFonts w:cs="Times New Roman"/>
                <w:b/>
                <w:bCs/>
                <w:color w:val="000000" w:themeColor="text1"/>
                <w:szCs w:val="28"/>
              </w:rPr>
              <w:t>(2,5 điểm)</w:t>
            </w:r>
          </w:p>
          <w:p w:rsidR="002B3B70" w:rsidRPr="002B3B70" w:rsidRDefault="002B3B70" w:rsidP="00EC22FB">
            <w:pPr>
              <w:jc w:val="center"/>
              <w:rPr>
                <w:rFonts w:cs="Times New Roman"/>
                <w:b/>
                <w:bCs/>
                <w:color w:val="000000" w:themeColor="text1"/>
                <w:szCs w:val="28"/>
              </w:rPr>
            </w:pPr>
          </w:p>
        </w:tc>
        <w:tc>
          <w:tcPr>
            <w:tcW w:w="7496" w:type="dxa"/>
          </w:tcPr>
          <w:p w:rsidR="002B3B70" w:rsidRPr="002B3B70" w:rsidRDefault="002B3B70" w:rsidP="00561672">
            <w:pPr>
              <w:rPr>
                <w:rFonts w:eastAsiaTheme="minorEastAsia" w:cs="Times New Roman"/>
                <w:b/>
                <w:szCs w:val="28"/>
                <w:lang w:val="pt-BR"/>
              </w:rPr>
            </w:pPr>
            <w:r w:rsidRPr="002B3B70">
              <w:rPr>
                <w:rFonts w:eastAsiaTheme="minorEastAsia" w:cs="Times New Roman"/>
                <w:b/>
                <w:szCs w:val="28"/>
                <w:lang w:val="pt-BR"/>
              </w:rPr>
              <w:t xml:space="preserve">Cho tam giác ABC vuông ở A, BC = 17 cm và </w:t>
            </w:r>
            <m:oMath>
              <m:acc>
                <m:accPr>
                  <m:ctrlPr>
                    <w:rPr>
                      <w:rFonts w:ascii="Cambria Math" w:eastAsiaTheme="minorEastAsia" w:hAnsi="Cambria Math" w:cs="Times New Roman"/>
                      <w:b/>
                      <w:i/>
                      <w:szCs w:val="28"/>
                      <w:lang w:val="pt-BR"/>
                    </w:rPr>
                  </m:ctrlPr>
                </m:accPr>
                <m:e>
                  <m:r>
                    <m:rPr>
                      <m:sty m:val="bi"/>
                    </m:rPr>
                    <w:rPr>
                      <w:rFonts w:ascii="Cambria Math" w:eastAsiaTheme="minorEastAsia" w:hAnsi="Cambria Math" w:cs="Times New Roman"/>
                      <w:szCs w:val="28"/>
                      <w:lang w:val="pt-BR"/>
                    </w:rPr>
                    <m:t>ACB</m:t>
                  </m:r>
                </m:e>
              </m:acc>
            </m:oMath>
            <w:r w:rsidRPr="002B3B70">
              <w:rPr>
                <w:rFonts w:eastAsiaTheme="minorEastAsia" w:cs="Times New Roman"/>
                <w:b/>
                <w:szCs w:val="28"/>
                <w:lang w:val="pt-BR"/>
              </w:rPr>
              <w:t xml:space="preserve"> = 30</w:t>
            </w:r>
            <w:r w:rsidRPr="002B3B70">
              <w:rPr>
                <w:rFonts w:eastAsiaTheme="minorEastAsia" w:cs="Times New Roman"/>
                <w:b/>
                <w:szCs w:val="28"/>
                <w:vertAlign w:val="superscript"/>
                <w:lang w:val="pt-BR"/>
              </w:rPr>
              <w:t>0</w:t>
            </w:r>
            <w:r w:rsidRPr="002B3B70">
              <w:rPr>
                <w:rFonts w:eastAsiaTheme="minorEastAsia" w:cs="Times New Roman"/>
                <w:b/>
                <w:szCs w:val="28"/>
                <w:lang w:val="pt-BR"/>
              </w:rPr>
              <w:t>.</w:t>
            </w:r>
          </w:p>
          <w:p w:rsidR="002B3B70" w:rsidRPr="002B3B70" w:rsidRDefault="002B3B70" w:rsidP="00561672">
            <w:pPr>
              <w:jc w:val="both"/>
              <w:rPr>
                <w:rFonts w:eastAsiaTheme="minorEastAsia" w:cs="Times New Roman"/>
                <w:b/>
                <w:szCs w:val="28"/>
              </w:rPr>
            </w:pPr>
            <w:r w:rsidRPr="002B3B70">
              <w:rPr>
                <w:rFonts w:eastAsiaTheme="minorEastAsia" w:cs="Times New Roman"/>
                <w:b/>
                <w:szCs w:val="28"/>
              </w:rPr>
              <w:t>a)</w:t>
            </w:r>
            <w:r w:rsidRPr="002B3B70">
              <w:rPr>
                <w:rFonts w:cs="Times New Roman"/>
                <w:b/>
                <w:iCs/>
                <w:color w:val="FF0000"/>
                <w:szCs w:val="28"/>
                <w:lang w:val="pt-BR"/>
              </w:rPr>
              <w:t xml:space="preserve"> </w:t>
            </w:r>
            <w:r w:rsidRPr="002B3B70">
              <w:rPr>
                <w:rFonts w:eastAsiaTheme="minorEastAsia" w:cs="Times New Roman"/>
                <w:b/>
                <w:iCs/>
                <w:szCs w:val="28"/>
              </w:rPr>
              <w:t>Tính cạnh AC (làm tròn kết quả đên chữ số thập phân thứ nhất).</w:t>
            </w:r>
          </w:p>
          <w:p w:rsidR="002B3B70" w:rsidRPr="002B3B70" w:rsidRDefault="002B3B70" w:rsidP="00561672">
            <w:pPr>
              <w:jc w:val="both"/>
              <w:rPr>
                <w:rFonts w:eastAsiaTheme="minorEastAsia" w:cs="Times New Roman"/>
                <w:b/>
                <w:szCs w:val="28"/>
              </w:rPr>
            </w:pPr>
            <w:r w:rsidRPr="002B3B70">
              <w:rPr>
                <w:rFonts w:eastAsiaTheme="minorEastAsia" w:cs="Times New Roman"/>
                <w:b/>
                <w:szCs w:val="28"/>
              </w:rPr>
              <w:t>b)</w:t>
            </w:r>
            <w:r w:rsidRPr="002B3B70">
              <w:rPr>
                <w:rFonts w:cs="Times New Roman"/>
                <w:b/>
                <w:bCs/>
                <w:iCs/>
                <w:color w:val="FF0000"/>
                <w:szCs w:val="28"/>
                <w:lang w:val="pt-BR"/>
              </w:rPr>
              <w:t xml:space="preserve"> </w:t>
            </w:r>
            <w:r w:rsidRPr="002B3B70">
              <w:rPr>
                <w:rFonts w:cs="Times New Roman"/>
                <w:b/>
                <w:bCs/>
                <w:iCs/>
                <w:color w:val="000000" w:themeColor="text1"/>
                <w:szCs w:val="28"/>
                <w:lang w:val="pt-BR"/>
              </w:rPr>
              <w:t>Trên</w:t>
            </w:r>
            <w:r w:rsidRPr="002B3B70">
              <w:rPr>
                <w:rFonts w:cs="Times New Roman"/>
                <w:b/>
                <w:bCs/>
                <w:iCs/>
                <w:color w:val="FF0000"/>
                <w:szCs w:val="28"/>
                <w:lang w:val="pt-BR"/>
              </w:rPr>
              <w:t xml:space="preserve"> </w:t>
            </w:r>
            <w:r w:rsidRPr="002B3B70">
              <w:rPr>
                <w:rFonts w:eastAsiaTheme="minorEastAsia" w:cs="Times New Roman"/>
                <w:b/>
                <w:szCs w:val="28"/>
                <w:lang w:val="pt-BR"/>
              </w:rPr>
              <w:t>đoạn AC lấy điểm M bất kì. Đường tròn đường kính CM cắt hai đường thẳng BM và BC lần lượt tại D và N. Chứng minh</w:t>
            </w:r>
            <w:r w:rsidRPr="002B3B70">
              <w:rPr>
                <w:rFonts w:eastAsiaTheme="minorEastAsia" w:cs="Times New Roman"/>
                <w:b/>
                <w:szCs w:val="28"/>
              </w:rPr>
              <w:t xml:space="preserve"> tứ giác ABCD nội tiếp.</w:t>
            </w:r>
          </w:p>
          <w:p w:rsidR="002B3B70" w:rsidRPr="002B3B70" w:rsidRDefault="002B3B70" w:rsidP="00561672">
            <w:pPr>
              <w:jc w:val="both"/>
              <w:rPr>
                <w:rFonts w:eastAsiaTheme="minorEastAsia" w:cs="Times New Roman"/>
                <w:spacing w:val="-6"/>
                <w:szCs w:val="28"/>
                <w:lang w:val="vi-VN"/>
              </w:rPr>
            </w:pPr>
            <w:r w:rsidRPr="002B3B70">
              <w:rPr>
                <w:rFonts w:eastAsiaTheme="minorEastAsia" w:cs="Times New Roman"/>
                <w:b/>
                <w:spacing w:val="-6"/>
                <w:szCs w:val="28"/>
              </w:rPr>
              <w:t xml:space="preserve">c) </w:t>
            </w:r>
            <w:r w:rsidRPr="002B3B70">
              <w:rPr>
                <w:rFonts w:cs="Times New Roman"/>
                <w:b/>
                <w:bCs/>
                <w:iCs/>
                <w:color w:val="000000" w:themeColor="text1"/>
                <w:szCs w:val="28"/>
                <w:lang w:val="pt-BR"/>
              </w:rPr>
              <w:t xml:space="preserve">Chứng minh rằng </w:t>
            </w:r>
            <w:r w:rsidRPr="002B3B70">
              <w:rPr>
                <w:rFonts w:eastAsiaTheme="minorEastAsia" w:cs="Times New Roman"/>
                <w:b/>
                <w:spacing w:val="-6"/>
                <w:szCs w:val="28"/>
              </w:rPr>
              <w:t>các đường thẳng AB, MN, CD đồng quy.</w:t>
            </w:r>
          </w:p>
        </w:tc>
        <w:tc>
          <w:tcPr>
            <w:tcW w:w="1268" w:type="dxa"/>
            <w:vAlign w:val="center"/>
          </w:tcPr>
          <w:p w:rsidR="002B3B70" w:rsidRPr="002B3B70" w:rsidRDefault="002B3B70" w:rsidP="00BF316B">
            <w:pPr>
              <w:jc w:val="center"/>
              <w:rPr>
                <w:rFonts w:cs="Times New Roman"/>
                <w:b/>
                <w:color w:val="000000" w:themeColor="text1"/>
                <w:szCs w:val="28"/>
              </w:rPr>
            </w:pPr>
            <w:r w:rsidRPr="002B3B70">
              <w:rPr>
                <w:rFonts w:cs="Times New Roman"/>
                <w:b/>
                <w:color w:val="000000" w:themeColor="text1"/>
                <w:szCs w:val="28"/>
              </w:rPr>
              <w:t>2,5</w:t>
            </w:r>
          </w:p>
        </w:tc>
      </w:tr>
      <w:tr w:rsidR="002B3B70" w:rsidRPr="002B3B70" w:rsidTr="009E3428">
        <w:tc>
          <w:tcPr>
            <w:tcW w:w="1693" w:type="dxa"/>
            <w:vMerge w:val="restart"/>
          </w:tcPr>
          <w:p w:rsidR="002B3B70" w:rsidRPr="002B3B70" w:rsidRDefault="002B3B70" w:rsidP="00BF316B">
            <w:pPr>
              <w:rPr>
                <w:rFonts w:cs="Times New Roman"/>
                <w:b/>
                <w:bCs/>
                <w:color w:val="000000" w:themeColor="text1"/>
                <w:szCs w:val="28"/>
              </w:rPr>
            </w:pPr>
          </w:p>
        </w:tc>
        <w:tc>
          <w:tcPr>
            <w:tcW w:w="7496" w:type="dxa"/>
          </w:tcPr>
          <w:p w:rsidR="002B3B70" w:rsidRPr="002B3B70" w:rsidRDefault="002B3B70" w:rsidP="00BF316B">
            <w:pPr>
              <w:spacing w:after="120"/>
              <w:rPr>
                <w:rFonts w:cs="Times New Roman"/>
                <w:noProof/>
                <w:szCs w:val="28"/>
              </w:rPr>
            </w:pPr>
            <w:r w:rsidRPr="002B3B70">
              <w:rPr>
                <w:rFonts w:cs="Times New Roman"/>
                <w:noProof/>
                <w:szCs w:val="28"/>
              </w:rPr>
              <w:t>Hình vẽ phục vụ câu a,b</w:t>
            </w:r>
          </w:p>
          <w:p w:rsidR="002B3B70" w:rsidRPr="002B3B70" w:rsidRDefault="002B3B70" w:rsidP="00BF316B">
            <w:pPr>
              <w:spacing w:after="120"/>
              <w:rPr>
                <w:rFonts w:eastAsiaTheme="minorEastAsia" w:cs="Times New Roman"/>
                <w:color w:val="000000" w:themeColor="text1"/>
                <w:szCs w:val="28"/>
              </w:rPr>
            </w:pPr>
            <w:r w:rsidRPr="002B3B70">
              <w:rPr>
                <w:rFonts w:cs="Times New Roman"/>
                <w:noProof/>
                <w:sz w:val="26"/>
                <w:szCs w:val="26"/>
              </w:rPr>
              <w:drawing>
                <wp:inline distT="0" distB="0" distL="0" distR="0" wp14:anchorId="6EF32850" wp14:editId="015E729D">
                  <wp:extent cx="2990850" cy="2514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2990850" cy="2514600"/>
                          </a:xfrm>
                          <a:prstGeom prst="rect">
                            <a:avLst/>
                          </a:prstGeom>
                          <a:noFill/>
                          <a:ln>
                            <a:noFill/>
                          </a:ln>
                        </pic:spPr>
                      </pic:pic>
                    </a:graphicData>
                  </a:graphic>
                </wp:inline>
              </w:drawing>
            </w:r>
          </w:p>
        </w:tc>
        <w:tc>
          <w:tcPr>
            <w:tcW w:w="1268" w:type="dxa"/>
            <w:vAlign w:val="center"/>
          </w:tcPr>
          <w:p w:rsidR="002B3B70" w:rsidRPr="002B3B70" w:rsidRDefault="002B3B70" w:rsidP="00BF316B">
            <w:pPr>
              <w:jc w:val="center"/>
              <w:rPr>
                <w:rFonts w:cs="Times New Roman"/>
                <w:color w:val="000000" w:themeColor="text1"/>
                <w:szCs w:val="28"/>
              </w:rPr>
            </w:pPr>
            <w:r w:rsidRPr="002B3B70">
              <w:rPr>
                <w:rFonts w:cs="Times New Roman"/>
                <w:color w:val="000000" w:themeColor="text1"/>
                <w:szCs w:val="28"/>
              </w:rPr>
              <w:t>0.5</w:t>
            </w:r>
          </w:p>
        </w:tc>
      </w:tr>
      <w:tr w:rsidR="002B3B70" w:rsidRPr="002B3B70" w:rsidTr="00E85221">
        <w:tc>
          <w:tcPr>
            <w:tcW w:w="1693" w:type="dxa"/>
            <w:vMerge/>
          </w:tcPr>
          <w:p w:rsidR="002B3B70" w:rsidRPr="002B3B70" w:rsidRDefault="002B3B70" w:rsidP="00561672">
            <w:pPr>
              <w:rPr>
                <w:rFonts w:cs="Times New Roman"/>
                <w:b/>
                <w:bCs/>
                <w:color w:val="000000" w:themeColor="text1"/>
                <w:szCs w:val="28"/>
              </w:rPr>
            </w:pPr>
          </w:p>
        </w:tc>
        <w:tc>
          <w:tcPr>
            <w:tcW w:w="7496" w:type="dxa"/>
          </w:tcPr>
          <w:p w:rsidR="002B3B70" w:rsidRPr="002B3B70" w:rsidRDefault="002B3B70" w:rsidP="00561672">
            <w:pPr>
              <w:rPr>
                <w:rFonts w:eastAsiaTheme="minorEastAsia" w:cs="Times New Roman"/>
                <w:szCs w:val="28"/>
                <w:lang w:val="pt-BR"/>
              </w:rPr>
            </w:pPr>
            <w:r w:rsidRPr="002B3B70">
              <w:rPr>
                <w:rFonts w:cs="Times New Roman"/>
                <w:szCs w:val="28"/>
              </w:rPr>
              <w:t xml:space="preserve">AC = BC . cos </w:t>
            </w:r>
            <m:oMath>
              <m:acc>
                <m:accPr>
                  <m:ctrlPr>
                    <w:rPr>
                      <w:rFonts w:ascii="Cambria Math" w:hAnsi="Cambria Math" w:cs="Times New Roman"/>
                      <w:i/>
                      <w:szCs w:val="28"/>
                    </w:rPr>
                  </m:ctrlPr>
                </m:accPr>
                <m:e>
                  <m:r>
                    <w:rPr>
                      <w:rFonts w:ascii="Cambria Math" w:hAnsi="Cambria Math" w:cs="Times New Roman"/>
                      <w:szCs w:val="28"/>
                    </w:rPr>
                    <m:t>ACB</m:t>
                  </m:r>
                </m:e>
              </m:acc>
            </m:oMath>
          </w:p>
          <w:p w:rsidR="002B3B70" w:rsidRPr="002B3B70" w:rsidRDefault="002B3B70" w:rsidP="00561672">
            <w:pPr>
              <w:rPr>
                <w:rFonts w:eastAsiaTheme="minorEastAsia" w:cs="Times New Roman"/>
                <w:szCs w:val="28"/>
                <w:vertAlign w:val="superscript"/>
                <w:lang w:val="pt-BR"/>
              </w:rPr>
            </w:pPr>
            <w:r w:rsidRPr="002B3B70">
              <w:rPr>
                <w:rFonts w:eastAsiaTheme="minorEastAsia" w:cs="Times New Roman"/>
                <w:szCs w:val="28"/>
                <w:lang w:val="pt-BR"/>
              </w:rPr>
              <w:t>AC = 17 . cos 30</w:t>
            </w:r>
            <w:r w:rsidRPr="002B3B70">
              <w:rPr>
                <w:rFonts w:eastAsiaTheme="minorEastAsia" w:cs="Times New Roman"/>
                <w:szCs w:val="28"/>
                <w:vertAlign w:val="superscript"/>
                <w:lang w:val="pt-BR"/>
              </w:rPr>
              <w:t>0</w:t>
            </w:r>
          </w:p>
          <w:p w:rsidR="002B3B70" w:rsidRPr="002B3B70" w:rsidRDefault="002B3B70" w:rsidP="00561672">
            <w:pPr>
              <w:rPr>
                <w:rFonts w:cs="Times New Roman"/>
                <w:szCs w:val="28"/>
              </w:rPr>
            </w:pPr>
            <w:r w:rsidRPr="002B3B70">
              <w:rPr>
                <w:rFonts w:eastAsiaTheme="minorEastAsia" w:cs="Times New Roman"/>
                <w:szCs w:val="28"/>
                <w:lang w:val="pt-BR"/>
              </w:rPr>
              <w:t>AC ≈ 14,7cm</w:t>
            </w:r>
          </w:p>
        </w:tc>
        <w:tc>
          <w:tcPr>
            <w:tcW w:w="1268" w:type="dxa"/>
          </w:tcPr>
          <w:p w:rsidR="002B3B70" w:rsidRPr="002B3B70" w:rsidRDefault="002B3B70" w:rsidP="00561672">
            <w:pPr>
              <w:jc w:val="center"/>
              <w:rPr>
                <w:rFonts w:cs="Times New Roman"/>
                <w:szCs w:val="28"/>
              </w:rPr>
            </w:pPr>
            <w:r w:rsidRPr="002B3B70">
              <w:rPr>
                <w:rFonts w:cs="Times New Roman"/>
                <w:szCs w:val="28"/>
              </w:rPr>
              <w:t>0,25</w:t>
            </w:r>
          </w:p>
          <w:p w:rsidR="002B3B70" w:rsidRPr="002B3B70" w:rsidRDefault="002B3B70" w:rsidP="00561672">
            <w:pPr>
              <w:jc w:val="center"/>
              <w:rPr>
                <w:rFonts w:cs="Times New Roman"/>
                <w:szCs w:val="28"/>
              </w:rPr>
            </w:pPr>
            <w:r w:rsidRPr="002B3B70">
              <w:rPr>
                <w:rFonts w:cs="Times New Roman"/>
                <w:szCs w:val="28"/>
              </w:rPr>
              <w:t>0,25</w:t>
            </w:r>
          </w:p>
          <w:p w:rsidR="002B3B70" w:rsidRPr="002B3B70" w:rsidRDefault="002B3B70" w:rsidP="00561672">
            <w:pPr>
              <w:jc w:val="center"/>
              <w:rPr>
                <w:rFonts w:cs="Times New Roman"/>
                <w:szCs w:val="28"/>
              </w:rPr>
            </w:pPr>
            <w:r w:rsidRPr="002B3B70">
              <w:rPr>
                <w:rFonts w:cs="Times New Roman"/>
                <w:szCs w:val="28"/>
              </w:rPr>
              <w:t>0,25</w:t>
            </w:r>
          </w:p>
        </w:tc>
      </w:tr>
      <w:tr w:rsidR="002B3B70" w:rsidRPr="002B3B70" w:rsidTr="00E85221">
        <w:tc>
          <w:tcPr>
            <w:tcW w:w="1693" w:type="dxa"/>
            <w:vMerge/>
          </w:tcPr>
          <w:p w:rsidR="002B3B70" w:rsidRPr="002B3B70" w:rsidRDefault="002B3B70" w:rsidP="00561672">
            <w:pPr>
              <w:rPr>
                <w:rFonts w:cs="Times New Roman"/>
                <w:b/>
                <w:bCs/>
                <w:color w:val="000000" w:themeColor="text1"/>
                <w:szCs w:val="28"/>
              </w:rPr>
            </w:pPr>
          </w:p>
        </w:tc>
        <w:tc>
          <w:tcPr>
            <w:tcW w:w="7496" w:type="dxa"/>
          </w:tcPr>
          <w:p w:rsidR="002B3B70" w:rsidRPr="002B3B70" w:rsidRDefault="002B3B70" w:rsidP="00561672">
            <w:pPr>
              <w:rPr>
                <w:rFonts w:cs="Times New Roman"/>
                <w:szCs w:val="28"/>
              </w:rPr>
            </w:pPr>
            <w:r w:rsidRPr="002B3B70">
              <w:rPr>
                <w:rFonts w:cs="Times New Roman"/>
                <w:szCs w:val="28"/>
              </w:rPr>
              <w:t xml:space="preserve">Gọi O là trung điểm BC, chứng minh OA = OB = OC = OD </w:t>
            </w:r>
          </w:p>
          <w:p w:rsidR="002B3B70" w:rsidRPr="002B3B70" w:rsidRDefault="002B3B70" w:rsidP="00561672">
            <w:pPr>
              <w:rPr>
                <w:rFonts w:cs="Times New Roman"/>
                <w:b/>
                <w:bCs/>
                <w:szCs w:val="28"/>
              </w:rPr>
            </w:pPr>
            <w:r w:rsidRPr="002B3B70">
              <w:rPr>
                <w:rFonts w:cs="Times New Roman"/>
                <w:szCs w:val="28"/>
              </w:rPr>
              <w:t>Suy ra ABCD nội tiếp</w:t>
            </w:r>
          </w:p>
        </w:tc>
        <w:tc>
          <w:tcPr>
            <w:tcW w:w="1268" w:type="dxa"/>
          </w:tcPr>
          <w:p w:rsidR="002B3B70" w:rsidRPr="002B3B70" w:rsidRDefault="002B3B70" w:rsidP="00561672">
            <w:pPr>
              <w:jc w:val="center"/>
              <w:rPr>
                <w:rFonts w:cs="Times New Roman"/>
                <w:szCs w:val="28"/>
              </w:rPr>
            </w:pPr>
            <w:r w:rsidRPr="002B3B70">
              <w:rPr>
                <w:rFonts w:cs="Times New Roman"/>
                <w:szCs w:val="28"/>
              </w:rPr>
              <w:t>0,5</w:t>
            </w:r>
          </w:p>
          <w:p w:rsidR="002B3B70" w:rsidRPr="002B3B70" w:rsidRDefault="002B3B70" w:rsidP="00561672">
            <w:pPr>
              <w:jc w:val="center"/>
              <w:rPr>
                <w:rFonts w:cs="Times New Roman"/>
                <w:szCs w:val="28"/>
              </w:rPr>
            </w:pPr>
            <w:r w:rsidRPr="002B3B70">
              <w:rPr>
                <w:rFonts w:cs="Times New Roman"/>
                <w:szCs w:val="28"/>
              </w:rPr>
              <w:t>0,25</w:t>
            </w:r>
          </w:p>
        </w:tc>
      </w:tr>
      <w:tr w:rsidR="002B3B70" w:rsidRPr="002B3B70" w:rsidTr="00E85221">
        <w:tc>
          <w:tcPr>
            <w:tcW w:w="1693" w:type="dxa"/>
            <w:vMerge/>
          </w:tcPr>
          <w:p w:rsidR="002B3B70" w:rsidRPr="002B3B70" w:rsidRDefault="002B3B70" w:rsidP="00561672">
            <w:pPr>
              <w:rPr>
                <w:rFonts w:cs="Times New Roman"/>
                <w:b/>
                <w:bCs/>
                <w:color w:val="000000" w:themeColor="text1"/>
                <w:szCs w:val="28"/>
              </w:rPr>
            </w:pPr>
          </w:p>
        </w:tc>
        <w:tc>
          <w:tcPr>
            <w:tcW w:w="7496" w:type="dxa"/>
          </w:tcPr>
          <w:p w:rsidR="002B3B70" w:rsidRPr="002B3B70" w:rsidRDefault="002B3B70" w:rsidP="00561672">
            <w:pPr>
              <w:rPr>
                <w:rFonts w:cs="Times New Roman"/>
                <w:szCs w:val="28"/>
              </w:rPr>
            </w:pPr>
            <w:r w:rsidRPr="002B3B70">
              <w:rPr>
                <w:rFonts w:cs="Times New Roman"/>
                <w:szCs w:val="28"/>
              </w:rPr>
              <w:t>Chứng minh được AB, MN và CD là ba đường cao của ΔMBC</w:t>
            </w:r>
          </w:p>
          <w:p w:rsidR="002B3B70" w:rsidRPr="002B3B70" w:rsidRDefault="002B3B70" w:rsidP="00561672">
            <w:pPr>
              <w:rPr>
                <w:rFonts w:cs="Times New Roman"/>
                <w:szCs w:val="28"/>
              </w:rPr>
            </w:pPr>
            <w:r w:rsidRPr="002B3B70">
              <w:rPr>
                <w:rFonts w:cs="Times New Roman"/>
                <w:szCs w:val="28"/>
              </w:rPr>
              <w:t>Kết luận AB, MN, CD đồng quy tại trực tâm.</w:t>
            </w:r>
          </w:p>
        </w:tc>
        <w:tc>
          <w:tcPr>
            <w:tcW w:w="1268" w:type="dxa"/>
          </w:tcPr>
          <w:p w:rsidR="002B3B70" w:rsidRPr="002B3B70" w:rsidRDefault="002B3B70" w:rsidP="00561672">
            <w:pPr>
              <w:jc w:val="center"/>
              <w:rPr>
                <w:rFonts w:cs="Times New Roman"/>
                <w:szCs w:val="28"/>
              </w:rPr>
            </w:pPr>
            <w:r w:rsidRPr="002B3B70">
              <w:rPr>
                <w:rFonts w:cs="Times New Roman"/>
                <w:szCs w:val="28"/>
              </w:rPr>
              <w:t>0,25</w:t>
            </w:r>
          </w:p>
          <w:p w:rsidR="002B3B70" w:rsidRPr="002B3B70" w:rsidRDefault="002B3B70" w:rsidP="00561672">
            <w:pPr>
              <w:jc w:val="center"/>
              <w:rPr>
                <w:rFonts w:cs="Times New Roman"/>
                <w:szCs w:val="28"/>
              </w:rPr>
            </w:pPr>
            <w:r w:rsidRPr="002B3B70">
              <w:rPr>
                <w:rFonts w:cs="Times New Roman"/>
                <w:szCs w:val="28"/>
              </w:rPr>
              <w:t>0,25</w:t>
            </w:r>
          </w:p>
        </w:tc>
      </w:tr>
      <w:tr w:rsidR="002B3B70" w:rsidRPr="002B3B70" w:rsidTr="00E85221">
        <w:tc>
          <w:tcPr>
            <w:tcW w:w="1693" w:type="dxa"/>
          </w:tcPr>
          <w:p w:rsidR="002B3B70" w:rsidRPr="002B3B70" w:rsidRDefault="002B3B70" w:rsidP="00561672">
            <w:pPr>
              <w:rPr>
                <w:rFonts w:cs="Times New Roman"/>
                <w:b/>
                <w:bCs/>
                <w:color w:val="000000" w:themeColor="text1"/>
                <w:szCs w:val="28"/>
              </w:rPr>
            </w:pPr>
            <w:r w:rsidRPr="002B3B70">
              <w:rPr>
                <w:rFonts w:cs="Times New Roman"/>
                <w:b/>
                <w:bCs/>
                <w:color w:val="000000" w:themeColor="text1"/>
                <w:szCs w:val="28"/>
              </w:rPr>
              <w:t>Câu 5</w:t>
            </w:r>
          </w:p>
          <w:p w:rsidR="002B3B70" w:rsidRPr="002B3B70" w:rsidRDefault="002B3B70" w:rsidP="00561672">
            <w:pPr>
              <w:rPr>
                <w:rFonts w:cs="Times New Roman"/>
                <w:b/>
                <w:bCs/>
                <w:color w:val="000000" w:themeColor="text1"/>
                <w:szCs w:val="28"/>
              </w:rPr>
            </w:pPr>
            <w:r w:rsidRPr="002B3B70">
              <w:rPr>
                <w:rFonts w:cs="Times New Roman"/>
                <w:b/>
                <w:bCs/>
                <w:color w:val="000000" w:themeColor="text1"/>
                <w:szCs w:val="28"/>
              </w:rPr>
              <w:lastRenderedPageBreak/>
              <w:t>(0,5 điểm)</w:t>
            </w:r>
          </w:p>
        </w:tc>
        <w:tc>
          <w:tcPr>
            <w:tcW w:w="7496" w:type="dxa"/>
          </w:tcPr>
          <w:p w:rsidR="002B3B70" w:rsidRPr="002B3B70" w:rsidRDefault="002B3B70" w:rsidP="003E7ACB">
            <w:pPr>
              <w:spacing w:after="120"/>
              <w:jc w:val="both"/>
              <w:rPr>
                <w:rFonts w:cs="Times New Roman"/>
                <w:b/>
                <w:color w:val="000000" w:themeColor="text1"/>
                <w:szCs w:val="28"/>
              </w:rPr>
            </w:pPr>
            <w:r w:rsidRPr="002B3B70">
              <w:rPr>
                <w:rFonts w:cs="Times New Roman"/>
                <w:b/>
                <w:color w:val="000000" w:themeColor="text1"/>
                <w:szCs w:val="28"/>
              </w:rPr>
              <w:lastRenderedPageBreak/>
              <w:t xml:space="preserve">Người ta định đúc 50 bi cống hình trụ, rỗng ruột, có đường </w:t>
            </w:r>
            <w:r w:rsidRPr="002B3B70">
              <w:rPr>
                <w:rFonts w:cs="Times New Roman"/>
                <w:b/>
                <w:color w:val="000000" w:themeColor="text1"/>
                <w:szCs w:val="28"/>
              </w:rPr>
              <w:lastRenderedPageBreak/>
              <w:t>kính trong lòng bi là 40cm, vành bi dày 10cm. Chiều dài mỗi bi là 1m. Tính số lượng xi măng, cát, đá dăm và nước cần dùng để đúc 50 ống bi như trên, biết để có 1 m</w:t>
            </w:r>
            <w:r w:rsidRPr="002B3B70">
              <w:rPr>
                <w:rFonts w:cs="Times New Roman"/>
                <w:b/>
                <w:color w:val="000000" w:themeColor="text1"/>
                <w:szCs w:val="28"/>
                <w:vertAlign w:val="superscript"/>
              </w:rPr>
              <w:t>3</w:t>
            </w:r>
            <w:r w:rsidRPr="002B3B70">
              <w:rPr>
                <w:rFonts w:cs="Times New Roman"/>
                <w:b/>
                <w:color w:val="000000" w:themeColor="text1"/>
                <w:szCs w:val="28"/>
              </w:rPr>
              <w:t xml:space="preserve"> bê tông mác 400 thì cần dùng 429 kg xi măng, 0,488 m</w:t>
            </w:r>
            <w:r w:rsidRPr="002B3B70">
              <w:rPr>
                <w:rFonts w:cs="Times New Roman"/>
                <w:b/>
                <w:color w:val="000000" w:themeColor="text1"/>
                <w:szCs w:val="28"/>
                <w:vertAlign w:val="superscript"/>
              </w:rPr>
              <w:t>3</w:t>
            </w:r>
            <w:r w:rsidRPr="002B3B70">
              <w:rPr>
                <w:rFonts w:cs="Times New Roman"/>
                <w:b/>
                <w:color w:val="000000" w:themeColor="text1"/>
                <w:szCs w:val="28"/>
              </w:rPr>
              <w:t xml:space="preserve"> cát, 0,803 m</w:t>
            </w:r>
            <w:r w:rsidRPr="002B3B70">
              <w:rPr>
                <w:rFonts w:cs="Times New Roman"/>
                <w:b/>
                <w:color w:val="000000" w:themeColor="text1"/>
                <w:szCs w:val="28"/>
                <w:vertAlign w:val="superscript"/>
              </w:rPr>
              <w:t>3</w:t>
            </w:r>
            <w:r w:rsidRPr="002B3B70">
              <w:rPr>
                <w:rFonts w:cs="Times New Roman"/>
                <w:b/>
                <w:color w:val="000000" w:themeColor="text1"/>
                <w:szCs w:val="28"/>
              </w:rPr>
              <w:t xml:space="preserve"> đá dăm và 185 lít nước (theo TCXD Việt Nam) (Kết quả làm tròn đến hai chữ số thập phân)</w:t>
            </w:r>
          </w:p>
        </w:tc>
        <w:tc>
          <w:tcPr>
            <w:tcW w:w="1268" w:type="dxa"/>
          </w:tcPr>
          <w:p w:rsidR="002B3B70" w:rsidRPr="002B3B70" w:rsidRDefault="002B3B70" w:rsidP="00561672">
            <w:pPr>
              <w:jc w:val="center"/>
              <w:rPr>
                <w:rFonts w:cs="Times New Roman"/>
                <w:szCs w:val="28"/>
              </w:rPr>
            </w:pPr>
          </w:p>
          <w:p w:rsidR="002B3B70" w:rsidRPr="002B3B70" w:rsidRDefault="002B3B70" w:rsidP="00561672">
            <w:pPr>
              <w:jc w:val="center"/>
              <w:rPr>
                <w:rFonts w:cs="Times New Roman"/>
                <w:b/>
                <w:szCs w:val="28"/>
              </w:rPr>
            </w:pPr>
          </w:p>
          <w:p w:rsidR="002B3B70" w:rsidRPr="002B3B70" w:rsidRDefault="002B3B70" w:rsidP="00561672">
            <w:pPr>
              <w:jc w:val="center"/>
              <w:rPr>
                <w:rFonts w:cs="Times New Roman"/>
                <w:szCs w:val="28"/>
              </w:rPr>
            </w:pPr>
            <w:r w:rsidRPr="002B3B70">
              <w:rPr>
                <w:rFonts w:cs="Times New Roman"/>
                <w:b/>
                <w:szCs w:val="28"/>
              </w:rPr>
              <w:t>0,5</w:t>
            </w:r>
          </w:p>
        </w:tc>
      </w:tr>
      <w:tr w:rsidR="002B3B70" w:rsidRPr="002B3B70" w:rsidTr="00E85221">
        <w:tc>
          <w:tcPr>
            <w:tcW w:w="1693" w:type="dxa"/>
          </w:tcPr>
          <w:p w:rsidR="002B3B70" w:rsidRPr="002B3B70" w:rsidRDefault="002B3B70" w:rsidP="00561672">
            <w:pPr>
              <w:rPr>
                <w:rFonts w:cs="Times New Roman"/>
                <w:b/>
                <w:bCs/>
                <w:color w:val="000000" w:themeColor="text1"/>
                <w:szCs w:val="28"/>
              </w:rPr>
            </w:pPr>
          </w:p>
        </w:tc>
        <w:tc>
          <w:tcPr>
            <w:tcW w:w="7496" w:type="dxa"/>
          </w:tcPr>
          <w:p w:rsidR="002B3B70" w:rsidRPr="002B3B70" w:rsidRDefault="002B3B70" w:rsidP="00C04A6D">
            <w:pPr>
              <w:rPr>
                <w:rFonts w:cs="Times New Roman"/>
                <w:color w:val="000000" w:themeColor="text1"/>
                <w:szCs w:val="28"/>
              </w:rPr>
            </w:pPr>
            <w:r w:rsidRPr="002B3B70">
              <w:rPr>
                <w:rFonts w:cs="Times New Roman"/>
                <w:color w:val="000000" w:themeColor="text1"/>
                <w:szCs w:val="28"/>
              </w:rPr>
              <w:t>+ Tính được thể tích của 50 ống bi:</w:t>
            </w:r>
          </w:p>
          <w:p w:rsidR="002B3B70" w:rsidRPr="002B3B70" w:rsidRDefault="002B3B70" w:rsidP="00C04A6D">
            <w:pPr>
              <w:rPr>
                <w:rFonts w:eastAsiaTheme="minorEastAsia" w:cs="Times New Roman"/>
                <w:color w:val="000000" w:themeColor="text1"/>
                <w:szCs w:val="28"/>
              </w:rPr>
            </w:pPr>
            <w:r w:rsidRPr="002B3B70">
              <w:rPr>
                <w:rFonts w:cs="Times New Roman"/>
                <w:color w:val="000000" w:themeColor="text1"/>
                <w:szCs w:val="28"/>
              </w:rPr>
              <w:t xml:space="preserve">V = </w:t>
            </w:r>
            <m:oMath>
              <m:r>
                <w:rPr>
                  <w:rFonts w:ascii="Cambria Math" w:hAnsi="Cambria Math" w:cs="Times New Roman"/>
                  <w:color w:val="000000" w:themeColor="text1"/>
                  <w:szCs w:val="28"/>
                </w:rPr>
                <m:t>50(π</m:t>
              </m:r>
              <m:sSup>
                <m:sSupPr>
                  <m:ctrlPr>
                    <w:rPr>
                      <w:rFonts w:ascii="Cambria Math" w:hAnsi="Cambria Math" w:cs="Times New Roman"/>
                      <w:i/>
                      <w:color w:val="000000" w:themeColor="text1"/>
                      <w:szCs w:val="28"/>
                    </w:rPr>
                  </m:ctrlPr>
                </m:sSupPr>
                <m:e>
                  <m:r>
                    <w:rPr>
                      <w:rFonts w:ascii="Cambria Math" w:hAnsi="Cambria Math" w:cs="Times New Roman"/>
                      <w:color w:val="000000" w:themeColor="text1"/>
                      <w:szCs w:val="28"/>
                    </w:rPr>
                    <m:t>R</m:t>
                  </m:r>
                </m:e>
                <m:sup>
                  <m:r>
                    <w:rPr>
                      <w:rFonts w:ascii="Cambria Math" w:hAnsi="Cambria Math" w:cs="Times New Roman"/>
                      <w:color w:val="000000" w:themeColor="text1"/>
                      <w:szCs w:val="28"/>
                    </w:rPr>
                    <m:t>2</m:t>
                  </m:r>
                </m:sup>
              </m:sSup>
              <m:r>
                <w:rPr>
                  <w:rFonts w:ascii="Cambria Math" w:hAnsi="Cambria Math" w:cs="Times New Roman"/>
                  <w:color w:val="000000" w:themeColor="text1"/>
                  <w:szCs w:val="28"/>
                </w:rPr>
                <m:t>.h-π</m:t>
              </m:r>
              <m:sSup>
                <m:sSupPr>
                  <m:ctrlPr>
                    <w:rPr>
                      <w:rFonts w:ascii="Cambria Math" w:hAnsi="Cambria Math" w:cs="Times New Roman"/>
                      <w:i/>
                      <w:color w:val="000000" w:themeColor="text1"/>
                      <w:szCs w:val="28"/>
                    </w:rPr>
                  </m:ctrlPr>
                </m:sSupPr>
                <m:e>
                  <m:r>
                    <w:rPr>
                      <w:rFonts w:ascii="Cambria Math" w:hAnsi="Cambria Math" w:cs="Times New Roman"/>
                      <w:color w:val="000000" w:themeColor="text1"/>
                      <w:szCs w:val="28"/>
                    </w:rPr>
                    <m:t>r</m:t>
                  </m:r>
                </m:e>
                <m:sup>
                  <m:r>
                    <w:rPr>
                      <w:rFonts w:ascii="Cambria Math" w:hAnsi="Cambria Math" w:cs="Times New Roman"/>
                      <w:color w:val="000000" w:themeColor="text1"/>
                      <w:szCs w:val="28"/>
                    </w:rPr>
                    <m:t>2</m:t>
                  </m:r>
                </m:sup>
              </m:sSup>
              <m:r>
                <w:rPr>
                  <w:rFonts w:ascii="Cambria Math" w:hAnsi="Cambria Math" w:cs="Times New Roman"/>
                  <w:color w:val="000000" w:themeColor="text1"/>
                  <w:szCs w:val="28"/>
                </w:rPr>
                <m:t>.h</m:t>
              </m:r>
            </m:oMath>
            <w:r w:rsidRPr="002B3B70">
              <w:rPr>
                <w:rFonts w:eastAsiaTheme="minorEastAsia" w:cs="Times New Roman"/>
                <w:color w:val="000000" w:themeColor="text1"/>
                <w:szCs w:val="28"/>
              </w:rPr>
              <w:t xml:space="preserve"> )= </w:t>
            </w:r>
            <m:oMath>
              <m:r>
                <w:rPr>
                  <w:rFonts w:ascii="Cambria Math" w:eastAsiaTheme="minorEastAsia" w:hAnsi="Cambria Math" w:cs="Times New Roman"/>
                  <w:color w:val="000000" w:themeColor="text1"/>
                  <w:szCs w:val="28"/>
                </w:rPr>
                <m:t>50π.h</m:t>
              </m:r>
              <m:d>
                <m:dPr>
                  <m:ctrlPr>
                    <w:rPr>
                      <w:rFonts w:ascii="Cambria Math" w:eastAsiaTheme="minorEastAsia" w:hAnsi="Cambria Math" w:cs="Times New Roman"/>
                      <w:i/>
                      <w:color w:val="000000" w:themeColor="text1"/>
                      <w:szCs w:val="28"/>
                    </w:rPr>
                  </m:ctrlPr>
                </m:dPr>
                <m:e>
                  <m:sSup>
                    <m:sSupPr>
                      <m:ctrlPr>
                        <w:rPr>
                          <w:rFonts w:ascii="Cambria Math" w:eastAsiaTheme="minorEastAsia" w:hAnsi="Cambria Math" w:cs="Times New Roman"/>
                          <w:i/>
                          <w:color w:val="000000" w:themeColor="text1"/>
                          <w:szCs w:val="28"/>
                        </w:rPr>
                      </m:ctrlPr>
                    </m:sSupPr>
                    <m:e>
                      <m:r>
                        <w:rPr>
                          <w:rFonts w:ascii="Cambria Math" w:eastAsiaTheme="minorEastAsia" w:hAnsi="Cambria Math" w:cs="Times New Roman"/>
                          <w:color w:val="000000" w:themeColor="text1"/>
                          <w:szCs w:val="28"/>
                        </w:rPr>
                        <m:t>R</m:t>
                      </m:r>
                    </m:e>
                    <m:sup>
                      <m:r>
                        <w:rPr>
                          <w:rFonts w:ascii="Cambria Math" w:eastAsiaTheme="minorEastAsia" w:hAnsi="Cambria Math" w:cs="Times New Roman"/>
                          <w:color w:val="000000" w:themeColor="text1"/>
                          <w:szCs w:val="28"/>
                        </w:rPr>
                        <m:t>2</m:t>
                      </m:r>
                    </m:sup>
                  </m:sSup>
                  <m:r>
                    <w:rPr>
                      <w:rFonts w:ascii="Cambria Math" w:eastAsiaTheme="minorEastAsia" w:hAnsi="Cambria Math" w:cs="Times New Roman"/>
                      <w:color w:val="000000" w:themeColor="text1"/>
                      <w:szCs w:val="28"/>
                    </w:rPr>
                    <m:t>-</m:t>
                  </m:r>
                  <m:sSup>
                    <m:sSupPr>
                      <m:ctrlPr>
                        <w:rPr>
                          <w:rFonts w:ascii="Cambria Math" w:eastAsiaTheme="minorEastAsia" w:hAnsi="Cambria Math" w:cs="Times New Roman"/>
                          <w:i/>
                          <w:color w:val="000000" w:themeColor="text1"/>
                          <w:szCs w:val="28"/>
                        </w:rPr>
                      </m:ctrlPr>
                    </m:sSupPr>
                    <m:e>
                      <m:r>
                        <w:rPr>
                          <w:rFonts w:ascii="Cambria Math" w:eastAsiaTheme="minorEastAsia" w:hAnsi="Cambria Math" w:cs="Times New Roman"/>
                          <w:color w:val="000000" w:themeColor="text1"/>
                          <w:szCs w:val="28"/>
                        </w:rPr>
                        <m:t>r</m:t>
                      </m:r>
                    </m:e>
                    <m:sup>
                      <m:r>
                        <w:rPr>
                          <w:rFonts w:ascii="Cambria Math" w:eastAsiaTheme="minorEastAsia" w:hAnsi="Cambria Math" w:cs="Times New Roman"/>
                          <w:color w:val="000000" w:themeColor="text1"/>
                          <w:szCs w:val="28"/>
                        </w:rPr>
                        <m:t>2</m:t>
                      </m:r>
                    </m:sup>
                  </m:sSup>
                </m:e>
              </m:d>
            </m:oMath>
          </w:p>
          <w:p w:rsidR="002B3B70" w:rsidRPr="002B3B70" w:rsidRDefault="002B3B70" w:rsidP="00C04A6D">
            <w:pPr>
              <w:rPr>
                <w:rFonts w:cs="Times New Roman"/>
                <w:szCs w:val="28"/>
              </w:rPr>
            </w:pPr>
            <m:oMath>
              <m:r>
                <w:rPr>
                  <w:rFonts w:ascii="Cambria Math" w:eastAsiaTheme="minorEastAsia" w:hAnsi="Cambria Math" w:cs="Times New Roman"/>
                  <w:color w:val="000000" w:themeColor="text1"/>
                  <w:szCs w:val="28"/>
                </w:rPr>
                <m:t>=50. 3,14.1.(</m:t>
              </m:r>
              <m:sSup>
                <m:sSupPr>
                  <m:ctrlPr>
                    <w:rPr>
                      <w:rFonts w:ascii="Cambria Math" w:eastAsiaTheme="minorEastAsia" w:hAnsi="Cambria Math" w:cs="Times New Roman"/>
                      <w:i/>
                      <w:color w:val="000000" w:themeColor="text1"/>
                      <w:szCs w:val="28"/>
                    </w:rPr>
                  </m:ctrlPr>
                </m:sSupPr>
                <m:e>
                  <m:r>
                    <w:rPr>
                      <w:rFonts w:ascii="Cambria Math" w:eastAsiaTheme="minorEastAsia" w:hAnsi="Cambria Math" w:cs="Times New Roman"/>
                      <w:color w:val="000000" w:themeColor="text1"/>
                      <w:szCs w:val="28"/>
                    </w:rPr>
                    <m:t>0,3</m:t>
                  </m:r>
                </m:e>
                <m:sup>
                  <m:r>
                    <w:rPr>
                      <w:rFonts w:ascii="Cambria Math" w:eastAsiaTheme="minorEastAsia" w:hAnsi="Cambria Math" w:cs="Times New Roman"/>
                      <w:color w:val="000000" w:themeColor="text1"/>
                      <w:szCs w:val="28"/>
                    </w:rPr>
                    <m:t>2</m:t>
                  </m:r>
                </m:sup>
              </m:sSup>
              <m:r>
                <w:rPr>
                  <w:rFonts w:ascii="Cambria Math" w:eastAsiaTheme="minorEastAsia" w:hAnsi="Cambria Math" w:cs="Times New Roman"/>
                  <w:color w:val="000000" w:themeColor="text1"/>
                  <w:szCs w:val="28"/>
                </w:rPr>
                <m:t>-</m:t>
              </m:r>
              <m:sSup>
                <m:sSupPr>
                  <m:ctrlPr>
                    <w:rPr>
                      <w:rFonts w:ascii="Cambria Math" w:eastAsiaTheme="minorEastAsia" w:hAnsi="Cambria Math" w:cs="Times New Roman"/>
                      <w:i/>
                      <w:color w:val="000000" w:themeColor="text1"/>
                      <w:szCs w:val="28"/>
                    </w:rPr>
                  </m:ctrlPr>
                </m:sSupPr>
                <m:e>
                  <m:r>
                    <w:rPr>
                      <w:rFonts w:ascii="Cambria Math" w:eastAsiaTheme="minorEastAsia" w:hAnsi="Cambria Math" w:cs="Times New Roman"/>
                      <w:color w:val="000000" w:themeColor="text1"/>
                      <w:szCs w:val="28"/>
                    </w:rPr>
                    <m:t>0,2</m:t>
                  </m:r>
                </m:e>
                <m:sup>
                  <m:r>
                    <w:rPr>
                      <w:rFonts w:ascii="Cambria Math" w:eastAsiaTheme="minorEastAsia" w:hAnsi="Cambria Math" w:cs="Times New Roman"/>
                      <w:color w:val="000000" w:themeColor="text1"/>
                      <w:szCs w:val="28"/>
                    </w:rPr>
                    <m:t>2</m:t>
                  </m:r>
                </m:sup>
              </m:sSup>
              <m:r>
                <w:rPr>
                  <w:rFonts w:ascii="Cambria Math" w:eastAsiaTheme="minorEastAsia" w:hAnsi="Cambria Math" w:cs="Times New Roman"/>
                  <w:color w:val="000000" w:themeColor="text1"/>
                  <w:szCs w:val="28"/>
                </w:rPr>
                <m:t>)</m:t>
              </m:r>
            </m:oMath>
            <w:r w:rsidRPr="002B3B70">
              <w:rPr>
                <w:rFonts w:eastAsiaTheme="minorEastAsia" w:cs="Times New Roman"/>
                <w:color w:val="000000" w:themeColor="text1"/>
                <w:szCs w:val="28"/>
              </w:rPr>
              <w:t xml:space="preserve"> = 7,85 (m</w:t>
            </w:r>
            <w:r w:rsidRPr="002B3B70">
              <w:rPr>
                <w:rFonts w:eastAsiaTheme="minorEastAsia" w:cs="Times New Roman"/>
                <w:color w:val="000000" w:themeColor="text1"/>
                <w:szCs w:val="28"/>
                <w:vertAlign w:val="superscript"/>
              </w:rPr>
              <w:t>3</w:t>
            </w:r>
            <w:r w:rsidRPr="002B3B70">
              <w:rPr>
                <w:rFonts w:eastAsiaTheme="minorEastAsia" w:cs="Times New Roman"/>
                <w:color w:val="000000" w:themeColor="text1"/>
                <w:szCs w:val="28"/>
              </w:rPr>
              <w:t>)</w:t>
            </w:r>
          </w:p>
        </w:tc>
        <w:tc>
          <w:tcPr>
            <w:tcW w:w="1268" w:type="dxa"/>
          </w:tcPr>
          <w:p w:rsidR="002B3B70" w:rsidRPr="002B3B70" w:rsidRDefault="002B3B70" w:rsidP="00561672">
            <w:pPr>
              <w:jc w:val="center"/>
              <w:rPr>
                <w:rFonts w:cs="Times New Roman"/>
                <w:szCs w:val="28"/>
              </w:rPr>
            </w:pPr>
          </w:p>
          <w:p w:rsidR="002B3B70" w:rsidRPr="002B3B70" w:rsidRDefault="002B3B70" w:rsidP="00561672">
            <w:pPr>
              <w:jc w:val="center"/>
              <w:rPr>
                <w:rFonts w:cs="Times New Roman"/>
                <w:szCs w:val="28"/>
              </w:rPr>
            </w:pPr>
            <w:r w:rsidRPr="002B3B70">
              <w:rPr>
                <w:rFonts w:cs="Times New Roman"/>
                <w:szCs w:val="28"/>
              </w:rPr>
              <w:t>0,25</w:t>
            </w:r>
          </w:p>
        </w:tc>
      </w:tr>
      <w:tr w:rsidR="002B3B70" w:rsidRPr="002B3B70" w:rsidTr="00E85221">
        <w:tc>
          <w:tcPr>
            <w:tcW w:w="1693" w:type="dxa"/>
          </w:tcPr>
          <w:p w:rsidR="002B3B70" w:rsidRPr="002B3B70" w:rsidRDefault="002B3B70" w:rsidP="00561672">
            <w:pPr>
              <w:rPr>
                <w:rFonts w:cs="Times New Roman"/>
                <w:b/>
                <w:bCs/>
                <w:color w:val="000000" w:themeColor="text1"/>
                <w:szCs w:val="28"/>
              </w:rPr>
            </w:pPr>
          </w:p>
        </w:tc>
        <w:tc>
          <w:tcPr>
            <w:tcW w:w="7496" w:type="dxa"/>
          </w:tcPr>
          <w:p w:rsidR="002B3B70" w:rsidRPr="002B3B70" w:rsidRDefault="002B3B70" w:rsidP="00C04A6D">
            <w:pPr>
              <w:rPr>
                <w:rFonts w:eastAsia="Calibri" w:cs="Times New Roman"/>
                <w:color w:val="000000" w:themeColor="text1"/>
                <w:szCs w:val="28"/>
              </w:rPr>
            </w:pPr>
            <w:r w:rsidRPr="002B3B70">
              <w:rPr>
                <w:rFonts w:eastAsia="Calibri" w:cs="Times New Roman"/>
                <w:color w:val="000000" w:themeColor="text1"/>
                <w:szCs w:val="28"/>
              </w:rPr>
              <w:t>+ Tính được lượng xi măng cần dùng: 3367,65kg</w:t>
            </w:r>
          </w:p>
          <w:p w:rsidR="002B3B70" w:rsidRPr="002B3B70" w:rsidRDefault="002B3B70" w:rsidP="00C04A6D">
            <w:pPr>
              <w:rPr>
                <w:rFonts w:eastAsiaTheme="minorEastAsia" w:cs="Times New Roman"/>
                <w:color w:val="000000" w:themeColor="text1"/>
                <w:szCs w:val="28"/>
              </w:rPr>
            </w:pPr>
            <w:r w:rsidRPr="002B3B70">
              <w:rPr>
                <w:rFonts w:eastAsia="Calibri" w:cs="Times New Roman"/>
                <w:color w:val="000000" w:themeColor="text1"/>
                <w:szCs w:val="28"/>
              </w:rPr>
              <w:t xml:space="preserve">Lượng cát cần dùng: 0,488, 7,85 = 3,83 </w:t>
            </w:r>
            <w:r w:rsidRPr="002B3B70">
              <w:rPr>
                <w:rFonts w:eastAsiaTheme="minorEastAsia" w:cs="Times New Roman"/>
                <w:color w:val="000000" w:themeColor="text1"/>
                <w:szCs w:val="28"/>
              </w:rPr>
              <w:t>(m</w:t>
            </w:r>
            <w:r w:rsidRPr="002B3B70">
              <w:rPr>
                <w:rFonts w:eastAsiaTheme="minorEastAsia" w:cs="Times New Roman"/>
                <w:color w:val="000000" w:themeColor="text1"/>
                <w:szCs w:val="28"/>
                <w:vertAlign w:val="superscript"/>
              </w:rPr>
              <w:t>3</w:t>
            </w:r>
            <w:r w:rsidRPr="002B3B70">
              <w:rPr>
                <w:rFonts w:eastAsiaTheme="minorEastAsia" w:cs="Times New Roman"/>
                <w:color w:val="000000" w:themeColor="text1"/>
                <w:szCs w:val="28"/>
              </w:rPr>
              <w:t>)</w:t>
            </w:r>
          </w:p>
          <w:p w:rsidR="002B3B70" w:rsidRPr="002B3B70" w:rsidRDefault="002B3B70" w:rsidP="00C04A6D">
            <w:pPr>
              <w:rPr>
                <w:rFonts w:eastAsiaTheme="minorEastAsia" w:cs="Times New Roman"/>
                <w:color w:val="000000" w:themeColor="text1"/>
                <w:szCs w:val="28"/>
              </w:rPr>
            </w:pPr>
            <w:r w:rsidRPr="002B3B70">
              <w:rPr>
                <w:rFonts w:eastAsiaTheme="minorEastAsia" w:cs="Times New Roman"/>
                <w:color w:val="000000" w:themeColor="text1"/>
                <w:szCs w:val="28"/>
              </w:rPr>
              <w:t>Lượng đá dăm cần dùng: 0,803 .7,85 = 6,3 (m</w:t>
            </w:r>
            <w:r w:rsidRPr="002B3B70">
              <w:rPr>
                <w:rFonts w:eastAsiaTheme="minorEastAsia" w:cs="Times New Roman"/>
                <w:color w:val="000000" w:themeColor="text1"/>
                <w:szCs w:val="28"/>
                <w:vertAlign w:val="superscript"/>
              </w:rPr>
              <w:t>3</w:t>
            </w:r>
            <w:r w:rsidRPr="002B3B70">
              <w:rPr>
                <w:rFonts w:eastAsiaTheme="minorEastAsia" w:cs="Times New Roman"/>
                <w:color w:val="000000" w:themeColor="text1"/>
                <w:szCs w:val="28"/>
              </w:rPr>
              <w:t>)</w:t>
            </w:r>
          </w:p>
          <w:p w:rsidR="002B3B70" w:rsidRPr="002B3B70" w:rsidRDefault="002B3B70" w:rsidP="00561672">
            <w:pPr>
              <w:rPr>
                <w:rFonts w:eastAsia="Calibri" w:cs="Times New Roman"/>
                <w:color w:val="000000" w:themeColor="text1"/>
                <w:szCs w:val="28"/>
              </w:rPr>
            </w:pPr>
            <w:r w:rsidRPr="002B3B70">
              <w:rPr>
                <w:rFonts w:eastAsia="Calibri" w:cs="Times New Roman"/>
                <w:color w:val="000000" w:themeColor="text1"/>
                <w:szCs w:val="28"/>
              </w:rPr>
              <w:t>Lượng nước cần dùng: 185 . 7,85 = 1452,25 (lít)</w:t>
            </w:r>
          </w:p>
        </w:tc>
        <w:tc>
          <w:tcPr>
            <w:tcW w:w="1268" w:type="dxa"/>
          </w:tcPr>
          <w:p w:rsidR="002B3B70" w:rsidRPr="002B3B70" w:rsidRDefault="002B3B70" w:rsidP="00561672">
            <w:pPr>
              <w:jc w:val="center"/>
              <w:rPr>
                <w:rFonts w:cs="Times New Roman"/>
                <w:szCs w:val="28"/>
              </w:rPr>
            </w:pPr>
          </w:p>
          <w:p w:rsidR="002B3B70" w:rsidRPr="002B3B70" w:rsidRDefault="002B3B70" w:rsidP="00561672">
            <w:pPr>
              <w:jc w:val="center"/>
              <w:rPr>
                <w:rFonts w:cs="Times New Roman"/>
                <w:szCs w:val="28"/>
              </w:rPr>
            </w:pPr>
            <w:r w:rsidRPr="002B3B70">
              <w:rPr>
                <w:rFonts w:cs="Times New Roman"/>
                <w:szCs w:val="28"/>
              </w:rPr>
              <w:t>0,25</w:t>
            </w:r>
          </w:p>
        </w:tc>
      </w:tr>
    </w:tbl>
    <w:p w:rsidR="002B3B70" w:rsidRPr="002B3B70" w:rsidRDefault="002B3B70" w:rsidP="00482A63">
      <w:pPr>
        <w:rPr>
          <w:rFonts w:ascii="Times New Roman" w:hAnsi="Times New Roman" w:cs="Times New Roman"/>
          <w:sz w:val="28"/>
          <w:szCs w:val="28"/>
        </w:rPr>
      </w:pPr>
    </w:p>
    <w:p w:rsidR="002B3B70" w:rsidRPr="002B3B70" w:rsidRDefault="002B3B70" w:rsidP="00482A63">
      <w:pPr>
        <w:rPr>
          <w:rFonts w:ascii="Times New Roman" w:hAnsi="Times New Roman" w:cs="Times New Roman"/>
          <w:sz w:val="28"/>
          <w:szCs w:val="28"/>
        </w:rPr>
      </w:pPr>
    </w:p>
    <w:tbl>
      <w:tblPr>
        <w:tblStyle w:val="TableGrid"/>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156B8D" w:rsidRPr="002F16C3" w:rsidTr="00B67554">
        <w:tc>
          <w:tcPr>
            <w:tcW w:w="3227" w:type="dxa"/>
          </w:tcPr>
          <w:p w:rsidR="00156B8D" w:rsidRPr="002F16C3" w:rsidRDefault="00156B8D" w:rsidP="00B67554">
            <w:pPr>
              <w:jc w:val="center"/>
              <w:rPr>
                <w:rFonts w:eastAsia="Times New Roman" w:cs="Times New Roman"/>
                <w:b/>
                <w:sz w:val="26"/>
                <w:szCs w:val="26"/>
              </w:rPr>
            </w:pPr>
            <w:r w:rsidRPr="002F16C3">
              <w:rPr>
                <w:rFonts w:eastAsia="Times New Roman" w:cs="Times New Roman"/>
                <w:b/>
                <w:sz w:val="26"/>
                <w:szCs w:val="26"/>
                <w:highlight w:val="green"/>
              </w:rPr>
              <w:t xml:space="preserve">ĐỀ </w:t>
            </w:r>
            <w:r>
              <w:rPr>
                <w:rFonts w:eastAsia="Times New Roman" w:cs="Times New Roman"/>
                <w:b/>
                <w:sz w:val="26"/>
                <w:szCs w:val="26"/>
                <w:highlight w:val="green"/>
              </w:rPr>
              <w:t>1</w:t>
            </w:r>
            <w:r>
              <w:rPr>
                <w:rFonts w:eastAsia="Times New Roman" w:cs="Times New Roman"/>
                <w:b/>
                <w:sz w:val="26"/>
                <w:szCs w:val="26"/>
                <w:highlight w:val="green"/>
              </w:rPr>
              <w:t>3</w:t>
            </w:r>
          </w:p>
        </w:tc>
        <w:tc>
          <w:tcPr>
            <w:tcW w:w="6662" w:type="dxa"/>
          </w:tcPr>
          <w:p w:rsidR="00156B8D" w:rsidRPr="00942057" w:rsidRDefault="00156B8D" w:rsidP="00B67554">
            <w:pPr>
              <w:tabs>
                <w:tab w:val="center" w:pos="4320"/>
                <w:tab w:val="right" w:pos="8640"/>
              </w:tabs>
              <w:jc w:val="center"/>
              <w:rPr>
                <w:rFonts w:cs="Times New Roman"/>
                <w:b/>
                <w:bCs/>
                <w:color w:val="FF0000"/>
                <w:szCs w:val="28"/>
                <w:lang w:val="vi-VN"/>
              </w:rPr>
            </w:pPr>
            <w:r w:rsidRPr="00942057">
              <w:rPr>
                <w:rFonts w:cs="Times New Roman"/>
                <w:b/>
                <w:bCs/>
                <w:color w:val="FF0000"/>
                <w:szCs w:val="28"/>
                <w:lang w:val="vi-VN"/>
              </w:rPr>
              <w:t>KỲ THI TUYỂN SINH VÀO LỚP 10</w:t>
            </w:r>
          </w:p>
          <w:p w:rsidR="00156B8D" w:rsidRPr="002F16C3" w:rsidRDefault="00156B8D" w:rsidP="00B67554">
            <w:pPr>
              <w:jc w:val="center"/>
              <w:rPr>
                <w:rFonts w:eastAsia="Times New Roman" w:cs="Times New Roman"/>
                <w:color w:val="0070C0"/>
                <w:sz w:val="26"/>
                <w:szCs w:val="26"/>
              </w:rPr>
            </w:pPr>
            <w:r w:rsidRPr="002F16C3">
              <w:rPr>
                <w:rFonts w:eastAsia="Times New Roman" w:cs="Times New Roman"/>
                <w:b/>
                <w:bCs/>
                <w:color w:val="0070C0"/>
                <w:sz w:val="26"/>
                <w:szCs w:val="26"/>
              </w:rPr>
              <w:t>NĂM HỌC 202</w:t>
            </w:r>
            <w:r>
              <w:rPr>
                <w:rFonts w:eastAsia="Times New Roman" w:cs="Times New Roman"/>
                <w:b/>
                <w:bCs/>
                <w:color w:val="0070C0"/>
                <w:sz w:val="26"/>
                <w:szCs w:val="26"/>
              </w:rPr>
              <w:t>5</w:t>
            </w:r>
            <w:r w:rsidRPr="002F16C3">
              <w:rPr>
                <w:rFonts w:eastAsia="Times New Roman" w:cs="Times New Roman"/>
                <w:b/>
                <w:bCs/>
                <w:color w:val="0070C0"/>
                <w:sz w:val="26"/>
                <w:szCs w:val="26"/>
              </w:rPr>
              <w:t xml:space="preserve"> - 202</w:t>
            </w:r>
            <w:r>
              <w:rPr>
                <w:rFonts w:eastAsia="Times New Roman" w:cs="Times New Roman"/>
                <w:b/>
                <w:bCs/>
                <w:color w:val="0070C0"/>
                <w:sz w:val="26"/>
                <w:szCs w:val="26"/>
              </w:rPr>
              <w:t>6</w:t>
            </w:r>
          </w:p>
          <w:p w:rsidR="00156B8D" w:rsidRPr="002F16C3" w:rsidRDefault="00156B8D" w:rsidP="00B67554">
            <w:pPr>
              <w:jc w:val="center"/>
              <w:rPr>
                <w:rFonts w:eastAsia="Times New Roman" w:cs="Times New Roman"/>
                <w:sz w:val="26"/>
                <w:szCs w:val="26"/>
              </w:rPr>
            </w:pPr>
            <w:r w:rsidRPr="002F16C3">
              <w:rPr>
                <w:rFonts w:eastAsia="Times New Roman" w:cs="Times New Roman"/>
                <w:b/>
                <w:color w:val="7030A0"/>
                <w:sz w:val="26"/>
                <w:szCs w:val="26"/>
              </w:rPr>
              <w:t>   MÔN: </w:t>
            </w:r>
            <w:r>
              <w:rPr>
                <w:rFonts w:eastAsia="Times New Roman" w:cs="Times New Roman"/>
                <w:b/>
                <w:color w:val="7030A0"/>
                <w:sz w:val="26"/>
                <w:szCs w:val="26"/>
              </w:rPr>
              <w:t>TOÁN</w:t>
            </w:r>
          </w:p>
        </w:tc>
      </w:tr>
    </w:tbl>
    <w:p w:rsidR="002B3B70" w:rsidRPr="002B3B70" w:rsidRDefault="002B3B70">
      <w:pPr>
        <w:rPr>
          <w:rFonts w:ascii="Times New Roman" w:hAnsi="Times New Roman" w:cs="Times New Roman"/>
          <w:sz w:val="28"/>
          <w:szCs w:val="28"/>
        </w:rPr>
      </w:pPr>
    </w:p>
    <w:p w:rsidR="002B3B70" w:rsidRPr="002B3B70" w:rsidRDefault="00173A77" w:rsidP="00173A77">
      <w:pPr>
        <w:spacing w:line="276" w:lineRule="auto"/>
        <w:ind w:left="1080" w:hanging="720"/>
        <w:rPr>
          <w:rFonts w:ascii="Times New Roman" w:hAnsi="Times New Roman" w:cs="Times New Roman"/>
          <w:b/>
          <w:sz w:val="26"/>
          <w:szCs w:val="26"/>
          <w:lang w:val="vi-VN"/>
        </w:rPr>
      </w:pPr>
      <w:r w:rsidRPr="002B3B70">
        <w:rPr>
          <w:rFonts w:ascii="Times New Roman" w:hAnsi="Times New Roman" w:cs="Times New Roman"/>
          <w:b/>
          <w:sz w:val="26"/>
          <w:szCs w:val="26"/>
          <w:lang w:val="vi-VN"/>
        </w:rPr>
        <w:t>I.</w:t>
      </w:r>
      <w:r w:rsidR="00156B8D">
        <w:rPr>
          <w:rFonts w:ascii="Times New Roman" w:hAnsi="Times New Roman" w:cs="Times New Roman"/>
          <w:b/>
          <w:sz w:val="26"/>
          <w:szCs w:val="26"/>
        </w:rPr>
        <w:t xml:space="preserve"> </w:t>
      </w:r>
      <w:r w:rsidR="002B3B70" w:rsidRPr="002B3B70">
        <w:rPr>
          <w:rFonts w:ascii="Times New Roman" w:hAnsi="Times New Roman" w:cs="Times New Roman"/>
          <w:b/>
          <w:sz w:val="26"/>
          <w:szCs w:val="26"/>
          <w:lang w:val="vi-VN"/>
        </w:rPr>
        <w:t>PHẦN TRẮC NGHIỆM (3,0 điểm)</w:t>
      </w:r>
    </w:p>
    <w:p w:rsidR="002B3B70" w:rsidRPr="002B3B70" w:rsidRDefault="002B3B70" w:rsidP="00386916">
      <w:pPr>
        <w:spacing w:line="276" w:lineRule="auto"/>
        <w:rPr>
          <w:rFonts w:ascii="Times New Roman" w:hAnsi="Times New Roman" w:cs="Times New Roman"/>
          <w:i/>
          <w:iCs/>
          <w:sz w:val="26"/>
          <w:szCs w:val="26"/>
          <w:lang w:val="vi-VN"/>
        </w:rPr>
      </w:pPr>
      <w:r w:rsidRPr="002B3B70">
        <w:rPr>
          <w:rFonts w:ascii="Times New Roman" w:hAnsi="Times New Roman" w:cs="Times New Roman"/>
          <w:i/>
          <w:iCs/>
          <w:sz w:val="26"/>
          <w:szCs w:val="26"/>
        </w:rPr>
        <w:t>Thí sinh chọn một phương án đúng và ghi vào giấy thi (Ví dụ: 1A, 2C,</w:t>
      </w:r>
      <w:r w:rsidRPr="002B3B70">
        <w:rPr>
          <w:rFonts w:ascii="Times New Roman" w:hAnsi="Times New Roman" w:cs="Times New Roman"/>
          <w:i/>
          <w:iCs/>
          <w:sz w:val="26"/>
          <w:szCs w:val="26"/>
          <w:lang w:val="vi-VN"/>
        </w:rPr>
        <w:t xml:space="preserve"> </w:t>
      </w:r>
      <w:r w:rsidRPr="002B3B70">
        <w:rPr>
          <w:rFonts w:ascii="Times New Roman" w:hAnsi="Times New Roman" w:cs="Times New Roman"/>
          <w:i/>
          <w:iCs/>
          <w:sz w:val="26"/>
          <w:szCs w:val="26"/>
        </w:rPr>
        <w:t>…)</w:t>
      </w:r>
    </w:p>
    <w:p w:rsidR="002B3B70" w:rsidRPr="002B3B70" w:rsidRDefault="002B3B70" w:rsidP="00386916">
      <w:pPr>
        <w:tabs>
          <w:tab w:val="left" w:pos="992"/>
        </w:tabs>
        <w:spacing w:before="120" w:line="276" w:lineRule="auto"/>
        <w:ind w:left="992" w:hanging="992"/>
        <w:jc w:val="both"/>
        <w:rPr>
          <w:rFonts w:ascii="Times New Roman" w:hAnsi="Times New Roman" w:cs="Times New Roman"/>
          <w:b/>
          <w:noProof/>
          <w:sz w:val="26"/>
          <w:szCs w:val="26"/>
          <w:lang w:val="vi-VN"/>
        </w:rPr>
      </w:pPr>
      <w:r w:rsidRPr="002B3B70">
        <w:rPr>
          <w:rFonts w:ascii="Times New Roman" w:hAnsi="Times New Roman" w:cs="Times New Roman"/>
          <w:b/>
          <w:bCs/>
          <w:sz w:val="26"/>
          <w:szCs w:val="26"/>
        </w:rPr>
        <w:t>Câu 1:</w:t>
      </w:r>
      <w:r w:rsidRPr="002B3B70">
        <w:rPr>
          <w:rFonts w:ascii="Times New Roman" w:hAnsi="Times New Roman" w:cs="Times New Roman"/>
          <w:b/>
          <w:bCs/>
          <w:noProof/>
          <w:sz w:val="26"/>
          <w:szCs w:val="26"/>
        </w:rPr>
        <w:t xml:space="preserve"> </w:t>
      </w:r>
      <w:r w:rsidRPr="002B3B70">
        <w:rPr>
          <w:rFonts w:ascii="Times New Roman" w:hAnsi="Times New Roman" w:cs="Times New Roman"/>
          <w:noProof/>
          <w:sz w:val="26"/>
          <w:szCs w:val="26"/>
        </w:rPr>
        <w:t xml:space="preserve">Cặp số nào sau đây là nghiệm của hệ phương trình </w:t>
      </w:r>
      <w:r w:rsidRPr="002B3B70">
        <w:rPr>
          <w:rFonts w:ascii="Times New Roman" w:hAnsi="Times New Roman" w:cs="Times New Roman"/>
          <w:bCs/>
          <w:noProof/>
          <w:position w:val="-30"/>
          <w:sz w:val="26"/>
          <w:szCs w:val="26"/>
        </w:rPr>
        <w:object w:dxaOrig="1040" w:dyaOrig="720">
          <v:shape id="_x0000_i1785" type="#_x0000_t75" alt="" style="width:52.25pt;height:36pt;mso-width-percent:0;mso-height-percent:0;mso-width-percent:0;mso-height-percent:0" o:ole="">
            <v:imagedata r:id="rId1766" o:title=""/>
          </v:shape>
          <o:OLEObject Type="Embed" ProgID="Equation.DSMT4" ShapeID="_x0000_i1785" DrawAspect="Content" ObjectID="_1805307127" r:id="rId1767"/>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2B3B70" w:rsidRPr="002B3B70" w:rsidTr="00022733">
        <w:tc>
          <w:tcPr>
            <w:tcW w:w="2265" w:type="dxa"/>
          </w:tcPr>
          <w:p w:rsidR="002B3B70" w:rsidRPr="002B3B70" w:rsidRDefault="002B3B70" w:rsidP="00386916">
            <w:pPr>
              <w:spacing w:line="276" w:lineRule="auto"/>
              <w:rPr>
                <w:rFonts w:cs="Times New Roman"/>
                <w:sz w:val="26"/>
                <w:szCs w:val="26"/>
              </w:rPr>
            </w:pPr>
            <w:r w:rsidRPr="002B3B70">
              <w:rPr>
                <w:rFonts w:cs="Times New Roman"/>
                <w:b/>
                <w:bCs/>
                <w:noProof/>
                <w:sz w:val="26"/>
                <w:szCs w:val="26"/>
              </w:rPr>
              <w:t xml:space="preserve">A. </w:t>
            </w:r>
            <w:r w:rsidRPr="002B3B70">
              <w:rPr>
                <w:rFonts w:cs="Times New Roman"/>
                <w:bCs/>
                <w:noProof/>
                <w:position w:val="-14"/>
                <w:sz w:val="26"/>
                <w:szCs w:val="26"/>
              </w:rPr>
              <w:object w:dxaOrig="570" w:dyaOrig="390">
                <v:shape id="_x0000_i1786" type="#_x0000_t75" alt="" style="width:28.9pt;height:20.8pt;mso-width-percent:0;mso-height-percent:0;mso-width-percent:0;mso-height-percent:0" o:ole="">
                  <v:imagedata r:id="rId1768" o:title=""/>
                </v:shape>
                <o:OLEObject Type="Embed" ProgID="Equation.DSMT4" ShapeID="_x0000_i1786" DrawAspect="Content" ObjectID="_1805307128" r:id="rId1769"/>
              </w:object>
            </w:r>
            <w:r w:rsidRPr="002B3B70">
              <w:rPr>
                <w:rFonts w:cs="Times New Roman"/>
                <w:noProof/>
                <w:sz w:val="26"/>
                <w:szCs w:val="26"/>
              </w:rPr>
              <w:t>.</w:t>
            </w:r>
          </w:p>
        </w:tc>
        <w:tc>
          <w:tcPr>
            <w:tcW w:w="2265" w:type="dxa"/>
          </w:tcPr>
          <w:p w:rsidR="002B3B70" w:rsidRPr="002B3B70" w:rsidRDefault="002B3B70" w:rsidP="00386916">
            <w:pPr>
              <w:spacing w:line="276" w:lineRule="auto"/>
              <w:rPr>
                <w:rFonts w:cs="Times New Roman"/>
                <w:sz w:val="26"/>
                <w:szCs w:val="26"/>
              </w:rPr>
            </w:pPr>
            <w:r w:rsidRPr="002B3B70">
              <w:rPr>
                <w:rFonts w:cs="Times New Roman"/>
                <w:b/>
                <w:bCs/>
                <w:noProof/>
                <w:sz w:val="26"/>
                <w:szCs w:val="26"/>
              </w:rPr>
              <w:t xml:space="preserve">B. </w:t>
            </w:r>
            <w:r w:rsidRPr="002B3B70">
              <w:rPr>
                <w:rFonts w:cs="Times New Roman"/>
                <w:bCs/>
                <w:noProof/>
                <w:position w:val="-14"/>
                <w:sz w:val="26"/>
                <w:szCs w:val="26"/>
              </w:rPr>
              <w:object w:dxaOrig="570" w:dyaOrig="390">
                <v:shape id="_x0000_i1787" type="#_x0000_t75" alt="" style="width:28.9pt;height:20.8pt;mso-width-percent:0;mso-height-percent:0;mso-width-percent:0;mso-height-percent:0" o:ole="">
                  <v:imagedata r:id="rId1770" o:title=""/>
                </v:shape>
                <o:OLEObject Type="Embed" ProgID="Equation.DSMT4" ShapeID="_x0000_i1787" DrawAspect="Content" ObjectID="_1805307129" r:id="rId1771"/>
              </w:object>
            </w:r>
            <w:r w:rsidRPr="002B3B70">
              <w:rPr>
                <w:rFonts w:cs="Times New Roman"/>
                <w:noProof/>
                <w:sz w:val="26"/>
                <w:szCs w:val="26"/>
              </w:rPr>
              <w:t>.</w:t>
            </w:r>
          </w:p>
        </w:tc>
        <w:tc>
          <w:tcPr>
            <w:tcW w:w="2266" w:type="dxa"/>
          </w:tcPr>
          <w:p w:rsidR="002B3B70" w:rsidRPr="002B3B70" w:rsidRDefault="002B3B70" w:rsidP="00386916">
            <w:pPr>
              <w:spacing w:line="276" w:lineRule="auto"/>
              <w:rPr>
                <w:rFonts w:cs="Times New Roman"/>
                <w:sz w:val="26"/>
                <w:szCs w:val="26"/>
              </w:rPr>
            </w:pPr>
            <w:r w:rsidRPr="002B3B70">
              <w:rPr>
                <w:rFonts w:cs="Times New Roman"/>
                <w:b/>
                <w:bCs/>
                <w:noProof/>
                <w:sz w:val="26"/>
                <w:szCs w:val="26"/>
              </w:rPr>
              <w:t xml:space="preserve">C. </w:t>
            </w:r>
            <w:r w:rsidRPr="002B3B70">
              <w:rPr>
                <w:rFonts w:cs="Times New Roman"/>
                <w:bCs/>
                <w:noProof/>
                <w:position w:val="-14"/>
                <w:sz w:val="26"/>
                <w:szCs w:val="26"/>
              </w:rPr>
              <w:object w:dxaOrig="740" w:dyaOrig="400">
                <v:shape id="_x0000_i1788" type="#_x0000_t75" alt="" style="width:37.5pt;height:21.3pt;mso-width-percent:0;mso-height-percent:0;mso-width-percent:0;mso-height-percent:0" o:ole="">
                  <v:imagedata r:id="rId1772" o:title=""/>
                </v:shape>
                <o:OLEObject Type="Embed" ProgID="Equation.DSMT4" ShapeID="_x0000_i1788" DrawAspect="Content" ObjectID="_1805307130" r:id="rId1773"/>
              </w:object>
            </w:r>
            <w:r w:rsidRPr="002B3B70">
              <w:rPr>
                <w:rFonts w:cs="Times New Roman"/>
                <w:noProof/>
                <w:sz w:val="26"/>
                <w:szCs w:val="26"/>
              </w:rPr>
              <w:t>.</w:t>
            </w:r>
          </w:p>
        </w:tc>
        <w:tc>
          <w:tcPr>
            <w:tcW w:w="2266" w:type="dxa"/>
          </w:tcPr>
          <w:p w:rsidR="002B3B70" w:rsidRPr="002B3B70" w:rsidRDefault="002B3B70" w:rsidP="00386916">
            <w:pPr>
              <w:spacing w:line="276" w:lineRule="auto"/>
              <w:rPr>
                <w:rFonts w:cs="Times New Roman"/>
                <w:sz w:val="26"/>
                <w:szCs w:val="26"/>
              </w:rPr>
            </w:pPr>
            <w:r w:rsidRPr="002B3B70">
              <w:rPr>
                <w:rFonts w:cs="Times New Roman"/>
                <w:b/>
                <w:bCs/>
                <w:noProof/>
                <w:sz w:val="26"/>
                <w:szCs w:val="26"/>
              </w:rPr>
              <w:t xml:space="preserve">D. </w:t>
            </w:r>
            <w:r w:rsidRPr="002B3B70">
              <w:rPr>
                <w:rFonts w:cs="Times New Roman"/>
                <w:bCs/>
                <w:noProof/>
                <w:position w:val="-14"/>
                <w:sz w:val="26"/>
                <w:szCs w:val="26"/>
              </w:rPr>
              <w:object w:dxaOrig="690" w:dyaOrig="390">
                <v:shape id="_x0000_i1789" type="#_x0000_t75" alt="" style="width:34.5pt;height:20.8pt;mso-width-percent:0;mso-height-percent:0;mso-width-percent:0;mso-height-percent:0" o:ole="">
                  <v:imagedata r:id="rId1774" o:title=""/>
                </v:shape>
                <o:OLEObject Type="Embed" ProgID="Equation.DSMT4" ShapeID="_x0000_i1789" DrawAspect="Content" ObjectID="_1805307131" r:id="rId1775"/>
              </w:object>
            </w:r>
            <w:r w:rsidRPr="002B3B70">
              <w:rPr>
                <w:rFonts w:cs="Times New Roman"/>
                <w:noProof/>
                <w:sz w:val="26"/>
                <w:szCs w:val="26"/>
              </w:rPr>
              <w:t>.</w:t>
            </w:r>
          </w:p>
        </w:tc>
      </w:tr>
    </w:tbl>
    <w:p w:rsidR="002B3B70" w:rsidRPr="002B3B70" w:rsidRDefault="002B3B70" w:rsidP="00386916">
      <w:pPr>
        <w:spacing w:before="120" w:line="276" w:lineRule="auto"/>
        <w:jc w:val="both"/>
        <w:rPr>
          <w:rFonts w:ascii="Times New Roman" w:hAnsi="Times New Roman" w:cs="Times New Roman"/>
          <w:b/>
          <w:noProof/>
          <w:sz w:val="26"/>
          <w:szCs w:val="26"/>
        </w:rPr>
      </w:pPr>
      <w:r w:rsidRPr="002B3B70">
        <w:rPr>
          <w:rFonts w:ascii="Times New Roman" w:hAnsi="Times New Roman" w:cs="Times New Roman"/>
          <w:b/>
          <w:bCs/>
          <w:noProof/>
          <w:sz w:val="26"/>
          <w:szCs w:val="26"/>
        </w:rPr>
        <w:t>Câu 2.</w:t>
      </w:r>
      <w:r w:rsidRPr="002B3B70">
        <w:rPr>
          <w:rFonts w:ascii="Times New Roman" w:hAnsi="Times New Roman" w:cs="Times New Roman"/>
          <w:noProof/>
          <w:sz w:val="26"/>
          <w:szCs w:val="26"/>
        </w:rPr>
        <w:t xml:space="preserve"> Bất phương trình nào sau đây không phải là bất phương trình bậc nhất một ẩn?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2B3B70" w:rsidRPr="002B3B70" w:rsidTr="00022733">
        <w:tc>
          <w:tcPr>
            <w:tcW w:w="2265" w:type="dxa"/>
          </w:tcPr>
          <w:p w:rsidR="002B3B70" w:rsidRPr="002B3B70" w:rsidRDefault="002B3B70" w:rsidP="00386916">
            <w:pPr>
              <w:spacing w:line="276" w:lineRule="auto"/>
              <w:rPr>
                <w:rFonts w:cs="Times New Roman"/>
                <w:sz w:val="26"/>
                <w:szCs w:val="26"/>
              </w:rPr>
            </w:pPr>
            <w:r w:rsidRPr="002B3B70">
              <w:rPr>
                <w:rFonts w:cs="Times New Roman"/>
                <w:b/>
                <w:bCs/>
                <w:noProof/>
                <w:sz w:val="26"/>
                <w:szCs w:val="26"/>
              </w:rPr>
              <w:t xml:space="preserve">A. </w:t>
            </w:r>
            <w:r w:rsidRPr="002B3B70">
              <w:rPr>
                <w:rFonts w:cs="Times New Roman"/>
                <w:bCs/>
                <w:noProof/>
                <w:position w:val="-6"/>
                <w:sz w:val="26"/>
                <w:szCs w:val="26"/>
              </w:rPr>
              <w:object w:dxaOrig="960" w:dyaOrig="270">
                <v:shape id="_x0000_i1790" type="#_x0000_t75" alt="" style="width:48.15pt;height:14.2pt;mso-width-percent:0;mso-height-percent:0;mso-width-percent:0;mso-height-percent:0" o:ole="">
                  <v:imagedata r:id="rId1776" o:title=""/>
                </v:shape>
                <o:OLEObject Type="Embed" ProgID="Equation.DSMT4" ShapeID="_x0000_i1790" DrawAspect="Content" ObjectID="_1805307132" r:id="rId1777"/>
              </w:object>
            </w:r>
            <w:r w:rsidRPr="002B3B70">
              <w:rPr>
                <w:rFonts w:cs="Times New Roman"/>
                <w:noProof/>
                <w:sz w:val="26"/>
                <w:szCs w:val="26"/>
              </w:rPr>
              <w:t>.</w:t>
            </w:r>
          </w:p>
        </w:tc>
        <w:tc>
          <w:tcPr>
            <w:tcW w:w="2265" w:type="dxa"/>
          </w:tcPr>
          <w:p w:rsidR="002B3B70" w:rsidRPr="002B3B70" w:rsidRDefault="002B3B70" w:rsidP="00386916">
            <w:pPr>
              <w:spacing w:line="276" w:lineRule="auto"/>
              <w:rPr>
                <w:rFonts w:cs="Times New Roman"/>
                <w:sz w:val="26"/>
                <w:szCs w:val="26"/>
              </w:rPr>
            </w:pPr>
            <w:r w:rsidRPr="002B3B70">
              <w:rPr>
                <w:rFonts w:cs="Times New Roman"/>
                <w:b/>
                <w:bCs/>
                <w:noProof/>
                <w:sz w:val="26"/>
                <w:szCs w:val="26"/>
              </w:rPr>
              <w:t xml:space="preserve">B. </w:t>
            </w:r>
            <w:r w:rsidRPr="002B3B70">
              <w:rPr>
                <w:rFonts w:cs="Times New Roman"/>
                <w:bCs/>
                <w:noProof/>
                <w:position w:val="-6"/>
                <w:sz w:val="26"/>
                <w:szCs w:val="26"/>
              </w:rPr>
              <w:object w:dxaOrig="990" w:dyaOrig="270">
                <v:shape id="_x0000_i1791" type="#_x0000_t75" alt="" style="width:49.7pt;height:14.2pt;mso-width-percent:0;mso-height-percent:0;mso-width-percent:0;mso-height-percent:0" o:ole="">
                  <v:imagedata r:id="rId1778" o:title=""/>
                </v:shape>
                <o:OLEObject Type="Embed" ProgID="Equation.DSMT4" ShapeID="_x0000_i1791" DrawAspect="Content" ObjectID="_1805307133" r:id="rId1779"/>
              </w:object>
            </w:r>
            <w:r w:rsidRPr="002B3B70">
              <w:rPr>
                <w:rFonts w:cs="Times New Roman"/>
                <w:noProof/>
                <w:sz w:val="26"/>
                <w:szCs w:val="26"/>
              </w:rPr>
              <w:t>.</w:t>
            </w:r>
          </w:p>
        </w:tc>
        <w:tc>
          <w:tcPr>
            <w:tcW w:w="2266" w:type="dxa"/>
          </w:tcPr>
          <w:p w:rsidR="002B3B70" w:rsidRPr="002B3B70" w:rsidRDefault="002B3B70" w:rsidP="00386916">
            <w:pPr>
              <w:spacing w:line="276" w:lineRule="auto"/>
              <w:rPr>
                <w:rFonts w:cs="Times New Roman"/>
                <w:sz w:val="26"/>
                <w:szCs w:val="26"/>
              </w:rPr>
            </w:pPr>
            <w:r w:rsidRPr="002B3B70">
              <w:rPr>
                <w:rFonts w:cs="Times New Roman"/>
                <w:b/>
                <w:bCs/>
                <w:noProof/>
                <w:sz w:val="26"/>
                <w:szCs w:val="26"/>
              </w:rPr>
              <w:t xml:space="preserve">C. </w:t>
            </w:r>
            <w:r w:rsidRPr="002B3B70">
              <w:rPr>
                <w:rFonts w:cs="Times New Roman"/>
                <w:bCs/>
                <w:noProof/>
                <w:position w:val="-6"/>
                <w:sz w:val="26"/>
                <w:szCs w:val="26"/>
              </w:rPr>
              <w:object w:dxaOrig="810" w:dyaOrig="270">
                <v:shape id="_x0000_i1792" type="#_x0000_t75" alt="" style="width:40.55pt;height:14.2pt;mso-width-percent:0;mso-height-percent:0;mso-width-percent:0;mso-height-percent:0" o:ole="">
                  <v:imagedata r:id="rId1780" o:title=""/>
                </v:shape>
                <o:OLEObject Type="Embed" ProgID="Equation.DSMT4" ShapeID="_x0000_i1792" DrawAspect="Content" ObjectID="_1805307134" r:id="rId1781"/>
              </w:object>
            </w:r>
            <w:r w:rsidRPr="002B3B70">
              <w:rPr>
                <w:rFonts w:cs="Times New Roman"/>
                <w:noProof/>
                <w:sz w:val="26"/>
                <w:szCs w:val="26"/>
              </w:rPr>
              <w:t>.</w:t>
            </w:r>
          </w:p>
        </w:tc>
        <w:tc>
          <w:tcPr>
            <w:tcW w:w="2266" w:type="dxa"/>
          </w:tcPr>
          <w:p w:rsidR="002B3B70" w:rsidRPr="002B3B70" w:rsidRDefault="002B3B70" w:rsidP="00386916">
            <w:pPr>
              <w:spacing w:line="276" w:lineRule="auto"/>
              <w:rPr>
                <w:rFonts w:cs="Times New Roman"/>
                <w:sz w:val="26"/>
                <w:szCs w:val="26"/>
              </w:rPr>
            </w:pPr>
            <w:r w:rsidRPr="002B3B70">
              <w:rPr>
                <w:rFonts w:cs="Times New Roman"/>
                <w:b/>
                <w:bCs/>
                <w:noProof/>
                <w:sz w:val="26"/>
                <w:szCs w:val="26"/>
              </w:rPr>
              <w:t xml:space="preserve">D. </w:t>
            </w:r>
            <w:r w:rsidRPr="002B3B70">
              <w:rPr>
                <w:rFonts w:cs="Times New Roman"/>
                <w:bCs/>
                <w:noProof/>
                <w:position w:val="-6"/>
                <w:sz w:val="26"/>
                <w:szCs w:val="26"/>
              </w:rPr>
              <w:object w:dxaOrig="990" w:dyaOrig="330">
                <v:shape id="_x0000_i1793" type="#_x0000_t75" alt="" style="width:49.7pt;height:16.25pt;mso-width-percent:0;mso-height-percent:0;mso-width-percent:0;mso-height-percent:0" o:ole="">
                  <v:imagedata r:id="rId1782" o:title=""/>
                </v:shape>
                <o:OLEObject Type="Embed" ProgID="Equation.DSMT4" ShapeID="_x0000_i1793" DrawAspect="Content" ObjectID="_1805307135" r:id="rId1783"/>
              </w:object>
            </w:r>
            <w:r w:rsidRPr="002B3B70">
              <w:rPr>
                <w:rFonts w:cs="Times New Roman"/>
                <w:noProof/>
                <w:sz w:val="26"/>
                <w:szCs w:val="26"/>
              </w:rPr>
              <w:t>.</w:t>
            </w:r>
          </w:p>
        </w:tc>
      </w:tr>
    </w:tbl>
    <w:p w:rsidR="002B3B70" w:rsidRPr="002B3B70" w:rsidRDefault="002B3B70" w:rsidP="00386916">
      <w:pPr>
        <w:tabs>
          <w:tab w:val="left" w:pos="992"/>
        </w:tabs>
        <w:spacing w:before="120" w:line="276" w:lineRule="auto"/>
        <w:ind w:left="992" w:hanging="992"/>
        <w:jc w:val="both"/>
        <w:rPr>
          <w:rFonts w:ascii="Times New Roman" w:hAnsi="Times New Roman" w:cs="Times New Roman"/>
          <w:b/>
          <w:noProof/>
          <w:sz w:val="26"/>
          <w:szCs w:val="26"/>
          <w:lang w:val="vi-VN"/>
        </w:rPr>
      </w:pPr>
      <w:r w:rsidRPr="002B3B70">
        <w:rPr>
          <w:rFonts w:ascii="Times New Roman" w:hAnsi="Times New Roman" w:cs="Times New Roman"/>
          <w:b/>
          <w:bCs/>
          <w:noProof/>
          <w:sz w:val="26"/>
          <w:szCs w:val="26"/>
        </w:rPr>
        <w:t>Câu 3.</w:t>
      </w:r>
      <w:r w:rsidRPr="002B3B70">
        <w:rPr>
          <w:rFonts w:ascii="Times New Roman" w:hAnsi="Times New Roman" w:cs="Times New Roman"/>
          <w:noProof/>
          <w:sz w:val="26"/>
          <w:szCs w:val="26"/>
        </w:rPr>
        <w:t xml:space="preserve"> Căn bậc hai số học của </w:t>
      </w:r>
      <w:r w:rsidRPr="002B3B70">
        <w:rPr>
          <w:rFonts w:ascii="Times New Roman" w:hAnsi="Times New Roman" w:cs="Times New Roman"/>
          <w:bCs/>
          <w:sz w:val="26"/>
          <w:szCs w:val="26"/>
        </w:rPr>
        <w:t>64</w:t>
      </w:r>
      <w:r w:rsidRPr="002B3B70">
        <w:rPr>
          <w:rFonts w:ascii="Times New Roman" w:hAnsi="Times New Roman" w:cs="Times New Roman"/>
          <w:noProof/>
          <w:sz w:val="26"/>
          <w:szCs w:val="26"/>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2B3B70" w:rsidRPr="002B3B70" w:rsidTr="00022733">
        <w:tc>
          <w:tcPr>
            <w:tcW w:w="2265" w:type="dxa"/>
          </w:tcPr>
          <w:p w:rsidR="002B3B70" w:rsidRPr="002B3B70" w:rsidRDefault="002B3B70" w:rsidP="00386916">
            <w:pPr>
              <w:spacing w:line="276" w:lineRule="auto"/>
              <w:rPr>
                <w:rFonts w:cs="Times New Roman"/>
                <w:sz w:val="26"/>
                <w:szCs w:val="26"/>
              </w:rPr>
            </w:pPr>
            <w:r w:rsidRPr="002B3B70">
              <w:rPr>
                <w:rFonts w:cs="Times New Roman"/>
                <w:b/>
                <w:bCs/>
                <w:noProof/>
                <w:sz w:val="26"/>
                <w:szCs w:val="26"/>
              </w:rPr>
              <w:t xml:space="preserve">A. </w:t>
            </w:r>
            <w:r w:rsidRPr="002B3B70">
              <w:rPr>
                <w:rFonts w:cs="Times New Roman"/>
                <w:bCs/>
                <w:noProof/>
                <w:position w:val="-6"/>
                <w:sz w:val="26"/>
                <w:szCs w:val="26"/>
              </w:rPr>
              <w:object w:dxaOrig="180" w:dyaOrig="279">
                <v:shape id="_x0000_i1794" type="#_x0000_t75" alt="" style="width:9.15pt;height:14.7pt;mso-width-percent:0;mso-height-percent:0;mso-width-percent:0;mso-height-percent:0" o:ole="">
                  <v:imagedata r:id="rId1784" o:title=""/>
                </v:shape>
                <o:OLEObject Type="Embed" ProgID="Equation.DSMT4" ShapeID="_x0000_i1794" DrawAspect="Content" ObjectID="_1805307136" r:id="rId1785"/>
              </w:object>
            </w:r>
            <w:r w:rsidRPr="002B3B70">
              <w:rPr>
                <w:rFonts w:cs="Times New Roman"/>
                <w:noProof/>
                <w:sz w:val="26"/>
                <w:szCs w:val="26"/>
              </w:rPr>
              <w:t>.</w:t>
            </w:r>
          </w:p>
        </w:tc>
        <w:tc>
          <w:tcPr>
            <w:tcW w:w="2265" w:type="dxa"/>
          </w:tcPr>
          <w:p w:rsidR="002B3B70" w:rsidRPr="002B3B70" w:rsidRDefault="002B3B70" w:rsidP="00386916">
            <w:pPr>
              <w:spacing w:line="276" w:lineRule="auto"/>
              <w:rPr>
                <w:rFonts w:cs="Times New Roman"/>
                <w:sz w:val="26"/>
                <w:szCs w:val="26"/>
              </w:rPr>
            </w:pPr>
            <w:r w:rsidRPr="002B3B70">
              <w:rPr>
                <w:rFonts w:cs="Times New Roman"/>
                <w:b/>
                <w:bCs/>
                <w:noProof/>
                <w:sz w:val="26"/>
                <w:szCs w:val="26"/>
              </w:rPr>
              <w:t xml:space="preserve">B. </w:t>
            </w:r>
            <w:r w:rsidRPr="002B3B70">
              <w:rPr>
                <w:rFonts w:cs="Times New Roman"/>
                <w:bCs/>
                <w:noProof/>
                <w:position w:val="-6"/>
                <w:sz w:val="26"/>
                <w:szCs w:val="26"/>
              </w:rPr>
              <w:object w:dxaOrig="320" w:dyaOrig="279">
                <v:shape id="_x0000_i1795" type="#_x0000_t75" alt="" style="width:16.25pt;height:14.7pt;mso-width-percent:0;mso-height-percent:0;mso-width-percent:0;mso-height-percent:0" o:ole="">
                  <v:imagedata r:id="rId1786" o:title=""/>
                </v:shape>
                <o:OLEObject Type="Embed" ProgID="Equation.DSMT4" ShapeID="_x0000_i1795" DrawAspect="Content" ObjectID="_1805307137" r:id="rId1787"/>
              </w:object>
            </w:r>
            <w:r w:rsidRPr="002B3B70">
              <w:rPr>
                <w:rFonts w:cs="Times New Roman"/>
                <w:noProof/>
                <w:sz w:val="26"/>
                <w:szCs w:val="26"/>
              </w:rPr>
              <w:t>.</w:t>
            </w:r>
          </w:p>
        </w:tc>
        <w:tc>
          <w:tcPr>
            <w:tcW w:w="2266" w:type="dxa"/>
          </w:tcPr>
          <w:p w:rsidR="002B3B70" w:rsidRPr="002B3B70" w:rsidRDefault="002B3B70" w:rsidP="00386916">
            <w:pPr>
              <w:spacing w:line="276" w:lineRule="auto"/>
              <w:rPr>
                <w:rFonts w:cs="Times New Roman"/>
                <w:sz w:val="26"/>
                <w:szCs w:val="26"/>
              </w:rPr>
            </w:pPr>
            <w:r w:rsidRPr="002B3B70">
              <w:rPr>
                <w:rFonts w:cs="Times New Roman"/>
                <w:b/>
                <w:bCs/>
                <w:noProof/>
                <w:sz w:val="26"/>
                <w:szCs w:val="26"/>
              </w:rPr>
              <w:t xml:space="preserve">C. </w:t>
            </w:r>
            <w:r w:rsidRPr="002B3B70">
              <w:rPr>
                <w:rFonts w:cs="Times New Roman"/>
                <w:bCs/>
                <w:noProof/>
                <w:position w:val="-6"/>
                <w:sz w:val="26"/>
                <w:szCs w:val="26"/>
              </w:rPr>
              <w:object w:dxaOrig="180" w:dyaOrig="279">
                <v:shape id="_x0000_i1796" type="#_x0000_t75" alt="" style="width:9.15pt;height:14.7pt;mso-width-percent:0;mso-height-percent:0;mso-width-percent:0;mso-height-percent:0" o:ole="">
                  <v:imagedata r:id="rId1788" o:title=""/>
                </v:shape>
                <o:OLEObject Type="Embed" ProgID="Equation.DSMT4" ShapeID="_x0000_i1796" DrawAspect="Content" ObjectID="_1805307138" r:id="rId1789"/>
              </w:object>
            </w:r>
            <w:r w:rsidRPr="002B3B70">
              <w:rPr>
                <w:rFonts w:cs="Times New Roman"/>
                <w:noProof/>
                <w:sz w:val="26"/>
                <w:szCs w:val="26"/>
              </w:rPr>
              <w:t xml:space="preserve"> và </w:t>
            </w:r>
            <w:r w:rsidRPr="002B3B70">
              <w:rPr>
                <w:rFonts w:cs="Times New Roman"/>
                <w:bCs/>
                <w:noProof/>
                <w:position w:val="-6"/>
                <w:sz w:val="26"/>
                <w:szCs w:val="26"/>
              </w:rPr>
              <w:object w:dxaOrig="320" w:dyaOrig="279">
                <v:shape id="_x0000_i1797" type="#_x0000_t75" alt="" style="width:16.25pt;height:14.7pt;mso-width-percent:0;mso-height-percent:0;mso-width-percent:0;mso-height-percent:0" o:ole="">
                  <v:imagedata r:id="rId1790" o:title=""/>
                </v:shape>
                <o:OLEObject Type="Embed" ProgID="Equation.DSMT4" ShapeID="_x0000_i1797" DrawAspect="Content" ObjectID="_1805307139" r:id="rId1791"/>
              </w:object>
            </w:r>
            <w:r w:rsidRPr="002B3B70">
              <w:rPr>
                <w:rFonts w:cs="Times New Roman"/>
                <w:noProof/>
                <w:sz w:val="26"/>
                <w:szCs w:val="26"/>
              </w:rPr>
              <w:t>.</w:t>
            </w:r>
          </w:p>
        </w:tc>
        <w:tc>
          <w:tcPr>
            <w:tcW w:w="2266" w:type="dxa"/>
          </w:tcPr>
          <w:p w:rsidR="002B3B70" w:rsidRPr="002B3B70" w:rsidRDefault="002B3B70" w:rsidP="00386916">
            <w:pPr>
              <w:spacing w:line="276" w:lineRule="auto"/>
              <w:rPr>
                <w:rFonts w:cs="Times New Roman"/>
                <w:sz w:val="26"/>
                <w:szCs w:val="26"/>
              </w:rPr>
            </w:pPr>
            <w:r w:rsidRPr="002B3B70">
              <w:rPr>
                <w:rFonts w:cs="Times New Roman"/>
                <w:b/>
                <w:bCs/>
                <w:noProof/>
                <w:sz w:val="26"/>
                <w:szCs w:val="26"/>
              </w:rPr>
              <w:t xml:space="preserve">D. </w:t>
            </w:r>
            <w:r w:rsidRPr="002B3B70">
              <w:rPr>
                <w:rFonts w:cs="Times New Roman"/>
                <w:bCs/>
                <w:noProof/>
                <w:position w:val="-8"/>
                <w:sz w:val="26"/>
                <w:szCs w:val="26"/>
              </w:rPr>
              <w:object w:dxaOrig="360" w:dyaOrig="360">
                <v:shape id="_x0000_i1798" type="#_x0000_t75" alt="" style="width:18.75pt;height:18.25pt;mso-width-percent:0;mso-height-percent:0;mso-width-percent:0;mso-height-percent:0" o:ole="">
                  <v:imagedata r:id="rId1792" o:title=""/>
                </v:shape>
                <o:OLEObject Type="Embed" ProgID="Equation.DSMT4" ShapeID="_x0000_i1798" DrawAspect="Content" ObjectID="_1805307140" r:id="rId1793"/>
              </w:object>
            </w:r>
            <w:r w:rsidRPr="002B3B70">
              <w:rPr>
                <w:rFonts w:cs="Times New Roman"/>
                <w:noProof/>
                <w:sz w:val="26"/>
                <w:szCs w:val="26"/>
              </w:rPr>
              <w:t xml:space="preserve"> và </w:t>
            </w:r>
            <w:r w:rsidRPr="002B3B70">
              <w:rPr>
                <w:rFonts w:cs="Times New Roman"/>
                <w:bCs/>
                <w:noProof/>
                <w:position w:val="-8"/>
                <w:sz w:val="26"/>
                <w:szCs w:val="26"/>
              </w:rPr>
              <w:object w:dxaOrig="499" w:dyaOrig="360">
                <v:shape id="_x0000_i1799" type="#_x0000_t75" alt="" style="width:25.85pt;height:18.25pt;mso-width-percent:0;mso-height-percent:0;mso-width-percent:0;mso-height-percent:0" o:ole="">
                  <v:imagedata r:id="rId1794" o:title=""/>
                </v:shape>
                <o:OLEObject Type="Embed" ProgID="Equation.DSMT4" ShapeID="_x0000_i1799" DrawAspect="Content" ObjectID="_1805307141" r:id="rId1795"/>
              </w:object>
            </w:r>
            <w:r w:rsidRPr="002B3B70">
              <w:rPr>
                <w:rFonts w:cs="Times New Roman"/>
                <w:noProof/>
                <w:sz w:val="26"/>
                <w:szCs w:val="26"/>
              </w:rPr>
              <w:t>.</w:t>
            </w:r>
          </w:p>
        </w:tc>
      </w:tr>
    </w:tbl>
    <w:p w:rsidR="002B3B70" w:rsidRPr="002B3B70" w:rsidRDefault="002B3B70" w:rsidP="00386916">
      <w:pPr>
        <w:spacing w:line="276" w:lineRule="auto"/>
        <w:rPr>
          <w:rFonts w:ascii="Times New Roman" w:hAnsi="Times New Roman" w:cs="Times New Roman"/>
          <w:sz w:val="26"/>
          <w:szCs w:val="26"/>
        </w:rPr>
      </w:pPr>
      <w:r w:rsidRPr="002B3B70">
        <w:rPr>
          <w:rFonts w:ascii="Times New Roman" w:hAnsi="Times New Roman" w:cs="Times New Roman"/>
          <w:b/>
          <w:bCs/>
          <w:sz w:val="26"/>
          <w:szCs w:val="26"/>
        </w:rPr>
        <w:t>Câu 4:</w:t>
      </w:r>
      <w:r w:rsidRPr="002B3B70">
        <w:rPr>
          <w:rFonts w:ascii="Times New Roman" w:hAnsi="Times New Roman" w:cs="Times New Roman"/>
          <w:sz w:val="26"/>
          <w:szCs w:val="26"/>
        </w:rPr>
        <w:t xml:space="preserve"> </w:t>
      </w:r>
      <w:r w:rsidRPr="002B3B70">
        <w:rPr>
          <w:rFonts w:ascii="Times New Roman" w:hAnsi="Times New Roman" w:cs="Times New Roman"/>
          <w:color w:val="000000"/>
          <w:sz w:val="26"/>
          <w:szCs w:val="26"/>
        </w:rPr>
        <w:t xml:space="preserve">Căn bậc ba của </w:t>
      </w:r>
      <w:r w:rsidRPr="002B3B70">
        <w:rPr>
          <w:rFonts w:ascii="Times New Roman" w:hAnsi="Times New Roman" w:cs="Times New Roman"/>
          <w:noProof/>
          <w:position w:val="-6"/>
          <w:sz w:val="26"/>
          <w:szCs w:val="26"/>
        </w:rPr>
        <w:object w:dxaOrig="320" w:dyaOrig="279">
          <v:shape id="_x0000_i1800" type="#_x0000_t75" alt="" style="width:16.25pt;height:14.2pt;mso-width-percent:0;mso-height-percent:0;mso-width-percent:0;mso-height-percent:0" o:ole="">
            <v:imagedata r:id="rId1796" o:title=""/>
          </v:shape>
          <o:OLEObject Type="Embed" ProgID="Equation.DSMT4" ShapeID="_x0000_i1800" DrawAspect="Content" ObjectID="_1805307142" r:id="rId1797"/>
        </w:object>
      </w:r>
      <w:r w:rsidRPr="002B3B70">
        <w:rPr>
          <w:rFonts w:ascii="Times New Roman" w:hAnsi="Times New Roman" w:cs="Times New Roman"/>
          <w:color w:val="000000"/>
          <w:sz w:val="26"/>
          <w:szCs w:val="26"/>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2B3B70" w:rsidRPr="002B3B70" w:rsidTr="00022733">
        <w:tc>
          <w:tcPr>
            <w:tcW w:w="2265" w:type="dxa"/>
          </w:tcPr>
          <w:p w:rsidR="002B3B70" w:rsidRPr="002B3B70" w:rsidRDefault="002B3B70" w:rsidP="00386916">
            <w:pPr>
              <w:spacing w:line="276" w:lineRule="auto"/>
              <w:rPr>
                <w:rFonts w:cs="Times New Roman"/>
                <w:sz w:val="26"/>
                <w:szCs w:val="26"/>
              </w:rPr>
            </w:pPr>
            <w:r w:rsidRPr="002B3B70">
              <w:rPr>
                <w:rFonts w:cs="Times New Roman"/>
                <w:b/>
                <w:bCs/>
                <w:sz w:val="26"/>
                <w:szCs w:val="26"/>
              </w:rPr>
              <w:t>A.</w:t>
            </w:r>
            <w:r w:rsidRPr="002B3B70">
              <w:rPr>
                <w:rFonts w:cs="Times New Roman"/>
                <w:sz w:val="26"/>
                <w:szCs w:val="26"/>
              </w:rPr>
              <w:t xml:space="preserve"> </w:t>
            </w:r>
            <w:r w:rsidRPr="002B3B70">
              <w:rPr>
                <w:rFonts w:cs="Times New Roman"/>
                <w:noProof/>
                <w:position w:val="-4"/>
                <w:sz w:val="26"/>
                <w:szCs w:val="26"/>
              </w:rPr>
              <w:object w:dxaOrig="320" w:dyaOrig="260">
                <v:shape id="_x0000_i1801" type="#_x0000_t75" alt="" style="width:16.25pt;height:13.7pt;mso-width-percent:0;mso-height-percent:0;mso-width-percent:0;mso-height-percent:0" o:ole="">
                  <v:imagedata r:id="rId1798" o:title=""/>
                </v:shape>
                <o:OLEObject Type="Embed" ProgID="Equation.DSMT4" ShapeID="_x0000_i1801" DrawAspect="Content" ObjectID="_1805307143" r:id="rId1799"/>
              </w:object>
            </w:r>
            <w:r w:rsidRPr="002B3B70">
              <w:rPr>
                <w:rFonts w:cs="Times New Roman"/>
                <w:sz w:val="26"/>
                <w:szCs w:val="26"/>
              </w:rPr>
              <w:t>.</w:t>
            </w:r>
          </w:p>
        </w:tc>
        <w:tc>
          <w:tcPr>
            <w:tcW w:w="2265" w:type="dxa"/>
          </w:tcPr>
          <w:p w:rsidR="002B3B70" w:rsidRPr="002B3B70" w:rsidRDefault="002B3B70" w:rsidP="00386916">
            <w:pPr>
              <w:spacing w:line="276" w:lineRule="auto"/>
              <w:rPr>
                <w:rFonts w:cs="Times New Roman"/>
                <w:sz w:val="26"/>
                <w:szCs w:val="26"/>
              </w:rPr>
            </w:pPr>
            <w:r w:rsidRPr="002B3B70">
              <w:rPr>
                <w:rFonts w:cs="Times New Roman"/>
                <w:b/>
                <w:bCs/>
                <w:color w:val="000000"/>
                <w:sz w:val="26"/>
                <w:szCs w:val="26"/>
              </w:rPr>
              <w:t>B</w:t>
            </w:r>
            <w:r w:rsidRPr="002B3B70">
              <w:rPr>
                <w:rFonts w:cs="Times New Roman"/>
                <w:b/>
                <w:bCs/>
                <w:sz w:val="26"/>
                <w:szCs w:val="26"/>
              </w:rPr>
              <w:t>.</w:t>
            </w:r>
            <w:r w:rsidRPr="002B3B70">
              <w:rPr>
                <w:rFonts w:cs="Times New Roman"/>
                <w:sz w:val="26"/>
                <w:szCs w:val="26"/>
              </w:rPr>
              <w:t xml:space="preserve"> </w:t>
            </w:r>
            <w:r w:rsidRPr="002B3B70">
              <w:rPr>
                <w:rFonts w:cs="Times New Roman"/>
                <w:noProof/>
                <w:position w:val="-4"/>
                <w:sz w:val="26"/>
                <w:szCs w:val="26"/>
              </w:rPr>
              <w:object w:dxaOrig="200" w:dyaOrig="260">
                <v:shape id="_x0000_i1802" type="#_x0000_t75" alt="" style="width:10.15pt;height:13.7pt;mso-width-percent:0;mso-height-percent:0;mso-width-percent:0;mso-height-percent:0" o:ole="">
                  <v:imagedata r:id="rId1800" o:title=""/>
                </v:shape>
                <o:OLEObject Type="Embed" ProgID="Equation.DSMT4" ShapeID="_x0000_i1802" DrawAspect="Content" ObjectID="_1805307144" r:id="rId1801"/>
              </w:object>
            </w:r>
            <w:r w:rsidRPr="002B3B70">
              <w:rPr>
                <w:rFonts w:cs="Times New Roman"/>
                <w:sz w:val="26"/>
                <w:szCs w:val="26"/>
              </w:rPr>
              <w:t>.</w:t>
            </w:r>
          </w:p>
        </w:tc>
        <w:tc>
          <w:tcPr>
            <w:tcW w:w="2266" w:type="dxa"/>
          </w:tcPr>
          <w:p w:rsidR="002B3B70" w:rsidRPr="002B3B70" w:rsidRDefault="002B3B70" w:rsidP="00386916">
            <w:pPr>
              <w:spacing w:line="276" w:lineRule="auto"/>
              <w:rPr>
                <w:rFonts w:cs="Times New Roman"/>
                <w:sz w:val="26"/>
                <w:szCs w:val="26"/>
              </w:rPr>
            </w:pPr>
            <w:r w:rsidRPr="002B3B70">
              <w:rPr>
                <w:rFonts w:cs="Times New Roman"/>
                <w:b/>
                <w:bCs/>
                <w:sz w:val="26"/>
                <w:szCs w:val="26"/>
              </w:rPr>
              <w:t>C.</w:t>
            </w:r>
            <w:r w:rsidRPr="002B3B70">
              <w:rPr>
                <w:rFonts w:cs="Times New Roman"/>
                <w:bCs/>
                <w:sz w:val="26"/>
                <w:szCs w:val="26"/>
              </w:rPr>
              <w:t xml:space="preserve"> </w:t>
            </w:r>
            <w:r w:rsidRPr="002B3B70">
              <w:rPr>
                <w:rFonts w:cs="Times New Roman"/>
                <w:noProof/>
                <w:position w:val="-4"/>
                <w:sz w:val="26"/>
                <w:szCs w:val="26"/>
              </w:rPr>
              <w:object w:dxaOrig="200" w:dyaOrig="260">
                <v:shape id="_x0000_i1803" type="#_x0000_t75" alt="" style="width:10.15pt;height:13.7pt;mso-width-percent:0;mso-height-percent:0;mso-width-percent:0;mso-height-percent:0" o:ole="">
                  <v:imagedata r:id="rId1802" o:title=""/>
                </v:shape>
                <o:OLEObject Type="Embed" ProgID="Equation.DSMT4" ShapeID="_x0000_i1803" DrawAspect="Content" ObjectID="_1805307145" r:id="rId1803"/>
              </w:object>
            </w:r>
            <w:r w:rsidRPr="002B3B70">
              <w:rPr>
                <w:rFonts w:cs="Times New Roman"/>
                <w:sz w:val="26"/>
                <w:szCs w:val="26"/>
              </w:rPr>
              <w:t>.</w:t>
            </w:r>
          </w:p>
        </w:tc>
        <w:tc>
          <w:tcPr>
            <w:tcW w:w="2266" w:type="dxa"/>
          </w:tcPr>
          <w:p w:rsidR="002B3B70" w:rsidRPr="002B3B70" w:rsidRDefault="002B3B70" w:rsidP="00386916">
            <w:pPr>
              <w:spacing w:line="276" w:lineRule="auto"/>
              <w:rPr>
                <w:rFonts w:cs="Times New Roman"/>
                <w:sz w:val="26"/>
                <w:szCs w:val="26"/>
              </w:rPr>
            </w:pPr>
            <w:r w:rsidRPr="002B3B70">
              <w:rPr>
                <w:rFonts w:cs="Times New Roman"/>
                <w:b/>
                <w:bCs/>
                <w:sz w:val="26"/>
                <w:szCs w:val="26"/>
              </w:rPr>
              <w:t>D.</w:t>
            </w:r>
            <w:r w:rsidRPr="002B3B70">
              <w:rPr>
                <w:rFonts w:cs="Times New Roman"/>
                <w:sz w:val="26"/>
                <w:szCs w:val="26"/>
              </w:rPr>
              <w:t xml:space="preserve"> </w:t>
            </w:r>
            <w:r w:rsidRPr="002B3B70">
              <w:rPr>
                <w:rFonts w:cs="Times New Roman"/>
                <w:noProof/>
                <w:position w:val="-4"/>
                <w:sz w:val="26"/>
                <w:szCs w:val="26"/>
              </w:rPr>
              <w:object w:dxaOrig="320" w:dyaOrig="260">
                <v:shape id="_x0000_i1804" type="#_x0000_t75" alt="" style="width:16.25pt;height:13.7pt;mso-width-percent:0;mso-height-percent:0;mso-width-percent:0;mso-height-percent:0" o:ole="">
                  <v:imagedata r:id="rId1804" o:title=""/>
                </v:shape>
                <o:OLEObject Type="Embed" ProgID="Equation.DSMT4" ShapeID="_x0000_i1804" DrawAspect="Content" ObjectID="_1805307146" r:id="rId1805"/>
              </w:object>
            </w:r>
            <w:r w:rsidRPr="002B3B70">
              <w:rPr>
                <w:rFonts w:cs="Times New Roman"/>
                <w:sz w:val="26"/>
                <w:szCs w:val="26"/>
              </w:rPr>
              <w:t>.</w:t>
            </w:r>
          </w:p>
        </w:tc>
      </w:tr>
    </w:tbl>
    <w:p w:rsidR="002B3B70" w:rsidRPr="002B3B70" w:rsidRDefault="002B3B70" w:rsidP="00386916">
      <w:pPr>
        <w:pStyle w:val="NormalWeb"/>
        <w:spacing w:after="240" w:line="276" w:lineRule="auto"/>
        <w:ind w:left="48" w:right="48"/>
        <w:jc w:val="both"/>
        <w:rPr>
          <w:sz w:val="26"/>
          <w:szCs w:val="26"/>
        </w:rPr>
      </w:pPr>
      <w:r w:rsidRPr="002B3B70">
        <w:rPr>
          <w:b/>
          <w:bCs/>
          <w:sz w:val="26"/>
          <w:szCs w:val="26"/>
        </w:rPr>
        <w:t>Câu 5:</w:t>
      </w:r>
      <w:r w:rsidRPr="002B3B70">
        <w:rPr>
          <w:sz w:val="26"/>
          <w:szCs w:val="26"/>
        </w:rPr>
        <w:t xml:space="preserve">  Tại </w:t>
      </w:r>
      <w:r w:rsidRPr="002B3B70">
        <w:rPr>
          <w:i/>
          <w:iCs/>
          <w:sz w:val="26"/>
          <w:szCs w:val="26"/>
        </w:rPr>
        <w:t>x</w:t>
      </w:r>
      <w:r w:rsidRPr="002B3B70">
        <w:rPr>
          <w:sz w:val="26"/>
          <w:szCs w:val="26"/>
        </w:rPr>
        <w:t xml:space="preserve"> = 4 hàm số </w:t>
      </w:r>
      <w:r w:rsidRPr="002B3B70">
        <w:rPr>
          <w:noProof/>
          <w:position w:val="-24"/>
          <w:sz w:val="26"/>
          <w:szCs w:val="26"/>
        </w:rPr>
        <w:object w:dxaOrig="999" w:dyaOrig="620">
          <v:shape id="_x0000_i1805" type="#_x0000_t75" alt="" style="width:49.7pt;height:31.45pt;mso-width-percent:0;mso-height-percent:0;mso-width-percent:0;mso-height-percent:0" o:ole="">
            <v:imagedata r:id="rId1806" o:title=""/>
          </v:shape>
          <o:OLEObject Type="Embed" ProgID="Equation.DSMT4" ShapeID="_x0000_i1805" DrawAspect="Content" ObjectID="_1805307147" r:id="rId1807"/>
        </w:object>
      </w:r>
      <w:r w:rsidRPr="002B3B70">
        <w:rPr>
          <w:sz w:val="26"/>
          <w:szCs w:val="26"/>
        </w:rPr>
        <w:t>có giá trị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2B3B70" w:rsidRPr="002B3B70" w:rsidTr="00022733">
        <w:tc>
          <w:tcPr>
            <w:tcW w:w="2265" w:type="dxa"/>
          </w:tcPr>
          <w:p w:rsidR="002B3B70" w:rsidRPr="002B3B70" w:rsidRDefault="002B3B70" w:rsidP="00386916">
            <w:pPr>
              <w:spacing w:line="276" w:lineRule="auto"/>
              <w:rPr>
                <w:rFonts w:cs="Times New Roman"/>
                <w:sz w:val="26"/>
                <w:szCs w:val="26"/>
              </w:rPr>
            </w:pPr>
            <w:r w:rsidRPr="002B3B70">
              <w:rPr>
                <w:rFonts w:cs="Times New Roman"/>
                <w:b/>
                <w:bCs/>
                <w:sz w:val="26"/>
                <w:szCs w:val="26"/>
              </w:rPr>
              <w:t>A</w:t>
            </w:r>
            <w:r w:rsidRPr="002B3B70">
              <w:rPr>
                <w:rFonts w:cs="Times New Roman"/>
                <w:sz w:val="26"/>
                <w:szCs w:val="26"/>
              </w:rPr>
              <w:t>.</w:t>
            </w:r>
            <w:r w:rsidRPr="002B3B70">
              <w:rPr>
                <w:rFonts w:cs="Times New Roman"/>
                <w:bCs/>
                <w:noProof/>
                <w:position w:val="-6"/>
                <w:sz w:val="26"/>
                <w:szCs w:val="26"/>
              </w:rPr>
              <w:object w:dxaOrig="180" w:dyaOrig="279">
                <v:shape id="_x0000_i1806" type="#_x0000_t75" alt="" style="width:9.15pt;height:14.2pt;mso-width-percent:0;mso-height-percent:0;mso-width-percent:0;mso-height-percent:0" o:ole="">
                  <v:imagedata r:id="rId1808" o:title=""/>
                </v:shape>
                <o:OLEObject Type="Embed" ProgID="Equation.DSMT4" ShapeID="_x0000_i1806" DrawAspect="Content" ObjectID="_1805307148" r:id="rId1809"/>
              </w:object>
            </w:r>
            <w:r w:rsidRPr="002B3B70">
              <w:rPr>
                <w:rFonts w:cs="Times New Roman"/>
                <w:bCs/>
                <w:sz w:val="26"/>
                <w:szCs w:val="26"/>
              </w:rPr>
              <w:t>.</w:t>
            </w:r>
            <w:r w:rsidRPr="002B3B70">
              <w:rPr>
                <w:rFonts w:cs="Times New Roman"/>
                <w:sz w:val="26"/>
                <w:szCs w:val="26"/>
              </w:rPr>
              <w:t xml:space="preserve">                         </w:t>
            </w:r>
          </w:p>
        </w:tc>
        <w:tc>
          <w:tcPr>
            <w:tcW w:w="2265" w:type="dxa"/>
          </w:tcPr>
          <w:p w:rsidR="002B3B70" w:rsidRPr="002B3B70" w:rsidRDefault="002B3B70" w:rsidP="00386916">
            <w:pPr>
              <w:spacing w:line="276" w:lineRule="auto"/>
              <w:rPr>
                <w:rFonts w:cs="Times New Roman"/>
                <w:sz w:val="26"/>
                <w:szCs w:val="26"/>
              </w:rPr>
            </w:pPr>
            <w:r w:rsidRPr="002B3B70">
              <w:rPr>
                <w:rFonts w:cs="Times New Roman"/>
                <w:b/>
                <w:bCs/>
                <w:sz w:val="26"/>
                <w:szCs w:val="26"/>
              </w:rPr>
              <w:t>B</w:t>
            </w:r>
            <w:r w:rsidRPr="002B3B70">
              <w:rPr>
                <w:rFonts w:cs="Times New Roman"/>
                <w:sz w:val="26"/>
                <w:szCs w:val="26"/>
              </w:rPr>
              <w:t xml:space="preserve">. </w:t>
            </w:r>
            <w:r w:rsidRPr="002B3B70">
              <w:rPr>
                <w:rFonts w:cs="Times New Roman"/>
                <w:bCs/>
                <w:noProof/>
                <w:position w:val="-6"/>
                <w:sz w:val="26"/>
                <w:szCs w:val="26"/>
              </w:rPr>
              <w:object w:dxaOrig="320" w:dyaOrig="279">
                <v:shape id="_x0000_i1807" type="#_x0000_t75" alt="" style="width:16.25pt;height:14.2pt;mso-width-percent:0;mso-height-percent:0;mso-width-percent:0;mso-height-percent:0" o:ole="">
                  <v:imagedata r:id="rId1810" o:title=""/>
                </v:shape>
                <o:OLEObject Type="Embed" ProgID="Equation.DSMT4" ShapeID="_x0000_i1807" DrawAspect="Content" ObjectID="_1805307149" r:id="rId1811"/>
              </w:object>
            </w:r>
            <w:r w:rsidRPr="002B3B70">
              <w:rPr>
                <w:rFonts w:cs="Times New Roman"/>
                <w:sz w:val="26"/>
                <w:szCs w:val="26"/>
              </w:rPr>
              <w:t xml:space="preserve">.                           </w:t>
            </w:r>
          </w:p>
        </w:tc>
        <w:tc>
          <w:tcPr>
            <w:tcW w:w="2266" w:type="dxa"/>
          </w:tcPr>
          <w:p w:rsidR="002B3B70" w:rsidRPr="002B3B70" w:rsidRDefault="002B3B70" w:rsidP="00386916">
            <w:pPr>
              <w:spacing w:line="276" w:lineRule="auto"/>
              <w:rPr>
                <w:rFonts w:cs="Times New Roman"/>
                <w:sz w:val="26"/>
                <w:szCs w:val="26"/>
              </w:rPr>
            </w:pPr>
            <w:r w:rsidRPr="002B3B70">
              <w:rPr>
                <w:rFonts w:cs="Times New Roman"/>
                <w:b/>
                <w:bCs/>
                <w:sz w:val="26"/>
                <w:szCs w:val="26"/>
              </w:rPr>
              <w:t>C</w:t>
            </w:r>
            <w:r w:rsidRPr="002B3B70">
              <w:rPr>
                <w:rFonts w:cs="Times New Roman"/>
                <w:sz w:val="26"/>
                <w:szCs w:val="26"/>
              </w:rPr>
              <w:t>.</w:t>
            </w:r>
            <w:r w:rsidRPr="002B3B70">
              <w:rPr>
                <w:rFonts w:cs="Times New Roman"/>
                <w:bCs/>
                <w:noProof/>
                <w:position w:val="-4"/>
                <w:sz w:val="26"/>
                <w:szCs w:val="26"/>
              </w:rPr>
              <w:object w:dxaOrig="320" w:dyaOrig="260">
                <v:shape id="_x0000_i1808" type="#_x0000_t75" alt="" style="width:16.25pt;height:13.7pt;mso-width-percent:0;mso-height-percent:0;mso-width-percent:0;mso-height-percent:0" o:ole="">
                  <v:imagedata r:id="rId1812" o:title=""/>
                </v:shape>
                <o:OLEObject Type="Embed" ProgID="Equation.DSMT4" ShapeID="_x0000_i1808" DrawAspect="Content" ObjectID="_1805307150" r:id="rId1813"/>
              </w:object>
            </w:r>
            <w:r w:rsidRPr="002B3B70">
              <w:rPr>
                <w:rFonts w:cs="Times New Roman"/>
                <w:bCs/>
                <w:sz w:val="26"/>
                <w:szCs w:val="26"/>
              </w:rPr>
              <w:t>.</w:t>
            </w:r>
            <w:r w:rsidRPr="002B3B70">
              <w:rPr>
                <w:rFonts w:cs="Times New Roman"/>
                <w:sz w:val="26"/>
                <w:szCs w:val="26"/>
              </w:rPr>
              <w:t xml:space="preserve">                           </w:t>
            </w:r>
          </w:p>
        </w:tc>
        <w:tc>
          <w:tcPr>
            <w:tcW w:w="2266" w:type="dxa"/>
          </w:tcPr>
          <w:p w:rsidR="002B3B70" w:rsidRPr="002B3B70" w:rsidRDefault="002B3B70" w:rsidP="00386916">
            <w:pPr>
              <w:spacing w:line="276" w:lineRule="auto"/>
              <w:rPr>
                <w:rFonts w:cs="Times New Roman"/>
                <w:sz w:val="26"/>
                <w:szCs w:val="26"/>
              </w:rPr>
            </w:pPr>
            <w:r w:rsidRPr="002B3B70">
              <w:rPr>
                <w:rFonts w:cs="Times New Roman"/>
                <w:b/>
                <w:bCs/>
                <w:sz w:val="26"/>
                <w:szCs w:val="26"/>
              </w:rPr>
              <w:t>D</w:t>
            </w:r>
            <w:r w:rsidRPr="002B3B70">
              <w:rPr>
                <w:rFonts w:cs="Times New Roman"/>
                <w:sz w:val="26"/>
                <w:szCs w:val="26"/>
              </w:rPr>
              <w:t>.</w:t>
            </w:r>
            <w:r w:rsidRPr="002B3B70">
              <w:rPr>
                <w:rFonts w:cs="Times New Roman"/>
                <w:bCs/>
                <w:noProof/>
                <w:position w:val="-4"/>
                <w:sz w:val="26"/>
                <w:szCs w:val="26"/>
              </w:rPr>
              <w:object w:dxaOrig="200" w:dyaOrig="260">
                <v:shape id="_x0000_i1809" type="#_x0000_t75" alt="" style="width:10.15pt;height:13.7pt;mso-width-percent:0;mso-height-percent:0;mso-width-percent:0;mso-height-percent:0" o:ole="">
                  <v:imagedata r:id="rId1814" o:title=""/>
                </v:shape>
                <o:OLEObject Type="Embed" ProgID="Equation.DSMT4" ShapeID="_x0000_i1809" DrawAspect="Content" ObjectID="_1805307151" r:id="rId1815"/>
              </w:object>
            </w:r>
            <w:r w:rsidRPr="002B3B70">
              <w:rPr>
                <w:rFonts w:cs="Times New Roman"/>
                <w:bCs/>
                <w:sz w:val="26"/>
                <w:szCs w:val="26"/>
              </w:rPr>
              <w:t>.</w:t>
            </w:r>
          </w:p>
        </w:tc>
      </w:tr>
    </w:tbl>
    <w:p w:rsidR="002B3B70" w:rsidRPr="002B3B70" w:rsidRDefault="002B3B70" w:rsidP="00386916">
      <w:pPr>
        <w:spacing w:line="276" w:lineRule="auto"/>
        <w:jc w:val="both"/>
        <w:rPr>
          <w:rFonts w:ascii="Times New Roman" w:hAnsi="Times New Roman" w:cs="Times New Roman"/>
          <w:sz w:val="26"/>
          <w:szCs w:val="26"/>
        </w:rPr>
      </w:pPr>
      <w:r w:rsidRPr="002B3B70">
        <w:rPr>
          <w:rFonts w:ascii="Times New Roman" w:hAnsi="Times New Roman" w:cs="Times New Roman"/>
          <w:b/>
          <w:spacing w:val="-2"/>
          <w:sz w:val="26"/>
          <w:szCs w:val="26"/>
        </w:rPr>
        <w:t>Câu</w:t>
      </w:r>
      <w:r w:rsidRPr="002B3B70">
        <w:rPr>
          <w:rFonts w:ascii="Times New Roman" w:hAnsi="Times New Roman" w:cs="Times New Roman"/>
          <w:b/>
          <w:spacing w:val="-13"/>
          <w:sz w:val="26"/>
          <w:szCs w:val="26"/>
        </w:rPr>
        <w:t xml:space="preserve"> 6</w:t>
      </w:r>
      <w:r w:rsidRPr="002B3B70">
        <w:rPr>
          <w:rFonts w:ascii="Times New Roman" w:hAnsi="Times New Roman" w:cs="Times New Roman"/>
          <w:b/>
          <w:color w:val="000000"/>
          <w:spacing w:val="-2"/>
          <w:sz w:val="26"/>
          <w:szCs w:val="26"/>
        </w:rPr>
        <w:t xml:space="preserve">: </w:t>
      </w:r>
      <w:r w:rsidRPr="002B3B70">
        <w:rPr>
          <w:rFonts w:ascii="Times New Roman" w:hAnsi="Times New Roman" w:cs="Times New Roman"/>
          <w:sz w:val="26"/>
          <w:szCs w:val="26"/>
        </w:rPr>
        <w:t xml:space="preserve">Phương trình bậc hai </w:t>
      </w:r>
      <w:r w:rsidRPr="002B3B70">
        <w:rPr>
          <w:rFonts w:ascii="Times New Roman" w:hAnsi="Times New Roman" w:cs="Times New Roman"/>
          <w:noProof/>
          <w:position w:val="-6"/>
          <w:sz w:val="26"/>
          <w:szCs w:val="26"/>
        </w:rPr>
        <w:object w:dxaOrig="1660" w:dyaOrig="340">
          <v:shape id="_x0000_i1810" type="#_x0000_t75" alt="" style="width:84.15pt;height:16.25pt;mso-width-percent:0;mso-height-percent:0;mso-width-percent:0;mso-height-percent:0" o:ole="">
            <v:imagedata r:id="rId570" o:title=""/>
          </v:shape>
          <o:OLEObject Type="Embed" ProgID="Equation.DSMT4" ShapeID="_x0000_i1810" DrawAspect="Content" ObjectID="_1805307152" r:id="rId1816"/>
        </w:object>
      </w:r>
      <w:r w:rsidRPr="002B3B70">
        <w:rPr>
          <w:rFonts w:ascii="Times New Roman" w:hAnsi="Times New Roman" w:cs="Times New Roman"/>
          <w:noProof/>
          <w:position w:val="-10"/>
          <w:sz w:val="26"/>
          <w:szCs w:val="26"/>
        </w:rPr>
        <w:object w:dxaOrig="720" w:dyaOrig="320">
          <v:shape id="_x0000_i1811" type="#_x0000_t75" alt="" style="width:36.5pt;height:16.25pt;mso-width-percent:0;mso-height-percent:0;mso-width-percent:0;mso-height-percent:0" o:ole="">
            <v:imagedata r:id="rId572" o:title=""/>
          </v:shape>
          <o:OLEObject Type="Embed" ProgID="Equation.DSMT4" ShapeID="_x0000_i1811" DrawAspect="Content" ObjectID="_1805307153" r:id="rId1817"/>
        </w:object>
      </w:r>
      <w:r w:rsidRPr="002B3B70">
        <w:rPr>
          <w:rFonts w:ascii="Times New Roman" w:hAnsi="Times New Roman" w:cs="Times New Roman"/>
          <w:sz w:val="26"/>
          <w:szCs w:val="26"/>
        </w:rPr>
        <w:t xml:space="preserve"> có biệt thức ∆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2B3B70" w:rsidRPr="002B3B70" w:rsidTr="00D836ED">
        <w:trPr>
          <w:trHeight w:val="410"/>
        </w:trPr>
        <w:tc>
          <w:tcPr>
            <w:tcW w:w="2265" w:type="dxa"/>
          </w:tcPr>
          <w:p w:rsidR="002B3B70" w:rsidRPr="002B3B70" w:rsidRDefault="002B3B70" w:rsidP="00386916">
            <w:pPr>
              <w:spacing w:line="276" w:lineRule="auto"/>
              <w:rPr>
                <w:rFonts w:cs="Times New Roman"/>
                <w:sz w:val="26"/>
                <w:szCs w:val="26"/>
              </w:rPr>
            </w:pPr>
            <w:r w:rsidRPr="002B3B70">
              <w:rPr>
                <w:rFonts w:cs="Times New Roman"/>
                <w:b/>
                <w:sz w:val="26"/>
                <w:szCs w:val="26"/>
              </w:rPr>
              <w:t>A.</w:t>
            </w:r>
            <w:r w:rsidRPr="002B3B70">
              <w:rPr>
                <w:rFonts w:cs="Times New Roman"/>
                <w:sz w:val="26"/>
                <w:szCs w:val="26"/>
              </w:rPr>
              <w:t xml:space="preserve"> </w:t>
            </w:r>
            <w:r w:rsidRPr="002B3B70">
              <w:rPr>
                <w:rFonts w:cs="Times New Roman"/>
                <w:noProof/>
                <w:position w:val="-6"/>
                <w:sz w:val="26"/>
                <w:szCs w:val="26"/>
              </w:rPr>
              <w:object w:dxaOrig="800" w:dyaOrig="340">
                <v:shape id="_x0000_i1812" type="#_x0000_t75" alt="" style="width:40.55pt;height:16.25pt;mso-width-percent:0;mso-height-percent:0;mso-width-percent:0;mso-height-percent:0" o:ole="">
                  <v:imagedata r:id="rId997" o:title=""/>
                </v:shape>
                <o:OLEObject Type="Embed" ProgID="Equation.DSMT4" ShapeID="_x0000_i1812" DrawAspect="Content" ObjectID="_1805307154" r:id="rId1818"/>
              </w:object>
            </w:r>
            <w:r w:rsidRPr="002B3B70">
              <w:rPr>
                <w:rFonts w:cs="Times New Roman"/>
                <w:sz w:val="26"/>
                <w:szCs w:val="26"/>
              </w:rPr>
              <w:t>.</w:t>
            </w:r>
          </w:p>
        </w:tc>
        <w:tc>
          <w:tcPr>
            <w:tcW w:w="2265" w:type="dxa"/>
          </w:tcPr>
          <w:p w:rsidR="002B3B70" w:rsidRPr="002B3B70" w:rsidRDefault="002B3B70" w:rsidP="00386916">
            <w:pPr>
              <w:spacing w:line="276" w:lineRule="auto"/>
              <w:rPr>
                <w:rFonts w:cs="Times New Roman"/>
                <w:sz w:val="26"/>
                <w:szCs w:val="26"/>
              </w:rPr>
            </w:pPr>
            <w:r w:rsidRPr="002B3B70">
              <w:rPr>
                <w:rFonts w:cs="Times New Roman"/>
                <w:b/>
                <w:sz w:val="26"/>
                <w:szCs w:val="26"/>
              </w:rPr>
              <w:t>B.</w:t>
            </w:r>
            <w:r w:rsidRPr="002B3B70">
              <w:rPr>
                <w:rFonts w:cs="Times New Roman"/>
                <w:sz w:val="26"/>
                <w:szCs w:val="26"/>
              </w:rPr>
              <w:t xml:space="preserve"> </w:t>
            </w:r>
            <w:r w:rsidRPr="002B3B70">
              <w:rPr>
                <w:rFonts w:cs="Times New Roman"/>
                <w:noProof/>
                <w:position w:val="-6"/>
                <w:sz w:val="26"/>
                <w:szCs w:val="26"/>
              </w:rPr>
              <w:object w:dxaOrig="800" w:dyaOrig="340">
                <v:shape id="_x0000_i1813" type="#_x0000_t75" alt="" style="width:40.55pt;height:16.25pt;mso-width-percent:0;mso-height-percent:0;mso-width-percent:0;mso-height-percent:0" o:ole="">
                  <v:imagedata r:id="rId999" o:title=""/>
                </v:shape>
                <o:OLEObject Type="Embed" ProgID="Equation.DSMT4" ShapeID="_x0000_i1813" DrawAspect="Content" ObjectID="_1805307155" r:id="rId1819"/>
              </w:object>
            </w:r>
          </w:p>
        </w:tc>
        <w:tc>
          <w:tcPr>
            <w:tcW w:w="2266" w:type="dxa"/>
          </w:tcPr>
          <w:p w:rsidR="002B3B70" w:rsidRPr="002B3B70" w:rsidRDefault="002B3B70" w:rsidP="00386916">
            <w:pPr>
              <w:spacing w:line="276" w:lineRule="auto"/>
              <w:rPr>
                <w:rFonts w:cs="Times New Roman"/>
                <w:sz w:val="26"/>
                <w:szCs w:val="26"/>
              </w:rPr>
            </w:pPr>
            <w:r w:rsidRPr="002B3B70">
              <w:rPr>
                <w:rFonts w:cs="Times New Roman"/>
                <w:b/>
                <w:sz w:val="26"/>
                <w:szCs w:val="26"/>
              </w:rPr>
              <w:t>C.</w:t>
            </w:r>
            <w:r w:rsidRPr="002B3B70">
              <w:rPr>
                <w:rFonts w:cs="Times New Roman"/>
                <w:sz w:val="26"/>
                <w:szCs w:val="26"/>
              </w:rPr>
              <w:t xml:space="preserve"> </w:t>
            </w:r>
            <w:r w:rsidRPr="002B3B70">
              <w:rPr>
                <w:rFonts w:cs="Times New Roman"/>
                <w:noProof/>
                <w:position w:val="-6"/>
                <w:sz w:val="26"/>
                <w:szCs w:val="26"/>
              </w:rPr>
              <w:object w:dxaOrig="940" w:dyaOrig="340">
                <v:shape id="_x0000_i1814" type="#_x0000_t75" alt="" style="width:47.65pt;height:16.25pt;mso-width-percent:0;mso-height-percent:0;mso-width-percent:0;mso-height-percent:0" o:ole="">
                  <v:imagedata r:id="rId1001" o:title=""/>
                </v:shape>
                <o:OLEObject Type="Embed" ProgID="Equation.DSMT4" ShapeID="_x0000_i1814" DrawAspect="Content" ObjectID="_1805307156" r:id="rId1820"/>
              </w:object>
            </w:r>
            <w:r w:rsidRPr="002B3B70">
              <w:rPr>
                <w:rFonts w:cs="Times New Roman"/>
                <w:sz w:val="26"/>
                <w:szCs w:val="26"/>
              </w:rPr>
              <w:t>.</w:t>
            </w:r>
            <w:r w:rsidRPr="002B3B70">
              <w:rPr>
                <w:rFonts w:cs="Times New Roman"/>
                <w:b/>
                <w:sz w:val="26"/>
                <w:szCs w:val="26"/>
              </w:rPr>
              <w:tab/>
            </w:r>
          </w:p>
        </w:tc>
        <w:tc>
          <w:tcPr>
            <w:tcW w:w="2266" w:type="dxa"/>
          </w:tcPr>
          <w:p w:rsidR="002B3B70" w:rsidRPr="002B3B70" w:rsidRDefault="002B3B70" w:rsidP="00386916">
            <w:pPr>
              <w:spacing w:line="276" w:lineRule="auto"/>
              <w:jc w:val="both"/>
              <w:rPr>
                <w:rFonts w:cs="Times New Roman"/>
                <w:b/>
                <w:sz w:val="26"/>
                <w:szCs w:val="26"/>
                <w:lang w:val="vi-VN"/>
              </w:rPr>
            </w:pPr>
            <w:r w:rsidRPr="002B3B70">
              <w:rPr>
                <w:rFonts w:cs="Times New Roman"/>
                <w:b/>
                <w:color w:val="000000"/>
                <w:sz w:val="26"/>
                <w:szCs w:val="26"/>
              </w:rPr>
              <w:t>D.</w:t>
            </w:r>
            <w:r w:rsidRPr="002B3B70">
              <w:rPr>
                <w:rFonts w:cs="Times New Roman"/>
                <w:sz w:val="26"/>
                <w:szCs w:val="26"/>
              </w:rPr>
              <w:t xml:space="preserve"> </w:t>
            </w:r>
            <w:r w:rsidRPr="002B3B70">
              <w:rPr>
                <w:rFonts w:cs="Times New Roman"/>
                <w:noProof/>
                <w:position w:val="-6"/>
                <w:sz w:val="26"/>
                <w:szCs w:val="26"/>
              </w:rPr>
              <w:object w:dxaOrig="920" w:dyaOrig="340">
                <v:shape id="_x0000_i1815" type="#_x0000_t75" alt="" style="width:46.15pt;height:16.25pt;mso-width-percent:0;mso-height-percent:0;mso-width-percent:0;mso-height-percent:0" o:ole="">
                  <v:imagedata r:id="rId1003" o:title=""/>
                </v:shape>
                <o:OLEObject Type="Embed" ProgID="Equation.DSMT4" ShapeID="_x0000_i1815" DrawAspect="Content" ObjectID="_1805307157" r:id="rId1821"/>
              </w:object>
            </w:r>
            <w:r w:rsidRPr="002B3B70">
              <w:rPr>
                <w:rFonts w:cs="Times New Roman"/>
                <w:sz w:val="26"/>
                <w:szCs w:val="26"/>
              </w:rPr>
              <w:t>.</w:t>
            </w:r>
          </w:p>
        </w:tc>
      </w:tr>
    </w:tbl>
    <w:p w:rsidR="002B3B70" w:rsidRPr="002B3B70" w:rsidRDefault="002B3B70" w:rsidP="00386916">
      <w:pPr>
        <w:spacing w:beforeLines="10" w:before="24" w:afterLines="10" w:after="24" w:line="276" w:lineRule="auto"/>
        <w:jc w:val="both"/>
        <w:rPr>
          <w:rFonts w:ascii="Times New Roman" w:hAnsi="Times New Roman" w:cs="Times New Roman"/>
          <w:sz w:val="26"/>
          <w:szCs w:val="26"/>
          <w:lang w:val="nl-NL"/>
        </w:rPr>
      </w:pPr>
      <w:r w:rsidRPr="002B3B70">
        <w:rPr>
          <w:rFonts w:ascii="Times New Roman" w:hAnsi="Times New Roman" w:cs="Times New Roman"/>
          <w:b/>
          <w:sz w:val="26"/>
          <w:szCs w:val="26"/>
        </w:rPr>
        <w:t xml:space="preserve">Câu 7: </w:t>
      </w:r>
      <w:r w:rsidRPr="002B3B70">
        <w:rPr>
          <w:rFonts w:ascii="Times New Roman" w:hAnsi="Times New Roman" w:cs="Times New Roman"/>
          <w:sz w:val="26"/>
          <w:szCs w:val="26"/>
          <w:lang w:val="nl-NL"/>
        </w:rPr>
        <w:t xml:space="preserve">Cho tam giác </w:t>
      </w:r>
      <w:r w:rsidRPr="002B3B70">
        <w:rPr>
          <w:rFonts w:ascii="Times New Roman" w:hAnsi="Times New Roman" w:cs="Times New Roman"/>
          <w:noProof/>
          <w:position w:val="-4"/>
          <w:sz w:val="26"/>
          <w:szCs w:val="26"/>
        </w:rPr>
        <w:object w:dxaOrig="614" w:dyaOrig="250">
          <v:shape id="_x0000_i1816" type="#_x0000_t75" alt="" style="width:31.45pt;height:13.7pt;mso-width-percent:0;mso-height-percent:0;mso-width-percent:0;mso-height-percent:0" o:ole="">
            <v:imagedata r:id="rId1822" o:title=""/>
          </v:shape>
          <o:OLEObject Type="Embed" ProgID="Equation.DSMT4" ShapeID="_x0000_i1816" DrawAspect="Content" ObjectID="_1805307158" r:id="rId1823"/>
        </w:object>
      </w:r>
      <w:r w:rsidRPr="002B3B70">
        <w:rPr>
          <w:rFonts w:ascii="Times New Roman" w:hAnsi="Times New Roman" w:cs="Times New Roman"/>
          <w:sz w:val="26"/>
          <w:szCs w:val="26"/>
          <w:lang w:val="nl-NL"/>
        </w:rPr>
        <w:t xml:space="preserve"> vuông tại </w:t>
      </w:r>
      <w:r w:rsidRPr="002B3B70">
        <w:rPr>
          <w:rFonts w:ascii="Times New Roman" w:hAnsi="Times New Roman" w:cs="Times New Roman"/>
          <w:noProof/>
          <w:position w:val="-4"/>
          <w:sz w:val="26"/>
          <w:szCs w:val="26"/>
        </w:rPr>
        <w:object w:dxaOrig="288" w:dyaOrig="250">
          <v:shape id="_x0000_i1817" type="#_x0000_t75" alt="" style="width:14.2pt;height:13.7pt;mso-width-percent:0;mso-height-percent:0;mso-width-percent:0;mso-height-percent:0" o:ole="">
            <v:imagedata r:id="rId1824" o:title=""/>
          </v:shape>
          <o:OLEObject Type="Embed" ProgID="Equation.DSMT4" ShapeID="_x0000_i1817" DrawAspect="Content" ObjectID="_1805307159" r:id="rId1825"/>
        </w:object>
      </w:r>
      <w:r w:rsidRPr="002B3B70">
        <w:rPr>
          <w:rFonts w:ascii="Times New Roman" w:hAnsi="Times New Roman" w:cs="Times New Roman"/>
          <w:sz w:val="26"/>
          <w:szCs w:val="26"/>
          <w:lang w:val="nl-NL"/>
        </w:rPr>
        <w:t xml:space="preserve">. Hệ thức nào sau đây đúng?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2B3B70" w:rsidRPr="002B3B70" w:rsidTr="00022733">
        <w:tc>
          <w:tcPr>
            <w:tcW w:w="2265" w:type="dxa"/>
          </w:tcPr>
          <w:p w:rsidR="002B3B70" w:rsidRPr="002B3B70" w:rsidRDefault="002B3B70" w:rsidP="00386916">
            <w:pPr>
              <w:spacing w:line="276" w:lineRule="auto"/>
              <w:rPr>
                <w:rFonts w:cs="Times New Roman"/>
                <w:sz w:val="26"/>
                <w:szCs w:val="26"/>
              </w:rPr>
            </w:pPr>
            <w:r w:rsidRPr="002B3B70">
              <w:rPr>
                <w:rFonts w:eastAsia="Calibri" w:cs="Times New Roman"/>
                <w:b/>
                <w:sz w:val="26"/>
                <w:szCs w:val="26"/>
                <w:lang w:val="fr-FR"/>
              </w:rPr>
              <w:t xml:space="preserve">A. </w:t>
            </w:r>
            <w:r w:rsidRPr="002B3B70">
              <w:rPr>
                <w:rFonts w:cs="Times New Roman"/>
                <w:noProof/>
                <w:position w:val="-26"/>
                <w:sz w:val="26"/>
                <w:szCs w:val="26"/>
              </w:rPr>
              <w:object w:dxaOrig="1315" w:dyaOrig="676">
                <v:shape id="_x0000_i1818" type="#_x0000_t75" alt="" style="width:65.4pt;height:31.95pt;mso-width-percent:0;mso-height-percent:0;mso-width-percent:0;mso-height-percent:0" o:ole="">
                  <v:imagedata r:id="rId1826" o:title=""/>
                </v:shape>
                <o:OLEObject Type="Embed" ProgID="Equation.DSMT4" ShapeID="_x0000_i1818" DrawAspect="Content" ObjectID="_1805307160" r:id="rId1827"/>
              </w:object>
            </w:r>
            <w:r w:rsidRPr="002B3B70">
              <w:rPr>
                <w:rFonts w:cs="Times New Roman"/>
                <w:sz w:val="26"/>
                <w:szCs w:val="26"/>
              </w:rPr>
              <w:t>.</w:t>
            </w:r>
          </w:p>
        </w:tc>
        <w:tc>
          <w:tcPr>
            <w:tcW w:w="2265" w:type="dxa"/>
          </w:tcPr>
          <w:p w:rsidR="002B3B70" w:rsidRPr="002B3B70" w:rsidRDefault="002B3B70" w:rsidP="00386916">
            <w:pPr>
              <w:spacing w:line="276" w:lineRule="auto"/>
              <w:rPr>
                <w:rFonts w:cs="Times New Roman"/>
                <w:sz w:val="26"/>
                <w:szCs w:val="26"/>
              </w:rPr>
            </w:pPr>
            <w:r w:rsidRPr="002B3B70">
              <w:rPr>
                <w:rFonts w:eastAsia="Calibri" w:cs="Times New Roman"/>
                <w:b/>
                <w:sz w:val="26"/>
                <w:szCs w:val="26"/>
                <w:lang w:val="fr-FR"/>
              </w:rPr>
              <w:t xml:space="preserve">B. </w:t>
            </w:r>
            <w:r w:rsidRPr="002B3B70">
              <w:rPr>
                <w:rFonts w:cs="Times New Roman"/>
                <w:noProof/>
                <w:position w:val="-26"/>
                <w:sz w:val="26"/>
                <w:szCs w:val="26"/>
              </w:rPr>
              <w:object w:dxaOrig="1315" w:dyaOrig="676">
                <v:shape id="_x0000_i1819" type="#_x0000_t75" alt="" style="width:65.4pt;height:31.95pt;mso-width-percent:0;mso-height-percent:0;mso-width-percent:0;mso-height-percent:0" o:ole="">
                  <v:imagedata r:id="rId1828" o:title=""/>
                </v:shape>
                <o:OLEObject Type="Embed" ProgID="Equation.DSMT4" ShapeID="_x0000_i1819" DrawAspect="Content" ObjectID="_1805307161" r:id="rId1829"/>
              </w:object>
            </w:r>
            <w:r w:rsidRPr="002B3B70">
              <w:rPr>
                <w:rFonts w:cs="Times New Roman"/>
                <w:sz w:val="26"/>
                <w:szCs w:val="26"/>
              </w:rPr>
              <w:t>.</w:t>
            </w:r>
          </w:p>
        </w:tc>
        <w:tc>
          <w:tcPr>
            <w:tcW w:w="2266" w:type="dxa"/>
          </w:tcPr>
          <w:p w:rsidR="002B3B70" w:rsidRPr="002B3B70" w:rsidRDefault="002B3B70" w:rsidP="00386916">
            <w:pPr>
              <w:spacing w:line="276" w:lineRule="auto"/>
              <w:rPr>
                <w:rFonts w:cs="Times New Roman"/>
                <w:sz w:val="26"/>
                <w:szCs w:val="26"/>
              </w:rPr>
            </w:pPr>
            <w:r w:rsidRPr="002B3B70">
              <w:rPr>
                <w:rFonts w:eastAsia="Calibri" w:cs="Times New Roman"/>
                <w:b/>
                <w:sz w:val="26"/>
                <w:szCs w:val="26"/>
                <w:lang w:val="fr-FR"/>
              </w:rPr>
              <w:t>C.</w:t>
            </w:r>
            <w:r w:rsidRPr="002B3B70">
              <w:rPr>
                <w:rFonts w:cs="Times New Roman"/>
                <w:sz w:val="26"/>
                <w:szCs w:val="26"/>
              </w:rPr>
              <w:t xml:space="preserve"> </w:t>
            </w:r>
            <w:r w:rsidRPr="002B3B70">
              <w:rPr>
                <w:rFonts w:cs="Times New Roman"/>
                <w:noProof/>
                <w:position w:val="-26"/>
                <w:sz w:val="26"/>
                <w:szCs w:val="26"/>
              </w:rPr>
              <w:object w:dxaOrig="1302" w:dyaOrig="676">
                <v:shape id="_x0000_i1820" type="#_x0000_t75" alt="" style="width:64.4pt;height:31.95pt;mso-width-percent:0;mso-height-percent:0;mso-width-percent:0;mso-height-percent:0" o:ole="">
                  <v:imagedata r:id="rId1830" o:title=""/>
                </v:shape>
                <o:OLEObject Type="Embed" ProgID="Equation.DSMT4" ShapeID="_x0000_i1820" DrawAspect="Content" ObjectID="_1805307162" r:id="rId1831"/>
              </w:object>
            </w:r>
            <w:r w:rsidRPr="002B3B70">
              <w:rPr>
                <w:rFonts w:cs="Times New Roman"/>
                <w:sz w:val="26"/>
                <w:szCs w:val="26"/>
              </w:rPr>
              <w:t>.</w:t>
            </w:r>
          </w:p>
        </w:tc>
        <w:tc>
          <w:tcPr>
            <w:tcW w:w="2266" w:type="dxa"/>
          </w:tcPr>
          <w:p w:rsidR="002B3B70" w:rsidRPr="002B3B70" w:rsidRDefault="002B3B70" w:rsidP="00386916">
            <w:pPr>
              <w:spacing w:line="276" w:lineRule="auto"/>
              <w:rPr>
                <w:rFonts w:cs="Times New Roman"/>
                <w:sz w:val="26"/>
                <w:szCs w:val="26"/>
              </w:rPr>
            </w:pPr>
            <w:r w:rsidRPr="002B3B70">
              <w:rPr>
                <w:rFonts w:eastAsia="Calibri" w:cs="Times New Roman"/>
                <w:b/>
                <w:sz w:val="26"/>
                <w:szCs w:val="26"/>
                <w:lang w:val="fr-FR"/>
              </w:rPr>
              <w:t xml:space="preserve">D. </w:t>
            </w:r>
            <w:r w:rsidRPr="002B3B70">
              <w:rPr>
                <w:rFonts w:cs="Times New Roman"/>
                <w:noProof/>
                <w:position w:val="-26"/>
                <w:sz w:val="26"/>
                <w:szCs w:val="26"/>
              </w:rPr>
              <w:object w:dxaOrig="1302" w:dyaOrig="676">
                <v:shape id="_x0000_i1821" type="#_x0000_t75" alt="" style="width:64.4pt;height:31.95pt;mso-width-percent:0;mso-height-percent:0;mso-width-percent:0;mso-height-percent:0" o:ole="">
                  <v:imagedata r:id="rId1832" o:title=""/>
                </v:shape>
                <o:OLEObject Type="Embed" ProgID="Equation.DSMT4" ShapeID="_x0000_i1821" DrawAspect="Content" ObjectID="_1805307163" r:id="rId1833"/>
              </w:object>
            </w:r>
            <w:r w:rsidRPr="002B3B70">
              <w:rPr>
                <w:rFonts w:cs="Times New Roman"/>
                <w:position w:val="-6"/>
                <w:sz w:val="26"/>
                <w:szCs w:val="26"/>
              </w:rPr>
              <w:t>.</w:t>
            </w:r>
          </w:p>
        </w:tc>
      </w:tr>
    </w:tbl>
    <w:p w:rsidR="002B3B70" w:rsidRPr="002B3B70" w:rsidRDefault="002B3B70" w:rsidP="00386916">
      <w:pPr>
        <w:spacing w:afterLines="40" w:after="96" w:line="276" w:lineRule="auto"/>
        <w:rPr>
          <w:rFonts w:ascii="Times New Roman" w:hAnsi="Times New Roman" w:cs="Times New Roman"/>
          <w:color w:val="000000"/>
          <w:sz w:val="26"/>
          <w:szCs w:val="26"/>
        </w:rPr>
      </w:pPr>
      <w:r w:rsidRPr="002B3B70">
        <w:rPr>
          <w:rFonts w:ascii="Times New Roman" w:hAnsi="Times New Roman" w:cs="Times New Roman"/>
          <w:b/>
          <w:sz w:val="26"/>
          <w:szCs w:val="26"/>
        </w:rPr>
        <w:t>Câu</w:t>
      </w:r>
      <w:r w:rsidRPr="002B3B70">
        <w:rPr>
          <w:rFonts w:ascii="Times New Roman" w:hAnsi="Times New Roman" w:cs="Times New Roman"/>
          <w:b/>
          <w:spacing w:val="24"/>
          <w:sz w:val="26"/>
          <w:szCs w:val="26"/>
        </w:rPr>
        <w:t xml:space="preserve"> </w:t>
      </w:r>
      <w:r w:rsidRPr="002B3B70">
        <w:rPr>
          <w:rFonts w:ascii="Times New Roman" w:hAnsi="Times New Roman" w:cs="Times New Roman"/>
          <w:b/>
          <w:sz w:val="26"/>
          <w:szCs w:val="26"/>
        </w:rPr>
        <w:t>8:</w:t>
      </w:r>
      <w:r w:rsidRPr="002B3B70">
        <w:rPr>
          <w:rFonts w:ascii="Times New Roman" w:hAnsi="Times New Roman" w:cs="Times New Roman"/>
          <w:b/>
          <w:spacing w:val="25"/>
          <w:sz w:val="26"/>
          <w:szCs w:val="26"/>
        </w:rPr>
        <w:t xml:space="preserve"> </w:t>
      </w:r>
      <w:r w:rsidRPr="002B3B70">
        <w:rPr>
          <w:rFonts w:ascii="Times New Roman" w:hAnsi="Times New Roman" w:cs="Times New Roman"/>
          <w:color w:val="000000"/>
          <w:sz w:val="26"/>
          <w:szCs w:val="26"/>
        </w:rPr>
        <w:t>Nếu đường thẳng a và đường tròn (O) cắt nhau, thì số điểm chung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2B3B70" w:rsidRPr="002B3B70" w:rsidTr="00022733">
        <w:tc>
          <w:tcPr>
            <w:tcW w:w="2265" w:type="dxa"/>
          </w:tcPr>
          <w:p w:rsidR="002B3B70" w:rsidRPr="002B3B70" w:rsidRDefault="002B3B70" w:rsidP="00386916">
            <w:pPr>
              <w:spacing w:line="276" w:lineRule="auto"/>
              <w:rPr>
                <w:rFonts w:cs="Times New Roman"/>
                <w:sz w:val="26"/>
                <w:szCs w:val="26"/>
              </w:rPr>
            </w:pPr>
            <w:r w:rsidRPr="002B3B70">
              <w:rPr>
                <w:rFonts w:cs="Times New Roman"/>
                <w:b/>
                <w:bCs/>
                <w:sz w:val="26"/>
                <w:szCs w:val="26"/>
              </w:rPr>
              <w:t>A.</w:t>
            </w:r>
            <w:r w:rsidRPr="002B3B70">
              <w:rPr>
                <w:rFonts w:cs="Times New Roman"/>
                <w:color w:val="000000"/>
                <w:sz w:val="26"/>
                <w:szCs w:val="26"/>
              </w:rPr>
              <w:t xml:space="preserve"> </w:t>
            </w:r>
            <w:r w:rsidRPr="002B3B70">
              <w:rPr>
                <w:rFonts w:cs="Times New Roman"/>
                <w:noProof/>
                <w:color w:val="000000"/>
                <w:position w:val="-6"/>
                <w:sz w:val="26"/>
                <w:szCs w:val="26"/>
              </w:rPr>
              <w:object w:dxaOrig="200" w:dyaOrig="279">
                <v:shape id="_x0000_i1822" type="#_x0000_t75" alt="" style="width:10.15pt;height:14.2pt;mso-width-percent:0;mso-height-percent:0;mso-width-percent:0;mso-height-percent:0" o:ole="">
                  <v:imagedata r:id="rId1834" o:title=""/>
                </v:shape>
                <o:OLEObject Type="Embed" ProgID="Equation.DSMT4" ShapeID="_x0000_i1822" DrawAspect="Content" ObjectID="_1805307164" r:id="rId1835"/>
              </w:object>
            </w:r>
            <w:r w:rsidRPr="002B3B70">
              <w:rPr>
                <w:rFonts w:cs="Times New Roman"/>
                <w:color w:val="000000"/>
                <w:sz w:val="26"/>
                <w:szCs w:val="26"/>
              </w:rPr>
              <w:t>.</w:t>
            </w:r>
            <w:r w:rsidRPr="002B3B70">
              <w:rPr>
                <w:rFonts w:cs="Times New Roman"/>
                <w:color w:val="000000"/>
                <w:sz w:val="26"/>
                <w:szCs w:val="26"/>
              </w:rPr>
              <w:tab/>
            </w:r>
          </w:p>
        </w:tc>
        <w:tc>
          <w:tcPr>
            <w:tcW w:w="2265" w:type="dxa"/>
          </w:tcPr>
          <w:p w:rsidR="002B3B70" w:rsidRPr="002B3B70" w:rsidRDefault="002B3B70" w:rsidP="00386916">
            <w:pPr>
              <w:spacing w:line="276" w:lineRule="auto"/>
              <w:rPr>
                <w:rFonts w:cs="Times New Roman"/>
                <w:sz w:val="26"/>
                <w:szCs w:val="26"/>
              </w:rPr>
            </w:pPr>
            <w:r w:rsidRPr="002B3B70">
              <w:rPr>
                <w:rFonts w:cs="Times New Roman"/>
                <w:b/>
                <w:color w:val="000000"/>
                <w:sz w:val="26"/>
                <w:szCs w:val="26"/>
              </w:rPr>
              <w:t xml:space="preserve">B. </w:t>
            </w:r>
            <w:r w:rsidRPr="002B3B70">
              <w:rPr>
                <w:rFonts w:cs="Times New Roman"/>
                <w:b/>
                <w:noProof/>
                <w:color w:val="000000"/>
                <w:position w:val="-6"/>
                <w:sz w:val="26"/>
                <w:szCs w:val="26"/>
              </w:rPr>
              <w:object w:dxaOrig="220" w:dyaOrig="279">
                <v:shape id="_x0000_i1823" type="#_x0000_t75" alt="" style="width:10.15pt;height:14.2pt;mso-width-percent:0;mso-height-percent:0;mso-width-percent:0;mso-height-percent:0" o:ole="">
                  <v:imagedata r:id="rId1836" o:title=""/>
                </v:shape>
                <o:OLEObject Type="Embed" ProgID="Equation.DSMT4" ShapeID="_x0000_i1823" DrawAspect="Content" ObjectID="_1805307165" r:id="rId1837"/>
              </w:object>
            </w:r>
            <w:r w:rsidRPr="002B3B70">
              <w:rPr>
                <w:rFonts w:cs="Times New Roman"/>
                <w:color w:val="000000"/>
                <w:sz w:val="26"/>
                <w:szCs w:val="26"/>
              </w:rPr>
              <w:tab/>
            </w:r>
          </w:p>
        </w:tc>
        <w:tc>
          <w:tcPr>
            <w:tcW w:w="2266" w:type="dxa"/>
          </w:tcPr>
          <w:p w:rsidR="002B3B70" w:rsidRPr="002B3B70" w:rsidRDefault="002B3B70" w:rsidP="00386916">
            <w:pPr>
              <w:spacing w:line="276" w:lineRule="auto"/>
              <w:rPr>
                <w:rFonts w:cs="Times New Roman"/>
                <w:sz w:val="26"/>
                <w:szCs w:val="26"/>
              </w:rPr>
            </w:pPr>
            <w:r w:rsidRPr="002B3B70">
              <w:rPr>
                <w:rFonts w:cs="Times New Roman"/>
                <w:b/>
                <w:color w:val="000000"/>
                <w:sz w:val="26"/>
                <w:szCs w:val="26"/>
              </w:rPr>
              <w:t xml:space="preserve">C. </w:t>
            </w:r>
            <w:r w:rsidRPr="002B3B70">
              <w:rPr>
                <w:rFonts w:cs="Times New Roman"/>
                <w:b/>
                <w:noProof/>
                <w:color w:val="000000"/>
                <w:position w:val="-4"/>
                <w:sz w:val="26"/>
                <w:szCs w:val="26"/>
              </w:rPr>
              <w:object w:dxaOrig="200" w:dyaOrig="260">
                <v:shape id="_x0000_i1824" type="#_x0000_t75" alt="" style="width:10.15pt;height:13.7pt;mso-width-percent:0;mso-height-percent:0;mso-width-percent:0;mso-height-percent:0" o:ole="">
                  <v:imagedata r:id="rId1838" o:title=""/>
                </v:shape>
                <o:OLEObject Type="Embed" ProgID="Equation.DSMT4" ShapeID="_x0000_i1824" DrawAspect="Content" ObjectID="_1805307166" r:id="rId1839"/>
              </w:object>
            </w:r>
            <w:r w:rsidRPr="002B3B70">
              <w:rPr>
                <w:rFonts w:cs="Times New Roman"/>
                <w:color w:val="000000"/>
                <w:sz w:val="26"/>
                <w:szCs w:val="26"/>
              </w:rPr>
              <w:t>.</w:t>
            </w:r>
            <w:r w:rsidRPr="002B3B70">
              <w:rPr>
                <w:rFonts w:cs="Times New Roman"/>
                <w:color w:val="000000"/>
                <w:sz w:val="26"/>
                <w:szCs w:val="26"/>
              </w:rPr>
              <w:tab/>
            </w:r>
          </w:p>
        </w:tc>
        <w:tc>
          <w:tcPr>
            <w:tcW w:w="2266" w:type="dxa"/>
          </w:tcPr>
          <w:p w:rsidR="002B3B70" w:rsidRPr="002B3B70" w:rsidRDefault="002B3B70" w:rsidP="00386916">
            <w:pPr>
              <w:spacing w:line="276" w:lineRule="auto"/>
              <w:rPr>
                <w:rFonts w:cs="Times New Roman"/>
                <w:sz w:val="26"/>
                <w:szCs w:val="26"/>
              </w:rPr>
            </w:pPr>
            <w:r w:rsidRPr="002B3B70">
              <w:rPr>
                <w:rFonts w:cs="Times New Roman"/>
                <w:color w:val="000000"/>
                <w:sz w:val="26"/>
                <w:szCs w:val="26"/>
              </w:rPr>
              <w:t xml:space="preserve"> </w:t>
            </w:r>
            <w:r w:rsidRPr="002B3B70">
              <w:rPr>
                <w:rFonts w:cs="Times New Roman"/>
                <w:b/>
                <w:color w:val="000000"/>
                <w:sz w:val="26"/>
                <w:szCs w:val="26"/>
              </w:rPr>
              <w:t>D.</w:t>
            </w:r>
            <w:r w:rsidRPr="002B3B70">
              <w:rPr>
                <w:rFonts w:cs="Times New Roman"/>
                <w:color w:val="000000"/>
                <w:sz w:val="26"/>
                <w:szCs w:val="26"/>
              </w:rPr>
              <w:t xml:space="preserve"> </w:t>
            </w:r>
            <w:r w:rsidRPr="002B3B70">
              <w:rPr>
                <w:rFonts w:cs="Times New Roman"/>
                <w:noProof/>
                <w:color w:val="000000"/>
                <w:position w:val="-6"/>
                <w:sz w:val="26"/>
                <w:szCs w:val="26"/>
              </w:rPr>
              <w:object w:dxaOrig="180" w:dyaOrig="279">
                <v:shape id="_x0000_i1825" type="#_x0000_t75" alt="" style="width:9.15pt;height:14.2pt;mso-width-percent:0;mso-height-percent:0;mso-width-percent:0;mso-height-percent:0" o:ole="">
                  <v:imagedata r:id="rId1840" o:title=""/>
                </v:shape>
                <o:OLEObject Type="Embed" ProgID="Equation.DSMT4" ShapeID="_x0000_i1825" DrawAspect="Content" ObjectID="_1805307167" r:id="rId1841"/>
              </w:object>
            </w:r>
            <w:r w:rsidRPr="002B3B70">
              <w:rPr>
                <w:rFonts w:cs="Times New Roman"/>
                <w:color w:val="000000"/>
                <w:sz w:val="26"/>
                <w:szCs w:val="26"/>
              </w:rPr>
              <w:t>.</w:t>
            </w:r>
          </w:p>
        </w:tc>
      </w:tr>
    </w:tbl>
    <w:p w:rsidR="002B3B70" w:rsidRPr="002B3B70" w:rsidRDefault="002B3B70" w:rsidP="00386916">
      <w:pPr>
        <w:pStyle w:val="BodyText"/>
        <w:spacing w:before="20" w:line="276" w:lineRule="auto"/>
        <w:ind w:left="0"/>
        <w:rPr>
          <w:sz w:val="26"/>
          <w:szCs w:val="26"/>
        </w:rPr>
      </w:pPr>
      <w:r w:rsidRPr="002B3B70">
        <w:rPr>
          <w:sz w:val="26"/>
          <w:szCs w:val="26"/>
        </w:rPr>
        <w:lastRenderedPageBreak/>
        <w:t>Câu</w:t>
      </w:r>
      <w:r w:rsidRPr="002B3B70">
        <w:rPr>
          <w:spacing w:val="27"/>
          <w:sz w:val="26"/>
          <w:szCs w:val="26"/>
        </w:rPr>
        <w:t xml:space="preserve"> 9</w:t>
      </w:r>
      <w:r w:rsidRPr="002B3B70">
        <w:rPr>
          <w:sz w:val="26"/>
          <w:szCs w:val="26"/>
        </w:rPr>
        <w:t>:</w:t>
      </w:r>
      <w:r w:rsidRPr="002B3B70">
        <w:rPr>
          <w:spacing w:val="29"/>
          <w:sz w:val="26"/>
          <w:szCs w:val="26"/>
        </w:rPr>
        <w:t xml:space="preserve"> </w:t>
      </w:r>
      <w:r w:rsidRPr="002B3B70">
        <w:rPr>
          <w:sz w:val="26"/>
          <w:szCs w:val="26"/>
        </w:rPr>
        <w:t>Tâm</w:t>
      </w:r>
      <w:r w:rsidRPr="002B3B70">
        <w:rPr>
          <w:spacing w:val="30"/>
          <w:sz w:val="26"/>
          <w:szCs w:val="26"/>
        </w:rPr>
        <w:t xml:space="preserve"> </w:t>
      </w:r>
      <w:r w:rsidRPr="002B3B70">
        <w:rPr>
          <w:sz w:val="26"/>
          <w:szCs w:val="26"/>
        </w:rPr>
        <w:t>của</w:t>
      </w:r>
      <w:r w:rsidRPr="002B3B70">
        <w:rPr>
          <w:spacing w:val="26"/>
          <w:sz w:val="26"/>
          <w:szCs w:val="26"/>
        </w:rPr>
        <w:t xml:space="preserve"> </w:t>
      </w:r>
      <w:r w:rsidRPr="002B3B70">
        <w:rPr>
          <w:sz w:val="26"/>
          <w:szCs w:val="26"/>
        </w:rPr>
        <w:t>đường</w:t>
      </w:r>
      <w:r w:rsidRPr="002B3B70">
        <w:rPr>
          <w:spacing w:val="30"/>
          <w:sz w:val="26"/>
          <w:szCs w:val="26"/>
        </w:rPr>
        <w:t xml:space="preserve"> </w:t>
      </w:r>
      <w:r w:rsidRPr="002B3B70">
        <w:rPr>
          <w:sz w:val="26"/>
          <w:szCs w:val="26"/>
        </w:rPr>
        <w:t>tròn</w:t>
      </w:r>
      <w:r w:rsidRPr="002B3B70">
        <w:rPr>
          <w:spacing w:val="30"/>
          <w:sz w:val="26"/>
          <w:szCs w:val="26"/>
        </w:rPr>
        <w:t xml:space="preserve"> </w:t>
      </w:r>
      <w:r w:rsidRPr="002B3B70">
        <w:rPr>
          <w:sz w:val="26"/>
          <w:szCs w:val="26"/>
        </w:rPr>
        <w:t>nội</w:t>
      </w:r>
      <w:r w:rsidRPr="002B3B70">
        <w:rPr>
          <w:spacing w:val="28"/>
          <w:sz w:val="26"/>
          <w:szCs w:val="26"/>
        </w:rPr>
        <w:t xml:space="preserve"> </w:t>
      </w:r>
      <w:r w:rsidRPr="002B3B70">
        <w:rPr>
          <w:sz w:val="26"/>
          <w:szCs w:val="26"/>
        </w:rPr>
        <w:t>tiếp</w:t>
      </w:r>
      <w:r w:rsidRPr="002B3B70">
        <w:rPr>
          <w:spacing w:val="27"/>
          <w:sz w:val="26"/>
          <w:szCs w:val="26"/>
        </w:rPr>
        <w:t xml:space="preserve"> </w:t>
      </w:r>
      <w:r w:rsidRPr="002B3B70">
        <w:rPr>
          <w:sz w:val="26"/>
          <w:szCs w:val="26"/>
        </w:rPr>
        <w:t>tam</w:t>
      </w:r>
      <w:r w:rsidRPr="002B3B70">
        <w:rPr>
          <w:spacing w:val="27"/>
          <w:sz w:val="26"/>
          <w:szCs w:val="26"/>
        </w:rPr>
        <w:t xml:space="preserve"> </w:t>
      </w:r>
      <w:r w:rsidRPr="002B3B70">
        <w:rPr>
          <w:sz w:val="26"/>
          <w:szCs w:val="26"/>
        </w:rPr>
        <w:t xml:space="preserve">giác </w:t>
      </w:r>
      <w:r w:rsidRPr="002B3B70">
        <w:rPr>
          <w:spacing w:val="27"/>
          <w:sz w:val="26"/>
          <w:szCs w:val="26"/>
        </w:rPr>
        <w:t xml:space="preserve"> </w:t>
      </w:r>
      <w:r w:rsidRPr="002B3B70">
        <w:rPr>
          <w:sz w:val="26"/>
          <w:szCs w:val="26"/>
        </w:rPr>
        <w:t>là</w:t>
      </w:r>
      <w:r w:rsidRPr="002B3B70">
        <w:rPr>
          <w:spacing w:val="30"/>
          <w:sz w:val="26"/>
          <w:szCs w:val="26"/>
        </w:rPr>
        <w:t xml:space="preserve"> </w:t>
      </w:r>
      <w:r w:rsidRPr="002B3B70">
        <w:rPr>
          <w:sz w:val="26"/>
          <w:szCs w:val="26"/>
        </w:rPr>
        <w:t>giao</w:t>
      </w:r>
      <w:r w:rsidRPr="002B3B70">
        <w:rPr>
          <w:spacing w:val="27"/>
          <w:sz w:val="26"/>
          <w:szCs w:val="26"/>
        </w:rPr>
        <w:t xml:space="preserve"> </w:t>
      </w:r>
      <w:r w:rsidRPr="002B3B70">
        <w:rPr>
          <w:sz w:val="26"/>
          <w:szCs w:val="26"/>
        </w:rPr>
        <w:t>điểm</w:t>
      </w:r>
      <w:r w:rsidRPr="002B3B70">
        <w:rPr>
          <w:spacing w:val="27"/>
          <w:sz w:val="26"/>
          <w:szCs w:val="26"/>
        </w:rPr>
        <w:t xml:space="preserve"> </w:t>
      </w:r>
      <w:r w:rsidRPr="002B3B70">
        <w:rPr>
          <w:sz w:val="26"/>
          <w:szCs w:val="26"/>
        </w:rPr>
        <w:t>của</w:t>
      </w:r>
      <w:r w:rsidRPr="002B3B70">
        <w:rPr>
          <w:spacing w:val="29"/>
          <w:sz w:val="26"/>
          <w:szCs w:val="26"/>
        </w:rPr>
        <w:t xml:space="preserve"> </w:t>
      </w:r>
      <w:r w:rsidRPr="002B3B70">
        <w:rPr>
          <w:sz w:val="26"/>
          <w:szCs w:val="26"/>
        </w:rPr>
        <w:t>ba</w:t>
      </w:r>
      <w:r w:rsidRPr="002B3B70">
        <w:rPr>
          <w:spacing w:val="31"/>
          <w:sz w:val="26"/>
          <w:szCs w:val="26"/>
        </w:rPr>
        <w:t xml:space="preserve"> </w:t>
      </w:r>
      <w:r w:rsidRPr="002B3B70">
        <w:rPr>
          <w:sz w:val="26"/>
          <w:szCs w:val="26"/>
        </w:rPr>
        <w:t>đường</w:t>
      </w:r>
      <w:r w:rsidRPr="002B3B70">
        <w:rPr>
          <w:spacing w:val="32"/>
          <w:sz w:val="26"/>
          <w:szCs w:val="26"/>
        </w:rPr>
        <w:t xml:space="preserve"> </w:t>
      </w:r>
      <w:r w:rsidRPr="002B3B70">
        <w:rPr>
          <w:sz w:val="26"/>
          <w:szCs w:val="26"/>
        </w:rPr>
        <w:t>nào trong tam giác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2"/>
      </w:tblGrid>
      <w:tr w:rsidR="002B3B70" w:rsidRPr="002B3B70" w:rsidTr="00022733">
        <w:tc>
          <w:tcPr>
            <w:tcW w:w="4530" w:type="dxa"/>
          </w:tcPr>
          <w:p w:rsidR="002B3B70" w:rsidRPr="002B3B70" w:rsidRDefault="002B3B70" w:rsidP="00386916">
            <w:pPr>
              <w:spacing w:line="276" w:lineRule="auto"/>
              <w:rPr>
                <w:rFonts w:cs="Times New Roman"/>
                <w:sz w:val="26"/>
                <w:szCs w:val="26"/>
              </w:rPr>
            </w:pPr>
            <w:r w:rsidRPr="002B3B70">
              <w:rPr>
                <w:rFonts w:cs="Times New Roman"/>
                <w:b/>
                <w:bCs/>
                <w:sz w:val="26"/>
                <w:szCs w:val="26"/>
              </w:rPr>
              <w:t>A.</w:t>
            </w:r>
            <w:r w:rsidRPr="002B3B70">
              <w:rPr>
                <w:rFonts w:cs="Times New Roman"/>
                <w:spacing w:val="5"/>
                <w:sz w:val="26"/>
                <w:szCs w:val="26"/>
              </w:rPr>
              <w:t xml:space="preserve"> </w:t>
            </w:r>
            <w:r w:rsidRPr="002B3B70">
              <w:rPr>
                <w:rFonts w:cs="Times New Roman"/>
                <w:sz w:val="26"/>
                <w:szCs w:val="26"/>
              </w:rPr>
              <w:t>Ba</w:t>
            </w:r>
            <w:r w:rsidRPr="002B3B70">
              <w:rPr>
                <w:rFonts w:cs="Times New Roman"/>
                <w:spacing w:val="4"/>
                <w:sz w:val="26"/>
                <w:szCs w:val="26"/>
              </w:rPr>
              <w:t xml:space="preserve"> </w:t>
            </w:r>
            <w:r w:rsidRPr="002B3B70">
              <w:rPr>
                <w:rFonts w:cs="Times New Roman"/>
                <w:sz w:val="26"/>
                <w:szCs w:val="26"/>
              </w:rPr>
              <w:t>đường</w:t>
            </w:r>
            <w:r w:rsidRPr="002B3B70">
              <w:rPr>
                <w:rFonts w:cs="Times New Roman"/>
                <w:spacing w:val="7"/>
                <w:sz w:val="26"/>
                <w:szCs w:val="26"/>
              </w:rPr>
              <w:t xml:space="preserve"> </w:t>
            </w:r>
            <w:r w:rsidRPr="002B3B70">
              <w:rPr>
                <w:rFonts w:cs="Times New Roman"/>
                <w:sz w:val="26"/>
                <w:szCs w:val="26"/>
              </w:rPr>
              <w:t>trung</w:t>
            </w:r>
            <w:r w:rsidRPr="002B3B70">
              <w:rPr>
                <w:rFonts w:cs="Times New Roman"/>
                <w:spacing w:val="4"/>
                <w:sz w:val="26"/>
                <w:szCs w:val="26"/>
              </w:rPr>
              <w:t xml:space="preserve"> </w:t>
            </w:r>
            <w:r w:rsidRPr="002B3B70">
              <w:rPr>
                <w:rFonts w:cs="Times New Roman"/>
                <w:spacing w:val="-2"/>
                <w:sz w:val="26"/>
                <w:szCs w:val="26"/>
              </w:rPr>
              <w:t>tuyến.</w:t>
            </w:r>
          </w:p>
        </w:tc>
        <w:tc>
          <w:tcPr>
            <w:tcW w:w="4532" w:type="dxa"/>
          </w:tcPr>
          <w:p w:rsidR="002B3B70" w:rsidRPr="002B3B70" w:rsidRDefault="002B3B70" w:rsidP="00386916">
            <w:pPr>
              <w:spacing w:line="276" w:lineRule="auto"/>
              <w:rPr>
                <w:rFonts w:cs="Times New Roman"/>
                <w:sz w:val="26"/>
                <w:szCs w:val="26"/>
              </w:rPr>
            </w:pPr>
            <w:r w:rsidRPr="002B3B70">
              <w:rPr>
                <w:rFonts w:cs="Times New Roman"/>
                <w:b/>
                <w:bCs/>
                <w:sz w:val="26"/>
                <w:szCs w:val="26"/>
              </w:rPr>
              <w:t>B.</w:t>
            </w:r>
            <w:r w:rsidRPr="002B3B70">
              <w:rPr>
                <w:rFonts w:cs="Times New Roman"/>
                <w:spacing w:val="3"/>
                <w:sz w:val="26"/>
                <w:szCs w:val="26"/>
              </w:rPr>
              <w:t xml:space="preserve"> </w:t>
            </w:r>
            <w:r w:rsidRPr="002B3B70">
              <w:rPr>
                <w:rFonts w:cs="Times New Roman"/>
                <w:sz w:val="26"/>
                <w:szCs w:val="26"/>
              </w:rPr>
              <w:t>Ba</w:t>
            </w:r>
            <w:r w:rsidRPr="002B3B70">
              <w:rPr>
                <w:rFonts w:cs="Times New Roman"/>
                <w:spacing w:val="4"/>
                <w:sz w:val="26"/>
                <w:szCs w:val="26"/>
              </w:rPr>
              <w:t xml:space="preserve"> </w:t>
            </w:r>
            <w:r w:rsidRPr="002B3B70">
              <w:rPr>
                <w:rFonts w:cs="Times New Roman"/>
                <w:sz w:val="26"/>
                <w:szCs w:val="26"/>
              </w:rPr>
              <w:t>đường</w:t>
            </w:r>
            <w:r w:rsidRPr="002B3B70">
              <w:rPr>
                <w:rFonts w:cs="Times New Roman"/>
                <w:spacing w:val="6"/>
                <w:sz w:val="26"/>
                <w:szCs w:val="26"/>
              </w:rPr>
              <w:t xml:space="preserve"> </w:t>
            </w:r>
            <w:r w:rsidRPr="002B3B70">
              <w:rPr>
                <w:rFonts w:cs="Times New Roman"/>
                <w:sz w:val="26"/>
                <w:szCs w:val="26"/>
              </w:rPr>
              <w:t>trung</w:t>
            </w:r>
            <w:r w:rsidRPr="002B3B70">
              <w:rPr>
                <w:rFonts w:cs="Times New Roman"/>
                <w:spacing w:val="6"/>
                <w:sz w:val="26"/>
                <w:szCs w:val="26"/>
              </w:rPr>
              <w:t xml:space="preserve"> </w:t>
            </w:r>
            <w:r w:rsidRPr="002B3B70">
              <w:rPr>
                <w:rFonts w:cs="Times New Roman"/>
                <w:spacing w:val="-2"/>
                <w:sz w:val="26"/>
                <w:szCs w:val="26"/>
              </w:rPr>
              <w:t>trực.</w:t>
            </w:r>
          </w:p>
        </w:tc>
      </w:tr>
      <w:tr w:rsidR="002B3B70" w:rsidRPr="002B3B70" w:rsidTr="00022733">
        <w:tc>
          <w:tcPr>
            <w:tcW w:w="4530" w:type="dxa"/>
          </w:tcPr>
          <w:p w:rsidR="002B3B70" w:rsidRPr="002B3B70" w:rsidRDefault="002B3B70" w:rsidP="00386916">
            <w:pPr>
              <w:spacing w:line="276" w:lineRule="auto"/>
              <w:rPr>
                <w:rFonts w:cs="Times New Roman"/>
                <w:sz w:val="26"/>
                <w:szCs w:val="26"/>
              </w:rPr>
            </w:pPr>
            <w:r w:rsidRPr="002B3B70">
              <w:rPr>
                <w:rFonts w:cs="Times New Roman"/>
                <w:b/>
                <w:bCs/>
                <w:sz w:val="26"/>
                <w:szCs w:val="26"/>
              </w:rPr>
              <w:t>C.</w:t>
            </w:r>
            <w:r w:rsidRPr="002B3B70">
              <w:rPr>
                <w:rFonts w:cs="Times New Roman"/>
                <w:spacing w:val="5"/>
                <w:sz w:val="26"/>
                <w:szCs w:val="26"/>
              </w:rPr>
              <w:t xml:space="preserve"> </w:t>
            </w:r>
            <w:r w:rsidRPr="002B3B70">
              <w:rPr>
                <w:rFonts w:cs="Times New Roman"/>
                <w:sz w:val="26"/>
                <w:szCs w:val="26"/>
              </w:rPr>
              <w:t>Ba</w:t>
            </w:r>
            <w:r w:rsidRPr="002B3B70">
              <w:rPr>
                <w:rFonts w:cs="Times New Roman"/>
                <w:spacing w:val="3"/>
                <w:sz w:val="26"/>
                <w:szCs w:val="26"/>
              </w:rPr>
              <w:t xml:space="preserve"> </w:t>
            </w:r>
            <w:r w:rsidRPr="002B3B70">
              <w:rPr>
                <w:rFonts w:cs="Times New Roman"/>
                <w:sz w:val="26"/>
                <w:szCs w:val="26"/>
              </w:rPr>
              <w:t>đường</w:t>
            </w:r>
            <w:r w:rsidRPr="002B3B70">
              <w:rPr>
                <w:rFonts w:cs="Times New Roman"/>
                <w:spacing w:val="8"/>
                <w:sz w:val="26"/>
                <w:szCs w:val="26"/>
              </w:rPr>
              <w:t xml:space="preserve"> </w:t>
            </w:r>
            <w:r w:rsidRPr="002B3B70">
              <w:rPr>
                <w:rFonts w:cs="Times New Roman"/>
                <w:spacing w:val="-4"/>
                <w:sz w:val="26"/>
                <w:szCs w:val="26"/>
              </w:rPr>
              <w:t>cao.</w:t>
            </w:r>
          </w:p>
        </w:tc>
        <w:tc>
          <w:tcPr>
            <w:tcW w:w="4532" w:type="dxa"/>
          </w:tcPr>
          <w:p w:rsidR="002B3B70" w:rsidRPr="002B3B70" w:rsidRDefault="002B3B70" w:rsidP="00386916">
            <w:pPr>
              <w:spacing w:line="276" w:lineRule="auto"/>
              <w:rPr>
                <w:rFonts w:cs="Times New Roman"/>
                <w:sz w:val="26"/>
                <w:szCs w:val="26"/>
              </w:rPr>
            </w:pPr>
            <w:r w:rsidRPr="002B3B70">
              <w:rPr>
                <w:rFonts w:cs="Times New Roman"/>
                <w:b/>
                <w:bCs/>
                <w:color w:val="000000"/>
                <w:sz w:val="26"/>
                <w:szCs w:val="26"/>
              </w:rPr>
              <w:t>D.</w:t>
            </w:r>
            <w:r w:rsidRPr="002B3B70">
              <w:rPr>
                <w:rFonts w:cs="Times New Roman"/>
                <w:color w:val="000000"/>
                <w:spacing w:val="5"/>
                <w:sz w:val="26"/>
                <w:szCs w:val="26"/>
              </w:rPr>
              <w:t xml:space="preserve"> </w:t>
            </w:r>
            <w:r w:rsidRPr="002B3B70">
              <w:rPr>
                <w:rFonts w:cs="Times New Roman"/>
                <w:sz w:val="26"/>
                <w:szCs w:val="26"/>
              </w:rPr>
              <w:t>Ba</w:t>
            </w:r>
            <w:r w:rsidRPr="002B3B70">
              <w:rPr>
                <w:rFonts w:cs="Times New Roman"/>
                <w:spacing w:val="3"/>
                <w:sz w:val="26"/>
                <w:szCs w:val="26"/>
              </w:rPr>
              <w:t xml:space="preserve"> </w:t>
            </w:r>
            <w:r w:rsidRPr="002B3B70">
              <w:rPr>
                <w:rFonts w:cs="Times New Roman"/>
                <w:sz w:val="26"/>
                <w:szCs w:val="26"/>
              </w:rPr>
              <w:t>đường</w:t>
            </w:r>
            <w:r w:rsidRPr="002B3B70">
              <w:rPr>
                <w:rFonts w:cs="Times New Roman"/>
                <w:spacing w:val="7"/>
                <w:sz w:val="26"/>
                <w:szCs w:val="26"/>
              </w:rPr>
              <w:t xml:space="preserve"> </w:t>
            </w:r>
            <w:r w:rsidRPr="002B3B70">
              <w:rPr>
                <w:rFonts w:cs="Times New Roman"/>
                <w:sz w:val="26"/>
                <w:szCs w:val="26"/>
              </w:rPr>
              <w:t>phân</w:t>
            </w:r>
            <w:r w:rsidRPr="002B3B70">
              <w:rPr>
                <w:rFonts w:cs="Times New Roman"/>
                <w:spacing w:val="4"/>
                <w:sz w:val="26"/>
                <w:szCs w:val="26"/>
              </w:rPr>
              <w:t xml:space="preserve"> </w:t>
            </w:r>
            <w:r w:rsidRPr="002B3B70">
              <w:rPr>
                <w:rFonts w:cs="Times New Roman"/>
                <w:spacing w:val="-2"/>
                <w:sz w:val="26"/>
                <w:szCs w:val="26"/>
              </w:rPr>
              <w:t>giác.</w:t>
            </w:r>
          </w:p>
        </w:tc>
      </w:tr>
    </w:tbl>
    <w:p w:rsidR="002B3B70" w:rsidRPr="002B3B70" w:rsidRDefault="002B3B70" w:rsidP="00386916">
      <w:pPr>
        <w:spacing w:line="276" w:lineRule="auto"/>
        <w:jc w:val="both"/>
        <w:rPr>
          <w:rFonts w:ascii="Times New Roman" w:eastAsia="Calibri" w:hAnsi="Times New Roman" w:cs="Times New Roman"/>
          <w:bCs/>
          <w:sz w:val="26"/>
          <w:szCs w:val="26"/>
        </w:rPr>
      </w:pPr>
      <w:r w:rsidRPr="002B3B70">
        <w:rPr>
          <w:rFonts w:ascii="Times New Roman" w:hAnsi="Times New Roman" w:cs="Times New Roman"/>
          <w:b/>
          <w:sz w:val="26"/>
          <w:szCs w:val="26"/>
        </w:rPr>
        <w:t xml:space="preserve">Câu 10: </w:t>
      </w:r>
      <w:r w:rsidRPr="002B3B70">
        <w:rPr>
          <w:rFonts w:ascii="Times New Roman" w:eastAsia="Calibri" w:hAnsi="Times New Roman" w:cs="Times New Roman"/>
          <w:bCs/>
          <w:sz w:val="26"/>
          <w:szCs w:val="26"/>
        </w:rPr>
        <w:t xml:space="preserve">Cho hình  nón có chiều cao </w:t>
      </w:r>
      <w:r w:rsidRPr="002B3B70">
        <w:rPr>
          <w:rFonts w:ascii="Times New Roman" w:eastAsia="Calibri" w:hAnsi="Times New Roman" w:cs="Times New Roman"/>
          <w:bCs/>
          <w:i/>
          <w:iCs/>
          <w:sz w:val="26"/>
          <w:szCs w:val="26"/>
        </w:rPr>
        <w:t>h</w:t>
      </w:r>
      <w:r w:rsidRPr="002B3B70">
        <w:rPr>
          <w:rFonts w:ascii="Times New Roman" w:eastAsia="Calibri" w:hAnsi="Times New Roman" w:cs="Times New Roman"/>
          <w:bCs/>
          <w:sz w:val="26"/>
          <w:szCs w:val="26"/>
        </w:rPr>
        <w:t xml:space="preserve">, độ dài đường sinh </w:t>
      </w:r>
      <w:r w:rsidRPr="002B3B70">
        <w:rPr>
          <w:rFonts w:ascii="Times New Roman" w:eastAsia="Calibri" w:hAnsi="Times New Roman" w:cs="Times New Roman"/>
          <w:noProof/>
          <w:position w:val="-6"/>
          <w:sz w:val="26"/>
          <w:szCs w:val="26"/>
        </w:rPr>
        <w:object w:dxaOrig="160" w:dyaOrig="300">
          <v:shape id="_x0000_i1826" type="#_x0000_t75" alt="" style="width:9.15pt;height:15.2pt;mso-width-percent:0;mso-height-percent:0;mso-width-percent:0;mso-height-percent:0" o:ole="">
            <v:imagedata r:id="rId1842" o:title=""/>
          </v:shape>
          <o:OLEObject Type="Embed" ProgID="Equation.DSMT4" ShapeID="_x0000_i1826" DrawAspect="Content" ObjectID="_1805307168" r:id="rId1843"/>
        </w:object>
      </w:r>
      <w:r w:rsidRPr="002B3B70">
        <w:rPr>
          <w:rFonts w:ascii="Times New Roman" w:eastAsia="Calibri" w:hAnsi="Times New Roman" w:cs="Times New Roman"/>
          <w:bCs/>
          <w:sz w:val="26"/>
          <w:szCs w:val="26"/>
        </w:rPr>
        <w:t xml:space="preserve"> và bán kính đáy </w:t>
      </w:r>
      <w:r w:rsidRPr="002B3B70">
        <w:rPr>
          <w:rFonts w:ascii="Times New Roman" w:eastAsia="Calibri" w:hAnsi="Times New Roman" w:cs="Times New Roman"/>
          <w:noProof/>
          <w:position w:val="-4"/>
          <w:sz w:val="26"/>
          <w:szCs w:val="26"/>
        </w:rPr>
        <w:object w:dxaOrig="200" w:dyaOrig="200">
          <v:shape id="_x0000_i1827" type="#_x0000_t75" alt="" style="width:10.15pt;height:10.15pt;mso-width-percent:0;mso-height-percent:0;mso-width-percent:0;mso-height-percent:0" o:ole="">
            <v:imagedata r:id="rId1844" o:title=""/>
          </v:shape>
          <o:OLEObject Type="Embed" ProgID="Equation.DSMT4" ShapeID="_x0000_i1827" DrawAspect="Content" ObjectID="_1805307169" r:id="rId1845"/>
        </w:object>
      </w:r>
      <w:r w:rsidRPr="002B3B70">
        <w:rPr>
          <w:rFonts w:ascii="Times New Roman" w:eastAsia="Calibri" w:hAnsi="Times New Roman" w:cs="Times New Roman"/>
          <w:bCs/>
          <w:sz w:val="26"/>
          <w:szCs w:val="26"/>
        </w:rPr>
        <w:t xml:space="preserve">. Diện tích xung quanh của hình  nón </w:t>
      </w:r>
      <w:r w:rsidRPr="002B3B70">
        <w:rPr>
          <w:rFonts w:ascii="Times New Roman" w:eastAsia="Calibri" w:hAnsi="Times New Roman" w:cs="Times New Roman"/>
          <w:noProof/>
          <w:position w:val="-14"/>
          <w:sz w:val="26"/>
          <w:szCs w:val="26"/>
        </w:rPr>
        <w:object w:dxaOrig="380" w:dyaOrig="380">
          <v:shape id="_x0000_i1828" type="#_x0000_t75" alt="" style="width:19.25pt;height:19.25pt;mso-width-percent:0;mso-height-percent:0;mso-width-percent:0;mso-height-percent:0" o:ole="">
            <v:imagedata r:id="rId1846" o:title=""/>
          </v:shape>
          <o:OLEObject Type="Embed" ProgID="Equation.DSMT4" ShapeID="_x0000_i1828" DrawAspect="Content" ObjectID="_1805307170" r:id="rId1847"/>
        </w:object>
      </w:r>
      <w:r w:rsidRPr="002B3B70">
        <w:rPr>
          <w:rFonts w:ascii="Times New Roman" w:eastAsia="Calibri" w:hAnsi="Times New Roman" w:cs="Times New Roman"/>
          <w:sz w:val="26"/>
          <w:szCs w:val="26"/>
        </w:rPr>
        <w:t xml:space="preserve"> </w:t>
      </w:r>
      <w:r w:rsidRPr="002B3B70">
        <w:rPr>
          <w:rFonts w:ascii="Times New Roman" w:eastAsia="Calibri" w:hAnsi="Times New Roman" w:cs="Times New Roman"/>
          <w:bCs/>
          <w:sz w:val="26"/>
          <w:szCs w:val="26"/>
        </w:rPr>
        <w:t xml:space="preserve">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2B3B70" w:rsidRPr="002B3B70" w:rsidTr="00D836ED">
        <w:tc>
          <w:tcPr>
            <w:tcW w:w="2265" w:type="dxa"/>
          </w:tcPr>
          <w:p w:rsidR="002B3B70" w:rsidRPr="002B3B70" w:rsidRDefault="002B3B70" w:rsidP="00386916">
            <w:pPr>
              <w:spacing w:line="276" w:lineRule="auto"/>
              <w:rPr>
                <w:rFonts w:cs="Times New Roman"/>
                <w:sz w:val="26"/>
                <w:szCs w:val="26"/>
              </w:rPr>
            </w:pPr>
            <w:r w:rsidRPr="002B3B70">
              <w:rPr>
                <w:rFonts w:cs="Times New Roman"/>
                <w:b/>
                <w:sz w:val="26"/>
                <w:szCs w:val="26"/>
              </w:rPr>
              <w:t xml:space="preserve">A. </w:t>
            </w:r>
            <w:r w:rsidRPr="002B3B70">
              <w:rPr>
                <w:rFonts w:eastAsia="Calibri" w:cs="Times New Roman"/>
                <w:noProof/>
                <w:position w:val="-26"/>
                <w:sz w:val="26"/>
                <w:szCs w:val="26"/>
              </w:rPr>
              <w:object w:dxaOrig="1200" w:dyaOrig="680">
                <v:shape id="_x0000_i1829" type="#_x0000_t75" alt="" style="width:59.9pt;height:34.5pt;mso-width-percent:0;mso-height-percent:0;mso-width-percent:0;mso-height-percent:0" o:ole="">
                  <v:imagedata r:id="rId1848" o:title=""/>
                </v:shape>
                <o:OLEObject Type="Embed" ProgID="Equation.DSMT4" ShapeID="_x0000_i1829" DrawAspect="Content" ObjectID="_1805307171" r:id="rId1849"/>
              </w:object>
            </w:r>
            <w:r w:rsidRPr="002B3B70">
              <w:rPr>
                <w:rFonts w:eastAsia="Calibri" w:cs="Times New Roman"/>
                <w:sz w:val="26"/>
                <w:szCs w:val="26"/>
              </w:rPr>
              <w:t>.</w:t>
            </w:r>
          </w:p>
        </w:tc>
        <w:tc>
          <w:tcPr>
            <w:tcW w:w="2265" w:type="dxa"/>
            <w:vAlign w:val="center"/>
          </w:tcPr>
          <w:p w:rsidR="002B3B70" w:rsidRPr="002B3B70" w:rsidRDefault="002B3B70" w:rsidP="00386916">
            <w:pPr>
              <w:spacing w:line="276" w:lineRule="auto"/>
              <w:jc w:val="center"/>
              <w:rPr>
                <w:rFonts w:cs="Times New Roman"/>
                <w:sz w:val="26"/>
                <w:szCs w:val="26"/>
              </w:rPr>
            </w:pPr>
            <w:r w:rsidRPr="002B3B70">
              <w:rPr>
                <w:rFonts w:cs="Times New Roman"/>
                <w:b/>
                <w:sz w:val="26"/>
                <w:szCs w:val="26"/>
              </w:rPr>
              <w:t>B.</w:t>
            </w:r>
            <w:r w:rsidRPr="002B3B70">
              <w:rPr>
                <w:rFonts w:eastAsia="Calibri" w:cs="Times New Roman"/>
                <w:sz w:val="26"/>
                <w:szCs w:val="26"/>
              </w:rPr>
              <w:t xml:space="preserve"> </w:t>
            </w:r>
            <w:r w:rsidRPr="002B3B70">
              <w:rPr>
                <w:rFonts w:eastAsia="Calibri" w:cs="Times New Roman"/>
                <w:noProof/>
                <w:position w:val="-14"/>
                <w:sz w:val="26"/>
                <w:szCs w:val="26"/>
              </w:rPr>
              <w:object w:dxaOrig="1020" w:dyaOrig="380">
                <v:shape id="_x0000_i1830" type="#_x0000_t75" alt="" style="width:52.25pt;height:19.25pt;mso-width-percent:0;mso-height-percent:0;mso-width-percent:0;mso-height-percent:0" o:ole="">
                  <v:imagedata r:id="rId1850" o:title=""/>
                </v:shape>
                <o:OLEObject Type="Embed" ProgID="Equation.DSMT4" ShapeID="_x0000_i1830" DrawAspect="Content" ObjectID="_1805307172" r:id="rId1851"/>
              </w:object>
            </w:r>
            <w:r w:rsidRPr="002B3B70">
              <w:rPr>
                <w:rFonts w:eastAsia="Calibri" w:cs="Times New Roman"/>
                <w:sz w:val="26"/>
                <w:szCs w:val="26"/>
              </w:rPr>
              <w:t>.</w:t>
            </w:r>
          </w:p>
        </w:tc>
        <w:tc>
          <w:tcPr>
            <w:tcW w:w="2266" w:type="dxa"/>
            <w:vAlign w:val="center"/>
          </w:tcPr>
          <w:p w:rsidR="002B3B70" w:rsidRPr="002B3B70" w:rsidRDefault="002B3B70" w:rsidP="00386916">
            <w:pPr>
              <w:spacing w:line="276" w:lineRule="auto"/>
              <w:jc w:val="center"/>
              <w:rPr>
                <w:rFonts w:cs="Times New Roman"/>
                <w:sz w:val="26"/>
                <w:szCs w:val="26"/>
              </w:rPr>
            </w:pPr>
            <w:r w:rsidRPr="002B3B70">
              <w:rPr>
                <w:rFonts w:cs="Times New Roman"/>
                <w:b/>
                <w:sz w:val="26"/>
                <w:szCs w:val="26"/>
              </w:rPr>
              <w:t xml:space="preserve">C. </w:t>
            </w:r>
            <w:r w:rsidRPr="002B3B70">
              <w:rPr>
                <w:rFonts w:eastAsia="Calibri" w:cs="Times New Roman"/>
                <w:noProof/>
                <w:position w:val="-14"/>
                <w:sz w:val="26"/>
                <w:szCs w:val="26"/>
              </w:rPr>
              <w:object w:dxaOrig="1120" w:dyaOrig="420">
                <v:shape id="_x0000_i1831" type="#_x0000_t75" alt="" style="width:55.8pt;height:19.75pt;mso-width-percent:0;mso-height-percent:0;mso-width-percent:0;mso-height-percent:0" o:ole="">
                  <v:imagedata r:id="rId1852" o:title=""/>
                </v:shape>
                <o:OLEObject Type="Embed" ProgID="Equation.DSMT4" ShapeID="_x0000_i1831" DrawAspect="Content" ObjectID="_1805307173" r:id="rId1853"/>
              </w:object>
            </w:r>
            <w:r w:rsidRPr="002B3B70">
              <w:rPr>
                <w:rFonts w:eastAsia="Calibri" w:cs="Times New Roman"/>
                <w:sz w:val="26"/>
                <w:szCs w:val="26"/>
              </w:rPr>
              <w:t>.</w:t>
            </w:r>
          </w:p>
        </w:tc>
        <w:tc>
          <w:tcPr>
            <w:tcW w:w="2266" w:type="dxa"/>
            <w:vAlign w:val="center"/>
          </w:tcPr>
          <w:p w:rsidR="002B3B70" w:rsidRPr="002B3B70" w:rsidRDefault="002B3B70" w:rsidP="00386916">
            <w:pPr>
              <w:spacing w:line="276" w:lineRule="auto"/>
              <w:rPr>
                <w:rFonts w:eastAsia="Calibri" w:cs="Times New Roman"/>
                <w:bCs/>
                <w:sz w:val="26"/>
                <w:szCs w:val="26"/>
                <w:lang w:val="vi-VN"/>
              </w:rPr>
            </w:pPr>
            <w:r w:rsidRPr="002B3B70">
              <w:rPr>
                <w:rFonts w:cs="Times New Roman"/>
                <w:b/>
                <w:sz w:val="26"/>
                <w:szCs w:val="26"/>
              </w:rPr>
              <w:t xml:space="preserve">D. </w:t>
            </w:r>
            <w:r w:rsidRPr="002B3B70">
              <w:rPr>
                <w:rFonts w:eastAsia="Calibri" w:cs="Times New Roman"/>
                <w:noProof/>
                <w:position w:val="-14"/>
                <w:sz w:val="26"/>
                <w:szCs w:val="26"/>
              </w:rPr>
              <w:object w:dxaOrig="1140" w:dyaOrig="380">
                <v:shape id="_x0000_i1832" type="#_x0000_t75" alt="" style="width:57.3pt;height:19.25pt;mso-width-percent:0;mso-height-percent:0;mso-width-percent:0;mso-height-percent:0" o:ole="">
                  <v:imagedata r:id="rId1854" o:title=""/>
                </v:shape>
                <o:OLEObject Type="Embed" ProgID="Equation.DSMT4" ShapeID="_x0000_i1832" DrawAspect="Content" ObjectID="_1805307174" r:id="rId1855"/>
              </w:object>
            </w:r>
          </w:p>
        </w:tc>
      </w:tr>
    </w:tbl>
    <w:p w:rsidR="002B3B70" w:rsidRPr="002B3B70" w:rsidRDefault="002B3B70" w:rsidP="00386916">
      <w:pPr>
        <w:pStyle w:val="CommentSubject"/>
        <w:spacing w:line="276" w:lineRule="auto"/>
        <w:ind w:right="48"/>
        <w:jc w:val="both"/>
        <w:rPr>
          <w:rFonts w:ascii="Times New Roman" w:hAnsi="Times New Roman"/>
          <w:b w:val="0"/>
          <w:sz w:val="26"/>
          <w:szCs w:val="26"/>
          <w:lang w:val="vi-VN" w:eastAsia="ja-JP"/>
        </w:rPr>
      </w:pPr>
      <w:r w:rsidRPr="002B3B70">
        <w:rPr>
          <w:rFonts w:ascii="Times New Roman" w:hAnsi="Times New Roman"/>
          <w:sz w:val="26"/>
          <w:szCs w:val="26"/>
        </w:rPr>
        <w:t>Câu 11.</w:t>
      </w:r>
      <w:r w:rsidRPr="002B3B70">
        <w:rPr>
          <w:rFonts w:ascii="Times New Roman" w:hAnsi="Times New Roman"/>
          <w:b w:val="0"/>
          <w:sz w:val="26"/>
          <w:szCs w:val="26"/>
        </w:rPr>
        <w:t xml:space="preserve"> </w:t>
      </w:r>
      <w:r w:rsidRPr="002B3B70">
        <w:rPr>
          <w:rFonts w:ascii="Times New Roman" w:hAnsi="Times New Roman"/>
          <w:b w:val="0"/>
          <w:sz w:val="26"/>
          <w:szCs w:val="26"/>
          <w:lang w:eastAsia="ja-JP"/>
        </w:rPr>
        <w:t>Thống kê điểm kiểm tra môn Toán của 20 học sinh được ghi lại trong bảng</w:t>
      </w: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741"/>
        <w:gridCol w:w="742"/>
        <w:gridCol w:w="742"/>
        <w:gridCol w:w="742"/>
        <w:gridCol w:w="742"/>
        <w:gridCol w:w="742"/>
        <w:gridCol w:w="742"/>
        <w:gridCol w:w="742"/>
        <w:gridCol w:w="742"/>
      </w:tblGrid>
      <w:tr w:rsidR="002B3B70" w:rsidRPr="002B3B70" w:rsidTr="00022733">
        <w:trPr>
          <w:trHeight w:val="182"/>
        </w:trPr>
        <w:tc>
          <w:tcPr>
            <w:tcW w:w="0" w:type="auto"/>
            <w:shd w:val="clear" w:color="auto" w:fill="auto"/>
            <w:hideMark/>
          </w:tcPr>
          <w:p w:rsidR="002B3B70" w:rsidRPr="002B3B70" w:rsidRDefault="002B3B70" w:rsidP="00386916">
            <w:pPr>
              <w:spacing w:line="276" w:lineRule="auto"/>
              <w:rPr>
                <w:rFonts w:ascii="Times New Roman" w:hAnsi="Times New Roman" w:cs="Times New Roman"/>
                <w:sz w:val="26"/>
                <w:szCs w:val="26"/>
                <w:lang w:eastAsia="ja-JP"/>
              </w:rPr>
            </w:pPr>
            <w:r w:rsidRPr="002B3B70">
              <w:rPr>
                <w:rFonts w:ascii="Times New Roman" w:hAnsi="Times New Roman" w:cs="Times New Roman"/>
                <w:sz w:val="26"/>
                <w:szCs w:val="26"/>
                <w:lang w:eastAsia="ja-JP"/>
              </w:rPr>
              <w:t xml:space="preserve">Điểm </w:t>
            </w:r>
            <w:r w:rsidRPr="002B3B70">
              <w:rPr>
                <w:rFonts w:ascii="Times New Roman" w:hAnsi="Times New Roman" w:cs="Times New Roman"/>
                <w:noProof/>
                <w:position w:val="-14"/>
                <w:sz w:val="26"/>
                <w:szCs w:val="26"/>
              </w:rPr>
              <w:object w:dxaOrig="380" w:dyaOrig="400">
                <v:shape id="_x0000_i1833" type="#_x0000_t75" alt="" style="width:17.75pt;height:20.8pt;mso-width-percent:0;mso-height-percent:0;mso-width-percent:0;mso-height-percent:0" o:ole="">
                  <v:imagedata r:id="rId1856" o:title=""/>
                </v:shape>
                <o:OLEObject Type="Embed" ProgID="Equation.DSMT4" ShapeID="_x0000_i1833" DrawAspect="Content" ObjectID="_1805307175" r:id="rId1857"/>
              </w:object>
            </w:r>
          </w:p>
        </w:tc>
        <w:tc>
          <w:tcPr>
            <w:tcW w:w="741" w:type="dxa"/>
            <w:shd w:val="clear" w:color="auto" w:fill="auto"/>
            <w:vAlign w:val="center"/>
            <w:hideMark/>
          </w:tcPr>
          <w:p w:rsidR="002B3B70" w:rsidRPr="002B3B70" w:rsidRDefault="002B3B70" w:rsidP="00386916">
            <w:pPr>
              <w:spacing w:line="276" w:lineRule="auto"/>
              <w:jc w:val="center"/>
              <w:rPr>
                <w:rFonts w:ascii="Times New Roman" w:hAnsi="Times New Roman" w:cs="Times New Roman"/>
                <w:sz w:val="26"/>
                <w:szCs w:val="26"/>
                <w:lang w:eastAsia="ja-JP"/>
              </w:rPr>
            </w:pPr>
            <w:r w:rsidRPr="002B3B70">
              <w:rPr>
                <w:rFonts w:ascii="Times New Roman" w:hAnsi="Times New Roman" w:cs="Times New Roman"/>
                <w:sz w:val="26"/>
                <w:szCs w:val="26"/>
                <w:lang w:eastAsia="ja-JP"/>
              </w:rPr>
              <w:t>2</w:t>
            </w:r>
          </w:p>
        </w:tc>
        <w:tc>
          <w:tcPr>
            <w:tcW w:w="742" w:type="dxa"/>
            <w:shd w:val="clear" w:color="auto" w:fill="auto"/>
            <w:vAlign w:val="center"/>
            <w:hideMark/>
          </w:tcPr>
          <w:p w:rsidR="002B3B70" w:rsidRPr="002B3B70" w:rsidRDefault="002B3B70" w:rsidP="00386916">
            <w:pPr>
              <w:spacing w:line="276" w:lineRule="auto"/>
              <w:jc w:val="center"/>
              <w:rPr>
                <w:rFonts w:ascii="Times New Roman" w:hAnsi="Times New Roman" w:cs="Times New Roman"/>
                <w:sz w:val="26"/>
                <w:szCs w:val="26"/>
                <w:lang w:eastAsia="ja-JP"/>
              </w:rPr>
            </w:pPr>
            <w:r w:rsidRPr="002B3B70">
              <w:rPr>
                <w:rFonts w:ascii="Times New Roman" w:hAnsi="Times New Roman" w:cs="Times New Roman"/>
                <w:sz w:val="26"/>
                <w:szCs w:val="26"/>
                <w:lang w:eastAsia="ja-JP"/>
              </w:rPr>
              <w:t>3</w:t>
            </w:r>
          </w:p>
        </w:tc>
        <w:tc>
          <w:tcPr>
            <w:tcW w:w="742" w:type="dxa"/>
            <w:shd w:val="clear" w:color="auto" w:fill="auto"/>
            <w:vAlign w:val="center"/>
            <w:hideMark/>
          </w:tcPr>
          <w:p w:rsidR="002B3B70" w:rsidRPr="002B3B70" w:rsidRDefault="002B3B70" w:rsidP="00386916">
            <w:pPr>
              <w:spacing w:line="276" w:lineRule="auto"/>
              <w:jc w:val="center"/>
              <w:rPr>
                <w:rFonts w:ascii="Times New Roman" w:hAnsi="Times New Roman" w:cs="Times New Roman"/>
                <w:sz w:val="26"/>
                <w:szCs w:val="26"/>
                <w:lang w:eastAsia="ja-JP"/>
              </w:rPr>
            </w:pPr>
            <w:r w:rsidRPr="002B3B70">
              <w:rPr>
                <w:rFonts w:ascii="Times New Roman" w:hAnsi="Times New Roman" w:cs="Times New Roman"/>
                <w:sz w:val="26"/>
                <w:szCs w:val="26"/>
                <w:lang w:eastAsia="ja-JP"/>
              </w:rPr>
              <w:t>4</w:t>
            </w:r>
          </w:p>
        </w:tc>
        <w:tc>
          <w:tcPr>
            <w:tcW w:w="742" w:type="dxa"/>
            <w:shd w:val="clear" w:color="auto" w:fill="auto"/>
            <w:vAlign w:val="center"/>
            <w:hideMark/>
          </w:tcPr>
          <w:p w:rsidR="002B3B70" w:rsidRPr="002B3B70" w:rsidRDefault="002B3B70" w:rsidP="00386916">
            <w:pPr>
              <w:spacing w:line="276" w:lineRule="auto"/>
              <w:jc w:val="center"/>
              <w:rPr>
                <w:rFonts w:ascii="Times New Roman" w:hAnsi="Times New Roman" w:cs="Times New Roman"/>
                <w:sz w:val="26"/>
                <w:szCs w:val="26"/>
                <w:lang w:eastAsia="ja-JP"/>
              </w:rPr>
            </w:pPr>
            <w:r w:rsidRPr="002B3B70">
              <w:rPr>
                <w:rFonts w:ascii="Times New Roman" w:hAnsi="Times New Roman" w:cs="Times New Roman"/>
                <w:sz w:val="26"/>
                <w:szCs w:val="26"/>
                <w:lang w:eastAsia="ja-JP"/>
              </w:rPr>
              <w:t>5</w:t>
            </w:r>
          </w:p>
        </w:tc>
        <w:tc>
          <w:tcPr>
            <w:tcW w:w="742" w:type="dxa"/>
            <w:shd w:val="clear" w:color="auto" w:fill="auto"/>
            <w:vAlign w:val="center"/>
            <w:hideMark/>
          </w:tcPr>
          <w:p w:rsidR="002B3B70" w:rsidRPr="002B3B70" w:rsidRDefault="002B3B70" w:rsidP="00386916">
            <w:pPr>
              <w:spacing w:line="276" w:lineRule="auto"/>
              <w:jc w:val="center"/>
              <w:rPr>
                <w:rFonts w:ascii="Times New Roman" w:hAnsi="Times New Roman" w:cs="Times New Roman"/>
                <w:sz w:val="26"/>
                <w:szCs w:val="26"/>
                <w:lang w:eastAsia="ja-JP"/>
              </w:rPr>
            </w:pPr>
            <w:r w:rsidRPr="002B3B70">
              <w:rPr>
                <w:rFonts w:ascii="Times New Roman" w:hAnsi="Times New Roman" w:cs="Times New Roman"/>
                <w:sz w:val="26"/>
                <w:szCs w:val="26"/>
                <w:lang w:eastAsia="ja-JP"/>
              </w:rPr>
              <w:t>6</w:t>
            </w:r>
          </w:p>
        </w:tc>
        <w:tc>
          <w:tcPr>
            <w:tcW w:w="742" w:type="dxa"/>
            <w:shd w:val="clear" w:color="auto" w:fill="auto"/>
            <w:vAlign w:val="center"/>
            <w:hideMark/>
          </w:tcPr>
          <w:p w:rsidR="002B3B70" w:rsidRPr="002B3B70" w:rsidRDefault="002B3B70" w:rsidP="00386916">
            <w:pPr>
              <w:spacing w:line="276" w:lineRule="auto"/>
              <w:jc w:val="center"/>
              <w:rPr>
                <w:rFonts w:ascii="Times New Roman" w:hAnsi="Times New Roman" w:cs="Times New Roman"/>
                <w:sz w:val="26"/>
                <w:szCs w:val="26"/>
                <w:lang w:eastAsia="ja-JP"/>
              </w:rPr>
            </w:pPr>
            <w:r w:rsidRPr="002B3B70">
              <w:rPr>
                <w:rFonts w:ascii="Times New Roman" w:hAnsi="Times New Roman" w:cs="Times New Roman"/>
                <w:sz w:val="26"/>
                <w:szCs w:val="26"/>
                <w:lang w:eastAsia="ja-JP"/>
              </w:rPr>
              <w:t>7</w:t>
            </w:r>
          </w:p>
        </w:tc>
        <w:tc>
          <w:tcPr>
            <w:tcW w:w="742" w:type="dxa"/>
            <w:shd w:val="clear" w:color="auto" w:fill="auto"/>
            <w:vAlign w:val="center"/>
            <w:hideMark/>
          </w:tcPr>
          <w:p w:rsidR="002B3B70" w:rsidRPr="002B3B70" w:rsidRDefault="002B3B70" w:rsidP="00386916">
            <w:pPr>
              <w:spacing w:line="276" w:lineRule="auto"/>
              <w:jc w:val="center"/>
              <w:rPr>
                <w:rFonts w:ascii="Times New Roman" w:hAnsi="Times New Roman" w:cs="Times New Roman"/>
                <w:sz w:val="26"/>
                <w:szCs w:val="26"/>
                <w:lang w:eastAsia="ja-JP"/>
              </w:rPr>
            </w:pPr>
            <w:r w:rsidRPr="002B3B70">
              <w:rPr>
                <w:rFonts w:ascii="Times New Roman" w:hAnsi="Times New Roman" w:cs="Times New Roman"/>
                <w:sz w:val="26"/>
                <w:szCs w:val="26"/>
                <w:lang w:eastAsia="ja-JP"/>
              </w:rPr>
              <w:t>8</w:t>
            </w:r>
          </w:p>
        </w:tc>
        <w:tc>
          <w:tcPr>
            <w:tcW w:w="742" w:type="dxa"/>
            <w:shd w:val="clear" w:color="auto" w:fill="auto"/>
            <w:vAlign w:val="center"/>
            <w:hideMark/>
          </w:tcPr>
          <w:p w:rsidR="002B3B70" w:rsidRPr="002B3B70" w:rsidRDefault="002B3B70" w:rsidP="00386916">
            <w:pPr>
              <w:spacing w:line="276" w:lineRule="auto"/>
              <w:jc w:val="center"/>
              <w:rPr>
                <w:rFonts w:ascii="Times New Roman" w:hAnsi="Times New Roman" w:cs="Times New Roman"/>
                <w:sz w:val="26"/>
                <w:szCs w:val="26"/>
                <w:lang w:eastAsia="ja-JP"/>
              </w:rPr>
            </w:pPr>
            <w:r w:rsidRPr="002B3B70">
              <w:rPr>
                <w:rFonts w:ascii="Times New Roman" w:hAnsi="Times New Roman" w:cs="Times New Roman"/>
                <w:sz w:val="26"/>
                <w:szCs w:val="26"/>
                <w:lang w:eastAsia="ja-JP"/>
              </w:rPr>
              <w:t>9</w:t>
            </w:r>
          </w:p>
        </w:tc>
        <w:tc>
          <w:tcPr>
            <w:tcW w:w="742" w:type="dxa"/>
            <w:shd w:val="clear" w:color="auto" w:fill="auto"/>
            <w:vAlign w:val="center"/>
            <w:hideMark/>
          </w:tcPr>
          <w:p w:rsidR="002B3B70" w:rsidRPr="002B3B70" w:rsidRDefault="002B3B70" w:rsidP="00386916">
            <w:pPr>
              <w:spacing w:line="276" w:lineRule="auto"/>
              <w:jc w:val="center"/>
              <w:rPr>
                <w:rFonts w:ascii="Times New Roman" w:hAnsi="Times New Roman" w:cs="Times New Roman"/>
                <w:sz w:val="26"/>
                <w:szCs w:val="26"/>
                <w:lang w:eastAsia="ja-JP"/>
              </w:rPr>
            </w:pPr>
            <w:r w:rsidRPr="002B3B70">
              <w:rPr>
                <w:rFonts w:ascii="Times New Roman" w:hAnsi="Times New Roman" w:cs="Times New Roman"/>
                <w:sz w:val="26"/>
                <w:szCs w:val="26"/>
                <w:lang w:eastAsia="ja-JP"/>
              </w:rPr>
              <w:t>10</w:t>
            </w:r>
          </w:p>
        </w:tc>
      </w:tr>
      <w:tr w:rsidR="002B3B70" w:rsidRPr="002B3B70" w:rsidTr="00022733">
        <w:trPr>
          <w:trHeight w:val="182"/>
        </w:trPr>
        <w:tc>
          <w:tcPr>
            <w:tcW w:w="0" w:type="auto"/>
            <w:shd w:val="clear" w:color="auto" w:fill="auto"/>
            <w:hideMark/>
          </w:tcPr>
          <w:p w:rsidR="002B3B70" w:rsidRPr="002B3B70" w:rsidRDefault="002B3B70" w:rsidP="00386916">
            <w:pPr>
              <w:spacing w:line="276" w:lineRule="auto"/>
              <w:rPr>
                <w:rFonts w:ascii="Times New Roman" w:hAnsi="Times New Roman" w:cs="Times New Roman"/>
                <w:sz w:val="26"/>
                <w:szCs w:val="26"/>
                <w:lang w:eastAsia="ja-JP"/>
              </w:rPr>
            </w:pPr>
            <w:r w:rsidRPr="002B3B70">
              <w:rPr>
                <w:rFonts w:ascii="Times New Roman" w:hAnsi="Times New Roman" w:cs="Times New Roman"/>
                <w:sz w:val="26"/>
                <w:szCs w:val="26"/>
                <w:lang w:eastAsia="ja-JP"/>
              </w:rPr>
              <w:t xml:space="preserve">Tần số </w:t>
            </w:r>
            <w:r w:rsidRPr="002B3B70">
              <w:rPr>
                <w:rFonts w:ascii="Times New Roman" w:hAnsi="Times New Roman" w:cs="Times New Roman"/>
                <w:noProof/>
                <w:position w:val="-14"/>
                <w:sz w:val="26"/>
                <w:szCs w:val="26"/>
              </w:rPr>
              <w:object w:dxaOrig="380" w:dyaOrig="400">
                <v:shape id="_x0000_i1834" type="#_x0000_t75" alt="" style="width:17.75pt;height:20.8pt;mso-width-percent:0;mso-height-percent:0;mso-width-percent:0;mso-height-percent:0" o:ole="">
                  <v:imagedata r:id="rId1858" o:title=""/>
                </v:shape>
                <o:OLEObject Type="Embed" ProgID="Equation.DSMT4" ShapeID="_x0000_i1834" DrawAspect="Content" ObjectID="_1805307176" r:id="rId1859"/>
              </w:object>
            </w:r>
          </w:p>
        </w:tc>
        <w:tc>
          <w:tcPr>
            <w:tcW w:w="741" w:type="dxa"/>
            <w:shd w:val="clear" w:color="auto" w:fill="auto"/>
            <w:vAlign w:val="center"/>
            <w:hideMark/>
          </w:tcPr>
          <w:p w:rsidR="002B3B70" w:rsidRPr="002B3B70" w:rsidRDefault="002B3B70" w:rsidP="00386916">
            <w:pPr>
              <w:spacing w:line="276" w:lineRule="auto"/>
              <w:jc w:val="center"/>
              <w:rPr>
                <w:rFonts w:ascii="Times New Roman" w:hAnsi="Times New Roman" w:cs="Times New Roman"/>
                <w:sz w:val="26"/>
                <w:szCs w:val="26"/>
                <w:lang w:eastAsia="ja-JP"/>
              </w:rPr>
            </w:pPr>
            <w:r w:rsidRPr="002B3B70">
              <w:rPr>
                <w:rFonts w:ascii="Times New Roman" w:hAnsi="Times New Roman" w:cs="Times New Roman"/>
                <w:sz w:val="26"/>
                <w:szCs w:val="26"/>
                <w:lang w:eastAsia="ja-JP"/>
              </w:rPr>
              <w:t>3</w:t>
            </w:r>
          </w:p>
        </w:tc>
        <w:tc>
          <w:tcPr>
            <w:tcW w:w="742" w:type="dxa"/>
            <w:shd w:val="clear" w:color="auto" w:fill="auto"/>
            <w:vAlign w:val="center"/>
            <w:hideMark/>
          </w:tcPr>
          <w:p w:rsidR="002B3B70" w:rsidRPr="002B3B70" w:rsidRDefault="002B3B70" w:rsidP="00386916">
            <w:pPr>
              <w:spacing w:line="276" w:lineRule="auto"/>
              <w:jc w:val="center"/>
              <w:rPr>
                <w:rFonts w:ascii="Times New Roman" w:hAnsi="Times New Roman" w:cs="Times New Roman"/>
                <w:sz w:val="26"/>
                <w:szCs w:val="26"/>
                <w:lang w:eastAsia="ja-JP"/>
              </w:rPr>
            </w:pPr>
            <w:r w:rsidRPr="002B3B70">
              <w:rPr>
                <w:rFonts w:ascii="Times New Roman" w:hAnsi="Times New Roman" w:cs="Times New Roman"/>
                <w:sz w:val="26"/>
                <w:szCs w:val="26"/>
                <w:lang w:eastAsia="ja-JP"/>
              </w:rPr>
              <w:t>1</w:t>
            </w:r>
          </w:p>
        </w:tc>
        <w:tc>
          <w:tcPr>
            <w:tcW w:w="742" w:type="dxa"/>
            <w:shd w:val="clear" w:color="auto" w:fill="auto"/>
            <w:vAlign w:val="center"/>
            <w:hideMark/>
          </w:tcPr>
          <w:p w:rsidR="002B3B70" w:rsidRPr="002B3B70" w:rsidRDefault="002B3B70" w:rsidP="00386916">
            <w:pPr>
              <w:spacing w:line="276" w:lineRule="auto"/>
              <w:jc w:val="center"/>
              <w:rPr>
                <w:rFonts w:ascii="Times New Roman" w:hAnsi="Times New Roman" w:cs="Times New Roman"/>
                <w:sz w:val="26"/>
                <w:szCs w:val="26"/>
                <w:lang w:eastAsia="ja-JP"/>
              </w:rPr>
            </w:pPr>
            <w:r w:rsidRPr="002B3B70">
              <w:rPr>
                <w:rFonts w:ascii="Times New Roman" w:hAnsi="Times New Roman" w:cs="Times New Roman"/>
                <w:sz w:val="26"/>
                <w:szCs w:val="26"/>
                <w:lang w:eastAsia="ja-JP"/>
              </w:rPr>
              <w:t>?</w:t>
            </w:r>
          </w:p>
        </w:tc>
        <w:tc>
          <w:tcPr>
            <w:tcW w:w="742" w:type="dxa"/>
            <w:shd w:val="clear" w:color="auto" w:fill="auto"/>
            <w:vAlign w:val="center"/>
            <w:hideMark/>
          </w:tcPr>
          <w:p w:rsidR="002B3B70" w:rsidRPr="002B3B70" w:rsidRDefault="002B3B70" w:rsidP="00386916">
            <w:pPr>
              <w:spacing w:line="276" w:lineRule="auto"/>
              <w:jc w:val="center"/>
              <w:rPr>
                <w:rFonts w:ascii="Times New Roman" w:hAnsi="Times New Roman" w:cs="Times New Roman"/>
                <w:sz w:val="26"/>
                <w:szCs w:val="26"/>
                <w:lang w:eastAsia="ja-JP"/>
              </w:rPr>
            </w:pPr>
            <w:r w:rsidRPr="002B3B70">
              <w:rPr>
                <w:rFonts w:ascii="Times New Roman" w:hAnsi="Times New Roman" w:cs="Times New Roman"/>
                <w:sz w:val="26"/>
                <w:szCs w:val="26"/>
                <w:lang w:eastAsia="ja-JP"/>
              </w:rPr>
              <w:t>2</w:t>
            </w:r>
          </w:p>
        </w:tc>
        <w:tc>
          <w:tcPr>
            <w:tcW w:w="742" w:type="dxa"/>
            <w:shd w:val="clear" w:color="auto" w:fill="auto"/>
            <w:vAlign w:val="center"/>
            <w:hideMark/>
          </w:tcPr>
          <w:p w:rsidR="002B3B70" w:rsidRPr="002B3B70" w:rsidRDefault="002B3B70" w:rsidP="00386916">
            <w:pPr>
              <w:spacing w:line="276" w:lineRule="auto"/>
              <w:jc w:val="center"/>
              <w:rPr>
                <w:rFonts w:ascii="Times New Roman" w:hAnsi="Times New Roman" w:cs="Times New Roman"/>
                <w:sz w:val="26"/>
                <w:szCs w:val="26"/>
                <w:lang w:eastAsia="ja-JP"/>
              </w:rPr>
            </w:pPr>
            <w:r w:rsidRPr="002B3B70">
              <w:rPr>
                <w:rFonts w:ascii="Times New Roman" w:hAnsi="Times New Roman" w:cs="Times New Roman"/>
                <w:sz w:val="26"/>
                <w:szCs w:val="26"/>
                <w:lang w:eastAsia="ja-JP"/>
              </w:rPr>
              <w:t>1</w:t>
            </w:r>
          </w:p>
        </w:tc>
        <w:tc>
          <w:tcPr>
            <w:tcW w:w="742" w:type="dxa"/>
            <w:shd w:val="clear" w:color="auto" w:fill="auto"/>
            <w:vAlign w:val="center"/>
            <w:hideMark/>
          </w:tcPr>
          <w:p w:rsidR="002B3B70" w:rsidRPr="002B3B70" w:rsidRDefault="002B3B70" w:rsidP="00386916">
            <w:pPr>
              <w:spacing w:line="276" w:lineRule="auto"/>
              <w:jc w:val="center"/>
              <w:rPr>
                <w:rFonts w:ascii="Times New Roman" w:hAnsi="Times New Roman" w:cs="Times New Roman"/>
                <w:sz w:val="26"/>
                <w:szCs w:val="26"/>
                <w:lang w:eastAsia="ja-JP"/>
              </w:rPr>
            </w:pPr>
            <w:r w:rsidRPr="002B3B70">
              <w:rPr>
                <w:rFonts w:ascii="Times New Roman" w:hAnsi="Times New Roman" w:cs="Times New Roman"/>
                <w:sz w:val="26"/>
                <w:szCs w:val="26"/>
                <w:lang w:eastAsia="ja-JP"/>
              </w:rPr>
              <w:t>3</w:t>
            </w:r>
          </w:p>
        </w:tc>
        <w:tc>
          <w:tcPr>
            <w:tcW w:w="742" w:type="dxa"/>
            <w:shd w:val="clear" w:color="auto" w:fill="auto"/>
            <w:vAlign w:val="center"/>
            <w:hideMark/>
          </w:tcPr>
          <w:p w:rsidR="002B3B70" w:rsidRPr="002B3B70" w:rsidRDefault="002B3B70" w:rsidP="00386916">
            <w:pPr>
              <w:spacing w:line="276" w:lineRule="auto"/>
              <w:jc w:val="center"/>
              <w:rPr>
                <w:rFonts w:ascii="Times New Roman" w:hAnsi="Times New Roman" w:cs="Times New Roman"/>
                <w:sz w:val="26"/>
                <w:szCs w:val="26"/>
                <w:lang w:eastAsia="ja-JP"/>
              </w:rPr>
            </w:pPr>
            <w:r w:rsidRPr="002B3B70">
              <w:rPr>
                <w:rFonts w:ascii="Times New Roman" w:hAnsi="Times New Roman" w:cs="Times New Roman"/>
                <w:sz w:val="26"/>
                <w:szCs w:val="26"/>
                <w:lang w:eastAsia="ja-JP"/>
              </w:rPr>
              <w:t>2</w:t>
            </w:r>
          </w:p>
        </w:tc>
        <w:tc>
          <w:tcPr>
            <w:tcW w:w="742" w:type="dxa"/>
            <w:shd w:val="clear" w:color="auto" w:fill="auto"/>
            <w:vAlign w:val="center"/>
            <w:hideMark/>
          </w:tcPr>
          <w:p w:rsidR="002B3B70" w:rsidRPr="002B3B70" w:rsidRDefault="002B3B70" w:rsidP="00386916">
            <w:pPr>
              <w:spacing w:line="276" w:lineRule="auto"/>
              <w:jc w:val="center"/>
              <w:rPr>
                <w:rFonts w:ascii="Times New Roman" w:hAnsi="Times New Roman" w:cs="Times New Roman"/>
                <w:sz w:val="26"/>
                <w:szCs w:val="26"/>
                <w:lang w:eastAsia="ja-JP"/>
              </w:rPr>
            </w:pPr>
            <w:r w:rsidRPr="002B3B70">
              <w:rPr>
                <w:rFonts w:ascii="Times New Roman" w:hAnsi="Times New Roman" w:cs="Times New Roman"/>
                <w:sz w:val="26"/>
                <w:szCs w:val="26"/>
                <w:lang w:eastAsia="ja-JP"/>
              </w:rPr>
              <w:t>1</w:t>
            </w:r>
          </w:p>
        </w:tc>
        <w:tc>
          <w:tcPr>
            <w:tcW w:w="742" w:type="dxa"/>
            <w:shd w:val="clear" w:color="auto" w:fill="auto"/>
            <w:vAlign w:val="center"/>
            <w:hideMark/>
          </w:tcPr>
          <w:p w:rsidR="002B3B70" w:rsidRPr="002B3B70" w:rsidRDefault="002B3B70" w:rsidP="00386916">
            <w:pPr>
              <w:spacing w:line="276" w:lineRule="auto"/>
              <w:jc w:val="center"/>
              <w:rPr>
                <w:rFonts w:ascii="Times New Roman" w:hAnsi="Times New Roman" w:cs="Times New Roman"/>
                <w:sz w:val="26"/>
                <w:szCs w:val="26"/>
                <w:lang w:eastAsia="ja-JP"/>
              </w:rPr>
            </w:pPr>
            <w:r w:rsidRPr="002B3B70">
              <w:rPr>
                <w:rFonts w:ascii="Times New Roman" w:hAnsi="Times New Roman" w:cs="Times New Roman"/>
                <w:sz w:val="26"/>
                <w:szCs w:val="26"/>
                <w:lang w:eastAsia="ja-JP"/>
              </w:rPr>
              <w:t>2</w:t>
            </w:r>
          </w:p>
        </w:tc>
      </w:tr>
    </w:tbl>
    <w:p w:rsidR="002B3B70" w:rsidRPr="002B3B70" w:rsidRDefault="002B3B70" w:rsidP="00386916">
      <w:pPr>
        <w:pStyle w:val="CommentSubject"/>
        <w:shd w:val="clear" w:color="auto" w:fill="FFFFFF"/>
        <w:spacing w:line="276" w:lineRule="auto"/>
        <w:rPr>
          <w:rFonts w:ascii="Times New Roman" w:hAnsi="Times New Roman"/>
          <w:b w:val="0"/>
          <w:sz w:val="26"/>
          <w:szCs w:val="26"/>
          <w:lang w:val="vi-VN"/>
        </w:rPr>
      </w:pPr>
      <w:r w:rsidRPr="002B3B70">
        <w:rPr>
          <w:rFonts w:ascii="Times New Roman" w:hAnsi="Times New Roman"/>
          <w:b w:val="0"/>
          <w:sz w:val="26"/>
          <w:szCs w:val="26"/>
          <w:lang w:val="vi-VN"/>
        </w:rPr>
        <w:t xml:space="preserve">Tần số </w:t>
      </w:r>
      <w:r w:rsidRPr="002B3B70">
        <w:rPr>
          <w:rFonts w:ascii="Times New Roman" w:hAnsi="Times New Roman"/>
          <w:b w:val="0"/>
          <w:sz w:val="26"/>
          <w:szCs w:val="26"/>
        </w:rPr>
        <w:t>xuất hiện của điểm 4</w:t>
      </w:r>
      <w:r w:rsidRPr="002B3B70">
        <w:rPr>
          <w:rFonts w:ascii="Times New Roman" w:hAnsi="Times New Roman"/>
          <w:b w:val="0"/>
          <w:sz w:val="26"/>
          <w:szCs w:val="26"/>
          <w:lang w:val="vi-VN"/>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2B3B70" w:rsidRPr="002B3B70" w:rsidTr="00022733">
        <w:tc>
          <w:tcPr>
            <w:tcW w:w="2265" w:type="dxa"/>
          </w:tcPr>
          <w:p w:rsidR="002B3B70" w:rsidRPr="002B3B70" w:rsidRDefault="002B3B70" w:rsidP="00386916">
            <w:pPr>
              <w:spacing w:line="276" w:lineRule="auto"/>
              <w:rPr>
                <w:rFonts w:cs="Times New Roman"/>
                <w:sz w:val="26"/>
                <w:szCs w:val="26"/>
              </w:rPr>
            </w:pPr>
            <w:r w:rsidRPr="002B3B70">
              <w:rPr>
                <w:rFonts w:cs="Times New Roman"/>
                <w:b/>
                <w:bCs/>
                <w:sz w:val="26"/>
                <w:szCs w:val="26"/>
                <w:lang w:val="it-IT"/>
              </w:rPr>
              <w:t>A.</w:t>
            </w:r>
            <w:r w:rsidRPr="002B3B70">
              <w:rPr>
                <w:rFonts w:cs="Times New Roman"/>
                <w:sz w:val="26"/>
                <w:szCs w:val="26"/>
                <w:lang w:val="it-IT"/>
              </w:rPr>
              <w:t xml:space="preserve"> </w:t>
            </w:r>
            <w:r w:rsidRPr="002B3B70">
              <w:rPr>
                <w:rFonts w:cs="Times New Roman"/>
                <w:noProof/>
                <w:position w:val="-6"/>
                <w:sz w:val="26"/>
                <w:szCs w:val="26"/>
                <w:lang w:val="it-IT"/>
              </w:rPr>
              <w:object w:dxaOrig="340" w:dyaOrig="279">
                <v:shape id="_x0000_i1835" type="#_x0000_t75" alt="" style="width:16.25pt;height:14.2pt;mso-width-percent:0;mso-height-percent:0;mso-width-percent:0;mso-height-percent:0" o:ole="">
                  <v:imagedata r:id="rId1860" o:title=""/>
                </v:shape>
                <o:OLEObject Type="Embed" ProgID="Equation.DSMT4" ShapeID="_x0000_i1835" DrawAspect="Content" ObjectID="_1805307177" r:id="rId1861"/>
              </w:object>
            </w:r>
            <w:r w:rsidRPr="002B3B70">
              <w:rPr>
                <w:rFonts w:cs="Times New Roman"/>
                <w:sz w:val="26"/>
                <w:szCs w:val="26"/>
                <w:lang w:val="it-IT"/>
              </w:rPr>
              <w:t xml:space="preserve">                              </w:t>
            </w:r>
          </w:p>
        </w:tc>
        <w:tc>
          <w:tcPr>
            <w:tcW w:w="2265" w:type="dxa"/>
          </w:tcPr>
          <w:p w:rsidR="002B3B70" w:rsidRPr="002B3B70" w:rsidRDefault="002B3B70" w:rsidP="00386916">
            <w:pPr>
              <w:spacing w:line="276" w:lineRule="auto"/>
              <w:rPr>
                <w:rFonts w:cs="Times New Roman"/>
                <w:sz w:val="26"/>
                <w:szCs w:val="26"/>
              </w:rPr>
            </w:pPr>
            <w:r w:rsidRPr="002B3B70">
              <w:rPr>
                <w:rFonts w:cs="Times New Roman"/>
                <w:b/>
                <w:bCs/>
                <w:sz w:val="26"/>
                <w:szCs w:val="26"/>
                <w:lang w:val="it-IT"/>
              </w:rPr>
              <w:t>B.</w:t>
            </w:r>
            <w:r w:rsidRPr="002B3B70">
              <w:rPr>
                <w:rFonts w:cs="Times New Roman"/>
                <w:sz w:val="26"/>
                <w:szCs w:val="26"/>
                <w:lang w:val="it-IT"/>
              </w:rPr>
              <w:t xml:space="preserve"> </w:t>
            </w:r>
            <w:r w:rsidRPr="002B3B70">
              <w:rPr>
                <w:rFonts w:cs="Times New Roman"/>
                <w:noProof/>
                <w:position w:val="-6"/>
                <w:sz w:val="26"/>
                <w:szCs w:val="26"/>
                <w:lang w:val="it-IT"/>
              </w:rPr>
              <w:object w:dxaOrig="240" w:dyaOrig="279">
                <v:shape id="_x0000_i1836" type="#_x0000_t75" alt="" style="width:12.15pt;height:14.2pt;mso-width-percent:0;mso-height-percent:0;mso-width-percent:0;mso-height-percent:0" o:ole="">
                  <v:imagedata r:id="rId1862" o:title=""/>
                </v:shape>
                <o:OLEObject Type="Embed" ProgID="Equation.DSMT4" ShapeID="_x0000_i1836" DrawAspect="Content" ObjectID="_1805307178" r:id="rId1863"/>
              </w:object>
            </w:r>
            <w:r w:rsidRPr="002B3B70">
              <w:rPr>
                <w:rFonts w:cs="Times New Roman"/>
                <w:sz w:val="26"/>
                <w:szCs w:val="26"/>
                <w:lang w:val="it-IT"/>
              </w:rPr>
              <w:t xml:space="preserve">                                </w:t>
            </w:r>
          </w:p>
        </w:tc>
        <w:tc>
          <w:tcPr>
            <w:tcW w:w="2266" w:type="dxa"/>
          </w:tcPr>
          <w:p w:rsidR="002B3B70" w:rsidRPr="002B3B70" w:rsidRDefault="002B3B70" w:rsidP="00386916">
            <w:pPr>
              <w:spacing w:line="276" w:lineRule="auto"/>
              <w:rPr>
                <w:rFonts w:cs="Times New Roman"/>
                <w:sz w:val="26"/>
                <w:szCs w:val="26"/>
              </w:rPr>
            </w:pPr>
            <w:r w:rsidRPr="002B3B70">
              <w:rPr>
                <w:rFonts w:cs="Times New Roman"/>
                <w:b/>
                <w:bCs/>
                <w:sz w:val="26"/>
                <w:szCs w:val="26"/>
                <w:lang w:val="it-IT"/>
              </w:rPr>
              <w:t>C.</w:t>
            </w:r>
            <w:r w:rsidRPr="002B3B70">
              <w:rPr>
                <w:rFonts w:cs="Times New Roman"/>
                <w:noProof/>
                <w:position w:val="-6"/>
                <w:sz w:val="26"/>
                <w:szCs w:val="26"/>
                <w:lang w:val="it-IT"/>
              </w:rPr>
              <w:object w:dxaOrig="180" w:dyaOrig="279">
                <v:shape id="_x0000_i1837" type="#_x0000_t75" alt="" style="width:9.15pt;height:14.2pt;mso-width-percent:0;mso-height-percent:0;mso-width-percent:0;mso-height-percent:0" o:ole="">
                  <v:imagedata r:id="rId1864" o:title=""/>
                </v:shape>
                <o:OLEObject Type="Embed" ProgID="Equation.DSMT4" ShapeID="_x0000_i1837" DrawAspect="Content" ObjectID="_1805307179" r:id="rId1865"/>
              </w:object>
            </w:r>
          </w:p>
        </w:tc>
        <w:tc>
          <w:tcPr>
            <w:tcW w:w="2266" w:type="dxa"/>
          </w:tcPr>
          <w:p w:rsidR="002B3B70" w:rsidRPr="002B3B70" w:rsidRDefault="002B3B70" w:rsidP="00386916">
            <w:pPr>
              <w:spacing w:line="276" w:lineRule="auto"/>
              <w:rPr>
                <w:rFonts w:cs="Times New Roman"/>
                <w:sz w:val="26"/>
                <w:szCs w:val="26"/>
              </w:rPr>
            </w:pPr>
            <w:r w:rsidRPr="002B3B70">
              <w:rPr>
                <w:rFonts w:cs="Times New Roman"/>
                <w:b/>
                <w:bCs/>
                <w:sz w:val="26"/>
                <w:szCs w:val="26"/>
              </w:rPr>
              <w:t>D.</w:t>
            </w:r>
            <w:r w:rsidRPr="002B3B70">
              <w:rPr>
                <w:rFonts w:cs="Times New Roman"/>
                <w:sz w:val="26"/>
                <w:szCs w:val="26"/>
                <w:lang w:val="it-IT"/>
              </w:rPr>
              <w:t xml:space="preserve"> </w:t>
            </w:r>
            <w:r w:rsidRPr="002B3B70">
              <w:rPr>
                <w:rFonts w:cs="Times New Roman"/>
                <w:noProof/>
                <w:position w:val="-6"/>
                <w:sz w:val="26"/>
                <w:szCs w:val="26"/>
                <w:lang w:val="it-IT"/>
              </w:rPr>
              <w:object w:dxaOrig="180" w:dyaOrig="279">
                <v:shape id="_x0000_i1838" type="#_x0000_t75" alt="" style="width:9.15pt;height:14.2pt;mso-width-percent:0;mso-height-percent:0;mso-width-percent:0;mso-height-percent:0" o:ole="">
                  <v:imagedata r:id="rId1866" o:title=""/>
                </v:shape>
                <o:OLEObject Type="Embed" ProgID="Equation.DSMT4" ShapeID="_x0000_i1838" DrawAspect="Content" ObjectID="_1805307180" r:id="rId1867"/>
              </w:object>
            </w:r>
          </w:p>
        </w:tc>
      </w:tr>
    </w:tbl>
    <w:p w:rsidR="002B3B70" w:rsidRPr="002B3B70" w:rsidRDefault="002B3B70" w:rsidP="00386916">
      <w:pPr>
        <w:spacing w:line="276" w:lineRule="auto"/>
        <w:rPr>
          <w:rFonts w:ascii="Times New Roman" w:hAnsi="Times New Roman" w:cs="Times New Roman"/>
          <w:sz w:val="26"/>
          <w:szCs w:val="26"/>
          <w:lang w:val="vi-VN"/>
        </w:rPr>
      </w:pPr>
      <w:r w:rsidRPr="002B3B70">
        <w:rPr>
          <w:rFonts w:ascii="Times New Roman" w:hAnsi="Times New Roman" w:cs="Times New Roman"/>
          <w:b/>
          <w:sz w:val="26"/>
          <w:szCs w:val="26"/>
        </w:rPr>
        <w:t>Câu 12.</w:t>
      </w:r>
      <w:r w:rsidRPr="002B3B70">
        <w:rPr>
          <w:rFonts w:ascii="Times New Roman" w:hAnsi="Times New Roman" w:cs="Times New Roman"/>
          <w:sz w:val="26"/>
          <w:szCs w:val="26"/>
        </w:rPr>
        <w:t xml:space="preserve"> Gieo một con xúc xắc 100 lần cho kết quả như bảng sau</w:t>
      </w:r>
    </w:p>
    <w:tbl>
      <w:tblPr>
        <w:tblStyle w:val="TableGrid"/>
        <w:tblW w:w="9407" w:type="dxa"/>
        <w:tblLook w:val="04A0" w:firstRow="1" w:lastRow="0" w:firstColumn="1" w:lastColumn="0" w:noHBand="0" w:noVBand="1"/>
      </w:tblPr>
      <w:tblGrid>
        <w:gridCol w:w="2235"/>
        <w:gridCol w:w="1197"/>
        <w:gridCol w:w="1039"/>
        <w:gridCol w:w="1160"/>
        <w:gridCol w:w="1282"/>
        <w:gridCol w:w="1281"/>
        <w:gridCol w:w="1213"/>
      </w:tblGrid>
      <w:tr w:rsidR="002B3B70" w:rsidRPr="002B3B70" w:rsidTr="00D836ED">
        <w:trPr>
          <w:trHeight w:val="303"/>
        </w:trPr>
        <w:tc>
          <w:tcPr>
            <w:tcW w:w="2235" w:type="dxa"/>
          </w:tcPr>
          <w:p w:rsidR="002B3B70" w:rsidRPr="002B3B70" w:rsidRDefault="002B3B70" w:rsidP="00386916">
            <w:pPr>
              <w:spacing w:line="276" w:lineRule="auto"/>
              <w:rPr>
                <w:rFonts w:cs="Times New Roman"/>
                <w:sz w:val="26"/>
                <w:szCs w:val="26"/>
              </w:rPr>
            </w:pPr>
            <w:r w:rsidRPr="002B3B70">
              <w:rPr>
                <w:rFonts w:cs="Times New Roman"/>
                <w:sz w:val="26"/>
                <w:szCs w:val="26"/>
              </w:rPr>
              <w:t>Số chấm xuất hiện</w:t>
            </w:r>
          </w:p>
        </w:tc>
        <w:tc>
          <w:tcPr>
            <w:tcW w:w="1197" w:type="dxa"/>
            <w:vAlign w:val="center"/>
          </w:tcPr>
          <w:p w:rsidR="002B3B70" w:rsidRPr="002B3B70" w:rsidRDefault="002B3B70" w:rsidP="00386916">
            <w:pPr>
              <w:spacing w:line="276" w:lineRule="auto"/>
              <w:jc w:val="center"/>
              <w:rPr>
                <w:rFonts w:cs="Times New Roman"/>
                <w:sz w:val="26"/>
                <w:szCs w:val="26"/>
              </w:rPr>
            </w:pPr>
            <w:r w:rsidRPr="002B3B70">
              <w:rPr>
                <w:rFonts w:cs="Times New Roman"/>
                <w:sz w:val="26"/>
                <w:szCs w:val="26"/>
              </w:rPr>
              <w:t>1</w:t>
            </w:r>
          </w:p>
        </w:tc>
        <w:tc>
          <w:tcPr>
            <w:tcW w:w="1039" w:type="dxa"/>
            <w:vAlign w:val="center"/>
          </w:tcPr>
          <w:p w:rsidR="002B3B70" w:rsidRPr="002B3B70" w:rsidRDefault="002B3B70" w:rsidP="00386916">
            <w:pPr>
              <w:spacing w:line="276" w:lineRule="auto"/>
              <w:jc w:val="center"/>
              <w:rPr>
                <w:rFonts w:cs="Times New Roman"/>
                <w:sz w:val="26"/>
                <w:szCs w:val="26"/>
              </w:rPr>
            </w:pPr>
            <w:r w:rsidRPr="002B3B70">
              <w:rPr>
                <w:rFonts w:cs="Times New Roman"/>
                <w:sz w:val="26"/>
                <w:szCs w:val="26"/>
              </w:rPr>
              <w:t>2</w:t>
            </w:r>
          </w:p>
        </w:tc>
        <w:tc>
          <w:tcPr>
            <w:tcW w:w="1160" w:type="dxa"/>
            <w:vAlign w:val="center"/>
          </w:tcPr>
          <w:p w:rsidR="002B3B70" w:rsidRPr="002B3B70" w:rsidRDefault="002B3B70" w:rsidP="00386916">
            <w:pPr>
              <w:spacing w:line="276" w:lineRule="auto"/>
              <w:jc w:val="center"/>
              <w:rPr>
                <w:rFonts w:cs="Times New Roman"/>
                <w:sz w:val="26"/>
                <w:szCs w:val="26"/>
              </w:rPr>
            </w:pPr>
            <w:r w:rsidRPr="002B3B70">
              <w:rPr>
                <w:rFonts w:cs="Times New Roman"/>
                <w:sz w:val="26"/>
                <w:szCs w:val="26"/>
              </w:rPr>
              <w:t>3</w:t>
            </w:r>
          </w:p>
        </w:tc>
        <w:tc>
          <w:tcPr>
            <w:tcW w:w="1282" w:type="dxa"/>
            <w:vAlign w:val="center"/>
          </w:tcPr>
          <w:p w:rsidR="002B3B70" w:rsidRPr="002B3B70" w:rsidRDefault="002B3B70" w:rsidP="00386916">
            <w:pPr>
              <w:spacing w:line="276" w:lineRule="auto"/>
              <w:jc w:val="center"/>
              <w:rPr>
                <w:rFonts w:cs="Times New Roman"/>
                <w:sz w:val="26"/>
                <w:szCs w:val="26"/>
              </w:rPr>
            </w:pPr>
            <w:r w:rsidRPr="002B3B70">
              <w:rPr>
                <w:rFonts w:cs="Times New Roman"/>
                <w:sz w:val="26"/>
                <w:szCs w:val="26"/>
              </w:rPr>
              <w:t>4</w:t>
            </w:r>
          </w:p>
        </w:tc>
        <w:tc>
          <w:tcPr>
            <w:tcW w:w="1281" w:type="dxa"/>
            <w:vAlign w:val="center"/>
          </w:tcPr>
          <w:p w:rsidR="002B3B70" w:rsidRPr="002B3B70" w:rsidRDefault="002B3B70" w:rsidP="00386916">
            <w:pPr>
              <w:spacing w:line="276" w:lineRule="auto"/>
              <w:jc w:val="center"/>
              <w:rPr>
                <w:rFonts w:cs="Times New Roman"/>
                <w:sz w:val="26"/>
                <w:szCs w:val="26"/>
              </w:rPr>
            </w:pPr>
            <w:r w:rsidRPr="002B3B70">
              <w:rPr>
                <w:rFonts w:cs="Times New Roman"/>
                <w:sz w:val="26"/>
                <w:szCs w:val="26"/>
              </w:rPr>
              <w:t>5</w:t>
            </w:r>
          </w:p>
        </w:tc>
        <w:tc>
          <w:tcPr>
            <w:tcW w:w="1213" w:type="dxa"/>
            <w:vAlign w:val="center"/>
          </w:tcPr>
          <w:p w:rsidR="002B3B70" w:rsidRPr="002B3B70" w:rsidRDefault="002B3B70" w:rsidP="00386916">
            <w:pPr>
              <w:spacing w:line="276" w:lineRule="auto"/>
              <w:jc w:val="center"/>
              <w:rPr>
                <w:rFonts w:cs="Times New Roman"/>
                <w:sz w:val="26"/>
                <w:szCs w:val="26"/>
              </w:rPr>
            </w:pPr>
            <w:r w:rsidRPr="002B3B70">
              <w:rPr>
                <w:rFonts w:cs="Times New Roman"/>
                <w:sz w:val="26"/>
                <w:szCs w:val="26"/>
              </w:rPr>
              <w:t>6</w:t>
            </w:r>
          </w:p>
        </w:tc>
      </w:tr>
      <w:tr w:rsidR="002B3B70" w:rsidRPr="002B3B70" w:rsidTr="00D836ED">
        <w:trPr>
          <w:trHeight w:val="303"/>
        </w:trPr>
        <w:tc>
          <w:tcPr>
            <w:tcW w:w="2235" w:type="dxa"/>
          </w:tcPr>
          <w:p w:rsidR="002B3B70" w:rsidRPr="002B3B70" w:rsidRDefault="002B3B70" w:rsidP="00386916">
            <w:pPr>
              <w:spacing w:line="276" w:lineRule="auto"/>
              <w:rPr>
                <w:rFonts w:cs="Times New Roman"/>
                <w:sz w:val="26"/>
                <w:szCs w:val="26"/>
              </w:rPr>
            </w:pPr>
            <w:r w:rsidRPr="002B3B70">
              <w:rPr>
                <w:rFonts w:cs="Times New Roman"/>
                <w:sz w:val="26"/>
                <w:szCs w:val="26"/>
              </w:rPr>
              <w:t>Tần số</w:t>
            </w:r>
          </w:p>
        </w:tc>
        <w:tc>
          <w:tcPr>
            <w:tcW w:w="1197" w:type="dxa"/>
            <w:vAlign w:val="center"/>
          </w:tcPr>
          <w:p w:rsidR="002B3B70" w:rsidRPr="002B3B70" w:rsidRDefault="002B3B70" w:rsidP="00386916">
            <w:pPr>
              <w:spacing w:line="276" w:lineRule="auto"/>
              <w:jc w:val="center"/>
              <w:rPr>
                <w:rFonts w:cs="Times New Roman"/>
                <w:sz w:val="26"/>
                <w:szCs w:val="26"/>
              </w:rPr>
            </w:pPr>
            <w:r w:rsidRPr="002B3B70">
              <w:rPr>
                <w:rFonts w:cs="Times New Roman"/>
                <w:sz w:val="26"/>
                <w:szCs w:val="26"/>
              </w:rPr>
              <w:t>14</w:t>
            </w:r>
          </w:p>
        </w:tc>
        <w:tc>
          <w:tcPr>
            <w:tcW w:w="1039" w:type="dxa"/>
            <w:vAlign w:val="center"/>
          </w:tcPr>
          <w:p w:rsidR="002B3B70" w:rsidRPr="002B3B70" w:rsidRDefault="002B3B70" w:rsidP="00386916">
            <w:pPr>
              <w:spacing w:line="276" w:lineRule="auto"/>
              <w:jc w:val="center"/>
              <w:rPr>
                <w:rFonts w:cs="Times New Roman"/>
                <w:sz w:val="26"/>
                <w:szCs w:val="26"/>
              </w:rPr>
            </w:pPr>
            <w:r w:rsidRPr="002B3B70">
              <w:rPr>
                <w:rFonts w:cs="Times New Roman"/>
                <w:sz w:val="26"/>
                <w:szCs w:val="26"/>
              </w:rPr>
              <w:t>18</w:t>
            </w:r>
          </w:p>
        </w:tc>
        <w:tc>
          <w:tcPr>
            <w:tcW w:w="1160" w:type="dxa"/>
            <w:vAlign w:val="center"/>
          </w:tcPr>
          <w:p w:rsidR="002B3B70" w:rsidRPr="002B3B70" w:rsidRDefault="002B3B70" w:rsidP="00386916">
            <w:pPr>
              <w:spacing w:line="276" w:lineRule="auto"/>
              <w:jc w:val="center"/>
              <w:rPr>
                <w:rFonts w:cs="Times New Roman"/>
                <w:sz w:val="26"/>
                <w:szCs w:val="26"/>
              </w:rPr>
            </w:pPr>
            <w:r w:rsidRPr="002B3B70">
              <w:rPr>
                <w:rFonts w:cs="Times New Roman"/>
                <w:sz w:val="26"/>
                <w:szCs w:val="26"/>
              </w:rPr>
              <w:t>16</w:t>
            </w:r>
          </w:p>
        </w:tc>
        <w:tc>
          <w:tcPr>
            <w:tcW w:w="1282" w:type="dxa"/>
            <w:vAlign w:val="center"/>
          </w:tcPr>
          <w:p w:rsidR="002B3B70" w:rsidRPr="002B3B70" w:rsidRDefault="002B3B70" w:rsidP="00386916">
            <w:pPr>
              <w:spacing w:line="276" w:lineRule="auto"/>
              <w:jc w:val="center"/>
              <w:rPr>
                <w:rFonts w:cs="Times New Roman"/>
                <w:sz w:val="26"/>
                <w:szCs w:val="26"/>
              </w:rPr>
            </w:pPr>
            <w:r w:rsidRPr="002B3B70">
              <w:rPr>
                <w:rFonts w:cs="Times New Roman"/>
                <w:sz w:val="26"/>
                <w:szCs w:val="26"/>
              </w:rPr>
              <w:t>17</w:t>
            </w:r>
          </w:p>
        </w:tc>
        <w:tc>
          <w:tcPr>
            <w:tcW w:w="1281" w:type="dxa"/>
            <w:vAlign w:val="center"/>
          </w:tcPr>
          <w:p w:rsidR="002B3B70" w:rsidRPr="002B3B70" w:rsidRDefault="002B3B70" w:rsidP="00386916">
            <w:pPr>
              <w:spacing w:line="276" w:lineRule="auto"/>
              <w:jc w:val="center"/>
              <w:rPr>
                <w:rFonts w:cs="Times New Roman"/>
                <w:sz w:val="26"/>
                <w:szCs w:val="26"/>
              </w:rPr>
            </w:pPr>
            <w:r w:rsidRPr="002B3B70">
              <w:rPr>
                <w:rFonts w:cs="Times New Roman"/>
                <w:sz w:val="26"/>
                <w:szCs w:val="26"/>
              </w:rPr>
              <w:t>20</w:t>
            </w:r>
          </w:p>
        </w:tc>
        <w:tc>
          <w:tcPr>
            <w:tcW w:w="1213" w:type="dxa"/>
            <w:vAlign w:val="center"/>
          </w:tcPr>
          <w:p w:rsidR="002B3B70" w:rsidRPr="002B3B70" w:rsidRDefault="002B3B70" w:rsidP="00386916">
            <w:pPr>
              <w:spacing w:line="276" w:lineRule="auto"/>
              <w:jc w:val="center"/>
              <w:rPr>
                <w:rFonts w:cs="Times New Roman"/>
                <w:sz w:val="26"/>
                <w:szCs w:val="26"/>
              </w:rPr>
            </w:pPr>
            <w:r w:rsidRPr="002B3B70">
              <w:rPr>
                <w:rFonts w:cs="Times New Roman"/>
                <w:sz w:val="26"/>
                <w:szCs w:val="26"/>
              </w:rPr>
              <w:t>15</w:t>
            </w:r>
          </w:p>
        </w:tc>
      </w:tr>
    </w:tbl>
    <w:p w:rsidR="002B3B70" w:rsidRPr="002B3B70" w:rsidRDefault="002B3B70" w:rsidP="00386916">
      <w:pPr>
        <w:spacing w:line="276" w:lineRule="auto"/>
        <w:rPr>
          <w:rFonts w:ascii="Times New Roman" w:hAnsi="Times New Roman" w:cs="Times New Roman"/>
          <w:sz w:val="26"/>
          <w:szCs w:val="26"/>
        </w:rPr>
      </w:pPr>
      <w:r w:rsidRPr="002B3B70">
        <w:rPr>
          <w:rFonts w:ascii="Times New Roman" w:hAnsi="Times New Roman" w:cs="Times New Roman"/>
          <w:sz w:val="26"/>
          <w:szCs w:val="26"/>
        </w:rPr>
        <w:t xml:space="preserve"> Tần số tương đối xuất hiện của mặt 5 chấm là</w:t>
      </w:r>
    </w:p>
    <w:p w:rsidR="002B3B70" w:rsidRPr="002B3B70" w:rsidRDefault="002B3B70" w:rsidP="00386916">
      <w:pPr>
        <w:tabs>
          <w:tab w:val="left" w:pos="198"/>
          <w:tab w:val="left" w:pos="2699"/>
          <w:tab w:val="left" w:pos="5199"/>
          <w:tab w:val="left" w:pos="7700"/>
        </w:tabs>
        <w:spacing w:line="276" w:lineRule="auto"/>
        <w:rPr>
          <w:rFonts w:ascii="Times New Roman" w:hAnsi="Times New Roman" w:cs="Times New Roman"/>
          <w:sz w:val="26"/>
          <w:szCs w:val="26"/>
          <w:lang w:val="vi-VN"/>
        </w:rPr>
      </w:pPr>
      <w:r w:rsidRPr="002B3B70">
        <w:rPr>
          <w:rFonts w:ascii="Times New Roman" w:hAnsi="Times New Roman" w:cs="Times New Roman"/>
          <w:sz w:val="26"/>
          <w:szCs w:val="26"/>
        </w:rPr>
        <w:tab/>
      </w:r>
      <w:r w:rsidRPr="002B3B70">
        <w:rPr>
          <w:rFonts w:ascii="Times New Roman" w:hAnsi="Times New Roman" w:cs="Times New Roman"/>
          <w:b/>
          <w:bCs/>
          <w:sz w:val="26"/>
          <w:szCs w:val="26"/>
        </w:rPr>
        <w:t>A.</w:t>
      </w:r>
      <w:r w:rsidRPr="002B3B70">
        <w:rPr>
          <w:rFonts w:ascii="Times New Roman" w:hAnsi="Times New Roman" w:cs="Times New Roman"/>
          <w:sz w:val="26"/>
          <w:szCs w:val="26"/>
        </w:rPr>
        <w:t xml:space="preserve"> </w:t>
      </w:r>
      <w:r w:rsidRPr="002B3B70">
        <w:rPr>
          <w:rFonts w:ascii="Times New Roman" w:hAnsi="Times New Roman" w:cs="Times New Roman"/>
          <w:noProof/>
          <w:position w:val="-6"/>
          <w:sz w:val="26"/>
          <w:szCs w:val="26"/>
        </w:rPr>
        <w:object w:dxaOrig="560" w:dyaOrig="279">
          <v:shape id="_x0000_i1839" type="#_x0000_t75" alt="" style="width:28.4pt;height:14.2pt;mso-width-percent:0;mso-height-percent:0;mso-width-percent:0;mso-height-percent:0" o:ole="">
            <v:imagedata r:id="rId1868" o:title=""/>
          </v:shape>
          <o:OLEObject Type="Embed" ProgID="Equation.DSMT4" ShapeID="_x0000_i1839" DrawAspect="Content" ObjectID="_1805307181" r:id="rId1869"/>
        </w:object>
      </w:r>
      <w:r w:rsidRPr="002B3B70">
        <w:rPr>
          <w:rFonts w:ascii="Times New Roman" w:hAnsi="Times New Roman" w:cs="Times New Roman"/>
          <w:sz w:val="26"/>
          <w:szCs w:val="26"/>
        </w:rPr>
        <w:tab/>
      </w:r>
      <w:r w:rsidRPr="002B3B70">
        <w:rPr>
          <w:rFonts w:ascii="Times New Roman" w:hAnsi="Times New Roman" w:cs="Times New Roman"/>
          <w:b/>
          <w:bCs/>
          <w:sz w:val="26"/>
          <w:szCs w:val="26"/>
        </w:rPr>
        <w:t>B.</w:t>
      </w:r>
      <w:r w:rsidRPr="002B3B70">
        <w:rPr>
          <w:rFonts w:ascii="Times New Roman" w:hAnsi="Times New Roman" w:cs="Times New Roman"/>
          <w:sz w:val="26"/>
          <w:szCs w:val="26"/>
        </w:rPr>
        <w:t xml:space="preserve"> </w:t>
      </w:r>
      <w:r w:rsidRPr="002B3B70">
        <w:rPr>
          <w:rFonts w:ascii="Times New Roman" w:hAnsi="Times New Roman" w:cs="Times New Roman"/>
          <w:noProof/>
          <w:position w:val="-6"/>
          <w:sz w:val="26"/>
          <w:szCs w:val="26"/>
        </w:rPr>
        <w:object w:dxaOrig="560" w:dyaOrig="279">
          <v:shape id="_x0000_i1840" type="#_x0000_t75" alt="" style="width:28.4pt;height:14.2pt;mso-width-percent:0;mso-height-percent:0;mso-width-percent:0;mso-height-percent:0" o:ole="">
            <v:imagedata r:id="rId1870" o:title=""/>
          </v:shape>
          <o:OLEObject Type="Embed" ProgID="Equation.DSMT4" ShapeID="_x0000_i1840" DrawAspect="Content" ObjectID="_1805307182" r:id="rId1871"/>
        </w:object>
      </w:r>
      <w:r w:rsidRPr="002B3B70">
        <w:rPr>
          <w:rFonts w:ascii="Times New Roman" w:hAnsi="Times New Roman" w:cs="Times New Roman"/>
          <w:sz w:val="26"/>
          <w:szCs w:val="26"/>
        </w:rPr>
        <w:tab/>
      </w:r>
      <w:r w:rsidRPr="002B3B70">
        <w:rPr>
          <w:rFonts w:ascii="Times New Roman" w:hAnsi="Times New Roman" w:cs="Times New Roman"/>
          <w:b/>
          <w:bCs/>
          <w:sz w:val="26"/>
          <w:szCs w:val="26"/>
        </w:rPr>
        <w:t>C.</w:t>
      </w:r>
      <w:r w:rsidRPr="002B3B70">
        <w:rPr>
          <w:rFonts w:ascii="Times New Roman" w:hAnsi="Times New Roman" w:cs="Times New Roman"/>
          <w:bCs/>
          <w:sz w:val="26"/>
          <w:szCs w:val="26"/>
        </w:rPr>
        <w:t xml:space="preserve"> </w:t>
      </w:r>
      <w:r w:rsidRPr="002B3B70">
        <w:rPr>
          <w:rFonts w:ascii="Times New Roman" w:hAnsi="Times New Roman" w:cs="Times New Roman"/>
          <w:noProof/>
          <w:position w:val="-6"/>
          <w:sz w:val="26"/>
          <w:szCs w:val="26"/>
        </w:rPr>
        <w:object w:dxaOrig="560" w:dyaOrig="279">
          <v:shape id="_x0000_i1841" type="#_x0000_t75" alt="" style="width:28.4pt;height:14.2pt;mso-width-percent:0;mso-height-percent:0;mso-width-percent:0;mso-height-percent:0" o:ole="">
            <v:imagedata r:id="rId1872" o:title=""/>
          </v:shape>
          <o:OLEObject Type="Embed" ProgID="Equation.DSMT4" ShapeID="_x0000_i1841" DrawAspect="Content" ObjectID="_1805307183" r:id="rId1873"/>
        </w:object>
      </w:r>
      <w:r w:rsidRPr="002B3B70">
        <w:rPr>
          <w:rFonts w:ascii="Times New Roman" w:hAnsi="Times New Roman" w:cs="Times New Roman"/>
          <w:sz w:val="26"/>
          <w:szCs w:val="26"/>
        </w:rPr>
        <w:tab/>
      </w:r>
      <w:r w:rsidRPr="002B3B70">
        <w:rPr>
          <w:rFonts w:ascii="Times New Roman" w:hAnsi="Times New Roman" w:cs="Times New Roman"/>
          <w:b/>
          <w:bCs/>
          <w:sz w:val="26"/>
          <w:szCs w:val="26"/>
        </w:rPr>
        <w:t>D.</w:t>
      </w:r>
      <w:r w:rsidRPr="002B3B70">
        <w:rPr>
          <w:rFonts w:ascii="Times New Roman" w:hAnsi="Times New Roman" w:cs="Times New Roman"/>
          <w:sz w:val="26"/>
          <w:szCs w:val="26"/>
        </w:rPr>
        <w:t xml:space="preserve"> </w:t>
      </w:r>
      <w:r w:rsidRPr="002B3B70">
        <w:rPr>
          <w:rFonts w:ascii="Times New Roman" w:hAnsi="Times New Roman" w:cs="Times New Roman"/>
          <w:noProof/>
          <w:position w:val="-6"/>
          <w:sz w:val="26"/>
          <w:szCs w:val="26"/>
        </w:rPr>
        <w:object w:dxaOrig="560" w:dyaOrig="279">
          <v:shape id="_x0000_i1842" type="#_x0000_t75" alt="" style="width:28.4pt;height:14.2pt;mso-width-percent:0;mso-height-percent:0;mso-width-percent:0;mso-height-percent:0" o:ole="">
            <v:imagedata r:id="rId1874" o:title=""/>
          </v:shape>
          <o:OLEObject Type="Embed" ProgID="Equation.DSMT4" ShapeID="_x0000_i1842" DrawAspect="Content" ObjectID="_1805307184" r:id="rId1875"/>
        </w:object>
      </w:r>
    </w:p>
    <w:p w:rsidR="002B3B70" w:rsidRPr="002B3B70" w:rsidRDefault="002B3B70" w:rsidP="00386916">
      <w:pPr>
        <w:tabs>
          <w:tab w:val="left" w:pos="198"/>
          <w:tab w:val="left" w:pos="2699"/>
          <w:tab w:val="left" w:pos="5199"/>
          <w:tab w:val="left" w:pos="7700"/>
        </w:tabs>
        <w:spacing w:line="276" w:lineRule="auto"/>
        <w:rPr>
          <w:rFonts w:ascii="Times New Roman" w:hAnsi="Times New Roman" w:cs="Times New Roman"/>
          <w:sz w:val="26"/>
          <w:szCs w:val="26"/>
          <w:lang w:val="vi-VN"/>
        </w:rPr>
      </w:pPr>
    </w:p>
    <w:p w:rsidR="002B3B70" w:rsidRPr="002B3B70" w:rsidRDefault="00173A77" w:rsidP="00173A77">
      <w:pPr>
        <w:spacing w:line="276" w:lineRule="auto"/>
        <w:ind w:left="1080" w:hanging="720"/>
        <w:rPr>
          <w:rFonts w:ascii="Times New Roman" w:hAnsi="Times New Roman" w:cs="Times New Roman"/>
          <w:b/>
          <w:sz w:val="26"/>
          <w:szCs w:val="26"/>
          <w:lang w:val="vi-VN"/>
        </w:rPr>
      </w:pPr>
      <w:r w:rsidRPr="002B3B70">
        <w:rPr>
          <w:rFonts w:ascii="Times New Roman" w:hAnsi="Times New Roman" w:cs="Times New Roman"/>
          <w:b/>
          <w:sz w:val="26"/>
          <w:szCs w:val="26"/>
          <w:lang w:val="vi-VN"/>
        </w:rPr>
        <w:t>II.</w:t>
      </w:r>
      <w:r w:rsidR="00156B8D">
        <w:rPr>
          <w:rFonts w:ascii="Times New Roman" w:hAnsi="Times New Roman" w:cs="Times New Roman"/>
          <w:b/>
          <w:sz w:val="26"/>
          <w:szCs w:val="26"/>
        </w:rPr>
        <w:t xml:space="preserve"> </w:t>
      </w:r>
      <w:r w:rsidR="002B3B70" w:rsidRPr="002B3B70">
        <w:rPr>
          <w:rFonts w:ascii="Times New Roman" w:hAnsi="Times New Roman" w:cs="Times New Roman"/>
          <w:b/>
          <w:sz w:val="26"/>
          <w:szCs w:val="26"/>
          <w:lang w:val="vi-VN"/>
        </w:rPr>
        <w:t>PHẦN TỰ LUẬN (7,0 điểm)</w:t>
      </w:r>
    </w:p>
    <w:p w:rsidR="002B3B70" w:rsidRPr="002B3B70" w:rsidRDefault="002B3B70" w:rsidP="00386916">
      <w:pPr>
        <w:spacing w:line="276" w:lineRule="auto"/>
        <w:ind w:left="1080"/>
        <w:rPr>
          <w:rFonts w:ascii="Times New Roman" w:hAnsi="Times New Roman" w:cs="Times New Roman"/>
          <w:b/>
          <w:sz w:val="26"/>
          <w:szCs w:val="26"/>
          <w:lang w:val="vi-VN"/>
        </w:rPr>
      </w:pPr>
    </w:p>
    <w:p w:rsidR="002B3B70" w:rsidRPr="002B3B70" w:rsidRDefault="002B3B70" w:rsidP="00386916">
      <w:pPr>
        <w:spacing w:line="276" w:lineRule="auto"/>
        <w:rPr>
          <w:rFonts w:ascii="Times New Roman" w:hAnsi="Times New Roman" w:cs="Times New Roman"/>
          <w:sz w:val="26"/>
          <w:szCs w:val="26"/>
        </w:rPr>
      </w:pPr>
      <w:r w:rsidRPr="002B3B70">
        <w:rPr>
          <w:rFonts w:ascii="Times New Roman" w:hAnsi="Times New Roman" w:cs="Times New Roman"/>
          <w:b/>
          <w:sz w:val="26"/>
          <w:szCs w:val="26"/>
          <w:u w:val="single"/>
        </w:rPr>
        <w:t>Bài 1</w:t>
      </w:r>
      <w:r w:rsidRPr="002B3B70">
        <w:rPr>
          <w:rFonts w:ascii="Times New Roman" w:hAnsi="Times New Roman" w:cs="Times New Roman"/>
          <w:sz w:val="26"/>
          <w:szCs w:val="26"/>
        </w:rPr>
        <w:t xml:space="preserve"> </w:t>
      </w:r>
      <w:r w:rsidRPr="002B3B70">
        <w:rPr>
          <w:rFonts w:ascii="Times New Roman" w:hAnsi="Times New Roman" w:cs="Times New Roman"/>
          <w:b/>
          <w:sz w:val="26"/>
          <w:szCs w:val="26"/>
        </w:rPr>
        <w:t>(</w:t>
      </w:r>
      <w:r w:rsidRPr="002B3B70">
        <w:rPr>
          <w:rFonts w:ascii="Times New Roman" w:hAnsi="Times New Roman" w:cs="Times New Roman"/>
          <w:b/>
          <w:sz w:val="26"/>
          <w:szCs w:val="26"/>
          <w:lang w:val="vi-VN"/>
        </w:rPr>
        <w:t>1,5</w:t>
      </w:r>
      <w:r w:rsidRPr="002B3B70">
        <w:rPr>
          <w:rFonts w:ascii="Times New Roman" w:hAnsi="Times New Roman" w:cs="Times New Roman"/>
          <w:b/>
          <w:sz w:val="26"/>
          <w:szCs w:val="26"/>
        </w:rPr>
        <w:t xml:space="preserve"> điểm)</w:t>
      </w:r>
      <w:r w:rsidRPr="002B3B70">
        <w:rPr>
          <w:rFonts w:ascii="Times New Roman" w:hAnsi="Times New Roman" w:cs="Times New Roman"/>
          <w:sz w:val="26"/>
          <w:szCs w:val="26"/>
        </w:rPr>
        <w:t xml:space="preserve"> </w:t>
      </w:r>
    </w:p>
    <w:p w:rsidR="002B3B70" w:rsidRPr="002B3B70" w:rsidRDefault="002B3B70" w:rsidP="00386916">
      <w:pPr>
        <w:spacing w:line="276" w:lineRule="auto"/>
        <w:rPr>
          <w:rFonts w:ascii="Times New Roman" w:hAnsi="Times New Roman" w:cs="Times New Roman"/>
          <w:sz w:val="26"/>
          <w:szCs w:val="26"/>
          <w:lang w:val="vi-VN"/>
        </w:rPr>
      </w:pPr>
      <w:r w:rsidRPr="002B3B70">
        <w:rPr>
          <w:rFonts w:ascii="Times New Roman" w:hAnsi="Times New Roman" w:cs="Times New Roman"/>
          <w:b/>
          <w:color w:val="000000"/>
          <w:sz w:val="26"/>
          <w:szCs w:val="26"/>
          <w:lang w:val="nl-NL"/>
        </w:rPr>
        <w:t xml:space="preserve">     a.</w:t>
      </w:r>
      <w:r w:rsidRPr="002B3B70">
        <w:rPr>
          <w:rFonts w:ascii="Times New Roman" w:hAnsi="Times New Roman" w:cs="Times New Roman"/>
          <w:color w:val="000000"/>
          <w:sz w:val="26"/>
          <w:szCs w:val="26"/>
          <w:lang w:val="nl-NL"/>
        </w:rPr>
        <w:t xml:space="preserve"> </w:t>
      </w:r>
      <w:r w:rsidRPr="002B3B70">
        <w:rPr>
          <w:rFonts w:ascii="Times New Roman" w:hAnsi="Times New Roman" w:cs="Times New Roman"/>
          <w:color w:val="000000"/>
          <w:sz w:val="26"/>
          <w:szCs w:val="26"/>
          <w:lang w:val="vi-VN"/>
        </w:rPr>
        <w:t xml:space="preserve">  </w:t>
      </w:r>
      <w:r w:rsidRPr="002B3B70">
        <w:rPr>
          <w:rFonts w:ascii="Times New Roman" w:hAnsi="Times New Roman" w:cs="Times New Roman"/>
          <w:color w:val="000000"/>
          <w:sz w:val="26"/>
          <w:szCs w:val="26"/>
          <w:lang w:val="nl-NL"/>
        </w:rPr>
        <w:t>Rút gọn các biểu thức sau:</w:t>
      </w:r>
      <w:r w:rsidRPr="002B3B70">
        <w:rPr>
          <w:rFonts w:ascii="Times New Roman" w:hAnsi="Times New Roman" w:cs="Times New Roman"/>
          <w:color w:val="000000"/>
          <w:sz w:val="26"/>
          <w:szCs w:val="26"/>
          <w:lang w:val="nl-NL"/>
        </w:rPr>
        <w:tab/>
        <w:t xml:space="preserve"> </w:t>
      </w:r>
      <w:r w:rsidRPr="002B3B70">
        <w:rPr>
          <w:rFonts w:ascii="Times New Roman" w:hAnsi="Times New Roman" w:cs="Times New Roman"/>
          <w:noProof/>
          <w:position w:val="-28"/>
          <w:sz w:val="26"/>
          <w:szCs w:val="26"/>
        </w:rPr>
        <w:object w:dxaOrig="1579" w:dyaOrig="720">
          <v:shape id="_x0000_i1843" type="#_x0000_t75" alt="" style="width:79.1pt;height:36pt;mso-width-percent:0;mso-height-percent:0;mso-width-percent:0;mso-height-percent:0" o:ole="">
            <v:imagedata r:id="rId1876" o:title=""/>
          </v:shape>
          <o:OLEObject Type="Embed" ProgID="Equation.DSMT4" ShapeID="_x0000_i1843" DrawAspect="Content" ObjectID="_1805307185" r:id="rId1877"/>
        </w:object>
      </w:r>
      <w:r w:rsidRPr="002B3B70">
        <w:rPr>
          <w:rFonts w:ascii="Times New Roman" w:hAnsi="Times New Roman" w:cs="Times New Roman"/>
          <w:sz w:val="26"/>
          <w:szCs w:val="26"/>
          <w:lang w:val="vi-VN"/>
        </w:rPr>
        <w:t>.</w:t>
      </w:r>
    </w:p>
    <w:p w:rsidR="002B3B70" w:rsidRPr="002B3B70" w:rsidRDefault="002B3B70" w:rsidP="00386916">
      <w:pPr>
        <w:spacing w:line="276" w:lineRule="auto"/>
        <w:rPr>
          <w:rFonts w:ascii="Times New Roman" w:hAnsi="Times New Roman" w:cs="Times New Roman"/>
          <w:sz w:val="26"/>
          <w:szCs w:val="26"/>
          <w:lang w:val="vi-VN"/>
        </w:rPr>
      </w:pPr>
      <w:r w:rsidRPr="002B3B70">
        <w:rPr>
          <w:rFonts w:ascii="Times New Roman" w:hAnsi="Times New Roman" w:cs="Times New Roman"/>
          <w:color w:val="000000"/>
          <w:sz w:val="26"/>
          <w:szCs w:val="26"/>
          <w:lang w:val="fr-FR"/>
        </w:rPr>
        <w:t xml:space="preserve">     </w:t>
      </w:r>
      <w:r w:rsidRPr="002B3B70">
        <w:rPr>
          <w:rFonts w:ascii="Times New Roman" w:hAnsi="Times New Roman" w:cs="Times New Roman"/>
          <w:b/>
          <w:color w:val="000000"/>
          <w:sz w:val="26"/>
          <w:szCs w:val="26"/>
          <w:lang w:val="fr-FR"/>
        </w:rPr>
        <w:t>b.</w:t>
      </w:r>
      <w:r w:rsidRPr="002B3B70">
        <w:rPr>
          <w:rFonts w:ascii="Times New Roman" w:hAnsi="Times New Roman" w:cs="Times New Roman"/>
          <w:color w:val="000000"/>
          <w:sz w:val="26"/>
          <w:szCs w:val="26"/>
          <w:lang w:val="fr-FR"/>
        </w:rPr>
        <w:t xml:space="preserve"> </w:t>
      </w:r>
      <w:r w:rsidRPr="002B3B70">
        <w:rPr>
          <w:rFonts w:ascii="Times New Roman" w:hAnsi="Times New Roman" w:cs="Times New Roman"/>
          <w:color w:val="000000"/>
          <w:sz w:val="26"/>
          <w:szCs w:val="26"/>
          <w:lang w:val="vi-VN"/>
        </w:rPr>
        <w:t xml:space="preserve">  </w:t>
      </w:r>
      <w:r w:rsidRPr="002B3B70">
        <w:rPr>
          <w:rFonts w:ascii="Times New Roman" w:hAnsi="Times New Roman" w:cs="Times New Roman"/>
          <w:sz w:val="26"/>
          <w:szCs w:val="26"/>
        </w:rPr>
        <w:t xml:space="preserve">Tìm hệ số </w:t>
      </w:r>
      <m:oMath>
        <m:r>
          <w:rPr>
            <w:rFonts w:ascii="Cambria Math" w:hAnsi="Cambria Math" w:cs="Times New Roman"/>
            <w:sz w:val="26"/>
            <w:szCs w:val="26"/>
          </w:rPr>
          <m:t>a</m:t>
        </m:r>
      </m:oMath>
      <w:r w:rsidRPr="002B3B70">
        <w:rPr>
          <w:rFonts w:ascii="Times New Roman" w:hAnsi="Times New Roman" w:cs="Times New Roman"/>
          <w:sz w:val="26"/>
          <w:szCs w:val="26"/>
        </w:rPr>
        <w:t xml:space="preserve">, biết đồ thị hàm số </w:t>
      </w:r>
      <m:oMath>
        <m:r>
          <w:rPr>
            <w:rFonts w:ascii="Cambria Math" w:hAnsi="Cambria Math" w:cs="Times New Roman"/>
            <w:sz w:val="26"/>
            <w:szCs w:val="26"/>
            <w:lang w:val="vi-VN"/>
          </w:rPr>
          <m:t>y=a</m:t>
        </m:r>
        <m:sSup>
          <m:sSupPr>
            <m:ctrlPr>
              <w:rPr>
                <w:rFonts w:ascii="Cambria Math" w:hAnsi="Cambria Math" w:cs="Times New Roman"/>
                <w:i/>
                <w:sz w:val="26"/>
                <w:szCs w:val="26"/>
                <w:lang w:val="vi-VN"/>
              </w:rPr>
            </m:ctrlPr>
          </m:sSupPr>
          <m:e>
            <m:r>
              <w:rPr>
                <w:rFonts w:ascii="Cambria Math" w:hAnsi="Cambria Math" w:cs="Times New Roman"/>
                <w:sz w:val="26"/>
                <w:szCs w:val="26"/>
                <w:lang w:val="vi-VN"/>
              </w:rPr>
              <m:t>x</m:t>
            </m:r>
          </m:e>
          <m:sup>
            <m:r>
              <w:rPr>
                <w:rFonts w:ascii="Cambria Math" w:hAnsi="Cambria Math" w:cs="Times New Roman"/>
                <w:sz w:val="26"/>
                <w:szCs w:val="26"/>
                <w:lang w:val="vi-VN"/>
              </w:rPr>
              <m:t>2</m:t>
            </m:r>
          </m:sup>
        </m:sSup>
        <m:r>
          <w:rPr>
            <w:rFonts w:ascii="Cambria Math" w:hAnsi="Cambria Math" w:cs="Times New Roman"/>
            <w:sz w:val="26"/>
            <w:szCs w:val="26"/>
            <w:lang w:val="vi-VN"/>
          </w:rPr>
          <m:t xml:space="preserve"> </m:t>
        </m:r>
      </m:oMath>
      <w:r w:rsidRPr="002B3B70">
        <w:rPr>
          <w:rFonts w:ascii="Times New Roman" w:hAnsi="Times New Roman" w:cs="Times New Roman"/>
          <w:sz w:val="26"/>
          <w:szCs w:val="26"/>
        </w:rPr>
        <w:t>đi qua điểm</w:t>
      </w:r>
      <w:r w:rsidRPr="002B3B70">
        <w:rPr>
          <w:rFonts w:ascii="Times New Roman" w:hAnsi="Times New Roman" w:cs="Times New Roman"/>
          <w:sz w:val="26"/>
          <w:szCs w:val="26"/>
          <w:lang w:val="vi-VN"/>
        </w:rPr>
        <w:t xml:space="preserve"> </w:t>
      </w:r>
      <m:oMath>
        <m:r>
          <w:rPr>
            <w:rFonts w:ascii="Cambria Math" w:hAnsi="Cambria Math" w:cs="Times New Roman"/>
            <w:sz w:val="26"/>
            <w:szCs w:val="26"/>
            <w:lang w:val="vi-VN"/>
          </w:rPr>
          <m:t>A(-2;8)</m:t>
        </m:r>
      </m:oMath>
      <w:r w:rsidRPr="002B3B70">
        <w:rPr>
          <w:rFonts w:ascii="Times New Roman" w:hAnsi="Times New Roman" w:cs="Times New Roman"/>
          <w:sz w:val="26"/>
          <w:szCs w:val="26"/>
        </w:rPr>
        <w:t xml:space="preserve"> </w:t>
      </w:r>
    </w:p>
    <w:p w:rsidR="002B3B70" w:rsidRPr="002B3B70" w:rsidRDefault="002B3B70" w:rsidP="00386916">
      <w:pPr>
        <w:spacing w:line="276" w:lineRule="auto"/>
        <w:rPr>
          <w:rFonts w:ascii="Times New Roman" w:hAnsi="Times New Roman" w:cs="Times New Roman"/>
          <w:sz w:val="26"/>
          <w:szCs w:val="26"/>
          <w:lang w:val="vi-VN"/>
        </w:rPr>
      </w:pPr>
      <w:r w:rsidRPr="002B3B70">
        <w:rPr>
          <w:rFonts w:ascii="Times New Roman" w:hAnsi="Times New Roman" w:cs="Times New Roman"/>
          <w:b/>
          <w:sz w:val="26"/>
          <w:szCs w:val="26"/>
          <w:u w:val="single"/>
          <w:lang w:val="fr-FR"/>
        </w:rPr>
        <w:t>Bài 2</w:t>
      </w:r>
      <w:r w:rsidRPr="002B3B70">
        <w:rPr>
          <w:rFonts w:ascii="Times New Roman" w:hAnsi="Times New Roman" w:cs="Times New Roman"/>
          <w:sz w:val="26"/>
          <w:szCs w:val="26"/>
          <w:lang w:val="fr-FR"/>
        </w:rPr>
        <w:t xml:space="preserve"> </w:t>
      </w:r>
      <w:r w:rsidRPr="002B3B70">
        <w:rPr>
          <w:rFonts w:ascii="Times New Roman" w:hAnsi="Times New Roman" w:cs="Times New Roman"/>
          <w:b/>
          <w:sz w:val="26"/>
          <w:szCs w:val="26"/>
          <w:lang w:val="fr-FR"/>
        </w:rPr>
        <w:t>(</w:t>
      </w:r>
      <w:r w:rsidRPr="002B3B70">
        <w:rPr>
          <w:rFonts w:ascii="Times New Roman" w:hAnsi="Times New Roman" w:cs="Times New Roman"/>
          <w:b/>
          <w:sz w:val="26"/>
          <w:szCs w:val="26"/>
          <w:lang w:val="vi-VN"/>
        </w:rPr>
        <w:t>1</w:t>
      </w:r>
      <w:r w:rsidRPr="002B3B70">
        <w:rPr>
          <w:rFonts w:ascii="Times New Roman" w:hAnsi="Times New Roman" w:cs="Times New Roman"/>
          <w:b/>
          <w:sz w:val="26"/>
          <w:szCs w:val="26"/>
          <w:lang w:val="fr-FR"/>
        </w:rPr>
        <w:t>,0 điểm)</w:t>
      </w:r>
      <w:r w:rsidRPr="002B3B70">
        <w:rPr>
          <w:rFonts w:ascii="Times New Roman" w:hAnsi="Times New Roman" w:cs="Times New Roman"/>
          <w:sz w:val="26"/>
          <w:szCs w:val="26"/>
          <w:lang w:val="fr-FR"/>
        </w:rPr>
        <w:t xml:space="preserve">  </w:t>
      </w:r>
    </w:p>
    <w:p w:rsidR="002B3B70" w:rsidRPr="002B3B70" w:rsidRDefault="00173A77" w:rsidP="00173A77">
      <w:pPr>
        <w:spacing w:line="276" w:lineRule="auto"/>
        <w:ind w:left="720" w:hanging="360"/>
        <w:rPr>
          <w:rFonts w:ascii="Times New Roman" w:hAnsi="Times New Roman" w:cs="Times New Roman"/>
          <w:sz w:val="26"/>
          <w:szCs w:val="26"/>
          <w:lang w:val="vi-VN"/>
        </w:rPr>
      </w:pPr>
      <w:r w:rsidRPr="002B3B70">
        <w:rPr>
          <w:rFonts w:ascii="Times New Roman" w:hAnsi="Times New Roman" w:cs="Times New Roman"/>
          <w:b/>
          <w:bCs/>
          <w:sz w:val="26"/>
          <w:szCs w:val="26"/>
          <w:lang w:val="vi-VN"/>
        </w:rPr>
        <w:t>a.</w:t>
      </w:r>
      <w:r w:rsidRPr="002B3B70">
        <w:rPr>
          <w:rFonts w:ascii="Times New Roman" w:hAnsi="Times New Roman" w:cs="Times New Roman"/>
          <w:b/>
          <w:bCs/>
          <w:sz w:val="26"/>
          <w:szCs w:val="26"/>
          <w:lang w:val="vi-VN"/>
        </w:rPr>
        <w:tab/>
      </w:r>
      <w:r w:rsidR="002B3B70" w:rsidRPr="002B3B70">
        <w:rPr>
          <w:rFonts w:ascii="Times New Roman" w:hAnsi="Times New Roman" w:cs="Times New Roman"/>
          <w:sz w:val="26"/>
          <w:szCs w:val="26"/>
        </w:rPr>
        <w:t xml:space="preserve">Giải bất phương trình: </w:t>
      </w:r>
      <m:oMath>
        <m:r>
          <w:rPr>
            <w:rFonts w:ascii="Cambria Math" w:hAnsi="Cambria Math" w:cs="Times New Roman"/>
            <w:sz w:val="26"/>
            <w:szCs w:val="26"/>
          </w:rPr>
          <m:t>1- 2x &lt; 19</m:t>
        </m:r>
      </m:oMath>
    </w:p>
    <w:p w:rsidR="002B3B70" w:rsidRPr="002B3B70" w:rsidRDefault="00173A77" w:rsidP="00173A77">
      <w:pPr>
        <w:spacing w:line="276" w:lineRule="auto"/>
        <w:ind w:left="720" w:hanging="360"/>
        <w:rPr>
          <w:rFonts w:ascii="Times New Roman" w:hAnsi="Times New Roman" w:cs="Times New Roman"/>
          <w:sz w:val="26"/>
          <w:szCs w:val="26"/>
          <w:lang w:val="vi-VN"/>
        </w:rPr>
      </w:pPr>
      <w:r w:rsidRPr="002B3B70">
        <w:rPr>
          <w:rFonts w:ascii="Times New Roman" w:hAnsi="Times New Roman" w:cs="Times New Roman"/>
          <w:b/>
          <w:bCs/>
          <w:sz w:val="26"/>
          <w:szCs w:val="26"/>
          <w:lang w:val="vi-VN"/>
        </w:rPr>
        <w:t>b.</w:t>
      </w:r>
      <w:r w:rsidRPr="002B3B70">
        <w:rPr>
          <w:rFonts w:ascii="Times New Roman" w:hAnsi="Times New Roman" w:cs="Times New Roman"/>
          <w:b/>
          <w:bCs/>
          <w:sz w:val="26"/>
          <w:szCs w:val="26"/>
          <w:lang w:val="vi-VN"/>
        </w:rPr>
        <w:tab/>
      </w:r>
      <w:r w:rsidR="002B3B70" w:rsidRPr="002B3B70">
        <w:rPr>
          <w:rFonts w:ascii="Times New Roman" w:hAnsi="Times New Roman" w:cs="Times New Roman"/>
          <w:sz w:val="26"/>
          <w:szCs w:val="26"/>
        </w:rPr>
        <w:t>Cho</w:t>
      </w:r>
      <w:r w:rsidR="002B3B70" w:rsidRPr="002B3B70">
        <w:rPr>
          <w:rFonts w:ascii="Times New Roman" w:hAnsi="Times New Roman" w:cs="Times New Roman"/>
          <w:sz w:val="26"/>
          <w:szCs w:val="26"/>
          <w:lang w:val="vi-VN"/>
        </w:rPr>
        <w:t xml:space="preserve"> </w:t>
      </w:r>
      <w:r w:rsidR="002B3B70" w:rsidRPr="002B3B70">
        <w:rPr>
          <w:rFonts w:ascii="Times New Roman" w:hAnsi="Times New Roman" w:cs="Times New Roman"/>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lang w:val="vi-VN"/>
              </w:rPr>
              <m:t>1</m:t>
            </m:r>
          </m:sub>
        </m:sSub>
        <m:r>
          <w:rPr>
            <w:rFonts w:ascii="Cambria Math" w:hAnsi="Cambria Math" w:cs="Times New Roman"/>
            <w:sz w:val="26"/>
            <w:szCs w:val="26"/>
          </w:rPr>
          <m:t>,</m:t>
        </m:r>
        <m:r>
          <w:rPr>
            <w:rFonts w:ascii="Cambria Math" w:hAnsi="Cambria Math" w:cs="Times New Roman"/>
            <w:sz w:val="26"/>
            <w:szCs w:val="26"/>
            <w:lang w:val="vi-VN"/>
          </w:rPr>
          <m:t xml:space="preserve"> </m:t>
        </m:r>
        <m:sSub>
          <m:sSubPr>
            <m:ctrlPr>
              <w:rPr>
                <w:rFonts w:ascii="Cambria Math" w:hAnsi="Cambria Math" w:cs="Times New Roman"/>
                <w:i/>
                <w:sz w:val="26"/>
                <w:szCs w:val="26"/>
                <w:lang w:val="vi-VN"/>
              </w:rPr>
            </m:ctrlPr>
          </m:sSubPr>
          <m:e>
            <m:r>
              <w:rPr>
                <w:rFonts w:ascii="Cambria Math" w:hAnsi="Cambria Math" w:cs="Times New Roman"/>
                <w:sz w:val="26"/>
                <w:szCs w:val="26"/>
                <w:lang w:val="vi-VN"/>
              </w:rPr>
              <m:t>x</m:t>
            </m:r>
            <m:ctrlPr>
              <w:rPr>
                <w:rFonts w:ascii="Cambria Math" w:hAnsi="Cambria Math" w:cs="Times New Roman"/>
                <w:i/>
                <w:sz w:val="26"/>
                <w:szCs w:val="26"/>
              </w:rPr>
            </m:ctrlPr>
          </m:e>
          <m:sub>
            <m:r>
              <w:rPr>
                <w:rFonts w:ascii="Cambria Math" w:hAnsi="Cambria Math" w:cs="Times New Roman"/>
                <w:sz w:val="26"/>
                <w:szCs w:val="26"/>
                <w:lang w:val="vi-VN"/>
              </w:rPr>
              <m:t>2</m:t>
            </m:r>
          </m:sub>
        </m:sSub>
      </m:oMath>
      <w:r w:rsidR="002B3B70" w:rsidRPr="002B3B70">
        <w:rPr>
          <w:rFonts w:ascii="Times New Roman" w:hAnsi="Times New Roman" w:cs="Times New Roman"/>
          <w:sz w:val="26"/>
          <w:szCs w:val="26"/>
        </w:rPr>
        <w:t xml:space="preserve"> là hai nghiệm của phương trình</w:t>
      </w:r>
      <w:r w:rsidR="002B3B70" w:rsidRPr="002B3B70">
        <w:rPr>
          <w:rFonts w:ascii="Times New Roman" w:hAnsi="Times New Roman" w:cs="Times New Roman"/>
          <w:sz w:val="26"/>
          <w:szCs w:val="26"/>
          <w:lang w:val="vi-VN"/>
        </w:rPr>
        <w:t xml:space="preserve"> </w:t>
      </w:r>
      <m:oMath>
        <m:r>
          <w:rPr>
            <w:rFonts w:ascii="Cambria Math" w:hAnsi="Cambria Math" w:cs="Times New Roman"/>
            <w:sz w:val="26"/>
            <w:szCs w:val="26"/>
          </w:rPr>
          <m:t>3</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lang w:val="vi-VN"/>
              </w:rPr>
              <m:t>2</m:t>
            </m:r>
          </m:sup>
        </m:sSup>
        <m:r>
          <w:rPr>
            <w:rFonts w:ascii="Cambria Math" w:hAnsi="Cambria Math" w:cs="Times New Roman"/>
            <w:sz w:val="26"/>
            <w:szCs w:val="26"/>
          </w:rPr>
          <m:t>+5x-1=0</m:t>
        </m:r>
      </m:oMath>
      <w:r w:rsidR="002B3B70" w:rsidRPr="002B3B70">
        <w:rPr>
          <w:rFonts w:ascii="Times New Roman" w:hAnsi="Times New Roman" w:cs="Times New Roman"/>
          <w:sz w:val="26"/>
          <w:szCs w:val="26"/>
          <w:lang w:val="vi-VN"/>
        </w:rPr>
        <w:t xml:space="preserve">. Không giải phương trình, hãy tính giá trị của biểu thức: </w:t>
      </w:r>
      <m:oMath>
        <m:sSub>
          <m:sSubPr>
            <m:ctrlPr>
              <w:rPr>
                <w:rFonts w:ascii="Cambria Math" w:hAnsi="Cambria Math" w:cs="Times New Roman"/>
                <w:i/>
                <w:sz w:val="26"/>
                <w:szCs w:val="26"/>
              </w:rPr>
            </m:ctrlPr>
          </m:sSubPr>
          <m:e>
            <m:r>
              <w:rPr>
                <w:rFonts w:ascii="Cambria Math" w:hAnsi="Cambria Math" w:cs="Times New Roman"/>
                <w:sz w:val="26"/>
                <w:szCs w:val="26"/>
              </w:rPr>
              <m:t>A=x</m:t>
            </m:r>
          </m:e>
          <m:sub>
            <m:r>
              <w:rPr>
                <w:rFonts w:ascii="Cambria Math" w:hAnsi="Cambria Math" w:cs="Times New Roman"/>
                <w:sz w:val="26"/>
                <w:szCs w:val="26"/>
                <w:lang w:val="vi-VN"/>
              </w:rPr>
              <m:t>1</m:t>
            </m:r>
          </m:sub>
        </m:sSub>
        <m:r>
          <w:rPr>
            <w:rFonts w:ascii="Cambria Math" w:hAnsi="Cambria Math" w:cs="Times New Roman"/>
            <w:sz w:val="26"/>
            <w:szCs w:val="26"/>
          </w:rPr>
          <m:t>.</m:t>
        </m:r>
        <m:sSub>
          <m:sSubPr>
            <m:ctrlPr>
              <w:rPr>
                <w:rFonts w:ascii="Cambria Math" w:hAnsi="Cambria Math" w:cs="Times New Roman"/>
                <w:i/>
                <w:sz w:val="26"/>
                <w:szCs w:val="26"/>
                <w:lang w:val="vi-VN"/>
              </w:rPr>
            </m:ctrlPr>
          </m:sSubPr>
          <m:e>
            <m:r>
              <w:rPr>
                <w:rFonts w:ascii="Cambria Math" w:hAnsi="Cambria Math" w:cs="Times New Roman"/>
                <w:sz w:val="26"/>
                <w:szCs w:val="26"/>
                <w:lang w:val="vi-VN"/>
              </w:rPr>
              <m:t>x</m:t>
            </m:r>
            <m:ctrlPr>
              <w:rPr>
                <w:rFonts w:ascii="Cambria Math" w:hAnsi="Cambria Math" w:cs="Times New Roman"/>
                <w:i/>
                <w:sz w:val="26"/>
                <w:szCs w:val="26"/>
              </w:rPr>
            </m:ctrlPr>
          </m:e>
          <m:sub>
            <m:r>
              <w:rPr>
                <w:rFonts w:ascii="Cambria Math" w:hAnsi="Cambria Math" w:cs="Times New Roman"/>
                <w:sz w:val="26"/>
                <w:szCs w:val="26"/>
                <w:lang w:val="vi-VN"/>
              </w:rPr>
              <m:t>2</m:t>
            </m:r>
          </m:sub>
        </m:sSub>
        <m:r>
          <w:rPr>
            <w:rFonts w:ascii="Cambria Math" w:hAnsi="Cambria Math" w:cs="Times New Roman"/>
            <w:sz w:val="26"/>
            <w:szCs w:val="26"/>
            <w:lang w:val="vi-VN"/>
          </w:rPr>
          <m:t>-3</m:t>
        </m:r>
        <m:sSub>
          <m:sSubPr>
            <m:ctrlPr>
              <w:rPr>
                <w:rFonts w:ascii="Cambria Math" w:hAnsi="Cambria Math" w:cs="Times New Roman"/>
                <w:i/>
                <w:sz w:val="26"/>
                <w:szCs w:val="26"/>
                <w:lang w:val="vi-VN"/>
              </w:rPr>
            </m:ctrlPr>
          </m:sSubPr>
          <m:e>
            <m:r>
              <w:rPr>
                <w:rFonts w:ascii="Cambria Math" w:hAnsi="Cambria Math" w:cs="Times New Roman"/>
                <w:sz w:val="26"/>
                <w:szCs w:val="26"/>
                <w:lang w:val="vi-VN"/>
              </w:rPr>
              <m:t>x</m:t>
            </m:r>
          </m:e>
          <m:sub>
            <m:r>
              <w:rPr>
                <w:rFonts w:ascii="Cambria Math" w:hAnsi="Cambria Math" w:cs="Times New Roman"/>
                <w:sz w:val="26"/>
                <w:szCs w:val="26"/>
                <w:lang w:val="vi-VN"/>
              </w:rPr>
              <m:t>1</m:t>
            </m:r>
          </m:sub>
        </m:sSub>
        <m:r>
          <w:rPr>
            <w:rFonts w:ascii="Cambria Math" w:hAnsi="Cambria Math" w:cs="Times New Roman"/>
            <w:sz w:val="26"/>
            <w:szCs w:val="26"/>
            <w:lang w:val="vi-VN"/>
          </w:rPr>
          <m:t>-3</m:t>
        </m:r>
        <m:sSub>
          <m:sSubPr>
            <m:ctrlPr>
              <w:rPr>
                <w:rFonts w:ascii="Cambria Math" w:hAnsi="Cambria Math" w:cs="Times New Roman"/>
                <w:i/>
                <w:sz w:val="26"/>
                <w:szCs w:val="26"/>
                <w:lang w:val="vi-VN"/>
              </w:rPr>
            </m:ctrlPr>
          </m:sSubPr>
          <m:e>
            <m:r>
              <w:rPr>
                <w:rFonts w:ascii="Cambria Math" w:hAnsi="Cambria Math" w:cs="Times New Roman"/>
                <w:sz w:val="26"/>
                <w:szCs w:val="26"/>
                <w:lang w:val="vi-VN"/>
              </w:rPr>
              <m:t>x</m:t>
            </m:r>
          </m:e>
          <m:sub>
            <m:r>
              <w:rPr>
                <w:rFonts w:ascii="Cambria Math" w:hAnsi="Cambria Math" w:cs="Times New Roman"/>
                <w:sz w:val="26"/>
                <w:szCs w:val="26"/>
                <w:lang w:val="vi-VN"/>
              </w:rPr>
              <m:t>2</m:t>
            </m:r>
          </m:sub>
        </m:sSub>
      </m:oMath>
    </w:p>
    <w:p w:rsidR="002B3B70" w:rsidRPr="002B3B70" w:rsidRDefault="002B3B70" w:rsidP="00386916">
      <w:pPr>
        <w:spacing w:line="276" w:lineRule="auto"/>
        <w:rPr>
          <w:rFonts w:ascii="Times New Roman" w:hAnsi="Times New Roman" w:cs="Times New Roman"/>
          <w:sz w:val="26"/>
          <w:szCs w:val="26"/>
          <w:lang w:val="vi-VN"/>
        </w:rPr>
      </w:pPr>
      <w:r w:rsidRPr="002B3B70">
        <w:rPr>
          <w:rFonts w:ascii="Times New Roman" w:hAnsi="Times New Roman" w:cs="Times New Roman"/>
          <w:b/>
          <w:sz w:val="26"/>
          <w:szCs w:val="26"/>
          <w:u w:val="single"/>
          <w:lang w:val="fr-FR"/>
        </w:rPr>
        <w:t xml:space="preserve">Bài </w:t>
      </w:r>
      <w:r w:rsidRPr="002B3B70">
        <w:rPr>
          <w:rFonts w:ascii="Times New Roman" w:hAnsi="Times New Roman" w:cs="Times New Roman"/>
          <w:b/>
          <w:sz w:val="26"/>
          <w:szCs w:val="26"/>
          <w:u w:val="single"/>
          <w:lang w:val="vi-VN"/>
        </w:rPr>
        <w:t>3</w:t>
      </w:r>
      <w:r w:rsidRPr="002B3B70">
        <w:rPr>
          <w:rFonts w:ascii="Times New Roman" w:hAnsi="Times New Roman" w:cs="Times New Roman"/>
          <w:sz w:val="26"/>
          <w:szCs w:val="26"/>
          <w:lang w:val="fr-FR"/>
        </w:rPr>
        <w:t xml:space="preserve"> </w:t>
      </w:r>
      <w:r w:rsidRPr="002B3B70">
        <w:rPr>
          <w:rFonts w:ascii="Times New Roman" w:hAnsi="Times New Roman" w:cs="Times New Roman"/>
          <w:b/>
          <w:sz w:val="26"/>
          <w:szCs w:val="26"/>
          <w:lang w:val="fr-FR"/>
        </w:rPr>
        <w:t>(</w:t>
      </w:r>
      <w:r w:rsidRPr="002B3B70">
        <w:rPr>
          <w:rFonts w:ascii="Times New Roman" w:hAnsi="Times New Roman" w:cs="Times New Roman"/>
          <w:b/>
          <w:sz w:val="26"/>
          <w:szCs w:val="26"/>
          <w:lang w:val="vi-VN"/>
        </w:rPr>
        <w:t>1</w:t>
      </w:r>
      <w:r w:rsidRPr="002B3B70">
        <w:rPr>
          <w:rFonts w:ascii="Times New Roman" w:hAnsi="Times New Roman" w:cs="Times New Roman"/>
          <w:b/>
          <w:sz w:val="26"/>
          <w:szCs w:val="26"/>
          <w:lang w:val="fr-FR"/>
        </w:rPr>
        <w:t>,</w:t>
      </w:r>
      <w:r w:rsidRPr="002B3B70">
        <w:rPr>
          <w:rFonts w:ascii="Times New Roman" w:hAnsi="Times New Roman" w:cs="Times New Roman"/>
          <w:b/>
          <w:sz w:val="26"/>
          <w:szCs w:val="26"/>
          <w:lang w:val="vi-VN"/>
        </w:rPr>
        <w:t>5</w:t>
      </w:r>
      <w:r w:rsidRPr="002B3B70">
        <w:rPr>
          <w:rFonts w:ascii="Times New Roman" w:hAnsi="Times New Roman" w:cs="Times New Roman"/>
          <w:b/>
          <w:sz w:val="26"/>
          <w:szCs w:val="26"/>
          <w:lang w:val="fr-FR"/>
        </w:rPr>
        <w:t xml:space="preserve"> điểm)</w:t>
      </w:r>
      <w:r w:rsidRPr="002B3B70">
        <w:rPr>
          <w:rFonts w:ascii="Times New Roman" w:hAnsi="Times New Roman" w:cs="Times New Roman"/>
          <w:sz w:val="26"/>
          <w:szCs w:val="26"/>
          <w:lang w:val="fr-FR"/>
        </w:rPr>
        <w:t xml:space="preserve">  </w:t>
      </w:r>
    </w:p>
    <w:p w:rsidR="002B3B70" w:rsidRPr="002B3B70" w:rsidRDefault="00173A77" w:rsidP="00173A77">
      <w:pPr>
        <w:spacing w:line="276" w:lineRule="auto"/>
        <w:ind w:firstLine="426"/>
        <w:rPr>
          <w:rFonts w:ascii="Times New Roman" w:hAnsi="Times New Roman" w:cs="Times New Roman"/>
          <w:sz w:val="26"/>
          <w:szCs w:val="26"/>
          <w:lang w:val="vi-VN"/>
        </w:rPr>
      </w:pPr>
      <w:r w:rsidRPr="002B3B70">
        <w:rPr>
          <w:rFonts w:ascii="Times New Roman" w:hAnsi="Times New Roman" w:cs="Times New Roman"/>
          <w:b/>
          <w:bCs/>
          <w:sz w:val="26"/>
          <w:szCs w:val="26"/>
          <w:lang w:val="vi-VN"/>
        </w:rPr>
        <w:t>a.</w:t>
      </w:r>
      <w:r w:rsidRPr="002B3B70">
        <w:rPr>
          <w:rFonts w:ascii="Times New Roman" w:hAnsi="Times New Roman" w:cs="Times New Roman"/>
          <w:b/>
          <w:bCs/>
          <w:sz w:val="26"/>
          <w:szCs w:val="26"/>
          <w:lang w:val="vi-VN"/>
        </w:rPr>
        <w:tab/>
      </w:r>
      <w:r w:rsidR="002B3B70" w:rsidRPr="002B3B70">
        <w:rPr>
          <w:rFonts w:ascii="Times New Roman" w:hAnsi="Times New Roman" w:cs="Times New Roman"/>
          <w:sz w:val="26"/>
          <w:szCs w:val="26"/>
        </w:rPr>
        <w:t>Mẹ An đi chợ mua hai loại trái cây. Biết rằng 1kg dưa hấu và 1kg thanh long có giá tổng cộng là 35 nghìn đồng. Mẹ An mua 3kg dưa hấu và 2kg thanh long</w:t>
      </w:r>
      <w:r w:rsidR="002B3B70" w:rsidRPr="002B3B70">
        <w:rPr>
          <w:rFonts w:ascii="Times New Roman" w:hAnsi="Times New Roman" w:cs="Times New Roman"/>
          <w:sz w:val="26"/>
          <w:szCs w:val="26"/>
          <w:lang w:val="vi-VN"/>
        </w:rPr>
        <w:t xml:space="preserve"> và</w:t>
      </w:r>
      <w:r w:rsidR="002B3B70" w:rsidRPr="002B3B70">
        <w:rPr>
          <w:rFonts w:ascii="Times New Roman" w:hAnsi="Times New Roman" w:cs="Times New Roman"/>
          <w:sz w:val="26"/>
          <w:szCs w:val="26"/>
        </w:rPr>
        <w:t xml:space="preserve"> phải trả hết</w:t>
      </w:r>
      <w:r w:rsidR="002B3B70" w:rsidRPr="002B3B70">
        <w:rPr>
          <w:rFonts w:ascii="Times New Roman" w:hAnsi="Times New Roman" w:cs="Times New Roman"/>
          <w:sz w:val="26"/>
          <w:szCs w:val="26"/>
          <w:lang w:val="vi-VN"/>
        </w:rPr>
        <w:t xml:space="preserve"> 90</w:t>
      </w:r>
      <w:r w:rsidR="002B3B70" w:rsidRPr="002B3B70">
        <w:rPr>
          <w:rFonts w:ascii="Times New Roman" w:hAnsi="Times New Roman" w:cs="Times New Roman"/>
          <w:sz w:val="26"/>
          <w:szCs w:val="26"/>
        </w:rPr>
        <w:t xml:space="preserve"> nghìn đồng. Hỏi giá tiền 1kg thanh long là bao nhiêu?</w:t>
      </w:r>
    </w:p>
    <w:p w:rsidR="002B3B70" w:rsidRPr="002B3B70" w:rsidRDefault="00173A77" w:rsidP="00173A77">
      <w:pPr>
        <w:spacing w:line="276" w:lineRule="auto"/>
        <w:ind w:firstLine="426"/>
        <w:rPr>
          <w:rFonts w:ascii="Times New Roman" w:hAnsi="Times New Roman" w:cs="Times New Roman"/>
          <w:sz w:val="26"/>
          <w:szCs w:val="26"/>
          <w:lang w:val="vi-VN"/>
        </w:rPr>
      </w:pPr>
      <w:r w:rsidRPr="002B3B70">
        <w:rPr>
          <w:rFonts w:ascii="Times New Roman" w:hAnsi="Times New Roman" w:cs="Times New Roman"/>
          <w:b/>
          <w:bCs/>
          <w:sz w:val="26"/>
          <w:szCs w:val="26"/>
          <w:lang w:val="vi-VN"/>
        </w:rPr>
        <w:t>b.</w:t>
      </w:r>
      <w:r w:rsidRPr="002B3B70">
        <w:rPr>
          <w:rFonts w:ascii="Times New Roman" w:hAnsi="Times New Roman" w:cs="Times New Roman"/>
          <w:b/>
          <w:bCs/>
          <w:sz w:val="26"/>
          <w:szCs w:val="26"/>
          <w:lang w:val="vi-VN"/>
        </w:rPr>
        <w:tab/>
      </w:r>
      <w:r w:rsidR="002B3B70" w:rsidRPr="002B3B70">
        <w:rPr>
          <w:rFonts w:ascii="Times New Roman" w:hAnsi="Times New Roman" w:cs="Times New Roman"/>
          <w:sz w:val="26"/>
          <w:szCs w:val="26"/>
        </w:rPr>
        <w:t>Đội văn nghệ lớp 9A gồm hai bạn nam là Hòa</w:t>
      </w:r>
      <w:r w:rsidR="002B3B70" w:rsidRPr="002B3B70">
        <w:rPr>
          <w:rFonts w:ascii="Times New Roman" w:hAnsi="Times New Roman" w:cs="Times New Roman"/>
          <w:sz w:val="26"/>
          <w:szCs w:val="26"/>
          <w:lang w:val="vi-VN"/>
        </w:rPr>
        <w:t xml:space="preserve"> và </w:t>
      </w:r>
      <w:r w:rsidR="002B3B70" w:rsidRPr="002B3B70">
        <w:rPr>
          <w:rFonts w:ascii="Times New Roman" w:hAnsi="Times New Roman" w:cs="Times New Roman"/>
          <w:sz w:val="26"/>
          <w:szCs w:val="26"/>
        </w:rPr>
        <w:t>Bình và ba bạn nữ là Hiền,</w:t>
      </w:r>
      <w:r w:rsidR="002B3B70" w:rsidRPr="002B3B70">
        <w:rPr>
          <w:rFonts w:ascii="Times New Roman" w:hAnsi="Times New Roman" w:cs="Times New Roman"/>
          <w:sz w:val="26"/>
          <w:szCs w:val="26"/>
          <w:lang w:val="vi-VN"/>
        </w:rPr>
        <w:t xml:space="preserve"> </w:t>
      </w:r>
      <w:r w:rsidR="002B3B70" w:rsidRPr="002B3B70">
        <w:rPr>
          <w:rFonts w:ascii="Times New Roman" w:hAnsi="Times New Roman" w:cs="Times New Roman"/>
          <w:sz w:val="26"/>
          <w:szCs w:val="26"/>
        </w:rPr>
        <w:t>Thảo</w:t>
      </w:r>
      <w:r w:rsidR="002B3B70" w:rsidRPr="002B3B70">
        <w:rPr>
          <w:rFonts w:ascii="Times New Roman" w:hAnsi="Times New Roman" w:cs="Times New Roman"/>
          <w:sz w:val="26"/>
          <w:szCs w:val="26"/>
          <w:lang w:val="vi-VN"/>
        </w:rPr>
        <w:t xml:space="preserve"> và</w:t>
      </w:r>
      <w:r w:rsidR="002B3B70" w:rsidRPr="002B3B70">
        <w:rPr>
          <w:rFonts w:ascii="Times New Roman" w:hAnsi="Times New Roman" w:cs="Times New Roman"/>
          <w:sz w:val="26"/>
          <w:szCs w:val="26"/>
        </w:rPr>
        <w:t xml:space="preserve"> Mai. Cô giáo phụ trách đội văn nghệ chọn ngẫu nhiên hai bạn để hát song ca. Tính xác suất của biến cố “Trong hai bạn được chọn có bạn Mai”.</w:t>
      </w:r>
    </w:p>
    <w:p w:rsidR="002B3B70" w:rsidRPr="002B3B70" w:rsidRDefault="002B3B70" w:rsidP="00386916">
      <w:pPr>
        <w:spacing w:before="120" w:line="276" w:lineRule="auto"/>
        <w:ind w:left="567" w:hanging="567"/>
        <w:jc w:val="both"/>
        <w:rPr>
          <w:rFonts w:ascii="Times New Roman" w:hAnsi="Times New Roman" w:cs="Times New Roman"/>
          <w:sz w:val="26"/>
          <w:szCs w:val="26"/>
          <w:lang w:val="fr-FR"/>
        </w:rPr>
      </w:pPr>
      <w:r w:rsidRPr="002B3B70">
        <w:rPr>
          <w:rFonts w:ascii="Times New Roman" w:hAnsi="Times New Roman" w:cs="Times New Roman"/>
          <w:b/>
          <w:sz w:val="26"/>
          <w:szCs w:val="26"/>
          <w:u w:val="single"/>
          <w:lang w:val="vi-VN"/>
        </w:rPr>
        <w:t>Bài</w:t>
      </w:r>
      <w:r w:rsidRPr="002B3B70">
        <w:rPr>
          <w:rFonts w:ascii="Times New Roman" w:hAnsi="Times New Roman" w:cs="Times New Roman"/>
          <w:b/>
          <w:sz w:val="26"/>
          <w:szCs w:val="26"/>
          <w:u w:val="single"/>
          <w:lang w:val="fr-FR"/>
        </w:rPr>
        <w:t xml:space="preserve"> 4</w:t>
      </w:r>
      <w:r w:rsidRPr="002B3B70">
        <w:rPr>
          <w:rFonts w:ascii="Times New Roman" w:hAnsi="Times New Roman" w:cs="Times New Roman"/>
          <w:sz w:val="26"/>
          <w:szCs w:val="26"/>
          <w:lang w:val="fr-FR"/>
        </w:rPr>
        <w:t xml:space="preserve">: </w:t>
      </w:r>
      <w:r w:rsidRPr="002B3B70">
        <w:rPr>
          <w:rFonts w:ascii="Times New Roman" w:hAnsi="Times New Roman" w:cs="Times New Roman"/>
          <w:b/>
          <w:iCs/>
          <w:sz w:val="26"/>
          <w:szCs w:val="26"/>
          <w:lang w:val="fr-FR"/>
        </w:rPr>
        <w:t>(</w:t>
      </w:r>
      <w:r w:rsidRPr="002B3B70">
        <w:rPr>
          <w:rFonts w:ascii="Times New Roman" w:hAnsi="Times New Roman" w:cs="Times New Roman"/>
          <w:b/>
          <w:iCs/>
          <w:sz w:val="26"/>
          <w:szCs w:val="26"/>
          <w:lang w:val="vi-VN"/>
        </w:rPr>
        <w:t>2</w:t>
      </w:r>
      <w:r w:rsidRPr="002B3B70">
        <w:rPr>
          <w:rFonts w:ascii="Times New Roman" w:hAnsi="Times New Roman" w:cs="Times New Roman"/>
          <w:b/>
          <w:iCs/>
          <w:sz w:val="26"/>
          <w:szCs w:val="26"/>
          <w:lang w:val="fr-FR"/>
        </w:rPr>
        <w:t>,5 điểm)</w:t>
      </w:r>
      <w:r w:rsidRPr="002B3B70">
        <w:rPr>
          <w:rFonts w:ascii="Times New Roman" w:hAnsi="Times New Roman" w:cs="Times New Roman"/>
          <w:sz w:val="26"/>
          <w:szCs w:val="26"/>
          <w:lang w:val="fr-FR"/>
        </w:rPr>
        <w:t xml:space="preserve"> </w:t>
      </w:r>
    </w:p>
    <w:p w:rsidR="002B3B70" w:rsidRPr="002B3B70" w:rsidRDefault="002B3B70" w:rsidP="00386916">
      <w:pPr>
        <w:spacing w:line="276" w:lineRule="auto"/>
        <w:ind w:firstLine="360"/>
        <w:rPr>
          <w:rFonts w:ascii="Times New Roman" w:hAnsi="Times New Roman" w:cs="Times New Roman"/>
          <w:sz w:val="26"/>
          <w:szCs w:val="26"/>
        </w:rPr>
      </w:pPr>
      <w:r w:rsidRPr="002B3B70">
        <w:rPr>
          <w:rFonts w:ascii="Times New Roman" w:hAnsi="Times New Roman" w:cs="Times New Roman"/>
          <w:sz w:val="26"/>
          <w:szCs w:val="26"/>
        </w:rPr>
        <w:t xml:space="preserve">Cho đường tròn tâm O, đường kính AB. Trên tiếp tuyến của đường tròn (O) tại A lấy điểm M (M khác A). Từ M vẽ tiếp tuyến thứ hai MC với (O) (C là tiếp điểm). Kẻ CH vuông góc với AB (H </w:t>
      </w:r>
      <w:r w:rsidRPr="002B3B70">
        <w:rPr>
          <w:rFonts w:ascii="Times New Roman" w:hAnsi="Times New Roman" w:cs="Times New Roman"/>
          <w:noProof/>
          <w:position w:val="-4"/>
          <w:sz w:val="26"/>
          <w:szCs w:val="26"/>
        </w:rPr>
        <w:object w:dxaOrig="200" w:dyaOrig="200">
          <v:shape id="_x0000_i1844" type="#_x0000_t75" alt="" style="width:10.15pt;height:10.15pt;mso-width-percent:0;mso-height-percent:0;mso-width-percent:0;mso-height-percent:0" o:ole="">
            <v:imagedata r:id="rId1878" o:title=""/>
          </v:shape>
          <o:OLEObject Type="Embed" ProgID="Equation.DSMT4" ShapeID="_x0000_i1844" DrawAspect="Content" ObjectID="_1805307186" r:id="rId1879"/>
        </w:object>
      </w:r>
      <w:r w:rsidRPr="002B3B70">
        <w:rPr>
          <w:rFonts w:ascii="Times New Roman" w:hAnsi="Times New Roman" w:cs="Times New Roman"/>
          <w:sz w:val="26"/>
          <w:szCs w:val="26"/>
        </w:rPr>
        <w:t>AB). Đường</w:t>
      </w:r>
      <w:r w:rsidRPr="002B3B70">
        <w:rPr>
          <w:rFonts w:ascii="Times New Roman" w:hAnsi="Times New Roman" w:cs="Times New Roman"/>
          <w:sz w:val="26"/>
          <w:szCs w:val="26"/>
          <w:lang w:val="vi-VN"/>
        </w:rPr>
        <w:t xml:space="preserve"> thẳng </w:t>
      </w:r>
      <w:r w:rsidRPr="002B3B70">
        <w:rPr>
          <w:rFonts w:ascii="Times New Roman" w:hAnsi="Times New Roman" w:cs="Times New Roman"/>
          <w:sz w:val="26"/>
          <w:szCs w:val="26"/>
        </w:rPr>
        <w:t>MB cắt (O) tại điểm thứ 2 là K và cắt CH tại N. Chứng minh rằng:</w:t>
      </w:r>
    </w:p>
    <w:p w:rsidR="002B3B70" w:rsidRPr="00173A77" w:rsidRDefault="00173A77" w:rsidP="00173A77">
      <w:pPr>
        <w:spacing w:after="200" w:line="276" w:lineRule="auto"/>
        <w:ind w:left="720" w:hanging="360"/>
        <w:rPr>
          <w:rFonts w:ascii="Times New Roman" w:hAnsi="Times New Roman" w:cs="Times New Roman"/>
          <w:sz w:val="26"/>
          <w:szCs w:val="26"/>
        </w:rPr>
      </w:pPr>
      <w:r w:rsidRPr="002B3B70">
        <w:rPr>
          <w:rFonts w:ascii="Times New Roman" w:hAnsi="Times New Roman" w:cs="Times New Roman"/>
          <w:sz w:val="26"/>
          <w:szCs w:val="26"/>
        </w:rPr>
        <w:t>a.</w:t>
      </w:r>
      <w:r w:rsidRPr="002B3B70">
        <w:rPr>
          <w:rFonts w:ascii="Times New Roman" w:hAnsi="Times New Roman" w:cs="Times New Roman"/>
          <w:sz w:val="26"/>
          <w:szCs w:val="26"/>
        </w:rPr>
        <w:tab/>
      </w:r>
      <w:r w:rsidR="002B3B70" w:rsidRPr="00173A77">
        <w:rPr>
          <w:rFonts w:ascii="Times New Roman" w:hAnsi="Times New Roman" w:cs="Times New Roman"/>
          <w:sz w:val="26"/>
          <w:szCs w:val="26"/>
        </w:rPr>
        <w:t>Tứ giác AKNH là tứ giác nội tiếp.</w:t>
      </w:r>
    </w:p>
    <w:p w:rsidR="002B3B70" w:rsidRPr="00173A77" w:rsidRDefault="00173A77" w:rsidP="00173A77">
      <w:pPr>
        <w:spacing w:after="200" w:line="276" w:lineRule="auto"/>
        <w:ind w:left="720" w:hanging="360"/>
        <w:rPr>
          <w:rFonts w:ascii="Times New Roman" w:hAnsi="Times New Roman" w:cs="Times New Roman"/>
          <w:sz w:val="26"/>
          <w:szCs w:val="26"/>
        </w:rPr>
      </w:pPr>
      <w:r w:rsidRPr="002B3B70">
        <w:rPr>
          <w:rFonts w:ascii="Times New Roman" w:hAnsi="Times New Roman" w:cs="Times New Roman"/>
          <w:sz w:val="26"/>
          <w:szCs w:val="26"/>
        </w:rPr>
        <w:t>b.</w:t>
      </w:r>
      <w:r w:rsidRPr="002B3B70">
        <w:rPr>
          <w:rFonts w:ascii="Times New Roman" w:hAnsi="Times New Roman" w:cs="Times New Roman"/>
          <w:sz w:val="26"/>
          <w:szCs w:val="26"/>
        </w:rPr>
        <w:tab/>
      </w:r>
      <m:oMath>
        <m:r>
          <w:rPr>
            <w:rFonts w:ascii="Cambria Math" w:hAnsi="Cambria Math" w:cs="Times New Roman"/>
            <w:sz w:val="26"/>
            <w:szCs w:val="26"/>
          </w:rPr>
          <m:t>A</m:t>
        </m:r>
        <m:sSup>
          <m:sSupPr>
            <m:ctrlPr>
              <w:rPr>
                <w:rFonts w:ascii="Cambria Math" w:hAnsi="Cambria Math" w:cs="Times New Roman"/>
                <w:i/>
                <w:sz w:val="26"/>
                <w:szCs w:val="26"/>
              </w:rPr>
            </m:ctrlPr>
          </m:sSupPr>
          <m:e>
            <m:r>
              <w:rPr>
                <w:rFonts w:ascii="Cambria Math" w:hAnsi="Cambria Math" w:cs="Times New Roman"/>
                <w:sz w:val="26"/>
                <w:szCs w:val="26"/>
              </w:rPr>
              <m:t>C</m:t>
            </m:r>
          </m:e>
          <m:sup>
            <m:r>
              <w:rPr>
                <w:rFonts w:ascii="Cambria Math" w:hAnsi="Cambria Math" w:cs="Times New Roman"/>
                <w:sz w:val="26"/>
                <w:szCs w:val="26"/>
                <w:lang w:val="vi-VN"/>
              </w:rPr>
              <m:t>2</m:t>
            </m:r>
          </m:sup>
        </m:sSup>
        <m:r>
          <w:rPr>
            <w:rFonts w:ascii="Cambria Math" w:hAnsi="Cambria Math" w:cs="Times New Roman"/>
            <w:sz w:val="26"/>
            <w:szCs w:val="26"/>
          </w:rPr>
          <m:t>=</m:t>
        </m:r>
        <m:r>
          <w:rPr>
            <w:rFonts w:ascii="Cambria Math" w:hAnsi="Cambria Math" w:cs="Times New Roman"/>
            <w:sz w:val="26"/>
            <w:szCs w:val="26"/>
            <w:lang w:val="vi-VN"/>
          </w:rPr>
          <m:t>2AH.OC</m:t>
        </m:r>
      </m:oMath>
      <w:r w:rsidR="002B3B70" w:rsidRPr="00173A77">
        <w:rPr>
          <w:rFonts w:ascii="Times New Roman" w:hAnsi="Times New Roman" w:cs="Times New Roman"/>
          <w:sz w:val="26"/>
          <w:szCs w:val="26"/>
          <w:lang w:val="vi-VN"/>
        </w:rPr>
        <w:t xml:space="preserve"> </w:t>
      </w:r>
      <w:r w:rsidR="002B3B70" w:rsidRPr="00173A77">
        <w:rPr>
          <w:rFonts w:ascii="Times New Roman" w:hAnsi="Times New Roman" w:cs="Times New Roman"/>
          <w:sz w:val="26"/>
          <w:szCs w:val="26"/>
        </w:rPr>
        <w:t xml:space="preserve">và </w:t>
      </w:r>
      <m:oMath>
        <m:acc>
          <m:accPr>
            <m:ctrlPr>
              <w:rPr>
                <w:rFonts w:ascii="Cambria Math" w:hAnsi="Cambria Math" w:cs="Times New Roman"/>
                <w:i/>
                <w:sz w:val="26"/>
                <w:szCs w:val="26"/>
              </w:rPr>
            </m:ctrlPr>
          </m:accPr>
          <m:e>
            <m:r>
              <w:rPr>
                <w:rFonts w:ascii="Cambria Math" w:hAnsi="Cambria Math" w:cs="Times New Roman"/>
                <w:sz w:val="26"/>
                <w:szCs w:val="26"/>
              </w:rPr>
              <m:t>KAC</m:t>
            </m:r>
            <m:ctrlPr>
              <w:rPr>
                <w:rFonts w:ascii="Cambria Math" w:hAnsi="Cambria Math" w:cs="Times New Roman"/>
                <w:i/>
                <w:sz w:val="26"/>
                <w:szCs w:val="26"/>
                <w:lang w:val="vi-VN"/>
              </w:rPr>
            </m:ctrlPr>
          </m:e>
        </m:acc>
        <m:r>
          <w:rPr>
            <w:rFonts w:ascii="Cambria Math" w:hAnsi="Cambria Math" w:cs="Times New Roman"/>
            <w:sz w:val="26"/>
            <w:szCs w:val="26"/>
            <w:lang w:val="vi-VN"/>
          </w:rPr>
          <m:t>=</m:t>
        </m:r>
        <m:acc>
          <m:accPr>
            <m:ctrlPr>
              <w:rPr>
                <w:rFonts w:ascii="Cambria Math" w:hAnsi="Cambria Math" w:cs="Times New Roman"/>
                <w:i/>
                <w:sz w:val="26"/>
                <w:szCs w:val="26"/>
                <w:lang w:val="vi-VN"/>
              </w:rPr>
            </m:ctrlPr>
          </m:accPr>
          <m:e>
            <m:r>
              <w:rPr>
                <w:rFonts w:ascii="Cambria Math" w:hAnsi="Cambria Math" w:cs="Times New Roman"/>
                <w:sz w:val="26"/>
                <w:szCs w:val="26"/>
                <w:lang w:val="vi-VN"/>
              </w:rPr>
              <m:t>OMB</m:t>
            </m:r>
          </m:e>
        </m:acc>
      </m:oMath>
    </w:p>
    <w:p w:rsidR="002B3B70" w:rsidRPr="00173A77" w:rsidRDefault="00173A77" w:rsidP="00173A77">
      <w:pPr>
        <w:spacing w:after="200" w:line="276" w:lineRule="auto"/>
        <w:ind w:left="720" w:hanging="360"/>
        <w:rPr>
          <w:rFonts w:ascii="Times New Roman" w:hAnsi="Times New Roman" w:cs="Times New Roman"/>
          <w:sz w:val="26"/>
          <w:szCs w:val="26"/>
        </w:rPr>
      </w:pPr>
      <w:r w:rsidRPr="002B3B70">
        <w:rPr>
          <w:rFonts w:ascii="Times New Roman" w:hAnsi="Times New Roman" w:cs="Times New Roman"/>
          <w:sz w:val="26"/>
          <w:szCs w:val="26"/>
        </w:rPr>
        <w:lastRenderedPageBreak/>
        <w:t>c.</w:t>
      </w:r>
      <w:r w:rsidRPr="002B3B70">
        <w:rPr>
          <w:rFonts w:ascii="Times New Roman" w:hAnsi="Times New Roman" w:cs="Times New Roman"/>
          <w:sz w:val="26"/>
          <w:szCs w:val="26"/>
        </w:rPr>
        <w:tab/>
      </w:r>
      <w:r w:rsidR="002B3B70" w:rsidRPr="002B3B70">
        <w:rPr>
          <w:noProof/>
        </w:rPr>
        <w:drawing>
          <wp:anchor distT="0" distB="0" distL="114300" distR="114300" simplePos="0" relativeHeight="251759616" behindDoc="0" locked="0" layoutInCell="1" allowOverlap="1" wp14:anchorId="24F65E2C" wp14:editId="1A87926E">
            <wp:simplePos x="0" y="0"/>
            <wp:positionH relativeFrom="column">
              <wp:posOffset>4405630</wp:posOffset>
            </wp:positionH>
            <wp:positionV relativeFrom="paragraph">
              <wp:posOffset>323899</wp:posOffset>
            </wp:positionV>
            <wp:extent cx="1163955" cy="1585595"/>
            <wp:effectExtent l="0" t="0" r="0" b="0"/>
            <wp:wrapSquare wrapText="bothSides"/>
            <wp:docPr id="604320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20120" name=""/>
                    <pic:cNvPicPr/>
                  </pic:nvPicPr>
                  <pic:blipFill>
                    <a:blip r:embed="rId1880" cstate="print">
                      <a:extLst>
                        <a:ext uri="{28A0092B-C50C-407E-A947-70E740481C1C}">
                          <a14:useLocalDpi xmlns:a14="http://schemas.microsoft.com/office/drawing/2010/main" val="0"/>
                        </a:ext>
                      </a:extLst>
                    </a:blip>
                    <a:stretch>
                      <a:fillRect/>
                    </a:stretch>
                  </pic:blipFill>
                  <pic:spPr>
                    <a:xfrm>
                      <a:off x="0" y="0"/>
                      <a:ext cx="1163955" cy="1585595"/>
                    </a:xfrm>
                    <a:prstGeom prst="rect">
                      <a:avLst/>
                    </a:prstGeom>
                  </pic:spPr>
                </pic:pic>
              </a:graphicData>
            </a:graphic>
            <wp14:sizeRelH relativeFrom="page">
              <wp14:pctWidth>0</wp14:pctWidth>
            </wp14:sizeRelH>
            <wp14:sizeRelV relativeFrom="page">
              <wp14:pctHeight>0</wp14:pctHeight>
            </wp14:sizeRelV>
          </wp:anchor>
        </w:drawing>
      </w:r>
      <w:r w:rsidR="002B3B70" w:rsidRPr="00173A77">
        <w:rPr>
          <w:rFonts w:ascii="Times New Roman" w:hAnsi="Times New Roman" w:cs="Times New Roman"/>
          <w:sz w:val="26"/>
          <w:szCs w:val="26"/>
        </w:rPr>
        <w:t>N là trung điểm của CH.</w:t>
      </w:r>
    </w:p>
    <w:p w:rsidR="002B3B70" w:rsidRPr="002B3B70" w:rsidRDefault="002B3B70" w:rsidP="00386916">
      <w:pPr>
        <w:spacing w:line="276" w:lineRule="auto"/>
        <w:rPr>
          <w:rFonts w:ascii="Times New Roman" w:hAnsi="Times New Roman" w:cs="Times New Roman"/>
          <w:sz w:val="26"/>
          <w:szCs w:val="26"/>
          <w:lang w:val="vi-VN"/>
        </w:rPr>
      </w:pPr>
      <w:r w:rsidRPr="002B3B70">
        <w:rPr>
          <w:rFonts w:ascii="Times New Roman" w:hAnsi="Times New Roman" w:cs="Times New Roman"/>
          <w:b/>
          <w:sz w:val="26"/>
          <w:szCs w:val="26"/>
          <w:u w:val="single"/>
          <w:lang w:val="nl-NL"/>
        </w:rPr>
        <w:t>Bài 5</w:t>
      </w:r>
      <w:r w:rsidRPr="002B3B70">
        <w:rPr>
          <w:rFonts w:ascii="Times New Roman" w:hAnsi="Times New Roman" w:cs="Times New Roman"/>
          <w:sz w:val="26"/>
          <w:szCs w:val="26"/>
          <w:lang w:val="nl-NL"/>
        </w:rPr>
        <w:t xml:space="preserve">: </w:t>
      </w:r>
      <w:r w:rsidRPr="002B3B70">
        <w:rPr>
          <w:rFonts w:ascii="Times New Roman" w:hAnsi="Times New Roman" w:cs="Times New Roman"/>
          <w:b/>
          <w:sz w:val="26"/>
          <w:szCs w:val="26"/>
          <w:lang w:val="nl-NL"/>
        </w:rPr>
        <w:t>(0,5 điểm)</w:t>
      </w:r>
      <w:r w:rsidRPr="002B3B70">
        <w:rPr>
          <w:rFonts w:ascii="Times New Roman" w:hAnsi="Times New Roman" w:cs="Times New Roman"/>
          <w:sz w:val="26"/>
          <w:szCs w:val="26"/>
          <w:lang w:val="nl-NL"/>
        </w:rPr>
        <w:t xml:space="preserve">  </w:t>
      </w:r>
    </w:p>
    <w:p w:rsidR="002B3B70" w:rsidRPr="002B3B70" w:rsidRDefault="002B3B70" w:rsidP="00386916">
      <w:pPr>
        <w:spacing w:line="276" w:lineRule="auto"/>
        <w:ind w:firstLine="360"/>
        <w:rPr>
          <w:rFonts w:ascii="Times New Roman" w:hAnsi="Times New Roman" w:cs="Times New Roman"/>
          <w:sz w:val="26"/>
          <w:szCs w:val="26"/>
          <w:lang w:val="vi-VN"/>
        </w:rPr>
      </w:pPr>
      <w:r w:rsidRPr="002B3B70">
        <w:rPr>
          <w:rFonts w:ascii="Times New Roman" w:hAnsi="Times New Roman" w:cs="Times New Roman"/>
          <w:sz w:val="26"/>
          <w:szCs w:val="26"/>
        </w:rPr>
        <w:t>Một ống đựng bóng tennis có</w:t>
      </w:r>
      <w:r w:rsidRPr="002B3B70">
        <w:rPr>
          <w:rFonts w:ascii="Times New Roman" w:hAnsi="Times New Roman" w:cs="Times New Roman"/>
          <w:sz w:val="26"/>
          <w:szCs w:val="26"/>
          <w:lang w:val="vi-VN"/>
        </w:rPr>
        <w:t xml:space="preserve"> dạng </w:t>
      </w:r>
      <w:r w:rsidRPr="002B3B70">
        <w:rPr>
          <w:rFonts w:ascii="Times New Roman" w:hAnsi="Times New Roman" w:cs="Times New Roman"/>
          <w:sz w:val="26"/>
          <w:szCs w:val="26"/>
        </w:rPr>
        <w:t>hình trụ có đường kính đáy là 8</w:t>
      </w:r>
      <w:r w:rsidRPr="002B3B70">
        <w:rPr>
          <w:rFonts w:ascii="Times New Roman" w:hAnsi="Times New Roman" w:cs="Times New Roman"/>
          <w:sz w:val="26"/>
          <w:szCs w:val="26"/>
          <w:lang w:val="vi-VN"/>
        </w:rPr>
        <w:t xml:space="preserve"> </w:t>
      </w:r>
      <w:r w:rsidRPr="002B3B70">
        <w:rPr>
          <w:rFonts w:ascii="Times New Roman" w:hAnsi="Times New Roman" w:cs="Times New Roman"/>
          <w:sz w:val="26"/>
          <w:szCs w:val="26"/>
        </w:rPr>
        <w:t>cm và chiều cao là 23</w:t>
      </w:r>
      <w:r w:rsidRPr="002B3B70">
        <w:rPr>
          <w:rFonts w:ascii="Times New Roman" w:hAnsi="Times New Roman" w:cs="Times New Roman"/>
          <w:sz w:val="26"/>
          <w:szCs w:val="26"/>
          <w:lang w:val="vi-VN"/>
        </w:rPr>
        <w:t xml:space="preserve"> </w:t>
      </w:r>
      <w:r w:rsidRPr="002B3B70">
        <w:rPr>
          <w:rFonts w:ascii="Times New Roman" w:hAnsi="Times New Roman" w:cs="Times New Roman"/>
          <w:sz w:val="26"/>
          <w:szCs w:val="26"/>
        </w:rPr>
        <w:t>cm. Bên trong ống đựng được</w:t>
      </w:r>
      <w:r w:rsidRPr="002B3B70">
        <w:rPr>
          <w:rFonts w:ascii="Times New Roman" w:hAnsi="Times New Roman" w:cs="Times New Roman"/>
          <w:sz w:val="26"/>
          <w:szCs w:val="26"/>
          <w:lang w:val="vi-VN"/>
        </w:rPr>
        <w:t xml:space="preserve"> </w:t>
      </w:r>
      <w:r w:rsidRPr="002B3B70">
        <w:rPr>
          <w:rFonts w:ascii="Times New Roman" w:hAnsi="Times New Roman" w:cs="Times New Roman"/>
          <w:sz w:val="26"/>
          <w:szCs w:val="26"/>
        </w:rPr>
        <w:t>một</w:t>
      </w:r>
      <w:r w:rsidRPr="002B3B70">
        <w:rPr>
          <w:rFonts w:ascii="Times New Roman" w:hAnsi="Times New Roman" w:cs="Times New Roman"/>
          <w:sz w:val="26"/>
          <w:szCs w:val="26"/>
          <w:lang w:val="vi-VN"/>
        </w:rPr>
        <w:t xml:space="preserve"> số</w:t>
      </w:r>
      <w:r w:rsidRPr="002B3B70">
        <w:rPr>
          <w:rFonts w:ascii="Times New Roman" w:hAnsi="Times New Roman" w:cs="Times New Roman"/>
          <w:sz w:val="26"/>
          <w:szCs w:val="26"/>
        </w:rPr>
        <w:t xml:space="preserve"> quả bóng tennis có cùng kích thước. Biết rằng thể tích không khí còn lại trong ống bằng 43% thể tích của ống khi</w:t>
      </w:r>
      <w:r w:rsidRPr="002B3B70">
        <w:rPr>
          <w:rFonts w:ascii="Times New Roman" w:hAnsi="Times New Roman" w:cs="Times New Roman"/>
          <w:sz w:val="26"/>
          <w:szCs w:val="26"/>
          <w:lang w:val="vi-VN"/>
        </w:rPr>
        <w:t xml:space="preserve"> ống chứa đầy bóng tennis </w:t>
      </w:r>
      <w:r w:rsidRPr="002B3B70">
        <w:rPr>
          <w:rFonts w:ascii="Times New Roman" w:hAnsi="Times New Roman" w:cs="Times New Roman"/>
          <w:sz w:val="26"/>
          <w:szCs w:val="26"/>
        </w:rPr>
        <w:t>và đường kính bóng lớn hơn 7 cm.</w:t>
      </w:r>
      <w:r w:rsidRPr="002B3B70">
        <w:rPr>
          <w:rFonts w:ascii="Times New Roman" w:hAnsi="Times New Roman" w:cs="Times New Roman"/>
          <w:sz w:val="26"/>
          <w:szCs w:val="26"/>
          <w:lang w:val="vi-VN"/>
        </w:rPr>
        <w:t xml:space="preserve"> </w:t>
      </w:r>
      <w:r w:rsidRPr="002B3B70">
        <w:rPr>
          <w:rFonts w:ascii="Times New Roman" w:hAnsi="Times New Roman" w:cs="Times New Roman"/>
          <w:sz w:val="26"/>
          <w:szCs w:val="26"/>
        </w:rPr>
        <w:t>Tính số lượng bóng</w:t>
      </w:r>
      <w:r w:rsidRPr="002B3B70">
        <w:rPr>
          <w:rFonts w:ascii="Times New Roman" w:hAnsi="Times New Roman" w:cs="Times New Roman"/>
          <w:sz w:val="26"/>
          <w:szCs w:val="26"/>
          <w:lang w:val="vi-VN"/>
        </w:rPr>
        <w:t xml:space="preserve"> tennis tối đa có thể chứa</w:t>
      </w:r>
      <w:r w:rsidRPr="002B3B70">
        <w:rPr>
          <w:rFonts w:ascii="Times New Roman" w:hAnsi="Times New Roman" w:cs="Times New Roman"/>
          <w:sz w:val="26"/>
          <w:szCs w:val="26"/>
        </w:rPr>
        <w:t xml:space="preserve"> trong ống.</w:t>
      </w:r>
      <w:r w:rsidRPr="002B3B70">
        <w:rPr>
          <w:rFonts w:ascii="Times New Roman" w:hAnsi="Times New Roman" w:cs="Times New Roman"/>
          <w:noProof/>
          <w:sz w:val="26"/>
          <w:szCs w:val="26"/>
        </w:rPr>
        <w:t xml:space="preserve"> </w:t>
      </w:r>
    </w:p>
    <w:p w:rsidR="002B3B70" w:rsidRPr="002B3B70" w:rsidRDefault="002B3B70" w:rsidP="00386916">
      <w:pPr>
        <w:spacing w:line="276" w:lineRule="auto"/>
        <w:jc w:val="center"/>
        <w:rPr>
          <w:rFonts w:ascii="Times New Roman" w:hAnsi="Times New Roman" w:cs="Times New Roman"/>
          <w:sz w:val="26"/>
          <w:szCs w:val="26"/>
          <w:lang w:val="vi-VN"/>
        </w:rPr>
      </w:pPr>
      <w:r w:rsidRPr="002B3B70">
        <w:rPr>
          <w:rFonts w:ascii="Times New Roman" w:hAnsi="Times New Roman" w:cs="Times New Roman"/>
          <w:b/>
          <w:sz w:val="26"/>
          <w:szCs w:val="26"/>
          <w:lang w:val="nl-NL"/>
        </w:rPr>
        <w:t>......................HẾT........................</w:t>
      </w:r>
    </w:p>
    <w:p w:rsidR="002B3B70" w:rsidRPr="002B3B70" w:rsidRDefault="002B3B70" w:rsidP="00386916">
      <w:pPr>
        <w:spacing w:line="276" w:lineRule="auto"/>
        <w:rPr>
          <w:rFonts w:ascii="Times New Roman" w:hAnsi="Times New Roman" w:cs="Times New Roman"/>
          <w:sz w:val="26"/>
          <w:szCs w:val="26"/>
          <w:lang w:val="nl-NL"/>
        </w:rPr>
      </w:pPr>
    </w:p>
    <w:p w:rsidR="002B3B70" w:rsidRPr="002B3B70" w:rsidRDefault="002B3B70" w:rsidP="00386916">
      <w:pPr>
        <w:spacing w:line="276" w:lineRule="auto"/>
        <w:rPr>
          <w:rFonts w:ascii="Times New Roman" w:hAnsi="Times New Roman" w:cs="Times New Roman"/>
          <w:b/>
          <w:sz w:val="26"/>
          <w:szCs w:val="26"/>
          <w:lang w:val="nl-NL"/>
        </w:rPr>
      </w:pPr>
      <w:r w:rsidRPr="002B3B70">
        <w:rPr>
          <w:rFonts w:ascii="Times New Roman" w:hAnsi="Times New Roman" w:cs="Times New Roman"/>
          <w:b/>
          <w:sz w:val="26"/>
          <w:szCs w:val="26"/>
          <w:lang w:val="nl-NL"/>
        </w:rPr>
        <w:t>Họ và tên thí sinh:..............................................................Số báo danh: .....................</w:t>
      </w:r>
    </w:p>
    <w:p w:rsidR="002B3B70" w:rsidRPr="002B3B70" w:rsidRDefault="002B3B70" w:rsidP="00386916">
      <w:pPr>
        <w:spacing w:line="276" w:lineRule="auto"/>
        <w:rPr>
          <w:rFonts w:ascii="Times New Roman" w:hAnsi="Times New Roman" w:cs="Times New Roman"/>
          <w:b/>
          <w:sz w:val="26"/>
          <w:szCs w:val="26"/>
          <w:lang w:val="nl-NL"/>
        </w:rPr>
      </w:pPr>
    </w:p>
    <w:p w:rsidR="002B3B70" w:rsidRPr="002B3B70" w:rsidRDefault="002B3B70" w:rsidP="00386916">
      <w:pPr>
        <w:spacing w:line="276" w:lineRule="auto"/>
        <w:rPr>
          <w:rFonts w:ascii="Times New Roman" w:hAnsi="Times New Roman" w:cs="Times New Roman"/>
          <w:b/>
          <w:sz w:val="26"/>
          <w:szCs w:val="26"/>
          <w:lang w:val="vi-VN"/>
        </w:rPr>
      </w:pPr>
      <w:r w:rsidRPr="002B3B70">
        <w:rPr>
          <w:rFonts w:ascii="Times New Roman" w:hAnsi="Times New Roman" w:cs="Times New Roman"/>
          <w:b/>
          <w:sz w:val="26"/>
          <w:szCs w:val="26"/>
          <w:lang w:val="nl-NL"/>
        </w:rPr>
        <w:t>Chữ ký Giám thị 1</w:t>
      </w:r>
      <w:r w:rsidRPr="002B3B70">
        <w:rPr>
          <w:rFonts w:ascii="Times New Roman" w:hAnsi="Times New Roman" w:cs="Times New Roman"/>
          <w:b/>
          <w:sz w:val="26"/>
          <w:szCs w:val="26"/>
          <w:lang w:val="nl-NL"/>
        </w:rPr>
        <w:tab/>
      </w:r>
      <w:r w:rsidRPr="002B3B70">
        <w:rPr>
          <w:rFonts w:ascii="Times New Roman" w:hAnsi="Times New Roman" w:cs="Times New Roman"/>
          <w:b/>
          <w:sz w:val="26"/>
          <w:szCs w:val="26"/>
          <w:lang w:val="nl-NL"/>
        </w:rPr>
        <w:tab/>
      </w:r>
      <w:r w:rsidRPr="002B3B70">
        <w:rPr>
          <w:rFonts w:ascii="Times New Roman" w:hAnsi="Times New Roman" w:cs="Times New Roman"/>
          <w:b/>
          <w:sz w:val="26"/>
          <w:szCs w:val="26"/>
          <w:lang w:val="nl-NL"/>
        </w:rPr>
        <w:tab/>
      </w:r>
      <w:r w:rsidRPr="002B3B70">
        <w:rPr>
          <w:rFonts w:ascii="Times New Roman" w:hAnsi="Times New Roman" w:cs="Times New Roman"/>
          <w:b/>
          <w:sz w:val="26"/>
          <w:szCs w:val="26"/>
          <w:lang w:val="nl-NL"/>
        </w:rPr>
        <w:tab/>
      </w:r>
      <w:r w:rsidRPr="002B3B70">
        <w:rPr>
          <w:rFonts w:ascii="Times New Roman" w:hAnsi="Times New Roman" w:cs="Times New Roman"/>
          <w:b/>
          <w:sz w:val="26"/>
          <w:szCs w:val="26"/>
          <w:lang w:val="nl-NL"/>
        </w:rPr>
        <w:tab/>
      </w:r>
      <w:r w:rsidRPr="002B3B70">
        <w:rPr>
          <w:rFonts w:ascii="Times New Roman" w:hAnsi="Times New Roman" w:cs="Times New Roman"/>
          <w:b/>
          <w:sz w:val="26"/>
          <w:szCs w:val="26"/>
          <w:lang w:val="nl-NL"/>
        </w:rPr>
        <w:tab/>
      </w:r>
      <w:r w:rsidRPr="002B3B70">
        <w:rPr>
          <w:rFonts w:ascii="Times New Roman" w:hAnsi="Times New Roman" w:cs="Times New Roman"/>
          <w:b/>
          <w:sz w:val="26"/>
          <w:szCs w:val="26"/>
          <w:lang w:val="nl-NL"/>
        </w:rPr>
        <w:tab/>
        <w:t>Chữ ký Giám thị 2</w:t>
      </w:r>
    </w:p>
    <w:p w:rsidR="002B3B70" w:rsidRPr="002B3B70" w:rsidRDefault="002B3B70" w:rsidP="00386916">
      <w:pPr>
        <w:spacing w:line="276" w:lineRule="auto"/>
        <w:jc w:val="center"/>
        <w:rPr>
          <w:rFonts w:ascii="Times New Roman" w:hAnsi="Times New Roman" w:cs="Times New Roman"/>
          <w:b/>
          <w:sz w:val="26"/>
          <w:szCs w:val="26"/>
          <w:lang w:val="vi-VN"/>
        </w:rPr>
      </w:pPr>
      <w:r w:rsidRPr="002B3B70">
        <w:rPr>
          <w:rFonts w:ascii="Times New Roman" w:hAnsi="Times New Roman" w:cs="Times New Roman"/>
          <w:b/>
          <w:sz w:val="26"/>
          <w:szCs w:val="26"/>
          <w:lang w:val="vi-VN"/>
        </w:rPr>
        <w:t>HƯỚNG DẪN CHẤM</w:t>
      </w:r>
    </w:p>
    <w:p w:rsidR="002B3B70" w:rsidRPr="002B3B70" w:rsidRDefault="002B3B70" w:rsidP="00386916">
      <w:pPr>
        <w:spacing w:line="276" w:lineRule="auto"/>
        <w:rPr>
          <w:rFonts w:ascii="Times New Roman" w:hAnsi="Times New Roman" w:cs="Times New Roman"/>
          <w:b/>
          <w:sz w:val="26"/>
          <w:szCs w:val="26"/>
          <w:lang w:val="vi-VN"/>
        </w:rPr>
      </w:pPr>
    </w:p>
    <w:p w:rsidR="002B3B70" w:rsidRPr="002B3B70" w:rsidRDefault="00173A77" w:rsidP="00173A77">
      <w:pPr>
        <w:spacing w:line="276" w:lineRule="auto"/>
        <w:ind w:left="1080" w:hanging="720"/>
        <w:rPr>
          <w:rFonts w:ascii="Times New Roman" w:hAnsi="Times New Roman" w:cs="Times New Roman"/>
          <w:b/>
          <w:sz w:val="26"/>
          <w:szCs w:val="26"/>
          <w:lang w:val="vi-VN"/>
        </w:rPr>
      </w:pPr>
      <w:r w:rsidRPr="002B3B70">
        <w:rPr>
          <w:rFonts w:ascii="Times New Roman" w:hAnsi="Times New Roman" w:cs="Times New Roman"/>
          <w:b/>
          <w:sz w:val="26"/>
          <w:szCs w:val="26"/>
          <w:lang w:val="vi-VN"/>
        </w:rPr>
        <w:t>I.</w:t>
      </w:r>
      <w:r w:rsidR="004534B8">
        <w:rPr>
          <w:rFonts w:ascii="Times New Roman" w:hAnsi="Times New Roman" w:cs="Times New Roman"/>
          <w:b/>
          <w:sz w:val="26"/>
          <w:szCs w:val="26"/>
        </w:rPr>
        <w:t xml:space="preserve"> </w:t>
      </w:r>
      <w:r w:rsidR="002B3B70" w:rsidRPr="002B3B70">
        <w:rPr>
          <w:rFonts w:ascii="Times New Roman" w:hAnsi="Times New Roman" w:cs="Times New Roman"/>
          <w:b/>
          <w:sz w:val="26"/>
          <w:szCs w:val="26"/>
          <w:lang w:val="vi-VN"/>
        </w:rPr>
        <w:t xml:space="preserve">TRẮC NGHIỆM </w:t>
      </w:r>
    </w:p>
    <w:p w:rsidR="002B3B70" w:rsidRPr="002B3B70" w:rsidRDefault="002B3B70" w:rsidP="00386916">
      <w:pPr>
        <w:spacing w:line="276" w:lineRule="auto"/>
        <w:ind w:left="1080"/>
        <w:rPr>
          <w:rFonts w:ascii="Times New Roman" w:hAnsi="Times New Roman" w:cs="Times New Roman"/>
          <w:bCs/>
          <w:i/>
          <w:iCs/>
          <w:sz w:val="26"/>
          <w:szCs w:val="26"/>
          <w:lang w:val="vi-VN"/>
        </w:rPr>
      </w:pPr>
      <w:r w:rsidRPr="002B3B70">
        <w:rPr>
          <w:rFonts w:ascii="Times New Roman" w:hAnsi="Times New Roman" w:cs="Times New Roman"/>
          <w:bCs/>
          <w:i/>
          <w:iCs/>
          <w:sz w:val="26"/>
          <w:szCs w:val="26"/>
          <w:lang w:val="vi-VN"/>
        </w:rPr>
        <w:t>(Mỗi câu trả lời đúng tương ứng 0,25 điểm)</w:t>
      </w:r>
    </w:p>
    <w:p w:rsidR="002B3B70" w:rsidRPr="002B3B70" w:rsidRDefault="002B3B70" w:rsidP="00386916">
      <w:pPr>
        <w:tabs>
          <w:tab w:val="left" w:pos="198"/>
          <w:tab w:val="left" w:pos="2699"/>
          <w:tab w:val="left" w:pos="5199"/>
          <w:tab w:val="left" w:pos="7700"/>
        </w:tabs>
        <w:spacing w:line="276" w:lineRule="auto"/>
        <w:rPr>
          <w:rFonts w:ascii="Times New Roman" w:hAnsi="Times New Roman" w:cs="Times New Roman"/>
          <w:b/>
          <w:bCs/>
          <w:sz w:val="26"/>
          <w:szCs w:val="26"/>
          <w:lang w:val="vi-VN"/>
        </w:rPr>
      </w:pPr>
    </w:p>
    <w:tbl>
      <w:tblPr>
        <w:tblStyle w:val="TableGrid"/>
        <w:tblW w:w="9353" w:type="dxa"/>
        <w:tblLook w:val="04A0" w:firstRow="1" w:lastRow="0" w:firstColumn="1" w:lastColumn="0" w:noHBand="0" w:noVBand="1"/>
      </w:tblPr>
      <w:tblGrid>
        <w:gridCol w:w="988"/>
        <w:gridCol w:w="697"/>
        <w:gridCol w:w="697"/>
        <w:gridCol w:w="697"/>
        <w:gridCol w:w="697"/>
        <w:gridCol w:w="697"/>
        <w:gridCol w:w="697"/>
        <w:gridCol w:w="697"/>
        <w:gridCol w:w="697"/>
        <w:gridCol w:w="697"/>
        <w:gridCol w:w="697"/>
        <w:gridCol w:w="697"/>
        <w:gridCol w:w="698"/>
      </w:tblGrid>
      <w:tr w:rsidR="002B3B70" w:rsidRPr="002B3B70" w:rsidTr="00C3766C">
        <w:tc>
          <w:tcPr>
            <w:tcW w:w="988" w:type="dxa"/>
          </w:tcPr>
          <w:p w:rsidR="002B3B70" w:rsidRPr="002B3B70" w:rsidRDefault="002B3B70" w:rsidP="00386916">
            <w:pPr>
              <w:tabs>
                <w:tab w:val="left" w:pos="198"/>
                <w:tab w:val="left" w:pos="2699"/>
                <w:tab w:val="left" w:pos="5199"/>
                <w:tab w:val="left" w:pos="7700"/>
              </w:tabs>
              <w:spacing w:line="276" w:lineRule="auto"/>
              <w:rPr>
                <w:rFonts w:cs="Times New Roman"/>
                <w:sz w:val="26"/>
                <w:szCs w:val="26"/>
              </w:rPr>
            </w:pPr>
            <w:r w:rsidRPr="002B3B70">
              <w:rPr>
                <w:rFonts w:cs="Times New Roman"/>
                <w:sz w:val="26"/>
                <w:szCs w:val="26"/>
              </w:rPr>
              <w:t>Câu</w:t>
            </w:r>
          </w:p>
        </w:tc>
        <w:tc>
          <w:tcPr>
            <w:tcW w:w="697" w:type="dxa"/>
          </w:tcPr>
          <w:p w:rsidR="002B3B70" w:rsidRPr="002B3B70" w:rsidRDefault="002B3B70" w:rsidP="00C3766C">
            <w:pPr>
              <w:tabs>
                <w:tab w:val="left" w:pos="198"/>
                <w:tab w:val="left" w:pos="2699"/>
                <w:tab w:val="left" w:pos="5199"/>
                <w:tab w:val="left" w:pos="7700"/>
              </w:tabs>
              <w:spacing w:line="276" w:lineRule="auto"/>
              <w:jc w:val="center"/>
              <w:rPr>
                <w:rFonts w:cs="Times New Roman"/>
                <w:sz w:val="26"/>
                <w:szCs w:val="26"/>
              </w:rPr>
            </w:pPr>
            <w:r w:rsidRPr="002B3B70">
              <w:rPr>
                <w:rFonts w:cs="Times New Roman"/>
                <w:sz w:val="26"/>
                <w:szCs w:val="26"/>
              </w:rPr>
              <w:t>1</w:t>
            </w:r>
          </w:p>
        </w:tc>
        <w:tc>
          <w:tcPr>
            <w:tcW w:w="697" w:type="dxa"/>
          </w:tcPr>
          <w:p w:rsidR="002B3B70" w:rsidRPr="002B3B70" w:rsidRDefault="002B3B70" w:rsidP="00C3766C">
            <w:pPr>
              <w:tabs>
                <w:tab w:val="left" w:pos="198"/>
                <w:tab w:val="left" w:pos="2699"/>
                <w:tab w:val="left" w:pos="5199"/>
                <w:tab w:val="left" w:pos="7700"/>
              </w:tabs>
              <w:spacing w:line="276" w:lineRule="auto"/>
              <w:jc w:val="center"/>
              <w:rPr>
                <w:rFonts w:cs="Times New Roman"/>
                <w:sz w:val="26"/>
                <w:szCs w:val="26"/>
              </w:rPr>
            </w:pPr>
            <w:r w:rsidRPr="002B3B70">
              <w:rPr>
                <w:rFonts w:cs="Times New Roman"/>
                <w:sz w:val="26"/>
                <w:szCs w:val="26"/>
              </w:rPr>
              <w:t>2</w:t>
            </w:r>
          </w:p>
        </w:tc>
        <w:tc>
          <w:tcPr>
            <w:tcW w:w="697" w:type="dxa"/>
          </w:tcPr>
          <w:p w:rsidR="002B3B70" w:rsidRPr="002B3B70" w:rsidRDefault="002B3B70" w:rsidP="00C3766C">
            <w:pPr>
              <w:tabs>
                <w:tab w:val="left" w:pos="198"/>
                <w:tab w:val="left" w:pos="2699"/>
                <w:tab w:val="left" w:pos="5199"/>
                <w:tab w:val="left" w:pos="7700"/>
              </w:tabs>
              <w:spacing w:line="276" w:lineRule="auto"/>
              <w:jc w:val="center"/>
              <w:rPr>
                <w:rFonts w:cs="Times New Roman"/>
                <w:sz w:val="26"/>
                <w:szCs w:val="26"/>
              </w:rPr>
            </w:pPr>
            <w:r w:rsidRPr="002B3B70">
              <w:rPr>
                <w:rFonts w:cs="Times New Roman"/>
                <w:sz w:val="26"/>
                <w:szCs w:val="26"/>
              </w:rPr>
              <w:t>3</w:t>
            </w:r>
          </w:p>
        </w:tc>
        <w:tc>
          <w:tcPr>
            <w:tcW w:w="697" w:type="dxa"/>
          </w:tcPr>
          <w:p w:rsidR="002B3B70" w:rsidRPr="002B3B70" w:rsidRDefault="002B3B70" w:rsidP="00C3766C">
            <w:pPr>
              <w:tabs>
                <w:tab w:val="left" w:pos="198"/>
                <w:tab w:val="left" w:pos="2699"/>
                <w:tab w:val="left" w:pos="5199"/>
                <w:tab w:val="left" w:pos="7700"/>
              </w:tabs>
              <w:spacing w:line="276" w:lineRule="auto"/>
              <w:jc w:val="center"/>
              <w:rPr>
                <w:rFonts w:cs="Times New Roman"/>
                <w:sz w:val="26"/>
                <w:szCs w:val="26"/>
              </w:rPr>
            </w:pPr>
            <w:r w:rsidRPr="002B3B70">
              <w:rPr>
                <w:rFonts w:cs="Times New Roman"/>
                <w:sz w:val="26"/>
                <w:szCs w:val="26"/>
              </w:rPr>
              <w:t>4</w:t>
            </w:r>
          </w:p>
        </w:tc>
        <w:tc>
          <w:tcPr>
            <w:tcW w:w="697" w:type="dxa"/>
          </w:tcPr>
          <w:p w:rsidR="002B3B70" w:rsidRPr="002B3B70" w:rsidRDefault="002B3B70" w:rsidP="00C3766C">
            <w:pPr>
              <w:tabs>
                <w:tab w:val="left" w:pos="198"/>
                <w:tab w:val="left" w:pos="2699"/>
                <w:tab w:val="left" w:pos="5199"/>
                <w:tab w:val="left" w:pos="7700"/>
              </w:tabs>
              <w:spacing w:line="276" w:lineRule="auto"/>
              <w:jc w:val="center"/>
              <w:rPr>
                <w:rFonts w:cs="Times New Roman"/>
                <w:sz w:val="26"/>
                <w:szCs w:val="26"/>
              </w:rPr>
            </w:pPr>
            <w:r w:rsidRPr="002B3B70">
              <w:rPr>
                <w:rFonts w:cs="Times New Roman"/>
                <w:sz w:val="26"/>
                <w:szCs w:val="26"/>
              </w:rPr>
              <w:t>5</w:t>
            </w:r>
          </w:p>
        </w:tc>
        <w:tc>
          <w:tcPr>
            <w:tcW w:w="697" w:type="dxa"/>
          </w:tcPr>
          <w:p w:rsidR="002B3B70" w:rsidRPr="002B3B70" w:rsidRDefault="002B3B70" w:rsidP="00C3766C">
            <w:pPr>
              <w:tabs>
                <w:tab w:val="left" w:pos="198"/>
                <w:tab w:val="left" w:pos="2699"/>
                <w:tab w:val="left" w:pos="5199"/>
                <w:tab w:val="left" w:pos="7700"/>
              </w:tabs>
              <w:spacing w:line="276" w:lineRule="auto"/>
              <w:jc w:val="center"/>
              <w:rPr>
                <w:rFonts w:cs="Times New Roman"/>
                <w:sz w:val="26"/>
                <w:szCs w:val="26"/>
              </w:rPr>
            </w:pPr>
            <w:r w:rsidRPr="002B3B70">
              <w:rPr>
                <w:rFonts w:cs="Times New Roman"/>
                <w:sz w:val="26"/>
                <w:szCs w:val="26"/>
              </w:rPr>
              <w:t>6</w:t>
            </w:r>
          </w:p>
        </w:tc>
        <w:tc>
          <w:tcPr>
            <w:tcW w:w="697" w:type="dxa"/>
          </w:tcPr>
          <w:p w:rsidR="002B3B70" w:rsidRPr="002B3B70" w:rsidRDefault="002B3B70" w:rsidP="00C3766C">
            <w:pPr>
              <w:tabs>
                <w:tab w:val="left" w:pos="198"/>
                <w:tab w:val="left" w:pos="2699"/>
                <w:tab w:val="left" w:pos="5199"/>
                <w:tab w:val="left" w:pos="7700"/>
              </w:tabs>
              <w:spacing w:line="276" w:lineRule="auto"/>
              <w:jc w:val="center"/>
              <w:rPr>
                <w:rFonts w:cs="Times New Roman"/>
                <w:sz w:val="26"/>
                <w:szCs w:val="26"/>
              </w:rPr>
            </w:pPr>
            <w:r w:rsidRPr="002B3B70">
              <w:rPr>
                <w:rFonts w:cs="Times New Roman"/>
                <w:sz w:val="26"/>
                <w:szCs w:val="26"/>
              </w:rPr>
              <w:t>7</w:t>
            </w:r>
          </w:p>
        </w:tc>
        <w:tc>
          <w:tcPr>
            <w:tcW w:w="697" w:type="dxa"/>
          </w:tcPr>
          <w:p w:rsidR="002B3B70" w:rsidRPr="002B3B70" w:rsidRDefault="002B3B70" w:rsidP="00C3766C">
            <w:pPr>
              <w:tabs>
                <w:tab w:val="left" w:pos="198"/>
                <w:tab w:val="left" w:pos="2699"/>
                <w:tab w:val="left" w:pos="5199"/>
                <w:tab w:val="left" w:pos="7700"/>
              </w:tabs>
              <w:spacing w:line="276" w:lineRule="auto"/>
              <w:jc w:val="center"/>
              <w:rPr>
                <w:rFonts w:cs="Times New Roman"/>
                <w:sz w:val="26"/>
                <w:szCs w:val="26"/>
              </w:rPr>
            </w:pPr>
            <w:r w:rsidRPr="002B3B70">
              <w:rPr>
                <w:rFonts w:cs="Times New Roman"/>
                <w:sz w:val="26"/>
                <w:szCs w:val="26"/>
              </w:rPr>
              <w:t>8</w:t>
            </w:r>
          </w:p>
        </w:tc>
        <w:tc>
          <w:tcPr>
            <w:tcW w:w="697" w:type="dxa"/>
          </w:tcPr>
          <w:p w:rsidR="002B3B70" w:rsidRPr="002B3B70" w:rsidRDefault="002B3B70" w:rsidP="00C3766C">
            <w:pPr>
              <w:tabs>
                <w:tab w:val="left" w:pos="198"/>
                <w:tab w:val="left" w:pos="2699"/>
                <w:tab w:val="left" w:pos="5199"/>
                <w:tab w:val="left" w:pos="7700"/>
              </w:tabs>
              <w:spacing w:line="276" w:lineRule="auto"/>
              <w:jc w:val="center"/>
              <w:rPr>
                <w:rFonts w:cs="Times New Roman"/>
                <w:sz w:val="26"/>
                <w:szCs w:val="26"/>
              </w:rPr>
            </w:pPr>
            <w:r w:rsidRPr="002B3B70">
              <w:rPr>
                <w:rFonts w:cs="Times New Roman"/>
                <w:sz w:val="26"/>
                <w:szCs w:val="26"/>
              </w:rPr>
              <w:t>9</w:t>
            </w:r>
          </w:p>
        </w:tc>
        <w:tc>
          <w:tcPr>
            <w:tcW w:w="697" w:type="dxa"/>
          </w:tcPr>
          <w:p w:rsidR="002B3B70" w:rsidRPr="002B3B70" w:rsidRDefault="002B3B70" w:rsidP="00C3766C">
            <w:pPr>
              <w:tabs>
                <w:tab w:val="left" w:pos="198"/>
                <w:tab w:val="left" w:pos="2699"/>
                <w:tab w:val="left" w:pos="5199"/>
                <w:tab w:val="left" w:pos="7700"/>
              </w:tabs>
              <w:spacing w:line="276" w:lineRule="auto"/>
              <w:jc w:val="center"/>
              <w:rPr>
                <w:rFonts w:cs="Times New Roman"/>
                <w:sz w:val="26"/>
                <w:szCs w:val="26"/>
              </w:rPr>
            </w:pPr>
            <w:r w:rsidRPr="002B3B70">
              <w:rPr>
                <w:rFonts w:cs="Times New Roman"/>
                <w:sz w:val="26"/>
                <w:szCs w:val="26"/>
              </w:rPr>
              <w:t>10</w:t>
            </w:r>
          </w:p>
        </w:tc>
        <w:tc>
          <w:tcPr>
            <w:tcW w:w="697" w:type="dxa"/>
          </w:tcPr>
          <w:p w:rsidR="002B3B70" w:rsidRPr="002B3B70" w:rsidRDefault="002B3B70" w:rsidP="00C3766C">
            <w:pPr>
              <w:tabs>
                <w:tab w:val="left" w:pos="198"/>
                <w:tab w:val="left" w:pos="2699"/>
                <w:tab w:val="left" w:pos="5199"/>
                <w:tab w:val="left" w:pos="7700"/>
              </w:tabs>
              <w:spacing w:line="276" w:lineRule="auto"/>
              <w:jc w:val="center"/>
              <w:rPr>
                <w:rFonts w:cs="Times New Roman"/>
                <w:sz w:val="26"/>
                <w:szCs w:val="26"/>
              </w:rPr>
            </w:pPr>
            <w:r w:rsidRPr="002B3B70">
              <w:rPr>
                <w:rFonts w:cs="Times New Roman"/>
                <w:sz w:val="26"/>
                <w:szCs w:val="26"/>
              </w:rPr>
              <w:t>11</w:t>
            </w:r>
          </w:p>
        </w:tc>
        <w:tc>
          <w:tcPr>
            <w:tcW w:w="698" w:type="dxa"/>
          </w:tcPr>
          <w:p w:rsidR="002B3B70" w:rsidRPr="002B3B70" w:rsidRDefault="002B3B70" w:rsidP="00C3766C">
            <w:pPr>
              <w:tabs>
                <w:tab w:val="left" w:pos="198"/>
                <w:tab w:val="left" w:pos="2699"/>
                <w:tab w:val="left" w:pos="5199"/>
                <w:tab w:val="left" w:pos="7700"/>
              </w:tabs>
              <w:spacing w:line="276" w:lineRule="auto"/>
              <w:jc w:val="center"/>
              <w:rPr>
                <w:rFonts w:cs="Times New Roman"/>
                <w:sz w:val="26"/>
                <w:szCs w:val="26"/>
              </w:rPr>
            </w:pPr>
            <w:r w:rsidRPr="002B3B70">
              <w:rPr>
                <w:rFonts w:cs="Times New Roman"/>
                <w:sz w:val="26"/>
                <w:szCs w:val="26"/>
              </w:rPr>
              <w:t>12</w:t>
            </w:r>
          </w:p>
        </w:tc>
      </w:tr>
      <w:tr w:rsidR="002B3B70" w:rsidRPr="002B3B70" w:rsidTr="00C3766C">
        <w:tc>
          <w:tcPr>
            <w:tcW w:w="988" w:type="dxa"/>
          </w:tcPr>
          <w:p w:rsidR="002B3B70" w:rsidRPr="002B3B70" w:rsidRDefault="002B3B70" w:rsidP="00386916">
            <w:pPr>
              <w:tabs>
                <w:tab w:val="left" w:pos="198"/>
                <w:tab w:val="left" w:pos="2699"/>
                <w:tab w:val="left" w:pos="5199"/>
                <w:tab w:val="left" w:pos="7700"/>
              </w:tabs>
              <w:spacing w:line="276" w:lineRule="auto"/>
              <w:rPr>
                <w:rFonts w:cs="Times New Roman"/>
                <w:sz w:val="26"/>
                <w:szCs w:val="26"/>
              </w:rPr>
            </w:pPr>
            <w:r w:rsidRPr="002B3B70">
              <w:rPr>
                <w:rFonts w:cs="Times New Roman"/>
                <w:sz w:val="26"/>
                <w:szCs w:val="26"/>
              </w:rPr>
              <w:t>Đáp án</w:t>
            </w:r>
          </w:p>
        </w:tc>
        <w:tc>
          <w:tcPr>
            <w:tcW w:w="697" w:type="dxa"/>
            <w:vAlign w:val="center"/>
          </w:tcPr>
          <w:p w:rsidR="002B3B70" w:rsidRPr="002B3B70" w:rsidRDefault="002B3B70" w:rsidP="00C3766C">
            <w:pPr>
              <w:tabs>
                <w:tab w:val="left" w:pos="198"/>
                <w:tab w:val="left" w:pos="2699"/>
                <w:tab w:val="left" w:pos="5199"/>
                <w:tab w:val="left" w:pos="7700"/>
              </w:tabs>
              <w:spacing w:line="276" w:lineRule="auto"/>
              <w:jc w:val="center"/>
              <w:rPr>
                <w:rFonts w:cs="Times New Roman"/>
                <w:sz w:val="26"/>
                <w:szCs w:val="26"/>
              </w:rPr>
            </w:pPr>
            <w:r w:rsidRPr="002B3B70">
              <w:rPr>
                <w:rFonts w:cs="Times New Roman"/>
                <w:sz w:val="26"/>
                <w:szCs w:val="26"/>
              </w:rPr>
              <w:t>C</w:t>
            </w:r>
          </w:p>
        </w:tc>
        <w:tc>
          <w:tcPr>
            <w:tcW w:w="697" w:type="dxa"/>
            <w:vAlign w:val="center"/>
          </w:tcPr>
          <w:p w:rsidR="002B3B70" w:rsidRPr="002B3B70" w:rsidRDefault="002B3B70" w:rsidP="00C3766C">
            <w:pPr>
              <w:tabs>
                <w:tab w:val="left" w:pos="198"/>
                <w:tab w:val="left" w:pos="2699"/>
                <w:tab w:val="left" w:pos="5199"/>
                <w:tab w:val="left" w:pos="7700"/>
              </w:tabs>
              <w:spacing w:line="276" w:lineRule="auto"/>
              <w:jc w:val="center"/>
              <w:rPr>
                <w:rFonts w:cs="Times New Roman"/>
                <w:sz w:val="26"/>
                <w:szCs w:val="26"/>
              </w:rPr>
            </w:pPr>
            <w:r w:rsidRPr="002B3B70">
              <w:rPr>
                <w:rFonts w:cs="Times New Roman"/>
                <w:sz w:val="26"/>
                <w:szCs w:val="26"/>
              </w:rPr>
              <w:t>D</w:t>
            </w:r>
          </w:p>
        </w:tc>
        <w:tc>
          <w:tcPr>
            <w:tcW w:w="697" w:type="dxa"/>
            <w:vAlign w:val="center"/>
          </w:tcPr>
          <w:p w:rsidR="002B3B70" w:rsidRPr="002B3B70" w:rsidRDefault="002B3B70" w:rsidP="00C3766C">
            <w:pPr>
              <w:tabs>
                <w:tab w:val="left" w:pos="198"/>
                <w:tab w:val="left" w:pos="2699"/>
                <w:tab w:val="left" w:pos="5199"/>
                <w:tab w:val="left" w:pos="7700"/>
              </w:tabs>
              <w:spacing w:line="276" w:lineRule="auto"/>
              <w:jc w:val="center"/>
              <w:rPr>
                <w:rFonts w:cs="Times New Roman"/>
                <w:sz w:val="26"/>
                <w:szCs w:val="26"/>
              </w:rPr>
            </w:pPr>
            <w:r w:rsidRPr="002B3B70">
              <w:rPr>
                <w:rFonts w:cs="Times New Roman"/>
                <w:sz w:val="26"/>
                <w:szCs w:val="26"/>
              </w:rPr>
              <w:t>A</w:t>
            </w:r>
          </w:p>
        </w:tc>
        <w:tc>
          <w:tcPr>
            <w:tcW w:w="697" w:type="dxa"/>
            <w:vAlign w:val="center"/>
          </w:tcPr>
          <w:p w:rsidR="002B3B70" w:rsidRPr="002B3B70" w:rsidRDefault="002B3B70" w:rsidP="00C3766C">
            <w:pPr>
              <w:tabs>
                <w:tab w:val="left" w:pos="198"/>
                <w:tab w:val="left" w:pos="2699"/>
                <w:tab w:val="left" w:pos="5199"/>
                <w:tab w:val="left" w:pos="7700"/>
              </w:tabs>
              <w:spacing w:line="276" w:lineRule="auto"/>
              <w:jc w:val="center"/>
              <w:rPr>
                <w:rFonts w:cs="Times New Roman"/>
                <w:sz w:val="26"/>
                <w:szCs w:val="26"/>
              </w:rPr>
            </w:pPr>
            <w:r w:rsidRPr="002B3B70">
              <w:rPr>
                <w:rFonts w:cs="Times New Roman"/>
                <w:sz w:val="26"/>
                <w:szCs w:val="26"/>
              </w:rPr>
              <w:t>A</w:t>
            </w:r>
          </w:p>
        </w:tc>
        <w:tc>
          <w:tcPr>
            <w:tcW w:w="697" w:type="dxa"/>
            <w:vAlign w:val="center"/>
          </w:tcPr>
          <w:p w:rsidR="002B3B70" w:rsidRPr="002B3B70" w:rsidRDefault="002B3B70" w:rsidP="00C3766C">
            <w:pPr>
              <w:tabs>
                <w:tab w:val="left" w:pos="198"/>
                <w:tab w:val="left" w:pos="2699"/>
                <w:tab w:val="left" w:pos="5199"/>
                <w:tab w:val="left" w:pos="7700"/>
              </w:tabs>
              <w:spacing w:line="276" w:lineRule="auto"/>
              <w:jc w:val="center"/>
              <w:rPr>
                <w:rFonts w:cs="Times New Roman"/>
                <w:sz w:val="26"/>
                <w:szCs w:val="26"/>
              </w:rPr>
            </w:pPr>
            <w:r w:rsidRPr="002B3B70">
              <w:rPr>
                <w:rFonts w:cs="Times New Roman"/>
                <w:sz w:val="26"/>
                <w:szCs w:val="26"/>
              </w:rPr>
              <w:t>B</w:t>
            </w:r>
          </w:p>
        </w:tc>
        <w:tc>
          <w:tcPr>
            <w:tcW w:w="697" w:type="dxa"/>
            <w:vAlign w:val="center"/>
          </w:tcPr>
          <w:p w:rsidR="002B3B70" w:rsidRPr="002B3B70" w:rsidRDefault="002B3B70" w:rsidP="00C3766C">
            <w:pPr>
              <w:tabs>
                <w:tab w:val="left" w:pos="198"/>
                <w:tab w:val="left" w:pos="2699"/>
                <w:tab w:val="left" w:pos="5199"/>
                <w:tab w:val="left" w:pos="7700"/>
              </w:tabs>
              <w:spacing w:line="276" w:lineRule="auto"/>
              <w:jc w:val="center"/>
              <w:rPr>
                <w:rFonts w:cs="Times New Roman"/>
                <w:sz w:val="26"/>
                <w:szCs w:val="26"/>
              </w:rPr>
            </w:pPr>
            <w:r w:rsidRPr="002B3B70">
              <w:rPr>
                <w:rFonts w:cs="Times New Roman"/>
                <w:sz w:val="26"/>
                <w:szCs w:val="26"/>
              </w:rPr>
              <w:t>D</w:t>
            </w:r>
          </w:p>
        </w:tc>
        <w:tc>
          <w:tcPr>
            <w:tcW w:w="697" w:type="dxa"/>
            <w:vAlign w:val="center"/>
          </w:tcPr>
          <w:p w:rsidR="002B3B70" w:rsidRPr="002B3B70" w:rsidRDefault="002B3B70" w:rsidP="00C3766C">
            <w:pPr>
              <w:tabs>
                <w:tab w:val="left" w:pos="198"/>
                <w:tab w:val="left" w:pos="2699"/>
                <w:tab w:val="left" w:pos="5199"/>
                <w:tab w:val="left" w:pos="7700"/>
              </w:tabs>
              <w:spacing w:line="276" w:lineRule="auto"/>
              <w:jc w:val="center"/>
              <w:rPr>
                <w:rFonts w:cs="Times New Roman"/>
                <w:sz w:val="26"/>
                <w:szCs w:val="26"/>
              </w:rPr>
            </w:pPr>
            <w:r w:rsidRPr="002B3B70">
              <w:rPr>
                <w:rFonts w:cs="Times New Roman"/>
                <w:sz w:val="26"/>
                <w:szCs w:val="26"/>
              </w:rPr>
              <w:t>B</w:t>
            </w:r>
          </w:p>
        </w:tc>
        <w:tc>
          <w:tcPr>
            <w:tcW w:w="697" w:type="dxa"/>
            <w:vAlign w:val="center"/>
          </w:tcPr>
          <w:p w:rsidR="002B3B70" w:rsidRPr="002B3B70" w:rsidRDefault="002B3B70" w:rsidP="00C3766C">
            <w:pPr>
              <w:tabs>
                <w:tab w:val="left" w:pos="198"/>
                <w:tab w:val="left" w:pos="2699"/>
                <w:tab w:val="left" w:pos="5199"/>
                <w:tab w:val="left" w:pos="7700"/>
              </w:tabs>
              <w:spacing w:line="276" w:lineRule="auto"/>
              <w:jc w:val="center"/>
              <w:rPr>
                <w:rFonts w:cs="Times New Roman"/>
                <w:sz w:val="26"/>
                <w:szCs w:val="26"/>
              </w:rPr>
            </w:pPr>
            <w:r w:rsidRPr="002B3B70">
              <w:rPr>
                <w:rFonts w:cs="Times New Roman"/>
                <w:sz w:val="26"/>
                <w:szCs w:val="26"/>
              </w:rPr>
              <w:t>C</w:t>
            </w:r>
          </w:p>
        </w:tc>
        <w:tc>
          <w:tcPr>
            <w:tcW w:w="697" w:type="dxa"/>
            <w:vAlign w:val="center"/>
          </w:tcPr>
          <w:p w:rsidR="002B3B70" w:rsidRPr="002B3B70" w:rsidRDefault="002B3B70" w:rsidP="00C3766C">
            <w:pPr>
              <w:tabs>
                <w:tab w:val="left" w:pos="198"/>
                <w:tab w:val="left" w:pos="2699"/>
                <w:tab w:val="left" w:pos="5199"/>
                <w:tab w:val="left" w:pos="7700"/>
              </w:tabs>
              <w:spacing w:line="276" w:lineRule="auto"/>
              <w:jc w:val="center"/>
              <w:rPr>
                <w:rFonts w:cs="Times New Roman"/>
                <w:sz w:val="26"/>
                <w:szCs w:val="26"/>
              </w:rPr>
            </w:pPr>
            <w:r w:rsidRPr="002B3B70">
              <w:rPr>
                <w:rFonts w:cs="Times New Roman"/>
                <w:sz w:val="26"/>
                <w:szCs w:val="26"/>
              </w:rPr>
              <w:t>D</w:t>
            </w:r>
          </w:p>
        </w:tc>
        <w:tc>
          <w:tcPr>
            <w:tcW w:w="697" w:type="dxa"/>
            <w:vAlign w:val="center"/>
          </w:tcPr>
          <w:p w:rsidR="002B3B70" w:rsidRPr="002B3B70" w:rsidRDefault="002B3B70" w:rsidP="00C3766C">
            <w:pPr>
              <w:tabs>
                <w:tab w:val="left" w:pos="198"/>
                <w:tab w:val="left" w:pos="2699"/>
                <w:tab w:val="left" w:pos="5199"/>
                <w:tab w:val="left" w:pos="7700"/>
              </w:tabs>
              <w:spacing w:line="276" w:lineRule="auto"/>
              <w:jc w:val="center"/>
              <w:rPr>
                <w:rFonts w:cs="Times New Roman"/>
                <w:sz w:val="26"/>
                <w:szCs w:val="26"/>
              </w:rPr>
            </w:pPr>
            <w:r w:rsidRPr="002B3B70">
              <w:rPr>
                <w:rFonts w:cs="Times New Roman"/>
                <w:sz w:val="26"/>
                <w:szCs w:val="26"/>
              </w:rPr>
              <w:t>B</w:t>
            </w:r>
          </w:p>
        </w:tc>
        <w:tc>
          <w:tcPr>
            <w:tcW w:w="697" w:type="dxa"/>
            <w:vAlign w:val="center"/>
          </w:tcPr>
          <w:p w:rsidR="002B3B70" w:rsidRPr="002B3B70" w:rsidRDefault="002B3B70" w:rsidP="00C3766C">
            <w:pPr>
              <w:tabs>
                <w:tab w:val="left" w:pos="198"/>
                <w:tab w:val="left" w:pos="2699"/>
                <w:tab w:val="left" w:pos="5199"/>
                <w:tab w:val="left" w:pos="7700"/>
              </w:tabs>
              <w:spacing w:line="276" w:lineRule="auto"/>
              <w:jc w:val="center"/>
              <w:rPr>
                <w:rFonts w:cs="Times New Roman"/>
                <w:sz w:val="26"/>
                <w:szCs w:val="26"/>
              </w:rPr>
            </w:pPr>
            <w:r w:rsidRPr="002B3B70">
              <w:rPr>
                <w:rFonts w:cs="Times New Roman"/>
                <w:sz w:val="26"/>
                <w:szCs w:val="26"/>
              </w:rPr>
              <w:t>D</w:t>
            </w:r>
          </w:p>
        </w:tc>
        <w:tc>
          <w:tcPr>
            <w:tcW w:w="698" w:type="dxa"/>
            <w:vAlign w:val="center"/>
          </w:tcPr>
          <w:p w:rsidR="002B3B70" w:rsidRPr="002B3B70" w:rsidRDefault="002B3B70" w:rsidP="00C3766C">
            <w:pPr>
              <w:tabs>
                <w:tab w:val="left" w:pos="198"/>
                <w:tab w:val="left" w:pos="2699"/>
                <w:tab w:val="left" w:pos="5199"/>
                <w:tab w:val="left" w:pos="7700"/>
              </w:tabs>
              <w:spacing w:line="276" w:lineRule="auto"/>
              <w:jc w:val="center"/>
              <w:rPr>
                <w:rFonts w:cs="Times New Roman"/>
                <w:sz w:val="26"/>
                <w:szCs w:val="26"/>
              </w:rPr>
            </w:pPr>
            <w:r w:rsidRPr="002B3B70">
              <w:rPr>
                <w:rFonts w:cs="Times New Roman"/>
                <w:sz w:val="26"/>
                <w:szCs w:val="26"/>
              </w:rPr>
              <w:t>A</w:t>
            </w:r>
          </w:p>
        </w:tc>
      </w:tr>
    </w:tbl>
    <w:p w:rsidR="002B3B70" w:rsidRPr="002B3B70" w:rsidRDefault="002B3B70" w:rsidP="00386916">
      <w:pPr>
        <w:spacing w:line="276" w:lineRule="auto"/>
        <w:rPr>
          <w:rFonts w:ascii="Times New Roman" w:hAnsi="Times New Roman" w:cs="Times New Roman"/>
          <w:bCs/>
          <w:i/>
          <w:iCs/>
          <w:sz w:val="26"/>
          <w:szCs w:val="26"/>
          <w:lang w:val="vi-VN"/>
        </w:rPr>
      </w:pPr>
    </w:p>
    <w:p w:rsidR="002B3B70" w:rsidRPr="002B3B70" w:rsidRDefault="00173A77" w:rsidP="00173A77">
      <w:pPr>
        <w:spacing w:line="276" w:lineRule="auto"/>
        <w:ind w:left="1080" w:hanging="720"/>
        <w:rPr>
          <w:rFonts w:ascii="Times New Roman" w:hAnsi="Times New Roman" w:cs="Times New Roman"/>
          <w:b/>
          <w:sz w:val="26"/>
          <w:szCs w:val="26"/>
          <w:lang w:val="vi-VN"/>
        </w:rPr>
      </w:pPr>
      <w:r w:rsidRPr="002B3B70">
        <w:rPr>
          <w:rFonts w:ascii="Times New Roman" w:hAnsi="Times New Roman" w:cs="Times New Roman"/>
          <w:b/>
          <w:sz w:val="26"/>
          <w:szCs w:val="26"/>
          <w:lang w:val="vi-VN"/>
        </w:rPr>
        <w:t>II.</w:t>
      </w:r>
      <w:r w:rsidRPr="002B3B70">
        <w:rPr>
          <w:rFonts w:ascii="Times New Roman" w:hAnsi="Times New Roman" w:cs="Times New Roman"/>
          <w:b/>
          <w:sz w:val="26"/>
          <w:szCs w:val="26"/>
          <w:lang w:val="vi-VN"/>
        </w:rPr>
        <w:tab/>
      </w:r>
      <w:r w:rsidR="002B3B70" w:rsidRPr="002B3B70">
        <w:rPr>
          <w:rFonts w:ascii="Times New Roman" w:hAnsi="Times New Roman" w:cs="Times New Roman"/>
          <w:b/>
          <w:sz w:val="26"/>
          <w:szCs w:val="26"/>
          <w:lang w:val="vi-VN"/>
        </w:rPr>
        <w:t>TỰ LUẬN</w:t>
      </w:r>
    </w:p>
    <w:p w:rsidR="002B3B70" w:rsidRPr="002B3B70" w:rsidRDefault="002B3B70" w:rsidP="00386916">
      <w:pPr>
        <w:spacing w:line="276" w:lineRule="auto"/>
        <w:rPr>
          <w:rFonts w:ascii="Times New Roman" w:hAnsi="Times New Roman" w:cs="Times New Roman"/>
          <w:b/>
          <w:sz w:val="26"/>
          <w:szCs w:val="26"/>
          <w:lang w:val="vi-VN"/>
        </w:rPr>
      </w:pPr>
    </w:p>
    <w:tbl>
      <w:tblPr>
        <w:tblStyle w:val="TableGrid"/>
        <w:tblW w:w="10319" w:type="dxa"/>
        <w:tblInd w:w="-459" w:type="dxa"/>
        <w:tblLayout w:type="fixed"/>
        <w:tblLook w:val="04A0" w:firstRow="1" w:lastRow="0" w:firstColumn="1" w:lastColumn="0" w:noHBand="0" w:noVBand="1"/>
      </w:tblPr>
      <w:tblGrid>
        <w:gridCol w:w="959"/>
        <w:gridCol w:w="871"/>
        <w:gridCol w:w="7384"/>
        <w:gridCol w:w="1105"/>
      </w:tblGrid>
      <w:tr w:rsidR="002B3B70" w:rsidRPr="002B3B70" w:rsidTr="00DC16E1">
        <w:tc>
          <w:tcPr>
            <w:tcW w:w="9214" w:type="dxa"/>
            <w:gridSpan w:val="3"/>
          </w:tcPr>
          <w:p w:rsidR="002B3B70" w:rsidRPr="002B3B70" w:rsidRDefault="002B3B70" w:rsidP="00386916">
            <w:pPr>
              <w:pStyle w:val="NoSpacing"/>
              <w:spacing w:line="276" w:lineRule="auto"/>
              <w:jc w:val="center"/>
              <w:rPr>
                <w:b/>
                <w:szCs w:val="26"/>
              </w:rPr>
            </w:pPr>
            <w:r w:rsidRPr="002B3B70">
              <w:rPr>
                <w:b/>
                <w:szCs w:val="26"/>
              </w:rPr>
              <w:t>Nội dung</w:t>
            </w:r>
          </w:p>
        </w:tc>
        <w:tc>
          <w:tcPr>
            <w:tcW w:w="1105" w:type="dxa"/>
          </w:tcPr>
          <w:p w:rsidR="002B3B70" w:rsidRPr="002B3B70" w:rsidRDefault="002B3B70" w:rsidP="00386916">
            <w:pPr>
              <w:pStyle w:val="NoSpacing"/>
              <w:spacing w:line="276" w:lineRule="auto"/>
              <w:jc w:val="center"/>
              <w:rPr>
                <w:b/>
                <w:szCs w:val="26"/>
              </w:rPr>
            </w:pPr>
            <w:r w:rsidRPr="002B3B70">
              <w:rPr>
                <w:b/>
                <w:szCs w:val="26"/>
              </w:rPr>
              <w:t>Điểm</w:t>
            </w:r>
          </w:p>
        </w:tc>
      </w:tr>
      <w:tr w:rsidR="002B3B70" w:rsidRPr="002B3B70" w:rsidTr="00386916">
        <w:tc>
          <w:tcPr>
            <w:tcW w:w="959" w:type="dxa"/>
            <w:vMerge w:val="restart"/>
            <w:vAlign w:val="center"/>
          </w:tcPr>
          <w:p w:rsidR="002B3B70" w:rsidRPr="002B3B70" w:rsidRDefault="002B3B70" w:rsidP="00386916">
            <w:pPr>
              <w:pStyle w:val="NoSpacing"/>
              <w:spacing w:line="276" w:lineRule="auto"/>
              <w:jc w:val="center"/>
              <w:rPr>
                <w:b/>
                <w:bCs/>
                <w:szCs w:val="26"/>
              </w:rPr>
            </w:pPr>
            <w:r w:rsidRPr="002B3B70">
              <w:rPr>
                <w:b/>
                <w:bCs/>
                <w:szCs w:val="26"/>
              </w:rPr>
              <w:t>Bài 1</w:t>
            </w:r>
          </w:p>
          <w:p w:rsidR="002B3B70" w:rsidRPr="002B3B70" w:rsidRDefault="002B3B70" w:rsidP="00386916">
            <w:pPr>
              <w:pStyle w:val="NoSpacing"/>
              <w:spacing w:line="276" w:lineRule="auto"/>
              <w:jc w:val="center"/>
              <w:rPr>
                <w:szCs w:val="26"/>
              </w:rPr>
            </w:pPr>
            <w:r w:rsidRPr="002B3B70">
              <w:rPr>
                <w:b/>
                <w:bCs/>
                <w:szCs w:val="26"/>
              </w:rPr>
              <w:t>(1,5đ)</w:t>
            </w:r>
          </w:p>
        </w:tc>
        <w:tc>
          <w:tcPr>
            <w:tcW w:w="871" w:type="dxa"/>
            <w:vMerge w:val="restart"/>
            <w:shd w:val="clear" w:color="auto" w:fill="F2F2F2" w:themeFill="background1" w:themeFillShade="F2"/>
            <w:vAlign w:val="center"/>
          </w:tcPr>
          <w:p w:rsidR="002B3B70" w:rsidRPr="002B3B70" w:rsidRDefault="002B3B70" w:rsidP="00386916">
            <w:pPr>
              <w:pStyle w:val="NoSpacing"/>
              <w:spacing w:line="276" w:lineRule="auto"/>
              <w:jc w:val="center"/>
              <w:rPr>
                <w:szCs w:val="26"/>
              </w:rPr>
            </w:pPr>
            <w:r w:rsidRPr="002B3B70">
              <w:rPr>
                <w:szCs w:val="26"/>
              </w:rPr>
              <w:t>a</w:t>
            </w:r>
            <w:r w:rsidRPr="002B3B70">
              <w:rPr>
                <w:szCs w:val="26"/>
                <w:lang w:val="vi-VN"/>
              </w:rPr>
              <w:t xml:space="preserve"> </w:t>
            </w:r>
            <w:r w:rsidRPr="002B3B70">
              <w:rPr>
                <w:szCs w:val="26"/>
              </w:rPr>
              <w:t>(0,75)</w:t>
            </w:r>
          </w:p>
        </w:tc>
        <w:tc>
          <w:tcPr>
            <w:tcW w:w="7384" w:type="dxa"/>
            <w:tcBorders>
              <w:bottom w:val="dashSmallGap" w:sz="4" w:space="0" w:color="auto"/>
              <w:right w:val="dashSmallGap" w:sz="4" w:space="0" w:color="auto"/>
            </w:tcBorders>
          </w:tcPr>
          <w:p w:rsidR="002B3B70" w:rsidRPr="002B3B70" w:rsidRDefault="002B3B70" w:rsidP="00386916">
            <w:pPr>
              <w:pStyle w:val="NoSpacing"/>
              <w:spacing w:line="276" w:lineRule="auto"/>
              <w:rPr>
                <w:szCs w:val="26"/>
              </w:rPr>
            </w:pPr>
            <w:r w:rsidRPr="002B3B70">
              <w:rPr>
                <w:noProof/>
                <w:position w:val="-28"/>
                <w:szCs w:val="26"/>
              </w:rPr>
              <w:object w:dxaOrig="1579" w:dyaOrig="720">
                <v:shape id="_x0000_i1845" type="#_x0000_t75" alt="" style="width:79.1pt;height:36pt;mso-width-percent:0;mso-height-percent:0;mso-width-percent:0;mso-height-percent:0" o:ole="">
                  <v:imagedata r:id="rId1881" o:title=""/>
                </v:shape>
                <o:OLEObject Type="Embed" ProgID="Equation.DSMT4" ShapeID="_x0000_i1845" DrawAspect="Content" ObjectID="_1805307187" r:id="rId1882"/>
              </w:object>
            </w:r>
          </w:p>
        </w:tc>
        <w:tc>
          <w:tcPr>
            <w:tcW w:w="1105" w:type="dxa"/>
            <w:tcBorders>
              <w:left w:val="dashSmallGap" w:sz="4" w:space="0" w:color="auto"/>
              <w:bottom w:val="dashSmallGap" w:sz="4" w:space="0" w:color="auto"/>
            </w:tcBorders>
          </w:tcPr>
          <w:p w:rsidR="002B3B70" w:rsidRPr="002B3B70" w:rsidRDefault="002B3B70" w:rsidP="00386916">
            <w:pPr>
              <w:pStyle w:val="NoSpacing"/>
              <w:spacing w:line="276" w:lineRule="auto"/>
              <w:rPr>
                <w:szCs w:val="26"/>
              </w:rPr>
            </w:pPr>
          </w:p>
        </w:tc>
      </w:tr>
      <w:tr w:rsidR="002B3B70" w:rsidRPr="002B3B70" w:rsidTr="00386916">
        <w:tc>
          <w:tcPr>
            <w:tcW w:w="959" w:type="dxa"/>
            <w:vMerge/>
            <w:vAlign w:val="center"/>
          </w:tcPr>
          <w:p w:rsidR="002B3B70" w:rsidRPr="002B3B70" w:rsidRDefault="002B3B70" w:rsidP="00386916">
            <w:pPr>
              <w:pStyle w:val="NoSpacing"/>
              <w:spacing w:line="276" w:lineRule="auto"/>
              <w:jc w:val="center"/>
              <w:rPr>
                <w:szCs w:val="26"/>
              </w:rPr>
            </w:pPr>
          </w:p>
        </w:tc>
        <w:tc>
          <w:tcPr>
            <w:tcW w:w="871" w:type="dxa"/>
            <w:vMerge/>
            <w:shd w:val="clear" w:color="auto" w:fill="F2F2F2" w:themeFill="background1" w:themeFillShade="F2"/>
            <w:vAlign w:val="center"/>
          </w:tcPr>
          <w:p w:rsidR="002B3B70" w:rsidRPr="002B3B70" w:rsidRDefault="002B3B70" w:rsidP="00386916">
            <w:pPr>
              <w:pStyle w:val="NoSpacing"/>
              <w:spacing w:line="276" w:lineRule="auto"/>
              <w:jc w:val="center"/>
              <w:rPr>
                <w:szCs w:val="26"/>
              </w:rPr>
            </w:pPr>
          </w:p>
        </w:tc>
        <w:tc>
          <w:tcPr>
            <w:tcW w:w="7384" w:type="dxa"/>
            <w:tcBorders>
              <w:top w:val="dashSmallGap" w:sz="4" w:space="0" w:color="auto"/>
              <w:bottom w:val="dashSmallGap" w:sz="4" w:space="0" w:color="auto"/>
              <w:right w:val="dashSmallGap" w:sz="4" w:space="0" w:color="auto"/>
            </w:tcBorders>
          </w:tcPr>
          <w:p w:rsidR="002B3B70" w:rsidRPr="002B3B70" w:rsidRDefault="002B3B70" w:rsidP="00386916">
            <w:pPr>
              <w:pStyle w:val="NoSpacing"/>
              <w:spacing w:line="276" w:lineRule="auto"/>
              <w:rPr>
                <w:position w:val="-28"/>
                <w:szCs w:val="26"/>
              </w:rPr>
            </w:pPr>
            <w:r w:rsidRPr="002B3B70">
              <w:rPr>
                <w:noProof/>
                <w:position w:val="-28"/>
                <w:szCs w:val="26"/>
              </w:rPr>
              <w:object w:dxaOrig="2079" w:dyaOrig="720">
                <v:shape id="_x0000_i1846" type="#_x0000_t75" alt="" style="width:103.45pt;height:36pt;mso-width-percent:0;mso-height-percent:0;mso-width-percent:0;mso-height-percent:0" o:ole="">
                  <v:imagedata r:id="rId1883" o:title=""/>
                </v:shape>
                <o:OLEObject Type="Embed" ProgID="Equation.DSMT4" ShapeID="_x0000_i1846" DrawAspect="Content" ObjectID="_1805307188" r:id="rId1884"/>
              </w:object>
            </w:r>
          </w:p>
        </w:tc>
        <w:tc>
          <w:tcPr>
            <w:tcW w:w="1105" w:type="dxa"/>
            <w:tcBorders>
              <w:top w:val="dashSmallGap" w:sz="4" w:space="0" w:color="auto"/>
              <w:left w:val="dashSmallGap" w:sz="4" w:space="0" w:color="auto"/>
              <w:bottom w:val="dashSmallGap" w:sz="4" w:space="0" w:color="auto"/>
            </w:tcBorders>
            <w:vAlign w:val="center"/>
          </w:tcPr>
          <w:p w:rsidR="002B3B70" w:rsidRPr="002B3B70" w:rsidRDefault="002B3B70" w:rsidP="00386916">
            <w:pPr>
              <w:pStyle w:val="NoSpacing"/>
              <w:spacing w:line="276" w:lineRule="auto"/>
              <w:jc w:val="center"/>
              <w:rPr>
                <w:szCs w:val="26"/>
              </w:rPr>
            </w:pPr>
          </w:p>
          <w:p w:rsidR="002B3B70" w:rsidRPr="002B3B70" w:rsidRDefault="002B3B70" w:rsidP="00386916">
            <w:pPr>
              <w:spacing w:line="276" w:lineRule="auto"/>
              <w:jc w:val="center"/>
              <w:rPr>
                <w:rFonts w:cs="Times New Roman"/>
                <w:sz w:val="26"/>
                <w:szCs w:val="26"/>
              </w:rPr>
            </w:pPr>
            <w:r w:rsidRPr="002B3B70">
              <w:rPr>
                <w:rFonts w:cs="Times New Roman"/>
                <w:sz w:val="26"/>
                <w:szCs w:val="26"/>
              </w:rPr>
              <w:t>0,5</w:t>
            </w:r>
          </w:p>
        </w:tc>
      </w:tr>
      <w:tr w:rsidR="002B3B70" w:rsidRPr="002B3B70" w:rsidTr="00386916">
        <w:tc>
          <w:tcPr>
            <w:tcW w:w="959" w:type="dxa"/>
            <w:vMerge/>
            <w:vAlign w:val="center"/>
          </w:tcPr>
          <w:p w:rsidR="002B3B70" w:rsidRPr="002B3B70" w:rsidRDefault="002B3B70" w:rsidP="00386916">
            <w:pPr>
              <w:pStyle w:val="NoSpacing"/>
              <w:spacing w:line="276" w:lineRule="auto"/>
              <w:rPr>
                <w:szCs w:val="26"/>
                <w:lang w:val="vi-VN"/>
              </w:rPr>
            </w:pPr>
          </w:p>
        </w:tc>
        <w:tc>
          <w:tcPr>
            <w:tcW w:w="871" w:type="dxa"/>
            <w:vMerge/>
            <w:shd w:val="clear" w:color="auto" w:fill="F2F2F2" w:themeFill="background1" w:themeFillShade="F2"/>
            <w:vAlign w:val="center"/>
          </w:tcPr>
          <w:p w:rsidR="002B3B70" w:rsidRPr="002B3B70" w:rsidRDefault="002B3B70" w:rsidP="00386916">
            <w:pPr>
              <w:pStyle w:val="NoSpacing"/>
              <w:spacing w:line="276" w:lineRule="auto"/>
              <w:jc w:val="center"/>
              <w:rPr>
                <w:szCs w:val="26"/>
              </w:rPr>
            </w:pPr>
          </w:p>
        </w:tc>
        <w:tc>
          <w:tcPr>
            <w:tcW w:w="7384" w:type="dxa"/>
            <w:tcBorders>
              <w:top w:val="dashSmallGap" w:sz="4" w:space="0" w:color="auto"/>
              <w:bottom w:val="single" w:sz="4" w:space="0" w:color="auto"/>
              <w:right w:val="dashSmallGap" w:sz="4" w:space="0" w:color="auto"/>
            </w:tcBorders>
          </w:tcPr>
          <w:p w:rsidR="002B3B70" w:rsidRPr="002B3B70" w:rsidRDefault="002B3B70" w:rsidP="00386916">
            <w:pPr>
              <w:pStyle w:val="NoSpacing"/>
              <w:spacing w:line="276" w:lineRule="auto"/>
              <w:rPr>
                <w:szCs w:val="26"/>
              </w:rPr>
            </w:pPr>
            <w:r w:rsidRPr="002B3B70">
              <w:rPr>
                <w:szCs w:val="26"/>
              </w:rPr>
              <w:t>=</w:t>
            </w:r>
            <w:r w:rsidRPr="002B3B70">
              <w:rPr>
                <w:szCs w:val="26"/>
                <w:lang w:val="vi-VN"/>
              </w:rPr>
              <w:t xml:space="preserve"> </w:t>
            </w:r>
            <w:r w:rsidRPr="002B3B70">
              <w:rPr>
                <w:szCs w:val="26"/>
              </w:rPr>
              <w:t>1</w:t>
            </w:r>
          </w:p>
        </w:tc>
        <w:tc>
          <w:tcPr>
            <w:tcW w:w="1105" w:type="dxa"/>
            <w:tcBorders>
              <w:top w:val="dashSmallGap" w:sz="4" w:space="0" w:color="auto"/>
              <w:left w:val="dashSmallGap" w:sz="4" w:space="0" w:color="auto"/>
              <w:bottom w:val="single" w:sz="4" w:space="0" w:color="auto"/>
            </w:tcBorders>
            <w:vAlign w:val="center"/>
          </w:tcPr>
          <w:p w:rsidR="002B3B70" w:rsidRPr="002B3B70" w:rsidRDefault="002B3B70" w:rsidP="00386916">
            <w:pPr>
              <w:pStyle w:val="NoSpacing"/>
              <w:spacing w:line="276" w:lineRule="auto"/>
              <w:jc w:val="center"/>
              <w:rPr>
                <w:szCs w:val="26"/>
              </w:rPr>
            </w:pPr>
            <w:r w:rsidRPr="002B3B70">
              <w:rPr>
                <w:szCs w:val="26"/>
              </w:rPr>
              <w:t>0,25</w:t>
            </w:r>
          </w:p>
        </w:tc>
      </w:tr>
      <w:tr w:rsidR="002B3B70" w:rsidRPr="002B3B70" w:rsidTr="00386916">
        <w:tc>
          <w:tcPr>
            <w:tcW w:w="959" w:type="dxa"/>
            <w:vMerge/>
            <w:vAlign w:val="center"/>
          </w:tcPr>
          <w:p w:rsidR="002B3B70" w:rsidRPr="002B3B70" w:rsidRDefault="002B3B70" w:rsidP="00386916">
            <w:pPr>
              <w:pStyle w:val="NoSpacing"/>
              <w:spacing w:line="276" w:lineRule="auto"/>
              <w:jc w:val="center"/>
              <w:rPr>
                <w:szCs w:val="26"/>
              </w:rPr>
            </w:pPr>
          </w:p>
        </w:tc>
        <w:tc>
          <w:tcPr>
            <w:tcW w:w="871" w:type="dxa"/>
            <w:vMerge w:val="restart"/>
            <w:shd w:val="clear" w:color="auto" w:fill="F2F2F2" w:themeFill="background1" w:themeFillShade="F2"/>
            <w:vAlign w:val="center"/>
          </w:tcPr>
          <w:p w:rsidR="002B3B70" w:rsidRPr="002B3B70" w:rsidRDefault="002B3B70" w:rsidP="00386916">
            <w:pPr>
              <w:pStyle w:val="NoSpacing"/>
              <w:spacing w:line="276" w:lineRule="auto"/>
              <w:jc w:val="center"/>
              <w:rPr>
                <w:szCs w:val="26"/>
                <w:lang w:val="vi-VN"/>
              </w:rPr>
            </w:pPr>
            <w:r w:rsidRPr="002B3B70">
              <w:rPr>
                <w:szCs w:val="26"/>
              </w:rPr>
              <w:t>b</w:t>
            </w:r>
          </w:p>
          <w:p w:rsidR="002B3B70" w:rsidRPr="002B3B70" w:rsidRDefault="002B3B70" w:rsidP="00386916">
            <w:pPr>
              <w:pStyle w:val="NoSpacing"/>
              <w:spacing w:line="276" w:lineRule="auto"/>
              <w:jc w:val="center"/>
              <w:rPr>
                <w:szCs w:val="26"/>
                <w:lang w:val="vi-VN"/>
              </w:rPr>
            </w:pPr>
            <w:r w:rsidRPr="002B3B70">
              <w:rPr>
                <w:szCs w:val="26"/>
              </w:rPr>
              <w:t>(0,75)</w:t>
            </w:r>
          </w:p>
        </w:tc>
        <w:tc>
          <w:tcPr>
            <w:tcW w:w="7384" w:type="dxa"/>
            <w:tcBorders>
              <w:bottom w:val="dashSmallGap" w:sz="4" w:space="0" w:color="auto"/>
              <w:right w:val="dashSmallGap" w:sz="4" w:space="0" w:color="auto"/>
            </w:tcBorders>
          </w:tcPr>
          <w:p w:rsidR="002B3B70" w:rsidRPr="002B3B70" w:rsidRDefault="002B3B70" w:rsidP="00386916">
            <w:pPr>
              <w:pStyle w:val="NoSpacing"/>
              <w:spacing w:line="276" w:lineRule="auto"/>
              <w:rPr>
                <w:szCs w:val="26"/>
              </w:rPr>
            </w:pPr>
            <w:r w:rsidRPr="002B3B70">
              <w:rPr>
                <w:szCs w:val="26"/>
              </w:rPr>
              <w:t xml:space="preserve">Thay </w:t>
            </w:r>
            <m:oMath>
              <m:r>
                <w:rPr>
                  <w:rFonts w:ascii="Cambria Math" w:hAnsi="Cambria Math"/>
                  <w:szCs w:val="26"/>
                </w:rPr>
                <m:t>x=</m:t>
              </m:r>
              <m:r>
                <w:rPr>
                  <w:rFonts w:ascii="Cambria Math" w:hAnsi="Cambria Math"/>
                  <w:szCs w:val="26"/>
                  <w:lang w:val="vi-VN"/>
                </w:rPr>
                <m:t>-2; y=8</m:t>
              </m:r>
            </m:oMath>
            <w:r w:rsidRPr="002B3B70">
              <w:rPr>
                <w:szCs w:val="26"/>
                <w:lang w:val="vi-VN"/>
              </w:rPr>
              <w:t xml:space="preserve"> </w:t>
            </w:r>
            <w:r w:rsidRPr="002B3B70">
              <w:rPr>
                <w:szCs w:val="26"/>
              </w:rPr>
              <w:t>vào hàm số</w:t>
            </w:r>
            <w:r w:rsidRPr="002B3B70">
              <w:rPr>
                <w:szCs w:val="26"/>
                <w:lang w:val="vi-VN"/>
              </w:rPr>
              <w:t xml:space="preserve"> </w:t>
            </w:r>
            <m:oMath>
              <m:r>
                <w:rPr>
                  <w:rFonts w:ascii="Cambria Math" w:hAnsi="Cambria Math"/>
                  <w:szCs w:val="26"/>
                  <w:lang w:val="vi-VN"/>
                </w:rPr>
                <m:t>y=a</m:t>
              </m:r>
              <m:sSup>
                <m:sSupPr>
                  <m:ctrlPr>
                    <w:rPr>
                      <w:rFonts w:ascii="Cambria Math" w:hAnsi="Cambria Math"/>
                      <w:i/>
                      <w:szCs w:val="26"/>
                      <w:lang w:val="vi-VN"/>
                    </w:rPr>
                  </m:ctrlPr>
                </m:sSupPr>
                <m:e>
                  <m:r>
                    <w:rPr>
                      <w:rFonts w:ascii="Cambria Math" w:hAnsi="Cambria Math"/>
                      <w:szCs w:val="26"/>
                      <w:lang w:val="vi-VN"/>
                    </w:rPr>
                    <m:t>x</m:t>
                  </m:r>
                </m:e>
                <m:sup>
                  <m:r>
                    <w:rPr>
                      <w:rFonts w:ascii="Cambria Math" w:hAnsi="Cambria Math"/>
                      <w:szCs w:val="26"/>
                      <w:lang w:val="vi-VN"/>
                    </w:rPr>
                    <m:t>2</m:t>
                  </m:r>
                </m:sup>
              </m:sSup>
            </m:oMath>
            <w:r w:rsidRPr="002B3B70">
              <w:rPr>
                <w:position w:val="-4"/>
                <w:szCs w:val="26"/>
              </w:rPr>
              <w:t>, ta có:</w:t>
            </w:r>
          </w:p>
        </w:tc>
        <w:tc>
          <w:tcPr>
            <w:tcW w:w="1105" w:type="dxa"/>
            <w:tcBorders>
              <w:left w:val="dashSmallGap" w:sz="4" w:space="0" w:color="auto"/>
              <w:bottom w:val="dashSmallGap" w:sz="4" w:space="0" w:color="auto"/>
            </w:tcBorders>
            <w:vAlign w:val="center"/>
          </w:tcPr>
          <w:p w:rsidR="002B3B70" w:rsidRPr="002B3B70" w:rsidRDefault="002B3B70" w:rsidP="00386916">
            <w:pPr>
              <w:pStyle w:val="NoSpacing"/>
              <w:spacing w:line="276" w:lineRule="auto"/>
              <w:jc w:val="center"/>
              <w:rPr>
                <w:szCs w:val="26"/>
              </w:rPr>
            </w:pPr>
            <w:r w:rsidRPr="002B3B70">
              <w:rPr>
                <w:szCs w:val="26"/>
              </w:rPr>
              <w:t>0,25</w:t>
            </w:r>
          </w:p>
        </w:tc>
      </w:tr>
      <w:tr w:rsidR="002B3B70" w:rsidRPr="002B3B70" w:rsidTr="00386916">
        <w:tc>
          <w:tcPr>
            <w:tcW w:w="959" w:type="dxa"/>
            <w:vMerge/>
            <w:vAlign w:val="center"/>
          </w:tcPr>
          <w:p w:rsidR="002B3B70" w:rsidRPr="002B3B70" w:rsidRDefault="002B3B70" w:rsidP="00386916">
            <w:pPr>
              <w:pStyle w:val="NoSpacing"/>
              <w:spacing w:line="276" w:lineRule="auto"/>
              <w:jc w:val="center"/>
              <w:rPr>
                <w:szCs w:val="26"/>
              </w:rPr>
            </w:pPr>
          </w:p>
        </w:tc>
        <w:tc>
          <w:tcPr>
            <w:tcW w:w="871" w:type="dxa"/>
            <w:vMerge/>
            <w:shd w:val="clear" w:color="auto" w:fill="F2F2F2" w:themeFill="background1" w:themeFillShade="F2"/>
            <w:vAlign w:val="center"/>
          </w:tcPr>
          <w:p w:rsidR="002B3B70" w:rsidRPr="002B3B70" w:rsidRDefault="002B3B70" w:rsidP="00386916">
            <w:pPr>
              <w:pStyle w:val="NoSpacing"/>
              <w:spacing w:line="276" w:lineRule="auto"/>
              <w:jc w:val="center"/>
              <w:rPr>
                <w:szCs w:val="26"/>
              </w:rPr>
            </w:pPr>
          </w:p>
        </w:tc>
        <w:tc>
          <w:tcPr>
            <w:tcW w:w="7384" w:type="dxa"/>
            <w:tcBorders>
              <w:top w:val="dashSmallGap" w:sz="4" w:space="0" w:color="auto"/>
              <w:bottom w:val="dashSmallGap" w:sz="4" w:space="0" w:color="auto"/>
              <w:right w:val="dashSmallGap" w:sz="4" w:space="0" w:color="auto"/>
            </w:tcBorders>
          </w:tcPr>
          <w:p w:rsidR="002B3B70" w:rsidRPr="002B3B70" w:rsidRDefault="002B3B70" w:rsidP="00386916">
            <w:pPr>
              <w:pStyle w:val="NoSpacing"/>
              <w:spacing w:line="276" w:lineRule="auto"/>
              <w:rPr>
                <w:szCs w:val="26"/>
              </w:rPr>
            </w:pPr>
            <m:oMathPara>
              <m:oMathParaPr>
                <m:jc m:val="left"/>
              </m:oMathParaPr>
              <m:oMath>
                <m:r>
                  <w:rPr>
                    <w:rFonts w:ascii="Cambria Math" w:hAnsi="Cambria Math"/>
                    <w:szCs w:val="26"/>
                  </w:rPr>
                  <m:t>8</m:t>
                </m:r>
                <m:r>
                  <w:rPr>
                    <w:rFonts w:ascii="Cambria Math" w:hAnsi="Cambria Math"/>
                    <w:szCs w:val="26"/>
                    <w:lang w:val="vi-VN"/>
                  </w:rPr>
                  <m:t>=a.</m:t>
                </m:r>
                <m:sSup>
                  <m:sSupPr>
                    <m:ctrlPr>
                      <w:rPr>
                        <w:rFonts w:ascii="Cambria Math" w:hAnsi="Cambria Math"/>
                        <w:i/>
                        <w:szCs w:val="26"/>
                        <w:lang w:val="vi-VN"/>
                      </w:rPr>
                    </m:ctrlPr>
                  </m:sSupPr>
                  <m:e>
                    <m:d>
                      <m:dPr>
                        <m:ctrlPr>
                          <w:rPr>
                            <w:rFonts w:ascii="Cambria Math" w:hAnsi="Cambria Math"/>
                            <w:i/>
                            <w:szCs w:val="26"/>
                            <w:lang w:val="vi-VN"/>
                          </w:rPr>
                        </m:ctrlPr>
                      </m:dPr>
                      <m:e>
                        <m:r>
                          <w:rPr>
                            <w:rFonts w:ascii="Cambria Math" w:hAnsi="Cambria Math"/>
                            <w:szCs w:val="26"/>
                            <w:lang w:val="vi-VN"/>
                          </w:rPr>
                          <m:t>-2</m:t>
                        </m:r>
                      </m:e>
                    </m:d>
                  </m:e>
                  <m:sup>
                    <m:r>
                      <w:rPr>
                        <w:rFonts w:ascii="Cambria Math" w:hAnsi="Cambria Math"/>
                        <w:szCs w:val="26"/>
                        <w:lang w:val="vi-VN"/>
                      </w:rPr>
                      <m:t>2</m:t>
                    </m:r>
                  </m:sup>
                </m:sSup>
              </m:oMath>
            </m:oMathPara>
          </w:p>
        </w:tc>
        <w:tc>
          <w:tcPr>
            <w:tcW w:w="1105" w:type="dxa"/>
            <w:tcBorders>
              <w:top w:val="dashSmallGap" w:sz="4" w:space="0" w:color="auto"/>
              <w:left w:val="dashSmallGap" w:sz="4" w:space="0" w:color="auto"/>
              <w:bottom w:val="dashSmallGap" w:sz="4" w:space="0" w:color="auto"/>
            </w:tcBorders>
            <w:vAlign w:val="center"/>
          </w:tcPr>
          <w:p w:rsidR="002B3B70" w:rsidRPr="002B3B70" w:rsidRDefault="002B3B70" w:rsidP="00386916">
            <w:pPr>
              <w:pStyle w:val="NoSpacing"/>
              <w:spacing w:line="276" w:lineRule="auto"/>
              <w:jc w:val="center"/>
              <w:rPr>
                <w:szCs w:val="26"/>
              </w:rPr>
            </w:pPr>
            <w:r w:rsidRPr="002B3B70">
              <w:rPr>
                <w:szCs w:val="26"/>
              </w:rPr>
              <w:t>0,25</w:t>
            </w:r>
          </w:p>
        </w:tc>
      </w:tr>
      <w:tr w:rsidR="002B3B70" w:rsidRPr="002B3B70" w:rsidTr="00386916">
        <w:trPr>
          <w:trHeight w:val="259"/>
        </w:trPr>
        <w:tc>
          <w:tcPr>
            <w:tcW w:w="959" w:type="dxa"/>
            <w:vMerge/>
            <w:vAlign w:val="center"/>
          </w:tcPr>
          <w:p w:rsidR="002B3B70" w:rsidRPr="002B3B70" w:rsidRDefault="002B3B70" w:rsidP="00386916">
            <w:pPr>
              <w:pStyle w:val="NoSpacing"/>
              <w:spacing w:line="276" w:lineRule="auto"/>
              <w:jc w:val="center"/>
              <w:rPr>
                <w:szCs w:val="26"/>
              </w:rPr>
            </w:pPr>
          </w:p>
        </w:tc>
        <w:tc>
          <w:tcPr>
            <w:tcW w:w="871" w:type="dxa"/>
            <w:vMerge/>
            <w:shd w:val="clear" w:color="auto" w:fill="F2F2F2" w:themeFill="background1" w:themeFillShade="F2"/>
            <w:vAlign w:val="center"/>
          </w:tcPr>
          <w:p w:rsidR="002B3B70" w:rsidRPr="002B3B70" w:rsidRDefault="002B3B70" w:rsidP="00386916">
            <w:pPr>
              <w:pStyle w:val="NoSpacing"/>
              <w:spacing w:line="276" w:lineRule="auto"/>
              <w:jc w:val="center"/>
              <w:rPr>
                <w:szCs w:val="26"/>
              </w:rPr>
            </w:pPr>
          </w:p>
        </w:tc>
        <w:tc>
          <w:tcPr>
            <w:tcW w:w="7384" w:type="dxa"/>
            <w:tcBorders>
              <w:top w:val="dashSmallGap" w:sz="4" w:space="0" w:color="auto"/>
              <w:bottom w:val="single" w:sz="4" w:space="0" w:color="auto"/>
              <w:right w:val="dashSmallGap" w:sz="4" w:space="0" w:color="auto"/>
            </w:tcBorders>
          </w:tcPr>
          <w:p w:rsidR="002B3B70" w:rsidRPr="002B3B70" w:rsidRDefault="002B3B70" w:rsidP="00386916">
            <w:pPr>
              <w:pStyle w:val="NoSpacing"/>
              <w:spacing w:line="276" w:lineRule="auto"/>
              <w:rPr>
                <w:szCs w:val="26"/>
                <w:lang w:val="vi-VN"/>
              </w:rPr>
            </w:pPr>
            <m:oMathPara>
              <m:oMathParaPr>
                <m:jc m:val="left"/>
              </m:oMathParaPr>
              <m:oMath>
                <m:r>
                  <w:rPr>
                    <w:rFonts w:ascii="Cambria Math" w:hAnsi="Cambria Math"/>
                    <w:szCs w:val="26"/>
                    <w:lang w:val="vi-VN"/>
                  </w:rPr>
                  <m:t>a=8:4=2</m:t>
                </m:r>
              </m:oMath>
            </m:oMathPara>
          </w:p>
        </w:tc>
        <w:tc>
          <w:tcPr>
            <w:tcW w:w="1105" w:type="dxa"/>
            <w:tcBorders>
              <w:top w:val="dashSmallGap" w:sz="4" w:space="0" w:color="auto"/>
              <w:left w:val="dashSmallGap" w:sz="4" w:space="0" w:color="auto"/>
              <w:bottom w:val="single" w:sz="4" w:space="0" w:color="auto"/>
            </w:tcBorders>
            <w:vAlign w:val="center"/>
          </w:tcPr>
          <w:p w:rsidR="002B3B70" w:rsidRPr="002B3B70" w:rsidRDefault="002B3B70" w:rsidP="00386916">
            <w:pPr>
              <w:pStyle w:val="NoSpacing"/>
              <w:spacing w:line="276" w:lineRule="auto"/>
              <w:jc w:val="center"/>
              <w:rPr>
                <w:szCs w:val="26"/>
              </w:rPr>
            </w:pPr>
            <w:r w:rsidRPr="002B3B70">
              <w:rPr>
                <w:szCs w:val="26"/>
              </w:rPr>
              <w:t>0,25</w:t>
            </w:r>
          </w:p>
        </w:tc>
      </w:tr>
      <w:tr w:rsidR="002B3B70" w:rsidRPr="002B3B70" w:rsidTr="00386916">
        <w:trPr>
          <w:trHeight w:val="131"/>
        </w:trPr>
        <w:tc>
          <w:tcPr>
            <w:tcW w:w="959" w:type="dxa"/>
            <w:vMerge w:val="restart"/>
            <w:vAlign w:val="center"/>
          </w:tcPr>
          <w:p w:rsidR="002B3B70" w:rsidRPr="002B3B70" w:rsidRDefault="002B3B70" w:rsidP="00386916">
            <w:pPr>
              <w:pStyle w:val="NoSpacing"/>
              <w:spacing w:line="276" w:lineRule="auto"/>
              <w:jc w:val="center"/>
              <w:rPr>
                <w:szCs w:val="26"/>
              </w:rPr>
            </w:pPr>
          </w:p>
          <w:p w:rsidR="002B3B70" w:rsidRPr="002B3B70" w:rsidRDefault="002B3B70" w:rsidP="00386916">
            <w:pPr>
              <w:spacing w:line="276" w:lineRule="auto"/>
              <w:jc w:val="center"/>
              <w:rPr>
                <w:rFonts w:cs="Times New Roman"/>
                <w:sz w:val="26"/>
                <w:szCs w:val="26"/>
              </w:rPr>
            </w:pPr>
          </w:p>
          <w:p w:rsidR="002B3B70" w:rsidRPr="002B3B70" w:rsidRDefault="002B3B70" w:rsidP="00386916">
            <w:pPr>
              <w:spacing w:line="276" w:lineRule="auto"/>
              <w:jc w:val="center"/>
              <w:rPr>
                <w:rFonts w:cs="Times New Roman"/>
                <w:b/>
                <w:bCs/>
                <w:sz w:val="26"/>
                <w:szCs w:val="26"/>
                <w:lang w:val="vi-VN"/>
              </w:rPr>
            </w:pPr>
            <w:r w:rsidRPr="002B3B70">
              <w:rPr>
                <w:rFonts w:cs="Times New Roman"/>
                <w:b/>
                <w:bCs/>
                <w:sz w:val="26"/>
                <w:szCs w:val="26"/>
              </w:rPr>
              <w:t>Bài 2</w:t>
            </w:r>
          </w:p>
          <w:p w:rsidR="002B3B70" w:rsidRPr="002B3B70" w:rsidRDefault="002B3B70" w:rsidP="00386916">
            <w:pPr>
              <w:spacing w:line="276" w:lineRule="auto"/>
              <w:jc w:val="center"/>
              <w:rPr>
                <w:rFonts w:cs="Times New Roman"/>
                <w:sz w:val="26"/>
                <w:szCs w:val="26"/>
              </w:rPr>
            </w:pPr>
            <w:r w:rsidRPr="002B3B70">
              <w:rPr>
                <w:rFonts w:cs="Times New Roman"/>
                <w:b/>
                <w:bCs/>
                <w:sz w:val="26"/>
                <w:szCs w:val="26"/>
              </w:rPr>
              <w:t>(1đ)</w:t>
            </w:r>
          </w:p>
        </w:tc>
        <w:tc>
          <w:tcPr>
            <w:tcW w:w="871" w:type="dxa"/>
            <w:vMerge w:val="restart"/>
            <w:shd w:val="clear" w:color="auto" w:fill="F2F2F2" w:themeFill="background1" w:themeFillShade="F2"/>
            <w:vAlign w:val="center"/>
          </w:tcPr>
          <w:p w:rsidR="002B3B70" w:rsidRPr="002B3B70" w:rsidRDefault="002B3B70" w:rsidP="00386916">
            <w:pPr>
              <w:pStyle w:val="NoSpacing"/>
              <w:spacing w:line="276" w:lineRule="auto"/>
              <w:jc w:val="center"/>
              <w:rPr>
                <w:szCs w:val="26"/>
              </w:rPr>
            </w:pPr>
            <w:r w:rsidRPr="002B3B70">
              <w:rPr>
                <w:szCs w:val="26"/>
              </w:rPr>
              <w:t>a (0,5)</w:t>
            </w:r>
          </w:p>
        </w:tc>
        <w:tc>
          <w:tcPr>
            <w:tcW w:w="7384" w:type="dxa"/>
            <w:tcBorders>
              <w:bottom w:val="dashSmallGap" w:sz="4" w:space="0" w:color="auto"/>
              <w:right w:val="dashSmallGap" w:sz="4" w:space="0" w:color="auto"/>
            </w:tcBorders>
          </w:tcPr>
          <w:p w:rsidR="002B3B70" w:rsidRPr="002B3B70" w:rsidRDefault="002B3B70" w:rsidP="00386916">
            <w:pPr>
              <w:pStyle w:val="NoSpacing"/>
              <w:spacing w:line="276" w:lineRule="auto"/>
              <w:rPr>
                <w:szCs w:val="26"/>
              </w:rPr>
            </w:pPr>
            <m:oMathPara>
              <m:oMathParaPr>
                <m:jc m:val="left"/>
              </m:oMathParaPr>
              <m:oMath>
                <m:r>
                  <w:rPr>
                    <w:rFonts w:ascii="Cambria Math" w:hAnsi="Cambria Math"/>
                    <w:szCs w:val="26"/>
                  </w:rPr>
                  <m:t>1- 2x &lt; 19</m:t>
                </m:r>
              </m:oMath>
            </m:oMathPara>
          </w:p>
        </w:tc>
        <w:tc>
          <w:tcPr>
            <w:tcW w:w="1105" w:type="dxa"/>
            <w:tcBorders>
              <w:left w:val="dashSmallGap" w:sz="4" w:space="0" w:color="auto"/>
              <w:bottom w:val="dashSmallGap" w:sz="4" w:space="0" w:color="auto"/>
            </w:tcBorders>
            <w:vAlign w:val="center"/>
          </w:tcPr>
          <w:p w:rsidR="002B3B70" w:rsidRPr="002B3B70" w:rsidRDefault="002B3B70" w:rsidP="00386916">
            <w:pPr>
              <w:pStyle w:val="NoSpacing"/>
              <w:spacing w:line="276" w:lineRule="auto"/>
              <w:jc w:val="center"/>
              <w:rPr>
                <w:szCs w:val="26"/>
              </w:rPr>
            </w:pPr>
            <w:r w:rsidRPr="002B3B70">
              <w:rPr>
                <w:szCs w:val="26"/>
              </w:rPr>
              <w:t>0,25</w:t>
            </w:r>
          </w:p>
        </w:tc>
      </w:tr>
      <w:tr w:rsidR="002B3B70" w:rsidRPr="002B3B70" w:rsidTr="00386916">
        <w:trPr>
          <w:trHeight w:val="153"/>
        </w:trPr>
        <w:tc>
          <w:tcPr>
            <w:tcW w:w="959" w:type="dxa"/>
            <w:vMerge/>
            <w:vAlign w:val="center"/>
          </w:tcPr>
          <w:p w:rsidR="002B3B70" w:rsidRPr="002B3B70" w:rsidRDefault="002B3B70" w:rsidP="00386916">
            <w:pPr>
              <w:pStyle w:val="NoSpacing"/>
              <w:spacing w:line="276" w:lineRule="auto"/>
              <w:jc w:val="center"/>
              <w:rPr>
                <w:szCs w:val="26"/>
              </w:rPr>
            </w:pPr>
          </w:p>
        </w:tc>
        <w:tc>
          <w:tcPr>
            <w:tcW w:w="871" w:type="dxa"/>
            <w:vMerge/>
            <w:shd w:val="clear" w:color="auto" w:fill="F2F2F2" w:themeFill="background1" w:themeFillShade="F2"/>
            <w:vAlign w:val="center"/>
          </w:tcPr>
          <w:p w:rsidR="002B3B70" w:rsidRPr="002B3B70" w:rsidRDefault="002B3B70" w:rsidP="00386916">
            <w:pPr>
              <w:pStyle w:val="NoSpacing"/>
              <w:spacing w:line="276" w:lineRule="auto"/>
              <w:jc w:val="center"/>
              <w:rPr>
                <w:szCs w:val="26"/>
              </w:rPr>
            </w:pPr>
          </w:p>
        </w:tc>
        <w:tc>
          <w:tcPr>
            <w:tcW w:w="7384" w:type="dxa"/>
            <w:tcBorders>
              <w:top w:val="dashSmallGap" w:sz="4" w:space="0" w:color="auto"/>
              <w:bottom w:val="dashSmallGap" w:sz="4" w:space="0" w:color="auto"/>
              <w:right w:val="dashSmallGap" w:sz="4" w:space="0" w:color="auto"/>
            </w:tcBorders>
          </w:tcPr>
          <w:p w:rsidR="002B3B70" w:rsidRPr="002B3B70" w:rsidRDefault="002B3B70" w:rsidP="00386916">
            <w:pPr>
              <w:pStyle w:val="NoSpacing"/>
              <w:spacing w:line="276" w:lineRule="auto"/>
              <w:jc w:val="both"/>
              <w:rPr>
                <w:szCs w:val="26"/>
              </w:rPr>
            </w:pPr>
            <m:oMathPara>
              <m:oMathParaPr>
                <m:jc m:val="left"/>
              </m:oMathParaPr>
              <m:oMath>
                <m:r>
                  <w:rPr>
                    <w:rFonts w:ascii="Cambria Math" w:hAnsi="Cambria Math"/>
                    <w:szCs w:val="26"/>
                  </w:rPr>
                  <m:t>- 2x &lt; 18</m:t>
                </m:r>
              </m:oMath>
            </m:oMathPara>
          </w:p>
        </w:tc>
        <w:tc>
          <w:tcPr>
            <w:tcW w:w="1105" w:type="dxa"/>
            <w:tcBorders>
              <w:top w:val="dashSmallGap" w:sz="4" w:space="0" w:color="auto"/>
              <w:left w:val="dashSmallGap" w:sz="4" w:space="0" w:color="auto"/>
              <w:bottom w:val="dashSmallGap" w:sz="4" w:space="0" w:color="auto"/>
            </w:tcBorders>
            <w:vAlign w:val="center"/>
          </w:tcPr>
          <w:p w:rsidR="002B3B70" w:rsidRPr="002B3B70" w:rsidRDefault="002B3B70" w:rsidP="00386916">
            <w:pPr>
              <w:pStyle w:val="NoSpacing"/>
              <w:spacing w:line="276" w:lineRule="auto"/>
              <w:jc w:val="center"/>
              <w:rPr>
                <w:szCs w:val="26"/>
              </w:rPr>
            </w:pPr>
            <w:r w:rsidRPr="002B3B70">
              <w:rPr>
                <w:szCs w:val="26"/>
              </w:rPr>
              <w:t>0,25</w:t>
            </w:r>
          </w:p>
        </w:tc>
      </w:tr>
      <w:tr w:rsidR="002B3B70" w:rsidRPr="002B3B70" w:rsidTr="00386916">
        <w:trPr>
          <w:trHeight w:val="115"/>
        </w:trPr>
        <w:tc>
          <w:tcPr>
            <w:tcW w:w="959" w:type="dxa"/>
            <w:vMerge/>
            <w:vAlign w:val="center"/>
          </w:tcPr>
          <w:p w:rsidR="002B3B70" w:rsidRPr="002B3B70" w:rsidRDefault="002B3B70" w:rsidP="00386916">
            <w:pPr>
              <w:pStyle w:val="NoSpacing"/>
              <w:spacing w:line="276" w:lineRule="auto"/>
              <w:jc w:val="center"/>
              <w:rPr>
                <w:szCs w:val="26"/>
              </w:rPr>
            </w:pPr>
          </w:p>
        </w:tc>
        <w:tc>
          <w:tcPr>
            <w:tcW w:w="871" w:type="dxa"/>
            <w:vMerge/>
            <w:shd w:val="clear" w:color="auto" w:fill="F2F2F2" w:themeFill="background1" w:themeFillShade="F2"/>
            <w:vAlign w:val="center"/>
          </w:tcPr>
          <w:p w:rsidR="002B3B70" w:rsidRPr="002B3B70" w:rsidRDefault="002B3B70" w:rsidP="00386916">
            <w:pPr>
              <w:pStyle w:val="NoSpacing"/>
              <w:spacing w:line="276" w:lineRule="auto"/>
              <w:jc w:val="center"/>
              <w:rPr>
                <w:szCs w:val="26"/>
              </w:rPr>
            </w:pPr>
          </w:p>
        </w:tc>
        <w:tc>
          <w:tcPr>
            <w:tcW w:w="7384" w:type="dxa"/>
            <w:tcBorders>
              <w:top w:val="dashSmallGap" w:sz="4" w:space="0" w:color="auto"/>
              <w:bottom w:val="single" w:sz="4" w:space="0" w:color="auto"/>
              <w:right w:val="dashSmallGap" w:sz="4" w:space="0" w:color="auto"/>
            </w:tcBorders>
          </w:tcPr>
          <w:p w:rsidR="002B3B70" w:rsidRPr="002B3B70" w:rsidRDefault="002B3B70" w:rsidP="00386916">
            <w:pPr>
              <w:pStyle w:val="NoSpacing"/>
              <w:spacing w:line="276" w:lineRule="auto"/>
              <w:ind w:left="638"/>
              <w:jc w:val="both"/>
              <w:rPr>
                <w:szCs w:val="26"/>
              </w:rPr>
            </w:pPr>
            <m:oMathPara>
              <m:oMathParaPr>
                <m:jc m:val="left"/>
              </m:oMathParaPr>
              <m:oMath>
                <m:r>
                  <w:rPr>
                    <w:rFonts w:ascii="Cambria Math" w:hAnsi="Cambria Math"/>
                    <w:szCs w:val="26"/>
                  </w:rPr>
                  <m:t>x &gt; -9</m:t>
                </m:r>
              </m:oMath>
            </m:oMathPara>
          </w:p>
        </w:tc>
        <w:tc>
          <w:tcPr>
            <w:tcW w:w="1105" w:type="dxa"/>
            <w:tcBorders>
              <w:top w:val="dashSmallGap" w:sz="4" w:space="0" w:color="auto"/>
              <w:left w:val="dashSmallGap" w:sz="4" w:space="0" w:color="auto"/>
              <w:bottom w:val="single" w:sz="4" w:space="0" w:color="auto"/>
            </w:tcBorders>
            <w:vAlign w:val="center"/>
          </w:tcPr>
          <w:p w:rsidR="002B3B70" w:rsidRPr="002B3B70" w:rsidRDefault="002B3B70" w:rsidP="00386916">
            <w:pPr>
              <w:pStyle w:val="NoSpacing"/>
              <w:spacing w:line="276" w:lineRule="auto"/>
              <w:jc w:val="center"/>
              <w:rPr>
                <w:szCs w:val="26"/>
              </w:rPr>
            </w:pPr>
            <w:r w:rsidRPr="002B3B70">
              <w:rPr>
                <w:szCs w:val="26"/>
              </w:rPr>
              <w:t>0,25</w:t>
            </w:r>
          </w:p>
        </w:tc>
      </w:tr>
      <w:tr w:rsidR="002B3B70" w:rsidRPr="002B3B70" w:rsidTr="00386916">
        <w:trPr>
          <w:trHeight w:val="215"/>
        </w:trPr>
        <w:tc>
          <w:tcPr>
            <w:tcW w:w="959" w:type="dxa"/>
            <w:vMerge/>
            <w:vAlign w:val="center"/>
          </w:tcPr>
          <w:p w:rsidR="002B3B70" w:rsidRPr="002B3B70" w:rsidRDefault="002B3B70" w:rsidP="00386916">
            <w:pPr>
              <w:pStyle w:val="NoSpacing"/>
              <w:spacing w:line="276" w:lineRule="auto"/>
              <w:jc w:val="center"/>
              <w:rPr>
                <w:szCs w:val="26"/>
              </w:rPr>
            </w:pPr>
          </w:p>
        </w:tc>
        <w:tc>
          <w:tcPr>
            <w:tcW w:w="871" w:type="dxa"/>
            <w:vMerge w:val="restart"/>
            <w:shd w:val="clear" w:color="auto" w:fill="F2F2F2" w:themeFill="background1" w:themeFillShade="F2"/>
            <w:vAlign w:val="center"/>
          </w:tcPr>
          <w:p w:rsidR="002B3B70" w:rsidRPr="002B3B70" w:rsidRDefault="002B3B70" w:rsidP="00386916">
            <w:pPr>
              <w:pStyle w:val="NoSpacing"/>
              <w:spacing w:line="276" w:lineRule="auto"/>
              <w:rPr>
                <w:szCs w:val="26"/>
              </w:rPr>
            </w:pPr>
            <w:r w:rsidRPr="002B3B70">
              <w:rPr>
                <w:szCs w:val="26"/>
              </w:rPr>
              <w:t>b(0,5)</w:t>
            </w:r>
          </w:p>
        </w:tc>
        <w:tc>
          <w:tcPr>
            <w:tcW w:w="7384" w:type="dxa"/>
            <w:tcBorders>
              <w:bottom w:val="dashSmallGap" w:sz="4" w:space="0" w:color="auto"/>
              <w:right w:val="dashSmallGap" w:sz="4" w:space="0" w:color="auto"/>
            </w:tcBorders>
          </w:tcPr>
          <w:p w:rsidR="002B3B70" w:rsidRPr="002B3B70" w:rsidRDefault="002B3B70" w:rsidP="00386916">
            <w:pPr>
              <w:pStyle w:val="NoSpacing"/>
              <w:spacing w:line="276" w:lineRule="auto"/>
              <w:rPr>
                <w:szCs w:val="26"/>
              </w:rPr>
            </w:pPr>
            <w:r w:rsidRPr="002B3B70">
              <w:rPr>
                <w:szCs w:val="26"/>
              </w:rPr>
              <w:t xml:space="preserve">Có </w:t>
            </w:r>
            <m:oMath>
              <m:r>
                <w:rPr>
                  <w:rFonts w:ascii="Cambria Math" w:hAnsi="Cambria Math"/>
                  <w:i/>
                  <w:noProof/>
                  <w:position w:val="-4"/>
                  <w:szCs w:val="26"/>
                </w:rPr>
                <w:object w:dxaOrig="220" w:dyaOrig="260">
                  <v:shape id="_x0000_i1847" type="#_x0000_t75" alt="" style="width:10.15pt;height:13.7pt;mso-width-percent:0;mso-height-percent:0;mso-width-percent:0;mso-height-percent:0" o:ole="">
                    <v:imagedata r:id="rId1885" o:title=""/>
                  </v:shape>
                  <o:OLEObject Type="Embed" ProgID="Equation.DSMT4" ShapeID="_x0000_i1847" DrawAspect="Content" ObjectID="_1805307189" r:id="rId1886"/>
                </w:object>
              </m:r>
              <m:r>
                <w:rPr>
                  <w:rFonts w:ascii="Cambria Math" w:hAnsi="Cambria Math"/>
                  <w:szCs w:val="26"/>
                </w:rPr>
                <m:t>= 37 &gt; 0</m:t>
              </m:r>
            </m:oMath>
            <w:r w:rsidRPr="002B3B70">
              <w:rPr>
                <w:szCs w:val="26"/>
              </w:rPr>
              <w:t xml:space="preserve"> </w:t>
            </w:r>
          </w:p>
        </w:tc>
        <w:tc>
          <w:tcPr>
            <w:tcW w:w="1105" w:type="dxa"/>
            <w:tcBorders>
              <w:left w:val="dashSmallGap" w:sz="4" w:space="0" w:color="auto"/>
              <w:bottom w:val="dashSmallGap" w:sz="4" w:space="0" w:color="auto"/>
            </w:tcBorders>
            <w:vAlign w:val="center"/>
          </w:tcPr>
          <w:p w:rsidR="002B3B70" w:rsidRPr="002B3B70" w:rsidRDefault="002B3B70" w:rsidP="00386916">
            <w:pPr>
              <w:pStyle w:val="NoSpacing"/>
              <w:spacing w:line="276" w:lineRule="auto"/>
              <w:jc w:val="center"/>
              <w:rPr>
                <w:szCs w:val="26"/>
              </w:rPr>
            </w:pPr>
            <w:r w:rsidRPr="002B3B70">
              <w:rPr>
                <w:szCs w:val="26"/>
              </w:rPr>
              <w:t>0,1</w:t>
            </w:r>
          </w:p>
        </w:tc>
      </w:tr>
      <w:tr w:rsidR="002B3B70" w:rsidRPr="002B3B70" w:rsidTr="00386916">
        <w:tc>
          <w:tcPr>
            <w:tcW w:w="959" w:type="dxa"/>
            <w:vMerge/>
            <w:vAlign w:val="center"/>
          </w:tcPr>
          <w:p w:rsidR="002B3B70" w:rsidRPr="002B3B70" w:rsidRDefault="002B3B70" w:rsidP="00386916">
            <w:pPr>
              <w:pStyle w:val="NoSpacing"/>
              <w:spacing w:line="276" w:lineRule="auto"/>
              <w:jc w:val="center"/>
              <w:rPr>
                <w:szCs w:val="26"/>
              </w:rPr>
            </w:pPr>
          </w:p>
        </w:tc>
        <w:tc>
          <w:tcPr>
            <w:tcW w:w="871" w:type="dxa"/>
            <w:vMerge/>
            <w:shd w:val="clear" w:color="auto" w:fill="F2F2F2" w:themeFill="background1" w:themeFillShade="F2"/>
            <w:vAlign w:val="center"/>
          </w:tcPr>
          <w:p w:rsidR="002B3B70" w:rsidRPr="002B3B70" w:rsidRDefault="002B3B70" w:rsidP="00386916">
            <w:pPr>
              <w:pStyle w:val="NoSpacing"/>
              <w:spacing w:line="276" w:lineRule="auto"/>
              <w:jc w:val="center"/>
              <w:rPr>
                <w:szCs w:val="26"/>
              </w:rPr>
            </w:pPr>
          </w:p>
        </w:tc>
        <w:tc>
          <w:tcPr>
            <w:tcW w:w="7384" w:type="dxa"/>
            <w:tcBorders>
              <w:top w:val="dashSmallGap" w:sz="4" w:space="0" w:color="auto"/>
              <w:bottom w:val="dashSmallGap" w:sz="4" w:space="0" w:color="auto"/>
              <w:right w:val="dashSmallGap" w:sz="4" w:space="0" w:color="auto"/>
            </w:tcBorders>
          </w:tcPr>
          <w:p w:rsidR="002B3B70" w:rsidRPr="002B3B70" w:rsidRDefault="002B3B70" w:rsidP="00386916">
            <w:pPr>
              <w:pStyle w:val="NoSpacing"/>
              <w:spacing w:line="276" w:lineRule="auto"/>
              <w:rPr>
                <w:szCs w:val="26"/>
                <w:lang w:val="vi-VN"/>
              </w:rPr>
            </w:pPr>
            <w:r w:rsidRPr="002B3B70">
              <w:rPr>
                <w:szCs w:val="26"/>
              </w:rPr>
              <w:t>nên theo hệ thức Viè</w:t>
            </w:r>
            <w:r w:rsidRPr="002B3B70">
              <w:rPr>
                <w:szCs w:val="26"/>
                <w:lang w:val="vi-VN"/>
              </w:rPr>
              <w:t>te</w:t>
            </w:r>
            <w:r w:rsidRPr="002B3B70">
              <w:rPr>
                <w:szCs w:val="26"/>
              </w:rPr>
              <w:t xml:space="preserve"> ta có:</w:t>
            </w:r>
          </w:p>
          <w:p w:rsidR="002B3B70" w:rsidRPr="002B3B70" w:rsidRDefault="002B3B70" w:rsidP="00386916">
            <w:pPr>
              <w:pStyle w:val="NoSpacing"/>
              <w:spacing w:line="276" w:lineRule="auto"/>
              <w:jc w:val="center"/>
              <w:rPr>
                <w:szCs w:val="26"/>
                <w:lang w:val="vi-VN"/>
              </w:rPr>
            </w:pPr>
            <m:oMathPara>
              <m:oMath>
                <m:sSub>
                  <m:sSubPr>
                    <m:ctrlPr>
                      <w:rPr>
                        <w:rFonts w:ascii="Cambria Math" w:hAnsi="Cambria Math"/>
                        <w:i/>
                        <w:szCs w:val="26"/>
                      </w:rPr>
                    </m:ctrlPr>
                  </m:sSubPr>
                  <m:e>
                    <m:r>
                      <w:rPr>
                        <w:rFonts w:ascii="Cambria Math" w:hAnsi="Cambria Math"/>
                        <w:szCs w:val="26"/>
                      </w:rPr>
                      <m:t>x</m:t>
                    </m:r>
                  </m:e>
                  <m:sub>
                    <m:r>
                      <w:rPr>
                        <w:rFonts w:ascii="Cambria Math" w:hAnsi="Cambria Math"/>
                        <w:szCs w:val="26"/>
                        <w:lang w:val="vi-VN"/>
                      </w:rPr>
                      <m:t>1</m:t>
                    </m:r>
                  </m:sub>
                </m:sSub>
                <m:r>
                  <w:rPr>
                    <w:rFonts w:ascii="Cambria Math" w:hAnsi="Cambria Math"/>
                    <w:szCs w:val="26"/>
                  </w:rPr>
                  <m:t>.</m:t>
                </m:r>
                <m:sSub>
                  <m:sSubPr>
                    <m:ctrlPr>
                      <w:rPr>
                        <w:rFonts w:ascii="Cambria Math" w:hAnsi="Cambria Math"/>
                        <w:i/>
                        <w:szCs w:val="26"/>
                        <w:lang w:val="vi-VN"/>
                      </w:rPr>
                    </m:ctrlPr>
                  </m:sSubPr>
                  <m:e>
                    <m:r>
                      <w:rPr>
                        <w:rFonts w:ascii="Cambria Math" w:hAnsi="Cambria Math"/>
                        <w:szCs w:val="26"/>
                        <w:lang w:val="vi-VN"/>
                      </w:rPr>
                      <m:t>x</m:t>
                    </m:r>
                    <m:ctrlPr>
                      <w:rPr>
                        <w:rFonts w:ascii="Cambria Math" w:hAnsi="Cambria Math"/>
                        <w:i/>
                        <w:szCs w:val="26"/>
                      </w:rPr>
                    </m:ctrlPr>
                  </m:e>
                  <m:sub>
                    <m:r>
                      <w:rPr>
                        <w:rFonts w:ascii="Cambria Math" w:hAnsi="Cambria Math"/>
                        <w:szCs w:val="26"/>
                        <w:lang w:val="vi-VN"/>
                      </w:rPr>
                      <m:t>2</m:t>
                    </m:r>
                  </m:sub>
                </m:sSub>
                <m:r>
                  <w:rPr>
                    <w:rFonts w:ascii="Cambria Math" w:hAnsi="Cambria Math"/>
                    <w:szCs w:val="26"/>
                    <w:lang w:val="vi-VN"/>
                  </w:rPr>
                  <m:t>=-</m:t>
                </m:r>
                <m:f>
                  <m:fPr>
                    <m:ctrlPr>
                      <w:rPr>
                        <w:rFonts w:ascii="Cambria Math" w:hAnsi="Cambria Math"/>
                        <w:i/>
                        <w:szCs w:val="26"/>
                        <w:lang w:val="vi-VN"/>
                      </w:rPr>
                    </m:ctrlPr>
                  </m:fPr>
                  <m:num>
                    <m:r>
                      <w:rPr>
                        <w:rFonts w:ascii="Cambria Math" w:hAnsi="Cambria Math"/>
                        <w:szCs w:val="26"/>
                        <w:lang w:val="vi-VN"/>
                      </w:rPr>
                      <m:t>1</m:t>
                    </m:r>
                  </m:num>
                  <m:den>
                    <m:r>
                      <w:rPr>
                        <w:rFonts w:ascii="Cambria Math" w:hAnsi="Cambria Math"/>
                        <w:szCs w:val="26"/>
                        <w:lang w:val="vi-VN"/>
                      </w:rPr>
                      <m:t>3</m:t>
                    </m:r>
                  </m:den>
                </m:f>
                <m:r>
                  <w:rPr>
                    <w:rFonts w:ascii="Cambria Math" w:hAnsi="Cambria Math"/>
                    <w:szCs w:val="26"/>
                    <w:lang w:val="vi-VN"/>
                  </w:rPr>
                  <m:t xml:space="preserve">; </m:t>
                </m:r>
                <m:sSub>
                  <m:sSubPr>
                    <m:ctrlPr>
                      <w:rPr>
                        <w:rFonts w:ascii="Cambria Math" w:hAnsi="Cambria Math"/>
                        <w:i/>
                        <w:szCs w:val="26"/>
                        <w:lang w:val="vi-VN"/>
                      </w:rPr>
                    </m:ctrlPr>
                  </m:sSubPr>
                  <m:e>
                    <m:r>
                      <w:rPr>
                        <w:rFonts w:ascii="Cambria Math" w:hAnsi="Cambria Math"/>
                        <w:szCs w:val="26"/>
                        <w:lang w:val="vi-VN"/>
                      </w:rPr>
                      <m:t>x</m:t>
                    </m:r>
                  </m:e>
                  <m:sub>
                    <m:r>
                      <w:rPr>
                        <w:rFonts w:ascii="Cambria Math" w:hAnsi="Cambria Math"/>
                        <w:szCs w:val="26"/>
                        <w:lang w:val="vi-VN"/>
                      </w:rPr>
                      <m:t>1</m:t>
                    </m:r>
                  </m:sub>
                </m:sSub>
                <m:r>
                  <w:rPr>
                    <w:rFonts w:ascii="Cambria Math" w:hAnsi="Cambria Math"/>
                    <w:szCs w:val="26"/>
                    <w:lang w:val="vi-VN"/>
                  </w:rPr>
                  <m:t>+</m:t>
                </m:r>
                <m:sSub>
                  <m:sSubPr>
                    <m:ctrlPr>
                      <w:rPr>
                        <w:rFonts w:ascii="Cambria Math" w:hAnsi="Cambria Math"/>
                        <w:i/>
                        <w:szCs w:val="26"/>
                        <w:lang w:val="vi-VN"/>
                      </w:rPr>
                    </m:ctrlPr>
                  </m:sSubPr>
                  <m:e>
                    <m:r>
                      <w:rPr>
                        <w:rFonts w:ascii="Cambria Math" w:hAnsi="Cambria Math"/>
                        <w:szCs w:val="26"/>
                        <w:lang w:val="vi-VN"/>
                      </w:rPr>
                      <m:t>x</m:t>
                    </m:r>
                  </m:e>
                  <m:sub>
                    <m:r>
                      <w:rPr>
                        <w:rFonts w:ascii="Cambria Math" w:hAnsi="Cambria Math"/>
                        <w:szCs w:val="26"/>
                        <w:lang w:val="vi-VN"/>
                      </w:rPr>
                      <m:t>2</m:t>
                    </m:r>
                  </m:sub>
                </m:sSub>
                <m:r>
                  <w:rPr>
                    <w:rFonts w:ascii="Cambria Math" w:hAnsi="Cambria Math"/>
                    <w:szCs w:val="26"/>
                    <w:lang w:val="vi-VN"/>
                  </w:rPr>
                  <m:t>=-</m:t>
                </m:r>
                <m:f>
                  <m:fPr>
                    <m:ctrlPr>
                      <w:rPr>
                        <w:rFonts w:ascii="Cambria Math" w:hAnsi="Cambria Math"/>
                        <w:i/>
                        <w:szCs w:val="26"/>
                        <w:lang w:val="vi-VN"/>
                      </w:rPr>
                    </m:ctrlPr>
                  </m:fPr>
                  <m:num>
                    <m:r>
                      <w:rPr>
                        <w:rFonts w:ascii="Cambria Math" w:hAnsi="Cambria Math"/>
                        <w:szCs w:val="26"/>
                        <w:lang w:val="vi-VN"/>
                      </w:rPr>
                      <m:t>5</m:t>
                    </m:r>
                  </m:num>
                  <m:den>
                    <m:r>
                      <w:rPr>
                        <w:rFonts w:ascii="Cambria Math" w:hAnsi="Cambria Math"/>
                        <w:szCs w:val="26"/>
                        <w:lang w:val="vi-VN"/>
                      </w:rPr>
                      <m:t>3</m:t>
                    </m:r>
                  </m:den>
                </m:f>
              </m:oMath>
            </m:oMathPara>
          </w:p>
        </w:tc>
        <w:tc>
          <w:tcPr>
            <w:tcW w:w="1105" w:type="dxa"/>
            <w:tcBorders>
              <w:top w:val="dashSmallGap" w:sz="4" w:space="0" w:color="auto"/>
              <w:left w:val="dashSmallGap" w:sz="4" w:space="0" w:color="auto"/>
              <w:bottom w:val="dashSmallGap" w:sz="4" w:space="0" w:color="auto"/>
            </w:tcBorders>
            <w:vAlign w:val="center"/>
          </w:tcPr>
          <w:p w:rsidR="002B3B70" w:rsidRPr="002B3B70" w:rsidRDefault="002B3B70" w:rsidP="00386916">
            <w:pPr>
              <w:pStyle w:val="NoSpacing"/>
              <w:spacing w:line="276" w:lineRule="auto"/>
              <w:jc w:val="center"/>
              <w:rPr>
                <w:szCs w:val="26"/>
              </w:rPr>
            </w:pPr>
            <w:r w:rsidRPr="002B3B70">
              <w:rPr>
                <w:szCs w:val="26"/>
              </w:rPr>
              <w:t>0,1</w:t>
            </w:r>
          </w:p>
        </w:tc>
      </w:tr>
      <w:tr w:rsidR="002B3B70" w:rsidRPr="002B3B70" w:rsidTr="00386916">
        <w:tc>
          <w:tcPr>
            <w:tcW w:w="959" w:type="dxa"/>
            <w:vMerge/>
            <w:vAlign w:val="center"/>
          </w:tcPr>
          <w:p w:rsidR="002B3B70" w:rsidRPr="002B3B70" w:rsidRDefault="002B3B70" w:rsidP="00386916">
            <w:pPr>
              <w:pStyle w:val="NoSpacing"/>
              <w:spacing w:line="276" w:lineRule="auto"/>
              <w:jc w:val="center"/>
              <w:rPr>
                <w:szCs w:val="26"/>
              </w:rPr>
            </w:pPr>
          </w:p>
        </w:tc>
        <w:tc>
          <w:tcPr>
            <w:tcW w:w="871" w:type="dxa"/>
            <w:vMerge/>
            <w:shd w:val="clear" w:color="auto" w:fill="F2F2F2" w:themeFill="background1" w:themeFillShade="F2"/>
            <w:vAlign w:val="center"/>
          </w:tcPr>
          <w:p w:rsidR="002B3B70" w:rsidRPr="002B3B70" w:rsidRDefault="002B3B70" w:rsidP="00386916">
            <w:pPr>
              <w:pStyle w:val="NoSpacing"/>
              <w:spacing w:line="276" w:lineRule="auto"/>
              <w:jc w:val="center"/>
              <w:rPr>
                <w:szCs w:val="26"/>
              </w:rPr>
            </w:pPr>
          </w:p>
        </w:tc>
        <w:tc>
          <w:tcPr>
            <w:tcW w:w="7384" w:type="dxa"/>
            <w:tcBorders>
              <w:top w:val="dashSmallGap" w:sz="4" w:space="0" w:color="auto"/>
              <w:bottom w:val="dashSmallGap" w:sz="4" w:space="0" w:color="auto"/>
              <w:right w:val="dashSmallGap" w:sz="4" w:space="0" w:color="auto"/>
            </w:tcBorders>
          </w:tcPr>
          <w:p w:rsidR="002B3B70" w:rsidRPr="002B3B70" w:rsidRDefault="002B3B70" w:rsidP="00386916">
            <w:pPr>
              <w:pStyle w:val="NoSpacing"/>
              <w:spacing w:line="276" w:lineRule="auto"/>
              <w:rPr>
                <w:i/>
                <w:szCs w:val="26"/>
                <w:lang w:val="vi-VN"/>
              </w:rPr>
            </w:pPr>
            <m:oMathPara>
              <m:oMathParaPr>
                <m:jc m:val="left"/>
              </m:oMathParaPr>
              <m:oMath>
                <m:sSub>
                  <m:sSubPr>
                    <m:ctrlPr>
                      <w:rPr>
                        <w:rFonts w:ascii="Cambria Math" w:hAnsi="Cambria Math"/>
                        <w:i/>
                        <w:szCs w:val="26"/>
                      </w:rPr>
                    </m:ctrlPr>
                  </m:sSubPr>
                  <m:e>
                    <m:r>
                      <w:rPr>
                        <w:rFonts w:ascii="Cambria Math" w:hAnsi="Cambria Math"/>
                        <w:szCs w:val="26"/>
                      </w:rPr>
                      <m:t>A=x</m:t>
                    </m:r>
                  </m:e>
                  <m:sub>
                    <m:r>
                      <w:rPr>
                        <w:rFonts w:ascii="Cambria Math" w:hAnsi="Cambria Math"/>
                        <w:szCs w:val="26"/>
                        <w:lang w:val="vi-VN"/>
                      </w:rPr>
                      <m:t>1</m:t>
                    </m:r>
                  </m:sub>
                </m:sSub>
                <m:r>
                  <w:rPr>
                    <w:rFonts w:ascii="Cambria Math" w:hAnsi="Cambria Math"/>
                    <w:szCs w:val="26"/>
                  </w:rPr>
                  <m:t>.</m:t>
                </m:r>
                <m:sSub>
                  <m:sSubPr>
                    <m:ctrlPr>
                      <w:rPr>
                        <w:rFonts w:ascii="Cambria Math" w:hAnsi="Cambria Math"/>
                        <w:i/>
                        <w:szCs w:val="26"/>
                        <w:lang w:val="vi-VN"/>
                      </w:rPr>
                    </m:ctrlPr>
                  </m:sSubPr>
                  <m:e>
                    <m:r>
                      <w:rPr>
                        <w:rFonts w:ascii="Cambria Math" w:hAnsi="Cambria Math"/>
                        <w:szCs w:val="26"/>
                        <w:lang w:val="vi-VN"/>
                      </w:rPr>
                      <m:t>x</m:t>
                    </m:r>
                    <m:ctrlPr>
                      <w:rPr>
                        <w:rFonts w:ascii="Cambria Math" w:hAnsi="Cambria Math"/>
                        <w:i/>
                        <w:szCs w:val="26"/>
                      </w:rPr>
                    </m:ctrlPr>
                  </m:e>
                  <m:sub>
                    <m:r>
                      <w:rPr>
                        <w:rFonts w:ascii="Cambria Math" w:hAnsi="Cambria Math"/>
                        <w:szCs w:val="26"/>
                        <w:lang w:val="vi-VN"/>
                      </w:rPr>
                      <m:t>2</m:t>
                    </m:r>
                  </m:sub>
                </m:sSub>
                <m:r>
                  <w:rPr>
                    <w:rFonts w:ascii="Cambria Math" w:hAnsi="Cambria Math"/>
                    <w:szCs w:val="26"/>
                    <w:lang w:val="vi-VN"/>
                  </w:rPr>
                  <m:t>-3</m:t>
                </m:r>
                <m:sSub>
                  <m:sSubPr>
                    <m:ctrlPr>
                      <w:rPr>
                        <w:rFonts w:ascii="Cambria Math" w:hAnsi="Cambria Math"/>
                        <w:i/>
                        <w:szCs w:val="26"/>
                        <w:lang w:val="vi-VN"/>
                      </w:rPr>
                    </m:ctrlPr>
                  </m:sSubPr>
                  <m:e>
                    <m:r>
                      <w:rPr>
                        <w:rFonts w:ascii="Cambria Math" w:hAnsi="Cambria Math"/>
                        <w:szCs w:val="26"/>
                        <w:lang w:val="vi-VN"/>
                      </w:rPr>
                      <m:t>x</m:t>
                    </m:r>
                  </m:e>
                  <m:sub>
                    <m:r>
                      <w:rPr>
                        <w:rFonts w:ascii="Cambria Math" w:hAnsi="Cambria Math"/>
                        <w:szCs w:val="26"/>
                        <w:lang w:val="vi-VN"/>
                      </w:rPr>
                      <m:t>1</m:t>
                    </m:r>
                  </m:sub>
                </m:sSub>
                <m:r>
                  <w:rPr>
                    <w:rFonts w:ascii="Cambria Math" w:hAnsi="Cambria Math"/>
                    <w:szCs w:val="26"/>
                    <w:lang w:val="vi-VN"/>
                  </w:rPr>
                  <m:t>-3</m:t>
                </m:r>
                <m:sSub>
                  <m:sSubPr>
                    <m:ctrlPr>
                      <w:rPr>
                        <w:rFonts w:ascii="Cambria Math" w:hAnsi="Cambria Math"/>
                        <w:i/>
                        <w:szCs w:val="26"/>
                        <w:lang w:val="vi-VN"/>
                      </w:rPr>
                    </m:ctrlPr>
                  </m:sSubPr>
                  <m:e>
                    <m:r>
                      <w:rPr>
                        <w:rFonts w:ascii="Cambria Math" w:hAnsi="Cambria Math"/>
                        <w:szCs w:val="26"/>
                        <w:lang w:val="vi-VN"/>
                      </w:rPr>
                      <m:t>x</m:t>
                    </m:r>
                  </m:e>
                  <m:sub>
                    <m:r>
                      <w:rPr>
                        <w:rFonts w:ascii="Cambria Math" w:hAnsi="Cambria Math"/>
                        <w:szCs w:val="26"/>
                        <w:lang w:val="vi-VN"/>
                      </w:rPr>
                      <m:t>2</m:t>
                    </m:r>
                  </m:sub>
                </m:sSub>
                <m:r>
                  <w:rPr>
                    <w:rFonts w:ascii="Cambria Math" w:hAnsi="Cambria Math"/>
                    <w:szCs w:val="26"/>
                    <w:lang w:val="vi-VN"/>
                  </w:rPr>
                  <m:t>=</m:t>
                </m:r>
                <m:sSub>
                  <m:sSubPr>
                    <m:ctrlPr>
                      <w:rPr>
                        <w:rFonts w:ascii="Cambria Math" w:hAnsi="Cambria Math"/>
                        <w:i/>
                        <w:szCs w:val="26"/>
                        <w:lang w:val="vi-VN"/>
                      </w:rPr>
                    </m:ctrlPr>
                  </m:sSubPr>
                  <m:e>
                    <m:r>
                      <w:rPr>
                        <w:rFonts w:ascii="Cambria Math" w:hAnsi="Cambria Math"/>
                        <w:szCs w:val="26"/>
                        <w:lang w:val="vi-VN"/>
                      </w:rPr>
                      <m:t>x</m:t>
                    </m:r>
                  </m:e>
                  <m:sub>
                    <m:r>
                      <w:rPr>
                        <w:rFonts w:ascii="Cambria Math" w:hAnsi="Cambria Math"/>
                        <w:szCs w:val="26"/>
                        <w:lang w:val="vi-VN"/>
                      </w:rPr>
                      <m:t>1</m:t>
                    </m:r>
                  </m:sub>
                </m:sSub>
                <m:r>
                  <w:rPr>
                    <w:rFonts w:ascii="Cambria Math" w:hAnsi="Cambria Math"/>
                    <w:szCs w:val="26"/>
                    <w:lang w:val="vi-VN"/>
                  </w:rPr>
                  <m:t>.</m:t>
                </m:r>
                <m:sSub>
                  <m:sSubPr>
                    <m:ctrlPr>
                      <w:rPr>
                        <w:rFonts w:ascii="Cambria Math" w:hAnsi="Cambria Math"/>
                        <w:i/>
                        <w:szCs w:val="26"/>
                        <w:lang w:val="vi-VN"/>
                      </w:rPr>
                    </m:ctrlPr>
                  </m:sSubPr>
                  <m:e>
                    <m:r>
                      <w:rPr>
                        <w:rFonts w:ascii="Cambria Math" w:hAnsi="Cambria Math"/>
                        <w:szCs w:val="26"/>
                        <w:lang w:val="vi-VN"/>
                      </w:rPr>
                      <m:t>x</m:t>
                    </m:r>
                  </m:e>
                  <m:sub>
                    <m:r>
                      <w:rPr>
                        <w:rFonts w:ascii="Cambria Math" w:hAnsi="Cambria Math"/>
                        <w:szCs w:val="26"/>
                        <w:lang w:val="vi-VN"/>
                      </w:rPr>
                      <m:t>2</m:t>
                    </m:r>
                  </m:sub>
                </m:sSub>
                <m:r>
                  <w:rPr>
                    <w:rFonts w:ascii="Cambria Math" w:hAnsi="Cambria Math"/>
                    <w:szCs w:val="26"/>
                    <w:lang w:val="vi-VN"/>
                  </w:rPr>
                  <m:t>-3(</m:t>
                </m:r>
                <m:sSub>
                  <m:sSubPr>
                    <m:ctrlPr>
                      <w:rPr>
                        <w:rFonts w:ascii="Cambria Math" w:hAnsi="Cambria Math"/>
                        <w:i/>
                        <w:szCs w:val="26"/>
                        <w:lang w:val="vi-VN"/>
                      </w:rPr>
                    </m:ctrlPr>
                  </m:sSubPr>
                  <m:e>
                    <m:r>
                      <w:rPr>
                        <w:rFonts w:ascii="Cambria Math" w:hAnsi="Cambria Math"/>
                        <w:szCs w:val="26"/>
                        <w:lang w:val="vi-VN"/>
                      </w:rPr>
                      <m:t>x</m:t>
                    </m:r>
                  </m:e>
                  <m:sub>
                    <m:r>
                      <w:rPr>
                        <w:rFonts w:ascii="Cambria Math" w:hAnsi="Cambria Math"/>
                        <w:szCs w:val="26"/>
                        <w:lang w:val="vi-VN"/>
                      </w:rPr>
                      <m:t>1</m:t>
                    </m:r>
                  </m:sub>
                </m:sSub>
                <m:r>
                  <w:rPr>
                    <w:rFonts w:ascii="Cambria Math" w:hAnsi="Cambria Math"/>
                    <w:szCs w:val="26"/>
                    <w:lang w:val="vi-VN"/>
                  </w:rPr>
                  <m:t>+</m:t>
                </m:r>
                <m:sSub>
                  <m:sSubPr>
                    <m:ctrlPr>
                      <w:rPr>
                        <w:rFonts w:ascii="Cambria Math" w:hAnsi="Cambria Math"/>
                        <w:i/>
                        <w:szCs w:val="26"/>
                        <w:lang w:val="vi-VN"/>
                      </w:rPr>
                    </m:ctrlPr>
                  </m:sSubPr>
                  <m:e>
                    <m:r>
                      <w:rPr>
                        <w:rFonts w:ascii="Cambria Math" w:hAnsi="Cambria Math"/>
                        <w:szCs w:val="26"/>
                        <w:lang w:val="vi-VN"/>
                      </w:rPr>
                      <m:t>x</m:t>
                    </m:r>
                  </m:e>
                  <m:sub>
                    <m:r>
                      <w:rPr>
                        <w:rFonts w:ascii="Cambria Math" w:hAnsi="Cambria Math"/>
                        <w:szCs w:val="26"/>
                        <w:lang w:val="vi-VN"/>
                      </w:rPr>
                      <m:t>2</m:t>
                    </m:r>
                  </m:sub>
                </m:sSub>
                <m:r>
                  <w:rPr>
                    <w:rFonts w:ascii="Cambria Math" w:hAnsi="Cambria Math"/>
                    <w:szCs w:val="26"/>
                    <w:lang w:val="vi-VN"/>
                  </w:rPr>
                  <m:t>)</m:t>
                </m:r>
              </m:oMath>
            </m:oMathPara>
          </w:p>
        </w:tc>
        <w:tc>
          <w:tcPr>
            <w:tcW w:w="1105" w:type="dxa"/>
            <w:tcBorders>
              <w:top w:val="dashSmallGap" w:sz="4" w:space="0" w:color="auto"/>
              <w:left w:val="dashSmallGap" w:sz="4" w:space="0" w:color="auto"/>
              <w:bottom w:val="dashSmallGap" w:sz="4" w:space="0" w:color="auto"/>
            </w:tcBorders>
            <w:vAlign w:val="center"/>
          </w:tcPr>
          <w:p w:rsidR="002B3B70" w:rsidRPr="002B3B70" w:rsidRDefault="002B3B70" w:rsidP="00386916">
            <w:pPr>
              <w:pStyle w:val="NoSpacing"/>
              <w:spacing w:line="276" w:lineRule="auto"/>
              <w:jc w:val="center"/>
              <w:rPr>
                <w:szCs w:val="26"/>
              </w:rPr>
            </w:pPr>
            <w:r w:rsidRPr="002B3B70">
              <w:rPr>
                <w:szCs w:val="26"/>
              </w:rPr>
              <w:t>0,1</w:t>
            </w:r>
          </w:p>
        </w:tc>
      </w:tr>
      <w:tr w:rsidR="002B3B70" w:rsidRPr="002B3B70" w:rsidTr="00386916">
        <w:tc>
          <w:tcPr>
            <w:tcW w:w="959" w:type="dxa"/>
            <w:vMerge/>
            <w:vAlign w:val="center"/>
          </w:tcPr>
          <w:p w:rsidR="002B3B70" w:rsidRPr="002B3B70" w:rsidRDefault="002B3B70" w:rsidP="00386916">
            <w:pPr>
              <w:pStyle w:val="NoSpacing"/>
              <w:spacing w:line="276" w:lineRule="auto"/>
              <w:jc w:val="center"/>
              <w:rPr>
                <w:szCs w:val="26"/>
              </w:rPr>
            </w:pPr>
          </w:p>
        </w:tc>
        <w:tc>
          <w:tcPr>
            <w:tcW w:w="871" w:type="dxa"/>
            <w:vMerge/>
            <w:shd w:val="clear" w:color="auto" w:fill="F2F2F2" w:themeFill="background1" w:themeFillShade="F2"/>
            <w:vAlign w:val="center"/>
          </w:tcPr>
          <w:p w:rsidR="002B3B70" w:rsidRPr="002B3B70" w:rsidRDefault="002B3B70" w:rsidP="00386916">
            <w:pPr>
              <w:pStyle w:val="NoSpacing"/>
              <w:spacing w:line="276" w:lineRule="auto"/>
              <w:jc w:val="center"/>
              <w:rPr>
                <w:szCs w:val="26"/>
              </w:rPr>
            </w:pPr>
          </w:p>
        </w:tc>
        <w:tc>
          <w:tcPr>
            <w:tcW w:w="7384" w:type="dxa"/>
            <w:tcBorders>
              <w:top w:val="dashSmallGap" w:sz="4" w:space="0" w:color="auto"/>
              <w:bottom w:val="dashSmallGap" w:sz="4" w:space="0" w:color="auto"/>
              <w:right w:val="dashSmallGap" w:sz="4" w:space="0" w:color="auto"/>
            </w:tcBorders>
          </w:tcPr>
          <w:p w:rsidR="002B3B70" w:rsidRPr="002B3B70" w:rsidRDefault="002B3B70" w:rsidP="00386916">
            <w:pPr>
              <w:pStyle w:val="NoSpacing"/>
              <w:spacing w:line="276" w:lineRule="auto"/>
              <w:rPr>
                <w:szCs w:val="26"/>
                <w:lang w:val="vi-VN"/>
              </w:rPr>
            </w:pPr>
            <w:r w:rsidRPr="002B3B70">
              <w:rPr>
                <w:szCs w:val="26"/>
              </w:rPr>
              <w:t>Thay</w:t>
            </w:r>
            <w:r w:rsidRPr="002B3B70">
              <w:rPr>
                <w:szCs w:val="26"/>
                <w:lang w:val="vi-VN"/>
              </w:rPr>
              <w:t xml:space="preserve"> vào ta được</w:t>
            </w:r>
          </w:p>
          <w:p w:rsidR="002B3B70" w:rsidRPr="002B3B70" w:rsidRDefault="002B3B70" w:rsidP="00386916">
            <w:pPr>
              <w:pStyle w:val="NoSpacing"/>
              <w:spacing w:line="276" w:lineRule="auto"/>
              <w:rPr>
                <w:szCs w:val="26"/>
                <w:lang w:val="vi-VN"/>
              </w:rPr>
            </w:pPr>
            <m:oMathPara>
              <m:oMathParaPr>
                <m:jc m:val="left"/>
              </m:oMathParaPr>
              <m:oMath>
                <m:r>
                  <w:rPr>
                    <w:rFonts w:ascii="Cambria Math" w:hAnsi="Cambria Math"/>
                    <w:szCs w:val="26"/>
                    <w:lang w:val="vi-VN"/>
                  </w:rPr>
                  <w:lastRenderedPageBreak/>
                  <m:t>A=-</m:t>
                </m:r>
                <m:f>
                  <m:fPr>
                    <m:ctrlPr>
                      <w:rPr>
                        <w:rFonts w:ascii="Cambria Math" w:hAnsi="Cambria Math"/>
                        <w:i/>
                        <w:szCs w:val="26"/>
                        <w:lang w:val="vi-VN"/>
                      </w:rPr>
                    </m:ctrlPr>
                  </m:fPr>
                  <m:num>
                    <m:r>
                      <w:rPr>
                        <w:rFonts w:ascii="Cambria Math" w:hAnsi="Cambria Math"/>
                        <w:szCs w:val="26"/>
                        <w:lang w:val="vi-VN"/>
                      </w:rPr>
                      <m:t>1</m:t>
                    </m:r>
                  </m:num>
                  <m:den>
                    <m:r>
                      <w:rPr>
                        <w:rFonts w:ascii="Cambria Math" w:hAnsi="Cambria Math"/>
                        <w:szCs w:val="26"/>
                        <w:lang w:val="vi-VN"/>
                      </w:rPr>
                      <m:t>3</m:t>
                    </m:r>
                  </m:den>
                </m:f>
                <m:r>
                  <w:rPr>
                    <w:rFonts w:ascii="Cambria Math" w:hAnsi="Cambria Math"/>
                    <w:szCs w:val="26"/>
                    <w:lang w:val="vi-VN"/>
                  </w:rPr>
                  <m:t>-3</m:t>
                </m:r>
                <m:d>
                  <m:dPr>
                    <m:ctrlPr>
                      <w:rPr>
                        <w:rFonts w:ascii="Cambria Math" w:hAnsi="Cambria Math"/>
                        <w:i/>
                        <w:szCs w:val="26"/>
                        <w:lang w:val="vi-VN"/>
                      </w:rPr>
                    </m:ctrlPr>
                  </m:dPr>
                  <m:e>
                    <m:r>
                      <w:rPr>
                        <w:rFonts w:ascii="Cambria Math" w:hAnsi="Cambria Math"/>
                        <w:szCs w:val="26"/>
                        <w:lang w:val="vi-VN"/>
                      </w:rPr>
                      <m:t>-</m:t>
                    </m:r>
                    <m:f>
                      <m:fPr>
                        <m:ctrlPr>
                          <w:rPr>
                            <w:rFonts w:ascii="Cambria Math" w:hAnsi="Cambria Math"/>
                            <w:i/>
                            <w:szCs w:val="26"/>
                            <w:lang w:val="vi-VN"/>
                          </w:rPr>
                        </m:ctrlPr>
                      </m:fPr>
                      <m:num>
                        <m:r>
                          <w:rPr>
                            <w:rFonts w:ascii="Cambria Math" w:hAnsi="Cambria Math"/>
                            <w:szCs w:val="26"/>
                            <w:lang w:val="vi-VN"/>
                          </w:rPr>
                          <m:t>5</m:t>
                        </m:r>
                      </m:num>
                      <m:den>
                        <m:r>
                          <w:rPr>
                            <w:rFonts w:ascii="Cambria Math" w:hAnsi="Cambria Math"/>
                            <w:szCs w:val="26"/>
                            <w:lang w:val="vi-VN"/>
                          </w:rPr>
                          <m:t>3</m:t>
                        </m:r>
                      </m:den>
                    </m:f>
                  </m:e>
                </m:d>
              </m:oMath>
            </m:oMathPara>
          </w:p>
        </w:tc>
        <w:tc>
          <w:tcPr>
            <w:tcW w:w="1105" w:type="dxa"/>
            <w:tcBorders>
              <w:top w:val="dashSmallGap" w:sz="4" w:space="0" w:color="auto"/>
              <w:left w:val="dashSmallGap" w:sz="4" w:space="0" w:color="auto"/>
              <w:bottom w:val="dashSmallGap" w:sz="4" w:space="0" w:color="auto"/>
            </w:tcBorders>
            <w:vAlign w:val="center"/>
          </w:tcPr>
          <w:p w:rsidR="002B3B70" w:rsidRPr="002B3B70" w:rsidRDefault="002B3B70" w:rsidP="00386916">
            <w:pPr>
              <w:pStyle w:val="NoSpacing"/>
              <w:spacing w:line="276" w:lineRule="auto"/>
              <w:jc w:val="center"/>
              <w:rPr>
                <w:szCs w:val="26"/>
              </w:rPr>
            </w:pPr>
            <w:r w:rsidRPr="002B3B70">
              <w:rPr>
                <w:szCs w:val="26"/>
              </w:rPr>
              <w:lastRenderedPageBreak/>
              <w:t>0,1</w:t>
            </w:r>
          </w:p>
        </w:tc>
      </w:tr>
      <w:tr w:rsidR="002B3B70" w:rsidRPr="002B3B70" w:rsidTr="00386916">
        <w:tc>
          <w:tcPr>
            <w:tcW w:w="959" w:type="dxa"/>
            <w:vMerge/>
            <w:vAlign w:val="center"/>
          </w:tcPr>
          <w:p w:rsidR="002B3B70" w:rsidRPr="002B3B70" w:rsidRDefault="002B3B70" w:rsidP="00386916">
            <w:pPr>
              <w:pStyle w:val="NoSpacing"/>
              <w:spacing w:line="276" w:lineRule="auto"/>
              <w:jc w:val="center"/>
              <w:rPr>
                <w:szCs w:val="26"/>
              </w:rPr>
            </w:pPr>
          </w:p>
        </w:tc>
        <w:tc>
          <w:tcPr>
            <w:tcW w:w="871" w:type="dxa"/>
            <w:vMerge/>
            <w:shd w:val="clear" w:color="auto" w:fill="F2F2F2" w:themeFill="background1" w:themeFillShade="F2"/>
            <w:vAlign w:val="center"/>
          </w:tcPr>
          <w:p w:rsidR="002B3B70" w:rsidRPr="002B3B70" w:rsidRDefault="002B3B70" w:rsidP="00386916">
            <w:pPr>
              <w:pStyle w:val="NoSpacing"/>
              <w:spacing w:line="276" w:lineRule="auto"/>
              <w:jc w:val="center"/>
              <w:rPr>
                <w:szCs w:val="26"/>
              </w:rPr>
            </w:pPr>
          </w:p>
        </w:tc>
        <w:tc>
          <w:tcPr>
            <w:tcW w:w="7384" w:type="dxa"/>
            <w:tcBorders>
              <w:top w:val="dashSmallGap" w:sz="4" w:space="0" w:color="auto"/>
              <w:bottom w:val="single" w:sz="4" w:space="0" w:color="auto"/>
              <w:right w:val="dashSmallGap" w:sz="4" w:space="0" w:color="auto"/>
            </w:tcBorders>
          </w:tcPr>
          <w:p w:rsidR="002B3B70" w:rsidRPr="002B3B70" w:rsidRDefault="002B3B70" w:rsidP="00386916">
            <w:pPr>
              <w:pStyle w:val="NoSpacing"/>
              <w:spacing w:line="276" w:lineRule="auto"/>
              <w:rPr>
                <w:szCs w:val="26"/>
                <w:lang w:val="vi-VN"/>
              </w:rPr>
            </w:pPr>
            <m:oMathPara>
              <m:oMathParaPr>
                <m:jc m:val="left"/>
              </m:oMathParaPr>
              <m:oMath>
                <m:r>
                  <w:rPr>
                    <w:rFonts w:ascii="Cambria Math" w:hAnsi="Cambria Math"/>
                    <w:szCs w:val="26"/>
                    <w:lang w:val="vi-VN"/>
                  </w:rPr>
                  <m:t>A=-</m:t>
                </m:r>
                <m:f>
                  <m:fPr>
                    <m:ctrlPr>
                      <w:rPr>
                        <w:rFonts w:ascii="Cambria Math" w:hAnsi="Cambria Math"/>
                        <w:i/>
                        <w:szCs w:val="26"/>
                        <w:lang w:val="vi-VN"/>
                      </w:rPr>
                    </m:ctrlPr>
                  </m:fPr>
                  <m:num>
                    <m:r>
                      <w:rPr>
                        <w:rFonts w:ascii="Cambria Math" w:hAnsi="Cambria Math"/>
                        <w:szCs w:val="26"/>
                        <w:lang w:val="vi-VN"/>
                      </w:rPr>
                      <m:t>16</m:t>
                    </m:r>
                  </m:num>
                  <m:den>
                    <m:r>
                      <w:rPr>
                        <w:rFonts w:ascii="Cambria Math" w:hAnsi="Cambria Math"/>
                        <w:szCs w:val="26"/>
                        <w:lang w:val="vi-VN"/>
                      </w:rPr>
                      <m:t>3</m:t>
                    </m:r>
                  </m:den>
                </m:f>
              </m:oMath>
            </m:oMathPara>
          </w:p>
        </w:tc>
        <w:tc>
          <w:tcPr>
            <w:tcW w:w="1105" w:type="dxa"/>
            <w:tcBorders>
              <w:top w:val="dashSmallGap" w:sz="4" w:space="0" w:color="auto"/>
              <w:left w:val="dashSmallGap" w:sz="4" w:space="0" w:color="auto"/>
              <w:bottom w:val="single" w:sz="4" w:space="0" w:color="auto"/>
            </w:tcBorders>
            <w:vAlign w:val="center"/>
          </w:tcPr>
          <w:p w:rsidR="002B3B70" w:rsidRPr="002B3B70" w:rsidRDefault="002B3B70" w:rsidP="00386916">
            <w:pPr>
              <w:pStyle w:val="NoSpacing"/>
              <w:spacing w:line="276" w:lineRule="auto"/>
              <w:jc w:val="center"/>
              <w:rPr>
                <w:szCs w:val="26"/>
              </w:rPr>
            </w:pPr>
            <w:r w:rsidRPr="002B3B70">
              <w:rPr>
                <w:szCs w:val="26"/>
              </w:rPr>
              <w:t>0,1</w:t>
            </w:r>
          </w:p>
        </w:tc>
      </w:tr>
      <w:tr w:rsidR="002B3B70" w:rsidRPr="002B3B70" w:rsidTr="00386916">
        <w:tc>
          <w:tcPr>
            <w:tcW w:w="959" w:type="dxa"/>
            <w:vMerge w:val="restart"/>
            <w:vAlign w:val="center"/>
          </w:tcPr>
          <w:p w:rsidR="002B3B70" w:rsidRPr="002B3B70" w:rsidRDefault="002B3B70" w:rsidP="00386916">
            <w:pPr>
              <w:pStyle w:val="NoSpacing"/>
              <w:spacing w:line="276" w:lineRule="auto"/>
              <w:jc w:val="center"/>
              <w:rPr>
                <w:szCs w:val="26"/>
              </w:rPr>
            </w:pPr>
          </w:p>
          <w:p w:rsidR="002B3B70" w:rsidRPr="002B3B70" w:rsidRDefault="002B3B70" w:rsidP="00386916">
            <w:pPr>
              <w:pStyle w:val="NoSpacing"/>
              <w:spacing w:line="276" w:lineRule="auto"/>
              <w:jc w:val="center"/>
              <w:rPr>
                <w:szCs w:val="26"/>
              </w:rPr>
            </w:pPr>
          </w:p>
          <w:p w:rsidR="002B3B70" w:rsidRPr="002B3B70" w:rsidRDefault="002B3B70" w:rsidP="00386916">
            <w:pPr>
              <w:pStyle w:val="NoSpacing"/>
              <w:spacing w:line="276" w:lineRule="auto"/>
              <w:jc w:val="center"/>
              <w:rPr>
                <w:b/>
                <w:bCs/>
                <w:szCs w:val="26"/>
              </w:rPr>
            </w:pPr>
            <w:r w:rsidRPr="002B3B70">
              <w:rPr>
                <w:b/>
                <w:bCs/>
                <w:szCs w:val="26"/>
              </w:rPr>
              <w:t>Bài 3</w:t>
            </w:r>
          </w:p>
          <w:p w:rsidR="002B3B70" w:rsidRPr="002B3B70" w:rsidRDefault="002B3B70" w:rsidP="00386916">
            <w:pPr>
              <w:pStyle w:val="NoSpacing"/>
              <w:spacing w:line="276" w:lineRule="auto"/>
              <w:jc w:val="center"/>
              <w:rPr>
                <w:szCs w:val="26"/>
              </w:rPr>
            </w:pPr>
            <w:r w:rsidRPr="002B3B70">
              <w:rPr>
                <w:b/>
                <w:bCs/>
                <w:szCs w:val="26"/>
              </w:rPr>
              <w:t>(1,5đ)</w:t>
            </w:r>
          </w:p>
        </w:tc>
        <w:tc>
          <w:tcPr>
            <w:tcW w:w="871" w:type="dxa"/>
            <w:vMerge w:val="restart"/>
            <w:shd w:val="clear" w:color="auto" w:fill="F2F2F2" w:themeFill="background1" w:themeFillShade="F2"/>
            <w:vAlign w:val="center"/>
          </w:tcPr>
          <w:p w:rsidR="002B3B70" w:rsidRPr="002B3B70" w:rsidRDefault="002B3B70" w:rsidP="00386916">
            <w:pPr>
              <w:pStyle w:val="NoSpacing"/>
              <w:spacing w:line="276" w:lineRule="auto"/>
              <w:jc w:val="center"/>
              <w:rPr>
                <w:szCs w:val="26"/>
              </w:rPr>
            </w:pPr>
            <w:r w:rsidRPr="002B3B70">
              <w:rPr>
                <w:szCs w:val="26"/>
              </w:rPr>
              <w:t>a</w:t>
            </w:r>
            <w:r w:rsidRPr="002B3B70">
              <w:rPr>
                <w:szCs w:val="26"/>
                <w:lang w:val="vi-VN"/>
              </w:rPr>
              <w:t xml:space="preserve"> </w:t>
            </w:r>
            <w:r w:rsidRPr="002B3B70">
              <w:rPr>
                <w:szCs w:val="26"/>
              </w:rPr>
              <w:t>(0,75)</w:t>
            </w:r>
          </w:p>
        </w:tc>
        <w:tc>
          <w:tcPr>
            <w:tcW w:w="7384" w:type="dxa"/>
            <w:tcBorders>
              <w:bottom w:val="dashSmallGap" w:sz="4" w:space="0" w:color="auto"/>
              <w:right w:val="dashSmallGap" w:sz="4" w:space="0" w:color="auto"/>
            </w:tcBorders>
          </w:tcPr>
          <w:p w:rsidR="002B3B70" w:rsidRPr="002B3B70" w:rsidRDefault="002B3B70" w:rsidP="00386916">
            <w:pPr>
              <w:pStyle w:val="NoSpacing"/>
              <w:spacing w:line="276" w:lineRule="auto"/>
              <w:rPr>
                <w:szCs w:val="26"/>
              </w:rPr>
            </w:pPr>
            <w:r w:rsidRPr="002B3B70">
              <w:rPr>
                <w:szCs w:val="26"/>
              </w:rPr>
              <w:t>Gọi số tiền mua 1kg dư hấu và 1kg thanh long lần lượt là x,y (nghìn</w:t>
            </w:r>
            <w:r w:rsidRPr="002B3B70">
              <w:rPr>
                <w:szCs w:val="26"/>
                <w:lang w:val="vi-VN"/>
              </w:rPr>
              <w:t xml:space="preserve"> </w:t>
            </w:r>
            <w:r w:rsidRPr="002B3B70">
              <w:rPr>
                <w:szCs w:val="26"/>
              </w:rPr>
              <w:t>đồng)( x &gt;0, y &gt;0)</w:t>
            </w:r>
          </w:p>
        </w:tc>
        <w:tc>
          <w:tcPr>
            <w:tcW w:w="1105" w:type="dxa"/>
            <w:tcBorders>
              <w:left w:val="dashSmallGap" w:sz="4" w:space="0" w:color="auto"/>
              <w:bottom w:val="dashSmallGap" w:sz="4" w:space="0" w:color="auto"/>
            </w:tcBorders>
            <w:vAlign w:val="center"/>
          </w:tcPr>
          <w:p w:rsidR="002B3B70" w:rsidRPr="002B3B70" w:rsidRDefault="002B3B70" w:rsidP="00386916">
            <w:pPr>
              <w:pStyle w:val="NoSpacing"/>
              <w:spacing w:line="276" w:lineRule="auto"/>
              <w:jc w:val="center"/>
              <w:rPr>
                <w:szCs w:val="26"/>
              </w:rPr>
            </w:pPr>
            <w:r w:rsidRPr="002B3B70">
              <w:rPr>
                <w:szCs w:val="26"/>
              </w:rPr>
              <w:t>0,2</w:t>
            </w:r>
          </w:p>
        </w:tc>
      </w:tr>
      <w:tr w:rsidR="002B3B70" w:rsidRPr="002B3B70" w:rsidTr="00386916">
        <w:trPr>
          <w:trHeight w:val="367"/>
        </w:trPr>
        <w:tc>
          <w:tcPr>
            <w:tcW w:w="959" w:type="dxa"/>
            <w:vMerge/>
            <w:vAlign w:val="center"/>
          </w:tcPr>
          <w:p w:rsidR="002B3B70" w:rsidRPr="002B3B70" w:rsidRDefault="002B3B70" w:rsidP="00386916">
            <w:pPr>
              <w:pStyle w:val="NoSpacing"/>
              <w:spacing w:line="276" w:lineRule="auto"/>
              <w:jc w:val="center"/>
              <w:rPr>
                <w:szCs w:val="26"/>
              </w:rPr>
            </w:pPr>
          </w:p>
        </w:tc>
        <w:tc>
          <w:tcPr>
            <w:tcW w:w="871" w:type="dxa"/>
            <w:vMerge/>
            <w:shd w:val="clear" w:color="auto" w:fill="F2F2F2" w:themeFill="background1" w:themeFillShade="F2"/>
            <w:vAlign w:val="center"/>
          </w:tcPr>
          <w:p w:rsidR="002B3B70" w:rsidRPr="002B3B70" w:rsidRDefault="002B3B70" w:rsidP="00386916">
            <w:pPr>
              <w:pStyle w:val="NoSpacing"/>
              <w:spacing w:line="276" w:lineRule="auto"/>
              <w:jc w:val="center"/>
              <w:rPr>
                <w:szCs w:val="26"/>
              </w:rPr>
            </w:pPr>
          </w:p>
        </w:tc>
        <w:tc>
          <w:tcPr>
            <w:tcW w:w="7384" w:type="dxa"/>
            <w:tcBorders>
              <w:top w:val="dashSmallGap" w:sz="4" w:space="0" w:color="auto"/>
              <w:bottom w:val="dashSmallGap" w:sz="4" w:space="0" w:color="auto"/>
              <w:right w:val="dashSmallGap" w:sz="4" w:space="0" w:color="auto"/>
            </w:tcBorders>
          </w:tcPr>
          <w:p w:rsidR="002B3B70" w:rsidRPr="002B3B70" w:rsidRDefault="002B3B70" w:rsidP="00386916">
            <w:pPr>
              <w:pStyle w:val="NoSpacing"/>
              <w:spacing w:line="276" w:lineRule="auto"/>
              <w:rPr>
                <w:szCs w:val="26"/>
              </w:rPr>
            </w:pPr>
            <w:r w:rsidRPr="002B3B70">
              <w:rPr>
                <w:szCs w:val="26"/>
              </w:rPr>
              <w:t>Ta có :</w:t>
            </w:r>
            <w:r w:rsidRPr="002B3B70">
              <w:rPr>
                <w:i/>
                <w:noProof/>
                <w:szCs w:val="26"/>
              </w:rPr>
              <w:t xml:space="preserve"> </w:t>
            </w:r>
            <m:oMath>
              <m:d>
                <m:dPr>
                  <m:begChr m:val="{"/>
                  <m:endChr m:val=""/>
                  <m:ctrlPr>
                    <w:rPr>
                      <w:rFonts w:ascii="Cambria Math" w:hAnsi="Cambria Math"/>
                      <w:i/>
                      <w:noProof/>
                      <w:szCs w:val="26"/>
                    </w:rPr>
                  </m:ctrlPr>
                </m:dPr>
                <m:e>
                  <m:eqArr>
                    <m:eqArrPr>
                      <m:ctrlPr>
                        <w:rPr>
                          <w:rFonts w:ascii="Cambria Math" w:hAnsi="Cambria Math"/>
                          <w:i/>
                          <w:noProof/>
                          <w:szCs w:val="26"/>
                        </w:rPr>
                      </m:ctrlPr>
                    </m:eqArrPr>
                    <m:e>
                      <m:r>
                        <w:rPr>
                          <w:rFonts w:ascii="Cambria Math" w:hAnsi="Cambria Math"/>
                          <w:noProof/>
                          <w:szCs w:val="26"/>
                        </w:rPr>
                        <m:t>x+</m:t>
                      </m:r>
                      <m:r>
                        <w:rPr>
                          <w:rFonts w:ascii="Cambria Math" w:hAnsi="Cambria Math"/>
                          <w:noProof/>
                          <w:szCs w:val="26"/>
                          <w:lang w:val="vi-VN"/>
                        </w:rPr>
                        <m:t>y=35</m:t>
                      </m:r>
                      <m:ctrlPr>
                        <w:rPr>
                          <w:rFonts w:ascii="Cambria Math" w:hAnsi="Cambria Math"/>
                          <w:i/>
                          <w:noProof/>
                          <w:szCs w:val="26"/>
                          <w:lang w:val="vi-VN"/>
                        </w:rPr>
                      </m:ctrlPr>
                    </m:e>
                    <m:e>
                      <m:r>
                        <w:rPr>
                          <w:rFonts w:ascii="Cambria Math" w:hAnsi="Cambria Math"/>
                          <w:noProof/>
                          <w:szCs w:val="26"/>
                          <w:lang w:val="vi-VN"/>
                        </w:rPr>
                        <m:t>3x+2y=90</m:t>
                      </m:r>
                      <m:ctrlPr>
                        <w:rPr>
                          <w:rFonts w:ascii="Cambria Math" w:hAnsi="Cambria Math"/>
                          <w:i/>
                          <w:noProof/>
                          <w:szCs w:val="26"/>
                          <w:lang w:val="vi-VN"/>
                        </w:rPr>
                      </m:ctrlPr>
                    </m:e>
                  </m:eqArr>
                </m:e>
              </m:d>
            </m:oMath>
          </w:p>
        </w:tc>
        <w:tc>
          <w:tcPr>
            <w:tcW w:w="1105" w:type="dxa"/>
            <w:tcBorders>
              <w:top w:val="dashSmallGap" w:sz="4" w:space="0" w:color="auto"/>
              <w:left w:val="dashSmallGap" w:sz="4" w:space="0" w:color="auto"/>
              <w:bottom w:val="dashSmallGap" w:sz="4" w:space="0" w:color="auto"/>
            </w:tcBorders>
            <w:vAlign w:val="center"/>
          </w:tcPr>
          <w:p w:rsidR="002B3B70" w:rsidRPr="002B3B70" w:rsidRDefault="002B3B70" w:rsidP="00386916">
            <w:pPr>
              <w:pStyle w:val="NoSpacing"/>
              <w:spacing w:line="276" w:lineRule="auto"/>
              <w:jc w:val="center"/>
              <w:rPr>
                <w:szCs w:val="26"/>
              </w:rPr>
            </w:pPr>
            <w:r w:rsidRPr="002B3B70">
              <w:rPr>
                <w:szCs w:val="26"/>
              </w:rPr>
              <w:t>0,2</w:t>
            </w:r>
          </w:p>
        </w:tc>
      </w:tr>
      <w:tr w:rsidR="002B3B70" w:rsidRPr="002B3B70" w:rsidTr="00386916">
        <w:trPr>
          <w:trHeight w:val="368"/>
        </w:trPr>
        <w:tc>
          <w:tcPr>
            <w:tcW w:w="959" w:type="dxa"/>
            <w:vMerge/>
            <w:vAlign w:val="center"/>
          </w:tcPr>
          <w:p w:rsidR="002B3B70" w:rsidRPr="002B3B70" w:rsidRDefault="002B3B70" w:rsidP="00386916">
            <w:pPr>
              <w:pStyle w:val="NoSpacing"/>
              <w:spacing w:line="276" w:lineRule="auto"/>
              <w:jc w:val="center"/>
              <w:rPr>
                <w:szCs w:val="26"/>
              </w:rPr>
            </w:pPr>
          </w:p>
        </w:tc>
        <w:tc>
          <w:tcPr>
            <w:tcW w:w="871" w:type="dxa"/>
            <w:vMerge/>
            <w:shd w:val="clear" w:color="auto" w:fill="F2F2F2" w:themeFill="background1" w:themeFillShade="F2"/>
            <w:vAlign w:val="center"/>
          </w:tcPr>
          <w:p w:rsidR="002B3B70" w:rsidRPr="002B3B70" w:rsidRDefault="002B3B70" w:rsidP="00386916">
            <w:pPr>
              <w:pStyle w:val="NoSpacing"/>
              <w:spacing w:line="276" w:lineRule="auto"/>
              <w:jc w:val="center"/>
              <w:rPr>
                <w:szCs w:val="26"/>
              </w:rPr>
            </w:pPr>
          </w:p>
        </w:tc>
        <w:tc>
          <w:tcPr>
            <w:tcW w:w="7384" w:type="dxa"/>
            <w:tcBorders>
              <w:top w:val="dashSmallGap" w:sz="4" w:space="0" w:color="auto"/>
              <w:bottom w:val="dashSmallGap" w:sz="4" w:space="0" w:color="auto"/>
              <w:right w:val="dashSmallGap" w:sz="4" w:space="0" w:color="auto"/>
            </w:tcBorders>
          </w:tcPr>
          <w:p w:rsidR="002B3B70" w:rsidRPr="002B3B70" w:rsidRDefault="002B3B70" w:rsidP="00386916">
            <w:pPr>
              <w:pStyle w:val="NoSpacing"/>
              <w:spacing w:line="276" w:lineRule="auto"/>
              <w:rPr>
                <w:szCs w:val="26"/>
              </w:rPr>
            </w:pPr>
            <w:r w:rsidRPr="002B3B70">
              <w:rPr>
                <w:szCs w:val="26"/>
              </w:rPr>
              <w:t>Giải hệ:</w:t>
            </w:r>
            <w:r w:rsidRPr="002B3B70">
              <w:rPr>
                <w:szCs w:val="26"/>
                <w:lang w:val="vi-VN"/>
              </w:rPr>
              <w:t xml:space="preserve"> </w:t>
            </w:r>
            <w:r w:rsidRPr="002B3B70">
              <w:rPr>
                <w:szCs w:val="26"/>
              </w:rPr>
              <w:t>x = 20, y = 15</w:t>
            </w:r>
            <w:r w:rsidRPr="002B3B70">
              <w:rPr>
                <w:szCs w:val="26"/>
                <w:lang w:val="vi-VN"/>
              </w:rPr>
              <w:t xml:space="preserve"> </w:t>
            </w:r>
            <w:r w:rsidRPr="002B3B70">
              <w:rPr>
                <w:szCs w:val="26"/>
              </w:rPr>
              <w:t>(thoả mãn)</w:t>
            </w:r>
          </w:p>
        </w:tc>
        <w:tc>
          <w:tcPr>
            <w:tcW w:w="1105" w:type="dxa"/>
            <w:tcBorders>
              <w:top w:val="dashSmallGap" w:sz="4" w:space="0" w:color="auto"/>
              <w:left w:val="dashSmallGap" w:sz="4" w:space="0" w:color="auto"/>
              <w:bottom w:val="dashSmallGap" w:sz="4" w:space="0" w:color="auto"/>
            </w:tcBorders>
            <w:vAlign w:val="center"/>
          </w:tcPr>
          <w:p w:rsidR="002B3B70" w:rsidRPr="002B3B70" w:rsidRDefault="002B3B70" w:rsidP="00386916">
            <w:pPr>
              <w:pStyle w:val="NoSpacing"/>
              <w:spacing w:line="276" w:lineRule="auto"/>
              <w:jc w:val="center"/>
              <w:rPr>
                <w:szCs w:val="26"/>
              </w:rPr>
            </w:pPr>
            <w:r w:rsidRPr="002B3B70">
              <w:rPr>
                <w:szCs w:val="26"/>
              </w:rPr>
              <w:t>0,2</w:t>
            </w:r>
          </w:p>
        </w:tc>
      </w:tr>
      <w:tr w:rsidR="002B3B70" w:rsidRPr="002B3B70" w:rsidTr="00386916">
        <w:trPr>
          <w:trHeight w:val="215"/>
        </w:trPr>
        <w:tc>
          <w:tcPr>
            <w:tcW w:w="959" w:type="dxa"/>
            <w:vMerge/>
            <w:vAlign w:val="center"/>
          </w:tcPr>
          <w:p w:rsidR="002B3B70" w:rsidRPr="002B3B70" w:rsidRDefault="002B3B70" w:rsidP="00386916">
            <w:pPr>
              <w:pStyle w:val="NoSpacing"/>
              <w:spacing w:line="276" w:lineRule="auto"/>
              <w:jc w:val="center"/>
              <w:rPr>
                <w:szCs w:val="26"/>
              </w:rPr>
            </w:pPr>
          </w:p>
        </w:tc>
        <w:tc>
          <w:tcPr>
            <w:tcW w:w="871" w:type="dxa"/>
            <w:vMerge/>
            <w:shd w:val="clear" w:color="auto" w:fill="F2F2F2" w:themeFill="background1" w:themeFillShade="F2"/>
            <w:vAlign w:val="center"/>
          </w:tcPr>
          <w:p w:rsidR="002B3B70" w:rsidRPr="002B3B70" w:rsidRDefault="002B3B70" w:rsidP="00386916">
            <w:pPr>
              <w:pStyle w:val="NoSpacing"/>
              <w:spacing w:line="276" w:lineRule="auto"/>
              <w:jc w:val="center"/>
              <w:rPr>
                <w:szCs w:val="26"/>
              </w:rPr>
            </w:pPr>
          </w:p>
        </w:tc>
        <w:tc>
          <w:tcPr>
            <w:tcW w:w="7384" w:type="dxa"/>
            <w:tcBorders>
              <w:top w:val="dashSmallGap" w:sz="4" w:space="0" w:color="auto"/>
              <w:bottom w:val="single" w:sz="4" w:space="0" w:color="auto"/>
              <w:right w:val="dashSmallGap" w:sz="4" w:space="0" w:color="auto"/>
            </w:tcBorders>
          </w:tcPr>
          <w:p w:rsidR="002B3B70" w:rsidRPr="002B3B70" w:rsidRDefault="002B3B70" w:rsidP="00386916">
            <w:pPr>
              <w:pStyle w:val="NoSpacing"/>
              <w:spacing w:line="276" w:lineRule="auto"/>
              <w:rPr>
                <w:szCs w:val="26"/>
              </w:rPr>
            </w:pPr>
            <w:r w:rsidRPr="002B3B70">
              <w:rPr>
                <w:szCs w:val="26"/>
              </w:rPr>
              <w:t>Vậy mẹ An mua 1kg thanh long có giá 15kg</w:t>
            </w:r>
          </w:p>
        </w:tc>
        <w:tc>
          <w:tcPr>
            <w:tcW w:w="1105" w:type="dxa"/>
            <w:tcBorders>
              <w:top w:val="dashSmallGap" w:sz="4" w:space="0" w:color="auto"/>
              <w:left w:val="dashSmallGap" w:sz="4" w:space="0" w:color="auto"/>
              <w:bottom w:val="single" w:sz="4" w:space="0" w:color="auto"/>
            </w:tcBorders>
            <w:vAlign w:val="center"/>
          </w:tcPr>
          <w:p w:rsidR="002B3B70" w:rsidRPr="002B3B70" w:rsidRDefault="002B3B70" w:rsidP="00386916">
            <w:pPr>
              <w:pStyle w:val="NoSpacing"/>
              <w:spacing w:line="276" w:lineRule="auto"/>
              <w:jc w:val="center"/>
              <w:rPr>
                <w:szCs w:val="26"/>
              </w:rPr>
            </w:pPr>
            <w:r w:rsidRPr="002B3B70">
              <w:rPr>
                <w:szCs w:val="26"/>
              </w:rPr>
              <w:t>0,15</w:t>
            </w:r>
          </w:p>
        </w:tc>
      </w:tr>
      <w:tr w:rsidR="002B3B70" w:rsidRPr="002B3B70" w:rsidTr="00386916">
        <w:tc>
          <w:tcPr>
            <w:tcW w:w="959" w:type="dxa"/>
            <w:vMerge/>
            <w:vAlign w:val="center"/>
          </w:tcPr>
          <w:p w:rsidR="002B3B70" w:rsidRPr="002B3B70" w:rsidRDefault="002B3B70" w:rsidP="00386916">
            <w:pPr>
              <w:pStyle w:val="NoSpacing"/>
              <w:spacing w:line="276" w:lineRule="auto"/>
              <w:jc w:val="center"/>
              <w:rPr>
                <w:szCs w:val="26"/>
              </w:rPr>
            </w:pPr>
          </w:p>
        </w:tc>
        <w:tc>
          <w:tcPr>
            <w:tcW w:w="871" w:type="dxa"/>
            <w:vMerge w:val="restart"/>
            <w:shd w:val="clear" w:color="auto" w:fill="F2F2F2" w:themeFill="background1" w:themeFillShade="F2"/>
            <w:vAlign w:val="center"/>
          </w:tcPr>
          <w:p w:rsidR="002B3B70" w:rsidRPr="002B3B70" w:rsidRDefault="002B3B70" w:rsidP="00386916">
            <w:pPr>
              <w:pStyle w:val="NoSpacing"/>
              <w:spacing w:line="276" w:lineRule="auto"/>
              <w:jc w:val="center"/>
              <w:rPr>
                <w:szCs w:val="26"/>
              </w:rPr>
            </w:pPr>
          </w:p>
          <w:p w:rsidR="002B3B70" w:rsidRPr="002B3B70" w:rsidRDefault="002B3B70" w:rsidP="00386916">
            <w:pPr>
              <w:pStyle w:val="NoSpacing"/>
              <w:spacing w:line="276" w:lineRule="auto"/>
              <w:jc w:val="center"/>
              <w:rPr>
                <w:szCs w:val="26"/>
              </w:rPr>
            </w:pPr>
          </w:p>
          <w:p w:rsidR="002B3B70" w:rsidRPr="002B3B70" w:rsidRDefault="002B3B70" w:rsidP="00386916">
            <w:pPr>
              <w:pStyle w:val="NoSpacing"/>
              <w:spacing w:line="276" w:lineRule="auto"/>
              <w:jc w:val="center"/>
              <w:rPr>
                <w:szCs w:val="26"/>
              </w:rPr>
            </w:pPr>
            <w:r w:rsidRPr="002B3B70">
              <w:rPr>
                <w:szCs w:val="26"/>
              </w:rPr>
              <w:t>b</w:t>
            </w:r>
            <w:r w:rsidRPr="002B3B70">
              <w:rPr>
                <w:szCs w:val="26"/>
                <w:lang w:val="vi-VN"/>
              </w:rPr>
              <w:t xml:space="preserve"> </w:t>
            </w:r>
            <w:r w:rsidRPr="002B3B70">
              <w:rPr>
                <w:szCs w:val="26"/>
              </w:rPr>
              <w:t>(0,75)</w:t>
            </w:r>
          </w:p>
        </w:tc>
        <w:tc>
          <w:tcPr>
            <w:tcW w:w="7384" w:type="dxa"/>
            <w:tcBorders>
              <w:bottom w:val="dashSmallGap" w:sz="4" w:space="0" w:color="auto"/>
              <w:right w:val="dashSmallGap" w:sz="4" w:space="0" w:color="auto"/>
            </w:tcBorders>
          </w:tcPr>
          <w:p w:rsidR="002B3B70" w:rsidRPr="002B3B70" w:rsidRDefault="002B3B70" w:rsidP="00386916">
            <w:pPr>
              <w:pStyle w:val="NoSpacing"/>
              <w:spacing w:line="276" w:lineRule="auto"/>
              <w:rPr>
                <w:szCs w:val="26"/>
                <w:lang w:val="vi-VN"/>
              </w:rPr>
            </w:pPr>
            <w:r w:rsidRPr="002B3B70">
              <w:rPr>
                <w:szCs w:val="26"/>
              </w:rPr>
              <w:t>Có 10 kết quả có thể xảy ra khi chọn ngẫu nhiên hai bạn để hát song ca</w:t>
            </w:r>
            <w:r w:rsidRPr="002B3B70">
              <w:rPr>
                <w:szCs w:val="26"/>
                <w:lang w:val="vi-VN"/>
              </w:rPr>
              <w:t>.</w:t>
            </w:r>
          </w:p>
          <w:p w:rsidR="002B3B70" w:rsidRPr="002B3B70" w:rsidRDefault="002B3B70" w:rsidP="00386916">
            <w:pPr>
              <w:pStyle w:val="NoSpacing"/>
              <w:spacing w:line="276" w:lineRule="auto"/>
              <w:rPr>
                <w:szCs w:val="26"/>
                <w:lang w:val="vi-VN"/>
              </w:rPr>
            </w:pPr>
            <w:r w:rsidRPr="002B3B70">
              <w:rPr>
                <w:szCs w:val="26"/>
                <w:lang w:val="vi-VN"/>
              </w:rPr>
              <w:t>Không gian mẫu: (Hoà, Bình); (Hoà, Hiền); (Hoà, Thảo); (Hoà, Mai); (Bình, Hiền); (Bình, Thảo); (Bình, Mai); (Hiền, Thảo); (Hiền, Mai); (Thảo, Mai)</w:t>
            </w:r>
          </w:p>
        </w:tc>
        <w:tc>
          <w:tcPr>
            <w:tcW w:w="1105" w:type="dxa"/>
            <w:tcBorders>
              <w:left w:val="dashSmallGap" w:sz="4" w:space="0" w:color="auto"/>
              <w:bottom w:val="dashSmallGap" w:sz="4" w:space="0" w:color="auto"/>
            </w:tcBorders>
            <w:vAlign w:val="center"/>
          </w:tcPr>
          <w:p w:rsidR="002B3B70" w:rsidRPr="002B3B70" w:rsidRDefault="002B3B70" w:rsidP="00386916">
            <w:pPr>
              <w:pStyle w:val="NoSpacing"/>
              <w:spacing w:line="276" w:lineRule="auto"/>
              <w:jc w:val="center"/>
              <w:rPr>
                <w:szCs w:val="26"/>
              </w:rPr>
            </w:pPr>
            <w:r w:rsidRPr="002B3B70">
              <w:rPr>
                <w:szCs w:val="26"/>
              </w:rPr>
              <w:t>0,25</w:t>
            </w:r>
          </w:p>
        </w:tc>
      </w:tr>
      <w:tr w:rsidR="002B3B70" w:rsidRPr="002B3B70" w:rsidTr="00386916">
        <w:tc>
          <w:tcPr>
            <w:tcW w:w="959" w:type="dxa"/>
            <w:vMerge/>
            <w:vAlign w:val="center"/>
          </w:tcPr>
          <w:p w:rsidR="002B3B70" w:rsidRPr="002B3B70" w:rsidRDefault="002B3B70" w:rsidP="00386916">
            <w:pPr>
              <w:pStyle w:val="NoSpacing"/>
              <w:spacing w:line="276" w:lineRule="auto"/>
              <w:jc w:val="center"/>
              <w:rPr>
                <w:szCs w:val="26"/>
              </w:rPr>
            </w:pPr>
          </w:p>
        </w:tc>
        <w:tc>
          <w:tcPr>
            <w:tcW w:w="871" w:type="dxa"/>
            <w:vMerge/>
            <w:shd w:val="clear" w:color="auto" w:fill="F2F2F2" w:themeFill="background1" w:themeFillShade="F2"/>
            <w:vAlign w:val="center"/>
          </w:tcPr>
          <w:p w:rsidR="002B3B70" w:rsidRPr="002B3B70" w:rsidRDefault="002B3B70" w:rsidP="00386916">
            <w:pPr>
              <w:pStyle w:val="NoSpacing"/>
              <w:spacing w:line="276" w:lineRule="auto"/>
              <w:jc w:val="center"/>
              <w:rPr>
                <w:szCs w:val="26"/>
              </w:rPr>
            </w:pPr>
          </w:p>
        </w:tc>
        <w:tc>
          <w:tcPr>
            <w:tcW w:w="7384" w:type="dxa"/>
            <w:tcBorders>
              <w:top w:val="dashSmallGap" w:sz="4" w:space="0" w:color="auto"/>
              <w:bottom w:val="dashSmallGap" w:sz="4" w:space="0" w:color="auto"/>
              <w:right w:val="dashSmallGap" w:sz="4" w:space="0" w:color="auto"/>
            </w:tcBorders>
          </w:tcPr>
          <w:p w:rsidR="002B3B70" w:rsidRPr="002B3B70" w:rsidRDefault="002B3B70" w:rsidP="00386916">
            <w:pPr>
              <w:spacing w:line="276" w:lineRule="auto"/>
              <w:rPr>
                <w:rFonts w:cs="Times New Roman"/>
                <w:sz w:val="26"/>
                <w:szCs w:val="26"/>
              </w:rPr>
            </w:pPr>
            <w:r w:rsidRPr="002B3B70">
              <w:rPr>
                <w:rFonts w:cs="Times New Roman"/>
                <w:sz w:val="26"/>
                <w:szCs w:val="26"/>
              </w:rPr>
              <w:t>Có 4 kết quả thuận lợi cho biến cố “Trong hai bạn được chọn có bạn Mai” là: (Hoà và Mai); (Bình và Mai); (Hiền và Mai); (Thảo và Mai).</w:t>
            </w:r>
          </w:p>
        </w:tc>
        <w:tc>
          <w:tcPr>
            <w:tcW w:w="1105" w:type="dxa"/>
            <w:tcBorders>
              <w:top w:val="dashSmallGap" w:sz="4" w:space="0" w:color="auto"/>
              <w:left w:val="dashSmallGap" w:sz="4" w:space="0" w:color="auto"/>
              <w:bottom w:val="dashSmallGap" w:sz="4" w:space="0" w:color="auto"/>
            </w:tcBorders>
            <w:vAlign w:val="center"/>
          </w:tcPr>
          <w:p w:rsidR="002B3B70" w:rsidRPr="002B3B70" w:rsidRDefault="002B3B70" w:rsidP="00386916">
            <w:pPr>
              <w:pStyle w:val="NoSpacing"/>
              <w:spacing w:line="276" w:lineRule="auto"/>
              <w:jc w:val="center"/>
              <w:rPr>
                <w:szCs w:val="26"/>
              </w:rPr>
            </w:pPr>
            <w:r w:rsidRPr="002B3B70">
              <w:rPr>
                <w:szCs w:val="26"/>
              </w:rPr>
              <w:t>0,25</w:t>
            </w:r>
          </w:p>
        </w:tc>
      </w:tr>
      <w:tr w:rsidR="002B3B70" w:rsidRPr="002B3B70" w:rsidTr="00386916">
        <w:trPr>
          <w:trHeight w:val="608"/>
        </w:trPr>
        <w:tc>
          <w:tcPr>
            <w:tcW w:w="959" w:type="dxa"/>
            <w:vMerge/>
            <w:tcBorders>
              <w:bottom w:val="single" w:sz="4" w:space="0" w:color="auto"/>
            </w:tcBorders>
            <w:vAlign w:val="center"/>
          </w:tcPr>
          <w:p w:rsidR="002B3B70" w:rsidRPr="002B3B70" w:rsidRDefault="002B3B70" w:rsidP="00386916">
            <w:pPr>
              <w:pStyle w:val="NoSpacing"/>
              <w:spacing w:line="276" w:lineRule="auto"/>
              <w:jc w:val="center"/>
              <w:rPr>
                <w:szCs w:val="26"/>
              </w:rPr>
            </w:pPr>
          </w:p>
        </w:tc>
        <w:tc>
          <w:tcPr>
            <w:tcW w:w="871" w:type="dxa"/>
            <w:vMerge/>
            <w:tcBorders>
              <w:bottom w:val="single" w:sz="4" w:space="0" w:color="auto"/>
            </w:tcBorders>
            <w:shd w:val="clear" w:color="auto" w:fill="F2F2F2" w:themeFill="background1" w:themeFillShade="F2"/>
            <w:vAlign w:val="center"/>
          </w:tcPr>
          <w:p w:rsidR="002B3B70" w:rsidRPr="002B3B70" w:rsidRDefault="002B3B70" w:rsidP="00386916">
            <w:pPr>
              <w:pStyle w:val="NoSpacing"/>
              <w:spacing w:line="276" w:lineRule="auto"/>
              <w:jc w:val="center"/>
              <w:rPr>
                <w:szCs w:val="26"/>
              </w:rPr>
            </w:pPr>
          </w:p>
        </w:tc>
        <w:tc>
          <w:tcPr>
            <w:tcW w:w="7384" w:type="dxa"/>
            <w:tcBorders>
              <w:top w:val="dashSmallGap" w:sz="4" w:space="0" w:color="auto"/>
              <w:bottom w:val="single" w:sz="4" w:space="0" w:color="auto"/>
              <w:right w:val="dashSmallGap" w:sz="4" w:space="0" w:color="auto"/>
            </w:tcBorders>
          </w:tcPr>
          <w:p w:rsidR="002B3B70" w:rsidRPr="002B3B70" w:rsidRDefault="002B3B70" w:rsidP="00386916">
            <w:pPr>
              <w:spacing w:line="276" w:lineRule="auto"/>
              <w:rPr>
                <w:rFonts w:cs="Times New Roman"/>
                <w:sz w:val="26"/>
                <w:szCs w:val="26"/>
                <w:lang w:val="vi-VN"/>
              </w:rPr>
            </w:pPr>
            <w:r w:rsidRPr="002B3B70">
              <w:rPr>
                <w:rFonts w:cs="Times New Roman"/>
                <w:sz w:val="26"/>
                <w:szCs w:val="26"/>
              </w:rPr>
              <w:t xml:space="preserve">Vậy xác suất của biến cố “Trong hai bạn được chọn có bạn Mai” là: </w:t>
            </w:r>
          </w:p>
          <w:p w:rsidR="002B3B70" w:rsidRPr="002B3B70" w:rsidRDefault="002B3B70" w:rsidP="00386916">
            <w:pPr>
              <w:spacing w:line="276" w:lineRule="auto"/>
              <w:rPr>
                <w:rFonts w:cs="Times New Roman"/>
                <w:sz w:val="26"/>
                <w:szCs w:val="26"/>
                <w:lang w:val="vi-VN"/>
              </w:rPr>
            </w:pPr>
            <m:oMathPara>
              <m:oMath>
                <m:r>
                  <w:rPr>
                    <w:rFonts w:ascii="Cambria Math" w:hAnsi="Cambria Math" w:cs="Times New Roman"/>
                    <w:sz w:val="26"/>
                    <w:szCs w:val="26"/>
                  </w:rPr>
                  <m:t>P=</m:t>
                </m:r>
                <m:f>
                  <m:fPr>
                    <m:ctrlPr>
                      <w:rPr>
                        <w:rFonts w:ascii="Cambria Math" w:hAnsi="Cambria Math" w:cs="Times New Roman"/>
                        <w:i/>
                        <w:sz w:val="26"/>
                        <w:szCs w:val="26"/>
                        <w:lang w:val="vi-VN"/>
                      </w:rPr>
                    </m:ctrlPr>
                  </m:fPr>
                  <m:num>
                    <m:r>
                      <w:rPr>
                        <w:rFonts w:ascii="Cambria Math" w:hAnsi="Cambria Math" w:cs="Times New Roman"/>
                        <w:sz w:val="26"/>
                        <w:szCs w:val="26"/>
                        <w:lang w:val="vi-VN"/>
                      </w:rPr>
                      <m:t>4</m:t>
                    </m:r>
                  </m:num>
                  <m:den>
                    <m:r>
                      <w:rPr>
                        <w:rFonts w:ascii="Cambria Math" w:hAnsi="Cambria Math" w:cs="Times New Roman"/>
                        <w:sz w:val="26"/>
                        <w:szCs w:val="26"/>
                        <w:lang w:val="vi-VN"/>
                      </w:rPr>
                      <m:t>10</m:t>
                    </m:r>
                  </m:den>
                </m:f>
                <m:r>
                  <w:rPr>
                    <w:rFonts w:ascii="Cambria Math" w:hAnsi="Cambria Math" w:cs="Times New Roman"/>
                    <w:sz w:val="26"/>
                    <w:szCs w:val="26"/>
                    <w:lang w:val="vi-VN"/>
                  </w:rPr>
                  <m:t>=</m:t>
                </m:r>
                <m:f>
                  <m:fPr>
                    <m:ctrlPr>
                      <w:rPr>
                        <w:rFonts w:ascii="Cambria Math" w:hAnsi="Cambria Math" w:cs="Times New Roman"/>
                        <w:i/>
                        <w:sz w:val="26"/>
                        <w:szCs w:val="26"/>
                        <w:lang w:val="vi-VN"/>
                      </w:rPr>
                    </m:ctrlPr>
                  </m:fPr>
                  <m:num>
                    <m:r>
                      <w:rPr>
                        <w:rFonts w:ascii="Cambria Math" w:hAnsi="Cambria Math" w:cs="Times New Roman"/>
                        <w:sz w:val="26"/>
                        <w:szCs w:val="26"/>
                        <w:lang w:val="vi-VN"/>
                      </w:rPr>
                      <m:t>2</m:t>
                    </m:r>
                  </m:num>
                  <m:den>
                    <m:r>
                      <w:rPr>
                        <w:rFonts w:ascii="Cambria Math" w:hAnsi="Cambria Math" w:cs="Times New Roman"/>
                        <w:sz w:val="26"/>
                        <w:szCs w:val="26"/>
                        <w:lang w:val="vi-VN"/>
                      </w:rPr>
                      <m:t>5</m:t>
                    </m:r>
                  </m:den>
                </m:f>
              </m:oMath>
            </m:oMathPara>
          </w:p>
        </w:tc>
        <w:tc>
          <w:tcPr>
            <w:tcW w:w="1105" w:type="dxa"/>
            <w:tcBorders>
              <w:top w:val="dashSmallGap" w:sz="4" w:space="0" w:color="auto"/>
              <w:left w:val="dashSmallGap" w:sz="4" w:space="0" w:color="auto"/>
              <w:bottom w:val="single" w:sz="4" w:space="0" w:color="auto"/>
            </w:tcBorders>
            <w:vAlign w:val="center"/>
          </w:tcPr>
          <w:p w:rsidR="002B3B70" w:rsidRPr="002B3B70" w:rsidRDefault="002B3B70" w:rsidP="00386916">
            <w:pPr>
              <w:pStyle w:val="NoSpacing"/>
              <w:spacing w:line="276" w:lineRule="auto"/>
              <w:jc w:val="center"/>
              <w:rPr>
                <w:szCs w:val="26"/>
              </w:rPr>
            </w:pPr>
            <w:r w:rsidRPr="002B3B70">
              <w:rPr>
                <w:szCs w:val="26"/>
              </w:rPr>
              <w:t>0,25</w:t>
            </w:r>
          </w:p>
        </w:tc>
      </w:tr>
      <w:tr w:rsidR="002B3B70" w:rsidRPr="002B3B70" w:rsidTr="00386916">
        <w:trPr>
          <w:trHeight w:val="608"/>
        </w:trPr>
        <w:tc>
          <w:tcPr>
            <w:tcW w:w="959" w:type="dxa"/>
            <w:vMerge w:val="restart"/>
            <w:tcBorders>
              <w:top w:val="single" w:sz="4" w:space="0" w:color="auto"/>
              <w:left w:val="single" w:sz="4" w:space="0" w:color="auto"/>
              <w:right w:val="single" w:sz="4" w:space="0" w:color="auto"/>
            </w:tcBorders>
            <w:vAlign w:val="center"/>
          </w:tcPr>
          <w:p w:rsidR="002B3B70" w:rsidRPr="002B3B70" w:rsidRDefault="002B3B70" w:rsidP="00386916">
            <w:pPr>
              <w:pStyle w:val="NoSpacing"/>
              <w:spacing w:line="276" w:lineRule="auto"/>
              <w:jc w:val="center"/>
              <w:rPr>
                <w:b/>
                <w:bCs/>
                <w:szCs w:val="26"/>
                <w:lang w:val="vi-VN"/>
              </w:rPr>
            </w:pPr>
            <w:r w:rsidRPr="002B3B70">
              <w:rPr>
                <w:b/>
                <w:bCs/>
                <w:szCs w:val="26"/>
              </w:rPr>
              <w:t xml:space="preserve">Bài </w:t>
            </w:r>
            <w:r w:rsidRPr="002B3B70">
              <w:rPr>
                <w:b/>
                <w:bCs/>
                <w:szCs w:val="26"/>
                <w:lang w:val="vi-VN"/>
              </w:rPr>
              <w:t>4</w:t>
            </w:r>
          </w:p>
          <w:p w:rsidR="002B3B70" w:rsidRPr="002B3B70" w:rsidRDefault="002B3B70" w:rsidP="00386916">
            <w:pPr>
              <w:pStyle w:val="NoSpacing"/>
              <w:spacing w:line="276" w:lineRule="auto"/>
              <w:jc w:val="center"/>
              <w:rPr>
                <w:szCs w:val="26"/>
              </w:rPr>
            </w:pPr>
            <w:r w:rsidRPr="002B3B70">
              <w:rPr>
                <w:b/>
                <w:bCs/>
                <w:szCs w:val="26"/>
              </w:rPr>
              <w:t>(</w:t>
            </w:r>
            <w:r w:rsidRPr="002B3B70">
              <w:rPr>
                <w:b/>
                <w:bCs/>
                <w:szCs w:val="26"/>
                <w:lang w:val="vi-VN"/>
              </w:rPr>
              <w:t>2</w:t>
            </w:r>
            <w:r w:rsidRPr="002B3B70">
              <w:rPr>
                <w:b/>
                <w:bCs/>
                <w:szCs w:val="26"/>
              </w:rPr>
              <w:t>,5đ)</w:t>
            </w:r>
          </w:p>
        </w:tc>
        <w:tc>
          <w:tcPr>
            <w:tcW w:w="871" w:type="dxa"/>
            <w:tcBorders>
              <w:top w:val="single" w:sz="4" w:space="0" w:color="auto"/>
              <w:left w:val="single" w:sz="4" w:space="0" w:color="auto"/>
            </w:tcBorders>
            <w:shd w:val="clear" w:color="auto" w:fill="F2F2F2" w:themeFill="background1" w:themeFillShade="F2"/>
            <w:vAlign w:val="center"/>
          </w:tcPr>
          <w:p w:rsidR="002B3B70" w:rsidRPr="002B3B70" w:rsidRDefault="002B3B70" w:rsidP="00386916">
            <w:pPr>
              <w:pStyle w:val="NoSpacing"/>
              <w:spacing w:line="276" w:lineRule="auto"/>
              <w:jc w:val="center"/>
              <w:rPr>
                <w:szCs w:val="26"/>
                <w:lang w:val="vi-VN"/>
              </w:rPr>
            </w:pPr>
            <w:r w:rsidRPr="002B3B70">
              <w:rPr>
                <w:szCs w:val="26"/>
              </w:rPr>
              <w:t>Hình</w:t>
            </w:r>
            <w:r w:rsidRPr="002B3B70">
              <w:rPr>
                <w:szCs w:val="26"/>
                <w:lang w:val="vi-VN"/>
              </w:rPr>
              <w:t xml:space="preserve"> vẽ</w:t>
            </w:r>
          </w:p>
          <w:p w:rsidR="002B3B70" w:rsidRPr="002B3B70" w:rsidRDefault="002B3B70" w:rsidP="00386916">
            <w:pPr>
              <w:pStyle w:val="NoSpacing"/>
              <w:spacing w:line="276" w:lineRule="auto"/>
              <w:jc w:val="center"/>
              <w:rPr>
                <w:szCs w:val="26"/>
                <w:lang w:val="vi-VN"/>
              </w:rPr>
            </w:pPr>
            <w:r w:rsidRPr="002B3B70">
              <w:rPr>
                <w:szCs w:val="26"/>
                <w:lang w:val="vi-VN"/>
              </w:rPr>
              <w:t>(0,5)</w:t>
            </w:r>
          </w:p>
        </w:tc>
        <w:tc>
          <w:tcPr>
            <w:tcW w:w="7384" w:type="dxa"/>
            <w:tcBorders>
              <w:top w:val="single" w:sz="4" w:space="0" w:color="auto"/>
              <w:bottom w:val="dashSmallGap" w:sz="4" w:space="0" w:color="auto"/>
              <w:right w:val="dashSmallGap" w:sz="4" w:space="0" w:color="auto"/>
            </w:tcBorders>
          </w:tcPr>
          <w:p w:rsidR="002B3B70" w:rsidRPr="002B3B70" w:rsidRDefault="002B3B70" w:rsidP="00386916">
            <w:pPr>
              <w:spacing w:line="276" w:lineRule="auto"/>
              <w:jc w:val="center"/>
              <w:rPr>
                <w:rFonts w:cs="Times New Roman"/>
                <w:sz w:val="26"/>
                <w:szCs w:val="26"/>
              </w:rPr>
            </w:pPr>
            <w:r w:rsidRPr="002B3B70">
              <w:rPr>
                <w:rFonts w:cs="Times New Roman"/>
                <w:noProof/>
                <w:sz w:val="26"/>
                <w:szCs w:val="26"/>
              </w:rPr>
              <w:drawing>
                <wp:inline distT="0" distB="0" distL="0" distR="0" wp14:anchorId="5E0954A2" wp14:editId="2700C06A">
                  <wp:extent cx="2352957" cy="2690813"/>
                  <wp:effectExtent l="0" t="0" r="9525" b="0"/>
                  <wp:docPr id="432805976" name="Picture 43280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87"/>
                          <a:srcRect l="46154" t="9256" r="16501" b="26683"/>
                          <a:stretch/>
                        </pic:blipFill>
                        <pic:spPr bwMode="auto">
                          <a:xfrm>
                            <a:off x="0" y="0"/>
                            <a:ext cx="2354703" cy="2692810"/>
                          </a:xfrm>
                          <a:prstGeom prst="rect">
                            <a:avLst/>
                          </a:prstGeom>
                          <a:ln>
                            <a:noFill/>
                          </a:ln>
                          <a:extLst>
                            <a:ext uri="{53640926-AAD7-44D8-BBD7-CCE9431645EC}">
                              <a14:shadowObscured xmlns:a14="http://schemas.microsoft.com/office/drawing/2010/main"/>
                            </a:ext>
                          </a:extLst>
                        </pic:spPr>
                      </pic:pic>
                    </a:graphicData>
                  </a:graphic>
                </wp:inline>
              </w:drawing>
            </w:r>
          </w:p>
        </w:tc>
        <w:tc>
          <w:tcPr>
            <w:tcW w:w="1105" w:type="dxa"/>
            <w:tcBorders>
              <w:top w:val="single" w:sz="4" w:space="0" w:color="auto"/>
              <w:left w:val="dashSmallGap" w:sz="4" w:space="0" w:color="auto"/>
              <w:bottom w:val="dashSmallGap" w:sz="4" w:space="0" w:color="auto"/>
            </w:tcBorders>
            <w:vAlign w:val="center"/>
          </w:tcPr>
          <w:p w:rsidR="002B3B70" w:rsidRPr="002B3B70" w:rsidRDefault="002B3B70" w:rsidP="00386916">
            <w:pPr>
              <w:pStyle w:val="NoSpacing"/>
              <w:spacing w:line="276" w:lineRule="auto"/>
              <w:jc w:val="center"/>
              <w:rPr>
                <w:szCs w:val="26"/>
                <w:lang w:val="vi-VN"/>
              </w:rPr>
            </w:pPr>
            <w:r w:rsidRPr="002B3B70">
              <w:rPr>
                <w:szCs w:val="26"/>
                <w:lang w:val="vi-VN"/>
              </w:rPr>
              <w:t>0,5</w:t>
            </w:r>
          </w:p>
        </w:tc>
      </w:tr>
      <w:tr w:rsidR="002B3B70" w:rsidRPr="002B3B70" w:rsidTr="00386916">
        <w:trPr>
          <w:trHeight w:val="608"/>
        </w:trPr>
        <w:tc>
          <w:tcPr>
            <w:tcW w:w="959" w:type="dxa"/>
            <w:vMerge/>
            <w:tcBorders>
              <w:left w:val="single" w:sz="4" w:space="0" w:color="auto"/>
              <w:right w:val="single" w:sz="4" w:space="0" w:color="auto"/>
            </w:tcBorders>
            <w:vAlign w:val="center"/>
          </w:tcPr>
          <w:p w:rsidR="002B3B70" w:rsidRPr="002B3B70" w:rsidRDefault="002B3B70" w:rsidP="00386916">
            <w:pPr>
              <w:pStyle w:val="NoSpacing"/>
              <w:spacing w:line="276" w:lineRule="auto"/>
              <w:jc w:val="center"/>
              <w:rPr>
                <w:szCs w:val="26"/>
              </w:rPr>
            </w:pPr>
          </w:p>
        </w:tc>
        <w:tc>
          <w:tcPr>
            <w:tcW w:w="871" w:type="dxa"/>
            <w:vMerge w:val="restart"/>
            <w:tcBorders>
              <w:left w:val="single" w:sz="4" w:space="0" w:color="auto"/>
            </w:tcBorders>
            <w:shd w:val="clear" w:color="auto" w:fill="F2F2F2" w:themeFill="background1" w:themeFillShade="F2"/>
            <w:vAlign w:val="center"/>
          </w:tcPr>
          <w:p w:rsidR="002B3B70" w:rsidRPr="002B3B70" w:rsidRDefault="002B3B70" w:rsidP="00386916">
            <w:pPr>
              <w:pStyle w:val="NoSpacing"/>
              <w:spacing w:line="276" w:lineRule="auto"/>
              <w:jc w:val="center"/>
              <w:rPr>
                <w:szCs w:val="26"/>
                <w:lang w:val="vi-VN"/>
              </w:rPr>
            </w:pPr>
            <w:r w:rsidRPr="002B3B70">
              <w:rPr>
                <w:szCs w:val="26"/>
              </w:rPr>
              <w:t>a</w:t>
            </w:r>
          </w:p>
          <w:p w:rsidR="002B3B70" w:rsidRPr="002B3B70" w:rsidRDefault="002B3B70" w:rsidP="00386916">
            <w:pPr>
              <w:pStyle w:val="NoSpacing"/>
              <w:spacing w:line="276" w:lineRule="auto"/>
              <w:jc w:val="center"/>
              <w:rPr>
                <w:szCs w:val="26"/>
                <w:lang w:val="vi-VN"/>
              </w:rPr>
            </w:pPr>
            <w:r w:rsidRPr="002B3B70">
              <w:rPr>
                <w:szCs w:val="26"/>
                <w:lang w:val="vi-VN"/>
              </w:rPr>
              <w:t>(0,75)</w:t>
            </w:r>
          </w:p>
        </w:tc>
        <w:tc>
          <w:tcPr>
            <w:tcW w:w="7384" w:type="dxa"/>
            <w:tcBorders>
              <w:top w:val="dashSmallGap" w:sz="4" w:space="0" w:color="auto"/>
              <w:bottom w:val="dashSmallGap" w:sz="4" w:space="0" w:color="auto"/>
              <w:right w:val="dashSmallGap" w:sz="4" w:space="0" w:color="auto"/>
            </w:tcBorders>
            <w:shd w:val="clear" w:color="auto" w:fill="F2F2F2" w:themeFill="background1" w:themeFillShade="F2"/>
          </w:tcPr>
          <w:p w:rsidR="002B3B70" w:rsidRPr="002B3B70" w:rsidRDefault="002B3B70" w:rsidP="00386916">
            <w:pPr>
              <w:pStyle w:val="ListParagraph"/>
              <w:ind w:left="0"/>
              <w:rPr>
                <w:rFonts w:cs="Times New Roman"/>
                <w:b/>
                <w:sz w:val="26"/>
                <w:szCs w:val="26"/>
              </w:rPr>
            </w:pPr>
            <w:r w:rsidRPr="002B3B70">
              <w:rPr>
                <w:rFonts w:cs="Times New Roman"/>
                <w:b/>
                <w:sz w:val="26"/>
                <w:szCs w:val="26"/>
              </w:rPr>
              <w:t>Tứ giác AKNH là tứ giác nội tiếp.</w:t>
            </w:r>
          </w:p>
          <w:p w:rsidR="002B3B70" w:rsidRPr="002B3B70" w:rsidRDefault="002B3B70" w:rsidP="00386916">
            <w:pPr>
              <w:spacing w:line="276" w:lineRule="auto"/>
              <w:rPr>
                <w:rFonts w:cs="Times New Roman"/>
                <w:sz w:val="26"/>
                <w:szCs w:val="26"/>
              </w:rPr>
            </w:pPr>
          </w:p>
        </w:tc>
        <w:tc>
          <w:tcPr>
            <w:tcW w:w="1105" w:type="dxa"/>
            <w:tcBorders>
              <w:top w:val="dashSmallGap" w:sz="4" w:space="0" w:color="auto"/>
              <w:left w:val="dashSmallGap" w:sz="4" w:space="0" w:color="auto"/>
              <w:bottom w:val="dashSmallGap" w:sz="4" w:space="0" w:color="auto"/>
            </w:tcBorders>
            <w:shd w:val="clear" w:color="auto" w:fill="F2F2F2" w:themeFill="background1" w:themeFillShade="F2"/>
            <w:vAlign w:val="center"/>
          </w:tcPr>
          <w:p w:rsidR="002B3B70" w:rsidRPr="002B3B70" w:rsidRDefault="002B3B70" w:rsidP="00386916">
            <w:pPr>
              <w:pStyle w:val="NoSpacing"/>
              <w:spacing w:line="276" w:lineRule="auto"/>
              <w:jc w:val="center"/>
              <w:rPr>
                <w:szCs w:val="26"/>
              </w:rPr>
            </w:pPr>
          </w:p>
        </w:tc>
      </w:tr>
      <w:tr w:rsidR="002B3B70" w:rsidRPr="002B3B70" w:rsidTr="00386916">
        <w:trPr>
          <w:trHeight w:val="608"/>
        </w:trPr>
        <w:tc>
          <w:tcPr>
            <w:tcW w:w="959" w:type="dxa"/>
            <w:vMerge/>
            <w:tcBorders>
              <w:left w:val="single" w:sz="4" w:space="0" w:color="auto"/>
              <w:right w:val="single" w:sz="4" w:space="0" w:color="auto"/>
            </w:tcBorders>
            <w:vAlign w:val="center"/>
          </w:tcPr>
          <w:p w:rsidR="002B3B70" w:rsidRPr="002B3B70" w:rsidRDefault="002B3B70" w:rsidP="00386916">
            <w:pPr>
              <w:pStyle w:val="NoSpacing"/>
              <w:spacing w:line="276" w:lineRule="auto"/>
              <w:jc w:val="center"/>
              <w:rPr>
                <w:szCs w:val="26"/>
              </w:rPr>
            </w:pPr>
          </w:p>
        </w:tc>
        <w:tc>
          <w:tcPr>
            <w:tcW w:w="871" w:type="dxa"/>
            <w:vMerge/>
            <w:tcBorders>
              <w:left w:val="single" w:sz="4" w:space="0" w:color="auto"/>
            </w:tcBorders>
            <w:shd w:val="clear" w:color="auto" w:fill="F2F2F2" w:themeFill="background1" w:themeFillShade="F2"/>
            <w:vAlign w:val="center"/>
          </w:tcPr>
          <w:p w:rsidR="002B3B70" w:rsidRPr="002B3B70" w:rsidRDefault="002B3B70" w:rsidP="00386916">
            <w:pPr>
              <w:pStyle w:val="NoSpacing"/>
              <w:spacing w:line="276" w:lineRule="auto"/>
              <w:jc w:val="center"/>
              <w:rPr>
                <w:szCs w:val="26"/>
              </w:rPr>
            </w:pPr>
          </w:p>
        </w:tc>
        <w:tc>
          <w:tcPr>
            <w:tcW w:w="7384" w:type="dxa"/>
            <w:tcBorders>
              <w:top w:val="dashSmallGap" w:sz="4" w:space="0" w:color="auto"/>
              <w:bottom w:val="dashSmallGap" w:sz="4" w:space="0" w:color="auto"/>
              <w:right w:val="dashSmallGap" w:sz="4" w:space="0" w:color="auto"/>
            </w:tcBorders>
          </w:tcPr>
          <w:p w:rsidR="002B3B70" w:rsidRPr="002B3B70" w:rsidRDefault="002B3B70" w:rsidP="00386916">
            <w:pPr>
              <w:spacing w:line="276" w:lineRule="auto"/>
              <w:rPr>
                <w:rFonts w:cs="Times New Roman"/>
                <w:sz w:val="26"/>
                <w:szCs w:val="26"/>
                <w:lang w:val="vi-VN"/>
              </w:rPr>
            </w:pPr>
            <w:r w:rsidRPr="002B3B70">
              <w:rPr>
                <w:rFonts w:cs="Times New Roman"/>
                <w:sz w:val="26"/>
                <w:szCs w:val="26"/>
                <w:lang w:val="vi-VN"/>
              </w:rPr>
              <w:t>+</w:t>
            </w:r>
            <w:r w:rsidRPr="002B3B70">
              <w:rPr>
                <w:rFonts w:cs="Times New Roman"/>
                <w:sz w:val="26"/>
                <w:szCs w:val="26"/>
              </w:rPr>
              <w:t>Ta có:  </w:t>
            </w:r>
            <m:oMath>
              <m:acc>
                <m:accPr>
                  <m:ctrlPr>
                    <w:rPr>
                      <w:rFonts w:ascii="Cambria Math" w:hAnsi="Cambria Math" w:cs="Times New Roman"/>
                      <w:i/>
                      <w:sz w:val="26"/>
                      <w:szCs w:val="26"/>
                    </w:rPr>
                  </m:ctrlPr>
                </m:accPr>
                <m:e>
                  <m:r>
                    <w:rPr>
                      <w:rFonts w:ascii="Cambria Math" w:hAnsi="Cambria Math" w:cs="Times New Roman"/>
                      <w:sz w:val="26"/>
                      <w:szCs w:val="26"/>
                    </w:rPr>
                    <m:t>AKB</m:t>
                  </m:r>
                </m:e>
              </m:acc>
              <m:r>
                <w:rPr>
                  <w:rFonts w:ascii="Cambria Math" w:hAnsi="Cambria Math" w:cs="Times New Roman"/>
                  <w:sz w:val="26"/>
                  <w:szCs w:val="26"/>
                </w:rPr>
                <m:t>=</m:t>
              </m:r>
              <m:r>
                <w:rPr>
                  <w:rFonts w:ascii="Cambria Math" w:hAnsi="Cambria Math" w:cs="Times New Roman"/>
                  <w:sz w:val="26"/>
                  <w:szCs w:val="26"/>
                  <w:lang w:val="vi-VN"/>
                </w:rPr>
                <m:t>90°</m:t>
              </m:r>
            </m:oMath>
            <w:r w:rsidRPr="002B3B70">
              <w:rPr>
                <w:rFonts w:cs="Times New Roman"/>
                <w:sz w:val="26"/>
                <w:szCs w:val="26"/>
              </w:rPr>
              <w:t xml:space="preserve"> (góc nội tiếp chắn nửa đường tròn)</w:t>
            </w:r>
          </w:p>
          <w:p w:rsidR="002B3B70" w:rsidRPr="002B3B70" w:rsidRDefault="002B3B70" w:rsidP="00386916">
            <w:pPr>
              <w:spacing w:line="276" w:lineRule="auto"/>
              <w:rPr>
                <w:rFonts w:cs="Times New Roman"/>
                <w:sz w:val="26"/>
                <w:szCs w:val="26"/>
              </w:rPr>
            </w:pPr>
            <w:r w:rsidRPr="002B3B70">
              <w:rPr>
                <w:rFonts w:cs="Times New Roman"/>
                <w:sz w:val="26"/>
                <w:szCs w:val="26"/>
              </w:rPr>
              <w:t xml:space="preserve">Do đó tam giác AKN vuông tại K </w:t>
            </w:r>
          </w:p>
          <w:p w:rsidR="002B3B70" w:rsidRPr="002B3B70" w:rsidRDefault="002B3B70" w:rsidP="00386916">
            <w:pPr>
              <w:spacing w:line="276" w:lineRule="auto"/>
              <w:rPr>
                <w:rFonts w:cs="Times New Roman"/>
                <w:sz w:val="26"/>
                <w:szCs w:val="26"/>
                <w:lang w:val="vi-VN"/>
              </w:rPr>
            </w:pPr>
            <w:r w:rsidRPr="002B3B70">
              <w:rPr>
                <w:rFonts w:cs="Times New Roman"/>
                <w:sz w:val="26"/>
                <w:szCs w:val="26"/>
                <w:lang w:val="vi-VN"/>
              </w:rPr>
              <w:t xml:space="preserve">Nên </w:t>
            </w:r>
            <w:r w:rsidRPr="002B3B70">
              <w:rPr>
                <w:rFonts w:cs="Times New Roman"/>
                <w:sz w:val="26"/>
                <w:szCs w:val="26"/>
              </w:rPr>
              <w:t>tam giác AKN</w:t>
            </w:r>
            <w:r w:rsidRPr="002B3B70">
              <w:rPr>
                <w:rFonts w:cs="Times New Roman"/>
                <w:sz w:val="26"/>
                <w:szCs w:val="26"/>
                <w:lang w:val="vi-VN"/>
              </w:rPr>
              <w:t xml:space="preserve"> nội tiếp trong đường tròn đường kính AN</w:t>
            </w:r>
          </w:p>
        </w:tc>
        <w:tc>
          <w:tcPr>
            <w:tcW w:w="1105" w:type="dxa"/>
            <w:tcBorders>
              <w:top w:val="dashSmallGap" w:sz="4" w:space="0" w:color="auto"/>
              <w:left w:val="dashSmallGap" w:sz="4" w:space="0" w:color="auto"/>
              <w:bottom w:val="dashSmallGap" w:sz="4" w:space="0" w:color="auto"/>
            </w:tcBorders>
            <w:vAlign w:val="center"/>
          </w:tcPr>
          <w:p w:rsidR="002B3B70" w:rsidRPr="002B3B70" w:rsidRDefault="002B3B70" w:rsidP="00386916">
            <w:pPr>
              <w:pStyle w:val="NoSpacing"/>
              <w:spacing w:line="276" w:lineRule="auto"/>
              <w:jc w:val="center"/>
              <w:rPr>
                <w:szCs w:val="26"/>
                <w:lang w:val="vi-VN"/>
              </w:rPr>
            </w:pPr>
            <w:r w:rsidRPr="002B3B70">
              <w:rPr>
                <w:szCs w:val="26"/>
                <w:lang w:val="vi-VN"/>
              </w:rPr>
              <w:t>0,25</w:t>
            </w:r>
          </w:p>
        </w:tc>
      </w:tr>
      <w:tr w:rsidR="002B3B70" w:rsidRPr="002B3B70" w:rsidTr="00386916">
        <w:trPr>
          <w:trHeight w:val="608"/>
        </w:trPr>
        <w:tc>
          <w:tcPr>
            <w:tcW w:w="959" w:type="dxa"/>
            <w:vMerge/>
            <w:tcBorders>
              <w:left w:val="single" w:sz="4" w:space="0" w:color="auto"/>
              <w:right w:val="single" w:sz="4" w:space="0" w:color="auto"/>
            </w:tcBorders>
            <w:vAlign w:val="center"/>
          </w:tcPr>
          <w:p w:rsidR="002B3B70" w:rsidRPr="002B3B70" w:rsidRDefault="002B3B70" w:rsidP="00386916">
            <w:pPr>
              <w:pStyle w:val="NoSpacing"/>
              <w:spacing w:line="276" w:lineRule="auto"/>
              <w:jc w:val="center"/>
              <w:rPr>
                <w:szCs w:val="26"/>
              </w:rPr>
            </w:pPr>
          </w:p>
        </w:tc>
        <w:tc>
          <w:tcPr>
            <w:tcW w:w="871" w:type="dxa"/>
            <w:vMerge/>
            <w:tcBorders>
              <w:left w:val="single" w:sz="4" w:space="0" w:color="auto"/>
            </w:tcBorders>
            <w:shd w:val="clear" w:color="auto" w:fill="F2F2F2" w:themeFill="background1" w:themeFillShade="F2"/>
            <w:vAlign w:val="center"/>
          </w:tcPr>
          <w:p w:rsidR="002B3B70" w:rsidRPr="002B3B70" w:rsidRDefault="002B3B70" w:rsidP="00386916">
            <w:pPr>
              <w:pStyle w:val="NoSpacing"/>
              <w:spacing w:line="276" w:lineRule="auto"/>
              <w:jc w:val="center"/>
              <w:rPr>
                <w:szCs w:val="26"/>
              </w:rPr>
            </w:pPr>
          </w:p>
        </w:tc>
        <w:tc>
          <w:tcPr>
            <w:tcW w:w="7384" w:type="dxa"/>
            <w:tcBorders>
              <w:top w:val="dashSmallGap" w:sz="4" w:space="0" w:color="auto"/>
              <w:bottom w:val="dashSmallGap" w:sz="4" w:space="0" w:color="auto"/>
              <w:right w:val="dashSmallGap" w:sz="4" w:space="0" w:color="auto"/>
            </w:tcBorders>
          </w:tcPr>
          <w:p w:rsidR="002B3B70" w:rsidRPr="002B3B70" w:rsidRDefault="002B3B70" w:rsidP="00386916">
            <w:pPr>
              <w:pStyle w:val="ListParagraph"/>
              <w:ind w:left="0"/>
              <w:rPr>
                <w:rFonts w:cs="Times New Roman"/>
                <w:bCs/>
                <w:sz w:val="26"/>
                <w:szCs w:val="26"/>
                <w:lang w:val="vi-VN"/>
              </w:rPr>
            </w:pPr>
            <w:r w:rsidRPr="002B3B70">
              <w:rPr>
                <w:rFonts w:cs="Times New Roman"/>
                <w:bCs/>
                <w:sz w:val="26"/>
                <w:szCs w:val="26"/>
                <w:lang w:val="vi-VN"/>
              </w:rPr>
              <w:t>+ Tam giác ANH vuông tại H (gt)</w:t>
            </w:r>
          </w:p>
          <w:p w:rsidR="002B3B70" w:rsidRPr="002B3B70" w:rsidRDefault="002B3B70" w:rsidP="00386916">
            <w:pPr>
              <w:pStyle w:val="ListParagraph"/>
              <w:ind w:left="0"/>
              <w:rPr>
                <w:rFonts w:cs="Times New Roman"/>
                <w:bCs/>
                <w:sz w:val="26"/>
                <w:szCs w:val="26"/>
                <w:lang w:val="vi-VN"/>
              </w:rPr>
            </w:pPr>
            <w:r w:rsidRPr="002B3B70">
              <w:rPr>
                <w:rFonts w:cs="Times New Roman"/>
                <w:bCs/>
                <w:sz w:val="26"/>
                <w:szCs w:val="26"/>
                <w:lang w:val="vi-VN"/>
              </w:rPr>
              <w:t>Nên tam giác ANH nội tiếp trong đường tròn đường kính AN</w:t>
            </w:r>
          </w:p>
        </w:tc>
        <w:tc>
          <w:tcPr>
            <w:tcW w:w="1105" w:type="dxa"/>
            <w:tcBorders>
              <w:top w:val="dashSmallGap" w:sz="4" w:space="0" w:color="auto"/>
              <w:left w:val="dashSmallGap" w:sz="4" w:space="0" w:color="auto"/>
              <w:bottom w:val="dashSmallGap" w:sz="4" w:space="0" w:color="auto"/>
            </w:tcBorders>
            <w:vAlign w:val="center"/>
          </w:tcPr>
          <w:p w:rsidR="002B3B70" w:rsidRPr="002B3B70" w:rsidRDefault="002B3B70" w:rsidP="00386916">
            <w:pPr>
              <w:spacing w:line="276" w:lineRule="auto"/>
              <w:jc w:val="center"/>
              <w:rPr>
                <w:rFonts w:cs="Times New Roman"/>
                <w:sz w:val="26"/>
                <w:szCs w:val="26"/>
              </w:rPr>
            </w:pPr>
            <w:r w:rsidRPr="002B3B70">
              <w:rPr>
                <w:rFonts w:cs="Times New Roman"/>
                <w:sz w:val="26"/>
                <w:szCs w:val="26"/>
                <w:lang w:val="vi-VN"/>
              </w:rPr>
              <w:t>0,25</w:t>
            </w:r>
          </w:p>
        </w:tc>
      </w:tr>
      <w:tr w:rsidR="002B3B70" w:rsidRPr="002B3B70" w:rsidTr="00386916">
        <w:trPr>
          <w:trHeight w:val="608"/>
        </w:trPr>
        <w:tc>
          <w:tcPr>
            <w:tcW w:w="959" w:type="dxa"/>
            <w:vMerge/>
            <w:tcBorders>
              <w:left w:val="single" w:sz="4" w:space="0" w:color="auto"/>
              <w:right w:val="single" w:sz="4" w:space="0" w:color="auto"/>
            </w:tcBorders>
            <w:vAlign w:val="center"/>
          </w:tcPr>
          <w:p w:rsidR="002B3B70" w:rsidRPr="002B3B70" w:rsidRDefault="002B3B70" w:rsidP="00386916">
            <w:pPr>
              <w:pStyle w:val="NoSpacing"/>
              <w:spacing w:line="276" w:lineRule="auto"/>
              <w:jc w:val="center"/>
              <w:rPr>
                <w:szCs w:val="26"/>
              </w:rPr>
            </w:pPr>
          </w:p>
        </w:tc>
        <w:tc>
          <w:tcPr>
            <w:tcW w:w="871" w:type="dxa"/>
            <w:vMerge/>
            <w:tcBorders>
              <w:left w:val="single" w:sz="4" w:space="0" w:color="auto"/>
            </w:tcBorders>
            <w:shd w:val="clear" w:color="auto" w:fill="F2F2F2" w:themeFill="background1" w:themeFillShade="F2"/>
            <w:vAlign w:val="center"/>
          </w:tcPr>
          <w:p w:rsidR="002B3B70" w:rsidRPr="002B3B70" w:rsidRDefault="002B3B70" w:rsidP="00386916">
            <w:pPr>
              <w:pStyle w:val="NoSpacing"/>
              <w:spacing w:line="276" w:lineRule="auto"/>
              <w:jc w:val="center"/>
              <w:rPr>
                <w:szCs w:val="26"/>
              </w:rPr>
            </w:pPr>
          </w:p>
        </w:tc>
        <w:tc>
          <w:tcPr>
            <w:tcW w:w="7384" w:type="dxa"/>
            <w:tcBorders>
              <w:top w:val="dashSmallGap" w:sz="4" w:space="0" w:color="auto"/>
              <w:bottom w:val="dashSmallGap" w:sz="4" w:space="0" w:color="auto"/>
              <w:right w:val="dashSmallGap" w:sz="4" w:space="0" w:color="auto"/>
            </w:tcBorders>
          </w:tcPr>
          <w:p w:rsidR="002B3B70" w:rsidRPr="002B3B70" w:rsidRDefault="002B3B70" w:rsidP="00386916">
            <w:pPr>
              <w:pStyle w:val="ListParagraph"/>
              <w:ind w:left="0"/>
              <w:rPr>
                <w:rFonts w:cs="Times New Roman"/>
                <w:bCs/>
                <w:sz w:val="26"/>
                <w:szCs w:val="26"/>
                <w:lang w:val="vi-VN"/>
              </w:rPr>
            </w:pPr>
            <w:r w:rsidRPr="002B3B70">
              <w:rPr>
                <w:rFonts w:cs="Times New Roman"/>
                <w:bCs/>
                <w:sz w:val="26"/>
                <w:szCs w:val="26"/>
              </w:rPr>
              <w:t>Do</w:t>
            </w:r>
            <w:r w:rsidRPr="002B3B70">
              <w:rPr>
                <w:rFonts w:cs="Times New Roman"/>
                <w:bCs/>
                <w:sz w:val="26"/>
                <w:szCs w:val="26"/>
                <w:lang w:val="vi-VN"/>
              </w:rPr>
              <w:t xml:space="preserve"> đó 4 điểm A, K, N, H cùng nằm trên đường tròn đường kính AN. Vậy tứ giác AKNH là tứ giác nội tiếp.</w:t>
            </w:r>
          </w:p>
        </w:tc>
        <w:tc>
          <w:tcPr>
            <w:tcW w:w="1105" w:type="dxa"/>
            <w:tcBorders>
              <w:top w:val="dashSmallGap" w:sz="4" w:space="0" w:color="auto"/>
              <w:left w:val="dashSmallGap" w:sz="4" w:space="0" w:color="auto"/>
              <w:bottom w:val="dashSmallGap" w:sz="4" w:space="0" w:color="auto"/>
            </w:tcBorders>
            <w:vAlign w:val="center"/>
          </w:tcPr>
          <w:p w:rsidR="002B3B70" w:rsidRPr="002B3B70" w:rsidRDefault="002B3B70" w:rsidP="00386916">
            <w:pPr>
              <w:spacing w:line="276" w:lineRule="auto"/>
              <w:jc w:val="center"/>
              <w:rPr>
                <w:rFonts w:cs="Times New Roman"/>
                <w:sz w:val="26"/>
                <w:szCs w:val="26"/>
              </w:rPr>
            </w:pPr>
            <w:r w:rsidRPr="002B3B70">
              <w:rPr>
                <w:rFonts w:cs="Times New Roman"/>
                <w:sz w:val="26"/>
                <w:szCs w:val="26"/>
                <w:lang w:val="vi-VN"/>
              </w:rPr>
              <w:t>0,25</w:t>
            </w:r>
          </w:p>
        </w:tc>
      </w:tr>
      <w:tr w:rsidR="002B3B70" w:rsidRPr="002B3B70" w:rsidTr="00386916">
        <w:trPr>
          <w:trHeight w:val="608"/>
        </w:trPr>
        <w:tc>
          <w:tcPr>
            <w:tcW w:w="959" w:type="dxa"/>
            <w:vMerge/>
            <w:tcBorders>
              <w:left w:val="single" w:sz="4" w:space="0" w:color="auto"/>
              <w:right w:val="single" w:sz="4" w:space="0" w:color="auto"/>
            </w:tcBorders>
            <w:vAlign w:val="center"/>
          </w:tcPr>
          <w:p w:rsidR="002B3B70" w:rsidRPr="002B3B70" w:rsidRDefault="002B3B70" w:rsidP="00386916">
            <w:pPr>
              <w:pStyle w:val="NoSpacing"/>
              <w:spacing w:line="276" w:lineRule="auto"/>
              <w:jc w:val="center"/>
              <w:rPr>
                <w:szCs w:val="26"/>
              </w:rPr>
            </w:pPr>
          </w:p>
        </w:tc>
        <w:tc>
          <w:tcPr>
            <w:tcW w:w="871" w:type="dxa"/>
            <w:vMerge w:val="restart"/>
            <w:tcBorders>
              <w:left w:val="single" w:sz="4" w:space="0" w:color="auto"/>
            </w:tcBorders>
            <w:shd w:val="clear" w:color="auto" w:fill="F2F2F2" w:themeFill="background1" w:themeFillShade="F2"/>
            <w:vAlign w:val="center"/>
          </w:tcPr>
          <w:p w:rsidR="002B3B70" w:rsidRPr="002B3B70" w:rsidRDefault="002B3B70" w:rsidP="00386916">
            <w:pPr>
              <w:pStyle w:val="NoSpacing"/>
              <w:spacing w:line="276" w:lineRule="auto"/>
              <w:jc w:val="center"/>
              <w:rPr>
                <w:szCs w:val="26"/>
                <w:lang w:val="vi-VN"/>
              </w:rPr>
            </w:pPr>
            <w:r w:rsidRPr="002B3B70">
              <w:rPr>
                <w:szCs w:val="26"/>
              </w:rPr>
              <w:t>B</w:t>
            </w:r>
          </w:p>
          <w:p w:rsidR="002B3B70" w:rsidRPr="002B3B70" w:rsidRDefault="002B3B70" w:rsidP="00386916">
            <w:pPr>
              <w:pStyle w:val="NoSpacing"/>
              <w:spacing w:line="276" w:lineRule="auto"/>
              <w:jc w:val="center"/>
              <w:rPr>
                <w:szCs w:val="26"/>
              </w:rPr>
            </w:pPr>
            <w:r w:rsidRPr="002B3B70">
              <w:rPr>
                <w:szCs w:val="26"/>
                <w:lang w:val="vi-VN"/>
              </w:rPr>
              <w:t>(0,75)</w:t>
            </w:r>
          </w:p>
        </w:tc>
        <w:tc>
          <w:tcPr>
            <w:tcW w:w="7384" w:type="dxa"/>
            <w:tcBorders>
              <w:top w:val="dashSmallGap" w:sz="4" w:space="0" w:color="auto"/>
              <w:bottom w:val="dashSmallGap" w:sz="4" w:space="0" w:color="auto"/>
              <w:right w:val="dashSmallGap" w:sz="4" w:space="0" w:color="auto"/>
            </w:tcBorders>
            <w:shd w:val="clear" w:color="auto" w:fill="F2F2F2" w:themeFill="background1" w:themeFillShade="F2"/>
          </w:tcPr>
          <w:p w:rsidR="002B3B70" w:rsidRPr="002B3B70" w:rsidRDefault="002B3B70" w:rsidP="00386916">
            <w:pPr>
              <w:pStyle w:val="ListParagraph"/>
              <w:ind w:left="0"/>
              <w:rPr>
                <w:rFonts w:cs="Times New Roman"/>
                <w:b/>
                <w:bCs/>
                <w:sz w:val="26"/>
                <w:szCs w:val="26"/>
                <w:lang w:val="vi-VN"/>
              </w:rPr>
            </w:pPr>
            <w:r w:rsidRPr="002B3B70">
              <w:rPr>
                <w:rFonts w:cs="Times New Roman"/>
                <w:b/>
                <w:bCs/>
                <w:sz w:val="26"/>
                <w:szCs w:val="26"/>
                <w:lang w:val="vi-VN"/>
              </w:rPr>
              <w:t xml:space="preserve">Chứng minh: </w:t>
            </w:r>
            <w:r w:rsidRPr="002B3B70">
              <w:rPr>
                <w:rFonts w:cs="Times New Roman"/>
                <w:b/>
                <w:bCs/>
                <w:sz w:val="26"/>
                <w:szCs w:val="26"/>
              </w:rPr>
              <w:t>AC</w:t>
            </w:r>
            <w:r w:rsidRPr="002B3B70">
              <w:rPr>
                <w:rFonts w:cs="Times New Roman"/>
                <w:b/>
                <w:bCs/>
                <w:sz w:val="26"/>
                <w:szCs w:val="26"/>
                <w:vertAlign w:val="superscript"/>
              </w:rPr>
              <w:t>2</w:t>
            </w:r>
            <w:r w:rsidRPr="002B3B70">
              <w:rPr>
                <w:rFonts w:cs="Times New Roman"/>
                <w:b/>
                <w:bCs/>
                <w:sz w:val="26"/>
                <w:szCs w:val="26"/>
                <w:lang w:val="vi-VN"/>
              </w:rPr>
              <w:t xml:space="preserve"> </w:t>
            </w:r>
            <w:r w:rsidRPr="002B3B70">
              <w:rPr>
                <w:rFonts w:cs="Times New Roman"/>
                <w:b/>
                <w:bCs/>
                <w:sz w:val="26"/>
                <w:szCs w:val="26"/>
              </w:rPr>
              <w:t>=</w:t>
            </w:r>
            <w:r w:rsidRPr="002B3B70">
              <w:rPr>
                <w:rFonts w:cs="Times New Roman"/>
                <w:b/>
                <w:bCs/>
                <w:sz w:val="26"/>
                <w:szCs w:val="26"/>
                <w:lang w:val="vi-VN"/>
              </w:rPr>
              <w:t xml:space="preserve"> 2</w:t>
            </w:r>
            <w:r w:rsidRPr="002B3B70">
              <w:rPr>
                <w:rFonts w:cs="Times New Roman"/>
                <w:b/>
                <w:bCs/>
                <w:sz w:val="26"/>
                <w:szCs w:val="26"/>
              </w:rPr>
              <w:t>AH</w:t>
            </w:r>
            <w:r w:rsidRPr="002B3B70">
              <w:rPr>
                <w:rFonts w:cs="Times New Roman"/>
                <w:b/>
                <w:bCs/>
                <w:sz w:val="26"/>
                <w:szCs w:val="26"/>
                <w:lang w:val="vi-VN"/>
              </w:rPr>
              <w:t>.OC</w:t>
            </w:r>
            <w:r w:rsidRPr="002B3B70">
              <w:rPr>
                <w:rFonts w:cs="Times New Roman"/>
                <w:b/>
                <w:bCs/>
                <w:sz w:val="26"/>
                <w:szCs w:val="26"/>
              </w:rPr>
              <w:t xml:space="preserve"> và </w:t>
            </w:r>
            <m:oMath>
              <m:acc>
                <m:accPr>
                  <m:ctrlPr>
                    <w:rPr>
                      <w:rFonts w:ascii="Cambria Math" w:hAnsi="Cambria Math" w:cs="Times New Roman"/>
                      <w:b/>
                      <w:bCs/>
                      <w:i/>
                      <w:sz w:val="26"/>
                      <w:szCs w:val="26"/>
                    </w:rPr>
                  </m:ctrlPr>
                </m:accPr>
                <m:e>
                  <m:r>
                    <m:rPr>
                      <m:sty m:val="bi"/>
                    </m:rPr>
                    <w:rPr>
                      <w:rFonts w:ascii="Cambria Math" w:hAnsi="Cambria Math" w:cs="Times New Roman"/>
                      <w:sz w:val="26"/>
                      <w:szCs w:val="26"/>
                    </w:rPr>
                    <m:t>KAC</m:t>
                  </m:r>
                  <m:ctrlPr>
                    <w:rPr>
                      <w:rFonts w:ascii="Cambria Math" w:hAnsi="Cambria Math" w:cs="Times New Roman"/>
                      <w:b/>
                      <w:bCs/>
                      <w:i/>
                      <w:sz w:val="26"/>
                      <w:szCs w:val="26"/>
                      <w:lang w:val="vi-VN"/>
                    </w:rPr>
                  </m:ctrlPr>
                </m:e>
              </m:acc>
              <m:r>
                <m:rPr>
                  <m:sty m:val="bi"/>
                </m:rPr>
                <w:rPr>
                  <w:rFonts w:ascii="Cambria Math" w:hAnsi="Cambria Math" w:cs="Times New Roman"/>
                  <w:sz w:val="26"/>
                  <w:szCs w:val="26"/>
                  <w:lang w:val="vi-VN"/>
                </w:rPr>
                <m:t>=</m:t>
              </m:r>
              <m:acc>
                <m:accPr>
                  <m:ctrlPr>
                    <w:rPr>
                      <w:rFonts w:ascii="Cambria Math" w:hAnsi="Cambria Math" w:cs="Times New Roman"/>
                      <w:b/>
                      <w:bCs/>
                      <w:i/>
                      <w:sz w:val="26"/>
                      <w:szCs w:val="26"/>
                      <w:lang w:val="vi-VN"/>
                    </w:rPr>
                  </m:ctrlPr>
                </m:accPr>
                <m:e>
                  <m:r>
                    <m:rPr>
                      <m:sty m:val="bi"/>
                    </m:rPr>
                    <w:rPr>
                      <w:rFonts w:ascii="Cambria Math" w:hAnsi="Cambria Math" w:cs="Times New Roman"/>
                      <w:sz w:val="26"/>
                      <w:szCs w:val="26"/>
                      <w:lang w:val="vi-VN"/>
                    </w:rPr>
                    <m:t>OMB</m:t>
                  </m:r>
                </m:e>
              </m:acc>
              <m:r>
                <m:rPr>
                  <m:sty m:val="bi"/>
                </m:rPr>
                <w:rPr>
                  <w:rFonts w:ascii="Cambria Math" w:hAnsi="Cambria Math" w:cs="Times New Roman"/>
                  <w:sz w:val="26"/>
                  <w:szCs w:val="26"/>
                  <w:lang w:val="vi-VN"/>
                </w:rPr>
                <m:t xml:space="preserve"> </m:t>
              </m:r>
            </m:oMath>
          </w:p>
        </w:tc>
        <w:tc>
          <w:tcPr>
            <w:tcW w:w="1105" w:type="dxa"/>
            <w:tcBorders>
              <w:top w:val="dashSmallGap" w:sz="4" w:space="0" w:color="auto"/>
              <w:left w:val="dashSmallGap" w:sz="4" w:space="0" w:color="auto"/>
              <w:bottom w:val="dashSmallGap" w:sz="4" w:space="0" w:color="auto"/>
            </w:tcBorders>
            <w:shd w:val="clear" w:color="auto" w:fill="F2F2F2" w:themeFill="background1" w:themeFillShade="F2"/>
            <w:vAlign w:val="center"/>
          </w:tcPr>
          <w:p w:rsidR="002B3B70" w:rsidRPr="002B3B70" w:rsidRDefault="002B3B70" w:rsidP="00386916">
            <w:pPr>
              <w:pStyle w:val="NoSpacing"/>
              <w:spacing w:line="276" w:lineRule="auto"/>
              <w:jc w:val="center"/>
              <w:rPr>
                <w:szCs w:val="26"/>
              </w:rPr>
            </w:pPr>
          </w:p>
        </w:tc>
      </w:tr>
      <w:tr w:rsidR="002B3B70" w:rsidRPr="002B3B70" w:rsidTr="00386916">
        <w:trPr>
          <w:trHeight w:val="608"/>
        </w:trPr>
        <w:tc>
          <w:tcPr>
            <w:tcW w:w="959" w:type="dxa"/>
            <w:vMerge/>
            <w:tcBorders>
              <w:left w:val="single" w:sz="4" w:space="0" w:color="auto"/>
              <w:right w:val="single" w:sz="4" w:space="0" w:color="auto"/>
            </w:tcBorders>
            <w:vAlign w:val="center"/>
          </w:tcPr>
          <w:p w:rsidR="002B3B70" w:rsidRPr="002B3B70" w:rsidRDefault="002B3B70" w:rsidP="00386916">
            <w:pPr>
              <w:pStyle w:val="NoSpacing"/>
              <w:spacing w:line="276" w:lineRule="auto"/>
              <w:jc w:val="center"/>
              <w:rPr>
                <w:szCs w:val="26"/>
              </w:rPr>
            </w:pPr>
          </w:p>
        </w:tc>
        <w:tc>
          <w:tcPr>
            <w:tcW w:w="871" w:type="dxa"/>
            <w:vMerge/>
            <w:tcBorders>
              <w:left w:val="single" w:sz="4" w:space="0" w:color="auto"/>
            </w:tcBorders>
            <w:shd w:val="clear" w:color="auto" w:fill="F2F2F2" w:themeFill="background1" w:themeFillShade="F2"/>
            <w:vAlign w:val="center"/>
          </w:tcPr>
          <w:p w:rsidR="002B3B70" w:rsidRPr="002B3B70" w:rsidRDefault="002B3B70" w:rsidP="00386916">
            <w:pPr>
              <w:pStyle w:val="NoSpacing"/>
              <w:spacing w:line="276" w:lineRule="auto"/>
              <w:jc w:val="center"/>
              <w:rPr>
                <w:szCs w:val="26"/>
              </w:rPr>
            </w:pPr>
          </w:p>
        </w:tc>
        <w:tc>
          <w:tcPr>
            <w:tcW w:w="7384" w:type="dxa"/>
            <w:tcBorders>
              <w:top w:val="dashSmallGap" w:sz="4" w:space="0" w:color="auto"/>
              <w:bottom w:val="dashSmallGap" w:sz="4" w:space="0" w:color="auto"/>
              <w:right w:val="dashSmallGap" w:sz="4" w:space="0" w:color="auto"/>
            </w:tcBorders>
          </w:tcPr>
          <w:p w:rsidR="002B3B70" w:rsidRPr="002B3B70" w:rsidRDefault="002B3B70" w:rsidP="00386916">
            <w:pPr>
              <w:pStyle w:val="ListParagraph"/>
              <w:ind w:left="0"/>
              <w:rPr>
                <w:rFonts w:cs="Times New Roman"/>
                <w:bCs/>
                <w:sz w:val="26"/>
                <w:szCs w:val="26"/>
                <w:lang w:val="vi-VN"/>
              </w:rPr>
            </w:pPr>
            <w:r w:rsidRPr="002B3B70">
              <w:rPr>
                <w:rFonts w:cs="Times New Roman"/>
                <w:bCs/>
                <w:sz w:val="26"/>
                <w:szCs w:val="26"/>
                <w:lang w:val="vi-VN"/>
              </w:rPr>
              <w:t>+ Có  </w:t>
            </w:r>
            <m:oMath>
              <m:acc>
                <m:accPr>
                  <m:ctrlPr>
                    <w:rPr>
                      <w:rFonts w:ascii="Cambria Math" w:hAnsi="Cambria Math" w:cs="Times New Roman"/>
                      <w:bCs/>
                      <w:i/>
                      <w:sz w:val="26"/>
                      <w:szCs w:val="26"/>
                      <w:lang w:val="vi-VN"/>
                    </w:rPr>
                  </m:ctrlPr>
                </m:accPr>
                <m:e>
                  <m:r>
                    <w:rPr>
                      <w:rFonts w:ascii="Cambria Math" w:hAnsi="Cambria Math" w:cs="Times New Roman"/>
                      <w:sz w:val="26"/>
                      <w:szCs w:val="26"/>
                      <w:lang w:val="vi-VN"/>
                    </w:rPr>
                    <m:t>ACB</m:t>
                  </m:r>
                </m:e>
              </m:acc>
              <m:r>
                <w:rPr>
                  <w:rFonts w:ascii="Cambria Math" w:hAnsi="Cambria Math" w:cs="Times New Roman"/>
                  <w:sz w:val="26"/>
                  <w:szCs w:val="26"/>
                  <w:lang w:val="vi-VN"/>
                </w:rPr>
                <m:t>=90°</m:t>
              </m:r>
            </m:oMath>
            <w:r w:rsidRPr="002B3B70">
              <w:rPr>
                <w:rFonts w:cs="Times New Roman"/>
                <w:bCs/>
                <w:sz w:val="26"/>
                <w:szCs w:val="26"/>
                <w:lang w:val="vi-VN"/>
              </w:rPr>
              <w:t xml:space="preserve"> (Góc nội tiếp chắn nửa đường tròn (O))</w:t>
            </w:r>
          </w:p>
        </w:tc>
        <w:tc>
          <w:tcPr>
            <w:tcW w:w="1105" w:type="dxa"/>
            <w:tcBorders>
              <w:top w:val="dashSmallGap" w:sz="4" w:space="0" w:color="auto"/>
              <w:left w:val="dashSmallGap" w:sz="4" w:space="0" w:color="auto"/>
              <w:bottom w:val="dashSmallGap" w:sz="4" w:space="0" w:color="auto"/>
            </w:tcBorders>
            <w:vAlign w:val="center"/>
          </w:tcPr>
          <w:p w:rsidR="002B3B70" w:rsidRPr="002B3B70" w:rsidRDefault="002B3B70" w:rsidP="00386916">
            <w:pPr>
              <w:pStyle w:val="NoSpacing"/>
              <w:spacing w:line="276" w:lineRule="auto"/>
              <w:jc w:val="center"/>
              <w:rPr>
                <w:szCs w:val="26"/>
                <w:lang w:val="vi-VN"/>
              </w:rPr>
            </w:pPr>
            <w:r w:rsidRPr="002B3B70">
              <w:rPr>
                <w:szCs w:val="26"/>
                <w:lang w:val="vi-VN"/>
              </w:rPr>
              <w:t>0,1</w:t>
            </w:r>
          </w:p>
        </w:tc>
      </w:tr>
      <w:tr w:rsidR="002B3B70" w:rsidRPr="002B3B70" w:rsidTr="00386916">
        <w:trPr>
          <w:trHeight w:val="608"/>
        </w:trPr>
        <w:tc>
          <w:tcPr>
            <w:tcW w:w="959" w:type="dxa"/>
            <w:vMerge/>
            <w:tcBorders>
              <w:left w:val="single" w:sz="4" w:space="0" w:color="auto"/>
              <w:right w:val="single" w:sz="4" w:space="0" w:color="auto"/>
            </w:tcBorders>
            <w:vAlign w:val="center"/>
          </w:tcPr>
          <w:p w:rsidR="002B3B70" w:rsidRPr="002B3B70" w:rsidRDefault="002B3B70" w:rsidP="00386916">
            <w:pPr>
              <w:pStyle w:val="NoSpacing"/>
              <w:spacing w:line="276" w:lineRule="auto"/>
              <w:jc w:val="center"/>
              <w:rPr>
                <w:szCs w:val="26"/>
              </w:rPr>
            </w:pPr>
          </w:p>
        </w:tc>
        <w:tc>
          <w:tcPr>
            <w:tcW w:w="871" w:type="dxa"/>
            <w:vMerge/>
            <w:tcBorders>
              <w:left w:val="single" w:sz="4" w:space="0" w:color="auto"/>
            </w:tcBorders>
            <w:shd w:val="clear" w:color="auto" w:fill="F2F2F2" w:themeFill="background1" w:themeFillShade="F2"/>
            <w:vAlign w:val="center"/>
          </w:tcPr>
          <w:p w:rsidR="002B3B70" w:rsidRPr="002B3B70" w:rsidRDefault="002B3B70" w:rsidP="00386916">
            <w:pPr>
              <w:pStyle w:val="NoSpacing"/>
              <w:spacing w:line="276" w:lineRule="auto"/>
              <w:jc w:val="center"/>
              <w:rPr>
                <w:szCs w:val="26"/>
              </w:rPr>
            </w:pPr>
          </w:p>
        </w:tc>
        <w:tc>
          <w:tcPr>
            <w:tcW w:w="7384" w:type="dxa"/>
            <w:tcBorders>
              <w:top w:val="dashSmallGap" w:sz="4" w:space="0" w:color="auto"/>
              <w:bottom w:val="dashSmallGap" w:sz="4" w:space="0" w:color="auto"/>
              <w:right w:val="dashSmallGap" w:sz="4" w:space="0" w:color="auto"/>
            </w:tcBorders>
          </w:tcPr>
          <w:p w:rsidR="002B3B70" w:rsidRPr="002B3B70" w:rsidRDefault="002B3B70" w:rsidP="00386916">
            <w:pPr>
              <w:pStyle w:val="ListParagraph"/>
              <w:ind w:left="0"/>
              <w:rPr>
                <w:rFonts w:cs="Times New Roman"/>
                <w:bCs/>
                <w:sz w:val="26"/>
                <w:szCs w:val="26"/>
                <w:lang w:val="vi-VN"/>
              </w:rPr>
            </w:pPr>
            <m:oMath>
              <m:r>
                <w:rPr>
                  <w:rFonts w:ascii="Cambria Math" w:hAnsi="Cambria Math" w:cs="Times New Roman"/>
                  <w:sz w:val="26"/>
                  <w:szCs w:val="26"/>
                  <w:lang w:val="vi-VN"/>
                </w:rPr>
                <m:t xml:space="preserve">∆ACB </m:t>
              </m:r>
            </m:oMath>
            <w:r w:rsidRPr="002B3B70">
              <w:rPr>
                <w:rFonts w:cs="Times New Roman"/>
                <w:bCs/>
                <w:sz w:val="26"/>
                <w:szCs w:val="26"/>
                <w:lang w:val="vi-VN"/>
              </w:rPr>
              <w:t xml:space="preserve">vuông tại C có CH là đường cao nên: </w:t>
            </w:r>
          </w:p>
          <w:p w:rsidR="002B3B70" w:rsidRPr="002B3B70" w:rsidRDefault="002B3B70" w:rsidP="00386916">
            <w:pPr>
              <w:pStyle w:val="ListParagraph"/>
              <w:ind w:left="0"/>
              <w:rPr>
                <w:rFonts w:cs="Times New Roman"/>
                <w:bCs/>
                <w:sz w:val="26"/>
                <w:szCs w:val="26"/>
                <w:lang w:val="vi-VN"/>
              </w:rPr>
            </w:pPr>
            <m:oMath>
              <m:r>
                <w:rPr>
                  <w:rFonts w:ascii="Cambria Math" w:hAnsi="Cambria Math" w:cs="Times New Roman"/>
                  <w:sz w:val="26"/>
                  <w:szCs w:val="26"/>
                  <w:lang w:val="vi-VN"/>
                </w:rPr>
                <m:t>A</m:t>
              </m:r>
              <m:sSup>
                <m:sSupPr>
                  <m:ctrlPr>
                    <w:rPr>
                      <w:rFonts w:ascii="Cambria Math" w:hAnsi="Cambria Math" w:cs="Times New Roman"/>
                      <w:bCs/>
                      <w:i/>
                      <w:sz w:val="26"/>
                      <w:szCs w:val="26"/>
                      <w:lang w:val="vi-VN"/>
                    </w:rPr>
                  </m:ctrlPr>
                </m:sSupPr>
                <m:e>
                  <m:r>
                    <w:rPr>
                      <w:rFonts w:ascii="Cambria Math" w:hAnsi="Cambria Math" w:cs="Times New Roman"/>
                      <w:sz w:val="26"/>
                      <w:szCs w:val="26"/>
                      <w:lang w:val="vi-VN"/>
                    </w:rPr>
                    <m:t>C</m:t>
                  </m:r>
                </m:e>
                <m:sup>
                  <m:r>
                    <w:rPr>
                      <w:rFonts w:ascii="Cambria Math" w:hAnsi="Cambria Math" w:cs="Times New Roman"/>
                      <w:sz w:val="26"/>
                      <w:szCs w:val="26"/>
                      <w:lang w:val="vi-VN"/>
                    </w:rPr>
                    <m:t>2</m:t>
                  </m:r>
                </m:sup>
              </m:sSup>
              <m:r>
                <w:rPr>
                  <w:rFonts w:ascii="Cambria Math" w:hAnsi="Cambria Math" w:cs="Times New Roman"/>
                  <w:sz w:val="26"/>
                  <w:szCs w:val="26"/>
                  <w:lang w:val="vi-VN"/>
                </w:rPr>
                <m:t>=AH.AB</m:t>
              </m:r>
            </m:oMath>
            <w:r w:rsidRPr="002B3B70">
              <w:rPr>
                <w:rFonts w:cs="Times New Roman"/>
                <w:bCs/>
                <w:sz w:val="26"/>
                <w:szCs w:val="26"/>
                <w:lang w:val="vi-VN"/>
              </w:rPr>
              <w:t>, mà AB = 2OC (đường kính của (O))</w:t>
            </w:r>
          </w:p>
          <w:p w:rsidR="002B3B70" w:rsidRPr="002B3B70" w:rsidRDefault="002B3B70" w:rsidP="00386916">
            <w:pPr>
              <w:pStyle w:val="ListParagraph"/>
              <w:ind w:left="0"/>
              <w:rPr>
                <w:rFonts w:cs="Times New Roman"/>
                <w:b/>
                <w:sz w:val="26"/>
                <w:szCs w:val="26"/>
              </w:rPr>
            </w:pPr>
            <w:r w:rsidRPr="002B3B70">
              <w:rPr>
                <w:rFonts w:cs="Times New Roman"/>
                <w:b/>
                <w:sz w:val="26"/>
                <w:szCs w:val="26"/>
                <w:lang w:val="vi-VN"/>
              </w:rPr>
              <w:t xml:space="preserve">Vậy </w:t>
            </w:r>
            <w:r w:rsidRPr="002B3B70">
              <w:rPr>
                <w:rFonts w:cs="Times New Roman"/>
                <w:b/>
                <w:sz w:val="26"/>
                <w:szCs w:val="26"/>
              </w:rPr>
              <w:t>AC</w:t>
            </w:r>
            <w:r w:rsidRPr="002B3B70">
              <w:rPr>
                <w:rFonts w:cs="Times New Roman"/>
                <w:b/>
                <w:sz w:val="26"/>
                <w:szCs w:val="26"/>
                <w:vertAlign w:val="superscript"/>
              </w:rPr>
              <w:t>2</w:t>
            </w:r>
            <w:r w:rsidRPr="002B3B70">
              <w:rPr>
                <w:rFonts w:cs="Times New Roman"/>
                <w:b/>
                <w:sz w:val="26"/>
                <w:szCs w:val="26"/>
                <w:lang w:val="vi-VN"/>
              </w:rPr>
              <w:t xml:space="preserve"> </w:t>
            </w:r>
            <w:r w:rsidRPr="002B3B70">
              <w:rPr>
                <w:rFonts w:cs="Times New Roman"/>
                <w:b/>
                <w:sz w:val="26"/>
                <w:szCs w:val="26"/>
              </w:rPr>
              <w:t>=</w:t>
            </w:r>
            <w:r w:rsidRPr="002B3B70">
              <w:rPr>
                <w:rFonts w:cs="Times New Roman"/>
                <w:b/>
                <w:sz w:val="26"/>
                <w:szCs w:val="26"/>
                <w:lang w:val="vi-VN"/>
              </w:rPr>
              <w:t xml:space="preserve"> 2</w:t>
            </w:r>
            <w:r w:rsidRPr="002B3B70">
              <w:rPr>
                <w:rFonts w:cs="Times New Roman"/>
                <w:b/>
                <w:sz w:val="26"/>
                <w:szCs w:val="26"/>
              </w:rPr>
              <w:t>AH</w:t>
            </w:r>
            <w:r w:rsidRPr="002B3B70">
              <w:rPr>
                <w:rFonts w:cs="Times New Roman"/>
                <w:b/>
                <w:sz w:val="26"/>
                <w:szCs w:val="26"/>
                <w:lang w:val="vi-VN"/>
              </w:rPr>
              <w:t>.OC</w:t>
            </w:r>
          </w:p>
        </w:tc>
        <w:tc>
          <w:tcPr>
            <w:tcW w:w="1105" w:type="dxa"/>
            <w:tcBorders>
              <w:top w:val="dashSmallGap" w:sz="4" w:space="0" w:color="auto"/>
              <w:left w:val="dashSmallGap" w:sz="4" w:space="0" w:color="auto"/>
              <w:bottom w:val="dashSmallGap" w:sz="4" w:space="0" w:color="auto"/>
            </w:tcBorders>
            <w:vAlign w:val="center"/>
          </w:tcPr>
          <w:p w:rsidR="002B3B70" w:rsidRPr="002B3B70" w:rsidRDefault="002B3B70" w:rsidP="00386916">
            <w:pPr>
              <w:pStyle w:val="NoSpacing"/>
              <w:spacing w:line="276" w:lineRule="auto"/>
              <w:jc w:val="center"/>
              <w:rPr>
                <w:szCs w:val="26"/>
                <w:lang w:val="vi-VN"/>
              </w:rPr>
            </w:pPr>
            <w:r w:rsidRPr="002B3B70">
              <w:rPr>
                <w:szCs w:val="26"/>
                <w:lang w:val="vi-VN"/>
              </w:rPr>
              <w:t>0,15</w:t>
            </w:r>
          </w:p>
        </w:tc>
      </w:tr>
      <w:tr w:rsidR="002B3B70" w:rsidRPr="002B3B70" w:rsidTr="00386916">
        <w:trPr>
          <w:trHeight w:val="608"/>
        </w:trPr>
        <w:tc>
          <w:tcPr>
            <w:tcW w:w="959" w:type="dxa"/>
            <w:vMerge/>
            <w:tcBorders>
              <w:left w:val="single" w:sz="4" w:space="0" w:color="auto"/>
              <w:right w:val="single" w:sz="4" w:space="0" w:color="auto"/>
            </w:tcBorders>
            <w:vAlign w:val="center"/>
          </w:tcPr>
          <w:p w:rsidR="002B3B70" w:rsidRPr="002B3B70" w:rsidRDefault="002B3B70" w:rsidP="00386916">
            <w:pPr>
              <w:pStyle w:val="NoSpacing"/>
              <w:spacing w:line="276" w:lineRule="auto"/>
              <w:jc w:val="center"/>
              <w:rPr>
                <w:szCs w:val="26"/>
              </w:rPr>
            </w:pPr>
          </w:p>
        </w:tc>
        <w:tc>
          <w:tcPr>
            <w:tcW w:w="871" w:type="dxa"/>
            <w:vMerge/>
            <w:tcBorders>
              <w:left w:val="single" w:sz="4" w:space="0" w:color="auto"/>
            </w:tcBorders>
            <w:shd w:val="clear" w:color="auto" w:fill="F2F2F2" w:themeFill="background1" w:themeFillShade="F2"/>
            <w:vAlign w:val="center"/>
          </w:tcPr>
          <w:p w:rsidR="002B3B70" w:rsidRPr="002B3B70" w:rsidRDefault="002B3B70" w:rsidP="00386916">
            <w:pPr>
              <w:pStyle w:val="NoSpacing"/>
              <w:spacing w:line="276" w:lineRule="auto"/>
              <w:jc w:val="center"/>
              <w:rPr>
                <w:szCs w:val="26"/>
              </w:rPr>
            </w:pPr>
          </w:p>
        </w:tc>
        <w:tc>
          <w:tcPr>
            <w:tcW w:w="7384" w:type="dxa"/>
            <w:tcBorders>
              <w:top w:val="dashSmallGap" w:sz="4" w:space="0" w:color="auto"/>
              <w:bottom w:val="dashSmallGap" w:sz="4" w:space="0" w:color="auto"/>
              <w:right w:val="dashSmallGap" w:sz="4" w:space="0" w:color="auto"/>
            </w:tcBorders>
          </w:tcPr>
          <w:p w:rsidR="002B3B70" w:rsidRPr="002B3B70" w:rsidRDefault="002B3B70" w:rsidP="00386916">
            <w:pPr>
              <w:spacing w:line="276" w:lineRule="auto"/>
              <w:rPr>
                <w:rFonts w:cs="Times New Roman"/>
                <w:sz w:val="26"/>
                <w:szCs w:val="26"/>
              </w:rPr>
            </w:pPr>
            <w:r w:rsidRPr="002B3B70">
              <w:rPr>
                <w:rFonts w:cs="Times New Roman"/>
                <w:sz w:val="26"/>
                <w:szCs w:val="26"/>
                <w:lang w:val="vi-VN"/>
              </w:rPr>
              <w:t xml:space="preserve">+ Có </w:t>
            </w:r>
            <w:r w:rsidRPr="002B3B70">
              <w:rPr>
                <w:rFonts w:cs="Times New Roman"/>
                <w:sz w:val="26"/>
                <w:szCs w:val="26"/>
              </w:rPr>
              <w:t xml:space="preserve">MA, MC là tiếp tuyến của đường tròn (O) </w:t>
            </w:r>
          </w:p>
          <w:p w:rsidR="002B3B70" w:rsidRPr="002B3B70" w:rsidRDefault="002B3B70" w:rsidP="00386916">
            <w:pPr>
              <w:spacing w:line="276" w:lineRule="auto"/>
              <w:rPr>
                <w:rFonts w:cs="Times New Roman"/>
                <w:sz w:val="26"/>
                <w:szCs w:val="26"/>
              </w:rPr>
            </w:pPr>
            <w:r w:rsidRPr="002B3B70">
              <w:rPr>
                <w:rFonts w:cs="Times New Roman"/>
                <w:noProof/>
                <w:position w:val="-6"/>
                <w:sz w:val="26"/>
                <w:szCs w:val="26"/>
              </w:rPr>
              <w:object w:dxaOrig="300" w:dyaOrig="240">
                <v:shape id="_x0000_i1848" type="#_x0000_t75" alt="" style="width:14.7pt;height:12.15pt;mso-width-percent:0;mso-height-percent:0;mso-width-percent:0;mso-height-percent:0" o:ole="">
                  <v:imagedata r:id="rId1888" o:title=""/>
                </v:shape>
                <o:OLEObject Type="Embed" ProgID="Equation.DSMT4" ShapeID="_x0000_i1848" DrawAspect="Content" ObjectID="_1805307190" r:id="rId1889"/>
              </w:object>
            </w:r>
            <w:r w:rsidRPr="002B3B70">
              <w:rPr>
                <w:rFonts w:cs="Times New Roman"/>
                <w:sz w:val="26"/>
                <w:szCs w:val="26"/>
              </w:rPr>
              <w:t xml:space="preserve"> MA =</w:t>
            </w:r>
            <w:r w:rsidRPr="002B3B70">
              <w:rPr>
                <w:rFonts w:cs="Times New Roman"/>
                <w:sz w:val="26"/>
                <w:szCs w:val="26"/>
                <w:lang w:val="vi-VN"/>
              </w:rPr>
              <w:t xml:space="preserve"> </w:t>
            </w:r>
            <w:r w:rsidRPr="002B3B70">
              <w:rPr>
                <w:rFonts w:cs="Times New Roman"/>
                <w:sz w:val="26"/>
                <w:szCs w:val="26"/>
              </w:rPr>
              <w:t>MC; OA</w:t>
            </w:r>
            <w:r w:rsidRPr="002B3B70">
              <w:rPr>
                <w:rFonts w:cs="Times New Roman"/>
                <w:sz w:val="26"/>
                <w:szCs w:val="26"/>
                <w:lang w:val="vi-VN"/>
              </w:rPr>
              <w:t xml:space="preserve"> </w:t>
            </w:r>
            <w:r w:rsidRPr="002B3B70">
              <w:rPr>
                <w:rFonts w:cs="Times New Roman"/>
                <w:sz w:val="26"/>
                <w:szCs w:val="26"/>
              </w:rPr>
              <w:t>=</w:t>
            </w:r>
            <w:r w:rsidRPr="002B3B70">
              <w:rPr>
                <w:rFonts w:cs="Times New Roman"/>
                <w:sz w:val="26"/>
                <w:szCs w:val="26"/>
                <w:lang w:val="vi-VN"/>
              </w:rPr>
              <w:t xml:space="preserve"> </w:t>
            </w:r>
            <w:r w:rsidRPr="002B3B70">
              <w:rPr>
                <w:rFonts w:cs="Times New Roman"/>
                <w:sz w:val="26"/>
                <w:szCs w:val="26"/>
              </w:rPr>
              <w:t>OC (bán kính)</w:t>
            </w:r>
          </w:p>
          <w:p w:rsidR="002B3B70" w:rsidRPr="002B3B70" w:rsidRDefault="002B3B70" w:rsidP="00386916">
            <w:pPr>
              <w:spacing w:line="276" w:lineRule="auto"/>
              <w:rPr>
                <w:rFonts w:cs="Times New Roman"/>
                <w:sz w:val="26"/>
                <w:szCs w:val="26"/>
              </w:rPr>
            </w:pPr>
            <w:r w:rsidRPr="002B3B70">
              <w:rPr>
                <w:rFonts w:cs="Times New Roman"/>
                <w:sz w:val="26"/>
                <w:szCs w:val="26"/>
              </w:rPr>
              <w:t>Nên OM là đường trung trực của AC.</w:t>
            </w:r>
          </w:p>
          <w:p w:rsidR="002B3B70" w:rsidRPr="002B3B70" w:rsidRDefault="002B3B70" w:rsidP="00386916">
            <w:pPr>
              <w:spacing w:line="276" w:lineRule="auto"/>
              <w:rPr>
                <w:rFonts w:cs="Times New Roman"/>
                <w:sz w:val="26"/>
                <w:szCs w:val="26"/>
                <w:lang w:val="vi-VN"/>
              </w:rPr>
            </w:pPr>
            <w:r w:rsidRPr="002B3B70">
              <w:rPr>
                <w:rFonts w:cs="Times New Roman"/>
                <w:noProof/>
                <w:position w:val="-6"/>
                <w:sz w:val="26"/>
                <w:szCs w:val="26"/>
              </w:rPr>
              <w:object w:dxaOrig="300" w:dyaOrig="240">
                <v:shape id="_x0000_i1849" type="#_x0000_t75" alt="" style="width:14.7pt;height:12.15pt;mso-width-percent:0;mso-height-percent:0;mso-width-percent:0;mso-height-percent:0" o:ole="">
                  <v:imagedata r:id="rId1888" o:title=""/>
                </v:shape>
                <o:OLEObject Type="Embed" ProgID="Equation.DSMT4" ShapeID="_x0000_i1849" DrawAspect="Content" ObjectID="_1805307191" r:id="rId1890"/>
              </w:object>
            </w:r>
            <w:r w:rsidRPr="002B3B70">
              <w:rPr>
                <w:rFonts w:cs="Times New Roman"/>
                <w:sz w:val="26"/>
                <w:szCs w:val="26"/>
              </w:rPr>
              <w:t xml:space="preserve">OM </w:t>
            </w:r>
            <w:r w:rsidRPr="002B3B70">
              <w:rPr>
                <w:rFonts w:cs="Times New Roman"/>
                <w:noProof/>
                <w:position w:val="-4"/>
                <w:sz w:val="26"/>
                <w:szCs w:val="26"/>
              </w:rPr>
              <w:object w:dxaOrig="240" w:dyaOrig="260">
                <v:shape id="_x0000_i1850" type="#_x0000_t75" alt="" style="width:12.15pt;height:13.7pt;mso-width-percent:0;mso-height-percent:0;mso-width-percent:0;mso-height-percent:0" o:ole="">
                  <v:imagedata r:id="rId1891" o:title=""/>
                </v:shape>
                <o:OLEObject Type="Embed" ProgID="Equation.DSMT4" ShapeID="_x0000_i1850" DrawAspect="Content" ObjectID="_1805307192" r:id="rId1892"/>
              </w:object>
            </w:r>
            <w:r w:rsidRPr="002B3B70">
              <w:rPr>
                <w:rFonts w:cs="Times New Roman"/>
                <w:sz w:val="26"/>
                <w:szCs w:val="26"/>
                <w:lang w:val="vi-VN"/>
              </w:rPr>
              <w:t xml:space="preserve"> </w:t>
            </w:r>
            <w:r w:rsidRPr="002B3B70">
              <w:rPr>
                <w:rFonts w:cs="Times New Roman"/>
                <w:sz w:val="26"/>
                <w:szCs w:val="26"/>
              </w:rPr>
              <w:t>AC.</w:t>
            </w:r>
          </w:p>
        </w:tc>
        <w:tc>
          <w:tcPr>
            <w:tcW w:w="1105" w:type="dxa"/>
            <w:tcBorders>
              <w:top w:val="dashSmallGap" w:sz="4" w:space="0" w:color="auto"/>
              <w:left w:val="dashSmallGap" w:sz="4" w:space="0" w:color="auto"/>
              <w:bottom w:val="dashSmallGap" w:sz="4" w:space="0" w:color="auto"/>
            </w:tcBorders>
            <w:vAlign w:val="center"/>
          </w:tcPr>
          <w:p w:rsidR="002B3B70" w:rsidRPr="002B3B70" w:rsidRDefault="002B3B70" w:rsidP="00386916">
            <w:pPr>
              <w:pStyle w:val="NoSpacing"/>
              <w:spacing w:line="276" w:lineRule="auto"/>
              <w:jc w:val="center"/>
              <w:rPr>
                <w:szCs w:val="26"/>
                <w:lang w:val="vi-VN"/>
              </w:rPr>
            </w:pPr>
            <w:r w:rsidRPr="002B3B70">
              <w:rPr>
                <w:szCs w:val="26"/>
                <w:lang w:val="vi-VN"/>
              </w:rPr>
              <w:t>0,15</w:t>
            </w:r>
          </w:p>
        </w:tc>
      </w:tr>
      <w:tr w:rsidR="002B3B70" w:rsidRPr="002B3B70" w:rsidTr="00386916">
        <w:trPr>
          <w:trHeight w:val="608"/>
        </w:trPr>
        <w:tc>
          <w:tcPr>
            <w:tcW w:w="959" w:type="dxa"/>
            <w:vMerge/>
            <w:tcBorders>
              <w:left w:val="single" w:sz="4" w:space="0" w:color="auto"/>
              <w:right w:val="single" w:sz="4" w:space="0" w:color="auto"/>
            </w:tcBorders>
            <w:vAlign w:val="center"/>
          </w:tcPr>
          <w:p w:rsidR="002B3B70" w:rsidRPr="002B3B70" w:rsidRDefault="002B3B70" w:rsidP="00386916">
            <w:pPr>
              <w:pStyle w:val="NoSpacing"/>
              <w:spacing w:line="276" w:lineRule="auto"/>
              <w:jc w:val="center"/>
              <w:rPr>
                <w:szCs w:val="26"/>
              </w:rPr>
            </w:pPr>
          </w:p>
        </w:tc>
        <w:tc>
          <w:tcPr>
            <w:tcW w:w="871" w:type="dxa"/>
            <w:vMerge/>
            <w:tcBorders>
              <w:left w:val="single" w:sz="4" w:space="0" w:color="auto"/>
            </w:tcBorders>
            <w:shd w:val="clear" w:color="auto" w:fill="F2F2F2" w:themeFill="background1" w:themeFillShade="F2"/>
            <w:vAlign w:val="center"/>
          </w:tcPr>
          <w:p w:rsidR="002B3B70" w:rsidRPr="002B3B70" w:rsidRDefault="002B3B70" w:rsidP="00386916">
            <w:pPr>
              <w:pStyle w:val="NoSpacing"/>
              <w:spacing w:line="276" w:lineRule="auto"/>
              <w:jc w:val="center"/>
              <w:rPr>
                <w:szCs w:val="26"/>
              </w:rPr>
            </w:pPr>
          </w:p>
        </w:tc>
        <w:tc>
          <w:tcPr>
            <w:tcW w:w="7384" w:type="dxa"/>
            <w:tcBorders>
              <w:top w:val="dashSmallGap" w:sz="4" w:space="0" w:color="auto"/>
              <w:bottom w:val="dashSmallGap" w:sz="4" w:space="0" w:color="auto"/>
              <w:right w:val="dashSmallGap" w:sz="4" w:space="0" w:color="auto"/>
            </w:tcBorders>
          </w:tcPr>
          <w:p w:rsidR="002B3B70" w:rsidRPr="002B3B70" w:rsidRDefault="002B3B70" w:rsidP="00386916">
            <w:pPr>
              <w:pStyle w:val="ListParagraph"/>
              <w:ind w:left="0"/>
              <w:rPr>
                <w:rFonts w:cs="Times New Roman"/>
                <w:bCs/>
                <w:sz w:val="26"/>
                <w:szCs w:val="26"/>
                <w:lang w:val="vi-VN"/>
              </w:rPr>
            </w:pPr>
            <w:r w:rsidRPr="002B3B70">
              <w:rPr>
                <w:rFonts w:cs="Times New Roman"/>
                <w:bCs/>
                <w:sz w:val="26"/>
                <w:szCs w:val="26"/>
                <w:lang w:val="vi-VN"/>
              </w:rPr>
              <w:t xml:space="preserve">Mà CB </w:t>
            </w:r>
            <w:r w:rsidRPr="002B3B70">
              <w:rPr>
                <w:rFonts w:cs="Times New Roman"/>
                <w:noProof/>
                <w:position w:val="-4"/>
                <w:sz w:val="26"/>
                <w:szCs w:val="26"/>
              </w:rPr>
              <w:object w:dxaOrig="240" w:dyaOrig="260">
                <v:shape id="_x0000_i1851" type="#_x0000_t75" alt="" style="width:12.15pt;height:13.7pt;mso-width-percent:0;mso-height-percent:0;mso-width-percent:0;mso-height-percent:0" o:ole="">
                  <v:imagedata r:id="rId1891" o:title=""/>
                </v:shape>
                <o:OLEObject Type="Embed" ProgID="Equation.DSMT4" ShapeID="_x0000_i1851" DrawAspect="Content" ObjectID="_1805307193" r:id="rId1893"/>
              </w:object>
            </w:r>
            <w:r w:rsidRPr="002B3B70">
              <w:rPr>
                <w:rFonts w:cs="Times New Roman"/>
                <w:sz w:val="26"/>
                <w:szCs w:val="26"/>
                <w:lang w:val="vi-VN"/>
              </w:rPr>
              <w:t xml:space="preserve"> </w:t>
            </w:r>
            <w:r w:rsidRPr="002B3B70">
              <w:rPr>
                <w:rFonts w:cs="Times New Roman"/>
                <w:sz w:val="26"/>
                <w:szCs w:val="26"/>
              </w:rPr>
              <w:t>AC</w:t>
            </w:r>
            <w:r w:rsidRPr="002B3B70">
              <w:rPr>
                <w:rFonts w:cs="Times New Roman"/>
                <w:sz w:val="26"/>
                <w:szCs w:val="26"/>
                <w:lang w:val="vi-VN"/>
              </w:rPr>
              <w:t xml:space="preserve"> (</w:t>
            </w:r>
            <m:oMath>
              <m:acc>
                <m:accPr>
                  <m:ctrlPr>
                    <w:rPr>
                      <w:rFonts w:ascii="Cambria Math" w:hAnsi="Cambria Math" w:cs="Times New Roman"/>
                      <w:bCs/>
                      <w:i/>
                      <w:sz w:val="26"/>
                      <w:szCs w:val="26"/>
                      <w:lang w:val="vi-VN"/>
                    </w:rPr>
                  </m:ctrlPr>
                </m:accPr>
                <m:e>
                  <m:r>
                    <w:rPr>
                      <w:rFonts w:ascii="Cambria Math" w:hAnsi="Cambria Math" w:cs="Times New Roman"/>
                      <w:sz w:val="26"/>
                      <w:szCs w:val="26"/>
                      <w:lang w:val="vi-VN"/>
                    </w:rPr>
                    <m:t>ACB</m:t>
                  </m:r>
                </m:e>
              </m:acc>
              <m:r>
                <w:rPr>
                  <w:rFonts w:ascii="Cambria Math" w:hAnsi="Cambria Math" w:cs="Times New Roman"/>
                  <w:sz w:val="26"/>
                  <w:szCs w:val="26"/>
                  <w:lang w:val="vi-VN"/>
                </w:rPr>
                <m:t>=90°</m:t>
              </m:r>
            </m:oMath>
            <w:r w:rsidRPr="002B3B70">
              <w:rPr>
                <w:rFonts w:cs="Times New Roman"/>
                <w:bCs/>
                <w:sz w:val="26"/>
                <w:szCs w:val="26"/>
                <w:lang w:val="vi-VN"/>
              </w:rPr>
              <w:t xml:space="preserve"> )</w:t>
            </w:r>
          </w:p>
          <w:p w:rsidR="002B3B70" w:rsidRPr="002B3B70" w:rsidRDefault="002B3B70" w:rsidP="00386916">
            <w:pPr>
              <w:pStyle w:val="ListParagraph"/>
              <w:ind w:left="0"/>
              <w:rPr>
                <w:rFonts w:cs="Times New Roman"/>
                <w:bCs/>
                <w:sz w:val="26"/>
                <w:szCs w:val="26"/>
                <w:lang w:val="vi-VN"/>
              </w:rPr>
            </w:pPr>
            <w:r w:rsidRPr="002B3B70">
              <w:rPr>
                <w:rFonts w:cs="Times New Roman"/>
                <w:sz w:val="26"/>
                <w:szCs w:val="26"/>
                <w:lang w:val="vi-VN"/>
              </w:rPr>
              <w:t>nên OM // CB nên  </w:t>
            </w:r>
            <m:oMath>
              <m:acc>
                <m:accPr>
                  <m:ctrlPr>
                    <w:rPr>
                      <w:rFonts w:ascii="Cambria Math" w:hAnsi="Cambria Math" w:cs="Times New Roman"/>
                      <w:i/>
                      <w:sz w:val="26"/>
                      <w:szCs w:val="26"/>
                      <w:lang w:val="vi-VN"/>
                    </w:rPr>
                  </m:ctrlPr>
                </m:accPr>
                <m:e>
                  <m:r>
                    <w:rPr>
                      <w:rFonts w:ascii="Cambria Math" w:hAnsi="Cambria Math" w:cs="Times New Roman"/>
                      <w:sz w:val="26"/>
                      <w:szCs w:val="26"/>
                      <w:lang w:val="vi-VN"/>
                    </w:rPr>
                    <m:t>OMB</m:t>
                  </m:r>
                </m:e>
              </m:acc>
              <m:r>
                <w:rPr>
                  <w:rFonts w:ascii="Cambria Math" w:hAnsi="Cambria Math" w:cs="Times New Roman"/>
                  <w:sz w:val="26"/>
                  <w:szCs w:val="26"/>
                  <w:lang w:val="vi-VN"/>
                </w:rPr>
                <m:t>=</m:t>
              </m:r>
              <m:acc>
                <m:accPr>
                  <m:ctrlPr>
                    <w:rPr>
                      <w:rFonts w:ascii="Cambria Math" w:hAnsi="Cambria Math" w:cs="Times New Roman"/>
                      <w:i/>
                      <w:sz w:val="26"/>
                      <w:szCs w:val="26"/>
                      <w:lang w:val="vi-VN"/>
                    </w:rPr>
                  </m:ctrlPr>
                </m:accPr>
                <m:e>
                  <m:r>
                    <w:rPr>
                      <w:rFonts w:ascii="Cambria Math" w:hAnsi="Cambria Math" w:cs="Times New Roman"/>
                      <w:sz w:val="26"/>
                      <w:szCs w:val="26"/>
                      <w:lang w:val="vi-VN"/>
                    </w:rPr>
                    <m:t>CBM</m:t>
                  </m:r>
                </m:e>
              </m:acc>
            </m:oMath>
            <w:r w:rsidRPr="002B3B70">
              <w:rPr>
                <w:rFonts w:cs="Times New Roman"/>
                <w:sz w:val="26"/>
                <w:szCs w:val="26"/>
                <w:lang w:val="vi-VN"/>
              </w:rPr>
              <w:t xml:space="preserve"> </w:t>
            </w:r>
            <w:r w:rsidRPr="002B3B70">
              <w:rPr>
                <w:rFonts w:cs="Times New Roman"/>
                <w:sz w:val="26"/>
                <w:szCs w:val="26"/>
              </w:rPr>
              <w:t>(so le trong)</w:t>
            </w:r>
          </w:p>
        </w:tc>
        <w:tc>
          <w:tcPr>
            <w:tcW w:w="1105" w:type="dxa"/>
            <w:tcBorders>
              <w:top w:val="dashSmallGap" w:sz="4" w:space="0" w:color="auto"/>
              <w:left w:val="dashSmallGap" w:sz="4" w:space="0" w:color="auto"/>
              <w:bottom w:val="dashSmallGap" w:sz="4" w:space="0" w:color="auto"/>
            </w:tcBorders>
            <w:vAlign w:val="center"/>
          </w:tcPr>
          <w:p w:rsidR="002B3B70" w:rsidRPr="002B3B70" w:rsidRDefault="002B3B70" w:rsidP="00386916">
            <w:pPr>
              <w:pStyle w:val="NoSpacing"/>
              <w:spacing w:line="276" w:lineRule="auto"/>
              <w:jc w:val="center"/>
              <w:rPr>
                <w:szCs w:val="26"/>
                <w:lang w:val="vi-VN"/>
              </w:rPr>
            </w:pPr>
            <w:r w:rsidRPr="002B3B70">
              <w:rPr>
                <w:szCs w:val="26"/>
                <w:lang w:val="vi-VN"/>
              </w:rPr>
              <w:t>0,15</w:t>
            </w:r>
          </w:p>
        </w:tc>
      </w:tr>
      <w:tr w:rsidR="002B3B70" w:rsidRPr="002B3B70" w:rsidTr="00386916">
        <w:trPr>
          <w:trHeight w:val="608"/>
        </w:trPr>
        <w:tc>
          <w:tcPr>
            <w:tcW w:w="959" w:type="dxa"/>
            <w:vMerge/>
            <w:tcBorders>
              <w:left w:val="single" w:sz="4" w:space="0" w:color="auto"/>
              <w:right w:val="single" w:sz="4" w:space="0" w:color="auto"/>
            </w:tcBorders>
            <w:vAlign w:val="center"/>
          </w:tcPr>
          <w:p w:rsidR="002B3B70" w:rsidRPr="002B3B70" w:rsidRDefault="002B3B70" w:rsidP="00386916">
            <w:pPr>
              <w:pStyle w:val="NoSpacing"/>
              <w:spacing w:line="276" w:lineRule="auto"/>
              <w:jc w:val="center"/>
              <w:rPr>
                <w:szCs w:val="26"/>
              </w:rPr>
            </w:pPr>
          </w:p>
        </w:tc>
        <w:tc>
          <w:tcPr>
            <w:tcW w:w="871" w:type="dxa"/>
            <w:vMerge/>
            <w:tcBorders>
              <w:left w:val="single" w:sz="4" w:space="0" w:color="auto"/>
            </w:tcBorders>
            <w:shd w:val="clear" w:color="auto" w:fill="F2F2F2" w:themeFill="background1" w:themeFillShade="F2"/>
            <w:vAlign w:val="center"/>
          </w:tcPr>
          <w:p w:rsidR="002B3B70" w:rsidRPr="002B3B70" w:rsidRDefault="002B3B70" w:rsidP="00386916">
            <w:pPr>
              <w:pStyle w:val="NoSpacing"/>
              <w:spacing w:line="276" w:lineRule="auto"/>
              <w:jc w:val="center"/>
              <w:rPr>
                <w:szCs w:val="26"/>
              </w:rPr>
            </w:pPr>
          </w:p>
        </w:tc>
        <w:tc>
          <w:tcPr>
            <w:tcW w:w="7384" w:type="dxa"/>
            <w:tcBorders>
              <w:top w:val="dashSmallGap" w:sz="4" w:space="0" w:color="auto"/>
              <w:bottom w:val="dashSmallGap" w:sz="4" w:space="0" w:color="auto"/>
              <w:right w:val="dashSmallGap" w:sz="4" w:space="0" w:color="auto"/>
            </w:tcBorders>
            <w:vAlign w:val="center"/>
          </w:tcPr>
          <w:p w:rsidR="002B3B70" w:rsidRPr="002B3B70" w:rsidRDefault="002B3B70" w:rsidP="00386916">
            <w:pPr>
              <w:spacing w:line="276" w:lineRule="auto"/>
              <w:rPr>
                <w:rFonts w:cs="Times New Roman"/>
                <w:sz w:val="26"/>
                <w:szCs w:val="26"/>
                <w:lang w:val="vi-VN"/>
              </w:rPr>
            </w:pPr>
            <w:r w:rsidRPr="002B3B70">
              <w:rPr>
                <w:rFonts w:cs="Times New Roman"/>
                <w:sz w:val="26"/>
                <w:szCs w:val="26"/>
              </w:rPr>
              <w:t xml:space="preserve">Mà </w:t>
            </w:r>
            <m:oMath>
              <m:acc>
                <m:accPr>
                  <m:ctrlPr>
                    <w:rPr>
                      <w:rFonts w:ascii="Cambria Math" w:hAnsi="Cambria Math" w:cs="Times New Roman"/>
                      <w:i/>
                      <w:sz w:val="26"/>
                      <w:szCs w:val="26"/>
                      <w:lang w:val="vi-VN"/>
                    </w:rPr>
                  </m:ctrlPr>
                </m:accPr>
                <m:e>
                  <m:r>
                    <w:rPr>
                      <w:rFonts w:ascii="Cambria Math" w:hAnsi="Cambria Math" w:cs="Times New Roman"/>
                      <w:sz w:val="26"/>
                      <w:szCs w:val="26"/>
                      <w:lang w:val="vi-VN"/>
                    </w:rPr>
                    <m:t>KAC</m:t>
                  </m:r>
                </m:e>
              </m:acc>
              <m:r>
                <w:rPr>
                  <w:rFonts w:ascii="Cambria Math" w:hAnsi="Cambria Math" w:cs="Times New Roman"/>
                  <w:sz w:val="26"/>
                  <w:szCs w:val="26"/>
                  <w:lang w:val="vi-VN"/>
                </w:rPr>
                <m:t>=</m:t>
              </m:r>
              <m:acc>
                <m:accPr>
                  <m:ctrlPr>
                    <w:rPr>
                      <w:rFonts w:ascii="Cambria Math" w:hAnsi="Cambria Math" w:cs="Times New Roman"/>
                      <w:i/>
                      <w:sz w:val="26"/>
                      <w:szCs w:val="26"/>
                      <w:lang w:val="vi-VN"/>
                    </w:rPr>
                  </m:ctrlPr>
                </m:accPr>
                <m:e>
                  <m:r>
                    <w:rPr>
                      <w:rFonts w:ascii="Cambria Math" w:hAnsi="Cambria Math" w:cs="Times New Roman"/>
                      <w:sz w:val="26"/>
                      <w:szCs w:val="26"/>
                      <w:lang w:val="vi-VN"/>
                    </w:rPr>
                    <m:t>CBM</m:t>
                  </m:r>
                </m:e>
              </m:acc>
            </m:oMath>
            <w:r w:rsidRPr="002B3B70">
              <w:rPr>
                <w:rFonts w:cs="Times New Roman"/>
                <w:sz w:val="26"/>
                <w:szCs w:val="26"/>
              </w:rPr>
              <w:t xml:space="preserve"> (góc nội tiếp cùng chắn cung KC</w:t>
            </w:r>
            <w:r w:rsidRPr="002B3B70">
              <w:rPr>
                <w:rFonts w:cs="Times New Roman"/>
                <w:sz w:val="26"/>
                <w:szCs w:val="26"/>
                <w:lang w:val="vi-VN"/>
              </w:rPr>
              <w:t xml:space="preserve"> của (O)</w:t>
            </w:r>
            <w:r w:rsidRPr="002B3B70">
              <w:rPr>
                <w:rFonts w:cs="Times New Roman"/>
                <w:sz w:val="26"/>
                <w:szCs w:val="26"/>
              </w:rPr>
              <w:t>)</w:t>
            </w:r>
          </w:p>
        </w:tc>
        <w:tc>
          <w:tcPr>
            <w:tcW w:w="1105" w:type="dxa"/>
            <w:tcBorders>
              <w:top w:val="dashSmallGap" w:sz="4" w:space="0" w:color="auto"/>
              <w:left w:val="dashSmallGap" w:sz="4" w:space="0" w:color="auto"/>
              <w:bottom w:val="dashSmallGap" w:sz="4" w:space="0" w:color="auto"/>
            </w:tcBorders>
            <w:vAlign w:val="center"/>
          </w:tcPr>
          <w:p w:rsidR="002B3B70" w:rsidRPr="002B3B70" w:rsidRDefault="002B3B70" w:rsidP="00386916">
            <w:pPr>
              <w:pStyle w:val="NoSpacing"/>
              <w:spacing w:line="276" w:lineRule="auto"/>
              <w:jc w:val="center"/>
              <w:rPr>
                <w:szCs w:val="26"/>
                <w:lang w:val="vi-VN"/>
              </w:rPr>
            </w:pPr>
            <w:r w:rsidRPr="002B3B70">
              <w:rPr>
                <w:szCs w:val="26"/>
                <w:lang w:val="vi-VN"/>
              </w:rPr>
              <w:t>0,1</w:t>
            </w:r>
          </w:p>
        </w:tc>
      </w:tr>
      <w:tr w:rsidR="002B3B70" w:rsidRPr="002B3B70" w:rsidTr="00386916">
        <w:trPr>
          <w:trHeight w:val="608"/>
        </w:trPr>
        <w:tc>
          <w:tcPr>
            <w:tcW w:w="959" w:type="dxa"/>
            <w:vMerge/>
            <w:tcBorders>
              <w:left w:val="single" w:sz="4" w:space="0" w:color="auto"/>
              <w:bottom w:val="single" w:sz="4" w:space="0" w:color="auto"/>
              <w:right w:val="single" w:sz="4" w:space="0" w:color="auto"/>
            </w:tcBorders>
            <w:vAlign w:val="center"/>
          </w:tcPr>
          <w:p w:rsidR="002B3B70" w:rsidRPr="002B3B70" w:rsidRDefault="002B3B70" w:rsidP="00386916">
            <w:pPr>
              <w:pStyle w:val="NoSpacing"/>
              <w:spacing w:line="276" w:lineRule="auto"/>
              <w:jc w:val="center"/>
              <w:rPr>
                <w:szCs w:val="26"/>
              </w:rPr>
            </w:pPr>
          </w:p>
        </w:tc>
        <w:tc>
          <w:tcPr>
            <w:tcW w:w="871" w:type="dxa"/>
            <w:vMerge/>
            <w:tcBorders>
              <w:left w:val="single" w:sz="4" w:space="0" w:color="auto"/>
            </w:tcBorders>
            <w:shd w:val="clear" w:color="auto" w:fill="F2F2F2" w:themeFill="background1" w:themeFillShade="F2"/>
            <w:vAlign w:val="center"/>
          </w:tcPr>
          <w:p w:rsidR="002B3B70" w:rsidRPr="002B3B70" w:rsidRDefault="002B3B70" w:rsidP="00386916">
            <w:pPr>
              <w:pStyle w:val="NoSpacing"/>
              <w:spacing w:line="276" w:lineRule="auto"/>
              <w:jc w:val="center"/>
              <w:rPr>
                <w:szCs w:val="26"/>
              </w:rPr>
            </w:pPr>
          </w:p>
        </w:tc>
        <w:tc>
          <w:tcPr>
            <w:tcW w:w="7384" w:type="dxa"/>
            <w:tcBorders>
              <w:top w:val="dashSmallGap" w:sz="4" w:space="0" w:color="auto"/>
              <w:bottom w:val="dashSmallGap" w:sz="4" w:space="0" w:color="auto"/>
              <w:right w:val="dashSmallGap" w:sz="4" w:space="0" w:color="auto"/>
            </w:tcBorders>
            <w:vAlign w:val="center"/>
          </w:tcPr>
          <w:p w:rsidR="002B3B70" w:rsidRPr="002B3B70" w:rsidRDefault="002B3B70" w:rsidP="00386916">
            <w:pPr>
              <w:spacing w:line="276" w:lineRule="auto"/>
              <w:rPr>
                <w:rFonts w:cs="Times New Roman"/>
                <w:b/>
                <w:bCs/>
                <w:sz w:val="26"/>
                <w:szCs w:val="26"/>
              </w:rPr>
            </w:pPr>
            <w:r w:rsidRPr="002B3B70">
              <w:rPr>
                <w:rFonts w:cs="Times New Roman"/>
                <w:b/>
                <w:bCs/>
                <w:sz w:val="26"/>
                <w:szCs w:val="26"/>
              </w:rPr>
              <w:t xml:space="preserve">Vậy </w:t>
            </w:r>
            <m:oMath>
              <m:acc>
                <m:accPr>
                  <m:ctrlPr>
                    <w:rPr>
                      <w:rFonts w:ascii="Cambria Math" w:hAnsi="Cambria Math" w:cs="Times New Roman"/>
                      <w:b/>
                      <w:bCs/>
                      <w:i/>
                      <w:sz w:val="26"/>
                      <w:szCs w:val="26"/>
                      <w:lang w:val="vi-VN"/>
                    </w:rPr>
                  </m:ctrlPr>
                </m:accPr>
                <m:e>
                  <m:r>
                    <m:rPr>
                      <m:sty m:val="bi"/>
                    </m:rPr>
                    <w:rPr>
                      <w:rFonts w:ascii="Cambria Math" w:hAnsi="Cambria Math" w:cs="Times New Roman"/>
                      <w:sz w:val="26"/>
                      <w:szCs w:val="26"/>
                      <w:lang w:val="vi-VN"/>
                    </w:rPr>
                    <m:t>KAC</m:t>
                  </m:r>
                </m:e>
              </m:acc>
              <m:r>
                <m:rPr>
                  <m:sty m:val="bi"/>
                </m:rPr>
                <w:rPr>
                  <w:rFonts w:ascii="Cambria Math" w:hAnsi="Cambria Math" w:cs="Times New Roman"/>
                  <w:sz w:val="26"/>
                  <w:szCs w:val="26"/>
                  <w:lang w:val="vi-VN"/>
                </w:rPr>
                <m:t>=</m:t>
              </m:r>
              <m:acc>
                <m:accPr>
                  <m:ctrlPr>
                    <w:rPr>
                      <w:rFonts w:ascii="Cambria Math" w:hAnsi="Cambria Math" w:cs="Times New Roman"/>
                      <w:b/>
                      <w:bCs/>
                      <w:i/>
                      <w:sz w:val="26"/>
                      <w:szCs w:val="26"/>
                      <w:lang w:val="vi-VN"/>
                    </w:rPr>
                  </m:ctrlPr>
                </m:accPr>
                <m:e>
                  <m:r>
                    <m:rPr>
                      <m:sty m:val="bi"/>
                    </m:rPr>
                    <w:rPr>
                      <w:rFonts w:ascii="Cambria Math" w:hAnsi="Cambria Math" w:cs="Times New Roman"/>
                      <w:sz w:val="26"/>
                      <w:szCs w:val="26"/>
                      <w:lang w:val="vi-VN"/>
                    </w:rPr>
                    <m:t>OMB</m:t>
                  </m:r>
                </m:e>
              </m:acc>
            </m:oMath>
          </w:p>
        </w:tc>
        <w:tc>
          <w:tcPr>
            <w:tcW w:w="1105" w:type="dxa"/>
            <w:tcBorders>
              <w:top w:val="dashSmallGap" w:sz="4" w:space="0" w:color="auto"/>
              <w:left w:val="dashSmallGap" w:sz="4" w:space="0" w:color="auto"/>
              <w:bottom w:val="dashSmallGap" w:sz="4" w:space="0" w:color="auto"/>
            </w:tcBorders>
            <w:vAlign w:val="center"/>
          </w:tcPr>
          <w:p w:rsidR="002B3B70" w:rsidRPr="002B3B70" w:rsidRDefault="002B3B70" w:rsidP="00386916">
            <w:pPr>
              <w:pStyle w:val="NoSpacing"/>
              <w:spacing w:line="276" w:lineRule="auto"/>
              <w:jc w:val="center"/>
              <w:rPr>
                <w:szCs w:val="26"/>
                <w:lang w:val="vi-VN"/>
              </w:rPr>
            </w:pPr>
            <w:r w:rsidRPr="002B3B70">
              <w:rPr>
                <w:szCs w:val="26"/>
                <w:lang w:val="vi-VN"/>
              </w:rPr>
              <w:t>0,1</w:t>
            </w:r>
          </w:p>
        </w:tc>
      </w:tr>
      <w:tr w:rsidR="002B3B70" w:rsidRPr="002B3B70" w:rsidTr="00386916">
        <w:trPr>
          <w:trHeight w:val="608"/>
        </w:trPr>
        <w:tc>
          <w:tcPr>
            <w:tcW w:w="959" w:type="dxa"/>
            <w:vMerge w:val="restart"/>
            <w:tcBorders>
              <w:top w:val="single" w:sz="4" w:space="0" w:color="auto"/>
            </w:tcBorders>
            <w:vAlign w:val="center"/>
          </w:tcPr>
          <w:p w:rsidR="002B3B70" w:rsidRPr="002B3B70" w:rsidRDefault="002B3B70" w:rsidP="00386916">
            <w:pPr>
              <w:pStyle w:val="NoSpacing"/>
              <w:spacing w:line="276" w:lineRule="auto"/>
              <w:jc w:val="center"/>
              <w:rPr>
                <w:szCs w:val="26"/>
              </w:rPr>
            </w:pPr>
          </w:p>
        </w:tc>
        <w:tc>
          <w:tcPr>
            <w:tcW w:w="871" w:type="dxa"/>
            <w:vMerge w:val="restart"/>
            <w:shd w:val="clear" w:color="auto" w:fill="F2F2F2" w:themeFill="background1" w:themeFillShade="F2"/>
            <w:vAlign w:val="center"/>
          </w:tcPr>
          <w:p w:rsidR="002B3B70" w:rsidRPr="002B3B70" w:rsidRDefault="002B3B70" w:rsidP="00386916">
            <w:pPr>
              <w:pStyle w:val="NoSpacing"/>
              <w:spacing w:line="276" w:lineRule="auto"/>
              <w:jc w:val="center"/>
              <w:rPr>
                <w:szCs w:val="26"/>
                <w:lang w:val="vi-VN"/>
              </w:rPr>
            </w:pPr>
            <w:r w:rsidRPr="002B3B70">
              <w:rPr>
                <w:szCs w:val="26"/>
              </w:rPr>
              <w:t>c</w:t>
            </w:r>
          </w:p>
          <w:p w:rsidR="002B3B70" w:rsidRPr="002B3B70" w:rsidRDefault="002B3B70" w:rsidP="00386916">
            <w:pPr>
              <w:pStyle w:val="NoSpacing"/>
              <w:spacing w:line="276" w:lineRule="auto"/>
              <w:jc w:val="center"/>
              <w:rPr>
                <w:szCs w:val="26"/>
                <w:lang w:val="vi-VN"/>
              </w:rPr>
            </w:pPr>
            <w:r w:rsidRPr="002B3B70">
              <w:rPr>
                <w:szCs w:val="26"/>
                <w:lang w:val="vi-VN"/>
              </w:rPr>
              <w:t>(0,5)</w:t>
            </w:r>
          </w:p>
        </w:tc>
        <w:tc>
          <w:tcPr>
            <w:tcW w:w="7384" w:type="dxa"/>
            <w:tcBorders>
              <w:top w:val="dashSmallGap" w:sz="4" w:space="0" w:color="auto"/>
              <w:bottom w:val="dashSmallGap" w:sz="4" w:space="0" w:color="auto"/>
              <w:right w:val="dashSmallGap" w:sz="4" w:space="0" w:color="auto"/>
            </w:tcBorders>
            <w:shd w:val="clear" w:color="auto" w:fill="F2F2F2" w:themeFill="background1" w:themeFillShade="F2"/>
            <w:vAlign w:val="center"/>
          </w:tcPr>
          <w:p w:rsidR="002B3B70" w:rsidRPr="002B3B70" w:rsidRDefault="002B3B70" w:rsidP="00386916">
            <w:pPr>
              <w:spacing w:line="276" w:lineRule="auto"/>
              <w:rPr>
                <w:rFonts w:cs="Times New Roman"/>
                <w:b/>
                <w:sz w:val="26"/>
                <w:szCs w:val="26"/>
                <w:lang w:val="vi-VN"/>
              </w:rPr>
            </w:pPr>
            <w:r w:rsidRPr="002B3B70">
              <w:rPr>
                <w:rFonts w:cs="Times New Roman"/>
                <w:b/>
                <w:sz w:val="26"/>
                <w:szCs w:val="26"/>
              </w:rPr>
              <w:t>N là trung điểm của CH</w:t>
            </w:r>
          </w:p>
        </w:tc>
        <w:tc>
          <w:tcPr>
            <w:tcW w:w="1105" w:type="dxa"/>
            <w:tcBorders>
              <w:top w:val="dashSmallGap" w:sz="4" w:space="0" w:color="auto"/>
              <w:left w:val="dashSmallGap" w:sz="4" w:space="0" w:color="auto"/>
              <w:bottom w:val="dashSmallGap" w:sz="4" w:space="0" w:color="auto"/>
            </w:tcBorders>
            <w:shd w:val="clear" w:color="auto" w:fill="F2F2F2" w:themeFill="background1" w:themeFillShade="F2"/>
            <w:vAlign w:val="center"/>
          </w:tcPr>
          <w:p w:rsidR="002B3B70" w:rsidRPr="002B3B70" w:rsidRDefault="002B3B70" w:rsidP="00386916">
            <w:pPr>
              <w:pStyle w:val="NoSpacing"/>
              <w:spacing w:line="276" w:lineRule="auto"/>
              <w:jc w:val="center"/>
              <w:rPr>
                <w:szCs w:val="26"/>
                <w:lang w:val="vi-VN"/>
              </w:rPr>
            </w:pPr>
          </w:p>
        </w:tc>
      </w:tr>
      <w:tr w:rsidR="002B3B70" w:rsidRPr="002B3B70" w:rsidTr="00A934EE">
        <w:trPr>
          <w:trHeight w:val="608"/>
        </w:trPr>
        <w:tc>
          <w:tcPr>
            <w:tcW w:w="959" w:type="dxa"/>
            <w:vMerge/>
            <w:vAlign w:val="center"/>
          </w:tcPr>
          <w:p w:rsidR="002B3B70" w:rsidRPr="002B3B70" w:rsidRDefault="002B3B70" w:rsidP="00386916">
            <w:pPr>
              <w:pStyle w:val="NoSpacing"/>
              <w:spacing w:line="276" w:lineRule="auto"/>
              <w:jc w:val="center"/>
              <w:rPr>
                <w:szCs w:val="26"/>
              </w:rPr>
            </w:pPr>
          </w:p>
        </w:tc>
        <w:tc>
          <w:tcPr>
            <w:tcW w:w="871" w:type="dxa"/>
            <w:vMerge/>
            <w:vAlign w:val="center"/>
          </w:tcPr>
          <w:p w:rsidR="002B3B70" w:rsidRPr="002B3B70" w:rsidRDefault="002B3B70" w:rsidP="00386916">
            <w:pPr>
              <w:pStyle w:val="NoSpacing"/>
              <w:spacing w:line="276" w:lineRule="auto"/>
              <w:jc w:val="center"/>
              <w:rPr>
                <w:szCs w:val="26"/>
              </w:rPr>
            </w:pPr>
          </w:p>
        </w:tc>
        <w:tc>
          <w:tcPr>
            <w:tcW w:w="7384" w:type="dxa"/>
            <w:tcBorders>
              <w:top w:val="dashSmallGap" w:sz="4" w:space="0" w:color="auto"/>
              <w:bottom w:val="dashSmallGap" w:sz="4" w:space="0" w:color="auto"/>
              <w:right w:val="dashSmallGap" w:sz="4" w:space="0" w:color="auto"/>
            </w:tcBorders>
            <w:vAlign w:val="center"/>
          </w:tcPr>
          <w:p w:rsidR="002B3B70" w:rsidRPr="002B3B70" w:rsidRDefault="002B3B70" w:rsidP="00386916">
            <w:pPr>
              <w:spacing w:line="276" w:lineRule="auto"/>
              <w:rPr>
                <w:rFonts w:cs="Times New Roman"/>
                <w:sz w:val="26"/>
                <w:szCs w:val="26"/>
              </w:rPr>
            </w:pPr>
            <w:r w:rsidRPr="002B3B70">
              <w:rPr>
                <w:rFonts w:cs="Times New Roman"/>
                <w:sz w:val="26"/>
                <w:szCs w:val="26"/>
              </w:rPr>
              <w:t xml:space="preserve">Xét </w:t>
            </w:r>
            <w:r w:rsidRPr="002B3B70">
              <w:rPr>
                <w:rFonts w:cs="Times New Roman"/>
                <w:noProof/>
                <w:position w:val="-4"/>
                <w:sz w:val="26"/>
                <w:szCs w:val="26"/>
              </w:rPr>
              <w:object w:dxaOrig="220" w:dyaOrig="260">
                <v:shape id="_x0000_i1852" type="#_x0000_t75" alt="" style="width:11.65pt;height:13.7pt;mso-width-percent:0;mso-height-percent:0;mso-width-percent:0;mso-height-percent:0" o:ole="">
                  <v:imagedata r:id="rId1894" o:title=""/>
                </v:shape>
                <o:OLEObject Type="Embed" ProgID="Equation.DSMT4" ShapeID="_x0000_i1852" DrawAspect="Content" ObjectID="_1805307194" r:id="rId1895"/>
              </w:object>
            </w:r>
            <w:r w:rsidRPr="002B3B70">
              <w:rPr>
                <w:rFonts w:cs="Times New Roman"/>
                <w:sz w:val="26"/>
                <w:szCs w:val="26"/>
              </w:rPr>
              <w:t xml:space="preserve">AOM Và </w:t>
            </w:r>
            <w:r w:rsidRPr="002B3B70">
              <w:rPr>
                <w:rFonts w:cs="Times New Roman"/>
                <w:noProof/>
                <w:position w:val="-4"/>
                <w:sz w:val="26"/>
                <w:szCs w:val="26"/>
              </w:rPr>
              <w:object w:dxaOrig="220" w:dyaOrig="260">
                <v:shape id="_x0000_i1853" type="#_x0000_t75" alt="" style="width:11.65pt;height:13.7pt;mso-width-percent:0;mso-height-percent:0;mso-width-percent:0;mso-height-percent:0" o:ole="">
                  <v:imagedata r:id="rId1896" o:title=""/>
                </v:shape>
                <o:OLEObject Type="Embed" ProgID="Equation.DSMT4" ShapeID="_x0000_i1853" DrawAspect="Content" ObjectID="_1805307195" r:id="rId1897"/>
              </w:object>
            </w:r>
            <w:r w:rsidRPr="002B3B70">
              <w:rPr>
                <w:rFonts w:cs="Times New Roman"/>
                <w:sz w:val="26"/>
                <w:szCs w:val="26"/>
              </w:rPr>
              <w:t xml:space="preserve">HBC có </w:t>
            </w:r>
            <w:r w:rsidRPr="002B3B70">
              <w:rPr>
                <w:rFonts w:cs="Times New Roman"/>
                <w:noProof/>
                <w:position w:val="-10"/>
                <w:sz w:val="26"/>
                <w:szCs w:val="26"/>
              </w:rPr>
              <w:object w:dxaOrig="2060" w:dyaOrig="400">
                <v:shape id="_x0000_i1854" type="#_x0000_t75" alt="" style="width:103.4pt;height:19.75pt;mso-width-percent:0;mso-height-percent:0;mso-width-percent:0;mso-height-percent:0" o:ole="">
                  <v:imagedata r:id="rId1898" o:title=""/>
                </v:shape>
                <o:OLEObject Type="Embed" ProgID="Equation.DSMT4" ShapeID="_x0000_i1854" DrawAspect="Content" ObjectID="_1805307196" r:id="rId1899"/>
              </w:object>
            </w:r>
          </w:p>
          <w:p w:rsidR="002B3B70" w:rsidRPr="002B3B70" w:rsidRDefault="002B3B70" w:rsidP="00386916">
            <w:pPr>
              <w:spacing w:line="276" w:lineRule="auto"/>
              <w:rPr>
                <w:rFonts w:cs="Times New Roman"/>
                <w:sz w:val="26"/>
                <w:szCs w:val="26"/>
              </w:rPr>
            </w:pPr>
            <w:r w:rsidRPr="002B3B70">
              <w:rPr>
                <w:rFonts w:cs="Times New Roman"/>
                <w:noProof/>
                <w:position w:val="-6"/>
                <w:sz w:val="26"/>
                <w:szCs w:val="26"/>
              </w:rPr>
              <w:object w:dxaOrig="1400" w:dyaOrig="360">
                <v:shape id="_x0000_i1855" type="#_x0000_t75" alt="" style="width:69.95pt;height:18.25pt;mso-width-percent:0;mso-height-percent:0;mso-width-percent:0;mso-height-percent:0" o:ole="">
                  <v:imagedata r:id="rId1900" o:title=""/>
                </v:shape>
                <o:OLEObject Type="Embed" ProgID="Equation.DSMT4" ShapeID="_x0000_i1855" DrawAspect="Content" ObjectID="_1805307197" r:id="rId1901"/>
              </w:object>
            </w:r>
            <w:r w:rsidRPr="002B3B70">
              <w:rPr>
                <w:rFonts w:cs="Times New Roman"/>
                <w:sz w:val="26"/>
                <w:szCs w:val="26"/>
              </w:rPr>
              <w:t>( đồng vị vì OM//BC)</w:t>
            </w:r>
          </w:p>
          <w:p w:rsidR="002B3B70" w:rsidRPr="002B3B70" w:rsidRDefault="002B3B70" w:rsidP="00386916">
            <w:pPr>
              <w:spacing w:line="276" w:lineRule="auto"/>
              <w:rPr>
                <w:rFonts w:cs="Times New Roman"/>
                <w:sz w:val="26"/>
                <w:szCs w:val="26"/>
                <w:lang w:val="vi-VN"/>
              </w:rPr>
            </w:pPr>
            <w:r w:rsidRPr="002B3B70">
              <w:rPr>
                <w:rFonts w:cs="Times New Roman"/>
                <w:sz w:val="26"/>
                <w:szCs w:val="26"/>
              </w:rPr>
              <w:t xml:space="preserve">Do đó </w:t>
            </w:r>
            <w:r w:rsidRPr="002B3B70">
              <w:rPr>
                <w:rFonts w:cs="Times New Roman"/>
                <w:noProof/>
                <w:position w:val="-4"/>
                <w:sz w:val="26"/>
                <w:szCs w:val="26"/>
              </w:rPr>
              <w:object w:dxaOrig="220" w:dyaOrig="260">
                <v:shape id="_x0000_i1856" type="#_x0000_t75" alt="" style="width:11.65pt;height:13.7pt;mso-width-percent:0;mso-height-percent:0;mso-width-percent:0;mso-height-percent:0" o:ole="">
                  <v:imagedata r:id="rId1902" o:title=""/>
                </v:shape>
                <o:OLEObject Type="Embed" ProgID="Equation.DSMT4" ShapeID="_x0000_i1856" DrawAspect="Content" ObjectID="_1805307198" r:id="rId1903"/>
              </w:object>
            </w:r>
            <w:r w:rsidRPr="002B3B70">
              <w:rPr>
                <w:rFonts w:cs="Times New Roman"/>
                <w:sz w:val="26"/>
                <w:szCs w:val="26"/>
              </w:rPr>
              <w:t xml:space="preserve">AOM </w:t>
            </w:r>
            <w:r w:rsidRPr="002B3B70">
              <w:rPr>
                <w:rFonts w:cs="Times New Roman"/>
                <w:noProof/>
                <w:sz w:val="26"/>
                <w:szCs w:val="26"/>
                <w:lang w:val="nl-NL"/>
              </w:rPr>
              <w:object w:dxaOrig="284" w:dyaOrig="179">
                <v:shape id="Object 37" o:spid="_x0000_i1857" type="#_x0000_t75" alt="" style="width:14.7pt;height:9.15pt;mso-width-percent:0;mso-height-percent:0;mso-position-horizontal-relative:page;mso-position-vertical-relative:page;mso-width-percent:0;mso-height-percent:0" o:ole="">
                  <v:imagedata r:id="rId1904" o:title=""/>
                </v:shape>
                <o:OLEObject Type="Embed" ProgID="Equation.3" ShapeID="Object 37" DrawAspect="Content" ObjectID="_1805307199" r:id="rId1905"/>
              </w:object>
            </w:r>
            <w:r w:rsidRPr="002B3B70">
              <w:rPr>
                <w:rFonts w:cs="Times New Roman"/>
                <w:noProof/>
                <w:position w:val="-4"/>
                <w:sz w:val="26"/>
                <w:szCs w:val="26"/>
              </w:rPr>
              <w:object w:dxaOrig="220" w:dyaOrig="260">
                <v:shape id="_x0000_i1858" type="#_x0000_t75" alt="" style="width:11.65pt;height:13.7pt;mso-width-percent:0;mso-height-percent:0;mso-width-percent:0;mso-height-percent:0" o:ole="">
                  <v:imagedata r:id="rId1902" o:title=""/>
                </v:shape>
                <o:OLEObject Type="Embed" ProgID="Equation.DSMT4" ShapeID="_x0000_i1858" DrawAspect="Content" ObjectID="_1805307200" r:id="rId1906"/>
              </w:object>
            </w:r>
            <w:r w:rsidRPr="002B3B70">
              <w:rPr>
                <w:rFonts w:cs="Times New Roman"/>
                <w:sz w:val="26"/>
                <w:szCs w:val="26"/>
              </w:rPr>
              <w:t xml:space="preserve">HBC (g-g) </w:t>
            </w:r>
            <w:r w:rsidRPr="002B3B70">
              <w:rPr>
                <w:rFonts w:cs="Times New Roman"/>
                <w:noProof/>
                <w:position w:val="-6"/>
                <w:sz w:val="26"/>
                <w:szCs w:val="26"/>
              </w:rPr>
              <w:object w:dxaOrig="300" w:dyaOrig="240">
                <v:shape id="_x0000_i1859" type="#_x0000_t75" alt="" style="width:14.7pt;height:12.15pt;mso-width-percent:0;mso-height-percent:0;mso-width-percent:0;mso-height-percent:0" o:ole="">
                  <v:imagedata r:id="rId1907" o:title=""/>
                </v:shape>
                <o:OLEObject Type="Embed" ProgID="Equation.DSMT4" ShapeID="_x0000_i1859" DrawAspect="Content" ObjectID="_1805307201" r:id="rId1908"/>
              </w:object>
            </w:r>
            <w:r w:rsidRPr="002B3B70">
              <w:rPr>
                <w:rFonts w:cs="Times New Roman"/>
                <w:noProof/>
                <w:position w:val="-24"/>
                <w:sz w:val="26"/>
                <w:szCs w:val="26"/>
              </w:rPr>
              <w:object w:dxaOrig="1160" w:dyaOrig="620">
                <v:shape id="_x0000_i1860" type="#_x0000_t75" alt="" style="width:58.3pt;height:31.45pt;mso-width-percent:0;mso-height-percent:0;mso-width-percent:0;mso-height-percent:0" o:ole="">
                  <v:imagedata r:id="rId1909" o:title=""/>
                </v:shape>
                <o:OLEObject Type="Embed" ProgID="Equation.DSMT4" ShapeID="_x0000_i1860" DrawAspect="Content" ObjectID="_1805307202" r:id="rId1910"/>
              </w:object>
            </w:r>
          </w:p>
        </w:tc>
        <w:tc>
          <w:tcPr>
            <w:tcW w:w="1105" w:type="dxa"/>
            <w:tcBorders>
              <w:top w:val="dashSmallGap" w:sz="4" w:space="0" w:color="auto"/>
              <w:left w:val="dashSmallGap" w:sz="4" w:space="0" w:color="auto"/>
              <w:bottom w:val="dashSmallGap" w:sz="4" w:space="0" w:color="auto"/>
            </w:tcBorders>
            <w:vAlign w:val="center"/>
          </w:tcPr>
          <w:p w:rsidR="002B3B70" w:rsidRPr="002B3B70" w:rsidRDefault="002B3B70" w:rsidP="00386916">
            <w:pPr>
              <w:pStyle w:val="NoSpacing"/>
              <w:spacing w:line="276" w:lineRule="auto"/>
              <w:jc w:val="center"/>
              <w:rPr>
                <w:szCs w:val="26"/>
                <w:lang w:val="vi-VN"/>
              </w:rPr>
            </w:pPr>
            <w:r w:rsidRPr="002B3B70">
              <w:rPr>
                <w:szCs w:val="26"/>
                <w:lang w:val="vi-VN"/>
              </w:rPr>
              <w:t>0,2</w:t>
            </w:r>
          </w:p>
        </w:tc>
      </w:tr>
      <w:tr w:rsidR="002B3B70" w:rsidRPr="002B3B70" w:rsidTr="00A934EE">
        <w:trPr>
          <w:trHeight w:val="608"/>
        </w:trPr>
        <w:tc>
          <w:tcPr>
            <w:tcW w:w="959" w:type="dxa"/>
            <w:vMerge/>
            <w:vAlign w:val="center"/>
          </w:tcPr>
          <w:p w:rsidR="002B3B70" w:rsidRPr="002B3B70" w:rsidRDefault="002B3B70" w:rsidP="00386916">
            <w:pPr>
              <w:pStyle w:val="NoSpacing"/>
              <w:spacing w:line="276" w:lineRule="auto"/>
              <w:jc w:val="center"/>
              <w:rPr>
                <w:szCs w:val="26"/>
              </w:rPr>
            </w:pPr>
          </w:p>
        </w:tc>
        <w:tc>
          <w:tcPr>
            <w:tcW w:w="871" w:type="dxa"/>
            <w:vMerge/>
            <w:vAlign w:val="center"/>
          </w:tcPr>
          <w:p w:rsidR="002B3B70" w:rsidRPr="002B3B70" w:rsidRDefault="002B3B70" w:rsidP="00386916">
            <w:pPr>
              <w:pStyle w:val="NoSpacing"/>
              <w:spacing w:line="276" w:lineRule="auto"/>
              <w:jc w:val="center"/>
              <w:rPr>
                <w:szCs w:val="26"/>
              </w:rPr>
            </w:pPr>
          </w:p>
        </w:tc>
        <w:tc>
          <w:tcPr>
            <w:tcW w:w="7384" w:type="dxa"/>
            <w:tcBorders>
              <w:top w:val="dashSmallGap" w:sz="4" w:space="0" w:color="auto"/>
              <w:bottom w:val="dashSmallGap" w:sz="4" w:space="0" w:color="auto"/>
              <w:right w:val="dashSmallGap" w:sz="4" w:space="0" w:color="auto"/>
            </w:tcBorders>
            <w:vAlign w:val="center"/>
          </w:tcPr>
          <w:p w:rsidR="002B3B70" w:rsidRPr="002B3B70" w:rsidRDefault="002B3B70" w:rsidP="00386916">
            <w:pPr>
              <w:spacing w:line="276" w:lineRule="auto"/>
              <w:rPr>
                <w:rFonts w:cs="Times New Roman"/>
                <w:sz w:val="26"/>
                <w:szCs w:val="26"/>
              </w:rPr>
            </w:pPr>
            <w:r w:rsidRPr="002B3B70">
              <w:rPr>
                <w:rFonts w:cs="Times New Roman"/>
                <w:sz w:val="26"/>
                <w:szCs w:val="26"/>
              </w:rPr>
              <w:t>Ta có: MA</w:t>
            </w:r>
            <w:r w:rsidRPr="002B3B70">
              <w:rPr>
                <w:rFonts w:cs="Times New Roman"/>
                <w:noProof/>
                <w:position w:val="-4"/>
                <w:sz w:val="26"/>
                <w:szCs w:val="26"/>
              </w:rPr>
              <w:object w:dxaOrig="240" w:dyaOrig="260">
                <v:shape id="_x0000_i1861" type="#_x0000_t75" alt="" style="width:12.15pt;height:13.7pt;mso-width-percent:0;mso-height-percent:0;mso-width-percent:0;mso-height-percent:0" o:ole="">
                  <v:imagedata r:id="rId1911" o:title=""/>
                </v:shape>
                <o:OLEObject Type="Embed" ProgID="Equation.DSMT4" ShapeID="_x0000_i1861" DrawAspect="Content" ObjectID="_1805307203" r:id="rId1912"/>
              </w:object>
            </w:r>
            <w:r w:rsidRPr="002B3B70">
              <w:rPr>
                <w:rFonts w:cs="Times New Roman"/>
                <w:sz w:val="26"/>
                <w:szCs w:val="26"/>
              </w:rPr>
              <w:t>AB, CH</w:t>
            </w:r>
            <w:r w:rsidRPr="002B3B70">
              <w:rPr>
                <w:rFonts w:cs="Times New Roman"/>
                <w:noProof/>
                <w:position w:val="-4"/>
                <w:sz w:val="26"/>
                <w:szCs w:val="26"/>
              </w:rPr>
              <w:object w:dxaOrig="240" w:dyaOrig="260">
                <v:shape id="_x0000_i1862" type="#_x0000_t75" alt="" style="width:12.15pt;height:13.7pt;mso-width-percent:0;mso-height-percent:0;mso-width-percent:0;mso-height-percent:0" o:ole="">
                  <v:imagedata r:id="rId1913" o:title=""/>
                </v:shape>
                <o:OLEObject Type="Embed" ProgID="Equation.DSMT4" ShapeID="_x0000_i1862" DrawAspect="Content" ObjectID="_1805307204" r:id="rId1914"/>
              </w:object>
            </w:r>
            <w:r w:rsidRPr="002B3B70">
              <w:rPr>
                <w:rFonts w:cs="Times New Roman"/>
                <w:sz w:val="26"/>
                <w:szCs w:val="26"/>
              </w:rPr>
              <w:t xml:space="preserve">AB </w:t>
            </w:r>
            <w:r w:rsidRPr="002B3B70">
              <w:rPr>
                <w:rFonts w:cs="Times New Roman"/>
                <w:noProof/>
                <w:position w:val="-6"/>
                <w:sz w:val="26"/>
                <w:szCs w:val="26"/>
              </w:rPr>
              <w:object w:dxaOrig="300" w:dyaOrig="240">
                <v:shape id="_x0000_i1863" type="#_x0000_t75" alt="" style="width:14.7pt;height:12.15pt;mso-width-percent:0;mso-height-percent:0;mso-width-percent:0;mso-height-percent:0" o:ole="">
                  <v:imagedata r:id="rId1915" o:title=""/>
                </v:shape>
                <o:OLEObject Type="Embed" ProgID="Equation.DSMT4" ShapeID="_x0000_i1863" DrawAspect="Content" ObjectID="_1805307205" r:id="rId1916"/>
              </w:object>
            </w:r>
            <w:r w:rsidRPr="002B3B70">
              <w:rPr>
                <w:rFonts w:cs="Times New Roman"/>
                <w:sz w:val="26"/>
                <w:szCs w:val="26"/>
              </w:rPr>
              <w:t>MA//CH</w:t>
            </w:r>
          </w:p>
          <w:p w:rsidR="002B3B70" w:rsidRPr="002B3B70" w:rsidRDefault="002B3B70" w:rsidP="00386916">
            <w:pPr>
              <w:spacing w:line="276" w:lineRule="auto"/>
              <w:rPr>
                <w:rFonts w:cs="Times New Roman"/>
                <w:sz w:val="26"/>
                <w:szCs w:val="26"/>
                <w:lang w:val="vi-VN"/>
              </w:rPr>
            </w:pPr>
            <w:r w:rsidRPr="002B3B70">
              <w:rPr>
                <w:rFonts w:cs="Times New Roman"/>
                <w:noProof/>
                <w:position w:val="-4"/>
                <w:sz w:val="26"/>
                <w:szCs w:val="26"/>
              </w:rPr>
              <w:object w:dxaOrig="220" w:dyaOrig="260">
                <v:shape id="_x0000_i1864" type="#_x0000_t75" alt="" style="width:11.65pt;height:13.7pt;mso-width-percent:0;mso-height-percent:0;mso-width-percent:0;mso-height-percent:0" o:ole="">
                  <v:imagedata r:id="rId1894" o:title=""/>
                </v:shape>
                <o:OLEObject Type="Embed" ProgID="Equation.DSMT4" ShapeID="_x0000_i1864" DrawAspect="Content" ObjectID="_1805307206" r:id="rId1917"/>
              </w:object>
            </w:r>
            <w:r w:rsidRPr="002B3B70">
              <w:rPr>
                <w:rFonts w:cs="Times New Roman"/>
                <w:sz w:val="26"/>
                <w:szCs w:val="26"/>
              </w:rPr>
              <w:t xml:space="preserve">AMB có NH//AM </w:t>
            </w:r>
            <w:r w:rsidRPr="002B3B70">
              <w:rPr>
                <w:rFonts w:cs="Times New Roman"/>
                <w:noProof/>
                <w:position w:val="-6"/>
                <w:sz w:val="26"/>
                <w:szCs w:val="26"/>
              </w:rPr>
              <w:object w:dxaOrig="300" w:dyaOrig="240">
                <v:shape id="_x0000_i1865" type="#_x0000_t75" alt="" style="width:14.7pt;height:12.15pt;mso-width-percent:0;mso-height-percent:0;mso-width-percent:0;mso-height-percent:0" o:ole="">
                  <v:imagedata r:id="rId1907" o:title=""/>
                </v:shape>
                <o:OLEObject Type="Embed" ProgID="Equation.DSMT4" ShapeID="_x0000_i1865" DrawAspect="Content" ObjectID="_1805307207" r:id="rId1918"/>
              </w:object>
            </w:r>
            <w:r w:rsidRPr="002B3B70">
              <w:rPr>
                <w:rFonts w:cs="Times New Roman"/>
                <w:noProof/>
                <w:position w:val="-24"/>
                <w:sz w:val="26"/>
                <w:szCs w:val="26"/>
              </w:rPr>
              <w:object w:dxaOrig="1160" w:dyaOrig="620">
                <v:shape id="_x0000_i1866" type="#_x0000_t75" alt="" style="width:58.3pt;height:31.45pt;mso-width-percent:0;mso-height-percent:0;mso-width-percent:0;mso-height-percent:0" o:ole="">
                  <v:imagedata r:id="rId1919" o:title=""/>
                </v:shape>
                <o:OLEObject Type="Embed" ProgID="Equation.DSMT4" ShapeID="_x0000_i1866" DrawAspect="Content" ObjectID="_1805307208" r:id="rId1920"/>
              </w:object>
            </w:r>
            <w:r w:rsidRPr="002B3B70">
              <w:rPr>
                <w:rFonts w:cs="Times New Roman"/>
                <w:noProof/>
                <w:position w:val="-6"/>
                <w:sz w:val="26"/>
                <w:szCs w:val="26"/>
              </w:rPr>
              <w:object w:dxaOrig="300" w:dyaOrig="240">
                <v:shape id="_x0000_i1867" type="#_x0000_t75" alt="" style="width:14.7pt;height:12.15pt;mso-width-percent:0;mso-height-percent:0;mso-width-percent:0;mso-height-percent:0" o:ole="">
                  <v:imagedata r:id="rId1907" o:title=""/>
                </v:shape>
                <o:OLEObject Type="Embed" ProgID="Equation.DSMT4" ShapeID="_x0000_i1867" DrawAspect="Content" ObjectID="_1805307209" r:id="rId1921"/>
              </w:object>
            </w:r>
            <w:r w:rsidRPr="002B3B70">
              <w:rPr>
                <w:rFonts w:cs="Times New Roman"/>
                <w:noProof/>
                <w:position w:val="-24"/>
                <w:sz w:val="26"/>
                <w:szCs w:val="26"/>
              </w:rPr>
              <w:object w:dxaOrig="1359" w:dyaOrig="620">
                <v:shape id="_x0000_i1868" type="#_x0000_t75" alt="" style="width:67.45pt;height:31.45pt;mso-width-percent:0;mso-height-percent:0;mso-width-percent:0;mso-height-percent:0" o:ole="">
                  <v:imagedata r:id="rId1922" o:title=""/>
                </v:shape>
                <o:OLEObject Type="Embed" ProgID="Equation.DSMT4" ShapeID="_x0000_i1868" DrawAspect="Content" ObjectID="_1805307210" r:id="rId1923"/>
              </w:object>
            </w:r>
            <w:r w:rsidRPr="002B3B70">
              <w:rPr>
                <w:rFonts w:cs="Times New Roman"/>
                <w:noProof/>
                <w:position w:val="-6"/>
                <w:sz w:val="26"/>
                <w:szCs w:val="26"/>
              </w:rPr>
              <w:object w:dxaOrig="300" w:dyaOrig="240">
                <v:shape id="_x0000_i1869" type="#_x0000_t75" alt="" style="width:14.7pt;height:12.15pt;mso-width-percent:0;mso-height-percent:0;mso-width-percent:0;mso-height-percent:0" o:ole="">
                  <v:imagedata r:id="rId1907" o:title=""/>
                </v:shape>
                <o:OLEObject Type="Embed" ProgID="Equation.DSMT4" ShapeID="_x0000_i1869" DrawAspect="Content" ObjectID="_1805307211" r:id="rId1924"/>
              </w:object>
            </w:r>
            <w:r w:rsidRPr="002B3B70">
              <w:rPr>
                <w:rFonts w:cs="Times New Roman"/>
                <w:noProof/>
                <w:position w:val="-24"/>
                <w:sz w:val="26"/>
                <w:szCs w:val="26"/>
              </w:rPr>
              <w:object w:dxaOrig="1240" w:dyaOrig="620">
                <v:shape id="_x0000_i1870" type="#_x0000_t75" alt="" style="width:61.9pt;height:31.45pt;mso-width-percent:0;mso-height-percent:0;mso-width-percent:0;mso-height-percent:0" o:ole="">
                  <v:imagedata r:id="rId1925" o:title=""/>
                </v:shape>
                <o:OLEObject Type="Embed" ProgID="Equation.DSMT4" ShapeID="_x0000_i1870" DrawAspect="Content" ObjectID="_1805307212" r:id="rId1926"/>
              </w:object>
            </w:r>
          </w:p>
        </w:tc>
        <w:tc>
          <w:tcPr>
            <w:tcW w:w="1105" w:type="dxa"/>
            <w:tcBorders>
              <w:top w:val="dashSmallGap" w:sz="4" w:space="0" w:color="auto"/>
              <w:left w:val="dashSmallGap" w:sz="4" w:space="0" w:color="auto"/>
              <w:bottom w:val="dashSmallGap" w:sz="4" w:space="0" w:color="auto"/>
            </w:tcBorders>
            <w:vAlign w:val="center"/>
          </w:tcPr>
          <w:p w:rsidR="002B3B70" w:rsidRPr="002B3B70" w:rsidRDefault="002B3B70" w:rsidP="00386916">
            <w:pPr>
              <w:pStyle w:val="NoSpacing"/>
              <w:spacing w:line="276" w:lineRule="auto"/>
              <w:jc w:val="center"/>
              <w:rPr>
                <w:szCs w:val="26"/>
                <w:lang w:val="vi-VN"/>
              </w:rPr>
            </w:pPr>
            <w:r w:rsidRPr="002B3B70">
              <w:rPr>
                <w:szCs w:val="26"/>
                <w:lang w:val="vi-VN"/>
              </w:rPr>
              <w:t>0,2</w:t>
            </w:r>
          </w:p>
        </w:tc>
      </w:tr>
      <w:tr w:rsidR="002B3B70" w:rsidRPr="002B3B70" w:rsidTr="00BC52A5">
        <w:trPr>
          <w:trHeight w:val="950"/>
        </w:trPr>
        <w:tc>
          <w:tcPr>
            <w:tcW w:w="959" w:type="dxa"/>
            <w:vMerge/>
            <w:tcBorders>
              <w:bottom w:val="single" w:sz="4" w:space="0" w:color="auto"/>
            </w:tcBorders>
            <w:vAlign w:val="center"/>
          </w:tcPr>
          <w:p w:rsidR="002B3B70" w:rsidRPr="002B3B70" w:rsidRDefault="002B3B70" w:rsidP="00386916">
            <w:pPr>
              <w:pStyle w:val="NoSpacing"/>
              <w:spacing w:line="276" w:lineRule="auto"/>
              <w:jc w:val="center"/>
              <w:rPr>
                <w:szCs w:val="26"/>
              </w:rPr>
            </w:pPr>
          </w:p>
        </w:tc>
        <w:tc>
          <w:tcPr>
            <w:tcW w:w="871" w:type="dxa"/>
            <w:vMerge/>
            <w:tcBorders>
              <w:bottom w:val="single" w:sz="4" w:space="0" w:color="auto"/>
            </w:tcBorders>
            <w:vAlign w:val="center"/>
          </w:tcPr>
          <w:p w:rsidR="002B3B70" w:rsidRPr="002B3B70" w:rsidRDefault="002B3B70" w:rsidP="00386916">
            <w:pPr>
              <w:pStyle w:val="NoSpacing"/>
              <w:spacing w:line="276" w:lineRule="auto"/>
              <w:jc w:val="center"/>
              <w:rPr>
                <w:szCs w:val="26"/>
              </w:rPr>
            </w:pPr>
          </w:p>
        </w:tc>
        <w:tc>
          <w:tcPr>
            <w:tcW w:w="7384" w:type="dxa"/>
            <w:tcBorders>
              <w:top w:val="dashSmallGap" w:sz="4" w:space="0" w:color="auto"/>
              <w:bottom w:val="dashSmallGap" w:sz="4" w:space="0" w:color="auto"/>
              <w:right w:val="dashSmallGap" w:sz="4" w:space="0" w:color="auto"/>
            </w:tcBorders>
            <w:vAlign w:val="center"/>
          </w:tcPr>
          <w:p w:rsidR="002B3B70" w:rsidRPr="002B3B70" w:rsidRDefault="002B3B70" w:rsidP="00386916">
            <w:pPr>
              <w:spacing w:line="276" w:lineRule="auto"/>
              <w:rPr>
                <w:rFonts w:cs="Times New Roman"/>
                <w:sz w:val="26"/>
                <w:szCs w:val="26"/>
              </w:rPr>
            </w:pPr>
            <w:r w:rsidRPr="002B3B70">
              <w:rPr>
                <w:rFonts w:cs="Times New Roman"/>
                <w:sz w:val="26"/>
                <w:szCs w:val="26"/>
              </w:rPr>
              <w:t xml:space="preserve">Ta có: </w:t>
            </w:r>
            <w:r w:rsidRPr="002B3B70">
              <w:rPr>
                <w:rFonts w:cs="Times New Roman"/>
                <w:noProof/>
                <w:position w:val="-24"/>
                <w:sz w:val="26"/>
                <w:szCs w:val="26"/>
              </w:rPr>
              <w:object w:dxaOrig="1280" w:dyaOrig="620">
                <v:shape id="_x0000_i1871" type="#_x0000_t75" alt="" style="width:64.4pt;height:31.45pt;mso-width-percent:0;mso-height-percent:0;mso-width-percent:0;mso-height-percent:0" o:ole="">
                  <v:imagedata r:id="rId1927" o:title=""/>
                </v:shape>
                <o:OLEObject Type="Embed" ProgID="Equation.DSMT4" ShapeID="_x0000_i1871" DrawAspect="Content" ObjectID="_1805307213" r:id="rId1928"/>
              </w:object>
            </w:r>
            <w:r w:rsidRPr="002B3B70">
              <w:rPr>
                <w:rFonts w:cs="Times New Roman"/>
                <w:noProof/>
                <w:position w:val="-6"/>
                <w:sz w:val="26"/>
                <w:szCs w:val="26"/>
              </w:rPr>
              <w:object w:dxaOrig="300" w:dyaOrig="240">
                <v:shape id="_x0000_i1872" type="#_x0000_t75" alt="" style="width:14.7pt;height:12.15pt;mso-width-percent:0;mso-height-percent:0;mso-width-percent:0;mso-height-percent:0" o:ole="">
                  <v:imagedata r:id="rId1915" o:title=""/>
                </v:shape>
                <o:OLEObject Type="Embed" ProgID="Equation.DSMT4" ShapeID="_x0000_i1872" DrawAspect="Content" ObjectID="_1805307214" r:id="rId1929"/>
              </w:object>
            </w:r>
            <w:r w:rsidRPr="002B3B70">
              <w:rPr>
                <w:rFonts w:cs="Times New Roman"/>
                <w:sz w:val="26"/>
                <w:szCs w:val="26"/>
              </w:rPr>
              <w:t xml:space="preserve">CH=2HN </w:t>
            </w:r>
            <w:r w:rsidRPr="002B3B70">
              <w:rPr>
                <w:rFonts w:cs="Times New Roman"/>
                <w:noProof/>
                <w:position w:val="-6"/>
                <w:sz w:val="26"/>
                <w:szCs w:val="26"/>
              </w:rPr>
              <w:object w:dxaOrig="300" w:dyaOrig="240">
                <v:shape id="_x0000_i1873" type="#_x0000_t75" alt="" style="width:14.7pt;height:12.15pt;mso-width-percent:0;mso-height-percent:0;mso-width-percent:0;mso-height-percent:0" o:ole="">
                  <v:imagedata r:id="rId1915" o:title=""/>
                </v:shape>
                <o:OLEObject Type="Embed" ProgID="Equation.DSMT4" ShapeID="_x0000_i1873" DrawAspect="Content" ObjectID="_1805307215" r:id="rId1930"/>
              </w:object>
            </w:r>
            <w:r w:rsidRPr="002B3B70">
              <w:rPr>
                <w:rFonts w:cs="Times New Roman"/>
                <w:sz w:val="26"/>
                <w:szCs w:val="26"/>
              </w:rPr>
              <w:t>CN=NH</w:t>
            </w:r>
          </w:p>
          <w:p w:rsidR="002B3B70" w:rsidRPr="002B3B70" w:rsidRDefault="002B3B70" w:rsidP="00386916">
            <w:pPr>
              <w:spacing w:line="276" w:lineRule="auto"/>
              <w:rPr>
                <w:rFonts w:cs="Times New Roman"/>
                <w:sz w:val="26"/>
                <w:szCs w:val="26"/>
              </w:rPr>
            </w:pPr>
            <w:r w:rsidRPr="002B3B70">
              <w:rPr>
                <w:rFonts w:cs="Times New Roman"/>
                <w:sz w:val="26"/>
                <w:szCs w:val="26"/>
              </w:rPr>
              <w:t>Vậy N là trung điểm của CH</w:t>
            </w:r>
          </w:p>
        </w:tc>
        <w:tc>
          <w:tcPr>
            <w:tcW w:w="1105" w:type="dxa"/>
            <w:tcBorders>
              <w:top w:val="dashSmallGap" w:sz="4" w:space="0" w:color="auto"/>
              <w:left w:val="dashSmallGap" w:sz="4" w:space="0" w:color="auto"/>
              <w:bottom w:val="dashSmallGap" w:sz="4" w:space="0" w:color="auto"/>
            </w:tcBorders>
            <w:vAlign w:val="center"/>
          </w:tcPr>
          <w:p w:rsidR="002B3B70" w:rsidRPr="002B3B70" w:rsidRDefault="002B3B70" w:rsidP="00386916">
            <w:pPr>
              <w:pStyle w:val="NoSpacing"/>
              <w:spacing w:line="276" w:lineRule="auto"/>
              <w:jc w:val="center"/>
              <w:rPr>
                <w:szCs w:val="26"/>
                <w:lang w:val="vi-VN"/>
              </w:rPr>
            </w:pPr>
            <w:r w:rsidRPr="002B3B70">
              <w:rPr>
                <w:szCs w:val="26"/>
                <w:lang w:val="vi-VN"/>
              </w:rPr>
              <w:t>0,1</w:t>
            </w:r>
          </w:p>
        </w:tc>
      </w:tr>
      <w:tr w:rsidR="002B3B70" w:rsidRPr="002B3B70" w:rsidTr="00FB2F4E">
        <w:trPr>
          <w:trHeight w:val="608"/>
        </w:trPr>
        <w:tc>
          <w:tcPr>
            <w:tcW w:w="1830" w:type="dxa"/>
            <w:gridSpan w:val="2"/>
            <w:vMerge w:val="restart"/>
            <w:tcBorders>
              <w:top w:val="single" w:sz="4" w:space="0" w:color="auto"/>
            </w:tcBorders>
            <w:vAlign w:val="center"/>
          </w:tcPr>
          <w:p w:rsidR="002B3B70" w:rsidRPr="002B3B70" w:rsidRDefault="002B3B70" w:rsidP="00386916">
            <w:pPr>
              <w:pStyle w:val="NoSpacing"/>
              <w:spacing w:line="276" w:lineRule="auto"/>
              <w:jc w:val="center"/>
              <w:rPr>
                <w:b/>
                <w:bCs/>
                <w:szCs w:val="26"/>
                <w:lang w:val="vi-VN"/>
              </w:rPr>
            </w:pPr>
            <w:r w:rsidRPr="002B3B70">
              <w:rPr>
                <w:b/>
                <w:bCs/>
                <w:szCs w:val="26"/>
              </w:rPr>
              <w:t>Bài</w:t>
            </w:r>
            <w:r w:rsidRPr="002B3B70">
              <w:rPr>
                <w:b/>
                <w:bCs/>
                <w:szCs w:val="26"/>
                <w:lang w:val="vi-VN"/>
              </w:rPr>
              <w:t xml:space="preserve"> 5</w:t>
            </w:r>
          </w:p>
          <w:p w:rsidR="002B3B70" w:rsidRPr="002B3B70" w:rsidRDefault="002B3B70" w:rsidP="00386916">
            <w:pPr>
              <w:pStyle w:val="NoSpacing"/>
              <w:spacing w:line="276" w:lineRule="auto"/>
              <w:jc w:val="center"/>
              <w:rPr>
                <w:szCs w:val="26"/>
              </w:rPr>
            </w:pPr>
            <w:r w:rsidRPr="002B3B70">
              <w:rPr>
                <w:b/>
                <w:bCs/>
                <w:szCs w:val="26"/>
                <w:lang w:val="vi-VN"/>
              </w:rPr>
              <w:t>(0,5)</w:t>
            </w:r>
          </w:p>
        </w:tc>
        <w:tc>
          <w:tcPr>
            <w:tcW w:w="7384" w:type="dxa"/>
            <w:tcBorders>
              <w:top w:val="dashSmallGap" w:sz="4" w:space="0" w:color="auto"/>
              <w:bottom w:val="dashSmallGap" w:sz="4" w:space="0" w:color="auto"/>
              <w:right w:val="dashSmallGap" w:sz="4" w:space="0" w:color="auto"/>
            </w:tcBorders>
            <w:shd w:val="clear" w:color="auto" w:fill="F2F2F2" w:themeFill="background1" w:themeFillShade="F2"/>
            <w:vAlign w:val="center"/>
          </w:tcPr>
          <w:p w:rsidR="002B3B70" w:rsidRPr="002B3B70" w:rsidRDefault="002B3B70" w:rsidP="00386916">
            <w:pPr>
              <w:spacing w:line="276" w:lineRule="auto"/>
              <w:ind w:firstLine="360"/>
              <w:rPr>
                <w:rFonts w:cs="Times New Roman"/>
                <w:sz w:val="26"/>
                <w:szCs w:val="26"/>
                <w:lang w:val="vi-VN"/>
              </w:rPr>
            </w:pPr>
            <w:r w:rsidRPr="002B3B70">
              <w:rPr>
                <w:rFonts w:cs="Times New Roman"/>
                <w:sz w:val="26"/>
                <w:szCs w:val="26"/>
              </w:rPr>
              <w:t>Một ống đựng bóng tennis có</w:t>
            </w:r>
            <w:r w:rsidRPr="002B3B70">
              <w:rPr>
                <w:rFonts w:cs="Times New Roman"/>
                <w:sz w:val="26"/>
                <w:szCs w:val="26"/>
                <w:lang w:val="vi-VN"/>
              </w:rPr>
              <w:t xml:space="preserve"> dạng </w:t>
            </w:r>
            <w:r w:rsidRPr="002B3B70">
              <w:rPr>
                <w:rFonts w:cs="Times New Roman"/>
                <w:sz w:val="26"/>
                <w:szCs w:val="26"/>
              </w:rPr>
              <w:t>hình trụ có đường kính đáy là 8</w:t>
            </w:r>
            <w:r w:rsidRPr="002B3B70">
              <w:rPr>
                <w:rFonts w:cs="Times New Roman"/>
                <w:sz w:val="26"/>
                <w:szCs w:val="26"/>
                <w:lang w:val="vi-VN"/>
              </w:rPr>
              <w:t xml:space="preserve"> </w:t>
            </w:r>
            <w:r w:rsidRPr="002B3B70">
              <w:rPr>
                <w:rFonts w:cs="Times New Roman"/>
                <w:sz w:val="26"/>
                <w:szCs w:val="26"/>
              </w:rPr>
              <w:t>cm và chiều cao là 23</w:t>
            </w:r>
            <w:r w:rsidRPr="002B3B70">
              <w:rPr>
                <w:rFonts w:cs="Times New Roman"/>
                <w:sz w:val="26"/>
                <w:szCs w:val="26"/>
                <w:lang w:val="vi-VN"/>
              </w:rPr>
              <w:t xml:space="preserve"> </w:t>
            </w:r>
            <w:r w:rsidRPr="002B3B70">
              <w:rPr>
                <w:rFonts w:cs="Times New Roman"/>
                <w:sz w:val="26"/>
                <w:szCs w:val="26"/>
              </w:rPr>
              <w:t>cm. Bên trong ống đựng được</w:t>
            </w:r>
            <w:r w:rsidRPr="002B3B70">
              <w:rPr>
                <w:rFonts w:cs="Times New Roman"/>
                <w:sz w:val="26"/>
                <w:szCs w:val="26"/>
                <w:lang w:val="vi-VN"/>
              </w:rPr>
              <w:t xml:space="preserve"> </w:t>
            </w:r>
            <w:r w:rsidRPr="002B3B70">
              <w:rPr>
                <w:rFonts w:cs="Times New Roman"/>
                <w:sz w:val="26"/>
                <w:szCs w:val="26"/>
              </w:rPr>
              <w:t>một</w:t>
            </w:r>
            <w:r w:rsidRPr="002B3B70">
              <w:rPr>
                <w:rFonts w:cs="Times New Roman"/>
                <w:sz w:val="26"/>
                <w:szCs w:val="26"/>
                <w:lang w:val="vi-VN"/>
              </w:rPr>
              <w:t xml:space="preserve"> số</w:t>
            </w:r>
            <w:r w:rsidRPr="002B3B70">
              <w:rPr>
                <w:rFonts w:cs="Times New Roman"/>
                <w:sz w:val="26"/>
                <w:szCs w:val="26"/>
              </w:rPr>
              <w:t xml:space="preserve"> quả bóng tennis có cùng kích thước. Biết rằng thể tích không khí còn lại trong ống bằng 43% thể tích của ống khi</w:t>
            </w:r>
            <w:r w:rsidRPr="002B3B70">
              <w:rPr>
                <w:rFonts w:cs="Times New Roman"/>
                <w:sz w:val="26"/>
                <w:szCs w:val="26"/>
                <w:lang w:val="vi-VN"/>
              </w:rPr>
              <w:t xml:space="preserve"> ống chứa đầy bóng tennis </w:t>
            </w:r>
            <w:r w:rsidRPr="002B3B70">
              <w:rPr>
                <w:rFonts w:cs="Times New Roman"/>
                <w:sz w:val="26"/>
                <w:szCs w:val="26"/>
              </w:rPr>
              <w:t>và đường kính bóng lớn hơn 7 cm.</w:t>
            </w:r>
            <w:r w:rsidRPr="002B3B70">
              <w:rPr>
                <w:rFonts w:cs="Times New Roman"/>
                <w:sz w:val="26"/>
                <w:szCs w:val="26"/>
                <w:lang w:val="vi-VN"/>
              </w:rPr>
              <w:t xml:space="preserve"> </w:t>
            </w:r>
            <w:r w:rsidRPr="002B3B70">
              <w:rPr>
                <w:rFonts w:cs="Times New Roman"/>
                <w:sz w:val="26"/>
                <w:szCs w:val="26"/>
              </w:rPr>
              <w:t>Tính số lượng bóng</w:t>
            </w:r>
            <w:r w:rsidRPr="002B3B70">
              <w:rPr>
                <w:rFonts w:cs="Times New Roman"/>
                <w:sz w:val="26"/>
                <w:szCs w:val="26"/>
                <w:lang w:val="vi-VN"/>
              </w:rPr>
              <w:t xml:space="preserve"> tennis tối đa có thể chứa</w:t>
            </w:r>
            <w:r w:rsidRPr="002B3B70">
              <w:rPr>
                <w:rFonts w:cs="Times New Roman"/>
                <w:sz w:val="26"/>
                <w:szCs w:val="26"/>
              </w:rPr>
              <w:t xml:space="preserve"> trong ống.</w:t>
            </w:r>
            <w:r w:rsidRPr="002B3B70">
              <w:rPr>
                <w:rFonts w:cs="Times New Roman"/>
                <w:noProof/>
                <w:sz w:val="26"/>
                <w:szCs w:val="26"/>
              </w:rPr>
              <w:t xml:space="preserve"> </w:t>
            </w:r>
          </w:p>
        </w:tc>
        <w:tc>
          <w:tcPr>
            <w:tcW w:w="1105" w:type="dxa"/>
            <w:tcBorders>
              <w:top w:val="dashSmallGap" w:sz="4" w:space="0" w:color="auto"/>
              <w:left w:val="dashSmallGap" w:sz="4" w:space="0" w:color="auto"/>
              <w:bottom w:val="dashSmallGap" w:sz="4" w:space="0" w:color="auto"/>
            </w:tcBorders>
            <w:shd w:val="clear" w:color="auto" w:fill="F2F2F2" w:themeFill="background1" w:themeFillShade="F2"/>
            <w:vAlign w:val="center"/>
          </w:tcPr>
          <w:p w:rsidR="002B3B70" w:rsidRPr="002B3B70" w:rsidRDefault="002B3B70" w:rsidP="00386916">
            <w:pPr>
              <w:pStyle w:val="NoSpacing"/>
              <w:spacing w:line="276" w:lineRule="auto"/>
              <w:jc w:val="center"/>
              <w:rPr>
                <w:szCs w:val="26"/>
                <w:lang w:val="vi-VN"/>
              </w:rPr>
            </w:pPr>
          </w:p>
        </w:tc>
      </w:tr>
      <w:tr w:rsidR="002B3B70" w:rsidRPr="002B3B70" w:rsidTr="00FB2F4E">
        <w:trPr>
          <w:trHeight w:val="608"/>
        </w:trPr>
        <w:tc>
          <w:tcPr>
            <w:tcW w:w="1830" w:type="dxa"/>
            <w:gridSpan w:val="2"/>
            <w:vMerge/>
            <w:vAlign w:val="center"/>
          </w:tcPr>
          <w:p w:rsidR="002B3B70" w:rsidRPr="002B3B70" w:rsidRDefault="002B3B70" w:rsidP="00386916">
            <w:pPr>
              <w:pStyle w:val="NoSpacing"/>
              <w:spacing w:line="276" w:lineRule="auto"/>
              <w:jc w:val="center"/>
              <w:rPr>
                <w:szCs w:val="26"/>
              </w:rPr>
            </w:pPr>
          </w:p>
        </w:tc>
        <w:tc>
          <w:tcPr>
            <w:tcW w:w="7384" w:type="dxa"/>
            <w:tcBorders>
              <w:top w:val="dashSmallGap" w:sz="4" w:space="0" w:color="auto"/>
              <w:bottom w:val="dashSmallGap" w:sz="4" w:space="0" w:color="auto"/>
              <w:right w:val="dashSmallGap" w:sz="4" w:space="0" w:color="auto"/>
            </w:tcBorders>
            <w:shd w:val="clear" w:color="auto" w:fill="auto"/>
            <w:vAlign w:val="center"/>
          </w:tcPr>
          <w:p w:rsidR="002B3B70" w:rsidRPr="002B3B70" w:rsidRDefault="002B3B70" w:rsidP="00386916">
            <w:pPr>
              <w:spacing w:line="276" w:lineRule="auto"/>
              <w:rPr>
                <w:rFonts w:cs="Times New Roman"/>
                <w:sz w:val="26"/>
                <w:szCs w:val="26"/>
                <w:lang w:val="vi-VN"/>
              </w:rPr>
            </w:pPr>
            <w:r w:rsidRPr="002B3B70">
              <w:rPr>
                <w:rFonts w:cs="Times New Roman"/>
                <w:sz w:val="26"/>
                <w:szCs w:val="26"/>
                <w:lang w:val="vi-VN"/>
              </w:rPr>
              <w:t xml:space="preserve">Gọi </w:t>
            </w:r>
            <m:oMath>
              <m:r>
                <w:rPr>
                  <w:rFonts w:ascii="Cambria Math" w:hAnsi="Cambria Math" w:cs="Times New Roman"/>
                  <w:sz w:val="26"/>
                  <w:szCs w:val="26"/>
                  <w:lang w:val="vi-VN"/>
                </w:rPr>
                <m:t xml:space="preserve">n </m:t>
              </m:r>
            </m:oMath>
            <w:r w:rsidRPr="002B3B70">
              <w:rPr>
                <w:rFonts w:cs="Times New Roman"/>
                <w:sz w:val="26"/>
                <w:szCs w:val="26"/>
                <w:lang w:val="vi-VN"/>
              </w:rPr>
              <w:t>là số lượng bóng Tennis có thể đựng tối đa trong ống (</w:t>
            </w:r>
            <m:oMath>
              <m:r>
                <w:rPr>
                  <w:rFonts w:ascii="Cambria Math" w:hAnsi="Cambria Math" w:cs="Times New Roman"/>
                  <w:sz w:val="26"/>
                  <w:szCs w:val="26"/>
                  <w:lang w:val="vi-VN"/>
                </w:rPr>
                <m:t>n∈</m:t>
              </m:r>
              <m:sSup>
                <m:sSupPr>
                  <m:ctrlPr>
                    <w:rPr>
                      <w:rFonts w:ascii="Cambria Math" w:hAnsi="Cambria Math" w:cs="Times New Roman"/>
                      <w:i/>
                      <w:sz w:val="26"/>
                      <w:szCs w:val="26"/>
                      <w:lang w:val="vi-VN"/>
                    </w:rPr>
                  </m:ctrlPr>
                </m:sSupPr>
                <m:e>
                  <m:r>
                    <m:rPr>
                      <m:scr m:val="double-struck"/>
                    </m:rPr>
                    <w:rPr>
                      <w:rFonts w:ascii="Cambria Math" w:hAnsi="Cambria Math" w:cs="Times New Roman"/>
                      <w:sz w:val="26"/>
                      <w:szCs w:val="26"/>
                      <w:lang w:val="vi-VN"/>
                    </w:rPr>
                    <m:t>N</m:t>
                  </m:r>
                </m:e>
                <m:sup>
                  <m:r>
                    <w:rPr>
                      <w:rFonts w:ascii="Cambria Math" w:hAnsi="Cambria Math" w:cs="Times New Roman"/>
                      <w:sz w:val="26"/>
                      <w:szCs w:val="26"/>
                      <w:lang w:val="vi-VN"/>
                    </w:rPr>
                    <m:t>*</m:t>
                  </m:r>
                </m:sup>
              </m:sSup>
            </m:oMath>
            <w:r w:rsidRPr="002B3B70">
              <w:rPr>
                <w:rFonts w:cs="Times New Roman"/>
                <w:sz w:val="26"/>
                <w:szCs w:val="26"/>
                <w:lang w:val="vi-VN"/>
              </w:rPr>
              <w:t>)</w:t>
            </w:r>
          </w:p>
          <w:p w:rsidR="002B3B70" w:rsidRPr="002B3B70" w:rsidRDefault="002B3B70" w:rsidP="00386916">
            <w:pPr>
              <w:spacing w:line="276" w:lineRule="auto"/>
              <w:rPr>
                <w:rFonts w:cs="Times New Roman"/>
                <w:sz w:val="26"/>
                <w:szCs w:val="26"/>
                <w:lang w:val="vi-VN"/>
              </w:rPr>
            </w:pPr>
            <m:oMath>
              <m:r>
                <w:rPr>
                  <w:rFonts w:ascii="Cambria Math" w:hAnsi="Cambria Math" w:cs="Times New Roman"/>
                  <w:sz w:val="26"/>
                  <w:szCs w:val="26"/>
                  <w:lang w:val="vi-VN"/>
                </w:rPr>
                <m:t>r</m:t>
              </m:r>
            </m:oMath>
            <w:r w:rsidRPr="002B3B70">
              <w:rPr>
                <w:rFonts w:cs="Times New Roman"/>
                <w:sz w:val="26"/>
                <w:szCs w:val="26"/>
                <w:lang w:val="vi-VN"/>
              </w:rPr>
              <w:t>: là bán kính quả bóng Tennis (</w:t>
            </w:r>
            <m:oMath>
              <m:r>
                <w:rPr>
                  <w:rFonts w:ascii="Cambria Math" w:hAnsi="Cambria Math" w:cs="Times New Roman"/>
                  <w:sz w:val="26"/>
                  <w:szCs w:val="26"/>
                  <w:lang w:val="vi-VN"/>
                </w:rPr>
                <m:t>3,5&lt;r&lt;4</m:t>
              </m:r>
            </m:oMath>
            <w:r w:rsidRPr="002B3B70">
              <w:rPr>
                <w:rFonts w:cs="Times New Roman"/>
                <w:sz w:val="26"/>
                <w:szCs w:val="26"/>
                <w:lang w:val="vi-VN"/>
              </w:rPr>
              <w:t>)</w:t>
            </w:r>
          </w:p>
          <w:p w:rsidR="002B3B70" w:rsidRPr="002B3B70" w:rsidRDefault="002B3B70" w:rsidP="00386916">
            <w:pPr>
              <w:spacing w:line="276" w:lineRule="auto"/>
              <w:rPr>
                <w:rFonts w:cs="Times New Roman"/>
                <w:sz w:val="26"/>
                <w:szCs w:val="26"/>
                <w:lang w:val="vi-VN"/>
              </w:rPr>
            </w:pPr>
            <w:r w:rsidRPr="002B3B70">
              <w:rPr>
                <w:rFonts w:cs="Times New Roman"/>
                <w:sz w:val="26"/>
                <w:szCs w:val="26"/>
                <w:lang w:val="vi-VN"/>
              </w:rPr>
              <w:t xml:space="preserve">Bán kính đáy của ống hình trụ: </w:t>
            </w:r>
            <m:oMath>
              <m:r>
                <w:rPr>
                  <w:rFonts w:ascii="Cambria Math" w:hAnsi="Cambria Math" w:cs="Times New Roman"/>
                  <w:sz w:val="26"/>
                  <w:szCs w:val="26"/>
                  <w:lang w:val="vi-VN"/>
                </w:rPr>
                <m:t>R=8:2=4</m:t>
              </m:r>
            </m:oMath>
            <w:r w:rsidRPr="002B3B70">
              <w:rPr>
                <w:rFonts w:cs="Times New Roman"/>
                <w:sz w:val="26"/>
                <w:szCs w:val="26"/>
                <w:lang w:val="vi-VN"/>
              </w:rPr>
              <w:t xml:space="preserve"> (cm)</w:t>
            </w:r>
          </w:p>
          <w:p w:rsidR="002B3B70" w:rsidRPr="002B3B70" w:rsidRDefault="002B3B70" w:rsidP="00386916">
            <w:pPr>
              <w:spacing w:line="276" w:lineRule="auto"/>
              <w:rPr>
                <w:rFonts w:cs="Times New Roman"/>
                <w:sz w:val="26"/>
                <w:szCs w:val="26"/>
                <w:lang w:val="vi-VN"/>
              </w:rPr>
            </w:pPr>
            <w:r w:rsidRPr="002B3B70">
              <w:rPr>
                <w:rFonts w:cs="Times New Roman"/>
                <w:sz w:val="26"/>
                <w:szCs w:val="26"/>
                <w:lang w:val="vi-VN"/>
              </w:rPr>
              <w:t>Thể tích ống hình trụ</w:t>
            </w:r>
          </w:p>
          <w:p w:rsidR="002B3B70" w:rsidRPr="002B3B70" w:rsidRDefault="002B3B70" w:rsidP="00386916">
            <w:pPr>
              <w:spacing w:line="276" w:lineRule="auto"/>
              <w:rPr>
                <w:rFonts w:cs="Times New Roman"/>
                <w:sz w:val="26"/>
                <w:szCs w:val="26"/>
                <w:lang w:val="vi-VN"/>
              </w:rPr>
            </w:pPr>
            <m:oMath>
              <m:sSub>
                <m:sSubPr>
                  <m:ctrlPr>
                    <w:rPr>
                      <w:rFonts w:ascii="Cambria Math" w:hAnsi="Cambria Math" w:cs="Times New Roman"/>
                      <w:i/>
                      <w:sz w:val="26"/>
                      <w:szCs w:val="26"/>
                      <w:lang w:val="vi-VN"/>
                    </w:rPr>
                  </m:ctrlPr>
                </m:sSubPr>
                <m:e>
                  <m:r>
                    <w:rPr>
                      <w:rFonts w:ascii="Cambria Math" w:hAnsi="Cambria Math" w:cs="Times New Roman"/>
                      <w:sz w:val="26"/>
                      <w:szCs w:val="26"/>
                      <w:lang w:val="vi-VN"/>
                    </w:rPr>
                    <m:t>V</m:t>
                  </m:r>
                </m:e>
                <m:sub>
                  <m:r>
                    <w:rPr>
                      <w:rFonts w:ascii="Cambria Math" w:hAnsi="Cambria Math" w:cs="Times New Roman"/>
                      <w:sz w:val="26"/>
                      <w:szCs w:val="26"/>
                      <w:lang w:val="vi-VN"/>
                    </w:rPr>
                    <m:t>1</m:t>
                  </m:r>
                </m:sub>
              </m:sSub>
              <m:r>
                <w:rPr>
                  <w:rFonts w:ascii="Cambria Math" w:hAnsi="Cambria Math" w:cs="Times New Roman"/>
                  <w:sz w:val="26"/>
                  <w:szCs w:val="26"/>
                  <w:lang w:val="vi-VN"/>
                </w:rPr>
                <m:t>=π</m:t>
              </m:r>
              <m:sSup>
                <m:sSupPr>
                  <m:ctrlPr>
                    <w:rPr>
                      <w:rFonts w:ascii="Cambria Math" w:hAnsi="Cambria Math" w:cs="Times New Roman"/>
                      <w:i/>
                      <w:sz w:val="26"/>
                      <w:szCs w:val="26"/>
                      <w:lang w:val="vi-VN"/>
                    </w:rPr>
                  </m:ctrlPr>
                </m:sSupPr>
                <m:e>
                  <m:r>
                    <w:rPr>
                      <w:rFonts w:ascii="Cambria Math" w:hAnsi="Cambria Math" w:cs="Times New Roman"/>
                      <w:sz w:val="26"/>
                      <w:szCs w:val="26"/>
                      <w:lang w:val="vi-VN"/>
                    </w:rPr>
                    <m:t>R</m:t>
                  </m:r>
                </m:e>
                <m:sup>
                  <m:r>
                    <w:rPr>
                      <w:rFonts w:ascii="Cambria Math" w:hAnsi="Cambria Math" w:cs="Times New Roman"/>
                      <w:sz w:val="26"/>
                      <w:szCs w:val="26"/>
                      <w:lang w:val="vi-VN"/>
                    </w:rPr>
                    <m:t>2</m:t>
                  </m:r>
                </m:sup>
              </m:sSup>
              <m:r>
                <w:rPr>
                  <w:rFonts w:ascii="Cambria Math" w:hAnsi="Cambria Math" w:cs="Times New Roman"/>
                  <w:sz w:val="26"/>
                  <w:szCs w:val="26"/>
                  <w:lang w:val="vi-VN"/>
                </w:rPr>
                <m:t>h=π.</m:t>
              </m:r>
              <m:sSup>
                <m:sSupPr>
                  <m:ctrlPr>
                    <w:rPr>
                      <w:rFonts w:ascii="Cambria Math" w:hAnsi="Cambria Math" w:cs="Times New Roman"/>
                      <w:i/>
                      <w:sz w:val="26"/>
                      <w:szCs w:val="26"/>
                      <w:lang w:val="vi-VN"/>
                    </w:rPr>
                  </m:ctrlPr>
                </m:sSupPr>
                <m:e>
                  <m:r>
                    <w:rPr>
                      <w:rFonts w:ascii="Cambria Math" w:hAnsi="Cambria Math" w:cs="Times New Roman"/>
                      <w:sz w:val="26"/>
                      <w:szCs w:val="26"/>
                      <w:lang w:val="vi-VN"/>
                    </w:rPr>
                    <m:t>4</m:t>
                  </m:r>
                </m:e>
                <m:sup>
                  <m:r>
                    <w:rPr>
                      <w:rFonts w:ascii="Cambria Math" w:hAnsi="Cambria Math" w:cs="Times New Roman"/>
                      <w:sz w:val="26"/>
                      <w:szCs w:val="26"/>
                      <w:lang w:val="vi-VN"/>
                    </w:rPr>
                    <m:t>2</m:t>
                  </m:r>
                </m:sup>
              </m:sSup>
              <m:r>
                <w:rPr>
                  <w:rFonts w:ascii="Cambria Math" w:hAnsi="Cambria Math" w:cs="Times New Roman"/>
                  <w:sz w:val="26"/>
                  <w:szCs w:val="26"/>
                  <w:lang w:val="vi-VN"/>
                </w:rPr>
                <m:t>.23=368π</m:t>
              </m:r>
            </m:oMath>
            <w:r w:rsidRPr="002B3B70">
              <w:rPr>
                <w:rFonts w:cs="Times New Roman"/>
                <w:sz w:val="26"/>
                <w:szCs w:val="26"/>
                <w:lang w:val="vi-VN"/>
              </w:rPr>
              <w:t xml:space="preserve"> </w:t>
            </w:r>
            <m:oMath>
              <m:r>
                <w:rPr>
                  <w:rFonts w:ascii="Cambria Math" w:hAnsi="Cambria Math" w:cs="Times New Roman"/>
                  <w:sz w:val="26"/>
                  <w:szCs w:val="26"/>
                  <w:lang w:val="vi-VN"/>
                </w:rPr>
                <m:t>(c</m:t>
              </m:r>
              <m:sSup>
                <m:sSupPr>
                  <m:ctrlPr>
                    <w:rPr>
                      <w:rFonts w:ascii="Cambria Math" w:hAnsi="Cambria Math" w:cs="Times New Roman"/>
                      <w:i/>
                      <w:sz w:val="26"/>
                      <w:szCs w:val="26"/>
                      <w:lang w:val="vi-VN"/>
                    </w:rPr>
                  </m:ctrlPr>
                </m:sSupPr>
                <m:e>
                  <m:r>
                    <w:rPr>
                      <w:rFonts w:ascii="Cambria Math" w:hAnsi="Cambria Math" w:cs="Times New Roman"/>
                      <w:sz w:val="26"/>
                      <w:szCs w:val="26"/>
                      <w:lang w:val="vi-VN"/>
                    </w:rPr>
                    <m:t>m</m:t>
                  </m:r>
                </m:e>
                <m:sup>
                  <m:r>
                    <w:rPr>
                      <w:rFonts w:ascii="Cambria Math" w:hAnsi="Cambria Math" w:cs="Times New Roman"/>
                      <w:sz w:val="26"/>
                      <w:szCs w:val="26"/>
                      <w:lang w:val="vi-VN"/>
                    </w:rPr>
                    <m:t>3</m:t>
                  </m:r>
                </m:sup>
              </m:sSup>
              <m:r>
                <w:rPr>
                  <w:rFonts w:ascii="Cambria Math" w:hAnsi="Cambria Math" w:cs="Times New Roman"/>
                  <w:sz w:val="26"/>
                  <w:szCs w:val="26"/>
                  <w:lang w:val="vi-VN"/>
                </w:rPr>
                <m:t>)</m:t>
              </m:r>
            </m:oMath>
          </w:p>
        </w:tc>
        <w:tc>
          <w:tcPr>
            <w:tcW w:w="1105" w:type="dxa"/>
            <w:tcBorders>
              <w:top w:val="dashSmallGap" w:sz="4" w:space="0" w:color="auto"/>
              <w:left w:val="dashSmallGap" w:sz="4" w:space="0" w:color="auto"/>
              <w:bottom w:val="dashSmallGap" w:sz="4" w:space="0" w:color="auto"/>
            </w:tcBorders>
            <w:shd w:val="clear" w:color="auto" w:fill="auto"/>
            <w:vAlign w:val="center"/>
          </w:tcPr>
          <w:p w:rsidR="002B3B70" w:rsidRPr="002B3B70" w:rsidRDefault="002B3B70" w:rsidP="00386916">
            <w:pPr>
              <w:pStyle w:val="NoSpacing"/>
              <w:spacing w:line="276" w:lineRule="auto"/>
              <w:jc w:val="center"/>
              <w:rPr>
                <w:szCs w:val="26"/>
                <w:lang w:val="vi-VN"/>
              </w:rPr>
            </w:pPr>
            <w:r w:rsidRPr="002B3B70">
              <w:rPr>
                <w:szCs w:val="26"/>
                <w:lang w:val="vi-VN"/>
              </w:rPr>
              <w:t>0,1</w:t>
            </w:r>
          </w:p>
        </w:tc>
      </w:tr>
      <w:tr w:rsidR="002B3B70" w:rsidRPr="002B3B70" w:rsidTr="00FB2F4E">
        <w:trPr>
          <w:trHeight w:val="608"/>
        </w:trPr>
        <w:tc>
          <w:tcPr>
            <w:tcW w:w="1830" w:type="dxa"/>
            <w:gridSpan w:val="2"/>
            <w:vMerge/>
            <w:vAlign w:val="center"/>
          </w:tcPr>
          <w:p w:rsidR="002B3B70" w:rsidRPr="002B3B70" w:rsidRDefault="002B3B70" w:rsidP="00386916">
            <w:pPr>
              <w:pStyle w:val="NoSpacing"/>
              <w:spacing w:line="276" w:lineRule="auto"/>
              <w:jc w:val="center"/>
              <w:rPr>
                <w:szCs w:val="26"/>
              </w:rPr>
            </w:pPr>
          </w:p>
        </w:tc>
        <w:tc>
          <w:tcPr>
            <w:tcW w:w="7384" w:type="dxa"/>
            <w:tcBorders>
              <w:top w:val="dashSmallGap" w:sz="4" w:space="0" w:color="auto"/>
              <w:bottom w:val="dashSmallGap" w:sz="4" w:space="0" w:color="auto"/>
              <w:right w:val="dashSmallGap" w:sz="4" w:space="0" w:color="auto"/>
            </w:tcBorders>
            <w:shd w:val="clear" w:color="auto" w:fill="auto"/>
            <w:vAlign w:val="center"/>
          </w:tcPr>
          <w:p w:rsidR="002B3B70" w:rsidRPr="002B3B70" w:rsidRDefault="002B3B70" w:rsidP="00386916">
            <w:pPr>
              <w:spacing w:line="276" w:lineRule="auto"/>
              <w:rPr>
                <w:rFonts w:cs="Times New Roman"/>
                <w:sz w:val="26"/>
                <w:szCs w:val="26"/>
                <w:lang w:val="vi-VN"/>
              </w:rPr>
            </w:pPr>
            <w:r w:rsidRPr="002B3B70">
              <w:rPr>
                <w:rFonts w:cs="Times New Roman"/>
                <w:sz w:val="26"/>
                <w:szCs w:val="26"/>
                <w:lang w:val="vi-VN"/>
              </w:rPr>
              <w:t>Thể tích không khí còn lại khi ống chứa đầy bóng Tennis:</w:t>
            </w:r>
          </w:p>
          <w:p w:rsidR="002B3B70" w:rsidRPr="002B3B70" w:rsidRDefault="002B3B70" w:rsidP="00386916">
            <w:pPr>
              <w:spacing w:line="276" w:lineRule="auto"/>
              <w:rPr>
                <w:rFonts w:cs="Times New Roman"/>
                <w:sz w:val="26"/>
                <w:szCs w:val="26"/>
                <w:lang w:val="vi-VN"/>
              </w:rPr>
            </w:pPr>
            <m:oMathPara>
              <m:oMathParaPr>
                <m:jc m:val="left"/>
              </m:oMathParaPr>
              <m:oMath>
                <m:sSub>
                  <m:sSubPr>
                    <m:ctrlPr>
                      <w:rPr>
                        <w:rFonts w:ascii="Cambria Math" w:hAnsi="Cambria Math" w:cs="Times New Roman"/>
                        <w:i/>
                        <w:sz w:val="26"/>
                        <w:szCs w:val="26"/>
                        <w:lang w:val="vi-VN"/>
                      </w:rPr>
                    </m:ctrlPr>
                  </m:sSubPr>
                  <m:e>
                    <m:r>
                      <w:rPr>
                        <w:rFonts w:ascii="Cambria Math" w:hAnsi="Cambria Math" w:cs="Times New Roman"/>
                        <w:sz w:val="26"/>
                        <w:szCs w:val="26"/>
                        <w:lang w:val="vi-VN"/>
                      </w:rPr>
                      <m:t>V</m:t>
                    </m:r>
                  </m:e>
                  <m:sub>
                    <m:r>
                      <w:rPr>
                        <w:rFonts w:ascii="Cambria Math" w:hAnsi="Cambria Math" w:cs="Times New Roman"/>
                        <w:sz w:val="26"/>
                        <w:szCs w:val="26"/>
                        <w:lang w:val="vi-VN"/>
                      </w:rPr>
                      <m:t>2</m:t>
                    </m:r>
                  </m:sub>
                </m:sSub>
                <m:r>
                  <w:rPr>
                    <w:rFonts w:ascii="Cambria Math" w:hAnsi="Cambria Math" w:cs="Times New Roman"/>
                    <w:sz w:val="26"/>
                    <w:szCs w:val="26"/>
                    <w:lang w:val="vi-VN"/>
                  </w:rPr>
                  <m:t>=368π.43%=158,24π (c</m:t>
                </m:r>
                <m:sSup>
                  <m:sSupPr>
                    <m:ctrlPr>
                      <w:rPr>
                        <w:rFonts w:ascii="Cambria Math" w:hAnsi="Cambria Math" w:cs="Times New Roman"/>
                        <w:i/>
                        <w:sz w:val="26"/>
                        <w:szCs w:val="26"/>
                        <w:lang w:val="vi-VN"/>
                      </w:rPr>
                    </m:ctrlPr>
                  </m:sSupPr>
                  <m:e>
                    <m:r>
                      <w:rPr>
                        <w:rFonts w:ascii="Cambria Math" w:hAnsi="Cambria Math" w:cs="Times New Roman"/>
                        <w:sz w:val="26"/>
                        <w:szCs w:val="26"/>
                        <w:lang w:val="vi-VN"/>
                      </w:rPr>
                      <m:t>m</m:t>
                    </m:r>
                  </m:e>
                  <m:sup>
                    <m:r>
                      <w:rPr>
                        <w:rFonts w:ascii="Cambria Math" w:hAnsi="Cambria Math" w:cs="Times New Roman"/>
                        <w:sz w:val="26"/>
                        <w:szCs w:val="26"/>
                        <w:lang w:val="vi-VN"/>
                      </w:rPr>
                      <m:t>3</m:t>
                    </m:r>
                  </m:sup>
                </m:sSup>
                <m:r>
                  <w:rPr>
                    <w:rFonts w:ascii="Cambria Math" w:hAnsi="Cambria Math" w:cs="Times New Roman"/>
                    <w:sz w:val="26"/>
                    <w:szCs w:val="26"/>
                    <w:lang w:val="vi-VN"/>
                  </w:rPr>
                  <m:t>)</m:t>
                </m:r>
              </m:oMath>
            </m:oMathPara>
          </w:p>
          <w:p w:rsidR="002B3B70" w:rsidRPr="002B3B70" w:rsidRDefault="002B3B70" w:rsidP="00386916">
            <w:pPr>
              <w:spacing w:line="276" w:lineRule="auto"/>
              <w:rPr>
                <w:rFonts w:cs="Times New Roman"/>
                <w:sz w:val="26"/>
                <w:szCs w:val="26"/>
                <w:lang w:val="vi-VN"/>
              </w:rPr>
            </w:pPr>
            <w:r w:rsidRPr="002B3B70">
              <w:rPr>
                <w:rFonts w:cs="Times New Roman"/>
                <w:sz w:val="26"/>
                <w:szCs w:val="26"/>
                <w:lang w:val="vi-VN"/>
              </w:rPr>
              <w:t>Thể tích của n quả bóng:</w:t>
            </w:r>
          </w:p>
          <w:p w:rsidR="002B3B70" w:rsidRPr="002B3B70" w:rsidRDefault="002B3B70" w:rsidP="00386916">
            <w:pPr>
              <w:spacing w:line="276" w:lineRule="auto"/>
              <w:rPr>
                <w:rFonts w:cs="Times New Roman"/>
                <w:sz w:val="26"/>
                <w:szCs w:val="26"/>
                <w:lang w:val="vi-VN"/>
              </w:rPr>
            </w:pPr>
            <m:oMathPara>
              <m:oMathParaPr>
                <m:jc m:val="left"/>
              </m:oMathParaPr>
              <m:oMath>
                <m:r>
                  <w:rPr>
                    <w:rFonts w:ascii="Cambria Math" w:hAnsi="Cambria Math" w:cs="Times New Roman"/>
                    <w:sz w:val="26"/>
                    <w:szCs w:val="26"/>
                    <w:lang w:val="vi-VN"/>
                  </w:rPr>
                  <w:lastRenderedPageBreak/>
                  <m:t>V=368π-158,24π=209,76π (c</m:t>
                </m:r>
                <m:sSup>
                  <m:sSupPr>
                    <m:ctrlPr>
                      <w:rPr>
                        <w:rFonts w:ascii="Cambria Math" w:hAnsi="Cambria Math" w:cs="Times New Roman"/>
                        <w:i/>
                        <w:sz w:val="26"/>
                        <w:szCs w:val="26"/>
                        <w:lang w:val="vi-VN"/>
                      </w:rPr>
                    </m:ctrlPr>
                  </m:sSupPr>
                  <m:e>
                    <m:r>
                      <w:rPr>
                        <w:rFonts w:ascii="Cambria Math" w:hAnsi="Cambria Math" w:cs="Times New Roman"/>
                        <w:sz w:val="26"/>
                        <w:szCs w:val="26"/>
                        <w:lang w:val="vi-VN"/>
                      </w:rPr>
                      <m:t>m</m:t>
                    </m:r>
                  </m:e>
                  <m:sup>
                    <m:r>
                      <w:rPr>
                        <w:rFonts w:ascii="Cambria Math" w:hAnsi="Cambria Math" w:cs="Times New Roman"/>
                        <w:sz w:val="26"/>
                        <w:szCs w:val="26"/>
                        <w:lang w:val="vi-VN"/>
                      </w:rPr>
                      <m:t>3</m:t>
                    </m:r>
                  </m:sup>
                </m:sSup>
                <m:r>
                  <w:rPr>
                    <w:rFonts w:ascii="Cambria Math" w:hAnsi="Cambria Math" w:cs="Times New Roman"/>
                    <w:sz w:val="26"/>
                    <w:szCs w:val="26"/>
                    <w:lang w:val="vi-VN"/>
                  </w:rPr>
                  <m:t>)</m:t>
                </m:r>
              </m:oMath>
            </m:oMathPara>
          </w:p>
        </w:tc>
        <w:tc>
          <w:tcPr>
            <w:tcW w:w="1105" w:type="dxa"/>
            <w:tcBorders>
              <w:top w:val="dashSmallGap" w:sz="4" w:space="0" w:color="auto"/>
              <w:left w:val="dashSmallGap" w:sz="4" w:space="0" w:color="auto"/>
              <w:bottom w:val="dashSmallGap" w:sz="4" w:space="0" w:color="auto"/>
            </w:tcBorders>
            <w:shd w:val="clear" w:color="auto" w:fill="auto"/>
            <w:vAlign w:val="center"/>
          </w:tcPr>
          <w:p w:rsidR="002B3B70" w:rsidRPr="002B3B70" w:rsidRDefault="002B3B70" w:rsidP="00386916">
            <w:pPr>
              <w:pStyle w:val="NoSpacing"/>
              <w:spacing w:line="276" w:lineRule="auto"/>
              <w:jc w:val="center"/>
              <w:rPr>
                <w:szCs w:val="26"/>
                <w:lang w:val="vi-VN"/>
              </w:rPr>
            </w:pPr>
            <w:r w:rsidRPr="002B3B70">
              <w:rPr>
                <w:szCs w:val="26"/>
                <w:lang w:val="vi-VN"/>
              </w:rPr>
              <w:lastRenderedPageBreak/>
              <w:t>0,1</w:t>
            </w:r>
          </w:p>
        </w:tc>
      </w:tr>
      <w:tr w:rsidR="002B3B70" w:rsidRPr="002B3B70" w:rsidTr="00FB2F4E">
        <w:trPr>
          <w:trHeight w:val="608"/>
        </w:trPr>
        <w:tc>
          <w:tcPr>
            <w:tcW w:w="1830" w:type="dxa"/>
            <w:gridSpan w:val="2"/>
            <w:vMerge/>
            <w:vAlign w:val="center"/>
          </w:tcPr>
          <w:p w:rsidR="002B3B70" w:rsidRPr="002B3B70" w:rsidRDefault="002B3B70" w:rsidP="00386916">
            <w:pPr>
              <w:pStyle w:val="NoSpacing"/>
              <w:spacing w:line="276" w:lineRule="auto"/>
              <w:jc w:val="center"/>
              <w:rPr>
                <w:szCs w:val="26"/>
              </w:rPr>
            </w:pPr>
          </w:p>
        </w:tc>
        <w:tc>
          <w:tcPr>
            <w:tcW w:w="7384" w:type="dxa"/>
            <w:tcBorders>
              <w:top w:val="dashSmallGap" w:sz="4" w:space="0" w:color="auto"/>
              <w:bottom w:val="dashSmallGap" w:sz="4" w:space="0" w:color="auto"/>
              <w:right w:val="dashSmallGap" w:sz="4" w:space="0" w:color="auto"/>
            </w:tcBorders>
            <w:shd w:val="clear" w:color="auto" w:fill="auto"/>
            <w:vAlign w:val="center"/>
          </w:tcPr>
          <w:p w:rsidR="002B3B70" w:rsidRPr="002B3B70" w:rsidRDefault="002B3B70" w:rsidP="00386916">
            <w:pPr>
              <w:spacing w:line="276" w:lineRule="auto"/>
              <w:rPr>
                <w:rFonts w:cs="Times New Roman"/>
                <w:sz w:val="26"/>
                <w:szCs w:val="26"/>
                <w:lang w:val="vi-VN"/>
              </w:rPr>
            </w:pPr>
            <w:r w:rsidRPr="002B3B70">
              <w:rPr>
                <w:rFonts w:cs="Times New Roman"/>
                <w:sz w:val="26"/>
                <w:szCs w:val="26"/>
                <w:lang w:val="vi-VN"/>
              </w:rPr>
              <w:t>Ta có:</w:t>
            </w:r>
          </w:p>
          <w:p w:rsidR="002B3B70" w:rsidRPr="002B3B70" w:rsidRDefault="002B3B70" w:rsidP="00386916">
            <w:pPr>
              <w:spacing w:line="276" w:lineRule="auto"/>
              <w:rPr>
                <w:rFonts w:cs="Times New Roman"/>
                <w:sz w:val="26"/>
                <w:szCs w:val="26"/>
                <w:lang w:val="vi-VN"/>
              </w:rPr>
            </w:pPr>
            <m:oMathPara>
              <m:oMath>
                <m:f>
                  <m:fPr>
                    <m:ctrlPr>
                      <w:rPr>
                        <w:rFonts w:ascii="Cambria Math" w:hAnsi="Cambria Math" w:cs="Times New Roman"/>
                        <w:i/>
                        <w:sz w:val="26"/>
                        <w:szCs w:val="26"/>
                        <w:lang w:val="vi-VN"/>
                      </w:rPr>
                    </m:ctrlPr>
                  </m:fPr>
                  <m:num>
                    <m:r>
                      <w:rPr>
                        <w:rFonts w:ascii="Cambria Math" w:hAnsi="Cambria Math" w:cs="Times New Roman"/>
                        <w:sz w:val="26"/>
                        <w:szCs w:val="26"/>
                        <w:lang w:val="vi-VN"/>
                      </w:rPr>
                      <m:t>V</m:t>
                    </m:r>
                  </m:num>
                  <m:den>
                    <m:r>
                      <w:rPr>
                        <w:rFonts w:ascii="Cambria Math" w:hAnsi="Cambria Math" w:cs="Times New Roman"/>
                        <w:sz w:val="26"/>
                        <w:szCs w:val="26"/>
                        <w:lang w:val="vi-VN"/>
                      </w:rPr>
                      <m:t>n</m:t>
                    </m:r>
                  </m:den>
                </m:f>
                <m:r>
                  <w:rPr>
                    <w:rFonts w:ascii="Cambria Math" w:hAnsi="Cambria Math" w:cs="Times New Roman"/>
                    <w:sz w:val="26"/>
                    <w:szCs w:val="26"/>
                    <w:lang w:val="vi-VN"/>
                  </w:rPr>
                  <m:t>=</m:t>
                </m:r>
                <m:f>
                  <m:fPr>
                    <m:ctrlPr>
                      <w:rPr>
                        <w:rFonts w:ascii="Cambria Math" w:hAnsi="Cambria Math" w:cs="Times New Roman"/>
                        <w:i/>
                        <w:sz w:val="26"/>
                        <w:szCs w:val="26"/>
                        <w:lang w:val="vi-VN"/>
                      </w:rPr>
                    </m:ctrlPr>
                  </m:fPr>
                  <m:num>
                    <m:r>
                      <w:rPr>
                        <w:rFonts w:ascii="Cambria Math" w:hAnsi="Cambria Math" w:cs="Times New Roman"/>
                        <w:sz w:val="26"/>
                        <w:szCs w:val="26"/>
                        <w:lang w:val="vi-VN"/>
                      </w:rPr>
                      <m:t>4</m:t>
                    </m:r>
                  </m:num>
                  <m:den>
                    <m:r>
                      <w:rPr>
                        <w:rFonts w:ascii="Cambria Math" w:hAnsi="Cambria Math" w:cs="Times New Roman"/>
                        <w:sz w:val="26"/>
                        <w:szCs w:val="26"/>
                        <w:lang w:val="vi-VN"/>
                      </w:rPr>
                      <m:t>3</m:t>
                    </m:r>
                  </m:den>
                </m:f>
                <m:r>
                  <w:rPr>
                    <w:rFonts w:ascii="Cambria Math" w:hAnsi="Cambria Math" w:cs="Times New Roman"/>
                    <w:sz w:val="26"/>
                    <w:szCs w:val="26"/>
                    <w:lang w:val="vi-VN"/>
                  </w:rPr>
                  <m:t>π</m:t>
                </m:r>
                <m:sSup>
                  <m:sSupPr>
                    <m:ctrlPr>
                      <w:rPr>
                        <w:rFonts w:ascii="Cambria Math" w:hAnsi="Cambria Math" w:cs="Times New Roman"/>
                        <w:i/>
                        <w:sz w:val="26"/>
                        <w:szCs w:val="26"/>
                        <w:lang w:val="vi-VN"/>
                      </w:rPr>
                    </m:ctrlPr>
                  </m:sSupPr>
                  <m:e>
                    <m:r>
                      <w:rPr>
                        <w:rFonts w:ascii="Cambria Math" w:hAnsi="Cambria Math" w:cs="Times New Roman"/>
                        <w:sz w:val="26"/>
                        <w:szCs w:val="26"/>
                        <w:lang w:val="vi-VN"/>
                      </w:rPr>
                      <m:t>r</m:t>
                    </m:r>
                  </m:e>
                  <m:sup>
                    <m:r>
                      <w:rPr>
                        <w:rFonts w:ascii="Cambria Math" w:hAnsi="Cambria Math" w:cs="Times New Roman"/>
                        <w:sz w:val="26"/>
                        <w:szCs w:val="26"/>
                        <w:lang w:val="vi-VN"/>
                      </w:rPr>
                      <m:t>3</m:t>
                    </m:r>
                  </m:sup>
                </m:sSup>
                <m:r>
                  <w:rPr>
                    <w:rFonts w:ascii="Cambria Math" w:hAnsi="Cambria Math" w:cs="Times New Roman"/>
                    <w:sz w:val="26"/>
                    <w:szCs w:val="26"/>
                    <w:lang w:val="vi-VN"/>
                  </w:rPr>
                  <m:t xml:space="preserve"> nên </m:t>
                </m:r>
                <m:sSup>
                  <m:sSupPr>
                    <m:ctrlPr>
                      <w:rPr>
                        <w:rFonts w:ascii="Cambria Math" w:hAnsi="Cambria Math" w:cs="Times New Roman"/>
                        <w:i/>
                        <w:sz w:val="26"/>
                        <w:szCs w:val="26"/>
                        <w:lang w:val="vi-VN"/>
                      </w:rPr>
                    </m:ctrlPr>
                  </m:sSupPr>
                  <m:e>
                    <m:r>
                      <w:rPr>
                        <w:rFonts w:ascii="Cambria Math" w:hAnsi="Cambria Math" w:cs="Times New Roman"/>
                        <w:sz w:val="26"/>
                        <w:szCs w:val="26"/>
                        <w:lang w:val="vi-VN"/>
                      </w:rPr>
                      <m:t>r</m:t>
                    </m:r>
                  </m:e>
                  <m:sup>
                    <m:r>
                      <w:rPr>
                        <w:rFonts w:ascii="Cambria Math" w:hAnsi="Cambria Math" w:cs="Times New Roman"/>
                        <w:sz w:val="26"/>
                        <w:szCs w:val="26"/>
                        <w:lang w:val="vi-VN"/>
                      </w:rPr>
                      <m:t>3</m:t>
                    </m:r>
                  </m:sup>
                </m:sSup>
                <m:r>
                  <w:rPr>
                    <w:rFonts w:ascii="Cambria Math" w:hAnsi="Cambria Math" w:cs="Times New Roman"/>
                    <w:sz w:val="26"/>
                    <w:szCs w:val="26"/>
                    <w:lang w:val="vi-VN"/>
                  </w:rPr>
                  <m:t>=</m:t>
                </m:r>
                <m:f>
                  <m:fPr>
                    <m:ctrlPr>
                      <w:rPr>
                        <w:rFonts w:ascii="Cambria Math" w:hAnsi="Cambria Math" w:cs="Times New Roman"/>
                        <w:i/>
                        <w:sz w:val="26"/>
                        <w:szCs w:val="26"/>
                        <w:lang w:val="vi-VN"/>
                      </w:rPr>
                    </m:ctrlPr>
                  </m:fPr>
                  <m:num>
                    <m:r>
                      <w:rPr>
                        <w:rFonts w:ascii="Cambria Math" w:hAnsi="Cambria Math" w:cs="Times New Roman"/>
                        <w:sz w:val="26"/>
                        <w:szCs w:val="26"/>
                        <w:lang w:val="vi-VN"/>
                      </w:rPr>
                      <m:t>3V</m:t>
                    </m:r>
                  </m:num>
                  <m:den>
                    <m:r>
                      <w:rPr>
                        <w:rFonts w:ascii="Cambria Math" w:hAnsi="Cambria Math" w:cs="Times New Roman"/>
                        <w:sz w:val="26"/>
                        <w:szCs w:val="26"/>
                        <w:lang w:val="vi-VN"/>
                      </w:rPr>
                      <m:t>4nπ</m:t>
                    </m:r>
                  </m:den>
                </m:f>
                <m:r>
                  <w:rPr>
                    <w:rFonts w:ascii="Cambria Math" w:hAnsi="Cambria Math" w:cs="Times New Roman"/>
                    <w:sz w:val="26"/>
                    <w:szCs w:val="26"/>
                    <w:lang w:val="vi-VN"/>
                  </w:rPr>
                  <m:t>=</m:t>
                </m:r>
                <m:f>
                  <m:fPr>
                    <m:ctrlPr>
                      <w:rPr>
                        <w:rFonts w:ascii="Cambria Math" w:hAnsi="Cambria Math" w:cs="Times New Roman"/>
                        <w:i/>
                        <w:sz w:val="26"/>
                        <w:szCs w:val="26"/>
                        <w:lang w:val="vi-VN"/>
                      </w:rPr>
                    </m:ctrlPr>
                  </m:fPr>
                  <m:num>
                    <m:r>
                      <w:rPr>
                        <w:rFonts w:ascii="Cambria Math" w:hAnsi="Cambria Math" w:cs="Times New Roman"/>
                        <w:sz w:val="26"/>
                        <w:szCs w:val="26"/>
                        <w:lang w:val="vi-VN"/>
                      </w:rPr>
                      <m:t>157,32</m:t>
                    </m:r>
                  </m:num>
                  <m:den>
                    <m:r>
                      <w:rPr>
                        <w:rFonts w:ascii="Cambria Math" w:hAnsi="Cambria Math" w:cs="Times New Roman"/>
                        <w:sz w:val="26"/>
                        <w:szCs w:val="26"/>
                        <w:lang w:val="vi-VN"/>
                      </w:rPr>
                      <m:t>n</m:t>
                    </m:r>
                  </m:den>
                </m:f>
              </m:oMath>
            </m:oMathPara>
          </w:p>
          <w:p w:rsidR="002B3B70" w:rsidRPr="002B3B70" w:rsidRDefault="002B3B70" w:rsidP="00386916">
            <w:pPr>
              <w:spacing w:line="276" w:lineRule="auto"/>
              <w:rPr>
                <w:rFonts w:cs="Times New Roman"/>
                <w:sz w:val="26"/>
                <w:szCs w:val="26"/>
                <w:lang w:val="vi-VN"/>
              </w:rPr>
            </w:pPr>
            <w:r w:rsidRPr="002B3B70">
              <w:rPr>
                <w:rFonts w:cs="Times New Roman"/>
                <w:sz w:val="26"/>
                <w:szCs w:val="26"/>
                <w:lang w:val="vi-VN"/>
              </w:rPr>
              <w:t xml:space="preserve">Vì </w:t>
            </w:r>
            <m:oMath>
              <m:r>
                <w:rPr>
                  <w:rFonts w:ascii="Cambria Math" w:hAnsi="Cambria Math" w:cs="Times New Roman"/>
                  <w:sz w:val="26"/>
                  <w:szCs w:val="26"/>
                  <w:lang w:val="vi-VN"/>
                </w:rPr>
                <m:t xml:space="preserve">3,5&lt;r&lt;4  </m:t>
              </m:r>
            </m:oMath>
            <w:r w:rsidRPr="002B3B70">
              <w:rPr>
                <w:rFonts w:cs="Times New Roman"/>
                <w:sz w:val="26"/>
                <w:szCs w:val="26"/>
                <w:lang w:val="vi-VN"/>
              </w:rPr>
              <w:t xml:space="preserve">nên </w:t>
            </w:r>
            <m:oMath>
              <m:r>
                <w:rPr>
                  <w:rFonts w:ascii="Cambria Math" w:hAnsi="Cambria Math" w:cs="Times New Roman"/>
                  <w:sz w:val="26"/>
                  <w:szCs w:val="26"/>
                  <w:lang w:val="vi-VN"/>
                </w:rPr>
                <m:t>42,875&lt;</m:t>
              </m:r>
              <m:sSup>
                <m:sSupPr>
                  <m:ctrlPr>
                    <w:rPr>
                      <w:rFonts w:ascii="Cambria Math" w:hAnsi="Cambria Math" w:cs="Times New Roman"/>
                      <w:i/>
                      <w:sz w:val="26"/>
                      <w:szCs w:val="26"/>
                      <w:lang w:val="vi-VN"/>
                    </w:rPr>
                  </m:ctrlPr>
                </m:sSupPr>
                <m:e>
                  <m:r>
                    <w:rPr>
                      <w:rFonts w:ascii="Cambria Math" w:hAnsi="Cambria Math" w:cs="Times New Roman"/>
                      <w:sz w:val="26"/>
                      <w:szCs w:val="26"/>
                      <w:lang w:val="vi-VN"/>
                    </w:rPr>
                    <m:t>r</m:t>
                  </m:r>
                </m:e>
                <m:sup>
                  <m:r>
                    <w:rPr>
                      <w:rFonts w:ascii="Cambria Math" w:hAnsi="Cambria Math" w:cs="Times New Roman"/>
                      <w:sz w:val="26"/>
                      <w:szCs w:val="26"/>
                      <w:lang w:val="vi-VN"/>
                    </w:rPr>
                    <m:t>3</m:t>
                  </m:r>
                </m:sup>
              </m:sSup>
              <m:r>
                <w:rPr>
                  <w:rFonts w:ascii="Cambria Math" w:hAnsi="Cambria Math" w:cs="Times New Roman"/>
                  <w:sz w:val="26"/>
                  <w:szCs w:val="26"/>
                  <w:lang w:val="vi-VN"/>
                </w:rPr>
                <m:t>&lt;64</m:t>
              </m:r>
            </m:oMath>
          </w:p>
          <w:p w:rsidR="002B3B70" w:rsidRPr="002B3B70" w:rsidRDefault="002B3B70" w:rsidP="00386916">
            <w:pPr>
              <w:spacing w:line="276" w:lineRule="auto"/>
              <w:rPr>
                <w:rFonts w:cs="Times New Roman"/>
                <w:sz w:val="26"/>
                <w:szCs w:val="26"/>
                <w:lang w:val="vi-VN"/>
              </w:rPr>
            </w:pPr>
            <m:oMathPara>
              <m:oMath>
                <m:r>
                  <w:rPr>
                    <w:rFonts w:ascii="Cambria Math" w:hAnsi="Cambria Math" w:cs="Times New Roman"/>
                    <w:sz w:val="26"/>
                    <w:szCs w:val="26"/>
                    <w:lang w:val="vi-VN"/>
                  </w:rPr>
                  <m:t>42,875&lt;</m:t>
                </m:r>
                <m:f>
                  <m:fPr>
                    <m:ctrlPr>
                      <w:rPr>
                        <w:rFonts w:ascii="Cambria Math" w:hAnsi="Cambria Math" w:cs="Times New Roman"/>
                        <w:i/>
                        <w:sz w:val="26"/>
                        <w:szCs w:val="26"/>
                        <w:lang w:val="vi-VN"/>
                      </w:rPr>
                    </m:ctrlPr>
                  </m:fPr>
                  <m:num>
                    <m:r>
                      <w:rPr>
                        <w:rFonts w:ascii="Cambria Math" w:hAnsi="Cambria Math" w:cs="Times New Roman"/>
                        <w:sz w:val="26"/>
                        <w:szCs w:val="26"/>
                        <w:lang w:val="vi-VN"/>
                      </w:rPr>
                      <m:t>157,32</m:t>
                    </m:r>
                  </m:num>
                  <m:den>
                    <m:r>
                      <w:rPr>
                        <w:rFonts w:ascii="Cambria Math" w:hAnsi="Cambria Math" w:cs="Times New Roman"/>
                        <w:sz w:val="26"/>
                        <w:szCs w:val="26"/>
                        <w:lang w:val="vi-VN"/>
                      </w:rPr>
                      <m:t>n</m:t>
                    </m:r>
                  </m:den>
                </m:f>
                <m:r>
                  <w:rPr>
                    <w:rFonts w:ascii="Cambria Math" w:hAnsi="Cambria Math" w:cs="Times New Roman"/>
                    <w:sz w:val="26"/>
                    <w:szCs w:val="26"/>
                    <w:lang w:val="vi-VN"/>
                  </w:rPr>
                  <m:t>&lt;64</m:t>
                </m:r>
              </m:oMath>
            </m:oMathPara>
          </w:p>
          <w:p w:rsidR="002B3B70" w:rsidRPr="002B3B70" w:rsidRDefault="002B3B70" w:rsidP="00386916">
            <w:pPr>
              <w:spacing w:line="276" w:lineRule="auto"/>
              <w:rPr>
                <w:rFonts w:cs="Times New Roman"/>
                <w:sz w:val="26"/>
                <w:szCs w:val="26"/>
                <w:lang w:val="vi-VN"/>
              </w:rPr>
            </w:pPr>
            <m:oMathPara>
              <m:oMath>
                <m:r>
                  <w:rPr>
                    <w:rFonts w:ascii="Cambria Math" w:hAnsi="Cambria Math" w:cs="Times New Roman"/>
                    <w:sz w:val="26"/>
                    <w:szCs w:val="26"/>
                    <w:lang w:val="vi-VN"/>
                  </w:rPr>
                  <m:t>2,4&lt;n&lt;3,7</m:t>
                </m:r>
              </m:oMath>
            </m:oMathPara>
          </w:p>
        </w:tc>
        <w:tc>
          <w:tcPr>
            <w:tcW w:w="1105" w:type="dxa"/>
            <w:tcBorders>
              <w:top w:val="dashSmallGap" w:sz="4" w:space="0" w:color="auto"/>
              <w:left w:val="dashSmallGap" w:sz="4" w:space="0" w:color="auto"/>
              <w:bottom w:val="dashSmallGap" w:sz="4" w:space="0" w:color="auto"/>
            </w:tcBorders>
            <w:shd w:val="clear" w:color="auto" w:fill="auto"/>
            <w:vAlign w:val="center"/>
          </w:tcPr>
          <w:p w:rsidR="002B3B70" w:rsidRPr="002B3B70" w:rsidRDefault="002B3B70" w:rsidP="00386916">
            <w:pPr>
              <w:pStyle w:val="NoSpacing"/>
              <w:spacing w:line="276" w:lineRule="auto"/>
              <w:jc w:val="center"/>
              <w:rPr>
                <w:szCs w:val="26"/>
                <w:lang w:val="vi-VN"/>
              </w:rPr>
            </w:pPr>
            <w:r w:rsidRPr="002B3B70">
              <w:rPr>
                <w:szCs w:val="26"/>
                <w:lang w:val="vi-VN"/>
              </w:rPr>
              <w:t>0,1</w:t>
            </w:r>
          </w:p>
        </w:tc>
      </w:tr>
      <w:tr w:rsidR="002B3B70" w:rsidRPr="002B3B70" w:rsidTr="00FB2F4E">
        <w:trPr>
          <w:trHeight w:val="608"/>
        </w:trPr>
        <w:tc>
          <w:tcPr>
            <w:tcW w:w="1830" w:type="dxa"/>
            <w:gridSpan w:val="2"/>
            <w:vMerge/>
            <w:vAlign w:val="center"/>
          </w:tcPr>
          <w:p w:rsidR="002B3B70" w:rsidRPr="002B3B70" w:rsidRDefault="002B3B70" w:rsidP="00386916">
            <w:pPr>
              <w:pStyle w:val="NoSpacing"/>
              <w:spacing w:line="276" w:lineRule="auto"/>
              <w:jc w:val="center"/>
              <w:rPr>
                <w:szCs w:val="26"/>
              </w:rPr>
            </w:pPr>
          </w:p>
        </w:tc>
        <w:tc>
          <w:tcPr>
            <w:tcW w:w="7384" w:type="dxa"/>
            <w:tcBorders>
              <w:top w:val="dashSmallGap" w:sz="4" w:space="0" w:color="auto"/>
              <w:bottom w:val="dashSmallGap" w:sz="4" w:space="0" w:color="auto"/>
              <w:right w:val="dashSmallGap" w:sz="4" w:space="0" w:color="auto"/>
            </w:tcBorders>
            <w:shd w:val="clear" w:color="auto" w:fill="auto"/>
            <w:vAlign w:val="center"/>
          </w:tcPr>
          <w:p w:rsidR="002B3B70" w:rsidRPr="002B3B70" w:rsidRDefault="002B3B70" w:rsidP="00386916">
            <w:pPr>
              <w:spacing w:line="276" w:lineRule="auto"/>
              <w:rPr>
                <w:rFonts w:cs="Times New Roman"/>
                <w:sz w:val="26"/>
                <w:szCs w:val="26"/>
                <w:lang w:val="vi-VN"/>
              </w:rPr>
            </w:pPr>
            <w:r w:rsidRPr="002B3B70">
              <w:rPr>
                <w:rFonts w:cs="Times New Roman"/>
                <w:sz w:val="26"/>
                <w:szCs w:val="26"/>
                <w:lang w:val="vi-VN"/>
              </w:rPr>
              <w:t xml:space="preserve">Mà </w:t>
            </w:r>
            <m:oMath>
              <m:r>
                <w:rPr>
                  <w:rFonts w:ascii="Cambria Math" w:hAnsi="Cambria Math" w:cs="Times New Roman"/>
                  <w:sz w:val="26"/>
                  <w:szCs w:val="26"/>
                  <w:lang w:val="vi-VN"/>
                </w:rPr>
                <m:t>n∈</m:t>
              </m:r>
              <m:sSup>
                <m:sSupPr>
                  <m:ctrlPr>
                    <w:rPr>
                      <w:rFonts w:ascii="Cambria Math" w:hAnsi="Cambria Math" w:cs="Times New Roman"/>
                      <w:i/>
                      <w:sz w:val="26"/>
                      <w:szCs w:val="26"/>
                      <w:lang w:val="vi-VN"/>
                    </w:rPr>
                  </m:ctrlPr>
                </m:sSupPr>
                <m:e>
                  <m:r>
                    <m:rPr>
                      <m:scr m:val="double-struck"/>
                    </m:rPr>
                    <w:rPr>
                      <w:rFonts w:ascii="Cambria Math" w:hAnsi="Cambria Math" w:cs="Times New Roman"/>
                      <w:sz w:val="26"/>
                      <w:szCs w:val="26"/>
                      <w:lang w:val="vi-VN"/>
                    </w:rPr>
                    <m:t>N</m:t>
                  </m:r>
                </m:e>
                <m:sup>
                  <m:r>
                    <w:rPr>
                      <w:rFonts w:ascii="Cambria Math" w:hAnsi="Cambria Math" w:cs="Times New Roman"/>
                      <w:sz w:val="26"/>
                      <w:szCs w:val="26"/>
                      <w:lang w:val="vi-VN"/>
                    </w:rPr>
                    <m:t>*</m:t>
                  </m:r>
                </m:sup>
              </m:sSup>
            </m:oMath>
            <w:r w:rsidRPr="002B3B70">
              <w:rPr>
                <w:rFonts w:cs="Times New Roman"/>
                <w:sz w:val="26"/>
                <w:szCs w:val="26"/>
                <w:lang w:val="vi-VN"/>
              </w:rPr>
              <w:t>, nên n = 3</w:t>
            </w:r>
          </w:p>
        </w:tc>
        <w:tc>
          <w:tcPr>
            <w:tcW w:w="1105" w:type="dxa"/>
            <w:tcBorders>
              <w:top w:val="dashSmallGap" w:sz="4" w:space="0" w:color="auto"/>
              <w:left w:val="dashSmallGap" w:sz="4" w:space="0" w:color="auto"/>
              <w:bottom w:val="dashSmallGap" w:sz="4" w:space="0" w:color="auto"/>
            </w:tcBorders>
            <w:shd w:val="clear" w:color="auto" w:fill="auto"/>
            <w:vAlign w:val="center"/>
          </w:tcPr>
          <w:p w:rsidR="002B3B70" w:rsidRPr="002B3B70" w:rsidRDefault="002B3B70" w:rsidP="00386916">
            <w:pPr>
              <w:pStyle w:val="NoSpacing"/>
              <w:spacing w:line="276" w:lineRule="auto"/>
              <w:jc w:val="center"/>
              <w:rPr>
                <w:szCs w:val="26"/>
                <w:lang w:val="vi-VN"/>
              </w:rPr>
            </w:pPr>
            <w:r w:rsidRPr="002B3B70">
              <w:rPr>
                <w:szCs w:val="26"/>
                <w:lang w:val="vi-VN"/>
              </w:rPr>
              <w:t>0,1</w:t>
            </w:r>
          </w:p>
        </w:tc>
      </w:tr>
      <w:tr w:rsidR="002B3B70" w:rsidRPr="002B3B70" w:rsidTr="00FB2F4E">
        <w:trPr>
          <w:trHeight w:val="608"/>
        </w:trPr>
        <w:tc>
          <w:tcPr>
            <w:tcW w:w="1830" w:type="dxa"/>
            <w:gridSpan w:val="2"/>
            <w:vMerge/>
            <w:vAlign w:val="center"/>
          </w:tcPr>
          <w:p w:rsidR="002B3B70" w:rsidRPr="002B3B70" w:rsidRDefault="002B3B70" w:rsidP="00386916">
            <w:pPr>
              <w:pStyle w:val="NoSpacing"/>
              <w:spacing w:line="276" w:lineRule="auto"/>
              <w:jc w:val="center"/>
              <w:rPr>
                <w:szCs w:val="26"/>
              </w:rPr>
            </w:pPr>
          </w:p>
        </w:tc>
        <w:tc>
          <w:tcPr>
            <w:tcW w:w="7384" w:type="dxa"/>
            <w:tcBorders>
              <w:top w:val="dashSmallGap" w:sz="4" w:space="0" w:color="auto"/>
              <w:right w:val="dashSmallGap" w:sz="4" w:space="0" w:color="auto"/>
            </w:tcBorders>
            <w:shd w:val="clear" w:color="auto" w:fill="auto"/>
            <w:vAlign w:val="center"/>
          </w:tcPr>
          <w:p w:rsidR="002B3B70" w:rsidRPr="002B3B70" w:rsidRDefault="002B3B70" w:rsidP="00386916">
            <w:pPr>
              <w:spacing w:line="276" w:lineRule="auto"/>
              <w:rPr>
                <w:rFonts w:cs="Times New Roman"/>
                <w:sz w:val="26"/>
                <w:szCs w:val="26"/>
                <w:lang w:val="vi-VN"/>
              </w:rPr>
            </w:pPr>
            <w:r w:rsidRPr="002B3B70">
              <w:rPr>
                <w:rFonts w:cs="Times New Roman"/>
                <w:sz w:val="26"/>
                <w:szCs w:val="26"/>
                <w:lang w:val="vi-VN"/>
              </w:rPr>
              <w:t xml:space="preserve">Khi đó, </w:t>
            </w:r>
            <m:oMath>
              <m:r>
                <w:rPr>
                  <w:rFonts w:ascii="Cambria Math" w:hAnsi="Cambria Math" w:cs="Times New Roman"/>
                  <w:sz w:val="26"/>
                  <w:szCs w:val="26"/>
                  <w:lang w:val="vi-VN"/>
                </w:rPr>
                <m:t>r≈3,74</m:t>
              </m:r>
            </m:oMath>
            <w:r w:rsidRPr="002B3B70">
              <w:rPr>
                <w:rFonts w:cs="Times New Roman"/>
                <w:sz w:val="26"/>
                <w:szCs w:val="26"/>
                <w:lang w:val="vi-VN"/>
              </w:rPr>
              <w:t xml:space="preserve">, độ cao 3 quả bóng là: </w:t>
            </w:r>
            <m:oMath>
              <m:r>
                <w:rPr>
                  <w:rFonts w:ascii="Cambria Math" w:hAnsi="Cambria Math" w:cs="Times New Roman"/>
                  <w:sz w:val="26"/>
                  <w:szCs w:val="26"/>
                  <w:lang w:val="vi-VN"/>
                </w:rPr>
                <m:t>3,74.2.3=22,44&lt;23</m:t>
              </m:r>
            </m:oMath>
          </w:p>
          <w:p w:rsidR="002B3B70" w:rsidRPr="002B3B70" w:rsidRDefault="002B3B70" w:rsidP="00386916">
            <w:pPr>
              <w:spacing w:line="276" w:lineRule="auto"/>
              <w:rPr>
                <w:rFonts w:cs="Times New Roman"/>
                <w:sz w:val="26"/>
                <w:szCs w:val="26"/>
                <w:lang w:val="vi-VN"/>
              </w:rPr>
            </w:pPr>
            <w:r w:rsidRPr="002B3B70">
              <w:rPr>
                <w:rFonts w:cs="Times New Roman"/>
                <w:sz w:val="26"/>
                <w:szCs w:val="26"/>
                <w:lang w:val="vi-VN"/>
              </w:rPr>
              <w:t>Vậy ống có thể chứa tối đa 3 quả bóng Tennis</w:t>
            </w:r>
          </w:p>
        </w:tc>
        <w:tc>
          <w:tcPr>
            <w:tcW w:w="1105" w:type="dxa"/>
            <w:tcBorders>
              <w:top w:val="dashSmallGap" w:sz="4" w:space="0" w:color="auto"/>
              <w:left w:val="dashSmallGap" w:sz="4" w:space="0" w:color="auto"/>
            </w:tcBorders>
            <w:shd w:val="clear" w:color="auto" w:fill="auto"/>
            <w:vAlign w:val="center"/>
          </w:tcPr>
          <w:p w:rsidR="002B3B70" w:rsidRPr="002B3B70" w:rsidRDefault="002B3B70" w:rsidP="00386916">
            <w:pPr>
              <w:pStyle w:val="NoSpacing"/>
              <w:spacing w:line="276" w:lineRule="auto"/>
              <w:jc w:val="center"/>
              <w:rPr>
                <w:szCs w:val="26"/>
                <w:lang w:val="vi-VN"/>
              </w:rPr>
            </w:pPr>
            <w:r w:rsidRPr="002B3B70">
              <w:rPr>
                <w:szCs w:val="26"/>
                <w:lang w:val="vi-VN"/>
              </w:rPr>
              <w:t>0,1</w:t>
            </w:r>
          </w:p>
        </w:tc>
      </w:tr>
    </w:tbl>
    <w:p w:rsidR="002B3B70" w:rsidRPr="002B3B70" w:rsidRDefault="002B3B70" w:rsidP="00386916">
      <w:pPr>
        <w:spacing w:line="276" w:lineRule="auto"/>
        <w:rPr>
          <w:rFonts w:ascii="Times New Roman" w:hAnsi="Times New Roman" w:cs="Times New Roman"/>
          <w:b/>
          <w:sz w:val="26"/>
          <w:szCs w:val="26"/>
          <w:lang w:val="vi-VN"/>
        </w:rPr>
      </w:pPr>
    </w:p>
    <w:p w:rsidR="002B3B70" w:rsidRPr="002B3B70" w:rsidRDefault="002B3B70" w:rsidP="00386916">
      <w:pPr>
        <w:spacing w:line="276" w:lineRule="auto"/>
        <w:rPr>
          <w:rFonts w:ascii="Times New Roman" w:hAnsi="Times New Roman" w:cs="Times New Roman"/>
          <w:b/>
          <w:sz w:val="26"/>
          <w:szCs w:val="26"/>
          <w:lang w:val="vi-VN"/>
        </w:rPr>
      </w:pPr>
    </w:p>
    <w:tbl>
      <w:tblPr>
        <w:tblStyle w:val="TableGrid"/>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156B8D" w:rsidRPr="002F16C3" w:rsidTr="00B67554">
        <w:tc>
          <w:tcPr>
            <w:tcW w:w="3227" w:type="dxa"/>
          </w:tcPr>
          <w:p w:rsidR="00156B8D" w:rsidRPr="002F16C3" w:rsidRDefault="00156B8D" w:rsidP="00156B8D">
            <w:pPr>
              <w:jc w:val="center"/>
              <w:rPr>
                <w:rFonts w:eastAsia="Times New Roman" w:cs="Times New Roman"/>
                <w:b/>
                <w:sz w:val="26"/>
                <w:szCs w:val="26"/>
              </w:rPr>
            </w:pPr>
            <w:r w:rsidRPr="002F16C3">
              <w:rPr>
                <w:rFonts w:eastAsia="Times New Roman" w:cs="Times New Roman"/>
                <w:b/>
                <w:sz w:val="26"/>
                <w:szCs w:val="26"/>
                <w:highlight w:val="green"/>
              </w:rPr>
              <w:t xml:space="preserve">ĐỀ </w:t>
            </w:r>
            <w:r>
              <w:rPr>
                <w:rFonts w:eastAsia="Times New Roman" w:cs="Times New Roman"/>
                <w:b/>
                <w:sz w:val="26"/>
                <w:szCs w:val="26"/>
                <w:highlight w:val="green"/>
              </w:rPr>
              <w:t>1</w:t>
            </w:r>
            <w:r>
              <w:rPr>
                <w:rFonts w:eastAsia="Times New Roman" w:cs="Times New Roman"/>
                <w:b/>
                <w:sz w:val="26"/>
                <w:szCs w:val="26"/>
                <w:highlight w:val="green"/>
              </w:rPr>
              <w:t>4</w:t>
            </w:r>
          </w:p>
        </w:tc>
        <w:tc>
          <w:tcPr>
            <w:tcW w:w="6662" w:type="dxa"/>
          </w:tcPr>
          <w:p w:rsidR="00156B8D" w:rsidRPr="00942057" w:rsidRDefault="00156B8D" w:rsidP="00B67554">
            <w:pPr>
              <w:tabs>
                <w:tab w:val="center" w:pos="4320"/>
                <w:tab w:val="right" w:pos="8640"/>
              </w:tabs>
              <w:jc w:val="center"/>
              <w:rPr>
                <w:rFonts w:cs="Times New Roman"/>
                <w:b/>
                <w:bCs/>
                <w:color w:val="FF0000"/>
                <w:szCs w:val="28"/>
                <w:lang w:val="vi-VN"/>
              </w:rPr>
            </w:pPr>
            <w:r w:rsidRPr="00942057">
              <w:rPr>
                <w:rFonts w:cs="Times New Roman"/>
                <w:b/>
                <w:bCs/>
                <w:color w:val="FF0000"/>
                <w:szCs w:val="28"/>
                <w:lang w:val="vi-VN"/>
              </w:rPr>
              <w:t>KỲ THI TUYỂN SINH VÀO LỚP 10</w:t>
            </w:r>
          </w:p>
          <w:p w:rsidR="00156B8D" w:rsidRPr="002F16C3" w:rsidRDefault="00156B8D" w:rsidP="00B67554">
            <w:pPr>
              <w:jc w:val="center"/>
              <w:rPr>
                <w:rFonts w:eastAsia="Times New Roman" w:cs="Times New Roman"/>
                <w:color w:val="0070C0"/>
                <w:sz w:val="26"/>
                <w:szCs w:val="26"/>
              </w:rPr>
            </w:pPr>
            <w:r w:rsidRPr="002F16C3">
              <w:rPr>
                <w:rFonts w:eastAsia="Times New Roman" w:cs="Times New Roman"/>
                <w:b/>
                <w:bCs/>
                <w:color w:val="0070C0"/>
                <w:sz w:val="26"/>
                <w:szCs w:val="26"/>
              </w:rPr>
              <w:t>NĂM HỌC 202</w:t>
            </w:r>
            <w:r>
              <w:rPr>
                <w:rFonts w:eastAsia="Times New Roman" w:cs="Times New Roman"/>
                <w:b/>
                <w:bCs/>
                <w:color w:val="0070C0"/>
                <w:sz w:val="26"/>
                <w:szCs w:val="26"/>
              </w:rPr>
              <w:t>5</w:t>
            </w:r>
            <w:r w:rsidRPr="002F16C3">
              <w:rPr>
                <w:rFonts w:eastAsia="Times New Roman" w:cs="Times New Roman"/>
                <w:b/>
                <w:bCs/>
                <w:color w:val="0070C0"/>
                <w:sz w:val="26"/>
                <w:szCs w:val="26"/>
              </w:rPr>
              <w:t xml:space="preserve"> - 202</w:t>
            </w:r>
            <w:r>
              <w:rPr>
                <w:rFonts w:eastAsia="Times New Roman" w:cs="Times New Roman"/>
                <w:b/>
                <w:bCs/>
                <w:color w:val="0070C0"/>
                <w:sz w:val="26"/>
                <w:szCs w:val="26"/>
              </w:rPr>
              <w:t>6</w:t>
            </w:r>
          </w:p>
          <w:p w:rsidR="00156B8D" w:rsidRPr="002F16C3" w:rsidRDefault="00156B8D" w:rsidP="00B67554">
            <w:pPr>
              <w:jc w:val="center"/>
              <w:rPr>
                <w:rFonts w:eastAsia="Times New Roman" w:cs="Times New Roman"/>
                <w:sz w:val="26"/>
                <w:szCs w:val="26"/>
              </w:rPr>
            </w:pPr>
            <w:r w:rsidRPr="002F16C3">
              <w:rPr>
                <w:rFonts w:eastAsia="Times New Roman" w:cs="Times New Roman"/>
                <w:b/>
                <w:color w:val="7030A0"/>
                <w:sz w:val="26"/>
                <w:szCs w:val="26"/>
              </w:rPr>
              <w:t>   MÔN: </w:t>
            </w:r>
            <w:r>
              <w:rPr>
                <w:rFonts w:eastAsia="Times New Roman" w:cs="Times New Roman"/>
                <w:b/>
                <w:color w:val="7030A0"/>
                <w:sz w:val="26"/>
                <w:szCs w:val="26"/>
              </w:rPr>
              <w:t>TOÁN</w:t>
            </w:r>
          </w:p>
        </w:tc>
      </w:tr>
    </w:tbl>
    <w:p w:rsidR="002B3B70" w:rsidRPr="002B3B70" w:rsidRDefault="002B3B70" w:rsidP="007F5C0C">
      <w:pPr>
        <w:spacing w:after="120" w:line="264" w:lineRule="auto"/>
        <w:jc w:val="both"/>
        <w:rPr>
          <w:rFonts w:ascii="Times New Roman" w:hAnsi="Times New Roman" w:cs="Times New Roman"/>
          <w:b/>
          <w:sz w:val="2"/>
          <w:szCs w:val="18"/>
        </w:rPr>
      </w:pPr>
    </w:p>
    <w:p w:rsidR="002B3B70" w:rsidRPr="002B3B70" w:rsidRDefault="002B3B70" w:rsidP="004E26D8">
      <w:pPr>
        <w:spacing w:line="264" w:lineRule="auto"/>
        <w:ind w:firstLine="450"/>
        <w:jc w:val="both"/>
        <w:rPr>
          <w:rFonts w:ascii="Times New Roman" w:hAnsi="Times New Roman" w:cs="Times New Roman"/>
          <w:b/>
          <w:szCs w:val="26"/>
        </w:rPr>
      </w:pPr>
      <w:r w:rsidRPr="002B3B70">
        <w:rPr>
          <w:rFonts w:ascii="Times New Roman" w:hAnsi="Times New Roman" w:cs="Times New Roman"/>
          <w:b/>
          <w:szCs w:val="26"/>
        </w:rPr>
        <w:t>I. TRẮC NGHIỆM (3,0 điểm)</w:t>
      </w:r>
    </w:p>
    <w:p w:rsidR="002B3B70" w:rsidRPr="002B3B70" w:rsidRDefault="002B3B70" w:rsidP="00457D0A">
      <w:pPr>
        <w:spacing w:line="264" w:lineRule="auto"/>
        <w:ind w:firstLine="720"/>
        <w:rPr>
          <w:rFonts w:ascii="Times New Roman" w:hAnsi="Times New Roman" w:cs="Times New Roman"/>
          <w:bCs/>
          <w:i/>
          <w:iCs/>
          <w:szCs w:val="26"/>
        </w:rPr>
      </w:pPr>
      <w:r w:rsidRPr="002B3B70">
        <w:rPr>
          <w:rFonts w:ascii="Times New Roman" w:hAnsi="Times New Roman" w:cs="Times New Roman"/>
          <w:bCs/>
          <w:i/>
          <w:iCs/>
          <w:szCs w:val="26"/>
        </w:rPr>
        <w:t xml:space="preserve">Thí sinh chọn một phương án đúng và ghi vào </w:t>
      </w:r>
      <w:r w:rsidRPr="002B3B70">
        <w:rPr>
          <w:rFonts w:ascii="Times New Roman" w:hAnsi="Times New Roman" w:cs="Times New Roman"/>
          <w:bCs/>
          <w:i/>
          <w:iCs/>
          <w:szCs w:val="26"/>
          <w:u w:val="single"/>
        </w:rPr>
        <w:t>Giấy thi</w:t>
      </w:r>
      <w:r w:rsidRPr="002B3B70">
        <w:rPr>
          <w:rFonts w:ascii="Times New Roman" w:hAnsi="Times New Roman" w:cs="Times New Roman"/>
          <w:bCs/>
          <w:i/>
          <w:iCs/>
          <w:szCs w:val="26"/>
        </w:rPr>
        <w:t xml:space="preserve"> </w:t>
      </w:r>
      <w:r w:rsidRPr="002B3B70">
        <w:rPr>
          <w:rFonts w:ascii="Times New Roman" w:hAnsi="Times New Roman" w:cs="Times New Roman"/>
          <w:b/>
          <w:i/>
          <w:iCs/>
          <w:szCs w:val="26"/>
        </w:rPr>
        <w:t>(Ví dụ: 1A, 2C,…)</w:t>
      </w:r>
    </w:p>
    <w:p w:rsidR="002B3B70" w:rsidRPr="002B3B70" w:rsidRDefault="002B3B70" w:rsidP="007E0428">
      <w:pPr>
        <w:rPr>
          <w:rFonts w:ascii="Times New Roman" w:hAnsi="Times New Roman" w:cs="Times New Roman"/>
          <w:spacing w:val="-6"/>
          <w:szCs w:val="26"/>
        </w:rPr>
      </w:pPr>
      <w:r w:rsidRPr="002B3B70">
        <w:rPr>
          <w:rFonts w:ascii="Times New Roman" w:hAnsi="Times New Roman" w:cs="Times New Roman"/>
          <w:b/>
          <w:spacing w:val="-6"/>
          <w:szCs w:val="26"/>
        </w:rPr>
        <w:t xml:space="preserve">        Câu 1: </w:t>
      </w:r>
      <w:r w:rsidRPr="002B3B70">
        <w:rPr>
          <w:rFonts w:ascii="Times New Roman" w:hAnsi="Times New Roman" w:cs="Times New Roman"/>
          <w:spacing w:val="-6"/>
          <w:szCs w:val="26"/>
        </w:rPr>
        <w:t>Hệ phương trình nào dưới đây là hệ hai phương trình bậc nhất hai ẩn?</w:t>
      </w:r>
    </w:p>
    <w:p w:rsidR="002B3B70" w:rsidRPr="002B3B70" w:rsidRDefault="002B3B70" w:rsidP="007E0428">
      <w:pPr>
        <w:ind w:firstLine="720"/>
        <w:rPr>
          <w:rFonts w:ascii="Times New Roman" w:hAnsi="Times New Roman" w:cs="Times New Roman"/>
          <w:b/>
          <w:spacing w:val="-6"/>
          <w:szCs w:val="26"/>
        </w:rPr>
      </w:pPr>
      <w:r w:rsidRPr="002B3B70">
        <w:rPr>
          <w:rFonts w:ascii="Times New Roman" w:hAnsi="Times New Roman" w:cs="Times New Roman"/>
          <w:b/>
          <w:spacing w:val="-6"/>
          <w:szCs w:val="26"/>
        </w:rPr>
        <w:t xml:space="preserve">A. </w:t>
      </w:r>
      <w:r w:rsidRPr="002B3B70">
        <w:rPr>
          <w:rFonts w:ascii="Times New Roman" w:hAnsi="Times New Roman" w:cs="Times New Roman"/>
          <w:b/>
          <w:spacing w:val="-6"/>
          <w:position w:val="-36"/>
          <w:szCs w:val="26"/>
        </w:rPr>
        <w:object w:dxaOrig="1359" w:dyaOrig="840">
          <v:shape id="_x0000_i2447" type="#_x0000_t75" style="width:64.2pt;height:39.45pt" o:ole="">
            <v:imagedata r:id="rId1931" o:title=""/>
          </v:shape>
          <o:OLEObject Type="Embed" ProgID="Equation.DSMT4" ShapeID="_x0000_i2447" DrawAspect="Content" ObjectID="_1805307216" r:id="rId1932"/>
        </w:object>
      </w:r>
      <w:r w:rsidRPr="002B3B70">
        <w:rPr>
          <w:rFonts w:ascii="Times New Roman" w:hAnsi="Times New Roman" w:cs="Times New Roman"/>
          <w:b/>
          <w:spacing w:val="-6"/>
          <w:szCs w:val="26"/>
        </w:rPr>
        <w:tab/>
        <w:t xml:space="preserve">B. </w:t>
      </w:r>
      <w:r w:rsidRPr="002B3B70">
        <w:rPr>
          <w:rFonts w:ascii="Times New Roman" w:hAnsi="Times New Roman" w:cs="Times New Roman"/>
          <w:b/>
          <w:spacing w:val="-6"/>
          <w:position w:val="-36"/>
          <w:szCs w:val="26"/>
        </w:rPr>
        <w:object w:dxaOrig="2140" w:dyaOrig="840">
          <v:shape id="_x0000_i2448" type="#_x0000_t75" style="width:87.1pt;height:34.25pt" o:ole="">
            <v:imagedata r:id="rId1933" o:title=""/>
          </v:shape>
          <o:OLEObject Type="Embed" ProgID="Equation.DSMT4" ShapeID="_x0000_i2448" DrawAspect="Content" ObjectID="_1805307217" r:id="rId1934"/>
        </w:object>
      </w:r>
      <w:r w:rsidRPr="002B3B70">
        <w:rPr>
          <w:rFonts w:ascii="Times New Roman" w:hAnsi="Times New Roman" w:cs="Times New Roman"/>
          <w:b/>
          <w:spacing w:val="-6"/>
          <w:szCs w:val="26"/>
        </w:rPr>
        <w:tab/>
        <w:t xml:space="preserve">C. </w:t>
      </w:r>
      <w:r w:rsidRPr="002B3B70">
        <w:rPr>
          <w:rFonts w:ascii="Times New Roman" w:hAnsi="Times New Roman" w:cs="Times New Roman"/>
          <w:b/>
          <w:spacing w:val="-6"/>
          <w:position w:val="-36"/>
          <w:szCs w:val="26"/>
        </w:rPr>
        <w:object w:dxaOrig="1880" w:dyaOrig="840">
          <v:shape id="_x0000_i2449" type="#_x0000_t75" style="width:87.8pt;height:39pt" o:ole="">
            <v:imagedata r:id="rId1935" o:title=""/>
          </v:shape>
          <o:OLEObject Type="Embed" ProgID="Equation.DSMT4" ShapeID="_x0000_i2449" DrawAspect="Content" ObjectID="_1805307218" r:id="rId1936"/>
        </w:object>
      </w:r>
      <w:r w:rsidRPr="002B3B70">
        <w:rPr>
          <w:rFonts w:ascii="Times New Roman" w:hAnsi="Times New Roman" w:cs="Times New Roman"/>
          <w:b/>
          <w:spacing w:val="-6"/>
          <w:szCs w:val="26"/>
        </w:rPr>
        <w:tab/>
        <w:t>D.</w:t>
      </w:r>
      <w:r w:rsidRPr="002B3B70">
        <w:rPr>
          <w:rFonts w:ascii="Times New Roman" w:hAnsi="Times New Roman" w:cs="Times New Roman"/>
          <w:b/>
          <w:spacing w:val="-6"/>
          <w:position w:val="-36"/>
          <w:szCs w:val="26"/>
        </w:rPr>
        <w:object w:dxaOrig="1939" w:dyaOrig="840">
          <v:shape id="_x0000_i2450" type="#_x0000_t75" style="width:86.95pt;height:37.5pt" o:ole="">
            <v:imagedata r:id="rId1937" o:title=""/>
          </v:shape>
          <o:OLEObject Type="Embed" ProgID="Equation.DSMT4" ShapeID="_x0000_i2450" DrawAspect="Content" ObjectID="_1805307219" r:id="rId1938"/>
        </w:object>
      </w:r>
    </w:p>
    <w:p w:rsidR="002B3B70" w:rsidRPr="002B3B70" w:rsidRDefault="002B3B70" w:rsidP="007E0428">
      <w:pPr>
        <w:spacing w:line="252" w:lineRule="auto"/>
        <w:ind w:firstLine="450"/>
        <w:jc w:val="both"/>
        <w:rPr>
          <w:rFonts w:ascii="Times New Roman" w:hAnsi="Times New Roman" w:cs="Times New Roman"/>
          <w:spacing w:val="-6"/>
          <w:szCs w:val="26"/>
        </w:rPr>
      </w:pPr>
      <w:r w:rsidRPr="002B3B70">
        <w:rPr>
          <w:rFonts w:ascii="Times New Roman" w:hAnsi="Times New Roman" w:cs="Times New Roman"/>
          <w:b/>
          <w:spacing w:val="-6"/>
          <w:szCs w:val="26"/>
        </w:rPr>
        <w:t xml:space="preserve">Câu 2: </w:t>
      </w:r>
      <w:r w:rsidRPr="002B3B70">
        <w:rPr>
          <w:rFonts w:ascii="Times New Roman" w:hAnsi="Times New Roman" w:cs="Times New Roman"/>
          <w:spacing w:val="-6"/>
          <w:szCs w:val="26"/>
        </w:rPr>
        <w:t xml:space="preserve">Bất phương trình nào sau đây </w:t>
      </w:r>
      <w:r w:rsidRPr="002B3B70">
        <w:rPr>
          <w:rFonts w:ascii="Times New Roman" w:hAnsi="Times New Roman" w:cs="Times New Roman"/>
          <w:b/>
          <w:i/>
          <w:spacing w:val="-6"/>
          <w:szCs w:val="26"/>
          <w:u w:val="single"/>
        </w:rPr>
        <w:t>không</w:t>
      </w:r>
      <w:r w:rsidRPr="002B3B70">
        <w:rPr>
          <w:rFonts w:ascii="Times New Roman" w:hAnsi="Times New Roman" w:cs="Times New Roman"/>
          <w:spacing w:val="-6"/>
          <w:szCs w:val="26"/>
        </w:rPr>
        <w:t xml:space="preserve"> phải là bất phương trình bậc nhất một ẩn </w:t>
      </w:r>
      <w:r w:rsidRPr="002B3B70">
        <w:rPr>
          <w:rFonts w:ascii="Times New Roman" w:hAnsi="Times New Roman" w:cs="Times New Roman"/>
          <w:spacing w:val="-6"/>
          <w:position w:val="-6"/>
          <w:szCs w:val="26"/>
        </w:rPr>
        <w:object w:dxaOrig="200" w:dyaOrig="220">
          <v:shape id="_x0000_i2451" type="#_x0000_t75" style="width:10.25pt;height:11pt" o:ole="">
            <v:imagedata r:id="rId1939" o:title=""/>
          </v:shape>
          <o:OLEObject Type="Embed" ProgID="Equation.DSMT4" ShapeID="_x0000_i2451" DrawAspect="Content" ObjectID="_1805307220" r:id="rId1940"/>
        </w:object>
      </w:r>
      <w:r w:rsidRPr="002B3B70">
        <w:rPr>
          <w:rFonts w:ascii="Times New Roman" w:hAnsi="Times New Roman" w:cs="Times New Roman"/>
          <w:spacing w:val="-6"/>
          <w:szCs w:val="26"/>
        </w:rPr>
        <w:t>?</w:t>
      </w:r>
    </w:p>
    <w:p w:rsidR="002B3B70" w:rsidRPr="002B3B70" w:rsidRDefault="002B3B70" w:rsidP="001A4A3A">
      <w:pPr>
        <w:spacing w:line="252" w:lineRule="auto"/>
        <w:ind w:firstLine="720"/>
        <w:jc w:val="both"/>
        <w:rPr>
          <w:rFonts w:ascii="Times New Roman" w:hAnsi="Times New Roman" w:cs="Times New Roman"/>
          <w:b/>
          <w:szCs w:val="26"/>
        </w:rPr>
      </w:pPr>
      <w:r w:rsidRPr="002B3B70">
        <w:rPr>
          <w:rFonts w:ascii="Times New Roman" w:hAnsi="Times New Roman" w:cs="Times New Roman"/>
          <w:b/>
          <w:szCs w:val="26"/>
        </w:rPr>
        <w:t xml:space="preserve">A. </w:t>
      </w:r>
      <w:r w:rsidRPr="002B3B70">
        <w:rPr>
          <w:rFonts w:ascii="Times New Roman" w:hAnsi="Times New Roman" w:cs="Times New Roman"/>
          <w:position w:val="-6"/>
          <w:szCs w:val="26"/>
        </w:rPr>
        <w:object w:dxaOrig="1020" w:dyaOrig="279">
          <v:shape id="_x0000_i2452" type="#_x0000_t75" style="width:52.15pt;height:13.95pt" o:ole="">
            <v:imagedata r:id="rId1941" o:title=""/>
          </v:shape>
          <o:OLEObject Type="Embed" ProgID="Equation.DSMT4" ShapeID="_x0000_i2452" DrawAspect="Content" ObjectID="_1805307221" r:id="rId1942"/>
        </w:object>
      </w:r>
      <w:r w:rsidRPr="002B3B70">
        <w:rPr>
          <w:rFonts w:ascii="Times New Roman" w:hAnsi="Times New Roman" w:cs="Times New Roman"/>
          <w:szCs w:val="26"/>
        </w:rPr>
        <w:t>.</w:t>
      </w:r>
      <w:r w:rsidRPr="002B3B70">
        <w:rPr>
          <w:rFonts w:ascii="Times New Roman" w:hAnsi="Times New Roman" w:cs="Times New Roman"/>
          <w:b/>
          <w:szCs w:val="26"/>
        </w:rPr>
        <w:tab/>
      </w:r>
      <w:r w:rsidRPr="002B3B70">
        <w:rPr>
          <w:rFonts w:ascii="Times New Roman" w:hAnsi="Times New Roman" w:cs="Times New Roman"/>
          <w:b/>
          <w:szCs w:val="26"/>
        </w:rPr>
        <w:tab/>
        <w:t xml:space="preserve">B. </w:t>
      </w:r>
      <w:r w:rsidRPr="002B3B70">
        <w:rPr>
          <w:rFonts w:ascii="Times New Roman" w:hAnsi="Times New Roman" w:cs="Times New Roman"/>
          <w:position w:val="-6"/>
          <w:szCs w:val="26"/>
        </w:rPr>
        <w:object w:dxaOrig="1080" w:dyaOrig="340">
          <v:shape id="_x0000_i2453" type="#_x0000_t75" style="width:55.3pt;height:17pt" o:ole="">
            <v:imagedata r:id="rId1943" o:title=""/>
          </v:shape>
          <o:OLEObject Type="Embed" ProgID="Equation.DSMT4" ShapeID="_x0000_i2453" DrawAspect="Content" ObjectID="_1805307222" r:id="rId1944"/>
        </w:object>
      </w:r>
      <w:r w:rsidRPr="002B3B70">
        <w:rPr>
          <w:rFonts w:ascii="Times New Roman" w:hAnsi="Times New Roman" w:cs="Times New Roman"/>
          <w:szCs w:val="26"/>
        </w:rPr>
        <w:t>.</w:t>
      </w:r>
      <w:r w:rsidRPr="002B3B70">
        <w:rPr>
          <w:rFonts w:ascii="Times New Roman" w:hAnsi="Times New Roman" w:cs="Times New Roman"/>
          <w:b/>
          <w:szCs w:val="26"/>
        </w:rPr>
        <w:tab/>
        <w:t xml:space="preserve">C. </w:t>
      </w:r>
      <w:r w:rsidRPr="002B3B70">
        <w:rPr>
          <w:rFonts w:ascii="Times New Roman" w:hAnsi="Times New Roman" w:cs="Times New Roman"/>
          <w:position w:val="-6"/>
          <w:szCs w:val="26"/>
        </w:rPr>
        <w:object w:dxaOrig="859" w:dyaOrig="279">
          <v:shape id="_x0000_i2454" type="#_x0000_t75" style="width:44pt;height:13.95pt" o:ole="">
            <v:imagedata r:id="rId1945" o:title=""/>
          </v:shape>
          <o:OLEObject Type="Embed" ProgID="Equation.DSMT4" ShapeID="_x0000_i2454" DrawAspect="Content" ObjectID="_1805307223" r:id="rId1946"/>
        </w:object>
      </w:r>
      <w:r w:rsidRPr="002B3B70">
        <w:rPr>
          <w:rFonts w:ascii="Times New Roman" w:hAnsi="Times New Roman" w:cs="Times New Roman"/>
          <w:szCs w:val="26"/>
        </w:rPr>
        <w:t>.</w:t>
      </w:r>
      <w:r w:rsidRPr="002B3B70">
        <w:rPr>
          <w:rFonts w:ascii="Times New Roman" w:hAnsi="Times New Roman" w:cs="Times New Roman"/>
          <w:b/>
          <w:szCs w:val="26"/>
        </w:rPr>
        <w:tab/>
      </w:r>
      <w:r w:rsidRPr="002B3B70">
        <w:rPr>
          <w:rFonts w:ascii="Times New Roman" w:hAnsi="Times New Roman" w:cs="Times New Roman"/>
          <w:b/>
          <w:szCs w:val="26"/>
        </w:rPr>
        <w:tab/>
        <w:t>D.</w:t>
      </w:r>
      <w:r w:rsidRPr="002B3B70">
        <w:rPr>
          <w:rFonts w:ascii="Times New Roman" w:hAnsi="Times New Roman" w:cs="Times New Roman"/>
          <w:position w:val="-6"/>
          <w:szCs w:val="26"/>
        </w:rPr>
        <w:object w:dxaOrig="1080" w:dyaOrig="279">
          <v:shape id="_x0000_i2455" type="#_x0000_t75" style="width:55.25pt;height:13.95pt" o:ole="">
            <v:imagedata r:id="rId1947" o:title=""/>
          </v:shape>
          <o:OLEObject Type="Embed" ProgID="Equation.DSMT4" ShapeID="_x0000_i2455" DrawAspect="Content" ObjectID="_1805307224" r:id="rId1948"/>
        </w:object>
      </w:r>
      <w:r w:rsidRPr="002B3B70">
        <w:rPr>
          <w:rFonts w:ascii="Times New Roman" w:hAnsi="Times New Roman" w:cs="Times New Roman"/>
          <w:b/>
          <w:szCs w:val="26"/>
        </w:rPr>
        <w:t xml:space="preserve"> </w:t>
      </w:r>
      <w:r w:rsidRPr="002B3B70">
        <w:rPr>
          <w:rFonts w:ascii="Times New Roman" w:hAnsi="Times New Roman" w:cs="Times New Roman"/>
          <w:szCs w:val="26"/>
        </w:rPr>
        <w:t>.</w:t>
      </w:r>
    </w:p>
    <w:p w:rsidR="002B3B70" w:rsidRPr="002B3B70" w:rsidRDefault="002B3B70" w:rsidP="001A4A3A">
      <w:pPr>
        <w:spacing w:line="252" w:lineRule="auto"/>
        <w:ind w:firstLine="450"/>
        <w:jc w:val="both"/>
        <w:rPr>
          <w:rFonts w:ascii="Times New Roman" w:hAnsi="Times New Roman" w:cs="Times New Roman"/>
          <w:szCs w:val="26"/>
        </w:rPr>
      </w:pPr>
      <w:r w:rsidRPr="002B3B70">
        <w:rPr>
          <w:rFonts w:ascii="Times New Roman" w:hAnsi="Times New Roman" w:cs="Times New Roman"/>
          <w:b/>
          <w:szCs w:val="26"/>
        </w:rPr>
        <w:t xml:space="preserve">Câu 3: </w:t>
      </w:r>
      <w:r w:rsidRPr="002B3B70">
        <w:rPr>
          <w:rFonts w:ascii="Times New Roman" w:hAnsi="Times New Roman" w:cs="Times New Roman"/>
          <w:bCs/>
          <w:szCs w:val="26"/>
        </w:rPr>
        <w:t xml:space="preserve">Tìm căn bậc hai của </w:t>
      </w:r>
      <w:r w:rsidRPr="002B3B70">
        <w:rPr>
          <w:rFonts w:ascii="Times New Roman" w:hAnsi="Times New Roman" w:cs="Times New Roman"/>
          <w:szCs w:val="26"/>
        </w:rPr>
        <w:t>25.</w:t>
      </w:r>
    </w:p>
    <w:p w:rsidR="002B3B70" w:rsidRPr="002B3B70" w:rsidRDefault="002B3B70" w:rsidP="001A4A3A">
      <w:pPr>
        <w:spacing w:line="252" w:lineRule="auto"/>
        <w:ind w:firstLine="720"/>
        <w:jc w:val="both"/>
        <w:rPr>
          <w:rFonts w:ascii="Times New Roman" w:hAnsi="Times New Roman" w:cs="Times New Roman"/>
          <w:b/>
          <w:szCs w:val="26"/>
        </w:rPr>
      </w:pPr>
      <w:r w:rsidRPr="002B3B70">
        <w:rPr>
          <w:rFonts w:ascii="Times New Roman" w:hAnsi="Times New Roman" w:cs="Times New Roman"/>
          <w:b/>
          <w:szCs w:val="26"/>
        </w:rPr>
        <w:t>A.</w:t>
      </w:r>
      <w:r w:rsidRPr="002B3B70">
        <w:rPr>
          <w:rFonts w:ascii="Times New Roman" w:hAnsi="Times New Roman" w:cs="Times New Roman"/>
          <w:szCs w:val="26"/>
        </w:rPr>
        <w:t xml:space="preserve"> 5 và –5.</w:t>
      </w:r>
      <w:r w:rsidRPr="002B3B70">
        <w:rPr>
          <w:rFonts w:ascii="Times New Roman" w:hAnsi="Times New Roman" w:cs="Times New Roman"/>
          <w:b/>
          <w:szCs w:val="26"/>
        </w:rPr>
        <w:tab/>
      </w:r>
      <w:r w:rsidRPr="002B3B70">
        <w:rPr>
          <w:rFonts w:ascii="Times New Roman" w:hAnsi="Times New Roman" w:cs="Times New Roman"/>
          <w:b/>
          <w:szCs w:val="26"/>
        </w:rPr>
        <w:tab/>
        <w:t>B.</w:t>
      </w:r>
      <w:r w:rsidRPr="002B3B70">
        <w:rPr>
          <w:rFonts w:ascii="Times New Roman" w:hAnsi="Times New Roman" w:cs="Times New Roman"/>
          <w:szCs w:val="26"/>
        </w:rPr>
        <w:t xml:space="preserve"> –5.</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C.</w:t>
      </w:r>
      <w:r w:rsidRPr="002B3B70">
        <w:rPr>
          <w:rFonts w:ascii="Times New Roman" w:hAnsi="Times New Roman" w:cs="Times New Roman"/>
          <w:szCs w:val="26"/>
        </w:rPr>
        <w:t xml:space="preserve"> 5.</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 xml:space="preserve">D. </w:t>
      </w:r>
      <w:r w:rsidRPr="002B3B70">
        <w:rPr>
          <w:rFonts w:ascii="Times New Roman" w:hAnsi="Times New Roman" w:cs="Times New Roman"/>
          <w:position w:val="-8"/>
          <w:szCs w:val="26"/>
        </w:rPr>
        <w:object w:dxaOrig="380" w:dyaOrig="380">
          <v:shape id="_x0000_i2456" type="#_x0000_t75" style="width:18pt;height:17.65pt" o:ole="">
            <v:imagedata r:id="rId1949" o:title=""/>
          </v:shape>
          <o:OLEObject Type="Embed" ProgID="Equation.DSMT4" ShapeID="_x0000_i2456" DrawAspect="Content" ObjectID="_1805307225" r:id="rId1950"/>
        </w:object>
      </w:r>
      <w:r w:rsidRPr="002B3B70">
        <w:rPr>
          <w:rFonts w:ascii="Times New Roman" w:hAnsi="Times New Roman" w:cs="Times New Roman"/>
          <w:szCs w:val="26"/>
        </w:rPr>
        <w:t xml:space="preserve">và </w:t>
      </w:r>
      <w:r w:rsidRPr="002B3B70">
        <w:rPr>
          <w:rFonts w:ascii="Times New Roman" w:hAnsi="Times New Roman" w:cs="Times New Roman"/>
          <w:position w:val="-8"/>
          <w:szCs w:val="26"/>
        </w:rPr>
        <w:object w:dxaOrig="540" w:dyaOrig="380">
          <v:shape id="_x0000_i2457" type="#_x0000_t75" style="width:24.9pt;height:17.65pt" o:ole="">
            <v:imagedata r:id="rId1951" o:title=""/>
          </v:shape>
          <o:OLEObject Type="Embed" ProgID="Equation.DSMT4" ShapeID="_x0000_i2457" DrawAspect="Content" ObjectID="_1805307226" r:id="rId1952"/>
        </w:object>
      </w:r>
      <w:r w:rsidRPr="002B3B70">
        <w:rPr>
          <w:rFonts w:ascii="Times New Roman" w:hAnsi="Times New Roman" w:cs="Times New Roman"/>
          <w:szCs w:val="26"/>
        </w:rPr>
        <w:t>.</w:t>
      </w:r>
    </w:p>
    <w:p w:rsidR="002B3B70" w:rsidRPr="002B3B70" w:rsidRDefault="002B3B70" w:rsidP="001A4A3A">
      <w:pPr>
        <w:spacing w:line="252" w:lineRule="auto"/>
        <w:ind w:firstLine="450"/>
        <w:jc w:val="both"/>
        <w:rPr>
          <w:rFonts w:ascii="Times New Roman" w:hAnsi="Times New Roman" w:cs="Times New Roman"/>
          <w:szCs w:val="26"/>
        </w:rPr>
      </w:pPr>
      <w:r w:rsidRPr="002B3B70">
        <w:rPr>
          <w:rFonts w:ascii="Times New Roman" w:hAnsi="Times New Roman" w:cs="Times New Roman"/>
          <w:b/>
          <w:szCs w:val="26"/>
        </w:rPr>
        <w:t xml:space="preserve">Câu 4: </w:t>
      </w:r>
      <w:r w:rsidRPr="002B3B70">
        <w:rPr>
          <w:rFonts w:ascii="Times New Roman" w:hAnsi="Times New Roman" w:cs="Times New Roman"/>
          <w:szCs w:val="26"/>
        </w:rPr>
        <w:t xml:space="preserve">Phương trình bậc hai </w:t>
      </w:r>
      <w:r w:rsidRPr="002B3B70">
        <w:rPr>
          <w:rFonts w:ascii="Times New Roman" w:hAnsi="Times New Roman" w:cs="Times New Roman"/>
          <w:position w:val="-6"/>
          <w:szCs w:val="26"/>
        </w:rPr>
        <w:object w:dxaOrig="1660" w:dyaOrig="340">
          <v:shape id="_x0000_i2458" type="#_x0000_t75" style="width:83.6pt;height:16.85pt" o:ole="">
            <v:imagedata r:id="rId1953" o:title=""/>
          </v:shape>
          <o:OLEObject Type="Embed" ProgID="Equation.DSMT4" ShapeID="_x0000_i2458" DrawAspect="Content" ObjectID="_1805307227" r:id="rId1954"/>
        </w:object>
      </w:r>
      <w:r w:rsidRPr="002B3B70">
        <w:rPr>
          <w:rFonts w:ascii="Times New Roman" w:hAnsi="Times New Roman" w:cs="Times New Roman"/>
          <w:szCs w:val="26"/>
        </w:rPr>
        <w:t xml:space="preserve"> có biệt thức ∆ bằng:</w:t>
      </w:r>
    </w:p>
    <w:p w:rsidR="002B3B70" w:rsidRPr="002B3B70" w:rsidRDefault="002B3B70" w:rsidP="001A4A3A">
      <w:pPr>
        <w:spacing w:line="252" w:lineRule="auto"/>
        <w:ind w:firstLine="720"/>
        <w:jc w:val="both"/>
        <w:rPr>
          <w:rFonts w:ascii="Times New Roman" w:hAnsi="Times New Roman" w:cs="Times New Roman"/>
          <w:b/>
          <w:szCs w:val="26"/>
        </w:rPr>
      </w:pPr>
      <w:r w:rsidRPr="002B3B70">
        <w:rPr>
          <w:rFonts w:ascii="Times New Roman" w:hAnsi="Times New Roman" w:cs="Times New Roman"/>
          <w:b/>
          <w:szCs w:val="26"/>
        </w:rPr>
        <w:t>A.</w:t>
      </w:r>
      <w:r w:rsidRPr="002B3B70">
        <w:rPr>
          <w:rFonts w:ascii="Times New Roman" w:hAnsi="Times New Roman" w:cs="Times New Roman"/>
          <w:szCs w:val="26"/>
        </w:rPr>
        <w:t xml:space="preserve"> ∆= </w:t>
      </w:r>
      <w:r w:rsidRPr="002B3B70">
        <w:rPr>
          <w:rFonts w:ascii="Times New Roman" w:hAnsi="Times New Roman" w:cs="Times New Roman"/>
          <w:position w:val="-6"/>
          <w:szCs w:val="26"/>
        </w:rPr>
        <w:object w:dxaOrig="800" w:dyaOrig="340">
          <v:shape id="_x0000_i2459" type="#_x0000_t75" style="width:40.3pt;height:16.85pt" o:ole="">
            <v:imagedata r:id="rId1955" o:title=""/>
          </v:shape>
          <o:OLEObject Type="Embed" ProgID="Equation.DSMT4" ShapeID="_x0000_i2459" DrawAspect="Content" ObjectID="_1805307228" r:id="rId1956"/>
        </w:object>
      </w:r>
      <w:r w:rsidRPr="002B3B70">
        <w:rPr>
          <w:rFonts w:ascii="Times New Roman" w:hAnsi="Times New Roman" w:cs="Times New Roman"/>
          <w:szCs w:val="26"/>
        </w:rPr>
        <w:t>.</w:t>
      </w:r>
      <w:r w:rsidRPr="002B3B70">
        <w:rPr>
          <w:rFonts w:ascii="Times New Roman" w:hAnsi="Times New Roman" w:cs="Times New Roman"/>
          <w:b/>
          <w:szCs w:val="26"/>
        </w:rPr>
        <w:tab/>
        <w:t>B.</w:t>
      </w:r>
      <w:r w:rsidRPr="002B3B70">
        <w:rPr>
          <w:rFonts w:ascii="Times New Roman" w:hAnsi="Times New Roman" w:cs="Times New Roman"/>
          <w:szCs w:val="26"/>
        </w:rPr>
        <w:t xml:space="preserve"> ∆=</w:t>
      </w:r>
      <w:r w:rsidRPr="002B3B70">
        <w:rPr>
          <w:rFonts w:ascii="Times New Roman" w:hAnsi="Times New Roman" w:cs="Times New Roman"/>
          <w:position w:val="-6"/>
          <w:szCs w:val="26"/>
        </w:rPr>
        <w:object w:dxaOrig="920" w:dyaOrig="340">
          <v:shape id="_x0000_i2460" type="#_x0000_t75" style="width:46.3pt;height:16.85pt" o:ole="">
            <v:imagedata r:id="rId1957" o:title=""/>
          </v:shape>
          <o:OLEObject Type="Embed" ProgID="Equation.DSMT4" ShapeID="_x0000_i2460" DrawAspect="Content" ObjectID="_1805307229" r:id="rId1958"/>
        </w:object>
      </w:r>
      <w:r w:rsidRPr="002B3B70">
        <w:rPr>
          <w:rFonts w:ascii="Times New Roman" w:hAnsi="Times New Roman" w:cs="Times New Roman"/>
          <w:szCs w:val="26"/>
        </w:rPr>
        <w:t>.</w:t>
      </w:r>
      <w:r w:rsidRPr="002B3B70">
        <w:rPr>
          <w:rFonts w:ascii="Times New Roman" w:hAnsi="Times New Roman" w:cs="Times New Roman"/>
          <w:b/>
          <w:szCs w:val="26"/>
        </w:rPr>
        <w:tab/>
        <w:t>C.</w:t>
      </w:r>
      <w:r w:rsidRPr="002B3B70">
        <w:rPr>
          <w:rFonts w:ascii="Times New Roman" w:hAnsi="Times New Roman" w:cs="Times New Roman"/>
          <w:szCs w:val="26"/>
        </w:rPr>
        <w:t xml:space="preserve"> </w:t>
      </w:r>
      <w:r w:rsidRPr="002B3B70">
        <w:rPr>
          <w:rFonts w:ascii="Times New Roman" w:hAnsi="Times New Roman" w:cs="Times New Roman"/>
          <w:position w:val="-6"/>
          <w:szCs w:val="26"/>
        </w:rPr>
        <w:object w:dxaOrig="940" w:dyaOrig="340">
          <v:shape id="_x0000_i2461" type="#_x0000_t75" style="width:47.35pt;height:16.85pt" o:ole="">
            <v:imagedata r:id="rId1959" o:title=""/>
          </v:shape>
          <o:OLEObject Type="Embed" ProgID="Equation.DSMT4" ShapeID="_x0000_i2461" DrawAspect="Content" ObjectID="_1805307230" r:id="rId1960"/>
        </w:object>
      </w:r>
      <w:r w:rsidRPr="002B3B70">
        <w:rPr>
          <w:rFonts w:ascii="Times New Roman" w:hAnsi="Times New Roman" w:cs="Times New Roman"/>
          <w:szCs w:val="26"/>
        </w:rPr>
        <w:t>.</w:t>
      </w:r>
      <w:r w:rsidRPr="002B3B70">
        <w:rPr>
          <w:rFonts w:ascii="Times New Roman" w:hAnsi="Times New Roman" w:cs="Times New Roman"/>
          <w:b/>
          <w:szCs w:val="26"/>
        </w:rPr>
        <w:tab/>
        <w:t xml:space="preserve">           D. </w:t>
      </w:r>
      <w:r w:rsidRPr="002B3B70">
        <w:rPr>
          <w:rFonts w:ascii="Times New Roman" w:hAnsi="Times New Roman" w:cs="Times New Roman"/>
          <w:szCs w:val="26"/>
        </w:rPr>
        <w:t>∆=</w:t>
      </w:r>
      <w:r w:rsidRPr="002B3B70">
        <w:rPr>
          <w:rFonts w:ascii="Times New Roman" w:hAnsi="Times New Roman" w:cs="Times New Roman"/>
          <w:position w:val="-6"/>
          <w:szCs w:val="26"/>
        </w:rPr>
        <w:object w:dxaOrig="800" w:dyaOrig="340">
          <v:shape id="_x0000_i2462" type="#_x0000_t75" style="width:40.3pt;height:16.85pt" o:ole="">
            <v:imagedata r:id="rId1961" o:title=""/>
          </v:shape>
          <o:OLEObject Type="Embed" ProgID="Equation.DSMT4" ShapeID="_x0000_i2462" DrawAspect="Content" ObjectID="_1805307231" r:id="rId1962"/>
        </w:object>
      </w:r>
      <w:r w:rsidRPr="002B3B70">
        <w:rPr>
          <w:rFonts w:ascii="Times New Roman" w:hAnsi="Times New Roman" w:cs="Times New Roman"/>
          <w:szCs w:val="26"/>
        </w:rPr>
        <w:t xml:space="preserve"> .</w:t>
      </w:r>
    </w:p>
    <w:p w:rsidR="002B3B70" w:rsidRPr="002B3B70" w:rsidRDefault="002B3B70" w:rsidP="001A4A3A">
      <w:pPr>
        <w:spacing w:line="252" w:lineRule="auto"/>
        <w:ind w:firstLine="450"/>
        <w:jc w:val="both"/>
        <w:rPr>
          <w:rFonts w:ascii="Times New Roman" w:hAnsi="Times New Roman" w:cs="Times New Roman"/>
          <w:szCs w:val="26"/>
        </w:rPr>
      </w:pPr>
      <w:r w:rsidRPr="002B3B70">
        <w:rPr>
          <w:rFonts w:ascii="Times New Roman" w:hAnsi="Times New Roman" w:cs="Times New Roman"/>
          <w:b/>
          <w:szCs w:val="26"/>
        </w:rPr>
        <w:t xml:space="preserve">Câu 5: </w:t>
      </w:r>
      <w:r w:rsidRPr="002B3B70">
        <w:rPr>
          <w:rFonts w:ascii="Times New Roman" w:hAnsi="Times New Roman" w:cs="Times New Roman"/>
          <w:szCs w:val="26"/>
        </w:rPr>
        <w:t>Trong các hàm số sau đây hàm số nào có dạng y= ax</w:t>
      </w:r>
      <w:r w:rsidRPr="002B3B70">
        <w:rPr>
          <w:rFonts w:ascii="Times New Roman" w:hAnsi="Times New Roman" w:cs="Times New Roman"/>
          <w:szCs w:val="26"/>
          <w:vertAlign w:val="superscript"/>
        </w:rPr>
        <w:t xml:space="preserve">2 </w:t>
      </w:r>
      <w:r w:rsidRPr="002B3B70">
        <w:rPr>
          <w:rFonts w:ascii="Times New Roman" w:hAnsi="Times New Roman" w:cs="Times New Roman"/>
          <w:szCs w:val="26"/>
        </w:rPr>
        <w:t>(a≠0)?</w:t>
      </w:r>
      <w:r w:rsidRPr="002B3B70">
        <w:rPr>
          <w:rFonts w:ascii="Times New Roman" w:hAnsi="Times New Roman" w:cs="Times New Roman"/>
          <w:szCs w:val="26"/>
          <w:vertAlign w:val="superscript"/>
        </w:rPr>
        <w:t xml:space="preserve"> </w:t>
      </w:r>
    </w:p>
    <w:p w:rsidR="002B3B70" w:rsidRPr="002B3B70" w:rsidRDefault="002B3B70" w:rsidP="001A4A3A">
      <w:pPr>
        <w:spacing w:line="252" w:lineRule="auto"/>
        <w:ind w:firstLine="720"/>
        <w:jc w:val="both"/>
        <w:rPr>
          <w:rFonts w:ascii="Times New Roman" w:hAnsi="Times New Roman" w:cs="Times New Roman"/>
          <w:szCs w:val="26"/>
        </w:rPr>
      </w:pPr>
      <w:r w:rsidRPr="002B3B70">
        <w:rPr>
          <w:rFonts w:ascii="Times New Roman" w:hAnsi="Times New Roman" w:cs="Times New Roman"/>
          <w:b/>
          <w:szCs w:val="26"/>
        </w:rPr>
        <w:t xml:space="preserve">A. </w:t>
      </w:r>
      <w:r w:rsidRPr="002B3B70">
        <w:rPr>
          <w:rFonts w:ascii="Times New Roman" w:hAnsi="Times New Roman" w:cs="Times New Roman"/>
          <w:position w:val="-10"/>
          <w:szCs w:val="26"/>
        </w:rPr>
        <w:object w:dxaOrig="840" w:dyaOrig="380">
          <v:shape id="_x0000_i2463" type="#_x0000_t75" style="width:42.95pt;height:19pt" o:ole="">
            <v:imagedata r:id="rId1963" o:title=""/>
          </v:shape>
          <o:OLEObject Type="Embed" ProgID="Equation.DSMT4" ShapeID="_x0000_i2463" DrawAspect="Content" ObjectID="_1805307232" r:id="rId1964"/>
        </w:object>
      </w:r>
      <w:r w:rsidRPr="002B3B70">
        <w:rPr>
          <w:rFonts w:ascii="Times New Roman" w:hAnsi="Times New Roman" w:cs="Times New Roman"/>
          <w:szCs w:val="26"/>
        </w:rPr>
        <w:t>.</w:t>
      </w:r>
      <w:r w:rsidRPr="002B3B70">
        <w:rPr>
          <w:rFonts w:ascii="Times New Roman" w:hAnsi="Times New Roman" w:cs="Times New Roman"/>
          <w:b/>
          <w:szCs w:val="26"/>
        </w:rPr>
        <w:tab/>
      </w:r>
      <w:r w:rsidRPr="002B3B70">
        <w:rPr>
          <w:rFonts w:ascii="Times New Roman" w:hAnsi="Times New Roman" w:cs="Times New Roman"/>
          <w:b/>
          <w:szCs w:val="26"/>
        </w:rPr>
        <w:tab/>
        <w:t xml:space="preserve">B. </w:t>
      </w:r>
      <w:r w:rsidRPr="002B3B70">
        <w:rPr>
          <w:rFonts w:ascii="Times New Roman" w:hAnsi="Times New Roman" w:cs="Times New Roman"/>
          <w:position w:val="-10"/>
          <w:szCs w:val="26"/>
        </w:rPr>
        <w:object w:dxaOrig="760" w:dyaOrig="320">
          <v:shape id="_x0000_i2464" type="#_x0000_t75" style="width:38.85pt;height:16pt" o:ole="">
            <v:imagedata r:id="rId1965" o:title=""/>
          </v:shape>
          <o:OLEObject Type="Embed" ProgID="Equation.DSMT4" ShapeID="_x0000_i2464" DrawAspect="Content" ObjectID="_1805307233" r:id="rId1966"/>
        </w:object>
      </w:r>
      <w:r w:rsidRPr="002B3B70">
        <w:rPr>
          <w:rFonts w:ascii="Times New Roman" w:hAnsi="Times New Roman" w:cs="Times New Roman"/>
          <w:szCs w:val="26"/>
        </w:rPr>
        <w:t>.</w:t>
      </w:r>
      <w:r w:rsidRPr="002B3B70">
        <w:rPr>
          <w:rFonts w:ascii="Times New Roman" w:hAnsi="Times New Roman" w:cs="Times New Roman"/>
          <w:b/>
          <w:szCs w:val="26"/>
        </w:rPr>
        <w:tab/>
      </w:r>
      <w:r w:rsidRPr="002B3B70">
        <w:rPr>
          <w:rFonts w:ascii="Times New Roman" w:hAnsi="Times New Roman" w:cs="Times New Roman"/>
          <w:b/>
          <w:szCs w:val="26"/>
        </w:rPr>
        <w:tab/>
        <w:t xml:space="preserve">C. </w:t>
      </w:r>
      <w:r w:rsidRPr="002B3B70">
        <w:rPr>
          <w:rFonts w:ascii="Times New Roman" w:hAnsi="Times New Roman" w:cs="Times New Roman"/>
          <w:position w:val="-26"/>
          <w:szCs w:val="26"/>
        </w:rPr>
        <w:object w:dxaOrig="780" w:dyaOrig="680">
          <v:shape id="_x0000_i2465" type="#_x0000_t75" style="width:39.9pt;height:34pt" o:ole="">
            <v:imagedata r:id="rId1967" o:title=""/>
          </v:shape>
          <o:OLEObject Type="Embed" ProgID="Equation.DSMT4" ShapeID="_x0000_i2465" DrawAspect="Content" ObjectID="_1805307234" r:id="rId1968"/>
        </w:object>
      </w:r>
      <w:r w:rsidRPr="002B3B70">
        <w:rPr>
          <w:rFonts w:ascii="Times New Roman" w:hAnsi="Times New Roman" w:cs="Times New Roman"/>
          <w:szCs w:val="26"/>
        </w:rPr>
        <w:t>.</w:t>
      </w:r>
      <w:r w:rsidRPr="002B3B70">
        <w:rPr>
          <w:rFonts w:ascii="Times New Roman" w:hAnsi="Times New Roman" w:cs="Times New Roman"/>
          <w:b/>
          <w:szCs w:val="26"/>
        </w:rPr>
        <w:tab/>
      </w:r>
      <w:r w:rsidRPr="002B3B70">
        <w:rPr>
          <w:rFonts w:ascii="Times New Roman" w:hAnsi="Times New Roman" w:cs="Times New Roman"/>
          <w:b/>
          <w:szCs w:val="26"/>
        </w:rPr>
        <w:tab/>
        <w:t xml:space="preserve">D. </w:t>
      </w:r>
      <w:r w:rsidRPr="002B3B70">
        <w:rPr>
          <w:rFonts w:ascii="Times New Roman" w:hAnsi="Times New Roman" w:cs="Times New Roman"/>
          <w:position w:val="-26"/>
          <w:szCs w:val="26"/>
        </w:rPr>
        <w:object w:dxaOrig="900" w:dyaOrig="680">
          <v:shape id="_x0000_i2466" type="#_x0000_t75" style="width:46.05pt;height:34pt" o:ole="">
            <v:imagedata r:id="rId1969" o:title=""/>
          </v:shape>
          <o:OLEObject Type="Embed" ProgID="Equation.DSMT4" ShapeID="_x0000_i2466" DrawAspect="Content" ObjectID="_1805307235" r:id="rId1970"/>
        </w:object>
      </w:r>
      <w:r w:rsidRPr="002B3B70">
        <w:rPr>
          <w:rFonts w:ascii="Times New Roman" w:hAnsi="Times New Roman" w:cs="Times New Roman"/>
          <w:szCs w:val="26"/>
        </w:rPr>
        <w:t>.</w:t>
      </w:r>
    </w:p>
    <w:p w:rsidR="002B3B70" w:rsidRPr="002B3B70" w:rsidRDefault="002B3B70" w:rsidP="00535A74">
      <w:pPr>
        <w:spacing w:line="252" w:lineRule="auto"/>
        <w:ind w:firstLine="450"/>
        <w:jc w:val="both"/>
        <w:rPr>
          <w:rFonts w:ascii="Times New Roman" w:hAnsi="Times New Roman" w:cs="Times New Roman"/>
          <w:szCs w:val="26"/>
        </w:rPr>
      </w:pPr>
      <w:r w:rsidRPr="002B3B70">
        <w:rPr>
          <w:rFonts w:ascii="Times New Roman" w:hAnsi="Times New Roman" w:cs="Times New Roman"/>
          <w:b/>
          <w:szCs w:val="26"/>
        </w:rPr>
        <w:t xml:space="preserve">Câu 6: </w:t>
      </w:r>
      <w:r w:rsidRPr="002B3B70">
        <w:rPr>
          <w:rFonts w:ascii="Times New Roman" w:hAnsi="Times New Roman" w:cs="Times New Roman"/>
          <w:szCs w:val="26"/>
        </w:rPr>
        <w:t xml:space="preserve">Giả sử </w:t>
      </w:r>
      <w:r w:rsidRPr="002B3B70">
        <w:rPr>
          <w:rFonts w:ascii="Times New Roman" w:hAnsi="Times New Roman" w:cs="Times New Roman"/>
          <w:position w:val="-12"/>
          <w:szCs w:val="26"/>
        </w:rPr>
        <w:object w:dxaOrig="240" w:dyaOrig="360">
          <v:shape id="_x0000_i2467" type="#_x0000_t75" alt="OPL20U25GSXzBJYl68kk8uQGfFKzs7yb1M4KJWUiLk6ZEvGF+qCIPSnY57AbBFCvTW172022151+K4lPs7H94VUqPe2XwIsfPRnrXQE//QTEXxb8/8N4CNc6FpgZahzpTjFhMzSA7T/nHJa11DE8Ng2TP3iAmRczFlmslSuUNOgUeb6yRvs0=" style="width:11.25pt;height:18.75pt">
            <v:imagedata r:id="rId1971" o:title=""/>
          </v:shape>
        </w:object>
      </w:r>
      <w:r w:rsidRPr="002B3B70">
        <w:rPr>
          <w:rFonts w:ascii="Times New Roman" w:hAnsi="Times New Roman" w:cs="Times New Roman"/>
          <w:szCs w:val="26"/>
        </w:rPr>
        <w:t xml:space="preserve"> và </w:t>
      </w:r>
      <w:r w:rsidRPr="002B3B70">
        <w:rPr>
          <w:rFonts w:ascii="Times New Roman" w:hAnsi="Times New Roman" w:cs="Times New Roman"/>
          <w:position w:val="-12"/>
          <w:szCs w:val="26"/>
        </w:rPr>
        <w:object w:dxaOrig="260" w:dyaOrig="360">
          <v:shape id="_x0000_i2468" type="#_x0000_t75" alt="OPL20U25GSXzBJYl68kk8uQGfFKzs7yb1M4KJWUiLk6ZEvGF+qCIPSnY57AbBFCvTW172022151+K4lPs7H94VUqPe2XwIsfPRnrXQE//QTEXxb8/8N4CNc6FpgZahzpTjFhMzSA7T/nHJa11DE8Ng2TP3iAmRczFlmslSuUNOgUeb6yRvs0=" style="width:12.75pt;height:18.75pt">
            <v:imagedata r:id="rId1972" o:title=""/>
          </v:shape>
        </w:object>
      </w:r>
      <w:r w:rsidRPr="002B3B70">
        <w:rPr>
          <w:rFonts w:ascii="Times New Roman" w:hAnsi="Times New Roman" w:cs="Times New Roman"/>
          <w:szCs w:val="26"/>
        </w:rPr>
        <w:t xml:space="preserve"> là hai nghiệm của phương trình </w:t>
      </w:r>
      <w:r w:rsidRPr="002B3B70">
        <w:rPr>
          <w:rFonts w:ascii="Times New Roman" w:hAnsi="Times New Roman" w:cs="Times New Roman"/>
          <w:position w:val="-6"/>
          <w:szCs w:val="26"/>
        </w:rPr>
        <w:object w:dxaOrig="1560" w:dyaOrig="340">
          <v:shape id="_x0000_i2469" type="#_x0000_t75" style="width:78.55pt;height:16.85pt" o:ole="">
            <v:imagedata r:id="rId1973" o:title=""/>
          </v:shape>
          <o:OLEObject Type="Embed" ProgID="Equation.DSMT4" ShapeID="_x0000_i2469" DrawAspect="Content" ObjectID="_1805307236" r:id="rId1974"/>
        </w:object>
      </w:r>
      <w:r w:rsidRPr="002B3B70">
        <w:rPr>
          <w:rFonts w:ascii="Times New Roman" w:hAnsi="Times New Roman" w:cs="Times New Roman"/>
          <w:szCs w:val="26"/>
        </w:rPr>
        <w:t xml:space="preserve">, khi đó </w:t>
      </w:r>
      <w:r w:rsidRPr="002B3B70">
        <w:rPr>
          <w:rFonts w:ascii="Times New Roman" w:hAnsi="Times New Roman" w:cs="Times New Roman"/>
          <w:position w:val="-12"/>
          <w:szCs w:val="26"/>
        </w:rPr>
        <w:object w:dxaOrig="720" w:dyaOrig="360">
          <v:shape id="_x0000_i2470" type="#_x0000_t75" style="width:36.25pt;height:17.85pt" o:ole="">
            <v:imagedata r:id="rId1975" o:title=""/>
          </v:shape>
          <o:OLEObject Type="Embed" ProgID="Equation.DSMT4" ShapeID="_x0000_i2470" DrawAspect="Content" ObjectID="_1805307237" r:id="rId1976"/>
        </w:object>
      </w:r>
      <w:r w:rsidRPr="002B3B70">
        <w:rPr>
          <w:rFonts w:ascii="Times New Roman" w:hAnsi="Times New Roman" w:cs="Times New Roman"/>
          <w:szCs w:val="26"/>
        </w:rPr>
        <w:t xml:space="preserve"> bằng:</w:t>
      </w:r>
    </w:p>
    <w:p w:rsidR="002B3B70" w:rsidRPr="002B3B70" w:rsidRDefault="002B3B70" w:rsidP="001A4A3A">
      <w:pPr>
        <w:spacing w:line="252" w:lineRule="auto"/>
        <w:ind w:firstLine="720"/>
        <w:jc w:val="both"/>
        <w:rPr>
          <w:rFonts w:ascii="Times New Roman" w:hAnsi="Times New Roman" w:cs="Times New Roman"/>
          <w:szCs w:val="26"/>
        </w:rPr>
      </w:pPr>
      <w:r w:rsidRPr="002B3B70">
        <w:rPr>
          <w:rFonts w:ascii="Times New Roman" w:hAnsi="Times New Roman" w:cs="Times New Roman"/>
          <w:b/>
          <w:szCs w:val="26"/>
        </w:rPr>
        <w:t>A.</w:t>
      </w:r>
      <w:r w:rsidRPr="002B3B70">
        <w:rPr>
          <w:rFonts w:ascii="Times New Roman" w:hAnsi="Times New Roman" w:cs="Times New Roman"/>
          <w:szCs w:val="26"/>
        </w:rPr>
        <w:t xml:space="preserve"> 1</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B.</w:t>
      </w:r>
      <w:r w:rsidRPr="002B3B70">
        <w:rPr>
          <w:rFonts w:ascii="Times New Roman" w:hAnsi="Times New Roman" w:cs="Times New Roman"/>
          <w:szCs w:val="26"/>
        </w:rPr>
        <w:t xml:space="preserve"> 3</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C.</w:t>
      </w:r>
      <w:r w:rsidRPr="002B3B70">
        <w:rPr>
          <w:rFonts w:ascii="Times New Roman" w:hAnsi="Times New Roman" w:cs="Times New Roman"/>
          <w:szCs w:val="26"/>
        </w:rPr>
        <w:t xml:space="preserve"> -3</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D.</w:t>
      </w:r>
      <w:r w:rsidRPr="002B3B70">
        <w:rPr>
          <w:rFonts w:ascii="Times New Roman" w:hAnsi="Times New Roman" w:cs="Times New Roman"/>
          <w:szCs w:val="26"/>
        </w:rPr>
        <w:t xml:space="preserve"> 2</w:t>
      </w:r>
    </w:p>
    <w:p w:rsidR="002B3B70" w:rsidRPr="002B3B70" w:rsidRDefault="002B3B70" w:rsidP="001639CC">
      <w:pPr>
        <w:spacing w:after="60" w:line="252" w:lineRule="auto"/>
        <w:ind w:firstLine="448"/>
        <w:jc w:val="both"/>
        <w:rPr>
          <w:rFonts w:ascii="Times New Roman" w:hAnsi="Times New Roman" w:cs="Times New Roman"/>
          <w:b/>
          <w:szCs w:val="26"/>
        </w:rPr>
      </w:pPr>
      <w:r w:rsidRPr="002B3B70">
        <w:rPr>
          <w:rFonts w:ascii="Times New Roman" w:hAnsi="Times New Roman" w:cs="Times New Roman"/>
          <w:b/>
          <w:szCs w:val="26"/>
        </w:rPr>
        <w:t xml:space="preserve">Câu 7: </w:t>
      </w:r>
      <w:r w:rsidRPr="002B3B70">
        <w:rPr>
          <w:rFonts w:ascii="Times New Roman" w:hAnsi="Times New Roman" w:cs="Times New Roman"/>
          <w:szCs w:val="26"/>
        </w:rPr>
        <w:t>Một vận động viên bắn 30 viên đạn vào bia với các điểm số thu được như sau:</w:t>
      </w:r>
    </w:p>
    <w:tbl>
      <w:tblPr>
        <w:tblW w:w="5920"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
        <w:gridCol w:w="709"/>
        <w:gridCol w:w="709"/>
        <w:gridCol w:w="850"/>
        <w:gridCol w:w="709"/>
      </w:tblGrid>
      <w:tr w:rsidR="002B3B70" w:rsidRPr="002B3B70" w:rsidTr="00AC7AC6">
        <w:tc>
          <w:tcPr>
            <w:tcW w:w="2235" w:type="dxa"/>
            <w:shd w:val="clear" w:color="auto" w:fill="auto"/>
            <w:vAlign w:val="center"/>
          </w:tcPr>
          <w:p w:rsidR="002B3B70" w:rsidRPr="002B3B70" w:rsidRDefault="002B3B70">
            <w:pPr>
              <w:spacing w:line="264" w:lineRule="auto"/>
              <w:jc w:val="center"/>
              <w:rPr>
                <w:rFonts w:ascii="Times New Roman" w:hAnsi="Times New Roman" w:cs="Times New Roman"/>
                <w:szCs w:val="26"/>
              </w:rPr>
            </w:pPr>
            <w:r w:rsidRPr="002B3B70">
              <w:rPr>
                <w:rFonts w:ascii="Times New Roman" w:hAnsi="Times New Roman" w:cs="Times New Roman"/>
                <w:szCs w:val="26"/>
              </w:rPr>
              <w:t>Điểm</w:t>
            </w:r>
          </w:p>
        </w:tc>
        <w:tc>
          <w:tcPr>
            <w:tcW w:w="708" w:type="dxa"/>
            <w:shd w:val="clear" w:color="auto" w:fill="auto"/>
          </w:tcPr>
          <w:p w:rsidR="002B3B70" w:rsidRPr="002B3B70" w:rsidRDefault="002B3B70">
            <w:pPr>
              <w:spacing w:line="264" w:lineRule="auto"/>
              <w:jc w:val="center"/>
              <w:rPr>
                <w:rFonts w:ascii="Times New Roman" w:hAnsi="Times New Roman" w:cs="Times New Roman"/>
                <w:szCs w:val="26"/>
              </w:rPr>
            </w:pPr>
            <w:r w:rsidRPr="002B3B70">
              <w:rPr>
                <w:rFonts w:ascii="Times New Roman" w:hAnsi="Times New Roman" w:cs="Times New Roman"/>
                <w:szCs w:val="26"/>
              </w:rPr>
              <w:t>10</w:t>
            </w:r>
          </w:p>
        </w:tc>
        <w:tc>
          <w:tcPr>
            <w:tcW w:w="709" w:type="dxa"/>
            <w:shd w:val="clear" w:color="auto" w:fill="auto"/>
          </w:tcPr>
          <w:p w:rsidR="002B3B70" w:rsidRPr="002B3B70" w:rsidRDefault="002B3B70">
            <w:pPr>
              <w:spacing w:line="264" w:lineRule="auto"/>
              <w:jc w:val="center"/>
              <w:rPr>
                <w:rFonts w:ascii="Times New Roman" w:hAnsi="Times New Roman" w:cs="Times New Roman"/>
                <w:szCs w:val="26"/>
              </w:rPr>
            </w:pPr>
            <w:r w:rsidRPr="002B3B70">
              <w:rPr>
                <w:rFonts w:ascii="Times New Roman" w:hAnsi="Times New Roman" w:cs="Times New Roman"/>
                <w:szCs w:val="26"/>
              </w:rPr>
              <w:t>9</w:t>
            </w:r>
          </w:p>
        </w:tc>
        <w:tc>
          <w:tcPr>
            <w:tcW w:w="709" w:type="dxa"/>
            <w:shd w:val="clear" w:color="auto" w:fill="auto"/>
          </w:tcPr>
          <w:p w:rsidR="002B3B70" w:rsidRPr="002B3B70" w:rsidRDefault="002B3B70">
            <w:pPr>
              <w:spacing w:line="264" w:lineRule="auto"/>
              <w:jc w:val="center"/>
              <w:rPr>
                <w:rFonts w:ascii="Times New Roman" w:hAnsi="Times New Roman" w:cs="Times New Roman"/>
                <w:szCs w:val="26"/>
              </w:rPr>
            </w:pPr>
            <w:r w:rsidRPr="002B3B70">
              <w:rPr>
                <w:rFonts w:ascii="Times New Roman" w:hAnsi="Times New Roman" w:cs="Times New Roman"/>
                <w:szCs w:val="26"/>
              </w:rPr>
              <w:t>8</w:t>
            </w:r>
          </w:p>
        </w:tc>
        <w:tc>
          <w:tcPr>
            <w:tcW w:w="850" w:type="dxa"/>
            <w:shd w:val="clear" w:color="auto" w:fill="auto"/>
          </w:tcPr>
          <w:p w:rsidR="002B3B70" w:rsidRPr="002B3B70" w:rsidRDefault="002B3B70">
            <w:pPr>
              <w:spacing w:line="264" w:lineRule="auto"/>
              <w:jc w:val="center"/>
              <w:rPr>
                <w:rFonts w:ascii="Times New Roman" w:hAnsi="Times New Roman" w:cs="Times New Roman"/>
                <w:szCs w:val="26"/>
              </w:rPr>
            </w:pPr>
            <w:r w:rsidRPr="002B3B70">
              <w:rPr>
                <w:rFonts w:ascii="Times New Roman" w:hAnsi="Times New Roman" w:cs="Times New Roman"/>
                <w:szCs w:val="26"/>
              </w:rPr>
              <w:t>7</w:t>
            </w:r>
          </w:p>
        </w:tc>
        <w:tc>
          <w:tcPr>
            <w:tcW w:w="709" w:type="dxa"/>
            <w:shd w:val="clear" w:color="auto" w:fill="auto"/>
          </w:tcPr>
          <w:p w:rsidR="002B3B70" w:rsidRPr="002B3B70" w:rsidRDefault="002B3B70">
            <w:pPr>
              <w:spacing w:line="264" w:lineRule="auto"/>
              <w:jc w:val="center"/>
              <w:rPr>
                <w:rFonts w:ascii="Times New Roman" w:hAnsi="Times New Roman" w:cs="Times New Roman"/>
                <w:szCs w:val="26"/>
              </w:rPr>
            </w:pPr>
            <w:r w:rsidRPr="002B3B70">
              <w:rPr>
                <w:rFonts w:ascii="Times New Roman" w:hAnsi="Times New Roman" w:cs="Times New Roman"/>
                <w:szCs w:val="26"/>
              </w:rPr>
              <w:t>6</w:t>
            </w:r>
          </w:p>
        </w:tc>
      </w:tr>
      <w:tr w:rsidR="002B3B70" w:rsidRPr="002B3B70" w:rsidTr="00AC7AC6">
        <w:tc>
          <w:tcPr>
            <w:tcW w:w="2235" w:type="dxa"/>
            <w:shd w:val="clear" w:color="auto" w:fill="auto"/>
            <w:vAlign w:val="center"/>
          </w:tcPr>
          <w:p w:rsidR="002B3B70" w:rsidRPr="002B3B70" w:rsidRDefault="002B3B70">
            <w:pPr>
              <w:spacing w:line="264" w:lineRule="auto"/>
              <w:jc w:val="center"/>
              <w:rPr>
                <w:rFonts w:ascii="Times New Roman" w:hAnsi="Times New Roman" w:cs="Times New Roman"/>
                <w:szCs w:val="26"/>
              </w:rPr>
            </w:pPr>
            <w:r w:rsidRPr="002B3B70">
              <w:rPr>
                <w:rFonts w:ascii="Times New Roman" w:hAnsi="Times New Roman" w:cs="Times New Roman"/>
                <w:szCs w:val="26"/>
              </w:rPr>
              <w:t>Tần số</w:t>
            </w:r>
          </w:p>
        </w:tc>
        <w:tc>
          <w:tcPr>
            <w:tcW w:w="708" w:type="dxa"/>
            <w:shd w:val="clear" w:color="auto" w:fill="auto"/>
          </w:tcPr>
          <w:p w:rsidR="002B3B70" w:rsidRPr="002B3B70" w:rsidRDefault="002B3B70">
            <w:pPr>
              <w:spacing w:line="264" w:lineRule="auto"/>
              <w:jc w:val="center"/>
              <w:rPr>
                <w:rFonts w:ascii="Times New Roman" w:hAnsi="Times New Roman" w:cs="Times New Roman"/>
                <w:szCs w:val="26"/>
              </w:rPr>
            </w:pPr>
            <w:r w:rsidRPr="002B3B70">
              <w:rPr>
                <w:rFonts w:ascii="Times New Roman" w:hAnsi="Times New Roman" w:cs="Times New Roman"/>
                <w:szCs w:val="26"/>
              </w:rPr>
              <w:t>8</w:t>
            </w:r>
          </w:p>
        </w:tc>
        <w:tc>
          <w:tcPr>
            <w:tcW w:w="709" w:type="dxa"/>
            <w:shd w:val="clear" w:color="auto" w:fill="auto"/>
          </w:tcPr>
          <w:p w:rsidR="002B3B70" w:rsidRPr="002B3B70" w:rsidRDefault="002B3B70">
            <w:pPr>
              <w:spacing w:line="264" w:lineRule="auto"/>
              <w:jc w:val="center"/>
              <w:rPr>
                <w:rFonts w:ascii="Times New Roman" w:hAnsi="Times New Roman" w:cs="Times New Roman"/>
                <w:szCs w:val="26"/>
              </w:rPr>
            </w:pPr>
            <w:r w:rsidRPr="002B3B70">
              <w:rPr>
                <w:rFonts w:ascii="Times New Roman" w:hAnsi="Times New Roman" w:cs="Times New Roman"/>
                <w:szCs w:val="26"/>
              </w:rPr>
              <w:t>?</w:t>
            </w:r>
          </w:p>
        </w:tc>
        <w:tc>
          <w:tcPr>
            <w:tcW w:w="709" w:type="dxa"/>
            <w:shd w:val="clear" w:color="auto" w:fill="auto"/>
          </w:tcPr>
          <w:p w:rsidR="002B3B70" w:rsidRPr="002B3B70" w:rsidRDefault="002B3B70">
            <w:pPr>
              <w:spacing w:line="264" w:lineRule="auto"/>
              <w:jc w:val="center"/>
              <w:rPr>
                <w:rFonts w:ascii="Times New Roman" w:hAnsi="Times New Roman" w:cs="Times New Roman"/>
                <w:szCs w:val="26"/>
              </w:rPr>
            </w:pPr>
            <w:r w:rsidRPr="002B3B70">
              <w:rPr>
                <w:rFonts w:ascii="Times New Roman" w:hAnsi="Times New Roman" w:cs="Times New Roman"/>
                <w:szCs w:val="26"/>
              </w:rPr>
              <w:t>6</w:t>
            </w:r>
          </w:p>
        </w:tc>
        <w:tc>
          <w:tcPr>
            <w:tcW w:w="850" w:type="dxa"/>
            <w:shd w:val="clear" w:color="auto" w:fill="auto"/>
          </w:tcPr>
          <w:p w:rsidR="002B3B70" w:rsidRPr="002B3B70" w:rsidRDefault="002B3B70">
            <w:pPr>
              <w:spacing w:line="264" w:lineRule="auto"/>
              <w:jc w:val="center"/>
              <w:rPr>
                <w:rFonts w:ascii="Times New Roman" w:hAnsi="Times New Roman" w:cs="Times New Roman"/>
                <w:szCs w:val="26"/>
              </w:rPr>
            </w:pPr>
            <w:r w:rsidRPr="002B3B70">
              <w:rPr>
                <w:rFonts w:ascii="Times New Roman" w:hAnsi="Times New Roman" w:cs="Times New Roman"/>
                <w:szCs w:val="26"/>
              </w:rPr>
              <w:t>5</w:t>
            </w:r>
          </w:p>
        </w:tc>
        <w:tc>
          <w:tcPr>
            <w:tcW w:w="709" w:type="dxa"/>
            <w:shd w:val="clear" w:color="auto" w:fill="auto"/>
          </w:tcPr>
          <w:p w:rsidR="002B3B70" w:rsidRPr="002B3B70" w:rsidRDefault="002B3B70">
            <w:pPr>
              <w:spacing w:line="264" w:lineRule="auto"/>
              <w:jc w:val="center"/>
              <w:rPr>
                <w:rFonts w:ascii="Times New Roman" w:hAnsi="Times New Roman" w:cs="Times New Roman"/>
                <w:szCs w:val="26"/>
              </w:rPr>
            </w:pPr>
            <w:r w:rsidRPr="002B3B70">
              <w:rPr>
                <w:rFonts w:ascii="Times New Roman" w:hAnsi="Times New Roman" w:cs="Times New Roman"/>
                <w:szCs w:val="26"/>
              </w:rPr>
              <w:t>4</w:t>
            </w:r>
          </w:p>
        </w:tc>
      </w:tr>
    </w:tbl>
    <w:p w:rsidR="002B3B70" w:rsidRPr="002B3B70" w:rsidRDefault="002B3B70" w:rsidP="001639CC">
      <w:pPr>
        <w:spacing w:before="60" w:line="252" w:lineRule="auto"/>
        <w:ind w:firstLine="720"/>
        <w:jc w:val="both"/>
        <w:rPr>
          <w:rFonts w:ascii="Times New Roman" w:hAnsi="Times New Roman" w:cs="Times New Roman"/>
          <w:szCs w:val="26"/>
        </w:rPr>
      </w:pPr>
      <w:r w:rsidRPr="002B3B70">
        <w:rPr>
          <w:rFonts w:ascii="Times New Roman" w:hAnsi="Times New Roman" w:cs="Times New Roman"/>
          <w:szCs w:val="26"/>
        </w:rPr>
        <w:t>Tần số xuất hiện điểm 9 là:</w:t>
      </w:r>
    </w:p>
    <w:p w:rsidR="002B3B70" w:rsidRPr="002B3B70" w:rsidRDefault="002B3B70" w:rsidP="001A4A3A">
      <w:pPr>
        <w:spacing w:line="252" w:lineRule="auto"/>
        <w:ind w:firstLine="720"/>
        <w:jc w:val="both"/>
        <w:rPr>
          <w:rFonts w:ascii="Times New Roman" w:hAnsi="Times New Roman" w:cs="Times New Roman"/>
          <w:szCs w:val="26"/>
        </w:rPr>
      </w:pPr>
      <w:r w:rsidRPr="002B3B70">
        <w:rPr>
          <w:rFonts w:ascii="Times New Roman" w:hAnsi="Times New Roman" w:cs="Times New Roman"/>
          <w:b/>
          <w:szCs w:val="26"/>
        </w:rPr>
        <w:t>A.</w:t>
      </w:r>
      <w:r w:rsidRPr="002B3B70">
        <w:rPr>
          <w:rFonts w:ascii="Times New Roman" w:hAnsi="Times New Roman" w:cs="Times New Roman"/>
          <w:szCs w:val="26"/>
        </w:rPr>
        <w:t xml:space="preserve"> 7.</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B.</w:t>
      </w:r>
      <w:r w:rsidRPr="002B3B70">
        <w:rPr>
          <w:rFonts w:ascii="Times New Roman" w:hAnsi="Times New Roman" w:cs="Times New Roman"/>
          <w:szCs w:val="26"/>
        </w:rPr>
        <w:t xml:space="preserve"> 8.</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 xml:space="preserve">C. </w:t>
      </w:r>
      <w:r w:rsidRPr="002B3B70">
        <w:rPr>
          <w:rFonts w:ascii="Times New Roman" w:hAnsi="Times New Roman" w:cs="Times New Roman"/>
          <w:szCs w:val="26"/>
        </w:rPr>
        <w:t>9.</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 xml:space="preserve">D. </w:t>
      </w:r>
      <w:r w:rsidRPr="002B3B70">
        <w:rPr>
          <w:rFonts w:ascii="Times New Roman" w:hAnsi="Times New Roman" w:cs="Times New Roman"/>
          <w:szCs w:val="26"/>
        </w:rPr>
        <w:t>10.</w:t>
      </w:r>
    </w:p>
    <w:p w:rsidR="002B3B70" w:rsidRPr="002B3B70" w:rsidRDefault="002B3B70" w:rsidP="001A4A3A">
      <w:pPr>
        <w:spacing w:line="252" w:lineRule="auto"/>
        <w:ind w:left="426"/>
        <w:jc w:val="both"/>
        <w:rPr>
          <w:rFonts w:ascii="Times New Roman" w:hAnsi="Times New Roman" w:cs="Times New Roman"/>
          <w:szCs w:val="26"/>
        </w:rPr>
      </w:pPr>
      <w:r w:rsidRPr="002B3B70">
        <w:rPr>
          <w:rFonts w:ascii="Times New Roman" w:hAnsi="Times New Roman" w:cs="Times New Roman"/>
          <w:b/>
          <w:szCs w:val="26"/>
        </w:rPr>
        <w:t xml:space="preserve">Câu 8: </w:t>
      </w:r>
      <w:r w:rsidRPr="002B3B70">
        <w:rPr>
          <w:rFonts w:ascii="Times New Roman" w:hAnsi="Times New Roman" w:cs="Times New Roman"/>
          <w:szCs w:val="26"/>
        </w:rPr>
        <w:t xml:space="preserve">Cho đường tròn </w:t>
      </w:r>
      <w:r w:rsidRPr="002B3B70">
        <w:rPr>
          <w:rFonts w:ascii="Times New Roman" w:hAnsi="Times New Roman" w:cs="Times New Roman"/>
          <w:position w:val="-10"/>
          <w:szCs w:val="26"/>
        </w:rPr>
        <w:object w:dxaOrig="960" w:dyaOrig="340">
          <v:shape id="_x0000_i2471" type="#_x0000_t75" style="width:47.25pt;height:16.05pt" o:ole="">
            <v:imagedata r:id="rId1977" o:title=""/>
          </v:shape>
          <o:OLEObject Type="Embed" ProgID="Equation.DSMT4" ShapeID="_x0000_i2471" DrawAspect="Content" ObjectID="_1805307238" r:id="rId1978"/>
        </w:object>
      </w:r>
      <w:r w:rsidRPr="002B3B70">
        <w:rPr>
          <w:rFonts w:ascii="Times New Roman" w:hAnsi="Times New Roman" w:cs="Times New Roman"/>
          <w:szCs w:val="26"/>
        </w:rPr>
        <w:t xml:space="preserve"> và hai điểm </w:t>
      </w:r>
      <w:r w:rsidRPr="002B3B70">
        <w:rPr>
          <w:rFonts w:ascii="Times New Roman" w:hAnsi="Times New Roman" w:cs="Times New Roman"/>
          <w:i/>
          <w:szCs w:val="26"/>
        </w:rPr>
        <w:t>A</w:t>
      </w:r>
      <w:r w:rsidRPr="002B3B70">
        <w:rPr>
          <w:rFonts w:ascii="Times New Roman" w:hAnsi="Times New Roman" w:cs="Times New Roman"/>
          <w:szCs w:val="26"/>
        </w:rPr>
        <w:t xml:space="preserve">, </w:t>
      </w:r>
      <w:r w:rsidRPr="002B3B70">
        <w:rPr>
          <w:rFonts w:ascii="Times New Roman" w:hAnsi="Times New Roman" w:cs="Times New Roman"/>
          <w:i/>
          <w:szCs w:val="26"/>
        </w:rPr>
        <w:t xml:space="preserve">B </w:t>
      </w:r>
      <w:r w:rsidRPr="002B3B70">
        <w:rPr>
          <w:rFonts w:ascii="Times New Roman" w:hAnsi="Times New Roman" w:cs="Times New Roman"/>
          <w:szCs w:val="26"/>
        </w:rPr>
        <w:t xml:space="preserve">thỏa mãn </w:t>
      </w:r>
      <w:r w:rsidRPr="002B3B70">
        <w:rPr>
          <w:rFonts w:ascii="Times New Roman" w:hAnsi="Times New Roman" w:cs="Times New Roman"/>
          <w:position w:val="-12"/>
          <w:szCs w:val="26"/>
        </w:rPr>
        <w:object w:dxaOrig="2340" w:dyaOrig="340">
          <v:shape id="_x0000_i2472" type="#_x0000_t75" style="width:110.2pt;height:15.4pt" o:ole="">
            <v:imagedata r:id="rId1979" o:title=""/>
          </v:shape>
          <o:OLEObject Type="Embed" ProgID="Equation.DSMT4" ShapeID="_x0000_i2472" DrawAspect="Content" ObjectID="_1805307239" r:id="rId1980"/>
        </w:object>
      </w:r>
      <w:r w:rsidRPr="002B3B70">
        <w:rPr>
          <w:rFonts w:ascii="Times New Roman" w:hAnsi="Times New Roman" w:cs="Times New Roman"/>
          <w:szCs w:val="26"/>
        </w:rPr>
        <w:t>. Khẳng định nào sau đây đúng?</w:t>
      </w:r>
    </w:p>
    <w:p w:rsidR="002B3B70" w:rsidRPr="002B3B70" w:rsidRDefault="002B3B70" w:rsidP="001A4A3A">
      <w:pPr>
        <w:spacing w:line="252" w:lineRule="auto"/>
        <w:ind w:firstLine="720"/>
        <w:jc w:val="both"/>
        <w:rPr>
          <w:rFonts w:ascii="Times New Roman" w:hAnsi="Times New Roman" w:cs="Times New Roman"/>
          <w:szCs w:val="26"/>
        </w:rPr>
      </w:pPr>
      <w:r w:rsidRPr="002B3B70">
        <w:rPr>
          <w:rFonts w:ascii="Times New Roman" w:hAnsi="Times New Roman" w:cs="Times New Roman"/>
          <w:b/>
          <w:szCs w:val="26"/>
        </w:rPr>
        <w:t>A.</w:t>
      </w:r>
      <w:r w:rsidRPr="002B3B70">
        <w:rPr>
          <w:rFonts w:ascii="Times New Roman" w:hAnsi="Times New Roman" w:cs="Times New Roman"/>
          <w:szCs w:val="26"/>
        </w:rPr>
        <w:t xml:space="preserve"> Điểm </w:t>
      </w:r>
      <w:r w:rsidRPr="002B3B70">
        <w:rPr>
          <w:rFonts w:ascii="Times New Roman" w:hAnsi="Times New Roman" w:cs="Times New Roman"/>
          <w:i/>
          <w:szCs w:val="26"/>
        </w:rPr>
        <w:t>A</w:t>
      </w:r>
      <w:r w:rsidRPr="002B3B70">
        <w:rPr>
          <w:rFonts w:ascii="Times New Roman" w:hAnsi="Times New Roman" w:cs="Times New Roman"/>
          <w:szCs w:val="26"/>
        </w:rPr>
        <w:t xml:space="preserve"> nằm trong (</w:t>
      </w:r>
      <w:r w:rsidRPr="002B3B70">
        <w:rPr>
          <w:rFonts w:ascii="Times New Roman" w:hAnsi="Times New Roman" w:cs="Times New Roman"/>
          <w:i/>
          <w:szCs w:val="26"/>
        </w:rPr>
        <w:t>O</w:t>
      </w:r>
      <w:r w:rsidRPr="002B3B70">
        <w:rPr>
          <w:rFonts w:ascii="Times New Roman" w:hAnsi="Times New Roman" w:cs="Times New Roman"/>
          <w:szCs w:val="26"/>
        </w:rPr>
        <w:t xml:space="preserve">), điểm </w:t>
      </w:r>
      <w:r w:rsidRPr="002B3B70">
        <w:rPr>
          <w:rFonts w:ascii="Times New Roman" w:hAnsi="Times New Roman" w:cs="Times New Roman"/>
          <w:i/>
          <w:szCs w:val="26"/>
        </w:rPr>
        <w:t>B</w:t>
      </w:r>
      <w:r w:rsidRPr="002B3B70">
        <w:rPr>
          <w:rFonts w:ascii="Times New Roman" w:hAnsi="Times New Roman" w:cs="Times New Roman"/>
          <w:szCs w:val="26"/>
        </w:rPr>
        <w:t xml:space="preserve"> nằm ngoài (</w:t>
      </w:r>
      <w:r w:rsidRPr="002B3B70">
        <w:rPr>
          <w:rFonts w:ascii="Times New Roman" w:hAnsi="Times New Roman" w:cs="Times New Roman"/>
          <w:i/>
          <w:szCs w:val="26"/>
        </w:rPr>
        <w:t>O</w:t>
      </w:r>
      <w:r w:rsidRPr="002B3B70">
        <w:rPr>
          <w:rFonts w:ascii="Times New Roman" w:hAnsi="Times New Roman" w:cs="Times New Roman"/>
          <w:szCs w:val="26"/>
        </w:rPr>
        <w:t>).</w:t>
      </w:r>
      <w:r w:rsidRPr="002B3B70">
        <w:rPr>
          <w:rFonts w:ascii="Times New Roman" w:hAnsi="Times New Roman" w:cs="Times New Roman"/>
          <w:szCs w:val="26"/>
        </w:rPr>
        <w:tab/>
      </w:r>
      <w:r w:rsidRPr="002B3B70">
        <w:rPr>
          <w:rFonts w:ascii="Times New Roman" w:hAnsi="Times New Roman" w:cs="Times New Roman"/>
          <w:szCs w:val="26"/>
        </w:rPr>
        <w:tab/>
      </w:r>
    </w:p>
    <w:p w:rsidR="002B3B70" w:rsidRPr="002B3B70" w:rsidRDefault="002B3B70" w:rsidP="001A4A3A">
      <w:pPr>
        <w:spacing w:line="252" w:lineRule="auto"/>
        <w:ind w:firstLine="720"/>
        <w:jc w:val="both"/>
        <w:rPr>
          <w:rFonts w:ascii="Times New Roman" w:hAnsi="Times New Roman" w:cs="Times New Roman"/>
          <w:szCs w:val="26"/>
        </w:rPr>
      </w:pPr>
      <w:r w:rsidRPr="002B3B70">
        <w:rPr>
          <w:rFonts w:ascii="Times New Roman" w:hAnsi="Times New Roman" w:cs="Times New Roman"/>
          <w:b/>
          <w:szCs w:val="26"/>
        </w:rPr>
        <w:t>B.</w:t>
      </w:r>
      <w:r w:rsidRPr="002B3B70">
        <w:rPr>
          <w:rFonts w:ascii="Times New Roman" w:hAnsi="Times New Roman" w:cs="Times New Roman"/>
          <w:szCs w:val="26"/>
        </w:rPr>
        <w:t xml:space="preserve"> Điểm </w:t>
      </w:r>
      <w:r w:rsidRPr="002B3B70">
        <w:rPr>
          <w:rFonts w:ascii="Times New Roman" w:hAnsi="Times New Roman" w:cs="Times New Roman"/>
          <w:i/>
          <w:szCs w:val="26"/>
        </w:rPr>
        <w:t>A</w:t>
      </w:r>
      <w:r w:rsidRPr="002B3B70">
        <w:rPr>
          <w:rFonts w:ascii="Times New Roman" w:hAnsi="Times New Roman" w:cs="Times New Roman"/>
          <w:szCs w:val="26"/>
        </w:rPr>
        <w:t xml:space="preserve"> nằm ngoài (</w:t>
      </w:r>
      <w:r w:rsidRPr="002B3B70">
        <w:rPr>
          <w:rFonts w:ascii="Times New Roman" w:hAnsi="Times New Roman" w:cs="Times New Roman"/>
          <w:i/>
          <w:szCs w:val="26"/>
        </w:rPr>
        <w:t>O</w:t>
      </w:r>
      <w:r w:rsidRPr="002B3B70">
        <w:rPr>
          <w:rFonts w:ascii="Times New Roman" w:hAnsi="Times New Roman" w:cs="Times New Roman"/>
          <w:szCs w:val="26"/>
        </w:rPr>
        <w:t xml:space="preserve">), điểm </w:t>
      </w:r>
      <w:r w:rsidRPr="002B3B70">
        <w:rPr>
          <w:rFonts w:ascii="Times New Roman" w:hAnsi="Times New Roman" w:cs="Times New Roman"/>
          <w:i/>
          <w:szCs w:val="26"/>
        </w:rPr>
        <w:t>B</w:t>
      </w:r>
      <w:r w:rsidRPr="002B3B70">
        <w:rPr>
          <w:rFonts w:ascii="Times New Roman" w:hAnsi="Times New Roman" w:cs="Times New Roman"/>
          <w:szCs w:val="26"/>
        </w:rPr>
        <w:t xml:space="preserve"> nằm trên (</w:t>
      </w:r>
      <w:r w:rsidRPr="002B3B70">
        <w:rPr>
          <w:rFonts w:ascii="Times New Roman" w:hAnsi="Times New Roman" w:cs="Times New Roman"/>
          <w:i/>
          <w:szCs w:val="26"/>
        </w:rPr>
        <w:t>O</w:t>
      </w:r>
      <w:r w:rsidRPr="002B3B70">
        <w:rPr>
          <w:rFonts w:ascii="Times New Roman" w:hAnsi="Times New Roman" w:cs="Times New Roman"/>
          <w:szCs w:val="26"/>
        </w:rPr>
        <w:t>).</w:t>
      </w:r>
      <w:r w:rsidRPr="002B3B70">
        <w:rPr>
          <w:rFonts w:ascii="Times New Roman" w:hAnsi="Times New Roman" w:cs="Times New Roman"/>
          <w:szCs w:val="26"/>
        </w:rPr>
        <w:tab/>
      </w:r>
      <w:r w:rsidRPr="002B3B70">
        <w:rPr>
          <w:rFonts w:ascii="Times New Roman" w:hAnsi="Times New Roman" w:cs="Times New Roman"/>
          <w:szCs w:val="26"/>
        </w:rPr>
        <w:tab/>
      </w:r>
    </w:p>
    <w:p w:rsidR="002B3B70" w:rsidRPr="002B3B70" w:rsidRDefault="002B3B70" w:rsidP="001A4A3A">
      <w:pPr>
        <w:spacing w:line="252" w:lineRule="auto"/>
        <w:ind w:firstLine="720"/>
        <w:jc w:val="both"/>
        <w:rPr>
          <w:rFonts w:ascii="Times New Roman" w:hAnsi="Times New Roman" w:cs="Times New Roman"/>
          <w:szCs w:val="26"/>
        </w:rPr>
      </w:pPr>
      <w:r w:rsidRPr="002B3B70">
        <w:rPr>
          <w:rFonts w:ascii="Times New Roman" w:hAnsi="Times New Roman" w:cs="Times New Roman"/>
          <w:b/>
          <w:szCs w:val="26"/>
        </w:rPr>
        <w:t>C.</w:t>
      </w:r>
      <w:r w:rsidRPr="002B3B70">
        <w:rPr>
          <w:rFonts w:ascii="Times New Roman" w:hAnsi="Times New Roman" w:cs="Times New Roman"/>
          <w:szCs w:val="26"/>
        </w:rPr>
        <w:t xml:space="preserve"> Điểm </w:t>
      </w:r>
      <w:r w:rsidRPr="002B3B70">
        <w:rPr>
          <w:rFonts w:ascii="Times New Roman" w:hAnsi="Times New Roman" w:cs="Times New Roman"/>
          <w:i/>
          <w:szCs w:val="26"/>
        </w:rPr>
        <w:t>A</w:t>
      </w:r>
      <w:r w:rsidRPr="002B3B70">
        <w:rPr>
          <w:rFonts w:ascii="Times New Roman" w:hAnsi="Times New Roman" w:cs="Times New Roman"/>
          <w:szCs w:val="26"/>
        </w:rPr>
        <w:t xml:space="preserve"> nằm trên (</w:t>
      </w:r>
      <w:r w:rsidRPr="002B3B70">
        <w:rPr>
          <w:rFonts w:ascii="Times New Roman" w:hAnsi="Times New Roman" w:cs="Times New Roman"/>
          <w:i/>
          <w:szCs w:val="26"/>
        </w:rPr>
        <w:t>O</w:t>
      </w:r>
      <w:r w:rsidRPr="002B3B70">
        <w:rPr>
          <w:rFonts w:ascii="Times New Roman" w:hAnsi="Times New Roman" w:cs="Times New Roman"/>
          <w:szCs w:val="26"/>
        </w:rPr>
        <w:t xml:space="preserve">), điểm </w:t>
      </w:r>
      <w:r w:rsidRPr="002B3B70">
        <w:rPr>
          <w:rFonts w:ascii="Times New Roman" w:hAnsi="Times New Roman" w:cs="Times New Roman"/>
          <w:i/>
          <w:szCs w:val="26"/>
        </w:rPr>
        <w:t>B</w:t>
      </w:r>
      <w:r w:rsidRPr="002B3B70">
        <w:rPr>
          <w:rFonts w:ascii="Times New Roman" w:hAnsi="Times New Roman" w:cs="Times New Roman"/>
          <w:szCs w:val="26"/>
        </w:rPr>
        <w:t xml:space="preserve"> nằm ngoài (</w:t>
      </w:r>
      <w:r w:rsidRPr="002B3B70">
        <w:rPr>
          <w:rFonts w:ascii="Times New Roman" w:hAnsi="Times New Roman" w:cs="Times New Roman"/>
          <w:i/>
          <w:szCs w:val="26"/>
        </w:rPr>
        <w:t>O</w:t>
      </w:r>
      <w:r w:rsidRPr="002B3B70">
        <w:rPr>
          <w:rFonts w:ascii="Times New Roman" w:hAnsi="Times New Roman" w:cs="Times New Roman"/>
          <w:szCs w:val="26"/>
        </w:rPr>
        <w:t>).</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p>
    <w:p w:rsidR="002B3B70" w:rsidRPr="002B3B70" w:rsidRDefault="002B3B70" w:rsidP="001A4A3A">
      <w:pPr>
        <w:spacing w:line="252" w:lineRule="auto"/>
        <w:ind w:firstLine="720"/>
        <w:jc w:val="both"/>
        <w:rPr>
          <w:rFonts w:ascii="Times New Roman" w:hAnsi="Times New Roman" w:cs="Times New Roman"/>
          <w:szCs w:val="26"/>
        </w:rPr>
      </w:pPr>
      <w:r w:rsidRPr="002B3B70">
        <w:rPr>
          <w:rFonts w:ascii="Times New Roman" w:hAnsi="Times New Roman" w:cs="Times New Roman"/>
          <w:b/>
          <w:szCs w:val="26"/>
        </w:rPr>
        <w:t xml:space="preserve">D. </w:t>
      </w:r>
      <w:r w:rsidRPr="002B3B70">
        <w:rPr>
          <w:rFonts w:ascii="Times New Roman" w:hAnsi="Times New Roman" w:cs="Times New Roman"/>
          <w:szCs w:val="26"/>
        </w:rPr>
        <w:t xml:space="preserve">Điểm </w:t>
      </w:r>
      <w:r w:rsidRPr="002B3B70">
        <w:rPr>
          <w:rFonts w:ascii="Times New Roman" w:hAnsi="Times New Roman" w:cs="Times New Roman"/>
          <w:i/>
          <w:szCs w:val="26"/>
        </w:rPr>
        <w:t>A</w:t>
      </w:r>
      <w:r w:rsidRPr="002B3B70">
        <w:rPr>
          <w:rFonts w:ascii="Times New Roman" w:hAnsi="Times New Roman" w:cs="Times New Roman"/>
          <w:szCs w:val="26"/>
        </w:rPr>
        <w:t xml:space="preserve"> nằm trên (</w:t>
      </w:r>
      <w:r w:rsidRPr="002B3B70">
        <w:rPr>
          <w:rFonts w:ascii="Times New Roman" w:hAnsi="Times New Roman" w:cs="Times New Roman"/>
          <w:i/>
          <w:szCs w:val="26"/>
        </w:rPr>
        <w:t>O</w:t>
      </w:r>
      <w:r w:rsidRPr="002B3B70">
        <w:rPr>
          <w:rFonts w:ascii="Times New Roman" w:hAnsi="Times New Roman" w:cs="Times New Roman"/>
          <w:szCs w:val="26"/>
        </w:rPr>
        <w:t xml:space="preserve">), điểm </w:t>
      </w:r>
      <w:r w:rsidRPr="002B3B70">
        <w:rPr>
          <w:rFonts w:ascii="Times New Roman" w:hAnsi="Times New Roman" w:cs="Times New Roman"/>
          <w:i/>
          <w:szCs w:val="26"/>
        </w:rPr>
        <w:t>B</w:t>
      </w:r>
      <w:r w:rsidRPr="002B3B70">
        <w:rPr>
          <w:rFonts w:ascii="Times New Roman" w:hAnsi="Times New Roman" w:cs="Times New Roman"/>
          <w:szCs w:val="26"/>
        </w:rPr>
        <w:t xml:space="preserve"> nằm trong (</w:t>
      </w:r>
      <w:r w:rsidRPr="002B3B70">
        <w:rPr>
          <w:rFonts w:ascii="Times New Roman" w:hAnsi="Times New Roman" w:cs="Times New Roman"/>
          <w:i/>
          <w:szCs w:val="26"/>
        </w:rPr>
        <w:t>O</w:t>
      </w:r>
      <w:r w:rsidRPr="002B3B70">
        <w:rPr>
          <w:rFonts w:ascii="Times New Roman" w:hAnsi="Times New Roman" w:cs="Times New Roman"/>
          <w:szCs w:val="26"/>
        </w:rPr>
        <w:t>).</w:t>
      </w:r>
    </w:p>
    <w:p w:rsidR="002B3B70" w:rsidRPr="002B3B70" w:rsidRDefault="002B3B70" w:rsidP="001A4A3A">
      <w:pPr>
        <w:spacing w:line="252" w:lineRule="auto"/>
        <w:ind w:left="426"/>
        <w:jc w:val="both"/>
        <w:rPr>
          <w:rFonts w:ascii="Times New Roman" w:hAnsi="Times New Roman" w:cs="Times New Roman"/>
          <w:szCs w:val="26"/>
        </w:rPr>
      </w:pPr>
      <w:r w:rsidRPr="002B3B70">
        <w:rPr>
          <w:rFonts w:ascii="Times New Roman" w:hAnsi="Times New Roman" w:cs="Times New Roman"/>
          <w:b/>
          <w:szCs w:val="26"/>
        </w:rPr>
        <w:lastRenderedPageBreak/>
        <w:t xml:space="preserve">Câu 9: </w:t>
      </w:r>
      <w:r w:rsidRPr="002B3B70">
        <w:rPr>
          <w:rFonts w:ascii="Times New Roman" w:hAnsi="Times New Roman" w:cs="Times New Roman"/>
          <w:szCs w:val="26"/>
        </w:rPr>
        <w:t>Kết quả có thể của phép thử “Bạn Hoa gieo một con xúc xắc và bạn Hồng gieo một đồng xu” cho bởi bảng sau. Vậy không gian mẫu của phép thử có bao nhiêu phần tử?</w:t>
      </w:r>
    </w:p>
    <w:p w:rsidR="002B3B70" w:rsidRPr="002B3B70" w:rsidRDefault="002B3B70" w:rsidP="001A4A3A">
      <w:pPr>
        <w:spacing w:line="252" w:lineRule="auto"/>
        <w:ind w:left="426"/>
        <w:jc w:val="both"/>
        <w:rPr>
          <w:rFonts w:ascii="Times New Roman" w:hAnsi="Times New Roman" w:cs="Times New Roman"/>
          <w:szCs w:val="26"/>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928"/>
        <w:gridCol w:w="1362"/>
        <w:gridCol w:w="1362"/>
        <w:gridCol w:w="1362"/>
        <w:gridCol w:w="1362"/>
        <w:gridCol w:w="1363"/>
      </w:tblGrid>
      <w:tr w:rsidR="002B3B70" w:rsidRPr="002B3B70" w:rsidTr="00822E95">
        <w:trPr>
          <w:trHeight w:val="570"/>
        </w:trPr>
        <w:tc>
          <w:tcPr>
            <w:tcW w:w="1797" w:type="dxa"/>
            <w:shd w:val="clear" w:color="auto" w:fill="auto"/>
          </w:tcPr>
          <w:p w:rsidR="002B3B70" w:rsidRPr="002B3B70" w:rsidRDefault="002B3B70" w:rsidP="00822E95">
            <w:pPr>
              <w:spacing w:line="252" w:lineRule="auto"/>
              <w:jc w:val="both"/>
              <w:rPr>
                <w:rFonts w:ascii="Times New Roman" w:hAnsi="Times New Roman" w:cs="Times New Roman"/>
                <w:szCs w:val="26"/>
              </w:rPr>
            </w:pPr>
            <w:r w:rsidRPr="002B3B70">
              <w:rPr>
                <w:rFonts w:ascii="Times New Roman" w:hAnsi="Times New Roman" w:cs="Times New Roman"/>
                <w:b/>
                <w:noProof/>
                <w:szCs w:val="26"/>
              </w:rPr>
              <w:pict>
                <v:shapetype id="_x0000_t32" coordsize="21600,21600" o:spt="32" o:oned="t" path="m,l21600,21600e" filled="f">
                  <v:path arrowok="t" fillok="f" o:connecttype="none"/>
                  <o:lock v:ext="edit" shapetype="t"/>
                </v:shapetype>
                <v:shape id="_x0000_s1220" type="#_x0000_t32" style="position:absolute;left:0;text-align:left;margin-left:-4.9pt;margin-top:.55pt;width:87pt;height:30.75pt;z-index:251763712" o:connectortype="straight"/>
              </w:pict>
            </w:r>
            <w:r w:rsidRPr="002B3B70">
              <w:rPr>
                <w:rFonts w:ascii="Times New Roman" w:hAnsi="Times New Roman" w:cs="Times New Roman"/>
                <w:szCs w:val="26"/>
              </w:rPr>
              <w:t xml:space="preserve">           Xúc xắc</w:t>
            </w:r>
          </w:p>
          <w:p w:rsidR="002B3B70" w:rsidRPr="002B3B70" w:rsidRDefault="002B3B70" w:rsidP="00822E95">
            <w:pPr>
              <w:spacing w:line="252" w:lineRule="auto"/>
              <w:jc w:val="both"/>
              <w:rPr>
                <w:rFonts w:ascii="Times New Roman" w:hAnsi="Times New Roman" w:cs="Times New Roman"/>
                <w:szCs w:val="26"/>
              </w:rPr>
            </w:pPr>
            <w:r w:rsidRPr="002B3B70">
              <w:rPr>
                <w:rFonts w:ascii="Times New Roman" w:hAnsi="Times New Roman" w:cs="Times New Roman"/>
                <w:szCs w:val="26"/>
              </w:rPr>
              <w:t>Đồng xu</w:t>
            </w:r>
          </w:p>
        </w:tc>
        <w:tc>
          <w:tcPr>
            <w:tcW w:w="928" w:type="dxa"/>
            <w:shd w:val="clear" w:color="auto" w:fill="auto"/>
            <w:vAlign w:val="center"/>
          </w:tcPr>
          <w:p w:rsidR="002B3B70" w:rsidRPr="002B3B70" w:rsidRDefault="002B3B70" w:rsidP="00822E95">
            <w:pPr>
              <w:spacing w:line="252" w:lineRule="auto"/>
              <w:jc w:val="center"/>
              <w:rPr>
                <w:rFonts w:ascii="Times New Roman" w:hAnsi="Times New Roman" w:cs="Times New Roman"/>
                <w:szCs w:val="26"/>
              </w:rPr>
            </w:pPr>
            <w:r w:rsidRPr="002B3B70">
              <w:rPr>
                <w:rFonts w:ascii="Times New Roman" w:hAnsi="Times New Roman" w:cs="Times New Roman"/>
                <w:szCs w:val="26"/>
              </w:rPr>
              <w:t>1</w:t>
            </w:r>
          </w:p>
        </w:tc>
        <w:tc>
          <w:tcPr>
            <w:tcW w:w="1362" w:type="dxa"/>
            <w:shd w:val="clear" w:color="auto" w:fill="auto"/>
            <w:vAlign w:val="center"/>
          </w:tcPr>
          <w:p w:rsidR="002B3B70" w:rsidRPr="002B3B70" w:rsidRDefault="002B3B70" w:rsidP="00822E95">
            <w:pPr>
              <w:spacing w:line="252" w:lineRule="auto"/>
              <w:jc w:val="center"/>
              <w:rPr>
                <w:rFonts w:ascii="Times New Roman" w:hAnsi="Times New Roman" w:cs="Times New Roman"/>
                <w:szCs w:val="26"/>
              </w:rPr>
            </w:pPr>
            <w:r w:rsidRPr="002B3B70">
              <w:rPr>
                <w:rFonts w:ascii="Times New Roman" w:hAnsi="Times New Roman" w:cs="Times New Roman"/>
                <w:szCs w:val="26"/>
              </w:rPr>
              <w:t>2</w:t>
            </w:r>
          </w:p>
        </w:tc>
        <w:tc>
          <w:tcPr>
            <w:tcW w:w="1362" w:type="dxa"/>
            <w:shd w:val="clear" w:color="auto" w:fill="auto"/>
            <w:vAlign w:val="center"/>
          </w:tcPr>
          <w:p w:rsidR="002B3B70" w:rsidRPr="002B3B70" w:rsidRDefault="002B3B70" w:rsidP="00822E95">
            <w:pPr>
              <w:spacing w:line="252" w:lineRule="auto"/>
              <w:jc w:val="center"/>
              <w:rPr>
                <w:rFonts w:ascii="Times New Roman" w:hAnsi="Times New Roman" w:cs="Times New Roman"/>
                <w:szCs w:val="26"/>
              </w:rPr>
            </w:pPr>
            <w:r w:rsidRPr="002B3B70">
              <w:rPr>
                <w:rFonts w:ascii="Times New Roman" w:hAnsi="Times New Roman" w:cs="Times New Roman"/>
                <w:szCs w:val="26"/>
              </w:rPr>
              <w:t>3</w:t>
            </w:r>
          </w:p>
        </w:tc>
        <w:tc>
          <w:tcPr>
            <w:tcW w:w="1362" w:type="dxa"/>
            <w:shd w:val="clear" w:color="auto" w:fill="auto"/>
            <w:vAlign w:val="center"/>
          </w:tcPr>
          <w:p w:rsidR="002B3B70" w:rsidRPr="002B3B70" w:rsidRDefault="002B3B70" w:rsidP="00822E95">
            <w:pPr>
              <w:spacing w:line="252" w:lineRule="auto"/>
              <w:jc w:val="center"/>
              <w:rPr>
                <w:rFonts w:ascii="Times New Roman" w:hAnsi="Times New Roman" w:cs="Times New Roman"/>
                <w:szCs w:val="26"/>
              </w:rPr>
            </w:pPr>
            <w:r w:rsidRPr="002B3B70">
              <w:rPr>
                <w:rFonts w:ascii="Times New Roman" w:hAnsi="Times New Roman" w:cs="Times New Roman"/>
                <w:szCs w:val="26"/>
              </w:rPr>
              <w:t>4</w:t>
            </w:r>
          </w:p>
        </w:tc>
        <w:tc>
          <w:tcPr>
            <w:tcW w:w="1362" w:type="dxa"/>
            <w:shd w:val="clear" w:color="auto" w:fill="auto"/>
            <w:vAlign w:val="center"/>
          </w:tcPr>
          <w:p w:rsidR="002B3B70" w:rsidRPr="002B3B70" w:rsidRDefault="002B3B70" w:rsidP="00822E95">
            <w:pPr>
              <w:spacing w:line="252" w:lineRule="auto"/>
              <w:jc w:val="center"/>
              <w:rPr>
                <w:rFonts w:ascii="Times New Roman" w:hAnsi="Times New Roman" w:cs="Times New Roman"/>
                <w:szCs w:val="26"/>
              </w:rPr>
            </w:pPr>
            <w:r w:rsidRPr="002B3B70">
              <w:rPr>
                <w:rFonts w:ascii="Times New Roman" w:hAnsi="Times New Roman" w:cs="Times New Roman"/>
                <w:szCs w:val="26"/>
              </w:rPr>
              <w:t>5</w:t>
            </w:r>
          </w:p>
        </w:tc>
        <w:tc>
          <w:tcPr>
            <w:tcW w:w="1363" w:type="dxa"/>
            <w:shd w:val="clear" w:color="auto" w:fill="auto"/>
            <w:vAlign w:val="center"/>
          </w:tcPr>
          <w:p w:rsidR="002B3B70" w:rsidRPr="002B3B70" w:rsidRDefault="002B3B70" w:rsidP="00822E95">
            <w:pPr>
              <w:spacing w:line="252" w:lineRule="auto"/>
              <w:jc w:val="center"/>
              <w:rPr>
                <w:rFonts w:ascii="Times New Roman" w:hAnsi="Times New Roman" w:cs="Times New Roman"/>
                <w:szCs w:val="26"/>
              </w:rPr>
            </w:pPr>
            <w:r w:rsidRPr="002B3B70">
              <w:rPr>
                <w:rFonts w:ascii="Times New Roman" w:hAnsi="Times New Roman" w:cs="Times New Roman"/>
                <w:szCs w:val="26"/>
              </w:rPr>
              <w:t>6</w:t>
            </w:r>
          </w:p>
        </w:tc>
      </w:tr>
      <w:tr w:rsidR="002B3B70" w:rsidRPr="002B3B70" w:rsidTr="00822E95">
        <w:trPr>
          <w:trHeight w:val="271"/>
        </w:trPr>
        <w:tc>
          <w:tcPr>
            <w:tcW w:w="1797" w:type="dxa"/>
            <w:shd w:val="clear" w:color="auto" w:fill="auto"/>
            <w:vAlign w:val="center"/>
          </w:tcPr>
          <w:p w:rsidR="002B3B70" w:rsidRPr="002B3B70" w:rsidRDefault="002B3B70" w:rsidP="00822E95">
            <w:pPr>
              <w:spacing w:line="252" w:lineRule="auto"/>
              <w:jc w:val="center"/>
              <w:rPr>
                <w:rFonts w:ascii="Times New Roman" w:hAnsi="Times New Roman" w:cs="Times New Roman"/>
                <w:szCs w:val="26"/>
              </w:rPr>
            </w:pPr>
            <w:r w:rsidRPr="002B3B70">
              <w:rPr>
                <w:rFonts w:ascii="Times New Roman" w:hAnsi="Times New Roman" w:cs="Times New Roman"/>
                <w:szCs w:val="26"/>
              </w:rPr>
              <w:t>S</w:t>
            </w:r>
          </w:p>
        </w:tc>
        <w:tc>
          <w:tcPr>
            <w:tcW w:w="928" w:type="dxa"/>
            <w:shd w:val="clear" w:color="auto" w:fill="auto"/>
            <w:vAlign w:val="center"/>
          </w:tcPr>
          <w:p w:rsidR="002B3B70" w:rsidRPr="002B3B70" w:rsidRDefault="002B3B70" w:rsidP="00822E95">
            <w:pPr>
              <w:spacing w:line="252" w:lineRule="auto"/>
              <w:jc w:val="center"/>
              <w:rPr>
                <w:rFonts w:ascii="Times New Roman" w:hAnsi="Times New Roman" w:cs="Times New Roman"/>
                <w:szCs w:val="26"/>
              </w:rPr>
            </w:pPr>
            <w:r w:rsidRPr="002B3B70">
              <w:rPr>
                <w:rFonts w:ascii="Times New Roman" w:hAnsi="Times New Roman" w:cs="Times New Roman"/>
                <w:szCs w:val="26"/>
              </w:rPr>
              <w:t>(1,S)</w:t>
            </w:r>
          </w:p>
        </w:tc>
        <w:tc>
          <w:tcPr>
            <w:tcW w:w="1362" w:type="dxa"/>
            <w:shd w:val="clear" w:color="auto" w:fill="auto"/>
            <w:vAlign w:val="center"/>
          </w:tcPr>
          <w:p w:rsidR="002B3B70" w:rsidRPr="002B3B70" w:rsidRDefault="002B3B70" w:rsidP="00822E95">
            <w:pPr>
              <w:spacing w:line="252" w:lineRule="auto"/>
              <w:jc w:val="center"/>
              <w:rPr>
                <w:rFonts w:ascii="Times New Roman" w:hAnsi="Times New Roman" w:cs="Times New Roman"/>
                <w:szCs w:val="26"/>
              </w:rPr>
            </w:pPr>
            <w:r w:rsidRPr="002B3B70">
              <w:rPr>
                <w:rFonts w:ascii="Times New Roman" w:hAnsi="Times New Roman" w:cs="Times New Roman"/>
                <w:szCs w:val="26"/>
              </w:rPr>
              <w:t>(2,S)</w:t>
            </w:r>
          </w:p>
        </w:tc>
        <w:tc>
          <w:tcPr>
            <w:tcW w:w="1362" w:type="dxa"/>
            <w:shd w:val="clear" w:color="auto" w:fill="auto"/>
            <w:vAlign w:val="center"/>
          </w:tcPr>
          <w:p w:rsidR="002B3B70" w:rsidRPr="002B3B70" w:rsidRDefault="002B3B70" w:rsidP="00822E95">
            <w:pPr>
              <w:spacing w:line="252" w:lineRule="auto"/>
              <w:jc w:val="center"/>
              <w:rPr>
                <w:rFonts w:ascii="Times New Roman" w:hAnsi="Times New Roman" w:cs="Times New Roman"/>
                <w:szCs w:val="26"/>
              </w:rPr>
            </w:pPr>
            <w:r w:rsidRPr="002B3B70">
              <w:rPr>
                <w:rFonts w:ascii="Times New Roman" w:hAnsi="Times New Roman" w:cs="Times New Roman"/>
                <w:szCs w:val="26"/>
              </w:rPr>
              <w:t>(3,S)</w:t>
            </w:r>
          </w:p>
        </w:tc>
        <w:tc>
          <w:tcPr>
            <w:tcW w:w="1362" w:type="dxa"/>
            <w:shd w:val="clear" w:color="auto" w:fill="auto"/>
            <w:vAlign w:val="center"/>
          </w:tcPr>
          <w:p w:rsidR="002B3B70" w:rsidRPr="002B3B70" w:rsidRDefault="002B3B70" w:rsidP="00822E95">
            <w:pPr>
              <w:spacing w:line="252" w:lineRule="auto"/>
              <w:jc w:val="center"/>
              <w:rPr>
                <w:rFonts w:ascii="Times New Roman" w:hAnsi="Times New Roman" w:cs="Times New Roman"/>
                <w:szCs w:val="26"/>
              </w:rPr>
            </w:pPr>
            <w:r w:rsidRPr="002B3B70">
              <w:rPr>
                <w:rFonts w:ascii="Times New Roman" w:hAnsi="Times New Roman" w:cs="Times New Roman"/>
                <w:szCs w:val="26"/>
              </w:rPr>
              <w:t>(4,S)</w:t>
            </w:r>
          </w:p>
        </w:tc>
        <w:tc>
          <w:tcPr>
            <w:tcW w:w="1362" w:type="dxa"/>
            <w:shd w:val="clear" w:color="auto" w:fill="auto"/>
            <w:vAlign w:val="center"/>
          </w:tcPr>
          <w:p w:rsidR="002B3B70" w:rsidRPr="002B3B70" w:rsidRDefault="002B3B70" w:rsidP="00822E95">
            <w:pPr>
              <w:spacing w:line="252" w:lineRule="auto"/>
              <w:jc w:val="center"/>
              <w:rPr>
                <w:rFonts w:ascii="Times New Roman" w:hAnsi="Times New Roman" w:cs="Times New Roman"/>
                <w:szCs w:val="26"/>
              </w:rPr>
            </w:pPr>
            <w:r w:rsidRPr="002B3B70">
              <w:rPr>
                <w:rFonts w:ascii="Times New Roman" w:hAnsi="Times New Roman" w:cs="Times New Roman"/>
                <w:szCs w:val="26"/>
              </w:rPr>
              <w:t>(5,S)</w:t>
            </w:r>
          </w:p>
        </w:tc>
        <w:tc>
          <w:tcPr>
            <w:tcW w:w="1363" w:type="dxa"/>
            <w:shd w:val="clear" w:color="auto" w:fill="auto"/>
            <w:vAlign w:val="center"/>
          </w:tcPr>
          <w:p w:rsidR="002B3B70" w:rsidRPr="002B3B70" w:rsidRDefault="002B3B70" w:rsidP="00822E95">
            <w:pPr>
              <w:spacing w:line="252" w:lineRule="auto"/>
              <w:jc w:val="center"/>
              <w:rPr>
                <w:rFonts w:ascii="Times New Roman" w:hAnsi="Times New Roman" w:cs="Times New Roman"/>
                <w:szCs w:val="26"/>
              </w:rPr>
            </w:pPr>
            <w:r w:rsidRPr="002B3B70">
              <w:rPr>
                <w:rFonts w:ascii="Times New Roman" w:hAnsi="Times New Roman" w:cs="Times New Roman"/>
                <w:szCs w:val="26"/>
              </w:rPr>
              <w:t>(6,S)</w:t>
            </w:r>
          </w:p>
        </w:tc>
      </w:tr>
      <w:tr w:rsidR="002B3B70" w:rsidRPr="002B3B70" w:rsidTr="00822E95">
        <w:trPr>
          <w:trHeight w:val="271"/>
        </w:trPr>
        <w:tc>
          <w:tcPr>
            <w:tcW w:w="1797" w:type="dxa"/>
            <w:shd w:val="clear" w:color="auto" w:fill="auto"/>
            <w:vAlign w:val="center"/>
          </w:tcPr>
          <w:p w:rsidR="002B3B70" w:rsidRPr="002B3B70" w:rsidRDefault="002B3B70" w:rsidP="00822E95">
            <w:pPr>
              <w:spacing w:line="252" w:lineRule="auto"/>
              <w:jc w:val="center"/>
              <w:rPr>
                <w:rFonts w:ascii="Times New Roman" w:hAnsi="Times New Roman" w:cs="Times New Roman"/>
                <w:szCs w:val="26"/>
              </w:rPr>
            </w:pPr>
            <w:r w:rsidRPr="002B3B70">
              <w:rPr>
                <w:rFonts w:ascii="Times New Roman" w:hAnsi="Times New Roman" w:cs="Times New Roman"/>
                <w:szCs w:val="26"/>
              </w:rPr>
              <w:t>N</w:t>
            </w:r>
          </w:p>
        </w:tc>
        <w:tc>
          <w:tcPr>
            <w:tcW w:w="928" w:type="dxa"/>
            <w:shd w:val="clear" w:color="auto" w:fill="auto"/>
            <w:vAlign w:val="center"/>
          </w:tcPr>
          <w:p w:rsidR="002B3B70" w:rsidRPr="002B3B70" w:rsidRDefault="002B3B70" w:rsidP="00822E95">
            <w:pPr>
              <w:spacing w:line="252" w:lineRule="auto"/>
              <w:jc w:val="center"/>
              <w:rPr>
                <w:rFonts w:ascii="Times New Roman" w:hAnsi="Times New Roman" w:cs="Times New Roman"/>
                <w:szCs w:val="26"/>
              </w:rPr>
            </w:pPr>
            <w:r w:rsidRPr="002B3B70">
              <w:rPr>
                <w:rFonts w:ascii="Times New Roman" w:hAnsi="Times New Roman" w:cs="Times New Roman"/>
                <w:szCs w:val="26"/>
              </w:rPr>
              <w:t>(1,N)</w:t>
            </w:r>
          </w:p>
        </w:tc>
        <w:tc>
          <w:tcPr>
            <w:tcW w:w="1362" w:type="dxa"/>
            <w:shd w:val="clear" w:color="auto" w:fill="auto"/>
            <w:vAlign w:val="center"/>
          </w:tcPr>
          <w:p w:rsidR="002B3B70" w:rsidRPr="002B3B70" w:rsidRDefault="002B3B70" w:rsidP="00822E95">
            <w:pPr>
              <w:spacing w:line="252" w:lineRule="auto"/>
              <w:jc w:val="center"/>
              <w:rPr>
                <w:rFonts w:ascii="Times New Roman" w:hAnsi="Times New Roman" w:cs="Times New Roman"/>
                <w:szCs w:val="26"/>
              </w:rPr>
            </w:pPr>
            <w:r w:rsidRPr="002B3B70">
              <w:rPr>
                <w:rFonts w:ascii="Times New Roman" w:hAnsi="Times New Roman" w:cs="Times New Roman"/>
                <w:szCs w:val="26"/>
              </w:rPr>
              <w:t>(2,N)</w:t>
            </w:r>
          </w:p>
        </w:tc>
        <w:tc>
          <w:tcPr>
            <w:tcW w:w="1362" w:type="dxa"/>
            <w:shd w:val="clear" w:color="auto" w:fill="auto"/>
            <w:vAlign w:val="center"/>
          </w:tcPr>
          <w:p w:rsidR="002B3B70" w:rsidRPr="002B3B70" w:rsidRDefault="002B3B70" w:rsidP="00822E95">
            <w:pPr>
              <w:spacing w:line="252" w:lineRule="auto"/>
              <w:jc w:val="center"/>
              <w:rPr>
                <w:rFonts w:ascii="Times New Roman" w:hAnsi="Times New Roman" w:cs="Times New Roman"/>
                <w:szCs w:val="26"/>
              </w:rPr>
            </w:pPr>
            <w:r w:rsidRPr="002B3B70">
              <w:rPr>
                <w:rFonts w:ascii="Times New Roman" w:hAnsi="Times New Roman" w:cs="Times New Roman"/>
                <w:szCs w:val="26"/>
              </w:rPr>
              <w:t>(3,N)</w:t>
            </w:r>
          </w:p>
        </w:tc>
        <w:tc>
          <w:tcPr>
            <w:tcW w:w="1362" w:type="dxa"/>
            <w:shd w:val="clear" w:color="auto" w:fill="auto"/>
            <w:vAlign w:val="center"/>
          </w:tcPr>
          <w:p w:rsidR="002B3B70" w:rsidRPr="002B3B70" w:rsidRDefault="002B3B70" w:rsidP="00822E95">
            <w:pPr>
              <w:spacing w:line="252" w:lineRule="auto"/>
              <w:jc w:val="center"/>
              <w:rPr>
                <w:rFonts w:ascii="Times New Roman" w:hAnsi="Times New Roman" w:cs="Times New Roman"/>
                <w:szCs w:val="26"/>
              </w:rPr>
            </w:pPr>
            <w:r w:rsidRPr="002B3B70">
              <w:rPr>
                <w:rFonts w:ascii="Times New Roman" w:hAnsi="Times New Roman" w:cs="Times New Roman"/>
                <w:szCs w:val="26"/>
              </w:rPr>
              <w:t>(4,N)</w:t>
            </w:r>
          </w:p>
        </w:tc>
        <w:tc>
          <w:tcPr>
            <w:tcW w:w="1362" w:type="dxa"/>
            <w:shd w:val="clear" w:color="auto" w:fill="auto"/>
            <w:vAlign w:val="center"/>
          </w:tcPr>
          <w:p w:rsidR="002B3B70" w:rsidRPr="002B3B70" w:rsidRDefault="002B3B70" w:rsidP="00822E95">
            <w:pPr>
              <w:spacing w:line="252" w:lineRule="auto"/>
              <w:jc w:val="center"/>
              <w:rPr>
                <w:rFonts w:ascii="Times New Roman" w:hAnsi="Times New Roman" w:cs="Times New Roman"/>
                <w:szCs w:val="26"/>
              </w:rPr>
            </w:pPr>
            <w:r w:rsidRPr="002B3B70">
              <w:rPr>
                <w:rFonts w:ascii="Times New Roman" w:hAnsi="Times New Roman" w:cs="Times New Roman"/>
                <w:szCs w:val="26"/>
              </w:rPr>
              <w:t>(5,N)</w:t>
            </w:r>
          </w:p>
        </w:tc>
        <w:tc>
          <w:tcPr>
            <w:tcW w:w="1363" w:type="dxa"/>
            <w:shd w:val="clear" w:color="auto" w:fill="auto"/>
            <w:vAlign w:val="center"/>
          </w:tcPr>
          <w:p w:rsidR="002B3B70" w:rsidRPr="002B3B70" w:rsidRDefault="002B3B70" w:rsidP="00822E95">
            <w:pPr>
              <w:spacing w:line="252" w:lineRule="auto"/>
              <w:jc w:val="center"/>
              <w:rPr>
                <w:rFonts w:ascii="Times New Roman" w:hAnsi="Times New Roman" w:cs="Times New Roman"/>
                <w:szCs w:val="26"/>
              </w:rPr>
            </w:pPr>
            <w:r w:rsidRPr="002B3B70">
              <w:rPr>
                <w:rFonts w:ascii="Times New Roman" w:hAnsi="Times New Roman" w:cs="Times New Roman"/>
                <w:szCs w:val="26"/>
              </w:rPr>
              <w:t>(6,N)</w:t>
            </w:r>
          </w:p>
        </w:tc>
      </w:tr>
    </w:tbl>
    <w:p w:rsidR="002B3B70" w:rsidRPr="002B3B70" w:rsidRDefault="002B3B70" w:rsidP="00C94471">
      <w:pPr>
        <w:spacing w:line="252" w:lineRule="auto"/>
        <w:ind w:firstLine="720"/>
        <w:jc w:val="both"/>
        <w:rPr>
          <w:rFonts w:ascii="Times New Roman" w:hAnsi="Times New Roman" w:cs="Times New Roman"/>
          <w:szCs w:val="26"/>
        </w:rPr>
      </w:pPr>
      <w:r w:rsidRPr="002B3B70">
        <w:rPr>
          <w:rFonts w:ascii="Times New Roman" w:hAnsi="Times New Roman" w:cs="Times New Roman"/>
          <w:b/>
          <w:szCs w:val="26"/>
        </w:rPr>
        <w:t>A.</w:t>
      </w:r>
      <w:r w:rsidRPr="002B3B70">
        <w:rPr>
          <w:rFonts w:ascii="Times New Roman" w:hAnsi="Times New Roman" w:cs="Times New Roman"/>
          <w:szCs w:val="26"/>
        </w:rPr>
        <w:t xml:space="preserve"> 10.</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szCs w:val="26"/>
        </w:rPr>
        <w:t>B.</w:t>
      </w:r>
      <w:r w:rsidRPr="002B3B70">
        <w:rPr>
          <w:rFonts w:ascii="Times New Roman" w:hAnsi="Times New Roman" w:cs="Times New Roman"/>
          <w:szCs w:val="26"/>
        </w:rPr>
        <w:t xml:space="preserve"> 11.</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szCs w:val="26"/>
        </w:rPr>
        <w:t>C.</w:t>
      </w:r>
      <w:r w:rsidRPr="002B3B70">
        <w:rPr>
          <w:rFonts w:ascii="Times New Roman" w:hAnsi="Times New Roman" w:cs="Times New Roman"/>
          <w:szCs w:val="26"/>
        </w:rPr>
        <w:t xml:space="preserve"> 12.</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szCs w:val="26"/>
        </w:rPr>
        <w:t xml:space="preserve">D. </w:t>
      </w:r>
      <w:r w:rsidRPr="002B3B70">
        <w:rPr>
          <w:rFonts w:ascii="Times New Roman" w:hAnsi="Times New Roman" w:cs="Times New Roman"/>
          <w:szCs w:val="26"/>
        </w:rPr>
        <w:t>13.</w:t>
      </w:r>
    </w:p>
    <w:p w:rsidR="002B3B70" w:rsidRPr="002B3B70" w:rsidRDefault="002B3B70" w:rsidP="001A4A3A">
      <w:pPr>
        <w:spacing w:line="252" w:lineRule="auto"/>
        <w:ind w:firstLine="450"/>
        <w:jc w:val="both"/>
        <w:rPr>
          <w:rFonts w:ascii="Times New Roman" w:hAnsi="Times New Roman" w:cs="Times New Roman"/>
          <w:szCs w:val="26"/>
        </w:rPr>
      </w:pPr>
      <w:r w:rsidRPr="002B3B70">
        <w:rPr>
          <w:rFonts w:ascii="Times New Roman" w:hAnsi="Times New Roman" w:cs="Times New Roman"/>
          <w:b/>
          <w:szCs w:val="26"/>
        </w:rPr>
        <w:t xml:space="preserve">Câu 10: </w:t>
      </w:r>
      <w:r w:rsidRPr="002B3B70">
        <w:rPr>
          <w:rFonts w:ascii="Times New Roman" w:hAnsi="Times New Roman" w:cs="Times New Roman"/>
          <w:bCs/>
          <w:szCs w:val="26"/>
        </w:rPr>
        <w:t xml:space="preserve">Cho tam giác </w:t>
      </w:r>
      <w:r w:rsidRPr="002B3B70">
        <w:rPr>
          <w:rFonts w:ascii="Times New Roman" w:hAnsi="Times New Roman" w:cs="Times New Roman"/>
          <w:bCs/>
          <w:i/>
          <w:szCs w:val="26"/>
        </w:rPr>
        <w:t>ABC</w:t>
      </w:r>
      <w:r w:rsidRPr="002B3B70">
        <w:rPr>
          <w:rFonts w:ascii="Times New Roman" w:hAnsi="Times New Roman" w:cs="Times New Roman"/>
          <w:bCs/>
          <w:szCs w:val="26"/>
        </w:rPr>
        <w:t xml:space="preserve"> vuông tại </w:t>
      </w:r>
      <w:r w:rsidRPr="002B3B70">
        <w:rPr>
          <w:rFonts w:ascii="Times New Roman" w:hAnsi="Times New Roman" w:cs="Times New Roman"/>
          <w:bCs/>
          <w:i/>
          <w:szCs w:val="26"/>
        </w:rPr>
        <w:t>A</w:t>
      </w:r>
      <w:r w:rsidRPr="002B3B70">
        <w:rPr>
          <w:rFonts w:ascii="Times New Roman" w:hAnsi="Times New Roman" w:cs="Times New Roman"/>
          <w:bCs/>
          <w:szCs w:val="26"/>
        </w:rPr>
        <w:t>. Khẳng định nào sau đây đúng?</w:t>
      </w:r>
    </w:p>
    <w:p w:rsidR="002B3B70" w:rsidRPr="002B3B70" w:rsidRDefault="002B3B70" w:rsidP="001A4A3A">
      <w:pPr>
        <w:spacing w:line="252" w:lineRule="auto"/>
        <w:ind w:firstLine="720"/>
        <w:jc w:val="both"/>
        <w:rPr>
          <w:rFonts w:ascii="Times New Roman" w:hAnsi="Times New Roman" w:cs="Times New Roman"/>
          <w:b/>
          <w:szCs w:val="26"/>
        </w:rPr>
      </w:pPr>
      <w:r w:rsidRPr="002B3B70">
        <w:rPr>
          <w:rFonts w:ascii="Times New Roman" w:hAnsi="Times New Roman" w:cs="Times New Roman"/>
          <w:b/>
          <w:szCs w:val="26"/>
        </w:rPr>
        <w:t>A.</w:t>
      </w:r>
      <w:r w:rsidRPr="002B3B70">
        <w:rPr>
          <w:rFonts w:ascii="Times New Roman" w:hAnsi="Times New Roman" w:cs="Times New Roman"/>
          <w:szCs w:val="26"/>
        </w:rPr>
        <w:t xml:space="preserve"> </w:t>
      </w:r>
      <w:r w:rsidRPr="002B3B70">
        <w:rPr>
          <w:rFonts w:ascii="Times New Roman" w:hAnsi="Times New Roman" w:cs="Times New Roman"/>
          <w:position w:val="-6"/>
          <w:szCs w:val="26"/>
        </w:rPr>
        <w:object w:dxaOrig="1700" w:dyaOrig="300">
          <v:shape id="_x0000_i2473" type="#_x0000_t75" style="width:85pt;height:15pt" o:ole="">
            <v:imagedata r:id="rId1981" o:title=""/>
          </v:shape>
          <o:OLEObject Type="Embed" ProgID="Equation.DSMT4" ShapeID="_x0000_i2473" DrawAspect="Content" ObjectID="_1805307240" r:id="rId1982"/>
        </w:object>
      </w:r>
      <w:r w:rsidRPr="002B3B70">
        <w:rPr>
          <w:rFonts w:ascii="Times New Roman" w:hAnsi="Times New Roman" w:cs="Times New Roman"/>
          <w:szCs w:val="26"/>
        </w:rPr>
        <w:t>.</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B.</w:t>
      </w:r>
      <w:r w:rsidRPr="002B3B70">
        <w:rPr>
          <w:rFonts w:ascii="Times New Roman" w:hAnsi="Times New Roman" w:cs="Times New Roman"/>
          <w:szCs w:val="26"/>
        </w:rPr>
        <w:t xml:space="preserve"> </w:t>
      </w:r>
      <w:r w:rsidRPr="002B3B70">
        <w:rPr>
          <w:rFonts w:ascii="Times New Roman" w:hAnsi="Times New Roman" w:cs="Times New Roman"/>
          <w:position w:val="-6"/>
          <w:szCs w:val="26"/>
        </w:rPr>
        <w:object w:dxaOrig="1700" w:dyaOrig="279">
          <v:shape id="_x0000_i2474" type="#_x0000_t75" style="width:85pt;height:13.95pt" o:ole="">
            <v:imagedata r:id="rId1983" o:title=""/>
          </v:shape>
          <o:OLEObject Type="Embed" ProgID="Equation.DSMT4" ShapeID="_x0000_i2474" DrawAspect="Content" ObjectID="_1805307241" r:id="rId1984"/>
        </w:object>
      </w:r>
      <w:r w:rsidRPr="002B3B70">
        <w:rPr>
          <w:rFonts w:ascii="Times New Roman" w:hAnsi="Times New Roman" w:cs="Times New Roman"/>
          <w:szCs w:val="26"/>
        </w:rPr>
        <w:t>.</w:t>
      </w:r>
      <w:r w:rsidRPr="002B3B70">
        <w:rPr>
          <w:rFonts w:ascii="Times New Roman" w:hAnsi="Times New Roman" w:cs="Times New Roman"/>
          <w:b/>
          <w:szCs w:val="26"/>
        </w:rPr>
        <w:tab/>
      </w:r>
    </w:p>
    <w:p w:rsidR="002B3B70" w:rsidRPr="002B3B70" w:rsidRDefault="002B3B70" w:rsidP="001A4A3A">
      <w:pPr>
        <w:spacing w:line="252" w:lineRule="auto"/>
        <w:ind w:firstLine="720"/>
        <w:jc w:val="both"/>
        <w:rPr>
          <w:rFonts w:ascii="Times New Roman" w:hAnsi="Times New Roman" w:cs="Times New Roman"/>
          <w:b/>
          <w:szCs w:val="26"/>
        </w:rPr>
      </w:pPr>
      <w:r w:rsidRPr="002B3B70">
        <w:rPr>
          <w:rFonts w:ascii="Times New Roman" w:hAnsi="Times New Roman" w:cs="Times New Roman"/>
          <w:b/>
          <w:szCs w:val="26"/>
        </w:rPr>
        <w:t>C.</w:t>
      </w:r>
      <w:r w:rsidRPr="002B3B70">
        <w:rPr>
          <w:rFonts w:ascii="Times New Roman" w:hAnsi="Times New Roman" w:cs="Times New Roman"/>
          <w:szCs w:val="26"/>
        </w:rPr>
        <w:t xml:space="preserve"> </w:t>
      </w:r>
      <w:r w:rsidRPr="002B3B70">
        <w:rPr>
          <w:rFonts w:ascii="Times New Roman" w:hAnsi="Times New Roman" w:cs="Times New Roman"/>
          <w:position w:val="-6"/>
          <w:szCs w:val="26"/>
        </w:rPr>
        <w:object w:dxaOrig="1700" w:dyaOrig="300">
          <v:shape id="_x0000_i2475" type="#_x0000_t75" style="width:85pt;height:15pt" o:ole="">
            <v:imagedata r:id="rId1985" o:title=""/>
          </v:shape>
          <o:OLEObject Type="Embed" ProgID="Equation.DSMT4" ShapeID="_x0000_i2475" DrawAspect="Content" ObjectID="_1805307242" r:id="rId1986"/>
        </w:object>
      </w:r>
      <w:r w:rsidRPr="002B3B70">
        <w:rPr>
          <w:rFonts w:ascii="Times New Roman" w:hAnsi="Times New Roman" w:cs="Times New Roman"/>
          <w:szCs w:val="26"/>
        </w:rPr>
        <w:t>.</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szCs w:val="26"/>
        </w:rPr>
        <w:tab/>
        <w:t>D.</w:t>
      </w:r>
      <w:r w:rsidRPr="002B3B70">
        <w:rPr>
          <w:rFonts w:ascii="Times New Roman" w:hAnsi="Times New Roman" w:cs="Times New Roman"/>
          <w:szCs w:val="26"/>
        </w:rPr>
        <w:t xml:space="preserve"> </w:t>
      </w:r>
      <w:r w:rsidRPr="002B3B70">
        <w:rPr>
          <w:rFonts w:ascii="Times New Roman" w:hAnsi="Times New Roman" w:cs="Times New Roman"/>
          <w:position w:val="-6"/>
          <w:szCs w:val="26"/>
        </w:rPr>
        <w:object w:dxaOrig="1719" w:dyaOrig="279">
          <v:shape id="_x0000_i2476" type="#_x0000_t75" style="width:85.95pt;height:13.95pt" o:ole="">
            <v:imagedata r:id="rId1987" o:title=""/>
          </v:shape>
          <o:OLEObject Type="Embed" ProgID="Equation.DSMT4" ShapeID="_x0000_i2476" DrawAspect="Content" ObjectID="_1805307243" r:id="rId1988"/>
        </w:object>
      </w:r>
      <w:r w:rsidRPr="002B3B70">
        <w:rPr>
          <w:rFonts w:ascii="Times New Roman" w:hAnsi="Times New Roman" w:cs="Times New Roman"/>
          <w:szCs w:val="26"/>
        </w:rPr>
        <w:t>.</w:t>
      </w:r>
    </w:p>
    <w:p w:rsidR="002B3B70" w:rsidRPr="002B3B70" w:rsidRDefault="002B3B70" w:rsidP="001A4A3A">
      <w:pPr>
        <w:spacing w:line="252" w:lineRule="auto"/>
        <w:ind w:left="426"/>
        <w:jc w:val="both"/>
        <w:rPr>
          <w:rFonts w:ascii="Times New Roman" w:hAnsi="Times New Roman" w:cs="Times New Roman"/>
          <w:b/>
          <w:szCs w:val="26"/>
        </w:rPr>
      </w:pPr>
    </w:p>
    <w:p w:rsidR="002B3B70" w:rsidRPr="002B3B70" w:rsidRDefault="002B3B70" w:rsidP="0053355A">
      <w:pPr>
        <w:tabs>
          <w:tab w:val="left" w:pos="992"/>
        </w:tabs>
        <w:spacing w:before="120" w:line="276" w:lineRule="auto"/>
        <w:ind w:left="992" w:hanging="992"/>
        <w:rPr>
          <w:rFonts w:ascii="Times New Roman" w:hAnsi="Times New Roman" w:cs="Times New Roman"/>
          <w:b/>
          <w:noProof/>
          <w:color w:val="0000FF"/>
          <w:szCs w:val="26"/>
        </w:rPr>
      </w:pPr>
      <w:r w:rsidRPr="002B3B70">
        <w:rPr>
          <w:rFonts w:ascii="Times New Roman" w:hAnsi="Times New Roman" w:cs="Times New Roman"/>
          <w:b/>
          <w:szCs w:val="26"/>
        </w:rPr>
        <w:t xml:space="preserve">      Câu 11: </w:t>
      </w:r>
      <w:r w:rsidRPr="002B3B70">
        <w:rPr>
          <w:rFonts w:ascii="Times New Roman" w:hAnsi="Times New Roman" w:cs="Times New Roman"/>
          <w:noProof/>
          <w:szCs w:val="26"/>
        </w:rPr>
        <w:t xml:space="preserve">Đa giác nào dưới đây </w:t>
      </w:r>
      <w:r w:rsidRPr="002B3B70">
        <w:rPr>
          <w:rFonts w:ascii="Times New Roman" w:hAnsi="Times New Roman" w:cs="Times New Roman"/>
          <w:b/>
          <w:bCs/>
          <w:i/>
          <w:noProof/>
          <w:szCs w:val="26"/>
          <w:u w:val="single"/>
        </w:rPr>
        <w:t>không</w:t>
      </w:r>
      <w:r w:rsidRPr="002B3B70">
        <w:rPr>
          <w:rFonts w:ascii="Times New Roman" w:hAnsi="Times New Roman" w:cs="Times New Roman"/>
          <w:noProof/>
          <w:szCs w:val="26"/>
        </w:rPr>
        <w:t xml:space="preserve"> nội tiếp trong một đường tròn ?</w:t>
      </w:r>
    </w:p>
    <w:p w:rsidR="002B3B70" w:rsidRPr="002B3B70" w:rsidRDefault="002B3B70" w:rsidP="0053355A">
      <w:pPr>
        <w:tabs>
          <w:tab w:val="left" w:pos="3402"/>
          <w:tab w:val="left" w:pos="5669"/>
          <w:tab w:val="left" w:pos="7937"/>
        </w:tabs>
        <w:spacing w:line="276" w:lineRule="auto"/>
        <w:rPr>
          <w:rFonts w:ascii="Times New Roman" w:hAnsi="Times New Roman" w:cs="Times New Roman"/>
          <w:noProof/>
          <w:szCs w:val="26"/>
        </w:rPr>
      </w:pPr>
      <w:r w:rsidRPr="002B3B70">
        <w:rPr>
          <w:rFonts w:ascii="Times New Roman" w:hAnsi="Times New Roman" w:cs="Times New Roman"/>
          <w:b/>
          <w:noProof/>
          <w:color w:val="0000FF"/>
          <w:szCs w:val="26"/>
        </w:rPr>
        <w:t xml:space="preserve">           </w:t>
      </w:r>
      <w:r w:rsidRPr="002B3B70">
        <w:rPr>
          <w:rFonts w:ascii="Times New Roman" w:hAnsi="Times New Roman" w:cs="Times New Roman"/>
          <w:b/>
          <w:noProof/>
          <w:szCs w:val="26"/>
        </w:rPr>
        <w:t xml:space="preserve">A. </w:t>
      </w:r>
      <w:r w:rsidRPr="002B3B70">
        <w:rPr>
          <w:rFonts w:ascii="Times New Roman" w:hAnsi="Times New Roman" w:cs="Times New Roman"/>
          <w:noProof/>
          <w:szCs w:val="26"/>
        </w:rPr>
        <w:t xml:space="preserve">Đa giác đều.       </w:t>
      </w:r>
      <w:r w:rsidRPr="002B3B70">
        <w:rPr>
          <w:rFonts w:ascii="Times New Roman" w:hAnsi="Times New Roman" w:cs="Times New Roman"/>
          <w:b/>
          <w:noProof/>
          <w:szCs w:val="26"/>
        </w:rPr>
        <w:t xml:space="preserve">B. </w:t>
      </w:r>
      <w:r w:rsidRPr="002B3B70">
        <w:rPr>
          <w:rFonts w:ascii="Times New Roman" w:hAnsi="Times New Roman" w:cs="Times New Roman"/>
          <w:noProof/>
          <w:szCs w:val="26"/>
        </w:rPr>
        <w:t>Hình chữ nhật.</w:t>
      </w:r>
      <w:r w:rsidRPr="002B3B70">
        <w:rPr>
          <w:rFonts w:ascii="Times New Roman" w:hAnsi="Times New Roman" w:cs="Times New Roman"/>
          <w:noProof/>
          <w:szCs w:val="26"/>
        </w:rPr>
        <w:tab/>
        <w:t xml:space="preserve"> </w:t>
      </w:r>
      <w:r w:rsidRPr="002B3B70">
        <w:rPr>
          <w:rFonts w:ascii="Times New Roman" w:hAnsi="Times New Roman" w:cs="Times New Roman"/>
          <w:b/>
          <w:noProof/>
          <w:szCs w:val="26"/>
        </w:rPr>
        <w:t xml:space="preserve">C. </w:t>
      </w:r>
      <w:r w:rsidRPr="002B3B70">
        <w:rPr>
          <w:rFonts w:ascii="Times New Roman" w:hAnsi="Times New Roman" w:cs="Times New Roman"/>
          <w:noProof/>
          <w:szCs w:val="26"/>
        </w:rPr>
        <w:t>Hình bình hành.</w:t>
      </w:r>
      <w:r w:rsidRPr="002B3B70">
        <w:rPr>
          <w:rFonts w:ascii="Times New Roman" w:hAnsi="Times New Roman" w:cs="Times New Roman"/>
          <w:noProof/>
          <w:szCs w:val="26"/>
        </w:rPr>
        <w:tab/>
      </w:r>
      <w:r w:rsidRPr="002B3B70">
        <w:rPr>
          <w:rFonts w:ascii="Times New Roman" w:hAnsi="Times New Roman" w:cs="Times New Roman"/>
          <w:b/>
          <w:noProof/>
          <w:szCs w:val="26"/>
        </w:rPr>
        <w:t xml:space="preserve">D. </w:t>
      </w:r>
      <w:r w:rsidRPr="002B3B70">
        <w:rPr>
          <w:rFonts w:ascii="Times New Roman" w:hAnsi="Times New Roman" w:cs="Times New Roman"/>
          <w:noProof/>
          <w:szCs w:val="26"/>
        </w:rPr>
        <w:t>Tam giác.</w:t>
      </w:r>
    </w:p>
    <w:p w:rsidR="002B3B70" w:rsidRPr="002B3B70" w:rsidRDefault="002B3B70" w:rsidP="0053355A">
      <w:pPr>
        <w:ind w:left="426"/>
        <w:jc w:val="both"/>
        <w:rPr>
          <w:rFonts w:ascii="Times New Roman" w:hAnsi="Times New Roman" w:cs="Times New Roman"/>
          <w:spacing w:val="-2"/>
          <w:szCs w:val="26"/>
        </w:rPr>
      </w:pPr>
      <w:r w:rsidRPr="002B3B70">
        <w:rPr>
          <w:rFonts w:ascii="Times New Roman" w:hAnsi="Times New Roman" w:cs="Times New Roman"/>
          <w:b/>
          <w:spacing w:val="-2"/>
          <w:szCs w:val="26"/>
        </w:rPr>
        <w:t xml:space="preserve">Câu 12: </w:t>
      </w:r>
      <w:r w:rsidRPr="002B3B70">
        <w:rPr>
          <w:rFonts w:ascii="Times New Roman" w:hAnsi="Times New Roman" w:cs="Times New Roman"/>
          <w:bCs/>
          <w:spacing w:val="-2"/>
          <w:szCs w:val="26"/>
        </w:rPr>
        <w:t xml:space="preserve">Cho hình trụ có bán kính đáy </w:t>
      </w:r>
      <w:r w:rsidRPr="002B3B70">
        <w:rPr>
          <w:rFonts w:ascii="Times New Roman" w:hAnsi="Times New Roman" w:cs="Times New Roman"/>
          <w:bCs/>
          <w:i/>
          <w:spacing w:val="-2"/>
          <w:szCs w:val="26"/>
        </w:rPr>
        <w:t>R</w:t>
      </w:r>
      <w:r w:rsidRPr="002B3B70">
        <w:rPr>
          <w:rFonts w:ascii="Times New Roman" w:hAnsi="Times New Roman" w:cs="Times New Roman"/>
          <w:bCs/>
          <w:spacing w:val="-2"/>
          <w:szCs w:val="26"/>
        </w:rPr>
        <w:t xml:space="preserve">, chiều cao </w:t>
      </w:r>
      <w:r w:rsidRPr="002B3B70">
        <w:rPr>
          <w:rFonts w:ascii="Times New Roman" w:hAnsi="Times New Roman" w:cs="Times New Roman"/>
          <w:bCs/>
          <w:i/>
          <w:spacing w:val="-2"/>
          <w:szCs w:val="26"/>
        </w:rPr>
        <w:t>h</w:t>
      </w:r>
      <w:r w:rsidRPr="002B3B70">
        <w:rPr>
          <w:rFonts w:ascii="Times New Roman" w:hAnsi="Times New Roman" w:cs="Times New Roman"/>
          <w:bCs/>
          <w:spacing w:val="-2"/>
          <w:szCs w:val="26"/>
        </w:rPr>
        <w:t xml:space="preserve">. Thể tích </w:t>
      </w:r>
      <w:r w:rsidRPr="002B3B70">
        <w:rPr>
          <w:rFonts w:ascii="Times New Roman" w:hAnsi="Times New Roman" w:cs="Times New Roman"/>
          <w:bCs/>
          <w:i/>
          <w:spacing w:val="-2"/>
          <w:szCs w:val="26"/>
        </w:rPr>
        <w:t>V</w:t>
      </w:r>
      <w:r w:rsidRPr="002B3B70">
        <w:rPr>
          <w:rFonts w:ascii="Times New Roman" w:hAnsi="Times New Roman" w:cs="Times New Roman"/>
          <w:bCs/>
          <w:spacing w:val="-2"/>
          <w:szCs w:val="26"/>
        </w:rPr>
        <w:t xml:space="preserve"> của hình trụ được tính bởi công thức</w:t>
      </w:r>
    </w:p>
    <w:p w:rsidR="002B3B70" w:rsidRPr="002B3B70" w:rsidRDefault="002B3B70" w:rsidP="00627CAD">
      <w:pPr>
        <w:ind w:firstLine="720"/>
        <w:jc w:val="both"/>
        <w:rPr>
          <w:rFonts w:ascii="Times New Roman" w:hAnsi="Times New Roman" w:cs="Times New Roman"/>
          <w:szCs w:val="26"/>
        </w:rPr>
      </w:pPr>
      <w:r w:rsidRPr="002B3B70">
        <w:rPr>
          <w:rFonts w:ascii="Times New Roman" w:hAnsi="Times New Roman" w:cs="Times New Roman"/>
          <w:b/>
          <w:color w:val="000000"/>
          <w:szCs w:val="26"/>
        </w:rPr>
        <w:t>A.</w:t>
      </w:r>
      <w:r w:rsidRPr="002B3B70">
        <w:rPr>
          <w:rFonts w:ascii="Times New Roman" w:hAnsi="Times New Roman" w:cs="Times New Roman"/>
          <w:color w:val="FF0000"/>
          <w:szCs w:val="26"/>
        </w:rPr>
        <w:t xml:space="preserve"> </w:t>
      </w:r>
      <w:r w:rsidRPr="002B3B70">
        <w:rPr>
          <w:rFonts w:ascii="Times New Roman" w:hAnsi="Times New Roman" w:cs="Times New Roman"/>
          <w:position w:val="-6"/>
          <w:szCs w:val="26"/>
        </w:rPr>
        <w:object w:dxaOrig="1080" w:dyaOrig="340">
          <v:shape id="_x0000_i2477" type="#_x0000_t75" style="width:51pt;height:15.95pt" o:ole="">
            <v:imagedata r:id="rId1989" o:title=""/>
          </v:shape>
          <o:OLEObject Type="Embed" ProgID="Equation.DSMT4" ShapeID="_x0000_i2477" DrawAspect="Content" ObjectID="_1805307244" r:id="rId1990"/>
        </w:object>
      </w:r>
      <w:r w:rsidRPr="002B3B70">
        <w:rPr>
          <w:rFonts w:ascii="Times New Roman" w:hAnsi="Times New Roman" w:cs="Times New Roman"/>
          <w:b/>
          <w:szCs w:val="26"/>
        </w:rPr>
        <w:tab/>
      </w:r>
      <w:r w:rsidRPr="002B3B70">
        <w:rPr>
          <w:rFonts w:ascii="Times New Roman" w:hAnsi="Times New Roman" w:cs="Times New Roman"/>
          <w:b/>
          <w:szCs w:val="26"/>
        </w:rPr>
        <w:tab/>
        <w:t>B.</w:t>
      </w:r>
      <w:r w:rsidRPr="002B3B70">
        <w:rPr>
          <w:rFonts w:ascii="Times New Roman" w:hAnsi="Times New Roman" w:cs="Times New Roman"/>
          <w:szCs w:val="26"/>
        </w:rPr>
        <w:t xml:space="preserve"> </w:t>
      </w:r>
      <w:r w:rsidRPr="002B3B70">
        <w:rPr>
          <w:rFonts w:ascii="Times New Roman" w:hAnsi="Times New Roman" w:cs="Times New Roman"/>
          <w:position w:val="-26"/>
          <w:szCs w:val="26"/>
        </w:rPr>
        <w:object w:dxaOrig="1280" w:dyaOrig="680">
          <v:shape id="_x0000_i2478" type="#_x0000_t75" style="width:60.5pt;height:32.15pt" o:ole="">
            <v:imagedata r:id="rId1991" o:title=""/>
          </v:shape>
          <o:OLEObject Type="Embed" ProgID="Equation.DSMT4" ShapeID="_x0000_i2478" DrawAspect="Content" ObjectID="_1805307245" r:id="rId1992"/>
        </w:object>
      </w:r>
      <w:r w:rsidRPr="002B3B70">
        <w:rPr>
          <w:rFonts w:ascii="Times New Roman" w:hAnsi="Times New Roman" w:cs="Times New Roman"/>
          <w:b/>
          <w:szCs w:val="26"/>
        </w:rPr>
        <w:tab/>
      </w:r>
      <w:r w:rsidRPr="002B3B70">
        <w:rPr>
          <w:rFonts w:ascii="Times New Roman" w:hAnsi="Times New Roman" w:cs="Times New Roman"/>
          <w:b/>
          <w:szCs w:val="26"/>
        </w:rPr>
        <w:tab/>
        <w:t>C.</w:t>
      </w:r>
      <w:r w:rsidRPr="002B3B70">
        <w:rPr>
          <w:rFonts w:ascii="Times New Roman" w:hAnsi="Times New Roman" w:cs="Times New Roman"/>
          <w:szCs w:val="26"/>
        </w:rPr>
        <w:t xml:space="preserve"> </w:t>
      </w:r>
      <w:r w:rsidRPr="002B3B70">
        <w:rPr>
          <w:rFonts w:ascii="Times New Roman" w:hAnsi="Times New Roman" w:cs="Times New Roman"/>
          <w:position w:val="-6"/>
          <w:szCs w:val="26"/>
        </w:rPr>
        <w:object w:dxaOrig="1120" w:dyaOrig="300">
          <v:shape id="_x0000_i2479" type="#_x0000_t75" style="width:56pt;height:15pt" o:ole="">
            <v:imagedata r:id="rId1993" o:title=""/>
          </v:shape>
          <o:OLEObject Type="Embed" ProgID="Equation.DSMT4" ShapeID="_x0000_i2479" DrawAspect="Content" ObjectID="_1805307246" r:id="rId1994"/>
        </w:object>
      </w:r>
      <w:r w:rsidRPr="002B3B70">
        <w:rPr>
          <w:rFonts w:ascii="Times New Roman" w:hAnsi="Times New Roman" w:cs="Times New Roman"/>
          <w:b/>
          <w:szCs w:val="26"/>
        </w:rPr>
        <w:tab/>
      </w:r>
      <w:r w:rsidRPr="002B3B70">
        <w:rPr>
          <w:rFonts w:ascii="Times New Roman" w:hAnsi="Times New Roman" w:cs="Times New Roman"/>
          <w:b/>
          <w:szCs w:val="26"/>
        </w:rPr>
        <w:tab/>
        <w:t>D.</w:t>
      </w:r>
      <w:r w:rsidRPr="002B3B70">
        <w:rPr>
          <w:rFonts w:ascii="Times New Roman" w:hAnsi="Times New Roman" w:cs="Times New Roman"/>
          <w:szCs w:val="26"/>
        </w:rPr>
        <w:t xml:space="preserve"> </w:t>
      </w:r>
      <w:r w:rsidRPr="002B3B70">
        <w:rPr>
          <w:rFonts w:ascii="Times New Roman" w:hAnsi="Times New Roman" w:cs="Times New Roman"/>
          <w:position w:val="-6"/>
          <w:szCs w:val="26"/>
        </w:rPr>
        <w:object w:dxaOrig="980" w:dyaOrig="300">
          <v:shape id="_x0000_i2480" type="#_x0000_t75" style="width:49pt;height:15pt" o:ole="">
            <v:imagedata r:id="rId1995" o:title=""/>
          </v:shape>
          <o:OLEObject Type="Embed" ProgID="Equation.DSMT4" ShapeID="_x0000_i2480" DrawAspect="Content" ObjectID="_1805307247" r:id="rId1996"/>
        </w:object>
      </w:r>
      <w:r w:rsidRPr="002B3B70">
        <w:rPr>
          <w:rFonts w:ascii="Times New Roman" w:hAnsi="Times New Roman" w:cs="Times New Roman"/>
          <w:b/>
          <w:szCs w:val="26"/>
        </w:rPr>
        <w:tab/>
      </w:r>
    </w:p>
    <w:p w:rsidR="002B3B70" w:rsidRPr="002B3B70" w:rsidRDefault="002B3B70" w:rsidP="00627CAD">
      <w:pPr>
        <w:spacing w:before="60" w:after="60"/>
        <w:ind w:firstLine="448"/>
        <w:jc w:val="both"/>
        <w:rPr>
          <w:rFonts w:ascii="Times New Roman" w:hAnsi="Times New Roman" w:cs="Times New Roman"/>
          <w:b/>
          <w:szCs w:val="26"/>
          <w:lang w:val="vi-VN"/>
        </w:rPr>
      </w:pPr>
      <w:r w:rsidRPr="002B3B70">
        <w:rPr>
          <w:rFonts w:ascii="Times New Roman" w:hAnsi="Times New Roman" w:cs="Times New Roman"/>
          <w:b/>
          <w:szCs w:val="26"/>
        </w:rPr>
        <w:t xml:space="preserve">II. TỰ LUẬN (7,0 điểm) </w:t>
      </w:r>
    </w:p>
    <w:p w:rsidR="002B3B70" w:rsidRPr="002B3B70" w:rsidRDefault="002B3B70" w:rsidP="00627CAD">
      <w:pPr>
        <w:spacing w:before="60" w:after="60"/>
        <w:ind w:firstLine="450"/>
        <w:jc w:val="both"/>
        <w:rPr>
          <w:rFonts w:ascii="Times New Roman" w:hAnsi="Times New Roman" w:cs="Times New Roman"/>
          <w:szCs w:val="26"/>
          <w:lang w:val="vi-VN"/>
        </w:rPr>
      </w:pPr>
      <w:r w:rsidRPr="002B3B70">
        <w:rPr>
          <w:rFonts w:ascii="Times New Roman" w:hAnsi="Times New Roman" w:cs="Times New Roman"/>
          <w:b/>
          <w:szCs w:val="26"/>
        </w:rPr>
        <w:t xml:space="preserve">Bài 1 </w:t>
      </w:r>
      <w:r w:rsidRPr="002B3B70">
        <w:rPr>
          <w:rFonts w:ascii="Times New Roman" w:hAnsi="Times New Roman" w:cs="Times New Roman"/>
          <w:b/>
          <w:bCs/>
          <w:szCs w:val="26"/>
        </w:rPr>
        <w:t>(1,5 điểm):</w:t>
      </w:r>
    </w:p>
    <w:p w:rsidR="002B3B70" w:rsidRPr="002B3B70" w:rsidRDefault="002B3B70" w:rsidP="00627CAD">
      <w:pPr>
        <w:tabs>
          <w:tab w:val="left" w:pos="425"/>
        </w:tabs>
        <w:spacing w:before="60" w:after="60"/>
        <w:ind w:firstLine="448"/>
        <w:jc w:val="both"/>
        <w:rPr>
          <w:rFonts w:ascii="Times New Roman" w:hAnsi="Times New Roman" w:cs="Times New Roman"/>
          <w:szCs w:val="26"/>
          <w:lang w:val="nl-NL"/>
        </w:rPr>
      </w:pPr>
      <w:r w:rsidRPr="002B3B70">
        <w:rPr>
          <w:rFonts w:ascii="Times New Roman" w:hAnsi="Times New Roman" w:cs="Times New Roman"/>
          <w:szCs w:val="26"/>
          <w:lang w:val="nl-NL"/>
        </w:rPr>
        <w:t>a) Rút gọn</w:t>
      </w:r>
      <w:r w:rsidRPr="002B3B70">
        <w:rPr>
          <w:rFonts w:ascii="Times New Roman" w:hAnsi="Times New Roman" w:cs="Times New Roman"/>
          <w:szCs w:val="26"/>
        </w:rPr>
        <w:t xml:space="preserve"> biểu thức </w:t>
      </w:r>
      <w:r w:rsidRPr="002B3B70">
        <w:rPr>
          <w:rFonts w:ascii="Times New Roman" w:hAnsi="Times New Roman" w:cs="Times New Roman"/>
          <w:position w:val="-30"/>
          <w:szCs w:val="26"/>
          <w:lang w:val="fr-FR"/>
        </w:rPr>
        <w:object w:dxaOrig="1620" w:dyaOrig="760">
          <v:shape id="_x0000_i2481" type="#_x0000_t75" style="width:79.3pt;height:36.55pt" o:ole="">
            <v:imagedata r:id="rId1997" o:title=""/>
          </v:shape>
          <o:OLEObject Type="Embed" ProgID="Equation.DSMT4" ShapeID="_x0000_i2481" DrawAspect="Content" ObjectID="_1805307248" r:id="rId1998"/>
        </w:object>
      </w:r>
      <w:r w:rsidRPr="002B3B70">
        <w:rPr>
          <w:rFonts w:ascii="Times New Roman" w:hAnsi="Times New Roman" w:cs="Times New Roman"/>
          <w:szCs w:val="26"/>
          <w:lang w:val="fr-FR"/>
        </w:rPr>
        <w:t> .</w:t>
      </w:r>
      <w:r w:rsidRPr="002B3B70">
        <w:rPr>
          <w:rFonts w:ascii="Times New Roman" w:hAnsi="Times New Roman" w:cs="Times New Roman"/>
          <w:szCs w:val="26"/>
          <w:lang w:val="nl-NL"/>
        </w:rPr>
        <w:t xml:space="preserve">            b)  Vẽ đồ thị </w:t>
      </w:r>
      <w:r w:rsidRPr="002B3B70">
        <w:rPr>
          <w:rFonts w:ascii="Times New Roman" w:hAnsi="Times New Roman" w:cs="Times New Roman"/>
          <w:position w:val="-10"/>
          <w:szCs w:val="26"/>
          <w:lang w:val="fr-FR"/>
        </w:rPr>
        <w:object w:dxaOrig="420" w:dyaOrig="340">
          <v:shape id="_x0000_i2482" type="#_x0000_t75" style="width:21.4pt;height:17.1pt" o:ole="">
            <v:imagedata r:id="rId1999" o:title=""/>
          </v:shape>
          <o:OLEObject Type="Embed" ProgID="Equation.DSMT4" ShapeID="_x0000_i2482" DrawAspect="Content" ObjectID="_1805307249" r:id="rId2000"/>
        </w:object>
      </w:r>
      <w:r w:rsidRPr="002B3B70">
        <w:rPr>
          <w:rFonts w:ascii="Times New Roman" w:hAnsi="Times New Roman" w:cs="Times New Roman"/>
          <w:szCs w:val="26"/>
        </w:rPr>
        <w:t xml:space="preserve"> của hàm số </w:t>
      </w:r>
      <w:r w:rsidRPr="002B3B70">
        <w:rPr>
          <w:rFonts w:ascii="Times New Roman" w:hAnsi="Times New Roman" w:cs="Times New Roman"/>
          <w:position w:val="-10"/>
          <w:szCs w:val="26"/>
          <w:lang w:val="fr-FR"/>
        </w:rPr>
        <w:object w:dxaOrig="900" w:dyaOrig="380">
          <v:shape id="_x0000_i2483" type="#_x0000_t75" style="width:45.9pt;height:19.15pt" o:ole="">
            <v:imagedata r:id="rId2001" o:title=""/>
          </v:shape>
          <o:OLEObject Type="Embed" ProgID="Equation.DSMT4" ShapeID="_x0000_i2483" DrawAspect="Content" ObjectID="_1805307250" r:id="rId2002"/>
        </w:object>
      </w:r>
    </w:p>
    <w:p w:rsidR="002B3B70" w:rsidRPr="002B3B70" w:rsidRDefault="002B3B70" w:rsidP="00627CAD">
      <w:pPr>
        <w:spacing w:before="60" w:after="60"/>
        <w:ind w:firstLine="450"/>
        <w:jc w:val="both"/>
        <w:rPr>
          <w:rFonts w:ascii="Times New Roman" w:hAnsi="Times New Roman" w:cs="Times New Roman"/>
          <w:b/>
          <w:bCs/>
          <w:szCs w:val="26"/>
          <w:lang w:val="vi-VN"/>
        </w:rPr>
      </w:pPr>
      <w:r w:rsidRPr="002B3B70">
        <w:rPr>
          <w:rFonts w:ascii="Times New Roman" w:hAnsi="Times New Roman" w:cs="Times New Roman"/>
          <w:b/>
          <w:szCs w:val="26"/>
          <w:lang w:val="nl-NL"/>
        </w:rPr>
        <w:t xml:space="preserve">Bài 2 </w:t>
      </w:r>
      <w:r w:rsidRPr="002B3B70">
        <w:rPr>
          <w:rFonts w:ascii="Times New Roman" w:hAnsi="Times New Roman" w:cs="Times New Roman"/>
          <w:b/>
          <w:bCs/>
          <w:szCs w:val="26"/>
        </w:rPr>
        <w:t>(1,0 điểm):</w:t>
      </w:r>
    </w:p>
    <w:p w:rsidR="002B3B70" w:rsidRPr="002B3B70" w:rsidRDefault="00173A77" w:rsidP="00173A77">
      <w:pPr>
        <w:tabs>
          <w:tab w:val="left" w:pos="425"/>
        </w:tabs>
        <w:spacing w:before="60" w:after="60"/>
        <w:ind w:left="808" w:hanging="360"/>
        <w:jc w:val="both"/>
        <w:rPr>
          <w:rFonts w:ascii="Times New Roman" w:hAnsi="Times New Roman" w:cs="Times New Roman"/>
          <w:szCs w:val="26"/>
          <w:lang w:val="fr-FR"/>
        </w:rPr>
      </w:pPr>
      <w:r w:rsidRPr="002B3B70">
        <w:rPr>
          <w:rFonts w:ascii="Times New Roman" w:hAnsi="Times New Roman" w:cs="Times New Roman"/>
          <w:szCs w:val="26"/>
          <w:lang w:val="fr-FR"/>
        </w:rPr>
        <w:t>a)</w:t>
      </w:r>
      <w:r w:rsidRPr="002B3B70">
        <w:rPr>
          <w:rFonts w:ascii="Times New Roman" w:hAnsi="Times New Roman" w:cs="Times New Roman"/>
          <w:szCs w:val="26"/>
          <w:lang w:val="fr-FR"/>
        </w:rPr>
        <w:tab/>
      </w:r>
      <w:r w:rsidR="002B3B70" w:rsidRPr="002B3B70">
        <w:rPr>
          <w:rFonts w:ascii="Times New Roman" w:hAnsi="Times New Roman" w:cs="Times New Roman"/>
          <w:szCs w:val="26"/>
          <w:lang w:val="nl-NL"/>
        </w:rPr>
        <w:t xml:space="preserve">Cho </w:t>
      </w:r>
      <w:r w:rsidR="002B3B70" w:rsidRPr="002B3B70">
        <w:rPr>
          <w:rFonts w:ascii="Times New Roman" w:hAnsi="Times New Roman" w:cs="Times New Roman"/>
          <w:szCs w:val="26"/>
        </w:rPr>
        <w:t xml:space="preserve">phương trình </w:t>
      </w:r>
      <w:r w:rsidR="002B3B70" w:rsidRPr="002B3B70">
        <w:rPr>
          <w:rFonts w:ascii="Times New Roman" w:hAnsi="Times New Roman" w:cs="Times New Roman"/>
          <w:position w:val="-6"/>
          <w:szCs w:val="26"/>
          <w:lang w:val="fr-FR"/>
        </w:rPr>
        <w:object w:dxaOrig="1800" w:dyaOrig="340">
          <v:shape id="_x0000_i2484" type="#_x0000_t75" style="width:91.8pt;height:17.1pt" o:ole="">
            <v:imagedata r:id="rId2003" o:title=""/>
          </v:shape>
          <o:OLEObject Type="Embed" ProgID="Equation.DSMT4" ShapeID="_x0000_i2484" DrawAspect="Content" ObjectID="_1805307251" r:id="rId2004"/>
        </w:object>
      </w:r>
      <w:r w:rsidR="002B3B70" w:rsidRPr="002B3B70">
        <w:rPr>
          <w:rFonts w:ascii="Times New Roman" w:hAnsi="Times New Roman" w:cs="Times New Roman"/>
          <w:szCs w:val="26"/>
          <w:lang w:val="fr-FR"/>
        </w:rPr>
        <w:t xml:space="preserve">. </w:t>
      </w:r>
    </w:p>
    <w:p w:rsidR="002B3B70" w:rsidRPr="002B3B70" w:rsidRDefault="002B3B70" w:rsidP="00F54F6D">
      <w:pPr>
        <w:tabs>
          <w:tab w:val="left" w:pos="425"/>
        </w:tabs>
        <w:spacing w:before="60" w:after="60"/>
        <w:ind w:left="808"/>
        <w:jc w:val="both"/>
        <w:rPr>
          <w:rFonts w:ascii="Times New Roman" w:hAnsi="Times New Roman" w:cs="Times New Roman"/>
          <w:szCs w:val="26"/>
          <w:lang w:val="fr-FR"/>
        </w:rPr>
      </w:pPr>
      <w:r w:rsidRPr="002B3B70">
        <w:rPr>
          <w:rFonts w:ascii="Times New Roman" w:hAnsi="Times New Roman" w:cs="Times New Roman"/>
          <w:szCs w:val="26"/>
          <w:lang w:val="fr-FR"/>
        </w:rPr>
        <w:t>+) Chứng minh phương trình trên có hai nghiệm phân biệt.</w:t>
      </w:r>
    </w:p>
    <w:p w:rsidR="002B3B70" w:rsidRPr="002B3B70" w:rsidRDefault="002B3B70" w:rsidP="00F54F6D">
      <w:pPr>
        <w:tabs>
          <w:tab w:val="left" w:pos="425"/>
        </w:tabs>
        <w:spacing w:before="60" w:after="60"/>
        <w:ind w:left="808"/>
        <w:jc w:val="both"/>
        <w:rPr>
          <w:rFonts w:ascii="Times New Roman" w:hAnsi="Times New Roman" w:cs="Times New Roman"/>
          <w:szCs w:val="26"/>
          <w:lang w:val="fr-FR"/>
        </w:rPr>
      </w:pPr>
      <w:r w:rsidRPr="002B3B70">
        <w:rPr>
          <w:rFonts w:ascii="Times New Roman" w:hAnsi="Times New Roman" w:cs="Times New Roman"/>
          <w:szCs w:val="26"/>
          <w:lang w:val="fr-FR"/>
        </w:rPr>
        <w:t>+) Gọi x1, x2 là hai nghiệm của phương trình,</w:t>
      </w:r>
      <w:r w:rsidRPr="002B3B70">
        <w:rPr>
          <w:rFonts w:ascii="Times New Roman" w:hAnsi="Times New Roman" w:cs="Times New Roman"/>
          <w:szCs w:val="26"/>
        </w:rPr>
        <w:t xml:space="preserve"> hãy tính</w:t>
      </w:r>
      <w:r w:rsidRPr="002B3B70">
        <w:rPr>
          <w:rFonts w:ascii="Times New Roman" w:hAnsi="Times New Roman" w:cs="Times New Roman"/>
          <w:szCs w:val="26"/>
          <w:lang w:val="fr-FR"/>
        </w:rPr>
        <w:t xml:space="preserve"> giá trị của biểu thức </w:t>
      </w:r>
      <w:r w:rsidRPr="002B3B70">
        <w:rPr>
          <w:rFonts w:ascii="Times New Roman" w:hAnsi="Times New Roman" w:cs="Times New Roman"/>
          <w:i/>
          <w:iCs/>
          <w:position w:val="-12"/>
          <w:szCs w:val="26"/>
          <w:lang w:val="fr-FR"/>
        </w:rPr>
        <w:object w:dxaOrig="2079" w:dyaOrig="380">
          <v:shape id="_x0000_i2485" type="#_x0000_t75" style="width:113.2pt;height:20.4pt" o:ole="">
            <v:imagedata r:id="rId2005" o:title=""/>
          </v:shape>
          <o:OLEObject Type="Embed" ProgID="Equation.DSMT4" ShapeID="_x0000_i2485" DrawAspect="Content" ObjectID="_1805307252" r:id="rId2006"/>
        </w:object>
      </w:r>
      <w:r w:rsidRPr="002B3B70">
        <w:rPr>
          <w:rFonts w:ascii="Times New Roman" w:hAnsi="Times New Roman" w:cs="Times New Roman"/>
          <w:szCs w:val="26"/>
          <w:lang w:val="fr-FR"/>
        </w:rPr>
        <w:t>.</w:t>
      </w:r>
    </w:p>
    <w:p w:rsidR="002B3B70" w:rsidRPr="002B3B70" w:rsidRDefault="002B3B70" w:rsidP="00627CAD">
      <w:pPr>
        <w:tabs>
          <w:tab w:val="left" w:pos="425"/>
        </w:tabs>
        <w:spacing w:before="60" w:after="60"/>
        <w:ind w:firstLine="448"/>
        <w:jc w:val="both"/>
        <w:rPr>
          <w:rFonts w:ascii="Times New Roman" w:hAnsi="Times New Roman" w:cs="Times New Roman"/>
          <w:i/>
          <w:iCs/>
          <w:szCs w:val="26"/>
          <w:lang w:val="fr-FR"/>
        </w:rPr>
      </w:pPr>
      <w:r w:rsidRPr="002B3B70">
        <w:rPr>
          <w:rFonts w:ascii="Times New Roman" w:hAnsi="Times New Roman" w:cs="Times New Roman"/>
          <w:szCs w:val="26"/>
          <w:lang w:val="nl-NL"/>
        </w:rPr>
        <w:t xml:space="preserve">b) Giải bất phương trình </w:t>
      </w:r>
      <w:r w:rsidRPr="002B3B70">
        <w:rPr>
          <w:rFonts w:ascii="Times New Roman" w:hAnsi="Times New Roman" w:cs="Times New Roman"/>
          <w:i/>
          <w:iCs/>
          <w:position w:val="-6"/>
          <w:szCs w:val="26"/>
          <w:lang w:val="fr-FR"/>
        </w:rPr>
        <w:object w:dxaOrig="1120" w:dyaOrig="279">
          <v:shape id="_x0000_i2486" type="#_x0000_t75" style="width:56.45pt;height:13.85pt" o:ole="">
            <v:imagedata r:id="rId2007" o:title=""/>
          </v:shape>
          <o:OLEObject Type="Embed" ProgID="Equation.DSMT4" ShapeID="_x0000_i2486" DrawAspect="Content" ObjectID="_1805307253" r:id="rId2008"/>
        </w:object>
      </w:r>
    </w:p>
    <w:p w:rsidR="002B3B70" w:rsidRPr="002B3B70" w:rsidRDefault="002B3B70" w:rsidP="00627CAD">
      <w:pPr>
        <w:spacing w:before="60" w:after="60"/>
        <w:ind w:firstLine="450"/>
        <w:jc w:val="both"/>
        <w:rPr>
          <w:rFonts w:ascii="Times New Roman" w:hAnsi="Times New Roman" w:cs="Times New Roman"/>
          <w:b/>
          <w:bCs/>
          <w:szCs w:val="26"/>
          <w:lang w:val="vi-VN"/>
        </w:rPr>
      </w:pPr>
      <w:r w:rsidRPr="002B3B70">
        <w:rPr>
          <w:rFonts w:ascii="Times New Roman" w:hAnsi="Times New Roman" w:cs="Times New Roman"/>
          <w:b/>
          <w:szCs w:val="26"/>
          <w:lang w:val="nl-NL"/>
        </w:rPr>
        <w:t xml:space="preserve">Bài 3 </w:t>
      </w:r>
      <w:r w:rsidRPr="002B3B70">
        <w:rPr>
          <w:rFonts w:ascii="Times New Roman" w:hAnsi="Times New Roman" w:cs="Times New Roman"/>
          <w:b/>
          <w:bCs/>
          <w:szCs w:val="26"/>
        </w:rPr>
        <w:t>(1,5 điểm):</w:t>
      </w:r>
    </w:p>
    <w:p w:rsidR="002B3B70" w:rsidRPr="002B3B70" w:rsidRDefault="002B3B70" w:rsidP="00A803FA">
      <w:pPr>
        <w:ind w:firstLine="448"/>
        <w:jc w:val="both"/>
        <w:rPr>
          <w:rFonts w:ascii="Times New Roman" w:hAnsi="Times New Roman" w:cs="Times New Roman"/>
          <w:szCs w:val="26"/>
        </w:rPr>
      </w:pPr>
      <w:r w:rsidRPr="002B3B70">
        <w:rPr>
          <w:rFonts w:ascii="Times New Roman" w:hAnsi="Times New Roman" w:cs="Times New Roman"/>
          <w:szCs w:val="26"/>
        </w:rPr>
        <w:t>a) Một ngân hàng đang áp dụng lãi suất gửi tiết kiệm kì hạn 1 tháng là 0,6%/ tháng. Hỏi nếu muốn có số tiền lãi hằng tháng ít nhất là 3 triệu đồng thì số tiền gửi tiết kiệm ít nhất là bao nhiêu (làm tròn đến triệu đồng)?</w:t>
      </w:r>
    </w:p>
    <w:p w:rsidR="002B3B70" w:rsidRPr="002B3B70" w:rsidRDefault="002B3B70" w:rsidP="00627CAD">
      <w:pPr>
        <w:tabs>
          <w:tab w:val="left" w:pos="425"/>
        </w:tabs>
        <w:spacing w:after="60"/>
        <w:ind w:firstLine="448"/>
        <w:jc w:val="both"/>
        <w:rPr>
          <w:rFonts w:ascii="Times New Roman" w:hAnsi="Times New Roman" w:cs="Times New Roman"/>
          <w:szCs w:val="26"/>
        </w:rPr>
      </w:pPr>
      <w:r w:rsidRPr="002B3B70">
        <w:rPr>
          <w:rFonts w:ascii="Times New Roman" w:hAnsi="Times New Roman" w:cs="Times New Roman"/>
          <w:szCs w:val="26"/>
        </w:rPr>
        <w:t>b) Một hộp đựng 5 tấm thẻ ghi các số 1; 2; 3; 4; 5. Rút ngẫu nhiên lần lượt 2 tấm thẻ từ hộp đó, tấm thẻ lấy ra lần đầu không trả lại vào hộp. Mô tả không gian mẫu của phép thử và tính xác suất để lấy được 2 tấm thẻ mà tổng hai số trên hai tấm thẻ đó là số chia hết cho 2.</w:t>
      </w:r>
    </w:p>
    <w:p w:rsidR="002B3B70" w:rsidRPr="002B3B70" w:rsidRDefault="002B3B70" w:rsidP="00627CAD">
      <w:pPr>
        <w:spacing w:before="60" w:after="60"/>
        <w:ind w:firstLine="450"/>
        <w:jc w:val="both"/>
        <w:rPr>
          <w:rFonts w:ascii="Times New Roman" w:hAnsi="Times New Roman" w:cs="Times New Roman"/>
          <w:szCs w:val="26"/>
          <w:lang w:val="vi-VN"/>
        </w:rPr>
      </w:pPr>
      <w:r w:rsidRPr="002B3B70">
        <w:rPr>
          <w:rFonts w:ascii="Times New Roman" w:hAnsi="Times New Roman" w:cs="Times New Roman"/>
          <w:b/>
          <w:szCs w:val="26"/>
          <w:lang w:val="nl-NL"/>
        </w:rPr>
        <w:t xml:space="preserve">Bài 4 </w:t>
      </w:r>
      <w:r w:rsidRPr="002B3B70">
        <w:rPr>
          <w:rFonts w:ascii="Times New Roman" w:hAnsi="Times New Roman" w:cs="Times New Roman"/>
          <w:b/>
          <w:bCs/>
          <w:szCs w:val="26"/>
          <w:lang w:val="nl-NL"/>
        </w:rPr>
        <w:t>(2,5 điểm):</w:t>
      </w:r>
    </w:p>
    <w:p w:rsidR="002B3B70" w:rsidRPr="002B3B70" w:rsidRDefault="002B3B70" w:rsidP="00627CAD">
      <w:pPr>
        <w:spacing w:before="60" w:after="60"/>
        <w:ind w:firstLine="448"/>
        <w:jc w:val="both"/>
        <w:rPr>
          <w:rFonts w:ascii="Times New Roman" w:hAnsi="Times New Roman" w:cs="Times New Roman"/>
          <w:spacing w:val="-2"/>
          <w:szCs w:val="26"/>
          <w:lang w:eastAsia="zh-CN"/>
        </w:rPr>
      </w:pPr>
      <w:r w:rsidRPr="002B3B70">
        <w:rPr>
          <w:rFonts w:ascii="Times New Roman" w:hAnsi="Times New Roman" w:cs="Times New Roman"/>
          <w:spacing w:val="-2"/>
          <w:szCs w:val="26"/>
          <w:lang w:eastAsia="zh-CN"/>
        </w:rPr>
        <w:t xml:space="preserve">Cho tam giác </w:t>
      </w:r>
      <w:r w:rsidRPr="002B3B70">
        <w:rPr>
          <w:rFonts w:ascii="Times New Roman" w:hAnsi="Times New Roman" w:cs="Times New Roman"/>
          <w:i/>
          <w:iCs/>
          <w:spacing w:val="-2"/>
          <w:szCs w:val="26"/>
          <w:lang w:eastAsia="zh-CN"/>
        </w:rPr>
        <w:t>ABC</w:t>
      </w:r>
      <w:r w:rsidRPr="002B3B70">
        <w:rPr>
          <w:rFonts w:ascii="Times New Roman" w:hAnsi="Times New Roman" w:cs="Times New Roman"/>
          <w:spacing w:val="-2"/>
          <w:szCs w:val="26"/>
          <w:lang w:eastAsia="zh-CN"/>
        </w:rPr>
        <w:t xml:space="preserve"> nhọn (</w:t>
      </w:r>
      <w:r w:rsidRPr="002B3B70">
        <w:rPr>
          <w:rFonts w:ascii="Times New Roman" w:hAnsi="Times New Roman" w:cs="Times New Roman"/>
          <w:i/>
          <w:iCs/>
          <w:spacing w:val="-2"/>
          <w:szCs w:val="26"/>
          <w:lang w:eastAsia="zh-CN"/>
        </w:rPr>
        <w:t>AB</w:t>
      </w:r>
      <w:r w:rsidRPr="002B3B70">
        <w:rPr>
          <w:rFonts w:ascii="Times New Roman" w:hAnsi="Times New Roman" w:cs="Times New Roman"/>
          <w:spacing w:val="-2"/>
          <w:szCs w:val="26"/>
          <w:lang w:eastAsia="zh-CN"/>
        </w:rPr>
        <w:t xml:space="preserve"> &lt; </w:t>
      </w:r>
      <w:r w:rsidRPr="002B3B70">
        <w:rPr>
          <w:rFonts w:ascii="Times New Roman" w:hAnsi="Times New Roman" w:cs="Times New Roman"/>
          <w:i/>
          <w:iCs/>
          <w:spacing w:val="-2"/>
          <w:szCs w:val="26"/>
          <w:lang w:eastAsia="zh-CN"/>
        </w:rPr>
        <w:t>AC</w:t>
      </w:r>
      <w:r w:rsidRPr="002B3B70">
        <w:rPr>
          <w:rFonts w:ascii="Times New Roman" w:hAnsi="Times New Roman" w:cs="Times New Roman"/>
          <w:spacing w:val="-2"/>
          <w:szCs w:val="26"/>
          <w:lang w:eastAsia="zh-CN"/>
        </w:rPr>
        <w:t>) nội tiếp đường tròn O, có đường cao BD và CE. Lấy điểm F đối xứng với A qua O.</w:t>
      </w:r>
    </w:p>
    <w:p w:rsidR="002B3B70" w:rsidRPr="002B3B70" w:rsidRDefault="002B3B70" w:rsidP="00627CAD">
      <w:pPr>
        <w:spacing w:before="60" w:after="60"/>
        <w:ind w:firstLine="448"/>
        <w:jc w:val="both"/>
        <w:rPr>
          <w:rFonts w:ascii="Times New Roman" w:hAnsi="Times New Roman" w:cs="Times New Roman"/>
          <w:szCs w:val="26"/>
          <w:lang w:eastAsia="zh-CN"/>
        </w:rPr>
      </w:pPr>
      <w:r w:rsidRPr="002B3B70">
        <w:rPr>
          <w:rFonts w:ascii="Times New Roman" w:hAnsi="Times New Roman" w:cs="Times New Roman"/>
          <w:spacing w:val="-2"/>
          <w:szCs w:val="26"/>
          <w:lang w:eastAsia="zh-CN"/>
        </w:rPr>
        <w:t>a)</w:t>
      </w:r>
      <w:r w:rsidRPr="002B3B70">
        <w:rPr>
          <w:rFonts w:ascii="Times New Roman" w:hAnsi="Times New Roman" w:cs="Times New Roman"/>
          <w:szCs w:val="26"/>
          <w:lang w:eastAsia="zh-CN"/>
        </w:rPr>
        <w:t xml:space="preserve"> Chứng minh bốn điểm B, C, </w:t>
      </w:r>
      <w:r w:rsidRPr="002B3B70">
        <w:rPr>
          <w:rFonts w:ascii="Times New Roman" w:hAnsi="Times New Roman" w:cs="Times New Roman"/>
          <w:i/>
          <w:iCs/>
          <w:szCs w:val="26"/>
          <w:lang w:eastAsia="zh-CN"/>
        </w:rPr>
        <w:t>D</w:t>
      </w:r>
      <w:r w:rsidRPr="002B3B70">
        <w:rPr>
          <w:rFonts w:ascii="Times New Roman" w:hAnsi="Times New Roman" w:cs="Times New Roman"/>
          <w:szCs w:val="26"/>
          <w:lang w:eastAsia="zh-CN"/>
        </w:rPr>
        <w:t>, E cùng nằm trên một đường tròn.</w:t>
      </w:r>
    </w:p>
    <w:p w:rsidR="002B3B70" w:rsidRPr="002B3B70" w:rsidRDefault="002B3B70" w:rsidP="00627CAD">
      <w:pPr>
        <w:spacing w:before="60" w:after="60"/>
        <w:ind w:firstLine="448"/>
        <w:jc w:val="both"/>
        <w:rPr>
          <w:rFonts w:ascii="Times New Roman" w:hAnsi="Times New Roman" w:cs="Times New Roman"/>
          <w:szCs w:val="26"/>
          <w:lang w:eastAsia="zh-CN"/>
        </w:rPr>
      </w:pPr>
      <w:r w:rsidRPr="002B3B70">
        <w:rPr>
          <w:rFonts w:ascii="Times New Roman" w:hAnsi="Times New Roman" w:cs="Times New Roman"/>
          <w:szCs w:val="26"/>
          <w:lang w:eastAsia="zh-CN"/>
        </w:rPr>
        <w:t xml:space="preserve">b) Chứng minh </w:t>
      </w:r>
      <w:r w:rsidRPr="002B3B70">
        <w:rPr>
          <w:rFonts w:ascii="Times New Roman" w:hAnsi="Times New Roman" w:cs="Times New Roman"/>
          <w:position w:val="-6"/>
          <w:szCs w:val="26"/>
          <w:lang w:eastAsia="zh-CN"/>
        </w:rPr>
        <w:object w:dxaOrig="1860" w:dyaOrig="279">
          <v:shape id="_x0000_i2487" type="#_x0000_t75" style="width:92.15pt;height:13.75pt" o:ole="">
            <v:imagedata r:id="rId2009" o:title=""/>
          </v:shape>
          <o:OLEObject Type="Embed" ProgID="Equation.DSMT4" ShapeID="_x0000_i2487" DrawAspect="Content" ObjectID="_1805307254" r:id="rId2010"/>
        </w:object>
      </w:r>
      <w:r w:rsidRPr="002B3B70">
        <w:rPr>
          <w:rFonts w:ascii="Times New Roman" w:hAnsi="Times New Roman" w:cs="Times New Roman"/>
          <w:position w:val="-6"/>
          <w:szCs w:val="26"/>
          <w:lang w:eastAsia="zh-CN"/>
        </w:rPr>
        <w:t xml:space="preserve"> </w:t>
      </w:r>
      <w:r w:rsidRPr="002B3B70">
        <w:rPr>
          <w:rFonts w:ascii="Times New Roman" w:hAnsi="Times New Roman" w:cs="Times New Roman"/>
          <w:szCs w:val="26"/>
          <w:lang w:eastAsia="zh-CN"/>
        </w:rPr>
        <w:t xml:space="preserve">và </w:t>
      </w:r>
      <w:r w:rsidRPr="002B3B70">
        <w:rPr>
          <w:rFonts w:ascii="Times New Roman" w:hAnsi="Times New Roman" w:cs="Times New Roman"/>
          <w:position w:val="-6"/>
          <w:szCs w:val="26"/>
          <w:lang w:eastAsia="zh-CN"/>
        </w:rPr>
        <w:object w:dxaOrig="800" w:dyaOrig="380">
          <v:shape id="_x0000_i2488" type="#_x0000_t75" style="width:39.65pt;height:18.7pt" o:ole="">
            <v:imagedata r:id="rId2011" o:title=""/>
          </v:shape>
          <o:OLEObject Type="Embed" ProgID="Equation.DSMT4" ShapeID="_x0000_i2488" DrawAspect="Content" ObjectID="_1805307255" r:id="rId2012"/>
        </w:object>
      </w:r>
      <w:r w:rsidRPr="002B3B70">
        <w:rPr>
          <w:rFonts w:ascii="Times New Roman" w:hAnsi="Times New Roman" w:cs="Times New Roman"/>
          <w:position w:val="-6"/>
          <w:szCs w:val="26"/>
          <w:lang w:eastAsia="zh-CN"/>
        </w:rPr>
        <w:object w:dxaOrig="639" w:dyaOrig="380">
          <v:shape id="_x0000_i2489" type="#_x0000_t75" style="width:31.65pt;height:18.7pt" o:ole="">
            <v:imagedata r:id="rId2013" o:title=""/>
          </v:shape>
          <o:OLEObject Type="Embed" ProgID="Equation.DSMT4" ShapeID="_x0000_i2489" DrawAspect="Content" ObjectID="_1805307256" r:id="rId2014"/>
        </w:object>
      </w:r>
    </w:p>
    <w:p w:rsidR="002B3B70" w:rsidRPr="002B3B70" w:rsidRDefault="002B3B70" w:rsidP="00627CAD">
      <w:pPr>
        <w:spacing w:before="60" w:after="60"/>
        <w:ind w:firstLine="448"/>
        <w:jc w:val="both"/>
        <w:rPr>
          <w:rFonts w:ascii="Times New Roman" w:hAnsi="Times New Roman" w:cs="Times New Roman"/>
          <w:szCs w:val="26"/>
          <w:lang w:eastAsia="zh-CN"/>
        </w:rPr>
      </w:pPr>
      <w:r w:rsidRPr="002B3B70">
        <w:rPr>
          <w:rFonts w:ascii="Times New Roman" w:hAnsi="Times New Roman" w:cs="Times New Roman"/>
          <w:szCs w:val="26"/>
          <w:lang w:eastAsia="zh-CN"/>
        </w:rPr>
        <w:t xml:space="preserve">c) Qua </w:t>
      </w:r>
      <w:r w:rsidRPr="002B3B70">
        <w:rPr>
          <w:rFonts w:ascii="Times New Roman" w:hAnsi="Times New Roman" w:cs="Times New Roman"/>
          <w:i/>
          <w:iCs/>
          <w:szCs w:val="26"/>
          <w:lang w:eastAsia="zh-CN"/>
        </w:rPr>
        <w:t>A</w:t>
      </w:r>
      <w:r w:rsidRPr="002B3B70">
        <w:rPr>
          <w:rFonts w:ascii="Times New Roman" w:hAnsi="Times New Roman" w:cs="Times New Roman"/>
          <w:szCs w:val="26"/>
          <w:lang w:eastAsia="zh-CN"/>
        </w:rPr>
        <w:t>, kẻ tiếp tuyến Ax. Chứng minh OA vuông góc với DE.</w:t>
      </w:r>
    </w:p>
    <w:p w:rsidR="002B3B70" w:rsidRPr="002B3B70" w:rsidRDefault="002B3B70" w:rsidP="00627CAD">
      <w:pPr>
        <w:spacing w:before="60" w:after="60"/>
        <w:ind w:firstLine="450"/>
        <w:jc w:val="both"/>
        <w:rPr>
          <w:rFonts w:ascii="Times New Roman" w:hAnsi="Times New Roman" w:cs="Times New Roman"/>
          <w:szCs w:val="26"/>
          <w:lang w:val="vi-VN"/>
        </w:rPr>
      </w:pPr>
      <w:r w:rsidRPr="002B3B70">
        <w:rPr>
          <w:rFonts w:ascii="Times New Roman" w:hAnsi="Times New Roman" w:cs="Times New Roman"/>
          <w:b/>
          <w:szCs w:val="26"/>
          <w:lang w:val="nl-NL"/>
        </w:rPr>
        <w:t xml:space="preserve">Bài 5 </w:t>
      </w:r>
      <w:r w:rsidRPr="002B3B70">
        <w:rPr>
          <w:rFonts w:ascii="Times New Roman" w:hAnsi="Times New Roman" w:cs="Times New Roman"/>
          <w:b/>
          <w:bCs/>
          <w:szCs w:val="26"/>
          <w:lang w:val="nl-NL"/>
        </w:rPr>
        <w:t>(0,5 điểm):</w:t>
      </w:r>
    </w:p>
    <w:tbl>
      <w:tblPr>
        <w:tblW w:w="0" w:type="auto"/>
        <w:tblLayout w:type="fixed"/>
        <w:tblLook w:val="04A0" w:firstRow="1" w:lastRow="0" w:firstColumn="1" w:lastColumn="0" w:noHBand="0" w:noVBand="1"/>
      </w:tblPr>
      <w:tblGrid>
        <w:gridCol w:w="7905"/>
        <w:gridCol w:w="2120"/>
      </w:tblGrid>
      <w:tr w:rsidR="002B3B70" w:rsidRPr="002B3B70" w:rsidTr="00955297">
        <w:tc>
          <w:tcPr>
            <w:tcW w:w="7905" w:type="dxa"/>
            <w:shd w:val="clear" w:color="auto" w:fill="auto"/>
          </w:tcPr>
          <w:p w:rsidR="002B3B70" w:rsidRPr="002B3B70" w:rsidRDefault="002B3B70" w:rsidP="00BC4A27">
            <w:pPr>
              <w:spacing w:after="60"/>
              <w:ind w:firstLine="448"/>
              <w:jc w:val="both"/>
              <w:rPr>
                <w:rFonts w:ascii="Times New Roman" w:hAnsi="Times New Roman" w:cs="Times New Roman"/>
                <w:szCs w:val="26"/>
                <w:lang w:eastAsia="zh-CN"/>
              </w:rPr>
            </w:pPr>
            <w:r w:rsidRPr="002B3B70">
              <w:rPr>
                <w:rFonts w:ascii="Times New Roman" w:hAnsi="Times New Roman" w:cs="Times New Roman"/>
                <w:szCs w:val="26"/>
                <w:lang w:eastAsia="zh-CN"/>
              </w:rPr>
              <w:t>Một chiếc quạt vải hoa khi xoè ra có dạng nửa đường tròn bán kính 2,2 dm như hình vẽ. Tính diện tích phần vải của chiếc quạt, biết rằng khi gấp lại, phần vải có chiều dài 1,6dm (làm tròn kết quả đến hàng phần trăm của dm</w:t>
            </w:r>
            <w:r w:rsidRPr="002B3B70">
              <w:rPr>
                <w:rFonts w:ascii="Times New Roman" w:hAnsi="Times New Roman" w:cs="Times New Roman"/>
                <w:szCs w:val="26"/>
                <w:vertAlign w:val="superscript"/>
                <w:lang w:eastAsia="zh-CN"/>
              </w:rPr>
              <w:t>2</w:t>
            </w:r>
            <w:r w:rsidRPr="002B3B70">
              <w:rPr>
                <w:rFonts w:ascii="Times New Roman" w:hAnsi="Times New Roman" w:cs="Times New Roman"/>
                <w:szCs w:val="26"/>
                <w:lang w:eastAsia="zh-CN"/>
              </w:rPr>
              <w:t xml:space="preserve">) </w:t>
            </w:r>
          </w:p>
        </w:tc>
        <w:tc>
          <w:tcPr>
            <w:tcW w:w="2120" w:type="dxa"/>
            <w:shd w:val="clear" w:color="auto" w:fill="auto"/>
            <w:vAlign w:val="center"/>
          </w:tcPr>
          <w:p w:rsidR="002B3B70" w:rsidRPr="002B3B70" w:rsidRDefault="002B3B70" w:rsidP="00627CAD">
            <w:pPr>
              <w:spacing w:after="60"/>
              <w:jc w:val="center"/>
              <w:rPr>
                <w:rFonts w:ascii="Times New Roman" w:hAnsi="Times New Roman" w:cs="Times New Roman"/>
                <w:szCs w:val="26"/>
                <w:lang w:eastAsia="zh-CN"/>
              </w:rPr>
            </w:pPr>
            <w:r w:rsidRPr="002B3B70">
              <w:rPr>
                <w:rFonts w:ascii="Times New Roman" w:hAnsi="Times New Roman" w:cs="Times New Roman"/>
                <w:noProof/>
                <w:szCs w:val="26"/>
              </w:rPr>
              <w:pict>
                <v:shape id="_x0000_i2490" type="#_x0000_t75" style="width:95.25pt;height:66.3pt;visibility:visible">
                  <v:imagedata r:id="rId2015" o:title=""/>
                </v:shape>
              </w:pict>
            </w:r>
          </w:p>
        </w:tc>
      </w:tr>
    </w:tbl>
    <w:p w:rsidR="002B3B70" w:rsidRPr="002B3B70" w:rsidRDefault="002B3B70" w:rsidP="00B65FEE">
      <w:pPr>
        <w:spacing w:before="120"/>
        <w:jc w:val="center"/>
        <w:rPr>
          <w:rFonts w:ascii="Times New Roman" w:hAnsi="Times New Roman" w:cs="Times New Roman"/>
          <w:b/>
        </w:rPr>
      </w:pPr>
      <w:r w:rsidRPr="002B3B70">
        <w:rPr>
          <w:rFonts w:ascii="Times New Roman" w:hAnsi="Times New Roman" w:cs="Times New Roman"/>
          <w:b/>
        </w:rPr>
        <w:t>---------- HẾT ----------</w:t>
      </w:r>
    </w:p>
    <w:p w:rsidR="002B3B70" w:rsidRPr="002B3B70" w:rsidRDefault="002B3B70" w:rsidP="00627CAD">
      <w:pPr>
        <w:jc w:val="center"/>
        <w:rPr>
          <w:rFonts w:ascii="Times New Roman" w:hAnsi="Times New Roman" w:cs="Times New Roman"/>
          <w:i/>
          <w:iCs/>
        </w:rPr>
      </w:pPr>
    </w:p>
    <w:p w:rsidR="002B3B70" w:rsidRPr="002B3B70" w:rsidRDefault="002B3B70" w:rsidP="00627CAD">
      <w:pPr>
        <w:jc w:val="center"/>
        <w:rPr>
          <w:rFonts w:ascii="Times New Roman" w:hAnsi="Times New Roman" w:cs="Times New Roman"/>
          <w:i/>
          <w:iCs/>
        </w:rPr>
      </w:pPr>
      <w:r w:rsidRPr="002B3B70">
        <w:rPr>
          <w:rFonts w:ascii="Times New Roman" w:hAnsi="Times New Roman" w:cs="Times New Roman"/>
          <w:i/>
          <w:iCs/>
        </w:rPr>
        <w:lastRenderedPageBreak/>
        <w:t>* Thí sinh không được sử dụng tài liệu, cán bộ coi thi không giải thích gì thêm.</w:t>
      </w:r>
    </w:p>
    <w:p w:rsidR="002B3B70" w:rsidRPr="002B3B70" w:rsidRDefault="002B3B70" w:rsidP="00627CAD">
      <w:pPr>
        <w:jc w:val="center"/>
        <w:rPr>
          <w:rFonts w:ascii="Times New Roman" w:hAnsi="Times New Roman" w:cs="Times New Roman"/>
        </w:rPr>
      </w:pPr>
      <w:r w:rsidRPr="002B3B70">
        <w:rPr>
          <w:rFonts w:ascii="Times New Roman" w:hAnsi="Times New Roman" w:cs="Times New Roman"/>
          <w:i/>
          <w:iCs/>
        </w:rPr>
        <w:t>* Họ và tên thí sinh</w:t>
      </w:r>
      <w:r w:rsidRPr="002B3B70">
        <w:rPr>
          <w:rFonts w:ascii="Times New Roman" w:hAnsi="Times New Roman" w:cs="Times New Roman"/>
        </w:rPr>
        <w:t xml:space="preserve">: ………………………………….. </w:t>
      </w:r>
      <w:r w:rsidRPr="002B3B70">
        <w:rPr>
          <w:rFonts w:ascii="Times New Roman" w:hAnsi="Times New Roman" w:cs="Times New Roman"/>
          <w:i/>
          <w:iCs/>
        </w:rPr>
        <w:t>Số báo danh</w:t>
      </w:r>
      <w:r w:rsidRPr="002B3B70">
        <w:rPr>
          <w:rFonts w:ascii="Times New Roman" w:hAnsi="Times New Roman" w:cs="Times New Roman"/>
        </w:rPr>
        <w:t>: ……........</w:t>
      </w:r>
    </w:p>
    <w:p w:rsidR="002B3B70" w:rsidRPr="002B3B70" w:rsidRDefault="002B3B70" w:rsidP="00627CAD">
      <w:pPr>
        <w:jc w:val="center"/>
        <w:rPr>
          <w:rFonts w:ascii="Times New Roman" w:hAnsi="Times New Roman" w:cs="Times New Roman"/>
        </w:rPr>
      </w:pPr>
    </w:p>
    <w:p w:rsidR="002B3B70" w:rsidRPr="002B3B70" w:rsidRDefault="002B3B70" w:rsidP="00627CAD">
      <w:pPr>
        <w:jc w:val="center"/>
        <w:rPr>
          <w:rFonts w:ascii="Times New Roman" w:hAnsi="Times New Roman" w:cs="Times New Roman"/>
        </w:rPr>
      </w:pPr>
    </w:p>
    <w:p w:rsidR="004534B8" w:rsidRPr="0036675E" w:rsidRDefault="004534B8" w:rsidP="004534B8">
      <w:pPr>
        <w:jc w:val="center"/>
        <w:rPr>
          <w:rFonts w:ascii="Times New Roman" w:hAnsi="Times New Roman" w:cs="Times New Roman"/>
          <w:b/>
          <w:color w:val="FF0000"/>
          <w:sz w:val="28"/>
          <w:szCs w:val="28"/>
        </w:rPr>
      </w:pPr>
      <w:r w:rsidRPr="0036675E">
        <w:rPr>
          <w:rFonts w:ascii="Times New Roman" w:hAnsi="Times New Roman" w:cs="Times New Roman"/>
          <w:b/>
          <w:color w:val="FF0000"/>
          <w:sz w:val="28"/>
          <w:szCs w:val="28"/>
          <w:highlight w:val="yellow"/>
        </w:rPr>
        <w:t>ĐÁP ÁN VÀ LỜI GIẢI</w:t>
      </w:r>
    </w:p>
    <w:p w:rsidR="002B3B70" w:rsidRPr="002B3B70" w:rsidRDefault="002B3B70" w:rsidP="00627CAD">
      <w:pPr>
        <w:jc w:val="center"/>
        <w:rPr>
          <w:rFonts w:ascii="Times New Roman" w:hAnsi="Times New Roman" w:cs="Times New Roman"/>
        </w:rPr>
      </w:pPr>
    </w:p>
    <w:p w:rsidR="002B3B70" w:rsidRPr="002B3B70" w:rsidRDefault="002B3B70" w:rsidP="0050638C">
      <w:pPr>
        <w:spacing w:after="120" w:line="264" w:lineRule="auto"/>
        <w:jc w:val="both"/>
        <w:rPr>
          <w:rFonts w:ascii="Times New Roman" w:hAnsi="Times New Roman" w:cs="Times New Roman"/>
          <w:b/>
          <w:sz w:val="2"/>
          <w:szCs w:val="18"/>
        </w:rPr>
      </w:pPr>
    </w:p>
    <w:p w:rsidR="002B3B70" w:rsidRPr="002B3B70" w:rsidRDefault="00173A77" w:rsidP="00173A77">
      <w:pPr>
        <w:spacing w:line="264" w:lineRule="auto"/>
        <w:ind w:left="1170" w:hanging="720"/>
        <w:jc w:val="both"/>
        <w:rPr>
          <w:rFonts w:ascii="Times New Roman" w:hAnsi="Times New Roman" w:cs="Times New Roman"/>
          <w:b/>
          <w:szCs w:val="26"/>
        </w:rPr>
      </w:pPr>
      <w:r w:rsidRPr="002B3B70">
        <w:rPr>
          <w:rFonts w:ascii="Times New Roman" w:hAnsi="Times New Roman" w:cs="Times New Roman"/>
          <w:b/>
          <w:szCs w:val="26"/>
        </w:rPr>
        <w:t>I.</w:t>
      </w:r>
      <w:r w:rsidRPr="002B3B70">
        <w:rPr>
          <w:rFonts w:ascii="Times New Roman" w:hAnsi="Times New Roman" w:cs="Times New Roman"/>
          <w:b/>
          <w:szCs w:val="26"/>
        </w:rPr>
        <w:tab/>
      </w:r>
      <w:r w:rsidR="002B3B70" w:rsidRPr="002B3B70">
        <w:rPr>
          <w:rFonts w:ascii="Times New Roman" w:hAnsi="Times New Roman" w:cs="Times New Roman"/>
          <w:b/>
          <w:szCs w:val="26"/>
        </w:rPr>
        <w:t>TRẮC NGHIỆM (3,0 điểm)</w:t>
      </w:r>
    </w:p>
    <w:p w:rsidR="002B3B70" w:rsidRPr="002B3B70" w:rsidRDefault="002B3B70" w:rsidP="0050638C">
      <w:pPr>
        <w:spacing w:line="264" w:lineRule="auto"/>
        <w:ind w:left="1170"/>
        <w:jc w:val="both"/>
        <w:rPr>
          <w:rFonts w:ascii="Times New Roman" w:hAnsi="Times New Roman" w:cs="Times New Roman"/>
          <w:b/>
          <w:szCs w:val="26"/>
        </w:rPr>
      </w:pP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84"/>
        <w:gridCol w:w="736"/>
        <w:gridCol w:w="736"/>
        <w:gridCol w:w="736"/>
        <w:gridCol w:w="737"/>
        <w:gridCol w:w="737"/>
        <w:gridCol w:w="737"/>
        <w:gridCol w:w="737"/>
        <w:gridCol w:w="737"/>
        <w:gridCol w:w="692"/>
        <w:gridCol w:w="692"/>
        <w:gridCol w:w="692"/>
      </w:tblGrid>
      <w:tr w:rsidR="002B3B70" w:rsidRPr="002B3B70" w:rsidTr="00F53BA9">
        <w:tc>
          <w:tcPr>
            <w:tcW w:w="1022" w:type="dxa"/>
            <w:shd w:val="clear" w:color="auto" w:fill="auto"/>
          </w:tcPr>
          <w:p w:rsidR="002B3B70" w:rsidRPr="002B3B70" w:rsidRDefault="002B3B70" w:rsidP="00F53BA9">
            <w:pPr>
              <w:spacing w:line="264" w:lineRule="auto"/>
              <w:jc w:val="both"/>
              <w:rPr>
                <w:rFonts w:ascii="Times New Roman" w:hAnsi="Times New Roman" w:cs="Times New Roman"/>
                <w:b/>
                <w:szCs w:val="26"/>
              </w:rPr>
            </w:pPr>
            <w:r w:rsidRPr="002B3B70">
              <w:rPr>
                <w:rFonts w:ascii="Times New Roman" w:hAnsi="Times New Roman" w:cs="Times New Roman"/>
                <w:b/>
                <w:szCs w:val="26"/>
              </w:rPr>
              <w:t>Câu</w:t>
            </w:r>
          </w:p>
        </w:tc>
        <w:tc>
          <w:tcPr>
            <w:tcW w:w="584" w:type="dxa"/>
            <w:shd w:val="clear" w:color="auto" w:fill="auto"/>
            <w:vAlign w:val="center"/>
          </w:tcPr>
          <w:p w:rsidR="002B3B70" w:rsidRPr="002B3B70" w:rsidRDefault="002B3B70" w:rsidP="00F53BA9">
            <w:pPr>
              <w:spacing w:line="264" w:lineRule="auto"/>
              <w:jc w:val="center"/>
              <w:rPr>
                <w:rFonts w:ascii="Times New Roman" w:hAnsi="Times New Roman" w:cs="Times New Roman"/>
                <w:szCs w:val="26"/>
              </w:rPr>
            </w:pPr>
            <w:r w:rsidRPr="002B3B70">
              <w:rPr>
                <w:rFonts w:ascii="Times New Roman" w:hAnsi="Times New Roman" w:cs="Times New Roman"/>
                <w:szCs w:val="26"/>
              </w:rPr>
              <w:t>1</w:t>
            </w:r>
          </w:p>
        </w:tc>
        <w:tc>
          <w:tcPr>
            <w:tcW w:w="736" w:type="dxa"/>
            <w:shd w:val="clear" w:color="auto" w:fill="auto"/>
            <w:vAlign w:val="center"/>
          </w:tcPr>
          <w:p w:rsidR="002B3B70" w:rsidRPr="002B3B70" w:rsidRDefault="002B3B70" w:rsidP="00F53BA9">
            <w:pPr>
              <w:spacing w:line="264" w:lineRule="auto"/>
              <w:jc w:val="center"/>
              <w:rPr>
                <w:rFonts w:ascii="Times New Roman" w:hAnsi="Times New Roman" w:cs="Times New Roman"/>
                <w:szCs w:val="26"/>
              </w:rPr>
            </w:pPr>
            <w:r w:rsidRPr="002B3B70">
              <w:rPr>
                <w:rFonts w:ascii="Times New Roman" w:hAnsi="Times New Roman" w:cs="Times New Roman"/>
                <w:szCs w:val="26"/>
              </w:rPr>
              <w:t>2</w:t>
            </w:r>
          </w:p>
        </w:tc>
        <w:tc>
          <w:tcPr>
            <w:tcW w:w="736" w:type="dxa"/>
            <w:shd w:val="clear" w:color="auto" w:fill="auto"/>
            <w:vAlign w:val="center"/>
          </w:tcPr>
          <w:p w:rsidR="002B3B70" w:rsidRPr="002B3B70" w:rsidRDefault="002B3B70" w:rsidP="00F53BA9">
            <w:pPr>
              <w:spacing w:line="264" w:lineRule="auto"/>
              <w:jc w:val="center"/>
              <w:rPr>
                <w:rFonts w:ascii="Times New Roman" w:hAnsi="Times New Roman" w:cs="Times New Roman"/>
                <w:szCs w:val="26"/>
              </w:rPr>
            </w:pPr>
            <w:r w:rsidRPr="002B3B70">
              <w:rPr>
                <w:rFonts w:ascii="Times New Roman" w:hAnsi="Times New Roman" w:cs="Times New Roman"/>
                <w:szCs w:val="26"/>
              </w:rPr>
              <w:t>3</w:t>
            </w:r>
          </w:p>
        </w:tc>
        <w:tc>
          <w:tcPr>
            <w:tcW w:w="736" w:type="dxa"/>
            <w:shd w:val="clear" w:color="auto" w:fill="auto"/>
            <w:vAlign w:val="center"/>
          </w:tcPr>
          <w:p w:rsidR="002B3B70" w:rsidRPr="002B3B70" w:rsidRDefault="002B3B70" w:rsidP="00F53BA9">
            <w:pPr>
              <w:spacing w:line="264" w:lineRule="auto"/>
              <w:jc w:val="center"/>
              <w:rPr>
                <w:rFonts w:ascii="Times New Roman" w:hAnsi="Times New Roman" w:cs="Times New Roman"/>
                <w:szCs w:val="26"/>
              </w:rPr>
            </w:pPr>
            <w:r w:rsidRPr="002B3B70">
              <w:rPr>
                <w:rFonts w:ascii="Times New Roman" w:hAnsi="Times New Roman" w:cs="Times New Roman"/>
                <w:szCs w:val="26"/>
              </w:rPr>
              <w:t>4</w:t>
            </w:r>
          </w:p>
        </w:tc>
        <w:tc>
          <w:tcPr>
            <w:tcW w:w="737" w:type="dxa"/>
            <w:shd w:val="clear" w:color="auto" w:fill="auto"/>
            <w:vAlign w:val="center"/>
          </w:tcPr>
          <w:p w:rsidR="002B3B70" w:rsidRPr="002B3B70" w:rsidRDefault="002B3B70" w:rsidP="00F53BA9">
            <w:pPr>
              <w:spacing w:line="264" w:lineRule="auto"/>
              <w:jc w:val="center"/>
              <w:rPr>
                <w:rFonts w:ascii="Times New Roman" w:hAnsi="Times New Roman" w:cs="Times New Roman"/>
                <w:szCs w:val="26"/>
              </w:rPr>
            </w:pPr>
            <w:r w:rsidRPr="002B3B70">
              <w:rPr>
                <w:rFonts w:ascii="Times New Roman" w:hAnsi="Times New Roman" w:cs="Times New Roman"/>
                <w:szCs w:val="26"/>
              </w:rPr>
              <w:t>5</w:t>
            </w:r>
          </w:p>
        </w:tc>
        <w:tc>
          <w:tcPr>
            <w:tcW w:w="737" w:type="dxa"/>
            <w:shd w:val="clear" w:color="auto" w:fill="auto"/>
            <w:vAlign w:val="center"/>
          </w:tcPr>
          <w:p w:rsidR="002B3B70" w:rsidRPr="002B3B70" w:rsidRDefault="002B3B70" w:rsidP="00F53BA9">
            <w:pPr>
              <w:spacing w:line="264" w:lineRule="auto"/>
              <w:jc w:val="center"/>
              <w:rPr>
                <w:rFonts w:ascii="Times New Roman" w:hAnsi="Times New Roman" w:cs="Times New Roman"/>
                <w:szCs w:val="26"/>
              </w:rPr>
            </w:pPr>
            <w:r w:rsidRPr="002B3B70">
              <w:rPr>
                <w:rFonts w:ascii="Times New Roman" w:hAnsi="Times New Roman" w:cs="Times New Roman"/>
                <w:szCs w:val="26"/>
              </w:rPr>
              <w:t>6</w:t>
            </w:r>
          </w:p>
        </w:tc>
        <w:tc>
          <w:tcPr>
            <w:tcW w:w="737" w:type="dxa"/>
            <w:shd w:val="clear" w:color="auto" w:fill="auto"/>
            <w:vAlign w:val="center"/>
          </w:tcPr>
          <w:p w:rsidR="002B3B70" w:rsidRPr="002B3B70" w:rsidRDefault="002B3B70" w:rsidP="00F53BA9">
            <w:pPr>
              <w:spacing w:line="264" w:lineRule="auto"/>
              <w:jc w:val="center"/>
              <w:rPr>
                <w:rFonts w:ascii="Times New Roman" w:hAnsi="Times New Roman" w:cs="Times New Roman"/>
                <w:szCs w:val="26"/>
              </w:rPr>
            </w:pPr>
            <w:r w:rsidRPr="002B3B70">
              <w:rPr>
                <w:rFonts w:ascii="Times New Roman" w:hAnsi="Times New Roman" w:cs="Times New Roman"/>
                <w:szCs w:val="26"/>
              </w:rPr>
              <w:t>7</w:t>
            </w:r>
          </w:p>
        </w:tc>
        <w:tc>
          <w:tcPr>
            <w:tcW w:w="737" w:type="dxa"/>
            <w:shd w:val="clear" w:color="auto" w:fill="auto"/>
            <w:vAlign w:val="center"/>
          </w:tcPr>
          <w:p w:rsidR="002B3B70" w:rsidRPr="002B3B70" w:rsidRDefault="002B3B70" w:rsidP="00F53BA9">
            <w:pPr>
              <w:spacing w:line="264" w:lineRule="auto"/>
              <w:jc w:val="center"/>
              <w:rPr>
                <w:rFonts w:ascii="Times New Roman" w:hAnsi="Times New Roman" w:cs="Times New Roman"/>
                <w:szCs w:val="26"/>
              </w:rPr>
            </w:pPr>
            <w:r w:rsidRPr="002B3B70">
              <w:rPr>
                <w:rFonts w:ascii="Times New Roman" w:hAnsi="Times New Roman" w:cs="Times New Roman"/>
                <w:szCs w:val="26"/>
              </w:rPr>
              <w:t>8</w:t>
            </w:r>
          </w:p>
        </w:tc>
        <w:tc>
          <w:tcPr>
            <w:tcW w:w="737" w:type="dxa"/>
            <w:shd w:val="clear" w:color="auto" w:fill="auto"/>
            <w:vAlign w:val="center"/>
          </w:tcPr>
          <w:p w:rsidR="002B3B70" w:rsidRPr="002B3B70" w:rsidRDefault="002B3B70" w:rsidP="00F53BA9">
            <w:pPr>
              <w:spacing w:line="264" w:lineRule="auto"/>
              <w:jc w:val="center"/>
              <w:rPr>
                <w:rFonts w:ascii="Times New Roman" w:hAnsi="Times New Roman" w:cs="Times New Roman"/>
                <w:szCs w:val="26"/>
              </w:rPr>
            </w:pPr>
            <w:r w:rsidRPr="002B3B70">
              <w:rPr>
                <w:rFonts w:ascii="Times New Roman" w:hAnsi="Times New Roman" w:cs="Times New Roman"/>
                <w:szCs w:val="26"/>
              </w:rPr>
              <w:t>9</w:t>
            </w:r>
          </w:p>
        </w:tc>
        <w:tc>
          <w:tcPr>
            <w:tcW w:w="692" w:type="dxa"/>
            <w:shd w:val="clear" w:color="auto" w:fill="auto"/>
            <w:vAlign w:val="center"/>
          </w:tcPr>
          <w:p w:rsidR="002B3B70" w:rsidRPr="002B3B70" w:rsidRDefault="002B3B70" w:rsidP="00F53BA9">
            <w:pPr>
              <w:spacing w:line="264" w:lineRule="auto"/>
              <w:jc w:val="center"/>
              <w:rPr>
                <w:rFonts w:ascii="Times New Roman" w:hAnsi="Times New Roman" w:cs="Times New Roman"/>
                <w:szCs w:val="26"/>
              </w:rPr>
            </w:pPr>
            <w:r w:rsidRPr="002B3B70">
              <w:rPr>
                <w:rFonts w:ascii="Times New Roman" w:hAnsi="Times New Roman" w:cs="Times New Roman"/>
                <w:szCs w:val="26"/>
              </w:rPr>
              <w:t>10</w:t>
            </w:r>
          </w:p>
        </w:tc>
        <w:tc>
          <w:tcPr>
            <w:tcW w:w="692" w:type="dxa"/>
            <w:shd w:val="clear" w:color="auto" w:fill="auto"/>
            <w:vAlign w:val="center"/>
          </w:tcPr>
          <w:p w:rsidR="002B3B70" w:rsidRPr="002B3B70" w:rsidRDefault="002B3B70" w:rsidP="00F53BA9">
            <w:pPr>
              <w:spacing w:line="264" w:lineRule="auto"/>
              <w:jc w:val="center"/>
              <w:rPr>
                <w:rFonts w:ascii="Times New Roman" w:hAnsi="Times New Roman" w:cs="Times New Roman"/>
                <w:szCs w:val="26"/>
              </w:rPr>
            </w:pPr>
            <w:r w:rsidRPr="002B3B70">
              <w:rPr>
                <w:rFonts w:ascii="Times New Roman" w:hAnsi="Times New Roman" w:cs="Times New Roman"/>
                <w:szCs w:val="26"/>
              </w:rPr>
              <w:t>11</w:t>
            </w:r>
          </w:p>
        </w:tc>
        <w:tc>
          <w:tcPr>
            <w:tcW w:w="692" w:type="dxa"/>
            <w:shd w:val="clear" w:color="auto" w:fill="auto"/>
            <w:vAlign w:val="center"/>
          </w:tcPr>
          <w:p w:rsidR="002B3B70" w:rsidRPr="002B3B70" w:rsidRDefault="002B3B70" w:rsidP="00F53BA9">
            <w:pPr>
              <w:spacing w:line="264" w:lineRule="auto"/>
              <w:jc w:val="center"/>
              <w:rPr>
                <w:rFonts w:ascii="Times New Roman" w:hAnsi="Times New Roman" w:cs="Times New Roman"/>
                <w:szCs w:val="26"/>
              </w:rPr>
            </w:pPr>
            <w:r w:rsidRPr="002B3B70">
              <w:rPr>
                <w:rFonts w:ascii="Times New Roman" w:hAnsi="Times New Roman" w:cs="Times New Roman"/>
                <w:szCs w:val="26"/>
              </w:rPr>
              <w:t>12</w:t>
            </w:r>
          </w:p>
        </w:tc>
      </w:tr>
      <w:tr w:rsidR="002B3B70" w:rsidRPr="002B3B70" w:rsidTr="00F53BA9">
        <w:tc>
          <w:tcPr>
            <w:tcW w:w="1022" w:type="dxa"/>
            <w:shd w:val="clear" w:color="auto" w:fill="auto"/>
          </w:tcPr>
          <w:p w:rsidR="002B3B70" w:rsidRPr="002B3B70" w:rsidRDefault="002B3B70" w:rsidP="00F53BA9">
            <w:pPr>
              <w:spacing w:line="264" w:lineRule="auto"/>
              <w:jc w:val="both"/>
              <w:rPr>
                <w:rFonts w:ascii="Times New Roman" w:hAnsi="Times New Roman" w:cs="Times New Roman"/>
                <w:b/>
                <w:szCs w:val="26"/>
              </w:rPr>
            </w:pPr>
            <w:r w:rsidRPr="002B3B70">
              <w:rPr>
                <w:rFonts w:ascii="Times New Roman" w:hAnsi="Times New Roman" w:cs="Times New Roman"/>
                <w:b/>
                <w:szCs w:val="26"/>
              </w:rPr>
              <w:t>Đáp án</w:t>
            </w:r>
          </w:p>
        </w:tc>
        <w:tc>
          <w:tcPr>
            <w:tcW w:w="584" w:type="dxa"/>
            <w:shd w:val="clear" w:color="auto" w:fill="auto"/>
            <w:vAlign w:val="center"/>
          </w:tcPr>
          <w:p w:rsidR="002B3B70" w:rsidRPr="002B3B70" w:rsidRDefault="002B3B70" w:rsidP="00F53BA9">
            <w:pPr>
              <w:spacing w:line="264" w:lineRule="auto"/>
              <w:jc w:val="center"/>
              <w:rPr>
                <w:rFonts w:ascii="Times New Roman" w:hAnsi="Times New Roman" w:cs="Times New Roman"/>
                <w:b/>
                <w:szCs w:val="26"/>
              </w:rPr>
            </w:pPr>
            <w:r w:rsidRPr="002B3B70">
              <w:rPr>
                <w:rFonts w:ascii="Times New Roman" w:hAnsi="Times New Roman" w:cs="Times New Roman"/>
                <w:b/>
                <w:szCs w:val="26"/>
              </w:rPr>
              <w:t>C</w:t>
            </w:r>
          </w:p>
        </w:tc>
        <w:tc>
          <w:tcPr>
            <w:tcW w:w="736" w:type="dxa"/>
            <w:shd w:val="clear" w:color="auto" w:fill="auto"/>
            <w:vAlign w:val="center"/>
          </w:tcPr>
          <w:p w:rsidR="002B3B70" w:rsidRPr="002B3B70" w:rsidRDefault="002B3B70" w:rsidP="00F53BA9">
            <w:pPr>
              <w:spacing w:line="264" w:lineRule="auto"/>
              <w:jc w:val="center"/>
              <w:rPr>
                <w:rFonts w:ascii="Times New Roman" w:hAnsi="Times New Roman" w:cs="Times New Roman"/>
                <w:b/>
                <w:szCs w:val="26"/>
              </w:rPr>
            </w:pPr>
            <w:r w:rsidRPr="002B3B70">
              <w:rPr>
                <w:rFonts w:ascii="Times New Roman" w:hAnsi="Times New Roman" w:cs="Times New Roman"/>
                <w:b/>
                <w:szCs w:val="26"/>
              </w:rPr>
              <w:t>B</w:t>
            </w:r>
          </w:p>
        </w:tc>
        <w:tc>
          <w:tcPr>
            <w:tcW w:w="736" w:type="dxa"/>
            <w:shd w:val="clear" w:color="auto" w:fill="auto"/>
            <w:vAlign w:val="center"/>
          </w:tcPr>
          <w:p w:rsidR="002B3B70" w:rsidRPr="002B3B70" w:rsidRDefault="002B3B70" w:rsidP="00F53BA9">
            <w:pPr>
              <w:spacing w:line="264" w:lineRule="auto"/>
              <w:jc w:val="center"/>
              <w:rPr>
                <w:rFonts w:ascii="Times New Roman" w:hAnsi="Times New Roman" w:cs="Times New Roman"/>
                <w:b/>
                <w:szCs w:val="26"/>
              </w:rPr>
            </w:pPr>
            <w:r w:rsidRPr="002B3B70">
              <w:rPr>
                <w:rFonts w:ascii="Times New Roman" w:hAnsi="Times New Roman" w:cs="Times New Roman"/>
                <w:b/>
                <w:szCs w:val="26"/>
              </w:rPr>
              <w:t>A</w:t>
            </w:r>
          </w:p>
        </w:tc>
        <w:tc>
          <w:tcPr>
            <w:tcW w:w="736" w:type="dxa"/>
            <w:shd w:val="clear" w:color="auto" w:fill="auto"/>
            <w:vAlign w:val="center"/>
          </w:tcPr>
          <w:p w:rsidR="002B3B70" w:rsidRPr="002B3B70" w:rsidRDefault="002B3B70" w:rsidP="00F53BA9">
            <w:pPr>
              <w:spacing w:line="264" w:lineRule="auto"/>
              <w:jc w:val="center"/>
              <w:rPr>
                <w:rFonts w:ascii="Times New Roman" w:hAnsi="Times New Roman" w:cs="Times New Roman"/>
                <w:b/>
                <w:szCs w:val="26"/>
              </w:rPr>
            </w:pPr>
            <w:r w:rsidRPr="002B3B70">
              <w:rPr>
                <w:rFonts w:ascii="Times New Roman" w:hAnsi="Times New Roman" w:cs="Times New Roman"/>
                <w:b/>
                <w:szCs w:val="26"/>
              </w:rPr>
              <w:t>B</w:t>
            </w:r>
          </w:p>
        </w:tc>
        <w:tc>
          <w:tcPr>
            <w:tcW w:w="737" w:type="dxa"/>
            <w:shd w:val="clear" w:color="auto" w:fill="auto"/>
            <w:vAlign w:val="center"/>
          </w:tcPr>
          <w:p w:rsidR="002B3B70" w:rsidRPr="002B3B70" w:rsidRDefault="002B3B70" w:rsidP="00F53BA9">
            <w:pPr>
              <w:spacing w:line="264" w:lineRule="auto"/>
              <w:jc w:val="center"/>
              <w:rPr>
                <w:rFonts w:ascii="Times New Roman" w:hAnsi="Times New Roman" w:cs="Times New Roman"/>
                <w:b/>
                <w:szCs w:val="26"/>
              </w:rPr>
            </w:pPr>
            <w:r w:rsidRPr="002B3B70">
              <w:rPr>
                <w:rFonts w:ascii="Times New Roman" w:hAnsi="Times New Roman" w:cs="Times New Roman"/>
                <w:b/>
                <w:szCs w:val="26"/>
              </w:rPr>
              <w:t>D</w:t>
            </w:r>
          </w:p>
        </w:tc>
        <w:tc>
          <w:tcPr>
            <w:tcW w:w="737" w:type="dxa"/>
            <w:shd w:val="clear" w:color="auto" w:fill="auto"/>
            <w:vAlign w:val="center"/>
          </w:tcPr>
          <w:p w:rsidR="002B3B70" w:rsidRPr="002B3B70" w:rsidRDefault="002B3B70" w:rsidP="00F53BA9">
            <w:pPr>
              <w:spacing w:line="264" w:lineRule="auto"/>
              <w:jc w:val="center"/>
              <w:rPr>
                <w:rFonts w:ascii="Times New Roman" w:hAnsi="Times New Roman" w:cs="Times New Roman"/>
                <w:b/>
                <w:szCs w:val="26"/>
              </w:rPr>
            </w:pPr>
            <w:r w:rsidRPr="002B3B70">
              <w:rPr>
                <w:rFonts w:ascii="Times New Roman" w:hAnsi="Times New Roman" w:cs="Times New Roman"/>
                <w:b/>
                <w:szCs w:val="26"/>
              </w:rPr>
              <w:t>B</w:t>
            </w:r>
          </w:p>
        </w:tc>
        <w:tc>
          <w:tcPr>
            <w:tcW w:w="737" w:type="dxa"/>
            <w:shd w:val="clear" w:color="auto" w:fill="auto"/>
            <w:vAlign w:val="center"/>
          </w:tcPr>
          <w:p w:rsidR="002B3B70" w:rsidRPr="002B3B70" w:rsidRDefault="002B3B70" w:rsidP="00F53BA9">
            <w:pPr>
              <w:spacing w:line="264" w:lineRule="auto"/>
              <w:jc w:val="center"/>
              <w:rPr>
                <w:rFonts w:ascii="Times New Roman" w:hAnsi="Times New Roman" w:cs="Times New Roman"/>
                <w:b/>
                <w:szCs w:val="26"/>
              </w:rPr>
            </w:pPr>
            <w:r w:rsidRPr="002B3B70">
              <w:rPr>
                <w:rFonts w:ascii="Times New Roman" w:hAnsi="Times New Roman" w:cs="Times New Roman"/>
                <w:b/>
                <w:szCs w:val="26"/>
              </w:rPr>
              <w:t>A</w:t>
            </w:r>
          </w:p>
        </w:tc>
        <w:tc>
          <w:tcPr>
            <w:tcW w:w="737" w:type="dxa"/>
            <w:shd w:val="clear" w:color="auto" w:fill="auto"/>
            <w:vAlign w:val="center"/>
          </w:tcPr>
          <w:p w:rsidR="002B3B70" w:rsidRPr="002B3B70" w:rsidRDefault="002B3B70" w:rsidP="00F53BA9">
            <w:pPr>
              <w:spacing w:line="264" w:lineRule="auto"/>
              <w:jc w:val="center"/>
              <w:rPr>
                <w:rFonts w:ascii="Times New Roman" w:hAnsi="Times New Roman" w:cs="Times New Roman"/>
                <w:b/>
                <w:szCs w:val="26"/>
              </w:rPr>
            </w:pPr>
            <w:r w:rsidRPr="002B3B70">
              <w:rPr>
                <w:rFonts w:ascii="Times New Roman" w:hAnsi="Times New Roman" w:cs="Times New Roman"/>
                <w:b/>
                <w:szCs w:val="26"/>
              </w:rPr>
              <w:t>B</w:t>
            </w:r>
          </w:p>
        </w:tc>
        <w:tc>
          <w:tcPr>
            <w:tcW w:w="737" w:type="dxa"/>
            <w:shd w:val="clear" w:color="auto" w:fill="auto"/>
            <w:vAlign w:val="center"/>
          </w:tcPr>
          <w:p w:rsidR="002B3B70" w:rsidRPr="002B3B70" w:rsidRDefault="002B3B70" w:rsidP="00F53BA9">
            <w:pPr>
              <w:spacing w:line="264" w:lineRule="auto"/>
              <w:jc w:val="center"/>
              <w:rPr>
                <w:rFonts w:ascii="Times New Roman" w:hAnsi="Times New Roman" w:cs="Times New Roman"/>
                <w:b/>
                <w:szCs w:val="26"/>
              </w:rPr>
            </w:pPr>
            <w:r w:rsidRPr="002B3B70">
              <w:rPr>
                <w:rFonts w:ascii="Times New Roman" w:hAnsi="Times New Roman" w:cs="Times New Roman"/>
                <w:b/>
                <w:szCs w:val="26"/>
              </w:rPr>
              <w:t>C</w:t>
            </w:r>
          </w:p>
        </w:tc>
        <w:tc>
          <w:tcPr>
            <w:tcW w:w="692" w:type="dxa"/>
            <w:shd w:val="clear" w:color="auto" w:fill="auto"/>
            <w:vAlign w:val="center"/>
          </w:tcPr>
          <w:p w:rsidR="002B3B70" w:rsidRPr="002B3B70" w:rsidRDefault="002B3B70" w:rsidP="00F53BA9">
            <w:pPr>
              <w:spacing w:line="264" w:lineRule="auto"/>
              <w:jc w:val="center"/>
              <w:rPr>
                <w:rFonts w:ascii="Times New Roman" w:hAnsi="Times New Roman" w:cs="Times New Roman"/>
                <w:b/>
                <w:szCs w:val="26"/>
              </w:rPr>
            </w:pPr>
            <w:r w:rsidRPr="002B3B70">
              <w:rPr>
                <w:rFonts w:ascii="Times New Roman" w:hAnsi="Times New Roman" w:cs="Times New Roman"/>
                <w:b/>
                <w:szCs w:val="26"/>
              </w:rPr>
              <w:t>A</w:t>
            </w:r>
          </w:p>
        </w:tc>
        <w:tc>
          <w:tcPr>
            <w:tcW w:w="692" w:type="dxa"/>
            <w:shd w:val="clear" w:color="auto" w:fill="auto"/>
            <w:vAlign w:val="center"/>
          </w:tcPr>
          <w:p w:rsidR="002B3B70" w:rsidRPr="002B3B70" w:rsidRDefault="002B3B70" w:rsidP="00F53BA9">
            <w:pPr>
              <w:spacing w:line="264" w:lineRule="auto"/>
              <w:jc w:val="center"/>
              <w:rPr>
                <w:rFonts w:ascii="Times New Roman" w:hAnsi="Times New Roman" w:cs="Times New Roman"/>
                <w:b/>
                <w:szCs w:val="26"/>
              </w:rPr>
            </w:pPr>
            <w:r w:rsidRPr="002B3B70">
              <w:rPr>
                <w:rFonts w:ascii="Times New Roman" w:hAnsi="Times New Roman" w:cs="Times New Roman"/>
                <w:b/>
                <w:szCs w:val="26"/>
              </w:rPr>
              <w:t>C</w:t>
            </w:r>
          </w:p>
        </w:tc>
        <w:tc>
          <w:tcPr>
            <w:tcW w:w="692" w:type="dxa"/>
            <w:shd w:val="clear" w:color="auto" w:fill="auto"/>
            <w:vAlign w:val="center"/>
          </w:tcPr>
          <w:p w:rsidR="002B3B70" w:rsidRPr="002B3B70" w:rsidRDefault="002B3B70" w:rsidP="00F53BA9">
            <w:pPr>
              <w:spacing w:line="264" w:lineRule="auto"/>
              <w:jc w:val="center"/>
              <w:rPr>
                <w:rFonts w:ascii="Times New Roman" w:hAnsi="Times New Roman" w:cs="Times New Roman"/>
                <w:b/>
                <w:szCs w:val="26"/>
              </w:rPr>
            </w:pPr>
            <w:r w:rsidRPr="002B3B70">
              <w:rPr>
                <w:rFonts w:ascii="Times New Roman" w:hAnsi="Times New Roman" w:cs="Times New Roman"/>
                <w:b/>
                <w:szCs w:val="26"/>
              </w:rPr>
              <w:t>A</w:t>
            </w:r>
          </w:p>
        </w:tc>
      </w:tr>
    </w:tbl>
    <w:p w:rsidR="002B3B70" w:rsidRPr="002B3B70" w:rsidRDefault="002B3B70" w:rsidP="0050638C">
      <w:pPr>
        <w:spacing w:line="264" w:lineRule="auto"/>
        <w:ind w:left="450"/>
        <w:jc w:val="both"/>
        <w:rPr>
          <w:rFonts w:ascii="Times New Roman" w:hAnsi="Times New Roman" w:cs="Times New Roman"/>
          <w:b/>
          <w:szCs w:val="26"/>
        </w:rPr>
      </w:pPr>
    </w:p>
    <w:p w:rsidR="002B3B70" w:rsidRPr="002B3B70" w:rsidRDefault="00173A77" w:rsidP="00173A77">
      <w:pPr>
        <w:spacing w:line="264" w:lineRule="auto"/>
        <w:ind w:left="1170" w:hanging="720"/>
        <w:rPr>
          <w:rFonts w:ascii="Times New Roman" w:hAnsi="Times New Roman" w:cs="Times New Roman"/>
          <w:b/>
          <w:bCs/>
          <w:iCs/>
          <w:szCs w:val="26"/>
        </w:rPr>
      </w:pPr>
      <w:r w:rsidRPr="002B3B70">
        <w:rPr>
          <w:rFonts w:ascii="Times New Roman" w:hAnsi="Times New Roman" w:cs="Times New Roman"/>
          <w:b/>
          <w:bCs/>
          <w:iCs/>
          <w:szCs w:val="26"/>
        </w:rPr>
        <w:t>II.</w:t>
      </w:r>
      <w:r w:rsidRPr="002B3B70">
        <w:rPr>
          <w:rFonts w:ascii="Times New Roman" w:hAnsi="Times New Roman" w:cs="Times New Roman"/>
          <w:b/>
          <w:bCs/>
          <w:iCs/>
          <w:szCs w:val="26"/>
        </w:rPr>
        <w:tab/>
      </w:r>
      <w:r w:rsidR="002B3B70" w:rsidRPr="002B3B70">
        <w:rPr>
          <w:rFonts w:ascii="Times New Roman" w:hAnsi="Times New Roman" w:cs="Times New Roman"/>
          <w:b/>
          <w:bCs/>
          <w:iCs/>
          <w:szCs w:val="26"/>
        </w:rPr>
        <w:t>TỰ LUẬN (7,0 điểm)</w:t>
      </w: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7796"/>
        <w:gridCol w:w="810"/>
      </w:tblGrid>
      <w:tr w:rsidR="002B3B70" w:rsidRPr="002B3B70" w:rsidTr="00F53BA9">
        <w:trPr>
          <w:trHeight w:val="382"/>
        </w:trPr>
        <w:tc>
          <w:tcPr>
            <w:tcW w:w="934" w:type="dxa"/>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r w:rsidRPr="002B3B70">
              <w:rPr>
                <w:rFonts w:ascii="Times New Roman" w:hAnsi="Times New Roman" w:cs="Times New Roman"/>
                <w:b/>
                <w:bCs/>
                <w:iCs/>
                <w:szCs w:val="26"/>
              </w:rPr>
              <w:t>Bài</w:t>
            </w:r>
          </w:p>
        </w:tc>
        <w:tc>
          <w:tcPr>
            <w:tcW w:w="7796" w:type="dxa"/>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r w:rsidRPr="002B3B70">
              <w:rPr>
                <w:rFonts w:ascii="Times New Roman" w:hAnsi="Times New Roman" w:cs="Times New Roman"/>
                <w:b/>
                <w:bCs/>
                <w:iCs/>
                <w:szCs w:val="26"/>
              </w:rPr>
              <w:t>Nội dung</w:t>
            </w:r>
          </w:p>
        </w:tc>
        <w:tc>
          <w:tcPr>
            <w:tcW w:w="810" w:type="dxa"/>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r w:rsidRPr="002B3B70">
              <w:rPr>
                <w:rFonts w:ascii="Times New Roman" w:hAnsi="Times New Roman" w:cs="Times New Roman"/>
                <w:b/>
                <w:bCs/>
                <w:iCs/>
                <w:szCs w:val="26"/>
              </w:rPr>
              <w:t>Điểm</w:t>
            </w:r>
          </w:p>
        </w:tc>
      </w:tr>
      <w:tr w:rsidR="002B3B70" w:rsidRPr="002B3B70" w:rsidTr="00F53BA9">
        <w:trPr>
          <w:trHeight w:val="364"/>
        </w:trPr>
        <w:tc>
          <w:tcPr>
            <w:tcW w:w="934" w:type="dxa"/>
            <w:vMerge w:val="restart"/>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r w:rsidRPr="002B3B70">
              <w:rPr>
                <w:rFonts w:ascii="Times New Roman" w:hAnsi="Times New Roman" w:cs="Times New Roman"/>
                <w:b/>
                <w:bCs/>
                <w:iCs/>
                <w:szCs w:val="26"/>
              </w:rPr>
              <w:t>1</w:t>
            </w:r>
          </w:p>
        </w:tc>
        <w:tc>
          <w:tcPr>
            <w:tcW w:w="7796" w:type="dxa"/>
            <w:shd w:val="clear" w:color="auto" w:fill="FFF2CC"/>
            <w:vAlign w:val="center"/>
          </w:tcPr>
          <w:p w:rsidR="002B3B70" w:rsidRPr="002B3B70" w:rsidRDefault="002B3B70" w:rsidP="00F53BA9">
            <w:pPr>
              <w:spacing w:line="264" w:lineRule="auto"/>
              <w:rPr>
                <w:rFonts w:ascii="Times New Roman" w:hAnsi="Times New Roman" w:cs="Times New Roman"/>
                <w:b/>
                <w:bCs/>
                <w:iCs/>
                <w:szCs w:val="26"/>
              </w:rPr>
            </w:pPr>
            <w:r w:rsidRPr="002B3B70">
              <w:rPr>
                <w:rFonts w:ascii="Times New Roman" w:hAnsi="Times New Roman" w:cs="Times New Roman"/>
                <w:szCs w:val="26"/>
                <w:lang w:val="nl-NL"/>
              </w:rPr>
              <w:t>a) Rút gọn</w:t>
            </w:r>
            <w:r w:rsidRPr="002B3B70">
              <w:rPr>
                <w:rFonts w:ascii="Times New Roman" w:hAnsi="Times New Roman" w:cs="Times New Roman"/>
                <w:szCs w:val="26"/>
              </w:rPr>
              <w:t xml:space="preserve"> biểu thức </w:t>
            </w:r>
            <w:r w:rsidRPr="002B3B70">
              <w:rPr>
                <w:rFonts w:ascii="Times New Roman" w:hAnsi="Times New Roman" w:cs="Times New Roman"/>
                <w:position w:val="-30"/>
                <w:szCs w:val="26"/>
                <w:lang w:val="fr-FR"/>
              </w:rPr>
              <w:object w:dxaOrig="1620" w:dyaOrig="760">
                <v:shape id="_x0000_i2491" type="#_x0000_t75" style="width:79.3pt;height:36.55pt" o:ole="">
                  <v:imagedata r:id="rId2016" o:title=""/>
                </v:shape>
                <o:OLEObject Type="Embed" ProgID="Equation.DSMT4" ShapeID="_x0000_i2491" DrawAspect="Content" ObjectID="_1805307257" r:id="rId2017"/>
              </w:object>
            </w:r>
          </w:p>
        </w:tc>
        <w:tc>
          <w:tcPr>
            <w:tcW w:w="810" w:type="dxa"/>
            <w:shd w:val="clear" w:color="auto" w:fill="FFF2CC"/>
            <w:vAlign w:val="center"/>
          </w:tcPr>
          <w:p w:rsidR="002B3B70" w:rsidRPr="002B3B70" w:rsidRDefault="002B3B70" w:rsidP="00F53BA9">
            <w:pPr>
              <w:spacing w:line="264" w:lineRule="auto"/>
              <w:jc w:val="center"/>
              <w:rPr>
                <w:rFonts w:ascii="Times New Roman" w:hAnsi="Times New Roman" w:cs="Times New Roman"/>
                <w:b/>
                <w:bCs/>
                <w:iCs/>
                <w:szCs w:val="26"/>
              </w:rPr>
            </w:pPr>
            <w:r w:rsidRPr="002B3B70">
              <w:rPr>
                <w:rFonts w:ascii="Times New Roman" w:hAnsi="Times New Roman" w:cs="Times New Roman"/>
                <w:b/>
                <w:bCs/>
                <w:iCs/>
                <w:szCs w:val="26"/>
              </w:rPr>
              <w:t>0,75</w:t>
            </w:r>
          </w:p>
        </w:tc>
      </w:tr>
      <w:tr w:rsidR="002B3B70" w:rsidRPr="002B3B70" w:rsidTr="00F53BA9">
        <w:trPr>
          <w:trHeight w:val="382"/>
        </w:trPr>
        <w:tc>
          <w:tcPr>
            <w:tcW w:w="934" w:type="dxa"/>
            <w:vMerge/>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p>
        </w:tc>
        <w:tc>
          <w:tcPr>
            <w:tcW w:w="7796" w:type="dxa"/>
            <w:shd w:val="clear" w:color="auto" w:fill="auto"/>
            <w:vAlign w:val="center"/>
          </w:tcPr>
          <w:p w:rsidR="002B3B70" w:rsidRPr="002B3B70" w:rsidRDefault="002B3B70" w:rsidP="00F53BA9">
            <w:pPr>
              <w:spacing w:line="264" w:lineRule="auto"/>
              <w:rPr>
                <w:rFonts w:ascii="Times New Roman" w:hAnsi="Times New Roman" w:cs="Times New Roman"/>
                <w:bCs/>
                <w:iCs/>
                <w:szCs w:val="26"/>
              </w:rPr>
            </w:pPr>
            <w:r w:rsidRPr="002B3B70">
              <w:rPr>
                <w:rFonts w:ascii="Times New Roman" w:hAnsi="Times New Roman" w:cs="Times New Roman"/>
                <w:bCs/>
                <w:iCs/>
                <w:szCs w:val="26"/>
              </w:rPr>
              <w:t xml:space="preserve">A= 5 - </w:t>
            </w:r>
            <w:r w:rsidRPr="002B3B70">
              <w:rPr>
                <w:rFonts w:ascii="Times New Roman" w:hAnsi="Times New Roman" w:cs="Times New Roman"/>
                <w:position w:val="-8"/>
                <w:szCs w:val="26"/>
                <w:lang w:val="fr-FR"/>
              </w:rPr>
              <w:object w:dxaOrig="400" w:dyaOrig="380">
                <v:shape id="_x0000_i2492" type="#_x0000_t75" style="width:19.6pt;height:18.3pt" o:ole="">
                  <v:imagedata r:id="rId2018" o:title=""/>
                </v:shape>
                <o:OLEObject Type="Embed" ProgID="Equation.DSMT4" ShapeID="_x0000_i2492" DrawAspect="Content" ObjectID="_1805307258" r:id="rId2019"/>
              </w:object>
            </w:r>
          </w:p>
        </w:tc>
        <w:tc>
          <w:tcPr>
            <w:tcW w:w="810" w:type="dxa"/>
            <w:shd w:val="clear" w:color="auto" w:fill="auto"/>
            <w:vAlign w:val="center"/>
          </w:tcPr>
          <w:p w:rsidR="002B3B70" w:rsidRPr="002B3B70" w:rsidRDefault="002B3B70" w:rsidP="00F53BA9">
            <w:pPr>
              <w:spacing w:line="264" w:lineRule="auto"/>
              <w:jc w:val="center"/>
              <w:rPr>
                <w:rFonts w:ascii="Times New Roman" w:hAnsi="Times New Roman" w:cs="Times New Roman"/>
                <w:bCs/>
                <w:iCs/>
                <w:szCs w:val="26"/>
              </w:rPr>
            </w:pPr>
            <w:r w:rsidRPr="002B3B70">
              <w:rPr>
                <w:rFonts w:ascii="Times New Roman" w:hAnsi="Times New Roman" w:cs="Times New Roman"/>
                <w:bCs/>
                <w:iCs/>
                <w:szCs w:val="26"/>
              </w:rPr>
              <w:t>0,5</w:t>
            </w:r>
          </w:p>
        </w:tc>
      </w:tr>
      <w:tr w:rsidR="002B3B70" w:rsidRPr="002B3B70" w:rsidTr="00F53BA9">
        <w:trPr>
          <w:trHeight w:val="364"/>
        </w:trPr>
        <w:tc>
          <w:tcPr>
            <w:tcW w:w="934" w:type="dxa"/>
            <w:vMerge/>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p>
        </w:tc>
        <w:tc>
          <w:tcPr>
            <w:tcW w:w="7796" w:type="dxa"/>
            <w:shd w:val="clear" w:color="auto" w:fill="auto"/>
            <w:vAlign w:val="center"/>
          </w:tcPr>
          <w:p w:rsidR="002B3B70" w:rsidRPr="002B3B70" w:rsidRDefault="002B3B70" w:rsidP="00F53BA9">
            <w:pPr>
              <w:spacing w:line="264" w:lineRule="auto"/>
              <w:rPr>
                <w:rFonts w:ascii="Times New Roman" w:hAnsi="Times New Roman" w:cs="Times New Roman"/>
                <w:bCs/>
                <w:iCs/>
                <w:szCs w:val="26"/>
              </w:rPr>
            </w:pPr>
            <w:r w:rsidRPr="002B3B70">
              <w:rPr>
                <w:rFonts w:ascii="Times New Roman" w:hAnsi="Times New Roman" w:cs="Times New Roman"/>
                <w:bCs/>
                <w:iCs/>
                <w:szCs w:val="26"/>
              </w:rPr>
              <w:t>A= 5-2=3</w:t>
            </w:r>
          </w:p>
        </w:tc>
        <w:tc>
          <w:tcPr>
            <w:tcW w:w="810" w:type="dxa"/>
            <w:shd w:val="clear" w:color="auto" w:fill="auto"/>
            <w:vAlign w:val="center"/>
          </w:tcPr>
          <w:p w:rsidR="002B3B70" w:rsidRPr="002B3B70" w:rsidRDefault="002B3B70" w:rsidP="00F53BA9">
            <w:pPr>
              <w:spacing w:line="264" w:lineRule="auto"/>
              <w:jc w:val="center"/>
              <w:rPr>
                <w:rFonts w:ascii="Times New Roman" w:hAnsi="Times New Roman" w:cs="Times New Roman"/>
                <w:bCs/>
                <w:iCs/>
                <w:szCs w:val="26"/>
              </w:rPr>
            </w:pPr>
            <w:r w:rsidRPr="002B3B70">
              <w:rPr>
                <w:rFonts w:ascii="Times New Roman" w:hAnsi="Times New Roman" w:cs="Times New Roman"/>
                <w:bCs/>
                <w:iCs/>
                <w:szCs w:val="26"/>
              </w:rPr>
              <w:t>0,25</w:t>
            </w:r>
          </w:p>
        </w:tc>
      </w:tr>
      <w:tr w:rsidR="002B3B70" w:rsidRPr="002B3B70" w:rsidTr="00F53BA9">
        <w:trPr>
          <w:trHeight w:val="382"/>
        </w:trPr>
        <w:tc>
          <w:tcPr>
            <w:tcW w:w="934" w:type="dxa"/>
            <w:vMerge/>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p>
        </w:tc>
        <w:tc>
          <w:tcPr>
            <w:tcW w:w="7796" w:type="dxa"/>
            <w:shd w:val="clear" w:color="auto" w:fill="FFF2CC"/>
            <w:vAlign w:val="center"/>
          </w:tcPr>
          <w:p w:rsidR="002B3B70" w:rsidRPr="002B3B70" w:rsidRDefault="002B3B70" w:rsidP="00F53BA9">
            <w:pPr>
              <w:tabs>
                <w:tab w:val="left" w:pos="425"/>
              </w:tabs>
              <w:spacing w:before="60" w:after="60"/>
              <w:jc w:val="both"/>
              <w:rPr>
                <w:rFonts w:ascii="Times New Roman" w:hAnsi="Times New Roman" w:cs="Times New Roman"/>
                <w:b/>
                <w:bCs/>
                <w:iCs/>
                <w:szCs w:val="26"/>
              </w:rPr>
            </w:pPr>
            <w:r w:rsidRPr="002B3B70">
              <w:rPr>
                <w:rFonts w:ascii="Times New Roman" w:hAnsi="Times New Roman" w:cs="Times New Roman"/>
                <w:szCs w:val="26"/>
                <w:lang w:val="nl-NL"/>
              </w:rPr>
              <w:t xml:space="preserve">b)  Vẽ đồ thị </w:t>
            </w:r>
            <w:r w:rsidRPr="002B3B70">
              <w:rPr>
                <w:rFonts w:ascii="Times New Roman" w:hAnsi="Times New Roman" w:cs="Times New Roman"/>
                <w:position w:val="-10"/>
                <w:szCs w:val="26"/>
                <w:lang w:val="fr-FR"/>
              </w:rPr>
              <w:object w:dxaOrig="420" w:dyaOrig="340">
                <v:shape id="_x0000_i2493" type="#_x0000_t75" style="width:21.4pt;height:17.1pt" o:ole="">
                  <v:imagedata r:id="rId1999" o:title=""/>
                </v:shape>
                <o:OLEObject Type="Embed" ProgID="Equation.DSMT4" ShapeID="_x0000_i2493" DrawAspect="Content" ObjectID="_1805307259" r:id="rId2020"/>
              </w:object>
            </w:r>
            <w:r w:rsidRPr="002B3B70">
              <w:rPr>
                <w:rFonts w:ascii="Times New Roman" w:hAnsi="Times New Roman" w:cs="Times New Roman"/>
                <w:szCs w:val="26"/>
              </w:rPr>
              <w:t xml:space="preserve"> của hàm số </w:t>
            </w:r>
            <w:r w:rsidRPr="002B3B70">
              <w:rPr>
                <w:rFonts w:ascii="Times New Roman" w:hAnsi="Times New Roman" w:cs="Times New Roman"/>
                <w:position w:val="-10"/>
                <w:szCs w:val="26"/>
                <w:lang w:val="fr-FR"/>
              </w:rPr>
              <w:object w:dxaOrig="900" w:dyaOrig="380">
                <v:shape id="_x0000_i2494" type="#_x0000_t75" style="width:45.9pt;height:19.15pt" o:ole="">
                  <v:imagedata r:id="rId2001" o:title=""/>
                </v:shape>
                <o:OLEObject Type="Embed" ProgID="Equation.DSMT4" ShapeID="_x0000_i2494" DrawAspect="Content" ObjectID="_1805307260" r:id="rId2021"/>
              </w:object>
            </w:r>
          </w:p>
        </w:tc>
        <w:tc>
          <w:tcPr>
            <w:tcW w:w="810" w:type="dxa"/>
            <w:shd w:val="clear" w:color="auto" w:fill="FFF2CC"/>
            <w:vAlign w:val="center"/>
          </w:tcPr>
          <w:p w:rsidR="002B3B70" w:rsidRPr="002B3B70" w:rsidRDefault="002B3B70" w:rsidP="00F53BA9">
            <w:pPr>
              <w:spacing w:line="264" w:lineRule="auto"/>
              <w:jc w:val="center"/>
              <w:rPr>
                <w:rFonts w:ascii="Times New Roman" w:hAnsi="Times New Roman" w:cs="Times New Roman"/>
                <w:b/>
                <w:bCs/>
                <w:iCs/>
                <w:szCs w:val="26"/>
              </w:rPr>
            </w:pPr>
            <w:r w:rsidRPr="002B3B70">
              <w:rPr>
                <w:rFonts w:ascii="Times New Roman" w:hAnsi="Times New Roman" w:cs="Times New Roman"/>
                <w:b/>
                <w:bCs/>
                <w:iCs/>
                <w:szCs w:val="26"/>
              </w:rPr>
              <w:t>0,75</w:t>
            </w:r>
          </w:p>
        </w:tc>
      </w:tr>
      <w:tr w:rsidR="002B3B70" w:rsidRPr="002B3B70" w:rsidTr="00F53BA9">
        <w:trPr>
          <w:trHeight w:val="382"/>
        </w:trPr>
        <w:tc>
          <w:tcPr>
            <w:tcW w:w="934" w:type="dxa"/>
            <w:vMerge/>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p>
        </w:tc>
        <w:tc>
          <w:tcPr>
            <w:tcW w:w="7796" w:type="dxa"/>
            <w:shd w:val="clear" w:color="auto" w:fill="auto"/>
            <w:vAlign w:val="center"/>
          </w:tcPr>
          <w:p w:rsidR="002B3B70" w:rsidRPr="002B3B70" w:rsidRDefault="002B3B70" w:rsidP="00F53BA9">
            <w:pPr>
              <w:spacing w:line="264" w:lineRule="auto"/>
              <w:rPr>
                <w:rFonts w:ascii="Times New Roman" w:hAnsi="Times New Roman" w:cs="Times New Roman"/>
                <w:b/>
                <w:bCs/>
                <w:iCs/>
                <w:szCs w:val="26"/>
              </w:rPr>
            </w:pPr>
            <w:r w:rsidRPr="002B3B70">
              <w:rPr>
                <w:rFonts w:ascii="Times New Roman" w:hAnsi="Times New Roman" w:cs="Times New Roman"/>
              </w:rPr>
              <w:t>Tìm đúng tọa độ 5 điểm đặc biệt trên đồ thị (có tính chất đối xứng).</w:t>
            </w:r>
          </w:p>
        </w:tc>
        <w:tc>
          <w:tcPr>
            <w:tcW w:w="810" w:type="dxa"/>
            <w:shd w:val="clear" w:color="auto" w:fill="auto"/>
            <w:vAlign w:val="center"/>
          </w:tcPr>
          <w:p w:rsidR="002B3B70" w:rsidRPr="002B3B70" w:rsidRDefault="002B3B70" w:rsidP="00F53BA9">
            <w:pPr>
              <w:spacing w:line="264" w:lineRule="auto"/>
              <w:jc w:val="center"/>
              <w:rPr>
                <w:rFonts w:ascii="Times New Roman" w:hAnsi="Times New Roman" w:cs="Times New Roman"/>
                <w:bCs/>
                <w:iCs/>
                <w:szCs w:val="26"/>
              </w:rPr>
            </w:pPr>
            <w:r w:rsidRPr="002B3B70">
              <w:rPr>
                <w:rFonts w:ascii="Times New Roman" w:hAnsi="Times New Roman" w:cs="Times New Roman"/>
                <w:bCs/>
                <w:iCs/>
                <w:szCs w:val="26"/>
              </w:rPr>
              <w:t>0,5</w:t>
            </w:r>
          </w:p>
        </w:tc>
      </w:tr>
      <w:tr w:rsidR="002B3B70" w:rsidRPr="002B3B70" w:rsidTr="00F53BA9">
        <w:trPr>
          <w:trHeight w:val="364"/>
        </w:trPr>
        <w:tc>
          <w:tcPr>
            <w:tcW w:w="934" w:type="dxa"/>
            <w:vMerge/>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p>
        </w:tc>
        <w:tc>
          <w:tcPr>
            <w:tcW w:w="7796" w:type="dxa"/>
            <w:shd w:val="clear" w:color="auto" w:fill="auto"/>
            <w:vAlign w:val="center"/>
          </w:tcPr>
          <w:p w:rsidR="002B3B70" w:rsidRPr="002B3B70" w:rsidRDefault="002B3B70" w:rsidP="00F53BA9">
            <w:pPr>
              <w:spacing w:line="264" w:lineRule="auto"/>
              <w:rPr>
                <w:rFonts w:ascii="Times New Roman" w:hAnsi="Times New Roman" w:cs="Times New Roman"/>
                <w:b/>
                <w:bCs/>
                <w:iCs/>
                <w:szCs w:val="26"/>
              </w:rPr>
            </w:pPr>
            <w:r w:rsidRPr="002B3B70">
              <w:rPr>
                <w:rFonts w:ascii="Times New Roman" w:hAnsi="Times New Roman" w:cs="Times New Roman"/>
              </w:rPr>
              <w:t>Vẽ đúng dạng đồ thị.</w:t>
            </w:r>
          </w:p>
        </w:tc>
        <w:tc>
          <w:tcPr>
            <w:tcW w:w="810" w:type="dxa"/>
            <w:shd w:val="clear" w:color="auto" w:fill="auto"/>
            <w:vAlign w:val="center"/>
          </w:tcPr>
          <w:p w:rsidR="002B3B70" w:rsidRPr="002B3B70" w:rsidRDefault="002B3B70" w:rsidP="00F53BA9">
            <w:pPr>
              <w:spacing w:line="264" w:lineRule="auto"/>
              <w:jc w:val="center"/>
              <w:rPr>
                <w:rFonts w:ascii="Times New Roman" w:hAnsi="Times New Roman" w:cs="Times New Roman"/>
                <w:bCs/>
                <w:iCs/>
                <w:szCs w:val="26"/>
              </w:rPr>
            </w:pPr>
            <w:r w:rsidRPr="002B3B70">
              <w:rPr>
                <w:rFonts w:ascii="Times New Roman" w:hAnsi="Times New Roman" w:cs="Times New Roman"/>
                <w:bCs/>
                <w:iCs/>
                <w:szCs w:val="26"/>
              </w:rPr>
              <w:t>0,25</w:t>
            </w:r>
          </w:p>
        </w:tc>
      </w:tr>
    </w:tbl>
    <w:p w:rsidR="002B3B70" w:rsidRPr="002B3B70" w:rsidRDefault="002B3B70" w:rsidP="0050638C">
      <w:pPr>
        <w:spacing w:line="264" w:lineRule="auto"/>
        <w:ind w:left="450"/>
        <w:rPr>
          <w:rFonts w:ascii="Times New Roman" w:hAnsi="Times New Roman" w:cs="Times New Roman"/>
          <w:b/>
          <w:bCs/>
          <w:iCs/>
          <w:szCs w:val="26"/>
        </w:rPr>
      </w:pP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7796"/>
        <w:gridCol w:w="810"/>
      </w:tblGrid>
      <w:tr w:rsidR="002B3B70" w:rsidRPr="002B3B70" w:rsidTr="00F53BA9">
        <w:trPr>
          <w:trHeight w:val="382"/>
        </w:trPr>
        <w:tc>
          <w:tcPr>
            <w:tcW w:w="934" w:type="dxa"/>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r w:rsidRPr="002B3B70">
              <w:rPr>
                <w:rFonts w:ascii="Times New Roman" w:hAnsi="Times New Roman" w:cs="Times New Roman"/>
                <w:b/>
                <w:bCs/>
                <w:iCs/>
                <w:szCs w:val="26"/>
              </w:rPr>
              <w:t>Bài</w:t>
            </w:r>
          </w:p>
        </w:tc>
        <w:tc>
          <w:tcPr>
            <w:tcW w:w="7796" w:type="dxa"/>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r w:rsidRPr="002B3B70">
              <w:rPr>
                <w:rFonts w:ascii="Times New Roman" w:hAnsi="Times New Roman" w:cs="Times New Roman"/>
                <w:b/>
                <w:bCs/>
                <w:iCs/>
                <w:szCs w:val="26"/>
              </w:rPr>
              <w:t>Nội dung</w:t>
            </w:r>
          </w:p>
        </w:tc>
        <w:tc>
          <w:tcPr>
            <w:tcW w:w="810" w:type="dxa"/>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r w:rsidRPr="002B3B70">
              <w:rPr>
                <w:rFonts w:ascii="Times New Roman" w:hAnsi="Times New Roman" w:cs="Times New Roman"/>
                <w:b/>
                <w:bCs/>
                <w:iCs/>
                <w:szCs w:val="26"/>
              </w:rPr>
              <w:t>Điểm</w:t>
            </w:r>
          </w:p>
        </w:tc>
      </w:tr>
      <w:tr w:rsidR="002B3B70" w:rsidRPr="002B3B70" w:rsidTr="00F53BA9">
        <w:trPr>
          <w:trHeight w:val="364"/>
        </w:trPr>
        <w:tc>
          <w:tcPr>
            <w:tcW w:w="934" w:type="dxa"/>
            <w:vMerge w:val="restart"/>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r w:rsidRPr="002B3B70">
              <w:rPr>
                <w:rFonts w:ascii="Times New Roman" w:hAnsi="Times New Roman" w:cs="Times New Roman"/>
                <w:b/>
                <w:bCs/>
                <w:iCs/>
                <w:szCs w:val="26"/>
              </w:rPr>
              <w:t>2</w:t>
            </w:r>
          </w:p>
        </w:tc>
        <w:tc>
          <w:tcPr>
            <w:tcW w:w="7796" w:type="dxa"/>
            <w:shd w:val="clear" w:color="auto" w:fill="FFF2CC"/>
            <w:vAlign w:val="center"/>
          </w:tcPr>
          <w:p w:rsidR="002B3B70" w:rsidRPr="002B3B70" w:rsidRDefault="002B3B70" w:rsidP="00F53BA9">
            <w:pPr>
              <w:tabs>
                <w:tab w:val="left" w:pos="425"/>
              </w:tabs>
              <w:spacing w:before="60" w:after="60"/>
              <w:rPr>
                <w:rFonts w:ascii="Times New Roman" w:hAnsi="Times New Roman" w:cs="Times New Roman"/>
                <w:b/>
                <w:bCs/>
                <w:iCs/>
                <w:szCs w:val="26"/>
              </w:rPr>
            </w:pPr>
            <w:r w:rsidRPr="002B3B70">
              <w:rPr>
                <w:rFonts w:ascii="Times New Roman" w:hAnsi="Times New Roman" w:cs="Times New Roman"/>
                <w:szCs w:val="26"/>
                <w:lang w:val="nl-NL"/>
              </w:rPr>
              <w:t>a) chứng minh phương trình có hai nghiệm phân biệt</w:t>
            </w:r>
          </w:p>
        </w:tc>
        <w:tc>
          <w:tcPr>
            <w:tcW w:w="810" w:type="dxa"/>
            <w:shd w:val="clear" w:color="auto" w:fill="FFF2CC"/>
            <w:vAlign w:val="center"/>
          </w:tcPr>
          <w:p w:rsidR="002B3B70" w:rsidRPr="002B3B70" w:rsidRDefault="002B3B70" w:rsidP="00F53BA9">
            <w:pPr>
              <w:spacing w:line="264" w:lineRule="auto"/>
              <w:jc w:val="center"/>
              <w:rPr>
                <w:rFonts w:ascii="Times New Roman" w:hAnsi="Times New Roman" w:cs="Times New Roman"/>
                <w:b/>
                <w:bCs/>
                <w:iCs/>
                <w:szCs w:val="26"/>
              </w:rPr>
            </w:pPr>
            <w:r w:rsidRPr="002B3B70">
              <w:rPr>
                <w:rFonts w:ascii="Times New Roman" w:hAnsi="Times New Roman" w:cs="Times New Roman"/>
                <w:b/>
                <w:bCs/>
                <w:iCs/>
                <w:szCs w:val="26"/>
              </w:rPr>
              <w:t>0,75</w:t>
            </w:r>
          </w:p>
        </w:tc>
      </w:tr>
      <w:tr w:rsidR="002B3B70" w:rsidRPr="002B3B70" w:rsidTr="00F53BA9">
        <w:trPr>
          <w:trHeight w:val="382"/>
        </w:trPr>
        <w:tc>
          <w:tcPr>
            <w:tcW w:w="934" w:type="dxa"/>
            <w:vMerge/>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p>
        </w:tc>
        <w:tc>
          <w:tcPr>
            <w:tcW w:w="7796" w:type="dxa"/>
            <w:shd w:val="clear" w:color="auto" w:fill="auto"/>
            <w:vAlign w:val="center"/>
          </w:tcPr>
          <w:p w:rsidR="002B3B70" w:rsidRPr="002B3B70" w:rsidRDefault="002B3B70" w:rsidP="00F53BA9">
            <w:pPr>
              <w:spacing w:line="264" w:lineRule="auto"/>
              <w:rPr>
                <w:rFonts w:ascii="Times New Roman" w:hAnsi="Times New Roman" w:cs="Times New Roman"/>
                <w:szCs w:val="26"/>
              </w:rPr>
            </w:pPr>
            <w:r w:rsidRPr="002B3B70">
              <w:rPr>
                <w:rFonts w:ascii="Times New Roman" w:hAnsi="Times New Roman" w:cs="Times New Roman"/>
                <w:szCs w:val="26"/>
              </w:rPr>
              <w:t>∆ = 11</w:t>
            </w:r>
            <w:r w:rsidRPr="002B3B70">
              <w:rPr>
                <w:rFonts w:ascii="Times New Roman" w:hAnsi="Times New Roman" w:cs="Times New Roman"/>
                <w:szCs w:val="26"/>
                <w:vertAlign w:val="superscript"/>
              </w:rPr>
              <w:t>2</w:t>
            </w:r>
            <w:r w:rsidRPr="002B3B70">
              <w:rPr>
                <w:rFonts w:ascii="Times New Roman" w:hAnsi="Times New Roman" w:cs="Times New Roman"/>
                <w:szCs w:val="26"/>
              </w:rPr>
              <w:t>- 4.2.7= 121-56 = 65&gt;0</w:t>
            </w:r>
          </w:p>
          <w:p w:rsidR="002B3B70" w:rsidRPr="002B3B70" w:rsidRDefault="002B3B70" w:rsidP="00F53BA9">
            <w:pPr>
              <w:spacing w:line="264" w:lineRule="auto"/>
              <w:rPr>
                <w:rFonts w:ascii="Times New Roman" w:hAnsi="Times New Roman" w:cs="Times New Roman"/>
                <w:szCs w:val="26"/>
              </w:rPr>
            </w:pPr>
            <w:r w:rsidRPr="002B3B70">
              <w:rPr>
                <w:rFonts w:ascii="Times New Roman" w:hAnsi="Times New Roman" w:cs="Times New Roman"/>
                <w:szCs w:val="26"/>
              </w:rPr>
              <w:t>Vi  ∆&gt;0 nên phương trình có hai nghiệm phân biệt.</w:t>
            </w:r>
          </w:p>
          <w:p w:rsidR="002B3B70" w:rsidRPr="002B3B70" w:rsidRDefault="002B3B70" w:rsidP="00F53BA9">
            <w:pPr>
              <w:spacing w:line="264" w:lineRule="auto"/>
              <w:rPr>
                <w:rFonts w:ascii="Times New Roman" w:hAnsi="Times New Roman" w:cs="Times New Roman"/>
                <w:bCs/>
                <w:iCs/>
                <w:szCs w:val="26"/>
              </w:rPr>
            </w:pPr>
          </w:p>
        </w:tc>
        <w:tc>
          <w:tcPr>
            <w:tcW w:w="810" w:type="dxa"/>
            <w:shd w:val="clear" w:color="auto" w:fill="auto"/>
            <w:vAlign w:val="center"/>
          </w:tcPr>
          <w:p w:rsidR="002B3B70" w:rsidRPr="002B3B70" w:rsidRDefault="002B3B70" w:rsidP="00F53BA9">
            <w:pPr>
              <w:spacing w:line="264" w:lineRule="auto"/>
              <w:jc w:val="center"/>
              <w:rPr>
                <w:rFonts w:ascii="Times New Roman" w:hAnsi="Times New Roman" w:cs="Times New Roman"/>
                <w:bCs/>
                <w:iCs/>
                <w:szCs w:val="26"/>
              </w:rPr>
            </w:pPr>
            <w:r w:rsidRPr="002B3B70">
              <w:rPr>
                <w:rFonts w:ascii="Times New Roman" w:hAnsi="Times New Roman" w:cs="Times New Roman"/>
                <w:bCs/>
                <w:iCs/>
                <w:szCs w:val="26"/>
              </w:rPr>
              <w:t>0,25</w:t>
            </w:r>
          </w:p>
        </w:tc>
      </w:tr>
      <w:tr w:rsidR="002B3B70" w:rsidRPr="002B3B70" w:rsidTr="00F53BA9">
        <w:trPr>
          <w:trHeight w:val="364"/>
        </w:trPr>
        <w:tc>
          <w:tcPr>
            <w:tcW w:w="934" w:type="dxa"/>
            <w:vMerge/>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p>
        </w:tc>
        <w:tc>
          <w:tcPr>
            <w:tcW w:w="7796" w:type="dxa"/>
            <w:shd w:val="clear" w:color="auto" w:fill="auto"/>
            <w:vAlign w:val="center"/>
          </w:tcPr>
          <w:p w:rsidR="002B3B70" w:rsidRPr="002B3B70" w:rsidRDefault="002B3B70" w:rsidP="00F53BA9">
            <w:pPr>
              <w:spacing w:line="264" w:lineRule="auto"/>
              <w:rPr>
                <w:rFonts w:ascii="Times New Roman" w:hAnsi="Times New Roman" w:cs="Times New Roman"/>
                <w:bCs/>
                <w:iCs/>
                <w:szCs w:val="26"/>
              </w:rPr>
            </w:pPr>
            <w:r w:rsidRPr="002B3B70">
              <w:rPr>
                <w:rFonts w:ascii="Times New Roman" w:hAnsi="Times New Roman" w:cs="Times New Roman"/>
                <w:i/>
                <w:iCs/>
                <w:szCs w:val="26"/>
                <w:lang w:val="fr-FR"/>
              </w:rPr>
              <w:t xml:space="preserve">   Theo định lí Viete : </w:t>
            </w:r>
            <w:r w:rsidRPr="002B3B70">
              <w:rPr>
                <w:rFonts w:ascii="Times New Roman" w:hAnsi="Times New Roman" w:cs="Times New Roman"/>
                <w:i/>
                <w:iCs/>
                <w:position w:val="-26"/>
                <w:szCs w:val="26"/>
                <w:lang w:val="fr-FR"/>
              </w:rPr>
              <w:object w:dxaOrig="2360" w:dyaOrig="680">
                <v:shape id="_x0000_i2495" type="#_x0000_t75" style="width:128.5pt;height:36.5pt" o:ole="">
                  <v:imagedata r:id="rId2022" o:title=""/>
                </v:shape>
                <o:OLEObject Type="Embed" ProgID="Equation.DSMT4" ShapeID="_x0000_i2495" DrawAspect="Content" ObjectID="_1805307261" r:id="rId2023"/>
              </w:object>
            </w:r>
            <w:r w:rsidRPr="002B3B70">
              <w:rPr>
                <w:rFonts w:ascii="Times New Roman" w:hAnsi="Times New Roman" w:cs="Times New Roman"/>
                <w:i/>
                <w:iCs/>
                <w:position w:val="-30"/>
                <w:szCs w:val="26"/>
                <w:lang w:val="fr-FR"/>
              </w:rPr>
              <w:object w:dxaOrig="5260" w:dyaOrig="780">
                <v:shape id="_x0000_i2496" type="#_x0000_t75" style="width:286.4pt;height:41.9pt" o:ole="">
                  <v:imagedata r:id="rId2024" o:title=""/>
                </v:shape>
                <o:OLEObject Type="Embed" ProgID="Equation.DSMT4" ShapeID="_x0000_i2496" DrawAspect="Content" ObjectID="_1805307262" r:id="rId2025"/>
              </w:object>
            </w:r>
            <w:r w:rsidRPr="002B3B70">
              <w:rPr>
                <w:rFonts w:ascii="Times New Roman" w:hAnsi="Times New Roman" w:cs="Times New Roman"/>
                <w:szCs w:val="26"/>
                <w:lang w:val="fr-FR"/>
              </w:rPr>
              <w:t>.</w:t>
            </w:r>
          </w:p>
        </w:tc>
        <w:tc>
          <w:tcPr>
            <w:tcW w:w="810" w:type="dxa"/>
            <w:shd w:val="clear" w:color="auto" w:fill="auto"/>
            <w:vAlign w:val="center"/>
          </w:tcPr>
          <w:p w:rsidR="002B3B70" w:rsidRPr="002B3B70" w:rsidRDefault="002B3B70" w:rsidP="00F53BA9">
            <w:pPr>
              <w:spacing w:line="264" w:lineRule="auto"/>
              <w:jc w:val="center"/>
              <w:rPr>
                <w:rFonts w:ascii="Times New Roman" w:hAnsi="Times New Roman" w:cs="Times New Roman"/>
                <w:bCs/>
                <w:iCs/>
                <w:szCs w:val="26"/>
              </w:rPr>
            </w:pPr>
            <w:r w:rsidRPr="002B3B70">
              <w:rPr>
                <w:rFonts w:ascii="Times New Roman" w:hAnsi="Times New Roman" w:cs="Times New Roman"/>
                <w:bCs/>
                <w:iCs/>
                <w:szCs w:val="26"/>
              </w:rPr>
              <w:t>0,5</w:t>
            </w:r>
          </w:p>
        </w:tc>
      </w:tr>
      <w:tr w:rsidR="002B3B70" w:rsidRPr="002B3B70" w:rsidTr="00F53BA9">
        <w:trPr>
          <w:trHeight w:val="382"/>
        </w:trPr>
        <w:tc>
          <w:tcPr>
            <w:tcW w:w="934" w:type="dxa"/>
            <w:vMerge/>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p>
        </w:tc>
        <w:tc>
          <w:tcPr>
            <w:tcW w:w="7796" w:type="dxa"/>
            <w:shd w:val="clear" w:color="auto" w:fill="FFF2CC"/>
            <w:vAlign w:val="center"/>
          </w:tcPr>
          <w:p w:rsidR="002B3B70" w:rsidRPr="002B3B70" w:rsidRDefault="002B3B70" w:rsidP="00F53BA9">
            <w:pPr>
              <w:tabs>
                <w:tab w:val="left" w:pos="425"/>
              </w:tabs>
              <w:spacing w:before="60" w:after="60"/>
              <w:jc w:val="both"/>
              <w:rPr>
                <w:rFonts w:ascii="Times New Roman" w:hAnsi="Times New Roman" w:cs="Times New Roman"/>
                <w:b/>
                <w:bCs/>
                <w:iCs/>
                <w:szCs w:val="26"/>
              </w:rPr>
            </w:pPr>
            <w:r w:rsidRPr="002B3B70">
              <w:rPr>
                <w:rFonts w:ascii="Times New Roman" w:hAnsi="Times New Roman" w:cs="Times New Roman"/>
                <w:szCs w:val="26"/>
                <w:lang w:val="nl-NL"/>
              </w:rPr>
              <w:t xml:space="preserve">b) Giải bất phương trình </w:t>
            </w:r>
            <w:r w:rsidRPr="002B3B70">
              <w:rPr>
                <w:rFonts w:ascii="Times New Roman" w:hAnsi="Times New Roman" w:cs="Times New Roman"/>
                <w:i/>
                <w:iCs/>
                <w:position w:val="-6"/>
                <w:szCs w:val="26"/>
                <w:lang w:val="fr-FR"/>
              </w:rPr>
              <w:object w:dxaOrig="1120" w:dyaOrig="279">
                <v:shape id="_x0000_i2497" type="#_x0000_t75" style="width:56.45pt;height:13.85pt" o:ole="">
                  <v:imagedata r:id="rId2007" o:title=""/>
                </v:shape>
                <o:OLEObject Type="Embed" ProgID="Equation.DSMT4" ShapeID="_x0000_i2497" DrawAspect="Content" ObjectID="_1805307263" r:id="rId2026"/>
              </w:object>
            </w:r>
          </w:p>
        </w:tc>
        <w:tc>
          <w:tcPr>
            <w:tcW w:w="810" w:type="dxa"/>
            <w:shd w:val="clear" w:color="auto" w:fill="FFF2CC"/>
            <w:vAlign w:val="center"/>
          </w:tcPr>
          <w:p w:rsidR="002B3B70" w:rsidRPr="002B3B70" w:rsidRDefault="002B3B70" w:rsidP="00F53BA9">
            <w:pPr>
              <w:spacing w:line="264" w:lineRule="auto"/>
              <w:jc w:val="center"/>
              <w:rPr>
                <w:rFonts w:ascii="Times New Roman" w:hAnsi="Times New Roman" w:cs="Times New Roman"/>
                <w:b/>
                <w:bCs/>
                <w:iCs/>
                <w:szCs w:val="26"/>
              </w:rPr>
            </w:pPr>
            <w:r w:rsidRPr="002B3B70">
              <w:rPr>
                <w:rFonts w:ascii="Times New Roman" w:hAnsi="Times New Roman" w:cs="Times New Roman"/>
                <w:b/>
                <w:bCs/>
                <w:iCs/>
                <w:szCs w:val="26"/>
              </w:rPr>
              <w:t>0,5</w:t>
            </w:r>
          </w:p>
        </w:tc>
      </w:tr>
      <w:tr w:rsidR="002B3B70" w:rsidRPr="002B3B70" w:rsidTr="00F53BA9">
        <w:trPr>
          <w:trHeight w:val="382"/>
        </w:trPr>
        <w:tc>
          <w:tcPr>
            <w:tcW w:w="934" w:type="dxa"/>
            <w:vMerge/>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p>
        </w:tc>
        <w:tc>
          <w:tcPr>
            <w:tcW w:w="7796" w:type="dxa"/>
            <w:shd w:val="clear" w:color="auto" w:fill="auto"/>
            <w:vAlign w:val="center"/>
          </w:tcPr>
          <w:p w:rsidR="002B3B70" w:rsidRPr="002B3B70" w:rsidRDefault="002B3B70" w:rsidP="00F53BA9">
            <w:pPr>
              <w:spacing w:line="264" w:lineRule="auto"/>
              <w:rPr>
                <w:rFonts w:ascii="Times New Roman" w:hAnsi="Times New Roman" w:cs="Times New Roman"/>
                <w:b/>
                <w:bCs/>
                <w:iCs/>
                <w:szCs w:val="26"/>
              </w:rPr>
            </w:pPr>
            <w:r w:rsidRPr="002B3B70">
              <w:rPr>
                <w:rFonts w:ascii="Times New Roman" w:hAnsi="Times New Roman" w:cs="Times New Roman"/>
                <w:i/>
                <w:iCs/>
                <w:position w:val="-6"/>
                <w:szCs w:val="26"/>
                <w:lang w:val="fr-FR"/>
              </w:rPr>
              <w:object w:dxaOrig="1120" w:dyaOrig="279">
                <v:shape id="_x0000_i2498" type="#_x0000_t75" style="width:56.45pt;height:13.85pt" o:ole="">
                  <v:imagedata r:id="rId2007" o:title=""/>
                </v:shape>
                <o:OLEObject Type="Embed" ProgID="Equation.DSMT4" ShapeID="_x0000_i2498" DrawAspect="Content" ObjectID="_1805307264" r:id="rId2027"/>
              </w:object>
            </w:r>
          </w:p>
        </w:tc>
        <w:tc>
          <w:tcPr>
            <w:tcW w:w="810" w:type="dxa"/>
            <w:vMerge w:val="restart"/>
            <w:shd w:val="clear" w:color="auto" w:fill="auto"/>
            <w:vAlign w:val="center"/>
          </w:tcPr>
          <w:p w:rsidR="002B3B70" w:rsidRPr="002B3B70" w:rsidRDefault="002B3B70" w:rsidP="00F53BA9">
            <w:pPr>
              <w:spacing w:line="264" w:lineRule="auto"/>
              <w:jc w:val="center"/>
              <w:rPr>
                <w:rFonts w:ascii="Times New Roman" w:hAnsi="Times New Roman" w:cs="Times New Roman"/>
                <w:bCs/>
                <w:iCs/>
                <w:szCs w:val="26"/>
              </w:rPr>
            </w:pPr>
            <w:r w:rsidRPr="002B3B70">
              <w:rPr>
                <w:rFonts w:ascii="Times New Roman" w:hAnsi="Times New Roman" w:cs="Times New Roman"/>
                <w:bCs/>
                <w:iCs/>
                <w:szCs w:val="26"/>
              </w:rPr>
              <w:t>0,25</w:t>
            </w:r>
          </w:p>
        </w:tc>
      </w:tr>
      <w:tr w:rsidR="002B3B70" w:rsidRPr="002B3B70" w:rsidTr="00F53BA9">
        <w:trPr>
          <w:trHeight w:val="364"/>
        </w:trPr>
        <w:tc>
          <w:tcPr>
            <w:tcW w:w="934" w:type="dxa"/>
            <w:vMerge/>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p>
        </w:tc>
        <w:tc>
          <w:tcPr>
            <w:tcW w:w="7796" w:type="dxa"/>
            <w:shd w:val="clear" w:color="auto" w:fill="auto"/>
            <w:vAlign w:val="center"/>
          </w:tcPr>
          <w:p w:rsidR="002B3B70" w:rsidRPr="002B3B70" w:rsidRDefault="002B3B70" w:rsidP="00F53BA9">
            <w:pPr>
              <w:spacing w:line="264" w:lineRule="auto"/>
              <w:rPr>
                <w:rFonts w:ascii="Times New Roman" w:hAnsi="Times New Roman" w:cs="Times New Roman"/>
                <w:b/>
                <w:bCs/>
                <w:iCs/>
                <w:szCs w:val="26"/>
              </w:rPr>
            </w:pPr>
            <w:r w:rsidRPr="002B3B70">
              <w:rPr>
                <w:rFonts w:ascii="Times New Roman" w:hAnsi="Times New Roman" w:cs="Times New Roman"/>
                <w:i/>
                <w:iCs/>
                <w:position w:val="-6"/>
                <w:szCs w:val="26"/>
                <w:lang w:val="fr-FR"/>
              </w:rPr>
              <w:object w:dxaOrig="780" w:dyaOrig="279">
                <v:shape id="_x0000_i2499" type="#_x0000_t75" style="width:39.3pt;height:13.85pt" o:ole="">
                  <v:imagedata r:id="rId2028" o:title=""/>
                </v:shape>
                <o:OLEObject Type="Embed" ProgID="Equation.DSMT4" ShapeID="_x0000_i2499" DrawAspect="Content" ObjectID="_1805307265" r:id="rId2029"/>
              </w:object>
            </w:r>
          </w:p>
        </w:tc>
        <w:tc>
          <w:tcPr>
            <w:tcW w:w="810" w:type="dxa"/>
            <w:vMerge/>
            <w:shd w:val="clear" w:color="auto" w:fill="auto"/>
            <w:vAlign w:val="center"/>
          </w:tcPr>
          <w:p w:rsidR="002B3B70" w:rsidRPr="002B3B70" w:rsidRDefault="002B3B70" w:rsidP="00F53BA9">
            <w:pPr>
              <w:spacing w:line="264" w:lineRule="auto"/>
              <w:jc w:val="center"/>
              <w:rPr>
                <w:rFonts w:ascii="Times New Roman" w:hAnsi="Times New Roman" w:cs="Times New Roman"/>
                <w:bCs/>
                <w:iCs/>
                <w:szCs w:val="26"/>
              </w:rPr>
            </w:pPr>
          </w:p>
        </w:tc>
      </w:tr>
      <w:tr w:rsidR="002B3B70" w:rsidRPr="002B3B70" w:rsidTr="00F53BA9">
        <w:trPr>
          <w:trHeight w:val="364"/>
        </w:trPr>
        <w:tc>
          <w:tcPr>
            <w:tcW w:w="934" w:type="dxa"/>
            <w:vMerge/>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p>
        </w:tc>
        <w:tc>
          <w:tcPr>
            <w:tcW w:w="7796" w:type="dxa"/>
            <w:shd w:val="clear" w:color="auto" w:fill="auto"/>
            <w:vAlign w:val="center"/>
          </w:tcPr>
          <w:p w:rsidR="002B3B70" w:rsidRPr="002B3B70" w:rsidRDefault="002B3B70" w:rsidP="00F53BA9">
            <w:pPr>
              <w:spacing w:line="264" w:lineRule="auto"/>
              <w:rPr>
                <w:rFonts w:ascii="Times New Roman" w:hAnsi="Times New Roman" w:cs="Times New Roman"/>
                <w:i/>
                <w:iCs/>
                <w:szCs w:val="26"/>
                <w:lang w:val="fr-FR"/>
              </w:rPr>
            </w:pPr>
            <w:r w:rsidRPr="002B3B70">
              <w:rPr>
                <w:rFonts w:ascii="Times New Roman" w:hAnsi="Times New Roman" w:cs="Times New Roman"/>
                <w:i/>
                <w:iCs/>
                <w:szCs w:val="26"/>
                <w:lang w:val="fr-FR"/>
              </w:rPr>
              <w:t>x≥4</w:t>
            </w:r>
          </w:p>
          <w:p w:rsidR="002B3B70" w:rsidRPr="002B3B70" w:rsidRDefault="002B3B70" w:rsidP="00F53BA9">
            <w:pPr>
              <w:spacing w:line="264" w:lineRule="auto"/>
              <w:rPr>
                <w:rFonts w:ascii="Times New Roman" w:hAnsi="Times New Roman" w:cs="Times New Roman"/>
                <w:i/>
                <w:iCs/>
                <w:szCs w:val="26"/>
                <w:lang w:val="fr-FR"/>
              </w:rPr>
            </w:pPr>
            <w:r w:rsidRPr="002B3B70">
              <w:rPr>
                <w:rFonts w:ascii="Times New Roman" w:hAnsi="Times New Roman" w:cs="Times New Roman"/>
              </w:rPr>
              <w:t xml:space="preserve">Vậy nghiệm của bất phương trình là </w:t>
            </w:r>
            <w:r w:rsidRPr="002B3B70">
              <w:rPr>
                <w:rFonts w:ascii="Times New Roman" w:hAnsi="Times New Roman" w:cs="Times New Roman"/>
                <w:i/>
                <w:iCs/>
                <w:szCs w:val="26"/>
                <w:lang w:val="fr-FR"/>
              </w:rPr>
              <w:t>x≥4</w:t>
            </w:r>
          </w:p>
        </w:tc>
        <w:tc>
          <w:tcPr>
            <w:tcW w:w="810" w:type="dxa"/>
            <w:shd w:val="clear" w:color="auto" w:fill="auto"/>
            <w:vAlign w:val="center"/>
          </w:tcPr>
          <w:p w:rsidR="002B3B70" w:rsidRPr="002B3B70" w:rsidRDefault="002B3B70" w:rsidP="00F53BA9">
            <w:pPr>
              <w:spacing w:line="264" w:lineRule="auto"/>
              <w:jc w:val="center"/>
              <w:rPr>
                <w:rFonts w:ascii="Times New Roman" w:hAnsi="Times New Roman" w:cs="Times New Roman"/>
                <w:bCs/>
                <w:iCs/>
                <w:szCs w:val="26"/>
              </w:rPr>
            </w:pPr>
            <w:r w:rsidRPr="002B3B70">
              <w:rPr>
                <w:rFonts w:ascii="Times New Roman" w:hAnsi="Times New Roman" w:cs="Times New Roman"/>
                <w:bCs/>
                <w:iCs/>
                <w:szCs w:val="26"/>
              </w:rPr>
              <w:t>0,25</w:t>
            </w:r>
          </w:p>
        </w:tc>
      </w:tr>
    </w:tbl>
    <w:p w:rsidR="002B3B70" w:rsidRPr="002B3B70" w:rsidRDefault="002B3B70" w:rsidP="0050638C">
      <w:pPr>
        <w:spacing w:line="264" w:lineRule="auto"/>
        <w:ind w:left="450"/>
        <w:rPr>
          <w:rFonts w:ascii="Times New Roman" w:hAnsi="Times New Roman" w:cs="Times New Roman"/>
          <w:b/>
          <w:bCs/>
          <w:iCs/>
          <w:szCs w:val="26"/>
        </w:rPr>
      </w:pPr>
    </w:p>
    <w:tbl>
      <w:tblPr>
        <w:tblW w:w="9581"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4"/>
        <w:gridCol w:w="7796"/>
        <w:gridCol w:w="851"/>
      </w:tblGrid>
      <w:tr w:rsidR="002B3B70" w:rsidRPr="002B3B70" w:rsidTr="00F53BA9">
        <w:trPr>
          <w:trHeight w:val="382"/>
        </w:trPr>
        <w:tc>
          <w:tcPr>
            <w:tcW w:w="934" w:type="dxa"/>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r w:rsidRPr="002B3B70">
              <w:rPr>
                <w:rFonts w:ascii="Times New Roman" w:hAnsi="Times New Roman" w:cs="Times New Roman"/>
                <w:b/>
                <w:bCs/>
                <w:iCs/>
                <w:szCs w:val="26"/>
              </w:rPr>
              <w:t>Bài</w:t>
            </w:r>
          </w:p>
        </w:tc>
        <w:tc>
          <w:tcPr>
            <w:tcW w:w="7796" w:type="dxa"/>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r w:rsidRPr="002B3B70">
              <w:rPr>
                <w:rFonts w:ascii="Times New Roman" w:hAnsi="Times New Roman" w:cs="Times New Roman"/>
                <w:b/>
                <w:bCs/>
                <w:iCs/>
                <w:szCs w:val="26"/>
              </w:rPr>
              <w:t>Nội dung</w:t>
            </w:r>
          </w:p>
        </w:tc>
        <w:tc>
          <w:tcPr>
            <w:tcW w:w="851" w:type="dxa"/>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r w:rsidRPr="002B3B70">
              <w:rPr>
                <w:rFonts w:ascii="Times New Roman" w:hAnsi="Times New Roman" w:cs="Times New Roman"/>
                <w:b/>
                <w:bCs/>
                <w:iCs/>
                <w:szCs w:val="26"/>
              </w:rPr>
              <w:t>Điểm</w:t>
            </w:r>
          </w:p>
        </w:tc>
      </w:tr>
      <w:tr w:rsidR="002B3B70" w:rsidRPr="002B3B70" w:rsidTr="00F53BA9">
        <w:trPr>
          <w:trHeight w:val="364"/>
        </w:trPr>
        <w:tc>
          <w:tcPr>
            <w:tcW w:w="934" w:type="dxa"/>
            <w:vMerge w:val="restart"/>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r w:rsidRPr="002B3B70">
              <w:rPr>
                <w:rFonts w:ascii="Times New Roman" w:hAnsi="Times New Roman" w:cs="Times New Roman"/>
                <w:b/>
                <w:bCs/>
                <w:iCs/>
                <w:szCs w:val="26"/>
              </w:rPr>
              <w:t>3</w:t>
            </w:r>
          </w:p>
        </w:tc>
        <w:tc>
          <w:tcPr>
            <w:tcW w:w="7796" w:type="dxa"/>
            <w:shd w:val="clear" w:color="auto" w:fill="FFF2CC"/>
            <w:vAlign w:val="center"/>
          </w:tcPr>
          <w:p w:rsidR="002B3B70" w:rsidRPr="002B3B70" w:rsidRDefault="002B3B70" w:rsidP="00F53BA9">
            <w:pPr>
              <w:jc w:val="both"/>
              <w:rPr>
                <w:rFonts w:ascii="Times New Roman" w:hAnsi="Times New Roman" w:cs="Times New Roman"/>
                <w:b/>
                <w:bCs/>
                <w:iCs/>
                <w:szCs w:val="26"/>
              </w:rPr>
            </w:pPr>
            <w:r w:rsidRPr="002B3B70">
              <w:rPr>
                <w:rFonts w:ascii="Times New Roman" w:hAnsi="Times New Roman" w:cs="Times New Roman"/>
                <w:szCs w:val="26"/>
              </w:rPr>
              <w:t>a) Bác Minh đã gởi tiền tiết kiệm cho một ngân hàng A với lãi suất kì hạn 1 tháng là 0,6%/ tháng. Hỏi nếu muốn có số tiền lãi hằng tháng ít nhất là 3 triệu đồng thì Bác Minh phải có số tiền gửi tiết kiệm ít nhất là bao nhiêu (làm tròn đến triệu đồng)?</w:t>
            </w:r>
          </w:p>
        </w:tc>
        <w:tc>
          <w:tcPr>
            <w:tcW w:w="851" w:type="dxa"/>
            <w:shd w:val="clear" w:color="auto" w:fill="FFF2CC"/>
            <w:vAlign w:val="center"/>
          </w:tcPr>
          <w:p w:rsidR="002B3B70" w:rsidRPr="002B3B70" w:rsidRDefault="002B3B70" w:rsidP="00F53BA9">
            <w:pPr>
              <w:spacing w:line="264" w:lineRule="auto"/>
              <w:jc w:val="center"/>
              <w:rPr>
                <w:rFonts w:ascii="Times New Roman" w:hAnsi="Times New Roman" w:cs="Times New Roman"/>
                <w:b/>
                <w:bCs/>
                <w:iCs/>
                <w:szCs w:val="26"/>
              </w:rPr>
            </w:pPr>
            <w:r w:rsidRPr="002B3B70">
              <w:rPr>
                <w:rFonts w:ascii="Times New Roman" w:hAnsi="Times New Roman" w:cs="Times New Roman"/>
                <w:b/>
                <w:bCs/>
                <w:iCs/>
                <w:szCs w:val="26"/>
              </w:rPr>
              <w:t>0,75</w:t>
            </w:r>
          </w:p>
        </w:tc>
      </w:tr>
      <w:tr w:rsidR="002B3B70" w:rsidRPr="002B3B70" w:rsidTr="00F53BA9">
        <w:trPr>
          <w:trHeight w:val="382"/>
        </w:trPr>
        <w:tc>
          <w:tcPr>
            <w:tcW w:w="934" w:type="dxa"/>
            <w:vMerge/>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p>
        </w:tc>
        <w:tc>
          <w:tcPr>
            <w:tcW w:w="7796" w:type="dxa"/>
            <w:shd w:val="clear" w:color="auto" w:fill="auto"/>
            <w:vAlign w:val="center"/>
          </w:tcPr>
          <w:p w:rsidR="002B3B70" w:rsidRPr="002B3B70" w:rsidRDefault="002B3B70" w:rsidP="00F53BA9">
            <w:pPr>
              <w:spacing w:line="264" w:lineRule="auto"/>
              <w:rPr>
                <w:rFonts w:ascii="Times New Roman" w:hAnsi="Times New Roman" w:cs="Times New Roman"/>
                <w:bCs/>
                <w:iCs/>
                <w:szCs w:val="26"/>
              </w:rPr>
            </w:pPr>
            <w:r w:rsidRPr="002B3B70">
              <w:rPr>
                <w:rFonts w:ascii="Times New Roman" w:hAnsi="Times New Roman" w:cs="Times New Roman"/>
                <w:bCs/>
                <w:iCs/>
                <w:szCs w:val="26"/>
              </w:rPr>
              <w:t>Gọi x (triệu đồng) là số tiền mà Bác Minh gởi tiết kiệm hằng tháng. (x&gt;0)</w:t>
            </w:r>
          </w:p>
          <w:p w:rsidR="002B3B70" w:rsidRPr="002B3B70" w:rsidRDefault="002B3B70" w:rsidP="00F53BA9">
            <w:pPr>
              <w:spacing w:line="264" w:lineRule="auto"/>
              <w:rPr>
                <w:rFonts w:ascii="Times New Roman" w:hAnsi="Times New Roman" w:cs="Times New Roman"/>
                <w:bCs/>
                <w:iCs/>
                <w:szCs w:val="26"/>
              </w:rPr>
            </w:pPr>
            <w:r w:rsidRPr="002B3B70">
              <w:rPr>
                <w:rFonts w:ascii="Times New Roman" w:hAnsi="Times New Roman" w:cs="Times New Roman"/>
                <w:bCs/>
                <w:iCs/>
                <w:szCs w:val="26"/>
              </w:rPr>
              <w:t>Số tiền lãi hằng tháng là: 0,006x( triệu đồng)</w:t>
            </w:r>
          </w:p>
        </w:tc>
        <w:tc>
          <w:tcPr>
            <w:tcW w:w="851" w:type="dxa"/>
            <w:shd w:val="clear" w:color="auto" w:fill="auto"/>
            <w:vAlign w:val="center"/>
          </w:tcPr>
          <w:p w:rsidR="002B3B70" w:rsidRPr="002B3B70" w:rsidRDefault="002B3B70" w:rsidP="00F53BA9">
            <w:pPr>
              <w:spacing w:line="264" w:lineRule="auto"/>
              <w:jc w:val="center"/>
              <w:rPr>
                <w:rFonts w:ascii="Times New Roman" w:hAnsi="Times New Roman" w:cs="Times New Roman"/>
                <w:bCs/>
                <w:iCs/>
                <w:szCs w:val="26"/>
              </w:rPr>
            </w:pPr>
            <w:r w:rsidRPr="002B3B70">
              <w:rPr>
                <w:rFonts w:ascii="Times New Roman" w:hAnsi="Times New Roman" w:cs="Times New Roman"/>
                <w:bCs/>
                <w:iCs/>
                <w:szCs w:val="26"/>
              </w:rPr>
              <w:t>0,25</w:t>
            </w:r>
          </w:p>
        </w:tc>
      </w:tr>
      <w:tr w:rsidR="002B3B70" w:rsidRPr="002B3B70" w:rsidTr="00F53BA9">
        <w:trPr>
          <w:trHeight w:val="364"/>
        </w:trPr>
        <w:tc>
          <w:tcPr>
            <w:tcW w:w="934" w:type="dxa"/>
            <w:vMerge/>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p>
        </w:tc>
        <w:tc>
          <w:tcPr>
            <w:tcW w:w="7796" w:type="dxa"/>
            <w:shd w:val="clear" w:color="auto" w:fill="auto"/>
            <w:vAlign w:val="center"/>
          </w:tcPr>
          <w:p w:rsidR="002B3B70" w:rsidRPr="002B3B70" w:rsidRDefault="002B3B70" w:rsidP="00F53BA9">
            <w:pPr>
              <w:spacing w:line="264" w:lineRule="auto"/>
              <w:rPr>
                <w:rFonts w:ascii="Times New Roman" w:hAnsi="Times New Roman" w:cs="Times New Roman"/>
                <w:bCs/>
                <w:iCs/>
                <w:szCs w:val="26"/>
              </w:rPr>
            </w:pPr>
            <w:r w:rsidRPr="002B3B70">
              <w:rPr>
                <w:rFonts w:ascii="Times New Roman" w:hAnsi="Times New Roman" w:cs="Times New Roman"/>
                <w:bCs/>
                <w:iCs/>
                <w:szCs w:val="26"/>
              </w:rPr>
              <w:t>Để số tiền lãi hàng tháng ít nhất là 3 triệu đồng thì ta có:</w:t>
            </w:r>
          </w:p>
          <w:p w:rsidR="002B3B70" w:rsidRPr="002B3B70" w:rsidRDefault="002B3B70" w:rsidP="00F53BA9">
            <w:pPr>
              <w:spacing w:line="264" w:lineRule="auto"/>
              <w:rPr>
                <w:rFonts w:ascii="Times New Roman" w:hAnsi="Times New Roman" w:cs="Times New Roman"/>
                <w:bCs/>
                <w:iCs/>
                <w:szCs w:val="26"/>
              </w:rPr>
            </w:pPr>
            <w:r w:rsidRPr="002B3B70">
              <w:rPr>
                <w:rFonts w:ascii="Times New Roman" w:hAnsi="Times New Roman" w:cs="Times New Roman"/>
                <w:bCs/>
                <w:iCs/>
                <w:szCs w:val="26"/>
              </w:rPr>
              <w:t>0,006x  ≥ 3</w:t>
            </w:r>
          </w:p>
        </w:tc>
        <w:tc>
          <w:tcPr>
            <w:tcW w:w="851" w:type="dxa"/>
            <w:shd w:val="clear" w:color="auto" w:fill="auto"/>
            <w:vAlign w:val="center"/>
          </w:tcPr>
          <w:p w:rsidR="002B3B70" w:rsidRPr="002B3B70" w:rsidRDefault="002B3B70" w:rsidP="00F53BA9">
            <w:pPr>
              <w:spacing w:line="264" w:lineRule="auto"/>
              <w:jc w:val="center"/>
              <w:rPr>
                <w:rFonts w:ascii="Times New Roman" w:hAnsi="Times New Roman" w:cs="Times New Roman"/>
                <w:bCs/>
                <w:iCs/>
                <w:szCs w:val="26"/>
              </w:rPr>
            </w:pPr>
            <w:r w:rsidRPr="002B3B70">
              <w:rPr>
                <w:rFonts w:ascii="Times New Roman" w:hAnsi="Times New Roman" w:cs="Times New Roman"/>
                <w:bCs/>
                <w:iCs/>
                <w:szCs w:val="26"/>
              </w:rPr>
              <w:t>0,25</w:t>
            </w:r>
          </w:p>
        </w:tc>
      </w:tr>
      <w:tr w:rsidR="002B3B70" w:rsidRPr="002B3B70" w:rsidTr="00F53BA9">
        <w:trPr>
          <w:trHeight w:val="364"/>
        </w:trPr>
        <w:tc>
          <w:tcPr>
            <w:tcW w:w="934" w:type="dxa"/>
            <w:vMerge/>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p>
        </w:tc>
        <w:tc>
          <w:tcPr>
            <w:tcW w:w="7796" w:type="dxa"/>
            <w:shd w:val="clear" w:color="auto" w:fill="auto"/>
            <w:vAlign w:val="center"/>
          </w:tcPr>
          <w:p w:rsidR="002B3B70" w:rsidRPr="002B3B70" w:rsidRDefault="002B3B70" w:rsidP="00F53BA9">
            <w:pPr>
              <w:spacing w:line="264" w:lineRule="auto"/>
              <w:rPr>
                <w:rFonts w:ascii="Times New Roman" w:hAnsi="Times New Roman" w:cs="Times New Roman"/>
                <w:bCs/>
                <w:iCs/>
                <w:szCs w:val="26"/>
              </w:rPr>
            </w:pPr>
            <w:r w:rsidRPr="002B3B70">
              <w:rPr>
                <w:rFonts w:ascii="Times New Roman" w:hAnsi="Times New Roman" w:cs="Times New Roman"/>
                <w:bCs/>
                <w:iCs/>
                <w:szCs w:val="26"/>
              </w:rPr>
              <w:t>Giải bất phương trình, tìm được: x ≥ 500</w:t>
            </w:r>
          </w:p>
          <w:p w:rsidR="002B3B70" w:rsidRPr="002B3B70" w:rsidRDefault="002B3B70" w:rsidP="00F53BA9">
            <w:pPr>
              <w:spacing w:line="264" w:lineRule="auto"/>
              <w:rPr>
                <w:rFonts w:ascii="Times New Roman" w:hAnsi="Times New Roman" w:cs="Times New Roman"/>
                <w:bCs/>
                <w:iCs/>
                <w:szCs w:val="26"/>
              </w:rPr>
            </w:pPr>
            <w:r w:rsidRPr="002B3B70">
              <w:rPr>
                <w:rFonts w:ascii="Times New Roman" w:hAnsi="Times New Roman" w:cs="Times New Roman"/>
                <w:bCs/>
                <w:iCs/>
                <w:szCs w:val="26"/>
              </w:rPr>
              <w:t>Vậy Số tiền Bác Minh gởi hằng tháng vào ngân hàng ít nhất là 500 triệu đồng để có số tiền lãi hàng tháng ít nhất là 3 triệu đồng.</w:t>
            </w:r>
          </w:p>
        </w:tc>
        <w:tc>
          <w:tcPr>
            <w:tcW w:w="851" w:type="dxa"/>
            <w:shd w:val="clear" w:color="auto" w:fill="auto"/>
            <w:vAlign w:val="center"/>
          </w:tcPr>
          <w:p w:rsidR="002B3B70" w:rsidRPr="002B3B70" w:rsidRDefault="002B3B70" w:rsidP="00F53BA9">
            <w:pPr>
              <w:spacing w:line="264" w:lineRule="auto"/>
              <w:jc w:val="center"/>
              <w:rPr>
                <w:rFonts w:ascii="Times New Roman" w:hAnsi="Times New Roman" w:cs="Times New Roman"/>
                <w:bCs/>
                <w:iCs/>
                <w:szCs w:val="26"/>
              </w:rPr>
            </w:pPr>
            <w:r w:rsidRPr="002B3B70">
              <w:rPr>
                <w:rFonts w:ascii="Times New Roman" w:hAnsi="Times New Roman" w:cs="Times New Roman"/>
                <w:bCs/>
                <w:iCs/>
                <w:szCs w:val="26"/>
              </w:rPr>
              <w:t>0,25</w:t>
            </w:r>
          </w:p>
        </w:tc>
      </w:tr>
      <w:tr w:rsidR="002B3B70" w:rsidRPr="002B3B70" w:rsidTr="00F53BA9">
        <w:trPr>
          <w:trHeight w:val="382"/>
        </w:trPr>
        <w:tc>
          <w:tcPr>
            <w:tcW w:w="934" w:type="dxa"/>
            <w:vMerge/>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p>
        </w:tc>
        <w:tc>
          <w:tcPr>
            <w:tcW w:w="7796" w:type="dxa"/>
            <w:shd w:val="clear" w:color="auto" w:fill="FFF2CC"/>
            <w:vAlign w:val="center"/>
          </w:tcPr>
          <w:p w:rsidR="002B3B70" w:rsidRPr="002B3B70" w:rsidRDefault="002B3B70" w:rsidP="00F53BA9">
            <w:pPr>
              <w:tabs>
                <w:tab w:val="left" w:pos="425"/>
              </w:tabs>
              <w:spacing w:after="60"/>
              <w:jc w:val="both"/>
              <w:rPr>
                <w:rFonts w:ascii="Times New Roman" w:hAnsi="Times New Roman" w:cs="Times New Roman"/>
                <w:b/>
                <w:bCs/>
                <w:iCs/>
                <w:szCs w:val="26"/>
              </w:rPr>
            </w:pPr>
            <w:r w:rsidRPr="002B3B70">
              <w:rPr>
                <w:rFonts w:ascii="Times New Roman" w:hAnsi="Times New Roman" w:cs="Times New Roman"/>
                <w:szCs w:val="26"/>
              </w:rPr>
              <w:t>b) Một hộp đựng 5 tấm thẻ ghi các số 1; 2; 3; 4; 5. Rút ngẫu nhiên lần lượt 2 tấm thẻ từ hộp đó, tấm thẻ lấy ra lần đầu không trả lại vào hộp. Mô tả không gian mẫu của phép thử và tính xác suất để lấy được 2 tấm thẻ mà tổng hai số trên hai tấm thẻ đó là số chia cho 2.</w:t>
            </w:r>
          </w:p>
        </w:tc>
        <w:tc>
          <w:tcPr>
            <w:tcW w:w="851" w:type="dxa"/>
            <w:shd w:val="clear" w:color="auto" w:fill="FFF2CC"/>
            <w:vAlign w:val="center"/>
          </w:tcPr>
          <w:p w:rsidR="002B3B70" w:rsidRPr="002B3B70" w:rsidRDefault="002B3B70" w:rsidP="00F53BA9">
            <w:pPr>
              <w:spacing w:line="264" w:lineRule="auto"/>
              <w:jc w:val="center"/>
              <w:rPr>
                <w:rFonts w:ascii="Times New Roman" w:hAnsi="Times New Roman" w:cs="Times New Roman"/>
                <w:b/>
                <w:bCs/>
                <w:iCs/>
                <w:szCs w:val="26"/>
              </w:rPr>
            </w:pPr>
            <w:r w:rsidRPr="002B3B70">
              <w:rPr>
                <w:rFonts w:ascii="Times New Roman" w:hAnsi="Times New Roman" w:cs="Times New Roman"/>
                <w:b/>
                <w:bCs/>
                <w:iCs/>
                <w:szCs w:val="26"/>
              </w:rPr>
              <w:t>0,75</w:t>
            </w:r>
          </w:p>
        </w:tc>
      </w:tr>
      <w:tr w:rsidR="002B3B70" w:rsidRPr="002B3B70" w:rsidTr="00F53BA9">
        <w:trPr>
          <w:trHeight w:val="382"/>
        </w:trPr>
        <w:tc>
          <w:tcPr>
            <w:tcW w:w="934" w:type="dxa"/>
            <w:vMerge/>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p>
        </w:tc>
        <w:tc>
          <w:tcPr>
            <w:tcW w:w="7796" w:type="dxa"/>
            <w:shd w:val="clear" w:color="auto" w:fill="auto"/>
            <w:vAlign w:val="center"/>
          </w:tcPr>
          <w:p w:rsidR="002B3B70" w:rsidRPr="002B3B70" w:rsidRDefault="002B3B70" w:rsidP="00F53BA9">
            <w:pPr>
              <w:spacing w:line="264" w:lineRule="auto"/>
              <w:rPr>
                <w:rFonts w:ascii="Times New Roman" w:hAnsi="Times New Roman" w:cs="Times New Roman"/>
                <w:b/>
                <w:bCs/>
                <w:iCs/>
                <w:szCs w:val="26"/>
              </w:rPr>
            </w:pPr>
            <w:r w:rsidRPr="002B3B70">
              <w:rPr>
                <w:rFonts w:ascii="Times New Roman" w:hAnsi="Times New Roman" w:cs="Times New Roman"/>
              </w:rPr>
              <w:t xml:space="preserve">Không gian mẫu của phép thử là: </w:t>
            </w:r>
            <w:r w:rsidRPr="002B3B70">
              <w:rPr>
                <w:rFonts w:ascii="Times New Roman" w:hAnsi="Times New Roman" w:cs="Times New Roman"/>
              </w:rPr>
              <w:sym w:font="Symbol" w:char="F057"/>
            </w:r>
            <w:r w:rsidRPr="002B3B70">
              <w:rPr>
                <w:rFonts w:ascii="Times New Roman" w:hAnsi="Times New Roman" w:cs="Times New Roman"/>
              </w:rPr>
              <w:t xml:space="preserve"> = {(1, 2); </w:t>
            </w:r>
            <w:r w:rsidRPr="002B3B70">
              <w:rPr>
                <w:rFonts w:ascii="Times New Roman" w:hAnsi="Times New Roman" w:cs="Times New Roman"/>
                <w:color w:val="FF0000"/>
              </w:rPr>
              <w:t>(1, 3);</w:t>
            </w:r>
            <w:r w:rsidRPr="002B3B70">
              <w:rPr>
                <w:rFonts w:ascii="Times New Roman" w:hAnsi="Times New Roman" w:cs="Times New Roman"/>
              </w:rPr>
              <w:t xml:space="preserve"> (1, 4); </w:t>
            </w:r>
            <w:r w:rsidRPr="002B3B70">
              <w:rPr>
                <w:rFonts w:ascii="Times New Roman" w:hAnsi="Times New Roman" w:cs="Times New Roman"/>
                <w:color w:val="FF0000"/>
              </w:rPr>
              <w:t>(1, 5);</w:t>
            </w:r>
            <w:r w:rsidRPr="002B3B70">
              <w:rPr>
                <w:rFonts w:ascii="Times New Roman" w:hAnsi="Times New Roman" w:cs="Times New Roman"/>
              </w:rPr>
              <w:t xml:space="preserve"> (2, 1); (2, 3); </w:t>
            </w:r>
            <w:r w:rsidRPr="002B3B70">
              <w:rPr>
                <w:rFonts w:ascii="Times New Roman" w:hAnsi="Times New Roman" w:cs="Times New Roman"/>
                <w:color w:val="FF0000"/>
              </w:rPr>
              <w:t>(2, 4);</w:t>
            </w:r>
            <w:r w:rsidRPr="002B3B70">
              <w:rPr>
                <w:rFonts w:ascii="Times New Roman" w:hAnsi="Times New Roman" w:cs="Times New Roman"/>
              </w:rPr>
              <w:t xml:space="preserve"> (2, 5); </w:t>
            </w:r>
            <w:r w:rsidRPr="002B3B70">
              <w:rPr>
                <w:rFonts w:ascii="Times New Roman" w:hAnsi="Times New Roman" w:cs="Times New Roman"/>
                <w:color w:val="FF0000"/>
              </w:rPr>
              <w:t>(3, 1);</w:t>
            </w:r>
            <w:r w:rsidRPr="002B3B70">
              <w:rPr>
                <w:rFonts w:ascii="Times New Roman" w:hAnsi="Times New Roman" w:cs="Times New Roman"/>
              </w:rPr>
              <w:t xml:space="preserve"> (3, 2); (3, 4); </w:t>
            </w:r>
            <w:r w:rsidRPr="002B3B70">
              <w:rPr>
                <w:rFonts w:ascii="Times New Roman" w:hAnsi="Times New Roman" w:cs="Times New Roman"/>
                <w:color w:val="FF0000"/>
              </w:rPr>
              <w:t>(3, 5);</w:t>
            </w:r>
            <w:r w:rsidRPr="002B3B70">
              <w:rPr>
                <w:rFonts w:ascii="Times New Roman" w:hAnsi="Times New Roman" w:cs="Times New Roman"/>
              </w:rPr>
              <w:t xml:space="preserve"> (4, 1); </w:t>
            </w:r>
            <w:r w:rsidRPr="002B3B70">
              <w:rPr>
                <w:rFonts w:ascii="Times New Roman" w:hAnsi="Times New Roman" w:cs="Times New Roman"/>
                <w:color w:val="FF0000"/>
              </w:rPr>
              <w:t>(4, 2);</w:t>
            </w:r>
            <w:r w:rsidRPr="002B3B70">
              <w:rPr>
                <w:rFonts w:ascii="Times New Roman" w:hAnsi="Times New Roman" w:cs="Times New Roman"/>
              </w:rPr>
              <w:t xml:space="preserve"> (4, 3); (4, 5)}.</w:t>
            </w:r>
          </w:p>
        </w:tc>
        <w:tc>
          <w:tcPr>
            <w:tcW w:w="851" w:type="dxa"/>
            <w:shd w:val="clear" w:color="auto" w:fill="auto"/>
            <w:vAlign w:val="center"/>
          </w:tcPr>
          <w:p w:rsidR="002B3B70" w:rsidRPr="002B3B70" w:rsidRDefault="002B3B70" w:rsidP="00F53BA9">
            <w:pPr>
              <w:spacing w:line="264" w:lineRule="auto"/>
              <w:jc w:val="center"/>
              <w:rPr>
                <w:rFonts w:ascii="Times New Roman" w:hAnsi="Times New Roman" w:cs="Times New Roman"/>
                <w:bCs/>
                <w:iCs/>
                <w:szCs w:val="26"/>
              </w:rPr>
            </w:pPr>
            <w:r w:rsidRPr="002B3B70">
              <w:rPr>
                <w:rFonts w:ascii="Times New Roman" w:hAnsi="Times New Roman" w:cs="Times New Roman"/>
                <w:bCs/>
                <w:iCs/>
                <w:szCs w:val="26"/>
              </w:rPr>
              <w:t>0,25</w:t>
            </w:r>
          </w:p>
        </w:tc>
      </w:tr>
      <w:tr w:rsidR="002B3B70" w:rsidRPr="002B3B70" w:rsidTr="00F53BA9">
        <w:trPr>
          <w:trHeight w:val="364"/>
        </w:trPr>
        <w:tc>
          <w:tcPr>
            <w:tcW w:w="934" w:type="dxa"/>
            <w:vMerge/>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p>
        </w:tc>
        <w:tc>
          <w:tcPr>
            <w:tcW w:w="7796" w:type="dxa"/>
            <w:shd w:val="clear" w:color="auto" w:fill="auto"/>
            <w:vAlign w:val="center"/>
          </w:tcPr>
          <w:p w:rsidR="002B3B70" w:rsidRPr="002B3B70" w:rsidRDefault="002B3B70" w:rsidP="00F53BA9">
            <w:pPr>
              <w:spacing w:line="264" w:lineRule="auto"/>
              <w:rPr>
                <w:rFonts w:ascii="Times New Roman" w:hAnsi="Times New Roman" w:cs="Times New Roman"/>
              </w:rPr>
            </w:pPr>
            <w:r w:rsidRPr="002B3B70">
              <w:rPr>
                <w:rFonts w:ascii="Times New Roman" w:hAnsi="Times New Roman" w:cs="Times New Roman"/>
              </w:rPr>
              <w:t>Số các kết quả có thể xảy ra (số phần tử của không gian mẫu) là n(</w:t>
            </w:r>
            <w:r w:rsidRPr="002B3B70">
              <w:rPr>
                <w:rFonts w:ascii="Times New Roman" w:hAnsi="Times New Roman" w:cs="Times New Roman"/>
              </w:rPr>
              <w:sym w:font="Symbol" w:char="F057"/>
            </w:r>
            <w:r w:rsidRPr="002B3B70">
              <w:rPr>
                <w:rFonts w:ascii="Times New Roman" w:hAnsi="Times New Roman" w:cs="Times New Roman"/>
              </w:rPr>
              <w:t xml:space="preserve">) =16. </w:t>
            </w:r>
          </w:p>
          <w:p w:rsidR="002B3B70" w:rsidRPr="002B3B70" w:rsidRDefault="002B3B70" w:rsidP="00F53BA9">
            <w:pPr>
              <w:spacing w:line="264" w:lineRule="auto"/>
              <w:rPr>
                <w:rFonts w:ascii="Times New Roman" w:hAnsi="Times New Roman" w:cs="Times New Roman"/>
              </w:rPr>
            </w:pPr>
            <w:r w:rsidRPr="002B3B70">
              <w:rPr>
                <w:rFonts w:ascii="Times New Roman" w:hAnsi="Times New Roman" w:cs="Times New Roman"/>
              </w:rPr>
              <w:t xml:space="preserve">Gọi A là biến cố “Lấy </w:t>
            </w:r>
            <w:r w:rsidRPr="002B3B70">
              <w:rPr>
                <w:rFonts w:ascii="Times New Roman" w:hAnsi="Times New Roman" w:cs="Times New Roman"/>
                <w:szCs w:val="26"/>
              </w:rPr>
              <w:t>được 2 tấm thẻ mà tổng hai số trên hai tấm thẻ đó là số chia hết cho 2</w:t>
            </w:r>
            <w:r w:rsidRPr="002B3B70">
              <w:rPr>
                <w:rFonts w:ascii="Times New Roman" w:hAnsi="Times New Roman" w:cs="Times New Roman"/>
              </w:rPr>
              <w:t xml:space="preserve">”. </w:t>
            </w:r>
          </w:p>
          <w:p w:rsidR="002B3B70" w:rsidRPr="002B3B70" w:rsidRDefault="002B3B70" w:rsidP="00F53BA9">
            <w:pPr>
              <w:spacing w:line="264" w:lineRule="auto"/>
              <w:rPr>
                <w:rFonts w:ascii="Times New Roman" w:hAnsi="Times New Roman" w:cs="Times New Roman"/>
                <w:b/>
                <w:bCs/>
                <w:iCs/>
                <w:szCs w:val="26"/>
              </w:rPr>
            </w:pPr>
            <w:r w:rsidRPr="002B3B70">
              <w:rPr>
                <w:rFonts w:ascii="Times New Roman" w:hAnsi="Times New Roman" w:cs="Times New Roman"/>
              </w:rPr>
              <w:t xml:space="preserve">Số kết quả thuận lợi của biến cố A là n(A)= 6. </w:t>
            </w:r>
          </w:p>
        </w:tc>
        <w:tc>
          <w:tcPr>
            <w:tcW w:w="851" w:type="dxa"/>
            <w:shd w:val="clear" w:color="auto" w:fill="auto"/>
            <w:vAlign w:val="center"/>
          </w:tcPr>
          <w:p w:rsidR="002B3B70" w:rsidRPr="002B3B70" w:rsidRDefault="002B3B70" w:rsidP="00F53BA9">
            <w:pPr>
              <w:spacing w:line="264" w:lineRule="auto"/>
              <w:jc w:val="center"/>
              <w:rPr>
                <w:rFonts w:ascii="Times New Roman" w:hAnsi="Times New Roman" w:cs="Times New Roman"/>
                <w:bCs/>
                <w:iCs/>
                <w:szCs w:val="26"/>
              </w:rPr>
            </w:pPr>
            <w:r w:rsidRPr="002B3B70">
              <w:rPr>
                <w:rFonts w:ascii="Times New Roman" w:hAnsi="Times New Roman" w:cs="Times New Roman"/>
                <w:bCs/>
                <w:iCs/>
                <w:szCs w:val="26"/>
              </w:rPr>
              <w:t>0,25</w:t>
            </w:r>
          </w:p>
        </w:tc>
      </w:tr>
      <w:tr w:rsidR="002B3B70" w:rsidRPr="002B3B70" w:rsidTr="00F53BA9">
        <w:trPr>
          <w:trHeight w:val="745"/>
        </w:trPr>
        <w:tc>
          <w:tcPr>
            <w:tcW w:w="934" w:type="dxa"/>
            <w:vMerge/>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p>
        </w:tc>
        <w:tc>
          <w:tcPr>
            <w:tcW w:w="7796" w:type="dxa"/>
            <w:shd w:val="clear" w:color="auto" w:fill="auto"/>
            <w:vAlign w:val="center"/>
          </w:tcPr>
          <w:p w:rsidR="002B3B70" w:rsidRPr="002B3B70" w:rsidRDefault="002B3B70" w:rsidP="00F53BA9">
            <w:pPr>
              <w:spacing w:line="264" w:lineRule="auto"/>
              <w:rPr>
                <w:rFonts w:ascii="Times New Roman" w:hAnsi="Times New Roman" w:cs="Times New Roman"/>
                <w:b/>
                <w:bCs/>
                <w:iCs/>
                <w:szCs w:val="26"/>
              </w:rPr>
            </w:pPr>
            <w:r w:rsidRPr="002B3B70">
              <w:rPr>
                <w:rFonts w:ascii="Times New Roman" w:hAnsi="Times New Roman" w:cs="Times New Roman"/>
              </w:rPr>
              <w:t xml:space="preserve">Xác suất của biến cố A là </w:t>
            </w:r>
            <w:r w:rsidRPr="002B3B70">
              <w:rPr>
                <w:rFonts w:ascii="Times New Roman" w:hAnsi="Times New Roman" w:cs="Times New Roman"/>
                <w:i/>
                <w:iCs/>
                <w:position w:val="-30"/>
                <w:szCs w:val="26"/>
                <w:lang w:val="fr-FR"/>
              </w:rPr>
              <w:object w:dxaOrig="2380" w:dyaOrig="720">
                <v:shape id="_x0000_i2500" type="#_x0000_t75" style="width:119.95pt;height:35.75pt" o:ole="">
                  <v:imagedata r:id="rId2030" o:title=""/>
                </v:shape>
                <o:OLEObject Type="Embed" ProgID="Equation.DSMT4" ShapeID="_x0000_i2500" DrawAspect="Content" ObjectID="_1805307266" r:id="rId2031"/>
              </w:object>
            </w:r>
          </w:p>
        </w:tc>
        <w:tc>
          <w:tcPr>
            <w:tcW w:w="851" w:type="dxa"/>
            <w:shd w:val="clear" w:color="auto" w:fill="auto"/>
            <w:vAlign w:val="center"/>
          </w:tcPr>
          <w:p w:rsidR="002B3B70" w:rsidRPr="002B3B70" w:rsidRDefault="002B3B70" w:rsidP="00F53BA9">
            <w:pPr>
              <w:spacing w:line="264" w:lineRule="auto"/>
              <w:jc w:val="center"/>
              <w:rPr>
                <w:rFonts w:ascii="Times New Roman" w:hAnsi="Times New Roman" w:cs="Times New Roman"/>
                <w:bCs/>
                <w:iCs/>
                <w:szCs w:val="26"/>
              </w:rPr>
            </w:pPr>
            <w:r w:rsidRPr="002B3B70">
              <w:rPr>
                <w:rFonts w:ascii="Times New Roman" w:hAnsi="Times New Roman" w:cs="Times New Roman"/>
                <w:bCs/>
                <w:iCs/>
                <w:szCs w:val="26"/>
              </w:rPr>
              <w:t>0,25</w:t>
            </w:r>
          </w:p>
        </w:tc>
      </w:tr>
    </w:tbl>
    <w:p w:rsidR="002B3B70" w:rsidRPr="002B3B70" w:rsidRDefault="002B3B70" w:rsidP="0050638C">
      <w:pPr>
        <w:spacing w:line="264" w:lineRule="auto"/>
        <w:ind w:left="450"/>
        <w:rPr>
          <w:rFonts w:ascii="Times New Roman" w:hAnsi="Times New Roman" w:cs="Times New Roman"/>
          <w:b/>
          <w:bCs/>
          <w:iCs/>
          <w:szCs w:val="26"/>
        </w:rPr>
      </w:pP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7796"/>
        <w:gridCol w:w="810"/>
      </w:tblGrid>
      <w:tr w:rsidR="002B3B70" w:rsidRPr="002B3B70" w:rsidTr="00F53BA9">
        <w:trPr>
          <w:trHeight w:val="382"/>
        </w:trPr>
        <w:tc>
          <w:tcPr>
            <w:tcW w:w="934" w:type="dxa"/>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r w:rsidRPr="002B3B70">
              <w:rPr>
                <w:rFonts w:ascii="Times New Roman" w:hAnsi="Times New Roman" w:cs="Times New Roman"/>
                <w:b/>
                <w:bCs/>
                <w:iCs/>
                <w:szCs w:val="26"/>
              </w:rPr>
              <w:t>Bài</w:t>
            </w:r>
          </w:p>
        </w:tc>
        <w:tc>
          <w:tcPr>
            <w:tcW w:w="7796" w:type="dxa"/>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r w:rsidRPr="002B3B70">
              <w:rPr>
                <w:rFonts w:ascii="Times New Roman" w:hAnsi="Times New Roman" w:cs="Times New Roman"/>
                <w:b/>
                <w:bCs/>
                <w:iCs/>
                <w:szCs w:val="26"/>
              </w:rPr>
              <w:t>Nội dung</w:t>
            </w:r>
          </w:p>
        </w:tc>
        <w:tc>
          <w:tcPr>
            <w:tcW w:w="810" w:type="dxa"/>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r w:rsidRPr="002B3B70">
              <w:rPr>
                <w:rFonts w:ascii="Times New Roman" w:hAnsi="Times New Roman" w:cs="Times New Roman"/>
                <w:b/>
                <w:bCs/>
                <w:iCs/>
                <w:szCs w:val="26"/>
              </w:rPr>
              <w:t>Điểm</w:t>
            </w:r>
          </w:p>
        </w:tc>
      </w:tr>
      <w:tr w:rsidR="002B3B70" w:rsidRPr="002B3B70" w:rsidTr="00F53BA9">
        <w:trPr>
          <w:trHeight w:val="364"/>
        </w:trPr>
        <w:tc>
          <w:tcPr>
            <w:tcW w:w="934" w:type="dxa"/>
            <w:vMerge w:val="restart"/>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r w:rsidRPr="002B3B70">
              <w:rPr>
                <w:rFonts w:ascii="Times New Roman" w:hAnsi="Times New Roman" w:cs="Times New Roman"/>
                <w:b/>
                <w:bCs/>
                <w:iCs/>
                <w:szCs w:val="26"/>
              </w:rPr>
              <w:t>4</w:t>
            </w:r>
          </w:p>
        </w:tc>
        <w:tc>
          <w:tcPr>
            <w:tcW w:w="7796" w:type="dxa"/>
            <w:shd w:val="clear" w:color="auto" w:fill="FFF2CC"/>
            <w:vAlign w:val="center"/>
          </w:tcPr>
          <w:p w:rsidR="002B3B70" w:rsidRPr="002B3B70" w:rsidRDefault="002B3B70" w:rsidP="00F53BA9">
            <w:pPr>
              <w:spacing w:line="264" w:lineRule="auto"/>
              <w:rPr>
                <w:rFonts w:ascii="Times New Roman" w:hAnsi="Times New Roman" w:cs="Times New Roman"/>
                <w:b/>
                <w:bCs/>
                <w:iCs/>
                <w:szCs w:val="26"/>
              </w:rPr>
            </w:pPr>
            <w:r w:rsidRPr="002B3B70">
              <w:rPr>
                <w:rFonts w:ascii="Times New Roman" w:hAnsi="Times New Roman" w:cs="Times New Roman"/>
                <w:spacing w:val="-2"/>
                <w:szCs w:val="26"/>
                <w:lang w:eastAsia="zh-CN"/>
              </w:rPr>
              <w:t xml:space="preserve">Cho tam giác </w:t>
            </w:r>
            <w:r w:rsidRPr="002B3B70">
              <w:rPr>
                <w:rFonts w:ascii="Times New Roman" w:hAnsi="Times New Roman" w:cs="Times New Roman"/>
                <w:i/>
                <w:iCs/>
                <w:spacing w:val="-2"/>
                <w:szCs w:val="26"/>
                <w:lang w:eastAsia="zh-CN"/>
              </w:rPr>
              <w:t>ABC</w:t>
            </w:r>
            <w:r w:rsidRPr="002B3B70">
              <w:rPr>
                <w:rFonts w:ascii="Times New Roman" w:hAnsi="Times New Roman" w:cs="Times New Roman"/>
                <w:spacing w:val="-2"/>
                <w:szCs w:val="26"/>
                <w:lang w:eastAsia="zh-CN"/>
              </w:rPr>
              <w:t xml:space="preserve"> nhọn (</w:t>
            </w:r>
            <w:r w:rsidRPr="002B3B70">
              <w:rPr>
                <w:rFonts w:ascii="Times New Roman" w:hAnsi="Times New Roman" w:cs="Times New Roman"/>
                <w:i/>
                <w:iCs/>
                <w:spacing w:val="-2"/>
                <w:szCs w:val="26"/>
                <w:lang w:eastAsia="zh-CN"/>
              </w:rPr>
              <w:t>AB</w:t>
            </w:r>
            <w:r w:rsidRPr="002B3B70">
              <w:rPr>
                <w:rFonts w:ascii="Times New Roman" w:hAnsi="Times New Roman" w:cs="Times New Roman"/>
                <w:spacing w:val="-2"/>
                <w:szCs w:val="26"/>
                <w:lang w:eastAsia="zh-CN"/>
              </w:rPr>
              <w:t xml:space="preserve"> &lt; </w:t>
            </w:r>
            <w:r w:rsidRPr="002B3B70">
              <w:rPr>
                <w:rFonts w:ascii="Times New Roman" w:hAnsi="Times New Roman" w:cs="Times New Roman"/>
                <w:i/>
                <w:iCs/>
                <w:spacing w:val="-2"/>
                <w:szCs w:val="26"/>
                <w:lang w:eastAsia="zh-CN"/>
              </w:rPr>
              <w:t>AC</w:t>
            </w:r>
            <w:r w:rsidRPr="002B3B70">
              <w:rPr>
                <w:rFonts w:ascii="Times New Roman" w:hAnsi="Times New Roman" w:cs="Times New Roman"/>
                <w:spacing w:val="-2"/>
                <w:szCs w:val="26"/>
                <w:lang w:eastAsia="zh-CN"/>
              </w:rPr>
              <w:t>) nội tiếp đường tròn O, có đường cao BD và CE. Lấy điểm F đối xứng với A qua O.</w:t>
            </w:r>
          </w:p>
        </w:tc>
        <w:tc>
          <w:tcPr>
            <w:tcW w:w="810" w:type="dxa"/>
            <w:shd w:val="clear" w:color="auto" w:fill="FFF2CC"/>
            <w:vAlign w:val="center"/>
          </w:tcPr>
          <w:p w:rsidR="002B3B70" w:rsidRPr="002B3B70" w:rsidRDefault="002B3B70" w:rsidP="00F53BA9">
            <w:pPr>
              <w:spacing w:line="264" w:lineRule="auto"/>
              <w:jc w:val="center"/>
              <w:rPr>
                <w:rFonts w:ascii="Times New Roman" w:hAnsi="Times New Roman" w:cs="Times New Roman"/>
                <w:b/>
                <w:bCs/>
                <w:iCs/>
                <w:szCs w:val="26"/>
              </w:rPr>
            </w:pPr>
            <w:r w:rsidRPr="002B3B70">
              <w:rPr>
                <w:rFonts w:ascii="Times New Roman" w:hAnsi="Times New Roman" w:cs="Times New Roman"/>
                <w:b/>
                <w:bCs/>
                <w:iCs/>
                <w:szCs w:val="26"/>
              </w:rPr>
              <w:t>2,5</w:t>
            </w:r>
          </w:p>
        </w:tc>
      </w:tr>
      <w:tr w:rsidR="002B3B70" w:rsidRPr="002B3B70" w:rsidTr="00F53BA9">
        <w:trPr>
          <w:trHeight w:val="382"/>
        </w:trPr>
        <w:tc>
          <w:tcPr>
            <w:tcW w:w="934" w:type="dxa"/>
            <w:vMerge/>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p>
        </w:tc>
        <w:tc>
          <w:tcPr>
            <w:tcW w:w="7796" w:type="dxa"/>
            <w:shd w:val="clear" w:color="auto" w:fill="FFE599"/>
            <w:vAlign w:val="center"/>
          </w:tcPr>
          <w:p w:rsidR="002B3B70" w:rsidRPr="002B3B70" w:rsidRDefault="002B3B70" w:rsidP="00F53BA9">
            <w:pPr>
              <w:spacing w:line="264" w:lineRule="auto"/>
              <w:rPr>
                <w:rFonts w:ascii="Times New Roman" w:hAnsi="Times New Roman" w:cs="Times New Roman"/>
                <w:bCs/>
                <w:iCs/>
                <w:szCs w:val="26"/>
              </w:rPr>
            </w:pPr>
            <w:r w:rsidRPr="002B3B70">
              <w:rPr>
                <w:rFonts w:ascii="Times New Roman" w:hAnsi="Times New Roman" w:cs="Times New Roman"/>
                <w:spacing w:val="-2"/>
                <w:szCs w:val="26"/>
                <w:lang w:eastAsia="zh-CN"/>
              </w:rPr>
              <w:t>a)</w:t>
            </w:r>
            <w:r w:rsidRPr="002B3B70">
              <w:rPr>
                <w:rFonts w:ascii="Times New Roman" w:hAnsi="Times New Roman" w:cs="Times New Roman"/>
                <w:szCs w:val="26"/>
                <w:lang w:eastAsia="zh-CN"/>
              </w:rPr>
              <w:t xml:space="preserve"> Chứng minh bốn điểm B, C, </w:t>
            </w:r>
            <w:r w:rsidRPr="002B3B70">
              <w:rPr>
                <w:rFonts w:ascii="Times New Roman" w:hAnsi="Times New Roman" w:cs="Times New Roman"/>
                <w:i/>
                <w:iCs/>
                <w:szCs w:val="26"/>
                <w:lang w:eastAsia="zh-CN"/>
              </w:rPr>
              <w:t>D</w:t>
            </w:r>
            <w:r w:rsidRPr="002B3B70">
              <w:rPr>
                <w:rFonts w:ascii="Times New Roman" w:hAnsi="Times New Roman" w:cs="Times New Roman"/>
                <w:szCs w:val="26"/>
                <w:lang w:eastAsia="zh-CN"/>
              </w:rPr>
              <w:t>, E cùng nằm trên một đường tròn</w:t>
            </w:r>
          </w:p>
        </w:tc>
        <w:tc>
          <w:tcPr>
            <w:tcW w:w="810" w:type="dxa"/>
            <w:shd w:val="clear" w:color="auto" w:fill="FFE599"/>
            <w:vAlign w:val="center"/>
          </w:tcPr>
          <w:p w:rsidR="002B3B70" w:rsidRPr="002B3B70" w:rsidRDefault="002B3B70" w:rsidP="00F53BA9">
            <w:pPr>
              <w:spacing w:line="264" w:lineRule="auto"/>
              <w:jc w:val="center"/>
              <w:rPr>
                <w:rFonts w:ascii="Times New Roman" w:hAnsi="Times New Roman" w:cs="Times New Roman"/>
                <w:b/>
                <w:bCs/>
                <w:iCs/>
                <w:szCs w:val="26"/>
              </w:rPr>
            </w:pPr>
            <w:r w:rsidRPr="002B3B70">
              <w:rPr>
                <w:rFonts w:ascii="Times New Roman" w:hAnsi="Times New Roman" w:cs="Times New Roman"/>
                <w:b/>
                <w:bCs/>
                <w:iCs/>
                <w:szCs w:val="26"/>
              </w:rPr>
              <w:t>0,75</w:t>
            </w:r>
          </w:p>
        </w:tc>
      </w:tr>
      <w:tr w:rsidR="002B3B70" w:rsidRPr="002B3B70" w:rsidTr="00F53BA9">
        <w:trPr>
          <w:trHeight w:val="364"/>
        </w:trPr>
        <w:tc>
          <w:tcPr>
            <w:tcW w:w="934" w:type="dxa"/>
            <w:vMerge/>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p>
        </w:tc>
        <w:tc>
          <w:tcPr>
            <w:tcW w:w="7796" w:type="dxa"/>
            <w:shd w:val="clear" w:color="auto" w:fill="auto"/>
            <w:vAlign w:val="center"/>
          </w:tcPr>
          <w:p w:rsidR="002B3B70" w:rsidRPr="002B3B70" w:rsidRDefault="002B3B70" w:rsidP="00F53BA9">
            <w:pPr>
              <w:spacing w:line="264" w:lineRule="auto"/>
              <w:jc w:val="center"/>
              <w:rPr>
                <w:rFonts w:ascii="Times New Roman" w:hAnsi="Times New Roman" w:cs="Times New Roman"/>
                <w:bCs/>
                <w:iCs/>
                <w:szCs w:val="26"/>
              </w:rPr>
            </w:pPr>
            <w:r w:rsidRPr="002B3B70">
              <w:rPr>
                <w:rFonts w:ascii="Times New Roman" w:hAnsi="Times New Roman" w:cs="Times New Roman"/>
                <w:noProof/>
                <w:spacing w:val="-2"/>
                <w:szCs w:val="26"/>
              </w:rPr>
              <w:pict>
                <v:shape id="_x0000_i2501" type="#_x0000_t75" style="width:195.2pt;height:180pt;visibility:visible">
                  <v:imagedata r:id="rId2032" o:title=""/>
                </v:shape>
              </w:pict>
            </w:r>
          </w:p>
        </w:tc>
        <w:tc>
          <w:tcPr>
            <w:tcW w:w="810" w:type="dxa"/>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r w:rsidRPr="002B3B70">
              <w:rPr>
                <w:rFonts w:ascii="Times New Roman" w:hAnsi="Times New Roman" w:cs="Times New Roman"/>
                <w:b/>
                <w:bCs/>
                <w:iCs/>
                <w:szCs w:val="26"/>
              </w:rPr>
              <w:t>Hình vẽ</w:t>
            </w:r>
          </w:p>
          <w:p w:rsidR="002B3B70" w:rsidRPr="002B3B70" w:rsidRDefault="002B3B70" w:rsidP="00F53BA9">
            <w:pPr>
              <w:spacing w:line="264" w:lineRule="auto"/>
              <w:jc w:val="center"/>
              <w:rPr>
                <w:rFonts w:ascii="Times New Roman" w:hAnsi="Times New Roman" w:cs="Times New Roman"/>
                <w:bCs/>
                <w:iCs/>
                <w:szCs w:val="26"/>
              </w:rPr>
            </w:pPr>
            <w:r w:rsidRPr="002B3B70">
              <w:rPr>
                <w:rFonts w:ascii="Times New Roman" w:hAnsi="Times New Roman" w:cs="Times New Roman"/>
                <w:b/>
                <w:bCs/>
                <w:iCs/>
                <w:szCs w:val="26"/>
              </w:rPr>
              <w:t>0,5</w:t>
            </w:r>
          </w:p>
        </w:tc>
      </w:tr>
      <w:tr w:rsidR="002B3B70" w:rsidRPr="002B3B70" w:rsidTr="00F53BA9">
        <w:trPr>
          <w:trHeight w:val="382"/>
        </w:trPr>
        <w:tc>
          <w:tcPr>
            <w:tcW w:w="934" w:type="dxa"/>
            <w:vMerge/>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p>
        </w:tc>
        <w:tc>
          <w:tcPr>
            <w:tcW w:w="7796" w:type="dxa"/>
            <w:shd w:val="clear" w:color="auto" w:fill="FFFFFF"/>
            <w:vAlign w:val="center"/>
          </w:tcPr>
          <w:p w:rsidR="002B3B70" w:rsidRPr="002B3B70" w:rsidRDefault="002B3B70" w:rsidP="00F53BA9">
            <w:pPr>
              <w:spacing w:before="60" w:after="60"/>
              <w:rPr>
                <w:rFonts w:ascii="Times New Roman" w:hAnsi="Times New Roman" w:cs="Times New Roman"/>
                <w:b/>
                <w:bCs/>
                <w:iCs/>
                <w:szCs w:val="26"/>
              </w:rPr>
            </w:pPr>
            <w:r w:rsidRPr="002B3B70">
              <w:rPr>
                <w:rFonts w:ascii="Times New Roman" w:hAnsi="Times New Roman" w:cs="Times New Roman"/>
              </w:rPr>
              <w:t xml:space="preserve">Ta có </w:t>
            </w:r>
            <w:r w:rsidRPr="002B3B70">
              <w:rPr>
                <w:rFonts w:ascii="Times New Roman" w:hAnsi="Times New Roman" w:cs="Times New Roman"/>
                <w:position w:val="-6"/>
                <w:szCs w:val="26"/>
                <w:lang w:eastAsia="zh-CN"/>
              </w:rPr>
              <w:object w:dxaOrig="1980" w:dyaOrig="380">
                <v:shape id="_x0000_i2502" type="#_x0000_t75" style="width:98.1pt;height:18.7pt" o:ole="">
                  <v:imagedata r:id="rId2033" o:title=""/>
                </v:shape>
                <o:OLEObject Type="Embed" ProgID="Equation.DSMT4" ShapeID="_x0000_i2502" DrawAspect="Content" ObjectID="_1805307267" r:id="rId2034"/>
              </w:object>
            </w:r>
            <w:r w:rsidRPr="002B3B70">
              <w:rPr>
                <w:rFonts w:ascii="Times New Roman" w:hAnsi="Times New Roman" w:cs="Times New Roman"/>
                <w:position w:val="-6"/>
                <w:szCs w:val="26"/>
                <w:lang w:eastAsia="zh-CN"/>
              </w:rPr>
              <w:t xml:space="preserve">; </w:t>
            </w:r>
            <w:r w:rsidRPr="002B3B70">
              <w:rPr>
                <w:rFonts w:ascii="Times New Roman" w:hAnsi="Times New Roman" w:cs="Times New Roman"/>
                <w:position w:val="-6"/>
                <w:szCs w:val="26"/>
                <w:lang w:eastAsia="zh-CN"/>
              </w:rPr>
              <w:object w:dxaOrig="2020" w:dyaOrig="380">
                <v:shape id="_x0000_i2503" type="#_x0000_t75" style="width:100.1pt;height:18.7pt" o:ole="">
                  <v:imagedata r:id="rId2035" o:title=""/>
                </v:shape>
                <o:OLEObject Type="Embed" ProgID="Equation.DSMT4" ShapeID="_x0000_i2503" DrawAspect="Content" ObjectID="_1805307268" r:id="rId2036"/>
              </w:object>
            </w:r>
            <w:r w:rsidRPr="002B3B70">
              <w:rPr>
                <w:rFonts w:ascii="Times New Roman" w:hAnsi="Times New Roman" w:cs="Times New Roman"/>
                <w:position w:val="-6"/>
                <w:szCs w:val="26"/>
                <w:lang w:eastAsia="zh-CN"/>
              </w:rPr>
              <w:t>(giả thiết)</w:t>
            </w:r>
          </w:p>
        </w:tc>
        <w:tc>
          <w:tcPr>
            <w:tcW w:w="810" w:type="dxa"/>
            <w:shd w:val="clear" w:color="auto" w:fill="FFFFFF"/>
            <w:vAlign w:val="center"/>
          </w:tcPr>
          <w:p w:rsidR="002B3B70" w:rsidRPr="002B3B70" w:rsidRDefault="002B3B70" w:rsidP="00F53BA9">
            <w:pPr>
              <w:spacing w:line="264" w:lineRule="auto"/>
              <w:jc w:val="center"/>
              <w:rPr>
                <w:rFonts w:ascii="Times New Roman" w:hAnsi="Times New Roman" w:cs="Times New Roman"/>
                <w:bCs/>
                <w:iCs/>
                <w:szCs w:val="26"/>
              </w:rPr>
            </w:pPr>
            <w:r w:rsidRPr="002B3B70">
              <w:rPr>
                <w:rFonts w:ascii="Times New Roman" w:hAnsi="Times New Roman" w:cs="Times New Roman"/>
                <w:bCs/>
                <w:iCs/>
                <w:szCs w:val="26"/>
              </w:rPr>
              <w:t>0,25</w:t>
            </w:r>
          </w:p>
        </w:tc>
      </w:tr>
      <w:tr w:rsidR="002B3B70" w:rsidRPr="002B3B70" w:rsidTr="00F53BA9">
        <w:trPr>
          <w:trHeight w:val="382"/>
        </w:trPr>
        <w:tc>
          <w:tcPr>
            <w:tcW w:w="934" w:type="dxa"/>
            <w:vMerge/>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p>
        </w:tc>
        <w:tc>
          <w:tcPr>
            <w:tcW w:w="7796" w:type="dxa"/>
            <w:shd w:val="clear" w:color="auto" w:fill="auto"/>
            <w:vAlign w:val="center"/>
          </w:tcPr>
          <w:p w:rsidR="002B3B70" w:rsidRPr="002B3B70" w:rsidRDefault="002B3B70" w:rsidP="00F53BA9">
            <w:pPr>
              <w:rPr>
                <w:rFonts w:ascii="Times New Roman" w:hAnsi="Times New Roman" w:cs="Times New Roman"/>
                <w:spacing w:val="-2"/>
                <w:szCs w:val="26"/>
                <w:lang w:eastAsia="zh-CN"/>
              </w:rPr>
            </w:pPr>
            <w:r w:rsidRPr="002B3B70">
              <w:rPr>
                <w:rFonts w:ascii="Times New Roman" w:hAnsi="Times New Roman" w:cs="Times New Roman"/>
                <w:spacing w:val="-2"/>
                <w:szCs w:val="26"/>
                <w:lang w:eastAsia="zh-CN"/>
              </w:rPr>
              <w:t>Gọi I là trung điểm của BC</w:t>
            </w:r>
          </w:p>
          <w:p w:rsidR="002B3B70" w:rsidRPr="002B3B70" w:rsidRDefault="002B3B70" w:rsidP="00F53BA9">
            <w:pPr>
              <w:rPr>
                <w:rFonts w:ascii="Times New Roman" w:hAnsi="Times New Roman" w:cs="Times New Roman"/>
                <w:position w:val="-6"/>
                <w:szCs w:val="26"/>
                <w:lang w:eastAsia="zh-CN"/>
              </w:rPr>
            </w:pPr>
            <w:r w:rsidRPr="002B3B70">
              <w:rPr>
                <w:rFonts w:ascii="Times New Roman" w:hAnsi="Times New Roman" w:cs="Times New Roman"/>
                <w:spacing w:val="-2"/>
                <w:szCs w:val="26"/>
                <w:lang w:eastAsia="zh-CN"/>
              </w:rPr>
              <w:t xml:space="preserve">Xét tam giác BEC, </w:t>
            </w:r>
            <w:r w:rsidRPr="002B3B70">
              <w:rPr>
                <w:rFonts w:ascii="Times New Roman" w:hAnsi="Times New Roman" w:cs="Times New Roman"/>
                <w:position w:val="-6"/>
                <w:szCs w:val="26"/>
                <w:lang w:eastAsia="zh-CN"/>
              </w:rPr>
              <w:object w:dxaOrig="1180" w:dyaOrig="380">
                <v:shape id="_x0000_i2504" type="#_x0000_t75" style="width:58.45pt;height:18.7pt" o:ole="">
                  <v:imagedata r:id="rId2037" o:title=""/>
                </v:shape>
                <o:OLEObject Type="Embed" ProgID="Equation.DSMT4" ShapeID="_x0000_i2504" DrawAspect="Content" ObjectID="_1805307269" r:id="rId2038"/>
              </w:object>
            </w:r>
            <w:r w:rsidRPr="002B3B70">
              <w:rPr>
                <w:rFonts w:ascii="Times New Roman" w:hAnsi="Times New Roman" w:cs="Times New Roman"/>
                <w:position w:val="-6"/>
                <w:szCs w:val="26"/>
                <w:lang w:eastAsia="zh-CN"/>
              </w:rPr>
              <w:t>có:</w:t>
            </w:r>
          </w:p>
          <w:p w:rsidR="002B3B70" w:rsidRPr="002B3B70" w:rsidRDefault="002B3B70" w:rsidP="00F53BA9">
            <w:pPr>
              <w:spacing w:line="264" w:lineRule="auto"/>
              <w:rPr>
                <w:rFonts w:ascii="Times New Roman" w:hAnsi="Times New Roman" w:cs="Times New Roman"/>
                <w:position w:val="-6"/>
                <w:szCs w:val="26"/>
                <w:lang w:eastAsia="zh-CN"/>
              </w:rPr>
            </w:pPr>
            <w:r w:rsidRPr="002B3B70">
              <w:rPr>
                <w:rFonts w:ascii="Times New Roman" w:hAnsi="Times New Roman" w:cs="Times New Roman"/>
                <w:position w:val="-6"/>
                <w:szCs w:val="26"/>
                <w:lang w:eastAsia="zh-CN"/>
              </w:rPr>
              <w:t>EI là đường trung tuyến ứng với cạnh huyền BC</w:t>
            </w:r>
          </w:p>
          <w:p w:rsidR="002B3B70" w:rsidRPr="002B3B70" w:rsidRDefault="002B3B70" w:rsidP="00F53BA9">
            <w:pPr>
              <w:spacing w:line="264" w:lineRule="auto"/>
              <w:rPr>
                <w:rFonts w:ascii="Times New Roman" w:hAnsi="Times New Roman" w:cs="Times New Roman"/>
                <w:position w:val="-6"/>
                <w:szCs w:val="26"/>
                <w:lang w:eastAsia="zh-CN"/>
              </w:rPr>
            </w:pPr>
            <w:r w:rsidRPr="002B3B70">
              <w:rPr>
                <w:rFonts w:ascii="Times New Roman" w:hAnsi="Times New Roman" w:cs="Times New Roman"/>
                <w:position w:val="-6"/>
                <w:szCs w:val="26"/>
                <w:lang w:eastAsia="zh-CN"/>
              </w:rPr>
              <w:t>Suy ra: EI=IB=IC=BC/2       (1)</w:t>
            </w:r>
          </w:p>
          <w:p w:rsidR="002B3B70" w:rsidRPr="002B3B70" w:rsidRDefault="002B3B70" w:rsidP="00F53BA9">
            <w:pPr>
              <w:rPr>
                <w:rFonts w:ascii="Times New Roman" w:hAnsi="Times New Roman" w:cs="Times New Roman"/>
                <w:position w:val="-6"/>
                <w:szCs w:val="26"/>
                <w:lang w:eastAsia="zh-CN"/>
              </w:rPr>
            </w:pPr>
            <w:r w:rsidRPr="002B3B70">
              <w:rPr>
                <w:rFonts w:ascii="Times New Roman" w:hAnsi="Times New Roman" w:cs="Times New Roman"/>
                <w:spacing w:val="-2"/>
                <w:szCs w:val="26"/>
                <w:lang w:eastAsia="zh-CN"/>
              </w:rPr>
              <w:t xml:space="preserve">Xét tam giác BDC, </w:t>
            </w:r>
            <w:r w:rsidRPr="002B3B70">
              <w:rPr>
                <w:rFonts w:ascii="Times New Roman" w:hAnsi="Times New Roman" w:cs="Times New Roman"/>
                <w:position w:val="-6"/>
                <w:szCs w:val="26"/>
                <w:lang w:eastAsia="zh-CN"/>
              </w:rPr>
              <w:object w:dxaOrig="1219" w:dyaOrig="380">
                <v:shape id="_x0000_i2505" type="#_x0000_t75" style="width:60.4pt;height:18.7pt" o:ole="">
                  <v:imagedata r:id="rId2039" o:title=""/>
                </v:shape>
                <o:OLEObject Type="Embed" ProgID="Equation.DSMT4" ShapeID="_x0000_i2505" DrawAspect="Content" ObjectID="_1805307270" r:id="rId2040"/>
              </w:object>
            </w:r>
            <w:r w:rsidRPr="002B3B70">
              <w:rPr>
                <w:rFonts w:ascii="Times New Roman" w:hAnsi="Times New Roman" w:cs="Times New Roman"/>
                <w:position w:val="-6"/>
                <w:szCs w:val="26"/>
                <w:lang w:eastAsia="zh-CN"/>
              </w:rPr>
              <w:t>có:</w:t>
            </w:r>
          </w:p>
          <w:p w:rsidR="002B3B70" w:rsidRPr="002B3B70" w:rsidRDefault="002B3B70" w:rsidP="00F53BA9">
            <w:pPr>
              <w:spacing w:line="264" w:lineRule="auto"/>
              <w:rPr>
                <w:rFonts w:ascii="Times New Roman" w:hAnsi="Times New Roman" w:cs="Times New Roman"/>
                <w:position w:val="-6"/>
                <w:szCs w:val="26"/>
                <w:lang w:eastAsia="zh-CN"/>
              </w:rPr>
            </w:pPr>
            <w:r w:rsidRPr="002B3B70">
              <w:rPr>
                <w:rFonts w:ascii="Times New Roman" w:hAnsi="Times New Roman" w:cs="Times New Roman"/>
                <w:position w:val="-6"/>
                <w:szCs w:val="26"/>
                <w:lang w:eastAsia="zh-CN"/>
              </w:rPr>
              <w:t>DI là đường trung tuyến ứng với cạnh huyền BC</w:t>
            </w:r>
          </w:p>
          <w:p w:rsidR="002B3B70" w:rsidRPr="002B3B70" w:rsidRDefault="002B3B70" w:rsidP="00F53BA9">
            <w:pPr>
              <w:spacing w:line="264" w:lineRule="auto"/>
              <w:rPr>
                <w:rFonts w:ascii="Times New Roman" w:hAnsi="Times New Roman" w:cs="Times New Roman"/>
                <w:position w:val="-6"/>
                <w:szCs w:val="26"/>
                <w:lang w:eastAsia="zh-CN"/>
              </w:rPr>
            </w:pPr>
            <w:r w:rsidRPr="002B3B70">
              <w:rPr>
                <w:rFonts w:ascii="Times New Roman" w:hAnsi="Times New Roman" w:cs="Times New Roman"/>
                <w:position w:val="-6"/>
                <w:szCs w:val="26"/>
                <w:lang w:eastAsia="zh-CN"/>
              </w:rPr>
              <w:t>Suy ra: DI=IB=IC=BC/2       (2)</w:t>
            </w:r>
          </w:p>
          <w:p w:rsidR="002B3B70" w:rsidRPr="002B3B70" w:rsidRDefault="002B3B70" w:rsidP="00F53BA9">
            <w:pPr>
              <w:spacing w:line="264" w:lineRule="auto"/>
              <w:rPr>
                <w:rFonts w:ascii="Times New Roman" w:hAnsi="Times New Roman" w:cs="Times New Roman"/>
                <w:b/>
                <w:bCs/>
                <w:iCs/>
                <w:szCs w:val="26"/>
              </w:rPr>
            </w:pPr>
            <w:r w:rsidRPr="002B3B70">
              <w:rPr>
                <w:rFonts w:ascii="Times New Roman" w:hAnsi="Times New Roman" w:cs="Times New Roman"/>
                <w:position w:val="-6"/>
                <w:szCs w:val="26"/>
                <w:lang w:eastAsia="zh-CN"/>
              </w:rPr>
              <w:t>Từ (1) và (2) suy ra: EI=IB=IC= DI</w:t>
            </w:r>
          </w:p>
        </w:tc>
        <w:tc>
          <w:tcPr>
            <w:tcW w:w="810" w:type="dxa"/>
            <w:shd w:val="clear" w:color="auto" w:fill="auto"/>
            <w:vAlign w:val="center"/>
          </w:tcPr>
          <w:p w:rsidR="002B3B70" w:rsidRPr="002B3B70" w:rsidRDefault="002B3B70" w:rsidP="00F53BA9">
            <w:pPr>
              <w:spacing w:line="264" w:lineRule="auto"/>
              <w:jc w:val="center"/>
              <w:rPr>
                <w:rFonts w:ascii="Times New Roman" w:hAnsi="Times New Roman" w:cs="Times New Roman"/>
                <w:bCs/>
                <w:iCs/>
                <w:szCs w:val="26"/>
              </w:rPr>
            </w:pPr>
            <w:r w:rsidRPr="002B3B70">
              <w:rPr>
                <w:rFonts w:ascii="Times New Roman" w:hAnsi="Times New Roman" w:cs="Times New Roman"/>
                <w:bCs/>
                <w:iCs/>
                <w:szCs w:val="26"/>
              </w:rPr>
              <w:t>0,25</w:t>
            </w:r>
          </w:p>
        </w:tc>
      </w:tr>
      <w:tr w:rsidR="002B3B70" w:rsidRPr="002B3B70" w:rsidTr="00F53BA9">
        <w:trPr>
          <w:trHeight w:val="364"/>
        </w:trPr>
        <w:tc>
          <w:tcPr>
            <w:tcW w:w="934" w:type="dxa"/>
            <w:vMerge/>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p>
        </w:tc>
        <w:tc>
          <w:tcPr>
            <w:tcW w:w="7796" w:type="dxa"/>
            <w:shd w:val="clear" w:color="auto" w:fill="auto"/>
            <w:vAlign w:val="center"/>
          </w:tcPr>
          <w:p w:rsidR="002B3B70" w:rsidRPr="002B3B70" w:rsidRDefault="002B3B70" w:rsidP="00F53BA9">
            <w:pPr>
              <w:spacing w:line="264" w:lineRule="auto"/>
              <w:rPr>
                <w:rFonts w:ascii="Times New Roman" w:hAnsi="Times New Roman" w:cs="Times New Roman"/>
                <w:bCs/>
                <w:iCs/>
                <w:szCs w:val="26"/>
              </w:rPr>
            </w:pPr>
            <w:r w:rsidRPr="002B3B70">
              <w:rPr>
                <w:rFonts w:ascii="Times New Roman" w:hAnsi="Times New Roman" w:cs="Times New Roman"/>
                <w:bCs/>
                <w:iCs/>
                <w:szCs w:val="26"/>
              </w:rPr>
              <w:t xml:space="preserve">Do đó </w:t>
            </w:r>
            <w:r w:rsidRPr="002B3B70">
              <w:rPr>
                <w:rFonts w:ascii="Times New Roman" w:hAnsi="Times New Roman" w:cs="Times New Roman"/>
                <w:szCs w:val="26"/>
                <w:lang w:eastAsia="zh-CN"/>
              </w:rPr>
              <w:t xml:space="preserve">bốn điểm B, C, </w:t>
            </w:r>
            <w:r w:rsidRPr="002B3B70">
              <w:rPr>
                <w:rFonts w:ascii="Times New Roman" w:hAnsi="Times New Roman" w:cs="Times New Roman"/>
                <w:i/>
                <w:iCs/>
                <w:szCs w:val="26"/>
                <w:lang w:eastAsia="zh-CN"/>
              </w:rPr>
              <w:t>D</w:t>
            </w:r>
            <w:r w:rsidRPr="002B3B70">
              <w:rPr>
                <w:rFonts w:ascii="Times New Roman" w:hAnsi="Times New Roman" w:cs="Times New Roman"/>
                <w:szCs w:val="26"/>
                <w:lang w:eastAsia="zh-CN"/>
              </w:rPr>
              <w:t>, E cùng nằm trên một đường tròn.</w:t>
            </w:r>
          </w:p>
        </w:tc>
        <w:tc>
          <w:tcPr>
            <w:tcW w:w="810" w:type="dxa"/>
            <w:shd w:val="clear" w:color="auto" w:fill="auto"/>
            <w:vAlign w:val="center"/>
          </w:tcPr>
          <w:p w:rsidR="002B3B70" w:rsidRPr="002B3B70" w:rsidRDefault="002B3B70" w:rsidP="00F53BA9">
            <w:pPr>
              <w:spacing w:line="264" w:lineRule="auto"/>
              <w:jc w:val="center"/>
              <w:rPr>
                <w:rFonts w:ascii="Times New Roman" w:hAnsi="Times New Roman" w:cs="Times New Roman"/>
                <w:bCs/>
                <w:iCs/>
                <w:szCs w:val="26"/>
              </w:rPr>
            </w:pPr>
            <w:r w:rsidRPr="002B3B70">
              <w:rPr>
                <w:rFonts w:ascii="Times New Roman" w:hAnsi="Times New Roman" w:cs="Times New Roman"/>
                <w:bCs/>
                <w:iCs/>
                <w:szCs w:val="26"/>
              </w:rPr>
              <w:t>0,25</w:t>
            </w:r>
          </w:p>
        </w:tc>
      </w:tr>
      <w:tr w:rsidR="002B3B70" w:rsidRPr="002B3B70" w:rsidTr="00F53BA9">
        <w:trPr>
          <w:trHeight w:val="364"/>
        </w:trPr>
        <w:tc>
          <w:tcPr>
            <w:tcW w:w="934" w:type="dxa"/>
            <w:vMerge w:val="restart"/>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p>
        </w:tc>
        <w:tc>
          <w:tcPr>
            <w:tcW w:w="7796" w:type="dxa"/>
            <w:shd w:val="clear" w:color="auto" w:fill="FFE599"/>
            <w:vAlign w:val="center"/>
          </w:tcPr>
          <w:p w:rsidR="002B3B70" w:rsidRPr="002B3B70" w:rsidRDefault="002B3B70" w:rsidP="00F53BA9">
            <w:pPr>
              <w:spacing w:before="60" w:after="60"/>
              <w:jc w:val="both"/>
              <w:rPr>
                <w:rFonts w:ascii="Times New Roman" w:hAnsi="Times New Roman" w:cs="Times New Roman"/>
                <w:bCs/>
                <w:iCs/>
                <w:szCs w:val="26"/>
              </w:rPr>
            </w:pPr>
            <w:r w:rsidRPr="002B3B70">
              <w:rPr>
                <w:rFonts w:ascii="Times New Roman" w:hAnsi="Times New Roman" w:cs="Times New Roman"/>
                <w:szCs w:val="26"/>
                <w:lang w:eastAsia="zh-CN"/>
              </w:rPr>
              <w:t xml:space="preserve">b) Chứng minh </w:t>
            </w:r>
            <w:r w:rsidRPr="002B3B70">
              <w:rPr>
                <w:rFonts w:ascii="Times New Roman" w:hAnsi="Times New Roman" w:cs="Times New Roman"/>
                <w:position w:val="-6"/>
                <w:szCs w:val="26"/>
                <w:lang w:eastAsia="zh-CN"/>
              </w:rPr>
              <w:object w:dxaOrig="1860" w:dyaOrig="279">
                <v:shape id="_x0000_i2506" type="#_x0000_t75" style="width:92.15pt;height:13.75pt" o:ole="">
                  <v:imagedata r:id="rId2009" o:title=""/>
                </v:shape>
                <o:OLEObject Type="Embed" ProgID="Equation.DSMT4" ShapeID="_x0000_i2506" DrawAspect="Content" ObjectID="_1805307271" r:id="rId2041"/>
              </w:object>
            </w:r>
            <w:r w:rsidRPr="002B3B70">
              <w:rPr>
                <w:rFonts w:ascii="Times New Roman" w:hAnsi="Times New Roman" w:cs="Times New Roman"/>
                <w:position w:val="-6"/>
                <w:szCs w:val="26"/>
                <w:lang w:eastAsia="zh-CN"/>
              </w:rPr>
              <w:t xml:space="preserve"> </w:t>
            </w:r>
            <w:r w:rsidRPr="002B3B70">
              <w:rPr>
                <w:rFonts w:ascii="Times New Roman" w:hAnsi="Times New Roman" w:cs="Times New Roman"/>
                <w:szCs w:val="26"/>
                <w:lang w:eastAsia="zh-CN"/>
              </w:rPr>
              <w:t xml:space="preserve">và </w:t>
            </w:r>
            <w:r w:rsidRPr="002B3B70">
              <w:rPr>
                <w:rFonts w:ascii="Times New Roman" w:hAnsi="Times New Roman" w:cs="Times New Roman"/>
                <w:position w:val="-4"/>
                <w:szCs w:val="26"/>
                <w:lang w:eastAsia="zh-CN"/>
              </w:rPr>
              <w:object w:dxaOrig="800" w:dyaOrig="360">
                <v:shape id="_x0000_i2507" type="#_x0000_t75" style="width:39.65pt;height:17.7pt" o:ole="">
                  <v:imagedata r:id="rId2042" o:title=""/>
                </v:shape>
                <o:OLEObject Type="Embed" ProgID="Equation.DSMT4" ShapeID="_x0000_i2507" DrawAspect="Content" ObjectID="_1805307272" r:id="rId2043"/>
              </w:object>
            </w:r>
            <w:r w:rsidRPr="002B3B70">
              <w:rPr>
                <w:rFonts w:ascii="Times New Roman" w:hAnsi="Times New Roman" w:cs="Times New Roman"/>
                <w:position w:val="-6"/>
                <w:szCs w:val="26"/>
                <w:lang w:eastAsia="zh-CN"/>
              </w:rPr>
              <w:object w:dxaOrig="660" w:dyaOrig="380">
                <v:shape id="_x0000_i2508" type="#_x0000_t75" style="width:32.7pt;height:18.7pt" o:ole="">
                  <v:imagedata r:id="rId2044" o:title=""/>
                </v:shape>
                <o:OLEObject Type="Embed" ProgID="Equation.DSMT4" ShapeID="_x0000_i2508" DrawAspect="Content" ObjectID="_1805307273" r:id="rId2045"/>
              </w:object>
            </w:r>
          </w:p>
        </w:tc>
        <w:tc>
          <w:tcPr>
            <w:tcW w:w="810" w:type="dxa"/>
            <w:shd w:val="clear" w:color="auto" w:fill="FFE599"/>
            <w:vAlign w:val="center"/>
          </w:tcPr>
          <w:p w:rsidR="002B3B70" w:rsidRPr="002B3B70" w:rsidRDefault="002B3B70" w:rsidP="00F53BA9">
            <w:pPr>
              <w:spacing w:line="264" w:lineRule="auto"/>
              <w:jc w:val="center"/>
              <w:rPr>
                <w:rFonts w:ascii="Times New Roman" w:hAnsi="Times New Roman" w:cs="Times New Roman"/>
                <w:b/>
                <w:bCs/>
                <w:iCs/>
                <w:szCs w:val="26"/>
              </w:rPr>
            </w:pPr>
            <w:r w:rsidRPr="002B3B70">
              <w:rPr>
                <w:rFonts w:ascii="Times New Roman" w:hAnsi="Times New Roman" w:cs="Times New Roman"/>
                <w:b/>
                <w:bCs/>
                <w:iCs/>
                <w:szCs w:val="26"/>
              </w:rPr>
              <w:t>0,5</w:t>
            </w:r>
          </w:p>
        </w:tc>
      </w:tr>
      <w:tr w:rsidR="002B3B70" w:rsidRPr="002B3B70" w:rsidTr="00F53BA9">
        <w:trPr>
          <w:trHeight w:val="1390"/>
        </w:trPr>
        <w:tc>
          <w:tcPr>
            <w:tcW w:w="934" w:type="dxa"/>
            <w:vMerge/>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p>
        </w:tc>
        <w:tc>
          <w:tcPr>
            <w:tcW w:w="7796" w:type="dxa"/>
            <w:shd w:val="clear" w:color="auto" w:fill="auto"/>
            <w:vAlign w:val="center"/>
          </w:tcPr>
          <w:p w:rsidR="002B3B70" w:rsidRPr="002B3B70" w:rsidRDefault="002B3B70" w:rsidP="00F53BA9">
            <w:pPr>
              <w:spacing w:line="264" w:lineRule="auto"/>
              <w:rPr>
                <w:rFonts w:ascii="Times New Roman" w:hAnsi="Times New Roman" w:cs="Times New Roman"/>
                <w:bCs/>
                <w:iCs/>
                <w:szCs w:val="26"/>
              </w:rPr>
            </w:pPr>
            <w:r w:rsidRPr="002B3B70">
              <w:rPr>
                <w:rFonts w:ascii="Times New Roman" w:hAnsi="Times New Roman" w:cs="Times New Roman"/>
                <w:bCs/>
                <w:iCs/>
                <w:szCs w:val="26"/>
              </w:rPr>
              <w:t>Chứng minh hai tam giác AEC và ADB đồng dạng</w:t>
            </w:r>
          </w:p>
          <w:p w:rsidR="002B3B70" w:rsidRPr="002B3B70" w:rsidRDefault="002B3B70" w:rsidP="00F53BA9">
            <w:pPr>
              <w:spacing w:line="264" w:lineRule="auto"/>
              <w:rPr>
                <w:rFonts w:ascii="Times New Roman" w:hAnsi="Times New Roman" w:cs="Times New Roman"/>
                <w:bCs/>
                <w:iCs/>
                <w:szCs w:val="26"/>
              </w:rPr>
            </w:pPr>
            <w:r w:rsidRPr="002B3B70">
              <w:rPr>
                <w:rFonts w:ascii="Times New Roman" w:hAnsi="Times New Roman" w:cs="Times New Roman"/>
                <w:bCs/>
                <w:iCs/>
                <w:szCs w:val="26"/>
              </w:rPr>
              <w:t xml:space="preserve">Suy ra: </w:t>
            </w:r>
            <w:r w:rsidRPr="002B3B70">
              <w:rPr>
                <w:rFonts w:ascii="Times New Roman" w:hAnsi="Times New Roman" w:cs="Times New Roman"/>
                <w:position w:val="-26"/>
                <w:szCs w:val="26"/>
                <w:lang w:eastAsia="zh-CN"/>
              </w:rPr>
              <w:object w:dxaOrig="1160" w:dyaOrig="680">
                <v:shape id="_x0000_i2509" type="#_x0000_t75" style="width:57.5pt;height:33.5pt" o:ole="">
                  <v:imagedata r:id="rId2046" o:title=""/>
                </v:shape>
                <o:OLEObject Type="Embed" ProgID="Equation.DSMT4" ShapeID="_x0000_i2509" DrawAspect="Content" ObjectID="_1805307274" r:id="rId2047"/>
              </w:object>
            </w:r>
            <w:r w:rsidRPr="002B3B70">
              <w:rPr>
                <w:rFonts w:ascii="Times New Roman" w:hAnsi="Times New Roman" w:cs="Times New Roman"/>
                <w:position w:val="-6"/>
                <w:szCs w:val="26"/>
                <w:lang w:eastAsia="zh-CN"/>
              </w:rPr>
              <w:t>( Cặp cạnh tương ứng tỉ lệ)</w:t>
            </w:r>
          </w:p>
          <w:p w:rsidR="002B3B70" w:rsidRPr="002B3B70" w:rsidRDefault="002B3B70" w:rsidP="00F53BA9">
            <w:pPr>
              <w:spacing w:line="264" w:lineRule="auto"/>
              <w:rPr>
                <w:rFonts w:ascii="Times New Roman" w:hAnsi="Times New Roman" w:cs="Times New Roman"/>
                <w:bCs/>
                <w:iCs/>
                <w:szCs w:val="26"/>
              </w:rPr>
            </w:pPr>
            <w:r w:rsidRPr="002B3B70">
              <w:rPr>
                <w:rFonts w:ascii="Times New Roman" w:hAnsi="Times New Roman" w:cs="Times New Roman"/>
                <w:position w:val="-6"/>
                <w:szCs w:val="26"/>
                <w:lang w:eastAsia="zh-CN"/>
              </w:rPr>
              <w:t xml:space="preserve"> Hay: </w:t>
            </w:r>
            <w:r w:rsidRPr="002B3B70">
              <w:rPr>
                <w:rFonts w:ascii="Times New Roman" w:hAnsi="Times New Roman" w:cs="Times New Roman"/>
                <w:position w:val="-6"/>
                <w:szCs w:val="26"/>
                <w:lang w:eastAsia="zh-CN"/>
              </w:rPr>
              <w:object w:dxaOrig="1860" w:dyaOrig="279">
                <v:shape id="_x0000_i2510" type="#_x0000_t75" style="width:92.15pt;height:13.75pt" o:ole="">
                  <v:imagedata r:id="rId2009" o:title=""/>
                </v:shape>
                <o:OLEObject Type="Embed" ProgID="Equation.DSMT4" ShapeID="_x0000_i2510" DrawAspect="Content" ObjectID="_1805307275" r:id="rId2048"/>
              </w:object>
            </w:r>
            <w:r w:rsidRPr="002B3B70">
              <w:rPr>
                <w:rFonts w:ascii="Times New Roman" w:hAnsi="Times New Roman" w:cs="Times New Roman"/>
                <w:position w:val="-6"/>
                <w:szCs w:val="26"/>
                <w:lang w:eastAsia="zh-CN"/>
              </w:rPr>
              <w:t>(đpcm)</w:t>
            </w:r>
          </w:p>
        </w:tc>
        <w:tc>
          <w:tcPr>
            <w:tcW w:w="810" w:type="dxa"/>
            <w:shd w:val="clear" w:color="auto" w:fill="auto"/>
            <w:vAlign w:val="center"/>
          </w:tcPr>
          <w:p w:rsidR="002B3B70" w:rsidRPr="002B3B70" w:rsidRDefault="002B3B70" w:rsidP="00F53BA9">
            <w:pPr>
              <w:spacing w:line="264" w:lineRule="auto"/>
              <w:jc w:val="center"/>
              <w:rPr>
                <w:rFonts w:ascii="Times New Roman" w:hAnsi="Times New Roman" w:cs="Times New Roman"/>
                <w:bCs/>
                <w:iCs/>
                <w:szCs w:val="26"/>
              </w:rPr>
            </w:pPr>
            <w:r w:rsidRPr="002B3B70">
              <w:rPr>
                <w:rFonts w:ascii="Times New Roman" w:hAnsi="Times New Roman" w:cs="Times New Roman"/>
                <w:bCs/>
                <w:iCs/>
                <w:szCs w:val="26"/>
              </w:rPr>
              <w:t>0,25</w:t>
            </w:r>
          </w:p>
        </w:tc>
      </w:tr>
      <w:tr w:rsidR="002B3B70" w:rsidRPr="002B3B70" w:rsidTr="00F53BA9">
        <w:trPr>
          <w:trHeight w:val="364"/>
        </w:trPr>
        <w:tc>
          <w:tcPr>
            <w:tcW w:w="934" w:type="dxa"/>
            <w:vMerge/>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p>
        </w:tc>
        <w:tc>
          <w:tcPr>
            <w:tcW w:w="7796" w:type="dxa"/>
            <w:shd w:val="clear" w:color="auto" w:fill="auto"/>
          </w:tcPr>
          <w:p w:rsidR="002B3B70" w:rsidRPr="002B3B70" w:rsidRDefault="002B3B70" w:rsidP="00F53BA9">
            <w:pPr>
              <w:spacing w:line="264" w:lineRule="auto"/>
              <w:rPr>
                <w:rFonts w:ascii="Times New Roman" w:hAnsi="Times New Roman" w:cs="Times New Roman"/>
                <w:bCs/>
                <w:iCs/>
                <w:szCs w:val="26"/>
              </w:rPr>
            </w:pPr>
            <w:r w:rsidRPr="002B3B70">
              <w:rPr>
                <w:rFonts w:ascii="Times New Roman" w:hAnsi="Times New Roman" w:cs="Times New Roman"/>
                <w:bCs/>
                <w:iCs/>
                <w:szCs w:val="26"/>
              </w:rPr>
              <w:t xml:space="preserve">Suy ra: </w:t>
            </w:r>
            <w:r w:rsidRPr="002B3B70">
              <w:rPr>
                <w:rFonts w:ascii="Times New Roman" w:hAnsi="Times New Roman" w:cs="Times New Roman"/>
                <w:position w:val="-4"/>
                <w:szCs w:val="26"/>
                <w:lang w:eastAsia="zh-CN"/>
              </w:rPr>
              <w:object w:dxaOrig="800" w:dyaOrig="360">
                <v:shape id="_x0000_i2511" type="#_x0000_t75" style="width:39.65pt;height:17.7pt" o:ole="">
                  <v:imagedata r:id="rId2042" o:title=""/>
                </v:shape>
                <o:OLEObject Type="Embed" ProgID="Equation.DSMT4" ShapeID="_x0000_i2511" DrawAspect="Content" ObjectID="_1805307276" r:id="rId2049"/>
              </w:object>
            </w:r>
            <w:r w:rsidRPr="002B3B70">
              <w:rPr>
                <w:rFonts w:ascii="Times New Roman" w:hAnsi="Times New Roman" w:cs="Times New Roman"/>
                <w:position w:val="-6"/>
                <w:szCs w:val="26"/>
                <w:lang w:eastAsia="zh-CN"/>
              </w:rPr>
              <w:object w:dxaOrig="660" w:dyaOrig="380">
                <v:shape id="_x0000_i2512" type="#_x0000_t75" style="width:32.7pt;height:18.7pt" o:ole="">
                  <v:imagedata r:id="rId2044" o:title=""/>
                </v:shape>
                <o:OLEObject Type="Embed" ProgID="Equation.DSMT4" ShapeID="_x0000_i2512" DrawAspect="Content" ObjectID="_1805307277" r:id="rId2050"/>
              </w:object>
            </w:r>
            <w:r w:rsidRPr="002B3B70">
              <w:rPr>
                <w:rFonts w:ascii="Times New Roman" w:hAnsi="Times New Roman" w:cs="Times New Roman"/>
                <w:position w:val="-6"/>
                <w:szCs w:val="26"/>
                <w:lang w:eastAsia="zh-CN"/>
              </w:rPr>
              <w:t>(cặp góc tương ứng)</w:t>
            </w:r>
          </w:p>
        </w:tc>
        <w:tc>
          <w:tcPr>
            <w:tcW w:w="810" w:type="dxa"/>
            <w:shd w:val="clear" w:color="auto" w:fill="auto"/>
            <w:vAlign w:val="center"/>
          </w:tcPr>
          <w:p w:rsidR="002B3B70" w:rsidRPr="002B3B70" w:rsidRDefault="002B3B70" w:rsidP="00F53BA9">
            <w:pPr>
              <w:spacing w:line="264" w:lineRule="auto"/>
              <w:jc w:val="center"/>
              <w:rPr>
                <w:rFonts w:ascii="Times New Roman" w:hAnsi="Times New Roman" w:cs="Times New Roman"/>
                <w:bCs/>
                <w:iCs/>
                <w:szCs w:val="26"/>
              </w:rPr>
            </w:pPr>
            <w:r w:rsidRPr="002B3B70">
              <w:rPr>
                <w:rFonts w:ascii="Times New Roman" w:hAnsi="Times New Roman" w:cs="Times New Roman"/>
                <w:bCs/>
                <w:iCs/>
                <w:szCs w:val="26"/>
              </w:rPr>
              <w:t>0,25</w:t>
            </w:r>
          </w:p>
        </w:tc>
      </w:tr>
      <w:tr w:rsidR="002B3B70" w:rsidRPr="002B3B70" w:rsidTr="00F53BA9">
        <w:trPr>
          <w:trHeight w:val="364"/>
        </w:trPr>
        <w:tc>
          <w:tcPr>
            <w:tcW w:w="934" w:type="dxa"/>
            <w:vMerge/>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p>
        </w:tc>
        <w:tc>
          <w:tcPr>
            <w:tcW w:w="7796" w:type="dxa"/>
            <w:shd w:val="clear" w:color="auto" w:fill="FFE599"/>
          </w:tcPr>
          <w:p w:rsidR="002B3B70" w:rsidRPr="002B3B70" w:rsidRDefault="002B3B70" w:rsidP="00F53BA9">
            <w:pPr>
              <w:spacing w:before="60" w:after="60"/>
              <w:jc w:val="both"/>
              <w:rPr>
                <w:rFonts w:ascii="Times New Roman" w:hAnsi="Times New Roman" w:cs="Times New Roman"/>
                <w:bCs/>
                <w:iCs/>
                <w:szCs w:val="26"/>
              </w:rPr>
            </w:pPr>
            <w:r w:rsidRPr="002B3B70">
              <w:rPr>
                <w:rFonts w:ascii="Times New Roman" w:hAnsi="Times New Roman" w:cs="Times New Roman"/>
                <w:szCs w:val="26"/>
                <w:lang w:eastAsia="zh-CN"/>
              </w:rPr>
              <w:t xml:space="preserve">c) Qua </w:t>
            </w:r>
            <w:r w:rsidRPr="002B3B70">
              <w:rPr>
                <w:rFonts w:ascii="Times New Roman" w:hAnsi="Times New Roman" w:cs="Times New Roman"/>
                <w:i/>
                <w:iCs/>
                <w:szCs w:val="26"/>
                <w:lang w:eastAsia="zh-CN"/>
              </w:rPr>
              <w:t>A</w:t>
            </w:r>
            <w:r w:rsidRPr="002B3B70">
              <w:rPr>
                <w:rFonts w:ascii="Times New Roman" w:hAnsi="Times New Roman" w:cs="Times New Roman"/>
                <w:szCs w:val="26"/>
                <w:lang w:eastAsia="zh-CN"/>
              </w:rPr>
              <w:t>, kẻ tiếp tuyến Ax của đường tròn (O). Chứng minh OA vuông góc với DE.</w:t>
            </w:r>
          </w:p>
        </w:tc>
        <w:tc>
          <w:tcPr>
            <w:tcW w:w="810" w:type="dxa"/>
            <w:shd w:val="clear" w:color="auto" w:fill="FFE599"/>
            <w:vAlign w:val="center"/>
          </w:tcPr>
          <w:p w:rsidR="002B3B70" w:rsidRPr="002B3B70" w:rsidRDefault="002B3B70" w:rsidP="00F53BA9">
            <w:pPr>
              <w:spacing w:line="264" w:lineRule="auto"/>
              <w:jc w:val="center"/>
              <w:rPr>
                <w:rFonts w:ascii="Times New Roman" w:hAnsi="Times New Roman" w:cs="Times New Roman"/>
                <w:b/>
                <w:bCs/>
                <w:iCs/>
                <w:szCs w:val="26"/>
              </w:rPr>
            </w:pPr>
            <w:r w:rsidRPr="002B3B70">
              <w:rPr>
                <w:rFonts w:ascii="Times New Roman" w:hAnsi="Times New Roman" w:cs="Times New Roman"/>
                <w:b/>
                <w:bCs/>
                <w:iCs/>
                <w:szCs w:val="26"/>
              </w:rPr>
              <w:t>0,5</w:t>
            </w:r>
          </w:p>
        </w:tc>
      </w:tr>
      <w:tr w:rsidR="002B3B70" w:rsidRPr="002B3B70" w:rsidTr="00F53BA9">
        <w:trPr>
          <w:trHeight w:val="3562"/>
        </w:trPr>
        <w:tc>
          <w:tcPr>
            <w:tcW w:w="934" w:type="dxa"/>
            <w:vMerge/>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p>
        </w:tc>
        <w:tc>
          <w:tcPr>
            <w:tcW w:w="7796" w:type="dxa"/>
            <w:shd w:val="clear" w:color="auto" w:fill="auto"/>
          </w:tcPr>
          <w:p w:rsidR="002B3B70" w:rsidRPr="002B3B70" w:rsidRDefault="002B3B70" w:rsidP="00F53BA9">
            <w:pPr>
              <w:spacing w:line="264" w:lineRule="auto"/>
              <w:rPr>
                <w:rFonts w:ascii="Times New Roman" w:hAnsi="Times New Roman" w:cs="Times New Roman"/>
                <w:bCs/>
                <w:iCs/>
                <w:szCs w:val="26"/>
              </w:rPr>
            </w:pPr>
            <w:r w:rsidRPr="002B3B70">
              <w:rPr>
                <w:rFonts w:ascii="Times New Roman" w:hAnsi="Times New Roman" w:cs="Times New Roman"/>
                <w:bCs/>
                <w:iCs/>
                <w:szCs w:val="26"/>
              </w:rPr>
              <w:t>Vì Ax là tiếp tuyến của đường tròn (O)</w:t>
            </w:r>
          </w:p>
          <w:p w:rsidR="002B3B70" w:rsidRPr="002B3B70" w:rsidRDefault="002B3B70" w:rsidP="00F53BA9">
            <w:pPr>
              <w:spacing w:line="264" w:lineRule="auto"/>
              <w:rPr>
                <w:rFonts w:ascii="Times New Roman" w:hAnsi="Times New Roman" w:cs="Times New Roman"/>
                <w:bCs/>
                <w:iCs/>
                <w:szCs w:val="26"/>
              </w:rPr>
            </w:pPr>
            <w:r w:rsidRPr="002B3B70">
              <w:rPr>
                <w:rFonts w:ascii="Times New Roman" w:hAnsi="Times New Roman" w:cs="Times New Roman"/>
                <w:bCs/>
                <w:iCs/>
                <w:szCs w:val="26"/>
              </w:rPr>
              <w:t xml:space="preserve">Nên                  Ax </w:t>
            </w:r>
            <w:r w:rsidRPr="002B3B70">
              <w:rPr>
                <w:rFonts w:ascii="Times New Roman" w:hAnsi="Times New Roman" w:cs="Times New Roman"/>
                <w:position w:val="-4"/>
              </w:rPr>
              <w:object w:dxaOrig="240" w:dyaOrig="260">
                <v:shape id="_x0000_i2513" type="#_x0000_t75" style="width:12pt;height:13pt" o:ole="">
                  <v:imagedata r:id="rId2051" o:title=""/>
                </v:shape>
                <o:OLEObject Type="Embed" ProgID="Equation.DSMT4" ShapeID="_x0000_i2513" DrawAspect="Content" ObjectID="_1805307278" r:id="rId2052"/>
              </w:object>
            </w:r>
            <w:r w:rsidRPr="002B3B70">
              <w:rPr>
                <w:rFonts w:ascii="Times New Roman" w:hAnsi="Times New Roman" w:cs="Times New Roman"/>
                <w:bCs/>
                <w:iCs/>
                <w:szCs w:val="26"/>
              </w:rPr>
              <w:t xml:space="preserve"> AO. </w:t>
            </w:r>
          </w:p>
          <w:p w:rsidR="002B3B70" w:rsidRPr="002B3B70" w:rsidRDefault="002B3B70" w:rsidP="00F53BA9">
            <w:pPr>
              <w:spacing w:line="264" w:lineRule="auto"/>
              <w:rPr>
                <w:rFonts w:ascii="Times New Roman" w:hAnsi="Times New Roman" w:cs="Times New Roman"/>
                <w:bCs/>
                <w:iCs/>
                <w:szCs w:val="26"/>
              </w:rPr>
            </w:pPr>
            <w:r w:rsidRPr="002B3B70">
              <w:rPr>
                <w:rFonts w:ascii="Times New Roman" w:hAnsi="Times New Roman" w:cs="Times New Roman"/>
                <w:bCs/>
                <w:iCs/>
                <w:szCs w:val="26"/>
              </w:rPr>
              <w:t>Ta cần chứng minh DE//Ax.</w:t>
            </w:r>
          </w:p>
          <w:p w:rsidR="002B3B70" w:rsidRPr="002B3B70" w:rsidRDefault="002B3B70" w:rsidP="00F53BA9">
            <w:pPr>
              <w:spacing w:line="264" w:lineRule="auto"/>
              <w:rPr>
                <w:rFonts w:ascii="Times New Roman" w:hAnsi="Times New Roman" w:cs="Times New Roman"/>
                <w:position w:val="-6"/>
                <w:szCs w:val="26"/>
                <w:lang w:eastAsia="zh-CN"/>
              </w:rPr>
            </w:pPr>
            <w:r w:rsidRPr="002B3B70">
              <w:rPr>
                <w:rFonts w:ascii="Times New Roman" w:hAnsi="Times New Roman" w:cs="Times New Roman"/>
                <w:bCs/>
                <w:iCs/>
                <w:szCs w:val="26"/>
              </w:rPr>
              <w:t xml:space="preserve">Xét đường tròn (O) có </w:t>
            </w:r>
            <w:r w:rsidRPr="002B3B70">
              <w:rPr>
                <w:rFonts w:ascii="Times New Roman" w:hAnsi="Times New Roman" w:cs="Times New Roman"/>
                <w:position w:val="-6"/>
                <w:szCs w:val="26"/>
                <w:lang w:eastAsia="zh-CN"/>
              </w:rPr>
              <w:object w:dxaOrig="620" w:dyaOrig="380">
                <v:shape id="_x0000_i2514" type="#_x0000_t75" style="width:30.7pt;height:18.7pt" o:ole="">
                  <v:imagedata r:id="rId2053" o:title=""/>
                </v:shape>
                <o:OLEObject Type="Embed" ProgID="Equation.DSMT4" ShapeID="_x0000_i2514" DrawAspect="Content" ObjectID="_1805307279" r:id="rId2054"/>
              </w:object>
            </w:r>
            <w:r w:rsidRPr="002B3B70">
              <w:rPr>
                <w:rFonts w:ascii="Times New Roman" w:hAnsi="Times New Roman" w:cs="Times New Roman"/>
                <w:position w:val="-6"/>
                <w:szCs w:val="26"/>
                <w:lang w:eastAsia="zh-CN"/>
              </w:rPr>
              <w:t>là góc nội tiếp chắn nửa đường tròn</w:t>
            </w:r>
          </w:p>
          <w:p w:rsidR="002B3B70" w:rsidRPr="002B3B70" w:rsidRDefault="002B3B70" w:rsidP="00F53BA9">
            <w:pPr>
              <w:spacing w:line="264" w:lineRule="auto"/>
              <w:rPr>
                <w:rFonts w:ascii="Times New Roman" w:hAnsi="Times New Roman" w:cs="Times New Roman"/>
                <w:position w:val="-6"/>
                <w:szCs w:val="26"/>
                <w:lang w:eastAsia="zh-CN"/>
              </w:rPr>
            </w:pPr>
            <w:r w:rsidRPr="002B3B70">
              <w:rPr>
                <w:rFonts w:ascii="Times New Roman" w:hAnsi="Times New Roman" w:cs="Times New Roman"/>
                <w:position w:val="-6"/>
                <w:szCs w:val="26"/>
                <w:lang w:eastAsia="zh-CN"/>
              </w:rPr>
              <w:t xml:space="preserve">Suy ra:            </w:t>
            </w:r>
            <w:r w:rsidRPr="002B3B70">
              <w:rPr>
                <w:rFonts w:ascii="Times New Roman" w:hAnsi="Times New Roman" w:cs="Times New Roman"/>
                <w:position w:val="-6"/>
                <w:szCs w:val="26"/>
                <w:lang w:eastAsia="zh-CN"/>
              </w:rPr>
              <w:object w:dxaOrig="1219" w:dyaOrig="380">
                <v:shape id="_x0000_i2515" type="#_x0000_t75" style="width:60.4pt;height:18.7pt" o:ole="">
                  <v:imagedata r:id="rId2055" o:title=""/>
                </v:shape>
                <o:OLEObject Type="Embed" ProgID="Equation.DSMT4" ShapeID="_x0000_i2515" DrawAspect="Content" ObjectID="_1805307280" r:id="rId2056"/>
              </w:object>
            </w:r>
          </w:p>
          <w:p w:rsidR="002B3B70" w:rsidRPr="002B3B70" w:rsidRDefault="002B3B70" w:rsidP="00F53BA9">
            <w:pPr>
              <w:spacing w:line="264" w:lineRule="auto"/>
              <w:rPr>
                <w:rFonts w:ascii="Times New Roman" w:hAnsi="Times New Roman" w:cs="Times New Roman"/>
                <w:bCs/>
                <w:iCs/>
                <w:szCs w:val="26"/>
              </w:rPr>
            </w:pPr>
            <w:r w:rsidRPr="002B3B70">
              <w:rPr>
                <w:rFonts w:ascii="Times New Roman" w:hAnsi="Times New Roman" w:cs="Times New Roman"/>
                <w:bCs/>
                <w:iCs/>
                <w:szCs w:val="26"/>
              </w:rPr>
              <w:t xml:space="preserve">Trong </w:t>
            </w:r>
            <w:r w:rsidRPr="002B3B70">
              <w:rPr>
                <w:rFonts w:ascii="Times New Roman" w:hAnsi="Times New Roman" w:cs="Times New Roman"/>
                <w:szCs w:val="26"/>
              </w:rPr>
              <w:t xml:space="preserve">∆ACF có: </w:t>
            </w:r>
            <w:r w:rsidRPr="002B3B70">
              <w:rPr>
                <w:rFonts w:ascii="Times New Roman" w:hAnsi="Times New Roman" w:cs="Times New Roman"/>
                <w:position w:val="-6"/>
                <w:szCs w:val="26"/>
                <w:lang w:eastAsia="zh-CN"/>
              </w:rPr>
              <w:object w:dxaOrig="1620" w:dyaOrig="380">
                <v:shape id="_x0000_i2516" type="#_x0000_t75" style="width:80.25pt;height:18.7pt" o:ole="">
                  <v:imagedata r:id="rId2057" o:title=""/>
                </v:shape>
                <o:OLEObject Type="Embed" ProgID="Equation.DSMT4" ShapeID="_x0000_i2516" DrawAspect="Content" ObjectID="_1805307281" r:id="rId2058"/>
              </w:object>
            </w:r>
            <w:r w:rsidRPr="002B3B70">
              <w:rPr>
                <w:rFonts w:ascii="Times New Roman" w:hAnsi="Times New Roman" w:cs="Times New Roman"/>
                <w:position w:val="-6"/>
                <w:szCs w:val="26"/>
                <w:lang w:eastAsia="zh-CN"/>
              </w:rPr>
              <w:t>(hai góc phụ nhau)</w:t>
            </w:r>
          </w:p>
          <w:p w:rsidR="002B3B70" w:rsidRPr="002B3B70" w:rsidRDefault="002B3B70" w:rsidP="00F53BA9">
            <w:pPr>
              <w:spacing w:line="264" w:lineRule="auto"/>
              <w:rPr>
                <w:rFonts w:ascii="Times New Roman" w:hAnsi="Times New Roman" w:cs="Times New Roman"/>
                <w:position w:val="-6"/>
                <w:szCs w:val="26"/>
                <w:lang w:eastAsia="zh-CN"/>
              </w:rPr>
            </w:pPr>
            <w:r w:rsidRPr="002B3B70">
              <w:rPr>
                <w:rFonts w:ascii="Times New Roman" w:hAnsi="Times New Roman" w:cs="Times New Roman"/>
                <w:bCs/>
                <w:iCs/>
                <w:szCs w:val="26"/>
              </w:rPr>
              <w:t xml:space="preserve">Mà:                  </w:t>
            </w:r>
            <w:r w:rsidRPr="002B3B70">
              <w:rPr>
                <w:rFonts w:ascii="Times New Roman" w:hAnsi="Times New Roman" w:cs="Times New Roman"/>
                <w:position w:val="-6"/>
                <w:szCs w:val="26"/>
                <w:lang w:eastAsia="zh-CN"/>
              </w:rPr>
              <w:object w:dxaOrig="1860" w:dyaOrig="380">
                <v:shape id="_x0000_i2517" type="#_x0000_t75" style="width:92.15pt;height:18.7pt" o:ole="">
                  <v:imagedata r:id="rId2059" o:title=""/>
                </v:shape>
                <o:OLEObject Type="Embed" ProgID="Equation.DSMT4" ShapeID="_x0000_i2517" DrawAspect="Content" ObjectID="_1805307282" r:id="rId2060"/>
              </w:object>
            </w:r>
            <w:r w:rsidRPr="002B3B70">
              <w:rPr>
                <w:rFonts w:ascii="Times New Roman" w:hAnsi="Times New Roman" w:cs="Times New Roman"/>
                <w:position w:val="-6"/>
                <w:szCs w:val="26"/>
                <w:lang w:eastAsia="zh-CN"/>
              </w:rPr>
              <w:t>(Ax là tiếp tuyến)</w:t>
            </w:r>
          </w:p>
          <w:p w:rsidR="002B3B70" w:rsidRPr="002B3B70" w:rsidRDefault="002B3B70" w:rsidP="00F53BA9">
            <w:pPr>
              <w:spacing w:line="264" w:lineRule="auto"/>
              <w:rPr>
                <w:rFonts w:ascii="Times New Roman" w:hAnsi="Times New Roman" w:cs="Times New Roman"/>
                <w:position w:val="-6"/>
                <w:szCs w:val="26"/>
                <w:lang w:eastAsia="zh-CN"/>
              </w:rPr>
            </w:pPr>
            <w:r w:rsidRPr="002B3B70">
              <w:rPr>
                <w:rFonts w:ascii="Times New Roman" w:hAnsi="Times New Roman" w:cs="Times New Roman"/>
                <w:position w:val="-6"/>
                <w:szCs w:val="26"/>
                <w:lang w:eastAsia="zh-CN"/>
              </w:rPr>
              <w:t xml:space="preserve">Suy ra:            </w:t>
            </w:r>
            <w:r w:rsidRPr="002B3B70">
              <w:rPr>
                <w:rFonts w:ascii="Times New Roman" w:hAnsi="Times New Roman" w:cs="Times New Roman"/>
                <w:position w:val="-6"/>
                <w:szCs w:val="26"/>
                <w:lang w:eastAsia="zh-CN"/>
              </w:rPr>
              <w:object w:dxaOrig="980" w:dyaOrig="380">
                <v:shape id="_x0000_i2518" type="#_x0000_t75" style="width:48.55pt;height:18.7pt" o:ole="">
                  <v:imagedata r:id="rId2061" o:title=""/>
                </v:shape>
                <o:OLEObject Type="Embed" ProgID="Equation.DSMT4" ShapeID="_x0000_i2518" DrawAspect="Content" ObjectID="_1805307283" r:id="rId2062"/>
              </w:object>
            </w:r>
            <w:r w:rsidRPr="002B3B70">
              <w:rPr>
                <w:rFonts w:ascii="Times New Roman" w:hAnsi="Times New Roman" w:cs="Times New Roman"/>
                <w:position w:val="-6"/>
                <w:szCs w:val="26"/>
                <w:lang w:eastAsia="zh-CN"/>
              </w:rPr>
              <w:t xml:space="preserve">                                                                   (1)</w:t>
            </w:r>
          </w:p>
          <w:p w:rsidR="002B3B70" w:rsidRPr="002B3B70" w:rsidRDefault="002B3B70" w:rsidP="00F53BA9">
            <w:pPr>
              <w:spacing w:line="264" w:lineRule="auto"/>
              <w:rPr>
                <w:rFonts w:ascii="Times New Roman" w:hAnsi="Times New Roman" w:cs="Times New Roman"/>
                <w:bCs/>
                <w:iCs/>
                <w:szCs w:val="26"/>
              </w:rPr>
            </w:pPr>
          </w:p>
        </w:tc>
        <w:tc>
          <w:tcPr>
            <w:tcW w:w="810" w:type="dxa"/>
            <w:shd w:val="clear" w:color="auto" w:fill="auto"/>
            <w:vAlign w:val="center"/>
          </w:tcPr>
          <w:p w:rsidR="002B3B70" w:rsidRPr="002B3B70" w:rsidRDefault="002B3B70" w:rsidP="00F53BA9">
            <w:pPr>
              <w:spacing w:line="264" w:lineRule="auto"/>
              <w:jc w:val="center"/>
              <w:rPr>
                <w:rFonts w:ascii="Times New Roman" w:hAnsi="Times New Roman" w:cs="Times New Roman"/>
                <w:bCs/>
                <w:iCs/>
                <w:szCs w:val="26"/>
              </w:rPr>
            </w:pPr>
            <w:r w:rsidRPr="002B3B70">
              <w:rPr>
                <w:rFonts w:ascii="Times New Roman" w:hAnsi="Times New Roman" w:cs="Times New Roman"/>
                <w:bCs/>
                <w:iCs/>
                <w:szCs w:val="26"/>
              </w:rPr>
              <w:t>0,25</w:t>
            </w:r>
          </w:p>
          <w:p w:rsidR="002B3B70" w:rsidRPr="002B3B70" w:rsidRDefault="002B3B70" w:rsidP="00F53BA9">
            <w:pPr>
              <w:spacing w:line="264" w:lineRule="auto"/>
              <w:jc w:val="center"/>
              <w:rPr>
                <w:rFonts w:ascii="Times New Roman" w:hAnsi="Times New Roman" w:cs="Times New Roman"/>
                <w:bCs/>
                <w:iCs/>
                <w:szCs w:val="26"/>
              </w:rPr>
            </w:pPr>
          </w:p>
          <w:p w:rsidR="002B3B70" w:rsidRPr="002B3B70" w:rsidRDefault="002B3B70" w:rsidP="00F53BA9">
            <w:pPr>
              <w:spacing w:line="264" w:lineRule="auto"/>
              <w:jc w:val="center"/>
              <w:rPr>
                <w:rFonts w:ascii="Times New Roman" w:hAnsi="Times New Roman" w:cs="Times New Roman"/>
                <w:bCs/>
                <w:iCs/>
                <w:szCs w:val="26"/>
              </w:rPr>
            </w:pPr>
          </w:p>
        </w:tc>
      </w:tr>
      <w:tr w:rsidR="002B3B70" w:rsidRPr="002B3B70" w:rsidTr="00F53BA9">
        <w:trPr>
          <w:trHeight w:val="3731"/>
        </w:trPr>
        <w:tc>
          <w:tcPr>
            <w:tcW w:w="934" w:type="dxa"/>
            <w:vMerge/>
            <w:tcBorders>
              <w:bottom w:val="single" w:sz="4" w:space="0" w:color="auto"/>
            </w:tcBorders>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p>
        </w:tc>
        <w:tc>
          <w:tcPr>
            <w:tcW w:w="7796" w:type="dxa"/>
            <w:tcBorders>
              <w:bottom w:val="single" w:sz="4" w:space="0" w:color="auto"/>
            </w:tcBorders>
            <w:shd w:val="clear" w:color="auto" w:fill="auto"/>
          </w:tcPr>
          <w:p w:rsidR="002B3B70" w:rsidRPr="002B3B70" w:rsidRDefault="002B3B70" w:rsidP="00F53BA9">
            <w:pPr>
              <w:spacing w:line="264" w:lineRule="auto"/>
              <w:rPr>
                <w:rFonts w:ascii="Times New Roman" w:hAnsi="Times New Roman" w:cs="Times New Roman"/>
                <w:position w:val="-6"/>
                <w:szCs w:val="26"/>
                <w:lang w:eastAsia="zh-CN"/>
              </w:rPr>
            </w:pPr>
            <w:r w:rsidRPr="002B3B70">
              <w:rPr>
                <w:rFonts w:ascii="Times New Roman" w:hAnsi="Times New Roman" w:cs="Times New Roman"/>
                <w:position w:val="-6"/>
                <w:szCs w:val="26"/>
                <w:lang w:eastAsia="zh-CN"/>
              </w:rPr>
              <w:t xml:space="preserve">Trong (O) có: </w:t>
            </w:r>
            <w:r w:rsidRPr="002B3B70">
              <w:rPr>
                <w:rFonts w:ascii="Times New Roman" w:hAnsi="Times New Roman" w:cs="Times New Roman"/>
                <w:position w:val="-4"/>
                <w:szCs w:val="26"/>
                <w:lang w:eastAsia="zh-CN"/>
              </w:rPr>
              <w:object w:dxaOrig="700" w:dyaOrig="360">
                <v:shape id="_x0000_i2519" type="#_x0000_t75" style="width:34.7pt;height:17.7pt" o:ole="">
                  <v:imagedata r:id="rId2063" o:title=""/>
                </v:shape>
                <o:OLEObject Type="Embed" ProgID="Equation.DSMT4" ShapeID="_x0000_i2519" DrawAspect="Content" ObjectID="_1805307284" r:id="rId2064"/>
              </w:object>
            </w:r>
            <w:r w:rsidRPr="002B3B70">
              <w:rPr>
                <w:rFonts w:ascii="Times New Roman" w:hAnsi="Times New Roman" w:cs="Times New Roman"/>
                <w:position w:val="-6"/>
                <w:szCs w:val="26"/>
                <w:lang w:eastAsia="zh-CN"/>
              </w:rPr>
              <w:t>( hai góc nội tiếp cùng chắn cung AC)           (2)</w:t>
            </w:r>
          </w:p>
          <w:p w:rsidR="002B3B70" w:rsidRPr="002B3B70" w:rsidRDefault="002B3B70" w:rsidP="00F53BA9">
            <w:pPr>
              <w:spacing w:line="264" w:lineRule="auto"/>
              <w:rPr>
                <w:rFonts w:ascii="Times New Roman" w:hAnsi="Times New Roman" w:cs="Times New Roman"/>
                <w:position w:val="-6"/>
                <w:szCs w:val="26"/>
                <w:lang w:eastAsia="zh-CN"/>
              </w:rPr>
            </w:pPr>
            <w:r w:rsidRPr="002B3B70">
              <w:rPr>
                <w:rFonts w:ascii="Times New Roman" w:hAnsi="Times New Roman" w:cs="Times New Roman"/>
                <w:position w:val="-6"/>
                <w:szCs w:val="26"/>
                <w:lang w:eastAsia="zh-CN"/>
              </w:rPr>
              <w:t xml:space="preserve">Vì tứ giác BCDE nội tiếp đường tròn </w:t>
            </w:r>
          </w:p>
          <w:p w:rsidR="002B3B70" w:rsidRPr="002B3B70" w:rsidRDefault="002B3B70" w:rsidP="00F53BA9">
            <w:pPr>
              <w:spacing w:line="264" w:lineRule="auto"/>
              <w:rPr>
                <w:rFonts w:ascii="Times New Roman" w:hAnsi="Times New Roman" w:cs="Times New Roman"/>
                <w:position w:val="-6"/>
                <w:szCs w:val="26"/>
                <w:lang w:eastAsia="zh-CN"/>
              </w:rPr>
            </w:pPr>
            <w:r w:rsidRPr="002B3B70">
              <w:rPr>
                <w:rFonts w:ascii="Times New Roman" w:hAnsi="Times New Roman" w:cs="Times New Roman"/>
                <w:position w:val="-6"/>
                <w:szCs w:val="26"/>
                <w:lang w:eastAsia="zh-CN"/>
              </w:rPr>
              <w:t xml:space="preserve">Nên: </w:t>
            </w:r>
            <w:r w:rsidRPr="002B3B70">
              <w:rPr>
                <w:rFonts w:ascii="Times New Roman" w:hAnsi="Times New Roman" w:cs="Times New Roman"/>
                <w:position w:val="-6"/>
                <w:szCs w:val="26"/>
                <w:lang w:eastAsia="zh-CN"/>
              </w:rPr>
              <w:object w:dxaOrig="1740" w:dyaOrig="380">
                <v:shape id="_x0000_i2520" type="#_x0000_t75" style="width:86.2pt;height:18.7pt" o:ole="">
                  <v:imagedata r:id="rId2065" o:title=""/>
                </v:shape>
                <o:OLEObject Type="Embed" ProgID="Equation.DSMT4" ShapeID="_x0000_i2520" DrawAspect="Content" ObjectID="_1805307285" r:id="rId2066"/>
              </w:object>
            </w:r>
          </w:p>
          <w:p w:rsidR="002B3B70" w:rsidRPr="002B3B70" w:rsidRDefault="002B3B70" w:rsidP="00F53BA9">
            <w:pPr>
              <w:spacing w:line="264" w:lineRule="auto"/>
              <w:rPr>
                <w:rFonts w:ascii="Times New Roman" w:hAnsi="Times New Roman" w:cs="Times New Roman"/>
                <w:position w:val="-6"/>
                <w:szCs w:val="26"/>
                <w:lang w:eastAsia="zh-CN"/>
              </w:rPr>
            </w:pPr>
            <w:r w:rsidRPr="002B3B70">
              <w:rPr>
                <w:rFonts w:ascii="Times New Roman" w:hAnsi="Times New Roman" w:cs="Times New Roman"/>
                <w:position w:val="-6"/>
                <w:szCs w:val="26"/>
                <w:lang w:eastAsia="zh-CN"/>
              </w:rPr>
              <w:t xml:space="preserve">Mà: </w:t>
            </w:r>
            <w:r w:rsidRPr="002B3B70">
              <w:rPr>
                <w:rFonts w:ascii="Times New Roman" w:hAnsi="Times New Roman" w:cs="Times New Roman"/>
                <w:position w:val="-6"/>
                <w:szCs w:val="26"/>
                <w:lang w:eastAsia="zh-CN"/>
              </w:rPr>
              <w:object w:dxaOrig="2120" w:dyaOrig="380">
                <v:shape id="_x0000_i2521" type="#_x0000_t75" style="width:105.05pt;height:18.7pt" o:ole="">
                  <v:imagedata r:id="rId2067" o:title=""/>
                </v:shape>
                <o:OLEObject Type="Embed" ProgID="Equation.DSMT4" ShapeID="_x0000_i2521" DrawAspect="Content" ObjectID="_1805307286" r:id="rId2068"/>
              </w:object>
            </w:r>
            <w:r w:rsidRPr="002B3B70">
              <w:rPr>
                <w:rFonts w:ascii="Times New Roman" w:hAnsi="Times New Roman" w:cs="Times New Roman"/>
                <w:position w:val="-6"/>
                <w:szCs w:val="26"/>
                <w:lang w:eastAsia="zh-CN"/>
              </w:rPr>
              <w:t xml:space="preserve">( Hai góc kề bù)    </w:t>
            </w:r>
          </w:p>
          <w:p w:rsidR="002B3B70" w:rsidRPr="002B3B70" w:rsidRDefault="002B3B70" w:rsidP="00F53BA9">
            <w:pPr>
              <w:spacing w:line="264" w:lineRule="auto"/>
              <w:rPr>
                <w:rFonts w:ascii="Times New Roman" w:hAnsi="Times New Roman" w:cs="Times New Roman"/>
                <w:position w:val="-6"/>
                <w:szCs w:val="26"/>
                <w:lang w:eastAsia="zh-CN"/>
              </w:rPr>
            </w:pPr>
            <w:r w:rsidRPr="002B3B70">
              <w:rPr>
                <w:rFonts w:ascii="Times New Roman" w:hAnsi="Times New Roman" w:cs="Times New Roman"/>
                <w:position w:val="-6"/>
                <w:szCs w:val="26"/>
                <w:lang w:eastAsia="zh-CN"/>
              </w:rPr>
              <w:t xml:space="preserve">Do đó:  </w:t>
            </w:r>
            <w:r w:rsidRPr="002B3B70">
              <w:rPr>
                <w:rFonts w:ascii="Times New Roman" w:hAnsi="Times New Roman" w:cs="Times New Roman"/>
                <w:position w:val="-4"/>
                <w:szCs w:val="26"/>
                <w:lang w:eastAsia="zh-CN"/>
              </w:rPr>
              <w:object w:dxaOrig="1020" w:dyaOrig="360">
                <v:shape id="_x0000_i2522" type="#_x0000_t75" style="width:50.55pt;height:17.7pt" o:ole="">
                  <v:imagedata r:id="rId2069" o:title=""/>
                </v:shape>
                <o:OLEObject Type="Embed" ProgID="Equation.DSMT4" ShapeID="_x0000_i2522" DrawAspect="Content" ObjectID="_1805307287" r:id="rId2070"/>
              </w:object>
            </w:r>
            <w:r w:rsidRPr="002B3B70">
              <w:rPr>
                <w:rFonts w:ascii="Times New Roman" w:hAnsi="Times New Roman" w:cs="Times New Roman"/>
                <w:position w:val="-6"/>
                <w:szCs w:val="26"/>
                <w:lang w:eastAsia="zh-CN"/>
              </w:rPr>
              <w:t xml:space="preserve">                                                                             (3)</w:t>
            </w:r>
          </w:p>
          <w:p w:rsidR="002B3B70" w:rsidRPr="002B3B70" w:rsidRDefault="002B3B70" w:rsidP="00F53BA9">
            <w:pPr>
              <w:spacing w:line="264" w:lineRule="auto"/>
              <w:rPr>
                <w:rFonts w:ascii="Times New Roman" w:hAnsi="Times New Roman" w:cs="Times New Roman"/>
                <w:position w:val="-6"/>
                <w:szCs w:val="26"/>
                <w:lang w:eastAsia="zh-CN"/>
              </w:rPr>
            </w:pPr>
            <w:r w:rsidRPr="002B3B70">
              <w:rPr>
                <w:rFonts w:ascii="Times New Roman" w:hAnsi="Times New Roman" w:cs="Times New Roman"/>
                <w:position w:val="-6"/>
                <w:szCs w:val="26"/>
                <w:lang w:eastAsia="zh-CN"/>
              </w:rPr>
              <w:t xml:space="preserve">Từ (1), (2) và (3) suy ra: </w:t>
            </w:r>
            <w:r w:rsidRPr="002B3B70">
              <w:rPr>
                <w:rFonts w:ascii="Times New Roman" w:hAnsi="Times New Roman" w:cs="Times New Roman"/>
                <w:position w:val="-6"/>
                <w:szCs w:val="26"/>
                <w:lang w:eastAsia="zh-CN"/>
              </w:rPr>
              <w:object w:dxaOrig="1300" w:dyaOrig="380">
                <v:shape id="_x0000_i2523" type="#_x0000_t75" style="width:64.4pt;height:18.7pt" o:ole="">
                  <v:imagedata r:id="rId2071" o:title=""/>
                </v:shape>
                <o:OLEObject Type="Embed" ProgID="Equation.DSMT4" ShapeID="_x0000_i2523" DrawAspect="Content" ObjectID="_1805307288" r:id="rId2072"/>
              </w:object>
            </w:r>
            <w:r w:rsidRPr="002B3B70">
              <w:rPr>
                <w:rFonts w:ascii="Times New Roman" w:hAnsi="Times New Roman" w:cs="Times New Roman"/>
                <w:position w:val="-6"/>
                <w:szCs w:val="26"/>
                <w:lang w:eastAsia="zh-CN"/>
              </w:rPr>
              <w:t>.</w:t>
            </w:r>
          </w:p>
          <w:p w:rsidR="002B3B70" w:rsidRPr="002B3B70" w:rsidRDefault="002B3B70" w:rsidP="00F53BA9">
            <w:pPr>
              <w:spacing w:line="264" w:lineRule="auto"/>
              <w:rPr>
                <w:rFonts w:ascii="Times New Roman" w:hAnsi="Times New Roman" w:cs="Times New Roman"/>
                <w:position w:val="-6"/>
                <w:szCs w:val="26"/>
                <w:lang w:eastAsia="zh-CN"/>
              </w:rPr>
            </w:pPr>
            <w:r w:rsidRPr="002B3B70">
              <w:rPr>
                <w:rFonts w:ascii="Times New Roman" w:hAnsi="Times New Roman" w:cs="Times New Roman"/>
                <w:position w:val="-6"/>
                <w:szCs w:val="26"/>
                <w:lang w:eastAsia="zh-CN"/>
              </w:rPr>
              <w:t>Mà hai góc này ở vị trí so le trong</w:t>
            </w:r>
          </w:p>
          <w:p w:rsidR="002B3B70" w:rsidRPr="002B3B70" w:rsidRDefault="002B3B70" w:rsidP="00F53BA9">
            <w:pPr>
              <w:spacing w:line="264" w:lineRule="auto"/>
              <w:rPr>
                <w:rFonts w:ascii="Times New Roman" w:hAnsi="Times New Roman" w:cs="Times New Roman"/>
                <w:position w:val="-6"/>
                <w:szCs w:val="26"/>
                <w:lang w:eastAsia="zh-CN"/>
              </w:rPr>
            </w:pPr>
            <w:r w:rsidRPr="002B3B70">
              <w:rPr>
                <w:rFonts w:ascii="Times New Roman" w:hAnsi="Times New Roman" w:cs="Times New Roman"/>
                <w:position w:val="-6"/>
                <w:szCs w:val="26"/>
                <w:lang w:eastAsia="zh-CN"/>
              </w:rPr>
              <w:t>Suy ra: Ax//DE mà Ax</w:t>
            </w:r>
            <w:r w:rsidRPr="002B3B70">
              <w:rPr>
                <w:rFonts w:ascii="Times New Roman" w:hAnsi="Times New Roman" w:cs="Times New Roman"/>
                <w:position w:val="-4"/>
              </w:rPr>
              <w:object w:dxaOrig="240" w:dyaOrig="260">
                <v:shape id="_x0000_i2524" type="#_x0000_t75" style="width:12pt;height:13pt" o:ole="">
                  <v:imagedata r:id="rId2073" o:title=""/>
                </v:shape>
                <o:OLEObject Type="Embed" ProgID="Equation.DSMT4" ShapeID="_x0000_i2524" DrawAspect="Content" ObjectID="_1805307289" r:id="rId2074"/>
              </w:object>
            </w:r>
            <w:r w:rsidRPr="002B3B70">
              <w:rPr>
                <w:rFonts w:ascii="Times New Roman" w:hAnsi="Times New Roman" w:cs="Times New Roman"/>
                <w:position w:val="-6"/>
                <w:szCs w:val="26"/>
                <w:lang w:eastAsia="zh-CN"/>
              </w:rPr>
              <w:t>OA</w:t>
            </w:r>
          </w:p>
          <w:p w:rsidR="002B3B70" w:rsidRPr="002B3B70" w:rsidRDefault="002B3B70" w:rsidP="00F53BA9">
            <w:pPr>
              <w:spacing w:line="264" w:lineRule="auto"/>
              <w:rPr>
                <w:rFonts w:ascii="Times New Roman" w:hAnsi="Times New Roman" w:cs="Times New Roman"/>
                <w:bCs/>
                <w:iCs/>
                <w:szCs w:val="26"/>
              </w:rPr>
            </w:pPr>
            <w:r w:rsidRPr="002B3B70">
              <w:rPr>
                <w:rFonts w:ascii="Times New Roman" w:hAnsi="Times New Roman" w:cs="Times New Roman"/>
                <w:position w:val="-6"/>
                <w:szCs w:val="26"/>
                <w:lang w:eastAsia="zh-CN"/>
              </w:rPr>
              <w:t xml:space="preserve">Nên: DE </w:t>
            </w:r>
            <w:r w:rsidRPr="002B3B70">
              <w:rPr>
                <w:rFonts w:ascii="Times New Roman" w:hAnsi="Times New Roman" w:cs="Times New Roman"/>
                <w:position w:val="-4"/>
              </w:rPr>
              <w:object w:dxaOrig="240" w:dyaOrig="260">
                <v:shape id="_x0000_i2525" type="#_x0000_t75" style="width:12pt;height:13pt" o:ole="">
                  <v:imagedata r:id="rId2075" o:title=""/>
                </v:shape>
                <o:OLEObject Type="Embed" ProgID="Equation.DSMT4" ShapeID="_x0000_i2525" DrawAspect="Content" ObjectID="_1805307290" r:id="rId2076"/>
              </w:object>
            </w:r>
            <w:r w:rsidRPr="002B3B70">
              <w:rPr>
                <w:rFonts w:ascii="Times New Roman" w:hAnsi="Times New Roman" w:cs="Times New Roman"/>
              </w:rPr>
              <w:t xml:space="preserve"> </w:t>
            </w:r>
            <w:r w:rsidRPr="002B3B70">
              <w:rPr>
                <w:rFonts w:ascii="Times New Roman" w:hAnsi="Times New Roman" w:cs="Times New Roman"/>
                <w:position w:val="-6"/>
                <w:szCs w:val="26"/>
                <w:lang w:eastAsia="zh-CN"/>
              </w:rPr>
              <w:t>OA (đpcm)</w:t>
            </w:r>
          </w:p>
        </w:tc>
        <w:tc>
          <w:tcPr>
            <w:tcW w:w="810" w:type="dxa"/>
            <w:tcBorders>
              <w:bottom w:val="single" w:sz="4" w:space="0" w:color="auto"/>
            </w:tcBorders>
            <w:shd w:val="clear" w:color="auto" w:fill="auto"/>
            <w:vAlign w:val="center"/>
          </w:tcPr>
          <w:p w:rsidR="002B3B70" w:rsidRPr="002B3B70" w:rsidRDefault="002B3B70" w:rsidP="00F53BA9">
            <w:pPr>
              <w:spacing w:line="264" w:lineRule="auto"/>
              <w:jc w:val="center"/>
              <w:rPr>
                <w:rFonts w:ascii="Times New Roman" w:hAnsi="Times New Roman" w:cs="Times New Roman"/>
                <w:bCs/>
                <w:iCs/>
                <w:szCs w:val="26"/>
              </w:rPr>
            </w:pPr>
          </w:p>
          <w:p w:rsidR="002B3B70" w:rsidRPr="002B3B70" w:rsidRDefault="002B3B70" w:rsidP="00F53BA9">
            <w:pPr>
              <w:spacing w:line="264" w:lineRule="auto"/>
              <w:jc w:val="center"/>
              <w:rPr>
                <w:rFonts w:ascii="Times New Roman" w:hAnsi="Times New Roman" w:cs="Times New Roman"/>
                <w:bCs/>
                <w:iCs/>
                <w:szCs w:val="26"/>
              </w:rPr>
            </w:pPr>
          </w:p>
          <w:p w:rsidR="002B3B70" w:rsidRPr="002B3B70" w:rsidRDefault="002B3B70" w:rsidP="00F53BA9">
            <w:pPr>
              <w:spacing w:line="264" w:lineRule="auto"/>
              <w:jc w:val="center"/>
              <w:rPr>
                <w:rFonts w:ascii="Times New Roman" w:hAnsi="Times New Roman" w:cs="Times New Roman"/>
                <w:bCs/>
                <w:iCs/>
                <w:szCs w:val="26"/>
              </w:rPr>
            </w:pPr>
          </w:p>
          <w:p w:rsidR="002B3B70" w:rsidRPr="002B3B70" w:rsidRDefault="002B3B70" w:rsidP="00F53BA9">
            <w:pPr>
              <w:spacing w:line="264" w:lineRule="auto"/>
              <w:jc w:val="center"/>
              <w:rPr>
                <w:rFonts w:ascii="Times New Roman" w:hAnsi="Times New Roman" w:cs="Times New Roman"/>
                <w:bCs/>
                <w:iCs/>
                <w:szCs w:val="26"/>
              </w:rPr>
            </w:pPr>
          </w:p>
          <w:p w:rsidR="002B3B70" w:rsidRPr="002B3B70" w:rsidRDefault="002B3B70" w:rsidP="00F53BA9">
            <w:pPr>
              <w:spacing w:line="264" w:lineRule="auto"/>
              <w:jc w:val="center"/>
              <w:rPr>
                <w:rFonts w:ascii="Times New Roman" w:hAnsi="Times New Roman" w:cs="Times New Roman"/>
                <w:bCs/>
                <w:iCs/>
                <w:szCs w:val="26"/>
              </w:rPr>
            </w:pPr>
          </w:p>
          <w:p w:rsidR="002B3B70" w:rsidRPr="002B3B70" w:rsidRDefault="002B3B70" w:rsidP="00F53BA9">
            <w:pPr>
              <w:spacing w:line="264" w:lineRule="auto"/>
              <w:jc w:val="center"/>
              <w:rPr>
                <w:rFonts w:ascii="Times New Roman" w:hAnsi="Times New Roman" w:cs="Times New Roman"/>
                <w:bCs/>
                <w:iCs/>
                <w:szCs w:val="26"/>
              </w:rPr>
            </w:pPr>
            <w:r w:rsidRPr="002B3B70">
              <w:rPr>
                <w:rFonts w:ascii="Times New Roman" w:hAnsi="Times New Roman" w:cs="Times New Roman"/>
                <w:bCs/>
                <w:iCs/>
                <w:szCs w:val="26"/>
              </w:rPr>
              <w:t>0,25</w:t>
            </w:r>
          </w:p>
          <w:p w:rsidR="002B3B70" w:rsidRPr="002B3B70" w:rsidRDefault="002B3B70" w:rsidP="00F53BA9">
            <w:pPr>
              <w:spacing w:line="264" w:lineRule="auto"/>
              <w:jc w:val="center"/>
              <w:rPr>
                <w:rFonts w:ascii="Times New Roman" w:hAnsi="Times New Roman" w:cs="Times New Roman"/>
                <w:bCs/>
                <w:iCs/>
                <w:szCs w:val="26"/>
              </w:rPr>
            </w:pPr>
          </w:p>
          <w:p w:rsidR="002B3B70" w:rsidRPr="002B3B70" w:rsidRDefault="002B3B70" w:rsidP="00F53BA9">
            <w:pPr>
              <w:spacing w:line="264" w:lineRule="auto"/>
              <w:jc w:val="center"/>
              <w:rPr>
                <w:rFonts w:ascii="Times New Roman" w:hAnsi="Times New Roman" w:cs="Times New Roman"/>
                <w:bCs/>
                <w:iCs/>
                <w:szCs w:val="26"/>
              </w:rPr>
            </w:pPr>
          </w:p>
          <w:p w:rsidR="002B3B70" w:rsidRPr="002B3B70" w:rsidRDefault="002B3B70" w:rsidP="00F53BA9">
            <w:pPr>
              <w:spacing w:line="264" w:lineRule="auto"/>
              <w:jc w:val="center"/>
              <w:rPr>
                <w:rFonts w:ascii="Times New Roman" w:hAnsi="Times New Roman" w:cs="Times New Roman"/>
                <w:bCs/>
                <w:iCs/>
                <w:szCs w:val="26"/>
              </w:rPr>
            </w:pPr>
          </w:p>
          <w:p w:rsidR="002B3B70" w:rsidRPr="002B3B70" w:rsidRDefault="002B3B70" w:rsidP="00F53BA9">
            <w:pPr>
              <w:spacing w:line="264" w:lineRule="auto"/>
              <w:jc w:val="center"/>
              <w:rPr>
                <w:rFonts w:ascii="Times New Roman" w:hAnsi="Times New Roman" w:cs="Times New Roman"/>
                <w:bCs/>
                <w:iCs/>
                <w:szCs w:val="26"/>
              </w:rPr>
            </w:pPr>
          </w:p>
        </w:tc>
      </w:tr>
    </w:tbl>
    <w:p w:rsidR="002B3B70" w:rsidRPr="002B3B70" w:rsidRDefault="002B3B70" w:rsidP="0050638C">
      <w:pPr>
        <w:spacing w:line="264" w:lineRule="auto"/>
        <w:ind w:left="450"/>
        <w:rPr>
          <w:rFonts w:ascii="Times New Roman" w:hAnsi="Times New Roman" w:cs="Times New Roman"/>
          <w:b/>
          <w:bCs/>
          <w:iCs/>
          <w:szCs w:val="26"/>
        </w:rPr>
      </w:pP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7796"/>
        <w:gridCol w:w="810"/>
      </w:tblGrid>
      <w:tr w:rsidR="002B3B70" w:rsidRPr="002B3B70" w:rsidTr="00F53BA9">
        <w:trPr>
          <w:trHeight w:val="382"/>
        </w:trPr>
        <w:tc>
          <w:tcPr>
            <w:tcW w:w="934" w:type="dxa"/>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r w:rsidRPr="002B3B70">
              <w:rPr>
                <w:rFonts w:ascii="Times New Roman" w:hAnsi="Times New Roman" w:cs="Times New Roman"/>
                <w:b/>
                <w:bCs/>
                <w:iCs/>
                <w:szCs w:val="26"/>
              </w:rPr>
              <w:t>Bài</w:t>
            </w:r>
          </w:p>
        </w:tc>
        <w:tc>
          <w:tcPr>
            <w:tcW w:w="7796" w:type="dxa"/>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r w:rsidRPr="002B3B70">
              <w:rPr>
                <w:rFonts w:ascii="Times New Roman" w:hAnsi="Times New Roman" w:cs="Times New Roman"/>
                <w:b/>
                <w:bCs/>
                <w:iCs/>
                <w:szCs w:val="26"/>
              </w:rPr>
              <w:t>Nội dung</w:t>
            </w:r>
          </w:p>
        </w:tc>
        <w:tc>
          <w:tcPr>
            <w:tcW w:w="810" w:type="dxa"/>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r w:rsidRPr="002B3B70">
              <w:rPr>
                <w:rFonts w:ascii="Times New Roman" w:hAnsi="Times New Roman" w:cs="Times New Roman"/>
                <w:b/>
                <w:bCs/>
                <w:iCs/>
                <w:szCs w:val="26"/>
              </w:rPr>
              <w:t>Điểm</w:t>
            </w:r>
          </w:p>
        </w:tc>
      </w:tr>
      <w:tr w:rsidR="002B3B70" w:rsidRPr="002B3B70" w:rsidTr="00F53BA9">
        <w:trPr>
          <w:trHeight w:val="364"/>
        </w:trPr>
        <w:tc>
          <w:tcPr>
            <w:tcW w:w="934" w:type="dxa"/>
            <w:vMerge w:val="restart"/>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r w:rsidRPr="002B3B70">
              <w:rPr>
                <w:rFonts w:ascii="Times New Roman" w:hAnsi="Times New Roman" w:cs="Times New Roman"/>
                <w:b/>
                <w:bCs/>
                <w:iCs/>
                <w:szCs w:val="26"/>
              </w:rPr>
              <w:t>5</w:t>
            </w:r>
          </w:p>
        </w:tc>
        <w:tc>
          <w:tcPr>
            <w:tcW w:w="7796" w:type="dxa"/>
            <w:shd w:val="clear" w:color="auto" w:fill="FFF2CC"/>
          </w:tcPr>
          <w:p w:rsidR="002B3B70" w:rsidRPr="002B3B70" w:rsidRDefault="002B3B70" w:rsidP="00F53BA9">
            <w:pPr>
              <w:spacing w:after="60"/>
              <w:ind w:firstLine="448"/>
              <w:jc w:val="both"/>
              <w:rPr>
                <w:rFonts w:ascii="Times New Roman" w:hAnsi="Times New Roman" w:cs="Times New Roman"/>
                <w:szCs w:val="26"/>
                <w:lang w:eastAsia="zh-CN"/>
              </w:rPr>
            </w:pPr>
            <w:r w:rsidRPr="002B3B70">
              <w:rPr>
                <w:rFonts w:ascii="Times New Roman" w:hAnsi="Times New Roman" w:cs="Times New Roman"/>
                <w:szCs w:val="26"/>
                <w:lang w:eastAsia="zh-CN"/>
              </w:rPr>
              <w:t>Một chiếc quạt vải hoa khi xoè ra có dạng nửa đường tròn bán kính 2,2dm như hình vẽ. Tính diện tích phần vải của chiếc quạt, biết rằng khi gấp lại, phần vải có chiều dài 1,6dm (làm tròn kết quả đến hàng phần trăm của dm</w:t>
            </w:r>
            <w:r w:rsidRPr="002B3B70">
              <w:rPr>
                <w:rFonts w:ascii="Times New Roman" w:hAnsi="Times New Roman" w:cs="Times New Roman"/>
                <w:szCs w:val="26"/>
                <w:vertAlign w:val="superscript"/>
                <w:lang w:eastAsia="zh-CN"/>
              </w:rPr>
              <w:t>2</w:t>
            </w:r>
            <w:r w:rsidRPr="002B3B70">
              <w:rPr>
                <w:rFonts w:ascii="Times New Roman" w:hAnsi="Times New Roman" w:cs="Times New Roman"/>
                <w:szCs w:val="26"/>
                <w:lang w:eastAsia="zh-CN"/>
              </w:rPr>
              <w:t>)</w:t>
            </w:r>
          </w:p>
          <w:p w:rsidR="002B3B70" w:rsidRPr="002B3B70" w:rsidRDefault="002B3B70" w:rsidP="00F53BA9">
            <w:pPr>
              <w:spacing w:after="60"/>
              <w:ind w:firstLine="448"/>
              <w:jc w:val="center"/>
              <w:rPr>
                <w:rFonts w:ascii="Times New Roman" w:hAnsi="Times New Roman" w:cs="Times New Roman"/>
                <w:szCs w:val="26"/>
                <w:lang w:eastAsia="zh-CN"/>
              </w:rPr>
            </w:pPr>
            <w:r w:rsidRPr="002B3B70">
              <w:rPr>
                <w:rFonts w:ascii="Times New Roman" w:hAnsi="Times New Roman" w:cs="Times New Roman"/>
                <w:noProof/>
                <w:szCs w:val="26"/>
              </w:rPr>
              <w:pict>
                <v:shape id="_x0000_i2526" type="#_x0000_t75" style="width:72.85pt;height:50.3pt;visibility:visible">
                  <v:imagedata r:id="rId2015" o:title=""/>
                </v:shape>
              </w:pict>
            </w:r>
          </w:p>
        </w:tc>
        <w:tc>
          <w:tcPr>
            <w:tcW w:w="810" w:type="dxa"/>
            <w:shd w:val="clear" w:color="auto" w:fill="FFF2CC"/>
            <w:vAlign w:val="center"/>
          </w:tcPr>
          <w:p w:rsidR="002B3B70" w:rsidRPr="002B3B70" w:rsidRDefault="002B3B70" w:rsidP="00F53BA9">
            <w:pPr>
              <w:spacing w:after="60"/>
              <w:jc w:val="center"/>
              <w:rPr>
                <w:rFonts w:ascii="Times New Roman" w:hAnsi="Times New Roman" w:cs="Times New Roman"/>
                <w:b/>
                <w:szCs w:val="26"/>
                <w:lang w:eastAsia="zh-CN"/>
              </w:rPr>
            </w:pPr>
            <w:r w:rsidRPr="002B3B70">
              <w:rPr>
                <w:rFonts w:ascii="Times New Roman" w:hAnsi="Times New Roman" w:cs="Times New Roman"/>
                <w:b/>
                <w:szCs w:val="26"/>
                <w:lang w:eastAsia="zh-CN"/>
              </w:rPr>
              <w:t>0,5</w:t>
            </w:r>
          </w:p>
        </w:tc>
      </w:tr>
      <w:tr w:rsidR="002B3B70" w:rsidRPr="002B3B70" w:rsidTr="00F53BA9">
        <w:trPr>
          <w:trHeight w:val="382"/>
        </w:trPr>
        <w:tc>
          <w:tcPr>
            <w:tcW w:w="934" w:type="dxa"/>
            <w:vMerge/>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p>
        </w:tc>
        <w:tc>
          <w:tcPr>
            <w:tcW w:w="7796" w:type="dxa"/>
            <w:shd w:val="clear" w:color="auto" w:fill="auto"/>
            <w:vAlign w:val="center"/>
          </w:tcPr>
          <w:p w:rsidR="002B3B70" w:rsidRPr="002B3B70" w:rsidRDefault="002B3B70" w:rsidP="00F53BA9">
            <w:pPr>
              <w:pStyle w:val="NormalWeb"/>
              <w:spacing w:line="360" w:lineRule="atLeast"/>
              <w:ind w:left="48" w:right="48"/>
              <w:jc w:val="both"/>
              <w:rPr>
                <w:sz w:val="26"/>
                <w:szCs w:val="26"/>
                <w:lang w:eastAsia="zh-CN"/>
              </w:rPr>
            </w:pPr>
            <w:r w:rsidRPr="002B3B70">
              <w:rPr>
                <w:sz w:val="26"/>
                <w:szCs w:val="26"/>
                <w:lang w:eastAsia="zh-CN"/>
              </w:rPr>
              <w:t>Bán kính của đường tròn nhỏ là: 2,2 – 1,6 = 0,6 (dm).</w:t>
            </w:r>
          </w:p>
          <w:p w:rsidR="002B3B70" w:rsidRPr="002B3B70" w:rsidRDefault="002B3B70" w:rsidP="00F53BA9">
            <w:pPr>
              <w:pStyle w:val="NormalWeb"/>
              <w:spacing w:line="360" w:lineRule="atLeast"/>
              <w:ind w:left="48" w:right="48"/>
              <w:jc w:val="both"/>
              <w:rPr>
                <w:szCs w:val="26"/>
                <w:lang w:eastAsia="zh-CN"/>
              </w:rPr>
            </w:pPr>
            <w:r w:rsidRPr="002B3B70">
              <w:rPr>
                <w:sz w:val="26"/>
                <w:szCs w:val="26"/>
                <w:lang w:eastAsia="zh-CN"/>
              </w:rPr>
              <w:t>Diện tích hình vành khuyên là: π(2,2</w:t>
            </w:r>
            <w:r w:rsidRPr="002B3B70">
              <w:rPr>
                <w:sz w:val="26"/>
                <w:szCs w:val="26"/>
                <w:vertAlign w:val="superscript"/>
                <w:lang w:eastAsia="zh-CN"/>
              </w:rPr>
              <w:t>2</w:t>
            </w:r>
            <w:r w:rsidRPr="002B3B70">
              <w:rPr>
                <w:sz w:val="26"/>
                <w:szCs w:val="26"/>
                <w:lang w:eastAsia="zh-CN"/>
              </w:rPr>
              <w:t> – 0,6</w:t>
            </w:r>
            <w:r w:rsidRPr="002B3B70">
              <w:rPr>
                <w:sz w:val="26"/>
                <w:szCs w:val="26"/>
                <w:vertAlign w:val="superscript"/>
                <w:lang w:eastAsia="zh-CN"/>
              </w:rPr>
              <w:t>2</w:t>
            </w:r>
            <w:r w:rsidRPr="002B3B70">
              <w:rPr>
                <w:sz w:val="26"/>
                <w:szCs w:val="26"/>
                <w:lang w:eastAsia="zh-CN"/>
              </w:rPr>
              <w:t>) = 4,48π (dm</w:t>
            </w:r>
            <w:r w:rsidRPr="002B3B70">
              <w:rPr>
                <w:sz w:val="26"/>
                <w:szCs w:val="26"/>
                <w:vertAlign w:val="superscript"/>
                <w:lang w:eastAsia="zh-CN"/>
              </w:rPr>
              <w:t>2</w:t>
            </w:r>
            <w:r w:rsidRPr="002B3B70">
              <w:rPr>
                <w:sz w:val="26"/>
                <w:szCs w:val="26"/>
                <w:lang w:eastAsia="zh-CN"/>
              </w:rPr>
              <w:t>).</w:t>
            </w:r>
          </w:p>
        </w:tc>
        <w:tc>
          <w:tcPr>
            <w:tcW w:w="810" w:type="dxa"/>
            <w:shd w:val="clear" w:color="auto" w:fill="auto"/>
            <w:vAlign w:val="center"/>
          </w:tcPr>
          <w:p w:rsidR="002B3B70" w:rsidRPr="002B3B70" w:rsidRDefault="002B3B70" w:rsidP="00F53BA9">
            <w:pPr>
              <w:spacing w:line="264" w:lineRule="auto"/>
              <w:jc w:val="center"/>
              <w:rPr>
                <w:rFonts w:ascii="Times New Roman" w:hAnsi="Times New Roman" w:cs="Times New Roman"/>
                <w:bCs/>
                <w:iCs/>
                <w:szCs w:val="26"/>
              </w:rPr>
            </w:pPr>
            <w:r w:rsidRPr="002B3B70">
              <w:rPr>
                <w:rFonts w:ascii="Times New Roman" w:hAnsi="Times New Roman" w:cs="Times New Roman"/>
                <w:bCs/>
                <w:iCs/>
                <w:szCs w:val="26"/>
              </w:rPr>
              <w:t>0,25</w:t>
            </w:r>
          </w:p>
        </w:tc>
      </w:tr>
      <w:tr w:rsidR="002B3B70" w:rsidRPr="002B3B70" w:rsidTr="00F53BA9">
        <w:trPr>
          <w:trHeight w:val="533"/>
        </w:trPr>
        <w:tc>
          <w:tcPr>
            <w:tcW w:w="934" w:type="dxa"/>
            <w:vMerge/>
            <w:shd w:val="clear" w:color="auto" w:fill="auto"/>
            <w:vAlign w:val="center"/>
          </w:tcPr>
          <w:p w:rsidR="002B3B70" w:rsidRPr="002B3B70" w:rsidRDefault="002B3B70" w:rsidP="00F53BA9">
            <w:pPr>
              <w:spacing w:line="264" w:lineRule="auto"/>
              <w:jc w:val="center"/>
              <w:rPr>
                <w:rFonts w:ascii="Times New Roman" w:hAnsi="Times New Roman" w:cs="Times New Roman"/>
                <w:b/>
                <w:bCs/>
                <w:iCs/>
                <w:szCs w:val="26"/>
              </w:rPr>
            </w:pPr>
          </w:p>
        </w:tc>
        <w:tc>
          <w:tcPr>
            <w:tcW w:w="7796" w:type="dxa"/>
            <w:shd w:val="clear" w:color="auto" w:fill="auto"/>
            <w:vAlign w:val="center"/>
          </w:tcPr>
          <w:p w:rsidR="002B3B70" w:rsidRPr="002B3B70" w:rsidRDefault="002B3B70" w:rsidP="00F53BA9">
            <w:pPr>
              <w:pStyle w:val="NormalWeb"/>
              <w:spacing w:line="360" w:lineRule="atLeast"/>
              <w:ind w:left="48" w:right="48"/>
              <w:jc w:val="both"/>
              <w:rPr>
                <w:bCs/>
                <w:iCs/>
                <w:szCs w:val="26"/>
              </w:rPr>
            </w:pPr>
            <w:r w:rsidRPr="002B3B70">
              <w:rPr>
                <w:sz w:val="26"/>
                <w:szCs w:val="26"/>
                <w:lang w:eastAsia="zh-CN"/>
              </w:rPr>
              <w:t>Diện tích phần vải của chiếc quạt là: 4,48π : 2 = 2,24π ≈ 7,04 dm</w:t>
            </w:r>
            <w:r w:rsidRPr="002B3B70">
              <w:rPr>
                <w:sz w:val="26"/>
                <w:szCs w:val="26"/>
                <w:vertAlign w:val="superscript"/>
                <w:lang w:eastAsia="zh-CN"/>
              </w:rPr>
              <w:t>2</w:t>
            </w:r>
            <w:r w:rsidRPr="002B3B70">
              <w:rPr>
                <w:sz w:val="26"/>
                <w:szCs w:val="26"/>
                <w:lang w:eastAsia="zh-CN"/>
              </w:rPr>
              <w:t>.</w:t>
            </w:r>
          </w:p>
        </w:tc>
        <w:tc>
          <w:tcPr>
            <w:tcW w:w="810" w:type="dxa"/>
            <w:shd w:val="clear" w:color="auto" w:fill="auto"/>
            <w:vAlign w:val="center"/>
          </w:tcPr>
          <w:p w:rsidR="002B3B70" w:rsidRPr="002B3B70" w:rsidRDefault="002B3B70" w:rsidP="00F53BA9">
            <w:pPr>
              <w:spacing w:line="264" w:lineRule="auto"/>
              <w:jc w:val="center"/>
              <w:rPr>
                <w:rFonts w:ascii="Times New Roman" w:hAnsi="Times New Roman" w:cs="Times New Roman"/>
                <w:bCs/>
                <w:iCs/>
                <w:szCs w:val="26"/>
              </w:rPr>
            </w:pPr>
            <w:r w:rsidRPr="002B3B70">
              <w:rPr>
                <w:rFonts w:ascii="Times New Roman" w:hAnsi="Times New Roman" w:cs="Times New Roman"/>
                <w:bCs/>
                <w:iCs/>
                <w:szCs w:val="26"/>
              </w:rPr>
              <w:t>0,25</w:t>
            </w:r>
          </w:p>
        </w:tc>
      </w:tr>
    </w:tbl>
    <w:p w:rsidR="002B3B70" w:rsidRPr="002B3B70" w:rsidRDefault="002B3B70" w:rsidP="0050638C">
      <w:pPr>
        <w:jc w:val="center"/>
        <w:rPr>
          <w:rFonts w:ascii="Times New Roman" w:hAnsi="Times New Roman" w:cs="Times New Roman"/>
          <w:i/>
          <w:iCs/>
        </w:rPr>
      </w:pPr>
    </w:p>
    <w:p w:rsidR="002B3B70" w:rsidRPr="002B3B70" w:rsidRDefault="002B3B70" w:rsidP="0050638C">
      <w:pPr>
        <w:jc w:val="center"/>
        <w:rPr>
          <w:rFonts w:ascii="Times New Roman" w:hAnsi="Times New Roman" w:cs="Times New Roman"/>
          <w:i/>
          <w:iCs/>
        </w:rPr>
      </w:pPr>
      <w:r w:rsidRPr="002B3B70">
        <w:rPr>
          <w:rFonts w:ascii="Times New Roman" w:hAnsi="Times New Roman" w:cs="Times New Roman"/>
          <w:i/>
          <w:iCs/>
        </w:rPr>
        <w:t>Học sinh trình bày cách khác đúng đạt điểm tối đa.</w:t>
      </w:r>
    </w:p>
    <w:p w:rsidR="002B3B70" w:rsidRPr="002B3B70" w:rsidRDefault="002B3B70" w:rsidP="0050638C">
      <w:pPr>
        <w:spacing w:before="120"/>
        <w:jc w:val="center"/>
        <w:rPr>
          <w:rFonts w:ascii="Times New Roman" w:hAnsi="Times New Roman" w:cs="Times New Roman"/>
          <w:b/>
        </w:rPr>
      </w:pPr>
      <w:r w:rsidRPr="002B3B70">
        <w:rPr>
          <w:rFonts w:ascii="Times New Roman" w:hAnsi="Times New Roman" w:cs="Times New Roman"/>
          <w:b/>
        </w:rPr>
        <w:lastRenderedPageBreak/>
        <w:t>---------- HẾT ----------</w:t>
      </w:r>
    </w:p>
    <w:p w:rsidR="002B3B70" w:rsidRPr="002B3B70" w:rsidRDefault="002B3B70" w:rsidP="0050638C">
      <w:pPr>
        <w:jc w:val="center"/>
        <w:rPr>
          <w:rFonts w:ascii="Times New Roman" w:hAnsi="Times New Roman" w:cs="Times New Roman"/>
        </w:rPr>
      </w:pPr>
    </w:p>
    <w:p w:rsidR="002B3B70" w:rsidRPr="002B3B70" w:rsidRDefault="002B3B70" w:rsidP="00627CAD">
      <w:pPr>
        <w:jc w:val="center"/>
        <w:rPr>
          <w:rFonts w:ascii="Times New Roman" w:hAnsi="Times New Roman" w:cs="Times New Roman"/>
        </w:rPr>
      </w:pPr>
    </w:p>
    <w:tbl>
      <w:tblPr>
        <w:tblStyle w:val="TableGrid"/>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156B8D" w:rsidRPr="002F16C3" w:rsidTr="00B67554">
        <w:tc>
          <w:tcPr>
            <w:tcW w:w="3227" w:type="dxa"/>
          </w:tcPr>
          <w:p w:rsidR="00156B8D" w:rsidRPr="002F16C3" w:rsidRDefault="00156B8D" w:rsidP="00156B8D">
            <w:pPr>
              <w:jc w:val="center"/>
              <w:rPr>
                <w:rFonts w:eastAsia="Times New Roman" w:cs="Times New Roman"/>
                <w:b/>
                <w:sz w:val="26"/>
                <w:szCs w:val="26"/>
              </w:rPr>
            </w:pPr>
            <w:r w:rsidRPr="002F16C3">
              <w:rPr>
                <w:rFonts w:eastAsia="Times New Roman" w:cs="Times New Roman"/>
                <w:b/>
                <w:sz w:val="26"/>
                <w:szCs w:val="26"/>
                <w:highlight w:val="green"/>
              </w:rPr>
              <w:t xml:space="preserve">ĐỀ </w:t>
            </w:r>
            <w:r>
              <w:rPr>
                <w:rFonts w:eastAsia="Times New Roman" w:cs="Times New Roman"/>
                <w:b/>
                <w:sz w:val="26"/>
                <w:szCs w:val="26"/>
                <w:highlight w:val="green"/>
              </w:rPr>
              <w:t>1</w:t>
            </w:r>
            <w:r>
              <w:rPr>
                <w:rFonts w:eastAsia="Times New Roman" w:cs="Times New Roman"/>
                <w:b/>
                <w:sz w:val="26"/>
                <w:szCs w:val="26"/>
                <w:highlight w:val="green"/>
              </w:rPr>
              <w:t>5</w:t>
            </w:r>
          </w:p>
        </w:tc>
        <w:tc>
          <w:tcPr>
            <w:tcW w:w="6662" w:type="dxa"/>
          </w:tcPr>
          <w:p w:rsidR="00156B8D" w:rsidRPr="00942057" w:rsidRDefault="00156B8D" w:rsidP="00B67554">
            <w:pPr>
              <w:tabs>
                <w:tab w:val="center" w:pos="4320"/>
                <w:tab w:val="right" w:pos="8640"/>
              </w:tabs>
              <w:jc w:val="center"/>
              <w:rPr>
                <w:rFonts w:cs="Times New Roman"/>
                <w:b/>
                <w:bCs/>
                <w:color w:val="FF0000"/>
                <w:szCs w:val="28"/>
                <w:lang w:val="vi-VN"/>
              </w:rPr>
            </w:pPr>
            <w:r w:rsidRPr="00942057">
              <w:rPr>
                <w:rFonts w:cs="Times New Roman"/>
                <w:b/>
                <w:bCs/>
                <w:color w:val="FF0000"/>
                <w:szCs w:val="28"/>
                <w:lang w:val="vi-VN"/>
              </w:rPr>
              <w:t>KỲ THI TUYỂN SINH VÀO LỚP 10</w:t>
            </w:r>
          </w:p>
          <w:p w:rsidR="00156B8D" w:rsidRPr="002F16C3" w:rsidRDefault="00156B8D" w:rsidP="00B67554">
            <w:pPr>
              <w:jc w:val="center"/>
              <w:rPr>
                <w:rFonts w:eastAsia="Times New Roman" w:cs="Times New Roman"/>
                <w:color w:val="0070C0"/>
                <w:sz w:val="26"/>
                <w:szCs w:val="26"/>
              </w:rPr>
            </w:pPr>
            <w:r w:rsidRPr="002F16C3">
              <w:rPr>
                <w:rFonts w:eastAsia="Times New Roman" w:cs="Times New Roman"/>
                <w:b/>
                <w:bCs/>
                <w:color w:val="0070C0"/>
                <w:sz w:val="26"/>
                <w:szCs w:val="26"/>
              </w:rPr>
              <w:t>NĂM HỌC 202</w:t>
            </w:r>
            <w:r>
              <w:rPr>
                <w:rFonts w:eastAsia="Times New Roman" w:cs="Times New Roman"/>
                <w:b/>
                <w:bCs/>
                <w:color w:val="0070C0"/>
                <w:sz w:val="26"/>
                <w:szCs w:val="26"/>
              </w:rPr>
              <w:t>5</w:t>
            </w:r>
            <w:r w:rsidRPr="002F16C3">
              <w:rPr>
                <w:rFonts w:eastAsia="Times New Roman" w:cs="Times New Roman"/>
                <w:b/>
                <w:bCs/>
                <w:color w:val="0070C0"/>
                <w:sz w:val="26"/>
                <w:szCs w:val="26"/>
              </w:rPr>
              <w:t xml:space="preserve"> - 202</w:t>
            </w:r>
            <w:r>
              <w:rPr>
                <w:rFonts w:eastAsia="Times New Roman" w:cs="Times New Roman"/>
                <w:b/>
                <w:bCs/>
                <w:color w:val="0070C0"/>
                <w:sz w:val="26"/>
                <w:szCs w:val="26"/>
              </w:rPr>
              <w:t>6</w:t>
            </w:r>
          </w:p>
          <w:p w:rsidR="00156B8D" w:rsidRPr="002F16C3" w:rsidRDefault="00156B8D" w:rsidP="00B67554">
            <w:pPr>
              <w:jc w:val="center"/>
              <w:rPr>
                <w:rFonts w:eastAsia="Times New Roman" w:cs="Times New Roman"/>
                <w:sz w:val="26"/>
                <w:szCs w:val="26"/>
              </w:rPr>
            </w:pPr>
            <w:r w:rsidRPr="002F16C3">
              <w:rPr>
                <w:rFonts w:eastAsia="Times New Roman" w:cs="Times New Roman"/>
                <w:b/>
                <w:color w:val="7030A0"/>
                <w:sz w:val="26"/>
                <w:szCs w:val="26"/>
              </w:rPr>
              <w:t>   MÔN: </w:t>
            </w:r>
            <w:r>
              <w:rPr>
                <w:rFonts w:eastAsia="Times New Roman" w:cs="Times New Roman"/>
                <w:b/>
                <w:color w:val="7030A0"/>
                <w:sz w:val="26"/>
                <w:szCs w:val="26"/>
              </w:rPr>
              <w:t>TOÁN</w:t>
            </w:r>
          </w:p>
        </w:tc>
      </w:tr>
    </w:tbl>
    <w:p w:rsidR="00156B8D" w:rsidRDefault="00156B8D" w:rsidP="001322C3">
      <w:pPr>
        <w:tabs>
          <w:tab w:val="left" w:pos="992"/>
        </w:tabs>
        <w:ind w:left="992" w:hanging="992"/>
        <w:rPr>
          <w:rFonts w:ascii="Times New Roman" w:hAnsi="Times New Roman" w:cs="Times New Roman"/>
          <w:b/>
          <w:noProof/>
          <w:sz w:val="28"/>
          <w:szCs w:val="28"/>
        </w:rPr>
      </w:pPr>
    </w:p>
    <w:p w:rsidR="002B3B70" w:rsidRPr="002B3B70" w:rsidRDefault="002B3B70" w:rsidP="001322C3">
      <w:pPr>
        <w:tabs>
          <w:tab w:val="left" w:pos="992"/>
        </w:tabs>
        <w:ind w:left="992" w:hanging="992"/>
        <w:rPr>
          <w:rFonts w:ascii="Times New Roman" w:hAnsi="Times New Roman" w:cs="Times New Roman"/>
          <w:b/>
          <w:bCs/>
          <w:noProof/>
          <w:sz w:val="28"/>
          <w:szCs w:val="28"/>
        </w:rPr>
      </w:pPr>
      <w:r w:rsidRPr="002B3B70">
        <w:rPr>
          <w:rFonts w:ascii="Times New Roman" w:hAnsi="Times New Roman" w:cs="Times New Roman"/>
          <w:b/>
          <w:noProof/>
          <w:sz w:val="28"/>
          <w:szCs w:val="28"/>
        </w:rPr>
        <w:t>I. TRẮC NGHIỆM (</w:t>
      </w:r>
      <w:r w:rsidRPr="002B3B70">
        <w:rPr>
          <w:rFonts w:ascii="Times New Roman" w:hAnsi="Times New Roman" w:cs="Times New Roman"/>
          <w:b/>
          <w:sz w:val="28"/>
          <w:szCs w:val="28"/>
        </w:rPr>
        <w:t>3,0</w:t>
      </w:r>
      <w:r w:rsidRPr="002B3B70">
        <w:rPr>
          <w:rFonts w:ascii="Times New Roman" w:hAnsi="Times New Roman" w:cs="Times New Roman"/>
          <w:b/>
          <w:noProof/>
          <w:sz w:val="28"/>
          <w:szCs w:val="28"/>
        </w:rPr>
        <w:t xml:space="preserve"> điểm)</w:t>
      </w:r>
    </w:p>
    <w:p w:rsidR="002B3B70" w:rsidRPr="002B3B70" w:rsidRDefault="002B3B70" w:rsidP="001322C3">
      <w:pPr>
        <w:ind w:left="992"/>
        <w:rPr>
          <w:rFonts w:ascii="Times New Roman" w:hAnsi="Times New Roman" w:cs="Times New Roman"/>
          <w:b/>
          <w:bCs/>
          <w:i/>
          <w:iCs/>
          <w:noProof/>
          <w:sz w:val="28"/>
          <w:szCs w:val="28"/>
        </w:rPr>
      </w:pPr>
      <w:r w:rsidRPr="002B3B70">
        <w:rPr>
          <w:rFonts w:ascii="Times New Roman" w:hAnsi="Times New Roman" w:cs="Times New Roman"/>
          <w:i/>
          <w:iCs/>
          <w:noProof/>
          <w:sz w:val="28"/>
          <w:szCs w:val="28"/>
        </w:rPr>
        <w:t xml:space="preserve">Thí sinh chọn một phương án đúng và ghi vào </w:t>
      </w:r>
      <w:r w:rsidRPr="002B3B70">
        <w:rPr>
          <w:rFonts w:ascii="Times New Roman" w:hAnsi="Times New Roman" w:cs="Times New Roman"/>
          <w:i/>
          <w:iCs/>
          <w:noProof/>
          <w:sz w:val="28"/>
          <w:szCs w:val="28"/>
          <w:u w:val="single"/>
        </w:rPr>
        <w:t>Giấy thi</w:t>
      </w:r>
      <w:r w:rsidRPr="002B3B70">
        <w:rPr>
          <w:rFonts w:ascii="Times New Roman" w:hAnsi="Times New Roman" w:cs="Times New Roman"/>
          <w:b/>
          <w:i/>
          <w:iCs/>
          <w:noProof/>
          <w:sz w:val="28"/>
          <w:szCs w:val="28"/>
        </w:rPr>
        <w:t xml:space="preserve"> (Ví dụ: 1A, 2C, ...)</w:t>
      </w:r>
    </w:p>
    <w:p w:rsidR="002B3B70" w:rsidRPr="002B3B70" w:rsidRDefault="002B3B70" w:rsidP="001322C3">
      <w:pPr>
        <w:pStyle w:val="NoSpacing"/>
        <w:rPr>
          <w:lang w:val="fr-FR"/>
        </w:rPr>
      </w:pPr>
      <w:r w:rsidRPr="002B3B70">
        <w:rPr>
          <w:b/>
          <w:noProof/>
          <w:sz w:val="28"/>
          <w:szCs w:val="28"/>
        </w:rPr>
        <w:t xml:space="preserve">Câu 1.  </w:t>
      </w:r>
      <w:r w:rsidRPr="002B3B70">
        <w:rPr>
          <w:lang w:val="pt-BR"/>
        </w:rPr>
        <w:t xml:space="preserve">Nếu </w:t>
      </w:r>
      <w:r w:rsidRPr="002B3B70">
        <w:rPr>
          <w:position w:val="-12"/>
          <w:lang w:val="fr-FR"/>
        </w:rPr>
        <w:object w:dxaOrig="620" w:dyaOrig="360">
          <v:shape id="_x0000_i1874" type="#_x0000_t75" style="width:31.55pt;height:19.05pt" o:ole="">
            <v:imagedata r:id="rId2077" o:title=""/>
          </v:shape>
          <o:OLEObject Type="Embed" ProgID="Equation.DSMT4" ShapeID="_x0000_i1874" DrawAspect="Content" ObjectID="_1805307291" r:id="rId2078"/>
        </w:object>
      </w:r>
      <w:r w:rsidRPr="002B3B70">
        <w:rPr>
          <w:lang w:val="fr-FR"/>
        </w:rPr>
        <w:t xml:space="preserve">là hai nghiệm của phương trình </w:t>
      </w:r>
      <w:r w:rsidRPr="002B3B70">
        <w:rPr>
          <w:position w:val="-10"/>
          <w:lang w:val="fr-FR"/>
        </w:rPr>
        <w:object w:dxaOrig="2460" w:dyaOrig="380">
          <v:shape id="_x0000_i1875" type="#_x0000_t75" style="width:129.15pt;height:20.85pt" o:ole="">
            <v:imagedata r:id="rId2079" o:title=""/>
          </v:shape>
          <o:OLEObject Type="Embed" ProgID="Equation.DSMT4" ShapeID="_x0000_i1875" DrawAspect="Content" ObjectID="_1805307292" r:id="rId2080"/>
        </w:object>
      </w:r>
      <w:r w:rsidRPr="002B3B70">
        <w:rPr>
          <w:lang w:val="fr-FR"/>
        </w:rPr>
        <w:t>thì</w:t>
      </w:r>
    </w:p>
    <w:p w:rsidR="002B3B70" w:rsidRPr="002B3B70" w:rsidRDefault="002B3B70" w:rsidP="001322C3">
      <w:pPr>
        <w:pStyle w:val="NoSpacing"/>
        <w:ind w:firstLine="720"/>
        <w:rPr>
          <w:lang w:val="fr-FR"/>
        </w:rPr>
      </w:pPr>
      <w:r w:rsidRPr="002B3B70">
        <w:rPr>
          <w:b/>
          <w:lang w:val="pt-BR"/>
        </w:rPr>
        <w:t>A.</w:t>
      </w:r>
      <w:r w:rsidRPr="002B3B70">
        <w:rPr>
          <w:lang w:val="pt-BR"/>
        </w:rPr>
        <w:t xml:space="preserve"> </w:t>
      </w:r>
      <w:r w:rsidRPr="002B3B70">
        <w:rPr>
          <w:position w:val="-26"/>
          <w:lang w:val="fr-FR"/>
        </w:rPr>
        <w:object w:dxaOrig="1240" w:dyaOrig="680">
          <v:shape id="_x0000_i1876" type="#_x0000_t75" style="width:64.85pt;height:38.1pt" o:ole="">
            <v:imagedata r:id="rId2081" o:title=""/>
          </v:shape>
          <o:OLEObject Type="Embed" ProgID="Equation.DSMT4" ShapeID="_x0000_i1876" DrawAspect="Content" ObjectID="_1805307293" r:id="rId2082"/>
        </w:object>
      </w:r>
      <w:r w:rsidRPr="002B3B70">
        <w:rPr>
          <w:lang w:val="fr-FR"/>
        </w:rPr>
        <w:tab/>
      </w:r>
      <w:r w:rsidRPr="002B3B70">
        <w:rPr>
          <w:b/>
          <w:lang w:val="pt-BR"/>
        </w:rPr>
        <w:t>B.</w:t>
      </w:r>
      <w:r w:rsidRPr="002B3B70">
        <w:rPr>
          <w:lang w:val="pt-BR"/>
        </w:rPr>
        <w:t xml:space="preserve"> </w:t>
      </w:r>
      <w:r w:rsidRPr="002B3B70">
        <w:rPr>
          <w:position w:val="-26"/>
          <w:lang w:val="fr-FR"/>
        </w:rPr>
        <w:object w:dxaOrig="1420" w:dyaOrig="680">
          <v:shape id="_x0000_i1877" type="#_x0000_t75" style="width:74.4pt;height:38.1pt" o:ole="">
            <v:imagedata r:id="rId2083" o:title=""/>
          </v:shape>
          <o:OLEObject Type="Embed" ProgID="Equation.DSMT4" ShapeID="_x0000_i1877" DrawAspect="Content" ObjectID="_1805307294" r:id="rId2084"/>
        </w:object>
      </w:r>
      <w:r w:rsidRPr="002B3B70">
        <w:rPr>
          <w:lang w:val="fr-FR"/>
        </w:rPr>
        <w:tab/>
      </w:r>
      <w:r w:rsidRPr="002B3B70">
        <w:rPr>
          <w:b/>
          <w:lang w:val="pt-BR"/>
        </w:rPr>
        <w:t>C.</w:t>
      </w:r>
      <w:r w:rsidRPr="002B3B70">
        <w:rPr>
          <w:lang w:val="pt-BR"/>
        </w:rPr>
        <w:t xml:space="preserve"> </w:t>
      </w:r>
      <w:r w:rsidRPr="002B3B70">
        <w:rPr>
          <w:position w:val="-26"/>
          <w:lang w:val="fr-FR"/>
        </w:rPr>
        <w:object w:dxaOrig="1420" w:dyaOrig="680">
          <v:shape id="_x0000_i1878" type="#_x0000_t75" style="width:74.4pt;height:38.1pt" o:ole="">
            <v:imagedata r:id="rId2085" o:title=""/>
          </v:shape>
          <o:OLEObject Type="Embed" ProgID="Equation.DSMT4" ShapeID="_x0000_i1878" DrawAspect="Content" ObjectID="_1805307295" r:id="rId2086"/>
        </w:object>
      </w:r>
      <w:r w:rsidRPr="002B3B70">
        <w:rPr>
          <w:lang w:val="fr-FR"/>
        </w:rPr>
        <w:tab/>
      </w:r>
      <w:r w:rsidRPr="002B3B70">
        <w:rPr>
          <w:b/>
          <w:lang w:val="pt-BR"/>
        </w:rPr>
        <w:t>D.</w:t>
      </w:r>
      <w:r w:rsidRPr="002B3B70">
        <w:rPr>
          <w:lang w:val="pt-BR"/>
        </w:rPr>
        <w:t xml:space="preserve"> </w:t>
      </w:r>
      <w:r w:rsidRPr="002B3B70">
        <w:rPr>
          <w:position w:val="-26"/>
          <w:lang w:val="fr-FR"/>
        </w:rPr>
        <w:object w:dxaOrig="1240" w:dyaOrig="680">
          <v:shape id="_x0000_i1879" type="#_x0000_t75" style="width:64.85pt;height:38.1pt" o:ole="">
            <v:imagedata r:id="rId2087" o:title=""/>
          </v:shape>
          <o:OLEObject Type="Embed" ProgID="Equation.DSMT4" ShapeID="_x0000_i1879" DrawAspect="Content" ObjectID="_1805307296" r:id="rId2088"/>
        </w:object>
      </w:r>
    </w:p>
    <w:p w:rsidR="002B3B70" w:rsidRPr="002B3B70" w:rsidRDefault="002B3B70" w:rsidP="001322C3">
      <w:pPr>
        <w:rPr>
          <w:rFonts w:ascii="Times New Roman" w:hAnsi="Times New Roman" w:cs="Times New Roman"/>
          <w:sz w:val="28"/>
          <w:szCs w:val="28"/>
        </w:rPr>
      </w:pPr>
      <w:r w:rsidRPr="002B3B70">
        <w:rPr>
          <w:rFonts w:ascii="Times New Roman" w:hAnsi="Times New Roman" w:cs="Times New Roman"/>
          <w:b/>
          <w:noProof/>
          <w:sz w:val="28"/>
          <w:szCs w:val="28"/>
        </w:rPr>
        <w:t xml:space="preserve">Câu 2.  </w:t>
      </w:r>
      <w:r w:rsidRPr="002B3B70">
        <w:rPr>
          <w:rFonts w:ascii="Times New Roman" w:hAnsi="Times New Roman" w:cs="Times New Roman"/>
          <w:sz w:val="28"/>
          <w:szCs w:val="28"/>
        </w:rPr>
        <w:t xml:space="preserve">Nghiệm của hệ phương trình </w:t>
      </w:r>
      <w:r w:rsidRPr="002B3B70">
        <w:rPr>
          <w:rFonts w:ascii="Times New Roman" w:hAnsi="Times New Roman" w:cs="Times New Roman"/>
          <w:position w:val="-30"/>
          <w:sz w:val="28"/>
          <w:szCs w:val="28"/>
        </w:rPr>
        <w:object w:dxaOrig="1180" w:dyaOrig="720">
          <v:shape id="_x0000_i1880" type="#_x0000_t75" style="width:59.45pt;height:36.9pt" o:ole="">
            <v:imagedata r:id="rId2089" o:title=""/>
          </v:shape>
          <o:OLEObject Type="Embed" ProgID="Equation.DSMT4" ShapeID="_x0000_i1880" DrawAspect="Content" ObjectID="_1805307297" r:id="rId2090"/>
        </w:object>
      </w:r>
      <w:r w:rsidRPr="002B3B70">
        <w:rPr>
          <w:rFonts w:ascii="Times New Roman" w:hAnsi="Times New Roman" w:cs="Times New Roman"/>
          <w:sz w:val="28"/>
          <w:szCs w:val="28"/>
        </w:rPr>
        <w:t xml:space="preserve"> là:</w:t>
      </w:r>
    </w:p>
    <w:tbl>
      <w:tblPr>
        <w:tblW w:w="4864" w:type="pct"/>
        <w:tblInd w:w="200" w:type="dxa"/>
        <w:tblLook w:val="04A0" w:firstRow="1" w:lastRow="0" w:firstColumn="1" w:lastColumn="0" w:noHBand="0" w:noVBand="1"/>
      </w:tblPr>
      <w:tblGrid>
        <w:gridCol w:w="2606"/>
        <w:gridCol w:w="2891"/>
        <w:gridCol w:w="2448"/>
        <w:gridCol w:w="2745"/>
      </w:tblGrid>
      <w:tr w:rsidR="002B3B70" w:rsidRPr="002B3B70" w:rsidTr="001322C3">
        <w:tc>
          <w:tcPr>
            <w:tcW w:w="1219" w:type="pct"/>
            <w:tcBorders>
              <w:top w:val="nil"/>
              <w:left w:val="nil"/>
              <w:bottom w:val="nil"/>
              <w:right w:val="nil"/>
            </w:tcBorders>
            <w:tcMar>
              <w:top w:w="0" w:type="dxa"/>
              <w:left w:w="108" w:type="dxa"/>
              <w:bottom w:w="0" w:type="dxa"/>
              <w:right w:w="108" w:type="dxa"/>
            </w:tcMar>
            <w:vAlign w:val="center"/>
          </w:tcPr>
          <w:p w:rsidR="002B3B70" w:rsidRPr="002B3B70" w:rsidRDefault="002B3B70" w:rsidP="001322C3">
            <w:pPr>
              <w:rPr>
                <w:rFonts w:ascii="Times New Roman" w:hAnsi="Times New Roman" w:cs="Times New Roman"/>
                <w:sz w:val="28"/>
                <w:szCs w:val="28"/>
              </w:rPr>
            </w:pPr>
            <w:r w:rsidRPr="002B3B70">
              <w:rPr>
                <w:rFonts w:ascii="Times New Roman" w:hAnsi="Times New Roman" w:cs="Times New Roman"/>
                <w:sz w:val="28"/>
                <w:szCs w:val="28"/>
              </w:rPr>
              <w:t xml:space="preserve">           A. </w:t>
            </w:r>
            <w:r w:rsidRPr="002B3B70">
              <w:rPr>
                <w:rFonts w:ascii="Times New Roman" w:hAnsi="Times New Roman" w:cs="Times New Roman"/>
                <w:position w:val="-28"/>
                <w:sz w:val="28"/>
                <w:szCs w:val="28"/>
              </w:rPr>
              <w:object w:dxaOrig="760" w:dyaOrig="680">
                <v:shape id="_x0000_i1881" type="#_x0000_t75" style="width:38.1pt;height:33.9pt" o:ole="">
                  <v:imagedata r:id="rId2091" o:title=""/>
                </v:shape>
                <o:OLEObject Type="Embed" ProgID="Equation.DSMT4" ShapeID="_x0000_i1881" DrawAspect="Content" ObjectID="_1805307298" r:id="rId2092"/>
              </w:object>
            </w:r>
          </w:p>
        </w:tc>
        <w:tc>
          <w:tcPr>
            <w:tcW w:w="1352" w:type="pct"/>
            <w:tcBorders>
              <w:top w:val="nil"/>
              <w:left w:val="nil"/>
              <w:bottom w:val="nil"/>
              <w:right w:val="nil"/>
            </w:tcBorders>
            <w:tcMar>
              <w:top w:w="0" w:type="dxa"/>
              <w:left w:w="108" w:type="dxa"/>
              <w:bottom w:w="0" w:type="dxa"/>
              <w:right w:w="108" w:type="dxa"/>
            </w:tcMar>
            <w:vAlign w:val="center"/>
          </w:tcPr>
          <w:p w:rsidR="002B3B70" w:rsidRPr="002B3B70" w:rsidRDefault="002B3B70" w:rsidP="001322C3">
            <w:pPr>
              <w:rPr>
                <w:rFonts w:ascii="Times New Roman" w:hAnsi="Times New Roman" w:cs="Times New Roman"/>
                <w:sz w:val="28"/>
                <w:szCs w:val="28"/>
              </w:rPr>
            </w:pPr>
            <w:r w:rsidRPr="002B3B70">
              <w:rPr>
                <w:rFonts w:ascii="Times New Roman" w:hAnsi="Times New Roman" w:cs="Times New Roman"/>
                <w:sz w:val="28"/>
                <w:szCs w:val="28"/>
              </w:rPr>
              <w:t xml:space="preserve">           B. </w:t>
            </w:r>
            <w:r w:rsidRPr="002B3B70">
              <w:rPr>
                <w:rFonts w:ascii="Times New Roman" w:hAnsi="Times New Roman" w:cs="Times New Roman"/>
                <w:position w:val="-28"/>
                <w:sz w:val="28"/>
                <w:szCs w:val="28"/>
              </w:rPr>
              <w:object w:dxaOrig="760" w:dyaOrig="680">
                <v:shape id="_x0000_i1882" type="#_x0000_t75" style="width:38.1pt;height:33.9pt" o:ole="">
                  <v:imagedata r:id="rId2093" o:title=""/>
                </v:shape>
                <o:OLEObject Type="Embed" ProgID="Equation.DSMT4" ShapeID="_x0000_i1882" DrawAspect="Content" ObjectID="_1805307299" r:id="rId2094"/>
              </w:object>
            </w:r>
          </w:p>
        </w:tc>
        <w:tc>
          <w:tcPr>
            <w:tcW w:w="1145" w:type="pct"/>
            <w:tcBorders>
              <w:top w:val="nil"/>
              <w:left w:val="nil"/>
              <w:bottom w:val="nil"/>
              <w:right w:val="nil"/>
            </w:tcBorders>
            <w:tcMar>
              <w:top w:w="0" w:type="dxa"/>
              <w:left w:w="108" w:type="dxa"/>
              <w:bottom w:w="0" w:type="dxa"/>
              <w:right w:w="108" w:type="dxa"/>
            </w:tcMar>
            <w:vAlign w:val="center"/>
          </w:tcPr>
          <w:p w:rsidR="002B3B70" w:rsidRPr="002B3B70" w:rsidRDefault="002B3B70" w:rsidP="001322C3">
            <w:pPr>
              <w:rPr>
                <w:rFonts w:ascii="Times New Roman" w:hAnsi="Times New Roman" w:cs="Times New Roman"/>
                <w:sz w:val="28"/>
                <w:szCs w:val="28"/>
              </w:rPr>
            </w:pPr>
            <w:r w:rsidRPr="002B3B70">
              <w:rPr>
                <w:rFonts w:ascii="Times New Roman" w:hAnsi="Times New Roman" w:cs="Times New Roman"/>
                <w:sz w:val="28"/>
                <w:szCs w:val="28"/>
              </w:rPr>
              <w:t xml:space="preserve">     C. </w:t>
            </w:r>
            <w:r w:rsidRPr="002B3B70">
              <w:rPr>
                <w:rFonts w:ascii="Times New Roman" w:hAnsi="Times New Roman" w:cs="Times New Roman"/>
                <w:position w:val="-28"/>
                <w:sz w:val="28"/>
                <w:szCs w:val="28"/>
              </w:rPr>
              <w:object w:dxaOrig="760" w:dyaOrig="680">
                <v:shape id="_x0000_i1883" type="#_x0000_t75" style="width:38.1pt;height:33.9pt" o:ole="">
                  <v:imagedata r:id="rId2095" o:title=""/>
                </v:shape>
                <o:OLEObject Type="Embed" ProgID="Equation.DSMT4" ShapeID="_x0000_i1883" DrawAspect="Content" ObjectID="_1805307300" r:id="rId2096"/>
              </w:object>
            </w:r>
            <w:r w:rsidRPr="002B3B70">
              <w:rPr>
                <w:rFonts w:ascii="Times New Roman" w:hAnsi="Times New Roman" w:cs="Times New Roman"/>
                <w:position w:val="-28"/>
                <w:sz w:val="28"/>
                <w:szCs w:val="28"/>
              </w:rPr>
              <w:t xml:space="preserve">  </w:t>
            </w:r>
          </w:p>
        </w:tc>
        <w:tc>
          <w:tcPr>
            <w:tcW w:w="1285" w:type="pct"/>
            <w:tcBorders>
              <w:top w:val="nil"/>
              <w:left w:val="nil"/>
              <w:bottom w:val="nil"/>
              <w:right w:val="nil"/>
            </w:tcBorders>
            <w:tcMar>
              <w:top w:w="0" w:type="dxa"/>
              <w:left w:w="108" w:type="dxa"/>
              <w:bottom w:w="0" w:type="dxa"/>
              <w:right w:w="108" w:type="dxa"/>
            </w:tcMar>
            <w:vAlign w:val="center"/>
          </w:tcPr>
          <w:p w:rsidR="002B3B70" w:rsidRPr="002B3B70" w:rsidRDefault="002B3B70" w:rsidP="001322C3">
            <w:pPr>
              <w:ind w:left="-375" w:firstLine="375"/>
              <w:rPr>
                <w:rFonts w:ascii="Times New Roman" w:hAnsi="Times New Roman" w:cs="Times New Roman"/>
                <w:sz w:val="28"/>
                <w:szCs w:val="28"/>
              </w:rPr>
            </w:pPr>
            <w:r w:rsidRPr="002B3B70">
              <w:rPr>
                <w:rFonts w:ascii="Times New Roman" w:hAnsi="Times New Roman" w:cs="Times New Roman"/>
                <w:sz w:val="28"/>
                <w:szCs w:val="28"/>
              </w:rPr>
              <w:t xml:space="preserve">      D. </w:t>
            </w:r>
            <w:r w:rsidRPr="002B3B70">
              <w:rPr>
                <w:rFonts w:ascii="Times New Roman" w:hAnsi="Times New Roman" w:cs="Times New Roman"/>
                <w:position w:val="-28"/>
                <w:sz w:val="28"/>
                <w:szCs w:val="28"/>
              </w:rPr>
              <w:object w:dxaOrig="999" w:dyaOrig="680">
                <v:shape id="_x0000_i1884" type="#_x0000_t75" style="width:50pt;height:33.9pt" o:ole="">
                  <v:imagedata r:id="rId2097" o:title=""/>
                </v:shape>
                <o:OLEObject Type="Embed" ProgID="Equation.DSMT4" ShapeID="_x0000_i1884" DrawAspect="Content" ObjectID="_1805307301" r:id="rId2098"/>
              </w:object>
            </w:r>
          </w:p>
        </w:tc>
      </w:tr>
    </w:tbl>
    <w:p w:rsidR="002B3B70" w:rsidRPr="002B3B70" w:rsidRDefault="002B3B70" w:rsidP="001322C3">
      <w:pPr>
        <w:tabs>
          <w:tab w:val="left" w:pos="992"/>
        </w:tabs>
        <w:ind w:left="992" w:hanging="992"/>
        <w:rPr>
          <w:rFonts w:ascii="Times New Roman" w:hAnsi="Times New Roman" w:cs="Times New Roman"/>
          <w:b/>
          <w:noProof/>
          <w:sz w:val="28"/>
          <w:szCs w:val="28"/>
        </w:rPr>
      </w:pPr>
      <w:r w:rsidRPr="002B3B70">
        <w:rPr>
          <w:rFonts w:ascii="Times New Roman" w:hAnsi="Times New Roman" w:cs="Times New Roman"/>
          <w:b/>
          <w:noProof/>
          <w:sz w:val="28"/>
          <w:szCs w:val="28"/>
        </w:rPr>
        <w:t>Câu 3.</w:t>
      </w:r>
      <w:r w:rsidRPr="002B3B70">
        <w:rPr>
          <w:rFonts w:ascii="Times New Roman" w:hAnsi="Times New Roman" w:cs="Times New Roman"/>
          <w:noProof/>
          <w:sz w:val="28"/>
          <w:szCs w:val="28"/>
        </w:rPr>
        <w:t xml:space="preserve">  Căn bậc hai số học của </w:t>
      </w:r>
      <w:r w:rsidRPr="002B3B70">
        <w:rPr>
          <w:rFonts w:ascii="Times New Roman" w:hAnsi="Times New Roman" w:cs="Times New Roman"/>
          <w:position w:val="-6"/>
          <w:sz w:val="28"/>
          <w:szCs w:val="28"/>
        </w:rPr>
        <w:object w:dxaOrig="320" w:dyaOrig="279">
          <v:shape id="_x0000_i1885" type="#_x0000_t75" style="width:16.05pt;height:13.7pt" o:ole="">
            <v:imagedata r:id="rId2099" o:title=""/>
          </v:shape>
          <o:OLEObject Type="Embed" ProgID="Equation.DSMT4" ShapeID="_x0000_i1885" DrawAspect="Content" ObjectID="_1805307302" r:id="rId2100"/>
        </w:object>
      </w:r>
      <w:r w:rsidRPr="002B3B70">
        <w:rPr>
          <w:rFonts w:ascii="Times New Roman" w:hAnsi="Times New Roman" w:cs="Times New Roman"/>
          <w:noProof/>
          <w:sz w:val="28"/>
          <w:szCs w:val="28"/>
        </w:rPr>
        <w:t xml:space="preserve"> là:</w:t>
      </w:r>
    </w:p>
    <w:p w:rsidR="002B3B70" w:rsidRPr="002B3B70" w:rsidRDefault="002B3B70" w:rsidP="001322C3">
      <w:pPr>
        <w:tabs>
          <w:tab w:val="left" w:pos="3402"/>
          <w:tab w:val="left" w:pos="5669"/>
          <w:tab w:val="left" w:pos="7937"/>
        </w:tabs>
        <w:ind w:left="992"/>
        <w:rPr>
          <w:rFonts w:ascii="Times New Roman" w:hAnsi="Times New Roman" w:cs="Times New Roman"/>
          <w:noProof/>
          <w:sz w:val="28"/>
          <w:szCs w:val="28"/>
        </w:rPr>
      </w:pPr>
      <w:r w:rsidRPr="002B3B70">
        <w:rPr>
          <w:rFonts w:ascii="Times New Roman" w:hAnsi="Times New Roman" w:cs="Times New Roman"/>
          <w:noProof/>
          <w:sz w:val="28"/>
          <w:szCs w:val="28"/>
        </w:rPr>
        <w:t xml:space="preserve">A. </w:t>
      </w:r>
      <w:r w:rsidRPr="002B3B70">
        <w:rPr>
          <w:rFonts w:ascii="Times New Roman" w:hAnsi="Times New Roman" w:cs="Times New Roman"/>
          <w:position w:val="-6"/>
          <w:sz w:val="28"/>
          <w:szCs w:val="28"/>
        </w:rPr>
        <w:object w:dxaOrig="200" w:dyaOrig="279">
          <v:shape id="_x0000_i1886" type="#_x0000_t75" style="width:10.1pt;height:13.7pt" o:ole="">
            <v:imagedata r:id="rId2101" o:title=""/>
          </v:shape>
          <o:OLEObject Type="Embed" ProgID="Equation.DSMT4" ShapeID="_x0000_i1886" DrawAspect="Content" ObjectID="_1805307303" r:id="rId2102"/>
        </w:object>
      </w:r>
      <w:r w:rsidRPr="002B3B70">
        <w:rPr>
          <w:rFonts w:ascii="Times New Roman" w:hAnsi="Times New Roman" w:cs="Times New Roman"/>
          <w:noProof/>
          <w:sz w:val="28"/>
          <w:szCs w:val="28"/>
        </w:rPr>
        <w:t>.</w:t>
      </w:r>
      <w:r w:rsidRPr="002B3B70">
        <w:rPr>
          <w:rFonts w:ascii="Times New Roman" w:hAnsi="Times New Roman" w:cs="Times New Roman"/>
          <w:noProof/>
          <w:sz w:val="28"/>
          <w:szCs w:val="28"/>
        </w:rPr>
        <w:tab/>
        <w:t xml:space="preserve">B. </w:t>
      </w:r>
      <w:r w:rsidRPr="002B3B70">
        <w:rPr>
          <w:rFonts w:ascii="Times New Roman" w:hAnsi="Times New Roman" w:cs="Times New Roman"/>
          <w:position w:val="-6"/>
          <w:sz w:val="28"/>
          <w:szCs w:val="28"/>
        </w:rPr>
        <w:object w:dxaOrig="320" w:dyaOrig="279">
          <v:shape id="_x0000_i1887" type="#_x0000_t75" style="width:16.05pt;height:13.7pt" o:ole="">
            <v:imagedata r:id="rId2103" o:title=""/>
          </v:shape>
          <o:OLEObject Type="Embed" ProgID="Equation.DSMT4" ShapeID="_x0000_i1887" DrawAspect="Content" ObjectID="_1805307304" r:id="rId2104"/>
        </w:object>
      </w:r>
      <w:r w:rsidRPr="002B3B70">
        <w:rPr>
          <w:rFonts w:ascii="Times New Roman" w:hAnsi="Times New Roman" w:cs="Times New Roman"/>
          <w:noProof/>
          <w:sz w:val="28"/>
          <w:szCs w:val="28"/>
        </w:rPr>
        <w:t>.</w:t>
      </w:r>
      <w:r w:rsidRPr="002B3B70">
        <w:rPr>
          <w:rFonts w:ascii="Times New Roman" w:hAnsi="Times New Roman" w:cs="Times New Roman"/>
          <w:noProof/>
          <w:sz w:val="28"/>
          <w:szCs w:val="28"/>
        </w:rPr>
        <w:tab/>
        <w:t xml:space="preserve">  C. </w:t>
      </w:r>
      <w:r w:rsidRPr="002B3B70">
        <w:rPr>
          <w:rFonts w:ascii="Times New Roman" w:hAnsi="Times New Roman" w:cs="Times New Roman"/>
          <w:position w:val="-6"/>
          <w:sz w:val="28"/>
          <w:szCs w:val="28"/>
        </w:rPr>
        <w:object w:dxaOrig="200" w:dyaOrig="279">
          <v:shape id="_x0000_i1888" type="#_x0000_t75" style="width:10.1pt;height:13.7pt" o:ole="">
            <v:imagedata r:id="rId2105" o:title=""/>
          </v:shape>
          <o:OLEObject Type="Embed" ProgID="Equation.DSMT4" ShapeID="_x0000_i1888" DrawAspect="Content" ObjectID="_1805307305" r:id="rId2106"/>
        </w:object>
      </w:r>
      <w:r w:rsidRPr="002B3B70">
        <w:rPr>
          <w:rFonts w:ascii="Times New Roman" w:hAnsi="Times New Roman" w:cs="Times New Roman"/>
          <w:noProof/>
          <w:sz w:val="28"/>
          <w:szCs w:val="28"/>
        </w:rPr>
        <w:t xml:space="preserve"> và </w:t>
      </w:r>
      <w:r w:rsidRPr="002B3B70">
        <w:rPr>
          <w:rFonts w:ascii="Times New Roman" w:hAnsi="Times New Roman" w:cs="Times New Roman"/>
          <w:position w:val="-6"/>
          <w:sz w:val="28"/>
          <w:szCs w:val="28"/>
        </w:rPr>
        <w:object w:dxaOrig="320" w:dyaOrig="279">
          <v:shape id="_x0000_i1889" type="#_x0000_t75" style="width:16.05pt;height:13.7pt" o:ole="">
            <v:imagedata r:id="rId2107" o:title=""/>
          </v:shape>
          <o:OLEObject Type="Embed" ProgID="Equation.DSMT4" ShapeID="_x0000_i1889" DrawAspect="Content" ObjectID="_1805307306" r:id="rId2108"/>
        </w:object>
      </w:r>
      <w:r w:rsidRPr="002B3B70">
        <w:rPr>
          <w:rFonts w:ascii="Times New Roman" w:hAnsi="Times New Roman" w:cs="Times New Roman"/>
          <w:noProof/>
          <w:sz w:val="28"/>
          <w:szCs w:val="28"/>
        </w:rPr>
        <w:t>.</w:t>
      </w:r>
      <w:r w:rsidRPr="002B3B70">
        <w:rPr>
          <w:rFonts w:ascii="Times New Roman" w:hAnsi="Times New Roman" w:cs="Times New Roman"/>
          <w:noProof/>
          <w:sz w:val="28"/>
          <w:szCs w:val="28"/>
        </w:rPr>
        <w:tab/>
        <w:t xml:space="preserve">   D. </w:t>
      </w:r>
      <w:r w:rsidRPr="002B3B70">
        <w:rPr>
          <w:rFonts w:ascii="Times New Roman" w:hAnsi="Times New Roman" w:cs="Times New Roman"/>
          <w:position w:val="-8"/>
          <w:sz w:val="28"/>
          <w:szCs w:val="28"/>
        </w:rPr>
        <w:object w:dxaOrig="380" w:dyaOrig="360">
          <v:shape id="_x0000_i1890" type="#_x0000_t75" style="width:19.05pt;height:17.85pt" o:ole="">
            <v:imagedata r:id="rId2109" o:title=""/>
          </v:shape>
          <o:OLEObject Type="Embed" ProgID="Equation.DSMT4" ShapeID="_x0000_i1890" DrawAspect="Content" ObjectID="_1805307307" r:id="rId2110"/>
        </w:object>
      </w:r>
      <w:r w:rsidRPr="002B3B70">
        <w:rPr>
          <w:rFonts w:ascii="Times New Roman" w:hAnsi="Times New Roman" w:cs="Times New Roman"/>
          <w:noProof/>
          <w:sz w:val="28"/>
          <w:szCs w:val="28"/>
        </w:rPr>
        <w:t xml:space="preserve"> và </w:t>
      </w:r>
      <w:r w:rsidRPr="002B3B70">
        <w:rPr>
          <w:rFonts w:ascii="Times New Roman" w:hAnsi="Times New Roman" w:cs="Times New Roman"/>
          <w:position w:val="-8"/>
          <w:sz w:val="28"/>
          <w:szCs w:val="28"/>
        </w:rPr>
        <w:object w:dxaOrig="520" w:dyaOrig="360">
          <v:shape id="_x0000_i1891" type="#_x0000_t75" style="width:25.6pt;height:17.85pt" o:ole="">
            <v:imagedata r:id="rId2111" o:title=""/>
          </v:shape>
          <o:OLEObject Type="Embed" ProgID="Equation.DSMT4" ShapeID="_x0000_i1891" DrawAspect="Content" ObjectID="_1805307308" r:id="rId2112"/>
        </w:object>
      </w:r>
      <w:r w:rsidRPr="002B3B70">
        <w:rPr>
          <w:rFonts w:ascii="Times New Roman" w:hAnsi="Times New Roman" w:cs="Times New Roman"/>
          <w:noProof/>
          <w:sz w:val="28"/>
          <w:szCs w:val="28"/>
        </w:rPr>
        <w:t>.</w:t>
      </w:r>
    </w:p>
    <w:p w:rsidR="002B3B70" w:rsidRPr="002B3B70" w:rsidRDefault="002B3B70" w:rsidP="001322C3">
      <w:pPr>
        <w:rPr>
          <w:rFonts w:ascii="Times New Roman" w:hAnsi="Times New Roman" w:cs="Times New Roman"/>
          <w:sz w:val="28"/>
          <w:szCs w:val="28"/>
        </w:rPr>
      </w:pPr>
      <w:r w:rsidRPr="002B3B70">
        <w:rPr>
          <w:rFonts w:ascii="Times New Roman" w:hAnsi="Times New Roman" w:cs="Times New Roman"/>
          <w:b/>
          <w:noProof/>
          <w:sz w:val="28"/>
          <w:szCs w:val="28"/>
        </w:rPr>
        <w:t xml:space="preserve">Câu 4.  </w:t>
      </w:r>
      <w:r w:rsidRPr="002B3B70">
        <w:rPr>
          <w:rFonts w:ascii="Times New Roman" w:hAnsi="Times New Roman" w:cs="Times New Roman"/>
          <w:sz w:val="28"/>
          <w:szCs w:val="28"/>
        </w:rPr>
        <w:t xml:space="preserve">Với những giá trị nào của x thì </w:t>
      </w:r>
      <w:r w:rsidRPr="002B3B70">
        <w:rPr>
          <w:rFonts w:ascii="Times New Roman" w:hAnsi="Times New Roman" w:cs="Times New Roman"/>
          <w:position w:val="-8"/>
          <w:sz w:val="28"/>
          <w:szCs w:val="28"/>
        </w:rPr>
        <w:object w:dxaOrig="1060" w:dyaOrig="360">
          <v:shape id="_x0000_i1892" type="#_x0000_t75" style="width:52.95pt;height:17.85pt" o:ole="">
            <v:imagedata r:id="rId2113" o:title=""/>
          </v:shape>
          <o:OLEObject Type="Embed" ProgID="Equation.DSMT4" ShapeID="_x0000_i1892" DrawAspect="Content" ObjectID="_1805307309" r:id="rId2114"/>
        </w:object>
      </w:r>
      <w:r w:rsidRPr="002B3B70">
        <w:rPr>
          <w:rFonts w:ascii="Times New Roman" w:hAnsi="Times New Roman" w:cs="Times New Roman"/>
          <w:sz w:val="28"/>
          <w:szCs w:val="28"/>
        </w:rPr>
        <w:t> có nghĩa?</w:t>
      </w:r>
    </w:p>
    <w:p w:rsidR="002B3B70" w:rsidRPr="002B3B70" w:rsidRDefault="002B3B70" w:rsidP="001322C3">
      <w:pPr>
        <w:pStyle w:val="NormalWeb"/>
        <w:shd w:val="clear" w:color="auto" w:fill="FFFFFF"/>
        <w:rPr>
          <w:sz w:val="28"/>
          <w:szCs w:val="28"/>
          <w:lang w:val="fr-FR"/>
        </w:rPr>
      </w:pPr>
      <w:r w:rsidRPr="002B3B70">
        <w:rPr>
          <w:sz w:val="28"/>
          <w:szCs w:val="28"/>
          <w:lang w:val="fr-FR"/>
        </w:rPr>
        <w:t xml:space="preserve">              A. x &gt; 2025</w:t>
      </w:r>
      <w:r w:rsidRPr="002B3B70">
        <w:rPr>
          <w:sz w:val="28"/>
          <w:szCs w:val="28"/>
          <w:lang w:val="fr-FR"/>
        </w:rPr>
        <w:tab/>
      </w:r>
      <w:r w:rsidRPr="002B3B70">
        <w:rPr>
          <w:sz w:val="28"/>
          <w:szCs w:val="28"/>
          <w:lang w:val="fr-FR"/>
        </w:rPr>
        <w:tab/>
        <w:t xml:space="preserve">        B. x &gt; -2025</w:t>
      </w:r>
      <w:r w:rsidRPr="002B3B70">
        <w:rPr>
          <w:sz w:val="28"/>
          <w:szCs w:val="28"/>
          <w:lang w:val="fr-FR"/>
        </w:rPr>
        <w:tab/>
        <w:t xml:space="preserve"> C. x ≥ 2025</w:t>
      </w:r>
      <w:r w:rsidRPr="002B3B70">
        <w:rPr>
          <w:sz w:val="28"/>
          <w:szCs w:val="28"/>
          <w:lang w:val="fr-FR"/>
        </w:rPr>
        <w:tab/>
        <w:t xml:space="preserve">              D. x ≤ 2025</w:t>
      </w:r>
    </w:p>
    <w:p w:rsidR="002B3B70" w:rsidRPr="002B3B70" w:rsidRDefault="002B3B70" w:rsidP="001322C3">
      <w:pPr>
        <w:rPr>
          <w:rFonts w:ascii="Times New Roman" w:hAnsi="Times New Roman" w:cs="Times New Roman"/>
          <w:sz w:val="28"/>
          <w:szCs w:val="28"/>
        </w:rPr>
      </w:pPr>
      <w:r w:rsidRPr="002B3B70">
        <w:rPr>
          <w:rFonts w:ascii="Times New Roman" w:hAnsi="Times New Roman" w:cs="Times New Roman"/>
          <w:b/>
          <w:noProof/>
          <w:sz w:val="28"/>
          <w:szCs w:val="28"/>
        </w:rPr>
        <w:t xml:space="preserve">Câu 5.  </w:t>
      </w:r>
      <w:r w:rsidRPr="002B3B70">
        <w:rPr>
          <w:rFonts w:ascii="Times New Roman" w:hAnsi="Times New Roman" w:cs="Times New Roman"/>
          <w:sz w:val="28"/>
          <w:szCs w:val="28"/>
        </w:rPr>
        <w:t>Điểm A(-2;-1) thuộc đồ thị hàm số nào ?</w:t>
      </w:r>
    </w:p>
    <w:p w:rsidR="002B3B70" w:rsidRPr="002B3B70" w:rsidRDefault="002B3B70" w:rsidP="001322C3">
      <w:pPr>
        <w:rPr>
          <w:rStyle w:val="Style13pt"/>
          <w:rFonts w:ascii="Times New Roman" w:hAnsi="Times New Roman" w:cs="Times New Roman"/>
          <w:sz w:val="28"/>
          <w:szCs w:val="28"/>
        </w:rPr>
      </w:pPr>
      <w:r w:rsidRPr="002B3B70">
        <w:rPr>
          <w:rFonts w:ascii="Times New Roman" w:hAnsi="Times New Roman" w:cs="Times New Roman"/>
          <w:sz w:val="28"/>
          <w:szCs w:val="28"/>
        </w:rPr>
        <w:t xml:space="preserve">              A. </w:t>
      </w:r>
      <w:r w:rsidRPr="002B3B70">
        <w:rPr>
          <w:rFonts w:ascii="Times New Roman" w:hAnsi="Times New Roman" w:cs="Times New Roman"/>
          <w:position w:val="-24"/>
          <w:sz w:val="28"/>
          <w:szCs w:val="28"/>
        </w:rPr>
        <w:object w:dxaOrig="740" w:dyaOrig="660">
          <v:shape id="_x0000_i1893" type="#_x0000_t75" style="width:36.9pt;height:32.75pt" o:ole="">
            <v:imagedata r:id="rId2115" o:title=""/>
          </v:shape>
          <o:OLEObject Type="Embed" ProgID="Equation.DSMT4" ShapeID="_x0000_i1893" DrawAspect="Content" ObjectID="_1805307310" r:id="rId2116"/>
        </w:object>
      </w:r>
      <w:r w:rsidRPr="002B3B70">
        <w:rPr>
          <w:rFonts w:ascii="Times New Roman" w:hAnsi="Times New Roman" w:cs="Times New Roman"/>
          <w:sz w:val="28"/>
          <w:szCs w:val="28"/>
        </w:rPr>
        <w:tab/>
      </w:r>
      <w:r w:rsidRPr="002B3B70">
        <w:rPr>
          <w:rFonts w:ascii="Times New Roman" w:hAnsi="Times New Roman" w:cs="Times New Roman"/>
          <w:sz w:val="28"/>
          <w:szCs w:val="28"/>
        </w:rPr>
        <w:tab/>
        <w:t xml:space="preserve">       B. </w:t>
      </w:r>
      <w:r w:rsidRPr="002B3B70">
        <w:rPr>
          <w:rFonts w:ascii="Times New Roman" w:hAnsi="Times New Roman" w:cs="Times New Roman"/>
          <w:position w:val="-24"/>
          <w:sz w:val="28"/>
          <w:szCs w:val="28"/>
        </w:rPr>
        <w:object w:dxaOrig="880" w:dyaOrig="660">
          <v:shape id="_x0000_i1894" type="#_x0000_t75" style="width:44.65pt;height:32.75pt" o:ole="">
            <v:imagedata r:id="rId2117" o:title=""/>
          </v:shape>
          <o:OLEObject Type="Embed" ProgID="Equation.DSMT4" ShapeID="_x0000_i1894" DrawAspect="Content" ObjectID="_1805307311" r:id="rId2118"/>
        </w:object>
      </w:r>
      <w:r w:rsidRPr="002B3B70">
        <w:rPr>
          <w:rFonts w:ascii="Times New Roman" w:hAnsi="Times New Roman" w:cs="Times New Roman"/>
          <w:sz w:val="28"/>
          <w:szCs w:val="28"/>
        </w:rPr>
        <w:tab/>
        <w:t xml:space="preserve">           C. </w:t>
      </w:r>
      <w:r w:rsidRPr="002B3B70">
        <w:rPr>
          <w:rFonts w:ascii="Times New Roman" w:hAnsi="Times New Roman" w:cs="Times New Roman"/>
          <w:position w:val="-24"/>
          <w:sz w:val="28"/>
          <w:szCs w:val="28"/>
        </w:rPr>
        <w:object w:dxaOrig="880" w:dyaOrig="660">
          <v:shape id="_x0000_i1895" type="#_x0000_t75" style="width:44.65pt;height:32.75pt" o:ole="">
            <v:imagedata r:id="rId2119" o:title=""/>
          </v:shape>
          <o:OLEObject Type="Embed" ProgID="Equation.DSMT4" ShapeID="_x0000_i1895" DrawAspect="Content" ObjectID="_1805307312" r:id="rId2120"/>
        </w:object>
      </w:r>
      <w:r w:rsidRPr="002B3B70">
        <w:rPr>
          <w:rFonts w:ascii="Times New Roman" w:hAnsi="Times New Roman" w:cs="Times New Roman"/>
          <w:sz w:val="28"/>
          <w:szCs w:val="28"/>
        </w:rPr>
        <w:tab/>
      </w:r>
      <w:r w:rsidRPr="002B3B70">
        <w:rPr>
          <w:rFonts w:ascii="Times New Roman" w:hAnsi="Times New Roman" w:cs="Times New Roman"/>
          <w:sz w:val="28"/>
          <w:szCs w:val="28"/>
        </w:rPr>
        <w:tab/>
        <w:t xml:space="preserve">   D. </w:t>
      </w:r>
      <w:r w:rsidRPr="002B3B70">
        <w:rPr>
          <w:rFonts w:ascii="Times New Roman" w:hAnsi="Times New Roman" w:cs="Times New Roman"/>
          <w:position w:val="-24"/>
          <w:sz w:val="28"/>
          <w:szCs w:val="28"/>
        </w:rPr>
        <w:object w:dxaOrig="740" w:dyaOrig="660">
          <v:shape id="_x0000_i1896" type="#_x0000_t75" style="width:36.9pt;height:32.75pt" o:ole="">
            <v:imagedata r:id="rId2121" o:title=""/>
          </v:shape>
          <o:OLEObject Type="Embed" ProgID="Equation.DSMT4" ShapeID="_x0000_i1896" DrawAspect="Content" ObjectID="_1805307313" r:id="rId2122"/>
        </w:object>
      </w:r>
    </w:p>
    <w:p w:rsidR="002B3B70" w:rsidRPr="002B3B70" w:rsidRDefault="002B3B70" w:rsidP="001322C3">
      <w:pPr>
        <w:tabs>
          <w:tab w:val="left" w:pos="2268"/>
        </w:tabs>
        <w:ind w:left="964" w:hanging="964"/>
        <w:rPr>
          <w:rFonts w:ascii="Times New Roman" w:hAnsi="Times New Roman" w:cs="Times New Roman"/>
          <w:b/>
          <w:sz w:val="28"/>
          <w:szCs w:val="28"/>
        </w:rPr>
      </w:pPr>
      <w:r w:rsidRPr="002B3B70">
        <w:rPr>
          <w:rFonts w:ascii="Times New Roman" w:hAnsi="Times New Roman" w:cs="Times New Roman"/>
          <w:b/>
          <w:noProof/>
          <w:sz w:val="28"/>
          <w:szCs w:val="28"/>
        </w:rPr>
        <w:t>Câu 6.</w:t>
      </w:r>
      <w:r w:rsidRPr="002B3B70">
        <w:rPr>
          <w:rFonts w:ascii="Times New Roman" w:hAnsi="Times New Roman" w:cs="Times New Roman"/>
          <w:b/>
          <w:noProof/>
          <w:sz w:val="28"/>
          <w:szCs w:val="28"/>
        </w:rPr>
        <w:tab/>
      </w:r>
      <w:r w:rsidRPr="002B3B70">
        <w:rPr>
          <w:rFonts w:ascii="Times New Roman" w:hAnsi="Times New Roman" w:cs="Times New Roman"/>
          <w:sz w:val="28"/>
          <w:szCs w:val="28"/>
        </w:rPr>
        <w:t xml:space="preserve">Nghiệm của bất phương trình </w:t>
      </w:r>
      <w:r w:rsidRPr="002B3B70">
        <w:rPr>
          <w:rFonts w:ascii="Times New Roman" w:hAnsi="Times New Roman" w:cs="Times New Roman"/>
          <w:position w:val="-6"/>
          <w:sz w:val="28"/>
          <w:szCs w:val="28"/>
        </w:rPr>
        <w:object w:dxaOrig="880" w:dyaOrig="279">
          <v:shape id="_x0000_i1897" type="#_x0000_t75" style="width:43.45pt;height:14.3pt" o:ole="">
            <v:imagedata r:id="rId2123" o:title=""/>
          </v:shape>
          <o:OLEObject Type="Embed" ProgID="Equation.DSMT4" ShapeID="_x0000_i1897" DrawAspect="Content" ObjectID="_1805307314" r:id="rId2124"/>
        </w:object>
      </w:r>
      <w:r w:rsidRPr="002B3B70">
        <w:rPr>
          <w:rFonts w:ascii="Times New Roman" w:hAnsi="Times New Roman" w:cs="Times New Roman"/>
          <w:position w:val="-6"/>
          <w:sz w:val="28"/>
          <w:szCs w:val="28"/>
        </w:rPr>
        <w:t xml:space="preserve"> </w:t>
      </w:r>
      <w:r w:rsidRPr="002B3B70">
        <w:rPr>
          <w:rFonts w:ascii="Times New Roman" w:hAnsi="Times New Roman" w:cs="Times New Roman"/>
          <w:sz w:val="28"/>
          <w:szCs w:val="28"/>
        </w:rPr>
        <w:t>là</w:t>
      </w:r>
      <w:r w:rsidRPr="002B3B70">
        <w:rPr>
          <w:rFonts w:ascii="Times New Roman" w:hAnsi="Times New Roman" w:cs="Times New Roman"/>
          <w:b/>
          <w:sz w:val="28"/>
          <w:szCs w:val="28"/>
        </w:rPr>
        <w:t>:</w:t>
      </w:r>
    </w:p>
    <w:tbl>
      <w:tblPr>
        <w:tblStyle w:val="TableGrid"/>
        <w:tblW w:w="9738" w:type="dxa"/>
        <w:tblInd w:w="4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4"/>
        <w:gridCol w:w="2434"/>
        <w:gridCol w:w="2434"/>
        <w:gridCol w:w="2436"/>
      </w:tblGrid>
      <w:tr w:rsidR="002B3B70" w:rsidRPr="002B3B70" w:rsidTr="00A72519">
        <w:trPr>
          <w:trHeight w:val="574"/>
        </w:trPr>
        <w:tc>
          <w:tcPr>
            <w:tcW w:w="2434" w:type="dxa"/>
          </w:tcPr>
          <w:p w:rsidR="002B3B70" w:rsidRPr="002B3B70" w:rsidRDefault="00173A77" w:rsidP="00173A77">
            <w:pPr>
              <w:pStyle w:val="NormalWeb"/>
              <w:ind w:left="720" w:hanging="360"/>
              <w:jc w:val="both"/>
              <w:rPr>
                <w:szCs w:val="28"/>
              </w:rPr>
            </w:pPr>
            <w:r w:rsidRPr="002B3B70">
              <w:rPr>
                <w:szCs w:val="28"/>
              </w:rPr>
              <w:t>A.</w:t>
            </w:r>
            <w:r w:rsidRPr="002B3B70">
              <w:rPr>
                <w:szCs w:val="28"/>
              </w:rPr>
              <w:tab/>
            </w:r>
            <w:r w:rsidR="002B3B70" w:rsidRPr="002B3B70">
              <w:rPr>
                <w:position w:val="-6"/>
                <w:szCs w:val="28"/>
              </w:rPr>
              <w:object w:dxaOrig="560" w:dyaOrig="279">
                <v:shape id="_x0000_i1898" type="#_x0000_t75" style="width:27.35pt;height:14.3pt" o:ole="">
                  <v:imagedata r:id="rId2125" o:title=""/>
                </v:shape>
                <o:OLEObject Type="Embed" ProgID="Equation.DSMT4" ShapeID="_x0000_i1898" DrawAspect="Content" ObjectID="_1805307315" r:id="rId2126"/>
              </w:object>
            </w:r>
          </w:p>
        </w:tc>
        <w:tc>
          <w:tcPr>
            <w:tcW w:w="2434" w:type="dxa"/>
          </w:tcPr>
          <w:p w:rsidR="002B3B70" w:rsidRPr="002B3B70" w:rsidRDefault="00173A77" w:rsidP="00173A77">
            <w:pPr>
              <w:pStyle w:val="NormalWeb"/>
              <w:ind w:left="720" w:hanging="360"/>
              <w:jc w:val="both"/>
              <w:rPr>
                <w:szCs w:val="28"/>
              </w:rPr>
            </w:pPr>
            <w:r w:rsidRPr="002B3B70">
              <w:rPr>
                <w:szCs w:val="28"/>
              </w:rPr>
              <w:t>B.</w:t>
            </w:r>
            <w:r w:rsidRPr="002B3B70">
              <w:rPr>
                <w:szCs w:val="28"/>
              </w:rPr>
              <w:tab/>
            </w:r>
            <w:r w:rsidR="002B3B70" w:rsidRPr="002B3B70">
              <w:rPr>
                <w:position w:val="-6"/>
                <w:szCs w:val="28"/>
              </w:rPr>
              <w:object w:dxaOrig="560" w:dyaOrig="279">
                <v:shape id="_x0000_i1899" type="#_x0000_t75" style="width:27.35pt;height:14.3pt" o:ole="">
                  <v:imagedata r:id="rId2127" o:title=""/>
                </v:shape>
                <o:OLEObject Type="Embed" ProgID="Equation.DSMT4" ShapeID="_x0000_i1899" DrawAspect="Content" ObjectID="_1805307316" r:id="rId2128"/>
              </w:object>
            </w:r>
          </w:p>
        </w:tc>
        <w:tc>
          <w:tcPr>
            <w:tcW w:w="2434" w:type="dxa"/>
          </w:tcPr>
          <w:p w:rsidR="002B3B70" w:rsidRPr="002B3B70" w:rsidRDefault="00173A77" w:rsidP="00173A77">
            <w:pPr>
              <w:pStyle w:val="NormalWeb"/>
              <w:ind w:left="720" w:hanging="360"/>
              <w:jc w:val="both"/>
              <w:rPr>
                <w:szCs w:val="28"/>
              </w:rPr>
            </w:pPr>
            <w:r w:rsidRPr="002B3B70">
              <w:rPr>
                <w:szCs w:val="28"/>
              </w:rPr>
              <w:t>C.</w:t>
            </w:r>
            <w:r w:rsidRPr="002B3B70">
              <w:rPr>
                <w:szCs w:val="28"/>
              </w:rPr>
              <w:tab/>
            </w:r>
            <w:r w:rsidR="002B3B70" w:rsidRPr="002B3B70">
              <w:rPr>
                <w:position w:val="-6"/>
                <w:szCs w:val="28"/>
              </w:rPr>
              <w:object w:dxaOrig="680" w:dyaOrig="279">
                <v:shape id="_x0000_i1900" type="#_x0000_t75" style="width:35.1pt;height:14.3pt" o:ole="">
                  <v:imagedata r:id="rId2129" o:title=""/>
                </v:shape>
                <o:OLEObject Type="Embed" ProgID="Equation.DSMT4" ShapeID="_x0000_i1900" DrawAspect="Content" ObjectID="_1805307317" r:id="rId2130"/>
              </w:object>
            </w:r>
          </w:p>
        </w:tc>
        <w:tc>
          <w:tcPr>
            <w:tcW w:w="2436" w:type="dxa"/>
          </w:tcPr>
          <w:p w:rsidR="002B3B70" w:rsidRPr="002B3B70" w:rsidRDefault="00173A77" w:rsidP="00173A77">
            <w:pPr>
              <w:pStyle w:val="NormalWeb"/>
              <w:ind w:left="720" w:hanging="360"/>
              <w:jc w:val="both"/>
              <w:rPr>
                <w:szCs w:val="28"/>
              </w:rPr>
            </w:pPr>
            <w:r w:rsidRPr="002B3B70">
              <w:rPr>
                <w:szCs w:val="28"/>
              </w:rPr>
              <w:t>D.</w:t>
            </w:r>
            <w:r w:rsidRPr="002B3B70">
              <w:rPr>
                <w:szCs w:val="28"/>
              </w:rPr>
              <w:tab/>
            </w:r>
            <w:r w:rsidR="002B3B70" w:rsidRPr="002B3B70">
              <w:rPr>
                <w:position w:val="-6"/>
                <w:szCs w:val="28"/>
              </w:rPr>
              <w:object w:dxaOrig="680" w:dyaOrig="279">
                <v:shape id="_x0000_i1901" type="#_x0000_t75" style="width:35.1pt;height:14.3pt" o:ole="">
                  <v:imagedata r:id="rId2131" o:title=""/>
                </v:shape>
                <o:OLEObject Type="Embed" ProgID="Equation.DSMT4" ShapeID="_x0000_i1901" DrawAspect="Content" ObjectID="_1805307318" r:id="rId2132"/>
              </w:object>
            </w:r>
          </w:p>
        </w:tc>
      </w:tr>
    </w:tbl>
    <w:p w:rsidR="002B3B70" w:rsidRPr="002B3B70" w:rsidRDefault="002B3B70" w:rsidP="001322C3">
      <w:pPr>
        <w:rPr>
          <w:rFonts w:ascii="Times New Roman" w:hAnsi="Times New Roman" w:cs="Times New Roman"/>
          <w:sz w:val="28"/>
          <w:szCs w:val="28"/>
          <w:lang w:val="fr-FR"/>
        </w:rPr>
      </w:pPr>
      <w:r w:rsidRPr="002B3B70">
        <w:rPr>
          <w:rFonts w:ascii="Times New Roman" w:hAnsi="Times New Roman" w:cs="Times New Roman"/>
          <w:b/>
          <w:noProof/>
          <w:sz w:val="28"/>
          <w:szCs w:val="28"/>
        </w:rPr>
        <w:t xml:space="preserve">Câu 7.  </w:t>
      </w:r>
      <w:r w:rsidRPr="002B3B70">
        <w:rPr>
          <w:rFonts w:ascii="Times New Roman" w:hAnsi="Times New Roman" w:cs="Times New Roman"/>
          <w:sz w:val="28"/>
          <w:szCs w:val="28"/>
          <w:lang w:val="fr-FR"/>
        </w:rPr>
        <w:t xml:space="preserve">Tập hợp tất cả các kết quả có thể xảy ra của phép thử được gọi là </w:t>
      </w:r>
    </w:p>
    <w:p w:rsidR="002B3B70" w:rsidRPr="002B3B70" w:rsidRDefault="002B3B70" w:rsidP="001322C3">
      <w:pPr>
        <w:ind w:firstLine="720"/>
        <w:rPr>
          <w:rFonts w:ascii="Times New Roman" w:hAnsi="Times New Roman" w:cs="Times New Roman"/>
          <w:sz w:val="28"/>
          <w:szCs w:val="28"/>
          <w:lang w:val="fr-FR"/>
        </w:rPr>
      </w:pPr>
      <w:r w:rsidRPr="002B3B70">
        <w:rPr>
          <w:rFonts w:ascii="Times New Roman" w:hAnsi="Times New Roman" w:cs="Times New Roman"/>
          <w:b/>
          <w:sz w:val="28"/>
          <w:szCs w:val="28"/>
          <w:lang w:val="pt-BR"/>
        </w:rPr>
        <w:t>A.</w:t>
      </w:r>
      <w:r w:rsidRPr="002B3B70">
        <w:rPr>
          <w:rFonts w:ascii="Times New Roman" w:hAnsi="Times New Roman" w:cs="Times New Roman"/>
          <w:sz w:val="28"/>
          <w:szCs w:val="28"/>
          <w:lang w:val="pt-BR"/>
        </w:rPr>
        <w:t xml:space="preserve"> </w:t>
      </w:r>
      <w:r w:rsidRPr="002B3B70">
        <w:rPr>
          <w:rFonts w:ascii="Times New Roman" w:hAnsi="Times New Roman" w:cs="Times New Roman"/>
          <w:sz w:val="28"/>
          <w:szCs w:val="28"/>
        </w:rPr>
        <w:t>phép thử ngẫu nhiên.</w:t>
      </w:r>
      <w:r w:rsidRPr="002B3B70">
        <w:rPr>
          <w:rFonts w:ascii="Times New Roman" w:hAnsi="Times New Roman" w:cs="Times New Roman"/>
          <w:sz w:val="28"/>
          <w:szCs w:val="28"/>
          <w:lang w:val="fr-FR"/>
        </w:rPr>
        <w:tab/>
      </w:r>
      <w:r w:rsidRPr="002B3B70">
        <w:rPr>
          <w:rFonts w:ascii="Times New Roman" w:hAnsi="Times New Roman" w:cs="Times New Roman"/>
          <w:sz w:val="28"/>
          <w:szCs w:val="28"/>
          <w:lang w:val="fr-FR"/>
        </w:rPr>
        <w:tab/>
      </w:r>
      <w:r w:rsidRPr="002B3B70">
        <w:rPr>
          <w:rFonts w:ascii="Times New Roman" w:hAnsi="Times New Roman" w:cs="Times New Roman"/>
          <w:sz w:val="28"/>
          <w:szCs w:val="28"/>
          <w:lang w:val="fr-FR"/>
        </w:rPr>
        <w:tab/>
      </w:r>
      <w:r w:rsidRPr="002B3B70">
        <w:rPr>
          <w:rFonts w:ascii="Times New Roman" w:hAnsi="Times New Roman" w:cs="Times New Roman"/>
          <w:b/>
          <w:sz w:val="28"/>
          <w:szCs w:val="28"/>
          <w:lang w:val="pt-BR"/>
        </w:rPr>
        <w:t>B.</w:t>
      </w:r>
      <w:r w:rsidRPr="002B3B70">
        <w:rPr>
          <w:rFonts w:ascii="Times New Roman" w:hAnsi="Times New Roman" w:cs="Times New Roman"/>
          <w:sz w:val="28"/>
          <w:szCs w:val="28"/>
          <w:lang w:val="pt-BR"/>
        </w:rPr>
        <w:t xml:space="preserve"> </w:t>
      </w:r>
      <w:r w:rsidRPr="002B3B70">
        <w:rPr>
          <w:rFonts w:ascii="Times New Roman" w:hAnsi="Times New Roman" w:cs="Times New Roman"/>
          <w:sz w:val="28"/>
          <w:szCs w:val="28"/>
        </w:rPr>
        <w:t>không gian mẫu của phép thử.</w:t>
      </w:r>
      <w:r w:rsidRPr="002B3B70">
        <w:rPr>
          <w:rFonts w:ascii="Times New Roman" w:hAnsi="Times New Roman" w:cs="Times New Roman"/>
          <w:sz w:val="28"/>
          <w:szCs w:val="28"/>
          <w:lang w:val="fr-FR"/>
        </w:rPr>
        <w:tab/>
      </w:r>
      <w:r w:rsidRPr="002B3B70">
        <w:rPr>
          <w:rFonts w:ascii="Times New Roman" w:hAnsi="Times New Roman" w:cs="Times New Roman"/>
          <w:sz w:val="28"/>
          <w:szCs w:val="28"/>
          <w:lang w:val="fr-FR"/>
        </w:rPr>
        <w:tab/>
      </w:r>
    </w:p>
    <w:p w:rsidR="002B3B70" w:rsidRPr="002B3B70" w:rsidRDefault="002B3B70" w:rsidP="001322C3">
      <w:pPr>
        <w:ind w:firstLine="720"/>
        <w:rPr>
          <w:rFonts w:ascii="Times New Roman" w:hAnsi="Times New Roman" w:cs="Times New Roman"/>
          <w:sz w:val="28"/>
          <w:szCs w:val="28"/>
        </w:rPr>
      </w:pPr>
      <w:r w:rsidRPr="002B3B70">
        <w:rPr>
          <w:rFonts w:ascii="Times New Roman" w:hAnsi="Times New Roman" w:cs="Times New Roman"/>
          <w:b/>
          <w:sz w:val="28"/>
          <w:szCs w:val="28"/>
          <w:lang w:val="pt-BR"/>
        </w:rPr>
        <w:t>C.</w:t>
      </w:r>
      <w:r w:rsidRPr="002B3B70">
        <w:rPr>
          <w:rFonts w:ascii="Times New Roman" w:hAnsi="Times New Roman" w:cs="Times New Roman"/>
          <w:sz w:val="28"/>
          <w:szCs w:val="28"/>
          <w:lang w:val="pt-BR"/>
        </w:rPr>
        <w:t xml:space="preserve"> </w:t>
      </w:r>
      <w:r w:rsidRPr="002B3B70">
        <w:rPr>
          <w:rFonts w:ascii="Times New Roman" w:hAnsi="Times New Roman" w:cs="Times New Roman"/>
          <w:sz w:val="28"/>
          <w:szCs w:val="28"/>
          <w:lang w:eastAsia="vi-VN"/>
        </w:rPr>
        <w:t>kết quả thuận lợi của phép thử.</w:t>
      </w:r>
      <w:r w:rsidRPr="002B3B70">
        <w:rPr>
          <w:rFonts w:ascii="Times New Roman" w:hAnsi="Times New Roman" w:cs="Times New Roman"/>
          <w:sz w:val="28"/>
          <w:szCs w:val="28"/>
          <w:lang w:val="fr-FR"/>
        </w:rPr>
        <w:tab/>
      </w:r>
      <w:r w:rsidRPr="002B3B70">
        <w:rPr>
          <w:rFonts w:ascii="Times New Roman" w:hAnsi="Times New Roman" w:cs="Times New Roman"/>
          <w:b/>
          <w:sz w:val="28"/>
          <w:szCs w:val="28"/>
          <w:lang w:val="pt-BR"/>
        </w:rPr>
        <w:t>D.</w:t>
      </w:r>
      <w:r w:rsidRPr="002B3B70">
        <w:rPr>
          <w:rFonts w:ascii="Times New Roman" w:hAnsi="Times New Roman" w:cs="Times New Roman"/>
          <w:sz w:val="28"/>
          <w:szCs w:val="28"/>
          <w:lang w:val="pt-BR"/>
        </w:rPr>
        <w:t xml:space="preserve"> </w:t>
      </w:r>
      <w:r w:rsidRPr="002B3B70">
        <w:rPr>
          <w:rFonts w:ascii="Times New Roman" w:hAnsi="Times New Roman" w:cs="Times New Roman"/>
          <w:sz w:val="28"/>
          <w:szCs w:val="28"/>
          <w:lang w:eastAsia="vi-VN"/>
        </w:rPr>
        <w:t>xác suất xảy ra của phép thử.</w:t>
      </w:r>
    </w:p>
    <w:p w:rsidR="002B3B70" w:rsidRPr="002B3B70" w:rsidRDefault="002B3B70" w:rsidP="001322C3">
      <w:pPr>
        <w:rPr>
          <w:rFonts w:ascii="Times New Roman" w:hAnsi="Times New Roman" w:cs="Times New Roman"/>
          <w:sz w:val="28"/>
          <w:szCs w:val="28"/>
        </w:rPr>
      </w:pPr>
      <w:r w:rsidRPr="002B3B70">
        <w:rPr>
          <w:rFonts w:ascii="Times New Roman" w:hAnsi="Times New Roman" w:cs="Times New Roman"/>
          <w:b/>
          <w:noProof/>
          <w:sz w:val="28"/>
          <w:szCs w:val="28"/>
        </w:rPr>
        <w:t xml:space="preserve">Câu 8. </w:t>
      </w:r>
      <w:r w:rsidRPr="002B3B70">
        <w:rPr>
          <w:rFonts w:ascii="Times New Roman" w:hAnsi="Times New Roman" w:cs="Times New Roman"/>
          <w:sz w:val="28"/>
          <w:szCs w:val="28"/>
        </w:rPr>
        <w:t>Lương của các công nhân một nhà máy được cho trong bảng sau:</w:t>
      </w:r>
    </w:p>
    <w:tbl>
      <w:tblPr>
        <w:tblStyle w:val="TableGrid"/>
        <w:tblW w:w="0" w:type="auto"/>
        <w:jc w:val="center"/>
        <w:tblLook w:val="04A0" w:firstRow="1" w:lastRow="0" w:firstColumn="1" w:lastColumn="0" w:noHBand="0" w:noVBand="1"/>
      </w:tblPr>
      <w:tblGrid>
        <w:gridCol w:w="2405"/>
        <w:gridCol w:w="1280"/>
        <w:gridCol w:w="1281"/>
        <w:gridCol w:w="1281"/>
        <w:gridCol w:w="1281"/>
        <w:gridCol w:w="1281"/>
      </w:tblGrid>
      <w:tr w:rsidR="002B3B70" w:rsidRPr="002B3B70" w:rsidTr="001322C3">
        <w:trPr>
          <w:jc w:val="center"/>
        </w:trPr>
        <w:tc>
          <w:tcPr>
            <w:tcW w:w="2405" w:type="dxa"/>
          </w:tcPr>
          <w:p w:rsidR="002B3B70" w:rsidRPr="002B3B70" w:rsidRDefault="002B3B70" w:rsidP="001322C3">
            <w:pPr>
              <w:rPr>
                <w:rFonts w:cs="Times New Roman"/>
                <w:szCs w:val="28"/>
              </w:rPr>
            </w:pPr>
            <w:r w:rsidRPr="002B3B70">
              <w:rPr>
                <w:rFonts w:cs="Times New Roman"/>
                <w:szCs w:val="28"/>
              </w:rPr>
              <w:t>Lương (triệu đồng)</w:t>
            </w:r>
          </w:p>
        </w:tc>
        <w:tc>
          <w:tcPr>
            <w:tcW w:w="1280" w:type="dxa"/>
          </w:tcPr>
          <w:p w:rsidR="002B3B70" w:rsidRPr="002B3B70" w:rsidRDefault="002B3B70" w:rsidP="001322C3">
            <w:pPr>
              <w:rPr>
                <w:rFonts w:cs="Times New Roman"/>
                <w:szCs w:val="28"/>
              </w:rPr>
            </w:pPr>
            <w:r w:rsidRPr="002B3B70">
              <w:rPr>
                <w:rFonts w:cs="Times New Roman"/>
                <w:szCs w:val="28"/>
              </w:rPr>
              <w:t>[5;7)</w:t>
            </w:r>
          </w:p>
        </w:tc>
        <w:tc>
          <w:tcPr>
            <w:tcW w:w="1281" w:type="dxa"/>
          </w:tcPr>
          <w:p w:rsidR="002B3B70" w:rsidRPr="002B3B70" w:rsidRDefault="002B3B70" w:rsidP="001322C3">
            <w:pPr>
              <w:rPr>
                <w:rFonts w:cs="Times New Roman"/>
                <w:szCs w:val="28"/>
              </w:rPr>
            </w:pPr>
            <w:r w:rsidRPr="002B3B70">
              <w:rPr>
                <w:rFonts w:cs="Times New Roman"/>
                <w:szCs w:val="28"/>
              </w:rPr>
              <w:t>[7;9)</w:t>
            </w:r>
          </w:p>
        </w:tc>
        <w:tc>
          <w:tcPr>
            <w:tcW w:w="1281" w:type="dxa"/>
          </w:tcPr>
          <w:p w:rsidR="002B3B70" w:rsidRPr="002B3B70" w:rsidRDefault="002B3B70" w:rsidP="001322C3">
            <w:pPr>
              <w:rPr>
                <w:rFonts w:cs="Times New Roman"/>
                <w:szCs w:val="28"/>
              </w:rPr>
            </w:pPr>
            <w:r w:rsidRPr="002B3B70">
              <w:rPr>
                <w:rFonts w:cs="Times New Roman"/>
                <w:szCs w:val="28"/>
              </w:rPr>
              <w:t>[9;11)</w:t>
            </w:r>
          </w:p>
        </w:tc>
        <w:tc>
          <w:tcPr>
            <w:tcW w:w="1281" w:type="dxa"/>
          </w:tcPr>
          <w:p w:rsidR="002B3B70" w:rsidRPr="002B3B70" w:rsidRDefault="002B3B70" w:rsidP="001322C3">
            <w:pPr>
              <w:rPr>
                <w:rFonts w:cs="Times New Roman"/>
                <w:szCs w:val="28"/>
              </w:rPr>
            </w:pPr>
            <w:r w:rsidRPr="002B3B70">
              <w:rPr>
                <w:rFonts w:cs="Times New Roman"/>
                <w:szCs w:val="28"/>
              </w:rPr>
              <w:t>[11;13)</w:t>
            </w:r>
          </w:p>
        </w:tc>
        <w:tc>
          <w:tcPr>
            <w:tcW w:w="1281" w:type="dxa"/>
          </w:tcPr>
          <w:p w:rsidR="002B3B70" w:rsidRPr="002B3B70" w:rsidRDefault="002B3B70" w:rsidP="001322C3">
            <w:pPr>
              <w:rPr>
                <w:rFonts w:cs="Times New Roman"/>
                <w:szCs w:val="28"/>
              </w:rPr>
            </w:pPr>
            <w:r w:rsidRPr="002B3B70">
              <w:rPr>
                <w:rFonts w:cs="Times New Roman"/>
                <w:szCs w:val="28"/>
              </w:rPr>
              <w:t>[13;15)</w:t>
            </w:r>
          </w:p>
        </w:tc>
      </w:tr>
      <w:tr w:rsidR="002B3B70" w:rsidRPr="002B3B70" w:rsidTr="001322C3">
        <w:trPr>
          <w:jc w:val="center"/>
        </w:trPr>
        <w:tc>
          <w:tcPr>
            <w:tcW w:w="2405" w:type="dxa"/>
          </w:tcPr>
          <w:p w:rsidR="002B3B70" w:rsidRPr="002B3B70" w:rsidRDefault="002B3B70" w:rsidP="001322C3">
            <w:pPr>
              <w:rPr>
                <w:rFonts w:cs="Times New Roman"/>
                <w:szCs w:val="28"/>
              </w:rPr>
            </w:pPr>
            <w:r w:rsidRPr="002B3B70">
              <w:rPr>
                <w:rFonts w:cs="Times New Roman"/>
                <w:szCs w:val="28"/>
              </w:rPr>
              <w:t>Tần số tương đối</w:t>
            </w:r>
          </w:p>
        </w:tc>
        <w:tc>
          <w:tcPr>
            <w:tcW w:w="1280" w:type="dxa"/>
          </w:tcPr>
          <w:p w:rsidR="002B3B70" w:rsidRPr="002B3B70" w:rsidRDefault="002B3B70" w:rsidP="001322C3">
            <w:pPr>
              <w:rPr>
                <w:rFonts w:cs="Times New Roman"/>
                <w:szCs w:val="28"/>
              </w:rPr>
            </w:pPr>
            <w:r w:rsidRPr="002B3B70">
              <w:rPr>
                <w:rFonts w:cs="Times New Roman"/>
                <w:szCs w:val="28"/>
              </w:rPr>
              <w:t>20</w:t>
            </w:r>
          </w:p>
        </w:tc>
        <w:tc>
          <w:tcPr>
            <w:tcW w:w="1281" w:type="dxa"/>
          </w:tcPr>
          <w:p w:rsidR="002B3B70" w:rsidRPr="002B3B70" w:rsidRDefault="002B3B70" w:rsidP="001322C3">
            <w:pPr>
              <w:rPr>
                <w:rFonts w:cs="Times New Roman"/>
                <w:szCs w:val="28"/>
              </w:rPr>
            </w:pPr>
            <w:r w:rsidRPr="002B3B70">
              <w:rPr>
                <w:rFonts w:cs="Times New Roman"/>
                <w:szCs w:val="28"/>
              </w:rPr>
              <w:t>50</w:t>
            </w:r>
          </w:p>
        </w:tc>
        <w:tc>
          <w:tcPr>
            <w:tcW w:w="1281" w:type="dxa"/>
          </w:tcPr>
          <w:p w:rsidR="002B3B70" w:rsidRPr="002B3B70" w:rsidRDefault="002B3B70" w:rsidP="001322C3">
            <w:pPr>
              <w:rPr>
                <w:rFonts w:cs="Times New Roman"/>
                <w:szCs w:val="28"/>
              </w:rPr>
            </w:pPr>
            <w:r w:rsidRPr="002B3B70">
              <w:rPr>
                <w:rFonts w:cs="Times New Roman"/>
                <w:szCs w:val="28"/>
              </w:rPr>
              <w:t>70</w:t>
            </w:r>
          </w:p>
        </w:tc>
        <w:tc>
          <w:tcPr>
            <w:tcW w:w="1281" w:type="dxa"/>
          </w:tcPr>
          <w:p w:rsidR="002B3B70" w:rsidRPr="002B3B70" w:rsidRDefault="002B3B70" w:rsidP="001322C3">
            <w:pPr>
              <w:rPr>
                <w:rFonts w:cs="Times New Roman"/>
                <w:szCs w:val="28"/>
              </w:rPr>
            </w:pPr>
            <w:r w:rsidRPr="002B3B70">
              <w:rPr>
                <w:rFonts w:cs="Times New Roman"/>
                <w:szCs w:val="28"/>
              </w:rPr>
              <w:t>40</w:t>
            </w:r>
          </w:p>
        </w:tc>
        <w:tc>
          <w:tcPr>
            <w:tcW w:w="1281" w:type="dxa"/>
          </w:tcPr>
          <w:p w:rsidR="002B3B70" w:rsidRPr="002B3B70" w:rsidRDefault="002B3B70" w:rsidP="001322C3">
            <w:pPr>
              <w:rPr>
                <w:rFonts w:cs="Times New Roman"/>
                <w:szCs w:val="28"/>
              </w:rPr>
            </w:pPr>
            <w:r w:rsidRPr="002B3B70">
              <w:rPr>
                <w:rFonts w:cs="Times New Roman"/>
                <w:szCs w:val="28"/>
              </w:rPr>
              <w:t>20</w:t>
            </w:r>
          </w:p>
        </w:tc>
      </w:tr>
    </w:tbl>
    <w:p w:rsidR="002B3B70" w:rsidRPr="002B3B70" w:rsidRDefault="002B3B70" w:rsidP="001322C3">
      <w:pPr>
        <w:rPr>
          <w:rFonts w:ascii="Times New Roman" w:hAnsi="Times New Roman" w:cs="Times New Roman"/>
          <w:sz w:val="28"/>
          <w:szCs w:val="28"/>
        </w:rPr>
      </w:pPr>
      <w:r w:rsidRPr="002B3B70">
        <w:rPr>
          <w:rFonts w:ascii="Times New Roman" w:hAnsi="Times New Roman" w:cs="Times New Roman"/>
          <w:sz w:val="28"/>
          <w:szCs w:val="28"/>
        </w:rPr>
        <w:t xml:space="preserve">          Để vẽ biểu đồ tẩn số tương đối ghép nhóm dạng đoạn thẳng, ta dùng giá trị nào đại</w:t>
      </w:r>
    </w:p>
    <w:p w:rsidR="002B3B70" w:rsidRPr="002B3B70" w:rsidRDefault="002B3B70" w:rsidP="001322C3">
      <w:pPr>
        <w:rPr>
          <w:rFonts w:ascii="Times New Roman" w:hAnsi="Times New Roman" w:cs="Times New Roman"/>
          <w:sz w:val="28"/>
          <w:szCs w:val="28"/>
        </w:rPr>
      </w:pPr>
      <w:r w:rsidRPr="002B3B70">
        <w:rPr>
          <w:rFonts w:ascii="Times New Roman" w:hAnsi="Times New Roman" w:cs="Times New Roman"/>
          <w:sz w:val="28"/>
          <w:szCs w:val="28"/>
        </w:rPr>
        <w:t xml:space="preserve">         diện cho nhóm số liệu [9;11) ?</w:t>
      </w:r>
    </w:p>
    <w:p w:rsidR="002B3B70" w:rsidRPr="002B3B70" w:rsidRDefault="002B3B70" w:rsidP="001322C3">
      <w:pPr>
        <w:rPr>
          <w:rFonts w:ascii="Times New Roman" w:hAnsi="Times New Roman" w:cs="Times New Roman"/>
          <w:sz w:val="28"/>
          <w:szCs w:val="28"/>
        </w:rPr>
      </w:pPr>
      <w:r w:rsidRPr="002B3B70">
        <w:rPr>
          <w:rFonts w:ascii="Times New Roman" w:hAnsi="Times New Roman" w:cs="Times New Roman"/>
          <w:sz w:val="28"/>
          <w:szCs w:val="28"/>
        </w:rPr>
        <w:t xml:space="preserve">           A. 9.</w:t>
      </w:r>
      <w:r w:rsidRPr="002B3B70">
        <w:rPr>
          <w:rFonts w:ascii="Times New Roman" w:hAnsi="Times New Roman" w:cs="Times New Roman"/>
          <w:sz w:val="28"/>
          <w:szCs w:val="28"/>
        </w:rPr>
        <w:tab/>
      </w:r>
      <w:r w:rsidRPr="002B3B70">
        <w:rPr>
          <w:rFonts w:ascii="Times New Roman" w:hAnsi="Times New Roman" w:cs="Times New Roman"/>
          <w:sz w:val="28"/>
          <w:szCs w:val="28"/>
        </w:rPr>
        <w:tab/>
        <w:t xml:space="preserve">                B. 10.</w:t>
      </w:r>
      <w:r w:rsidRPr="002B3B70">
        <w:rPr>
          <w:rFonts w:ascii="Times New Roman" w:hAnsi="Times New Roman" w:cs="Times New Roman"/>
          <w:sz w:val="28"/>
          <w:szCs w:val="28"/>
        </w:rPr>
        <w:tab/>
      </w:r>
      <w:r w:rsidRPr="002B3B70">
        <w:rPr>
          <w:rFonts w:ascii="Times New Roman" w:hAnsi="Times New Roman" w:cs="Times New Roman"/>
          <w:sz w:val="28"/>
          <w:szCs w:val="28"/>
        </w:rPr>
        <w:tab/>
        <w:t xml:space="preserve">          C. 10,5 .</w:t>
      </w:r>
      <w:r w:rsidRPr="002B3B70">
        <w:rPr>
          <w:rFonts w:ascii="Times New Roman" w:hAnsi="Times New Roman" w:cs="Times New Roman"/>
          <w:sz w:val="28"/>
          <w:szCs w:val="28"/>
        </w:rPr>
        <w:tab/>
      </w:r>
      <w:r w:rsidRPr="002B3B70">
        <w:rPr>
          <w:rFonts w:ascii="Times New Roman" w:hAnsi="Times New Roman" w:cs="Times New Roman"/>
          <w:sz w:val="28"/>
          <w:szCs w:val="28"/>
        </w:rPr>
        <w:tab/>
        <w:t xml:space="preserve">    D. 11 .</w:t>
      </w:r>
    </w:p>
    <w:p w:rsidR="002B3B70" w:rsidRPr="002B3B70" w:rsidRDefault="002B3B70" w:rsidP="001322C3">
      <w:pPr>
        <w:rPr>
          <w:rFonts w:ascii="Times New Roman" w:hAnsi="Times New Roman" w:cs="Times New Roman"/>
          <w:bCs/>
          <w:sz w:val="28"/>
          <w:szCs w:val="28"/>
        </w:rPr>
      </w:pPr>
      <w:r w:rsidRPr="002B3B70">
        <w:rPr>
          <w:rFonts w:ascii="Times New Roman" w:hAnsi="Times New Roman" w:cs="Times New Roman"/>
          <w:b/>
          <w:noProof/>
          <w:sz w:val="28"/>
          <w:szCs w:val="28"/>
        </w:rPr>
        <w:t xml:space="preserve">Câu 9.  </w:t>
      </w:r>
      <w:r w:rsidRPr="002B3B70">
        <w:rPr>
          <w:rFonts w:ascii="Times New Roman" w:hAnsi="Times New Roman" w:cs="Times New Roman"/>
          <w:sz w:val="28"/>
          <w:szCs w:val="28"/>
        </w:rPr>
        <w:t xml:space="preserve">Cho tam giác ABC vuông tại A có góc C bằng </w:t>
      </w:r>
      <w:r w:rsidRPr="002B3B70">
        <w:rPr>
          <w:rFonts w:ascii="Times New Roman" w:hAnsi="Times New Roman" w:cs="Times New Roman"/>
          <w:position w:val="-6"/>
          <w:sz w:val="28"/>
          <w:szCs w:val="28"/>
        </w:rPr>
        <w:object w:dxaOrig="400" w:dyaOrig="320">
          <v:shape id="_x0000_i1902" type="#_x0000_t75" style="width:19.65pt;height:15.45pt" o:ole="">
            <v:imagedata r:id="rId2133" o:title=""/>
          </v:shape>
          <o:OLEObject Type="Embed" ProgID="Equation.DSMT4" ShapeID="_x0000_i1902" DrawAspect="Content" ObjectID="_1805307319" r:id="rId2134"/>
        </w:object>
      </w:r>
      <w:r w:rsidRPr="002B3B70">
        <w:rPr>
          <w:rFonts w:ascii="Times New Roman" w:hAnsi="Times New Roman" w:cs="Times New Roman"/>
          <w:sz w:val="28"/>
          <w:szCs w:val="28"/>
        </w:rPr>
        <w:t>. Thì độ dài AB là</w:t>
      </w:r>
    </w:p>
    <w:p w:rsidR="002B3B70" w:rsidRPr="00173A77" w:rsidRDefault="00173A77" w:rsidP="00173A77">
      <w:pPr>
        <w:ind w:left="1353" w:hanging="360"/>
        <w:rPr>
          <w:rFonts w:ascii="Times New Roman" w:hAnsi="Times New Roman" w:cs="Times New Roman"/>
          <w:bCs/>
          <w:sz w:val="28"/>
          <w:szCs w:val="28"/>
        </w:rPr>
      </w:pPr>
      <w:r w:rsidRPr="002B3B70">
        <w:rPr>
          <w:rFonts w:ascii="Times New Roman" w:eastAsia="Times New Roman" w:hAnsi="Times New Roman" w:cs="Times New Roman"/>
          <w:bCs/>
          <w:sz w:val="28"/>
          <w:szCs w:val="28"/>
        </w:rPr>
        <w:t>A.</w:t>
      </w:r>
      <w:r w:rsidRPr="002B3B70">
        <w:rPr>
          <w:rFonts w:ascii="Times New Roman" w:eastAsia="Times New Roman" w:hAnsi="Times New Roman" w:cs="Times New Roman"/>
          <w:bCs/>
          <w:sz w:val="28"/>
          <w:szCs w:val="28"/>
        </w:rPr>
        <w:tab/>
      </w:r>
      <w:r w:rsidR="002B3B70" w:rsidRPr="002B3B70">
        <w:object w:dxaOrig="1640" w:dyaOrig="320">
          <v:shape id="_x0000_i1903" type="#_x0000_t75" style="width:82.1pt;height:15.45pt" o:ole="">
            <v:imagedata r:id="rId2135" o:title=""/>
          </v:shape>
          <o:OLEObject Type="Embed" ProgID="Equation.DSMT4" ShapeID="_x0000_i1903" DrawAspect="Content" ObjectID="_1805307320" r:id="rId2136"/>
        </w:object>
      </w:r>
      <w:r w:rsidR="002B3B70" w:rsidRPr="00173A77">
        <w:rPr>
          <w:rFonts w:ascii="Times New Roman" w:hAnsi="Times New Roman" w:cs="Times New Roman"/>
          <w:sz w:val="28"/>
          <w:szCs w:val="28"/>
        </w:rPr>
        <w:t xml:space="preserve">                                       C.  </w:t>
      </w:r>
      <w:r w:rsidR="002B3B70" w:rsidRPr="002B3B70">
        <w:object w:dxaOrig="1680" w:dyaOrig="320">
          <v:shape id="_x0000_i1904" type="#_x0000_t75" style="width:83.9pt;height:15.45pt" o:ole="">
            <v:imagedata r:id="rId2137" o:title=""/>
          </v:shape>
          <o:OLEObject Type="Embed" ProgID="Equation.DSMT4" ShapeID="_x0000_i1904" DrawAspect="Content" ObjectID="_1805307321" r:id="rId2138"/>
        </w:object>
      </w:r>
    </w:p>
    <w:p w:rsidR="002B3B70" w:rsidRPr="00173A77" w:rsidRDefault="00173A77" w:rsidP="00173A77">
      <w:pPr>
        <w:ind w:left="1353" w:hanging="360"/>
        <w:rPr>
          <w:rFonts w:ascii="Times New Roman" w:hAnsi="Times New Roman" w:cs="Times New Roman"/>
          <w:bCs/>
          <w:sz w:val="28"/>
          <w:szCs w:val="28"/>
        </w:rPr>
      </w:pPr>
      <w:r w:rsidRPr="002B3B70">
        <w:rPr>
          <w:rFonts w:ascii="Times New Roman" w:eastAsia="Times New Roman" w:hAnsi="Times New Roman" w:cs="Times New Roman"/>
          <w:bCs/>
          <w:sz w:val="28"/>
          <w:szCs w:val="28"/>
        </w:rPr>
        <w:t>B.</w:t>
      </w:r>
      <w:r w:rsidRPr="002B3B70">
        <w:rPr>
          <w:rFonts w:ascii="Times New Roman" w:eastAsia="Times New Roman" w:hAnsi="Times New Roman" w:cs="Times New Roman"/>
          <w:bCs/>
          <w:sz w:val="28"/>
          <w:szCs w:val="28"/>
        </w:rPr>
        <w:tab/>
      </w:r>
      <w:r w:rsidR="002B3B70" w:rsidRPr="002B3B70">
        <w:object w:dxaOrig="1660" w:dyaOrig="320">
          <v:shape id="_x0000_i1905" type="#_x0000_t75" style="width:82.65pt;height:15.45pt" o:ole="">
            <v:imagedata r:id="rId2139" o:title=""/>
          </v:shape>
          <o:OLEObject Type="Embed" ProgID="Equation.DSMT4" ShapeID="_x0000_i1905" DrawAspect="Content" ObjectID="_1805307322" r:id="rId2140"/>
        </w:object>
      </w:r>
      <w:r w:rsidR="002B3B70" w:rsidRPr="00173A77">
        <w:rPr>
          <w:rFonts w:ascii="Times New Roman" w:hAnsi="Times New Roman" w:cs="Times New Roman"/>
          <w:sz w:val="28"/>
          <w:szCs w:val="28"/>
        </w:rPr>
        <w:t xml:space="preserve">                                       D. </w:t>
      </w:r>
      <w:r w:rsidR="002B3B70" w:rsidRPr="002B3B70">
        <w:object w:dxaOrig="1680" w:dyaOrig="320">
          <v:shape id="_x0000_i1906" type="#_x0000_t75" style="width:83.9pt;height:15.45pt" o:ole="">
            <v:imagedata r:id="rId2141" o:title=""/>
          </v:shape>
          <o:OLEObject Type="Embed" ProgID="Equation.DSMT4" ShapeID="_x0000_i1906" DrawAspect="Content" ObjectID="_1805307323" r:id="rId2142"/>
        </w:object>
      </w:r>
    </w:p>
    <w:p w:rsidR="002B3B70" w:rsidRPr="002B3B70" w:rsidRDefault="002B3B70" w:rsidP="001322C3">
      <w:pPr>
        <w:rPr>
          <w:rFonts w:ascii="Times New Roman" w:hAnsi="Times New Roman" w:cs="Times New Roman"/>
          <w:sz w:val="26"/>
          <w:szCs w:val="26"/>
        </w:rPr>
      </w:pPr>
      <w:r w:rsidRPr="002B3B70">
        <w:rPr>
          <w:rFonts w:ascii="Times New Roman" w:hAnsi="Times New Roman" w:cs="Times New Roman"/>
          <w:b/>
          <w:noProof/>
          <w:sz w:val="28"/>
          <w:szCs w:val="28"/>
        </w:rPr>
        <w:t xml:space="preserve">Câu 10. </w:t>
      </w:r>
      <w:r w:rsidRPr="002B3B70">
        <w:rPr>
          <w:rFonts w:ascii="Times New Roman" w:hAnsi="Times New Roman" w:cs="Times New Roman"/>
          <w:sz w:val="26"/>
          <w:szCs w:val="26"/>
        </w:rPr>
        <w:t xml:space="preserve">Diện tích xung quanh của hình trụ có bán kính đáy </w:t>
      </w:r>
      <w:r w:rsidRPr="002B3B70">
        <w:rPr>
          <w:rFonts w:ascii="Times New Roman" w:hAnsi="Times New Roman" w:cs="Times New Roman"/>
          <w:i/>
          <w:sz w:val="26"/>
          <w:szCs w:val="26"/>
        </w:rPr>
        <w:t>R</w:t>
      </w:r>
      <w:r w:rsidRPr="002B3B70">
        <w:rPr>
          <w:rFonts w:ascii="Times New Roman" w:hAnsi="Times New Roman" w:cs="Times New Roman"/>
          <w:sz w:val="26"/>
          <w:szCs w:val="26"/>
        </w:rPr>
        <w:t xml:space="preserve">, chiều cao </w:t>
      </w:r>
      <w:r w:rsidRPr="002B3B70">
        <w:rPr>
          <w:rFonts w:ascii="Times New Roman" w:hAnsi="Times New Roman" w:cs="Times New Roman"/>
          <w:i/>
          <w:sz w:val="26"/>
          <w:szCs w:val="26"/>
        </w:rPr>
        <w:t>h</w:t>
      </w:r>
      <w:r w:rsidRPr="002B3B70">
        <w:rPr>
          <w:rFonts w:ascii="Times New Roman" w:hAnsi="Times New Roman" w:cs="Times New Roman"/>
          <w:sz w:val="26"/>
          <w:szCs w:val="26"/>
        </w:rPr>
        <w:t xml:space="preserve"> là</w:t>
      </w:r>
    </w:p>
    <w:p w:rsidR="002B3B70" w:rsidRPr="002B3B70" w:rsidRDefault="002B3B70" w:rsidP="001322C3">
      <w:pPr>
        <w:ind w:firstLine="720"/>
        <w:rPr>
          <w:rFonts w:ascii="Times New Roman" w:hAnsi="Times New Roman" w:cs="Times New Roman"/>
          <w:sz w:val="26"/>
          <w:szCs w:val="26"/>
        </w:rPr>
      </w:pPr>
      <w:r w:rsidRPr="002B3B70">
        <w:rPr>
          <w:rFonts w:ascii="Times New Roman" w:hAnsi="Times New Roman" w:cs="Times New Roman"/>
          <w:b/>
          <w:sz w:val="26"/>
          <w:szCs w:val="26"/>
        </w:rPr>
        <w:t>A.</w:t>
      </w:r>
      <w:r w:rsidRPr="002B3B70">
        <w:rPr>
          <w:rFonts w:ascii="Times New Roman" w:hAnsi="Times New Roman" w:cs="Times New Roman"/>
          <w:sz w:val="26"/>
          <w:szCs w:val="26"/>
        </w:rPr>
        <w:t xml:space="preserve"> </w:t>
      </w:r>
      <w:r w:rsidRPr="002B3B70">
        <w:rPr>
          <w:rFonts w:ascii="Times New Roman" w:hAnsi="Times New Roman" w:cs="Times New Roman"/>
          <w:position w:val="-14"/>
          <w:sz w:val="26"/>
          <w:szCs w:val="26"/>
        </w:rPr>
        <w:object w:dxaOrig="1120" w:dyaOrig="380">
          <v:shape id="_x0000_i1907" type="#_x0000_t75" style="width:54.75pt;height:19.65pt" o:ole="">
            <v:imagedata r:id="rId2143" o:title=""/>
          </v:shape>
          <o:OLEObject Type="Embed" ProgID="Equation.DSMT4" ShapeID="_x0000_i1907" DrawAspect="Content" ObjectID="_1805307324" r:id="rId2144"/>
        </w:object>
      </w:r>
      <w:r w:rsidRPr="002B3B70">
        <w:rPr>
          <w:rFonts w:ascii="Times New Roman" w:hAnsi="Times New Roman" w:cs="Times New Roman"/>
          <w:sz w:val="26"/>
          <w:szCs w:val="26"/>
        </w:rPr>
        <w:tab/>
      </w:r>
      <w:r w:rsidRPr="002B3B70">
        <w:rPr>
          <w:rFonts w:ascii="Times New Roman" w:hAnsi="Times New Roman" w:cs="Times New Roman"/>
          <w:sz w:val="26"/>
          <w:szCs w:val="26"/>
        </w:rPr>
        <w:tab/>
      </w:r>
      <w:r w:rsidRPr="002B3B70">
        <w:rPr>
          <w:rFonts w:ascii="Times New Roman" w:hAnsi="Times New Roman" w:cs="Times New Roman"/>
          <w:b/>
          <w:sz w:val="26"/>
          <w:szCs w:val="26"/>
        </w:rPr>
        <w:t>B.</w:t>
      </w:r>
      <w:r w:rsidRPr="002B3B70">
        <w:rPr>
          <w:rFonts w:ascii="Times New Roman" w:hAnsi="Times New Roman" w:cs="Times New Roman"/>
          <w:sz w:val="26"/>
          <w:szCs w:val="26"/>
        </w:rPr>
        <w:t xml:space="preserve"> </w:t>
      </w:r>
      <w:r w:rsidRPr="002B3B70">
        <w:rPr>
          <w:rFonts w:ascii="Times New Roman" w:hAnsi="Times New Roman" w:cs="Times New Roman"/>
          <w:position w:val="-14"/>
          <w:sz w:val="26"/>
          <w:szCs w:val="26"/>
        </w:rPr>
        <w:object w:dxaOrig="1219" w:dyaOrig="420">
          <v:shape id="_x0000_i1908" type="#_x0000_t75" style="width:60.1pt;height:20.85pt" o:ole="">
            <v:imagedata r:id="rId2145" o:title=""/>
          </v:shape>
          <o:OLEObject Type="Embed" ProgID="Equation.DSMT4" ShapeID="_x0000_i1908" DrawAspect="Content" ObjectID="_1805307325" r:id="rId2146"/>
        </w:object>
      </w:r>
      <w:r w:rsidRPr="002B3B70">
        <w:rPr>
          <w:rFonts w:ascii="Times New Roman" w:hAnsi="Times New Roman" w:cs="Times New Roman"/>
          <w:sz w:val="26"/>
          <w:szCs w:val="26"/>
        </w:rPr>
        <w:tab/>
      </w:r>
      <w:r w:rsidRPr="002B3B70">
        <w:rPr>
          <w:rFonts w:ascii="Times New Roman" w:hAnsi="Times New Roman" w:cs="Times New Roman"/>
          <w:b/>
          <w:sz w:val="26"/>
          <w:szCs w:val="26"/>
        </w:rPr>
        <w:t>C.</w:t>
      </w:r>
      <w:r w:rsidRPr="002B3B70">
        <w:rPr>
          <w:rFonts w:ascii="Times New Roman" w:hAnsi="Times New Roman" w:cs="Times New Roman"/>
          <w:sz w:val="26"/>
          <w:szCs w:val="26"/>
        </w:rPr>
        <w:t xml:space="preserve"> </w:t>
      </w:r>
      <w:r w:rsidRPr="002B3B70">
        <w:rPr>
          <w:rFonts w:ascii="Times New Roman" w:hAnsi="Times New Roman" w:cs="Times New Roman"/>
          <w:position w:val="-14"/>
          <w:sz w:val="26"/>
          <w:szCs w:val="26"/>
        </w:rPr>
        <w:object w:dxaOrig="1359" w:dyaOrig="420">
          <v:shape id="_x0000_i1909" type="#_x0000_t75" style="width:66.05pt;height:20.85pt" o:ole="">
            <v:imagedata r:id="rId2147" o:title=""/>
          </v:shape>
          <o:OLEObject Type="Embed" ProgID="Equation.DSMT4" ShapeID="_x0000_i1909" DrawAspect="Content" ObjectID="_1805307326" r:id="rId2148"/>
        </w:object>
      </w:r>
      <w:r w:rsidRPr="002B3B70">
        <w:rPr>
          <w:rFonts w:ascii="Times New Roman" w:hAnsi="Times New Roman" w:cs="Times New Roman"/>
          <w:sz w:val="26"/>
          <w:szCs w:val="26"/>
        </w:rPr>
        <w:tab/>
      </w:r>
      <w:r w:rsidRPr="002B3B70">
        <w:rPr>
          <w:rFonts w:ascii="Times New Roman" w:hAnsi="Times New Roman" w:cs="Times New Roman"/>
          <w:b/>
          <w:sz w:val="26"/>
          <w:szCs w:val="26"/>
        </w:rPr>
        <w:t>D.</w:t>
      </w:r>
      <w:r w:rsidRPr="002B3B70">
        <w:rPr>
          <w:rFonts w:ascii="Times New Roman" w:hAnsi="Times New Roman" w:cs="Times New Roman"/>
          <w:sz w:val="26"/>
          <w:szCs w:val="26"/>
        </w:rPr>
        <w:t xml:space="preserve"> </w:t>
      </w:r>
      <w:r w:rsidRPr="002B3B70">
        <w:rPr>
          <w:rFonts w:ascii="Times New Roman" w:hAnsi="Times New Roman" w:cs="Times New Roman"/>
          <w:position w:val="-14"/>
          <w:sz w:val="26"/>
          <w:szCs w:val="26"/>
        </w:rPr>
        <w:object w:dxaOrig="1260" w:dyaOrig="380">
          <v:shape id="_x0000_i1910" type="#_x0000_t75" style="width:61.95pt;height:19.65pt" o:ole="">
            <v:imagedata r:id="rId2149" o:title=""/>
          </v:shape>
          <o:OLEObject Type="Embed" ProgID="Equation.DSMT4" ShapeID="_x0000_i1910" DrawAspect="Content" ObjectID="_1805307327" r:id="rId2150"/>
        </w:object>
      </w:r>
    </w:p>
    <w:p w:rsidR="002B3B70" w:rsidRPr="002B3B70" w:rsidRDefault="002B3B70" w:rsidP="001322C3">
      <w:pPr>
        <w:tabs>
          <w:tab w:val="left" w:pos="992"/>
        </w:tabs>
        <w:rPr>
          <w:rFonts w:ascii="Times New Roman" w:hAnsi="Times New Roman" w:cs="Times New Roman"/>
          <w:sz w:val="28"/>
          <w:szCs w:val="28"/>
        </w:rPr>
      </w:pPr>
      <w:r w:rsidRPr="002B3B70">
        <w:rPr>
          <w:rFonts w:ascii="Times New Roman" w:hAnsi="Times New Roman" w:cs="Times New Roman"/>
          <w:b/>
          <w:noProof/>
          <w:sz w:val="28"/>
          <w:szCs w:val="28"/>
        </w:rPr>
        <w:t xml:space="preserve">Câu 11. </w:t>
      </w:r>
      <w:r w:rsidRPr="002B3B70">
        <w:rPr>
          <w:rFonts w:ascii="Times New Roman" w:hAnsi="Times New Roman" w:cs="Times New Roman"/>
          <w:noProof/>
          <w:sz w:val="28"/>
          <w:szCs w:val="28"/>
        </w:rPr>
        <w:t xml:space="preserve"> </w:t>
      </w:r>
      <w:r w:rsidRPr="002B3B70">
        <w:rPr>
          <w:rFonts w:ascii="Times New Roman" w:hAnsi="Times New Roman" w:cs="Times New Roman"/>
          <w:sz w:val="28"/>
          <w:szCs w:val="28"/>
        </w:rPr>
        <w:t>Cho tam giác ABC vuông tại A, AB = 5cm, AC = 12cm.  SinB có tỉ số là:</w:t>
      </w:r>
    </w:p>
    <w:p w:rsidR="002B3B70" w:rsidRPr="002B3B70" w:rsidRDefault="002B3B70" w:rsidP="001322C3">
      <w:pPr>
        <w:pStyle w:val="NormalWeb"/>
        <w:ind w:right="49" w:firstLine="48"/>
        <w:rPr>
          <w:sz w:val="28"/>
          <w:szCs w:val="28"/>
          <w:lang w:val="vi-VN"/>
        </w:rPr>
      </w:pPr>
      <w:r w:rsidRPr="002B3B70">
        <w:rPr>
          <w:sz w:val="28"/>
          <w:szCs w:val="28"/>
        </w:rPr>
        <w:t xml:space="preserve">           </w:t>
      </w:r>
      <w:r w:rsidRPr="002B3B70">
        <w:rPr>
          <w:sz w:val="28"/>
          <w:szCs w:val="28"/>
          <w:lang w:val="vi-VN"/>
        </w:rPr>
        <w:t xml:space="preserve">A. </w:t>
      </w:r>
      <w:r w:rsidRPr="002B3B70">
        <w:rPr>
          <w:position w:val="-24"/>
          <w:sz w:val="28"/>
          <w:szCs w:val="28"/>
        </w:rPr>
        <w:object w:dxaOrig="320" w:dyaOrig="620">
          <v:shape id="_x0000_i1911" type="#_x0000_t75" style="width:15.45pt;height:31.55pt" o:ole="">
            <v:imagedata r:id="rId2151" o:title=""/>
          </v:shape>
          <o:OLEObject Type="Embed" ProgID="Equation.DSMT4" ShapeID="_x0000_i1911" DrawAspect="Content" ObjectID="_1805307328" r:id="rId2152"/>
        </w:object>
      </w:r>
      <w:r w:rsidRPr="002B3B70">
        <w:rPr>
          <w:sz w:val="28"/>
          <w:szCs w:val="28"/>
          <w:lang w:val="vi-VN"/>
        </w:rPr>
        <w:tab/>
        <w:t xml:space="preserve">                    B. </w:t>
      </w:r>
      <w:r w:rsidRPr="002B3B70">
        <w:rPr>
          <w:position w:val="-24"/>
          <w:sz w:val="28"/>
          <w:szCs w:val="28"/>
        </w:rPr>
        <w:object w:dxaOrig="320" w:dyaOrig="620">
          <v:shape id="_x0000_i1912" type="#_x0000_t75" style="width:15.45pt;height:31.55pt" o:ole="">
            <v:imagedata r:id="rId2153" o:title=""/>
          </v:shape>
          <o:OLEObject Type="Embed" ProgID="Equation.DSMT4" ShapeID="_x0000_i1912" DrawAspect="Content" ObjectID="_1805307329" r:id="rId2154"/>
        </w:object>
      </w:r>
      <w:r w:rsidRPr="002B3B70">
        <w:rPr>
          <w:sz w:val="28"/>
          <w:szCs w:val="28"/>
          <w:lang w:val="vi-VN"/>
        </w:rPr>
        <w:tab/>
      </w:r>
      <w:r w:rsidRPr="002B3B70">
        <w:rPr>
          <w:sz w:val="28"/>
          <w:szCs w:val="28"/>
          <w:lang w:val="vi-VN"/>
        </w:rPr>
        <w:tab/>
        <w:t xml:space="preserve">                    C. </w:t>
      </w:r>
      <w:r w:rsidRPr="002B3B70">
        <w:rPr>
          <w:position w:val="-24"/>
          <w:sz w:val="28"/>
          <w:szCs w:val="28"/>
        </w:rPr>
        <w:object w:dxaOrig="320" w:dyaOrig="620">
          <v:shape id="_x0000_i1913" type="#_x0000_t75" style="width:15.45pt;height:31.55pt" o:ole="">
            <v:imagedata r:id="rId2155" o:title=""/>
          </v:shape>
          <o:OLEObject Type="Embed" ProgID="Equation.DSMT4" ShapeID="_x0000_i1913" DrawAspect="Content" ObjectID="_1805307330" r:id="rId2156"/>
        </w:object>
      </w:r>
      <w:r w:rsidRPr="002B3B70">
        <w:rPr>
          <w:sz w:val="28"/>
          <w:szCs w:val="28"/>
          <w:lang w:val="vi-VN"/>
        </w:rPr>
        <w:tab/>
      </w:r>
      <w:r w:rsidRPr="002B3B70">
        <w:rPr>
          <w:sz w:val="28"/>
          <w:szCs w:val="28"/>
          <w:lang w:val="vi-VN"/>
        </w:rPr>
        <w:tab/>
        <w:t xml:space="preserve">               D.  </w:t>
      </w:r>
      <w:r w:rsidRPr="002B3B70">
        <w:rPr>
          <w:position w:val="-24"/>
          <w:sz w:val="28"/>
          <w:szCs w:val="28"/>
        </w:rPr>
        <w:object w:dxaOrig="240" w:dyaOrig="620">
          <v:shape id="_x0000_i1914" type="#_x0000_t75" style="width:11.9pt;height:31.55pt" o:ole="">
            <v:imagedata r:id="rId2157" o:title=""/>
          </v:shape>
          <o:OLEObject Type="Embed" ProgID="Equation.DSMT4" ShapeID="_x0000_i1914" DrawAspect="Content" ObjectID="_1805307331" r:id="rId2158"/>
        </w:object>
      </w:r>
    </w:p>
    <w:p w:rsidR="002B3B70" w:rsidRPr="002B3B70" w:rsidRDefault="002B3B70" w:rsidP="001322C3">
      <w:pPr>
        <w:tabs>
          <w:tab w:val="left" w:pos="2268"/>
          <w:tab w:val="left" w:pos="4536"/>
          <w:tab w:val="left" w:pos="6804"/>
        </w:tabs>
        <w:rPr>
          <w:rFonts w:ascii="Times New Roman" w:hAnsi="Times New Roman" w:cs="Times New Roman"/>
          <w:sz w:val="28"/>
          <w:szCs w:val="28"/>
        </w:rPr>
      </w:pPr>
      <w:r w:rsidRPr="002B3B70">
        <w:rPr>
          <w:rFonts w:ascii="Times New Roman" w:hAnsi="Times New Roman" w:cs="Times New Roman"/>
          <w:b/>
          <w:noProof/>
          <w:sz w:val="28"/>
          <w:szCs w:val="28"/>
        </w:rPr>
        <w:lastRenderedPageBreak/>
        <w:t xml:space="preserve">Câu 12. </w:t>
      </w:r>
      <w:r w:rsidRPr="002B3B70">
        <w:rPr>
          <w:rFonts w:ascii="Times New Roman" w:hAnsi="Times New Roman" w:cs="Times New Roman"/>
          <w:sz w:val="28"/>
          <w:szCs w:val="28"/>
          <w:lang w:val="vi-VN"/>
        </w:rPr>
        <w:t xml:space="preserve">Trên đường tròn </w:t>
      </w:r>
      <w:r w:rsidRPr="002B3B70">
        <w:rPr>
          <w:rFonts w:ascii="Times New Roman" w:hAnsi="Times New Roman" w:cs="Times New Roman"/>
          <w:position w:val="-14"/>
          <w:sz w:val="28"/>
          <w:szCs w:val="28"/>
          <w:lang w:val="vi-VN"/>
        </w:rPr>
        <w:object w:dxaOrig="435" w:dyaOrig="405">
          <v:shape id="_x0000_i1915" type="#_x0000_t75" style="width:21.4pt;height:20.25pt" o:ole="">
            <v:imagedata r:id="rId2159" o:title=""/>
          </v:shape>
          <o:OLEObject Type="Embed" ProgID="Equation.DSMT4" ShapeID="_x0000_i1915" DrawAspect="Content" ObjectID="_1805307332" r:id="rId2160"/>
        </w:object>
      </w:r>
      <w:r w:rsidRPr="002B3B70">
        <w:rPr>
          <w:rFonts w:ascii="Times New Roman" w:hAnsi="Times New Roman" w:cs="Times New Roman"/>
          <w:sz w:val="28"/>
          <w:szCs w:val="28"/>
          <w:lang w:val="vi-VN"/>
        </w:rPr>
        <w:t xml:space="preserve"> lấy các điểm phân biệt </w:t>
      </w:r>
      <w:r w:rsidRPr="002B3B70">
        <w:rPr>
          <w:rFonts w:ascii="Times New Roman" w:hAnsi="Times New Roman" w:cs="Times New Roman"/>
          <w:position w:val="-10"/>
          <w:sz w:val="28"/>
          <w:szCs w:val="28"/>
          <w:lang w:val="vi-VN"/>
        </w:rPr>
        <w:object w:dxaOrig="855" w:dyaOrig="315">
          <v:shape id="_x0000_i1916" type="#_x0000_t75" style="width:42.85pt;height:15.45pt" o:ole="">
            <v:imagedata r:id="rId2161" o:title=""/>
          </v:shape>
          <o:OLEObject Type="Embed" ProgID="Equation.DSMT4" ShapeID="_x0000_i1916" DrawAspect="Content" ObjectID="_1805307333" r:id="rId2162"/>
        </w:object>
      </w:r>
      <w:r w:rsidRPr="002B3B70">
        <w:rPr>
          <w:rFonts w:ascii="Times New Roman" w:hAnsi="Times New Roman" w:cs="Times New Roman"/>
          <w:sz w:val="28"/>
          <w:szCs w:val="28"/>
          <w:lang w:val="vi-VN"/>
        </w:rPr>
        <w:t xml:space="preserve"> sao cho </w:t>
      </w:r>
      <w:r w:rsidRPr="002B3B70">
        <w:rPr>
          <w:rFonts w:ascii="Times New Roman" w:hAnsi="Times New Roman" w:cs="Times New Roman"/>
          <w:position w:val="-6"/>
          <w:sz w:val="28"/>
          <w:szCs w:val="28"/>
          <w:lang w:val="vi-VN"/>
        </w:rPr>
        <w:object w:dxaOrig="1260" w:dyaOrig="375">
          <v:shape id="_x0000_i1917" type="#_x0000_t75" style="width:63.65pt;height:19.05pt" o:ole="">
            <v:imagedata r:id="rId2163" o:title=""/>
          </v:shape>
          <o:OLEObject Type="Embed" ProgID="Equation.DSMT4" ShapeID="_x0000_i1917" DrawAspect="Content" ObjectID="_1805307334" r:id="rId2164"/>
        </w:object>
      </w:r>
      <w:r w:rsidRPr="002B3B70">
        <w:rPr>
          <w:rFonts w:ascii="Times New Roman" w:hAnsi="Times New Roman" w:cs="Times New Roman"/>
          <w:sz w:val="28"/>
          <w:szCs w:val="28"/>
          <w:lang w:val="vi-VN"/>
        </w:rPr>
        <w:t xml:space="preserve"> (như hình vẽ bên dưới). Số đo của </w:t>
      </w:r>
      <w:r w:rsidRPr="002B3B70">
        <w:rPr>
          <w:rFonts w:ascii="Times New Roman" w:hAnsi="Times New Roman" w:cs="Times New Roman"/>
          <w:position w:val="-6"/>
          <w:sz w:val="28"/>
          <w:szCs w:val="28"/>
          <w:lang w:val="vi-VN"/>
        </w:rPr>
        <w:object w:dxaOrig="555" w:dyaOrig="375">
          <v:shape id="_x0000_i1918" type="#_x0000_t75" style="width:27.35pt;height:19.05pt" o:ole="">
            <v:imagedata r:id="rId2165" o:title=""/>
          </v:shape>
          <o:OLEObject Type="Embed" ProgID="Equation.DSMT4" ShapeID="_x0000_i1918" DrawAspect="Content" ObjectID="_1805307335" r:id="rId2166"/>
        </w:object>
      </w:r>
      <w:r w:rsidRPr="002B3B70">
        <w:rPr>
          <w:rFonts w:ascii="Times New Roman" w:hAnsi="Times New Roman" w:cs="Times New Roman"/>
          <w:sz w:val="28"/>
          <w:szCs w:val="28"/>
          <w:lang w:val="vi-VN"/>
        </w:rPr>
        <w:t xml:space="preserve"> bằng</w:t>
      </w:r>
      <w:r w:rsidRPr="002B3B70">
        <w:rPr>
          <w:rFonts w:ascii="Times New Roman" w:hAnsi="Times New Roman" w:cs="Times New Roman"/>
          <w:sz w:val="28"/>
          <w:szCs w:val="28"/>
        </w:rPr>
        <w:t>:</w:t>
      </w:r>
    </w:p>
    <w:p w:rsidR="002B3B70" w:rsidRPr="002B3B70" w:rsidRDefault="002B3B70" w:rsidP="001322C3">
      <w:pPr>
        <w:pStyle w:val="ListParagraph"/>
        <w:tabs>
          <w:tab w:val="left" w:pos="2268"/>
          <w:tab w:val="left" w:pos="4536"/>
          <w:tab w:val="left" w:pos="6804"/>
        </w:tabs>
        <w:jc w:val="center"/>
        <w:rPr>
          <w:rFonts w:ascii="Times New Roman" w:hAnsi="Times New Roman" w:cs="Times New Roman"/>
          <w:b/>
          <w:sz w:val="28"/>
          <w:szCs w:val="28"/>
        </w:rPr>
      </w:pPr>
      <w:r w:rsidRPr="002B3B70">
        <w:rPr>
          <w:rFonts w:ascii="Times New Roman" w:hAnsi="Times New Roman" w:cs="Times New Roman"/>
          <w:noProof/>
          <w:sz w:val="28"/>
          <w:szCs w:val="28"/>
        </w:rPr>
        <w:drawing>
          <wp:inline distT="0" distB="0" distL="0" distR="0" wp14:anchorId="77011C3F" wp14:editId="00A5A6AF">
            <wp:extent cx="1088212" cy="108821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7">
                      <a:extLst>
                        <a:ext uri="{28A0092B-C50C-407E-A947-70E740481C1C}">
                          <a14:useLocalDpi xmlns:a14="http://schemas.microsoft.com/office/drawing/2010/main" val="0"/>
                        </a:ext>
                      </a:extLst>
                    </a:blip>
                    <a:srcRect/>
                    <a:stretch>
                      <a:fillRect/>
                    </a:stretch>
                  </pic:blipFill>
                  <pic:spPr bwMode="auto">
                    <a:xfrm>
                      <a:off x="0" y="0"/>
                      <a:ext cx="1085545" cy="1085545"/>
                    </a:xfrm>
                    <a:prstGeom prst="rect">
                      <a:avLst/>
                    </a:prstGeom>
                    <a:noFill/>
                    <a:ln>
                      <a:noFill/>
                    </a:ln>
                  </pic:spPr>
                </pic:pic>
              </a:graphicData>
            </a:graphic>
          </wp:inline>
        </w:drawing>
      </w:r>
    </w:p>
    <w:p w:rsidR="002B3B70" w:rsidRPr="002B3B70" w:rsidRDefault="002B3B70" w:rsidP="001322C3">
      <w:pPr>
        <w:tabs>
          <w:tab w:val="left" w:pos="2268"/>
          <w:tab w:val="left" w:pos="4536"/>
          <w:tab w:val="left" w:pos="6804"/>
        </w:tabs>
        <w:rPr>
          <w:rFonts w:ascii="Times New Roman" w:hAnsi="Times New Roman" w:cs="Times New Roman"/>
          <w:sz w:val="28"/>
          <w:szCs w:val="28"/>
        </w:rPr>
      </w:pPr>
      <w:r w:rsidRPr="002B3B70">
        <w:rPr>
          <w:rFonts w:ascii="Times New Roman" w:hAnsi="Times New Roman" w:cs="Times New Roman"/>
          <w:sz w:val="28"/>
          <w:szCs w:val="28"/>
        </w:rPr>
        <w:t xml:space="preserve">            </w:t>
      </w:r>
      <w:r w:rsidRPr="002B3B70">
        <w:rPr>
          <w:rFonts w:ascii="Times New Roman" w:hAnsi="Times New Roman" w:cs="Times New Roman"/>
          <w:sz w:val="28"/>
          <w:szCs w:val="28"/>
          <w:lang w:val="vi-VN"/>
        </w:rPr>
        <w:t xml:space="preserve">A. </w:t>
      </w:r>
      <w:r w:rsidRPr="002B3B70">
        <w:rPr>
          <w:rFonts w:ascii="Times New Roman" w:hAnsi="Times New Roman" w:cs="Times New Roman"/>
          <w:sz w:val="28"/>
          <w:szCs w:val="28"/>
        </w:rPr>
        <w:object w:dxaOrig="465" w:dyaOrig="270">
          <v:shape id="_x0000_i1919" type="#_x0000_t75" style="width:23.2pt;height:14.3pt" o:ole="">
            <v:imagedata r:id="rId2168" o:title=""/>
          </v:shape>
          <o:OLEObject Type="Embed" ProgID="Equation.DSMT4" ShapeID="_x0000_i1919" DrawAspect="Content" ObjectID="_1805307336" r:id="rId2169"/>
        </w:object>
      </w:r>
      <w:r w:rsidRPr="002B3B70">
        <w:rPr>
          <w:rFonts w:ascii="Times New Roman" w:hAnsi="Times New Roman" w:cs="Times New Roman"/>
          <w:sz w:val="28"/>
          <w:szCs w:val="28"/>
          <w:lang w:val="vi-VN"/>
        </w:rPr>
        <w:tab/>
      </w:r>
      <w:r w:rsidRPr="002B3B70">
        <w:rPr>
          <w:rFonts w:ascii="Times New Roman" w:hAnsi="Times New Roman" w:cs="Times New Roman"/>
          <w:sz w:val="28"/>
          <w:szCs w:val="28"/>
        </w:rPr>
        <w:t xml:space="preserve">                  </w:t>
      </w:r>
      <w:r w:rsidRPr="002B3B70">
        <w:rPr>
          <w:rFonts w:ascii="Times New Roman" w:hAnsi="Times New Roman" w:cs="Times New Roman"/>
          <w:sz w:val="28"/>
          <w:szCs w:val="28"/>
          <w:lang w:val="vi-VN"/>
        </w:rPr>
        <w:t xml:space="preserve">B. </w:t>
      </w:r>
      <w:r w:rsidRPr="002B3B70">
        <w:rPr>
          <w:rFonts w:ascii="Times New Roman" w:hAnsi="Times New Roman" w:cs="Times New Roman"/>
          <w:sz w:val="28"/>
          <w:szCs w:val="28"/>
        </w:rPr>
        <w:object w:dxaOrig="435" w:dyaOrig="270">
          <v:shape id="_x0000_i1920" type="#_x0000_t75" style="width:21.4pt;height:14.3pt" o:ole="">
            <v:imagedata r:id="rId2170" o:title=""/>
          </v:shape>
          <o:OLEObject Type="Embed" ProgID="Equation.DSMT4" ShapeID="_x0000_i1920" DrawAspect="Content" ObjectID="_1805307337" r:id="rId2171"/>
        </w:object>
      </w:r>
      <w:r w:rsidRPr="002B3B70">
        <w:rPr>
          <w:rFonts w:ascii="Times New Roman" w:hAnsi="Times New Roman" w:cs="Times New Roman"/>
          <w:sz w:val="28"/>
          <w:szCs w:val="28"/>
          <w:lang w:val="vi-VN"/>
        </w:rPr>
        <w:tab/>
      </w:r>
      <w:r w:rsidRPr="002B3B70">
        <w:rPr>
          <w:rFonts w:ascii="Times New Roman" w:hAnsi="Times New Roman" w:cs="Times New Roman"/>
          <w:sz w:val="28"/>
          <w:szCs w:val="28"/>
        </w:rPr>
        <w:t xml:space="preserve">                        </w:t>
      </w:r>
      <w:r w:rsidRPr="002B3B70">
        <w:rPr>
          <w:rFonts w:ascii="Times New Roman" w:hAnsi="Times New Roman" w:cs="Times New Roman"/>
          <w:sz w:val="28"/>
          <w:szCs w:val="28"/>
          <w:lang w:val="vi-VN"/>
        </w:rPr>
        <w:t xml:space="preserve">C. </w:t>
      </w:r>
      <w:r w:rsidRPr="002B3B70">
        <w:rPr>
          <w:rFonts w:ascii="Times New Roman" w:hAnsi="Times New Roman" w:cs="Times New Roman"/>
          <w:sz w:val="28"/>
          <w:szCs w:val="28"/>
        </w:rPr>
        <w:object w:dxaOrig="555" w:dyaOrig="270">
          <v:shape id="_x0000_i1921" type="#_x0000_t75" style="width:27.35pt;height:14.3pt" o:ole="">
            <v:imagedata r:id="rId2172" o:title=""/>
          </v:shape>
          <o:OLEObject Type="Embed" ProgID="Equation.DSMT4" ShapeID="_x0000_i1921" DrawAspect="Content" ObjectID="_1805307338" r:id="rId2173"/>
        </w:object>
      </w:r>
      <w:r w:rsidRPr="002B3B70">
        <w:rPr>
          <w:rFonts w:ascii="Times New Roman" w:hAnsi="Times New Roman" w:cs="Times New Roman"/>
          <w:sz w:val="28"/>
          <w:szCs w:val="28"/>
          <w:lang w:val="vi-VN"/>
        </w:rPr>
        <w:tab/>
      </w:r>
      <w:r w:rsidRPr="002B3B70">
        <w:rPr>
          <w:rFonts w:ascii="Times New Roman" w:hAnsi="Times New Roman" w:cs="Times New Roman"/>
          <w:sz w:val="28"/>
          <w:szCs w:val="28"/>
        </w:rPr>
        <w:t xml:space="preserve">                      </w:t>
      </w:r>
      <w:r w:rsidRPr="002B3B70">
        <w:rPr>
          <w:rFonts w:ascii="Times New Roman" w:hAnsi="Times New Roman" w:cs="Times New Roman"/>
          <w:sz w:val="28"/>
          <w:szCs w:val="28"/>
          <w:lang w:val="vi-VN"/>
        </w:rPr>
        <w:t xml:space="preserve">D. </w:t>
      </w:r>
      <w:r w:rsidRPr="002B3B70">
        <w:rPr>
          <w:rFonts w:ascii="Times New Roman" w:hAnsi="Times New Roman" w:cs="Times New Roman"/>
          <w:sz w:val="28"/>
          <w:szCs w:val="28"/>
        </w:rPr>
        <w:object w:dxaOrig="435" w:dyaOrig="270">
          <v:shape id="_x0000_i1922" type="#_x0000_t75" style="width:21.4pt;height:14.3pt" o:ole="">
            <v:imagedata r:id="rId2174" o:title=""/>
          </v:shape>
          <o:OLEObject Type="Embed" ProgID="Equation.DSMT4" ShapeID="_x0000_i1922" DrawAspect="Content" ObjectID="_1805307339" r:id="rId2175"/>
        </w:object>
      </w:r>
    </w:p>
    <w:p w:rsidR="002B3B70" w:rsidRPr="002B3B70" w:rsidRDefault="002B3B70" w:rsidP="001322C3">
      <w:pPr>
        <w:tabs>
          <w:tab w:val="left" w:pos="992"/>
        </w:tabs>
        <w:ind w:left="992" w:hanging="992"/>
        <w:rPr>
          <w:rFonts w:ascii="Times New Roman" w:hAnsi="Times New Roman" w:cs="Times New Roman"/>
          <w:b/>
          <w:bCs/>
          <w:noProof/>
          <w:sz w:val="28"/>
          <w:szCs w:val="28"/>
        </w:rPr>
      </w:pPr>
      <w:r w:rsidRPr="002B3B70">
        <w:rPr>
          <w:rFonts w:ascii="Times New Roman" w:hAnsi="Times New Roman" w:cs="Times New Roman"/>
          <w:b/>
          <w:noProof/>
          <w:sz w:val="28"/>
          <w:szCs w:val="28"/>
        </w:rPr>
        <w:t>II. TỰ LUẬN (7,0 điểm)</w:t>
      </w:r>
    </w:p>
    <w:p w:rsidR="002B3B70" w:rsidRPr="002B3B70" w:rsidRDefault="002B3B70" w:rsidP="001322C3">
      <w:pPr>
        <w:tabs>
          <w:tab w:val="left" w:pos="992"/>
        </w:tabs>
        <w:ind w:left="992" w:hanging="992"/>
        <w:rPr>
          <w:rFonts w:ascii="Times New Roman" w:hAnsi="Times New Roman" w:cs="Times New Roman"/>
          <w:b/>
          <w:noProof/>
          <w:sz w:val="28"/>
          <w:szCs w:val="28"/>
        </w:rPr>
      </w:pPr>
      <w:r w:rsidRPr="002B3B70">
        <w:rPr>
          <w:rFonts w:ascii="Times New Roman" w:hAnsi="Times New Roman" w:cs="Times New Roman"/>
          <w:b/>
          <w:noProof/>
          <w:sz w:val="28"/>
          <w:szCs w:val="28"/>
        </w:rPr>
        <w:t xml:space="preserve">Bài 1. </w:t>
      </w:r>
      <w:r w:rsidRPr="002B3B70">
        <w:rPr>
          <w:rFonts w:ascii="Times New Roman" w:hAnsi="Times New Roman" w:cs="Times New Roman"/>
          <w:b/>
          <w:noProof/>
          <w:sz w:val="28"/>
          <w:szCs w:val="28"/>
        </w:rPr>
        <w:tab/>
        <w:t>(1,5 điểm)</w:t>
      </w:r>
    </w:p>
    <w:p w:rsidR="002B3B70" w:rsidRPr="002B3B70" w:rsidRDefault="002B3B70" w:rsidP="001322C3">
      <w:pPr>
        <w:ind w:left="992"/>
        <w:rPr>
          <w:rFonts w:ascii="Times New Roman" w:hAnsi="Times New Roman" w:cs="Times New Roman"/>
          <w:noProof/>
          <w:sz w:val="28"/>
          <w:szCs w:val="28"/>
        </w:rPr>
      </w:pPr>
      <w:r w:rsidRPr="002B3B70">
        <w:rPr>
          <w:rFonts w:ascii="Times New Roman" w:hAnsi="Times New Roman" w:cs="Times New Roman"/>
          <w:b/>
          <w:noProof/>
          <w:sz w:val="28"/>
          <w:szCs w:val="28"/>
        </w:rPr>
        <w:t>a)</w:t>
      </w:r>
      <w:r w:rsidRPr="002B3B70">
        <w:rPr>
          <w:rFonts w:ascii="Times New Roman" w:hAnsi="Times New Roman" w:cs="Times New Roman"/>
          <w:noProof/>
          <w:sz w:val="28"/>
          <w:szCs w:val="28"/>
        </w:rPr>
        <w:t xml:space="preserve"> </w:t>
      </w:r>
      <w:r w:rsidRPr="002B3B70">
        <w:rPr>
          <w:rFonts w:ascii="Times New Roman" w:hAnsi="Times New Roman" w:cs="Times New Roman"/>
          <w:sz w:val="28"/>
          <w:szCs w:val="28"/>
        </w:rPr>
        <w:t xml:space="preserve">Rút gọn biểu thức: </w:t>
      </w:r>
      <w:r w:rsidRPr="002B3B70">
        <w:rPr>
          <w:rFonts w:ascii="Times New Roman" w:hAnsi="Times New Roman" w:cs="Times New Roman"/>
          <w:position w:val="-30"/>
          <w:sz w:val="28"/>
          <w:szCs w:val="28"/>
        </w:rPr>
        <w:object w:dxaOrig="2580" w:dyaOrig="765">
          <v:shape id="_x0000_i1923" type="#_x0000_t75" style="width:129.15pt;height:38.1pt" o:ole="">
            <v:imagedata r:id="rId2176" o:title=""/>
          </v:shape>
          <o:OLEObject Type="Embed" ProgID="Equation.DSMT4" ShapeID="_x0000_i1923" DrawAspect="Content" ObjectID="_1805307340" r:id="rId2177"/>
        </w:object>
      </w:r>
      <w:r w:rsidRPr="002B3B70">
        <w:rPr>
          <w:rFonts w:ascii="Times New Roman" w:hAnsi="Times New Roman" w:cs="Times New Roman"/>
          <w:noProof/>
          <w:sz w:val="28"/>
          <w:szCs w:val="28"/>
        </w:rPr>
        <w:t>.</w:t>
      </w:r>
    </w:p>
    <w:p w:rsidR="002B3B70" w:rsidRPr="002B3B70" w:rsidRDefault="002B3B70" w:rsidP="001322C3">
      <w:pPr>
        <w:ind w:left="992"/>
        <w:rPr>
          <w:rFonts w:ascii="Times New Roman" w:hAnsi="Times New Roman" w:cs="Times New Roman"/>
          <w:noProof/>
          <w:sz w:val="28"/>
          <w:szCs w:val="28"/>
        </w:rPr>
      </w:pPr>
      <w:r w:rsidRPr="002B3B70">
        <w:rPr>
          <w:rFonts w:ascii="Times New Roman" w:hAnsi="Times New Roman" w:cs="Times New Roman"/>
          <w:b/>
          <w:noProof/>
          <w:sz w:val="28"/>
          <w:szCs w:val="28"/>
        </w:rPr>
        <w:t>b)</w:t>
      </w:r>
      <w:r w:rsidRPr="002B3B70">
        <w:rPr>
          <w:rFonts w:ascii="Times New Roman" w:hAnsi="Times New Roman" w:cs="Times New Roman"/>
          <w:noProof/>
          <w:sz w:val="28"/>
          <w:szCs w:val="28"/>
        </w:rPr>
        <w:t xml:space="preserve"> Vẽ đồ thị </w:t>
      </w:r>
      <w:r w:rsidRPr="002B3B70">
        <w:rPr>
          <w:rFonts w:ascii="Times New Roman" w:hAnsi="Times New Roman" w:cs="Times New Roman"/>
          <w:position w:val="-14"/>
          <w:sz w:val="28"/>
          <w:szCs w:val="28"/>
        </w:rPr>
        <w:object w:dxaOrig="420" w:dyaOrig="400">
          <v:shape id="_x0000_i1924" type="#_x0000_t75" style="width:21.4pt;height:19.65pt" o:ole="">
            <v:imagedata r:id="rId2178" o:title=""/>
          </v:shape>
          <o:OLEObject Type="Embed" ProgID="Equation.DSMT4" ShapeID="_x0000_i1924" DrawAspect="Content" ObjectID="_1805307341" r:id="rId2179"/>
        </w:object>
      </w:r>
      <w:r w:rsidRPr="002B3B70">
        <w:rPr>
          <w:rFonts w:ascii="Times New Roman" w:hAnsi="Times New Roman" w:cs="Times New Roman"/>
          <w:noProof/>
          <w:sz w:val="28"/>
          <w:szCs w:val="28"/>
        </w:rPr>
        <w:t xml:space="preserve"> của hàm số </w:t>
      </w:r>
      <w:r w:rsidRPr="002B3B70">
        <w:rPr>
          <w:rFonts w:ascii="Times New Roman" w:hAnsi="Times New Roman" w:cs="Times New Roman"/>
          <w:position w:val="-24"/>
          <w:sz w:val="28"/>
          <w:szCs w:val="28"/>
        </w:rPr>
        <w:object w:dxaOrig="999" w:dyaOrig="620">
          <v:shape id="_x0000_i1925" type="#_x0000_t75" style="width:50pt;height:31.55pt" o:ole="">
            <v:imagedata r:id="rId2180" o:title=""/>
          </v:shape>
          <o:OLEObject Type="Embed" ProgID="Equation.DSMT4" ShapeID="_x0000_i1925" DrawAspect="Content" ObjectID="_1805307342" r:id="rId2181"/>
        </w:object>
      </w:r>
      <w:r w:rsidRPr="002B3B70">
        <w:rPr>
          <w:rFonts w:ascii="Times New Roman" w:hAnsi="Times New Roman" w:cs="Times New Roman"/>
          <w:noProof/>
          <w:sz w:val="28"/>
          <w:szCs w:val="28"/>
        </w:rPr>
        <w:t xml:space="preserve"> và tìm toạ độ những điểm thuộc đồ thị có tung độ bằng – 2.</w:t>
      </w:r>
    </w:p>
    <w:p w:rsidR="002B3B70" w:rsidRPr="002B3B70" w:rsidRDefault="002B3B70" w:rsidP="001322C3">
      <w:pPr>
        <w:tabs>
          <w:tab w:val="left" w:pos="992"/>
        </w:tabs>
        <w:ind w:left="992" w:hanging="992"/>
        <w:rPr>
          <w:rFonts w:ascii="Times New Roman" w:hAnsi="Times New Roman" w:cs="Times New Roman"/>
          <w:b/>
          <w:noProof/>
          <w:sz w:val="28"/>
          <w:szCs w:val="28"/>
        </w:rPr>
      </w:pPr>
      <w:r w:rsidRPr="002B3B70">
        <w:rPr>
          <w:rFonts w:ascii="Times New Roman" w:hAnsi="Times New Roman" w:cs="Times New Roman"/>
          <w:b/>
          <w:noProof/>
          <w:sz w:val="28"/>
          <w:szCs w:val="28"/>
        </w:rPr>
        <w:t xml:space="preserve">Bài 2. </w:t>
      </w:r>
      <w:r w:rsidRPr="002B3B70">
        <w:rPr>
          <w:rFonts w:ascii="Times New Roman" w:hAnsi="Times New Roman" w:cs="Times New Roman"/>
          <w:b/>
          <w:noProof/>
          <w:sz w:val="28"/>
          <w:szCs w:val="28"/>
        </w:rPr>
        <w:tab/>
        <w:t>(1 điểm)</w:t>
      </w:r>
    </w:p>
    <w:p w:rsidR="002B3B70" w:rsidRPr="002B3B70" w:rsidRDefault="002B3B70" w:rsidP="001322C3">
      <w:pPr>
        <w:tabs>
          <w:tab w:val="left" w:pos="567"/>
        </w:tabs>
        <w:rPr>
          <w:rFonts w:ascii="Times New Roman" w:hAnsi="Times New Roman" w:cs="Times New Roman"/>
          <w:sz w:val="28"/>
          <w:szCs w:val="28"/>
        </w:rPr>
      </w:pPr>
      <w:r w:rsidRPr="002B3B70">
        <w:rPr>
          <w:rFonts w:ascii="Times New Roman" w:hAnsi="Times New Roman" w:cs="Times New Roman"/>
          <w:b/>
          <w:noProof/>
          <w:sz w:val="28"/>
          <w:szCs w:val="28"/>
        </w:rPr>
        <w:t xml:space="preserve">             a)</w:t>
      </w:r>
      <w:r w:rsidRPr="002B3B70">
        <w:rPr>
          <w:rFonts w:ascii="Times New Roman" w:hAnsi="Times New Roman" w:cs="Times New Roman"/>
          <w:noProof/>
          <w:sz w:val="28"/>
          <w:szCs w:val="28"/>
        </w:rPr>
        <w:t xml:space="preserve"> </w:t>
      </w:r>
      <w:r w:rsidRPr="002B3B70">
        <w:rPr>
          <w:rFonts w:ascii="Times New Roman" w:hAnsi="Times New Roman" w:cs="Times New Roman"/>
          <w:sz w:val="28"/>
          <w:szCs w:val="28"/>
        </w:rPr>
        <w:t xml:space="preserve">Giải hệ phương trình sau: </w:t>
      </w:r>
      <w:r w:rsidRPr="002B3B70">
        <w:rPr>
          <w:rFonts w:ascii="Times New Roman" w:hAnsi="Times New Roman" w:cs="Times New Roman"/>
          <w:position w:val="-32"/>
          <w:sz w:val="28"/>
          <w:szCs w:val="28"/>
        </w:rPr>
        <w:object w:dxaOrig="1400" w:dyaOrig="760">
          <v:shape id="_x0000_i1926" type="#_x0000_t75" style="width:69.6pt;height:38.1pt" o:ole="">
            <v:imagedata r:id="rId2182" o:title=""/>
          </v:shape>
          <o:OLEObject Type="Embed" ProgID="Equation.DSMT4" ShapeID="_x0000_i1926" DrawAspect="Content" ObjectID="_1805307343" r:id="rId2183"/>
        </w:object>
      </w:r>
    </w:p>
    <w:p w:rsidR="002B3B70" w:rsidRPr="002B3B70" w:rsidRDefault="002B3B70" w:rsidP="001322C3">
      <w:pPr>
        <w:pStyle w:val="BodyText"/>
        <w:tabs>
          <w:tab w:val="left" w:pos="425"/>
        </w:tabs>
        <w:ind w:right="314"/>
        <w:jc w:val="both"/>
        <w:rPr>
          <w:rFonts w:eastAsiaTheme="minorEastAsia"/>
          <w:sz w:val="26"/>
          <w:szCs w:val="26"/>
          <w:lang w:val="vi-VN"/>
        </w:rPr>
      </w:pPr>
      <w:r w:rsidRPr="002B3B70">
        <w:rPr>
          <w:noProof/>
          <w:spacing w:val="-4"/>
        </w:rPr>
        <w:t xml:space="preserve">             </w:t>
      </w:r>
      <w:r w:rsidRPr="002B3B70">
        <w:rPr>
          <w:b/>
          <w:noProof/>
          <w:spacing w:val="-4"/>
        </w:rPr>
        <w:t>b)</w:t>
      </w:r>
      <w:r w:rsidRPr="002B3B70">
        <w:rPr>
          <w:noProof/>
          <w:spacing w:val="-4"/>
        </w:rPr>
        <w:t xml:space="preserve"> </w:t>
      </w:r>
      <w:r w:rsidRPr="002B3B70">
        <w:rPr>
          <w:rFonts w:eastAsiaTheme="minorEastAsia"/>
          <w:sz w:val="26"/>
          <w:szCs w:val="26"/>
          <w:lang w:val="vi-VN"/>
        </w:rPr>
        <w:t xml:space="preserve">Cho phương trình:  </w:t>
      </w:r>
      <m:oMath>
        <m:sSup>
          <m:sSupPr>
            <m:ctrlPr>
              <w:rPr>
                <w:rFonts w:ascii="Cambria Math" w:eastAsiaTheme="minorEastAsia" w:hAnsi="Cambria Math"/>
                <w:i/>
                <w:sz w:val="26"/>
                <w:szCs w:val="26"/>
                <w:lang w:val="vi-VN"/>
              </w:rPr>
            </m:ctrlPr>
          </m:sSupPr>
          <m:e>
            <m:r>
              <w:rPr>
                <w:rFonts w:ascii="Cambria Math" w:eastAsiaTheme="minorEastAsia" w:hAnsi="Cambria Math"/>
                <w:sz w:val="26"/>
                <w:szCs w:val="26"/>
                <w:lang w:val="vi-VN"/>
              </w:rPr>
              <m:t>x</m:t>
            </m:r>
          </m:e>
          <m:sup>
            <m:r>
              <w:rPr>
                <w:rFonts w:ascii="Cambria Math" w:eastAsiaTheme="minorEastAsia" w:hAnsi="Cambria Math"/>
                <w:sz w:val="26"/>
                <w:szCs w:val="26"/>
                <w:lang w:val="vi-VN"/>
              </w:rPr>
              <m:t>2</m:t>
            </m:r>
          </m:sup>
        </m:sSup>
      </m:oMath>
      <w:r w:rsidRPr="002B3B70">
        <w:rPr>
          <w:rFonts w:eastAsiaTheme="minorEastAsia"/>
          <w:sz w:val="26"/>
          <w:szCs w:val="26"/>
          <w:lang w:val="vi-VN"/>
        </w:rPr>
        <w:t xml:space="preserve">- 19x- 5 = 0, Gọi </w:t>
      </w:r>
      <m:oMath>
        <m:sSub>
          <m:sSubPr>
            <m:ctrlPr>
              <w:rPr>
                <w:rFonts w:ascii="Cambria Math" w:eastAsiaTheme="minorEastAsia" w:hAnsi="Cambria Math"/>
                <w:i/>
                <w:sz w:val="26"/>
                <w:szCs w:val="26"/>
                <w:lang w:val="vi-VN"/>
              </w:rPr>
            </m:ctrlPr>
          </m:sSubPr>
          <m:e>
            <m:r>
              <w:rPr>
                <w:rFonts w:ascii="Cambria Math" w:eastAsiaTheme="minorEastAsia" w:hAnsi="Cambria Math"/>
                <w:sz w:val="26"/>
                <w:szCs w:val="26"/>
                <w:lang w:val="vi-VN"/>
              </w:rPr>
              <m:t>x</m:t>
            </m:r>
          </m:e>
          <m:sub>
            <m:r>
              <w:rPr>
                <w:rFonts w:ascii="Cambria Math" w:eastAsiaTheme="minorEastAsia" w:hAnsi="Cambria Math"/>
                <w:sz w:val="26"/>
                <w:szCs w:val="26"/>
                <w:lang w:val="vi-VN"/>
              </w:rPr>
              <m:t>1,</m:t>
            </m:r>
          </m:sub>
        </m:sSub>
      </m:oMath>
      <w:r w:rsidRPr="002B3B70">
        <w:rPr>
          <w:rFonts w:eastAsiaTheme="minorEastAsia"/>
          <w:sz w:val="26"/>
          <w:szCs w:val="26"/>
          <w:lang w:val="vi-VN"/>
        </w:rPr>
        <w:t xml:space="preserve"> </w:t>
      </w:r>
      <m:oMath>
        <m:sSub>
          <m:sSubPr>
            <m:ctrlPr>
              <w:rPr>
                <w:rFonts w:ascii="Cambria Math" w:eastAsiaTheme="minorEastAsia" w:hAnsi="Cambria Math"/>
                <w:i/>
                <w:sz w:val="26"/>
                <w:szCs w:val="26"/>
                <w:lang w:val="vi-VN"/>
              </w:rPr>
            </m:ctrlPr>
          </m:sSubPr>
          <m:e>
            <m:r>
              <w:rPr>
                <w:rFonts w:ascii="Cambria Math" w:eastAsiaTheme="minorEastAsia" w:hAnsi="Cambria Math"/>
                <w:sz w:val="26"/>
                <w:szCs w:val="26"/>
                <w:lang w:val="vi-VN"/>
              </w:rPr>
              <m:t>x</m:t>
            </m:r>
          </m:e>
          <m:sub>
            <m:r>
              <w:rPr>
                <w:rFonts w:ascii="Cambria Math" w:eastAsiaTheme="minorEastAsia" w:hAnsi="Cambria Math"/>
                <w:sz w:val="26"/>
                <w:szCs w:val="26"/>
                <w:lang w:val="vi-VN"/>
              </w:rPr>
              <m:t>2</m:t>
            </m:r>
          </m:sub>
        </m:sSub>
      </m:oMath>
      <w:r w:rsidRPr="002B3B70">
        <w:rPr>
          <w:rFonts w:eastAsiaTheme="minorEastAsia"/>
          <w:sz w:val="26"/>
          <w:szCs w:val="26"/>
          <w:lang w:val="vi-VN"/>
        </w:rPr>
        <w:t xml:space="preserve"> là hai nghiệm của phương trình, không giải phương trình, hãy tính giá trị của biểu thức: A =</w:t>
      </w:r>
      <m:oMath>
        <m:f>
          <m:fPr>
            <m:ctrlPr>
              <w:rPr>
                <w:rFonts w:ascii="Cambria Math" w:eastAsiaTheme="minorEastAsia" w:hAnsi="Cambria Math"/>
                <w:i/>
                <w:sz w:val="26"/>
                <w:szCs w:val="26"/>
                <w:lang w:val="vi-VN"/>
              </w:rPr>
            </m:ctrlPr>
          </m:fPr>
          <m:num>
            <m:r>
              <w:rPr>
                <w:rFonts w:ascii="Cambria Math" w:eastAsiaTheme="minorEastAsia" w:hAnsi="Cambria Math"/>
                <w:sz w:val="26"/>
                <w:szCs w:val="26"/>
                <w:lang w:val="vi-VN"/>
              </w:rPr>
              <m:t>3</m:t>
            </m:r>
          </m:num>
          <m:den>
            <m:sSub>
              <m:sSubPr>
                <m:ctrlPr>
                  <w:rPr>
                    <w:rFonts w:ascii="Cambria Math" w:eastAsiaTheme="minorEastAsia" w:hAnsi="Cambria Math"/>
                    <w:i/>
                    <w:sz w:val="26"/>
                    <w:szCs w:val="26"/>
                    <w:lang w:val="vi-VN"/>
                  </w:rPr>
                </m:ctrlPr>
              </m:sSubPr>
              <m:e>
                <m:r>
                  <w:rPr>
                    <w:rFonts w:ascii="Cambria Math" w:eastAsiaTheme="minorEastAsia" w:hAnsi="Cambria Math"/>
                    <w:sz w:val="26"/>
                    <w:szCs w:val="26"/>
                    <w:lang w:val="vi-VN"/>
                  </w:rPr>
                  <m:t>x</m:t>
                </m:r>
              </m:e>
              <m:sub>
                <m:r>
                  <w:rPr>
                    <w:rFonts w:ascii="Cambria Math" w:eastAsiaTheme="minorEastAsia" w:hAnsi="Cambria Math"/>
                    <w:sz w:val="26"/>
                    <w:szCs w:val="26"/>
                    <w:lang w:val="vi-VN"/>
                  </w:rPr>
                  <m:t>1</m:t>
                </m:r>
              </m:sub>
            </m:sSub>
          </m:den>
        </m:f>
        <m:r>
          <w:rPr>
            <w:rFonts w:ascii="Cambria Math" w:eastAsiaTheme="minorEastAsia" w:hAnsi="Cambria Math"/>
            <w:sz w:val="26"/>
            <w:szCs w:val="26"/>
            <w:lang w:val="vi-VN"/>
          </w:rPr>
          <m:t xml:space="preserve"> </m:t>
        </m:r>
      </m:oMath>
      <w:r w:rsidRPr="002B3B70">
        <w:rPr>
          <w:rFonts w:eastAsiaTheme="minorEastAsia"/>
          <w:sz w:val="26"/>
          <w:szCs w:val="26"/>
          <w:lang w:val="vi-VN"/>
        </w:rPr>
        <w:t xml:space="preserve">+ </w:t>
      </w:r>
      <m:oMath>
        <m:f>
          <m:fPr>
            <m:ctrlPr>
              <w:rPr>
                <w:rFonts w:ascii="Cambria Math" w:eastAsiaTheme="minorEastAsia" w:hAnsi="Cambria Math"/>
                <w:i/>
                <w:sz w:val="26"/>
                <w:szCs w:val="26"/>
                <w:lang w:val="vi-VN"/>
              </w:rPr>
            </m:ctrlPr>
          </m:fPr>
          <m:num>
            <m:r>
              <w:rPr>
                <w:rFonts w:ascii="Cambria Math" w:eastAsiaTheme="minorEastAsia" w:hAnsi="Cambria Math"/>
                <w:sz w:val="26"/>
                <w:szCs w:val="26"/>
                <w:lang w:val="vi-VN"/>
              </w:rPr>
              <m:t>3</m:t>
            </m:r>
          </m:num>
          <m:den>
            <m:sSub>
              <m:sSubPr>
                <m:ctrlPr>
                  <w:rPr>
                    <w:rFonts w:ascii="Cambria Math" w:eastAsiaTheme="minorEastAsia" w:hAnsi="Cambria Math"/>
                    <w:i/>
                    <w:sz w:val="26"/>
                    <w:szCs w:val="26"/>
                    <w:lang w:val="vi-VN"/>
                  </w:rPr>
                </m:ctrlPr>
              </m:sSubPr>
              <m:e>
                <m:r>
                  <w:rPr>
                    <w:rFonts w:ascii="Cambria Math" w:eastAsiaTheme="minorEastAsia" w:hAnsi="Cambria Math"/>
                    <w:sz w:val="26"/>
                    <w:szCs w:val="26"/>
                    <w:lang w:val="vi-VN"/>
                  </w:rPr>
                  <m:t>x</m:t>
                </m:r>
              </m:e>
              <m:sub>
                <m:r>
                  <w:rPr>
                    <w:rFonts w:ascii="Cambria Math" w:eastAsiaTheme="minorEastAsia" w:hAnsi="Cambria Math"/>
                    <w:sz w:val="26"/>
                    <w:szCs w:val="26"/>
                    <w:lang w:val="vi-VN"/>
                  </w:rPr>
                  <m:t>2</m:t>
                </m:r>
              </m:sub>
            </m:sSub>
          </m:den>
        </m:f>
      </m:oMath>
    </w:p>
    <w:p w:rsidR="002B3B70" w:rsidRPr="002B3B70" w:rsidRDefault="002B3B70" w:rsidP="001322C3">
      <w:pPr>
        <w:rPr>
          <w:rFonts w:ascii="Times New Roman" w:hAnsi="Times New Roman" w:cs="Times New Roman"/>
          <w:b/>
          <w:noProof/>
          <w:sz w:val="28"/>
          <w:szCs w:val="28"/>
        </w:rPr>
      </w:pPr>
      <w:r w:rsidRPr="002B3B70">
        <w:rPr>
          <w:rFonts w:ascii="Times New Roman" w:hAnsi="Times New Roman" w:cs="Times New Roman"/>
          <w:b/>
          <w:noProof/>
          <w:sz w:val="28"/>
          <w:szCs w:val="28"/>
        </w:rPr>
        <w:t>Bài 3.  (1,5 điểm)</w:t>
      </w:r>
    </w:p>
    <w:p w:rsidR="002B3B70" w:rsidRPr="002B3B70" w:rsidRDefault="002B3B70" w:rsidP="001322C3">
      <w:pPr>
        <w:jc w:val="center"/>
        <w:rPr>
          <w:rFonts w:ascii="Times New Roman" w:hAnsi="Times New Roman" w:cs="Times New Roman"/>
          <w:i/>
          <w:iCs/>
          <w:sz w:val="28"/>
          <w:szCs w:val="28"/>
        </w:rPr>
      </w:pPr>
      <w:r w:rsidRPr="002B3B70">
        <w:rPr>
          <w:rFonts w:ascii="Times New Roman" w:hAnsi="Times New Roman" w:cs="Times New Roman"/>
          <w:b/>
          <w:noProof/>
          <w:sz w:val="28"/>
          <w:szCs w:val="28"/>
        </w:rPr>
        <w:t xml:space="preserve">a) </w:t>
      </w:r>
      <w:r w:rsidRPr="002B3B70">
        <w:rPr>
          <w:rFonts w:ascii="Times New Roman" w:hAnsi="Times New Roman" w:cs="Times New Roman"/>
          <w:i/>
          <w:iCs/>
          <w:sz w:val="28"/>
          <w:szCs w:val="28"/>
          <w:lang w:val="fr-FR"/>
        </w:rPr>
        <w:t>Giải bài toán sau băng cách lập phương trinh hoặc hệ phương trình</w:t>
      </w:r>
      <w:r w:rsidRPr="002B3B70">
        <w:rPr>
          <w:rFonts w:ascii="Times New Roman" w:hAnsi="Times New Roman" w:cs="Times New Roman"/>
          <w:i/>
          <w:iCs/>
          <w:sz w:val="28"/>
          <w:szCs w:val="28"/>
        </w:rPr>
        <w:t>:</w:t>
      </w:r>
    </w:p>
    <w:p w:rsidR="002B3B70" w:rsidRPr="002B3B70" w:rsidRDefault="002B3B70" w:rsidP="001322C3">
      <w:pPr>
        <w:jc w:val="right"/>
        <w:rPr>
          <w:rFonts w:ascii="Times New Roman" w:hAnsi="Times New Roman" w:cs="Times New Roman"/>
          <w:bCs/>
          <w:sz w:val="28"/>
          <w:szCs w:val="28"/>
          <w:lang w:val="es-ES"/>
        </w:rPr>
      </w:pPr>
      <w:r w:rsidRPr="002B3B70">
        <w:rPr>
          <w:rFonts w:ascii="Times New Roman" w:hAnsi="Times New Roman" w:cs="Times New Roman"/>
          <w:sz w:val="28"/>
          <w:szCs w:val="28"/>
          <w:lang w:val="es-ES"/>
        </w:rPr>
        <w:t xml:space="preserve">Bác Hiệp và cô Liên đi xe đạp từ làng lên tỉnh trên quãng đường dài </w:t>
      </w:r>
      <w:r w:rsidRPr="002B3B70">
        <w:rPr>
          <w:rFonts w:ascii="Times New Roman" w:hAnsi="Times New Roman" w:cs="Times New Roman"/>
          <w:position w:val="-4"/>
          <w:sz w:val="28"/>
          <w:szCs w:val="28"/>
          <w:lang w:val="es-ES"/>
        </w:rPr>
        <w:pict>
          <v:shape id="_x0000_i1927" type="#_x0000_t75" style="width:15.45pt;height:12.5pt">
            <v:imagedata r:id="rId125" o:title=""/>
          </v:shape>
        </w:pict>
      </w:r>
      <w:r w:rsidRPr="002B3B70">
        <w:rPr>
          <w:rFonts w:ascii="Times New Roman" w:hAnsi="Times New Roman" w:cs="Times New Roman"/>
          <w:sz w:val="28"/>
          <w:szCs w:val="28"/>
          <w:lang w:val="es-ES"/>
        </w:rPr>
        <w:t>km, khởi</w:t>
      </w:r>
    </w:p>
    <w:p w:rsidR="002B3B70" w:rsidRPr="002B3B70" w:rsidRDefault="002B3B70" w:rsidP="001322C3">
      <w:pPr>
        <w:jc w:val="right"/>
        <w:rPr>
          <w:rFonts w:ascii="Times New Roman" w:hAnsi="Times New Roman" w:cs="Times New Roman"/>
          <w:bCs/>
          <w:sz w:val="28"/>
          <w:szCs w:val="28"/>
          <w:lang w:val="es-ES"/>
        </w:rPr>
      </w:pPr>
      <w:r w:rsidRPr="002B3B70">
        <w:rPr>
          <w:rFonts w:ascii="Times New Roman" w:hAnsi="Times New Roman" w:cs="Times New Roman"/>
          <w:sz w:val="28"/>
          <w:szCs w:val="28"/>
          <w:lang w:val="es-ES"/>
        </w:rPr>
        <w:t xml:space="preserve">hành cùng một lúc.Vận tốc xe của bác Hiệp lớn hơn vận tốc xe của cô Liên là </w:t>
      </w:r>
      <w:r w:rsidRPr="002B3B70">
        <w:rPr>
          <w:rFonts w:ascii="Times New Roman" w:hAnsi="Times New Roman" w:cs="Times New Roman"/>
          <w:position w:val="-4"/>
          <w:sz w:val="28"/>
          <w:szCs w:val="28"/>
          <w:lang w:val="es-ES"/>
        </w:rPr>
        <w:pict>
          <v:shape id="_x0000_i1928" type="#_x0000_t75" style="width:10.1pt;height:12.5pt">
            <v:imagedata r:id="rId127" o:title=""/>
          </v:shape>
        </w:pict>
      </w:r>
      <w:r w:rsidRPr="002B3B70">
        <w:rPr>
          <w:rFonts w:ascii="Times New Roman" w:hAnsi="Times New Roman" w:cs="Times New Roman"/>
          <w:sz w:val="28"/>
          <w:szCs w:val="28"/>
          <w:lang w:val="es-ES"/>
        </w:rPr>
        <w:t>km/h</w:t>
      </w:r>
    </w:p>
    <w:p w:rsidR="002B3B70" w:rsidRPr="002B3B70" w:rsidRDefault="002B3B70" w:rsidP="001322C3">
      <w:pPr>
        <w:jc w:val="center"/>
        <w:rPr>
          <w:rFonts w:ascii="Times New Roman" w:hAnsi="Times New Roman" w:cs="Times New Roman"/>
          <w:bCs/>
          <w:sz w:val="28"/>
          <w:szCs w:val="28"/>
          <w:lang w:val="es-ES"/>
        </w:rPr>
      </w:pPr>
      <w:r w:rsidRPr="002B3B70">
        <w:rPr>
          <w:rFonts w:ascii="Times New Roman" w:hAnsi="Times New Roman" w:cs="Times New Roman"/>
          <w:sz w:val="28"/>
          <w:szCs w:val="28"/>
          <w:lang w:val="es-ES"/>
        </w:rPr>
        <w:t>nên bác Hiệp đi đến tỉnh trước cô Liên nửa giờ. Tính vận tốc xe của mỗi người.</w:t>
      </w:r>
    </w:p>
    <w:p w:rsidR="002B3B70" w:rsidRPr="002B3B70" w:rsidRDefault="002B3B70" w:rsidP="001322C3">
      <w:pPr>
        <w:jc w:val="center"/>
        <w:rPr>
          <w:rFonts w:ascii="Times New Roman" w:hAnsi="Times New Roman" w:cs="Times New Roman"/>
          <w:sz w:val="28"/>
          <w:szCs w:val="28"/>
        </w:rPr>
      </w:pPr>
      <w:r w:rsidRPr="002B3B70">
        <w:rPr>
          <w:rFonts w:ascii="Times New Roman" w:hAnsi="Times New Roman" w:cs="Times New Roman"/>
          <w:b/>
          <w:noProof/>
          <w:spacing w:val="-4"/>
          <w:sz w:val="28"/>
          <w:szCs w:val="28"/>
        </w:rPr>
        <w:t xml:space="preserve">           b)</w:t>
      </w:r>
      <w:r w:rsidRPr="002B3B70">
        <w:rPr>
          <w:rFonts w:ascii="Times New Roman" w:hAnsi="Times New Roman" w:cs="Times New Roman"/>
          <w:sz w:val="28"/>
          <w:szCs w:val="28"/>
          <w:lang w:val="es-ES"/>
        </w:rPr>
        <w:t xml:space="preserve"> </w:t>
      </w:r>
      <w:r w:rsidRPr="002B3B70">
        <w:rPr>
          <w:rFonts w:ascii="Times New Roman" w:hAnsi="Times New Roman" w:cs="Times New Roman"/>
          <w:sz w:val="28"/>
          <w:szCs w:val="28"/>
          <w:lang w:val="vi-VN"/>
        </w:rPr>
        <w:t xml:space="preserve">Trong các số nguyên dương </w:t>
      </w:r>
      <w:r w:rsidRPr="002B3B70">
        <w:rPr>
          <w:rFonts w:ascii="Times New Roman" w:hAnsi="Times New Roman" w:cs="Times New Roman"/>
          <w:sz w:val="28"/>
          <w:szCs w:val="28"/>
        </w:rPr>
        <w:t>có hai chữ số n</w:t>
      </w:r>
      <w:r w:rsidRPr="002B3B70">
        <w:rPr>
          <w:rFonts w:ascii="Times New Roman" w:hAnsi="Times New Roman" w:cs="Times New Roman"/>
          <w:sz w:val="28"/>
          <w:szCs w:val="28"/>
          <w:lang w:val="vi-VN"/>
        </w:rPr>
        <w:t>hỏ hơn 100, mỗi chữ số đều là số</w:t>
      </w:r>
    </w:p>
    <w:p w:rsidR="002B3B70" w:rsidRPr="002B3B70" w:rsidRDefault="002B3B70" w:rsidP="001322C3">
      <w:pPr>
        <w:jc w:val="right"/>
        <w:rPr>
          <w:rFonts w:ascii="Times New Roman" w:hAnsi="Times New Roman" w:cs="Times New Roman"/>
          <w:sz w:val="28"/>
          <w:szCs w:val="28"/>
        </w:rPr>
      </w:pPr>
      <w:r w:rsidRPr="002B3B70">
        <w:rPr>
          <w:rFonts w:ascii="Times New Roman" w:hAnsi="Times New Roman" w:cs="Times New Roman"/>
          <w:sz w:val="28"/>
          <w:szCs w:val="28"/>
          <w:lang w:val="vi-VN"/>
        </w:rPr>
        <w:t xml:space="preserve">nguyên tố. Chọn ngẫu nhiên một số. </w:t>
      </w:r>
      <w:r w:rsidRPr="002B3B70">
        <w:rPr>
          <w:rFonts w:ascii="Times New Roman" w:hAnsi="Times New Roman" w:cs="Times New Roman"/>
          <w:sz w:val="28"/>
          <w:szCs w:val="28"/>
        </w:rPr>
        <w:t>Tính x</w:t>
      </w:r>
      <w:r w:rsidRPr="002B3B70">
        <w:rPr>
          <w:rFonts w:ascii="Times New Roman" w:hAnsi="Times New Roman" w:cs="Times New Roman"/>
          <w:sz w:val="28"/>
          <w:szCs w:val="28"/>
          <w:lang w:val="vi-VN"/>
        </w:rPr>
        <w:t>ác suất để số được chọn là số nguyên tố</w:t>
      </w:r>
      <w:r w:rsidRPr="002B3B70">
        <w:rPr>
          <w:rFonts w:ascii="Times New Roman" w:hAnsi="Times New Roman" w:cs="Times New Roman"/>
          <w:sz w:val="28"/>
          <w:szCs w:val="28"/>
          <w:lang w:val="es-ES"/>
        </w:rPr>
        <w:t>.</w:t>
      </w:r>
    </w:p>
    <w:p w:rsidR="002B3B70" w:rsidRPr="002B3B70" w:rsidRDefault="002B3B70" w:rsidP="001322C3">
      <w:pPr>
        <w:tabs>
          <w:tab w:val="left" w:pos="992"/>
        </w:tabs>
        <w:ind w:left="992" w:hanging="992"/>
        <w:rPr>
          <w:rFonts w:ascii="Times New Roman" w:hAnsi="Times New Roman" w:cs="Times New Roman"/>
          <w:b/>
          <w:noProof/>
          <w:sz w:val="28"/>
          <w:szCs w:val="28"/>
        </w:rPr>
      </w:pPr>
      <w:r w:rsidRPr="002B3B70">
        <w:rPr>
          <w:rFonts w:ascii="Times New Roman" w:hAnsi="Times New Roman" w:cs="Times New Roman"/>
          <w:b/>
          <w:noProof/>
          <w:sz w:val="28"/>
          <w:szCs w:val="28"/>
        </w:rPr>
        <w:t xml:space="preserve">Bài 4. </w:t>
      </w:r>
      <w:r w:rsidRPr="002B3B70">
        <w:rPr>
          <w:rFonts w:ascii="Times New Roman" w:hAnsi="Times New Roman" w:cs="Times New Roman"/>
          <w:b/>
          <w:noProof/>
          <w:sz w:val="28"/>
          <w:szCs w:val="28"/>
        </w:rPr>
        <w:tab/>
        <w:t>(2,5 điểm)</w:t>
      </w:r>
    </w:p>
    <w:p w:rsidR="002B3B70" w:rsidRPr="002B3B70" w:rsidRDefault="002B3B70" w:rsidP="001322C3">
      <w:pPr>
        <w:widowControl w:val="0"/>
        <w:rPr>
          <w:rFonts w:ascii="Times New Roman" w:hAnsi="Times New Roman" w:cs="Times New Roman"/>
          <w:sz w:val="28"/>
          <w:szCs w:val="28"/>
          <w:lang w:eastAsia="vi-VN"/>
        </w:rPr>
      </w:pPr>
      <w:r w:rsidRPr="002B3B70">
        <w:rPr>
          <w:rFonts w:ascii="Times New Roman" w:hAnsi="Times New Roman" w:cs="Times New Roman"/>
          <w:sz w:val="28"/>
          <w:szCs w:val="28"/>
          <w:lang w:eastAsia="vi-VN"/>
        </w:rPr>
        <w:t xml:space="preserve">              </w:t>
      </w:r>
      <w:r w:rsidRPr="002B3B70">
        <w:rPr>
          <w:rFonts w:ascii="Times New Roman" w:hAnsi="Times New Roman" w:cs="Times New Roman"/>
          <w:sz w:val="28"/>
          <w:szCs w:val="28"/>
          <w:lang w:val="vi-VN" w:eastAsia="vi-VN"/>
        </w:rPr>
        <w:t xml:space="preserve">Cho tam giác </w:t>
      </w:r>
      <w:r w:rsidRPr="002B3B70">
        <w:rPr>
          <w:rFonts w:ascii="Times New Roman" w:hAnsi="Times New Roman" w:cs="Times New Roman"/>
          <w:position w:val="-6"/>
          <w:sz w:val="28"/>
          <w:szCs w:val="28"/>
        </w:rPr>
        <w:object w:dxaOrig="560" w:dyaOrig="279">
          <v:shape id="_x0000_i1929" type="#_x0000_t75" style="width:27.35pt;height:14.9pt" o:ole="">
            <v:imagedata r:id="rId2184" o:title=""/>
          </v:shape>
          <o:OLEObject Type="Embed" ProgID="Equation.DSMT4" ShapeID="_x0000_i1929" DrawAspect="Content" ObjectID="_1805307344" r:id="rId2185"/>
        </w:object>
      </w:r>
      <w:r w:rsidRPr="002B3B70">
        <w:rPr>
          <w:rFonts w:ascii="Times New Roman" w:hAnsi="Times New Roman" w:cs="Times New Roman"/>
          <w:sz w:val="28"/>
          <w:szCs w:val="28"/>
          <w:lang w:eastAsia="vi-VN"/>
        </w:rPr>
        <w:t xml:space="preserve"> nhọn </w:t>
      </w:r>
      <w:r w:rsidRPr="002B3B70">
        <w:rPr>
          <w:rFonts w:ascii="Times New Roman" w:hAnsi="Times New Roman" w:cs="Times New Roman"/>
          <w:sz w:val="28"/>
          <w:szCs w:val="28"/>
          <w:lang w:val="vi-VN" w:eastAsia="vi-VN"/>
        </w:rPr>
        <w:t xml:space="preserve">nội tiếp đường tròn </w:t>
      </w:r>
      <w:r w:rsidRPr="002B3B70">
        <w:rPr>
          <w:rFonts w:ascii="Times New Roman" w:hAnsi="Times New Roman" w:cs="Times New Roman"/>
          <w:position w:val="-14"/>
          <w:sz w:val="28"/>
          <w:szCs w:val="28"/>
        </w:rPr>
        <w:object w:dxaOrig="499" w:dyaOrig="400">
          <v:shape id="_x0000_i1930" type="#_x0000_t75" style="width:25pt;height:20.25pt" o:ole="">
            <v:imagedata r:id="rId2186" o:title=""/>
          </v:shape>
          <o:OLEObject Type="Embed" ProgID="Equation.DSMT4" ShapeID="_x0000_i1930" DrawAspect="Content" ObjectID="_1805307345" r:id="rId2187"/>
        </w:object>
      </w:r>
      <w:r w:rsidRPr="002B3B70">
        <w:rPr>
          <w:rFonts w:ascii="Times New Roman" w:hAnsi="Times New Roman" w:cs="Times New Roman"/>
          <w:sz w:val="28"/>
          <w:szCs w:val="28"/>
          <w:lang w:val="vi-VN" w:eastAsia="vi-VN"/>
        </w:rPr>
        <w:t xml:space="preserve"> </w:t>
      </w:r>
      <w:r w:rsidRPr="002B3B70">
        <w:rPr>
          <w:rFonts w:ascii="Times New Roman" w:hAnsi="Times New Roman" w:cs="Times New Roman"/>
          <w:sz w:val="28"/>
          <w:szCs w:val="28"/>
          <w:lang w:eastAsia="vi-VN"/>
        </w:rPr>
        <w:t xml:space="preserve">Các </w:t>
      </w:r>
      <w:r w:rsidRPr="002B3B70">
        <w:rPr>
          <w:rFonts w:ascii="Times New Roman" w:hAnsi="Times New Roman" w:cs="Times New Roman"/>
          <w:sz w:val="28"/>
          <w:szCs w:val="28"/>
          <w:lang w:val="vi-VN" w:eastAsia="vi-VN"/>
        </w:rPr>
        <w:t xml:space="preserve">đường cao </w:t>
      </w:r>
      <w:r w:rsidRPr="002B3B70">
        <w:rPr>
          <w:rFonts w:ascii="Times New Roman" w:hAnsi="Times New Roman" w:cs="Times New Roman"/>
          <w:position w:val="-4"/>
          <w:sz w:val="28"/>
          <w:szCs w:val="28"/>
        </w:rPr>
        <w:object w:dxaOrig="400" w:dyaOrig="260">
          <v:shape id="_x0000_i1931" type="#_x0000_t75" style="width:20.25pt;height:13.1pt" o:ole="">
            <v:imagedata r:id="rId2188" o:title=""/>
          </v:shape>
          <o:OLEObject Type="Embed" ProgID="Equation.DSMT4" ShapeID="_x0000_i1931" DrawAspect="Content" ObjectID="_1805307346" r:id="rId2189"/>
        </w:object>
      </w:r>
      <w:r w:rsidRPr="002B3B70">
        <w:rPr>
          <w:rFonts w:ascii="Times New Roman" w:hAnsi="Times New Roman" w:cs="Times New Roman"/>
          <w:sz w:val="28"/>
          <w:szCs w:val="28"/>
          <w:lang w:val="vi-VN" w:eastAsia="vi-VN"/>
        </w:rPr>
        <w:t xml:space="preserve"> và </w:t>
      </w:r>
      <w:r w:rsidRPr="002B3B70">
        <w:rPr>
          <w:rFonts w:ascii="Times New Roman" w:hAnsi="Times New Roman" w:cs="Times New Roman"/>
          <w:position w:val="-6"/>
          <w:sz w:val="28"/>
          <w:szCs w:val="28"/>
        </w:rPr>
        <w:object w:dxaOrig="380" w:dyaOrig="279">
          <v:shape id="_x0000_i1932" type="#_x0000_t75" style="width:19.05pt;height:14.9pt" o:ole="">
            <v:imagedata r:id="rId2190" o:title=""/>
          </v:shape>
          <o:OLEObject Type="Embed" ProgID="Equation.DSMT4" ShapeID="_x0000_i1932" DrawAspect="Content" ObjectID="_1805307347" r:id="rId2191"/>
        </w:object>
      </w:r>
      <w:r w:rsidRPr="002B3B70">
        <w:rPr>
          <w:rFonts w:ascii="Times New Roman" w:hAnsi="Times New Roman" w:cs="Times New Roman"/>
          <w:sz w:val="28"/>
          <w:szCs w:val="28"/>
          <w:lang w:val="vi-VN" w:eastAsia="vi-VN"/>
        </w:rPr>
        <w:t xml:space="preserve"> cắt</w:t>
      </w:r>
    </w:p>
    <w:p w:rsidR="002B3B70" w:rsidRPr="002B3B70" w:rsidRDefault="002B3B70" w:rsidP="001322C3">
      <w:pPr>
        <w:widowControl w:val="0"/>
        <w:rPr>
          <w:rFonts w:ascii="Times New Roman" w:hAnsi="Times New Roman" w:cs="Times New Roman"/>
          <w:sz w:val="28"/>
          <w:szCs w:val="28"/>
          <w:lang w:val="vi-VN" w:eastAsia="vi-VN"/>
        </w:rPr>
      </w:pPr>
      <w:r w:rsidRPr="002B3B70">
        <w:rPr>
          <w:rFonts w:ascii="Times New Roman" w:hAnsi="Times New Roman" w:cs="Times New Roman"/>
          <w:sz w:val="28"/>
          <w:szCs w:val="28"/>
          <w:lang w:eastAsia="vi-VN"/>
        </w:rPr>
        <w:t xml:space="preserve">       </w:t>
      </w:r>
      <w:r w:rsidRPr="002B3B70">
        <w:rPr>
          <w:rFonts w:ascii="Times New Roman" w:hAnsi="Times New Roman" w:cs="Times New Roman"/>
          <w:sz w:val="28"/>
          <w:szCs w:val="28"/>
          <w:lang w:val="vi-VN" w:eastAsia="vi-VN"/>
        </w:rPr>
        <w:t xml:space="preserve">nhau tại </w:t>
      </w:r>
      <w:r w:rsidRPr="002B3B70">
        <w:rPr>
          <w:rFonts w:ascii="Times New Roman" w:hAnsi="Times New Roman" w:cs="Times New Roman"/>
          <w:position w:val="-6"/>
          <w:sz w:val="28"/>
          <w:szCs w:val="28"/>
        </w:rPr>
        <w:object w:dxaOrig="320" w:dyaOrig="279">
          <v:shape id="_x0000_i1933" type="#_x0000_t75" style="width:15.45pt;height:14.9pt" o:ole="">
            <v:imagedata r:id="rId2192" o:title=""/>
          </v:shape>
          <o:OLEObject Type="Embed" ProgID="Equation.DSMT4" ShapeID="_x0000_i1933" DrawAspect="Content" ObjectID="_1805307348" r:id="rId2193"/>
        </w:object>
      </w:r>
      <w:r w:rsidRPr="002B3B70">
        <w:rPr>
          <w:rFonts w:ascii="Times New Roman" w:hAnsi="Times New Roman" w:cs="Times New Roman"/>
          <w:sz w:val="28"/>
          <w:szCs w:val="28"/>
        </w:rPr>
        <w:t xml:space="preserve"> </w:t>
      </w:r>
      <w:r w:rsidRPr="002B3B70">
        <w:rPr>
          <w:rFonts w:ascii="Times New Roman" w:hAnsi="Times New Roman" w:cs="Times New Roman"/>
          <w:sz w:val="28"/>
          <w:szCs w:val="28"/>
          <w:lang w:eastAsia="vi-VN"/>
        </w:rPr>
        <w:t>Gọi</w:t>
      </w:r>
      <w:r w:rsidRPr="002B3B70">
        <w:rPr>
          <w:rFonts w:ascii="Times New Roman" w:hAnsi="Times New Roman" w:cs="Times New Roman"/>
          <w:sz w:val="28"/>
          <w:szCs w:val="28"/>
          <w:lang w:val="fr-CH"/>
        </w:rPr>
        <w:t xml:space="preserve"> </w:t>
      </w:r>
      <w:r w:rsidRPr="002B3B70">
        <w:rPr>
          <w:rFonts w:ascii="Times New Roman" w:hAnsi="Times New Roman" w:cs="Times New Roman"/>
          <w:position w:val="-10"/>
          <w:sz w:val="28"/>
          <w:szCs w:val="28"/>
        </w:rPr>
        <w:object w:dxaOrig="600" w:dyaOrig="320">
          <v:shape id="_x0000_i1934" type="#_x0000_t75" style="width:29.75pt;height:15.45pt" o:ole="">
            <v:imagedata r:id="rId2194" o:title=""/>
          </v:shape>
          <o:OLEObject Type="Embed" ProgID="Equation.DSMT4" ShapeID="_x0000_i1934" DrawAspect="Content" ObjectID="_1805307349" r:id="rId2195"/>
        </w:object>
      </w:r>
      <w:r w:rsidRPr="002B3B70">
        <w:rPr>
          <w:rFonts w:ascii="Times New Roman" w:hAnsi="Times New Roman" w:cs="Times New Roman"/>
          <w:sz w:val="28"/>
          <w:szCs w:val="28"/>
          <w:lang w:val="fr-CH"/>
        </w:rPr>
        <w:t xml:space="preserve"> lần lượt là trung điểm của</w:t>
      </w:r>
      <w:r w:rsidRPr="002B3B70">
        <w:rPr>
          <w:rFonts w:ascii="Times New Roman" w:hAnsi="Times New Roman" w:cs="Times New Roman"/>
          <w:position w:val="-6"/>
          <w:sz w:val="28"/>
          <w:szCs w:val="28"/>
        </w:rPr>
        <w:object w:dxaOrig="400" w:dyaOrig="279">
          <v:shape id="_x0000_i1935" type="#_x0000_t75" style="width:20.25pt;height:14.9pt" o:ole="">
            <v:imagedata r:id="rId2196" o:title=""/>
          </v:shape>
          <o:OLEObject Type="Embed" ProgID="Equation.DSMT4" ShapeID="_x0000_i1935" DrawAspect="Content" ObjectID="_1805307350" r:id="rId2197"/>
        </w:object>
      </w:r>
      <w:r w:rsidRPr="002B3B70">
        <w:rPr>
          <w:rFonts w:ascii="Times New Roman" w:hAnsi="Times New Roman" w:cs="Times New Roman"/>
          <w:sz w:val="28"/>
          <w:szCs w:val="28"/>
          <w:lang w:val="fr-CH"/>
        </w:rPr>
        <w:t xml:space="preserve"> và </w:t>
      </w:r>
      <w:r w:rsidRPr="002B3B70">
        <w:rPr>
          <w:rFonts w:ascii="Times New Roman" w:hAnsi="Times New Roman" w:cs="Times New Roman"/>
          <w:position w:val="-4"/>
          <w:sz w:val="28"/>
          <w:szCs w:val="28"/>
        </w:rPr>
        <w:object w:dxaOrig="440" w:dyaOrig="260">
          <v:shape id="_x0000_i1936" type="#_x0000_t75" style="width:22pt;height:13.1pt" o:ole="">
            <v:imagedata r:id="rId2198" o:title=""/>
          </v:shape>
          <o:OLEObject Type="Embed" ProgID="Equation.DSMT4" ShapeID="_x0000_i1936" DrawAspect="Content" ObjectID="_1805307351" r:id="rId2199"/>
        </w:object>
      </w:r>
      <w:r w:rsidRPr="002B3B70">
        <w:rPr>
          <w:rFonts w:ascii="Times New Roman" w:hAnsi="Times New Roman" w:cs="Times New Roman"/>
          <w:sz w:val="28"/>
          <w:szCs w:val="28"/>
          <w:lang w:val="vi-VN" w:eastAsia="vi-VN"/>
        </w:rPr>
        <w:t>.</w:t>
      </w:r>
    </w:p>
    <w:p w:rsidR="002B3B70" w:rsidRPr="002B3B70" w:rsidRDefault="002B3B70" w:rsidP="001322C3">
      <w:pPr>
        <w:widowControl w:val="0"/>
        <w:contextualSpacing/>
        <w:rPr>
          <w:rFonts w:ascii="Times New Roman" w:hAnsi="Times New Roman" w:cs="Times New Roman"/>
          <w:sz w:val="28"/>
          <w:szCs w:val="28"/>
          <w:lang w:val="fr-CH"/>
        </w:rPr>
      </w:pPr>
      <w:r w:rsidRPr="002B3B70">
        <w:rPr>
          <w:rFonts w:ascii="Times New Roman" w:hAnsi="Times New Roman" w:cs="Times New Roman"/>
          <w:sz w:val="28"/>
          <w:szCs w:val="28"/>
          <w:lang w:val="fr-CH"/>
        </w:rPr>
        <w:t xml:space="preserve">       </w:t>
      </w:r>
      <w:r w:rsidRPr="002B3B70">
        <w:rPr>
          <w:rFonts w:ascii="Times New Roman" w:hAnsi="Times New Roman" w:cs="Times New Roman"/>
          <w:b/>
          <w:noProof/>
          <w:sz w:val="28"/>
          <w:szCs w:val="28"/>
        </w:rPr>
        <w:t>a)</w:t>
      </w:r>
      <w:r w:rsidRPr="002B3B70">
        <w:rPr>
          <w:rFonts w:ascii="Times New Roman" w:hAnsi="Times New Roman" w:cs="Times New Roman"/>
          <w:sz w:val="28"/>
          <w:szCs w:val="28"/>
          <w:lang w:val="fr-CH"/>
        </w:rPr>
        <w:t xml:space="preserve"> Chứng minh tứ giác </w:t>
      </w:r>
      <w:r w:rsidRPr="002B3B70">
        <w:rPr>
          <w:rFonts w:ascii="Times New Roman" w:hAnsi="Times New Roman" w:cs="Times New Roman"/>
          <w:position w:val="-6"/>
          <w:sz w:val="28"/>
          <w:szCs w:val="28"/>
          <w:lang w:val="fr-CH"/>
        </w:rPr>
        <w:object w:dxaOrig="720" w:dyaOrig="279">
          <v:shape id="_x0000_i1937" type="#_x0000_t75" style="width:36.3pt;height:14.9pt" o:ole="">
            <v:imagedata r:id="rId2200" o:title=""/>
          </v:shape>
          <o:OLEObject Type="Embed" ProgID="Equation.DSMT4" ShapeID="_x0000_i1937" DrawAspect="Content" ObjectID="_1805307352" r:id="rId2201"/>
        </w:object>
      </w:r>
      <w:r w:rsidRPr="002B3B70">
        <w:rPr>
          <w:rFonts w:ascii="Times New Roman" w:hAnsi="Times New Roman" w:cs="Times New Roman"/>
          <w:sz w:val="28"/>
          <w:szCs w:val="28"/>
          <w:lang w:val="fr-CH"/>
        </w:rPr>
        <w:t xml:space="preserve"> nội tiếp. </w:t>
      </w:r>
    </w:p>
    <w:p w:rsidR="002B3B70" w:rsidRPr="002B3B70" w:rsidRDefault="002B3B70" w:rsidP="001322C3">
      <w:pPr>
        <w:widowControl w:val="0"/>
        <w:contextualSpacing/>
        <w:rPr>
          <w:rFonts w:ascii="Times New Roman" w:hAnsi="Times New Roman" w:cs="Times New Roman"/>
          <w:sz w:val="28"/>
          <w:szCs w:val="28"/>
          <w:lang w:val="fr-CH"/>
        </w:rPr>
      </w:pPr>
      <w:r w:rsidRPr="002B3B70">
        <w:rPr>
          <w:rFonts w:ascii="Times New Roman" w:hAnsi="Times New Roman" w:cs="Times New Roman"/>
          <w:sz w:val="28"/>
          <w:szCs w:val="28"/>
          <w:lang w:val="fr-CH"/>
        </w:rPr>
        <w:t xml:space="preserve">       </w:t>
      </w:r>
      <w:r w:rsidRPr="002B3B70">
        <w:rPr>
          <w:rFonts w:ascii="Times New Roman" w:hAnsi="Times New Roman" w:cs="Times New Roman"/>
          <w:b/>
          <w:noProof/>
          <w:sz w:val="28"/>
          <w:szCs w:val="28"/>
        </w:rPr>
        <w:t>b)</w:t>
      </w:r>
      <w:r w:rsidRPr="002B3B70">
        <w:rPr>
          <w:rFonts w:ascii="Times New Roman" w:hAnsi="Times New Roman" w:cs="Times New Roman"/>
          <w:sz w:val="28"/>
          <w:szCs w:val="28"/>
          <w:lang w:val="fr-CH"/>
        </w:rPr>
        <w:t xml:space="preserve"> Chứng minh </w:t>
      </w:r>
      <w:r w:rsidRPr="002B3B70">
        <w:rPr>
          <w:rFonts w:ascii="Times New Roman" w:hAnsi="Times New Roman" w:cs="Times New Roman"/>
          <w:position w:val="-6"/>
          <w:sz w:val="28"/>
          <w:szCs w:val="28"/>
        </w:rPr>
        <w:object w:dxaOrig="1500" w:dyaOrig="360">
          <v:shape id="_x0000_i1938" type="#_x0000_t75" style="width:75pt;height:17.85pt" o:ole="">
            <v:imagedata r:id="rId2202" o:title=""/>
          </v:shape>
          <o:OLEObject Type="Embed" ProgID="Equation.DSMT4" ShapeID="_x0000_i1938" DrawAspect="Content" ObjectID="_1805307353" r:id="rId2203"/>
        </w:object>
      </w:r>
    </w:p>
    <w:p w:rsidR="002B3B70" w:rsidRPr="002B3B70" w:rsidRDefault="002B3B70" w:rsidP="001322C3">
      <w:pPr>
        <w:widowControl w:val="0"/>
        <w:contextualSpacing/>
        <w:rPr>
          <w:rFonts w:ascii="Times New Roman" w:hAnsi="Times New Roman" w:cs="Times New Roman"/>
          <w:sz w:val="28"/>
          <w:szCs w:val="28"/>
          <w:lang w:val="fr-CH"/>
        </w:rPr>
      </w:pPr>
      <w:r w:rsidRPr="002B3B70">
        <w:rPr>
          <w:rFonts w:ascii="Times New Roman" w:hAnsi="Times New Roman" w:cs="Times New Roman"/>
          <w:sz w:val="28"/>
          <w:szCs w:val="28"/>
          <w:lang w:val="fr-CH"/>
        </w:rPr>
        <w:t xml:space="preserve">       </w:t>
      </w:r>
      <w:r w:rsidRPr="002B3B70">
        <w:rPr>
          <w:rFonts w:ascii="Times New Roman" w:hAnsi="Times New Roman" w:cs="Times New Roman"/>
          <w:b/>
          <w:noProof/>
          <w:sz w:val="28"/>
          <w:szCs w:val="28"/>
        </w:rPr>
        <w:t>c)</w:t>
      </w:r>
      <w:r w:rsidRPr="002B3B70">
        <w:rPr>
          <w:rFonts w:ascii="Times New Roman" w:hAnsi="Times New Roman" w:cs="Times New Roman"/>
          <w:sz w:val="28"/>
          <w:szCs w:val="28"/>
          <w:lang w:val="fr-CH"/>
        </w:rPr>
        <w:t xml:space="preserve"> Gọi </w:t>
      </w:r>
      <w:r w:rsidRPr="002B3B70">
        <w:rPr>
          <w:rFonts w:ascii="Times New Roman" w:hAnsi="Times New Roman" w:cs="Times New Roman"/>
          <w:position w:val="-10"/>
          <w:sz w:val="28"/>
          <w:szCs w:val="28"/>
        </w:rPr>
        <w:object w:dxaOrig="520" w:dyaOrig="320">
          <v:shape id="_x0000_i1939" type="#_x0000_t75" style="width:26.8pt;height:15.45pt" o:ole="">
            <v:imagedata r:id="rId2204" o:title=""/>
          </v:shape>
          <o:OLEObject Type="Embed" ProgID="Equation.DSMT4" ShapeID="_x0000_i1939" DrawAspect="Content" ObjectID="_1805307354" r:id="rId2205"/>
        </w:object>
      </w:r>
      <w:r w:rsidRPr="002B3B70">
        <w:rPr>
          <w:rFonts w:ascii="Times New Roman" w:hAnsi="Times New Roman" w:cs="Times New Roman"/>
          <w:sz w:val="28"/>
          <w:szCs w:val="28"/>
          <w:lang w:val="fr-CH"/>
        </w:rPr>
        <w:t xml:space="preserve"> lần lượt là giao điểm của hai đường thẳng </w:t>
      </w:r>
      <w:r w:rsidRPr="002B3B70">
        <w:rPr>
          <w:rFonts w:ascii="Times New Roman" w:hAnsi="Times New Roman" w:cs="Times New Roman"/>
          <w:position w:val="-6"/>
          <w:sz w:val="28"/>
          <w:szCs w:val="28"/>
        </w:rPr>
        <w:object w:dxaOrig="480" w:dyaOrig="279">
          <v:shape id="_x0000_i1940" type="#_x0000_t75" style="width:24.4pt;height:14.9pt" o:ole="">
            <v:imagedata r:id="rId2206" o:title=""/>
          </v:shape>
          <o:OLEObject Type="Embed" ProgID="Equation.DSMT4" ShapeID="_x0000_i1940" DrawAspect="Content" ObjectID="_1805307355" r:id="rId2207"/>
        </w:object>
      </w:r>
      <w:r w:rsidRPr="002B3B70">
        <w:rPr>
          <w:rFonts w:ascii="Times New Roman" w:hAnsi="Times New Roman" w:cs="Times New Roman"/>
          <w:sz w:val="28"/>
          <w:szCs w:val="28"/>
          <w:lang w:val="fr-CH"/>
        </w:rPr>
        <w:t xml:space="preserve"> và </w:t>
      </w:r>
      <w:r w:rsidRPr="002B3B70">
        <w:rPr>
          <w:rFonts w:ascii="Times New Roman" w:hAnsi="Times New Roman" w:cs="Times New Roman"/>
          <w:position w:val="-6"/>
          <w:sz w:val="28"/>
          <w:szCs w:val="28"/>
        </w:rPr>
        <w:object w:dxaOrig="380" w:dyaOrig="279">
          <v:shape id="_x0000_i1941" type="#_x0000_t75" style="width:19.05pt;height:14.9pt" o:ole="">
            <v:imagedata r:id="rId2208" o:title=""/>
          </v:shape>
          <o:OLEObject Type="Embed" ProgID="Equation.DSMT4" ShapeID="_x0000_i1941" DrawAspect="Content" ObjectID="_1805307356" r:id="rId2209"/>
        </w:object>
      </w:r>
      <w:r w:rsidRPr="002B3B70">
        <w:rPr>
          <w:rFonts w:ascii="Times New Roman" w:hAnsi="Times New Roman" w:cs="Times New Roman"/>
          <w:sz w:val="28"/>
          <w:szCs w:val="28"/>
          <w:lang w:val="fr-CH"/>
        </w:rPr>
        <w:t xml:space="preserve">, </w:t>
      </w:r>
      <w:r w:rsidRPr="002B3B70">
        <w:rPr>
          <w:rFonts w:ascii="Times New Roman" w:hAnsi="Times New Roman" w:cs="Times New Roman"/>
          <w:position w:val="-6"/>
          <w:sz w:val="28"/>
          <w:szCs w:val="28"/>
        </w:rPr>
        <w:object w:dxaOrig="460" w:dyaOrig="279">
          <v:shape id="_x0000_i1942" type="#_x0000_t75" style="width:24.4pt;height:14.9pt" o:ole="">
            <v:imagedata r:id="rId2210" o:title=""/>
          </v:shape>
          <o:OLEObject Type="Embed" ProgID="Equation.DSMT4" ShapeID="_x0000_i1942" DrawAspect="Content" ObjectID="_1805307357" r:id="rId2211"/>
        </w:object>
      </w:r>
      <w:r w:rsidRPr="002B3B70">
        <w:rPr>
          <w:rFonts w:ascii="Times New Roman" w:hAnsi="Times New Roman" w:cs="Times New Roman"/>
          <w:sz w:val="28"/>
          <w:szCs w:val="28"/>
          <w:lang w:val="fr-CH"/>
        </w:rPr>
        <w:t xml:space="preserve">và </w:t>
      </w:r>
      <w:r w:rsidRPr="002B3B70">
        <w:rPr>
          <w:rFonts w:ascii="Times New Roman" w:hAnsi="Times New Roman" w:cs="Times New Roman"/>
          <w:position w:val="-4"/>
          <w:sz w:val="28"/>
          <w:szCs w:val="28"/>
        </w:rPr>
        <w:object w:dxaOrig="400" w:dyaOrig="260">
          <v:shape id="_x0000_i1943" type="#_x0000_t75" style="width:20.25pt;height:13.1pt" o:ole="">
            <v:imagedata r:id="rId2212" o:title=""/>
          </v:shape>
          <o:OLEObject Type="Embed" ProgID="Equation.DSMT4" ShapeID="_x0000_i1943" DrawAspect="Content" ObjectID="_1805307358" r:id="rId2213"/>
        </w:object>
      </w:r>
      <w:r w:rsidRPr="002B3B70">
        <w:rPr>
          <w:rFonts w:ascii="Times New Roman" w:hAnsi="Times New Roman" w:cs="Times New Roman"/>
          <w:sz w:val="28"/>
          <w:szCs w:val="28"/>
          <w:lang w:val="fr-CH"/>
        </w:rPr>
        <w:t xml:space="preserve">. Chứng </w:t>
      </w:r>
    </w:p>
    <w:p w:rsidR="002B3B70" w:rsidRPr="002B3B70" w:rsidRDefault="002B3B70" w:rsidP="001322C3">
      <w:pPr>
        <w:widowControl w:val="0"/>
        <w:contextualSpacing/>
        <w:rPr>
          <w:rFonts w:ascii="Times New Roman" w:hAnsi="Times New Roman" w:cs="Times New Roman"/>
          <w:sz w:val="28"/>
          <w:szCs w:val="28"/>
          <w:lang w:val="fr-CH"/>
        </w:rPr>
      </w:pPr>
      <w:r w:rsidRPr="002B3B70">
        <w:rPr>
          <w:rFonts w:ascii="Times New Roman" w:hAnsi="Times New Roman" w:cs="Times New Roman"/>
          <w:sz w:val="28"/>
          <w:szCs w:val="28"/>
          <w:lang w:val="fr-CH"/>
        </w:rPr>
        <w:t xml:space="preserve">       minh </w:t>
      </w:r>
      <w:r w:rsidRPr="002B3B70">
        <w:rPr>
          <w:rFonts w:ascii="Times New Roman" w:hAnsi="Times New Roman" w:cs="Times New Roman"/>
          <w:position w:val="-10"/>
          <w:sz w:val="28"/>
          <w:szCs w:val="28"/>
        </w:rPr>
        <w:object w:dxaOrig="1460" w:dyaOrig="400">
          <v:shape id="_x0000_i1944" type="#_x0000_t75" style="width:73.2pt;height:20.25pt" o:ole="">
            <v:imagedata r:id="rId2214" o:title=""/>
          </v:shape>
          <o:OLEObject Type="Embed" ProgID="Equation.DSMT4" ShapeID="_x0000_i1944" DrawAspect="Content" ObjectID="_1805307359" r:id="rId2215"/>
        </w:object>
      </w:r>
      <w:r w:rsidRPr="002B3B70">
        <w:rPr>
          <w:rFonts w:ascii="Times New Roman" w:hAnsi="Times New Roman" w:cs="Times New Roman"/>
          <w:position w:val="-10"/>
          <w:sz w:val="28"/>
          <w:szCs w:val="28"/>
        </w:rPr>
        <w:t>.</w:t>
      </w:r>
    </w:p>
    <w:p w:rsidR="002B3B70" w:rsidRPr="002B3B70" w:rsidRDefault="002B3B70" w:rsidP="001322C3">
      <w:pPr>
        <w:tabs>
          <w:tab w:val="left" w:pos="992"/>
        </w:tabs>
        <w:ind w:left="992" w:hanging="992"/>
        <w:rPr>
          <w:rFonts w:ascii="Times New Roman" w:hAnsi="Times New Roman" w:cs="Times New Roman"/>
          <w:b/>
          <w:noProof/>
          <w:sz w:val="28"/>
          <w:szCs w:val="28"/>
        </w:rPr>
      </w:pPr>
      <w:r w:rsidRPr="002B3B70">
        <w:rPr>
          <w:rFonts w:ascii="Times New Roman" w:hAnsi="Times New Roman" w:cs="Times New Roman"/>
          <w:b/>
          <w:noProof/>
          <w:sz w:val="28"/>
          <w:szCs w:val="28"/>
        </w:rPr>
        <w:t xml:space="preserve">Bài 5. </w:t>
      </w:r>
      <w:r w:rsidRPr="002B3B70">
        <w:rPr>
          <w:rFonts w:ascii="Times New Roman" w:hAnsi="Times New Roman" w:cs="Times New Roman"/>
          <w:b/>
          <w:noProof/>
          <w:sz w:val="28"/>
          <w:szCs w:val="28"/>
        </w:rPr>
        <w:tab/>
        <w:t>(0,5 điểm)</w:t>
      </w:r>
    </w:p>
    <w:p w:rsidR="002B3B70" w:rsidRPr="002B3B70" w:rsidRDefault="002B3B70" w:rsidP="001322C3">
      <w:pPr>
        <w:pStyle w:val="msolistparagraph0"/>
        <w:spacing w:after="0" w:line="240" w:lineRule="auto"/>
        <w:ind w:left="0"/>
        <w:rPr>
          <w:sz w:val="28"/>
          <w:szCs w:val="28"/>
          <w:lang w:val="vi-VN"/>
        </w:rPr>
      </w:pPr>
      <w:r w:rsidRPr="002B3B70">
        <w:rPr>
          <w:sz w:val="28"/>
          <w:szCs w:val="28"/>
        </w:rPr>
        <w:t xml:space="preserve">    Thùng của một xe tải có dạng của một hình lăng trụ đứng (như hình vẽ) Các kích thước được cho trên hình</w:t>
      </w:r>
      <w:r w:rsidRPr="002B3B70">
        <w:rPr>
          <w:sz w:val="28"/>
          <w:szCs w:val="28"/>
          <w:lang w:val="vi-VN"/>
        </w:rPr>
        <w:t>.</w:t>
      </w:r>
      <w:r w:rsidRPr="002B3B70">
        <w:rPr>
          <w:sz w:val="28"/>
          <w:szCs w:val="28"/>
        </w:rPr>
        <w:t xml:space="preserve"> Nếu 1m</w:t>
      </w:r>
      <w:r w:rsidRPr="002B3B70">
        <w:rPr>
          <w:sz w:val="28"/>
          <w:szCs w:val="28"/>
          <w:vertAlign w:val="superscript"/>
        </w:rPr>
        <w:t>3</w:t>
      </w:r>
      <w:r w:rsidRPr="002B3B70">
        <w:rPr>
          <w:sz w:val="28"/>
          <w:szCs w:val="28"/>
        </w:rPr>
        <w:t xml:space="preserve"> cát nặng 1,6 tấn và xe chở đến </w:t>
      </w:r>
      <w:r w:rsidRPr="002B3B70">
        <w:rPr>
          <w:position w:val="-24"/>
          <w:sz w:val="28"/>
          <w:szCs w:val="28"/>
        </w:rPr>
        <w:object w:dxaOrig="240" w:dyaOrig="620">
          <v:shape id="_x0000_i1945" type="#_x0000_t75" style="width:11.9pt;height:31.55pt" o:ole="">
            <v:imagedata r:id="rId2216" o:title=""/>
          </v:shape>
          <o:OLEObject Type="Embed" ProgID="Equation.DSMT4" ShapeID="_x0000_i1945" DrawAspect="Content" ObjectID="_1805307360" r:id="rId2217"/>
        </w:object>
      </w:r>
      <w:r w:rsidRPr="002B3B70">
        <w:rPr>
          <w:sz w:val="28"/>
          <w:szCs w:val="28"/>
        </w:rPr>
        <w:t xml:space="preserve"> tải trọng thì khối</w:t>
      </w:r>
      <w:r w:rsidRPr="002B3B70">
        <w:rPr>
          <w:sz w:val="28"/>
          <w:szCs w:val="28"/>
          <w:lang w:val="vi-VN"/>
        </w:rPr>
        <w:t xml:space="preserve"> </w:t>
      </w:r>
      <w:r w:rsidRPr="002B3B70">
        <w:rPr>
          <w:sz w:val="28"/>
          <w:szCs w:val="28"/>
        </w:rPr>
        <w:t>lượng của cát lúc đó là bao nhiêu</w:t>
      </w:r>
      <w:r w:rsidRPr="002B3B70">
        <w:rPr>
          <w:sz w:val="28"/>
          <w:szCs w:val="28"/>
          <w:lang w:val="vi-VN"/>
        </w:rPr>
        <w:t xml:space="preserve"> kg?</w:t>
      </w:r>
    </w:p>
    <w:p w:rsidR="002B3B70" w:rsidRPr="002B3B70" w:rsidRDefault="002B3B70" w:rsidP="001322C3">
      <w:pPr>
        <w:pStyle w:val="msolistparagraph0"/>
        <w:spacing w:after="0" w:line="240" w:lineRule="auto"/>
        <w:ind w:left="0"/>
        <w:jc w:val="center"/>
        <w:rPr>
          <w:b/>
          <w:sz w:val="28"/>
          <w:szCs w:val="28"/>
          <w:u w:val="single"/>
        </w:rPr>
      </w:pPr>
      <w:r w:rsidRPr="002B3B70">
        <w:rPr>
          <w:noProof/>
          <w:sz w:val="28"/>
          <w:szCs w:val="28"/>
        </w:rPr>
        <w:lastRenderedPageBreak/>
        <w:drawing>
          <wp:inline distT="0" distB="0" distL="0" distR="0" wp14:anchorId="6DF83C8C" wp14:editId="6737B0CF">
            <wp:extent cx="1685217" cy="1325054"/>
            <wp:effectExtent l="0" t="0" r="0" b="8890"/>
            <wp:docPr id="488989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18">
                      <a:extLst>
                        <a:ext uri="{28A0092B-C50C-407E-A947-70E740481C1C}">
                          <a14:useLocalDpi xmlns:a14="http://schemas.microsoft.com/office/drawing/2010/main" val="0"/>
                        </a:ext>
                      </a:extLst>
                    </a:blip>
                    <a:srcRect/>
                    <a:stretch>
                      <a:fillRect/>
                    </a:stretch>
                  </pic:blipFill>
                  <pic:spPr bwMode="auto">
                    <a:xfrm>
                      <a:off x="0" y="0"/>
                      <a:ext cx="1700933" cy="1337411"/>
                    </a:xfrm>
                    <a:prstGeom prst="rect">
                      <a:avLst/>
                    </a:prstGeom>
                    <a:noFill/>
                    <a:ln>
                      <a:noFill/>
                    </a:ln>
                  </pic:spPr>
                </pic:pic>
              </a:graphicData>
            </a:graphic>
          </wp:inline>
        </w:drawing>
      </w:r>
    </w:p>
    <w:p w:rsidR="002B3B70" w:rsidRPr="002B3B70" w:rsidRDefault="002B3B70" w:rsidP="001322C3">
      <w:pPr>
        <w:ind w:left="992"/>
        <w:jc w:val="center"/>
        <w:rPr>
          <w:rFonts w:ascii="Times New Roman" w:hAnsi="Times New Roman" w:cs="Times New Roman"/>
          <w:noProof/>
          <w:sz w:val="28"/>
          <w:szCs w:val="28"/>
        </w:rPr>
      </w:pPr>
      <w:r w:rsidRPr="002B3B70">
        <w:rPr>
          <w:rFonts w:ascii="Times New Roman" w:hAnsi="Times New Roman" w:cs="Times New Roman"/>
          <w:noProof/>
          <w:sz w:val="28"/>
          <w:szCs w:val="28"/>
        </w:rPr>
        <w:t xml:space="preserve">--------------- </w:t>
      </w:r>
      <w:r w:rsidRPr="002B3B70">
        <w:rPr>
          <w:rFonts w:ascii="Times New Roman" w:hAnsi="Times New Roman" w:cs="Times New Roman"/>
          <w:b/>
          <w:noProof/>
          <w:sz w:val="28"/>
          <w:szCs w:val="28"/>
        </w:rPr>
        <w:t xml:space="preserve">HẾT </w:t>
      </w:r>
      <w:r w:rsidRPr="002B3B70">
        <w:rPr>
          <w:rFonts w:ascii="Times New Roman" w:hAnsi="Times New Roman" w:cs="Times New Roman"/>
          <w:noProof/>
          <w:sz w:val="28"/>
          <w:szCs w:val="28"/>
        </w:rPr>
        <w:t>---------------</w:t>
      </w:r>
    </w:p>
    <w:p w:rsidR="002B3B70" w:rsidRPr="002B3B70" w:rsidRDefault="002B3B70" w:rsidP="001322C3">
      <w:pPr>
        <w:ind w:left="992"/>
        <w:rPr>
          <w:rFonts w:ascii="Times New Roman" w:hAnsi="Times New Roman" w:cs="Times New Roman"/>
          <w:noProof/>
          <w:sz w:val="28"/>
          <w:szCs w:val="28"/>
        </w:rPr>
      </w:pPr>
      <w:r w:rsidRPr="002B3B70">
        <w:rPr>
          <w:rFonts w:ascii="Times New Roman" w:hAnsi="Times New Roman" w:cs="Times New Roman"/>
          <w:noProof/>
          <w:sz w:val="28"/>
          <w:szCs w:val="28"/>
        </w:rPr>
        <w:t xml:space="preserve">* </w:t>
      </w:r>
      <w:r w:rsidRPr="002B3B70">
        <w:rPr>
          <w:rFonts w:ascii="Times New Roman" w:hAnsi="Times New Roman" w:cs="Times New Roman"/>
          <w:i/>
          <w:iCs/>
          <w:noProof/>
          <w:sz w:val="28"/>
          <w:szCs w:val="28"/>
        </w:rPr>
        <w:t>Họ và tên thí sinh</w:t>
      </w:r>
      <w:r w:rsidRPr="002B3B70">
        <w:rPr>
          <w:rFonts w:ascii="Times New Roman" w:hAnsi="Times New Roman" w:cs="Times New Roman"/>
          <w:noProof/>
          <w:sz w:val="28"/>
          <w:szCs w:val="28"/>
        </w:rPr>
        <w:t>: ……………………………</w:t>
      </w:r>
      <w:r w:rsidRPr="002B3B70">
        <w:rPr>
          <w:rFonts w:ascii="Times New Roman" w:hAnsi="Times New Roman" w:cs="Times New Roman"/>
          <w:i/>
          <w:iCs/>
          <w:noProof/>
          <w:sz w:val="28"/>
          <w:szCs w:val="28"/>
        </w:rPr>
        <w:t>Số báo danh</w:t>
      </w:r>
      <w:r w:rsidRPr="002B3B70">
        <w:rPr>
          <w:rFonts w:ascii="Times New Roman" w:hAnsi="Times New Roman" w:cs="Times New Roman"/>
          <w:noProof/>
          <w:sz w:val="28"/>
          <w:szCs w:val="28"/>
        </w:rPr>
        <w:t>: ……………….</w:t>
      </w:r>
    </w:p>
    <w:p w:rsidR="004534B8" w:rsidRPr="0036675E" w:rsidRDefault="004534B8" w:rsidP="004534B8">
      <w:pPr>
        <w:jc w:val="center"/>
        <w:rPr>
          <w:rFonts w:ascii="Times New Roman" w:hAnsi="Times New Roman" w:cs="Times New Roman"/>
          <w:b/>
          <w:color w:val="FF0000"/>
          <w:sz w:val="28"/>
          <w:szCs w:val="28"/>
        </w:rPr>
      </w:pPr>
      <w:r w:rsidRPr="0036675E">
        <w:rPr>
          <w:rFonts w:ascii="Times New Roman" w:hAnsi="Times New Roman" w:cs="Times New Roman"/>
          <w:b/>
          <w:color w:val="FF0000"/>
          <w:sz w:val="28"/>
          <w:szCs w:val="28"/>
          <w:highlight w:val="yellow"/>
        </w:rPr>
        <w:t>ĐÁP ÁN VÀ LỜI GIẢI</w:t>
      </w:r>
    </w:p>
    <w:p w:rsidR="002B3B70" w:rsidRDefault="002B3B70" w:rsidP="001322C3">
      <w:pPr>
        <w:tabs>
          <w:tab w:val="left" w:pos="2069"/>
          <w:tab w:val="center" w:pos="4819"/>
        </w:tabs>
        <w:rPr>
          <w:rFonts w:ascii="Times New Roman" w:hAnsi="Times New Roman" w:cs="Times New Roman"/>
          <w:i/>
          <w:sz w:val="28"/>
          <w:szCs w:val="28"/>
          <w:lang w:val="nl-NL"/>
        </w:rPr>
      </w:pPr>
    </w:p>
    <w:p w:rsidR="004534B8" w:rsidRPr="002B3B70" w:rsidRDefault="004534B8" w:rsidP="001322C3">
      <w:pPr>
        <w:tabs>
          <w:tab w:val="left" w:pos="2069"/>
          <w:tab w:val="center" w:pos="4819"/>
        </w:tabs>
        <w:rPr>
          <w:rFonts w:ascii="Times New Roman" w:hAnsi="Times New Roman" w:cs="Times New Roman"/>
          <w:i/>
          <w:sz w:val="28"/>
          <w:szCs w:val="28"/>
          <w:lang w:val="nl-NL"/>
        </w:rPr>
      </w:pPr>
    </w:p>
    <w:p w:rsidR="002B3B70" w:rsidRPr="002B3B70" w:rsidRDefault="002B3B70" w:rsidP="001322C3">
      <w:pPr>
        <w:spacing w:after="120" w:line="264" w:lineRule="auto"/>
        <w:ind w:firstLine="448"/>
        <w:rPr>
          <w:rFonts w:ascii="Times New Roman" w:hAnsi="Times New Roman" w:cs="Times New Roman"/>
          <w:b/>
          <w:sz w:val="28"/>
          <w:szCs w:val="28"/>
        </w:rPr>
      </w:pPr>
      <w:r w:rsidRPr="002B3B70">
        <w:rPr>
          <w:rFonts w:ascii="Times New Roman" w:hAnsi="Times New Roman" w:cs="Times New Roman"/>
          <w:b/>
          <w:sz w:val="28"/>
          <w:szCs w:val="28"/>
        </w:rPr>
        <w:t>I. TRẮC NGHIỆM (3,0 điểm)</w:t>
      </w:r>
    </w:p>
    <w:tbl>
      <w:tblPr>
        <w:tblStyle w:val="TableGrid"/>
        <w:tblW w:w="0" w:type="auto"/>
        <w:tblInd w:w="-572" w:type="dxa"/>
        <w:tblLook w:val="04A0" w:firstRow="1" w:lastRow="0" w:firstColumn="1" w:lastColumn="0" w:noHBand="0" w:noVBand="1"/>
      </w:tblPr>
      <w:tblGrid>
        <w:gridCol w:w="1276"/>
        <w:gridCol w:w="802"/>
        <w:gridCol w:w="753"/>
        <w:gridCol w:w="754"/>
        <w:gridCol w:w="754"/>
        <w:gridCol w:w="754"/>
        <w:gridCol w:w="754"/>
        <w:gridCol w:w="754"/>
        <w:gridCol w:w="754"/>
        <w:gridCol w:w="754"/>
        <w:gridCol w:w="754"/>
        <w:gridCol w:w="754"/>
        <w:gridCol w:w="754"/>
      </w:tblGrid>
      <w:tr w:rsidR="002B3B70" w:rsidRPr="002B3B70" w:rsidTr="001322C3">
        <w:tc>
          <w:tcPr>
            <w:tcW w:w="1276" w:type="dxa"/>
            <w:vAlign w:val="center"/>
          </w:tcPr>
          <w:p w:rsidR="002B3B70" w:rsidRPr="002B3B70" w:rsidRDefault="002B3B70" w:rsidP="001322C3">
            <w:pPr>
              <w:tabs>
                <w:tab w:val="left" w:pos="2069"/>
                <w:tab w:val="center" w:pos="4819"/>
              </w:tabs>
              <w:jc w:val="center"/>
              <w:rPr>
                <w:rFonts w:cs="Times New Roman"/>
                <w:b/>
                <w:bCs/>
                <w:iCs/>
                <w:szCs w:val="28"/>
                <w:lang w:val="nl-NL"/>
              </w:rPr>
            </w:pPr>
            <w:r w:rsidRPr="002B3B70">
              <w:rPr>
                <w:rFonts w:cs="Times New Roman"/>
                <w:b/>
                <w:iCs/>
                <w:szCs w:val="28"/>
                <w:lang w:val="nl-NL"/>
              </w:rPr>
              <w:t>CÂU</w:t>
            </w:r>
          </w:p>
        </w:tc>
        <w:tc>
          <w:tcPr>
            <w:tcW w:w="802" w:type="dxa"/>
            <w:vAlign w:val="center"/>
          </w:tcPr>
          <w:p w:rsidR="002B3B70" w:rsidRPr="002B3B70" w:rsidRDefault="002B3B70" w:rsidP="001322C3">
            <w:pPr>
              <w:tabs>
                <w:tab w:val="left" w:pos="2069"/>
                <w:tab w:val="center" w:pos="4819"/>
              </w:tabs>
              <w:jc w:val="center"/>
              <w:rPr>
                <w:rFonts w:cs="Times New Roman"/>
                <w:b/>
                <w:bCs/>
                <w:iCs/>
                <w:szCs w:val="28"/>
                <w:lang w:val="nl-NL"/>
              </w:rPr>
            </w:pPr>
            <w:r w:rsidRPr="002B3B70">
              <w:rPr>
                <w:rFonts w:cs="Times New Roman"/>
                <w:b/>
                <w:iCs/>
                <w:szCs w:val="28"/>
                <w:lang w:val="nl-NL"/>
              </w:rPr>
              <w:t>1</w:t>
            </w:r>
          </w:p>
        </w:tc>
        <w:tc>
          <w:tcPr>
            <w:tcW w:w="753" w:type="dxa"/>
            <w:vAlign w:val="center"/>
          </w:tcPr>
          <w:p w:rsidR="002B3B70" w:rsidRPr="002B3B70" w:rsidRDefault="002B3B70" w:rsidP="001322C3">
            <w:pPr>
              <w:tabs>
                <w:tab w:val="left" w:pos="2069"/>
                <w:tab w:val="center" w:pos="4819"/>
              </w:tabs>
              <w:jc w:val="center"/>
              <w:rPr>
                <w:rFonts w:cs="Times New Roman"/>
                <w:b/>
                <w:bCs/>
                <w:iCs/>
                <w:szCs w:val="28"/>
                <w:lang w:val="nl-NL"/>
              </w:rPr>
            </w:pPr>
            <w:r w:rsidRPr="002B3B70">
              <w:rPr>
                <w:rFonts w:cs="Times New Roman"/>
                <w:b/>
                <w:iCs/>
                <w:szCs w:val="28"/>
                <w:lang w:val="nl-NL"/>
              </w:rPr>
              <w:t>2</w:t>
            </w:r>
          </w:p>
        </w:tc>
        <w:tc>
          <w:tcPr>
            <w:tcW w:w="754" w:type="dxa"/>
            <w:vAlign w:val="center"/>
          </w:tcPr>
          <w:p w:rsidR="002B3B70" w:rsidRPr="002B3B70" w:rsidRDefault="002B3B70" w:rsidP="001322C3">
            <w:pPr>
              <w:tabs>
                <w:tab w:val="left" w:pos="2069"/>
                <w:tab w:val="center" w:pos="4819"/>
              </w:tabs>
              <w:jc w:val="center"/>
              <w:rPr>
                <w:rFonts w:cs="Times New Roman"/>
                <w:b/>
                <w:bCs/>
                <w:iCs/>
                <w:szCs w:val="28"/>
                <w:lang w:val="nl-NL"/>
              </w:rPr>
            </w:pPr>
            <w:r w:rsidRPr="002B3B70">
              <w:rPr>
                <w:rFonts w:cs="Times New Roman"/>
                <w:b/>
                <w:iCs/>
                <w:szCs w:val="28"/>
                <w:lang w:val="nl-NL"/>
              </w:rPr>
              <w:t>3</w:t>
            </w:r>
          </w:p>
        </w:tc>
        <w:tc>
          <w:tcPr>
            <w:tcW w:w="754" w:type="dxa"/>
            <w:vAlign w:val="center"/>
          </w:tcPr>
          <w:p w:rsidR="002B3B70" w:rsidRPr="002B3B70" w:rsidRDefault="002B3B70" w:rsidP="001322C3">
            <w:pPr>
              <w:tabs>
                <w:tab w:val="left" w:pos="2069"/>
                <w:tab w:val="center" w:pos="4819"/>
              </w:tabs>
              <w:jc w:val="center"/>
              <w:rPr>
                <w:rFonts w:cs="Times New Roman"/>
                <w:b/>
                <w:bCs/>
                <w:iCs/>
                <w:szCs w:val="28"/>
                <w:lang w:val="nl-NL"/>
              </w:rPr>
            </w:pPr>
            <w:r w:rsidRPr="002B3B70">
              <w:rPr>
                <w:rFonts w:cs="Times New Roman"/>
                <w:b/>
                <w:iCs/>
                <w:szCs w:val="28"/>
                <w:lang w:val="nl-NL"/>
              </w:rPr>
              <w:t>4</w:t>
            </w:r>
          </w:p>
        </w:tc>
        <w:tc>
          <w:tcPr>
            <w:tcW w:w="754" w:type="dxa"/>
            <w:vAlign w:val="center"/>
          </w:tcPr>
          <w:p w:rsidR="002B3B70" w:rsidRPr="002B3B70" w:rsidRDefault="002B3B70" w:rsidP="001322C3">
            <w:pPr>
              <w:tabs>
                <w:tab w:val="left" w:pos="2069"/>
                <w:tab w:val="center" w:pos="4819"/>
              </w:tabs>
              <w:jc w:val="center"/>
              <w:rPr>
                <w:rFonts w:cs="Times New Roman"/>
                <w:b/>
                <w:bCs/>
                <w:iCs/>
                <w:szCs w:val="28"/>
                <w:lang w:val="nl-NL"/>
              </w:rPr>
            </w:pPr>
            <w:r w:rsidRPr="002B3B70">
              <w:rPr>
                <w:rFonts w:cs="Times New Roman"/>
                <w:b/>
                <w:iCs/>
                <w:szCs w:val="28"/>
                <w:lang w:val="nl-NL"/>
              </w:rPr>
              <w:t>5</w:t>
            </w:r>
          </w:p>
        </w:tc>
        <w:tc>
          <w:tcPr>
            <w:tcW w:w="754" w:type="dxa"/>
            <w:vAlign w:val="center"/>
          </w:tcPr>
          <w:p w:rsidR="002B3B70" w:rsidRPr="002B3B70" w:rsidRDefault="002B3B70" w:rsidP="001322C3">
            <w:pPr>
              <w:tabs>
                <w:tab w:val="left" w:pos="2069"/>
                <w:tab w:val="center" w:pos="4819"/>
              </w:tabs>
              <w:jc w:val="center"/>
              <w:rPr>
                <w:rFonts w:cs="Times New Roman"/>
                <w:b/>
                <w:bCs/>
                <w:iCs/>
                <w:szCs w:val="28"/>
                <w:lang w:val="nl-NL"/>
              </w:rPr>
            </w:pPr>
            <w:r w:rsidRPr="002B3B70">
              <w:rPr>
                <w:rFonts w:cs="Times New Roman"/>
                <w:b/>
                <w:iCs/>
                <w:szCs w:val="28"/>
                <w:lang w:val="nl-NL"/>
              </w:rPr>
              <w:t>6</w:t>
            </w:r>
          </w:p>
        </w:tc>
        <w:tc>
          <w:tcPr>
            <w:tcW w:w="754" w:type="dxa"/>
            <w:vAlign w:val="center"/>
          </w:tcPr>
          <w:p w:rsidR="002B3B70" w:rsidRPr="002B3B70" w:rsidRDefault="002B3B70" w:rsidP="001322C3">
            <w:pPr>
              <w:tabs>
                <w:tab w:val="left" w:pos="2069"/>
                <w:tab w:val="center" w:pos="4819"/>
              </w:tabs>
              <w:jc w:val="center"/>
              <w:rPr>
                <w:rFonts w:cs="Times New Roman"/>
                <w:b/>
                <w:bCs/>
                <w:iCs/>
                <w:szCs w:val="28"/>
                <w:lang w:val="nl-NL"/>
              </w:rPr>
            </w:pPr>
            <w:r w:rsidRPr="002B3B70">
              <w:rPr>
                <w:rFonts w:cs="Times New Roman"/>
                <w:b/>
                <w:iCs/>
                <w:szCs w:val="28"/>
                <w:lang w:val="nl-NL"/>
              </w:rPr>
              <w:t>7</w:t>
            </w:r>
          </w:p>
        </w:tc>
        <w:tc>
          <w:tcPr>
            <w:tcW w:w="754" w:type="dxa"/>
            <w:vAlign w:val="center"/>
          </w:tcPr>
          <w:p w:rsidR="002B3B70" w:rsidRPr="002B3B70" w:rsidRDefault="002B3B70" w:rsidP="001322C3">
            <w:pPr>
              <w:tabs>
                <w:tab w:val="left" w:pos="2069"/>
                <w:tab w:val="center" w:pos="4819"/>
              </w:tabs>
              <w:jc w:val="center"/>
              <w:rPr>
                <w:rFonts w:cs="Times New Roman"/>
                <w:b/>
                <w:bCs/>
                <w:iCs/>
                <w:szCs w:val="28"/>
                <w:lang w:val="nl-NL"/>
              </w:rPr>
            </w:pPr>
            <w:r w:rsidRPr="002B3B70">
              <w:rPr>
                <w:rFonts w:cs="Times New Roman"/>
                <w:b/>
                <w:iCs/>
                <w:szCs w:val="28"/>
                <w:lang w:val="nl-NL"/>
              </w:rPr>
              <w:t>8</w:t>
            </w:r>
          </w:p>
        </w:tc>
        <w:tc>
          <w:tcPr>
            <w:tcW w:w="754" w:type="dxa"/>
            <w:vAlign w:val="center"/>
          </w:tcPr>
          <w:p w:rsidR="002B3B70" w:rsidRPr="002B3B70" w:rsidRDefault="002B3B70" w:rsidP="001322C3">
            <w:pPr>
              <w:tabs>
                <w:tab w:val="left" w:pos="2069"/>
                <w:tab w:val="center" w:pos="4819"/>
              </w:tabs>
              <w:jc w:val="center"/>
              <w:rPr>
                <w:rFonts w:cs="Times New Roman"/>
                <w:b/>
                <w:bCs/>
                <w:iCs/>
                <w:szCs w:val="28"/>
                <w:lang w:val="nl-NL"/>
              </w:rPr>
            </w:pPr>
            <w:r w:rsidRPr="002B3B70">
              <w:rPr>
                <w:rFonts w:cs="Times New Roman"/>
                <w:b/>
                <w:iCs/>
                <w:szCs w:val="28"/>
                <w:lang w:val="nl-NL"/>
              </w:rPr>
              <w:t>9</w:t>
            </w:r>
          </w:p>
        </w:tc>
        <w:tc>
          <w:tcPr>
            <w:tcW w:w="754" w:type="dxa"/>
            <w:vAlign w:val="center"/>
          </w:tcPr>
          <w:p w:rsidR="002B3B70" w:rsidRPr="002B3B70" w:rsidRDefault="002B3B70" w:rsidP="001322C3">
            <w:pPr>
              <w:tabs>
                <w:tab w:val="left" w:pos="2069"/>
                <w:tab w:val="center" w:pos="4819"/>
              </w:tabs>
              <w:jc w:val="center"/>
              <w:rPr>
                <w:rFonts w:cs="Times New Roman"/>
                <w:b/>
                <w:bCs/>
                <w:iCs/>
                <w:szCs w:val="28"/>
                <w:lang w:val="nl-NL"/>
              </w:rPr>
            </w:pPr>
            <w:r w:rsidRPr="002B3B70">
              <w:rPr>
                <w:rFonts w:cs="Times New Roman"/>
                <w:b/>
                <w:iCs/>
                <w:szCs w:val="28"/>
                <w:lang w:val="nl-NL"/>
              </w:rPr>
              <w:t>10</w:t>
            </w:r>
          </w:p>
        </w:tc>
        <w:tc>
          <w:tcPr>
            <w:tcW w:w="754" w:type="dxa"/>
            <w:vAlign w:val="center"/>
          </w:tcPr>
          <w:p w:rsidR="002B3B70" w:rsidRPr="002B3B70" w:rsidRDefault="002B3B70" w:rsidP="001322C3">
            <w:pPr>
              <w:tabs>
                <w:tab w:val="left" w:pos="2069"/>
                <w:tab w:val="center" w:pos="4819"/>
              </w:tabs>
              <w:jc w:val="center"/>
              <w:rPr>
                <w:rFonts w:cs="Times New Roman"/>
                <w:b/>
                <w:bCs/>
                <w:iCs/>
                <w:szCs w:val="28"/>
                <w:lang w:val="nl-NL"/>
              </w:rPr>
            </w:pPr>
            <w:r w:rsidRPr="002B3B70">
              <w:rPr>
                <w:rFonts w:cs="Times New Roman"/>
                <w:b/>
                <w:iCs/>
                <w:szCs w:val="28"/>
                <w:lang w:val="nl-NL"/>
              </w:rPr>
              <w:t>11</w:t>
            </w:r>
          </w:p>
        </w:tc>
        <w:tc>
          <w:tcPr>
            <w:tcW w:w="754" w:type="dxa"/>
            <w:vAlign w:val="center"/>
          </w:tcPr>
          <w:p w:rsidR="002B3B70" w:rsidRPr="002B3B70" w:rsidRDefault="002B3B70" w:rsidP="001322C3">
            <w:pPr>
              <w:tabs>
                <w:tab w:val="left" w:pos="2069"/>
                <w:tab w:val="center" w:pos="4819"/>
              </w:tabs>
              <w:jc w:val="center"/>
              <w:rPr>
                <w:rFonts w:cs="Times New Roman"/>
                <w:b/>
                <w:bCs/>
                <w:iCs/>
                <w:szCs w:val="28"/>
                <w:lang w:val="nl-NL"/>
              </w:rPr>
            </w:pPr>
            <w:r w:rsidRPr="002B3B70">
              <w:rPr>
                <w:rFonts w:cs="Times New Roman"/>
                <w:b/>
                <w:iCs/>
                <w:szCs w:val="28"/>
                <w:lang w:val="nl-NL"/>
              </w:rPr>
              <w:t>12</w:t>
            </w:r>
          </w:p>
        </w:tc>
      </w:tr>
      <w:tr w:rsidR="002B3B70" w:rsidRPr="002B3B70" w:rsidTr="001322C3">
        <w:tc>
          <w:tcPr>
            <w:tcW w:w="1276" w:type="dxa"/>
            <w:vAlign w:val="center"/>
          </w:tcPr>
          <w:p w:rsidR="002B3B70" w:rsidRPr="002B3B70" w:rsidRDefault="002B3B70" w:rsidP="001322C3">
            <w:pPr>
              <w:tabs>
                <w:tab w:val="left" w:pos="2069"/>
                <w:tab w:val="center" w:pos="4819"/>
              </w:tabs>
              <w:jc w:val="center"/>
              <w:rPr>
                <w:rFonts w:cs="Times New Roman"/>
                <w:b/>
                <w:bCs/>
                <w:iCs/>
                <w:szCs w:val="28"/>
                <w:lang w:val="nl-NL"/>
              </w:rPr>
            </w:pPr>
            <w:r w:rsidRPr="002B3B70">
              <w:rPr>
                <w:rFonts w:cs="Times New Roman"/>
                <w:b/>
                <w:iCs/>
                <w:szCs w:val="28"/>
                <w:lang w:val="nl-NL"/>
              </w:rPr>
              <w:t>ĐÁP ÁN</w:t>
            </w:r>
          </w:p>
        </w:tc>
        <w:tc>
          <w:tcPr>
            <w:tcW w:w="802" w:type="dxa"/>
            <w:vAlign w:val="center"/>
          </w:tcPr>
          <w:p w:rsidR="002B3B70" w:rsidRPr="002B3B70" w:rsidRDefault="002B3B70" w:rsidP="001322C3">
            <w:pPr>
              <w:tabs>
                <w:tab w:val="left" w:pos="2069"/>
                <w:tab w:val="center" w:pos="4819"/>
              </w:tabs>
              <w:jc w:val="center"/>
              <w:rPr>
                <w:rFonts w:cs="Times New Roman"/>
                <w:b/>
                <w:bCs/>
                <w:iCs/>
                <w:szCs w:val="28"/>
                <w:lang w:val="nl-NL"/>
              </w:rPr>
            </w:pPr>
            <w:r w:rsidRPr="002B3B70">
              <w:rPr>
                <w:rFonts w:cs="Times New Roman"/>
                <w:b/>
                <w:iCs/>
                <w:szCs w:val="28"/>
                <w:lang w:val="nl-NL"/>
              </w:rPr>
              <w:t>B</w:t>
            </w:r>
          </w:p>
        </w:tc>
        <w:tc>
          <w:tcPr>
            <w:tcW w:w="753" w:type="dxa"/>
            <w:vAlign w:val="center"/>
          </w:tcPr>
          <w:p w:rsidR="002B3B70" w:rsidRPr="002B3B70" w:rsidRDefault="002B3B70" w:rsidP="001322C3">
            <w:pPr>
              <w:tabs>
                <w:tab w:val="left" w:pos="2069"/>
                <w:tab w:val="center" w:pos="4819"/>
              </w:tabs>
              <w:jc w:val="center"/>
              <w:rPr>
                <w:rFonts w:cs="Times New Roman"/>
                <w:b/>
                <w:bCs/>
                <w:iCs/>
                <w:szCs w:val="28"/>
                <w:lang w:val="nl-NL"/>
              </w:rPr>
            </w:pPr>
            <w:r w:rsidRPr="002B3B70">
              <w:rPr>
                <w:rFonts w:cs="Times New Roman"/>
                <w:b/>
                <w:iCs/>
                <w:szCs w:val="28"/>
                <w:lang w:val="nl-NL"/>
              </w:rPr>
              <w:t>A</w:t>
            </w:r>
          </w:p>
        </w:tc>
        <w:tc>
          <w:tcPr>
            <w:tcW w:w="754" w:type="dxa"/>
            <w:vAlign w:val="center"/>
          </w:tcPr>
          <w:p w:rsidR="002B3B70" w:rsidRPr="002B3B70" w:rsidRDefault="002B3B70" w:rsidP="001322C3">
            <w:pPr>
              <w:tabs>
                <w:tab w:val="left" w:pos="2069"/>
                <w:tab w:val="center" w:pos="4819"/>
              </w:tabs>
              <w:jc w:val="center"/>
              <w:rPr>
                <w:rFonts w:cs="Times New Roman"/>
                <w:b/>
                <w:bCs/>
                <w:iCs/>
                <w:szCs w:val="28"/>
                <w:lang w:val="nl-NL"/>
              </w:rPr>
            </w:pPr>
            <w:r w:rsidRPr="002B3B70">
              <w:rPr>
                <w:rFonts w:cs="Times New Roman"/>
                <w:b/>
                <w:iCs/>
                <w:szCs w:val="28"/>
                <w:lang w:val="nl-NL"/>
              </w:rPr>
              <w:t>A</w:t>
            </w:r>
          </w:p>
        </w:tc>
        <w:tc>
          <w:tcPr>
            <w:tcW w:w="754" w:type="dxa"/>
            <w:vAlign w:val="center"/>
          </w:tcPr>
          <w:p w:rsidR="002B3B70" w:rsidRPr="002B3B70" w:rsidRDefault="002B3B70" w:rsidP="001322C3">
            <w:pPr>
              <w:tabs>
                <w:tab w:val="left" w:pos="2069"/>
                <w:tab w:val="center" w:pos="4819"/>
              </w:tabs>
              <w:jc w:val="center"/>
              <w:rPr>
                <w:rFonts w:cs="Times New Roman"/>
                <w:b/>
                <w:bCs/>
                <w:iCs/>
                <w:szCs w:val="28"/>
                <w:lang w:val="nl-NL"/>
              </w:rPr>
            </w:pPr>
            <w:r w:rsidRPr="002B3B70">
              <w:rPr>
                <w:rFonts w:cs="Times New Roman"/>
                <w:b/>
                <w:iCs/>
                <w:szCs w:val="28"/>
                <w:lang w:val="nl-NL"/>
              </w:rPr>
              <w:t>C</w:t>
            </w:r>
          </w:p>
        </w:tc>
        <w:tc>
          <w:tcPr>
            <w:tcW w:w="754" w:type="dxa"/>
            <w:vAlign w:val="center"/>
          </w:tcPr>
          <w:p w:rsidR="002B3B70" w:rsidRPr="002B3B70" w:rsidRDefault="002B3B70" w:rsidP="001322C3">
            <w:pPr>
              <w:tabs>
                <w:tab w:val="left" w:pos="2069"/>
                <w:tab w:val="center" w:pos="4819"/>
              </w:tabs>
              <w:jc w:val="center"/>
              <w:rPr>
                <w:rFonts w:cs="Times New Roman"/>
                <w:b/>
                <w:bCs/>
                <w:iCs/>
                <w:szCs w:val="28"/>
                <w:lang w:val="nl-NL"/>
              </w:rPr>
            </w:pPr>
            <w:r w:rsidRPr="002B3B70">
              <w:rPr>
                <w:rFonts w:cs="Times New Roman"/>
                <w:b/>
                <w:iCs/>
                <w:szCs w:val="28"/>
                <w:lang w:val="nl-NL"/>
              </w:rPr>
              <w:t>C</w:t>
            </w:r>
          </w:p>
        </w:tc>
        <w:tc>
          <w:tcPr>
            <w:tcW w:w="754" w:type="dxa"/>
            <w:vAlign w:val="center"/>
          </w:tcPr>
          <w:p w:rsidR="002B3B70" w:rsidRPr="002B3B70" w:rsidRDefault="002B3B70" w:rsidP="001322C3">
            <w:pPr>
              <w:tabs>
                <w:tab w:val="left" w:pos="2069"/>
                <w:tab w:val="center" w:pos="4819"/>
              </w:tabs>
              <w:jc w:val="center"/>
              <w:rPr>
                <w:rFonts w:cs="Times New Roman"/>
                <w:b/>
                <w:bCs/>
                <w:iCs/>
                <w:szCs w:val="28"/>
                <w:lang w:val="nl-NL"/>
              </w:rPr>
            </w:pPr>
            <w:r w:rsidRPr="002B3B70">
              <w:rPr>
                <w:rFonts w:cs="Times New Roman"/>
                <w:b/>
                <w:iCs/>
                <w:szCs w:val="28"/>
                <w:lang w:val="nl-NL"/>
              </w:rPr>
              <w:t>B</w:t>
            </w:r>
          </w:p>
        </w:tc>
        <w:tc>
          <w:tcPr>
            <w:tcW w:w="754" w:type="dxa"/>
            <w:vAlign w:val="center"/>
          </w:tcPr>
          <w:p w:rsidR="002B3B70" w:rsidRPr="002B3B70" w:rsidRDefault="002B3B70" w:rsidP="001322C3">
            <w:pPr>
              <w:tabs>
                <w:tab w:val="left" w:pos="2069"/>
                <w:tab w:val="center" w:pos="4819"/>
              </w:tabs>
              <w:jc w:val="center"/>
              <w:rPr>
                <w:rFonts w:cs="Times New Roman"/>
                <w:b/>
                <w:bCs/>
                <w:iCs/>
                <w:szCs w:val="28"/>
                <w:lang w:val="nl-NL"/>
              </w:rPr>
            </w:pPr>
            <w:r w:rsidRPr="002B3B70">
              <w:rPr>
                <w:rFonts w:cs="Times New Roman"/>
                <w:b/>
                <w:iCs/>
                <w:szCs w:val="28"/>
                <w:lang w:val="nl-NL"/>
              </w:rPr>
              <w:t>B</w:t>
            </w:r>
          </w:p>
        </w:tc>
        <w:tc>
          <w:tcPr>
            <w:tcW w:w="754" w:type="dxa"/>
            <w:vAlign w:val="center"/>
          </w:tcPr>
          <w:p w:rsidR="002B3B70" w:rsidRPr="002B3B70" w:rsidRDefault="002B3B70" w:rsidP="001322C3">
            <w:pPr>
              <w:tabs>
                <w:tab w:val="left" w:pos="2069"/>
                <w:tab w:val="center" w:pos="4819"/>
              </w:tabs>
              <w:jc w:val="center"/>
              <w:rPr>
                <w:rFonts w:cs="Times New Roman"/>
                <w:b/>
                <w:bCs/>
                <w:iCs/>
                <w:szCs w:val="28"/>
                <w:lang w:val="nl-NL"/>
              </w:rPr>
            </w:pPr>
            <w:r w:rsidRPr="002B3B70">
              <w:rPr>
                <w:rFonts w:cs="Times New Roman"/>
                <w:b/>
                <w:iCs/>
                <w:szCs w:val="28"/>
                <w:lang w:val="nl-NL"/>
              </w:rPr>
              <w:t>B</w:t>
            </w:r>
          </w:p>
        </w:tc>
        <w:tc>
          <w:tcPr>
            <w:tcW w:w="754" w:type="dxa"/>
            <w:vAlign w:val="center"/>
          </w:tcPr>
          <w:p w:rsidR="002B3B70" w:rsidRPr="002B3B70" w:rsidRDefault="002B3B70" w:rsidP="001322C3">
            <w:pPr>
              <w:tabs>
                <w:tab w:val="left" w:pos="2069"/>
                <w:tab w:val="center" w:pos="4819"/>
              </w:tabs>
              <w:jc w:val="center"/>
              <w:rPr>
                <w:rFonts w:cs="Times New Roman"/>
                <w:b/>
                <w:bCs/>
                <w:iCs/>
                <w:szCs w:val="28"/>
                <w:lang w:val="nl-NL"/>
              </w:rPr>
            </w:pPr>
            <w:r w:rsidRPr="002B3B70">
              <w:rPr>
                <w:rFonts w:cs="Times New Roman"/>
                <w:b/>
                <w:iCs/>
                <w:szCs w:val="28"/>
                <w:lang w:val="nl-NL"/>
              </w:rPr>
              <w:t>A</w:t>
            </w:r>
          </w:p>
        </w:tc>
        <w:tc>
          <w:tcPr>
            <w:tcW w:w="754" w:type="dxa"/>
            <w:vAlign w:val="center"/>
          </w:tcPr>
          <w:p w:rsidR="002B3B70" w:rsidRPr="002B3B70" w:rsidRDefault="002B3B70" w:rsidP="001322C3">
            <w:pPr>
              <w:tabs>
                <w:tab w:val="left" w:pos="2069"/>
                <w:tab w:val="center" w:pos="4819"/>
              </w:tabs>
              <w:jc w:val="center"/>
              <w:rPr>
                <w:rFonts w:cs="Times New Roman"/>
                <w:b/>
                <w:bCs/>
                <w:iCs/>
                <w:szCs w:val="28"/>
                <w:lang w:val="nl-NL"/>
              </w:rPr>
            </w:pPr>
            <w:r w:rsidRPr="002B3B70">
              <w:rPr>
                <w:rFonts w:cs="Times New Roman"/>
                <w:b/>
                <w:iCs/>
                <w:szCs w:val="28"/>
                <w:lang w:val="nl-NL"/>
              </w:rPr>
              <w:t>D</w:t>
            </w:r>
          </w:p>
        </w:tc>
        <w:tc>
          <w:tcPr>
            <w:tcW w:w="754" w:type="dxa"/>
            <w:vAlign w:val="center"/>
          </w:tcPr>
          <w:p w:rsidR="002B3B70" w:rsidRPr="002B3B70" w:rsidRDefault="002B3B70" w:rsidP="001322C3">
            <w:pPr>
              <w:tabs>
                <w:tab w:val="left" w:pos="2069"/>
                <w:tab w:val="center" w:pos="4819"/>
              </w:tabs>
              <w:jc w:val="center"/>
              <w:rPr>
                <w:rFonts w:cs="Times New Roman"/>
                <w:b/>
                <w:bCs/>
                <w:iCs/>
                <w:szCs w:val="28"/>
                <w:lang w:val="nl-NL"/>
              </w:rPr>
            </w:pPr>
            <w:r w:rsidRPr="002B3B70">
              <w:rPr>
                <w:rFonts w:cs="Times New Roman"/>
                <w:b/>
                <w:iCs/>
                <w:szCs w:val="28"/>
                <w:lang w:val="nl-NL"/>
              </w:rPr>
              <w:t>A</w:t>
            </w:r>
          </w:p>
        </w:tc>
        <w:tc>
          <w:tcPr>
            <w:tcW w:w="754" w:type="dxa"/>
            <w:vAlign w:val="center"/>
          </w:tcPr>
          <w:p w:rsidR="002B3B70" w:rsidRPr="002B3B70" w:rsidRDefault="002B3B70" w:rsidP="001322C3">
            <w:pPr>
              <w:tabs>
                <w:tab w:val="left" w:pos="2069"/>
                <w:tab w:val="center" w:pos="4819"/>
              </w:tabs>
              <w:jc w:val="center"/>
              <w:rPr>
                <w:rFonts w:cs="Times New Roman"/>
                <w:b/>
                <w:bCs/>
                <w:iCs/>
                <w:szCs w:val="28"/>
                <w:lang w:val="nl-NL"/>
              </w:rPr>
            </w:pPr>
            <w:r w:rsidRPr="002B3B70">
              <w:rPr>
                <w:rFonts w:cs="Times New Roman"/>
                <w:b/>
                <w:iCs/>
                <w:szCs w:val="28"/>
                <w:lang w:val="nl-NL"/>
              </w:rPr>
              <w:t>D</w:t>
            </w:r>
          </w:p>
        </w:tc>
      </w:tr>
    </w:tbl>
    <w:p w:rsidR="002B3B70" w:rsidRPr="002B3B70" w:rsidRDefault="002B3B70" w:rsidP="001322C3">
      <w:pPr>
        <w:spacing w:before="120" w:after="120" w:line="264" w:lineRule="auto"/>
        <w:ind w:firstLine="448"/>
        <w:rPr>
          <w:rFonts w:ascii="Times New Roman" w:hAnsi="Times New Roman" w:cs="Times New Roman"/>
          <w:b/>
          <w:sz w:val="28"/>
          <w:szCs w:val="28"/>
        </w:rPr>
      </w:pPr>
      <w:r w:rsidRPr="002B3B70">
        <w:rPr>
          <w:rFonts w:ascii="Times New Roman" w:hAnsi="Times New Roman" w:cs="Times New Roman"/>
          <w:b/>
          <w:sz w:val="28"/>
          <w:szCs w:val="28"/>
        </w:rPr>
        <w:t>II. TỰ LUẬN (7,0 điểm)</w:t>
      </w:r>
    </w:p>
    <w:tbl>
      <w:tblPr>
        <w:tblW w:w="10401"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8892"/>
        <w:gridCol w:w="818"/>
      </w:tblGrid>
      <w:tr w:rsidR="002B3B70" w:rsidRPr="002B3B70" w:rsidTr="001322C3">
        <w:trPr>
          <w:trHeight w:val="256"/>
        </w:trPr>
        <w:tc>
          <w:tcPr>
            <w:tcW w:w="691" w:type="dxa"/>
            <w:shd w:val="clear" w:color="auto" w:fill="FFF2CC" w:themeFill="accent4" w:themeFillTint="33"/>
            <w:tcMar>
              <w:left w:w="28" w:type="dxa"/>
              <w:right w:w="28" w:type="dxa"/>
            </w:tcMar>
            <w:vAlign w:val="center"/>
          </w:tcPr>
          <w:p w:rsidR="002B3B70" w:rsidRPr="002B3B70" w:rsidRDefault="002B3B70" w:rsidP="001322C3">
            <w:pPr>
              <w:jc w:val="center"/>
              <w:rPr>
                <w:rFonts w:ascii="Times New Roman" w:hAnsi="Times New Roman" w:cs="Times New Roman"/>
                <w:b/>
                <w:sz w:val="28"/>
                <w:szCs w:val="28"/>
              </w:rPr>
            </w:pPr>
            <w:r w:rsidRPr="002B3B70">
              <w:rPr>
                <w:rFonts w:ascii="Times New Roman" w:hAnsi="Times New Roman" w:cs="Times New Roman"/>
                <w:b/>
                <w:sz w:val="28"/>
                <w:szCs w:val="28"/>
              </w:rPr>
              <w:t>Bài</w:t>
            </w:r>
          </w:p>
        </w:tc>
        <w:tc>
          <w:tcPr>
            <w:tcW w:w="8892" w:type="dxa"/>
            <w:shd w:val="clear" w:color="auto" w:fill="FFF2CC" w:themeFill="accent4" w:themeFillTint="33"/>
            <w:tcMar>
              <w:left w:w="57" w:type="dxa"/>
              <w:right w:w="57" w:type="dxa"/>
            </w:tcMar>
            <w:vAlign w:val="center"/>
          </w:tcPr>
          <w:p w:rsidR="002B3B70" w:rsidRPr="002B3B70" w:rsidRDefault="002B3B70" w:rsidP="001322C3">
            <w:pPr>
              <w:jc w:val="center"/>
              <w:rPr>
                <w:rFonts w:ascii="Times New Roman" w:hAnsi="Times New Roman" w:cs="Times New Roman"/>
                <w:b/>
                <w:sz w:val="28"/>
                <w:szCs w:val="28"/>
              </w:rPr>
            </w:pPr>
            <w:r w:rsidRPr="002B3B70">
              <w:rPr>
                <w:rFonts w:ascii="Times New Roman" w:hAnsi="Times New Roman" w:cs="Times New Roman"/>
                <w:b/>
                <w:sz w:val="28"/>
                <w:szCs w:val="28"/>
              </w:rPr>
              <w:t>Nội dung</w:t>
            </w:r>
          </w:p>
        </w:tc>
        <w:tc>
          <w:tcPr>
            <w:tcW w:w="818" w:type="dxa"/>
            <w:shd w:val="clear" w:color="auto" w:fill="FFF2CC" w:themeFill="accent4" w:themeFillTint="33"/>
            <w:tcMar>
              <w:left w:w="28" w:type="dxa"/>
              <w:right w:w="28" w:type="dxa"/>
            </w:tcMar>
            <w:vAlign w:val="center"/>
          </w:tcPr>
          <w:p w:rsidR="002B3B70" w:rsidRPr="002B3B70" w:rsidRDefault="002B3B70" w:rsidP="001322C3">
            <w:pPr>
              <w:jc w:val="center"/>
              <w:rPr>
                <w:rFonts w:ascii="Times New Roman" w:hAnsi="Times New Roman" w:cs="Times New Roman"/>
                <w:b/>
                <w:sz w:val="28"/>
                <w:szCs w:val="28"/>
              </w:rPr>
            </w:pPr>
            <w:r w:rsidRPr="002B3B70">
              <w:rPr>
                <w:rFonts w:ascii="Times New Roman" w:hAnsi="Times New Roman" w:cs="Times New Roman"/>
                <w:b/>
                <w:sz w:val="28"/>
                <w:szCs w:val="28"/>
              </w:rPr>
              <w:t>Điểm</w:t>
            </w:r>
          </w:p>
        </w:tc>
      </w:tr>
      <w:tr w:rsidR="002B3B70" w:rsidRPr="002B3B70" w:rsidTr="001322C3">
        <w:trPr>
          <w:trHeight w:val="167"/>
        </w:trPr>
        <w:tc>
          <w:tcPr>
            <w:tcW w:w="691" w:type="dxa"/>
            <w:vMerge w:val="restart"/>
            <w:tcMar>
              <w:left w:w="28" w:type="dxa"/>
              <w:right w:w="28" w:type="dxa"/>
            </w:tcMar>
            <w:vAlign w:val="center"/>
          </w:tcPr>
          <w:p w:rsidR="002B3B70" w:rsidRPr="002B3B70" w:rsidRDefault="002B3B70" w:rsidP="001322C3">
            <w:pPr>
              <w:jc w:val="center"/>
              <w:rPr>
                <w:rFonts w:ascii="Times New Roman" w:hAnsi="Times New Roman" w:cs="Times New Roman"/>
                <w:b/>
                <w:sz w:val="28"/>
                <w:szCs w:val="28"/>
              </w:rPr>
            </w:pPr>
            <w:r w:rsidRPr="002B3B70">
              <w:rPr>
                <w:rFonts w:ascii="Times New Roman" w:hAnsi="Times New Roman" w:cs="Times New Roman"/>
                <w:b/>
                <w:sz w:val="28"/>
                <w:szCs w:val="28"/>
              </w:rPr>
              <w:t xml:space="preserve"> 1</w:t>
            </w:r>
          </w:p>
        </w:tc>
        <w:tc>
          <w:tcPr>
            <w:tcW w:w="8892" w:type="dxa"/>
            <w:shd w:val="clear" w:color="auto" w:fill="B4C6E7" w:themeFill="accent1" w:themeFillTint="66"/>
            <w:tcMar>
              <w:left w:w="57" w:type="dxa"/>
              <w:right w:w="57" w:type="dxa"/>
            </w:tcMar>
            <w:vAlign w:val="center"/>
          </w:tcPr>
          <w:p w:rsidR="002B3B70" w:rsidRPr="002B3B70" w:rsidRDefault="002B3B70" w:rsidP="001322C3">
            <w:pPr>
              <w:spacing w:line="276" w:lineRule="auto"/>
              <w:rPr>
                <w:rFonts w:ascii="Times New Roman" w:hAnsi="Times New Roman" w:cs="Times New Roman"/>
                <w:noProof/>
                <w:sz w:val="28"/>
                <w:szCs w:val="28"/>
              </w:rPr>
            </w:pPr>
            <w:r w:rsidRPr="002B3B70">
              <w:rPr>
                <w:rFonts w:ascii="Times New Roman" w:hAnsi="Times New Roman" w:cs="Times New Roman"/>
                <w:b/>
                <w:noProof/>
                <w:sz w:val="28"/>
                <w:szCs w:val="28"/>
              </w:rPr>
              <w:t>a)</w:t>
            </w:r>
            <w:r w:rsidRPr="002B3B70">
              <w:rPr>
                <w:rFonts w:ascii="Times New Roman" w:hAnsi="Times New Roman" w:cs="Times New Roman"/>
                <w:noProof/>
                <w:sz w:val="28"/>
                <w:szCs w:val="28"/>
              </w:rPr>
              <w:t xml:space="preserve"> </w:t>
            </w:r>
            <w:r w:rsidRPr="002B3B70">
              <w:rPr>
                <w:rFonts w:ascii="Times New Roman" w:hAnsi="Times New Roman" w:cs="Times New Roman"/>
                <w:sz w:val="28"/>
                <w:szCs w:val="28"/>
              </w:rPr>
              <w:t xml:space="preserve">Rút gọn biểu thức: </w:t>
            </w:r>
            <w:r w:rsidRPr="002B3B70">
              <w:rPr>
                <w:rFonts w:ascii="Times New Roman" w:hAnsi="Times New Roman" w:cs="Times New Roman"/>
                <w:position w:val="-30"/>
                <w:sz w:val="28"/>
                <w:szCs w:val="28"/>
              </w:rPr>
              <w:object w:dxaOrig="2580" w:dyaOrig="765">
                <v:shape id="_x0000_i1946" type="#_x0000_t75" style="width:129.15pt;height:38.1pt" o:ole="">
                  <v:imagedata r:id="rId2176" o:title=""/>
                </v:shape>
                <o:OLEObject Type="Embed" ProgID="Equation.DSMT4" ShapeID="_x0000_i1946" DrawAspect="Content" ObjectID="_1805307361" r:id="rId2219"/>
              </w:object>
            </w:r>
            <w:r w:rsidRPr="002B3B70">
              <w:rPr>
                <w:rFonts w:ascii="Times New Roman" w:hAnsi="Times New Roman" w:cs="Times New Roman"/>
                <w:noProof/>
                <w:sz w:val="28"/>
                <w:szCs w:val="28"/>
              </w:rPr>
              <w:t>.</w:t>
            </w:r>
          </w:p>
        </w:tc>
        <w:tc>
          <w:tcPr>
            <w:tcW w:w="818" w:type="dxa"/>
            <w:shd w:val="clear" w:color="auto" w:fill="B4C6E7" w:themeFill="accent1" w:themeFillTint="66"/>
            <w:tcMar>
              <w:left w:w="28" w:type="dxa"/>
              <w:right w:w="28" w:type="dxa"/>
            </w:tcMar>
            <w:vAlign w:val="center"/>
          </w:tcPr>
          <w:p w:rsidR="002B3B70" w:rsidRPr="002B3B70" w:rsidRDefault="002B3B70" w:rsidP="001322C3">
            <w:pPr>
              <w:jc w:val="center"/>
              <w:rPr>
                <w:rFonts w:ascii="Times New Roman" w:hAnsi="Times New Roman" w:cs="Times New Roman"/>
                <w:b/>
                <w:sz w:val="28"/>
                <w:szCs w:val="28"/>
              </w:rPr>
            </w:pPr>
            <w:r w:rsidRPr="002B3B70">
              <w:rPr>
                <w:rFonts w:ascii="Times New Roman" w:hAnsi="Times New Roman" w:cs="Times New Roman"/>
                <w:b/>
                <w:sz w:val="28"/>
                <w:szCs w:val="28"/>
              </w:rPr>
              <w:t>0,75</w:t>
            </w:r>
          </w:p>
        </w:tc>
      </w:tr>
      <w:tr w:rsidR="002B3B70" w:rsidRPr="002B3B70" w:rsidTr="001322C3">
        <w:trPr>
          <w:trHeight w:val="305"/>
        </w:trPr>
        <w:tc>
          <w:tcPr>
            <w:tcW w:w="691" w:type="dxa"/>
            <w:vMerge/>
            <w:tcMar>
              <w:left w:w="28" w:type="dxa"/>
              <w:right w:w="28" w:type="dxa"/>
            </w:tcMar>
          </w:tcPr>
          <w:p w:rsidR="002B3B70" w:rsidRPr="002B3B70" w:rsidRDefault="002B3B70" w:rsidP="001322C3">
            <w:pPr>
              <w:jc w:val="center"/>
              <w:rPr>
                <w:rFonts w:ascii="Times New Roman" w:hAnsi="Times New Roman" w:cs="Times New Roman"/>
                <w:b/>
                <w:sz w:val="28"/>
                <w:szCs w:val="28"/>
              </w:rPr>
            </w:pPr>
          </w:p>
        </w:tc>
        <w:tc>
          <w:tcPr>
            <w:tcW w:w="8892" w:type="dxa"/>
            <w:tcBorders>
              <w:bottom w:val="dashed" w:sz="4" w:space="0" w:color="auto"/>
            </w:tcBorders>
            <w:tcMar>
              <w:left w:w="57" w:type="dxa"/>
              <w:right w:w="57" w:type="dxa"/>
            </w:tcMar>
            <w:vAlign w:val="center"/>
          </w:tcPr>
          <w:p w:rsidR="002B3B70" w:rsidRPr="002B3B70" w:rsidRDefault="002B3B70" w:rsidP="001322C3">
            <w:pPr>
              <w:rPr>
                <w:rFonts w:ascii="Times New Roman" w:hAnsi="Times New Roman" w:cs="Times New Roman"/>
                <w:sz w:val="28"/>
                <w:szCs w:val="28"/>
              </w:rPr>
            </w:pPr>
            <w:r w:rsidRPr="002B3B70">
              <w:rPr>
                <w:rFonts w:ascii="Times New Roman" w:hAnsi="Times New Roman" w:cs="Times New Roman"/>
                <w:noProof/>
                <w:position w:val="-26"/>
                <w:sz w:val="28"/>
                <w:szCs w:val="28"/>
                <w:lang w:val="fr-FR"/>
              </w:rPr>
              <w:object w:dxaOrig="2500" w:dyaOrig="720">
                <v:shape id="_x0000_i1947" type="#_x0000_t75" alt="" style="width:122pt;height:33.9pt" o:ole="">
                  <v:imagedata r:id="rId2220" o:title=""/>
                </v:shape>
                <o:OLEObject Type="Embed" ProgID="Equation.DSMT4" ShapeID="_x0000_i1947" DrawAspect="Content" ObjectID="_1805307362" r:id="rId2221"/>
              </w:object>
            </w:r>
            <w:r w:rsidRPr="002B3B70">
              <w:rPr>
                <w:rFonts w:ascii="Times New Roman" w:hAnsi="Times New Roman" w:cs="Times New Roman"/>
                <w:sz w:val="28"/>
                <w:szCs w:val="28"/>
                <w:lang w:val="fr-FR"/>
              </w:rPr>
              <w:t>.</w:t>
            </w:r>
          </w:p>
        </w:tc>
        <w:tc>
          <w:tcPr>
            <w:tcW w:w="818" w:type="dxa"/>
            <w:tcBorders>
              <w:bottom w:val="dashed" w:sz="4" w:space="0" w:color="auto"/>
            </w:tcBorders>
            <w:tcMar>
              <w:left w:w="28" w:type="dxa"/>
              <w:right w:w="28" w:type="dxa"/>
            </w:tcMar>
            <w:vAlign w:val="center"/>
          </w:tcPr>
          <w:p w:rsidR="002B3B70" w:rsidRPr="002B3B70" w:rsidRDefault="002B3B70" w:rsidP="001322C3">
            <w:pPr>
              <w:jc w:val="center"/>
              <w:rPr>
                <w:rFonts w:ascii="Times New Roman" w:hAnsi="Times New Roman" w:cs="Times New Roman"/>
                <w:sz w:val="28"/>
                <w:szCs w:val="28"/>
              </w:rPr>
            </w:pPr>
            <w:r w:rsidRPr="002B3B70">
              <w:rPr>
                <w:rFonts w:ascii="Times New Roman" w:hAnsi="Times New Roman" w:cs="Times New Roman"/>
                <w:sz w:val="28"/>
                <w:szCs w:val="28"/>
              </w:rPr>
              <w:t>0,5</w:t>
            </w:r>
          </w:p>
        </w:tc>
      </w:tr>
      <w:tr w:rsidR="002B3B70" w:rsidRPr="002B3B70" w:rsidTr="001322C3">
        <w:trPr>
          <w:trHeight w:val="477"/>
        </w:trPr>
        <w:tc>
          <w:tcPr>
            <w:tcW w:w="691" w:type="dxa"/>
            <w:vMerge/>
            <w:tcMar>
              <w:left w:w="28" w:type="dxa"/>
              <w:right w:w="28" w:type="dxa"/>
            </w:tcMar>
          </w:tcPr>
          <w:p w:rsidR="002B3B70" w:rsidRPr="002B3B70" w:rsidRDefault="002B3B70" w:rsidP="001322C3">
            <w:pPr>
              <w:jc w:val="center"/>
              <w:rPr>
                <w:rFonts w:ascii="Times New Roman" w:hAnsi="Times New Roman" w:cs="Times New Roman"/>
                <w:b/>
                <w:sz w:val="28"/>
                <w:szCs w:val="28"/>
              </w:rPr>
            </w:pPr>
          </w:p>
        </w:tc>
        <w:tc>
          <w:tcPr>
            <w:tcW w:w="8892" w:type="dxa"/>
            <w:tcBorders>
              <w:top w:val="dashed" w:sz="4" w:space="0" w:color="auto"/>
              <w:bottom w:val="single" w:sz="4" w:space="0" w:color="auto"/>
            </w:tcBorders>
            <w:tcMar>
              <w:left w:w="57" w:type="dxa"/>
              <w:right w:w="57" w:type="dxa"/>
            </w:tcMar>
            <w:vAlign w:val="center"/>
          </w:tcPr>
          <w:p w:rsidR="002B3B70" w:rsidRPr="002B3B70" w:rsidRDefault="002B3B70" w:rsidP="001322C3">
            <w:pPr>
              <w:rPr>
                <w:rFonts w:ascii="Times New Roman" w:hAnsi="Times New Roman" w:cs="Times New Roman"/>
                <w:sz w:val="28"/>
                <w:szCs w:val="28"/>
                <w:lang w:val="vi-VN"/>
              </w:rPr>
            </w:pPr>
            <w:r w:rsidRPr="002B3B70">
              <w:rPr>
                <w:rFonts w:ascii="Times New Roman" w:hAnsi="Times New Roman" w:cs="Times New Roman"/>
                <w:noProof/>
                <w:position w:val="-4"/>
                <w:sz w:val="28"/>
                <w:szCs w:val="28"/>
                <w:lang w:val="fr-FR"/>
              </w:rPr>
              <w:object w:dxaOrig="580" w:dyaOrig="260">
                <v:shape id="_x0000_i1948" type="#_x0000_t75" alt="" style="width:29.15pt;height:13.1pt" o:ole="">
                  <v:imagedata r:id="rId2222" o:title=""/>
                </v:shape>
                <o:OLEObject Type="Embed" ProgID="Equation.DSMT4" ShapeID="_x0000_i1948" DrawAspect="Content" ObjectID="_1805307363" r:id="rId2223"/>
              </w:object>
            </w:r>
            <w:r w:rsidRPr="002B3B70">
              <w:rPr>
                <w:rFonts w:ascii="Times New Roman" w:hAnsi="Times New Roman" w:cs="Times New Roman"/>
                <w:sz w:val="28"/>
                <w:szCs w:val="28"/>
                <w:lang w:val="fr-FR"/>
              </w:rPr>
              <w:t>.</w:t>
            </w:r>
          </w:p>
        </w:tc>
        <w:tc>
          <w:tcPr>
            <w:tcW w:w="818" w:type="dxa"/>
            <w:tcBorders>
              <w:top w:val="dashed" w:sz="4" w:space="0" w:color="auto"/>
              <w:bottom w:val="dashed" w:sz="4" w:space="0" w:color="auto"/>
            </w:tcBorders>
            <w:tcMar>
              <w:left w:w="28" w:type="dxa"/>
              <w:right w:w="28" w:type="dxa"/>
            </w:tcMar>
            <w:vAlign w:val="center"/>
          </w:tcPr>
          <w:p w:rsidR="002B3B70" w:rsidRPr="002B3B70" w:rsidRDefault="002B3B70" w:rsidP="001322C3">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2B3B70" w:rsidRPr="002B3B70" w:rsidTr="001322C3">
        <w:trPr>
          <w:trHeight w:val="364"/>
        </w:trPr>
        <w:tc>
          <w:tcPr>
            <w:tcW w:w="691" w:type="dxa"/>
            <w:vMerge/>
            <w:tcMar>
              <w:left w:w="28" w:type="dxa"/>
              <w:right w:w="28" w:type="dxa"/>
            </w:tcMar>
            <w:vAlign w:val="center"/>
          </w:tcPr>
          <w:p w:rsidR="002B3B70" w:rsidRPr="002B3B70" w:rsidRDefault="002B3B70" w:rsidP="001322C3">
            <w:pPr>
              <w:jc w:val="center"/>
              <w:rPr>
                <w:rFonts w:ascii="Times New Roman" w:hAnsi="Times New Roman" w:cs="Times New Roman"/>
                <w:b/>
                <w:sz w:val="28"/>
                <w:szCs w:val="28"/>
              </w:rPr>
            </w:pPr>
          </w:p>
        </w:tc>
        <w:tc>
          <w:tcPr>
            <w:tcW w:w="8892" w:type="dxa"/>
            <w:shd w:val="clear" w:color="auto" w:fill="B4C6E7" w:themeFill="accent1" w:themeFillTint="66"/>
            <w:tcMar>
              <w:left w:w="57" w:type="dxa"/>
              <w:right w:w="57" w:type="dxa"/>
            </w:tcMar>
            <w:vAlign w:val="center"/>
          </w:tcPr>
          <w:p w:rsidR="002B3B70" w:rsidRPr="002B3B70" w:rsidRDefault="002B3B70" w:rsidP="001322C3">
            <w:pPr>
              <w:spacing w:line="276" w:lineRule="auto"/>
              <w:rPr>
                <w:rFonts w:ascii="Times New Roman" w:hAnsi="Times New Roman" w:cs="Times New Roman"/>
                <w:noProof/>
                <w:sz w:val="28"/>
                <w:szCs w:val="28"/>
              </w:rPr>
            </w:pPr>
            <w:r w:rsidRPr="002B3B70">
              <w:rPr>
                <w:rFonts w:ascii="Times New Roman" w:hAnsi="Times New Roman" w:cs="Times New Roman"/>
                <w:b/>
                <w:noProof/>
                <w:sz w:val="28"/>
                <w:szCs w:val="28"/>
              </w:rPr>
              <w:t>b)</w:t>
            </w:r>
            <w:r w:rsidRPr="002B3B70">
              <w:rPr>
                <w:rFonts w:ascii="Times New Roman" w:hAnsi="Times New Roman" w:cs="Times New Roman"/>
                <w:noProof/>
                <w:sz w:val="28"/>
                <w:szCs w:val="28"/>
              </w:rPr>
              <w:t xml:space="preserve"> Vẽ đồ thị </w:t>
            </w:r>
            <w:r w:rsidRPr="002B3B70">
              <w:rPr>
                <w:rFonts w:ascii="Times New Roman" w:hAnsi="Times New Roman" w:cs="Times New Roman"/>
                <w:position w:val="-14"/>
                <w:sz w:val="28"/>
                <w:szCs w:val="28"/>
              </w:rPr>
              <w:object w:dxaOrig="420" w:dyaOrig="400">
                <v:shape id="_x0000_i1949" type="#_x0000_t75" style="width:21.4pt;height:19.65pt" o:ole="">
                  <v:imagedata r:id="rId2178" o:title=""/>
                </v:shape>
                <o:OLEObject Type="Embed" ProgID="Equation.DSMT4" ShapeID="_x0000_i1949" DrawAspect="Content" ObjectID="_1805307364" r:id="rId2224"/>
              </w:object>
            </w:r>
            <w:r w:rsidRPr="002B3B70">
              <w:rPr>
                <w:rFonts w:ascii="Times New Roman" w:hAnsi="Times New Roman" w:cs="Times New Roman"/>
                <w:noProof/>
                <w:sz w:val="28"/>
                <w:szCs w:val="28"/>
              </w:rPr>
              <w:t xml:space="preserve"> của hàm số </w:t>
            </w:r>
            <w:r w:rsidRPr="002B3B70">
              <w:rPr>
                <w:rFonts w:ascii="Times New Roman" w:hAnsi="Times New Roman" w:cs="Times New Roman"/>
                <w:position w:val="-24"/>
                <w:sz w:val="28"/>
                <w:szCs w:val="28"/>
              </w:rPr>
              <w:object w:dxaOrig="999" w:dyaOrig="620">
                <v:shape id="_x0000_i1950" type="#_x0000_t75" style="width:50pt;height:30.95pt" o:ole="">
                  <v:imagedata r:id="rId2180" o:title=""/>
                </v:shape>
                <o:OLEObject Type="Embed" ProgID="Equation.DSMT4" ShapeID="_x0000_i1950" DrawAspect="Content" ObjectID="_1805307365" r:id="rId2225"/>
              </w:object>
            </w:r>
            <w:r w:rsidRPr="002B3B70">
              <w:rPr>
                <w:rFonts w:ascii="Times New Roman" w:hAnsi="Times New Roman" w:cs="Times New Roman"/>
                <w:noProof/>
                <w:sz w:val="28"/>
                <w:szCs w:val="28"/>
              </w:rPr>
              <w:t xml:space="preserve"> và tìm toạ độ những điểm thuộc đồ thị có tung độ bằng – 2.</w:t>
            </w:r>
          </w:p>
        </w:tc>
        <w:tc>
          <w:tcPr>
            <w:tcW w:w="818" w:type="dxa"/>
            <w:shd w:val="clear" w:color="auto" w:fill="B4C6E7" w:themeFill="accent1" w:themeFillTint="66"/>
            <w:tcMar>
              <w:left w:w="28" w:type="dxa"/>
              <w:right w:w="28" w:type="dxa"/>
            </w:tcMar>
            <w:vAlign w:val="center"/>
          </w:tcPr>
          <w:p w:rsidR="002B3B70" w:rsidRPr="002B3B70" w:rsidRDefault="002B3B70" w:rsidP="001322C3">
            <w:pPr>
              <w:jc w:val="center"/>
              <w:rPr>
                <w:rFonts w:ascii="Times New Roman" w:hAnsi="Times New Roman" w:cs="Times New Roman"/>
                <w:b/>
                <w:sz w:val="28"/>
                <w:szCs w:val="28"/>
              </w:rPr>
            </w:pPr>
            <w:r w:rsidRPr="002B3B70">
              <w:rPr>
                <w:rFonts w:ascii="Times New Roman" w:hAnsi="Times New Roman" w:cs="Times New Roman"/>
                <w:b/>
                <w:sz w:val="28"/>
                <w:szCs w:val="28"/>
              </w:rPr>
              <w:t>0,75</w:t>
            </w:r>
          </w:p>
        </w:tc>
      </w:tr>
      <w:tr w:rsidR="002B3B70" w:rsidRPr="002B3B70" w:rsidTr="001322C3">
        <w:trPr>
          <w:trHeight w:val="444"/>
        </w:trPr>
        <w:tc>
          <w:tcPr>
            <w:tcW w:w="691" w:type="dxa"/>
            <w:vMerge/>
            <w:tcMar>
              <w:left w:w="28" w:type="dxa"/>
              <w:right w:w="28" w:type="dxa"/>
            </w:tcMar>
          </w:tcPr>
          <w:p w:rsidR="002B3B70" w:rsidRPr="002B3B70" w:rsidRDefault="002B3B70" w:rsidP="001322C3">
            <w:pPr>
              <w:jc w:val="center"/>
              <w:rPr>
                <w:rFonts w:ascii="Times New Roman" w:hAnsi="Times New Roman" w:cs="Times New Roman"/>
                <w:b/>
                <w:sz w:val="28"/>
                <w:szCs w:val="28"/>
                <w:lang w:val="es-ES"/>
              </w:rPr>
            </w:pPr>
          </w:p>
        </w:tc>
        <w:tc>
          <w:tcPr>
            <w:tcW w:w="8892" w:type="dxa"/>
            <w:tcBorders>
              <w:top w:val="dashed" w:sz="4" w:space="0" w:color="auto"/>
              <w:bottom w:val="dashed" w:sz="4" w:space="0" w:color="auto"/>
            </w:tcBorders>
            <w:tcMar>
              <w:left w:w="57" w:type="dxa"/>
              <w:right w:w="57" w:type="dxa"/>
            </w:tcMar>
            <w:vAlign w:val="center"/>
          </w:tcPr>
          <w:p w:rsidR="002B3B70" w:rsidRPr="002B3B70" w:rsidRDefault="002B3B70" w:rsidP="001322C3">
            <w:pPr>
              <w:rPr>
                <w:rFonts w:ascii="Times New Roman" w:hAnsi="Times New Roman" w:cs="Times New Roman"/>
                <w:sz w:val="28"/>
                <w:szCs w:val="28"/>
              </w:rPr>
            </w:pPr>
            <w:r w:rsidRPr="002B3B70">
              <w:rPr>
                <w:rFonts w:ascii="Times New Roman" w:hAnsi="Times New Roman" w:cs="Times New Roman"/>
                <w:sz w:val="28"/>
                <w:szCs w:val="28"/>
              </w:rPr>
              <w:t xml:space="preserve"> Tìm đúng tọa độ 5 điểm đặc biệt trên đồ thị (có tính chất đối xứng). Vẽ đúng.</w:t>
            </w:r>
          </w:p>
        </w:tc>
        <w:tc>
          <w:tcPr>
            <w:tcW w:w="818" w:type="dxa"/>
            <w:tcBorders>
              <w:top w:val="dashed" w:sz="4" w:space="0" w:color="auto"/>
              <w:bottom w:val="dashed" w:sz="4" w:space="0" w:color="auto"/>
            </w:tcBorders>
            <w:tcMar>
              <w:left w:w="28" w:type="dxa"/>
              <w:right w:w="28" w:type="dxa"/>
            </w:tcMar>
            <w:vAlign w:val="center"/>
          </w:tcPr>
          <w:p w:rsidR="002B3B70" w:rsidRPr="002B3B70" w:rsidRDefault="002B3B70" w:rsidP="001322C3">
            <w:pPr>
              <w:jc w:val="center"/>
              <w:rPr>
                <w:rFonts w:ascii="Times New Roman" w:hAnsi="Times New Roman" w:cs="Times New Roman"/>
                <w:sz w:val="28"/>
                <w:szCs w:val="28"/>
              </w:rPr>
            </w:pPr>
            <w:r w:rsidRPr="002B3B70">
              <w:rPr>
                <w:rFonts w:ascii="Times New Roman" w:hAnsi="Times New Roman" w:cs="Times New Roman"/>
                <w:sz w:val="28"/>
                <w:szCs w:val="28"/>
              </w:rPr>
              <w:t>0,5</w:t>
            </w:r>
          </w:p>
        </w:tc>
      </w:tr>
      <w:tr w:rsidR="002B3B70" w:rsidRPr="002B3B70" w:rsidTr="001322C3">
        <w:trPr>
          <w:trHeight w:val="444"/>
        </w:trPr>
        <w:tc>
          <w:tcPr>
            <w:tcW w:w="691" w:type="dxa"/>
            <w:vMerge/>
            <w:tcMar>
              <w:left w:w="28" w:type="dxa"/>
              <w:right w:w="28" w:type="dxa"/>
            </w:tcMar>
          </w:tcPr>
          <w:p w:rsidR="002B3B70" w:rsidRPr="002B3B70" w:rsidRDefault="002B3B70" w:rsidP="001322C3">
            <w:pPr>
              <w:jc w:val="center"/>
              <w:rPr>
                <w:rFonts w:ascii="Times New Roman" w:hAnsi="Times New Roman" w:cs="Times New Roman"/>
                <w:b/>
                <w:sz w:val="28"/>
                <w:szCs w:val="28"/>
                <w:lang w:val="es-ES"/>
              </w:rPr>
            </w:pPr>
          </w:p>
        </w:tc>
        <w:tc>
          <w:tcPr>
            <w:tcW w:w="8892" w:type="dxa"/>
            <w:tcBorders>
              <w:top w:val="dashed" w:sz="4" w:space="0" w:color="auto"/>
              <w:bottom w:val="dashed" w:sz="4" w:space="0" w:color="auto"/>
            </w:tcBorders>
            <w:tcMar>
              <w:left w:w="57" w:type="dxa"/>
              <w:right w:w="57" w:type="dxa"/>
            </w:tcMar>
            <w:vAlign w:val="center"/>
          </w:tcPr>
          <w:p w:rsidR="002B3B70" w:rsidRPr="002B3B70" w:rsidRDefault="002B3B70" w:rsidP="001322C3">
            <w:pPr>
              <w:rPr>
                <w:rFonts w:ascii="Times New Roman" w:hAnsi="Times New Roman" w:cs="Times New Roman"/>
                <w:noProof/>
                <w:sz w:val="28"/>
                <w:szCs w:val="28"/>
              </w:rPr>
            </w:pPr>
            <w:r w:rsidRPr="002B3B70">
              <w:rPr>
                <w:rFonts w:ascii="Times New Roman" w:hAnsi="Times New Roman" w:cs="Times New Roman"/>
                <w:noProof/>
                <w:sz w:val="28"/>
                <w:szCs w:val="28"/>
              </w:rPr>
              <w:t>Điểm thuộc đồ thị có tung độ bằng – 2, ta có: y = -2.</w:t>
            </w:r>
          </w:p>
          <w:p w:rsidR="002B3B70" w:rsidRPr="002B3B70" w:rsidRDefault="002B3B70" w:rsidP="001322C3">
            <w:pPr>
              <w:rPr>
                <w:rFonts w:ascii="Times New Roman" w:hAnsi="Times New Roman" w:cs="Times New Roman"/>
                <w:noProof/>
                <w:sz w:val="28"/>
                <w:szCs w:val="28"/>
              </w:rPr>
            </w:pPr>
            <w:r w:rsidRPr="002B3B70">
              <w:rPr>
                <w:rFonts w:ascii="Times New Roman" w:hAnsi="Times New Roman" w:cs="Times New Roman"/>
                <w:noProof/>
                <w:sz w:val="28"/>
                <w:szCs w:val="28"/>
              </w:rPr>
              <w:t xml:space="preserve"> Thay y = -2 vào hàm số </w:t>
            </w:r>
            <w:r w:rsidRPr="002B3B70">
              <w:rPr>
                <w:rFonts w:ascii="Times New Roman" w:hAnsi="Times New Roman" w:cs="Times New Roman"/>
                <w:position w:val="-24"/>
                <w:sz w:val="28"/>
                <w:szCs w:val="28"/>
              </w:rPr>
              <w:object w:dxaOrig="999" w:dyaOrig="620">
                <v:shape id="_x0000_i1951" type="#_x0000_t75" style="width:50pt;height:30.95pt" o:ole="">
                  <v:imagedata r:id="rId2180" o:title=""/>
                </v:shape>
                <o:OLEObject Type="Embed" ProgID="Equation.DSMT4" ShapeID="_x0000_i1951" DrawAspect="Content" ObjectID="_1805307366" r:id="rId2226"/>
              </w:object>
            </w:r>
            <w:r w:rsidRPr="002B3B70">
              <w:rPr>
                <w:rFonts w:ascii="Times New Roman" w:hAnsi="Times New Roman" w:cs="Times New Roman"/>
                <w:noProof/>
                <w:sz w:val="28"/>
                <w:szCs w:val="28"/>
              </w:rPr>
              <w:t xml:space="preserve"> , ta được: x = 2 hoặc x = -2</w:t>
            </w:r>
          </w:p>
          <w:p w:rsidR="002B3B70" w:rsidRPr="002B3B70" w:rsidRDefault="002B3B70" w:rsidP="001322C3">
            <w:pPr>
              <w:rPr>
                <w:rFonts w:ascii="Times New Roman" w:hAnsi="Times New Roman" w:cs="Times New Roman"/>
                <w:sz w:val="28"/>
                <w:szCs w:val="28"/>
              </w:rPr>
            </w:pPr>
            <w:r w:rsidRPr="002B3B70">
              <w:rPr>
                <w:rFonts w:ascii="Times New Roman" w:hAnsi="Times New Roman" w:cs="Times New Roman"/>
                <w:noProof/>
                <w:sz w:val="28"/>
                <w:szCs w:val="28"/>
              </w:rPr>
              <w:t>Vậy tọa độ những điểm cần tìm là: (2; -2) và (-2; -2)</w:t>
            </w:r>
          </w:p>
        </w:tc>
        <w:tc>
          <w:tcPr>
            <w:tcW w:w="818" w:type="dxa"/>
            <w:tcBorders>
              <w:top w:val="dashed" w:sz="4" w:space="0" w:color="auto"/>
              <w:bottom w:val="dashed" w:sz="4" w:space="0" w:color="auto"/>
            </w:tcBorders>
            <w:tcMar>
              <w:left w:w="28" w:type="dxa"/>
              <w:right w:w="28" w:type="dxa"/>
            </w:tcMar>
            <w:vAlign w:val="center"/>
          </w:tcPr>
          <w:p w:rsidR="002B3B70" w:rsidRPr="002B3B70" w:rsidRDefault="002B3B70" w:rsidP="001322C3">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2B3B70" w:rsidRPr="002B3B70" w:rsidTr="001322C3">
        <w:trPr>
          <w:trHeight w:val="409"/>
        </w:trPr>
        <w:tc>
          <w:tcPr>
            <w:tcW w:w="691" w:type="dxa"/>
            <w:vMerge/>
            <w:tcMar>
              <w:left w:w="28" w:type="dxa"/>
              <w:right w:w="28" w:type="dxa"/>
            </w:tcMar>
          </w:tcPr>
          <w:p w:rsidR="002B3B70" w:rsidRPr="002B3B70" w:rsidRDefault="002B3B70" w:rsidP="001322C3">
            <w:pPr>
              <w:jc w:val="center"/>
              <w:rPr>
                <w:rFonts w:ascii="Times New Roman" w:hAnsi="Times New Roman" w:cs="Times New Roman"/>
                <w:b/>
                <w:sz w:val="28"/>
                <w:szCs w:val="28"/>
                <w:lang w:val="fr-FR"/>
              </w:rPr>
            </w:pPr>
          </w:p>
        </w:tc>
        <w:tc>
          <w:tcPr>
            <w:tcW w:w="8892" w:type="dxa"/>
            <w:tcBorders>
              <w:top w:val="dashed" w:sz="4" w:space="0" w:color="auto"/>
              <w:bottom w:val="single" w:sz="4" w:space="0" w:color="auto"/>
            </w:tcBorders>
            <w:tcMar>
              <w:left w:w="57" w:type="dxa"/>
              <w:right w:w="57" w:type="dxa"/>
            </w:tcMar>
            <w:vAlign w:val="center"/>
          </w:tcPr>
          <w:p w:rsidR="002B3B70" w:rsidRPr="002B3B70" w:rsidRDefault="002B3B70" w:rsidP="001322C3">
            <w:pPr>
              <w:rPr>
                <w:rFonts w:ascii="Times New Roman" w:hAnsi="Times New Roman" w:cs="Times New Roman"/>
                <w:i/>
                <w:sz w:val="28"/>
                <w:szCs w:val="28"/>
              </w:rPr>
            </w:pPr>
            <w:r w:rsidRPr="002B3B70">
              <w:rPr>
                <w:rFonts w:ascii="Times New Roman" w:hAnsi="Times New Roman" w:cs="Times New Roman"/>
                <w:b/>
                <w:i/>
                <w:sz w:val="28"/>
                <w:szCs w:val="28"/>
              </w:rPr>
              <w:t xml:space="preserve">    * Lưu ý:</w:t>
            </w:r>
            <w:r w:rsidRPr="002B3B70">
              <w:rPr>
                <w:rFonts w:ascii="Times New Roman" w:hAnsi="Times New Roman" w:cs="Times New Roman"/>
                <w:i/>
                <w:sz w:val="28"/>
                <w:szCs w:val="28"/>
              </w:rPr>
              <w:t xml:space="preserve"> Nếu học sinh xác định 3 điểm để vẽ 1 nhánh, lấy đối xứng qua trục tung được nhánh còn lại vẫn cho điểm tối đa.</w:t>
            </w:r>
          </w:p>
        </w:tc>
        <w:tc>
          <w:tcPr>
            <w:tcW w:w="818" w:type="dxa"/>
            <w:tcBorders>
              <w:top w:val="dashed" w:sz="4" w:space="0" w:color="auto"/>
            </w:tcBorders>
            <w:tcMar>
              <w:left w:w="28" w:type="dxa"/>
              <w:right w:w="28" w:type="dxa"/>
            </w:tcMar>
          </w:tcPr>
          <w:p w:rsidR="002B3B70" w:rsidRPr="002B3B70" w:rsidRDefault="002B3B70" w:rsidP="001322C3">
            <w:pPr>
              <w:jc w:val="center"/>
              <w:rPr>
                <w:rFonts w:ascii="Times New Roman" w:hAnsi="Times New Roman" w:cs="Times New Roman"/>
                <w:sz w:val="28"/>
                <w:szCs w:val="28"/>
              </w:rPr>
            </w:pPr>
          </w:p>
        </w:tc>
      </w:tr>
    </w:tbl>
    <w:p w:rsidR="002B3B70" w:rsidRPr="002B3B70" w:rsidRDefault="002B3B70" w:rsidP="001322C3">
      <w:pPr>
        <w:rPr>
          <w:rFonts w:ascii="Times New Roman" w:hAnsi="Times New Roman" w:cs="Times New Roman"/>
          <w:sz w:val="28"/>
          <w:szCs w:val="28"/>
        </w:rPr>
      </w:pPr>
    </w:p>
    <w:tbl>
      <w:tblPr>
        <w:tblW w:w="10292"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8609"/>
        <w:gridCol w:w="992"/>
      </w:tblGrid>
      <w:tr w:rsidR="002B3B70" w:rsidRPr="002B3B70" w:rsidTr="001322C3">
        <w:trPr>
          <w:trHeight w:val="326"/>
        </w:trPr>
        <w:tc>
          <w:tcPr>
            <w:tcW w:w="691" w:type="dxa"/>
            <w:tcBorders>
              <w:bottom w:val="single" w:sz="4" w:space="0" w:color="auto"/>
            </w:tcBorders>
            <w:shd w:val="clear" w:color="auto" w:fill="FFE599" w:themeFill="accent4" w:themeFillTint="66"/>
            <w:tcMar>
              <w:left w:w="28" w:type="dxa"/>
              <w:right w:w="28" w:type="dxa"/>
            </w:tcMar>
            <w:vAlign w:val="center"/>
          </w:tcPr>
          <w:p w:rsidR="002B3B70" w:rsidRPr="002B3B70" w:rsidRDefault="002B3B70" w:rsidP="001322C3">
            <w:pPr>
              <w:jc w:val="center"/>
              <w:rPr>
                <w:rFonts w:ascii="Times New Roman" w:hAnsi="Times New Roman" w:cs="Times New Roman"/>
                <w:b/>
                <w:sz w:val="28"/>
                <w:szCs w:val="28"/>
              </w:rPr>
            </w:pPr>
            <w:r w:rsidRPr="002B3B70">
              <w:rPr>
                <w:rFonts w:ascii="Times New Roman" w:hAnsi="Times New Roman" w:cs="Times New Roman"/>
                <w:b/>
                <w:sz w:val="28"/>
                <w:szCs w:val="28"/>
              </w:rPr>
              <w:t>Bài</w:t>
            </w:r>
          </w:p>
        </w:tc>
        <w:tc>
          <w:tcPr>
            <w:tcW w:w="8609" w:type="dxa"/>
            <w:shd w:val="clear" w:color="auto" w:fill="FFE599" w:themeFill="accent4" w:themeFillTint="66"/>
            <w:tcMar>
              <w:left w:w="57" w:type="dxa"/>
              <w:right w:w="57" w:type="dxa"/>
            </w:tcMar>
            <w:vAlign w:val="center"/>
          </w:tcPr>
          <w:p w:rsidR="002B3B70" w:rsidRPr="002B3B70" w:rsidRDefault="002B3B70" w:rsidP="001322C3">
            <w:pPr>
              <w:jc w:val="center"/>
              <w:rPr>
                <w:rFonts w:ascii="Times New Roman" w:hAnsi="Times New Roman" w:cs="Times New Roman"/>
                <w:b/>
                <w:sz w:val="28"/>
                <w:szCs w:val="28"/>
              </w:rPr>
            </w:pPr>
            <w:r w:rsidRPr="002B3B70">
              <w:rPr>
                <w:rFonts w:ascii="Times New Roman" w:hAnsi="Times New Roman" w:cs="Times New Roman"/>
                <w:b/>
                <w:sz w:val="28"/>
                <w:szCs w:val="28"/>
              </w:rPr>
              <w:t>Nội dung</w:t>
            </w:r>
          </w:p>
        </w:tc>
        <w:tc>
          <w:tcPr>
            <w:tcW w:w="992" w:type="dxa"/>
            <w:shd w:val="clear" w:color="auto" w:fill="FFE599" w:themeFill="accent4" w:themeFillTint="66"/>
            <w:tcMar>
              <w:left w:w="28" w:type="dxa"/>
              <w:right w:w="28" w:type="dxa"/>
            </w:tcMar>
            <w:vAlign w:val="center"/>
          </w:tcPr>
          <w:p w:rsidR="002B3B70" w:rsidRPr="002B3B70" w:rsidRDefault="002B3B70" w:rsidP="001322C3">
            <w:pPr>
              <w:jc w:val="center"/>
              <w:rPr>
                <w:rFonts w:ascii="Times New Roman" w:hAnsi="Times New Roman" w:cs="Times New Roman"/>
                <w:b/>
                <w:sz w:val="28"/>
                <w:szCs w:val="28"/>
              </w:rPr>
            </w:pPr>
            <w:r w:rsidRPr="002B3B70">
              <w:rPr>
                <w:rFonts w:ascii="Times New Roman" w:hAnsi="Times New Roman" w:cs="Times New Roman"/>
                <w:b/>
                <w:sz w:val="28"/>
                <w:szCs w:val="28"/>
              </w:rPr>
              <w:t>Điểm</w:t>
            </w:r>
          </w:p>
        </w:tc>
      </w:tr>
      <w:tr w:rsidR="002B3B70" w:rsidRPr="002B3B70" w:rsidTr="001322C3">
        <w:trPr>
          <w:trHeight w:val="661"/>
        </w:trPr>
        <w:tc>
          <w:tcPr>
            <w:tcW w:w="691" w:type="dxa"/>
            <w:vMerge w:val="restart"/>
            <w:tcMar>
              <w:left w:w="28" w:type="dxa"/>
              <w:right w:w="28" w:type="dxa"/>
            </w:tcMar>
            <w:vAlign w:val="center"/>
          </w:tcPr>
          <w:p w:rsidR="002B3B70" w:rsidRPr="002B3B70" w:rsidRDefault="002B3B70" w:rsidP="001322C3">
            <w:pPr>
              <w:jc w:val="center"/>
              <w:rPr>
                <w:rFonts w:ascii="Times New Roman" w:hAnsi="Times New Roman" w:cs="Times New Roman"/>
                <w:b/>
                <w:sz w:val="28"/>
                <w:szCs w:val="28"/>
              </w:rPr>
            </w:pPr>
            <w:r w:rsidRPr="002B3B70">
              <w:rPr>
                <w:rFonts w:ascii="Times New Roman" w:hAnsi="Times New Roman" w:cs="Times New Roman"/>
                <w:b/>
                <w:sz w:val="28"/>
                <w:szCs w:val="28"/>
              </w:rPr>
              <w:t>2</w:t>
            </w:r>
          </w:p>
        </w:tc>
        <w:tc>
          <w:tcPr>
            <w:tcW w:w="8609" w:type="dxa"/>
            <w:shd w:val="clear" w:color="auto" w:fill="B4C6E7" w:themeFill="accent1" w:themeFillTint="66"/>
            <w:tcMar>
              <w:left w:w="57" w:type="dxa"/>
              <w:right w:w="57" w:type="dxa"/>
            </w:tcMar>
          </w:tcPr>
          <w:p w:rsidR="002B3B70" w:rsidRPr="002B3B70" w:rsidRDefault="002B3B70" w:rsidP="001322C3">
            <w:pPr>
              <w:spacing w:after="60"/>
              <w:ind w:firstLine="297"/>
              <w:rPr>
                <w:rFonts w:ascii="Times New Roman" w:hAnsi="Times New Roman" w:cs="Times New Roman"/>
                <w:i/>
                <w:iCs/>
                <w:sz w:val="28"/>
                <w:szCs w:val="28"/>
                <w:lang w:val="fr-FR"/>
              </w:rPr>
            </w:pPr>
            <w:r w:rsidRPr="002B3B70">
              <w:rPr>
                <w:rFonts w:ascii="Times New Roman" w:hAnsi="Times New Roman" w:cs="Times New Roman"/>
                <w:b/>
                <w:noProof/>
                <w:sz w:val="28"/>
                <w:szCs w:val="28"/>
              </w:rPr>
              <w:t>a)</w:t>
            </w:r>
            <w:r w:rsidRPr="002B3B70">
              <w:rPr>
                <w:rFonts w:ascii="Times New Roman" w:hAnsi="Times New Roman" w:cs="Times New Roman"/>
                <w:noProof/>
                <w:sz w:val="28"/>
                <w:szCs w:val="28"/>
              </w:rPr>
              <w:t xml:space="preserve"> </w:t>
            </w:r>
            <w:r w:rsidRPr="002B3B70">
              <w:rPr>
                <w:rFonts w:ascii="Times New Roman" w:hAnsi="Times New Roman" w:cs="Times New Roman"/>
                <w:sz w:val="28"/>
                <w:szCs w:val="28"/>
              </w:rPr>
              <w:t xml:space="preserve">Giải hệ phương trình sau: </w:t>
            </w:r>
            <w:r w:rsidRPr="002B3B70">
              <w:rPr>
                <w:rFonts w:ascii="Times New Roman" w:hAnsi="Times New Roman" w:cs="Times New Roman"/>
                <w:position w:val="-32"/>
                <w:sz w:val="28"/>
                <w:szCs w:val="28"/>
              </w:rPr>
              <w:object w:dxaOrig="1400" w:dyaOrig="760">
                <v:shape id="_x0000_i1952" type="#_x0000_t75" style="width:69.6pt;height:38.1pt" o:ole="">
                  <v:imagedata r:id="rId2182" o:title=""/>
                </v:shape>
                <o:OLEObject Type="Embed" ProgID="Equation.DSMT4" ShapeID="_x0000_i1952" DrawAspect="Content" ObjectID="_1805307367" r:id="rId2227"/>
              </w:object>
            </w:r>
          </w:p>
        </w:tc>
        <w:tc>
          <w:tcPr>
            <w:tcW w:w="992" w:type="dxa"/>
            <w:shd w:val="clear" w:color="auto" w:fill="B4C6E7" w:themeFill="accent1" w:themeFillTint="66"/>
            <w:tcMar>
              <w:left w:w="28" w:type="dxa"/>
              <w:right w:w="28" w:type="dxa"/>
            </w:tcMar>
            <w:vAlign w:val="center"/>
          </w:tcPr>
          <w:p w:rsidR="002B3B70" w:rsidRPr="002B3B70" w:rsidRDefault="002B3B70" w:rsidP="001322C3">
            <w:pPr>
              <w:jc w:val="center"/>
              <w:rPr>
                <w:rFonts w:ascii="Times New Roman" w:hAnsi="Times New Roman" w:cs="Times New Roman"/>
                <w:b/>
                <w:sz w:val="28"/>
                <w:szCs w:val="28"/>
              </w:rPr>
            </w:pPr>
            <w:r w:rsidRPr="002B3B70">
              <w:rPr>
                <w:rFonts w:ascii="Times New Roman" w:hAnsi="Times New Roman" w:cs="Times New Roman"/>
                <w:b/>
                <w:sz w:val="28"/>
                <w:szCs w:val="28"/>
              </w:rPr>
              <w:t>0,5</w:t>
            </w:r>
          </w:p>
        </w:tc>
      </w:tr>
      <w:tr w:rsidR="002B3B70" w:rsidRPr="002B3B70" w:rsidTr="001322C3">
        <w:trPr>
          <w:trHeight w:val="77"/>
        </w:trPr>
        <w:tc>
          <w:tcPr>
            <w:tcW w:w="691" w:type="dxa"/>
            <w:vMerge/>
            <w:tcMar>
              <w:left w:w="28" w:type="dxa"/>
              <w:right w:w="28" w:type="dxa"/>
            </w:tcMar>
          </w:tcPr>
          <w:p w:rsidR="002B3B70" w:rsidRPr="002B3B70" w:rsidRDefault="002B3B70" w:rsidP="001322C3">
            <w:pPr>
              <w:jc w:val="center"/>
              <w:rPr>
                <w:rFonts w:ascii="Times New Roman" w:hAnsi="Times New Roman" w:cs="Times New Roman"/>
                <w:b/>
                <w:sz w:val="28"/>
                <w:szCs w:val="28"/>
              </w:rPr>
            </w:pPr>
          </w:p>
        </w:tc>
        <w:tc>
          <w:tcPr>
            <w:tcW w:w="8609" w:type="dxa"/>
            <w:tcBorders>
              <w:top w:val="dashed" w:sz="4" w:space="0" w:color="auto"/>
              <w:bottom w:val="dashed" w:sz="4" w:space="0" w:color="auto"/>
            </w:tcBorders>
            <w:tcMar>
              <w:left w:w="57" w:type="dxa"/>
              <w:right w:w="57" w:type="dxa"/>
            </w:tcMar>
            <w:vAlign w:val="center"/>
          </w:tcPr>
          <w:p w:rsidR="002B3B70" w:rsidRPr="002B3B70" w:rsidRDefault="002B3B70" w:rsidP="001322C3">
            <w:pPr>
              <w:spacing w:after="60"/>
              <w:rPr>
                <w:rFonts w:ascii="Times New Roman" w:hAnsi="Times New Roman" w:cs="Times New Roman"/>
                <w:sz w:val="28"/>
                <w:szCs w:val="28"/>
                <w:lang w:val="fr-FR"/>
              </w:rPr>
            </w:pPr>
            <w:r w:rsidRPr="002B3B70">
              <w:rPr>
                <w:rFonts w:ascii="Times New Roman" w:hAnsi="Times New Roman" w:cs="Times New Roman"/>
                <w:sz w:val="28"/>
                <w:szCs w:val="28"/>
                <w:lang w:val="fr-FR"/>
              </w:rPr>
              <w:t>Tìm được x = 2 ; y = -1</w:t>
            </w:r>
          </w:p>
        </w:tc>
        <w:tc>
          <w:tcPr>
            <w:tcW w:w="992" w:type="dxa"/>
            <w:tcBorders>
              <w:top w:val="dashed" w:sz="4" w:space="0" w:color="auto"/>
              <w:bottom w:val="dashed" w:sz="4" w:space="0" w:color="auto"/>
            </w:tcBorders>
            <w:tcMar>
              <w:left w:w="28" w:type="dxa"/>
              <w:right w:w="28" w:type="dxa"/>
            </w:tcMar>
            <w:vAlign w:val="center"/>
          </w:tcPr>
          <w:p w:rsidR="002B3B70" w:rsidRPr="002B3B70" w:rsidRDefault="002B3B70" w:rsidP="001322C3">
            <w:pPr>
              <w:jc w:val="center"/>
              <w:rPr>
                <w:rFonts w:ascii="Times New Roman" w:hAnsi="Times New Roman" w:cs="Times New Roman"/>
                <w:bCs/>
                <w:sz w:val="28"/>
                <w:szCs w:val="28"/>
              </w:rPr>
            </w:pPr>
            <w:r w:rsidRPr="002B3B70">
              <w:rPr>
                <w:rFonts w:ascii="Times New Roman" w:hAnsi="Times New Roman" w:cs="Times New Roman"/>
                <w:sz w:val="28"/>
                <w:szCs w:val="28"/>
              </w:rPr>
              <w:t>0,25</w:t>
            </w:r>
          </w:p>
        </w:tc>
      </w:tr>
      <w:tr w:rsidR="002B3B70" w:rsidRPr="002B3B70" w:rsidTr="001322C3">
        <w:trPr>
          <w:trHeight w:val="473"/>
        </w:trPr>
        <w:tc>
          <w:tcPr>
            <w:tcW w:w="691" w:type="dxa"/>
            <w:vMerge/>
            <w:tcMar>
              <w:left w:w="28" w:type="dxa"/>
              <w:right w:w="28" w:type="dxa"/>
            </w:tcMar>
          </w:tcPr>
          <w:p w:rsidR="002B3B70" w:rsidRPr="002B3B70" w:rsidRDefault="002B3B70" w:rsidP="001322C3">
            <w:pPr>
              <w:jc w:val="center"/>
              <w:rPr>
                <w:rFonts w:ascii="Times New Roman" w:hAnsi="Times New Roman" w:cs="Times New Roman"/>
                <w:b/>
                <w:sz w:val="28"/>
                <w:szCs w:val="28"/>
              </w:rPr>
            </w:pPr>
          </w:p>
        </w:tc>
        <w:tc>
          <w:tcPr>
            <w:tcW w:w="8609" w:type="dxa"/>
            <w:tcBorders>
              <w:top w:val="dashed" w:sz="4" w:space="0" w:color="auto"/>
              <w:bottom w:val="single" w:sz="4" w:space="0" w:color="auto"/>
            </w:tcBorders>
            <w:tcMar>
              <w:left w:w="57" w:type="dxa"/>
              <w:right w:w="57" w:type="dxa"/>
            </w:tcMar>
            <w:vAlign w:val="center"/>
          </w:tcPr>
          <w:p w:rsidR="002B3B70" w:rsidRPr="002B3B70" w:rsidRDefault="002B3B70" w:rsidP="001322C3">
            <w:pPr>
              <w:spacing w:after="60"/>
              <w:rPr>
                <w:rFonts w:ascii="Times New Roman" w:hAnsi="Times New Roman" w:cs="Times New Roman"/>
                <w:sz w:val="28"/>
                <w:szCs w:val="28"/>
                <w:lang w:val="fr-FR"/>
              </w:rPr>
            </w:pPr>
            <w:r w:rsidRPr="002B3B70">
              <w:rPr>
                <w:rFonts w:ascii="Times New Roman" w:hAnsi="Times New Roman" w:cs="Times New Roman"/>
                <w:iCs/>
                <w:noProof/>
                <w:position w:val="-30"/>
                <w:sz w:val="28"/>
                <w:szCs w:val="28"/>
                <w:lang w:val="fr-FR"/>
              </w:rPr>
              <w:t>Kết luận đúng nghiệm của hệ phương trình.</w:t>
            </w:r>
          </w:p>
        </w:tc>
        <w:tc>
          <w:tcPr>
            <w:tcW w:w="992" w:type="dxa"/>
            <w:tcBorders>
              <w:top w:val="dashed" w:sz="4" w:space="0" w:color="auto"/>
              <w:bottom w:val="single" w:sz="4" w:space="0" w:color="auto"/>
            </w:tcBorders>
            <w:vAlign w:val="center"/>
          </w:tcPr>
          <w:p w:rsidR="002B3B70" w:rsidRPr="002B3B70" w:rsidRDefault="002B3B70" w:rsidP="001322C3">
            <w:pPr>
              <w:jc w:val="center"/>
              <w:rPr>
                <w:rFonts w:ascii="Times New Roman" w:hAnsi="Times New Roman" w:cs="Times New Roman"/>
                <w:bCs/>
                <w:sz w:val="28"/>
                <w:szCs w:val="28"/>
              </w:rPr>
            </w:pPr>
            <w:r w:rsidRPr="002B3B70">
              <w:rPr>
                <w:rFonts w:ascii="Times New Roman" w:hAnsi="Times New Roman" w:cs="Times New Roman"/>
                <w:sz w:val="28"/>
                <w:szCs w:val="28"/>
              </w:rPr>
              <w:t>0,25</w:t>
            </w:r>
          </w:p>
        </w:tc>
      </w:tr>
      <w:tr w:rsidR="002B3B70" w:rsidRPr="002B3B70" w:rsidTr="001322C3">
        <w:trPr>
          <w:trHeight w:val="223"/>
        </w:trPr>
        <w:tc>
          <w:tcPr>
            <w:tcW w:w="691" w:type="dxa"/>
            <w:vMerge/>
            <w:tcMar>
              <w:left w:w="28" w:type="dxa"/>
              <w:right w:w="28" w:type="dxa"/>
            </w:tcMar>
          </w:tcPr>
          <w:p w:rsidR="002B3B70" w:rsidRPr="002B3B70" w:rsidRDefault="002B3B70" w:rsidP="001322C3">
            <w:pPr>
              <w:jc w:val="center"/>
              <w:rPr>
                <w:rFonts w:ascii="Times New Roman" w:hAnsi="Times New Roman" w:cs="Times New Roman"/>
                <w:b/>
                <w:sz w:val="28"/>
                <w:szCs w:val="28"/>
              </w:rPr>
            </w:pPr>
          </w:p>
        </w:tc>
        <w:tc>
          <w:tcPr>
            <w:tcW w:w="8609" w:type="dxa"/>
            <w:tcBorders>
              <w:top w:val="single" w:sz="4" w:space="0" w:color="auto"/>
            </w:tcBorders>
            <w:shd w:val="clear" w:color="auto" w:fill="B4C6E7" w:themeFill="accent1" w:themeFillTint="66"/>
            <w:tcMar>
              <w:left w:w="57" w:type="dxa"/>
              <w:right w:w="57" w:type="dxa"/>
            </w:tcMar>
          </w:tcPr>
          <w:p w:rsidR="002B3B70" w:rsidRPr="002B3B70" w:rsidRDefault="002B3B70" w:rsidP="001322C3">
            <w:pPr>
              <w:pStyle w:val="BodyText"/>
              <w:tabs>
                <w:tab w:val="left" w:pos="425"/>
              </w:tabs>
              <w:spacing w:after="120" w:line="288" w:lineRule="auto"/>
              <w:ind w:right="314"/>
              <w:jc w:val="both"/>
              <w:rPr>
                <w:rFonts w:eastAsiaTheme="minorEastAsia"/>
                <w:i/>
                <w:sz w:val="26"/>
                <w:szCs w:val="26"/>
              </w:rPr>
            </w:pPr>
            <w:r w:rsidRPr="002B3B70">
              <w:rPr>
                <w:b/>
                <w:noProof/>
                <w:spacing w:val="-4"/>
              </w:rPr>
              <w:t>b)</w:t>
            </w:r>
            <w:r w:rsidRPr="002B3B70">
              <w:rPr>
                <w:noProof/>
                <w:spacing w:val="-4"/>
              </w:rPr>
              <w:t xml:space="preserve"> </w:t>
            </w:r>
            <w:r w:rsidRPr="002B3B70">
              <w:rPr>
                <w:rFonts w:eastAsiaTheme="minorEastAsia"/>
                <w:sz w:val="26"/>
                <w:szCs w:val="26"/>
                <w:lang w:val="vi-VN"/>
              </w:rPr>
              <w:t xml:space="preserve">Cho phương trình:  </w:t>
            </w:r>
            <m:oMath>
              <m:sSup>
                <m:sSupPr>
                  <m:ctrlPr>
                    <w:rPr>
                      <w:rFonts w:ascii="Cambria Math" w:eastAsiaTheme="minorEastAsia" w:hAnsi="Cambria Math"/>
                      <w:i/>
                      <w:sz w:val="26"/>
                      <w:szCs w:val="26"/>
                      <w:lang w:val="vi-VN"/>
                    </w:rPr>
                  </m:ctrlPr>
                </m:sSupPr>
                <m:e>
                  <m:r>
                    <w:rPr>
                      <w:rFonts w:ascii="Cambria Math" w:eastAsiaTheme="minorEastAsia" w:hAnsi="Cambria Math"/>
                      <w:sz w:val="26"/>
                      <w:szCs w:val="26"/>
                      <w:lang w:val="vi-VN"/>
                    </w:rPr>
                    <m:t>x</m:t>
                  </m:r>
                </m:e>
                <m:sup>
                  <m:r>
                    <w:rPr>
                      <w:rFonts w:ascii="Cambria Math" w:eastAsiaTheme="minorEastAsia" w:hAnsi="Cambria Math"/>
                      <w:sz w:val="26"/>
                      <w:szCs w:val="26"/>
                      <w:lang w:val="vi-VN"/>
                    </w:rPr>
                    <m:t>2</m:t>
                  </m:r>
                </m:sup>
              </m:sSup>
            </m:oMath>
            <w:r w:rsidRPr="002B3B70">
              <w:rPr>
                <w:rFonts w:eastAsiaTheme="minorEastAsia"/>
                <w:sz w:val="26"/>
                <w:szCs w:val="26"/>
                <w:lang w:val="vi-VN"/>
              </w:rPr>
              <w:t xml:space="preserve">- 19x- 5 = 0, Gọi </w:t>
            </w:r>
            <m:oMath>
              <m:sSub>
                <m:sSubPr>
                  <m:ctrlPr>
                    <w:rPr>
                      <w:rFonts w:ascii="Cambria Math" w:eastAsiaTheme="minorEastAsia" w:hAnsi="Cambria Math"/>
                      <w:i/>
                      <w:sz w:val="26"/>
                      <w:szCs w:val="26"/>
                      <w:lang w:val="vi-VN"/>
                    </w:rPr>
                  </m:ctrlPr>
                </m:sSubPr>
                <m:e>
                  <m:r>
                    <w:rPr>
                      <w:rFonts w:ascii="Cambria Math" w:eastAsiaTheme="minorEastAsia" w:hAnsi="Cambria Math"/>
                      <w:sz w:val="26"/>
                      <w:szCs w:val="26"/>
                      <w:lang w:val="vi-VN"/>
                    </w:rPr>
                    <m:t>x</m:t>
                  </m:r>
                </m:e>
                <m:sub>
                  <m:r>
                    <w:rPr>
                      <w:rFonts w:ascii="Cambria Math" w:eastAsiaTheme="minorEastAsia" w:hAnsi="Cambria Math"/>
                      <w:sz w:val="26"/>
                      <w:szCs w:val="26"/>
                      <w:lang w:val="vi-VN"/>
                    </w:rPr>
                    <m:t>1,</m:t>
                  </m:r>
                </m:sub>
              </m:sSub>
            </m:oMath>
            <w:r w:rsidRPr="002B3B70">
              <w:rPr>
                <w:rFonts w:eastAsiaTheme="minorEastAsia"/>
                <w:sz w:val="26"/>
                <w:szCs w:val="26"/>
                <w:lang w:val="vi-VN"/>
              </w:rPr>
              <w:t xml:space="preserve"> </w:t>
            </w:r>
            <m:oMath>
              <m:sSub>
                <m:sSubPr>
                  <m:ctrlPr>
                    <w:rPr>
                      <w:rFonts w:ascii="Cambria Math" w:eastAsiaTheme="minorEastAsia" w:hAnsi="Cambria Math"/>
                      <w:i/>
                      <w:sz w:val="26"/>
                      <w:szCs w:val="26"/>
                      <w:lang w:val="vi-VN"/>
                    </w:rPr>
                  </m:ctrlPr>
                </m:sSubPr>
                <m:e>
                  <m:r>
                    <w:rPr>
                      <w:rFonts w:ascii="Cambria Math" w:eastAsiaTheme="minorEastAsia" w:hAnsi="Cambria Math"/>
                      <w:sz w:val="26"/>
                      <w:szCs w:val="26"/>
                      <w:lang w:val="vi-VN"/>
                    </w:rPr>
                    <m:t>x</m:t>
                  </m:r>
                </m:e>
                <m:sub>
                  <m:r>
                    <w:rPr>
                      <w:rFonts w:ascii="Cambria Math" w:eastAsiaTheme="minorEastAsia" w:hAnsi="Cambria Math"/>
                      <w:sz w:val="26"/>
                      <w:szCs w:val="26"/>
                      <w:lang w:val="vi-VN"/>
                    </w:rPr>
                    <m:t>2</m:t>
                  </m:r>
                </m:sub>
              </m:sSub>
            </m:oMath>
            <w:r w:rsidRPr="002B3B70">
              <w:rPr>
                <w:rFonts w:eastAsiaTheme="minorEastAsia"/>
                <w:sz w:val="26"/>
                <w:szCs w:val="26"/>
                <w:lang w:val="vi-VN"/>
              </w:rPr>
              <w:t xml:space="preserve"> là hai nghiệm của phương trình, không giải phương trình, hãy tính giá trị của biểu </w:t>
            </w:r>
            <w:r w:rsidRPr="002B3B70">
              <w:rPr>
                <w:rFonts w:eastAsiaTheme="minorEastAsia"/>
                <w:sz w:val="26"/>
                <w:szCs w:val="26"/>
                <w:lang w:val="vi-VN"/>
              </w:rPr>
              <w:lastRenderedPageBreak/>
              <w:t>thức: A =</w:t>
            </w:r>
            <m:oMath>
              <m:f>
                <m:fPr>
                  <m:ctrlPr>
                    <w:rPr>
                      <w:rFonts w:ascii="Cambria Math" w:eastAsiaTheme="minorEastAsia" w:hAnsi="Cambria Math"/>
                      <w:i/>
                      <w:sz w:val="26"/>
                      <w:szCs w:val="26"/>
                      <w:lang w:val="vi-VN"/>
                    </w:rPr>
                  </m:ctrlPr>
                </m:fPr>
                <m:num>
                  <m:r>
                    <w:rPr>
                      <w:rFonts w:ascii="Cambria Math" w:eastAsiaTheme="minorEastAsia" w:hAnsi="Cambria Math"/>
                      <w:sz w:val="26"/>
                      <w:szCs w:val="26"/>
                      <w:lang w:val="vi-VN"/>
                    </w:rPr>
                    <m:t>3</m:t>
                  </m:r>
                </m:num>
                <m:den>
                  <m:sSub>
                    <m:sSubPr>
                      <m:ctrlPr>
                        <w:rPr>
                          <w:rFonts w:ascii="Cambria Math" w:eastAsiaTheme="minorEastAsia" w:hAnsi="Cambria Math"/>
                          <w:i/>
                          <w:sz w:val="26"/>
                          <w:szCs w:val="26"/>
                          <w:lang w:val="vi-VN"/>
                        </w:rPr>
                      </m:ctrlPr>
                    </m:sSubPr>
                    <m:e>
                      <m:r>
                        <w:rPr>
                          <w:rFonts w:ascii="Cambria Math" w:eastAsiaTheme="minorEastAsia" w:hAnsi="Cambria Math"/>
                          <w:sz w:val="26"/>
                          <w:szCs w:val="26"/>
                          <w:lang w:val="vi-VN"/>
                        </w:rPr>
                        <m:t>x</m:t>
                      </m:r>
                    </m:e>
                    <m:sub>
                      <m:r>
                        <w:rPr>
                          <w:rFonts w:ascii="Cambria Math" w:eastAsiaTheme="minorEastAsia" w:hAnsi="Cambria Math"/>
                          <w:sz w:val="26"/>
                          <w:szCs w:val="26"/>
                          <w:lang w:val="vi-VN"/>
                        </w:rPr>
                        <m:t>1</m:t>
                      </m:r>
                    </m:sub>
                  </m:sSub>
                </m:den>
              </m:f>
              <m:r>
                <w:rPr>
                  <w:rFonts w:ascii="Cambria Math" w:eastAsiaTheme="minorEastAsia" w:hAnsi="Cambria Math"/>
                  <w:sz w:val="26"/>
                  <w:szCs w:val="26"/>
                  <w:lang w:val="vi-VN"/>
                </w:rPr>
                <m:t xml:space="preserve"> </m:t>
              </m:r>
            </m:oMath>
            <w:r w:rsidRPr="002B3B70">
              <w:rPr>
                <w:rFonts w:eastAsiaTheme="minorEastAsia"/>
                <w:sz w:val="26"/>
                <w:szCs w:val="26"/>
                <w:lang w:val="vi-VN"/>
              </w:rPr>
              <w:t xml:space="preserve">+ </w:t>
            </w:r>
            <m:oMath>
              <m:f>
                <m:fPr>
                  <m:ctrlPr>
                    <w:rPr>
                      <w:rFonts w:ascii="Cambria Math" w:eastAsiaTheme="minorEastAsia" w:hAnsi="Cambria Math"/>
                      <w:i/>
                      <w:sz w:val="26"/>
                      <w:szCs w:val="26"/>
                      <w:lang w:val="vi-VN"/>
                    </w:rPr>
                  </m:ctrlPr>
                </m:fPr>
                <m:num>
                  <m:r>
                    <w:rPr>
                      <w:rFonts w:ascii="Cambria Math" w:eastAsiaTheme="minorEastAsia" w:hAnsi="Cambria Math"/>
                      <w:sz w:val="26"/>
                      <w:szCs w:val="26"/>
                      <w:lang w:val="vi-VN"/>
                    </w:rPr>
                    <m:t>3</m:t>
                  </m:r>
                </m:num>
                <m:den>
                  <m:sSub>
                    <m:sSubPr>
                      <m:ctrlPr>
                        <w:rPr>
                          <w:rFonts w:ascii="Cambria Math" w:eastAsiaTheme="minorEastAsia" w:hAnsi="Cambria Math"/>
                          <w:i/>
                          <w:sz w:val="26"/>
                          <w:szCs w:val="26"/>
                          <w:lang w:val="vi-VN"/>
                        </w:rPr>
                      </m:ctrlPr>
                    </m:sSubPr>
                    <m:e>
                      <m:r>
                        <w:rPr>
                          <w:rFonts w:ascii="Cambria Math" w:eastAsiaTheme="minorEastAsia" w:hAnsi="Cambria Math"/>
                          <w:sz w:val="26"/>
                          <w:szCs w:val="26"/>
                          <w:lang w:val="vi-VN"/>
                        </w:rPr>
                        <m:t>x</m:t>
                      </m:r>
                    </m:e>
                    <m:sub>
                      <m:r>
                        <w:rPr>
                          <w:rFonts w:ascii="Cambria Math" w:eastAsiaTheme="minorEastAsia" w:hAnsi="Cambria Math"/>
                          <w:sz w:val="26"/>
                          <w:szCs w:val="26"/>
                          <w:lang w:val="vi-VN"/>
                        </w:rPr>
                        <m:t>2</m:t>
                      </m:r>
                    </m:sub>
                  </m:sSub>
                </m:den>
              </m:f>
            </m:oMath>
          </w:p>
        </w:tc>
        <w:tc>
          <w:tcPr>
            <w:tcW w:w="992" w:type="dxa"/>
            <w:tcBorders>
              <w:top w:val="single" w:sz="4" w:space="0" w:color="auto"/>
            </w:tcBorders>
            <w:shd w:val="clear" w:color="auto" w:fill="B4C6E7" w:themeFill="accent1" w:themeFillTint="66"/>
            <w:tcMar>
              <w:left w:w="28" w:type="dxa"/>
              <w:right w:w="28" w:type="dxa"/>
            </w:tcMar>
            <w:vAlign w:val="center"/>
          </w:tcPr>
          <w:p w:rsidR="002B3B70" w:rsidRPr="002B3B70" w:rsidRDefault="002B3B70" w:rsidP="001322C3">
            <w:pPr>
              <w:jc w:val="center"/>
              <w:rPr>
                <w:rFonts w:ascii="Times New Roman" w:hAnsi="Times New Roman" w:cs="Times New Roman"/>
                <w:b/>
                <w:sz w:val="28"/>
                <w:szCs w:val="28"/>
              </w:rPr>
            </w:pPr>
            <w:r w:rsidRPr="002B3B70">
              <w:rPr>
                <w:rFonts w:ascii="Times New Roman" w:hAnsi="Times New Roman" w:cs="Times New Roman"/>
                <w:b/>
                <w:sz w:val="28"/>
                <w:szCs w:val="28"/>
              </w:rPr>
              <w:lastRenderedPageBreak/>
              <w:t>0,5</w:t>
            </w:r>
          </w:p>
        </w:tc>
      </w:tr>
      <w:tr w:rsidR="002B3B70" w:rsidRPr="002B3B70" w:rsidTr="001322C3">
        <w:trPr>
          <w:trHeight w:val="300"/>
        </w:trPr>
        <w:tc>
          <w:tcPr>
            <w:tcW w:w="691" w:type="dxa"/>
            <w:vMerge/>
            <w:tcMar>
              <w:left w:w="28" w:type="dxa"/>
              <w:right w:w="28" w:type="dxa"/>
            </w:tcMar>
          </w:tcPr>
          <w:p w:rsidR="002B3B70" w:rsidRPr="002B3B70" w:rsidRDefault="002B3B70" w:rsidP="001322C3">
            <w:pPr>
              <w:jc w:val="center"/>
              <w:rPr>
                <w:rFonts w:ascii="Times New Roman" w:hAnsi="Times New Roman" w:cs="Times New Roman"/>
                <w:b/>
                <w:sz w:val="28"/>
                <w:szCs w:val="28"/>
                <w:lang w:val="fr-FR"/>
              </w:rPr>
            </w:pPr>
          </w:p>
        </w:tc>
        <w:tc>
          <w:tcPr>
            <w:tcW w:w="8609" w:type="dxa"/>
            <w:tcBorders>
              <w:bottom w:val="dashed" w:sz="4" w:space="0" w:color="auto"/>
            </w:tcBorders>
            <w:tcMar>
              <w:left w:w="57" w:type="dxa"/>
              <w:right w:w="57" w:type="dxa"/>
            </w:tcMar>
          </w:tcPr>
          <w:p w:rsidR="002B3B70" w:rsidRPr="002B3B70" w:rsidRDefault="002B3B70" w:rsidP="001322C3">
            <w:pPr>
              <w:spacing w:after="60"/>
              <w:rPr>
                <w:rFonts w:ascii="Times New Roman" w:hAnsi="Times New Roman" w:cs="Times New Roman"/>
                <w:sz w:val="28"/>
                <w:szCs w:val="28"/>
                <w:lang w:val="fr-FR"/>
              </w:rPr>
            </w:pPr>
            <w:r w:rsidRPr="002B3B70">
              <w:rPr>
                <w:rFonts w:ascii="Times New Roman" w:hAnsi="Times New Roman" w:cs="Times New Roman"/>
                <w:sz w:val="28"/>
                <w:szCs w:val="28"/>
                <w:lang w:val="vi-VN"/>
              </w:rPr>
              <w:t>b/ Vì a.c =1(-5) &lt; 0 nên phương trình đã cho có hai nghiệm phân biệt</w:t>
            </w:r>
          </w:p>
        </w:tc>
        <w:tc>
          <w:tcPr>
            <w:tcW w:w="992" w:type="dxa"/>
            <w:tcBorders>
              <w:bottom w:val="dashed" w:sz="4" w:space="0" w:color="auto"/>
            </w:tcBorders>
            <w:tcMar>
              <w:left w:w="28" w:type="dxa"/>
              <w:right w:w="28" w:type="dxa"/>
            </w:tcMar>
            <w:vAlign w:val="center"/>
          </w:tcPr>
          <w:p w:rsidR="002B3B70" w:rsidRPr="002B3B70" w:rsidRDefault="002B3B70" w:rsidP="001322C3">
            <w:pPr>
              <w:jc w:val="center"/>
              <w:rPr>
                <w:rFonts w:ascii="Times New Roman" w:hAnsi="Times New Roman" w:cs="Times New Roman"/>
                <w:bCs/>
                <w:sz w:val="28"/>
                <w:szCs w:val="28"/>
              </w:rPr>
            </w:pPr>
            <w:r w:rsidRPr="002B3B70">
              <w:rPr>
                <w:rFonts w:ascii="Times New Roman" w:hAnsi="Times New Roman" w:cs="Times New Roman"/>
                <w:sz w:val="28"/>
                <w:szCs w:val="28"/>
              </w:rPr>
              <w:t>0,25</w:t>
            </w:r>
          </w:p>
        </w:tc>
      </w:tr>
      <w:tr w:rsidR="002B3B70" w:rsidRPr="002B3B70" w:rsidTr="001322C3">
        <w:trPr>
          <w:trHeight w:val="1668"/>
        </w:trPr>
        <w:tc>
          <w:tcPr>
            <w:tcW w:w="691" w:type="dxa"/>
            <w:vMerge/>
            <w:tcMar>
              <w:left w:w="28" w:type="dxa"/>
              <w:right w:w="28" w:type="dxa"/>
            </w:tcMar>
          </w:tcPr>
          <w:p w:rsidR="002B3B70" w:rsidRPr="002B3B70" w:rsidRDefault="002B3B70" w:rsidP="001322C3">
            <w:pPr>
              <w:jc w:val="center"/>
              <w:rPr>
                <w:rFonts w:ascii="Times New Roman" w:hAnsi="Times New Roman" w:cs="Times New Roman"/>
                <w:b/>
                <w:sz w:val="28"/>
                <w:szCs w:val="28"/>
                <w:lang w:val="fr-FR"/>
              </w:rPr>
            </w:pPr>
          </w:p>
        </w:tc>
        <w:tc>
          <w:tcPr>
            <w:tcW w:w="8609" w:type="dxa"/>
            <w:tcBorders>
              <w:top w:val="dashed" w:sz="4" w:space="0" w:color="auto"/>
              <w:bottom w:val="single" w:sz="4" w:space="0" w:color="auto"/>
            </w:tcBorders>
            <w:tcMar>
              <w:left w:w="57" w:type="dxa"/>
              <w:right w:w="57" w:type="dxa"/>
            </w:tcMar>
          </w:tcPr>
          <w:p w:rsidR="002B3B70" w:rsidRPr="002B3B70" w:rsidRDefault="002B3B70" w:rsidP="001322C3">
            <w:pPr>
              <w:spacing w:after="60"/>
              <w:rPr>
                <w:rFonts w:ascii="Times New Roman" w:hAnsi="Times New Roman" w:cs="Times New Roman"/>
                <w:sz w:val="28"/>
                <w:szCs w:val="28"/>
              </w:rPr>
            </w:pPr>
            <w:r w:rsidRPr="002B3B70">
              <w:rPr>
                <w:rFonts w:ascii="Times New Roman" w:hAnsi="Times New Roman" w:cs="Times New Roman"/>
                <w:sz w:val="28"/>
                <w:szCs w:val="28"/>
                <w:lang w:val="vi-VN"/>
              </w:rPr>
              <w:t xml:space="preserve"> </w:t>
            </w:r>
            <m:oMath>
              <m:sSub>
                <m:sSubPr>
                  <m:ctrlPr>
                    <w:rPr>
                      <w:rFonts w:ascii="Cambria Math" w:hAnsi="Cambria Math" w:cs="Times New Roman"/>
                      <w:i/>
                      <w:sz w:val="28"/>
                      <w:szCs w:val="28"/>
                      <w:lang w:val="vi-VN"/>
                    </w:rPr>
                  </m:ctrlPr>
                </m:sSubPr>
                <m:e>
                  <m:r>
                    <w:rPr>
                      <w:rFonts w:ascii="Cambria Math" w:hAnsi="Cambria Math" w:cs="Times New Roman"/>
                      <w:sz w:val="28"/>
                      <w:szCs w:val="28"/>
                      <w:lang w:val="vi-VN"/>
                    </w:rPr>
                    <m:t>x</m:t>
                  </m:r>
                </m:e>
                <m:sub>
                  <m:r>
                    <w:rPr>
                      <w:rFonts w:ascii="Cambria Math" w:hAnsi="Cambria Math" w:cs="Times New Roman"/>
                      <w:sz w:val="28"/>
                      <w:szCs w:val="28"/>
                      <w:lang w:val="vi-VN"/>
                    </w:rPr>
                    <m:t>1</m:t>
                  </m:r>
                </m:sub>
              </m:sSub>
            </m:oMath>
            <w:r w:rsidRPr="002B3B70">
              <w:rPr>
                <w:rFonts w:ascii="Times New Roman" w:hAnsi="Times New Roman" w:cs="Times New Roman"/>
                <w:sz w:val="28"/>
                <w:szCs w:val="28"/>
                <w:lang w:val="vi-VN"/>
              </w:rPr>
              <w:t xml:space="preserve">, </w:t>
            </w:r>
            <m:oMath>
              <m:sSub>
                <m:sSubPr>
                  <m:ctrlPr>
                    <w:rPr>
                      <w:rFonts w:ascii="Cambria Math" w:hAnsi="Cambria Math" w:cs="Times New Roman"/>
                      <w:i/>
                      <w:sz w:val="28"/>
                      <w:szCs w:val="28"/>
                      <w:lang w:val="vi-VN"/>
                    </w:rPr>
                  </m:ctrlPr>
                </m:sSubPr>
                <m:e>
                  <m:r>
                    <w:rPr>
                      <w:rFonts w:ascii="Cambria Math" w:hAnsi="Cambria Math" w:cs="Times New Roman"/>
                      <w:sz w:val="28"/>
                      <w:szCs w:val="28"/>
                      <w:lang w:val="vi-VN"/>
                    </w:rPr>
                    <m:t>x</m:t>
                  </m:r>
                </m:e>
                <m:sub>
                  <m:r>
                    <w:rPr>
                      <w:rFonts w:ascii="Cambria Math" w:hAnsi="Cambria Math" w:cs="Times New Roman"/>
                      <w:sz w:val="28"/>
                      <w:szCs w:val="28"/>
                      <w:lang w:val="vi-VN"/>
                    </w:rPr>
                    <m:t>2</m:t>
                  </m:r>
                </m:sub>
              </m:sSub>
            </m:oMath>
            <w:r w:rsidRPr="002B3B70">
              <w:rPr>
                <w:rFonts w:ascii="Times New Roman" w:hAnsi="Times New Roman" w:cs="Times New Roman"/>
                <w:sz w:val="28"/>
                <w:szCs w:val="28"/>
                <w:lang w:val="vi-VN"/>
              </w:rPr>
              <w:t xml:space="preserve"> .</w:t>
            </w:r>
          </w:p>
          <w:p w:rsidR="002B3B70" w:rsidRPr="002B3B70" w:rsidRDefault="002B3B70" w:rsidP="001322C3">
            <w:pPr>
              <w:tabs>
                <w:tab w:val="left" w:pos="2474"/>
              </w:tabs>
              <w:spacing w:line="360" w:lineRule="auto"/>
              <w:rPr>
                <w:rFonts w:ascii="Times New Roman" w:hAnsi="Times New Roman" w:cs="Times New Roman"/>
                <w:sz w:val="28"/>
                <w:szCs w:val="28"/>
                <w:lang w:val="vi-VN"/>
              </w:rPr>
            </w:pPr>
            <w:r w:rsidRPr="002B3B70">
              <w:rPr>
                <w:rFonts w:ascii="Times New Roman" w:hAnsi="Times New Roman" w:cs="Times New Roman"/>
                <w:sz w:val="28"/>
                <w:szCs w:val="28"/>
                <w:lang w:val="vi-VN"/>
              </w:rPr>
              <w:t xml:space="preserve">Theo hệ thức vi-ét ta có   </w:t>
            </w:r>
            <m:oMath>
              <m:sSub>
                <m:sSubPr>
                  <m:ctrlPr>
                    <w:rPr>
                      <w:rFonts w:ascii="Cambria Math" w:hAnsi="Cambria Math" w:cs="Times New Roman"/>
                      <w:i/>
                      <w:sz w:val="28"/>
                      <w:szCs w:val="28"/>
                      <w:lang w:val="vi-VN"/>
                    </w:rPr>
                  </m:ctrlPr>
                </m:sSubPr>
                <m:e>
                  <m:r>
                    <w:rPr>
                      <w:rFonts w:ascii="Cambria Math" w:hAnsi="Cambria Math" w:cs="Times New Roman"/>
                      <w:sz w:val="28"/>
                      <w:szCs w:val="28"/>
                      <w:lang w:val="vi-VN"/>
                    </w:rPr>
                    <m:t>x</m:t>
                  </m:r>
                </m:e>
                <m:sub>
                  <m:r>
                    <w:rPr>
                      <w:rFonts w:ascii="Cambria Math" w:hAnsi="Cambria Math" w:cs="Times New Roman"/>
                      <w:sz w:val="28"/>
                      <w:szCs w:val="28"/>
                      <w:lang w:val="vi-VN"/>
                    </w:rPr>
                    <m:t>1</m:t>
                  </m:r>
                </m:sub>
              </m:sSub>
            </m:oMath>
            <w:r w:rsidRPr="002B3B70">
              <w:rPr>
                <w:rFonts w:ascii="Times New Roman" w:hAnsi="Times New Roman" w:cs="Times New Roman"/>
                <w:sz w:val="28"/>
                <w:szCs w:val="28"/>
                <w:lang w:val="vi-VN"/>
              </w:rPr>
              <w:t xml:space="preserve">+ </w:t>
            </w:r>
            <m:oMath>
              <m:sSub>
                <m:sSubPr>
                  <m:ctrlPr>
                    <w:rPr>
                      <w:rFonts w:ascii="Cambria Math" w:hAnsi="Cambria Math" w:cs="Times New Roman"/>
                      <w:i/>
                      <w:sz w:val="28"/>
                      <w:szCs w:val="28"/>
                      <w:lang w:val="vi-VN"/>
                    </w:rPr>
                  </m:ctrlPr>
                </m:sSubPr>
                <m:e>
                  <m:r>
                    <w:rPr>
                      <w:rFonts w:ascii="Cambria Math" w:hAnsi="Cambria Math" w:cs="Times New Roman"/>
                      <w:sz w:val="28"/>
                      <w:szCs w:val="28"/>
                      <w:lang w:val="vi-VN"/>
                    </w:rPr>
                    <m:t>x</m:t>
                  </m:r>
                </m:e>
                <m:sub>
                  <m:r>
                    <w:rPr>
                      <w:rFonts w:ascii="Cambria Math" w:hAnsi="Cambria Math" w:cs="Times New Roman"/>
                      <w:sz w:val="28"/>
                      <w:szCs w:val="28"/>
                      <w:lang w:val="vi-VN"/>
                    </w:rPr>
                    <m:t>2</m:t>
                  </m:r>
                </m:sub>
              </m:sSub>
            </m:oMath>
            <w:r w:rsidRPr="002B3B70">
              <w:rPr>
                <w:rFonts w:ascii="Times New Roman" w:hAnsi="Times New Roman" w:cs="Times New Roman"/>
                <w:sz w:val="28"/>
                <w:szCs w:val="28"/>
                <w:lang w:val="vi-VN"/>
              </w:rPr>
              <w:t xml:space="preserve"> =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-b</m:t>
                  </m:r>
                </m:num>
                <m:den>
                  <m:r>
                    <w:rPr>
                      <w:rFonts w:ascii="Cambria Math" w:hAnsi="Cambria Math" w:cs="Times New Roman"/>
                      <w:sz w:val="28"/>
                      <w:szCs w:val="28"/>
                      <w:lang w:val="vi-VN"/>
                    </w:rPr>
                    <m:t>a</m:t>
                  </m:r>
                </m:den>
              </m:f>
            </m:oMath>
            <w:r w:rsidRPr="002B3B70">
              <w:rPr>
                <w:rFonts w:ascii="Times New Roman" w:hAnsi="Times New Roman" w:cs="Times New Roman"/>
                <w:sz w:val="28"/>
                <w:szCs w:val="28"/>
                <w:lang w:val="vi-VN"/>
              </w:rPr>
              <w:t xml:space="preserve"> =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19</m:t>
                  </m:r>
                </m:num>
                <m:den>
                  <m:r>
                    <w:rPr>
                      <w:rFonts w:ascii="Cambria Math" w:hAnsi="Cambria Math" w:cs="Times New Roman"/>
                      <w:sz w:val="28"/>
                      <w:szCs w:val="28"/>
                      <w:lang w:val="vi-VN"/>
                    </w:rPr>
                    <m:t>1</m:t>
                  </m:r>
                </m:den>
              </m:f>
            </m:oMath>
            <w:r w:rsidRPr="002B3B70">
              <w:rPr>
                <w:rFonts w:ascii="Times New Roman" w:hAnsi="Times New Roman" w:cs="Times New Roman"/>
                <w:sz w:val="28"/>
                <w:szCs w:val="28"/>
                <w:lang w:val="vi-VN"/>
              </w:rPr>
              <w:t xml:space="preserve"> =19</w:t>
            </w:r>
          </w:p>
          <w:p w:rsidR="002B3B70" w:rsidRPr="002B3B70" w:rsidRDefault="002B3B70" w:rsidP="001322C3">
            <w:pPr>
              <w:tabs>
                <w:tab w:val="left" w:pos="2474"/>
              </w:tabs>
              <w:spacing w:line="360" w:lineRule="auto"/>
              <w:rPr>
                <w:rFonts w:ascii="Times New Roman" w:hAnsi="Times New Roman" w:cs="Times New Roman"/>
                <w:i/>
                <w:iCs/>
                <w:sz w:val="28"/>
                <w:szCs w:val="28"/>
              </w:rPr>
            </w:pPr>
            <w:r w:rsidRPr="002B3B70">
              <w:rPr>
                <w:rFonts w:ascii="Times New Roman" w:hAnsi="Times New Roman" w:cs="Times New Roman"/>
                <w:sz w:val="28"/>
                <w:szCs w:val="28"/>
                <w:lang w:val="vi-VN"/>
              </w:rPr>
              <w:tab/>
            </w:r>
            <m:oMath>
              <m:sSub>
                <m:sSubPr>
                  <m:ctrlPr>
                    <w:rPr>
                      <w:rFonts w:ascii="Cambria Math" w:hAnsi="Cambria Math" w:cs="Times New Roman"/>
                      <w:i/>
                      <w:sz w:val="28"/>
                      <w:szCs w:val="28"/>
                      <w:lang w:val="vi-VN"/>
                    </w:rPr>
                  </m:ctrlPr>
                </m:sSubPr>
                <m:e>
                  <m:r>
                    <w:rPr>
                      <w:rFonts w:ascii="Cambria Math" w:hAnsi="Cambria Math" w:cs="Times New Roman"/>
                      <w:sz w:val="28"/>
                      <w:szCs w:val="28"/>
                      <w:lang w:val="vi-VN"/>
                    </w:rPr>
                    <m:t>x</m:t>
                  </m:r>
                </m:e>
                <m:sub>
                  <m:r>
                    <w:rPr>
                      <w:rFonts w:ascii="Cambria Math" w:hAnsi="Cambria Math" w:cs="Times New Roman"/>
                      <w:sz w:val="28"/>
                      <w:szCs w:val="28"/>
                      <w:lang w:val="vi-VN"/>
                    </w:rPr>
                    <m:t>1</m:t>
                  </m:r>
                </m:sub>
              </m:sSub>
            </m:oMath>
            <w:r w:rsidRPr="002B3B70">
              <w:rPr>
                <w:rFonts w:ascii="Times New Roman" w:hAnsi="Times New Roman" w:cs="Times New Roman"/>
                <w:sz w:val="28"/>
                <w:szCs w:val="28"/>
                <w:lang w:val="vi-VN"/>
              </w:rPr>
              <w:t xml:space="preserve">. </w:t>
            </w:r>
            <m:oMath>
              <m:sSub>
                <m:sSubPr>
                  <m:ctrlPr>
                    <w:rPr>
                      <w:rFonts w:ascii="Cambria Math" w:hAnsi="Cambria Math" w:cs="Times New Roman"/>
                      <w:i/>
                      <w:sz w:val="28"/>
                      <w:szCs w:val="28"/>
                      <w:lang w:val="vi-VN"/>
                    </w:rPr>
                  </m:ctrlPr>
                </m:sSubPr>
                <m:e>
                  <m:r>
                    <w:rPr>
                      <w:rFonts w:ascii="Cambria Math" w:hAnsi="Cambria Math" w:cs="Times New Roman"/>
                      <w:sz w:val="28"/>
                      <w:szCs w:val="28"/>
                      <w:lang w:val="vi-VN"/>
                    </w:rPr>
                    <m:t>x</m:t>
                  </m:r>
                </m:e>
                <m:sub>
                  <m:r>
                    <w:rPr>
                      <w:rFonts w:ascii="Cambria Math" w:hAnsi="Cambria Math" w:cs="Times New Roman"/>
                      <w:sz w:val="28"/>
                      <w:szCs w:val="28"/>
                      <w:lang w:val="vi-VN"/>
                    </w:rPr>
                    <m:t>2</m:t>
                  </m:r>
                </m:sub>
              </m:sSub>
            </m:oMath>
            <w:r w:rsidRPr="002B3B70">
              <w:rPr>
                <w:rFonts w:ascii="Times New Roman" w:hAnsi="Times New Roman" w:cs="Times New Roman"/>
                <w:sz w:val="28"/>
                <w:szCs w:val="28"/>
                <w:lang w:val="vi-VN"/>
              </w:rPr>
              <w:t xml:space="preserve"> =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c</m:t>
                  </m:r>
                </m:num>
                <m:den>
                  <m:r>
                    <w:rPr>
                      <w:rFonts w:ascii="Cambria Math" w:hAnsi="Cambria Math" w:cs="Times New Roman"/>
                      <w:sz w:val="28"/>
                      <w:szCs w:val="28"/>
                      <w:lang w:val="vi-VN"/>
                    </w:rPr>
                    <m:t>a</m:t>
                  </m:r>
                </m:den>
              </m:f>
            </m:oMath>
            <w:r w:rsidRPr="002B3B70">
              <w:rPr>
                <w:rFonts w:ascii="Times New Roman" w:hAnsi="Times New Roman" w:cs="Times New Roman"/>
                <w:sz w:val="28"/>
                <w:szCs w:val="28"/>
                <w:lang w:val="vi-VN"/>
              </w:rPr>
              <w:t xml:space="preserve"> =-5</w:t>
            </w:r>
          </w:p>
        </w:tc>
        <w:tc>
          <w:tcPr>
            <w:tcW w:w="992" w:type="dxa"/>
            <w:tcBorders>
              <w:top w:val="dashed" w:sz="4" w:space="0" w:color="auto"/>
              <w:bottom w:val="single" w:sz="4" w:space="0" w:color="auto"/>
            </w:tcBorders>
            <w:tcMar>
              <w:left w:w="28" w:type="dxa"/>
              <w:right w:w="28" w:type="dxa"/>
            </w:tcMar>
            <w:vAlign w:val="center"/>
          </w:tcPr>
          <w:p w:rsidR="002B3B70" w:rsidRPr="002B3B70" w:rsidRDefault="002B3B70" w:rsidP="001322C3">
            <w:pPr>
              <w:jc w:val="center"/>
              <w:rPr>
                <w:rFonts w:ascii="Times New Roman" w:hAnsi="Times New Roman" w:cs="Times New Roman"/>
                <w:bCs/>
                <w:sz w:val="28"/>
                <w:szCs w:val="28"/>
              </w:rPr>
            </w:pPr>
            <w:r w:rsidRPr="002B3B70">
              <w:rPr>
                <w:rFonts w:ascii="Times New Roman" w:hAnsi="Times New Roman" w:cs="Times New Roman"/>
                <w:sz w:val="28"/>
                <w:szCs w:val="28"/>
              </w:rPr>
              <w:t xml:space="preserve"> </w:t>
            </w:r>
          </w:p>
        </w:tc>
      </w:tr>
      <w:tr w:rsidR="002B3B70" w:rsidRPr="002B3B70" w:rsidTr="001322C3">
        <w:trPr>
          <w:trHeight w:val="1194"/>
        </w:trPr>
        <w:tc>
          <w:tcPr>
            <w:tcW w:w="691" w:type="dxa"/>
            <w:vMerge/>
            <w:tcMar>
              <w:left w:w="28" w:type="dxa"/>
              <w:right w:w="28" w:type="dxa"/>
            </w:tcMar>
          </w:tcPr>
          <w:p w:rsidR="002B3B70" w:rsidRPr="002B3B70" w:rsidRDefault="002B3B70" w:rsidP="001322C3">
            <w:pPr>
              <w:jc w:val="center"/>
              <w:rPr>
                <w:rFonts w:ascii="Times New Roman" w:hAnsi="Times New Roman" w:cs="Times New Roman"/>
                <w:b/>
                <w:sz w:val="28"/>
                <w:szCs w:val="28"/>
                <w:lang w:val="fr-FR"/>
              </w:rPr>
            </w:pPr>
          </w:p>
        </w:tc>
        <w:tc>
          <w:tcPr>
            <w:tcW w:w="8609" w:type="dxa"/>
            <w:tcBorders>
              <w:top w:val="single" w:sz="4" w:space="0" w:color="auto"/>
              <w:bottom w:val="dashed" w:sz="4" w:space="0" w:color="auto"/>
            </w:tcBorders>
            <w:tcMar>
              <w:left w:w="57" w:type="dxa"/>
              <w:right w:w="57" w:type="dxa"/>
            </w:tcMar>
          </w:tcPr>
          <w:p w:rsidR="002B3B70" w:rsidRPr="002B3B70" w:rsidRDefault="002B3B70" w:rsidP="001322C3">
            <w:pPr>
              <w:spacing w:line="360" w:lineRule="auto"/>
              <w:rPr>
                <w:rFonts w:ascii="Times New Roman" w:hAnsi="Times New Roman" w:cs="Times New Roman"/>
                <w:b/>
                <w:bCs/>
                <w:sz w:val="28"/>
                <w:szCs w:val="28"/>
                <w:lang w:val="fr-FR"/>
              </w:rPr>
            </w:pPr>
            <w:r w:rsidRPr="002B3B70">
              <w:rPr>
                <w:rFonts w:ascii="Times New Roman" w:hAnsi="Times New Roman" w:cs="Times New Roman"/>
                <w:sz w:val="28"/>
                <w:szCs w:val="28"/>
                <w:lang w:val="vi-VN"/>
              </w:rPr>
              <w:t xml:space="preserve">Ta có </w:t>
            </w:r>
            <w:r w:rsidRPr="002B3B70">
              <w:rPr>
                <w:rFonts w:ascii="Times New Roman" w:eastAsiaTheme="minorEastAsia" w:hAnsi="Times New Roman" w:cs="Times New Roman"/>
                <w:b/>
                <w:lang w:val="vi-VN"/>
              </w:rPr>
              <w:t>A =</w:t>
            </w:r>
            <m:oMath>
              <m:f>
                <m:fPr>
                  <m:ctrlPr>
                    <w:rPr>
                      <w:rFonts w:ascii="Cambria Math" w:eastAsiaTheme="minorEastAsia" w:hAnsi="Cambria Math" w:cs="Times New Roman"/>
                      <w:b/>
                      <w:i/>
                      <w:sz w:val="28"/>
                      <w:szCs w:val="28"/>
                      <w:lang w:val="vi-VN"/>
                    </w:rPr>
                  </m:ctrlPr>
                </m:fPr>
                <m:num>
                  <m:r>
                    <m:rPr>
                      <m:sty m:val="bi"/>
                    </m:rPr>
                    <w:rPr>
                      <w:rFonts w:ascii="Cambria Math" w:eastAsiaTheme="minorEastAsia" w:hAnsi="Cambria Math" w:cs="Times New Roman"/>
                      <w:lang w:val="vi-VN"/>
                    </w:rPr>
                    <m:t>3</m:t>
                  </m:r>
                </m:num>
                <m:den>
                  <m:sSub>
                    <m:sSubPr>
                      <m:ctrlPr>
                        <w:rPr>
                          <w:rFonts w:ascii="Cambria Math" w:eastAsiaTheme="minorEastAsia" w:hAnsi="Cambria Math" w:cs="Times New Roman"/>
                          <w:b/>
                          <w:i/>
                          <w:sz w:val="28"/>
                          <w:szCs w:val="28"/>
                          <w:lang w:val="vi-VN"/>
                        </w:rPr>
                      </m:ctrlPr>
                    </m:sSubPr>
                    <m:e>
                      <m:r>
                        <m:rPr>
                          <m:sty m:val="bi"/>
                        </m:rPr>
                        <w:rPr>
                          <w:rFonts w:ascii="Cambria Math" w:eastAsiaTheme="minorEastAsia" w:hAnsi="Cambria Math" w:cs="Times New Roman"/>
                          <w:lang w:val="vi-VN"/>
                        </w:rPr>
                        <m:t>x</m:t>
                      </m:r>
                    </m:e>
                    <m:sub>
                      <m:r>
                        <m:rPr>
                          <m:sty m:val="bi"/>
                        </m:rPr>
                        <w:rPr>
                          <w:rFonts w:ascii="Cambria Math" w:eastAsiaTheme="minorEastAsia" w:hAnsi="Cambria Math" w:cs="Times New Roman"/>
                          <w:lang w:val="vi-VN"/>
                        </w:rPr>
                        <m:t>1</m:t>
                      </m:r>
                    </m:sub>
                  </m:sSub>
                </m:den>
              </m:f>
              <m:r>
                <m:rPr>
                  <m:sty m:val="bi"/>
                </m:rPr>
                <w:rPr>
                  <w:rFonts w:ascii="Cambria Math" w:eastAsiaTheme="minorEastAsia" w:hAnsi="Cambria Math" w:cs="Times New Roman"/>
                  <w:lang w:val="vi-VN"/>
                </w:rPr>
                <m:t xml:space="preserve"> </m:t>
              </m:r>
            </m:oMath>
            <w:r w:rsidRPr="002B3B70">
              <w:rPr>
                <w:rFonts w:ascii="Times New Roman" w:eastAsiaTheme="minorEastAsia" w:hAnsi="Times New Roman" w:cs="Times New Roman"/>
                <w:b/>
                <w:lang w:val="vi-VN"/>
              </w:rPr>
              <w:t xml:space="preserve">+ </w:t>
            </w:r>
            <m:oMath>
              <m:f>
                <m:fPr>
                  <m:ctrlPr>
                    <w:rPr>
                      <w:rFonts w:ascii="Cambria Math" w:eastAsiaTheme="minorEastAsia" w:hAnsi="Cambria Math" w:cs="Times New Roman"/>
                      <w:b/>
                      <w:i/>
                      <w:sz w:val="28"/>
                      <w:szCs w:val="28"/>
                      <w:lang w:val="vi-VN"/>
                    </w:rPr>
                  </m:ctrlPr>
                </m:fPr>
                <m:num>
                  <m:r>
                    <m:rPr>
                      <m:sty m:val="bi"/>
                    </m:rPr>
                    <w:rPr>
                      <w:rFonts w:ascii="Cambria Math" w:eastAsiaTheme="minorEastAsia" w:hAnsi="Cambria Math" w:cs="Times New Roman"/>
                      <w:lang w:val="vi-VN"/>
                    </w:rPr>
                    <m:t>3</m:t>
                  </m:r>
                </m:num>
                <m:den>
                  <m:sSub>
                    <m:sSubPr>
                      <m:ctrlPr>
                        <w:rPr>
                          <w:rFonts w:ascii="Cambria Math" w:eastAsiaTheme="minorEastAsia" w:hAnsi="Cambria Math" w:cs="Times New Roman"/>
                          <w:b/>
                          <w:i/>
                          <w:sz w:val="28"/>
                          <w:szCs w:val="28"/>
                          <w:lang w:val="vi-VN"/>
                        </w:rPr>
                      </m:ctrlPr>
                    </m:sSubPr>
                    <m:e>
                      <m:r>
                        <m:rPr>
                          <m:sty m:val="bi"/>
                        </m:rPr>
                        <w:rPr>
                          <w:rFonts w:ascii="Cambria Math" w:eastAsiaTheme="minorEastAsia" w:hAnsi="Cambria Math" w:cs="Times New Roman"/>
                          <w:lang w:val="vi-VN"/>
                        </w:rPr>
                        <m:t>x</m:t>
                      </m:r>
                    </m:e>
                    <m:sub>
                      <m:r>
                        <m:rPr>
                          <m:sty m:val="bi"/>
                        </m:rPr>
                        <w:rPr>
                          <w:rFonts w:ascii="Cambria Math" w:eastAsiaTheme="minorEastAsia" w:hAnsi="Cambria Math" w:cs="Times New Roman"/>
                          <w:lang w:val="vi-VN"/>
                        </w:rPr>
                        <m:t>2</m:t>
                      </m:r>
                    </m:sub>
                  </m:sSub>
                </m:den>
              </m:f>
            </m:oMath>
            <w:r w:rsidRPr="002B3B70">
              <w:rPr>
                <w:rFonts w:ascii="Times New Roman" w:eastAsiaTheme="minorEastAsia" w:hAnsi="Times New Roman" w:cs="Times New Roman"/>
                <w:b/>
                <w:sz w:val="28"/>
                <w:szCs w:val="28"/>
                <w:lang w:val="vi-VN"/>
              </w:rPr>
              <w:t xml:space="preserve">= </w:t>
            </w:r>
            <m:oMath>
              <m:f>
                <m:fPr>
                  <m:ctrlPr>
                    <w:rPr>
                      <w:rFonts w:ascii="Cambria Math" w:eastAsiaTheme="minorEastAsia" w:hAnsi="Cambria Math" w:cs="Times New Roman"/>
                      <w:b/>
                      <w:i/>
                      <w:sz w:val="28"/>
                      <w:szCs w:val="28"/>
                      <w:lang w:val="vi-VN"/>
                    </w:rPr>
                  </m:ctrlPr>
                </m:fPr>
                <m:num>
                  <m:r>
                    <m:rPr>
                      <m:sty m:val="bi"/>
                    </m:rPr>
                    <w:rPr>
                      <w:rFonts w:ascii="Cambria Math" w:eastAsiaTheme="minorEastAsia" w:hAnsi="Cambria Math" w:cs="Times New Roman"/>
                      <w:sz w:val="28"/>
                      <w:szCs w:val="28"/>
                      <w:lang w:val="vi-VN"/>
                    </w:rPr>
                    <m:t>3(</m:t>
                  </m:r>
                  <m:sSub>
                    <m:sSubPr>
                      <m:ctrlPr>
                        <w:rPr>
                          <w:rFonts w:ascii="Cambria Math" w:eastAsiaTheme="minorEastAsia" w:hAnsi="Cambria Math" w:cs="Times New Roman"/>
                          <w:b/>
                          <w:i/>
                          <w:sz w:val="28"/>
                          <w:szCs w:val="28"/>
                          <w:lang w:val="vi-VN"/>
                        </w:rPr>
                      </m:ctrlPr>
                    </m:sSubPr>
                    <m:e>
                      <m:r>
                        <m:rPr>
                          <m:sty m:val="bi"/>
                        </m:rPr>
                        <w:rPr>
                          <w:rFonts w:ascii="Cambria Math" w:eastAsiaTheme="minorEastAsia" w:hAnsi="Cambria Math" w:cs="Times New Roman"/>
                          <w:sz w:val="28"/>
                          <w:szCs w:val="28"/>
                          <w:lang w:val="vi-VN"/>
                        </w:rPr>
                        <m:t>x</m:t>
                      </m:r>
                    </m:e>
                    <m:sub>
                      <m:r>
                        <m:rPr>
                          <m:sty m:val="bi"/>
                        </m:rPr>
                        <w:rPr>
                          <w:rFonts w:ascii="Cambria Math" w:eastAsiaTheme="minorEastAsia" w:hAnsi="Cambria Math" w:cs="Times New Roman"/>
                          <w:sz w:val="28"/>
                          <w:szCs w:val="28"/>
                          <w:lang w:val="vi-VN"/>
                        </w:rPr>
                        <m:t xml:space="preserve">1+ </m:t>
                      </m:r>
                      <m:sSub>
                        <m:sSubPr>
                          <m:ctrlPr>
                            <w:rPr>
                              <w:rFonts w:ascii="Cambria Math" w:eastAsiaTheme="minorEastAsia" w:hAnsi="Cambria Math" w:cs="Times New Roman"/>
                              <w:b/>
                              <w:i/>
                              <w:sz w:val="28"/>
                              <w:szCs w:val="28"/>
                              <w:lang w:val="vi-VN"/>
                            </w:rPr>
                          </m:ctrlPr>
                        </m:sSubPr>
                        <m:e>
                          <m:r>
                            <m:rPr>
                              <m:sty m:val="bi"/>
                            </m:rPr>
                            <w:rPr>
                              <w:rFonts w:ascii="Cambria Math" w:eastAsiaTheme="minorEastAsia" w:hAnsi="Cambria Math" w:cs="Times New Roman"/>
                              <w:sz w:val="28"/>
                              <w:szCs w:val="28"/>
                              <w:lang w:val="vi-VN"/>
                            </w:rPr>
                            <m:t>x</m:t>
                          </m:r>
                        </m:e>
                        <m:sub>
                          <m:r>
                            <m:rPr>
                              <m:sty m:val="bi"/>
                            </m:rPr>
                            <w:rPr>
                              <w:rFonts w:ascii="Cambria Math" w:eastAsiaTheme="minorEastAsia" w:hAnsi="Cambria Math" w:cs="Times New Roman"/>
                              <w:sz w:val="28"/>
                              <w:szCs w:val="28"/>
                              <w:lang w:val="vi-VN"/>
                            </w:rPr>
                            <m:t>2</m:t>
                          </m:r>
                        </m:sub>
                      </m:sSub>
                    </m:sub>
                  </m:sSub>
                  <m:r>
                    <m:rPr>
                      <m:sty m:val="bi"/>
                    </m:rPr>
                    <w:rPr>
                      <w:rFonts w:ascii="Cambria Math" w:eastAsiaTheme="minorEastAsia" w:hAnsi="Cambria Math" w:cs="Times New Roman"/>
                      <w:sz w:val="28"/>
                      <w:szCs w:val="28"/>
                      <w:lang w:val="vi-VN"/>
                    </w:rPr>
                    <m:t>)</m:t>
                  </m:r>
                </m:num>
                <m:den>
                  <m:sSub>
                    <m:sSubPr>
                      <m:ctrlPr>
                        <w:rPr>
                          <w:rFonts w:ascii="Cambria Math" w:eastAsiaTheme="minorEastAsia" w:hAnsi="Cambria Math" w:cs="Times New Roman"/>
                          <w:b/>
                          <w:i/>
                          <w:sz w:val="28"/>
                          <w:szCs w:val="28"/>
                          <w:lang w:val="vi-VN"/>
                        </w:rPr>
                      </m:ctrlPr>
                    </m:sSubPr>
                    <m:e>
                      <m:r>
                        <m:rPr>
                          <m:sty m:val="bi"/>
                        </m:rPr>
                        <w:rPr>
                          <w:rFonts w:ascii="Cambria Math" w:eastAsiaTheme="minorEastAsia" w:hAnsi="Cambria Math" w:cs="Times New Roman"/>
                          <w:sz w:val="28"/>
                          <w:szCs w:val="28"/>
                          <w:lang w:val="vi-VN"/>
                        </w:rPr>
                        <m:t>x</m:t>
                      </m:r>
                    </m:e>
                    <m:sub>
                      <m:r>
                        <m:rPr>
                          <m:sty m:val="bi"/>
                        </m:rPr>
                        <w:rPr>
                          <w:rFonts w:ascii="Cambria Math" w:eastAsiaTheme="minorEastAsia" w:hAnsi="Cambria Math" w:cs="Times New Roman"/>
                          <w:sz w:val="28"/>
                          <w:szCs w:val="28"/>
                          <w:lang w:val="vi-VN"/>
                        </w:rPr>
                        <m:t>1</m:t>
                      </m:r>
                    </m:sub>
                  </m:sSub>
                  <m:r>
                    <m:rPr>
                      <m:sty m:val="bi"/>
                    </m:rPr>
                    <w:rPr>
                      <w:rFonts w:ascii="Cambria Math" w:eastAsiaTheme="minorEastAsia" w:hAnsi="Cambria Math" w:cs="Times New Roman"/>
                      <w:sz w:val="28"/>
                      <w:szCs w:val="28"/>
                      <w:lang w:val="vi-VN"/>
                    </w:rPr>
                    <m:t>.</m:t>
                  </m:r>
                  <m:sSub>
                    <m:sSubPr>
                      <m:ctrlPr>
                        <w:rPr>
                          <w:rFonts w:ascii="Cambria Math" w:eastAsiaTheme="minorEastAsia" w:hAnsi="Cambria Math" w:cs="Times New Roman"/>
                          <w:b/>
                          <w:i/>
                          <w:sz w:val="28"/>
                          <w:szCs w:val="28"/>
                          <w:lang w:val="vi-VN"/>
                        </w:rPr>
                      </m:ctrlPr>
                    </m:sSubPr>
                    <m:e>
                      <m:r>
                        <m:rPr>
                          <m:sty m:val="bi"/>
                        </m:rPr>
                        <w:rPr>
                          <w:rFonts w:ascii="Cambria Math" w:eastAsiaTheme="minorEastAsia" w:hAnsi="Cambria Math" w:cs="Times New Roman"/>
                          <w:sz w:val="28"/>
                          <w:szCs w:val="28"/>
                          <w:lang w:val="vi-VN"/>
                        </w:rPr>
                        <m:t>x</m:t>
                      </m:r>
                    </m:e>
                    <m:sub>
                      <m:r>
                        <m:rPr>
                          <m:sty m:val="bi"/>
                        </m:rPr>
                        <w:rPr>
                          <w:rFonts w:ascii="Cambria Math" w:eastAsiaTheme="minorEastAsia" w:hAnsi="Cambria Math" w:cs="Times New Roman"/>
                          <w:sz w:val="28"/>
                          <w:szCs w:val="28"/>
                          <w:lang w:val="vi-VN"/>
                        </w:rPr>
                        <m:t>2</m:t>
                      </m:r>
                    </m:sub>
                  </m:sSub>
                </m:den>
              </m:f>
            </m:oMath>
            <w:r w:rsidRPr="002B3B70">
              <w:rPr>
                <w:rFonts w:ascii="Times New Roman" w:eastAsiaTheme="minorEastAsia" w:hAnsi="Times New Roman" w:cs="Times New Roman"/>
                <w:b/>
                <w:sz w:val="28"/>
                <w:szCs w:val="28"/>
                <w:lang w:val="vi-VN"/>
              </w:rPr>
              <w:t xml:space="preserve"> = </w:t>
            </w:r>
            <m:oMath>
              <m:f>
                <m:fPr>
                  <m:ctrlPr>
                    <w:rPr>
                      <w:rFonts w:ascii="Cambria Math" w:eastAsiaTheme="minorEastAsia" w:hAnsi="Cambria Math" w:cs="Times New Roman"/>
                      <w:b/>
                      <w:i/>
                      <w:sz w:val="28"/>
                      <w:szCs w:val="28"/>
                      <w:lang w:val="vi-VN"/>
                    </w:rPr>
                  </m:ctrlPr>
                </m:fPr>
                <m:num>
                  <m:r>
                    <m:rPr>
                      <m:sty m:val="bi"/>
                    </m:rPr>
                    <w:rPr>
                      <w:rFonts w:ascii="Cambria Math" w:eastAsiaTheme="minorEastAsia" w:hAnsi="Cambria Math" w:cs="Times New Roman"/>
                      <w:sz w:val="28"/>
                      <w:szCs w:val="28"/>
                      <w:lang w:val="vi-VN"/>
                    </w:rPr>
                    <m:t>3.19</m:t>
                  </m:r>
                </m:num>
                <m:den>
                  <m:r>
                    <m:rPr>
                      <m:sty m:val="bi"/>
                    </m:rPr>
                    <w:rPr>
                      <w:rFonts w:ascii="Cambria Math" w:eastAsiaTheme="minorEastAsia" w:hAnsi="Cambria Math" w:cs="Times New Roman"/>
                      <w:sz w:val="28"/>
                      <w:szCs w:val="28"/>
                      <w:lang w:val="vi-VN"/>
                    </w:rPr>
                    <m:t>-5</m:t>
                  </m:r>
                </m:den>
              </m:f>
            </m:oMath>
            <w:r w:rsidRPr="002B3B70">
              <w:rPr>
                <w:rFonts w:ascii="Times New Roman" w:eastAsiaTheme="minorEastAsia" w:hAnsi="Times New Roman" w:cs="Times New Roman"/>
                <w:b/>
                <w:sz w:val="28"/>
                <w:szCs w:val="28"/>
                <w:lang w:val="vi-VN"/>
              </w:rPr>
              <w:t xml:space="preserve"> = </w:t>
            </w:r>
            <m:oMath>
              <m:f>
                <m:fPr>
                  <m:ctrlPr>
                    <w:rPr>
                      <w:rFonts w:ascii="Cambria Math" w:eastAsiaTheme="minorEastAsia" w:hAnsi="Cambria Math" w:cs="Times New Roman"/>
                      <w:b/>
                      <w:i/>
                      <w:sz w:val="28"/>
                      <w:szCs w:val="28"/>
                      <w:lang w:val="vi-VN"/>
                    </w:rPr>
                  </m:ctrlPr>
                </m:fPr>
                <m:num>
                  <m:r>
                    <m:rPr>
                      <m:sty m:val="bi"/>
                    </m:rPr>
                    <w:rPr>
                      <w:rFonts w:ascii="Cambria Math" w:eastAsiaTheme="minorEastAsia" w:hAnsi="Cambria Math" w:cs="Times New Roman"/>
                      <w:sz w:val="28"/>
                      <w:szCs w:val="28"/>
                      <w:lang w:val="vi-VN"/>
                    </w:rPr>
                    <m:t>-57</m:t>
                  </m:r>
                </m:num>
                <m:den>
                  <m:r>
                    <m:rPr>
                      <m:sty m:val="bi"/>
                    </m:rPr>
                    <w:rPr>
                      <w:rFonts w:ascii="Cambria Math" w:eastAsiaTheme="minorEastAsia" w:hAnsi="Cambria Math" w:cs="Times New Roman"/>
                      <w:sz w:val="28"/>
                      <w:szCs w:val="28"/>
                      <w:lang w:val="vi-VN"/>
                    </w:rPr>
                    <m:t>5</m:t>
                  </m:r>
                </m:den>
              </m:f>
            </m:oMath>
          </w:p>
          <w:p w:rsidR="002B3B70" w:rsidRPr="002B3B70" w:rsidRDefault="002B3B70" w:rsidP="001322C3">
            <w:pPr>
              <w:spacing w:after="60"/>
              <w:rPr>
                <w:rFonts w:ascii="Times New Roman" w:hAnsi="Times New Roman" w:cs="Times New Roman"/>
                <w:sz w:val="28"/>
                <w:szCs w:val="28"/>
                <w:lang w:val="vi-VN"/>
              </w:rPr>
            </w:pPr>
          </w:p>
        </w:tc>
        <w:tc>
          <w:tcPr>
            <w:tcW w:w="992" w:type="dxa"/>
            <w:tcBorders>
              <w:top w:val="single" w:sz="4" w:space="0" w:color="auto"/>
              <w:bottom w:val="dashed" w:sz="4" w:space="0" w:color="auto"/>
            </w:tcBorders>
            <w:tcMar>
              <w:left w:w="28" w:type="dxa"/>
              <w:right w:w="28" w:type="dxa"/>
            </w:tcMar>
            <w:vAlign w:val="center"/>
          </w:tcPr>
          <w:p w:rsidR="002B3B70" w:rsidRPr="002B3B70" w:rsidRDefault="002B3B70" w:rsidP="001322C3">
            <w:pPr>
              <w:jc w:val="center"/>
              <w:rPr>
                <w:rFonts w:ascii="Times New Roman" w:hAnsi="Times New Roman" w:cs="Times New Roman"/>
                <w:bCs/>
                <w:sz w:val="28"/>
                <w:szCs w:val="28"/>
              </w:rPr>
            </w:pPr>
            <w:r w:rsidRPr="002B3B70">
              <w:rPr>
                <w:rFonts w:ascii="Times New Roman" w:hAnsi="Times New Roman" w:cs="Times New Roman"/>
                <w:sz w:val="28"/>
                <w:szCs w:val="28"/>
              </w:rPr>
              <w:t>0,25</w:t>
            </w:r>
          </w:p>
        </w:tc>
      </w:tr>
    </w:tbl>
    <w:tbl>
      <w:tblPr>
        <w:tblpPr w:leftFromText="180" w:rightFromText="180" w:vertAnchor="text" w:horzAnchor="margin" w:tblpXSpec="center" w:tblpY="490"/>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8505"/>
        <w:gridCol w:w="993"/>
      </w:tblGrid>
      <w:tr w:rsidR="002B3B70" w:rsidRPr="002B3B70" w:rsidTr="001322C3">
        <w:trPr>
          <w:trHeight w:val="326"/>
        </w:trPr>
        <w:tc>
          <w:tcPr>
            <w:tcW w:w="595" w:type="dxa"/>
            <w:tcBorders>
              <w:bottom w:val="single" w:sz="4" w:space="0" w:color="auto"/>
            </w:tcBorders>
            <w:shd w:val="clear" w:color="auto" w:fill="FFE599" w:themeFill="accent4" w:themeFillTint="66"/>
            <w:tcMar>
              <w:left w:w="28" w:type="dxa"/>
              <w:right w:w="28" w:type="dxa"/>
            </w:tcMar>
            <w:vAlign w:val="center"/>
          </w:tcPr>
          <w:p w:rsidR="002B3B70" w:rsidRPr="002B3B70" w:rsidRDefault="002B3B70" w:rsidP="001322C3">
            <w:pPr>
              <w:jc w:val="center"/>
              <w:rPr>
                <w:rFonts w:ascii="Times New Roman" w:hAnsi="Times New Roman" w:cs="Times New Roman"/>
                <w:b/>
                <w:sz w:val="28"/>
                <w:szCs w:val="28"/>
              </w:rPr>
            </w:pPr>
            <w:r w:rsidRPr="002B3B70">
              <w:rPr>
                <w:rFonts w:ascii="Times New Roman" w:hAnsi="Times New Roman" w:cs="Times New Roman"/>
                <w:b/>
                <w:sz w:val="28"/>
                <w:szCs w:val="28"/>
              </w:rPr>
              <w:t>Bài</w:t>
            </w:r>
          </w:p>
        </w:tc>
        <w:tc>
          <w:tcPr>
            <w:tcW w:w="8505" w:type="dxa"/>
            <w:shd w:val="clear" w:color="auto" w:fill="FFE599" w:themeFill="accent4" w:themeFillTint="66"/>
            <w:tcMar>
              <w:left w:w="57" w:type="dxa"/>
              <w:right w:w="57" w:type="dxa"/>
            </w:tcMar>
            <w:vAlign w:val="center"/>
          </w:tcPr>
          <w:p w:rsidR="002B3B70" w:rsidRPr="002B3B70" w:rsidRDefault="002B3B70" w:rsidP="001322C3">
            <w:pPr>
              <w:jc w:val="center"/>
              <w:rPr>
                <w:rFonts w:ascii="Times New Roman" w:hAnsi="Times New Roman" w:cs="Times New Roman"/>
                <w:b/>
                <w:sz w:val="28"/>
                <w:szCs w:val="28"/>
              </w:rPr>
            </w:pPr>
            <w:r w:rsidRPr="002B3B70">
              <w:rPr>
                <w:rFonts w:ascii="Times New Roman" w:hAnsi="Times New Roman" w:cs="Times New Roman"/>
                <w:b/>
                <w:sz w:val="28"/>
                <w:szCs w:val="28"/>
              </w:rPr>
              <w:t>Nội dung</w:t>
            </w:r>
          </w:p>
        </w:tc>
        <w:tc>
          <w:tcPr>
            <w:tcW w:w="993" w:type="dxa"/>
            <w:shd w:val="clear" w:color="auto" w:fill="FFE599" w:themeFill="accent4" w:themeFillTint="66"/>
            <w:tcMar>
              <w:left w:w="28" w:type="dxa"/>
              <w:right w:w="28" w:type="dxa"/>
            </w:tcMar>
            <w:vAlign w:val="center"/>
          </w:tcPr>
          <w:p w:rsidR="002B3B70" w:rsidRPr="002B3B70" w:rsidRDefault="002B3B70" w:rsidP="001322C3">
            <w:pPr>
              <w:jc w:val="center"/>
              <w:rPr>
                <w:rFonts w:ascii="Times New Roman" w:hAnsi="Times New Roman" w:cs="Times New Roman"/>
                <w:b/>
                <w:sz w:val="28"/>
                <w:szCs w:val="28"/>
              </w:rPr>
            </w:pPr>
            <w:r w:rsidRPr="002B3B70">
              <w:rPr>
                <w:rFonts w:ascii="Times New Roman" w:hAnsi="Times New Roman" w:cs="Times New Roman"/>
                <w:b/>
                <w:sz w:val="28"/>
                <w:szCs w:val="28"/>
              </w:rPr>
              <w:t>Điểm</w:t>
            </w:r>
          </w:p>
        </w:tc>
      </w:tr>
      <w:tr w:rsidR="002B3B70" w:rsidRPr="002B3B70" w:rsidTr="001322C3">
        <w:trPr>
          <w:trHeight w:val="842"/>
        </w:trPr>
        <w:tc>
          <w:tcPr>
            <w:tcW w:w="595" w:type="dxa"/>
            <w:vMerge w:val="restart"/>
            <w:tcMar>
              <w:left w:w="28" w:type="dxa"/>
              <w:right w:w="28" w:type="dxa"/>
            </w:tcMar>
          </w:tcPr>
          <w:p w:rsidR="002B3B70" w:rsidRPr="002B3B70" w:rsidRDefault="002B3B70" w:rsidP="001322C3">
            <w:pPr>
              <w:jc w:val="center"/>
              <w:rPr>
                <w:rFonts w:ascii="Times New Roman" w:hAnsi="Times New Roman" w:cs="Times New Roman"/>
                <w:b/>
                <w:sz w:val="28"/>
                <w:szCs w:val="28"/>
              </w:rPr>
            </w:pPr>
          </w:p>
          <w:p w:rsidR="002B3B70" w:rsidRPr="002B3B70" w:rsidRDefault="002B3B70" w:rsidP="001322C3">
            <w:pPr>
              <w:jc w:val="center"/>
              <w:rPr>
                <w:rFonts w:ascii="Times New Roman" w:hAnsi="Times New Roman" w:cs="Times New Roman"/>
                <w:b/>
                <w:sz w:val="28"/>
                <w:szCs w:val="28"/>
              </w:rPr>
            </w:pPr>
          </w:p>
          <w:p w:rsidR="002B3B70" w:rsidRPr="002B3B70" w:rsidRDefault="002B3B70" w:rsidP="001322C3">
            <w:pPr>
              <w:jc w:val="center"/>
              <w:rPr>
                <w:rFonts w:ascii="Times New Roman" w:hAnsi="Times New Roman" w:cs="Times New Roman"/>
                <w:b/>
                <w:sz w:val="28"/>
                <w:szCs w:val="28"/>
              </w:rPr>
            </w:pPr>
          </w:p>
          <w:p w:rsidR="002B3B70" w:rsidRPr="002B3B70" w:rsidRDefault="002B3B70" w:rsidP="001322C3">
            <w:pPr>
              <w:jc w:val="center"/>
              <w:rPr>
                <w:rFonts w:ascii="Times New Roman" w:hAnsi="Times New Roman" w:cs="Times New Roman"/>
                <w:b/>
                <w:sz w:val="28"/>
                <w:szCs w:val="28"/>
              </w:rPr>
            </w:pPr>
          </w:p>
          <w:p w:rsidR="002B3B70" w:rsidRPr="002B3B70" w:rsidRDefault="002B3B70" w:rsidP="001322C3">
            <w:pPr>
              <w:jc w:val="center"/>
              <w:rPr>
                <w:rFonts w:ascii="Times New Roman" w:hAnsi="Times New Roman" w:cs="Times New Roman"/>
                <w:b/>
                <w:sz w:val="28"/>
                <w:szCs w:val="28"/>
              </w:rPr>
            </w:pPr>
          </w:p>
          <w:p w:rsidR="002B3B70" w:rsidRPr="002B3B70" w:rsidRDefault="002B3B70" w:rsidP="001322C3">
            <w:pPr>
              <w:jc w:val="center"/>
              <w:rPr>
                <w:rFonts w:ascii="Times New Roman" w:hAnsi="Times New Roman" w:cs="Times New Roman"/>
                <w:b/>
                <w:sz w:val="28"/>
                <w:szCs w:val="28"/>
              </w:rPr>
            </w:pPr>
          </w:p>
          <w:p w:rsidR="002B3B70" w:rsidRPr="002B3B70" w:rsidRDefault="002B3B70" w:rsidP="001322C3">
            <w:pPr>
              <w:jc w:val="center"/>
              <w:rPr>
                <w:rFonts w:ascii="Times New Roman" w:hAnsi="Times New Roman" w:cs="Times New Roman"/>
                <w:b/>
                <w:sz w:val="28"/>
                <w:szCs w:val="28"/>
              </w:rPr>
            </w:pPr>
            <w:r w:rsidRPr="002B3B70">
              <w:rPr>
                <w:rFonts w:ascii="Times New Roman" w:hAnsi="Times New Roman" w:cs="Times New Roman"/>
                <w:b/>
                <w:sz w:val="28"/>
                <w:szCs w:val="28"/>
              </w:rPr>
              <w:t>3</w:t>
            </w:r>
          </w:p>
        </w:tc>
        <w:tc>
          <w:tcPr>
            <w:tcW w:w="8505" w:type="dxa"/>
            <w:tcBorders>
              <w:top w:val="single" w:sz="4" w:space="0" w:color="auto"/>
            </w:tcBorders>
            <w:shd w:val="clear" w:color="auto" w:fill="B4C6E7" w:themeFill="accent1" w:themeFillTint="66"/>
            <w:tcMar>
              <w:left w:w="57" w:type="dxa"/>
              <w:right w:w="57" w:type="dxa"/>
            </w:tcMar>
          </w:tcPr>
          <w:p w:rsidR="002B3B70" w:rsidRPr="002B3B70" w:rsidRDefault="002B3B70" w:rsidP="001322C3">
            <w:pPr>
              <w:rPr>
                <w:rFonts w:ascii="Times New Roman" w:hAnsi="Times New Roman" w:cs="Times New Roman"/>
                <w:i/>
                <w:iCs/>
                <w:sz w:val="28"/>
                <w:szCs w:val="28"/>
              </w:rPr>
            </w:pPr>
            <w:r w:rsidRPr="002B3B70">
              <w:rPr>
                <w:rFonts w:ascii="Times New Roman" w:hAnsi="Times New Roman" w:cs="Times New Roman"/>
                <w:b/>
                <w:noProof/>
                <w:sz w:val="28"/>
                <w:szCs w:val="28"/>
              </w:rPr>
              <w:t xml:space="preserve">a) </w:t>
            </w:r>
            <w:r w:rsidRPr="002B3B70">
              <w:rPr>
                <w:rFonts w:ascii="Times New Roman" w:hAnsi="Times New Roman" w:cs="Times New Roman"/>
                <w:i/>
                <w:iCs/>
                <w:sz w:val="28"/>
                <w:szCs w:val="28"/>
                <w:lang w:val="fr-FR"/>
              </w:rPr>
              <w:t>Giải bài toán sau băng cách lập phương trinh hoặc hệ phương trình</w:t>
            </w:r>
            <w:r w:rsidRPr="002B3B70">
              <w:rPr>
                <w:rFonts w:ascii="Times New Roman" w:hAnsi="Times New Roman" w:cs="Times New Roman"/>
                <w:i/>
                <w:iCs/>
                <w:sz w:val="28"/>
                <w:szCs w:val="28"/>
              </w:rPr>
              <w:t>:</w:t>
            </w:r>
          </w:p>
          <w:p w:rsidR="002B3B70" w:rsidRPr="002B3B70" w:rsidRDefault="002B3B70" w:rsidP="001322C3">
            <w:pPr>
              <w:rPr>
                <w:rFonts w:ascii="Times New Roman" w:hAnsi="Times New Roman" w:cs="Times New Roman"/>
                <w:bCs/>
                <w:sz w:val="28"/>
                <w:szCs w:val="28"/>
                <w:lang w:val="es-ES"/>
              </w:rPr>
            </w:pPr>
            <w:r w:rsidRPr="002B3B70">
              <w:rPr>
                <w:rFonts w:ascii="Times New Roman" w:hAnsi="Times New Roman" w:cs="Times New Roman"/>
                <w:sz w:val="28"/>
                <w:szCs w:val="28"/>
                <w:lang w:val="es-ES"/>
              </w:rPr>
              <w:t xml:space="preserve">Bác Hiệp và cô Liên đi xe đạp từ làng lên tỉnh trên quãng đường dài </w:t>
            </w:r>
            <w:r w:rsidRPr="002B3B70">
              <w:rPr>
                <w:rFonts w:ascii="Times New Roman" w:hAnsi="Times New Roman" w:cs="Times New Roman"/>
                <w:noProof/>
                <w:position w:val="-4"/>
                <w:sz w:val="28"/>
                <w:szCs w:val="28"/>
              </w:rPr>
              <w:t xml:space="preserve">30 </w:t>
            </w:r>
            <w:r w:rsidRPr="002B3B70">
              <w:rPr>
                <w:rFonts w:ascii="Times New Roman" w:hAnsi="Times New Roman" w:cs="Times New Roman"/>
                <w:sz w:val="28"/>
                <w:szCs w:val="28"/>
                <w:lang w:val="es-ES"/>
              </w:rPr>
              <w:t xml:space="preserve">km, khởi hành cùng một lúc. Vận tốc xe của bác Hiệp lớn hơn vận tốc xe của cô Liên là </w:t>
            </w:r>
            <w:r w:rsidRPr="002B3B70">
              <w:rPr>
                <w:rFonts w:ascii="Times New Roman" w:hAnsi="Times New Roman" w:cs="Times New Roman"/>
                <w:noProof/>
                <w:position w:val="-4"/>
                <w:sz w:val="28"/>
                <w:szCs w:val="28"/>
              </w:rPr>
              <w:t xml:space="preserve">3 </w:t>
            </w:r>
            <w:r w:rsidRPr="002B3B70">
              <w:rPr>
                <w:rFonts w:ascii="Times New Roman" w:hAnsi="Times New Roman" w:cs="Times New Roman"/>
                <w:sz w:val="28"/>
                <w:szCs w:val="28"/>
                <w:lang w:val="es-ES"/>
              </w:rPr>
              <w:t>km/h nên bác Hiệp đi đến tỉnh trước cô Liên nửa giờ.Tính vận tốc xe của mỗi người.</w:t>
            </w:r>
          </w:p>
        </w:tc>
        <w:tc>
          <w:tcPr>
            <w:tcW w:w="993" w:type="dxa"/>
            <w:tcBorders>
              <w:top w:val="single" w:sz="4" w:space="0" w:color="auto"/>
            </w:tcBorders>
            <w:shd w:val="clear" w:color="auto" w:fill="B4C6E7" w:themeFill="accent1" w:themeFillTint="66"/>
            <w:tcMar>
              <w:left w:w="28" w:type="dxa"/>
              <w:right w:w="28" w:type="dxa"/>
            </w:tcMar>
            <w:vAlign w:val="center"/>
          </w:tcPr>
          <w:p w:rsidR="002B3B70" w:rsidRPr="002B3B70" w:rsidRDefault="002B3B70" w:rsidP="001322C3">
            <w:pPr>
              <w:jc w:val="center"/>
              <w:rPr>
                <w:rFonts w:ascii="Times New Roman" w:hAnsi="Times New Roman" w:cs="Times New Roman"/>
                <w:b/>
                <w:sz w:val="28"/>
                <w:szCs w:val="28"/>
              </w:rPr>
            </w:pPr>
            <w:r w:rsidRPr="002B3B70">
              <w:rPr>
                <w:rFonts w:ascii="Times New Roman" w:hAnsi="Times New Roman" w:cs="Times New Roman"/>
                <w:b/>
                <w:sz w:val="28"/>
                <w:szCs w:val="28"/>
              </w:rPr>
              <w:t>0,75</w:t>
            </w:r>
          </w:p>
        </w:tc>
      </w:tr>
      <w:tr w:rsidR="002B3B70" w:rsidRPr="002B3B70" w:rsidTr="001322C3">
        <w:trPr>
          <w:trHeight w:val="300"/>
        </w:trPr>
        <w:tc>
          <w:tcPr>
            <w:tcW w:w="595" w:type="dxa"/>
            <w:vMerge/>
            <w:tcMar>
              <w:left w:w="28" w:type="dxa"/>
              <w:right w:w="28" w:type="dxa"/>
            </w:tcMar>
          </w:tcPr>
          <w:p w:rsidR="002B3B70" w:rsidRPr="002B3B70" w:rsidRDefault="002B3B70" w:rsidP="001322C3">
            <w:pPr>
              <w:jc w:val="center"/>
              <w:rPr>
                <w:rFonts w:ascii="Times New Roman" w:hAnsi="Times New Roman" w:cs="Times New Roman"/>
                <w:b/>
                <w:sz w:val="28"/>
                <w:szCs w:val="28"/>
                <w:lang w:val="fr-FR"/>
              </w:rPr>
            </w:pPr>
          </w:p>
        </w:tc>
        <w:tc>
          <w:tcPr>
            <w:tcW w:w="8505" w:type="dxa"/>
            <w:tcBorders>
              <w:bottom w:val="dashed" w:sz="4" w:space="0" w:color="auto"/>
            </w:tcBorders>
            <w:tcMar>
              <w:left w:w="57" w:type="dxa"/>
              <w:right w:w="57" w:type="dxa"/>
            </w:tcMar>
          </w:tcPr>
          <w:p w:rsidR="002B3B70" w:rsidRPr="002B3B70" w:rsidRDefault="002B3B70" w:rsidP="001322C3">
            <w:pPr>
              <w:rPr>
                <w:rFonts w:ascii="Times New Roman" w:hAnsi="Times New Roman" w:cs="Times New Roman"/>
                <w:sz w:val="28"/>
                <w:szCs w:val="28"/>
              </w:rPr>
            </w:pPr>
            <w:r w:rsidRPr="002B3B70">
              <w:rPr>
                <w:rFonts w:ascii="Times New Roman" w:hAnsi="Times New Roman" w:cs="Times New Roman"/>
                <w:iCs/>
                <w:sz w:val="28"/>
                <w:szCs w:val="28"/>
              </w:rPr>
              <w:t xml:space="preserve">Gọi vận tốc xe của cô Liên là </w:t>
            </w:r>
            <w:r w:rsidRPr="002B3B70">
              <w:rPr>
                <w:rFonts w:ascii="Times New Roman" w:hAnsi="Times New Roman" w:cs="Times New Roman"/>
                <w:position w:val="-10"/>
                <w:sz w:val="28"/>
                <w:szCs w:val="28"/>
              </w:rPr>
              <w:object w:dxaOrig="1500" w:dyaOrig="320">
                <v:shape id="_x0000_i1953" type="#_x0000_t75" style="width:75pt;height:16.05pt" o:ole="">
                  <v:imagedata r:id="rId2228" o:title=""/>
                </v:shape>
                <o:OLEObject Type="Embed" ProgID="Equation.DSMT4" ShapeID="_x0000_i1953" DrawAspect="Content" ObjectID="_1805307368" r:id="rId2229"/>
              </w:object>
            </w:r>
            <w:r w:rsidRPr="002B3B70">
              <w:rPr>
                <w:rFonts w:ascii="Times New Roman" w:hAnsi="Times New Roman" w:cs="Times New Roman"/>
                <w:sz w:val="28"/>
                <w:szCs w:val="28"/>
              </w:rPr>
              <w:t>.</w:t>
            </w:r>
          </w:p>
          <w:p w:rsidR="002B3B70" w:rsidRPr="002B3B70" w:rsidRDefault="002B3B70" w:rsidP="001322C3">
            <w:pPr>
              <w:rPr>
                <w:rFonts w:ascii="Times New Roman" w:hAnsi="Times New Roman" w:cs="Times New Roman"/>
                <w:sz w:val="28"/>
                <w:szCs w:val="28"/>
              </w:rPr>
            </w:pPr>
            <w:r w:rsidRPr="002B3B70">
              <w:rPr>
                <w:rFonts w:ascii="Times New Roman" w:hAnsi="Times New Roman" w:cs="Times New Roman"/>
                <w:sz w:val="28"/>
                <w:szCs w:val="28"/>
                <w:lang w:val="es-ES"/>
              </w:rPr>
              <w:t xml:space="preserve">Vận tốc xe của bác Hiệp lớn hơn vận tốc xe của cô Liên là </w:t>
            </w:r>
            <w:r w:rsidRPr="002B3B70">
              <w:rPr>
                <w:rFonts w:ascii="Times New Roman" w:hAnsi="Times New Roman" w:cs="Times New Roman"/>
                <w:position w:val="-10"/>
                <w:sz w:val="28"/>
                <w:szCs w:val="28"/>
                <w:lang w:val="es-ES"/>
              </w:rPr>
              <w:object w:dxaOrig="859" w:dyaOrig="320">
                <v:shape id="_x0000_i1954" type="#_x0000_t75" style="width:43.45pt;height:16.05pt" o:ole="">
                  <v:imagedata r:id="rId2230" o:title=""/>
                </v:shape>
                <o:OLEObject Type="Embed" ProgID="Equation.DSMT4" ShapeID="_x0000_i1954" DrawAspect="Content" ObjectID="_1805307369" r:id="rId2231"/>
              </w:object>
            </w:r>
            <w:r w:rsidRPr="002B3B70">
              <w:rPr>
                <w:rFonts w:ascii="Times New Roman" w:hAnsi="Times New Roman" w:cs="Times New Roman"/>
                <w:sz w:val="28"/>
                <w:szCs w:val="28"/>
                <w:lang w:val="es-ES"/>
              </w:rPr>
              <w:t xml:space="preserve">nên vận tốc xe của bác Hiệp là </w:t>
            </w:r>
            <w:r w:rsidRPr="002B3B70">
              <w:rPr>
                <w:rFonts w:ascii="Times New Roman" w:hAnsi="Times New Roman" w:cs="Times New Roman"/>
                <w:position w:val="-10"/>
                <w:sz w:val="28"/>
                <w:szCs w:val="28"/>
              </w:rPr>
              <w:object w:dxaOrig="1240" w:dyaOrig="320">
                <v:shape id="_x0000_i1955" type="#_x0000_t75" style="width:61.9pt;height:16.05pt" o:ole="">
                  <v:imagedata r:id="rId2232" o:title=""/>
                </v:shape>
                <o:OLEObject Type="Embed" ProgID="Equation.DSMT4" ShapeID="_x0000_i1955" DrawAspect="Content" ObjectID="_1805307370" r:id="rId2233"/>
              </w:object>
            </w:r>
            <w:r w:rsidRPr="002B3B70">
              <w:rPr>
                <w:rFonts w:ascii="Times New Roman" w:hAnsi="Times New Roman" w:cs="Times New Roman"/>
                <w:sz w:val="28"/>
                <w:szCs w:val="28"/>
              </w:rPr>
              <w:t>.</w:t>
            </w:r>
          </w:p>
          <w:p w:rsidR="002B3B70" w:rsidRPr="002B3B70" w:rsidRDefault="002B3B70" w:rsidP="001322C3">
            <w:pPr>
              <w:rPr>
                <w:rFonts w:ascii="Times New Roman" w:hAnsi="Times New Roman" w:cs="Times New Roman"/>
                <w:sz w:val="28"/>
                <w:szCs w:val="28"/>
              </w:rPr>
            </w:pPr>
            <w:r w:rsidRPr="002B3B70">
              <w:rPr>
                <w:rFonts w:ascii="Times New Roman" w:hAnsi="Times New Roman" w:cs="Times New Roman"/>
                <w:sz w:val="28"/>
                <w:szCs w:val="28"/>
              </w:rPr>
              <w:t xml:space="preserve">Thời gian đi của cô Liên và bác Hiệp lần lượt là: </w:t>
            </w:r>
            <w:r w:rsidRPr="002B3B70">
              <w:rPr>
                <w:rFonts w:ascii="Times New Roman" w:hAnsi="Times New Roman" w:cs="Times New Roman"/>
                <w:position w:val="-24"/>
                <w:sz w:val="28"/>
                <w:szCs w:val="28"/>
              </w:rPr>
              <w:object w:dxaOrig="1540" w:dyaOrig="620">
                <v:shape id="_x0000_i1956" type="#_x0000_t75" style="width:76.75pt;height:30.95pt" o:ole="">
                  <v:imagedata r:id="rId2234" o:title=""/>
                </v:shape>
                <o:OLEObject Type="Embed" ProgID="Equation.DSMT4" ShapeID="_x0000_i1956" DrawAspect="Content" ObjectID="_1805307371" r:id="rId2235"/>
              </w:object>
            </w:r>
            <w:r w:rsidRPr="002B3B70">
              <w:rPr>
                <w:rFonts w:ascii="Times New Roman" w:hAnsi="Times New Roman" w:cs="Times New Roman"/>
                <w:sz w:val="28"/>
                <w:szCs w:val="28"/>
              </w:rPr>
              <w:t>.</w:t>
            </w:r>
          </w:p>
        </w:tc>
        <w:tc>
          <w:tcPr>
            <w:tcW w:w="993" w:type="dxa"/>
            <w:tcBorders>
              <w:bottom w:val="dashed" w:sz="4" w:space="0" w:color="auto"/>
            </w:tcBorders>
            <w:tcMar>
              <w:left w:w="28" w:type="dxa"/>
              <w:right w:w="28" w:type="dxa"/>
            </w:tcMar>
            <w:vAlign w:val="center"/>
          </w:tcPr>
          <w:p w:rsidR="002B3B70" w:rsidRPr="002B3B70" w:rsidRDefault="002B3B70" w:rsidP="001322C3">
            <w:pPr>
              <w:jc w:val="center"/>
              <w:rPr>
                <w:rFonts w:ascii="Times New Roman" w:hAnsi="Times New Roman" w:cs="Times New Roman"/>
                <w:bCs/>
                <w:sz w:val="28"/>
                <w:szCs w:val="28"/>
              </w:rPr>
            </w:pPr>
            <w:r w:rsidRPr="002B3B70">
              <w:rPr>
                <w:rFonts w:ascii="Times New Roman" w:hAnsi="Times New Roman" w:cs="Times New Roman"/>
                <w:sz w:val="28"/>
                <w:szCs w:val="28"/>
              </w:rPr>
              <w:t>0,25</w:t>
            </w:r>
          </w:p>
        </w:tc>
      </w:tr>
      <w:tr w:rsidR="002B3B70" w:rsidRPr="002B3B70" w:rsidTr="001322C3">
        <w:trPr>
          <w:trHeight w:val="558"/>
        </w:trPr>
        <w:tc>
          <w:tcPr>
            <w:tcW w:w="595" w:type="dxa"/>
            <w:vMerge/>
            <w:tcMar>
              <w:left w:w="28" w:type="dxa"/>
              <w:right w:w="28" w:type="dxa"/>
            </w:tcMar>
          </w:tcPr>
          <w:p w:rsidR="002B3B70" w:rsidRPr="002B3B70" w:rsidRDefault="002B3B70" w:rsidP="001322C3">
            <w:pPr>
              <w:jc w:val="center"/>
              <w:rPr>
                <w:rFonts w:ascii="Times New Roman" w:hAnsi="Times New Roman" w:cs="Times New Roman"/>
                <w:b/>
                <w:sz w:val="28"/>
                <w:szCs w:val="28"/>
                <w:lang w:val="fr-FR"/>
              </w:rPr>
            </w:pPr>
          </w:p>
        </w:tc>
        <w:tc>
          <w:tcPr>
            <w:tcW w:w="8505" w:type="dxa"/>
            <w:tcBorders>
              <w:top w:val="dashed" w:sz="4" w:space="0" w:color="auto"/>
              <w:bottom w:val="dashed" w:sz="4" w:space="0" w:color="auto"/>
            </w:tcBorders>
            <w:tcMar>
              <w:left w:w="57" w:type="dxa"/>
              <w:right w:w="57" w:type="dxa"/>
            </w:tcMar>
          </w:tcPr>
          <w:p w:rsidR="002B3B70" w:rsidRPr="002B3B70" w:rsidRDefault="002B3B70" w:rsidP="001322C3">
            <w:pPr>
              <w:rPr>
                <w:rFonts w:ascii="Times New Roman" w:hAnsi="Times New Roman" w:cs="Times New Roman"/>
                <w:sz w:val="28"/>
                <w:szCs w:val="28"/>
              </w:rPr>
            </w:pPr>
            <w:r w:rsidRPr="002B3B70">
              <w:rPr>
                <w:rFonts w:ascii="Times New Roman" w:hAnsi="Times New Roman" w:cs="Times New Roman"/>
                <w:sz w:val="28"/>
                <w:szCs w:val="28"/>
                <w:lang w:val="es-ES"/>
              </w:rPr>
              <w:t>Bác Hiệp đi đến tỉnh trước cô Liên nửa giờ nên ta có phương trình:</w:t>
            </w:r>
          </w:p>
          <w:p w:rsidR="002B3B70" w:rsidRPr="002B3B70" w:rsidRDefault="002B3B70" w:rsidP="001322C3">
            <w:pPr>
              <w:ind w:firstLine="992"/>
              <w:rPr>
                <w:rFonts w:ascii="Times New Roman" w:hAnsi="Times New Roman" w:cs="Times New Roman"/>
                <w:sz w:val="28"/>
                <w:szCs w:val="28"/>
              </w:rPr>
            </w:pPr>
            <w:r w:rsidRPr="002B3B70">
              <w:rPr>
                <w:rFonts w:ascii="Times New Roman" w:hAnsi="Times New Roman" w:cs="Times New Roman"/>
                <w:position w:val="-80"/>
                <w:sz w:val="28"/>
                <w:szCs w:val="28"/>
              </w:rPr>
              <w:object w:dxaOrig="2480" w:dyaOrig="1719">
                <v:shape id="_x0000_i1957" type="#_x0000_t75" style="width:124.35pt;height:85.7pt" o:ole="">
                  <v:imagedata r:id="rId2236" o:title=""/>
                </v:shape>
                <o:OLEObject Type="Embed" ProgID="Equation.DSMT4" ShapeID="_x0000_i1957" DrawAspect="Content" ObjectID="_1805307372" r:id="rId2237"/>
              </w:object>
            </w:r>
          </w:p>
        </w:tc>
        <w:tc>
          <w:tcPr>
            <w:tcW w:w="993" w:type="dxa"/>
            <w:tcBorders>
              <w:top w:val="dashed" w:sz="4" w:space="0" w:color="auto"/>
              <w:bottom w:val="dashed" w:sz="4" w:space="0" w:color="auto"/>
            </w:tcBorders>
            <w:tcMar>
              <w:left w:w="28" w:type="dxa"/>
              <w:right w:w="28" w:type="dxa"/>
            </w:tcMar>
            <w:vAlign w:val="center"/>
          </w:tcPr>
          <w:p w:rsidR="002B3B70" w:rsidRPr="002B3B70" w:rsidRDefault="002B3B70" w:rsidP="001322C3">
            <w:pPr>
              <w:jc w:val="center"/>
              <w:rPr>
                <w:rFonts w:ascii="Times New Roman" w:hAnsi="Times New Roman" w:cs="Times New Roman"/>
                <w:bCs/>
                <w:sz w:val="28"/>
                <w:szCs w:val="28"/>
              </w:rPr>
            </w:pPr>
            <w:r w:rsidRPr="002B3B70">
              <w:rPr>
                <w:rFonts w:ascii="Times New Roman" w:hAnsi="Times New Roman" w:cs="Times New Roman"/>
                <w:sz w:val="28"/>
                <w:szCs w:val="28"/>
              </w:rPr>
              <w:t>0,25</w:t>
            </w:r>
          </w:p>
        </w:tc>
      </w:tr>
      <w:tr w:rsidR="002B3B70" w:rsidRPr="002B3B70" w:rsidTr="001322C3">
        <w:trPr>
          <w:trHeight w:val="287"/>
        </w:trPr>
        <w:tc>
          <w:tcPr>
            <w:tcW w:w="595" w:type="dxa"/>
            <w:vMerge/>
            <w:tcMar>
              <w:left w:w="28" w:type="dxa"/>
              <w:right w:w="28" w:type="dxa"/>
            </w:tcMar>
          </w:tcPr>
          <w:p w:rsidR="002B3B70" w:rsidRPr="002B3B70" w:rsidRDefault="002B3B70" w:rsidP="001322C3">
            <w:pPr>
              <w:jc w:val="center"/>
              <w:rPr>
                <w:rFonts w:ascii="Times New Roman" w:hAnsi="Times New Roman" w:cs="Times New Roman"/>
                <w:b/>
                <w:sz w:val="28"/>
                <w:szCs w:val="28"/>
                <w:lang w:val="fr-FR"/>
              </w:rPr>
            </w:pPr>
          </w:p>
        </w:tc>
        <w:tc>
          <w:tcPr>
            <w:tcW w:w="8505" w:type="dxa"/>
            <w:tcBorders>
              <w:top w:val="dashed" w:sz="4" w:space="0" w:color="auto"/>
              <w:bottom w:val="single" w:sz="4" w:space="0" w:color="auto"/>
            </w:tcBorders>
            <w:tcMar>
              <w:left w:w="57" w:type="dxa"/>
              <w:right w:w="57" w:type="dxa"/>
            </w:tcMar>
          </w:tcPr>
          <w:p w:rsidR="002B3B70" w:rsidRPr="002B3B70" w:rsidRDefault="002B3B70" w:rsidP="001322C3">
            <w:pPr>
              <w:rPr>
                <w:rFonts w:ascii="Times New Roman" w:hAnsi="Times New Roman" w:cs="Times New Roman"/>
                <w:sz w:val="28"/>
                <w:szCs w:val="28"/>
              </w:rPr>
            </w:pPr>
            <w:r w:rsidRPr="002B3B70">
              <w:rPr>
                <w:rFonts w:ascii="Times New Roman" w:hAnsi="Times New Roman" w:cs="Times New Roman"/>
                <w:iCs/>
                <w:sz w:val="28"/>
                <w:szCs w:val="28"/>
              </w:rPr>
              <w:t xml:space="preserve">Giải phương trình được: </w:t>
            </w:r>
            <w:r w:rsidRPr="002B3B70">
              <w:rPr>
                <w:rFonts w:ascii="Times New Roman" w:hAnsi="Times New Roman" w:cs="Times New Roman"/>
                <w:position w:val="-12"/>
                <w:sz w:val="28"/>
                <w:szCs w:val="28"/>
              </w:rPr>
              <w:object w:dxaOrig="2280" w:dyaOrig="360">
                <v:shape id="_x0000_i1958" type="#_x0000_t75" style="width:114.25pt;height:18.45pt" o:ole="">
                  <v:imagedata r:id="rId2238" o:title=""/>
                </v:shape>
                <o:OLEObject Type="Embed" ProgID="Equation.DSMT4" ShapeID="_x0000_i1958" DrawAspect="Content" ObjectID="_1805307373" r:id="rId2239"/>
              </w:object>
            </w:r>
            <w:r w:rsidRPr="002B3B70">
              <w:rPr>
                <w:rFonts w:ascii="Times New Roman" w:hAnsi="Times New Roman" w:cs="Times New Roman"/>
                <w:sz w:val="28"/>
                <w:szCs w:val="28"/>
              </w:rPr>
              <w:t>.</w:t>
            </w:r>
          </w:p>
          <w:p w:rsidR="002B3B70" w:rsidRPr="002B3B70" w:rsidRDefault="002B3B70" w:rsidP="001322C3">
            <w:pPr>
              <w:spacing w:after="60"/>
              <w:rPr>
                <w:rFonts w:ascii="Times New Roman" w:hAnsi="Times New Roman" w:cs="Times New Roman"/>
                <w:sz w:val="28"/>
                <w:szCs w:val="28"/>
                <w:lang w:val="nl-NL"/>
              </w:rPr>
            </w:pPr>
            <w:r w:rsidRPr="002B3B70">
              <w:rPr>
                <w:rFonts w:ascii="Times New Roman" w:hAnsi="Times New Roman" w:cs="Times New Roman"/>
                <w:sz w:val="28"/>
                <w:szCs w:val="28"/>
              </w:rPr>
              <w:t xml:space="preserve">Vậy vận tốc của cô Liên là </w:t>
            </w:r>
            <w:r w:rsidRPr="002B3B70">
              <w:rPr>
                <w:rFonts w:ascii="Times New Roman" w:hAnsi="Times New Roman" w:cs="Times New Roman"/>
                <w:position w:val="-6"/>
                <w:sz w:val="28"/>
                <w:szCs w:val="28"/>
              </w:rPr>
              <w:object w:dxaOrig="859" w:dyaOrig="279">
                <v:shape id="_x0000_i1959" type="#_x0000_t75" style="width:43.45pt;height:13.7pt" o:ole="">
                  <v:imagedata r:id="rId2240" o:title=""/>
                </v:shape>
                <o:OLEObject Type="Embed" ProgID="Equation.DSMT4" ShapeID="_x0000_i1959" DrawAspect="Content" ObjectID="_1805307374" r:id="rId2241"/>
              </w:object>
            </w:r>
            <w:r w:rsidRPr="002B3B70">
              <w:rPr>
                <w:rFonts w:ascii="Times New Roman" w:hAnsi="Times New Roman" w:cs="Times New Roman"/>
                <w:sz w:val="28"/>
                <w:szCs w:val="28"/>
              </w:rPr>
              <w:t xml:space="preserve">, vận tốc của bác Hiệp là </w:t>
            </w:r>
            <w:r w:rsidRPr="002B3B70">
              <w:rPr>
                <w:rFonts w:ascii="Times New Roman" w:hAnsi="Times New Roman" w:cs="Times New Roman"/>
                <w:position w:val="-6"/>
                <w:sz w:val="28"/>
                <w:szCs w:val="28"/>
              </w:rPr>
              <w:object w:dxaOrig="859" w:dyaOrig="279">
                <v:shape id="_x0000_i1960" type="#_x0000_t75" style="width:43.45pt;height:13.7pt" o:ole="">
                  <v:imagedata r:id="rId2242" o:title=""/>
                </v:shape>
                <o:OLEObject Type="Embed" ProgID="Equation.DSMT4" ShapeID="_x0000_i1960" DrawAspect="Content" ObjectID="_1805307375" r:id="rId2243"/>
              </w:object>
            </w:r>
            <w:r w:rsidRPr="002B3B70">
              <w:rPr>
                <w:rFonts w:ascii="Times New Roman" w:hAnsi="Times New Roman" w:cs="Times New Roman"/>
                <w:sz w:val="28"/>
                <w:szCs w:val="28"/>
              </w:rPr>
              <w:t>.</w:t>
            </w:r>
          </w:p>
        </w:tc>
        <w:tc>
          <w:tcPr>
            <w:tcW w:w="993" w:type="dxa"/>
            <w:tcBorders>
              <w:top w:val="dashed" w:sz="4" w:space="0" w:color="auto"/>
              <w:bottom w:val="single" w:sz="4" w:space="0" w:color="auto"/>
            </w:tcBorders>
            <w:tcMar>
              <w:left w:w="28" w:type="dxa"/>
              <w:right w:w="28" w:type="dxa"/>
            </w:tcMar>
            <w:vAlign w:val="center"/>
          </w:tcPr>
          <w:p w:rsidR="002B3B70" w:rsidRPr="002B3B70" w:rsidRDefault="002B3B70" w:rsidP="001322C3">
            <w:pPr>
              <w:jc w:val="center"/>
              <w:rPr>
                <w:rFonts w:ascii="Times New Roman" w:hAnsi="Times New Roman" w:cs="Times New Roman"/>
                <w:bCs/>
                <w:sz w:val="28"/>
                <w:szCs w:val="28"/>
              </w:rPr>
            </w:pPr>
            <w:r w:rsidRPr="002B3B70">
              <w:rPr>
                <w:rFonts w:ascii="Times New Roman" w:hAnsi="Times New Roman" w:cs="Times New Roman"/>
                <w:sz w:val="28"/>
                <w:szCs w:val="28"/>
              </w:rPr>
              <w:t>0,25</w:t>
            </w:r>
          </w:p>
        </w:tc>
      </w:tr>
      <w:tr w:rsidR="002B3B70" w:rsidRPr="002B3B70" w:rsidTr="001322C3">
        <w:trPr>
          <w:trHeight w:val="424"/>
        </w:trPr>
        <w:tc>
          <w:tcPr>
            <w:tcW w:w="595" w:type="dxa"/>
            <w:vMerge/>
            <w:tcMar>
              <w:left w:w="28" w:type="dxa"/>
              <w:right w:w="28" w:type="dxa"/>
            </w:tcMar>
          </w:tcPr>
          <w:p w:rsidR="002B3B70" w:rsidRPr="002B3B70" w:rsidRDefault="002B3B70" w:rsidP="001322C3">
            <w:pPr>
              <w:jc w:val="center"/>
              <w:rPr>
                <w:rFonts w:ascii="Times New Roman" w:hAnsi="Times New Roman" w:cs="Times New Roman"/>
                <w:b/>
                <w:sz w:val="28"/>
                <w:szCs w:val="28"/>
                <w:lang w:val="fr-FR"/>
              </w:rPr>
            </w:pPr>
          </w:p>
        </w:tc>
        <w:tc>
          <w:tcPr>
            <w:tcW w:w="8505" w:type="dxa"/>
            <w:tcBorders>
              <w:top w:val="single" w:sz="4" w:space="0" w:color="auto"/>
              <w:bottom w:val="single" w:sz="4" w:space="0" w:color="auto"/>
            </w:tcBorders>
            <w:shd w:val="clear" w:color="auto" w:fill="B4C6E7" w:themeFill="accent1" w:themeFillTint="66"/>
            <w:tcMar>
              <w:left w:w="57" w:type="dxa"/>
              <w:right w:w="57" w:type="dxa"/>
            </w:tcMar>
          </w:tcPr>
          <w:p w:rsidR="002B3B70" w:rsidRPr="002B3B70" w:rsidRDefault="002B3B70" w:rsidP="001322C3">
            <w:pPr>
              <w:rPr>
                <w:rFonts w:ascii="Times New Roman" w:hAnsi="Times New Roman" w:cs="Times New Roman"/>
                <w:sz w:val="28"/>
                <w:szCs w:val="28"/>
              </w:rPr>
            </w:pPr>
            <w:r w:rsidRPr="002B3B70">
              <w:rPr>
                <w:rFonts w:ascii="Times New Roman" w:hAnsi="Times New Roman" w:cs="Times New Roman"/>
                <w:b/>
                <w:noProof/>
                <w:spacing w:val="-4"/>
                <w:sz w:val="28"/>
                <w:szCs w:val="28"/>
              </w:rPr>
              <w:t>b)</w:t>
            </w:r>
            <w:r w:rsidRPr="002B3B70">
              <w:rPr>
                <w:rFonts w:ascii="Times New Roman" w:hAnsi="Times New Roman" w:cs="Times New Roman"/>
                <w:sz w:val="28"/>
                <w:szCs w:val="28"/>
                <w:lang w:val="es-ES"/>
              </w:rPr>
              <w:t xml:space="preserve"> </w:t>
            </w:r>
            <w:r w:rsidRPr="002B3B70">
              <w:rPr>
                <w:rFonts w:ascii="Times New Roman" w:hAnsi="Times New Roman" w:cs="Times New Roman"/>
                <w:sz w:val="28"/>
                <w:szCs w:val="28"/>
                <w:lang w:val="vi-VN"/>
              </w:rPr>
              <w:t xml:space="preserve">Trong các số nguyên dương </w:t>
            </w:r>
            <w:r w:rsidRPr="002B3B70">
              <w:rPr>
                <w:rFonts w:ascii="Times New Roman" w:hAnsi="Times New Roman" w:cs="Times New Roman"/>
                <w:sz w:val="28"/>
                <w:szCs w:val="28"/>
              </w:rPr>
              <w:t>có hai chữ số n</w:t>
            </w:r>
            <w:r w:rsidRPr="002B3B70">
              <w:rPr>
                <w:rFonts w:ascii="Times New Roman" w:hAnsi="Times New Roman" w:cs="Times New Roman"/>
                <w:sz w:val="28"/>
                <w:szCs w:val="28"/>
                <w:lang w:val="vi-VN"/>
              </w:rPr>
              <w:t>hỏ hơn 100, mỗi chữ số đều là</w:t>
            </w:r>
            <w:r w:rsidRPr="002B3B70">
              <w:rPr>
                <w:rFonts w:ascii="Times New Roman" w:hAnsi="Times New Roman" w:cs="Times New Roman"/>
                <w:sz w:val="28"/>
                <w:szCs w:val="28"/>
              </w:rPr>
              <w:t xml:space="preserve"> </w:t>
            </w:r>
            <w:r w:rsidRPr="002B3B70">
              <w:rPr>
                <w:rFonts w:ascii="Times New Roman" w:hAnsi="Times New Roman" w:cs="Times New Roman"/>
                <w:sz w:val="28"/>
                <w:szCs w:val="28"/>
                <w:lang w:val="vi-VN"/>
              </w:rPr>
              <w:t>số</w:t>
            </w:r>
            <w:r w:rsidRPr="002B3B70">
              <w:rPr>
                <w:rFonts w:ascii="Times New Roman" w:hAnsi="Times New Roman" w:cs="Times New Roman"/>
                <w:sz w:val="28"/>
                <w:szCs w:val="28"/>
              </w:rPr>
              <w:t xml:space="preserve"> </w:t>
            </w:r>
            <w:r w:rsidRPr="002B3B70">
              <w:rPr>
                <w:rFonts w:ascii="Times New Roman" w:hAnsi="Times New Roman" w:cs="Times New Roman"/>
                <w:sz w:val="28"/>
                <w:szCs w:val="28"/>
                <w:lang w:val="vi-VN"/>
              </w:rPr>
              <w:t xml:space="preserve">nguyên tố. Chọn ngẫu nhiên một số. </w:t>
            </w:r>
            <w:r w:rsidRPr="002B3B70">
              <w:rPr>
                <w:rFonts w:ascii="Times New Roman" w:hAnsi="Times New Roman" w:cs="Times New Roman"/>
                <w:sz w:val="28"/>
                <w:szCs w:val="28"/>
              </w:rPr>
              <w:t>Tính x</w:t>
            </w:r>
            <w:r w:rsidRPr="002B3B70">
              <w:rPr>
                <w:rFonts w:ascii="Times New Roman" w:hAnsi="Times New Roman" w:cs="Times New Roman"/>
                <w:sz w:val="28"/>
                <w:szCs w:val="28"/>
                <w:lang w:val="vi-VN"/>
              </w:rPr>
              <w:t>ác suất để số được chọn là số nguyên tố</w:t>
            </w:r>
            <w:r w:rsidRPr="002B3B70">
              <w:rPr>
                <w:rFonts w:ascii="Times New Roman" w:hAnsi="Times New Roman" w:cs="Times New Roman"/>
                <w:sz w:val="28"/>
                <w:szCs w:val="28"/>
                <w:lang w:val="es-ES"/>
              </w:rPr>
              <w:t>.</w:t>
            </w:r>
          </w:p>
        </w:tc>
        <w:tc>
          <w:tcPr>
            <w:tcW w:w="993" w:type="dxa"/>
            <w:tcBorders>
              <w:top w:val="single" w:sz="4" w:space="0" w:color="auto"/>
              <w:bottom w:val="single" w:sz="4" w:space="0" w:color="auto"/>
            </w:tcBorders>
            <w:shd w:val="clear" w:color="auto" w:fill="B4C6E7" w:themeFill="accent1" w:themeFillTint="66"/>
            <w:tcMar>
              <w:left w:w="28" w:type="dxa"/>
              <w:right w:w="28" w:type="dxa"/>
            </w:tcMar>
            <w:vAlign w:val="center"/>
          </w:tcPr>
          <w:p w:rsidR="002B3B70" w:rsidRPr="002B3B70" w:rsidRDefault="002B3B70" w:rsidP="001322C3">
            <w:pPr>
              <w:jc w:val="center"/>
              <w:rPr>
                <w:rFonts w:ascii="Times New Roman" w:hAnsi="Times New Roman" w:cs="Times New Roman"/>
                <w:bCs/>
                <w:sz w:val="28"/>
                <w:szCs w:val="28"/>
              </w:rPr>
            </w:pPr>
            <w:r w:rsidRPr="002B3B70">
              <w:rPr>
                <w:rFonts w:ascii="Times New Roman" w:hAnsi="Times New Roman" w:cs="Times New Roman"/>
                <w:b/>
                <w:sz w:val="28"/>
                <w:szCs w:val="28"/>
              </w:rPr>
              <w:t>0,75</w:t>
            </w:r>
          </w:p>
        </w:tc>
      </w:tr>
      <w:tr w:rsidR="002B3B70" w:rsidRPr="002B3B70" w:rsidTr="001322C3">
        <w:trPr>
          <w:trHeight w:val="334"/>
        </w:trPr>
        <w:tc>
          <w:tcPr>
            <w:tcW w:w="595" w:type="dxa"/>
            <w:vMerge/>
            <w:tcMar>
              <w:left w:w="28" w:type="dxa"/>
              <w:right w:w="28" w:type="dxa"/>
            </w:tcMar>
          </w:tcPr>
          <w:p w:rsidR="002B3B70" w:rsidRPr="002B3B70" w:rsidRDefault="002B3B70" w:rsidP="001322C3">
            <w:pPr>
              <w:jc w:val="center"/>
              <w:rPr>
                <w:rFonts w:ascii="Times New Roman" w:hAnsi="Times New Roman" w:cs="Times New Roman"/>
                <w:b/>
                <w:sz w:val="28"/>
                <w:szCs w:val="28"/>
                <w:lang w:val="fr-FR"/>
              </w:rPr>
            </w:pPr>
          </w:p>
        </w:tc>
        <w:tc>
          <w:tcPr>
            <w:tcW w:w="8505" w:type="dxa"/>
            <w:tcBorders>
              <w:top w:val="single" w:sz="4" w:space="0" w:color="auto"/>
              <w:bottom w:val="dashed" w:sz="4" w:space="0" w:color="auto"/>
            </w:tcBorders>
            <w:tcMar>
              <w:left w:w="57" w:type="dxa"/>
              <w:right w:w="57" w:type="dxa"/>
            </w:tcMar>
          </w:tcPr>
          <w:p w:rsidR="002B3B70" w:rsidRPr="002B3B70" w:rsidRDefault="002B3B70" w:rsidP="001322C3">
            <w:pPr>
              <w:pStyle w:val="NoSpacing20"/>
              <w:jc w:val="both"/>
              <w:rPr>
                <w:sz w:val="28"/>
                <w:szCs w:val="28"/>
              </w:rPr>
            </w:pPr>
            <w:r w:rsidRPr="002B3B70">
              <w:rPr>
                <w:sz w:val="28"/>
                <w:szCs w:val="28"/>
              </w:rPr>
              <w:t xml:space="preserve">Không gian mẫu của phép thử </w:t>
            </w:r>
          </w:p>
          <w:p w:rsidR="002B3B70" w:rsidRPr="002B3B70" w:rsidRDefault="002B3B70" w:rsidP="001322C3">
            <w:pPr>
              <w:pStyle w:val="NoSpacing21"/>
              <w:jc w:val="both"/>
              <w:rPr>
                <w:sz w:val="28"/>
                <w:szCs w:val="28"/>
              </w:rPr>
            </w:pPr>
            <w:r w:rsidRPr="002B3B70">
              <w:rPr>
                <w:position w:val="-14"/>
                <w:sz w:val="28"/>
                <w:szCs w:val="28"/>
              </w:rPr>
              <w:object w:dxaOrig="6135" w:dyaOrig="390">
                <v:shape id="_x0000_i1961" type="#_x0000_t75" style="width:307.05pt;height:19.65pt" o:ole="">
                  <v:imagedata r:id="rId2244" o:title=""/>
                </v:shape>
                <o:OLEObject Type="Embed" ProgID="Equation.DSMT4" ShapeID="_x0000_i1961" DrawAspect="Content" ObjectID="_1805307376" r:id="rId2245"/>
              </w:object>
            </w:r>
          </w:p>
          <w:p w:rsidR="002B3B70" w:rsidRPr="002B3B70" w:rsidRDefault="002B3B70" w:rsidP="001322C3">
            <w:pPr>
              <w:pStyle w:val="NoSpacing22"/>
              <w:jc w:val="both"/>
              <w:rPr>
                <w:rFonts w:ascii="Times New Roman" w:hAnsi="Times New Roman" w:cs="Times New Roman"/>
                <w:sz w:val="28"/>
                <w:szCs w:val="28"/>
              </w:rPr>
            </w:pPr>
            <w:r w:rsidRPr="002B3B70">
              <w:rPr>
                <w:rFonts w:ascii="Times New Roman" w:hAnsi="Times New Roman" w:cs="Times New Roman"/>
                <w:sz w:val="28"/>
                <w:szCs w:val="28"/>
              </w:rPr>
              <w:t>Không gian mẫu có 16 phần tử</w:t>
            </w:r>
          </w:p>
        </w:tc>
        <w:tc>
          <w:tcPr>
            <w:tcW w:w="993" w:type="dxa"/>
            <w:tcBorders>
              <w:top w:val="single" w:sz="4" w:space="0" w:color="auto"/>
              <w:bottom w:val="dashed" w:sz="4" w:space="0" w:color="auto"/>
            </w:tcBorders>
            <w:tcMar>
              <w:left w:w="28" w:type="dxa"/>
              <w:right w:w="28" w:type="dxa"/>
            </w:tcMar>
            <w:vAlign w:val="center"/>
          </w:tcPr>
          <w:p w:rsidR="002B3B70" w:rsidRPr="002B3B70" w:rsidRDefault="002B3B70" w:rsidP="001322C3">
            <w:pPr>
              <w:jc w:val="center"/>
              <w:rPr>
                <w:rFonts w:ascii="Times New Roman" w:hAnsi="Times New Roman" w:cs="Times New Roman"/>
                <w:bCs/>
                <w:sz w:val="28"/>
                <w:szCs w:val="28"/>
              </w:rPr>
            </w:pPr>
            <w:r w:rsidRPr="002B3B70">
              <w:rPr>
                <w:rFonts w:ascii="Times New Roman" w:hAnsi="Times New Roman" w:cs="Times New Roman"/>
                <w:sz w:val="28"/>
                <w:szCs w:val="28"/>
              </w:rPr>
              <w:t>0,25</w:t>
            </w:r>
          </w:p>
        </w:tc>
      </w:tr>
      <w:tr w:rsidR="002B3B70" w:rsidRPr="002B3B70" w:rsidTr="001322C3">
        <w:trPr>
          <w:trHeight w:val="469"/>
        </w:trPr>
        <w:tc>
          <w:tcPr>
            <w:tcW w:w="595" w:type="dxa"/>
            <w:vMerge/>
            <w:tcMar>
              <w:left w:w="28" w:type="dxa"/>
              <w:right w:w="28" w:type="dxa"/>
            </w:tcMar>
          </w:tcPr>
          <w:p w:rsidR="002B3B70" w:rsidRPr="002B3B70" w:rsidRDefault="002B3B70" w:rsidP="001322C3">
            <w:pPr>
              <w:jc w:val="center"/>
              <w:rPr>
                <w:rFonts w:ascii="Times New Roman" w:hAnsi="Times New Roman" w:cs="Times New Roman"/>
                <w:b/>
                <w:sz w:val="28"/>
                <w:szCs w:val="28"/>
                <w:lang w:val="fr-FR"/>
              </w:rPr>
            </w:pPr>
          </w:p>
        </w:tc>
        <w:tc>
          <w:tcPr>
            <w:tcW w:w="8505" w:type="dxa"/>
            <w:tcBorders>
              <w:top w:val="dashed" w:sz="4" w:space="0" w:color="auto"/>
              <w:bottom w:val="dashed" w:sz="4" w:space="0" w:color="auto"/>
            </w:tcBorders>
            <w:tcMar>
              <w:left w:w="57" w:type="dxa"/>
              <w:right w:w="57" w:type="dxa"/>
            </w:tcMar>
          </w:tcPr>
          <w:p w:rsidR="002B3B70" w:rsidRPr="002B3B70" w:rsidRDefault="002B3B70" w:rsidP="001322C3">
            <w:pPr>
              <w:pStyle w:val="NoSpacing23"/>
              <w:jc w:val="both"/>
              <w:rPr>
                <w:rFonts w:ascii="Times New Roman" w:hAnsi="Times New Roman" w:cs="Times New Roman"/>
                <w:sz w:val="28"/>
                <w:szCs w:val="28"/>
              </w:rPr>
            </w:pPr>
            <w:r w:rsidRPr="002B3B70">
              <w:rPr>
                <w:rFonts w:ascii="Times New Roman" w:hAnsi="Times New Roman" w:cs="Times New Roman"/>
                <w:sz w:val="28"/>
                <w:szCs w:val="28"/>
              </w:rPr>
              <w:t xml:space="preserve">Các kết quả thuận lợi của biến cố lấy được số nguyên tố là: </w:t>
            </w:r>
            <w:r w:rsidRPr="002B3B70">
              <w:rPr>
                <w:rFonts w:ascii="Times New Roman" w:hAnsi="Times New Roman" w:cs="Times New Roman"/>
                <w:position w:val="-14"/>
                <w:sz w:val="28"/>
                <w:szCs w:val="28"/>
              </w:rPr>
              <w:object w:dxaOrig="1560" w:dyaOrig="390">
                <v:shape id="_x0000_i1962" type="#_x0000_t75" style="width:78.55pt;height:19.65pt" o:ole="">
                  <v:imagedata r:id="rId2246" o:title=""/>
                </v:shape>
                <o:OLEObject Type="Embed" ProgID="Equation.DSMT4" ShapeID="_x0000_i1962" DrawAspect="Content" ObjectID="_1805307377" r:id="rId2247"/>
              </w:object>
            </w:r>
          </w:p>
          <w:p w:rsidR="002B3B70" w:rsidRPr="002B3B70" w:rsidRDefault="002B3B70" w:rsidP="001322C3">
            <w:pPr>
              <w:pStyle w:val="NoSpacing23"/>
              <w:jc w:val="both"/>
              <w:rPr>
                <w:rFonts w:ascii="Times New Roman" w:hAnsi="Times New Roman" w:cs="Times New Roman"/>
                <w:sz w:val="28"/>
                <w:szCs w:val="28"/>
              </w:rPr>
            </w:pPr>
            <w:r w:rsidRPr="002B3B70">
              <w:rPr>
                <w:rFonts w:ascii="Times New Roman" w:hAnsi="Times New Roman" w:cs="Times New Roman"/>
                <w:sz w:val="28"/>
                <w:szCs w:val="28"/>
              </w:rPr>
              <w:t xml:space="preserve"> Có 4 kết quả thuận lợi.</w:t>
            </w:r>
          </w:p>
        </w:tc>
        <w:tc>
          <w:tcPr>
            <w:tcW w:w="993" w:type="dxa"/>
            <w:tcBorders>
              <w:top w:val="dashed" w:sz="4" w:space="0" w:color="auto"/>
              <w:bottom w:val="dashed" w:sz="4" w:space="0" w:color="auto"/>
            </w:tcBorders>
            <w:tcMar>
              <w:left w:w="28" w:type="dxa"/>
              <w:right w:w="28" w:type="dxa"/>
            </w:tcMar>
            <w:vAlign w:val="center"/>
          </w:tcPr>
          <w:p w:rsidR="002B3B70" w:rsidRPr="002B3B70" w:rsidRDefault="002B3B70" w:rsidP="001322C3">
            <w:pPr>
              <w:jc w:val="center"/>
              <w:rPr>
                <w:rFonts w:ascii="Times New Roman" w:hAnsi="Times New Roman" w:cs="Times New Roman"/>
                <w:bCs/>
                <w:sz w:val="28"/>
                <w:szCs w:val="28"/>
              </w:rPr>
            </w:pPr>
            <w:r w:rsidRPr="002B3B70">
              <w:rPr>
                <w:rFonts w:ascii="Times New Roman" w:hAnsi="Times New Roman" w:cs="Times New Roman"/>
                <w:sz w:val="28"/>
                <w:szCs w:val="28"/>
              </w:rPr>
              <w:t>0,25</w:t>
            </w:r>
          </w:p>
        </w:tc>
      </w:tr>
      <w:tr w:rsidR="002B3B70" w:rsidRPr="002B3B70" w:rsidTr="001322C3">
        <w:trPr>
          <w:trHeight w:val="469"/>
        </w:trPr>
        <w:tc>
          <w:tcPr>
            <w:tcW w:w="595" w:type="dxa"/>
            <w:vMerge/>
            <w:tcMar>
              <w:left w:w="28" w:type="dxa"/>
              <w:right w:w="28" w:type="dxa"/>
            </w:tcMar>
          </w:tcPr>
          <w:p w:rsidR="002B3B70" w:rsidRPr="002B3B70" w:rsidRDefault="002B3B70" w:rsidP="001322C3">
            <w:pPr>
              <w:jc w:val="center"/>
              <w:rPr>
                <w:rFonts w:ascii="Times New Roman" w:hAnsi="Times New Roman" w:cs="Times New Roman"/>
                <w:b/>
                <w:sz w:val="28"/>
                <w:szCs w:val="28"/>
                <w:lang w:val="fr-FR"/>
              </w:rPr>
            </w:pPr>
          </w:p>
        </w:tc>
        <w:tc>
          <w:tcPr>
            <w:tcW w:w="8505" w:type="dxa"/>
            <w:tcBorders>
              <w:top w:val="dashed" w:sz="4" w:space="0" w:color="auto"/>
              <w:bottom w:val="single" w:sz="4" w:space="0" w:color="auto"/>
            </w:tcBorders>
            <w:tcMar>
              <w:left w:w="57" w:type="dxa"/>
              <w:right w:w="57" w:type="dxa"/>
            </w:tcMar>
          </w:tcPr>
          <w:p w:rsidR="002B3B70" w:rsidRPr="002B3B70" w:rsidRDefault="002B3B70" w:rsidP="001322C3">
            <w:pPr>
              <w:pStyle w:val="NoSpacing24"/>
              <w:jc w:val="both"/>
              <w:rPr>
                <w:rFonts w:ascii="Times New Roman" w:hAnsi="Times New Roman" w:cs="Times New Roman"/>
                <w:sz w:val="28"/>
                <w:szCs w:val="28"/>
              </w:rPr>
            </w:pPr>
            <w:r w:rsidRPr="002B3B70">
              <w:rPr>
                <w:rFonts w:ascii="Times New Roman" w:hAnsi="Times New Roman" w:cs="Times New Roman"/>
                <w:sz w:val="28"/>
                <w:szCs w:val="28"/>
              </w:rPr>
              <w:t xml:space="preserve">Vậy xác suất cần tìm là </w:t>
            </w:r>
            <w:r w:rsidRPr="002B3B70">
              <w:rPr>
                <w:rFonts w:ascii="Times New Roman" w:hAnsi="Times New Roman" w:cs="Times New Roman"/>
                <w:position w:val="-26"/>
                <w:sz w:val="28"/>
                <w:szCs w:val="28"/>
              </w:rPr>
              <w:object w:dxaOrig="1920" w:dyaOrig="675">
                <v:shape id="_x0000_i1963" type="#_x0000_t75" style="width:95.25pt;height:33.9pt" o:ole="">
                  <v:imagedata r:id="rId2248" o:title=""/>
                </v:shape>
                <o:OLEObject Type="Embed" ProgID="Equation.DSMT4" ShapeID="_x0000_i1963" DrawAspect="Content" ObjectID="_1805307378" r:id="rId2249"/>
              </w:object>
            </w:r>
            <w:r w:rsidRPr="002B3B70">
              <w:rPr>
                <w:rFonts w:ascii="Times New Roman" w:hAnsi="Times New Roman" w:cs="Times New Roman"/>
                <w:sz w:val="28"/>
                <w:szCs w:val="28"/>
              </w:rPr>
              <w:t>.</w:t>
            </w:r>
          </w:p>
        </w:tc>
        <w:tc>
          <w:tcPr>
            <w:tcW w:w="993" w:type="dxa"/>
            <w:tcBorders>
              <w:top w:val="dashed" w:sz="4" w:space="0" w:color="auto"/>
              <w:bottom w:val="single" w:sz="4" w:space="0" w:color="auto"/>
            </w:tcBorders>
            <w:tcMar>
              <w:left w:w="28" w:type="dxa"/>
              <w:right w:w="28" w:type="dxa"/>
            </w:tcMar>
            <w:vAlign w:val="center"/>
          </w:tcPr>
          <w:p w:rsidR="002B3B70" w:rsidRPr="002B3B70" w:rsidRDefault="002B3B70" w:rsidP="001322C3">
            <w:pPr>
              <w:jc w:val="center"/>
              <w:rPr>
                <w:rFonts w:ascii="Times New Roman" w:hAnsi="Times New Roman" w:cs="Times New Roman"/>
                <w:bCs/>
                <w:sz w:val="28"/>
                <w:szCs w:val="28"/>
              </w:rPr>
            </w:pPr>
            <w:r w:rsidRPr="002B3B70">
              <w:rPr>
                <w:rFonts w:ascii="Times New Roman" w:hAnsi="Times New Roman" w:cs="Times New Roman"/>
                <w:sz w:val="28"/>
                <w:szCs w:val="28"/>
              </w:rPr>
              <w:t>0,25</w:t>
            </w:r>
          </w:p>
        </w:tc>
      </w:tr>
    </w:tbl>
    <w:p w:rsidR="002B3B70" w:rsidRPr="002B3B70" w:rsidRDefault="002B3B70" w:rsidP="001322C3">
      <w:pPr>
        <w:rPr>
          <w:rFonts w:ascii="Times New Roman" w:hAnsi="Times New Roman" w:cs="Times New Roman"/>
          <w:sz w:val="28"/>
          <w:szCs w:val="28"/>
        </w:rPr>
      </w:pPr>
    </w:p>
    <w:p w:rsidR="002B3B70" w:rsidRPr="002B3B70" w:rsidRDefault="002B3B70" w:rsidP="001322C3">
      <w:pPr>
        <w:spacing w:after="160" w:line="259" w:lineRule="auto"/>
        <w:rPr>
          <w:rFonts w:ascii="Times New Roman" w:hAnsi="Times New Roman" w:cs="Times New Roman"/>
          <w:sz w:val="28"/>
          <w:szCs w:val="28"/>
        </w:rPr>
      </w:pPr>
    </w:p>
    <w:tbl>
      <w:tblPr>
        <w:tblpPr w:leftFromText="180" w:rightFromText="180" w:vertAnchor="text" w:horzAnchor="margin" w:tblpXSpec="center" w:tblpY="-184"/>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9029"/>
        <w:gridCol w:w="720"/>
      </w:tblGrid>
      <w:tr w:rsidR="002B3B70" w:rsidRPr="002B3B70" w:rsidTr="001322C3">
        <w:trPr>
          <w:trHeight w:val="143"/>
        </w:trPr>
        <w:tc>
          <w:tcPr>
            <w:tcW w:w="691" w:type="dxa"/>
            <w:shd w:val="clear" w:color="auto" w:fill="FFE599" w:themeFill="accent4" w:themeFillTint="66"/>
            <w:tcMar>
              <w:left w:w="28" w:type="dxa"/>
              <w:right w:w="28" w:type="dxa"/>
            </w:tcMar>
            <w:vAlign w:val="center"/>
          </w:tcPr>
          <w:p w:rsidR="002B3B70" w:rsidRPr="002B3B70" w:rsidRDefault="002B3B70" w:rsidP="001322C3">
            <w:pPr>
              <w:jc w:val="center"/>
              <w:rPr>
                <w:rFonts w:ascii="Times New Roman" w:hAnsi="Times New Roman" w:cs="Times New Roman"/>
                <w:b/>
                <w:sz w:val="28"/>
                <w:szCs w:val="28"/>
              </w:rPr>
            </w:pPr>
            <w:r w:rsidRPr="002B3B70">
              <w:rPr>
                <w:rFonts w:ascii="Times New Roman" w:hAnsi="Times New Roman" w:cs="Times New Roman"/>
                <w:b/>
                <w:sz w:val="28"/>
                <w:szCs w:val="28"/>
              </w:rPr>
              <w:lastRenderedPageBreak/>
              <w:t>Bài</w:t>
            </w:r>
          </w:p>
        </w:tc>
        <w:tc>
          <w:tcPr>
            <w:tcW w:w="9029" w:type="dxa"/>
            <w:shd w:val="clear" w:color="auto" w:fill="FFE599" w:themeFill="accent4" w:themeFillTint="66"/>
            <w:tcMar>
              <w:left w:w="57" w:type="dxa"/>
              <w:right w:w="57" w:type="dxa"/>
            </w:tcMar>
            <w:vAlign w:val="center"/>
          </w:tcPr>
          <w:p w:rsidR="002B3B70" w:rsidRPr="002B3B70" w:rsidRDefault="002B3B70" w:rsidP="001322C3">
            <w:pPr>
              <w:jc w:val="center"/>
              <w:rPr>
                <w:rFonts w:ascii="Times New Roman" w:hAnsi="Times New Roman" w:cs="Times New Roman"/>
                <w:b/>
                <w:sz w:val="28"/>
                <w:szCs w:val="28"/>
              </w:rPr>
            </w:pPr>
            <w:r w:rsidRPr="002B3B70">
              <w:rPr>
                <w:rFonts w:ascii="Times New Roman" w:hAnsi="Times New Roman" w:cs="Times New Roman"/>
                <w:b/>
                <w:sz w:val="28"/>
                <w:szCs w:val="28"/>
              </w:rPr>
              <w:t>Nội dung</w:t>
            </w:r>
          </w:p>
        </w:tc>
        <w:tc>
          <w:tcPr>
            <w:tcW w:w="720" w:type="dxa"/>
            <w:shd w:val="clear" w:color="auto" w:fill="FFE599" w:themeFill="accent4" w:themeFillTint="66"/>
            <w:tcMar>
              <w:left w:w="28" w:type="dxa"/>
              <w:right w:w="28" w:type="dxa"/>
            </w:tcMar>
            <w:vAlign w:val="center"/>
          </w:tcPr>
          <w:p w:rsidR="002B3B70" w:rsidRPr="002B3B70" w:rsidRDefault="002B3B70" w:rsidP="001322C3">
            <w:pPr>
              <w:jc w:val="center"/>
              <w:rPr>
                <w:rFonts w:ascii="Times New Roman" w:hAnsi="Times New Roman" w:cs="Times New Roman"/>
                <w:b/>
                <w:sz w:val="28"/>
                <w:szCs w:val="28"/>
              </w:rPr>
            </w:pPr>
            <w:r w:rsidRPr="002B3B70">
              <w:rPr>
                <w:rFonts w:ascii="Times New Roman" w:hAnsi="Times New Roman" w:cs="Times New Roman"/>
                <w:b/>
                <w:sz w:val="28"/>
                <w:szCs w:val="28"/>
              </w:rPr>
              <w:t>Điểm</w:t>
            </w:r>
          </w:p>
        </w:tc>
      </w:tr>
      <w:tr w:rsidR="002B3B70" w:rsidRPr="002B3B70" w:rsidTr="001322C3">
        <w:trPr>
          <w:trHeight w:val="708"/>
        </w:trPr>
        <w:tc>
          <w:tcPr>
            <w:tcW w:w="691" w:type="dxa"/>
            <w:vMerge w:val="restart"/>
            <w:tcMar>
              <w:left w:w="28" w:type="dxa"/>
              <w:right w:w="28" w:type="dxa"/>
            </w:tcMar>
            <w:vAlign w:val="center"/>
          </w:tcPr>
          <w:p w:rsidR="002B3B70" w:rsidRPr="002B3B70" w:rsidRDefault="002B3B70" w:rsidP="001322C3">
            <w:pPr>
              <w:jc w:val="center"/>
              <w:rPr>
                <w:rFonts w:ascii="Times New Roman" w:hAnsi="Times New Roman" w:cs="Times New Roman"/>
                <w:b/>
                <w:sz w:val="28"/>
                <w:szCs w:val="28"/>
              </w:rPr>
            </w:pPr>
            <w:r w:rsidRPr="002B3B70">
              <w:rPr>
                <w:rFonts w:ascii="Times New Roman" w:hAnsi="Times New Roman" w:cs="Times New Roman"/>
                <w:b/>
                <w:sz w:val="28"/>
                <w:szCs w:val="28"/>
              </w:rPr>
              <w:t>3</w:t>
            </w:r>
          </w:p>
        </w:tc>
        <w:tc>
          <w:tcPr>
            <w:tcW w:w="9029" w:type="dxa"/>
            <w:tcBorders>
              <w:right w:val="single" w:sz="4" w:space="0" w:color="auto"/>
            </w:tcBorders>
            <w:shd w:val="clear" w:color="auto" w:fill="B4C6E7" w:themeFill="accent1" w:themeFillTint="66"/>
            <w:tcMar>
              <w:left w:w="57" w:type="dxa"/>
              <w:right w:w="57" w:type="dxa"/>
            </w:tcMar>
            <w:vAlign w:val="center"/>
          </w:tcPr>
          <w:p w:rsidR="002B3B70" w:rsidRPr="002B3B70" w:rsidRDefault="002B3B70" w:rsidP="001322C3">
            <w:pPr>
              <w:widowControl w:val="0"/>
              <w:spacing w:after="120" w:line="259" w:lineRule="auto"/>
              <w:rPr>
                <w:rFonts w:ascii="Times New Roman" w:hAnsi="Times New Roman" w:cs="Times New Roman"/>
                <w:sz w:val="28"/>
                <w:szCs w:val="28"/>
                <w:lang w:eastAsia="vi-VN"/>
              </w:rPr>
            </w:pPr>
            <w:r w:rsidRPr="002B3B70">
              <w:rPr>
                <w:rFonts w:ascii="Times New Roman" w:hAnsi="Times New Roman" w:cs="Times New Roman"/>
                <w:sz w:val="28"/>
                <w:szCs w:val="28"/>
                <w:lang w:eastAsia="vi-VN"/>
              </w:rPr>
              <w:t xml:space="preserve">  </w:t>
            </w:r>
            <w:r w:rsidRPr="002B3B70">
              <w:rPr>
                <w:rFonts w:ascii="Times New Roman" w:hAnsi="Times New Roman" w:cs="Times New Roman"/>
                <w:sz w:val="28"/>
                <w:szCs w:val="28"/>
                <w:lang w:val="vi-VN" w:eastAsia="vi-VN"/>
              </w:rPr>
              <w:t xml:space="preserve">Cho tam giác </w:t>
            </w:r>
            <w:r w:rsidRPr="002B3B70">
              <w:rPr>
                <w:rFonts w:ascii="Times New Roman" w:hAnsi="Times New Roman" w:cs="Times New Roman"/>
                <w:position w:val="-6"/>
                <w:sz w:val="28"/>
                <w:szCs w:val="28"/>
              </w:rPr>
              <w:object w:dxaOrig="560" w:dyaOrig="279">
                <v:shape id="_x0000_i1964" type="#_x0000_t75" style="width:27.35pt;height:14.9pt" o:ole="">
                  <v:imagedata r:id="rId2184" o:title=""/>
                </v:shape>
                <o:OLEObject Type="Embed" ProgID="Equation.DSMT4" ShapeID="_x0000_i1964" DrawAspect="Content" ObjectID="_1805307379" r:id="rId2250"/>
              </w:object>
            </w:r>
            <w:r w:rsidRPr="002B3B70">
              <w:rPr>
                <w:rFonts w:ascii="Times New Roman" w:hAnsi="Times New Roman" w:cs="Times New Roman"/>
                <w:sz w:val="28"/>
                <w:szCs w:val="28"/>
                <w:lang w:eastAsia="vi-VN"/>
              </w:rPr>
              <w:t xml:space="preserve"> nhọn </w:t>
            </w:r>
            <w:r w:rsidRPr="002B3B70">
              <w:rPr>
                <w:rFonts w:ascii="Times New Roman" w:hAnsi="Times New Roman" w:cs="Times New Roman"/>
                <w:sz w:val="28"/>
                <w:szCs w:val="28"/>
                <w:lang w:val="vi-VN" w:eastAsia="vi-VN"/>
              </w:rPr>
              <w:t xml:space="preserve">nội tiếp đường tròn </w:t>
            </w:r>
            <w:r w:rsidRPr="002B3B70">
              <w:rPr>
                <w:rFonts w:ascii="Times New Roman" w:hAnsi="Times New Roman" w:cs="Times New Roman"/>
                <w:position w:val="-14"/>
                <w:sz w:val="28"/>
                <w:szCs w:val="28"/>
              </w:rPr>
              <w:object w:dxaOrig="499" w:dyaOrig="400">
                <v:shape id="_x0000_i1965" type="#_x0000_t75" style="width:25pt;height:20.25pt" o:ole="">
                  <v:imagedata r:id="rId2186" o:title=""/>
                </v:shape>
                <o:OLEObject Type="Embed" ProgID="Equation.DSMT4" ShapeID="_x0000_i1965" DrawAspect="Content" ObjectID="_1805307380" r:id="rId2251"/>
              </w:object>
            </w:r>
            <w:r w:rsidRPr="002B3B70">
              <w:rPr>
                <w:rFonts w:ascii="Times New Roman" w:hAnsi="Times New Roman" w:cs="Times New Roman"/>
                <w:sz w:val="28"/>
                <w:szCs w:val="28"/>
                <w:lang w:val="vi-VN" w:eastAsia="vi-VN"/>
              </w:rPr>
              <w:t xml:space="preserve"> </w:t>
            </w:r>
            <w:r w:rsidRPr="002B3B70">
              <w:rPr>
                <w:rFonts w:ascii="Times New Roman" w:hAnsi="Times New Roman" w:cs="Times New Roman"/>
                <w:sz w:val="28"/>
                <w:szCs w:val="28"/>
                <w:lang w:eastAsia="vi-VN"/>
              </w:rPr>
              <w:t xml:space="preserve">Các </w:t>
            </w:r>
            <w:r w:rsidRPr="002B3B70">
              <w:rPr>
                <w:rFonts w:ascii="Times New Roman" w:hAnsi="Times New Roman" w:cs="Times New Roman"/>
                <w:sz w:val="28"/>
                <w:szCs w:val="28"/>
                <w:lang w:val="vi-VN" w:eastAsia="vi-VN"/>
              </w:rPr>
              <w:t xml:space="preserve">đường cao </w:t>
            </w:r>
            <w:r w:rsidRPr="002B3B70">
              <w:rPr>
                <w:rFonts w:ascii="Times New Roman" w:hAnsi="Times New Roman" w:cs="Times New Roman"/>
                <w:position w:val="-4"/>
                <w:sz w:val="28"/>
                <w:szCs w:val="28"/>
              </w:rPr>
              <w:object w:dxaOrig="400" w:dyaOrig="260">
                <v:shape id="_x0000_i1966" type="#_x0000_t75" style="width:20.25pt;height:13.1pt" o:ole="">
                  <v:imagedata r:id="rId2188" o:title=""/>
                </v:shape>
                <o:OLEObject Type="Embed" ProgID="Equation.DSMT4" ShapeID="_x0000_i1966" DrawAspect="Content" ObjectID="_1805307381" r:id="rId2252"/>
              </w:object>
            </w:r>
            <w:r w:rsidRPr="002B3B70">
              <w:rPr>
                <w:rFonts w:ascii="Times New Roman" w:hAnsi="Times New Roman" w:cs="Times New Roman"/>
                <w:sz w:val="28"/>
                <w:szCs w:val="28"/>
                <w:lang w:val="vi-VN" w:eastAsia="vi-VN"/>
              </w:rPr>
              <w:t xml:space="preserve"> và </w:t>
            </w:r>
            <w:r w:rsidRPr="002B3B70">
              <w:rPr>
                <w:rFonts w:ascii="Times New Roman" w:hAnsi="Times New Roman" w:cs="Times New Roman"/>
                <w:position w:val="-6"/>
                <w:sz w:val="28"/>
                <w:szCs w:val="28"/>
              </w:rPr>
              <w:object w:dxaOrig="380" w:dyaOrig="279">
                <v:shape id="_x0000_i1967" type="#_x0000_t75" style="width:19.05pt;height:14.9pt" o:ole="">
                  <v:imagedata r:id="rId2190" o:title=""/>
                </v:shape>
                <o:OLEObject Type="Embed" ProgID="Equation.DSMT4" ShapeID="_x0000_i1967" DrawAspect="Content" ObjectID="_1805307382" r:id="rId2253"/>
              </w:object>
            </w:r>
            <w:r w:rsidRPr="002B3B70">
              <w:rPr>
                <w:rFonts w:ascii="Times New Roman" w:hAnsi="Times New Roman" w:cs="Times New Roman"/>
                <w:sz w:val="28"/>
                <w:szCs w:val="28"/>
                <w:lang w:val="vi-VN" w:eastAsia="vi-VN"/>
              </w:rPr>
              <w:t xml:space="preserve"> cắt</w:t>
            </w:r>
            <w:r w:rsidRPr="002B3B70">
              <w:rPr>
                <w:rFonts w:ascii="Times New Roman" w:hAnsi="Times New Roman" w:cs="Times New Roman"/>
                <w:sz w:val="28"/>
                <w:szCs w:val="28"/>
                <w:lang w:eastAsia="vi-VN"/>
              </w:rPr>
              <w:t xml:space="preserve"> </w:t>
            </w:r>
            <w:r w:rsidRPr="002B3B70">
              <w:rPr>
                <w:rFonts w:ascii="Times New Roman" w:hAnsi="Times New Roman" w:cs="Times New Roman"/>
                <w:sz w:val="28"/>
                <w:szCs w:val="28"/>
                <w:lang w:val="vi-VN" w:eastAsia="vi-VN"/>
              </w:rPr>
              <w:t xml:space="preserve">nhau tại </w:t>
            </w:r>
            <w:r w:rsidRPr="002B3B70">
              <w:rPr>
                <w:rFonts w:ascii="Times New Roman" w:hAnsi="Times New Roman" w:cs="Times New Roman"/>
                <w:position w:val="-6"/>
                <w:sz w:val="28"/>
                <w:szCs w:val="28"/>
              </w:rPr>
              <w:object w:dxaOrig="320" w:dyaOrig="279">
                <v:shape id="_x0000_i1968" type="#_x0000_t75" style="width:15.45pt;height:14.9pt" o:ole="">
                  <v:imagedata r:id="rId2192" o:title=""/>
                </v:shape>
                <o:OLEObject Type="Embed" ProgID="Equation.DSMT4" ShapeID="_x0000_i1968" DrawAspect="Content" ObjectID="_1805307383" r:id="rId2254"/>
              </w:object>
            </w:r>
            <w:r w:rsidRPr="002B3B70">
              <w:rPr>
                <w:rFonts w:ascii="Times New Roman" w:hAnsi="Times New Roman" w:cs="Times New Roman"/>
                <w:sz w:val="28"/>
                <w:szCs w:val="28"/>
              </w:rPr>
              <w:t xml:space="preserve"> </w:t>
            </w:r>
            <w:r w:rsidRPr="002B3B70">
              <w:rPr>
                <w:rFonts w:ascii="Times New Roman" w:hAnsi="Times New Roman" w:cs="Times New Roman"/>
                <w:sz w:val="28"/>
                <w:szCs w:val="28"/>
                <w:lang w:eastAsia="vi-VN"/>
              </w:rPr>
              <w:t>Gọi</w:t>
            </w:r>
            <w:r w:rsidRPr="002B3B70">
              <w:rPr>
                <w:rFonts w:ascii="Times New Roman" w:hAnsi="Times New Roman" w:cs="Times New Roman"/>
                <w:sz w:val="28"/>
                <w:szCs w:val="28"/>
                <w:lang w:val="fr-CH"/>
              </w:rPr>
              <w:t xml:space="preserve"> </w:t>
            </w:r>
            <w:r w:rsidRPr="002B3B70">
              <w:rPr>
                <w:rFonts w:ascii="Times New Roman" w:hAnsi="Times New Roman" w:cs="Times New Roman"/>
                <w:position w:val="-10"/>
                <w:sz w:val="28"/>
                <w:szCs w:val="28"/>
              </w:rPr>
              <w:object w:dxaOrig="600" w:dyaOrig="320">
                <v:shape id="_x0000_i1969" type="#_x0000_t75" style="width:29.75pt;height:15.45pt" o:ole="">
                  <v:imagedata r:id="rId2194" o:title=""/>
                </v:shape>
                <o:OLEObject Type="Embed" ProgID="Equation.DSMT4" ShapeID="_x0000_i1969" DrawAspect="Content" ObjectID="_1805307384" r:id="rId2255"/>
              </w:object>
            </w:r>
            <w:r w:rsidRPr="002B3B70">
              <w:rPr>
                <w:rFonts w:ascii="Times New Roman" w:hAnsi="Times New Roman" w:cs="Times New Roman"/>
                <w:sz w:val="28"/>
                <w:szCs w:val="28"/>
                <w:lang w:val="fr-CH"/>
              </w:rPr>
              <w:t xml:space="preserve"> lần lượt là trung điểm của</w:t>
            </w:r>
            <w:r w:rsidRPr="002B3B70">
              <w:rPr>
                <w:rFonts w:ascii="Times New Roman" w:hAnsi="Times New Roman" w:cs="Times New Roman"/>
                <w:position w:val="-6"/>
                <w:sz w:val="28"/>
                <w:szCs w:val="28"/>
              </w:rPr>
              <w:object w:dxaOrig="400" w:dyaOrig="279">
                <v:shape id="_x0000_i1970" type="#_x0000_t75" style="width:20.25pt;height:14.9pt" o:ole="">
                  <v:imagedata r:id="rId2196" o:title=""/>
                </v:shape>
                <o:OLEObject Type="Embed" ProgID="Equation.DSMT4" ShapeID="_x0000_i1970" DrawAspect="Content" ObjectID="_1805307385" r:id="rId2256"/>
              </w:object>
            </w:r>
            <w:r w:rsidRPr="002B3B70">
              <w:rPr>
                <w:rFonts w:ascii="Times New Roman" w:hAnsi="Times New Roman" w:cs="Times New Roman"/>
                <w:sz w:val="28"/>
                <w:szCs w:val="28"/>
                <w:lang w:val="fr-CH"/>
              </w:rPr>
              <w:t xml:space="preserve"> và </w:t>
            </w:r>
            <w:r w:rsidRPr="002B3B70">
              <w:rPr>
                <w:rFonts w:ascii="Times New Roman" w:hAnsi="Times New Roman" w:cs="Times New Roman"/>
                <w:position w:val="-4"/>
                <w:sz w:val="28"/>
                <w:szCs w:val="28"/>
              </w:rPr>
              <w:object w:dxaOrig="440" w:dyaOrig="260">
                <v:shape id="_x0000_i1971" type="#_x0000_t75" style="width:22pt;height:13.1pt" o:ole="">
                  <v:imagedata r:id="rId2198" o:title=""/>
                </v:shape>
                <o:OLEObject Type="Embed" ProgID="Equation.DSMT4" ShapeID="_x0000_i1971" DrawAspect="Content" ObjectID="_1805307386" r:id="rId2257"/>
              </w:object>
            </w:r>
            <w:r w:rsidRPr="002B3B70">
              <w:rPr>
                <w:rFonts w:ascii="Times New Roman" w:hAnsi="Times New Roman" w:cs="Times New Roman"/>
                <w:sz w:val="28"/>
                <w:szCs w:val="28"/>
                <w:lang w:val="vi-VN" w:eastAsia="vi-VN"/>
              </w:rPr>
              <w:t>.</w:t>
            </w:r>
          </w:p>
        </w:tc>
        <w:tc>
          <w:tcPr>
            <w:tcW w:w="720" w:type="dxa"/>
            <w:tcBorders>
              <w:left w:val="single" w:sz="4" w:space="0" w:color="auto"/>
            </w:tcBorders>
            <w:shd w:val="clear" w:color="auto" w:fill="B4C6E7" w:themeFill="accent1" w:themeFillTint="66"/>
            <w:tcMar>
              <w:left w:w="28" w:type="dxa"/>
              <w:right w:w="28" w:type="dxa"/>
            </w:tcMar>
            <w:vAlign w:val="center"/>
          </w:tcPr>
          <w:p w:rsidR="002B3B70" w:rsidRPr="002B3B70" w:rsidRDefault="002B3B70" w:rsidP="001322C3">
            <w:pPr>
              <w:jc w:val="center"/>
              <w:rPr>
                <w:rFonts w:ascii="Times New Roman" w:hAnsi="Times New Roman" w:cs="Times New Roman"/>
                <w:b/>
                <w:sz w:val="28"/>
                <w:szCs w:val="28"/>
              </w:rPr>
            </w:pPr>
            <w:r w:rsidRPr="002B3B70">
              <w:rPr>
                <w:rFonts w:ascii="Times New Roman" w:hAnsi="Times New Roman" w:cs="Times New Roman"/>
                <w:b/>
                <w:sz w:val="28"/>
                <w:szCs w:val="28"/>
              </w:rPr>
              <w:t>2,5</w:t>
            </w:r>
          </w:p>
        </w:tc>
      </w:tr>
      <w:tr w:rsidR="002B3B70" w:rsidRPr="002B3B70" w:rsidTr="001322C3">
        <w:trPr>
          <w:trHeight w:val="351"/>
        </w:trPr>
        <w:tc>
          <w:tcPr>
            <w:tcW w:w="691" w:type="dxa"/>
            <w:vMerge/>
            <w:tcMar>
              <w:left w:w="28" w:type="dxa"/>
              <w:right w:w="28" w:type="dxa"/>
            </w:tcMar>
          </w:tcPr>
          <w:p w:rsidR="002B3B70" w:rsidRPr="002B3B70" w:rsidRDefault="002B3B70" w:rsidP="001322C3">
            <w:pPr>
              <w:jc w:val="center"/>
              <w:rPr>
                <w:rFonts w:ascii="Times New Roman" w:hAnsi="Times New Roman" w:cs="Times New Roman"/>
                <w:b/>
                <w:sz w:val="28"/>
                <w:szCs w:val="28"/>
              </w:rPr>
            </w:pPr>
          </w:p>
        </w:tc>
        <w:tc>
          <w:tcPr>
            <w:tcW w:w="9029" w:type="dxa"/>
            <w:tcBorders>
              <w:top w:val="single" w:sz="4" w:space="0" w:color="auto"/>
              <w:bottom w:val="single" w:sz="4" w:space="0" w:color="auto"/>
              <w:right w:val="single" w:sz="4" w:space="0" w:color="auto"/>
            </w:tcBorders>
            <w:shd w:val="clear" w:color="auto" w:fill="B4C6E7" w:themeFill="accent1" w:themeFillTint="66"/>
            <w:tcMar>
              <w:left w:w="57" w:type="dxa"/>
              <w:right w:w="57" w:type="dxa"/>
            </w:tcMar>
            <w:vAlign w:val="center"/>
          </w:tcPr>
          <w:p w:rsidR="002B3B70" w:rsidRPr="002B3B70" w:rsidRDefault="002B3B70" w:rsidP="001322C3">
            <w:pPr>
              <w:widowControl w:val="0"/>
              <w:spacing w:after="120" w:line="259" w:lineRule="auto"/>
              <w:contextualSpacing/>
              <w:rPr>
                <w:rFonts w:ascii="Times New Roman" w:hAnsi="Times New Roman" w:cs="Times New Roman"/>
                <w:sz w:val="28"/>
                <w:szCs w:val="28"/>
                <w:lang w:val="fr-CH"/>
              </w:rPr>
            </w:pPr>
            <w:r w:rsidRPr="002B3B70">
              <w:rPr>
                <w:rFonts w:ascii="Times New Roman" w:hAnsi="Times New Roman" w:cs="Times New Roman"/>
                <w:sz w:val="28"/>
                <w:szCs w:val="28"/>
                <w:lang w:val="fr-CH"/>
              </w:rPr>
              <w:t xml:space="preserve">       </w:t>
            </w:r>
            <w:r w:rsidRPr="002B3B70">
              <w:rPr>
                <w:rFonts w:ascii="Times New Roman" w:hAnsi="Times New Roman" w:cs="Times New Roman"/>
                <w:b/>
                <w:noProof/>
                <w:sz w:val="28"/>
                <w:szCs w:val="28"/>
              </w:rPr>
              <w:t>a)</w:t>
            </w:r>
            <w:r w:rsidRPr="002B3B70">
              <w:rPr>
                <w:rFonts w:ascii="Times New Roman" w:hAnsi="Times New Roman" w:cs="Times New Roman"/>
                <w:sz w:val="28"/>
                <w:szCs w:val="28"/>
                <w:lang w:val="fr-CH"/>
              </w:rPr>
              <w:t xml:space="preserve"> Chứng minh tứ giác </w:t>
            </w:r>
            <w:r w:rsidRPr="002B3B70">
              <w:rPr>
                <w:rFonts w:ascii="Times New Roman" w:hAnsi="Times New Roman" w:cs="Times New Roman"/>
                <w:position w:val="-6"/>
                <w:sz w:val="28"/>
                <w:szCs w:val="28"/>
                <w:lang w:val="fr-CH"/>
              </w:rPr>
              <w:object w:dxaOrig="720" w:dyaOrig="279">
                <v:shape id="_x0000_i1972" type="#_x0000_t75" style="width:36.3pt;height:14.9pt" o:ole="">
                  <v:imagedata r:id="rId2200" o:title=""/>
                </v:shape>
                <o:OLEObject Type="Embed" ProgID="Equation.DSMT4" ShapeID="_x0000_i1972" DrawAspect="Content" ObjectID="_1805307387" r:id="rId2258"/>
              </w:object>
            </w:r>
            <w:r w:rsidRPr="002B3B70">
              <w:rPr>
                <w:rFonts w:ascii="Times New Roman" w:hAnsi="Times New Roman" w:cs="Times New Roman"/>
                <w:sz w:val="28"/>
                <w:szCs w:val="28"/>
                <w:lang w:val="fr-CH"/>
              </w:rPr>
              <w:t xml:space="preserve"> nội tiếp. </w:t>
            </w:r>
          </w:p>
        </w:tc>
        <w:tc>
          <w:tcPr>
            <w:tcW w:w="720" w:type="dxa"/>
            <w:tcBorders>
              <w:top w:val="single" w:sz="4" w:space="0" w:color="auto"/>
              <w:left w:val="single" w:sz="4" w:space="0" w:color="auto"/>
              <w:bottom w:val="single" w:sz="4" w:space="0" w:color="auto"/>
            </w:tcBorders>
            <w:shd w:val="clear" w:color="auto" w:fill="B4C6E7" w:themeFill="accent1" w:themeFillTint="66"/>
            <w:tcMar>
              <w:left w:w="28" w:type="dxa"/>
              <w:right w:w="28" w:type="dxa"/>
            </w:tcMar>
            <w:vAlign w:val="center"/>
          </w:tcPr>
          <w:p w:rsidR="002B3B70" w:rsidRPr="002B3B70" w:rsidRDefault="002B3B70" w:rsidP="001322C3">
            <w:pPr>
              <w:jc w:val="center"/>
              <w:rPr>
                <w:rFonts w:ascii="Times New Roman" w:hAnsi="Times New Roman" w:cs="Times New Roman"/>
                <w:sz w:val="28"/>
                <w:szCs w:val="28"/>
              </w:rPr>
            </w:pPr>
            <w:r w:rsidRPr="002B3B70">
              <w:rPr>
                <w:rFonts w:ascii="Times New Roman" w:hAnsi="Times New Roman" w:cs="Times New Roman"/>
                <w:b/>
                <w:sz w:val="28"/>
                <w:szCs w:val="28"/>
              </w:rPr>
              <w:t>0,75</w:t>
            </w:r>
          </w:p>
        </w:tc>
      </w:tr>
      <w:tr w:rsidR="002B3B70" w:rsidRPr="002B3B70" w:rsidTr="001322C3">
        <w:trPr>
          <w:trHeight w:val="197"/>
        </w:trPr>
        <w:tc>
          <w:tcPr>
            <w:tcW w:w="691" w:type="dxa"/>
            <w:vMerge/>
            <w:tcMar>
              <w:left w:w="28" w:type="dxa"/>
              <w:right w:w="28" w:type="dxa"/>
            </w:tcMar>
          </w:tcPr>
          <w:p w:rsidR="002B3B70" w:rsidRPr="002B3B70" w:rsidRDefault="002B3B70" w:rsidP="001322C3">
            <w:pPr>
              <w:jc w:val="center"/>
              <w:rPr>
                <w:rFonts w:ascii="Times New Roman" w:hAnsi="Times New Roman" w:cs="Times New Roman"/>
                <w:b/>
                <w:sz w:val="28"/>
                <w:szCs w:val="28"/>
              </w:rPr>
            </w:pPr>
          </w:p>
        </w:tc>
        <w:tc>
          <w:tcPr>
            <w:tcW w:w="9029" w:type="dxa"/>
            <w:tcBorders>
              <w:top w:val="single" w:sz="4" w:space="0" w:color="auto"/>
              <w:bottom w:val="dashed" w:sz="4" w:space="0" w:color="auto"/>
              <w:right w:val="single" w:sz="4" w:space="0" w:color="auto"/>
            </w:tcBorders>
            <w:tcMar>
              <w:left w:w="57" w:type="dxa"/>
              <w:right w:w="57" w:type="dxa"/>
            </w:tcMar>
            <w:vAlign w:val="center"/>
          </w:tcPr>
          <w:p w:rsidR="002B3B70" w:rsidRPr="002B3B70" w:rsidRDefault="002B3B70" w:rsidP="001322C3">
            <w:pPr>
              <w:pStyle w:val="MTDisplayEquation"/>
              <w:spacing w:before="60" w:after="60"/>
              <w:jc w:val="center"/>
              <w:rPr>
                <w:szCs w:val="28"/>
              </w:rPr>
            </w:pPr>
            <w:r w:rsidRPr="002B3B70">
              <w:rPr>
                <w:szCs w:val="28"/>
              </w:rPr>
              <w:drawing>
                <wp:inline distT="0" distB="0" distL="0" distR="0" wp14:anchorId="539F641A" wp14:editId="24D02126">
                  <wp:extent cx="2352675" cy="2457450"/>
                  <wp:effectExtent l="0" t="0" r="0" b="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59" cstate="print">
                            <a:extLst>
                              <a:ext uri="{28A0092B-C50C-407E-A947-70E740481C1C}">
                                <a14:useLocalDpi xmlns:a14="http://schemas.microsoft.com/office/drawing/2010/main" val="0"/>
                              </a:ext>
                            </a:extLst>
                          </a:blip>
                          <a:srcRect/>
                          <a:stretch>
                            <a:fillRect/>
                          </a:stretch>
                        </pic:blipFill>
                        <pic:spPr bwMode="auto">
                          <a:xfrm>
                            <a:off x="0" y="0"/>
                            <a:ext cx="2352675" cy="2457450"/>
                          </a:xfrm>
                          <a:prstGeom prst="rect">
                            <a:avLst/>
                          </a:prstGeom>
                          <a:noFill/>
                          <a:ln>
                            <a:noFill/>
                          </a:ln>
                        </pic:spPr>
                      </pic:pic>
                    </a:graphicData>
                  </a:graphic>
                </wp:inline>
              </w:drawing>
            </w:r>
          </w:p>
          <w:p w:rsidR="002B3B70" w:rsidRPr="002B3B70" w:rsidRDefault="002B3B70" w:rsidP="001322C3">
            <w:pPr>
              <w:pStyle w:val="MTDisplayEquation"/>
              <w:spacing w:before="60" w:after="60"/>
              <w:jc w:val="center"/>
              <w:rPr>
                <w:szCs w:val="28"/>
              </w:rPr>
            </w:pPr>
            <w:r w:rsidRPr="002B3B70">
              <w:rPr>
                <w:szCs w:val="28"/>
              </w:rPr>
              <w:t xml:space="preserve">Hình vẽ phục vụ câu a </w:t>
            </w:r>
            <w:r w:rsidRPr="002B3B70">
              <w:rPr>
                <w:b/>
                <w:szCs w:val="28"/>
              </w:rPr>
              <w:t xml:space="preserve">0,25 điểm; </w:t>
            </w:r>
            <w:r w:rsidRPr="002B3B70">
              <w:rPr>
                <w:szCs w:val="28"/>
              </w:rPr>
              <w:t xml:space="preserve">câu b </w:t>
            </w:r>
            <w:r w:rsidRPr="002B3B70">
              <w:rPr>
                <w:b/>
                <w:szCs w:val="28"/>
              </w:rPr>
              <w:t>0,25 điểm</w:t>
            </w:r>
          </w:p>
        </w:tc>
        <w:tc>
          <w:tcPr>
            <w:tcW w:w="720" w:type="dxa"/>
            <w:tcBorders>
              <w:top w:val="single"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1322C3">
            <w:pPr>
              <w:jc w:val="center"/>
              <w:rPr>
                <w:rFonts w:ascii="Times New Roman" w:hAnsi="Times New Roman" w:cs="Times New Roman"/>
                <w:bCs/>
                <w:sz w:val="28"/>
                <w:szCs w:val="28"/>
              </w:rPr>
            </w:pPr>
          </w:p>
        </w:tc>
      </w:tr>
      <w:tr w:rsidR="002B3B70" w:rsidRPr="002B3B70" w:rsidTr="001322C3">
        <w:trPr>
          <w:trHeight w:val="292"/>
        </w:trPr>
        <w:tc>
          <w:tcPr>
            <w:tcW w:w="691" w:type="dxa"/>
            <w:vMerge/>
            <w:tcMar>
              <w:left w:w="28" w:type="dxa"/>
              <w:right w:w="28" w:type="dxa"/>
            </w:tcMar>
          </w:tcPr>
          <w:p w:rsidR="002B3B70" w:rsidRPr="002B3B70" w:rsidRDefault="002B3B70" w:rsidP="001322C3">
            <w:pPr>
              <w:jc w:val="center"/>
              <w:rPr>
                <w:rFonts w:ascii="Times New Roman" w:hAnsi="Times New Roman" w:cs="Times New Roman"/>
                <w:b/>
                <w:sz w:val="28"/>
                <w:szCs w:val="28"/>
              </w:rPr>
            </w:pPr>
          </w:p>
        </w:tc>
        <w:tc>
          <w:tcPr>
            <w:tcW w:w="9029" w:type="dxa"/>
            <w:tcBorders>
              <w:top w:val="dashed" w:sz="4" w:space="0" w:color="auto"/>
              <w:bottom w:val="dashed" w:sz="4" w:space="0" w:color="auto"/>
              <w:right w:val="single" w:sz="4" w:space="0" w:color="auto"/>
            </w:tcBorders>
            <w:tcMar>
              <w:left w:w="57" w:type="dxa"/>
              <w:right w:w="57" w:type="dxa"/>
            </w:tcMar>
          </w:tcPr>
          <w:p w:rsidR="002B3B70" w:rsidRPr="002B3B70" w:rsidRDefault="002B3B70" w:rsidP="001322C3">
            <w:pPr>
              <w:spacing w:after="120" w:line="259" w:lineRule="auto"/>
              <w:rPr>
                <w:rFonts w:ascii="Times New Roman" w:hAnsi="Times New Roman" w:cs="Times New Roman"/>
                <w:sz w:val="28"/>
                <w:szCs w:val="28"/>
                <w:lang w:val="fr-CH"/>
              </w:rPr>
            </w:pPr>
            <w:r w:rsidRPr="002B3B70">
              <w:rPr>
                <w:rFonts w:ascii="Times New Roman" w:hAnsi="Times New Roman" w:cs="Times New Roman"/>
                <w:sz w:val="28"/>
                <w:szCs w:val="28"/>
                <w:lang w:val="fr-CH"/>
              </w:rPr>
              <w:t xml:space="preserve">Ta có:  </w:t>
            </w:r>
          </w:p>
          <w:p w:rsidR="002B3B70" w:rsidRPr="002B3B70" w:rsidRDefault="002B3B70" w:rsidP="001322C3">
            <w:pPr>
              <w:spacing w:after="120" w:line="259" w:lineRule="auto"/>
              <w:rPr>
                <w:rFonts w:ascii="Times New Roman" w:hAnsi="Times New Roman" w:cs="Times New Roman"/>
                <w:sz w:val="28"/>
                <w:szCs w:val="28"/>
                <w:lang w:val="fr-CH"/>
              </w:rPr>
            </w:pPr>
            <w:r w:rsidRPr="002B3B70">
              <w:rPr>
                <w:rFonts w:ascii="Times New Roman" w:hAnsi="Times New Roman" w:cs="Times New Roman"/>
                <w:sz w:val="28"/>
                <w:szCs w:val="28"/>
                <w:lang w:val="fr-CH"/>
              </w:rPr>
              <w:t xml:space="preserve"> Tam giác EBC vuông tại E có EM là đường trung tuyến ứng với cạnh huyền BC nên :  ME = MB = MC </w:t>
            </w:r>
          </w:p>
        </w:tc>
        <w:tc>
          <w:tcPr>
            <w:tcW w:w="720" w:type="dxa"/>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1322C3">
            <w:pPr>
              <w:jc w:val="center"/>
              <w:rPr>
                <w:rFonts w:ascii="Times New Roman" w:hAnsi="Times New Roman" w:cs="Times New Roman"/>
                <w:bCs/>
                <w:sz w:val="28"/>
                <w:szCs w:val="28"/>
              </w:rPr>
            </w:pPr>
            <w:r w:rsidRPr="002B3B70">
              <w:rPr>
                <w:rFonts w:ascii="Times New Roman" w:hAnsi="Times New Roman" w:cs="Times New Roman"/>
                <w:sz w:val="28"/>
                <w:szCs w:val="28"/>
              </w:rPr>
              <w:t>0,25</w:t>
            </w:r>
          </w:p>
        </w:tc>
      </w:tr>
      <w:tr w:rsidR="002B3B70" w:rsidRPr="002B3B70" w:rsidTr="001322C3">
        <w:trPr>
          <w:trHeight w:val="292"/>
        </w:trPr>
        <w:tc>
          <w:tcPr>
            <w:tcW w:w="691" w:type="dxa"/>
            <w:vMerge/>
            <w:tcMar>
              <w:left w:w="28" w:type="dxa"/>
              <w:right w:w="28" w:type="dxa"/>
            </w:tcMar>
          </w:tcPr>
          <w:p w:rsidR="002B3B70" w:rsidRPr="002B3B70" w:rsidRDefault="002B3B70" w:rsidP="001322C3">
            <w:pPr>
              <w:jc w:val="center"/>
              <w:rPr>
                <w:rFonts w:ascii="Times New Roman" w:hAnsi="Times New Roman" w:cs="Times New Roman"/>
                <w:b/>
                <w:sz w:val="28"/>
                <w:szCs w:val="28"/>
              </w:rPr>
            </w:pPr>
          </w:p>
        </w:tc>
        <w:tc>
          <w:tcPr>
            <w:tcW w:w="9029" w:type="dxa"/>
            <w:tcBorders>
              <w:top w:val="dashed" w:sz="4" w:space="0" w:color="auto"/>
              <w:bottom w:val="dashed" w:sz="4" w:space="0" w:color="auto"/>
              <w:right w:val="single" w:sz="4" w:space="0" w:color="auto"/>
            </w:tcBorders>
            <w:tcMar>
              <w:left w:w="57" w:type="dxa"/>
              <w:right w:w="57" w:type="dxa"/>
            </w:tcMar>
            <w:vAlign w:val="center"/>
          </w:tcPr>
          <w:p w:rsidR="002B3B70" w:rsidRPr="002B3B70" w:rsidRDefault="002B3B70" w:rsidP="001322C3">
            <w:pPr>
              <w:spacing w:after="120" w:line="259" w:lineRule="auto"/>
              <w:rPr>
                <w:rFonts w:ascii="Times New Roman" w:hAnsi="Times New Roman" w:cs="Times New Roman"/>
                <w:sz w:val="28"/>
                <w:szCs w:val="28"/>
                <w:lang w:val="fr-CH"/>
              </w:rPr>
            </w:pPr>
            <w:r w:rsidRPr="002B3B70">
              <w:rPr>
                <w:rFonts w:ascii="Times New Roman" w:hAnsi="Times New Roman" w:cs="Times New Roman"/>
                <w:sz w:val="28"/>
                <w:szCs w:val="28"/>
                <w:lang w:val="fr-CH"/>
              </w:rPr>
              <w:t xml:space="preserve"> Tam giác DBC vuông tại D có DM là đường trung tuyến ứng với cạnh huyền BC nên :  MD = MB = MC </w:t>
            </w:r>
          </w:p>
        </w:tc>
        <w:tc>
          <w:tcPr>
            <w:tcW w:w="720" w:type="dxa"/>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1322C3">
            <w:pPr>
              <w:jc w:val="center"/>
              <w:rPr>
                <w:rFonts w:ascii="Times New Roman" w:hAnsi="Times New Roman" w:cs="Times New Roman"/>
                <w:bCs/>
                <w:sz w:val="28"/>
                <w:szCs w:val="28"/>
              </w:rPr>
            </w:pPr>
            <w:r w:rsidRPr="002B3B70">
              <w:rPr>
                <w:rFonts w:ascii="Times New Roman" w:hAnsi="Times New Roman" w:cs="Times New Roman"/>
                <w:sz w:val="28"/>
                <w:szCs w:val="28"/>
              </w:rPr>
              <w:t>0,25</w:t>
            </w:r>
          </w:p>
        </w:tc>
      </w:tr>
      <w:tr w:rsidR="002B3B70" w:rsidRPr="002B3B70" w:rsidTr="001322C3">
        <w:trPr>
          <w:trHeight w:val="450"/>
        </w:trPr>
        <w:tc>
          <w:tcPr>
            <w:tcW w:w="691" w:type="dxa"/>
            <w:vMerge/>
            <w:tcMar>
              <w:left w:w="28" w:type="dxa"/>
              <w:right w:w="28" w:type="dxa"/>
            </w:tcMar>
          </w:tcPr>
          <w:p w:rsidR="002B3B70" w:rsidRPr="002B3B70" w:rsidRDefault="002B3B70" w:rsidP="001322C3">
            <w:pPr>
              <w:jc w:val="center"/>
              <w:rPr>
                <w:rFonts w:ascii="Times New Roman" w:hAnsi="Times New Roman" w:cs="Times New Roman"/>
                <w:b/>
                <w:sz w:val="28"/>
                <w:szCs w:val="28"/>
              </w:rPr>
            </w:pPr>
          </w:p>
        </w:tc>
        <w:tc>
          <w:tcPr>
            <w:tcW w:w="9029" w:type="dxa"/>
            <w:tcBorders>
              <w:top w:val="dashed" w:sz="4" w:space="0" w:color="auto"/>
              <w:bottom w:val="single" w:sz="4" w:space="0" w:color="auto"/>
              <w:right w:val="single" w:sz="4" w:space="0" w:color="auto"/>
            </w:tcBorders>
            <w:tcMar>
              <w:left w:w="57" w:type="dxa"/>
              <w:right w:w="57" w:type="dxa"/>
            </w:tcMar>
            <w:vAlign w:val="center"/>
          </w:tcPr>
          <w:p w:rsidR="002B3B70" w:rsidRPr="002B3B70" w:rsidRDefault="002B3B70" w:rsidP="001322C3">
            <w:pPr>
              <w:spacing w:after="120" w:line="259" w:lineRule="auto"/>
              <w:rPr>
                <w:rFonts w:ascii="Times New Roman" w:hAnsi="Times New Roman" w:cs="Times New Roman"/>
                <w:sz w:val="28"/>
                <w:szCs w:val="28"/>
                <w:lang w:val="fr-CH"/>
              </w:rPr>
            </w:pPr>
            <w:r w:rsidRPr="002B3B70">
              <w:rPr>
                <w:rFonts w:ascii="Times New Roman" w:hAnsi="Times New Roman" w:cs="Times New Roman"/>
                <w:sz w:val="28"/>
                <w:szCs w:val="28"/>
                <w:lang w:val="fr-CH"/>
              </w:rPr>
              <w:t xml:space="preserve">Suy ra : ME = MD = MB = MC </w:t>
            </w:r>
          </w:p>
          <w:p w:rsidR="002B3B70" w:rsidRPr="002B3B70" w:rsidRDefault="002B3B70" w:rsidP="001322C3">
            <w:pPr>
              <w:spacing w:after="120" w:line="259" w:lineRule="auto"/>
              <w:rPr>
                <w:rFonts w:ascii="Times New Roman" w:hAnsi="Times New Roman" w:cs="Times New Roman"/>
                <w:sz w:val="28"/>
                <w:szCs w:val="28"/>
                <w:lang w:val="fr-CH"/>
              </w:rPr>
            </w:pPr>
            <w:r w:rsidRPr="002B3B70">
              <w:rPr>
                <w:rFonts w:ascii="Times New Roman" w:hAnsi="Times New Roman" w:cs="Times New Roman"/>
                <w:sz w:val="28"/>
                <w:szCs w:val="28"/>
                <w:lang w:val="fr-CH"/>
              </w:rPr>
              <w:t xml:space="preserve">Do đó :  </w:t>
            </w:r>
            <w:r w:rsidRPr="002B3B70">
              <w:rPr>
                <w:rFonts w:ascii="Times New Roman" w:hAnsi="Times New Roman" w:cs="Times New Roman"/>
                <w:position w:val="-4"/>
                <w:sz w:val="28"/>
                <w:szCs w:val="28"/>
                <w:lang w:val="fr-CH"/>
              </w:rPr>
              <w:t>E, D, B, C</w:t>
            </w:r>
            <w:r w:rsidRPr="002B3B70">
              <w:rPr>
                <w:rFonts w:ascii="Times New Roman" w:hAnsi="Times New Roman" w:cs="Times New Roman"/>
                <w:sz w:val="28"/>
                <w:szCs w:val="28"/>
                <w:lang w:val="fr-CH"/>
              </w:rPr>
              <w:t xml:space="preserve"> cùng nằm trên đường tròn đường kính </w:t>
            </w:r>
            <w:r w:rsidRPr="002B3B70">
              <w:rPr>
                <w:rFonts w:ascii="Times New Roman" w:hAnsi="Times New Roman" w:cs="Times New Roman"/>
                <w:position w:val="-6"/>
                <w:sz w:val="28"/>
                <w:szCs w:val="28"/>
                <w:lang w:val="fr-CH"/>
              </w:rPr>
              <w:object w:dxaOrig="400" w:dyaOrig="279">
                <v:shape id="_x0000_i1973" type="#_x0000_t75" style="width:20.25pt;height:14.9pt" o:ole="">
                  <v:imagedata r:id="rId2260" o:title=""/>
                </v:shape>
                <o:OLEObject Type="Embed" ProgID="Equation.DSMT4" ShapeID="_x0000_i1973" DrawAspect="Content" ObjectID="_1805307388" r:id="rId2261"/>
              </w:object>
            </w:r>
            <w:r w:rsidRPr="002B3B70">
              <w:rPr>
                <w:rFonts w:ascii="Times New Roman" w:hAnsi="Times New Roman" w:cs="Times New Roman"/>
                <w:sz w:val="28"/>
                <w:szCs w:val="28"/>
                <w:lang w:val="fr-CH"/>
              </w:rPr>
              <w:t>.</w:t>
            </w:r>
          </w:p>
          <w:p w:rsidR="002B3B70" w:rsidRPr="002B3B70" w:rsidRDefault="002B3B70" w:rsidP="001322C3">
            <w:pPr>
              <w:spacing w:after="60"/>
              <w:rPr>
                <w:rFonts w:ascii="Times New Roman" w:hAnsi="Times New Roman" w:cs="Times New Roman"/>
                <w:spacing w:val="-4"/>
                <w:sz w:val="28"/>
                <w:szCs w:val="28"/>
              </w:rPr>
            </w:pPr>
            <w:r w:rsidRPr="002B3B70">
              <w:rPr>
                <w:rFonts w:ascii="Times New Roman" w:hAnsi="Times New Roman" w:cs="Times New Roman"/>
                <w:sz w:val="28"/>
                <w:szCs w:val="28"/>
              </w:rPr>
              <w:t>Vậy t</w:t>
            </w:r>
            <w:r w:rsidRPr="002B3B70">
              <w:rPr>
                <w:rFonts w:ascii="Times New Roman" w:hAnsi="Times New Roman" w:cs="Times New Roman"/>
                <w:sz w:val="28"/>
                <w:szCs w:val="28"/>
                <w:lang w:val="fr-CH"/>
              </w:rPr>
              <w:t xml:space="preserve">ứ giác </w:t>
            </w:r>
            <w:r w:rsidRPr="002B3B70">
              <w:rPr>
                <w:rFonts w:ascii="Times New Roman" w:hAnsi="Times New Roman" w:cs="Times New Roman"/>
                <w:position w:val="-6"/>
                <w:sz w:val="28"/>
                <w:szCs w:val="28"/>
                <w:lang w:val="fr-CH"/>
              </w:rPr>
              <w:object w:dxaOrig="720" w:dyaOrig="279">
                <v:shape id="_x0000_i1974" type="#_x0000_t75" style="width:36.3pt;height:14.9pt" o:ole="">
                  <v:imagedata r:id="rId2262" o:title=""/>
                </v:shape>
                <o:OLEObject Type="Embed" ProgID="Equation.DSMT4" ShapeID="_x0000_i1974" DrawAspect="Content" ObjectID="_1805307389" r:id="rId2263"/>
              </w:object>
            </w:r>
            <w:r w:rsidRPr="002B3B70">
              <w:rPr>
                <w:rFonts w:ascii="Times New Roman" w:hAnsi="Times New Roman" w:cs="Times New Roman"/>
                <w:sz w:val="28"/>
                <w:szCs w:val="28"/>
                <w:lang w:val="fr-CH"/>
              </w:rPr>
              <w:t xml:space="preserve"> là tứ giác nội tiếp.</w:t>
            </w:r>
          </w:p>
        </w:tc>
        <w:tc>
          <w:tcPr>
            <w:tcW w:w="720" w:type="dxa"/>
            <w:tcBorders>
              <w:top w:val="dashed" w:sz="4" w:space="0" w:color="auto"/>
              <w:left w:val="single" w:sz="4" w:space="0" w:color="auto"/>
              <w:bottom w:val="single" w:sz="4" w:space="0" w:color="auto"/>
            </w:tcBorders>
            <w:shd w:val="clear" w:color="auto" w:fill="auto"/>
            <w:tcMar>
              <w:left w:w="28" w:type="dxa"/>
              <w:right w:w="28" w:type="dxa"/>
            </w:tcMar>
            <w:vAlign w:val="center"/>
          </w:tcPr>
          <w:p w:rsidR="002B3B70" w:rsidRPr="002B3B70" w:rsidRDefault="002B3B70" w:rsidP="001322C3">
            <w:pPr>
              <w:jc w:val="center"/>
              <w:rPr>
                <w:rFonts w:ascii="Times New Roman" w:hAnsi="Times New Roman" w:cs="Times New Roman"/>
                <w:bCs/>
                <w:sz w:val="28"/>
                <w:szCs w:val="28"/>
              </w:rPr>
            </w:pPr>
            <w:r w:rsidRPr="002B3B70">
              <w:rPr>
                <w:rFonts w:ascii="Times New Roman" w:hAnsi="Times New Roman" w:cs="Times New Roman"/>
                <w:sz w:val="28"/>
                <w:szCs w:val="28"/>
              </w:rPr>
              <w:t>0,25</w:t>
            </w:r>
          </w:p>
        </w:tc>
      </w:tr>
      <w:tr w:rsidR="002B3B70" w:rsidRPr="002B3B70" w:rsidTr="001322C3">
        <w:trPr>
          <w:trHeight w:val="372"/>
        </w:trPr>
        <w:tc>
          <w:tcPr>
            <w:tcW w:w="691" w:type="dxa"/>
            <w:vMerge w:val="restart"/>
            <w:tcMar>
              <w:left w:w="28" w:type="dxa"/>
              <w:right w:w="28" w:type="dxa"/>
            </w:tcMar>
          </w:tcPr>
          <w:p w:rsidR="002B3B70" w:rsidRPr="002B3B70" w:rsidRDefault="002B3B70" w:rsidP="001322C3">
            <w:pPr>
              <w:jc w:val="center"/>
              <w:rPr>
                <w:rFonts w:ascii="Times New Roman" w:hAnsi="Times New Roman" w:cs="Times New Roman"/>
                <w:b/>
                <w:sz w:val="28"/>
                <w:szCs w:val="28"/>
              </w:rPr>
            </w:pPr>
          </w:p>
        </w:tc>
        <w:tc>
          <w:tcPr>
            <w:tcW w:w="9029" w:type="dxa"/>
            <w:shd w:val="clear" w:color="auto" w:fill="B4C6E7" w:themeFill="accent1" w:themeFillTint="66"/>
            <w:tcMar>
              <w:left w:w="57" w:type="dxa"/>
              <w:right w:w="57" w:type="dxa"/>
            </w:tcMar>
            <w:vAlign w:val="center"/>
          </w:tcPr>
          <w:p w:rsidR="002B3B70" w:rsidRPr="002B3B70" w:rsidRDefault="002B3B70" w:rsidP="001322C3">
            <w:pPr>
              <w:widowControl w:val="0"/>
              <w:spacing w:after="120" w:line="259" w:lineRule="auto"/>
              <w:contextualSpacing/>
              <w:rPr>
                <w:rFonts w:ascii="Times New Roman" w:hAnsi="Times New Roman" w:cs="Times New Roman"/>
                <w:sz w:val="28"/>
                <w:szCs w:val="28"/>
                <w:lang w:val="fr-CH"/>
              </w:rPr>
            </w:pPr>
            <w:r w:rsidRPr="002B3B70">
              <w:rPr>
                <w:rFonts w:ascii="Times New Roman" w:hAnsi="Times New Roman" w:cs="Times New Roman"/>
                <w:sz w:val="28"/>
                <w:szCs w:val="28"/>
                <w:lang w:val="fr-CH"/>
              </w:rPr>
              <w:t xml:space="preserve">       </w:t>
            </w:r>
            <w:r w:rsidRPr="002B3B70">
              <w:rPr>
                <w:rFonts w:ascii="Times New Roman" w:hAnsi="Times New Roman" w:cs="Times New Roman"/>
                <w:b/>
                <w:noProof/>
                <w:sz w:val="28"/>
                <w:szCs w:val="28"/>
              </w:rPr>
              <w:t>b)</w:t>
            </w:r>
            <w:r w:rsidRPr="002B3B70">
              <w:rPr>
                <w:rFonts w:ascii="Times New Roman" w:hAnsi="Times New Roman" w:cs="Times New Roman"/>
                <w:sz w:val="28"/>
                <w:szCs w:val="28"/>
                <w:lang w:val="fr-CH"/>
              </w:rPr>
              <w:t xml:space="preserve"> Chứng minh </w:t>
            </w:r>
            <w:r w:rsidRPr="002B3B70">
              <w:rPr>
                <w:rFonts w:ascii="Times New Roman" w:hAnsi="Times New Roman" w:cs="Times New Roman"/>
                <w:position w:val="-6"/>
                <w:sz w:val="28"/>
                <w:szCs w:val="28"/>
              </w:rPr>
              <w:object w:dxaOrig="1500" w:dyaOrig="360">
                <v:shape id="_x0000_i1975" type="#_x0000_t75" style="width:75pt;height:17.85pt" o:ole="">
                  <v:imagedata r:id="rId2202" o:title=""/>
                </v:shape>
                <o:OLEObject Type="Embed" ProgID="Equation.DSMT4" ShapeID="_x0000_i1975" DrawAspect="Content" ObjectID="_1805307390" r:id="rId2264"/>
              </w:object>
            </w:r>
          </w:p>
        </w:tc>
        <w:tc>
          <w:tcPr>
            <w:tcW w:w="720" w:type="dxa"/>
            <w:shd w:val="clear" w:color="auto" w:fill="B4C6E7" w:themeFill="accent1" w:themeFillTint="66"/>
            <w:tcMar>
              <w:left w:w="28" w:type="dxa"/>
              <w:right w:w="28" w:type="dxa"/>
            </w:tcMar>
            <w:vAlign w:val="center"/>
          </w:tcPr>
          <w:p w:rsidR="002B3B70" w:rsidRPr="002B3B70" w:rsidRDefault="002B3B70" w:rsidP="001322C3">
            <w:pPr>
              <w:jc w:val="center"/>
              <w:rPr>
                <w:rFonts w:ascii="Times New Roman" w:hAnsi="Times New Roman" w:cs="Times New Roman"/>
                <w:b/>
                <w:sz w:val="28"/>
                <w:szCs w:val="28"/>
                <w:lang w:val="nl-NL"/>
              </w:rPr>
            </w:pPr>
            <w:r w:rsidRPr="002B3B70">
              <w:rPr>
                <w:rFonts w:ascii="Times New Roman" w:hAnsi="Times New Roman" w:cs="Times New Roman"/>
                <w:b/>
                <w:sz w:val="28"/>
                <w:szCs w:val="28"/>
              </w:rPr>
              <w:t>0,75</w:t>
            </w:r>
          </w:p>
        </w:tc>
      </w:tr>
      <w:tr w:rsidR="002B3B70" w:rsidRPr="002B3B70" w:rsidTr="001322C3">
        <w:trPr>
          <w:trHeight w:val="416"/>
        </w:trPr>
        <w:tc>
          <w:tcPr>
            <w:tcW w:w="691" w:type="dxa"/>
            <w:vMerge/>
            <w:tcMar>
              <w:left w:w="28" w:type="dxa"/>
              <w:right w:w="28" w:type="dxa"/>
            </w:tcMar>
          </w:tcPr>
          <w:p w:rsidR="002B3B70" w:rsidRPr="002B3B70" w:rsidRDefault="002B3B70" w:rsidP="001322C3">
            <w:pPr>
              <w:jc w:val="center"/>
              <w:rPr>
                <w:rFonts w:ascii="Times New Roman" w:hAnsi="Times New Roman" w:cs="Times New Roman"/>
                <w:b/>
                <w:sz w:val="28"/>
                <w:szCs w:val="28"/>
                <w:lang w:val="nl-NL"/>
              </w:rPr>
            </w:pPr>
          </w:p>
        </w:tc>
        <w:tc>
          <w:tcPr>
            <w:tcW w:w="9029" w:type="dxa"/>
            <w:tcBorders>
              <w:top w:val="dashed" w:sz="4" w:space="0" w:color="auto"/>
              <w:bottom w:val="dashed" w:sz="4" w:space="0" w:color="auto"/>
            </w:tcBorders>
            <w:tcMar>
              <w:left w:w="57" w:type="dxa"/>
              <w:right w:w="57" w:type="dxa"/>
            </w:tcMar>
          </w:tcPr>
          <w:p w:rsidR="002B3B70" w:rsidRPr="002B3B70" w:rsidRDefault="002B3B70" w:rsidP="001322C3">
            <w:pPr>
              <w:spacing w:after="120" w:line="259" w:lineRule="auto"/>
              <w:rPr>
                <w:rFonts w:ascii="Times New Roman" w:hAnsi="Times New Roman" w:cs="Times New Roman"/>
                <w:sz w:val="28"/>
                <w:szCs w:val="28"/>
                <w:lang w:val="fr-CH"/>
              </w:rPr>
            </w:pPr>
            <w:r w:rsidRPr="002B3B70">
              <w:rPr>
                <w:rFonts w:ascii="Times New Roman" w:hAnsi="Times New Roman" w:cs="Times New Roman"/>
                <w:sz w:val="28"/>
                <w:szCs w:val="28"/>
                <w:lang w:val="fr-CH"/>
              </w:rPr>
              <w:t xml:space="preserve">Tứ giác </w:t>
            </w:r>
            <w:r w:rsidRPr="002B3B70">
              <w:rPr>
                <w:rFonts w:ascii="Times New Roman" w:hAnsi="Times New Roman" w:cs="Times New Roman"/>
                <w:position w:val="-6"/>
                <w:sz w:val="28"/>
                <w:szCs w:val="28"/>
                <w:lang w:val="fr-CH"/>
              </w:rPr>
              <w:object w:dxaOrig="720" w:dyaOrig="279">
                <v:shape id="_x0000_i1976" type="#_x0000_t75" style="width:36.3pt;height:14.9pt" o:ole="">
                  <v:imagedata r:id="rId2262" o:title=""/>
                </v:shape>
                <o:OLEObject Type="Embed" ProgID="Equation.DSMT4" ShapeID="_x0000_i1976" DrawAspect="Content" ObjectID="_1805307391" r:id="rId2265"/>
              </w:object>
            </w:r>
            <w:r w:rsidRPr="002B3B70">
              <w:rPr>
                <w:rFonts w:ascii="Times New Roman" w:hAnsi="Times New Roman" w:cs="Times New Roman"/>
                <w:sz w:val="28"/>
                <w:szCs w:val="28"/>
                <w:lang w:val="fr-CH"/>
              </w:rPr>
              <w:t xml:space="preserve"> nội tiếp đường tròn đường kính </w:t>
            </w:r>
            <w:r w:rsidRPr="002B3B70">
              <w:rPr>
                <w:rFonts w:ascii="Times New Roman" w:hAnsi="Times New Roman" w:cs="Times New Roman"/>
                <w:position w:val="-6"/>
                <w:sz w:val="28"/>
                <w:szCs w:val="28"/>
                <w:lang w:val="fr-CH"/>
              </w:rPr>
              <w:object w:dxaOrig="400" w:dyaOrig="279">
                <v:shape id="_x0000_i1977" type="#_x0000_t75" style="width:20.25pt;height:14.9pt" o:ole="">
                  <v:imagedata r:id="rId2266" o:title=""/>
                </v:shape>
                <o:OLEObject Type="Embed" ProgID="Equation.DSMT4" ShapeID="_x0000_i1977" DrawAspect="Content" ObjectID="_1805307392" r:id="rId2267"/>
              </w:object>
            </w:r>
            <w:r w:rsidRPr="002B3B70">
              <w:rPr>
                <w:rFonts w:ascii="Times New Roman" w:hAnsi="Times New Roman" w:cs="Times New Roman"/>
                <w:sz w:val="28"/>
                <w:szCs w:val="28"/>
                <w:lang w:val="fr-CH"/>
              </w:rPr>
              <w:t xml:space="preserve"> nên :  </w:t>
            </w:r>
            <w:r w:rsidRPr="002B3B70">
              <w:rPr>
                <w:rFonts w:ascii="Times New Roman" w:hAnsi="Times New Roman" w:cs="Times New Roman"/>
                <w:position w:val="-24"/>
                <w:sz w:val="28"/>
                <w:szCs w:val="28"/>
              </w:rPr>
              <w:object w:dxaOrig="1820" w:dyaOrig="620">
                <v:shape id="_x0000_i1978" type="#_x0000_t75" style="width:91.1pt;height:30.95pt" o:ole="">
                  <v:imagedata r:id="rId2268" o:title=""/>
                </v:shape>
                <o:OLEObject Type="Embed" ProgID="Equation.DSMT4" ShapeID="_x0000_i1978" DrawAspect="Content" ObjectID="_1805307393" r:id="rId2269"/>
              </w:object>
            </w:r>
          </w:p>
          <w:p w:rsidR="002B3B70" w:rsidRPr="002B3B70" w:rsidRDefault="002B3B70" w:rsidP="001322C3">
            <w:pPr>
              <w:spacing w:after="120" w:line="259" w:lineRule="auto"/>
              <w:rPr>
                <w:rFonts w:ascii="Times New Roman" w:hAnsi="Times New Roman" w:cs="Times New Roman"/>
                <w:sz w:val="28"/>
                <w:szCs w:val="28"/>
                <w:lang w:val="fr-CH"/>
              </w:rPr>
            </w:pPr>
            <w:r w:rsidRPr="002B3B70">
              <w:rPr>
                <w:rFonts w:ascii="Times New Roman" w:hAnsi="Times New Roman" w:cs="Times New Roman"/>
                <w:sz w:val="28"/>
                <w:szCs w:val="28"/>
                <w:lang w:val="fr-CH"/>
              </w:rPr>
              <w:t xml:space="preserve">Tứ giác </w:t>
            </w:r>
            <w:r w:rsidRPr="002B3B70">
              <w:rPr>
                <w:rFonts w:ascii="Times New Roman" w:hAnsi="Times New Roman" w:cs="Times New Roman"/>
                <w:position w:val="-4"/>
                <w:sz w:val="28"/>
                <w:szCs w:val="28"/>
                <w:lang w:val="fr-CH"/>
              </w:rPr>
              <w:object w:dxaOrig="740" w:dyaOrig="260">
                <v:shape id="_x0000_i1979" type="#_x0000_t75" style="width:36.3pt;height:13.1pt" o:ole="">
                  <v:imagedata r:id="rId2270" o:title=""/>
                </v:shape>
                <o:OLEObject Type="Embed" ProgID="Equation.DSMT4" ShapeID="_x0000_i1979" DrawAspect="Content" ObjectID="_1805307394" r:id="rId2271"/>
              </w:object>
            </w:r>
            <w:r w:rsidRPr="002B3B70">
              <w:rPr>
                <w:rFonts w:ascii="Times New Roman" w:hAnsi="Times New Roman" w:cs="Times New Roman"/>
                <w:sz w:val="28"/>
                <w:szCs w:val="28"/>
                <w:lang w:val="fr-CH"/>
              </w:rPr>
              <w:t xml:space="preserve"> nội tiếp đường tròn đường kính </w:t>
            </w:r>
            <w:r w:rsidRPr="002B3B70">
              <w:rPr>
                <w:rFonts w:ascii="Times New Roman" w:hAnsi="Times New Roman" w:cs="Times New Roman"/>
                <w:position w:val="-4"/>
                <w:sz w:val="28"/>
                <w:szCs w:val="28"/>
                <w:lang w:val="fr-CH"/>
              </w:rPr>
              <w:object w:dxaOrig="440" w:dyaOrig="260">
                <v:shape id="_x0000_i1980" type="#_x0000_t75" style="width:22pt;height:13.1pt" o:ole="">
                  <v:imagedata r:id="rId2272" o:title=""/>
                </v:shape>
                <o:OLEObject Type="Embed" ProgID="Equation.DSMT4" ShapeID="_x0000_i1980" DrawAspect="Content" ObjectID="_1805307395" r:id="rId2273"/>
              </w:object>
            </w:r>
            <w:r w:rsidRPr="002B3B70">
              <w:rPr>
                <w:rFonts w:ascii="Times New Roman" w:hAnsi="Times New Roman" w:cs="Times New Roman"/>
                <w:sz w:val="28"/>
                <w:szCs w:val="28"/>
                <w:lang w:val="fr-CH"/>
              </w:rPr>
              <w:t xml:space="preserve"> nên :  </w:t>
            </w:r>
            <w:r w:rsidRPr="002B3B70">
              <w:rPr>
                <w:rFonts w:ascii="Times New Roman" w:hAnsi="Times New Roman" w:cs="Times New Roman"/>
                <w:position w:val="-24"/>
                <w:sz w:val="28"/>
                <w:szCs w:val="28"/>
              </w:rPr>
              <w:object w:dxaOrig="1800" w:dyaOrig="620">
                <v:shape id="_x0000_i1981" type="#_x0000_t75" style="width:90.45pt;height:30.95pt" o:ole="">
                  <v:imagedata r:id="rId2274" o:title=""/>
                </v:shape>
                <o:OLEObject Type="Embed" ProgID="Equation.DSMT4" ShapeID="_x0000_i1981" DrawAspect="Content" ObjectID="_1805307396" r:id="rId2275"/>
              </w:object>
            </w:r>
          </w:p>
        </w:tc>
        <w:tc>
          <w:tcPr>
            <w:tcW w:w="720" w:type="dxa"/>
            <w:tcBorders>
              <w:top w:val="dashed" w:sz="4" w:space="0" w:color="auto"/>
              <w:bottom w:val="dashed" w:sz="4" w:space="0" w:color="auto"/>
            </w:tcBorders>
            <w:tcMar>
              <w:left w:w="28" w:type="dxa"/>
              <w:right w:w="28" w:type="dxa"/>
            </w:tcMar>
            <w:vAlign w:val="center"/>
          </w:tcPr>
          <w:p w:rsidR="002B3B70" w:rsidRPr="002B3B70" w:rsidRDefault="002B3B70" w:rsidP="001322C3">
            <w:pPr>
              <w:jc w:val="center"/>
              <w:rPr>
                <w:rFonts w:ascii="Times New Roman" w:hAnsi="Times New Roman" w:cs="Times New Roman"/>
                <w:bCs/>
                <w:sz w:val="28"/>
                <w:szCs w:val="28"/>
              </w:rPr>
            </w:pPr>
            <w:r w:rsidRPr="002B3B70">
              <w:rPr>
                <w:rFonts w:ascii="Times New Roman" w:hAnsi="Times New Roman" w:cs="Times New Roman"/>
                <w:sz w:val="28"/>
                <w:szCs w:val="28"/>
              </w:rPr>
              <w:t>0,25</w:t>
            </w:r>
          </w:p>
        </w:tc>
      </w:tr>
      <w:tr w:rsidR="002B3B70" w:rsidRPr="002B3B70" w:rsidTr="001322C3">
        <w:trPr>
          <w:trHeight w:val="548"/>
        </w:trPr>
        <w:tc>
          <w:tcPr>
            <w:tcW w:w="691" w:type="dxa"/>
            <w:vMerge/>
            <w:tcMar>
              <w:left w:w="28" w:type="dxa"/>
              <w:right w:w="28" w:type="dxa"/>
            </w:tcMar>
          </w:tcPr>
          <w:p w:rsidR="002B3B70" w:rsidRPr="002B3B70" w:rsidRDefault="002B3B70" w:rsidP="001322C3">
            <w:pPr>
              <w:jc w:val="center"/>
              <w:rPr>
                <w:rFonts w:ascii="Times New Roman" w:hAnsi="Times New Roman" w:cs="Times New Roman"/>
                <w:b/>
                <w:sz w:val="28"/>
                <w:szCs w:val="28"/>
                <w:lang w:val="nl-NL"/>
              </w:rPr>
            </w:pPr>
          </w:p>
        </w:tc>
        <w:tc>
          <w:tcPr>
            <w:tcW w:w="9029" w:type="dxa"/>
            <w:tcBorders>
              <w:top w:val="dashed" w:sz="4" w:space="0" w:color="auto"/>
              <w:bottom w:val="dashed" w:sz="4" w:space="0" w:color="auto"/>
            </w:tcBorders>
            <w:tcMar>
              <w:left w:w="57" w:type="dxa"/>
              <w:right w:w="57" w:type="dxa"/>
            </w:tcMar>
            <w:vAlign w:val="center"/>
          </w:tcPr>
          <w:p w:rsidR="002B3B70" w:rsidRPr="002B3B70" w:rsidRDefault="002B3B70" w:rsidP="001322C3">
            <w:pPr>
              <w:spacing w:after="120" w:line="259" w:lineRule="auto"/>
              <w:rPr>
                <w:rFonts w:ascii="Times New Roman" w:hAnsi="Times New Roman" w:cs="Times New Roman"/>
                <w:sz w:val="28"/>
                <w:szCs w:val="28"/>
              </w:rPr>
            </w:pPr>
            <w:r w:rsidRPr="002B3B70">
              <w:rPr>
                <w:rFonts w:ascii="Times New Roman" w:hAnsi="Times New Roman" w:cs="Times New Roman"/>
                <w:position w:val="-10"/>
                <w:sz w:val="28"/>
                <w:szCs w:val="28"/>
              </w:rPr>
              <w:t xml:space="preserve">Chứng minh được </w:t>
            </w:r>
            <w:r w:rsidRPr="002B3B70">
              <w:rPr>
                <w:rFonts w:ascii="Times New Roman" w:hAnsi="Times New Roman" w:cs="Times New Roman"/>
                <w:position w:val="-10"/>
                <w:sz w:val="28"/>
                <w:szCs w:val="28"/>
              </w:rPr>
              <w:object w:dxaOrig="1760" w:dyaOrig="320">
                <v:shape id="_x0000_i1982" type="#_x0000_t75" style="width:88.1pt;height:15.45pt" o:ole="">
                  <v:imagedata r:id="rId2276" o:title=""/>
                </v:shape>
                <o:OLEObject Type="Embed" ProgID="Equation.DSMT4" ShapeID="_x0000_i1982" DrawAspect="Content" ObjectID="_1805307397" r:id="rId2277"/>
              </w:object>
            </w:r>
            <w:r w:rsidRPr="002B3B70">
              <w:rPr>
                <w:rFonts w:ascii="Times New Roman" w:hAnsi="Times New Roman" w:cs="Times New Roman"/>
                <w:sz w:val="28"/>
                <w:szCs w:val="28"/>
              </w:rPr>
              <w:t xml:space="preserve"> (c.c.c)</w:t>
            </w:r>
          </w:p>
        </w:tc>
        <w:tc>
          <w:tcPr>
            <w:tcW w:w="720" w:type="dxa"/>
            <w:tcBorders>
              <w:top w:val="dashed" w:sz="4" w:space="0" w:color="auto"/>
              <w:bottom w:val="dashed" w:sz="4" w:space="0" w:color="auto"/>
            </w:tcBorders>
            <w:tcMar>
              <w:left w:w="28" w:type="dxa"/>
              <w:right w:w="28" w:type="dxa"/>
            </w:tcMar>
            <w:vAlign w:val="center"/>
          </w:tcPr>
          <w:p w:rsidR="002B3B70" w:rsidRPr="002B3B70" w:rsidRDefault="002B3B70" w:rsidP="001322C3">
            <w:pPr>
              <w:jc w:val="center"/>
              <w:rPr>
                <w:rFonts w:ascii="Times New Roman" w:hAnsi="Times New Roman" w:cs="Times New Roman"/>
                <w:bCs/>
                <w:sz w:val="28"/>
                <w:szCs w:val="28"/>
              </w:rPr>
            </w:pPr>
            <w:r w:rsidRPr="002B3B70">
              <w:rPr>
                <w:rFonts w:ascii="Times New Roman" w:hAnsi="Times New Roman" w:cs="Times New Roman"/>
                <w:sz w:val="28"/>
                <w:szCs w:val="28"/>
              </w:rPr>
              <w:t>0,25</w:t>
            </w:r>
          </w:p>
        </w:tc>
      </w:tr>
      <w:tr w:rsidR="002B3B70" w:rsidRPr="002B3B70" w:rsidTr="001322C3">
        <w:trPr>
          <w:trHeight w:val="556"/>
        </w:trPr>
        <w:tc>
          <w:tcPr>
            <w:tcW w:w="691" w:type="dxa"/>
            <w:vMerge/>
            <w:tcMar>
              <w:left w:w="28" w:type="dxa"/>
              <w:right w:w="28" w:type="dxa"/>
            </w:tcMar>
          </w:tcPr>
          <w:p w:rsidR="002B3B70" w:rsidRPr="002B3B70" w:rsidRDefault="002B3B70" w:rsidP="001322C3">
            <w:pPr>
              <w:jc w:val="center"/>
              <w:rPr>
                <w:rFonts w:ascii="Times New Roman" w:hAnsi="Times New Roman" w:cs="Times New Roman"/>
                <w:b/>
                <w:sz w:val="28"/>
                <w:szCs w:val="28"/>
                <w:lang w:val="nl-NL"/>
              </w:rPr>
            </w:pPr>
          </w:p>
        </w:tc>
        <w:tc>
          <w:tcPr>
            <w:tcW w:w="9029" w:type="dxa"/>
            <w:tcBorders>
              <w:top w:val="dashed" w:sz="4" w:space="0" w:color="auto"/>
            </w:tcBorders>
            <w:tcMar>
              <w:left w:w="57" w:type="dxa"/>
              <w:right w:w="57" w:type="dxa"/>
            </w:tcMar>
            <w:vAlign w:val="center"/>
          </w:tcPr>
          <w:p w:rsidR="002B3B70" w:rsidRPr="002B3B70" w:rsidRDefault="002B3B70" w:rsidP="001322C3">
            <w:pPr>
              <w:rPr>
                <w:rFonts w:ascii="Times New Roman" w:hAnsi="Times New Roman" w:cs="Times New Roman"/>
                <w:sz w:val="28"/>
                <w:szCs w:val="28"/>
              </w:rPr>
            </w:pPr>
            <w:r w:rsidRPr="002B3B70">
              <w:rPr>
                <w:rFonts w:ascii="Times New Roman" w:hAnsi="Times New Roman" w:cs="Times New Roman"/>
                <w:position w:val="-6"/>
                <w:sz w:val="28"/>
                <w:szCs w:val="28"/>
              </w:rPr>
              <w:object w:dxaOrig="300" w:dyaOrig="240">
                <v:shape id="_x0000_i1983" type="#_x0000_t75" style="width:14.9pt;height:11.9pt" o:ole="">
                  <v:imagedata r:id="rId2278" o:title=""/>
                </v:shape>
                <o:OLEObject Type="Embed" ProgID="Equation.DSMT4" ShapeID="_x0000_i1983" DrawAspect="Content" ObjectID="_1805307398" r:id="rId2279"/>
              </w:object>
            </w:r>
            <w:r w:rsidRPr="002B3B70">
              <w:rPr>
                <w:rFonts w:ascii="Times New Roman" w:hAnsi="Times New Roman" w:cs="Times New Roman"/>
                <w:position w:val="-6"/>
                <w:sz w:val="28"/>
                <w:szCs w:val="28"/>
              </w:rPr>
              <w:object w:dxaOrig="1500" w:dyaOrig="360">
                <v:shape id="_x0000_i1984" type="#_x0000_t75" style="width:75pt;height:18.45pt" o:ole="">
                  <v:imagedata r:id="rId2280" o:title=""/>
                </v:shape>
                <o:OLEObject Type="Embed" ProgID="Equation.DSMT4" ShapeID="_x0000_i1984" DrawAspect="Content" ObjectID="_1805307399" r:id="rId2281"/>
              </w:object>
            </w:r>
            <w:r w:rsidRPr="002B3B70">
              <w:rPr>
                <w:rFonts w:ascii="Times New Roman" w:hAnsi="Times New Roman" w:cs="Times New Roman"/>
                <w:position w:val="-6"/>
                <w:sz w:val="28"/>
                <w:szCs w:val="28"/>
              </w:rPr>
              <w:t>(2 góc tương ứng)</w:t>
            </w:r>
          </w:p>
        </w:tc>
        <w:tc>
          <w:tcPr>
            <w:tcW w:w="720" w:type="dxa"/>
            <w:tcBorders>
              <w:top w:val="dashed" w:sz="4" w:space="0" w:color="auto"/>
            </w:tcBorders>
            <w:tcMar>
              <w:left w:w="28" w:type="dxa"/>
              <w:right w:w="28" w:type="dxa"/>
            </w:tcMar>
            <w:vAlign w:val="center"/>
          </w:tcPr>
          <w:p w:rsidR="002B3B70" w:rsidRPr="002B3B70" w:rsidRDefault="002B3B70" w:rsidP="001322C3">
            <w:pPr>
              <w:jc w:val="center"/>
              <w:rPr>
                <w:rFonts w:ascii="Times New Roman" w:hAnsi="Times New Roman" w:cs="Times New Roman"/>
                <w:bCs/>
                <w:sz w:val="28"/>
                <w:szCs w:val="28"/>
              </w:rPr>
            </w:pPr>
            <w:r w:rsidRPr="002B3B70">
              <w:rPr>
                <w:rFonts w:ascii="Times New Roman" w:hAnsi="Times New Roman" w:cs="Times New Roman"/>
                <w:sz w:val="28"/>
                <w:szCs w:val="28"/>
              </w:rPr>
              <w:t>0,25</w:t>
            </w:r>
          </w:p>
        </w:tc>
      </w:tr>
      <w:tr w:rsidR="002B3B70" w:rsidRPr="002B3B70" w:rsidTr="001322C3">
        <w:trPr>
          <w:trHeight w:val="56"/>
        </w:trPr>
        <w:tc>
          <w:tcPr>
            <w:tcW w:w="691" w:type="dxa"/>
            <w:vMerge/>
            <w:tcMar>
              <w:left w:w="28" w:type="dxa"/>
              <w:right w:w="28" w:type="dxa"/>
            </w:tcMar>
          </w:tcPr>
          <w:p w:rsidR="002B3B70" w:rsidRPr="002B3B70" w:rsidRDefault="002B3B70" w:rsidP="001322C3">
            <w:pPr>
              <w:jc w:val="center"/>
              <w:rPr>
                <w:rFonts w:ascii="Times New Roman" w:hAnsi="Times New Roman" w:cs="Times New Roman"/>
                <w:b/>
                <w:sz w:val="28"/>
                <w:szCs w:val="28"/>
                <w:lang w:val="nl-NL"/>
              </w:rPr>
            </w:pPr>
          </w:p>
        </w:tc>
        <w:tc>
          <w:tcPr>
            <w:tcW w:w="9029" w:type="dxa"/>
            <w:tcBorders>
              <w:top w:val="single" w:sz="4" w:space="0" w:color="auto"/>
              <w:bottom w:val="single" w:sz="4" w:space="0" w:color="auto"/>
            </w:tcBorders>
            <w:shd w:val="clear" w:color="auto" w:fill="B4C6E7" w:themeFill="accent1" w:themeFillTint="66"/>
            <w:tcMar>
              <w:left w:w="57" w:type="dxa"/>
              <w:right w:w="57" w:type="dxa"/>
            </w:tcMar>
            <w:vAlign w:val="center"/>
          </w:tcPr>
          <w:p w:rsidR="002B3B70" w:rsidRPr="002B3B70" w:rsidRDefault="002B3B70" w:rsidP="001322C3">
            <w:pPr>
              <w:widowControl w:val="0"/>
              <w:spacing w:after="120" w:line="259" w:lineRule="auto"/>
              <w:contextualSpacing/>
              <w:rPr>
                <w:rFonts w:ascii="Times New Roman" w:hAnsi="Times New Roman" w:cs="Times New Roman"/>
                <w:sz w:val="28"/>
                <w:szCs w:val="28"/>
                <w:lang w:val="fr-CH"/>
              </w:rPr>
            </w:pPr>
            <w:r w:rsidRPr="002B3B70">
              <w:rPr>
                <w:rFonts w:ascii="Times New Roman" w:hAnsi="Times New Roman" w:cs="Times New Roman"/>
                <w:b/>
                <w:noProof/>
                <w:sz w:val="28"/>
                <w:szCs w:val="28"/>
              </w:rPr>
              <w:t>c)</w:t>
            </w:r>
            <w:r w:rsidRPr="002B3B70">
              <w:rPr>
                <w:rFonts w:ascii="Times New Roman" w:hAnsi="Times New Roman" w:cs="Times New Roman"/>
                <w:sz w:val="28"/>
                <w:szCs w:val="28"/>
                <w:lang w:val="fr-CH"/>
              </w:rPr>
              <w:t xml:space="preserve"> Gọi </w:t>
            </w:r>
            <w:r w:rsidRPr="002B3B70">
              <w:rPr>
                <w:rFonts w:ascii="Times New Roman" w:hAnsi="Times New Roman" w:cs="Times New Roman"/>
                <w:position w:val="-10"/>
                <w:sz w:val="28"/>
                <w:szCs w:val="28"/>
              </w:rPr>
              <w:object w:dxaOrig="520" w:dyaOrig="320">
                <v:shape id="_x0000_i1985" type="#_x0000_t75" style="width:26.8pt;height:15.45pt" o:ole="">
                  <v:imagedata r:id="rId2204" o:title=""/>
                </v:shape>
                <o:OLEObject Type="Embed" ProgID="Equation.DSMT4" ShapeID="_x0000_i1985" DrawAspect="Content" ObjectID="_1805307400" r:id="rId2282"/>
              </w:object>
            </w:r>
            <w:r w:rsidRPr="002B3B70">
              <w:rPr>
                <w:rFonts w:ascii="Times New Roman" w:hAnsi="Times New Roman" w:cs="Times New Roman"/>
                <w:sz w:val="28"/>
                <w:szCs w:val="28"/>
                <w:lang w:val="fr-CH"/>
              </w:rPr>
              <w:t xml:space="preserve"> lần lượt là giao điểm của hai đường thẳng </w:t>
            </w:r>
            <w:r w:rsidRPr="002B3B70">
              <w:rPr>
                <w:rFonts w:ascii="Times New Roman" w:hAnsi="Times New Roman" w:cs="Times New Roman"/>
                <w:position w:val="-6"/>
                <w:sz w:val="28"/>
                <w:szCs w:val="28"/>
              </w:rPr>
              <w:object w:dxaOrig="480" w:dyaOrig="279">
                <v:shape id="_x0000_i1986" type="#_x0000_t75" style="width:24.4pt;height:14.9pt" o:ole="">
                  <v:imagedata r:id="rId2206" o:title=""/>
                </v:shape>
                <o:OLEObject Type="Embed" ProgID="Equation.DSMT4" ShapeID="_x0000_i1986" DrawAspect="Content" ObjectID="_1805307401" r:id="rId2283"/>
              </w:object>
            </w:r>
            <w:r w:rsidRPr="002B3B70">
              <w:rPr>
                <w:rFonts w:ascii="Times New Roman" w:hAnsi="Times New Roman" w:cs="Times New Roman"/>
                <w:sz w:val="28"/>
                <w:szCs w:val="28"/>
                <w:lang w:val="fr-CH"/>
              </w:rPr>
              <w:t xml:space="preserve"> và </w:t>
            </w:r>
            <w:r w:rsidRPr="002B3B70">
              <w:rPr>
                <w:rFonts w:ascii="Times New Roman" w:hAnsi="Times New Roman" w:cs="Times New Roman"/>
                <w:position w:val="-6"/>
                <w:sz w:val="28"/>
                <w:szCs w:val="28"/>
              </w:rPr>
              <w:object w:dxaOrig="380" w:dyaOrig="279">
                <v:shape id="_x0000_i1987" type="#_x0000_t75" style="width:19.05pt;height:14.9pt" o:ole="">
                  <v:imagedata r:id="rId2208" o:title=""/>
                </v:shape>
                <o:OLEObject Type="Embed" ProgID="Equation.DSMT4" ShapeID="_x0000_i1987" DrawAspect="Content" ObjectID="_1805307402" r:id="rId2284"/>
              </w:object>
            </w:r>
            <w:r w:rsidRPr="002B3B70">
              <w:rPr>
                <w:rFonts w:ascii="Times New Roman" w:hAnsi="Times New Roman" w:cs="Times New Roman"/>
                <w:sz w:val="28"/>
                <w:szCs w:val="28"/>
                <w:lang w:val="fr-CH"/>
              </w:rPr>
              <w:t xml:space="preserve">, </w:t>
            </w:r>
            <w:r w:rsidRPr="002B3B70">
              <w:rPr>
                <w:rFonts w:ascii="Times New Roman" w:hAnsi="Times New Roman" w:cs="Times New Roman"/>
                <w:position w:val="-6"/>
                <w:sz w:val="28"/>
                <w:szCs w:val="28"/>
              </w:rPr>
              <w:object w:dxaOrig="460" w:dyaOrig="279">
                <v:shape id="_x0000_i1988" type="#_x0000_t75" style="width:24.4pt;height:14.9pt" o:ole="">
                  <v:imagedata r:id="rId2210" o:title=""/>
                </v:shape>
                <o:OLEObject Type="Embed" ProgID="Equation.DSMT4" ShapeID="_x0000_i1988" DrawAspect="Content" ObjectID="_1805307403" r:id="rId2285"/>
              </w:object>
            </w:r>
            <w:r w:rsidRPr="002B3B70">
              <w:rPr>
                <w:rFonts w:ascii="Times New Roman" w:hAnsi="Times New Roman" w:cs="Times New Roman"/>
                <w:sz w:val="28"/>
                <w:szCs w:val="28"/>
                <w:lang w:val="fr-CH"/>
              </w:rPr>
              <w:t xml:space="preserve">và </w:t>
            </w:r>
            <w:r w:rsidRPr="002B3B70">
              <w:rPr>
                <w:rFonts w:ascii="Times New Roman" w:hAnsi="Times New Roman" w:cs="Times New Roman"/>
                <w:position w:val="-4"/>
                <w:sz w:val="28"/>
                <w:szCs w:val="28"/>
              </w:rPr>
              <w:object w:dxaOrig="400" w:dyaOrig="260">
                <v:shape id="_x0000_i1989" type="#_x0000_t75" style="width:20.25pt;height:13.1pt" o:ole="">
                  <v:imagedata r:id="rId2212" o:title=""/>
                </v:shape>
                <o:OLEObject Type="Embed" ProgID="Equation.DSMT4" ShapeID="_x0000_i1989" DrawAspect="Content" ObjectID="_1805307404" r:id="rId2286"/>
              </w:object>
            </w:r>
            <w:r w:rsidRPr="002B3B70">
              <w:rPr>
                <w:rFonts w:ascii="Times New Roman" w:hAnsi="Times New Roman" w:cs="Times New Roman"/>
                <w:sz w:val="28"/>
                <w:szCs w:val="28"/>
                <w:lang w:val="fr-CH"/>
              </w:rPr>
              <w:t xml:space="preserve">. Chứng minh </w:t>
            </w:r>
            <w:r w:rsidRPr="002B3B70">
              <w:rPr>
                <w:rFonts w:ascii="Times New Roman" w:hAnsi="Times New Roman" w:cs="Times New Roman"/>
                <w:position w:val="-10"/>
                <w:sz w:val="28"/>
                <w:szCs w:val="28"/>
              </w:rPr>
              <w:object w:dxaOrig="1460" w:dyaOrig="400">
                <v:shape id="_x0000_i1990" type="#_x0000_t75" style="width:73.2pt;height:20.25pt" o:ole="">
                  <v:imagedata r:id="rId2214" o:title=""/>
                </v:shape>
                <o:OLEObject Type="Embed" ProgID="Equation.DSMT4" ShapeID="_x0000_i1990" DrawAspect="Content" ObjectID="_1805307405" r:id="rId2287"/>
              </w:object>
            </w:r>
            <w:r w:rsidRPr="002B3B70">
              <w:rPr>
                <w:rFonts w:ascii="Times New Roman" w:hAnsi="Times New Roman" w:cs="Times New Roman"/>
                <w:position w:val="-10"/>
                <w:sz w:val="28"/>
                <w:szCs w:val="28"/>
              </w:rPr>
              <w:t>.</w:t>
            </w:r>
          </w:p>
        </w:tc>
        <w:tc>
          <w:tcPr>
            <w:tcW w:w="720" w:type="dxa"/>
            <w:tcBorders>
              <w:top w:val="single" w:sz="4" w:space="0" w:color="auto"/>
              <w:bottom w:val="single" w:sz="4" w:space="0" w:color="auto"/>
            </w:tcBorders>
            <w:shd w:val="clear" w:color="auto" w:fill="B4C6E7" w:themeFill="accent1" w:themeFillTint="66"/>
            <w:tcMar>
              <w:left w:w="28" w:type="dxa"/>
              <w:right w:w="28" w:type="dxa"/>
            </w:tcMar>
            <w:vAlign w:val="center"/>
          </w:tcPr>
          <w:p w:rsidR="002B3B70" w:rsidRPr="002B3B70" w:rsidRDefault="002B3B70" w:rsidP="001322C3">
            <w:pPr>
              <w:tabs>
                <w:tab w:val="left" w:pos="454"/>
              </w:tabs>
              <w:jc w:val="center"/>
              <w:rPr>
                <w:rFonts w:ascii="Times New Roman" w:hAnsi="Times New Roman" w:cs="Times New Roman"/>
                <w:sz w:val="28"/>
                <w:szCs w:val="28"/>
                <w:lang w:val="pt-BR"/>
              </w:rPr>
            </w:pPr>
            <w:r w:rsidRPr="002B3B70">
              <w:rPr>
                <w:rFonts w:ascii="Times New Roman" w:hAnsi="Times New Roman" w:cs="Times New Roman"/>
                <w:b/>
                <w:sz w:val="28"/>
                <w:szCs w:val="28"/>
              </w:rPr>
              <w:t>0,5</w:t>
            </w:r>
          </w:p>
        </w:tc>
      </w:tr>
      <w:tr w:rsidR="002B3B70" w:rsidRPr="002B3B70" w:rsidTr="001322C3">
        <w:trPr>
          <w:trHeight w:val="1301"/>
        </w:trPr>
        <w:tc>
          <w:tcPr>
            <w:tcW w:w="691" w:type="dxa"/>
            <w:vMerge/>
            <w:tcMar>
              <w:left w:w="28" w:type="dxa"/>
              <w:right w:w="28" w:type="dxa"/>
            </w:tcMar>
          </w:tcPr>
          <w:p w:rsidR="002B3B70" w:rsidRPr="002B3B70" w:rsidRDefault="002B3B70" w:rsidP="001322C3">
            <w:pPr>
              <w:jc w:val="center"/>
              <w:rPr>
                <w:rFonts w:ascii="Times New Roman" w:hAnsi="Times New Roman" w:cs="Times New Roman"/>
                <w:b/>
                <w:sz w:val="28"/>
                <w:szCs w:val="28"/>
                <w:lang w:val="nl-NL"/>
              </w:rPr>
            </w:pPr>
          </w:p>
        </w:tc>
        <w:tc>
          <w:tcPr>
            <w:tcW w:w="9029" w:type="dxa"/>
            <w:tcBorders>
              <w:top w:val="single" w:sz="4" w:space="0" w:color="auto"/>
              <w:bottom w:val="dashed" w:sz="4" w:space="0" w:color="auto"/>
            </w:tcBorders>
            <w:tcMar>
              <w:left w:w="57" w:type="dxa"/>
              <w:right w:w="57" w:type="dxa"/>
            </w:tcMar>
          </w:tcPr>
          <w:p w:rsidR="002B3B70" w:rsidRPr="002B3B70" w:rsidRDefault="002B3B70" w:rsidP="001322C3">
            <w:pPr>
              <w:widowControl w:val="0"/>
              <w:spacing w:after="120" w:line="259" w:lineRule="auto"/>
              <w:rPr>
                <w:rFonts w:ascii="Times New Roman" w:hAnsi="Times New Roman" w:cs="Times New Roman"/>
                <w:sz w:val="28"/>
                <w:szCs w:val="28"/>
                <w:lang w:val="es-ES"/>
              </w:rPr>
            </w:pPr>
            <w:r w:rsidRPr="002B3B70">
              <w:rPr>
                <w:rFonts w:ascii="Times New Roman" w:hAnsi="Times New Roman" w:cs="Times New Roman"/>
                <w:sz w:val="28"/>
                <w:szCs w:val="28"/>
                <w:lang w:val="es-ES"/>
              </w:rPr>
              <w:t xml:space="preserve">Gọi </w:t>
            </w:r>
            <w:r w:rsidRPr="002B3B70">
              <w:rPr>
                <w:rFonts w:ascii="Times New Roman" w:hAnsi="Times New Roman" w:cs="Times New Roman"/>
                <w:position w:val="-4"/>
                <w:sz w:val="28"/>
                <w:szCs w:val="28"/>
                <w:lang w:val="es-ES"/>
              </w:rPr>
              <w:object w:dxaOrig="240" w:dyaOrig="260">
                <v:shape id="_x0000_i1991" type="#_x0000_t75" style="width:11.9pt;height:13.1pt" o:ole="">
                  <v:imagedata r:id="rId2288" o:title=""/>
                </v:shape>
                <o:OLEObject Type="Embed" ProgID="Equation.DSMT4" ShapeID="_x0000_i1991" DrawAspect="Content" ObjectID="_1805307406" r:id="rId2289"/>
              </w:object>
            </w:r>
            <w:r w:rsidRPr="002B3B70">
              <w:rPr>
                <w:rFonts w:ascii="Times New Roman" w:hAnsi="Times New Roman" w:cs="Times New Roman"/>
                <w:sz w:val="28"/>
                <w:szCs w:val="28"/>
                <w:lang w:val="es-ES"/>
              </w:rPr>
              <w:t xml:space="preserve"> là giao điểm của </w:t>
            </w:r>
            <w:r w:rsidRPr="002B3B70">
              <w:rPr>
                <w:rFonts w:ascii="Times New Roman" w:hAnsi="Times New Roman" w:cs="Times New Roman"/>
                <w:position w:val="-6"/>
                <w:sz w:val="28"/>
                <w:szCs w:val="28"/>
                <w:lang w:val="es-ES"/>
              </w:rPr>
              <w:object w:dxaOrig="460" w:dyaOrig="279">
                <v:shape id="_x0000_i1992" type="#_x0000_t75" style="width:23.8pt;height:14.9pt" o:ole="">
                  <v:imagedata r:id="rId2290" o:title=""/>
                </v:shape>
                <o:OLEObject Type="Embed" ProgID="Equation.DSMT4" ShapeID="_x0000_i1992" DrawAspect="Content" ObjectID="_1805307407" r:id="rId2291"/>
              </w:object>
            </w:r>
            <w:r w:rsidRPr="002B3B70">
              <w:rPr>
                <w:rFonts w:ascii="Times New Roman" w:hAnsi="Times New Roman" w:cs="Times New Roman"/>
                <w:sz w:val="28"/>
                <w:szCs w:val="28"/>
                <w:lang w:val="es-ES"/>
              </w:rPr>
              <w:t xml:space="preserve"> và </w:t>
            </w:r>
            <w:r w:rsidRPr="002B3B70">
              <w:rPr>
                <w:rFonts w:ascii="Times New Roman" w:hAnsi="Times New Roman" w:cs="Times New Roman"/>
                <w:position w:val="-4"/>
                <w:sz w:val="28"/>
                <w:szCs w:val="28"/>
                <w:lang w:val="es-ES"/>
              </w:rPr>
              <w:object w:dxaOrig="420" w:dyaOrig="260">
                <v:shape id="_x0000_i1993" type="#_x0000_t75" style="width:21.4pt;height:13.1pt" o:ole="">
                  <v:imagedata r:id="rId2292" o:title=""/>
                </v:shape>
                <o:OLEObject Type="Embed" ProgID="Equation.DSMT4" ShapeID="_x0000_i1993" DrawAspect="Content" ObjectID="_1805307408" r:id="rId2293"/>
              </w:object>
            </w:r>
            <w:r w:rsidRPr="002B3B70">
              <w:rPr>
                <w:rFonts w:ascii="Times New Roman" w:hAnsi="Times New Roman" w:cs="Times New Roman"/>
                <w:sz w:val="28"/>
                <w:szCs w:val="28"/>
                <w:lang w:val="es-ES"/>
              </w:rPr>
              <w:t>.</w:t>
            </w:r>
          </w:p>
          <w:p w:rsidR="002B3B70" w:rsidRPr="002B3B70" w:rsidRDefault="002B3B70" w:rsidP="001322C3">
            <w:pPr>
              <w:widowControl w:val="0"/>
              <w:spacing w:after="120" w:line="259" w:lineRule="auto"/>
              <w:rPr>
                <w:rFonts w:ascii="Times New Roman" w:hAnsi="Times New Roman" w:cs="Times New Roman"/>
                <w:sz w:val="28"/>
                <w:szCs w:val="28"/>
                <w:lang w:val="es-ES"/>
              </w:rPr>
            </w:pPr>
            <w:r w:rsidRPr="002B3B70">
              <w:rPr>
                <w:rFonts w:ascii="Times New Roman" w:hAnsi="Times New Roman" w:cs="Times New Roman"/>
                <w:sz w:val="28"/>
                <w:szCs w:val="28"/>
                <w:lang w:val="es-ES" w:eastAsia="vi-VN"/>
              </w:rPr>
              <w:t xml:space="preserve">Vì </w:t>
            </w:r>
            <w:r w:rsidRPr="002B3B70">
              <w:rPr>
                <w:rFonts w:ascii="Times New Roman" w:hAnsi="Times New Roman" w:cs="Times New Roman"/>
                <w:position w:val="-4"/>
                <w:sz w:val="28"/>
                <w:szCs w:val="28"/>
              </w:rPr>
              <w:object w:dxaOrig="1060" w:dyaOrig="260">
                <v:shape id="_x0000_i1994" type="#_x0000_t75" style="width:52.95pt;height:13.1pt" o:ole="">
                  <v:imagedata r:id="rId2294" o:title=""/>
                </v:shape>
                <o:OLEObject Type="Embed" ProgID="Equation.DSMT4" ShapeID="_x0000_i1994" DrawAspect="Content" ObjectID="_1805307409" r:id="rId2295"/>
              </w:object>
            </w:r>
            <w:r w:rsidRPr="002B3B70">
              <w:rPr>
                <w:rFonts w:ascii="Times New Roman" w:hAnsi="Times New Roman" w:cs="Times New Roman"/>
                <w:sz w:val="28"/>
                <w:szCs w:val="28"/>
                <w:lang w:val="es-ES"/>
              </w:rPr>
              <w:t xml:space="preserve"> và </w:t>
            </w:r>
            <w:r w:rsidRPr="002B3B70">
              <w:rPr>
                <w:rFonts w:ascii="Times New Roman" w:hAnsi="Times New Roman" w:cs="Times New Roman"/>
                <w:position w:val="-6"/>
                <w:sz w:val="28"/>
                <w:szCs w:val="28"/>
              </w:rPr>
              <w:object w:dxaOrig="999" w:dyaOrig="279">
                <v:shape id="_x0000_i1995" type="#_x0000_t75" style="width:50pt;height:14.9pt" o:ole="">
                  <v:imagedata r:id="rId2296" o:title=""/>
                </v:shape>
                <o:OLEObject Type="Embed" ProgID="Equation.DSMT4" ShapeID="_x0000_i1995" DrawAspect="Content" ObjectID="_1805307410" r:id="rId2297"/>
              </w:object>
            </w:r>
            <w:r w:rsidRPr="002B3B70">
              <w:rPr>
                <w:rFonts w:ascii="Times New Roman" w:hAnsi="Times New Roman" w:cs="Times New Roman"/>
                <w:sz w:val="28"/>
                <w:szCs w:val="28"/>
                <w:lang w:val="es-ES"/>
              </w:rPr>
              <w:t xml:space="preserve"> nên </w:t>
            </w:r>
            <w:r w:rsidRPr="002B3B70">
              <w:rPr>
                <w:rFonts w:ascii="Times New Roman" w:hAnsi="Times New Roman" w:cs="Times New Roman"/>
                <w:position w:val="-6"/>
                <w:sz w:val="28"/>
                <w:szCs w:val="28"/>
                <w:lang w:val="es-ES"/>
              </w:rPr>
              <w:object w:dxaOrig="460" w:dyaOrig="279">
                <v:shape id="_x0000_i1996" type="#_x0000_t75" style="width:23.8pt;height:14.9pt" o:ole="">
                  <v:imagedata r:id="rId2298" o:title=""/>
                </v:shape>
                <o:OLEObject Type="Embed" ProgID="Equation.DSMT4" ShapeID="_x0000_i1996" DrawAspect="Content" ObjectID="_1805307411" r:id="rId2299"/>
              </w:object>
            </w:r>
            <w:r w:rsidRPr="002B3B70">
              <w:rPr>
                <w:rFonts w:ascii="Times New Roman" w:hAnsi="Times New Roman" w:cs="Times New Roman"/>
                <w:sz w:val="28"/>
                <w:szCs w:val="28"/>
                <w:lang w:val="es-ES"/>
              </w:rPr>
              <w:t xml:space="preserve"> là đường trung trực của </w:t>
            </w:r>
            <w:r w:rsidRPr="002B3B70">
              <w:rPr>
                <w:rFonts w:ascii="Times New Roman" w:hAnsi="Times New Roman" w:cs="Times New Roman"/>
                <w:position w:val="-4"/>
                <w:sz w:val="28"/>
                <w:szCs w:val="28"/>
                <w:lang w:val="es-ES"/>
              </w:rPr>
              <w:object w:dxaOrig="420" w:dyaOrig="260">
                <v:shape id="_x0000_i1997" type="#_x0000_t75" style="width:21.4pt;height:13.1pt" o:ole="">
                  <v:imagedata r:id="rId2300" o:title=""/>
                </v:shape>
                <o:OLEObject Type="Embed" ProgID="Equation.DSMT4" ShapeID="_x0000_i1997" DrawAspect="Content" ObjectID="_1805307412" r:id="rId2301"/>
              </w:object>
            </w:r>
          </w:p>
          <w:p w:rsidR="002B3B70" w:rsidRPr="002B3B70" w:rsidRDefault="002B3B70" w:rsidP="001322C3">
            <w:pPr>
              <w:widowControl w:val="0"/>
              <w:spacing w:after="120" w:line="259" w:lineRule="auto"/>
              <w:ind w:left="567"/>
              <w:rPr>
                <w:rFonts w:ascii="Times New Roman" w:hAnsi="Times New Roman" w:cs="Times New Roman"/>
                <w:sz w:val="28"/>
                <w:szCs w:val="28"/>
              </w:rPr>
            </w:pPr>
            <w:r w:rsidRPr="002B3B70">
              <w:rPr>
                <w:rFonts w:ascii="Times New Roman" w:hAnsi="Times New Roman" w:cs="Times New Roman"/>
                <w:position w:val="-6"/>
                <w:sz w:val="28"/>
                <w:szCs w:val="28"/>
              </w:rPr>
              <w:object w:dxaOrig="1359" w:dyaOrig="279">
                <v:shape id="_x0000_i1998" type="#_x0000_t75" style="width:68.45pt;height:14.9pt" o:ole="">
                  <v:imagedata r:id="rId2302" o:title=""/>
                </v:shape>
                <o:OLEObject Type="Embed" ProgID="Equation.DSMT4" ShapeID="_x0000_i1998" DrawAspect="Content" ObjectID="_1805307413" r:id="rId2303"/>
              </w:object>
            </w:r>
            <w:r w:rsidRPr="002B3B70">
              <w:rPr>
                <w:rFonts w:ascii="Times New Roman" w:hAnsi="Times New Roman" w:cs="Times New Roman"/>
                <w:sz w:val="28"/>
                <w:szCs w:val="28"/>
              </w:rPr>
              <w:t xml:space="preserve"> </w:t>
            </w:r>
            <w:r w:rsidRPr="002B3B70">
              <w:rPr>
                <w:rFonts w:ascii="Times New Roman" w:hAnsi="Times New Roman" w:cs="Times New Roman"/>
                <w:sz w:val="28"/>
                <w:szCs w:val="28"/>
              </w:rPr>
              <w:sym w:font="Symbol" w:char="F0DE"/>
            </w:r>
            <w:r w:rsidRPr="002B3B70">
              <w:rPr>
                <w:rFonts w:ascii="Times New Roman" w:hAnsi="Times New Roman" w:cs="Times New Roman"/>
                <w:sz w:val="28"/>
                <w:szCs w:val="28"/>
              </w:rPr>
              <w:t xml:space="preserve"> </w:t>
            </w:r>
            <w:r w:rsidRPr="002B3B70">
              <w:rPr>
                <w:rFonts w:ascii="Times New Roman" w:hAnsi="Times New Roman" w:cs="Times New Roman"/>
                <w:position w:val="-6"/>
                <w:sz w:val="28"/>
                <w:szCs w:val="28"/>
              </w:rPr>
              <w:object w:dxaOrig="1780" w:dyaOrig="360">
                <v:shape id="_x0000_i1999" type="#_x0000_t75" style="width:89.25pt;height:18.45pt" o:ole="">
                  <v:imagedata r:id="rId2304" o:title=""/>
                </v:shape>
                <o:OLEObject Type="Embed" ProgID="Equation.DSMT4" ShapeID="_x0000_i1999" DrawAspect="Content" ObjectID="_1805307414" r:id="rId2305"/>
              </w:object>
            </w:r>
            <w:r w:rsidRPr="002B3B70">
              <w:rPr>
                <w:rFonts w:ascii="Times New Roman" w:hAnsi="Times New Roman" w:cs="Times New Roman"/>
                <w:sz w:val="28"/>
                <w:szCs w:val="28"/>
              </w:rPr>
              <w:t xml:space="preserve"> </w:t>
            </w:r>
            <w:r w:rsidRPr="002B3B70">
              <w:rPr>
                <w:rFonts w:ascii="Times New Roman" w:hAnsi="Times New Roman" w:cs="Times New Roman"/>
                <w:sz w:val="28"/>
                <w:szCs w:val="28"/>
              </w:rPr>
              <w:tab/>
            </w:r>
            <w:r w:rsidRPr="002B3B70">
              <w:rPr>
                <w:rFonts w:ascii="Times New Roman" w:hAnsi="Times New Roman" w:cs="Times New Roman"/>
                <w:sz w:val="28"/>
                <w:szCs w:val="28"/>
              </w:rPr>
              <w:tab/>
              <w:t>(1)</w:t>
            </w:r>
          </w:p>
          <w:p w:rsidR="002B3B70" w:rsidRPr="002B3B70" w:rsidRDefault="002B3B70" w:rsidP="001322C3">
            <w:pPr>
              <w:widowControl w:val="0"/>
              <w:spacing w:after="120" w:line="259" w:lineRule="auto"/>
              <w:rPr>
                <w:rFonts w:ascii="Times New Roman" w:hAnsi="Times New Roman" w:cs="Times New Roman"/>
                <w:sz w:val="28"/>
                <w:szCs w:val="28"/>
                <w:lang w:val="es-ES"/>
              </w:rPr>
            </w:pPr>
            <w:r w:rsidRPr="002B3B70">
              <w:rPr>
                <w:rFonts w:ascii="Times New Roman" w:hAnsi="Times New Roman" w:cs="Times New Roman"/>
                <w:sz w:val="28"/>
                <w:szCs w:val="28"/>
                <w:lang w:val="es-ES"/>
              </w:rPr>
              <w:lastRenderedPageBreak/>
              <w:t xml:space="preserve">Vì </w:t>
            </w:r>
            <w:r w:rsidRPr="002B3B70">
              <w:rPr>
                <w:rFonts w:ascii="Times New Roman" w:hAnsi="Times New Roman" w:cs="Times New Roman"/>
                <w:position w:val="-6"/>
                <w:sz w:val="28"/>
                <w:szCs w:val="28"/>
                <w:lang w:val="es-ES"/>
              </w:rPr>
              <w:object w:dxaOrig="980" w:dyaOrig="279">
                <v:shape id="_x0000_i2000" type="#_x0000_t75" style="width:48.8pt;height:14.9pt" o:ole="">
                  <v:imagedata r:id="rId2306" o:title=""/>
                </v:shape>
                <o:OLEObject Type="Embed" ProgID="Equation.DSMT4" ShapeID="_x0000_i2000" DrawAspect="Content" ObjectID="_1805307415" r:id="rId2307"/>
              </w:object>
            </w:r>
            <w:r w:rsidRPr="002B3B70">
              <w:rPr>
                <w:rFonts w:ascii="Times New Roman" w:hAnsi="Times New Roman" w:cs="Times New Roman"/>
                <w:sz w:val="28"/>
                <w:szCs w:val="28"/>
                <w:lang w:val="es-ES"/>
              </w:rPr>
              <w:t xml:space="preserve"> và </w:t>
            </w:r>
            <w:r w:rsidRPr="002B3B70">
              <w:rPr>
                <w:rFonts w:ascii="Times New Roman" w:hAnsi="Times New Roman" w:cs="Times New Roman"/>
                <w:position w:val="-6"/>
                <w:sz w:val="28"/>
                <w:szCs w:val="28"/>
                <w:lang w:val="es-ES"/>
              </w:rPr>
              <w:object w:dxaOrig="1040" w:dyaOrig="279">
                <v:shape id="_x0000_i2001" type="#_x0000_t75" style="width:51.75pt;height:14.9pt" o:ole="">
                  <v:imagedata r:id="rId2308" o:title=""/>
                </v:shape>
                <o:OLEObject Type="Embed" ProgID="Equation.DSMT4" ShapeID="_x0000_i2001" DrawAspect="Content" ObjectID="_1805307416" r:id="rId2309"/>
              </w:object>
            </w:r>
            <w:r w:rsidRPr="002B3B70">
              <w:rPr>
                <w:rFonts w:ascii="Times New Roman" w:hAnsi="Times New Roman" w:cs="Times New Roman"/>
                <w:sz w:val="28"/>
                <w:szCs w:val="28"/>
                <w:lang w:val="es-ES"/>
              </w:rPr>
              <w:t xml:space="preserve"> nên </w:t>
            </w:r>
            <w:r w:rsidRPr="002B3B70">
              <w:rPr>
                <w:rFonts w:ascii="Times New Roman" w:hAnsi="Times New Roman" w:cs="Times New Roman"/>
                <w:position w:val="-6"/>
                <w:sz w:val="28"/>
                <w:szCs w:val="28"/>
                <w:lang w:val="es-ES"/>
              </w:rPr>
              <w:object w:dxaOrig="480" w:dyaOrig="279">
                <v:shape id="_x0000_i2002" type="#_x0000_t75" style="width:23.8pt;height:14.9pt" o:ole="">
                  <v:imagedata r:id="rId2310" o:title=""/>
                </v:shape>
                <o:OLEObject Type="Embed" ProgID="Equation.DSMT4" ShapeID="_x0000_i2002" DrawAspect="Content" ObjectID="_1805307417" r:id="rId2311"/>
              </w:object>
            </w:r>
            <w:r w:rsidRPr="002B3B70">
              <w:rPr>
                <w:rFonts w:ascii="Times New Roman" w:hAnsi="Times New Roman" w:cs="Times New Roman"/>
                <w:sz w:val="28"/>
                <w:szCs w:val="28"/>
                <w:lang w:val="es-ES"/>
              </w:rPr>
              <w:t xml:space="preserve"> là đường trung trực của </w:t>
            </w:r>
            <w:r w:rsidRPr="002B3B70">
              <w:rPr>
                <w:rFonts w:ascii="Times New Roman" w:hAnsi="Times New Roman" w:cs="Times New Roman"/>
                <w:position w:val="-6"/>
                <w:sz w:val="28"/>
                <w:szCs w:val="28"/>
                <w:lang w:val="es-ES"/>
              </w:rPr>
              <w:object w:dxaOrig="400" w:dyaOrig="279">
                <v:shape id="_x0000_i2003" type="#_x0000_t75" style="width:20.25pt;height:14.9pt" o:ole="">
                  <v:imagedata r:id="rId2312" o:title=""/>
                </v:shape>
                <o:OLEObject Type="Embed" ProgID="Equation.DSMT4" ShapeID="_x0000_i2003" DrawAspect="Content" ObjectID="_1805307418" r:id="rId2313"/>
              </w:object>
            </w:r>
          </w:p>
          <w:p w:rsidR="002B3B70" w:rsidRPr="002B3B70" w:rsidRDefault="002B3B70" w:rsidP="001322C3">
            <w:pPr>
              <w:widowControl w:val="0"/>
              <w:spacing w:after="120" w:line="259" w:lineRule="auto"/>
              <w:ind w:left="567"/>
              <w:rPr>
                <w:rFonts w:ascii="Times New Roman" w:hAnsi="Times New Roman" w:cs="Times New Roman"/>
                <w:b/>
                <w:sz w:val="28"/>
                <w:szCs w:val="28"/>
                <w:lang w:val="es-ES" w:eastAsia="vi-VN"/>
              </w:rPr>
            </w:pPr>
            <w:r w:rsidRPr="002B3B70">
              <w:rPr>
                <w:rFonts w:ascii="Times New Roman" w:hAnsi="Times New Roman" w:cs="Times New Roman"/>
                <w:sz w:val="28"/>
                <w:szCs w:val="28"/>
                <w:lang w:val="es-ES"/>
              </w:rPr>
              <w:t xml:space="preserve"> </w:t>
            </w:r>
            <w:r w:rsidRPr="002B3B70">
              <w:rPr>
                <w:rFonts w:ascii="Times New Roman" w:hAnsi="Times New Roman" w:cs="Times New Roman"/>
                <w:sz w:val="28"/>
                <w:szCs w:val="28"/>
                <w:lang w:val="es-ES"/>
              </w:rPr>
              <w:sym w:font="Symbol" w:char="F0DE"/>
            </w:r>
            <w:r w:rsidRPr="002B3B70">
              <w:rPr>
                <w:rFonts w:ascii="Times New Roman" w:hAnsi="Times New Roman" w:cs="Times New Roman"/>
                <w:sz w:val="28"/>
                <w:szCs w:val="28"/>
                <w:lang w:val="es-ES"/>
              </w:rPr>
              <w:t xml:space="preserve"> </w:t>
            </w:r>
            <w:r w:rsidRPr="002B3B70">
              <w:rPr>
                <w:rFonts w:ascii="Times New Roman" w:hAnsi="Times New Roman" w:cs="Times New Roman"/>
                <w:position w:val="-6"/>
                <w:sz w:val="28"/>
                <w:szCs w:val="28"/>
                <w:lang w:val="es-ES"/>
              </w:rPr>
              <w:object w:dxaOrig="1080" w:dyaOrig="279">
                <v:shape id="_x0000_i2004" type="#_x0000_t75" style="width:53.55pt;height:14.9pt" o:ole="">
                  <v:imagedata r:id="rId2314" o:title=""/>
                </v:shape>
                <o:OLEObject Type="Embed" ProgID="Equation.DSMT4" ShapeID="_x0000_i2004" DrawAspect="Content" ObjectID="_1805307419" r:id="rId2315"/>
              </w:object>
            </w:r>
            <w:r w:rsidRPr="002B3B70">
              <w:rPr>
                <w:rFonts w:ascii="Times New Roman" w:hAnsi="Times New Roman" w:cs="Times New Roman"/>
                <w:position w:val="-6"/>
                <w:sz w:val="28"/>
                <w:szCs w:val="28"/>
              </w:rPr>
              <w:object w:dxaOrig="2260" w:dyaOrig="360">
                <v:shape id="_x0000_i2005" type="#_x0000_t75" style="width:113pt;height:18.45pt" o:ole="">
                  <v:imagedata r:id="rId2316" o:title=""/>
                </v:shape>
                <o:OLEObject Type="Embed" ProgID="Equation.DSMT4" ShapeID="_x0000_i2005" DrawAspect="Content" ObjectID="_1805307420" r:id="rId2317"/>
              </w:object>
            </w:r>
            <w:r w:rsidRPr="002B3B70">
              <w:rPr>
                <w:rFonts w:ascii="Times New Roman" w:hAnsi="Times New Roman" w:cs="Times New Roman"/>
                <w:sz w:val="28"/>
                <w:szCs w:val="28"/>
              </w:rPr>
              <w:t xml:space="preserve"> </w:t>
            </w:r>
            <w:r w:rsidRPr="002B3B70">
              <w:rPr>
                <w:rFonts w:ascii="Times New Roman" w:hAnsi="Times New Roman" w:cs="Times New Roman"/>
                <w:sz w:val="28"/>
                <w:szCs w:val="28"/>
              </w:rPr>
              <w:tab/>
              <w:t>(2)</w:t>
            </w:r>
          </w:p>
          <w:p w:rsidR="002B3B70" w:rsidRPr="002B3B70" w:rsidRDefault="002B3B70" w:rsidP="001322C3">
            <w:pPr>
              <w:spacing w:after="120" w:line="259" w:lineRule="auto"/>
              <w:rPr>
                <w:rFonts w:ascii="Times New Roman" w:hAnsi="Times New Roman" w:cs="Times New Roman"/>
                <w:sz w:val="28"/>
                <w:szCs w:val="28"/>
                <w:lang w:val="es-ES"/>
              </w:rPr>
            </w:pPr>
            <w:r w:rsidRPr="002B3B70">
              <w:rPr>
                <w:rFonts w:ascii="Times New Roman" w:hAnsi="Times New Roman" w:cs="Times New Roman"/>
                <w:sz w:val="28"/>
                <w:szCs w:val="28"/>
                <w:lang w:val="fr-CH"/>
              </w:rPr>
              <w:t xml:space="preserve">Tứ giác </w:t>
            </w:r>
            <w:r w:rsidRPr="002B3B70">
              <w:rPr>
                <w:rFonts w:ascii="Times New Roman" w:hAnsi="Times New Roman" w:cs="Times New Roman"/>
                <w:position w:val="-6"/>
                <w:sz w:val="28"/>
                <w:szCs w:val="28"/>
                <w:lang w:val="fr-CH"/>
              </w:rPr>
              <w:object w:dxaOrig="720" w:dyaOrig="279">
                <v:shape id="_x0000_i2006" type="#_x0000_t75" style="width:36.3pt;height:14.9pt" o:ole="">
                  <v:imagedata r:id="rId2318" o:title=""/>
                </v:shape>
                <o:OLEObject Type="Embed" ProgID="Equation.DSMT4" ShapeID="_x0000_i2006" DrawAspect="Content" ObjectID="_1805307421" r:id="rId2319"/>
              </w:object>
            </w:r>
            <w:r w:rsidRPr="002B3B70">
              <w:rPr>
                <w:rFonts w:ascii="Times New Roman" w:hAnsi="Times New Roman" w:cs="Times New Roman"/>
                <w:sz w:val="28"/>
                <w:szCs w:val="28"/>
                <w:lang w:val="fr-CH"/>
              </w:rPr>
              <w:t xml:space="preserve"> nội tiếp nên </w:t>
            </w:r>
            <w:r w:rsidRPr="002B3B70">
              <w:rPr>
                <w:rFonts w:ascii="Times New Roman" w:hAnsi="Times New Roman" w:cs="Times New Roman"/>
                <w:position w:val="-6"/>
                <w:sz w:val="28"/>
                <w:szCs w:val="28"/>
              </w:rPr>
              <w:object w:dxaOrig="1340" w:dyaOrig="360">
                <v:shape id="_x0000_i2007" type="#_x0000_t75" style="width:66.05pt;height:18.45pt" o:ole="">
                  <v:imagedata r:id="rId2320" o:title=""/>
                </v:shape>
                <o:OLEObject Type="Embed" ProgID="Equation.DSMT4" ShapeID="_x0000_i2007" DrawAspect="Content" ObjectID="_1805307422" r:id="rId2321"/>
              </w:object>
            </w:r>
            <w:r w:rsidRPr="002B3B70">
              <w:rPr>
                <w:rFonts w:ascii="Times New Roman" w:hAnsi="Times New Roman" w:cs="Times New Roman"/>
                <w:sz w:val="28"/>
                <w:szCs w:val="28"/>
                <w:lang w:val="es-ES"/>
              </w:rPr>
              <w:t xml:space="preserve"> </w:t>
            </w:r>
            <w:r w:rsidRPr="002B3B70">
              <w:rPr>
                <w:rFonts w:ascii="Times New Roman" w:hAnsi="Times New Roman" w:cs="Times New Roman"/>
                <w:sz w:val="28"/>
                <w:szCs w:val="28"/>
                <w:lang w:val="es-ES"/>
              </w:rPr>
              <w:tab/>
              <w:t>(3)</w:t>
            </w:r>
          </w:p>
        </w:tc>
        <w:tc>
          <w:tcPr>
            <w:tcW w:w="720" w:type="dxa"/>
            <w:tcBorders>
              <w:top w:val="single" w:sz="4" w:space="0" w:color="auto"/>
              <w:bottom w:val="dashed" w:sz="4" w:space="0" w:color="auto"/>
            </w:tcBorders>
            <w:tcMar>
              <w:left w:w="28" w:type="dxa"/>
              <w:right w:w="28" w:type="dxa"/>
            </w:tcMar>
            <w:vAlign w:val="center"/>
          </w:tcPr>
          <w:p w:rsidR="002B3B70" w:rsidRPr="002B3B70" w:rsidRDefault="002B3B70" w:rsidP="001322C3">
            <w:pPr>
              <w:jc w:val="center"/>
              <w:rPr>
                <w:rFonts w:ascii="Times New Roman" w:hAnsi="Times New Roman" w:cs="Times New Roman"/>
                <w:bCs/>
                <w:sz w:val="28"/>
                <w:szCs w:val="28"/>
              </w:rPr>
            </w:pPr>
          </w:p>
          <w:p w:rsidR="002B3B70" w:rsidRPr="002B3B70" w:rsidRDefault="002B3B70" w:rsidP="001322C3">
            <w:pPr>
              <w:jc w:val="center"/>
              <w:rPr>
                <w:rFonts w:ascii="Times New Roman" w:hAnsi="Times New Roman" w:cs="Times New Roman"/>
                <w:bCs/>
                <w:sz w:val="28"/>
                <w:szCs w:val="28"/>
              </w:rPr>
            </w:pPr>
          </w:p>
          <w:p w:rsidR="002B3B70" w:rsidRPr="002B3B70" w:rsidRDefault="002B3B70" w:rsidP="001322C3">
            <w:pPr>
              <w:jc w:val="center"/>
              <w:rPr>
                <w:rFonts w:ascii="Times New Roman" w:hAnsi="Times New Roman" w:cs="Times New Roman"/>
                <w:bCs/>
                <w:sz w:val="28"/>
                <w:szCs w:val="28"/>
              </w:rPr>
            </w:pPr>
          </w:p>
          <w:p w:rsidR="002B3B70" w:rsidRPr="002B3B70" w:rsidRDefault="002B3B70" w:rsidP="001322C3">
            <w:pPr>
              <w:jc w:val="center"/>
              <w:rPr>
                <w:rFonts w:ascii="Times New Roman" w:hAnsi="Times New Roman" w:cs="Times New Roman"/>
                <w:bCs/>
                <w:sz w:val="28"/>
                <w:szCs w:val="28"/>
              </w:rPr>
            </w:pPr>
          </w:p>
          <w:p w:rsidR="002B3B70" w:rsidRPr="002B3B70" w:rsidRDefault="002B3B70" w:rsidP="001322C3">
            <w:pPr>
              <w:jc w:val="center"/>
              <w:rPr>
                <w:rFonts w:ascii="Times New Roman" w:hAnsi="Times New Roman" w:cs="Times New Roman"/>
                <w:bCs/>
                <w:sz w:val="28"/>
                <w:szCs w:val="28"/>
              </w:rPr>
            </w:pPr>
            <w:r w:rsidRPr="002B3B70">
              <w:rPr>
                <w:rFonts w:ascii="Times New Roman" w:hAnsi="Times New Roman" w:cs="Times New Roman"/>
                <w:sz w:val="28"/>
                <w:szCs w:val="28"/>
              </w:rPr>
              <w:t>0,25</w:t>
            </w:r>
          </w:p>
        </w:tc>
      </w:tr>
      <w:tr w:rsidR="002B3B70" w:rsidRPr="002B3B70" w:rsidTr="001322C3">
        <w:trPr>
          <w:trHeight w:val="1227"/>
        </w:trPr>
        <w:tc>
          <w:tcPr>
            <w:tcW w:w="691" w:type="dxa"/>
            <w:vMerge/>
            <w:tcMar>
              <w:left w:w="28" w:type="dxa"/>
              <w:right w:w="28" w:type="dxa"/>
            </w:tcMar>
          </w:tcPr>
          <w:p w:rsidR="002B3B70" w:rsidRPr="002B3B70" w:rsidRDefault="002B3B70" w:rsidP="001322C3">
            <w:pPr>
              <w:jc w:val="center"/>
              <w:rPr>
                <w:rFonts w:ascii="Times New Roman" w:hAnsi="Times New Roman" w:cs="Times New Roman"/>
                <w:b/>
                <w:sz w:val="28"/>
                <w:szCs w:val="28"/>
                <w:lang w:val="nl-NL"/>
              </w:rPr>
            </w:pPr>
          </w:p>
        </w:tc>
        <w:tc>
          <w:tcPr>
            <w:tcW w:w="9029" w:type="dxa"/>
            <w:tcBorders>
              <w:top w:val="dashed" w:sz="4" w:space="0" w:color="auto"/>
              <w:bottom w:val="single" w:sz="4" w:space="0" w:color="auto"/>
            </w:tcBorders>
            <w:tcMar>
              <w:left w:w="57" w:type="dxa"/>
              <w:right w:w="57" w:type="dxa"/>
            </w:tcMar>
            <w:vAlign w:val="center"/>
          </w:tcPr>
          <w:p w:rsidR="002B3B70" w:rsidRPr="002B3B70" w:rsidRDefault="002B3B70" w:rsidP="001322C3">
            <w:pPr>
              <w:widowControl w:val="0"/>
              <w:spacing w:after="120" w:line="259" w:lineRule="auto"/>
              <w:rPr>
                <w:rFonts w:ascii="Times New Roman" w:hAnsi="Times New Roman" w:cs="Times New Roman"/>
                <w:sz w:val="28"/>
                <w:szCs w:val="28"/>
              </w:rPr>
            </w:pPr>
            <w:r w:rsidRPr="002B3B70">
              <w:rPr>
                <w:rFonts w:ascii="Times New Roman" w:hAnsi="Times New Roman" w:cs="Times New Roman"/>
                <w:sz w:val="28"/>
                <w:szCs w:val="28"/>
                <w:lang w:val="es-ES"/>
              </w:rPr>
              <w:t xml:space="preserve">Từ (1), (2), (3) </w:t>
            </w:r>
            <w:r w:rsidRPr="002B3B70">
              <w:rPr>
                <w:rFonts w:ascii="Times New Roman" w:hAnsi="Times New Roman" w:cs="Times New Roman"/>
                <w:position w:val="-6"/>
                <w:sz w:val="28"/>
                <w:szCs w:val="28"/>
              </w:rPr>
              <w:object w:dxaOrig="1620" w:dyaOrig="360">
                <v:shape id="_x0000_i2008" type="#_x0000_t75" style="width:80.35pt;height:18.45pt" o:ole="">
                  <v:imagedata r:id="rId2322" o:title=""/>
                </v:shape>
                <o:OLEObject Type="Embed" ProgID="Equation.DSMT4" ShapeID="_x0000_i2008" DrawAspect="Content" ObjectID="_1805307423" r:id="rId2323"/>
              </w:object>
            </w:r>
          </w:p>
          <w:p w:rsidR="002B3B70" w:rsidRPr="002B3B70" w:rsidRDefault="002B3B70" w:rsidP="001322C3">
            <w:pPr>
              <w:widowControl w:val="0"/>
              <w:spacing w:after="120" w:line="259" w:lineRule="auto"/>
              <w:rPr>
                <w:rFonts w:ascii="Times New Roman" w:hAnsi="Times New Roman" w:cs="Times New Roman"/>
                <w:sz w:val="28"/>
                <w:szCs w:val="28"/>
                <w:lang w:val="es-ES"/>
              </w:rPr>
            </w:pPr>
            <w:r w:rsidRPr="002B3B70">
              <w:rPr>
                <w:rFonts w:ascii="Times New Roman" w:hAnsi="Times New Roman" w:cs="Times New Roman"/>
                <w:sz w:val="28"/>
                <w:szCs w:val="28"/>
                <w:lang w:val="es-ES"/>
              </w:rPr>
              <w:t xml:space="preserve">Mà </w:t>
            </w:r>
            <w:r w:rsidRPr="002B3B70">
              <w:rPr>
                <w:rFonts w:ascii="Times New Roman" w:hAnsi="Times New Roman" w:cs="Times New Roman"/>
                <w:position w:val="-4"/>
                <w:sz w:val="28"/>
                <w:szCs w:val="28"/>
              </w:rPr>
              <w:object w:dxaOrig="1280" w:dyaOrig="340">
                <v:shape id="_x0000_i2009" type="#_x0000_t75" style="width:63.7pt;height:17.25pt" o:ole="">
                  <v:imagedata r:id="rId2324" o:title=""/>
                </v:shape>
                <o:OLEObject Type="Embed" ProgID="Equation.DSMT4" ShapeID="_x0000_i2009" DrawAspect="Content" ObjectID="_1805307424" r:id="rId2325"/>
              </w:object>
            </w:r>
            <w:r w:rsidRPr="002B3B70">
              <w:rPr>
                <w:rFonts w:ascii="Times New Roman" w:hAnsi="Times New Roman" w:cs="Times New Roman"/>
                <w:sz w:val="28"/>
                <w:szCs w:val="28"/>
                <w:lang w:val="es-ES"/>
              </w:rPr>
              <w:t xml:space="preserve"> (đối đỉnh), </w:t>
            </w:r>
            <w:r w:rsidRPr="002B3B70">
              <w:rPr>
                <w:rFonts w:ascii="Times New Roman" w:hAnsi="Times New Roman" w:cs="Times New Roman"/>
                <w:position w:val="-10"/>
                <w:sz w:val="28"/>
                <w:szCs w:val="28"/>
              </w:rPr>
              <w:object w:dxaOrig="1440" w:dyaOrig="400">
                <v:shape id="_x0000_i2010" type="#_x0000_t75" style="width:1in;height:20.25pt" o:ole="">
                  <v:imagedata r:id="rId2326" o:title=""/>
                </v:shape>
                <o:OLEObject Type="Embed" ProgID="Equation.DSMT4" ShapeID="_x0000_i2010" DrawAspect="Content" ObjectID="_1805307425" r:id="rId2327"/>
              </w:object>
            </w:r>
            <w:r w:rsidRPr="002B3B70">
              <w:rPr>
                <w:rFonts w:ascii="Times New Roman" w:hAnsi="Times New Roman" w:cs="Times New Roman"/>
                <w:sz w:val="28"/>
                <w:szCs w:val="28"/>
                <w:lang w:val="es-ES"/>
              </w:rPr>
              <w:t>(</w:t>
            </w:r>
            <w:r w:rsidRPr="002B3B70">
              <w:rPr>
                <w:rFonts w:ascii="Times New Roman" w:hAnsi="Times New Roman" w:cs="Times New Roman"/>
                <w:position w:val="-4"/>
                <w:sz w:val="28"/>
                <w:szCs w:val="28"/>
                <w:lang w:val="es-ES"/>
              </w:rPr>
              <w:object w:dxaOrig="480" w:dyaOrig="260">
                <v:shape id="_x0000_i2011" type="#_x0000_t75" style="width:23.8pt;height:13.1pt" o:ole="">
                  <v:imagedata r:id="rId2328" o:title=""/>
                </v:shape>
                <o:OLEObject Type="Embed" ProgID="Equation.DSMT4" ShapeID="_x0000_i2011" DrawAspect="Content" ObjectID="_1805307426" r:id="rId2329"/>
              </w:object>
            </w:r>
            <w:r w:rsidRPr="002B3B70">
              <w:rPr>
                <w:rFonts w:ascii="Times New Roman" w:hAnsi="Times New Roman" w:cs="Times New Roman"/>
                <w:sz w:val="28"/>
                <w:szCs w:val="28"/>
                <w:lang w:val="es-ES"/>
              </w:rPr>
              <w:t xml:space="preserve"> là trung trực của </w:t>
            </w:r>
            <w:r w:rsidRPr="002B3B70">
              <w:rPr>
                <w:rFonts w:ascii="Times New Roman" w:hAnsi="Times New Roman" w:cs="Times New Roman"/>
                <w:position w:val="-6"/>
                <w:sz w:val="28"/>
                <w:szCs w:val="28"/>
                <w:lang w:val="es-ES"/>
              </w:rPr>
              <w:object w:dxaOrig="400" w:dyaOrig="279">
                <v:shape id="_x0000_i2012" type="#_x0000_t75" style="width:20.25pt;height:14.9pt" o:ole="">
                  <v:imagedata r:id="rId2330" o:title=""/>
                </v:shape>
                <o:OLEObject Type="Embed" ProgID="Equation.DSMT4" ShapeID="_x0000_i2012" DrawAspect="Content" ObjectID="_1805307427" r:id="rId2331"/>
              </w:object>
            </w:r>
            <w:r w:rsidRPr="002B3B70">
              <w:rPr>
                <w:rFonts w:ascii="Times New Roman" w:hAnsi="Times New Roman" w:cs="Times New Roman"/>
                <w:sz w:val="28"/>
                <w:szCs w:val="28"/>
                <w:lang w:val="es-ES"/>
              </w:rPr>
              <w:t xml:space="preserve">) </w:t>
            </w:r>
          </w:p>
          <w:p w:rsidR="002B3B70" w:rsidRPr="002B3B70" w:rsidRDefault="002B3B70" w:rsidP="001322C3">
            <w:pPr>
              <w:spacing w:after="60"/>
              <w:rPr>
                <w:rFonts w:ascii="Times New Roman" w:hAnsi="Times New Roman" w:cs="Times New Roman"/>
                <w:sz w:val="28"/>
                <w:szCs w:val="28"/>
              </w:rPr>
            </w:pPr>
            <w:r w:rsidRPr="002B3B70">
              <w:rPr>
                <w:rFonts w:ascii="Times New Roman" w:hAnsi="Times New Roman" w:cs="Times New Roman"/>
                <w:position w:val="-6"/>
                <w:sz w:val="28"/>
                <w:szCs w:val="28"/>
              </w:rPr>
              <w:object w:dxaOrig="1600" w:dyaOrig="360">
                <v:shape id="_x0000_i2013" type="#_x0000_t75" style="width:80.3pt;height:18.45pt" o:ole="">
                  <v:imagedata r:id="rId2332" o:title=""/>
                </v:shape>
                <o:OLEObject Type="Embed" ProgID="Equation.DSMT4" ShapeID="_x0000_i2013" DrawAspect="Content" ObjectID="_1805307428" r:id="rId2333"/>
              </w:object>
            </w:r>
          </w:p>
        </w:tc>
        <w:tc>
          <w:tcPr>
            <w:tcW w:w="720" w:type="dxa"/>
            <w:tcBorders>
              <w:top w:val="dashed" w:sz="4" w:space="0" w:color="auto"/>
              <w:bottom w:val="single" w:sz="4" w:space="0" w:color="auto"/>
            </w:tcBorders>
            <w:tcMar>
              <w:left w:w="28" w:type="dxa"/>
              <w:right w:w="28" w:type="dxa"/>
            </w:tcMar>
            <w:vAlign w:val="center"/>
          </w:tcPr>
          <w:p w:rsidR="002B3B70" w:rsidRPr="002B3B70" w:rsidRDefault="002B3B70" w:rsidP="001322C3">
            <w:pPr>
              <w:jc w:val="center"/>
              <w:rPr>
                <w:rFonts w:ascii="Times New Roman" w:hAnsi="Times New Roman" w:cs="Times New Roman"/>
                <w:bCs/>
                <w:sz w:val="28"/>
                <w:szCs w:val="28"/>
              </w:rPr>
            </w:pPr>
            <w:r w:rsidRPr="002B3B70">
              <w:rPr>
                <w:rFonts w:ascii="Times New Roman" w:hAnsi="Times New Roman" w:cs="Times New Roman"/>
                <w:sz w:val="28"/>
                <w:szCs w:val="28"/>
              </w:rPr>
              <w:t>0,25</w:t>
            </w:r>
          </w:p>
        </w:tc>
      </w:tr>
    </w:tbl>
    <w:tbl>
      <w:tblPr>
        <w:tblpPr w:leftFromText="180" w:rightFromText="180" w:vertAnchor="text" w:horzAnchor="margin" w:tblpX="-398" w:tblpY="3413"/>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8930"/>
        <w:gridCol w:w="851"/>
      </w:tblGrid>
      <w:tr w:rsidR="002B3B70" w:rsidRPr="002B3B70" w:rsidTr="001322C3">
        <w:trPr>
          <w:trHeight w:val="143"/>
        </w:trPr>
        <w:tc>
          <w:tcPr>
            <w:tcW w:w="737" w:type="dxa"/>
            <w:shd w:val="clear" w:color="auto" w:fill="FFE599" w:themeFill="accent4" w:themeFillTint="66"/>
            <w:tcMar>
              <w:left w:w="28" w:type="dxa"/>
              <w:right w:w="28" w:type="dxa"/>
            </w:tcMar>
            <w:vAlign w:val="center"/>
          </w:tcPr>
          <w:p w:rsidR="002B3B70" w:rsidRPr="002B3B70" w:rsidRDefault="002B3B70" w:rsidP="001322C3">
            <w:pPr>
              <w:jc w:val="center"/>
              <w:rPr>
                <w:rFonts w:ascii="Times New Roman" w:hAnsi="Times New Roman" w:cs="Times New Roman"/>
                <w:b/>
                <w:sz w:val="28"/>
                <w:szCs w:val="28"/>
              </w:rPr>
            </w:pPr>
            <w:r w:rsidRPr="002B3B70">
              <w:rPr>
                <w:rFonts w:ascii="Times New Roman" w:hAnsi="Times New Roman" w:cs="Times New Roman"/>
                <w:b/>
                <w:sz w:val="28"/>
                <w:szCs w:val="28"/>
              </w:rPr>
              <w:t>Bài</w:t>
            </w:r>
          </w:p>
        </w:tc>
        <w:tc>
          <w:tcPr>
            <w:tcW w:w="8930" w:type="dxa"/>
            <w:shd w:val="clear" w:color="auto" w:fill="FFE599" w:themeFill="accent4" w:themeFillTint="66"/>
            <w:tcMar>
              <w:left w:w="57" w:type="dxa"/>
              <w:right w:w="57" w:type="dxa"/>
            </w:tcMar>
            <w:vAlign w:val="center"/>
          </w:tcPr>
          <w:p w:rsidR="002B3B70" w:rsidRPr="002B3B70" w:rsidRDefault="002B3B70" w:rsidP="001322C3">
            <w:pPr>
              <w:jc w:val="center"/>
              <w:rPr>
                <w:rFonts w:ascii="Times New Roman" w:hAnsi="Times New Roman" w:cs="Times New Roman"/>
                <w:b/>
                <w:sz w:val="28"/>
                <w:szCs w:val="28"/>
              </w:rPr>
            </w:pPr>
            <w:r w:rsidRPr="002B3B70">
              <w:rPr>
                <w:rFonts w:ascii="Times New Roman" w:hAnsi="Times New Roman" w:cs="Times New Roman"/>
                <w:b/>
                <w:sz w:val="28"/>
                <w:szCs w:val="28"/>
              </w:rPr>
              <w:t>Nội dung</w:t>
            </w:r>
          </w:p>
        </w:tc>
        <w:tc>
          <w:tcPr>
            <w:tcW w:w="851" w:type="dxa"/>
            <w:shd w:val="clear" w:color="auto" w:fill="FFE599" w:themeFill="accent4" w:themeFillTint="66"/>
            <w:tcMar>
              <w:left w:w="28" w:type="dxa"/>
              <w:right w:w="28" w:type="dxa"/>
            </w:tcMar>
            <w:vAlign w:val="center"/>
          </w:tcPr>
          <w:p w:rsidR="002B3B70" w:rsidRPr="002B3B70" w:rsidRDefault="002B3B70" w:rsidP="001322C3">
            <w:pPr>
              <w:jc w:val="center"/>
              <w:rPr>
                <w:rFonts w:ascii="Times New Roman" w:hAnsi="Times New Roman" w:cs="Times New Roman"/>
                <w:b/>
                <w:sz w:val="28"/>
                <w:szCs w:val="28"/>
              </w:rPr>
            </w:pPr>
            <w:r w:rsidRPr="002B3B70">
              <w:rPr>
                <w:rFonts w:ascii="Times New Roman" w:hAnsi="Times New Roman" w:cs="Times New Roman"/>
                <w:b/>
                <w:sz w:val="28"/>
                <w:szCs w:val="28"/>
              </w:rPr>
              <w:t>Điểm</w:t>
            </w:r>
          </w:p>
        </w:tc>
      </w:tr>
      <w:tr w:rsidR="002B3B70" w:rsidRPr="002B3B70" w:rsidTr="001322C3">
        <w:trPr>
          <w:trHeight w:val="958"/>
        </w:trPr>
        <w:tc>
          <w:tcPr>
            <w:tcW w:w="737" w:type="dxa"/>
            <w:vMerge w:val="restart"/>
            <w:tcMar>
              <w:left w:w="28" w:type="dxa"/>
              <w:right w:w="28" w:type="dxa"/>
            </w:tcMar>
            <w:vAlign w:val="center"/>
          </w:tcPr>
          <w:p w:rsidR="002B3B70" w:rsidRPr="002B3B70" w:rsidRDefault="002B3B70" w:rsidP="001322C3">
            <w:pPr>
              <w:jc w:val="center"/>
              <w:rPr>
                <w:rFonts w:ascii="Times New Roman" w:hAnsi="Times New Roman" w:cs="Times New Roman"/>
                <w:b/>
                <w:sz w:val="28"/>
                <w:szCs w:val="28"/>
              </w:rPr>
            </w:pPr>
            <w:r w:rsidRPr="002B3B70">
              <w:rPr>
                <w:rFonts w:ascii="Times New Roman" w:hAnsi="Times New Roman" w:cs="Times New Roman"/>
                <w:b/>
                <w:sz w:val="28"/>
                <w:szCs w:val="28"/>
              </w:rPr>
              <w:t xml:space="preserve"> 4</w:t>
            </w:r>
          </w:p>
        </w:tc>
        <w:tc>
          <w:tcPr>
            <w:tcW w:w="8930" w:type="dxa"/>
            <w:tcBorders>
              <w:right w:val="single" w:sz="4" w:space="0" w:color="auto"/>
            </w:tcBorders>
            <w:shd w:val="clear" w:color="auto" w:fill="B4C6E7" w:themeFill="accent1" w:themeFillTint="66"/>
            <w:tcMar>
              <w:left w:w="57" w:type="dxa"/>
              <w:right w:w="57" w:type="dxa"/>
            </w:tcMar>
          </w:tcPr>
          <w:p w:rsidR="002B3B70" w:rsidRPr="002B3B70" w:rsidRDefault="002B3B70" w:rsidP="001322C3">
            <w:pPr>
              <w:pStyle w:val="NoSpacing"/>
              <w:rPr>
                <w:sz w:val="28"/>
                <w:szCs w:val="28"/>
              </w:rPr>
            </w:pPr>
            <w:r w:rsidRPr="002B3B70">
              <w:rPr>
                <w:sz w:val="28"/>
                <w:szCs w:val="28"/>
              </w:rPr>
              <w:t xml:space="preserve">    Thùng của một xe tải có dạng của một hình lăng trụ đứng (như hình vẽ) Các kích thước được cho trên hình. Nếu 1m</w:t>
            </w:r>
            <w:r w:rsidRPr="002B3B70">
              <w:rPr>
                <w:sz w:val="28"/>
                <w:szCs w:val="28"/>
                <w:vertAlign w:val="superscript"/>
              </w:rPr>
              <w:t>3</w:t>
            </w:r>
            <w:r w:rsidRPr="002B3B70">
              <w:rPr>
                <w:sz w:val="28"/>
                <w:szCs w:val="28"/>
              </w:rPr>
              <w:t xml:space="preserve"> cát nặng 1,6 tấn và xe chở đến </w:t>
            </w:r>
            <w:r w:rsidRPr="002B3B70">
              <w:rPr>
                <w:position w:val="-24"/>
                <w:sz w:val="28"/>
                <w:szCs w:val="28"/>
              </w:rPr>
              <w:object w:dxaOrig="240" w:dyaOrig="620">
                <v:shape id="_x0000_i2014" type="#_x0000_t75" style="width:11.9pt;height:31.55pt" o:ole="">
                  <v:imagedata r:id="rId2216" o:title=""/>
                </v:shape>
                <o:OLEObject Type="Embed" ProgID="Equation.DSMT4" ShapeID="_x0000_i2014" DrawAspect="Content" ObjectID="_1805307429" r:id="rId2334"/>
              </w:object>
            </w:r>
            <w:r w:rsidRPr="002B3B70">
              <w:rPr>
                <w:sz w:val="28"/>
                <w:szCs w:val="28"/>
              </w:rPr>
              <w:t xml:space="preserve"> tải trọng thì khối lượng của cát lúc đó là bao nhiêu kg?</w:t>
            </w:r>
          </w:p>
        </w:tc>
        <w:tc>
          <w:tcPr>
            <w:tcW w:w="851" w:type="dxa"/>
            <w:tcBorders>
              <w:left w:val="single" w:sz="4" w:space="0" w:color="auto"/>
            </w:tcBorders>
            <w:shd w:val="clear" w:color="auto" w:fill="B4C6E7" w:themeFill="accent1" w:themeFillTint="66"/>
            <w:tcMar>
              <w:left w:w="28" w:type="dxa"/>
              <w:right w:w="28" w:type="dxa"/>
            </w:tcMar>
            <w:vAlign w:val="center"/>
          </w:tcPr>
          <w:p w:rsidR="002B3B70" w:rsidRPr="002B3B70" w:rsidRDefault="002B3B70" w:rsidP="001322C3">
            <w:pPr>
              <w:jc w:val="center"/>
              <w:rPr>
                <w:rFonts w:ascii="Times New Roman" w:hAnsi="Times New Roman" w:cs="Times New Roman"/>
                <w:b/>
                <w:sz w:val="28"/>
                <w:szCs w:val="28"/>
              </w:rPr>
            </w:pPr>
            <w:r w:rsidRPr="002B3B70">
              <w:rPr>
                <w:rFonts w:ascii="Times New Roman" w:hAnsi="Times New Roman" w:cs="Times New Roman"/>
                <w:b/>
                <w:sz w:val="28"/>
                <w:szCs w:val="28"/>
              </w:rPr>
              <w:t>0,5</w:t>
            </w:r>
          </w:p>
        </w:tc>
      </w:tr>
      <w:tr w:rsidR="002B3B70" w:rsidRPr="002B3B70" w:rsidTr="001322C3">
        <w:trPr>
          <w:trHeight w:val="70"/>
        </w:trPr>
        <w:tc>
          <w:tcPr>
            <w:tcW w:w="737" w:type="dxa"/>
            <w:vMerge/>
            <w:tcMar>
              <w:left w:w="28" w:type="dxa"/>
              <w:right w:w="28" w:type="dxa"/>
            </w:tcMar>
          </w:tcPr>
          <w:p w:rsidR="002B3B70" w:rsidRPr="002B3B70" w:rsidRDefault="002B3B70" w:rsidP="001322C3">
            <w:pPr>
              <w:jc w:val="center"/>
              <w:rPr>
                <w:rFonts w:ascii="Times New Roman" w:hAnsi="Times New Roman" w:cs="Times New Roman"/>
                <w:b/>
                <w:sz w:val="28"/>
                <w:szCs w:val="28"/>
              </w:rPr>
            </w:pPr>
          </w:p>
        </w:tc>
        <w:tc>
          <w:tcPr>
            <w:tcW w:w="8930" w:type="dxa"/>
            <w:tcBorders>
              <w:top w:val="dashed" w:sz="4" w:space="0" w:color="auto"/>
              <w:bottom w:val="dashed" w:sz="4" w:space="0" w:color="auto"/>
              <w:right w:val="single" w:sz="4" w:space="0" w:color="auto"/>
            </w:tcBorders>
            <w:tcMar>
              <w:left w:w="57" w:type="dxa"/>
              <w:right w:w="57" w:type="dxa"/>
            </w:tcMar>
          </w:tcPr>
          <w:p w:rsidR="002B3B70" w:rsidRPr="002B3B70" w:rsidRDefault="002B3B70" w:rsidP="001322C3">
            <w:pPr>
              <w:spacing w:line="360" w:lineRule="auto"/>
              <w:jc w:val="center"/>
              <w:rPr>
                <w:rFonts w:ascii="Times New Roman" w:hAnsi="Times New Roman" w:cs="Times New Roman"/>
                <w:sz w:val="28"/>
                <w:szCs w:val="28"/>
              </w:rPr>
            </w:pPr>
            <w:r w:rsidRPr="002B3B70">
              <w:rPr>
                <w:rFonts w:ascii="Times New Roman" w:hAnsi="Times New Roman" w:cs="Times New Roman"/>
                <w:noProof/>
                <w:sz w:val="28"/>
                <w:szCs w:val="28"/>
              </w:rPr>
              <w:drawing>
                <wp:inline distT="0" distB="0" distL="0" distR="0" wp14:anchorId="5F947144" wp14:editId="5CCA1BF6">
                  <wp:extent cx="2265529" cy="1781343"/>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18">
                            <a:extLst>
                              <a:ext uri="{28A0092B-C50C-407E-A947-70E740481C1C}">
                                <a14:useLocalDpi xmlns:a14="http://schemas.microsoft.com/office/drawing/2010/main" val="0"/>
                              </a:ext>
                            </a:extLst>
                          </a:blip>
                          <a:srcRect/>
                          <a:stretch>
                            <a:fillRect/>
                          </a:stretch>
                        </pic:blipFill>
                        <pic:spPr bwMode="auto">
                          <a:xfrm>
                            <a:off x="0" y="0"/>
                            <a:ext cx="2282983" cy="1795066"/>
                          </a:xfrm>
                          <a:prstGeom prst="rect">
                            <a:avLst/>
                          </a:prstGeom>
                          <a:noFill/>
                          <a:ln>
                            <a:noFill/>
                          </a:ln>
                        </pic:spPr>
                      </pic:pic>
                    </a:graphicData>
                  </a:graphic>
                </wp:inline>
              </w:drawing>
            </w:r>
          </w:p>
        </w:tc>
        <w:tc>
          <w:tcPr>
            <w:tcW w:w="851" w:type="dxa"/>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1322C3">
            <w:pPr>
              <w:jc w:val="center"/>
              <w:rPr>
                <w:rFonts w:ascii="Times New Roman" w:hAnsi="Times New Roman" w:cs="Times New Roman"/>
                <w:bCs/>
                <w:sz w:val="28"/>
                <w:szCs w:val="28"/>
              </w:rPr>
            </w:pPr>
          </w:p>
        </w:tc>
      </w:tr>
      <w:tr w:rsidR="002B3B70" w:rsidRPr="002B3B70" w:rsidTr="001322C3">
        <w:trPr>
          <w:trHeight w:val="70"/>
        </w:trPr>
        <w:tc>
          <w:tcPr>
            <w:tcW w:w="737" w:type="dxa"/>
            <w:vMerge/>
            <w:tcMar>
              <w:left w:w="28" w:type="dxa"/>
              <w:right w:w="28" w:type="dxa"/>
            </w:tcMar>
          </w:tcPr>
          <w:p w:rsidR="002B3B70" w:rsidRPr="002B3B70" w:rsidRDefault="002B3B70" w:rsidP="001322C3">
            <w:pPr>
              <w:jc w:val="center"/>
              <w:rPr>
                <w:rFonts w:ascii="Times New Roman" w:hAnsi="Times New Roman" w:cs="Times New Roman"/>
                <w:b/>
                <w:sz w:val="28"/>
                <w:szCs w:val="28"/>
              </w:rPr>
            </w:pPr>
          </w:p>
        </w:tc>
        <w:tc>
          <w:tcPr>
            <w:tcW w:w="8930" w:type="dxa"/>
            <w:tcBorders>
              <w:top w:val="dashed" w:sz="4" w:space="0" w:color="auto"/>
              <w:bottom w:val="dashed" w:sz="4" w:space="0" w:color="auto"/>
              <w:right w:val="single" w:sz="4" w:space="0" w:color="auto"/>
            </w:tcBorders>
            <w:tcMar>
              <w:left w:w="57" w:type="dxa"/>
              <w:right w:w="57" w:type="dxa"/>
            </w:tcMar>
          </w:tcPr>
          <w:p w:rsidR="002B3B70" w:rsidRPr="002B3B70" w:rsidRDefault="002B3B70" w:rsidP="001322C3">
            <w:pPr>
              <w:spacing w:line="360" w:lineRule="auto"/>
              <w:rPr>
                <w:rFonts w:ascii="Times New Roman" w:hAnsi="Times New Roman" w:cs="Times New Roman"/>
                <w:sz w:val="28"/>
                <w:szCs w:val="28"/>
              </w:rPr>
            </w:pPr>
            <w:r w:rsidRPr="002B3B70">
              <w:rPr>
                <w:rFonts w:ascii="Times New Roman" w:hAnsi="Times New Roman" w:cs="Times New Roman"/>
                <w:sz w:val="28"/>
                <w:szCs w:val="28"/>
              </w:rPr>
              <w:t>Thể tích thùng chứa: V = 1,6.3,1.7 = 34,72 m</w:t>
            </w:r>
            <w:r w:rsidRPr="002B3B70">
              <w:rPr>
                <w:rFonts w:ascii="Times New Roman" w:hAnsi="Times New Roman" w:cs="Times New Roman"/>
                <w:sz w:val="28"/>
                <w:szCs w:val="28"/>
                <w:vertAlign w:val="superscript"/>
              </w:rPr>
              <w:t>3</w:t>
            </w:r>
            <w:r w:rsidRPr="002B3B70">
              <w:rPr>
                <w:rFonts w:ascii="Times New Roman" w:hAnsi="Times New Roman" w:cs="Times New Roman"/>
                <w:sz w:val="28"/>
                <w:szCs w:val="28"/>
              </w:rPr>
              <w:tab/>
            </w:r>
            <w:r w:rsidRPr="002B3B70">
              <w:rPr>
                <w:rFonts w:ascii="Times New Roman" w:hAnsi="Times New Roman" w:cs="Times New Roman"/>
                <w:sz w:val="28"/>
                <w:szCs w:val="28"/>
              </w:rPr>
              <w:tab/>
            </w:r>
            <w:r w:rsidRPr="002B3B70">
              <w:rPr>
                <w:rFonts w:ascii="Times New Roman" w:hAnsi="Times New Roman" w:cs="Times New Roman"/>
                <w:sz w:val="28"/>
                <w:szCs w:val="28"/>
              </w:rPr>
              <w:tab/>
            </w:r>
            <w:r w:rsidRPr="002B3B70">
              <w:rPr>
                <w:rFonts w:ascii="Times New Roman" w:hAnsi="Times New Roman" w:cs="Times New Roman"/>
                <w:sz w:val="28"/>
                <w:szCs w:val="28"/>
              </w:rPr>
              <w:tab/>
            </w:r>
            <w:r w:rsidRPr="002B3B70">
              <w:rPr>
                <w:rFonts w:ascii="Times New Roman" w:hAnsi="Times New Roman" w:cs="Times New Roman"/>
                <w:sz w:val="28"/>
                <w:szCs w:val="28"/>
              </w:rPr>
              <w:tab/>
            </w:r>
          </w:p>
        </w:tc>
        <w:tc>
          <w:tcPr>
            <w:tcW w:w="851" w:type="dxa"/>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1322C3">
            <w:pPr>
              <w:jc w:val="center"/>
              <w:rPr>
                <w:rFonts w:ascii="Times New Roman" w:hAnsi="Times New Roman" w:cs="Times New Roman"/>
                <w:bCs/>
                <w:sz w:val="28"/>
                <w:szCs w:val="28"/>
              </w:rPr>
            </w:pPr>
            <w:r w:rsidRPr="002B3B70">
              <w:rPr>
                <w:rFonts w:ascii="Times New Roman" w:hAnsi="Times New Roman" w:cs="Times New Roman"/>
                <w:sz w:val="28"/>
                <w:szCs w:val="28"/>
              </w:rPr>
              <w:t>0,25</w:t>
            </w:r>
          </w:p>
        </w:tc>
      </w:tr>
      <w:tr w:rsidR="002B3B70" w:rsidRPr="002B3B70" w:rsidTr="001322C3">
        <w:trPr>
          <w:trHeight w:val="885"/>
        </w:trPr>
        <w:tc>
          <w:tcPr>
            <w:tcW w:w="737" w:type="dxa"/>
            <w:vMerge/>
            <w:tcMar>
              <w:left w:w="28" w:type="dxa"/>
              <w:right w:w="28" w:type="dxa"/>
            </w:tcMar>
          </w:tcPr>
          <w:p w:rsidR="002B3B70" w:rsidRPr="002B3B70" w:rsidRDefault="002B3B70" w:rsidP="001322C3">
            <w:pPr>
              <w:jc w:val="center"/>
              <w:rPr>
                <w:rFonts w:ascii="Times New Roman" w:hAnsi="Times New Roman" w:cs="Times New Roman"/>
                <w:b/>
                <w:sz w:val="28"/>
                <w:szCs w:val="28"/>
              </w:rPr>
            </w:pPr>
          </w:p>
        </w:tc>
        <w:tc>
          <w:tcPr>
            <w:tcW w:w="8930" w:type="dxa"/>
            <w:tcBorders>
              <w:top w:val="dashed" w:sz="4" w:space="0" w:color="auto"/>
              <w:right w:val="single" w:sz="4" w:space="0" w:color="auto"/>
            </w:tcBorders>
            <w:tcMar>
              <w:left w:w="57" w:type="dxa"/>
              <w:right w:w="57" w:type="dxa"/>
            </w:tcMar>
          </w:tcPr>
          <w:p w:rsidR="002B3B70" w:rsidRPr="002B3B70" w:rsidRDefault="002B3B70" w:rsidP="001322C3">
            <w:pPr>
              <w:spacing w:line="360" w:lineRule="auto"/>
              <w:rPr>
                <w:rFonts w:ascii="Times New Roman" w:hAnsi="Times New Roman" w:cs="Times New Roman"/>
                <w:sz w:val="28"/>
                <w:szCs w:val="28"/>
              </w:rPr>
            </w:pPr>
            <w:r w:rsidRPr="002B3B70">
              <w:rPr>
                <w:rFonts w:ascii="Times New Roman" w:hAnsi="Times New Roman" w:cs="Times New Roman"/>
                <w:sz w:val="28"/>
                <w:szCs w:val="28"/>
              </w:rPr>
              <w:t xml:space="preserve">Khối lượng cát khi xe chở </w:t>
            </w:r>
            <w:r w:rsidRPr="002B3B70">
              <w:rPr>
                <w:rFonts w:ascii="Times New Roman" w:hAnsi="Times New Roman" w:cs="Times New Roman"/>
                <w:position w:val="-24"/>
                <w:sz w:val="28"/>
                <w:szCs w:val="28"/>
              </w:rPr>
              <w:object w:dxaOrig="240" w:dyaOrig="620">
                <v:shape id="_x0000_i2015" type="#_x0000_t75" style="width:11.9pt;height:30.95pt" o:ole="">
                  <v:imagedata r:id="rId2335" o:title=""/>
                </v:shape>
                <o:OLEObject Type="Embed" ProgID="Equation.DSMT4" ShapeID="_x0000_i2015" DrawAspect="Content" ObjectID="_1805307430" r:id="rId2336"/>
              </w:object>
            </w:r>
            <w:r w:rsidRPr="002B3B70">
              <w:rPr>
                <w:rFonts w:ascii="Times New Roman" w:hAnsi="Times New Roman" w:cs="Times New Roman"/>
                <w:sz w:val="28"/>
                <w:szCs w:val="28"/>
              </w:rPr>
              <w:t xml:space="preserve"> tải trọng là :</w:t>
            </w:r>
          </w:p>
          <w:p w:rsidR="002B3B70" w:rsidRPr="002B3B70" w:rsidRDefault="002B3B70" w:rsidP="001322C3">
            <w:pPr>
              <w:spacing w:line="360" w:lineRule="auto"/>
              <w:rPr>
                <w:rFonts w:ascii="Times New Roman" w:hAnsi="Times New Roman" w:cs="Times New Roman"/>
                <w:sz w:val="28"/>
                <w:szCs w:val="28"/>
              </w:rPr>
            </w:pPr>
            <w:r w:rsidRPr="002B3B70">
              <w:rPr>
                <w:rFonts w:ascii="Times New Roman" w:hAnsi="Times New Roman" w:cs="Times New Roman"/>
                <w:sz w:val="28"/>
                <w:szCs w:val="28"/>
              </w:rPr>
              <w:t xml:space="preserve"> </w:t>
            </w:r>
            <w:r w:rsidRPr="002B3B70">
              <w:rPr>
                <w:rFonts w:ascii="Times New Roman" w:hAnsi="Times New Roman" w:cs="Times New Roman"/>
                <w:position w:val="-24"/>
                <w:sz w:val="28"/>
                <w:szCs w:val="28"/>
              </w:rPr>
              <w:object w:dxaOrig="240" w:dyaOrig="620">
                <v:shape id="_x0000_i2016" type="#_x0000_t75" style="width:11.9pt;height:30.95pt" o:ole="">
                  <v:imagedata r:id="rId2337" o:title=""/>
                </v:shape>
                <o:OLEObject Type="Embed" ProgID="Equation.DSMT4" ShapeID="_x0000_i2016" DrawAspect="Content" ObjectID="_1805307431" r:id="rId2338"/>
              </w:object>
            </w:r>
            <w:r w:rsidRPr="002B3B70">
              <w:rPr>
                <w:rFonts w:ascii="Times New Roman" w:hAnsi="Times New Roman" w:cs="Times New Roman"/>
                <w:sz w:val="28"/>
                <w:szCs w:val="28"/>
              </w:rPr>
              <w:t>.34,72.1,6 = 41,664 tấn = 41 664 kg</w:t>
            </w:r>
          </w:p>
        </w:tc>
        <w:tc>
          <w:tcPr>
            <w:tcW w:w="851" w:type="dxa"/>
            <w:tcBorders>
              <w:top w:val="dashed" w:sz="4" w:space="0" w:color="auto"/>
              <w:left w:val="single" w:sz="4" w:space="0" w:color="auto"/>
            </w:tcBorders>
            <w:shd w:val="clear" w:color="auto" w:fill="auto"/>
            <w:tcMar>
              <w:left w:w="28" w:type="dxa"/>
              <w:right w:w="28" w:type="dxa"/>
            </w:tcMar>
            <w:vAlign w:val="center"/>
          </w:tcPr>
          <w:p w:rsidR="002B3B70" w:rsidRPr="002B3B70" w:rsidRDefault="002B3B70" w:rsidP="001322C3">
            <w:pPr>
              <w:jc w:val="center"/>
              <w:rPr>
                <w:rFonts w:ascii="Times New Roman" w:hAnsi="Times New Roman" w:cs="Times New Roman"/>
                <w:bCs/>
                <w:sz w:val="28"/>
                <w:szCs w:val="28"/>
              </w:rPr>
            </w:pPr>
            <w:r w:rsidRPr="002B3B70">
              <w:rPr>
                <w:rFonts w:ascii="Times New Roman" w:hAnsi="Times New Roman" w:cs="Times New Roman"/>
                <w:sz w:val="28"/>
                <w:szCs w:val="28"/>
              </w:rPr>
              <w:t>0,25</w:t>
            </w:r>
          </w:p>
        </w:tc>
      </w:tr>
    </w:tbl>
    <w:p w:rsidR="002B3B70" w:rsidRPr="002B3B70" w:rsidRDefault="002B3B70" w:rsidP="001322C3">
      <w:pPr>
        <w:spacing w:after="160" w:line="259" w:lineRule="auto"/>
        <w:rPr>
          <w:rFonts w:ascii="Times New Roman" w:hAnsi="Times New Roman" w:cs="Times New Roman"/>
          <w:sz w:val="28"/>
          <w:szCs w:val="28"/>
        </w:rPr>
      </w:pPr>
    </w:p>
    <w:p w:rsidR="004534B8" w:rsidRDefault="004534B8" w:rsidP="001322C3">
      <w:pPr>
        <w:spacing w:before="120" w:after="120"/>
        <w:jc w:val="center"/>
        <w:rPr>
          <w:rFonts w:ascii="Times New Roman" w:hAnsi="Times New Roman" w:cs="Times New Roman"/>
          <w:b/>
          <w:sz w:val="28"/>
          <w:szCs w:val="28"/>
        </w:rPr>
      </w:pPr>
    </w:p>
    <w:p w:rsidR="004534B8" w:rsidRDefault="004534B8" w:rsidP="001322C3">
      <w:pPr>
        <w:spacing w:before="120" w:after="120"/>
        <w:jc w:val="center"/>
        <w:rPr>
          <w:rFonts w:ascii="Times New Roman" w:hAnsi="Times New Roman" w:cs="Times New Roman"/>
          <w:b/>
          <w:sz w:val="28"/>
          <w:szCs w:val="28"/>
        </w:rPr>
      </w:pPr>
    </w:p>
    <w:p w:rsidR="004534B8" w:rsidRDefault="004534B8" w:rsidP="001322C3">
      <w:pPr>
        <w:spacing w:before="120" w:after="120"/>
        <w:jc w:val="center"/>
        <w:rPr>
          <w:rFonts w:ascii="Times New Roman" w:hAnsi="Times New Roman" w:cs="Times New Roman"/>
          <w:b/>
          <w:sz w:val="28"/>
          <w:szCs w:val="28"/>
        </w:rPr>
      </w:pPr>
    </w:p>
    <w:p w:rsidR="004534B8" w:rsidRDefault="004534B8" w:rsidP="001322C3">
      <w:pPr>
        <w:spacing w:before="120" w:after="120"/>
        <w:jc w:val="center"/>
        <w:rPr>
          <w:rFonts w:ascii="Times New Roman" w:hAnsi="Times New Roman" w:cs="Times New Roman"/>
          <w:b/>
          <w:sz w:val="28"/>
          <w:szCs w:val="28"/>
        </w:rPr>
      </w:pPr>
    </w:p>
    <w:p w:rsidR="004534B8" w:rsidRDefault="004534B8" w:rsidP="001322C3">
      <w:pPr>
        <w:spacing w:before="120" w:after="120"/>
        <w:jc w:val="center"/>
        <w:rPr>
          <w:rFonts w:ascii="Times New Roman" w:hAnsi="Times New Roman" w:cs="Times New Roman"/>
          <w:b/>
          <w:sz w:val="28"/>
          <w:szCs w:val="28"/>
        </w:rPr>
      </w:pPr>
    </w:p>
    <w:p w:rsidR="004534B8" w:rsidRDefault="004534B8" w:rsidP="001322C3">
      <w:pPr>
        <w:spacing w:before="120" w:after="120"/>
        <w:jc w:val="center"/>
        <w:rPr>
          <w:rFonts w:ascii="Times New Roman" w:hAnsi="Times New Roman" w:cs="Times New Roman"/>
          <w:b/>
          <w:sz w:val="28"/>
          <w:szCs w:val="28"/>
        </w:rPr>
      </w:pPr>
    </w:p>
    <w:p w:rsidR="004534B8" w:rsidRDefault="004534B8" w:rsidP="001322C3">
      <w:pPr>
        <w:spacing w:before="120" w:after="120"/>
        <w:jc w:val="center"/>
        <w:rPr>
          <w:rFonts w:ascii="Times New Roman" w:hAnsi="Times New Roman" w:cs="Times New Roman"/>
          <w:b/>
          <w:sz w:val="28"/>
          <w:szCs w:val="28"/>
        </w:rPr>
      </w:pPr>
    </w:p>
    <w:p w:rsidR="004534B8" w:rsidRDefault="004534B8" w:rsidP="001322C3">
      <w:pPr>
        <w:spacing w:before="120" w:after="120"/>
        <w:jc w:val="center"/>
        <w:rPr>
          <w:rFonts w:ascii="Times New Roman" w:hAnsi="Times New Roman" w:cs="Times New Roman"/>
          <w:b/>
          <w:sz w:val="28"/>
          <w:szCs w:val="28"/>
        </w:rPr>
      </w:pPr>
    </w:p>
    <w:p w:rsidR="004534B8" w:rsidRDefault="004534B8" w:rsidP="001322C3">
      <w:pPr>
        <w:spacing w:before="120" w:after="120"/>
        <w:jc w:val="center"/>
        <w:rPr>
          <w:rFonts w:ascii="Times New Roman" w:hAnsi="Times New Roman" w:cs="Times New Roman"/>
          <w:b/>
          <w:sz w:val="28"/>
          <w:szCs w:val="28"/>
        </w:rPr>
      </w:pPr>
    </w:p>
    <w:p w:rsidR="004534B8" w:rsidRDefault="004534B8" w:rsidP="001322C3">
      <w:pPr>
        <w:spacing w:before="120" w:after="120"/>
        <w:jc w:val="center"/>
        <w:rPr>
          <w:rFonts w:ascii="Times New Roman" w:hAnsi="Times New Roman" w:cs="Times New Roman"/>
          <w:b/>
          <w:sz w:val="28"/>
          <w:szCs w:val="28"/>
        </w:rPr>
      </w:pPr>
    </w:p>
    <w:p w:rsidR="004534B8" w:rsidRDefault="004534B8" w:rsidP="001322C3">
      <w:pPr>
        <w:spacing w:before="120" w:after="120"/>
        <w:jc w:val="center"/>
        <w:rPr>
          <w:rFonts w:ascii="Times New Roman" w:hAnsi="Times New Roman" w:cs="Times New Roman"/>
          <w:b/>
          <w:sz w:val="28"/>
          <w:szCs w:val="28"/>
        </w:rPr>
      </w:pPr>
    </w:p>
    <w:p w:rsidR="004534B8" w:rsidRDefault="004534B8" w:rsidP="001322C3">
      <w:pPr>
        <w:spacing w:before="120" w:after="120"/>
        <w:jc w:val="center"/>
        <w:rPr>
          <w:rFonts w:ascii="Times New Roman" w:hAnsi="Times New Roman" w:cs="Times New Roman"/>
          <w:b/>
          <w:sz w:val="28"/>
          <w:szCs w:val="28"/>
        </w:rPr>
      </w:pPr>
    </w:p>
    <w:p w:rsidR="004534B8" w:rsidRDefault="004534B8" w:rsidP="001322C3">
      <w:pPr>
        <w:spacing w:before="120" w:after="120"/>
        <w:jc w:val="center"/>
        <w:rPr>
          <w:rFonts w:ascii="Times New Roman" w:hAnsi="Times New Roman" w:cs="Times New Roman"/>
          <w:b/>
          <w:sz w:val="28"/>
          <w:szCs w:val="28"/>
        </w:rPr>
      </w:pPr>
    </w:p>
    <w:p w:rsidR="004534B8" w:rsidRDefault="004534B8" w:rsidP="001322C3">
      <w:pPr>
        <w:spacing w:before="120" w:after="120"/>
        <w:jc w:val="center"/>
        <w:rPr>
          <w:rFonts w:ascii="Times New Roman" w:hAnsi="Times New Roman" w:cs="Times New Roman"/>
          <w:b/>
          <w:sz w:val="28"/>
          <w:szCs w:val="28"/>
        </w:rPr>
      </w:pPr>
    </w:p>
    <w:p w:rsidR="004534B8" w:rsidRDefault="004534B8" w:rsidP="001322C3">
      <w:pPr>
        <w:spacing w:before="120" w:after="120"/>
        <w:jc w:val="center"/>
        <w:rPr>
          <w:rFonts w:ascii="Times New Roman" w:hAnsi="Times New Roman" w:cs="Times New Roman"/>
          <w:b/>
          <w:sz w:val="28"/>
          <w:szCs w:val="28"/>
        </w:rPr>
      </w:pPr>
    </w:p>
    <w:p w:rsidR="004534B8" w:rsidRDefault="004534B8" w:rsidP="001322C3">
      <w:pPr>
        <w:spacing w:before="120" w:after="120"/>
        <w:jc w:val="center"/>
        <w:rPr>
          <w:rFonts w:ascii="Times New Roman" w:hAnsi="Times New Roman" w:cs="Times New Roman"/>
          <w:b/>
          <w:sz w:val="28"/>
          <w:szCs w:val="28"/>
        </w:rPr>
      </w:pPr>
    </w:p>
    <w:p w:rsidR="004534B8" w:rsidRDefault="004534B8" w:rsidP="001322C3">
      <w:pPr>
        <w:spacing w:before="120" w:after="120"/>
        <w:jc w:val="center"/>
        <w:rPr>
          <w:rFonts w:ascii="Times New Roman" w:hAnsi="Times New Roman" w:cs="Times New Roman"/>
          <w:b/>
          <w:sz w:val="28"/>
          <w:szCs w:val="28"/>
        </w:rPr>
      </w:pPr>
    </w:p>
    <w:p w:rsidR="002B3B70" w:rsidRPr="002B3B70" w:rsidRDefault="002B3B70" w:rsidP="001322C3">
      <w:pPr>
        <w:spacing w:before="120" w:after="120"/>
        <w:jc w:val="center"/>
        <w:rPr>
          <w:rFonts w:ascii="Times New Roman" w:hAnsi="Times New Roman" w:cs="Times New Roman"/>
          <w:b/>
          <w:i/>
          <w:sz w:val="28"/>
          <w:szCs w:val="28"/>
        </w:rPr>
      </w:pPr>
      <w:r w:rsidRPr="002B3B70">
        <w:rPr>
          <w:rFonts w:ascii="Times New Roman" w:hAnsi="Times New Roman" w:cs="Times New Roman"/>
          <w:b/>
          <w:sz w:val="28"/>
          <w:szCs w:val="28"/>
        </w:rPr>
        <w:t>----------</w:t>
      </w:r>
      <w:r w:rsidRPr="002B3B70">
        <w:rPr>
          <w:rFonts w:ascii="Times New Roman" w:hAnsi="Times New Roman" w:cs="Times New Roman"/>
          <w:b/>
          <w:sz w:val="28"/>
          <w:szCs w:val="28"/>
          <w:lang w:val="vi-VN"/>
        </w:rPr>
        <w:t xml:space="preserve"> </w:t>
      </w:r>
      <w:r w:rsidRPr="002B3B70">
        <w:rPr>
          <w:rFonts w:ascii="Times New Roman" w:hAnsi="Times New Roman" w:cs="Times New Roman"/>
          <w:b/>
          <w:sz w:val="28"/>
          <w:szCs w:val="28"/>
          <w:lang w:val="nl-NL"/>
        </w:rPr>
        <w:t>HẾT</w:t>
      </w:r>
      <w:r w:rsidRPr="002B3B70">
        <w:rPr>
          <w:rFonts w:ascii="Times New Roman" w:hAnsi="Times New Roman" w:cs="Times New Roman"/>
          <w:b/>
          <w:sz w:val="28"/>
          <w:szCs w:val="28"/>
          <w:lang w:val="vi-VN"/>
        </w:rPr>
        <w:t xml:space="preserve"> </w:t>
      </w:r>
      <w:r w:rsidRPr="002B3B70">
        <w:rPr>
          <w:rFonts w:ascii="Times New Roman" w:hAnsi="Times New Roman" w:cs="Times New Roman"/>
          <w:b/>
          <w:sz w:val="28"/>
          <w:szCs w:val="28"/>
        </w:rPr>
        <w:t>----------</w:t>
      </w:r>
    </w:p>
    <w:p w:rsidR="002B3B70" w:rsidRDefault="002B3B70" w:rsidP="001322C3">
      <w:pPr>
        <w:rPr>
          <w:rFonts w:ascii="Times New Roman" w:hAnsi="Times New Roman" w:cs="Times New Roman"/>
          <w:i/>
          <w:sz w:val="28"/>
          <w:szCs w:val="28"/>
        </w:rPr>
      </w:pPr>
      <w:r w:rsidRPr="002B3B70">
        <w:rPr>
          <w:rFonts w:ascii="Times New Roman" w:hAnsi="Times New Roman" w:cs="Times New Roman"/>
          <w:b/>
          <w:i/>
          <w:sz w:val="28"/>
          <w:szCs w:val="28"/>
        </w:rPr>
        <w:t xml:space="preserve">* </w:t>
      </w:r>
      <w:r w:rsidRPr="002B3B70">
        <w:rPr>
          <w:rFonts w:ascii="Times New Roman" w:hAnsi="Times New Roman" w:cs="Times New Roman"/>
          <w:b/>
          <w:i/>
          <w:sz w:val="28"/>
          <w:szCs w:val="28"/>
          <w:u w:val="single"/>
        </w:rPr>
        <w:t>Lưu ý</w:t>
      </w:r>
      <w:r w:rsidRPr="002B3B70">
        <w:rPr>
          <w:rFonts w:ascii="Times New Roman" w:hAnsi="Times New Roman" w:cs="Times New Roman"/>
          <w:b/>
          <w:i/>
          <w:sz w:val="28"/>
          <w:szCs w:val="28"/>
        </w:rPr>
        <w:t>:</w:t>
      </w:r>
      <w:r w:rsidRPr="002B3B70">
        <w:rPr>
          <w:rFonts w:ascii="Times New Roman" w:hAnsi="Times New Roman" w:cs="Times New Roman"/>
          <w:i/>
          <w:sz w:val="28"/>
          <w:szCs w:val="28"/>
        </w:rPr>
        <w:t xml:space="preserve"> Nếu thí sinh làm bài không theo cách nêu trong HDC nhưng đúng thì vẫn cho đủ số điểm từng phần như HDC quy định.</w:t>
      </w:r>
    </w:p>
    <w:p w:rsidR="004534B8" w:rsidRDefault="004534B8" w:rsidP="001322C3">
      <w:pPr>
        <w:rPr>
          <w:rFonts w:ascii="Times New Roman" w:hAnsi="Times New Roman" w:cs="Times New Roman"/>
          <w:i/>
          <w:sz w:val="28"/>
          <w:szCs w:val="28"/>
        </w:rPr>
      </w:pPr>
    </w:p>
    <w:p w:rsidR="004534B8" w:rsidRDefault="004534B8" w:rsidP="001322C3">
      <w:pPr>
        <w:rPr>
          <w:rFonts w:ascii="Times New Roman" w:hAnsi="Times New Roman" w:cs="Times New Roman"/>
          <w:i/>
          <w:sz w:val="28"/>
          <w:szCs w:val="28"/>
        </w:rPr>
      </w:pPr>
    </w:p>
    <w:p w:rsidR="004534B8" w:rsidRDefault="004534B8" w:rsidP="001322C3">
      <w:pPr>
        <w:rPr>
          <w:rFonts w:ascii="Times New Roman" w:hAnsi="Times New Roman" w:cs="Times New Roman"/>
          <w:i/>
          <w:sz w:val="28"/>
          <w:szCs w:val="28"/>
        </w:rPr>
      </w:pPr>
    </w:p>
    <w:p w:rsidR="004534B8" w:rsidRDefault="004534B8" w:rsidP="001322C3">
      <w:pPr>
        <w:rPr>
          <w:rFonts w:ascii="Times New Roman" w:hAnsi="Times New Roman" w:cs="Times New Roman"/>
          <w:i/>
          <w:sz w:val="28"/>
          <w:szCs w:val="28"/>
        </w:rPr>
      </w:pPr>
    </w:p>
    <w:p w:rsidR="004534B8" w:rsidRDefault="004534B8" w:rsidP="001322C3">
      <w:pPr>
        <w:rPr>
          <w:rFonts w:ascii="Times New Roman" w:hAnsi="Times New Roman" w:cs="Times New Roman"/>
          <w:i/>
          <w:sz w:val="28"/>
          <w:szCs w:val="28"/>
        </w:rPr>
      </w:pPr>
    </w:p>
    <w:p w:rsidR="004534B8" w:rsidRDefault="004534B8" w:rsidP="001322C3">
      <w:pPr>
        <w:rPr>
          <w:rFonts w:ascii="Times New Roman" w:hAnsi="Times New Roman" w:cs="Times New Roman"/>
          <w:i/>
          <w:sz w:val="28"/>
          <w:szCs w:val="28"/>
        </w:rPr>
      </w:pPr>
    </w:p>
    <w:p w:rsidR="004534B8" w:rsidRPr="002B3B70" w:rsidRDefault="004534B8" w:rsidP="001322C3">
      <w:pPr>
        <w:rPr>
          <w:rFonts w:ascii="Times New Roman" w:hAnsi="Times New Roman" w:cs="Times New Roman"/>
          <w:i/>
          <w:sz w:val="28"/>
          <w:szCs w:val="28"/>
        </w:rPr>
      </w:pPr>
    </w:p>
    <w:p w:rsidR="002B3B70" w:rsidRPr="002B3B70" w:rsidRDefault="002B3B70" w:rsidP="001322C3">
      <w:pPr>
        <w:rPr>
          <w:rFonts w:ascii="Times New Roman" w:hAnsi="Times New Roman" w:cs="Times New Roman"/>
          <w:i/>
          <w:sz w:val="28"/>
          <w:szCs w:val="28"/>
        </w:rPr>
      </w:pPr>
    </w:p>
    <w:tbl>
      <w:tblPr>
        <w:tblStyle w:val="TableGrid"/>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156B8D" w:rsidRPr="002F16C3" w:rsidTr="00B67554">
        <w:tc>
          <w:tcPr>
            <w:tcW w:w="3227" w:type="dxa"/>
          </w:tcPr>
          <w:p w:rsidR="00156B8D" w:rsidRPr="002F16C3" w:rsidRDefault="00156B8D" w:rsidP="00156B8D">
            <w:pPr>
              <w:jc w:val="center"/>
              <w:rPr>
                <w:rFonts w:eastAsia="Times New Roman" w:cs="Times New Roman"/>
                <w:b/>
                <w:sz w:val="26"/>
                <w:szCs w:val="26"/>
              </w:rPr>
            </w:pPr>
            <w:r w:rsidRPr="002F16C3">
              <w:rPr>
                <w:rFonts w:eastAsia="Times New Roman" w:cs="Times New Roman"/>
                <w:b/>
                <w:sz w:val="26"/>
                <w:szCs w:val="26"/>
                <w:highlight w:val="green"/>
              </w:rPr>
              <w:lastRenderedPageBreak/>
              <w:t xml:space="preserve">ĐỀ </w:t>
            </w:r>
            <w:r>
              <w:rPr>
                <w:rFonts w:eastAsia="Times New Roman" w:cs="Times New Roman"/>
                <w:b/>
                <w:sz w:val="26"/>
                <w:szCs w:val="26"/>
                <w:highlight w:val="green"/>
              </w:rPr>
              <w:t>1</w:t>
            </w:r>
            <w:r>
              <w:rPr>
                <w:rFonts w:eastAsia="Times New Roman" w:cs="Times New Roman"/>
                <w:b/>
                <w:sz w:val="26"/>
                <w:szCs w:val="26"/>
                <w:highlight w:val="green"/>
              </w:rPr>
              <w:t>6</w:t>
            </w:r>
          </w:p>
        </w:tc>
        <w:tc>
          <w:tcPr>
            <w:tcW w:w="6662" w:type="dxa"/>
          </w:tcPr>
          <w:p w:rsidR="00156B8D" w:rsidRPr="00942057" w:rsidRDefault="00156B8D" w:rsidP="00B67554">
            <w:pPr>
              <w:tabs>
                <w:tab w:val="center" w:pos="4320"/>
                <w:tab w:val="right" w:pos="8640"/>
              </w:tabs>
              <w:jc w:val="center"/>
              <w:rPr>
                <w:rFonts w:cs="Times New Roman"/>
                <w:b/>
                <w:bCs/>
                <w:color w:val="FF0000"/>
                <w:szCs w:val="28"/>
                <w:lang w:val="vi-VN"/>
              </w:rPr>
            </w:pPr>
            <w:r w:rsidRPr="00942057">
              <w:rPr>
                <w:rFonts w:cs="Times New Roman"/>
                <w:b/>
                <w:bCs/>
                <w:color w:val="FF0000"/>
                <w:szCs w:val="28"/>
                <w:lang w:val="vi-VN"/>
              </w:rPr>
              <w:t>KỲ THI TUYỂN SINH VÀO LỚP 10</w:t>
            </w:r>
          </w:p>
          <w:p w:rsidR="00156B8D" w:rsidRPr="002F16C3" w:rsidRDefault="00156B8D" w:rsidP="00B67554">
            <w:pPr>
              <w:jc w:val="center"/>
              <w:rPr>
                <w:rFonts w:eastAsia="Times New Roman" w:cs="Times New Roman"/>
                <w:color w:val="0070C0"/>
                <w:sz w:val="26"/>
                <w:szCs w:val="26"/>
              </w:rPr>
            </w:pPr>
            <w:r w:rsidRPr="002F16C3">
              <w:rPr>
                <w:rFonts w:eastAsia="Times New Roman" w:cs="Times New Roman"/>
                <w:b/>
                <w:bCs/>
                <w:color w:val="0070C0"/>
                <w:sz w:val="26"/>
                <w:szCs w:val="26"/>
              </w:rPr>
              <w:t>NĂM HỌC 202</w:t>
            </w:r>
            <w:r>
              <w:rPr>
                <w:rFonts w:eastAsia="Times New Roman" w:cs="Times New Roman"/>
                <w:b/>
                <w:bCs/>
                <w:color w:val="0070C0"/>
                <w:sz w:val="26"/>
                <w:szCs w:val="26"/>
              </w:rPr>
              <w:t>5</w:t>
            </w:r>
            <w:r w:rsidRPr="002F16C3">
              <w:rPr>
                <w:rFonts w:eastAsia="Times New Roman" w:cs="Times New Roman"/>
                <w:b/>
                <w:bCs/>
                <w:color w:val="0070C0"/>
                <w:sz w:val="26"/>
                <w:szCs w:val="26"/>
              </w:rPr>
              <w:t xml:space="preserve"> - 202</w:t>
            </w:r>
            <w:r>
              <w:rPr>
                <w:rFonts w:eastAsia="Times New Roman" w:cs="Times New Roman"/>
                <w:b/>
                <w:bCs/>
                <w:color w:val="0070C0"/>
                <w:sz w:val="26"/>
                <w:szCs w:val="26"/>
              </w:rPr>
              <w:t>6</w:t>
            </w:r>
          </w:p>
          <w:p w:rsidR="00156B8D" w:rsidRPr="002F16C3" w:rsidRDefault="00156B8D" w:rsidP="00B67554">
            <w:pPr>
              <w:jc w:val="center"/>
              <w:rPr>
                <w:rFonts w:eastAsia="Times New Roman" w:cs="Times New Roman"/>
                <w:sz w:val="26"/>
                <w:szCs w:val="26"/>
              </w:rPr>
            </w:pPr>
            <w:r w:rsidRPr="002F16C3">
              <w:rPr>
                <w:rFonts w:eastAsia="Times New Roman" w:cs="Times New Roman"/>
                <w:b/>
                <w:color w:val="7030A0"/>
                <w:sz w:val="26"/>
                <w:szCs w:val="26"/>
              </w:rPr>
              <w:t>   MÔN: </w:t>
            </w:r>
            <w:r>
              <w:rPr>
                <w:rFonts w:eastAsia="Times New Roman" w:cs="Times New Roman"/>
                <w:b/>
                <w:color w:val="7030A0"/>
                <w:sz w:val="26"/>
                <w:szCs w:val="26"/>
              </w:rPr>
              <w:t>TOÁN</w:t>
            </w:r>
          </w:p>
        </w:tc>
      </w:tr>
    </w:tbl>
    <w:p w:rsidR="002B3B70" w:rsidRPr="002B3B70" w:rsidRDefault="002B3B70" w:rsidP="008E628C">
      <w:pPr>
        <w:rPr>
          <w:rFonts w:ascii="Times New Roman" w:hAnsi="Times New Roman" w:cs="Times New Roman"/>
          <w:sz w:val="10"/>
        </w:rPr>
      </w:pPr>
    </w:p>
    <w:p w:rsidR="002B3B70" w:rsidRPr="002B3B70" w:rsidRDefault="002B3B70" w:rsidP="008E628C">
      <w:pPr>
        <w:jc w:val="both"/>
        <w:rPr>
          <w:rFonts w:ascii="Times New Roman" w:hAnsi="Times New Roman" w:cs="Times New Roman"/>
          <w:b/>
          <w:sz w:val="26"/>
          <w:lang w:val="vi-VN"/>
        </w:rPr>
      </w:pPr>
      <w:r w:rsidRPr="002B3B70">
        <w:rPr>
          <w:rFonts w:ascii="Times New Roman" w:hAnsi="Times New Roman" w:cs="Times New Roman"/>
          <w:b/>
          <w:lang w:val="pt-BR"/>
        </w:rPr>
        <w:t>I</w:t>
      </w:r>
      <w:r w:rsidRPr="002B3B70">
        <w:rPr>
          <w:rFonts w:ascii="Times New Roman" w:hAnsi="Times New Roman" w:cs="Times New Roman"/>
          <w:b/>
          <w:sz w:val="26"/>
          <w:lang w:val="pt-BR"/>
        </w:rPr>
        <w:t>. TRẮC NGHIỆM (3</w:t>
      </w:r>
      <w:r w:rsidRPr="002B3B70">
        <w:rPr>
          <w:rFonts w:ascii="Times New Roman" w:hAnsi="Times New Roman" w:cs="Times New Roman"/>
          <w:b/>
          <w:sz w:val="26"/>
          <w:lang w:val="vi-VN"/>
        </w:rPr>
        <w:t>,0</w:t>
      </w:r>
      <w:r w:rsidRPr="002B3B70">
        <w:rPr>
          <w:rFonts w:ascii="Times New Roman" w:hAnsi="Times New Roman" w:cs="Times New Roman"/>
          <w:b/>
          <w:sz w:val="26"/>
        </w:rPr>
        <w:t xml:space="preserve"> </w:t>
      </w:r>
      <w:r w:rsidRPr="002B3B70">
        <w:rPr>
          <w:rFonts w:ascii="Times New Roman" w:hAnsi="Times New Roman" w:cs="Times New Roman"/>
          <w:b/>
          <w:i/>
          <w:sz w:val="26"/>
          <w:lang w:val="pt-BR"/>
        </w:rPr>
        <w:t>điểm</w:t>
      </w:r>
      <w:r w:rsidRPr="002B3B70">
        <w:rPr>
          <w:rFonts w:ascii="Times New Roman" w:hAnsi="Times New Roman" w:cs="Times New Roman"/>
          <w:b/>
          <w:sz w:val="26"/>
          <w:lang w:val="pt-BR"/>
        </w:rPr>
        <w:t>).</w:t>
      </w:r>
    </w:p>
    <w:p w:rsidR="002B3B70" w:rsidRPr="002B3B70" w:rsidRDefault="002B3B70" w:rsidP="008E628C">
      <w:pPr>
        <w:ind w:firstLine="720"/>
        <w:jc w:val="both"/>
        <w:rPr>
          <w:rFonts w:ascii="Times New Roman" w:hAnsi="Times New Roman" w:cs="Times New Roman"/>
          <w:b/>
          <w:sz w:val="26"/>
          <w:lang w:val="vi-VN"/>
        </w:rPr>
      </w:pPr>
      <w:r w:rsidRPr="002B3B70">
        <w:rPr>
          <w:rFonts w:ascii="Times New Roman" w:hAnsi="Times New Roman" w:cs="Times New Roman"/>
          <w:i/>
          <w:sz w:val="26"/>
        </w:rPr>
        <w:t xml:space="preserve">Thí sinh chọn một phương án đúng và ghi vào </w:t>
      </w:r>
      <w:r w:rsidRPr="002B3B70">
        <w:rPr>
          <w:rFonts w:ascii="Times New Roman" w:hAnsi="Times New Roman" w:cs="Times New Roman"/>
          <w:i/>
          <w:sz w:val="26"/>
          <w:u w:val="single"/>
        </w:rPr>
        <w:t xml:space="preserve">Giấy thi </w:t>
      </w:r>
      <w:r w:rsidRPr="002B3B70">
        <w:rPr>
          <w:rFonts w:ascii="Times New Roman" w:hAnsi="Times New Roman" w:cs="Times New Roman"/>
          <w:b/>
          <w:i/>
          <w:sz w:val="26"/>
        </w:rPr>
        <w:t xml:space="preserve">(Ví dụ: 1A, </w:t>
      </w:r>
      <w:r w:rsidRPr="002B3B70">
        <w:rPr>
          <w:rFonts w:ascii="Times New Roman" w:hAnsi="Times New Roman" w:cs="Times New Roman"/>
          <w:b/>
          <w:i/>
          <w:spacing w:val="-2"/>
          <w:sz w:val="26"/>
        </w:rPr>
        <w:t>2D,…)</w:t>
      </w:r>
    </w:p>
    <w:p w:rsidR="002B3B70" w:rsidRPr="002B3B70" w:rsidRDefault="002B3B70" w:rsidP="008E628C">
      <w:pPr>
        <w:spacing w:after="240"/>
        <w:ind w:left="48" w:right="48"/>
        <w:jc w:val="both"/>
        <w:rPr>
          <w:rFonts w:ascii="Times New Roman" w:hAnsi="Times New Roman" w:cs="Times New Roman"/>
          <w:sz w:val="26"/>
        </w:rPr>
      </w:pPr>
      <w:r w:rsidRPr="002B3B70">
        <w:rPr>
          <w:rFonts w:ascii="Times New Roman" w:hAnsi="Times New Roman" w:cs="Times New Roman"/>
          <w:b/>
          <w:sz w:val="26"/>
          <w:lang w:val="vi-VN"/>
        </w:rPr>
        <w:t xml:space="preserve">Câu 1: </w:t>
      </w:r>
      <w:r w:rsidRPr="002B3B70">
        <w:rPr>
          <w:rFonts w:ascii="Times New Roman" w:hAnsi="Times New Roman" w:cs="Times New Roman"/>
          <w:sz w:val="26"/>
        </w:rPr>
        <w:t xml:space="preserve">Trong các phương trình sau, phương trình nào </w:t>
      </w:r>
      <w:r w:rsidRPr="002B3B70">
        <w:rPr>
          <w:rFonts w:ascii="Times New Roman" w:hAnsi="Times New Roman" w:cs="Times New Roman"/>
          <w:b/>
          <w:sz w:val="26"/>
          <w:u w:val="single"/>
        </w:rPr>
        <w:t>không phải</w:t>
      </w:r>
      <w:r w:rsidRPr="002B3B70">
        <w:rPr>
          <w:rFonts w:ascii="Times New Roman" w:hAnsi="Times New Roman" w:cs="Times New Roman"/>
          <w:sz w:val="26"/>
        </w:rPr>
        <w:t xml:space="preserve"> là phương trình bậc nhất hai ẩn?</w:t>
      </w:r>
    </w:p>
    <w:p w:rsidR="002B3B70" w:rsidRPr="002B3B70" w:rsidRDefault="002B3B70" w:rsidP="008E628C">
      <w:pPr>
        <w:spacing w:after="240"/>
        <w:ind w:left="48" w:right="48"/>
        <w:jc w:val="both"/>
        <w:rPr>
          <w:rFonts w:ascii="Times New Roman" w:hAnsi="Times New Roman" w:cs="Times New Roman"/>
          <w:sz w:val="26"/>
        </w:rPr>
      </w:pPr>
      <w:r w:rsidRPr="002B3B70">
        <w:rPr>
          <w:rFonts w:ascii="Times New Roman" w:hAnsi="Times New Roman" w:cs="Times New Roman"/>
          <w:b/>
          <w:sz w:val="26"/>
        </w:rPr>
        <w:t>A.</w:t>
      </w:r>
      <w:r w:rsidRPr="002B3B70">
        <w:rPr>
          <w:rFonts w:ascii="Times New Roman" w:hAnsi="Times New Roman" w:cs="Times New Roman"/>
          <w:sz w:val="26"/>
        </w:rPr>
        <w:t xml:space="preserve"> x + 2y = 1.</w:t>
      </w:r>
      <w:r w:rsidRPr="002B3B70">
        <w:rPr>
          <w:rFonts w:ascii="Times New Roman" w:hAnsi="Times New Roman" w:cs="Times New Roman"/>
          <w:sz w:val="26"/>
        </w:rPr>
        <w:tab/>
      </w:r>
      <w:r w:rsidRPr="002B3B70">
        <w:rPr>
          <w:rFonts w:ascii="Times New Roman" w:hAnsi="Times New Roman" w:cs="Times New Roman"/>
          <w:sz w:val="26"/>
        </w:rPr>
        <w:tab/>
      </w:r>
      <w:r w:rsidRPr="002B3B70">
        <w:rPr>
          <w:rFonts w:ascii="Times New Roman" w:hAnsi="Times New Roman" w:cs="Times New Roman"/>
          <w:b/>
          <w:sz w:val="26"/>
        </w:rPr>
        <w:t>B.</w:t>
      </w:r>
      <w:r w:rsidRPr="002B3B70">
        <w:rPr>
          <w:rFonts w:ascii="Times New Roman" w:hAnsi="Times New Roman" w:cs="Times New Roman"/>
          <w:sz w:val="26"/>
        </w:rPr>
        <w:t xml:space="preserve"> 0x - 0y = 5.</w:t>
      </w:r>
      <w:r w:rsidRPr="002B3B70">
        <w:rPr>
          <w:rFonts w:ascii="Times New Roman" w:hAnsi="Times New Roman" w:cs="Times New Roman"/>
          <w:sz w:val="26"/>
        </w:rPr>
        <w:tab/>
      </w:r>
      <w:r w:rsidRPr="002B3B70">
        <w:rPr>
          <w:rFonts w:ascii="Times New Roman" w:hAnsi="Times New Roman" w:cs="Times New Roman"/>
          <w:sz w:val="26"/>
        </w:rPr>
        <w:tab/>
      </w:r>
      <w:r w:rsidRPr="002B3B70">
        <w:rPr>
          <w:rFonts w:ascii="Times New Roman" w:hAnsi="Times New Roman" w:cs="Times New Roman"/>
          <w:b/>
          <w:sz w:val="26"/>
        </w:rPr>
        <w:t>C.</w:t>
      </w:r>
      <w:r w:rsidRPr="002B3B70">
        <w:rPr>
          <w:rFonts w:ascii="Times New Roman" w:hAnsi="Times New Roman" w:cs="Times New Roman"/>
          <w:sz w:val="26"/>
        </w:rPr>
        <w:t xml:space="preserve"> 0x - y = 3.</w:t>
      </w:r>
      <w:r w:rsidRPr="002B3B70">
        <w:rPr>
          <w:rFonts w:ascii="Times New Roman" w:hAnsi="Times New Roman" w:cs="Times New Roman"/>
          <w:sz w:val="26"/>
        </w:rPr>
        <w:tab/>
      </w:r>
      <w:r w:rsidRPr="002B3B70">
        <w:rPr>
          <w:rFonts w:ascii="Times New Roman" w:hAnsi="Times New Roman" w:cs="Times New Roman"/>
          <w:sz w:val="26"/>
        </w:rPr>
        <w:tab/>
      </w:r>
      <w:r w:rsidRPr="002B3B70">
        <w:rPr>
          <w:rFonts w:ascii="Times New Roman" w:hAnsi="Times New Roman" w:cs="Times New Roman"/>
          <w:b/>
          <w:sz w:val="26"/>
        </w:rPr>
        <w:t>D.</w:t>
      </w:r>
      <w:r w:rsidRPr="002B3B70">
        <w:rPr>
          <w:rFonts w:ascii="Times New Roman" w:hAnsi="Times New Roman" w:cs="Times New Roman"/>
          <w:sz w:val="26"/>
        </w:rPr>
        <w:t xml:space="preserve"> x + 0y = - 6.</w:t>
      </w:r>
    </w:p>
    <w:p w:rsidR="002B3B70" w:rsidRPr="002B3B70" w:rsidRDefault="002B3B70" w:rsidP="008E628C">
      <w:pPr>
        <w:spacing w:after="240"/>
        <w:ind w:left="48" w:right="48"/>
        <w:jc w:val="both"/>
        <w:rPr>
          <w:rFonts w:ascii="Times New Roman" w:hAnsi="Times New Roman" w:cs="Times New Roman"/>
          <w:sz w:val="26"/>
        </w:rPr>
      </w:pPr>
      <w:r w:rsidRPr="002B3B70">
        <w:rPr>
          <w:rFonts w:ascii="Times New Roman" w:hAnsi="Times New Roman" w:cs="Times New Roman"/>
          <w:b/>
          <w:sz w:val="26"/>
          <w:lang w:val="pt-BR"/>
        </w:rPr>
        <w:t xml:space="preserve">Câu 2: </w:t>
      </w:r>
      <w:r w:rsidRPr="002B3B70">
        <w:rPr>
          <w:rFonts w:ascii="Times New Roman" w:hAnsi="Times New Roman" w:cs="Times New Roman"/>
          <w:sz w:val="26"/>
        </w:rPr>
        <w:t>Phương trình nào sau đây là phương trình tích?</w:t>
      </w:r>
    </w:p>
    <w:p w:rsidR="002B3B70" w:rsidRPr="002B3B70" w:rsidRDefault="002B3B70" w:rsidP="008E628C">
      <w:pPr>
        <w:spacing w:after="240"/>
        <w:ind w:left="48" w:right="48"/>
        <w:jc w:val="both"/>
        <w:rPr>
          <w:rFonts w:ascii="Times New Roman" w:hAnsi="Times New Roman" w:cs="Times New Roman"/>
          <w:sz w:val="26"/>
        </w:rPr>
      </w:pPr>
      <w:r w:rsidRPr="002B3B70">
        <w:rPr>
          <w:rFonts w:ascii="Times New Roman" w:hAnsi="Times New Roman" w:cs="Times New Roman"/>
          <w:b/>
          <w:sz w:val="26"/>
        </w:rPr>
        <w:t>A.</w:t>
      </w:r>
      <w:r w:rsidRPr="002B3B70">
        <w:rPr>
          <w:rFonts w:ascii="Times New Roman" w:hAnsi="Times New Roman" w:cs="Times New Roman"/>
          <w:sz w:val="26"/>
        </w:rPr>
        <w:t xml:space="preserve"> x + 5 = x - 3.</w:t>
      </w:r>
      <w:r w:rsidRPr="002B3B70">
        <w:rPr>
          <w:rFonts w:ascii="Times New Roman" w:hAnsi="Times New Roman" w:cs="Times New Roman"/>
          <w:sz w:val="26"/>
        </w:rPr>
        <w:tab/>
      </w:r>
      <w:r w:rsidRPr="002B3B70">
        <w:rPr>
          <w:rFonts w:ascii="Times New Roman" w:hAnsi="Times New Roman" w:cs="Times New Roman"/>
          <w:sz w:val="26"/>
        </w:rPr>
        <w:tab/>
      </w:r>
      <w:r w:rsidRPr="002B3B70">
        <w:rPr>
          <w:rFonts w:ascii="Times New Roman" w:hAnsi="Times New Roman" w:cs="Times New Roman"/>
          <w:b/>
          <w:sz w:val="26"/>
        </w:rPr>
        <w:t>B.</w:t>
      </w:r>
      <w:r w:rsidRPr="002B3B70">
        <w:rPr>
          <w:rFonts w:ascii="Times New Roman" w:hAnsi="Times New Roman" w:cs="Times New Roman"/>
          <w:sz w:val="26"/>
        </w:rPr>
        <w:t xml:space="preserve"> (x +5 )(x - 3) = 1.</w:t>
      </w:r>
      <w:r w:rsidRPr="002B3B70">
        <w:rPr>
          <w:rFonts w:ascii="Times New Roman" w:hAnsi="Times New Roman" w:cs="Times New Roman"/>
          <w:sz w:val="26"/>
        </w:rPr>
        <w:tab/>
      </w:r>
      <w:r w:rsidRPr="002B3B70">
        <w:rPr>
          <w:rFonts w:ascii="Times New Roman" w:hAnsi="Times New Roman" w:cs="Times New Roman"/>
          <w:sz w:val="26"/>
        </w:rPr>
        <w:tab/>
      </w:r>
      <w:r w:rsidRPr="002B3B70">
        <w:rPr>
          <w:rFonts w:ascii="Times New Roman" w:hAnsi="Times New Roman" w:cs="Times New Roman"/>
          <w:b/>
          <w:sz w:val="26"/>
        </w:rPr>
        <w:t>C.</w:t>
      </w:r>
      <w:r w:rsidRPr="002B3B70">
        <w:rPr>
          <w:rFonts w:ascii="Times New Roman" w:hAnsi="Times New Roman" w:cs="Times New Roman"/>
          <w:sz w:val="26"/>
        </w:rPr>
        <w:t xml:space="preserve"> (x + 5)(x - 3 ) = 0.     </w:t>
      </w:r>
      <w:r w:rsidRPr="002B3B70">
        <w:rPr>
          <w:rFonts w:ascii="Times New Roman" w:hAnsi="Times New Roman" w:cs="Times New Roman"/>
          <w:b/>
          <w:sz w:val="26"/>
        </w:rPr>
        <w:t>D.</w:t>
      </w:r>
      <w:r w:rsidRPr="002B3B70">
        <w:rPr>
          <w:rFonts w:ascii="Times New Roman" w:hAnsi="Times New Roman" w:cs="Times New Roman"/>
          <w:sz w:val="26"/>
        </w:rPr>
        <w:t> </w:t>
      </w:r>
      <w:r w:rsidRPr="002B3B70">
        <w:rPr>
          <w:rFonts w:ascii="Times New Roman" w:hAnsi="Times New Roman" w:cs="Times New Roman"/>
          <w:sz w:val="26"/>
          <w:bdr w:val="none" w:sz="0" w:space="0" w:color="auto" w:frame="1"/>
        </w:rPr>
        <w:t>(x+5)(x−3) ≠ 0</w:t>
      </w:r>
      <w:r w:rsidRPr="002B3B70">
        <w:rPr>
          <w:rFonts w:ascii="Times New Roman" w:hAnsi="Times New Roman" w:cs="Times New Roman"/>
          <w:sz w:val="26"/>
        </w:rPr>
        <w:t>.</w:t>
      </w:r>
    </w:p>
    <w:p w:rsidR="002B3B70" w:rsidRPr="002B3B70" w:rsidRDefault="002B3B70" w:rsidP="008E628C">
      <w:pPr>
        <w:ind w:left="48" w:right="48"/>
        <w:jc w:val="both"/>
        <w:rPr>
          <w:rFonts w:ascii="Times New Roman" w:hAnsi="Times New Roman" w:cs="Times New Roman"/>
          <w:sz w:val="26"/>
        </w:rPr>
      </w:pPr>
      <w:r w:rsidRPr="002B3B70">
        <w:rPr>
          <w:rFonts w:ascii="Times New Roman" w:hAnsi="Times New Roman" w:cs="Times New Roman"/>
          <w:b/>
          <w:sz w:val="26"/>
          <w:lang w:val="vi-VN"/>
        </w:rPr>
        <w:t>Câu 3:</w:t>
      </w:r>
      <w:r w:rsidRPr="002B3B70">
        <w:rPr>
          <w:rFonts w:ascii="Times New Roman" w:hAnsi="Times New Roman" w:cs="Times New Roman"/>
          <w:sz w:val="26"/>
        </w:rPr>
        <w:t>Căn bậc hai của 36 là</w:t>
      </w:r>
    </w:p>
    <w:p w:rsidR="002B3B70" w:rsidRPr="002B3B70" w:rsidRDefault="002B3B70" w:rsidP="008E628C">
      <w:pPr>
        <w:spacing w:after="240"/>
        <w:ind w:left="48" w:right="48"/>
        <w:rPr>
          <w:rFonts w:ascii="Times New Roman" w:hAnsi="Times New Roman" w:cs="Times New Roman"/>
          <w:sz w:val="26"/>
        </w:rPr>
      </w:pPr>
      <w:r w:rsidRPr="002B3B70">
        <w:rPr>
          <w:rFonts w:ascii="Times New Roman" w:hAnsi="Times New Roman" w:cs="Times New Roman"/>
          <w:b/>
          <w:bCs/>
          <w:sz w:val="26"/>
        </w:rPr>
        <w:t>A.</w:t>
      </w:r>
      <w:r w:rsidRPr="002B3B70">
        <w:rPr>
          <w:rFonts w:ascii="Times New Roman" w:hAnsi="Times New Roman" w:cs="Times New Roman"/>
          <w:sz w:val="26"/>
        </w:rPr>
        <w:t xml:space="preserve"> 6.</w:t>
      </w:r>
      <w:r w:rsidRPr="002B3B70">
        <w:rPr>
          <w:rFonts w:ascii="Times New Roman" w:hAnsi="Times New Roman" w:cs="Times New Roman"/>
          <w:sz w:val="26"/>
        </w:rPr>
        <w:tab/>
      </w:r>
      <w:r w:rsidRPr="002B3B70">
        <w:rPr>
          <w:rFonts w:ascii="Times New Roman" w:hAnsi="Times New Roman" w:cs="Times New Roman"/>
          <w:sz w:val="26"/>
        </w:rPr>
        <w:tab/>
      </w:r>
      <w:r w:rsidRPr="002B3B70">
        <w:rPr>
          <w:rFonts w:ascii="Times New Roman" w:hAnsi="Times New Roman" w:cs="Times New Roman"/>
          <w:sz w:val="26"/>
        </w:rPr>
        <w:tab/>
      </w:r>
      <w:r w:rsidRPr="002B3B70">
        <w:rPr>
          <w:rFonts w:ascii="Times New Roman" w:hAnsi="Times New Roman" w:cs="Times New Roman"/>
          <w:sz w:val="26"/>
        </w:rPr>
        <w:tab/>
      </w:r>
      <w:r w:rsidRPr="002B3B70">
        <w:rPr>
          <w:rFonts w:ascii="Times New Roman" w:hAnsi="Times New Roman" w:cs="Times New Roman"/>
          <w:b/>
          <w:bCs/>
          <w:sz w:val="26"/>
        </w:rPr>
        <w:t>B.</w:t>
      </w:r>
      <w:r w:rsidRPr="002B3B70">
        <w:rPr>
          <w:rFonts w:ascii="Times New Roman" w:hAnsi="Times New Roman" w:cs="Times New Roman"/>
          <w:sz w:val="26"/>
        </w:rPr>
        <w:t xml:space="preserve"> –6.</w:t>
      </w:r>
      <w:r w:rsidRPr="002B3B70">
        <w:rPr>
          <w:rFonts w:ascii="Times New Roman" w:hAnsi="Times New Roman" w:cs="Times New Roman"/>
          <w:sz w:val="26"/>
        </w:rPr>
        <w:tab/>
      </w:r>
      <w:r w:rsidRPr="002B3B70">
        <w:rPr>
          <w:rFonts w:ascii="Times New Roman" w:hAnsi="Times New Roman" w:cs="Times New Roman"/>
          <w:sz w:val="26"/>
        </w:rPr>
        <w:tab/>
      </w:r>
      <w:r w:rsidRPr="002B3B70">
        <w:rPr>
          <w:rFonts w:ascii="Times New Roman" w:hAnsi="Times New Roman" w:cs="Times New Roman"/>
          <w:sz w:val="26"/>
        </w:rPr>
        <w:tab/>
      </w:r>
      <w:r w:rsidRPr="002B3B70">
        <w:rPr>
          <w:rFonts w:ascii="Times New Roman" w:hAnsi="Times New Roman" w:cs="Times New Roman"/>
          <w:sz w:val="26"/>
        </w:rPr>
        <w:tab/>
      </w:r>
      <w:r w:rsidRPr="002B3B70">
        <w:rPr>
          <w:rFonts w:ascii="Times New Roman" w:hAnsi="Times New Roman" w:cs="Times New Roman"/>
          <w:b/>
          <w:bCs/>
          <w:sz w:val="26"/>
        </w:rPr>
        <w:t>C.</w:t>
      </w:r>
      <w:r w:rsidRPr="002B3B70">
        <w:rPr>
          <w:rFonts w:ascii="Times New Roman" w:hAnsi="Times New Roman" w:cs="Times New Roman"/>
          <w:sz w:val="26"/>
        </w:rPr>
        <w:t xml:space="preserve"> 6 và –6.</w:t>
      </w:r>
      <w:r w:rsidRPr="002B3B70">
        <w:rPr>
          <w:rFonts w:ascii="Times New Roman" w:hAnsi="Times New Roman" w:cs="Times New Roman"/>
          <w:sz w:val="26"/>
        </w:rPr>
        <w:tab/>
      </w:r>
      <w:r w:rsidRPr="002B3B70">
        <w:rPr>
          <w:rFonts w:ascii="Times New Roman" w:hAnsi="Times New Roman" w:cs="Times New Roman"/>
          <w:sz w:val="26"/>
        </w:rPr>
        <w:tab/>
      </w:r>
      <w:r w:rsidRPr="002B3B70">
        <w:rPr>
          <w:rFonts w:ascii="Times New Roman" w:hAnsi="Times New Roman" w:cs="Times New Roman"/>
          <w:b/>
          <w:bCs/>
          <w:sz w:val="26"/>
        </w:rPr>
        <w:t>D.</w:t>
      </w:r>
      <w:r w:rsidRPr="002B3B70">
        <w:rPr>
          <w:rFonts w:ascii="Times New Roman" w:hAnsi="Times New Roman" w:cs="Times New Roman"/>
          <w:sz w:val="26"/>
        </w:rPr>
        <w:t> </w:t>
      </w:r>
      <w:r w:rsidRPr="002B3B70">
        <w:rPr>
          <w:rFonts w:ascii="Times New Roman" w:hAnsi="Times New Roman" w:cs="Times New Roman"/>
          <w:noProof/>
          <w:position w:val="-8"/>
          <w:sz w:val="26"/>
        </w:rPr>
        <w:drawing>
          <wp:inline distT="0" distB="0" distL="0" distR="0" wp14:anchorId="509F9989" wp14:editId="15D20F90">
            <wp:extent cx="247650" cy="2286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9"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2B3B70">
        <w:rPr>
          <w:rFonts w:ascii="Times New Roman" w:hAnsi="Times New Roman" w:cs="Times New Roman"/>
          <w:sz w:val="26"/>
        </w:rPr>
        <w:t xml:space="preserve"> và </w:t>
      </w:r>
      <w:r w:rsidRPr="002B3B70">
        <w:rPr>
          <w:rFonts w:ascii="Times New Roman" w:hAnsi="Times New Roman" w:cs="Times New Roman"/>
          <w:noProof/>
          <w:position w:val="-8"/>
          <w:sz w:val="26"/>
        </w:rPr>
        <w:drawing>
          <wp:inline distT="0" distB="0" distL="0" distR="0" wp14:anchorId="36ABC547" wp14:editId="76BC16F2">
            <wp:extent cx="333375" cy="22860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40"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2B3B70">
        <w:rPr>
          <w:rFonts w:ascii="Times New Roman" w:hAnsi="Times New Roman" w:cs="Times New Roman"/>
          <w:sz w:val="26"/>
        </w:rPr>
        <w:t>.</w:t>
      </w:r>
    </w:p>
    <w:p w:rsidR="002B3B70" w:rsidRPr="002B3B70" w:rsidRDefault="002B3B70" w:rsidP="008E628C">
      <w:pPr>
        <w:spacing w:after="200"/>
        <w:contextualSpacing/>
        <w:outlineLvl w:val="2"/>
        <w:rPr>
          <w:rFonts w:ascii="Times New Roman" w:hAnsi="Times New Roman" w:cs="Times New Roman"/>
          <w:sz w:val="26"/>
        </w:rPr>
      </w:pPr>
      <w:r w:rsidRPr="002B3B70">
        <w:rPr>
          <w:rFonts w:ascii="Times New Roman" w:hAnsi="Times New Roman" w:cs="Times New Roman"/>
          <w:b/>
          <w:sz w:val="26"/>
          <w:lang w:val="it-IT"/>
        </w:rPr>
        <w:t xml:space="preserve">Câu 4: </w:t>
      </w:r>
      <w:r w:rsidRPr="002B3B70">
        <w:rPr>
          <w:rFonts w:ascii="Times New Roman" w:hAnsi="Times New Roman" w:cs="Times New Roman"/>
          <w:sz w:val="26"/>
        </w:rPr>
        <w:t xml:space="preserve">Căn thức bậc ba của </w:t>
      </w:r>
      <w:r w:rsidRPr="002B3B70">
        <w:rPr>
          <w:rFonts w:ascii="Times New Roman" w:hAnsi="Times New Roman" w:cs="Times New Roman"/>
          <w:noProof/>
          <w:position w:val="-6"/>
          <w:sz w:val="26"/>
        </w:rPr>
        <w:drawing>
          <wp:inline distT="0" distB="0" distL="0" distR="0" wp14:anchorId="28C9402C" wp14:editId="4BAF8E02">
            <wp:extent cx="152400" cy="2095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41"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2B3B70">
        <w:rPr>
          <w:rFonts w:ascii="Times New Roman" w:hAnsi="Times New Roman" w:cs="Times New Roman"/>
          <w:sz w:val="26"/>
        </w:rPr>
        <w:t xml:space="preserve"> bằng</w:t>
      </w:r>
    </w:p>
    <w:p w:rsidR="002B3B70" w:rsidRPr="002B3B70" w:rsidRDefault="002B3B70" w:rsidP="008E628C">
      <w:pPr>
        <w:spacing w:after="200"/>
        <w:contextualSpacing/>
        <w:outlineLvl w:val="2"/>
        <w:rPr>
          <w:rFonts w:ascii="Times New Roman" w:hAnsi="Times New Roman" w:cs="Times New Roman"/>
          <w:b/>
          <w:sz w:val="26"/>
        </w:rPr>
      </w:pPr>
      <w:r w:rsidRPr="002B3B70">
        <w:rPr>
          <w:rFonts w:ascii="Times New Roman" w:hAnsi="Times New Roman" w:cs="Times New Roman"/>
          <w:b/>
          <w:sz w:val="26"/>
        </w:rPr>
        <w:t xml:space="preserve">A. </w:t>
      </w:r>
      <w:r w:rsidRPr="002B3B70">
        <w:rPr>
          <w:rFonts w:ascii="Times New Roman" w:hAnsi="Times New Roman" w:cs="Times New Roman"/>
          <w:noProof/>
          <w:position w:val="-6"/>
          <w:sz w:val="26"/>
        </w:rPr>
        <w:drawing>
          <wp:inline distT="0" distB="0" distL="0" distR="0" wp14:anchorId="28E7BB25" wp14:editId="5D033ACE">
            <wp:extent cx="123825" cy="14287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4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2B3B70">
        <w:rPr>
          <w:rFonts w:ascii="Times New Roman" w:hAnsi="Times New Roman" w:cs="Times New Roman"/>
          <w:sz w:val="26"/>
        </w:rPr>
        <w:t>.</w:t>
      </w:r>
      <w:r w:rsidRPr="002B3B70">
        <w:rPr>
          <w:rFonts w:ascii="Times New Roman" w:hAnsi="Times New Roman" w:cs="Times New Roman"/>
          <w:b/>
          <w:sz w:val="26"/>
        </w:rPr>
        <w:tab/>
      </w:r>
      <w:r w:rsidRPr="002B3B70">
        <w:rPr>
          <w:rFonts w:ascii="Times New Roman" w:hAnsi="Times New Roman" w:cs="Times New Roman"/>
          <w:b/>
          <w:sz w:val="26"/>
        </w:rPr>
        <w:tab/>
      </w:r>
      <w:r w:rsidRPr="002B3B70">
        <w:rPr>
          <w:rFonts w:ascii="Times New Roman" w:hAnsi="Times New Roman" w:cs="Times New Roman"/>
          <w:b/>
          <w:sz w:val="26"/>
        </w:rPr>
        <w:tab/>
      </w:r>
      <w:r w:rsidRPr="002B3B70">
        <w:rPr>
          <w:rFonts w:ascii="Times New Roman" w:hAnsi="Times New Roman" w:cs="Times New Roman"/>
          <w:b/>
          <w:sz w:val="26"/>
        </w:rPr>
        <w:tab/>
        <w:t xml:space="preserve">B. </w:t>
      </w:r>
      <w:r w:rsidRPr="002B3B70">
        <w:rPr>
          <w:rFonts w:ascii="Times New Roman" w:hAnsi="Times New Roman" w:cs="Times New Roman"/>
          <w:noProof/>
          <w:position w:val="-24"/>
          <w:sz w:val="26"/>
        </w:rPr>
        <w:drawing>
          <wp:inline distT="0" distB="0" distL="0" distR="0" wp14:anchorId="5FF3CBCC" wp14:editId="26DE3E95">
            <wp:extent cx="190500" cy="39052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43"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2B3B70">
        <w:rPr>
          <w:rFonts w:ascii="Times New Roman" w:hAnsi="Times New Roman" w:cs="Times New Roman"/>
          <w:b/>
          <w:sz w:val="26"/>
        </w:rPr>
        <w:tab/>
      </w:r>
      <w:r w:rsidRPr="002B3B70">
        <w:rPr>
          <w:rFonts w:ascii="Times New Roman" w:hAnsi="Times New Roman" w:cs="Times New Roman"/>
          <w:b/>
          <w:sz w:val="26"/>
        </w:rPr>
        <w:tab/>
      </w:r>
      <w:r w:rsidRPr="002B3B70">
        <w:rPr>
          <w:rFonts w:ascii="Times New Roman" w:hAnsi="Times New Roman" w:cs="Times New Roman"/>
          <w:b/>
          <w:sz w:val="26"/>
        </w:rPr>
        <w:tab/>
      </w:r>
      <w:r w:rsidRPr="002B3B70">
        <w:rPr>
          <w:rFonts w:ascii="Times New Roman" w:hAnsi="Times New Roman" w:cs="Times New Roman"/>
          <w:b/>
          <w:sz w:val="26"/>
        </w:rPr>
        <w:tab/>
        <w:t xml:space="preserve">C. </w:t>
      </w:r>
      <w:r w:rsidRPr="002B3B70">
        <w:rPr>
          <w:rFonts w:ascii="Times New Roman" w:hAnsi="Times New Roman" w:cs="Times New Roman"/>
          <w:noProof/>
          <w:position w:val="-6"/>
          <w:sz w:val="26"/>
        </w:rPr>
        <w:drawing>
          <wp:inline distT="0" distB="0" distL="0" distR="0" wp14:anchorId="37139C11" wp14:editId="06570C06">
            <wp:extent cx="228600" cy="14287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44" cstate="print">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r w:rsidRPr="002B3B70">
        <w:rPr>
          <w:rFonts w:ascii="Times New Roman" w:hAnsi="Times New Roman" w:cs="Times New Roman"/>
          <w:sz w:val="26"/>
        </w:rPr>
        <w:t>.</w:t>
      </w:r>
      <w:r w:rsidRPr="002B3B70">
        <w:rPr>
          <w:rFonts w:ascii="Times New Roman" w:hAnsi="Times New Roman" w:cs="Times New Roman"/>
          <w:b/>
          <w:sz w:val="26"/>
        </w:rPr>
        <w:tab/>
      </w:r>
      <w:r w:rsidRPr="002B3B70">
        <w:rPr>
          <w:rFonts w:ascii="Times New Roman" w:hAnsi="Times New Roman" w:cs="Times New Roman"/>
          <w:b/>
          <w:sz w:val="26"/>
        </w:rPr>
        <w:tab/>
        <w:t xml:space="preserve">D. </w:t>
      </w:r>
      <w:r w:rsidRPr="002B3B70">
        <w:rPr>
          <w:rFonts w:ascii="Times New Roman" w:hAnsi="Times New Roman" w:cs="Times New Roman"/>
          <w:noProof/>
          <w:position w:val="-24"/>
          <w:sz w:val="26"/>
        </w:rPr>
        <w:drawing>
          <wp:inline distT="0" distB="0" distL="0" distR="0" wp14:anchorId="5474FF78" wp14:editId="27798EC3">
            <wp:extent cx="295275" cy="39052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45"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p>
    <w:p w:rsidR="002B3B70" w:rsidRPr="002B3B70" w:rsidRDefault="002B3B70" w:rsidP="008E628C">
      <w:pPr>
        <w:spacing w:after="240"/>
        <w:ind w:left="48" w:right="48"/>
        <w:jc w:val="both"/>
        <w:rPr>
          <w:rFonts w:ascii="Times New Roman" w:hAnsi="Times New Roman" w:cs="Times New Roman"/>
          <w:sz w:val="26"/>
        </w:rPr>
      </w:pPr>
      <w:r w:rsidRPr="002B3B70">
        <w:rPr>
          <w:rFonts w:ascii="Times New Roman" w:hAnsi="Times New Roman" w:cs="Times New Roman"/>
          <w:b/>
          <w:sz w:val="26"/>
          <w:lang w:val="it-IT"/>
        </w:rPr>
        <w:t xml:space="preserve">Câu 5: </w:t>
      </w:r>
      <w:r w:rsidRPr="002B3B70">
        <w:rPr>
          <w:rFonts w:ascii="Times New Roman" w:hAnsi="Times New Roman" w:cs="Times New Roman"/>
          <w:sz w:val="26"/>
        </w:rPr>
        <w:t>Cho phương trình </w:t>
      </w:r>
      <w:r w:rsidRPr="002B3B70">
        <w:rPr>
          <w:rFonts w:ascii="Times New Roman" w:hAnsi="Times New Roman" w:cs="Times New Roman"/>
          <w:noProof/>
          <w:position w:val="-14"/>
          <w:sz w:val="26"/>
        </w:rPr>
        <w:drawing>
          <wp:inline distT="0" distB="0" distL="0" distR="0" wp14:anchorId="7D66A574" wp14:editId="65E65271">
            <wp:extent cx="1409700" cy="2476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46" cstate="print">
                      <a:extLst>
                        <a:ext uri="{28A0092B-C50C-407E-A947-70E740481C1C}">
                          <a14:useLocalDpi xmlns:a14="http://schemas.microsoft.com/office/drawing/2010/main" val="0"/>
                        </a:ext>
                      </a:extLst>
                    </a:blip>
                    <a:srcRect/>
                    <a:stretch>
                      <a:fillRect/>
                    </a:stretch>
                  </pic:blipFill>
                  <pic:spPr bwMode="auto">
                    <a:xfrm>
                      <a:off x="0" y="0"/>
                      <a:ext cx="1409700" cy="247650"/>
                    </a:xfrm>
                    <a:prstGeom prst="rect">
                      <a:avLst/>
                    </a:prstGeom>
                    <a:noFill/>
                    <a:ln>
                      <a:noFill/>
                    </a:ln>
                  </pic:spPr>
                </pic:pic>
              </a:graphicData>
            </a:graphic>
          </wp:inline>
        </w:drawing>
      </w:r>
      <w:r w:rsidRPr="002B3B70">
        <w:rPr>
          <w:rFonts w:ascii="Times New Roman" w:hAnsi="Times New Roman" w:cs="Times New Roman"/>
          <w:sz w:val="26"/>
        </w:rPr>
        <w:t xml:space="preserve"> có biệt  thức  </w:t>
      </w:r>
      <w:r w:rsidRPr="002B3B70">
        <w:rPr>
          <w:rFonts w:ascii="Times New Roman" w:hAnsi="Times New Roman" w:cs="Times New Roman"/>
          <w:noProof/>
          <w:position w:val="-6"/>
          <w:sz w:val="26"/>
        </w:rPr>
        <w:drawing>
          <wp:inline distT="0" distB="0" distL="0" distR="0" wp14:anchorId="4FF5AA44" wp14:editId="1E91DE27">
            <wp:extent cx="828675" cy="20955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47"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r w:rsidRPr="002B3B70">
        <w:rPr>
          <w:rFonts w:ascii="Times New Roman" w:hAnsi="Times New Roman" w:cs="Times New Roman"/>
          <w:sz w:val="26"/>
        </w:rPr>
        <w:t xml:space="preserve"> Phương trình đã cho có nghiệm kép khi </w:t>
      </w:r>
    </w:p>
    <w:p w:rsidR="002B3B70" w:rsidRPr="002B3B70" w:rsidRDefault="002B3B70" w:rsidP="008E628C">
      <w:pPr>
        <w:ind w:left="48" w:right="48"/>
        <w:jc w:val="both"/>
        <w:rPr>
          <w:rFonts w:ascii="Times New Roman" w:hAnsi="Times New Roman" w:cs="Times New Roman"/>
          <w:sz w:val="26"/>
        </w:rPr>
      </w:pPr>
      <w:r w:rsidRPr="002B3B70">
        <w:rPr>
          <w:rFonts w:ascii="Times New Roman" w:hAnsi="Times New Roman" w:cs="Times New Roman"/>
          <w:b/>
          <w:sz w:val="26"/>
        </w:rPr>
        <w:t>A. </w:t>
      </w:r>
      <w:r w:rsidRPr="002B3B70">
        <w:rPr>
          <w:rFonts w:ascii="Times New Roman" w:hAnsi="Times New Roman" w:cs="Times New Roman"/>
          <w:b/>
          <w:noProof/>
          <w:position w:val="-6"/>
          <w:sz w:val="26"/>
        </w:rPr>
        <w:drawing>
          <wp:inline distT="0" distB="0" distL="0" distR="0" wp14:anchorId="5D0443C6" wp14:editId="07A8F952">
            <wp:extent cx="390525" cy="17145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48" cstate="print">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sidRPr="002B3B70">
        <w:rPr>
          <w:rFonts w:ascii="Times New Roman" w:hAnsi="Times New Roman" w:cs="Times New Roman"/>
          <w:b/>
          <w:sz w:val="26"/>
        </w:rPr>
        <w:tab/>
      </w:r>
      <w:r w:rsidRPr="002B3B70">
        <w:rPr>
          <w:rFonts w:ascii="Times New Roman" w:hAnsi="Times New Roman" w:cs="Times New Roman"/>
          <w:b/>
          <w:sz w:val="26"/>
        </w:rPr>
        <w:tab/>
      </w:r>
      <w:r w:rsidRPr="002B3B70">
        <w:rPr>
          <w:rFonts w:ascii="Times New Roman" w:hAnsi="Times New Roman" w:cs="Times New Roman"/>
          <w:b/>
          <w:sz w:val="26"/>
        </w:rPr>
        <w:tab/>
        <w:t>B. </w:t>
      </w:r>
      <w:r w:rsidRPr="002B3B70">
        <w:rPr>
          <w:rFonts w:ascii="Times New Roman" w:hAnsi="Times New Roman" w:cs="Times New Roman"/>
          <w:noProof/>
          <w:position w:val="-6"/>
          <w:sz w:val="26"/>
        </w:rPr>
        <w:drawing>
          <wp:inline distT="0" distB="0" distL="0" distR="0" wp14:anchorId="787171F6" wp14:editId="332DECE5">
            <wp:extent cx="390525" cy="171450"/>
            <wp:effectExtent l="0" t="0" r="952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49" cstate="print">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sidRPr="002B3B70">
        <w:rPr>
          <w:rFonts w:ascii="Times New Roman" w:hAnsi="Times New Roman" w:cs="Times New Roman"/>
          <w:b/>
          <w:sz w:val="26"/>
        </w:rPr>
        <w:tab/>
      </w:r>
      <w:r w:rsidRPr="002B3B70">
        <w:rPr>
          <w:rFonts w:ascii="Times New Roman" w:hAnsi="Times New Roman" w:cs="Times New Roman"/>
          <w:b/>
          <w:sz w:val="26"/>
        </w:rPr>
        <w:tab/>
      </w:r>
      <w:r w:rsidRPr="002B3B70">
        <w:rPr>
          <w:rFonts w:ascii="Times New Roman" w:hAnsi="Times New Roman" w:cs="Times New Roman"/>
          <w:b/>
          <w:sz w:val="26"/>
        </w:rPr>
        <w:tab/>
        <w:t>C.</w:t>
      </w:r>
      <w:r w:rsidRPr="002B3B70">
        <w:rPr>
          <w:rFonts w:ascii="Times New Roman" w:hAnsi="Times New Roman" w:cs="Times New Roman"/>
          <w:sz w:val="26"/>
        </w:rPr>
        <w:t> </w:t>
      </w:r>
      <w:r w:rsidRPr="002B3B70">
        <w:rPr>
          <w:rFonts w:ascii="Times New Roman" w:hAnsi="Times New Roman" w:cs="Times New Roman"/>
          <w:b/>
          <w:noProof/>
          <w:position w:val="-6"/>
          <w:sz w:val="26"/>
        </w:rPr>
        <w:drawing>
          <wp:inline distT="0" distB="0" distL="0" distR="0" wp14:anchorId="03E5D0DB" wp14:editId="228A15DC">
            <wp:extent cx="419100" cy="1714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50"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2B3B70">
        <w:rPr>
          <w:rFonts w:ascii="Times New Roman" w:hAnsi="Times New Roman" w:cs="Times New Roman"/>
          <w:sz w:val="26"/>
        </w:rPr>
        <w:tab/>
      </w:r>
      <w:r w:rsidRPr="002B3B70">
        <w:rPr>
          <w:rFonts w:ascii="Times New Roman" w:hAnsi="Times New Roman" w:cs="Times New Roman"/>
          <w:sz w:val="26"/>
        </w:rPr>
        <w:tab/>
      </w:r>
      <w:r w:rsidRPr="002B3B70">
        <w:rPr>
          <w:rFonts w:ascii="Times New Roman" w:hAnsi="Times New Roman" w:cs="Times New Roman"/>
          <w:b/>
          <w:sz w:val="26"/>
        </w:rPr>
        <w:t>D.</w:t>
      </w:r>
      <w:r w:rsidRPr="002B3B70">
        <w:rPr>
          <w:rFonts w:ascii="Times New Roman" w:hAnsi="Times New Roman" w:cs="Times New Roman"/>
          <w:noProof/>
          <w:position w:val="-6"/>
          <w:sz w:val="26"/>
        </w:rPr>
        <w:drawing>
          <wp:inline distT="0" distB="0" distL="0" distR="0" wp14:anchorId="26756A85" wp14:editId="018442BE">
            <wp:extent cx="419100" cy="1714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51"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p>
    <w:p w:rsidR="002B3B70" w:rsidRPr="002B3B70" w:rsidRDefault="002B3B70" w:rsidP="008E628C">
      <w:pPr>
        <w:spacing w:before="60" w:after="60"/>
        <w:rPr>
          <w:rFonts w:ascii="Times New Roman" w:hAnsi="Times New Roman" w:cs="Times New Roman"/>
          <w:sz w:val="26"/>
        </w:rPr>
      </w:pPr>
      <w:r w:rsidRPr="002B3B70">
        <w:rPr>
          <w:rFonts w:ascii="Times New Roman" w:hAnsi="Times New Roman" w:cs="Times New Roman"/>
          <w:b/>
          <w:sz w:val="26"/>
          <w:lang w:val="it-IT"/>
        </w:rPr>
        <w:t xml:space="preserve">Câu 6: </w:t>
      </w:r>
      <w:r w:rsidRPr="002B3B70">
        <w:rPr>
          <w:rFonts w:ascii="Times New Roman" w:hAnsi="Times New Roman" w:cs="Times New Roman"/>
          <w:sz w:val="26"/>
        </w:rPr>
        <w:t>Hai số </w:t>
      </w:r>
      <w:r w:rsidRPr="002B3B70">
        <w:rPr>
          <w:rFonts w:ascii="Times New Roman" w:hAnsi="Times New Roman" w:cs="Times New Roman"/>
          <w:noProof/>
          <w:position w:val="-12"/>
          <w:sz w:val="26"/>
          <w:shd w:val="clear" w:color="auto" w:fill="FFFFFF"/>
        </w:rPr>
        <w:drawing>
          <wp:inline distT="0" distB="0" distL="0" distR="0" wp14:anchorId="4A011F02" wp14:editId="280F5B1B">
            <wp:extent cx="390525" cy="247650"/>
            <wp:effectExtent l="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52"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2B3B70">
        <w:rPr>
          <w:rFonts w:ascii="Times New Roman" w:hAnsi="Times New Roman" w:cs="Times New Roman"/>
          <w:sz w:val="26"/>
        </w:rPr>
        <w:t>có tổng là </w:t>
      </w:r>
      <w:r w:rsidRPr="002B3B70">
        <w:rPr>
          <w:rFonts w:ascii="Times New Roman" w:hAnsi="Times New Roman" w:cs="Times New Roman"/>
          <w:sz w:val="26"/>
          <w:bdr w:val="none" w:sz="0" w:space="0" w:color="auto" w:frame="1"/>
        </w:rPr>
        <w:t>S</w:t>
      </w:r>
      <w:r w:rsidRPr="002B3B70">
        <w:rPr>
          <w:rFonts w:ascii="Times New Roman" w:hAnsi="Times New Roman" w:cs="Times New Roman"/>
          <w:sz w:val="26"/>
        </w:rPr>
        <w:t> và tích là </w:t>
      </w:r>
      <w:r w:rsidRPr="002B3B70">
        <w:rPr>
          <w:rFonts w:ascii="Times New Roman" w:hAnsi="Times New Roman" w:cs="Times New Roman"/>
          <w:sz w:val="26"/>
          <w:bdr w:val="none" w:sz="0" w:space="0" w:color="auto" w:frame="1"/>
        </w:rPr>
        <w:t>P</w:t>
      </w:r>
      <w:r w:rsidRPr="002B3B70">
        <w:rPr>
          <w:rFonts w:ascii="Times New Roman" w:hAnsi="Times New Roman" w:cs="Times New Roman"/>
          <w:sz w:val="26"/>
        </w:rPr>
        <w:t> (điều kiện </w:t>
      </w:r>
      <w:r w:rsidRPr="002B3B70">
        <w:rPr>
          <w:rFonts w:ascii="Times New Roman" w:hAnsi="Times New Roman" w:cs="Times New Roman"/>
          <w:noProof/>
          <w:position w:val="-6"/>
          <w:sz w:val="26"/>
        </w:rPr>
        <w:drawing>
          <wp:inline distT="0" distB="0" distL="0" distR="0" wp14:anchorId="7026F5C5" wp14:editId="21AF740A">
            <wp:extent cx="762000" cy="2095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53" cstate="print">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r w:rsidRPr="002B3B70">
        <w:rPr>
          <w:rFonts w:ascii="Times New Roman" w:hAnsi="Times New Roman" w:cs="Times New Roman"/>
          <w:sz w:val="26"/>
        </w:rPr>
        <w:t>). Khi đó </w:t>
      </w:r>
      <w:r w:rsidRPr="002B3B70">
        <w:rPr>
          <w:rFonts w:ascii="Times New Roman" w:hAnsi="Times New Roman" w:cs="Times New Roman"/>
          <w:noProof/>
          <w:position w:val="-12"/>
          <w:sz w:val="26"/>
          <w:shd w:val="clear" w:color="auto" w:fill="FFFFFF"/>
        </w:rPr>
        <w:drawing>
          <wp:inline distT="0" distB="0" distL="0" distR="0" wp14:anchorId="630365A5" wp14:editId="145F45C2">
            <wp:extent cx="390525" cy="24765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52"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2B3B70">
        <w:rPr>
          <w:rFonts w:ascii="Times New Roman" w:hAnsi="Times New Roman" w:cs="Times New Roman"/>
          <w:sz w:val="26"/>
        </w:rPr>
        <w:t>là nghiệm của phương trình nào sau đây?</w:t>
      </w:r>
    </w:p>
    <w:p w:rsidR="002B3B70" w:rsidRPr="002B3B70" w:rsidRDefault="002B3B70" w:rsidP="008E628C">
      <w:pPr>
        <w:ind w:left="48" w:right="48"/>
        <w:jc w:val="both"/>
        <w:rPr>
          <w:rFonts w:ascii="Times New Roman" w:hAnsi="Times New Roman" w:cs="Times New Roman"/>
          <w:b/>
          <w:sz w:val="26"/>
        </w:rPr>
      </w:pPr>
      <w:r w:rsidRPr="002B3B70">
        <w:rPr>
          <w:rFonts w:ascii="Times New Roman" w:hAnsi="Times New Roman" w:cs="Times New Roman"/>
          <w:b/>
          <w:sz w:val="26"/>
        </w:rPr>
        <w:t>A.</w:t>
      </w:r>
      <w:r w:rsidRPr="002B3B70">
        <w:rPr>
          <w:rFonts w:ascii="Times New Roman" w:hAnsi="Times New Roman" w:cs="Times New Roman"/>
          <w:b/>
          <w:noProof/>
          <w:position w:val="-6"/>
          <w:sz w:val="26"/>
        </w:rPr>
        <w:drawing>
          <wp:inline distT="0" distB="0" distL="0" distR="0" wp14:anchorId="2603DCA6" wp14:editId="7D34967B">
            <wp:extent cx="1000125" cy="20955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1000125" cy="209550"/>
                    </a:xfrm>
                    <a:prstGeom prst="rect">
                      <a:avLst/>
                    </a:prstGeom>
                    <a:noFill/>
                    <a:ln>
                      <a:noFill/>
                    </a:ln>
                  </pic:spPr>
                </pic:pic>
              </a:graphicData>
            </a:graphic>
          </wp:inline>
        </w:drawing>
      </w:r>
      <w:r w:rsidRPr="002B3B70">
        <w:rPr>
          <w:rFonts w:ascii="Times New Roman" w:hAnsi="Times New Roman" w:cs="Times New Roman"/>
          <w:b/>
          <w:sz w:val="26"/>
        </w:rPr>
        <w:t> </w:t>
      </w:r>
      <w:r w:rsidRPr="002B3B70">
        <w:rPr>
          <w:rFonts w:ascii="Times New Roman" w:hAnsi="Times New Roman" w:cs="Times New Roman"/>
          <w:b/>
          <w:sz w:val="26"/>
        </w:rPr>
        <w:tab/>
      </w:r>
      <w:r w:rsidRPr="002B3B70">
        <w:rPr>
          <w:rFonts w:ascii="Times New Roman" w:hAnsi="Times New Roman" w:cs="Times New Roman"/>
          <w:b/>
          <w:sz w:val="26"/>
        </w:rPr>
        <w:tab/>
        <w:t>B.</w:t>
      </w:r>
      <w:r w:rsidRPr="002B3B70">
        <w:rPr>
          <w:rFonts w:ascii="Times New Roman" w:hAnsi="Times New Roman" w:cs="Times New Roman"/>
          <w:b/>
          <w:noProof/>
          <w:position w:val="-6"/>
          <w:sz w:val="26"/>
        </w:rPr>
        <w:drawing>
          <wp:inline distT="0" distB="0" distL="0" distR="0" wp14:anchorId="657DE624" wp14:editId="29F2DDDA">
            <wp:extent cx="1009650" cy="2095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55" cstate="print">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r w:rsidRPr="002B3B70">
        <w:rPr>
          <w:rFonts w:ascii="Times New Roman" w:hAnsi="Times New Roman" w:cs="Times New Roman"/>
          <w:b/>
          <w:sz w:val="26"/>
        </w:rPr>
        <w:tab/>
        <w:t xml:space="preserve">    </w:t>
      </w:r>
      <w:r w:rsidRPr="002B3B70">
        <w:rPr>
          <w:rFonts w:ascii="Times New Roman" w:hAnsi="Times New Roman" w:cs="Times New Roman"/>
          <w:b/>
          <w:sz w:val="26"/>
        </w:rPr>
        <w:tab/>
        <w:t>C.</w:t>
      </w:r>
      <w:r w:rsidRPr="002B3B70">
        <w:rPr>
          <w:rFonts w:ascii="Times New Roman" w:hAnsi="Times New Roman" w:cs="Times New Roman"/>
          <w:b/>
          <w:noProof/>
          <w:position w:val="-6"/>
          <w:sz w:val="26"/>
        </w:rPr>
        <w:drawing>
          <wp:inline distT="0" distB="0" distL="0" distR="0" wp14:anchorId="6535C7D0" wp14:editId="5B3F6BAD">
            <wp:extent cx="1000125" cy="20955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56" cstate="print">
                      <a:extLst>
                        <a:ext uri="{28A0092B-C50C-407E-A947-70E740481C1C}">
                          <a14:useLocalDpi xmlns:a14="http://schemas.microsoft.com/office/drawing/2010/main" val="0"/>
                        </a:ext>
                      </a:extLst>
                    </a:blip>
                    <a:srcRect/>
                    <a:stretch>
                      <a:fillRect/>
                    </a:stretch>
                  </pic:blipFill>
                  <pic:spPr bwMode="auto">
                    <a:xfrm>
                      <a:off x="0" y="0"/>
                      <a:ext cx="1000125" cy="209550"/>
                    </a:xfrm>
                    <a:prstGeom prst="rect">
                      <a:avLst/>
                    </a:prstGeom>
                    <a:noFill/>
                    <a:ln>
                      <a:noFill/>
                    </a:ln>
                  </pic:spPr>
                </pic:pic>
              </a:graphicData>
            </a:graphic>
          </wp:inline>
        </w:drawing>
      </w:r>
      <w:r w:rsidRPr="002B3B70">
        <w:rPr>
          <w:rFonts w:ascii="Times New Roman" w:hAnsi="Times New Roman" w:cs="Times New Roman"/>
          <w:b/>
          <w:sz w:val="26"/>
        </w:rPr>
        <w:tab/>
        <w:t>D.</w:t>
      </w:r>
      <w:r w:rsidRPr="002B3B70">
        <w:rPr>
          <w:rFonts w:ascii="Times New Roman" w:hAnsi="Times New Roman" w:cs="Times New Roman"/>
          <w:b/>
          <w:noProof/>
          <w:position w:val="-6"/>
          <w:sz w:val="26"/>
        </w:rPr>
        <w:drawing>
          <wp:inline distT="0" distB="0" distL="0" distR="0" wp14:anchorId="2B12A204" wp14:editId="04DE48F3">
            <wp:extent cx="1000125" cy="20955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57" cstate="print">
                      <a:extLst>
                        <a:ext uri="{28A0092B-C50C-407E-A947-70E740481C1C}">
                          <a14:useLocalDpi xmlns:a14="http://schemas.microsoft.com/office/drawing/2010/main" val="0"/>
                        </a:ext>
                      </a:extLst>
                    </a:blip>
                    <a:srcRect/>
                    <a:stretch>
                      <a:fillRect/>
                    </a:stretch>
                  </pic:blipFill>
                  <pic:spPr bwMode="auto">
                    <a:xfrm>
                      <a:off x="0" y="0"/>
                      <a:ext cx="1000125" cy="209550"/>
                    </a:xfrm>
                    <a:prstGeom prst="rect">
                      <a:avLst/>
                    </a:prstGeom>
                    <a:noFill/>
                    <a:ln>
                      <a:noFill/>
                    </a:ln>
                  </pic:spPr>
                </pic:pic>
              </a:graphicData>
            </a:graphic>
          </wp:inline>
        </w:drawing>
      </w:r>
    </w:p>
    <w:p w:rsidR="002B3B70" w:rsidRPr="002B3B70" w:rsidRDefault="002B3B70" w:rsidP="008E628C">
      <w:pPr>
        <w:spacing w:after="240"/>
        <w:ind w:left="48" w:right="48"/>
        <w:jc w:val="both"/>
        <w:rPr>
          <w:rFonts w:ascii="Times New Roman" w:hAnsi="Times New Roman" w:cs="Times New Roman"/>
          <w:sz w:val="26"/>
        </w:rPr>
      </w:pPr>
      <w:r w:rsidRPr="002B3B70">
        <w:rPr>
          <w:rFonts w:ascii="Times New Roman" w:hAnsi="Times New Roman" w:cs="Times New Roman"/>
          <w:b/>
          <w:sz w:val="26"/>
          <w:lang w:val="it-IT"/>
        </w:rPr>
        <w:t xml:space="preserve">Câu 7: </w:t>
      </w:r>
      <w:r w:rsidRPr="002B3B70">
        <w:rPr>
          <w:rFonts w:ascii="Times New Roman" w:hAnsi="Times New Roman" w:cs="Times New Roman"/>
          <w:sz w:val="26"/>
        </w:rPr>
        <w:t>Tần số của một giá trị là</w:t>
      </w:r>
    </w:p>
    <w:p w:rsidR="002B3B70" w:rsidRPr="002B3B70" w:rsidRDefault="002B3B70" w:rsidP="008E628C">
      <w:pPr>
        <w:spacing w:after="240"/>
        <w:ind w:left="48" w:right="48"/>
        <w:jc w:val="both"/>
        <w:rPr>
          <w:rFonts w:ascii="Times New Roman" w:hAnsi="Times New Roman" w:cs="Times New Roman"/>
          <w:sz w:val="26"/>
        </w:rPr>
      </w:pPr>
      <w:r w:rsidRPr="002B3B70">
        <w:rPr>
          <w:rFonts w:ascii="Times New Roman" w:hAnsi="Times New Roman" w:cs="Times New Roman"/>
          <w:b/>
          <w:sz w:val="26"/>
        </w:rPr>
        <w:t>A.</w:t>
      </w:r>
      <w:r w:rsidRPr="002B3B70">
        <w:rPr>
          <w:rFonts w:ascii="Times New Roman" w:hAnsi="Times New Roman" w:cs="Times New Roman"/>
          <w:sz w:val="26"/>
        </w:rPr>
        <w:t xml:space="preserve"> biểu đồ biểu diễn bảng tần số.</w:t>
      </w:r>
      <w:r w:rsidRPr="002B3B70">
        <w:rPr>
          <w:rFonts w:ascii="Times New Roman" w:hAnsi="Times New Roman" w:cs="Times New Roman"/>
          <w:sz w:val="26"/>
        </w:rPr>
        <w:tab/>
      </w:r>
      <w:r w:rsidRPr="002B3B70">
        <w:rPr>
          <w:rFonts w:ascii="Times New Roman" w:hAnsi="Times New Roman" w:cs="Times New Roman"/>
          <w:sz w:val="26"/>
        </w:rPr>
        <w:tab/>
      </w:r>
      <w:r w:rsidRPr="002B3B70">
        <w:rPr>
          <w:rFonts w:ascii="Times New Roman" w:hAnsi="Times New Roman" w:cs="Times New Roman"/>
          <w:b/>
          <w:sz w:val="26"/>
        </w:rPr>
        <w:t>B.</w:t>
      </w:r>
      <w:r w:rsidRPr="002B3B70">
        <w:rPr>
          <w:rFonts w:ascii="Times New Roman" w:hAnsi="Times New Roman" w:cs="Times New Roman"/>
          <w:sz w:val="26"/>
        </w:rPr>
        <w:t xml:space="preserve"> số lần xuất hiện giá trị đó trong mẫu dữ liệu.</w:t>
      </w:r>
    </w:p>
    <w:p w:rsidR="002B3B70" w:rsidRPr="002B3B70" w:rsidRDefault="002B3B70" w:rsidP="008E628C">
      <w:pPr>
        <w:spacing w:after="240"/>
        <w:ind w:left="48" w:right="48"/>
        <w:jc w:val="both"/>
        <w:rPr>
          <w:rFonts w:ascii="Times New Roman" w:hAnsi="Times New Roman" w:cs="Times New Roman"/>
          <w:sz w:val="26"/>
        </w:rPr>
      </w:pPr>
      <w:r w:rsidRPr="002B3B70">
        <w:rPr>
          <w:rFonts w:ascii="Times New Roman" w:hAnsi="Times New Roman" w:cs="Times New Roman"/>
          <w:b/>
          <w:sz w:val="26"/>
        </w:rPr>
        <w:t>C.</w:t>
      </w:r>
      <w:r w:rsidRPr="002B3B70">
        <w:rPr>
          <w:rFonts w:ascii="Times New Roman" w:hAnsi="Times New Roman" w:cs="Times New Roman"/>
          <w:sz w:val="26"/>
        </w:rPr>
        <w:t xml:space="preserve"> số giá trị của mẫu dữ liệu.</w:t>
      </w:r>
      <w:r w:rsidRPr="002B3B70">
        <w:rPr>
          <w:rFonts w:ascii="Times New Roman" w:hAnsi="Times New Roman" w:cs="Times New Roman"/>
          <w:sz w:val="26"/>
        </w:rPr>
        <w:tab/>
      </w:r>
      <w:r w:rsidRPr="002B3B70">
        <w:rPr>
          <w:rFonts w:ascii="Times New Roman" w:hAnsi="Times New Roman" w:cs="Times New Roman"/>
          <w:sz w:val="26"/>
        </w:rPr>
        <w:tab/>
      </w:r>
      <w:r w:rsidRPr="002B3B70">
        <w:rPr>
          <w:rFonts w:ascii="Times New Roman" w:hAnsi="Times New Roman" w:cs="Times New Roman"/>
          <w:b/>
          <w:sz w:val="26"/>
        </w:rPr>
        <w:t>D.</w:t>
      </w:r>
      <w:r w:rsidRPr="002B3B70">
        <w:rPr>
          <w:rFonts w:ascii="Times New Roman" w:hAnsi="Times New Roman" w:cs="Times New Roman"/>
          <w:sz w:val="26"/>
        </w:rPr>
        <w:t xml:space="preserve"> bảng thống kê cho biết tần số của các giá trị trong mẫu dữ liệu.</w:t>
      </w:r>
    </w:p>
    <w:p w:rsidR="002B3B70" w:rsidRPr="002B3B70" w:rsidRDefault="002B3B70" w:rsidP="008E628C">
      <w:pPr>
        <w:spacing w:after="240"/>
        <w:ind w:left="48" w:right="48"/>
        <w:jc w:val="both"/>
        <w:rPr>
          <w:rFonts w:ascii="Times New Roman" w:hAnsi="Times New Roman" w:cs="Times New Roman"/>
          <w:sz w:val="26"/>
        </w:rPr>
      </w:pPr>
      <w:r w:rsidRPr="002B3B70">
        <w:rPr>
          <w:rFonts w:ascii="Times New Roman" w:hAnsi="Times New Roman" w:cs="Times New Roman"/>
          <w:b/>
          <w:sz w:val="26"/>
          <w:lang w:val="it-IT"/>
        </w:rPr>
        <w:t xml:space="preserve">Câu 8: </w:t>
      </w:r>
      <w:r w:rsidRPr="002B3B70">
        <w:rPr>
          <w:rFonts w:ascii="Times New Roman" w:hAnsi="Times New Roman" w:cs="Times New Roman"/>
          <w:sz w:val="26"/>
        </w:rPr>
        <w:t>Gieo một con xúc xắc cân đối và đồng chất. Không gian mẫu của phép thử có số phần tử là</w:t>
      </w:r>
    </w:p>
    <w:p w:rsidR="002B3B70" w:rsidRPr="002B3B70" w:rsidRDefault="002B3B70" w:rsidP="008E628C">
      <w:pPr>
        <w:spacing w:after="240"/>
        <w:ind w:left="48" w:right="48"/>
        <w:jc w:val="both"/>
        <w:rPr>
          <w:rFonts w:ascii="Times New Roman" w:hAnsi="Times New Roman" w:cs="Times New Roman"/>
          <w:sz w:val="26"/>
        </w:rPr>
      </w:pPr>
      <w:r w:rsidRPr="002B3B70">
        <w:rPr>
          <w:rFonts w:ascii="Times New Roman" w:hAnsi="Times New Roman" w:cs="Times New Roman"/>
          <w:b/>
          <w:sz w:val="26"/>
        </w:rPr>
        <w:t>A.</w:t>
      </w:r>
      <w:r w:rsidRPr="002B3B70">
        <w:rPr>
          <w:rFonts w:ascii="Times New Roman" w:hAnsi="Times New Roman" w:cs="Times New Roman"/>
          <w:sz w:val="26"/>
        </w:rPr>
        <w:t xml:space="preserve"> 3.</w:t>
      </w:r>
      <w:r w:rsidRPr="002B3B70">
        <w:rPr>
          <w:rFonts w:ascii="Times New Roman" w:hAnsi="Times New Roman" w:cs="Times New Roman"/>
          <w:sz w:val="26"/>
        </w:rPr>
        <w:tab/>
      </w:r>
      <w:r w:rsidRPr="002B3B70">
        <w:rPr>
          <w:rFonts w:ascii="Times New Roman" w:hAnsi="Times New Roman" w:cs="Times New Roman"/>
          <w:sz w:val="26"/>
        </w:rPr>
        <w:tab/>
      </w:r>
      <w:r w:rsidRPr="002B3B70">
        <w:rPr>
          <w:rFonts w:ascii="Times New Roman" w:hAnsi="Times New Roman" w:cs="Times New Roman"/>
          <w:sz w:val="26"/>
        </w:rPr>
        <w:tab/>
      </w:r>
      <w:r w:rsidRPr="002B3B70">
        <w:rPr>
          <w:rFonts w:ascii="Times New Roman" w:hAnsi="Times New Roman" w:cs="Times New Roman"/>
          <w:b/>
          <w:sz w:val="26"/>
        </w:rPr>
        <w:t>B.</w:t>
      </w:r>
      <w:r w:rsidRPr="002B3B70">
        <w:rPr>
          <w:rFonts w:ascii="Times New Roman" w:hAnsi="Times New Roman" w:cs="Times New Roman"/>
          <w:sz w:val="26"/>
        </w:rPr>
        <w:t xml:space="preserve"> 4.</w:t>
      </w:r>
      <w:r w:rsidRPr="002B3B70">
        <w:rPr>
          <w:rFonts w:ascii="Times New Roman" w:hAnsi="Times New Roman" w:cs="Times New Roman"/>
          <w:sz w:val="26"/>
        </w:rPr>
        <w:tab/>
      </w:r>
      <w:r w:rsidRPr="002B3B70">
        <w:rPr>
          <w:rFonts w:ascii="Times New Roman" w:hAnsi="Times New Roman" w:cs="Times New Roman"/>
          <w:sz w:val="26"/>
        </w:rPr>
        <w:tab/>
      </w:r>
      <w:r w:rsidRPr="002B3B70">
        <w:rPr>
          <w:rFonts w:ascii="Times New Roman" w:hAnsi="Times New Roman" w:cs="Times New Roman"/>
          <w:sz w:val="26"/>
        </w:rPr>
        <w:tab/>
      </w:r>
      <w:r w:rsidRPr="002B3B70">
        <w:rPr>
          <w:rFonts w:ascii="Times New Roman" w:hAnsi="Times New Roman" w:cs="Times New Roman"/>
          <w:sz w:val="26"/>
        </w:rPr>
        <w:tab/>
      </w:r>
      <w:r w:rsidRPr="002B3B70">
        <w:rPr>
          <w:rFonts w:ascii="Times New Roman" w:hAnsi="Times New Roman" w:cs="Times New Roman"/>
          <w:b/>
          <w:sz w:val="26"/>
        </w:rPr>
        <w:t>C.</w:t>
      </w:r>
      <w:r w:rsidRPr="002B3B70">
        <w:rPr>
          <w:rFonts w:ascii="Times New Roman" w:hAnsi="Times New Roman" w:cs="Times New Roman"/>
          <w:sz w:val="26"/>
        </w:rPr>
        <w:t xml:space="preserve"> 5.</w:t>
      </w:r>
      <w:r w:rsidRPr="002B3B70">
        <w:rPr>
          <w:rFonts w:ascii="Times New Roman" w:hAnsi="Times New Roman" w:cs="Times New Roman"/>
          <w:sz w:val="26"/>
        </w:rPr>
        <w:tab/>
      </w:r>
      <w:r w:rsidRPr="002B3B70">
        <w:rPr>
          <w:rFonts w:ascii="Times New Roman" w:hAnsi="Times New Roman" w:cs="Times New Roman"/>
          <w:sz w:val="26"/>
        </w:rPr>
        <w:tab/>
      </w:r>
      <w:r w:rsidRPr="002B3B70">
        <w:rPr>
          <w:rFonts w:ascii="Times New Roman" w:hAnsi="Times New Roman" w:cs="Times New Roman"/>
          <w:sz w:val="26"/>
        </w:rPr>
        <w:tab/>
      </w:r>
      <w:r w:rsidRPr="002B3B70">
        <w:rPr>
          <w:rFonts w:ascii="Times New Roman" w:hAnsi="Times New Roman" w:cs="Times New Roman"/>
          <w:sz w:val="26"/>
        </w:rPr>
        <w:tab/>
      </w:r>
      <w:r w:rsidRPr="002B3B70">
        <w:rPr>
          <w:rFonts w:ascii="Times New Roman" w:hAnsi="Times New Roman" w:cs="Times New Roman"/>
          <w:b/>
          <w:sz w:val="26"/>
        </w:rPr>
        <w:t>D.</w:t>
      </w:r>
      <w:r w:rsidRPr="002B3B70">
        <w:rPr>
          <w:rFonts w:ascii="Times New Roman" w:hAnsi="Times New Roman" w:cs="Times New Roman"/>
          <w:sz w:val="26"/>
        </w:rPr>
        <w:t xml:space="preserve"> 6.</w:t>
      </w:r>
    </w:p>
    <w:p w:rsidR="002B3B70" w:rsidRPr="002B3B70" w:rsidRDefault="002B3B70" w:rsidP="008E628C">
      <w:pPr>
        <w:ind w:left="48" w:right="48"/>
        <w:jc w:val="both"/>
        <w:rPr>
          <w:rFonts w:ascii="Times New Roman" w:hAnsi="Times New Roman" w:cs="Times New Roman"/>
          <w:sz w:val="26"/>
        </w:rPr>
      </w:pPr>
      <w:r w:rsidRPr="002B3B70">
        <w:rPr>
          <w:rFonts w:ascii="Times New Roman" w:hAnsi="Times New Roman" w:cs="Times New Roman"/>
          <w:b/>
          <w:sz w:val="26"/>
          <w:lang w:val="it-IT"/>
        </w:rPr>
        <w:t xml:space="preserve">Câu 9: </w:t>
      </w:r>
      <w:r w:rsidRPr="002B3B70">
        <w:rPr>
          <w:rFonts w:ascii="Times New Roman" w:hAnsi="Times New Roman" w:cs="Times New Roman"/>
          <w:sz w:val="26"/>
        </w:rPr>
        <w:t>Cho </w:t>
      </w:r>
      <w:r w:rsidRPr="002B3B70">
        <w:rPr>
          <w:rFonts w:ascii="Times New Roman" w:hAnsi="Times New Roman" w:cs="Times New Roman"/>
          <w:sz w:val="26"/>
          <w:bdr w:val="none" w:sz="0" w:space="0" w:color="auto" w:frame="1"/>
        </w:rPr>
        <w:t>α, β</w:t>
      </w:r>
      <w:r w:rsidRPr="002B3B70">
        <w:rPr>
          <w:rFonts w:ascii="Times New Roman" w:hAnsi="Times New Roman" w:cs="Times New Roman"/>
          <w:sz w:val="26"/>
        </w:rPr>
        <w:t> là hai góc phụ nhau. Kết luận nào sau đây đúng?</w:t>
      </w:r>
    </w:p>
    <w:p w:rsidR="002B3B70" w:rsidRPr="002B3B70" w:rsidRDefault="002B3B70" w:rsidP="008E628C">
      <w:pPr>
        <w:ind w:left="48" w:right="48"/>
        <w:jc w:val="both"/>
        <w:rPr>
          <w:rFonts w:ascii="Times New Roman" w:hAnsi="Times New Roman" w:cs="Times New Roman"/>
          <w:sz w:val="26"/>
        </w:rPr>
      </w:pPr>
      <w:r w:rsidRPr="002B3B70">
        <w:rPr>
          <w:rFonts w:ascii="Times New Roman" w:hAnsi="Times New Roman" w:cs="Times New Roman"/>
          <w:b/>
          <w:sz w:val="26"/>
        </w:rPr>
        <w:t>A.</w:t>
      </w:r>
      <w:r w:rsidRPr="002B3B70">
        <w:rPr>
          <w:rFonts w:ascii="Times New Roman" w:hAnsi="Times New Roman" w:cs="Times New Roman"/>
          <w:sz w:val="26"/>
        </w:rPr>
        <w:t> </w:t>
      </w:r>
      <w:r w:rsidRPr="002B3B70">
        <w:rPr>
          <w:rFonts w:ascii="Times New Roman" w:hAnsi="Times New Roman" w:cs="Times New Roman"/>
          <w:sz w:val="26"/>
          <w:bdr w:val="none" w:sz="0" w:space="0" w:color="auto" w:frame="1"/>
        </w:rPr>
        <w:t>sinα = cotβ.</w:t>
      </w:r>
      <w:r w:rsidRPr="002B3B70">
        <w:rPr>
          <w:rFonts w:ascii="Times New Roman" w:hAnsi="Times New Roman" w:cs="Times New Roman"/>
          <w:sz w:val="26"/>
          <w:bdr w:val="none" w:sz="0" w:space="0" w:color="auto" w:frame="1"/>
        </w:rPr>
        <w:tab/>
      </w:r>
      <w:r w:rsidRPr="002B3B70">
        <w:rPr>
          <w:rFonts w:ascii="Times New Roman" w:hAnsi="Times New Roman" w:cs="Times New Roman"/>
          <w:b/>
          <w:sz w:val="26"/>
        </w:rPr>
        <w:t>B.</w:t>
      </w:r>
      <w:r w:rsidRPr="002B3B70">
        <w:rPr>
          <w:rFonts w:ascii="Times New Roman" w:hAnsi="Times New Roman" w:cs="Times New Roman"/>
          <w:sz w:val="26"/>
        </w:rPr>
        <w:t> </w:t>
      </w:r>
      <w:r w:rsidRPr="002B3B70">
        <w:rPr>
          <w:rFonts w:ascii="Times New Roman" w:hAnsi="Times New Roman" w:cs="Times New Roman"/>
          <w:sz w:val="26"/>
          <w:bdr w:val="none" w:sz="0" w:space="0" w:color="auto" w:frame="1"/>
        </w:rPr>
        <w:t>sinα = tanβ.</w:t>
      </w:r>
      <w:r w:rsidRPr="002B3B70">
        <w:rPr>
          <w:rFonts w:ascii="Times New Roman" w:hAnsi="Times New Roman" w:cs="Times New Roman"/>
          <w:sz w:val="26"/>
          <w:bdr w:val="none" w:sz="0" w:space="0" w:color="auto" w:frame="1"/>
        </w:rPr>
        <w:tab/>
      </w:r>
      <w:r w:rsidRPr="002B3B70">
        <w:rPr>
          <w:rFonts w:ascii="Times New Roman" w:hAnsi="Times New Roman" w:cs="Times New Roman"/>
          <w:sz w:val="26"/>
          <w:bdr w:val="none" w:sz="0" w:space="0" w:color="auto" w:frame="1"/>
        </w:rPr>
        <w:tab/>
      </w:r>
      <w:r w:rsidRPr="002B3B70">
        <w:rPr>
          <w:rFonts w:ascii="Times New Roman" w:hAnsi="Times New Roman" w:cs="Times New Roman"/>
          <w:sz w:val="26"/>
          <w:bdr w:val="none" w:sz="0" w:space="0" w:color="auto" w:frame="1"/>
        </w:rPr>
        <w:tab/>
      </w:r>
      <w:r w:rsidRPr="002B3B70">
        <w:rPr>
          <w:rFonts w:ascii="Times New Roman" w:hAnsi="Times New Roman" w:cs="Times New Roman"/>
          <w:b/>
          <w:sz w:val="26"/>
        </w:rPr>
        <w:t>C.</w:t>
      </w:r>
      <w:r w:rsidRPr="002B3B70">
        <w:rPr>
          <w:rFonts w:ascii="Times New Roman" w:hAnsi="Times New Roman" w:cs="Times New Roman"/>
          <w:sz w:val="26"/>
        </w:rPr>
        <w:t> </w:t>
      </w:r>
      <w:r w:rsidRPr="002B3B70">
        <w:rPr>
          <w:rFonts w:ascii="Times New Roman" w:hAnsi="Times New Roman" w:cs="Times New Roman"/>
          <w:sz w:val="26"/>
          <w:bdr w:val="none" w:sz="0" w:space="0" w:color="auto" w:frame="1"/>
        </w:rPr>
        <w:t>sinα = cosβ.</w:t>
      </w:r>
      <w:r w:rsidRPr="002B3B70">
        <w:rPr>
          <w:rFonts w:ascii="Times New Roman" w:hAnsi="Times New Roman" w:cs="Times New Roman"/>
          <w:sz w:val="26"/>
          <w:bdr w:val="none" w:sz="0" w:space="0" w:color="auto" w:frame="1"/>
        </w:rPr>
        <w:tab/>
      </w:r>
      <w:r w:rsidRPr="002B3B70">
        <w:rPr>
          <w:rFonts w:ascii="Times New Roman" w:hAnsi="Times New Roman" w:cs="Times New Roman"/>
          <w:sz w:val="26"/>
          <w:bdr w:val="none" w:sz="0" w:space="0" w:color="auto" w:frame="1"/>
        </w:rPr>
        <w:tab/>
      </w:r>
      <w:r w:rsidRPr="002B3B70">
        <w:rPr>
          <w:rFonts w:ascii="Times New Roman" w:hAnsi="Times New Roman" w:cs="Times New Roman"/>
          <w:b/>
          <w:sz w:val="26"/>
        </w:rPr>
        <w:t>D.</w:t>
      </w:r>
      <w:r w:rsidRPr="002B3B70">
        <w:rPr>
          <w:rFonts w:ascii="Times New Roman" w:hAnsi="Times New Roman" w:cs="Times New Roman"/>
          <w:sz w:val="26"/>
        </w:rPr>
        <w:t> </w:t>
      </w:r>
      <w:r w:rsidRPr="002B3B70">
        <w:rPr>
          <w:rFonts w:ascii="Times New Roman" w:hAnsi="Times New Roman" w:cs="Times New Roman"/>
          <w:sz w:val="26"/>
          <w:bdr w:val="none" w:sz="0" w:space="0" w:color="auto" w:frame="1"/>
        </w:rPr>
        <w:t>cosα = cotβ.</w:t>
      </w:r>
    </w:p>
    <w:p w:rsidR="002B3B70" w:rsidRPr="002B3B70" w:rsidRDefault="002B3B70" w:rsidP="008E628C">
      <w:pPr>
        <w:spacing w:after="240"/>
        <w:ind w:left="48" w:right="48"/>
        <w:jc w:val="both"/>
        <w:rPr>
          <w:rFonts w:ascii="Times New Roman" w:hAnsi="Times New Roman" w:cs="Times New Roman"/>
          <w:sz w:val="26"/>
        </w:rPr>
      </w:pPr>
      <w:r w:rsidRPr="002B3B70">
        <w:rPr>
          <w:rFonts w:ascii="Times New Roman" w:hAnsi="Times New Roman" w:cs="Times New Roman"/>
          <w:b/>
          <w:sz w:val="26"/>
          <w:lang w:val="it-IT"/>
        </w:rPr>
        <w:t xml:space="preserve">Câu 10: </w:t>
      </w:r>
      <w:r w:rsidRPr="002B3B70">
        <w:rPr>
          <w:rFonts w:ascii="Times New Roman" w:hAnsi="Times New Roman" w:cs="Times New Roman"/>
          <w:sz w:val="26"/>
        </w:rPr>
        <w:t>Tâm đường tròn nội tiếp của một tam giác là giao của các đường</w:t>
      </w:r>
    </w:p>
    <w:p w:rsidR="002B3B70" w:rsidRPr="002B3B70" w:rsidRDefault="002B3B70" w:rsidP="008E628C">
      <w:pPr>
        <w:spacing w:after="240"/>
        <w:ind w:left="48" w:right="48"/>
        <w:jc w:val="both"/>
        <w:rPr>
          <w:rFonts w:ascii="Times New Roman" w:hAnsi="Times New Roman" w:cs="Times New Roman"/>
          <w:sz w:val="26"/>
        </w:rPr>
      </w:pPr>
      <w:r w:rsidRPr="002B3B70">
        <w:rPr>
          <w:rFonts w:ascii="Times New Roman" w:hAnsi="Times New Roman" w:cs="Times New Roman"/>
          <w:b/>
          <w:sz w:val="26"/>
        </w:rPr>
        <w:t>A.</w:t>
      </w:r>
      <w:r w:rsidRPr="002B3B70">
        <w:rPr>
          <w:rFonts w:ascii="Times New Roman" w:hAnsi="Times New Roman" w:cs="Times New Roman"/>
          <w:sz w:val="26"/>
        </w:rPr>
        <w:t xml:space="preserve"> phân giác trong.</w:t>
      </w:r>
      <w:r w:rsidRPr="002B3B70">
        <w:rPr>
          <w:rFonts w:ascii="Times New Roman" w:hAnsi="Times New Roman" w:cs="Times New Roman"/>
        </w:rPr>
        <w:tab/>
      </w:r>
      <w:r w:rsidRPr="002B3B70">
        <w:rPr>
          <w:rFonts w:ascii="Times New Roman" w:hAnsi="Times New Roman" w:cs="Times New Roman"/>
          <w:b/>
          <w:sz w:val="26"/>
        </w:rPr>
        <w:t xml:space="preserve">B. </w:t>
      </w:r>
      <w:r w:rsidRPr="002B3B70">
        <w:rPr>
          <w:rFonts w:ascii="Times New Roman" w:hAnsi="Times New Roman" w:cs="Times New Roman"/>
          <w:sz w:val="26"/>
        </w:rPr>
        <w:t>trung trực.</w:t>
      </w:r>
      <w:r w:rsidRPr="002B3B70">
        <w:rPr>
          <w:rFonts w:ascii="Times New Roman" w:hAnsi="Times New Roman" w:cs="Times New Roman"/>
        </w:rPr>
        <w:tab/>
      </w:r>
      <w:r w:rsidRPr="002B3B70">
        <w:rPr>
          <w:rFonts w:ascii="Times New Roman" w:hAnsi="Times New Roman" w:cs="Times New Roman"/>
        </w:rPr>
        <w:tab/>
      </w:r>
      <w:r w:rsidRPr="002B3B70">
        <w:rPr>
          <w:rFonts w:ascii="Times New Roman" w:hAnsi="Times New Roman" w:cs="Times New Roman"/>
        </w:rPr>
        <w:tab/>
      </w:r>
      <w:r w:rsidRPr="002B3B70">
        <w:rPr>
          <w:rFonts w:ascii="Times New Roman" w:hAnsi="Times New Roman" w:cs="Times New Roman"/>
          <w:b/>
          <w:sz w:val="26"/>
        </w:rPr>
        <w:t>C.</w:t>
      </w:r>
      <w:r w:rsidRPr="002B3B70">
        <w:rPr>
          <w:rFonts w:ascii="Times New Roman" w:hAnsi="Times New Roman" w:cs="Times New Roman"/>
          <w:sz w:val="26"/>
        </w:rPr>
        <w:t xml:space="preserve"> phân giác ngoài.</w:t>
      </w:r>
      <w:r w:rsidRPr="002B3B70">
        <w:rPr>
          <w:rFonts w:ascii="Times New Roman" w:hAnsi="Times New Roman" w:cs="Times New Roman"/>
        </w:rPr>
        <w:tab/>
      </w:r>
      <w:r w:rsidRPr="002B3B70">
        <w:rPr>
          <w:rFonts w:ascii="Times New Roman" w:hAnsi="Times New Roman" w:cs="Times New Roman"/>
        </w:rPr>
        <w:tab/>
      </w:r>
      <w:r w:rsidRPr="002B3B70">
        <w:rPr>
          <w:rFonts w:ascii="Times New Roman" w:hAnsi="Times New Roman" w:cs="Times New Roman"/>
          <w:b/>
          <w:sz w:val="26"/>
        </w:rPr>
        <w:t>D.</w:t>
      </w:r>
      <w:r w:rsidRPr="002B3B70">
        <w:rPr>
          <w:rFonts w:ascii="Times New Roman" w:hAnsi="Times New Roman" w:cs="Times New Roman"/>
          <w:sz w:val="26"/>
        </w:rPr>
        <w:t xml:space="preserve"> đường cao.</w:t>
      </w:r>
    </w:p>
    <w:p w:rsidR="002B3B70" w:rsidRPr="002B3B70" w:rsidRDefault="002B3B70" w:rsidP="008E628C">
      <w:pPr>
        <w:spacing w:after="240"/>
        <w:ind w:left="48" w:right="48"/>
        <w:jc w:val="both"/>
        <w:rPr>
          <w:rFonts w:ascii="Times New Roman" w:hAnsi="Times New Roman" w:cs="Times New Roman"/>
          <w:sz w:val="26"/>
        </w:rPr>
      </w:pPr>
      <w:r w:rsidRPr="002B3B70">
        <w:rPr>
          <w:rFonts w:ascii="Times New Roman" w:hAnsi="Times New Roman" w:cs="Times New Roman"/>
          <w:b/>
          <w:sz w:val="26"/>
          <w:lang w:val="it-IT"/>
        </w:rPr>
        <w:t xml:space="preserve">Câu 11: </w:t>
      </w:r>
      <w:r w:rsidRPr="002B3B70">
        <w:rPr>
          <w:rFonts w:ascii="Times New Roman" w:hAnsi="Times New Roman" w:cs="Times New Roman"/>
          <w:sz w:val="26"/>
        </w:rPr>
        <w:t>Thể tích của hình nón có bán kính </w:t>
      </w:r>
      <w:r w:rsidRPr="002B3B70">
        <w:rPr>
          <w:rFonts w:ascii="Times New Roman" w:hAnsi="Times New Roman" w:cs="Times New Roman"/>
          <w:sz w:val="26"/>
          <w:bdr w:val="none" w:sz="0" w:space="0" w:color="auto" w:frame="1"/>
        </w:rPr>
        <w:t>r</w:t>
      </w:r>
      <w:r w:rsidRPr="002B3B70">
        <w:rPr>
          <w:rFonts w:ascii="Times New Roman" w:hAnsi="Times New Roman" w:cs="Times New Roman"/>
          <w:sz w:val="26"/>
        </w:rPr>
        <w:t> và chiều cao </w:t>
      </w:r>
      <w:r w:rsidRPr="002B3B70">
        <w:rPr>
          <w:rFonts w:ascii="Times New Roman" w:hAnsi="Times New Roman" w:cs="Times New Roman"/>
          <w:sz w:val="26"/>
          <w:bdr w:val="none" w:sz="0" w:space="0" w:color="auto" w:frame="1"/>
        </w:rPr>
        <w:t>h</w:t>
      </w:r>
      <w:r w:rsidRPr="002B3B70">
        <w:rPr>
          <w:rFonts w:ascii="Times New Roman" w:hAnsi="Times New Roman" w:cs="Times New Roman"/>
          <w:sz w:val="26"/>
        </w:rPr>
        <w:t> là</w:t>
      </w:r>
    </w:p>
    <w:p w:rsidR="002B3B70" w:rsidRPr="002B3B70" w:rsidRDefault="002B3B70" w:rsidP="008E628C">
      <w:pPr>
        <w:ind w:left="48" w:right="48"/>
        <w:jc w:val="both"/>
        <w:rPr>
          <w:rFonts w:ascii="Times New Roman" w:hAnsi="Times New Roman" w:cs="Times New Roman"/>
          <w:b/>
          <w:sz w:val="28"/>
        </w:rPr>
      </w:pPr>
      <w:r w:rsidRPr="002B3B70">
        <w:rPr>
          <w:rFonts w:ascii="Times New Roman" w:hAnsi="Times New Roman" w:cs="Times New Roman"/>
          <w:b/>
          <w:sz w:val="28"/>
        </w:rPr>
        <w:t>A. </w:t>
      </w:r>
      <w:r w:rsidRPr="002B3B70">
        <w:rPr>
          <w:rFonts w:ascii="Times New Roman" w:hAnsi="Times New Roman" w:cs="Times New Roman"/>
          <w:b/>
          <w:noProof/>
          <w:position w:val="-6"/>
          <w:sz w:val="28"/>
        </w:rPr>
        <w:drawing>
          <wp:inline distT="0" distB="0" distL="0" distR="0" wp14:anchorId="5EA14F6B" wp14:editId="6D709E1A">
            <wp:extent cx="685800" cy="2095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2B3B70">
        <w:rPr>
          <w:rFonts w:ascii="Times New Roman" w:hAnsi="Times New Roman" w:cs="Times New Roman"/>
          <w:b/>
          <w:sz w:val="28"/>
        </w:rPr>
        <w:tab/>
      </w:r>
      <w:r w:rsidRPr="002B3B70">
        <w:rPr>
          <w:rFonts w:ascii="Times New Roman" w:hAnsi="Times New Roman" w:cs="Times New Roman"/>
          <w:b/>
          <w:sz w:val="28"/>
        </w:rPr>
        <w:tab/>
        <w:t>B. </w:t>
      </w:r>
      <w:r w:rsidRPr="002B3B70">
        <w:rPr>
          <w:rFonts w:ascii="Times New Roman" w:hAnsi="Times New Roman" w:cs="Times New Roman"/>
          <w:b/>
          <w:noProof/>
          <w:position w:val="-6"/>
          <w:sz w:val="28"/>
        </w:rPr>
        <w:drawing>
          <wp:inline distT="0" distB="0" distL="0" distR="0" wp14:anchorId="146E2A4F" wp14:editId="6159CAAD">
            <wp:extent cx="619125" cy="20955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59" cstate="print">
                      <a:extLst>
                        <a:ext uri="{28A0092B-C50C-407E-A947-70E740481C1C}">
                          <a14:useLocalDpi xmlns:a14="http://schemas.microsoft.com/office/drawing/2010/main" val="0"/>
                        </a:ext>
                      </a:extLst>
                    </a:blip>
                    <a:srcRect/>
                    <a:stretch>
                      <a:fillRect/>
                    </a:stretch>
                  </pic:blipFill>
                  <pic:spPr bwMode="auto">
                    <a:xfrm>
                      <a:off x="0" y="0"/>
                      <a:ext cx="619125" cy="209550"/>
                    </a:xfrm>
                    <a:prstGeom prst="rect">
                      <a:avLst/>
                    </a:prstGeom>
                    <a:noFill/>
                    <a:ln>
                      <a:noFill/>
                    </a:ln>
                  </pic:spPr>
                </pic:pic>
              </a:graphicData>
            </a:graphic>
          </wp:inline>
        </w:drawing>
      </w:r>
      <w:r w:rsidRPr="002B3B70">
        <w:rPr>
          <w:rFonts w:ascii="Times New Roman" w:hAnsi="Times New Roman" w:cs="Times New Roman"/>
          <w:b/>
          <w:sz w:val="28"/>
        </w:rPr>
        <w:tab/>
      </w:r>
      <w:r w:rsidRPr="002B3B70">
        <w:rPr>
          <w:rFonts w:ascii="Times New Roman" w:hAnsi="Times New Roman" w:cs="Times New Roman"/>
          <w:b/>
          <w:sz w:val="28"/>
        </w:rPr>
        <w:tab/>
        <w:t>C. </w:t>
      </w:r>
      <w:r w:rsidRPr="002B3B70">
        <w:rPr>
          <w:rFonts w:ascii="Times New Roman" w:hAnsi="Times New Roman" w:cs="Times New Roman"/>
          <w:b/>
          <w:noProof/>
          <w:position w:val="-24"/>
          <w:sz w:val="28"/>
        </w:rPr>
        <w:drawing>
          <wp:inline distT="0" distB="0" distL="0" distR="0" wp14:anchorId="4CC12E9B" wp14:editId="2A25CF65">
            <wp:extent cx="762000" cy="39052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60"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2B3B70">
        <w:rPr>
          <w:rFonts w:ascii="Times New Roman" w:hAnsi="Times New Roman" w:cs="Times New Roman"/>
          <w:b/>
          <w:sz w:val="28"/>
        </w:rPr>
        <w:tab/>
      </w:r>
      <w:r w:rsidRPr="002B3B70">
        <w:rPr>
          <w:rFonts w:ascii="Times New Roman" w:hAnsi="Times New Roman" w:cs="Times New Roman"/>
          <w:b/>
          <w:sz w:val="28"/>
        </w:rPr>
        <w:tab/>
        <w:t>D. </w:t>
      </w:r>
      <w:r w:rsidRPr="002B3B70">
        <w:rPr>
          <w:rFonts w:ascii="Times New Roman" w:hAnsi="Times New Roman" w:cs="Times New Roman"/>
          <w:b/>
          <w:noProof/>
          <w:position w:val="-24"/>
          <w:sz w:val="28"/>
        </w:rPr>
        <w:drawing>
          <wp:inline distT="0" distB="0" distL="0" distR="0" wp14:anchorId="07921C6D" wp14:editId="0B59470F">
            <wp:extent cx="733425" cy="39052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61"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p>
    <w:p w:rsidR="002B3B70" w:rsidRPr="002B3B70" w:rsidRDefault="002B3B70" w:rsidP="008E628C">
      <w:pPr>
        <w:spacing w:after="240"/>
        <w:ind w:left="48" w:right="48"/>
        <w:jc w:val="both"/>
        <w:rPr>
          <w:rFonts w:ascii="Times New Roman" w:hAnsi="Times New Roman" w:cs="Times New Roman"/>
          <w:sz w:val="28"/>
        </w:rPr>
      </w:pPr>
      <w:r w:rsidRPr="002B3B70">
        <w:rPr>
          <w:rFonts w:ascii="Times New Roman" w:hAnsi="Times New Roman" w:cs="Times New Roman"/>
          <w:b/>
          <w:sz w:val="28"/>
          <w:lang w:val="it-IT"/>
        </w:rPr>
        <w:t xml:space="preserve">Câu 12: </w:t>
      </w:r>
      <w:r w:rsidRPr="002B3B70">
        <w:rPr>
          <w:rFonts w:ascii="Times New Roman" w:hAnsi="Times New Roman" w:cs="Times New Roman"/>
          <w:b/>
          <w:bCs/>
          <w:sz w:val="28"/>
        </w:rPr>
        <w:t> </w:t>
      </w:r>
      <w:r w:rsidRPr="002B3B70">
        <w:rPr>
          <w:rFonts w:ascii="Times New Roman" w:hAnsi="Times New Roman" w:cs="Times New Roman"/>
          <w:sz w:val="28"/>
        </w:rPr>
        <w:t>Trong các hình dưới đây, hình biểu diễn góc nội tiếp là</w:t>
      </w:r>
    </w:p>
    <w:p w:rsidR="002B3B70" w:rsidRPr="002B3B70" w:rsidRDefault="002B3B70" w:rsidP="008E628C">
      <w:pPr>
        <w:spacing w:after="240"/>
        <w:ind w:left="48" w:right="48"/>
        <w:jc w:val="center"/>
        <w:rPr>
          <w:rFonts w:ascii="Times New Roman" w:hAnsi="Times New Roman" w:cs="Times New Roman"/>
          <w:sz w:val="26"/>
        </w:rPr>
      </w:pPr>
      <w:r w:rsidRPr="002B3B70">
        <w:rPr>
          <w:rFonts w:ascii="Times New Roman" w:hAnsi="Times New Roman" w:cs="Times New Roman"/>
          <w:noProof/>
          <w:sz w:val="26"/>
        </w:rPr>
        <w:lastRenderedPageBreak/>
        <w:drawing>
          <wp:inline distT="0" distB="0" distL="0" distR="0" wp14:anchorId="7B07CC88" wp14:editId="753E858C">
            <wp:extent cx="2552700" cy="1000125"/>
            <wp:effectExtent l="0" t="0" r="0" b="9525"/>
            <wp:docPr id="157" name="Picture 157" descr="10 Bài tập Góc nội tiếp (có đáp án) | Kết nối tri thức Trắc nghiệm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 Bài tập Góc nội tiếp (có đáp án) | Kết nối tri thức Trắc nghiệm Toán 9"/>
                    <pic:cNvPicPr>
                      <a:picLocks noChangeAspect="1" noChangeArrowheads="1"/>
                    </pic:cNvPicPr>
                  </pic:nvPicPr>
                  <pic:blipFill>
                    <a:blip r:embed="rId2362" cstate="print">
                      <a:extLst>
                        <a:ext uri="{28A0092B-C50C-407E-A947-70E740481C1C}">
                          <a14:useLocalDpi xmlns:a14="http://schemas.microsoft.com/office/drawing/2010/main" val="0"/>
                        </a:ext>
                      </a:extLst>
                    </a:blip>
                    <a:srcRect b="53113"/>
                    <a:stretch>
                      <a:fillRect/>
                    </a:stretch>
                  </pic:blipFill>
                  <pic:spPr bwMode="auto">
                    <a:xfrm>
                      <a:off x="0" y="0"/>
                      <a:ext cx="2552700" cy="1000125"/>
                    </a:xfrm>
                    <a:prstGeom prst="rect">
                      <a:avLst/>
                    </a:prstGeom>
                    <a:noFill/>
                    <a:ln>
                      <a:noFill/>
                    </a:ln>
                  </pic:spPr>
                </pic:pic>
              </a:graphicData>
            </a:graphic>
          </wp:inline>
        </w:drawing>
      </w:r>
      <w:r w:rsidRPr="002B3B70">
        <w:rPr>
          <w:rFonts w:ascii="Times New Roman" w:hAnsi="Times New Roman" w:cs="Times New Roman"/>
          <w:noProof/>
          <w:sz w:val="26"/>
        </w:rPr>
        <w:drawing>
          <wp:inline distT="0" distB="0" distL="0" distR="0" wp14:anchorId="7A964DB5" wp14:editId="733010B6">
            <wp:extent cx="2400300" cy="1028700"/>
            <wp:effectExtent l="0" t="0" r="0" b="0"/>
            <wp:docPr id="156" name="Picture 156" descr="10 Bài tập Góc nội tiếp (có đáp án) | Kết nối tri thức Trắc nghiệm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 Bài tập Góc nội tiếp (có đáp án) | Kết nối tri thức Trắc nghiệm Toán 9"/>
                    <pic:cNvPicPr>
                      <a:picLocks noChangeAspect="1" noChangeArrowheads="1"/>
                    </pic:cNvPicPr>
                  </pic:nvPicPr>
                  <pic:blipFill>
                    <a:blip r:embed="rId2362" cstate="print">
                      <a:extLst>
                        <a:ext uri="{28A0092B-C50C-407E-A947-70E740481C1C}">
                          <a14:useLocalDpi xmlns:a14="http://schemas.microsoft.com/office/drawing/2010/main" val="0"/>
                        </a:ext>
                      </a:extLst>
                    </a:blip>
                    <a:srcRect t="49084"/>
                    <a:stretch>
                      <a:fillRect/>
                    </a:stretch>
                  </pic:blipFill>
                  <pic:spPr bwMode="auto">
                    <a:xfrm>
                      <a:off x="0" y="0"/>
                      <a:ext cx="2400300" cy="1028700"/>
                    </a:xfrm>
                    <a:prstGeom prst="rect">
                      <a:avLst/>
                    </a:prstGeom>
                    <a:noFill/>
                    <a:ln>
                      <a:noFill/>
                    </a:ln>
                  </pic:spPr>
                </pic:pic>
              </a:graphicData>
            </a:graphic>
          </wp:inline>
        </w:drawing>
      </w:r>
    </w:p>
    <w:p w:rsidR="002B3B70" w:rsidRPr="002B3B70" w:rsidRDefault="002B3B70" w:rsidP="008E628C">
      <w:pPr>
        <w:spacing w:after="240"/>
        <w:ind w:left="48" w:right="48"/>
        <w:jc w:val="both"/>
        <w:rPr>
          <w:rFonts w:ascii="Times New Roman" w:hAnsi="Times New Roman" w:cs="Times New Roman"/>
          <w:i/>
          <w:iCs/>
          <w:sz w:val="26"/>
        </w:rPr>
      </w:pPr>
      <w:r w:rsidRPr="002B3B70">
        <w:rPr>
          <w:rFonts w:ascii="Times New Roman" w:hAnsi="Times New Roman" w:cs="Times New Roman"/>
          <w:b/>
          <w:sz w:val="26"/>
        </w:rPr>
        <w:t>A.</w:t>
      </w:r>
      <w:r w:rsidRPr="002B3B70">
        <w:rPr>
          <w:rFonts w:ascii="Times New Roman" w:hAnsi="Times New Roman" w:cs="Times New Roman"/>
          <w:sz w:val="26"/>
        </w:rPr>
        <w:t> </w:t>
      </w:r>
      <w:r w:rsidRPr="002B3B70">
        <w:rPr>
          <w:rFonts w:ascii="Times New Roman" w:hAnsi="Times New Roman" w:cs="Times New Roman"/>
          <w:i/>
          <w:iCs/>
          <w:sz w:val="26"/>
        </w:rPr>
        <w:t>Hình 1.</w:t>
      </w:r>
      <w:r w:rsidRPr="002B3B70">
        <w:rPr>
          <w:rFonts w:ascii="Times New Roman" w:hAnsi="Times New Roman" w:cs="Times New Roman"/>
          <w:i/>
          <w:iCs/>
          <w:sz w:val="26"/>
        </w:rPr>
        <w:tab/>
      </w:r>
      <w:r w:rsidRPr="002B3B70">
        <w:rPr>
          <w:rFonts w:ascii="Times New Roman" w:hAnsi="Times New Roman" w:cs="Times New Roman"/>
          <w:i/>
          <w:iCs/>
          <w:sz w:val="26"/>
        </w:rPr>
        <w:tab/>
      </w:r>
      <w:r w:rsidRPr="002B3B70">
        <w:rPr>
          <w:rFonts w:ascii="Times New Roman" w:hAnsi="Times New Roman" w:cs="Times New Roman"/>
          <w:b/>
          <w:sz w:val="26"/>
        </w:rPr>
        <w:t>B.</w:t>
      </w:r>
      <w:r w:rsidRPr="002B3B70">
        <w:rPr>
          <w:rFonts w:ascii="Times New Roman" w:hAnsi="Times New Roman" w:cs="Times New Roman"/>
          <w:sz w:val="26"/>
        </w:rPr>
        <w:t> </w:t>
      </w:r>
      <w:r w:rsidRPr="002B3B70">
        <w:rPr>
          <w:rFonts w:ascii="Times New Roman" w:hAnsi="Times New Roman" w:cs="Times New Roman"/>
          <w:i/>
          <w:iCs/>
          <w:sz w:val="26"/>
        </w:rPr>
        <w:t>Hình 2.</w:t>
      </w:r>
      <w:r w:rsidRPr="002B3B70">
        <w:rPr>
          <w:rFonts w:ascii="Times New Roman" w:hAnsi="Times New Roman" w:cs="Times New Roman"/>
          <w:i/>
          <w:iCs/>
          <w:sz w:val="26"/>
        </w:rPr>
        <w:tab/>
      </w:r>
      <w:r w:rsidRPr="002B3B70">
        <w:rPr>
          <w:rFonts w:ascii="Times New Roman" w:hAnsi="Times New Roman" w:cs="Times New Roman"/>
          <w:i/>
          <w:iCs/>
          <w:sz w:val="26"/>
        </w:rPr>
        <w:tab/>
      </w:r>
      <w:r w:rsidRPr="002B3B70">
        <w:rPr>
          <w:rFonts w:ascii="Times New Roman" w:hAnsi="Times New Roman" w:cs="Times New Roman"/>
          <w:b/>
          <w:sz w:val="26"/>
        </w:rPr>
        <w:t>C.</w:t>
      </w:r>
      <w:r w:rsidRPr="002B3B70">
        <w:rPr>
          <w:rFonts w:ascii="Times New Roman" w:hAnsi="Times New Roman" w:cs="Times New Roman"/>
          <w:sz w:val="26"/>
        </w:rPr>
        <w:t> </w:t>
      </w:r>
      <w:r w:rsidRPr="002B3B70">
        <w:rPr>
          <w:rFonts w:ascii="Times New Roman" w:hAnsi="Times New Roman" w:cs="Times New Roman"/>
          <w:i/>
          <w:iCs/>
          <w:sz w:val="26"/>
        </w:rPr>
        <w:t>Hình 3.</w:t>
      </w:r>
      <w:r w:rsidRPr="002B3B70">
        <w:rPr>
          <w:rFonts w:ascii="Times New Roman" w:hAnsi="Times New Roman" w:cs="Times New Roman"/>
          <w:i/>
          <w:iCs/>
          <w:sz w:val="26"/>
        </w:rPr>
        <w:tab/>
      </w:r>
      <w:r w:rsidRPr="002B3B70">
        <w:rPr>
          <w:rFonts w:ascii="Times New Roman" w:hAnsi="Times New Roman" w:cs="Times New Roman"/>
          <w:i/>
          <w:iCs/>
          <w:sz w:val="26"/>
        </w:rPr>
        <w:tab/>
      </w:r>
      <w:r w:rsidRPr="002B3B70">
        <w:rPr>
          <w:rFonts w:ascii="Times New Roman" w:hAnsi="Times New Roman" w:cs="Times New Roman"/>
          <w:b/>
          <w:sz w:val="26"/>
        </w:rPr>
        <w:t>D.</w:t>
      </w:r>
      <w:r w:rsidRPr="002B3B70">
        <w:rPr>
          <w:rFonts w:ascii="Times New Roman" w:hAnsi="Times New Roman" w:cs="Times New Roman"/>
          <w:sz w:val="26"/>
        </w:rPr>
        <w:t> </w:t>
      </w:r>
      <w:r w:rsidRPr="002B3B70">
        <w:rPr>
          <w:rFonts w:ascii="Times New Roman" w:hAnsi="Times New Roman" w:cs="Times New Roman"/>
          <w:i/>
          <w:iCs/>
          <w:sz w:val="26"/>
        </w:rPr>
        <w:t>Hình 4.</w:t>
      </w:r>
    </w:p>
    <w:p w:rsidR="002B3B70" w:rsidRPr="002B3B70" w:rsidRDefault="002B3B70" w:rsidP="008E628C">
      <w:pPr>
        <w:jc w:val="both"/>
        <w:rPr>
          <w:rFonts w:ascii="Times New Roman" w:hAnsi="Times New Roman" w:cs="Times New Roman"/>
          <w:b/>
          <w:sz w:val="28"/>
          <w:lang w:val="vi-VN"/>
        </w:rPr>
      </w:pPr>
      <w:r w:rsidRPr="002B3B70">
        <w:rPr>
          <w:rFonts w:ascii="Times New Roman" w:hAnsi="Times New Roman" w:cs="Times New Roman"/>
          <w:b/>
          <w:sz w:val="28"/>
          <w:lang w:val="pt-BR"/>
        </w:rPr>
        <w:t>II. TỰ LUẬN (7</w:t>
      </w:r>
      <w:r w:rsidRPr="002B3B70">
        <w:rPr>
          <w:rFonts w:ascii="Times New Roman" w:hAnsi="Times New Roman" w:cs="Times New Roman"/>
          <w:b/>
          <w:sz w:val="28"/>
          <w:lang w:val="vi-VN"/>
        </w:rPr>
        <w:t>,0</w:t>
      </w:r>
      <w:r w:rsidRPr="002B3B70">
        <w:rPr>
          <w:rFonts w:ascii="Times New Roman" w:hAnsi="Times New Roman" w:cs="Times New Roman"/>
          <w:b/>
          <w:sz w:val="28"/>
        </w:rPr>
        <w:t xml:space="preserve"> </w:t>
      </w:r>
      <w:r w:rsidRPr="002B3B70">
        <w:rPr>
          <w:rFonts w:ascii="Times New Roman" w:hAnsi="Times New Roman" w:cs="Times New Roman"/>
          <w:b/>
          <w:i/>
          <w:sz w:val="28"/>
          <w:lang w:val="pt-BR"/>
        </w:rPr>
        <w:t>điểm</w:t>
      </w:r>
      <w:r w:rsidRPr="002B3B70">
        <w:rPr>
          <w:rFonts w:ascii="Times New Roman" w:hAnsi="Times New Roman" w:cs="Times New Roman"/>
          <w:b/>
          <w:sz w:val="28"/>
          <w:lang w:val="pt-BR"/>
        </w:rPr>
        <w:t>).</w:t>
      </w:r>
    </w:p>
    <w:p w:rsidR="002B3B70" w:rsidRPr="002B3B70" w:rsidRDefault="002B3B70" w:rsidP="008E628C">
      <w:pPr>
        <w:jc w:val="both"/>
        <w:rPr>
          <w:rFonts w:ascii="Times New Roman" w:hAnsi="Times New Roman" w:cs="Times New Roman"/>
          <w:sz w:val="26"/>
          <w:lang w:val="vi-VN"/>
        </w:rPr>
      </w:pPr>
      <w:r w:rsidRPr="002B3B70">
        <w:rPr>
          <w:rFonts w:ascii="Times New Roman" w:hAnsi="Times New Roman" w:cs="Times New Roman"/>
          <w:b/>
          <w:sz w:val="26"/>
        </w:rPr>
        <w:t xml:space="preserve">Bài </w:t>
      </w:r>
      <w:r w:rsidRPr="002B3B70">
        <w:rPr>
          <w:rFonts w:ascii="Times New Roman" w:hAnsi="Times New Roman" w:cs="Times New Roman"/>
          <w:b/>
          <w:sz w:val="26"/>
          <w:lang w:val="vi-VN"/>
        </w:rPr>
        <w:t>1.</w:t>
      </w:r>
      <w:r w:rsidRPr="002B3B70">
        <w:rPr>
          <w:rFonts w:ascii="Times New Roman" w:hAnsi="Times New Roman" w:cs="Times New Roman"/>
          <w:sz w:val="26"/>
          <w:lang w:val="vi-VN"/>
        </w:rPr>
        <w:t xml:space="preserve"> (1,</w:t>
      </w:r>
      <w:r w:rsidRPr="002B3B70">
        <w:rPr>
          <w:rFonts w:ascii="Times New Roman" w:hAnsi="Times New Roman" w:cs="Times New Roman"/>
          <w:sz w:val="26"/>
        </w:rPr>
        <w:t>5</w:t>
      </w:r>
      <w:r w:rsidRPr="002B3B70">
        <w:rPr>
          <w:rFonts w:ascii="Times New Roman" w:hAnsi="Times New Roman" w:cs="Times New Roman"/>
          <w:i/>
          <w:sz w:val="26"/>
          <w:lang w:val="vi-VN"/>
        </w:rPr>
        <w:t xml:space="preserve"> điểm</w:t>
      </w:r>
      <w:r w:rsidRPr="002B3B70">
        <w:rPr>
          <w:rFonts w:ascii="Times New Roman" w:hAnsi="Times New Roman" w:cs="Times New Roman"/>
          <w:sz w:val="26"/>
          <w:lang w:val="vi-VN"/>
        </w:rPr>
        <w:t xml:space="preserve">): </w:t>
      </w:r>
    </w:p>
    <w:p w:rsidR="002B3B70" w:rsidRPr="002B3B70" w:rsidRDefault="002B3B70" w:rsidP="008E628C">
      <w:pPr>
        <w:jc w:val="both"/>
        <w:rPr>
          <w:rFonts w:ascii="Times New Roman" w:hAnsi="Times New Roman" w:cs="Times New Roman"/>
          <w:sz w:val="26"/>
          <w:shd w:val="clear" w:color="auto" w:fill="FFFFFF"/>
        </w:rPr>
      </w:pPr>
      <w:r w:rsidRPr="002B3B70">
        <w:rPr>
          <w:rFonts w:ascii="Times New Roman" w:hAnsi="Times New Roman" w:cs="Times New Roman"/>
          <w:sz w:val="26"/>
        </w:rPr>
        <w:t>a</w:t>
      </w:r>
      <w:r w:rsidRPr="002B3B70">
        <w:rPr>
          <w:rFonts w:ascii="Times New Roman" w:hAnsi="Times New Roman" w:cs="Times New Roman"/>
          <w:sz w:val="26"/>
          <w:lang w:val="pt-PT"/>
        </w:rPr>
        <w:t xml:space="preserve">) Rút gọn biểu thức: </w:t>
      </w:r>
      <w:r w:rsidRPr="002B3B70">
        <w:rPr>
          <w:rFonts w:ascii="Times New Roman" w:hAnsi="Times New Roman" w:cs="Times New Roman"/>
          <w:noProof/>
          <w:position w:val="-20"/>
          <w:sz w:val="26"/>
        </w:rPr>
        <w:drawing>
          <wp:inline distT="0" distB="0" distL="0" distR="0" wp14:anchorId="15FE0EFB" wp14:editId="4E916636">
            <wp:extent cx="1533525" cy="38100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63" cstate="print">
                      <a:extLst>
                        <a:ext uri="{28A0092B-C50C-407E-A947-70E740481C1C}">
                          <a14:useLocalDpi xmlns:a14="http://schemas.microsoft.com/office/drawing/2010/main" val="0"/>
                        </a:ext>
                      </a:extLst>
                    </a:blip>
                    <a:srcRect/>
                    <a:stretch>
                      <a:fillRect/>
                    </a:stretch>
                  </pic:blipFill>
                  <pic:spPr bwMode="auto">
                    <a:xfrm>
                      <a:off x="0" y="0"/>
                      <a:ext cx="1533525" cy="381000"/>
                    </a:xfrm>
                    <a:prstGeom prst="rect">
                      <a:avLst/>
                    </a:prstGeom>
                    <a:noFill/>
                    <a:ln>
                      <a:noFill/>
                    </a:ln>
                  </pic:spPr>
                </pic:pic>
              </a:graphicData>
            </a:graphic>
          </wp:inline>
        </w:drawing>
      </w:r>
      <w:r w:rsidRPr="002B3B70">
        <w:rPr>
          <w:rFonts w:ascii="Times New Roman" w:hAnsi="Times New Roman" w:cs="Times New Roman"/>
          <w:sz w:val="26"/>
          <w:lang w:val="pt-PT"/>
        </w:rPr>
        <w:t>.</w:t>
      </w:r>
      <w:r w:rsidRPr="002B3B70">
        <w:rPr>
          <w:rFonts w:ascii="Times New Roman" w:hAnsi="Times New Roman" w:cs="Times New Roman"/>
          <w:sz w:val="26"/>
          <w:lang w:val="pt-PT"/>
        </w:rPr>
        <w:tab/>
      </w:r>
      <w:r w:rsidRPr="002B3B70">
        <w:rPr>
          <w:rFonts w:ascii="Times New Roman" w:hAnsi="Times New Roman" w:cs="Times New Roman"/>
          <w:sz w:val="26"/>
          <w:lang w:val="pt-PT"/>
        </w:rPr>
        <w:tab/>
        <w:t xml:space="preserve">b) </w:t>
      </w:r>
      <w:r w:rsidRPr="002B3B70">
        <w:rPr>
          <w:rFonts w:ascii="Times New Roman" w:hAnsi="Times New Roman" w:cs="Times New Roman"/>
          <w:sz w:val="26"/>
          <w:shd w:val="clear" w:color="auto" w:fill="FFFFFF"/>
        </w:rPr>
        <w:t>Vẽ đồ thị của hàm số </w:t>
      </w:r>
      <w:r w:rsidRPr="002B3B70">
        <w:rPr>
          <w:rFonts w:ascii="Times New Roman" w:hAnsi="Times New Roman" w:cs="Times New Roman"/>
          <w:noProof/>
          <w:position w:val="-24"/>
          <w:sz w:val="26"/>
          <w:shd w:val="clear" w:color="auto" w:fill="FFFFFF"/>
        </w:rPr>
        <w:drawing>
          <wp:inline distT="0" distB="0" distL="0" distR="0" wp14:anchorId="3B0AF3D8" wp14:editId="2E397139">
            <wp:extent cx="638175" cy="39052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64"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2B3B70">
        <w:rPr>
          <w:rFonts w:ascii="Times New Roman" w:hAnsi="Times New Roman" w:cs="Times New Roman"/>
          <w:sz w:val="26"/>
          <w:shd w:val="clear" w:color="auto" w:fill="FFFFFF"/>
        </w:rPr>
        <w:t>.</w:t>
      </w:r>
    </w:p>
    <w:p w:rsidR="002B3B70" w:rsidRPr="002B3B70" w:rsidRDefault="002B3B70" w:rsidP="008E628C">
      <w:pPr>
        <w:jc w:val="both"/>
        <w:rPr>
          <w:rFonts w:ascii="Times New Roman" w:hAnsi="Times New Roman" w:cs="Times New Roman"/>
          <w:sz w:val="26"/>
        </w:rPr>
      </w:pPr>
      <w:r w:rsidRPr="002B3B70">
        <w:rPr>
          <w:rFonts w:ascii="Times New Roman" w:hAnsi="Times New Roman" w:cs="Times New Roman"/>
          <w:b/>
          <w:sz w:val="26"/>
        </w:rPr>
        <w:t>Bài 2</w:t>
      </w:r>
      <w:r w:rsidRPr="002B3B70">
        <w:rPr>
          <w:rFonts w:ascii="Times New Roman" w:hAnsi="Times New Roman" w:cs="Times New Roman"/>
          <w:b/>
          <w:sz w:val="26"/>
          <w:lang w:val="vi-VN"/>
        </w:rPr>
        <w:t>.</w:t>
      </w:r>
      <w:r w:rsidRPr="002B3B70">
        <w:rPr>
          <w:rFonts w:ascii="Times New Roman" w:hAnsi="Times New Roman" w:cs="Times New Roman"/>
          <w:sz w:val="26"/>
          <w:lang w:val="vi-VN"/>
        </w:rPr>
        <w:t xml:space="preserve"> (1,</w:t>
      </w:r>
      <w:r w:rsidRPr="002B3B70">
        <w:rPr>
          <w:rFonts w:ascii="Times New Roman" w:hAnsi="Times New Roman" w:cs="Times New Roman"/>
          <w:sz w:val="26"/>
        </w:rPr>
        <w:t>0</w:t>
      </w:r>
      <w:r w:rsidRPr="002B3B70">
        <w:rPr>
          <w:rFonts w:ascii="Times New Roman" w:hAnsi="Times New Roman" w:cs="Times New Roman"/>
          <w:i/>
          <w:sz w:val="26"/>
          <w:lang w:val="vi-VN"/>
        </w:rPr>
        <w:t xml:space="preserve"> điểm</w:t>
      </w:r>
      <w:r w:rsidRPr="002B3B70">
        <w:rPr>
          <w:rFonts w:ascii="Times New Roman" w:hAnsi="Times New Roman" w:cs="Times New Roman"/>
          <w:sz w:val="26"/>
          <w:lang w:val="vi-VN"/>
        </w:rPr>
        <w:t>):</w:t>
      </w:r>
    </w:p>
    <w:p w:rsidR="002B3B70" w:rsidRPr="002B3B70" w:rsidRDefault="002B3B70" w:rsidP="008E628C">
      <w:pPr>
        <w:tabs>
          <w:tab w:val="left" w:pos="284"/>
          <w:tab w:val="left" w:pos="5103"/>
        </w:tabs>
        <w:spacing w:before="60" w:after="60"/>
        <w:jc w:val="both"/>
        <w:rPr>
          <w:rFonts w:ascii="Times New Roman" w:hAnsi="Times New Roman" w:cs="Times New Roman"/>
          <w:sz w:val="26"/>
          <w:lang w:val="de-DE"/>
        </w:rPr>
      </w:pPr>
      <w:r w:rsidRPr="002B3B70">
        <w:rPr>
          <w:rFonts w:ascii="Times New Roman" w:hAnsi="Times New Roman" w:cs="Times New Roman"/>
          <w:sz w:val="26"/>
        </w:rPr>
        <w:t>a)</w:t>
      </w:r>
      <w:r w:rsidRPr="002B3B70">
        <w:rPr>
          <w:rFonts w:ascii="Times New Roman" w:hAnsi="Times New Roman" w:cs="Times New Roman"/>
          <w:sz w:val="26"/>
          <w:lang w:val="de-DE"/>
        </w:rPr>
        <w:t xml:space="preserve"> Biết phương trình: </w:t>
      </w:r>
      <w:r w:rsidRPr="002B3B70">
        <w:rPr>
          <w:rFonts w:ascii="Times New Roman" w:hAnsi="Times New Roman" w:cs="Times New Roman"/>
          <w:noProof/>
          <w:position w:val="-6"/>
          <w:sz w:val="26"/>
        </w:rPr>
        <w:drawing>
          <wp:inline distT="0" distB="0" distL="0" distR="0" wp14:anchorId="6CB963AF" wp14:editId="1F321175">
            <wp:extent cx="1076325" cy="208996"/>
            <wp:effectExtent l="0" t="0" r="0" b="63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65" cstate="print">
                      <a:extLst>
                        <a:ext uri="{28A0092B-C50C-407E-A947-70E740481C1C}">
                          <a14:useLocalDpi xmlns:a14="http://schemas.microsoft.com/office/drawing/2010/main" val="0"/>
                        </a:ext>
                      </a:extLst>
                    </a:blip>
                    <a:srcRect/>
                    <a:stretch>
                      <a:fillRect/>
                    </a:stretch>
                  </pic:blipFill>
                  <pic:spPr bwMode="auto">
                    <a:xfrm>
                      <a:off x="0" y="0"/>
                      <a:ext cx="1083614" cy="210411"/>
                    </a:xfrm>
                    <a:prstGeom prst="rect">
                      <a:avLst/>
                    </a:prstGeom>
                    <a:noFill/>
                    <a:ln>
                      <a:noFill/>
                    </a:ln>
                  </pic:spPr>
                </pic:pic>
              </a:graphicData>
            </a:graphic>
          </wp:inline>
        </w:drawing>
      </w:r>
      <w:r w:rsidRPr="002B3B70">
        <w:rPr>
          <w:rFonts w:ascii="Times New Roman" w:hAnsi="Times New Roman" w:cs="Times New Roman"/>
          <w:sz w:val="26"/>
          <w:lang w:val="de-DE"/>
        </w:rPr>
        <w:t xml:space="preserve"> có hai nghiệm là </w:t>
      </w:r>
      <w:r w:rsidRPr="002B3B70">
        <w:rPr>
          <w:rFonts w:ascii="Times New Roman" w:hAnsi="Times New Roman" w:cs="Times New Roman"/>
          <w:noProof/>
          <w:position w:val="-12"/>
          <w:sz w:val="26"/>
        </w:rPr>
        <w:drawing>
          <wp:inline distT="0" distB="0" distL="0" distR="0" wp14:anchorId="5ED48A19" wp14:editId="1AC2BDB2">
            <wp:extent cx="361950" cy="2286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66" cstate="print">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2B3B70">
        <w:rPr>
          <w:rFonts w:ascii="Times New Roman" w:hAnsi="Times New Roman" w:cs="Times New Roman"/>
          <w:sz w:val="26"/>
          <w:lang w:val="de-DE"/>
        </w:rPr>
        <w:t xml:space="preserve">. Không giải phương trình, hãy tính giá trị của biểu thức: </w:t>
      </w:r>
      <w:r w:rsidRPr="002B3B70">
        <w:rPr>
          <w:rFonts w:ascii="Times New Roman" w:hAnsi="Times New Roman" w:cs="Times New Roman"/>
          <w:noProof/>
          <w:position w:val="-14"/>
          <w:sz w:val="26"/>
        </w:rPr>
        <w:drawing>
          <wp:inline distT="0" distB="0" distL="0" distR="0" wp14:anchorId="3BF41C9F" wp14:editId="1EFADA21">
            <wp:extent cx="876300" cy="27195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67" cstate="print">
                      <a:extLst>
                        <a:ext uri="{28A0092B-C50C-407E-A947-70E740481C1C}">
                          <a14:useLocalDpi xmlns:a14="http://schemas.microsoft.com/office/drawing/2010/main" val="0"/>
                        </a:ext>
                      </a:extLst>
                    </a:blip>
                    <a:srcRect/>
                    <a:stretch>
                      <a:fillRect/>
                    </a:stretch>
                  </pic:blipFill>
                  <pic:spPr bwMode="auto">
                    <a:xfrm>
                      <a:off x="0" y="0"/>
                      <a:ext cx="876300" cy="271955"/>
                    </a:xfrm>
                    <a:prstGeom prst="rect">
                      <a:avLst/>
                    </a:prstGeom>
                    <a:noFill/>
                    <a:ln>
                      <a:noFill/>
                    </a:ln>
                  </pic:spPr>
                </pic:pic>
              </a:graphicData>
            </a:graphic>
          </wp:inline>
        </w:drawing>
      </w:r>
      <w:r w:rsidRPr="002B3B70">
        <w:rPr>
          <w:rFonts w:ascii="Times New Roman" w:hAnsi="Times New Roman" w:cs="Times New Roman"/>
          <w:sz w:val="26"/>
          <w:lang w:val="de-DE"/>
        </w:rPr>
        <w:t>.</w:t>
      </w:r>
    </w:p>
    <w:p w:rsidR="002B3B70" w:rsidRPr="002B3B70" w:rsidRDefault="002B3B70" w:rsidP="008E628C">
      <w:pPr>
        <w:spacing w:after="240"/>
        <w:ind w:right="48"/>
        <w:jc w:val="both"/>
        <w:rPr>
          <w:rFonts w:ascii="Times New Roman" w:hAnsi="Times New Roman" w:cs="Times New Roman"/>
          <w:sz w:val="26"/>
        </w:rPr>
      </w:pPr>
      <w:r w:rsidRPr="002B3B70">
        <w:rPr>
          <w:rFonts w:ascii="Times New Roman" w:hAnsi="Times New Roman" w:cs="Times New Roman"/>
          <w:sz w:val="26"/>
        </w:rPr>
        <w:t>b) Giải bất phương trình:  –5x + 3 &lt; 2x + 5.</w:t>
      </w:r>
    </w:p>
    <w:p w:rsidR="002B3B70" w:rsidRPr="002B3B70" w:rsidRDefault="002B3B70" w:rsidP="008E628C">
      <w:pPr>
        <w:spacing w:after="240"/>
        <w:ind w:left="48" w:right="48"/>
        <w:jc w:val="both"/>
        <w:rPr>
          <w:rFonts w:ascii="Times New Roman" w:hAnsi="Times New Roman" w:cs="Times New Roman"/>
          <w:b/>
          <w:sz w:val="26"/>
        </w:rPr>
      </w:pPr>
      <w:r w:rsidRPr="002B3B70">
        <w:rPr>
          <w:rFonts w:ascii="Times New Roman" w:hAnsi="Times New Roman" w:cs="Times New Roman"/>
          <w:b/>
          <w:sz w:val="26"/>
        </w:rPr>
        <w:t xml:space="preserve">Bài 3 </w:t>
      </w:r>
      <w:r w:rsidRPr="002B3B70">
        <w:rPr>
          <w:rFonts w:ascii="Times New Roman" w:hAnsi="Times New Roman" w:cs="Times New Roman"/>
          <w:i/>
          <w:sz w:val="26"/>
        </w:rPr>
        <w:t>(1,5 điểm):</w:t>
      </w:r>
    </w:p>
    <w:p w:rsidR="002B3B70" w:rsidRPr="002B3B70" w:rsidRDefault="002B3B70" w:rsidP="008E628C">
      <w:pPr>
        <w:jc w:val="both"/>
        <w:rPr>
          <w:rFonts w:ascii="Times New Roman" w:eastAsia="Arial" w:hAnsi="Times New Roman" w:cs="Times New Roman"/>
          <w:w w:val="110"/>
          <w:sz w:val="26"/>
        </w:rPr>
      </w:pPr>
      <w:r w:rsidRPr="002B3B70">
        <w:rPr>
          <w:rFonts w:ascii="Times New Roman" w:hAnsi="Times New Roman" w:cs="Times New Roman"/>
          <w:sz w:val="26"/>
        </w:rPr>
        <w:t xml:space="preserve">a) </w:t>
      </w:r>
      <w:r w:rsidRPr="002B3B70">
        <w:rPr>
          <w:rFonts w:ascii="Times New Roman" w:hAnsi="Times New Roman" w:cs="Times New Roman"/>
          <w:i/>
          <w:sz w:val="26"/>
        </w:rPr>
        <w:t xml:space="preserve">Giải bài toán bằng cách lập hệ phương trình: - </w:t>
      </w:r>
      <w:r w:rsidRPr="002B3B70">
        <w:rPr>
          <w:rFonts w:ascii="Times New Roman" w:eastAsia="Arial" w:hAnsi="Times New Roman" w:cs="Times New Roman"/>
          <w:w w:val="110"/>
          <w:sz w:val="26"/>
        </w:rPr>
        <w:t>Bác Nam chia số tiền 700 triệu đồng của mình cho 2 khoản đầu tư. Sau một năm, tổng số tiền lãi thu được là 51 triệu đồng. Lãi suất cho khoản đầu tư thứ nhất là 6%/năm và khoản đầu tư thứ hai là 9%/năm. Tính số tiền bác Nam đầu tư cho mỗi khoản.</w:t>
      </w:r>
    </w:p>
    <w:p w:rsidR="002B3B70" w:rsidRPr="002B3B70" w:rsidRDefault="002B3B70" w:rsidP="008E628C">
      <w:pPr>
        <w:jc w:val="both"/>
        <w:rPr>
          <w:rFonts w:ascii="Times New Roman" w:hAnsi="Times New Roman" w:cs="Times New Roman"/>
          <w:sz w:val="26"/>
          <w:shd w:val="clear" w:color="auto" w:fill="FFFFFF"/>
        </w:rPr>
      </w:pPr>
      <w:r w:rsidRPr="002B3B70">
        <w:rPr>
          <w:rFonts w:ascii="Times New Roman" w:hAnsi="Times New Roman" w:cs="Times New Roman"/>
          <w:sz w:val="26"/>
        </w:rPr>
        <w:t xml:space="preserve">b) </w:t>
      </w:r>
      <w:r w:rsidRPr="002B3B70">
        <w:rPr>
          <w:rFonts w:ascii="Times New Roman" w:hAnsi="Times New Roman" w:cs="Times New Roman"/>
          <w:sz w:val="26"/>
          <w:shd w:val="clear" w:color="auto" w:fill="FFFFFF"/>
        </w:rPr>
        <w:t>Có hai túi I và II. Túi I chứa ba quả cầu ghi các số 1, 2, 3. Túi II chứa bốn tấm thẻ ghi các số 1, 2, 3, 4. Lấy ngẫu nhiên một quả cầu và một tấm thẻ từ mỗi túi I và II. Tính xác suất của biến cố E: “Tích hai số ghi trên quả cầu và tấm thẻ bằng 6”.</w:t>
      </w:r>
    </w:p>
    <w:p w:rsidR="002B3B70" w:rsidRPr="002B3B70" w:rsidRDefault="002B3B70" w:rsidP="008E628C">
      <w:pPr>
        <w:jc w:val="both"/>
        <w:rPr>
          <w:rFonts w:ascii="Times New Roman" w:hAnsi="Times New Roman" w:cs="Times New Roman"/>
          <w:i/>
          <w:sz w:val="26"/>
        </w:rPr>
      </w:pPr>
      <w:r w:rsidRPr="002B3B70">
        <w:rPr>
          <w:rFonts w:ascii="Times New Roman" w:hAnsi="Times New Roman" w:cs="Times New Roman"/>
          <w:b/>
          <w:sz w:val="26"/>
        </w:rPr>
        <w:t xml:space="preserve">Bài 4 </w:t>
      </w:r>
      <w:r w:rsidRPr="002B3B70">
        <w:rPr>
          <w:rFonts w:ascii="Times New Roman" w:hAnsi="Times New Roman" w:cs="Times New Roman"/>
          <w:i/>
          <w:sz w:val="26"/>
        </w:rPr>
        <w:t>(2,5 điểm):</w:t>
      </w:r>
    </w:p>
    <w:p w:rsidR="002B3B70" w:rsidRPr="002B3B70" w:rsidRDefault="002B3B70" w:rsidP="009C7A8E">
      <w:pPr>
        <w:spacing w:line="288" w:lineRule="auto"/>
        <w:ind w:firstLine="720"/>
        <w:jc w:val="both"/>
        <w:rPr>
          <w:rFonts w:ascii="Times New Roman" w:eastAsia="Calibri" w:hAnsi="Times New Roman" w:cs="Times New Roman"/>
          <w:b/>
          <w:sz w:val="26"/>
          <w:lang w:val="vi-VN"/>
        </w:rPr>
      </w:pPr>
      <w:r w:rsidRPr="002B3B70">
        <w:rPr>
          <w:rFonts w:ascii="Times New Roman" w:eastAsia="Calibri" w:hAnsi="Times New Roman" w:cs="Times New Roman"/>
          <w:sz w:val="26"/>
          <w:lang w:val="vi-VN"/>
        </w:rPr>
        <w:t xml:space="preserve">Cho tam giác </w:t>
      </w:r>
      <w:r w:rsidRPr="002B3B70">
        <w:rPr>
          <w:rFonts w:ascii="Times New Roman" w:eastAsia="Calibri" w:hAnsi="Times New Roman" w:cs="Times New Roman"/>
          <w:noProof/>
          <w:position w:val="-14"/>
          <w:sz w:val="26"/>
        </w:rPr>
        <w:drawing>
          <wp:inline distT="0" distB="0" distL="0" distR="0" wp14:anchorId="188ED9B7" wp14:editId="3B42FE06">
            <wp:extent cx="1066800" cy="2476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68" cstate="print">
                      <a:extLst>
                        <a:ext uri="{28A0092B-C50C-407E-A947-70E740481C1C}">
                          <a14:useLocalDpi xmlns:a14="http://schemas.microsoft.com/office/drawing/2010/main" val="0"/>
                        </a:ext>
                      </a:extLst>
                    </a:blip>
                    <a:srcRect/>
                    <a:stretch>
                      <a:fillRect/>
                    </a:stretch>
                  </pic:blipFill>
                  <pic:spPr bwMode="auto">
                    <a:xfrm>
                      <a:off x="0" y="0"/>
                      <a:ext cx="1066800" cy="247650"/>
                    </a:xfrm>
                    <a:prstGeom prst="rect">
                      <a:avLst/>
                    </a:prstGeom>
                    <a:noFill/>
                    <a:ln>
                      <a:noFill/>
                    </a:ln>
                  </pic:spPr>
                </pic:pic>
              </a:graphicData>
            </a:graphic>
          </wp:inline>
        </w:drawing>
      </w:r>
      <w:r w:rsidRPr="002B3B70">
        <w:rPr>
          <w:rFonts w:ascii="Times New Roman" w:eastAsia="Calibri" w:hAnsi="Times New Roman" w:cs="Times New Roman"/>
          <w:sz w:val="26"/>
          <w:lang w:val="vi-VN"/>
        </w:rPr>
        <w:t xml:space="preserve"> nội tiếp trong đường tròn tâm </w:t>
      </w:r>
      <w:r w:rsidRPr="002B3B70">
        <w:rPr>
          <w:rFonts w:ascii="Times New Roman" w:eastAsia="Calibri" w:hAnsi="Times New Roman" w:cs="Times New Roman"/>
          <w:noProof/>
          <w:position w:val="-6"/>
          <w:sz w:val="26"/>
        </w:rPr>
        <w:drawing>
          <wp:inline distT="0" distB="0" distL="0" distR="0" wp14:anchorId="1417FD08" wp14:editId="7752CF01">
            <wp:extent cx="152400" cy="1714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6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2B3B70">
        <w:rPr>
          <w:rFonts w:ascii="Times New Roman" w:eastAsia="Calibri" w:hAnsi="Times New Roman" w:cs="Times New Roman"/>
          <w:sz w:val="26"/>
          <w:lang w:val="vi-VN"/>
        </w:rPr>
        <w:t xml:space="preserve"> đường kính </w:t>
      </w:r>
      <w:r w:rsidRPr="002B3B70">
        <w:rPr>
          <w:rFonts w:ascii="Times New Roman" w:eastAsia="Calibri" w:hAnsi="Times New Roman" w:cs="Times New Roman"/>
          <w:noProof/>
          <w:position w:val="-6"/>
          <w:sz w:val="26"/>
        </w:rPr>
        <w:drawing>
          <wp:inline distT="0" distB="0" distL="0" distR="0" wp14:anchorId="3EDC54EC" wp14:editId="25B2A971">
            <wp:extent cx="257175" cy="17145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2B3B70">
        <w:rPr>
          <w:rFonts w:ascii="Times New Roman" w:eastAsia="Calibri" w:hAnsi="Times New Roman" w:cs="Times New Roman"/>
          <w:sz w:val="26"/>
          <w:lang w:val="vi-VN"/>
        </w:rPr>
        <w:t xml:space="preserve">, đường thẳng qua </w:t>
      </w:r>
      <w:r w:rsidRPr="002B3B70">
        <w:rPr>
          <w:rFonts w:ascii="Times New Roman" w:eastAsia="Calibri" w:hAnsi="Times New Roman" w:cs="Times New Roman"/>
          <w:noProof/>
          <w:position w:val="-6"/>
          <w:sz w:val="26"/>
        </w:rPr>
        <w:drawing>
          <wp:inline distT="0" distB="0" distL="0" distR="0" wp14:anchorId="521B275F" wp14:editId="76C240C0">
            <wp:extent cx="171450" cy="1714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7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B3B70">
        <w:rPr>
          <w:rFonts w:ascii="Times New Roman" w:eastAsia="Calibri" w:hAnsi="Times New Roman" w:cs="Times New Roman"/>
          <w:sz w:val="26"/>
          <w:lang w:val="vi-VN"/>
        </w:rPr>
        <w:t xml:space="preserve"> vuông góc với </w:t>
      </w:r>
      <w:r w:rsidRPr="002B3B70">
        <w:rPr>
          <w:rFonts w:ascii="Times New Roman" w:eastAsia="Calibri" w:hAnsi="Times New Roman" w:cs="Times New Roman"/>
          <w:noProof/>
          <w:position w:val="-6"/>
          <w:sz w:val="26"/>
        </w:rPr>
        <w:drawing>
          <wp:inline distT="0" distB="0" distL="0" distR="0" wp14:anchorId="153AEC68" wp14:editId="108BFF91">
            <wp:extent cx="257175" cy="17145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2B3B70">
        <w:rPr>
          <w:rFonts w:ascii="Times New Roman" w:eastAsia="Calibri" w:hAnsi="Times New Roman" w:cs="Times New Roman"/>
          <w:sz w:val="26"/>
          <w:lang w:val="vi-VN"/>
        </w:rPr>
        <w:t xml:space="preserve"> cắt </w:t>
      </w:r>
      <w:r w:rsidRPr="002B3B70">
        <w:rPr>
          <w:rFonts w:ascii="Times New Roman" w:eastAsia="Calibri" w:hAnsi="Times New Roman" w:cs="Times New Roman"/>
          <w:noProof/>
          <w:position w:val="-6"/>
          <w:sz w:val="26"/>
        </w:rPr>
        <w:drawing>
          <wp:inline distT="0" distB="0" distL="0" distR="0" wp14:anchorId="65D8107A" wp14:editId="2CFCF801">
            <wp:extent cx="257175" cy="17145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2B3B70">
        <w:rPr>
          <w:rFonts w:ascii="Times New Roman" w:eastAsia="Calibri" w:hAnsi="Times New Roman" w:cs="Times New Roman"/>
          <w:sz w:val="26"/>
          <w:lang w:val="vi-VN"/>
        </w:rPr>
        <w:t xml:space="preserve"> tại </w:t>
      </w:r>
      <w:r w:rsidRPr="002B3B70">
        <w:rPr>
          <w:rFonts w:ascii="Times New Roman" w:eastAsia="Calibri" w:hAnsi="Times New Roman" w:cs="Times New Roman"/>
          <w:noProof/>
          <w:position w:val="-4"/>
          <w:sz w:val="26"/>
        </w:rPr>
        <w:drawing>
          <wp:inline distT="0" distB="0" distL="0" distR="0" wp14:anchorId="7FC3167A" wp14:editId="7A423789">
            <wp:extent cx="171450" cy="1714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7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B3B70">
        <w:rPr>
          <w:rFonts w:ascii="Times New Roman" w:eastAsia="Calibri" w:hAnsi="Times New Roman" w:cs="Times New Roman"/>
          <w:sz w:val="26"/>
          <w:lang w:val="vi-VN"/>
        </w:rPr>
        <w:t>.</w:t>
      </w:r>
    </w:p>
    <w:p w:rsidR="002B3B70" w:rsidRPr="002B3B70" w:rsidRDefault="002B3B70" w:rsidP="009C7A8E">
      <w:pPr>
        <w:tabs>
          <w:tab w:val="left" w:pos="992"/>
          <w:tab w:val="left" w:pos="3402"/>
          <w:tab w:val="left" w:pos="5669"/>
          <w:tab w:val="left" w:pos="7937"/>
        </w:tabs>
        <w:spacing w:line="288" w:lineRule="auto"/>
        <w:jc w:val="both"/>
        <w:rPr>
          <w:rFonts w:ascii="Times New Roman" w:eastAsia="Calibri" w:hAnsi="Times New Roman" w:cs="Times New Roman"/>
          <w:bCs/>
          <w:sz w:val="26"/>
          <w:lang w:val="vi-VN"/>
        </w:rPr>
      </w:pPr>
      <w:r w:rsidRPr="002B3B70">
        <w:rPr>
          <w:rFonts w:ascii="Times New Roman" w:eastAsia="Calibri" w:hAnsi="Times New Roman" w:cs="Times New Roman"/>
          <w:bCs/>
          <w:sz w:val="26"/>
          <w:lang w:val="vi-VN"/>
        </w:rPr>
        <w:t xml:space="preserve">a) Chứng minh rằng tứ giác </w:t>
      </w:r>
      <w:r w:rsidRPr="002B3B70">
        <w:rPr>
          <w:rFonts w:ascii="Times New Roman" w:eastAsia="Calibri" w:hAnsi="Times New Roman" w:cs="Times New Roman"/>
          <w:bCs/>
          <w:noProof/>
          <w:position w:val="-6"/>
          <w:sz w:val="26"/>
        </w:rPr>
        <w:drawing>
          <wp:inline distT="0" distB="0" distL="0" distR="0" wp14:anchorId="59596E4A" wp14:editId="56E8FFE6">
            <wp:extent cx="466725" cy="17145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74" cstate="print">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2B3B70">
        <w:rPr>
          <w:rFonts w:ascii="Times New Roman" w:eastAsia="Calibri" w:hAnsi="Times New Roman" w:cs="Times New Roman"/>
          <w:bCs/>
          <w:sz w:val="26"/>
          <w:lang w:val="vi-VN"/>
        </w:rPr>
        <w:t xml:space="preserve"> nội tiếp.</w:t>
      </w:r>
    </w:p>
    <w:p w:rsidR="002B3B70" w:rsidRPr="002B3B70" w:rsidRDefault="002B3B70" w:rsidP="009C7A8E">
      <w:pPr>
        <w:tabs>
          <w:tab w:val="left" w:pos="992"/>
          <w:tab w:val="left" w:pos="3402"/>
          <w:tab w:val="left" w:pos="5669"/>
          <w:tab w:val="left" w:pos="7937"/>
        </w:tabs>
        <w:spacing w:line="288" w:lineRule="auto"/>
        <w:jc w:val="both"/>
        <w:rPr>
          <w:rFonts w:ascii="Times New Roman" w:eastAsia="Calibri" w:hAnsi="Times New Roman" w:cs="Times New Roman"/>
          <w:bCs/>
          <w:sz w:val="26"/>
        </w:rPr>
      </w:pPr>
      <w:r w:rsidRPr="002B3B70">
        <w:rPr>
          <w:rFonts w:ascii="Times New Roman" w:eastAsia="Calibri" w:hAnsi="Times New Roman" w:cs="Times New Roman"/>
          <w:bCs/>
          <w:sz w:val="26"/>
          <w:lang w:val="vi-VN"/>
        </w:rPr>
        <w:t xml:space="preserve">b) Tiếp tuyến tại điểm </w:t>
      </w:r>
      <w:r w:rsidRPr="002B3B70">
        <w:rPr>
          <w:rFonts w:ascii="Times New Roman" w:eastAsia="Calibri" w:hAnsi="Times New Roman" w:cs="Times New Roman"/>
          <w:bCs/>
          <w:noProof/>
          <w:position w:val="-4"/>
          <w:sz w:val="26"/>
        </w:rPr>
        <w:drawing>
          <wp:inline distT="0" distB="0" distL="0" distR="0" wp14:anchorId="43ADED6D" wp14:editId="027A4465">
            <wp:extent cx="171450" cy="1714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7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B3B70">
        <w:rPr>
          <w:rFonts w:ascii="Times New Roman" w:eastAsia="Calibri" w:hAnsi="Times New Roman" w:cs="Times New Roman"/>
          <w:bCs/>
          <w:sz w:val="26"/>
          <w:lang w:val="vi-VN"/>
        </w:rPr>
        <w:t xml:space="preserve"> với đường tròn </w:t>
      </w:r>
      <w:r w:rsidRPr="002B3B70">
        <w:rPr>
          <w:rFonts w:ascii="Times New Roman" w:eastAsia="Calibri" w:hAnsi="Times New Roman" w:cs="Times New Roman"/>
          <w:bCs/>
          <w:noProof/>
          <w:position w:val="-14"/>
          <w:sz w:val="26"/>
        </w:rPr>
        <w:drawing>
          <wp:inline distT="0" distB="0" distL="0" distR="0" wp14:anchorId="279E8958" wp14:editId="0807C6B9">
            <wp:extent cx="276225" cy="2571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76"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2B3B70">
        <w:rPr>
          <w:rFonts w:ascii="Times New Roman" w:eastAsia="Calibri" w:hAnsi="Times New Roman" w:cs="Times New Roman"/>
          <w:bCs/>
          <w:sz w:val="26"/>
          <w:lang w:val="vi-VN"/>
        </w:rPr>
        <w:t xml:space="preserve"> cắt đường thẳng </w:t>
      </w:r>
      <w:r w:rsidRPr="002B3B70">
        <w:rPr>
          <w:rFonts w:ascii="Times New Roman" w:eastAsia="Calibri" w:hAnsi="Times New Roman" w:cs="Times New Roman"/>
          <w:bCs/>
          <w:noProof/>
          <w:position w:val="-6"/>
          <w:sz w:val="26"/>
        </w:rPr>
        <w:drawing>
          <wp:inline distT="0" distB="0" distL="0" distR="0" wp14:anchorId="2D5F51D8" wp14:editId="3CD38C82">
            <wp:extent cx="257175" cy="17145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2B3B70">
        <w:rPr>
          <w:rFonts w:ascii="Times New Roman" w:eastAsia="Calibri" w:hAnsi="Times New Roman" w:cs="Times New Roman"/>
          <w:bCs/>
          <w:sz w:val="26"/>
          <w:lang w:val="vi-VN"/>
        </w:rPr>
        <w:t xml:space="preserve"> tại điểm </w:t>
      </w:r>
      <w:r w:rsidRPr="002B3B70">
        <w:rPr>
          <w:rFonts w:ascii="Times New Roman" w:eastAsia="Calibri" w:hAnsi="Times New Roman" w:cs="Times New Roman"/>
          <w:bCs/>
          <w:noProof/>
          <w:position w:val="-4"/>
          <w:sz w:val="26"/>
        </w:rPr>
        <w:drawing>
          <wp:inline distT="0" distB="0" distL="0" distR="0" wp14:anchorId="1AC2242E" wp14:editId="24F2C118">
            <wp:extent cx="171450" cy="1714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7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B3B70">
        <w:rPr>
          <w:rFonts w:ascii="Times New Roman" w:eastAsia="Calibri" w:hAnsi="Times New Roman" w:cs="Times New Roman"/>
          <w:bCs/>
          <w:sz w:val="26"/>
          <w:lang w:val="vi-VN"/>
        </w:rPr>
        <w:t xml:space="preserve">, sao cho </w:t>
      </w:r>
      <w:r w:rsidRPr="002B3B70">
        <w:rPr>
          <w:rFonts w:ascii="Times New Roman" w:eastAsia="Calibri" w:hAnsi="Times New Roman" w:cs="Times New Roman"/>
          <w:bCs/>
          <w:noProof/>
          <w:position w:val="-6"/>
          <w:sz w:val="26"/>
        </w:rPr>
        <w:drawing>
          <wp:inline distT="0" distB="0" distL="0" distR="0" wp14:anchorId="0FE67B08" wp14:editId="180A960F">
            <wp:extent cx="1019175" cy="17145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78" cstate="print">
                      <a:extLst>
                        <a:ext uri="{28A0092B-C50C-407E-A947-70E740481C1C}">
                          <a14:useLocalDpi xmlns:a14="http://schemas.microsoft.com/office/drawing/2010/main" val="0"/>
                        </a:ext>
                      </a:extLst>
                    </a:blip>
                    <a:srcRect/>
                    <a:stretch>
                      <a:fillRect/>
                    </a:stretch>
                  </pic:blipFill>
                  <pic:spPr bwMode="auto">
                    <a:xfrm>
                      <a:off x="0" y="0"/>
                      <a:ext cx="1019175" cy="171450"/>
                    </a:xfrm>
                    <a:prstGeom prst="rect">
                      <a:avLst/>
                    </a:prstGeom>
                    <a:noFill/>
                    <a:ln>
                      <a:noFill/>
                    </a:ln>
                  </pic:spPr>
                </pic:pic>
              </a:graphicData>
            </a:graphic>
          </wp:inline>
        </w:drawing>
      </w:r>
      <w:r w:rsidRPr="002B3B70">
        <w:rPr>
          <w:rFonts w:ascii="Times New Roman" w:eastAsia="Calibri" w:hAnsi="Times New Roman" w:cs="Times New Roman"/>
          <w:bCs/>
          <w:sz w:val="26"/>
          <w:lang w:val="vi-VN"/>
        </w:rPr>
        <w:t xml:space="preserve">. Tính độ dài đoạn </w:t>
      </w:r>
      <w:r w:rsidRPr="002B3B70">
        <w:rPr>
          <w:rFonts w:ascii="Times New Roman" w:eastAsia="Calibri" w:hAnsi="Times New Roman" w:cs="Times New Roman"/>
          <w:bCs/>
          <w:noProof/>
          <w:position w:val="-4"/>
          <w:sz w:val="26"/>
        </w:rPr>
        <w:drawing>
          <wp:inline distT="0" distB="0" distL="0" distR="0" wp14:anchorId="692B811B" wp14:editId="4504E9D6">
            <wp:extent cx="238125" cy="17145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79"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2B3B70">
        <w:rPr>
          <w:rFonts w:ascii="Times New Roman" w:eastAsia="Calibri" w:hAnsi="Times New Roman" w:cs="Times New Roman"/>
          <w:bCs/>
          <w:sz w:val="26"/>
          <w:lang w:val="vi-VN"/>
        </w:rPr>
        <w:t xml:space="preserve"> và số đo góc </w:t>
      </w:r>
      <w:r w:rsidRPr="002B3B70">
        <w:rPr>
          <w:rFonts w:ascii="Times New Roman" w:eastAsia="Calibri" w:hAnsi="Times New Roman" w:cs="Times New Roman"/>
          <w:bCs/>
          <w:noProof/>
          <w:position w:val="-6"/>
          <w:sz w:val="26"/>
        </w:rPr>
        <w:drawing>
          <wp:inline distT="0" distB="0" distL="0" distR="0" wp14:anchorId="688B8856" wp14:editId="4BFA4407">
            <wp:extent cx="361950" cy="1714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80"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2B3B70">
        <w:rPr>
          <w:rFonts w:ascii="Times New Roman" w:eastAsia="Calibri" w:hAnsi="Times New Roman" w:cs="Times New Roman"/>
          <w:bCs/>
          <w:sz w:val="26"/>
          <w:lang w:val="vi-VN"/>
        </w:rPr>
        <w:t>.</w:t>
      </w:r>
    </w:p>
    <w:p w:rsidR="002B3B70" w:rsidRPr="002B3B70" w:rsidRDefault="002B3B70" w:rsidP="009C7A8E">
      <w:pPr>
        <w:tabs>
          <w:tab w:val="left" w:pos="992"/>
          <w:tab w:val="left" w:pos="3402"/>
          <w:tab w:val="left" w:pos="5669"/>
          <w:tab w:val="left" w:pos="7937"/>
        </w:tabs>
        <w:spacing w:line="288" w:lineRule="auto"/>
        <w:jc w:val="both"/>
        <w:rPr>
          <w:rFonts w:ascii="Times New Roman" w:eastAsia="Calibri" w:hAnsi="Times New Roman" w:cs="Times New Roman"/>
          <w:sz w:val="26"/>
          <w:lang w:val="vi-VN"/>
        </w:rPr>
      </w:pPr>
      <w:r w:rsidRPr="002B3B70">
        <w:rPr>
          <w:rFonts w:ascii="Times New Roman" w:hAnsi="Times New Roman" w:cs="Times New Roman"/>
          <w:noProof/>
          <w:sz w:val="26"/>
        </w:rPr>
        <w:drawing>
          <wp:anchor distT="0" distB="0" distL="114300" distR="114300" simplePos="0" relativeHeight="251774976" behindDoc="0" locked="0" layoutInCell="1" allowOverlap="1" wp14:anchorId="5B1092E3" wp14:editId="25E00035">
            <wp:simplePos x="0" y="0"/>
            <wp:positionH relativeFrom="column">
              <wp:posOffset>4793615</wp:posOffset>
            </wp:positionH>
            <wp:positionV relativeFrom="paragraph">
              <wp:posOffset>391160</wp:posOffset>
            </wp:positionV>
            <wp:extent cx="1335405" cy="1158240"/>
            <wp:effectExtent l="0" t="0" r="0" b="3810"/>
            <wp:wrapSquare wrapText="bothSides"/>
            <wp:docPr id="89" name="Picture 89" descr="Bài 10.12 trang 107 Toán 9 Tập 2 | Kết nối tri thức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10.12 trang 107 Toán 9 Tập 2 | Kết nối tri thức Giải Toán 9"/>
                    <pic:cNvPicPr>
                      <a:picLocks noChangeAspect="1" noChangeArrowheads="1"/>
                    </pic:cNvPicPr>
                  </pic:nvPicPr>
                  <pic:blipFill>
                    <a:blip r:embed="rId2381" cstate="print">
                      <a:extLst>
                        <a:ext uri="{28A0092B-C50C-407E-A947-70E740481C1C}">
                          <a14:useLocalDpi xmlns:a14="http://schemas.microsoft.com/office/drawing/2010/main" val="0"/>
                        </a:ext>
                      </a:extLst>
                    </a:blip>
                    <a:srcRect b="10457"/>
                    <a:stretch>
                      <a:fillRect/>
                    </a:stretch>
                  </pic:blipFill>
                  <pic:spPr bwMode="auto">
                    <a:xfrm>
                      <a:off x="0" y="0"/>
                      <a:ext cx="1335405"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3B70">
        <w:rPr>
          <w:rFonts w:ascii="Times New Roman" w:eastAsia="Calibri" w:hAnsi="Times New Roman" w:cs="Times New Roman"/>
          <w:bCs/>
          <w:sz w:val="26"/>
          <w:lang w:val="vi-VN"/>
        </w:rPr>
        <w:t>c) Chứng</w:t>
      </w:r>
      <w:r w:rsidRPr="002B3B70">
        <w:rPr>
          <w:rFonts w:ascii="Times New Roman" w:eastAsia="Calibri" w:hAnsi="Times New Roman" w:cs="Times New Roman"/>
          <w:sz w:val="26"/>
          <w:lang w:val="vi-VN"/>
        </w:rPr>
        <w:t xml:space="preserve"> minh rằng </w:t>
      </w:r>
      <w:r w:rsidRPr="002B3B70">
        <w:rPr>
          <w:rFonts w:ascii="Times New Roman" w:eastAsia="Calibri" w:hAnsi="Times New Roman" w:cs="Times New Roman"/>
          <w:noProof/>
          <w:position w:val="-24"/>
          <w:sz w:val="26"/>
        </w:rPr>
        <w:drawing>
          <wp:inline distT="0" distB="0" distL="0" distR="0" wp14:anchorId="1D74C0C1" wp14:editId="23137B3D">
            <wp:extent cx="733425" cy="41910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82" cstate="print">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r w:rsidRPr="002B3B70">
        <w:rPr>
          <w:rFonts w:ascii="Times New Roman" w:eastAsia="Calibri" w:hAnsi="Times New Roman" w:cs="Times New Roman"/>
          <w:sz w:val="26"/>
          <w:lang w:val="vi-VN"/>
        </w:rPr>
        <w:t>.</w:t>
      </w:r>
    </w:p>
    <w:p w:rsidR="002B3B70" w:rsidRPr="002B3B70" w:rsidRDefault="002B3B70" w:rsidP="008E628C">
      <w:pPr>
        <w:spacing w:after="240"/>
        <w:ind w:left="48" w:right="48"/>
        <w:jc w:val="both"/>
        <w:rPr>
          <w:rFonts w:ascii="Times New Roman" w:hAnsi="Times New Roman" w:cs="Times New Roman"/>
          <w:i/>
          <w:spacing w:val="-6"/>
          <w:sz w:val="26"/>
        </w:rPr>
      </w:pPr>
      <w:r w:rsidRPr="002B3B70">
        <w:rPr>
          <w:rFonts w:ascii="Times New Roman" w:hAnsi="Times New Roman" w:cs="Times New Roman"/>
          <w:b/>
          <w:sz w:val="26"/>
        </w:rPr>
        <w:t xml:space="preserve">Bài </w:t>
      </w:r>
      <w:r w:rsidRPr="002B3B70">
        <w:rPr>
          <w:rFonts w:ascii="Times New Roman" w:hAnsi="Times New Roman" w:cs="Times New Roman"/>
          <w:b/>
          <w:sz w:val="26"/>
          <w:lang w:val="pl-PL"/>
        </w:rPr>
        <w:t>5</w:t>
      </w:r>
      <w:r w:rsidRPr="002B3B70">
        <w:rPr>
          <w:rFonts w:ascii="Times New Roman" w:hAnsi="Times New Roman" w:cs="Times New Roman"/>
          <w:b/>
          <w:sz w:val="26"/>
          <w:lang w:val="vi-VN"/>
        </w:rPr>
        <w:t xml:space="preserve">. </w:t>
      </w:r>
      <w:r w:rsidRPr="002B3B70">
        <w:rPr>
          <w:rFonts w:ascii="Times New Roman" w:hAnsi="Times New Roman" w:cs="Times New Roman"/>
          <w:i/>
          <w:sz w:val="26"/>
          <w:lang w:val="vi-VN"/>
        </w:rPr>
        <w:t>(0,5 điểm</w:t>
      </w:r>
      <w:r w:rsidRPr="002B3B70">
        <w:rPr>
          <w:rFonts w:ascii="Times New Roman" w:hAnsi="Times New Roman" w:cs="Times New Roman"/>
          <w:i/>
          <w:spacing w:val="-6"/>
          <w:sz w:val="26"/>
          <w:lang w:val="vi-VN"/>
        </w:rPr>
        <w:t>)</w:t>
      </w:r>
      <w:r w:rsidRPr="002B3B70">
        <w:rPr>
          <w:rFonts w:ascii="Times New Roman" w:hAnsi="Times New Roman" w:cs="Times New Roman"/>
          <w:i/>
          <w:spacing w:val="-6"/>
          <w:sz w:val="26"/>
        </w:rPr>
        <w:t>:</w:t>
      </w:r>
      <w:r w:rsidRPr="002B3B70">
        <w:rPr>
          <w:rFonts w:ascii="Times New Roman" w:hAnsi="Times New Roman" w:cs="Times New Roman"/>
          <w:noProof/>
          <w:sz w:val="26"/>
        </w:rPr>
        <w:t xml:space="preserve"> </w:t>
      </w:r>
    </w:p>
    <w:tbl>
      <w:tblPr>
        <w:tblW w:w="0" w:type="auto"/>
        <w:tblInd w:w="250" w:type="dxa"/>
        <w:tblLook w:val="04A0" w:firstRow="1" w:lastRow="0" w:firstColumn="1" w:lastColumn="0" w:noHBand="0" w:noVBand="1"/>
      </w:tblPr>
      <w:tblGrid>
        <w:gridCol w:w="5674"/>
        <w:gridCol w:w="1661"/>
      </w:tblGrid>
      <w:tr w:rsidR="002B3B70" w:rsidRPr="002B3B70" w:rsidTr="00F223E0">
        <w:tc>
          <w:tcPr>
            <w:tcW w:w="6521" w:type="dxa"/>
            <w:shd w:val="clear" w:color="auto" w:fill="auto"/>
          </w:tcPr>
          <w:p w:rsidR="002B3B70" w:rsidRPr="002B3B70" w:rsidRDefault="002B3B70" w:rsidP="00F223E0">
            <w:pPr>
              <w:spacing w:after="240"/>
              <w:ind w:right="48"/>
              <w:jc w:val="both"/>
              <w:rPr>
                <w:rFonts w:ascii="Times New Roman" w:hAnsi="Times New Roman" w:cs="Times New Roman"/>
                <w:sz w:val="26"/>
              </w:rPr>
            </w:pPr>
            <w:r w:rsidRPr="002B3B70">
              <w:rPr>
                <w:rFonts w:ascii="Times New Roman" w:hAnsi="Times New Roman" w:cs="Times New Roman"/>
                <w:sz w:val="26"/>
              </w:rPr>
              <w:t>Một vòng bi bằng thép có hình dạng (phần thép giữa hai hình trụ) và kích thước như Hình vẽ. Tính thể tích của vòng bi đó.</w:t>
            </w:r>
          </w:p>
        </w:tc>
        <w:tc>
          <w:tcPr>
            <w:tcW w:w="1914" w:type="dxa"/>
            <w:shd w:val="clear" w:color="auto" w:fill="auto"/>
          </w:tcPr>
          <w:p w:rsidR="002B3B70" w:rsidRPr="002B3B70" w:rsidRDefault="002B3B70" w:rsidP="00332B89">
            <w:pPr>
              <w:jc w:val="right"/>
              <w:rPr>
                <w:rFonts w:ascii="Times New Roman" w:hAnsi="Times New Roman" w:cs="Times New Roman"/>
                <w:sz w:val="26"/>
                <w:lang w:val="vi-VN"/>
              </w:rPr>
            </w:pPr>
          </w:p>
        </w:tc>
      </w:tr>
    </w:tbl>
    <w:p w:rsidR="002B3B70" w:rsidRPr="002B3B70" w:rsidRDefault="002B3B70" w:rsidP="008E628C">
      <w:pPr>
        <w:spacing w:before="182"/>
        <w:ind w:left="624" w:right="549"/>
        <w:jc w:val="center"/>
        <w:rPr>
          <w:rFonts w:ascii="Times New Roman" w:hAnsi="Times New Roman" w:cs="Times New Roman"/>
          <w:b/>
          <w:sz w:val="26"/>
        </w:rPr>
      </w:pPr>
      <w:r w:rsidRPr="002B3B70">
        <w:rPr>
          <w:rFonts w:ascii="Times New Roman" w:hAnsi="Times New Roman" w:cs="Times New Roman"/>
          <w:b/>
          <w:sz w:val="26"/>
        </w:rPr>
        <w:t>----------HẾT---------</w:t>
      </w:r>
      <w:r w:rsidRPr="002B3B70">
        <w:rPr>
          <w:rFonts w:ascii="Times New Roman" w:hAnsi="Times New Roman" w:cs="Times New Roman"/>
          <w:b/>
          <w:spacing w:val="-10"/>
          <w:sz w:val="26"/>
        </w:rPr>
        <w:t>-</w:t>
      </w:r>
    </w:p>
    <w:p w:rsidR="002B3B70" w:rsidRPr="002B3B70" w:rsidRDefault="00173A77" w:rsidP="00173A77">
      <w:pPr>
        <w:tabs>
          <w:tab w:val="left" w:pos="253"/>
        </w:tabs>
        <w:spacing w:before="274"/>
        <w:ind w:left="253" w:hanging="180"/>
        <w:jc w:val="center"/>
        <w:rPr>
          <w:rFonts w:ascii="Times New Roman" w:hAnsi="Times New Roman" w:cs="Times New Roman"/>
          <w:i/>
          <w:sz w:val="26"/>
        </w:rPr>
      </w:pPr>
      <w:r w:rsidRPr="002B3B70">
        <w:rPr>
          <w:rFonts w:ascii="Times New Roman" w:eastAsia="Times New Roman" w:hAnsi="Times New Roman" w:cs="Times New Roman"/>
          <w:i/>
          <w:iCs/>
        </w:rPr>
        <w:t>*</w:t>
      </w:r>
      <w:r w:rsidRPr="002B3B70">
        <w:rPr>
          <w:rFonts w:ascii="Times New Roman" w:eastAsia="Times New Roman" w:hAnsi="Times New Roman" w:cs="Times New Roman"/>
          <w:i/>
          <w:iCs/>
        </w:rPr>
        <w:tab/>
      </w:r>
      <w:r w:rsidR="002B3B70" w:rsidRPr="002B3B70">
        <w:rPr>
          <w:rFonts w:ascii="Times New Roman" w:hAnsi="Times New Roman" w:cs="Times New Roman"/>
          <w:i/>
          <w:sz w:val="26"/>
        </w:rPr>
        <w:t xml:space="preserve">Thí sinh không được sử dụng tài liệu, cán bộ coi thi không giải thích gì </w:t>
      </w:r>
      <w:r w:rsidR="002B3B70" w:rsidRPr="002B3B70">
        <w:rPr>
          <w:rFonts w:ascii="Times New Roman" w:hAnsi="Times New Roman" w:cs="Times New Roman"/>
          <w:i/>
          <w:spacing w:val="-2"/>
          <w:sz w:val="26"/>
        </w:rPr>
        <w:t>thêm.</w:t>
      </w:r>
    </w:p>
    <w:p w:rsidR="002B3B70" w:rsidRPr="002B3B70" w:rsidRDefault="00173A77" w:rsidP="00173A77">
      <w:pPr>
        <w:tabs>
          <w:tab w:val="left" w:pos="258"/>
        </w:tabs>
        <w:ind w:left="258" w:hanging="180"/>
        <w:jc w:val="center"/>
        <w:rPr>
          <w:rFonts w:ascii="Times New Roman" w:hAnsi="Times New Roman" w:cs="Times New Roman"/>
        </w:rPr>
      </w:pPr>
      <w:r w:rsidRPr="002B3B70">
        <w:rPr>
          <w:rFonts w:ascii="Times New Roman" w:eastAsia="Times New Roman" w:hAnsi="Times New Roman" w:cs="Times New Roman"/>
          <w:i/>
          <w:iCs/>
        </w:rPr>
        <w:t>*</w:t>
      </w:r>
      <w:r w:rsidRPr="002B3B70">
        <w:rPr>
          <w:rFonts w:ascii="Times New Roman" w:eastAsia="Times New Roman" w:hAnsi="Times New Roman" w:cs="Times New Roman"/>
          <w:i/>
          <w:iCs/>
        </w:rPr>
        <w:tab/>
      </w:r>
      <w:r w:rsidR="002B3B70" w:rsidRPr="002B3B70">
        <w:rPr>
          <w:rFonts w:ascii="Times New Roman" w:hAnsi="Times New Roman" w:cs="Times New Roman"/>
          <w:i/>
        </w:rPr>
        <w:t>Họvà tên thí sinh</w:t>
      </w:r>
      <w:r w:rsidR="002B3B70" w:rsidRPr="002B3B70">
        <w:rPr>
          <w:rFonts w:ascii="Times New Roman" w:hAnsi="Times New Roman" w:cs="Times New Roman"/>
        </w:rPr>
        <w:t xml:space="preserve">: ………………………………….. </w:t>
      </w:r>
      <w:r w:rsidR="002B3B70" w:rsidRPr="002B3B70">
        <w:rPr>
          <w:rFonts w:ascii="Times New Roman" w:hAnsi="Times New Roman" w:cs="Times New Roman"/>
          <w:i/>
        </w:rPr>
        <w:t>Số báo danh</w:t>
      </w:r>
      <w:r w:rsidR="002B3B70" w:rsidRPr="002B3B70">
        <w:rPr>
          <w:rFonts w:ascii="Times New Roman" w:hAnsi="Times New Roman" w:cs="Times New Roman"/>
        </w:rPr>
        <w:t xml:space="preserve">: </w:t>
      </w:r>
      <w:r w:rsidR="002B3B70" w:rsidRPr="002B3B70">
        <w:rPr>
          <w:rFonts w:ascii="Times New Roman" w:hAnsi="Times New Roman" w:cs="Times New Roman"/>
          <w:spacing w:val="-2"/>
        </w:rPr>
        <w:t>……........</w:t>
      </w:r>
    </w:p>
    <w:p w:rsidR="004534B8" w:rsidRPr="0036675E" w:rsidRDefault="004534B8" w:rsidP="004534B8">
      <w:pPr>
        <w:jc w:val="center"/>
        <w:rPr>
          <w:rFonts w:ascii="Times New Roman" w:hAnsi="Times New Roman" w:cs="Times New Roman"/>
          <w:b/>
          <w:color w:val="FF0000"/>
          <w:sz w:val="28"/>
          <w:szCs w:val="28"/>
        </w:rPr>
      </w:pPr>
      <w:r w:rsidRPr="0036675E">
        <w:rPr>
          <w:rFonts w:ascii="Times New Roman" w:hAnsi="Times New Roman" w:cs="Times New Roman"/>
          <w:b/>
          <w:color w:val="FF0000"/>
          <w:sz w:val="28"/>
          <w:szCs w:val="28"/>
          <w:highlight w:val="yellow"/>
        </w:rPr>
        <w:t>ĐÁP ÁN VÀ LỜI GIẢI</w:t>
      </w:r>
    </w:p>
    <w:p w:rsidR="002B3B70" w:rsidRPr="002B3B70" w:rsidRDefault="002B3B70" w:rsidP="008E628C">
      <w:pPr>
        <w:shd w:val="clear" w:color="auto" w:fill="FFFFFF"/>
        <w:tabs>
          <w:tab w:val="left" w:pos="1356"/>
        </w:tabs>
        <w:spacing w:before="170"/>
        <w:ind w:left="720"/>
        <w:rPr>
          <w:rFonts w:ascii="Times New Roman" w:hAnsi="Times New Roman" w:cs="Times New Roman"/>
          <w:i/>
          <w:sz w:val="26"/>
          <w:szCs w:val="26"/>
          <w:lang w:val="nl-NL"/>
        </w:rPr>
      </w:pPr>
      <w:r w:rsidRPr="002B3B70">
        <w:rPr>
          <w:rFonts w:ascii="Times New Roman" w:hAnsi="Times New Roman" w:cs="Times New Roman"/>
          <w:b/>
          <w:sz w:val="26"/>
          <w:szCs w:val="26"/>
        </w:rPr>
        <w:t xml:space="preserve">I. TRẮC NGHIỆM (3,0 </w:t>
      </w:r>
      <w:r w:rsidRPr="002B3B70">
        <w:rPr>
          <w:rFonts w:ascii="Times New Roman" w:hAnsi="Times New Roman" w:cs="Times New Roman"/>
          <w:b/>
          <w:spacing w:val="-4"/>
          <w:sz w:val="26"/>
          <w:szCs w:val="26"/>
        </w:rPr>
        <w:t xml:space="preserve">điểm)  </w:t>
      </w:r>
      <w:r w:rsidRPr="002B3B70">
        <w:rPr>
          <w:rFonts w:ascii="Times New Roman" w:hAnsi="Times New Roman" w:cs="Times New Roman"/>
          <w:i/>
          <w:sz w:val="26"/>
          <w:szCs w:val="26"/>
          <w:lang w:val="nl-NL"/>
        </w:rPr>
        <w:t>Mỗi câu đúng ghi 0,25 điểm.</w:t>
      </w:r>
    </w:p>
    <w:p w:rsidR="002B3B70" w:rsidRPr="002B3B70" w:rsidRDefault="002B3B70" w:rsidP="008E628C">
      <w:pPr>
        <w:tabs>
          <w:tab w:val="left" w:pos="284"/>
        </w:tabs>
        <w:rPr>
          <w:rFonts w:ascii="Times New Roman" w:eastAsia="Calibri" w:hAnsi="Times New Roman" w:cs="Times New Roman"/>
          <w:bCs/>
          <w:sz w:val="26"/>
          <w:szCs w:val="26"/>
        </w:rPr>
      </w:pPr>
    </w:p>
    <w:tbl>
      <w:tblPr>
        <w:tblW w:w="958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9"/>
        <w:gridCol w:w="680"/>
        <w:gridCol w:w="709"/>
        <w:gridCol w:w="709"/>
        <w:gridCol w:w="708"/>
        <w:gridCol w:w="709"/>
        <w:gridCol w:w="709"/>
        <w:gridCol w:w="708"/>
        <w:gridCol w:w="709"/>
        <w:gridCol w:w="452"/>
        <w:gridCol w:w="682"/>
        <w:gridCol w:w="709"/>
        <w:gridCol w:w="709"/>
      </w:tblGrid>
      <w:tr w:rsidR="002B3B70" w:rsidRPr="002B3B70" w:rsidTr="00332B89">
        <w:trPr>
          <w:trHeight w:val="298"/>
        </w:trPr>
        <w:tc>
          <w:tcPr>
            <w:tcW w:w="1389" w:type="dxa"/>
            <w:tcBorders>
              <w:tl2br w:val="nil"/>
            </w:tcBorders>
          </w:tcPr>
          <w:p w:rsidR="002B3B70" w:rsidRPr="002B3B70" w:rsidRDefault="002B3B70" w:rsidP="00332B89">
            <w:pPr>
              <w:tabs>
                <w:tab w:val="left" w:pos="284"/>
              </w:tabs>
              <w:rPr>
                <w:rFonts w:ascii="Times New Roman" w:eastAsia="Calibri" w:hAnsi="Times New Roman" w:cs="Times New Roman"/>
                <w:b/>
                <w:sz w:val="26"/>
                <w:szCs w:val="26"/>
              </w:rPr>
            </w:pPr>
            <w:r w:rsidRPr="002B3B70">
              <w:rPr>
                <w:rFonts w:ascii="Times New Roman" w:eastAsia="Calibri" w:hAnsi="Times New Roman" w:cs="Times New Roman"/>
                <w:b/>
                <w:sz w:val="26"/>
                <w:szCs w:val="26"/>
              </w:rPr>
              <w:t>Câu</w:t>
            </w:r>
          </w:p>
        </w:tc>
        <w:tc>
          <w:tcPr>
            <w:tcW w:w="680" w:type="dxa"/>
          </w:tcPr>
          <w:p w:rsidR="002B3B70" w:rsidRPr="002B3B70" w:rsidRDefault="002B3B70" w:rsidP="00332B89">
            <w:pPr>
              <w:tabs>
                <w:tab w:val="left" w:pos="284"/>
              </w:tabs>
              <w:jc w:val="center"/>
              <w:rPr>
                <w:rFonts w:ascii="Times New Roman" w:eastAsia="Calibri" w:hAnsi="Times New Roman" w:cs="Times New Roman"/>
                <w:sz w:val="26"/>
                <w:szCs w:val="26"/>
              </w:rPr>
            </w:pPr>
            <w:r w:rsidRPr="002B3B70">
              <w:rPr>
                <w:rFonts w:ascii="Times New Roman" w:eastAsia="Calibri" w:hAnsi="Times New Roman" w:cs="Times New Roman"/>
                <w:sz w:val="26"/>
                <w:szCs w:val="26"/>
              </w:rPr>
              <w:t>1</w:t>
            </w:r>
          </w:p>
        </w:tc>
        <w:tc>
          <w:tcPr>
            <w:tcW w:w="709" w:type="dxa"/>
          </w:tcPr>
          <w:p w:rsidR="002B3B70" w:rsidRPr="002B3B70" w:rsidRDefault="002B3B70" w:rsidP="00332B89">
            <w:pPr>
              <w:tabs>
                <w:tab w:val="left" w:pos="284"/>
              </w:tabs>
              <w:jc w:val="center"/>
              <w:rPr>
                <w:rFonts w:ascii="Times New Roman" w:eastAsia="Calibri" w:hAnsi="Times New Roman" w:cs="Times New Roman"/>
                <w:sz w:val="26"/>
                <w:szCs w:val="26"/>
              </w:rPr>
            </w:pPr>
            <w:r w:rsidRPr="002B3B70">
              <w:rPr>
                <w:rFonts w:ascii="Times New Roman" w:eastAsia="Calibri" w:hAnsi="Times New Roman" w:cs="Times New Roman"/>
                <w:sz w:val="26"/>
                <w:szCs w:val="26"/>
              </w:rPr>
              <w:t>2</w:t>
            </w:r>
          </w:p>
        </w:tc>
        <w:tc>
          <w:tcPr>
            <w:tcW w:w="709" w:type="dxa"/>
          </w:tcPr>
          <w:p w:rsidR="002B3B70" w:rsidRPr="002B3B70" w:rsidRDefault="002B3B70" w:rsidP="00332B89">
            <w:pPr>
              <w:tabs>
                <w:tab w:val="left" w:pos="284"/>
              </w:tabs>
              <w:jc w:val="center"/>
              <w:rPr>
                <w:rFonts w:ascii="Times New Roman" w:eastAsia="Calibri" w:hAnsi="Times New Roman" w:cs="Times New Roman"/>
                <w:sz w:val="26"/>
                <w:szCs w:val="26"/>
              </w:rPr>
            </w:pPr>
            <w:r w:rsidRPr="002B3B70">
              <w:rPr>
                <w:rFonts w:ascii="Times New Roman" w:eastAsia="Calibri" w:hAnsi="Times New Roman" w:cs="Times New Roman"/>
                <w:sz w:val="26"/>
                <w:szCs w:val="26"/>
              </w:rPr>
              <w:t>3</w:t>
            </w:r>
          </w:p>
        </w:tc>
        <w:tc>
          <w:tcPr>
            <w:tcW w:w="708" w:type="dxa"/>
          </w:tcPr>
          <w:p w:rsidR="002B3B70" w:rsidRPr="002B3B70" w:rsidRDefault="002B3B70" w:rsidP="00332B89">
            <w:pPr>
              <w:tabs>
                <w:tab w:val="left" w:pos="284"/>
              </w:tabs>
              <w:jc w:val="center"/>
              <w:rPr>
                <w:rFonts w:ascii="Times New Roman" w:eastAsia="Calibri" w:hAnsi="Times New Roman" w:cs="Times New Roman"/>
                <w:sz w:val="26"/>
                <w:szCs w:val="26"/>
              </w:rPr>
            </w:pPr>
            <w:r w:rsidRPr="002B3B70">
              <w:rPr>
                <w:rFonts w:ascii="Times New Roman" w:eastAsia="Calibri" w:hAnsi="Times New Roman" w:cs="Times New Roman"/>
                <w:sz w:val="26"/>
                <w:szCs w:val="26"/>
              </w:rPr>
              <w:t>4</w:t>
            </w:r>
          </w:p>
        </w:tc>
        <w:tc>
          <w:tcPr>
            <w:tcW w:w="709" w:type="dxa"/>
          </w:tcPr>
          <w:p w:rsidR="002B3B70" w:rsidRPr="002B3B70" w:rsidRDefault="002B3B70" w:rsidP="00332B89">
            <w:pPr>
              <w:tabs>
                <w:tab w:val="left" w:pos="284"/>
              </w:tabs>
              <w:jc w:val="center"/>
              <w:rPr>
                <w:rFonts w:ascii="Times New Roman" w:eastAsia="Calibri" w:hAnsi="Times New Roman" w:cs="Times New Roman"/>
                <w:sz w:val="26"/>
                <w:szCs w:val="26"/>
              </w:rPr>
            </w:pPr>
            <w:r w:rsidRPr="002B3B70">
              <w:rPr>
                <w:rFonts w:ascii="Times New Roman" w:eastAsia="Calibri" w:hAnsi="Times New Roman" w:cs="Times New Roman"/>
                <w:sz w:val="26"/>
                <w:szCs w:val="26"/>
              </w:rPr>
              <w:t>5</w:t>
            </w:r>
          </w:p>
        </w:tc>
        <w:tc>
          <w:tcPr>
            <w:tcW w:w="709" w:type="dxa"/>
          </w:tcPr>
          <w:p w:rsidR="002B3B70" w:rsidRPr="002B3B70" w:rsidRDefault="002B3B70" w:rsidP="00332B89">
            <w:pPr>
              <w:tabs>
                <w:tab w:val="left" w:pos="284"/>
              </w:tabs>
              <w:jc w:val="center"/>
              <w:rPr>
                <w:rFonts w:ascii="Times New Roman" w:eastAsia="Calibri" w:hAnsi="Times New Roman" w:cs="Times New Roman"/>
                <w:sz w:val="26"/>
                <w:szCs w:val="26"/>
              </w:rPr>
            </w:pPr>
            <w:r w:rsidRPr="002B3B70">
              <w:rPr>
                <w:rFonts w:ascii="Times New Roman" w:eastAsia="Calibri" w:hAnsi="Times New Roman" w:cs="Times New Roman"/>
                <w:sz w:val="26"/>
                <w:szCs w:val="26"/>
              </w:rPr>
              <w:t>6</w:t>
            </w:r>
          </w:p>
        </w:tc>
        <w:tc>
          <w:tcPr>
            <w:tcW w:w="708" w:type="dxa"/>
          </w:tcPr>
          <w:p w:rsidR="002B3B70" w:rsidRPr="002B3B70" w:rsidRDefault="002B3B70" w:rsidP="00332B89">
            <w:pPr>
              <w:tabs>
                <w:tab w:val="left" w:pos="284"/>
              </w:tabs>
              <w:jc w:val="center"/>
              <w:rPr>
                <w:rFonts w:ascii="Times New Roman" w:eastAsia="Calibri" w:hAnsi="Times New Roman" w:cs="Times New Roman"/>
                <w:sz w:val="26"/>
                <w:szCs w:val="26"/>
              </w:rPr>
            </w:pPr>
            <w:r w:rsidRPr="002B3B70">
              <w:rPr>
                <w:rFonts w:ascii="Times New Roman" w:eastAsia="Calibri" w:hAnsi="Times New Roman" w:cs="Times New Roman"/>
                <w:sz w:val="26"/>
                <w:szCs w:val="26"/>
              </w:rPr>
              <w:t>7</w:t>
            </w:r>
          </w:p>
        </w:tc>
        <w:tc>
          <w:tcPr>
            <w:tcW w:w="709" w:type="dxa"/>
          </w:tcPr>
          <w:p w:rsidR="002B3B70" w:rsidRPr="002B3B70" w:rsidRDefault="002B3B70" w:rsidP="00332B89">
            <w:pPr>
              <w:tabs>
                <w:tab w:val="left" w:pos="284"/>
              </w:tabs>
              <w:jc w:val="center"/>
              <w:rPr>
                <w:rFonts w:ascii="Times New Roman" w:eastAsia="Calibri" w:hAnsi="Times New Roman" w:cs="Times New Roman"/>
                <w:sz w:val="26"/>
                <w:szCs w:val="26"/>
              </w:rPr>
            </w:pPr>
            <w:r w:rsidRPr="002B3B70">
              <w:rPr>
                <w:rFonts w:ascii="Times New Roman" w:eastAsia="Calibri" w:hAnsi="Times New Roman" w:cs="Times New Roman"/>
                <w:sz w:val="26"/>
                <w:szCs w:val="26"/>
              </w:rPr>
              <w:t>8</w:t>
            </w:r>
          </w:p>
        </w:tc>
        <w:tc>
          <w:tcPr>
            <w:tcW w:w="452" w:type="dxa"/>
          </w:tcPr>
          <w:p w:rsidR="002B3B70" w:rsidRPr="002B3B70" w:rsidRDefault="002B3B70" w:rsidP="00332B89">
            <w:pPr>
              <w:tabs>
                <w:tab w:val="left" w:pos="284"/>
              </w:tabs>
              <w:jc w:val="center"/>
              <w:rPr>
                <w:rFonts w:ascii="Times New Roman" w:eastAsia="Calibri" w:hAnsi="Times New Roman" w:cs="Times New Roman"/>
                <w:sz w:val="26"/>
                <w:szCs w:val="26"/>
              </w:rPr>
            </w:pPr>
            <w:r w:rsidRPr="002B3B70">
              <w:rPr>
                <w:rFonts w:ascii="Times New Roman" w:eastAsia="Calibri" w:hAnsi="Times New Roman" w:cs="Times New Roman"/>
                <w:sz w:val="26"/>
                <w:szCs w:val="26"/>
              </w:rPr>
              <w:t>9</w:t>
            </w:r>
          </w:p>
        </w:tc>
        <w:tc>
          <w:tcPr>
            <w:tcW w:w="682" w:type="dxa"/>
          </w:tcPr>
          <w:p w:rsidR="002B3B70" w:rsidRPr="002B3B70" w:rsidRDefault="002B3B70" w:rsidP="00332B89">
            <w:pPr>
              <w:tabs>
                <w:tab w:val="left" w:pos="284"/>
              </w:tabs>
              <w:jc w:val="center"/>
              <w:rPr>
                <w:rFonts w:ascii="Times New Roman" w:eastAsia="Calibri" w:hAnsi="Times New Roman" w:cs="Times New Roman"/>
                <w:sz w:val="26"/>
                <w:szCs w:val="26"/>
              </w:rPr>
            </w:pPr>
            <w:r w:rsidRPr="002B3B70">
              <w:rPr>
                <w:rFonts w:ascii="Times New Roman" w:eastAsia="Calibri" w:hAnsi="Times New Roman" w:cs="Times New Roman"/>
                <w:sz w:val="26"/>
                <w:szCs w:val="26"/>
              </w:rPr>
              <w:t>10</w:t>
            </w:r>
          </w:p>
        </w:tc>
        <w:tc>
          <w:tcPr>
            <w:tcW w:w="709" w:type="dxa"/>
          </w:tcPr>
          <w:p w:rsidR="002B3B70" w:rsidRPr="002B3B70" w:rsidRDefault="002B3B70" w:rsidP="00332B89">
            <w:pPr>
              <w:tabs>
                <w:tab w:val="left" w:pos="284"/>
              </w:tabs>
              <w:jc w:val="center"/>
              <w:rPr>
                <w:rFonts w:ascii="Times New Roman" w:eastAsia="Calibri" w:hAnsi="Times New Roman" w:cs="Times New Roman"/>
                <w:sz w:val="26"/>
                <w:szCs w:val="26"/>
              </w:rPr>
            </w:pPr>
            <w:r w:rsidRPr="002B3B70">
              <w:rPr>
                <w:rFonts w:ascii="Times New Roman" w:eastAsia="Calibri" w:hAnsi="Times New Roman" w:cs="Times New Roman"/>
                <w:sz w:val="26"/>
                <w:szCs w:val="26"/>
              </w:rPr>
              <w:t>11</w:t>
            </w:r>
          </w:p>
        </w:tc>
        <w:tc>
          <w:tcPr>
            <w:tcW w:w="709" w:type="dxa"/>
          </w:tcPr>
          <w:p w:rsidR="002B3B70" w:rsidRPr="002B3B70" w:rsidRDefault="002B3B70" w:rsidP="00332B89">
            <w:pPr>
              <w:tabs>
                <w:tab w:val="left" w:pos="284"/>
              </w:tabs>
              <w:jc w:val="center"/>
              <w:rPr>
                <w:rFonts w:ascii="Times New Roman" w:eastAsia="Calibri" w:hAnsi="Times New Roman" w:cs="Times New Roman"/>
                <w:sz w:val="26"/>
                <w:szCs w:val="26"/>
              </w:rPr>
            </w:pPr>
            <w:r w:rsidRPr="002B3B70">
              <w:rPr>
                <w:rFonts w:ascii="Times New Roman" w:eastAsia="Calibri" w:hAnsi="Times New Roman" w:cs="Times New Roman"/>
                <w:sz w:val="26"/>
                <w:szCs w:val="26"/>
              </w:rPr>
              <w:t>12</w:t>
            </w:r>
          </w:p>
        </w:tc>
      </w:tr>
      <w:tr w:rsidR="002B3B70" w:rsidRPr="002B3B70" w:rsidTr="00332B89">
        <w:trPr>
          <w:trHeight w:val="364"/>
        </w:trPr>
        <w:tc>
          <w:tcPr>
            <w:tcW w:w="1389" w:type="dxa"/>
          </w:tcPr>
          <w:p w:rsidR="002B3B70" w:rsidRPr="002B3B70" w:rsidRDefault="002B3B70" w:rsidP="00332B89">
            <w:pPr>
              <w:tabs>
                <w:tab w:val="left" w:pos="284"/>
              </w:tabs>
              <w:rPr>
                <w:rFonts w:ascii="Times New Roman" w:eastAsia="Calibri" w:hAnsi="Times New Roman" w:cs="Times New Roman"/>
                <w:b/>
                <w:sz w:val="26"/>
                <w:szCs w:val="26"/>
              </w:rPr>
            </w:pPr>
            <w:r w:rsidRPr="002B3B70">
              <w:rPr>
                <w:rFonts w:ascii="Times New Roman" w:eastAsia="Calibri" w:hAnsi="Times New Roman" w:cs="Times New Roman"/>
                <w:b/>
                <w:sz w:val="26"/>
                <w:szCs w:val="26"/>
              </w:rPr>
              <w:t>Đáp án</w:t>
            </w:r>
          </w:p>
        </w:tc>
        <w:tc>
          <w:tcPr>
            <w:tcW w:w="680" w:type="dxa"/>
          </w:tcPr>
          <w:p w:rsidR="002B3B70" w:rsidRPr="002B3B70" w:rsidRDefault="002B3B70" w:rsidP="00332B89">
            <w:pPr>
              <w:tabs>
                <w:tab w:val="left" w:pos="284"/>
              </w:tabs>
              <w:jc w:val="center"/>
              <w:rPr>
                <w:rFonts w:ascii="Times New Roman" w:eastAsia="Calibri" w:hAnsi="Times New Roman" w:cs="Times New Roman"/>
                <w:b/>
                <w:sz w:val="26"/>
                <w:szCs w:val="26"/>
              </w:rPr>
            </w:pPr>
            <w:r w:rsidRPr="002B3B70">
              <w:rPr>
                <w:rFonts w:ascii="Times New Roman" w:eastAsia="Calibri" w:hAnsi="Times New Roman" w:cs="Times New Roman"/>
                <w:b/>
                <w:sz w:val="26"/>
                <w:szCs w:val="26"/>
              </w:rPr>
              <w:t>B</w:t>
            </w:r>
          </w:p>
        </w:tc>
        <w:tc>
          <w:tcPr>
            <w:tcW w:w="709" w:type="dxa"/>
          </w:tcPr>
          <w:p w:rsidR="002B3B70" w:rsidRPr="002B3B70" w:rsidRDefault="002B3B70" w:rsidP="00332B89">
            <w:pPr>
              <w:tabs>
                <w:tab w:val="left" w:pos="284"/>
              </w:tabs>
              <w:jc w:val="center"/>
              <w:rPr>
                <w:rFonts w:ascii="Times New Roman" w:eastAsia="Calibri" w:hAnsi="Times New Roman" w:cs="Times New Roman"/>
                <w:b/>
                <w:sz w:val="26"/>
                <w:szCs w:val="26"/>
              </w:rPr>
            </w:pPr>
            <w:r w:rsidRPr="002B3B70">
              <w:rPr>
                <w:rFonts w:ascii="Times New Roman" w:eastAsia="Calibri" w:hAnsi="Times New Roman" w:cs="Times New Roman"/>
                <w:b/>
                <w:sz w:val="26"/>
                <w:szCs w:val="26"/>
              </w:rPr>
              <w:t>C</w:t>
            </w:r>
          </w:p>
        </w:tc>
        <w:tc>
          <w:tcPr>
            <w:tcW w:w="709" w:type="dxa"/>
          </w:tcPr>
          <w:p w:rsidR="002B3B70" w:rsidRPr="002B3B70" w:rsidRDefault="002B3B70" w:rsidP="00332B89">
            <w:pPr>
              <w:tabs>
                <w:tab w:val="left" w:pos="284"/>
              </w:tabs>
              <w:jc w:val="center"/>
              <w:rPr>
                <w:rFonts w:ascii="Times New Roman" w:eastAsia="Calibri" w:hAnsi="Times New Roman" w:cs="Times New Roman"/>
                <w:b/>
                <w:sz w:val="26"/>
                <w:szCs w:val="26"/>
              </w:rPr>
            </w:pPr>
            <w:r w:rsidRPr="002B3B70">
              <w:rPr>
                <w:rFonts w:ascii="Times New Roman" w:eastAsia="Calibri" w:hAnsi="Times New Roman" w:cs="Times New Roman"/>
                <w:b/>
                <w:sz w:val="26"/>
                <w:szCs w:val="26"/>
              </w:rPr>
              <w:t>D</w:t>
            </w:r>
          </w:p>
        </w:tc>
        <w:tc>
          <w:tcPr>
            <w:tcW w:w="708" w:type="dxa"/>
          </w:tcPr>
          <w:p w:rsidR="002B3B70" w:rsidRPr="002B3B70" w:rsidRDefault="002B3B70" w:rsidP="00332B89">
            <w:pPr>
              <w:tabs>
                <w:tab w:val="left" w:pos="284"/>
              </w:tabs>
              <w:jc w:val="center"/>
              <w:rPr>
                <w:rFonts w:ascii="Times New Roman" w:eastAsia="Calibri" w:hAnsi="Times New Roman" w:cs="Times New Roman"/>
                <w:b/>
                <w:sz w:val="26"/>
                <w:szCs w:val="26"/>
              </w:rPr>
            </w:pPr>
            <w:r w:rsidRPr="002B3B70">
              <w:rPr>
                <w:rFonts w:ascii="Times New Roman" w:eastAsia="Calibri" w:hAnsi="Times New Roman" w:cs="Times New Roman"/>
                <w:b/>
                <w:sz w:val="26"/>
                <w:szCs w:val="26"/>
              </w:rPr>
              <w:t>A</w:t>
            </w:r>
          </w:p>
        </w:tc>
        <w:tc>
          <w:tcPr>
            <w:tcW w:w="709" w:type="dxa"/>
          </w:tcPr>
          <w:p w:rsidR="002B3B70" w:rsidRPr="002B3B70" w:rsidRDefault="002B3B70" w:rsidP="00332B89">
            <w:pPr>
              <w:tabs>
                <w:tab w:val="left" w:pos="284"/>
              </w:tabs>
              <w:jc w:val="center"/>
              <w:rPr>
                <w:rFonts w:ascii="Times New Roman" w:eastAsia="Calibri" w:hAnsi="Times New Roman" w:cs="Times New Roman"/>
                <w:b/>
                <w:sz w:val="26"/>
                <w:szCs w:val="26"/>
              </w:rPr>
            </w:pPr>
            <w:r w:rsidRPr="002B3B70">
              <w:rPr>
                <w:rFonts w:ascii="Times New Roman" w:eastAsia="Calibri" w:hAnsi="Times New Roman" w:cs="Times New Roman"/>
                <w:b/>
                <w:sz w:val="26"/>
                <w:szCs w:val="26"/>
              </w:rPr>
              <w:t>C</w:t>
            </w:r>
          </w:p>
        </w:tc>
        <w:tc>
          <w:tcPr>
            <w:tcW w:w="709" w:type="dxa"/>
          </w:tcPr>
          <w:p w:rsidR="002B3B70" w:rsidRPr="002B3B70" w:rsidRDefault="002B3B70" w:rsidP="00332B89">
            <w:pPr>
              <w:tabs>
                <w:tab w:val="left" w:pos="284"/>
              </w:tabs>
              <w:jc w:val="center"/>
              <w:rPr>
                <w:rFonts w:ascii="Times New Roman" w:eastAsia="Calibri" w:hAnsi="Times New Roman" w:cs="Times New Roman"/>
                <w:b/>
                <w:sz w:val="26"/>
                <w:szCs w:val="26"/>
              </w:rPr>
            </w:pPr>
            <w:r w:rsidRPr="002B3B70">
              <w:rPr>
                <w:rFonts w:ascii="Times New Roman" w:eastAsia="Calibri" w:hAnsi="Times New Roman" w:cs="Times New Roman"/>
                <w:b/>
                <w:sz w:val="26"/>
                <w:szCs w:val="26"/>
              </w:rPr>
              <w:t>A</w:t>
            </w:r>
          </w:p>
        </w:tc>
        <w:tc>
          <w:tcPr>
            <w:tcW w:w="708" w:type="dxa"/>
          </w:tcPr>
          <w:p w:rsidR="002B3B70" w:rsidRPr="002B3B70" w:rsidRDefault="002B3B70" w:rsidP="00332B89">
            <w:pPr>
              <w:tabs>
                <w:tab w:val="left" w:pos="284"/>
              </w:tabs>
              <w:jc w:val="center"/>
              <w:rPr>
                <w:rFonts w:ascii="Times New Roman" w:eastAsia="Calibri" w:hAnsi="Times New Roman" w:cs="Times New Roman"/>
                <w:b/>
                <w:sz w:val="26"/>
                <w:szCs w:val="26"/>
              </w:rPr>
            </w:pPr>
            <w:r w:rsidRPr="002B3B70">
              <w:rPr>
                <w:rFonts w:ascii="Times New Roman" w:eastAsia="Calibri" w:hAnsi="Times New Roman" w:cs="Times New Roman"/>
                <w:b/>
                <w:sz w:val="26"/>
                <w:szCs w:val="26"/>
              </w:rPr>
              <w:t>B</w:t>
            </w:r>
          </w:p>
        </w:tc>
        <w:tc>
          <w:tcPr>
            <w:tcW w:w="709" w:type="dxa"/>
          </w:tcPr>
          <w:p w:rsidR="002B3B70" w:rsidRPr="002B3B70" w:rsidRDefault="002B3B70" w:rsidP="00332B89">
            <w:pPr>
              <w:tabs>
                <w:tab w:val="left" w:pos="284"/>
              </w:tabs>
              <w:jc w:val="center"/>
              <w:rPr>
                <w:rFonts w:ascii="Times New Roman" w:eastAsia="Calibri" w:hAnsi="Times New Roman" w:cs="Times New Roman"/>
                <w:b/>
                <w:sz w:val="26"/>
                <w:szCs w:val="26"/>
              </w:rPr>
            </w:pPr>
            <w:r w:rsidRPr="002B3B70">
              <w:rPr>
                <w:rFonts w:ascii="Times New Roman" w:eastAsia="Calibri" w:hAnsi="Times New Roman" w:cs="Times New Roman"/>
                <w:b/>
                <w:sz w:val="26"/>
                <w:szCs w:val="26"/>
              </w:rPr>
              <w:t>D</w:t>
            </w:r>
          </w:p>
        </w:tc>
        <w:tc>
          <w:tcPr>
            <w:tcW w:w="452" w:type="dxa"/>
          </w:tcPr>
          <w:p w:rsidR="002B3B70" w:rsidRPr="002B3B70" w:rsidRDefault="002B3B70" w:rsidP="00332B89">
            <w:pPr>
              <w:tabs>
                <w:tab w:val="left" w:pos="284"/>
              </w:tabs>
              <w:jc w:val="center"/>
              <w:rPr>
                <w:rFonts w:ascii="Times New Roman" w:eastAsia="Calibri" w:hAnsi="Times New Roman" w:cs="Times New Roman"/>
                <w:b/>
                <w:sz w:val="26"/>
                <w:szCs w:val="26"/>
              </w:rPr>
            </w:pPr>
            <w:r w:rsidRPr="002B3B70">
              <w:rPr>
                <w:rFonts w:ascii="Times New Roman" w:eastAsia="Calibri" w:hAnsi="Times New Roman" w:cs="Times New Roman"/>
                <w:b/>
                <w:sz w:val="26"/>
                <w:szCs w:val="26"/>
              </w:rPr>
              <w:t>C</w:t>
            </w:r>
          </w:p>
        </w:tc>
        <w:tc>
          <w:tcPr>
            <w:tcW w:w="682" w:type="dxa"/>
          </w:tcPr>
          <w:p w:rsidR="002B3B70" w:rsidRPr="002B3B70" w:rsidRDefault="002B3B70" w:rsidP="00332B89">
            <w:pPr>
              <w:tabs>
                <w:tab w:val="left" w:pos="284"/>
              </w:tabs>
              <w:jc w:val="center"/>
              <w:rPr>
                <w:rFonts w:ascii="Times New Roman" w:eastAsia="Calibri" w:hAnsi="Times New Roman" w:cs="Times New Roman"/>
                <w:b/>
                <w:sz w:val="26"/>
                <w:szCs w:val="26"/>
              </w:rPr>
            </w:pPr>
            <w:r w:rsidRPr="002B3B70">
              <w:rPr>
                <w:rFonts w:ascii="Times New Roman" w:eastAsia="Calibri" w:hAnsi="Times New Roman" w:cs="Times New Roman"/>
                <w:b/>
                <w:sz w:val="26"/>
                <w:szCs w:val="26"/>
              </w:rPr>
              <w:t>A</w:t>
            </w:r>
          </w:p>
        </w:tc>
        <w:tc>
          <w:tcPr>
            <w:tcW w:w="709" w:type="dxa"/>
          </w:tcPr>
          <w:p w:rsidR="002B3B70" w:rsidRPr="002B3B70" w:rsidRDefault="002B3B70" w:rsidP="00332B89">
            <w:pPr>
              <w:tabs>
                <w:tab w:val="left" w:pos="284"/>
              </w:tabs>
              <w:jc w:val="center"/>
              <w:rPr>
                <w:rFonts w:ascii="Times New Roman" w:eastAsia="Calibri" w:hAnsi="Times New Roman" w:cs="Times New Roman"/>
                <w:b/>
                <w:sz w:val="26"/>
                <w:szCs w:val="26"/>
              </w:rPr>
            </w:pPr>
            <w:r w:rsidRPr="002B3B70">
              <w:rPr>
                <w:rFonts w:ascii="Times New Roman" w:eastAsia="Calibri" w:hAnsi="Times New Roman" w:cs="Times New Roman"/>
                <w:b/>
                <w:sz w:val="26"/>
                <w:szCs w:val="26"/>
              </w:rPr>
              <w:t>D</w:t>
            </w:r>
          </w:p>
        </w:tc>
        <w:tc>
          <w:tcPr>
            <w:tcW w:w="709" w:type="dxa"/>
          </w:tcPr>
          <w:p w:rsidR="002B3B70" w:rsidRPr="002B3B70" w:rsidRDefault="002B3B70" w:rsidP="00332B89">
            <w:pPr>
              <w:tabs>
                <w:tab w:val="left" w:pos="284"/>
              </w:tabs>
              <w:jc w:val="center"/>
              <w:rPr>
                <w:rFonts w:ascii="Times New Roman" w:eastAsia="Calibri" w:hAnsi="Times New Roman" w:cs="Times New Roman"/>
                <w:b/>
                <w:sz w:val="26"/>
                <w:szCs w:val="26"/>
              </w:rPr>
            </w:pPr>
            <w:r w:rsidRPr="002B3B70">
              <w:rPr>
                <w:rFonts w:ascii="Times New Roman" w:eastAsia="Calibri" w:hAnsi="Times New Roman" w:cs="Times New Roman"/>
                <w:b/>
                <w:sz w:val="26"/>
                <w:szCs w:val="26"/>
              </w:rPr>
              <w:t>B</w:t>
            </w:r>
          </w:p>
        </w:tc>
      </w:tr>
    </w:tbl>
    <w:p w:rsidR="002B3B70" w:rsidRPr="002B3B70" w:rsidRDefault="002B3B70" w:rsidP="008E628C">
      <w:pPr>
        <w:shd w:val="clear" w:color="auto" w:fill="FFFFFF"/>
        <w:rPr>
          <w:rFonts w:ascii="Times New Roman" w:hAnsi="Times New Roman" w:cs="Times New Roman"/>
          <w:i/>
          <w:sz w:val="26"/>
          <w:szCs w:val="26"/>
          <w:lang w:val="nl-NL"/>
        </w:rPr>
      </w:pPr>
    </w:p>
    <w:p w:rsidR="002B3B70" w:rsidRPr="002B3B70" w:rsidRDefault="002B3B70" w:rsidP="008E628C">
      <w:pPr>
        <w:tabs>
          <w:tab w:val="left" w:pos="1456"/>
        </w:tabs>
        <w:spacing w:before="122"/>
        <w:ind w:left="720"/>
        <w:rPr>
          <w:rFonts w:ascii="Times New Roman" w:hAnsi="Times New Roman" w:cs="Times New Roman"/>
          <w:b/>
          <w:spacing w:val="-4"/>
          <w:sz w:val="26"/>
          <w:szCs w:val="26"/>
        </w:rPr>
      </w:pPr>
      <w:r w:rsidRPr="002B3B70">
        <w:rPr>
          <w:rFonts w:ascii="Times New Roman" w:hAnsi="Times New Roman" w:cs="Times New Roman"/>
          <w:b/>
          <w:sz w:val="26"/>
          <w:szCs w:val="26"/>
        </w:rPr>
        <w:t xml:space="preserve">II. TỰLUẬN (7,0 </w:t>
      </w:r>
      <w:r w:rsidRPr="002B3B70">
        <w:rPr>
          <w:rFonts w:ascii="Times New Roman" w:hAnsi="Times New Roman" w:cs="Times New Roman"/>
          <w:b/>
          <w:spacing w:val="-4"/>
          <w:sz w:val="26"/>
          <w:szCs w:val="26"/>
        </w:rPr>
        <w:t>điểm)</w:t>
      </w:r>
    </w:p>
    <w:p w:rsidR="002B3B70" w:rsidRPr="002B3B70" w:rsidRDefault="002B3B70" w:rsidP="008E628C">
      <w:pPr>
        <w:tabs>
          <w:tab w:val="left" w:pos="1456"/>
        </w:tabs>
        <w:spacing w:before="122"/>
        <w:ind w:left="720"/>
        <w:rPr>
          <w:rFonts w:ascii="Times New Roman" w:hAnsi="Times New Roman" w:cs="Times New Roman"/>
          <w:b/>
          <w:spacing w:val="-4"/>
          <w:sz w:val="1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221"/>
        <w:gridCol w:w="851"/>
      </w:tblGrid>
      <w:tr w:rsidR="002B3B70" w:rsidRPr="002B3B70" w:rsidTr="00332B89">
        <w:tc>
          <w:tcPr>
            <w:tcW w:w="1129" w:type="dxa"/>
            <w:shd w:val="clear" w:color="auto" w:fill="92D050"/>
          </w:tcPr>
          <w:p w:rsidR="002B3B70" w:rsidRPr="002B3B70" w:rsidRDefault="002B3B70" w:rsidP="00332B89">
            <w:pPr>
              <w:jc w:val="center"/>
              <w:rPr>
                <w:rFonts w:ascii="Times New Roman" w:hAnsi="Times New Roman" w:cs="Times New Roman"/>
                <w:b/>
                <w:sz w:val="26"/>
              </w:rPr>
            </w:pPr>
            <w:r w:rsidRPr="002B3B70">
              <w:rPr>
                <w:rFonts w:ascii="Times New Roman" w:hAnsi="Times New Roman" w:cs="Times New Roman"/>
                <w:b/>
                <w:spacing w:val="-5"/>
                <w:sz w:val="26"/>
              </w:rPr>
              <w:t>Bài</w:t>
            </w:r>
          </w:p>
        </w:tc>
        <w:tc>
          <w:tcPr>
            <w:tcW w:w="8221" w:type="dxa"/>
            <w:shd w:val="clear" w:color="auto" w:fill="92D050"/>
          </w:tcPr>
          <w:p w:rsidR="002B3B70" w:rsidRPr="002B3B70" w:rsidRDefault="002B3B70" w:rsidP="00332B89">
            <w:pPr>
              <w:jc w:val="center"/>
              <w:rPr>
                <w:rFonts w:ascii="Times New Roman" w:hAnsi="Times New Roman" w:cs="Times New Roman"/>
                <w:b/>
                <w:sz w:val="26"/>
              </w:rPr>
            </w:pPr>
            <w:r w:rsidRPr="002B3B70">
              <w:rPr>
                <w:rFonts w:ascii="Times New Roman" w:hAnsi="Times New Roman" w:cs="Times New Roman"/>
                <w:b/>
                <w:sz w:val="26"/>
              </w:rPr>
              <w:t>Nội</w:t>
            </w:r>
            <w:r w:rsidRPr="002B3B70">
              <w:rPr>
                <w:rFonts w:ascii="Times New Roman" w:hAnsi="Times New Roman" w:cs="Times New Roman"/>
                <w:b/>
                <w:spacing w:val="-3"/>
                <w:sz w:val="26"/>
              </w:rPr>
              <w:t>d</w:t>
            </w:r>
            <w:r w:rsidRPr="002B3B70">
              <w:rPr>
                <w:rFonts w:ascii="Times New Roman" w:hAnsi="Times New Roman" w:cs="Times New Roman"/>
                <w:b/>
                <w:spacing w:val="-4"/>
                <w:sz w:val="26"/>
              </w:rPr>
              <w:t>ung</w:t>
            </w:r>
          </w:p>
        </w:tc>
        <w:tc>
          <w:tcPr>
            <w:tcW w:w="851" w:type="dxa"/>
            <w:shd w:val="clear" w:color="auto" w:fill="92D050"/>
          </w:tcPr>
          <w:p w:rsidR="002B3B70" w:rsidRPr="002B3B70" w:rsidRDefault="002B3B70" w:rsidP="00332B89">
            <w:pPr>
              <w:ind w:left="24"/>
              <w:jc w:val="center"/>
              <w:rPr>
                <w:rFonts w:ascii="Times New Roman" w:hAnsi="Times New Roman" w:cs="Times New Roman"/>
                <w:b/>
                <w:sz w:val="26"/>
              </w:rPr>
            </w:pPr>
            <w:r w:rsidRPr="002B3B70">
              <w:rPr>
                <w:rFonts w:ascii="Times New Roman" w:hAnsi="Times New Roman" w:cs="Times New Roman"/>
                <w:b/>
                <w:spacing w:val="-4"/>
                <w:sz w:val="26"/>
              </w:rPr>
              <w:t>Điểm</w:t>
            </w:r>
          </w:p>
        </w:tc>
      </w:tr>
      <w:tr w:rsidR="002B3B70" w:rsidRPr="002B3B70" w:rsidTr="00332B89">
        <w:tc>
          <w:tcPr>
            <w:tcW w:w="1129" w:type="dxa"/>
            <w:vMerge w:val="restart"/>
            <w:shd w:val="clear" w:color="auto" w:fill="auto"/>
          </w:tcPr>
          <w:p w:rsidR="002B3B70" w:rsidRPr="002B3B70" w:rsidRDefault="002B3B70" w:rsidP="00332B89">
            <w:pPr>
              <w:ind w:left="81"/>
              <w:jc w:val="center"/>
              <w:rPr>
                <w:rFonts w:ascii="Times New Roman" w:hAnsi="Times New Roman" w:cs="Times New Roman"/>
                <w:b/>
                <w:spacing w:val="-10"/>
                <w:sz w:val="26"/>
                <w:szCs w:val="26"/>
              </w:rPr>
            </w:pPr>
            <w:r w:rsidRPr="002B3B70">
              <w:rPr>
                <w:rFonts w:ascii="Times New Roman" w:hAnsi="Times New Roman" w:cs="Times New Roman"/>
                <w:b/>
                <w:spacing w:val="-10"/>
                <w:sz w:val="26"/>
                <w:szCs w:val="26"/>
              </w:rPr>
              <w:t>1</w:t>
            </w:r>
          </w:p>
          <w:p w:rsidR="002B3B70" w:rsidRPr="002B3B70" w:rsidRDefault="002B3B70" w:rsidP="00332B89">
            <w:pPr>
              <w:jc w:val="center"/>
              <w:rPr>
                <w:rFonts w:ascii="Times New Roman" w:hAnsi="Times New Roman" w:cs="Times New Roman"/>
                <w:b/>
                <w:sz w:val="26"/>
                <w:szCs w:val="26"/>
              </w:rPr>
            </w:pPr>
            <w:r w:rsidRPr="002B3B70">
              <w:rPr>
                <w:rFonts w:ascii="Times New Roman" w:hAnsi="Times New Roman" w:cs="Times New Roman"/>
                <w:sz w:val="26"/>
                <w:szCs w:val="26"/>
                <w:lang w:val="vi-VN"/>
              </w:rPr>
              <w:t>(1,</w:t>
            </w:r>
            <w:r w:rsidRPr="002B3B70">
              <w:rPr>
                <w:rFonts w:ascii="Times New Roman" w:hAnsi="Times New Roman" w:cs="Times New Roman"/>
                <w:sz w:val="26"/>
                <w:szCs w:val="26"/>
              </w:rPr>
              <w:t>5</w:t>
            </w:r>
            <w:r w:rsidRPr="002B3B70">
              <w:rPr>
                <w:rFonts w:ascii="Times New Roman" w:hAnsi="Times New Roman" w:cs="Times New Roman"/>
                <w:i/>
                <w:sz w:val="26"/>
                <w:szCs w:val="26"/>
                <w:lang w:val="vi-VN"/>
              </w:rPr>
              <w:t xml:space="preserve"> điểm</w:t>
            </w:r>
            <w:r w:rsidRPr="002B3B70">
              <w:rPr>
                <w:rFonts w:ascii="Times New Roman" w:hAnsi="Times New Roman" w:cs="Times New Roman"/>
                <w:sz w:val="26"/>
                <w:szCs w:val="26"/>
                <w:lang w:val="vi-VN"/>
              </w:rPr>
              <w:t>)</w:t>
            </w:r>
          </w:p>
        </w:tc>
        <w:tc>
          <w:tcPr>
            <w:tcW w:w="8221" w:type="dxa"/>
            <w:shd w:val="clear" w:color="auto" w:fill="auto"/>
          </w:tcPr>
          <w:p w:rsidR="002B3B70" w:rsidRPr="002B3B70" w:rsidRDefault="002B3B70" w:rsidP="00332B89">
            <w:pPr>
              <w:tabs>
                <w:tab w:val="left" w:pos="1456"/>
              </w:tabs>
              <w:spacing w:before="122"/>
              <w:rPr>
                <w:rFonts w:ascii="Times New Roman" w:hAnsi="Times New Roman" w:cs="Times New Roman"/>
                <w:b/>
                <w:i/>
                <w:spacing w:val="-4"/>
                <w:sz w:val="26"/>
                <w:szCs w:val="26"/>
              </w:rPr>
            </w:pPr>
            <w:r w:rsidRPr="002B3B70">
              <w:rPr>
                <w:rFonts w:ascii="Times New Roman" w:hAnsi="Times New Roman" w:cs="Times New Roman"/>
                <w:i/>
                <w:sz w:val="26"/>
                <w:szCs w:val="26"/>
              </w:rPr>
              <w:t>a</w:t>
            </w:r>
            <w:r w:rsidRPr="002B3B70">
              <w:rPr>
                <w:rFonts w:ascii="Times New Roman" w:hAnsi="Times New Roman" w:cs="Times New Roman"/>
                <w:i/>
                <w:sz w:val="26"/>
                <w:szCs w:val="26"/>
                <w:lang w:val="pt-PT"/>
              </w:rPr>
              <w:t xml:space="preserve">) Rút gọn biểu thức </w:t>
            </w:r>
            <w:r w:rsidRPr="002B3B70">
              <w:rPr>
                <w:rFonts w:ascii="Times New Roman" w:hAnsi="Times New Roman" w:cs="Times New Roman"/>
                <w:noProof/>
                <w:position w:val="-20"/>
                <w:sz w:val="26"/>
                <w:szCs w:val="26"/>
              </w:rPr>
              <w:drawing>
                <wp:inline distT="0" distB="0" distL="0" distR="0" wp14:anchorId="3B86C846" wp14:editId="3CBE06FD">
                  <wp:extent cx="1524000" cy="3810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63" cstate="print">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tc>
        <w:tc>
          <w:tcPr>
            <w:tcW w:w="851" w:type="dxa"/>
            <w:shd w:val="clear" w:color="auto" w:fill="auto"/>
          </w:tcPr>
          <w:p w:rsidR="002B3B70" w:rsidRPr="002B3B70" w:rsidRDefault="002B3B70" w:rsidP="00332B89">
            <w:pPr>
              <w:spacing w:before="213"/>
              <w:ind w:left="24" w:right="4"/>
              <w:jc w:val="center"/>
              <w:rPr>
                <w:rFonts w:ascii="Times New Roman" w:hAnsi="Times New Roman" w:cs="Times New Roman"/>
                <w:b/>
                <w:sz w:val="26"/>
              </w:rPr>
            </w:pPr>
            <w:r w:rsidRPr="002B3B70">
              <w:rPr>
                <w:rFonts w:ascii="Times New Roman" w:hAnsi="Times New Roman" w:cs="Times New Roman"/>
                <w:b/>
                <w:spacing w:val="-4"/>
                <w:sz w:val="26"/>
              </w:rPr>
              <w:t>0,75</w:t>
            </w:r>
          </w:p>
        </w:tc>
      </w:tr>
      <w:tr w:rsidR="002B3B70" w:rsidRPr="002B3B70" w:rsidTr="00332B89">
        <w:tc>
          <w:tcPr>
            <w:tcW w:w="1129" w:type="dxa"/>
            <w:vMerge/>
            <w:shd w:val="clear" w:color="auto" w:fill="auto"/>
          </w:tcPr>
          <w:p w:rsidR="002B3B70" w:rsidRPr="002B3B70" w:rsidRDefault="002B3B70" w:rsidP="00332B89">
            <w:pPr>
              <w:tabs>
                <w:tab w:val="left" w:pos="1456"/>
              </w:tabs>
              <w:spacing w:before="122"/>
              <w:rPr>
                <w:rFonts w:ascii="Times New Roman" w:hAnsi="Times New Roman" w:cs="Times New Roman"/>
                <w:b/>
                <w:spacing w:val="-4"/>
                <w:sz w:val="26"/>
                <w:szCs w:val="26"/>
              </w:rPr>
            </w:pPr>
          </w:p>
        </w:tc>
        <w:tc>
          <w:tcPr>
            <w:tcW w:w="8221" w:type="dxa"/>
            <w:tcBorders>
              <w:bottom w:val="dotted" w:sz="4" w:space="0" w:color="auto"/>
            </w:tcBorders>
            <w:shd w:val="clear" w:color="auto" w:fill="auto"/>
          </w:tcPr>
          <w:p w:rsidR="002B3B70" w:rsidRPr="002B3B70" w:rsidRDefault="002B3B70" w:rsidP="00332B89">
            <w:pPr>
              <w:rPr>
                <w:rFonts w:ascii="Times New Roman" w:hAnsi="Times New Roman" w:cs="Times New Roman"/>
                <w:position w:val="-20"/>
                <w:sz w:val="26"/>
                <w:szCs w:val="26"/>
              </w:rPr>
            </w:pPr>
            <w:r w:rsidRPr="002B3B70">
              <w:rPr>
                <w:rFonts w:ascii="Times New Roman" w:hAnsi="Times New Roman" w:cs="Times New Roman"/>
                <w:noProof/>
                <w:position w:val="-20"/>
                <w:sz w:val="26"/>
                <w:szCs w:val="26"/>
              </w:rPr>
              <w:drawing>
                <wp:inline distT="0" distB="0" distL="0" distR="0" wp14:anchorId="611EF56B" wp14:editId="7BB9FE15">
                  <wp:extent cx="1524000" cy="381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63" cstate="print">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r w:rsidRPr="002B3B70">
              <w:rPr>
                <w:rFonts w:ascii="Times New Roman" w:hAnsi="Times New Roman" w:cs="Times New Roman"/>
                <w:noProof/>
                <w:position w:val="-18"/>
                <w:sz w:val="26"/>
                <w:szCs w:val="26"/>
              </w:rPr>
              <w:drawing>
                <wp:inline distT="0" distB="0" distL="0" distR="0" wp14:anchorId="29556145" wp14:editId="4B814E6F">
                  <wp:extent cx="1390650" cy="31432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83" cstate="print">
                            <a:extLst>
                              <a:ext uri="{28A0092B-C50C-407E-A947-70E740481C1C}">
                                <a14:useLocalDpi xmlns:a14="http://schemas.microsoft.com/office/drawing/2010/main" val="0"/>
                              </a:ext>
                            </a:extLst>
                          </a:blip>
                          <a:srcRect/>
                          <a:stretch>
                            <a:fillRect/>
                          </a:stretch>
                        </pic:blipFill>
                        <pic:spPr bwMode="auto">
                          <a:xfrm>
                            <a:off x="0" y="0"/>
                            <a:ext cx="1390650" cy="314325"/>
                          </a:xfrm>
                          <a:prstGeom prst="rect">
                            <a:avLst/>
                          </a:prstGeom>
                          <a:noFill/>
                          <a:ln>
                            <a:noFill/>
                          </a:ln>
                        </pic:spPr>
                      </pic:pic>
                    </a:graphicData>
                  </a:graphic>
                </wp:inline>
              </w:drawing>
            </w:r>
            <w:r w:rsidRPr="002B3B70">
              <w:rPr>
                <w:rFonts w:ascii="Times New Roman" w:hAnsi="Times New Roman" w:cs="Times New Roman"/>
                <w:sz w:val="26"/>
                <w:szCs w:val="26"/>
              </w:rPr>
              <w:tab/>
            </w:r>
            <w:r w:rsidRPr="002B3B70">
              <w:rPr>
                <w:rFonts w:ascii="Times New Roman" w:hAnsi="Times New Roman" w:cs="Times New Roman"/>
                <w:sz w:val="26"/>
                <w:szCs w:val="26"/>
              </w:rPr>
              <w:tab/>
            </w:r>
          </w:p>
        </w:tc>
        <w:tc>
          <w:tcPr>
            <w:tcW w:w="851" w:type="dxa"/>
            <w:tcBorders>
              <w:bottom w:val="dashSmallGap" w:sz="4" w:space="0" w:color="000000"/>
            </w:tcBorders>
            <w:shd w:val="clear" w:color="auto" w:fill="auto"/>
          </w:tcPr>
          <w:p w:rsidR="002B3B70" w:rsidRPr="002B3B70" w:rsidRDefault="002B3B70" w:rsidP="00332B89">
            <w:pPr>
              <w:spacing w:before="45"/>
              <w:ind w:left="24" w:right="9"/>
              <w:jc w:val="center"/>
              <w:rPr>
                <w:rFonts w:ascii="Times New Roman" w:hAnsi="Times New Roman" w:cs="Times New Roman"/>
                <w:sz w:val="26"/>
              </w:rPr>
            </w:pPr>
            <w:r w:rsidRPr="002B3B70">
              <w:rPr>
                <w:rFonts w:ascii="Times New Roman" w:hAnsi="Times New Roman" w:cs="Times New Roman"/>
                <w:spacing w:val="-5"/>
                <w:sz w:val="26"/>
              </w:rPr>
              <w:t>0,5</w:t>
            </w:r>
          </w:p>
        </w:tc>
      </w:tr>
      <w:tr w:rsidR="002B3B70" w:rsidRPr="002B3B70" w:rsidTr="00332B89">
        <w:tc>
          <w:tcPr>
            <w:tcW w:w="1129" w:type="dxa"/>
            <w:vMerge/>
            <w:shd w:val="clear" w:color="auto" w:fill="auto"/>
          </w:tcPr>
          <w:p w:rsidR="002B3B70" w:rsidRPr="002B3B70" w:rsidRDefault="002B3B70" w:rsidP="00332B89">
            <w:pPr>
              <w:tabs>
                <w:tab w:val="left" w:pos="1456"/>
              </w:tabs>
              <w:spacing w:before="122"/>
              <w:rPr>
                <w:rFonts w:ascii="Times New Roman" w:hAnsi="Times New Roman" w:cs="Times New Roman"/>
                <w:b/>
                <w:spacing w:val="-4"/>
                <w:sz w:val="26"/>
                <w:szCs w:val="26"/>
              </w:rPr>
            </w:pPr>
          </w:p>
        </w:tc>
        <w:tc>
          <w:tcPr>
            <w:tcW w:w="8221" w:type="dxa"/>
            <w:tcBorders>
              <w:top w:val="dotted" w:sz="4" w:space="0" w:color="auto"/>
              <w:bottom w:val="dotted" w:sz="4" w:space="0" w:color="auto"/>
            </w:tcBorders>
            <w:shd w:val="clear" w:color="auto" w:fill="auto"/>
          </w:tcPr>
          <w:p w:rsidR="002B3B70" w:rsidRPr="002B3B70" w:rsidRDefault="002B3B70" w:rsidP="00332B89">
            <w:pPr>
              <w:rPr>
                <w:rFonts w:ascii="Times New Roman" w:hAnsi="Times New Roman" w:cs="Times New Roman"/>
                <w:sz w:val="26"/>
                <w:szCs w:val="26"/>
              </w:rPr>
            </w:pPr>
            <w:r w:rsidRPr="002B3B70">
              <w:rPr>
                <w:rFonts w:ascii="Times New Roman" w:hAnsi="Times New Roman" w:cs="Times New Roman"/>
                <w:noProof/>
                <w:position w:val="-8"/>
                <w:sz w:val="26"/>
                <w:szCs w:val="26"/>
              </w:rPr>
              <w:drawing>
                <wp:inline distT="0" distB="0" distL="0" distR="0" wp14:anchorId="3AAAE545" wp14:editId="492A65F4">
                  <wp:extent cx="1123950" cy="2286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84" cstate="print">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tc>
        <w:tc>
          <w:tcPr>
            <w:tcW w:w="851" w:type="dxa"/>
            <w:tcBorders>
              <w:top w:val="dashSmallGap" w:sz="4" w:space="0" w:color="000000"/>
            </w:tcBorders>
            <w:shd w:val="clear" w:color="auto" w:fill="auto"/>
          </w:tcPr>
          <w:p w:rsidR="002B3B70" w:rsidRPr="002B3B70" w:rsidRDefault="002B3B70" w:rsidP="00332B89">
            <w:pPr>
              <w:spacing w:before="83"/>
              <w:ind w:left="24" w:right="4"/>
              <w:jc w:val="center"/>
              <w:rPr>
                <w:rFonts w:ascii="Times New Roman" w:hAnsi="Times New Roman" w:cs="Times New Roman"/>
                <w:sz w:val="26"/>
              </w:rPr>
            </w:pPr>
            <w:r w:rsidRPr="002B3B70">
              <w:rPr>
                <w:rFonts w:ascii="Times New Roman" w:hAnsi="Times New Roman" w:cs="Times New Roman"/>
                <w:spacing w:val="-4"/>
                <w:sz w:val="26"/>
              </w:rPr>
              <w:t>0,25</w:t>
            </w:r>
          </w:p>
        </w:tc>
      </w:tr>
      <w:tr w:rsidR="002B3B70" w:rsidRPr="002B3B70" w:rsidTr="00332B89">
        <w:tc>
          <w:tcPr>
            <w:tcW w:w="1129" w:type="dxa"/>
            <w:vMerge/>
            <w:shd w:val="clear" w:color="auto" w:fill="auto"/>
          </w:tcPr>
          <w:p w:rsidR="002B3B70" w:rsidRPr="002B3B70" w:rsidRDefault="002B3B70" w:rsidP="00332B89">
            <w:pPr>
              <w:tabs>
                <w:tab w:val="left" w:pos="1456"/>
              </w:tabs>
              <w:spacing w:before="122"/>
              <w:rPr>
                <w:rFonts w:ascii="Times New Roman" w:hAnsi="Times New Roman" w:cs="Times New Roman"/>
                <w:b/>
                <w:spacing w:val="-4"/>
                <w:sz w:val="26"/>
                <w:szCs w:val="26"/>
              </w:rPr>
            </w:pPr>
          </w:p>
        </w:tc>
        <w:tc>
          <w:tcPr>
            <w:tcW w:w="8221" w:type="dxa"/>
            <w:shd w:val="clear" w:color="auto" w:fill="auto"/>
          </w:tcPr>
          <w:p w:rsidR="002B3B70" w:rsidRPr="002B3B70" w:rsidRDefault="002B3B70" w:rsidP="00332B89">
            <w:pPr>
              <w:tabs>
                <w:tab w:val="left" w:pos="1456"/>
              </w:tabs>
              <w:spacing w:before="122"/>
              <w:rPr>
                <w:rFonts w:ascii="Times New Roman" w:hAnsi="Times New Roman" w:cs="Times New Roman"/>
                <w:b/>
                <w:i/>
                <w:spacing w:val="-4"/>
                <w:sz w:val="26"/>
                <w:szCs w:val="26"/>
              </w:rPr>
            </w:pPr>
            <w:r w:rsidRPr="002B3B70">
              <w:rPr>
                <w:rFonts w:ascii="Times New Roman" w:hAnsi="Times New Roman" w:cs="Times New Roman"/>
                <w:i/>
                <w:sz w:val="26"/>
                <w:szCs w:val="26"/>
                <w:lang w:val="pt-PT"/>
              </w:rPr>
              <w:t xml:space="preserve">b) </w:t>
            </w:r>
            <w:r w:rsidRPr="002B3B70">
              <w:rPr>
                <w:rFonts w:ascii="Times New Roman" w:hAnsi="Times New Roman" w:cs="Times New Roman"/>
                <w:i/>
                <w:sz w:val="26"/>
                <w:szCs w:val="26"/>
              </w:rPr>
              <w:t>Vẽ đồ thị của hàm số </w:t>
            </w:r>
            <w:r w:rsidRPr="002B3B70">
              <w:rPr>
                <w:rFonts w:ascii="Times New Roman" w:hAnsi="Times New Roman" w:cs="Times New Roman"/>
                <w:i/>
                <w:noProof/>
                <w:position w:val="-24"/>
                <w:sz w:val="26"/>
                <w:szCs w:val="26"/>
              </w:rPr>
              <w:drawing>
                <wp:inline distT="0" distB="0" distL="0" distR="0" wp14:anchorId="7A960BF7" wp14:editId="69560A20">
                  <wp:extent cx="638175" cy="39052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2B3B70">
              <w:rPr>
                <w:rFonts w:ascii="Times New Roman" w:hAnsi="Times New Roman" w:cs="Times New Roman"/>
                <w:i/>
                <w:sz w:val="26"/>
                <w:szCs w:val="26"/>
              </w:rPr>
              <w:t xml:space="preserve"> trên một mặt phẳng toạ độ.</w:t>
            </w:r>
          </w:p>
        </w:tc>
        <w:tc>
          <w:tcPr>
            <w:tcW w:w="851" w:type="dxa"/>
            <w:shd w:val="clear" w:color="auto" w:fill="auto"/>
          </w:tcPr>
          <w:p w:rsidR="002B3B70" w:rsidRPr="002B3B70" w:rsidRDefault="002B3B70" w:rsidP="00332B89">
            <w:pPr>
              <w:spacing w:before="194"/>
              <w:ind w:left="24" w:right="4"/>
              <w:jc w:val="center"/>
              <w:rPr>
                <w:rFonts w:ascii="Times New Roman" w:hAnsi="Times New Roman" w:cs="Times New Roman"/>
                <w:b/>
                <w:sz w:val="26"/>
              </w:rPr>
            </w:pPr>
            <w:r w:rsidRPr="002B3B70">
              <w:rPr>
                <w:rFonts w:ascii="Times New Roman" w:hAnsi="Times New Roman" w:cs="Times New Roman"/>
                <w:b/>
                <w:spacing w:val="-4"/>
                <w:sz w:val="26"/>
              </w:rPr>
              <w:t>0,75</w:t>
            </w:r>
          </w:p>
        </w:tc>
      </w:tr>
      <w:tr w:rsidR="002B3B70" w:rsidRPr="002B3B70" w:rsidTr="00332B89">
        <w:tc>
          <w:tcPr>
            <w:tcW w:w="1129" w:type="dxa"/>
            <w:vMerge/>
            <w:shd w:val="clear" w:color="auto" w:fill="auto"/>
          </w:tcPr>
          <w:p w:rsidR="002B3B70" w:rsidRPr="002B3B70" w:rsidRDefault="002B3B70" w:rsidP="00332B89">
            <w:pPr>
              <w:tabs>
                <w:tab w:val="left" w:pos="1456"/>
              </w:tabs>
              <w:spacing w:before="122"/>
              <w:rPr>
                <w:rFonts w:ascii="Times New Roman" w:hAnsi="Times New Roman" w:cs="Times New Roman"/>
                <w:b/>
                <w:spacing w:val="-4"/>
                <w:sz w:val="26"/>
                <w:szCs w:val="26"/>
              </w:rPr>
            </w:pPr>
          </w:p>
        </w:tc>
        <w:tc>
          <w:tcPr>
            <w:tcW w:w="8221" w:type="dxa"/>
            <w:shd w:val="clear" w:color="auto" w:fill="auto"/>
          </w:tcPr>
          <w:p w:rsidR="002B3B70" w:rsidRPr="002B3B70" w:rsidRDefault="002B3B70" w:rsidP="00332B89">
            <w:pPr>
              <w:jc w:val="both"/>
              <w:rPr>
                <w:rFonts w:ascii="Times New Roman" w:hAnsi="Times New Roman" w:cs="Times New Roman"/>
                <w:sz w:val="26"/>
                <w:szCs w:val="26"/>
                <w:shd w:val="clear" w:color="auto" w:fill="FFFFFF"/>
              </w:rPr>
            </w:pPr>
            <w:r w:rsidRPr="002B3B70">
              <w:rPr>
                <w:rFonts w:ascii="Times New Roman" w:hAnsi="Times New Roman" w:cs="Times New Roman"/>
                <w:sz w:val="26"/>
                <w:szCs w:val="26"/>
                <w:shd w:val="clear" w:color="auto" w:fill="FFFFFF"/>
              </w:rPr>
              <w:t>Lập bảng một số giá trị tương ứng giữa x và y.</w:t>
            </w:r>
          </w:p>
          <w:tbl>
            <w:tblPr>
              <w:tblW w:w="0" w:type="auto"/>
              <w:tblInd w:w="144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35"/>
              <w:gridCol w:w="501"/>
              <w:gridCol w:w="566"/>
              <w:gridCol w:w="465"/>
              <w:gridCol w:w="566"/>
              <w:gridCol w:w="501"/>
            </w:tblGrid>
            <w:tr w:rsidR="002B3B70" w:rsidRPr="002B3B70" w:rsidTr="00332B89">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70" w:rsidRPr="002B3B70" w:rsidRDefault="002B3B70" w:rsidP="00332B89">
                  <w:pPr>
                    <w:spacing w:after="240"/>
                    <w:ind w:left="48" w:right="48"/>
                    <w:jc w:val="center"/>
                    <w:rPr>
                      <w:rFonts w:ascii="Times New Roman" w:hAnsi="Times New Roman" w:cs="Times New Roman"/>
                      <w:sz w:val="26"/>
                      <w:szCs w:val="26"/>
                    </w:rPr>
                  </w:pPr>
                  <w:r w:rsidRPr="002B3B70">
                    <w:rPr>
                      <w:rFonts w:ascii="Times New Roman" w:hAnsi="Times New Roman" w:cs="Times New Roman"/>
                      <w:sz w:val="26"/>
                      <w:szCs w:val="26"/>
                    </w:rPr>
                    <w:t>x</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70" w:rsidRPr="002B3B70" w:rsidRDefault="002B3B70" w:rsidP="00332B89">
                  <w:pPr>
                    <w:spacing w:after="240"/>
                    <w:ind w:left="48" w:right="48"/>
                    <w:jc w:val="center"/>
                    <w:rPr>
                      <w:rFonts w:ascii="Times New Roman" w:hAnsi="Times New Roman" w:cs="Times New Roman"/>
                      <w:sz w:val="26"/>
                      <w:szCs w:val="26"/>
                    </w:rPr>
                  </w:pPr>
                  <w:r w:rsidRPr="002B3B70">
                    <w:rPr>
                      <w:rFonts w:ascii="Times New Roman" w:hAnsi="Times New Roman" w:cs="Times New Roman"/>
                      <w:sz w:val="26"/>
                      <w:szCs w:val="26"/>
                    </w:rPr>
                    <w:t>–2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70" w:rsidRPr="002B3B70" w:rsidRDefault="002B3B70" w:rsidP="00332B89">
                  <w:pPr>
                    <w:spacing w:after="240"/>
                    <w:ind w:left="48" w:right="48"/>
                    <w:jc w:val="center"/>
                    <w:rPr>
                      <w:rFonts w:ascii="Times New Roman" w:hAnsi="Times New Roman" w:cs="Times New Roman"/>
                      <w:sz w:val="26"/>
                      <w:szCs w:val="26"/>
                    </w:rPr>
                  </w:pPr>
                  <w:r w:rsidRPr="002B3B70">
                    <w:rPr>
                      <w:rFonts w:ascii="Times New Roman" w:hAnsi="Times New Roman" w:cs="Times New Roman"/>
                      <w:sz w:val="26"/>
                      <w:szCs w:val="26"/>
                    </w:rPr>
                    <w:t>–1</w:t>
                  </w:r>
                </w:p>
              </w:tc>
              <w:tc>
                <w:tcPr>
                  <w:tcW w:w="46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70" w:rsidRPr="002B3B70" w:rsidRDefault="002B3B70" w:rsidP="00332B89">
                  <w:pPr>
                    <w:spacing w:after="240"/>
                    <w:ind w:left="48" w:right="48"/>
                    <w:jc w:val="center"/>
                    <w:rPr>
                      <w:rFonts w:ascii="Times New Roman" w:hAnsi="Times New Roman" w:cs="Times New Roman"/>
                      <w:sz w:val="26"/>
                      <w:szCs w:val="26"/>
                    </w:rPr>
                  </w:pPr>
                  <w:r w:rsidRPr="002B3B70">
                    <w:rPr>
                      <w:rFonts w:ascii="Times New Roman" w:hAnsi="Times New Roman" w:cs="Times New Roman"/>
                      <w:sz w:val="26"/>
                      <w:szCs w:val="26"/>
                    </w:rPr>
                    <w:t>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70" w:rsidRPr="002B3B70" w:rsidRDefault="002B3B70" w:rsidP="00332B89">
                  <w:pPr>
                    <w:spacing w:after="240"/>
                    <w:ind w:left="48" w:right="48"/>
                    <w:jc w:val="center"/>
                    <w:rPr>
                      <w:rFonts w:ascii="Times New Roman" w:hAnsi="Times New Roman" w:cs="Times New Roman"/>
                      <w:sz w:val="26"/>
                      <w:szCs w:val="26"/>
                    </w:rPr>
                  </w:pPr>
                  <w:r w:rsidRPr="002B3B70">
                    <w:rPr>
                      <w:rFonts w:ascii="Times New Roman" w:hAnsi="Times New Roman" w:cs="Times New Roman"/>
                      <w:sz w:val="26"/>
                      <w:szCs w:val="26"/>
                    </w:rPr>
                    <w:t>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70" w:rsidRPr="002B3B70" w:rsidRDefault="002B3B70" w:rsidP="00332B89">
                  <w:pPr>
                    <w:spacing w:after="240"/>
                    <w:ind w:left="48" w:right="48"/>
                    <w:jc w:val="center"/>
                    <w:rPr>
                      <w:rFonts w:ascii="Times New Roman" w:hAnsi="Times New Roman" w:cs="Times New Roman"/>
                      <w:sz w:val="26"/>
                      <w:szCs w:val="26"/>
                    </w:rPr>
                  </w:pPr>
                  <w:r w:rsidRPr="002B3B70">
                    <w:rPr>
                      <w:rFonts w:ascii="Times New Roman" w:hAnsi="Times New Roman" w:cs="Times New Roman"/>
                      <w:sz w:val="26"/>
                      <w:szCs w:val="26"/>
                    </w:rPr>
                    <w:t>2</w:t>
                  </w:r>
                </w:p>
              </w:tc>
            </w:tr>
            <w:tr w:rsidR="002B3B70" w:rsidRPr="002B3B70" w:rsidTr="00332B89">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70" w:rsidRPr="002B3B70" w:rsidRDefault="002B3B70" w:rsidP="00332B89">
                  <w:pPr>
                    <w:jc w:val="center"/>
                    <w:rPr>
                      <w:rFonts w:ascii="Times New Roman" w:hAnsi="Times New Roman" w:cs="Times New Roman"/>
                      <w:sz w:val="26"/>
                      <w:szCs w:val="26"/>
                    </w:rPr>
                  </w:pPr>
                  <w:r w:rsidRPr="002B3B70">
                    <w:rPr>
                      <w:rFonts w:ascii="Times New Roman" w:hAnsi="Times New Roman" w:cs="Times New Roman"/>
                      <w:noProof/>
                      <w:position w:val="-24"/>
                      <w:sz w:val="26"/>
                      <w:szCs w:val="26"/>
                      <w:shd w:val="clear" w:color="auto" w:fill="FFFFFF"/>
                    </w:rPr>
                    <w:drawing>
                      <wp:inline distT="0" distB="0" distL="0" distR="0" wp14:anchorId="24CF5028" wp14:editId="4042E2E7">
                        <wp:extent cx="638175" cy="39052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70" w:rsidRPr="002B3B70" w:rsidRDefault="002B3B70" w:rsidP="00332B89">
                  <w:pPr>
                    <w:spacing w:after="240"/>
                    <w:ind w:left="48" w:right="48"/>
                    <w:jc w:val="center"/>
                    <w:rPr>
                      <w:rFonts w:ascii="Times New Roman" w:hAnsi="Times New Roman" w:cs="Times New Roman"/>
                      <w:sz w:val="26"/>
                      <w:szCs w:val="26"/>
                    </w:rPr>
                  </w:pPr>
                  <w:r w:rsidRPr="002B3B70">
                    <w:rPr>
                      <w:rFonts w:ascii="Times New Roman" w:hAnsi="Times New Roman" w:cs="Times New Roman"/>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70" w:rsidRPr="002B3B70" w:rsidRDefault="002B3B70" w:rsidP="00332B89">
                  <w:pPr>
                    <w:spacing w:after="240"/>
                    <w:ind w:left="48" w:right="48"/>
                    <w:jc w:val="center"/>
                    <w:rPr>
                      <w:rFonts w:ascii="Times New Roman" w:hAnsi="Times New Roman" w:cs="Times New Roman"/>
                      <w:sz w:val="26"/>
                      <w:szCs w:val="26"/>
                    </w:rPr>
                  </w:pPr>
                  <w:r w:rsidRPr="002B3B70">
                    <w:rPr>
                      <w:rFonts w:ascii="Times New Roman" w:hAnsi="Times New Roman" w:cs="Times New Roman"/>
                      <w:sz w:val="26"/>
                      <w:szCs w:val="26"/>
                    </w:rPr>
                    <w:t>–2,5</w:t>
                  </w:r>
                </w:p>
              </w:tc>
              <w:tc>
                <w:tcPr>
                  <w:tcW w:w="46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70" w:rsidRPr="002B3B70" w:rsidRDefault="002B3B70" w:rsidP="00332B89">
                  <w:pPr>
                    <w:spacing w:after="240"/>
                    <w:ind w:left="48" w:right="48"/>
                    <w:jc w:val="center"/>
                    <w:rPr>
                      <w:rFonts w:ascii="Times New Roman" w:hAnsi="Times New Roman" w:cs="Times New Roman"/>
                      <w:sz w:val="26"/>
                      <w:szCs w:val="26"/>
                    </w:rPr>
                  </w:pPr>
                  <w:r w:rsidRPr="002B3B70">
                    <w:rPr>
                      <w:rFonts w:ascii="Times New Roman" w:hAnsi="Times New Roman" w:cs="Times New Roman"/>
                      <w:sz w:val="26"/>
                      <w:szCs w:val="26"/>
                    </w:rPr>
                    <w:t>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70" w:rsidRPr="002B3B70" w:rsidRDefault="002B3B70" w:rsidP="00332B89">
                  <w:pPr>
                    <w:spacing w:after="240"/>
                    <w:ind w:left="48" w:right="48"/>
                    <w:jc w:val="center"/>
                    <w:rPr>
                      <w:rFonts w:ascii="Times New Roman" w:hAnsi="Times New Roman" w:cs="Times New Roman"/>
                      <w:sz w:val="26"/>
                      <w:szCs w:val="26"/>
                    </w:rPr>
                  </w:pPr>
                  <w:r w:rsidRPr="002B3B70">
                    <w:rPr>
                      <w:rFonts w:ascii="Times New Roman" w:hAnsi="Times New Roman" w:cs="Times New Roman"/>
                      <w:sz w:val="26"/>
                      <w:szCs w:val="26"/>
                    </w:rPr>
                    <w:t>–2,5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B3B70" w:rsidRPr="002B3B70" w:rsidRDefault="002B3B70" w:rsidP="00332B89">
                  <w:pPr>
                    <w:spacing w:after="240"/>
                    <w:ind w:left="48" w:right="48"/>
                    <w:jc w:val="center"/>
                    <w:rPr>
                      <w:rFonts w:ascii="Times New Roman" w:hAnsi="Times New Roman" w:cs="Times New Roman"/>
                      <w:sz w:val="26"/>
                      <w:szCs w:val="26"/>
                    </w:rPr>
                  </w:pPr>
                  <w:r w:rsidRPr="002B3B70">
                    <w:rPr>
                      <w:rFonts w:ascii="Times New Roman" w:hAnsi="Times New Roman" w:cs="Times New Roman"/>
                      <w:sz w:val="26"/>
                      <w:szCs w:val="26"/>
                    </w:rPr>
                    <w:t>–10</w:t>
                  </w:r>
                </w:p>
              </w:tc>
            </w:tr>
          </w:tbl>
          <w:p w:rsidR="002B3B70" w:rsidRPr="002B3B70" w:rsidRDefault="002B3B70" w:rsidP="00332B89">
            <w:pPr>
              <w:jc w:val="both"/>
              <w:rPr>
                <w:rFonts w:ascii="Times New Roman" w:hAnsi="Times New Roman" w:cs="Times New Roman"/>
                <w:sz w:val="26"/>
                <w:szCs w:val="26"/>
                <w:shd w:val="clear" w:color="auto" w:fill="FFFFFF"/>
              </w:rPr>
            </w:pPr>
            <w:r w:rsidRPr="002B3B70">
              <w:rPr>
                <w:rFonts w:ascii="Times New Roman" w:hAnsi="Times New Roman" w:cs="Times New Roman"/>
                <w:sz w:val="26"/>
                <w:szCs w:val="26"/>
                <w:shd w:val="clear" w:color="auto" w:fill="FFFFFF"/>
              </w:rPr>
              <w:t>Biểu diễn các điểm (–2; –10); (–1; –2,5); (0; 0); (1; –2,5); (2; –10) trên cùng một mặt phẳng tọa độ Oxy và nối chúng lại ta được đồ thị của hàm số </w:t>
            </w:r>
            <w:r w:rsidRPr="002B3B70">
              <w:rPr>
                <w:rFonts w:ascii="Times New Roman" w:hAnsi="Times New Roman" w:cs="Times New Roman"/>
                <w:noProof/>
                <w:position w:val="-24"/>
                <w:sz w:val="26"/>
                <w:szCs w:val="26"/>
                <w:shd w:val="clear" w:color="auto" w:fill="FFFFFF"/>
              </w:rPr>
              <w:drawing>
                <wp:inline distT="0" distB="0" distL="0" distR="0" wp14:anchorId="61077F9F" wp14:editId="77B7F071">
                  <wp:extent cx="638175" cy="39052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2B3B70">
              <w:rPr>
                <w:rFonts w:ascii="Times New Roman" w:hAnsi="Times New Roman" w:cs="Times New Roman"/>
                <w:sz w:val="26"/>
                <w:szCs w:val="26"/>
                <w:shd w:val="clear" w:color="auto" w:fill="FFFFFF"/>
              </w:rPr>
              <w:t>.</w:t>
            </w:r>
          </w:p>
        </w:tc>
        <w:tc>
          <w:tcPr>
            <w:tcW w:w="851" w:type="dxa"/>
            <w:tcBorders>
              <w:bottom w:val="dashSmallGap" w:sz="4" w:space="0" w:color="000000"/>
            </w:tcBorders>
            <w:shd w:val="clear" w:color="auto" w:fill="auto"/>
          </w:tcPr>
          <w:p w:rsidR="002B3B70" w:rsidRPr="002B3B70" w:rsidRDefault="002B3B70" w:rsidP="00332B89">
            <w:pPr>
              <w:spacing w:before="64"/>
              <w:ind w:left="24" w:right="9"/>
              <w:jc w:val="center"/>
              <w:rPr>
                <w:rFonts w:ascii="Times New Roman" w:hAnsi="Times New Roman" w:cs="Times New Roman"/>
                <w:sz w:val="26"/>
              </w:rPr>
            </w:pPr>
            <w:r w:rsidRPr="002B3B70">
              <w:rPr>
                <w:rFonts w:ascii="Times New Roman" w:hAnsi="Times New Roman" w:cs="Times New Roman"/>
                <w:spacing w:val="-5"/>
                <w:sz w:val="26"/>
              </w:rPr>
              <w:t>0,5</w:t>
            </w:r>
          </w:p>
        </w:tc>
      </w:tr>
      <w:tr w:rsidR="002B3B70" w:rsidRPr="002B3B70" w:rsidTr="00332B89">
        <w:tc>
          <w:tcPr>
            <w:tcW w:w="1129" w:type="dxa"/>
            <w:vMerge/>
            <w:shd w:val="clear" w:color="auto" w:fill="auto"/>
          </w:tcPr>
          <w:p w:rsidR="002B3B70" w:rsidRPr="002B3B70" w:rsidRDefault="002B3B70" w:rsidP="00332B89">
            <w:pPr>
              <w:tabs>
                <w:tab w:val="left" w:pos="1456"/>
              </w:tabs>
              <w:spacing w:before="122"/>
              <w:rPr>
                <w:rFonts w:ascii="Times New Roman" w:hAnsi="Times New Roman" w:cs="Times New Roman"/>
                <w:b/>
                <w:spacing w:val="-4"/>
                <w:sz w:val="26"/>
                <w:szCs w:val="26"/>
              </w:rPr>
            </w:pPr>
          </w:p>
        </w:tc>
        <w:tc>
          <w:tcPr>
            <w:tcW w:w="8221" w:type="dxa"/>
            <w:shd w:val="clear" w:color="auto" w:fill="auto"/>
          </w:tcPr>
          <w:p w:rsidR="002B3B70" w:rsidRPr="002B3B70" w:rsidRDefault="002B3B70" w:rsidP="00332B89">
            <w:pPr>
              <w:tabs>
                <w:tab w:val="left" w:pos="1456"/>
              </w:tabs>
              <w:spacing w:before="122"/>
              <w:rPr>
                <w:rFonts w:ascii="Times New Roman" w:hAnsi="Times New Roman" w:cs="Times New Roman"/>
                <w:spacing w:val="-4"/>
                <w:sz w:val="26"/>
                <w:szCs w:val="26"/>
              </w:rPr>
            </w:pPr>
            <w:r w:rsidRPr="002B3B70">
              <w:rPr>
                <w:rFonts w:ascii="Times New Roman" w:hAnsi="Times New Roman" w:cs="Times New Roman"/>
                <w:sz w:val="26"/>
                <w:szCs w:val="26"/>
              </w:rPr>
              <w:t>Vẽ</w:t>
            </w:r>
            <w:r w:rsidRPr="002B3B70">
              <w:rPr>
                <w:rFonts w:ascii="Times New Roman" w:hAnsi="Times New Roman" w:cs="Times New Roman"/>
                <w:sz w:val="26"/>
                <w:szCs w:val="26"/>
                <w:u w:val="single"/>
              </w:rPr>
              <w:t>đúngdạng</w:t>
            </w:r>
            <w:r w:rsidRPr="002B3B70">
              <w:rPr>
                <w:rFonts w:ascii="Times New Roman" w:hAnsi="Times New Roman" w:cs="Times New Roman"/>
                <w:sz w:val="26"/>
                <w:szCs w:val="26"/>
              </w:rPr>
              <w:t>đồ</w:t>
            </w:r>
            <w:r w:rsidRPr="002B3B70">
              <w:rPr>
                <w:rFonts w:ascii="Times New Roman" w:hAnsi="Times New Roman" w:cs="Times New Roman"/>
                <w:spacing w:val="-4"/>
                <w:sz w:val="26"/>
                <w:szCs w:val="26"/>
              </w:rPr>
              <w:t>thị.</w:t>
            </w:r>
          </w:p>
          <w:p w:rsidR="002B3B70" w:rsidRPr="002B3B70" w:rsidRDefault="002B3B70" w:rsidP="00332B89">
            <w:pPr>
              <w:tabs>
                <w:tab w:val="left" w:pos="1456"/>
              </w:tabs>
              <w:spacing w:before="122"/>
              <w:jc w:val="center"/>
              <w:rPr>
                <w:rFonts w:ascii="Times New Roman" w:hAnsi="Times New Roman" w:cs="Times New Roman"/>
                <w:b/>
                <w:spacing w:val="-4"/>
                <w:sz w:val="26"/>
                <w:szCs w:val="26"/>
              </w:rPr>
            </w:pPr>
            <w:r w:rsidRPr="002B3B70">
              <w:rPr>
                <w:rFonts w:ascii="Times New Roman" w:hAnsi="Times New Roman" w:cs="Times New Roman"/>
                <w:noProof/>
                <w:sz w:val="26"/>
                <w:szCs w:val="26"/>
              </w:rPr>
              <w:drawing>
                <wp:inline distT="0" distB="0" distL="0" distR="0" wp14:anchorId="66901EA7" wp14:editId="41F4D365">
                  <wp:extent cx="1437939" cy="2152800"/>
                  <wp:effectExtent l="0" t="0" r="0" b="0"/>
                  <wp:docPr id="88" name="Picture 8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
                          <pic:cNvPicPr>
                            <a:picLocks noChangeAspect="1" noChangeArrowheads="1"/>
                          </pic:cNvPicPr>
                        </pic:nvPicPr>
                        <pic:blipFill>
                          <a:blip r:embed="rId2387">
                            <a:extLst>
                              <a:ext uri="{28A0092B-C50C-407E-A947-70E740481C1C}">
                                <a14:useLocalDpi xmlns:a14="http://schemas.microsoft.com/office/drawing/2010/main" val="0"/>
                              </a:ext>
                            </a:extLst>
                          </a:blip>
                          <a:srcRect/>
                          <a:stretch>
                            <a:fillRect/>
                          </a:stretch>
                        </pic:blipFill>
                        <pic:spPr bwMode="auto">
                          <a:xfrm>
                            <a:off x="0" y="0"/>
                            <a:ext cx="1440303" cy="2156340"/>
                          </a:xfrm>
                          <a:prstGeom prst="rect">
                            <a:avLst/>
                          </a:prstGeom>
                          <a:noFill/>
                          <a:ln>
                            <a:noFill/>
                          </a:ln>
                        </pic:spPr>
                      </pic:pic>
                    </a:graphicData>
                  </a:graphic>
                </wp:inline>
              </w:drawing>
            </w:r>
          </w:p>
          <w:p w:rsidR="002B3B70" w:rsidRPr="002B3B70" w:rsidRDefault="002B3B70" w:rsidP="00332B89">
            <w:pPr>
              <w:tabs>
                <w:tab w:val="left" w:pos="1456"/>
              </w:tabs>
              <w:spacing w:before="122"/>
              <w:rPr>
                <w:rFonts w:ascii="Times New Roman" w:hAnsi="Times New Roman" w:cs="Times New Roman"/>
                <w:b/>
                <w:spacing w:val="-4"/>
                <w:sz w:val="6"/>
                <w:szCs w:val="26"/>
              </w:rPr>
            </w:pPr>
          </w:p>
        </w:tc>
        <w:tc>
          <w:tcPr>
            <w:tcW w:w="851" w:type="dxa"/>
            <w:tcBorders>
              <w:top w:val="dashSmallGap" w:sz="4" w:space="0" w:color="000000"/>
              <w:bottom w:val="dashSmallGap" w:sz="4" w:space="0" w:color="000000"/>
            </w:tcBorders>
            <w:shd w:val="clear" w:color="auto" w:fill="auto"/>
          </w:tcPr>
          <w:p w:rsidR="002B3B70" w:rsidRPr="002B3B70" w:rsidRDefault="002B3B70" w:rsidP="00332B89">
            <w:pPr>
              <w:spacing w:before="69"/>
              <w:ind w:left="24" w:right="4"/>
              <w:jc w:val="center"/>
              <w:rPr>
                <w:rFonts w:ascii="Times New Roman" w:hAnsi="Times New Roman" w:cs="Times New Roman"/>
                <w:sz w:val="26"/>
              </w:rPr>
            </w:pPr>
            <w:r w:rsidRPr="002B3B70">
              <w:rPr>
                <w:rFonts w:ascii="Times New Roman" w:hAnsi="Times New Roman" w:cs="Times New Roman"/>
                <w:spacing w:val="-4"/>
                <w:sz w:val="26"/>
              </w:rPr>
              <w:t>0,25</w:t>
            </w:r>
          </w:p>
        </w:tc>
      </w:tr>
      <w:tr w:rsidR="002B3B70" w:rsidRPr="002B3B70" w:rsidTr="00332B89">
        <w:tc>
          <w:tcPr>
            <w:tcW w:w="1129" w:type="dxa"/>
            <w:vMerge/>
            <w:shd w:val="clear" w:color="auto" w:fill="auto"/>
          </w:tcPr>
          <w:p w:rsidR="002B3B70" w:rsidRPr="002B3B70" w:rsidRDefault="002B3B70" w:rsidP="00332B89">
            <w:pPr>
              <w:tabs>
                <w:tab w:val="left" w:pos="1456"/>
              </w:tabs>
              <w:spacing w:before="122"/>
              <w:rPr>
                <w:rFonts w:ascii="Times New Roman" w:hAnsi="Times New Roman" w:cs="Times New Roman"/>
                <w:b/>
                <w:spacing w:val="-4"/>
                <w:sz w:val="26"/>
                <w:szCs w:val="26"/>
              </w:rPr>
            </w:pPr>
          </w:p>
        </w:tc>
        <w:tc>
          <w:tcPr>
            <w:tcW w:w="8221" w:type="dxa"/>
            <w:shd w:val="clear" w:color="auto" w:fill="auto"/>
          </w:tcPr>
          <w:p w:rsidR="002B3B70" w:rsidRPr="002B3B70" w:rsidRDefault="002B3B70" w:rsidP="00332B89">
            <w:pPr>
              <w:ind w:left="62"/>
              <w:rPr>
                <w:rFonts w:ascii="Times New Roman" w:hAnsi="Times New Roman" w:cs="Times New Roman"/>
                <w:b/>
                <w:spacing w:val="-4"/>
                <w:sz w:val="26"/>
                <w:szCs w:val="26"/>
              </w:rPr>
            </w:pPr>
            <w:r w:rsidRPr="002B3B70">
              <w:rPr>
                <w:rFonts w:ascii="Times New Roman" w:hAnsi="Times New Roman" w:cs="Times New Roman"/>
                <w:b/>
                <w:i/>
                <w:sz w:val="26"/>
                <w:szCs w:val="26"/>
              </w:rPr>
              <w:t xml:space="preserve">*Lưuý: </w:t>
            </w:r>
            <w:r w:rsidRPr="002B3B70">
              <w:rPr>
                <w:rFonts w:ascii="Times New Roman" w:hAnsi="Times New Roman" w:cs="Times New Roman"/>
                <w:i/>
                <w:sz w:val="26"/>
                <w:szCs w:val="26"/>
              </w:rPr>
              <w:t xml:space="preserve">Nếu học sinh xác định 3 điểm để vẽ 1 nhánh, lấy đối xứng qua trục tung </w:t>
            </w:r>
            <w:r w:rsidRPr="002B3B70">
              <w:rPr>
                <w:rFonts w:ascii="Times New Roman" w:hAnsi="Times New Roman" w:cs="Times New Roman"/>
                <w:i/>
                <w:spacing w:val="-4"/>
                <w:sz w:val="26"/>
                <w:szCs w:val="26"/>
              </w:rPr>
              <w:t xml:space="preserve">được </w:t>
            </w:r>
            <w:r w:rsidRPr="002B3B70">
              <w:rPr>
                <w:rFonts w:ascii="Times New Roman" w:hAnsi="Times New Roman" w:cs="Times New Roman"/>
                <w:i/>
                <w:sz w:val="26"/>
                <w:szCs w:val="26"/>
              </w:rPr>
              <w:t xml:space="preserve">nhánh còn lại vẫn cho điểm tối </w:t>
            </w:r>
            <w:r w:rsidRPr="002B3B70">
              <w:rPr>
                <w:rFonts w:ascii="Times New Roman" w:hAnsi="Times New Roman" w:cs="Times New Roman"/>
                <w:i/>
                <w:spacing w:val="-5"/>
                <w:sz w:val="26"/>
                <w:szCs w:val="26"/>
              </w:rPr>
              <w:t>đa.</w:t>
            </w:r>
          </w:p>
        </w:tc>
        <w:tc>
          <w:tcPr>
            <w:tcW w:w="851" w:type="dxa"/>
            <w:shd w:val="clear" w:color="auto" w:fill="auto"/>
          </w:tcPr>
          <w:p w:rsidR="002B3B70" w:rsidRPr="002B3B70" w:rsidRDefault="002B3B70" w:rsidP="00332B89">
            <w:pPr>
              <w:tabs>
                <w:tab w:val="left" w:pos="1456"/>
              </w:tabs>
              <w:spacing w:before="122"/>
              <w:rPr>
                <w:rFonts w:ascii="Times New Roman" w:hAnsi="Times New Roman" w:cs="Times New Roman"/>
                <w:b/>
                <w:spacing w:val="-4"/>
                <w:sz w:val="26"/>
              </w:rPr>
            </w:pPr>
          </w:p>
        </w:tc>
      </w:tr>
    </w:tbl>
    <w:p w:rsidR="002B3B70" w:rsidRPr="002B3B70" w:rsidRDefault="002B3B70" w:rsidP="008E628C">
      <w:pPr>
        <w:tabs>
          <w:tab w:val="left" w:pos="1456"/>
        </w:tabs>
        <w:spacing w:before="122"/>
        <w:jc w:val="center"/>
        <w:rPr>
          <w:rFonts w:ascii="Times New Roman" w:hAnsi="Times New Roman" w:cs="Times New Roman"/>
          <w:b/>
          <w:spacing w:val="-4"/>
          <w:sz w:val="26"/>
        </w:rPr>
      </w:pPr>
      <w:r w:rsidRPr="002B3B70">
        <w:rPr>
          <w:rFonts w:ascii="Times New Roman" w:hAnsi="Times New Roman" w:cs="Times New Roman"/>
          <w:b/>
          <w:spacing w:val="-4"/>
          <w:sz w:val="26"/>
        </w:rPr>
        <w:t>-----------</w:t>
      </w:r>
    </w:p>
    <w:tbl>
      <w:tblPr>
        <w:tblW w:w="10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079"/>
        <w:gridCol w:w="967"/>
      </w:tblGrid>
      <w:tr w:rsidR="002B3B70" w:rsidRPr="002B3B70" w:rsidTr="00332B89">
        <w:tc>
          <w:tcPr>
            <w:tcW w:w="1242" w:type="dxa"/>
            <w:shd w:val="clear" w:color="auto" w:fill="92D050"/>
          </w:tcPr>
          <w:p w:rsidR="002B3B70" w:rsidRPr="002B3B70" w:rsidRDefault="002B3B70" w:rsidP="00332B89">
            <w:pPr>
              <w:ind w:left="162"/>
              <w:rPr>
                <w:rFonts w:ascii="Times New Roman" w:hAnsi="Times New Roman" w:cs="Times New Roman"/>
                <w:b/>
                <w:sz w:val="26"/>
              </w:rPr>
            </w:pPr>
            <w:r w:rsidRPr="002B3B70">
              <w:rPr>
                <w:rFonts w:ascii="Times New Roman" w:hAnsi="Times New Roman" w:cs="Times New Roman"/>
                <w:b/>
                <w:spacing w:val="-5"/>
                <w:sz w:val="26"/>
              </w:rPr>
              <w:t>Bài</w:t>
            </w:r>
          </w:p>
        </w:tc>
        <w:tc>
          <w:tcPr>
            <w:tcW w:w="8079" w:type="dxa"/>
            <w:shd w:val="clear" w:color="auto" w:fill="92D050"/>
          </w:tcPr>
          <w:p w:rsidR="002B3B70" w:rsidRPr="002B3B70" w:rsidRDefault="002B3B70" w:rsidP="00332B89">
            <w:pPr>
              <w:ind w:left="1151"/>
              <w:jc w:val="center"/>
              <w:rPr>
                <w:rFonts w:ascii="Times New Roman" w:hAnsi="Times New Roman" w:cs="Times New Roman"/>
                <w:b/>
                <w:sz w:val="26"/>
              </w:rPr>
            </w:pPr>
            <w:r w:rsidRPr="002B3B70">
              <w:rPr>
                <w:rFonts w:ascii="Times New Roman" w:hAnsi="Times New Roman" w:cs="Times New Roman"/>
                <w:b/>
                <w:sz w:val="26"/>
              </w:rPr>
              <w:t>Nội</w:t>
            </w:r>
            <w:r w:rsidRPr="002B3B70">
              <w:rPr>
                <w:rFonts w:ascii="Times New Roman" w:hAnsi="Times New Roman" w:cs="Times New Roman"/>
                <w:b/>
                <w:spacing w:val="-3"/>
                <w:sz w:val="26"/>
              </w:rPr>
              <w:t>d</w:t>
            </w:r>
            <w:r w:rsidRPr="002B3B70">
              <w:rPr>
                <w:rFonts w:ascii="Times New Roman" w:hAnsi="Times New Roman" w:cs="Times New Roman"/>
                <w:b/>
                <w:spacing w:val="-4"/>
                <w:sz w:val="26"/>
              </w:rPr>
              <w:t>ung</w:t>
            </w:r>
          </w:p>
        </w:tc>
        <w:tc>
          <w:tcPr>
            <w:tcW w:w="967" w:type="dxa"/>
            <w:shd w:val="clear" w:color="auto" w:fill="92D050"/>
          </w:tcPr>
          <w:p w:rsidR="002B3B70" w:rsidRPr="002B3B70" w:rsidRDefault="002B3B70" w:rsidP="00332B89">
            <w:pPr>
              <w:ind w:left="24"/>
              <w:jc w:val="center"/>
              <w:rPr>
                <w:rFonts w:ascii="Times New Roman" w:hAnsi="Times New Roman" w:cs="Times New Roman"/>
                <w:b/>
                <w:sz w:val="26"/>
              </w:rPr>
            </w:pPr>
            <w:r w:rsidRPr="002B3B70">
              <w:rPr>
                <w:rFonts w:ascii="Times New Roman" w:hAnsi="Times New Roman" w:cs="Times New Roman"/>
                <w:b/>
                <w:spacing w:val="-4"/>
                <w:sz w:val="26"/>
              </w:rPr>
              <w:t>Điểm</w:t>
            </w:r>
          </w:p>
        </w:tc>
      </w:tr>
      <w:tr w:rsidR="002B3B70" w:rsidRPr="002B3B70" w:rsidTr="00332B89">
        <w:tc>
          <w:tcPr>
            <w:tcW w:w="1242" w:type="dxa"/>
            <w:vMerge w:val="restart"/>
            <w:shd w:val="clear" w:color="auto" w:fill="auto"/>
          </w:tcPr>
          <w:p w:rsidR="002B3B70" w:rsidRPr="002B3B70" w:rsidRDefault="002B3B70" w:rsidP="00332B89">
            <w:pPr>
              <w:ind w:left="81"/>
              <w:jc w:val="center"/>
              <w:rPr>
                <w:rFonts w:ascii="Times New Roman" w:hAnsi="Times New Roman" w:cs="Times New Roman"/>
                <w:b/>
                <w:spacing w:val="-10"/>
                <w:sz w:val="28"/>
              </w:rPr>
            </w:pPr>
            <w:r w:rsidRPr="002B3B70">
              <w:rPr>
                <w:rFonts w:ascii="Times New Roman" w:hAnsi="Times New Roman" w:cs="Times New Roman"/>
                <w:b/>
                <w:spacing w:val="-10"/>
                <w:sz w:val="28"/>
              </w:rPr>
              <w:t>2</w:t>
            </w:r>
          </w:p>
          <w:p w:rsidR="002B3B70" w:rsidRPr="002B3B70" w:rsidRDefault="002B3B70" w:rsidP="00332B89">
            <w:pPr>
              <w:jc w:val="center"/>
              <w:rPr>
                <w:rFonts w:ascii="Times New Roman" w:hAnsi="Times New Roman" w:cs="Times New Roman"/>
                <w:b/>
                <w:sz w:val="28"/>
              </w:rPr>
            </w:pPr>
            <w:r w:rsidRPr="002B3B70">
              <w:rPr>
                <w:rFonts w:ascii="Times New Roman" w:hAnsi="Times New Roman" w:cs="Times New Roman"/>
                <w:sz w:val="28"/>
                <w:lang w:val="vi-VN"/>
              </w:rPr>
              <w:t>(1,</w:t>
            </w:r>
            <w:r w:rsidRPr="002B3B70">
              <w:rPr>
                <w:rFonts w:ascii="Times New Roman" w:hAnsi="Times New Roman" w:cs="Times New Roman"/>
                <w:sz w:val="28"/>
              </w:rPr>
              <w:t>0</w:t>
            </w:r>
            <w:r w:rsidRPr="002B3B70">
              <w:rPr>
                <w:rFonts w:ascii="Times New Roman" w:hAnsi="Times New Roman" w:cs="Times New Roman"/>
                <w:i/>
                <w:sz w:val="28"/>
                <w:lang w:val="vi-VN"/>
              </w:rPr>
              <w:t xml:space="preserve"> điểm</w:t>
            </w:r>
            <w:r w:rsidRPr="002B3B70">
              <w:rPr>
                <w:rFonts w:ascii="Times New Roman" w:hAnsi="Times New Roman" w:cs="Times New Roman"/>
                <w:sz w:val="28"/>
                <w:lang w:val="vi-VN"/>
              </w:rPr>
              <w:t>)</w:t>
            </w:r>
          </w:p>
        </w:tc>
        <w:tc>
          <w:tcPr>
            <w:tcW w:w="8079" w:type="dxa"/>
            <w:shd w:val="clear" w:color="auto" w:fill="auto"/>
          </w:tcPr>
          <w:p w:rsidR="002B3B70" w:rsidRPr="002B3B70" w:rsidRDefault="002B3B70" w:rsidP="00332B89">
            <w:pPr>
              <w:tabs>
                <w:tab w:val="left" w:pos="284"/>
                <w:tab w:val="left" w:pos="5103"/>
              </w:tabs>
              <w:spacing w:before="60" w:after="60"/>
              <w:jc w:val="both"/>
              <w:rPr>
                <w:rFonts w:ascii="Times New Roman" w:hAnsi="Times New Roman" w:cs="Times New Roman"/>
                <w:sz w:val="28"/>
                <w:lang w:val="de-DE"/>
              </w:rPr>
            </w:pPr>
            <w:r w:rsidRPr="002B3B70">
              <w:rPr>
                <w:rFonts w:ascii="Times New Roman" w:hAnsi="Times New Roman" w:cs="Times New Roman"/>
                <w:sz w:val="28"/>
              </w:rPr>
              <w:t>a)</w:t>
            </w:r>
            <w:r w:rsidRPr="002B3B70">
              <w:rPr>
                <w:rFonts w:ascii="Times New Roman" w:hAnsi="Times New Roman" w:cs="Times New Roman"/>
                <w:sz w:val="28"/>
                <w:lang w:val="de-DE"/>
              </w:rPr>
              <w:t xml:space="preserve"> Biết phương trình: </w:t>
            </w:r>
            <w:r w:rsidRPr="002B3B70">
              <w:rPr>
                <w:rFonts w:ascii="Times New Roman" w:hAnsi="Times New Roman" w:cs="Times New Roman"/>
                <w:noProof/>
                <w:position w:val="-6"/>
                <w:sz w:val="28"/>
              </w:rPr>
              <w:drawing>
                <wp:inline distT="0" distB="0" distL="0" distR="0" wp14:anchorId="685EA4A7" wp14:editId="11DF8824">
                  <wp:extent cx="981075" cy="19050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65" cstate="print">
                            <a:extLst>
                              <a:ext uri="{28A0092B-C50C-407E-A947-70E740481C1C}">
                                <a14:useLocalDpi xmlns:a14="http://schemas.microsoft.com/office/drawing/2010/main" val="0"/>
                              </a:ext>
                            </a:extLst>
                          </a:blip>
                          <a:srcRect/>
                          <a:stretch>
                            <a:fillRect/>
                          </a:stretch>
                        </pic:blipFill>
                        <pic:spPr bwMode="auto">
                          <a:xfrm>
                            <a:off x="0" y="0"/>
                            <a:ext cx="981075" cy="190500"/>
                          </a:xfrm>
                          <a:prstGeom prst="rect">
                            <a:avLst/>
                          </a:prstGeom>
                          <a:noFill/>
                          <a:ln>
                            <a:noFill/>
                          </a:ln>
                        </pic:spPr>
                      </pic:pic>
                    </a:graphicData>
                  </a:graphic>
                </wp:inline>
              </w:drawing>
            </w:r>
            <w:r w:rsidRPr="002B3B70">
              <w:rPr>
                <w:rFonts w:ascii="Times New Roman" w:hAnsi="Times New Roman" w:cs="Times New Roman"/>
                <w:sz w:val="28"/>
                <w:lang w:val="de-DE"/>
              </w:rPr>
              <w:t xml:space="preserve"> có hai nghiệm là </w:t>
            </w:r>
            <w:r w:rsidRPr="002B3B70">
              <w:rPr>
                <w:rFonts w:ascii="Times New Roman" w:hAnsi="Times New Roman" w:cs="Times New Roman"/>
                <w:noProof/>
                <w:position w:val="-12"/>
                <w:sz w:val="28"/>
              </w:rPr>
              <w:drawing>
                <wp:inline distT="0" distB="0" distL="0" distR="0" wp14:anchorId="47768F04" wp14:editId="2A59604D">
                  <wp:extent cx="361950" cy="2286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66" cstate="print">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2B3B70">
              <w:rPr>
                <w:rFonts w:ascii="Times New Roman" w:hAnsi="Times New Roman" w:cs="Times New Roman"/>
                <w:sz w:val="28"/>
                <w:lang w:val="de-DE"/>
              </w:rPr>
              <w:t xml:space="preserve">. Không giải phương trình, hãy tính giá trị của biểu thức: </w:t>
            </w:r>
            <w:r w:rsidRPr="002B3B70">
              <w:rPr>
                <w:rFonts w:ascii="Times New Roman" w:hAnsi="Times New Roman" w:cs="Times New Roman"/>
                <w:noProof/>
                <w:position w:val="-14"/>
                <w:sz w:val="28"/>
              </w:rPr>
              <w:drawing>
                <wp:inline distT="0" distB="0" distL="0" distR="0" wp14:anchorId="41D02744" wp14:editId="697F2581">
                  <wp:extent cx="847725" cy="25717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67"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2B3B70">
              <w:rPr>
                <w:rFonts w:ascii="Times New Roman" w:hAnsi="Times New Roman" w:cs="Times New Roman"/>
                <w:sz w:val="28"/>
                <w:lang w:val="de-DE"/>
              </w:rPr>
              <w:t>.</w:t>
            </w:r>
          </w:p>
        </w:tc>
        <w:tc>
          <w:tcPr>
            <w:tcW w:w="967" w:type="dxa"/>
            <w:shd w:val="clear" w:color="auto" w:fill="auto"/>
          </w:tcPr>
          <w:p w:rsidR="002B3B70" w:rsidRPr="002B3B70" w:rsidRDefault="002B3B70" w:rsidP="00332B89">
            <w:pPr>
              <w:spacing w:before="213"/>
              <w:ind w:left="24" w:right="4"/>
              <w:jc w:val="center"/>
              <w:rPr>
                <w:rFonts w:ascii="Times New Roman" w:hAnsi="Times New Roman" w:cs="Times New Roman"/>
                <w:b/>
                <w:sz w:val="26"/>
              </w:rPr>
            </w:pPr>
            <w:r w:rsidRPr="002B3B70">
              <w:rPr>
                <w:rFonts w:ascii="Times New Roman" w:hAnsi="Times New Roman" w:cs="Times New Roman"/>
                <w:b/>
                <w:spacing w:val="-4"/>
                <w:sz w:val="26"/>
              </w:rPr>
              <w:t>0,5</w:t>
            </w:r>
          </w:p>
        </w:tc>
      </w:tr>
      <w:tr w:rsidR="002B3B70" w:rsidRPr="002B3B70" w:rsidTr="00332B89">
        <w:tc>
          <w:tcPr>
            <w:tcW w:w="1242" w:type="dxa"/>
            <w:vMerge/>
            <w:shd w:val="clear" w:color="auto" w:fill="auto"/>
          </w:tcPr>
          <w:p w:rsidR="002B3B70" w:rsidRPr="002B3B70" w:rsidRDefault="002B3B70" w:rsidP="00332B89">
            <w:pPr>
              <w:tabs>
                <w:tab w:val="left" w:pos="1456"/>
              </w:tabs>
              <w:spacing w:before="122"/>
              <w:rPr>
                <w:rFonts w:ascii="Times New Roman" w:hAnsi="Times New Roman" w:cs="Times New Roman"/>
                <w:b/>
                <w:spacing w:val="-4"/>
                <w:sz w:val="28"/>
              </w:rPr>
            </w:pPr>
          </w:p>
        </w:tc>
        <w:tc>
          <w:tcPr>
            <w:tcW w:w="8079" w:type="dxa"/>
            <w:tcBorders>
              <w:bottom w:val="dotted" w:sz="4" w:space="0" w:color="auto"/>
            </w:tcBorders>
            <w:shd w:val="clear" w:color="auto" w:fill="auto"/>
          </w:tcPr>
          <w:p w:rsidR="002B3B70" w:rsidRPr="002B3B70" w:rsidRDefault="002B3B70" w:rsidP="00332B89">
            <w:pPr>
              <w:keepNext/>
              <w:keepLines/>
              <w:spacing w:before="200"/>
              <w:ind w:left="38" w:hanging="38"/>
              <w:outlineLvl w:val="1"/>
              <w:rPr>
                <w:rFonts w:ascii="Times New Roman" w:hAnsi="Times New Roman" w:cs="Times New Roman"/>
                <w:bCs/>
                <w:sz w:val="28"/>
                <w:lang w:val="de-DE"/>
              </w:rPr>
            </w:pPr>
            <w:r w:rsidRPr="002B3B70">
              <w:rPr>
                <w:rFonts w:ascii="Times New Roman" w:hAnsi="Times New Roman" w:cs="Times New Roman"/>
                <w:bCs/>
                <w:sz w:val="28"/>
                <w:lang w:val="de-DE"/>
              </w:rPr>
              <w:t xml:space="preserve">Theo hệ thức Viète, ta có: </w:t>
            </w:r>
            <w:r w:rsidRPr="002B3B70">
              <w:rPr>
                <w:rFonts w:ascii="Times New Roman" w:eastAsia="PMingLiU" w:hAnsi="Times New Roman" w:cs="Times New Roman"/>
                <w:bCs/>
                <w:noProof/>
                <w:position w:val="-24"/>
                <w:sz w:val="28"/>
              </w:rPr>
              <w:drawing>
                <wp:inline distT="0" distB="0" distL="0" distR="0" wp14:anchorId="4DCEC2D8" wp14:editId="1015B169">
                  <wp:extent cx="1333500" cy="39052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p>
        </w:tc>
        <w:tc>
          <w:tcPr>
            <w:tcW w:w="967" w:type="dxa"/>
            <w:tcBorders>
              <w:bottom w:val="dashSmallGap" w:sz="4" w:space="0" w:color="000000"/>
            </w:tcBorders>
            <w:shd w:val="clear" w:color="auto" w:fill="auto"/>
          </w:tcPr>
          <w:p w:rsidR="002B3B70" w:rsidRPr="002B3B70" w:rsidRDefault="002B3B70" w:rsidP="00332B89">
            <w:pPr>
              <w:spacing w:before="45"/>
              <w:ind w:left="24" w:right="9"/>
              <w:jc w:val="center"/>
              <w:rPr>
                <w:rFonts w:ascii="Times New Roman" w:hAnsi="Times New Roman" w:cs="Times New Roman"/>
                <w:sz w:val="26"/>
              </w:rPr>
            </w:pPr>
            <w:r w:rsidRPr="002B3B70">
              <w:rPr>
                <w:rFonts w:ascii="Times New Roman" w:hAnsi="Times New Roman" w:cs="Times New Roman"/>
                <w:spacing w:val="-5"/>
                <w:sz w:val="26"/>
              </w:rPr>
              <w:t>0,25</w:t>
            </w:r>
          </w:p>
        </w:tc>
      </w:tr>
      <w:tr w:rsidR="002B3B70" w:rsidRPr="002B3B70" w:rsidTr="00332B89">
        <w:tc>
          <w:tcPr>
            <w:tcW w:w="1242" w:type="dxa"/>
            <w:vMerge/>
            <w:shd w:val="clear" w:color="auto" w:fill="auto"/>
          </w:tcPr>
          <w:p w:rsidR="002B3B70" w:rsidRPr="002B3B70" w:rsidRDefault="002B3B70" w:rsidP="00332B89">
            <w:pPr>
              <w:tabs>
                <w:tab w:val="left" w:pos="1456"/>
              </w:tabs>
              <w:spacing w:before="122"/>
              <w:rPr>
                <w:rFonts w:ascii="Times New Roman" w:hAnsi="Times New Roman" w:cs="Times New Roman"/>
                <w:b/>
                <w:spacing w:val="-4"/>
                <w:sz w:val="28"/>
              </w:rPr>
            </w:pPr>
          </w:p>
        </w:tc>
        <w:tc>
          <w:tcPr>
            <w:tcW w:w="8079" w:type="dxa"/>
            <w:tcBorders>
              <w:top w:val="dotted" w:sz="4" w:space="0" w:color="auto"/>
              <w:bottom w:val="dotted" w:sz="4" w:space="0" w:color="auto"/>
            </w:tcBorders>
            <w:shd w:val="clear" w:color="auto" w:fill="auto"/>
          </w:tcPr>
          <w:p w:rsidR="002B3B70" w:rsidRPr="002B3B70" w:rsidRDefault="002B3B70" w:rsidP="00332B89">
            <w:pPr>
              <w:keepNext/>
              <w:keepLines/>
              <w:spacing w:before="200"/>
              <w:ind w:left="720" w:hanging="720"/>
              <w:outlineLvl w:val="1"/>
              <w:rPr>
                <w:rFonts w:ascii="Times New Roman" w:hAnsi="Times New Roman" w:cs="Times New Roman"/>
                <w:bCs/>
                <w:sz w:val="28"/>
                <w:lang w:val="de-DE"/>
              </w:rPr>
            </w:pPr>
            <w:r w:rsidRPr="002B3B70">
              <w:rPr>
                <w:rFonts w:ascii="Times New Roman" w:hAnsi="Times New Roman" w:cs="Times New Roman"/>
                <w:bCs/>
                <w:sz w:val="28"/>
                <w:lang w:val="de-DE"/>
              </w:rPr>
              <w:t xml:space="preserve">Nên: </w:t>
            </w:r>
            <w:r w:rsidRPr="002B3B70">
              <w:rPr>
                <w:rFonts w:ascii="Times New Roman" w:eastAsia="PMingLiU" w:hAnsi="Times New Roman" w:cs="Times New Roman"/>
                <w:bCs/>
                <w:noProof/>
                <w:position w:val="-28"/>
                <w:sz w:val="28"/>
              </w:rPr>
              <w:drawing>
                <wp:inline distT="0" distB="0" distL="0" distR="0" wp14:anchorId="2B43D3ED" wp14:editId="6425E936">
                  <wp:extent cx="3171825" cy="42862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3171825" cy="428625"/>
                          </a:xfrm>
                          <a:prstGeom prst="rect">
                            <a:avLst/>
                          </a:prstGeom>
                          <a:noFill/>
                          <a:ln>
                            <a:noFill/>
                          </a:ln>
                        </pic:spPr>
                      </pic:pic>
                    </a:graphicData>
                  </a:graphic>
                </wp:inline>
              </w:drawing>
            </w:r>
          </w:p>
        </w:tc>
        <w:tc>
          <w:tcPr>
            <w:tcW w:w="967" w:type="dxa"/>
            <w:tcBorders>
              <w:top w:val="dashSmallGap" w:sz="4" w:space="0" w:color="000000"/>
            </w:tcBorders>
            <w:shd w:val="clear" w:color="auto" w:fill="auto"/>
          </w:tcPr>
          <w:p w:rsidR="002B3B70" w:rsidRPr="002B3B70" w:rsidRDefault="002B3B70" w:rsidP="00332B89">
            <w:pPr>
              <w:spacing w:before="83"/>
              <w:ind w:left="24" w:right="4"/>
              <w:jc w:val="center"/>
              <w:rPr>
                <w:rFonts w:ascii="Times New Roman" w:hAnsi="Times New Roman" w:cs="Times New Roman"/>
                <w:sz w:val="26"/>
              </w:rPr>
            </w:pPr>
            <w:r w:rsidRPr="002B3B70">
              <w:rPr>
                <w:rFonts w:ascii="Times New Roman" w:hAnsi="Times New Roman" w:cs="Times New Roman"/>
                <w:spacing w:val="-4"/>
                <w:sz w:val="26"/>
              </w:rPr>
              <w:t>0,25</w:t>
            </w:r>
          </w:p>
        </w:tc>
      </w:tr>
      <w:tr w:rsidR="002B3B70" w:rsidRPr="002B3B70" w:rsidTr="00332B89">
        <w:tc>
          <w:tcPr>
            <w:tcW w:w="1242" w:type="dxa"/>
            <w:vMerge/>
            <w:shd w:val="clear" w:color="auto" w:fill="auto"/>
          </w:tcPr>
          <w:p w:rsidR="002B3B70" w:rsidRPr="002B3B70" w:rsidRDefault="002B3B70" w:rsidP="00332B89">
            <w:pPr>
              <w:tabs>
                <w:tab w:val="left" w:pos="1456"/>
              </w:tabs>
              <w:spacing w:before="122"/>
              <w:rPr>
                <w:rFonts w:ascii="Times New Roman" w:hAnsi="Times New Roman" w:cs="Times New Roman"/>
                <w:b/>
                <w:spacing w:val="-4"/>
                <w:sz w:val="28"/>
              </w:rPr>
            </w:pPr>
          </w:p>
        </w:tc>
        <w:tc>
          <w:tcPr>
            <w:tcW w:w="8079" w:type="dxa"/>
            <w:shd w:val="clear" w:color="auto" w:fill="auto"/>
          </w:tcPr>
          <w:p w:rsidR="002B3B70" w:rsidRPr="002B3B70" w:rsidRDefault="002B3B70" w:rsidP="00332B89">
            <w:pPr>
              <w:spacing w:after="240"/>
              <w:ind w:left="48" w:right="48"/>
              <w:jc w:val="both"/>
              <w:rPr>
                <w:rFonts w:ascii="Times New Roman" w:hAnsi="Times New Roman" w:cs="Times New Roman"/>
                <w:i/>
                <w:sz w:val="28"/>
              </w:rPr>
            </w:pPr>
            <w:r w:rsidRPr="002B3B70">
              <w:rPr>
                <w:rFonts w:ascii="Times New Roman" w:hAnsi="Times New Roman" w:cs="Times New Roman"/>
                <w:i/>
                <w:sz w:val="28"/>
              </w:rPr>
              <w:t>b) Giải bất phương trình:  –5x + 3 &lt; 2x + 5.</w:t>
            </w:r>
          </w:p>
        </w:tc>
        <w:tc>
          <w:tcPr>
            <w:tcW w:w="967" w:type="dxa"/>
            <w:shd w:val="clear" w:color="auto" w:fill="auto"/>
          </w:tcPr>
          <w:p w:rsidR="002B3B70" w:rsidRPr="002B3B70" w:rsidRDefault="002B3B70" w:rsidP="00332B89">
            <w:pPr>
              <w:spacing w:before="194"/>
              <w:ind w:left="24" w:right="4"/>
              <w:jc w:val="center"/>
              <w:rPr>
                <w:rFonts w:ascii="Times New Roman" w:hAnsi="Times New Roman" w:cs="Times New Roman"/>
                <w:b/>
                <w:sz w:val="26"/>
              </w:rPr>
            </w:pPr>
            <w:r w:rsidRPr="002B3B70">
              <w:rPr>
                <w:rFonts w:ascii="Times New Roman" w:hAnsi="Times New Roman" w:cs="Times New Roman"/>
                <w:b/>
                <w:spacing w:val="-4"/>
                <w:sz w:val="26"/>
              </w:rPr>
              <w:t>0,5</w:t>
            </w:r>
          </w:p>
        </w:tc>
      </w:tr>
      <w:tr w:rsidR="002B3B70" w:rsidRPr="002B3B70" w:rsidTr="00332B89">
        <w:tc>
          <w:tcPr>
            <w:tcW w:w="1242" w:type="dxa"/>
            <w:vMerge/>
            <w:shd w:val="clear" w:color="auto" w:fill="auto"/>
          </w:tcPr>
          <w:p w:rsidR="002B3B70" w:rsidRPr="002B3B70" w:rsidRDefault="002B3B70" w:rsidP="00332B89">
            <w:pPr>
              <w:tabs>
                <w:tab w:val="left" w:pos="1456"/>
              </w:tabs>
              <w:spacing w:before="122"/>
              <w:rPr>
                <w:rFonts w:ascii="Times New Roman" w:hAnsi="Times New Roman" w:cs="Times New Roman"/>
                <w:b/>
                <w:spacing w:val="-4"/>
                <w:sz w:val="28"/>
              </w:rPr>
            </w:pPr>
          </w:p>
        </w:tc>
        <w:tc>
          <w:tcPr>
            <w:tcW w:w="8079" w:type="dxa"/>
            <w:shd w:val="clear" w:color="auto" w:fill="auto"/>
          </w:tcPr>
          <w:p w:rsidR="002B3B70" w:rsidRPr="002B3B70" w:rsidRDefault="002B3B70" w:rsidP="00332B89">
            <w:pPr>
              <w:spacing w:after="240"/>
              <w:ind w:left="48" w:right="48"/>
              <w:jc w:val="both"/>
              <w:rPr>
                <w:rFonts w:ascii="Times New Roman" w:hAnsi="Times New Roman" w:cs="Times New Roman"/>
                <w:sz w:val="28"/>
              </w:rPr>
            </w:pPr>
            <w:r w:rsidRPr="002B3B70">
              <w:rPr>
                <w:rFonts w:ascii="Times New Roman" w:hAnsi="Times New Roman" w:cs="Times New Roman"/>
                <w:sz w:val="28"/>
              </w:rPr>
              <w:t>–5x + 3 &lt; 2x + 5</w:t>
            </w:r>
          </w:p>
          <w:p w:rsidR="002B3B70" w:rsidRPr="002B3B70" w:rsidRDefault="002B3B70" w:rsidP="00332B89">
            <w:pPr>
              <w:spacing w:after="240"/>
              <w:ind w:left="48" w:right="48"/>
              <w:jc w:val="both"/>
              <w:rPr>
                <w:rFonts w:ascii="Times New Roman" w:hAnsi="Times New Roman" w:cs="Times New Roman"/>
                <w:sz w:val="28"/>
              </w:rPr>
            </w:pPr>
            <w:r w:rsidRPr="002B3B70">
              <w:rPr>
                <w:rFonts w:ascii="Times New Roman" w:hAnsi="Times New Roman" w:cs="Times New Roman"/>
                <w:sz w:val="28"/>
              </w:rPr>
              <w:t>–5x – 2x &lt; 5 – 3</w:t>
            </w:r>
          </w:p>
          <w:p w:rsidR="002B3B70" w:rsidRPr="002B3B70" w:rsidRDefault="002B3B70" w:rsidP="00332B89">
            <w:pPr>
              <w:spacing w:after="240"/>
              <w:ind w:left="48" w:right="48"/>
              <w:jc w:val="both"/>
              <w:rPr>
                <w:rFonts w:ascii="Times New Roman" w:hAnsi="Times New Roman" w:cs="Times New Roman"/>
                <w:sz w:val="28"/>
              </w:rPr>
            </w:pPr>
            <w:r w:rsidRPr="002B3B70">
              <w:rPr>
                <w:rFonts w:ascii="Times New Roman" w:hAnsi="Times New Roman" w:cs="Times New Roman"/>
                <w:sz w:val="28"/>
              </w:rPr>
              <w:t>–7x &lt; 2</w:t>
            </w:r>
          </w:p>
        </w:tc>
        <w:tc>
          <w:tcPr>
            <w:tcW w:w="967" w:type="dxa"/>
            <w:tcBorders>
              <w:bottom w:val="dashSmallGap" w:sz="4" w:space="0" w:color="000000"/>
            </w:tcBorders>
            <w:shd w:val="clear" w:color="auto" w:fill="auto"/>
          </w:tcPr>
          <w:p w:rsidR="002B3B70" w:rsidRPr="002B3B70" w:rsidRDefault="002B3B70" w:rsidP="00332B89">
            <w:pPr>
              <w:spacing w:before="64"/>
              <w:ind w:left="24" w:right="9"/>
              <w:jc w:val="center"/>
              <w:rPr>
                <w:rFonts w:ascii="Times New Roman" w:hAnsi="Times New Roman" w:cs="Times New Roman"/>
                <w:sz w:val="26"/>
              </w:rPr>
            </w:pPr>
            <w:r w:rsidRPr="002B3B70">
              <w:rPr>
                <w:rFonts w:ascii="Times New Roman" w:hAnsi="Times New Roman" w:cs="Times New Roman"/>
                <w:spacing w:val="-5"/>
                <w:sz w:val="26"/>
              </w:rPr>
              <w:t>0,25</w:t>
            </w:r>
          </w:p>
        </w:tc>
      </w:tr>
      <w:tr w:rsidR="002B3B70" w:rsidRPr="002B3B70" w:rsidTr="00332B89">
        <w:tc>
          <w:tcPr>
            <w:tcW w:w="1242" w:type="dxa"/>
            <w:vMerge/>
            <w:shd w:val="clear" w:color="auto" w:fill="auto"/>
          </w:tcPr>
          <w:p w:rsidR="002B3B70" w:rsidRPr="002B3B70" w:rsidRDefault="002B3B70" w:rsidP="00332B89">
            <w:pPr>
              <w:tabs>
                <w:tab w:val="left" w:pos="1456"/>
              </w:tabs>
              <w:spacing w:before="122"/>
              <w:rPr>
                <w:rFonts w:ascii="Times New Roman" w:hAnsi="Times New Roman" w:cs="Times New Roman"/>
                <w:b/>
                <w:spacing w:val="-4"/>
                <w:sz w:val="28"/>
              </w:rPr>
            </w:pPr>
          </w:p>
        </w:tc>
        <w:tc>
          <w:tcPr>
            <w:tcW w:w="8079" w:type="dxa"/>
            <w:shd w:val="clear" w:color="auto" w:fill="auto"/>
          </w:tcPr>
          <w:p w:rsidR="002B3B70" w:rsidRPr="002B3B70" w:rsidRDefault="002B3B70" w:rsidP="00332B89">
            <w:pPr>
              <w:spacing w:after="240"/>
              <w:ind w:left="48" w:right="48"/>
              <w:jc w:val="both"/>
              <w:rPr>
                <w:rFonts w:ascii="Times New Roman" w:hAnsi="Times New Roman" w:cs="Times New Roman"/>
                <w:sz w:val="28"/>
              </w:rPr>
            </w:pPr>
            <w:r w:rsidRPr="002B3B70">
              <w:rPr>
                <w:rFonts w:ascii="Times New Roman" w:hAnsi="Times New Roman" w:cs="Times New Roman"/>
                <w:noProof/>
                <w:position w:val="-24"/>
                <w:sz w:val="28"/>
              </w:rPr>
              <w:drawing>
                <wp:inline distT="0" distB="0" distL="0" distR="0" wp14:anchorId="1D70ACB6" wp14:editId="069E91C5">
                  <wp:extent cx="485775" cy="39052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2B3B70">
              <w:rPr>
                <w:rFonts w:ascii="Times New Roman" w:hAnsi="Times New Roman" w:cs="Times New Roman"/>
                <w:sz w:val="28"/>
              </w:rPr>
              <w:t xml:space="preserve">.  Vậy nghiệm của bất phương trình là </w:t>
            </w:r>
            <w:r w:rsidRPr="002B3B70">
              <w:rPr>
                <w:rFonts w:ascii="Times New Roman" w:hAnsi="Times New Roman" w:cs="Times New Roman"/>
                <w:noProof/>
                <w:position w:val="-24"/>
                <w:sz w:val="28"/>
              </w:rPr>
              <w:drawing>
                <wp:inline distT="0" distB="0" distL="0" distR="0" wp14:anchorId="0C4AE944" wp14:editId="30E3A01C">
                  <wp:extent cx="485775" cy="3905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2B3B70">
              <w:rPr>
                <w:rFonts w:ascii="Times New Roman" w:hAnsi="Times New Roman" w:cs="Times New Roman"/>
                <w:sz w:val="28"/>
              </w:rPr>
              <w:t>.</w:t>
            </w:r>
          </w:p>
        </w:tc>
        <w:tc>
          <w:tcPr>
            <w:tcW w:w="967" w:type="dxa"/>
            <w:tcBorders>
              <w:top w:val="dashSmallGap" w:sz="4" w:space="0" w:color="000000"/>
              <w:bottom w:val="dashSmallGap" w:sz="4" w:space="0" w:color="000000"/>
            </w:tcBorders>
            <w:shd w:val="clear" w:color="auto" w:fill="auto"/>
          </w:tcPr>
          <w:p w:rsidR="002B3B70" w:rsidRPr="002B3B70" w:rsidRDefault="002B3B70" w:rsidP="00332B89">
            <w:pPr>
              <w:spacing w:before="69"/>
              <w:ind w:left="24" w:right="4"/>
              <w:jc w:val="center"/>
              <w:rPr>
                <w:rFonts w:ascii="Times New Roman" w:hAnsi="Times New Roman" w:cs="Times New Roman"/>
                <w:sz w:val="26"/>
              </w:rPr>
            </w:pPr>
            <w:r w:rsidRPr="002B3B70">
              <w:rPr>
                <w:rFonts w:ascii="Times New Roman" w:hAnsi="Times New Roman" w:cs="Times New Roman"/>
                <w:spacing w:val="-4"/>
                <w:sz w:val="26"/>
              </w:rPr>
              <w:t>0,25</w:t>
            </w:r>
          </w:p>
        </w:tc>
      </w:tr>
    </w:tbl>
    <w:p w:rsidR="002B3B70" w:rsidRPr="002B3B70" w:rsidRDefault="002B3B70" w:rsidP="008E628C">
      <w:pPr>
        <w:tabs>
          <w:tab w:val="left" w:pos="1456"/>
        </w:tabs>
        <w:spacing w:before="122"/>
        <w:jc w:val="center"/>
        <w:rPr>
          <w:rFonts w:ascii="Times New Roman" w:hAnsi="Times New Roman" w:cs="Times New Roman"/>
          <w:b/>
          <w:spacing w:val="-4"/>
          <w:sz w:val="26"/>
        </w:rPr>
      </w:pPr>
      <w:r w:rsidRPr="002B3B70">
        <w:rPr>
          <w:rFonts w:ascii="Times New Roman" w:hAnsi="Times New Roman" w:cs="Times New Roman"/>
          <w:b/>
          <w:spacing w:val="-4"/>
          <w:sz w:val="26"/>
        </w:rPr>
        <w:t>----------</w:t>
      </w:r>
    </w:p>
    <w:tbl>
      <w:tblPr>
        <w:tblW w:w="10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222"/>
        <w:gridCol w:w="15"/>
        <w:gridCol w:w="837"/>
        <w:gridCol w:w="15"/>
      </w:tblGrid>
      <w:tr w:rsidR="002B3B70" w:rsidRPr="002B3B70" w:rsidTr="00332B89">
        <w:tc>
          <w:tcPr>
            <w:tcW w:w="1242" w:type="dxa"/>
            <w:shd w:val="clear" w:color="auto" w:fill="92D050"/>
          </w:tcPr>
          <w:p w:rsidR="002B3B70" w:rsidRPr="002B3B70" w:rsidRDefault="002B3B70" w:rsidP="00332B89">
            <w:pPr>
              <w:ind w:left="162"/>
              <w:rPr>
                <w:rFonts w:ascii="Times New Roman" w:hAnsi="Times New Roman" w:cs="Times New Roman"/>
                <w:b/>
                <w:sz w:val="26"/>
              </w:rPr>
            </w:pPr>
            <w:r w:rsidRPr="002B3B70">
              <w:rPr>
                <w:rFonts w:ascii="Times New Roman" w:hAnsi="Times New Roman" w:cs="Times New Roman"/>
                <w:b/>
                <w:spacing w:val="-5"/>
                <w:sz w:val="26"/>
              </w:rPr>
              <w:t>Bài</w:t>
            </w:r>
          </w:p>
        </w:tc>
        <w:tc>
          <w:tcPr>
            <w:tcW w:w="8237" w:type="dxa"/>
            <w:gridSpan w:val="2"/>
            <w:shd w:val="clear" w:color="auto" w:fill="92D050"/>
          </w:tcPr>
          <w:p w:rsidR="002B3B70" w:rsidRPr="002B3B70" w:rsidRDefault="002B3B70" w:rsidP="00332B89">
            <w:pPr>
              <w:ind w:left="1151"/>
              <w:jc w:val="center"/>
              <w:rPr>
                <w:rFonts w:ascii="Times New Roman" w:hAnsi="Times New Roman" w:cs="Times New Roman"/>
                <w:b/>
                <w:sz w:val="26"/>
              </w:rPr>
            </w:pPr>
            <w:r w:rsidRPr="002B3B70">
              <w:rPr>
                <w:rFonts w:ascii="Times New Roman" w:hAnsi="Times New Roman" w:cs="Times New Roman"/>
                <w:b/>
                <w:sz w:val="26"/>
              </w:rPr>
              <w:t>Nội</w:t>
            </w:r>
            <w:r w:rsidRPr="002B3B70">
              <w:rPr>
                <w:rFonts w:ascii="Times New Roman" w:hAnsi="Times New Roman" w:cs="Times New Roman"/>
                <w:b/>
                <w:spacing w:val="-3"/>
                <w:sz w:val="26"/>
              </w:rPr>
              <w:t>d</w:t>
            </w:r>
            <w:r w:rsidRPr="002B3B70">
              <w:rPr>
                <w:rFonts w:ascii="Times New Roman" w:hAnsi="Times New Roman" w:cs="Times New Roman"/>
                <w:b/>
                <w:spacing w:val="-4"/>
                <w:sz w:val="26"/>
              </w:rPr>
              <w:t>ung</w:t>
            </w:r>
          </w:p>
        </w:tc>
        <w:tc>
          <w:tcPr>
            <w:tcW w:w="852" w:type="dxa"/>
            <w:gridSpan w:val="2"/>
            <w:shd w:val="clear" w:color="auto" w:fill="92D050"/>
          </w:tcPr>
          <w:p w:rsidR="002B3B70" w:rsidRPr="002B3B70" w:rsidRDefault="002B3B70" w:rsidP="00332B89">
            <w:pPr>
              <w:ind w:left="24"/>
              <w:jc w:val="center"/>
              <w:rPr>
                <w:rFonts w:ascii="Times New Roman" w:hAnsi="Times New Roman" w:cs="Times New Roman"/>
                <w:b/>
                <w:sz w:val="26"/>
              </w:rPr>
            </w:pPr>
            <w:r w:rsidRPr="002B3B70">
              <w:rPr>
                <w:rFonts w:ascii="Times New Roman" w:hAnsi="Times New Roman" w:cs="Times New Roman"/>
                <w:b/>
                <w:spacing w:val="-4"/>
                <w:sz w:val="26"/>
              </w:rPr>
              <w:t>Điểm</w:t>
            </w:r>
          </w:p>
        </w:tc>
      </w:tr>
      <w:tr w:rsidR="002B3B70" w:rsidRPr="002B3B70" w:rsidTr="009C7A8E">
        <w:tc>
          <w:tcPr>
            <w:tcW w:w="1242" w:type="dxa"/>
            <w:vMerge w:val="restart"/>
            <w:shd w:val="clear" w:color="auto" w:fill="auto"/>
            <w:vAlign w:val="center"/>
          </w:tcPr>
          <w:p w:rsidR="002B3B70" w:rsidRPr="002B3B70" w:rsidRDefault="002B3B70" w:rsidP="009C7A8E">
            <w:pPr>
              <w:ind w:left="81"/>
              <w:jc w:val="center"/>
              <w:rPr>
                <w:rFonts w:ascii="Times New Roman" w:hAnsi="Times New Roman" w:cs="Times New Roman"/>
                <w:b/>
                <w:spacing w:val="-10"/>
                <w:sz w:val="26"/>
                <w:szCs w:val="26"/>
              </w:rPr>
            </w:pPr>
            <w:r w:rsidRPr="002B3B70">
              <w:rPr>
                <w:rFonts w:ascii="Times New Roman" w:hAnsi="Times New Roman" w:cs="Times New Roman"/>
                <w:b/>
                <w:spacing w:val="-10"/>
                <w:sz w:val="26"/>
                <w:szCs w:val="26"/>
              </w:rPr>
              <w:t>3</w:t>
            </w:r>
          </w:p>
          <w:p w:rsidR="002B3B70" w:rsidRPr="002B3B70" w:rsidRDefault="002B3B70" w:rsidP="009C7A8E">
            <w:pPr>
              <w:jc w:val="center"/>
              <w:rPr>
                <w:rFonts w:ascii="Times New Roman" w:hAnsi="Times New Roman" w:cs="Times New Roman"/>
                <w:b/>
                <w:sz w:val="26"/>
                <w:szCs w:val="26"/>
              </w:rPr>
            </w:pPr>
            <w:r w:rsidRPr="002B3B70">
              <w:rPr>
                <w:rFonts w:ascii="Times New Roman" w:hAnsi="Times New Roman" w:cs="Times New Roman"/>
                <w:sz w:val="26"/>
                <w:szCs w:val="26"/>
                <w:lang w:val="vi-VN"/>
              </w:rPr>
              <w:t>(1,</w:t>
            </w:r>
            <w:r w:rsidRPr="002B3B70">
              <w:rPr>
                <w:rFonts w:ascii="Times New Roman" w:hAnsi="Times New Roman" w:cs="Times New Roman"/>
                <w:sz w:val="26"/>
                <w:szCs w:val="26"/>
              </w:rPr>
              <w:t>5</w:t>
            </w:r>
            <w:r w:rsidRPr="002B3B70">
              <w:rPr>
                <w:rFonts w:ascii="Times New Roman" w:hAnsi="Times New Roman" w:cs="Times New Roman"/>
                <w:i/>
                <w:sz w:val="26"/>
                <w:szCs w:val="26"/>
                <w:lang w:val="vi-VN"/>
              </w:rPr>
              <w:t xml:space="preserve"> điểm</w:t>
            </w:r>
            <w:r w:rsidRPr="002B3B70">
              <w:rPr>
                <w:rFonts w:ascii="Times New Roman" w:hAnsi="Times New Roman" w:cs="Times New Roman"/>
                <w:sz w:val="26"/>
                <w:szCs w:val="26"/>
                <w:lang w:val="vi-VN"/>
              </w:rPr>
              <w:t>)</w:t>
            </w:r>
          </w:p>
        </w:tc>
        <w:tc>
          <w:tcPr>
            <w:tcW w:w="8237" w:type="dxa"/>
            <w:gridSpan w:val="2"/>
            <w:shd w:val="clear" w:color="auto" w:fill="auto"/>
          </w:tcPr>
          <w:p w:rsidR="002B3B70" w:rsidRPr="002B3B70" w:rsidRDefault="002B3B70" w:rsidP="00332B89">
            <w:pPr>
              <w:jc w:val="both"/>
              <w:rPr>
                <w:rFonts w:ascii="Times New Roman" w:eastAsia="Arial" w:hAnsi="Times New Roman" w:cs="Times New Roman"/>
                <w:i/>
                <w:w w:val="110"/>
              </w:rPr>
            </w:pPr>
            <w:r w:rsidRPr="002B3B70">
              <w:rPr>
                <w:rFonts w:ascii="Times New Roman" w:eastAsia="Calibri" w:hAnsi="Times New Roman" w:cs="Times New Roman"/>
                <w:i/>
                <w:sz w:val="26"/>
                <w:szCs w:val="26"/>
              </w:rPr>
              <w:t xml:space="preserve">a) </w:t>
            </w:r>
            <w:r w:rsidRPr="002B3B70">
              <w:rPr>
                <w:rFonts w:ascii="Times New Roman" w:eastAsia="Arial" w:hAnsi="Times New Roman" w:cs="Times New Roman"/>
                <w:i/>
                <w:w w:val="110"/>
              </w:rPr>
              <w:t>Bác Nam chia số tiền 700 triệu đồng của mình cho 2 khoản đầu tư. Sau một năm, tổng số tiền lãi thu được là 51 triệu đồng. Lãi suất cho khoản đầu tư thứ nhất là 6%/năm và khoản đầu tư thứ hai là 9%/năm. Tính số tiền bác Nam đầu tư cho mỗi khoản.</w:t>
            </w:r>
          </w:p>
        </w:tc>
        <w:tc>
          <w:tcPr>
            <w:tcW w:w="852" w:type="dxa"/>
            <w:gridSpan w:val="2"/>
            <w:shd w:val="clear" w:color="auto" w:fill="auto"/>
          </w:tcPr>
          <w:p w:rsidR="002B3B70" w:rsidRPr="002B3B70" w:rsidRDefault="002B3B70" w:rsidP="00332B89">
            <w:pPr>
              <w:spacing w:before="213"/>
              <w:ind w:left="24" w:right="4"/>
              <w:jc w:val="center"/>
              <w:rPr>
                <w:rFonts w:ascii="Times New Roman" w:hAnsi="Times New Roman" w:cs="Times New Roman"/>
                <w:b/>
                <w:sz w:val="26"/>
              </w:rPr>
            </w:pPr>
            <w:r w:rsidRPr="002B3B70">
              <w:rPr>
                <w:rFonts w:ascii="Times New Roman" w:hAnsi="Times New Roman" w:cs="Times New Roman"/>
                <w:b/>
                <w:spacing w:val="-4"/>
                <w:sz w:val="26"/>
              </w:rPr>
              <w:t>0,75</w:t>
            </w:r>
          </w:p>
        </w:tc>
      </w:tr>
      <w:tr w:rsidR="002B3B70" w:rsidRPr="002B3B70" w:rsidTr="00332B89">
        <w:tc>
          <w:tcPr>
            <w:tcW w:w="1242" w:type="dxa"/>
            <w:vMerge/>
            <w:shd w:val="clear" w:color="auto" w:fill="auto"/>
          </w:tcPr>
          <w:p w:rsidR="002B3B70" w:rsidRPr="002B3B70" w:rsidRDefault="002B3B70" w:rsidP="00332B89">
            <w:pPr>
              <w:tabs>
                <w:tab w:val="left" w:pos="1456"/>
              </w:tabs>
              <w:spacing w:before="122"/>
              <w:rPr>
                <w:rFonts w:ascii="Times New Roman" w:hAnsi="Times New Roman" w:cs="Times New Roman"/>
                <w:b/>
                <w:spacing w:val="-4"/>
                <w:sz w:val="26"/>
                <w:szCs w:val="26"/>
              </w:rPr>
            </w:pPr>
          </w:p>
        </w:tc>
        <w:tc>
          <w:tcPr>
            <w:tcW w:w="8237" w:type="dxa"/>
            <w:gridSpan w:val="2"/>
          </w:tcPr>
          <w:p w:rsidR="002B3B70" w:rsidRPr="002B3B70" w:rsidRDefault="002B3B70" w:rsidP="00332B89">
            <w:pPr>
              <w:tabs>
                <w:tab w:val="left" w:pos="674"/>
              </w:tabs>
              <w:rPr>
                <w:rFonts w:ascii="Times New Roman" w:eastAsia="Calibri" w:hAnsi="Times New Roman" w:cs="Times New Roman"/>
                <w:kern w:val="2"/>
                <w:sz w:val="26"/>
                <w:szCs w:val="26"/>
              </w:rPr>
            </w:pPr>
            <w:r w:rsidRPr="002B3B70">
              <w:rPr>
                <w:rFonts w:ascii="Times New Roman" w:eastAsia="Arial" w:hAnsi="Times New Roman" w:cs="Times New Roman"/>
                <w:w w:val="110"/>
                <w:sz w:val="26"/>
                <w:szCs w:val="26"/>
              </w:rPr>
              <w:t xml:space="preserve">Gọi số tiền bác Nam đầu tư cho khoản thứ nhất, thứ hai lần lượt là </w:t>
            </w:r>
            <w:r w:rsidRPr="002B3B70">
              <w:rPr>
                <w:rFonts w:ascii="Times New Roman" w:hAnsi="Times New Roman" w:cs="Times New Roman"/>
                <w:noProof/>
                <w:position w:val="-10"/>
                <w:sz w:val="26"/>
                <w:szCs w:val="26"/>
              </w:rPr>
              <w:drawing>
                <wp:inline distT="0" distB="0" distL="0" distR="0" wp14:anchorId="278213D0" wp14:editId="443ECA89">
                  <wp:extent cx="285750" cy="1714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91"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2B3B70">
              <w:rPr>
                <w:rFonts w:ascii="Times New Roman" w:eastAsia="Arial" w:hAnsi="Times New Roman" w:cs="Times New Roman"/>
                <w:w w:val="110"/>
                <w:sz w:val="26"/>
                <w:szCs w:val="26"/>
              </w:rPr>
              <w:t xml:space="preserve"> (triệu đồng); (ĐK </w:t>
            </w:r>
            <w:r w:rsidRPr="002B3B70">
              <w:rPr>
                <w:rFonts w:ascii="Times New Roman" w:eastAsia="Calibri" w:hAnsi="Times New Roman" w:cs="Times New Roman"/>
                <w:noProof/>
                <w:kern w:val="2"/>
                <w:position w:val="-12"/>
                <w:sz w:val="26"/>
                <w:szCs w:val="26"/>
              </w:rPr>
              <w:drawing>
                <wp:inline distT="0" distB="0" distL="0" distR="0" wp14:anchorId="37ECB78C" wp14:editId="0F4A3E2B">
                  <wp:extent cx="981075" cy="22860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92"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2B3B70">
              <w:rPr>
                <w:rFonts w:ascii="Times New Roman" w:eastAsia="Calibri" w:hAnsi="Times New Roman" w:cs="Times New Roman"/>
                <w:kern w:val="2"/>
                <w:sz w:val="26"/>
                <w:szCs w:val="26"/>
              </w:rPr>
              <w:t>).</w:t>
            </w:r>
          </w:p>
          <w:p w:rsidR="002B3B70" w:rsidRPr="002B3B70" w:rsidRDefault="002B3B70" w:rsidP="00332B89">
            <w:pPr>
              <w:tabs>
                <w:tab w:val="left" w:pos="674"/>
              </w:tabs>
              <w:rPr>
                <w:rFonts w:ascii="Times New Roman" w:hAnsi="Times New Roman" w:cs="Times New Roman"/>
                <w:sz w:val="26"/>
                <w:szCs w:val="26"/>
              </w:rPr>
            </w:pPr>
            <w:r w:rsidRPr="002B3B70">
              <w:rPr>
                <w:rFonts w:ascii="Times New Roman" w:eastAsia="Arial" w:hAnsi="Times New Roman" w:cs="Times New Roman"/>
                <w:spacing w:val="-5"/>
                <w:sz w:val="26"/>
                <w:szCs w:val="26"/>
              </w:rPr>
              <w:t xml:space="preserve">Vì tổng số tiền đầu tư là </w:t>
            </w:r>
            <w:r w:rsidRPr="002B3B70">
              <w:rPr>
                <w:rFonts w:ascii="Times New Roman" w:hAnsi="Times New Roman" w:cs="Times New Roman"/>
                <w:noProof/>
                <w:position w:val="-6"/>
                <w:sz w:val="26"/>
                <w:szCs w:val="26"/>
              </w:rPr>
              <w:drawing>
                <wp:inline distT="0" distB="0" distL="0" distR="0" wp14:anchorId="2E3FB5F6" wp14:editId="5D347D00">
                  <wp:extent cx="295275" cy="1714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93"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2B3B70">
              <w:rPr>
                <w:rFonts w:ascii="Times New Roman" w:hAnsi="Times New Roman" w:cs="Times New Roman"/>
                <w:sz w:val="26"/>
                <w:szCs w:val="26"/>
              </w:rPr>
              <w:t xml:space="preserve">triệu đồng </w:t>
            </w:r>
            <w:r w:rsidRPr="002B3B70">
              <w:rPr>
                <w:rFonts w:ascii="Times New Roman" w:eastAsia="Arial" w:hAnsi="Times New Roman" w:cs="Times New Roman"/>
                <w:spacing w:val="-5"/>
                <w:sz w:val="26"/>
                <w:szCs w:val="26"/>
              </w:rPr>
              <w:t>nên ta có phương trình:</w:t>
            </w:r>
            <w:r w:rsidRPr="002B3B70">
              <w:rPr>
                <w:rFonts w:ascii="Times New Roman" w:hAnsi="Times New Roman" w:cs="Times New Roman"/>
                <w:noProof/>
                <w:position w:val="-14"/>
                <w:sz w:val="26"/>
                <w:szCs w:val="26"/>
              </w:rPr>
              <w:drawing>
                <wp:inline distT="0" distB="0" distL="0" distR="0" wp14:anchorId="41AC52A6" wp14:editId="0AEB887E">
                  <wp:extent cx="1038225" cy="2571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94" cstate="print">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p>
        </w:tc>
        <w:tc>
          <w:tcPr>
            <w:tcW w:w="852" w:type="dxa"/>
            <w:gridSpan w:val="2"/>
            <w:tcBorders>
              <w:bottom w:val="dashSmallGap" w:sz="4" w:space="0" w:color="000000"/>
            </w:tcBorders>
            <w:shd w:val="clear" w:color="auto" w:fill="auto"/>
          </w:tcPr>
          <w:p w:rsidR="002B3B70" w:rsidRPr="002B3B70" w:rsidRDefault="002B3B70" w:rsidP="00332B89">
            <w:pPr>
              <w:spacing w:before="45"/>
              <w:ind w:left="24" w:right="9"/>
              <w:jc w:val="center"/>
              <w:rPr>
                <w:rFonts w:ascii="Times New Roman" w:hAnsi="Times New Roman" w:cs="Times New Roman"/>
                <w:sz w:val="26"/>
              </w:rPr>
            </w:pPr>
            <w:r w:rsidRPr="002B3B70">
              <w:rPr>
                <w:rFonts w:ascii="Times New Roman" w:hAnsi="Times New Roman" w:cs="Times New Roman"/>
                <w:spacing w:val="-5"/>
                <w:sz w:val="26"/>
              </w:rPr>
              <w:t>0,25</w:t>
            </w:r>
          </w:p>
        </w:tc>
      </w:tr>
      <w:tr w:rsidR="002B3B70" w:rsidRPr="002B3B70" w:rsidTr="00332B89">
        <w:tc>
          <w:tcPr>
            <w:tcW w:w="1242" w:type="dxa"/>
            <w:vMerge/>
            <w:shd w:val="clear" w:color="auto" w:fill="auto"/>
          </w:tcPr>
          <w:p w:rsidR="002B3B70" w:rsidRPr="002B3B70" w:rsidRDefault="002B3B70" w:rsidP="00332B89">
            <w:pPr>
              <w:tabs>
                <w:tab w:val="left" w:pos="1456"/>
              </w:tabs>
              <w:spacing w:before="122"/>
              <w:rPr>
                <w:rFonts w:ascii="Times New Roman" w:hAnsi="Times New Roman" w:cs="Times New Roman"/>
                <w:b/>
                <w:spacing w:val="-4"/>
                <w:sz w:val="26"/>
                <w:szCs w:val="26"/>
              </w:rPr>
            </w:pPr>
          </w:p>
        </w:tc>
        <w:tc>
          <w:tcPr>
            <w:tcW w:w="8237" w:type="dxa"/>
            <w:gridSpan w:val="2"/>
          </w:tcPr>
          <w:p w:rsidR="002B3B70" w:rsidRPr="002B3B70" w:rsidRDefault="002B3B70" w:rsidP="00332B89">
            <w:pPr>
              <w:tabs>
                <w:tab w:val="left" w:pos="674"/>
              </w:tabs>
              <w:rPr>
                <w:rFonts w:ascii="Times New Roman" w:eastAsia="Arial" w:hAnsi="Times New Roman" w:cs="Times New Roman"/>
                <w:spacing w:val="-5"/>
                <w:sz w:val="26"/>
                <w:szCs w:val="26"/>
              </w:rPr>
            </w:pPr>
            <w:r w:rsidRPr="002B3B70">
              <w:rPr>
                <w:rFonts w:ascii="Times New Roman" w:eastAsia="Arial" w:hAnsi="Times New Roman" w:cs="Times New Roman"/>
                <w:w w:val="110"/>
                <w:sz w:val="26"/>
                <w:szCs w:val="26"/>
              </w:rPr>
              <w:t xml:space="preserve">Lãi suất cho khoản đầu tư thứ nhất là </w:t>
            </w:r>
            <w:r w:rsidRPr="002B3B70">
              <w:rPr>
                <w:rFonts w:ascii="Times New Roman" w:hAnsi="Times New Roman" w:cs="Times New Roman"/>
                <w:noProof/>
                <w:position w:val="-6"/>
                <w:sz w:val="26"/>
                <w:szCs w:val="26"/>
              </w:rPr>
              <w:drawing>
                <wp:inline distT="0" distB="0" distL="0" distR="0" wp14:anchorId="08E0099E" wp14:editId="15DD9C96">
                  <wp:extent cx="257175" cy="17145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2B3B70">
              <w:rPr>
                <w:rFonts w:ascii="Times New Roman" w:eastAsia="Arial" w:hAnsi="Times New Roman" w:cs="Times New Roman"/>
                <w:w w:val="110"/>
                <w:sz w:val="26"/>
                <w:szCs w:val="26"/>
              </w:rPr>
              <w:t xml:space="preserve">/năm và khoản đầu tư thứ hai là </w:t>
            </w:r>
            <w:r w:rsidRPr="002B3B70">
              <w:rPr>
                <w:rFonts w:ascii="Times New Roman" w:hAnsi="Times New Roman" w:cs="Times New Roman"/>
                <w:noProof/>
                <w:position w:val="-6"/>
                <w:sz w:val="26"/>
                <w:szCs w:val="26"/>
              </w:rPr>
              <w:drawing>
                <wp:inline distT="0" distB="0" distL="0" distR="0" wp14:anchorId="71CCE415" wp14:editId="5C56DF4E">
                  <wp:extent cx="257175" cy="17145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2B3B70">
              <w:rPr>
                <w:rFonts w:ascii="Times New Roman" w:eastAsia="Arial" w:hAnsi="Times New Roman" w:cs="Times New Roman"/>
                <w:w w:val="110"/>
                <w:sz w:val="26"/>
                <w:szCs w:val="26"/>
              </w:rPr>
              <w:t xml:space="preserve">/năm. Sau một năm, tổng số tiền lãi thu được là </w:t>
            </w:r>
            <w:r w:rsidRPr="002B3B70">
              <w:rPr>
                <w:rFonts w:ascii="Times New Roman" w:hAnsi="Times New Roman" w:cs="Times New Roman"/>
                <w:noProof/>
                <w:position w:val="-6"/>
                <w:sz w:val="26"/>
                <w:szCs w:val="26"/>
              </w:rPr>
              <w:drawing>
                <wp:inline distT="0" distB="0" distL="0" distR="0" wp14:anchorId="0BC19FE9" wp14:editId="1E2068B1">
                  <wp:extent cx="190500" cy="1714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2B3B70">
              <w:rPr>
                <w:rFonts w:ascii="Times New Roman" w:eastAsia="Arial" w:hAnsi="Times New Roman" w:cs="Times New Roman"/>
                <w:w w:val="110"/>
                <w:sz w:val="26"/>
                <w:szCs w:val="26"/>
              </w:rPr>
              <w:t xml:space="preserve"> triệu đồng, ta có phương trình:</w:t>
            </w:r>
            <w:r w:rsidRPr="002B3B70">
              <w:rPr>
                <w:rFonts w:ascii="Times New Roman" w:hAnsi="Times New Roman" w:cs="Times New Roman"/>
                <w:noProof/>
                <w:position w:val="-12"/>
                <w:sz w:val="26"/>
                <w:szCs w:val="26"/>
              </w:rPr>
              <w:drawing>
                <wp:inline distT="0" distB="0" distL="0" distR="0" wp14:anchorId="5C5D06DF" wp14:editId="77DD782B">
                  <wp:extent cx="1228725" cy="2095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98" cstate="print">
                            <a:extLst>
                              <a:ext uri="{28A0092B-C50C-407E-A947-70E740481C1C}">
                                <a14:useLocalDpi xmlns:a14="http://schemas.microsoft.com/office/drawing/2010/main" val="0"/>
                              </a:ext>
                            </a:extLst>
                          </a:blip>
                          <a:srcRect/>
                          <a:stretch>
                            <a:fillRect/>
                          </a:stretch>
                        </pic:blipFill>
                        <pic:spPr bwMode="auto">
                          <a:xfrm>
                            <a:off x="0" y="0"/>
                            <a:ext cx="1228725" cy="209550"/>
                          </a:xfrm>
                          <a:prstGeom prst="rect">
                            <a:avLst/>
                          </a:prstGeom>
                          <a:noFill/>
                          <a:ln>
                            <a:noFill/>
                          </a:ln>
                        </pic:spPr>
                      </pic:pic>
                    </a:graphicData>
                  </a:graphic>
                </wp:inline>
              </w:drawing>
            </w:r>
            <w:r w:rsidRPr="002B3B70">
              <w:rPr>
                <w:rFonts w:ascii="Times New Roman" w:hAnsi="Times New Roman" w:cs="Times New Roman"/>
                <w:sz w:val="26"/>
                <w:szCs w:val="26"/>
              </w:rPr>
              <w:t xml:space="preserve">hay </w:t>
            </w:r>
            <w:r w:rsidRPr="002B3B70">
              <w:rPr>
                <w:rFonts w:ascii="Times New Roman" w:hAnsi="Times New Roman" w:cs="Times New Roman"/>
                <w:noProof/>
                <w:position w:val="-14"/>
                <w:sz w:val="26"/>
                <w:szCs w:val="26"/>
              </w:rPr>
              <w:drawing>
                <wp:inline distT="0" distB="0" distL="0" distR="0" wp14:anchorId="0657FDB0" wp14:editId="78AC0A59">
                  <wp:extent cx="1628775" cy="25717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99" cstate="print">
                            <a:extLst>
                              <a:ext uri="{28A0092B-C50C-407E-A947-70E740481C1C}">
                                <a14:useLocalDpi xmlns:a14="http://schemas.microsoft.com/office/drawing/2010/main" val="0"/>
                              </a:ext>
                            </a:extLst>
                          </a:blip>
                          <a:srcRect/>
                          <a:stretch>
                            <a:fillRect/>
                          </a:stretch>
                        </pic:blipFill>
                        <pic:spPr bwMode="auto">
                          <a:xfrm>
                            <a:off x="0" y="0"/>
                            <a:ext cx="1628775" cy="257175"/>
                          </a:xfrm>
                          <a:prstGeom prst="rect">
                            <a:avLst/>
                          </a:prstGeom>
                          <a:noFill/>
                          <a:ln>
                            <a:noFill/>
                          </a:ln>
                        </pic:spPr>
                      </pic:pic>
                    </a:graphicData>
                  </a:graphic>
                </wp:inline>
              </w:drawing>
            </w:r>
          </w:p>
        </w:tc>
        <w:tc>
          <w:tcPr>
            <w:tcW w:w="852" w:type="dxa"/>
            <w:gridSpan w:val="2"/>
            <w:tcBorders>
              <w:bottom w:val="dashSmallGap" w:sz="4" w:space="0" w:color="000000"/>
            </w:tcBorders>
            <w:shd w:val="clear" w:color="auto" w:fill="auto"/>
          </w:tcPr>
          <w:p w:rsidR="002B3B70" w:rsidRPr="002B3B70" w:rsidRDefault="002B3B70" w:rsidP="00332B89">
            <w:pPr>
              <w:spacing w:before="45"/>
              <w:ind w:left="24" w:right="9"/>
              <w:jc w:val="center"/>
              <w:rPr>
                <w:rFonts w:ascii="Times New Roman" w:hAnsi="Times New Roman" w:cs="Times New Roman"/>
                <w:spacing w:val="-5"/>
                <w:sz w:val="26"/>
              </w:rPr>
            </w:pPr>
            <w:r w:rsidRPr="002B3B70">
              <w:rPr>
                <w:rFonts w:ascii="Times New Roman" w:hAnsi="Times New Roman" w:cs="Times New Roman"/>
                <w:spacing w:val="-5"/>
                <w:sz w:val="26"/>
              </w:rPr>
              <w:t>0,25</w:t>
            </w:r>
          </w:p>
        </w:tc>
      </w:tr>
      <w:tr w:rsidR="002B3B70" w:rsidRPr="002B3B70" w:rsidTr="00332B89">
        <w:tc>
          <w:tcPr>
            <w:tcW w:w="1242" w:type="dxa"/>
            <w:vMerge/>
            <w:shd w:val="clear" w:color="auto" w:fill="auto"/>
          </w:tcPr>
          <w:p w:rsidR="002B3B70" w:rsidRPr="002B3B70" w:rsidRDefault="002B3B70" w:rsidP="00332B89">
            <w:pPr>
              <w:tabs>
                <w:tab w:val="left" w:pos="1456"/>
              </w:tabs>
              <w:spacing w:before="122"/>
              <w:rPr>
                <w:rFonts w:ascii="Times New Roman" w:hAnsi="Times New Roman" w:cs="Times New Roman"/>
                <w:b/>
                <w:spacing w:val="-4"/>
                <w:sz w:val="26"/>
                <w:szCs w:val="26"/>
              </w:rPr>
            </w:pPr>
          </w:p>
        </w:tc>
        <w:tc>
          <w:tcPr>
            <w:tcW w:w="8237" w:type="dxa"/>
            <w:gridSpan w:val="2"/>
          </w:tcPr>
          <w:p w:rsidR="002B3B70" w:rsidRPr="002B3B70" w:rsidRDefault="002B3B70" w:rsidP="00332B89">
            <w:pPr>
              <w:tabs>
                <w:tab w:val="left" w:pos="674"/>
              </w:tabs>
              <w:rPr>
                <w:rFonts w:ascii="Times New Roman" w:eastAsia="Calibri" w:hAnsi="Times New Roman" w:cs="Times New Roman"/>
                <w:kern w:val="2"/>
                <w:sz w:val="26"/>
                <w:szCs w:val="26"/>
              </w:rPr>
            </w:pPr>
            <w:r w:rsidRPr="002B3B70">
              <w:rPr>
                <w:rFonts w:ascii="Times New Roman" w:eastAsia="Arial" w:hAnsi="Times New Roman" w:cs="Times New Roman"/>
                <w:spacing w:val="-5"/>
                <w:sz w:val="26"/>
                <w:szCs w:val="26"/>
              </w:rPr>
              <w:t xml:space="preserve">Ta có hệ phương trình: </w:t>
            </w:r>
            <w:r w:rsidRPr="002B3B70">
              <w:rPr>
                <w:rFonts w:ascii="Times New Roman" w:eastAsia="Calibri" w:hAnsi="Times New Roman" w:cs="Times New Roman"/>
                <w:noProof/>
                <w:kern w:val="2"/>
                <w:position w:val="-36"/>
                <w:sz w:val="26"/>
                <w:szCs w:val="26"/>
              </w:rPr>
              <w:drawing>
                <wp:inline distT="0" distB="0" distL="0" distR="0" wp14:anchorId="7B15E81F" wp14:editId="1276EDC4">
                  <wp:extent cx="1695450" cy="5524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1695450" cy="552450"/>
                          </a:xfrm>
                          <a:prstGeom prst="rect">
                            <a:avLst/>
                          </a:prstGeom>
                          <a:noFill/>
                          <a:ln>
                            <a:noFill/>
                          </a:ln>
                        </pic:spPr>
                      </pic:pic>
                    </a:graphicData>
                  </a:graphic>
                </wp:inline>
              </w:drawing>
            </w:r>
          </w:p>
          <w:p w:rsidR="002B3B70" w:rsidRPr="002B3B70" w:rsidRDefault="002B3B70" w:rsidP="00332B89">
            <w:pPr>
              <w:tabs>
                <w:tab w:val="left" w:pos="1134"/>
              </w:tabs>
              <w:rPr>
                <w:rFonts w:ascii="Times New Roman" w:eastAsia="Calibri" w:hAnsi="Times New Roman" w:cs="Times New Roman"/>
                <w:sz w:val="26"/>
                <w:szCs w:val="26"/>
              </w:rPr>
            </w:pPr>
            <w:r w:rsidRPr="002B3B70">
              <w:rPr>
                <w:rFonts w:ascii="Times New Roman" w:hAnsi="Times New Roman" w:cs="Times New Roman"/>
                <w:sz w:val="26"/>
                <w:szCs w:val="26"/>
                <w:lang w:val="fr-FR"/>
              </w:rPr>
              <w:t xml:space="preserve">Giải hệ phương trình ta được : </w:t>
            </w:r>
            <w:r w:rsidRPr="002B3B70">
              <w:rPr>
                <w:rFonts w:ascii="Times New Roman" w:eastAsia="Calibri" w:hAnsi="Times New Roman" w:cs="Times New Roman"/>
                <w:noProof/>
                <w:position w:val="-30"/>
                <w:sz w:val="26"/>
                <w:szCs w:val="26"/>
              </w:rPr>
              <w:drawing>
                <wp:inline distT="0" distB="0" distL="0" distR="0" wp14:anchorId="778C3F75" wp14:editId="5A6B61BD">
                  <wp:extent cx="581025" cy="4667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01" cstate="print">
                            <a:extLst>
                              <a:ext uri="{28A0092B-C50C-407E-A947-70E740481C1C}">
                                <a14:useLocalDpi xmlns:a14="http://schemas.microsoft.com/office/drawing/2010/main" val="0"/>
                              </a:ext>
                            </a:extLst>
                          </a:blip>
                          <a:srcRect/>
                          <a:stretch>
                            <a:fillRect/>
                          </a:stretch>
                        </pic:blipFill>
                        <pic:spPr bwMode="auto">
                          <a:xfrm>
                            <a:off x="0" y="0"/>
                            <a:ext cx="581025" cy="466725"/>
                          </a:xfrm>
                          <a:prstGeom prst="rect">
                            <a:avLst/>
                          </a:prstGeom>
                          <a:noFill/>
                          <a:ln>
                            <a:noFill/>
                          </a:ln>
                        </pic:spPr>
                      </pic:pic>
                    </a:graphicData>
                  </a:graphic>
                </wp:inline>
              </w:drawing>
            </w:r>
            <w:r w:rsidRPr="002B3B70">
              <w:rPr>
                <w:rFonts w:ascii="Times New Roman" w:eastAsia="Calibri" w:hAnsi="Times New Roman" w:cs="Times New Roman"/>
                <w:sz w:val="26"/>
                <w:szCs w:val="26"/>
              </w:rPr>
              <w:t xml:space="preserve"> (TMĐK)</w:t>
            </w:r>
          </w:p>
          <w:p w:rsidR="002B3B70" w:rsidRPr="002B3B70" w:rsidRDefault="002B3B70" w:rsidP="00332B89">
            <w:pPr>
              <w:tabs>
                <w:tab w:val="left" w:pos="1134"/>
              </w:tabs>
              <w:rPr>
                <w:rFonts w:ascii="Times New Roman" w:eastAsia="Arial" w:hAnsi="Times New Roman" w:cs="Times New Roman"/>
                <w:w w:val="110"/>
                <w:sz w:val="26"/>
                <w:szCs w:val="26"/>
              </w:rPr>
            </w:pPr>
            <w:r w:rsidRPr="002B3B70">
              <w:rPr>
                <w:rFonts w:ascii="Times New Roman" w:eastAsia="Arial" w:hAnsi="Times New Roman" w:cs="Times New Roman"/>
                <w:spacing w:val="-5"/>
                <w:sz w:val="26"/>
                <w:szCs w:val="26"/>
              </w:rPr>
              <w:t xml:space="preserve">Vậy </w:t>
            </w:r>
            <w:r w:rsidRPr="002B3B70">
              <w:rPr>
                <w:rFonts w:ascii="Times New Roman" w:eastAsia="Arial" w:hAnsi="Times New Roman" w:cs="Times New Roman"/>
                <w:w w:val="110"/>
                <w:sz w:val="26"/>
                <w:szCs w:val="26"/>
              </w:rPr>
              <w:t>Số tiền bác Nam đầu tư cho khoản thứ nhất, thứ hai lần lượt là 400 triệu đồng, 300 triệu đồng.</w:t>
            </w:r>
          </w:p>
          <w:p w:rsidR="002B3B70" w:rsidRPr="002B3B70" w:rsidRDefault="002B3B70" w:rsidP="00332B89">
            <w:pPr>
              <w:tabs>
                <w:tab w:val="left" w:pos="1134"/>
              </w:tabs>
              <w:rPr>
                <w:rFonts w:ascii="Times New Roman" w:eastAsia="Calibri" w:hAnsi="Times New Roman" w:cs="Times New Roman"/>
                <w:sz w:val="16"/>
                <w:szCs w:val="26"/>
              </w:rPr>
            </w:pPr>
          </w:p>
        </w:tc>
        <w:tc>
          <w:tcPr>
            <w:tcW w:w="852" w:type="dxa"/>
            <w:gridSpan w:val="2"/>
            <w:tcBorders>
              <w:top w:val="dashSmallGap" w:sz="4" w:space="0" w:color="000000"/>
            </w:tcBorders>
            <w:shd w:val="clear" w:color="auto" w:fill="auto"/>
          </w:tcPr>
          <w:p w:rsidR="002B3B70" w:rsidRPr="002B3B70" w:rsidRDefault="002B3B70" w:rsidP="00332B89">
            <w:pPr>
              <w:spacing w:before="83"/>
              <w:ind w:left="24" w:right="4"/>
              <w:jc w:val="center"/>
              <w:rPr>
                <w:rFonts w:ascii="Times New Roman" w:hAnsi="Times New Roman" w:cs="Times New Roman"/>
                <w:sz w:val="26"/>
              </w:rPr>
            </w:pPr>
            <w:r w:rsidRPr="002B3B70">
              <w:rPr>
                <w:rFonts w:ascii="Times New Roman" w:hAnsi="Times New Roman" w:cs="Times New Roman"/>
                <w:spacing w:val="-4"/>
                <w:sz w:val="26"/>
              </w:rPr>
              <w:t>0,25</w:t>
            </w:r>
          </w:p>
        </w:tc>
      </w:tr>
      <w:tr w:rsidR="002B3B70" w:rsidRPr="002B3B70" w:rsidTr="00332B89">
        <w:trPr>
          <w:gridAfter w:val="1"/>
          <w:wAfter w:w="15" w:type="dxa"/>
        </w:trPr>
        <w:tc>
          <w:tcPr>
            <w:tcW w:w="1242" w:type="dxa"/>
            <w:vMerge/>
            <w:shd w:val="clear" w:color="auto" w:fill="auto"/>
          </w:tcPr>
          <w:p w:rsidR="002B3B70" w:rsidRPr="002B3B70" w:rsidRDefault="002B3B70" w:rsidP="00332B89">
            <w:pPr>
              <w:tabs>
                <w:tab w:val="left" w:pos="1456"/>
              </w:tabs>
              <w:spacing w:before="122"/>
              <w:rPr>
                <w:rFonts w:ascii="Times New Roman" w:hAnsi="Times New Roman" w:cs="Times New Roman"/>
                <w:b/>
                <w:spacing w:val="-4"/>
                <w:sz w:val="26"/>
                <w:szCs w:val="26"/>
              </w:rPr>
            </w:pPr>
          </w:p>
        </w:tc>
        <w:tc>
          <w:tcPr>
            <w:tcW w:w="8222" w:type="dxa"/>
            <w:shd w:val="clear" w:color="auto" w:fill="auto"/>
          </w:tcPr>
          <w:p w:rsidR="002B3B70" w:rsidRPr="002B3B70" w:rsidRDefault="002B3B70" w:rsidP="00332B89">
            <w:pPr>
              <w:spacing w:after="240"/>
              <w:ind w:left="48" w:right="48"/>
              <w:jc w:val="both"/>
              <w:rPr>
                <w:rFonts w:ascii="Times New Roman" w:hAnsi="Times New Roman" w:cs="Times New Roman"/>
                <w:i/>
                <w:sz w:val="26"/>
                <w:szCs w:val="26"/>
              </w:rPr>
            </w:pPr>
            <w:r w:rsidRPr="002B3B70">
              <w:rPr>
                <w:rFonts w:ascii="Times New Roman" w:eastAsia="Calibri" w:hAnsi="Times New Roman" w:cs="Times New Roman"/>
                <w:i/>
                <w:sz w:val="26"/>
                <w:szCs w:val="26"/>
              </w:rPr>
              <w:t xml:space="preserve">b) </w:t>
            </w:r>
            <w:r w:rsidRPr="002B3B70">
              <w:rPr>
                <w:rFonts w:ascii="Times New Roman" w:hAnsi="Times New Roman" w:cs="Times New Roman"/>
                <w:i/>
                <w:sz w:val="26"/>
                <w:szCs w:val="26"/>
              </w:rPr>
              <w:t>Có hai túi I và II. Túi I chứa ba quả cầu ghi các số 1, 2, 3. Túi II chứa bốn tấm thẻ ghi các số 1, 2, 3, 4. Lấy ngẫu nhiên một quả cầu và một tấm thẻ từ mỗi túi I và II. Tính xác suất của biến cố E: “Tích hai số ghi trên quả cầu và tấm thẻ bằng 6”.</w:t>
            </w:r>
          </w:p>
        </w:tc>
        <w:tc>
          <w:tcPr>
            <w:tcW w:w="852" w:type="dxa"/>
            <w:gridSpan w:val="2"/>
            <w:shd w:val="clear" w:color="auto" w:fill="auto"/>
          </w:tcPr>
          <w:p w:rsidR="002B3B70" w:rsidRPr="002B3B70" w:rsidRDefault="002B3B70" w:rsidP="00332B89">
            <w:pPr>
              <w:spacing w:before="194"/>
              <w:ind w:left="24" w:right="4"/>
              <w:jc w:val="center"/>
              <w:rPr>
                <w:rFonts w:ascii="Times New Roman" w:hAnsi="Times New Roman" w:cs="Times New Roman"/>
                <w:b/>
                <w:sz w:val="26"/>
                <w:szCs w:val="26"/>
              </w:rPr>
            </w:pPr>
            <w:r w:rsidRPr="002B3B70">
              <w:rPr>
                <w:rFonts w:ascii="Times New Roman" w:hAnsi="Times New Roman" w:cs="Times New Roman"/>
                <w:b/>
                <w:spacing w:val="-4"/>
                <w:sz w:val="26"/>
                <w:szCs w:val="26"/>
              </w:rPr>
              <w:t>0,75</w:t>
            </w:r>
          </w:p>
        </w:tc>
      </w:tr>
      <w:tr w:rsidR="002B3B70" w:rsidRPr="002B3B70" w:rsidTr="00332B89">
        <w:tc>
          <w:tcPr>
            <w:tcW w:w="1242" w:type="dxa"/>
            <w:vMerge/>
            <w:shd w:val="clear" w:color="auto" w:fill="auto"/>
          </w:tcPr>
          <w:p w:rsidR="002B3B70" w:rsidRPr="002B3B70" w:rsidRDefault="002B3B70" w:rsidP="00332B89">
            <w:pPr>
              <w:tabs>
                <w:tab w:val="left" w:pos="1456"/>
              </w:tabs>
              <w:spacing w:before="122"/>
              <w:rPr>
                <w:rFonts w:ascii="Times New Roman" w:hAnsi="Times New Roman" w:cs="Times New Roman"/>
                <w:b/>
                <w:spacing w:val="-4"/>
                <w:sz w:val="26"/>
                <w:szCs w:val="26"/>
              </w:rPr>
            </w:pPr>
          </w:p>
        </w:tc>
        <w:tc>
          <w:tcPr>
            <w:tcW w:w="8237" w:type="dxa"/>
            <w:gridSpan w:val="2"/>
            <w:shd w:val="clear" w:color="auto" w:fill="auto"/>
          </w:tcPr>
          <w:p w:rsidR="002B3B70" w:rsidRPr="002B3B70" w:rsidRDefault="002B3B70" w:rsidP="00332B89">
            <w:pPr>
              <w:spacing w:after="240"/>
              <w:ind w:left="48" w:right="48"/>
              <w:jc w:val="both"/>
              <w:rPr>
                <w:rFonts w:ascii="Times New Roman" w:hAnsi="Times New Roman" w:cs="Times New Roman"/>
                <w:sz w:val="26"/>
                <w:szCs w:val="26"/>
              </w:rPr>
            </w:pPr>
            <w:r w:rsidRPr="002B3B70">
              <w:rPr>
                <w:rFonts w:ascii="Times New Roman" w:hAnsi="Times New Roman" w:cs="Times New Roman"/>
                <w:sz w:val="26"/>
                <w:szCs w:val="26"/>
              </w:rPr>
              <w:t>Bảng kết quả có thể xảy ra:</w:t>
            </w:r>
          </w:p>
          <w:p w:rsidR="002B3B70" w:rsidRPr="002B3B70" w:rsidRDefault="002B3B70" w:rsidP="00332B89">
            <w:pPr>
              <w:spacing w:after="240"/>
              <w:ind w:left="48" w:right="48"/>
              <w:jc w:val="center"/>
              <w:rPr>
                <w:rFonts w:ascii="Times New Roman" w:hAnsi="Times New Roman" w:cs="Times New Roman"/>
                <w:sz w:val="26"/>
                <w:szCs w:val="26"/>
              </w:rPr>
            </w:pPr>
            <w:r w:rsidRPr="002B3B70">
              <w:rPr>
                <w:rFonts w:ascii="Times New Roman" w:hAnsi="Times New Roman" w:cs="Times New Roman"/>
                <w:noProof/>
                <w:sz w:val="26"/>
                <w:szCs w:val="26"/>
              </w:rPr>
              <w:drawing>
                <wp:inline distT="0" distB="0" distL="0" distR="0" wp14:anchorId="649181C6" wp14:editId="3D2C7B45">
                  <wp:extent cx="3124200" cy="1304925"/>
                  <wp:effectExtent l="0" t="0" r="0" b="9525"/>
                  <wp:docPr id="87" name="Picture 87" descr="Có hai túi I và II. Túi I chứa ba quả cầu ghi các số 1, 2, 3. Túi II chứa bốn tấm thẻ ghi các số 1, 2, 3,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 hai túi I và II. Túi I chứa ba quả cầu ghi các số 1, 2, 3. Túi II chứa bốn tấm thẻ ghi các số 1, 2, 3, 4"/>
                          <pic:cNvPicPr>
                            <a:picLocks noChangeAspect="1" noChangeArrowheads="1"/>
                          </pic:cNvPicPr>
                        </pic:nvPicPr>
                        <pic:blipFill>
                          <a:blip r:embed="rId2402">
                            <a:extLst>
                              <a:ext uri="{28A0092B-C50C-407E-A947-70E740481C1C}">
                                <a14:useLocalDpi xmlns:a14="http://schemas.microsoft.com/office/drawing/2010/main" val="0"/>
                              </a:ext>
                            </a:extLst>
                          </a:blip>
                          <a:srcRect/>
                          <a:stretch>
                            <a:fillRect/>
                          </a:stretch>
                        </pic:blipFill>
                        <pic:spPr bwMode="auto">
                          <a:xfrm>
                            <a:off x="0" y="0"/>
                            <a:ext cx="3124200" cy="1304925"/>
                          </a:xfrm>
                          <a:prstGeom prst="rect">
                            <a:avLst/>
                          </a:prstGeom>
                          <a:noFill/>
                          <a:ln>
                            <a:noFill/>
                          </a:ln>
                        </pic:spPr>
                      </pic:pic>
                    </a:graphicData>
                  </a:graphic>
                </wp:inline>
              </w:drawing>
            </w:r>
          </w:p>
          <w:p w:rsidR="002B3B70" w:rsidRPr="002B3B70" w:rsidRDefault="002B3B70" w:rsidP="00332B89">
            <w:pPr>
              <w:spacing w:after="240"/>
              <w:ind w:left="48" w:right="48"/>
              <w:jc w:val="both"/>
              <w:rPr>
                <w:rFonts w:ascii="Times New Roman" w:hAnsi="Times New Roman" w:cs="Times New Roman"/>
                <w:sz w:val="26"/>
                <w:szCs w:val="26"/>
              </w:rPr>
            </w:pPr>
            <w:r w:rsidRPr="002B3B70">
              <w:rPr>
                <w:rFonts w:ascii="Times New Roman" w:hAnsi="Times New Roman" w:cs="Times New Roman"/>
                <w:sz w:val="26"/>
                <w:szCs w:val="26"/>
              </w:rPr>
              <w:lastRenderedPageBreak/>
              <w:t>Không gian mẫu Ω = {(1, 1); (1, 2); (1, 3); …; (4, 2); (4, 3)}.</w:t>
            </w:r>
          </w:p>
        </w:tc>
        <w:tc>
          <w:tcPr>
            <w:tcW w:w="852" w:type="dxa"/>
            <w:gridSpan w:val="2"/>
            <w:tcBorders>
              <w:bottom w:val="dashSmallGap" w:sz="4" w:space="0" w:color="000000"/>
            </w:tcBorders>
            <w:shd w:val="clear" w:color="auto" w:fill="auto"/>
          </w:tcPr>
          <w:p w:rsidR="002B3B70" w:rsidRPr="002B3B70" w:rsidRDefault="002B3B70" w:rsidP="00332B89">
            <w:pPr>
              <w:spacing w:before="64"/>
              <w:ind w:left="24" w:right="9"/>
              <w:jc w:val="center"/>
              <w:rPr>
                <w:rFonts w:ascii="Times New Roman" w:hAnsi="Times New Roman" w:cs="Times New Roman"/>
                <w:sz w:val="26"/>
              </w:rPr>
            </w:pPr>
            <w:r w:rsidRPr="002B3B70">
              <w:rPr>
                <w:rFonts w:ascii="Times New Roman" w:hAnsi="Times New Roman" w:cs="Times New Roman"/>
                <w:spacing w:val="-5"/>
                <w:sz w:val="26"/>
              </w:rPr>
              <w:lastRenderedPageBreak/>
              <w:t>0,25</w:t>
            </w:r>
          </w:p>
        </w:tc>
      </w:tr>
      <w:tr w:rsidR="002B3B70" w:rsidRPr="002B3B70" w:rsidTr="00332B89">
        <w:tc>
          <w:tcPr>
            <w:tcW w:w="1242" w:type="dxa"/>
            <w:vMerge/>
            <w:shd w:val="clear" w:color="auto" w:fill="auto"/>
          </w:tcPr>
          <w:p w:rsidR="002B3B70" w:rsidRPr="002B3B70" w:rsidRDefault="002B3B70" w:rsidP="00332B89">
            <w:pPr>
              <w:tabs>
                <w:tab w:val="left" w:pos="1456"/>
              </w:tabs>
              <w:spacing w:before="122"/>
              <w:rPr>
                <w:rFonts w:ascii="Times New Roman" w:hAnsi="Times New Roman" w:cs="Times New Roman"/>
                <w:b/>
                <w:spacing w:val="-4"/>
                <w:sz w:val="26"/>
                <w:szCs w:val="26"/>
              </w:rPr>
            </w:pPr>
          </w:p>
        </w:tc>
        <w:tc>
          <w:tcPr>
            <w:tcW w:w="8237" w:type="dxa"/>
            <w:gridSpan w:val="2"/>
            <w:shd w:val="clear" w:color="auto" w:fill="auto"/>
          </w:tcPr>
          <w:p w:rsidR="002B3B70" w:rsidRPr="002B3B70" w:rsidRDefault="002B3B70" w:rsidP="00332B89">
            <w:pPr>
              <w:spacing w:after="240"/>
              <w:ind w:left="48" w:right="48"/>
              <w:jc w:val="both"/>
              <w:rPr>
                <w:rFonts w:ascii="Times New Roman" w:hAnsi="Times New Roman" w:cs="Times New Roman"/>
                <w:sz w:val="26"/>
                <w:szCs w:val="26"/>
              </w:rPr>
            </w:pPr>
            <w:r w:rsidRPr="002B3B70">
              <w:rPr>
                <w:rFonts w:ascii="Times New Roman" w:hAnsi="Times New Roman" w:cs="Times New Roman"/>
                <w:sz w:val="26"/>
                <w:szCs w:val="26"/>
              </w:rPr>
              <w:t>Ta có n(Ω) = 12.</w:t>
            </w:r>
          </w:p>
          <w:p w:rsidR="002B3B70" w:rsidRPr="002B3B70" w:rsidRDefault="002B3B70" w:rsidP="00332B89">
            <w:pPr>
              <w:spacing w:after="240"/>
              <w:ind w:left="48" w:right="48"/>
              <w:jc w:val="both"/>
              <w:rPr>
                <w:rFonts w:ascii="Times New Roman" w:hAnsi="Times New Roman" w:cs="Times New Roman"/>
                <w:sz w:val="26"/>
                <w:szCs w:val="26"/>
              </w:rPr>
            </w:pPr>
            <w:r w:rsidRPr="002B3B70">
              <w:rPr>
                <w:rFonts w:ascii="Times New Roman" w:hAnsi="Times New Roman" w:cs="Times New Roman"/>
                <w:sz w:val="26"/>
                <w:szCs w:val="26"/>
              </w:rPr>
              <w:t xml:space="preserve">Có </w:t>
            </w:r>
            <w:r w:rsidRPr="002B3B70">
              <w:rPr>
                <w:rFonts w:ascii="Times New Roman" w:hAnsi="Times New Roman" w:cs="Times New Roman"/>
                <w:i/>
                <w:sz w:val="26"/>
                <w:szCs w:val="26"/>
              </w:rPr>
              <w:t>2 kết quả thuận lợi</w:t>
            </w:r>
            <w:r w:rsidRPr="002B3B70">
              <w:rPr>
                <w:rFonts w:ascii="Times New Roman" w:hAnsi="Times New Roman" w:cs="Times New Roman"/>
                <w:sz w:val="26"/>
                <w:szCs w:val="26"/>
              </w:rPr>
              <w:t xml:space="preserve"> cho biến cố là (2, 3); (3, 2).</w:t>
            </w:r>
          </w:p>
        </w:tc>
        <w:tc>
          <w:tcPr>
            <w:tcW w:w="852" w:type="dxa"/>
            <w:gridSpan w:val="2"/>
            <w:tcBorders>
              <w:top w:val="dashSmallGap" w:sz="4" w:space="0" w:color="000000"/>
              <w:bottom w:val="dashSmallGap" w:sz="4" w:space="0" w:color="000000"/>
            </w:tcBorders>
            <w:shd w:val="clear" w:color="auto" w:fill="auto"/>
          </w:tcPr>
          <w:p w:rsidR="002B3B70" w:rsidRPr="002B3B70" w:rsidRDefault="002B3B70" w:rsidP="00332B89">
            <w:pPr>
              <w:spacing w:before="69"/>
              <w:ind w:left="24" w:right="4"/>
              <w:jc w:val="center"/>
              <w:rPr>
                <w:rFonts w:ascii="Times New Roman" w:hAnsi="Times New Roman" w:cs="Times New Roman"/>
                <w:sz w:val="26"/>
              </w:rPr>
            </w:pPr>
            <w:r w:rsidRPr="002B3B70">
              <w:rPr>
                <w:rFonts w:ascii="Times New Roman" w:hAnsi="Times New Roman" w:cs="Times New Roman"/>
                <w:spacing w:val="-4"/>
                <w:sz w:val="26"/>
              </w:rPr>
              <w:t>0,25</w:t>
            </w:r>
          </w:p>
        </w:tc>
      </w:tr>
      <w:tr w:rsidR="002B3B70" w:rsidRPr="002B3B70" w:rsidTr="00332B89">
        <w:trPr>
          <w:trHeight w:val="682"/>
        </w:trPr>
        <w:tc>
          <w:tcPr>
            <w:tcW w:w="1242" w:type="dxa"/>
            <w:vMerge/>
            <w:shd w:val="clear" w:color="auto" w:fill="auto"/>
          </w:tcPr>
          <w:p w:rsidR="002B3B70" w:rsidRPr="002B3B70" w:rsidRDefault="002B3B70" w:rsidP="00332B89">
            <w:pPr>
              <w:tabs>
                <w:tab w:val="left" w:pos="1456"/>
              </w:tabs>
              <w:spacing w:before="122"/>
              <w:rPr>
                <w:rFonts w:ascii="Times New Roman" w:hAnsi="Times New Roman" w:cs="Times New Roman"/>
                <w:b/>
                <w:spacing w:val="-4"/>
                <w:sz w:val="26"/>
                <w:szCs w:val="26"/>
              </w:rPr>
            </w:pPr>
          </w:p>
        </w:tc>
        <w:tc>
          <w:tcPr>
            <w:tcW w:w="8237" w:type="dxa"/>
            <w:gridSpan w:val="2"/>
            <w:shd w:val="clear" w:color="auto" w:fill="auto"/>
          </w:tcPr>
          <w:p w:rsidR="002B3B70" w:rsidRPr="002B3B70" w:rsidRDefault="002B3B70" w:rsidP="00332B89">
            <w:pPr>
              <w:rPr>
                <w:rFonts w:ascii="Times New Roman" w:hAnsi="Times New Roman" w:cs="Times New Roman"/>
                <w:sz w:val="26"/>
                <w:szCs w:val="26"/>
                <w:lang w:val="nl-NL"/>
              </w:rPr>
            </w:pPr>
            <w:r w:rsidRPr="002B3B70">
              <w:rPr>
                <w:rFonts w:ascii="Times New Roman" w:hAnsi="Times New Roman" w:cs="Times New Roman"/>
                <w:sz w:val="26"/>
                <w:szCs w:val="26"/>
              </w:rPr>
              <w:t>Vậy xác suất xảy ra của biến cố là: </w:t>
            </w:r>
            <w:r w:rsidRPr="002B3B70">
              <w:rPr>
                <w:rFonts w:ascii="Times New Roman" w:hAnsi="Times New Roman" w:cs="Times New Roman"/>
                <w:noProof/>
                <w:position w:val="-24"/>
                <w:sz w:val="26"/>
                <w:szCs w:val="26"/>
              </w:rPr>
              <w:drawing>
                <wp:inline distT="0" distB="0" distL="0" distR="0" wp14:anchorId="6E81E6F2" wp14:editId="0885CCCD">
                  <wp:extent cx="952500" cy="3905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p>
        </w:tc>
        <w:tc>
          <w:tcPr>
            <w:tcW w:w="852" w:type="dxa"/>
            <w:gridSpan w:val="2"/>
            <w:tcBorders>
              <w:top w:val="dashSmallGap" w:sz="4" w:space="0" w:color="000000"/>
              <w:bottom w:val="dashSmallGap" w:sz="4" w:space="0" w:color="000000"/>
            </w:tcBorders>
            <w:shd w:val="clear" w:color="auto" w:fill="auto"/>
          </w:tcPr>
          <w:p w:rsidR="002B3B70" w:rsidRPr="002B3B70" w:rsidRDefault="002B3B70" w:rsidP="00332B89">
            <w:pPr>
              <w:spacing w:before="69"/>
              <w:ind w:left="24" w:right="4"/>
              <w:jc w:val="center"/>
              <w:rPr>
                <w:rFonts w:ascii="Times New Roman" w:hAnsi="Times New Roman" w:cs="Times New Roman"/>
                <w:spacing w:val="-4"/>
                <w:sz w:val="26"/>
              </w:rPr>
            </w:pPr>
            <w:r w:rsidRPr="002B3B70">
              <w:rPr>
                <w:rFonts w:ascii="Times New Roman" w:hAnsi="Times New Roman" w:cs="Times New Roman"/>
                <w:spacing w:val="-4"/>
                <w:sz w:val="26"/>
              </w:rPr>
              <w:t>0,25</w:t>
            </w:r>
          </w:p>
        </w:tc>
      </w:tr>
    </w:tbl>
    <w:p w:rsidR="002B3B70" w:rsidRPr="002B3B70" w:rsidRDefault="002B3B70" w:rsidP="008E628C">
      <w:pPr>
        <w:tabs>
          <w:tab w:val="left" w:pos="1456"/>
        </w:tabs>
        <w:spacing w:before="122"/>
        <w:jc w:val="center"/>
        <w:rPr>
          <w:rFonts w:ascii="Times New Roman" w:hAnsi="Times New Roman" w:cs="Times New Roman"/>
          <w:b/>
          <w:spacing w:val="-4"/>
          <w:sz w:val="26"/>
        </w:rPr>
      </w:pPr>
      <w:r w:rsidRPr="002B3B70">
        <w:rPr>
          <w:rFonts w:ascii="Times New Roman" w:hAnsi="Times New Roman" w:cs="Times New Roman"/>
          <w:b/>
          <w:spacing w:val="-4"/>
          <w:sz w:val="26"/>
        </w:rPr>
        <w:t>---</w:t>
      </w:r>
    </w:p>
    <w:tbl>
      <w:tblPr>
        <w:tblW w:w="10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222"/>
        <w:gridCol w:w="15"/>
        <w:gridCol w:w="837"/>
        <w:gridCol w:w="15"/>
      </w:tblGrid>
      <w:tr w:rsidR="002B3B70" w:rsidRPr="002B3B70" w:rsidTr="00332B89">
        <w:tc>
          <w:tcPr>
            <w:tcW w:w="1242" w:type="dxa"/>
            <w:shd w:val="clear" w:color="auto" w:fill="92D050"/>
          </w:tcPr>
          <w:p w:rsidR="002B3B70" w:rsidRPr="002B3B70" w:rsidRDefault="002B3B70" w:rsidP="00332B89">
            <w:pPr>
              <w:ind w:left="162"/>
              <w:rPr>
                <w:rFonts w:ascii="Times New Roman" w:hAnsi="Times New Roman" w:cs="Times New Roman"/>
                <w:b/>
                <w:sz w:val="26"/>
              </w:rPr>
            </w:pPr>
            <w:r w:rsidRPr="002B3B70">
              <w:rPr>
                <w:rFonts w:ascii="Times New Roman" w:hAnsi="Times New Roman" w:cs="Times New Roman"/>
                <w:b/>
                <w:spacing w:val="-5"/>
                <w:sz w:val="26"/>
              </w:rPr>
              <w:t>Bài</w:t>
            </w:r>
          </w:p>
        </w:tc>
        <w:tc>
          <w:tcPr>
            <w:tcW w:w="8237" w:type="dxa"/>
            <w:gridSpan w:val="2"/>
            <w:shd w:val="clear" w:color="auto" w:fill="92D050"/>
          </w:tcPr>
          <w:p w:rsidR="002B3B70" w:rsidRPr="002B3B70" w:rsidRDefault="002B3B70" w:rsidP="00332B89">
            <w:pPr>
              <w:ind w:left="1151"/>
              <w:jc w:val="center"/>
              <w:rPr>
                <w:rFonts w:ascii="Times New Roman" w:hAnsi="Times New Roman" w:cs="Times New Roman"/>
                <w:b/>
                <w:sz w:val="26"/>
              </w:rPr>
            </w:pPr>
            <w:r w:rsidRPr="002B3B70">
              <w:rPr>
                <w:rFonts w:ascii="Times New Roman" w:hAnsi="Times New Roman" w:cs="Times New Roman"/>
                <w:b/>
                <w:sz w:val="26"/>
              </w:rPr>
              <w:t>Nội</w:t>
            </w:r>
            <w:r w:rsidRPr="002B3B70">
              <w:rPr>
                <w:rFonts w:ascii="Times New Roman" w:hAnsi="Times New Roman" w:cs="Times New Roman"/>
                <w:b/>
                <w:spacing w:val="-3"/>
                <w:sz w:val="26"/>
              </w:rPr>
              <w:t>d</w:t>
            </w:r>
            <w:r w:rsidRPr="002B3B70">
              <w:rPr>
                <w:rFonts w:ascii="Times New Roman" w:hAnsi="Times New Roman" w:cs="Times New Roman"/>
                <w:b/>
                <w:spacing w:val="-4"/>
                <w:sz w:val="26"/>
              </w:rPr>
              <w:t>ung</w:t>
            </w:r>
          </w:p>
        </w:tc>
        <w:tc>
          <w:tcPr>
            <w:tcW w:w="852" w:type="dxa"/>
            <w:gridSpan w:val="2"/>
            <w:shd w:val="clear" w:color="auto" w:fill="92D050"/>
          </w:tcPr>
          <w:p w:rsidR="002B3B70" w:rsidRPr="002B3B70" w:rsidRDefault="002B3B70" w:rsidP="00332B89">
            <w:pPr>
              <w:ind w:left="24"/>
              <w:jc w:val="center"/>
              <w:rPr>
                <w:rFonts w:ascii="Times New Roman" w:hAnsi="Times New Roman" w:cs="Times New Roman"/>
                <w:b/>
                <w:sz w:val="26"/>
              </w:rPr>
            </w:pPr>
            <w:r w:rsidRPr="002B3B70">
              <w:rPr>
                <w:rFonts w:ascii="Times New Roman" w:hAnsi="Times New Roman" w:cs="Times New Roman"/>
                <w:b/>
                <w:spacing w:val="-4"/>
                <w:sz w:val="26"/>
              </w:rPr>
              <w:t>Điểm</w:t>
            </w:r>
          </w:p>
        </w:tc>
      </w:tr>
      <w:tr w:rsidR="002B3B70" w:rsidRPr="002B3B70" w:rsidTr="00332B89">
        <w:tc>
          <w:tcPr>
            <w:tcW w:w="1242" w:type="dxa"/>
            <w:vMerge w:val="restart"/>
            <w:shd w:val="clear" w:color="auto" w:fill="auto"/>
          </w:tcPr>
          <w:p w:rsidR="002B3B70" w:rsidRPr="002B3B70" w:rsidRDefault="002B3B70" w:rsidP="00332B89">
            <w:pPr>
              <w:ind w:left="81"/>
              <w:jc w:val="center"/>
              <w:rPr>
                <w:rFonts w:ascii="Times New Roman" w:hAnsi="Times New Roman" w:cs="Times New Roman"/>
                <w:b/>
                <w:spacing w:val="-10"/>
                <w:sz w:val="26"/>
                <w:szCs w:val="26"/>
              </w:rPr>
            </w:pPr>
            <w:r w:rsidRPr="002B3B70">
              <w:rPr>
                <w:rFonts w:ascii="Times New Roman" w:hAnsi="Times New Roman" w:cs="Times New Roman"/>
                <w:b/>
                <w:spacing w:val="-10"/>
                <w:sz w:val="26"/>
                <w:szCs w:val="26"/>
              </w:rPr>
              <w:t>4</w:t>
            </w:r>
          </w:p>
          <w:p w:rsidR="002B3B70" w:rsidRPr="002B3B70" w:rsidRDefault="002B3B70" w:rsidP="00332B89">
            <w:pPr>
              <w:jc w:val="center"/>
              <w:rPr>
                <w:rFonts w:ascii="Times New Roman" w:hAnsi="Times New Roman" w:cs="Times New Roman"/>
                <w:b/>
                <w:sz w:val="26"/>
                <w:szCs w:val="26"/>
              </w:rPr>
            </w:pPr>
            <w:r w:rsidRPr="002B3B70">
              <w:rPr>
                <w:rFonts w:ascii="Times New Roman" w:hAnsi="Times New Roman" w:cs="Times New Roman"/>
                <w:sz w:val="26"/>
                <w:szCs w:val="26"/>
                <w:lang w:val="vi-VN"/>
              </w:rPr>
              <w:t>(</w:t>
            </w:r>
            <w:r w:rsidRPr="002B3B70">
              <w:rPr>
                <w:rFonts w:ascii="Times New Roman" w:hAnsi="Times New Roman" w:cs="Times New Roman"/>
                <w:sz w:val="26"/>
                <w:szCs w:val="26"/>
              </w:rPr>
              <w:t>2</w:t>
            </w:r>
            <w:r w:rsidRPr="002B3B70">
              <w:rPr>
                <w:rFonts w:ascii="Times New Roman" w:hAnsi="Times New Roman" w:cs="Times New Roman"/>
                <w:sz w:val="26"/>
                <w:szCs w:val="26"/>
                <w:lang w:val="vi-VN"/>
              </w:rPr>
              <w:t>,</w:t>
            </w:r>
            <w:r w:rsidRPr="002B3B70">
              <w:rPr>
                <w:rFonts w:ascii="Times New Roman" w:hAnsi="Times New Roman" w:cs="Times New Roman"/>
                <w:sz w:val="26"/>
                <w:szCs w:val="26"/>
              </w:rPr>
              <w:t>5</w:t>
            </w:r>
            <w:r w:rsidRPr="002B3B70">
              <w:rPr>
                <w:rFonts w:ascii="Times New Roman" w:hAnsi="Times New Roman" w:cs="Times New Roman"/>
                <w:i/>
                <w:sz w:val="26"/>
                <w:szCs w:val="26"/>
                <w:lang w:val="vi-VN"/>
              </w:rPr>
              <w:t xml:space="preserve"> điểm</w:t>
            </w:r>
            <w:r w:rsidRPr="002B3B70">
              <w:rPr>
                <w:rFonts w:ascii="Times New Roman" w:hAnsi="Times New Roman" w:cs="Times New Roman"/>
                <w:sz w:val="26"/>
                <w:szCs w:val="26"/>
                <w:lang w:val="vi-VN"/>
              </w:rPr>
              <w:t>)</w:t>
            </w:r>
          </w:p>
        </w:tc>
        <w:tc>
          <w:tcPr>
            <w:tcW w:w="8237" w:type="dxa"/>
            <w:gridSpan w:val="2"/>
            <w:shd w:val="clear" w:color="auto" w:fill="auto"/>
          </w:tcPr>
          <w:p w:rsidR="002B3B70" w:rsidRPr="002B3B70" w:rsidRDefault="002B3B70" w:rsidP="00332B89">
            <w:pPr>
              <w:jc w:val="both"/>
              <w:rPr>
                <w:rFonts w:ascii="Times New Roman" w:eastAsia="Calibri" w:hAnsi="Times New Roman" w:cs="Times New Roman"/>
                <w:b/>
                <w:i/>
                <w:sz w:val="26"/>
                <w:szCs w:val="26"/>
                <w:lang w:val="vi-VN"/>
              </w:rPr>
            </w:pPr>
            <w:r w:rsidRPr="002B3B70">
              <w:rPr>
                <w:rFonts w:ascii="Times New Roman" w:eastAsia="Calibri" w:hAnsi="Times New Roman" w:cs="Times New Roman"/>
                <w:i/>
                <w:sz w:val="26"/>
                <w:szCs w:val="26"/>
                <w:lang w:val="vi-VN"/>
              </w:rPr>
              <w:t xml:space="preserve">Cho tam giác </w:t>
            </w:r>
            <w:r w:rsidRPr="002B3B70">
              <w:rPr>
                <w:rFonts w:ascii="Times New Roman" w:eastAsia="Calibri" w:hAnsi="Times New Roman" w:cs="Times New Roman"/>
                <w:i/>
                <w:noProof/>
                <w:position w:val="-14"/>
                <w:sz w:val="26"/>
                <w:szCs w:val="26"/>
              </w:rPr>
              <w:drawing>
                <wp:inline distT="0" distB="0" distL="0" distR="0" wp14:anchorId="100E83C1" wp14:editId="17E14E32">
                  <wp:extent cx="1076325" cy="2571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68" cstate="print">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rsidRPr="002B3B70">
              <w:rPr>
                <w:rFonts w:ascii="Times New Roman" w:eastAsia="Calibri" w:hAnsi="Times New Roman" w:cs="Times New Roman"/>
                <w:i/>
                <w:sz w:val="26"/>
                <w:szCs w:val="26"/>
                <w:lang w:val="vi-VN"/>
              </w:rPr>
              <w:t xml:space="preserve"> nội tiếp trong đường tròn tâm </w:t>
            </w:r>
            <w:r w:rsidRPr="002B3B70">
              <w:rPr>
                <w:rFonts w:ascii="Times New Roman" w:eastAsia="Calibri" w:hAnsi="Times New Roman" w:cs="Times New Roman"/>
                <w:i/>
                <w:noProof/>
                <w:position w:val="-6"/>
                <w:sz w:val="26"/>
                <w:szCs w:val="26"/>
              </w:rPr>
              <w:drawing>
                <wp:inline distT="0" distB="0" distL="0" distR="0" wp14:anchorId="398187CA" wp14:editId="39432FFE">
                  <wp:extent cx="171450" cy="1714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6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B3B70">
              <w:rPr>
                <w:rFonts w:ascii="Times New Roman" w:eastAsia="Calibri" w:hAnsi="Times New Roman" w:cs="Times New Roman"/>
                <w:i/>
                <w:sz w:val="26"/>
                <w:szCs w:val="26"/>
                <w:lang w:val="vi-VN"/>
              </w:rPr>
              <w:t xml:space="preserve"> đường kính </w:t>
            </w:r>
            <w:r w:rsidRPr="002B3B70">
              <w:rPr>
                <w:rFonts w:ascii="Times New Roman" w:eastAsia="Calibri" w:hAnsi="Times New Roman" w:cs="Times New Roman"/>
                <w:i/>
                <w:noProof/>
                <w:position w:val="-6"/>
                <w:sz w:val="26"/>
                <w:szCs w:val="26"/>
              </w:rPr>
              <w:drawing>
                <wp:inline distT="0" distB="0" distL="0" distR="0" wp14:anchorId="6194F46B" wp14:editId="2A71A236">
                  <wp:extent cx="257175" cy="17145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2B3B70">
              <w:rPr>
                <w:rFonts w:ascii="Times New Roman" w:eastAsia="Calibri" w:hAnsi="Times New Roman" w:cs="Times New Roman"/>
                <w:i/>
                <w:sz w:val="26"/>
                <w:szCs w:val="26"/>
                <w:lang w:val="vi-VN"/>
              </w:rPr>
              <w:t xml:space="preserve">, đường thẳng qua </w:t>
            </w:r>
            <w:r w:rsidRPr="002B3B70">
              <w:rPr>
                <w:rFonts w:ascii="Times New Roman" w:eastAsia="Calibri" w:hAnsi="Times New Roman" w:cs="Times New Roman"/>
                <w:i/>
                <w:noProof/>
                <w:position w:val="-6"/>
                <w:sz w:val="26"/>
                <w:szCs w:val="26"/>
              </w:rPr>
              <w:drawing>
                <wp:inline distT="0" distB="0" distL="0" distR="0" wp14:anchorId="6468B653" wp14:editId="20277DA6">
                  <wp:extent cx="171450" cy="1714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7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B3B70">
              <w:rPr>
                <w:rFonts w:ascii="Times New Roman" w:eastAsia="Calibri" w:hAnsi="Times New Roman" w:cs="Times New Roman"/>
                <w:i/>
                <w:sz w:val="26"/>
                <w:szCs w:val="26"/>
                <w:lang w:val="vi-VN"/>
              </w:rPr>
              <w:t xml:space="preserve"> vuông góc với </w:t>
            </w:r>
            <w:r w:rsidRPr="002B3B70">
              <w:rPr>
                <w:rFonts w:ascii="Times New Roman" w:eastAsia="Calibri" w:hAnsi="Times New Roman" w:cs="Times New Roman"/>
                <w:i/>
                <w:noProof/>
                <w:position w:val="-6"/>
                <w:sz w:val="26"/>
                <w:szCs w:val="26"/>
              </w:rPr>
              <w:drawing>
                <wp:inline distT="0" distB="0" distL="0" distR="0" wp14:anchorId="260C0792" wp14:editId="368B43B5">
                  <wp:extent cx="257175" cy="17145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2B3B70">
              <w:rPr>
                <w:rFonts w:ascii="Times New Roman" w:eastAsia="Calibri" w:hAnsi="Times New Roman" w:cs="Times New Roman"/>
                <w:i/>
                <w:sz w:val="26"/>
                <w:szCs w:val="26"/>
                <w:lang w:val="vi-VN"/>
              </w:rPr>
              <w:t xml:space="preserve"> cắt </w:t>
            </w:r>
            <w:r w:rsidRPr="002B3B70">
              <w:rPr>
                <w:rFonts w:ascii="Times New Roman" w:eastAsia="Calibri" w:hAnsi="Times New Roman" w:cs="Times New Roman"/>
                <w:i/>
                <w:noProof/>
                <w:position w:val="-6"/>
                <w:sz w:val="26"/>
                <w:szCs w:val="26"/>
              </w:rPr>
              <w:drawing>
                <wp:inline distT="0" distB="0" distL="0" distR="0" wp14:anchorId="17B13E2A" wp14:editId="05AA88B5">
                  <wp:extent cx="257175" cy="1714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2B3B70">
              <w:rPr>
                <w:rFonts w:ascii="Times New Roman" w:eastAsia="Calibri" w:hAnsi="Times New Roman" w:cs="Times New Roman"/>
                <w:i/>
                <w:sz w:val="26"/>
                <w:szCs w:val="26"/>
                <w:lang w:val="vi-VN"/>
              </w:rPr>
              <w:t xml:space="preserve"> tại </w:t>
            </w:r>
            <w:r w:rsidRPr="002B3B70">
              <w:rPr>
                <w:rFonts w:ascii="Times New Roman" w:eastAsia="Calibri" w:hAnsi="Times New Roman" w:cs="Times New Roman"/>
                <w:i/>
                <w:noProof/>
                <w:position w:val="-4"/>
                <w:sz w:val="26"/>
                <w:szCs w:val="26"/>
              </w:rPr>
              <w:drawing>
                <wp:inline distT="0" distB="0" distL="0" distR="0" wp14:anchorId="7A4B4B1C" wp14:editId="358D7CB0">
                  <wp:extent cx="171450" cy="1714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37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B3B70">
              <w:rPr>
                <w:rFonts w:ascii="Times New Roman" w:eastAsia="Calibri" w:hAnsi="Times New Roman" w:cs="Times New Roman"/>
                <w:i/>
                <w:sz w:val="26"/>
                <w:szCs w:val="26"/>
                <w:lang w:val="vi-VN"/>
              </w:rPr>
              <w:t>.</w:t>
            </w:r>
          </w:p>
        </w:tc>
        <w:tc>
          <w:tcPr>
            <w:tcW w:w="852" w:type="dxa"/>
            <w:gridSpan w:val="2"/>
            <w:shd w:val="clear" w:color="auto" w:fill="auto"/>
          </w:tcPr>
          <w:p w:rsidR="002B3B70" w:rsidRPr="002B3B70" w:rsidRDefault="002B3B70" w:rsidP="00332B89">
            <w:pPr>
              <w:spacing w:before="213"/>
              <w:ind w:left="24" w:right="4"/>
              <w:jc w:val="center"/>
              <w:rPr>
                <w:rFonts w:ascii="Times New Roman" w:hAnsi="Times New Roman" w:cs="Times New Roman"/>
                <w:b/>
                <w:sz w:val="26"/>
              </w:rPr>
            </w:pPr>
            <w:r w:rsidRPr="002B3B70">
              <w:rPr>
                <w:rFonts w:ascii="Times New Roman" w:hAnsi="Times New Roman" w:cs="Times New Roman"/>
                <w:b/>
                <w:spacing w:val="-4"/>
                <w:sz w:val="26"/>
              </w:rPr>
              <w:t>2,5</w:t>
            </w:r>
          </w:p>
        </w:tc>
      </w:tr>
      <w:tr w:rsidR="002B3B70" w:rsidRPr="002B3B70" w:rsidTr="00332B89">
        <w:tc>
          <w:tcPr>
            <w:tcW w:w="1242" w:type="dxa"/>
            <w:vMerge/>
            <w:shd w:val="clear" w:color="auto" w:fill="auto"/>
          </w:tcPr>
          <w:p w:rsidR="002B3B70" w:rsidRPr="002B3B70" w:rsidRDefault="002B3B70" w:rsidP="00332B89">
            <w:pPr>
              <w:ind w:left="81"/>
              <w:jc w:val="center"/>
              <w:rPr>
                <w:rFonts w:ascii="Times New Roman" w:hAnsi="Times New Roman" w:cs="Times New Roman"/>
                <w:b/>
                <w:spacing w:val="-10"/>
                <w:sz w:val="26"/>
                <w:szCs w:val="26"/>
              </w:rPr>
            </w:pPr>
          </w:p>
        </w:tc>
        <w:tc>
          <w:tcPr>
            <w:tcW w:w="8237" w:type="dxa"/>
            <w:gridSpan w:val="2"/>
            <w:shd w:val="clear" w:color="auto" w:fill="auto"/>
          </w:tcPr>
          <w:p w:rsidR="002B3B70" w:rsidRPr="002B3B70" w:rsidRDefault="002B3B70" w:rsidP="00332B89">
            <w:pPr>
              <w:spacing w:before="120" w:after="120"/>
              <w:jc w:val="both"/>
              <w:rPr>
                <w:rFonts w:ascii="Times New Roman" w:hAnsi="Times New Roman" w:cs="Times New Roman"/>
                <w:b/>
                <w:bCs/>
                <w:i/>
                <w:sz w:val="26"/>
                <w:szCs w:val="26"/>
              </w:rPr>
            </w:pPr>
            <w:r w:rsidRPr="002B3B70">
              <w:rPr>
                <w:rFonts w:ascii="Times New Roman" w:hAnsi="Times New Roman" w:cs="Times New Roman"/>
                <w:b/>
                <w:i/>
                <w:noProof/>
                <w:sz w:val="26"/>
                <w:szCs w:val="26"/>
              </w:rPr>
              <w:t>*Hình vẽ</w:t>
            </w:r>
            <w:r w:rsidRPr="002B3B70">
              <w:rPr>
                <w:rFonts w:ascii="Times New Roman" w:hAnsi="Times New Roman" w:cs="Times New Roman"/>
                <w:i/>
                <w:noProof/>
                <w:sz w:val="26"/>
                <w:szCs w:val="26"/>
              </w:rPr>
              <w:t xml:space="preserve"> phục vụ </w:t>
            </w:r>
            <w:r w:rsidRPr="002B3B70">
              <w:rPr>
                <w:rFonts w:ascii="Times New Roman" w:hAnsi="Times New Roman" w:cs="Times New Roman"/>
                <w:b/>
                <w:i/>
                <w:noProof/>
                <w:sz w:val="26"/>
                <w:szCs w:val="26"/>
              </w:rPr>
              <w:t>Câu a:</w:t>
            </w:r>
            <w:r w:rsidRPr="002B3B70">
              <w:rPr>
                <w:rFonts w:ascii="Times New Roman" w:hAnsi="Times New Roman" w:cs="Times New Roman"/>
                <w:i/>
                <w:noProof/>
                <w:sz w:val="26"/>
                <w:szCs w:val="26"/>
              </w:rPr>
              <w:t xml:space="preserve"> 0,25đ. </w:t>
            </w:r>
            <w:r w:rsidRPr="002B3B70">
              <w:rPr>
                <w:rFonts w:ascii="Times New Roman" w:hAnsi="Times New Roman" w:cs="Times New Roman"/>
                <w:b/>
                <w:i/>
                <w:noProof/>
                <w:sz w:val="26"/>
                <w:szCs w:val="26"/>
              </w:rPr>
              <w:t>Câu b:</w:t>
            </w:r>
            <w:r w:rsidRPr="002B3B70">
              <w:rPr>
                <w:rFonts w:ascii="Times New Roman" w:hAnsi="Times New Roman" w:cs="Times New Roman"/>
                <w:i/>
                <w:noProof/>
                <w:sz w:val="26"/>
                <w:szCs w:val="26"/>
              </w:rPr>
              <w:t xml:space="preserve"> 0,25đ.</w:t>
            </w:r>
          </w:p>
        </w:tc>
        <w:tc>
          <w:tcPr>
            <w:tcW w:w="852" w:type="dxa"/>
            <w:gridSpan w:val="2"/>
            <w:shd w:val="clear" w:color="auto" w:fill="auto"/>
          </w:tcPr>
          <w:p w:rsidR="002B3B70" w:rsidRPr="002B3B70" w:rsidRDefault="002B3B70" w:rsidP="00332B89">
            <w:pPr>
              <w:spacing w:before="213"/>
              <w:ind w:left="24" w:right="4"/>
              <w:jc w:val="center"/>
              <w:rPr>
                <w:rFonts w:ascii="Times New Roman" w:hAnsi="Times New Roman" w:cs="Times New Roman"/>
                <w:b/>
                <w:spacing w:val="-4"/>
                <w:sz w:val="26"/>
              </w:rPr>
            </w:pPr>
            <w:r w:rsidRPr="002B3B70">
              <w:rPr>
                <w:rFonts w:ascii="Times New Roman" w:hAnsi="Times New Roman" w:cs="Times New Roman"/>
                <w:b/>
                <w:spacing w:val="-4"/>
                <w:sz w:val="26"/>
              </w:rPr>
              <w:t>0,5</w:t>
            </w:r>
          </w:p>
        </w:tc>
      </w:tr>
      <w:tr w:rsidR="002B3B70" w:rsidRPr="002B3B70" w:rsidTr="00332B89">
        <w:tc>
          <w:tcPr>
            <w:tcW w:w="1242" w:type="dxa"/>
            <w:vMerge/>
            <w:shd w:val="clear" w:color="auto" w:fill="auto"/>
          </w:tcPr>
          <w:p w:rsidR="002B3B70" w:rsidRPr="002B3B70" w:rsidRDefault="002B3B70" w:rsidP="00332B89">
            <w:pPr>
              <w:tabs>
                <w:tab w:val="left" w:pos="1456"/>
              </w:tabs>
              <w:spacing w:before="122"/>
              <w:rPr>
                <w:rFonts w:ascii="Times New Roman" w:hAnsi="Times New Roman" w:cs="Times New Roman"/>
                <w:b/>
                <w:spacing w:val="-4"/>
                <w:sz w:val="26"/>
                <w:szCs w:val="26"/>
              </w:rPr>
            </w:pPr>
          </w:p>
        </w:tc>
        <w:tc>
          <w:tcPr>
            <w:tcW w:w="8237" w:type="dxa"/>
            <w:gridSpan w:val="2"/>
            <w:tcBorders>
              <w:bottom w:val="dotted" w:sz="4" w:space="0" w:color="auto"/>
            </w:tcBorders>
            <w:shd w:val="clear" w:color="auto" w:fill="auto"/>
          </w:tcPr>
          <w:p w:rsidR="002B3B70" w:rsidRPr="002B3B70" w:rsidRDefault="002B3B70" w:rsidP="00332B89">
            <w:pPr>
              <w:spacing w:before="120" w:after="120"/>
              <w:jc w:val="center"/>
              <w:rPr>
                <w:rFonts w:ascii="Times New Roman" w:hAnsi="Times New Roman" w:cs="Times New Roman"/>
                <w:noProof/>
                <w:sz w:val="26"/>
                <w:szCs w:val="26"/>
              </w:rPr>
            </w:pPr>
            <w:r w:rsidRPr="002B3B70">
              <w:rPr>
                <w:rFonts w:ascii="Times New Roman" w:hAnsi="Times New Roman" w:cs="Times New Roman"/>
                <w:noProof/>
                <w:sz w:val="26"/>
                <w:szCs w:val="26"/>
              </w:rPr>
              <w:drawing>
                <wp:inline distT="0" distB="0" distL="0" distR="0" wp14:anchorId="0FF54E2C" wp14:editId="50C4A67B">
                  <wp:extent cx="2619375" cy="1657350"/>
                  <wp:effectExtent l="0" t="0" r="9525" b="0"/>
                  <wp:docPr id="86" name="Picture 8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5"/>
                          <pic:cNvPicPr>
                            <a:picLocks noChangeAspect="1" noChangeArrowheads="1"/>
                          </pic:cNvPicPr>
                        </pic:nvPicPr>
                        <pic:blipFill>
                          <a:blip r:embed="rId2404" cstate="print">
                            <a:extLst>
                              <a:ext uri="{28A0092B-C50C-407E-A947-70E740481C1C}">
                                <a14:useLocalDpi xmlns:a14="http://schemas.microsoft.com/office/drawing/2010/main" val="0"/>
                              </a:ext>
                            </a:extLst>
                          </a:blip>
                          <a:srcRect/>
                          <a:stretch>
                            <a:fillRect/>
                          </a:stretch>
                        </pic:blipFill>
                        <pic:spPr bwMode="auto">
                          <a:xfrm>
                            <a:off x="0" y="0"/>
                            <a:ext cx="2619375" cy="1657350"/>
                          </a:xfrm>
                          <a:prstGeom prst="rect">
                            <a:avLst/>
                          </a:prstGeom>
                          <a:noFill/>
                          <a:ln>
                            <a:noFill/>
                          </a:ln>
                        </pic:spPr>
                      </pic:pic>
                    </a:graphicData>
                  </a:graphic>
                </wp:inline>
              </w:drawing>
            </w:r>
          </w:p>
        </w:tc>
        <w:tc>
          <w:tcPr>
            <w:tcW w:w="852" w:type="dxa"/>
            <w:gridSpan w:val="2"/>
            <w:tcBorders>
              <w:bottom w:val="dashSmallGap" w:sz="4" w:space="0" w:color="000000"/>
            </w:tcBorders>
            <w:shd w:val="clear" w:color="auto" w:fill="auto"/>
          </w:tcPr>
          <w:p w:rsidR="002B3B70" w:rsidRPr="002B3B70" w:rsidRDefault="002B3B70" w:rsidP="00332B89">
            <w:pPr>
              <w:spacing w:before="45"/>
              <w:ind w:left="24" w:right="9"/>
              <w:jc w:val="center"/>
              <w:rPr>
                <w:rFonts w:ascii="Times New Roman" w:hAnsi="Times New Roman" w:cs="Times New Roman"/>
                <w:b/>
                <w:sz w:val="26"/>
              </w:rPr>
            </w:pPr>
          </w:p>
        </w:tc>
      </w:tr>
      <w:tr w:rsidR="002B3B70" w:rsidRPr="002B3B70" w:rsidTr="00332B89">
        <w:tc>
          <w:tcPr>
            <w:tcW w:w="1242" w:type="dxa"/>
            <w:vMerge/>
            <w:shd w:val="clear" w:color="auto" w:fill="auto"/>
          </w:tcPr>
          <w:p w:rsidR="002B3B70" w:rsidRPr="002B3B70" w:rsidRDefault="002B3B70" w:rsidP="00332B89">
            <w:pPr>
              <w:tabs>
                <w:tab w:val="left" w:pos="1456"/>
              </w:tabs>
              <w:spacing w:before="122"/>
              <w:rPr>
                <w:rFonts w:ascii="Times New Roman" w:hAnsi="Times New Roman" w:cs="Times New Roman"/>
                <w:b/>
                <w:spacing w:val="-4"/>
                <w:sz w:val="26"/>
                <w:szCs w:val="26"/>
              </w:rPr>
            </w:pPr>
          </w:p>
        </w:tc>
        <w:tc>
          <w:tcPr>
            <w:tcW w:w="8237" w:type="dxa"/>
            <w:gridSpan w:val="2"/>
            <w:shd w:val="clear" w:color="auto" w:fill="auto"/>
          </w:tcPr>
          <w:p w:rsidR="002B3B70" w:rsidRPr="002B3B70" w:rsidRDefault="002B3B70" w:rsidP="00332B89">
            <w:pPr>
              <w:tabs>
                <w:tab w:val="left" w:pos="992"/>
                <w:tab w:val="left" w:pos="3402"/>
                <w:tab w:val="left" w:pos="5669"/>
                <w:tab w:val="left" w:pos="7937"/>
              </w:tabs>
              <w:spacing w:before="120" w:after="60"/>
              <w:jc w:val="both"/>
              <w:rPr>
                <w:rFonts w:ascii="Times New Roman" w:eastAsia="Calibri" w:hAnsi="Times New Roman" w:cs="Times New Roman"/>
                <w:bCs/>
                <w:i/>
                <w:sz w:val="26"/>
                <w:szCs w:val="26"/>
                <w:lang w:val="vi-VN"/>
              </w:rPr>
            </w:pPr>
            <w:r w:rsidRPr="002B3B70">
              <w:rPr>
                <w:rFonts w:ascii="Times New Roman" w:eastAsia="Calibri" w:hAnsi="Times New Roman" w:cs="Times New Roman"/>
                <w:bCs/>
                <w:i/>
                <w:sz w:val="26"/>
                <w:szCs w:val="26"/>
                <w:lang w:val="vi-VN"/>
              </w:rPr>
              <w:t xml:space="preserve">a) Chứng minh rằng tứ giác </w:t>
            </w:r>
            <w:r w:rsidRPr="002B3B70">
              <w:rPr>
                <w:rFonts w:ascii="Times New Roman" w:eastAsia="Calibri" w:hAnsi="Times New Roman" w:cs="Times New Roman"/>
                <w:bCs/>
                <w:i/>
                <w:noProof/>
                <w:position w:val="-6"/>
                <w:sz w:val="26"/>
                <w:szCs w:val="26"/>
              </w:rPr>
              <w:drawing>
                <wp:inline distT="0" distB="0" distL="0" distR="0" wp14:anchorId="233394E0" wp14:editId="0CE32733">
                  <wp:extent cx="466725" cy="17145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74" cstate="print">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2B3B70">
              <w:rPr>
                <w:rFonts w:ascii="Times New Roman" w:eastAsia="Calibri" w:hAnsi="Times New Roman" w:cs="Times New Roman"/>
                <w:bCs/>
                <w:i/>
                <w:sz w:val="26"/>
                <w:szCs w:val="26"/>
                <w:lang w:val="vi-VN"/>
              </w:rPr>
              <w:t xml:space="preserve"> nội tiếp.</w:t>
            </w:r>
          </w:p>
        </w:tc>
        <w:tc>
          <w:tcPr>
            <w:tcW w:w="852" w:type="dxa"/>
            <w:gridSpan w:val="2"/>
            <w:shd w:val="clear" w:color="auto" w:fill="auto"/>
          </w:tcPr>
          <w:p w:rsidR="002B3B70" w:rsidRPr="002B3B70" w:rsidRDefault="002B3B70" w:rsidP="00332B89">
            <w:pPr>
              <w:spacing w:before="213"/>
              <w:ind w:left="24" w:right="4"/>
              <w:jc w:val="center"/>
              <w:rPr>
                <w:rFonts w:ascii="Times New Roman" w:hAnsi="Times New Roman" w:cs="Times New Roman"/>
                <w:b/>
                <w:spacing w:val="-4"/>
                <w:sz w:val="26"/>
              </w:rPr>
            </w:pPr>
            <w:r w:rsidRPr="002B3B70">
              <w:rPr>
                <w:rFonts w:ascii="Times New Roman" w:hAnsi="Times New Roman" w:cs="Times New Roman"/>
                <w:b/>
                <w:spacing w:val="-4"/>
                <w:sz w:val="26"/>
              </w:rPr>
              <w:t>0,75</w:t>
            </w:r>
          </w:p>
        </w:tc>
      </w:tr>
      <w:tr w:rsidR="002B3B70" w:rsidRPr="002B3B70" w:rsidTr="00332B89">
        <w:tc>
          <w:tcPr>
            <w:tcW w:w="1242" w:type="dxa"/>
            <w:vMerge/>
            <w:shd w:val="clear" w:color="auto" w:fill="auto"/>
          </w:tcPr>
          <w:p w:rsidR="002B3B70" w:rsidRPr="002B3B70" w:rsidRDefault="002B3B70" w:rsidP="00332B89">
            <w:pPr>
              <w:tabs>
                <w:tab w:val="left" w:pos="1456"/>
              </w:tabs>
              <w:spacing w:before="122"/>
              <w:rPr>
                <w:rFonts w:ascii="Times New Roman" w:hAnsi="Times New Roman" w:cs="Times New Roman"/>
                <w:b/>
                <w:spacing w:val="-4"/>
                <w:sz w:val="26"/>
                <w:szCs w:val="26"/>
              </w:rPr>
            </w:pPr>
          </w:p>
        </w:tc>
        <w:tc>
          <w:tcPr>
            <w:tcW w:w="8237" w:type="dxa"/>
            <w:gridSpan w:val="2"/>
            <w:tcBorders>
              <w:bottom w:val="dotted" w:sz="4" w:space="0" w:color="auto"/>
            </w:tcBorders>
            <w:shd w:val="clear" w:color="auto" w:fill="auto"/>
          </w:tcPr>
          <w:p w:rsidR="002B3B70" w:rsidRPr="002B3B70" w:rsidRDefault="002B3B70" w:rsidP="00332B89">
            <w:pPr>
              <w:tabs>
                <w:tab w:val="left" w:pos="992"/>
                <w:tab w:val="left" w:pos="3402"/>
                <w:tab w:val="left" w:pos="5669"/>
                <w:tab w:val="left" w:pos="7937"/>
              </w:tabs>
              <w:spacing w:before="120" w:after="60"/>
              <w:jc w:val="both"/>
              <w:rPr>
                <w:rFonts w:ascii="Times New Roman" w:eastAsia="Calibri" w:hAnsi="Times New Roman" w:cs="Times New Roman"/>
                <w:sz w:val="26"/>
                <w:szCs w:val="26"/>
                <w:lang w:val="fr-FR"/>
              </w:rPr>
            </w:pPr>
            <w:r w:rsidRPr="002B3B70">
              <w:rPr>
                <w:rFonts w:ascii="Times New Roman" w:eastAsia="Calibri" w:hAnsi="Times New Roman" w:cs="Times New Roman"/>
                <w:sz w:val="26"/>
                <w:szCs w:val="26"/>
                <w:lang w:val="fr-FR"/>
              </w:rPr>
              <w:t xml:space="preserve">+ Xét đường tròn </w:t>
            </w:r>
            <w:r w:rsidRPr="002B3B70">
              <w:rPr>
                <w:rFonts w:ascii="Times New Roman" w:eastAsia="Calibri" w:hAnsi="Times New Roman" w:cs="Times New Roman"/>
                <w:noProof/>
                <w:position w:val="-14"/>
                <w:sz w:val="26"/>
                <w:szCs w:val="26"/>
              </w:rPr>
              <w:drawing>
                <wp:inline distT="0" distB="0" distL="0" distR="0" wp14:anchorId="0163907F" wp14:editId="63AAF7C1">
                  <wp:extent cx="276225" cy="2571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376"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2B3B70">
              <w:rPr>
                <w:rFonts w:ascii="Times New Roman" w:eastAsia="Calibri" w:hAnsi="Times New Roman" w:cs="Times New Roman"/>
                <w:sz w:val="26"/>
                <w:szCs w:val="26"/>
                <w:lang w:val="fr-FR"/>
              </w:rPr>
              <w:t xml:space="preserve"> có </w:t>
            </w:r>
            <w:r w:rsidRPr="002B3B70">
              <w:rPr>
                <w:rFonts w:ascii="Times New Roman" w:eastAsia="Calibri" w:hAnsi="Times New Roman" w:cs="Times New Roman"/>
                <w:noProof/>
                <w:position w:val="-6"/>
                <w:sz w:val="26"/>
                <w:szCs w:val="26"/>
              </w:rPr>
              <w:drawing>
                <wp:inline distT="0" distB="0" distL="0" distR="0" wp14:anchorId="30EF99FB" wp14:editId="72F30294">
                  <wp:extent cx="257175" cy="17145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2B3B70">
              <w:rPr>
                <w:rFonts w:ascii="Times New Roman" w:eastAsia="Calibri" w:hAnsi="Times New Roman" w:cs="Times New Roman"/>
                <w:sz w:val="26"/>
                <w:szCs w:val="26"/>
                <w:lang w:val="fr-FR"/>
              </w:rPr>
              <w:t xml:space="preserve"> là đường kính (gt).</w:t>
            </w:r>
          </w:p>
          <w:p w:rsidR="002B3B70" w:rsidRPr="002B3B70" w:rsidRDefault="002B3B70" w:rsidP="00332B89">
            <w:pPr>
              <w:tabs>
                <w:tab w:val="left" w:pos="992"/>
                <w:tab w:val="left" w:pos="3402"/>
                <w:tab w:val="left" w:pos="5669"/>
                <w:tab w:val="left" w:pos="7937"/>
              </w:tabs>
              <w:spacing w:before="120" w:after="60"/>
              <w:jc w:val="both"/>
              <w:rPr>
                <w:rFonts w:ascii="Times New Roman" w:eastAsia="Calibri" w:hAnsi="Times New Roman" w:cs="Times New Roman"/>
                <w:sz w:val="26"/>
                <w:szCs w:val="26"/>
                <w:lang w:val="fr-FR"/>
              </w:rPr>
            </w:pPr>
            <w:r w:rsidRPr="002B3B70">
              <w:rPr>
                <w:rFonts w:ascii="Times New Roman" w:eastAsia="Calibri" w:hAnsi="Times New Roman" w:cs="Times New Roman"/>
                <w:sz w:val="26"/>
                <w:szCs w:val="26"/>
                <w:lang w:val="fr-FR"/>
              </w:rPr>
              <w:t xml:space="preserve">Suy ra </w:t>
            </w:r>
            <w:r w:rsidRPr="002B3B70">
              <w:rPr>
                <w:rFonts w:ascii="Times New Roman" w:eastAsia="Calibri" w:hAnsi="Times New Roman" w:cs="Times New Roman"/>
                <w:noProof/>
                <w:position w:val="-10"/>
                <w:sz w:val="26"/>
                <w:szCs w:val="26"/>
              </w:rPr>
              <w:drawing>
                <wp:inline distT="0" distB="0" distL="0" distR="0" wp14:anchorId="6FB6E425" wp14:editId="565B4D5C">
                  <wp:extent cx="685800" cy="25717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05"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2B3B70">
              <w:rPr>
                <w:rFonts w:ascii="Times New Roman" w:eastAsia="Calibri" w:hAnsi="Times New Roman" w:cs="Times New Roman"/>
                <w:sz w:val="26"/>
                <w:szCs w:val="26"/>
                <w:lang w:val="fr-FR"/>
              </w:rPr>
              <w:t xml:space="preserve"> (góc nội tiếp chắn nửa đường tròn)</w:t>
            </w:r>
            <w:r w:rsidRPr="002B3B70">
              <w:rPr>
                <w:rFonts w:ascii="Times New Roman" w:eastAsia="Calibri" w:hAnsi="Times New Roman" w:cs="Times New Roman"/>
                <w:noProof/>
                <w:sz w:val="26"/>
                <w:szCs w:val="26"/>
                <w:lang w:val="fr-FR"/>
              </w:rPr>
              <w:t xml:space="preserve">. </w:t>
            </w:r>
          </w:p>
          <w:p w:rsidR="002B3B70" w:rsidRPr="002B3B70" w:rsidRDefault="002B3B70" w:rsidP="00332B89">
            <w:pPr>
              <w:tabs>
                <w:tab w:val="left" w:pos="992"/>
                <w:tab w:val="left" w:pos="3402"/>
                <w:tab w:val="left" w:pos="5669"/>
                <w:tab w:val="left" w:pos="7937"/>
              </w:tabs>
              <w:spacing w:before="120" w:after="60"/>
              <w:jc w:val="both"/>
              <w:rPr>
                <w:rFonts w:ascii="Times New Roman" w:eastAsia="Calibri" w:hAnsi="Times New Roman" w:cs="Times New Roman"/>
                <w:sz w:val="26"/>
                <w:szCs w:val="26"/>
                <w:lang w:val="fr-FR"/>
              </w:rPr>
            </w:pPr>
            <w:r w:rsidRPr="002B3B70">
              <w:rPr>
                <w:rFonts w:ascii="Times New Roman" w:eastAsia="Calibri" w:hAnsi="Times New Roman" w:cs="Times New Roman"/>
                <w:sz w:val="26"/>
                <w:szCs w:val="26"/>
                <w:lang w:val="fr-FR"/>
              </w:rPr>
              <w:t xml:space="preserve">Gọi </w:t>
            </w:r>
            <w:r w:rsidRPr="002B3B70">
              <w:rPr>
                <w:rFonts w:ascii="Times New Roman" w:eastAsia="Calibri" w:hAnsi="Times New Roman" w:cs="Times New Roman"/>
                <w:noProof/>
                <w:position w:val="-4"/>
                <w:sz w:val="26"/>
                <w:szCs w:val="26"/>
              </w:rPr>
              <w:drawing>
                <wp:inline distT="0" distB="0" distL="0" distR="0" wp14:anchorId="07B3AE3F" wp14:editId="133068FA">
                  <wp:extent cx="209550" cy="1714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06"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2B3B70">
              <w:rPr>
                <w:rFonts w:ascii="Times New Roman" w:eastAsia="Calibri" w:hAnsi="Times New Roman" w:cs="Times New Roman"/>
                <w:sz w:val="26"/>
                <w:szCs w:val="26"/>
                <w:lang w:val="fr-FR"/>
              </w:rPr>
              <w:t xml:space="preserve"> là trung điểm của </w:t>
            </w:r>
            <w:r w:rsidRPr="002B3B70">
              <w:rPr>
                <w:rFonts w:ascii="Times New Roman" w:eastAsia="Calibri" w:hAnsi="Times New Roman" w:cs="Times New Roman"/>
                <w:noProof/>
                <w:position w:val="-4"/>
                <w:sz w:val="26"/>
                <w:szCs w:val="26"/>
              </w:rPr>
              <w:drawing>
                <wp:inline distT="0" distB="0" distL="0" distR="0" wp14:anchorId="4337FA3D" wp14:editId="5587D192">
                  <wp:extent cx="257175" cy="17145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07"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2B3B70">
              <w:rPr>
                <w:rFonts w:ascii="Times New Roman" w:eastAsia="Calibri" w:hAnsi="Times New Roman" w:cs="Times New Roman"/>
                <w:sz w:val="26"/>
                <w:szCs w:val="26"/>
                <w:lang w:val="fr-FR"/>
              </w:rPr>
              <w:t>.</w:t>
            </w:r>
          </w:p>
          <w:p w:rsidR="002B3B70" w:rsidRPr="002B3B70" w:rsidRDefault="002B3B70" w:rsidP="00332B89">
            <w:pPr>
              <w:tabs>
                <w:tab w:val="left" w:pos="992"/>
                <w:tab w:val="left" w:pos="3402"/>
                <w:tab w:val="left" w:pos="5669"/>
                <w:tab w:val="left" w:pos="7937"/>
              </w:tabs>
              <w:spacing w:before="120" w:after="60"/>
              <w:jc w:val="both"/>
              <w:rPr>
                <w:rFonts w:ascii="Times New Roman" w:eastAsia="Calibri" w:hAnsi="Times New Roman" w:cs="Times New Roman"/>
                <w:sz w:val="26"/>
                <w:szCs w:val="26"/>
                <w:lang w:val="fr-FR"/>
              </w:rPr>
            </w:pPr>
            <w:r w:rsidRPr="002B3B70">
              <w:rPr>
                <w:rFonts w:ascii="Times New Roman" w:eastAsia="Calibri" w:hAnsi="Times New Roman" w:cs="Times New Roman"/>
                <w:sz w:val="26"/>
                <w:szCs w:val="26"/>
                <w:lang w:val="fr-FR"/>
              </w:rPr>
              <w:t xml:space="preserve">Xét </w:t>
            </w:r>
            <w:r w:rsidRPr="002B3B70">
              <w:rPr>
                <w:rFonts w:ascii="Times New Roman" w:eastAsia="Calibri" w:hAnsi="Times New Roman" w:cs="Times New Roman"/>
                <w:noProof/>
                <w:position w:val="-4"/>
                <w:sz w:val="26"/>
                <w:szCs w:val="26"/>
              </w:rPr>
              <w:drawing>
                <wp:inline distT="0" distB="0" distL="0" distR="0" wp14:anchorId="567FBEF4" wp14:editId="7DCD8C93">
                  <wp:extent cx="447675" cy="1714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08"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2B3B70">
              <w:rPr>
                <w:rFonts w:ascii="Times New Roman" w:eastAsia="Calibri" w:hAnsi="Times New Roman" w:cs="Times New Roman"/>
                <w:sz w:val="26"/>
                <w:szCs w:val="26"/>
                <w:lang w:val="fr-FR"/>
              </w:rPr>
              <w:t xml:space="preserve"> vuông tại </w:t>
            </w:r>
            <w:r w:rsidRPr="002B3B70">
              <w:rPr>
                <w:rFonts w:ascii="Times New Roman" w:eastAsia="Calibri" w:hAnsi="Times New Roman" w:cs="Times New Roman"/>
                <w:noProof/>
                <w:position w:val="-4"/>
                <w:sz w:val="26"/>
                <w:szCs w:val="26"/>
              </w:rPr>
              <w:drawing>
                <wp:inline distT="0" distB="0" distL="0" distR="0" wp14:anchorId="5196DFDC" wp14:editId="2416C986">
                  <wp:extent cx="171450" cy="1714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0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B3B70">
              <w:rPr>
                <w:rFonts w:ascii="Times New Roman" w:eastAsia="Calibri" w:hAnsi="Times New Roman" w:cs="Times New Roman"/>
                <w:sz w:val="26"/>
                <w:szCs w:val="26"/>
                <w:lang w:val="fr-FR"/>
              </w:rPr>
              <w:t xml:space="preserve"> có </w:t>
            </w:r>
            <w:r w:rsidRPr="002B3B70">
              <w:rPr>
                <w:rFonts w:ascii="Times New Roman" w:eastAsia="Calibri" w:hAnsi="Times New Roman" w:cs="Times New Roman"/>
                <w:noProof/>
                <w:position w:val="-4"/>
                <w:sz w:val="26"/>
                <w:szCs w:val="26"/>
              </w:rPr>
              <w:drawing>
                <wp:inline distT="0" distB="0" distL="0" distR="0" wp14:anchorId="193DE1EA" wp14:editId="76108560">
                  <wp:extent cx="314325" cy="17145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10" cstate="print">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sidRPr="002B3B70">
              <w:rPr>
                <w:rFonts w:ascii="Times New Roman" w:eastAsia="Calibri" w:hAnsi="Times New Roman" w:cs="Times New Roman"/>
                <w:sz w:val="26"/>
                <w:szCs w:val="26"/>
                <w:lang w:val="fr-FR"/>
              </w:rPr>
              <w:t xml:space="preserve"> là đường trung tuyến. Suy ra </w:t>
            </w:r>
            <w:r w:rsidRPr="002B3B70">
              <w:rPr>
                <w:rFonts w:ascii="Times New Roman" w:eastAsia="Calibri" w:hAnsi="Times New Roman" w:cs="Times New Roman"/>
                <w:noProof/>
                <w:position w:val="-24"/>
                <w:sz w:val="26"/>
                <w:szCs w:val="26"/>
              </w:rPr>
              <w:drawing>
                <wp:inline distT="0" distB="0" distL="0" distR="0" wp14:anchorId="72D9BCFE" wp14:editId="263445B3">
                  <wp:extent cx="762000" cy="3905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11"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2B3B70">
              <w:rPr>
                <w:rFonts w:ascii="Times New Roman" w:eastAsia="Calibri" w:hAnsi="Times New Roman" w:cs="Times New Roman"/>
                <w:sz w:val="26"/>
                <w:szCs w:val="26"/>
                <w:lang w:val="fr-FR"/>
              </w:rPr>
              <w:t>.(1)</w:t>
            </w:r>
          </w:p>
        </w:tc>
        <w:tc>
          <w:tcPr>
            <w:tcW w:w="852" w:type="dxa"/>
            <w:gridSpan w:val="2"/>
            <w:tcBorders>
              <w:bottom w:val="dotted" w:sz="4" w:space="0" w:color="auto"/>
            </w:tcBorders>
            <w:shd w:val="clear" w:color="auto" w:fill="auto"/>
          </w:tcPr>
          <w:p w:rsidR="002B3B70" w:rsidRPr="002B3B70" w:rsidRDefault="002B3B70" w:rsidP="00332B89">
            <w:pPr>
              <w:spacing w:before="45"/>
              <w:ind w:left="24" w:right="9"/>
              <w:jc w:val="center"/>
              <w:rPr>
                <w:rFonts w:ascii="Times New Roman" w:hAnsi="Times New Roman" w:cs="Times New Roman"/>
                <w:spacing w:val="-5"/>
                <w:sz w:val="26"/>
              </w:rPr>
            </w:pPr>
            <w:r w:rsidRPr="002B3B70">
              <w:rPr>
                <w:rFonts w:ascii="Times New Roman" w:hAnsi="Times New Roman" w:cs="Times New Roman"/>
                <w:spacing w:val="-5"/>
                <w:sz w:val="26"/>
              </w:rPr>
              <w:t>0,25</w:t>
            </w:r>
          </w:p>
        </w:tc>
      </w:tr>
      <w:tr w:rsidR="002B3B70" w:rsidRPr="002B3B70" w:rsidTr="00332B89">
        <w:tc>
          <w:tcPr>
            <w:tcW w:w="1242" w:type="dxa"/>
            <w:vMerge/>
            <w:shd w:val="clear" w:color="auto" w:fill="auto"/>
          </w:tcPr>
          <w:p w:rsidR="002B3B70" w:rsidRPr="002B3B70" w:rsidRDefault="002B3B70" w:rsidP="00332B89">
            <w:pPr>
              <w:tabs>
                <w:tab w:val="left" w:pos="1456"/>
              </w:tabs>
              <w:spacing w:before="122"/>
              <w:rPr>
                <w:rFonts w:ascii="Times New Roman" w:hAnsi="Times New Roman" w:cs="Times New Roman"/>
                <w:b/>
                <w:spacing w:val="-4"/>
                <w:sz w:val="26"/>
                <w:szCs w:val="26"/>
              </w:rPr>
            </w:pPr>
          </w:p>
        </w:tc>
        <w:tc>
          <w:tcPr>
            <w:tcW w:w="8237" w:type="dxa"/>
            <w:gridSpan w:val="2"/>
            <w:tcBorders>
              <w:top w:val="dotted" w:sz="4" w:space="0" w:color="auto"/>
              <w:bottom w:val="dotted" w:sz="4" w:space="0" w:color="auto"/>
            </w:tcBorders>
            <w:shd w:val="clear" w:color="auto" w:fill="auto"/>
          </w:tcPr>
          <w:p w:rsidR="002B3B70" w:rsidRPr="002B3B70" w:rsidRDefault="002B3B70" w:rsidP="00332B89">
            <w:pPr>
              <w:tabs>
                <w:tab w:val="left" w:pos="992"/>
                <w:tab w:val="left" w:pos="3402"/>
                <w:tab w:val="left" w:pos="5669"/>
                <w:tab w:val="left" w:pos="7937"/>
              </w:tabs>
              <w:spacing w:before="120" w:after="60"/>
              <w:jc w:val="both"/>
              <w:rPr>
                <w:rFonts w:ascii="Times New Roman" w:eastAsia="Calibri" w:hAnsi="Times New Roman" w:cs="Times New Roman"/>
                <w:sz w:val="26"/>
                <w:szCs w:val="26"/>
                <w:lang w:val="fr-FR"/>
              </w:rPr>
            </w:pPr>
            <w:r w:rsidRPr="002B3B70">
              <w:rPr>
                <w:rFonts w:ascii="Times New Roman" w:eastAsia="Calibri" w:hAnsi="Times New Roman" w:cs="Times New Roman"/>
                <w:sz w:val="26"/>
                <w:szCs w:val="26"/>
                <w:lang w:val="fr-FR"/>
              </w:rPr>
              <w:t xml:space="preserve">Xét </w:t>
            </w:r>
            <w:r w:rsidRPr="002B3B70">
              <w:rPr>
                <w:rFonts w:ascii="Times New Roman" w:eastAsia="Calibri" w:hAnsi="Times New Roman" w:cs="Times New Roman"/>
                <w:noProof/>
                <w:position w:val="-6"/>
                <w:sz w:val="26"/>
                <w:szCs w:val="26"/>
              </w:rPr>
              <w:drawing>
                <wp:inline distT="0" distB="0" distL="0" distR="0" wp14:anchorId="3E62AD62" wp14:editId="6AA25BC5">
                  <wp:extent cx="466725" cy="1714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12" cstate="print">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2B3B70">
              <w:rPr>
                <w:rFonts w:ascii="Times New Roman" w:eastAsia="Calibri" w:hAnsi="Times New Roman" w:cs="Times New Roman"/>
                <w:sz w:val="26"/>
                <w:szCs w:val="26"/>
                <w:lang w:val="fr-FR"/>
              </w:rPr>
              <w:t xml:space="preserve"> vuông tại </w:t>
            </w:r>
            <w:r w:rsidRPr="002B3B70">
              <w:rPr>
                <w:rFonts w:ascii="Times New Roman" w:eastAsia="Calibri" w:hAnsi="Times New Roman" w:cs="Times New Roman"/>
                <w:noProof/>
                <w:position w:val="-14"/>
                <w:sz w:val="26"/>
                <w:szCs w:val="26"/>
              </w:rPr>
              <w:drawing>
                <wp:inline distT="0" distB="0" distL="0" distR="0" wp14:anchorId="71A7863B" wp14:editId="42D57454">
                  <wp:extent cx="895350" cy="2571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413" cstate="print">
                            <a:extLst>
                              <a:ext uri="{28A0092B-C50C-407E-A947-70E740481C1C}">
                                <a14:useLocalDpi xmlns:a14="http://schemas.microsoft.com/office/drawing/2010/main" val="0"/>
                              </a:ext>
                            </a:extLst>
                          </a:blip>
                          <a:srcRect/>
                          <a:stretch>
                            <a:fillRect/>
                          </a:stretch>
                        </pic:blipFill>
                        <pic:spPr bwMode="auto">
                          <a:xfrm>
                            <a:off x="0" y="0"/>
                            <a:ext cx="895350" cy="257175"/>
                          </a:xfrm>
                          <a:prstGeom prst="rect">
                            <a:avLst/>
                          </a:prstGeom>
                          <a:noFill/>
                          <a:ln>
                            <a:noFill/>
                          </a:ln>
                        </pic:spPr>
                      </pic:pic>
                    </a:graphicData>
                  </a:graphic>
                </wp:inline>
              </w:drawing>
            </w:r>
            <w:r w:rsidRPr="002B3B70">
              <w:rPr>
                <w:rFonts w:ascii="Times New Roman" w:eastAsia="Calibri" w:hAnsi="Times New Roman" w:cs="Times New Roman"/>
                <w:sz w:val="26"/>
                <w:szCs w:val="26"/>
                <w:lang w:val="fr-FR"/>
              </w:rPr>
              <w:t xml:space="preserve"> có </w:t>
            </w:r>
            <w:r w:rsidRPr="002B3B70">
              <w:rPr>
                <w:rFonts w:ascii="Times New Roman" w:eastAsia="Calibri" w:hAnsi="Times New Roman" w:cs="Times New Roman"/>
                <w:noProof/>
                <w:position w:val="-6"/>
                <w:sz w:val="26"/>
                <w:szCs w:val="26"/>
              </w:rPr>
              <w:drawing>
                <wp:inline distT="0" distB="0" distL="0" distR="0" wp14:anchorId="11DC8DC4" wp14:editId="5537441C">
                  <wp:extent cx="314325" cy="1714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14" cstate="print">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sidRPr="002B3B70">
              <w:rPr>
                <w:rFonts w:ascii="Times New Roman" w:eastAsia="Calibri" w:hAnsi="Times New Roman" w:cs="Times New Roman"/>
                <w:sz w:val="26"/>
                <w:szCs w:val="26"/>
                <w:lang w:val="fr-FR"/>
              </w:rPr>
              <w:t xml:space="preserve"> là đường trung tuyến</w:t>
            </w:r>
          </w:p>
          <w:p w:rsidR="002B3B70" w:rsidRPr="002B3B70" w:rsidRDefault="002B3B70" w:rsidP="00332B89">
            <w:pPr>
              <w:tabs>
                <w:tab w:val="left" w:pos="992"/>
                <w:tab w:val="left" w:pos="3402"/>
                <w:tab w:val="left" w:pos="5669"/>
                <w:tab w:val="left" w:pos="7937"/>
              </w:tabs>
              <w:spacing w:before="120" w:after="60"/>
              <w:jc w:val="both"/>
              <w:rPr>
                <w:rFonts w:ascii="Times New Roman" w:eastAsia="Calibri" w:hAnsi="Times New Roman" w:cs="Times New Roman"/>
                <w:sz w:val="26"/>
                <w:szCs w:val="26"/>
              </w:rPr>
            </w:pPr>
            <w:r w:rsidRPr="002B3B70">
              <w:rPr>
                <w:rFonts w:ascii="Times New Roman" w:eastAsia="Calibri" w:hAnsi="Times New Roman" w:cs="Times New Roman"/>
                <w:sz w:val="26"/>
                <w:szCs w:val="26"/>
              </w:rPr>
              <w:t xml:space="preserve">Suy ra </w:t>
            </w:r>
            <w:r w:rsidRPr="002B3B70">
              <w:rPr>
                <w:rFonts w:ascii="Times New Roman" w:eastAsia="Calibri" w:hAnsi="Times New Roman" w:cs="Times New Roman"/>
                <w:noProof/>
                <w:position w:val="-24"/>
                <w:sz w:val="26"/>
                <w:szCs w:val="26"/>
              </w:rPr>
              <w:drawing>
                <wp:inline distT="0" distB="0" distL="0" distR="0" wp14:anchorId="443CD0F2" wp14:editId="6C28A788">
                  <wp:extent cx="762000" cy="3905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15"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2B3B70">
              <w:rPr>
                <w:rFonts w:ascii="Times New Roman" w:eastAsia="Calibri" w:hAnsi="Times New Roman" w:cs="Times New Roman"/>
                <w:sz w:val="26"/>
                <w:szCs w:val="26"/>
              </w:rPr>
              <w:t>.(2)</w:t>
            </w:r>
          </w:p>
        </w:tc>
        <w:tc>
          <w:tcPr>
            <w:tcW w:w="852" w:type="dxa"/>
            <w:gridSpan w:val="2"/>
            <w:tcBorders>
              <w:top w:val="dotted" w:sz="4" w:space="0" w:color="auto"/>
              <w:bottom w:val="dotted" w:sz="4" w:space="0" w:color="auto"/>
            </w:tcBorders>
            <w:shd w:val="clear" w:color="auto" w:fill="auto"/>
          </w:tcPr>
          <w:p w:rsidR="002B3B70" w:rsidRPr="002B3B70" w:rsidRDefault="002B3B70" w:rsidP="00332B89">
            <w:pPr>
              <w:spacing w:before="45"/>
              <w:ind w:left="24" w:right="9"/>
              <w:jc w:val="center"/>
              <w:rPr>
                <w:rFonts w:ascii="Times New Roman" w:hAnsi="Times New Roman" w:cs="Times New Roman"/>
                <w:spacing w:val="-5"/>
                <w:sz w:val="26"/>
              </w:rPr>
            </w:pPr>
            <w:r w:rsidRPr="002B3B70">
              <w:rPr>
                <w:rFonts w:ascii="Times New Roman" w:hAnsi="Times New Roman" w:cs="Times New Roman"/>
                <w:spacing w:val="-5"/>
                <w:sz w:val="26"/>
              </w:rPr>
              <w:t>0,25</w:t>
            </w:r>
          </w:p>
        </w:tc>
      </w:tr>
      <w:tr w:rsidR="002B3B70" w:rsidRPr="002B3B70" w:rsidTr="00332B89">
        <w:tc>
          <w:tcPr>
            <w:tcW w:w="1242" w:type="dxa"/>
            <w:vMerge/>
            <w:shd w:val="clear" w:color="auto" w:fill="auto"/>
          </w:tcPr>
          <w:p w:rsidR="002B3B70" w:rsidRPr="002B3B70" w:rsidRDefault="002B3B70" w:rsidP="00332B89">
            <w:pPr>
              <w:tabs>
                <w:tab w:val="left" w:pos="1456"/>
              </w:tabs>
              <w:spacing w:before="122"/>
              <w:rPr>
                <w:rFonts w:ascii="Times New Roman" w:hAnsi="Times New Roman" w:cs="Times New Roman"/>
                <w:b/>
                <w:spacing w:val="-4"/>
                <w:sz w:val="26"/>
                <w:szCs w:val="26"/>
              </w:rPr>
            </w:pPr>
          </w:p>
        </w:tc>
        <w:tc>
          <w:tcPr>
            <w:tcW w:w="8237" w:type="dxa"/>
            <w:gridSpan w:val="2"/>
            <w:tcBorders>
              <w:top w:val="dotted" w:sz="4" w:space="0" w:color="auto"/>
              <w:bottom w:val="dotted" w:sz="4" w:space="0" w:color="auto"/>
            </w:tcBorders>
            <w:shd w:val="clear" w:color="auto" w:fill="auto"/>
          </w:tcPr>
          <w:p w:rsidR="002B3B70" w:rsidRPr="002B3B70" w:rsidRDefault="002B3B70" w:rsidP="00332B89">
            <w:pPr>
              <w:tabs>
                <w:tab w:val="left" w:pos="992"/>
                <w:tab w:val="left" w:pos="3402"/>
                <w:tab w:val="left" w:pos="5669"/>
                <w:tab w:val="left" w:pos="7937"/>
              </w:tabs>
              <w:spacing w:before="120" w:after="60"/>
              <w:jc w:val="both"/>
              <w:rPr>
                <w:rFonts w:ascii="Times New Roman" w:eastAsia="Calibri" w:hAnsi="Times New Roman" w:cs="Times New Roman"/>
                <w:sz w:val="26"/>
                <w:szCs w:val="26"/>
              </w:rPr>
            </w:pPr>
            <w:r w:rsidRPr="002B3B70">
              <w:rPr>
                <w:rFonts w:ascii="Times New Roman" w:eastAsia="Calibri" w:hAnsi="Times New Roman" w:cs="Times New Roman"/>
                <w:sz w:val="26"/>
                <w:szCs w:val="26"/>
              </w:rPr>
              <w:t xml:space="preserve">Từ (1), (2) suy ra </w:t>
            </w:r>
            <w:r w:rsidRPr="002B3B70">
              <w:rPr>
                <w:rFonts w:ascii="Times New Roman" w:eastAsia="Calibri" w:hAnsi="Times New Roman" w:cs="Times New Roman"/>
                <w:noProof/>
                <w:position w:val="-24"/>
                <w:sz w:val="26"/>
                <w:szCs w:val="26"/>
              </w:rPr>
              <w:drawing>
                <wp:inline distT="0" distB="0" distL="0" distR="0" wp14:anchorId="6EB00184" wp14:editId="7137218E">
                  <wp:extent cx="1809750" cy="3905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16" cstate="print">
                            <a:extLst>
                              <a:ext uri="{28A0092B-C50C-407E-A947-70E740481C1C}">
                                <a14:useLocalDpi xmlns:a14="http://schemas.microsoft.com/office/drawing/2010/main" val="0"/>
                              </a:ext>
                            </a:extLst>
                          </a:blip>
                          <a:srcRect/>
                          <a:stretch>
                            <a:fillRect/>
                          </a:stretch>
                        </pic:blipFill>
                        <pic:spPr bwMode="auto">
                          <a:xfrm>
                            <a:off x="0" y="0"/>
                            <a:ext cx="1809750" cy="390525"/>
                          </a:xfrm>
                          <a:prstGeom prst="rect">
                            <a:avLst/>
                          </a:prstGeom>
                          <a:noFill/>
                          <a:ln>
                            <a:noFill/>
                          </a:ln>
                        </pic:spPr>
                      </pic:pic>
                    </a:graphicData>
                  </a:graphic>
                </wp:inline>
              </w:drawing>
            </w:r>
          </w:p>
          <w:p w:rsidR="002B3B70" w:rsidRPr="002B3B70" w:rsidRDefault="002B3B70" w:rsidP="00332B89">
            <w:pPr>
              <w:rPr>
                <w:rFonts w:ascii="Times New Roman" w:hAnsi="Times New Roman" w:cs="Times New Roman"/>
                <w:sz w:val="26"/>
                <w:szCs w:val="26"/>
              </w:rPr>
            </w:pPr>
            <w:r w:rsidRPr="002B3B70">
              <w:rPr>
                <w:rFonts w:ascii="Times New Roman" w:eastAsia="Calibri" w:hAnsi="Times New Roman" w:cs="Times New Roman"/>
                <w:sz w:val="26"/>
                <w:szCs w:val="26"/>
              </w:rPr>
              <w:t xml:space="preserve">Do đó tứ giác </w:t>
            </w:r>
            <w:r w:rsidRPr="002B3B70">
              <w:rPr>
                <w:rFonts w:ascii="Times New Roman" w:eastAsia="Calibri" w:hAnsi="Times New Roman" w:cs="Times New Roman"/>
                <w:noProof/>
                <w:position w:val="-6"/>
                <w:sz w:val="26"/>
                <w:szCs w:val="26"/>
              </w:rPr>
              <w:drawing>
                <wp:inline distT="0" distB="0" distL="0" distR="0" wp14:anchorId="6B0F477C" wp14:editId="44364679">
                  <wp:extent cx="466725" cy="1714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374" cstate="print">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2B3B70">
              <w:rPr>
                <w:rFonts w:ascii="Times New Roman" w:eastAsia="Calibri" w:hAnsi="Times New Roman" w:cs="Times New Roman"/>
                <w:sz w:val="26"/>
                <w:szCs w:val="26"/>
              </w:rPr>
              <w:t xml:space="preserve"> nội tiếp đường tròn đường kính </w:t>
            </w:r>
            <w:r w:rsidRPr="002B3B70">
              <w:rPr>
                <w:rFonts w:ascii="Times New Roman" w:eastAsia="Calibri" w:hAnsi="Times New Roman" w:cs="Times New Roman"/>
                <w:noProof/>
                <w:position w:val="-4"/>
                <w:sz w:val="26"/>
                <w:szCs w:val="26"/>
              </w:rPr>
              <w:drawing>
                <wp:inline distT="0" distB="0" distL="0" distR="0" wp14:anchorId="713A757B" wp14:editId="6AB9F49B">
                  <wp:extent cx="257175" cy="1714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17"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2B3B70">
              <w:rPr>
                <w:rFonts w:ascii="Times New Roman" w:eastAsia="Calibri" w:hAnsi="Times New Roman" w:cs="Times New Roman"/>
                <w:sz w:val="26"/>
                <w:szCs w:val="26"/>
              </w:rPr>
              <w:t>.</w:t>
            </w:r>
          </w:p>
        </w:tc>
        <w:tc>
          <w:tcPr>
            <w:tcW w:w="852" w:type="dxa"/>
            <w:gridSpan w:val="2"/>
            <w:tcBorders>
              <w:top w:val="dotted" w:sz="4" w:space="0" w:color="auto"/>
            </w:tcBorders>
            <w:shd w:val="clear" w:color="auto" w:fill="auto"/>
          </w:tcPr>
          <w:p w:rsidR="002B3B70" w:rsidRPr="002B3B70" w:rsidRDefault="002B3B70" w:rsidP="00332B89">
            <w:pPr>
              <w:spacing w:before="83"/>
              <w:ind w:left="24" w:right="4"/>
              <w:jc w:val="center"/>
              <w:rPr>
                <w:rFonts w:ascii="Times New Roman" w:hAnsi="Times New Roman" w:cs="Times New Roman"/>
                <w:sz w:val="26"/>
              </w:rPr>
            </w:pPr>
            <w:r w:rsidRPr="002B3B70">
              <w:rPr>
                <w:rFonts w:ascii="Times New Roman" w:hAnsi="Times New Roman" w:cs="Times New Roman"/>
                <w:spacing w:val="-4"/>
                <w:sz w:val="26"/>
              </w:rPr>
              <w:t>0,25</w:t>
            </w:r>
          </w:p>
        </w:tc>
      </w:tr>
      <w:tr w:rsidR="002B3B70" w:rsidRPr="002B3B70" w:rsidTr="00332B89">
        <w:trPr>
          <w:gridAfter w:val="1"/>
          <w:wAfter w:w="15" w:type="dxa"/>
          <w:trHeight w:val="403"/>
        </w:trPr>
        <w:tc>
          <w:tcPr>
            <w:tcW w:w="1242" w:type="dxa"/>
            <w:vMerge/>
            <w:shd w:val="clear" w:color="auto" w:fill="auto"/>
          </w:tcPr>
          <w:p w:rsidR="002B3B70" w:rsidRPr="002B3B70" w:rsidRDefault="002B3B70" w:rsidP="00332B89">
            <w:pPr>
              <w:tabs>
                <w:tab w:val="left" w:pos="1456"/>
              </w:tabs>
              <w:spacing w:before="122"/>
              <w:rPr>
                <w:rFonts w:ascii="Times New Roman" w:hAnsi="Times New Roman" w:cs="Times New Roman"/>
                <w:b/>
                <w:spacing w:val="-4"/>
                <w:sz w:val="26"/>
                <w:szCs w:val="26"/>
              </w:rPr>
            </w:pPr>
          </w:p>
        </w:tc>
        <w:tc>
          <w:tcPr>
            <w:tcW w:w="8222" w:type="dxa"/>
            <w:shd w:val="clear" w:color="auto" w:fill="auto"/>
          </w:tcPr>
          <w:p w:rsidR="002B3B70" w:rsidRPr="002B3B70" w:rsidRDefault="002B3B70" w:rsidP="00332B89">
            <w:pPr>
              <w:spacing w:after="240"/>
              <w:ind w:left="48" w:right="48"/>
              <w:rPr>
                <w:rFonts w:ascii="Times New Roman" w:hAnsi="Times New Roman" w:cs="Times New Roman"/>
                <w:i/>
                <w:sz w:val="26"/>
                <w:szCs w:val="26"/>
              </w:rPr>
            </w:pPr>
            <w:r w:rsidRPr="002B3B70">
              <w:rPr>
                <w:rFonts w:ascii="Times New Roman" w:eastAsia="Calibri" w:hAnsi="Times New Roman" w:cs="Times New Roman"/>
                <w:bCs/>
                <w:i/>
                <w:sz w:val="26"/>
                <w:szCs w:val="26"/>
                <w:lang w:val="vi-VN"/>
              </w:rPr>
              <w:t xml:space="preserve">b) Tiếp tuyến tại điểm </w:t>
            </w:r>
            <w:r w:rsidRPr="002B3B70">
              <w:rPr>
                <w:rFonts w:ascii="Times New Roman" w:eastAsia="Calibri" w:hAnsi="Times New Roman" w:cs="Times New Roman"/>
                <w:bCs/>
                <w:i/>
                <w:noProof/>
                <w:position w:val="-4"/>
                <w:sz w:val="26"/>
                <w:szCs w:val="26"/>
              </w:rPr>
              <w:drawing>
                <wp:inline distT="0" distB="0" distL="0" distR="0" wp14:anchorId="7AE9C123" wp14:editId="74A34BF4">
                  <wp:extent cx="171450" cy="1714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7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B3B70">
              <w:rPr>
                <w:rFonts w:ascii="Times New Roman" w:eastAsia="Calibri" w:hAnsi="Times New Roman" w:cs="Times New Roman"/>
                <w:bCs/>
                <w:i/>
                <w:sz w:val="26"/>
                <w:szCs w:val="26"/>
                <w:lang w:val="vi-VN"/>
              </w:rPr>
              <w:t xml:space="preserve"> với đường tròn </w:t>
            </w:r>
            <w:r w:rsidRPr="002B3B70">
              <w:rPr>
                <w:rFonts w:ascii="Times New Roman" w:eastAsia="Calibri" w:hAnsi="Times New Roman" w:cs="Times New Roman"/>
                <w:bCs/>
                <w:i/>
                <w:noProof/>
                <w:position w:val="-14"/>
                <w:sz w:val="26"/>
                <w:szCs w:val="26"/>
              </w:rPr>
              <w:drawing>
                <wp:inline distT="0" distB="0" distL="0" distR="0" wp14:anchorId="37A5D3BD" wp14:editId="6FB8DC7D">
                  <wp:extent cx="276225" cy="2571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76"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2B3B70">
              <w:rPr>
                <w:rFonts w:ascii="Times New Roman" w:eastAsia="Calibri" w:hAnsi="Times New Roman" w:cs="Times New Roman"/>
                <w:bCs/>
                <w:i/>
                <w:sz w:val="26"/>
                <w:szCs w:val="26"/>
                <w:lang w:val="vi-VN"/>
              </w:rPr>
              <w:t xml:space="preserve"> cắt đường thẳng </w:t>
            </w:r>
            <w:r w:rsidRPr="002B3B70">
              <w:rPr>
                <w:rFonts w:ascii="Times New Roman" w:eastAsia="Calibri" w:hAnsi="Times New Roman" w:cs="Times New Roman"/>
                <w:bCs/>
                <w:i/>
                <w:noProof/>
                <w:position w:val="-6"/>
                <w:sz w:val="26"/>
                <w:szCs w:val="26"/>
              </w:rPr>
              <w:drawing>
                <wp:inline distT="0" distB="0" distL="0" distR="0" wp14:anchorId="21EF97A8" wp14:editId="7F99BF66">
                  <wp:extent cx="257175" cy="1714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2B3B70">
              <w:rPr>
                <w:rFonts w:ascii="Times New Roman" w:eastAsia="Calibri" w:hAnsi="Times New Roman" w:cs="Times New Roman"/>
                <w:bCs/>
                <w:i/>
                <w:sz w:val="26"/>
                <w:szCs w:val="26"/>
                <w:lang w:val="vi-VN"/>
              </w:rPr>
              <w:t xml:space="preserve"> tại điểm </w:t>
            </w:r>
            <w:r w:rsidRPr="002B3B70">
              <w:rPr>
                <w:rFonts w:ascii="Times New Roman" w:eastAsia="Calibri" w:hAnsi="Times New Roman" w:cs="Times New Roman"/>
                <w:bCs/>
                <w:i/>
                <w:noProof/>
                <w:position w:val="-4"/>
                <w:sz w:val="26"/>
                <w:szCs w:val="26"/>
              </w:rPr>
              <w:drawing>
                <wp:inline distT="0" distB="0" distL="0" distR="0" wp14:anchorId="4850B52C" wp14:editId="5B434268">
                  <wp:extent cx="171450" cy="1714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7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B3B70">
              <w:rPr>
                <w:rFonts w:ascii="Times New Roman" w:eastAsia="Calibri" w:hAnsi="Times New Roman" w:cs="Times New Roman"/>
                <w:bCs/>
                <w:i/>
                <w:sz w:val="26"/>
                <w:szCs w:val="26"/>
                <w:lang w:val="vi-VN"/>
              </w:rPr>
              <w:t xml:space="preserve">, sao cho </w:t>
            </w:r>
            <w:r w:rsidRPr="002B3B70">
              <w:rPr>
                <w:rFonts w:ascii="Times New Roman" w:eastAsia="Calibri" w:hAnsi="Times New Roman" w:cs="Times New Roman"/>
                <w:bCs/>
                <w:i/>
                <w:noProof/>
                <w:position w:val="-6"/>
                <w:sz w:val="26"/>
                <w:szCs w:val="26"/>
              </w:rPr>
              <w:drawing>
                <wp:inline distT="0" distB="0" distL="0" distR="0" wp14:anchorId="3E577F6D" wp14:editId="3DC044CD">
                  <wp:extent cx="1019175" cy="1714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78" cstate="print">
                            <a:extLst>
                              <a:ext uri="{28A0092B-C50C-407E-A947-70E740481C1C}">
                                <a14:useLocalDpi xmlns:a14="http://schemas.microsoft.com/office/drawing/2010/main" val="0"/>
                              </a:ext>
                            </a:extLst>
                          </a:blip>
                          <a:srcRect/>
                          <a:stretch>
                            <a:fillRect/>
                          </a:stretch>
                        </pic:blipFill>
                        <pic:spPr bwMode="auto">
                          <a:xfrm>
                            <a:off x="0" y="0"/>
                            <a:ext cx="1019175" cy="171450"/>
                          </a:xfrm>
                          <a:prstGeom prst="rect">
                            <a:avLst/>
                          </a:prstGeom>
                          <a:noFill/>
                          <a:ln>
                            <a:noFill/>
                          </a:ln>
                        </pic:spPr>
                      </pic:pic>
                    </a:graphicData>
                  </a:graphic>
                </wp:inline>
              </w:drawing>
            </w:r>
            <w:r w:rsidRPr="002B3B70">
              <w:rPr>
                <w:rFonts w:ascii="Times New Roman" w:eastAsia="Calibri" w:hAnsi="Times New Roman" w:cs="Times New Roman"/>
                <w:bCs/>
                <w:i/>
                <w:sz w:val="26"/>
                <w:szCs w:val="26"/>
                <w:lang w:val="vi-VN"/>
              </w:rPr>
              <w:t xml:space="preserve">. Tính độ dài đoạn </w:t>
            </w:r>
            <w:r w:rsidRPr="002B3B70">
              <w:rPr>
                <w:rFonts w:ascii="Times New Roman" w:eastAsia="Calibri" w:hAnsi="Times New Roman" w:cs="Times New Roman"/>
                <w:bCs/>
                <w:i/>
                <w:noProof/>
                <w:position w:val="-4"/>
                <w:sz w:val="26"/>
                <w:szCs w:val="26"/>
              </w:rPr>
              <w:drawing>
                <wp:inline distT="0" distB="0" distL="0" distR="0" wp14:anchorId="141C3BE6" wp14:editId="1A32AEB7">
                  <wp:extent cx="238125" cy="1714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379"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2B3B70">
              <w:rPr>
                <w:rFonts w:ascii="Times New Roman" w:eastAsia="Calibri" w:hAnsi="Times New Roman" w:cs="Times New Roman"/>
                <w:bCs/>
                <w:i/>
                <w:sz w:val="26"/>
                <w:szCs w:val="26"/>
                <w:lang w:val="vi-VN"/>
              </w:rPr>
              <w:t xml:space="preserve"> và số đo góc </w:t>
            </w:r>
            <w:r w:rsidRPr="002B3B70">
              <w:rPr>
                <w:rFonts w:ascii="Times New Roman" w:eastAsia="Calibri" w:hAnsi="Times New Roman" w:cs="Times New Roman"/>
                <w:bCs/>
                <w:i/>
                <w:noProof/>
                <w:position w:val="-6"/>
                <w:sz w:val="26"/>
                <w:szCs w:val="26"/>
              </w:rPr>
              <w:drawing>
                <wp:inline distT="0" distB="0" distL="0" distR="0" wp14:anchorId="256552E3" wp14:editId="3B298EFB">
                  <wp:extent cx="361950" cy="1714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80"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2B3B70">
              <w:rPr>
                <w:rFonts w:ascii="Times New Roman" w:eastAsia="Calibri" w:hAnsi="Times New Roman" w:cs="Times New Roman"/>
                <w:bCs/>
                <w:i/>
                <w:sz w:val="26"/>
                <w:szCs w:val="26"/>
                <w:lang w:val="vi-VN"/>
              </w:rPr>
              <w:t>.</w:t>
            </w:r>
          </w:p>
        </w:tc>
        <w:tc>
          <w:tcPr>
            <w:tcW w:w="852" w:type="dxa"/>
            <w:gridSpan w:val="2"/>
            <w:shd w:val="clear" w:color="auto" w:fill="auto"/>
          </w:tcPr>
          <w:p w:rsidR="002B3B70" w:rsidRPr="002B3B70" w:rsidRDefault="002B3B70" w:rsidP="00332B89">
            <w:pPr>
              <w:spacing w:before="194"/>
              <w:ind w:left="24" w:right="4"/>
              <w:jc w:val="center"/>
              <w:rPr>
                <w:rFonts w:ascii="Times New Roman" w:hAnsi="Times New Roman" w:cs="Times New Roman"/>
                <w:b/>
                <w:sz w:val="26"/>
                <w:szCs w:val="26"/>
              </w:rPr>
            </w:pPr>
            <w:r w:rsidRPr="002B3B70">
              <w:rPr>
                <w:rFonts w:ascii="Times New Roman" w:hAnsi="Times New Roman" w:cs="Times New Roman"/>
                <w:b/>
                <w:spacing w:val="-4"/>
                <w:sz w:val="26"/>
                <w:szCs w:val="26"/>
              </w:rPr>
              <w:t>0,75</w:t>
            </w:r>
          </w:p>
        </w:tc>
      </w:tr>
      <w:tr w:rsidR="002B3B70" w:rsidRPr="002B3B70" w:rsidTr="00332B89">
        <w:tc>
          <w:tcPr>
            <w:tcW w:w="1242" w:type="dxa"/>
            <w:vMerge/>
            <w:shd w:val="clear" w:color="auto" w:fill="auto"/>
          </w:tcPr>
          <w:p w:rsidR="002B3B70" w:rsidRPr="002B3B70" w:rsidRDefault="002B3B70" w:rsidP="00332B89">
            <w:pPr>
              <w:tabs>
                <w:tab w:val="left" w:pos="1456"/>
              </w:tabs>
              <w:spacing w:before="122"/>
              <w:rPr>
                <w:rFonts w:ascii="Times New Roman" w:hAnsi="Times New Roman" w:cs="Times New Roman"/>
                <w:b/>
                <w:spacing w:val="-4"/>
                <w:sz w:val="26"/>
                <w:szCs w:val="26"/>
              </w:rPr>
            </w:pPr>
          </w:p>
        </w:tc>
        <w:tc>
          <w:tcPr>
            <w:tcW w:w="8237" w:type="dxa"/>
            <w:gridSpan w:val="2"/>
            <w:tcBorders>
              <w:bottom w:val="dotted" w:sz="4" w:space="0" w:color="auto"/>
            </w:tcBorders>
            <w:shd w:val="clear" w:color="auto" w:fill="auto"/>
          </w:tcPr>
          <w:p w:rsidR="002B3B70" w:rsidRPr="002B3B70" w:rsidRDefault="002B3B70" w:rsidP="00332B89">
            <w:pPr>
              <w:tabs>
                <w:tab w:val="left" w:pos="992"/>
                <w:tab w:val="left" w:pos="3402"/>
                <w:tab w:val="left" w:pos="5669"/>
                <w:tab w:val="left" w:pos="7937"/>
              </w:tabs>
              <w:spacing w:after="60"/>
              <w:jc w:val="both"/>
              <w:rPr>
                <w:rFonts w:ascii="Times New Roman" w:hAnsi="Times New Roman" w:cs="Times New Roman"/>
                <w:sz w:val="26"/>
                <w:szCs w:val="26"/>
              </w:rPr>
            </w:pPr>
            <w:r w:rsidRPr="002B3B70">
              <w:rPr>
                <w:rFonts w:ascii="Times New Roman" w:hAnsi="Times New Roman" w:cs="Times New Roman"/>
                <w:sz w:val="26"/>
                <w:szCs w:val="26"/>
              </w:rPr>
              <w:t xml:space="preserve">Vì </w:t>
            </w:r>
            <w:r w:rsidRPr="002B3B70">
              <w:rPr>
                <w:rFonts w:ascii="Times New Roman" w:hAnsi="Times New Roman" w:cs="Times New Roman"/>
                <w:noProof/>
                <w:position w:val="-10"/>
                <w:sz w:val="26"/>
                <w:szCs w:val="26"/>
              </w:rPr>
              <w:drawing>
                <wp:inline distT="0" distB="0" distL="0" distR="0" wp14:anchorId="445EF5B8" wp14:editId="0A057913">
                  <wp:extent cx="1323975" cy="2095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18" cstate="print">
                            <a:extLst>
                              <a:ext uri="{28A0092B-C50C-407E-A947-70E740481C1C}">
                                <a14:useLocalDpi xmlns:a14="http://schemas.microsoft.com/office/drawing/2010/main" val="0"/>
                              </a:ext>
                            </a:extLst>
                          </a:blip>
                          <a:srcRect/>
                          <a:stretch>
                            <a:fillRect/>
                          </a:stretch>
                        </pic:blipFill>
                        <pic:spPr bwMode="auto">
                          <a:xfrm>
                            <a:off x="0" y="0"/>
                            <a:ext cx="1323975" cy="209550"/>
                          </a:xfrm>
                          <a:prstGeom prst="rect">
                            <a:avLst/>
                          </a:prstGeom>
                          <a:noFill/>
                          <a:ln>
                            <a:noFill/>
                          </a:ln>
                        </pic:spPr>
                      </pic:pic>
                    </a:graphicData>
                  </a:graphic>
                </wp:inline>
              </w:drawing>
            </w:r>
            <w:r w:rsidRPr="002B3B70">
              <w:rPr>
                <w:rFonts w:ascii="Times New Roman" w:hAnsi="Times New Roman" w:cs="Times New Roman"/>
                <w:sz w:val="26"/>
                <w:szCs w:val="26"/>
              </w:rPr>
              <w:t xml:space="preserve">. Nên </w:t>
            </w:r>
            <w:r w:rsidRPr="002B3B70">
              <w:rPr>
                <w:rFonts w:ascii="Times New Roman" w:hAnsi="Times New Roman" w:cs="Times New Roman"/>
                <w:noProof/>
                <w:position w:val="-10"/>
                <w:sz w:val="26"/>
                <w:szCs w:val="26"/>
              </w:rPr>
              <w:drawing>
                <wp:inline distT="0" distB="0" distL="0" distR="0" wp14:anchorId="0F029098" wp14:editId="7071BDA8">
                  <wp:extent cx="685800" cy="2095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19" cstate="print">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2B3B70">
              <w:rPr>
                <w:rFonts w:ascii="Times New Roman" w:hAnsi="Times New Roman" w:cs="Times New Roman"/>
                <w:sz w:val="26"/>
                <w:szCs w:val="26"/>
              </w:rPr>
              <w:t>.</w:t>
            </w:r>
          </w:p>
          <w:p w:rsidR="002B3B70" w:rsidRPr="002B3B70" w:rsidRDefault="002B3B70" w:rsidP="00332B89">
            <w:pPr>
              <w:tabs>
                <w:tab w:val="left" w:pos="992"/>
                <w:tab w:val="left" w:pos="3402"/>
                <w:tab w:val="left" w:pos="5669"/>
                <w:tab w:val="left" w:pos="7937"/>
              </w:tabs>
              <w:spacing w:after="60"/>
              <w:jc w:val="both"/>
              <w:rPr>
                <w:rFonts w:ascii="Times New Roman" w:hAnsi="Times New Roman" w:cs="Times New Roman"/>
                <w:sz w:val="26"/>
                <w:szCs w:val="26"/>
              </w:rPr>
            </w:pPr>
            <w:r w:rsidRPr="002B3B70">
              <w:rPr>
                <w:rFonts w:ascii="Times New Roman" w:hAnsi="Times New Roman" w:cs="Times New Roman"/>
                <w:sz w:val="26"/>
                <w:szCs w:val="26"/>
              </w:rPr>
              <w:t xml:space="preserve">Ta có </w:t>
            </w:r>
            <w:r w:rsidRPr="002B3B70">
              <w:rPr>
                <w:rFonts w:ascii="Times New Roman" w:hAnsi="Times New Roman" w:cs="Times New Roman"/>
                <w:noProof/>
                <w:position w:val="-6"/>
                <w:sz w:val="26"/>
                <w:szCs w:val="26"/>
              </w:rPr>
              <w:drawing>
                <wp:inline distT="0" distB="0" distL="0" distR="0" wp14:anchorId="5685B6D6" wp14:editId="62C423A8">
                  <wp:extent cx="447675" cy="17145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420"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2B3B70">
              <w:rPr>
                <w:rFonts w:ascii="Times New Roman" w:hAnsi="Times New Roman" w:cs="Times New Roman"/>
                <w:sz w:val="26"/>
                <w:szCs w:val="26"/>
              </w:rPr>
              <w:t xml:space="preserve"> vuông tại </w:t>
            </w:r>
            <w:r w:rsidRPr="002B3B70">
              <w:rPr>
                <w:rFonts w:ascii="Times New Roman" w:hAnsi="Times New Roman" w:cs="Times New Roman"/>
                <w:noProof/>
                <w:position w:val="-4"/>
                <w:sz w:val="26"/>
                <w:szCs w:val="26"/>
              </w:rPr>
              <w:drawing>
                <wp:inline distT="0" distB="0" distL="0" distR="0" wp14:anchorId="1998BDCC" wp14:editId="13B605D1">
                  <wp:extent cx="171450" cy="1714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40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B3B70">
              <w:rPr>
                <w:rFonts w:ascii="Times New Roman" w:hAnsi="Times New Roman" w:cs="Times New Roman"/>
                <w:sz w:val="26"/>
                <w:szCs w:val="26"/>
              </w:rPr>
              <w:t xml:space="preserve"> (</w:t>
            </w:r>
            <w:r w:rsidRPr="002B3B70">
              <w:rPr>
                <w:rFonts w:ascii="Times New Roman" w:hAnsi="Times New Roman" w:cs="Times New Roman"/>
                <w:noProof/>
                <w:position w:val="-4"/>
                <w:sz w:val="26"/>
                <w:szCs w:val="26"/>
              </w:rPr>
              <w:drawing>
                <wp:inline distT="0" distB="0" distL="0" distR="0" wp14:anchorId="4909DA13" wp14:editId="19FFD8C1">
                  <wp:extent cx="238125" cy="1714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421"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2B3B70">
              <w:rPr>
                <w:rFonts w:ascii="Times New Roman" w:hAnsi="Times New Roman" w:cs="Times New Roman"/>
                <w:sz w:val="26"/>
                <w:szCs w:val="26"/>
              </w:rPr>
              <w:t xml:space="preserve"> là tiếp tuyến)</w:t>
            </w:r>
          </w:p>
          <w:p w:rsidR="002B3B70" w:rsidRPr="002B3B70" w:rsidRDefault="002B3B70" w:rsidP="00332B89">
            <w:pPr>
              <w:tabs>
                <w:tab w:val="left" w:pos="992"/>
                <w:tab w:val="left" w:pos="3402"/>
                <w:tab w:val="left" w:pos="5669"/>
                <w:tab w:val="left" w:pos="7937"/>
              </w:tabs>
              <w:spacing w:after="60"/>
              <w:jc w:val="both"/>
              <w:rPr>
                <w:rFonts w:ascii="Times New Roman" w:hAnsi="Times New Roman" w:cs="Times New Roman"/>
                <w:sz w:val="26"/>
                <w:szCs w:val="26"/>
              </w:rPr>
            </w:pPr>
            <w:r w:rsidRPr="002B3B70">
              <w:rPr>
                <w:rFonts w:ascii="Times New Roman" w:hAnsi="Times New Roman" w:cs="Times New Roman"/>
                <w:sz w:val="26"/>
                <w:szCs w:val="26"/>
              </w:rPr>
              <w:lastRenderedPageBreak/>
              <w:t xml:space="preserve">Suy ra </w:t>
            </w:r>
            <w:r w:rsidRPr="002B3B70">
              <w:rPr>
                <w:rFonts w:ascii="Times New Roman" w:hAnsi="Times New Roman" w:cs="Times New Roman"/>
                <w:noProof/>
                <w:position w:val="-10"/>
                <w:sz w:val="26"/>
                <w:szCs w:val="26"/>
              </w:rPr>
              <w:drawing>
                <wp:inline distT="0" distB="0" distL="0" distR="0" wp14:anchorId="072B3364" wp14:editId="1F5F3D8D">
                  <wp:extent cx="1076325" cy="2286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22" cstate="print">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r w:rsidRPr="002B3B70">
              <w:rPr>
                <w:rFonts w:ascii="Times New Roman" w:hAnsi="Times New Roman" w:cs="Times New Roman"/>
                <w:sz w:val="26"/>
                <w:szCs w:val="26"/>
              </w:rPr>
              <w:t xml:space="preserve"> (định lý Pythagore)</w:t>
            </w:r>
          </w:p>
        </w:tc>
        <w:tc>
          <w:tcPr>
            <w:tcW w:w="852" w:type="dxa"/>
            <w:gridSpan w:val="2"/>
            <w:tcBorders>
              <w:bottom w:val="dotted" w:sz="4" w:space="0" w:color="auto"/>
            </w:tcBorders>
            <w:shd w:val="clear" w:color="auto" w:fill="auto"/>
          </w:tcPr>
          <w:p w:rsidR="002B3B70" w:rsidRPr="002B3B70" w:rsidRDefault="002B3B70" w:rsidP="00332B89">
            <w:pPr>
              <w:spacing w:before="64"/>
              <w:ind w:left="24" w:right="9"/>
              <w:jc w:val="center"/>
              <w:rPr>
                <w:rFonts w:ascii="Times New Roman" w:hAnsi="Times New Roman" w:cs="Times New Roman"/>
                <w:sz w:val="26"/>
              </w:rPr>
            </w:pPr>
            <w:r w:rsidRPr="002B3B70">
              <w:rPr>
                <w:rFonts w:ascii="Times New Roman" w:hAnsi="Times New Roman" w:cs="Times New Roman"/>
                <w:spacing w:val="-5"/>
                <w:sz w:val="26"/>
              </w:rPr>
              <w:lastRenderedPageBreak/>
              <w:t>0,25</w:t>
            </w:r>
          </w:p>
        </w:tc>
      </w:tr>
      <w:tr w:rsidR="002B3B70" w:rsidRPr="002B3B70" w:rsidTr="00332B89">
        <w:tc>
          <w:tcPr>
            <w:tcW w:w="1242" w:type="dxa"/>
            <w:vMerge/>
            <w:shd w:val="clear" w:color="auto" w:fill="auto"/>
          </w:tcPr>
          <w:p w:rsidR="002B3B70" w:rsidRPr="002B3B70" w:rsidRDefault="002B3B70" w:rsidP="00332B89">
            <w:pPr>
              <w:tabs>
                <w:tab w:val="left" w:pos="1456"/>
              </w:tabs>
              <w:spacing w:before="122"/>
              <w:rPr>
                <w:rFonts w:ascii="Times New Roman" w:hAnsi="Times New Roman" w:cs="Times New Roman"/>
                <w:b/>
                <w:spacing w:val="-4"/>
                <w:sz w:val="26"/>
                <w:szCs w:val="26"/>
              </w:rPr>
            </w:pPr>
          </w:p>
        </w:tc>
        <w:tc>
          <w:tcPr>
            <w:tcW w:w="8237" w:type="dxa"/>
            <w:gridSpan w:val="2"/>
            <w:tcBorders>
              <w:top w:val="dotted" w:sz="4" w:space="0" w:color="auto"/>
              <w:bottom w:val="dotted" w:sz="4" w:space="0" w:color="auto"/>
            </w:tcBorders>
            <w:shd w:val="clear" w:color="auto" w:fill="auto"/>
          </w:tcPr>
          <w:p w:rsidR="002B3B70" w:rsidRPr="002B3B70" w:rsidRDefault="002B3B70" w:rsidP="00332B89">
            <w:pPr>
              <w:tabs>
                <w:tab w:val="left" w:pos="992"/>
                <w:tab w:val="left" w:pos="3402"/>
                <w:tab w:val="left" w:pos="5669"/>
                <w:tab w:val="left" w:pos="7937"/>
              </w:tabs>
              <w:spacing w:after="60"/>
              <w:jc w:val="both"/>
              <w:rPr>
                <w:rFonts w:ascii="Times New Roman" w:hAnsi="Times New Roman" w:cs="Times New Roman"/>
                <w:sz w:val="26"/>
                <w:szCs w:val="26"/>
              </w:rPr>
            </w:pPr>
            <w:r w:rsidRPr="002B3B70">
              <w:rPr>
                <w:rFonts w:ascii="Times New Roman" w:hAnsi="Times New Roman" w:cs="Times New Roman"/>
                <w:sz w:val="26"/>
                <w:szCs w:val="26"/>
              </w:rPr>
              <w:t xml:space="preserve">Do đó </w:t>
            </w:r>
            <w:r w:rsidRPr="002B3B70">
              <w:rPr>
                <w:rFonts w:ascii="Times New Roman" w:hAnsi="Times New Roman" w:cs="Times New Roman"/>
                <w:noProof/>
                <w:position w:val="-10"/>
                <w:sz w:val="26"/>
                <w:szCs w:val="26"/>
              </w:rPr>
              <w:drawing>
                <wp:inline distT="0" distB="0" distL="0" distR="0" wp14:anchorId="23C902DF" wp14:editId="717FE4C6">
                  <wp:extent cx="828675" cy="2286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23"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2B3B70">
              <w:rPr>
                <w:rFonts w:ascii="Times New Roman" w:hAnsi="Times New Roman" w:cs="Times New Roman"/>
                <w:sz w:val="26"/>
                <w:szCs w:val="26"/>
              </w:rPr>
              <w:t xml:space="preserve"> hay </w:t>
            </w:r>
            <w:r w:rsidRPr="002B3B70">
              <w:rPr>
                <w:rFonts w:ascii="Times New Roman" w:hAnsi="Times New Roman" w:cs="Times New Roman"/>
                <w:noProof/>
                <w:position w:val="-10"/>
                <w:sz w:val="26"/>
                <w:szCs w:val="26"/>
              </w:rPr>
              <w:drawing>
                <wp:inline distT="0" distB="0" distL="0" distR="0" wp14:anchorId="52786FDF" wp14:editId="7168A63C">
                  <wp:extent cx="552450" cy="228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24" cstate="print">
                            <a:extLst>
                              <a:ext uri="{28A0092B-C50C-407E-A947-70E740481C1C}">
                                <a14:useLocalDpi xmlns:a14="http://schemas.microsoft.com/office/drawing/2010/main" val="0"/>
                              </a:ext>
                            </a:extLst>
                          </a:blip>
                          <a:srcRect/>
                          <a:stretch>
                            <a:fillRect/>
                          </a:stretch>
                        </pic:blipFill>
                        <pic:spPr bwMode="auto">
                          <a:xfrm>
                            <a:off x="0" y="0"/>
                            <a:ext cx="552450" cy="228600"/>
                          </a:xfrm>
                          <a:prstGeom prst="rect">
                            <a:avLst/>
                          </a:prstGeom>
                          <a:noFill/>
                          <a:ln>
                            <a:noFill/>
                          </a:ln>
                        </pic:spPr>
                      </pic:pic>
                    </a:graphicData>
                  </a:graphic>
                </wp:inline>
              </w:drawing>
            </w:r>
            <w:r w:rsidRPr="002B3B70">
              <w:rPr>
                <w:rFonts w:ascii="Times New Roman" w:hAnsi="Times New Roman" w:cs="Times New Roman"/>
                <w:sz w:val="26"/>
                <w:szCs w:val="26"/>
              </w:rPr>
              <w:t xml:space="preserve"> . Vậy </w:t>
            </w:r>
            <w:r w:rsidRPr="002B3B70">
              <w:rPr>
                <w:rFonts w:ascii="Times New Roman" w:hAnsi="Times New Roman" w:cs="Times New Roman"/>
                <w:noProof/>
                <w:position w:val="-14"/>
                <w:sz w:val="26"/>
                <w:szCs w:val="26"/>
              </w:rPr>
              <w:drawing>
                <wp:inline distT="0" distB="0" distL="0" distR="0" wp14:anchorId="56BE3F09" wp14:editId="5B852432">
                  <wp:extent cx="962025" cy="257175"/>
                  <wp:effectExtent l="0" t="0" r="9525" b="9525"/>
                  <wp:docPr id="1039023104" name="Picture 103902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25" cstate="print">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r w:rsidRPr="002B3B70">
              <w:rPr>
                <w:rFonts w:ascii="Times New Roman" w:hAnsi="Times New Roman" w:cs="Times New Roman"/>
                <w:sz w:val="26"/>
                <w:szCs w:val="26"/>
              </w:rPr>
              <w:t>.</w:t>
            </w:r>
          </w:p>
        </w:tc>
        <w:tc>
          <w:tcPr>
            <w:tcW w:w="852" w:type="dxa"/>
            <w:gridSpan w:val="2"/>
            <w:tcBorders>
              <w:top w:val="dotted" w:sz="4" w:space="0" w:color="auto"/>
              <w:bottom w:val="dotted" w:sz="4" w:space="0" w:color="auto"/>
            </w:tcBorders>
            <w:shd w:val="clear" w:color="auto" w:fill="auto"/>
          </w:tcPr>
          <w:p w:rsidR="002B3B70" w:rsidRPr="002B3B70" w:rsidRDefault="002B3B70" w:rsidP="00332B89">
            <w:pPr>
              <w:spacing w:before="69"/>
              <w:ind w:left="24" w:right="4"/>
              <w:jc w:val="center"/>
              <w:rPr>
                <w:rFonts w:ascii="Times New Roman" w:hAnsi="Times New Roman" w:cs="Times New Roman"/>
                <w:sz w:val="26"/>
              </w:rPr>
            </w:pPr>
            <w:r w:rsidRPr="002B3B70">
              <w:rPr>
                <w:rFonts w:ascii="Times New Roman" w:hAnsi="Times New Roman" w:cs="Times New Roman"/>
                <w:spacing w:val="-4"/>
                <w:sz w:val="26"/>
              </w:rPr>
              <w:t>0,25</w:t>
            </w:r>
          </w:p>
        </w:tc>
      </w:tr>
      <w:tr w:rsidR="002B3B70" w:rsidRPr="002B3B70" w:rsidTr="00332B89">
        <w:trPr>
          <w:trHeight w:val="682"/>
        </w:trPr>
        <w:tc>
          <w:tcPr>
            <w:tcW w:w="1242" w:type="dxa"/>
            <w:vMerge/>
            <w:shd w:val="clear" w:color="auto" w:fill="auto"/>
          </w:tcPr>
          <w:p w:rsidR="002B3B70" w:rsidRPr="002B3B70" w:rsidRDefault="002B3B70" w:rsidP="00332B89">
            <w:pPr>
              <w:tabs>
                <w:tab w:val="left" w:pos="1456"/>
              </w:tabs>
              <w:spacing w:before="122"/>
              <w:rPr>
                <w:rFonts w:ascii="Times New Roman" w:hAnsi="Times New Roman" w:cs="Times New Roman"/>
                <w:b/>
                <w:spacing w:val="-4"/>
                <w:sz w:val="26"/>
                <w:szCs w:val="26"/>
              </w:rPr>
            </w:pPr>
          </w:p>
        </w:tc>
        <w:tc>
          <w:tcPr>
            <w:tcW w:w="8237" w:type="dxa"/>
            <w:gridSpan w:val="2"/>
            <w:tcBorders>
              <w:top w:val="dotted" w:sz="4" w:space="0" w:color="auto"/>
            </w:tcBorders>
            <w:shd w:val="clear" w:color="auto" w:fill="auto"/>
          </w:tcPr>
          <w:p w:rsidR="002B3B70" w:rsidRPr="002B3B70" w:rsidRDefault="002B3B70" w:rsidP="00332B89">
            <w:pPr>
              <w:tabs>
                <w:tab w:val="left" w:pos="992"/>
                <w:tab w:val="left" w:pos="3402"/>
                <w:tab w:val="left" w:pos="5669"/>
                <w:tab w:val="left" w:pos="7937"/>
              </w:tabs>
              <w:spacing w:after="60"/>
              <w:jc w:val="both"/>
              <w:rPr>
                <w:rFonts w:ascii="Times New Roman" w:eastAsia="Calibri" w:hAnsi="Times New Roman" w:cs="Times New Roman"/>
                <w:sz w:val="26"/>
                <w:szCs w:val="26"/>
              </w:rPr>
            </w:pPr>
            <w:r w:rsidRPr="002B3B70">
              <w:rPr>
                <w:rFonts w:ascii="Times New Roman" w:hAnsi="Times New Roman" w:cs="Times New Roman"/>
                <w:sz w:val="26"/>
                <w:szCs w:val="26"/>
              </w:rPr>
              <w:t xml:space="preserve">Ta có: </w:t>
            </w:r>
            <w:r w:rsidRPr="002B3B70">
              <w:rPr>
                <w:rFonts w:ascii="Times New Roman" w:hAnsi="Times New Roman" w:cs="Times New Roman"/>
                <w:noProof/>
                <w:position w:val="-24"/>
                <w:sz w:val="26"/>
                <w:szCs w:val="26"/>
              </w:rPr>
              <w:drawing>
                <wp:inline distT="0" distB="0" distL="0" distR="0" wp14:anchorId="1DCA6988" wp14:editId="793F584D">
                  <wp:extent cx="1362075" cy="390525"/>
                  <wp:effectExtent l="0" t="0" r="9525" b="9525"/>
                  <wp:docPr id="1039023105" name="Picture 103902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426" cstate="print">
                            <a:extLst>
                              <a:ext uri="{28A0092B-C50C-407E-A947-70E740481C1C}">
                                <a14:useLocalDpi xmlns:a14="http://schemas.microsoft.com/office/drawing/2010/main" val="0"/>
                              </a:ext>
                            </a:extLst>
                          </a:blip>
                          <a:srcRect/>
                          <a:stretch>
                            <a:fillRect/>
                          </a:stretch>
                        </pic:blipFill>
                        <pic:spPr bwMode="auto">
                          <a:xfrm>
                            <a:off x="0" y="0"/>
                            <a:ext cx="1362075" cy="390525"/>
                          </a:xfrm>
                          <a:prstGeom prst="rect">
                            <a:avLst/>
                          </a:prstGeom>
                          <a:noFill/>
                          <a:ln>
                            <a:noFill/>
                          </a:ln>
                        </pic:spPr>
                      </pic:pic>
                    </a:graphicData>
                  </a:graphic>
                </wp:inline>
              </w:drawing>
            </w:r>
            <w:r w:rsidRPr="002B3B70">
              <w:rPr>
                <w:rFonts w:ascii="Times New Roman" w:hAnsi="Times New Roman" w:cs="Times New Roman"/>
                <w:sz w:val="26"/>
                <w:szCs w:val="26"/>
              </w:rPr>
              <w:t xml:space="preserve">. Suy ra </w:t>
            </w:r>
            <w:r w:rsidRPr="002B3B70">
              <w:rPr>
                <w:rFonts w:ascii="Times New Roman" w:hAnsi="Times New Roman" w:cs="Times New Roman"/>
                <w:noProof/>
                <w:position w:val="-10"/>
                <w:sz w:val="26"/>
                <w:szCs w:val="26"/>
              </w:rPr>
              <w:drawing>
                <wp:inline distT="0" distB="0" distL="0" distR="0" wp14:anchorId="0E2B7045" wp14:editId="337EC8EE">
                  <wp:extent cx="685800" cy="257175"/>
                  <wp:effectExtent l="0" t="0" r="0" b="0"/>
                  <wp:docPr id="1039023106" name="Picture 103902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427"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2B3B70">
              <w:rPr>
                <w:rFonts w:ascii="Times New Roman" w:hAnsi="Times New Roman" w:cs="Times New Roman"/>
                <w:sz w:val="26"/>
                <w:szCs w:val="26"/>
              </w:rPr>
              <w:t xml:space="preserve"> hay.</w:t>
            </w:r>
            <w:r w:rsidRPr="002B3B70">
              <w:rPr>
                <w:rFonts w:ascii="Times New Roman" w:eastAsia="Calibri" w:hAnsi="Times New Roman" w:cs="Times New Roman"/>
                <w:bCs/>
                <w:position w:val="-6"/>
                <w:sz w:val="26"/>
                <w:szCs w:val="26"/>
                <w:lang w:val="vi-VN"/>
              </w:rPr>
              <w:object w:dxaOrig="1120" w:dyaOrig="360">
                <v:shape id="_x0000_i2017" type="#_x0000_t75" style="width:56.2pt;height:18pt" o:ole="">
                  <v:imagedata r:id="rId2428" o:title=""/>
                </v:shape>
                <o:OLEObject Type="Embed" ProgID="Equation.DSMT4" ShapeID="_x0000_i2017" DrawAspect="Content" ObjectID="_1805307432" r:id="rId2429"/>
              </w:object>
            </w:r>
          </w:p>
        </w:tc>
        <w:tc>
          <w:tcPr>
            <w:tcW w:w="852" w:type="dxa"/>
            <w:gridSpan w:val="2"/>
            <w:tcBorders>
              <w:top w:val="dotted" w:sz="4" w:space="0" w:color="auto"/>
              <w:bottom w:val="dashSmallGap" w:sz="4" w:space="0" w:color="000000"/>
            </w:tcBorders>
            <w:shd w:val="clear" w:color="auto" w:fill="auto"/>
          </w:tcPr>
          <w:p w:rsidR="002B3B70" w:rsidRPr="002B3B70" w:rsidRDefault="002B3B70" w:rsidP="00332B89">
            <w:pPr>
              <w:spacing w:before="69"/>
              <w:ind w:left="24" w:right="4"/>
              <w:jc w:val="center"/>
              <w:rPr>
                <w:rFonts w:ascii="Times New Roman" w:hAnsi="Times New Roman" w:cs="Times New Roman"/>
                <w:spacing w:val="-4"/>
                <w:sz w:val="26"/>
              </w:rPr>
            </w:pPr>
            <w:r w:rsidRPr="002B3B70">
              <w:rPr>
                <w:rFonts w:ascii="Times New Roman" w:hAnsi="Times New Roman" w:cs="Times New Roman"/>
                <w:spacing w:val="-4"/>
                <w:sz w:val="26"/>
              </w:rPr>
              <w:t>0,25</w:t>
            </w:r>
          </w:p>
        </w:tc>
      </w:tr>
      <w:tr w:rsidR="002B3B70" w:rsidRPr="002B3B70" w:rsidTr="00332B89">
        <w:trPr>
          <w:trHeight w:val="810"/>
        </w:trPr>
        <w:tc>
          <w:tcPr>
            <w:tcW w:w="1242" w:type="dxa"/>
            <w:vMerge/>
            <w:shd w:val="clear" w:color="auto" w:fill="auto"/>
          </w:tcPr>
          <w:p w:rsidR="002B3B70" w:rsidRPr="002B3B70" w:rsidRDefault="002B3B70" w:rsidP="00332B89">
            <w:pPr>
              <w:tabs>
                <w:tab w:val="left" w:pos="1456"/>
              </w:tabs>
              <w:spacing w:before="122"/>
              <w:rPr>
                <w:rFonts w:ascii="Times New Roman" w:hAnsi="Times New Roman" w:cs="Times New Roman"/>
                <w:b/>
                <w:spacing w:val="-4"/>
                <w:sz w:val="26"/>
                <w:szCs w:val="26"/>
              </w:rPr>
            </w:pPr>
          </w:p>
        </w:tc>
        <w:tc>
          <w:tcPr>
            <w:tcW w:w="8237" w:type="dxa"/>
            <w:gridSpan w:val="2"/>
            <w:shd w:val="clear" w:color="auto" w:fill="auto"/>
          </w:tcPr>
          <w:p w:rsidR="002B3B70" w:rsidRPr="002B3B70" w:rsidRDefault="002B3B70" w:rsidP="00332B89">
            <w:pPr>
              <w:tabs>
                <w:tab w:val="left" w:pos="992"/>
                <w:tab w:val="left" w:pos="3402"/>
                <w:tab w:val="left" w:pos="5669"/>
                <w:tab w:val="left" w:pos="7937"/>
              </w:tabs>
              <w:spacing w:before="120" w:after="60"/>
              <w:jc w:val="both"/>
              <w:rPr>
                <w:rFonts w:ascii="Times New Roman" w:eastAsia="Calibri" w:hAnsi="Times New Roman" w:cs="Times New Roman"/>
                <w:i/>
                <w:sz w:val="26"/>
                <w:szCs w:val="26"/>
              </w:rPr>
            </w:pPr>
            <w:r w:rsidRPr="002B3B70">
              <w:rPr>
                <w:rFonts w:ascii="Times New Roman" w:eastAsia="Calibri" w:hAnsi="Times New Roman" w:cs="Times New Roman"/>
                <w:bCs/>
                <w:i/>
                <w:sz w:val="26"/>
                <w:szCs w:val="26"/>
                <w:lang w:val="vi-VN"/>
              </w:rPr>
              <w:t>c) Chứng</w:t>
            </w:r>
            <w:r w:rsidRPr="002B3B70">
              <w:rPr>
                <w:rFonts w:ascii="Times New Roman" w:eastAsia="Calibri" w:hAnsi="Times New Roman" w:cs="Times New Roman"/>
                <w:i/>
                <w:sz w:val="26"/>
                <w:szCs w:val="26"/>
                <w:lang w:val="vi-VN"/>
              </w:rPr>
              <w:t xml:space="preserve"> minh rằng </w:t>
            </w:r>
            <w:r w:rsidRPr="002B3B70">
              <w:rPr>
                <w:rFonts w:ascii="Times New Roman" w:eastAsia="Calibri" w:hAnsi="Times New Roman" w:cs="Times New Roman"/>
                <w:i/>
                <w:noProof/>
                <w:position w:val="-24"/>
                <w:sz w:val="26"/>
                <w:szCs w:val="26"/>
              </w:rPr>
              <w:drawing>
                <wp:inline distT="0" distB="0" distL="0" distR="0" wp14:anchorId="21EF1F57" wp14:editId="6D920E04">
                  <wp:extent cx="771525" cy="419100"/>
                  <wp:effectExtent l="0" t="0" r="9525" b="0"/>
                  <wp:docPr id="1039023107" name="Picture 103902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430" cstate="print">
                            <a:extLst>
                              <a:ext uri="{28A0092B-C50C-407E-A947-70E740481C1C}">
                                <a14:useLocalDpi xmlns:a14="http://schemas.microsoft.com/office/drawing/2010/main" val="0"/>
                              </a:ext>
                            </a:extLst>
                          </a:blip>
                          <a:srcRect/>
                          <a:stretch>
                            <a:fillRect/>
                          </a:stretch>
                        </pic:blipFill>
                        <pic:spPr bwMode="auto">
                          <a:xfrm>
                            <a:off x="0" y="0"/>
                            <a:ext cx="771525" cy="419100"/>
                          </a:xfrm>
                          <a:prstGeom prst="rect">
                            <a:avLst/>
                          </a:prstGeom>
                          <a:noFill/>
                          <a:ln>
                            <a:noFill/>
                          </a:ln>
                        </pic:spPr>
                      </pic:pic>
                    </a:graphicData>
                  </a:graphic>
                </wp:inline>
              </w:drawing>
            </w:r>
          </w:p>
        </w:tc>
        <w:tc>
          <w:tcPr>
            <w:tcW w:w="852" w:type="dxa"/>
            <w:gridSpan w:val="2"/>
            <w:shd w:val="clear" w:color="auto" w:fill="auto"/>
          </w:tcPr>
          <w:p w:rsidR="002B3B70" w:rsidRPr="002B3B70" w:rsidRDefault="002B3B70" w:rsidP="00332B89">
            <w:pPr>
              <w:spacing w:before="194"/>
              <w:ind w:left="24" w:right="4"/>
              <w:jc w:val="center"/>
              <w:rPr>
                <w:rFonts w:ascii="Times New Roman" w:hAnsi="Times New Roman" w:cs="Times New Roman"/>
                <w:b/>
                <w:sz w:val="26"/>
              </w:rPr>
            </w:pPr>
            <w:r w:rsidRPr="002B3B70">
              <w:rPr>
                <w:rFonts w:ascii="Times New Roman" w:hAnsi="Times New Roman" w:cs="Times New Roman"/>
                <w:b/>
                <w:spacing w:val="-4"/>
                <w:sz w:val="26"/>
              </w:rPr>
              <w:t>0,5</w:t>
            </w:r>
          </w:p>
        </w:tc>
      </w:tr>
      <w:tr w:rsidR="002B3B70" w:rsidRPr="002B3B70" w:rsidTr="00332B89">
        <w:trPr>
          <w:trHeight w:val="2565"/>
        </w:trPr>
        <w:tc>
          <w:tcPr>
            <w:tcW w:w="1242" w:type="dxa"/>
            <w:vMerge/>
            <w:shd w:val="clear" w:color="auto" w:fill="auto"/>
          </w:tcPr>
          <w:p w:rsidR="002B3B70" w:rsidRPr="002B3B70" w:rsidRDefault="002B3B70" w:rsidP="00332B89">
            <w:pPr>
              <w:tabs>
                <w:tab w:val="left" w:pos="1456"/>
              </w:tabs>
              <w:spacing w:before="122"/>
              <w:rPr>
                <w:rFonts w:ascii="Times New Roman" w:hAnsi="Times New Roman" w:cs="Times New Roman"/>
                <w:b/>
                <w:spacing w:val="-4"/>
                <w:sz w:val="26"/>
                <w:szCs w:val="26"/>
              </w:rPr>
            </w:pPr>
          </w:p>
        </w:tc>
        <w:tc>
          <w:tcPr>
            <w:tcW w:w="8237" w:type="dxa"/>
            <w:gridSpan w:val="2"/>
            <w:tcBorders>
              <w:bottom w:val="dotted" w:sz="4" w:space="0" w:color="auto"/>
            </w:tcBorders>
            <w:shd w:val="clear" w:color="auto" w:fill="auto"/>
          </w:tcPr>
          <w:p w:rsidR="002B3B70" w:rsidRPr="002B3B70" w:rsidRDefault="002B3B70" w:rsidP="00332B89">
            <w:pPr>
              <w:tabs>
                <w:tab w:val="left" w:pos="992"/>
                <w:tab w:val="left" w:pos="3402"/>
                <w:tab w:val="left" w:pos="5669"/>
                <w:tab w:val="left" w:pos="7937"/>
              </w:tabs>
              <w:spacing w:before="120" w:after="60"/>
              <w:jc w:val="both"/>
              <w:rPr>
                <w:rFonts w:ascii="Times New Roman" w:eastAsia="Calibri" w:hAnsi="Times New Roman" w:cs="Times New Roman"/>
                <w:sz w:val="26"/>
                <w:szCs w:val="26"/>
              </w:rPr>
            </w:pPr>
            <w:r w:rsidRPr="002B3B70">
              <w:rPr>
                <w:rFonts w:ascii="Times New Roman" w:eastAsia="Calibri" w:hAnsi="Times New Roman" w:cs="Times New Roman"/>
                <w:sz w:val="26"/>
                <w:szCs w:val="26"/>
              </w:rPr>
              <w:t xml:space="preserve">Kẻ </w:t>
            </w:r>
            <w:r w:rsidRPr="002B3B70">
              <w:rPr>
                <w:rFonts w:ascii="Times New Roman" w:eastAsia="Calibri" w:hAnsi="Times New Roman" w:cs="Times New Roman"/>
                <w:noProof/>
                <w:position w:val="-14"/>
                <w:sz w:val="26"/>
                <w:szCs w:val="26"/>
              </w:rPr>
              <w:drawing>
                <wp:inline distT="0" distB="0" distL="0" distR="0" wp14:anchorId="17309F40" wp14:editId="3F5A0E07">
                  <wp:extent cx="1257300" cy="257175"/>
                  <wp:effectExtent l="0" t="0" r="0" b="9525"/>
                  <wp:docPr id="1039023108" name="Picture 103902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431" cstate="print">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Pr="002B3B70">
              <w:rPr>
                <w:rFonts w:ascii="Times New Roman" w:eastAsia="Calibri" w:hAnsi="Times New Roman" w:cs="Times New Roman"/>
                <w:sz w:val="26"/>
                <w:szCs w:val="26"/>
              </w:rPr>
              <w:t>.</w:t>
            </w:r>
          </w:p>
          <w:p w:rsidR="002B3B70" w:rsidRPr="002B3B70" w:rsidRDefault="002B3B70" w:rsidP="00332B89">
            <w:pPr>
              <w:tabs>
                <w:tab w:val="left" w:pos="992"/>
                <w:tab w:val="left" w:pos="3402"/>
                <w:tab w:val="left" w:pos="5669"/>
                <w:tab w:val="left" w:pos="7937"/>
              </w:tabs>
              <w:spacing w:before="120" w:after="60"/>
              <w:jc w:val="both"/>
              <w:rPr>
                <w:rFonts w:ascii="Times New Roman" w:eastAsia="Calibri" w:hAnsi="Times New Roman" w:cs="Times New Roman"/>
                <w:sz w:val="26"/>
                <w:szCs w:val="26"/>
              </w:rPr>
            </w:pPr>
            <w:r w:rsidRPr="002B3B70">
              <w:rPr>
                <w:rFonts w:ascii="Times New Roman" w:eastAsia="Calibri" w:hAnsi="Times New Roman" w:cs="Times New Roman"/>
                <w:sz w:val="26"/>
                <w:szCs w:val="26"/>
              </w:rPr>
              <w:t xml:space="preserve">Xét </w:t>
            </w:r>
            <w:r w:rsidRPr="002B3B70">
              <w:rPr>
                <w:rFonts w:ascii="Times New Roman" w:eastAsia="Calibri" w:hAnsi="Times New Roman" w:cs="Times New Roman"/>
                <w:noProof/>
                <w:position w:val="-6"/>
                <w:sz w:val="26"/>
                <w:szCs w:val="26"/>
              </w:rPr>
              <w:drawing>
                <wp:inline distT="0" distB="0" distL="0" distR="0" wp14:anchorId="7CD8E9B9" wp14:editId="288B4D7A">
                  <wp:extent cx="447675" cy="171450"/>
                  <wp:effectExtent l="0" t="0" r="9525" b="0"/>
                  <wp:docPr id="1039023109" name="Picture 103902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32"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2B3B70">
              <w:rPr>
                <w:rFonts w:ascii="Times New Roman" w:eastAsia="Calibri" w:hAnsi="Times New Roman" w:cs="Times New Roman"/>
                <w:sz w:val="26"/>
                <w:szCs w:val="26"/>
              </w:rPr>
              <w:t xml:space="preserve"> cân tại </w:t>
            </w:r>
            <w:r w:rsidRPr="002B3B70">
              <w:rPr>
                <w:rFonts w:ascii="Times New Roman" w:eastAsia="Calibri" w:hAnsi="Times New Roman" w:cs="Times New Roman"/>
                <w:noProof/>
                <w:position w:val="-6"/>
                <w:sz w:val="26"/>
                <w:szCs w:val="26"/>
              </w:rPr>
              <w:drawing>
                <wp:inline distT="0" distB="0" distL="0" distR="0" wp14:anchorId="0328111F" wp14:editId="332596E6">
                  <wp:extent cx="152400" cy="171450"/>
                  <wp:effectExtent l="0" t="0" r="0" b="0"/>
                  <wp:docPr id="1039023110" name="Picture 103902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36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2B3B70">
              <w:rPr>
                <w:rFonts w:ascii="Times New Roman" w:eastAsia="Calibri" w:hAnsi="Times New Roman" w:cs="Times New Roman"/>
                <w:noProof/>
                <w:position w:val="-14"/>
                <w:sz w:val="26"/>
                <w:szCs w:val="26"/>
              </w:rPr>
              <w:drawing>
                <wp:inline distT="0" distB="0" distL="0" distR="0" wp14:anchorId="441AB7B8" wp14:editId="5006E73C">
                  <wp:extent cx="685800" cy="257175"/>
                  <wp:effectExtent l="0" t="0" r="0" b="9525"/>
                  <wp:docPr id="1039023111" name="Picture 103902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33"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2B3B70">
              <w:rPr>
                <w:rFonts w:ascii="Times New Roman" w:eastAsia="Calibri" w:hAnsi="Times New Roman" w:cs="Times New Roman"/>
                <w:sz w:val="26"/>
                <w:szCs w:val="26"/>
              </w:rPr>
              <w:t xml:space="preserve"> có </w:t>
            </w:r>
            <w:r w:rsidRPr="002B3B70">
              <w:rPr>
                <w:rFonts w:ascii="Times New Roman" w:eastAsia="Calibri" w:hAnsi="Times New Roman" w:cs="Times New Roman"/>
                <w:noProof/>
                <w:position w:val="-6"/>
                <w:sz w:val="26"/>
                <w:szCs w:val="26"/>
              </w:rPr>
              <w:drawing>
                <wp:inline distT="0" distB="0" distL="0" distR="0" wp14:anchorId="33E1B706" wp14:editId="75372CEE">
                  <wp:extent cx="276225" cy="171450"/>
                  <wp:effectExtent l="0" t="0" r="9525" b="0"/>
                  <wp:docPr id="1039023112" name="Picture 103902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2B3B70">
              <w:rPr>
                <w:rFonts w:ascii="Times New Roman" w:eastAsia="Calibri" w:hAnsi="Times New Roman" w:cs="Times New Roman"/>
                <w:sz w:val="26"/>
                <w:szCs w:val="26"/>
              </w:rPr>
              <w:t xml:space="preserve"> là đường cao</w:t>
            </w:r>
          </w:p>
          <w:p w:rsidR="002B3B70" w:rsidRPr="002B3B70" w:rsidRDefault="002B3B70" w:rsidP="00332B89">
            <w:pPr>
              <w:tabs>
                <w:tab w:val="left" w:pos="992"/>
                <w:tab w:val="left" w:pos="3402"/>
                <w:tab w:val="left" w:pos="5669"/>
                <w:tab w:val="left" w:pos="7937"/>
              </w:tabs>
              <w:spacing w:before="120" w:after="60"/>
              <w:jc w:val="both"/>
              <w:rPr>
                <w:rFonts w:ascii="Times New Roman" w:eastAsia="Calibri" w:hAnsi="Times New Roman" w:cs="Times New Roman"/>
                <w:sz w:val="26"/>
                <w:szCs w:val="26"/>
              </w:rPr>
            </w:pPr>
            <w:r w:rsidRPr="002B3B70">
              <w:rPr>
                <w:rFonts w:ascii="Times New Roman" w:eastAsia="Calibri" w:hAnsi="Times New Roman" w:cs="Times New Roman"/>
                <w:sz w:val="26"/>
                <w:szCs w:val="26"/>
              </w:rPr>
              <w:t xml:space="preserve">Suy ra </w:t>
            </w:r>
            <w:r w:rsidRPr="002B3B70">
              <w:rPr>
                <w:rFonts w:ascii="Times New Roman" w:eastAsia="Calibri" w:hAnsi="Times New Roman" w:cs="Times New Roman"/>
                <w:noProof/>
                <w:position w:val="-6"/>
                <w:sz w:val="26"/>
                <w:szCs w:val="26"/>
              </w:rPr>
              <w:drawing>
                <wp:inline distT="0" distB="0" distL="0" distR="0" wp14:anchorId="60C398CD" wp14:editId="4AC9D181">
                  <wp:extent cx="276225" cy="171450"/>
                  <wp:effectExtent l="0" t="0" r="9525" b="0"/>
                  <wp:docPr id="1039023113" name="Picture 103902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2B3B70">
              <w:rPr>
                <w:rFonts w:ascii="Times New Roman" w:eastAsia="Calibri" w:hAnsi="Times New Roman" w:cs="Times New Roman"/>
                <w:sz w:val="26"/>
                <w:szCs w:val="26"/>
              </w:rPr>
              <w:t xml:space="preserve"> đồng thời là đường phân giác. Do đó </w:t>
            </w:r>
            <w:r w:rsidRPr="002B3B70">
              <w:rPr>
                <w:rFonts w:ascii="Times New Roman" w:eastAsia="Calibri" w:hAnsi="Times New Roman" w:cs="Times New Roman"/>
                <w:noProof/>
                <w:position w:val="-24"/>
                <w:sz w:val="26"/>
                <w:szCs w:val="26"/>
              </w:rPr>
              <w:drawing>
                <wp:inline distT="0" distB="0" distL="0" distR="0" wp14:anchorId="3B772452" wp14:editId="64B92B30">
                  <wp:extent cx="1409700" cy="390525"/>
                  <wp:effectExtent l="0" t="0" r="0" b="9525"/>
                  <wp:docPr id="1039023114" name="Picture 103902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r w:rsidRPr="002B3B70">
              <w:rPr>
                <w:rFonts w:ascii="Times New Roman" w:eastAsia="Calibri" w:hAnsi="Times New Roman" w:cs="Times New Roman"/>
                <w:sz w:val="26"/>
                <w:szCs w:val="26"/>
              </w:rPr>
              <w:t>.</w:t>
            </w:r>
          </w:p>
          <w:p w:rsidR="002B3B70" w:rsidRPr="002B3B70" w:rsidRDefault="002B3B70" w:rsidP="00332B89">
            <w:pPr>
              <w:tabs>
                <w:tab w:val="left" w:pos="992"/>
                <w:tab w:val="left" w:pos="3402"/>
                <w:tab w:val="left" w:pos="5669"/>
                <w:tab w:val="left" w:pos="7937"/>
              </w:tabs>
              <w:spacing w:before="120" w:after="60"/>
              <w:jc w:val="both"/>
              <w:rPr>
                <w:rFonts w:ascii="Times New Roman" w:eastAsia="Calibri" w:hAnsi="Times New Roman" w:cs="Times New Roman"/>
                <w:sz w:val="26"/>
                <w:szCs w:val="26"/>
              </w:rPr>
            </w:pPr>
            <w:r w:rsidRPr="002B3B70">
              <w:rPr>
                <w:rFonts w:ascii="Times New Roman" w:eastAsia="Calibri" w:hAnsi="Times New Roman" w:cs="Times New Roman"/>
                <w:sz w:val="26"/>
                <w:szCs w:val="26"/>
              </w:rPr>
              <w:t xml:space="preserve">Ta lại có: </w:t>
            </w:r>
            <w:r w:rsidRPr="002B3B70">
              <w:rPr>
                <w:rFonts w:ascii="Times New Roman" w:eastAsia="Calibri" w:hAnsi="Times New Roman" w:cs="Times New Roman"/>
                <w:noProof/>
                <w:position w:val="-10"/>
                <w:sz w:val="26"/>
                <w:szCs w:val="26"/>
              </w:rPr>
              <w:drawing>
                <wp:inline distT="0" distB="0" distL="0" distR="0" wp14:anchorId="2EBAC2A1" wp14:editId="4DC96D6F">
                  <wp:extent cx="1104900" cy="257175"/>
                  <wp:effectExtent l="0" t="0" r="0" b="0"/>
                  <wp:docPr id="1039023115" name="Picture 103902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436" cstate="print">
                            <a:extLst>
                              <a:ext uri="{28A0092B-C50C-407E-A947-70E740481C1C}">
                                <a14:useLocalDpi xmlns:a14="http://schemas.microsoft.com/office/drawing/2010/main" val="0"/>
                              </a:ext>
                            </a:extLst>
                          </a:blip>
                          <a:srcRect/>
                          <a:stretch>
                            <a:fillRect/>
                          </a:stretch>
                        </pic:blipFill>
                        <pic:spPr bwMode="auto">
                          <a:xfrm>
                            <a:off x="0" y="0"/>
                            <a:ext cx="1104900" cy="257175"/>
                          </a:xfrm>
                          <a:prstGeom prst="rect">
                            <a:avLst/>
                          </a:prstGeom>
                          <a:noFill/>
                          <a:ln>
                            <a:noFill/>
                          </a:ln>
                        </pic:spPr>
                      </pic:pic>
                    </a:graphicData>
                  </a:graphic>
                </wp:inline>
              </w:drawing>
            </w:r>
            <w:r w:rsidRPr="002B3B70">
              <w:rPr>
                <w:rFonts w:ascii="Times New Roman" w:eastAsia="Calibri" w:hAnsi="Times New Roman" w:cs="Times New Roman"/>
                <w:sz w:val="26"/>
                <w:szCs w:val="26"/>
              </w:rPr>
              <w:t xml:space="preserve"> (</w:t>
            </w:r>
            <w:r w:rsidRPr="002B3B70">
              <w:rPr>
                <w:rFonts w:ascii="Times New Roman" w:eastAsia="Calibri" w:hAnsi="Times New Roman" w:cs="Times New Roman"/>
                <w:noProof/>
                <w:position w:val="-4"/>
                <w:sz w:val="26"/>
                <w:szCs w:val="26"/>
              </w:rPr>
              <w:drawing>
                <wp:inline distT="0" distB="0" distL="0" distR="0" wp14:anchorId="43781816" wp14:editId="7140D8E2">
                  <wp:extent cx="238125" cy="171450"/>
                  <wp:effectExtent l="0" t="0" r="9525" b="0"/>
                  <wp:docPr id="1039023116" name="Picture 103902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421"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2B3B70">
              <w:rPr>
                <w:rFonts w:ascii="Times New Roman" w:eastAsia="Calibri" w:hAnsi="Times New Roman" w:cs="Times New Roman"/>
                <w:sz w:val="26"/>
                <w:szCs w:val="26"/>
              </w:rPr>
              <w:t xml:space="preserve"> là tiếp tuyến)</w:t>
            </w:r>
          </w:p>
          <w:p w:rsidR="002B3B70" w:rsidRPr="002B3B70" w:rsidRDefault="002B3B70" w:rsidP="00332B89">
            <w:pPr>
              <w:tabs>
                <w:tab w:val="left" w:pos="992"/>
                <w:tab w:val="left" w:pos="3402"/>
                <w:tab w:val="left" w:pos="5669"/>
                <w:tab w:val="left" w:pos="7937"/>
              </w:tabs>
              <w:spacing w:before="120" w:after="60"/>
              <w:jc w:val="both"/>
              <w:rPr>
                <w:rFonts w:ascii="Times New Roman" w:eastAsia="Calibri" w:hAnsi="Times New Roman" w:cs="Times New Roman"/>
                <w:sz w:val="26"/>
                <w:szCs w:val="26"/>
              </w:rPr>
            </w:pPr>
            <w:r w:rsidRPr="002B3B70">
              <w:rPr>
                <w:rFonts w:ascii="Times New Roman" w:eastAsia="Calibri" w:hAnsi="Times New Roman" w:cs="Times New Roman"/>
                <w:sz w:val="26"/>
                <w:szCs w:val="26"/>
              </w:rPr>
              <w:t xml:space="preserve">Mà </w:t>
            </w:r>
            <w:r w:rsidRPr="002B3B70">
              <w:rPr>
                <w:rFonts w:ascii="Times New Roman" w:eastAsia="Calibri" w:hAnsi="Times New Roman" w:cs="Times New Roman"/>
                <w:noProof/>
                <w:position w:val="-10"/>
                <w:sz w:val="26"/>
                <w:szCs w:val="26"/>
              </w:rPr>
              <w:drawing>
                <wp:inline distT="0" distB="0" distL="0" distR="0" wp14:anchorId="5FCD4E96" wp14:editId="624CAD54">
                  <wp:extent cx="1171575" cy="257175"/>
                  <wp:effectExtent l="0" t="0" r="9525" b="0"/>
                  <wp:docPr id="1039023117" name="Picture 103902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437" cstate="print">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Pr="002B3B70">
              <w:rPr>
                <w:rFonts w:ascii="Times New Roman" w:eastAsia="Calibri" w:hAnsi="Times New Roman" w:cs="Times New Roman"/>
                <w:sz w:val="26"/>
                <w:szCs w:val="26"/>
              </w:rPr>
              <w:t xml:space="preserve"> (</w:t>
            </w:r>
            <w:r w:rsidRPr="002B3B70">
              <w:rPr>
                <w:rFonts w:ascii="Times New Roman" w:eastAsia="Calibri" w:hAnsi="Times New Roman" w:cs="Times New Roman"/>
                <w:noProof/>
                <w:position w:val="-6"/>
                <w:sz w:val="26"/>
                <w:szCs w:val="26"/>
              </w:rPr>
              <w:drawing>
                <wp:inline distT="0" distB="0" distL="0" distR="0" wp14:anchorId="32A24B61" wp14:editId="1732963E">
                  <wp:extent cx="447675" cy="171450"/>
                  <wp:effectExtent l="0" t="0" r="9525" b="0"/>
                  <wp:docPr id="1039023118" name="Picture 103902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438"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2B3B70">
              <w:rPr>
                <w:rFonts w:ascii="Times New Roman" w:eastAsia="Calibri" w:hAnsi="Times New Roman" w:cs="Times New Roman"/>
                <w:sz w:val="26"/>
                <w:szCs w:val="26"/>
              </w:rPr>
              <w:t xml:space="preserve"> vuông tại </w:t>
            </w:r>
            <w:r w:rsidRPr="002B3B70">
              <w:rPr>
                <w:rFonts w:ascii="Times New Roman" w:eastAsia="Calibri" w:hAnsi="Times New Roman" w:cs="Times New Roman"/>
                <w:noProof/>
                <w:position w:val="-4"/>
                <w:sz w:val="26"/>
                <w:szCs w:val="26"/>
              </w:rPr>
              <w:drawing>
                <wp:inline distT="0" distB="0" distL="0" distR="0" wp14:anchorId="0ABA7F60" wp14:editId="2FB537DA">
                  <wp:extent cx="171450" cy="171450"/>
                  <wp:effectExtent l="0" t="0" r="0" b="0"/>
                  <wp:docPr id="1039023119" name="Picture 103902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43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B3B70">
              <w:rPr>
                <w:rFonts w:ascii="Times New Roman" w:eastAsia="Calibri" w:hAnsi="Times New Roman" w:cs="Times New Roman"/>
                <w:sz w:val="26"/>
                <w:szCs w:val="26"/>
              </w:rPr>
              <w:t>).</w:t>
            </w:r>
          </w:p>
          <w:p w:rsidR="002B3B70" w:rsidRPr="002B3B70" w:rsidRDefault="002B3B70" w:rsidP="00332B89">
            <w:pPr>
              <w:tabs>
                <w:tab w:val="left" w:pos="992"/>
                <w:tab w:val="left" w:pos="3402"/>
                <w:tab w:val="left" w:pos="5669"/>
                <w:tab w:val="left" w:pos="7937"/>
              </w:tabs>
              <w:spacing w:before="120" w:after="60"/>
              <w:jc w:val="both"/>
              <w:rPr>
                <w:rFonts w:ascii="Times New Roman" w:eastAsia="Calibri" w:hAnsi="Times New Roman" w:cs="Times New Roman"/>
                <w:sz w:val="26"/>
                <w:szCs w:val="26"/>
              </w:rPr>
            </w:pPr>
            <w:r w:rsidRPr="002B3B70">
              <w:rPr>
                <w:rFonts w:ascii="Times New Roman" w:eastAsia="Calibri" w:hAnsi="Times New Roman" w:cs="Times New Roman"/>
                <w:sz w:val="26"/>
                <w:szCs w:val="26"/>
              </w:rPr>
              <w:t xml:space="preserve">Suy ra </w:t>
            </w:r>
            <w:r w:rsidRPr="002B3B70">
              <w:rPr>
                <w:rFonts w:ascii="Times New Roman" w:eastAsia="Calibri" w:hAnsi="Times New Roman" w:cs="Times New Roman"/>
                <w:noProof/>
                <w:position w:val="-24"/>
                <w:sz w:val="26"/>
                <w:szCs w:val="26"/>
              </w:rPr>
              <w:drawing>
                <wp:inline distT="0" distB="0" distL="0" distR="0" wp14:anchorId="562C85F4" wp14:editId="051BC0BB">
                  <wp:extent cx="1362075" cy="390525"/>
                  <wp:effectExtent l="0" t="0" r="9525" b="9525"/>
                  <wp:docPr id="1039023120" name="Picture 103902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440" cstate="print">
                            <a:extLst>
                              <a:ext uri="{28A0092B-C50C-407E-A947-70E740481C1C}">
                                <a14:useLocalDpi xmlns:a14="http://schemas.microsoft.com/office/drawing/2010/main" val="0"/>
                              </a:ext>
                            </a:extLst>
                          </a:blip>
                          <a:srcRect/>
                          <a:stretch>
                            <a:fillRect/>
                          </a:stretch>
                        </pic:blipFill>
                        <pic:spPr bwMode="auto">
                          <a:xfrm>
                            <a:off x="0" y="0"/>
                            <a:ext cx="1362075" cy="390525"/>
                          </a:xfrm>
                          <a:prstGeom prst="rect">
                            <a:avLst/>
                          </a:prstGeom>
                          <a:noFill/>
                          <a:ln>
                            <a:noFill/>
                          </a:ln>
                        </pic:spPr>
                      </pic:pic>
                    </a:graphicData>
                  </a:graphic>
                </wp:inline>
              </w:drawing>
            </w:r>
          </w:p>
          <w:p w:rsidR="002B3B70" w:rsidRPr="002B3B70" w:rsidRDefault="002B3B70" w:rsidP="00332B89">
            <w:pPr>
              <w:tabs>
                <w:tab w:val="left" w:pos="992"/>
                <w:tab w:val="left" w:pos="3402"/>
                <w:tab w:val="left" w:pos="5669"/>
                <w:tab w:val="left" w:pos="7937"/>
              </w:tabs>
              <w:spacing w:before="120" w:after="60"/>
              <w:jc w:val="both"/>
              <w:rPr>
                <w:rFonts w:ascii="Times New Roman" w:eastAsia="Calibri" w:hAnsi="Times New Roman" w:cs="Times New Roman"/>
                <w:sz w:val="26"/>
                <w:szCs w:val="26"/>
              </w:rPr>
            </w:pPr>
            <w:r w:rsidRPr="002B3B70">
              <w:rPr>
                <w:rFonts w:ascii="Times New Roman" w:eastAsia="Calibri" w:hAnsi="Times New Roman" w:cs="Times New Roman"/>
                <w:sz w:val="26"/>
                <w:szCs w:val="26"/>
              </w:rPr>
              <w:t xml:space="preserve">Mặt khác, </w:t>
            </w:r>
            <w:r w:rsidRPr="002B3B70">
              <w:rPr>
                <w:rFonts w:ascii="Times New Roman" w:eastAsia="Calibri" w:hAnsi="Times New Roman" w:cs="Times New Roman"/>
                <w:noProof/>
                <w:position w:val="-24"/>
                <w:sz w:val="26"/>
                <w:szCs w:val="26"/>
              </w:rPr>
              <w:drawing>
                <wp:inline distT="0" distB="0" distL="0" distR="0" wp14:anchorId="14BD664E" wp14:editId="410A83CB">
                  <wp:extent cx="895350" cy="390525"/>
                  <wp:effectExtent l="0" t="0" r="0" b="9525"/>
                  <wp:docPr id="1039023121" name="Picture 103902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441" cstate="print">
                            <a:extLst>
                              <a:ext uri="{28A0092B-C50C-407E-A947-70E740481C1C}">
                                <a14:useLocalDpi xmlns:a14="http://schemas.microsoft.com/office/drawing/2010/main" val="0"/>
                              </a:ext>
                            </a:extLst>
                          </a:blip>
                          <a:srcRect/>
                          <a:stretch>
                            <a:fillRect/>
                          </a:stretch>
                        </pic:blipFill>
                        <pic:spPr bwMode="auto">
                          <a:xfrm>
                            <a:off x="0" y="0"/>
                            <a:ext cx="895350" cy="390525"/>
                          </a:xfrm>
                          <a:prstGeom prst="rect">
                            <a:avLst/>
                          </a:prstGeom>
                          <a:noFill/>
                          <a:ln>
                            <a:noFill/>
                          </a:ln>
                        </pic:spPr>
                      </pic:pic>
                    </a:graphicData>
                  </a:graphic>
                </wp:inline>
              </w:drawing>
            </w:r>
            <w:r w:rsidRPr="002B3B70">
              <w:rPr>
                <w:rFonts w:ascii="Times New Roman" w:eastAsia="Calibri" w:hAnsi="Times New Roman" w:cs="Times New Roman"/>
                <w:sz w:val="26"/>
                <w:szCs w:val="26"/>
              </w:rPr>
              <w:t xml:space="preserve"> (góc nội tiếp bằng nửa góc ở tâm cùng chắn một cung)</w:t>
            </w:r>
          </w:p>
          <w:p w:rsidR="002B3B70" w:rsidRPr="002B3B70" w:rsidRDefault="002B3B70" w:rsidP="00332B89">
            <w:pPr>
              <w:tabs>
                <w:tab w:val="left" w:pos="992"/>
                <w:tab w:val="left" w:pos="3402"/>
                <w:tab w:val="left" w:pos="5669"/>
                <w:tab w:val="left" w:pos="7937"/>
              </w:tabs>
              <w:spacing w:before="120" w:after="60"/>
              <w:jc w:val="both"/>
              <w:rPr>
                <w:rFonts w:ascii="Times New Roman" w:eastAsia="Calibri" w:hAnsi="Times New Roman" w:cs="Times New Roman"/>
                <w:sz w:val="26"/>
                <w:szCs w:val="26"/>
              </w:rPr>
            </w:pPr>
            <w:r w:rsidRPr="002B3B70">
              <w:rPr>
                <w:rFonts w:ascii="Times New Roman" w:eastAsia="Calibri" w:hAnsi="Times New Roman" w:cs="Times New Roman"/>
                <w:sz w:val="26"/>
                <w:szCs w:val="26"/>
              </w:rPr>
              <w:t xml:space="preserve">Suy ra </w:t>
            </w:r>
            <w:r w:rsidRPr="002B3B70">
              <w:rPr>
                <w:rFonts w:ascii="Times New Roman" w:eastAsia="Calibri" w:hAnsi="Times New Roman" w:cs="Times New Roman"/>
                <w:noProof/>
                <w:position w:val="-10"/>
                <w:sz w:val="26"/>
                <w:szCs w:val="26"/>
              </w:rPr>
              <w:drawing>
                <wp:inline distT="0" distB="0" distL="0" distR="0" wp14:anchorId="4B6EEB32" wp14:editId="7941BEF1">
                  <wp:extent cx="762000" cy="257175"/>
                  <wp:effectExtent l="0" t="0" r="0" b="0"/>
                  <wp:docPr id="1039023122" name="Picture 103902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442"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2B3B70">
              <w:rPr>
                <w:rFonts w:ascii="Times New Roman" w:eastAsia="Calibri" w:hAnsi="Times New Roman" w:cs="Times New Roman"/>
                <w:sz w:val="26"/>
                <w:szCs w:val="26"/>
              </w:rPr>
              <w:t xml:space="preserve"> hay </w:t>
            </w:r>
            <w:r w:rsidRPr="002B3B70">
              <w:rPr>
                <w:rFonts w:ascii="Times New Roman" w:eastAsia="Calibri" w:hAnsi="Times New Roman" w:cs="Times New Roman"/>
                <w:noProof/>
                <w:position w:val="-10"/>
                <w:sz w:val="26"/>
                <w:szCs w:val="26"/>
              </w:rPr>
              <w:drawing>
                <wp:inline distT="0" distB="0" distL="0" distR="0" wp14:anchorId="6A472553" wp14:editId="466FD212">
                  <wp:extent cx="742950" cy="257175"/>
                  <wp:effectExtent l="0" t="0" r="0" b="0"/>
                  <wp:docPr id="1039023123" name="Picture 103902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443" cstate="print">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sidRPr="002B3B70">
              <w:rPr>
                <w:rFonts w:ascii="Times New Roman" w:eastAsia="Calibri" w:hAnsi="Times New Roman" w:cs="Times New Roman"/>
                <w:sz w:val="26"/>
                <w:szCs w:val="26"/>
              </w:rPr>
              <w:t>.</w:t>
            </w:r>
          </w:p>
        </w:tc>
        <w:tc>
          <w:tcPr>
            <w:tcW w:w="852" w:type="dxa"/>
            <w:gridSpan w:val="2"/>
            <w:shd w:val="clear" w:color="auto" w:fill="auto"/>
          </w:tcPr>
          <w:p w:rsidR="002B3B70" w:rsidRPr="002B3B70" w:rsidRDefault="002B3B70" w:rsidP="00332B89">
            <w:pPr>
              <w:tabs>
                <w:tab w:val="left" w:pos="1456"/>
              </w:tabs>
              <w:spacing w:before="122"/>
              <w:jc w:val="center"/>
              <w:rPr>
                <w:rFonts w:ascii="Times New Roman" w:hAnsi="Times New Roman" w:cs="Times New Roman"/>
                <w:b/>
                <w:spacing w:val="-4"/>
                <w:sz w:val="26"/>
              </w:rPr>
            </w:pPr>
            <w:r w:rsidRPr="002B3B70">
              <w:rPr>
                <w:rFonts w:ascii="Times New Roman" w:hAnsi="Times New Roman" w:cs="Times New Roman"/>
                <w:spacing w:val="-4"/>
                <w:sz w:val="26"/>
              </w:rPr>
              <w:t>0,25</w:t>
            </w:r>
          </w:p>
        </w:tc>
      </w:tr>
      <w:tr w:rsidR="002B3B70" w:rsidRPr="002B3B70" w:rsidTr="00332B89">
        <w:tc>
          <w:tcPr>
            <w:tcW w:w="1242" w:type="dxa"/>
            <w:vMerge/>
            <w:shd w:val="clear" w:color="auto" w:fill="auto"/>
          </w:tcPr>
          <w:p w:rsidR="002B3B70" w:rsidRPr="002B3B70" w:rsidRDefault="002B3B70" w:rsidP="00332B89">
            <w:pPr>
              <w:tabs>
                <w:tab w:val="left" w:pos="1456"/>
              </w:tabs>
              <w:spacing w:before="122"/>
              <w:rPr>
                <w:rFonts w:ascii="Times New Roman" w:hAnsi="Times New Roman" w:cs="Times New Roman"/>
                <w:b/>
                <w:spacing w:val="-4"/>
                <w:sz w:val="26"/>
                <w:szCs w:val="26"/>
              </w:rPr>
            </w:pPr>
          </w:p>
        </w:tc>
        <w:tc>
          <w:tcPr>
            <w:tcW w:w="8237" w:type="dxa"/>
            <w:gridSpan w:val="2"/>
            <w:tcBorders>
              <w:top w:val="dotted" w:sz="4" w:space="0" w:color="auto"/>
            </w:tcBorders>
            <w:shd w:val="clear" w:color="auto" w:fill="auto"/>
          </w:tcPr>
          <w:p w:rsidR="002B3B70" w:rsidRPr="002B3B70" w:rsidRDefault="002B3B70" w:rsidP="00332B89">
            <w:pPr>
              <w:tabs>
                <w:tab w:val="left" w:pos="992"/>
                <w:tab w:val="left" w:pos="3402"/>
                <w:tab w:val="left" w:pos="5669"/>
                <w:tab w:val="left" w:pos="7937"/>
              </w:tabs>
              <w:spacing w:before="120" w:after="60"/>
              <w:jc w:val="both"/>
              <w:rPr>
                <w:rFonts w:ascii="Times New Roman" w:eastAsia="Calibri" w:hAnsi="Times New Roman" w:cs="Times New Roman"/>
                <w:sz w:val="26"/>
                <w:szCs w:val="26"/>
              </w:rPr>
            </w:pPr>
            <w:r w:rsidRPr="002B3B70">
              <w:rPr>
                <w:rFonts w:ascii="Times New Roman" w:eastAsia="Calibri" w:hAnsi="Times New Roman" w:cs="Times New Roman"/>
                <w:sz w:val="26"/>
                <w:szCs w:val="26"/>
              </w:rPr>
              <w:t xml:space="preserve">Xét </w:t>
            </w:r>
            <w:r w:rsidRPr="002B3B70">
              <w:rPr>
                <w:rFonts w:ascii="Times New Roman" w:eastAsia="Calibri" w:hAnsi="Times New Roman" w:cs="Times New Roman"/>
                <w:noProof/>
                <w:position w:val="-4"/>
                <w:sz w:val="26"/>
                <w:szCs w:val="26"/>
              </w:rPr>
              <w:drawing>
                <wp:inline distT="0" distB="0" distL="0" distR="0" wp14:anchorId="4ADACC1D" wp14:editId="46D54AA1">
                  <wp:extent cx="419100" cy="171450"/>
                  <wp:effectExtent l="0" t="0" r="0" b="0"/>
                  <wp:docPr id="1039023124" name="Picture 103902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444"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2B3B70">
              <w:rPr>
                <w:rFonts w:ascii="Times New Roman" w:eastAsia="Calibri" w:hAnsi="Times New Roman" w:cs="Times New Roman"/>
                <w:sz w:val="26"/>
                <w:szCs w:val="26"/>
              </w:rPr>
              <w:t xml:space="preserve"> và </w:t>
            </w:r>
            <w:r w:rsidRPr="002B3B70">
              <w:rPr>
                <w:rFonts w:ascii="Times New Roman" w:eastAsia="Calibri" w:hAnsi="Times New Roman" w:cs="Times New Roman"/>
                <w:noProof/>
                <w:position w:val="-6"/>
                <w:sz w:val="26"/>
                <w:szCs w:val="26"/>
              </w:rPr>
              <w:drawing>
                <wp:inline distT="0" distB="0" distL="0" distR="0" wp14:anchorId="7F9CD102" wp14:editId="3E0B47B7">
                  <wp:extent cx="428625" cy="171450"/>
                  <wp:effectExtent l="0" t="0" r="9525" b="0"/>
                  <wp:docPr id="1039023125" name="Picture 103902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445"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2B3B70">
              <w:rPr>
                <w:rFonts w:ascii="Times New Roman" w:eastAsia="Calibri" w:hAnsi="Times New Roman" w:cs="Times New Roman"/>
                <w:sz w:val="26"/>
                <w:szCs w:val="26"/>
              </w:rPr>
              <w:t xml:space="preserve"> có:</w:t>
            </w:r>
          </w:p>
          <w:p w:rsidR="002B3B70" w:rsidRPr="002B3B70" w:rsidRDefault="002B3B70" w:rsidP="00332B89">
            <w:pPr>
              <w:tabs>
                <w:tab w:val="left" w:pos="992"/>
                <w:tab w:val="left" w:pos="3402"/>
                <w:tab w:val="left" w:pos="5669"/>
                <w:tab w:val="left" w:pos="7937"/>
              </w:tabs>
              <w:spacing w:before="120" w:after="60"/>
              <w:ind w:left="992" w:firstLine="1"/>
              <w:jc w:val="both"/>
              <w:rPr>
                <w:rFonts w:ascii="Times New Roman" w:eastAsia="Calibri" w:hAnsi="Times New Roman" w:cs="Times New Roman"/>
                <w:sz w:val="26"/>
                <w:szCs w:val="26"/>
              </w:rPr>
            </w:pPr>
            <w:r w:rsidRPr="002B3B70">
              <w:rPr>
                <w:rFonts w:ascii="Times New Roman" w:eastAsia="Calibri" w:hAnsi="Times New Roman" w:cs="Times New Roman"/>
                <w:noProof/>
                <w:position w:val="-4"/>
                <w:sz w:val="26"/>
                <w:szCs w:val="26"/>
              </w:rPr>
              <w:drawing>
                <wp:inline distT="0" distB="0" distL="0" distR="0" wp14:anchorId="51CB1969" wp14:editId="779ABA7E">
                  <wp:extent cx="152400" cy="209550"/>
                  <wp:effectExtent l="0" t="0" r="0" b="0"/>
                  <wp:docPr id="1039023126" name="Picture 103902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446"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2B3B70">
              <w:rPr>
                <w:rFonts w:ascii="Times New Roman" w:eastAsia="Calibri" w:hAnsi="Times New Roman" w:cs="Times New Roman"/>
                <w:sz w:val="26"/>
                <w:szCs w:val="26"/>
              </w:rPr>
              <w:t xml:space="preserve"> là góc chung</w:t>
            </w:r>
          </w:p>
          <w:p w:rsidR="002B3B70" w:rsidRPr="002B3B70" w:rsidRDefault="002B3B70" w:rsidP="00332B89">
            <w:pPr>
              <w:tabs>
                <w:tab w:val="left" w:pos="992"/>
                <w:tab w:val="left" w:pos="3402"/>
                <w:tab w:val="left" w:pos="5669"/>
                <w:tab w:val="left" w:pos="7937"/>
              </w:tabs>
              <w:spacing w:before="120" w:after="60"/>
              <w:ind w:left="992" w:firstLine="1"/>
              <w:jc w:val="both"/>
              <w:rPr>
                <w:rFonts w:ascii="Times New Roman" w:eastAsia="Calibri" w:hAnsi="Times New Roman" w:cs="Times New Roman"/>
                <w:sz w:val="26"/>
                <w:szCs w:val="26"/>
              </w:rPr>
            </w:pPr>
            <w:r w:rsidRPr="002B3B70">
              <w:rPr>
                <w:rFonts w:ascii="Times New Roman" w:eastAsia="Calibri" w:hAnsi="Times New Roman" w:cs="Times New Roman"/>
                <w:noProof/>
                <w:position w:val="-10"/>
                <w:sz w:val="26"/>
                <w:szCs w:val="26"/>
              </w:rPr>
              <w:drawing>
                <wp:inline distT="0" distB="0" distL="0" distR="0" wp14:anchorId="05F15C74" wp14:editId="1774782E">
                  <wp:extent cx="742950" cy="257175"/>
                  <wp:effectExtent l="0" t="0" r="0" b="0"/>
                  <wp:docPr id="1039023127" name="Picture 103902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443" cstate="print">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sidRPr="002B3B70">
              <w:rPr>
                <w:rFonts w:ascii="Times New Roman" w:eastAsia="Calibri" w:hAnsi="Times New Roman" w:cs="Times New Roman"/>
                <w:sz w:val="26"/>
                <w:szCs w:val="26"/>
              </w:rPr>
              <w:t xml:space="preserve"> (cmt)</w:t>
            </w:r>
          </w:p>
          <w:p w:rsidR="002B3B70" w:rsidRPr="002B3B70" w:rsidRDefault="002B3B70" w:rsidP="00332B89">
            <w:pPr>
              <w:tabs>
                <w:tab w:val="left" w:pos="992"/>
                <w:tab w:val="left" w:pos="3402"/>
                <w:tab w:val="left" w:pos="5669"/>
                <w:tab w:val="left" w:pos="7937"/>
              </w:tabs>
              <w:spacing w:before="120" w:after="60"/>
              <w:jc w:val="both"/>
              <w:rPr>
                <w:rFonts w:ascii="Times New Roman" w:eastAsia="Calibri" w:hAnsi="Times New Roman" w:cs="Times New Roman"/>
                <w:sz w:val="26"/>
                <w:szCs w:val="26"/>
              </w:rPr>
            </w:pPr>
            <w:r w:rsidRPr="002B3B70">
              <w:rPr>
                <w:rFonts w:ascii="Times New Roman" w:eastAsia="Calibri" w:hAnsi="Times New Roman" w:cs="Times New Roman"/>
                <w:sz w:val="26"/>
                <w:szCs w:val="26"/>
              </w:rPr>
              <w:t xml:space="preserve">Nên </w:t>
            </w:r>
            <w:r w:rsidRPr="002B3B70">
              <w:rPr>
                <w:rFonts w:ascii="Times New Roman" w:eastAsia="Calibri" w:hAnsi="Times New Roman" w:cs="Times New Roman"/>
                <w:position w:val="-10"/>
                <w:sz w:val="26"/>
                <w:szCs w:val="26"/>
              </w:rPr>
              <w:object w:dxaOrig="2079" w:dyaOrig="320">
                <v:shape id="_x0000_i2018" type="#_x0000_t75" style="width:105pt;height:16.5pt" o:ole="">
                  <v:imagedata r:id="rId2447" o:title=""/>
                </v:shape>
                <o:OLEObject Type="Embed" ProgID="Equation.DSMT4" ShapeID="_x0000_i2018" DrawAspect="Content" ObjectID="_1805307433" r:id="rId2448"/>
              </w:object>
            </w:r>
          </w:p>
          <w:p w:rsidR="002B3B70" w:rsidRPr="002B3B70" w:rsidRDefault="002B3B70" w:rsidP="00332B89">
            <w:pPr>
              <w:tabs>
                <w:tab w:val="left" w:pos="992"/>
                <w:tab w:val="left" w:pos="3402"/>
                <w:tab w:val="left" w:pos="5669"/>
                <w:tab w:val="left" w:pos="7937"/>
              </w:tabs>
              <w:spacing w:before="120" w:after="60"/>
              <w:jc w:val="both"/>
              <w:rPr>
                <w:rFonts w:ascii="Times New Roman" w:eastAsia="Calibri" w:hAnsi="Times New Roman" w:cs="Times New Roman"/>
                <w:sz w:val="26"/>
                <w:szCs w:val="26"/>
              </w:rPr>
            </w:pPr>
            <w:r w:rsidRPr="002B3B70">
              <w:rPr>
                <w:rFonts w:ascii="Times New Roman" w:eastAsia="Calibri" w:hAnsi="Times New Roman" w:cs="Times New Roman"/>
                <w:sz w:val="26"/>
                <w:szCs w:val="26"/>
              </w:rPr>
              <w:t xml:space="preserve">Do đó </w:t>
            </w:r>
            <w:r w:rsidRPr="002B3B70">
              <w:rPr>
                <w:rFonts w:ascii="Times New Roman" w:eastAsia="Calibri" w:hAnsi="Times New Roman" w:cs="Times New Roman"/>
                <w:noProof/>
                <w:position w:val="-24"/>
                <w:sz w:val="26"/>
                <w:szCs w:val="26"/>
              </w:rPr>
              <w:drawing>
                <wp:inline distT="0" distB="0" distL="0" distR="0" wp14:anchorId="6A332C5D" wp14:editId="4839D9B4">
                  <wp:extent cx="981075" cy="390525"/>
                  <wp:effectExtent l="0" t="0" r="9525" b="9525"/>
                  <wp:docPr id="1039023128" name="Picture 103902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49"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Pr="002B3B70">
              <w:rPr>
                <w:rFonts w:ascii="Times New Roman" w:eastAsia="Calibri" w:hAnsi="Times New Roman" w:cs="Times New Roman"/>
                <w:sz w:val="26"/>
                <w:szCs w:val="26"/>
              </w:rPr>
              <w:t xml:space="preserve">. Suy ra </w:t>
            </w:r>
            <w:r w:rsidRPr="002B3B70">
              <w:rPr>
                <w:rFonts w:ascii="Times New Roman" w:eastAsia="Calibri" w:hAnsi="Times New Roman" w:cs="Times New Roman"/>
                <w:noProof/>
                <w:position w:val="-10"/>
                <w:sz w:val="26"/>
                <w:szCs w:val="26"/>
              </w:rPr>
              <w:drawing>
                <wp:inline distT="0" distB="0" distL="0" distR="0" wp14:anchorId="6E61BA23" wp14:editId="362EB233">
                  <wp:extent cx="933450" cy="228600"/>
                  <wp:effectExtent l="0" t="0" r="0" b="0"/>
                  <wp:docPr id="1039023129" name="Picture 103902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450"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Pr="002B3B70">
              <w:rPr>
                <w:rFonts w:ascii="Times New Roman" w:eastAsia="Calibri" w:hAnsi="Times New Roman" w:cs="Times New Roman"/>
                <w:sz w:val="26"/>
                <w:szCs w:val="26"/>
              </w:rPr>
              <w:t xml:space="preserve"> và </w:t>
            </w:r>
            <w:r w:rsidRPr="002B3B70">
              <w:rPr>
                <w:rFonts w:ascii="Times New Roman" w:eastAsia="Calibri" w:hAnsi="Times New Roman" w:cs="Times New Roman"/>
                <w:noProof/>
                <w:position w:val="-24"/>
                <w:sz w:val="26"/>
                <w:szCs w:val="26"/>
              </w:rPr>
              <w:drawing>
                <wp:inline distT="0" distB="0" distL="0" distR="0" wp14:anchorId="38770E24" wp14:editId="4A665D16">
                  <wp:extent cx="771525" cy="419100"/>
                  <wp:effectExtent l="0" t="0" r="9525" b="0"/>
                  <wp:docPr id="1039023130" name="Picture 103902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451" cstate="print">
                            <a:extLst>
                              <a:ext uri="{28A0092B-C50C-407E-A947-70E740481C1C}">
                                <a14:useLocalDpi xmlns:a14="http://schemas.microsoft.com/office/drawing/2010/main" val="0"/>
                              </a:ext>
                            </a:extLst>
                          </a:blip>
                          <a:srcRect/>
                          <a:stretch>
                            <a:fillRect/>
                          </a:stretch>
                        </pic:blipFill>
                        <pic:spPr bwMode="auto">
                          <a:xfrm>
                            <a:off x="0" y="0"/>
                            <a:ext cx="771525" cy="419100"/>
                          </a:xfrm>
                          <a:prstGeom prst="rect">
                            <a:avLst/>
                          </a:prstGeom>
                          <a:noFill/>
                          <a:ln>
                            <a:noFill/>
                          </a:ln>
                        </pic:spPr>
                      </pic:pic>
                    </a:graphicData>
                  </a:graphic>
                </wp:inline>
              </w:drawing>
            </w:r>
          </w:p>
          <w:p w:rsidR="002B3B70" w:rsidRPr="002B3B70" w:rsidRDefault="002B3B70" w:rsidP="00332B89">
            <w:pPr>
              <w:jc w:val="both"/>
              <w:rPr>
                <w:rFonts w:ascii="Times New Roman" w:eastAsia="Calibri" w:hAnsi="Times New Roman" w:cs="Times New Roman"/>
                <w:sz w:val="26"/>
                <w:szCs w:val="26"/>
              </w:rPr>
            </w:pPr>
            <w:r w:rsidRPr="002B3B70">
              <w:rPr>
                <w:rFonts w:ascii="Times New Roman" w:eastAsia="Calibri" w:hAnsi="Times New Roman" w:cs="Times New Roman"/>
                <w:sz w:val="26"/>
                <w:szCs w:val="26"/>
              </w:rPr>
              <w:t xml:space="preserve">Từ đó </w:t>
            </w:r>
            <w:r w:rsidRPr="002B3B70">
              <w:rPr>
                <w:rFonts w:ascii="Times New Roman" w:eastAsia="Calibri" w:hAnsi="Times New Roman" w:cs="Times New Roman"/>
                <w:noProof/>
                <w:position w:val="-24"/>
                <w:sz w:val="26"/>
                <w:szCs w:val="26"/>
              </w:rPr>
              <w:drawing>
                <wp:inline distT="0" distB="0" distL="0" distR="0" wp14:anchorId="540DDEF2" wp14:editId="332ECE78">
                  <wp:extent cx="1381125" cy="419100"/>
                  <wp:effectExtent l="0" t="0" r="9525" b="0"/>
                  <wp:docPr id="1039023131" name="Picture 103902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452" cstate="print">
                            <a:extLst>
                              <a:ext uri="{28A0092B-C50C-407E-A947-70E740481C1C}">
                                <a14:useLocalDpi xmlns:a14="http://schemas.microsoft.com/office/drawing/2010/main" val="0"/>
                              </a:ext>
                            </a:extLst>
                          </a:blip>
                          <a:srcRect/>
                          <a:stretch>
                            <a:fillRect/>
                          </a:stretch>
                        </pic:blipFill>
                        <pic:spPr bwMode="auto">
                          <a:xfrm>
                            <a:off x="0" y="0"/>
                            <a:ext cx="1381125" cy="419100"/>
                          </a:xfrm>
                          <a:prstGeom prst="rect">
                            <a:avLst/>
                          </a:prstGeom>
                          <a:noFill/>
                          <a:ln>
                            <a:noFill/>
                          </a:ln>
                        </pic:spPr>
                      </pic:pic>
                    </a:graphicData>
                  </a:graphic>
                </wp:inline>
              </w:drawing>
            </w:r>
            <w:r w:rsidRPr="002B3B70">
              <w:rPr>
                <w:rFonts w:ascii="Times New Roman" w:eastAsia="Calibri" w:hAnsi="Times New Roman" w:cs="Times New Roman"/>
                <w:sz w:val="26"/>
                <w:szCs w:val="26"/>
              </w:rPr>
              <w:t>.(Đpcm)</w:t>
            </w:r>
          </w:p>
          <w:p w:rsidR="002B3B70" w:rsidRPr="002B3B70" w:rsidRDefault="002B3B70" w:rsidP="00332B89">
            <w:pPr>
              <w:jc w:val="both"/>
              <w:rPr>
                <w:rFonts w:ascii="Times New Roman" w:hAnsi="Times New Roman" w:cs="Times New Roman"/>
                <w:sz w:val="26"/>
                <w:szCs w:val="26"/>
                <w:lang w:val="vi-VN" w:eastAsia="vi-VN"/>
              </w:rPr>
            </w:pPr>
          </w:p>
        </w:tc>
        <w:tc>
          <w:tcPr>
            <w:tcW w:w="852" w:type="dxa"/>
            <w:gridSpan w:val="2"/>
            <w:tcBorders>
              <w:top w:val="dotted" w:sz="4" w:space="0" w:color="auto"/>
            </w:tcBorders>
            <w:shd w:val="clear" w:color="auto" w:fill="auto"/>
          </w:tcPr>
          <w:p w:rsidR="002B3B70" w:rsidRPr="002B3B70" w:rsidRDefault="002B3B70" w:rsidP="00332B89">
            <w:pPr>
              <w:tabs>
                <w:tab w:val="left" w:pos="1456"/>
              </w:tabs>
              <w:spacing w:before="122"/>
              <w:rPr>
                <w:rFonts w:ascii="Times New Roman" w:hAnsi="Times New Roman" w:cs="Times New Roman"/>
                <w:b/>
                <w:spacing w:val="-4"/>
                <w:sz w:val="26"/>
              </w:rPr>
            </w:pPr>
            <w:r w:rsidRPr="002B3B70">
              <w:rPr>
                <w:rFonts w:ascii="Times New Roman" w:hAnsi="Times New Roman" w:cs="Times New Roman"/>
                <w:spacing w:val="-4"/>
                <w:sz w:val="26"/>
              </w:rPr>
              <w:t>0,25</w:t>
            </w:r>
          </w:p>
        </w:tc>
      </w:tr>
    </w:tbl>
    <w:p w:rsidR="002B3B70" w:rsidRPr="002B3B70" w:rsidRDefault="002B3B70" w:rsidP="008E628C">
      <w:pPr>
        <w:tabs>
          <w:tab w:val="left" w:pos="200"/>
          <w:tab w:val="left" w:pos="2700"/>
          <w:tab w:val="left" w:pos="5200"/>
          <w:tab w:val="left" w:pos="7700"/>
        </w:tabs>
        <w:rPr>
          <w:rFonts w:ascii="Times New Roman" w:hAnsi="Times New Roman" w:cs="Times New Roman"/>
        </w:rPr>
      </w:pPr>
    </w:p>
    <w:tbl>
      <w:tblPr>
        <w:tblW w:w="10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103"/>
        <w:gridCol w:w="3119"/>
        <w:gridCol w:w="852"/>
        <w:gridCol w:w="24"/>
      </w:tblGrid>
      <w:tr w:rsidR="002B3B70" w:rsidRPr="002B3B70" w:rsidTr="00332B89">
        <w:trPr>
          <w:gridAfter w:val="1"/>
          <w:wAfter w:w="24" w:type="dxa"/>
        </w:trPr>
        <w:tc>
          <w:tcPr>
            <w:tcW w:w="1242" w:type="dxa"/>
            <w:shd w:val="clear" w:color="auto" w:fill="92D050"/>
          </w:tcPr>
          <w:p w:rsidR="002B3B70" w:rsidRPr="002B3B70" w:rsidRDefault="002B3B70" w:rsidP="00332B89">
            <w:pPr>
              <w:ind w:left="162"/>
              <w:rPr>
                <w:rFonts w:ascii="Times New Roman" w:hAnsi="Times New Roman" w:cs="Times New Roman"/>
                <w:b/>
                <w:sz w:val="26"/>
              </w:rPr>
            </w:pPr>
            <w:r w:rsidRPr="002B3B70">
              <w:rPr>
                <w:rFonts w:ascii="Times New Roman" w:hAnsi="Times New Roman" w:cs="Times New Roman"/>
                <w:b/>
                <w:spacing w:val="-5"/>
                <w:sz w:val="26"/>
              </w:rPr>
              <w:t>Bài</w:t>
            </w:r>
          </w:p>
        </w:tc>
        <w:tc>
          <w:tcPr>
            <w:tcW w:w="8222" w:type="dxa"/>
            <w:gridSpan w:val="2"/>
            <w:shd w:val="clear" w:color="auto" w:fill="92D050"/>
          </w:tcPr>
          <w:p w:rsidR="002B3B70" w:rsidRPr="002B3B70" w:rsidRDefault="002B3B70" w:rsidP="00332B89">
            <w:pPr>
              <w:ind w:left="1151"/>
              <w:jc w:val="center"/>
              <w:rPr>
                <w:rFonts w:ascii="Times New Roman" w:hAnsi="Times New Roman" w:cs="Times New Roman"/>
                <w:b/>
                <w:sz w:val="26"/>
              </w:rPr>
            </w:pPr>
            <w:r w:rsidRPr="002B3B70">
              <w:rPr>
                <w:rFonts w:ascii="Times New Roman" w:hAnsi="Times New Roman" w:cs="Times New Roman"/>
                <w:b/>
                <w:sz w:val="26"/>
              </w:rPr>
              <w:t>Nội</w:t>
            </w:r>
            <w:r w:rsidRPr="002B3B70">
              <w:rPr>
                <w:rFonts w:ascii="Times New Roman" w:hAnsi="Times New Roman" w:cs="Times New Roman"/>
                <w:b/>
                <w:spacing w:val="-3"/>
                <w:sz w:val="26"/>
              </w:rPr>
              <w:t>d</w:t>
            </w:r>
            <w:r w:rsidRPr="002B3B70">
              <w:rPr>
                <w:rFonts w:ascii="Times New Roman" w:hAnsi="Times New Roman" w:cs="Times New Roman"/>
                <w:b/>
                <w:spacing w:val="-4"/>
                <w:sz w:val="26"/>
              </w:rPr>
              <w:t>ung</w:t>
            </w:r>
          </w:p>
        </w:tc>
        <w:tc>
          <w:tcPr>
            <w:tcW w:w="852" w:type="dxa"/>
            <w:shd w:val="clear" w:color="auto" w:fill="92D050"/>
          </w:tcPr>
          <w:p w:rsidR="002B3B70" w:rsidRPr="002B3B70" w:rsidRDefault="002B3B70" w:rsidP="00332B89">
            <w:pPr>
              <w:ind w:left="24"/>
              <w:jc w:val="center"/>
              <w:rPr>
                <w:rFonts w:ascii="Times New Roman" w:hAnsi="Times New Roman" w:cs="Times New Roman"/>
                <w:b/>
                <w:sz w:val="26"/>
              </w:rPr>
            </w:pPr>
            <w:r w:rsidRPr="002B3B70">
              <w:rPr>
                <w:rFonts w:ascii="Times New Roman" w:hAnsi="Times New Roman" w:cs="Times New Roman"/>
                <w:b/>
                <w:spacing w:val="-4"/>
                <w:sz w:val="26"/>
              </w:rPr>
              <w:t>Điểm</w:t>
            </w:r>
          </w:p>
        </w:tc>
      </w:tr>
      <w:tr w:rsidR="002B3B70" w:rsidRPr="002B3B70" w:rsidTr="00332B89">
        <w:trPr>
          <w:gridAfter w:val="1"/>
          <w:wAfter w:w="24" w:type="dxa"/>
        </w:trPr>
        <w:tc>
          <w:tcPr>
            <w:tcW w:w="1242" w:type="dxa"/>
            <w:vMerge w:val="restart"/>
            <w:shd w:val="clear" w:color="auto" w:fill="auto"/>
          </w:tcPr>
          <w:p w:rsidR="002B3B70" w:rsidRPr="002B3B70" w:rsidRDefault="002B3B70" w:rsidP="00332B89">
            <w:pPr>
              <w:ind w:left="81"/>
              <w:jc w:val="center"/>
              <w:rPr>
                <w:rFonts w:ascii="Times New Roman" w:hAnsi="Times New Roman" w:cs="Times New Roman"/>
                <w:b/>
                <w:spacing w:val="-10"/>
                <w:sz w:val="26"/>
                <w:szCs w:val="26"/>
              </w:rPr>
            </w:pPr>
            <w:r w:rsidRPr="002B3B70">
              <w:rPr>
                <w:rFonts w:ascii="Times New Roman" w:hAnsi="Times New Roman" w:cs="Times New Roman"/>
                <w:b/>
                <w:spacing w:val="-10"/>
                <w:sz w:val="26"/>
                <w:szCs w:val="26"/>
              </w:rPr>
              <w:t>5</w:t>
            </w:r>
          </w:p>
          <w:p w:rsidR="002B3B70" w:rsidRPr="002B3B70" w:rsidRDefault="002B3B70" w:rsidP="00332B89">
            <w:pPr>
              <w:jc w:val="center"/>
              <w:rPr>
                <w:rFonts w:ascii="Times New Roman" w:hAnsi="Times New Roman" w:cs="Times New Roman"/>
                <w:b/>
                <w:sz w:val="26"/>
                <w:szCs w:val="26"/>
              </w:rPr>
            </w:pPr>
            <w:r w:rsidRPr="002B3B70">
              <w:rPr>
                <w:rFonts w:ascii="Times New Roman" w:hAnsi="Times New Roman" w:cs="Times New Roman"/>
                <w:sz w:val="26"/>
                <w:szCs w:val="26"/>
                <w:lang w:val="vi-VN"/>
              </w:rPr>
              <w:t>(</w:t>
            </w:r>
            <w:r w:rsidRPr="002B3B70">
              <w:rPr>
                <w:rFonts w:ascii="Times New Roman" w:hAnsi="Times New Roman" w:cs="Times New Roman"/>
                <w:sz w:val="26"/>
                <w:szCs w:val="26"/>
              </w:rPr>
              <w:t>0</w:t>
            </w:r>
            <w:r w:rsidRPr="002B3B70">
              <w:rPr>
                <w:rFonts w:ascii="Times New Roman" w:hAnsi="Times New Roman" w:cs="Times New Roman"/>
                <w:sz w:val="26"/>
                <w:szCs w:val="26"/>
                <w:lang w:val="vi-VN"/>
              </w:rPr>
              <w:t>,</w:t>
            </w:r>
            <w:r w:rsidRPr="002B3B70">
              <w:rPr>
                <w:rFonts w:ascii="Times New Roman" w:hAnsi="Times New Roman" w:cs="Times New Roman"/>
                <w:sz w:val="26"/>
                <w:szCs w:val="26"/>
              </w:rPr>
              <w:t>5</w:t>
            </w:r>
            <w:r w:rsidRPr="002B3B70">
              <w:rPr>
                <w:rFonts w:ascii="Times New Roman" w:hAnsi="Times New Roman" w:cs="Times New Roman"/>
                <w:i/>
                <w:sz w:val="26"/>
                <w:szCs w:val="26"/>
                <w:lang w:val="vi-VN"/>
              </w:rPr>
              <w:t xml:space="preserve"> điểm</w:t>
            </w:r>
            <w:r w:rsidRPr="002B3B70">
              <w:rPr>
                <w:rFonts w:ascii="Times New Roman" w:hAnsi="Times New Roman" w:cs="Times New Roman"/>
                <w:sz w:val="26"/>
                <w:szCs w:val="26"/>
                <w:lang w:val="vi-VN"/>
              </w:rPr>
              <w:t>)</w:t>
            </w:r>
          </w:p>
        </w:tc>
        <w:tc>
          <w:tcPr>
            <w:tcW w:w="5103" w:type="dxa"/>
            <w:shd w:val="clear" w:color="auto" w:fill="auto"/>
          </w:tcPr>
          <w:p w:rsidR="002B3B70" w:rsidRPr="002B3B70" w:rsidRDefault="002B3B70" w:rsidP="00332B89">
            <w:pPr>
              <w:spacing w:after="240"/>
              <w:ind w:left="48" w:right="48"/>
              <w:jc w:val="both"/>
              <w:rPr>
                <w:rFonts w:ascii="Times New Roman" w:hAnsi="Times New Roman" w:cs="Times New Roman"/>
                <w:i/>
                <w:sz w:val="26"/>
                <w:szCs w:val="26"/>
              </w:rPr>
            </w:pPr>
            <w:r w:rsidRPr="002B3B70">
              <w:rPr>
                <w:rFonts w:ascii="Times New Roman" w:hAnsi="Times New Roman" w:cs="Times New Roman"/>
                <w:i/>
                <w:sz w:val="26"/>
                <w:szCs w:val="26"/>
              </w:rPr>
              <w:t>Một vòng bi bằng thép có hình dạng (phần thép giữa hai hình trụ) và kích thước như Hình vẽ. Tính thể tích của vòng bi đó.</w:t>
            </w:r>
          </w:p>
          <w:p w:rsidR="002B3B70" w:rsidRPr="002B3B70" w:rsidRDefault="002B3B70" w:rsidP="00332B89">
            <w:pPr>
              <w:jc w:val="both"/>
              <w:rPr>
                <w:rFonts w:ascii="Times New Roman" w:hAnsi="Times New Roman" w:cs="Times New Roman"/>
                <w:sz w:val="26"/>
                <w:szCs w:val="26"/>
                <w:lang w:val="vi-VN"/>
              </w:rPr>
            </w:pPr>
          </w:p>
        </w:tc>
        <w:tc>
          <w:tcPr>
            <w:tcW w:w="3119" w:type="dxa"/>
            <w:shd w:val="clear" w:color="auto" w:fill="auto"/>
          </w:tcPr>
          <w:p w:rsidR="002B3B70" w:rsidRPr="002B3B70" w:rsidRDefault="002B3B70" w:rsidP="00332B89">
            <w:pPr>
              <w:jc w:val="center"/>
              <w:rPr>
                <w:rFonts w:ascii="Times New Roman" w:hAnsi="Times New Roman" w:cs="Times New Roman"/>
                <w:sz w:val="26"/>
                <w:szCs w:val="26"/>
                <w:lang w:val="vi-VN"/>
              </w:rPr>
            </w:pPr>
            <w:r w:rsidRPr="002B3B70">
              <w:rPr>
                <w:rFonts w:ascii="Times New Roman" w:hAnsi="Times New Roman" w:cs="Times New Roman"/>
                <w:noProof/>
                <w:sz w:val="26"/>
                <w:szCs w:val="26"/>
              </w:rPr>
              <w:drawing>
                <wp:inline distT="0" distB="0" distL="0" distR="0" wp14:anchorId="25B3A24B" wp14:editId="7765E2C5">
                  <wp:extent cx="1088708" cy="942975"/>
                  <wp:effectExtent l="0" t="0" r="0" b="0"/>
                  <wp:docPr id="85" name="Picture 85" descr="Bài 10.12 trang 107 Toán 9 Tập 2 | Kết nối tri thức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10.12 trang 107 Toán 9 Tập 2 | Kết nối tri thức Giải Toán 9"/>
                          <pic:cNvPicPr>
                            <a:picLocks noChangeAspect="1" noChangeArrowheads="1"/>
                          </pic:cNvPicPr>
                        </pic:nvPicPr>
                        <pic:blipFill>
                          <a:blip r:embed="rId2381" cstate="print">
                            <a:extLst>
                              <a:ext uri="{28A0092B-C50C-407E-A947-70E740481C1C}">
                                <a14:useLocalDpi xmlns:a14="http://schemas.microsoft.com/office/drawing/2010/main" val="0"/>
                              </a:ext>
                            </a:extLst>
                          </a:blip>
                          <a:srcRect b="10457"/>
                          <a:stretch>
                            <a:fillRect/>
                          </a:stretch>
                        </pic:blipFill>
                        <pic:spPr bwMode="auto">
                          <a:xfrm>
                            <a:off x="0" y="0"/>
                            <a:ext cx="1093164" cy="946835"/>
                          </a:xfrm>
                          <a:prstGeom prst="rect">
                            <a:avLst/>
                          </a:prstGeom>
                          <a:noFill/>
                          <a:ln>
                            <a:noFill/>
                          </a:ln>
                        </pic:spPr>
                      </pic:pic>
                    </a:graphicData>
                  </a:graphic>
                </wp:inline>
              </w:drawing>
            </w:r>
          </w:p>
          <w:p w:rsidR="002B3B70" w:rsidRPr="002B3B70" w:rsidRDefault="002B3B70" w:rsidP="00332B89">
            <w:pPr>
              <w:jc w:val="center"/>
              <w:rPr>
                <w:rFonts w:ascii="Times New Roman" w:hAnsi="Times New Roman" w:cs="Times New Roman"/>
                <w:sz w:val="26"/>
                <w:szCs w:val="26"/>
                <w:lang w:val="vi-VN"/>
              </w:rPr>
            </w:pPr>
          </w:p>
        </w:tc>
        <w:tc>
          <w:tcPr>
            <w:tcW w:w="852" w:type="dxa"/>
            <w:shd w:val="clear" w:color="auto" w:fill="auto"/>
          </w:tcPr>
          <w:p w:rsidR="002B3B70" w:rsidRPr="002B3B70" w:rsidRDefault="002B3B70" w:rsidP="00332B89">
            <w:pPr>
              <w:spacing w:before="213"/>
              <w:ind w:left="24" w:right="4"/>
              <w:jc w:val="center"/>
              <w:rPr>
                <w:rFonts w:ascii="Times New Roman" w:hAnsi="Times New Roman" w:cs="Times New Roman"/>
                <w:b/>
                <w:sz w:val="26"/>
              </w:rPr>
            </w:pPr>
            <w:r w:rsidRPr="002B3B70">
              <w:rPr>
                <w:rFonts w:ascii="Times New Roman" w:hAnsi="Times New Roman" w:cs="Times New Roman"/>
                <w:b/>
                <w:spacing w:val="-4"/>
                <w:sz w:val="26"/>
              </w:rPr>
              <w:t>0,5</w:t>
            </w:r>
          </w:p>
        </w:tc>
      </w:tr>
      <w:tr w:rsidR="002B3B70" w:rsidRPr="002B3B70" w:rsidTr="00332B89">
        <w:trPr>
          <w:gridAfter w:val="1"/>
          <w:wAfter w:w="24" w:type="dxa"/>
        </w:trPr>
        <w:tc>
          <w:tcPr>
            <w:tcW w:w="1242" w:type="dxa"/>
            <w:vMerge/>
            <w:shd w:val="clear" w:color="auto" w:fill="auto"/>
          </w:tcPr>
          <w:p w:rsidR="002B3B70" w:rsidRPr="002B3B70" w:rsidRDefault="002B3B70" w:rsidP="00332B89">
            <w:pPr>
              <w:tabs>
                <w:tab w:val="left" w:pos="1456"/>
              </w:tabs>
              <w:spacing w:before="122"/>
              <w:rPr>
                <w:rFonts w:ascii="Times New Roman" w:hAnsi="Times New Roman" w:cs="Times New Roman"/>
                <w:b/>
                <w:spacing w:val="-4"/>
                <w:sz w:val="26"/>
                <w:szCs w:val="26"/>
              </w:rPr>
            </w:pPr>
          </w:p>
        </w:tc>
        <w:tc>
          <w:tcPr>
            <w:tcW w:w="8222" w:type="dxa"/>
            <w:gridSpan w:val="2"/>
            <w:tcBorders>
              <w:bottom w:val="dotted" w:sz="4" w:space="0" w:color="auto"/>
            </w:tcBorders>
            <w:shd w:val="clear" w:color="auto" w:fill="auto"/>
          </w:tcPr>
          <w:p w:rsidR="002B3B70" w:rsidRPr="002B3B70" w:rsidRDefault="002B3B70" w:rsidP="00332B89">
            <w:pPr>
              <w:spacing w:after="240"/>
              <w:ind w:left="48" w:right="48"/>
              <w:jc w:val="both"/>
              <w:rPr>
                <w:rFonts w:ascii="Times New Roman" w:hAnsi="Times New Roman" w:cs="Times New Roman"/>
                <w:sz w:val="26"/>
                <w:szCs w:val="26"/>
              </w:rPr>
            </w:pPr>
            <w:r w:rsidRPr="002B3B70">
              <w:rPr>
                <w:rFonts w:ascii="Times New Roman" w:hAnsi="Times New Roman" w:cs="Times New Roman"/>
                <w:sz w:val="26"/>
                <w:szCs w:val="26"/>
              </w:rPr>
              <w:t>Thể tích hình trụ có bán kính 7 cm, chiều cao 10 cm là:</w:t>
            </w:r>
          </w:p>
          <w:p w:rsidR="002B3B70" w:rsidRPr="002B3B70" w:rsidRDefault="002B3B70" w:rsidP="00332B89">
            <w:pPr>
              <w:spacing w:after="240"/>
              <w:ind w:left="48" w:right="48"/>
              <w:jc w:val="both"/>
              <w:rPr>
                <w:rFonts w:ascii="Times New Roman" w:hAnsi="Times New Roman" w:cs="Times New Roman"/>
                <w:sz w:val="26"/>
                <w:szCs w:val="26"/>
              </w:rPr>
            </w:pPr>
            <w:r w:rsidRPr="002B3B70">
              <w:rPr>
                <w:rFonts w:ascii="Times New Roman" w:hAnsi="Times New Roman" w:cs="Times New Roman"/>
                <w:sz w:val="26"/>
                <w:szCs w:val="26"/>
              </w:rPr>
              <w:t>V</w:t>
            </w:r>
            <w:r w:rsidRPr="002B3B70">
              <w:rPr>
                <w:rFonts w:ascii="Times New Roman" w:hAnsi="Times New Roman" w:cs="Times New Roman"/>
                <w:sz w:val="26"/>
                <w:szCs w:val="26"/>
                <w:vertAlign w:val="subscript"/>
              </w:rPr>
              <w:t>1</w:t>
            </w:r>
            <w:r w:rsidRPr="002B3B70">
              <w:rPr>
                <w:rFonts w:ascii="Times New Roman" w:hAnsi="Times New Roman" w:cs="Times New Roman"/>
                <w:sz w:val="26"/>
                <w:szCs w:val="26"/>
              </w:rPr>
              <w:t> = π . 7</w:t>
            </w:r>
            <w:r w:rsidRPr="002B3B70">
              <w:rPr>
                <w:rFonts w:ascii="Times New Roman" w:hAnsi="Times New Roman" w:cs="Times New Roman"/>
                <w:sz w:val="26"/>
                <w:szCs w:val="26"/>
                <w:vertAlign w:val="superscript"/>
              </w:rPr>
              <w:t>2</w:t>
            </w:r>
            <w:r w:rsidRPr="002B3B70">
              <w:rPr>
                <w:rFonts w:ascii="Times New Roman" w:hAnsi="Times New Roman" w:cs="Times New Roman"/>
                <w:sz w:val="26"/>
                <w:szCs w:val="26"/>
              </w:rPr>
              <w:t> . 10 = 490π (cm</w:t>
            </w:r>
            <w:r w:rsidRPr="002B3B70">
              <w:rPr>
                <w:rFonts w:ascii="Times New Roman" w:hAnsi="Times New Roman" w:cs="Times New Roman"/>
                <w:sz w:val="26"/>
                <w:szCs w:val="26"/>
                <w:vertAlign w:val="superscript"/>
              </w:rPr>
              <w:t>3</w:t>
            </w:r>
            <w:r w:rsidRPr="002B3B70">
              <w:rPr>
                <w:rFonts w:ascii="Times New Roman" w:hAnsi="Times New Roman" w:cs="Times New Roman"/>
                <w:sz w:val="26"/>
                <w:szCs w:val="26"/>
              </w:rPr>
              <w:t>).</w:t>
            </w:r>
          </w:p>
          <w:p w:rsidR="002B3B70" w:rsidRPr="002B3B70" w:rsidRDefault="002B3B70" w:rsidP="00332B89">
            <w:pPr>
              <w:spacing w:after="240"/>
              <w:ind w:left="48" w:right="48"/>
              <w:jc w:val="both"/>
              <w:rPr>
                <w:rFonts w:ascii="Times New Roman" w:hAnsi="Times New Roman" w:cs="Times New Roman"/>
                <w:sz w:val="26"/>
                <w:szCs w:val="26"/>
              </w:rPr>
            </w:pPr>
            <w:r w:rsidRPr="002B3B70">
              <w:rPr>
                <w:rFonts w:ascii="Times New Roman" w:hAnsi="Times New Roman" w:cs="Times New Roman"/>
                <w:sz w:val="26"/>
                <w:szCs w:val="26"/>
              </w:rPr>
              <w:lastRenderedPageBreak/>
              <w:t>Thể tích hình trụ có bán kính 5 cm, chiều cao 10 cm là:</w:t>
            </w:r>
          </w:p>
          <w:p w:rsidR="002B3B70" w:rsidRPr="002B3B70" w:rsidRDefault="002B3B70" w:rsidP="00332B89">
            <w:pPr>
              <w:spacing w:after="240"/>
              <w:ind w:left="48" w:right="48"/>
              <w:jc w:val="both"/>
              <w:rPr>
                <w:rFonts w:ascii="Times New Roman" w:hAnsi="Times New Roman" w:cs="Times New Roman"/>
                <w:sz w:val="26"/>
                <w:szCs w:val="26"/>
              </w:rPr>
            </w:pPr>
            <w:r w:rsidRPr="002B3B70">
              <w:rPr>
                <w:rFonts w:ascii="Times New Roman" w:hAnsi="Times New Roman" w:cs="Times New Roman"/>
                <w:sz w:val="26"/>
                <w:szCs w:val="26"/>
              </w:rPr>
              <w:t>V</w:t>
            </w:r>
            <w:r w:rsidRPr="002B3B70">
              <w:rPr>
                <w:rFonts w:ascii="Times New Roman" w:hAnsi="Times New Roman" w:cs="Times New Roman"/>
                <w:sz w:val="26"/>
                <w:szCs w:val="26"/>
                <w:vertAlign w:val="subscript"/>
              </w:rPr>
              <w:t>2</w:t>
            </w:r>
            <w:r w:rsidRPr="002B3B70">
              <w:rPr>
                <w:rFonts w:ascii="Times New Roman" w:hAnsi="Times New Roman" w:cs="Times New Roman"/>
                <w:sz w:val="26"/>
                <w:szCs w:val="26"/>
              </w:rPr>
              <w:t> = π . 5</w:t>
            </w:r>
            <w:r w:rsidRPr="002B3B70">
              <w:rPr>
                <w:rFonts w:ascii="Times New Roman" w:hAnsi="Times New Roman" w:cs="Times New Roman"/>
                <w:sz w:val="26"/>
                <w:szCs w:val="26"/>
                <w:vertAlign w:val="superscript"/>
              </w:rPr>
              <w:t>2</w:t>
            </w:r>
            <w:r w:rsidRPr="002B3B70">
              <w:rPr>
                <w:rFonts w:ascii="Times New Roman" w:hAnsi="Times New Roman" w:cs="Times New Roman"/>
                <w:sz w:val="26"/>
                <w:szCs w:val="26"/>
              </w:rPr>
              <w:t> . 10 = 250π (cm</w:t>
            </w:r>
            <w:r w:rsidRPr="002B3B70">
              <w:rPr>
                <w:rFonts w:ascii="Times New Roman" w:hAnsi="Times New Roman" w:cs="Times New Roman"/>
                <w:sz w:val="26"/>
                <w:szCs w:val="26"/>
                <w:vertAlign w:val="superscript"/>
              </w:rPr>
              <w:t>3</w:t>
            </w:r>
            <w:r w:rsidRPr="002B3B70">
              <w:rPr>
                <w:rFonts w:ascii="Times New Roman" w:hAnsi="Times New Roman" w:cs="Times New Roman"/>
                <w:sz w:val="26"/>
                <w:szCs w:val="26"/>
              </w:rPr>
              <w:t>).</w:t>
            </w:r>
          </w:p>
        </w:tc>
        <w:tc>
          <w:tcPr>
            <w:tcW w:w="852" w:type="dxa"/>
            <w:tcBorders>
              <w:bottom w:val="dashSmallGap" w:sz="4" w:space="0" w:color="000000"/>
            </w:tcBorders>
            <w:shd w:val="clear" w:color="auto" w:fill="auto"/>
          </w:tcPr>
          <w:p w:rsidR="002B3B70" w:rsidRPr="002B3B70" w:rsidRDefault="002B3B70" w:rsidP="00332B89">
            <w:pPr>
              <w:spacing w:before="45"/>
              <w:ind w:left="24" w:right="9"/>
              <w:jc w:val="center"/>
              <w:rPr>
                <w:rFonts w:ascii="Times New Roman" w:hAnsi="Times New Roman" w:cs="Times New Roman"/>
                <w:b/>
                <w:sz w:val="26"/>
              </w:rPr>
            </w:pPr>
            <w:r w:rsidRPr="002B3B70">
              <w:rPr>
                <w:rFonts w:ascii="Times New Roman" w:hAnsi="Times New Roman" w:cs="Times New Roman"/>
                <w:spacing w:val="-5"/>
                <w:sz w:val="26"/>
              </w:rPr>
              <w:lastRenderedPageBreak/>
              <w:t>0,25</w:t>
            </w:r>
          </w:p>
        </w:tc>
      </w:tr>
      <w:tr w:rsidR="002B3B70" w:rsidRPr="002B3B70" w:rsidTr="00332B89">
        <w:trPr>
          <w:gridAfter w:val="1"/>
          <w:wAfter w:w="24" w:type="dxa"/>
        </w:trPr>
        <w:tc>
          <w:tcPr>
            <w:tcW w:w="1242" w:type="dxa"/>
            <w:vMerge/>
            <w:shd w:val="clear" w:color="auto" w:fill="auto"/>
          </w:tcPr>
          <w:p w:rsidR="002B3B70" w:rsidRPr="002B3B70" w:rsidRDefault="002B3B70" w:rsidP="00332B89">
            <w:pPr>
              <w:tabs>
                <w:tab w:val="left" w:pos="1456"/>
              </w:tabs>
              <w:spacing w:before="122"/>
              <w:rPr>
                <w:rFonts w:ascii="Times New Roman" w:hAnsi="Times New Roman" w:cs="Times New Roman"/>
                <w:b/>
                <w:spacing w:val="-4"/>
                <w:sz w:val="26"/>
                <w:szCs w:val="26"/>
              </w:rPr>
            </w:pPr>
          </w:p>
        </w:tc>
        <w:tc>
          <w:tcPr>
            <w:tcW w:w="8222" w:type="dxa"/>
            <w:gridSpan w:val="2"/>
            <w:tcBorders>
              <w:bottom w:val="dotted" w:sz="4" w:space="0" w:color="auto"/>
            </w:tcBorders>
            <w:shd w:val="clear" w:color="auto" w:fill="auto"/>
          </w:tcPr>
          <w:p w:rsidR="002B3B70" w:rsidRPr="002B3B70" w:rsidRDefault="002B3B70" w:rsidP="00332B89">
            <w:pPr>
              <w:spacing w:after="240"/>
              <w:ind w:left="48" w:right="48"/>
              <w:jc w:val="both"/>
              <w:rPr>
                <w:rFonts w:ascii="Times New Roman" w:hAnsi="Times New Roman" w:cs="Times New Roman"/>
                <w:sz w:val="26"/>
                <w:szCs w:val="26"/>
              </w:rPr>
            </w:pPr>
            <w:r w:rsidRPr="002B3B70">
              <w:rPr>
                <w:rFonts w:ascii="Times New Roman" w:hAnsi="Times New Roman" w:cs="Times New Roman"/>
                <w:sz w:val="26"/>
                <w:szCs w:val="26"/>
              </w:rPr>
              <w:t>Thể tích của vòng bi là: V = V</w:t>
            </w:r>
            <w:r w:rsidRPr="002B3B70">
              <w:rPr>
                <w:rFonts w:ascii="Times New Roman" w:hAnsi="Times New Roman" w:cs="Times New Roman"/>
                <w:sz w:val="26"/>
                <w:szCs w:val="26"/>
                <w:vertAlign w:val="subscript"/>
              </w:rPr>
              <w:t>1</w:t>
            </w:r>
            <w:r w:rsidRPr="002B3B70">
              <w:rPr>
                <w:rFonts w:ascii="Times New Roman" w:hAnsi="Times New Roman" w:cs="Times New Roman"/>
                <w:sz w:val="26"/>
                <w:szCs w:val="26"/>
              </w:rPr>
              <w:t> − V</w:t>
            </w:r>
            <w:r w:rsidRPr="002B3B70">
              <w:rPr>
                <w:rFonts w:ascii="Times New Roman" w:hAnsi="Times New Roman" w:cs="Times New Roman"/>
                <w:sz w:val="26"/>
                <w:szCs w:val="26"/>
                <w:vertAlign w:val="subscript"/>
              </w:rPr>
              <w:t>2</w:t>
            </w:r>
            <w:r w:rsidRPr="002B3B70">
              <w:rPr>
                <w:rFonts w:ascii="Times New Roman" w:hAnsi="Times New Roman" w:cs="Times New Roman"/>
                <w:sz w:val="26"/>
                <w:szCs w:val="26"/>
              </w:rPr>
              <w:t> = 490π − 250π = 240π (cm</w:t>
            </w:r>
            <w:r w:rsidRPr="002B3B70">
              <w:rPr>
                <w:rFonts w:ascii="Times New Roman" w:hAnsi="Times New Roman" w:cs="Times New Roman"/>
                <w:sz w:val="26"/>
                <w:szCs w:val="26"/>
                <w:vertAlign w:val="superscript"/>
              </w:rPr>
              <w:t>3</w:t>
            </w:r>
            <w:r w:rsidRPr="002B3B70">
              <w:rPr>
                <w:rFonts w:ascii="Times New Roman" w:hAnsi="Times New Roman" w:cs="Times New Roman"/>
                <w:sz w:val="26"/>
                <w:szCs w:val="26"/>
              </w:rPr>
              <w:t>).</w:t>
            </w:r>
          </w:p>
          <w:p w:rsidR="002B3B70" w:rsidRPr="002B3B70" w:rsidRDefault="002B3B70" w:rsidP="00332B89">
            <w:pPr>
              <w:spacing w:after="240"/>
              <w:ind w:left="48" w:right="48"/>
              <w:jc w:val="both"/>
              <w:rPr>
                <w:rFonts w:ascii="Times New Roman" w:hAnsi="Times New Roman" w:cs="Times New Roman"/>
                <w:sz w:val="26"/>
                <w:szCs w:val="26"/>
              </w:rPr>
            </w:pPr>
            <w:r w:rsidRPr="002B3B70">
              <w:rPr>
                <w:rFonts w:ascii="Times New Roman" w:hAnsi="Times New Roman" w:cs="Times New Roman"/>
                <w:sz w:val="26"/>
                <w:szCs w:val="26"/>
              </w:rPr>
              <w:t>Vậy thể tích của vòng bi đó là 240π cm</w:t>
            </w:r>
            <w:r w:rsidRPr="002B3B70">
              <w:rPr>
                <w:rFonts w:ascii="Times New Roman" w:hAnsi="Times New Roman" w:cs="Times New Roman"/>
                <w:sz w:val="26"/>
                <w:szCs w:val="26"/>
                <w:vertAlign w:val="superscript"/>
              </w:rPr>
              <w:t>3</w:t>
            </w:r>
            <w:r w:rsidRPr="002B3B70">
              <w:rPr>
                <w:rFonts w:ascii="Times New Roman" w:hAnsi="Times New Roman" w:cs="Times New Roman"/>
                <w:sz w:val="26"/>
                <w:szCs w:val="26"/>
              </w:rPr>
              <w:t>.</w:t>
            </w:r>
          </w:p>
        </w:tc>
        <w:tc>
          <w:tcPr>
            <w:tcW w:w="852" w:type="dxa"/>
            <w:tcBorders>
              <w:bottom w:val="dashSmallGap" w:sz="4" w:space="0" w:color="000000"/>
            </w:tcBorders>
            <w:shd w:val="clear" w:color="auto" w:fill="auto"/>
          </w:tcPr>
          <w:p w:rsidR="002B3B70" w:rsidRPr="002B3B70" w:rsidRDefault="002B3B70" w:rsidP="00332B89">
            <w:pPr>
              <w:spacing w:before="45"/>
              <w:ind w:left="24" w:right="9"/>
              <w:jc w:val="center"/>
              <w:rPr>
                <w:rFonts w:ascii="Times New Roman" w:hAnsi="Times New Roman" w:cs="Times New Roman"/>
                <w:spacing w:val="-5"/>
                <w:sz w:val="26"/>
              </w:rPr>
            </w:pPr>
            <w:r w:rsidRPr="002B3B70">
              <w:rPr>
                <w:rFonts w:ascii="Times New Roman" w:hAnsi="Times New Roman" w:cs="Times New Roman"/>
                <w:spacing w:val="-5"/>
                <w:sz w:val="26"/>
              </w:rPr>
              <w:t>0,25</w:t>
            </w:r>
          </w:p>
        </w:tc>
      </w:tr>
      <w:tr w:rsidR="002B3B70" w:rsidRPr="002B3B70" w:rsidTr="00332B89">
        <w:tc>
          <w:tcPr>
            <w:tcW w:w="10340" w:type="dxa"/>
            <w:gridSpan w:val="5"/>
            <w:shd w:val="clear" w:color="auto" w:fill="auto"/>
          </w:tcPr>
          <w:p w:rsidR="002B3B70" w:rsidRPr="002B3B70" w:rsidRDefault="002B3B70" w:rsidP="00332B89">
            <w:pPr>
              <w:tabs>
                <w:tab w:val="left" w:pos="1456"/>
              </w:tabs>
              <w:spacing w:before="122"/>
              <w:rPr>
                <w:rFonts w:ascii="Times New Roman" w:hAnsi="Times New Roman" w:cs="Times New Roman"/>
                <w:b/>
                <w:spacing w:val="-4"/>
                <w:sz w:val="26"/>
                <w:szCs w:val="26"/>
              </w:rPr>
            </w:pPr>
            <w:r w:rsidRPr="002B3B70">
              <w:rPr>
                <w:rFonts w:ascii="Times New Roman" w:hAnsi="Times New Roman" w:cs="Times New Roman"/>
                <w:b/>
                <w:sz w:val="26"/>
                <w:szCs w:val="26"/>
              </w:rPr>
              <w:t xml:space="preserve">* Lưu ý: </w:t>
            </w:r>
            <w:r w:rsidRPr="002B3B70">
              <w:rPr>
                <w:rFonts w:ascii="Times New Roman" w:hAnsi="Times New Roman" w:cs="Times New Roman"/>
                <w:i/>
                <w:sz w:val="26"/>
                <w:szCs w:val="26"/>
              </w:rPr>
              <w:t>Nếu thí sinh làm bài không theo cách nêu trong HDC nhưng đúng thì vẫn cho đủ số điểm từng phần như HDC quy định.</w:t>
            </w:r>
          </w:p>
        </w:tc>
      </w:tr>
    </w:tbl>
    <w:p w:rsidR="002B3B70" w:rsidRPr="002B3B70" w:rsidRDefault="002B3B70" w:rsidP="008E628C">
      <w:pPr>
        <w:tabs>
          <w:tab w:val="left" w:pos="200"/>
          <w:tab w:val="left" w:pos="2700"/>
          <w:tab w:val="left" w:pos="5200"/>
          <w:tab w:val="left" w:pos="7700"/>
        </w:tabs>
        <w:jc w:val="center"/>
        <w:rPr>
          <w:rFonts w:ascii="Times New Roman" w:hAnsi="Times New Roman" w:cs="Times New Roman"/>
        </w:rPr>
      </w:pPr>
    </w:p>
    <w:p w:rsidR="002B3B70" w:rsidRPr="002B3B70" w:rsidRDefault="002B3B70" w:rsidP="008E628C">
      <w:pPr>
        <w:tabs>
          <w:tab w:val="left" w:pos="200"/>
          <w:tab w:val="left" w:pos="2700"/>
          <w:tab w:val="left" w:pos="5200"/>
          <w:tab w:val="left" w:pos="7700"/>
        </w:tabs>
        <w:jc w:val="center"/>
        <w:rPr>
          <w:rFonts w:ascii="Times New Roman" w:hAnsi="Times New Roman" w:cs="Times New Roman"/>
          <w:b/>
        </w:rPr>
      </w:pPr>
      <w:r w:rsidRPr="002B3B70">
        <w:rPr>
          <w:rFonts w:ascii="Times New Roman" w:hAnsi="Times New Roman" w:cs="Times New Roman"/>
          <w:b/>
        </w:rPr>
        <w:t>---------- HẾT ----------</w:t>
      </w:r>
    </w:p>
    <w:p w:rsidR="002B3B70" w:rsidRPr="002B3B70" w:rsidRDefault="002B3B70">
      <w:pPr>
        <w:rPr>
          <w:rFonts w:ascii="Times New Roman" w:hAnsi="Times New Roman" w:cs="Times New Roman"/>
        </w:rPr>
      </w:pPr>
    </w:p>
    <w:p w:rsidR="00156B8D" w:rsidRDefault="00156B8D" w:rsidP="00B12E0F">
      <w:pPr>
        <w:tabs>
          <w:tab w:val="left" w:pos="992"/>
        </w:tabs>
        <w:ind w:left="992" w:hanging="992"/>
        <w:rPr>
          <w:rFonts w:ascii="Times New Roman" w:hAnsi="Times New Roman" w:cs="Times New Roman"/>
          <w:b/>
          <w:noProof/>
          <w:sz w:val="28"/>
          <w:szCs w:val="28"/>
        </w:rPr>
      </w:pPr>
    </w:p>
    <w:tbl>
      <w:tblPr>
        <w:tblStyle w:val="TableGrid"/>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156B8D" w:rsidRPr="002F16C3" w:rsidTr="00B67554">
        <w:tc>
          <w:tcPr>
            <w:tcW w:w="3227" w:type="dxa"/>
          </w:tcPr>
          <w:p w:rsidR="00156B8D" w:rsidRPr="002F16C3" w:rsidRDefault="00156B8D" w:rsidP="00156B8D">
            <w:pPr>
              <w:jc w:val="center"/>
              <w:rPr>
                <w:rFonts w:eastAsia="Times New Roman" w:cs="Times New Roman"/>
                <w:b/>
                <w:sz w:val="26"/>
                <w:szCs w:val="26"/>
              </w:rPr>
            </w:pPr>
            <w:r w:rsidRPr="002F16C3">
              <w:rPr>
                <w:rFonts w:eastAsia="Times New Roman" w:cs="Times New Roman"/>
                <w:b/>
                <w:sz w:val="26"/>
                <w:szCs w:val="26"/>
                <w:highlight w:val="green"/>
              </w:rPr>
              <w:t xml:space="preserve">ĐỀ </w:t>
            </w:r>
            <w:r>
              <w:rPr>
                <w:rFonts w:eastAsia="Times New Roman" w:cs="Times New Roman"/>
                <w:b/>
                <w:sz w:val="26"/>
                <w:szCs w:val="26"/>
                <w:highlight w:val="green"/>
              </w:rPr>
              <w:t>1</w:t>
            </w:r>
            <w:r>
              <w:rPr>
                <w:rFonts w:eastAsia="Times New Roman" w:cs="Times New Roman"/>
                <w:b/>
                <w:sz w:val="26"/>
                <w:szCs w:val="26"/>
                <w:highlight w:val="green"/>
              </w:rPr>
              <w:t>7</w:t>
            </w:r>
          </w:p>
        </w:tc>
        <w:tc>
          <w:tcPr>
            <w:tcW w:w="6662" w:type="dxa"/>
          </w:tcPr>
          <w:p w:rsidR="00156B8D" w:rsidRPr="00942057" w:rsidRDefault="00156B8D" w:rsidP="00B67554">
            <w:pPr>
              <w:tabs>
                <w:tab w:val="center" w:pos="4320"/>
                <w:tab w:val="right" w:pos="8640"/>
              </w:tabs>
              <w:jc w:val="center"/>
              <w:rPr>
                <w:rFonts w:cs="Times New Roman"/>
                <w:b/>
                <w:bCs/>
                <w:color w:val="FF0000"/>
                <w:szCs w:val="28"/>
                <w:lang w:val="vi-VN"/>
              </w:rPr>
            </w:pPr>
            <w:r w:rsidRPr="00942057">
              <w:rPr>
                <w:rFonts w:cs="Times New Roman"/>
                <w:b/>
                <w:bCs/>
                <w:color w:val="FF0000"/>
                <w:szCs w:val="28"/>
                <w:lang w:val="vi-VN"/>
              </w:rPr>
              <w:t>KỲ THI TUYỂN SINH VÀO LỚP 10</w:t>
            </w:r>
          </w:p>
          <w:p w:rsidR="00156B8D" w:rsidRPr="002F16C3" w:rsidRDefault="00156B8D" w:rsidP="00B67554">
            <w:pPr>
              <w:jc w:val="center"/>
              <w:rPr>
                <w:rFonts w:eastAsia="Times New Roman" w:cs="Times New Roman"/>
                <w:color w:val="0070C0"/>
                <w:sz w:val="26"/>
                <w:szCs w:val="26"/>
              </w:rPr>
            </w:pPr>
            <w:r w:rsidRPr="002F16C3">
              <w:rPr>
                <w:rFonts w:eastAsia="Times New Roman" w:cs="Times New Roman"/>
                <w:b/>
                <w:bCs/>
                <w:color w:val="0070C0"/>
                <w:sz w:val="26"/>
                <w:szCs w:val="26"/>
              </w:rPr>
              <w:t>NĂM HỌC 202</w:t>
            </w:r>
            <w:r>
              <w:rPr>
                <w:rFonts w:eastAsia="Times New Roman" w:cs="Times New Roman"/>
                <w:b/>
                <w:bCs/>
                <w:color w:val="0070C0"/>
                <w:sz w:val="26"/>
                <w:szCs w:val="26"/>
              </w:rPr>
              <w:t>5</w:t>
            </w:r>
            <w:r w:rsidRPr="002F16C3">
              <w:rPr>
                <w:rFonts w:eastAsia="Times New Roman" w:cs="Times New Roman"/>
                <w:b/>
                <w:bCs/>
                <w:color w:val="0070C0"/>
                <w:sz w:val="26"/>
                <w:szCs w:val="26"/>
              </w:rPr>
              <w:t xml:space="preserve"> - 202</w:t>
            </w:r>
            <w:r>
              <w:rPr>
                <w:rFonts w:eastAsia="Times New Roman" w:cs="Times New Roman"/>
                <w:b/>
                <w:bCs/>
                <w:color w:val="0070C0"/>
                <w:sz w:val="26"/>
                <w:szCs w:val="26"/>
              </w:rPr>
              <w:t>6</w:t>
            </w:r>
          </w:p>
          <w:p w:rsidR="00156B8D" w:rsidRPr="002F16C3" w:rsidRDefault="00156B8D" w:rsidP="00B67554">
            <w:pPr>
              <w:jc w:val="center"/>
              <w:rPr>
                <w:rFonts w:eastAsia="Times New Roman" w:cs="Times New Roman"/>
                <w:sz w:val="26"/>
                <w:szCs w:val="26"/>
              </w:rPr>
            </w:pPr>
            <w:r w:rsidRPr="002F16C3">
              <w:rPr>
                <w:rFonts w:eastAsia="Times New Roman" w:cs="Times New Roman"/>
                <w:b/>
                <w:color w:val="7030A0"/>
                <w:sz w:val="26"/>
                <w:szCs w:val="26"/>
              </w:rPr>
              <w:t>   MÔN: </w:t>
            </w:r>
            <w:r>
              <w:rPr>
                <w:rFonts w:eastAsia="Times New Roman" w:cs="Times New Roman"/>
                <w:b/>
                <w:color w:val="7030A0"/>
                <w:sz w:val="26"/>
                <w:szCs w:val="26"/>
              </w:rPr>
              <w:t>TOÁN</w:t>
            </w:r>
          </w:p>
        </w:tc>
      </w:tr>
    </w:tbl>
    <w:p w:rsidR="00156B8D" w:rsidRDefault="00156B8D" w:rsidP="00B12E0F">
      <w:pPr>
        <w:tabs>
          <w:tab w:val="left" w:pos="992"/>
        </w:tabs>
        <w:ind w:left="992" w:hanging="992"/>
        <w:rPr>
          <w:rFonts w:ascii="Times New Roman" w:hAnsi="Times New Roman" w:cs="Times New Roman"/>
          <w:b/>
          <w:noProof/>
          <w:sz w:val="28"/>
          <w:szCs w:val="28"/>
        </w:rPr>
      </w:pPr>
    </w:p>
    <w:p w:rsidR="002B3B70" w:rsidRPr="002B3B70" w:rsidRDefault="002B3B70" w:rsidP="00B12E0F">
      <w:pPr>
        <w:tabs>
          <w:tab w:val="left" w:pos="992"/>
        </w:tabs>
        <w:ind w:left="992" w:hanging="992"/>
        <w:rPr>
          <w:rFonts w:ascii="Times New Roman" w:hAnsi="Times New Roman" w:cs="Times New Roman"/>
          <w:b/>
          <w:bCs/>
          <w:noProof/>
          <w:sz w:val="28"/>
          <w:szCs w:val="28"/>
        </w:rPr>
      </w:pPr>
      <w:r w:rsidRPr="002B3B70">
        <w:rPr>
          <w:rFonts w:ascii="Times New Roman" w:hAnsi="Times New Roman" w:cs="Times New Roman"/>
          <w:b/>
          <w:noProof/>
          <w:sz w:val="28"/>
          <w:szCs w:val="28"/>
        </w:rPr>
        <w:t>I. TRẮC NGHIỆM (</w:t>
      </w:r>
      <w:r w:rsidRPr="002B3B70">
        <w:rPr>
          <w:rFonts w:ascii="Times New Roman" w:hAnsi="Times New Roman" w:cs="Times New Roman"/>
          <w:b/>
          <w:sz w:val="28"/>
          <w:szCs w:val="28"/>
        </w:rPr>
        <w:t>3,0</w:t>
      </w:r>
      <w:r w:rsidRPr="002B3B70">
        <w:rPr>
          <w:rFonts w:ascii="Times New Roman" w:hAnsi="Times New Roman" w:cs="Times New Roman"/>
          <w:b/>
          <w:noProof/>
          <w:sz w:val="28"/>
          <w:szCs w:val="28"/>
        </w:rPr>
        <w:t xml:space="preserve"> điểm)</w:t>
      </w:r>
    </w:p>
    <w:p w:rsidR="002B3B70" w:rsidRPr="002B3B70" w:rsidRDefault="002B3B70" w:rsidP="00B12E0F">
      <w:pPr>
        <w:ind w:left="992"/>
        <w:rPr>
          <w:rFonts w:ascii="Times New Roman" w:hAnsi="Times New Roman" w:cs="Times New Roman"/>
          <w:b/>
          <w:bCs/>
          <w:i/>
          <w:iCs/>
          <w:noProof/>
          <w:sz w:val="28"/>
          <w:szCs w:val="28"/>
        </w:rPr>
      </w:pPr>
      <w:r w:rsidRPr="002B3B70">
        <w:rPr>
          <w:rFonts w:ascii="Times New Roman" w:hAnsi="Times New Roman" w:cs="Times New Roman"/>
          <w:i/>
          <w:iCs/>
          <w:noProof/>
          <w:sz w:val="28"/>
          <w:szCs w:val="28"/>
        </w:rPr>
        <w:t xml:space="preserve">Thí sinh chọn một phương án đúng và ghi vào </w:t>
      </w:r>
      <w:r w:rsidRPr="002B3B70">
        <w:rPr>
          <w:rFonts w:ascii="Times New Roman" w:hAnsi="Times New Roman" w:cs="Times New Roman"/>
          <w:i/>
          <w:iCs/>
          <w:noProof/>
          <w:sz w:val="28"/>
          <w:szCs w:val="28"/>
          <w:u w:val="single"/>
        </w:rPr>
        <w:t>Giấy thi</w:t>
      </w:r>
      <w:r w:rsidRPr="002B3B70">
        <w:rPr>
          <w:rFonts w:ascii="Times New Roman" w:hAnsi="Times New Roman" w:cs="Times New Roman"/>
          <w:b/>
          <w:i/>
          <w:iCs/>
          <w:noProof/>
          <w:sz w:val="28"/>
          <w:szCs w:val="28"/>
        </w:rPr>
        <w:t xml:space="preserve"> (Ví dụ: 1A, 2C, ...)</w:t>
      </w:r>
    </w:p>
    <w:p w:rsidR="002B3B70" w:rsidRPr="002B3B70" w:rsidRDefault="002B3B70" w:rsidP="00A9124C">
      <w:pPr>
        <w:rPr>
          <w:rFonts w:ascii="Times New Roman" w:eastAsia="Georgia" w:hAnsi="Times New Roman" w:cs="Times New Roman"/>
          <w:sz w:val="26"/>
          <w:szCs w:val="26"/>
        </w:rPr>
      </w:pPr>
      <w:r w:rsidRPr="002B3B70">
        <w:rPr>
          <w:rFonts w:ascii="Times New Roman" w:hAnsi="Times New Roman" w:cs="Times New Roman"/>
          <w:b/>
          <w:sz w:val="26"/>
          <w:szCs w:val="26"/>
          <w:lang w:val="nl-NL"/>
        </w:rPr>
        <w:t>Câu 1:</w:t>
      </w:r>
      <w:r w:rsidRPr="002B3B70">
        <w:rPr>
          <w:rFonts w:ascii="Times New Roman" w:hAnsi="Times New Roman" w:cs="Times New Roman"/>
          <w:sz w:val="26"/>
          <w:szCs w:val="26"/>
          <w:lang w:val="nl-NL"/>
        </w:rPr>
        <w:t xml:space="preserve"> </w:t>
      </w:r>
      <w:r w:rsidRPr="002B3B70">
        <w:rPr>
          <w:rFonts w:ascii="Times New Roman" w:eastAsia="Georgia" w:hAnsi="Times New Roman" w:cs="Times New Roman"/>
          <w:sz w:val="26"/>
          <w:szCs w:val="26"/>
        </w:rPr>
        <w:t xml:space="preserve">Hệ phương trình nào sau đây </w:t>
      </w:r>
      <w:r w:rsidRPr="002B3B70">
        <w:rPr>
          <w:rFonts w:ascii="Times New Roman" w:eastAsia="Georgia" w:hAnsi="Times New Roman" w:cs="Times New Roman"/>
          <w:i/>
          <w:iCs/>
          <w:sz w:val="26"/>
          <w:szCs w:val="26"/>
          <w:u w:val="single"/>
        </w:rPr>
        <w:t>không là</w:t>
      </w:r>
      <w:r w:rsidRPr="002B3B70">
        <w:rPr>
          <w:rFonts w:ascii="Times New Roman" w:eastAsia="Georgia" w:hAnsi="Times New Roman" w:cs="Times New Roman"/>
          <w:sz w:val="26"/>
          <w:szCs w:val="26"/>
        </w:rPr>
        <w:t xml:space="preserve">  hệ hai phương trình bậc nhất hai ẩn?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4"/>
        <w:gridCol w:w="2715"/>
        <w:gridCol w:w="2715"/>
        <w:gridCol w:w="2715"/>
      </w:tblGrid>
      <w:tr w:rsidR="002B3B70" w:rsidRPr="002B3B70" w:rsidTr="00A9124C">
        <w:tc>
          <w:tcPr>
            <w:tcW w:w="2714" w:type="dxa"/>
          </w:tcPr>
          <w:p w:rsidR="002B3B70" w:rsidRPr="002B3B70" w:rsidRDefault="002B3B70" w:rsidP="00A9124C">
            <w:pPr>
              <w:rPr>
                <w:rFonts w:cs="Times New Roman"/>
                <w:sz w:val="26"/>
                <w:szCs w:val="26"/>
              </w:rPr>
            </w:pPr>
            <w:r w:rsidRPr="002B3B70">
              <w:rPr>
                <w:rFonts w:cs="Times New Roman"/>
                <w:b/>
                <w:sz w:val="26"/>
                <w:szCs w:val="26"/>
                <w:lang w:val="nl-NL"/>
              </w:rPr>
              <w:t xml:space="preserve">A. </w:t>
            </w:r>
            <w:r w:rsidRPr="002B3B70">
              <w:rPr>
                <w:rFonts w:cs="Times New Roman"/>
                <w:position w:val="-30"/>
                <w:sz w:val="26"/>
                <w:szCs w:val="26"/>
              </w:rPr>
              <w:object w:dxaOrig="1380" w:dyaOrig="720">
                <v:shape id="_x0000_i2019" type="#_x0000_t75" style="width:68.8pt;height:36.55pt" o:ole="">
                  <v:imagedata r:id="rId2453" o:title=""/>
                </v:shape>
                <o:OLEObject Type="Embed" ProgID="Equation.DSMT4" ShapeID="_x0000_i2019" DrawAspect="Content" ObjectID="_1805307434" r:id="rId2454"/>
              </w:object>
            </w:r>
            <w:r w:rsidRPr="002B3B70">
              <w:rPr>
                <w:rFonts w:cs="Times New Roman"/>
                <w:sz w:val="26"/>
                <w:szCs w:val="26"/>
              </w:rPr>
              <w:t>.</w:t>
            </w:r>
          </w:p>
        </w:tc>
        <w:tc>
          <w:tcPr>
            <w:tcW w:w="2715" w:type="dxa"/>
          </w:tcPr>
          <w:p w:rsidR="002B3B70" w:rsidRPr="002B3B70" w:rsidRDefault="002B3B70" w:rsidP="00A9124C">
            <w:pPr>
              <w:rPr>
                <w:rFonts w:cs="Times New Roman"/>
                <w:sz w:val="26"/>
                <w:szCs w:val="26"/>
              </w:rPr>
            </w:pPr>
            <w:r w:rsidRPr="002B3B70">
              <w:rPr>
                <w:rFonts w:cs="Times New Roman"/>
                <w:b/>
                <w:sz w:val="26"/>
                <w:szCs w:val="26"/>
                <w:lang w:val="nl-NL"/>
              </w:rPr>
              <w:t xml:space="preserve">B. </w:t>
            </w:r>
            <w:r w:rsidRPr="002B3B70">
              <w:rPr>
                <w:rFonts w:cs="Times New Roman"/>
                <w:position w:val="-30"/>
                <w:sz w:val="26"/>
                <w:szCs w:val="26"/>
              </w:rPr>
              <w:object w:dxaOrig="1260" w:dyaOrig="720">
                <v:shape id="_x0000_i2020" type="#_x0000_t75" style="width:61.45pt;height:36.55pt" o:ole="">
                  <v:imagedata r:id="rId2455" o:title=""/>
                </v:shape>
                <o:OLEObject Type="Embed" ProgID="Equation.DSMT4" ShapeID="_x0000_i2020" DrawAspect="Content" ObjectID="_1805307435" r:id="rId2456"/>
              </w:object>
            </w:r>
            <w:r w:rsidRPr="002B3B70">
              <w:rPr>
                <w:rFonts w:cs="Times New Roman"/>
                <w:sz w:val="26"/>
                <w:szCs w:val="26"/>
              </w:rPr>
              <w:t>.</w:t>
            </w:r>
          </w:p>
        </w:tc>
        <w:tc>
          <w:tcPr>
            <w:tcW w:w="2715" w:type="dxa"/>
          </w:tcPr>
          <w:p w:rsidR="002B3B70" w:rsidRPr="002B3B70" w:rsidRDefault="002B3B70" w:rsidP="00A9124C">
            <w:pPr>
              <w:rPr>
                <w:rFonts w:cs="Times New Roman"/>
                <w:sz w:val="26"/>
                <w:szCs w:val="26"/>
              </w:rPr>
            </w:pPr>
            <w:r w:rsidRPr="002B3B70">
              <w:rPr>
                <w:rFonts w:cs="Times New Roman"/>
                <w:b/>
                <w:sz w:val="26"/>
                <w:szCs w:val="26"/>
                <w:lang w:val="nl-NL"/>
              </w:rPr>
              <w:t xml:space="preserve">C. </w:t>
            </w:r>
            <w:r w:rsidRPr="002B3B70">
              <w:rPr>
                <w:rFonts w:cs="Times New Roman"/>
                <w:position w:val="-30"/>
                <w:sz w:val="26"/>
                <w:szCs w:val="26"/>
              </w:rPr>
              <w:object w:dxaOrig="1380" w:dyaOrig="720">
                <v:shape id="_x0000_i2021" type="#_x0000_t75" style="width:68.8pt;height:36.55pt" o:ole="">
                  <v:imagedata r:id="rId2457" o:title=""/>
                </v:shape>
                <o:OLEObject Type="Embed" ProgID="Equation.DSMT4" ShapeID="_x0000_i2021" DrawAspect="Content" ObjectID="_1805307436" r:id="rId2458"/>
              </w:object>
            </w:r>
            <w:r w:rsidRPr="002B3B70">
              <w:rPr>
                <w:rFonts w:cs="Times New Roman"/>
                <w:sz w:val="26"/>
                <w:szCs w:val="26"/>
              </w:rPr>
              <w:t>.</w:t>
            </w:r>
          </w:p>
        </w:tc>
        <w:tc>
          <w:tcPr>
            <w:tcW w:w="2715" w:type="dxa"/>
          </w:tcPr>
          <w:p w:rsidR="002B3B70" w:rsidRPr="002B3B70" w:rsidRDefault="002B3B70" w:rsidP="00A9124C">
            <w:pPr>
              <w:rPr>
                <w:rFonts w:cs="Times New Roman"/>
                <w:sz w:val="26"/>
                <w:szCs w:val="26"/>
              </w:rPr>
            </w:pPr>
            <w:r w:rsidRPr="002B3B70">
              <w:rPr>
                <w:rFonts w:cs="Times New Roman"/>
                <w:b/>
                <w:sz w:val="26"/>
                <w:szCs w:val="26"/>
                <w:lang w:val="nl-NL"/>
              </w:rPr>
              <w:t>D.</w:t>
            </w:r>
            <w:r w:rsidRPr="002B3B70">
              <w:rPr>
                <w:rFonts w:cs="Times New Roman"/>
                <w:sz w:val="26"/>
                <w:szCs w:val="26"/>
              </w:rPr>
              <w:t xml:space="preserve"> </w:t>
            </w:r>
            <w:r w:rsidRPr="002B3B70">
              <w:rPr>
                <w:rFonts w:cs="Times New Roman"/>
                <w:position w:val="-32"/>
                <w:sz w:val="26"/>
                <w:szCs w:val="26"/>
              </w:rPr>
              <w:object w:dxaOrig="1440" w:dyaOrig="760">
                <v:shape id="_x0000_i2022" type="#_x0000_t75" style="width:1in;height:38.65pt" o:ole="">
                  <v:imagedata r:id="rId2459" o:title=""/>
                </v:shape>
                <o:OLEObject Type="Embed" ProgID="Equation.DSMT4" ShapeID="_x0000_i2022" DrawAspect="Content" ObjectID="_1805307437" r:id="rId2460"/>
              </w:object>
            </w:r>
            <w:r w:rsidRPr="002B3B70">
              <w:rPr>
                <w:rFonts w:cs="Times New Roman"/>
                <w:sz w:val="26"/>
                <w:szCs w:val="26"/>
              </w:rPr>
              <w:t>.</w:t>
            </w:r>
          </w:p>
        </w:tc>
      </w:tr>
    </w:tbl>
    <w:p w:rsidR="002B3B70" w:rsidRPr="002B3B70" w:rsidRDefault="002B3B70" w:rsidP="00A9124C">
      <w:pPr>
        <w:pStyle w:val="Normal0"/>
        <w:shd w:val="clear" w:color="auto" w:fill="FFFFFF"/>
        <w:rPr>
          <w:rFonts w:ascii="Times New Roman" w:hAnsi="Times New Roman"/>
          <w:b/>
          <w:bCs/>
          <w:sz w:val="26"/>
          <w:szCs w:val="26"/>
        </w:rPr>
      </w:pPr>
      <w:bookmarkStart w:id="6" w:name="_Hlk185343845"/>
    </w:p>
    <w:p w:rsidR="002B3B70" w:rsidRPr="002B3B70" w:rsidRDefault="002B3B70" w:rsidP="00A9124C">
      <w:pPr>
        <w:pStyle w:val="Normal0"/>
        <w:shd w:val="clear" w:color="auto" w:fill="FFFFFF"/>
        <w:rPr>
          <w:rFonts w:ascii="Times New Roman" w:hAnsi="Times New Roman"/>
          <w:sz w:val="26"/>
          <w:szCs w:val="26"/>
        </w:rPr>
      </w:pPr>
      <w:r w:rsidRPr="002B3B70">
        <w:rPr>
          <w:rFonts w:ascii="Times New Roman" w:hAnsi="Times New Roman"/>
          <w:b/>
          <w:bCs/>
          <w:sz w:val="26"/>
          <w:szCs w:val="26"/>
        </w:rPr>
        <w:t>Câu 2:</w:t>
      </w:r>
      <w:r w:rsidRPr="002B3B70">
        <w:rPr>
          <w:rFonts w:ascii="Times New Roman" w:hAnsi="Times New Roman"/>
          <w:sz w:val="26"/>
          <w:szCs w:val="26"/>
        </w:rPr>
        <w:t xml:space="preserve"> Cho a &lt;  b thì khẳng định nào sau đây đúng?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4"/>
        <w:gridCol w:w="2715"/>
        <w:gridCol w:w="2715"/>
        <w:gridCol w:w="2715"/>
      </w:tblGrid>
      <w:tr w:rsidR="002B3B70" w:rsidRPr="002B3B70" w:rsidTr="00A9124C">
        <w:tc>
          <w:tcPr>
            <w:tcW w:w="2714" w:type="dxa"/>
          </w:tcPr>
          <w:p w:rsidR="002B3B70" w:rsidRPr="002B3B70" w:rsidRDefault="002B3B70" w:rsidP="00A9124C">
            <w:pPr>
              <w:pStyle w:val="Normal0"/>
              <w:rPr>
                <w:rFonts w:ascii="Times New Roman" w:hAnsi="Times New Roman"/>
                <w:b/>
                <w:bCs/>
                <w:sz w:val="26"/>
                <w:szCs w:val="26"/>
              </w:rPr>
            </w:pPr>
            <w:r w:rsidRPr="002B3B70">
              <w:rPr>
                <w:rFonts w:ascii="Times New Roman" w:hAnsi="Times New Roman"/>
                <w:b/>
                <w:sz w:val="26"/>
                <w:szCs w:val="26"/>
              </w:rPr>
              <w:t xml:space="preserve">A. </w:t>
            </w:r>
            <w:r w:rsidRPr="002B3B70">
              <w:rPr>
                <w:rFonts w:ascii="Times New Roman" w:hAnsi="Times New Roman"/>
                <w:bCs/>
                <w:sz w:val="26"/>
                <w:szCs w:val="26"/>
              </w:rPr>
              <w:t>3</w:t>
            </w:r>
            <w:r w:rsidRPr="002B3B70">
              <w:rPr>
                <w:rFonts w:ascii="Times New Roman" w:hAnsi="Times New Roman"/>
                <w:color w:val="000000"/>
                <w:sz w:val="26"/>
                <w:szCs w:val="26"/>
              </w:rPr>
              <w:t>a &gt; 3b.</w:t>
            </w:r>
          </w:p>
        </w:tc>
        <w:tc>
          <w:tcPr>
            <w:tcW w:w="2715" w:type="dxa"/>
          </w:tcPr>
          <w:p w:rsidR="002B3B70" w:rsidRPr="002B3B70" w:rsidRDefault="002B3B70" w:rsidP="00A9124C">
            <w:pPr>
              <w:pStyle w:val="Normal0"/>
              <w:rPr>
                <w:rFonts w:ascii="Times New Roman" w:hAnsi="Times New Roman"/>
                <w:b/>
                <w:bCs/>
                <w:sz w:val="26"/>
                <w:szCs w:val="26"/>
              </w:rPr>
            </w:pPr>
            <w:r w:rsidRPr="002B3B70">
              <w:rPr>
                <w:rFonts w:ascii="Times New Roman" w:hAnsi="Times New Roman"/>
                <w:b/>
                <w:sz w:val="26"/>
                <w:szCs w:val="26"/>
              </w:rPr>
              <w:t xml:space="preserve">B.  </w:t>
            </w:r>
            <w:r w:rsidRPr="002B3B70">
              <w:rPr>
                <w:rFonts w:ascii="Times New Roman" w:hAnsi="Times New Roman"/>
                <w:color w:val="000000"/>
                <w:sz w:val="26"/>
                <w:szCs w:val="26"/>
              </w:rPr>
              <w:t>a +3  &gt; b +3</w:t>
            </w:r>
          </w:p>
        </w:tc>
        <w:tc>
          <w:tcPr>
            <w:tcW w:w="2715" w:type="dxa"/>
          </w:tcPr>
          <w:p w:rsidR="002B3B70" w:rsidRPr="002B3B70" w:rsidRDefault="002B3B70" w:rsidP="00A9124C">
            <w:pPr>
              <w:pStyle w:val="Normal0"/>
              <w:rPr>
                <w:rFonts w:ascii="Times New Roman" w:hAnsi="Times New Roman"/>
                <w:b/>
                <w:bCs/>
                <w:sz w:val="26"/>
                <w:szCs w:val="26"/>
              </w:rPr>
            </w:pPr>
            <w:r w:rsidRPr="002B3B70">
              <w:rPr>
                <w:rFonts w:ascii="Times New Roman" w:hAnsi="Times New Roman"/>
                <w:b/>
                <w:sz w:val="26"/>
                <w:szCs w:val="26"/>
              </w:rPr>
              <w:t xml:space="preserve">C.  </w:t>
            </w:r>
            <w:r w:rsidRPr="002B3B70">
              <w:rPr>
                <w:rFonts w:ascii="Times New Roman" w:hAnsi="Times New Roman"/>
                <w:color w:val="000000"/>
                <w:sz w:val="26"/>
                <w:szCs w:val="26"/>
              </w:rPr>
              <w:t xml:space="preserve">a –5  = b –5.       </w:t>
            </w:r>
          </w:p>
        </w:tc>
        <w:tc>
          <w:tcPr>
            <w:tcW w:w="2715" w:type="dxa"/>
          </w:tcPr>
          <w:p w:rsidR="002B3B70" w:rsidRPr="002B3B70" w:rsidRDefault="002B3B70" w:rsidP="00A9124C">
            <w:pPr>
              <w:pStyle w:val="Normal0"/>
              <w:rPr>
                <w:rFonts w:ascii="Times New Roman" w:hAnsi="Times New Roman"/>
                <w:b/>
                <w:bCs/>
                <w:sz w:val="26"/>
                <w:szCs w:val="26"/>
              </w:rPr>
            </w:pPr>
            <w:r w:rsidRPr="002B3B70">
              <w:rPr>
                <w:rFonts w:ascii="Times New Roman" w:hAnsi="Times New Roman"/>
                <w:b/>
                <w:sz w:val="26"/>
                <w:szCs w:val="26"/>
              </w:rPr>
              <w:t xml:space="preserve">D.  </w:t>
            </w:r>
            <w:r w:rsidRPr="002B3B70">
              <w:rPr>
                <w:rFonts w:ascii="Times New Roman" w:hAnsi="Times New Roman"/>
                <w:bCs/>
                <w:sz w:val="26"/>
                <w:szCs w:val="26"/>
              </w:rPr>
              <w:t>–5</w:t>
            </w:r>
            <w:r w:rsidRPr="002B3B70">
              <w:rPr>
                <w:rFonts w:ascii="Times New Roman" w:hAnsi="Times New Roman"/>
                <w:color w:val="000000"/>
                <w:sz w:val="26"/>
                <w:szCs w:val="26"/>
              </w:rPr>
              <w:t>a &gt;</w:t>
            </w:r>
            <w:r w:rsidRPr="002B3B70">
              <w:rPr>
                <w:rFonts w:ascii="Times New Roman" w:hAnsi="Times New Roman"/>
                <w:b/>
                <w:sz w:val="26"/>
                <w:szCs w:val="26"/>
              </w:rPr>
              <w:t xml:space="preserve"> –</w:t>
            </w:r>
            <w:r w:rsidRPr="002B3B70">
              <w:rPr>
                <w:rFonts w:ascii="Times New Roman" w:hAnsi="Times New Roman"/>
                <w:color w:val="000000"/>
                <w:sz w:val="26"/>
                <w:szCs w:val="26"/>
              </w:rPr>
              <w:t>5b.</w:t>
            </w:r>
          </w:p>
        </w:tc>
      </w:tr>
    </w:tbl>
    <w:p w:rsidR="002B3B70" w:rsidRPr="002B3B70" w:rsidRDefault="002B3B70" w:rsidP="00A9124C">
      <w:pPr>
        <w:tabs>
          <w:tab w:val="left" w:pos="284"/>
          <w:tab w:val="left" w:pos="2835"/>
          <w:tab w:val="left" w:pos="5670"/>
          <w:tab w:val="left" w:pos="8505"/>
        </w:tabs>
        <w:rPr>
          <w:rFonts w:ascii="Times New Roman" w:eastAsia="Calibri" w:hAnsi="Times New Roman" w:cs="Times New Roman"/>
          <w:b/>
          <w:sz w:val="26"/>
          <w:szCs w:val="26"/>
        </w:rPr>
      </w:pPr>
    </w:p>
    <w:p w:rsidR="002B3B70" w:rsidRPr="002B3B70" w:rsidRDefault="002B3B70" w:rsidP="00A9124C">
      <w:pPr>
        <w:tabs>
          <w:tab w:val="left" w:pos="284"/>
          <w:tab w:val="left" w:pos="2835"/>
          <w:tab w:val="left" w:pos="5670"/>
          <w:tab w:val="left" w:pos="8505"/>
        </w:tabs>
        <w:rPr>
          <w:rFonts w:ascii="Times New Roman" w:eastAsia="Times New Roman" w:hAnsi="Times New Roman" w:cs="Times New Roman"/>
          <w:bCs/>
          <w:sz w:val="26"/>
          <w:szCs w:val="26"/>
        </w:rPr>
      </w:pPr>
      <w:r w:rsidRPr="002B3B70">
        <w:rPr>
          <w:rFonts w:ascii="Times New Roman" w:eastAsia="Calibri" w:hAnsi="Times New Roman" w:cs="Times New Roman"/>
          <w:b/>
          <w:sz w:val="26"/>
          <w:szCs w:val="26"/>
        </w:rPr>
        <w:t xml:space="preserve">Câu 3: </w:t>
      </w:r>
      <w:r w:rsidRPr="002B3B70">
        <w:rPr>
          <w:rFonts w:ascii="Times New Roman" w:eastAsia="Times New Roman" w:hAnsi="Times New Roman" w:cs="Times New Roman"/>
          <w:bCs/>
          <w:sz w:val="26"/>
          <w:szCs w:val="26"/>
        </w:rPr>
        <w:t xml:space="preserve">Căn bậc ba của  –27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4"/>
        <w:gridCol w:w="2715"/>
        <w:gridCol w:w="2715"/>
        <w:gridCol w:w="2715"/>
      </w:tblGrid>
      <w:tr w:rsidR="002B3B70" w:rsidRPr="002B3B70" w:rsidTr="00D12C68">
        <w:tc>
          <w:tcPr>
            <w:tcW w:w="2714" w:type="dxa"/>
          </w:tcPr>
          <w:p w:rsidR="002B3B70" w:rsidRPr="002B3B70" w:rsidRDefault="002B3B70" w:rsidP="00A9124C">
            <w:pPr>
              <w:tabs>
                <w:tab w:val="left" w:pos="284"/>
                <w:tab w:val="left" w:pos="2835"/>
                <w:tab w:val="left" w:pos="5670"/>
                <w:tab w:val="left" w:pos="8505"/>
              </w:tabs>
              <w:rPr>
                <w:rFonts w:eastAsia="Calibri" w:cs="Times New Roman"/>
                <w:sz w:val="26"/>
                <w:szCs w:val="26"/>
              </w:rPr>
            </w:pPr>
            <w:r w:rsidRPr="002B3B70">
              <w:rPr>
                <w:rFonts w:eastAsia="Calibri" w:cs="Times New Roman"/>
                <w:b/>
                <w:sz w:val="26"/>
                <w:szCs w:val="26"/>
              </w:rPr>
              <w:t>A.</w:t>
            </w:r>
            <w:r w:rsidRPr="002B3B70">
              <w:rPr>
                <w:rFonts w:eastAsia="Calibri" w:cs="Times New Roman"/>
                <w:sz w:val="26"/>
                <w:szCs w:val="26"/>
              </w:rPr>
              <w:t xml:space="preserve"> 3.</w:t>
            </w:r>
          </w:p>
        </w:tc>
        <w:tc>
          <w:tcPr>
            <w:tcW w:w="2715" w:type="dxa"/>
          </w:tcPr>
          <w:p w:rsidR="002B3B70" w:rsidRPr="002B3B70" w:rsidRDefault="002B3B70" w:rsidP="00A9124C">
            <w:pPr>
              <w:tabs>
                <w:tab w:val="left" w:pos="284"/>
                <w:tab w:val="left" w:pos="2835"/>
                <w:tab w:val="left" w:pos="5670"/>
                <w:tab w:val="left" w:pos="8505"/>
              </w:tabs>
              <w:rPr>
                <w:rFonts w:eastAsia="Calibri" w:cs="Times New Roman"/>
                <w:sz w:val="26"/>
                <w:szCs w:val="26"/>
              </w:rPr>
            </w:pPr>
            <w:r w:rsidRPr="002B3B70">
              <w:rPr>
                <w:rFonts w:eastAsia="Calibri" w:cs="Times New Roman"/>
                <w:b/>
                <w:sz w:val="26"/>
                <w:szCs w:val="26"/>
              </w:rPr>
              <w:t>B.</w:t>
            </w:r>
            <w:r w:rsidRPr="002B3B70">
              <w:rPr>
                <w:rFonts w:eastAsia="Calibri" w:cs="Times New Roman"/>
                <w:sz w:val="26"/>
                <w:szCs w:val="26"/>
              </w:rPr>
              <w:t xml:space="preserve"> </w:t>
            </w:r>
            <w:r w:rsidRPr="002B3B70">
              <w:rPr>
                <w:rFonts w:cs="Times New Roman"/>
                <w:sz w:val="26"/>
                <w:szCs w:val="26"/>
              </w:rPr>
              <w:t>–</w:t>
            </w:r>
            <w:r w:rsidRPr="002B3B70">
              <w:rPr>
                <w:rFonts w:eastAsia="Calibri" w:cs="Times New Roman"/>
                <w:sz w:val="26"/>
                <w:szCs w:val="26"/>
              </w:rPr>
              <w:t>3.</w:t>
            </w:r>
          </w:p>
        </w:tc>
        <w:tc>
          <w:tcPr>
            <w:tcW w:w="2715" w:type="dxa"/>
          </w:tcPr>
          <w:p w:rsidR="002B3B70" w:rsidRPr="002B3B70" w:rsidRDefault="002B3B70" w:rsidP="00A9124C">
            <w:pPr>
              <w:tabs>
                <w:tab w:val="left" w:pos="284"/>
                <w:tab w:val="left" w:pos="2835"/>
                <w:tab w:val="left" w:pos="5670"/>
                <w:tab w:val="left" w:pos="8505"/>
              </w:tabs>
              <w:rPr>
                <w:rFonts w:eastAsia="Calibri" w:cs="Times New Roman"/>
                <w:sz w:val="26"/>
                <w:szCs w:val="26"/>
              </w:rPr>
            </w:pPr>
            <w:r w:rsidRPr="002B3B70">
              <w:rPr>
                <w:rFonts w:eastAsia="Calibri" w:cs="Times New Roman"/>
                <w:b/>
                <w:sz w:val="26"/>
                <w:szCs w:val="26"/>
              </w:rPr>
              <w:t xml:space="preserve">C. </w:t>
            </w:r>
            <w:r w:rsidRPr="002B3B70">
              <w:rPr>
                <w:rFonts w:eastAsia="Calibri" w:cs="Times New Roman"/>
                <w:bCs/>
                <w:sz w:val="26"/>
                <w:szCs w:val="26"/>
              </w:rPr>
              <w:t>3</w:t>
            </w:r>
            <w:r w:rsidRPr="002B3B70">
              <w:rPr>
                <w:rFonts w:eastAsia="Calibri" w:cs="Times New Roman"/>
                <w:sz w:val="26"/>
                <w:szCs w:val="26"/>
              </w:rPr>
              <w:t xml:space="preserve"> hoặc </w:t>
            </w:r>
            <w:r w:rsidRPr="002B3B70">
              <w:rPr>
                <w:rFonts w:cs="Times New Roman"/>
                <w:sz w:val="26"/>
                <w:szCs w:val="26"/>
              </w:rPr>
              <w:t>–</w:t>
            </w:r>
            <w:r w:rsidRPr="002B3B70">
              <w:rPr>
                <w:rFonts w:eastAsia="Calibri" w:cs="Times New Roman"/>
                <w:sz w:val="26"/>
                <w:szCs w:val="26"/>
              </w:rPr>
              <w:t>3.</w:t>
            </w:r>
          </w:p>
        </w:tc>
        <w:tc>
          <w:tcPr>
            <w:tcW w:w="2715" w:type="dxa"/>
          </w:tcPr>
          <w:p w:rsidR="002B3B70" w:rsidRPr="002B3B70" w:rsidRDefault="002B3B70" w:rsidP="00A9124C">
            <w:pPr>
              <w:tabs>
                <w:tab w:val="left" w:pos="284"/>
                <w:tab w:val="left" w:pos="2835"/>
                <w:tab w:val="left" w:pos="5670"/>
                <w:tab w:val="left" w:pos="8505"/>
              </w:tabs>
              <w:rPr>
                <w:rFonts w:eastAsia="Calibri" w:cs="Times New Roman"/>
                <w:sz w:val="26"/>
                <w:szCs w:val="26"/>
              </w:rPr>
            </w:pPr>
            <w:r w:rsidRPr="002B3B70">
              <w:rPr>
                <w:rFonts w:eastAsia="Calibri" w:cs="Times New Roman"/>
                <w:b/>
                <w:sz w:val="26"/>
                <w:szCs w:val="26"/>
              </w:rPr>
              <w:t>D.</w:t>
            </w:r>
            <w:r w:rsidRPr="002B3B70">
              <w:rPr>
                <w:rFonts w:eastAsia="Calibri" w:cs="Times New Roman"/>
                <w:sz w:val="26"/>
                <w:szCs w:val="26"/>
              </w:rPr>
              <w:t xml:space="preserve"> </w:t>
            </w:r>
            <m:oMath>
              <m:rad>
                <m:radPr>
                  <m:ctrlPr>
                    <w:rPr>
                      <w:rFonts w:ascii="Cambria Math" w:eastAsiaTheme="minorEastAsia" w:hAnsi="Cambria Math" w:cs="Times New Roman"/>
                      <w:i/>
                      <w:sz w:val="26"/>
                      <w:szCs w:val="26"/>
                    </w:rPr>
                  </m:ctrlPr>
                </m:radPr>
                <m:deg>
                  <m:r>
                    <w:rPr>
                      <w:rFonts w:ascii="Cambria Math" w:hAnsi="Cambria Math" w:cs="Times New Roman"/>
                      <w:sz w:val="26"/>
                      <w:szCs w:val="26"/>
                    </w:rPr>
                    <m:t>3</m:t>
                  </m:r>
                </m:deg>
                <m:e>
                  <m:r>
                    <w:rPr>
                      <w:rFonts w:ascii="Cambria Math" w:eastAsiaTheme="minorEastAsia" w:hAnsi="Cambria Math" w:cs="Times New Roman"/>
                      <w:sz w:val="26"/>
                      <w:szCs w:val="26"/>
                    </w:rPr>
                    <m:t>3</m:t>
                  </m:r>
                </m:e>
              </m:rad>
              <m:r>
                <w:rPr>
                  <w:rFonts w:ascii="Cambria Math" w:eastAsiaTheme="minorEastAsia" w:hAnsi="Cambria Math" w:cs="Times New Roman"/>
                  <w:sz w:val="26"/>
                  <w:szCs w:val="26"/>
                </w:rPr>
                <m:t> </m:t>
              </m:r>
            </m:oMath>
            <w:r w:rsidRPr="002B3B70">
              <w:rPr>
                <w:rFonts w:eastAsia="Calibri" w:cs="Times New Roman"/>
                <w:sz w:val="26"/>
                <w:szCs w:val="26"/>
              </w:rPr>
              <w:t xml:space="preserve"> </w:t>
            </w:r>
            <m:oMath>
              <m:r>
                <w:rPr>
                  <w:rFonts w:ascii="Cambria Math" w:eastAsiaTheme="minorEastAsia" w:hAnsi="Cambria Math" w:cs="Times New Roman"/>
                  <w:sz w:val="26"/>
                  <w:szCs w:val="26"/>
                </w:rPr>
                <m:t>. </m:t>
              </m:r>
            </m:oMath>
          </w:p>
        </w:tc>
      </w:tr>
    </w:tbl>
    <w:p w:rsidR="002B3B70" w:rsidRPr="002B3B70" w:rsidRDefault="002B3B70" w:rsidP="00A9124C">
      <w:pPr>
        <w:tabs>
          <w:tab w:val="left" w:pos="240"/>
        </w:tabs>
        <w:rPr>
          <w:rFonts w:ascii="Times New Roman" w:eastAsia="Calibri" w:hAnsi="Times New Roman" w:cs="Times New Roman"/>
          <w:b/>
          <w:sz w:val="26"/>
          <w:szCs w:val="26"/>
        </w:rPr>
      </w:pPr>
    </w:p>
    <w:p w:rsidR="002B3B70" w:rsidRPr="002B3B70" w:rsidRDefault="002B3B70" w:rsidP="00A9124C">
      <w:pPr>
        <w:tabs>
          <w:tab w:val="left" w:pos="240"/>
        </w:tabs>
        <w:rPr>
          <w:rFonts w:ascii="Times New Roman" w:hAnsi="Times New Roman" w:cs="Times New Roman"/>
          <w:color w:val="000000"/>
          <w:sz w:val="26"/>
          <w:szCs w:val="26"/>
        </w:rPr>
      </w:pPr>
      <w:r w:rsidRPr="002B3B70">
        <w:rPr>
          <w:rFonts w:ascii="Times New Roman" w:eastAsia="Calibri" w:hAnsi="Times New Roman" w:cs="Times New Roman"/>
          <w:b/>
          <w:sz w:val="26"/>
          <w:szCs w:val="26"/>
        </w:rPr>
        <w:t>Câu 4:</w:t>
      </w:r>
      <w:r w:rsidRPr="002B3B70">
        <w:rPr>
          <w:rFonts w:ascii="Times New Roman" w:hAnsi="Times New Roman" w:cs="Times New Roman"/>
          <w:sz w:val="26"/>
          <w:szCs w:val="26"/>
        </w:rPr>
        <w:t xml:space="preserve"> C</w:t>
      </w:r>
      <w:r w:rsidRPr="002B3B70">
        <w:rPr>
          <w:rStyle w:val="fontstyle01"/>
          <w:rFonts w:ascii="Times New Roman" w:hAnsi="Times New Roman" w:cs="Times New Roman"/>
        </w:rPr>
        <w:t xml:space="preserve">ác hệ số a, b, c của  phương trình bậc hai </w:t>
      </w:r>
      <w:r w:rsidRPr="002B3B70">
        <w:rPr>
          <w:rFonts w:ascii="Times New Roman" w:hAnsi="Times New Roman" w:cs="Times New Roman"/>
          <w:color w:val="000000"/>
          <w:position w:val="-6"/>
          <w:sz w:val="26"/>
          <w:szCs w:val="26"/>
        </w:rPr>
        <w:object w:dxaOrig="1520" w:dyaOrig="320">
          <v:shape id="_x0000_i2023" type="#_x0000_t75" style="width:76.25pt;height:15.35pt" o:ole="">
            <v:imagedata r:id="rId2461" o:title=""/>
          </v:shape>
          <o:OLEObject Type="Embed" ProgID="Equation.DSMT4" ShapeID="_x0000_i2023" DrawAspect="Content" ObjectID="_1805307438" r:id="rId2462"/>
        </w:object>
      </w:r>
      <w:r w:rsidRPr="002B3B70">
        <w:rPr>
          <w:rFonts w:ascii="Times New Roman" w:hAnsi="Times New Roman" w:cs="Times New Roman"/>
          <w:color w:val="000000"/>
          <w:sz w:val="26"/>
          <w:szCs w:val="26"/>
        </w:rPr>
        <w:t xml:space="preserve"> lần lượt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4"/>
        <w:gridCol w:w="2715"/>
        <w:gridCol w:w="2715"/>
        <w:gridCol w:w="2715"/>
      </w:tblGrid>
      <w:tr w:rsidR="002B3B70" w:rsidRPr="002B3B70" w:rsidTr="00091BDD">
        <w:tc>
          <w:tcPr>
            <w:tcW w:w="2714" w:type="dxa"/>
          </w:tcPr>
          <w:p w:rsidR="002B3B70" w:rsidRPr="002B3B70" w:rsidRDefault="002B3B70" w:rsidP="00091BDD">
            <w:pPr>
              <w:tabs>
                <w:tab w:val="left" w:pos="284"/>
                <w:tab w:val="left" w:pos="2835"/>
                <w:tab w:val="left" w:pos="5670"/>
                <w:tab w:val="left" w:pos="8505"/>
              </w:tabs>
              <w:rPr>
                <w:rFonts w:eastAsia="Calibri" w:cs="Times New Roman"/>
                <w:sz w:val="26"/>
                <w:szCs w:val="26"/>
              </w:rPr>
            </w:pPr>
            <w:r w:rsidRPr="002B3B70">
              <w:rPr>
                <w:rFonts w:eastAsia="Calibri" w:cs="Times New Roman"/>
                <w:b/>
                <w:sz w:val="26"/>
                <w:szCs w:val="26"/>
              </w:rPr>
              <w:t>A.</w:t>
            </w:r>
            <w:r w:rsidRPr="002B3B70">
              <w:rPr>
                <w:rFonts w:eastAsia="Calibri" w:cs="Times New Roman"/>
                <w:sz w:val="26"/>
                <w:szCs w:val="26"/>
              </w:rPr>
              <w:t xml:space="preserve">  2; 3; 1.</w:t>
            </w:r>
          </w:p>
        </w:tc>
        <w:tc>
          <w:tcPr>
            <w:tcW w:w="2715" w:type="dxa"/>
          </w:tcPr>
          <w:p w:rsidR="002B3B70" w:rsidRPr="002B3B70" w:rsidRDefault="002B3B70" w:rsidP="00091BDD">
            <w:pPr>
              <w:tabs>
                <w:tab w:val="left" w:pos="284"/>
                <w:tab w:val="left" w:pos="2835"/>
                <w:tab w:val="left" w:pos="5670"/>
                <w:tab w:val="left" w:pos="8505"/>
              </w:tabs>
              <w:rPr>
                <w:rFonts w:eastAsia="Calibri" w:cs="Times New Roman"/>
                <w:sz w:val="26"/>
                <w:szCs w:val="26"/>
              </w:rPr>
            </w:pPr>
            <w:r w:rsidRPr="002B3B70">
              <w:rPr>
                <w:rFonts w:eastAsia="Calibri" w:cs="Times New Roman"/>
                <w:b/>
                <w:sz w:val="26"/>
                <w:szCs w:val="26"/>
              </w:rPr>
              <w:t>B.</w:t>
            </w:r>
            <w:r w:rsidRPr="002B3B70">
              <w:rPr>
                <w:rFonts w:eastAsia="Calibri" w:cs="Times New Roman"/>
                <w:sz w:val="26"/>
                <w:szCs w:val="26"/>
              </w:rPr>
              <w:t xml:space="preserve"> 3;2;– 1.</w:t>
            </w:r>
          </w:p>
        </w:tc>
        <w:tc>
          <w:tcPr>
            <w:tcW w:w="2715" w:type="dxa"/>
          </w:tcPr>
          <w:p w:rsidR="002B3B70" w:rsidRPr="002B3B70" w:rsidRDefault="002B3B70" w:rsidP="00091BDD">
            <w:pPr>
              <w:tabs>
                <w:tab w:val="left" w:pos="284"/>
                <w:tab w:val="left" w:pos="2835"/>
                <w:tab w:val="left" w:pos="5670"/>
                <w:tab w:val="left" w:pos="8505"/>
              </w:tabs>
              <w:rPr>
                <w:rFonts w:eastAsia="Calibri" w:cs="Times New Roman"/>
                <w:sz w:val="26"/>
                <w:szCs w:val="26"/>
              </w:rPr>
            </w:pPr>
            <w:r w:rsidRPr="002B3B70">
              <w:rPr>
                <w:rFonts w:eastAsia="Calibri" w:cs="Times New Roman"/>
                <w:b/>
                <w:sz w:val="26"/>
                <w:szCs w:val="26"/>
              </w:rPr>
              <w:t xml:space="preserve">C. </w:t>
            </w:r>
            <w:r w:rsidRPr="002B3B70">
              <w:rPr>
                <w:rFonts w:eastAsia="Calibri" w:cs="Times New Roman"/>
                <w:bCs/>
                <w:sz w:val="26"/>
                <w:szCs w:val="26"/>
              </w:rPr>
              <w:t>2;3;– 1</w:t>
            </w:r>
            <w:r w:rsidRPr="002B3B70">
              <w:rPr>
                <w:rFonts w:eastAsia="Calibri" w:cs="Times New Roman"/>
                <w:sz w:val="26"/>
                <w:szCs w:val="26"/>
              </w:rPr>
              <w:t>.</w:t>
            </w:r>
          </w:p>
        </w:tc>
        <w:tc>
          <w:tcPr>
            <w:tcW w:w="2715" w:type="dxa"/>
          </w:tcPr>
          <w:p w:rsidR="002B3B70" w:rsidRPr="002B3B70" w:rsidRDefault="002B3B70" w:rsidP="00091BDD">
            <w:pPr>
              <w:tabs>
                <w:tab w:val="left" w:pos="284"/>
                <w:tab w:val="left" w:pos="2835"/>
                <w:tab w:val="left" w:pos="5670"/>
                <w:tab w:val="left" w:pos="8505"/>
              </w:tabs>
              <w:rPr>
                <w:rFonts w:eastAsia="Calibri" w:cs="Times New Roman"/>
                <w:sz w:val="26"/>
                <w:szCs w:val="26"/>
              </w:rPr>
            </w:pPr>
            <w:r w:rsidRPr="002B3B70">
              <w:rPr>
                <w:rFonts w:eastAsia="Calibri" w:cs="Times New Roman"/>
                <w:b/>
                <w:sz w:val="26"/>
                <w:szCs w:val="26"/>
              </w:rPr>
              <w:t xml:space="preserve">D. </w:t>
            </w:r>
            <w:r w:rsidRPr="002B3B70">
              <w:rPr>
                <w:rFonts w:eastAsia="Calibri" w:cs="Times New Roman"/>
                <w:bCs/>
                <w:sz w:val="26"/>
                <w:szCs w:val="26"/>
              </w:rPr>
              <w:t>2;– 3;1</w:t>
            </w:r>
            <m:oMath>
              <m:r>
                <w:rPr>
                  <w:rFonts w:ascii="Cambria Math" w:eastAsiaTheme="minorEastAsia" w:hAnsi="Cambria Math" w:cs="Times New Roman"/>
                  <w:sz w:val="26"/>
                  <w:szCs w:val="26"/>
                </w:rPr>
                <m:t>. </m:t>
              </m:r>
            </m:oMath>
          </w:p>
        </w:tc>
      </w:tr>
    </w:tbl>
    <w:p w:rsidR="002B3B70" w:rsidRPr="002B3B70" w:rsidRDefault="002B3B70" w:rsidP="00D12C68">
      <w:pPr>
        <w:tabs>
          <w:tab w:val="left" w:pos="240"/>
        </w:tabs>
        <w:rPr>
          <w:rFonts w:ascii="Times New Roman" w:eastAsia="Calibri" w:hAnsi="Times New Roman" w:cs="Times New Roman"/>
          <w:b/>
          <w:sz w:val="26"/>
          <w:szCs w:val="26"/>
        </w:rPr>
      </w:pPr>
    </w:p>
    <w:p w:rsidR="002B3B70" w:rsidRPr="002B3B70" w:rsidRDefault="002B3B70" w:rsidP="00D12C68">
      <w:pPr>
        <w:tabs>
          <w:tab w:val="left" w:pos="240"/>
        </w:tabs>
        <w:rPr>
          <w:rFonts w:ascii="Times New Roman" w:hAnsi="Times New Roman" w:cs="Times New Roman"/>
          <w:color w:val="000000"/>
          <w:sz w:val="26"/>
          <w:szCs w:val="26"/>
        </w:rPr>
      </w:pPr>
      <w:r w:rsidRPr="002B3B70">
        <w:rPr>
          <w:rFonts w:ascii="Times New Roman" w:eastAsia="Calibri" w:hAnsi="Times New Roman" w:cs="Times New Roman"/>
          <w:b/>
          <w:sz w:val="26"/>
          <w:szCs w:val="26"/>
        </w:rPr>
        <w:t>Câu 5:</w:t>
      </w:r>
      <w:r w:rsidRPr="002B3B70">
        <w:rPr>
          <w:rFonts w:ascii="Times New Roman" w:hAnsi="Times New Roman" w:cs="Times New Roman"/>
          <w:sz w:val="26"/>
          <w:szCs w:val="26"/>
        </w:rPr>
        <w:t xml:space="preserve"> Điều kiện xác định của </w:t>
      </w:r>
      <w:r w:rsidRPr="002B3B70">
        <w:rPr>
          <w:rFonts w:ascii="Times New Roman" w:hAnsi="Times New Roman" w:cs="Times New Roman"/>
          <w:position w:val="-8"/>
          <w:sz w:val="26"/>
          <w:szCs w:val="26"/>
        </w:rPr>
        <w:object w:dxaOrig="380" w:dyaOrig="360">
          <v:shape id="_x0000_i2024" type="#_x0000_t75" style="width:18.55pt;height:18pt" o:ole="">
            <v:imagedata r:id="rId2463" o:title=""/>
          </v:shape>
          <o:OLEObject Type="Embed" ProgID="Equation.DSMT4" ShapeID="_x0000_i2024" DrawAspect="Content" ObjectID="_1805307439" r:id="rId2464"/>
        </w:object>
      </w:r>
      <w:r w:rsidRPr="002B3B70">
        <w:rPr>
          <w:rFonts w:ascii="Times New Roman" w:hAnsi="Times New Roman" w:cs="Times New Roman"/>
          <w:sz w:val="26"/>
          <w:szCs w:val="26"/>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4"/>
        <w:gridCol w:w="2715"/>
        <w:gridCol w:w="2715"/>
        <w:gridCol w:w="2715"/>
      </w:tblGrid>
      <w:tr w:rsidR="002B3B70" w:rsidRPr="002B3B70" w:rsidTr="00091BDD">
        <w:tc>
          <w:tcPr>
            <w:tcW w:w="2714" w:type="dxa"/>
          </w:tcPr>
          <w:p w:rsidR="002B3B70" w:rsidRPr="002B3B70" w:rsidRDefault="002B3B70" w:rsidP="00091BDD">
            <w:pPr>
              <w:tabs>
                <w:tab w:val="left" w:pos="284"/>
                <w:tab w:val="left" w:pos="2835"/>
                <w:tab w:val="left" w:pos="5670"/>
                <w:tab w:val="left" w:pos="8505"/>
              </w:tabs>
              <w:rPr>
                <w:rFonts w:eastAsia="Calibri" w:cs="Times New Roman"/>
                <w:sz w:val="26"/>
                <w:szCs w:val="26"/>
              </w:rPr>
            </w:pPr>
            <w:r w:rsidRPr="002B3B70">
              <w:rPr>
                <w:rFonts w:eastAsia="Calibri" w:cs="Times New Roman"/>
                <w:b/>
                <w:sz w:val="26"/>
                <w:szCs w:val="26"/>
              </w:rPr>
              <w:t>A.</w:t>
            </w:r>
            <w:r w:rsidRPr="002B3B70">
              <w:rPr>
                <w:rFonts w:eastAsia="Calibri" w:cs="Times New Roman"/>
                <w:sz w:val="26"/>
                <w:szCs w:val="26"/>
              </w:rPr>
              <w:t xml:space="preserve">  </w:t>
            </w:r>
            <w:r w:rsidRPr="002B3B70">
              <w:rPr>
                <w:rFonts w:eastAsia="Calibri" w:cs="Times New Roman"/>
                <w:position w:val="-6"/>
                <w:sz w:val="26"/>
                <w:szCs w:val="26"/>
              </w:rPr>
              <w:object w:dxaOrig="200" w:dyaOrig="220">
                <v:shape id="_x0000_i2025" type="#_x0000_t75" style="width:10.6pt;height:11.65pt" o:ole="">
                  <v:imagedata r:id="rId2465" o:title=""/>
                </v:shape>
                <o:OLEObject Type="Embed" ProgID="Equation.DSMT4" ShapeID="_x0000_i2025" DrawAspect="Content" ObjectID="_1805307440" r:id="rId2466"/>
              </w:object>
            </w:r>
            <w:r w:rsidRPr="002B3B70">
              <w:rPr>
                <w:rFonts w:eastAsia="Calibri" w:cs="Times New Roman"/>
                <w:sz w:val="26"/>
                <w:szCs w:val="26"/>
              </w:rPr>
              <w:t>&gt; 0 .</w:t>
            </w:r>
          </w:p>
        </w:tc>
        <w:tc>
          <w:tcPr>
            <w:tcW w:w="2715" w:type="dxa"/>
          </w:tcPr>
          <w:p w:rsidR="002B3B70" w:rsidRPr="002B3B70" w:rsidRDefault="002B3B70" w:rsidP="00091BDD">
            <w:pPr>
              <w:tabs>
                <w:tab w:val="left" w:pos="284"/>
                <w:tab w:val="left" w:pos="2835"/>
                <w:tab w:val="left" w:pos="5670"/>
                <w:tab w:val="left" w:pos="8505"/>
              </w:tabs>
              <w:rPr>
                <w:rFonts w:eastAsia="Calibri" w:cs="Times New Roman"/>
                <w:sz w:val="26"/>
                <w:szCs w:val="26"/>
              </w:rPr>
            </w:pPr>
            <w:r w:rsidRPr="002B3B70">
              <w:rPr>
                <w:rFonts w:eastAsia="Calibri" w:cs="Times New Roman"/>
                <w:b/>
                <w:sz w:val="26"/>
                <w:szCs w:val="26"/>
              </w:rPr>
              <w:t>B.</w:t>
            </w:r>
            <w:r w:rsidRPr="002B3B70">
              <w:rPr>
                <w:rFonts w:eastAsia="Calibri" w:cs="Times New Roman"/>
                <w:sz w:val="26"/>
                <w:szCs w:val="26"/>
              </w:rPr>
              <w:t xml:space="preserve"> </w:t>
            </w:r>
            <w:r w:rsidRPr="002B3B70">
              <w:rPr>
                <w:rFonts w:eastAsia="Calibri" w:cs="Times New Roman"/>
                <w:position w:val="-6"/>
                <w:sz w:val="26"/>
                <w:szCs w:val="26"/>
              </w:rPr>
              <w:object w:dxaOrig="200" w:dyaOrig="220">
                <v:shape id="_x0000_i2026" type="#_x0000_t75" style="width:10.6pt;height:11.65pt" o:ole="">
                  <v:imagedata r:id="rId2465" o:title=""/>
                </v:shape>
                <o:OLEObject Type="Embed" ProgID="Equation.DSMT4" ShapeID="_x0000_i2026" DrawAspect="Content" ObjectID="_1805307441" r:id="rId2467"/>
              </w:object>
            </w:r>
            <w:r w:rsidRPr="002B3B70">
              <w:rPr>
                <w:rFonts w:eastAsia="Calibri" w:cs="Times New Roman"/>
                <w:sz w:val="26"/>
                <w:szCs w:val="26"/>
              </w:rPr>
              <w:t>&lt;  0.</w:t>
            </w:r>
          </w:p>
        </w:tc>
        <w:tc>
          <w:tcPr>
            <w:tcW w:w="2715" w:type="dxa"/>
          </w:tcPr>
          <w:p w:rsidR="002B3B70" w:rsidRPr="002B3B70" w:rsidRDefault="002B3B70" w:rsidP="00091BDD">
            <w:pPr>
              <w:tabs>
                <w:tab w:val="left" w:pos="284"/>
                <w:tab w:val="left" w:pos="2835"/>
                <w:tab w:val="left" w:pos="5670"/>
                <w:tab w:val="left" w:pos="8505"/>
              </w:tabs>
              <w:rPr>
                <w:rFonts w:eastAsia="Calibri" w:cs="Times New Roman"/>
                <w:sz w:val="26"/>
                <w:szCs w:val="26"/>
              </w:rPr>
            </w:pPr>
            <w:r w:rsidRPr="002B3B70">
              <w:rPr>
                <w:rFonts w:eastAsia="Calibri" w:cs="Times New Roman"/>
                <w:b/>
                <w:sz w:val="26"/>
                <w:szCs w:val="26"/>
              </w:rPr>
              <w:t xml:space="preserve">C. </w:t>
            </w:r>
            <w:r w:rsidRPr="002B3B70">
              <w:rPr>
                <w:rFonts w:eastAsia="Calibri" w:cs="Times New Roman"/>
                <w:position w:val="-6"/>
                <w:sz w:val="26"/>
                <w:szCs w:val="26"/>
              </w:rPr>
              <w:object w:dxaOrig="200" w:dyaOrig="220">
                <v:shape id="_x0000_i2027" type="#_x0000_t75" style="width:10.6pt;height:11.65pt" o:ole="">
                  <v:imagedata r:id="rId2465" o:title=""/>
                </v:shape>
                <o:OLEObject Type="Embed" ProgID="Equation.DSMT4" ShapeID="_x0000_i2027" DrawAspect="Content" ObjectID="_1805307442" r:id="rId2468"/>
              </w:object>
            </w:r>
            <w:r w:rsidRPr="002B3B70">
              <w:rPr>
                <w:rFonts w:eastAsia="Calibri" w:cs="Times New Roman"/>
                <w:sz w:val="26"/>
                <w:szCs w:val="26"/>
              </w:rPr>
              <w:t>≥ 0.</w:t>
            </w:r>
          </w:p>
        </w:tc>
        <w:tc>
          <w:tcPr>
            <w:tcW w:w="2715" w:type="dxa"/>
          </w:tcPr>
          <w:p w:rsidR="002B3B70" w:rsidRPr="002B3B70" w:rsidRDefault="002B3B70" w:rsidP="00091BDD">
            <w:pPr>
              <w:tabs>
                <w:tab w:val="left" w:pos="284"/>
                <w:tab w:val="left" w:pos="2835"/>
                <w:tab w:val="left" w:pos="5670"/>
                <w:tab w:val="left" w:pos="8505"/>
              </w:tabs>
              <w:rPr>
                <w:rFonts w:eastAsia="Calibri" w:cs="Times New Roman"/>
                <w:sz w:val="26"/>
                <w:szCs w:val="26"/>
              </w:rPr>
            </w:pPr>
            <w:r w:rsidRPr="002B3B70">
              <w:rPr>
                <w:rFonts w:eastAsia="Calibri" w:cs="Times New Roman"/>
                <w:b/>
                <w:sz w:val="26"/>
                <w:szCs w:val="26"/>
              </w:rPr>
              <w:t xml:space="preserve">D. </w:t>
            </w:r>
            <w:r w:rsidRPr="002B3B70">
              <w:rPr>
                <w:rFonts w:eastAsia="Calibri" w:cs="Times New Roman"/>
                <w:position w:val="-6"/>
                <w:sz w:val="26"/>
                <w:szCs w:val="26"/>
              </w:rPr>
              <w:object w:dxaOrig="200" w:dyaOrig="220">
                <v:shape id="_x0000_i2028" type="#_x0000_t75" style="width:10.6pt;height:11.65pt" o:ole="">
                  <v:imagedata r:id="rId2465" o:title=""/>
                </v:shape>
                <o:OLEObject Type="Embed" ProgID="Equation.DSMT4" ShapeID="_x0000_i2028" DrawAspect="Content" ObjectID="_1805307443" r:id="rId2469"/>
              </w:object>
            </w:r>
            <w:r w:rsidRPr="002B3B70">
              <w:rPr>
                <w:rFonts w:eastAsia="Calibri" w:cs="Times New Roman"/>
                <w:sz w:val="26"/>
                <w:szCs w:val="26"/>
              </w:rPr>
              <w:t xml:space="preserve"> ≤ 0</w:t>
            </w:r>
            <m:oMath>
              <m:r>
                <w:rPr>
                  <w:rFonts w:ascii="Cambria Math" w:eastAsiaTheme="minorEastAsia" w:hAnsi="Cambria Math" w:cs="Times New Roman"/>
                  <w:sz w:val="26"/>
                  <w:szCs w:val="26"/>
                </w:rPr>
                <m:t>. </m:t>
              </m:r>
            </m:oMath>
          </w:p>
        </w:tc>
      </w:tr>
    </w:tbl>
    <w:p w:rsidR="002B3B70" w:rsidRPr="002B3B70" w:rsidRDefault="002B3B70" w:rsidP="00A9124C">
      <w:pPr>
        <w:tabs>
          <w:tab w:val="left" w:pos="240"/>
        </w:tabs>
        <w:rPr>
          <w:rFonts w:ascii="Times New Roman" w:eastAsia="Calibri" w:hAnsi="Times New Roman" w:cs="Times New Roman"/>
          <w:b/>
          <w:sz w:val="26"/>
          <w:szCs w:val="26"/>
        </w:rPr>
      </w:pPr>
    </w:p>
    <w:p w:rsidR="002B3B70" w:rsidRPr="002B3B70" w:rsidRDefault="002B3B70" w:rsidP="00A9124C">
      <w:pPr>
        <w:tabs>
          <w:tab w:val="left" w:pos="240"/>
        </w:tabs>
        <w:rPr>
          <w:rFonts w:ascii="Times New Roman" w:hAnsi="Times New Roman" w:cs="Times New Roman"/>
          <w:color w:val="000000"/>
          <w:sz w:val="26"/>
          <w:szCs w:val="26"/>
        </w:rPr>
      </w:pPr>
      <w:r w:rsidRPr="002B3B70">
        <w:rPr>
          <w:rFonts w:ascii="Times New Roman" w:eastAsia="Calibri" w:hAnsi="Times New Roman" w:cs="Times New Roman"/>
          <w:b/>
          <w:sz w:val="26"/>
          <w:szCs w:val="26"/>
        </w:rPr>
        <w:t>Câu 6:</w:t>
      </w:r>
      <w:r w:rsidRPr="002B3B70">
        <w:rPr>
          <w:rFonts w:ascii="Times New Roman" w:hAnsi="Times New Roman" w:cs="Times New Roman"/>
          <w:sz w:val="26"/>
          <w:szCs w:val="26"/>
        </w:rPr>
        <w:t xml:space="preserve"> Cho phương trình  bậc hai  </w:t>
      </w:r>
      <w:r w:rsidRPr="002B3B70">
        <w:rPr>
          <w:rFonts w:ascii="Times New Roman" w:hAnsi="Times New Roman" w:cs="Times New Roman"/>
          <w:color w:val="000000"/>
          <w:position w:val="-6"/>
          <w:sz w:val="26"/>
          <w:szCs w:val="26"/>
        </w:rPr>
        <w:object w:dxaOrig="1520" w:dyaOrig="320">
          <v:shape id="_x0000_i2029" type="#_x0000_t75" style="width:76.25pt;height:15.35pt" o:ole="">
            <v:imagedata r:id="rId2470" o:title=""/>
          </v:shape>
          <o:OLEObject Type="Embed" ProgID="Equation.DSMT4" ShapeID="_x0000_i2029" DrawAspect="Content" ObjectID="_1805307444" r:id="rId2471"/>
        </w:object>
      </w:r>
      <w:r w:rsidRPr="002B3B70">
        <w:rPr>
          <w:rFonts w:ascii="Times New Roman" w:hAnsi="Times New Roman" w:cs="Times New Roman"/>
          <w:color w:val="000000"/>
          <w:sz w:val="26"/>
          <w:szCs w:val="26"/>
        </w:rPr>
        <w:t>(</w:t>
      </w:r>
      <w:r w:rsidRPr="002B3B70">
        <w:rPr>
          <w:rFonts w:ascii="Times New Roman" w:hAnsi="Times New Roman" w:cs="Times New Roman"/>
          <w:i/>
          <w:iCs/>
          <w:color w:val="000000"/>
          <w:sz w:val="26"/>
          <w:szCs w:val="26"/>
        </w:rPr>
        <w:t>a</w:t>
      </w:r>
      <w:r w:rsidRPr="002B3B70">
        <w:rPr>
          <w:rFonts w:ascii="Times New Roman" w:hAnsi="Times New Roman" w:cs="Times New Roman"/>
          <w:color w:val="000000"/>
          <w:sz w:val="26"/>
          <w:szCs w:val="26"/>
        </w:rPr>
        <w:t xml:space="preserve"> ≠ 0) </w:t>
      </w:r>
      <w:r w:rsidRPr="002B3B70">
        <w:rPr>
          <w:rFonts w:ascii="Times New Roman" w:hAnsi="Times New Roman" w:cs="Times New Roman"/>
          <w:sz w:val="26"/>
          <w:szCs w:val="26"/>
        </w:rPr>
        <w:t xml:space="preserve"> có hai nghiệm </w:t>
      </w:r>
      <w:r w:rsidRPr="002B3B70">
        <w:rPr>
          <w:rFonts w:ascii="Times New Roman" w:hAnsi="Times New Roman" w:cs="Times New Roman"/>
          <w:position w:val="-12"/>
          <w:sz w:val="26"/>
          <w:szCs w:val="26"/>
        </w:rPr>
        <w:object w:dxaOrig="240" w:dyaOrig="360">
          <v:shape id="_x0000_i2030" type="#_x0000_t75" style="width:12.2pt;height:18pt" o:ole="">
            <v:imagedata r:id="rId2472" o:title=""/>
          </v:shape>
          <o:OLEObject Type="Embed" ProgID="Equation.DSMT4" ShapeID="_x0000_i2030" DrawAspect="Content" ObjectID="_1805307445" r:id="rId2473"/>
        </w:object>
      </w:r>
      <w:r w:rsidRPr="002B3B70">
        <w:rPr>
          <w:rFonts w:ascii="Times New Roman" w:hAnsi="Times New Roman" w:cs="Times New Roman"/>
          <w:sz w:val="26"/>
          <w:szCs w:val="26"/>
        </w:rPr>
        <w:t>,</w:t>
      </w:r>
      <w:r w:rsidRPr="002B3B70">
        <w:rPr>
          <w:rFonts w:ascii="Times New Roman" w:hAnsi="Times New Roman" w:cs="Times New Roman"/>
          <w:position w:val="-12"/>
          <w:sz w:val="26"/>
          <w:szCs w:val="26"/>
        </w:rPr>
        <w:object w:dxaOrig="260" w:dyaOrig="360">
          <v:shape id="_x0000_i2031" type="#_x0000_t75" style="width:12.2pt;height:18pt" o:ole="">
            <v:imagedata r:id="rId2474" o:title=""/>
          </v:shape>
          <o:OLEObject Type="Embed" ProgID="Equation.DSMT4" ShapeID="_x0000_i2031" DrawAspect="Content" ObjectID="_1805307446" r:id="rId2475"/>
        </w:object>
      </w:r>
      <w:r w:rsidRPr="002B3B70">
        <w:rPr>
          <w:rFonts w:ascii="Times New Roman" w:hAnsi="Times New Roman" w:cs="Times New Roman"/>
          <w:sz w:val="26"/>
          <w:szCs w:val="26"/>
        </w:rPr>
        <w:t xml:space="preserve"> thì </w:t>
      </w:r>
      <w:r w:rsidRPr="002B3B70">
        <w:rPr>
          <w:rFonts w:ascii="Times New Roman" w:hAnsi="Times New Roman" w:cs="Times New Roman"/>
          <w:position w:val="-12"/>
          <w:sz w:val="26"/>
          <w:szCs w:val="26"/>
        </w:rPr>
        <w:object w:dxaOrig="240" w:dyaOrig="360">
          <v:shape id="_x0000_i2032" type="#_x0000_t75" style="width:12.2pt;height:18pt" o:ole="">
            <v:imagedata r:id="rId2472" o:title=""/>
          </v:shape>
          <o:OLEObject Type="Embed" ProgID="Equation.DSMT4" ShapeID="_x0000_i2032" DrawAspect="Content" ObjectID="_1805307447" r:id="rId2476"/>
        </w:object>
      </w:r>
      <w:r w:rsidRPr="002B3B70">
        <w:rPr>
          <w:rFonts w:ascii="Times New Roman" w:hAnsi="Times New Roman" w:cs="Times New Roman"/>
          <w:sz w:val="26"/>
          <w:szCs w:val="26"/>
        </w:rPr>
        <w:t>+</w:t>
      </w:r>
      <w:r w:rsidRPr="002B3B70">
        <w:rPr>
          <w:rFonts w:ascii="Times New Roman" w:hAnsi="Times New Roman" w:cs="Times New Roman"/>
          <w:position w:val="-12"/>
          <w:sz w:val="26"/>
          <w:szCs w:val="26"/>
        </w:rPr>
        <w:object w:dxaOrig="260" w:dyaOrig="360">
          <v:shape id="_x0000_i2033" type="#_x0000_t75" style="width:12.2pt;height:18pt" o:ole="">
            <v:imagedata r:id="rId2474" o:title=""/>
          </v:shape>
          <o:OLEObject Type="Embed" ProgID="Equation.DSMT4" ShapeID="_x0000_i2033" DrawAspect="Content" ObjectID="_1805307448" r:id="rId2477"/>
        </w:object>
      </w:r>
      <w:r w:rsidRPr="002B3B70">
        <w:rPr>
          <w:rFonts w:ascii="Times New Roman" w:hAnsi="Times New Roman" w:cs="Times New Roman"/>
          <w:sz w:val="26"/>
          <w:szCs w:val="26"/>
        </w:rPr>
        <w:t xml:space="preserve"> bằng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4"/>
        <w:gridCol w:w="2715"/>
        <w:gridCol w:w="2715"/>
        <w:gridCol w:w="2715"/>
      </w:tblGrid>
      <w:tr w:rsidR="002B3B70" w:rsidRPr="002B3B70" w:rsidTr="00091BDD">
        <w:tc>
          <w:tcPr>
            <w:tcW w:w="2714" w:type="dxa"/>
          </w:tcPr>
          <w:bookmarkEnd w:id="6"/>
          <w:p w:rsidR="002B3B70" w:rsidRPr="002B3B70" w:rsidRDefault="002B3B70" w:rsidP="00091BDD">
            <w:pPr>
              <w:tabs>
                <w:tab w:val="left" w:pos="284"/>
                <w:tab w:val="left" w:pos="2835"/>
                <w:tab w:val="left" w:pos="5670"/>
                <w:tab w:val="left" w:pos="8505"/>
              </w:tabs>
              <w:rPr>
                <w:rFonts w:eastAsia="Calibri" w:cs="Times New Roman"/>
                <w:sz w:val="26"/>
                <w:szCs w:val="26"/>
              </w:rPr>
            </w:pPr>
            <w:r w:rsidRPr="002B3B70">
              <w:rPr>
                <w:rFonts w:eastAsia="Calibri" w:cs="Times New Roman"/>
                <w:b/>
                <w:sz w:val="26"/>
                <w:szCs w:val="26"/>
              </w:rPr>
              <w:t>A.</w:t>
            </w:r>
            <w:r w:rsidRPr="002B3B70">
              <w:rPr>
                <w:rFonts w:eastAsia="Calibri" w:cs="Times New Roman"/>
                <w:sz w:val="26"/>
                <w:szCs w:val="26"/>
              </w:rPr>
              <w:t xml:space="preserve"> </w:t>
            </w:r>
            <w:r w:rsidRPr="002B3B70">
              <w:rPr>
                <w:rFonts w:eastAsia="Calibri" w:cs="Times New Roman"/>
                <w:position w:val="-24"/>
                <w:sz w:val="26"/>
                <w:szCs w:val="26"/>
              </w:rPr>
              <w:object w:dxaOrig="240" w:dyaOrig="620">
                <v:shape id="_x0000_i2034" type="#_x0000_t75" style="width:12.2pt;height:31.25pt" o:ole="">
                  <v:imagedata r:id="rId2478" o:title=""/>
                </v:shape>
                <o:OLEObject Type="Embed" ProgID="Equation.DSMT4" ShapeID="_x0000_i2034" DrawAspect="Content" ObjectID="_1805307449" r:id="rId2479"/>
              </w:object>
            </w:r>
            <w:r w:rsidRPr="002B3B70">
              <w:rPr>
                <w:rFonts w:eastAsia="Calibri" w:cs="Times New Roman"/>
                <w:sz w:val="26"/>
                <w:szCs w:val="26"/>
              </w:rPr>
              <w:t xml:space="preserve">  .</w:t>
            </w:r>
          </w:p>
        </w:tc>
        <w:tc>
          <w:tcPr>
            <w:tcW w:w="2715" w:type="dxa"/>
          </w:tcPr>
          <w:p w:rsidR="002B3B70" w:rsidRPr="002B3B70" w:rsidRDefault="002B3B70" w:rsidP="00091BDD">
            <w:pPr>
              <w:tabs>
                <w:tab w:val="left" w:pos="284"/>
                <w:tab w:val="left" w:pos="2835"/>
                <w:tab w:val="left" w:pos="5670"/>
                <w:tab w:val="left" w:pos="8505"/>
              </w:tabs>
              <w:rPr>
                <w:rFonts w:eastAsia="Calibri" w:cs="Times New Roman"/>
                <w:sz w:val="26"/>
                <w:szCs w:val="26"/>
              </w:rPr>
            </w:pPr>
            <w:r w:rsidRPr="002B3B70">
              <w:rPr>
                <w:rFonts w:eastAsia="Calibri" w:cs="Times New Roman"/>
                <w:b/>
                <w:sz w:val="26"/>
                <w:szCs w:val="26"/>
              </w:rPr>
              <w:t>B.</w:t>
            </w:r>
            <w:r w:rsidRPr="002B3B70">
              <w:rPr>
                <w:rFonts w:eastAsia="Calibri" w:cs="Times New Roman"/>
                <w:sz w:val="26"/>
                <w:szCs w:val="26"/>
              </w:rPr>
              <w:t xml:space="preserve"> </w:t>
            </w:r>
            <w:r w:rsidRPr="002B3B70">
              <w:rPr>
                <w:rFonts w:eastAsia="Calibri" w:cs="Times New Roman"/>
                <w:position w:val="-24"/>
                <w:sz w:val="26"/>
                <w:szCs w:val="26"/>
              </w:rPr>
              <w:object w:dxaOrig="240" w:dyaOrig="620">
                <v:shape id="_x0000_i2035" type="#_x0000_t75" style="width:12.2pt;height:31.25pt" o:ole="">
                  <v:imagedata r:id="rId2480" o:title=""/>
                </v:shape>
                <o:OLEObject Type="Embed" ProgID="Equation.DSMT4" ShapeID="_x0000_i2035" DrawAspect="Content" ObjectID="_1805307450" r:id="rId2481"/>
              </w:object>
            </w:r>
            <w:r w:rsidRPr="002B3B70">
              <w:rPr>
                <w:rFonts w:eastAsia="Calibri" w:cs="Times New Roman"/>
                <w:sz w:val="26"/>
                <w:szCs w:val="26"/>
              </w:rPr>
              <w:t xml:space="preserve"> .</w:t>
            </w:r>
          </w:p>
        </w:tc>
        <w:tc>
          <w:tcPr>
            <w:tcW w:w="2715" w:type="dxa"/>
          </w:tcPr>
          <w:p w:rsidR="002B3B70" w:rsidRPr="002B3B70" w:rsidRDefault="002B3B70" w:rsidP="00091BDD">
            <w:pPr>
              <w:tabs>
                <w:tab w:val="left" w:pos="284"/>
                <w:tab w:val="left" w:pos="2835"/>
                <w:tab w:val="left" w:pos="5670"/>
                <w:tab w:val="left" w:pos="8505"/>
              </w:tabs>
              <w:rPr>
                <w:rFonts w:eastAsia="Calibri" w:cs="Times New Roman"/>
                <w:sz w:val="26"/>
                <w:szCs w:val="26"/>
              </w:rPr>
            </w:pPr>
            <w:r w:rsidRPr="002B3B70">
              <w:rPr>
                <w:rFonts w:eastAsia="Calibri" w:cs="Times New Roman"/>
                <w:b/>
                <w:sz w:val="26"/>
                <w:szCs w:val="26"/>
              </w:rPr>
              <w:t>C.</w:t>
            </w:r>
            <w:r w:rsidRPr="002B3B70">
              <w:rPr>
                <w:rFonts w:eastAsia="Calibri" w:cs="Times New Roman"/>
                <w:sz w:val="26"/>
                <w:szCs w:val="26"/>
              </w:rPr>
              <w:t xml:space="preserve"> </w:t>
            </w:r>
            <w:r w:rsidRPr="002B3B70">
              <w:rPr>
                <w:rFonts w:eastAsia="Calibri" w:cs="Times New Roman"/>
                <w:position w:val="-24"/>
                <w:sz w:val="26"/>
                <w:szCs w:val="26"/>
              </w:rPr>
              <w:object w:dxaOrig="360" w:dyaOrig="620">
                <v:shape id="_x0000_i2036" type="#_x0000_t75" style="width:18pt;height:31.25pt" o:ole="">
                  <v:imagedata r:id="rId2482" o:title=""/>
                </v:shape>
                <o:OLEObject Type="Embed" ProgID="Equation.DSMT4" ShapeID="_x0000_i2036" DrawAspect="Content" ObjectID="_1805307451" r:id="rId2483"/>
              </w:object>
            </w:r>
            <w:r w:rsidRPr="002B3B70">
              <w:rPr>
                <w:rFonts w:eastAsia="Calibri" w:cs="Times New Roman"/>
                <w:b/>
                <w:sz w:val="26"/>
                <w:szCs w:val="26"/>
              </w:rPr>
              <w:t xml:space="preserve"> </w:t>
            </w:r>
            <w:r w:rsidRPr="002B3B70">
              <w:rPr>
                <w:rFonts w:eastAsia="Calibri" w:cs="Times New Roman"/>
                <w:sz w:val="26"/>
                <w:szCs w:val="26"/>
              </w:rPr>
              <w:t>.</w:t>
            </w:r>
          </w:p>
        </w:tc>
        <w:tc>
          <w:tcPr>
            <w:tcW w:w="2715" w:type="dxa"/>
          </w:tcPr>
          <w:p w:rsidR="002B3B70" w:rsidRPr="002B3B70" w:rsidRDefault="002B3B70" w:rsidP="00091BDD">
            <w:pPr>
              <w:tabs>
                <w:tab w:val="left" w:pos="284"/>
                <w:tab w:val="left" w:pos="2835"/>
                <w:tab w:val="left" w:pos="5670"/>
                <w:tab w:val="left" w:pos="8505"/>
              </w:tabs>
              <w:rPr>
                <w:rFonts w:eastAsia="Calibri" w:cs="Times New Roman"/>
                <w:sz w:val="26"/>
                <w:szCs w:val="26"/>
              </w:rPr>
            </w:pPr>
            <w:r w:rsidRPr="002B3B70">
              <w:rPr>
                <w:rFonts w:eastAsia="Calibri" w:cs="Times New Roman"/>
                <w:b/>
                <w:sz w:val="26"/>
                <w:szCs w:val="26"/>
              </w:rPr>
              <w:t xml:space="preserve">D. </w:t>
            </w:r>
            <w:r w:rsidRPr="002B3B70">
              <w:rPr>
                <w:rFonts w:eastAsia="Calibri" w:cs="Times New Roman"/>
                <w:position w:val="-24"/>
                <w:sz w:val="26"/>
                <w:szCs w:val="26"/>
              </w:rPr>
              <w:object w:dxaOrig="380" w:dyaOrig="620">
                <v:shape id="_x0000_i2037" type="#_x0000_t75" style="width:18.55pt;height:31.25pt" o:ole="">
                  <v:imagedata r:id="rId2484" o:title=""/>
                </v:shape>
                <o:OLEObject Type="Embed" ProgID="Equation.DSMT4" ShapeID="_x0000_i2037" DrawAspect="Content" ObjectID="_1805307452" r:id="rId2485"/>
              </w:object>
            </w:r>
            <m:oMath>
              <m:r>
                <w:rPr>
                  <w:rFonts w:ascii="Cambria Math" w:eastAsiaTheme="minorEastAsia" w:hAnsi="Cambria Math" w:cs="Times New Roman"/>
                  <w:sz w:val="26"/>
                  <w:szCs w:val="26"/>
                </w:rPr>
                <m:t>. </m:t>
              </m:r>
            </m:oMath>
          </w:p>
        </w:tc>
      </w:tr>
    </w:tbl>
    <w:p w:rsidR="002B3B70" w:rsidRPr="002B3B70" w:rsidRDefault="002B3B70">
      <w:pPr>
        <w:rPr>
          <w:rFonts w:ascii="Times New Roman" w:hAnsi="Times New Roman" w:cs="Times New Roman"/>
          <w:sz w:val="26"/>
          <w:szCs w:val="26"/>
        </w:rPr>
      </w:pPr>
      <w:r w:rsidRPr="002B3B70">
        <w:rPr>
          <w:rFonts w:ascii="Times New Roman" w:hAnsi="Times New Roman" w:cs="Times New Roman"/>
          <w:noProof/>
          <w:sz w:val="26"/>
          <w:szCs w:val="26"/>
        </w:rPr>
        <w:drawing>
          <wp:anchor distT="0" distB="0" distL="114300" distR="114300" simplePos="0" relativeHeight="251777024" behindDoc="0" locked="0" layoutInCell="1" allowOverlap="1" wp14:anchorId="1AB9A35E" wp14:editId="5EBD141B">
            <wp:simplePos x="0" y="0"/>
            <wp:positionH relativeFrom="margin">
              <wp:posOffset>4810760</wp:posOffset>
            </wp:positionH>
            <wp:positionV relativeFrom="paragraph">
              <wp:posOffset>5715</wp:posOffset>
            </wp:positionV>
            <wp:extent cx="1836420" cy="1395730"/>
            <wp:effectExtent l="0" t="0" r="0" b="0"/>
            <wp:wrapThrough wrapText="bothSides">
              <wp:wrapPolygon edited="0">
                <wp:start x="0" y="0"/>
                <wp:lineTo x="0" y="21227"/>
                <wp:lineTo x="21286" y="21227"/>
                <wp:lineTo x="21286" y="0"/>
                <wp:lineTo x="0" y="0"/>
              </wp:wrapPolygon>
            </wp:wrapThrough>
            <wp:docPr id="1039023138" name="Picture 103902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6" cstate="print">
                      <a:extLst>
                        <a:ext uri="{28A0092B-C50C-407E-A947-70E740481C1C}">
                          <a14:useLocalDpi xmlns:a14="http://schemas.microsoft.com/office/drawing/2010/main" val="0"/>
                        </a:ext>
                      </a:extLst>
                    </a:blip>
                    <a:stretch>
                      <a:fillRect/>
                    </a:stretch>
                  </pic:blipFill>
                  <pic:spPr>
                    <a:xfrm>
                      <a:off x="0" y="0"/>
                      <a:ext cx="1836420" cy="1395730"/>
                    </a:xfrm>
                    <a:prstGeom prst="rect">
                      <a:avLst/>
                    </a:prstGeom>
                  </pic:spPr>
                </pic:pic>
              </a:graphicData>
            </a:graphic>
            <wp14:sizeRelH relativeFrom="margin">
              <wp14:pctWidth>0</wp14:pctWidth>
            </wp14:sizeRelH>
            <wp14:sizeRelV relativeFrom="margin">
              <wp14:pctHeight>0</wp14:pctHeight>
            </wp14:sizeRelV>
          </wp:anchor>
        </w:drawing>
      </w:r>
      <w:r w:rsidRPr="002B3B70">
        <w:rPr>
          <w:rFonts w:ascii="Times New Roman" w:eastAsia="Calibri" w:hAnsi="Times New Roman" w:cs="Times New Roman"/>
          <w:b/>
          <w:sz w:val="26"/>
          <w:szCs w:val="26"/>
        </w:rPr>
        <w:t xml:space="preserve">Câu 7: </w:t>
      </w:r>
      <w:r w:rsidRPr="002B3B70">
        <w:rPr>
          <w:rFonts w:ascii="Times New Roman" w:hAnsi="Times New Roman" w:cs="Times New Roman"/>
          <w:sz w:val="26"/>
          <w:szCs w:val="26"/>
        </w:rPr>
        <w:t xml:space="preserve">Điểm  kiểm tra môn Toán của 33 học sinh, được biểu diễn bởi biểu đồ hình bên. Số học sinh đạt điểm 8 là </w:t>
      </w:r>
    </w:p>
    <w:p w:rsidR="002B3B70" w:rsidRPr="002B3B70" w:rsidRDefault="002B3B70">
      <w:pPr>
        <w:rPr>
          <w:rFonts w:ascii="Times New Roman" w:hAnsi="Times New Roman" w:cs="Times New Roman"/>
          <w:b/>
          <w:bCs/>
          <w:sz w:val="26"/>
          <w:szCs w:val="26"/>
        </w:rPr>
      </w:pPr>
      <w:r w:rsidRPr="002B3B70">
        <w:rPr>
          <w:rFonts w:ascii="Times New Roman" w:hAnsi="Times New Roman" w:cs="Times New Roman"/>
          <w:b/>
          <w:bCs/>
          <w:sz w:val="26"/>
          <w:szCs w:val="26"/>
        </w:rPr>
        <w:t xml:space="preserve">  A.  </w:t>
      </w:r>
      <w:r w:rsidRPr="002B3B70">
        <w:rPr>
          <w:rFonts w:ascii="Times New Roman" w:hAnsi="Times New Roman" w:cs="Times New Roman"/>
          <w:sz w:val="26"/>
          <w:szCs w:val="26"/>
        </w:rPr>
        <w:t>12.</w:t>
      </w:r>
      <w:r w:rsidRPr="002B3B70">
        <w:rPr>
          <w:rFonts w:ascii="Times New Roman" w:hAnsi="Times New Roman" w:cs="Times New Roman"/>
          <w:sz w:val="26"/>
          <w:szCs w:val="26"/>
        </w:rPr>
        <w:tab/>
      </w:r>
      <w:r w:rsidRPr="002B3B70">
        <w:rPr>
          <w:rFonts w:ascii="Times New Roman" w:hAnsi="Times New Roman" w:cs="Times New Roman"/>
          <w:sz w:val="26"/>
          <w:szCs w:val="26"/>
        </w:rPr>
        <w:tab/>
      </w:r>
      <w:r w:rsidRPr="002B3B70">
        <w:rPr>
          <w:rFonts w:ascii="Times New Roman" w:hAnsi="Times New Roman" w:cs="Times New Roman"/>
          <w:b/>
          <w:bCs/>
          <w:sz w:val="26"/>
          <w:szCs w:val="26"/>
        </w:rPr>
        <w:t>B.</w:t>
      </w:r>
      <w:r w:rsidRPr="002B3B70">
        <w:rPr>
          <w:rFonts w:ascii="Times New Roman" w:hAnsi="Times New Roman" w:cs="Times New Roman"/>
          <w:sz w:val="26"/>
          <w:szCs w:val="26"/>
        </w:rPr>
        <w:t xml:space="preserve"> 7.</w:t>
      </w:r>
      <w:r w:rsidRPr="002B3B70">
        <w:rPr>
          <w:rFonts w:ascii="Times New Roman" w:hAnsi="Times New Roman" w:cs="Times New Roman"/>
          <w:sz w:val="26"/>
          <w:szCs w:val="26"/>
        </w:rPr>
        <w:tab/>
      </w:r>
      <w:r w:rsidRPr="002B3B70">
        <w:rPr>
          <w:rFonts w:ascii="Times New Roman" w:hAnsi="Times New Roman" w:cs="Times New Roman"/>
          <w:sz w:val="26"/>
          <w:szCs w:val="26"/>
        </w:rPr>
        <w:tab/>
        <w:t xml:space="preserve">     </w:t>
      </w:r>
      <w:r w:rsidRPr="002B3B70">
        <w:rPr>
          <w:rFonts w:ascii="Times New Roman" w:hAnsi="Times New Roman" w:cs="Times New Roman"/>
          <w:b/>
          <w:bCs/>
          <w:sz w:val="26"/>
          <w:szCs w:val="26"/>
        </w:rPr>
        <w:t>C.</w:t>
      </w:r>
      <w:r w:rsidRPr="002B3B70">
        <w:rPr>
          <w:rFonts w:ascii="Times New Roman" w:hAnsi="Times New Roman" w:cs="Times New Roman"/>
          <w:sz w:val="26"/>
          <w:szCs w:val="26"/>
        </w:rPr>
        <w:t xml:space="preserve"> 19 .          </w:t>
      </w:r>
      <w:r w:rsidRPr="002B3B70">
        <w:rPr>
          <w:rFonts w:ascii="Times New Roman" w:hAnsi="Times New Roman" w:cs="Times New Roman"/>
          <w:sz w:val="26"/>
          <w:szCs w:val="26"/>
        </w:rPr>
        <w:tab/>
        <w:t xml:space="preserve"> </w:t>
      </w:r>
      <w:r w:rsidRPr="002B3B70">
        <w:rPr>
          <w:rFonts w:ascii="Times New Roman" w:hAnsi="Times New Roman" w:cs="Times New Roman"/>
          <w:b/>
          <w:bCs/>
          <w:sz w:val="26"/>
          <w:szCs w:val="26"/>
        </w:rPr>
        <w:t xml:space="preserve">D. </w:t>
      </w:r>
      <w:r w:rsidRPr="002B3B70">
        <w:rPr>
          <w:rFonts w:ascii="Times New Roman" w:hAnsi="Times New Roman" w:cs="Times New Roman"/>
          <w:sz w:val="26"/>
          <w:szCs w:val="26"/>
        </w:rPr>
        <w:t>22.</w:t>
      </w:r>
    </w:p>
    <w:p w:rsidR="002B3B70" w:rsidRPr="002B3B70" w:rsidRDefault="002B3B70">
      <w:pPr>
        <w:rPr>
          <w:rFonts w:ascii="Times New Roman" w:eastAsia="Calibri" w:hAnsi="Times New Roman" w:cs="Times New Roman"/>
          <w:b/>
          <w:sz w:val="26"/>
          <w:szCs w:val="26"/>
        </w:rPr>
      </w:pPr>
    </w:p>
    <w:p w:rsidR="002B3B70" w:rsidRPr="002B3B70" w:rsidRDefault="002B3B70" w:rsidP="00F26C1B">
      <w:pPr>
        <w:rPr>
          <w:rFonts w:ascii="Times New Roman" w:hAnsi="Times New Roman" w:cs="Times New Roman"/>
          <w:color w:val="000000"/>
          <w:sz w:val="26"/>
          <w:szCs w:val="26"/>
        </w:rPr>
      </w:pPr>
      <w:r w:rsidRPr="002B3B70">
        <w:rPr>
          <w:rFonts w:ascii="Times New Roman" w:eastAsia="Calibri" w:hAnsi="Times New Roman" w:cs="Times New Roman"/>
          <w:b/>
          <w:sz w:val="26"/>
          <w:szCs w:val="26"/>
        </w:rPr>
        <w:t xml:space="preserve">Câu 8: </w:t>
      </w:r>
      <w:r w:rsidRPr="002B3B70">
        <w:rPr>
          <w:rFonts w:ascii="Times New Roman" w:hAnsi="Times New Roman" w:cs="Times New Roman"/>
          <w:color w:val="000000"/>
          <w:sz w:val="26"/>
          <w:szCs w:val="26"/>
        </w:rPr>
        <w:t xml:space="preserve">Trong các thực nghiệm sau, thực nghiệm nào </w:t>
      </w:r>
      <w:r w:rsidRPr="002B3B70">
        <w:rPr>
          <w:rStyle w:val="Strong"/>
          <w:rFonts w:ascii="Times New Roman" w:hAnsi="Times New Roman" w:cs="Times New Roman"/>
          <w:i/>
          <w:iCs/>
          <w:sz w:val="26"/>
          <w:szCs w:val="26"/>
          <w:u w:val="single"/>
        </w:rPr>
        <w:t xml:space="preserve">không </w:t>
      </w:r>
      <w:r w:rsidRPr="002B3B70">
        <w:rPr>
          <w:rFonts w:ascii="Times New Roman" w:hAnsi="Times New Roman" w:cs="Times New Roman"/>
          <w:i/>
          <w:iCs/>
          <w:color w:val="000000"/>
          <w:sz w:val="26"/>
          <w:szCs w:val="26"/>
          <w:u w:val="single"/>
        </w:rPr>
        <w:t>là</w:t>
      </w:r>
      <w:r w:rsidRPr="002B3B70">
        <w:rPr>
          <w:rFonts w:ascii="Times New Roman" w:hAnsi="Times New Roman" w:cs="Times New Roman"/>
          <w:color w:val="000000"/>
          <w:sz w:val="26"/>
          <w:szCs w:val="26"/>
        </w:rPr>
        <w:t xml:space="preserve"> phép thử ngẫu nhiên?</w:t>
      </w:r>
    </w:p>
    <w:p w:rsidR="002B3B70" w:rsidRPr="002B3B70" w:rsidRDefault="002B3B70" w:rsidP="00F26C1B">
      <w:pPr>
        <w:pStyle w:val="NormalWeb"/>
        <w:ind w:left="48" w:right="48"/>
        <w:jc w:val="both"/>
        <w:rPr>
          <w:color w:val="000000"/>
          <w:sz w:val="26"/>
          <w:szCs w:val="26"/>
        </w:rPr>
      </w:pPr>
      <w:r w:rsidRPr="002B3B70">
        <w:rPr>
          <w:b/>
          <w:bCs/>
          <w:color w:val="000000"/>
          <w:sz w:val="26"/>
          <w:szCs w:val="26"/>
        </w:rPr>
        <w:t>A.</w:t>
      </w:r>
      <w:r w:rsidRPr="002B3B70">
        <w:rPr>
          <w:color w:val="000000"/>
          <w:sz w:val="26"/>
          <w:szCs w:val="26"/>
        </w:rPr>
        <w:t xml:space="preserve"> Gieo một đồng xu 2 mặt và xem đồng xu đó xuất hiện mặt ngửa hay mặt sấp.</w:t>
      </w:r>
    </w:p>
    <w:p w:rsidR="002B3B70" w:rsidRPr="002B3B70" w:rsidRDefault="002B3B70" w:rsidP="00F26C1B">
      <w:pPr>
        <w:pStyle w:val="NormalWeb"/>
        <w:ind w:left="48" w:right="48"/>
        <w:jc w:val="both"/>
        <w:rPr>
          <w:color w:val="000000"/>
          <w:sz w:val="26"/>
          <w:szCs w:val="26"/>
        </w:rPr>
      </w:pPr>
      <w:r w:rsidRPr="002B3B70">
        <w:rPr>
          <w:b/>
          <w:bCs/>
          <w:color w:val="000000"/>
          <w:sz w:val="26"/>
          <w:szCs w:val="26"/>
        </w:rPr>
        <w:t>B.</w:t>
      </w:r>
      <w:r w:rsidRPr="002B3B70">
        <w:rPr>
          <w:color w:val="000000"/>
          <w:sz w:val="26"/>
          <w:szCs w:val="26"/>
        </w:rPr>
        <w:t xml:space="preserve"> </w:t>
      </w:r>
      <w:r w:rsidRPr="002B3B70">
        <w:rPr>
          <w:color w:val="242021"/>
          <w:sz w:val="26"/>
          <w:szCs w:val="26"/>
        </w:rPr>
        <w:t>Gieo một con xúc xắc cân đối và đồng chất và</w:t>
      </w:r>
      <w:r w:rsidRPr="002B3B70">
        <w:rPr>
          <w:color w:val="000000"/>
          <w:sz w:val="26"/>
          <w:szCs w:val="26"/>
        </w:rPr>
        <w:t xml:space="preserve"> ghi lại số chấm xuất hiện.</w:t>
      </w:r>
    </w:p>
    <w:p w:rsidR="002B3B70" w:rsidRPr="002B3B70" w:rsidRDefault="002B3B70" w:rsidP="00F26C1B">
      <w:pPr>
        <w:pStyle w:val="NormalWeb"/>
        <w:ind w:left="48" w:right="48"/>
        <w:jc w:val="both"/>
        <w:rPr>
          <w:color w:val="000000"/>
          <w:sz w:val="26"/>
          <w:szCs w:val="26"/>
        </w:rPr>
      </w:pPr>
      <w:r w:rsidRPr="002B3B70">
        <w:rPr>
          <w:b/>
          <w:bCs/>
          <w:color w:val="000000"/>
          <w:sz w:val="26"/>
          <w:szCs w:val="26"/>
        </w:rPr>
        <w:lastRenderedPageBreak/>
        <w:t>C.</w:t>
      </w:r>
      <w:r w:rsidRPr="002B3B70">
        <w:rPr>
          <w:color w:val="000000"/>
          <w:sz w:val="26"/>
          <w:szCs w:val="26"/>
        </w:rPr>
        <w:t xml:space="preserve"> Trong hộp kín có một viên bi xanh và hai viên bi đỏ cân đối và đồng chất, lấy ra một viên và ghi lại màu viên đi đó.</w:t>
      </w:r>
    </w:p>
    <w:p w:rsidR="002B3B70" w:rsidRPr="002B3B70" w:rsidRDefault="002B3B70" w:rsidP="00F26C1B">
      <w:pPr>
        <w:pStyle w:val="NormalWeb"/>
        <w:ind w:left="48" w:right="48"/>
        <w:jc w:val="both"/>
        <w:rPr>
          <w:color w:val="000000"/>
          <w:sz w:val="26"/>
          <w:szCs w:val="26"/>
        </w:rPr>
      </w:pPr>
      <w:r w:rsidRPr="002B3B70">
        <w:rPr>
          <w:b/>
          <w:bCs/>
          <w:color w:val="000000"/>
          <w:sz w:val="26"/>
          <w:szCs w:val="26"/>
        </w:rPr>
        <w:t>D.</w:t>
      </w:r>
      <w:r w:rsidRPr="002B3B70">
        <w:rPr>
          <w:color w:val="000000"/>
          <w:sz w:val="26"/>
          <w:szCs w:val="26"/>
        </w:rPr>
        <w:t xml:space="preserve"> Trong hộp kín có hai viên bi cân đối và đồng chất, lấy từng viên bi trong hộp ra và đếm có tất cả bao nhiêu viên bi.</w:t>
      </w:r>
    </w:p>
    <w:p w:rsidR="002B3B70" w:rsidRPr="002B3B70" w:rsidRDefault="002B3B70" w:rsidP="008A27F1">
      <w:pPr>
        <w:rPr>
          <w:rFonts w:ascii="Times New Roman" w:eastAsia="Calibri" w:hAnsi="Times New Roman" w:cs="Times New Roman"/>
          <w:b/>
          <w:sz w:val="26"/>
          <w:szCs w:val="26"/>
        </w:rPr>
      </w:pPr>
      <w:r w:rsidRPr="002B3B70">
        <w:rPr>
          <w:rFonts w:ascii="Times New Roman" w:eastAsia="Calibri" w:hAnsi="Times New Roman" w:cs="Times New Roman"/>
          <w:b/>
          <w:sz w:val="26"/>
          <w:szCs w:val="26"/>
        </w:rPr>
        <w:t xml:space="preserve">Câu 9: </w:t>
      </w:r>
      <w:r w:rsidRPr="002B3B70">
        <w:rPr>
          <w:rFonts w:ascii="Times New Roman" w:eastAsia="Calibri" w:hAnsi="Times New Roman" w:cs="Times New Roman"/>
          <w:bCs/>
          <w:sz w:val="26"/>
          <w:szCs w:val="26"/>
        </w:rPr>
        <w:t xml:space="preserve">Cho (O;R) và điểm M sao cho OM = d và d &gt; R thì  </w:t>
      </w:r>
    </w:p>
    <w:tbl>
      <w:tblPr>
        <w:tblStyle w:val="TableGrid"/>
        <w:tblW w:w="10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551"/>
        <w:gridCol w:w="2693"/>
        <w:gridCol w:w="2622"/>
      </w:tblGrid>
      <w:tr w:rsidR="002B3B70" w:rsidRPr="002B3B70" w:rsidTr="0027635D">
        <w:tc>
          <w:tcPr>
            <w:tcW w:w="2694" w:type="dxa"/>
          </w:tcPr>
          <w:p w:rsidR="002B3B70" w:rsidRPr="002B3B70" w:rsidRDefault="002B3B70" w:rsidP="0027635D">
            <w:pPr>
              <w:tabs>
                <w:tab w:val="left" w:pos="284"/>
                <w:tab w:val="left" w:pos="2835"/>
                <w:tab w:val="left" w:pos="5670"/>
                <w:tab w:val="left" w:pos="8505"/>
              </w:tabs>
              <w:rPr>
                <w:rFonts w:eastAsia="Calibri" w:cs="Times New Roman"/>
                <w:sz w:val="26"/>
                <w:szCs w:val="26"/>
              </w:rPr>
            </w:pPr>
            <w:r w:rsidRPr="002B3B70">
              <w:rPr>
                <w:rFonts w:eastAsia="Calibri" w:cs="Times New Roman"/>
                <w:b/>
                <w:sz w:val="26"/>
                <w:szCs w:val="26"/>
              </w:rPr>
              <w:t>A.</w:t>
            </w:r>
            <w:r w:rsidRPr="002B3B70">
              <w:rPr>
                <w:rFonts w:eastAsia="Calibri" w:cs="Times New Roman"/>
                <w:sz w:val="26"/>
                <w:szCs w:val="26"/>
              </w:rPr>
              <w:t xml:space="preserve"> M nằm trong (O;R).   </w:t>
            </w:r>
          </w:p>
        </w:tc>
        <w:tc>
          <w:tcPr>
            <w:tcW w:w="2551" w:type="dxa"/>
          </w:tcPr>
          <w:p w:rsidR="002B3B70" w:rsidRPr="002B3B70" w:rsidRDefault="002B3B70" w:rsidP="0027635D">
            <w:pPr>
              <w:tabs>
                <w:tab w:val="left" w:pos="284"/>
                <w:tab w:val="left" w:pos="2835"/>
                <w:tab w:val="left" w:pos="5670"/>
                <w:tab w:val="left" w:pos="8505"/>
              </w:tabs>
              <w:rPr>
                <w:rFonts w:eastAsia="Calibri" w:cs="Times New Roman"/>
                <w:sz w:val="26"/>
                <w:szCs w:val="26"/>
              </w:rPr>
            </w:pPr>
            <w:r w:rsidRPr="002B3B70">
              <w:rPr>
                <w:rFonts w:eastAsia="Calibri" w:cs="Times New Roman"/>
                <w:b/>
                <w:sz w:val="26"/>
                <w:szCs w:val="26"/>
              </w:rPr>
              <w:t>B.</w:t>
            </w:r>
            <w:r w:rsidRPr="002B3B70">
              <w:rPr>
                <w:rFonts w:eastAsia="Calibri" w:cs="Times New Roman"/>
                <w:sz w:val="26"/>
                <w:szCs w:val="26"/>
              </w:rPr>
              <w:t xml:space="preserve"> M thuộc (O;R).</w:t>
            </w:r>
          </w:p>
        </w:tc>
        <w:tc>
          <w:tcPr>
            <w:tcW w:w="2693" w:type="dxa"/>
          </w:tcPr>
          <w:p w:rsidR="002B3B70" w:rsidRPr="002B3B70" w:rsidRDefault="002B3B70" w:rsidP="0027635D">
            <w:pPr>
              <w:tabs>
                <w:tab w:val="left" w:pos="104"/>
                <w:tab w:val="left" w:pos="2835"/>
                <w:tab w:val="left" w:pos="5670"/>
                <w:tab w:val="left" w:pos="8505"/>
              </w:tabs>
              <w:rPr>
                <w:rFonts w:eastAsia="Calibri" w:cs="Times New Roman"/>
                <w:sz w:val="26"/>
                <w:szCs w:val="26"/>
              </w:rPr>
            </w:pPr>
            <w:r w:rsidRPr="002B3B70">
              <w:rPr>
                <w:rFonts w:eastAsia="Calibri" w:cs="Times New Roman"/>
                <w:b/>
                <w:sz w:val="26"/>
                <w:szCs w:val="26"/>
              </w:rPr>
              <w:t>C.</w:t>
            </w:r>
            <w:r w:rsidRPr="002B3B70">
              <w:rPr>
                <w:rFonts w:eastAsia="Calibri" w:cs="Times New Roman"/>
                <w:sz w:val="26"/>
                <w:szCs w:val="26"/>
              </w:rPr>
              <w:t xml:space="preserve"> M nằm ngoài (O;R).    .</w:t>
            </w:r>
          </w:p>
        </w:tc>
        <w:tc>
          <w:tcPr>
            <w:tcW w:w="2622" w:type="dxa"/>
          </w:tcPr>
          <w:p w:rsidR="002B3B70" w:rsidRPr="002B3B70" w:rsidRDefault="002B3B70" w:rsidP="0027635D">
            <w:pPr>
              <w:tabs>
                <w:tab w:val="left" w:pos="284"/>
                <w:tab w:val="left" w:pos="2835"/>
                <w:tab w:val="left" w:pos="5670"/>
                <w:tab w:val="left" w:pos="8505"/>
              </w:tabs>
              <w:rPr>
                <w:rFonts w:eastAsia="Calibri" w:cs="Times New Roman"/>
                <w:sz w:val="26"/>
                <w:szCs w:val="26"/>
              </w:rPr>
            </w:pPr>
            <w:r w:rsidRPr="002B3B70">
              <w:rPr>
                <w:rFonts w:eastAsia="Calibri" w:cs="Times New Roman"/>
                <w:b/>
                <w:sz w:val="26"/>
                <w:szCs w:val="26"/>
              </w:rPr>
              <w:t>D.</w:t>
            </w:r>
            <w:r w:rsidRPr="002B3B70">
              <w:rPr>
                <w:rFonts w:eastAsia="Calibri" w:cs="Times New Roman"/>
                <w:sz w:val="26"/>
                <w:szCs w:val="26"/>
              </w:rPr>
              <w:t xml:space="preserve"> M nằm trên (O;R).</w:t>
            </w:r>
            <w:r w:rsidRPr="002B3B70">
              <w:rPr>
                <w:rFonts w:eastAsia="Calibri" w:cs="Times New Roman"/>
                <w:b/>
                <w:sz w:val="26"/>
                <w:szCs w:val="26"/>
              </w:rPr>
              <w:t xml:space="preserve"> </w:t>
            </w:r>
            <m:oMath>
              <m:r>
                <w:rPr>
                  <w:rFonts w:ascii="Cambria Math" w:eastAsiaTheme="minorEastAsia" w:hAnsi="Cambria Math" w:cs="Times New Roman"/>
                  <w:sz w:val="26"/>
                  <w:szCs w:val="26"/>
                </w:rPr>
                <m:t> </m:t>
              </m:r>
            </m:oMath>
          </w:p>
        </w:tc>
      </w:tr>
    </w:tbl>
    <w:p w:rsidR="002B3B70" w:rsidRPr="002B3B70" w:rsidRDefault="002B3B70" w:rsidP="006452A6">
      <w:pPr>
        <w:spacing w:before="60"/>
        <w:jc w:val="both"/>
        <w:rPr>
          <w:rFonts w:ascii="Times New Roman" w:hAnsi="Times New Roman" w:cs="Times New Roman"/>
          <w:sz w:val="26"/>
          <w:szCs w:val="26"/>
        </w:rPr>
      </w:pPr>
      <w:r w:rsidRPr="002B3B70">
        <w:rPr>
          <w:rFonts w:ascii="Times New Roman" w:eastAsia="Calibri" w:hAnsi="Times New Roman" w:cs="Times New Roman"/>
          <w:b/>
          <w:sz w:val="26"/>
          <w:szCs w:val="26"/>
        </w:rPr>
        <w:t xml:space="preserve">Câu 10 </w:t>
      </w:r>
      <w:r w:rsidRPr="002B3B70">
        <w:rPr>
          <w:rFonts w:ascii="Times New Roman" w:eastAsia="Calibri" w:hAnsi="Times New Roman" w:cs="Times New Roman"/>
          <w:b/>
          <w:color w:val="FF0000"/>
          <w:sz w:val="26"/>
          <w:szCs w:val="26"/>
        </w:rPr>
        <w:t xml:space="preserve"> </w:t>
      </w:r>
      <w:r w:rsidRPr="002B3B70">
        <w:rPr>
          <w:rFonts w:ascii="Times New Roman" w:hAnsi="Times New Roman" w:cs="Times New Roman"/>
          <w:sz w:val="26"/>
          <w:szCs w:val="26"/>
        </w:rPr>
        <w:t xml:space="preserve">Cho </w:t>
      </w:r>
      <w:r w:rsidRPr="002B3B70">
        <w:rPr>
          <w:rFonts w:ascii="Times New Roman" w:hAnsi="Times New Roman" w:cs="Times New Roman"/>
          <w:sz w:val="26"/>
          <w:szCs w:val="26"/>
          <w:lang w:val="nl-NL"/>
        </w:rPr>
        <w:sym w:font="Symbol" w:char="F044"/>
      </w:r>
      <w:r w:rsidRPr="002B3B70">
        <w:rPr>
          <w:rFonts w:ascii="Times New Roman" w:hAnsi="Times New Roman" w:cs="Times New Roman"/>
          <w:sz w:val="26"/>
          <w:szCs w:val="26"/>
        </w:rPr>
        <w:t>ABC vuông tại A, có độ dài các cạnh là AB = 4cm, CA = 3cm; thì  tanB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4"/>
        <w:gridCol w:w="2715"/>
        <w:gridCol w:w="2715"/>
        <w:gridCol w:w="2715"/>
      </w:tblGrid>
      <w:tr w:rsidR="002B3B70" w:rsidRPr="002B3B70" w:rsidTr="00CF0062">
        <w:tc>
          <w:tcPr>
            <w:tcW w:w="2714" w:type="dxa"/>
          </w:tcPr>
          <w:p w:rsidR="002B3B70" w:rsidRPr="002B3B70" w:rsidRDefault="002B3B70" w:rsidP="00CF0062">
            <w:pPr>
              <w:tabs>
                <w:tab w:val="left" w:pos="284"/>
                <w:tab w:val="left" w:pos="2835"/>
                <w:tab w:val="left" w:pos="5670"/>
                <w:tab w:val="left" w:pos="8505"/>
              </w:tabs>
              <w:rPr>
                <w:rFonts w:eastAsia="Calibri" w:cs="Times New Roman"/>
                <w:sz w:val="26"/>
                <w:szCs w:val="26"/>
              </w:rPr>
            </w:pPr>
            <w:r w:rsidRPr="002B3B70">
              <w:rPr>
                <w:rFonts w:eastAsia="Calibri" w:cs="Times New Roman"/>
                <w:b/>
                <w:sz w:val="26"/>
                <w:szCs w:val="26"/>
              </w:rPr>
              <w:t>A.</w:t>
            </w:r>
            <w:r w:rsidRPr="002B3B70">
              <w:rPr>
                <w:rFonts w:eastAsia="Calibri" w:cs="Times New Roman"/>
                <w:sz w:val="26"/>
                <w:szCs w:val="26"/>
              </w:rPr>
              <w:t xml:space="preserve"> </w:t>
            </w:r>
            <w:r w:rsidRPr="002B3B70">
              <w:rPr>
                <w:rFonts w:cs="Times New Roman"/>
                <w:position w:val="-24"/>
                <w:sz w:val="26"/>
                <w:szCs w:val="26"/>
                <w:lang w:val="nl-NL"/>
              </w:rPr>
              <w:object w:dxaOrig="240" w:dyaOrig="620">
                <v:shape id="_x0000_i2038" type="#_x0000_t75" style="width:12.2pt;height:31.25pt" o:ole="" fillcolor="window">
                  <v:imagedata r:id="rId2487" o:title=""/>
                </v:shape>
                <o:OLEObject Type="Embed" ProgID="Equation.DSMT4" ShapeID="_x0000_i2038" DrawAspect="Content" ObjectID="_1805307453" r:id="rId2488"/>
              </w:object>
            </w:r>
            <w:r w:rsidRPr="002B3B70">
              <w:rPr>
                <w:rFonts w:cs="Times New Roman"/>
                <w:sz w:val="26"/>
                <w:szCs w:val="26"/>
                <w:lang w:val="nl-NL"/>
              </w:rPr>
              <w:t>.</w:t>
            </w:r>
            <w:r w:rsidRPr="002B3B70">
              <w:rPr>
                <w:rFonts w:eastAsia="Calibri" w:cs="Times New Roman"/>
                <w:sz w:val="26"/>
                <w:szCs w:val="26"/>
              </w:rPr>
              <w:t xml:space="preserve">  .</w:t>
            </w:r>
          </w:p>
        </w:tc>
        <w:tc>
          <w:tcPr>
            <w:tcW w:w="2715" w:type="dxa"/>
          </w:tcPr>
          <w:p w:rsidR="002B3B70" w:rsidRPr="002B3B70" w:rsidRDefault="002B3B70" w:rsidP="00CF0062">
            <w:pPr>
              <w:tabs>
                <w:tab w:val="left" w:pos="284"/>
                <w:tab w:val="left" w:pos="2835"/>
                <w:tab w:val="left" w:pos="5670"/>
                <w:tab w:val="left" w:pos="8505"/>
              </w:tabs>
              <w:rPr>
                <w:rFonts w:eastAsia="Calibri" w:cs="Times New Roman"/>
                <w:sz w:val="26"/>
                <w:szCs w:val="26"/>
              </w:rPr>
            </w:pPr>
            <w:r w:rsidRPr="002B3B70">
              <w:rPr>
                <w:rFonts w:eastAsia="Calibri" w:cs="Times New Roman"/>
                <w:b/>
                <w:sz w:val="26"/>
                <w:szCs w:val="26"/>
              </w:rPr>
              <w:t>B.</w:t>
            </w:r>
            <w:r w:rsidRPr="002B3B70">
              <w:rPr>
                <w:rFonts w:eastAsia="Calibri" w:cs="Times New Roman"/>
                <w:sz w:val="26"/>
                <w:szCs w:val="26"/>
              </w:rPr>
              <w:t xml:space="preserve"> </w:t>
            </w:r>
            <w:r w:rsidRPr="002B3B70">
              <w:rPr>
                <w:rFonts w:cs="Times New Roman"/>
                <w:position w:val="-24"/>
                <w:sz w:val="26"/>
                <w:szCs w:val="26"/>
                <w:lang w:val="nl-NL"/>
              </w:rPr>
              <w:object w:dxaOrig="240" w:dyaOrig="620">
                <v:shape id="_x0000_i2039" type="#_x0000_t75" style="width:12.2pt;height:31.25pt" o:ole="" fillcolor="window">
                  <v:imagedata r:id="rId2489" o:title=""/>
                </v:shape>
                <o:OLEObject Type="Embed" ProgID="Equation.DSMT4" ShapeID="_x0000_i2039" DrawAspect="Content" ObjectID="_1805307454" r:id="rId2490"/>
              </w:object>
            </w:r>
            <w:r w:rsidRPr="002B3B70">
              <w:rPr>
                <w:rFonts w:cs="Times New Roman"/>
                <w:sz w:val="26"/>
                <w:szCs w:val="26"/>
                <w:lang w:val="nl-NL"/>
              </w:rPr>
              <w:t>.</w:t>
            </w:r>
          </w:p>
        </w:tc>
        <w:tc>
          <w:tcPr>
            <w:tcW w:w="2715" w:type="dxa"/>
          </w:tcPr>
          <w:p w:rsidR="002B3B70" w:rsidRPr="002B3B70" w:rsidRDefault="002B3B70" w:rsidP="00CF0062">
            <w:pPr>
              <w:tabs>
                <w:tab w:val="left" w:pos="284"/>
                <w:tab w:val="left" w:pos="2835"/>
                <w:tab w:val="left" w:pos="5670"/>
                <w:tab w:val="left" w:pos="8505"/>
              </w:tabs>
              <w:rPr>
                <w:rFonts w:eastAsia="Calibri" w:cs="Times New Roman"/>
                <w:sz w:val="26"/>
                <w:szCs w:val="26"/>
              </w:rPr>
            </w:pPr>
            <w:r w:rsidRPr="002B3B70">
              <w:rPr>
                <w:rFonts w:eastAsia="Calibri" w:cs="Times New Roman"/>
                <w:b/>
                <w:sz w:val="26"/>
                <w:szCs w:val="26"/>
              </w:rPr>
              <w:t>C.</w:t>
            </w:r>
            <w:r w:rsidRPr="002B3B70">
              <w:rPr>
                <w:rFonts w:eastAsia="Calibri" w:cs="Times New Roman"/>
                <w:sz w:val="26"/>
                <w:szCs w:val="26"/>
              </w:rPr>
              <w:t xml:space="preserve"> </w:t>
            </w:r>
            <w:r w:rsidRPr="002B3B70">
              <w:rPr>
                <w:rFonts w:cs="Times New Roman"/>
                <w:position w:val="-24"/>
                <w:sz w:val="26"/>
                <w:szCs w:val="26"/>
                <w:lang w:val="nl-NL"/>
              </w:rPr>
              <w:object w:dxaOrig="220" w:dyaOrig="620">
                <v:shape id="_x0000_i2040" type="#_x0000_t75" style="width:10.6pt;height:31.25pt" o:ole="" fillcolor="window">
                  <v:imagedata r:id="rId2491" o:title=""/>
                </v:shape>
                <o:OLEObject Type="Embed" ProgID="Equation.DSMT4" ShapeID="_x0000_i2040" DrawAspect="Content" ObjectID="_1805307455" r:id="rId2492"/>
              </w:object>
            </w:r>
            <w:r w:rsidRPr="002B3B70">
              <w:rPr>
                <w:rFonts w:cs="Times New Roman"/>
                <w:sz w:val="26"/>
                <w:szCs w:val="26"/>
                <w:lang w:val="nl-NL"/>
              </w:rPr>
              <w:t>.</w:t>
            </w:r>
          </w:p>
        </w:tc>
        <w:tc>
          <w:tcPr>
            <w:tcW w:w="2715" w:type="dxa"/>
          </w:tcPr>
          <w:p w:rsidR="002B3B70" w:rsidRPr="002B3B70" w:rsidRDefault="002B3B70" w:rsidP="008E73DE">
            <w:pPr>
              <w:rPr>
                <w:rFonts w:eastAsia="Calibri" w:cs="Times New Roman"/>
                <w:sz w:val="26"/>
                <w:szCs w:val="26"/>
              </w:rPr>
            </w:pPr>
            <w:r w:rsidRPr="002B3B70">
              <w:rPr>
                <w:rFonts w:eastAsia="Calibri" w:cs="Times New Roman"/>
                <w:b/>
                <w:sz w:val="26"/>
                <w:szCs w:val="26"/>
              </w:rPr>
              <w:t>D.</w:t>
            </w:r>
            <w:r w:rsidRPr="002B3B70">
              <w:rPr>
                <w:rFonts w:eastAsia="Calibri" w:cs="Times New Roman"/>
                <w:sz w:val="26"/>
                <w:szCs w:val="26"/>
              </w:rPr>
              <w:t xml:space="preserve"> </w:t>
            </w:r>
            <w:r w:rsidRPr="002B3B70">
              <w:rPr>
                <w:rFonts w:cs="Times New Roman"/>
                <w:position w:val="-24"/>
                <w:sz w:val="26"/>
                <w:szCs w:val="26"/>
                <w:lang w:val="nl-NL"/>
              </w:rPr>
              <w:object w:dxaOrig="240" w:dyaOrig="620">
                <v:shape id="_x0000_i2041" type="#_x0000_t75" style="width:12.2pt;height:31.25pt" o:ole="" fillcolor="window">
                  <v:imagedata r:id="rId2493" o:title=""/>
                </v:shape>
                <o:OLEObject Type="Embed" ProgID="Equation.DSMT4" ShapeID="_x0000_i2041" DrawAspect="Content" ObjectID="_1805307456" r:id="rId2494"/>
              </w:object>
            </w:r>
            <w:r w:rsidRPr="002B3B70">
              <w:rPr>
                <w:rFonts w:cs="Times New Roman"/>
                <w:sz w:val="26"/>
                <w:szCs w:val="26"/>
                <w:lang w:val="nl-NL"/>
              </w:rPr>
              <w:t>.</w:t>
            </w:r>
          </w:p>
        </w:tc>
      </w:tr>
    </w:tbl>
    <w:p w:rsidR="002B3B70" w:rsidRPr="002B3B70" w:rsidRDefault="002B3B70" w:rsidP="00BE4BBD">
      <w:pPr>
        <w:shd w:val="clear" w:color="auto" w:fill="FFFFFF"/>
        <w:rPr>
          <w:rFonts w:ascii="Times New Roman" w:eastAsia="Calibri" w:hAnsi="Times New Roman" w:cs="Times New Roman"/>
          <w:b/>
          <w:sz w:val="26"/>
          <w:szCs w:val="26"/>
        </w:rPr>
      </w:pPr>
    </w:p>
    <w:p w:rsidR="002B3B70" w:rsidRPr="002B3B70" w:rsidRDefault="002B3B70" w:rsidP="00BE4BBD">
      <w:pPr>
        <w:shd w:val="clear" w:color="auto" w:fill="FFFFFF"/>
        <w:rPr>
          <w:rFonts w:ascii="Times New Roman" w:hAnsi="Times New Roman" w:cs="Times New Roman"/>
          <w:noProof/>
          <w:sz w:val="26"/>
          <w:szCs w:val="26"/>
        </w:rPr>
      </w:pPr>
      <w:r w:rsidRPr="002B3B70">
        <w:rPr>
          <w:rFonts w:ascii="Times New Roman" w:eastAsia="Calibri" w:hAnsi="Times New Roman" w:cs="Times New Roman"/>
          <w:b/>
          <w:sz w:val="26"/>
          <w:szCs w:val="26"/>
        </w:rPr>
        <w:t xml:space="preserve">Câu 11: </w:t>
      </w:r>
      <w:r w:rsidRPr="002B3B70">
        <w:rPr>
          <w:rFonts w:ascii="Times New Roman" w:eastAsia="Calibri" w:hAnsi="Times New Roman" w:cs="Times New Roman"/>
          <w:b/>
          <w:color w:val="FF0000"/>
          <w:sz w:val="26"/>
          <w:szCs w:val="26"/>
        </w:rPr>
        <w:t xml:space="preserve"> </w:t>
      </w:r>
      <w:r w:rsidRPr="002B3B70">
        <w:rPr>
          <w:rFonts w:ascii="Times New Roman" w:hAnsi="Times New Roman" w:cs="Times New Roman"/>
          <w:noProof/>
          <w:sz w:val="26"/>
          <w:szCs w:val="26"/>
        </w:rPr>
        <w:t xml:space="preserve">Hình nào sao đây cho ta nói đường tròn (O) ngoại tiếp tam giác ABC? </w:t>
      </w:r>
    </w:p>
    <w:p w:rsidR="002B3B70" w:rsidRPr="002B3B70" w:rsidRDefault="002B3B70" w:rsidP="00BE4BBD">
      <w:pPr>
        <w:shd w:val="clear" w:color="auto" w:fill="FFFFFF"/>
        <w:rPr>
          <w:rFonts w:ascii="Times New Roman" w:hAnsi="Times New Roman" w:cs="Times New Roman"/>
          <w:noProof/>
          <w:sz w:val="26"/>
          <w:szCs w:val="26"/>
        </w:rPr>
      </w:pPr>
      <w:r w:rsidRPr="002B3B70">
        <w:rPr>
          <w:rFonts w:ascii="Times New Roman" w:hAnsi="Times New Roman" w:cs="Times New Roman"/>
          <w:noProof/>
          <w:sz w:val="26"/>
          <w:szCs w:val="26"/>
        </w:rPr>
        <w:drawing>
          <wp:anchor distT="0" distB="0" distL="114300" distR="114300" simplePos="0" relativeHeight="251778048" behindDoc="0" locked="0" layoutInCell="1" allowOverlap="1" wp14:anchorId="16B92A2D" wp14:editId="5893B612">
            <wp:simplePos x="0" y="0"/>
            <wp:positionH relativeFrom="margin">
              <wp:align>right</wp:align>
            </wp:positionH>
            <wp:positionV relativeFrom="paragraph">
              <wp:posOffset>21590</wp:posOffset>
            </wp:positionV>
            <wp:extent cx="4338320" cy="1105535"/>
            <wp:effectExtent l="0" t="0" r="5080" b="0"/>
            <wp:wrapNone/>
            <wp:docPr id="1039023139" name="Picture 103902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5">
                      <a:extLst>
                        <a:ext uri="{28A0092B-C50C-407E-A947-70E740481C1C}">
                          <a14:useLocalDpi xmlns:a14="http://schemas.microsoft.com/office/drawing/2010/main" val="0"/>
                        </a:ext>
                      </a:extLst>
                    </a:blip>
                    <a:srcRect/>
                    <a:stretch>
                      <a:fillRect/>
                    </a:stretch>
                  </pic:blipFill>
                  <pic:spPr bwMode="auto">
                    <a:xfrm>
                      <a:off x="0" y="0"/>
                      <a:ext cx="4338320" cy="1105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B70" w:rsidRPr="002B3B70" w:rsidRDefault="002B3B70" w:rsidP="00BE4BBD">
      <w:pPr>
        <w:shd w:val="clear" w:color="auto" w:fill="FFFFFF"/>
        <w:rPr>
          <w:rFonts w:ascii="Times New Roman" w:hAnsi="Times New Roman" w:cs="Times New Roman"/>
          <w:sz w:val="26"/>
          <w:szCs w:val="26"/>
        </w:rPr>
      </w:pPr>
      <w:r w:rsidRPr="002B3B70">
        <w:rPr>
          <w:rFonts w:ascii="Times New Roman" w:hAnsi="Times New Roman" w:cs="Times New Roman"/>
          <w:b/>
          <w:sz w:val="26"/>
          <w:szCs w:val="26"/>
        </w:rPr>
        <w:t>A.</w:t>
      </w:r>
      <w:r w:rsidRPr="002B3B70">
        <w:rPr>
          <w:rFonts w:ascii="Times New Roman" w:hAnsi="Times New Roman" w:cs="Times New Roman"/>
          <w:sz w:val="26"/>
          <w:szCs w:val="26"/>
        </w:rPr>
        <w:t xml:space="preserve"> Hình a) .</w:t>
      </w:r>
      <w:r w:rsidRPr="002B3B70">
        <w:rPr>
          <w:rFonts w:ascii="Times New Roman" w:hAnsi="Times New Roman" w:cs="Times New Roman"/>
          <w:sz w:val="26"/>
          <w:szCs w:val="26"/>
        </w:rPr>
        <w:tab/>
      </w:r>
      <w:r w:rsidRPr="002B3B70">
        <w:rPr>
          <w:rFonts w:ascii="Times New Roman" w:hAnsi="Times New Roman" w:cs="Times New Roman"/>
          <w:sz w:val="26"/>
          <w:szCs w:val="26"/>
        </w:rPr>
        <w:tab/>
      </w:r>
      <w:r w:rsidRPr="002B3B70">
        <w:rPr>
          <w:rFonts w:ascii="Times New Roman" w:hAnsi="Times New Roman" w:cs="Times New Roman"/>
          <w:b/>
          <w:sz w:val="26"/>
          <w:szCs w:val="26"/>
        </w:rPr>
        <w:t xml:space="preserve">B. </w:t>
      </w:r>
      <w:r w:rsidRPr="002B3B70">
        <w:rPr>
          <w:rFonts w:ascii="Times New Roman" w:hAnsi="Times New Roman" w:cs="Times New Roman"/>
          <w:bCs/>
          <w:sz w:val="26"/>
          <w:szCs w:val="26"/>
        </w:rPr>
        <w:t xml:space="preserve"> Hình b)</w:t>
      </w:r>
      <w:r w:rsidRPr="002B3B70">
        <w:rPr>
          <w:rFonts w:ascii="Times New Roman" w:hAnsi="Times New Roman" w:cs="Times New Roman"/>
          <w:sz w:val="26"/>
          <w:szCs w:val="26"/>
        </w:rPr>
        <w:t>.</w:t>
      </w:r>
      <w:r w:rsidRPr="002B3B70">
        <w:rPr>
          <w:rFonts w:ascii="Times New Roman" w:hAnsi="Times New Roman" w:cs="Times New Roman"/>
          <w:sz w:val="26"/>
          <w:szCs w:val="26"/>
        </w:rPr>
        <w:tab/>
      </w:r>
      <w:r w:rsidRPr="002B3B70">
        <w:rPr>
          <w:rFonts w:ascii="Times New Roman" w:hAnsi="Times New Roman" w:cs="Times New Roman"/>
          <w:sz w:val="26"/>
          <w:szCs w:val="26"/>
        </w:rPr>
        <w:tab/>
      </w:r>
    </w:p>
    <w:p w:rsidR="002B3B70" w:rsidRPr="002B3B70" w:rsidRDefault="002B3B70" w:rsidP="00BE4BBD">
      <w:pPr>
        <w:shd w:val="clear" w:color="auto" w:fill="FFFFFF"/>
        <w:rPr>
          <w:rFonts w:ascii="Times New Roman" w:eastAsia="Times New Roman" w:hAnsi="Times New Roman" w:cs="Times New Roman"/>
          <w:sz w:val="26"/>
          <w:szCs w:val="26"/>
          <w:lang w:eastAsia="vi-VN"/>
        </w:rPr>
      </w:pPr>
      <w:r w:rsidRPr="002B3B70">
        <w:rPr>
          <w:rFonts w:ascii="Times New Roman" w:hAnsi="Times New Roman" w:cs="Times New Roman"/>
          <w:b/>
          <w:sz w:val="26"/>
          <w:szCs w:val="26"/>
        </w:rPr>
        <w:t>C.</w:t>
      </w:r>
      <w:r w:rsidRPr="002B3B70">
        <w:rPr>
          <w:rFonts w:ascii="Times New Roman" w:hAnsi="Times New Roman" w:cs="Times New Roman"/>
          <w:sz w:val="26"/>
          <w:szCs w:val="26"/>
        </w:rPr>
        <w:t xml:space="preserve"> Hình c).</w:t>
      </w:r>
      <w:r w:rsidRPr="002B3B70">
        <w:rPr>
          <w:rFonts w:ascii="Times New Roman" w:hAnsi="Times New Roman" w:cs="Times New Roman"/>
          <w:sz w:val="26"/>
          <w:szCs w:val="26"/>
        </w:rPr>
        <w:tab/>
      </w:r>
      <w:r w:rsidRPr="002B3B70">
        <w:rPr>
          <w:rFonts w:ascii="Times New Roman" w:hAnsi="Times New Roman" w:cs="Times New Roman"/>
          <w:sz w:val="26"/>
          <w:szCs w:val="26"/>
        </w:rPr>
        <w:tab/>
      </w:r>
      <w:r w:rsidRPr="002B3B70">
        <w:rPr>
          <w:rFonts w:ascii="Times New Roman" w:hAnsi="Times New Roman" w:cs="Times New Roman"/>
          <w:b/>
          <w:sz w:val="26"/>
          <w:szCs w:val="26"/>
        </w:rPr>
        <w:t>D.</w:t>
      </w:r>
      <w:r w:rsidRPr="002B3B70">
        <w:rPr>
          <w:rFonts w:ascii="Times New Roman" w:hAnsi="Times New Roman" w:cs="Times New Roman"/>
          <w:sz w:val="26"/>
          <w:szCs w:val="26"/>
        </w:rPr>
        <w:t xml:space="preserve"> Hình d).</w:t>
      </w:r>
    </w:p>
    <w:p w:rsidR="002B3B70" w:rsidRPr="002B3B70" w:rsidRDefault="002B3B70" w:rsidP="00BE4BBD">
      <w:pPr>
        <w:rPr>
          <w:rFonts w:ascii="Times New Roman" w:hAnsi="Times New Roman" w:cs="Times New Roman"/>
          <w:sz w:val="26"/>
          <w:szCs w:val="26"/>
        </w:rPr>
      </w:pPr>
    </w:p>
    <w:p w:rsidR="002B3B70" w:rsidRPr="002B3B70" w:rsidRDefault="002B3B70" w:rsidP="008E73DE">
      <w:pPr>
        <w:shd w:val="clear" w:color="auto" w:fill="FFFFFF"/>
        <w:rPr>
          <w:rFonts w:ascii="Times New Roman" w:eastAsia="Calibri" w:hAnsi="Times New Roman" w:cs="Times New Roman"/>
          <w:b/>
          <w:sz w:val="26"/>
          <w:szCs w:val="26"/>
        </w:rPr>
      </w:pPr>
    </w:p>
    <w:p w:rsidR="002B3B70" w:rsidRPr="002B3B70" w:rsidRDefault="002B3B70" w:rsidP="008E73DE">
      <w:pPr>
        <w:shd w:val="clear" w:color="auto" w:fill="FFFFFF"/>
        <w:rPr>
          <w:rFonts w:ascii="Times New Roman" w:hAnsi="Times New Roman" w:cs="Times New Roman"/>
          <w:noProof/>
          <w:sz w:val="26"/>
          <w:szCs w:val="26"/>
        </w:rPr>
      </w:pPr>
      <w:r w:rsidRPr="002B3B70">
        <w:rPr>
          <w:rFonts w:ascii="Times New Roman" w:eastAsia="Calibri" w:hAnsi="Times New Roman" w:cs="Times New Roman"/>
          <w:b/>
          <w:sz w:val="26"/>
          <w:szCs w:val="26"/>
        </w:rPr>
        <w:t xml:space="preserve">Câu 12: </w:t>
      </w:r>
      <w:r w:rsidRPr="002B3B70">
        <w:rPr>
          <w:rFonts w:ascii="Times New Roman" w:eastAsia="Calibri" w:hAnsi="Times New Roman" w:cs="Times New Roman"/>
          <w:b/>
          <w:color w:val="FF0000"/>
          <w:sz w:val="26"/>
          <w:szCs w:val="26"/>
        </w:rPr>
        <w:t xml:space="preserve"> </w:t>
      </w:r>
      <w:r w:rsidRPr="002B3B70">
        <w:rPr>
          <w:rFonts w:ascii="Times New Roman" w:hAnsi="Times New Roman" w:cs="Times New Roman"/>
          <w:noProof/>
          <w:sz w:val="26"/>
          <w:szCs w:val="26"/>
        </w:rPr>
        <w:t xml:space="preserve">Cho hình nón có bán kính đáy bằng R và chiều cao </w:t>
      </w:r>
      <w:r w:rsidRPr="002B3B70">
        <w:rPr>
          <w:rFonts w:ascii="Times New Roman" w:hAnsi="Times New Roman" w:cs="Times New Roman"/>
          <w:noProof/>
          <w:position w:val="-6"/>
          <w:sz w:val="26"/>
          <w:szCs w:val="26"/>
        </w:rPr>
        <w:object w:dxaOrig="200" w:dyaOrig="279">
          <v:shape id="_x0000_i2042" type="#_x0000_t75" style="width:10.6pt;height:13.75pt" o:ole="">
            <v:imagedata r:id="rId2496" o:title=""/>
          </v:shape>
          <o:OLEObject Type="Embed" ProgID="Equation.DSMT4" ShapeID="_x0000_i2042" DrawAspect="Content" ObjectID="_1805307457" r:id="rId2497"/>
        </w:object>
      </w:r>
      <w:r w:rsidRPr="002B3B70">
        <w:rPr>
          <w:rFonts w:ascii="Times New Roman" w:hAnsi="Times New Roman" w:cs="Times New Roman"/>
          <w:noProof/>
          <w:sz w:val="26"/>
          <w:szCs w:val="26"/>
        </w:rPr>
        <w:t xml:space="preserve">. Thể  tích V của hình nón được tính bởi công thức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4"/>
        <w:gridCol w:w="2715"/>
        <w:gridCol w:w="2715"/>
        <w:gridCol w:w="2715"/>
      </w:tblGrid>
      <w:tr w:rsidR="002B3B70" w:rsidRPr="002B3B70" w:rsidTr="00CF0062">
        <w:tc>
          <w:tcPr>
            <w:tcW w:w="2714" w:type="dxa"/>
          </w:tcPr>
          <w:p w:rsidR="002B3B70" w:rsidRPr="002B3B70" w:rsidRDefault="002B3B70" w:rsidP="00CF0062">
            <w:pPr>
              <w:tabs>
                <w:tab w:val="left" w:pos="284"/>
                <w:tab w:val="left" w:pos="2835"/>
                <w:tab w:val="left" w:pos="5670"/>
                <w:tab w:val="left" w:pos="8505"/>
              </w:tabs>
              <w:rPr>
                <w:rFonts w:eastAsia="Calibri" w:cs="Times New Roman"/>
                <w:sz w:val="26"/>
                <w:szCs w:val="26"/>
              </w:rPr>
            </w:pPr>
            <w:r w:rsidRPr="002B3B70">
              <w:rPr>
                <w:rFonts w:eastAsia="Calibri" w:cs="Times New Roman"/>
                <w:b/>
                <w:sz w:val="26"/>
                <w:szCs w:val="26"/>
              </w:rPr>
              <w:t>A.</w:t>
            </w:r>
            <w:r w:rsidRPr="002B3B70">
              <w:rPr>
                <w:rFonts w:eastAsia="Calibri" w:cs="Times New Roman"/>
                <w:sz w:val="26"/>
                <w:szCs w:val="26"/>
              </w:rPr>
              <w:t xml:space="preserve"> V =</w:t>
            </w:r>
            <w:r w:rsidRPr="002B3B70">
              <w:rPr>
                <w:rFonts w:cs="Times New Roman"/>
                <w:position w:val="-6"/>
                <w:sz w:val="26"/>
                <w:szCs w:val="26"/>
                <w:lang w:val="nl-NL"/>
              </w:rPr>
              <w:object w:dxaOrig="600" w:dyaOrig="320">
                <v:shape id="_x0000_i2043" type="#_x0000_t75" style="width:30.2pt;height:15.35pt" o:ole="" fillcolor="window">
                  <v:imagedata r:id="rId2498" o:title=""/>
                </v:shape>
                <o:OLEObject Type="Embed" ProgID="Equation.DSMT4" ShapeID="_x0000_i2043" DrawAspect="Content" ObjectID="_1805307458" r:id="rId2499"/>
              </w:object>
            </w:r>
            <w:r w:rsidRPr="002B3B70">
              <w:rPr>
                <w:rFonts w:cs="Times New Roman"/>
                <w:sz w:val="26"/>
                <w:szCs w:val="26"/>
                <w:lang w:val="nl-NL"/>
              </w:rPr>
              <w:t>.</w:t>
            </w:r>
            <w:r w:rsidRPr="002B3B70">
              <w:rPr>
                <w:rFonts w:eastAsia="Calibri" w:cs="Times New Roman"/>
                <w:sz w:val="26"/>
                <w:szCs w:val="26"/>
              </w:rPr>
              <w:t xml:space="preserve"> </w:t>
            </w:r>
          </w:p>
        </w:tc>
        <w:tc>
          <w:tcPr>
            <w:tcW w:w="2715" w:type="dxa"/>
          </w:tcPr>
          <w:p w:rsidR="002B3B70" w:rsidRPr="002B3B70" w:rsidRDefault="002B3B70" w:rsidP="00CF0062">
            <w:pPr>
              <w:tabs>
                <w:tab w:val="left" w:pos="284"/>
                <w:tab w:val="left" w:pos="2835"/>
                <w:tab w:val="left" w:pos="5670"/>
                <w:tab w:val="left" w:pos="8505"/>
              </w:tabs>
              <w:rPr>
                <w:rFonts w:eastAsia="Calibri" w:cs="Times New Roman"/>
                <w:sz w:val="26"/>
                <w:szCs w:val="26"/>
              </w:rPr>
            </w:pPr>
            <w:r w:rsidRPr="002B3B70">
              <w:rPr>
                <w:rFonts w:eastAsia="Calibri" w:cs="Times New Roman"/>
                <w:b/>
                <w:sz w:val="26"/>
                <w:szCs w:val="26"/>
              </w:rPr>
              <w:t>B.</w:t>
            </w:r>
            <w:r w:rsidRPr="002B3B70">
              <w:rPr>
                <w:rFonts w:eastAsia="Calibri" w:cs="Times New Roman"/>
                <w:sz w:val="26"/>
                <w:szCs w:val="26"/>
              </w:rPr>
              <w:t xml:space="preserve"> V=</w:t>
            </w:r>
            <w:r w:rsidRPr="002B3B70">
              <w:rPr>
                <w:rFonts w:cs="Times New Roman"/>
                <w:position w:val="-24"/>
                <w:sz w:val="26"/>
                <w:szCs w:val="26"/>
                <w:lang w:val="nl-NL"/>
              </w:rPr>
              <w:object w:dxaOrig="780" w:dyaOrig="620">
                <v:shape id="_x0000_i2044" type="#_x0000_t75" style="width:39.2pt;height:31.25pt" o:ole="" fillcolor="window">
                  <v:imagedata r:id="rId2500" o:title=""/>
                </v:shape>
                <o:OLEObject Type="Embed" ProgID="Equation.DSMT4" ShapeID="_x0000_i2044" DrawAspect="Content" ObjectID="_1805307459" r:id="rId2501"/>
              </w:object>
            </w:r>
            <w:r w:rsidRPr="002B3B70">
              <w:rPr>
                <w:rFonts w:cs="Times New Roman"/>
                <w:sz w:val="26"/>
                <w:szCs w:val="26"/>
                <w:lang w:val="nl-NL"/>
              </w:rPr>
              <w:t>.</w:t>
            </w:r>
          </w:p>
        </w:tc>
        <w:tc>
          <w:tcPr>
            <w:tcW w:w="2715" w:type="dxa"/>
          </w:tcPr>
          <w:p w:rsidR="002B3B70" w:rsidRPr="002B3B70" w:rsidRDefault="002B3B70" w:rsidP="00CF0062">
            <w:pPr>
              <w:tabs>
                <w:tab w:val="left" w:pos="284"/>
                <w:tab w:val="left" w:pos="2835"/>
                <w:tab w:val="left" w:pos="5670"/>
                <w:tab w:val="left" w:pos="8505"/>
              </w:tabs>
              <w:rPr>
                <w:rFonts w:eastAsia="Calibri" w:cs="Times New Roman"/>
                <w:sz w:val="26"/>
                <w:szCs w:val="26"/>
              </w:rPr>
            </w:pPr>
            <w:r w:rsidRPr="002B3B70">
              <w:rPr>
                <w:rFonts w:eastAsia="Calibri" w:cs="Times New Roman"/>
                <w:b/>
                <w:sz w:val="26"/>
                <w:szCs w:val="26"/>
              </w:rPr>
              <w:t>C.</w:t>
            </w:r>
            <w:r w:rsidRPr="002B3B70">
              <w:rPr>
                <w:rFonts w:eastAsia="Calibri" w:cs="Times New Roman"/>
                <w:sz w:val="26"/>
                <w:szCs w:val="26"/>
              </w:rPr>
              <w:t xml:space="preserve"> V=</w:t>
            </w:r>
            <w:r w:rsidRPr="002B3B70">
              <w:rPr>
                <w:rFonts w:cs="Times New Roman"/>
                <w:position w:val="-6"/>
                <w:sz w:val="26"/>
                <w:szCs w:val="26"/>
                <w:lang w:val="nl-NL"/>
              </w:rPr>
              <w:object w:dxaOrig="620" w:dyaOrig="279">
                <v:shape id="_x0000_i2045" type="#_x0000_t75" style="width:31.25pt;height:13.75pt" o:ole="" fillcolor="window">
                  <v:imagedata r:id="rId2502" o:title=""/>
                </v:shape>
                <o:OLEObject Type="Embed" ProgID="Equation.DSMT4" ShapeID="_x0000_i2045" DrawAspect="Content" ObjectID="_1805307460" r:id="rId2503"/>
              </w:object>
            </w:r>
            <w:r w:rsidRPr="002B3B70">
              <w:rPr>
                <w:rFonts w:eastAsia="Calibri" w:cs="Times New Roman"/>
                <w:sz w:val="26"/>
                <w:szCs w:val="26"/>
              </w:rPr>
              <w:t>.</w:t>
            </w:r>
          </w:p>
        </w:tc>
        <w:tc>
          <w:tcPr>
            <w:tcW w:w="2715" w:type="dxa"/>
          </w:tcPr>
          <w:p w:rsidR="002B3B70" w:rsidRPr="002B3B70" w:rsidRDefault="002B3B70" w:rsidP="008E73DE">
            <w:pPr>
              <w:rPr>
                <w:rFonts w:eastAsia="Calibri" w:cs="Times New Roman"/>
                <w:sz w:val="26"/>
                <w:szCs w:val="26"/>
              </w:rPr>
            </w:pPr>
            <w:r w:rsidRPr="002B3B70">
              <w:rPr>
                <w:rFonts w:eastAsia="Calibri" w:cs="Times New Roman"/>
                <w:b/>
                <w:sz w:val="26"/>
                <w:szCs w:val="26"/>
              </w:rPr>
              <w:t>D.</w:t>
            </w:r>
            <w:r w:rsidRPr="002B3B70">
              <w:rPr>
                <w:rFonts w:eastAsia="Calibri" w:cs="Times New Roman"/>
                <w:sz w:val="26"/>
                <w:szCs w:val="26"/>
              </w:rPr>
              <w:t xml:space="preserve"> V=</w:t>
            </w:r>
            <w:r w:rsidRPr="002B3B70">
              <w:rPr>
                <w:rFonts w:cs="Times New Roman"/>
                <w:position w:val="-6"/>
                <w:sz w:val="26"/>
                <w:szCs w:val="26"/>
                <w:lang w:val="nl-NL"/>
              </w:rPr>
              <w:object w:dxaOrig="499" w:dyaOrig="279">
                <v:shape id="_x0000_i2046" type="#_x0000_t75" style="width:25.4pt;height:13.75pt" o:ole="" fillcolor="window">
                  <v:imagedata r:id="rId2504" o:title=""/>
                </v:shape>
                <o:OLEObject Type="Embed" ProgID="Equation.DSMT4" ShapeID="_x0000_i2046" DrawAspect="Content" ObjectID="_1805307461" r:id="rId2505"/>
              </w:object>
            </w:r>
            <w:r w:rsidRPr="002B3B70">
              <w:rPr>
                <w:rFonts w:cs="Times New Roman"/>
                <w:sz w:val="26"/>
                <w:szCs w:val="26"/>
                <w:lang w:val="nl-NL"/>
              </w:rPr>
              <w:t>.</w:t>
            </w:r>
          </w:p>
        </w:tc>
      </w:tr>
    </w:tbl>
    <w:p w:rsidR="002B3B70" w:rsidRPr="002B3B70" w:rsidRDefault="002B3B70" w:rsidP="008E73DE">
      <w:pPr>
        <w:shd w:val="clear" w:color="auto" w:fill="FFFFFF"/>
        <w:rPr>
          <w:rFonts w:ascii="Times New Roman" w:hAnsi="Times New Roman" w:cs="Times New Roman"/>
          <w:noProof/>
          <w:sz w:val="26"/>
          <w:szCs w:val="26"/>
        </w:rPr>
      </w:pPr>
      <w:r w:rsidRPr="002B3B70">
        <w:rPr>
          <w:rFonts w:ascii="Times New Roman" w:hAnsi="Times New Roman" w:cs="Times New Roman"/>
          <w:b/>
          <w:bCs/>
          <w:noProof/>
          <w:sz w:val="26"/>
          <w:szCs w:val="26"/>
        </w:rPr>
        <w:t>B. TỰ LUẬN</w:t>
      </w:r>
      <w:r w:rsidRPr="002B3B70">
        <w:rPr>
          <w:rFonts w:ascii="Times New Roman" w:hAnsi="Times New Roman" w:cs="Times New Roman"/>
          <w:noProof/>
          <w:sz w:val="26"/>
          <w:szCs w:val="26"/>
        </w:rPr>
        <w:t xml:space="preserve">: ( </w:t>
      </w:r>
      <w:r w:rsidRPr="002B3B70">
        <w:rPr>
          <w:rFonts w:ascii="Times New Roman" w:hAnsi="Times New Roman" w:cs="Times New Roman"/>
          <w:i/>
          <w:iCs/>
          <w:noProof/>
          <w:sz w:val="26"/>
          <w:szCs w:val="26"/>
        </w:rPr>
        <w:t>7,0 điểm</w:t>
      </w:r>
      <w:r w:rsidRPr="002B3B70">
        <w:rPr>
          <w:rFonts w:ascii="Times New Roman" w:hAnsi="Times New Roman" w:cs="Times New Roman"/>
          <w:noProof/>
          <w:sz w:val="26"/>
          <w:szCs w:val="26"/>
        </w:rPr>
        <w:t xml:space="preserve"> )   </w:t>
      </w:r>
    </w:p>
    <w:p w:rsidR="002B3B70" w:rsidRPr="002B3B70" w:rsidRDefault="002B3B70" w:rsidP="008E73DE">
      <w:pPr>
        <w:shd w:val="clear" w:color="auto" w:fill="FFFFFF"/>
        <w:rPr>
          <w:rFonts w:ascii="Times New Roman" w:hAnsi="Times New Roman" w:cs="Times New Roman"/>
          <w:noProof/>
          <w:sz w:val="26"/>
          <w:szCs w:val="26"/>
        </w:rPr>
      </w:pPr>
      <w:r w:rsidRPr="002B3B70">
        <w:rPr>
          <w:rFonts w:ascii="Times New Roman" w:hAnsi="Times New Roman" w:cs="Times New Roman"/>
          <w:b/>
          <w:bCs/>
          <w:noProof/>
          <w:sz w:val="26"/>
          <w:szCs w:val="26"/>
        </w:rPr>
        <w:t>Bài 1:</w:t>
      </w:r>
      <w:r w:rsidRPr="002B3B70">
        <w:rPr>
          <w:rFonts w:ascii="Times New Roman" w:hAnsi="Times New Roman" w:cs="Times New Roman"/>
          <w:noProof/>
          <w:sz w:val="26"/>
          <w:szCs w:val="26"/>
        </w:rPr>
        <w:t xml:space="preserve"> </w:t>
      </w:r>
      <w:r w:rsidRPr="002B3B70">
        <w:rPr>
          <w:rFonts w:ascii="Times New Roman" w:hAnsi="Times New Roman" w:cs="Times New Roman"/>
          <w:i/>
          <w:iCs/>
          <w:noProof/>
          <w:sz w:val="26"/>
          <w:szCs w:val="26"/>
        </w:rPr>
        <w:t>(1,5 điểm )</w:t>
      </w:r>
    </w:p>
    <w:p w:rsidR="002B3B70" w:rsidRPr="002B3B70" w:rsidRDefault="002B3B70" w:rsidP="008E73DE">
      <w:pPr>
        <w:shd w:val="clear" w:color="auto" w:fill="FFFFFF"/>
        <w:rPr>
          <w:rFonts w:ascii="Times New Roman" w:hAnsi="Times New Roman" w:cs="Times New Roman"/>
          <w:sz w:val="26"/>
          <w:szCs w:val="26"/>
        </w:rPr>
      </w:pPr>
      <w:r w:rsidRPr="002B3B70">
        <w:rPr>
          <w:rFonts w:ascii="Times New Roman" w:hAnsi="Times New Roman" w:cs="Times New Roman"/>
          <w:noProof/>
          <w:sz w:val="26"/>
          <w:szCs w:val="26"/>
        </w:rPr>
        <w:t xml:space="preserve"> </w:t>
      </w:r>
      <w:r w:rsidRPr="002B3B70">
        <w:rPr>
          <w:rFonts w:ascii="Times New Roman" w:hAnsi="Times New Roman" w:cs="Times New Roman"/>
          <w:noProof/>
          <w:sz w:val="26"/>
          <w:szCs w:val="26"/>
        </w:rPr>
        <w:tab/>
        <w:t xml:space="preserve">a) Rút gọn biểu thức  A = </w:t>
      </w:r>
      <w:r w:rsidRPr="002B3B70">
        <w:rPr>
          <w:rFonts w:ascii="Times New Roman" w:hAnsi="Times New Roman" w:cs="Times New Roman"/>
          <w:position w:val="-20"/>
          <w:sz w:val="26"/>
          <w:szCs w:val="26"/>
        </w:rPr>
        <w:object w:dxaOrig="1660" w:dyaOrig="600">
          <v:shape id="_x0000_i2047" type="#_x0000_t75" style="width:84.15pt;height:30.2pt" o:ole="">
            <v:imagedata r:id="rId2506" o:title=""/>
          </v:shape>
          <o:OLEObject Type="Embed" ProgID="Equation.DSMT4" ShapeID="_x0000_i2047" DrawAspect="Content" ObjectID="_1805307462" r:id="rId2507"/>
        </w:object>
      </w:r>
      <w:r w:rsidRPr="002B3B70">
        <w:rPr>
          <w:rFonts w:ascii="Times New Roman" w:hAnsi="Times New Roman" w:cs="Times New Roman"/>
          <w:sz w:val="26"/>
          <w:szCs w:val="26"/>
        </w:rPr>
        <w:t>.</w:t>
      </w:r>
    </w:p>
    <w:p w:rsidR="002B3B70" w:rsidRPr="002B3B70" w:rsidRDefault="002B3B70" w:rsidP="008E73DE">
      <w:pPr>
        <w:shd w:val="clear" w:color="auto" w:fill="FFFFFF"/>
        <w:rPr>
          <w:rFonts w:ascii="Times New Roman" w:hAnsi="Times New Roman" w:cs="Times New Roman"/>
          <w:noProof/>
          <w:sz w:val="26"/>
          <w:szCs w:val="26"/>
        </w:rPr>
      </w:pPr>
      <w:r w:rsidRPr="002B3B70">
        <w:rPr>
          <w:rFonts w:ascii="Times New Roman" w:hAnsi="Times New Roman" w:cs="Times New Roman"/>
          <w:sz w:val="26"/>
          <w:szCs w:val="26"/>
        </w:rPr>
        <w:tab/>
        <w:t xml:space="preserve">b)  Vẽ  đồ thị hàm số  y = </w:t>
      </w:r>
      <w:r w:rsidRPr="002B3B70">
        <w:rPr>
          <w:rFonts w:ascii="Times New Roman" w:hAnsi="Times New Roman" w:cs="Times New Roman"/>
          <w:position w:val="-24"/>
          <w:sz w:val="26"/>
          <w:szCs w:val="26"/>
          <w:lang w:val="nl-NL"/>
        </w:rPr>
        <w:object w:dxaOrig="460" w:dyaOrig="620">
          <v:shape id="_x0000_i2048" type="#_x0000_t75" style="width:22.25pt;height:31.25pt" o:ole="" fillcolor="window">
            <v:imagedata r:id="rId2508" o:title=""/>
          </v:shape>
          <o:OLEObject Type="Embed" ProgID="Equation.DSMT4" ShapeID="_x0000_i2048" DrawAspect="Content" ObjectID="_1805307463" r:id="rId2509"/>
        </w:object>
      </w:r>
      <w:r w:rsidRPr="002B3B70">
        <w:rPr>
          <w:rFonts w:ascii="Times New Roman" w:hAnsi="Times New Roman" w:cs="Times New Roman"/>
          <w:sz w:val="26"/>
          <w:szCs w:val="26"/>
          <w:lang w:val="nl-NL"/>
        </w:rPr>
        <w:t>.</w:t>
      </w:r>
    </w:p>
    <w:p w:rsidR="002B3B70" w:rsidRPr="002B3B70" w:rsidRDefault="002B3B70" w:rsidP="009B5E5A">
      <w:pPr>
        <w:shd w:val="clear" w:color="auto" w:fill="FFFFFF"/>
        <w:rPr>
          <w:rFonts w:ascii="Times New Roman" w:hAnsi="Times New Roman" w:cs="Times New Roman"/>
          <w:i/>
          <w:iCs/>
          <w:noProof/>
          <w:sz w:val="26"/>
          <w:szCs w:val="26"/>
        </w:rPr>
      </w:pPr>
      <w:r w:rsidRPr="002B3B70">
        <w:rPr>
          <w:rFonts w:ascii="Times New Roman" w:hAnsi="Times New Roman" w:cs="Times New Roman"/>
          <w:b/>
          <w:bCs/>
          <w:noProof/>
          <w:sz w:val="26"/>
          <w:szCs w:val="26"/>
        </w:rPr>
        <w:t>Bài 2:</w:t>
      </w:r>
      <w:r w:rsidRPr="002B3B70">
        <w:rPr>
          <w:rFonts w:ascii="Times New Roman" w:hAnsi="Times New Roman" w:cs="Times New Roman"/>
          <w:noProof/>
          <w:sz w:val="26"/>
          <w:szCs w:val="26"/>
        </w:rPr>
        <w:t xml:space="preserve"> </w:t>
      </w:r>
      <w:r w:rsidRPr="002B3B70">
        <w:rPr>
          <w:rFonts w:ascii="Times New Roman" w:hAnsi="Times New Roman" w:cs="Times New Roman"/>
          <w:i/>
          <w:iCs/>
          <w:noProof/>
          <w:sz w:val="26"/>
          <w:szCs w:val="26"/>
        </w:rPr>
        <w:t>(1,0 điểm )</w:t>
      </w:r>
    </w:p>
    <w:p w:rsidR="002B3B70" w:rsidRPr="002B3B70" w:rsidRDefault="002B3B70" w:rsidP="009B5E5A">
      <w:pPr>
        <w:shd w:val="clear" w:color="auto" w:fill="FFFFFF"/>
        <w:ind w:left="720"/>
        <w:rPr>
          <w:rFonts w:ascii="Times New Roman" w:hAnsi="Times New Roman" w:cs="Times New Roman"/>
          <w:sz w:val="26"/>
          <w:szCs w:val="26"/>
        </w:rPr>
      </w:pPr>
      <w:r w:rsidRPr="002B3B70">
        <w:rPr>
          <w:rFonts w:ascii="Times New Roman" w:hAnsi="Times New Roman" w:cs="Times New Roman"/>
          <w:noProof/>
          <w:sz w:val="26"/>
          <w:szCs w:val="26"/>
        </w:rPr>
        <w:t xml:space="preserve">a) Gọi </w:t>
      </w:r>
      <w:r w:rsidRPr="002B3B70">
        <w:rPr>
          <w:rFonts w:ascii="Times New Roman" w:hAnsi="Times New Roman" w:cs="Times New Roman"/>
          <w:position w:val="-12"/>
          <w:sz w:val="26"/>
          <w:szCs w:val="26"/>
        </w:rPr>
        <w:object w:dxaOrig="240" w:dyaOrig="360">
          <v:shape id="_x0000_i2049" type="#_x0000_t75" style="width:12.2pt;height:18pt" o:ole="">
            <v:imagedata r:id="rId2472" o:title=""/>
          </v:shape>
          <o:OLEObject Type="Embed" ProgID="Equation.DSMT4" ShapeID="_x0000_i2049" DrawAspect="Content" ObjectID="_1805307464" r:id="rId2510"/>
        </w:object>
      </w:r>
      <w:r w:rsidRPr="002B3B70">
        <w:rPr>
          <w:rFonts w:ascii="Times New Roman" w:hAnsi="Times New Roman" w:cs="Times New Roman"/>
          <w:sz w:val="26"/>
          <w:szCs w:val="26"/>
        </w:rPr>
        <w:t xml:space="preserve">, </w:t>
      </w:r>
      <w:r w:rsidRPr="002B3B70">
        <w:rPr>
          <w:rFonts w:ascii="Times New Roman" w:hAnsi="Times New Roman" w:cs="Times New Roman"/>
          <w:position w:val="-12"/>
          <w:sz w:val="26"/>
          <w:szCs w:val="26"/>
        </w:rPr>
        <w:object w:dxaOrig="260" w:dyaOrig="360">
          <v:shape id="_x0000_i2050" type="#_x0000_t75" style="width:12.2pt;height:18pt" o:ole="">
            <v:imagedata r:id="rId2474" o:title=""/>
          </v:shape>
          <o:OLEObject Type="Embed" ProgID="Equation.DSMT4" ShapeID="_x0000_i2050" DrawAspect="Content" ObjectID="_1805307465" r:id="rId2511"/>
        </w:object>
      </w:r>
      <w:r w:rsidRPr="002B3B70">
        <w:rPr>
          <w:rFonts w:ascii="Times New Roman" w:hAnsi="Times New Roman" w:cs="Times New Roman"/>
          <w:sz w:val="26"/>
          <w:szCs w:val="26"/>
        </w:rPr>
        <w:t xml:space="preserve"> là  hai nghiệm của phương trình </w:t>
      </w:r>
      <w:r w:rsidRPr="002B3B70">
        <w:rPr>
          <w:rFonts w:ascii="Times New Roman" w:hAnsi="Times New Roman" w:cs="Times New Roman"/>
          <w:position w:val="-6"/>
          <w:sz w:val="26"/>
          <w:szCs w:val="26"/>
        </w:rPr>
        <w:object w:dxaOrig="1440" w:dyaOrig="320">
          <v:shape id="_x0000_i2051" type="#_x0000_t75" style="width:1in;height:15.35pt" o:ole="">
            <v:imagedata r:id="rId2512" o:title=""/>
          </v:shape>
          <o:OLEObject Type="Embed" ProgID="Equation.DSMT4" ShapeID="_x0000_i2051" DrawAspect="Content" ObjectID="_1805307466" r:id="rId2513"/>
        </w:object>
      </w:r>
      <w:r w:rsidRPr="002B3B70">
        <w:rPr>
          <w:rFonts w:ascii="Times New Roman" w:hAnsi="Times New Roman" w:cs="Times New Roman"/>
          <w:sz w:val="26"/>
          <w:szCs w:val="26"/>
        </w:rPr>
        <w:t xml:space="preserve">. Không giải phương trình, hãy tính giá trị biểu thức B = </w:t>
      </w:r>
      <w:r w:rsidRPr="002B3B70">
        <w:rPr>
          <w:rFonts w:ascii="Times New Roman" w:hAnsi="Times New Roman" w:cs="Times New Roman"/>
          <w:position w:val="-12"/>
          <w:sz w:val="26"/>
          <w:szCs w:val="26"/>
        </w:rPr>
        <w:object w:dxaOrig="1400" w:dyaOrig="380">
          <v:shape id="_x0000_i2052" type="#_x0000_t75" style="width:68.8pt;height:18.55pt" o:ole="">
            <v:imagedata r:id="rId2514" o:title=""/>
          </v:shape>
          <o:OLEObject Type="Embed" ProgID="Equation.DSMT4" ShapeID="_x0000_i2052" DrawAspect="Content" ObjectID="_1805307467" r:id="rId2515"/>
        </w:object>
      </w:r>
      <w:r w:rsidRPr="002B3B70">
        <w:rPr>
          <w:rFonts w:ascii="Times New Roman" w:hAnsi="Times New Roman" w:cs="Times New Roman"/>
          <w:sz w:val="26"/>
          <w:szCs w:val="26"/>
        </w:rPr>
        <w:t>.</w:t>
      </w:r>
    </w:p>
    <w:p w:rsidR="002B3B70" w:rsidRPr="002B3B70" w:rsidRDefault="002B3B70" w:rsidP="009B5E5A">
      <w:pPr>
        <w:shd w:val="clear" w:color="auto" w:fill="FFFFFF"/>
        <w:ind w:left="720"/>
        <w:rPr>
          <w:rFonts w:ascii="Times New Roman" w:hAnsi="Times New Roman" w:cs="Times New Roman"/>
          <w:noProof/>
          <w:sz w:val="26"/>
          <w:szCs w:val="26"/>
        </w:rPr>
      </w:pPr>
      <w:r w:rsidRPr="002B3B70">
        <w:rPr>
          <w:rFonts w:ascii="Times New Roman" w:hAnsi="Times New Roman" w:cs="Times New Roman"/>
          <w:noProof/>
          <w:sz w:val="26"/>
          <w:szCs w:val="26"/>
        </w:rPr>
        <w:t xml:space="preserve">b)  Giải  bất phương trình  </w:t>
      </w:r>
      <w:r w:rsidRPr="002B3B70">
        <w:rPr>
          <w:rFonts w:ascii="Times New Roman" w:hAnsi="Times New Roman" w:cs="Times New Roman"/>
          <w:i/>
          <w:iCs/>
          <w:noProof/>
          <w:position w:val="-6"/>
          <w:lang w:val="fr-FR"/>
        </w:rPr>
        <w:object w:dxaOrig="1060" w:dyaOrig="279">
          <v:shape id="_x0000_i2053" type="#_x0000_t75" alt="" style="width:54pt;height:13.75pt" o:ole="">
            <v:imagedata r:id="rId2516" o:title=""/>
          </v:shape>
          <o:OLEObject Type="Embed" ProgID="Equation.DSMT4" ShapeID="_x0000_i2053" DrawAspect="Content" ObjectID="_1805307468" r:id="rId2517"/>
        </w:object>
      </w:r>
      <w:r w:rsidRPr="002B3B70">
        <w:rPr>
          <w:rFonts w:ascii="Times New Roman" w:hAnsi="Times New Roman" w:cs="Times New Roman"/>
          <w:noProof/>
          <w:sz w:val="26"/>
          <w:szCs w:val="26"/>
        </w:rPr>
        <w:t>.</w:t>
      </w:r>
    </w:p>
    <w:p w:rsidR="002B3B70" w:rsidRPr="002B3B70" w:rsidRDefault="002B3B70" w:rsidP="00A75CF6">
      <w:pPr>
        <w:shd w:val="clear" w:color="auto" w:fill="FFFFFF"/>
        <w:rPr>
          <w:rFonts w:ascii="Times New Roman" w:hAnsi="Times New Roman" w:cs="Times New Roman"/>
          <w:i/>
          <w:iCs/>
          <w:noProof/>
          <w:sz w:val="26"/>
          <w:szCs w:val="26"/>
        </w:rPr>
      </w:pPr>
      <w:r w:rsidRPr="002B3B70">
        <w:rPr>
          <w:rFonts w:ascii="Times New Roman" w:hAnsi="Times New Roman" w:cs="Times New Roman"/>
          <w:b/>
          <w:bCs/>
          <w:noProof/>
          <w:sz w:val="26"/>
          <w:szCs w:val="26"/>
        </w:rPr>
        <w:t>Bài 3:</w:t>
      </w:r>
      <w:r w:rsidRPr="002B3B70">
        <w:rPr>
          <w:rFonts w:ascii="Times New Roman" w:hAnsi="Times New Roman" w:cs="Times New Roman"/>
          <w:noProof/>
          <w:sz w:val="26"/>
          <w:szCs w:val="26"/>
        </w:rPr>
        <w:t xml:space="preserve"> </w:t>
      </w:r>
      <w:r w:rsidRPr="002B3B70">
        <w:rPr>
          <w:rFonts w:ascii="Times New Roman" w:hAnsi="Times New Roman" w:cs="Times New Roman"/>
          <w:i/>
          <w:iCs/>
          <w:noProof/>
          <w:sz w:val="26"/>
          <w:szCs w:val="26"/>
        </w:rPr>
        <w:t>(1,5 điểm )</w:t>
      </w:r>
    </w:p>
    <w:p w:rsidR="002B3B70" w:rsidRPr="002B3B70" w:rsidRDefault="00173A77" w:rsidP="00173A77">
      <w:pPr>
        <w:ind w:left="993" w:hanging="273"/>
        <w:jc w:val="both"/>
        <w:rPr>
          <w:rFonts w:ascii="Times New Roman" w:hAnsi="Times New Roman" w:cs="Times New Roman"/>
          <w:noProof/>
          <w:sz w:val="26"/>
          <w:szCs w:val="26"/>
        </w:rPr>
      </w:pPr>
      <w:r w:rsidRPr="002B3B70">
        <w:rPr>
          <w:rFonts w:ascii="Times New Roman" w:hAnsi="Times New Roman" w:cs="Times New Roman"/>
          <w:noProof/>
          <w:sz w:val="26"/>
          <w:szCs w:val="26"/>
        </w:rPr>
        <w:t>a)</w:t>
      </w:r>
      <w:r w:rsidRPr="002B3B70">
        <w:rPr>
          <w:rFonts w:ascii="Times New Roman" w:hAnsi="Times New Roman" w:cs="Times New Roman"/>
          <w:noProof/>
          <w:sz w:val="26"/>
          <w:szCs w:val="26"/>
        </w:rPr>
        <w:tab/>
      </w:r>
      <w:r w:rsidR="002B3B70" w:rsidRPr="002B3B70">
        <w:rPr>
          <w:rFonts w:ascii="Times New Roman" w:hAnsi="Times New Roman" w:cs="Times New Roman"/>
          <w:i/>
          <w:iCs/>
          <w:noProof/>
          <w:sz w:val="26"/>
          <w:szCs w:val="26"/>
        </w:rPr>
        <w:t>Giải bài toán bằng cách lập hệ phương trình</w:t>
      </w:r>
      <w:r w:rsidR="002B3B70" w:rsidRPr="002B3B70">
        <w:rPr>
          <w:rFonts w:ascii="Times New Roman" w:hAnsi="Times New Roman" w:cs="Times New Roman"/>
          <w:noProof/>
          <w:sz w:val="26"/>
          <w:szCs w:val="26"/>
        </w:rPr>
        <w:t xml:space="preserve">: </w:t>
      </w:r>
    </w:p>
    <w:p w:rsidR="002B3B70" w:rsidRPr="002B3B70" w:rsidRDefault="002B3B70" w:rsidP="0091478E">
      <w:pPr>
        <w:ind w:left="720"/>
        <w:rPr>
          <w:rFonts w:ascii="Times New Roman" w:hAnsi="Times New Roman" w:cs="Times New Roman"/>
          <w:color w:val="081B3A"/>
          <w:spacing w:val="3"/>
          <w:sz w:val="26"/>
          <w:szCs w:val="26"/>
          <w:shd w:val="clear" w:color="auto" w:fill="FFFFFF"/>
        </w:rPr>
      </w:pPr>
      <w:r w:rsidRPr="002B3B70">
        <w:rPr>
          <w:rFonts w:ascii="Times New Roman" w:hAnsi="Times New Roman" w:cs="Times New Roman"/>
          <w:spacing w:val="3"/>
          <w:sz w:val="26"/>
          <w:szCs w:val="26"/>
          <w:shd w:val="clear" w:color="auto" w:fill="FFFFFF"/>
        </w:rPr>
        <w:t>Dịp tết Ất Tỵ năm 2025 bạn Bình nhận được số tiền lì xì là 760 ngàn đồng, gồm hai loại mệnh giá 20 ngàn đồng và 50 ngàn đồng. Số tờ tiền mệnh giá 50 ngàn đồng gấp rưỡi số tờ tiền mệnh giá 20 ngàn đồng. Hỏi mỗi loại mệnh giá có bao nhiêu tờ tiền?</w:t>
      </w:r>
    </w:p>
    <w:p w:rsidR="002B3B70" w:rsidRPr="002B3B70" w:rsidRDefault="002B3B70" w:rsidP="0091478E">
      <w:pPr>
        <w:ind w:left="720"/>
        <w:rPr>
          <w:rFonts w:ascii="Times New Roman" w:eastAsia="Times New Roman" w:hAnsi="Times New Roman" w:cs="Times New Roman"/>
          <w:i/>
          <w:iCs/>
          <w:color w:val="000000"/>
          <w:sz w:val="26"/>
          <w:szCs w:val="26"/>
        </w:rPr>
      </w:pPr>
      <w:r w:rsidRPr="002B3B70">
        <w:rPr>
          <w:rFonts w:ascii="Times New Roman" w:eastAsia="Times New Roman" w:hAnsi="Times New Roman" w:cs="Times New Roman"/>
          <w:noProof/>
          <w:color w:val="000000"/>
          <w:sz w:val="26"/>
          <w:szCs w:val="26"/>
        </w:rPr>
        <w:drawing>
          <wp:anchor distT="0" distB="0" distL="114300" distR="114300" simplePos="0" relativeHeight="251779072" behindDoc="0" locked="0" layoutInCell="1" allowOverlap="1" wp14:anchorId="35BCB372" wp14:editId="233CED44">
            <wp:simplePos x="0" y="0"/>
            <wp:positionH relativeFrom="margin">
              <wp:posOffset>5490210</wp:posOffset>
            </wp:positionH>
            <wp:positionV relativeFrom="paragraph">
              <wp:posOffset>133350</wp:posOffset>
            </wp:positionV>
            <wp:extent cx="1095375" cy="981075"/>
            <wp:effectExtent l="0" t="0" r="9525" b="9525"/>
            <wp:wrapThrough wrapText="bothSides">
              <wp:wrapPolygon edited="0">
                <wp:start x="0" y="0"/>
                <wp:lineTo x="0" y="21390"/>
                <wp:lineTo x="21412" y="21390"/>
                <wp:lineTo x="21412" y="0"/>
                <wp:lineTo x="0" y="0"/>
              </wp:wrapPolygon>
            </wp:wrapThrough>
            <wp:docPr id="1039023140" name="Picture 103902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18">
                      <a:extLst>
                        <a:ext uri="{28A0092B-C50C-407E-A947-70E740481C1C}">
                          <a14:useLocalDpi xmlns:a14="http://schemas.microsoft.com/office/drawing/2010/main" val="0"/>
                        </a:ext>
                      </a:extLst>
                    </a:blip>
                    <a:srcRect/>
                    <a:stretch>
                      <a:fillRect/>
                    </a:stretch>
                  </pic:blipFill>
                  <pic:spPr bwMode="auto">
                    <a:xfrm>
                      <a:off x="0" y="0"/>
                      <a:ext cx="10953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3B70">
        <w:rPr>
          <w:rFonts w:ascii="Times New Roman" w:hAnsi="Times New Roman" w:cs="Times New Roman"/>
          <w:noProof/>
          <w:sz w:val="26"/>
          <w:szCs w:val="26"/>
        </w:rPr>
        <w:t xml:space="preserve">b)  </w:t>
      </w:r>
      <w:r w:rsidRPr="002B3B70">
        <w:rPr>
          <w:rFonts w:ascii="Times New Roman" w:eastAsia="Times New Roman" w:hAnsi="Times New Roman" w:cs="Times New Roman"/>
          <w:color w:val="000000"/>
          <w:sz w:val="26"/>
          <w:szCs w:val="26"/>
        </w:rPr>
        <w:t xml:space="preserve">Một tấm bìa cứng hình tròn được chia thành ba hình quạt bằng nhau, đánh số 1;2;3 và được gắn vào trục quay có mũi tên cố định ở tâm của hình tròn </w:t>
      </w:r>
      <w:r w:rsidRPr="002B3B70">
        <w:rPr>
          <w:rFonts w:ascii="Times New Roman" w:eastAsia="Times New Roman" w:hAnsi="Times New Roman" w:cs="Times New Roman"/>
          <w:i/>
          <w:iCs/>
          <w:color w:val="000000"/>
          <w:sz w:val="26"/>
          <w:szCs w:val="26"/>
        </w:rPr>
        <w:t>( Hình 1)</w:t>
      </w:r>
      <w:r w:rsidRPr="002B3B70">
        <w:rPr>
          <w:rFonts w:ascii="Times New Roman" w:eastAsia="Times New Roman" w:hAnsi="Times New Roman" w:cs="Times New Roman"/>
          <w:color w:val="000000"/>
          <w:sz w:val="26"/>
          <w:szCs w:val="26"/>
        </w:rPr>
        <w:t>.  Bạn Hải quay tấm bìa hai lần và quan sát xem mũi tên chỉ vào hình quạt nào khi tấm bìa dừng lại.</w:t>
      </w:r>
      <w:r w:rsidRPr="002B3B70">
        <w:rPr>
          <w:rFonts w:ascii="Times New Roman" w:eastAsia="Times New Roman" w:hAnsi="Times New Roman" w:cs="Times New Roman"/>
          <w:i/>
          <w:iCs/>
          <w:color w:val="000000"/>
          <w:sz w:val="26"/>
          <w:szCs w:val="26"/>
        </w:rPr>
        <w:t xml:space="preserve"> </w:t>
      </w:r>
    </w:p>
    <w:p w:rsidR="002B3B70" w:rsidRPr="002B3B70" w:rsidRDefault="002B3B70" w:rsidP="0091478E">
      <w:pPr>
        <w:ind w:left="720"/>
        <w:rPr>
          <w:rFonts w:ascii="Times New Roman" w:hAnsi="Times New Roman" w:cs="Times New Roman"/>
          <w:noProof/>
          <w:sz w:val="26"/>
          <w:szCs w:val="26"/>
        </w:rPr>
      </w:pPr>
      <w:r w:rsidRPr="002B3B70">
        <w:rPr>
          <w:rFonts w:ascii="Times New Roman" w:eastAsia="Times New Roman" w:hAnsi="Times New Roman" w:cs="Times New Roman"/>
          <w:color w:val="000000"/>
          <w:sz w:val="26"/>
          <w:szCs w:val="26"/>
        </w:rPr>
        <w:t>Em hãy</w:t>
      </w:r>
      <w:r w:rsidRPr="002B3B70">
        <w:rPr>
          <w:rFonts w:ascii="Times New Roman" w:eastAsia="Times New Roman" w:hAnsi="Times New Roman" w:cs="Times New Roman"/>
          <w:i/>
          <w:iCs/>
          <w:color w:val="000000"/>
          <w:sz w:val="26"/>
          <w:szCs w:val="26"/>
        </w:rPr>
        <w:t xml:space="preserve"> </w:t>
      </w:r>
      <w:r w:rsidRPr="002B3B70">
        <w:rPr>
          <w:rFonts w:ascii="Times New Roman" w:eastAsia="Times New Roman" w:hAnsi="Times New Roman" w:cs="Times New Roman"/>
          <w:color w:val="000000"/>
          <w:sz w:val="26"/>
          <w:szCs w:val="26"/>
        </w:rPr>
        <w:t>mô tả không gian mẫu của phép thử và t</w:t>
      </w:r>
      <w:r w:rsidRPr="002B3B70">
        <w:rPr>
          <w:rFonts w:ascii="Times New Roman" w:eastAsia="Georgia" w:hAnsi="Times New Roman" w:cs="Times New Roman"/>
          <w:sz w:val="26"/>
          <w:szCs w:val="26"/>
        </w:rPr>
        <w:t xml:space="preserve">ính xác suất của biến cố D: "Tổng hai số ghi trên hai hình quạt ở hai lần quay bằng 4”                           </w:t>
      </w:r>
    </w:p>
    <w:p w:rsidR="002B3B70" w:rsidRPr="002B3B70" w:rsidRDefault="002B3B70" w:rsidP="00B74C2B">
      <w:pPr>
        <w:rPr>
          <w:rFonts w:ascii="Times New Roman" w:hAnsi="Times New Roman" w:cs="Times New Roman"/>
          <w:sz w:val="26"/>
          <w:szCs w:val="26"/>
        </w:rPr>
      </w:pPr>
      <w:r w:rsidRPr="002B3B70">
        <w:rPr>
          <w:rFonts w:ascii="Times New Roman" w:hAnsi="Times New Roman" w:cs="Times New Roman"/>
          <w:b/>
          <w:bCs/>
          <w:noProof/>
          <w:sz w:val="26"/>
          <w:szCs w:val="26"/>
        </w:rPr>
        <w:t>Bài 4:</w:t>
      </w:r>
      <w:r w:rsidRPr="002B3B70">
        <w:rPr>
          <w:rFonts w:ascii="Times New Roman" w:hAnsi="Times New Roman" w:cs="Times New Roman"/>
          <w:noProof/>
          <w:sz w:val="26"/>
          <w:szCs w:val="26"/>
        </w:rPr>
        <w:t xml:space="preserve"> </w:t>
      </w:r>
      <w:r w:rsidRPr="002B3B70">
        <w:rPr>
          <w:rFonts w:ascii="Times New Roman" w:hAnsi="Times New Roman" w:cs="Times New Roman"/>
          <w:i/>
          <w:iCs/>
          <w:noProof/>
          <w:sz w:val="26"/>
          <w:szCs w:val="26"/>
        </w:rPr>
        <w:t>(2,5 điểm )</w:t>
      </w:r>
      <w:r w:rsidRPr="002B3B70">
        <w:rPr>
          <w:rFonts w:ascii="Times New Roman" w:eastAsia="Times New Roman" w:hAnsi="Times New Roman" w:cs="Times New Roman"/>
          <w:i/>
          <w:iCs/>
          <w:color w:val="000000"/>
          <w:sz w:val="26"/>
          <w:szCs w:val="26"/>
        </w:rPr>
        <w:t xml:space="preserve"> </w:t>
      </w:r>
      <w:r w:rsidRPr="002B3B70">
        <w:rPr>
          <w:rFonts w:ascii="Times New Roman" w:eastAsia="Times New Roman" w:hAnsi="Times New Roman" w:cs="Times New Roman"/>
          <w:i/>
          <w:iCs/>
          <w:color w:val="000000"/>
          <w:sz w:val="26"/>
          <w:szCs w:val="26"/>
        </w:rPr>
        <w:tab/>
      </w:r>
      <w:r w:rsidRPr="002B3B70">
        <w:rPr>
          <w:rFonts w:ascii="Times New Roman" w:eastAsia="Times New Roman" w:hAnsi="Times New Roman" w:cs="Times New Roman"/>
          <w:i/>
          <w:iCs/>
          <w:color w:val="000000"/>
          <w:sz w:val="26"/>
          <w:szCs w:val="26"/>
        </w:rPr>
        <w:tab/>
      </w:r>
      <w:r w:rsidRPr="002B3B70">
        <w:rPr>
          <w:rFonts w:ascii="Times New Roman" w:eastAsia="Times New Roman" w:hAnsi="Times New Roman" w:cs="Times New Roman"/>
          <w:i/>
          <w:iCs/>
          <w:color w:val="000000"/>
          <w:sz w:val="26"/>
          <w:szCs w:val="26"/>
        </w:rPr>
        <w:tab/>
      </w:r>
      <w:r w:rsidRPr="002B3B70">
        <w:rPr>
          <w:rFonts w:ascii="Times New Roman" w:eastAsia="Times New Roman" w:hAnsi="Times New Roman" w:cs="Times New Roman"/>
          <w:i/>
          <w:iCs/>
          <w:color w:val="000000"/>
          <w:sz w:val="26"/>
          <w:szCs w:val="26"/>
        </w:rPr>
        <w:tab/>
      </w:r>
      <w:r w:rsidRPr="002B3B70">
        <w:rPr>
          <w:rFonts w:ascii="Times New Roman" w:eastAsia="Times New Roman" w:hAnsi="Times New Roman" w:cs="Times New Roman"/>
          <w:i/>
          <w:iCs/>
          <w:color w:val="000000"/>
          <w:sz w:val="26"/>
          <w:szCs w:val="26"/>
        </w:rPr>
        <w:tab/>
      </w:r>
      <w:r w:rsidRPr="002B3B70">
        <w:rPr>
          <w:rFonts w:ascii="Times New Roman" w:eastAsia="Times New Roman" w:hAnsi="Times New Roman" w:cs="Times New Roman"/>
          <w:i/>
          <w:iCs/>
          <w:color w:val="000000"/>
          <w:sz w:val="26"/>
          <w:szCs w:val="26"/>
        </w:rPr>
        <w:tab/>
      </w:r>
      <w:r w:rsidRPr="002B3B70">
        <w:rPr>
          <w:rFonts w:ascii="Times New Roman" w:eastAsia="Times New Roman" w:hAnsi="Times New Roman" w:cs="Times New Roman"/>
          <w:i/>
          <w:iCs/>
          <w:color w:val="000000"/>
          <w:sz w:val="26"/>
          <w:szCs w:val="26"/>
        </w:rPr>
        <w:tab/>
      </w:r>
      <w:r w:rsidRPr="002B3B70">
        <w:rPr>
          <w:rFonts w:ascii="Times New Roman" w:eastAsia="Times New Roman" w:hAnsi="Times New Roman" w:cs="Times New Roman"/>
          <w:i/>
          <w:iCs/>
          <w:color w:val="000000"/>
          <w:sz w:val="26"/>
          <w:szCs w:val="26"/>
        </w:rPr>
        <w:tab/>
      </w:r>
      <w:r w:rsidRPr="002B3B70">
        <w:rPr>
          <w:rFonts w:ascii="Times New Roman" w:eastAsia="Times New Roman" w:hAnsi="Times New Roman" w:cs="Times New Roman"/>
          <w:i/>
          <w:iCs/>
          <w:color w:val="000000"/>
          <w:sz w:val="26"/>
          <w:szCs w:val="26"/>
        </w:rPr>
        <w:tab/>
      </w:r>
      <w:r w:rsidRPr="002B3B70">
        <w:rPr>
          <w:rFonts w:ascii="Times New Roman" w:eastAsia="Times New Roman" w:hAnsi="Times New Roman" w:cs="Times New Roman"/>
          <w:i/>
          <w:iCs/>
          <w:color w:val="000000"/>
          <w:sz w:val="26"/>
          <w:szCs w:val="26"/>
        </w:rPr>
        <w:tab/>
      </w:r>
      <w:r w:rsidRPr="002B3B70">
        <w:rPr>
          <w:rFonts w:ascii="Times New Roman" w:eastAsia="Times New Roman" w:hAnsi="Times New Roman" w:cs="Times New Roman"/>
          <w:i/>
          <w:iCs/>
          <w:color w:val="000000"/>
          <w:sz w:val="26"/>
          <w:szCs w:val="26"/>
        </w:rPr>
        <w:tab/>
        <w:t>( Hình 1)</w:t>
      </w:r>
    </w:p>
    <w:p w:rsidR="002B3B70" w:rsidRPr="002B3B70" w:rsidRDefault="002B3B70" w:rsidP="00DA5B96">
      <w:pPr>
        <w:rPr>
          <w:rFonts w:ascii="Times New Roman" w:hAnsi="Times New Roman" w:cs="Times New Roman"/>
          <w:sz w:val="26"/>
          <w:szCs w:val="26"/>
        </w:rPr>
      </w:pPr>
      <w:r w:rsidRPr="002B3B70">
        <w:rPr>
          <w:rFonts w:ascii="Times New Roman" w:hAnsi="Times New Roman" w:cs="Times New Roman"/>
          <w:sz w:val="26"/>
          <w:szCs w:val="26"/>
        </w:rPr>
        <w:t xml:space="preserve">Cho  tam giác  ABC vuông tại A, E là trung điểm AC. Vẽ EF vuông góc BC tại F; AF cắt BE tại H.              </w:t>
      </w:r>
    </w:p>
    <w:p w:rsidR="002B3B70" w:rsidRPr="002B3B70" w:rsidRDefault="002B3B70" w:rsidP="00DA5B96">
      <w:pPr>
        <w:ind w:left="720" w:firstLine="720"/>
        <w:rPr>
          <w:rFonts w:ascii="Times New Roman" w:hAnsi="Times New Roman" w:cs="Times New Roman"/>
          <w:sz w:val="26"/>
          <w:szCs w:val="26"/>
        </w:rPr>
      </w:pPr>
      <w:r w:rsidRPr="002B3B70">
        <w:rPr>
          <w:rFonts w:ascii="Times New Roman" w:hAnsi="Times New Roman" w:cs="Times New Roman"/>
          <w:sz w:val="26"/>
          <w:szCs w:val="26"/>
        </w:rPr>
        <w:t>a) Chứng minh tứ giác AEFB nội tiếp đường tròn.</w:t>
      </w:r>
    </w:p>
    <w:p w:rsidR="002B3B70" w:rsidRPr="002B3B70" w:rsidRDefault="002B3B70" w:rsidP="00DA5B96">
      <w:pPr>
        <w:ind w:left="720" w:firstLine="720"/>
        <w:rPr>
          <w:rFonts w:ascii="Times New Roman" w:hAnsi="Times New Roman" w:cs="Times New Roman"/>
          <w:sz w:val="26"/>
          <w:szCs w:val="26"/>
        </w:rPr>
      </w:pPr>
      <w:r w:rsidRPr="002B3B70">
        <w:rPr>
          <w:rFonts w:ascii="Times New Roman" w:hAnsi="Times New Roman" w:cs="Times New Roman"/>
          <w:noProof/>
        </w:rPr>
        <w:drawing>
          <wp:anchor distT="0" distB="0" distL="114300" distR="114300" simplePos="0" relativeHeight="251786240" behindDoc="0" locked="0" layoutInCell="1" allowOverlap="1" wp14:anchorId="7366FCCD" wp14:editId="50FD4007">
            <wp:simplePos x="0" y="0"/>
            <wp:positionH relativeFrom="column">
              <wp:posOffset>4055110</wp:posOffset>
            </wp:positionH>
            <wp:positionV relativeFrom="paragraph">
              <wp:posOffset>128270</wp:posOffset>
            </wp:positionV>
            <wp:extent cx="2588895" cy="721360"/>
            <wp:effectExtent l="0" t="0" r="1905" b="2540"/>
            <wp:wrapThrough wrapText="bothSides">
              <wp:wrapPolygon edited="0">
                <wp:start x="0" y="0"/>
                <wp:lineTo x="0" y="21106"/>
                <wp:lineTo x="21457" y="21106"/>
                <wp:lineTo x="21457" y="0"/>
                <wp:lineTo x="0" y="0"/>
              </wp:wrapPolygon>
            </wp:wrapThrough>
            <wp:docPr id="1039023141" name="Picture 103902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9" cstate="print">
                      <a:extLst>
                        <a:ext uri="{28A0092B-C50C-407E-A947-70E740481C1C}">
                          <a14:useLocalDpi xmlns:a14="http://schemas.microsoft.com/office/drawing/2010/main" val="0"/>
                        </a:ext>
                      </a:extLst>
                    </a:blip>
                    <a:stretch>
                      <a:fillRect/>
                    </a:stretch>
                  </pic:blipFill>
                  <pic:spPr>
                    <a:xfrm>
                      <a:off x="0" y="0"/>
                      <a:ext cx="2588895" cy="721360"/>
                    </a:xfrm>
                    <a:prstGeom prst="rect">
                      <a:avLst/>
                    </a:prstGeom>
                  </pic:spPr>
                </pic:pic>
              </a:graphicData>
            </a:graphic>
            <wp14:sizeRelH relativeFrom="margin">
              <wp14:pctWidth>0</wp14:pctWidth>
            </wp14:sizeRelH>
            <wp14:sizeRelV relativeFrom="margin">
              <wp14:pctHeight>0</wp14:pctHeight>
            </wp14:sizeRelV>
          </wp:anchor>
        </w:drawing>
      </w:r>
      <w:r w:rsidRPr="002B3B70">
        <w:rPr>
          <w:rFonts w:ascii="Times New Roman" w:hAnsi="Times New Roman" w:cs="Times New Roman"/>
          <w:sz w:val="26"/>
          <w:szCs w:val="26"/>
        </w:rPr>
        <w:t xml:space="preserve">b) Chứng minh HA.HF  = HB.HE. </w:t>
      </w:r>
    </w:p>
    <w:p w:rsidR="002B3B70" w:rsidRPr="002B3B70" w:rsidRDefault="002B3B70" w:rsidP="00DA5B96">
      <w:pPr>
        <w:ind w:left="720" w:firstLine="720"/>
        <w:rPr>
          <w:rFonts w:ascii="Times New Roman" w:hAnsi="Times New Roman" w:cs="Times New Roman"/>
          <w:sz w:val="26"/>
          <w:szCs w:val="26"/>
        </w:rPr>
      </w:pPr>
      <w:r w:rsidRPr="002B3B70">
        <w:rPr>
          <w:rFonts w:ascii="Times New Roman" w:hAnsi="Times New Roman" w:cs="Times New Roman"/>
          <w:sz w:val="26"/>
          <w:szCs w:val="26"/>
        </w:rPr>
        <w:t>c) Chứng minh  AF= BE.cosC.</w:t>
      </w:r>
    </w:p>
    <w:p w:rsidR="002B3B70" w:rsidRPr="002B3B70" w:rsidRDefault="002B3B70" w:rsidP="0091478E">
      <w:pPr>
        <w:shd w:val="clear" w:color="auto" w:fill="FFFFFF"/>
        <w:rPr>
          <w:rFonts w:ascii="Times New Roman" w:hAnsi="Times New Roman" w:cs="Times New Roman"/>
          <w:i/>
          <w:iCs/>
          <w:noProof/>
          <w:sz w:val="26"/>
          <w:szCs w:val="26"/>
        </w:rPr>
      </w:pPr>
      <w:r w:rsidRPr="002B3B70">
        <w:rPr>
          <w:rFonts w:ascii="Times New Roman" w:hAnsi="Times New Roman" w:cs="Times New Roman"/>
          <w:b/>
          <w:bCs/>
          <w:noProof/>
          <w:sz w:val="26"/>
          <w:szCs w:val="26"/>
        </w:rPr>
        <w:lastRenderedPageBreak/>
        <w:t>Bài 5:</w:t>
      </w:r>
      <w:r w:rsidRPr="002B3B70">
        <w:rPr>
          <w:rFonts w:ascii="Times New Roman" w:hAnsi="Times New Roman" w:cs="Times New Roman"/>
          <w:noProof/>
          <w:sz w:val="26"/>
          <w:szCs w:val="26"/>
        </w:rPr>
        <w:t xml:space="preserve"> </w:t>
      </w:r>
      <w:r w:rsidRPr="002B3B70">
        <w:rPr>
          <w:rFonts w:ascii="Times New Roman" w:hAnsi="Times New Roman" w:cs="Times New Roman"/>
          <w:i/>
          <w:iCs/>
          <w:noProof/>
          <w:sz w:val="26"/>
          <w:szCs w:val="26"/>
        </w:rPr>
        <w:t>(0,5 điểm )</w:t>
      </w:r>
      <w:r w:rsidRPr="002B3B70">
        <w:rPr>
          <w:rFonts w:ascii="Times New Roman" w:eastAsia="Times New Roman" w:hAnsi="Times New Roman" w:cs="Times New Roman"/>
          <w:i/>
          <w:iCs/>
          <w:color w:val="000000"/>
          <w:sz w:val="26"/>
          <w:szCs w:val="26"/>
        </w:rPr>
        <w:t xml:space="preserve"> </w:t>
      </w:r>
      <w:r w:rsidRPr="002B3B70">
        <w:rPr>
          <w:rFonts w:ascii="Times New Roman" w:hAnsi="Times New Roman" w:cs="Times New Roman"/>
          <w:noProof/>
          <w:sz w:val="26"/>
          <w:szCs w:val="26"/>
        </w:rPr>
        <w:t xml:space="preserve">Tính thể tích  mô  hình cây bút tô màu </w:t>
      </w:r>
      <w:r w:rsidRPr="002B3B70">
        <w:rPr>
          <w:rFonts w:ascii="Times New Roman" w:hAnsi="Times New Roman" w:cs="Times New Roman"/>
          <w:sz w:val="26"/>
          <w:szCs w:val="26"/>
        </w:rPr>
        <w:t>gồm một phần có dạng hình trụ và một phần có dạng hình nón với kích thước như hình vẽ</w:t>
      </w:r>
      <w:r w:rsidRPr="002B3B70">
        <w:rPr>
          <w:rFonts w:ascii="Times New Roman" w:hAnsi="Times New Roman" w:cs="Times New Roman"/>
          <w:noProof/>
          <w:sz w:val="26"/>
          <w:szCs w:val="26"/>
        </w:rPr>
        <w:t xml:space="preserve"> bên </w:t>
      </w:r>
      <w:r w:rsidRPr="002B3B70">
        <w:rPr>
          <w:rFonts w:ascii="Times New Roman" w:hAnsi="Times New Roman" w:cs="Times New Roman"/>
          <w:i/>
          <w:iCs/>
          <w:noProof/>
          <w:sz w:val="26"/>
          <w:szCs w:val="26"/>
        </w:rPr>
        <w:t>(Hình 2)</w:t>
      </w:r>
    </w:p>
    <w:p w:rsidR="002B3B70" w:rsidRPr="002B3B70" w:rsidRDefault="002B3B70" w:rsidP="00782963">
      <w:pPr>
        <w:shd w:val="clear" w:color="auto" w:fill="FFFFFF"/>
        <w:rPr>
          <w:rFonts w:ascii="Times New Roman" w:eastAsia="Times New Roman" w:hAnsi="Times New Roman" w:cs="Times New Roman"/>
          <w:i/>
          <w:iCs/>
          <w:color w:val="000000"/>
        </w:rPr>
      </w:pPr>
      <w:r w:rsidRPr="002B3B70">
        <w:rPr>
          <w:rFonts w:ascii="Times New Roman" w:hAnsi="Times New Roman" w:cs="Times New Roman"/>
          <w:i/>
          <w:iCs/>
          <w:noProof/>
          <w:sz w:val="26"/>
          <w:szCs w:val="26"/>
        </w:rPr>
        <w:tab/>
      </w:r>
      <w:r w:rsidRPr="002B3B70">
        <w:rPr>
          <w:rFonts w:ascii="Times New Roman" w:hAnsi="Times New Roman" w:cs="Times New Roman"/>
          <w:i/>
          <w:iCs/>
          <w:noProof/>
          <w:sz w:val="26"/>
          <w:szCs w:val="26"/>
        </w:rPr>
        <w:tab/>
      </w:r>
      <w:r w:rsidRPr="002B3B70">
        <w:rPr>
          <w:rFonts w:ascii="Times New Roman" w:hAnsi="Times New Roman" w:cs="Times New Roman"/>
          <w:i/>
          <w:iCs/>
          <w:noProof/>
          <w:sz w:val="26"/>
          <w:szCs w:val="26"/>
        </w:rPr>
        <w:tab/>
      </w:r>
      <w:r w:rsidRPr="002B3B70">
        <w:rPr>
          <w:rFonts w:ascii="Times New Roman" w:hAnsi="Times New Roman" w:cs="Times New Roman"/>
          <w:i/>
          <w:iCs/>
          <w:noProof/>
          <w:sz w:val="26"/>
          <w:szCs w:val="26"/>
        </w:rPr>
        <w:tab/>
      </w:r>
      <w:r w:rsidRPr="002B3B70">
        <w:rPr>
          <w:rFonts w:ascii="Times New Roman" w:hAnsi="Times New Roman" w:cs="Times New Roman"/>
          <w:i/>
          <w:iCs/>
          <w:noProof/>
          <w:sz w:val="26"/>
          <w:szCs w:val="26"/>
        </w:rPr>
        <w:tab/>
      </w:r>
      <w:r w:rsidRPr="002B3B70">
        <w:rPr>
          <w:rFonts w:ascii="Times New Roman" w:hAnsi="Times New Roman" w:cs="Times New Roman"/>
          <w:i/>
          <w:iCs/>
          <w:noProof/>
          <w:sz w:val="26"/>
          <w:szCs w:val="26"/>
        </w:rPr>
        <w:tab/>
      </w:r>
      <w:r w:rsidRPr="002B3B70">
        <w:rPr>
          <w:rFonts w:ascii="Times New Roman" w:hAnsi="Times New Roman" w:cs="Times New Roman"/>
          <w:i/>
          <w:iCs/>
          <w:noProof/>
          <w:sz w:val="26"/>
          <w:szCs w:val="26"/>
        </w:rPr>
        <w:tab/>
      </w:r>
      <w:r w:rsidRPr="002B3B70">
        <w:rPr>
          <w:rFonts w:ascii="Times New Roman" w:hAnsi="Times New Roman" w:cs="Times New Roman"/>
          <w:i/>
          <w:iCs/>
          <w:noProof/>
          <w:sz w:val="26"/>
          <w:szCs w:val="26"/>
        </w:rPr>
        <w:tab/>
      </w:r>
      <w:r w:rsidRPr="002B3B70">
        <w:rPr>
          <w:rFonts w:ascii="Times New Roman" w:hAnsi="Times New Roman" w:cs="Times New Roman"/>
          <w:i/>
          <w:iCs/>
          <w:noProof/>
          <w:sz w:val="26"/>
          <w:szCs w:val="26"/>
        </w:rPr>
        <w:tab/>
      </w:r>
      <w:r w:rsidRPr="002B3B70">
        <w:rPr>
          <w:rFonts w:ascii="Times New Roman" w:hAnsi="Times New Roman" w:cs="Times New Roman"/>
          <w:i/>
          <w:iCs/>
          <w:noProof/>
          <w:sz w:val="26"/>
          <w:szCs w:val="26"/>
        </w:rPr>
        <w:tab/>
      </w:r>
      <w:r w:rsidRPr="002B3B70">
        <w:rPr>
          <w:rFonts w:ascii="Times New Roman" w:hAnsi="Times New Roman" w:cs="Times New Roman"/>
          <w:i/>
          <w:iCs/>
          <w:noProof/>
          <w:sz w:val="26"/>
          <w:szCs w:val="26"/>
        </w:rPr>
        <w:tab/>
      </w:r>
      <w:r w:rsidRPr="002B3B70">
        <w:rPr>
          <w:rFonts w:ascii="Times New Roman" w:hAnsi="Times New Roman" w:cs="Times New Roman"/>
          <w:i/>
          <w:iCs/>
          <w:noProof/>
          <w:sz w:val="26"/>
          <w:szCs w:val="26"/>
        </w:rPr>
        <w:tab/>
      </w:r>
      <w:r w:rsidRPr="002B3B70">
        <w:rPr>
          <w:rFonts w:ascii="Times New Roman" w:hAnsi="Times New Roman" w:cs="Times New Roman"/>
          <w:i/>
          <w:iCs/>
          <w:noProof/>
          <w:sz w:val="26"/>
          <w:szCs w:val="26"/>
        </w:rPr>
        <w:tab/>
      </w:r>
      <w:r w:rsidRPr="002B3B70">
        <w:rPr>
          <w:rFonts w:ascii="Times New Roman" w:hAnsi="Times New Roman" w:cs="Times New Roman"/>
          <w:i/>
          <w:iCs/>
          <w:noProof/>
        </w:rPr>
        <w:t>(Hình 2)</w:t>
      </w:r>
    </w:p>
    <w:p w:rsidR="002B3B70" w:rsidRPr="002B3B70" w:rsidRDefault="002B3B70" w:rsidP="0091478E">
      <w:pPr>
        <w:shd w:val="clear" w:color="auto" w:fill="FFFFFF"/>
        <w:rPr>
          <w:rFonts w:ascii="Times New Roman" w:eastAsia="Times New Roman" w:hAnsi="Times New Roman" w:cs="Times New Roman"/>
          <w:i/>
          <w:iCs/>
          <w:color w:val="000000"/>
          <w:sz w:val="26"/>
          <w:szCs w:val="26"/>
        </w:rPr>
      </w:pPr>
      <w:r w:rsidRPr="002B3B70">
        <w:rPr>
          <w:rFonts w:ascii="Times New Roman" w:hAnsi="Times New Roman" w:cs="Times New Roman"/>
          <w:i/>
          <w:iCs/>
          <w:noProof/>
          <w:sz w:val="26"/>
          <w:szCs w:val="26"/>
        </w:rPr>
        <w:tab/>
      </w:r>
      <w:r w:rsidRPr="002B3B70">
        <w:rPr>
          <w:rFonts w:ascii="Times New Roman" w:hAnsi="Times New Roman" w:cs="Times New Roman"/>
          <w:i/>
          <w:iCs/>
          <w:noProof/>
          <w:sz w:val="26"/>
          <w:szCs w:val="26"/>
        </w:rPr>
        <w:tab/>
      </w:r>
      <w:r w:rsidRPr="002B3B70">
        <w:rPr>
          <w:rFonts w:ascii="Times New Roman" w:hAnsi="Times New Roman" w:cs="Times New Roman"/>
          <w:i/>
          <w:iCs/>
          <w:noProof/>
          <w:sz w:val="26"/>
          <w:szCs w:val="26"/>
        </w:rPr>
        <w:tab/>
      </w:r>
      <w:r w:rsidRPr="002B3B70">
        <w:rPr>
          <w:rFonts w:ascii="Times New Roman" w:hAnsi="Times New Roman" w:cs="Times New Roman"/>
          <w:i/>
          <w:iCs/>
          <w:noProof/>
          <w:sz w:val="26"/>
          <w:szCs w:val="26"/>
        </w:rPr>
        <w:tab/>
      </w:r>
      <w:r w:rsidRPr="002B3B70">
        <w:rPr>
          <w:rFonts w:ascii="Times New Roman" w:hAnsi="Times New Roman" w:cs="Times New Roman"/>
          <w:i/>
          <w:iCs/>
          <w:noProof/>
          <w:sz w:val="26"/>
          <w:szCs w:val="26"/>
        </w:rPr>
        <w:tab/>
      </w:r>
      <w:r w:rsidRPr="002B3B70">
        <w:rPr>
          <w:rFonts w:ascii="Times New Roman" w:hAnsi="Times New Roman" w:cs="Times New Roman"/>
          <w:i/>
          <w:iCs/>
          <w:noProof/>
          <w:sz w:val="26"/>
          <w:szCs w:val="26"/>
        </w:rPr>
        <w:tab/>
        <w:t>==HẾT==</w:t>
      </w:r>
      <w:r w:rsidRPr="002B3B70">
        <w:rPr>
          <w:rFonts w:ascii="Times New Roman" w:hAnsi="Times New Roman" w:cs="Times New Roman"/>
          <w:i/>
          <w:iCs/>
          <w:noProof/>
          <w:sz w:val="26"/>
          <w:szCs w:val="26"/>
        </w:rPr>
        <w:tab/>
        <w:t xml:space="preserve"> </w:t>
      </w:r>
      <w:r w:rsidRPr="002B3B70">
        <w:rPr>
          <w:rFonts w:ascii="Times New Roman" w:hAnsi="Times New Roman" w:cs="Times New Roman"/>
          <w:i/>
          <w:iCs/>
          <w:noProof/>
          <w:sz w:val="26"/>
          <w:szCs w:val="26"/>
        </w:rPr>
        <w:tab/>
      </w:r>
      <w:r w:rsidRPr="002B3B70">
        <w:rPr>
          <w:rFonts w:ascii="Times New Roman" w:hAnsi="Times New Roman" w:cs="Times New Roman"/>
          <w:i/>
          <w:iCs/>
          <w:noProof/>
          <w:sz w:val="26"/>
          <w:szCs w:val="26"/>
        </w:rPr>
        <w:tab/>
      </w:r>
      <w:r w:rsidRPr="002B3B70">
        <w:rPr>
          <w:rFonts w:ascii="Times New Roman" w:hAnsi="Times New Roman" w:cs="Times New Roman"/>
          <w:i/>
          <w:iCs/>
          <w:noProof/>
          <w:sz w:val="26"/>
          <w:szCs w:val="26"/>
        </w:rPr>
        <w:tab/>
      </w:r>
      <w:r w:rsidRPr="002B3B70">
        <w:rPr>
          <w:rFonts w:ascii="Times New Roman" w:hAnsi="Times New Roman" w:cs="Times New Roman"/>
          <w:i/>
          <w:iCs/>
          <w:noProof/>
          <w:sz w:val="26"/>
          <w:szCs w:val="26"/>
        </w:rPr>
        <w:tab/>
      </w:r>
    </w:p>
    <w:p w:rsidR="002B3B70" w:rsidRPr="002B3B70" w:rsidRDefault="002B3B70" w:rsidP="00564599">
      <w:pPr>
        <w:shd w:val="clear" w:color="auto" w:fill="FFFFFF"/>
        <w:rPr>
          <w:rFonts w:ascii="Times New Roman" w:eastAsia="Times New Roman" w:hAnsi="Times New Roman" w:cs="Times New Roman"/>
          <w:i/>
          <w:iCs/>
          <w:color w:val="000000"/>
          <w:sz w:val="26"/>
          <w:szCs w:val="26"/>
        </w:rPr>
      </w:pPr>
      <w:r w:rsidRPr="002B3B70">
        <w:rPr>
          <w:rFonts w:ascii="Times New Roman" w:eastAsia="Times New Roman" w:hAnsi="Times New Roman" w:cs="Times New Roman"/>
          <w:i/>
          <w:iCs/>
          <w:color w:val="000000"/>
          <w:sz w:val="26"/>
          <w:szCs w:val="26"/>
        </w:rPr>
        <w:tab/>
      </w:r>
      <w:r w:rsidRPr="002B3B70">
        <w:rPr>
          <w:rFonts w:ascii="Times New Roman" w:eastAsia="Times New Roman" w:hAnsi="Times New Roman" w:cs="Times New Roman"/>
          <w:i/>
          <w:iCs/>
          <w:color w:val="000000"/>
          <w:sz w:val="26"/>
          <w:szCs w:val="26"/>
        </w:rPr>
        <w:tab/>
      </w:r>
      <w:r w:rsidRPr="002B3B70">
        <w:rPr>
          <w:rFonts w:ascii="Times New Roman" w:eastAsia="Times New Roman" w:hAnsi="Times New Roman" w:cs="Times New Roman"/>
          <w:i/>
          <w:iCs/>
          <w:color w:val="000000"/>
          <w:sz w:val="26"/>
          <w:szCs w:val="26"/>
        </w:rPr>
        <w:tab/>
      </w:r>
      <w:r w:rsidRPr="002B3B70">
        <w:rPr>
          <w:rFonts w:ascii="Times New Roman" w:eastAsia="Times New Roman" w:hAnsi="Times New Roman" w:cs="Times New Roman"/>
          <w:i/>
          <w:iCs/>
          <w:color w:val="000000"/>
          <w:sz w:val="26"/>
          <w:szCs w:val="26"/>
        </w:rPr>
        <w:tab/>
        <w:t>(Giám thị coi thi không giải thích gì thêm)</w:t>
      </w:r>
    </w:p>
    <w:p w:rsidR="002B3B70" w:rsidRPr="002B3B70" w:rsidRDefault="002B3B70" w:rsidP="0091478E">
      <w:pPr>
        <w:shd w:val="clear" w:color="auto" w:fill="FFFFFF"/>
        <w:ind w:left="7920" w:firstLine="720"/>
        <w:rPr>
          <w:rFonts w:ascii="Times New Roman" w:eastAsia="Times New Roman" w:hAnsi="Times New Roman" w:cs="Times New Roman"/>
          <w:i/>
          <w:iCs/>
          <w:color w:val="000000"/>
          <w:sz w:val="26"/>
          <w:szCs w:val="26"/>
        </w:rPr>
      </w:pPr>
    </w:p>
    <w:p w:rsidR="002B3B70" w:rsidRPr="002B3B70" w:rsidRDefault="002B3B70" w:rsidP="0091478E">
      <w:pPr>
        <w:shd w:val="clear" w:color="auto" w:fill="FFFFFF"/>
        <w:ind w:left="7920" w:firstLine="720"/>
        <w:rPr>
          <w:rFonts w:ascii="Times New Roman" w:eastAsia="Times New Roman" w:hAnsi="Times New Roman" w:cs="Times New Roman"/>
          <w:i/>
          <w:iCs/>
          <w:color w:val="000000"/>
          <w:sz w:val="26"/>
          <w:szCs w:val="26"/>
        </w:rPr>
      </w:pPr>
    </w:p>
    <w:p w:rsidR="004534B8" w:rsidRPr="0036675E" w:rsidRDefault="004534B8" w:rsidP="004534B8">
      <w:pPr>
        <w:jc w:val="center"/>
        <w:rPr>
          <w:rFonts w:ascii="Times New Roman" w:hAnsi="Times New Roman" w:cs="Times New Roman"/>
          <w:b/>
          <w:color w:val="FF0000"/>
          <w:sz w:val="28"/>
          <w:szCs w:val="28"/>
        </w:rPr>
      </w:pPr>
      <w:r w:rsidRPr="0036675E">
        <w:rPr>
          <w:rFonts w:ascii="Times New Roman" w:hAnsi="Times New Roman" w:cs="Times New Roman"/>
          <w:b/>
          <w:color w:val="FF0000"/>
          <w:sz w:val="28"/>
          <w:szCs w:val="28"/>
          <w:highlight w:val="yellow"/>
        </w:rPr>
        <w:t>ĐÁP ÁN VÀ LỜI GIẢI</w:t>
      </w:r>
    </w:p>
    <w:p w:rsidR="002B3B70" w:rsidRPr="002B3B70" w:rsidRDefault="002B3B70" w:rsidP="0091478E">
      <w:pPr>
        <w:shd w:val="clear" w:color="auto" w:fill="FFFFFF"/>
        <w:ind w:left="7920" w:firstLine="720"/>
        <w:rPr>
          <w:rFonts w:ascii="Times New Roman" w:eastAsia="Times New Roman" w:hAnsi="Times New Roman" w:cs="Times New Roman"/>
          <w:i/>
          <w:iCs/>
          <w:color w:val="000000"/>
          <w:sz w:val="26"/>
          <w:szCs w:val="26"/>
        </w:rPr>
      </w:pPr>
      <w:r w:rsidRPr="002B3B70">
        <w:rPr>
          <w:rFonts w:ascii="Times New Roman" w:eastAsia="Times New Roman" w:hAnsi="Times New Roman" w:cs="Times New Roman"/>
          <w:i/>
          <w:iCs/>
          <w:color w:val="000000"/>
          <w:sz w:val="26"/>
          <w:szCs w:val="26"/>
        </w:rPr>
        <w:t xml:space="preserve">   </w:t>
      </w:r>
    </w:p>
    <w:p w:rsidR="002B3B70" w:rsidRPr="002B3B70" w:rsidRDefault="002B3B70" w:rsidP="00B53D95">
      <w:pPr>
        <w:tabs>
          <w:tab w:val="left" w:pos="2069"/>
          <w:tab w:val="center" w:pos="4819"/>
        </w:tabs>
        <w:rPr>
          <w:rFonts w:ascii="Times New Roman" w:hAnsi="Times New Roman" w:cs="Times New Roman"/>
          <w:i/>
          <w:lang w:val="nl-NL"/>
        </w:rPr>
      </w:pPr>
    </w:p>
    <w:p w:rsidR="002B3B70" w:rsidRPr="002B3B70" w:rsidRDefault="002B3B70" w:rsidP="00B53D95">
      <w:pPr>
        <w:spacing w:after="120" w:line="264" w:lineRule="auto"/>
        <w:ind w:firstLine="448"/>
        <w:jc w:val="both"/>
        <w:rPr>
          <w:rFonts w:ascii="Times New Roman" w:hAnsi="Times New Roman" w:cs="Times New Roman"/>
          <w:b/>
        </w:rPr>
      </w:pPr>
      <w:r w:rsidRPr="002B3B70">
        <w:rPr>
          <w:rFonts w:ascii="Times New Roman" w:hAnsi="Times New Roman" w:cs="Times New Roman"/>
          <w:b/>
        </w:rPr>
        <w:t>I. TRẮC NGHIỆM (3,0 điểm)</w:t>
      </w:r>
    </w:p>
    <w:tbl>
      <w:tblPr>
        <w:tblStyle w:val="TableGrid"/>
        <w:tblW w:w="0" w:type="auto"/>
        <w:tblInd w:w="-5" w:type="dxa"/>
        <w:tblLook w:val="04A0" w:firstRow="1" w:lastRow="0" w:firstColumn="1" w:lastColumn="0" w:noHBand="0" w:noVBand="1"/>
      </w:tblPr>
      <w:tblGrid>
        <w:gridCol w:w="1276"/>
        <w:gridCol w:w="802"/>
        <w:gridCol w:w="753"/>
        <w:gridCol w:w="754"/>
        <w:gridCol w:w="754"/>
        <w:gridCol w:w="754"/>
        <w:gridCol w:w="754"/>
        <w:gridCol w:w="754"/>
        <w:gridCol w:w="754"/>
        <w:gridCol w:w="754"/>
        <w:gridCol w:w="754"/>
        <w:gridCol w:w="754"/>
        <w:gridCol w:w="754"/>
      </w:tblGrid>
      <w:tr w:rsidR="002B3B70" w:rsidRPr="002B3B70" w:rsidTr="00B53D95">
        <w:tc>
          <w:tcPr>
            <w:tcW w:w="1276" w:type="dxa"/>
            <w:vAlign w:val="center"/>
          </w:tcPr>
          <w:p w:rsidR="002B3B70" w:rsidRPr="002B3B70" w:rsidRDefault="002B3B70" w:rsidP="00560909">
            <w:pPr>
              <w:tabs>
                <w:tab w:val="left" w:pos="2069"/>
                <w:tab w:val="center" w:pos="4819"/>
              </w:tabs>
              <w:jc w:val="center"/>
              <w:rPr>
                <w:rFonts w:cs="Times New Roman"/>
                <w:b/>
                <w:bCs/>
                <w:iCs/>
                <w:sz w:val="24"/>
                <w:szCs w:val="24"/>
                <w:lang w:val="nl-NL"/>
              </w:rPr>
            </w:pPr>
            <w:r w:rsidRPr="002B3B70">
              <w:rPr>
                <w:rFonts w:cs="Times New Roman"/>
                <w:b/>
                <w:bCs/>
                <w:iCs/>
                <w:sz w:val="24"/>
                <w:szCs w:val="24"/>
                <w:lang w:val="nl-NL"/>
              </w:rPr>
              <w:t>CÂU</w:t>
            </w:r>
          </w:p>
        </w:tc>
        <w:tc>
          <w:tcPr>
            <w:tcW w:w="802" w:type="dxa"/>
            <w:vAlign w:val="center"/>
          </w:tcPr>
          <w:p w:rsidR="002B3B70" w:rsidRPr="002B3B70" w:rsidRDefault="002B3B70" w:rsidP="00560909">
            <w:pPr>
              <w:tabs>
                <w:tab w:val="left" w:pos="2069"/>
                <w:tab w:val="center" w:pos="4819"/>
              </w:tabs>
              <w:jc w:val="center"/>
              <w:rPr>
                <w:rFonts w:cs="Times New Roman"/>
                <w:b/>
                <w:bCs/>
                <w:iCs/>
                <w:sz w:val="24"/>
                <w:szCs w:val="24"/>
                <w:lang w:val="nl-NL"/>
              </w:rPr>
            </w:pPr>
            <w:r w:rsidRPr="002B3B70">
              <w:rPr>
                <w:rFonts w:cs="Times New Roman"/>
                <w:b/>
                <w:bCs/>
                <w:iCs/>
                <w:sz w:val="24"/>
                <w:szCs w:val="24"/>
                <w:lang w:val="nl-NL"/>
              </w:rPr>
              <w:t>1</w:t>
            </w:r>
          </w:p>
        </w:tc>
        <w:tc>
          <w:tcPr>
            <w:tcW w:w="753" w:type="dxa"/>
            <w:vAlign w:val="center"/>
          </w:tcPr>
          <w:p w:rsidR="002B3B70" w:rsidRPr="002B3B70" w:rsidRDefault="002B3B70" w:rsidP="00560909">
            <w:pPr>
              <w:tabs>
                <w:tab w:val="left" w:pos="2069"/>
                <w:tab w:val="center" w:pos="4819"/>
              </w:tabs>
              <w:jc w:val="center"/>
              <w:rPr>
                <w:rFonts w:cs="Times New Roman"/>
                <w:b/>
                <w:bCs/>
                <w:iCs/>
                <w:sz w:val="24"/>
                <w:szCs w:val="24"/>
                <w:lang w:val="nl-NL"/>
              </w:rPr>
            </w:pPr>
            <w:r w:rsidRPr="002B3B70">
              <w:rPr>
                <w:rFonts w:cs="Times New Roman"/>
                <w:b/>
                <w:bCs/>
                <w:iCs/>
                <w:sz w:val="24"/>
                <w:szCs w:val="24"/>
                <w:lang w:val="nl-NL"/>
              </w:rPr>
              <w:t>2</w:t>
            </w:r>
          </w:p>
        </w:tc>
        <w:tc>
          <w:tcPr>
            <w:tcW w:w="754" w:type="dxa"/>
            <w:vAlign w:val="center"/>
          </w:tcPr>
          <w:p w:rsidR="002B3B70" w:rsidRPr="002B3B70" w:rsidRDefault="002B3B70" w:rsidP="00560909">
            <w:pPr>
              <w:tabs>
                <w:tab w:val="left" w:pos="2069"/>
                <w:tab w:val="center" w:pos="4819"/>
              </w:tabs>
              <w:jc w:val="center"/>
              <w:rPr>
                <w:rFonts w:cs="Times New Roman"/>
                <w:b/>
                <w:bCs/>
                <w:iCs/>
                <w:sz w:val="24"/>
                <w:szCs w:val="24"/>
                <w:lang w:val="nl-NL"/>
              </w:rPr>
            </w:pPr>
            <w:r w:rsidRPr="002B3B70">
              <w:rPr>
                <w:rFonts w:cs="Times New Roman"/>
                <w:b/>
                <w:bCs/>
                <w:iCs/>
                <w:sz w:val="24"/>
                <w:szCs w:val="24"/>
                <w:lang w:val="nl-NL"/>
              </w:rPr>
              <w:t>3</w:t>
            </w:r>
          </w:p>
        </w:tc>
        <w:tc>
          <w:tcPr>
            <w:tcW w:w="754" w:type="dxa"/>
            <w:vAlign w:val="center"/>
          </w:tcPr>
          <w:p w:rsidR="002B3B70" w:rsidRPr="002B3B70" w:rsidRDefault="002B3B70" w:rsidP="00560909">
            <w:pPr>
              <w:tabs>
                <w:tab w:val="left" w:pos="2069"/>
                <w:tab w:val="center" w:pos="4819"/>
              </w:tabs>
              <w:jc w:val="center"/>
              <w:rPr>
                <w:rFonts w:cs="Times New Roman"/>
                <w:b/>
                <w:bCs/>
                <w:iCs/>
                <w:sz w:val="24"/>
                <w:szCs w:val="24"/>
                <w:lang w:val="nl-NL"/>
              </w:rPr>
            </w:pPr>
            <w:r w:rsidRPr="002B3B70">
              <w:rPr>
                <w:rFonts w:cs="Times New Roman"/>
                <w:b/>
                <w:bCs/>
                <w:iCs/>
                <w:sz w:val="24"/>
                <w:szCs w:val="24"/>
                <w:lang w:val="nl-NL"/>
              </w:rPr>
              <w:t>4</w:t>
            </w:r>
          </w:p>
        </w:tc>
        <w:tc>
          <w:tcPr>
            <w:tcW w:w="754" w:type="dxa"/>
            <w:vAlign w:val="center"/>
          </w:tcPr>
          <w:p w:rsidR="002B3B70" w:rsidRPr="002B3B70" w:rsidRDefault="002B3B70" w:rsidP="00560909">
            <w:pPr>
              <w:tabs>
                <w:tab w:val="left" w:pos="2069"/>
                <w:tab w:val="center" w:pos="4819"/>
              </w:tabs>
              <w:jc w:val="center"/>
              <w:rPr>
                <w:rFonts w:cs="Times New Roman"/>
                <w:b/>
                <w:bCs/>
                <w:iCs/>
                <w:sz w:val="24"/>
                <w:szCs w:val="24"/>
                <w:lang w:val="nl-NL"/>
              </w:rPr>
            </w:pPr>
            <w:r w:rsidRPr="002B3B70">
              <w:rPr>
                <w:rFonts w:cs="Times New Roman"/>
                <w:b/>
                <w:bCs/>
                <w:iCs/>
                <w:sz w:val="24"/>
                <w:szCs w:val="24"/>
                <w:lang w:val="nl-NL"/>
              </w:rPr>
              <w:t>5</w:t>
            </w:r>
          </w:p>
        </w:tc>
        <w:tc>
          <w:tcPr>
            <w:tcW w:w="754" w:type="dxa"/>
            <w:vAlign w:val="center"/>
          </w:tcPr>
          <w:p w:rsidR="002B3B70" w:rsidRPr="002B3B70" w:rsidRDefault="002B3B70" w:rsidP="00560909">
            <w:pPr>
              <w:tabs>
                <w:tab w:val="left" w:pos="2069"/>
                <w:tab w:val="center" w:pos="4819"/>
              </w:tabs>
              <w:jc w:val="center"/>
              <w:rPr>
                <w:rFonts w:cs="Times New Roman"/>
                <w:b/>
                <w:bCs/>
                <w:iCs/>
                <w:sz w:val="24"/>
                <w:szCs w:val="24"/>
                <w:lang w:val="nl-NL"/>
              </w:rPr>
            </w:pPr>
            <w:r w:rsidRPr="002B3B70">
              <w:rPr>
                <w:rFonts w:cs="Times New Roman"/>
                <w:b/>
                <w:bCs/>
                <w:iCs/>
                <w:sz w:val="24"/>
                <w:szCs w:val="24"/>
                <w:lang w:val="nl-NL"/>
              </w:rPr>
              <w:t>6</w:t>
            </w:r>
          </w:p>
        </w:tc>
        <w:tc>
          <w:tcPr>
            <w:tcW w:w="754" w:type="dxa"/>
            <w:vAlign w:val="center"/>
          </w:tcPr>
          <w:p w:rsidR="002B3B70" w:rsidRPr="002B3B70" w:rsidRDefault="002B3B70" w:rsidP="00560909">
            <w:pPr>
              <w:tabs>
                <w:tab w:val="left" w:pos="2069"/>
                <w:tab w:val="center" w:pos="4819"/>
              </w:tabs>
              <w:jc w:val="center"/>
              <w:rPr>
                <w:rFonts w:cs="Times New Roman"/>
                <w:b/>
                <w:bCs/>
                <w:iCs/>
                <w:sz w:val="24"/>
                <w:szCs w:val="24"/>
                <w:lang w:val="nl-NL"/>
              </w:rPr>
            </w:pPr>
            <w:r w:rsidRPr="002B3B70">
              <w:rPr>
                <w:rFonts w:cs="Times New Roman"/>
                <w:b/>
                <w:bCs/>
                <w:iCs/>
                <w:sz w:val="24"/>
                <w:szCs w:val="24"/>
                <w:lang w:val="nl-NL"/>
              </w:rPr>
              <w:t>7</w:t>
            </w:r>
          </w:p>
        </w:tc>
        <w:tc>
          <w:tcPr>
            <w:tcW w:w="754" w:type="dxa"/>
            <w:vAlign w:val="center"/>
          </w:tcPr>
          <w:p w:rsidR="002B3B70" w:rsidRPr="002B3B70" w:rsidRDefault="002B3B70" w:rsidP="00560909">
            <w:pPr>
              <w:tabs>
                <w:tab w:val="left" w:pos="2069"/>
                <w:tab w:val="center" w:pos="4819"/>
              </w:tabs>
              <w:jc w:val="center"/>
              <w:rPr>
                <w:rFonts w:cs="Times New Roman"/>
                <w:b/>
                <w:bCs/>
                <w:iCs/>
                <w:sz w:val="24"/>
                <w:szCs w:val="24"/>
                <w:lang w:val="nl-NL"/>
              </w:rPr>
            </w:pPr>
            <w:r w:rsidRPr="002B3B70">
              <w:rPr>
                <w:rFonts w:cs="Times New Roman"/>
                <w:b/>
                <w:bCs/>
                <w:iCs/>
                <w:sz w:val="24"/>
                <w:szCs w:val="24"/>
                <w:lang w:val="nl-NL"/>
              </w:rPr>
              <w:t>8</w:t>
            </w:r>
          </w:p>
        </w:tc>
        <w:tc>
          <w:tcPr>
            <w:tcW w:w="754" w:type="dxa"/>
            <w:vAlign w:val="center"/>
          </w:tcPr>
          <w:p w:rsidR="002B3B70" w:rsidRPr="002B3B70" w:rsidRDefault="002B3B70" w:rsidP="00560909">
            <w:pPr>
              <w:tabs>
                <w:tab w:val="left" w:pos="2069"/>
                <w:tab w:val="center" w:pos="4819"/>
              </w:tabs>
              <w:jc w:val="center"/>
              <w:rPr>
                <w:rFonts w:cs="Times New Roman"/>
                <w:b/>
                <w:bCs/>
                <w:iCs/>
                <w:sz w:val="24"/>
                <w:szCs w:val="24"/>
                <w:lang w:val="nl-NL"/>
              </w:rPr>
            </w:pPr>
            <w:r w:rsidRPr="002B3B70">
              <w:rPr>
                <w:rFonts w:cs="Times New Roman"/>
                <w:b/>
                <w:bCs/>
                <w:iCs/>
                <w:sz w:val="24"/>
                <w:szCs w:val="24"/>
                <w:lang w:val="nl-NL"/>
              </w:rPr>
              <w:t>9</w:t>
            </w:r>
          </w:p>
        </w:tc>
        <w:tc>
          <w:tcPr>
            <w:tcW w:w="754" w:type="dxa"/>
            <w:vAlign w:val="center"/>
          </w:tcPr>
          <w:p w:rsidR="002B3B70" w:rsidRPr="002B3B70" w:rsidRDefault="002B3B70" w:rsidP="00560909">
            <w:pPr>
              <w:tabs>
                <w:tab w:val="left" w:pos="2069"/>
                <w:tab w:val="center" w:pos="4819"/>
              </w:tabs>
              <w:jc w:val="center"/>
              <w:rPr>
                <w:rFonts w:cs="Times New Roman"/>
                <w:b/>
                <w:bCs/>
                <w:iCs/>
                <w:sz w:val="24"/>
                <w:szCs w:val="24"/>
                <w:lang w:val="nl-NL"/>
              </w:rPr>
            </w:pPr>
            <w:r w:rsidRPr="002B3B70">
              <w:rPr>
                <w:rFonts w:cs="Times New Roman"/>
                <w:b/>
                <w:bCs/>
                <w:iCs/>
                <w:sz w:val="24"/>
                <w:szCs w:val="24"/>
                <w:lang w:val="nl-NL"/>
              </w:rPr>
              <w:t>10</w:t>
            </w:r>
          </w:p>
        </w:tc>
        <w:tc>
          <w:tcPr>
            <w:tcW w:w="754" w:type="dxa"/>
            <w:vAlign w:val="center"/>
          </w:tcPr>
          <w:p w:rsidR="002B3B70" w:rsidRPr="002B3B70" w:rsidRDefault="002B3B70" w:rsidP="00560909">
            <w:pPr>
              <w:tabs>
                <w:tab w:val="left" w:pos="2069"/>
                <w:tab w:val="center" w:pos="4819"/>
              </w:tabs>
              <w:jc w:val="center"/>
              <w:rPr>
                <w:rFonts w:cs="Times New Roman"/>
                <w:b/>
                <w:bCs/>
                <w:iCs/>
                <w:sz w:val="24"/>
                <w:szCs w:val="24"/>
                <w:lang w:val="nl-NL"/>
              </w:rPr>
            </w:pPr>
            <w:r w:rsidRPr="002B3B70">
              <w:rPr>
                <w:rFonts w:cs="Times New Roman"/>
                <w:b/>
                <w:bCs/>
                <w:iCs/>
                <w:sz w:val="24"/>
                <w:szCs w:val="24"/>
                <w:lang w:val="nl-NL"/>
              </w:rPr>
              <w:t>11</w:t>
            </w:r>
          </w:p>
        </w:tc>
        <w:tc>
          <w:tcPr>
            <w:tcW w:w="754" w:type="dxa"/>
            <w:vAlign w:val="center"/>
          </w:tcPr>
          <w:p w:rsidR="002B3B70" w:rsidRPr="002B3B70" w:rsidRDefault="002B3B70" w:rsidP="00560909">
            <w:pPr>
              <w:tabs>
                <w:tab w:val="left" w:pos="2069"/>
                <w:tab w:val="center" w:pos="4819"/>
              </w:tabs>
              <w:jc w:val="center"/>
              <w:rPr>
                <w:rFonts w:cs="Times New Roman"/>
                <w:b/>
                <w:bCs/>
                <w:iCs/>
                <w:sz w:val="24"/>
                <w:szCs w:val="24"/>
                <w:lang w:val="nl-NL"/>
              </w:rPr>
            </w:pPr>
            <w:r w:rsidRPr="002B3B70">
              <w:rPr>
                <w:rFonts w:cs="Times New Roman"/>
                <w:b/>
                <w:bCs/>
                <w:iCs/>
                <w:sz w:val="24"/>
                <w:szCs w:val="24"/>
                <w:lang w:val="nl-NL"/>
              </w:rPr>
              <w:t>12</w:t>
            </w:r>
          </w:p>
        </w:tc>
      </w:tr>
      <w:tr w:rsidR="002B3B70" w:rsidRPr="002B3B70" w:rsidTr="00B53D95">
        <w:tc>
          <w:tcPr>
            <w:tcW w:w="1276" w:type="dxa"/>
            <w:vAlign w:val="center"/>
          </w:tcPr>
          <w:p w:rsidR="002B3B70" w:rsidRPr="002B3B70" w:rsidRDefault="002B3B70" w:rsidP="00560909">
            <w:pPr>
              <w:tabs>
                <w:tab w:val="left" w:pos="2069"/>
                <w:tab w:val="center" w:pos="4819"/>
              </w:tabs>
              <w:jc w:val="center"/>
              <w:rPr>
                <w:rFonts w:cs="Times New Roman"/>
                <w:b/>
                <w:bCs/>
                <w:iCs/>
                <w:sz w:val="24"/>
                <w:szCs w:val="24"/>
                <w:lang w:val="nl-NL"/>
              </w:rPr>
            </w:pPr>
            <w:r w:rsidRPr="002B3B70">
              <w:rPr>
                <w:rFonts w:cs="Times New Roman"/>
                <w:b/>
                <w:bCs/>
                <w:iCs/>
                <w:sz w:val="24"/>
                <w:szCs w:val="24"/>
                <w:lang w:val="nl-NL"/>
              </w:rPr>
              <w:t>ĐÁP ÁN</w:t>
            </w:r>
          </w:p>
        </w:tc>
        <w:tc>
          <w:tcPr>
            <w:tcW w:w="802" w:type="dxa"/>
            <w:vAlign w:val="center"/>
          </w:tcPr>
          <w:p w:rsidR="002B3B70" w:rsidRPr="002B3B70" w:rsidRDefault="002B3B70" w:rsidP="00560909">
            <w:pPr>
              <w:tabs>
                <w:tab w:val="left" w:pos="2069"/>
                <w:tab w:val="center" w:pos="4819"/>
              </w:tabs>
              <w:jc w:val="center"/>
              <w:rPr>
                <w:rFonts w:cs="Times New Roman"/>
                <w:b/>
                <w:bCs/>
                <w:iCs/>
                <w:sz w:val="24"/>
                <w:szCs w:val="24"/>
                <w:lang w:val="nl-NL"/>
              </w:rPr>
            </w:pPr>
            <w:r w:rsidRPr="002B3B70">
              <w:rPr>
                <w:rFonts w:cs="Times New Roman"/>
                <w:b/>
                <w:bCs/>
                <w:iCs/>
                <w:sz w:val="24"/>
                <w:szCs w:val="24"/>
                <w:lang w:val="nl-NL"/>
              </w:rPr>
              <w:t>D</w:t>
            </w:r>
          </w:p>
        </w:tc>
        <w:tc>
          <w:tcPr>
            <w:tcW w:w="753" w:type="dxa"/>
            <w:vAlign w:val="center"/>
          </w:tcPr>
          <w:p w:rsidR="002B3B70" w:rsidRPr="002B3B70" w:rsidRDefault="002B3B70" w:rsidP="00560909">
            <w:pPr>
              <w:tabs>
                <w:tab w:val="left" w:pos="2069"/>
                <w:tab w:val="center" w:pos="4819"/>
              </w:tabs>
              <w:jc w:val="center"/>
              <w:rPr>
                <w:rFonts w:cs="Times New Roman"/>
                <w:b/>
                <w:bCs/>
                <w:iCs/>
                <w:sz w:val="24"/>
                <w:szCs w:val="24"/>
                <w:lang w:val="nl-NL"/>
              </w:rPr>
            </w:pPr>
            <w:r w:rsidRPr="002B3B70">
              <w:rPr>
                <w:rFonts w:cs="Times New Roman"/>
                <w:b/>
                <w:bCs/>
                <w:iCs/>
                <w:sz w:val="24"/>
                <w:szCs w:val="24"/>
                <w:lang w:val="nl-NL"/>
              </w:rPr>
              <w:t>D</w:t>
            </w:r>
          </w:p>
        </w:tc>
        <w:tc>
          <w:tcPr>
            <w:tcW w:w="754" w:type="dxa"/>
            <w:vAlign w:val="center"/>
          </w:tcPr>
          <w:p w:rsidR="002B3B70" w:rsidRPr="002B3B70" w:rsidRDefault="002B3B70" w:rsidP="00560909">
            <w:pPr>
              <w:tabs>
                <w:tab w:val="left" w:pos="2069"/>
                <w:tab w:val="center" w:pos="4819"/>
              </w:tabs>
              <w:jc w:val="center"/>
              <w:rPr>
                <w:rFonts w:cs="Times New Roman"/>
                <w:b/>
                <w:bCs/>
                <w:iCs/>
                <w:sz w:val="24"/>
                <w:szCs w:val="24"/>
                <w:lang w:val="nl-NL"/>
              </w:rPr>
            </w:pPr>
            <w:r w:rsidRPr="002B3B70">
              <w:rPr>
                <w:rFonts w:cs="Times New Roman"/>
                <w:b/>
                <w:bCs/>
                <w:iCs/>
                <w:sz w:val="24"/>
                <w:szCs w:val="24"/>
                <w:lang w:val="nl-NL"/>
              </w:rPr>
              <w:t>B</w:t>
            </w:r>
          </w:p>
        </w:tc>
        <w:tc>
          <w:tcPr>
            <w:tcW w:w="754" w:type="dxa"/>
            <w:vAlign w:val="center"/>
          </w:tcPr>
          <w:p w:rsidR="002B3B70" w:rsidRPr="002B3B70" w:rsidRDefault="002B3B70" w:rsidP="00560909">
            <w:pPr>
              <w:tabs>
                <w:tab w:val="left" w:pos="2069"/>
                <w:tab w:val="center" w:pos="4819"/>
              </w:tabs>
              <w:jc w:val="center"/>
              <w:rPr>
                <w:rFonts w:cs="Times New Roman"/>
                <w:b/>
                <w:bCs/>
                <w:iCs/>
                <w:sz w:val="24"/>
                <w:szCs w:val="24"/>
                <w:lang w:val="nl-NL"/>
              </w:rPr>
            </w:pPr>
            <w:r w:rsidRPr="002B3B70">
              <w:rPr>
                <w:rFonts w:cs="Times New Roman"/>
                <w:b/>
                <w:bCs/>
                <w:iCs/>
                <w:sz w:val="24"/>
                <w:szCs w:val="24"/>
                <w:lang w:val="nl-NL"/>
              </w:rPr>
              <w:t>C</w:t>
            </w:r>
          </w:p>
        </w:tc>
        <w:tc>
          <w:tcPr>
            <w:tcW w:w="754" w:type="dxa"/>
            <w:vAlign w:val="center"/>
          </w:tcPr>
          <w:p w:rsidR="002B3B70" w:rsidRPr="002B3B70" w:rsidRDefault="002B3B70" w:rsidP="00560909">
            <w:pPr>
              <w:tabs>
                <w:tab w:val="left" w:pos="2069"/>
                <w:tab w:val="center" w:pos="4819"/>
              </w:tabs>
              <w:jc w:val="center"/>
              <w:rPr>
                <w:rFonts w:cs="Times New Roman"/>
                <w:b/>
                <w:bCs/>
                <w:iCs/>
                <w:sz w:val="24"/>
                <w:szCs w:val="24"/>
                <w:lang w:val="nl-NL"/>
              </w:rPr>
            </w:pPr>
            <w:r w:rsidRPr="002B3B70">
              <w:rPr>
                <w:rFonts w:cs="Times New Roman"/>
                <w:b/>
                <w:bCs/>
                <w:iCs/>
                <w:sz w:val="24"/>
                <w:szCs w:val="24"/>
                <w:lang w:val="nl-NL"/>
              </w:rPr>
              <w:t>C</w:t>
            </w:r>
          </w:p>
        </w:tc>
        <w:tc>
          <w:tcPr>
            <w:tcW w:w="754" w:type="dxa"/>
            <w:vAlign w:val="center"/>
          </w:tcPr>
          <w:p w:rsidR="002B3B70" w:rsidRPr="002B3B70" w:rsidRDefault="002B3B70" w:rsidP="00560909">
            <w:pPr>
              <w:tabs>
                <w:tab w:val="left" w:pos="2069"/>
                <w:tab w:val="center" w:pos="4819"/>
              </w:tabs>
              <w:jc w:val="center"/>
              <w:rPr>
                <w:rFonts w:cs="Times New Roman"/>
                <w:b/>
                <w:bCs/>
                <w:iCs/>
                <w:sz w:val="24"/>
                <w:szCs w:val="24"/>
                <w:lang w:val="nl-NL"/>
              </w:rPr>
            </w:pPr>
            <w:r w:rsidRPr="002B3B70">
              <w:rPr>
                <w:rFonts w:cs="Times New Roman"/>
                <w:b/>
                <w:bCs/>
                <w:iCs/>
                <w:sz w:val="24"/>
                <w:szCs w:val="24"/>
                <w:lang w:val="nl-NL"/>
              </w:rPr>
              <w:t>C</w:t>
            </w:r>
          </w:p>
        </w:tc>
        <w:tc>
          <w:tcPr>
            <w:tcW w:w="754" w:type="dxa"/>
            <w:vAlign w:val="center"/>
          </w:tcPr>
          <w:p w:rsidR="002B3B70" w:rsidRPr="002B3B70" w:rsidRDefault="002B3B70" w:rsidP="00560909">
            <w:pPr>
              <w:tabs>
                <w:tab w:val="left" w:pos="2069"/>
                <w:tab w:val="center" w:pos="4819"/>
              </w:tabs>
              <w:jc w:val="center"/>
              <w:rPr>
                <w:rFonts w:cs="Times New Roman"/>
                <w:b/>
                <w:bCs/>
                <w:iCs/>
                <w:sz w:val="24"/>
                <w:szCs w:val="24"/>
                <w:lang w:val="nl-NL"/>
              </w:rPr>
            </w:pPr>
            <w:r w:rsidRPr="002B3B70">
              <w:rPr>
                <w:rFonts w:cs="Times New Roman"/>
                <w:b/>
                <w:bCs/>
                <w:iCs/>
                <w:sz w:val="24"/>
                <w:szCs w:val="24"/>
                <w:lang w:val="nl-NL"/>
              </w:rPr>
              <w:t>A</w:t>
            </w:r>
          </w:p>
        </w:tc>
        <w:tc>
          <w:tcPr>
            <w:tcW w:w="754" w:type="dxa"/>
            <w:vAlign w:val="center"/>
          </w:tcPr>
          <w:p w:rsidR="002B3B70" w:rsidRPr="002B3B70" w:rsidRDefault="002B3B70" w:rsidP="00560909">
            <w:pPr>
              <w:tabs>
                <w:tab w:val="left" w:pos="2069"/>
                <w:tab w:val="center" w:pos="4819"/>
              </w:tabs>
              <w:jc w:val="center"/>
              <w:rPr>
                <w:rFonts w:cs="Times New Roman"/>
                <w:b/>
                <w:bCs/>
                <w:iCs/>
                <w:sz w:val="24"/>
                <w:szCs w:val="24"/>
                <w:lang w:val="nl-NL"/>
              </w:rPr>
            </w:pPr>
            <w:r w:rsidRPr="002B3B70">
              <w:rPr>
                <w:rFonts w:cs="Times New Roman"/>
                <w:b/>
                <w:bCs/>
                <w:iCs/>
                <w:sz w:val="24"/>
                <w:szCs w:val="24"/>
                <w:lang w:val="nl-NL"/>
              </w:rPr>
              <w:t>D</w:t>
            </w:r>
          </w:p>
        </w:tc>
        <w:tc>
          <w:tcPr>
            <w:tcW w:w="754" w:type="dxa"/>
            <w:vAlign w:val="center"/>
          </w:tcPr>
          <w:p w:rsidR="002B3B70" w:rsidRPr="002B3B70" w:rsidRDefault="002B3B70" w:rsidP="00560909">
            <w:pPr>
              <w:tabs>
                <w:tab w:val="left" w:pos="2069"/>
                <w:tab w:val="center" w:pos="4819"/>
              </w:tabs>
              <w:jc w:val="center"/>
              <w:rPr>
                <w:rFonts w:cs="Times New Roman"/>
                <w:b/>
                <w:bCs/>
                <w:iCs/>
                <w:sz w:val="24"/>
                <w:szCs w:val="24"/>
                <w:lang w:val="nl-NL"/>
              </w:rPr>
            </w:pPr>
            <w:r w:rsidRPr="002B3B70">
              <w:rPr>
                <w:rFonts w:cs="Times New Roman"/>
                <w:b/>
                <w:bCs/>
                <w:iCs/>
                <w:sz w:val="24"/>
                <w:szCs w:val="24"/>
                <w:lang w:val="nl-NL"/>
              </w:rPr>
              <w:t>C</w:t>
            </w:r>
          </w:p>
        </w:tc>
        <w:tc>
          <w:tcPr>
            <w:tcW w:w="754" w:type="dxa"/>
            <w:vAlign w:val="center"/>
          </w:tcPr>
          <w:p w:rsidR="002B3B70" w:rsidRPr="002B3B70" w:rsidRDefault="002B3B70" w:rsidP="00560909">
            <w:pPr>
              <w:tabs>
                <w:tab w:val="left" w:pos="2069"/>
                <w:tab w:val="center" w:pos="4819"/>
              </w:tabs>
              <w:jc w:val="center"/>
              <w:rPr>
                <w:rFonts w:cs="Times New Roman"/>
                <w:b/>
                <w:bCs/>
                <w:iCs/>
                <w:sz w:val="24"/>
                <w:szCs w:val="24"/>
                <w:lang w:val="nl-NL"/>
              </w:rPr>
            </w:pPr>
            <w:r w:rsidRPr="002B3B70">
              <w:rPr>
                <w:rFonts w:cs="Times New Roman"/>
                <w:b/>
                <w:bCs/>
                <w:iCs/>
                <w:sz w:val="24"/>
                <w:szCs w:val="24"/>
                <w:lang w:val="nl-NL"/>
              </w:rPr>
              <w:t>D</w:t>
            </w:r>
          </w:p>
        </w:tc>
        <w:tc>
          <w:tcPr>
            <w:tcW w:w="754" w:type="dxa"/>
            <w:vAlign w:val="center"/>
          </w:tcPr>
          <w:p w:rsidR="002B3B70" w:rsidRPr="002B3B70" w:rsidRDefault="002B3B70" w:rsidP="00560909">
            <w:pPr>
              <w:tabs>
                <w:tab w:val="left" w:pos="2069"/>
                <w:tab w:val="center" w:pos="4819"/>
              </w:tabs>
              <w:jc w:val="center"/>
              <w:rPr>
                <w:rFonts w:cs="Times New Roman"/>
                <w:b/>
                <w:bCs/>
                <w:iCs/>
                <w:sz w:val="24"/>
                <w:szCs w:val="24"/>
                <w:lang w:val="nl-NL"/>
              </w:rPr>
            </w:pPr>
            <w:r w:rsidRPr="002B3B70">
              <w:rPr>
                <w:rFonts w:cs="Times New Roman"/>
                <w:b/>
                <w:bCs/>
                <w:iCs/>
                <w:sz w:val="24"/>
                <w:szCs w:val="24"/>
                <w:lang w:val="nl-NL"/>
              </w:rPr>
              <w:t>A</w:t>
            </w:r>
          </w:p>
        </w:tc>
        <w:tc>
          <w:tcPr>
            <w:tcW w:w="754" w:type="dxa"/>
            <w:vAlign w:val="center"/>
          </w:tcPr>
          <w:p w:rsidR="002B3B70" w:rsidRPr="002B3B70" w:rsidRDefault="002B3B70" w:rsidP="00560909">
            <w:pPr>
              <w:tabs>
                <w:tab w:val="left" w:pos="2069"/>
                <w:tab w:val="center" w:pos="4819"/>
              </w:tabs>
              <w:jc w:val="center"/>
              <w:rPr>
                <w:rFonts w:cs="Times New Roman"/>
                <w:b/>
                <w:bCs/>
                <w:iCs/>
                <w:sz w:val="24"/>
                <w:szCs w:val="24"/>
                <w:lang w:val="nl-NL"/>
              </w:rPr>
            </w:pPr>
            <w:r w:rsidRPr="002B3B70">
              <w:rPr>
                <w:rFonts w:cs="Times New Roman"/>
                <w:b/>
                <w:bCs/>
                <w:iCs/>
                <w:sz w:val="24"/>
                <w:szCs w:val="24"/>
                <w:lang w:val="nl-NL"/>
              </w:rPr>
              <w:t>B</w:t>
            </w:r>
          </w:p>
        </w:tc>
      </w:tr>
    </w:tbl>
    <w:p w:rsidR="002B3B70" w:rsidRPr="002B3B70" w:rsidRDefault="002B3B70" w:rsidP="00B53D95">
      <w:pPr>
        <w:spacing w:before="120" w:after="120" w:line="264" w:lineRule="auto"/>
        <w:ind w:firstLine="448"/>
        <w:jc w:val="both"/>
        <w:rPr>
          <w:rFonts w:ascii="Times New Roman" w:hAnsi="Times New Roman" w:cs="Times New Roman"/>
          <w:b/>
        </w:rPr>
      </w:pPr>
      <w:r w:rsidRPr="002B3B70">
        <w:rPr>
          <w:rFonts w:ascii="Times New Roman" w:hAnsi="Times New Roman" w:cs="Times New Roman"/>
          <w:b/>
        </w:rPr>
        <w:t>II. TỰ LUẬN (7,0 điểm)</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9000"/>
        <w:gridCol w:w="29"/>
        <w:gridCol w:w="770"/>
      </w:tblGrid>
      <w:tr w:rsidR="002B3B70" w:rsidRPr="002B3B70" w:rsidTr="00B74C2B">
        <w:trPr>
          <w:trHeight w:val="256"/>
        </w:trPr>
        <w:tc>
          <w:tcPr>
            <w:tcW w:w="691" w:type="dxa"/>
            <w:shd w:val="clear" w:color="auto" w:fill="FFF2CC" w:themeFill="accent4" w:themeFillTint="33"/>
            <w:tcMar>
              <w:left w:w="28" w:type="dxa"/>
              <w:right w:w="28" w:type="dxa"/>
            </w:tcMar>
            <w:vAlign w:val="center"/>
          </w:tcPr>
          <w:p w:rsidR="002B3B70" w:rsidRPr="002B3B70" w:rsidRDefault="002B3B70" w:rsidP="00560909">
            <w:pPr>
              <w:jc w:val="center"/>
              <w:rPr>
                <w:rFonts w:ascii="Times New Roman" w:hAnsi="Times New Roman" w:cs="Times New Roman"/>
                <w:b/>
              </w:rPr>
            </w:pPr>
            <w:r w:rsidRPr="002B3B70">
              <w:rPr>
                <w:rFonts w:ascii="Times New Roman" w:hAnsi="Times New Roman" w:cs="Times New Roman"/>
                <w:b/>
              </w:rPr>
              <w:t>Bài</w:t>
            </w:r>
          </w:p>
        </w:tc>
        <w:tc>
          <w:tcPr>
            <w:tcW w:w="9029" w:type="dxa"/>
            <w:gridSpan w:val="2"/>
            <w:shd w:val="clear" w:color="auto" w:fill="FFF2CC" w:themeFill="accent4" w:themeFillTint="33"/>
            <w:tcMar>
              <w:left w:w="57" w:type="dxa"/>
              <w:right w:w="57" w:type="dxa"/>
            </w:tcMar>
            <w:vAlign w:val="center"/>
          </w:tcPr>
          <w:p w:rsidR="002B3B70" w:rsidRPr="002B3B70" w:rsidRDefault="002B3B70" w:rsidP="00560909">
            <w:pPr>
              <w:jc w:val="center"/>
              <w:rPr>
                <w:rFonts w:ascii="Times New Roman" w:hAnsi="Times New Roman" w:cs="Times New Roman"/>
                <w:b/>
              </w:rPr>
            </w:pPr>
            <w:r w:rsidRPr="002B3B70">
              <w:rPr>
                <w:rFonts w:ascii="Times New Roman" w:hAnsi="Times New Roman" w:cs="Times New Roman"/>
                <w:b/>
              </w:rPr>
              <w:t>Nội dung</w:t>
            </w:r>
          </w:p>
        </w:tc>
        <w:tc>
          <w:tcPr>
            <w:tcW w:w="770" w:type="dxa"/>
            <w:shd w:val="clear" w:color="auto" w:fill="FFF2CC" w:themeFill="accent4" w:themeFillTint="33"/>
            <w:tcMar>
              <w:left w:w="28" w:type="dxa"/>
              <w:right w:w="28" w:type="dxa"/>
            </w:tcMar>
            <w:vAlign w:val="center"/>
          </w:tcPr>
          <w:p w:rsidR="002B3B70" w:rsidRPr="002B3B70" w:rsidRDefault="002B3B70" w:rsidP="00560909">
            <w:pPr>
              <w:jc w:val="center"/>
              <w:rPr>
                <w:rFonts w:ascii="Times New Roman" w:hAnsi="Times New Roman" w:cs="Times New Roman"/>
                <w:b/>
              </w:rPr>
            </w:pPr>
            <w:r w:rsidRPr="002B3B70">
              <w:rPr>
                <w:rFonts w:ascii="Times New Roman" w:hAnsi="Times New Roman" w:cs="Times New Roman"/>
                <w:b/>
              </w:rPr>
              <w:t>Điểm</w:t>
            </w:r>
          </w:p>
        </w:tc>
      </w:tr>
      <w:tr w:rsidR="002B3B70" w:rsidRPr="002B3B70" w:rsidTr="00B74C2B">
        <w:trPr>
          <w:trHeight w:val="167"/>
        </w:trPr>
        <w:tc>
          <w:tcPr>
            <w:tcW w:w="691" w:type="dxa"/>
            <w:vMerge w:val="restart"/>
            <w:tcMar>
              <w:left w:w="28" w:type="dxa"/>
              <w:right w:w="28" w:type="dxa"/>
            </w:tcMar>
            <w:vAlign w:val="center"/>
          </w:tcPr>
          <w:p w:rsidR="002B3B70" w:rsidRPr="002B3B70" w:rsidRDefault="002B3B70" w:rsidP="00D773C6">
            <w:pPr>
              <w:jc w:val="center"/>
              <w:rPr>
                <w:rFonts w:ascii="Times New Roman" w:hAnsi="Times New Roman" w:cs="Times New Roman"/>
                <w:b/>
              </w:rPr>
            </w:pPr>
            <w:r w:rsidRPr="002B3B70">
              <w:rPr>
                <w:rFonts w:ascii="Times New Roman" w:hAnsi="Times New Roman" w:cs="Times New Roman"/>
                <w:b/>
              </w:rPr>
              <w:t xml:space="preserve"> 1</w:t>
            </w:r>
          </w:p>
        </w:tc>
        <w:tc>
          <w:tcPr>
            <w:tcW w:w="9029" w:type="dxa"/>
            <w:gridSpan w:val="2"/>
            <w:tcBorders>
              <w:bottom w:val="dashed" w:sz="4" w:space="0" w:color="auto"/>
            </w:tcBorders>
            <w:shd w:val="clear" w:color="auto" w:fill="B4C6E7" w:themeFill="accent1" w:themeFillTint="66"/>
            <w:tcMar>
              <w:left w:w="57" w:type="dxa"/>
              <w:right w:w="57" w:type="dxa"/>
            </w:tcMar>
            <w:vAlign w:val="center"/>
          </w:tcPr>
          <w:p w:rsidR="002B3B70" w:rsidRPr="002B3B70" w:rsidRDefault="002B3B70" w:rsidP="00D773C6">
            <w:pPr>
              <w:ind w:firstLine="297"/>
              <w:jc w:val="both"/>
              <w:rPr>
                <w:rFonts w:ascii="Times New Roman" w:hAnsi="Times New Roman" w:cs="Times New Roman"/>
                <w:i/>
                <w:iCs/>
              </w:rPr>
            </w:pPr>
            <w:r w:rsidRPr="002B3B70">
              <w:rPr>
                <w:rFonts w:ascii="Times New Roman" w:hAnsi="Times New Roman" w:cs="Times New Roman"/>
                <w:i/>
                <w:iCs/>
              </w:rPr>
              <w:t xml:space="preserve">a) </w:t>
            </w:r>
            <w:r w:rsidRPr="002B3B70">
              <w:rPr>
                <w:rFonts w:ascii="Times New Roman" w:hAnsi="Times New Roman" w:cs="Times New Roman"/>
                <w:i/>
                <w:lang w:val="nl-NL"/>
              </w:rPr>
              <w:t xml:space="preserve">Rút gọn </w:t>
            </w:r>
            <w:r w:rsidRPr="002B3B70">
              <w:rPr>
                <w:rFonts w:ascii="Times New Roman" w:hAnsi="Times New Roman" w:cs="Times New Roman"/>
                <w:i/>
              </w:rPr>
              <w:t>biểu thức A =</w:t>
            </w:r>
            <w:r w:rsidRPr="002B3B70">
              <w:rPr>
                <w:rFonts w:ascii="Times New Roman" w:hAnsi="Times New Roman" w:cs="Times New Roman"/>
                <w:position w:val="-20"/>
                <w:sz w:val="26"/>
                <w:szCs w:val="26"/>
              </w:rPr>
              <w:object w:dxaOrig="1660" w:dyaOrig="600">
                <v:shape id="_x0000_i2054" type="#_x0000_t75" style="width:84.15pt;height:30.2pt" o:ole="">
                  <v:imagedata r:id="rId2506" o:title=""/>
                </v:shape>
                <o:OLEObject Type="Embed" ProgID="Equation.DSMT4" ShapeID="_x0000_i2054" DrawAspect="Content" ObjectID="_1805307469" r:id="rId2520"/>
              </w:object>
            </w:r>
            <w:r w:rsidRPr="002B3B70">
              <w:rPr>
                <w:rFonts w:ascii="Times New Roman" w:hAnsi="Times New Roman" w:cs="Times New Roman"/>
                <w:i/>
                <w:lang w:val="fr-FR"/>
              </w:rPr>
              <w:t>.</w:t>
            </w:r>
          </w:p>
        </w:tc>
        <w:tc>
          <w:tcPr>
            <w:tcW w:w="770" w:type="dxa"/>
            <w:shd w:val="clear" w:color="auto" w:fill="B4C6E7" w:themeFill="accent1" w:themeFillTint="66"/>
            <w:tcMar>
              <w:left w:w="28" w:type="dxa"/>
              <w:right w:w="28" w:type="dxa"/>
            </w:tcMar>
            <w:vAlign w:val="center"/>
          </w:tcPr>
          <w:p w:rsidR="002B3B70" w:rsidRPr="002B3B70" w:rsidRDefault="002B3B70" w:rsidP="00D773C6">
            <w:pPr>
              <w:jc w:val="center"/>
              <w:rPr>
                <w:rFonts w:ascii="Times New Roman" w:hAnsi="Times New Roman" w:cs="Times New Roman"/>
                <w:b/>
                <w:color w:val="000000" w:themeColor="text1"/>
              </w:rPr>
            </w:pPr>
            <w:r w:rsidRPr="002B3B70">
              <w:rPr>
                <w:rFonts w:ascii="Times New Roman" w:hAnsi="Times New Roman" w:cs="Times New Roman"/>
                <w:b/>
                <w:color w:val="000000" w:themeColor="text1"/>
              </w:rPr>
              <w:t>0,75</w:t>
            </w:r>
          </w:p>
        </w:tc>
      </w:tr>
      <w:tr w:rsidR="002B3B70" w:rsidRPr="002B3B70" w:rsidTr="00B74C2B">
        <w:trPr>
          <w:trHeight w:val="305"/>
        </w:trPr>
        <w:tc>
          <w:tcPr>
            <w:tcW w:w="691" w:type="dxa"/>
            <w:vMerge/>
            <w:tcBorders>
              <w:right w:val="dashed" w:sz="4" w:space="0" w:color="auto"/>
            </w:tcBorders>
            <w:tcMar>
              <w:left w:w="28" w:type="dxa"/>
              <w:right w:w="28" w:type="dxa"/>
            </w:tcMar>
          </w:tcPr>
          <w:p w:rsidR="002B3B70" w:rsidRPr="002B3B70" w:rsidRDefault="002B3B70" w:rsidP="00D773C6">
            <w:pPr>
              <w:jc w:val="center"/>
              <w:rPr>
                <w:rFonts w:ascii="Times New Roman" w:hAnsi="Times New Roman" w:cs="Times New Roman"/>
                <w:b/>
              </w:rPr>
            </w:pPr>
          </w:p>
        </w:tc>
        <w:tc>
          <w:tcPr>
            <w:tcW w:w="9029" w:type="dxa"/>
            <w:gridSpan w:val="2"/>
            <w:tcBorders>
              <w:top w:val="dashed" w:sz="4" w:space="0" w:color="auto"/>
              <w:left w:val="dashed" w:sz="4" w:space="0" w:color="auto"/>
              <w:bottom w:val="dashed" w:sz="4" w:space="0" w:color="auto"/>
              <w:right w:val="dashed" w:sz="4" w:space="0" w:color="auto"/>
            </w:tcBorders>
            <w:tcMar>
              <w:left w:w="57" w:type="dxa"/>
              <w:right w:w="57" w:type="dxa"/>
            </w:tcMar>
            <w:vAlign w:val="center"/>
          </w:tcPr>
          <w:p w:rsidR="002B3B70" w:rsidRPr="002B3B70" w:rsidRDefault="002B3B70" w:rsidP="00D773C6">
            <w:pPr>
              <w:jc w:val="both"/>
              <w:rPr>
                <w:rFonts w:ascii="Times New Roman" w:hAnsi="Times New Roman" w:cs="Times New Roman"/>
              </w:rPr>
            </w:pPr>
            <w:r w:rsidRPr="002B3B70">
              <w:rPr>
                <w:rFonts w:ascii="Times New Roman" w:hAnsi="Times New Roman" w:cs="Times New Roman"/>
                <w:sz w:val="26"/>
                <w:szCs w:val="26"/>
              </w:rPr>
              <w:t xml:space="preserve">A= </w:t>
            </w:r>
            <w:r w:rsidRPr="002B3B70">
              <w:rPr>
                <w:rFonts w:ascii="Times New Roman" w:hAnsi="Times New Roman" w:cs="Times New Roman"/>
                <w:position w:val="-18"/>
                <w:sz w:val="26"/>
                <w:szCs w:val="26"/>
              </w:rPr>
              <w:object w:dxaOrig="1260" w:dyaOrig="480">
                <v:shape id="_x0000_i2055" type="#_x0000_t75" style="width:64.05pt;height:23.8pt" o:ole="">
                  <v:imagedata r:id="rId2521" o:title=""/>
                </v:shape>
                <o:OLEObject Type="Embed" ProgID="Equation.DSMT4" ShapeID="_x0000_i2055" DrawAspect="Content" ObjectID="_1805307470" r:id="rId2522"/>
              </w:object>
            </w:r>
          </w:p>
        </w:tc>
        <w:tc>
          <w:tcPr>
            <w:tcW w:w="770" w:type="dxa"/>
            <w:tcBorders>
              <w:left w:val="dashed" w:sz="4" w:space="0" w:color="auto"/>
              <w:bottom w:val="dashed" w:sz="4" w:space="0" w:color="auto"/>
            </w:tcBorders>
            <w:tcMar>
              <w:left w:w="28" w:type="dxa"/>
              <w:right w:w="28" w:type="dxa"/>
            </w:tcMar>
            <w:vAlign w:val="center"/>
          </w:tcPr>
          <w:p w:rsidR="002B3B70" w:rsidRPr="002B3B70" w:rsidRDefault="002B3B70" w:rsidP="00D773C6">
            <w:pPr>
              <w:jc w:val="center"/>
              <w:rPr>
                <w:rFonts w:ascii="Times New Roman" w:hAnsi="Times New Roman" w:cs="Times New Roman"/>
                <w:color w:val="000000" w:themeColor="text1"/>
              </w:rPr>
            </w:pPr>
            <w:r w:rsidRPr="002B3B70">
              <w:rPr>
                <w:rFonts w:ascii="Times New Roman" w:hAnsi="Times New Roman" w:cs="Times New Roman"/>
                <w:color w:val="000000" w:themeColor="text1"/>
              </w:rPr>
              <w:t>0,25</w:t>
            </w:r>
          </w:p>
        </w:tc>
      </w:tr>
      <w:tr w:rsidR="002B3B70" w:rsidRPr="002B3B70" w:rsidTr="00B74C2B">
        <w:trPr>
          <w:trHeight w:val="305"/>
        </w:trPr>
        <w:tc>
          <w:tcPr>
            <w:tcW w:w="691" w:type="dxa"/>
            <w:vMerge/>
            <w:tcMar>
              <w:left w:w="28" w:type="dxa"/>
              <w:right w:w="28" w:type="dxa"/>
            </w:tcMar>
          </w:tcPr>
          <w:p w:rsidR="002B3B70" w:rsidRPr="002B3B70" w:rsidRDefault="002B3B70" w:rsidP="00D773C6">
            <w:pPr>
              <w:jc w:val="center"/>
              <w:rPr>
                <w:rFonts w:ascii="Times New Roman" w:hAnsi="Times New Roman" w:cs="Times New Roman"/>
                <w:b/>
              </w:rPr>
            </w:pPr>
          </w:p>
        </w:tc>
        <w:tc>
          <w:tcPr>
            <w:tcW w:w="9029" w:type="dxa"/>
            <w:gridSpan w:val="2"/>
            <w:tcBorders>
              <w:top w:val="dashed" w:sz="4" w:space="0" w:color="auto"/>
              <w:bottom w:val="dashed" w:sz="4" w:space="0" w:color="auto"/>
            </w:tcBorders>
            <w:tcMar>
              <w:left w:w="57" w:type="dxa"/>
              <w:right w:w="57" w:type="dxa"/>
            </w:tcMar>
            <w:vAlign w:val="center"/>
          </w:tcPr>
          <w:p w:rsidR="002B3B70" w:rsidRPr="002B3B70" w:rsidRDefault="002B3B70" w:rsidP="00D773C6">
            <w:pPr>
              <w:jc w:val="both"/>
              <w:rPr>
                <w:rFonts w:ascii="Times New Roman" w:hAnsi="Times New Roman" w:cs="Times New Roman"/>
                <w:sz w:val="26"/>
                <w:szCs w:val="26"/>
              </w:rPr>
            </w:pPr>
            <w:r w:rsidRPr="002B3B70">
              <w:rPr>
                <w:rFonts w:ascii="Times New Roman" w:hAnsi="Times New Roman" w:cs="Times New Roman"/>
                <w:sz w:val="26"/>
                <w:szCs w:val="26"/>
              </w:rPr>
              <w:t>A=</w:t>
            </w:r>
            <w:r w:rsidRPr="002B3B70">
              <w:rPr>
                <w:rFonts w:ascii="Times New Roman" w:hAnsi="Times New Roman" w:cs="Times New Roman"/>
                <w:position w:val="-8"/>
                <w:sz w:val="26"/>
                <w:szCs w:val="26"/>
              </w:rPr>
              <w:object w:dxaOrig="1200" w:dyaOrig="360">
                <v:shape id="_x0000_i2056" type="#_x0000_t75" style="width:60.35pt;height:18pt" o:ole="">
                  <v:imagedata r:id="rId2523" o:title=""/>
                </v:shape>
                <o:OLEObject Type="Embed" ProgID="Equation.DSMT4" ShapeID="_x0000_i2056" DrawAspect="Content" ObjectID="_1805307471" r:id="rId2524"/>
              </w:object>
            </w:r>
            <w:r w:rsidRPr="002B3B70">
              <w:rPr>
                <w:rFonts w:ascii="Times New Roman" w:hAnsi="Times New Roman" w:cs="Times New Roman"/>
                <w:sz w:val="26"/>
                <w:szCs w:val="26"/>
              </w:rPr>
              <w:t xml:space="preserve">(vì </w:t>
            </w:r>
            <w:r w:rsidRPr="002B3B70">
              <w:rPr>
                <w:rFonts w:ascii="Times New Roman" w:hAnsi="Times New Roman" w:cs="Times New Roman"/>
                <w:position w:val="-8"/>
              </w:rPr>
              <w:object w:dxaOrig="700" w:dyaOrig="360">
                <v:shape id="_x0000_i2057" type="#_x0000_t75" style="width:35.45pt;height:18pt" o:ole="">
                  <v:imagedata r:id="rId2525" o:title=""/>
                </v:shape>
                <o:OLEObject Type="Embed" ProgID="Equation.DSMT4" ShapeID="_x0000_i2057" DrawAspect="Content" ObjectID="_1805307472" r:id="rId2526"/>
              </w:object>
            </w:r>
            <w:r w:rsidRPr="002B3B70">
              <w:rPr>
                <w:rFonts w:ascii="Times New Roman" w:hAnsi="Times New Roman" w:cs="Times New Roman"/>
              </w:rPr>
              <w:t>&gt; 0)</w:t>
            </w:r>
          </w:p>
        </w:tc>
        <w:tc>
          <w:tcPr>
            <w:tcW w:w="770" w:type="dxa"/>
            <w:tcBorders>
              <w:top w:val="dashed" w:sz="4" w:space="0" w:color="auto"/>
              <w:bottom w:val="dashed" w:sz="4" w:space="0" w:color="auto"/>
            </w:tcBorders>
            <w:tcMar>
              <w:left w:w="28" w:type="dxa"/>
              <w:right w:w="28" w:type="dxa"/>
            </w:tcMar>
            <w:vAlign w:val="center"/>
          </w:tcPr>
          <w:p w:rsidR="002B3B70" w:rsidRPr="002B3B70" w:rsidRDefault="002B3B70" w:rsidP="00D773C6">
            <w:pPr>
              <w:jc w:val="center"/>
              <w:rPr>
                <w:rFonts w:ascii="Times New Roman" w:hAnsi="Times New Roman" w:cs="Times New Roman"/>
                <w:color w:val="000000" w:themeColor="text1"/>
              </w:rPr>
            </w:pPr>
            <w:r w:rsidRPr="002B3B70">
              <w:rPr>
                <w:rFonts w:ascii="Times New Roman" w:hAnsi="Times New Roman" w:cs="Times New Roman"/>
                <w:color w:val="000000" w:themeColor="text1"/>
              </w:rPr>
              <w:t>0,25</w:t>
            </w:r>
          </w:p>
        </w:tc>
      </w:tr>
      <w:tr w:rsidR="002B3B70" w:rsidRPr="002B3B70" w:rsidTr="00B74C2B">
        <w:trPr>
          <w:trHeight w:val="477"/>
        </w:trPr>
        <w:tc>
          <w:tcPr>
            <w:tcW w:w="691" w:type="dxa"/>
            <w:vMerge/>
            <w:tcMar>
              <w:left w:w="28" w:type="dxa"/>
              <w:right w:w="28" w:type="dxa"/>
            </w:tcMar>
          </w:tcPr>
          <w:p w:rsidR="002B3B70" w:rsidRPr="002B3B70" w:rsidRDefault="002B3B70" w:rsidP="00D773C6">
            <w:pPr>
              <w:jc w:val="center"/>
              <w:rPr>
                <w:rFonts w:ascii="Times New Roman" w:hAnsi="Times New Roman" w:cs="Times New Roman"/>
                <w:b/>
              </w:rPr>
            </w:pPr>
          </w:p>
        </w:tc>
        <w:tc>
          <w:tcPr>
            <w:tcW w:w="9029" w:type="dxa"/>
            <w:gridSpan w:val="2"/>
            <w:tcBorders>
              <w:top w:val="dashed" w:sz="4" w:space="0" w:color="auto"/>
              <w:bottom w:val="single" w:sz="4" w:space="0" w:color="auto"/>
            </w:tcBorders>
            <w:tcMar>
              <w:left w:w="57" w:type="dxa"/>
              <w:right w:w="57" w:type="dxa"/>
            </w:tcMar>
            <w:vAlign w:val="center"/>
          </w:tcPr>
          <w:p w:rsidR="002B3B70" w:rsidRPr="002B3B70" w:rsidRDefault="002B3B70" w:rsidP="00D773C6">
            <w:pPr>
              <w:jc w:val="both"/>
              <w:rPr>
                <w:rFonts w:ascii="Times New Roman" w:hAnsi="Times New Roman" w:cs="Times New Roman"/>
                <w:lang w:val="vi-VN"/>
              </w:rPr>
            </w:pPr>
            <w:r w:rsidRPr="002B3B70">
              <w:rPr>
                <w:rFonts w:ascii="Times New Roman" w:hAnsi="Times New Roman" w:cs="Times New Roman"/>
                <w:noProof/>
                <w:lang w:val="fr-FR"/>
              </w:rPr>
              <w:t>A = 2</w:t>
            </w:r>
            <w:r w:rsidRPr="002B3B70">
              <w:rPr>
                <w:rFonts w:ascii="Times New Roman" w:hAnsi="Times New Roman" w:cs="Times New Roman"/>
                <w:lang w:val="fr-FR"/>
              </w:rPr>
              <w:t>.</w:t>
            </w:r>
          </w:p>
        </w:tc>
        <w:tc>
          <w:tcPr>
            <w:tcW w:w="770" w:type="dxa"/>
            <w:tcBorders>
              <w:top w:val="dashed" w:sz="4" w:space="0" w:color="auto"/>
              <w:bottom w:val="single" w:sz="4" w:space="0" w:color="auto"/>
            </w:tcBorders>
            <w:tcMar>
              <w:left w:w="28" w:type="dxa"/>
              <w:right w:w="28" w:type="dxa"/>
            </w:tcMar>
            <w:vAlign w:val="center"/>
          </w:tcPr>
          <w:p w:rsidR="002B3B70" w:rsidRPr="002B3B70" w:rsidRDefault="002B3B70" w:rsidP="00D773C6">
            <w:pPr>
              <w:jc w:val="center"/>
              <w:rPr>
                <w:rFonts w:ascii="Times New Roman" w:hAnsi="Times New Roman" w:cs="Times New Roman"/>
                <w:color w:val="000000" w:themeColor="text1"/>
              </w:rPr>
            </w:pPr>
            <w:r w:rsidRPr="002B3B70">
              <w:rPr>
                <w:rFonts w:ascii="Times New Roman" w:hAnsi="Times New Roman" w:cs="Times New Roman"/>
                <w:color w:val="000000" w:themeColor="text1"/>
              </w:rPr>
              <w:t>0,25</w:t>
            </w:r>
          </w:p>
        </w:tc>
      </w:tr>
      <w:tr w:rsidR="002B3B70" w:rsidRPr="002B3B70" w:rsidTr="00B74C2B">
        <w:trPr>
          <w:trHeight w:val="364"/>
        </w:trPr>
        <w:tc>
          <w:tcPr>
            <w:tcW w:w="691" w:type="dxa"/>
            <w:vMerge/>
            <w:tcMar>
              <w:left w:w="28" w:type="dxa"/>
              <w:right w:w="28" w:type="dxa"/>
            </w:tcMar>
            <w:vAlign w:val="center"/>
          </w:tcPr>
          <w:p w:rsidR="002B3B70" w:rsidRPr="002B3B70" w:rsidRDefault="002B3B70" w:rsidP="00D773C6">
            <w:pPr>
              <w:jc w:val="center"/>
              <w:rPr>
                <w:rFonts w:ascii="Times New Roman" w:hAnsi="Times New Roman" w:cs="Times New Roman"/>
                <w:b/>
              </w:rPr>
            </w:pPr>
          </w:p>
        </w:tc>
        <w:tc>
          <w:tcPr>
            <w:tcW w:w="9029" w:type="dxa"/>
            <w:gridSpan w:val="2"/>
            <w:tcBorders>
              <w:top w:val="single" w:sz="4" w:space="0" w:color="auto"/>
            </w:tcBorders>
            <w:shd w:val="clear" w:color="auto" w:fill="B4C6E7" w:themeFill="accent1" w:themeFillTint="66"/>
            <w:tcMar>
              <w:left w:w="57" w:type="dxa"/>
              <w:right w:w="57" w:type="dxa"/>
            </w:tcMar>
            <w:vAlign w:val="center"/>
          </w:tcPr>
          <w:p w:rsidR="002B3B70" w:rsidRPr="002B3B70" w:rsidRDefault="002B3B70" w:rsidP="00D773C6">
            <w:pPr>
              <w:ind w:firstLine="297"/>
              <w:jc w:val="both"/>
              <w:rPr>
                <w:rFonts w:ascii="Times New Roman" w:hAnsi="Times New Roman" w:cs="Times New Roman"/>
                <w:i/>
                <w:iCs/>
                <w:lang w:val="pt-BR"/>
              </w:rPr>
            </w:pPr>
            <w:r w:rsidRPr="002B3B70">
              <w:rPr>
                <w:rFonts w:ascii="Times New Roman" w:hAnsi="Times New Roman" w:cs="Times New Roman"/>
                <w:i/>
                <w:iCs/>
                <w:lang w:val="nl-NL"/>
              </w:rPr>
              <w:t xml:space="preserve">b) Vẽ đồ thị </w:t>
            </w:r>
            <w:r w:rsidRPr="002B3B70">
              <w:rPr>
                <w:rFonts w:ascii="Times New Roman" w:hAnsi="Times New Roman" w:cs="Times New Roman"/>
                <w:i/>
                <w:iCs/>
                <w:noProof/>
                <w:position w:val="-10"/>
                <w:lang w:val="fr-FR"/>
              </w:rPr>
              <w:object w:dxaOrig="420" w:dyaOrig="340">
                <v:shape id="_x0000_i2058" type="#_x0000_t75" alt="" style="width:22.25pt;height:18pt;mso-width-percent:0;mso-height-percent:0;mso-width-percent:0;mso-height-percent:0" o:ole="">
                  <v:imagedata r:id="rId1523" o:title=""/>
                </v:shape>
                <o:OLEObject Type="Embed" ProgID="Equation.DSMT4" ShapeID="_x0000_i2058" DrawAspect="Content" ObjectID="_1805307473" r:id="rId2527"/>
              </w:object>
            </w:r>
            <w:r w:rsidRPr="002B3B70">
              <w:rPr>
                <w:rFonts w:ascii="Times New Roman" w:hAnsi="Times New Roman" w:cs="Times New Roman"/>
                <w:i/>
                <w:iCs/>
              </w:rPr>
              <w:t xml:space="preserve"> của hàm số </w:t>
            </w:r>
            <w:r w:rsidRPr="002B3B70">
              <w:rPr>
                <w:rFonts w:ascii="Times New Roman" w:hAnsi="Times New Roman" w:cs="Times New Roman"/>
                <w:i/>
                <w:iCs/>
                <w:noProof/>
                <w:position w:val="-26"/>
                <w:lang w:val="fr-FR"/>
              </w:rPr>
              <w:object w:dxaOrig="900" w:dyaOrig="680">
                <v:shape id="_x0000_i2059" type="#_x0000_t75" alt="" style="width:45pt;height:34.95pt;mso-width-percent:0;mso-height-percent:0;mso-width-percent:0;mso-height-percent:0" o:ole="">
                  <v:imagedata r:id="rId2528" o:title=""/>
                </v:shape>
                <o:OLEObject Type="Embed" ProgID="Equation.DSMT4" ShapeID="_x0000_i2059" DrawAspect="Content" ObjectID="_1805307474" r:id="rId2529"/>
              </w:object>
            </w:r>
            <w:r w:rsidRPr="002B3B70">
              <w:rPr>
                <w:rFonts w:ascii="Times New Roman" w:hAnsi="Times New Roman" w:cs="Times New Roman"/>
                <w:i/>
                <w:iCs/>
                <w:lang w:val="fr-FR"/>
              </w:rPr>
              <w:t>.</w:t>
            </w:r>
          </w:p>
        </w:tc>
        <w:tc>
          <w:tcPr>
            <w:tcW w:w="770" w:type="dxa"/>
            <w:tcBorders>
              <w:top w:val="single" w:sz="4" w:space="0" w:color="auto"/>
            </w:tcBorders>
            <w:shd w:val="clear" w:color="auto" w:fill="B4C6E7" w:themeFill="accent1" w:themeFillTint="66"/>
            <w:tcMar>
              <w:left w:w="28" w:type="dxa"/>
              <w:right w:w="28" w:type="dxa"/>
            </w:tcMar>
            <w:vAlign w:val="center"/>
          </w:tcPr>
          <w:p w:rsidR="002B3B70" w:rsidRPr="002B3B70" w:rsidRDefault="002B3B70" w:rsidP="00D773C6">
            <w:pPr>
              <w:jc w:val="center"/>
              <w:rPr>
                <w:rFonts w:ascii="Times New Roman" w:hAnsi="Times New Roman" w:cs="Times New Roman"/>
                <w:b/>
              </w:rPr>
            </w:pPr>
            <w:r w:rsidRPr="002B3B70">
              <w:rPr>
                <w:rFonts w:ascii="Times New Roman" w:hAnsi="Times New Roman" w:cs="Times New Roman"/>
                <w:b/>
              </w:rPr>
              <w:t>0,75</w:t>
            </w:r>
          </w:p>
        </w:tc>
      </w:tr>
      <w:tr w:rsidR="002B3B70" w:rsidRPr="002B3B70" w:rsidTr="00B74C2B">
        <w:trPr>
          <w:trHeight w:val="444"/>
        </w:trPr>
        <w:tc>
          <w:tcPr>
            <w:tcW w:w="691" w:type="dxa"/>
            <w:vMerge/>
            <w:tcMar>
              <w:left w:w="28" w:type="dxa"/>
              <w:right w:w="28" w:type="dxa"/>
            </w:tcMar>
          </w:tcPr>
          <w:p w:rsidR="002B3B70" w:rsidRPr="002B3B70" w:rsidRDefault="002B3B70" w:rsidP="00D773C6">
            <w:pPr>
              <w:jc w:val="center"/>
              <w:rPr>
                <w:rFonts w:ascii="Times New Roman" w:hAnsi="Times New Roman" w:cs="Times New Roman"/>
                <w:b/>
                <w:lang w:val="es-ES"/>
              </w:rPr>
            </w:pPr>
          </w:p>
        </w:tc>
        <w:tc>
          <w:tcPr>
            <w:tcW w:w="9029" w:type="dxa"/>
            <w:gridSpan w:val="2"/>
            <w:tcBorders>
              <w:top w:val="dashed" w:sz="4" w:space="0" w:color="auto"/>
              <w:bottom w:val="dashed" w:sz="4" w:space="0" w:color="auto"/>
            </w:tcBorders>
            <w:tcMar>
              <w:left w:w="57" w:type="dxa"/>
              <w:right w:w="57" w:type="dxa"/>
            </w:tcMar>
            <w:vAlign w:val="center"/>
          </w:tcPr>
          <w:p w:rsidR="002B3B70" w:rsidRPr="002B3B70" w:rsidRDefault="002B3B70" w:rsidP="00D773C6">
            <w:pPr>
              <w:jc w:val="both"/>
              <w:rPr>
                <w:rFonts w:ascii="Times New Roman" w:hAnsi="Times New Roman" w:cs="Times New Roman"/>
              </w:rPr>
            </w:pPr>
            <w:r w:rsidRPr="002B3B70">
              <w:rPr>
                <w:rFonts w:ascii="Times New Roman" w:hAnsi="Times New Roman" w:cs="Times New Roman"/>
              </w:rPr>
              <w:t xml:space="preserve">Tìm đúng tọa độ 5 điểm đặc biệt trên đồ thị (có tính chất đối xứng) </w:t>
            </w:r>
          </w:p>
        </w:tc>
        <w:tc>
          <w:tcPr>
            <w:tcW w:w="770" w:type="dxa"/>
            <w:tcBorders>
              <w:top w:val="dashed" w:sz="4" w:space="0" w:color="auto"/>
              <w:bottom w:val="dashed" w:sz="4" w:space="0" w:color="auto"/>
            </w:tcBorders>
            <w:tcMar>
              <w:left w:w="28" w:type="dxa"/>
              <w:right w:w="28" w:type="dxa"/>
            </w:tcMar>
            <w:vAlign w:val="center"/>
          </w:tcPr>
          <w:p w:rsidR="002B3B70" w:rsidRPr="002B3B70" w:rsidRDefault="002B3B70" w:rsidP="00D773C6">
            <w:pPr>
              <w:jc w:val="center"/>
              <w:rPr>
                <w:rFonts w:ascii="Times New Roman" w:hAnsi="Times New Roman" w:cs="Times New Roman"/>
              </w:rPr>
            </w:pPr>
            <w:r w:rsidRPr="002B3B70">
              <w:rPr>
                <w:rFonts w:ascii="Times New Roman" w:hAnsi="Times New Roman" w:cs="Times New Roman"/>
              </w:rPr>
              <w:t>0,5</w:t>
            </w:r>
          </w:p>
        </w:tc>
      </w:tr>
      <w:tr w:rsidR="002B3B70" w:rsidRPr="002B3B70" w:rsidTr="00B74C2B">
        <w:trPr>
          <w:trHeight w:val="444"/>
        </w:trPr>
        <w:tc>
          <w:tcPr>
            <w:tcW w:w="691" w:type="dxa"/>
            <w:vMerge/>
            <w:tcMar>
              <w:left w:w="28" w:type="dxa"/>
              <w:right w:w="28" w:type="dxa"/>
            </w:tcMar>
          </w:tcPr>
          <w:p w:rsidR="002B3B70" w:rsidRPr="002B3B70" w:rsidRDefault="002B3B70" w:rsidP="00D773C6">
            <w:pPr>
              <w:jc w:val="center"/>
              <w:rPr>
                <w:rFonts w:ascii="Times New Roman" w:hAnsi="Times New Roman" w:cs="Times New Roman"/>
                <w:b/>
                <w:lang w:val="es-ES"/>
              </w:rPr>
            </w:pPr>
          </w:p>
        </w:tc>
        <w:tc>
          <w:tcPr>
            <w:tcW w:w="9029" w:type="dxa"/>
            <w:gridSpan w:val="2"/>
            <w:tcBorders>
              <w:top w:val="dashed" w:sz="4" w:space="0" w:color="auto"/>
              <w:bottom w:val="dashed" w:sz="4" w:space="0" w:color="auto"/>
            </w:tcBorders>
            <w:tcMar>
              <w:left w:w="57" w:type="dxa"/>
              <w:right w:w="57" w:type="dxa"/>
            </w:tcMar>
            <w:vAlign w:val="center"/>
          </w:tcPr>
          <w:p w:rsidR="002B3B70" w:rsidRPr="002B3B70" w:rsidRDefault="002B3B70" w:rsidP="00D773C6">
            <w:pPr>
              <w:jc w:val="both"/>
              <w:rPr>
                <w:rFonts w:ascii="Times New Roman" w:hAnsi="Times New Roman" w:cs="Times New Roman"/>
              </w:rPr>
            </w:pPr>
            <w:r w:rsidRPr="002B3B70">
              <w:rPr>
                <w:rFonts w:ascii="Times New Roman" w:hAnsi="Times New Roman" w:cs="Times New Roman"/>
              </w:rPr>
              <w:t>Vẽ đúng dạng đồ thị.</w:t>
            </w:r>
          </w:p>
        </w:tc>
        <w:tc>
          <w:tcPr>
            <w:tcW w:w="770" w:type="dxa"/>
            <w:tcBorders>
              <w:top w:val="dashed" w:sz="4" w:space="0" w:color="auto"/>
              <w:bottom w:val="dashed" w:sz="4" w:space="0" w:color="auto"/>
            </w:tcBorders>
            <w:tcMar>
              <w:left w:w="28" w:type="dxa"/>
              <w:right w:w="28" w:type="dxa"/>
            </w:tcMar>
            <w:vAlign w:val="center"/>
          </w:tcPr>
          <w:p w:rsidR="002B3B70" w:rsidRPr="002B3B70" w:rsidRDefault="002B3B70" w:rsidP="00D773C6">
            <w:pPr>
              <w:jc w:val="center"/>
              <w:rPr>
                <w:rFonts w:ascii="Times New Roman" w:hAnsi="Times New Roman" w:cs="Times New Roman"/>
              </w:rPr>
            </w:pPr>
            <w:r w:rsidRPr="002B3B70">
              <w:rPr>
                <w:rFonts w:ascii="Times New Roman" w:hAnsi="Times New Roman" w:cs="Times New Roman"/>
              </w:rPr>
              <w:t>0,25</w:t>
            </w:r>
          </w:p>
        </w:tc>
      </w:tr>
      <w:tr w:rsidR="002B3B70" w:rsidRPr="002B3B70" w:rsidTr="00B74C2B">
        <w:trPr>
          <w:trHeight w:val="409"/>
        </w:trPr>
        <w:tc>
          <w:tcPr>
            <w:tcW w:w="691" w:type="dxa"/>
            <w:vMerge/>
            <w:tcMar>
              <w:left w:w="28" w:type="dxa"/>
              <w:right w:w="28" w:type="dxa"/>
            </w:tcMar>
          </w:tcPr>
          <w:p w:rsidR="002B3B70" w:rsidRPr="002B3B70" w:rsidRDefault="002B3B70" w:rsidP="00D773C6">
            <w:pPr>
              <w:jc w:val="center"/>
              <w:rPr>
                <w:rFonts w:ascii="Times New Roman" w:hAnsi="Times New Roman" w:cs="Times New Roman"/>
                <w:b/>
                <w:lang w:val="fr-FR"/>
              </w:rPr>
            </w:pPr>
          </w:p>
        </w:tc>
        <w:tc>
          <w:tcPr>
            <w:tcW w:w="9029" w:type="dxa"/>
            <w:gridSpan w:val="2"/>
            <w:tcBorders>
              <w:top w:val="dashed" w:sz="4" w:space="0" w:color="auto"/>
              <w:bottom w:val="single" w:sz="4" w:space="0" w:color="auto"/>
            </w:tcBorders>
            <w:tcMar>
              <w:left w:w="57" w:type="dxa"/>
              <w:right w:w="57" w:type="dxa"/>
            </w:tcMar>
            <w:vAlign w:val="center"/>
          </w:tcPr>
          <w:p w:rsidR="002B3B70" w:rsidRPr="002B3B70" w:rsidRDefault="002B3B70" w:rsidP="00D773C6">
            <w:pPr>
              <w:jc w:val="both"/>
              <w:rPr>
                <w:rFonts w:ascii="Times New Roman" w:hAnsi="Times New Roman" w:cs="Times New Roman"/>
                <w:i/>
              </w:rPr>
            </w:pPr>
            <w:r w:rsidRPr="002B3B70">
              <w:rPr>
                <w:rFonts w:ascii="Times New Roman" w:hAnsi="Times New Roman" w:cs="Times New Roman"/>
                <w:b/>
                <w:i/>
              </w:rPr>
              <w:t>* Lưu ý:</w:t>
            </w:r>
            <w:r w:rsidRPr="002B3B70">
              <w:rPr>
                <w:rFonts w:ascii="Times New Roman" w:hAnsi="Times New Roman" w:cs="Times New Roman"/>
                <w:i/>
              </w:rPr>
              <w:t xml:space="preserve"> Nếu học sinh xác định 3 điểm để vẽ 1 nhánh, lấy đối xứng qua trục tung được nhánh còn lại vẫn cho điểm tối đa. </w:t>
            </w:r>
          </w:p>
        </w:tc>
        <w:tc>
          <w:tcPr>
            <w:tcW w:w="770" w:type="dxa"/>
            <w:tcBorders>
              <w:top w:val="dashed" w:sz="4" w:space="0" w:color="auto"/>
            </w:tcBorders>
            <w:tcMar>
              <w:left w:w="28" w:type="dxa"/>
              <w:right w:w="28" w:type="dxa"/>
            </w:tcMar>
          </w:tcPr>
          <w:p w:rsidR="002B3B70" w:rsidRPr="002B3B70" w:rsidRDefault="002B3B70" w:rsidP="00D773C6">
            <w:pPr>
              <w:jc w:val="center"/>
              <w:rPr>
                <w:rFonts w:ascii="Times New Roman" w:hAnsi="Times New Roman" w:cs="Times New Roman"/>
              </w:rPr>
            </w:pPr>
          </w:p>
        </w:tc>
      </w:tr>
      <w:tr w:rsidR="002B3B70" w:rsidRPr="002B3B70" w:rsidTr="00D773C6">
        <w:trPr>
          <w:trHeight w:val="661"/>
        </w:trPr>
        <w:tc>
          <w:tcPr>
            <w:tcW w:w="691" w:type="dxa"/>
            <w:vMerge w:val="restart"/>
            <w:tcMar>
              <w:left w:w="28" w:type="dxa"/>
              <w:right w:w="28" w:type="dxa"/>
            </w:tcMar>
            <w:vAlign w:val="center"/>
          </w:tcPr>
          <w:p w:rsidR="002B3B70" w:rsidRPr="002B3B70" w:rsidRDefault="002B3B70" w:rsidP="00D773C6">
            <w:pPr>
              <w:jc w:val="center"/>
              <w:rPr>
                <w:rFonts w:ascii="Times New Roman" w:hAnsi="Times New Roman" w:cs="Times New Roman"/>
                <w:b/>
              </w:rPr>
            </w:pPr>
            <w:r w:rsidRPr="002B3B70">
              <w:rPr>
                <w:rFonts w:ascii="Times New Roman" w:hAnsi="Times New Roman" w:cs="Times New Roman"/>
                <w:b/>
              </w:rPr>
              <w:t>2</w:t>
            </w:r>
          </w:p>
        </w:tc>
        <w:tc>
          <w:tcPr>
            <w:tcW w:w="9029" w:type="dxa"/>
            <w:gridSpan w:val="2"/>
            <w:shd w:val="clear" w:color="auto" w:fill="B4C6E7" w:themeFill="accent1" w:themeFillTint="66"/>
            <w:tcMar>
              <w:left w:w="57" w:type="dxa"/>
              <w:right w:w="57" w:type="dxa"/>
            </w:tcMar>
          </w:tcPr>
          <w:p w:rsidR="002B3B70" w:rsidRPr="002B3B70" w:rsidRDefault="002B3B70" w:rsidP="00D773C6">
            <w:pPr>
              <w:spacing w:before="60"/>
              <w:ind w:firstLine="297"/>
              <w:jc w:val="both"/>
              <w:rPr>
                <w:rFonts w:ascii="Times New Roman" w:hAnsi="Times New Roman" w:cs="Times New Roman"/>
                <w:i/>
                <w:iCs/>
                <w:lang w:val="fr-FR"/>
              </w:rPr>
            </w:pPr>
            <w:r w:rsidRPr="002B3B70">
              <w:rPr>
                <w:rFonts w:ascii="Times New Roman" w:hAnsi="Times New Roman" w:cs="Times New Roman"/>
                <w:i/>
                <w:iCs/>
              </w:rPr>
              <w:t xml:space="preserve">a) Gọi </w:t>
            </w:r>
            <w:r w:rsidRPr="002B3B70">
              <w:rPr>
                <w:rFonts w:ascii="Times New Roman" w:hAnsi="Times New Roman" w:cs="Times New Roman"/>
                <w:i/>
                <w:iCs/>
                <w:noProof/>
                <w:position w:val="-12"/>
                <w:lang w:val="fr-FR"/>
              </w:rPr>
              <w:object w:dxaOrig="580" w:dyaOrig="360">
                <v:shape id="_x0000_i2060" type="#_x0000_t75" alt="" style="width:29.65pt;height:18pt;mso-width-percent:0;mso-height-percent:0;mso-width-percent:0;mso-height-percent:0" o:ole="">
                  <v:imagedata r:id="rId488" o:title=""/>
                </v:shape>
                <o:OLEObject Type="Embed" ProgID="Equation.DSMT4" ShapeID="_x0000_i2060" DrawAspect="Content" ObjectID="_1805307475" r:id="rId2530"/>
              </w:object>
            </w:r>
            <w:r w:rsidRPr="002B3B70">
              <w:rPr>
                <w:rFonts w:ascii="Times New Roman" w:hAnsi="Times New Roman" w:cs="Times New Roman"/>
                <w:i/>
                <w:iCs/>
                <w:lang w:val="fr-FR"/>
              </w:rPr>
              <w:t xml:space="preserve"> là hai nghiệm của </w:t>
            </w:r>
            <w:r w:rsidRPr="002B3B70">
              <w:rPr>
                <w:rFonts w:ascii="Times New Roman" w:hAnsi="Times New Roman" w:cs="Times New Roman"/>
                <w:i/>
                <w:iCs/>
              </w:rPr>
              <w:t xml:space="preserve">phương trình </w:t>
            </w:r>
            <w:r w:rsidRPr="002B3B70">
              <w:rPr>
                <w:rFonts w:ascii="Times New Roman" w:hAnsi="Times New Roman" w:cs="Times New Roman"/>
                <w:position w:val="-6"/>
                <w:sz w:val="26"/>
                <w:szCs w:val="26"/>
              </w:rPr>
              <w:object w:dxaOrig="1440" w:dyaOrig="320">
                <v:shape id="_x0000_i2061" type="#_x0000_t75" style="width:1in;height:15.35pt" o:ole="">
                  <v:imagedata r:id="rId2512" o:title=""/>
                </v:shape>
                <o:OLEObject Type="Embed" ProgID="Equation.DSMT4" ShapeID="_x0000_i2061" DrawAspect="Content" ObjectID="_1805307476" r:id="rId2531"/>
              </w:object>
            </w:r>
            <w:r w:rsidRPr="002B3B70">
              <w:rPr>
                <w:rFonts w:ascii="Times New Roman" w:hAnsi="Times New Roman" w:cs="Times New Roman"/>
                <w:i/>
                <w:iCs/>
                <w:lang w:val="fr-FR"/>
              </w:rPr>
              <w:t xml:space="preserve">. Không giải phương trình, hãy tính giá trị của biểu thức </w:t>
            </w:r>
            <w:r w:rsidRPr="002B3B70">
              <w:rPr>
                <w:rFonts w:ascii="Times New Roman" w:hAnsi="Times New Roman" w:cs="Times New Roman"/>
                <w:sz w:val="26"/>
                <w:szCs w:val="26"/>
              </w:rPr>
              <w:t xml:space="preserve">B = </w:t>
            </w:r>
            <w:r w:rsidRPr="002B3B70">
              <w:rPr>
                <w:rFonts w:ascii="Times New Roman" w:hAnsi="Times New Roman" w:cs="Times New Roman"/>
                <w:position w:val="-12"/>
                <w:sz w:val="26"/>
                <w:szCs w:val="26"/>
              </w:rPr>
              <w:object w:dxaOrig="1400" w:dyaOrig="380">
                <v:shape id="_x0000_i2062" type="#_x0000_t75" style="width:68.8pt;height:18.55pt" o:ole="">
                  <v:imagedata r:id="rId2514" o:title=""/>
                </v:shape>
                <o:OLEObject Type="Embed" ProgID="Equation.DSMT4" ShapeID="_x0000_i2062" DrawAspect="Content" ObjectID="_1805307477" r:id="rId2532"/>
              </w:object>
            </w:r>
            <w:r w:rsidRPr="002B3B70">
              <w:rPr>
                <w:rFonts w:ascii="Times New Roman" w:hAnsi="Times New Roman" w:cs="Times New Roman"/>
                <w:sz w:val="26"/>
                <w:szCs w:val="26"/>
              </w:rPr>
              <w:t>.</w:t>
            </w:r>
            <w:r w:rsidRPr="002B3B70">
              <w:rPr>
                <w:rFonts w:ascii="Times New Roman" w:hAnsi="Times New Roman" w:cs="Times New Roman"/>
                <w:i/>
                <w:iCs/>
                <w:lang w:val="fr-FR"/>
              </w:rPr>
              <w:t>.</w:t>
            </w:r>
          </w:p>
        </w:tc>
        <w:tc>
          <w:tcPr>
            <w:tcW w:w="770" w:type="dxa"/>
            <w:shd w:val="clear" w:color="auto" w:fill="B4C6E7" w:themeFill="accent1" w:themeFillTint="66"/>
            <w:tcMar>
              <w:left w:w="28" w:type="dxa"/>
              <w:right w:w="28" w:type="dxa"/>
            </w:tcMar>
            <w:vAlign w:val="center"/>
          </w:tcPr>
          <w:p w:rsidR="002B3B70" w:rsidRPr="002B3B70" w:rsidRDefault="002B3B70" w:rsidP="00D773C6">
            <w:pPr>
              <w:jc w:val="center"/>
              <w:rPr>
                <w:rFonts w:ascii="Times New Roman" w:hAnsi="Times New Roman" w:cs="Times New Roman"/>
                <w:b/>
              </w:rPr>
            </w:pPr>
            <w:r w:rsidRPr="002B3B70">
              <w:rPr>
                <w:rFonts w:ascii="Times New Roman" w:hAnsi="Times New Roman" w:cs="Times New Roman"/>
                <w:b/>
              </w:rPr>
              <w:t>0,5</w:t>
            </w:r>
          </w:p>
        </w:tc>
      </w:tr>
      <w:tr w:rsidR="002B3B70" w:rsidRPr="002B3B70" w:rsidTr="00D773C6">
        <w:trPr>
          <w:trHeight w:val="77"/>
        </w:trPr>
        <w:tc>
          <w:tcPr>
            <w:tcW w:w="691" w:type="dxa"/>
            <w:vMerge/>
            <w:tcMar>
              <w:left w:w="28" w:type="dxa"/>
              <w:right w:w="28" w:type="dxa"/>
            </w:tcMar>
          </w:tcPr>
          <w:p w:rsidR="002B3B70" w:rsidRPr="002B3B70" w:rsidRDefault="002B3B70" w:rsidP="00D773C6">
            <w:pPr>
              <w:jc w:val="center"/>
              <w:rPr>
                <w:rFonts w:ascii="Times New Roman" w:hAnsi="Times New Roman" w:cs="Times New Roman"/>
                <w:b/>
              </w:rPr>
            </w:pPr>
          </w:p>
        </w:tc>
        <w:tc>
          <w:tcPr>
            <w:tcW w:w="9029" w:type="dxa"/>
            <w:gridSpan w:val="2"/>
            <w:tcBorders>
              <w:top w:val="dashed" w:sz="4" w:space="0" w:color="auto"/>
              <w:bottom w:val="dashed" w:sz="4" w:space="0" w:color="auto"/>
            </w:tcBorders>
            <w:tcMar>
              <w:left w:w="57" w:type="dxa"/>
              <w:right w:w="57" w:type="dxa"/>
            </w:tcMar>
            <w:vAlign w:val="center"/>
          </w:tcPr>
          <w:p w:rsidR="002B3B70" w:rsidRPr="002B3B70" w:rsidRDefault="002B3B70" w:rsidP="00D773C6">
            <w:pPr>
              <w:spacing w:before="60"/>
              <w:jc w:val="both"/>
              <w:rPr>
                <w:rFonts w:ascii="Times New Roman" w:hAnsi="Times New Roman" w:cs="Times New Roman"/>
                <w:lang w:val="fr-FR"/>
              </w:rPr>
            </w:pPr>
            <w:r w:rsidRPr="002B3B70">
              <w:rPr>
                <w:rFonts w:ascii="Times New Roman" w:hAnsi="Times New Roman" w:cs="Times New Roman"/>
                <w:i/>
                <w:iCs/>
                <w:noProof/>
                <w:position w:val="-12"/>
                <w:lang w:val="fr-FR"/>
              </w:rPr>
              <w:object w:dxaOrig="2040" w:dyaOrig="360">
                <v:shape id="_x0000_i2063" type="#_x0000_t75" alt="" style="width:103.2pt;height:18.55pt" o:ole="">
                  <v:imagedata r:id="rId2533" o:title=""/>
                </v:shape>
                <o:OLEObject Type="Embed" ProgID="Equation.DSMT4" ShapeID="_x0000_i2063" DrawAspect="Content" ObjectID="_1805307478" r:id="rId2534"/>
              </w:object>
            </w:r>
          </w:p>
        </w:tc>
        <w:tc>
          <w:tcPr>
            <w:tcW w:w="770" w:type="dxa"/>
            <w:tcBorders>
              <w:top w:val="dashed" w:sz="4" w:space="0" w:color="auto"/>
              <w:bottom w:val="dashed" w:sz="4" w:space="0" w:color="auto"/>
            </w:tcBorders>
            <w:tcMar>
              <w:left w:w="28" w:type="dxa"/>
              <w:right w:w="28" w:type="dxa"/>
            </w:tcMar>
            <w:vAlign w:val="center"/>
          </w:tcPr>
          <w:p w:rsidR="002B3B70" w:rsidRPr="002B3B70" w:rsidRDefault="002B3B70" w:rsidP="00D773C6">
            <w:pPr>
              <w:jc w:val="center"/>
              <w:rPr>
                <w:rFonts w:ascii="Times New Roman" w:hAnsi="Times New Roman" w:cs="Times New Roman"/>
                <w:bCs/>
              </w:rPr>
            </w:pPr>
            <w:r w:rsidRPr="002B3B70">
              <w:rPr>
                <w:rFonts w:ascii="Times New Roman" w:hAnsi="Times New Roman" w:cs="Times New Roman"/>
                <w:bCs/>
              </w:rPr>
              <w:t>0,25</w:t>
            </w:r>
          </w:p>
        </w:tc>
      </w:tr>
      <w:tr w:rsidR="002B3B70" w:rsidRPr="002B3B70" w:rsidTr="00D773C6">
        <w:trPr>
          <w:trHeight w:val="473"/>
        </w:trPr>
        <w:tc>
          <w:tcPr>
            <w:tcW w:w="691" w:type="dxa"/>
            <w:vMerge/>
            <w:tcMar>
              <w:left w:w="28" w:type="dxa"/>
              <w:right w:w="28" w:type="dxa"/>
            </w:tcMar>
          </w:tcPr>
          <w:p w:rsidR="002B3B70" w:rsidRPr="002B3B70" w:rsidRDefault="002B3B70" w:rsidP="00D773C6">
            <w:pPr>
              <w:jc w:val="center"/>
              <w:rPr>
                <w:rFonts w:ascii="Times New Roman" w:hAnsi="Times New Roman" w:cs="Times New Roman"/>
                <w:b/>
              </w:rPr>
            </w:pPr>
          </w:p>
        </w:tc>
        <w:tc>
          <w:tcPr>
            <w:tcW w:w="9029" w:type="dxa"/>
            <w:gridSpan w:val="2"/>
            <w:tcBorders>
              <w:top w:val="dashed" w:sz="4" w:space="0" w:color="auto"/>
              <w:bottom w:val="single" w:sz="4" w:space="0" w:color="auto"/>
            </w:tcBorders>
            <w:tcMar>
              <w:left w:w="57" w:type="dxa"/>
              <w:right w:w="57" w:type="dxa"/>
            </w:tcMar>
            <w:vAlign w:val="center"/>
          </w:tcPr>
          <w:p w:rsidR="002B3B70" w:rsidRPr="002B3B70" w:rsidRDefault="002B3B70" w:rsidP="00D773C6">
            <w:pPr>
              <w:spacing w:before="60"/>
              <w:rPr>
                <w:rFonts w:ascii="Times New Roman" w:hAnsi="Times New Roman" w:cs="Times New Roman"/>
                <w:lang w:val="fr-FR"/>
              </w:rPr>
            </w:pPr>
            <w:r w:rsidRPr="002B3B70">
              <w:rPr>
                <w:rFonts w:ascii="Times New Roman" w:hAnsi="Times New Roman" w:cs="Times New Roman"/>
                <w:sz w:val="26"/>
                <w:szCs w:val="26"/>
              </w:rPr>
              <w:t>B =</w:t>
            </w:r>
            <w:r w:rsidRPr="002B3B70">
              <w:rPr>
                <w:rFonts w:ascii="Times New Roman" w:hAnsi="Times New Roman" w:cs="Times New Roman"/>
                <w:position w:val="-12"/>
                <w:sz w:val="26"/>
                <w:szCs w:val="26"/>
              </w:rPr>
              <w:object w:dxaOrig="1400" w:dyaOrig="380">
                <v:shape id="_x0000_i2064" type="#_x0000_t75" style="width:68.8pt;height:18.55pt" o:ole="">
                  <v:imagedata r:id="rId2514" o:title=""/>
                </v:shape>
                <o:OLEObject Type="Embed" ProgID="Equation.DSMT4" ShapeID="_x0000_i2064" DrawAspect="Content" ObjectID="_1805307479" r:id="rId2535"/>
              </w:object>
            </w:r>
            <w:r w:rsidRPr="002B3B70">
              <w:rPr>
                <w:rFonts w:ascii="Times New Roman" w:hAnsi="Times New Roman" w:cs="Times New Roman"/>
                <w:sz w:val="26"/>
                <w:szCs w:val="26"/>
              </w:rPr>
              <w:t xml:space="preserve">= </w:t>
            </w:r>
            <w:r w:rsidRPr="002B3B70">
              <w:rPr>
                <w:rFonts w:ascii="Times New Roman" w:hAnsi="Times New Roman" w:cs="Times New Roman"/>
                <w:position w:val="-12"/>
                <w:sz w:val="26"/>
                <w:szCs w:val="26"/>
              </w:rPr>
              <w:object w:dxaOrig="1340" w:dyaOrig="360">
                <v:shape id="_x0000_i2065" type="#_x0000_t75" style="width:67.25pt;height:18pt" o:ole="">
                  <v:imagedata r:id="rId2536" o:title=""/>
                </v:shape>
                <o:OLEObject Type="Embed" ProgID="Equation.DSMT4" ShapeID="_x0000_i2065" DrawAspect="Content" ObjectID="_1805307480" r:id="rId2537"/>
              </w:object>
            </w:r>
            <w:r w:rsidRPr="002B3B70">
              <w:rPr>
                <w:rFonts w:ascii="Times New Roman" w:hAnsi="Times New Roman" w:cs="Times New Roman"/>
                <w:sz w:val="26"/>
                <w:szCs w:val="26"/>
              </w:rPr>
              <w:t xml:space="preserve">= 3.6.5 = 90 </w:t>
            </w:r>
          </w:p>
        </w:tc>
        <w:tc>
          <w:tcPr>
            <w:tcW w:w="770" w:type="dxa"/>
            <w:tcBorders>
              <w:top w:val="dashed" w:sz="4" w:space="0" w:color="auto"/>
              <w:bottom w:val="single" w:sz="4" w:space="0" w:color="auto"/>
            </w:tcBorders>
            <w:vAlign w:val="center"/>
          </w:tcPr>
          <w:p w:rsidR="002B3B70" w:rsidRPr="002B3B70" w:rsidRDefault="002B3B70" w:rsidP="00D773C6">
            <w:pPr>
              <w:jc w:val="center"/>
              <w:rPr>
                <w:rFonts w:ascii="Times New Roman" w:hAnsi="Times New Roman" w:cs="Times New Roman"/>
                <w:bCs/>
              </w:rPr>
            </w:pPr>
            <w:r w:rsidRPr="002B3B70">
              <w:rPr>
                <w:rFonts w:ascii="Times New Roman" w:hAnsi="Times New Roman" w:cs="Times New Roman"/>
                <w:bCs/>
              </w:rPr>
              <w:t>0,25</w:t>
            </w:r>
          </w:p>
        </w:tc>
      </w:tr>
      <w:tr w:rsidR="002B3B70" w:rsidRPr="002B3B70" w:rsidTr="00D773C6">
        <w:trPr>
          <w:trHeight w:val="223"/>
        </w:trPr>
        <w:tc>
          <w:tcPr>
            <w:tcW w:w="691" w:type="dxa"/>
            <w:vMerge/>
            <w:tcMar>
              <w:left w:w="28" w:type="dxa"/>
              <w:right w:w="28" w:type="dxa"/>
            </w:tcMar>
          </w:tcPr>
          <w:p w:rsidR="002B3B70" w:rsidRPr="002B3B70" w:rsidRDefault="002B3B70" w:rsidP="00D773C6">
            <w:pPr>
              <w:jc w:val="center"/>
              <w:rPr>
                <w:rFonts w:ascii="Times New Roman" w:hAnsi="Times New Roman" w:cs="Times New Roman"/>
                <w:b/>
              </w:rPr>
            </w:pPr>
          </w:p>
        </w:tc>
        <w:tc>
          <w:tcPr>
            <w:tcW w:w="9029" w:type="dxa"/>
            <w:gridSpan w:val="2"/>
            <w:tcBorders>
              <w:top w:val="single" w:sz="4" w:space="0" w:color="auto"/>
            </w:tcBorders>
            <w:shd w:val="clear" w:color="auto" w:fill="B4C6E7" w:themeFill="accent1" w:themeFillTint="66"/>
            <w:tcMar>
              <w:left w:w="57" w:type="dxa"/>
              <w:right w:w="57" w:type="dxa"/>
            </w:tcMar>
          </w:tcPr>
          <w:p w:rsidR="002B3B70" w:rsidRPr="002B3B70" w:rsidRDefault="002B3B70" w:rsidP="00D773C6">
            <w:pPr>
              <w:spacing w:before="60"/>
              <w:ind w:firstLine="297"/>
              <w:jc w:val="both"/>
              <w:rPr>
                <w:rFonts w:ascii="Times New Roman" w:hAnsi="Times New Roman" w:cs="Times New Roman"/>
                <w:i/>
                <w:iCs/>
                <w:color w:val="000000"/>
                <w:spacing w:val="-2"/>
                <w:lang w:val="es-ES"/>
              </w:rPr>
            </w:pPr>
            <w:r w:rsidRPr="002B3B70">
              <w:rPr>
                <w:rFonts w:ascii="Times New Roman" w:hAnsi="Times New Roman" w:cs="Times New Roman"/>
                <w:i/>
                <w:lang w:val="nl-NL"/>
              </w:rPr>
              <w:t xml:space="preserve">b) Giải bất phương trình </w:t>
            </w:r>
            <w:r w:rsidRPr="002B3B70">
              <w:rPr>
                <w:rFonts w:ascii="Times New Roman" w:hAnsi="Times New Roman" w:cs="Times New Roman"/>
                <w:i/>
                <w:iCs/>
                <w:noProof/>
                <w:position w:val="-6"/>
                <w:lang w:val="fr-FR"/>
              </w:rPr>
              <w:object w:dxaOrig="1060" w:dyaOrig="279">
                <v:shape id="_x0000_i2066" type="#_x0000_t75" alt="" style="width:54pt;height:13.75pt" o:ole="">
                  <v:imagedata r:id="rId2516" o:title=""/>
                </v:shape>
                <o:OLEObject Type="Embed" ProgID="Equation.DSMT4" ShapeID="_x0000_i2066" DrawAspect="Content" ObjectID="_1805307481" r:id="rId2538"/>
              </w:object>
            </w:r>
            <w:r w:rsidRPr="002B3B70">
              <w:rPr>
                <w:rFonts w:ascii="Times New Roman" w:hAnsi="Times New Roman" w:cs="Times New Roman"/>
                <w:noProof/>
                <w:sz w:val="26"/>
                <w:szCs w:val="26"/>
              </w:rPr>
              <w:t>.</w:t>
            </w:r>
          </w:p>
        </w:tc>
        <w:tc>
          <w:tcPr>
            <w:tcW w:w="770" w:type="dxa"/>
            <w:tcBorders>
              <w:top w:val="single" w:sz="4" w:space="0" w:color="auto"/>
            </w:tcBorders>
            <w:shd w:val="clear" w:color="auto" w:fill="B4C6E7" w:themeFill="accent1" w:themeFillTint="66"/>
            <w:tcMar>
              <w:left w:w="28" w:type="dxa"/>
              <w:right w:w="28" w:type="dxa"/>
            </w:tcMar>
            <w:vAlign w:val="center"/>
          </w:tcPr>
          <w:p w:rsidR="002B3B70" w:rsidRPr="002B3B70" w:rsidRDefault="002B3B70" w:rsidP="00D773C6">
            <w:pPr>
              <w:jc w:val="center"/>
              <w:rPr>
                <w:rFonts w:ascii="Times New Roman" w:hAnsi="Times New Roman" w:cs="Times New Roman"/>
                <w:b/>
                <w:color w:val="000000"/>
              </w:rPr>
            </w:pPr>
            <w:r w:rsidRPr="002B3B70">
              <w:rPr>
                <w:rFonts w:ascii="Times New Roman" w:hAnsi="Times New Roman" w:cs="Times New Roman"/>
                <w:b/>
              </w:rPr>
              <w:t>0,5</w:t>
            </w:r>
          </w:p>
        </w:tc>
      </w:tr>
      <w:tr w:rsidR="002B3B70" w:rsidRPr="002B3B70" w:rsidTr="00D773C6">
        <w:trPr>
          <w:trHeight w:val="300"/>
        </w:trPr>
        <w:tc>
          <w:tcPr>
            <w:tcW w:w="691" w:type="dxa"/>
            <w:vMerge/>
            <w:tcMar>
              <w:left w:w="28" w:type="dxa"/>
              <w:right w:w="28" w:type="dxa"/>
            </w:tcMar>
          </w:tcPr>
          <w:p w:rsidR="002B3B70" w:rsidRPr="002B3B70" w:rsidRDefault="002B3B70" w:rsidP="00D773C6">
            <w:pPr>
              <w:jc w:val="center"/>
              <w:rPr>
                <w:rFonts w:ascii="Times New Roman" w:hAnsi="Times New Roman" w:cs="Times New Roman"/>
                <w:b/>
                <w:lang w:val="fr-FR"/>
              </w:rPr>
            </w:pPr>
          </w:p>
        </w:tc>
        <w:tc>
          <w:tcPr>
            <w:tcW w:w="9029" w:type="dxa"/>
            <w:gridSpan w:val="2"/>
            <w:tcBorders>
              <w:bottom w:val="dashed" w:sz="4" w:space="0" w:color="auto"/>
            </w:tcBorders>
            <w:tcMar>
              <w:left w:w="57" w:type="dxa"/>
              <w:right w:w="57" w:type="dxa"/>
            </w:tcMar>
          </w:tcPr>
          <w:p w:rsidR="002B3B70" w:rsidRPr="002B3B70" w:rsidRDefault="002B3B70" w:rsidP="00D773C6">
            <w:pPr>
              <w:spacing w:before="60"/>
              <w:jc w:val="both"/>
              <w:rPr>
                <w:rFonts w:ascii="Times New Roman" w:hAnsi="Times New Roman" w:cs="Times New Roman"/>
                <w:lang w:val="fr-FR"/>
              </w:rPr>
            </w:pPr>
            <w:r w:rsidRPr="002B3B70">
              <w:rPr>
                <w:rFonts w:ascii="Times New Roman" w:hAnsi="Times New Roman" w:cs="Times New Roman"/>
                <w:i/>
                <w:iCs/>
                <w:noProof/>
                <w:position w:val="-6"/>
                <w:lang w:val="fr-FR"/>
              </w:rPr>
              <w:object w:dxaOrig="1060" w:dyaOrig="279">
                <v:shape id="_x0000_i2067" type="#_x0000_t75" alt="" style="width:54pt;height:13.75pt" o:ole="">
                  <v:imagedata r:id="rId2516" o:title=""/>
                </v:shape>
                <o:OLEObject Type="Embed" ProgID="Equation.DSMT4" ShapeID="_x0000_i2067" DrawAspect="Content" ObjectID="_1805307482" r:id="rId2539"/>
              </w:object>
            </w:r>
          </w:p>
        </w:tc>
        <w:tc>
          <w:tcPr>
            <w:tcW w:w="770" w:type="dxa"/>
            <w:tcBorders>
              <w:bottom w:val="dashed" w:sz="4" w:space="0" w:color="auto"/>
            </w:tcBorders>
            <w:tcMar>
              <w:left w:w="28" w:type="dxa"/>
              <w:right w:w="28" w:type="dxa"/>
            </w:tcMar>
            <w:vAlign w:val="center"/>
          </w:tcPr>
          <w:p w:rsidR="002B3B70" w:rsidRPr="002B3B70" w:rsidRDefault="002B3B70" w:rsidP="00D773C6">
            <w:pPr>
              <w:jc w:val="center"/>
              <w:rPr>
                <w:rFonts w:ascii="Times New Roman" w:hAnsi="Times New Roman" w:cs="Times New Roman"/>
                <w:bCs/>
                <w:color w:val="000000"/>
              </w:rPr>
            </w:pPr>
          </w:p>
        </w:tc>
      </w:tr>
      <w:tr w:rsidR="002B3B70" w:rsidRPr="002B3B70" w:rsidTr="00D773C6">
        <w:trPr>
          <w:trHeight w:val="300"/>
        </w:trPr>
        <w:tc>
          <w:tcPr>
            <w:tcW w:w="691" w:type="dxa"/>
            <w:vMerge/>
            <w:tcMar>
              <w:left w:w="28" w:type="dxa"/>
              <w:right w:w="28" w:type="dxa"/>
            </w:tcMar>
          </w:tcPr>
          <w:p w:rsidR="002B3B70" w:rsidRPr="002B3B70" w:rsidRDefault="002B3B70" w:rsidP="00D773C6">
            <w:pPr>
              <w:jc w:val="center"/>
              <w:rPr>
                <w:rFonts w:ascii="Times New Roman" w:hAnsi="Times New Roman" w:cs="Times New Roman"/>
                <w:b/>
                <w:lang w:val="fr-FR"/>
              </w:rPr>
            </w:pPr>
          </w:p>
        </w:tc>
        <w:tc>
          <w:tcPr>
            <w:tcW w:w="9029" w:type="dxa"/>
            <w:gridSpan w:val="2"/>
            <w:tcBorders>
              <w:top w:val="dashed" w:sz="4" w:space="0" w:color="auto"/>
              <w:bottom w:val="dashed" w:sz="4" w:space="0" w:color="auto"/>
            </w:tcBorders>
            <w:tcMar>
              <w:left w:w="57" w:type="dxa"/>
              <w:right w:w="57" w:type="dxa"/>
            </w:tcMar>
          </w:tcPr>
          <w:p w:rsidR="002B3B70" w:rsidRPr="002B3B70" w:rsidRDefault="002B3B70" w:rsidP="00D773C6">
            <w:pPr>
              <w:spacing w:before="60"/>
              <w:jc w:val="both"/>
              <w:rPr>
                <w:rFonts w:ascii="Times New Roman" w:hAnsi="Times New Roman" w:cs="Times New Roman"/>
                <w:i/>
                <w:iCs/>
                <w:lang w:val="fr-FR"/>
              </w:rPr>
            </w:pPr>
            <w:r w:rsidRPr="002B3B70">
              <w:rPr>
                <w:rFonts w:ascii="Times New Roman" w:hAnsi="Times New Roman" w:cs="Times New Roman"/>
                <w:i/>
                <w:iCs/>
                <w:noProof/>
                <w:position w:val="-6"/>
                <w:lang w:val="fr-FR"/>
              </w:rPr>
              <w:object w:dxaOrig="999" w:dyaOrig="279">
                <v:shape id="_x0000_i2068" type="#_x0000_t75" alt="" style="width:49.75pt;height:13.75pt" o:ole="">
                  <v:imagedata r:id="rId2540" o:title=""/>
                </v:shape>
                <o:OLEObject Type="Embed" ProgID="Equation.DSMT4" ShapeID="_x0000_i2068" DrawAspect="Content" ObjectID="_1805307483" r:id="rId2541"/>
              </w:object>
            </w:r>
            <w:r w:rsidRPr="002B3B70">
              <w:rPr>
                <w:rFonts w:ascii="Times New Roman" w:hAnsi="Times New Roman" w:cs="Times New Roman"/>
                <w:i/>
                <w:iCs/>
                <w:noProof/>
                <w:lang w:val="fr-FR"/>
              </w:rPr>
              <w:t xml:space="preserve">  hay  x ≤ 2</w:t>
            </w:r>
          </w:p>
        </w:tc>
        <w:tc>
          <w:tcPr>
            <w:tcW w:w="770" w:type="dxa"/>
            <w:tcBorders>
              <w:top w:val="dashed" w:sz="4" w:space="0" w:color="auto"/>
              <w:bottom w:val="dashed" w:sz="4" w:space="0" w:color="auto"/>
            </w:tcBorders>
            <w:tcMar>
              <w:left w:w="28" w:type="dxa"/>
              <w:right w:w="28" w:type="dxa"/>
            </w:tcMar>
            <w:vAlign w:val="center"/>
          </w:tcPr>
          <w:p w:rsidR="002B3B70" w:rsidRPr="002B3B70" w:rsidRDefault="002B3B70" w:rsidP="00D773C6">
            <w:pPr>
              <w:jc w:val="center"/>
              <w:rPr>
                <w:rFonts w:ascii="Times New Roman" w:hAnsi="Times New Roman" w:cs="Times New Roman"/>
                <w:bCs/>
                <w:color w:val="000000"/>
              </w:rPr>
            </w:pPr>
            <w:r w:rsidRPr="002B3B70">
              <w:rPr>
                <w:rFonts w:ascii="Times New Roman" w:hAnsi="Times New Roman" w:cs="Times New Roman"/>
                <w:bCs/>
                <w:color w:val="000000"/>
              </w:rPr>
              <w:t>0,25</w:t>
            </w:r>
          </w:p>
        </w:tc>
      </w:tr>
      <w:tr w:rsidR="002B3B70" w:rsidRPr="002B3B70" w:rsidTr="00D773C6">
        <w:trPr>
          <w:trHeight w:val="287"/>
        </w:trPr>
        <w:tc>
          <w:tcPr>
            <w:tcW w:w="691" w:type="dxa"/>
            <w:vMerge/>
            <w:tcMar>
              <w:left w:w="28" w:type="dxa"/>
              <w:right w:w="28" w:type="dxa"/>
            </w:tcMar>
          </w:tcPr>
          <w:p w:rsidR="002B3B70" w:rsidRPr="002B3B70" w:rsidRDefault="002B3B70" w:rsidP="00560909">
            <w:pPr>
              <w:jc w:val="center"/>
              <w:rPr>
                <w:rFonts w:ascii="Times New Roman" w:hAnsi="Times New Roman" w:cs="Times New Roman"/>
                <w:b/>
                <w:lang w:val="fr-FR"/>
              </w:rPr>
            </w:pPr>
          </w:p>
        </w:tc>
        <w:tc>
          <w:tcPr>
            <w:tcW w:w="9029" w:type="dxa"/>
            <w:gridSpan w:val="2"/>
            <w:tcBorders>
              <w:top w:val="dashed" w:sz="4" w:space="0" w:color="auto"/>
              <w:bottom w:val="single" w:sz="4" w:space="0" w:color="auto"/>
            </w:tcBorders>
            <w:tcMar>
              <w:left w:w="57" w:type="dxa"/>
              <w:right w:w="57" w:type="dxa"/>
            </w:tcMar>
          </w:tcPr>
          <w:p w:rsidR="002B3B70" w:rsidRPr="002B3B70" w:rsidRDefault="002B3B70" w:rsidP="001A4E55">
            <w:pPr>
              <w:spacing w:before="60" w:after="60"/>
              <w:jc w:val="both"/>
              <w:rPr>
                <w:rFonts w:ascii="Times New Roman" w:hAnsi="Times New Roman" w:cs="Times New Roman"/>
                <w:color w:val="000000"/>
                <w:lang w:val="nl-NL"/>
              </w:rPr>
            </w:pPr>
            <w:r w:rsidRPr="002B3B70">
              <w:rPr>
                <w:rFonts w:ascii="Times New Roman" w:hAnsi="Times New Roman" w:cs="Times New Roman"/>
                <w:i/>
                <w:iCs/>
                <w:lang w:val="fr-FR"/>
              </w:rPr>
              <w:t xml:space="preserve"> </w:t>
            </w:r>
            <w:r w:rsidRPr="002B3B70">
              <w:rPr>
                <w:rFonts w:ascii="Times New Roman" w:hAnsi="Times New Roman" w:cs="Times New Roman"/>
                <w:iCs/>
                <w:lang w:val="fr-FR"/>
              </w:rPr>
              <w:t xml:space="preserve">Vậy nghiệm của bất phương trình là </w:t>
            </w:r>
            <w:r w:rsidRPr="002B3B70">
              <w:rPr>
                <w:rFonts w:ascii="Times New Roman" w:hAnsi="Times New Roman" w:cs="Times New Roman"/>
                <w:i/>
                <w:iCs/>
                <w:noProof/>
                <w:lang w:val="fr-FR"/>
              </w:rPr>
              <w:t>x ≤ 2</w:t>
            </w:r>
            <w:r w:rsidRPr="002B3B70">
              <w:rPr>
                <w:rFonts w:ascii="Times New Roman" w:hAnsi="Times New Roman" w:cs="Times New Roman"/>
                <w:iCs/>
                <w:lang w:val="fr-FR"/>
              </w:rPr>
              <w:t>.</w:t>
            </w:r>
          </w:p>
        </w:tc>
        <w:tc>
          <w:tcPr>
            <w:tcW w:w="770" w:type="dxa"/>
            <w:tcBorders>
              <w:top w:val="dashed" w:sz="4" w:space="0" w:color="auto"/>
              <w:bottom w:val="single" w:sz="4" w:space="0" w:color="auto"/>
            </w:tcBorders>
            <w:tcMar>
              <w:left w:w="28" w:type="dxa"/>
              <w:right w:w="28" w:type="dxa"/>
            </w:tcMar>
            <w:vAlign w:val="center"/>
          </w:tcPr>
          <w:p w:rsidR="002B3B70" w:rsidRPr="002B3B70" w:rsidRDefault="002B3B70" w:rsidP="00560909">
            <w:pPr>
              <w:jc w:val="center"/>
              <w:rPr>
                <w:rFonts w:ascii="Times New Roman" w:hAnsi="Times New Roman" w:cs="Times New Roman"/>
                <w:bCs/>
                <w:color w:val="000000"/>
              </w:rPr>
            </w:pPr>
            <w:r w:rsidRPr="002B3B70">
              <w:rPr>
                <w:rFonts w:ascii="Times New Roman" w:hAnsi="Times New Roman" w:cs="Times New Roman"/>
                <w:bCs/>
                <w:color w:val="000000"/>
              </w:rPr>
              <w:t>0,25</w:t>
            </w:r>
          </w:p>
        </w:tc>
      </w:tr>
      <w:tr w:rsidR="002B3B70" w:rsidRPr="002B3B70" w:rsidTr="00572BE4">
        <w:trPr>
          <w:trHeight w:val="842"/>
        </w:trPr>
        <w:tc>
          <w:tcPr>
            <w:tcW w:w="691" w:type="dxa"/>
            <w:vMerge w:val="restart"/>
            <w:tcMar>
              <w:left w:w="28" w:type="dxa"/>
              <w:right w:w="28" w:type="dxa"/>
            </w:tcMar>
          </w:tcPr>
          <w:p w:rsidR="002B3B70" w:rsidRPr="002B3B70" w:rsidRDefault="002B3B70" w:rsidP="00560909">
            <w:pPr>
              <w:jc w:val="center"/>
              <w:rPr>
                <w:rFonts w:ascii="Times New Roman" w:hAnsi="Times New Roman" w:cs="Times New Roman"/>
                <w:b/>
              </w:rPr>
            </w:pPr>
          </w:p>
          <w:p w:rsidR="002B3B70" w:rsidRPr="002B3B70" w:rsidRDefault="002B3B70" w:rsidP="00560909">
            <w:pPr>
              <w:jc w:val="center"/>
              <w:rPr>
                <w:rFonts w:ascii="Times New Roman" w:hAnsi="Times New Roman" w:cs="Times New Roman"/>
                <w:b/>
              </w:rPr>
            </w:pPr>
          </w:p>
          <w:p w:rsidR="002B3B70" w:rsidRPr="002B3B70" w:rsidRDefault="002B3B70" w:rsidP="00560909">
            <w:pPr>
              <w:jc w:val="center"/>
              <w:rPr>
                <w:rFonts w:ascii="Times New Roman" w:hAnsi="Times New Roman" w:cs="Times New Roman"/>
                <w:b/>
              </w:rPr>
            </w:pPr>
            <w:r w:rsidRPr="002B3B70">
              <w:rPr>
                <w:rFonts w:ascii="Times New Roman" w:hAnsi="Times New Roman" w:cs="Times New Roman"/>
                <w:b/>
              </w:rPr>
              <w:t>3</w:t>
            </w:r>
          </w:p>
        </w:tc>
        <w:tc>
          <w:tcPr>
            <w:tcW w:w="9029" w:type="dxa"/>
            <w:gridSpan w:val="2"/>
            <w:tcBorders>
              <w:top w:val="single" w:sz="4" w:space="0" w:color="auto"/>
            </w:tcBorders>
            <w:shd w:val="clear" w:color="auto" w:fill="8EAADB" w:themeFill="accent1" w:themeFillTint="99"/>
            <w:tcMar>
              <w:left w:w="57" w:type="dxa"/>
              <w:right w:w="57" w:type="dxa"/>
            </w:tcMar>
          </w:tcPr>
          <w:p w:rsidR="002B3B70" w:rsidRPr="002B3B70" w:rsidRDefault="002B3B70" w:rsidP="001A4E55">
            <w:pPr>
              <w:jc w:val="both"/>
              <w:rPr>
                <w:rFonts w:ascii="Times New Roman" w:hAnsi="Times New Roman" w:cs="Times New Roman"/>
                <w:noProof/>
              </w:rPr>
            </w:pPr>
            <w:r w:rsidRPr="002B3B70">
              <w:rPr>
                <w:rFonts w:ascii="Times New Roman" w:hAnsi="Times New Roman" w:cs="Times New Roman"/>
                <w:i/>
                <w:iCs/>
                <w:noProof/>
              </w:rPr>
              <w:t>a) Giải bài toán bằng cách lập hệ phương trình</w:t>
            </w:r>
            <w:r w:rsidRPr="002B3B70">
              <w:rPr>
                <w:rFonts w:ascii="Times New Roman" w:hAnsi="Times New Roman" w:cs="Times New Roman"/>
                <w:noProof/>
              </w:rPr>
              <w:t xml:space="preserve">: </w:t>
            </w:r>
          </w:p>
          <w:p w:rsidR="002B3B70" w:rsidRPr="002B3B70" w:rsidRDefault="002B3B70" w:rsidP="000370B3">
            <w:pPr>
              <w:jc w:val="both"/>
              <w:rPr>
                <w:rFonts w:ascii="Times New Roman" w:hAnsi="Times New Roman" w:cs="Times New Roman"/>
                <w:i/>
              </w:rPr>
            </w:pPr>
            <w:r w:rsidRPr="002B3B70">
              <w:rPr>
                <w:rFonts w:ascii="Times New Roman" w:hAnsi="Times New Roman" w:cs="Times New Roman"/>
                <w:spacing w:val="3"/>
                <w:shd w:val="clear" w:color="auto" w:fill="FFFFFF"/>
              </w:rPr>
              <w:t>Dịp tết Ất Tỵ năm 2025 bạn Bình nhận được số tiền lì xì là 760 ngàn đồng, gồm hai loại mệnh giá 20 ngàn đồng và 50 ngàn đồng. Số tờ tiền mệnh giá 50 ngàn đồng gấp rưỡi số tờ tiền mệnh giá 20 ngàn đồng. Hỏi mỗi loại mệnh giá có bao nhiêu tờ tiền?</w:t>
            </w:r>
          </w:p>
        </w:tc>
        <w:tc>
          <w:tcPr>
            <w:tcW w:w="770" w:type="dxa"/>
            <w:tcBorders>
              <w:top w:val="single" w:sz="4" w:space="0" w:color="auto"/>
            </w:tcBorders>
            <w:shd w:val="clear" w:color="auto" w:fill="FFFFFF" w:themeFill="background1"/>
            <w:tcMar>
              <w:left w:w="28" w:type="dxa"/>
              <w:right w:w="28" w:type="dxa"/>
            </w:tcMar>
            <w:vAlign w:val="center"/>
          </w:tcPr>
          <w:p w:rsidR="002B3B70" w:rsidRPr="002B3B70" w:rsidRDefault="002B3B70" w:rsidP="00560909">
            <w:pPr>
              <w:jc w:val="center"/>
              <w:rPr>
                <w:rFonts w:ascii="Times New Roman" w:hAnsi="Times New Roman" w:cs="Times New Roman"/>
                <w:b/>
                <w:color w:val="000000"/>
              </w:rPr>
            </w:pPr>
            <w:r w:rsidRPr="002B3B70">
              <w:rPr>
                <w:rFonts w:ascii="Times New Roman" w:hAnsi="Times New Roman" w:cs="Times New Roman"/>
                <w:b/>
              </w:rPr>
              <w:t>0,75</w:t>
            </w:r>
          </w:p>
        </w:tc>
      </w:tr>
      <w:tr w:rsidR="002B3B70" w:rsidRPr="002B3B70" w:rsidTr="00D773C6">
        <w:trPr>
          <w:trHeight w:val="300"/>
        </w:trPr>
        <w:tc>
          <w:tcPr>
            <w:tcW w:w="691" w:type="dxa"/>
            <w:vMerge/>
            <w:tcMar>
              <w:left w:w="28" w:type="dxa"/>
              <w:right w:w="28" w:type="dxa"/>
            </w:tcMar>
          </w:tcPr>
          <w:p w:rsidR="002B3B70" w:rsidRPr="002B3B70" w:rsidRDefault="002B3B70" w:rsidP="00560909">
            <w:pPr>
              <w:jc w:val="center"/>
              <w:rPr>
                <w:rFonts w:ascii="Times New Roman" w:hAnsi="Times New Roman" w:cs="Times New Roman"/>
                <w:b/>
                <w:lang w:val="fr-FR"/>
              </w:rPr>
            </w:pPr>
          </w:p>
        </w:tc>
        <w:tc>
          <w:tcPr>
            <w:tcW w:w="9029" w:type="dxa"/>
            <w:gridSpan w:val="2"/>
            <w:tcBorders>
              <w:bottom w:val="dashed" w:sz="4" w:space="0" w:color="auto"/>
            </w:tcBorders>
            <w:tcMar>
              <w:left w:w="57" w:type="dxa"/>
              <w:right w:w="57" w:type="dxa"/>
            </w:tcMar>
          </w:tcPr>
          <w:p w:rsidR="002B3B70" w:rsidRPr="002B3B70" w:rsidRDefault="002B3B70" w:rsidP="00931677">
            <w:pPr>
              <w:spacing w:before="60" w:after="60"/>
              <w:rPr>
                <w:rFonts w:ascii="Times New Roman" w:hAnsi="Times New Roman" w:cs="Times New Roman"/>
                <w:lang w:val="fr-FR"/>
              </w:rPr>
            </w:pPr>
            <w:r w:rsidRPr="002B3B70">
              <w:rPr>
                <w:rFonts w:ascii="Times New Roman" w:hAnsi="Times New Roman" w:cs="Times New Roman"/>
                <w:color w:val="000000"/>
                <w:sz w:val="26"/>
                <w:szCs w:val="26"/>
                <w:lang w:val="nl-NL"/>
              </w:rPr>
              <w:t xml:space="preserve">Gọi </w:t>
            </w:r>
            <w:r w:rsidRPr="002B3B70">
              <w:rPr>
                <w:rFonts w:ascii="Times New Roman" w:hAnsi="Times New Roman" w:cs="Times New Roman"/>
                <w:noProof/>
                <w:position w:val="-6"/>
                <w:sz w:val="26"/>
                <w:szCs w:val="26"/>
                <w:lang w:val="fr-FR"/>
              </w:rPr>
              <w:object w:dxaOrig="200" w:dyaOrig="220">
                <v:shape id="_x0000_i2069" type="#_x0000_t75" alt="" style="width:10.6pt;height:11.65pt" o:ole="">
                  <v:imagedata r:id="rId2542" o:title=""/>
                </v:shape>
                <o:OLEObject Type="Embed" ProgID="Equation.DSMT4" ShapeID="_x0000_i2069" DrawAspect="Content" ObjectID="_1805307484" r:id="rId2543"/>
              </w:object>
            </w:r>
            <w:r w:rsidRPr="002B3B70">
              <w:rPr>
                <w:rFonts w:ascii="Times New Roman" w:hAnsi="Times New Roman" w:cs="Times New Roman"/>
                <w:noProof/>
                <w:sz w:val="26"/>
                <w:szCs w:val="26"/>
                <w:lang w:val="fr-FR"/>
              </w:rPr>
              <w:t>(tờ)</w:t>
            </w:r>
            <w:r w:rsidRPr="002B3B70">
              <w:rPr>
                <w:rFonts w:ascii="Times New Roman" w:hAnsi="Times New Roman" w:cs="Times New Roman"/>
                <w:position w:val="-12"/>
                <w:sz w:val="26"/>
                <w:szCs w:val="26"/>
              </w:rPr>
              <w:object w:dxaOrig="360" w:dyaOrig="279">
                <v:shape id="_x0000_i2070" type="#_x0000_t75" style="width:18pt;height:13.75pt" o:ole="">
                  <v:imagedata r:id="rId2544" o:title=""/>
                </v:shape>
                <o:OLEObject Type="Embed" ProgID="Equation.DSMT4" ShapeID="_x0000_i2070" DrawAspect="Content" ObjectID="_1805307485" r:id="rId2545"/>
              </w:object>
            </w:r>
            <w:r w:rsidRPr="002B3B70">
              <w:rPr>
                <w:rFonts w:ascii="Times New Roman" w:hAnsi="Times New Roman" w:cs="Times New Roman"/>
                <w:sz w:val="26"/>
                <w:szCs w:val="26"/>
              </w:rPr>
              <w:t xml:space="preserve">(tờ) </w:t>
            </w:r>
            <w:r w:rsidRPr="002B3B70">
              <w:rPr>
                <w:rFonts w:ascii="Times New Roman" w:hAnsi="Times New Roman" w:cs="Times New Roman"/>
                <w:sz w:val="26"/>
                <w:szCs w:val="26"/>
                <w:lang w:val="fr-FR"/>
              </w:rPr>
              <w:t xml:space="preserve">lần lượt là số tờ tiền mệnh giá 20 ngàn và tờ mệnh giá 50 ngàn.   Điều kiện </w:t>
            </w:r>
            <w:r w:rsidRPr="002B3B70">
              <w:rPr>
                <w:rFonts w:ascii="Times New Roman" w:hAnsi="Times New Roman" w:cs="Times New Roman"/>
                <w:noProof/>
                <w:position w:val="-12"/>
                <w:sz w:val="26"/>
                <w:szCs w:val="26"/>
                <w:lang w:val="fr-FR"/>
              </w:rPr>
              <w:object w:dxaOrig="499" w:dyaOrig="279">
                <v:shape id="_x0000_i2071" type="#_x0000_t75" alt="" style="width:25.95pt;height:13.75pt;mso-width-percent:0;mso-height-percent:0;mso-width-percent:0;mso-height-percent:0" o:ole="">
                  <v:imagedata r:id="rId508" o:title=""/>
                </v:shape>
                <o:OLEObject Type="Embed" ProgID="Equation.DSMT4" ShapeID="_x0000_i2071" DrawAspect="Content" ObjectID="_1805307486" r:id="rId2546"/>
              </w:object>
            </w:r>
            <w:r w:rsidRPr="002B3B70">
              <w:rPr>
                <w:rFonts w:ascii="Times New Roman" w:hAnsi="Times New Roman" w:cs="Times New Roman"/>
                <w:noProof/>
                <w:sz w:val="26"/>
                <w:szCs w:val="26"/>
                <w:lang w:val="fr-FR"/>
              </w:rPr>
              <w:t xml:space="preserve"> nguyên dương.</w:t>
            </w:r>
          </w:p>
        </w:tc>
        <w:tc>
          <w:tcPr>
            <w:tcW w:w="770" w:type="dxa"/>
            <w:tcBorders>
              <w:bottom w:val="dashed" w:sz="4" w:space="0" w:color="auto"/>
            </w:tcBorders>
            <w:tcMar>
              <w:left w:w="28" w:type="dxa"/>
              <w:right w:w="28" w:type="dxa"/>
            </w:tcMar>
            <w:vAlign w:val="center"/>
          </w:tcPr>
          <w:p w:rsidR="002B3B70" w:rsidRPr="002B3B70" w:rsidRDefault="002B3B70" w:rsidP="00560909">
            <w:pPr>
              <w:jc w:val="center"/>
              <w:rPr>
                <w:rFonts w:ascii="Times New Roman" w:hAnsi="Times New Roman" w:cs="Times New Roman"/>
                <w:bCs/>
                <w:color w:val="000000"/>
              </w:rPr>
            </w:pPr>
            <w:r w:rsidRPr="002B3B70">
              <w:rPr>
                <w:rFonts w:ascii="Times New Roman" w:hAnsi="Times New Roman" w:cs="Times New Roman"/>
                <w:bCs/>
                <w:color w:val="000000"/>
              </w:rPr>
              <w:t>0,25</w:t>
            </w:r>
          </w:p>
        </w:tc>
      </w:tr>
      <w:tr w:rsidR="002B3B70" w:rsidRPr="002B3B70" w:rsidTr="00D773C6">
        <w:trPr>
          <w:trHeight w:val="558"/>
        </w:trPr>
        <w:tc>
          <w:tcPr>
            <w:tcW w:w="691" w:type="dxa"/>
            <w:vMerge/>
            <w:tcMar>
              <w:left w:w="28" w:type="dxa"/>
              <w:right w:w="28" w:type="dxa"/>
            </w:tcMar>
          </w:tcPr>
          <w:p w:rsidR="002B3B70" w:rsidRPr="002B3B70" w:rsidRDefault="002B3B70" w:rsidP="00560909">
            <w:pPr>
              <w:jc w:val="center"/>
              <w:rPr>
                <w:rFonts w:ascii="Times New Roman" w:hAnsi="Times New Roman" w:cs="Times New Roman"/>
                <w:b/>
                <w:lang w:val="fr-FR"/>
              </w:rPr>
            </w:pPr>
          </w:p>
        </w:tc>
        <w:tc>
          <w:tcPr>
            <w:tcW w:w="9029" w:type="dxa"/>
            <w:gridSpan w:val="2"/>
            <w:tcBorders>
              <w:top w:val="dashed" w:sz="4" w:space="0" w:color="auto"/>
              <w:bottom w:val="dashed" w:sz="4" w:space="0" w:color="auto"/>
            </w:tcBorders>
            <w:tcMar>
              <w:left w:w="57" w:type="dxa"/>
              <w:right w:w="57" w:type="dxa"/>
            </w:tcMar>
          </w:tcPr>
          <w:p w:rsidR="002B3B70" w:rsidRPr="002B3B70" w:rsidRDefault="002B3B70" w:rsidP="00931677">
            <w:pPr>
              <w:spacing w:before="60" w:after="60"/>
              <w:rPr>
                <w:rFonts w:ascii="Times New Roman" w:hAnsi="Times New Roman" w:cs="Times New Roman"/>
                <w:color w:val="000000"/>
                <w:lang w:val="nl-NL"/>
              </w:rPr>
            </w:pPr>
            <w:r w:rsidRPr="002B3B70">
              <w:rPr>
                <w:rFonts w:ascii="Times New Roman" w:hAnsi="Times New Roman" w:cs="Times New Roman"/>
                <w:color w:val="000000"/>
                <w:lang w:val="nl-NL"/>
              </w:rPr>
              <w:t xml:space="preserve">Thiết lập được hệ phương trình </w:t>
            </w:r>
            <w:r w:rsidRPr="002B3B70">
              <w:rPr>
                <w:rFonts w:ascii="Times New Roman" w:hAnsi="Times New Roman" w:cs="Times New Roman"/>
                <w:color w:val="000000"/>
                <w:position w:val="-44"/>
                <w:lang w:val="nl-NL"/>
              </w:rPr>
              <w:object w:dxaOrig="1760" w:dyaOrig="999">
                <v:shape id="_x0000_i2072" type="#_x0000_t75" style="width:87.4pt;height:49.75pt" o:ole="">
                  <v:imagedata r:id="rId2547" o:title=""/>
                </v:shape>
                <o:OLEObject Type="Embed" ProgID="Equation.DSMT4" ShapeID="_x0000_i2072" DrawAspect="Content" ObjectID="_1805307487" r:id="rId2548"/>
              </w:object>
            </w:r>
            <w:r w:rsidRPr="002B3B70">
              <w:rPr>
                <w:rFonts w:ascii="Times New Roman" w:hAnsi="Times New Roman" w:cs="Times New Roman"/>
                <w:color w:val="000000"/>
                <w:lang w:val="nl-NL"/>
              </w:rPr>
              <w:t>(I)</w:t>
            </w:r>
          </w:p>
        </w:tc>
        <w:tc>
          <w:tcPr>
            <w:tcW w:w="770" w:type="dxa"/>
            <w:tcBorders>
              <w:top w:val="dashed" w:sz="4" w:space="0" w:color="auto"/>
              <w:bottom w:val="dashed" w:sz="4" w:space="0" w:color="auto"/>
            </w:tcBorders>
            <w:tcMar>
              <w:left w:w="28" w:type="dxa"/>
              <w:right w:w="28" w:type="dxa"/>
            </w:tcMar>
            <w:vAlign w:val="center"/>
          </w:tcPr>
          <w:p w:rsidR="002B3B70" w:rsidRPr="002B3B70" w:rsidRDefault="002B3B70" w:rsidP="00560909">
            <w:pPr>
              <w:jc w:val="center"/>
              <w:rPr>
                <w:rFonts w:ascii="Times New Roman" w:hAnsi="Times New Roman" w:cs="Times New Roman"/>
                <w:bCs/>
                <w:color w:val="000000"/>
              </w:rPr>
            </w:pPr>
            <w:r w:rsidRPr="002B3B70">
              <w:rPr>
                <w:rFonts w:ascii="Times New Roman" w:hAnsi="Times New Roman" w:cs="Times New Roman"/>
                <w:bCs/>
                <w:color w:val="000000"/>
              </w:rPr>
              <w:t>0,25</w:t>
            </w:r>
          </w:p>
        </w:tc>
      </w:tr>
      <w:tr w:rsidR="002B3B70" w:rsidRPr="002B3B70" w:rsidTr="00D773C6">
        <w:trPr>
          <w:trHeight w:val="287"/>
        </w:trPr>
        <w:tc>
          <w:tcPr>
            <w:tcW w:w="691" w:type="dxa"/>
            <w:vMerge/>
            <w:tcMar>
              <w:left w:w="28" w:type="dxa"/>
              <w:right w:w="28" w:type="dxa"/>
            </w:tcMar>
          </w:tcPr>
          <w:p w:rsidR="002B3B70" w:rsidRPr="002B3B70" w:rsidRDefault="002B3B70" w:rsidP="00560909">
            <w:pPr>
              <w:jc w:val="center"/>
              <w:rPr>
                <w:rFonts w:ascii="Times New Roman" w:hAnsi="Times New Roman" w:cs="Times New Roman"/>
                <w:b/>
                <w:lang w:val="fr-FR"/>
              </w:rPr>
            </w:pPr>
          </w:p>
        </w:tc>
        <w:tc>
          <w:tcPr>
            <w:tcW w:w="9029" w:type="dxa"/>
            <w:gridSpan w:val="2"/>
            <w:tcBorders>
              <w:top w:val="dashed" w:sz="4" w:space="0" w:color="auto"/>
              <w:bottom w:val="single" w:sz="4" w:space="0" w:color="auto"/>
            </w:tcBorders>
            <w:tcMar>
              <w:left w:w="57" w:type="dxa"/>
              <w:right w:w="57" w:type="dxa"/>
            </w:tcMar>
          </w:tcPr>
          <w:p w:rsidR="002B3B70" w:rsidRPr="002B3B70" w:rsidRDefault="002B3B70" w:rsidP="00560909">
            <w:pPr>
              <w:spacing w:before="60" w:after="60"/>
              <w:jc w:val="both"/>
              <w:rPr>
                <w:rFonts w:ascii="Times New Roman" w:hAnsi="Times New Roman" w:cs="Times New Roman"/>
                <w:lang w:val="fr-FR"/>
              </w:rPr>
            </w:pPr>
            <w:r w:rsidRPr="002B3B70">
              <w:rPr>
                <w:rFonts w:ascii="Times New Roman" w:hAnsi="Times New Roman" w:cs="Times New Roman"/>
                <w:color w:val="000000"/>
                <w:lang w:val="nl-NL"/>
              </w:rPr>
              <w:t xml:space="preserve">Giải hệ (I) tìm được: </w:t>
            </w:r>
            <w:r w:rsidRPr="002B3B70">
              <w:rPr>
                <w:rFonts w:ascii="Times New Roman" w:hAnsi="Times New Roman" w:cs="Times New Roman"/>
                <w:noProof/>
                <w:position w:val="-12"/>
                <w:lang w:val="fr-FR"/>
              </w:rPr>
              <w:object w:dxaOrig="1359" w:dyaOrig="340">
                <v:shape id="_x0000_i2073" type="#_x0000_t75" alt="" style="width:68.85pt;height:18pt" o:ole="">
                  <v:imagedata r:id="rId2549" o:title=""/>
                </v:shape>
                <o:OLEObject Type="Embed" ProgID="Equation.DSMT4" ShapeID="_x0000_i2073" DrawAspect="Content" ObjectID="_1805307488" r:id="rId2550"/>
              </w:object>
            </w:r>
            <w:r w:rsidRPr="002B3B70">
              <w:rPr>
                <w:rFonts w:ascii="Times New Roman" w:hAnsi="Times New Roman" w:cs="Times New Roman"/>
                <w:lang w:val="fr-FR"/>
              </w:rPr>
              <w:t>.</w:t>
            </w:r>
          </w:p>
          <w:p w:rsidR="002B3B70" w:rsidRPr="002B3B70" w:rsidRDefault="002B3B70" w:rsidP="00560909">
            <w:pPr>
              <w:spacing w:before="60" w:after="60"/>
              <w:jc w:val="both"/>
              <w:rPr>
                <w:rFonts w:ascii="Times New Roman" w:hAnsi="Times New Roman" w:cs="Times New Roman"/>
                <w:color w:val="000000"/>
                <w:lang w:val="nl-NL"/>
              </w:rPr>
            </w:pPr>
            <w:r w:rsidRPr="002B3B70">
              <w:rPr>
                <w:rFonts w:ascii="Times New Roman" w:hAnsi="Times New Roman" w:cs="Times New Roman"/>
                <w:lang w:val="fr-FR"/>
              </w:rPr>
              <w:t>Vậy loại tiền mệnh giá 20 ngàn có 8 tờ và loại mệnh giá 50 ngàn có 12 tờ .</w:t>
            </w:r>
          </w:p>
        </w:tc>
        <w:tc>
          <w:tcPr>
            <w:tcW w:w="770" w:type="dxa"/>
            <w:tcBorders>
              <w:top w:val="dashed" w:sz="4" w:space="0" w:color="auto"/>
              <w:bottom w:val="single" w:sz="4" w:space="0" w:color="auto"/>
            </w:tcBorders>
            <w:tcMar>
              <w:left w:w="28" w:type="dxa"/>
              <w:right w:w="28" w:type="dxa"/>
            </w:tcMar>
            <w:vAlign w:val="center"/>
          </w:tcPr>
          <w:p w:rsidR="002B3B70" w:rsidRPr="002B3B70" w:rsidRDefault="002B3B70" w:rsidP="00560909">
            <w:pPr>
              <w:jc w:val="center"/>
              <w:rPr>
                <w:rFonts w:ascii="Times New Roman" w:hAnsi="Times New Roman" w:cs="Times New Roman"/>
                <w:bCs/>
                <w:color w:val="000000"/>
              </w:rPr>
            </w:pPr>
            <w:r w:rsidRPr="002B3B70">
              <w:rPr>
                <w:rFonts w:ascii="Times New Roman" w:hAnsi="Times New Roman" w:cs="Times New Roman"/>
                <w:bCs/>
                <w:color w:val="000000"/>
              </w:rPr>
              <w:t>0,25</w:t>
            </w:r>
          </w:p>
        </w:tc>
      </w:tr>
      <w:tr w:rsidR="002B3B70" w:rsidRPr="002B3B70" w:rsidTr="00D773C6">
        <w:trPr>
          <w:trHeight w:val="424"/>
        </w:trPr>
        <w:tc>
          <w:tcPr>
            <w:tcW w:w="691" w:type="dxa"/>
            <w:vMerge/>
            <w:tcMar>
              <w:left w:w="28" w:type="dxa"/>
              <w:right w:w="28" w:type="dxa"/>
            </w:tcMar>
          </w:tcPr>
          <w:p w:rsidR="002B3B70" w:rsidRPr="002B3B70" w:rsidRDefault="002B3B70" w:rsidP="00560909">
            <w:pPr>
              <w:jc w:val="center"/>
              <w:rPr>
                <w:rFonts w:ascii="Times New Roman" w:hAnsi="Times New Roman" w:cs="Times New Roman"/>
                <w:b/>
                <w:lang w:val="fr-FR"/>
              </w:rPr>
            </w:pPr>
          </w:p>
        </w:tc>
        <w:tc>
          <w:tcPr>
            <w:tcW w:w="9029" w:type="dxa"/>
            <w:gridSpan w:val="2"/>
            <w:tcBorders>
              <w:top w:val="single" w:sz="4" w:space="0" w:color="auto"/>
              <w:bottom w:val="single" w:sz="4" w:space="0" w:color="auto"/>
            </w:tcBorders>
            <w:shd w:val="clear" w:color="auto" w:fill="FFFFFF" w:themeFill="background1"/>
            <w:tcMar>
              <w:left w:w="57" w:type="dxa"/>
              <w:right w:w="57" w:type="dxa"/>
            </w:tcMar>
          </w:tcPr>
          <w:p w:rsidR="002B3B70" w:rsidRPr="002B3B70" w:rsidRDefault="002B3B70" w:rsidP="00BA2D44">
            <w:pPr>
              <w:rPr>
                <w:rFonts w:ascii="Times New Roman" w:hAnsi="Times New Roman" w:cs="Times New Roman"/>
                <w:noProof/>
                <w:sz w:val="26"/>
                <w:szCs w:val="26"/>
              </w:rPr>
            </w:pPr>
            <w:r w:rsidRPr="002B3B70">
              <w:rPr>
                <w:rFonts w:ascii="Times New Roman" w:eastAsia="Times New Roman" w:hAnsi="Times New Roman" w:cs="Times New Roman"/>
                <w:noProof/>
                <w:color w:val="000000"/>
                <w:sz w:val="26"/>
                <w:szCs w:val="26"/>
              </w:rPr>
              <w:drawing>
                <wp:anchor distT="0" distB="0" distL="114300" distR="114300" simplePos="0" relativeHeight="251785216" behindDoc="0" locked="0" layoutInCell="1" allowOverlap="1" wp14:anchorId="7FB11184" wp14:editId="46F9F2AF">
                  <wp:simplePos x="0" y="0"/>
                  <wp:positionH relativeFrom="column">
                    <wp:posOffset>5532120</wp:posOffset>
                  </wp:positionH>
                  <wp:positionV relativeFrom="paragraph">
                    <wp:posOffset>348615</wp:posOffset>
                  </wp:positionV>
                  <wp:extent cx="1095375" cy="981075"/>
                  <wp:effectExtent l="0" t="0" r="9525" b="9525"/>
                  <wp:wrapThrough wrapText="bothSides">
                    <wp:wrapPolygon edited="0">
                      <wp:start x="0" y="0"/>
                      <wp:lineTo x="0" y="21390"/>
                      <wp:lineTo x="21412" y="21390"/>
                      <wp:lineTo x="21412" y="0"/>
                      <wp:lineTo x="0" y="0"/>
                    </wp:wrapPolygon>
                  </wp:wrapThrough>
                  <wp:docPr id="1039023142" name="Picture 103902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18">
                            <a:extLst>
                              <a:ext uri="{28A0092B-C50C-407E-A947-70E740481C1C}">
                                <a14:useLocalDpi xmlns:a14="http://schemas.microsoft.com/office/drawing/2010/main" val="0"/>
                              </a:ext>
                            </a:extLst>
                          </a:blip>
                          <a:srcRect/>
                          <a:stretch>
                            <a:fillRect/>
                          </a:stretch>
                        </pic:blipFill>
                        <pic:spPr bwMode="auto">
                          <a:xfrm>
                            <a:off x="0" y="0"/>
                            <a:ext cx="10953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3B70">
              <w:rPr>
                <w:rFonts w:ascii="Times New Roman" w:hAnsi="Times New Roman" w:cs="Times New Roman"/>
                <w:noProof/>
                <w:sz w:val="26"/>
                <w:szCs w:val="26"/>
              </w:rPr>
              <w:t xml:space="preserve">b)  </w:t>
            </w:r>
            <w:r w:rsidRPr="002B3B70">
              <w:rPr>
                <w:rFonts w:ascii="Times New Roman" w:eastAsia="Times New Roman" w:hAnsi="Times New Roman" w:cs="Times New Roman"/>
                <w:color w:val="000000"/>
                <w:sz w:val="26"/>
                <w:szCs w:val="26"/>
              </w:rPr>
              <w:t xml:space="preserve">Một tấm bìa cứng hình tròn được chia thành ba hình quạt bằng nhau, đánh số 1;2;3 và được gắn vào trục quay có mũi tên cố định ở tâm của hình tròn </w:t>
            </w:r>
            <w:r w:rsidRPr="002B3B70">
              <w:rPr>
                <w:rFonts w:ascii="Times New Roman" w:eastAsia="Times New Roman" w:hAnsi="Times New Roman" w:cs="Times New Roman"/>
                <w:i/>
                <w:iCs/>
                <w:color w:val="000000"/>
                <w:sz w:val="26"/>
                <w:szCs w:val="26"/>
              </w:rPr>
              <w:t>( Hình 1)</w:t>
            </w:r>
            <w:r w:rsidRPr="002B3B70">
              <w:rPr>
                <w:rFonts w:ascii="Times New Roman" w:eastAsia="Times New Roman" w:hAnsi="Times New Roman" w:cs="Times New Roman"/>
                <w:color w:val="000000"/>
                <w:sz w:val="26"/>
                <w:szCs w:val="26"/>
              </w:rPr>
              <w:t>.  Bạn Hải quay tấm bìa hai lần và quan sát xem mũi tên chỉ vào hình quạt nào khi tấm bìa dừng lại.</w:t>
            </w:r>
            <w:r w:rsidRPr="002B3B70">
              <w:rPr>
                <w:rFonts w:ascii="Times New Roman" w:eastAsia="Times New Roman" w:hAnsi="Times New Roman" w:cs="Times New Roman"/>
                <w:i/>
                <w:iCs/>
                <w:color w:val="000000"/>
                <w:sz w:val="26"/>
                <w:szCs w:val="26"/>
              </w:rPr>
              <w:t xml:space="preserve"> </w:t>
            </w:r>
            <w:r w:rsidRPr="002B3B70">
              <w:rPr>
                <w:rFonts w:ascii="Times New Roman" w:eastAsia="Times New Roman" w:hAnsi="Times New Roman" w:cs="Times New Roman"/>
                <w:color w:val="000000"/>
                <w:sz w:val="26"/>
                <w:szCs w:val="26"/>
              </w:rPr>
              <w:t>Em hãy</w:t>
            </w:r>
            <w:r w:rsidRPr="002B3B70">
              <w:rPr>
                <w:rFonts w:ascii="Times New Roman" w:eastAsia="Times New Roman" w:hAnsi="Times New Roman" w:cs="Times New Roman"/>
                <w:i/>
                <w:iCs/>
                <w:color w:val="000000"/>
                <w:sz w:val="26"/>
                <w:szCs w:val="26"/>
              </w:rPr>
              <w:t xml:space="preserve"> </w:t>
            </w:r>
            <w:r w:rsidRPr="002B3B70">
              <w:rPr>
                <w:rFonts w:ascii="Times New Roman" w:eastAsia="Times New Roman" w:hAnsi="Times New Roman" w:cs="Times New Roman"/>
                <w:color w:val="000000"/>
                <w:sz w:val="26"/>
                <w:szCs w:val="26"/>
              </w:rPr>
              <w:t>mô tả không gian mẫu của phép thử và t</w:t>
            </w:r>
            <w:r w:rsidRPr="002B3B70">
              <w:rPr>
                <w:rFonts w:ascii="Times New Roman" w:eastAsia="Georgia" w:hAnsi="Times New Roman" w:cs="Times New Roman"/>
                <w:sz w:val="26"/>
                <w:szCs w:val="26"/>
              </w:rPr>
              <w:t>ính xác suất của biến cố D: "Tổng hai số ghi trên hai hình quạt ở hai lần quay bằng 4”.</w:t>
            </w:r>
          </w:p>
        </w:tc>
        <w:tc>
          <w:tcPr>
            <w:tcW w:w="770" w:type="dxa"/>
            <w:tcBorders>
              <w:top w:val="single" w:sz="4" w:space="0" w:color="auto"/>
              <w:bottom w:val="single" w:sz="4" w:space="0" w:color="auto"/>
            </w:tcBorders>
            <w:shd w:val="clear" w:color="auto" w:fill="FFFFFF" w:themeFill="background1"/>
            <w:tcMar>
              <w:left w:w="28" w:type="dxa"/>
              <w:right w:w="28" w:type="dxa"/>
            </w:tcMar>
            <w:vAlign w:val="center"/>
          </w:tcPr>
          <w:p w:rsidR="002B3B70" w:rsidRPr="002B3B70" w:rsidRDefault="002B3B70" w:rsidP="00560909">
            <w:pPr>
              <w:jc w:val="center"/>
              <w:rPr>
                <w:rFonts w:ascii="Times New Roman" w:hAnsi="Times New Roman" w:cs="Times New Roman"/>
                <w:bCs/>
                <w:color w:val="000000"/>
              </w:rPr>
            </w:pPr>
            <w:r w:rsidRPr="002B3B70">
              <w:rPr>
                <w:rFonts w:ascii="Times New Roman" w:hAnsi="Times New Roman" w:cs="Times New Roman"/>
                <w:b/>
              </w:rPr>
              <w:t>0,75</w:t>
            </w:r>
          </w:p>
        </w:tc>
      </w:tr>
      <w:tr w:rsidR="002B3B70" w:rsidRPr="002B3B70" w:rsidTr="00D773C6">
        <w:trPr>
          <w:trHeight w:val="334"/>
        </w:trPr>
        <w:tc>
          <w:tcPr>
            <w:tcW w:w="691" w:type="dxa"/>
            <w:vMerge/>
            <w:tcMar>
              <w:left w:w="28" w:type="dxa"/>
              <w:right w:w="28" w:type="dxa"/>
            </w:tcMar>
          </w:tcPr>
          <w:p w:rsidR="002B3B70" w:rsidRPr="002B3B70" w:rsidRDefault="002B3B70" w:rsidP="00560909">
            <w:pPr>
              <w:jc w:val="center"/>
              <w:rPr>
                <w:rFonts w:ascii="Times New Roman" w:hAnsi="Times New Roman" w:cs="Times New Roman"/>
                <w:b/>
                <w:lang w:val="fr-FR"/>
              </w:rPr>
            </w:pPr>
          </w:p>
        </w:tc>
        <w:tc>
          <w:tcPr>
            <w:tcW w:w="9029" w:type="dxa"/>
            <w:gridSpan w:val="2"/>
            <w:tcBorders>
              <w:top w:val="single" w:sz="4" w:space="0" w:color="auto"/>
              <w:bottom w:val="dashed" w:sz="4" w:space="0" w:color="auto"/>
            </w:tcBorders>
            <w:tcMar>
              <w:left w:w="57" w:type="dxa"/>
              <w:right w:w="57" w:type="dxa"/>
            </w:tcMar>
          </w:tcPr>
          <w:p w:rsidR="002B3B70" w:rsidRPr="002B3B70" w:rsidRDefault="002B3B70" w:rsidP="00560909">
            <w:pPr>
              <w:spacing w:before="60" w:after="60"/>
              <w:jc w:val="both"/>
              <w:rPr>
                <w:rFonts w:ascii="Times New Roman" w:hAnsi="Times New Roman" w:cs="Times New Roman"/>
                <w:bCs/>
                <w:lang w:val="nl-NL"/>
              </w:rPr>
            </w:pPr>
            <w:r w:rsidRPr="002B3B70">
              <w:rPr>
                <w:rFonts w:ascii="Times New Roman" w:hAnsi="Times New Roman" w:cs="Times New Roman"/>
                <w:bCs/>
                <w:lang w:val="nl-NL"/>
              </w:rPr>
              <w:t xml:space="preserve">Không gian mẫu của phép thử là:  </w:t>
            </w:r>
          </w:p>
          <w:p w:rsidR="002B3B70" w:rsidRPr="002B3B70" w:rsidRDefault="002B3B70" w:rsidP="00C87C6A">
            <w:pPr>
              <w:spacing w:before="60" w:after="60"/>
              <w:rPr>
                <w:rFonts w:ascii="Times New Roman" w:hAnsi="Times New Roman" w:cs="Times New Roman"/>
                <w:spacing w:val="-2"/>
                <w:lang w:val="fr-FR"/>
              </w:rPr>
            </w:pPr>
            <w:r w:rsidRPr="002B3B70">
              <w:rPr>
                <w:rFonts w:ascii="Times New Roman" w:hAnsi="Times New Roman" w:cs="Times New Roman"/>
                <w:noProof/>
                <w:spacing w:val="-2"/>
                <w:position w:val="-4"/>
                <w:lang w:val="fr-FR"/>
              </w:rPr>
              <w:object w:dxaOrig="279" w:dyaOrig="260">
                <v:shape id="_x0000_i2074" type="#_x0000_t75" alt="" style="width:13.75pt;height:13.75pt;mso-width-percent:0;mso-height-percent:0;mso-width-percent:0;mso-height-percent:0" o:ole="">
                  <v:imagedata r:id="rId663" o:title=""/>
                </v:shape>
                <o:OLEObject Type="Embed" ProgID="Equation.DSMT4" ShapeID="_x0000_i2074" DrawAspect="Content" ObjectID="_1805307489" r:id="rId2551"/>
              </w:object>
            </w:r>
            <w:r w:rsidRPr="002B3B70">
              <w:rPr>
                <w:rFonts w:ascii="Times New Roman" w:hAnsi="Times New Roman" w:cs="Times New Roman"/>
                <w:spacing w:val="-2"/>
                <w:lang w:val="fr-FR"/>
              </w:rPr>
              <w:t>= {(1, 1); {(1, 2) (1, 3); (2, 1); (2, 2) ; (2, 3); (3,1); (3, 2), (3, 3)}.</w:t>
            </w:r>
          </w:p>
          <w:p w:rsidR="002B3B70" w:rsidRPr="002B3B70" w:rsidRDefault="002B3B70" w:rsidP="00C87C6A">
            <w:pPr>
              <w:spacing w:before="60" w:after="60"/>
              <w:rPr>
                <w:rFonts w:ascii="Times New Roman" w:hAnsi="Times New Roman" w:cs="Times New Roman"/>
                <w:spacing w:val="-2"/>
                <w:lang w:val="fr-FR"/>
              </w:rPr>
            </w:pPr>
            <w:r w:rsidRPr="002B3B70">
              <w:rPr>
                <w:rFonts w:ascii="Times New Roman" w:hAnsi="Times New Roman" w:cs="Times New Roman"/>
                <w:spacing w:val="-2"/>
                <w:lang w:val="fr-FR"/>
              </w:rPr>
              <w:t xml:space="preserve"> </w:t>
            </w:r>
            <w:r w:rsidRPr="002B3B70">
              <w:rPr>
                <w:rFonts w:ascii="Times New Roman" w:hAnsi="Times New Roman" w:cs="Times New Roman"/>
                <w:lang w:val="fr-FR"/>
              </w:rPr>
              <w:t xml:space="preserve">Số các kết quả có thể xảy ra (số phần tử của không gian mẫu) là </w:t>
            </w:r>
            <w:r w:rsidRPr="002B3B70">
              <w:rPr>
                <w:rFonts w:ascii="Times New Roman" w:hAnsi="Times New Roman" w:cs="Times New Roman"/>
                <w:noProof/>
                <w:position w:val="-10"/>
                <w:lang w:val="fr-FR"/>
              </w:rPr>
              <w:object w:dxaOrig="580" w:dyaOrig="340">
                <v:shape id="_x0000_i2075" type="#_x0000_t75" alt="" style="width:30.2pt;height:18pt" o:ole="">
                  <v:imagedata r:id="rId2552" o:title=""/>
                </v:shape>
                <o:OLEObject Type="Embed" ProgID="Equation.DSMT4" ShapeID="_x0000_i2075" DrawAspect="Content" ObjectID="_1805307490" r:id="rId2553"/>
              </w:object>
            </w:r>
            <w:r w:rsidRPr="002B3B70">
              <w:rPr>
                <w:rFonts w:ascii="Times New Roman" w:hAnsi="Times New Roman" w:cs="Times New Roman"/>
                <w:noProof/>
                <w:lang w:val="fr-FR"/>
              </w:rPr>
              <w:t>= 9</w:t>
            </w:r>
            <w:r w:rsidRPr="002B3B70">
              <w:rPr>
                <w:rFonts w:ascii="Times New Roman" w:hAnsi="Times New Roman" w:cs="Times New Roman"/>
                <w:lang w:val="fr-FR"/>
              </w:rPr>
              <w:t>.</w:t>
            </w:r>
          </w:p>
        </w:tc>
        <w:tc>
          <w:tcPr>
            <w:tcW w:w="770" w:type="dxa"/>
            <w:tcBorders>
              <w:top w:val="single" w:sz="4" w:space="0" w:color="auto"/>
              <w:bottom w:val="dashed" w:sz="4" w:space="0" w:color="auto"/>
            </w:tcBorders>
            <w:tcMar>
              <w:left w:w="28" w:type="dxa"/>
              <w:right w:w="28" w:type="dxa"/>
            </w:tcMar>
            <w:vAlign w:val="center"/>
          </w:tcPr>
          <w:p w:rsidR="002B3B70" w:rsidRPr="002B3B70" w:rsidRDefault="002B3B70" w:rsidP="00560909">
            <w:pPr>
              <w:jc w:val="center"/>
              <w:rPr>
                <w:rFonts w:ascii="Times New Roman" w:hAnsi="Times New Roman" w:cs="Times New Roman"/>
                <w:bCs/>
                <w:color w:val="000000"/>
              </w:rPr>
            </w:pPr>
            <w:r w:rsidRPr="002B3B70">
              <w:rPr>
                <w:rFonts w:ascii="Times New Roman" w:hAnsi="Times New Roman" w:cs="Times New Roman"/>
                <w:bCs/>
                <w:color w:val="000000"/>
              </w:rPr>
              <w:t>0,25</w:t>
            </w:r>
          </w:p>
        </w:tc>
      </w:tr>
      <w:tr w:rsidR="002B3B70" w:rsidRPr="002B3B70" w:rsidTr="00D773C6">
        <w:trPr>
          <w:trHeight w:val="469"/>
        </w:trPr>
        <w:tc>
          <w:tcPr>
            <w:tcW w:w="691" w:type="dxa"/>
            <w:vMerge/>
            <w:tcMar>
              <w:left w:w="28" w:type="dxa"/>
              <w:right w:w="28" w:type="dxa"/>
            </w:tcMar>
          </w:tcPr>
          <w:p w:rsidR="002B3B70" w:rsidRPr="002B3B70" w:rsidRDefault="002B3B70" w:rsidP="00560909">
            <w:pPr>
              <w:jc w:val="center"/>
              <w:rPr>
                <w:rFonts w:ascii="Times New Roman" w:hAnsi="Times New Roman" w:cs="Times New Roman"/>
                <w:b/>
                <w:lang w:val="fr-FR"/>
              </w:rPr>
            </w:pPr>
          </w:p>
        </w:tc>
        <w:tc>
          <w:tcPr>
            <w:tcW w:w="9029" w:type="dxa"/>
            <w:gridSpan w:val="2"/>
            <w:tcBorders>
              <w:top w:val="dashed" w:sz="4" w:space="0" w:color="auto"/>
              <w:bottom w:val="dashed" w:sz="4" w:space="0" w:color="auto"/>
            </w:tcBorders>
            <w:tcMar>
              <w:left w:w="57" w:type="dxa"/>
              <w:right w:w="57" w:type="dxa"/>
            </w:tcMar>
          </w:tcPr>
          <w:p w:rsidR="002B3B70" w:rsidRPr="002B3B70" w:rsidRDefault="002B3B70" w:rsidP="00C87C6A">
            <w:pPr>
              <w:spacing w:before="60" w:after="60"/>
              <w:rPr>
                <w:rFonts w:ascii="Times New Roman" w:hAnsi="Times New Roman" w:cs="Times New Roman"/>
                <w:spacing w:val="-2"/>
                <w:lang w:val="fr-FR"/>
              </w:rPr>
            </w:pPr>
            <w:r w:rsidRPr="002B3B70">
              <w:rPr>
                <w:rFonts w:ascii="Times New Roman" w:hAnsi="Times New Roman" w:cs="Times New Roman"/>
                <w:color w:val="000000" w:themeColor="text1"/>
                <w:spacing w:val="-4"/>
              </w:rPr>
              <w:t xml:space="preserve">Kết quả thuận lợi của biến cố D là </w:t>
            </w:r>
            <w:r w:rsidRPr="002B3B70">
              <w:rPr>
                <w:rFonts w:ascii="Times New Roman" w:hAnsi="Times New Roman" w:cs="Times New Roman"/>
                <w:spacing w:val="-2"/>
                <w:lang w:val="fr-FR"/>
              </w:rPr>
              <w:t>(1, 3), (3, 1), (2, 2)</w:t>
            </w:r>
          </w:p>
          <w:p w:rsidR="002B3B70" w:rsidRPr="002B3B70" w:rsidRDefault="002B3B70" w:rsidP="00C87C6A">
            <w:pPr>
              <w:spacing w:before="60" w:after="60"/>
              <w:rPr>
                <w:rFonts w:ascii="Times New Roman" w:hAnsi="Times New Roman" w:cs="Times New Roman"/>
                <w:color w:val="000000" w:themeColor="text1"/>
                <w:lang w:val="fr-FR"/>
              </w:rPr>
            </w:pPr>
            <w:r w:rsidRPr="002B3B70">
              <w:rPr>
                <w:rFonts w:ascii="Times New Roman" w:hAnsi="Times New Roman" w:cs="Times New Roman"/>
                <w:noProof/>
                <w:color w:val="000000" w:themeColor="text1"/>
                <w:lang w:val="fr-FR"/>
              </w:rPr>
              <w:t xml:space="preserve"> Suy ra </w:t>
            </w:r>
            <w:r w:rsidRPr="002B3B70">
              <w:rPr>
                <w:rFonts w:ascii="Times New Roman" w:hAnsi="Times New Roman" w:cs="Times New Roman"/>
                <w:noProof/>
                <w:color w:val="000000" w:themeColor="text1"/>
                <w:position w:val="-10"/>
                <w:lang w:val="fr-FR"/>
              </w:rPr>
              <w:object w:dxaOrig="580" w:dyaOrig="340">
                <v:shape id="_x0000_i2076" type="#_x0000_t75" alt="" style="width:30.2pt;height:18pt" o:ole="">
                  <v:imagedata r:id="rId2554" o:title=""/>
                </v:shape>
                <o:OLEObject Type="Embed" ProgID="Equation.DSMT4" ShapeID="_x0000_i2076" DrawAspect="Content" ObjectID="_1805307491" r:id="rId2555"/>
              </w:object>
            </w:r>
            <w:r w:rsidRPr="002B3B70">
              <w:rPr>
                <w:rFonts w:ascii="Times New Roman" w:hAnsi="Times New Roman" w:cs="Times New Roman"/>
                <w:noProof/>
                <w:color w:val="000000" w:themeColor="text1"/>
                <w:lang w:val="fr-FR"/>
              </w:rPr>
              <w:t>= 3</w:t>
            </w:r>
            <w:r w:rsidRPr="002B3B70">
              <w:rPr>
                <w:rFonts w:ascii="Times New Roman" w:hAnsi="Times New Roman" w:cs="Times New Roman"/>
                <w:color w:val="000000" w:themeColor="text1"/>
                <w:lang w:val="fr-FR"/>
              </w:rPr>
              <w:t>.</w:t>
            </w:r>
          </w:p>
        </w:tc>
        <w:tc>
          <w:tcPr>
            <w:tcW w:w="770" w:type="dxa"/>
            <w:tcBorders>
              <w:top w:val="dashed" w:sz="4" w:space="0" w:color="auto"/>
              <w:bottom w:val="dashed" w:sz="4" w:space="0" w:color="auto"/>
            </w:tcBorders>
            <w:tcMar>
              <w:left w:w="28" w:type="dxa"/>
              <w:right w:w="28" w:type="dxa"/>
            </w:tcMar>
            <w:vAlign w:val="center"/>
          </w:tcPr>
          <w:p w:rsidR="002B3B70" w:rsidRPr="002B3B70" w:rsidRDefault="002B3B70" w:rsidP="00560909">
            <w:pPr>
              <w:jc w:val="center"/>
              <w:rPr>
                <w:rFonts w:ascii="Times New Roman" w:hAnsi="Times New Roman" w:cs="Times New Roman"/>
                <w:bCs/>
                <w:color w:val="000000"/>
              </w:rPr>
            </w:pPr>
            <w:r w:rsidRPr="002B3B70">
              <w:rPr>
                <w:rFonts w:ascii="Times New Roman" w:hAnsi="Times New Roman" w:cs="Times New Roman"/>
                <w:bCs/>
                <w:color w:val="000000"/>
              </w:rPr>
              <w:t>0,25</w:t>
            </w:r>
          </w:p>
        </w:tc>
      </w:tr>
      <w:tr w:rsidR="002B3B70" w:rsidRPr="002B3B70" w:rsidTr="00D773C6">
        <w:trPr>
          <w:trHeight w:val="469"/>
        </w:trPr>
        <w:tc>
          <w:tcPr>
            <w:tcW w:w="691" w:type="dxa"/>
            <w:vMerge/>
            <w:tcMar>
              <w:left w:w="28" w:type="dxa"/>
              <w:right w:w="28" w:type="dxa"/>
            </w:tcMar>
          </w:tcPr>
          <w:p w:rsidR="002B3B70" w:rsidRPr="002B3B70" w:rsidRDefault="002B3B70" w:rsidP="00560909">
            <w:pPr>
              <w:jc w:val="center"/>
              <w:rPr>
                <w:rFonts w:ascii="Times New Roman" w:hAnsi="Times New Roman" w:cs="Times New Roman"/>
                <w:b/>
                <w:lang w:val="fr-FR"/>
              </w:rPr>
            </w:pPr>
          </w:p>
        </w:tc>
        <w:tc>
          <w:tcPr>
            <w:tcW w:w="9029" w:type="dxa"/>
            <w:gridSpan w:val="2"/>
            <w:tcBorders>
              <w:top w:val="dashed" w:sz="4" w:space="0" w:color="auto"/>
              <w:bottom w:val="single" w:sz="4" w:space="0" w:color="auto"/>
            </w:tcBorders>
            <w:tcMar>
              <w:left w:w="57" w:type="dxa"/>
              <w:right w:w="57" w:type="dxa"/>
            </w:tcMar>
          </w:tcPr>
          <w:p w:rsidR="002B3B70" w:rsidRPr="002B3B70" w:rsidRDefault="002B3B70" w:rsidP="00560909">
            <w:pPr>
              <w:spacing w:before="60" w:after="60"/>
              <w:rPr>
                <w:rFonts w:ascii="Times New Roman" w:hAnsi="Times New Roman" w:cs="Times New Roman"/>
                <w:bCs/>
                <w:color w:val="000000" w:themeColor="text1"/>
                <w:lang w:val="nl-NL"/>
              </w:rPr>
            </w:pPr>
            <w:r w:rsidRPr="002B3B70">
              <w:rPr>
                <w:rFonts w:ascii="Times New Roman" w:hAnsi="Times New Roman" w:cs="Times New Roman"/>
                <w:bCs/>
                <w:color w:val="000000" w:themeColor="text1"/>
                <w:lang w:val="nl-NL"/>
              </w:rPr>
              <w:t xml:space="preserve">Xác suất của biến cố D là </w:t>
            </w:r>
            <w:r w:rsidRPr="002B3B70">
              <w:rPr>
                <w:rFonts w:ascii="Times New Roman" w:hAnsi="Times New Roman" w:cs="Times New Roman"/>
                <w:noProof/>
                <w:color w:val="000000" w:themeColor="text1"/>
                <w:position w:val="-30"/>
                <w:lang w:val="fr-FR"/>
              </w:rPr>
              <w:object w:dxaOrig="2280" w:dyaOrig="720">
                <v:shape id="_x0000_i2077" type="#_x0000_t75" alt="" style="width:115.95pt;height:36.55pt" o:ole="">
                  <v:imagedata r:id="rId2556" o:title=""/>
                </v:shape>
                <o:OLEObject Type="Embed" ProgID="Equation.DSMT4" ShapeID="_x0000_i2077" DrawAspect="Content" ObjectID="_1805307492" r:id="rId2557"/>
              </w:object>
            </w:r>
            <w:r w:rsidRPr="002B3B70">
              <w:rPr>
                <w:rFonts w:ascii="Times New Roman" w:hAnsi="Times New Roman" w:cs="Times New Roman"/>
                <w:color w:val="000000" w:themeColor="text1"/>
                <w:lang w:val="fr-FR"/>
              </w:rPr>
              <w:t>.</w:t>
            </w:r>
          </w:p>
        </w:tc>
        <w:tc>
          <w:tcPr>
            <w:tcW w:w="770" w:type="dxa"/>
            <w:tcBorders>
              <w:top w:val="dashed" w:sz="4" w:space="0" w:color="auto"/>
              <w:bottom w:val="single" w:sz="4" w:space="0" w:color="auto"/>
            </w:tcBorders>
            <w:tcMar>
              <w:left w:w="28" w:type="dxa"/>
              <w:right w:w="28" w:type="dxa"/>
            </w:tcMar>
            <w:vAlign w:val="center"/>
          </w:tcPr>
          <w:p w:rsidR="002B3B70" w:rsidRPr="002B3B70" w:rsidRDefault="002B3B70" w:rsidP="00560909">
            <w:pPr>
              <w:jc w:val="center"/>
              <w:rPr>
                <w:rFonts w:ascii="Times New Roman" w:hAnsi="Times New Roman" w:cs="Times New Roman"/>
                <w:bCs/>
                <w:color w:val="000000"/>
              </w:rPr>
            </w:pPr>
            <w:r w:rsidRPr="002B3B70">
              <w:rPr>
                <w:rFonts w:ascii="Times New Roman" w:hAnsi="Times New Roman" w:cs="Times New Roman"/>
                <w:bCs/>
                <w:color w:val="000000"/>
              </w:rPr>
              <w:t>0,25</w:t>
            </w:r>
          </w:p>
        </w:tc>
      </w:tr>
      <w:tr w:rsidR="002B3B70" w:rsidRPr="002B3B70" w:rsidTr="00D773C6">
        <w:trPr>
          <w:trHeight w:val="708"/>
        </w:trPr>
        <w:tc>
          <w:tcPr>
            <w:tcW w:w="691" w:type="dxa"/>
            <w:vMerge w:val="restart"/>
            <w:tcMar>
              <w:left w:w="28" w:type="dxa"/>
              <w:right w:w="28" w:type="dxa"/>
            </w:tcMar>
            <w:vAlign w:val="center"/>
          </w:tcPr>
          <w:p w:rsidR="002B3B70" w:rsidRPr="002B3B70" w:rsidRDefault="002B3B70" w:rsidP="00560909">
            <w:pPr>
              <w:jc w:val="center"/>
              <w:rPr>
                <w:rFonts w:ascii="Times New Roman" w:hAnsi="Times New Roman" w:cs="Times New Roman"/>
                <w:b/>
              </w:rPr>
            </w:pPr>
            <w:r w:rsidRPr="002B3B70">
              <w:rPr>
                <w:rFonts w:ascii="Times New Roman" w:hAnsi="Times New Roman" w:cs="Times New Roman"/>
                <w:b/>
              </w:rPr>
              <w:t>4</w:t>
            </w:r>
          </w:p>
        </w:tc>
        <w:tc>
          <w:tcPr>
            <w:tcW w:w="9029" w:type="dxa"/>
            <w:gridSpan w:val="2"/>
            <w:tcBorders>
              <w:right w:val="single" w:sz="4" w:space="0" w:color="auto"/>
            </w:tcBorders>
            <w:shd w:val="clear" w:color="auto" w:fill="B4C6E7" w:themeFill="accent1" w:themeFillTint="66"/>
            <w:tcMar>
              <w:left w:w="57" w:type="dxa"/>
              <w:right w:w="57" w:type="dxa"/>
            </w:tcMar>
            <w:vAlign w:val="center"/>
          </w:tcPr>
          <w:p w:rsidR="002B3B70" w:rsidRPr="002B3B70" w:rsidRDefault="002B3B70" w:rsidP="001459E5">
            <w:pPr>
              <w:spacing w:before="60" w:after="60" w:line="264" w:lineRule="auto"/>
              <w:jc w:val="both"/>
              <w:rPr>
                <w:rFonts w:ascii="Times New Roman" w:hAnsi="Times New Roman" w:cs="Times New Roman"/>
                <w:i/>
                <w:iCs/>
                <w:spacing w:val="-2"/>
                <w:lang w:eastAsia="zh-CN"/>
              </w:rPr>
            </w:pPr>
            <w:r w:rsidRPr="002B3B70">
              <w:rPr>
                <w:rFonts w:ascii="Times New Roman" w:hAnsi="Times New Roman" w:cs="Times New Roman"/>
                <w:sz w:val="26"/>
                <w:szCs w:val="26"/>
              </w:rPr>
              <w:t>Cho  tam giác  ABC vuông tại A, E là trung điểm AC. Vẽ EF vuông góc BC tại F.</w:t>
            </w:r>
          </w:p>
        </w:tc>
        <w:tc>
          <w:tcPr>
            <w:tcW w:w="770" w:type="dxa"/>
            <w:tcBorders>
              <w:left w:val="single" w:sz="4" w:space="0" w:color="auto"/>
            </w:tcBorders>
            <w:shd w:val="clear" w:color="auto" w:fill="B4C6E7" w:themeFill="accent1" w:themeFillTint="66"/>
            <w:tcMar>
              <w:left w:w="28" w:type="dxa"/>
              <w:right w:w="28" w:type="dxa"/>
            </w:tcMar>
            <w:vAlign w:val="center"/>
          </w:tcPr>
          <w:p w:rsidR="002B3B70" w:rsidRPr="002B3B70" w:rsidRDefault="002B3B70" w:rsidP="00560909">
            <w:pPr>
              <w:jc w:val="center"/>
              <w:rPr>
                <w:rFonts w:ascii="Times New Roman" w:hAnsi="Times New Roman" w:cs="Times New Roman"/>
                <w:b/>
              </w:rPr>
            </w:pPr>
            <w:r w:rsidRPr="002B3B70">
              <w:rPr>
                <w:rFonts w:ascii="Times New Roman" w:hAnsi="Times New Roman" w:cs="Times New Roman"/>
                <w:b/>
              </w:rPr>
              <w:t>2,5</w:t>
            </w:r>
          </w:p>
        </w:tc>
      </w:tr>
      <w:tr w:rsidR="002B3B70" w:rsidRPr="002B3B70" w:rsidTr="00EF1AA3">
        <w:trPr>
          <w:trHeight w:val="708"/>
        </w:trPr>
        <w:tc>
          <w:tcPr>
            <w:tcW w:w="691" w:type="dxa"/>
            <w:vMerge/>
            <w:tcMar>
              <w:left w:w="28" w:type="dxa"/>
              <w:right w:w="28" w:type="dxa"/>
            </w:tcMar>
            <w:vAlign w:val="center"/>
          </w:tcPr>
          <w:p w:rsidR="002B3B70" w:rsidRPr="002B3B70" w:rsidRDefault="002B3B70" w:rsidP="00617A03">
            <w:pPr>
              <w:jc w:val="center"/>
              <w:rPr>
                <w:rFonts w:ascii="Times New Roman" w:hAnsi="Times New Roman" w:cs="Times New Roman"/>
                <w:b/>
              </w:rPr>
            </w:pPr>
          </w:p>
        </w:tc>
        <w:tc>
          <w:tcPr>
            <w:tcW w:w="9029" w:type="dxa"/>
            <w:gridSpan w:val="2"/>
            <w:tcBorders>
              <w:right w:val="single" w:sz="4" w:space="0" w:color="auto"/>
            </w:tcBorders>
            <w:shd w:val="clear" w:color="auto" w:fill="auto"/>
            <w:tcMar>
              <w:left w:w="57" w:type="dxa"/>
              <w:right w:w="57" w:type="dxa"/>
            </w:tcMar>
            <w:vAlign w:val="center"/>
          </w:tcPr>
          <w:p w:rsidR="002B3B70" w:rsidRPr="002B3B70" w:rsidRDefault="002B3B70" w:rsidP="00617A03">
            <w:pPr>
              <w:pStyle w:val="MTDisplayEquation"/>
              <w:spacing w:before="60" w:after="60"/>
              <w:rPr>
                <w:sz w:val="24"/>
                <w:szCs w:val="24"/>
              </w:rPr>
            </w:pPr>
            <w:r w:rsidRPr="002B3B70">
              <w:rPr>
                <w:sz w:val="24"/>
                <w:szCs w:val="24"/>
              </w:rPr>
              <w:t xml:space="preserve">                         </w:t>
            </w:r>
            <w:r w:rsidRPr="002B3B70">
              <w:rPr>
                <w:noProof/>
                <w:sz w:val="24"/>
                <w:szCs w:val="24"/>
              </w:rPr>
              <w:drawing>
                <wp:inline distT="0" distB="0" distL="0" distR="0" wp14:anchorId="7DDFF59E" wp14:editId="13DEAAA2">
                  <wp:extent cx="1775186" cy="1284195"/>
                  <wp:effectExtent l="0" t="0" r="0" b="0"/>
                  <wp:docPr id="1039023143" name="Picture 103902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58" cstate="print">
                            <a:extLst>
                              <a:ext uri="{28A0092B-C50C-407E-A947-70E740481C1C}">
                                <a14:useLocalDpi xmlns:a14="http://schemas.microsoft.com/office/drawing/2010/main" val="0"/>
                              </a:ext>
                            </a:extLst>
                          </a:blip>
                          <a:srcRect/>
                          <a:stretch>
                            <a:fillRect/>
                          </a:stretch>
                        </pic:blipFill>
                        <pic:spPr bwMode="auto">
                          <a:xfrm>
                            <a:off x="0" y="0"/>
                            <a:ext cx="1780765" cy="1288231"/>
                          </a:xfrm>
                          <a:prstGeom prst="rect">
                            <a:avLst/>
                          </a:prstGeom>
                          <a:noFill/>
                          <a:ln>
                            <a:noFill/>
                          </a:ln>
                        </pic:spPr>
                      </pic:pic>
                    </a:graphicData>
                  </a:graphic>
                </wp:inline>
              </w:drawing>
            </w:r>
            <w:r w:rsidRPr="002B3B70">
              <w:rPr>
                <w:sz w:val="24"/>
                <w:szCs w:val="24"/>
              </w:rPr>
              <w:t xml:space="preserve">                                  </w:t>
            </w:r>
          </w:p>
          <w:p w:rsidR="002B3B70" w:rsidRPr="002B3B70" w:rsidRDefault="002B3B70" w:rsidP="00617A03">
            <w:pPr>
              <w:spacing w:before="60" w:after="60" w:line="264" w:lineRule="auto"/>
              <w:jc w:val="both"/>
              <w:rPr>
                <w:rFonts w:ascii="Times New Roman" w:hAnsi="Times New Roman" w:cs="Times New Roman"/>
                <w:sz w:val="26"/>
                <w:szCs w:val="26"/>
              </w:rPr>
            </w:pPr>
            <w:r w:rsidRPr="002B3B70">
              <w:rPr>
                <w:rFonts w:ascii="Times New Roman" w:hAnsi="Times New Roman" w:cs="Times New Roman"/>
              </w:rPr>
              <w:t xml:space="preserve">                                       Hình vẽ </w:t>
            </w:r>
          </w:p>
        </w:tc>
        <w:tc>
          <w:tcPr>
            <w:tcW w:w="770" w:type="dxa"/>
            <w:tcBorders>
              <w:left w:val="single" w:sz="4" w:space="0" w:color="auto"/>
            </w:tcBorders>
            <w:shd w:val="clear" w:color="auto" w:fill="auto"/>
            <w:tcMar>
              <w:left w:w="28" w:type="dxa"/>
              <w:right w:w="28" w:type="dxa"/>
            </w:tcMar>
            <w:vAlign w:val="center"/>
          </w:tcPr>
          <w:p w:rsidR="002B3B70" w:rsidRPr="002B3B70" w:rsidRDefault="002B3B70" w:rsidP="00617A03">
            <w:pPr>
              <w:jc w:val="center"/>
              <w:rPr>
                <w:rFonts w:ascii="Times New Roman" w:hAnsi="Times New Roman" w:cs="Times New Roman"/>
              </w:rPr>
            </w:pPr>
            <w:r w:rsidRPr="002B3B70">
              <w:rPr>
                <w:rFonts w:ascii="Times New Roman" w:hAnsi="Times New Roman" w:cs="Times New Roman"/>
              </w:rPr>
              <w:t xml:space="preserve">0,5  </w:t>
            </w:r>
          </w:p>
        </w:tc>
      </w:tr>
      <w:tr w:rsidR="002B3B70" w:rsidRPr="002B3B70" w:rsidTr="00D773C6">
        <w:trPr>
          <w:trHeight w:val="351"/>
        </w:trPr>
        <w:tc>
          <w:tcPr>
            <w:tcW w:w="691" w:type="dxa"/>
            <w:vMerge/>
            <w:tcMar>
              <w:left w:w="28" w:type="dxa"/>
              <w:right w:w="28" w:type="dxa"/>
            </w:tcMar>
          </w:tcPr>
          <w:p w:rsidR="002B3B70" w:rsidRPr="002B3B70" w:rsidRDefault="002B3B70" w:rsidP="00617A03">
            <w:pPr>
              <w:jc w:val="center"/>
              <w:rPr>
                <w:rFonts w:ascii="Times New Roman" w:hAnsi="Times New Roman" w:cs="Times New Roman"/>
                <w:b/>
              </w:rPr>
            </w:pPr>
          </w:p>
        </w:tc>
        <w:tc>
          <w:tcPr>
            <w:tcW w:w="9029" w:type="dxa"/>
            <w:gridSpan w:val="2"/>
            <w:tcBorders>
              <w:top w:val="single" w:sz="4" w:space="0" w:color="auto"/>
              <w:bottom w:val="single" w:sz="4" w:space="0" w:color="auto"/>
              <w:right w:val="single" w:sz="4" w:space="0" w:color="auto"/>
            </w:tcBorders>
            <w:shd w:val="clear" w:color="auto" w:fill="B4C6E7" w:themeFill="accent1" w:themeFillTint="66"/>
            <w:tcMar>
              <w:left w:w="57" w:type="dxa"/>
              <w:right w:w="57" w:type="dxa"/>
            </w:tcMar>
            <w:vAlign w:val="center"/>
          </w:tcPr>
          <w:p w:rsidR="002B3B70" w:rsidRPr="002B3B70" w:rsidRDefault="002B3B70" w:rsidP="00617A03">
            <w:pPr>
              <w:spacing w:before="60" w:after="60" w:line="264" w:lineRule="auto"/>
              <w:jc w:val="both"/>
              <w:rPr>
                <w:rFonts w:ascii="Times New Roman" w:hAnsi="Times New Roman" w:cs="Times New Roman"/>
                <w:i/>
                <w:iCs/>
                <w:lang w:eastAsia="zh-CN"/>
              </w:rPr>
            </w:pPr>
            <w:r w:rsidRPr="002B3B70">
              <w:rPr>
                <w:rFonts w:ascii="Times New Roman" w:hAnsi="Times New Roman" w:cs="Times New Roman"/>
                <w:i/>
                <w:iCs/>
                <w:lang w:eastAsia="zh-CN"/>
              </w:rPr>
              <w:t>a)</w:t>
            </w:r>
            <w:r w:rsidRPr="002B3B70">
              <w:rPr>
                <w:rFonts w:ascii="Times New Roman" w:hAnsi="Times New Roman" w:cs="Times New Roman"/>
                <w:sz w:val="26"/>
                <w:szCs w:val="26"/>
              </w:rPr>
              <w:t xml:space="preserve"> Chứng minh tứ giác AEFB nội tiếp đường tròn</w:t>
            </w:r>
          </w:p>
        </w:tc>
        <w:tc>
          <w:tcPr>
            <w:tcW w:w="770" w:type="dxa"/>
            <w:tcBorders>
              <w:top w:val="single" w:sz="4" w:space="0" w:color="auto"/>
              <w:left w:val="single" w:sz="4" w:space="0" w:color="auto"/>
              <w:bottom w:val="single" w:sz="4" w:space="0" w:color="auto"/>
            </w:tcBorders>
            <w:shd w:val="clear" w:color="auto" w:fill="B4C6E7" w:themeFill="accent1" w:themeFillTint="66"/>
            <w:tcMar>
              <w:left w:w="28" w:type="dxa"/>
              <w:right w:w="28" w:type="dxa"/>
            </w:tcMar>
            <w:vAlign w:val="center"/>
          </w:tcPr>
          <w:p w:rsidR="002B3B70" w:rsidRPr="002B3B70" w:rsidRDefault="002B3B70" w:rsidP="00617A03">
            <w:pPr>
              <w:jc w:val="center"/>
              <w:rPr>
                <w:rFonts w:ascii="Times New Roman" w:hAnsi="Times New Roman" w:cs="Times New Roman"/>
              </w:rPr>
            </w:pPr>
            <w:r w:rsidRPr="002B3B70">
              <w:rPr>
                <w:rFonts w:ascii="Times New Roman" w:hAnsi="Times New Roman" w:cs="Times New Roman"/>
                <w:b/>
              </w:rPr>
              <w:t>0,75</w:t>
            </w:r>
          </w:p>
        </w:tc>
      </w:tr>
      <w:tr w:rsidR="002B3B70" w:rsidRPr="002B3B70" w:rsidTr="00D773C6">
        <w:trPr>
          <w:trHeight w:val="292"/>
        </w:trPr>
        <w:tc>
          <w:tcPr>
            <w:tcW w:w="691" w:type="dxa"/>
            <w:vMerge/>
            <w:tcMar>
              <w:left w:w="28" w:type="dxa"/>
              <w:right w:w="28" w:type="dxa"/>
            </w:tcMar>
          </w:tcPr>
          <w:p w:rsidR="002B3B70" w:rsidRPr="002B3B70" w:rsidRDefault="002B3B70" w:rsidP="00617A03">
            <w:pPr>
              <w:jc w:val="center"/>
              <w:rPr>
                <w:rFonts w:ascii="Times New Roman" w:hAnsi="Times New Roman" w:cs="Times New Roman"/>
                <w:b/>
              </w:rPr>
            </w:pPr>
          </w:p>
        </w:tc>
        <w:tc>
          <w:tcPr>
            <w:tcW w:w="9029" w:type="dxa"/>
            <w:gridSpan w:val="2"/>
            <w:tcBorders>
              <w:top w:val="dashed" w:sz="4" w:space="0" w:color="auto"/>
              <w:bottom w:val="dashed" w:sz="4" w:space="0" w:color="auto"/>
              <w:right w:val="single" w:sz="4" w:space="0" w:color="auto"/>
            </w:tcBorders>
            <w:tcMar>
              <w:left w:w="57" w:type="dxa"/>
              <w:right w:w="57" w:type="dxa"/>
            </w:tcMar>
            <w:vAlign w:val="center"/>
          </w:tcPr>
          <w:p w:rsidR="002B3B70" w:rsidRPr="002B3B70" w:rsidRDefault="002B3B70" w:rsidP="00617A03">
            <w:pPr>
              <w:pStyle w:val="MTDisplayEquation"/>
              <w:spacing w:before="60" w:after="60"/>
              <w:jc w:val="both"/>
              <w:rPr>
                <w:iCs/>
                <w:sz w:val="24"/>
                <w:szCs w:val="24"/>
              </w:rPr>
            </w:pPr>
            <w:r w:rsidRPr="002B3B70">
              <w:rPr>
                <w:iCs/>
                <w:sz w:val="24"/>
                <w:szCs w:val="24"/>
              </w:rPr>
              <w:t>Gọi O là trung điểm của BE</w:t>
            </w:r>
          </w:p>
          <w:p w:rsidR="002B3B70" w:rsidRPr="002B3B70" w:rsidRDefault="002B3B70" w:rsidP="00617A03">
            <w:pPr>
              <w:pStyle w:val="MTDisplayEquation"/>
              <w:spacing w:before="60" w:after="60"/>
              <w:jc w:val="both"/>
              <w:rPr>
                <w:sz w:val="24"/>
                <w:szCs w:val="24"/>
              </w:rPr>
            </w:pPr>
            <w:r w:rsidRPr="002B3B70">
              <w:rPr>
                <w:i/>
                <w:sz w:val="24"/>
                <w:szCs w:val="24"/>
              </w:rPr>
              <w:t>ΔABE</w:t>
            </w:r>
            <w:r w:rsidRPr="002B3B70">
              <w:rPr>
                <w:sz w:val="24"/>
                <w:szCs w:val="24"/>
              </w:rPr>
              <w:t xml:space="preserve"> vuông tại </w:t>
            </w:r>
            <w:r w:rsidRPr="002B3B70">
              <w:rPr>
                <w:i/>
                <w:sz w:val="24"/>
                <w:szCs w:val="24"/>
              </w:rPr>
              <w:t>A</w:t>
            </w:r>
            <w:r w:rsidRPr="002B3B70">
              <w:rPr>
                <w:sz w:val="24"/>
                <w:szCs w:val="24"/>
              </w:rPr>
              <w:t xml:space="preserve"> nên </w:t>
            </w:r>
            <w:r w:rsidRPr="002B3B70">
              <w:rPr>
                <w:i/>
                <w:sz w:val="24"/>
                <w:szCs w:val="24"/>
              </w:rPr>
              <w:t>ΔABE</w:t>
            </w:r>
            <w:r w:rsidRPr="002B3B70">
              <w:rPr>
                <w:sz w:val="24"/>
                <w:szCs w:val="24"/>
              </w:rPr>
              <w:t xml:space="preserve"> nội tiếp đường tròn đường kính </w:t>
            </w:r>
            <w:r w:rsidRPr="002B3B70">
              <w:rPr>
                <w:i/>
                <w:sz w:val="24"/>
                <w:szCs w:val="24"/>
              </w:rPr>
              <w:t>BE</w:t>
            </w:r>
            <w:r w:rsidRPr="002B3B70">
              <w:rPr>
                <w:sz w:val="24"/>
                <w:szCs w:val="24"/>
              </w:rPr>
              <w:t xml:space="preserve"> có tâm O là trung điểm của cạnh huyền </w:t>
            </w:r>
            <w:r w:rsidRPr="002B3B70">
              <w:rPr>
                <w:i/>
                <w:sz w:val="24"/>
                <w:szCs w:val="24"/>
              </w:rPr>
              <w:t>BE</w:t>
            </w:r>
            <w:r w:rsidRPr="002B3B70">
              <w:rPr>
                <w:sz w:val="24"/>
                <w:szCs w:val="24"/>
              </w:rPr>
              <w:t>.</w:t>
            </w:r>
          </w:p>
        </w:tc>
        <w:tc>
          <w:tcPr>
            <w:tcW w:w="770" w:type="dxa"/>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617A03">
            <w:pPr>
              <w:jc w:val="center"/>
              <w:rPr>
                <w:rFonts w:ascii="Times New Roman" w:hAnsi="Times New Roman" w:cs="Times New Roman"/>
                <w:bCs/>
              </w:rPr>
            </w:pPr>
            <w:r w:rsidRPr="002B3B70">
              <w:rPr>
                <w:rFonts w:ascii="Times New Roman" w:hAnsi="Times New Roman" w:cs="Times New Roman"/>
                <w:bCs/>
              </w:rPr>
              <w:t>0,25</w:t>
            </w:r>
          </w:p>
        </w:tc>
      </w:tr>
      <w:tr w:rsidR="002B3B70" w:rsidRPr="002B3B70" w:rsidTr="00D773C6">
        <w:trPr>
          <w:trHeight w:val="292"/>
        </w:trPr>
        <w:tc>
          <w:tcPr>
            <w:tcW w:w="691" w:type="dxa"/>
            <w:vMerge/>
            <w:tcMar>
              <w:left w:w="28" w:type="dxa"/>
              <w:right w:w="28" w:type="dxa"/>
            </w:tcMar>
          </w:tcPr>
          <w:p w:rsidR="002B3B70" w:rsidRPr="002B3B70" w:rsidRDefault="002B3B70" w:rsidP="00617A03">
            <w:pPr>
              <w:jc w:val="center"/>
              <w:rPr>
                <w:rFonts w:ascii="Times New Roman" w:hAnsi="Times New Roman" w:cs="Times New Roman"/>
                <w:b/>
              </w:rPr>
            </w:pPr>
          </w:p>
        </w:tc>
        <w:tc>
          <w:tcPr>
            <w:tcW w:w="9029" w:type="dxa"/>
            <w:gridSpan w:val="2"/>
            <w:tcBorders>
              <w:top w:val="dashed" w:sz="4" w:space="0" w:color="auto"/>
              <w:bottom w:val="dashed" w:sz="4" w:space="0" w:color="auto"/>
              <w:right w:val="single" w:sz="4" w:space="0" w:color="auto"/>
            </w:tcBorders>
            <w:tcMar>
              <w:left w:w="57" w:type="dxa"/>
              <w:right w:w="57" w:type="dxa"/>
            </w:tcMar>
            <w:vAlign w:val="center"/>
          </w:tcPr>
          <w:p w:rsidR="002B3B70" w:rsidRPr="002B3B70" w:rsidRDefault="002B3B70" w:rsidP="00617A03">
            <w:pPr>
              <w:pStyle w:val="MTDisplayEquation"/>
              <w:spacing w:before="60" w:after="60"/>
              <w:jc w:val="both"/>
              <w:rPr>
                <w:sz w:val="24"/>
                <w:szCs w:val="24"/>
              </w:rPr>
            </w:pPr>
            <w:r w:rsidRPr="002B3B70">
              <w:rPr>
                <w:i/>
                <w:sz w:val="24"/>
                <w:szCs w:val="24"/>
              </w:rPr>
              <w:t>Do EF</w:t>
            </w:r>
            <w:r w:rsidRPr="002B3B70">
              <w:rPr>
                <w:i/>
                <w:position w:val="-4"/>
                <w:sz w:val="24"/>
                <w:szCs w:val="24"/>
              </w:rPr>
              <w:object w:dxaOrig="240" w:dyaOrig="260">
                <v:shape id="_x0000_i2078" type="#_x0000_t75" style="width:12.2pt;height:13.25pt" o:ole="">
                  <v:imagedata r:id="rId2559" o:title=""/>
                </v:shape>
                <o:OLEObject Type="Embed" ProgID="Equation.DSMT4" ShapeID="_x0000_i2078" DrawAspect="Content" ObjectID="_1805307493" r:id="rId2560"/>
              </w:object>
            </w:r>
            <w:r w:rsidRPr="002B3B70">
              <w:rPr>
                <w:i/>
                <w:sz w:val="24"/>
                <w:szCs w:val="24"/>
              </w:rPr>
              <w:t xml:space="preserve">BC </w:t>
            </w:r>
            <w:r w:rsidRPr="002B3B70">
              <w:rPr>
                <w:iCs/>
                <w:sz w:val="24"/>
                <w:szCs w:val="24"/>
              </w:rPr>
              <w:t xml:space="preserve">nên  </w:t>
            </w:r>
            <w:r w:rsidRPr="002B3B70">
              <w:rPr>
                <w:iCs/>
                <w:position w:val="-4"/>
                <w:sz w:val="24"/>
                <w:szCs w:val="24"/>
              </w:rPr>
              <w:object w:dxaOrig="540" w:dyaOrig="340">
                <v:shape id="_x0000_i2079" type="#_x0000_t75" style="width:27pt;height:16.4pt" o:ole="">
                  <v:imagedata r:id="rId2561" o:title=""/>
                </v:shape>
                <o:OLEObject Type="Embed" ProgID="Equation.DSMT4" ShapeID="_x0000_i2079" DrawAspect="Content" ObjectID="_1805307494" r:id="rId2562"/>
              </w:object>
            </w:r>
            <w:r w:rsidRPr="002B3B70">
              <w:rPr>
                <w:iCs/>
                <w:sz w:val="24"/>
                <w:szCs w:val="24"/>
              </w:rPr>
              <w:t xml:space="preserve"> = 90</w:t>
            </w:r>
            <w:r w:rsidRPr="002B3B70">
              <w:rPr>
                <w:iCs/>
                <w:sz w:val="24"/>
                <w:szCs w:val="24"/>
                <w:vertAlign w:val="superscript"/>
              </w:rPr>
              <w:t xml:space="preserve">0 </w:t>
            </w:r>
            <w:r w:rsidRPr="002B3B70">
              <w:rPr>
                <w:iCs/>
                <w:sz w:val="24"/>
                <w:szCs w:val="24"/>
              </w:rPr>
              <w:t xml:space="preserve">. Suy ra </w:t>
            </w:r>
            <w:r w:rsidRPr="002B3B70">
              <w:rPr>
                <w:i/>
                <w:sz w:val="24"/>
                <w:szCs w:val="24"/>
              </w:rPr>
              <w:t>ΔBFE</w:t>
            </w:r>
            <w:r w:rsidRPr="002B3B70">
              <w:rPr>
                <w:sz w:val="24"/>
                <w:szCs w:val="24"/>
              </w:rPr>
              <w:t xml:space="preserve"> vuông tại F</w:t>
            </w:r>
          </w:p>
          <w:p w:rsidR="002B3B70" w:rsidRPr="002B3B70" w:rsidRDefault="002B3B70" w:rsidP="00617A03">
            <w:pPr>
              <w:pStyle w:val="MTDisplayEquation"/>
              <w:spacing w:before="60" w:after="60"/>
              <w:jc w:val="both"/>
              <w:rPr>
                <w:sz w:val="24"/>
                <w:szCs w:val="24"/>
              </w:rPr>
            </w:pPr>
            <w:r w:rsidRPr="002B3B70">
              <w:rPr>
                <w:sz w:val="24"/>
                <w:szCs w:val="24"/>
              </w:rPr>
              <w:t xml:space="preserve">Do đó </w:t>
            </w:r>
            <w:r w:rsidRPr="002B3B70">
              <w:rPr>
                <w:i/>
                <w:sz w:val="24"/>
                <w:szCs w:val="24"/>
              </w:rPr>
              <w:t>ΔBFE</w:t>
            </w:r>
            <w:r w:rsidRPr="002B3B70">
              <w:rPr>
                <w:sz w:val="24"/>
                <w:szCs w:val="24"/>
              </w:rPr>
              <w:t xml:space="preserve"> nội tiếp đường tròn đường kính </w:t>
            </w:r>
            <w:r w:rsidRPr="002B3B70">
              <w:rPr>
                <w:i/>
                <w:sz w:val="24"/>
                <w:szCs w:val="24"/>
              </w:rPr>
              <w:t>BE</w:t>
            </w:r>
            <w:r w:rsidRPr="002B3B70">
              <w:rPr>
                <w:sz w:val="24"/>
                <w:szCs w:val="24"/>
              </w:rPr>
              <w:t xml:space="preserve"> có tâm O là trung điểm của cạnh huyền </w:t>
            </w:r>
            <w:r w:rsidRPr="002B3B70">
              <w:rPr>
                <w:i/>
                <w:sz w:val="24"/>
                <w:szCs w:val="24"/>
              </w:rPr>
              <w:t>BE</w:t>
            </w:r>
            <w:r w:rsidRPr="002B3B70">
              <w:rPr>
                <w:sz w:val="24"/>
                <w:szCs w:val="24"/>
              </w:rPr>
              <w:t>.</w:t>
            </w:r>
          </w:p>
          <w:p w:rsidR="002B3B70" w:rsidRPr="002B3B70" w:rsidRDefault="002B3B70" w:rsidP="00617A03">
            <w:pPr>
              <w:rPr>
                <w:rFonts w:ascii="Times New Roman" w:hAnsi="Times New Roman" w:cs="Times New Roman"/>
              </w:rPr>
            </w:pPr>
            <w:r w:rsidRPr="002B3B70">
              <w:rPr>
                <w:rFonts w:ascii="Times New Roman" w:hAnsi="Times New Roman" w:cs="Times New Roman"/>
              </w:rPr>
              <w:t xml:space="preserve">Hai tam giác </w:t>
            </w:r>
            <w:r w:rsidRPr="002B3B70">
              <w:rPr>
                <w:rFonts w:ascii="Times New Roman" w:hAnsi="Times New Roman" w:cs="Times New Roman"/>
                <w:i/>
              </w:rPr>
              <w:t>ABE</w:t>
            </w:r>
            <w:r w:rsidRPr="002B3B70">
              <w:rPr>
                <w:rFonts w:ascii="Times New Roman" w:hAnsi="Times New Roman" w:cs="Times New Roman"/>
              </w:rPr>
              <w:t xml:space="preserve"> và </w:t>
            </w:r>
            <w:r w:rsidRPr="002B3B70">
              <w:rPr>
                <w:rFonts w:ascii="Times New Roman" w:hAnsi="Times New Roman" w:cs="Times New Roman"/>
                <w:i/>
              </w:rPr>
              <w:t xml:space="preserve">BFE </w:t>
            </w:r>
            <w:r w:rsidRPr="002B3B70">
              <w:rPr>
                <w:rFonts w:ascii="Times New Roman" w:hAnsi="Times New Roman" w:cs="Times New Roman"/>
              </w:rPr>
              <w:t xml:space="preserve"> ngoại tiếp đường tròn đường kính BE. </w:t>
            </w:r>
          </w:p>
        </w:tc>
        <w:tc>
          <w:tcPr>
            <w:tcW w:w="770" w:type="dxa"/>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617A03">
            <w:pPr>
              <w:jc w:val="center"/>
              <w:rPr>
                <w:rFonts w:ascii="Times New Roman" w:hAnsi="Times New Roman" w:cs="Times New Roman"/>
                <w:bCs/>
              </w:rPr>
            </w:pPr>
            <w:r w:rsidRPr="002B3B70">
              <w:rPr>
                <w:rFonts w:ascii="Times New Roman" w:hAnsi="Times New Roman" w:cs="Times New Roman"/>
                <w:bCs/>
              </w:rPr>
              <w:t>0,25</w:t>
            </w:r>
          </w:p>
        </w:tc>
      </w:tr>
      <w:tr w:rsidR="002B3B70" w:rsidRPr="002B3B70" w:rsidTr="00D773C6">
        <w:trPr>
          <w:trHeight w:val="450"/>
        </w:trPr>
        <w:tc>
          <w:tcPr>
            <w:tcW w:w="691" w:type="dxa"/>
            <w:vMerge/>
            <w:tcMar>
              <w:left w:w="28" w:type="dxa"/>
              <w:right w:w="28" w:type="dxa"/>
            </w:tcMar>
          </w:tcPr>
          <w:p w:rsidR="002B3B70" w:rsidRPr="002B3B70" w:rsidRDefault="002B3B70" w:rsidP="00617A03">
            <w:pPr>
              <w:jc w:val="center"/>
              <w:rPr>
                <w:rFonts w:ascii="Times New Roman" w:hAnsi="Times New Roman" w:cs="Times New Roman"/>
                <w:b/>
              </w:rPr>
            </w:pPr>
          </w:p>
        </w:tc>
        <w:tc>
          <w:tcPr>
            <w:tcW w:w="9029" w:type="dxa"/>
            <w:gridSpan w:val="2"/>
            <w:tcBorders>
              <w:top w:val="dashed" w:sz="4" w:space="0" w:color="auto"/>
              <w:bottom w:val="single" w:sz="4" w:space="0" w:color="auto"/>
              <w:right w:val="single" w:sz="4" w:space="0" w:color="auto"/>
            </w:tcBorders>
            <w:tcMar>
              <w:left w:w="57" w:type="dxa"/>
              <w:right w:w="57" w:type="dxa"/>
            </w:tcMar>
            <w:vAlign w:val="center"/>
          </w:tcPr>
          <w:p w:rsidR="002B3B70" w:rsidRPr="002B3B70" w:rsidRDefault="002B3B70" w:rsidP="00617A03">
            <w:pPr>
              <w:spacing w:before="60" w:after="60"/>
              <w:rPr>
                <w:rFonts w:ascii="Times New Roman" w:hAnsi="Times New Roman" w:cs="Times New Roman"/>
                <w:spacing w:val="-4"/>
              </w:rPr>
            </w:pPr>
            <w:r w:rsidRPr="002B3B70">
              <w:rPr>
                <w:rFonts w:ascii="Times New Roman" w:hAnsi="Times New Roman" w:cs="Times New Roman"/>
                <w:spacing w:val="-4"/>
              </w:rPr>
              <w:t xml:space="preserve">Suy ra bốn điểm A,E,F,B cùng nằm trên đường tròn đường kính </w:t>
            </w:r>
            <w:r w:rsidRPr="002B3B70">
              <w:rPr>
                <w:rFonts w:ascii="Times New Roman" w:hAnsi="Times New Roman" w:cs="Times New Roman"/>
                <w:i/>
                <w:iCs/>
                <w:spacing w:val="-4"/>
              </w:rPr>
              <w:t>BE</w:t>
            </w:r>
            <w:r w:rsidRPr="002B3B70">
              <w:rPr>
                <w:rFonts w:ascii="Times New Roman" w:hAnsi="Times New Roman" w:cs="Times New Roman"/>
                <w:spacing w:val="-4"/>
              </w:rPr>
              <w:t>. Vậy tứ giác AEFB nội tiếp  đường tròn (O) đường kính BE</w:t>
            </w:r>
          </w:p>
        </w:tc>
        <w:tc>
          <w:tcPr>
            <w:tcW w:w="770" w:type="dxa"/>
            <w:tcBorders>
              <w:top w:val="dashed" w:sz="4" w:space="0" w:color="auto"/>
              <w:left w:val="single" w:sz="4" w:space="0" w:color="auto"/>
              <w:bottom w:val="single" w:sz="4" w:space="0" w:color="auto"/>
            </w:tcBorders>
            <w:shd w:val="clear" w:color="auto" w:fill="auto"/>
            <w:tcMar>
              <w:left w:w="28" w:type="dxa"/>
              <w:right w:w="28" w:type="dxa"/>
            </w:tcMar>
            <w:vAlign w:val="center"/>
          </w:tcPr>
          <w:p w:rsidR="002B3B70" w:rsidRPr="002B3B70" w:rsidRDefault="002B3B70" w:rsidP="00617A03">
            <w:pPr>
              <w:jc w:val="center"/>
              <w:rPr>
                <w:rFonts w:ascii="Times New Roman" w:hAnsi="Times New Roman" w:cs="Times New Roman"/>
                <w:bCs/>
              </w:rPr>
            </w:pPr>
            <w:r w:rsidRPr="002B3B70">
              <w:rPr>
                <w:rFonts w:ascii="Times New Roman" w:hAnsi="Times New Roman" w:cs="Times New Roman"/>
                <w:bCs/>
              </w:rPr>
              <w:t>0,25</w:t>
            </w:r>
          </w:p>
        </w:tc>
      </w:tr>
      <w:tr w:rsidR="002B3B70" w:rsidRPr="002B3B70" w:rsidTr="00D773C6">
        <w:trPr>
          <w:trHeight w:val="450"/>
        </w:trPr>
        <w:tc>
          <w:tcPr>
            <w:tcW w:w="691" w:type="dxa"/>
            <w:tcMar>
              <w:left w:w="28" w:type="dxa"/>
              <w:right w:w="28" w:type="dxa"/>
            </w:tcMar>
          </w:tcPr>
          <w:p w:rsidR="002B3B70" w:rsidRPr="002B3B70" w:rsidRDefault="002B3B70" w:rsidP="00A831E0">
            <w:pPr>
              <w:jc w:val="center"/>
              <w:rPr>
                <w:rFonts w:ascii="Times New Roman" w:hAnsi="Times New Roman" w:cs="Times New Roman"/>
                <w:b/>
              </w:rPr>
            </w:pPr>
          </w:p>
        </w:tc>
        <w:tc>
          <w:tcPr>
            <w:tcW w:w="9029" w:type="dxa"/>
            <w:gridSpan w:val="2"/>
            <w:tcBorders>
              <w:top w:val="dashed" w:sz="4" w:space="0" w:color="auto"/>
              <w:bottom w:val="single" w:sz="4" w:space="0" w:color="auto"/>
              <w:right w:val="single" w:sz="4" w:space="0" w:color="auto"/>
            </w:tcBorders>
            <w:tcMar>
              <w:left w:w="57" w:type="dxa"/>
              <w:right w:w="57" w:type="dxa"/>
            </w:tcMar>
            <w:vAlign w:val="center"/>
          </w:tcPr>
          <w:p w:rsidR="002B3B70" w:rsidRPr="002B3B70" w:rsidRDefault="002B3B70" w:rsidP="00A831E0">
            <w:pPr>
              <w:spacing w:before="60"/>
              <w:rPr>
                <w:rFonts w:ascii="Times New Roman" w:hAnsi="Times New Roman" w:cs="Times New Roman"/>
                <w:iCs/>
              </w:rPr>
            </w:pPr>
            <w:r w:rsidRPr="002B3B70">
              <w:rPr>
                <w:rFonts w:ascii="Times New Roman" w:hAnsi="Times New Roman" w:cs="Times New Roman"/>
                <w:b/>
                <w:bCs/>
                <w:spacing w:val="-4"/>
              </w:rPr>
              <w:t>Cách  khác</w:t>
            </w:r>
            <w:r w:rsidRPr="002B3B70">
              <w:rPr>
                <w:rFonts w:ascii="Times New Roman" w:hAnsi="Times New Roman" w:cs="Times New Roman"/>
                <w:spacing w:val="-4"/>
              </w:rPr>
              <w:t xml:space="preserve">:  </w:t>
            </w:r>
            <w:r w:rsidRPr="002B3B70">
              <w:rPr>
                <w:rFonts w:ascii="Times New Roman" w:hAnsi="Times New Roman" w:cs="Times New Roman"/>
                <w:iCs/>
              </w:rPr>
              <w:t>Gọi O là trung điểm của BE</w:t>
            </w:r>
          </w:p>
          <w:p w:rsidR="002B3B70" w:rsidRPr="002B3B70" w:rsidRDefault="002B3B70" w:rsidP="00A831E0">
            <w:pPr>
              <w:spacing w:before="60"/>
              <w:rPr>
                <w:rFonts w:ascii="Times New Roman" w:hAnsi="Times New Roman" w:cs="Times New Roman"/>
                <w:spacing w:val="-4"/>
              </w:rPr>
            </w:pPr>
            <w:r w:rsidRPr="002B3B70">
              <w:rPr>
                <w:rFonts w:ascii="Times New Roman" w:hAnsi="Times New Roman" w:cs="Times New Roman"/>
                <w:i/>
              </w:rPr>
              <w:t>- ΔABE</w:t>
            </w:r>
            <w:r w:rsidRPr="002B3B70">
              <w:rPr>
                <w:rFonts w:ascii="Times New Roman" w:hAnsi="Times New Roman" w:cs="Times New Roman"/>
              </w:rPr>
              <w:t xml:space="preserve"> vuông tại </w:t>
            </w:r>
            <w:r w:rsidRPr="002B3B70">
              <w:rPr>
                <w:rFonts w:ascii="Times New Roman" w:hAnsi="Times New Roman" w:cs="Times New Roman"/>
                <w:i/>
              </w:rPr>
              <w:t>A</w:t>
            </w:r>
            <w:r w:rsidRPr="002B3B70">
              <w:rPr>
                <w:rFonts w:ascii="Times New Roman" w:hAnsi="Times New Roman" w:cs="Times New Roman"/>
                <w:iCs/>
              </w:rPr>
              <w:t xml:space="preserve"> nên</w:t>
            </w:r>
            <w:r w:rsidRPr="002B3B70">
              <w:rPr>
                <w:rFonts w:ascii="Times New Roman" w:hAnsi="Times New Roman" w:cs="Times New Roman"/>
                <w:i/>
              </w:rPr>
              <w:t xml:space="preserve">  AO= BO =EO = </w:t>
            </w:r>
            <w:r w:rsidRPr="002B3B70">
              <w:rPr>
                <w:rFonts w:ascii="Times New Roman" w:hAnsi="Times New Roman" w:cs="Times New Roman"/>
                <w:i/>
                <w:iCs/>
                <w:noProof/>
                <w:position w:val="-26"/>
                <w:lang w:val="fr-FR"/>
              </w:rPr>
              <w:object w:dxaOrig="460" w:dyaOrig="680">
                <v:shape id="_x0000_i2080" type="#_x0000_t75" alt="" style="width:22.75pt;height:34.95pt" o:ole="">
                  <v:imagedata r:id="rId2563" o:title=""/>
                </v:shape>
                <o:OLEObject Type="Embed" ProgID="Equation.DSMT4" ShapeID="_x0000_i2080" DrawAspect="Content" ObjectID="_1805307495" r:id="rId2564"/>
              </w:object>
            </w:r>
            <w:r w:rsidRPr="002B3B70">
              <w:rPr>
                <w:rFonts w:ascii="Times New Roman" w:hAnsi="Times New Roman" w:cs="Times New Roman"/>
                <w:i/>
                <w:iCs/>
                <w:noProof/>
                <w:lang w:val="fr-FR"/>
              </w:rPr>
              <w:t>( AO là đường trung tuyến  ứng cạnh huyền của tam giác vuông ABE).</w:t>
            </w:r>
          </w:p>
          <w:p w:rsidR="002B3B70" w:rsidRPr="002B3B70" w:rsidRDefault="002B3B70" w:rsidP="00A831E0">
            <w:pPr>
              <w:spacing w:before="60"/>
              <w:rPr>
                <w:rFonts w:ascii="Times New Roman" w:hAnsi="Times New Roman" w:cs="Times New Roman"/>
                <w:spacing w:val="-4"/>
              </w:rPr>
            </w:pPr>
            <w:r w:rsidRPr="002B3B70">
              <w:rPr>
                <w:rFonts w:ascii="Times New Roman" w:hAnsi="Times New Roman" w:cs="Times New Roman"/>
                <w:i/>
              </w:rPr>
              <w:lastRenderedPageBreak/>
              <w:t>-ΔBFE</w:t>
            </w:r>
            <w:r w:rsidRPr="002B3B70">
              <w:rPr>
                <w:rFonts w:ascii="Times New Roman" w:hAnsi="Times New Roman" w:cs="Times New Roman"/>
              </w:rPr>
              <w:t xml:space="preserve"> vuông tại F nên  FO =EO =BO =</w:t>
            </w:r>
            <w:r w:rsidRPr="002B3B70">
              <w:rPr>
                <w:rFonts w:ascii="Times New Roman" w:hAnsi="Times New Roman" w:cs="Times New Roman"/>
                <w:i/>
              </w:rPr>
              <w:t xml:space="preserve"> </w:t>
            </w:r>
            <w:r w:rsidRPr="002B3B70">
              <w:rPr>
                <w:rFonts w:ascii="Times New Roman" w:hAnsi="Times New Roman" w:cs="Times New Roman"/>
                <w:i/>
                <w:iCs/>
                <w:noProof/>
                <w:position w:val="-26"/>
                <w:lang w:val="fr-FR"/>
              </w:rPr>
              <w:object w:dxaOrig="460" w:dyaOrig="680">
                <v:shape id="_x0000_i2081" type="#_x0000_t75" alt="" style="width:22.75pt;height:34.95pt" o:ole="">
                  <v:imagedata r:id="rId2563" o:title=""/>
                </v:shape>
                <o:OLEObject Type="Embed" ProgID="Equation.DSMT4" ShapeID="_x0000_i2081" DrawAspect="Content" ObjectID="_1805307496" r:id="rId2565"/>
              </w:object>
            </w:r>
            <w:r w:rsidRPr="002B3B70">
              <w:rPr>
                <w:rFonts w:ascii="Times New Roman" w:hAnsi="Times New Roman" w:cs="Times New Roman"/>
                <w:i/>
                <w:iCs/>
                <w:noProof/>
                <w:lang w:val="fr-FR"/>
              </w:rPr>
              <w:t>( FO là đường trung tuyến ứng cạnh huyền của tam giác vuông BFE ).</w:t>
            </w:r>
          </w:p>
          <w:p w:rsidR="002B3B70" w:rsidRPr="002B3B70" w:rsidRDefault="002B3B70" w:rsidP="00A831E0">
            <w:pPr>
              <w:pStyle w:val="MTDisplayEquation"/>
              <w:spacing w:before="60"/>
              <w:jc w:val="both"/>
              <w:rPr>
                <w:i/>
                <w:sz w:val="24"/>
                <w:szCs w:val="24"/>
              </w:rPr>
            </w:pPr>
            <w:r w:rsidRPr="002B3B70">
              <w:rPr>
                <w:sz w:val="24"/>
                <w:szCs w:val="24"/>
              </w:rPr>
              <w:t xml:space="preserve">Từ đó  có  </w:t>
            </w:r>
            <w:r w:rsidRPr="002B3B70">
              <w:rPr>
                <w:i/>
                <w:sz w:val="24"/>
                <w:szCs w:val="24"/>
              </w:rPr>
              <w:t xml:space="preserve">AO= BO =EO =FO  suy ra các điểm A,B,E, F cùng thuộc (O) đường kính BE </w:t>
            </w:r>
          </w:p>
          <w:p w:rsidR="002B3B70" w:rsidRPr="002B3B70" w:rsidRDefault="002B3B70" w:rsidP="00A831E0">
            <w:pPr>
              <w:pStyle w:val="MTDisplayEquation"/>
              <w:spacing w:before="60"/>
              <w:jc w:val="both"/>
              <w:rPr>
                <w:spacing w:val="-4"/>
                <w:sz w:val="24"/>
                <w:szCs w:val="24"/>
              </w:rPr>
            </w:pPr>
            <w:r w:rsidRPr="002B3B70">
              <w:rPr>
                <w:i/>
                <w:sz w:val="24"/>
                <w:szCs w:val="24"/>
              </w:rPr>
              <w:t>Vậy tứ giác  AEFB nội tiếp.</w:t>
            </w:r>
          </w:p>
        </w:tc>
        <w:tc>
          <w:tcPr>
            <w:tcW w:w="770" w:type="dxa"/>
            <w:tcBorders>
              <w:top w:val="dashed" w:sz="4" w:space="0" w:color="auto"/>
              <w:left w:val="single" w:sz="4" w:space="0" w:color="auto"/>
              <w:bottom w:val="single" w:sz="4" w:space="0" w:color="auto"/>
            </w:tcBorders>
            <w:shd w:val="clear" w:color="auto" w:fill="auto"/>
            <w:tcMar>
              <w:left w:w="28" w:type="dxa"/>
              <w:right w:w="28" w:type="dxa"/>
            </w:tcMar>
            <w:vAlign w:val="center"/>
          </w:tcPr>
          <w:p w:rsidR="002B3B70" w:rsidRPr="002B3B70" w:rsidRDefault="002B3B70" w:rsidP="00A831E0">
            <w:pPr>
              <w:jc w:val="center"/>
              <w:rPr>
                <w:rFonts w:ascii="Times New Roman" w:hAnsi="Times New Roman" w:cs="Times New Roman"/>
                <w:bCs/>
              </w:rPr>
            </w:pPr>
          </w:p>
          <w:p w:rsidR="002B3B70" w:rsidRPr="002B3B70" w:rsidRDefault="002B3B70" w:rsidP="00A831E0">
            <w:pPr>
              <w:jc w:val="center"/>
              <w:rPr>
                <w:rFonts w:ascii="Times New Roman" w:hAnsi="Times New Roman" w:cs="Times New Roman"/>
                <w:bCs/>
              </w:rPr>
            </w:pPr>
          </w:p>
          <w:p w:rsidR="002B3B70" w:rsidRPr="002B3B70" w:rsidRDefault="002B3B70" w:rsidP="00A831E0">
            <w:pPr>
              <w:jc w:val="center"/>
              <w:rPr>
                <w:rFonts w:ascii="Times New Roman" w:hAnsi="Times New Roman" w:cs="Times New Roman"/>
                <w:bCs/>
              </w:rPr>
            </w:pPr>
            <w:r w:rsidRPr="002B3B70">
              <w:rPr>
                <w:rFonts w:ascii="Times New Roman" w:hAnsi="Times New Roman" w:cs="Times New Roman"/>
                <w:bCs/>
              </w:rPr>
              <w:t>0,25</w:t>
            </w:r>
          </w:p>
          <w:p w:rsidR="002B3B70" w:rsidRPr="002B3B70" w:rsidRDefault="002B3B70" w:rsidP="00A831E0">
            <w:pPr>
              <w:jc w:val="center"/>
              <w:rPr>
                <w:rFonts w:ascii="Times New Roman" w:hAnsi="Times New Roman" w:cs="Times New Roman"/>
                <w:bCs/>
              </w:rPr>
            </w:pPr>
          </w:p>
          <w:p w:rsidR="002B3B70" w:rsidRPr="002B3B70" w:rsidRDefault="002B3B70" w:rsidP="00A831E0">
            <w:pPr>
              <w:jc w:val="center"/>
              <w:rPr>
                <w:rFonts w:ascii="Times New Roman" w:hAnsi="Times New Roman" w:cs="Times New Roman"/>
                <w:bCs/>
              </w:rPr>
            </w:pPr>
          </w:p>
          <w:p w:rsidR="002B3B70" w:rsidRPr="002B3B70" w:rsidRDefault="002B3B70" w:rsidP="00A831E0">
            <w:pPr>
              <w:jc w:val="center"/>
              <w:rPr>
                <w:rFonts w:ascii="Times New Roman" w:hAnsi="Times New Roman" w:cs="Times New Roman"/>
                <w:bCs/>
              </w:rPr>
            </w:pPr>
            <w:r w:rsidRPr="002B3B70">
              <w:rPr>
                <w:rFonts w:ascii="Times New Roman" w:hAnsi="Times New Roman" w:cs="Times New Roman"/>
                <w:bCs/>
              </w:rPr>
              <w:lastRenderedPageBreak/>
              <w:t>0,25</w:t>
            </w:r>
          </w:p>
          <w:p w:rsidR="002B3B70" w:rsidRPr="002B3B70" w:rsidRDefault="002B3B70" w:rsidP="00A831E0">
            <w:pPr>
              <w:jc w:val="center"/>
              <w:rPr>
                <w:rFonts w:ascii="Times New Roman" w:hAnsi="Times New Roman" w:cs="Times New Roman"/>
                <w:bCs/>
              </w:rPr>
            </w:pPr>
          </w:p>
          <w:p w:rsidR="002B3B70" w:rsidRPr="002B3B70" w:rsidRDefault="002B3B70" w:rsidP="00A831E0">
            <w:pPr>
              <w:jc w:val="center"/>
              <w:rPr>
                <w:rFonts w:ascii="Times New Roman" w:hAnsi="Times New Roman" w:cs="Times New Roman"/>
                <w:bCs/>
              </w:rPr>
            </w:pPr>
          </w:p>
          <w:p w:rsidR="002B3B70" w:rsidRPr="002B3B70" w:rsidRDefault="002B3B70" w:rsidP="00A831E0">
            <w:pPr>
              <w:jc w:val="center"/>
              <w:rPr>
                <w:rFonts w:ascii="Times New Roman" w:hAnsi="Times New Roman" w:cs="Times New Roman"/>
                <w:bCs/>
              </w:rPr>
            </w:pPr>
            <w:r w:rsidRPr="002B3B70">
              <w:rPr>
                <w:rFonts w:ascii="Times New Roman" w:hAnsi="Times New Roman" w:cs="Times New Roman"/>
                <w:bCs/>
              </w:rPr>
              <w:t>0,25</w:t>
            </w:r>
          </w:p>
          <w:p w:rsidR="002B3B70" w:rsidRPr="002B3B70" w:rsidRDefault="002B3B70" w:rsidP="00A831E0">
            <w:pPr>
              <w:jc w:val="center"/>
              <w:rPr>
                <w:rFonts w:ascii="Times New Roman" w:hAnsi="Times New Roman" w:cs="Times New Roman"/>
                <w:bCs/>
              </w:rPr>
            </w:pPr>
          </w:p>
        </w:tc>
      </w:tr>
      <w:tr w:rsidR="002B3B70" w:rsidRPr="002B3B70" w:rsidTr="00D773C6">
        <w:trPr>
          <w:trHeight w:val="372"/>
        </w:trPr>
        <w:tc>
          <w:tcPr>
            <w:tcW w:w="691" w:type="dxa"/>
            <w:vMerge w:val="restart"/>
            <w:tcMar>
              <w:left w:w="28" w:type="dxa"/>
              <w:right w:w="28" w:type="dxa"/>
            </w:tcMar>
          </w:tcPr>
          <w:p w:rsidR="002B3B70" w:rsidRPr="002B3B70" w:rsidRDefault="002B3B70" w:rsidP="00617A03">
            <w:pPr>
              <w:jc w:val="center"/>
              <w:rPr>
                <w:rFonts w:ascii="Times New Roman" w:hAnsi="Times New Roman" w:cs="Times New Roman"/>
                <w:b/>
              </w:rPr>
            </w:pPr>
          </w:p>
        </w:tc>
        <w:tc>
          <w:tcPr>
            <w:tcW w:w="9029" w:type="dxa"/>
            <w:gridSpan w:val="2"/>
            <w:shd w:val="clear" w:color="auto" w:fill="B4C6E7" w:themeFill="accent1" w:themeFillTint="66"/>
            <w:tcMar>
              <w:left w:w="57" w:type="dxa"/>
              <w:right w:w="57" w:type="dxa"/>
            </w:tcMar>
            <w:vAlign w:val="center"/>
          </w:tcPr>
          <w:p w:rsidR="002B3B70" w:rsidRPr="002B3B70" w:rsidRDefault="002B3B70" w:rsidP="00BC6F37">
            <w:pPr>
              <w:rPr>
                <w:rFonts w:ascii="Times New Roman" w:hAnsi="Times New Roman" w:cs="Times New Roman"/>
                <w:i/>
                <w:iCs/>
                <w:lang w:eastAsia="zh-CN"/>
              </w:rPr>
            </w:pPr>
            <w:r w:rsidRPr="002B3B70">
              <w:rPr>
                <w:rFonts w:ascii="Times New Roman" w:hAnsi="Times New Roman" w:cs="Times New Roman"/>
                <w:i/>
                <w:iCs/>
                <w:lang w:eastAsia="zh-CN"/>
              </w:rPr>
              <w:t xml:space="preserve">b) Chứng minh  </w:t>
            </w:r>
            <w:r w:rsidRPr="002B3B70">
              <w:rPr>
                <w:rFonts w:ascii="Times New Roman" w:hAnsi="Times New Roman" w:cs="Times New Roman"/>
                <w:sz w:val="26"/>
                <w:szCs w:val="26"/>
              </w:rPr>
              <w:t>HE.HB  = HF.HA.</w:t>
            </w:r>
          </w:p>
        </w:tc>
        <w:tc>
          <w:tcPr>
            <w:tcW w:w="770" w:type="dxa"/>
            <w:shd w:val="clear" w:color="auto" w:fill="B4C6E7" w:themeFill="accent1" w:themeFillTint="66"/>
            <w:tcMar>
              <w:left w:w="28" w:type="dxa"/>
              <w:right w:w="28" w:type="dxa"/>
            </w:tcMar>
            <w:vAlign w:val="center"/>
          </w:tcPr>
          <w:p w:rsidR="002B3B70" w:rsidRPr="002B3B70" w:rsidRDefault="002B3B70" w:rsidP="00617A03">
            <w:pPr>
              <w:jc w:val="center"/>
              <w:rPr>
                <w:rFonts w:ascii="Times New Roman" w:hAnsi="Times New Roman" w:cs="Times New Roman"/>
                <w:b/>
                <w:lang w:val="nl-NL"/>
              </w:rPr>
            </w:pPr>
            <w:r w:rsidRPr="002B3B70">
              <w:rPr>
                <w:rFonts w:ascii="Times New Roman" w:hAnsi="Times New Roman" w:cs="Times New Roman"/>
                <w:b/>
              </w:rPr>
              <w:t>0,75</w:t>
            </w:r>
          </w:p>
        </w:tc>
      </w:tr>
      <w:tr w:rsidR="002B3B70" w:rsidRPr="002B3B70" w:rsidTr="00D773C6">
        <w:trPr>
          <w:trHeight w:val="416"/>
        </w:trPr>
        <w:tc>
          <w:tcPr>
            <w:tcW w:w="691" w:type="dxa"/>
            <w:vMerge/>
            <w:tcMar>
              <w:left w:w="28" w:type="dxa"/>
              <w:right w:w="28" w:type="dxa"/>
            </w:tcMar>
          </w:tcPr>
          <w:p w:rsidR="002B3B70" w:rsidRPr="002B3B70" w:rsidRDefault="002B3B70" w:rsidP="00A831E0">
            <w:pPr>
              <w:jc w:val="center"/>
              <w:rPr>
                <w:rFonts w:ascii="Times New Roman" w:hAnsi="Times New Roman" w:cs="Times New Roman"/>
                <w:b/>
                <w:lang w:val="nl-NL"/>
              </w:rPr>
            </w:pPr>
          </w:p>
        </w:tc>
        <w:tc>
          <w:tcPr>
            <w:tcW w:w="9029" w:type="dxa"/>
            <w:gridSpan w:val="2"/>
            <w:tcBorders>
              <w:top w:val="dashed" w:sz="4" w:space="0" w:color="auto"/>
              <w:bottom w:val="dashed" w:sz="4" w:space="0" w:color="auto"/>
            </w:tcBorders>
            <w:tcMar>
              <w:left w:w="57" w:type="dxa"/>
              <w:right w:w="57" w:type="dxa"/>
            </w:tcMar>
            <w:vAlign w:val="center"/>
          </w:tcPr>
          <w:p w:rsidR="002B3B70" w:rsidRPr="002B3B70" w:rsidRDefault="002B3B70" w:rsidP="00A831E0">
            <w:pPr>
              <w:rPr>
                <w:rFonts w:ascii="Times New Roman" w:hAnsi="Times New Roman" w:cs="Times New Roman"/>
              </w:rPr>
            </w:pPr>
            <w:r w:rsidRPr="002B3B70">
              <w:rPr>
                <w:rFonts w:ascii="Times New Roman" w:hAnsi="Times New Roman" w:cs="Times New Roman"/>
              </w:rPr>
              <w:t xml:space="preserve"> - Ghi được </w:t>
            </w:r>
            <w:r w:rsidRPr="002B3B70">
              <w:rPr>
                <w:rFonts w:ascii="Times New Roman" w:hAnsi="Times New Roman" w:cs="Times New Roman"/>
                <w:noProof/>
                <w:position w:val="-4"/>
              </w:rPr>
              <w:object w:dxaOrig="1359" w:dyaOrig="360">
                <v:shape id="_x0000_i2082" type="#_x0000_t75" alt="" style="width:69.4pt;height:18pt" o:ole="">
                  <v:imagedata r:id="rId2566" o:title=""/>
                </v:shape>
                <o:OLEObject Type="Embed" ProgID="Equation.DSMT4" ShapeID="_x0000_i2082" DrawAspect="Content" ObjectID="_1805307497" r:id="rId2567"/>
              </w:object>
            </w:r>
            <w:r w:rsidRPr="002B3B70">
              <w:rPr>
                <w:rFonts w:ascii="Times New Roman" w:hAnsi="Times New Roman" w:cs="Times New Roman"/>
                <w:noProof/>
              </w:rPr>
              <w:t>( hai góc nội tiếp cùng chắn cung FE của (O)</w:t>
            </w:r>
          </w:p>
        </w:tc>
        <w:tc>
          <w:tcPr>
            <w:tcW w:w="770" w:type="dxa"/>
            <w:tcBorders>
              <w:top w:val="dashed" w:sz="4" w:space="0" w:color="auto"/>
              <w:bottom w:val="dashed" w:sz="4" w:space="0" w:color="auto"/>
            </w:tcBorders>
            <w:tcMar>
              <w:left w:w="28" w:type="dxa"/>
              <w:right w:w="28" w:type="dxa"/>
            </w:tcMar>
            <w:vAlign w:val="center"/>
          </w:tcPr>
          <w:p w:rsidR="002B3B70" w:rsidRPr="002B3B70" w:rsidRDefault="002B3B70" w:rsidP="00A831E0">
            <w:pPr>
              <w:jc w:val="center"/>
              <w:rPr>
                <w:rFonts w:ascii="Times New Roman" w:hAnsi="Times New Roman" w:cs="Times New Roman"/>
                <w:bCs/>
              </w:rPr>
            </w:pPr>
            <w:r w:rsidRPr="002B3B70">
              <w:rPr>
                <w:rFonts w:ascii="Times New Roman" w:hAnsi="Times New Roman" w:cs="Times New Roman"/>
                <w:bCs/>
              </w:rPr>
              <w:t>0,25</w:t>
            </w:r>
          </w:p>
        </w:tc>
      </w:tr>
      <w:tr w:rsidR="002B3B70" w:rsidRPr="002B3B70" w:rsidTr="00D773C6">
        <w:trPr>
          <w:trHeight w:val="548"/>
        </w:trPr>
        <w:tc>
          <w:tcPr>
            <w:tcW w:w="691" w:type="dxa"/>
            <w:vMerge/>
            <w:tcMar>
              <w:left w:w="28" w:type="dxa"/>
              <w:right w:w="28" w:type="dxa"/>
            </w:tcMar>
          </w:tcPr>
          <w:p w:rsidR="002B3B70" w:rsidRPr="002B3B70" w:rsidRDefault="002B3B70" w:rsidP="00A831E0">
            <w:pPr>
              <w:jc w:val="center"/>
              <w:rPr>
                <w:rFonts w:ascii="Times New Roman" w:hAnsi="Times New Roman" w:cs="Times New Roman"/>
                <w:b/>
                <w:lang w:val="nl-NL"/>
              </w:rPr>
            </w:pPr>
          </w:p>
        </w:tc>
        <w:tc>
          <w:tcPr>
            <w:tcW w:w="9029" w:type="dxa"/>
            <w:gridSpan w:val="2"/>
            <w:tcBorders>
              <w:top w:val="dashed" w:sz="4" w:space="0" w:color="auto"/>
              <w:bottom w:val="dashed" w:sz="4" w:space="0" w:color="auto"/>
            </w:tcBorders>
            <w:tcMar>
              <w:left w:w="57" w:type="dxa"/>
              <w:right w:w="57" w:type="dxa"/>
            </w:tcMar>
            <w:vAlign w:val="center"/>
          </w:tcPr>
          <w:p w:rsidR="002B3B70" w:rsidRPr="002B3B70" w:rsidRDefault="002B3B70" w:rsidP="00A831E0">
            <w:pPr>
              <w:rPr>
                <w:rFonts w:ascii="Times New Roman" w:hAnsi="Times New Roman" w:cs="Times New Roman"/>
              </w:rPr>
            </w:pPr>
            <w:r w:rsidRPr="002B3B70">
              <w:rPr>
                <w:rFonts w:ascii="Times New Roman" w:hAnsi="Times New Roman" w:cs="Times New Roman"/>
              </w:rPr>
              <w:t>- Chứng minh được hai tam giác BHF và AHE đồng dạng ( gg)</w:t>
            </w:r>
          </w:p>
        </w:tc>
        <w:tc>
          <w:tcPr>
            <w:tcW w:w="770" w:type="dxa"/>
            <w:tcBorders>
              <w:top w:val="dashed" w:sz="4" w:space="0" w:color="auto"/>
              <w:bottom w:val="dashed" w:sz="4" w:space="0" w:color="auto"/>
            </w:tcBorders>
            <w:tcMar>
              <w:left w:w="28" w:type="dxa"/>
              <w:right w:w="28" w:type="dxa"/>
            </w:tcMar>
            <w:vAlign w:val="center"/>
          </w:tcPr>
          <w:p w:rsidR="002B3B70" w:rsidRPr="002B3B70" w:rsidRDefault="002B3B70" w:rsidP="00A831E0">
            <w:pPr>
              <w:jc w:val="center"/>
              <w:rPr>
                <w:rFonts w:ascii="Times New Roman" w:hAnsi="Times New Roman" w:cs="Times New Roman"/>
                <w:bCs/>
              </w:rPr>
            </w:pPr>
            <w:r w:rsidRPr="002B3B70">
              <w:rPr>
                <w:rFonts w:ascii="Times New Roman" w:hAnsi="Times New Roman" w:cs="Times New Roman"/>
                <w:bCs/>
              </w:rPr>
              <w:t>0,25</w:t>
            </w:r>
          </w:p>
        </w:tc>
      </w:tr>
      <w:tr w:rsidR="002B3B70" w:rsidRPr="002B3B70" w:rsidTr="00D773C6">
        <w:trPr>
          <w:trHeight w:val="556"/>
        </w:trPr>
        <w:tc>
          <w:tcPr>
            <w:tcW w:w="691" w:type="dxa"/>
            <w:vMerge/>
            <w:tcMar>
              <w:left w:w="28" w:type="dxa"/>
              <w:right w:w="28" w:type="dxa"/>
            </w:tcMar>
          </w:tcPr>
          <w:p w:rsidR="002B3B70" w:rsidRPr="002B3B70" w:rsidRDefault="002B3B70" w:rsidP="00A831E0">
            <w:pPr>
              <w:jc w:val="center"/>
              <w:rPr>
                <w:rFonts w:ascii="Times New Roman" w:hAnsi="Times New Roman" w:cs="Times New Roman"/>
                <w:b/>
                <w:lang w:val="nl-NL"/>
              </w:rPr>
            </w:pPr>
          </w:p>
        </w:tc>
        <w:tc>
          <w:tcPr>
            <w:tcW w:w="9029" w:type="dxa"/>
            <w:gridSpan w:val="2"/>
            <w:tcBorders>
              <w:top w:val="dashed" w:sz="4" w:space="0" w:color="auto"/>
            </w:tcBorders>
            <w:tcMar>
              <w:left w:w="57" w:type="dxa"/>
              <w:right w:w="57" w:type="dxa"/>
            </w:tcMar>
            <w:vAlign w:val="center"/>
          </w:tcPr>
          <w:p w:rsidR="002B3B70" w:rsidRPr="002B3B70" w:rsidRDefault="002B3B70" w:rsidP="00A831E0">
            <w:pPr>
              <w:rPr>
                <w:rFonts w:ascii="Times New Roman" w:hAnsi="Times New Roman" w:cs="Times New Roman"/>
              </w:rPr>
            </w:pPr>
            <w:r w:rsidRPr="002B3B70">
              <w:rPr>
                <w:rFonts w:ascii="Times New Roman" w:hAnsi="Times New Roman" w:cs="Times New Roman"/>
                <w:noProof/>
              </w:rPr>
              <w:t xml:space="preserve">Nên </w:t>
            </w:r>
            <w:r w:rsidRPr="002B3B70">
              <w:rPr>
                <w:rFonts w:ascii="Times New Roman" w:hAnsi="Times New Roman" w:cs="Times New Roman"/>
                <w:noProof/>
                <w:position w:val="-26"/>
              </w:rPr>
              <w:object w:dxaOrig="1200" w:dyaOrig="680">
                <v:shape id="_x0000_i2083" type="#_x0000_t75" alt="" style="width:61.4pt;height:33.35pt" o:ole="">
                  <v:imagedata r:id="rId2568" o:title=""/>
                </v:shape>
                <o:OLEObject Type="Embed" ProgID="Equation.DSMT4" ShapeID="_x0000_i2083" DrawAspect="Content" ObjectID="_1805307498" r:id="rId2569"/>
              </w:object>
            </w:r>
            <w:r w:rsidRPr="002B3B70">
              <w:rPr>
                <w:rFonts w:ascii="Times New Roman" w:hAnsi="Times New Roman" w:cs="Times New Roman"/>
              </w:rPr>
              <w:t xml:space="preserve"> Suy ra </w:t>
            </w:r>
            <w:r w:rsidRPr="002B3B70">
              <w:rPr>
                <w:rFonts w:ascii="Times New Roman" w:hAnsi="Times New Roman" w:cs="Times New Roman"/>
                <w:sz w:val="26"/>
                <w:szCs w:val="26"/>
              </w:rPr>
              <w:t>HE.HB  = HF.HA.</w:t>
            </w:r>
            <w:r w:rsidRPr="002B3B70">
              <w:rPr>
                <w:rFonts w:ascii="Times New Roman" w:hAnsi="Times New Roman" w:cs="Times New Roman"/>
              </w:rPr>
              <w:t xml:space="preserve"> (đpcm).</w:t>
            </w:r>
          </w:p>
        </w:tc>
        <w:tc>
          <w:tcPr>
            <w:tcW w:w="770" w:type="dxa"/>
            <w:tcBorders>
              <w:top w:val="dashed" w:sz="4" w:space="0" w:color="auto"/>
            </w:tcBorders>
            <w:tcMar>
              <w:left w:w="28" w:type="dxa"/>
              <w:right w:w="28" w:type="dxa"/>
            </w:tcMar>
            <w:vAlign w:val="center"/>
          </w:tcPr>
          <w:p w:rsidR="002B3B70" w:rsidRPr="002B3B70" w:rsidRDefault="002B3B70" w:rsidP="00A831E0">
            <w:pPr>
              <w:jc w:val="center"/>
              <w:rPr>
                <w:rFonts w:ascii="Times New Roman" w:hAnsi="Times New Roman" w:cs="Times New Roman"/>
                <w:bCs/>
              </w:rPr>
            </w:pPr>
            <w:r w:rsidRPr="002B3B70">
              <w:rPr>
                <w:rFonts w:ascii="Times New Roman" w:hAnsi="Times New Roman" w:cs="Times New Roman"/>
                <w:bCs/>
              </w:rPr>
              <w:t>0,25</w:t>
            </w:r>
          </w:p>
        </w:tc>
      </w:tr>
      <w:tr w:rsidR="002B3B70" w:rsidRPr="002B3B70" w:rsidTr="00D773C6">
        <w:trPr>
          <w:trHeight w:val="56"/>
        </w:trPr>
        <w:tc>
          <w:tcPr>
            <w:tcW w:w="691" w:type="dxa"/>
            <w:vMerge/>
            <w:tcMar>
              <w:left w:w="28" w:type="dxa"/>
              <w:right w:w="28" w:type="dxa"/>
            </w:tcMar>
          </w:tcPr>
          <w:p w:rsidR="002B3B70" w:rsidRPr="002B3B70" w:rsidRDefault="002B3B70" w:rsidP="00617A03">
            <w:pPr>
              <w:jc w:val="center"/>
              <w:rPr>
                <w:rFonts w:ascii="Times New Roman" w:hAnsi="Times New Roman" w:cs="Times New Roman"/>
                <w:b/>
                <w:lang w:val="nl-NL"/>
              </w:rPr>
            </w:pPr>
          </w:p>
        </w:tc>
        <w:tc>
          <w:tcPr>
            <w:tcW w:w="9029" w:type="dxa"/>
            <w:gridSpan w:val="2"/>
            <w:tcBorders>
              <w:top w:val="single" w:sz="4" w:space="0" w:color="auto"/>
              <w:bottom w:val="single" w:sz="4" w:space="0" w:color="auto"/>
            </w:tcBorders>
            <w:shd w:val="clear" w:color="auto" w:fill="B4C6E7" w:themeFill="accent1" w:themeFillTint="66"/>
            <w:tcMar>
              <w:left w:w="57" w:type="dxa"/>
              <w:right w:w="57" w:type="dxa"/>
            </w:tcMar>
            <w:vAlign w:val="center"/>
          </w:tcPr>
          <w:p w:rsidR="002B3B70" w:rsidRPr="002B3B70" w:rsidRDefault="002B3B70" w:rsidP="00363698">
            <w:pPr>
              <w:rPr>
                <w:rFonts w:ascii="Times New Roman" w:hAnsi="Times New Roman" w:cs="Times New Roman"/>
                <w:lang w:val="pt-BR"/>
              </w:rPr>
            </w:pPr>
            <w:r w:rsidRPr="002B3B70">
              <w:rPr>
                <w:rFonts w:ascii="Times New Roman" w:hAnsi="Times New Roman" w:cs="Times New Roman"/>
                <w:i/>
                <w:iCs/>
                <w:lang w:eastAsia="zh-CN"/>
              </w:rPr>
              <w:t xml:space="preserve">c) </w:t>
            </w:r>
            <w:r w:rsidRPr="002B3B70">
              <w:rPr>
                <w:rFonts w:ascii="Times New Roman" w:hAnsi="Times New Roman" w:cs="Times New Roman"/>
                <w:i/>
                <w:iCs/>
                <w:sz w:val="26"/>
                <w:szCs w:val="26"/>
              </w:rPr>
              <w:t>Chứng minh  AF= BE.cosC.</w:t>
            </w:r>
          </w:p>
        </w:tc>
        <w:tc>
          <w:tcPr>
            <w:tcW w:w="770" w:type="dxa"/>
            <w:tcBorders>
              <w:top w:val="single" w:sz="4" w:space="0" w:color="auto"/>
              <w:bottom w:val="single" w:sz="4" w:space="0" w:color="auto"/>
            </w:tcBorders>
            <w:shd w:val="clear" w:color="auto" w:fill="B4C6E7" w:themeFill="accent1" w:themeFillTint="66"/>
            <w:tcMar>
              <w:left w:w="28" w:type="dxa"/>
              <w:right w:w="28" w:type="dxa"/>
            </w:tcMar>
            <w:vAlign w:val="center"/>
          </w:tcPr>
          <w:p w:rsidR="002B3B70" w:rsidRPr="002B3B70" w:rsidRDefault="002B3B70" w:rsidP="00617A03">
            <w:pPr>
              <w:tabs>
                <w:tab w:val="left" w:pos="454"/>
              </w:tabs>
              <w:jc w:val="center"/>
              <w:rPr>
                <w:rFonts w:ascii="Times New Roman" w:hAnsi="Times New Roman" w:cs="Times New Roman"/>
                <w:lang w:val="pt-BR"/>
              </w:rPr>
            </w:pPr>
            <w:r w:rsidRPr="002B3B70">
              <w:rPr>
                <w:rFonts w:ascii="Times New Roman" w:hAnsi="Times New Roman" w:cs="Times New Roman"/>
                <w:b/>
              </w:rPr>
              <w:t>0,5</w:t>
            </w:r>
          </w:p>
        </w:tc>
      </w:tr>
      <w:tr w:rsidR="002B3B70" w:rsidRPr="002B3B70" w:rsidTr="00D773C6">
        <w:trPr>
          <w:trHeight w:val="1301"/>
        </w:trPr>
        <w:tc>
          <w:tcPr>
            <w:tcW w:w="691" w:type="dxa"/>
            <w:vMerge/>
            <w:tcMar>
              <w:left w:w="28" w:type="dxa"/>
              <w:right w:w="28" w:type="dxa"/>
            </w:tcMar>
          </w:tcPr>
          <w:p w:rsidR="002B3B70" w:rsidRPr="002B3B70" w:rsidRDefault="002B3B70" w:rsidP="00A831E0">
            <w:pPr>
              <w:jc w:val="center"/>
              <w:rPr>
                <w:rFonts w:ascii="Times New Roman" w:hAnsi="Times New Roman" w:cs="Times New Roman"/>
                <w:b/>
                <w:lang w:val="nl-NL"/>
              </w:rPr>
            </w:pPr>
          </w:p>
        </w:tc>
        <w:tc>
          <w:tcPr>
            <w:tcW w:w="9029" w:type="dxa"/>
            <w:gridSpan w:val="2"/>
            <w:tcBorders>
              <w:top w:val="single" w:sz="4" w:space="0" w:color="auto"/>
              <w:bottom w:val="dashed" w:sz="4" w:space="0" w:color="auto"/>
            </w:tcBorders>
            <w:tcMar>
              <w:left w:w="57" w:type="dxa"/>
              <w:right w:w="57" w:type="dxa"/>
            </w:tcMar>
            <w:vAlign w:val="center"/>
          </w:tcPr>
          <w:p w:rsidR="002B3B70" w:rsidRPr="002B3B70" w:rsidRDefault="002B3B70" w:rsidP="00A831E0">
            <w:pPr>
              <w:spacing w:before="60"/>
              <w:jc w:val="both"/>
              <w:rPr>
                <w:rFonts w:ascii="Times New Roman" w:hAnsi="Times New Roman" w:cs="Times New Roman"/>
                <w:noProof/>
              </w:rPr>
            </w:pPr>
            <w:r w:rsidRPr="002B3B70">
              <w:rPr>
                <w:rFonts w:ascii="Times New Roman" w:hAnsi="Times New Roman" w:cs="Times New Roman"/>
                <w:i/>
              </w:rPr>
              <w:t>-ΔABC</w:t>
            </w:r>
            <w:r w:rsidRPr="002B3B70">
              <w:rPr>
                <w:rFonts w:ascii="Times New Roman" w:hAnsi="Times New Roman" w:cs="Times New Roman"/>
              </w:rPr>
              <w:t xml:space="preserve"> vuông tại A nên  CosC = </w:t>
            </w:r>
            <w:r w:rsidRPr="002B3B70">
              <w:rPr>
                <w:rFonts w:ascii="Times New Roman" w:hAnsi="Times New Roman" w:cs="Times New Roman"/>
                <w:noProof/>
                <w:position w:val="-26"/>
              </w:rPr>
              <w:object w:dxaOrig="480" w:dyaOrig="680">
                <v:shape id="_x0000_i2084" type="#_x0000_t75" alt="" style="width:23.8pt;height:33.35pt" o:ole="">
                  <v:imagedata r:id="rId2570" o:title=""/>
                </v:shape>
                <o:OLEObject Type="Embed" ProgID="Equation.DSMT4" ShapeID="_x0000_i2084" DrawAspect="Content" ObjectID="_1805307499" r:id="rId2571"/>
              </w:object>
            </w:r>
          </w:p>
          <w:p w:rsidR="002B3B70" w:rsidRPr="002B3B70" w:rsidRDefault="002B3B70" w:rsidP="00A831E0">
            <w:pPr>
              <w:spacing w:before="60"/>
              <w:jc w:val="both"/>
              <w:rPr>
                <w:rFonts w:ascii="Times New Roman" w:hAnsi="Times New Roman" w:cs="Times New Roman"/>
              </w:rPr>
            </w:pPr>
            <w:r w:rsidRPr="002B3B70">
              <w:rPr>
                <w:rFonts w:ascii="Times New Roman" w:hAnsi="Times New Roman" w:cs="Times New Roman"/>
                <w:noProof/>
              </w:rPr>
              <w:t xml:space="preserve">- </w:t>
            </w:r>
            <w:r w:rsidRPr="002B3B70">
              <w:rPr>
                <w:rFonts w:ascii="Times New Roman" w:hAnsi="Times New Roman" w:cs="Times New Roman"/>
              </w:rPr>
              <w:t xml:space="preserve">Hai tam giác CEB và CFA đồng dạng nên  </w:t>
            </w:r>
            <w:r w:rsidRPr="002B3B70">
              <w:rPr>
                <w:rFonts w:ascii="Times New Roman" w:hAnsi="Times New Roman" w:cs="Times New Roman"/>
                <w:noProof/>
                <w:position w:val="-26"/>
              </w:rPr>
              <w:object w:dxaOrig="1760" w:dyaOrig="680">
                <v:shape id="_x0000_i2085" type="#_x0000_t75" alt="" style="width:89.4pt;height:33.35pt" o:ole="">
                  <v:imagedata r:id="rId2572" o:title=""/>
                </v:shape>
                <o:OLEObject Type="Embed" ProgID="Equation.DSMT4" ShapeID="_x0000_i2085" DrawAspect="Content" ObjectID="_1805307500" r:id="rId2573"/>
              </w:object>
            </w:r>
            <w:r w:rsidRPr="002B3B70">
              <w:rPr>
                <w:rFonts w:ascii="Times New Roman" w:hAnsi="Times New Roman" w:cs="Times New Roman"/>
              </w:rPr>
              <w:t xml:space="preserve"> .</w:t>
            </w:r>
          </w:p>
        </w:tc>
        <w:tc>
          <w:tcPr>
            <w:tcW w:w="770" w:type="dxa"/>
            <w:tcBorders>
              <w:top w:val="single" w:sz="4" w:space="0" w:color="auto"/>
              <w:bottom w:val="dashed" w:sz="4" w:space="0" w:color="auto"/>
            </w:tcBorders>
            <w:tcMar>
              <w:left w:w="28" w:type="dxa"/>
              <w:right w:w="28" w:type="dxa"/>
            </w:tcMar>
            <w:vAlign w:val="center"/>
          </w:tcPr>
          <w:p w:rsidR="002B3B70" w:rsidRPr="002B3B70" w:rsidRDefault="002B3B70" w:rsidP="00A831E0">
            <w:pPr>
              <w:jc w:val="center"/>
              <w:rPr>
                <w:rFonts w:ascii="Times New Roman" w:hAnsi="Times New Roman" w:cs="Times New Roman"/>
                <w:bCs/>
              </w:rPr>
            </w:pPr>
            <w:r w:rsidRPr="002B3B70">
              <w:rPr>
                <w:rFonts w:ascii="Times New Roman" w:hAnsi="Times New Roman" w:cs="Times New Roman"/>
                <w:bCs/>
              </w:rPr>
              <w:t>0,25</w:t>
            </w:r>
          </w:p>
        </w:tc>
      </w:tr>
      <w:tr w:rsidR="002B3B70" w:rsidRPr="002B3B70" w:rsidTr="00D773C6">
        <w:trPr>
          <w:trHeight w:val="1227"/>
        </w:trPr>
        <w:tc>
          <w:tcPr>
            <w:tcW w:w="691" w:type="dxa"/>
            <w:vMerge/>
            <w:tcMar>
              <w:left w:w="28" w:type="dxa"/>
              <w:right w:w="28" w:type="dxa"/>
            </w:tcMar>
          </w:tcPr>
          <w:p w:rsidR="002B3B70" w:rsidRPr="002B3B70" w:rsidRDefault="002B3B70" w:rsidP="00A831E0">
            <w:pPr>
              <w:jc w:val="center"/>
              <w:rPr>
                <w:rFonts w:ascii="Times New Roman" w:hAnsi="Times New Roman" w:cs="Times New Roman"/>
                <w:b/>
                <w:lang w:val="nl-NL"/>
              </w:rPr>
            </w:pPr>
          </w:p>
        </w:tc>
        <w:tc>
          <w:tcPr>
            <w:tcW w:w="9029" w:type="dxa"/>
            <w:gridSpan w:val="2"/>
            <w:tcBorders>
              <w:top w:val="dashed" w:sz="4" w:space="0" w:color="auto"/>
              <w:bottom w:val="single" w:sz="4" w:space="0" w:color="auto"/>
            </w:tcBorders>
            <w:tcMar>
              <w:left w:w="57" w:type="dxa"/>
              <w:right w:w="57" w:type="dxa"/>
            </w:tcMar>
            <w:vAlign w:val="center"/>
          </w:tcPr>
          <w:p w:rsidR="002B3B70" w:rsidRPr="002B3B70" w:rsidRDefault="002B3B70" w:rsidP="00A831E0">
            <w:pPr>
              <w:spacing w:before="60"/>
              <w:jc w:val="both"/>
              <w:rPr>
                <w:rFonts w:ascii="Times New Roman" w:hAnsi="Times New Roman" w:cs="Times New Roman"/>
              </w:rPr>
            </w:pPr>
            <w:r w:rsidRPr="002B3B70">
              <w:rPr>
                <w:rFonts w:ascii="Times New Roman" w:hAnsi="Times New Roman" w:cs="Times New Roman"/>
              </w:rPr>
              <w:t xml:space="preserve">Suy ra CosC = </w:t>
            </w:r>
            <w:r w:rsidRPr="002B3B70">
              <w:rPr>
                <w:rFonts w:ascii="Times New Roman" w:hAnsi="Times New Roman" w:cs="Times New Roman"/>
                <w:position w:val="-26"/>
              </w:rPr>
              <w:object w:dxaOrig="440" w:dyaOrig="680">
                <v:shape id="_x0000_i2086" type="#_x0000_t75" style="width:22.25pt;height:33.35pt" o:ole="">
                  <v:imagedata r:id="rId2574" o:title=""/>
                </v:shape>
                <o:OLEObject Type="Embed" ProgID="Equation.DSMT4" ShapeID="_x0000_i2086" DrawAspect="Content" ObjectID="_1805307501" r:id="rId2575"/>
              </w:object>
            </w:r>
            <w:r w:rsidRPr="002B3B70">
              <w:rPr>
                <w:rFonts w:ascii="Times New Roman" w:hAnsi="Times New Roman" w:cs="Times New Roman"/>
              </w:rPr>
              <w:t xml:space="preserve">.Từ đó có  AF = BE. CosC.  </w:t>
            </w:r>
          </w:p>
        </w:tc>
        <w:tc>
          <w:tcPr>
            <w:tcW w:w="770" w:type="dxa"/>
            <w:tcBorders>
              <w:top w:val="dashed" w:sz="4" w:space="0" w:color="auto"/>
              <w:bottom w:val="single" w:sz="4" w:space="0" w:color="auto"/>
            </w:tcBorders>
            <w:tcMar>
              <w:left w:w="28" w:type="dxa"/>
              <w:right w:w="28" w:type="dxa"/>
            </w:tcMar>
            <w:vAlign w:val="center"/>
          </w:tcPr>
          <w:p w:rsidR="002B3B70" w:rsidRPr="002B3B70" w:rsidRDefault="002B3B70" w:rsidP="00A831E0">
            <w:pPr>
              <w:jc w:val="center"/>
              <w:rPr>
                <w:rFonts w:ascii="Times New Roman" w:hAnsi="Times New Roman" w:cs="Times New Roman"/>
                <w:bCs/>
              </w:rPr>
            </w:pPr>
            <w:r w:rsidRPr="002B3B70">
              <w:rPr>
                <w:rFonts w:ascii="Times New Roman" w:hAnsi="Times New Roman" w:cs="Times New Roman"/>
                <w:bCs/>
              </w:rPr>
              <w:t>0,25</w:t>
            </w:r>
          </w:p>
        </w:tc>
      </w:tr>
      <w:tr w:rsidR="002B3B70" w:rsidRPr="002B3B70" w:rsidTr="00D773C6">
        <w:trPr>
          <w:trHeight w:val="958"/>
        </w:trPr>
        <w:tc>
          <w:tcPr>
            <w:tcW w:w="691" w:type="dxa"/>
            <w:vMerge w:val="restart"/>
            <w:tcMar>
              <w:left w:w="28" w:type="dxa"/>
              <w:right w:w="28" w:type="dxa"/>
            </w:tcMar>
            <w:vAlign w:val="center"/>
          </w:tcPr>
          <w:p w:rsidR="002B3B70" w:rsidRPr="002B3B70" w:rsidRDefault="002B3B70" w:rsidP="00A831E0">
            <w:pPr>
              <w:jc w:val="center"/>
              <w:rPr>
                <w:rFonts w:ascii="Times New Roman" w:hAnsi="Times New Roman" w:cs="Times New Roman"/>
                <w:b/>
              </w:rPr>
            </w:pPr>
            <w:r w:rsidRPr="002B3B70">
              <w:rPr>
                <w:rFonts w:ascii="Times New Roman" w:hAnsi="Times New Roman" w:cs="Times New Roman"/>
                <w:b/>
              </w:rPr>
              <w:t xml:space="preserve"> 5</w:t>
            </w:r>
          </w:p>
        </w:tc>
        <w:tc>
          <w:tcPr>
            <w:tcW w:w="9000" w:type="dxa"/>
            <w:tcBorders>
              <w:right w:val="single" w:sz="4" w:space="0" w:color="auto"/>
            </w:tcBorders>
            <w:shd w:val="clear" w:color="auto" w:fill="B4C6E7" w:themeFill="accent1" w:themeFillTint="66"/>
            <w:tcMar>
              <w:left w:w="57" w:type="dxa"/>
              <w:right w:w="57" w:type="dxa"/>
            </w:tcMar>
          </w:tcPr>
          <w:p w:rsidR="002B3B70" w:rsidRPr="002B3B70" w:rsidRDefault="002B3B70" w:rsidP="00A831E0">
            <w:pPr>
              <w:shd w:val="clear" w:color="auto" w:fill="FFFFFF"/>
              <w:rPr>
                <w:rFonts w:ascii="Times New Roman" w:hAnsi="Times New Roman" w:cs="Times New Roman"/>
                <w:i/>
                <w:iCs/>
                <w:spacing w:val="-4"/>
              </w:rPr>
            </w:pPr>
            <w:r w:rsidRPr="002B3B70">
              <w:rPr>
                <w:rFonts w:ascii="Times New Roman" w:hAnsi="Times New Roman" w:cs="Times New Roman"/>
                <w:noProof/>
                <w:sz w:val="26"/>
                <w:szCs w:val="26"/>
              </w:rPr>
              <w:t xml:space="preserve">Tính thể tích  mô  hình cây bút tô màu </w:t>
            </w:r>
            <w:r w:rsidRPr="002B3B70">
              <w:rPr>
                <w:rFonts w:ascii="Times New Roman" w:hAnsi="Times New Roman" w:cs="Times New Roman"/>
                <w:sz w:val="26"/>
                <w:szCs w:val="26"/>
              </w:rPr>
              <w:t>gồm một phần có dạng hình trụ và một phần có dạng hình nón với kích thước như hình vẽ</w:t>
            </w:r>
            <w:r w:rsidRPr="002B3B70">
              <w:rPr>
                <w:rFonts w:ascii="Times New Roman" w:hAnsi="Times New Roman" w:cs="Times New Roman"/>
                <w:noProof/>
                <w:sz w:val="26"/>
                <w:szCs w:val="26"/>
              </w:rPr>
              <w:t xml:space="preserve"> bên </w:t>
            </w:r>
            <w:r w:rsidRPr="002B3B70">
              <w:rPr>
                <w:rFonts w:ascii="Times New Roman" w:hAnsi="Times New Roman" w:cs="Times New Roman"/>
                <w:i/>
                <w:iCs/>
                <w:noProof/>
                <w:sz w:val="26"/>
                <w:szCs w:val="26"/>
              </w:rPr>
              <w:t>(Hình 2)</w:t>
            </w:r>
          </w:p>
        </w:tc>
        <w:tc>
          <w:tcPr>
            <w:tcW w:w="799" w:type="dxa"/>
            <w:gridSpan w:val="2"/>
            <w:tcBorders>
              <w:left w:val="single" w:sz="4" w:space="0" w:color="auto"/>
            </w:tcBorders>
            <w:shd w:val="clear" w:color="auto" w:fill="B4C6E7" w:themeFill="accent1" w:themeFillTint="66"/>
            <w:tcMar>
              <w:left w:w="28" w:type="dxa"/>
              <w:right w:w="28" w:type="dxa"/>
            </w:tcMar>
            <w:vAlign w:val="center"/>
          </w:tcPr>
          <w:p w:rsidR="002B3B70" w:rsidRPr="002B3B70" w:rsidRDefault="002B3B70" w:rsidP="00A831E0">
            <w:pPr>
              <w:jc w:val="center"/>
              <w:rPr>
                <w:rFonts w:ascii="Times New Roman" w:hAnsi="Times New Roman" w:cs="Times New Roman"/>
                <w:b/>
              </w:rPr>
            </w:pPr>
            <w:r w:rsidRPr="002B3B70">
              <w:rPr>
                <w:rFonts w:ascii="Times New Roman" w:hAnsi="Times New Roman" w:cs="Times New Roman"/>
                <w:b/>
              </w:rPr>
              <w:t>0,5</w:t>
            </w:r>
          </w:p>
        </w:tc>
      </w:tr>
      <w:tr w:rsidR="002B3B70" w:rsidRPr="002B3B70" w:rsidTr="00D773C6">
        <w:trPr>
          <w:trHeight w:val="1608"/>
        </w:trPr>
        <w:tc>
          <w:tcPr>
            <w:tcW w:w="691" w:type="dxa"/>
            <w:vMerge/>
            <w:tcMar>
              <w:left w:w="28" w:type="dxa"/>
              <w:right w:w="28" w:type="dxa"/>
            </w:tcMar>
          </w:tcPr>
          <w:p w:rsidR="002B3B70" w:rsidRPr="002B3B70" w:rsidRDefault="002B3B70" w:rsidP="00560909">
            <w:pPr>
              <w:jc w:val="center"/>
              <w:rPr>
                <w:rFonts w:ascii="Times New Roman" w:hAnsi="Times New Roman" w:cs="Times New Roman"/>
                <w:b/>
              </w:rPr>
            </w:pPr>
          </w:p>
        </w:tc>
        <w:tc>
          <w:tcPr>
            <w:tcW w:w="9000" w:type="dxa"/>
            <w:tcBorders>
              <w:top w:val="dashed" w:sz="4" w:space="0" w:color="auto"/>
              <w:bottom w:val="dashed" w:sz="4" w:space="0" w:color="auto"/>
              <w:right w:val="single" w:sz="4" w:space="0" w:color="auto"/>
            </w:tcBorders>
            <w:tcMar>
              <w:left w:w="57" w:type="dxa"/>
              <w:right w:w="57" w:type="dxa"/>
            </w:tcMar>
          </w:tcPr>
          <w:p w:rsidR="002B3B70" w:rsidRPr="002B3B70" w:rsidRDefault="002B3B70" w:rsidP="00560909">
            <w:pPr>
              <w:tabs>
                <w:tab w:val="left" w:pos="992"/>
              </w:tabs>
              <w:spacing w:before="120" w:after="120"/>
              <w:jc w:val="center"/>
              <w:rPr>
                <w:rFonts w:ascii="Times New Roman" w:hAnsi="Times New Roman" w:cs="Times New Roman"/>
              </w:rPr>
            </w:pPr>
            <w:r w:rsidRPr="002B3B70">
              <w:rPr>
                <w:rFonts w:ascii="Times New Roman" w:hAnsi="Times New Roman" w:cs="Times New Roman"/>
                <w:noProof/>
              </w:rPr>
              <w:drawing>
                <wp:anchor distT="0" distB="0" distL="114300" distR="114300" simplePos="0" relativeHeight="251787264" behindDoc="0" locked="0" layoutInCell="1" allowOverlap="1" wp14:anchorId="6044C29F" wp14:editId="48EB2953">
                  <wp:simplePos x="0" y="0"/>
                  <wp:positionH relativeFrom="column">
                    <wp:posOffset>2208175</wp:posOffset>
                  </wp:positionH>
                  <wp:positionV relativeFrom="paragraph">
                    <wp:posOffset>45101</wp:posOffset>
                  </wp:positionV>
                  <wp:extent cx="3057525" cy="851535"/>
                  <wp:effectExtent l="0" t="0" r="9525" b="5715"/>
                  <wp:wrapThrough wrapText="bothSides">
                    <wp:wrapPolygon edited="0">
                      <wp:start x="0" y="0"/>
                      <wp:lineTo x="0" y="21262"/>
                      <wp:lineTo x="21533" y="21262"/>
                      <wp:lineTo x="21533" y="0"/>
                      <wp:lineTo x="0" y="0"/>
                    </wp:wrapPolygon>
                  </wp:wrapThrough>
                  <wp:docPr id="1039023144" name="Picture 103902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6" cstate="print">
                            <a:extLst>
                              <a:ext uri="{28A0092B-C50C-407E-A947-70E740481C1C}">
                                <a14:useLocalDpi xmlns:a14="http://schemas.microsoft.com/office/drawing/2010/main" val="0"/>
                              </a:ext>
                            </a:extLst>
                          </a:blip>
                          <a:stretch>
                            <a:fillRect/>
                          </a:stretch>
                        </pic:blipFill>
                        <pic:spPr>
                          <a:xfrm>
                            <a:off x="0" y="0"/>
                            <a:ext cx="3057525" cy="85153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0"/>
            </w:tblGrid>
            <w:tr w:rsidR="002B3B70" w:rsidRPr="002B3B70" w:rsidTr="004E4EEF">
              <w:tc>
                <w:tcPr>
                  <w:tcW w:w="1900" w:type="dxa"/>
                </w:tcPr>
                <w:p w:rsidR="002B3B70" w:rsidRPr="002B3B70" w:rsidRDefault="002B3B70" w:rsidP="00560909">
                  <w:pPr>
                    <w:tabs>
                      <w:tab w:val="left" w:pos="992"/>
                    </w:tabs>
                    <w:spacing w:before="120" w:after="120"/>
                    <w:jc w:val="center"/>
                    <w:rPr>
                      <w:rFonts w:cs="Times New Roman"/>
                      <w:sz w:val="24"/>
                      <w:szCs w:val="24"/>
                    </w:rPr>
                  </w:pPr>
                </w:p>
              </w:tc>
            </w:tr>
          </w:tbl>
          <w:p w:rsidR="002B3B70" w:rsidRPr="002B3B70" w:rsidRDefault="002B3B70" w:rsidP="00560909">
            <w:pPr>
              <w:tabs>
                <w:tab w:val="left" w:pos="992"/>
              </w:tabs>
              <w:spacing w:before="120" w:after="120"/>
              <w:jc w:val="center"/>
              <w:rPr>
                <w:rFonts w:ascii="Times New Roman" w:hAnsi="Times New Roman" w:cs="Times New Roman"/>
              </w:rPr>
            </w:pPr>
          </w:p>
        </w:tc>
        <w:tc>
          <w:tcPr>
            <w:tcW w:w="799" w:type="dxa"/>
            <w:gridSpan w:val="2"/>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560909">
            <w:pPr>
              <w:jc w:val="center"/>
              <w:rPr>
                <w:rFonts w:ascii="Times New Roman" w:hAnsi="Times New Roman" w:cs="Times New Roman"/>
                <w:bCs/>
              </w:rPr>
            </w:pPr>
          </w:p>
        </w:tc>
      </w:tr>
      <w:tr w:rsidR="002B3B70" w:rsidRPr="002B3B70" w:rsidTr="00D773C6">
        <w:trPr>
          <w:trHeight w:val="70"/>
        </w:trPr>
        <w:tc>
          <w:tcPr>
            <w:tcW w:w="691" w:type="dxa"/>
            <w:vMerge/>
            <w:tcMar>
              <w:left w:w="28" w:type="dxa"/>
              <w:right w:w="28" w:type="dxa"/>
            </w:tcMar>
          </w:tcPr>
          <w:p w:rsidR="002B3B70" w:rsidRPr="002B3B70" w:rsidRDefault="002B3B70" w:rsidP="00560909">
            <w:pPr>
              <w:jc w:val="center"/>
              <w:rPr>
                <w:rFonts w:ascii="Times New Roman" w:hAnsi="Times New Roman" w:cs="Times New Roman"/>
                <w:b/>
              </w:rPr>
            </w:pPr>
          </w:p>
        </w:tc>
        <w:tc>
          <w:tcPr>
            <w:tcW w:w="9000" w:type="dxa"/>
            <w:tcBorders>
              <w:top w:val="dashed" w:sz="4" w:space="0" w:color="auto"/>
              <w:bottom w:val="dashed" w:sz="4" w:space="0" w:color="auto"/>
              <w:right w:val="single" w:sz="4" w:space="0" w:color="auto"/>
            </w:tcBorders>
            <w:tcMar>
              <w:left w:w="57" w:type="dxa"/>
              <w:right w:w="57" w:type="dxa"/>
            </w:tcMar>
          </w:tcPr>
          <w:p w:rsidR="002B3B70" w:rsidRPr="002B3B70" w:rsidRDefault="002B3B70" w:rsidP="00560909">
            <w:pPr>
              <w:spacing w:before="60" w:after="60"/>
              <w:jc w:val="both"/>
              <w:rPr>
                <w:rFonts w:ascii="Times New Roman" w:hAnsi="Times New Roman" w:cs="Times New Roman"/>
              </w:rPr>
            </w:pPr>
            <w:r w:rsidRPr="002B3B70">
              <w:rPr>
                <w:rFonts w:ascii="Times New Roman" w:hAnsi="Times New Roman" w:cs="Times New Roman"/>
              </w:rPr>
              <w:t xml:space="preserve">-  Gọi </w:t>
            </w:r>
            <w:r w:rsidRPr="002B3B70">
              <w:rPr>
                <w:rFonts w:ascii="Times New Roman" w:hAnsi="Times New Roman" w:cs="Times New Roman"/>
                <w:i/>
                <w:iCs/>
              </w:rPr>
              <w:t>V</w:t>
            </w:r>
            <w:r w:rsidRPr="002B3B70">
              <w:rPr>
                <w:rFonts w:ascii="Times New Roman" w:hAnsi="Times New Roman" w:cs="Times New Roman"/>
                <w:i/>
                <w:iCs/>
                <w:vertAlign w:val="subscript"/>
              </w:rPr>
              <w:t>1</w:t>
            </w:r>
            <w:r w:rsidRPr="002B3B70">
              <w:rPr>
                <w:rFonts w:ascii="Times New Roman" w:hAnsi="Times New Roman" w:cs="Times New Roman"/>
              </w:rPr>
              <w:t xml:space="preserve"> là thể tích hình nón đỉnh </w:t>
            </w:r>
            <w:r w:rsidRPr="002B3B70">
              <w:rPr>
                <w:rFonts w:ascii="Times New Roman" w:hAnsi="Times New Roman" w:cs="Times New Roman"/>
                <w:i/>
                <w:iCs/>
              </w:rPr>
              <w:t>S</w:t>
            </w:r>
            <w:r w:rsidRPr="002B3B70">
              <w:rPr>
                <w:rFonts w:ascii="Times New Roman" w:hAnsi="Times New Roman" w:cs="Times New Roman"/>
              </w:rPr>
              <w:t xml:space="preserve">, đáy là hình tròn </w:t>
            </w:r>
            <w:r w:rsidRPr="002B3B70">
              <w:rPr>
                <w:rFonts w:ascii="Times New Roman" w:hAnsi="Times New Roman" w:cs="Times New Roman"/>
                <w:i/>
                <w:iCs/>
              </w:rPr>
              <w:t>(O,R)</w:t>
            </w:r>
            <w:r w:rsidRPr="002B3B70">
              <w:rPr>
                <w:rFonts w:ascii="Times New Roman" w:hAnsi="Times New Roman" w:cs="Times New Roman"/>
              </w:rPr>
              <w:t xml:space="preserve">; </w:t>
            </w:r>
            <w:r w:rsidRPr="002B3B70">
              <w:rPr>
                <w:rFonts w:ascii="Times New Roman" w:hAnsi="Times New Roman" w:cs="Times New Roman"/>
                <w:i/>
                <w:iCs/>
              </w:rPr>
              <w:t>V</w:t>
            </w:r>
            <w:r w:rsidRPr="002B3B70">
              <w:rPr>
                <w:rFonts w:ascii="Times New Roman" w:hAnsi="Times New Roman" w:cs="Times New Roman"/>
                <w:i/>
                <w:iCs/>
                <w:vertAlign w:val="subscript"/>
              </w:rPr>
              <w:t>2</w:t>
            </w:r>
            <w:r w:rsidRPr="002B3B70">
              <w:rPr>
                <w:rFonts w:ascii="Times New Roman" w:hAnsi="Times New Roman" w:cs="Times New Roman"/>
              </w:rPr>
              <w:t xml:space="preserve"> là thể tích hình trụ có hai đáy là (O,R) và (O’, R).   SO = 6mm = 0,6cm; OK =R =4mm = 0,4cm.</w:t>
            </w:r>
          </w:p>
          <w:p w:rsidR="002B3B70" w:rsidRPr="002B3B70" w:rsidRDefault="002B3B70" w:rsidP="00E66F65">
            <w:pPr>
              <w:spacing w:before="60" w:after="60"/>
              <w:jc w:val="both"/>
              <w:rPr>
                <w:rFonts w:ascii="Times New Roman" w:hAnsi="Times New Roman" w:cs="Times New Roman"/>
                <w:sz w:val="26"/>
                <w:szCs w:val="26"/>
                <w:lang w:val="nl-NL"/>
              </w:rPr>
            </w:pPr>
            <w:r w:rsidRPr="002B3B70">
              <w:rPr>
                <w:rFonts w:ascii="Times New Roman" w:hAnsi="Times New Roman" w:cs="Times New Roman"/>
              </w:rPr>
              <w:t>- Tính được V</w:t>
            </w:r>
            <w:r w:rsidRPr="002B3B70">
              <w:rPr>
                <w:rFonts w:ascii="Times New Roman" w:hAnsi="Times New Roman" w:cs="Times New Roman"/>
                <w:vertAlign w:val="subscript"/>
              </w:rPr>
              <w:t>1</w:t>
            </w:r>
            <w:r w:rsidRPr="002B3B70">
              <w:rPr>
                <w:rFonts w:ascii="Times New Roman" w:hAnsi="Times New Roman" w:cs="Times New Roman"/>
              </w:rPr>
              <w:t xml:space="preserve"> = </w:t>
            </w:r>
            <w:r w:rsidRPr="002B3B70">
              <w:rPr>
                <w:rFonts w:ascii="Times New Roman" w:hAnsi="Times New Roman" w:cs="Times New Roman"/>
                <w:position w:val="-24"/>
                <w:sz w:val="26"/>
                <w:szCs w:val="26"/>
                <w:lang w:val="nl-NL"/>
              </w:rPr>
              <w:object w:dxaOrig="999" w:dyaOrig="620">
                <v:shape id="_x0000_i2087" type="#_x0000_t75" style="width:49.75pt;height:31.25pt" o:ole="" fillcolor="window">
                  <v:imagedata r:id="rId2577" o:title=""/>
                </v:shape>
                <o:OLEObject Type="Embed" ProgID="Equation.DSMT4" ShapeID="_x0000_i2087" DrawAspect="Content" ObjectID="_1805307502" r:id="rId2578"/>
              </w:object>
            </w:r>
            <w:r w:rsidRPr="002B3B70">
              <w:rPr>
                <w:rFonts w:ascii="Times New Roman" w:hAnsi="Times New Roman" w:cs="Times New Roman"/>
                <w:sz w:val="26"/>
                <w:szCs w:val="26"/>
                <w:lang w:val="nl-NL"/>
              </w:rPr>
              <w:t xml:space="preserve"> = </w:t>
            </w:r>
            <w:r w:rsidRPr="002B3B70">
              <w:rPr>
                <w:rFonts w:ascii="Times New Roman" w:hAnsi="Times New Roman" w:cs="Times New Roman"/>
                <w:position w:val="-24"/>
                <w:sz w:val="26"/>
                <w:szCs w:val="26"/>
                <w:lang w:val="nl-NL"/>
              </w:rPr>
              <w:object w:dxaOrig="2380" w:dyaOrig="620">
                <v:shape id="_x0000_i2088" type="#_x0000_t75" style="width:118.65pt;height:31.25pt" o:ole="" fillcolor="window">
                  <v:imagedata r:id="rId2579" o:title=""/>
                </v:shape>
                <o:OLEObject Type="Embed" ProgID="Equation.DSMT4" ShapeID="_x0000_i2088" DrawAspect="Content" ObjectID="_1805307503" r:id="rId2580"/>
              </w:object>
            </w:r>
            <w:r w:rsidRPr="002B3B70">
              <w:rPr>
                <w:rFonts w:ascii="Times New Roman" w:hAnsi="Times New Roman" w:cs="Times New Roman"/>
                <w:sz w:val="26"/>
                <w:szCs w:val="26"/>
                <w:lang w:val="nl-NL"/>
              </w:rPr>
              <w:t>( cm</w:t>
            </w:r>
            <w:r w:rsidRPr="002B3B70">
              <w:rPr>
                <w:rFonts w:ascii="Times New Roman" w:hAnsi="Times New Roman" w:cs="Times New Roman"/>
                <w:sz w:val="26"/>
                <w:szCs w:val="26"/>
                <w:vertAlign w:val="superscript"/>
                <w:lang w:val="nl-NL"/>
              </w:rPr>
              <w:t>3</w:t>
            </w:r>
            <w:r w:rsidRPr="002B3B70">
              <w:rPr>
                <w:rFonts w:ascii="Times New Roman" w:hAnsi="Times New Roman" w:cs="Times New Roman"/>
                <w:sz w:val="26"/>
                <w:szCs w:val="26"/>
                <w:lang w:val="nl-NL"/>
              </w:rPr>
              <w:t>)</w:t>
            </w:r>
          </w:p>
          <w:p w:rsidR="002B3B70" w:rsidRPr="002B3B70" w:rsidRDefault="002B3B70" w:rsidP="00E66F65">
            <w:pPr>
              <w:spacing w:before="60" w:after="60"/>
              <w:jc w:val="both"/>
              <w:rPr>
                <w:rFonts w:ascii="Times New Roman" w:hAnsi="Times New Roman" w:cs="Times New Roman"/>
              </w:rPr>
            </w:pPr>
            <w:r w:rsidRPr="002B3B70">
              <w:rPr>
                <w:rFonts w:ascii="Times New Roman" w:hAnsi="Times New Roman" w:cs="Times New Roman"/>
                <w:sz w:val="26"/>
                <w:szCs w:val="26"/>
                <w:lang w:val="nl-NL"/>
              </w:rPr>
              <w:t xml:space="preserve">- Tính được thể tích hình trụ </w:t>
            </w:r>
            <w:r w:rsidRPr="002B3B70">
              <w:rPr>
                <w:rFonts w:ascii="Times New Roman" w:hAnsi="Times New Roman" w:cs="Times New Roman"/>
              </w:rPr>
              <w:t>V</w:t>
            </w:r>
            <w:r w:rsidRPr="002B3B70">
              <w:rPr>
                <w:rFonts w:ascii="Times New Roman" w:hAnsi="Times New Roman" w:cs="Times New Roman"/>
                <w:vertAlign w:val="subscript"/>
              </w:rPr>
              <w:t>2</w:t>
            </w:r>
            <w:r w:rsidRPr="002B3B70">
              <w:rPr>
                <w:rFonts w:ascii="Times New Roman" w:hAnsi="Times New Roman" w:cs="Times New Roman"/>
              </w:rPr>
              <w:t xml:space="preserve"> = </w:t>
            </w:r>
            <w:r w:rsidRPr="002B3B70">
              <w:rPr>
                <w:rFonts w:ascii="Times New Roman" w:hAnsi="Times New Roman" w:cs="Times New Roman"/>
                <w:position w:val="-6"/>
                <w:sz w:val="26"/>
                <w:szCs w:val="26"/>
                <w:lang w:val="nl-NL"/>
              </w:rPr>
              <w:object w:dxaOrig="940" w:dyaOrig="320">
                <v:shape id="_x0000_i2089" type="#_x0000_t75" style="width:46.6pt;height:15.35pt" o:ole="" fillcolor="window">
                  <v:imagedata r:id="rId2581" o:title=""/>
                </v:shape>
                <o:OLEObject Type="Embed" ProgID="Equation.DSMT4" ShapeID="_x0000_i2089" DrawAspect="Content" ObjectID="_1805307504" r:id="rId2582"/>
              </w:object>
            </w:r>
            <w:r w:rsidRPr="002B3B70">
              <w:rPr>
                <w:rFonts w:ascii="Times New Roman" w:hAnsi="Times New Roman" w:cs="Times New Roman"/>
                <w:sz w:val="26"/>
                <w:szCs w:val="26"/>
                <w:lang w:val="nl-NL"/>
              </w:rPr>
              <w:t xml:space="preserve"> = </w:t>
            </w:r>
            <w:r w:rsidRPr="002B3B70">
              <w:rPr>
                <w:rFonts w:ascii="Times New Roman" w:hAnsi="Times New Roman" w:cs="Times New Roman"/>
                <w:position w:val="-10"/>
                <w:sz w:val="26"/>
                <w:szCs w:val="26"/>
                <w:lang w:val="nl-NL"/>
              </w:rPr>
              <w:object w:dxaOrig="1840" w:dyaOrig="360">
                <v:shape id="_x0000_i2090" type="#_x0000_t75" style="width:91.65pt;height:18pt" o:ole="" fillcolor="window">
                  <v:imagedata r:id="rId2583" o:title=""/>
                </v:shape>
                <o:OLEObject Type="Embed" ProgID="Equation.DSMT4" ShapeID="_x0000_i2090" DrawAspect="Content" ObjectID="_1805307505" r:id="rId2584"/>
              </w:object>
            </w:r>
            <w:r w:rsidRPr="002B3B70">
              <w:rPr>
                <w:rFonts w:ascii="Times New Roman" w:hAnsi="Times New Roman" w:cs="Times New Roman"/>
                <w:sz w:val="26"/>
                <w:szCs w:val="26"/>
                <w:lang w:val="nl-NL"/>
              </w:rPr>
              <w:t>( cm</w:t>
            </w:r>
            <w:r w:rsidRPr="002B3B70">
              <w:rPr>
                <w:rFonts w:ascii="Times New Roman" w:hAnsi="Times New Roman" w:cs="Times New Roman"/>
                <w:sz w:val="26"/>
                <w:szCs w:val="26"/>
                <w:vertAlign w:val="superscript"/>
                <w:lang w:val="nl-NL"/>
              </w:rPr>
              <w:t>3</w:t>
            </w:r>
            <w:r w:rsidRPr="002B3B70">
              <w:rPr>
                <w:rFonts w:ascii="Times New Roman" w:hAnsi="Times New Roman" w:cs="Times New Roman"/>
                <w:sz w:val="26"/>
                <w:szCs w:val="26"/>
                <w:lang w:val="nl-NL"/>
              </w:rPr>
              <w:t>)</w:t>
            </w:r>
          </w:p>
        </w:tc>
        <w:tc>
          <w:tcPr>
            <w:tcW w:w="799" w:type="dxa"/>
            <w:gridSpan w:val="2"/>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560909">
            <w:pPr>
              <w:jc w:val="center"/>
              <w:rPr>
                <w:rFonts w:ascii="Times New Roman" w:hAnsi="Times New Roman" w:cs="Times New Roman"/>
                <w:bCs/>
              </w:rPr>
            </w:pPr>
            <w:r w:rsidRPr="002B3B70">
              <w:rPr>
                <w:rFonts w:ascii="Times New Roman" w:hAnsi="Times New Roman" w:cs="Times New Roman"/>
                <w:bCs/>
              </w:rPr>
              <w:t>0,25</w:t>
            </w:r>
          </w:p>
        </w:tc>
      </w:tr>
      <w:tr w:rsidR="002B3B70" w:rsidRPr="002B3B70" w:rsidTr="00D773C6">
        <w:trPr>
          <w:trHeight w:val="529"/>
        </w:trPr>
        <w:tc>
          <w:tcPr>
            <w:tcW w:w="691" w:type="dxa"/>
            <w:vMerge/>
            <w:tcMar>
              <w:left w:w="28" w:type="dxa"/>
              <w:right w:w="28" w:type="dxa"/>
            </w:tcMar>
          </w:tcPr>
          <w:p w:rsidR="002B3B70" w:rsidRPr="002B3B70" w:rsidRDefault="002B3B70" w:rsidP="00560909">
            <w:pPr>
              <w:jc w:val="center"/>
              <w:rPr>
                <w:rFonts w:ascii="Times New Roman" w:hAnsi="Times New Roman" w:cs="Times New Roman"/>
                <w:b/>
              </w:rPr>
            </w:pPr>
          </w:p>
        </w:tc>
        <w:tc>
          <w:tcPr>
            <w:tcW w:w="9000" w:type="dxa"/>
            <w:tcBorders>
              <w:top w:val="dashed" w:sz="4" w:space="0" w:color="auto"/>
              <w:right w:val="single" w:sz="4" w:space="0" w:color="auto"/>
            </w:tcBorders>
            <w:tcMar>
              <w:left w:w="57" w:type="dxa"/>
              <w:right w:w="57" w:type="dxa"/>
            </w:tcMar>
          </w:tcPr>
          <w:p w:rsidR="002B3B70" w:rsidRPr="002B3B70" w:rsidRDefault="002B3B70" w:rsidP="00560909">
            <w:pPr>
              <w:tabs>
                <w:tab w:val="left" w:pos="454"/>
              </w:tabs>
              <w:spacing w:before="60" w:after="60"/>
              <w:jc w:val="both"/>
              <w:rPr>
                <w:rFonts w:ascii="Times New Roman" w:hAnsi="Times New Roman" w:cs="Times New Roman"/>
              </w:rPr>
            </w:pPr>
            <w:r w:rsidRPr="002B3B70">
              <w:rPr>
                <w:rFonts w:ascii="Times New Roman" w:hAnsi="Times New Roman" w:cs="Times New Roman"/>
              </w:rPr>
              <w:t>- Tính được thể tích bút tô màu  V = V</w:t>
            </w:r>
            <w:r w:rsidRPr="002B3B70">
              <w:rPr>
                <w:rFonts w:ascii="Times New Roman" w:hAnsi="Times New Roman" w:cs="Times New Roman"/>
                <w:vertAlign w:val="subscript"/>
              </w:rPr>
              <w:t>1</w:t>
            </w:r>
            <w:r w:rsidRPr="002B3B70">
              <w:rPr>
                <w:rFonts w:ascii="Times New Roman" w:hAnsi="Times New Roman" w:cs="Times New Roman"/>
              </w:rPr>
              <w:t xml:space="preserve"> + V</w:t>
            </w:r>
            <w:r w:rsidRPr="002B3B70">
              <w:rPr>
                <w:rFonts w:ascii="Times New Roman" w:hAnsi="Times New Roman" w:cs="Times New Roman"/>
                <w:vertAlign w:val="subscript"/>
              </w:rPr>
              <w:t>2</w:t>
            </w:r>
            <w:r w:rsidRPr="002B3B70">
              <w:rPr>
                <w:rFonts w:ascii="Times New Roman" w:hAnsi="Times New Roman" w:cs="Times New Roman"/>
              </w:rPr>
              <w:t xml:space="preserve"> = (0,032 + 1,28) </w:t>
            </w:r>
            <w:r w:rsidRPr="002B3B70">
              <w:rPr>
                <w:rFonts w:ascii="Times New Roman" w:hAnsi="Times New Roman" w:cs="Times New Roman"/>
                <w:position w:val="-6"/>
              </w:rPr>
              <w:object w:dxaOrig="220" w:dyaOrig="220">
                <v:shape id="_x0000_i2091" type="#_x0000_t75" style="width:10.6pt;height:10.6pt" o:ole="">
                  <v:imagedata r:id="rId2585" o:title=""/>
                </v:shape>
                <o:OLEObject Type="Embed" ProgID="Equation.DSMT4" ShapeID="_x0000_i2091" DrawAspect="Content" ObjectID="_1805307506" r:id="rId2586"/>
              </w:object>
            </w:r>
            <w:r w:rsidRPr="002B3B70">
              <w:rPr>
                <w:rFonts w:ascii="Times New Roman" w:hAnsi="Times New Roman" w:cs="Times New Roman"/>
              </w:rPr>
              <w:t xml:space="preserve"> = 1,312</w:t>
            </w:r>
            <w:r w:rsidRPr="002B3B70">
              <w:rPr>
                <w:rFonts w:ascii="Times New Roman" w:hAnsi="Times New Roman" w:cs="Times New Roman"/>
                <w:position w:val="-6"/>
              </w:rPr>
              <w:object w:dxaOrig="220" w:dyaOrig="220">
                <v:shape id="_x0000_i2092" type="#_x0000_t75" style="width:10.6pt;height:10.6pt" o:ole="">
                  <v:imagedata r:id="rId2587" o:title=""/>
                </v:shape>
                <o:OLEObject Type="Embed" ProgID="Equation.DSMT4" ShapeID="_x0000_i2092" DrawAspect="Content" ObjectID="_1805307507" r:id="rId2588"/>
              </w:object>
            </w:r>
            <w:r w:rsidRPr="002B3B70">
              <w:rPr>
                <w:rFonts w:ascii="Times New Roman" w:hAnsi="Times New Roman" w:cs="Times New Roman"/>
              </w:rPr>
              <w:t>( cm</w:t>
            </w:r>
            <w:r w:rsidRPr="002B3B70">
              <w:rPr>
                <w:rFonts w:ascii="Times New Roman" w:hAnsi="Times New Roman" w:cs="Times New Roman"/>
                <w:vertAlign w:val="superscript"/>
              </w:rPr>
              <w:t>3</w:t>
            </w:r>
            <w:r w:rsidRPr="002B3B70">
              <w:rPr>
                <w:rFonts w:ascii="Times New Roman" w:hAnsi="Times New Roman" w:cs="Times New Roman"/>
              </w:rPr>
              <w:t xml:space="preserve">). </w:t>
            </w:r>
          </w:p>
        </w:tc>
        <w:tc>
          <w:tcPr>
            <w:tcW w:w="799" w:type="dxa"/>
            <w:gridSpan w:val="2"/>
            <w:tcBorders>
              <w:top w:val="dashed" w:sz="4" w:space="0" w:color="auto"/>
              <w:left w:val="single" w:sz="4" w:space="0" w:color="auto"/>
            </w:tcBorders>
            <w:shd w:val="clear" w:color="auto" w:fill="auto"/>
            <w:tcMar>
              <w:left w:w="28" w:type="dxa"/>
              <w:right w:w="28" w:type="dxa"/>
            </w:tcMar>
            <w:vAlign w:val="center"/>
          </w:tcPr>
          <w:p w:rsidR="002B3B70" w:rsidRPr="002B3B70" w:rsidRDefault="002B3B70" w:rsidP="00560909">
            <w:pPr>
              <w:jc w:val="center"/>
              <w:rPr>
                <w:rFonts w:ascii="Times New Roman" w:hAnsi="Times New Roman" w:cs="Times New Roman"/>
                <w:bCs/>
              </w:rPr>
            </w:pPr>
            <w:r w:rsidRPr="002B3B70">
              <w:rPr>
                <w:rFonts w:ascii="Times New Roman" w:hAnsi="Times New Roman" w:cs="Times New Roman"/>
                <w:bCs/>
              </w:rPr>
              <w:t>0,25</w:t>
            </w:r>
          </w:p>
        </w:tc>
      </w:tr>
    </w:tbl>
    <w:p w:rsidR="002B3B70" w:rsidRPr="002B3B70" w:rsidRDefault="002B3B70" w:rsidP="00B53D95">
      <w:pPr>
        <w:spacing w:before="120" w:after="120"/>
        <w:jc w:val="center"/>
        <w:rPr>
          <w:rFonts w:ascii="Times New Roman" w:hAnsi="Times New Roman" w:cs="Times New Roman"/>
          <w:b/>
          <w:i/>
        </w:rPr>
      </w:pPr>
      <w:r w:rsidRPr="002B3B70">
        <w:rPr>
          <w:rFonts w:ascii="Times New Roman" w:hAnsi="Times New Roman" w:cs="Times New Roman"/>
          <w:b/>
          <w:bCs/>
        </w:rPr>
        <w:t>----------</w:t>
      </w:r>
      <w:r w:rsidRPr="002B3B70">
        <w:rPr>
          <w:rFonts w:ascii="Times New Roman" w:hAnsi="Times New Roman" w:cs="Times New Roman"/>
          <w:b/>
          <w:bCs/>
          <w:lang w:val="vi-VN"/>
        </w:rPr>
        <w:t xml:space="preserve"> </w:t>
      </w:r>
      <w:r w:rsidRPr="002B3B70">
        <w:rPr>
          <w:rFonts w:ascii="Times New Roman" w:hAnsi="Times New Roman" w:cs="Times New Roman"/>
          <w:b/>
          <w:bCs/>
          <w:lang w:val="nl-NL"/>
        </w:rPr>
        <w:t>HẾT</w:t>
      </w:r>
      <w:r w:rsidRPr="002B3B70">
        <w:rPr>
          <w:rFonts w:ascii="Times New Roman" w:hAnsi="Times New Roman" w:cs="Times New Roman"/>
          <w:b/>
          <w:bCs/>
          <w:lang w:val="vi-VN"/>
        </w:rPr>
        <w:t xml:space="preserve"> </w:t>
      </w:r>
      <w:r w:rsidRPr="002B3B70">
        <w:rPr>
          <w:rFonts w:ascii="Times New Roman" w:hAnsi="Times New Roman" w:cs="Times New Roman"/>
          <w:b/>
          <w:bCs/>
        </w:rPr>
        <w:t>----------</w:t>
      </w:r>
    </w:p>
    <w:p w:rsidR="002B3B70" w:rsidRDefault="002B3B70" w:rsidP="00B53D95">
      <w:pPr>
        <w:rPr>
          <w:rFonts w:ascii="Times New Roman" w:hAnsi="Times New Roman" w:cs="Times New Roman"/>
          <w:i/>
        </w:rPr>
      </w:pPr>
      <w:r w:rsidRPr="002B3B70">
        <w:rPr>
          <w:rFonts w:ascii="Times New Roman" w:hAnsi="Times New Roman" w:cs="Times New Roman"/>
          <w:b/>
          <w:i/>
        </w:rPr>
        <w:t xml:space="preserve">* </w:t>
      </w:r>
      <w:r w:rsidRPr="002B3B70">
        <w:rPr>
          <w:rFonts w:ascii="Times New Roman" w:hAnsi="Times New Roman" w:cs="Times New Roman"/>
          <w:b/>
          <w:i/>
          <w:u w:val="single"/>
        </w:rPr>
        <w:t>Lưu ý</w:t>
      </w:r>
      <w:r w:rsidRPr="002B3B70">
        <w:rPr>
          <w:rFonts w:ascii="Times New Roman" w:hAnsi="Times New Roman" w:cs="Times New Roman"/>
          <w:b/>
          <w:i/>
        </w:rPr>
        <w:t>:</w:t>
      </w:r>
      <w:r w:rsidRPr="002B3B70">
        <w:rPr>
          <w:rFonts w:ascii="Times New Roman" w:hAnsi="Times New Roman" w:cs="Times New Roman"/>
          <w:i/>
        </w:rPr>
        <w:t xml:space="preserve"> Nếu thí sinh làm bài không theo cách nêu trong HDC nhưng đúng thì vẫn cho đủ số điểm từng phần như HDC quy định.</w:t>
      </w:r>
    </w:p>
    <w:p w:rsidR="004534B8" w:rsidRDefault="004534B8" w:rsidP="00B53D95">
      <w:pPr>
        <w:rPr>
          <w:rFonts w:ascii="Times New Roman" w:hAnsi="Times New Roman" w:cs="Times New Roman"/>
          <w:i/>
        </w:rPr>
      </w:pPr>
    </w:p>
    <w:p w:rsidR="004534B8" w:rsidRDefault="004534B8" w:rsidP="00B53D95">
      <w:pPr>
        <w:rPr>
          <w:rFonts w:ascii="Times New Roman" w:hAnsi="Times New Roman" w:cs="Times New Roman"/>
          <w:i/>
        </w:rPr>
      </w:pPr>
    </w:p>
    <w:p w:rsidR="004534B8" w:rsidRDefault="004534B8" w:rsidP="00B53D95">
      <w:pPr>
        <w:rPr>
          <w:rFonts w:ascii="Times New Roman" w:hAnsi="Times New Roman" w:cs="Times New Roman"/>
          <w:i/>
        </w:rPr>
      </w:pPr>
    </w:p>
    <w:p w:rsidR="004534B8" w:rsidRDefault="004534B8" w:rsidP="00B53D95">
      <w:pPr>
        <w:rPr>
          <w:rFonts w:ascii="Times New Roman" w:hAnsi="Times New Roman" w:cs="Times New Roman"/>
          <w:i/>
        </w:rPr>
      </w:pPr>
    </w:p>
    <w:p w:rsidR="004534B8" w:rsidRDefault="004534B8" w:rsidP="00B53D95">
      <w:pPr>
        <w:rPr>
          <w:rFonts w:ascii="Times New Roman" w:hAnsi="Times New Roman" w:cs="Times New Roman"/>
          <w:i/>
        </w:rPr>
      </w:pPr>
    </w:p>
    <w:p w:rsidR="004534B8" w:rsidRPr="002B3B70" w:rsidRDefault="004534B8" w:rsidP="00B53D95">
      <w:pPr>
        <w:rPr>
          <w:rFonts w:ascii="Times New Roman" w:hAnsi="Times New Roman" w:cs="Times New Roman"/>
          <w:b/>
          <w:i/>
        </w:rPr>
      </w:pPr>
    </w:p>
    <w:p w:rsidR="002B3B70" w:rsidRPr="002B3B70" w:rsidRDefault="002B3B70" w:rsidP="0091478E">
      <w:pPr>
        <w:shd w:val="clear" w:color="auto" w:fill="FFFFFF"/>
        <w:ind w:left="7920" w:firstLine="720"/>
        <w:rPr>
          <w:rFonts w:ascii="Times New Roman" w:eastAsia="Times New Roman" w:hAnsi="Times New Roman" w:cs="Times New Roman"/>
          <w:i/>
          <w:iCs/>
          <w:color w:val="000000"/>
          <w:sz w:val="26"/>
          <w:szCs w:val="26"/>
        </w:rPr>
      </w:pPr>
    </w:p>
    <w:tbl>
      <w:tblPr>
        <w:tblStyle w:val="TableGrid"/>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156B8D" w:rsidRPr="002F16C3" w:rsidTr="00B67554">
        <w:tc>
          <w:tcPr>
            <w:tcW w:w="3227" w:type="dxa"/>
          </w:tcPr>
          <w:p w:rsidR="00156B8D" w:rsidRPr="002F16C3" w:rsidRDefault="00156B8D" w:rsidP="00156B8D">
            <w:pPr>
              <w:jc w:val="center"/>
              <w:rPr>
                <w:rFonts w:eastAsia="Times New Roman" w:cs="Times New Roman"/>
                <w:b/>
                <w:sz w:val="26"/>
                <w:szCs w:val="26"/>
              </w:rPr>
            </w:pPr>
            <w:r w:rsidRPr="002F16C3">
              <w:rPr>
                <w:rFonts w:eastAsia="Times New Roman" w:cs="Times New Roman"/>
                <w:b/>
                <w:sz w:val="26"/>
                <w:szCs w:val="26"/>
                <w:highlight w:val="green"/>
              </w:rPr>
              <w:lastRenderedPageBreak/>
              <w:t xml:space="preserve">ĐỀ </w:t>
            </w:r>
            <w:r>
              <w:rPr>
                <w:rFonts w:eastAsia="Times New Roman" w:cs="Times New Roman"/>
                <w:b/>
                <w:sz w:val="26"/>
                <w:szCs w:val="26"/>
                <w:highlight w:val="green"/>
              </w:rPr>
              <w:t>1</w:t>
            </w:r>
            <w:r>
              <w:rPr>
                <w:rFonts w:eastAsia="Times New Roman" w:cs="Times New Roman"/>
                <w:b/>
                <w:sz w:val="26"/>
                <w:szCs w:val="26"/>
                <w:highlight w:val="green"/>
              </w:rPr>
              <w:t>8</w:t>
            </w:r>
          </w:p>
        </w:tc>
        <w:tc>
          <w:tcPr>
            <w:tcW w:w="6662" w:type="dxa"/>
          </w:tcPr>
          <w:p w:rsidR="00156B8D" w:rsidRPr="00942057" w:rsidRDefault="00156B8D" w:rsidP="00B67554">
            <w:pPr>
              <w:tabs>
                <w:tab w:val="center" w:pos="4320"/>
                <w:tab w:val="right" w:pos="8640"/>
              </w:tabs>
              <w:jc w:val="center"/>
              <w:rPr>
                <w:rFonts w:cs="Times New Roman"/>
                <w:b/>
                <w:bCs/>
                <w:color w:val="FF0000"/>
                <w:szCs w:val="28"/>
                <w:lang w:val="vi-VN"/>
              </w:rPr>
            </w:pPr>
            <w:r w:rsidRPr="00942057">
              <w:rPr>
                <w:rFonts w:cs="Times New Roman"/>
                <w:b/>
                <w:bCs/>
                <w:color w:val="FF0000"/>
                <w:szCs w:val="28"/>
                <w:lang w:val="vi-VN"/>
              </w:rPr>
              <w:t>KỲ THI TUYỂN SINH VÀO LỚP 10</w:t>
            </w:r>
          </w:p>
          <w:p w:rsidR="00156B8D" w:rsidRPr="002F16C3" w:rsidRDefault="00156B8D" w:rsidP="00B67554">
            <w:pPr>
              <w:jc w:val="center"/>
              <w:rPr>
                <w:rFonts w:eastAsia="Times New Roman" w:cs="Times New Roman"/>
                <w:color w:val="0070C0"/>
                <w:sz w:val="26"/>
                <w:szCs w:val="26"/>
              </w:rPr>
            </w:pPr>
            <w:r w:rsidRPr="002F16C3">
              <w:rPr>
                <w:rFonts w:eastAsia="Times New Roman" w:cs="Times New Roman"/>
                <w:b/>
                <w:bCs/>
                <w:color w:val="0070C0"/>
                <w:sz w:val="26"/>
                <w:szCs w:val="26"/>
              </w:rPr>
              <w:t>NĂM HỌC 202</w:t>
            </w:r>
            <w:r>
              <w:rPr>
                <w:rFonts w:eastAsia="Times New Roman" w:cs="Times New Roman"/>
                <w:b/>
                <w:bCs/>
                <w:color w:val="0070C0"/>
                <w:sz w:val="26"/>
                <w:szCs w:val="26"/>
              </w:rPr>
              <w:t>5</w:t>
            </w:r>
            <w:r w:rsidRPr="002F16C3">
              <w:rPr>
                <w:rFonts w:eastAsia="Times New Roman" w:cs="Times New Roman"/>
                <w:b/>
                <w:bCs/>
                <w:color w:val="0070C0"/>
                <w:sz w:val="26"/>
                <w:szCs w:val="26"/>
              </w:rPr>
              <w:t xml:space="preserve"> - 202</w:t>
            </w:r>
            <w:r>
              <w:rPr>
                <w:rFonts w:eastAsia="Times New Roman" w:cs="Times New Roman"/>
                <w:b/>
                <w:bCs/>
                <w:color w:val="0070C0"/>
                <w:sz w:val="26"/>
                <w:szCs w:val="26"/>
              </w:rPr>
              <w:t>6</w:t>
            </w:r>
          </w:p>
          <w:p w:rsidR="00156B8D" w:rsidRPr="002F16C3" w:rsidRDefault="00156B8D" w:rsidP="00B67554">
            <w:pPr>
              <w:jc w:val="center"/>
              <w:rPr>
                <w:rFonts w:eastAsia="Times New Roman" w:cs="Times New Roman"/>
                <w:sz w:val="26"/>
                <w:szCs w:val="26"/>
              </w:rPr>
            </w:pPr>
            <w:r w:rsidRPr="002F16C3">
              <w:rPr>
                <w:rFonts w:eastAsia="Times New Roman" w:cs="Times New Roman"/>
                <w:b/>
                <w:color w:val="7030A0"/>
                <w:sz w:val="26"/>
                <w:szCs w:val="26"/>
              </w:rPr>
              <w:t>   MÔN: </w:t>
            </w:r>
            <w:r>
              <w:rPr>
                <w:rFonts w:eastAsia="Times New Roman" w:cs="Times New Roman"/>
                <w:b/>
                <w:color w:val="7030A0"/>
                <w:sz w:val="26"/>
                <w:szCs w:val="26"/>
              </w:rPr>
              <w:t>TOÁN</w:t>
            </w:r>
          </w:p>
        </w:tc>
      </w:tr>
    </w:tbl>
    <w:p w:rsidR="002B3B70" w:rsidRPr="002B3B70" w:rsidRDefault="002B3B70" w:rsidP="00491A35">
      <w:pPr>
        <w:spacing w:after="120" w:line="264" w:lineRule="auto"/>
        <w:jc w:val="both"/>
        <w:rPr>
          <w:rFonts w:ascii="Times New Roman" w:hAnsi="Times New Roman" w:cs="Times New Roman"/>
          <w:b/>
          <w:sz w:val="2"/>
          <w:szCs w:val="18"/>
        </w:rPr>
      </w:pPr>
    </w:p>
    <w:p w:rsidR="002B3B70" w:rsidRPr="002B3B70" w:rsidRDefault="00173A77" w:rsidP="00173A77">
      <w:pPr>
        <w:spacing w:line="264" w:lineRule="auto"/>
        <w:ind w:left="1080" w:hanging="720"/>
        <w:jc w:val="both"/>
        <w:rPr>
          <w:rFonts w:ascii="Times New Roman" w:hAnsi="Times New Roman" w:cs="Times New Roman"/>
          <w:b/>
        </w:rPr>
      </w:pPr>
      <w:r w:rsidRPr="002B3B70">
        <w:rPr>
          <w:rFonts w:ascii="Times New Roman" w:hAnsi="Times New Roman" w:cs="Times New Roman"/>
          <w:b/>
        </w:rPr>
        <w:t>I.</w:t>
      </w:r>
      <w:r w:rsidRPr="002B3B70">
        <w:rPr>
          <w:rFonts w:ascii="Times New Roman" w:hAnsi="Times New Roman" w:cs="Times New Roman"/>
          <w:b/>
        </w:rPr>
        <w:tab/>
      </w:r>
      <w:r w:rsidR="002B3B70" w:rsidRPr="002B3B70">
        <w:rPr>
          <w:rFonts w:ascii="Times New Roman" w:hAnsi="Times New Roman" w:cs="Times New Roman"/>
          <w:b/>
        </w:rPr>
        <w:t>TRẮC NGHIỆM (3,0 điểm)</w:t>
      </w:r>
    </w:p>
    <w:p w:rsidR="002B3B70" w:rsidRPr="002B3B70" w:rsidRDefault="002B3B70" w:rsidP="00F7179A">
      <w:pPr>
        <w:spacing w:line="264" w:lineRule="auto"/>
        <w:ind w:left="360"/>
        <w:jc w:val="both"/>
        <w:rPr>
          <w:rFonts w:ascii="Times New Roman" w:hAnsi="Times New Roman" w:cs="Times New Roman"/>
          <w:bCs/>
          <w:i/>
          <w:iCs/>
        </w:rPr>
      </w:pPr>
      <w:r w:rsidRPr="002B3B70">
        <w:rPr>
          <w:rFonts w:ascii="Times New Roman" w:hAnsi="Times New Roman" w:cs="Times New Roman"/>
          <w:bCs/>
          <w:i/>
          <w:iCs/>
        </w:rPr>
        <w:t xml:space="preserve">Thí sinh chọn một phương án đúng và ghi vào </w:t>
      </w:r>
      <w:r w:rsidRPr="002B3B70">
        <w:rPr>
          <w:rFonts w:ascii="Times New Roman" w:hAnsi="Times New Roman" w:cs="Times New Roman"/>
          <w:bCs/>
          <w:i/>
          <w:iCs/>
          <w:u w:val="single"/>
        </w:rPr>
        <w:t>Giấy thi</w:t>
      </w:r>
      <w:r w:rsidRPr="002B3B70">
        <w:rPr>
          <w:rFonts w:ascii="Times New Roman" w:hAnsi="Times New Roman" w:cs="Times New Roman"/>
          <w:bCs/>
          <w:i/>
          <w:iCs/>
        </w:rPr>
        <w:t xml:space="preserve"> </w:t>
      </w:r>
      <w:r w:rsidRPr="002B3B70">
        <w:rPr>
          <w:rFonts w:ascii="Times New Roman" w:hAnsi="Times New Roman" w:cs="Times New Roman"/>
          <w:b/>
          <w:i/>
          <w:iCs/>
        </w:rPr>
        <w:t>(Ví dụ: 1B, 2C,…)</w:t>
      </w:r>
    </w:p>
    <w:p w:rsidR="002B3B70" w:rsidRPr="002B3B70" w:rsidRDefault="002B3B70" w:rsidP="00862607">
      <w:pPr>
        <w:spacing w:line="276" w:lineRule="auto"/>
        <w:rPr>
          <w:rFonts w:ascii="Times New Roman" w:eastAsia="Calibri" w:hAnsi="Times New Roman" w:cs="Times New Roman"/>
          <w:bCs/>
          <w:lang w:val="pt-BR"/>
        </w:rPr>
      </w:pPr>
      <w:r w:rsidRPr="002B3B70">
        <w:rPr>
          <w:rFonts w:ascii="Times New Roman" w:eastAsia="Calibri" w:hAnsi="Times New Roman" w:cs="Times New Roman"/>
          <w:b/>
          <w:color w:val="000000"/>
          <w:lang w:val="pt-BR"/>
        </w:rPr>
        <w:t>Câu 1</w:t>
      </w:r>
      <w:r w:rsidRPr="002B3B70">
        <w:rPr>
          <w:rFonts w:ascii="Times New Roman" w:eastAsia="Calibri" w:hAnsi="Times New Roman" w:cs="Times New Roman"/>
          <w:bCs/>
          <w:color w:val="0000FF"/>
          <w:lang w:val="pt-BR"/>
        </w:rPr>
        <w:t xml:space="preserve">. </w:t>
      </w:r>
      <w:r w:rsidRPr="002B3B70">
        <w:rPr>
          <w:rFonts w:ascii="Times New Roman" w:eastAsia="Calibri" w:hAnsi="Times New Roman" w:cs="Times New Roman"/>
          <w:bCs/>
          <w:lang w:val="pt-BR"/>
        </w:rPr>
        <w:t xml:space="preserve">Hệ phương trình </w:t>
      </w:r>
      <w:r w:rsidRPr="002B3B70">
        <w:rPr>
          <w:rFonts w:ascii="Times New Roman" w:eastAsia="Calibri" w:hAnsi="Times New Roman" w:cs="Times New Roman"/>
          <w:bCs/>
          <w:position w:val="-36"/>
        </w:rPr>
        <w:object w:dxaOrig="1460" w:dyaOrig="859">
          <v:shape id="_x0000_i2527" type="#_x0000_t75" style="width:67.9pt;height:39.2pt" o:ole="">
            <v:imagedata r:id="rId2589" o:title=""/>
          </v:shape>
          <o:OLEObject Type="Embed" ProgID="Equation.DSMT4" ShapeID="_x0000_i2527" DrawAspect="Content" ObjectID="_1805307508" r:id="rId2590"/>
        </w:object>
      </w:r>
      <w:r w:rsidRPr="002B3B70">
        <w:rPr>
          <w:rFonts w:ascii="Times New Roman" w:eastAsia="Calibri" w:hAnsi="Times New Roman" w:cs="Times New Roman"/>
          <w:bCs/>
          <w:lang w:val="pt-BR"/>
        </w:rPr>
        <w:t xml:space="preserve">  có nghiệm (x; y) là</w:t>
      </w:r>
    </w:p>
    <w:tbl>
      <w:tblPr>
        <w:tblW w:w="0" w:type="auto"/>
        <w:tblLook w:val="01E0" w:firstRow="1" w:lastRow="1" w:firstColumn="1" w:lastColumn="1" w:noHBand="0" w:noVBand="0"/>
      </w:tblPr>
      <w:tblGrid>
        <w:gridCol w:w="2539"/>
        <w:gridCol w:w="2539"/>
        <w:gridCol w:w="2539"/>
        <w:gridCol w:w="2539"/>
      </w:tblGrid>
      <w:tr w:rsidR="002B3B70" w:rsidRPr="002B3B70">
        <w:tc>
          <w:tcPr>
            <w:tcW w:w="2539" w:type="dxa"/>
          </w:tcPr>
          <w:p w:rsidR="002B3B70" w:rsidRPr="002B3B70" w:rsidRDefault="002B3B70" w:rsidP="00862607">
            <w:pPr>
              <w:spacing w:line="276" w:lineRule="auto"/>
              <w:rPr>
                <w:rFonts w:ascii="Times New Roman" w:eastAsia="Calibri" w:hAnsi="Times New Roman" w:cs="Times New Roman"/>
                <w:bCs/>
                <w:lang w:val="pt-BR"/>
              </w:rPr>
            </w:pPr>
            <w:r w:rsidRPr="002B3B70">
              <w:rPr>
                <w:rFonts w:ascii="Times New Roman" w:eastAsia="Calibri" w:hAnsi="Times New Roman" w:cs="Times New Roman"/>
                <w:b/>
                <w:lang w:val="pt-BR"/>
              </w:rPr>
              <w:t>A</w:t>
            </w:r>
            <w:r w:rsidRPr="002B3B70">
              <w:rPr>
                <w:rFonts w:ascii="Times New Roman" w:eastAsia="Calibri" w:hAnsi="Times New Roman" w:cs="Times New Roman"/>
                <w:bCs/>
                <w:lang w:val="pt-BR"/>
              </w:rPr>
              <w:t>. (</w:t>
            </w:r>
            <w:r w:rsidRPr="002B3B70">
              <w:rPr>
                <w:rFonts w:ascii="Times New Roman" w:eastAsia="Calibri" w:hAnsi="Times New Roman" w:cs="Times New Roman"/>
                <w:bCs/>
                <w:position w:val="-4"/>
                <w:lang w:val="fr-FR"/>
              </w:rPr>
              <w:object w:dxaOrig="200" w:dyaOrig="160">
                <v:shape id="_x0000_i2528" type="#_x0000_t75" style="width:9.6pt;height:8pt">
                  <v:imagedata r:id="rId2591" o:title=""/>
                </v:shape>
              </w:object>
            </w:r>
            <w:r w:rsidRPr="002B3B70">
              <w:rPr>
                <w:rFonts w:ascii="Times New Roman" w:eastAsia="Calibri" w:hAnsi="Times New Roman" w:cs="Times New Roman"/>
                <w:bCs/>
                <w:lang w:val="pt-BR"/>
              </w:rPr>
              <w:t>1; 1).</w:t>
            </w:r>
          </w:p>
        </w:tc>
        <w:tc>
          <w:tcPr>
            <w:tcW w:w="2539" w:type="dxa"/>
          </w:tcPr>
          <w:p w:rsidR="002B3B70" w:rsidRPr="002B3B70" w:rsidRDefault="002B3B70" w:rsidP="00862607">
            <w:pPr>
              <w:spacing w:line="276" w:lineRule="auto"/>
              <w:rPr>
                <w:rFonts w:ascii="Times New Roman" w:eastAsia="Calibri" w:hAnsi="Times New Roman" w:cs="Times New Roman"/>
                <w:bCs/>
                <w:lang w:val="pt-BR"/>
              </w:rPr>
            </w:pPr>
            <w:r w:rsidRPr="002B3B70">
              <w:rPr>
                <w:rFonts w:ascii="Times New Roman" w:eastAsia="Calibri" w:hAnsi="Times New Roman" w:cs="Times New Roman"/>
                <w:b/>
                <w:lang w:val="pt-BR"/>
              </w:rPr>
              <w:t>B</w:t>
            </w:r>
            <w:r w:rsidRPr="002B3B70">
              <w:rPr>
                <w:rFonts w:ascii="Times New Roman" w:eastAsia="Calibri" w:hAnsi="Times New Roman" w:cs="Times New Roman"/>
                <w:bCs/>
                <w:lang w:val="pt-BR"/>
              </w:rPr>
              <w:t>. (1; 1).</w:t>
            </w:r>
            <w:r w:rsidRPr="002B3B70">
              <w:rPr>
                <w:rFonts w:ascii="Times New Roman" w:eastAsia="Calibri" w:hAnsi="Times New Roman" w:cs="Times New Roman"/>
                <w:bCs/>
              </w:rPr>
              <w:tab/>
            </w:r>
          </w:p>
        </w:tc>
        <w:tc>
          <w:tcPr>
            <w:tcW w:w="2539" w:type="dxa"/>
          </w:tcPr>
          <w:p w:rsidR="002B3B70" w:rsidRPr="002B3B70" w:rsidRDefault="002B3B70" w:rsidP="00862607">
            <w:pPr>
              <w:spacing w:line="276" w:lineRule="auto"/>
              <w:rPr>
                <w:rFonts w:ascii="Times New Roman" w:eastAsia="Calibri" w:hAnsi="Times New Roman" w:cs="Times New Roman"/>
                <w:bCs/>
                <w:lang w:val="pt-BR"/>
              </w:rPr>
            </w:pPr>
            <w:r w:rsidRPr="002B3B70">
              <w:rPr>
                <w:rFonts w:ascii="Times New Roman" w:eastAsia="Calibri" w:hAnsi="Times New Roman" w:cs="Times New Roman"/>
                <w:b/>
                <w:lang w:val="pt-BR"/>
              </w:rPr>
              <w:t>C</w:t>
            </w:r>
            <w:r w:rsidRPr="002B3B70">
              <w:rPr>
                <w:rFonts w:ascii="Times New Roman" w:eastAsia="Calibri" w:hAnsi="Times New Roman" w:cs="Times New Roman"/>
                <w:bCs/>
                <w:lang w:val="pt-BR"/>
              </w:rPr>
              <w:t xml:space="preserve">. (1; </w:t>
            </w:r>
            <w:r w:rsidRPr="002B3B70">
              <w:rPr>
                <w:rFonts w:ascii="Times New Roman" w:eastAsia="Calibri" w:hAnsi="Times New Roman" w:cs="Times New Roman"/>
                <w:bCs/>
                <w:position w:val="-4"/>
                <w:lang w:val="fr-FR"/>
              </w:rPr>
              <w:object w:dxaOrig="200" w:dyaOrig="160">
                <v:shape id="_x0000_i2529" type="#_x0000_t75" style="width:9.6pt;height:8pt">
                  <v:imagedata r:id="rId2591" o:title=""/>
                </v:shape>
              </w:object>
            </w:r>
            <w:r w:rsidRPr="002B3B70">
              <w:rPr>
                <w:rFonts w:ascii="Times New Roman" w:eastAsia="Calibri" w:hAnsi="Times New Roman" w:cs="Times New Roman"/>
                <w:bCs/>
                <w:lang w:val="pt-BR"/>
              </w:rPr>
              <w:t>1).</w:t>
            </w:r>
          </w:p>
        </w:tc>
        <w:tc>
          <w:tcPr>
            <w:tcW w:w="2539" w:type="dxa"/>
          </w:tcPr>
          <w:p w:rsidR="002B3B70" w:rsidRPr="002B3B70" w:rsidRDefault="002B3B70" w:rsidP="00862607">
            <w:pPr>
              <w:spacing w:line="276" w:lineRule="auto"/>
              <w:rPr>
                <w:rFonts w:ascii="Times New Roman" w:eastAsia="Calibri" w:hAnsi="Times New Roman" w:cs="Times New Roman"/>
                <w:bCs/>
                <w:lang w:val="pt-BR"/>
              </w:rPr>
            </w:pPr>
            <w:r w:rsidRPr="002B3B70">
              <w:rPr>
                <w:rFonts w:ascii="Times New Roman" w:eastAsia="Calibri" w:hAnsi="Times New Roman" w:cs="Times New Roman"/>
                <w:b/>
                <w:lang w:val="pt-BR"/>
              </w:rPr>
              <w:t>D</w:t>
            </w:r>
            <w:r w:rsidRPr="002B3B70">
              <w:rPr>
                <w:rFonts w:ascii="Times New Roman" w:eastAsia="Calibri" w:hAnsi="Times New Roman" w:cs="Times New Roman"/>
                <w:bCs/>
                <w:lang w:val="pt-BR"/>
              </w:rPr>
              <w:t>. (</w:t>
            </w:r>
            <w:r w:rsidRPr="002B3B70">
              <w:rPr>
                <w:rFonts w:ascii="Times New Roman" w:eastAsia="Calibri" w:hAnsi="Times New Roman" w:cs="Times New Roman"/>
                <w:bCs/>
                <w:position w:val="-4"/>
                <w:lang w:val="fr-FR"/>
              </w:rPr>
              <w:object w:dxaOrig="200" w:dyaOrig="160">
                <v:shape id="_x0000_i2530" type="#_x0000_t75" style="width:9.6pt;height:8pt">
                  <v:imagedata r:id="rId2591" o:title=""/>
                </v:shape>
              </w:object>
            </w:r>
            <w:r w:rsidRPr="002B3B70">
              <w:rPr>
                <w:rFonts w:ascii="Times New Roman" w:eastAsia="Calibri" w:hAnsi="Times New Roman" w:cs="Times New Roman"/>
                <w:bCs/>
                <w:lang w:val="pt-BR"/>
              </w:rPr>
              <w:t xml:space="preserve">1; </w:t>
            </w:r>
            <w:r w:rsidRPr="002B3B70">
              <w:rPr>
                <w:rFonts w:ascii="Times New Roman" w:eastAsia="Calibri" w:hAnsi="Times New Roman" w:cs="Times New Roman"/>
                <w:bCs/>
                <w:position w:val="-4"/>
                <w:lang w:val="fr-FR"/>
              </w:rPr>
              <w:object w:dxaOrig="200" w:dyaOrig="160">
                <v:shape id="_x0000_i2531" type="#_x0000_t75" style="width:9.6pt;height:8pt">
                  <v:imagedata r:id="rId2591" o:title=""/>
                </v:shape>
              </w:object>
            </w:r>
            <w:r w:rsidRPr="002B3B70">
              <w:rPr>
                <w:rFonts w:ascii="Times New Roman" w:eastAsia="Calibri" w:hAnsi="Times New Roman" w:cs="Times New Roman"/>
                <w:bCs/>
                <w:lang w:val="pt-BR"/>
              </w:rPr>
              <w:t>1).</w:t>
            </w:r>
          </w:p>
        </w:tc>
      </w:tr>
    </w:tbl>
    <w:p w:rsidR="002B3B70" w:rsidRPr="002B3B70" w:rsidRDefault="002B3B70" w:rsidP="00862607">
      <w:pPr>
        <w:spacing w:line="276" w:lineRule="auto"/>
        <w:jc w:val="both"/>
        <w:rPr>
          <w:rFonts w:ascii="Times New Roman" w:hAnsi="Times New Roman" w:cs="Times New Roman"/>
        </w:rPr>
      </w:pPr>
      <w:r w:rsidRPr="002B3B70">
        <w:rPr>
          <w:rFonts w:ascii="Times New Roman" w:hAnsi="Times New Roman" w:cs="Times New Roman"/>
          <w:b/>
          <w:lang w:val="sv-SE"/>
        </w:rPr>
        <w:t>Câu 2.</w:t>
      </w:r>
      <w:r w:rsidRPr="002B3B70">
        <w:rPr>
          <w:rFonts w:ascii="Times New Roman" w:hAnsi="Times New Roman" w:cs="Times New Roman"/>
          <w:lang w:val="sv-SE"/>
        </w:rPr>
        <w:t xml:space="preserve"> </w:t>
      </w:r>
      <w:r w:rsidRPr="002B3B70">
        <w:rPr>
          <w:rFonts w:ascii="Times New Roman" w:hAnsi="Times New Roman" w:cs="Times New Roman"/>
        </w:rPr>
        <w:t xml:space="preserve">Điều kiện xác định của phương trình </w:t>
      </w:r>
      <w:r w:rsidRPr="002B3B70">
        <w:rPr>
          <w:rFonts w:ascii="Times New Roman" w:eastAsia="Calibri" w:hAnsi="Times New Roman" w:cs="Times New Roman"/>
          <w:position w:val="-26"/>
        </w:rPr>
        <w:object w:dxaOrig="960" w:dyaOrig="680">
          <v:shape id="_x0000_i2532" type="#_x0000_t75" style="width:48pt;height:33.75pt" o:ole="">
            <v:imagedata r:id="rId2592" o:title=""/>
          </v:shape>
          <o:OLEObject Type="Embed" ProgID="Equation.DSMT4" ShapeID="_x0000_i2532" DrawAspect="Content" ObjectID="_1805307509" r:id="rId2593"/>
        </w:object>
      </w:r>
      <w:r w:rsidRPr="002B3B70">
        <w:rPr>
          <w:rFonts w:ascii="Times New Roman" w:hAnsi="Times New Roman" w:cs="Times New Roman"/>
        </w:rPr>
        <w:t xml:space="preserve"> là </w:t>
      </w:r>
    </w:p>
    <w:tbl>
      <w:tblPr>
        <w:tblW w:w="0" w:type="auto"/>
        <w:tblLook w:val="01E0" w:firstRow="1" w:lastRow="1" w:firstColumn="1" w:lastColumn="1" w:noHBand="0" w:noVBand="0"/>
      </w:tblPr>
      <w:tblGrid>
        <w:gridCol w:w="2034"/>
        <w:gridCol w:w="2073"/>
        <w:gridCol w:w="963"/>
        <w:gridCol w:w="2552"/>
        <w:gridCol w:w="2829"/>
      </w:tblGrid>
      <w:tr w:rsidR="002B3B70" w:rsidRPr="002B3B70">
        <w:tc>
          <w:tcPr>
            <w:tcW w:w="2034" w:type="dxa"/>
            <w:hideMark/>
          </w:tcPr>
          <w:p w:rsidR="002B3B70" w:rsidRPr="002B3B70" w:rsidRDefault="002B3B70" w:rsidP="00862607">
            <w:pPr>
              <w:spacing w:line="276" w:lineRule="auto"/>
              <w:jc w:val="both"/>
              <w:rPr>
                <w:rFonts w:ascii="Times New Roman" w:hAnsi="Times New Roman" w:cs="Times New Roman"/>
              </w:rPr>
            </w:pPr>
            <w:r w:rsidRPr="002B3B70">
              <w:rPr>
                <w:rFonts w:ascii="Times New Roman" w:hAnsi="Times New Roman" w:cs="Times New Roman"/>
                <w:b/>
                <w:bCs/>
                <w:lang w:val="sv-SE"/>
              </w:rPr>
              <w:t>A</w:t>
            </w:r>
            <w:r w:rsidRPr="002B3B70">
              <w:rPr>
                <w:rFonts w:ascii="Times New Roman" w:hAnsi="Times New Roman" w:cs="Times New Roman"/>
                <w:lang w:val="sv-SE"/>
              </w:rPr>
              <w:t xml:space="preserve">. </w:t>
            </w:r>
            <w:r w:rsidRPr="002B3B70">
              <w:rPr>
                <w:rFonts w:ascii="Times New Roman" w:eastAsia="Calibri" w:hAnsi="Times New Roman" w:cs="Times New Roman"/>
                <w:position w:val="-6"/>
                <w:lang w:val="sv-SE"/>
              </w:rPr>
              <w:object w:dxaOrig="720" w:dyaOrig="279">
                <v:shape id="_x0000_i2533" type="#_x0000_t75" style="width:36pt;height:14.25pt" o:ole="">
                  <v:imagedata r:id="rId2594" o:title=""/>
                </v:shape>
                <o:OLEObject Type="Embed" ProgID="Equation.DSMT4" ShapeID="_x0000_i2533" DrawAspect="Content" ObjectID="_1805307510" r:id="rId2595"/>
              </w:object>
            </w:r>
            <w:r w:rsidRPr="002B3B70">
              <w:rPr>
                <w:rFonts w:ascii="Times New Roman" w:hAnsi="Times New Roman" w:cs="Times New Roman"/>
                <w:lang w:val="fr-FR"/>
              </w:rPr>
              <w:t>.</w:t>
            </w:r>
          </w:p>
        </w:tc>
        <w:tc>
          <w:tcPr>
            <w:tcW w:w="2073" w:type="dxa"/>
            <w:hideMark/>
          </w:tcPr>
          <w:p w:rsidR="002B3B70" w:rsidRPr="002B3B70" w:rsidRDefault="002B3B70" w:rsidP="00862607">
            <w:pPr>
              <w:spacing w:line="276" w:lineRule="auto"/>
              <w:jc w:val="both"/>
              <w:rPr>
                <w:rFonts w:ascii="Times New Roman" w:hAnsi="Times New Roman" w:cs="Times New Roman"/>
              </w:rPr>
            </w:pPr>
            <w:r w:rsidRPr="002B3B70">
              <w:rPr>
                <w:rFonts w:ascii="Times New Roman" w:hAnsi="Times New Roman" w:cs="Times New Roman"/>
                <w:b/>
                <w:bCs/>
                <w:lang w:val="sv-SE"/>
              </w:rPr>
              <w:t xml:space="preserve">        B</w:t>
            </w:r>
            <w:r w:rsidRPr="002B3B70">
              <w:rPr>
                <w:rFonts w:ascii="Times New Roman" w:hAnsi="Times New Roman" w:cs="Times New Roman"/>
                <w:lang w:val="sv-SE"/>
              </w:rPr>
              <w:t xml:space="preserve">. </w:t>
            </w:r>
            <w:r w:rsidRPr="002B3B70">
              <w:rPr>
                <w:rFonts w:ascii="Times New Roman" w:eastAsia="Calibri" w:hAnsi="Times New Roman" w:cs="Times New Roman"/>
                <w:position w:val="-6"/>
                <w:lang w:val="sv-SE"/>
              </w:rPr>
              <w:object w:dxaOrig="560" w:dyaOrig="279">
                <v:shape id="_x0000_i2534" type="#_x0000_t75" style="width:27.75pt;height:14.25pt" o:ole="">
                  <v:imagedata r:id="rId2596" o:title=""/>
                </v:shape>
                <o:OLEObject Type="Embed" ProgID="Equation.DSMT4" ShapeID="_x0000_i2534" DrawAspect="Content" ObjectID="_1805307511" r:id="rId2597"/>
              </w:object>
            </w:r>
            <w:r w:rsidRPr="002B3B70">
              <w:rPr>
                <w:rFonts w:ascii="Times New Roman" w:hAnsi="Times New Roman" w:cs="Times New Roman"/>
                <w:lang w:val="fr-FR"/>
              </w:rPr>
              <w:t>.</w:t>
            </w:r>
          </w:p>
        </w:tc>
        <w:tc>
          <w:tcPr>
            <w:tcW w:w="963" w:type="dxa"/>
          </w:tcPr>
          <w:p w:rsidR="002B3B70" w:rsidRPr="002B3B70" w:rsidRDefault="002B3B70" w:rsidP="00862607">
            <w:pPr>
              <w:spacing w:line="276" w:lineRule="auto"/>
              <w:jc w:val="both"/>
              <w:rPr>
                <w:rFonts w:ascii="Times New Roman" w:hAnsi="Times New Roman" w:cs="Times New Roman"/>
                <w:lang w:val="sv-SE"/>
              </w:rPr>
            </w:pPr>
            <w:r w:rsidRPr="002B3B70">
              <w:rPr>
                <w:rFonts w:ascii="Times New Roman" w:hAnsi="Times New Roman" w:cs="Times New Roman"/>
                <w:lang w:val="sv-SE"/>
              </w:rPr>
              <w:t xml:space="preserve">  </w:t>
            </w:r>
          </w:p>
        </w:tc>
        <w:tc>
          <w:tcPr>
            <w:tcW w:w="2552" w:type="dxa"/>
            <w:hideMark/>
          </w:tcPr>
          <w:p w:rsidR="002B3B70" w:rsidRPr="002B3B70" w:rsidRDefault="002B3B70" w:rsidP="00862607">
            <w:pPr>
              <w:spacing w:line="276" w:lineRule="auto"/>
              <w:jc w:val="both"/>
              <w:rPr>
                <w:rFonts w:ascii="Times New Roman" w:hAnsi="Times New Roman" w:cs="Times New Roman"/>
              </w:rPr>
            </w:pPr>
            <w:r w:rsidRPr="002B3B70">
              <w:rPr>
                <w:rFonts w:ascii="Times New Roman" w:hAnsi="Times New Roman" w:cs="Times New Roman"/>
                <w:lang w:val="sv-SE"/>
              </w:rPr>
              <w:t xml:space="preserve"> </w:t>
            </w:r>
            <w:r w:rsidRPr="002B3B70">
              <w:rPr>
                <w:rFonts w:ascii="Times New Roman" w:hAnsi="Times New Roman" w:cs="Times New Roman"/>
                <w:b/>
                <w:bCs/>
                <w:lang w:val="sv-SE"/>
              </w:rPr>
              <w:t>C</w:t>
            </w:r>
            <w:r w:rsidRPr="002B3B70">
              <w:rPr>
                <w:rFonts w:ascii="Times New Roman" w:hAnsi="Times New Roman" w:cs="Times New Roman"/>
                <w:lang w:val="sv-SE"/>
              </w:rPr>
              <w:t xml:space="preserve">. </w:t>
            </w:r>
            <w:r w:rsidRPr="002B3B70">
              <w:rPr>
                <w:rFonts w:ascii="Times New Roman" w:eastAsia="Calibri" w:hAnsi="Times New Roman" w:cs="Times New Roman"/>
                <w:position w:val="-10"/>
                <w:lang w:val="sv-SE"/>
              </w:rPr>
              <w:object w:dxaOrig="600" w:dyaOrig="340">
                <v:shape id="_x0000_i2535" type="#_x0000_t75" style="width:30pt;height:17.25pt" o:ole="">
                  <v:imagedata r:id="rId2598" o:title=""/>
                </v:shape>
                <o:OLEObject Type="Embed" ProgID="Equation.DSMT4" ShapeID="_x0000_i2535" DrawAspect="Content" ObjectID="_1805307512" r:id="rId2599"/>
              </w:object>
            </w:r>
            <w:r w:rsidRPr="002B3B70">
              <w:rPr>
                <w:rFonts w:ascii="Times New Roman" w:eastAsia="Calibri" w:hAnsi="Times New Roman" w:cs="Times New Roman"/>
                <w:lang w:val="sv-SE"/>
              </w:rPr>
              <w:t xml:space="preserve">và </w:t>
            </w:r>
            <w:r w:rsidRPr="002B3B70">
              <w:rPr>
                <w:rFonts w:ascii="Times New Roman" w:eastAsia="Calibri" w:hAnsi="Times New Roman" w:cs="Times New Roman"/>
                <w:position w:val="-6"/>
                <w:lang w:val="sv-SE"/>
              </w:rPr>
              <w:object w:dxaOrig="600" w:dyaOrig="279">
                <v:shape id="_x0000_i2536" type="#_x0000_t75" style="width:30pt;height:14.25pt" o:ole="">
                  <v:imagedata r:id="rId2600" o:title=""/>
                </v:shape>
                <o:OLEObject Type="Embed" ProgID="Equation.DSMT4" ShapeID="_x0000_i2536" DrawAspect="Content" ObjectID="_1805307513" r:id="rId2601"/>
              </w:object>
            </w:r>
            <w:r w:rsidRPr="002B3B70">
              <w:rPr>
                <w:rFonts w:ascii="Times New Roman" w:hAnsi="Times New Roman" w:cs="Times New Roman"/>
                <w:lang w:val="fr-FR"/>
              </w:rPr>
              <w:t>.</w:t>
            </w:r>
          </w:p>
        </w:tc>
        <w:tc>
          <w:tcPr>
            <w:tcW w:w="2829" w:type="dxa"/>
            <w:hideMark/>
          </w:tcPr>
          <w:p w:rsidR="002B3B70" w:rsidRPr="002B3B70" w:rsidRDefault="002B3B70" w:rsidP="00862607">
            <w:pPr>
              <w:spacing w:line="276" w:lineRule="auto"/>
              <w:jc w:val="both"/>
              <w:rPr>
                <w:rFonts w:ascii="Times New Roman" w:hAnsi="Times New Roman" w:cs="Times New Roman"/>
                <w:lang w:val="sv-SE"/>
              </w:rPr>
            </w:pPr>
            <w:r w:rsidRPr="002B3B70">
              <w:rPr>
                <w:rFonts w:ascii="Times New Roman" w:hAnsi="Times New Roman" w:cs="Times New Roman"/>
                <w:lang w:val="sv-SE"/>
              </w:rPr>
              <w:t xml:space="preserve"> </w:t>
            </w:r>
            <w:r w:rsidRPr="002B3B70">
              <w:rPr>
                <w:rFonts w:ascii="Times New Roman" w:hAnsi="Times New Roman" w:cs="Times New Roman"/>
                <w:b/>
                <w:bCs/>
                <w:lang w:val="sv-SE"/>
              </w:rPr>
              <w:t>D</w:t>
            </w:r>
            <w:r w:rsidRPr="002B3B70">
              <w:rPr>
                <w:rFonts w:ascii="Times New Roman" w:hAnsi="Times New Roman" w:cs="Times New Roman"/>
                <w:lang w:val="sv-SE"/>
              </w:rPr>
              <w:t xml:space="preserve">. </w:t>
            </w:r>
            <w:r w:rsidRPr="002B3B70">
              <w:rPr>
                <w:rFonts w:ascii="Times New Roman" w:hAnsi="Times New Roman" w:cs="Times New Roman"/>
                <w:position w:val="-6"/>
                <w:lang w:val="sv-SE"/>
              </w:rPr>
              <w:object w:dxaOrig="560" w:dyaOrig="279">
                <v:shape id="_x0000_i2537" type="#_x0000_t75" style="width:27.75pt;height:14.25pt" o:ole="">
                  <v:imagedata r:id="rId2602" o:title=""/>
                </v:shape>
                <o:OLEObject Type="Embed" ProgID="Equation.DSMT4" ShapeID="_x0000_i2537" DrawAspect="Content" ObjectID="_1805307514" r:id="rId2603"/>
              </w:object>
            </w:r>
            <w:r w:rsidRPr="002B3B70">
              <w:rPr>
                <w:rFonts w:ascii="Times New Roman" w:hAnsi="Times New Roman" w:cs="Times New Roman"/>
                <w:lang w:val="sv-SE"/>
              </w:rPr>
              <w:t xml:space="preserve"> và </w:t>
            </w:r>
            <w:r w:rsidRPr="002B3B70">
              <w:rPr>
                <w:rFonts w:ascii="Times New Roman" w:hAnsi="Times New Roman" w:cs="Times New Roman"/>
                <w:position w:val="-6"/>
                <w:lang w:val="sv-SE"/>
              </w:rPr>
              <w:object w:dxaOrig="720" w:dyaOrig="279">
                <v:shape id="_x0000_i2538" type="#_x0000_t75" style="width:36pt;height:14.25pt" o:ole="">
                  <v:imagedata r:id="rId2604" o:title=""/>
                </v:shape>
                <o:OLEObject Type="Embed" ProgID="Equation.DSMT4" ShapeID="_x0000_i2538" DrawAspect="Content" ObjectID="_1805307515" r:id="rId2605"/>
              </w:object>
            </w:r>
            <w:r w:rsidRPr="002B3B70">
              <w:rPr>
                <w:rFonts w:ascii="Times New Roman" w:hAnsi="Times New Roman" w:cs="Times New Roman"/>
                <w:lang w:val="fr-FR"/>
              </w:rPr>
              <w:t>.</w:t>
            </w:r>
          </w:p>
        </w:tc>
      </w:tr>
    </w:tbl>
    <w:p w:rsidR="002B3B70" w:rsidRPr="002B3B70" w:rsidRDefault="002B3B70" w:rsidP="00EF1EF3">
      <w:pPr>
        <w:spacing w:after="120" w:line="320" w:lineRule="exact"/>
        <w:jc w:val="both"/>
        <w:rPr>
          <w:rFonts w:ascii="Times New Roman" w:eastAsia="Calibri" w:hAnsi="Times New Roman" w:cs="Times New Roman"/>
          <w:lang w:val="es-ES"/>
        </w:rPr>
      </w:pPr>
      <w:r w:rsidRPr="002B3B70">
        <w:rPr>
          <w:rFonts w:ascii="Times New Roman" w:eastAsia="Calibri" w:hAnsi="Times New Roman" w:cs="Times New Roman"/>
          <w:b/>
          <w:lang w:val="es-ES"/>
        </w:rPr>
        <w:t>Câu 3.</w:t>
      </w:r>
      <w:r w:rsidRPr="002B3B70">
        <w:rPr>
          <w:rFonts w:ascii="Times New Roman" w:eastAsia="Calibri" w:hAnsi="Times New Roman" w:cs="Times New Roman"/>
          <w:lang w:val="es-ES"/>
        </w:rPr>
        <w:t xml:space="preserve"> Giá trị của x để </w:t>
      </w:r>
      <w:r w:rsidRPr="002B3B70">
        <w:rPr>
          <w:rFonts w:ascii="Times New Roman" w:eastAsia="Calibri" w:hAnsi="Times New Roman" w:cs="Times New Roman"/>
          <w:position w:val="-12"/>
        </w:rPr>
        <w:object w:dxaOrig="700" w:dyaOrig="400">
          <v:shape id="_x0000_i2539" type="#_x0000_t75" style="width:35pt;height:20.6pt" o:ole="">
            <v:imagedata r:id="rId2606" o:title=""/>
          </v:shape>
          <o:OLEObject Type="Embed" ProgID="Equation.DSMT4" ShapeID="_x0000_i2539" DrawAspect="Content" ObjectID="_1805307516" r:id="rId2607"/>
        </w:object>
      </w:r>
      <w:r w:rsidRPr="002B3B70">
        <w:rPr>
          <w:rFonts w:ascii="Times New Roman" w:eastAsia="Calibri" w:hAnsi="Times New Roman" w:cs="Times New Roman"/>
          <w:lang w:val="es-ES"/>
        </w:rPr>
        <w:t xml:space="preserve"> có nghĩa là</w:t>
      </w:r>
    </w:p>
    <w:tbl>
      <w:tblPr>
        <w:tblW w:w="0" w:type="auto"/>
        <w:tblLook w:val="01E0" w:firstRow="1" w:lastRow="1" w:firstColumn="1" w:lastColumn="1" w:noHBand="0" w:noVBand="0"/>
      </w:tblPr>
      <w:tblGrid>
        <w:gridCol w:w="2539"/>
        <w:gridCol w:w="2539"/>
        <w:gridCol w:w="2539"/>
        <w:gridCol w:w="2539"/>
      </w:tblGrid>
      <w:tr w:rsidR="002B3B70" w:rsidRPr="002B3B70">
        <w:tc>
          <w:tcPr>
            <w:tcW w:w="2539" w:type="dxa"/>
            <w:shd w:val="clear" w:color="auto" w:fill="auto"/>
          </w:tcPr>
          <w:p w:rsidR="002B3B70" w:rsidRPr="002B3B70" w:rsidRDefault="002B3B70" w:rsidP="00EF1EF3">
            <w:pPr>
              <w:spacing w:after="120" w:line="320" w:lineRule="exact"/>
              <w:jc w:val="both"/>
              <w:rPr>
                <w:rFonts w:ascii="Times New Roman" w:eastAsia="Calibri" w:hAnsi="Times New Roman" w:cs="Times New Roman"/>
                <w:lang w:val="es-ES"/>
              </w:rPr>
            </w:pPr>
            <w:r w:rsidRPr="002B3B70">
              <w:rPr>
                <w:rFonts w:ascii="Times New Roman" w:eastAsia="Calibri" w:hAnsi="Times New Roman" w:cs="Times New Roman"/>
                <w:b/>
                <w:bCs/>
                <w:lang w:val="es-ES"/>
              </w:rPr>
              <w:t>A</w:t>
            </w:r>
            <w:r w:rsidRPr="002B3B70">
              <w:rPr>
                <w:rFonts w:ascii="Times New Roman" w:eastAsia="Calibri" w:hAnsi="Times New Roman" w:cs="Times New Roman"/>
                <w:lang w:val="es-ES"/>
              </w:rPr>
              <w:t xml:space="preserve">. </w:t>
            </w:r>
            <w:r w:rsidRPr="002B3B70">
              <w:rPr>
                <w:rFonts w:ascii="Times New Roman" w:hAnsi="Times New Roman" w:cs="Times New Roman"/>
                <w:lang w:val="es-ES"/>
              </w:rPr>
              <w:t xml:space="preserve">x </w:t>
            </w:r>
            <w:r w:rsidRPr="002B3B70">
              <w:rPr>
                <w:rFonts w:ascii="Times New Roman" w:hAnsi="Times New Roman" w:cs="Times New Roman"/>
                <w:position w:val="-4"/>
              </w:rPr>
              <w:object w:dxaOrig="560" w:dyaOrig="279">
                <v:shape id="_x0000_i2540" type="#_x0000_t75" style="width:28pt;height:13.25pt">
                  <v:imagedata r:id="rId2608" o:title=""/>
                </v:shape>
              </w:object>
            </w:r>
            <w:r w:rsidRPr="002B3B70">
              <w:rPr>
                <w:rFonts w:ascii="Times New Roman" w:hAnsi="Times New Roman" w:cs="Times New Roman"/>
                <w:lang w:val="es-ES"/>
              </w:rPr>
              <w:t>.</w:t>
            </w:r>
            <w:r w:rsidRPr="002B3B70">
              <w:rPr>
                <w:rFonts w:ascii="Times New Roman" w:eastAsia="Calibri" w:hAnsi="Times New Roman" w:cs="Times New Roman"/>
                <w:lang w:val="es-ES"/>
              </w:rPr>
              <w:tab/>
            </w:r>
          </w:p>
        </w:tc>
        <w:tc>
          <w:tcPr>
            <w:tcW w:w="2539" w:type="dxa"/>
            <w:shd w:val="clear" w:color="auto" w:fill="auto"/>
          </w:tcPr>
          <w:p w:rsidR="002B3B70" w:rsidRPr="002B3B70" w:rsidRDefault="002B3B70" w:rsidP="00EF1EF3">
            <w:pPr>
              <w:spacing w:after="120" w:line="320" w:lineRule="exact"/>
              <w:jc w:val="both"/>
              <w:rPr>
                <w:rFonts w:ascii="Times New Roman" w:eastAsia="Calibri" w:hAnsi="Times New Roman" w:cs="Times New Roman"/>
                <w:lang w:val="es-ES"/>
              </w:rPr>
            </w:pPr>
            <w:r w:rsidRPr="002B3B70">
              <w:rPr>
                <w:rFonts w:ascii="Times New Roman" w:eastAsia="Calibri" w:hAnsi="Times New Roman" w:cs="Times New Roman"/>
                <w:b/>
                <w:bCs/>
                <w:lang w:val="es-ES"/>
              </w:rPr>
              <w:t>B</w:t>
            </w:r>
            <w:r w:rsidRPr="002B3B70">
              <w:rPr>
                <w:rFonts w:ascii="Times New Roman" w:eastAsia="Calibri" w:hAnsi="Times New Roman" w:cs="Times New Roman"/>
                <w:lang w:val="es-ES"/>
              </w:rPr>
              <w:t>. x</w:t>
            </w:r>
            <w:r w:rsidRPr="002B3B70">
              <w:rPr>
                <w:rFonts w:ascii="Times New Roman" w:eastAsia="Calibri" w:hAnsi="Times New Roman" w:cs="Times New Roman"/>
                <w:position w:val="-4"/>
              </w:rPr>
              <w:object w:dxaOrig="580" w:dyaOrig="279">
                <v:shape id="_x0000_i2541" type="#_x0000_t75" style="width:28.15pt;height:13.25pt">
                  <v:imagedata r:id="rId2609" o:title=""/>
                </v:shape>
              </w:object>
            </w:r>
            <w:r w:rsidRPr="002B3B70">
              <w:rPr>
                <w:rFonts w:ascii="Times New Roman" w:eastAsia="Calibri" w:hAnsi="Times New Roman" w:cs="Times New Roman"/>
                <w:lang w:val="es-ES"/>
              </w:rPr>
              <w:t>.</w:t>
            </w:r>
          </w:p>
        </w:tc>
        <w:tc>
          <w:tcPr>
            <w:tcW w:w="2539" w:type="dxa"/>
            <w:shd w:val="clear" w:color="auto" w:fill="auto"/>
          </w:tcPr>
          <w:p w:rsidR="002B3B70" w:rsidRPr="002B3B70" w:rsidRDefault="002B3B70" w:rsidP="00EF1EF3">
            <w:pPr>
              <w:spacing w:after="120" w:line="320" w:lineRule="exact"/>
              <w:jc w:val="both"/>
              <w:rPr>
                <w:rFonts w:ascii="Times New Roman" w:eastAsia="Calibri" w:hAnsi="Times New Roman" w:cs="Times New Roman"/>
                <w:lang w:val="es-ES"/>
              </w:rPr>
            </w:pPr>
            <w:r w:rsidRPr="002B3B70">
              <w:rPr>
                <w:rFonts w:ascii="Times New Roman" w:eastAsia="Calibri" w:hAnsi="Times New Roman" w:cs="Times New Roman"/>
                <w:b/>
                <w:bCs/>
                <w:lang w:val="es-ES"/>
              </w:rPr>
              <w:t>C</w:t>
            </w:r>
            <w:r w:rsidRPr="002B3B70">
              <w:rPr>
                <w:rFonts w:ascii="Times New Roman" w:eastAsia="Calibri" w:hAnsi="Times New Roman" w:cs="Times New Roman"/>
                <w:lang w:val="es-ES"/>
              </w:rPr>
              <w:t>. x</w:t>
            </w:r>
            <w:r w:rsidRPr="002B3B70">
              <w:rPr>
                <w:rFonts w:ascii="Times New Roman" w:eastAsia="Calibri" w:hAnsi="Times New Roman" w:cs="Times New Roman"/>
                <w:position w:val="-10"/>
              </w:rPr>
              <w:object w:dxaOrig="440" w:dyaOrig="340">
                <v:shape id="_x0000_i2542" type="#_x0000_t75" style="width:21.35pt;height:16.15pt">
                  <v:imagedata r:id="rId2610" o:title=""/>
                </v:shape>
              </w:object>
            </w:r>
            <w:r w:rsidRPr="002B3B70">
              <w:rPr>
                <w:rFonts w:ascii="Times New Roman" w:eastAsia="Calibri" w:hAnsi="Times New Roman" w:cs="Times New Roman"/>
                <w:lang w:val="es-ES"/>
              </w:rPr>
              <w:t xml:space="preserve">.    </w:t>
            </w:r>
          </w:p>
        </w:tc>
        <w:tc>
          <w:tcPr>
            <w:tcW w:w="2539" w:type="dxa"/>
            <w:shd w:val="clear" w:color="auto" w:fill="auto"/>
          </w:tcPr>
          <w:p w:rsidR="002B3B70" w:rsidRPr="002B3B70" w:rsidRDefault="002B3B70" w:rsidP="00EF1EF3">
            <w:pPr>
              <w:spacing w:after="120" w:line="320" w:lineRule="exact"/>
              <w:jc w:val="both"/>
              <w:rPr>
                <w:rFonts w:ascii="Times New Roman" w:hAnsi="Times New Roman" w:cs="Times New Roman"/>
                <w:lang w:val="es-ES"/>
              </w:rPr>
            </w:pPr>
            <w:r w:rsidRPr="002B3B70">
              <w:rPr>
                <w:rFonts w:ascii="Times New Roman" w:hAnsi="Times New Roman" w:cs="Times New Roman"/>
                <w:b/>
                <w:bCs/>
                <w:lang w:val="es-ES"/>
              </w:rPr>
              <w:t>D</w:t>
            </w:r>
            <w:r w:rsidRPr="002B3B70">
              <w:rPr>
                <w:rFonts w:ascii="Times New Roman" w:hAnsi="Times New Roman" w:cs="Times New Roman"/>
                <w:lang w:val="es-ES"/>
              </w:rPr>
              <w:t xml:space="preserve">. </w:t>
            </w:r>
            <w:r w:rsidRPr="002B3B70">
              <w:rPr>
                <w:rFonts w:ascii="Times New Roman" w:eastAsia="Calibri" w:hAnsi="Times New Roman" w:cs="Times New Roman"/>
                <w:lang w:val="es-ES"/>
              </w:rPr>
              <w:t xml:space="preserve">x </w:t>
            </w:r>
            <w:r w:rsidRPr="002B3B70">
              <w:rPr>
                <w:rFonts w:ascii="Times New Roman" w:eastAsia="Calibri" w:hAnsi="Times New Roman" w:cs="Times New Roman"/>
                <w:position w:val="-4"/>
              </w:rPr>
              <w:object w:dxaOrig="420" w:dyaOrig="279">
                <v:shape id="_x0000_i2543" type="#_x0000_t75" style="width:21pt;height:13.25pt">
                  <v:imagedata r:id="rId2611" o:title=""/>
                </v:shape>
              </w:object>
            </w:r>
            <w:r w:rsidRPr="002B3B70">
              <w:rPr>
                <w:rFonts w:ascii="Times New Roman" w:eastAsia="Calibri" w:hAnsi="Times New Roman" w:cs="Times New Roman"/>
                <w:lang w:val="es-ES"/>
              </w:rPr>
              <w:t>.</w:t>
            </w:r>
          </w:p>
        </w:tc>
      </w:tr>
    </w:tbl>
    <w:p w:rsidR="002B3B70" w:rsidRPr="002B3B70" w:rsidRDefault="002B3B70" w:rsidP="00EF1EF3">
      <w:pPr>
        <w:pStyle w:val="BodyText"/>
        <w:spacing w:after="120" w:line="320" w:lineRule="exact"/>
        <w:rPr>
          <w:sz w:val="26"/>
          <w:szCs w:val="26"/>
        </w:rPr>
      </w:pPr>
      <w:r w:rsidRPr="002B3B70">
        <w:rPr>
          <w:b/>
          <w:sz w:val="26"/>
          <w:szCs w:val="26"/>
        </w:rPr>
        <w:t>Câu</w:t>
      </w:r>
      <w:r w:rsidRPr="002B3B70">
        <w:rPr>
          <w:b/>
          <w:spacing w:val="3"/>
          <w:sz w:val="26"/>
          <w:szCs w:val="26"/>
        </w:rPr>
        <w:t xml:space="preserve"> 4. </w:t>
      </w:r>
      <w:r w:rsidRPr="002B3B70">
        <w:rPr>
          <w:sz w:val="26"/>
          <w:szCs w:val="26"/>
        </w:rPr>
        <w:t>Phương</w:t>
      </w:r>
      <w:r w:rsidRPr="002B3B70">
        <w:rPr>
          <w:spacing w:val="9"/>
          <w:sz w:val="26"/>
          <w:szCs w:val="26"/>
        </w:rPr>
        <w:t xml:space="preserve"> </w:t>
      </w:r>
      <w:r w:rsidRPr="002B3B70">
        <w:rPr>
          <w:sz w:val="26"/>
          <w:szCs w:val="26"/>
        </w:rPr>
        <w:t>trình</w:t>
      </w:r>
      <w:r w:rsidRPr="002B3B70">
        <w:rPr>
          <w:spacing w:val="9"/>
          <w:sz w:val="26"/>
          <w:szCs w:val="26"/>
        </w:rPr>
        <w:t xml:space="preserve"> </w:t>
      </w:r>
      <w:r w:rsidRPr="002B3B70">
        <w:rPr>
          <w:sz w:val="26"/>
          <w:szCs w:val="26"/>
        </w:rPr>
        <w:t>nào</w:t>
      </w:r>
      <w:r w:rsidRPr="002B3B70">
        <w:rPr>
          <w:spacing w:val="7"/>
          <w:sz w:val="26"/>
          <w:szCs w:val="26"/>
        </w:rPr>
        <w:t xml:space="preserve"> </w:t>
      </w:r>
      <w:r w:rsidRPr="002B3B70">
        <w:rPr>
          <w:sz w:val="26"/>
          <w:szCs w:val="26"/>
        </w:rPr>
        <w:t>dưới</w:t>
      </w:r>
      <w:r w:rsidRPr="002B3B70">
        <w:rPr>
          <w:spacing w:val="6"/>
          <w:sz w:val="26"/>
          <w:szCs w:val="26"/>
        </w:rPr>
        <w:t xml:space="preserve"> </w:t>
      </w:r>
      <w:r w:rsidRPr="002B3B70">
        <w:rPr>
          <w:sz w:val="26"/>
          <w:szCs w:val="26"/>
        </w:rPr>
        <w:t>đây</w:t>
      </w:r>
      <w:r w:rsidRPr="002B3B70">
        <w:rPr>
          <w:spacing w:val="4"/>
          <w:sz w:val="26"/>
          <w:szCs w:val="26"/>
        </w:rPr>
        <w:t xml:space="preserve"> </w:t>
      </w:r>
      <w:r w:rsidRPr="002B3B70">
        <w:rPr>
          <w:sz w:val="26"/>
          <w:szCs w:val="26"/>
        </w:rPr>
        <w:t>là</w:t>
      </w:r>
      <w:r w:rsidRPr="002B3B70">
        <w:rPr>
          <w:spacing w:val="8"/>
          <w:sz w:val="26"/>
          <w:szCs w:val="26"/>
        </w:rPr>
        <w:t xml:space="preserve"> </w:t>
      </w:r>
      <w:r w:rsidRPr="002B3B70">
        <w:rPr>
          <w:sz w:val="26"/>
          <w:szCs w:val="26"/>
        </w:rPr>
        <w:t>phương</w:t>
      </w:r>
      <w:r w:rsidRPr="002B3B70">
        <w:rPr>
          <w:spacing w:val="1"/>
          <w:sz w:val="26"/>
          <w:szCs w:val="26"/>
        </w:rPr>
        <w:t xml:space="preserve"> </w:t>
      </w:r>
      <w:r w:rsidRPr="002B3B70">
        <w:rPr>
          <w:sz w:val="26"/>
          <w:szCs w:val="26"/>
        </w:rPr>
        <w:t>trình</w:t>
      </w:r>
      <w:r w:rsidRPr="002B3B70">
        <w:rPr>
          <w:spacing w:val="7"/>
          <w:sz w:val="26"/>
          <w:szCs w:val="26"/>
        </w:rPr>
        <w:t xml:space="preserve"> </w:t>
      </w:r>
      <w:r w:rsidRPr="002B3B70">
        <w:rPr>
          <w:sz w:val="26"/>
          <w:szCs w:val="26"/>
        </w:rPr>
        <w:t>bậc</w:t>
      </w:r>
      <w:r w:rsidRPr="002B3B70">
        <w:rPr>
          <w:spacing w:val="3"/>
          <w:sz w:val="26"/>
          <w:szCs w:val="26"/>
        </w:rPr>
        <w:t xml:space="preserve"> </w:t>
      </w:r>
      <w:r w:rsidRPr="002B3B70">
        <w:rPr>
          <w:sz w:val="26"/>
          <w:szCs w:val="26"/>
        </w:rPr>
        <w:t>hai</w:t>
      </w:r>
      <w:r w:rsidRPr="002B3B70">
        <w:rPr>
          <w:spacing w:val="7"/>
          <w:sz w:val="26"/>
          <w:szCs w:val="26"/>
        </w:rPr>
        <w:t xml:space="preserve"> </w:t>
      </w:r>
      <w:r w:rsidRPr="002B3B70">
        <w:rPr>
          <w:sz w:val="26"/>
          <w:szCs w:val="26"/>
        </w:rPr>
        <w:t>một</w:t>
      </w:r>
      <w:r w:rsidRPr="002B3B70">
        <w:rPr>
          <w:spacing w:val="6"/>
          <w:sz w:val="26"/>
          <w:szCs w:val="26"/>
        </w:rPr>
        <w:t xml:space="preserve"> </w:t>
      </w:r>
      <w:r w:rsidRPr="002B3B70">
        <w:rPr>
          <w:sz w:val="26"/>
          <w:szCs w:val="26"/>
        </w:rPr>
        <w:t>ẩn</w:t>
      </w:r>
      <w:r w:rsidRPr="002B3B70">
        <w:rPr>
          <w:spacing w:val="4"/>
          <w:sz w:val="26"/>
          <w:szCs w:val="26"/>
        </w:rPr>
        <w:t xml:space="preserve"> </w:t>
      </w:r>
      <w:r w:rsidRPr="002B3B70">
        <w:rPr>
          <w:sz w:val="26"/>
          <w:szCs w:val="26"/>
        </w:rPr>
        <w:t>số</w:t>
      </w:r>
      <w:r w:rsidRPr="002B3B70">
        <w:rPr>
          <w:spacing w:val="-10"/>
          <w:sz w:val="26"/>
          <w:szCs w:val="26"/>
        </w:rPr>
        <w:t>?</w:t>
      </w:r>
    </w:p>
    <w:p w:rsidR="002B3B70" w:rsidRPr="002B3B70" w:rsidRDefault="002B3B70" w:rsidP="00EF1EF3">
      <w:pPr>
        <w:pStyle w:val="BodyText"/>
        <w:tabs>
          <w:tab w:val="left" w:pos="2807"/>
          <w:tab w:val="left" w:pos="5514"/>
          <w:tab w:val="left" w:pos="6633"/>
          <w:tab w:val="left" w:pos="8221"/>
        </w:tabs>
        <w:spacing w:after="120" w:line="320" w:lineRule="exact"/>
        <w:rPr>
          <w:b/>
          <w:spacing w:val="4"/>
          <w:sz w:val="26"/>
          <w:szCs w:val="26"/>
        </w:rPr>
      </w:pPr>
      <w:r w:rsidRPr="002B3B70">
        <w:rPr>
          <w:b/>
          <w:sz w:val="26"/>
          <w:szCs w:val="26"/>
        </w:rPr>
        <w:t>A.</w:t>
      </w:r>
      <w:r w:rsidRPr="002B3B70">
        <w:rPr>
          <w:b/>
          <w:spacing w:val="4"/>
          <w:sz w:val="26"/>
          <w:szCs w:val="26"/>
        </w:rPr>
        <w:t xml:space="preserve"> </w:t>
      </w:r>
      <w:r w:rsidRPr="002B3B70">
        <w:rPr>
          <w:sz w:val="26"/>
          <w:szCs w:val="26"/>
        </w:rPr>
        <w:t>x</w:t>
      </w:r>
      <w:r w:rsidRPr="002B3B70">
        <w:rPr>
          <w:sz w:val="26"/>
          <w:szCs w:val="26"/>
          <w:vertAlign w:val="superscript"/>
        </w:rPr>
        <w:t>2</w:t>
      </w:r>
      <w:r w:rsidRPr="002B3B70">
        <w:rPr>
          <w:spacing w:val="3"/>
          <w:sz w:val="26"/>
          <w:szCs w:val="26"/>
        </w:rPr>
        <w:t xml:space="preserve"> </w:t>
      </w:r>
      <w:r w:rsidRPr="002B3B70">
        <w:rPr>
          <w:sz w:val="26"/>
          <w:szCs w:val="26"/>
        </w:rPr>
        <w:t>+</w:t>
      </w:r>
      <w:r w:rsidRPr="002B3B70">
        <w:rPr>
          <w:spacing w:val="4"/>
          <w:sz w:val="26"/>
          <w:szCs w:val="26"/>
        </w:rPr>
        <w:t xml:space="preserve"> </w:t>
      </w:r>
      <w:r w:rsidRPr="002B3B70">
        <w:rPr>
          <w:sz w:val="26"/>
          <w:szCs w:val="26"/>
        </w:rPr>
        <w:t>x</w:t>
      </w:r>
      <w:r w:rsidRPr="002B3B70">
        <w:rPr>
          <w:spacing w:val="1"/>
          <w:sz w:val="26"/>
          <w:szCs w:val="26"/>
        </w:rPr>
        <w:t xml:space="preserve"> </w:t>
      </w:r>
      <w:r w:rsidRPr="002B3B70">
        <w:rPr>
          <w:sz w:val="26"/>
          <w:szCs w:val="26"/>
        </w:rPr>
        <w:t>–</w:t>
      </w:r>
      <w:r w:rsidRPr="002B3B70">
        <w:rPr>
          <w:spacing w:val="1"/>
          <w:sz w:val="26"/>
          <w:szCs w:val="26"/>
        </w:rPr>
        <w:t xml:space="preserve"> </w:t>
      </w:r>
      <w:r w:rsidRPr="002B3B70">
        <w:rPr>
          <w:sz w:val="26"/>
          <w:szCs w:val="26"/>
        </w:rPr>
        <w:t>1</w:t>
      </w:r>
      <w:r w:rsidRPr="002B3B70">
        <w:rPr>
          <w:spacing w:val="1"/>
          <w:sz w:val="26"/>
          <w:szCs w:val="26"/>
        </w:rPr>
        <w:t xml:space="preserve"> </w:t>
      </w:r>
      <w:r w:rsidRPr="002B3B70">
        <w:rPr>
          <w:sz w:val="26"/>
          <w:szCs w:val="26"/>
        </w:rPr>
        <w:t>=</w:t>
      </w:r>
      <w:r w:rsidRPr="002B3B70">
        <w:rPr>
          <w:spacing w:val="4"/>
          <w:sz w:val="26"/>
          <w:szCs w:val="26"/>
        </w:rPr>
        <w:t xml:space="preserve"> </w:t>
      </w:r>
      <w:r w:rsidRPr="002B3B70">
        <w:rPr>
          <w:spacing w:val="-5"/>
          <w:sz w:val="26"/>
          <w:szCs w:val="26"/>
        </w:rPr>
        <w:t>0.</w:t>
      </w:r>
      <w:r w:rsidRPr="002B3B70">
        <w:rPr>
          <w:sz w:val="26"/>
          <w:szCs w:val="26"/>
        </w:rPr>
        <w:t xml:space="preserve">           </w:t>
      </w:r>
      <w:r w:rsidRPr="002B3B70">
        <w:rPr>
          <w:b/>
          <w:sz w:val="26"/>
          <w:szCs w:val="26"/>
        </w:rPr>
        <w:t>B.</w:t>
      </w:r>
      <w:r w:rsidRPr="002B3B70">
        <w:rPr>
          <w:b/>
          <w:spacing w:val="4"/>
          <w:sz w:val="26"/>
          <w:szCs w:val="26"/>
        </w:rPr>
        <w:t xml:space="preserve"> </w:t>
      </w:r>
      <w:r w:rsidRPr="002B3B70">
        <w:rPr>
          <w:sz w:val="26"/>
          <w:szCs w:val="26"/>
        </w:rPr>
        <w:t>x</w:t>
      </w:r>
      <w:r w:rsidRPr="002B3B70">
        <w:rPr>
          <w:sz w:val="26"/>
          <w:szCs w:val="26"/>
          <w:vertAlign w:val="superscript"/>
        </w:rPr>
        <w:t>3</w:t>
      </w:r>
      <w:r w:rsidRPr="002B3B70">
        <w:rPr>
          <w:spacing w:val="1"/>
          <w:sz w:val="26"/>
          <w:szCs w:val="26"/>
        </w:rPr>
        <w:t xml:space="preserve"> </w:t>
      </w:r>
      <w:r w:rsidRPr="002B3B70">
        <w:rPr>
          <w:sz w:val="26"/>
          <w:szCs w:val="26"/>
        </w:rPr>
        <w:t>+</w:t>
      </w:r>
      <w:r w:rsidRPr="002B3B70">
        <w:rPr>
          <w:spacing w:val="5"/>
          <w:sz w:val="26"/>
          <w:szCs w:val="26"/>
        </w:rPr>
        <w:t xml:space="preserve"> </w:t>
      </w:r>
      <w:r w:rsidRPr="002B3B70">
        <w:rPr>
          <w:sz w:val="26"/>
          <w:szCs w:val="26"/>
        </w:rPr>
        <w:t>2x</w:t>
      </w:r>
      <w:r w:rsidRPr="002B3B70">
        <w:rPr>
          <w:sz w:val="26"/>
          <w:szCs w:val="26"/>
          <w:vertAlign w:val="superscript"/>
        </w:rPr>
        <w:t>2</w:t>
      </w:r>
      <w:r w:rsidRPr="002B3B70">
        <w:rPr>
          <w:spacing w:val="5"/>
          <w:sz w:val="26"/>
          <w:szCs w:val="26"/>
        </w:rPr>
        <w:t xml:space="preserve"> </w:t>
      </w:r>
      <w:r w:rsidRPr="002B3B70">
        <w:rPr>
          <w:sz w:val="26"/>
          <w:szCs w:val="26"/>
        </w:rPr>
        <w:t>– 4</w:t>
      </w:r>
      <w:r w:rsidRPr="002B3B70">
        <w:rPr>
          <w:spacing w:val="1"/>
          <w:sz w:val="26"/>
          <w:szCs w:val="26"/>
        </w:rPr>
        <w:t xml:space="preserve"> </w:t>
      </w:r>
      <w:r w:rsidRPr="002B3B70">
        <w:rPr>
          <w:sz w:val="26"/>
          <w:szCs w:val="26"/>
        </w:rPr>
        <w:t>=</w:t>
      </w:r>
      <w:r w:rsidRPr="002B3B70">
        <w:rPr>
          <w:spacing w:val="5"/>
          <w:sz w:val="26"/>
          <w:szCs w:val="26"/>
        </w:rPr>
        <w:t xml:space="preserve"> </w:t>
      </w:r>
      <w:r w:rsidRPr="002B3B70">
        <w:rPr>
          <w:spacing w:val="-5"/>
          <w:sz w:val="26"/>
          <w:szCs w:val="26"/>
        </w:rPr>
        <w:t>0.</w:t>
      </w:r>
      <w:r w:rsidRPr="002B3B70">
        <w:rPr>
          <w:sz w:val="26"/>
          <w:szCs w:val="26"/>
        </w:rPr>
        <w:t xml:space="preserve">        </w:t>
      </w:r>
      <w:r w:rsidRPr="002B3B70">
        <w:rPr>
          <w:b/>
          <w:sz w:val="26"/>
          <w:szCs w:val="26"/>
        </w:rPr>
        <w:t>C.</w:t>
      </w:r>
      <w:r w:rsidRPr="002B3B70">
        <w:rPr>
          <w:b/>
          <w:spacing w:val="4"/>
          <w:sz w:val="26"/>
          <w:szCs w:val="26"/>
        </w:rPr>
        <w:t xml:space="preserve"> </w:t>
      </w:r>
      <w:r w:rsidRPr="002B3B70">
        <w:rPr>
          <w:bCs/>
          <w:spacing w:val="4"/>
          <w:sz w:val="26"/>
          <w:szCs w:val="26"/>
        </w:rPr>
        <w:t>0x</w:t>
      </w:r>
      <w:r w:rsidRPr="002B3B70">
        <w:rPr>
          <w:bCs/>
          <w:spacing w:val="4"/>
          <w:sz w:val="26"/>
          <w:szCs w:val="26"/>
          <w:vertAlign w:val="superscript"/>
        </w:rPr>
        <w:t>2</w:t>
      </w:r>
      <w:r w:rsidRPr="002B3B70">
        <w:rPr>
          <w:bCs/>
          <w:spacing w:val="4"/>
          <w:sz w:val="26"/>
          <w:szCs w:val="26"/>
        </w:rPr>
        <w:t xml:space="preserve"> +3x -2 = 0</w:t>
      </w:r>
      <w:r w:rsidRPr="002B3B70">
        <w:rPr>
          <w:b/>
          <w:spacing w:val="4"/>
          <w:sz w:val="26"/>
          <w:szCs w:val="26"/>
        </w:rPr>
        <w:t xml:space="preserve">          </w:t>
      </w:r>
      <w:r w:rsidRPr="002B3B70">
        <w:rPr>
          <w:b/>
          <w:sz w:val="26"/>
          <w:szCs w:val="26"/>
        </w:rPr>
        <w:t>D.</w:t>
      </w:r>
      <w:r w:rsidRPr="002B3B70">
        <w:rPr>
          <w:b/>
          <w:spacing w:val="4"/>
          <w:sz w:val="26"/>
          <w:szCs w:val="26"/>
        </w:rPr>
        <w:t xml:space="preserve"> </w:t>
      </w:r>
      <w:r w:rsidRPr="002B3B70">
        <w:rPr>
          <w:sz w:val="26"/>
          <w:szCs w:val="26"/>
        </w:rPr>
        <w:t>– 5x</w:t>
      </w:r>
      <w:r w:rsidRPr="002B3B70">
        <w:rPr>
          <w:sz w:val="26"/>
          <w:szCs w:val="26"/>
          <w:vertAlign w:val="superscript"/>
        </w:rPr>
        <w:t>4</w:t>
      </w:r>
      <w:r w:rsidRPr="002B3B70">
        <w:rPr>
          <w:spacing w:val="-19"/>
          <w:sz w:val="26"/>
          <w:szCs w:val="26"/>
        </w:rPr>
        <w:t xml:space="preserve"> </w:t>
      </w:r>
      <w:r w:rsidRPr="002B3B70">
        <w:rPr>
          <w:sz w:val="26"/>
          <w:szCs w:val="26"/>
        </w:rPr>
        <w:t>+</w:t>
      </w:r>
      <w:r w:rsidRPr="002B3B70">
        <w:rPr>
          <w:spacing w:val="5"/>
          <w:sz w:val="26"/>
          <w:szCs w:val="26"/>
        </w:rPr>
        <w:t xml:space="preserve"> </w:t>
      </w:r>
      <w:r w:rsidRPr="002B3B70">
        <w:rPr>
          <w:sz w:val="26"/>
          <w:szCs w:val="26"/>
        </w:rPr>
        <w:t>x</w:t>
      </w:r>
      <w:r w:rsidRPr="002B3B70">
        <w:rPr>
          <w:sz w:val="26"/>
          <w:szCs w:val="26"/>
          <w:vertAlign w:val="superscript"/>
        </w:rPr>
        <w:t>2</w:t>
      </w:r>
      <w:r w:rsidRPr="002B3B70">
        <w:rPr>
          <w:spacing w:val="3"/>
          <w:sz w:val="26"/>
          <w:szCs w:val="26"/>
        </w:rPr>
        <w:t xml:space="preserve"> </w:t>
      </w:r>
      <w:r w:rsidRPr="002B3B70">
        <w:rPr>
          <w:sz w:val="26"/>
          <w:szCs w:val="26"/>
        </w:rPr>
        <w:t>=</w:t>
      </w:r>
      <w:r w:rsidRPr="002B3B70">
        <w:rPr>
          <w:spacing w:val="3"/>
          <w:sz w:val="26"/>
          <w:szCs w:val="26"/>
        </w:rPr>
        <w:t xml:space="preserve"> </w:t>
      </w:r>
      <w:r w:rsidRPr="002B3B70">
        <w:rPr>
          <w:spacing w:val="-5"/>
          <w:sz w:val="26"/>
          <w:szCs w:val="26"/>
        </w:rPr>
        <w:t>0.</w:t>
      </w:r>
    </w:p>
    <w:p w:rsidR="002B3B70" w:rsidRPr="002B3B70" w:rsidRDefault="002B3B70" w:rsidP="00D810C3">
      <w:pPr>
        <w:pStyle w:val="BodyText"/>
        <w:spacing w:before="95" w:line="360" w:lineRule="auto"/>
        <w:rPr>
          <w:sz w:val="26"/>
          <w:szCs w:val="26"/>
        </w:rPr>
      </w:pPr>
      <w:r w:rsidRPr="002B3B70">
        <w:rPr>
          <w:b/>
          <w:position w:val="2"/>
          <w:sz w:val="26"/>
          <w:szCs w:val="26"/>
        </w:rPr>
        <w:t>Câu 5.</w:t>
      </w:r>
      <w:r w:rsidRPr="002B3B70">
        <w:rPr>
          <w:b/>
          <w:spacing w:val="-1"/>
          <w:position w:val="2"/>
          <w:sz w:val="26"/>
          <w:szCs w:val="26"/>
        </w:rPr>
        <w:t xml:space="preserve"> </w:t>
      </w:r>
      <w:r w:rsidRPr="002B3B70">
        <w:rPr>
          <w:position w:val="2"/>
          <w:sz w:val="26"/>
          <w:szCs w:val="26"/>
        </w:rPr>
        <w:t>Phương</w:t>
      </w:r>
      <w:r w:rsidRPr="002B3B70">
        <w:rPr>
          <w:spacing w:val="-2"/>
          <w:position w:val="2"/>
          <w:sz w:val="26"/>
          <w:szCs w:val="26"/>
        </w:rPr>
        <w:t xml:space="preserve"> </w:t>
      </w:r>
      <w:r w:rsidRPr="002B3B70">
        <w:rPr>
          <w:position w:val="2"/>
          <w:sz w:val="26"/>
          <w:szCs w:val="26"/>
        </w:rPr>
        <w:t>trình</w:t>
      </w:r>
      <w:r w:rsidRPr="002B3B70">
        <w:rPr>
          <w:spacing w:val="-1"/>
          <w:position w:val="2"/>
          <w:sz w:val="26"/>
          <w:szCs w:val="26"/>
        </w:rPr>
        <w:t xml:space="preserve"> </w:t>
      </w:r>
      <w:r w:rsidRPr="002B3B70">
        <w:rPr>
          <w:position w:val="2"/>
          <w:sz w:val="26"/>
          <w:szCs w:val="26"/>
        </w:rPr>
        <w:t>x</w:t>
      </w:r>
      <w:r w:rsidRPr="002B3B70">
        <w:rPr>
          <w:position w:val="2"/>
          <w:sz w:val="26"/>
          <w:szCs w:val="26"/>
          <w:vertAlign w:val="superscript"/>
        </w:rPr>
        <w:t>2</w:t>
      </w:r>
      <w:r w:rsidRPr="002B3B70">
        <w:rPr>
          <w:spacing w:val="1"/>
          <w:position w:val="2"/>
          <w:sz w:val="26"/>
          <w:szCs w:val="26"/>
        </w:rPr>
        <w:t xml:space="preserve"> </w:t>
      </w:r>
      <w:r w:rsidRPr="002B3B70">
        <w:rPr>
          <w:position w:val="2"/>
          <w:sz w:val="26"/>
          <w:szCs w:val="26"/>
        </w:rPr>
        <w:t>–</w:t>
      </w:r>
      <w:r w:rsidRPr="002B3B70">
        <w:rPr>
          <w:spacing w:val="-2"/>
          <w:position w:val="2"/>
          <w:sz w:val="26"/>
          <w:szCs w:val="26"/>
        </w:rPr>
        <w:t xml:space="preserve"> </w:t>
      </w:r>
      <w:r w:rsidRPr="002B3B70">
        <w:rPr>
          <w:position w:val="2"/>
          <w:sz w:val="26"/>
          <w:szCs w:val="26"/>
        </w:rPr>
        <w:t>7x –</w:t>
      </w:r>
      <w:r w:rsidRPr="002B3B70">
        <w:rPr>
          <w:spacing w:val="-2"/>
          <w:position w:val="2"/>
          <w:sz w:val="26"/>
          <w:szCs w:val="26"/>
        </w:rPr>
        <w:t xml:space="preserve"> </w:t>
      </w:r>
      <w:r w:rsidRPr="002B3B70">
        <w:rPr>
          <w:position w:val="2"/>
          <w:sz w:val="26"/>
          <w:szCs w:val="26"/>
        </w:rPr>
        <w:t>8</w:t>
      </w:r>
      <w:r w:rsidRPr="002B3B70">
        <w:rPr>
          <w:spacing w:val="-1"/>
          <w:position w:val="2"/>
          <w:sz w:val="26"/>
          <w:szCs w:val="26"/>
        </w:rPr>
        <w:t xml:space="preserve"> </w:t>
      </w:r>
      <w:r w:rsidRPr="002B3B70">
        <w:rPr>
          <w:position w:val="2"/>
          <w:sz w:val="26"/>
          <w:szCs w:val="26"/>
        </w:rPr>
        <w:t>=</w:t>
      </w:r>
      <w:r w:rsidRPr="002B3B70">
        <w:rPr>
          <w:spacing w:val="2"/>
          <w:position w:val="2"/>
          <w:sz w:val="26"/>
          <w:szCs w:val="26"/>
        </w:rPr>
        <w:t xml:space="preserve"> </w:t>
      </w:r>
      <w:r w:rsidRPr="002B3B70">
        <w:rPr>
          <w:position w:val="2"/>
          <w:sz w:val="26"/>
          <w:szCs w:val="26"/>
        </w:rPr>
        <w:t>0</w:t>
      </w:r>
      <w:r w:rsidRPr="002B3B70">
        <w:rPr>
          <w:spacing w:val="-2"/>
          <w:position w:val="2"/>
          <w:sz w:val="26"/>
          <w:szCs w:val="26"/>
        </w:rPr>
        <w:t xml:space="preserve"> </w:t>
      </w:r>
      <w:r w:rsidRPr="002B3B70">
        <w:rPr>
          <w:position w:val="2"/>
          <w:sz w:val="26"/>
          <w:szCs w:val="26"/>
        </w:rPr>
        <w:t>có</w:t>
      </w:r>
      <w:r w:rsidRPr="002B3B70">
        <w:rPr>
          <w:spacing w:val="-1"/>
          <w:position w:val="2"/>
          <w:sz w:val="26"/>
          <w:szCs w:val="26"/>
        </w:rPr>
        <w:t xml:space="preserve"> </w:t>
      </w:r>
      <w:r w:rsidRPr="002B3B70">
        <w:rPr>
          <w:position w:val="2"/>
          <w:sz w:val="26"/>
          <w:szCs w:val="26"/>
        </w:rPr>
        <w:t>tổng</w:t>
      </w:r>
      <w:r w:rsidRPr="002B3B70">
        <w:rPr>
          <w:spacing w:val="-2"/>
          <w:position w:val="2"/>
          <w:sz w:val="26"/>
          <w:szCs w:val="26"/>
        </w:rPr>
        <w:t xml:space="preserve"> </w:t>
      </w:r>
      <w:r w:rsidRPr="002B3B70">
        <w:rPr>
          <w:position w:val="2"/>
          <w:sz w:val="26"/>
          <w:szCs w:val="26"/>
        </w:rPr>
        <w:t>hai</w:t>
      </w:r>
      <w:r w:rsidRPr="002B3B70">
        <w:rPr>
          <w:spacing w:val="-1"/>
          <w:position w:val="2"/>
          <w:sz w:val="26"/>
          <w:szCs w:val="26"/>
        </w:rPr>
        <w:t xml:space="preserve"> </w:t>
      </w:r>
      <w:r w:rsidRPr="002B3B70">
        <w:rPr>
          <w:position w:val="2"/>
          <w:sz w:val="26"/>
          <w:szCs w:val="26"/>
        </w:rPr>
        <w:t>nghiệm</w:t>
      </w:r>
      <w:r w:rsidRPr="002B3B70">
        <w:rPr>
          <w:spacing w:val="-1"/>
          <w:position w:val="2"/>
          <w:sz w:val="26"/>
          <w:szCs w:val="26"/>
        </w:rPr>
        <w:t xml:space="preserve"> </w:t>
      </w:r>
      <w:r w:rsidRPr="002B3B70">
        <w:rPr>
          <w:position w:val="2"/>
          <w:sz w:val="26"/>
          <w:szCs w:val="26"/>
        </w:rPr>
        <w:t>x</w:t>
      </w:r>
      <w:r w:rsidRPr="002B3B70">
        <w:rPr>
          <w:position w:val="2"/>
          <w:sz w:val="26"/>
          <w:szCs w:val="26"/>
          <w:vertAlign w:val="subscript"/>
        </w:rPr>
        <w:t>1</w:t>
      </w:r>
      <w:r w:rsidRPr="002B3B70">
        <w:rPr>
          <w:position w:val="2"/>
          <w:sz w:val="26"/>
          <w:szCs w:val="26"/>
        </w:rPr>
        <w:t>,</w:t>
      </w:r>
      <w:r w:rsidRPr="002B3B70">
        <w:rPr>
          <w:spacing w:val="-2"/>
          <w:position w:val="2"/>
          <w:sz w:val="26"/>
          <w:szCs w:val="26"/>
        </w:rPr>
        <w:t xml:space="preserve"> </w:t>
      </w:r>
      <w:r w:rsidRPr="002B3B70">
        <w:rPr>
          <w:position w:val="2"/>
          <w:sz w:val="26"/>
          <w:szCs w:val="26"/>
        </w:rPr>
        <w:t>x</w:t>
      </w:r>
      <w:r w:rsidRPr="002B3B70">
        <w:rPr>
          <w:sz w:val="26"/>
          <w:szCs w:val="26"/>
          <w:vertAlign w:val="subscript"/>
        </w:rPr>
        <w:t>2</w:t>
      </w:r>
      <w:r w:rsidRPr="002B3B70">
        <w:rPr>
          <w:spacing w:val="3"/>
          <w:sz w:val="26"/>
          <w:szCs w:val="26"/>
        </w:rPr>
        <w:t xml:space="preserve"> </w:t>
      </w:r>
      <w:r w:rsidRPr="002B3B70">
        <w:rPr>
          <w:position w:val="2"/>
          <w:sz w:val="26"/>
          <w:szCs w:val="26"/>
        </w:rPr>
        <w:t>là</w:t>
      </w:r>
    </w:p>
    <w:tbl>
      <w:tblPr>
        <w:tblW w:w="0" w:type="auto"/>
        <w:tblLayout w:type="fixed"/>
        <w:tblCellMar>
          <w:left w:w="0" w:type="dxa"/>
          <w:right w:w="0" w:type="dxa"/>
        </w:tblCellMar>
        <w:tblLook w:val="01E0" w:firstRow="1" w:lastRow="1" w:firstColumn="1" w:lastColumn="1" w:noHBand="0" w:noVBand="0"/>
      </w:tblPr>
      <w:tblGrid>
        <w:gridCol w:w="2284"/>
        <w:gridCol w:w="2687"/>
        <w:gridCol w:w="2421"/>
        <w:gridCol w:w="2522"/>
      </w:tblGrid>
      <w:tr w:rsidR="002B3B70" w:rsidRPr="002B3B70" w:rsidTr="00021EC1">
        <w:trPr>
          <w:trHeight w:val="287"/>
        </w:trPr>
        <w:tc>
          <w:tcPr>
            <w:tcW w:w="2284" w:type="dxa"/>
          </w:tcPr>
          <w:p w:rsidR="002B3B70" w:rsidRPr="002B3B70" w:rsidRDefault="002B3B70" w:rsidP="00D810C3">
            <w:pPr>
              <w:pStyle w:val="TableParagraph"/>
              <w:spacing w:line="276" w:lineRule="auto"/>
              <w:ind w:left="-120" w:firstLine="120"/>
              <w:rPr>
                <w:sz w:val="26"/>
                <w:szCs w:val="26"/>
              </w:rPr>
            </w:pPr>
            <w:r w:rsidRPr="002B3B70">
              <w:rPr>
                <w:b/>
                <w:position w:val="2"/>
                <w:sz w:val="26"/>
                <w:szCs w:val="26"/>
              </w:rPr>
              <w:t>A.</w:t>
            </w:r>
            <w:r w:rsidRPr="002B3B70">
              <w:rPr>
                <w:b/>
                <w:spacing w:val="-2"/>
                <w:position w:val="2"/>
                <w:sz w:val="26"/>
                <w:szCs w:val="26"/>
              </w:rPr>
              <w:t xml:space="preserve"> </w:t>
            </w:r>
            <w:r w:rsidRPr="002B3B70">
              <w:rPr>
                <w:position w:val="2"/>
                <w:sz w:val="26"/>
                <w:szCs w:val="26"/>
              </w:rPr>
              <w:t>x</w:t>
            </w:r>
            <w:r w:rsidRPr="002B3B70">
              <w:rPr>
                <w:position w:val="2"/>
                <w:sz w:val="26"/>
                <w:szCs w:val="26"/>
                <w:vertAlign w:val="subscript"/>
              </w:rPr>
              <w:t>1</w:t>
            </w:r>
            <w:r w:rsidRPr="002B3B70">
              <w:rPr>
                <w:spacing w:val="1"/>
                <w:sz w:val="26"/>
                <w:szCs w:val="26"/>
              </w:rPr>
              <w:t xml:space="preserve"> </w:t>
            </w:r>
            <w:r w:rsidRPr="002B3B70">
              <w:rPr>
                <w:position w:val="2"/>
                <w:sz w:val="26"/>
                <w:szCs w:val="26"/>
              </w:rPr>
              <w:t>+</w:t>
            </w:r>
            <w:r w:rsidRPr="002B3B70">
              <w:rPr>
                <w:spacing w:val="63"/>
                <w:position w:val="2"/>
                <w:sz w:val="26"/>
                <w:szCs w:val="26"/>
              </w:rPr>
              <w:t xml:space="preserve"> </w:t>
            </w:r>
            <w:r w:rsidRPr="002B3B70">
              <w:rPr>
                <w:position w:val="2"/>
                <w:sz w:val="26"/>
                <w:szCs w:val="26"/>
              </w:rPr>
              <w:t>x</w:t>
            </w:r>
            <w:r w:rsidRPr="002B3B70">
              <w:rPr>
                <w:position w:val="2"/>
                <w:sz w:val="26"/>
                <w:szCs w:val="26"/>
                <w:vertAlign w:val="subscript"/>
              </w:rPr>
              <w:t>2</w:t>
            </w:r>
            <w:r w:rsidRPr="002B3B70">
              <w:rPr>
                <w:spacing w:val="23"/>
                <w:sz w:val="26"/>
                <w:szCs w:val="26"/>
              </w:rPr>
              <w:t xml:space="preserve"> </w:t>
            </w:r>
            <w:r w:rsidRPr="002B3B70">
              <w:rPr>
                <w:position w:val="2"/>
                <w:sz w:val="26"/>
                <w:szCs w:val="26"/>
              </w:rPr>
              <w:t>=</w:t>
            </w:r>
            <w:r w:rsidRPr="002B3B70">
              <w:rPr>
                <w:spacing w:val="-1"/>
                <w:position w:val="2"/>
                <w:sz w:val="26"/>
                <w:szCs w:val="26"/>
              </w:rPr>
              <w:t xml:space="preserve"> </w:t>
            </w:r>
            <w:r w:rsidRPr="002B3B70">
              <w:rPr>
                <w:position w:val="2"/>
                <w:sz w:val="26"/>
                <w:szCs w:val="26"/>
              </w:rPr>
              <w:t>8.</w:t>
            </w:r>
          </w:p>
        </w:tc>
        <w:tc>
          <w:tcPr>
            <w:tcW w:w="2687" w:type="dxa"/>
          </w:tcPr>
          <w:p w:rsidR="002B3B70" w:rsidRPr="002B3B70" w:rsidRDefault="002B3B70" w:rsidP="00021EC1">
            <w:pPr>
              <w:pStyle w:val="TableParagraph"/>
              <w:spacing w:line="267" w:lineRule="exact"/>
              <w:rPr>
                <w:sz w:val="26"/>
                <w:szCs w:val="26"/>
              </w:rPr>
            </w:pPr>
            <w:r w:rsidRPr="002B3B70">
              <w:rPr>
                <w:b/>
                <w:position w:val="2"/>
                <w:sz w:val="26"/>
                <w:szCs w:val="26"/>
              </w:rPr>
              <w:t xml:space="preserve"> B.</w:t>
            </w:r>
            <w:r w:rsidRPr="002B3B70">
              <w:rPr>
                <w:b/>
                <w:spacing w:val="-1"/>
                <w:position w:val="2"/>
                <w:sz w:val="26"/>
                <w:szCs w:val="26"/>
              </w:rPr>
              <w:t xml:space="preserve"> </w:t>
            </w:r>
            <w:r w:rsidRPr="002B3B70">
              <w:rPr>
                <w:position w:val="2"/>
                <w:sz w:val="26"/>
                <w:szCs w:val="26"/>
              </w:rPr>
              <w:t>x</w:t>
            </w:r>
            <w:r w:rsidRPr="002B3B70">
              <w:rPr>
                <w:position w:val="2"/>
                <w:sz w:val="26"/>
                <w:szCs w:val="26"/>
                <w:vertAlign w:val="subscript"/>
              </w:rPr>
              <w:t>1</w:t>
            </w:r>
            <w:r w:rsidRPr="002B3B70">
              <w:rPr>
                <w:spacing w:val="3"/>
                <w:sz w:val="26"/>
                <w:szCs w:val="26"/>
              </w:rPr>
              <w:t xml:space="preserve"> </w:t>
            </w:r>
            <w:r w:rsidRPr="002B3B70">
              <w:rPr>
                <w:position w:val="2"/>
                <w:sz w:val="26"/>
                <w:szCs w:val="26"/>
              </w:rPr>
              <w:t>+</w:t>
            </w:r>
            <w:r w:rsidRPr="002B3B70">
              <w:rPr>
                <w:spacing w:val="63"/>
                <w:position w:val="2"/>
                <w:sz w:val="26"/>
                <w:szCs w:val="26"/>
              </w:rPr>
              <w:t xml:space="preserve"> </w:t>
            </w:r>
            <w:r w:rsidRPr="002B3B70">
              <w:rPr>
                <w:position w:val="2"/>
                <w:sz w:val="26"/>
                <w:szCs w:val="26"/>
              </w:rPr>
              <w:t>x</w:t>
            </w:r>
            <w:r w:rsidRPr="002B3B70">
              <w:rPr>
                <w:position w:val="2"/>
                <w:sz w:val="26"/>
                <w:szCs w:val="26"/>
                <w:vertAlign w:val="subscript"/>
              </w:rPr>
              <w:t>2</w:t>
            </w:r>
            <w:r w:rsidRPr="002B3B70">
              <w:rPr>
                <w:spacing w:val="23"/>
                <w:sz w:val="26"/>
                <w:szCs w:val="26"/>
              </w:rPr>
              <w:t xml:space="preserve"> </w:t>
            </w:r>
            <w:r w:rsidRPr="002B3B70">
              <w:rPr>
                <w:position w:val="2"/>
                <w:sz w:val="26"/>
                <w:szCs w:val="26"/>
              </w:rPr>
              <w:t>= –</w:t>
            </w:r>
            <w:r w:rsidRPr="002B3B70">
              <w:rPr>
                <w:spacing w:val="-2"/>
                <w:position w:val="2"/>
                <w:sz w:val="26"/>
                <w:szCs w:val="26"/>
              </w:rPr>
              <w:t xml:space="preserve"> </w:t>
            </w:r>
            <w:r w:rsidRPr="002B3B70">
              <w:rPr>
                <w:position w:val="2"/>
                <w:sz w:val="26"/>
                <w:szCs w:val="26"/>
              </w:rPr>
              <w:t>7.</w:t>
            </w:r>
          </w:p>
        </w:tc>
        <w:tc>
          <w:tcPr>
            <w:tcW w:w="2421" w:type="dxa"/>
          </w:tcPr>
          <w:p w:rsidR="002B3B70" w:rsidRPr="002B3B70" w:rsidRDefault="002B3B70" w:rsidP="00021EC1">
            <w:pPr>
              <w:pStyle w:val="TableParagraph"/>
              <w:spacing w:line="267" w:lineRule="exact"/>
              <w:rPr>
                <w:sz w:val="26"/>
                <w:szCs w:val="26"/>
              </w:rPr>
            </w:pPr>
            <w:r w:rsidRPr="002B3B70">
              <w:rPr>
                <w:b/>
                <w:position w:val="2"/>
                <w:sz w:val="26"/>
                <w:szCs w:val="26"/>
              </w:rPr>
              <w:t xml:space="preserve"> C.</w:t>
            </w:r>
            <w:r w:rsidRPr="002B3B70">
              <w:rPr>
                <w:b/>
                <w:spacing w:val="-1"/>
                <w:position w:val="2"/>
                <w:sz w:val="26"/>
                <w:szCs w:val="26"/>
              </w:rPr>
              <w:t xml:space="preserve"> </w:t>
            </w:r>
            <w:r w:rsidRPr="002B3B70">
              <w:rPr>
                <w:position w:val="2"/>
                <w:sz w:val="26"/>
                <w:szCs w:val="26"/>
              </w:rPr>
              <w:t>x</w:t>
            </w:r>
            <w:r w:rsidRPr="002B3B70">
              <w:rPr>
                <w:position w:val="2"/>
                <w:sz w:val="26"/>
                <w:szCs w:val="26"/>
                <w:vertAlign w:val="subscript"/>
              </w:rPr>
              <w:t>1</w:t>
            </w:r>
            <w:r w:rsidRPr="002B3B70">
              <w:rPr>
                <w:spacing w:val="2"/>
                <w:sz w:val="26"/>
                <w:szCs w:val="26"/>
              </w:rPr>
              <w:t xml:space="preserve"> </w:t>
            </w:r>
            <w:r w:rsidRPr="002B3B70">
              <w:rPr>
                <w:position w:val="2"/>
                <w:sz w:val="26"/>
                <w:szCs w:val="26"/>
              </w:rPr>
              <w:t>+</w:t>
            </w:r>
            <w:r w:rsidRPr="002B3B70">
              <w:rPr>
                <w:spacing w:val="63"/>
                <w:position w:val="2"/>
                <w:sz w:val="26"/>
                <w:szCs w:val="26"/>
              </w:rPr>
              <w:t xml:space="preserve"> </w:t>
            </w:r>
            <w:r w:rsidRPr="002B3B70">
              <w:rPr>
                <w:position w:val="2"/>
                <w:sz w:val="26"/>
                <w:szCs w:val="26"/>
              </w:rPr>
              <w:t>x</w:t>
            </w:r>
            <w:r w:rsidRPr="002B3B70">
              <w:rPr>
                <w:position w:val="2"/>
                <w:sz w:val="26"/>
                <w:szCs w:val="26"/>
                <w:vertAlign w:val="subscript"/>
              </w:rPr>
              <w:t>2</w:t>
            </w:r>
            <w:r w:rsidRPr="002B3B70">
              <w:rPr>
                <w:spacing w:val="1"/>
                <w:sz w:val="26"/>
                <w:szCs w:val="26"/>
              </w:rPr>
              <w:t xml:space="preserve"> </w:t>
            </w:r>
            <w:r w:rsidRPr="002B3B70">
              <w:rPr>
                <w:position w:val="2"/>
                <w:sz w:val="26"/>
                <w:szCs w:val="26"/>
              </w:rPr>
              <w:t>= 7.</w:t>
            </w:r>
          </w:p>
        </w:tc>
        <w:tc>
          <w:tcPr>
            <w:tcW w:w="2522" w:type="dxa"/>
          </w:tcPr>
          <w:p w:rsidR="002B3B70" w:rsidRPr="002B3B70" w:rsidRDefault="002B3B70" w:rsidP="00021EC1">
            <w:pPr>
              <w:pStyle w:val="TableParagraph"/>
              <w:spacing w:line="267" w:lineRule="exact"/>
              <w:rPr>
                <w:sz w:val="26"/>
                <w:szCs w:val="26"/>
              </w:rPr>
            </w:pPr>
            <w:r w:rsidRPr="002B3B70">
              <w:rPr>
                <w:b/>
                <w:position w:val="2"/>
                <w:sz w:val="26"/>
                <w:szCs w:val="26"/>
              </w:rPr>
              <w:t xml:space="preserve"> D.</w:t>
            </w:r>
            <w:r w:rsidRPr="002B3B70">
              <w:rPr>
                <w:b/>
                <w:spacing w:val="-2"/>
                <w:position w:val="2"/>
                <w:sz w:val="26"/>
                <w:szCs w:val="26"/>
              </w:rPr>
              <w:t xml:space="preserve"> </w:t>
            </w:r>
            <w:r w:rsidRPr="002B3B70">
              <w:rPr>
                <w:position w:val="2"/>
                <w:sz w:val="26"/>
                <w:szCs w:val="26"/>
              </w:rPr>
              <w:t>x</w:t>
            </w:r>
            <w:r w:rsidRPr="002B3B70">
              <w:rPr>
                <w:position w:val="2"/>
                <w:sz w:val="26"/>
                <w:szCs w:val="26"/>
                <w:vertAlign w:val="subscript"/>
              </w:rPr>
              <w:t>1</w:t>
            </w:r>
            <w:r w:rsidRPr="002B3B70">
              <w:rPr>
                <w:spacing w:val="2"/>
                <w:sz w:val="26"/>
                <w:szCs w:val="26"/>
              </w:rPr>
              <w:t xml:space="preserve"> </w:t>
            </w:r>
            <w:r w:rsidRPr="002B3B70">
              <w:rPr>
                <w:position w:val="2"/>
                <w:sz w:val="26"/>
                <w:szCs w:val="26"/>
              </w:rPr>
              <w:t>+</w:t>
            </w:r>
            <w:r w:rsidRPr="002B3B70">
              <w:rPr>
                <w:spacing w:val="63"/>
                <w:position w:val="2"/>
                <w:sz w:val="26"/>
                <w:szCs w:val="26"/>
              </w:rPr>
              <w:t xml:space="preserve"> </w:t>
            </w:r>
            <w:r w:rsidRPr="002B3B70">
              <w:rPr>
                <w:position w:val="2"/>
                <w:sz w:val="26"/>
                <w:szCs w:val="26"/>
              </w:rPr>
              <w:t>x</w:t>
            </w:r>
            <w:r w:rsidRPr="002B3B70">
              <w:rPr>
                <w:position w:val="2"/>
                <w:sz w:val="26"/>
                <w:szCs w:val="26"/>
                <w:vertAlign w:val="subscript"/>
              </w:rPr>
              <w:t>2</w:t>
            </w:r>
            <w:r w:rsidRPr="002B3B70">
              <w:rPr>
                <w:spacing w:val="23"/>
                <w:sz w:val="26"/>
                <w:szCs w:val="26"/>
              </w:rPr>
              <w:t xml:space="preserve"> </w:t>
            </w:r>
            <w:r w:rsidRPr="002B3B70">
              <w:rPr>
                <w:position w:val="2"/>
                <w:sz w:val="26"/>
                <w:szCs w:val="26"/>
              </w:rPr>
              <w:t>=</w:t>
            </w:r>
            <w:r w:rsidRPr="002B3B70">
              <w:rPr>
                <w:spacing w:val="34"/>
                <w:position w:val="2"/>
                <w:sz w:val="26"/>
                <w:szCs w:val="26"/>
              </w:rPr>
              <w:t xml:space="preserve"> </w:t>
            </w:r>
            <w:r w:rsidRPr="002B3B70">
              <w:rPr>
                <w:position w:val="2"/>
                <w:sz w:val="26"/>
                <w:szCs w:val="26"/>
              </w:rPr>
              <w:t>- 8.</w:t>
            </w:r>
          </w:p>
        </w:tc>
      </w:tr>
    </w:tbl>
    <w:p w:rsidR="002B3B70" w:rsidRPr="002B3B70" w:rsidRDefault="002B3B70" w:rsidP="00D810C3">
      <w:pPr>
        <w:spacing w:line="276" w:lineRule="auto"/>
        <w:jc w:val="both"/>
        <w:rPr>
          <w:rFonts w:ascii="Times New Roman" w:hAnsi="Times New Roman" w:cs="Times New Roman"/>
          <w:szCs w:val="28"/>
          <w:lang w:val="sv-SE"/>
        </w:rPr>
      </w:pPr>
      <w:r w:rsidRPr="002B3B70">
        <w:rPr>
          <w:rFonts w:ascii="Times New Roman" w:hAnsi="Times New Roman" w:cs="Times New Roman"/>
          <w:b/>
          <w:color w:val="000000"/>
          <w:szCs w:val="28"/>
          <w:lang w:val="vi-VN"/>
        </w:rPr>
        <w:t xml:space="preserve">Câu </w:t>
      </w:r>
      <w:r w:rsidRPr="002B3B70">
        <w:rPr>
          <w:rFonts w:ascii="Times New Roman" w:hAnsi="Times New Roman" w:cs="Times New Roman"/>
          <w:b/>
          <w:color w:val="000000"/>
          <w:szCs w:val="28"/>
        </w:rPr>
        <w:t>6.</w:t>
      </w:r>
      <w:r w:rsidRPr="002B3B70">
        <w:rPr>
          <w:rFonts w:ascii="Times New Roman" w:hAnsi="Times New Roman" w:cs="Times New Roman"/>
          <w:b/>
          <w:szCs w:val="28"/>
        </w:rPr>
        <w:t xml:space="preserve"> </w:t>
      </w:r>
      <w:r w:rsidRPr="002B3B70">
        <w:rPr>
          <w:rFonts w:ascii="Times New Roman" w:hAnsi="Times New Roman" w:cs="Times New Roman"/>
          <w:szCs w:val="28"/>
          <w:lang w:val="sv-SE"/>
        </w:rPr>
        <w:t xml:space="preserve">Phương trình </w:t>
      </w:r>
      <w:r w:rsidRPr="002B3B70">
        <w:rPr>
          <w:rFonts w:ascii="Times New Roman" w:hAnsi="Times New Roman" w:cs="Times New Roman"/>
          <w:position w:val="-6"/>
          <w:szCs w:val="28"/>
          <w:lang w:val="fr-FR"/>
        </w:rPr>
        <w:object w:dxaOrig="1740" w:dyaOrig="320">
          <v:shape id="_x0000_i2544" type="#_x0000_t75" style="width:86.9pt;height:15.6pt" o:ole="">
            <v:imagedata r:id="rId2612" o:title=""/>
          </v:shape>
          <o:OLEObject Type="Embed" ProgID="Equation.DSMT4" ShapeID="_x0000_i2544" DrawAspect="Content" ObjectID="_1805307517" r:id="rId2613"/>
        </w:object>
      </w:r>
      <w:r w:rsidRPr="002B3B70">
        <w:rPr>
          <w:rFonts w:ascii="Times New Roman" w:hAnsi="Times New Roman" w:cs="Times New Roman"/>
          <w:szCs w:val="28"/>
          <w:lang w:val="fr-FR"/>
        </w:rPr>
        <w:t>(</w:t>
      </w:r>
      <w:r w:rsidRPr="002B3B70">
        <w:rPr>
          <w:rFonts w:ascii="Times New Roman" w:hAnsi="Times New Roman" w:cs="Times New Roman"/>
          <w:position w:val="-6"/>
          <w:szCs w:val="28"/>
          <w:lang w:val="pt-BR"/>
        </w:rPr>
        <w:object w:dxaOrig="220" w:dyaOrig="220">
          <v:shape id="_x0000_i2545" type="#_x0000_t75" style="width:11.55pt;height:11.55pt" o:ole="">
            <v:imagedata r:id="rId2614" o:title=""/>
          </v:shape>
          <o:OLEObject Type="Embed" ProgID="Equation.DSMT4" ShapeID="_x0000_i2545" DrawAspect="Content" ObjectID="_1805307518" r:id="rId2615"/>
        </w:object>
      </w:r>
      <w:r w:rsidRPr="002B3B70">
        <w:rPr>
          <w:rFonts w:ascii="Times New Roman" w:hAnsi="Times New Roman" w:cs="Times New Roman"/>
          <w:position w:val="-4"/>
          <w:szCs w:val="28"/>
        </w:rPr>
        <w:object w:dxaOrig="220" w:dyaOrig="220">
          <v:shape id="_x0000_i2546" type="#_x0000_t75" style="width:11.55pt;height:11.55pt" o:ole="">
            <v:imagedata r:id="rId2616" o:title=""/>
          </v:shape>
          <o:OLEObject Type="Embed" ProgID="Equation.DSMT4" ShapeID="_x0000_i2546" DrawAspect="Content" ObjectID="_1805307519" r:id="rId2617"/>
        </w:object>
      </w:r>
      <w:r w:rsidRPr="002B3B70">
        <w:rPr>
          <w:rFonts w:ascii="Times New Roman" w:hAnsi="Times New Roman" w:cs="Times New Roman"/>
          <w:szCs w:val="28"/>
          <w:lang w:val="fr-FR"/>
        </w:rPr>
        <w:t>0)</w:t>
      </w:r>
      <w:r w:rsidRPr="002B3B70">
        <w:rPr>
          <w:rFonts w:ascii="Times New Roman" w:hAnsi="Times New Roman" w:cs="Times New Roman"/>
          <w:szCs w:val="28"/>
          <w:lang w:val="sv-SE"/>
        </w:rPr>
        <w:t xml:space="preserve"> có ∆ = 0 thì phương trình có nghiệm kép là</w:t>
      </w:r>
    </w:p>
    <w:tbl>
      <w:tblPr>
        <w:tblW w:w="0" w:type="auto"/>
        <w:tblLook w:val="01E0" w:firstRow="1" w:lastRow="1" w:firstColumn="1" w:lastColumn="1" w:noHBand="0" w:noVBand="0"/>
      </w:tblPr>
      <w:tblGrid>
        <w:gridCol w:w="2535"/>
        <w:gridCol w:w="2534"/>
        <w:gridCol w:w="2534"/>
        <w:gridCol w:w="2534"/>
      </w:tblGrid>
      <w:tr w:rsidR="002B3B70" w:rsidRPr="002B3B70">
        <w:trPr>
          <w:trHeight w:val="560"/>
        </w:trPr>
        <w:tc>
          <w:tcPr>
            <w:tcW w:w="2535" w:type="dxa"/>
            <w:shd w:val="clear" w:color="auto" w:fill="auto"/>
          </w:tcPr>
          <w:p w:rsidR="002B3B70" w:rsidRPr="002B3B70" w:rsidRDefault="002B3B70">
            <w:pPr>
              <w:tabs>
                <w:tab w:val="left" w:pos="435"/>
                <w:tab w:val="left" w:pos="2985"/>
                <w:tab w:val="left" w:pos="5325"/>
                <w:tab w:val="left" w:pos="7710"/>
              </w:tabs>
              <w:autoSpaceDE w:val="0"/>
              <w:autoSpaceDN w:val="0"/>
              <w:adjustRightInd w:val="0"/>
              <w:jc w:val="both"/>
              <w:textAlignment w:val="center"/>
              <w:rPr>
                <w:rFonts w:ascii="Times New Roman" w:hAnsi="Times New Roman" w:cs="Times New Roman"/>
                <w:szCs w:val="28"/>
                <w:lang w:val="fr-FR"/>
              </w:rPr>
            </w:pPr>
            <w:r w:rsidRPr="002B3B70">
              <w:rPr>
                <w:rFonts w:ascii="Times New Roman" w:hAnsi="Times New Roman" w:cs="Times New Roman"/>
                <w:b/>
                <w:bCs/>
                <w:szCs w:val="28"/>
                <w:lang w:val="sv-SE"/>
              </w:rPr>
              <w:t>A</w:t>
            </w:r>
            <w:r w:rsidRPr="002B3B70">
              <w:rPr>
                <w:rFonts w:ascii="Times New Roman" w:hAnsi="Times New Roman" w:cs="Times New Roman"/>
                <w:szCs w:val="28"/>
                <w:lang w:val="sv-SE"/>
              </w:rPr>
              <w:t xml:space="preserve">. </w:t>
            </w:r>
            <w:r w:rsidRPr="002B3B70">
              <w:rPr>
                <w:rFonts w:ascii="Times New Roman" w:hAnsi="Times New Roman" w:cs="Times New Roman"/>
                <w:szCs w:val="28"/>
                <w:lang w:val="sv-SE"/>
              </w:rPr>
              <w:object w:dxaOrig="1420" w:dyaOrig="680">
                <v:shape id="_x0000_i2547" type="#_x0000_t75" style="width:70.65pt;height:33.95pt" o:ole="">
                  <v:imagedata r:id="rId2618" o:title=""/>
                </v:shape>
                <o:OLEObject Type="Embed" ProgID="Equation.DSMT4" ShapeID="_x0000_i2547" DrawAspect="Content" ObjectID="_1805307520" r:id="rId2619"/>
              </w:object>
            </w:r>
            <w:r w:rsidRPr="002B3B70">
              <w:rPr>
                <w:rFonts w:ascii="Times New Roman" w:hAnsi="Times New Roman" w:cs="Times New Roman"/>
                <w:szCs w:val="28"/>
                <w:lang w:val="sv-SE"/>
              </w:rPr>
              <w:t xml:space="preserve">  </w:t>
            </w:r>
          </w:p>
        </w:tc>
        <w:tc>
          <w:tcPr>
            <w:tcW w:w="2534" w:type="dxa"/>
            <w:shd w:val="clear" w:color="auto" w:fill="auto"/>
            <w:vAlign w:val="center"/>
          </w:tcPr>
          <w:p w:rsidR="002B3B70" w:rsidRPr="002B3B70" w:rsidRDefault="002B3B70">
            <w:pPr>
              <w:tabs>
                <w:tab w:val="left" w:pos="435"/>
                <w:tab w:val="left" w:pos="2985"/>
                <w:tab w:val="left" w:pos="5325"/>
                <w:tab w:val="left" w:pos="7710"/>
              </w:tabs>
              <w:autoSpaceDE w:val="0"/>
              <w:autoSpaceDN w:val="0"/>
              <w:adjustRightInd w:val="0"/>
              <w:textAlignment w:val="center"/>
              <w:rPr>
                <w:rFonts w:ascii="Times New Roman" w:hAnsi="Times New Roman" w:cs="Times New Roman"/>
                <w:szCs w:val="28"/>
                <w:lang w:val="fr-FR"/>
              </w:rPr>
            </w:pPr>
            <w:r w:rsidRPr="002B3B70">
              <w:rPr>
                <w:rFonts w:ascii="Times New Roman" w:hAnsi="Times New Roman" w:cs="Times New Roman"/>
                <w:b/>
                <w:bCs/>
                <w:szCs w:val="28"/>
                <w:lang w:val="sv-SE"/>
              </w:rPr>
              <w:t>B</w:t>
            </w:r>
            <w:r w:rsidRPr="002B3B70">
              <w:rPr>
                <w:rFonts w:ascii="Times New Roman" w:hAnsi="Times New Roman" w:cs="Times New Roman"/>
                <w:szCs w:val="28"/>
                <w:lang w:val="sv-SE"/>
              </w:rPr>
              <w:t xml:space="preserve">. </w:t>
            </w:r>
            <w:r w:rsidRPr="002B3B70">
              <w:rPr>
                <w:rFonts w:ascii="Times New Roman" w:hAnsi="Times New Roman" w:cs="Times New Roman"/>
                <w:szCs w:val="28"/>
                <w:lang w:val="sv-SE"/>
              </w:rPr>
              <w:object w:dxaOrig="1420" w:dyaOrig="680">
                <v:shape id="_x0000_i2548" type="#_x0000_t75" style="width:70.65pt;height:33.95pt" o:ole="">
                  <v:imagedata r:id="rId2620" o:title=""/>
                </v:shape>
                <o:OLEObject Type="Embed" ProgID="Equation.DSMT4" ShapeID="_x0000_i2548" DrawAspect="Content" ObjectID="_1805307521" r:id="rId2621"/>
              </w:object>
            </w:r>
            <w:r w:rsidRPr="002B3B70">
              <w:rPr>
                <w:rFonts w:ascii="Times New Roman" w:hAnsi="Times New Roman" w:cs="Times New Roman"/>
                <w:szCs w:val="28"/>
                <w:lang w:val="sv-SE"/>
              </w:rPr>
              <w:t xml:space="preserve">  </w:t>
            </w:r>
          </w:p>
        </w:tc>
        <w:tc>
          <w:tcPr>
            <w:tcW w:w="2534" w:type="dxa"/>
            <w:shd w:val="clear" w:color="auto" w:fill="auto"/>
          </w:tcPr>
          <w:p w:rsidR="002B3B70" w:rsidRPr="002B3B70" w:rsidRDefault="002B3B70">
            <w:pPr>
              <w:tabs>
                <w:tab w:val="left" w:pos="435"/>
                <w:tab w:val="left" w:pos="2985"/>
                <w:tab w:val="left" w:pos="5325"/>
                <w:tab w:val="left" w:pos="7710"/>
              </w:tabs>
              <w:autoSpaceDE w:val="0"/>
              <w:autoSpaceDN w:val="0"/>
              <w:adjustRightInd w:val="0"/>
              <w:jc w:val="both"/>
              <w:textAlignment w:val="center"/>
              <w:rPr>
                <w:rFonts w:ascii="Times New Roman" w:hAnsi="Times New Roman" w:cs="Times New Roman"/>
                <w:szCs w:val="28"/>
                <w:lang w:val="fr-FR"/>
              </w:rPr>
            </w:pPr>
            <w:r w:rsidRPr="002B3B70">
              <w:rPr>
                <w:rFonts w:ascii="Times New Roman" w:hAnsi="Times New Roman" w:cs="Times New Roman"/>
                <w:b/>
                <w:bCs/>
                <w:szCs w:val="28"/>
                <w:lang w:val="sv-SE"/>
              </w:rPr>
              <w:t>C</w:t>
            </w:r>
            <w:r w:rsidRPr="002B3B70">
              <w:rPr>
                <w:rFonts w:ascii="Times New Roman" w:hAnsi="Times New Roman" w:cs="Times New Roman"/>
                <w:szCs w:val="28"/>
                <w:lang w:val="sv-SE"/>
              </w:rPr>
              <w:t xml:space="preserve">. </w:t>
            </w:r>
            <w:r w:rsidRPr="002B3B70">
              <w:rPr>
                <w:rFonts w:ascii="Times New Roman" w:hAnsi="Times New Roman" w:cs="Times New Roman"/>
                <w:szCs w:val="28"/>
                <w:lang w:val="sv-SE"/>
              </w:rPr>
              <w:object w:dxaOrig="1400" w:dyaOrig="680">
                <v:shape id="_x0000_i2549" type="#_x0000_t75" style="width:69.95pt;height:33.95pt" o:ole="">
                  <v:imagedata r:id="rId2622" o:title=""/>
                </v:shape>
                <o:OLEObject Type="Embed" ProgID="Equation.DSMT4" ShapeID="_x0000_i2549" DrawAspect="Content" ObjectID="_1805307522" r:id="rId2623"/>
              </w:object>
            </w:r>
            <w:r w:rsidRPr="002B3B70">
              <w:rPr>
                <w:rFonts w:ascii="Times New Roman" w:hAnsi="Times New Roman" w:cs="Times New Roman"/>
                <w:szCs w:val="28"/>
                <w:lang w:val="sv-SE"/>
              </w:rPr>
              <w:t xml:space="preserve"> </w:t>
            </w:r>
          </w:p>
        </w:tc>
        <w:tc>
          <w:tcPr>
            <w:tcW w:w="2534" w:type="dxa"/>
            <w:shd w:val="clear" w:color="auto" w:fill="auto"/>
          </w:tcPr>
          <w:p w:rsidR="002B3B70" w:rsidRPr="002B3B70" w:rsidRDefault="002B3B70">
            <w:pPr>
              <w:tabs>
                <w:tab w:val="left" w:pos="435"/>
                <w:tab w:val="left" w:pos="2985"/>
                <w:tab w:val="left" w:pos="5325"/>
                <w:tab w:val="left" w:pos="7710"/>
              </w:tabs>
              <w:autoSpaceDE w:val="0"/>
              <w:autoSpaceDN w:val="0"/>
              <w:adjustRightInd w:val="0"/>
              <w:jc w:val="both"/>
              <w:textAlignment w:val="center"/>
              <w:rPr>
                <w:rFonts w:ascii="Times New Roman" w:hAnsi="Times New Roman" w:cs="Times New Roman"/>
                <w:szCs w:val="28"/>
                <w:lang w:val="fr-FR"/>
              </w:rPr>
            </w:pPr>
            <w:r w:rsidRPr="002B3B70">
              <w:rPr>
                <w:rFonts w:ascii="Times New Roman" w:hAnsi="Times New Roman" w:cs="Times New Roman"/>
                <w:b/>
                <w:bCs/>
                <w:szCs w:val="28"/>
                <w:lang w:val="sv-SE"/>
              </w:rPr>
              <w:t xml:space="preserve"> D</w:t>
            </w:r>
            <w:r w:rsidRPr="002B3B70">
              <w:rPr>
                <w:rFonts w:ascii="Times New Roman" w:hAnsi="Times New Roman" w:cs="Times New Roman"/>
                <w:szCs w:val="28"/>
                <w:lang w:val="sv-SE"/>
              </w:rPr>
              <w:t xml:space="preserve">. </w:t>
            </w:r>
            <w:r w:rsidRPr="002B3B70">
              <w:rPr>
                <w:rFonts w:ascii="Times New Roman" w:hAnsi="Times New Roman" w:cs="Times New Roman"/>
                <w:szCs w:val="28"/>
                <w:lang w:val="sv-SE"/>
              </w:rPr>
              <w:object w:dxaOrig="1420" w:dyaOrig="680">
                <v:shape id="_x0000_i2550" type="#_x0000_t75" style="width:71.3pt;height:33.95pt" o:ole="">
                  <v:imagedata r:id="rId2624" o:title=""/>
                </v:shape>
                <o:OLEObject Type="Embed" ProgID="Equation.DSMT4" ShapeID="_x0000_i2550" DrawAspect="Content" ObjectID="_1805307523" r:id="rId2625"/>
              </w:object>
            </w:r>
          </w:p>
        </w:tc>
      </w:tr>
    </w:tbl>
    <w:p w:rsidR="002B3B70" w:rsidRPr="002B3B70" w:rsidRDefault="002B3B70" w:rsidP="00BA52F9">
      <w:pPr>
        <w:spacing w:line="276" w:lineRule="auto"/>
        <w:jc w:val="both"/>
        <w:rPr>
          <w:rFonts w:ascii="Times New Roman" w:hAnsi="Times New Roman" w:cs="Times New Roman"/>
          <w:bCs/>
          <w:lang w:val="vi-VN"/>
        </w:rPr>
      </w:pPr>
      <w:r w:rsidRPr="002B3B70">
        <w:rPr>
          <w:rFonts w:ascii="Times New Roman" w:hAnsi="Times New Roman" w:cs="Times New Roman"/>
          <w:b/>
          <w:lang w:val="vi-VN"/>
        </w:rPr>
        <w:t xml:space="preserve">Câu </w:t>
      </w:r>
      <w:r w:rsidRPr="002B3B70">
        <w:rPr>
          <w:rFonts w:ascii="Times New Roman" w:hAnsi="Times New Roman" w:cs="Times New Roman"/>
          <w:b/>
        </w:rPr>
        <w:t>7</w:t>
      </w:r>
      <w:r w:rsidRPr="002B3B70">
        <w:rPr>
          <w:rFonts w:ascii="Times New Roman" w:hAnsi="Times New Roman" w:cs="Times New Roman"/>
          <w:b/>
          <w:lang w:val="fr-FR"/>
        </w:rPr>
        <w:t xml:space="preserve">. </w:t>
      </w:r>
      <w:r w:rsidRPr="002B3B70">
        <w:rPr>
          <w:rFonts w:ascii="Times New Roman" w:hAnsi="Times New Roman" w:cs="Times New Roman"/>
          <w:bCs/>
          <w:lang w:val="vi-VN"/>
        </w:rPr>
        <w:t xml:space="preserve">Tam giác ABC vuông tại A có AB = </w:t>
      </w:r>
      <w:r w:rsidRPr="002B3B70">
        <w:rPr>
          <w:rFonts w:ascii="Times New Roman" w:hAnsi="Times New Roman" w:cs="Times New Roman"/>
          <w:bCs/>
          <w:lang w:val="fr-FR"/>
        </w:rPr>
        <w:t>3</w:t>
      </w:r>
      <w:r w:rsidRPr="002B3B70">
        <w:rPr>
          <w:rFonts w:ascii="Times New Roman" w:hAnsi="Times New Roman" w:cs="Times New Roman"/>
          <w:bCs/>
          <w:lang w:val="vi-VN"/>
        </w:rPr>
        <w:t xml:space="preserve">cm, AC = </w:t>
      </w:r>
      <w:r w:rsidRPr="002B3B70">
        <w:rPr>
          <w:rFonts w:ascii="Times New Roman" w:hAnsi="Times New Roman" w:cs="Times New Roman"/>
          <w:bCs/>
          <w:lang w:val="fr-FR"/>
        </w:rPr>
        <w:t>4</w:t>
      </w:r>
      <w:r w:rsidRPr="002B3B70">
        <w:rPr>
          <w:rFonts w:ascii="Times New Roman" w:hAnsi="Times New Roman" w:cs="Times New Roman"/>
          <w:bCs/>
          <w:lang w:val="vi-VN"/>
        </w:rPr>
        <w:t>cm</w:t>
      </w:r>
      <w:r w:rsidRPr="002B3B70">
        <w:rPr>
          <w:rFonts w:ascii="Times New Roman" w:hAnsi="Times New Roman" w:cs="Times New Roman"/>
          <w:bCs/>
          <w:lang w:val="fr-FR"/>
        </w:rPr>
        <w:t xml:space="preserve">, BC = 5cm. </w:t>
      </w:r>
      <w:r w:rsidRPr="002B3B70">
        <w:rPr>
          <w:rFonts w:ascii="Times New Roman" w:hAnsi="Times New Roman" w:cs="Times New Roman"/>
          <w:bCs/>
          <w:lang w:val="vi-VN"/>
        </w:rPr>
        <w:t xml:space="preserve">Giá trị của </w:t>
      </w:r>
      <w:r w:rsidRPr="002B3B70">
        <w:rPr>
          <w:rFonts w:ascii="Times New Roman" w:hAnsi="Times New Roman" w:cs="Times New Roman"/>
          <w:bCs/>
        </w:rPr>
        <w:t>tanC</w:t>
      </w:r>
      <w:r w:rsidRPr="002B3B70">
        <w:rPr>
          <w:rFonts w:ascii="Times New Roman" w:hAnsi="Times New Roman" w:cs="Times New Roman"/>
          <w:bCs/>
          <w:lang w:val="vi-VN"/>
        </w:rPr>
        <w:t xml:space="preserve"> bằng</w:t>
      </w:r>
    </w:p>
    <w:tbl>
      <w:tblPr>
        <w:tblW w:w="0" w:type="auto"/>
        <w:tblLook w:val="04A0" w:firstRow="1" w:lastRow="0" w:firstColumn="1" w:lastColumn="0" w:noHBand="0" w:noVBand="1"/>
      </w:tblPr>
      <w:tblGrid>
        <w:gridCol w:w="2539"/>
        <w:gridCol w:w="2539"/>
        <w:gridCol w:w="2539"/>
        <w:gridCol w:w="2541"/>
      </w:tblGrid>
      <w:tr w:rsidR="002B3B70" w:rsidRPr="002B3B70">
        <w:tc>
          <w:tcPr>
            <w:tcW w:w="2539" w:type="dxa"/>
            <w:shd w:val="clear" w:color="auto" w:fill="auto"/>
          </w:tcPr>
          <w:p w:rsidR="002B3B70" w:rsidRPr="002B3B70" w:rsidRDefault="002B3B70" w:rsidP="00BA52F9">
            <w:pPr>
              <w:spacing w:line="276" w:lineRule="auto"/>
              <w:jc w:val="both"/>
              <w:rPr>
                <w:rFonts w:ascii="Times New Roman" w:hAnsi="Times New Roman" w:cs="Times New Roman"/>
                <w:bCs/>
                <w:lang w:val="fr-FR"/>
              </w:rPr>
            </w:pPr>
            <w:r w:rsidRPr="002B3B70">
              <w:rPr>
                <w:rFonts w:ascii="Times New Roman" w:hAnsi="Times New Roman" w:cs="Times New Roman"/>
                <w:b/>
                <w:bCs/>
                <w:lang w:val="fr-FR"/>
              </w:rPr>
              <w:t>A.</w:t>
            </w:r>
            <w:r w:rsidRPr="002B3B70">
              <w:rPr>
                <w:rFonts w:ascii="Times New Roman" w:hAnsi="Times New Roman" w:cs="Times New Roman"/>
                <w:bCs/>
                <w:lang w:val="fr-FR"/>
              </w:rPr>
              <w:t xml:space="preserve"> 1,3.</w:t>
            </w:r>
            <w:r w:rsidRPr="002B3B70">
              <w:rPr>
                <w:rFonts w:ascii="Times New Roman" w:hAnsi="Times New Roman" w:cs="Times New Roman"/>
                <w:bCs/>
                <w:lang w:val="fr-FR"/>
              </w:rPr>
              <w:tab/>
            </w:r>
          </w:p>
        </w:tc>
        <w:tc>
          <w:tcPr>
            <w:tcW w:w="2539" w:type="dxa"/>
            <w:shd w:val="clear" w:color="auto" w:fill="auto"/>
          </w:tcPr>
          <w:p w:rsidR="002B3B70" w:rsidRPr="002B3B70" w:rsidRDefault="002B3B70">
            <w:pPr>
              <w:spacing w:line="264" w:lineRule="auto"/>
              <w:jc w:val="both"/>
              <w:rPr>
                <w:rFonts w:ascii="Times New Roman" w:hAnsi="Times New Roman" w:cs="Times New Roman"/>
                <w:bCs/>
                <w:lang w:val="fr-FR"/>
              </w:rPr>
            </w:pPr>
            <w:r w:rsidRPr="002B3B70">
              <w:rPr>
                <w:rFonts w:ascii="Times New Roman" w:hAnsi="Times New Roman" w:cs="Times New Roman"/>
                <w:b/>
                <w:bCs/>
                <w:lang w:val="fr-FR"/>
              </w:rPr>
              <w:t>B.</w:t>
            </w:r>
            <w:r w:rsidRPr="002B3B70">
              <w:rPr>
                <w:rFonts w:ascii="Times New Roman" w:hAnsi="Times New Roman" w:cs="Times New Roman"/>
                <w:bCs/>
                <w:lang w:val="fr-FR"/>
              </w:rPr>
              <w:t xml:space="preserve"> 0,75.</w:t>
            </w:r>
            <w:r w:rsidRPr="002B3B70">
              <w:rPr>
                <w:rFonts w:ascii="Times New Roman" w:hAnsi="Times New Roman" w:cs="Times New Roman"/>
                <w:bCs/>
                <w:lang w:val="fr-FR"/>
              </w:rPr>
              <w:tab/>
            </w:r>
          </w:p>
        </w:tc>
        <w:tc>
          <w:tcPr>
            <w:tcW w:w="2539" w:type="dxa"/>
            <w:shd w:val="clear" w:color="auto" w:fill="auto"/>
          </w:tcPr>
          <w:p w:rsidR="002B3B70" w:rsidRPr="002B3B70" w:rsidRDefault="002B3B70">
            <w:pPr>
              <w:spacing w:line="264" w:lineRule="auto"/>
              <w:jc w:val="both"/>
              <w:rPr>
                <w:rFonts w:ascii="Times New Roman" w:hAnsi="Times New Roman" w:cs="Times New Roman"/>
                <w:bCs/>
                <w:lang w:val="fr-FR"/>
              </w:rPr>
            </w:pPr>
            <w:r w:rsidRPr="002B3B70">
              <w:rPr>
                <w:rFonts w:ascii="Times New Roman" w:hAnsi="Times New Roman" w:cs="Times New Roman"/>
                <w:b/>
                <w:bCs/>
                <w:lang w:val="fr-FR"/>
              </w:rPr>
              <w:t>C.</w:t>
            </w:r>
            <w:r w:rsidRPr="002B3B70">
              <w:rPr>
                <w:rFonts w:ascii="Times New Roman" w:hAnsi="Times New Roman" w:cs="Times New Roman"/>
                <w:bCs/>
                <w:lang w:val="fr-FR"/>
              </w:rPr>
              <w:t xml:space="preserve"> 0,6.</w:t>
            </w:r>
          </w:p>
        </w:tc>
        <w:tc>
          <w:tcPr>
            <w:tcW w:w="2541" w:type="dxa"/>
            <w:shd w:val="clear" w:color="auto" w:fill="auto"/>
          </w:tcPr>
          <w:p w:rsidR="002B3B70" w:rsidRPr="002B3B70" w:rsidRDefault="002B3B70">
            <w:pPr>
              <w:spacing w:line="264" w:lineRule="auto"/>
              <w:jc w:val="both"/>
              <w:rPr>
                <w:rFonts w:ascii="Times New Roman" w:hAnsi="Times New Roman" w:cs="Times New Roman"/>
                <w:bCs/>
                <w:lang w:val="fr-FR"/>
              </w:rPr>
            </w:pPr>
            <w:r w:rsidRPr="002B3B70">
              <w:rPr>
                <w:rFonts w:ascii="Times New Roman" w:hAnsi="Times New Roman" w:cs="Times New Roman"/>
                <w:b/>
                <w:bCs/>
                <w:lang w:val="fr-FR"/>
              </w:rPr>
              <w:t xml:space="preserve"> D.</w:t>
            </w:r>
            <w:r w:rsidRPr="002B3B70">
              <w:rPr>
                <w:rFonts w:ascii="Times New Roman" w:hAnsi="Times New Roman" w:cs="Times New Roman"/>
                <w:bCs/>
                <w:lang w:val="fr-FR"/>
              </w:rPr>
              <w:t xml:space="preserve"> 0,8.</w:t>
            </w:r>
          </w:p>
        </w:tc>
      </w:tr>
    </w:tbl>
    <w:p w:rsidR="002B3B70" w:rsidRPr="002B3B70" w:rsidRDefault="002B3B70" w:rsidP="00BA52F9">
      <w:pPr>
        <w:spacing w:after="120" w:line="320" w:lineRule="exact"/>
        <w:jc w:val="both"/>
        <w:rPr>
          <w:rFonts w:ascii="Times New Roman" w:hAnsi="Times New Roman" w:cs="Times New Roman"/>
          <w:bCs/>
        </w:rPr>
      </w:pPr>
      <w:r w:rsidRPr="002B3B70">
        <w:rPr>
          <w:rFonts w:ascii="Times New Roman" w:hAnsi="Times New Roman" w:cs="Times New Roman"/>
          <w:b/>
          <w:lang w:val="vi-VN"/>
        </w:rPr>
        <w:t xml:space="preserve">Câu </w:t>
      </w:r>
      <w:r w:rsidRPr="002B3B70">
        <w:rPr>
          <w:rFonts w:ascii="Times New Roman" w:hAnsi="Times New Roman" w:cs="Times New Roman"/>
          <w:b/>
        </w:rPr>
        <w:t>8</w:t>
      </w:r>
      <w:r w:rsidRPr="002B3B70">
        <w:rPr>
          <w:rFonts w:ascii="Times New Roman" w:hAnsi="Times New Roman" w:cs="Times New Roman"/>
          <w:bCs/>
          <w:lang w:val="vi-VN"/>
        </w:rPr>
        <w:t xml:space="preserve">. </w:t>
      </w:r>
      <w:r w:rsidRPr="002B3B70">
        <w:rPr>
          <w:rFonts w:ascii="Times New Roman" w:hAnsi="Times New Roman" w:cs="Times New Roman"/>
          <w:bCs/>
        </w:rPr>
        <w:t>Cho (O; 5cm)</w:t>
      </w:r>
      <w:r w:rsidRPr="002B3B70">
        <w:rPr>
          <w:rFonts w:ascii="Times New Roman" w:hAnsi="Times New Roman" w:cs="Times New Roman"/>
          <w:bCs/>
          <w:lang w:val="vi-VN"/>
        </w:rPr>
        <w:t>, M là điểm nằm trên đường tròn đó</w:t>
      </w:r>
      <w:r w:rsidRPr="002B3B70">
        <w:rPr>
          <w:rFonts w:ascii="Times New Roman" w:hAnsi="Times New Roman" w:cs="Times New Roman"/>
          <w:bCs/>
        </w:rPr>
        <w:t xml:space="preserve"> nếu</w:t>
      </w:r>
    </w:p>
    <w:tbl>
      <w:tblPr>
        <w:tblW w:w="0" w:type="auto"/>
        <w:tblLook w:val="01E0" w:firstRow="1" w:lastRow="1" w:firstColumn="1" w:lastColumn="1" w:noHBand="0" w:noVBand="0"/>
      </w:tblPr>
      <w:tblGrid>
        <w:gridCol w:w="2535"/>
        <w:gridCol w:w="2535"/>
        <w:gridCol w:w="2535"/>
        <w:gridCol w:w="2534"/>
      </w:tblGrid>
      <w:tr w:rsidR="002B3B70" w:rsidRPr="002B3B70">
        <w:tc>
          <w:tcPr>
            <w:tcW w:w="2535" w:type="dxa"/>
          </w:tcPr>
          <w:p w:rsidR="002B3B70" w:rsidRPr="002B3B70" w:rsidRDefault="002B3B70" w:rsidP="00862607">
            <w:pPr>
              <w:spacing w:after="120" w:line="320" w:lineRule="exact"/>
              <w:jc w:val="both"/>
              <w:rPr>
                <w:rFonts w:ascii="Times New Roman" w:hAnsi="Times New Roman" w:cs="Times New Roman"/>
                <w:lang w:val="es-ES"/>
              </w:rPr>
            </w:pPr>
            <w:r w:rsidRPr="002B3B70">
              <w:rPr>
                <w:rFonts w:ascii="Times New Roman" w:hAnsi="Times New Roman" w:cs="Times New Roman"/>
                <w:b/>
                <w:bCs/>
                <w:lang w:val="es-ES"/>
              </w:rPr>
              <w:t>A</w:t>
            </w:r>
            <w:r w:rsidRPr="002B3B70">
              <w:rPr>
                <w:rFonts w:ascii="Times New Roman" w:hAnsi="Times New Roman" w:cs="Times New Roman"/>
                <w:lang w:val="es-ES"/>
              </w:rPr>
              <w:t>. OM &lt; 5cm.</w:t>
            </w:r>
          </w:p>
        </w:tc>
        <w:tc>
          <w:tcPr>
            <w:tcW w:w="2535" w:type="dxa"/>
          </w:tcPr>
          <w:p w:rsidR="002B3B70" w:rsidRPr="002B3B70" w:rsidRDefault="002B3B70" w:rsidP="00862607">
            <w:pPr>
              <w:spacing w:after="120" w:line="320" w:lineRule="exact"/>
              <w:jc w:val="both"/>
              <w:rPr>
                <w:rFonts w:ascii="Times New Roman" w:hAnsi="Times New Roman" w:cs="Times New Roman"/>
                <w:lang w:val="es-ES"/>
              </w:rPr>
            </w:pPr>
            <w:r w:rsidRPr="002B3B70">
              <w:rPr>
                <w:rFonts w:ascii="Times New Roman" w:hAnsi="Times New Roman" w:cs="Times New Roman"/>
                <w:b/>
                <w:bCs/>
                <w:lang w:val="pt-BR"/>
              </w:rPr>
              <w:t>B</w:t>
            </w:r>
            <w:r w:rsidRPr="002B3B70">
              <w:rPr>
                <w:rFonts w:ascii="Times New Roman" w:hAnsi="Times New Roman" w:cs="Times New Roman"/>
                <w:lang w:val="pt-BR"/>
              </w:rPr>
              <w:t>. OM = 5cm.</w:t>
            </w:r>
          </w:p>
        </w:tc>
        <w:tc>
          <w:tcPr>
            <w:tcW w:w="2535" w:type="dxa"/>
          </w:tcPr>
          <w:p w:rsidR="002B3B70" w:rsidRPr="002B3B70" w:rsidRDefault="002B3B70">
            <w:pPr>
              <w:spacing w:after="120" w:line="320" w:lineRule="exact"/>
              <w:jc w:val="both"/>
              <w:rPr>
                <w:rFonts w:ascii="Times New Roman" w:hAnsi="Times New Roman" w:cs="Times New Roman"/>
                <w:lang w:val="es-ES"/>
              </w:rPr>
            </w:pPr>
            <w:r w:rsidRPr="002B3B70">
              <w:rPr>
                <w:rFonts w:ascii="Times New Roman" w:hAnsi="Times New Roman" w:cs="Times New Roman"/>
                <w:b/>
                <w:bCs/>
                <w:lang w:val="pt-BR"/>
              </w:rPr>
              <w:t>C</w:t>
            </w:r>
            <w:r w:rsidRPr="002B3B70">
              <w:rPr>
                <w:rFonts w:ascii="Times New Roman" w:hAnsi="Times New Roman" w:cs="Times New Roman"/>
                <w:lang w:val="pt-BR"/>
              </w:rPr>
              <w:t xml:space="preserve">. OM </w:t>
            </w:r>
            <w:r w:rsidRPr="002B3B70">
              <w:rPr>
                <w:rFonts w:ascii="Times New Roman" w:hAnsi="Times New Roman" w:cs="Times New Roman"/>
                <w:color w:val="000000"/>
                <w:lang w:val="vi-VN"/>
              </w:rPr>
              <w:t>≤</w:t>
            </w:r>
            <w:r w:rsidRPr="002B3B70">
              <w:rPr>
                <w:rFonts w:ascii="Times New Roman" w:hAnsi="Times New Roman" w:cs="Times New Roman"/>
                <w:color w:val="000000"/>
              </w:rPr>
              <w:t xml:space="preserve"> 5</w:t>
            </w:r>
            <w:r w:rsidRPr="002B3B70">
              <w:rPr>
                <w:rFonts w:ascii="Times New Roman" w:hAnsi="Times New Roman" w:cs="Times New Roman"/>
                <w:lang w:val="pt-BR"/>
              </w:rPr>
              <w:t>cm.</w:t>
            </w:r>
          </w:p>
        </w:tc>
        <w:tc>
          <w:tcPr>
            <w:tcW w:w="2534" w:type="dxa"/>
          </w:tcPr>
          <w:p w:rsidR="002B3B70" w:rsidRPr="002B3B70" w:rsidRDefault="002B3B70">
            <w:pPr>
              <w:spacing w:after="120" w:line="320" w:lineRule="exact"/>
              <w:jc w:val="both"/>
              <w:rPr>
                <w:rFonts w:ascii="Times New Roman" w:hAnsi="Times New Roman" w:cs="Times New Roman"/>
              </w:rPr>
            </w:pPr>
            <w:r w:rsidRPr="002B3B70">
              <w:rPr>
                <w:rFonts w:ascii="Times New Roman" w:hAnsi="Times New Roman" w:cs="Times New Roman"/>
                <w:b/>
                <w:bCs/>
                <w:lang w:val="pt-BR"/>
              </w:rPr>
              <w:t xml:space="preserve"> D.</w:t>
            </w:r>
            <w:r w:rsidRPr="002B3B70">
              <w:rPr>
                <w:rFonts w:ascii="Times New Roman" w:hAnsi="Times New Roman" w:cs="Times New Roman"/>
                <w:lang w:val="pt-BR"/>
              </w:rPr>
              <w:t xml:space="preserve">  OM &gt; 5cm</w:t>
            </w:r>
            <w:r w:rsidRPr="002B3B70">
              <w:rPr>
                <w:rFonts w:ascii="Times New Roman" w:hAnsi="Times New Roman" w:cs="Times New Roman"/>
              </w:rPr>
              <w:t>.</w:t>
            </w:r>
          </w:p>
        </w:tc>
      </w:tr>
    </w:tbl>
    <w:p w:rsidR="002B3B70" w:rsidRPr="002B3B70" w:rsidRDefault="002B3B70" w:rsidP="002F52BB">
      <w:pPr>
        <w:rPr>
          <w:rFonts w:ascii="Times New Roman" w:hAnsi="Times New Roman" w:cs="Times New Roman"/>
        </w:rPr>
      </w:pPr>
      <w:r w:rsidRPr="002B3B70">
        <w:rPr>
          <w:rFonts w:ascii="Times New Roman" w:hAnsi="Times New Roman" w:cs="Times New Roman"/>
          <w:b/>
          <w:szCs w:val="28"/>
          <w:lang w:val="fr-FR"/>
        </w:rPr>
        <w:t xml:space="preserve">Câu 9. </w:t>
      </w:r>
      <w:r w:rsidRPr="002B3B70">
        <w:rPr>
          <w:rFonts w:ascii="Times New Roman" w:hAnsi="Times New Roman" w:cs="Times New Roman"/>
        </w:rPr>
        <w:t xml:space="preserve">Cho tứ giác ABCD nội tiếp đường </w:t>
      </w:r>
      <w:r w:rsidRPr="002B3B70">
        <w:rPr>
          <w:rFonts w:ascii="Times New Roman" w:hAnsi="Times New Roman" w:cs="Times New Roman"/>
          <w:shd w:val="clear" w:color="auto" w:fill="FFFFFF"/>
        </w:rPr>
        <w:t xml:space="preserve">tròn </w:t>
      </w:r>
      <w:r w:rsidRPr="002B3B70">
        <w:rPr>
          <w:rFonts w:ascii="Times New Roman" w:hAnsi="Times New Roman" w:cs="Times New Roman"/>
        </w:rPr>
        <w:t xml:space="preserve">và </w:t>
      </w:r>
      <w:r w:rsidRPr="002B3B70">
        <w:rPr>
          <w:rFonts w:ascii="Times New Roman" w:hAnsi="Times New Roman" w:cs="Times New Roman"/>
          <w:position w:val="-6"/>
        </w:rPr>
        <w:object w:dxaOrig="1380" w:dyaOrig="380">
          <v:shape id="_x0000_i2551" type="#_x0000_t75" style="width:69pt;height:19pt" o:ole="">
            <v:imagedata r:id="rId2626" o:title=""/>
          </v:shape>
          <o:OLEObject Type="Embed" ProgID="Equation.DSMT4" ShapeID="_x0000_i2551" DrawAspect="Content" ObjectID="_1805307524" r:id="rId2627"/>
        </w:object>
      </w:r>
      <w:r w:rsidRPr="002B3B70">
        <w:rPr>
          <w:rFonts w:ascii="Times New Roman" w:hAnsi="Times New Roman" w:cs="Times New Roman"/>
        </w:rPr>
        <w:t xml:space="preserve"> thì </w:t>
      </w:r>
      <w:r w:rsidRPr="002B3B70">
        <w:rPr>
          <w:rFonts w:ascii="Times New Roman" w:hAnsi="Times New Roman" w:cs="Times New Roman"/>
          <w:position w:val="-6"/>
        </w:rPr>
        <w:object w:dxaOrig="620" w:dyaOrig="380">
          <v:shape id="_x0000_i2552" type="#_x0000_t75" style="width:31pt;height:19pt" o:ole="">
            <v:imagedata r:id="rId2628" o:title=""/>
          </v:shape>
          <o:OLEObject Type="Embed" ProgID="Equation.DSMT4" ShapeID="_x0000_i2552" DrawAspect="Content" ObjectID="_1805307525" r:id="rId2629"/>
        </w:object>
      </w:r>
      <w:r w:rsidRPr="002B3B70">
        <w:rPr>
          <w:rFonts w:ascii="Times New Roman" w:hAnsi="Times New Roman" w:cs="Times New Roman"/>
        </w:rPr>
        <w:t xml:space="preserve"> bằng</w:t>
      </w:r>
    </w:p>
    <w:tbl>
      <w:tblPr>
        <w:tblW w:w="0" w:type="auto"/>
        <w:tblLook w:val="01E0" w:firstRow="1" w:lastRow="1" w:firstColumn="1" w:lastColumn="1" w:noHBand="0" w:noVBand="0"/>
      </w:tblPr>
      <w:tblGrid>
        <w:gridCol w:w="2534"/>
        <w:gridCol w:w="2533"/>
        <w:gridCol w:w="2533"/>
        <w:gridCol w:w="2538"/>
      </w:tblGrid>
      <w:tr w:rsidR="002B3B70" w:rsidRPr="002B3B70">
        <w:trPr>
          <w:trHeight w:val="201"/>
        </w:trPr>
        <w:tc>
          <w:tcPr>
            <w:tcW w:w="2534" w:type="dxa"/>
          </w:tcPr>
          <w:p w:rsidR="002B3B70" w:rsidRPr="002B3B70" w:rsidRDefault="002B3B70" w:rsidP="00DD199E">
            <w:pPr>
              <w:pStyle w:val="NoSpacing"/>
              <w:spacing w:line="276" w:lineRule="auto"/>
              <w:rPr>
                <w:sz w:val="26"/>
                <w:szCs w:val="28"/>
                <w:lang w:val="pt-BR"/>
              </w:rPr>
            </w:pPr>
            <w:r w:rsidRPr="002B3B70">
              <w:rPr>
                <w:b/>
                <w:sz w:val="26"/>
                <w:szCs w:val="28"/>
                <w:lang w:val="pt-BR"/>
              </w:rPr>
              <w:t>A.</w:t>
            </w:r>
            <w:r w:rsidRPr="002B3B70">
              <w:rPr>
                <w:sz w:val="26"/>
                <w:szCs w:val="28"/>
                <w:lang w:val="pt-BR"/>
              </w:rPr>
              <w:t xml:space="preserve"> </w:t>
            </w:r>
            <w:r w:rsidRPr="002B3B70">
              <w:rPr>
                <w:sz w:val="26"/>
                <w:szCs w:val="28"/>
              </w:rPr>
              <w:t>110</w:t>
            </w:r>
            <w:r w:rsidRPr="002B3B70">
              <w:rPr>
                <w:sz w:val="26"/>
                <w:szCs w:val="28"/>
                <w:vertAlign w:val="superscript"/>
              </w:rPr>
              <w:t>0</w:t>
            </w:r>
            <w:r w:rsidRPr="002B3B70">
              <w:rPr>
                <w:sz w:val="26"/>
                <w:szCs w:val="28"/>
              </w:rPr>
              <w:t>.</w:t>
            </w:r>
          </w:p>
        </w:tc>
        <w:tc>
          <w:tcPr>
            <w:tcW w:w="2533" w:type="dxa"/>
          </w:tcPr>
          <w:p w:rsidR="002B3B70" w:rsidRPr="002B3B70" w:rsidRDefault="002B3B70">
            <w:pPr>
              <w:pStyle w:val="NoSpacing"/>
              <w:rPr>
                <w:sz w:val="26"/>
                <w:szCs w:val="28"/>
                <w:lang w:val="pt-BR"/>
              </w:rPr>
            </w:pPr>
            <w:r w:rsidRPr="002B3B70">
              <w:rPr>
                <w:b/>
                <w:sz w:val="26"/>
                <w:szCs w:val="28"/>
                <w:lang w:val="pt-BR"/>
              </w:rPr>
              <w:t>B.</w:t>
            </w:r>
            <w:r w:rsidRPr="002B3B70">
              <w:rPr>
                <w:sz w:val="26"/>
                <w:szCs w:val="28"/>
                <w:lang w:val="pt-BR"/>
              </w:rPr>
              <w:t xml:space="preserve"> 9</w:t>
            </w:r>
            <w:r w:rsidRPr="002B3B70">
              <w:rPr>
                <w:sz w:val="26"/>
                <w:szCs w:val="28"/>
              </w:rPr>
              <w:t>0</w:t>
            </w:r>
            <w:r w:rsidRPr="002B3B70">
              <w:rPr>
                <w:sz w:val="26"/>
                <w:szCs w:val="28"/>
                <w:vertAlign w:val="superscript"/>
              </w:rPr>
              <w:t>0</w:t>
            </w:r>
            <w:r w:rsidRPr="002B3B70">
              <w:rPr>
                <w:sz w:val="26"/>
                <w:szCs w:val="28"/>
              </w:rPr>
              <w:t>.</w:t>
            </w:r>
          </w:p>
        </w:tc>
        <w:tc>
          <w:tcPr>
            <w:tcW w:w="2533" w:type="dxa"/>
          </w:tcPr>
          <w:p w:rsidR="002B3B70" w:rsidRPr="002B3B70" w:rsidRDefault="002B3B70">
            <w:pPr>
              <w:pStyle w:val="NoSpacing"/>
              <w:rPr>
                <w:sz w:val="26"/>
                <w:szCs w:val="28"/>
                <w:lang w:val="pt-BR"/>
              </w:rPr>
            </w:pPr>
            <w:r w:rsidRPr="002B3B70">
              <w:rPr>
                <w:b/>
                <w:sz w:val="26"/>
                <w:szCs w:val="28"/>
                <w:lang w:val="pt-BR"/>
              </w:rPr>
              <w:t>C.</w:t>
            </w:r>
            <w:r w:rsidRPr="002B3B70">
              <w:rPr>
                <w:sz w:val="26"/>
                <w:szCs w:val="28"/>
                <w:lang w:val="pt-BR"/>
              </w:rPr>
              <w:t xml:space="preserve"> 250</w:t>
            </w:r>
            <w:r w:rsidRPr="002B3B70">
              <w:rPr>
                <w:sz w:val="26"/>
                <w:szCs w:val="28"/>
                <w:vertAlign w:val="superscript"/>
              </w:rPr>
              <w:t>0</w:t>
            </w:r>
            <w:r w:rsidRPr="002B3B70">
              <w:rPr>
                <w:sz w:val="26"/>
                <w:szCs w:val="28"/>
              </w:rPr>
              <w:t>.</w:t>
            </w:r>
          </w:p>
        </w:tc>
        <w:tc>
          <w:tcPr>
            <w:tcW w:w="2538" w:type="dxa"/>
          </w:tcPr>
          <w:p w:rsidR="002B3B70" w:rsidRPr="002B3B70" w:rsidRDefault="002B3B70">
            <w:pPr>
              <w:pStyle w:val="NoSpacing"/>
              <w:rPr>
                <w:sz w:val="26"/>
                <w:szCs w:val="28"/>
                <w:lang w:val="pt-BR"/>
              </w:rPr>
            </w:pPr>
            <w:r w:rsidRPr="002B3B70">
              <w:rPr>
                <w:b/>
                <w:sz w:val="26"/>
                <w:szCs w:val="28"/>
                <w:lang w:val="pt-BR"/>
              </w:rPr>
              <w:t xml:space="preserve"> D.</w:t>
            </w:r>
            <w:r w:rsidRPr="002B3B70">
              <w:rPr>
                <w:sz w:val="26"/>
                <w:szCs w:val="28"/>
                <w:lang w:val="pt-BR"/>
              </w:rPr>
              <w:t xml:space="preserve"> 7</w:t>
            </w:r>
            <w:r w:rsidRPr="002B3B70">
              <w:rPr>
                <w:sz w:val="26"/>
                <w:szCs w:val="28"/>
              </w:rPr>
              <w:t>0</w:t>
            </w:r>
            <w:r w:rsidRPr="002B3B70">
              <w:rPr>
                <w:sz w:val="26"/>
                <w:szCs w:val="28"/>
                <w:vertAlign w:val="superscript"/>
              </w:rPr>
              <w:t>0</w:t>
            </w:r>
            <w:r w:rsidRPr="002B3B70">
              <w:rPr>
                <w:sz w:val="26"/>
                <w:szCs w:val="28"/>
              </w:rPr>
              <w:t>.</w:t>
            </w:r>
          </w:p>
        </w:tc>
      </w:tr>
    </w:tbl>
    <w:p w:rsidR="002B3B70" w:rsidRPr="002B3B70" w:rsidRDefault="002B3B70" w:rsidP="00862607">
      <w:pPr>
        <w:spacing w:line="252" w:lineRule="auto"/>
        <w:jc w:val="both"/>
        <w:rPr>
          <w:rFonts w:ascii="Times New Roman" w:hAnsi="Times New Roman" w:cs="Times New Roman"/>
        </w:rPr>
      </w:pPr>
      <w:r w:rsidRPr="002B3B70">
        <w:rPr>
          <w:rFonts w:ascii="Times New Roman" w:hAnsi="Times New Roman" w:cs="Times New Roman"/>
          <w:b/>
        </w:rPr>
        <w:t xml:space="preserve">Câu 10. </w:t>
      </w:r>
      <w:r w:rsidRPr="002B3B70">
        <w:rPr>
          <w:rFonts w:ascii="Times New Roman" w:hAnsi="Times New Roman" w:cs="Times New Roman"/>
        </w:rPr>
        <w:t>Không gian mẫu của phép thử là</w:t>
      </w:r>
    </w:p>
    <w:p w:rsidR="002B3B70" w:rsidRPr="002B3B70" w:rsidRDefault="002B3B70" w:rsidP="00862607">
      <w:pPr>
        <w:spacing w:line="252" w:lineRule="auto"/>
        <w:jc w:val="both"/>
        <w:rPr>
          <w:rFonts w:ascii="Times New Roman" w:hAnsi="Times New Roman" w:cs="Times New Roman"/>
        </w:rPr>
      </w:pPr>
      <w:r w:rsidRPr="002B3B70">
        <w:rPr>
          <w:rFonts w:ascii="Times New Roman" w:hAnsi="Times New Roman" w:cs="Times New Roman"/>
          <w:b/>
        </w:rPr>
        <w:t>A.</w:t>
      </w:r>
      <w:r w:rsidRPr="002B3B70">
        <w:rPr>
          <w:rFonts w:ascii="Times New Roman" w:hAnsi="Times New Roman" w:cs="Times New Roman"/>
        </w:rPr>
        <w:t xml:space="preserve"> số kết quả có thể xảy ra của phép thử.</w:t>
      </w:r>
      <w:r w:rsidRPr="002B3B70">
        <w:rPr>
          <w:rFonts w:ascii="Times New Roman" w:hAnsi="Times New Roman" w:cs="Times New Roman"/>
        </w:rPr>
        <w:tab/>
      </w:r>
      <w:r w:rsidRPr="002B3B70">
        <w:rPr>
          <w:rFonts w:ascii="Times New Roman" w:hAnsi="Times New Roman" w:cs="Times New Roman"/>
        </w:rPr>
        <w:tab/>
      </w:r>
    </w:p>
    <w:p w:rsidR="002B3B70" w:rsidRPr="002B3B70" w:rsidRDefault="002B3B70" w:rsidP="00862607">
      <w:pPr>
        <w:spacing w:line="252" w:lineRule="auto"/>
        <w:jc w:val="both"/>
        <w:rPr>
          <w:rFonts w:ascii="Times New Roman" w:hAnsi="Times New Roman" w:cs="Times New Roman"/>
        </w:rPr>
      </w:pPr>
      <w:r w:rsidRPr="002B3B70">
        <w:rPr>
          <w:rFonts w:ascii="Times New Roman" w:hAnsi="Times New Roman" w:cs="Times New Roman"/>
          <w:b/>
        </w:rPr>
        <w:t>B.</w:t>
      </w:r>
      <w:r w:rsidRPr="002B3B70">
        <w:rPr>
          <w:rFonts w:ascii="Times New Roman" w:hAnsi="Times New Roman" w:cs="Times New Roman"/>
        </w:rPr>
        <w:t xml:space="preserve"> kết quả có thể xảy ra của phép thử.</w:t>
      </w:r>
      <w:r w:rsidRPr="002B3B70">
        <w:rPr>
          <w:rFonts w:ascii="Times New Roman" w:hAnsi="Times New Roman" w:cs="Times New Roman"/>
        </w:rPr>
        <w:tab/>
      </w:r>
      <w:r w:rsidRPr="002B3B70">
        <w:rPr>
          <w:rFonts w:ascii="Times New Roman" w:hAnsi="Times New Roman" w:cs="Times New Roman"/>
        </w:rPr>
        <w:tab/>
      </w:r>
    </w:p>
    <w:p w:rsidR="002B3B70" w:rsidRPr="002B3B70" w:rsidRDefault="002B3B70" w:rsidP="00862607">
      <w:pPr>
        <w:spacing w:line="252" w:lineRule="auto"/>
        <w:jc w:val="both"/>
        <w:rPr>
          <w:rFonts w:ascii="Times New Roman" w:hAnsi="Times New Roman" w:cs="Times New Roman"/>
        </w:rPr>
      </w:pPr>
      <w:r w:rsidRPr="002B3B70">
        <w:rPr>
          <w:rFonts w:ascii="Times New Roman" w:hAnsi="Times New Roman" w:cs="Times New Roman"/>
          <w:b/>
        </w:rPr>
        <w:t>C.</w:t>
      </w:r>
      <w:r w:rsidRPr="002B3B70">
        <w:rPr>
          <w:rFonts w:ascii="Times New Roman" w:hAnsi="Times New Roman" w:cs="Times New Roman"/>
        </w:rPr>
        <w:t xml:space="preserve"> tập hợp tất cả các kết quả thuận lợi của một biến cố.</w:t>
      </w:r>
      <w:r w:rsidRPr="002B3B70">
        <w:rPr>
          <w:rFonts w:ascii="Times New Roman" w:hAnsi="Times New Roman" w:cs="Times New Roman"/>
        </w:rPr>
        <w:tab/>
      </w:r>
      <w:r w:rsidRPr="002B3B70">
        <w:rPr>
          <w:rFonts w:ascii="Times New Roman" w:hAnsi="Times New Roman" w:cs="Times New Roman"/>
        </w:rPr>
        <w:tab/>
      </w:r>
      <w:r w:rsidRPr="002B3B70">
        <w:rPr>
          <w:rFonts w:ascii="Times New Roman" w:hAnsi="Times New Roman" w:cs="Times New Roman"/>
        </w:rPr>
        <w:tab/>
      </w:r>
    </w:p>
    <w:p w:rsidR="002B3B70" w:rsidRPr="002B3B70" w:rsidRDefault="002B3B70" w:rsidP="00862607">
      <w:pPr>
        <w:spacing w:line="252" w:lineRule="auto"/>
        <w:jc w:val="both"/>
        <w:rPr>
          <w:rFonts w:ascii="Times New Roman" w:hAnsi="Times New Roman" w:cs="Times New Roman"/>
        </w:rPr>
      </w:pPr>
      <w:r w:rsidRPr="002B3B70">
        <w:rPr>
          <w:rFonts w:ascii="Times New Roman" w:hAnsi="Times New Roman" w:cs="Times New Roman"/>
          <w:b/>
        </w:rPr>
        <w:t xml:space="preserve">D. </w:t>
      </w:r>
      <w:r w:rsidRPr="002B3B70">
        <w:rPr>
          <w:rFonts w:ascii="Times New Roman" w:hAnsi="Times New Roman" w:cs="Times New Roman"/>
        </w:rPr>
        <w:t>tập hợp tất cả các kết quả có thể xảy ra của phép thử.</w:t>
      </w:r>
    </w:p>
    <w:p w:rsidR="002B3B70" w:rsidRPr="002B3B70" w:rsidRDefault="002B3B70" w:rsidP="00A767FC">
      <w:pPr>
        <w:pStyle w:val="NoSpacing"/>
        <w:rPr>
          <w:bCs/>
          <w:sz w:val="26"/>
          <w:szCs w:val="28"/>
          <w:lang w:val="fr-FR"/>
        </w:rPr>
      </w:pPr>
      <w:r w:rsidRPr="002B3B70">
        <w:rPr>
          <w:b/>
          <w:sz w:val="26"/>
          <w:szCs w:val="28"/>
          <w:lang w:val="fr-FR"/>
        </w:rPr>
        <w:t xml:space="preserve">Câu 11. </w:t>
      </w:r>
      <w:r w:rsidRPr="002B3B70">
        <w:rPr>
          <w:bCs/>
          <w:sz w:val="26"/>
          <w:szCs w:val="28"/>
          <w:lang w:val="fr-FR"/>
        </w:rPr>
        <w:t>Gieo một con xúc xắc 30 lần cho kết quả sau:</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993"/>
        <w:gridCol w:w="850"/>
        <w:gridCol w:w="851"/>
        <w:gridCol w:w="850"/>
        <w:gridCol w:w="851"/>
        <w:gridCol w:w="851"/>
      </w:tblGrid>
      <w:tr w:rsidR="002B3B70" w:rsidRPr="002B3B70">
        <w:tc>
          <w:tcPr>
            <w:tcW w:w="2409" w:type="dxa"/>
            <w:shd w:val="clear" w:color="auto" w:fill="auto"/>
          </w:tcPr>
          <w:p w:rsidR="002B3B70" w:rsidRPr="002B3B70" w:rsidRDefault="002B3B70">
            <w:pPr>
              <w:pStyle w:val="NoSpacing"/>
              <w:jc w:val="center"/>
              <w:rPr>
                <w:bCs/>
                <w:sz w:val="26"/>
                <w:szCs w:val="28"/>
                <w:lang w:val="fr-FR"/>
              </w:rPr>
            </w:pPr>
            <w:r w:rsidRPr="002B3B70">
              <w:rPr>
                <w:bCs/>
                <w:sz w:val="26"/>
                <w:szCs w:val="28"/>
                <w:lang w:val="fr-FR"/>
              </w:rPr>
              <w:t>Số chấm xuất hiện</w:t>
            </w:r>
          </w:p>
        </w:tc>
        <w:tc>
          <w:tcPr>
            <w:tcW w:w="993" w:type="dxa"/>
            <w:shd w:val="clear" w:color="auto" w:fill="auto"/>
          </w:tcPr>
          <w:p w:rsidR="002B3B70" w:rsidRPr="002B3B70" w:rsidRDefault="002B3B70">
            <w:pPr>
              <w:pStyle w:val="NoSpacing"/>
              <w:jc w:val="center"/>
              <w:rPr>
                <w:bCs/>
                <w:sz w:val="26"/>
                <w:szCs w:val="28"/>
                <w:lang w:val="fr-FR"/>
              </w:rPr>
            </w:pPr>
            <w:r w:rsidRPr="002B3B70">
              <w:rPr>
                <w:bCs/>
                <w:sz w:val="26"/>
                <w:szCs w:val="28"/>
                <w:lang w:val="fr-FR"/>
              </w:rPr>
              <w:t>1</w:t>
            </w:r>
          </w:p>
        </w:tc>
        <w:tc>
          <w:tcPr>
            <w:tcW w:w="850" w:type="dxa"/>
            <w:shd w:val="clear" w:color="auto" w:fill="auto"/>
          </w:tcPr>
          <w:p w:rsidR="002B3B70" w:rsidRPr="002B3B70" w:rsidRDefault="002B3B70">
            <w:pPr>
              <w:pStyle w:val="NoSpacing"/>
              <w:jc w:val="center"/>
              <w:rPr>
                <w:bCs/>
                <w:sz w:val="26"/>
                <w:szCs w:val="28"/>
                <w:lang w:val="fr-FR"/>
              </w:rPr>
            </w:pPr>
            <w:r w:rsidRPr="002B3B70">
              <w:rPr>
                <w:bCs/>
                <w:sz w:val="26"/>
                <w:szCs w:val="28"/>
                <w:lang w:val="fr-FR"/>
              </w:rPr>
              <w:t>2</w:t>
            </w:r>
          </w:p>
        </w:tc>
        <w:tc>
          <w:tcPr>
            <w:tcW w:w="851" w:type="dxa"/>
            <w:shd w:val="clear" w:color="auto" w:fill="auto"/>
          </w:tcPr>
          <w:p w:rsidR="002B3B70" w:rsidRPr="002B3B70" w:rsidRDefault="002B3B70">
            <w:pPr>
              <w:pStyle w:val="NoSpacing"/>
              <w:jc w:val="center"/>
              <w:rPr>
                <w:bCs/>
                <w:sz w:val="26"/>
                <w:szCs w:val="28"/>
                <w:lang w:val="fr-FR"/>
              </w:rPr>
            </w:pPr>
            <w:r w:rsidRPr="002B3B70">
              <w:rPr>
                <w:bCs/>
                <w:sz w:val="26"/>
                <w:szCs w:val="28"/>
                <w:lang w:val="fr-FR"/>
              </w:rPr>
              <w:t>3</w:t>
            </w:r>
          </w:p>
        </w:tc>
        <w:tc>
          <w:tcPr>
            <w:tcW w:w="850" w:type="dxa"/>
            <w:shd w:val="clear" w:color="auto" w:fill="auto"/>
          </w:tcPr>
          <w:p w:rsidR="002B3B70" w:rsidRPr="002B3B70" w:rsidRDefault="002B3B70">
            <w:pPr>
              <w:pStyle w:val="NoSpacing"/>
              <w:jc w:val="center"/>
              <w:rPr>
                <w:bCs/>
                <w:sz w:val="26"/>
                <w:szCs w:val="28"/>
                <w:lang w:val="fr-FR"/>
              </w:rPr>
            </w:pPr>
            <w:r w:rsidRPr="002B3B70">
              <w:rPr>
                <w:bCs/>
                <w:sz w:val="26"/>
                <w:szCs w:val="28"/>
                <w:lang w:val="fr-FR"/>
              </w:rPr>
              <w:t>4</w:t>
            </w:r>
          </w:p>
        </w:tc>
        <w:tc>
          <w:tcPr>
            <w:tcW w:w="851" w:type="dxa"/>
            <w:shd w:val="clear" w:color="auto" w:fill="auto"/>
          </w:tcPr>
          <w:p w:rsidR="002B3B70" w:rsidRPr="002B3B70" w:rsidRDefault="002B3B70">
            <w:pPr>
              <w:pStyle w:val="NoSpacing"/>
              <w:jc w:val="center"/>
              <w:rPr>
                <w:bCs/>
                <w:sz w:val="26"/>
                <w:szCs w:val="28"/>
                <w:lang w:val="fr-FR"/>
              </w:rPr>
            </w:pPr>
            <w:r w:rsidRPr="002B3B70">
              <w:rPr>
                <w:bCs/>
                <w:sz w:val="26"/>
                <w:szCs w:val="28"/>
                <w:lang w:val="fr-FR"/>
              </w:rPr>
              <w:t>5</w:t>
            </w:r>
          </w:p>
        </w:tc>
        <w:tc>
          <w:tcPr>
            <w:tcW w:w="851" w:type="dxa"/>
            <w:shd w:val="clear" w:color="auto" w:fill="auto"/>
          </w:tcPr>
          <w:p w:rsidR="002B3B70" w:rsidRPr="002B3B70" w:rsidRDefault="002B3B70">
            <w:pPr>
              <w:pStyle w:val="NoSpacing"/>
              <w:jc w:val="center"/>
              <w:rPr>
                <w:bCs/>
                <w:sz w:val="26"/>
                <w:szCs w:val="28"/>
                <w:lang w:val="fr-FR"/>
              </w:rPr>
            </w:pPr>
            <w:r w:rsidRPr="002B3B70">
              <w:rPr>
                <w:bCs/>
                <w:sz w:val="26"/>
                <w:szCs w:val="28"/>
                <w:lang w:val="fr-FR"/>
              </w:rPr>
              <w:t>6</w:t>
            </w:r>
          </w:p>
        </w:tc>
      </w:tr>
      <w:tr w:rsidR="002B3B70" w:rsidRPr="002B3B70">
        <w:tc>
          <w:tcPr>
            <w:tcW w:w="2409" w:type="dxa"/>
            <w:shd w:val="clear" w:color="auto" w:fill="auto"/>
          </w:tcPr>
          <w:p w:rsidR="002B3B70" w:rsidRPr="002B3B70" w:rsidRDefault="002B3B70">
            <w:pPr>
              <w:pStyle w:val="NoSpacing"/>
              <w:jc w:val="center"/>
              <w:rPr>
                <w:bCs/>
                <w:sz w:val="26"/>
                <w:szCs w:val="28"/>
                <w:lang w:val="fr-FR"/>
              </w:rPr>
            </w:pPr>
            <w:r w:rsidRPr="002B3B70">
              <w:rPr>
                <w:bCs/>
                <w:sz w:val="26"/>
                <w:szCs w:val="28"/>
                <w:lang w:val="fr-FR"/>
              </w:rPr>
              <w:t>Tần số</w:t>
            </w:r>
          </w:p>
        </w:tc>
        <w:tc>
          <w:tcPr>
            <w:tcW w:w="993" w:type="dxa"/>
            <w:shd w:val="clear" w:color="auto" w:fill="auto"/>
          </w:tcPr>
          <w:p w:rsidR="002B3B70" w:rsidRPr="002B3B70" w:rsidRDefault="002B3B70">
            <w:pPr>
              <w:pStyle w:val="NoSpacing"/>
              <w:jc w:val="center"/>
              <w:rPr>
                <w:bCs/>
                <w:sz w:val="26"/>
                <w:szCs w:val="28"/>
                <w:lang w:val="fr-FR"/>
              </w:rPr>
            </w:pPr>
            <w:r w:rsidRPr="002B3B70">
              <w:rPr>
                <w:bCs/>
                <w:sz w:val="26"/>
                <w:szCs w:val="28"/>
                <w:lang w:val="fr-FR"/>
              </w:rPr>
              <w:t>3</w:t>
            </w:r>
          </w:p>
        </w:tc>
        <w:tc>
          <w:tcPr>
            <w:tcW w:w="850" w:type="dxa"/>
            <w:shd w:val="clear" w:color="auto" w:fill="auto"/>
          </w:tcPr>
          <w:p w:rsidR="002B3B70" w:rsidRPr="002B3B70" w:rsidRDefault="002B3B70">
            <w:pPr>
              <w:pStyle w:val="NoSpacing"/>
              <w:jc w:val="center"/>
              <w:rPr>
                <w:bCs/>
                <w:sz w:val="26"/>
                <w:szCs w:val="28"/>
                <w:lang w:val="fr-FR"/>
              </w:rPr>
            </w:pPr>
            <w:r w:rsidRPr="002B3B70">
              <w:rPr>
                <w:bCs/>
                <w:sz w:val="26"/>
                <w:szCs w:val="28"/>
                <w:lang w:val="fr-FR"/>
              </w:rPr>
              <w:t>6</w:t>
            </w:r>
          </w:p>
        </w:tc>
        <w:tc>
          <w:tcPr>
            <w:tcW w:w="851" w:type="dxa"/>
            <w:shd w:val="clear" w:color="auto" w:fill="auto"/>
          </w:tcPr>
          <w:p w:rsidR="002B3B70" w:rsidRPr="002B3B70" w:rsidRDefault="002B3B70">
            <w:pPr>
              <w:pStyle w:val="NoSpacing"/>
              <w:jc w:val="center"/>
              <w:rPr>
                <w:bCs/>
                <w:sz w:val="26"/>
                <w:szCs w:val="28"/>
                <w:lang w:val="fr-FR"/>
              </w:rPr>
            </w:pPr>
            <w:r w:rsidRPr="002B3B70">
              <w:rPr>
                <w:bCs/>
                <w:sz w:val="26"/>
                <w:szCs w:val="28"/>
                <w:lang w:val="fr-FR"/>
              </w:rPr>
              <w:t>4</w:t>
            </w:r>
          </w:p>
        </w:tc>
        <w:tc>
          <w:tcPr>
            <w:tcW w:w="850" w:type="dxa"/>
            <w:shd w:val="clear" w:color="auto" w:fill="auto"/>
          </w:tcPr>
          <w:p w:rsidR="002B3B70" w:rsidRPr="002B3B70" w:rsidRDefault="002B3B70">
            <w:pPr>
              <w:pStyle w:val="NoSpacing"/>
              <w:jc w:val="center"/>
              <w:rPr>
                <w:bCs/>
                <w:sz w:val="26"/>
                <w:szCs w:val="28"/>
                <w:lang w:val="fr-FR"/>
              </w:rPr>
            </w:pPr>
            <w:r w:rsidRPr="002B3B70">
              <w:rPr>
                <w:bCs/>
                <w:sz w:val="26"/>
                <w:szCs w:val="28"/>
                <w:lang w:val="fr-FR"/>
              </w:rPr>
              <w:t>5</w:t>
            </w:r>
          </w:p>
        </w:tc>
        <w:tc>
          <w:tcPr>
            <w:tcW w:w="851" w:type="dxa"/>
            <w:shd w:val="clear" w:color="auto" w:fill="auto"/>
          </w:tcPr>
          <w:p w:rsidR="002B3B70" w:rsidRPr="002B3B70" w:rsidRDefault="002B3B70">
            <w:pPr>
              <w:pStyle w:val="NoSpacing"/>
              <w:jc w:val="center"/>
              <w:rPr>
                <w:bCs/>
                <w:sz w:val="26"/>
                <w:szCs w:val="28"/>
                <w:lang w:val="fr-FR"/>
              </w:rPr>
            </w:pPr>
            <w:r w:rsidRPr="002B3B70">
              <w:rPr>
                <w:bCs/>
                <w:sz w:val="26"/>
                <w:szCs w:val="28"/>
                <w:lang w:val="fr-FR"/>
              </w:rPr>
              <w:t>4</w:t>
            </w:r>
          </w:p>
        </w:tc>
        <w:tc>
          <w:tcPr>
            <w:tcW w:w="851" w:type="dxa"/>
            <w:shd w:val="clear" w:color="auto" w:fill="auto"/>
          </w:tcPr>
          <w:p w:rsidR="002B3B70" w:rsidRPr="002B3B70" w:rsidRDefault="002B3B70">
            <w:pPr>
              <w:pStyle w:val="NoSpacing"/>
              <w:jc w:val="center"/>
              <w:rPr>
                <w:bCs/>
                <w:sz w:val="26"/>
                <w:szCs w:val="28"/>
                <w:lang w:val="fr-FR"/>
              </w:rPr>
            </w:pPr>
            <w:r w:rsidRPr="002B3B70">
              <w:rPr>
                <w:bCs/>
                <w:sz w:val="26"/>
                <w:szCs w:val="28"/>
                <w:lang w:val="fr-FR"/>
              </w:rPr>
              <w:t>8</w:t>
            </w:r>
          </w:p>
        </w:tc>
      </w:tr>
    </w:tbl>
    <w:p w:rsidR="002B3B70" w:rsidRPr="002B3B70" w:rsidRDefault="002B3B70" w:rsidP="00A767FC">
      <w:pPr>
        <w:pStyle w:val="NoSpacing"/>
        <w:rPr>
          <w:bCs/>
          <w:sz w:val="26"/>
          <w:szCs w:val="28"/>
          <w:lang w:val="fr-FR"/>
        </w:rPr>
      </w:pPr>
      <w:r w:rsidRPr="002B3B70">
        <w:rPr>
          <w:bCs/>
          <w:sz w:val="26"/>
          <w:szCs w:val="28"/>
          <w:lang w:val="fr-FR"/>
        </w:rPr>
        <w:t>Tần số tương đối xuất hiện của mặt 2 chấm là </w:t>
      </w:r>
    </w:p>
    <w:tbl>
      <w:tblPr>
        <w:tblW w:w="0" w:type="auto"/>
        <w:tblLook w:val="01E0" w:firstRow="1" w:lastRow="1" w:firstColumn="1" w:lastColumn="1" w:noHBand="0" w:noVBand="0"/>
      </w:tblPr>
      <w:tblGrid>
        <w:gridCol w:w="2534"/>
        <w:gridCol w:w="2533"/>
        <w:gridCol w:w="2533"/>
        <w:gridCol w:w="2538"/>
      </w:tblGrid>
      <w:tr w:rsidR="002B3B70" w:rsidRPr="002B3B70">
        <w:trPr>
          <w:trHeight w:val="201"/>
        </w:trPr>
        <w:tc>
          <w:tcPr>
            <w:tcW w:w="2534" w:type="dxa"/>
          </w:tcPr>
          <w:p w:rsidR="002B3B70" w:rsidRPr="002B3B70" w:rsidRDefault="002B3B70">
            <w:pPr>
              <w:pStyle w:val="NoSpacing"/>
              <w:spacing w:line="276" w:lineRule="auto"/>
              <w:rPr>
                <w:sz w:val="26"/>
                <w:szCs w:val="28"/>
                <w:lang w:val="pt-BR"/>
              </w:rPr>
            </w:pPr>
            <w:r w:rsidRPr="002B3B70">
              <w:rPr>
                <w:b/>
                <w:sz w:val="26"/>
                <w:szCs w:val="28"/>
                <w:lang w:val="pt-BR"/>
              </w:rPr>
              <w:t>A.</w:t>
            </w:r>
            <w:r w:rsidRPr="002B3B70">
              <w:rPr>
                <w:sz w:val="26"/>
                <w:szCs w:val="28"/>
                <w:lang w:val="pt-BR"/>
              </w:rPr>
              <w:t xml:space="preserve"> 15%</w:t>
            </w:r>
          </w:p>
        </w:tc>
        <w:tc>
          <w:tcPr>
            <w:tcW w:w="2533" w:type="dxa"/>
          </w:tcPr>
          <w:p w:rsidR="002B3B70" w:rsidRPr="002B3B70" w:rsidRDefault="002B3B70">
            <w:pPr>
              <w:pStyle w:val="NoSpacing"/>
              <w:rPr>
                <w:sz w:val="26"/>
                <w:szCs w:val="28"/>
                <w:lang w:val="pt-BR"/>
              </w:rPr>
            </w:pPr>
            <w:r w:rsidRPr="002B3B70">
              <w:rPr>
                <w:b/>
                <w:sz w:val="26"/>
                <w:szCs w:val="28"/>
                <w:lang w:val="pt-BR"/>
              </w:rPr>
              <w:t>B.</w:t>
            </w:r>
            <w:r w:rsidRPr="002B3B70">
              <w:rPr>
                <w:sz w:val="26"/>
                <w:szCs w:val="28"/>
                <w:lang w:val="pt-BR"/>
              </w:rPr>
              <w:t xml:space="preserve"> 2%</w:t>
            </w:r>
            <w:r w:rsidRPr="002B3B70">
              <w:rPr>
                <w:sz w:val="26"/>
                <w:szCs w:val="28"/>
              </w:rPr>
              <w:t>.</w:t>
            </w:r>
          </w:p>
        </w:tc>
        <w:tc>
          <w:tcPr>
            <w:tcW w:w="2533" w:type="dxa"/>
          </w:tcPr>
          <w:p w:rsidR="002B3B70" w:rsidRPr="002B3B70" w:rsidRDefault="002B3B70">
            <w:pPr>
              <w:pStyle w:val="NoSpacing"/>
              <w:rPr>
                <w:sz w:val="26"/>
                <w:szCs w:val="28"/>
                <w:lang w:val="pt-BR"/>
              </w:rPr>
            </w:pPr>
            <w:r w:rsidRPr="002B3B70">
              <w:rPr>
                <w:b/>
                <w:sz w:val="26"/>
                <w:szCs w:val="28"/>
                <w:lang w:val="pt-BR"/>
              </w:rPr>
              <w:t>C.</w:t>
            </w:r>
            <w:r w:rsidRPr="002B3B70">
              <w:rPr>
                <w:sz w:val="26"/>
                <w:szCs w:val="28"/>
                <w:lang w:val="pt-BR"/>
              </w:rPr>
              <w:t xml:space="preserve"> 20%</w:t>
            </w:r>
            <w:r w:rsidRPr="002B3B70">
              <w:rPr>
                <w:sz w:val="26"/>
                <w:szCs w:val="28"/>
              </w:rPr>
              <w:t>.</w:t>
            </w:r>
          </w:p>
        </w:tc>
        <w:tc>
          <w:tcPr>
            <w:tcW w:w="2538" w:type="dxa"/>
          </w:tcPr>
          <w:p w:rsidR="002B3B70" w:rsidRPr="002B3B70" w:rsidRDefault="002B3B70">
            <w:pPr>
              <w:pStyle w:val="NoSpacing"/>
              <w:rPr>
                <w:sz w:val="26"/>
                <w:szCs w:val="28"/>
                <w:lang w:val="pt-BR"/>
              </w:rPr>
            </w:pPr>
            <w:r w:rsidRPr="002B3B70">
              <w:rPr>
                <w:b/>
                <w:sz w:val="26"/>
                <w:szCs w:val="28"/>
                <w:lang w:val="pt-BR"/>
              </w:rPr>
              <w:t>D.</w:t>
            </w:r>
            <w:r w:rsidRPr="002B3B70">
              <w:rPr>
                <w:sz w:val="26"/>
                <w:szCs w:val="28"/>
                <w:lang w:val="pt-BR"/>
              </w:rPr>
              <w:t xml:space="preserve"> 50%</w:t>
            </w:r>
            <w:r w:rsidRPr="002B3B70">
              <w:rPr>
                <w:sz w:val="26"/>
                <w:szCs w:val="28"/>
              </w:rPr>
              <w:t>.</w:t>
            </w:r>
          </w:p>
        </w:tc>
      </w:tr>
    </w:tbl>
    <w:p w:rsidR="002B3B70" w:rsidRPr="002B3B70" w:rsidRDefault="002B3B70" w:rsidP="005303F7">
      <w:pPr>
        <w:pStyle w:val="BodyText"/>
        <w:spacing w:before="100"/>
        <w:rPr>
          <w:sz w:val="26"/>
          <w:szCs w:val="26"/>
        </w:rPr>
      </w:pPr>
      <w:r w:rsidRPr="002B3B70">
        <w:rPr>
          <w:b/>
          <w:sz w:val="26"/>
          <w:szCs w:val="26"/>
        </w:rPr>
        <w:t>Câu 12.</w:t>
      </w:r>
      <w:r w:rsidRPr="002B3B70">
        <w:rPr>
          <w:b/>
          <w:spacing w:val="2"/>
          <w:sz w:val="26"/>
          <w:szCs w:val="26"/>
        </w:rPr>
        <w:t xml:space="preserve"> </w:t>
      </w:r>
      <w:r w:rsidRPr="002B3B70">
        <w:rPr>
          <w:sz w:val="26"/>
          <w:szCs w:val="26"/>
        </w:rPr>
        <w:t>Hình</w:t>
      </w:r>
      <w:r w:rsidRPr="002B3B70">
        <w:rPr>
          <w:spacing w:val="-2"/>
          <w:sz w:val="26"/>
          <w:szCs w:val="26"/>
        </w:rPr>
        <w:t xml:space="preserve"> </w:t>
      </w:r>
      <w:r w:rsidRPr="002B3B70">
        <w:rPr>
          <w:sz w:val="26"/>
          <w:szCs w:val="26"/>
        </w:rPr>
        <w:t>trụ</w:t>
      </w:r>
      <w:r w:rsidRPr="002B3B70">
        <w:rPr>
          <w:spacing w:val="2"/>
          <w:sz w:val="26"/>
          <w:szCs w:val="26"/>
        </w:rPr>
        <w:t xml:space="preserve"> </w:t>
      </w:r>
      <w:r w:rsidRPr="002B3B70">
        <w:rPr>
          <w:sz w:val="26"/>
          <w:szCs w:val="26"/>
        </w:rPr>
        <w:t>có</w:t>
      </w:r>
      <w:r w:rsidRPr="002B3B70">
        <w:rPr>
          <w:spacing w:val="-1"/>
          <w:sz w:val="26"/>
          <w:szCs w:val="26"/>
        </w:rPr>
        <w:t xml:space="preserve"> </w:t>
      </w:r>
      <w:r w:rsidRPr="002B3B70">
        <w:rPr>
          <w:sz w:val="26"/>
          <w:szCs w:val="26"/>
        </w:rPr>
        <w:t>chiều</w:t>
      </w:r>
      <w:r w:rsidRPr="002B3B70">
        <w:rPr>
          <w:spacing w:val="-1"/>
          <w:sz w:val="26"/>
          <w:szCs w:val="26"/>
        </w:rPr>
        <w:t xml:space="preserve"> </w:t>
      </w:r>
      <w:r w:rsidRPr="002B3B70">
        <w:rPr>
          <w:sz w:val="26"/>
          <w:szCs w:val="26"/>
        </w:rPr>
        <w:t>cao h</w:t>
      </w:r>
      <w:r w:rsidRPr="002B3B70">
        <w:rPr>
          <w:spacing w:val="-1"/>
          <w:sz w:val="26"/>
          <w:szCs w:val="26"/>
        </w:rPr>
        <w:t xml:space="preserve"> </w:t>
      </w:r>
      <w:r w:rsidRPr="002B3B70">
        <w:rPr>
          <w:sz w:val="26"/>
          <w:szCs w:val="26"/>
        </w:rPr>
        <w:t>= 8</w:t>
      </w:r>
      <w:r w:rsidRPr="002B3B70">
        <w:rPr>
          <w:spacing w:val="1"/>
          <w:sz w:val="26"/>
          <w:szCs w:val="26"/>
        </w:rPr>
        <w:t xml:space="preserve"> </w:t>
      </w:r>
      <w:r w:rsidRPr="002B3B70">
        <w:rPr>
          <w:sz w:val="26"/>
          <w:szCs w:val="26"/>
        </w:rPr>
        <w:t>cm</w:t>
      </w:r>
      <w:r w:rsidRPr="002B3B70">
        <w:rPr>
          <w:spacing w:val="-4"/>
          <w:sz w:val="26"/>
          <w:szCs w:val="26"/>
        </w:rPr>
        <w:t xml:space="preserve"> </w:t>
      </w:r>
      <w:r w:rsidRPr="002B3B70">
        <w:rPr>
          <w:sz w:val="26"/>
          <w:szCs w:val="26"/>
        </w:rPr>
        <w:t>và</w:t>
      </w:r>
      <w:r w:rsidRPr="002B3B70">
        <w:rPr>
          <w:spacing w:val="1"/>
          <w:sz w:val="26"/>
          <w:szCs w:val="26"/>
        </w:rPr>
        <w:t xml:space="preserve"> </w:t>
      </w:r>
      <w:r w:rsidRPr="002B3B70">
        <w:rPr>
          <w:sz w:val="26"/>
          <w:szCs w:val="26"/>
        </w:rPr>
        <w:t>bán</w:t>
      </w:r>
      <w:r w:rsidRPr="002B3B70">
        <w:rPr>
          <w:spacing w:val="-1"/>
          <w:sz w:val="26"/>
          <w:szCs w:val="26"/>
        </w:rPr>
        <w:t xml:space="preserve"> </w:t>
      </w:r>
      <w:r w:rsidRPr="002B3B70">
        <w:rPr>
          <w:sz w:val="26"/>
          <w:szCs w:val="26"/>
        </w:rPr>
        <w:t>kính</w:t>
      </w:r>
      <w:r w:rsidRPr="002B3B70">
        <w:rPr>
          <w:spacing w:val="-1"/>
          <w:sz w:val="26"/>
          <w:szCs w:val="26"/>
        </w:rPr>
        <w:t xml:space="preserve"> </w:t>
      </w:r>
      <w:r w:rsidRPr="002B3B70">
        <w:rPr>
          <w:sz w:val="26"/>
          <w:szCs w:val="26"/>
        </w:rPr>
        <w:t>đáy</w:t>
      </w:r>
      <w:r w:rsidRPr="002B3B70">
        <w:rPr>
          <w:spacing w:val="-2"/>
          <w:sz w:val="26"/>
          <w:szCs w:val="26"/>
        </w:rPr>
        <w:t xml:space="preserve"> </w:t>
      </w:r>
      <w:r w:rsidRPr="002B3B70">
        <w:rPr>
          <w:sz w:val="26"/>
          <w:szCs w:val="26"/>
        </w:rPr>
        <w:t>r</w:t>
      </w:r>
      <w:r w:rsidRPr="002B3B70">
        <w:rPr>
          <w:spacing w:val="-2"/>
          <w:sz w:val="26"/>
          <w:szCs w:val="26"/>
        </w:rPr>
        <w:t xml:space="preserve"> </w:t>
      </w:r>
      <w:r w:rsidRPr="002B3B70">
        <w:rPr>
          <w:sz w:val="26"/>
          <w:szCs w:val="26"/>
        </w:rPr>
        <w:t>=</w:t>
      </w:r>
      <w:r w:rsidRPr="002B3B70">
        <w:rPr>
          <w:spacing w:val="-1"/>
          <w:sz w:val="26"/>
          <w:szCs w:val="26"/>
        </w:rPr>
        <w:t xml:space="preserve"> </w:t>
      </w:r>
      <w:r w:rsidRPr="002B3B70">
        <w:rPr>
          <w:sz w:val="26"/>
          <w:szCs w:val="26"/>
        </w:rPr>
        <w:t>3</w:t>
      </w:r>
      <w:r w:rsidRPr="002B3B70">
        <w:rPr>
          <w:spacing w:val="-2"/>
          <w:sz w:val="26"/>
          <w:szCs w:val="26"/>
        </w:rPr>
        <w:t xml:space="preserve"> </w:t>
      </w:r>
      <w:r w:rsidRPr="002B3B70">
        <w:rPr>
          <w:sz w:val="26"/>
          <w:szCs w:val="26"/>
        </w:rPr>
        <w:t>cm</w:t>
      </w:r>
      <w:r w:rsidRPr="002B3B70">
        <w:rPr>
          <w:spacing w:val="-1"/>
          <w:sz w:val="26"/>
          <w:szCs w:val="26"/>
        </w:rPr>
        <w:t xml:space="preserve"> </w:t>
      </w:r>
      <w:r w:rsidRPr="002B3B70">
        <w:rPr>
          <w:sz w:val="26"/>
          <w:szCs w:val="26"/>
        </w:rPr>
        <w:t>thì</w:t>
      </w:r>
      <w:r w:rsidRPr="002B3B70">
        <w:rPr>
          <w:spacing w:val="1"/>
          <w:sz w:val="26"/>
          <w:szCs w:val="26"/>
        </w:rPr>
        <w:t xml:space="preserve"> </w:t>
      </w:r>
      <w:r w:rsidRPr="002B3B70">
        <w:rPr>
          <w:sz w:val="26"/>
          <w:szCs w:val="26"/>
        </w:rPr>
        <w:t>diện</w:t>
      </w:r>
      <w:r w:rsidRPr="002B3B70">
        <w:rPr>
          <w:spacing w:val="-2"/>
          <w:sz w:val="26"/>
          <w:szCs w:val="26"/>
        </w:rPr>
        <w:t xml:space="preserve"> </w:t>
      </w:r>
      <w:r w:rsidRPr="002B3B70">
        <w:rPr>
          <w:sz w:val="26"/>
          <w:szCs w:val="26"/>
        </w:rPr>
        <w:t>tích</w:t>
      </w:r>
      <w:r w:rsidRPr="002B3B70">
        <w:rPr>
          <w:spacing w:val="-1"/>
          <w:sz w:val="26"/>
          <w:szCs w:val="26"/>
        </w:rPr>
        <w:t xml:space="preserve"> </w:t>
      </w:r>
      <w:r w:rsidRPr="002B3B70">
        <w:rPr>
          <w:sz w:val="26"/>
          <w:szCs w:val="26"/>
        </w:rPr>
        <w:t>xung</w:t>
      </w:r>
      <w:r w:rsidRPr="002B3B70">
        <w:rPr>
          <w:spacing w:val="-2"/>
          <w:sz w:val="26"/>
          <w:szCs w:val="26"/>
        </w:rPr>
        <w:t xml:space="preserve"> </w:t>
      </w:r>
      <w:r w:rsidRPr="002B3B70">
        <w:rPr>
          <w:sz w:val="26"/>
          <w:szCs w:val="26"/>
        </w:rPr>
        <w:t>quanh</w:t>
      </w:r>
      <w:r w:rsidRPr="002B3B70">
        <w:rPr>
          <w:spacing w:val="-1"/>
          <w:sz w:val="26"/>
          <w:szCs w:val="26"/>
        </w:rPr>
        <w:t xml:space="preserve"> </w:t>
      </w:r>
      <w:r w:rsidRPr="002B3B70">
        <w:rPr>
          <w:sz w:val="26"/>
          <w:szCs w:val="26"/>
        </w:rPr>
        <w:t>là</w:t>
      </w:r>
    </w:p>
    <w:tbl>
      <w:tblPr>
        <w:tblW w:w="0" w:type="auto"/>
        <w:tblLayout w:type="fixed"/>
        <w:tblCellMar>
          <w:left w:w="0" w:type="dxa"/>
          <w:right w:w="0" w:type="dxa"/>
        </w:tblCellMar>
        <w:tblLook w:val="01E0" w:firstRow="1" w:lastRow="1" w:firstColumn="1" w:lastColumn="1" w:noHBand="0" w:noVBand="0"/>
      </w:tblPr>
      <w:tblGrid>
        <w:gridCol w:w="2090"/>
        <w:gridCol w:w="2596"/>
        <w:gridCol w:w="2513"/>
        <w:gridCol w:w="2122"/>
      </w:tblGrid>
      <w:tr w:rsidR="002B3B70" w:rsidRPr="002B3B70" w:rsidTr="005303F7">
        <w:trPr>
          <w:trHeight w:val="299"/>
        </w:trPr>
        <w:tc>
          <w:tcPr>
            <w:tcW w:w="2090" w:type="dxa"/>
          </w:tcPr>
          <w:p w:rsidR="002B3B70" w:rsidRPr="002B3B70" w:rsidRDefault="002B3B70" w:rsidP="005303F7">
            <w:pPr>
              <w:pStyle w:val="TableParagraph"/>
              <w:ind w:left="-125" w:firstLine="125"/>
              <w:rPr>
                <w:sz w:val="26"/>
                <w:szCs w:val="26"/>
              </w:rPr>
            </w:pPr>
            <w:r w:rsidRPr="002B3B70">
              <w:rPr>
                <w:b/>
                <w:sz w:val="26"/>
                <w:szCs w:val="26"/>
              </w:rPr>
              <w:t>A.</w:t>
            </w:r>
            <w:r w:rsidRPr="002B3B70">
              <w:rPr>
                <w:b/>
                <w:spacing w:val="-2"/>
                <w:sz w:val="26"/>
                <w:szCs w:val="26"/>
              </w:rPr>
              <w:t xml:space="preserve"> </w:t>
            </w:r>
            <w:r w:rsidRPr="002B3B70">
              <w:rPr>
                <w:sz w:val="26"/>
                <w:szCs w:val="26"/>
              </w:rPr>
              <w:t>9π</w:t>
            </w:r>
            <w:r w:rsidRPr="002B3B70">
              <w:rPr>
                <w:spacing w:val="64"/>
                <w:sz w:val="26"/>
                <w:szCs w:val="26"/>
              </w:rPr>
              <w:t xml:space="preserve"> </w:t>
            </w:r>
            <w:r w:rsidRPr="002B3B70">
              <w:rPr>
                <w:sz w:val="26"/>
                <w:szCs w:val="26"/>
              </w:rPr>
              <w:t>cm</w:t>
            </w:r>
            <w:r w:rsidRPr="002B3B70">
              <w:rPr>
                <w:sz w:val="26"/>
                <w:szCs w:val="26"/>
                <w:vertAlign w:val="superscript"/>
              </w:rPr>
              <w:t>2</w:t>
            </w:r>
            <w:r w:rsidRPr="002B3B70">
              <w:rPr>
                <w:sz w:val="26"/>
                <w:szCs w:val="26"/>
              </w:rPr>
              <w:t>.</w:t>
            </w:r>
          </w:p>
        </w:tc>
        <w:tc>
          <w:tcPr>
            <w:tcW w:w="2596" w:type="dxa"/>
          </w:tcPr>
          <w:p w:rsidR="002B3B70" w:rsidRPr="002B3B70" w:rsidRDefault="002B3B70" w:rsidP="005303F7">
            <w:pPr>
              <w:pStyle w:val="TableParagraph"/>
              <w:rPr>
                <w:sz w:val="26"/>
                <w:szCs w:val="26"/>
              </w:rPr>
            </w:pPr>
            <w:r w:rsidRPr="002B3B70">
              <w:rPr>
                <w:b/>
                <w:sz w:val="26"/>
                <w:szCs w:val="26"/>
              </w:rPr>
              <w:t xml:space="preserve">    B.</w:t>
            </w:r>
            <w:r w:rsidRPr="002B3B70">
              <w:rPr>
                <w:b/>
                <w:spacing w:val="-1"/>
                <w:sz w:val="26"/>
                <w:szCs w:val="26"/>
              </w:rPr>
              <w:t xml:space="preserve"> </w:t>
            </w:r>
            <w:r w:rsidRPr="002B3B70">
              <w:rPr>
                <w:sz w:val="26"/>
                <w:szCs w:val="26"/>
              </w:rPr>
              <w:t>24π</w:t>
            </w:r>
            <w:r w:rsidRPr="002B3B70">
              <w:rPr>
                <w:spacing w:val="63"/>
                <w:sz w:val="26"/>
                <w:szCs w:val="26"/>
              </w:rPr>
              <w:t xml:space="preserve"> </w:t>
            </w:r>
            <w:r w:rsidRPr="002B3B70">
              <w:rPr>
                <w:sz w:val="26"/>
                <w:szCs w:val="26"/>
              </w:rPr>
              <w:t>cm</w:t>
            </w:r>
            <w:r w:rsidRPr="002B3B70">
              <w:rPr>
                <w:sz w:val="26"/>
                <w:szCs w:val="26"/>
                <w:vertAlign w:val="superscript"/>
              </w:rPr>
              <w:t>2</w:t>
            </w:r>
            <w:r w:rsidRPr="002B3B70">
              <w:rPr>
                <w:sz w:val="26"/>
                <w:szCs w:val="26"/>
              </w:rPr>
              <w:t>.</w:t>
            </w:r>
          </w:p>
        </w:tc>
        <w:tc>
          <w:tcPr>
            <w:tcW w:w="2513" w:type="dxa"/>
          </w:tcPr>
          <w:p w:rsidR="002B3B70" w:rsidRPr="002B3B70" w:rsidRDefault="002B3B70" w:rsidP="005303F7">
            <w:pPr>
              <w:pStyle w:val="TableParagraph"/>
              <w:rPr>
                <w:sz w:val="26"/>
                <w:szCs w:val="26"/>
              </w:rPr>
            </w:pPr>
            <w:r w:rsidRPr="002B3B70">
              <w:rPr>
                <w:b/>
                <w:sz w:val="26"/>
                <w:szCs w:val="26"/>
              </w:rPr>
              <w:t xml:space="preserve">   C.</w:t>
            </w:r>
            <w:r w:rsidRPr="002B3B70">
              <w:rPr>
                <w:b/>
                <w:spacing w:val="-1"/>
                <w:sz w:val="26"/>
                <w:szCs w:val="26"/>
              </w:rPr>
              <w:t xml:space="preserve"> </w:t>
            </w:r>
            <w:r w:rsidRPr="002B3B70">
              <w:rPr>
                <w:sz w:val="26"/>
                <w:szCs w:val="26"/>
              </w:rPr>
              <w:t>48π</w:t>
            </w:r>
            <w:r w:rsidRPr="002B3B70">
              <w:rPr>
                <w:spacing w:val="64"/>
                <w:sz w:val="26"/>
                <w:szCs w:val="26"/>
              </w:rPr>
              <w:t xml:space="preserve"> </w:t>
            </w:r>
            <w:r w:rsidRPr="002B3B70">
              <w:rPr>
                <w:sz w:val="26"/>
                <w:szCs w:val="26"/>
              </w:rPr>
              <w:t>cm</w:t>
            </w:r>
            <w:r w:rsidRPr="002B3B70">
              <w:rPr>
                <w:sz w:val="26"/>
                <w:szCs w:val="26"/>
                <w:vertAlign w:val="superscript"/>
              </w:rPr>
              <w:t>2</w:t>
            </w:r>
            <w:r w:rsidRPr="002B3B70">
              <w:rPr>
                <w:sz w:val="26"/>
                <w:szCs w:val="26"/>
              </w:rPr>
              <w:t>.</w:t>
            </w:r>
          </w:p>
        </w:tc>
        <w:tc>
          <w:tcPr>
            <w:tcW w:w="2122" w:type="dxa"/>
          </w:tcPr>
          <w:p w:rsidR="002B3B70" w:rsidRPr="002B3B70" w:rsidRDefault="002B3B70" w:rsidP="005303F7">
            <w:pPr>
              <w:pStyle w:val="TableParagraph"/>
              <w:rPr>
                <w:sz w:val="26"/>
                <w:szCs w:val="26"/>
              </w:rPr>
            </w:pPr>
            <w:r w:rsidRPr="002B3B70">
              <w:rPr>
                <w:b/>
                <w:sz w:val="26"/>
                <w:szCs w:val="26"/>
              </w:rPr>
              <w:t xml:space="preserve">   D.</w:t>
            </w:r>
            <w:r w:rsidRPr="002B3B70">
              <w:rPr>
                <w:b/>
                <w:spacing w:val="-2"/>
                <w:sz w:val="26"/>
                <w:szCs w:val="26"/>
              </w:rPr>
              <w:t xml:space="preserve"> </w:t>
            </w:r>
            <w:r w:rsidRPr="002B3B70">
              <w:rPr>
                <w:sz w:val="26"/>
                <w:szCs w:val="26"/>
              </w:rPr>
              <w:t>57π</w:t>
            </w:r>
            <w:r w:rsidRPr="002B3B70">
              <w:rPr>
                <w:spacing w:val="64"/>
                <w:sz w:val="26"/>
                <w:szCs w:val="26"/>
              </w:rPr>
              <w:t xml:space="preserve"> </w:t>
            </w:r>
            <w:r w:rsidRPr="002B3B70">
              <w:rPr>
                <w:sz w:val="26"/>
                <w:szCs w:val="26"/>
              </w:rPr>
              <w:t>cm</w:t>
            </w:r>
            <w:r w:rsidRPr="002B3B70">
              <w:rPr>
                <w:sz w:val="26"/>
                <w:szCs w:val="26"/>
                <w:vertAlign w:val="superscript"/>
              </w:rPr>
              <w:t>2</w:t>
            </w:r>
            <w:r w:rsidRPr="002B3B70">
              <w:rPr>
                <w:sz w:val="26"/>
                <w:szCs w:val="26"/>
              </w:rPr>
              <w:t>.</w:t>
            </w:r>
          </w:p>
        </w:tc>
      </w:tr>
    </w:tbl>
    <w:p w:rsidR="002B3B70" w:rsidRPr="002B3B70" w:rsidRDefault="002B3B70" w:rsidP="00B0484B">
      <w:pPr>
        <w:spacing w:before="60" w:after="60"/>
        <w:ind w:firstLine="448"/>
        <w:jc w:val="both"/>
        <w:rPr>
          <w:rFonts w:ascii="Times New Roman" w:hAnsi="Times New Roman" w:cs="Times New Roman"/>
          <w:b/>
          <w:lang w:val="vi-VN"/>
        </w:rPr>
      </w:pPr>
      <w:r w:rsidRPr="002B3B70">
        <w:rPr>
          <w:rFonts w:ascii="Times New Roman" w:hAnsi="Times New Roman" w:cs="Times New Roman"/>
          <w:b/>
        </w:rPr>
        <w:t xml:space="preserve">II. TỰ LUẬN (7,0 điểm) </w:t>
      </w:r>
    </w:p>
    <w:p w:rsidR="002B3B70" w:rsidRPr="002B3B70" w:rsidRDefault="002B3B70" w:rsidP="00A442A8">
      <w:pPr>
        <w:spacing w:before="60" w:after="60"/>
        <w:ind w:firstLine="450"/>
        <w:jc w:val="both"/>
        <w:rPr>
          <w:rFonts w:ascii="Times New Roman" w:hAnsi="Times New Roman" w:cs="Times New Roman"/>
          <w:lang w:val="vi-VN"/>
        </w:rPr>
      </w:pPr>
      <w:r w:rsidRPr="002B3B70">
        <w:rPr>
          <w:rFonts w:ascii="Times New Roman" w:hAnsi="Times New Roman" w:cs="Times New Roman"/>
          <w:b/>
        </w:rPr>
        <w:t xml:space="preserve">Bài 1 </w:t>
      </w:r>
      <w:r w:rsidRPr="002B3B70">
        <w:rPr>
          <w:rFonts w:ascii="Times New Roman" w:hAnsi="Times New Roman" w:cs="Times New Roman"/>
          <w:b/>
          <w:bCs/>
        </w:rPr>
        <w:t>(1,5 điểm):</w:t>
      </w:r>
    </w:p>
    <w:p w:rsidR="002B3B70" w:rsidRPr="002B3B70" w:rsidRDefault="002B3B70" w:rsidP="00A442A8">
      <w:pPr>
        <w:tabs>
          <w:tab w:val="left" w:pos="425"/>
        </w:tabs>
        <w:spacing w:before="60" w:after="60"/>
        <w:ind w:firstLine="448"/>
        <w:jc w:val="both"/>
        <w:rPr>
          <w:rFonts w:ascii="Times New Roman" w:hAnsi="Times New Roman" w:cs="Times New Roman"/>
          <w:lang w:val="nl-NL"/>
        </w:rPr>
      </w:pPr>
      <w:r w:rsidRPr="002B3B70">
        <w:rPr>
          <w:rFonts w:ascii="Times New Roman" w:hAnsi="Times New Roman" w:cs="Times New Roman"/>
          <w:lang w:val="nl-NL"/>
        </w:rPr>
        <w:lastRenderedPageBreak/>
        <w:t>a) Rút gọn</w:t>
      </w:r>
      <w:r w:rsidRPr="002B3B70">
        <w:rPr>
          <w:rFonts w:ascii="Times New Roman" w:hAnsi="Times New Roman" w:cs="Times New Roman"/>
        </w:rPr>
        <w:t xml:space="preserve"> biểu thức </w:t>
      </w:r>
      <w:r w:rsidRPr="002B3B70">
        <w:rPr>
          <w:rFonts w:ascii="Times New Roman" w:hAnsi="Times New Roman" w:cs="Times New Roman"/>
          <w:position w:val="-30"/>
          <w:lang w:val="fr-FR"/>
        </w:rPr>
        <w:object w:dxaOrig="2340" w:dyaOrig="740">
          <v:shape id="_x0000_i2553" type="#_x0000_t75" style="width:114.55pt;height:35.35pt" o:ole="">
            <v:imagedata r:id="rId2630" o:title=""/>
          </v:shape>
          <o:OLEObject Type="Embed" ProgID="Equation.DSMT4" ShapeID="_x0000_i2553" DrawAspect="Content" ObjectID="_1805307526" r:id="rId2631"/>
        </w:object>
      </w:r>
      <w:r w:rsidRPr="002B3B70">
        <w:rPr>
          <w:rFonts w:ascii="Times New Roman" w:hAnsi="Times New Roman" w:cs="Times New Roman"/>
          <w:lang w:val="fr-FR"/>
        </w:rPr>
        <w:t> .</w:t>
      </w:r>
      <w:r w:rsidRPr="002B3B70">
        <w:rPr>
          <w:rFonts w:ascii="Times New Roman" w:hAnsi="Times New Roman" w:cs="Times New Roman"/>
          <w:lang w:val="nl-NL"/>
        </w:rPr>
        <w:t xml:space="preserve">             b) Vẽ đồ thị </w:t>
      </w:r>
      <w:r w:rsidRPr="002B3B70">
        <w:rPr>
          <w:rFonts w:ascii="Times New Roman" w:hAnsi="Times New Roman" w:cs="Times New Roman"/>
        </w:rPr>
        <w:t xml:space="preserve">của hàm số </w:t>
      </w:r>
      <w:r w:rsidRPr="002B3B70">
        <w:rPr>
          <w:rFonts w:ascii="Times New Roman" w:hAnsi="Times New Roman" w:cs="Times New Roman"/>
          <w:position w:val="-10"/>
          <w:lang w:val="fr-FR"/>
        </w:rPr>
        <w:object w:dxaOrig="1040" w:dyaOrig="380">
          <v:shape id="_x0000_i2554" type="#_x0000_t75" style="width:53.2pt;height:19.3pt" o:ole="">
            <v:imagedata r:id="rId2632" o:title=""/>
          </v:shape>
          <o:OLEObject Type="Embed" ProgID="Equation.DSMT4" ShapeID="_x0000_i2554" DrawAspect="Content" ObjectID="_1805307527" r:id="rId2633"/>
        </w:object>
      </w:r>
    </w:p>
    <w:p w:rsidR="002B3B70" w:rsidRPr="002B3B70" w:rsidRDefault="002B3B70" w:rsidP="00A442A8">
      <w:pPr>
        <w:spacing w:before="60" w:after="60"/>
        <w:ind w:firstLine="450"/>
        <w:jc w:val="both"/>
        <w:rPr>
          <w:rFonts w:ascii="Times New Roman" w:hAnsi="Times New Roman" w:cs="Times New Roman"/>
          <w:b/>
          <w:bCs/>
          <w:lang w:val="vi-VN"/>
        </w:rPr>
      </w:pPr>
      <w:r w:rsidRPr="002B3B70">
        <w:rPr>
          <w:rFonts w:ascii="Times New Roman" w:hAnsi="Times New Roman" w:cs="Times New Roman"/>
          <w:b/>
          <w:lang w:val="nl-NL"/>
        </w:rPr>
        <w:t xml:space="preserve">Bài 2 </w:t>
      </w:r>
      <w:r w:rsidRPr="002B3B70">
        <w:rPr>
          <w:rFonts w:ascii="Times New Roman" w:hAnsi="Times New Roman" w:cs="Times New Roman"/>
          <w:b/>
          <w:bCs/>
        </w:rPr>
        <w:t>(1,0 điểm):</w:t>
      </w:r>
    </w:p>
    <w:p w:rsidR="002B3B70" w:rsidRPr="002B3B70" w:rsidRDefault="002B3B70" w:rsidP="00A442A8">
      <w:pPr>
        <w:tabs>
          <w:tab w:val="left" w:pos="425"/>
        </w:tabs>
        <w:spacing w:before="60" w:after="60"/>
        <w:ind w:firstLine="448"/>
        <w:jc w:val="both"/>
        <w:rPr>
          <w:rFonts w:ascii="Times New Roman" w:hAnsi="Times New Roman" w:cs="Times New Roman"/>
          <w:lang w:val="fr-FR"/>
        </w:rPr>
      </w:pPr>
      <w:r w:rsidRPr="002B3B70">
        <w:rPr>
          <w:rFonts w:ascii="Times New Roman" w:hAnsi="Times New Roman" w:cs="Times New Roman"/>
          <w:lang w:val="nl-NL"/>
        </w:rPr>
        <w:t xml:space="preserve">a) Giải bất phương trình </w:t>
      </w:r>
      <w:r w:rsidRPr="002B3B70">
        <w:rPr>
          <w:rFonts w:ascii="Times New Roman" w:hAnsi="Times New Roman" w:cs="Times New Roman"/>
          <w:i/>
          <w:iCs/>
          <w:position w:val="-6"/>
          <w:lang w:val="fr-FR"/>
        </w:rPr>
        <w:object w:dxaOrig="1380" w:dyaOrig="279">
          <v:shape id="_x0000_i2555" type="#_x0000_t75" style="width:69.9pt;height:13.5pt" o:ole="">
            <v:imagedata r:id="rId2634" o:title=""/>
          </v:shape>
          <o:OLEObject Type="Embed" ProgID="Equation.DSMT4" ShapeID="_x0000_i2555" DrawAspect="Content" ObjectID="_1805307528" r:id="rId2635"/>
        </w:object>
      </w:r>
    </w:p>
    <w:p w:rsidR="002B3B70" w:rsidRPr="002B3B70" w:rsidRDefault="002B3B70" w:rsidP="00A442A8">
      <w:pPr>
        <w:tabs>
          <w:tab w:val="left" w:pos="425"/>
        </w:tabs>
        <w:spacing w:before="60" w:after="60"/>
        <w:ind w:firstLine="448"/>
        <w:jc w:val="both"/>
        <w:rPr>
          <w:rFonts w:ascii="Times New Roman" w:hAnsi="Times New Roman" w:cs="Times New Roman"/>
          <w:i/>
          <w:iCs/>
          <w:lang w:val="fr-FR"/>
        </w:rPr>
      </w:pPr>
      <w:r w:rsidRPr="002B3B70">
        <w:rPr>
          <w:rFonts w:ascii="Times New Roman" w:hAnsi="Times New Roman" w:cs="Times New Roman"/>
          <w:lang w:val="nl-NL"/>
        </w:rPr>
        <w:t>b) Biết</w:t>
      </w:r>
      <w:r w:rsidRPr="002B3B70">
        <w:rPr>
          <w:rFonts w:ascii="Times New Roman" w:hAnsi="Times New Roman" w:cs="Times New Roman"/>
        </w:rPr>
        <w:t xml:space="preserve"> </w:t>
      </w:r>
      <w:r w:rsidRPr="002B3B70">
        <w:rPr>
          <w:rFonts w:ascii="Times New Roman" w:hAnsi="Times New Roman" w:cs="Times New Roman"/>
          <w:position w:val="-12"/>
          <w:lang w:val="fr-FR"/>
        </w:rPr>
        <w:object w:dxaOrig="580" w:dyaOrig="360">
          <v:shape id="_x0000_i2556" type="#_x0000_t75" style="width:30.75pt;height:18.75pt" o:ole="">
            <v:imagedata r:id="rId488" o:title=""/>
          </v:shape>
          <o:OLEObject Type="Embed" ProgID="Equation.DSMT4" ShapeID="_x0000_i2556" DrawAspect="Content" ObjectID="_1805307529" r:id="rId2636"/>
        </w:object>
      </w:r>
      <w:r w:rsidRPr="002B3B70">
        <w:rPr>
          <w:rFonts w:ascii="Times New Roman" w:hAnsi="Times New Roman" w:cs="Times New Roman"/>
          <w:lang w:val="fr-FR"/>
        </w:rPr>
        <w:t xml:space="preserve"> là hai nghiệm của </w:t>
      </w:r>
      <w:r w:rsidRPr="002B3B70">
        <w:rPr>
          <w:rFonts w:ascii="Times New Roman" w:hAnsi="Times New Roman" w:cs="Times New Roman"/>
        </w:rPr>
        <w:t xml:space="preserve">phương trình </w:t>
      </w:r>
      <w:r w:rsidRPr="002B3B70">
        <w:rPr>
          <w:rFonts w:ascii="Times New Roman" w:hAnsi="Times New Roman" w:cs="Times New Roman"/>
          <w:position w:val="-6"/>
          <w:lang w:val="fr-FR"/>
        </w:rPr>
        <w:object w:dxaOrig="1440" w:dyaOrig="340">
          <v:shape id="_x0000_i2557" type="#_x0000_t75" style="width:73.65pt;height:17.25pt" o:ole="">
            <v:imagedata r:id="rId2637" o:title=""/>
          </v:shape>
          <o:OLEObject Type="Embed" ProgID="Equation.DSMT4" ShapeID="_x0000_i2557" DrawAspect="Content" ObjectID="_1805307530" r:id="rId2638"/>
        </w:object>
      </w:r>
      <w:r w:rsidRPr="002B3B70">
        <w:rPr>
          <w:rFonts w:ascii="Times New Roman" w:hAnsi="Times New Roman" w:cs="Times New Roman"/>
          <w:lang w:val="fr-FR"/>
        </w:rPr>
        <w:t xml:space="preserve">. Không giải phương trình, hãy tính giá trị của biểu thức </w:t>
      </w:r>
      <w:r w:rsidRPr="002B3B70">
        <w:rPr>
          <w:rFonts w:ascii="Times New Roman" w:hAnsi="Times New Roman" w:cs="Times New Roman"/>
          <w:i/>
          <w:iCs/>
          <w:position w:val="-32"/>
          <w:lang w:val="fr-FR"/>
        </w:rPr>
        <w:object w:dxaOrig="1320" w:dyaOrig="740">
          <v:shape id="_x0000_i2558" type="#_x0000_t75" style="width:71.5pt;height:39.75pt" o:ole="">
            <v:imagedata r:id="rId2639" o:title=""/>
          </v:shape>
          <o:OLEObject Type="Embed" ProgID="Equation.DSMT4" ShapeID="_x0000_i2558" DrawAspect="Content" ObjectID="_1805307531" r:id="rId2640"/>
        </w:object>
      </w:r>
      <w:r w:rsidRPr="002B3B70">
        <w:rPr>
          <w:rFonts w:ascii="Times New Roman" w:hAnsi="Times New Roman" w:cs="Times New Roman"/>
          <w:lang w:val="fr-FR"/>
        </w:rPr>
        <w:t>.</w:t>
      </w:r>
    </w:p>
    <w:p w:rsidR="002B3B70" w:rsidRPr="002B3B70" w:rsidRDefault="002B3B70" w:rsidP="004D3819">
      <w:pPr>
        <w:spacing w:line="276" w:lineRule="auto"/>
        <w:ind w:firstLine="450"/>
        <w:jc w:val="both"/>
        <w:rPr>
          <w:rFonts w:ascii="Times New Roman" w:hAnsi="Times New Roman" w:cs="Times New Roman"/>
          <w:b/>
          <w:bCs/>
          <w:lang w:val="vi-VN"/>
        </w:rPr>
      </w:pPr>
      <w:r w:rsidRPr="002B3B70">
        <w:rPr>
          <w:rFonts w:ascii="Times New Roman" w:hAnsi="Times New Roman" w:cs="Times New Roman"/>
          <w:b/>
          <w:lang w:val="nl-NL"/>
        </w:rPr>
        <w:t xml:space="preserve">Bài 3 </w:t>
      </w:r>
      <w:r w:rsidRPr="002B3B70">
        <w:rPr>
          <w:rFonts w:ascii="Times New Roman" w:hAnsi="Times New Roman" w:cs="Times New Roman"/>
          <w:b/>
          <w:bCs/>
        </w:rPr>
        <w:t>(1,5 điểm):</w:t>
      </w:r>
    </w:p>
    <w:p w:rsidR="002B3B70" w:rsidRPr="00173A77" w:rsidRDefault="00173A77" w:rsidP="00173A77">
      <w:pPr>
        <w:tabs>
          <w:tab w:val="left" w:pos="425"/>
        </w:tabs>
        <w:spacing w:line="276" w:lineRule="auto"/>
        <w:ind w:left="780" w:hanging="360"/>
        <w:jc w:val="both"/>
        <w:rPr>
          <w:rFonts w:ascii="Times New Roman" w:hAnsi="Times New Roman" w:cs="Times New Roman"/>
          <w:sz w:val="26"/>
          <w:szCs w:val="26"/>
        </w:rPr>
      </w:pPr>
      <w:r w:rsidRPr="002B3B70">
        <w:rPr>
          <w:rFonts w:ascii="Times New Roman" w:hAnsi="Times New Roman" w:cs="Times New Roman"/>
          <w:sz w:val="26"/>
          <w:szCs w:val="26"/>
        </w:rPr>
        <w:t>a)</w:t>
      </w:r>
      <w:r w:rsidRPr="002B3B70">
        <w:rPr>
          <w:rFonts w:ascii="Times New Roman" w:hAnsi="Times New Roman" w:cs="Times New Roman"/>
          <w:sz w:val="26"/>
          <w:szCs w:val="26"/>
        </w:rPr>
        <w:tab/>
      </w:r>
      <w:r w:rsidR="002B3B70" w:rsidRPr="00173A77">
        <w:rPr>
          <w:rFonts w:ascii="Times New Roman" w:hAnsi="Times New Roman" w:cs="Times New Roman"/>
          <w:sz w:val="26"/>
          <w:szCs w:val="26"/>
        </w:rPr>
        <w:t>Giải bài toán bằng cách lập phương trình:</w:t>
      </w:r>
    </w:p>
    <w:p w:rsidR="002B3B70" w:rsidRPr="002B3B70" w:rsidRDefault="002B3B70" w:rsidP="004D3819">
      <w:pPr>
        <w:pStyle w:val="ListParagraph"/>
        <w:tabs>
          <w:tab w:val="left" w:pos="0"/>
        </w:tabs>
        <w:ind w:left="0"/>
        <w:jc w:val="both"/>
        <w:rPr>
          <w:rFonts w:ascii="Times New Roman" w:hAnsi="Times New Roman" w:cs="Times New Roman"/>
          <w:sz w:val="26"/>
          <w:szCs w:val="26"/>
        </w:rPr>
      </w:pPr>
      <w:r w:rsidRPr="002B3B70">
        <w:rPr>
          <w:rFonts w:ascii="Times New Roman" w:hAnsi="Times New Roman" w:cs="Times New Roman"/>
          <w:sz w:val="26"/>
          <w:szCs w:val="26"/>
        </w:rPr>
        <w:tab/>
        <w:t>Một người đi xe đạp từ A đến B cách nhau 24 km. Khi đi từ B trở về A, người đó tăng vận tốc thêm 4 km/h so với lúc đi nên thời gian về ít hơn thời gian đi 30 phút. Tính vận tốc của người đi xe đạp từ A đến B.</w:t>
      </w:r>
    </w:p>
    <w:p w:rsidR="002B3B70" w:rsidRPr="002B3B70" w:rsidRDefault="002B3B70" w:rsidP="004D3819">
      <w:pPr>
        <w:tabs>
          <w:tab w:val="left" w:pos="425"/>
        </w:tabs>
        <w:spacing w:line="276" w:lineRule="auto"/>
        <w:ind w:firstLine="448"/>
        <w:jc w:val="both"/>
        <w:rPr>
          <w:rFonts w:ascii="Times New Roman" w:hAnsi="Times New Roman" w:cs="Times New Roman"/>
        </w:rPr>
      </w:pPr>
      <w:r w:rsidRPr="002B3B70">
        <w:rPr>
          <w:rFonts w:ascii="Times New Roman" w:hAnsi="Times New Roman" w:cs="Times New Roman"/>
        </w:rPr>
        <w:t>b) Có hai túi A và B. Túi A chứa ba quả cầu ghi các số 1, 2, 3. Túi B chứa bốn tấm thẻ ghi các số 1, 2, 3, 4. Lấy ngẫu nhiên lần lượt một quả cầu và một tấm thẻ từ hai túi A và B. Mô tả không gian mẫu của phép thử và tính xác suất của biến cố “Tổng hai số ghi trên quả cầu và tấm thẻ bằng 5”.</w:t>
      </w:r>
    </w:p>
    <w:p w:rsidR="002B3B70" w:rsidRPr="002B3B70" w:rsidRDefault="002B3B70" w:rsidP="0021210A">
      <w:pPr>
        <w:spacing w:before="60" w:after="60"/>
        <w:ind w:firstLine="450"/>
        <w:jc w:val="both"/>
        <w:rPr>
          <w:rFonts w:ascii="Times New Roman" w:hAnsi="Times New Roman" w:cs="Times New Roman"/>
          <w:b/>
          <w:bCs/>
          <w:lang w:val="nl-NL"/>
        </w:rPr>
      </w:pPr>
      <w:r w:rsidRPr="002B3B70">
        <w:rPr>
          <w:rFonts w:ascii="Times New Roman" w:hAnsi="Times New Roman" w:cs="Times New Roman"/>
          <w:b/>
          <w:lang w:val="nl-NL"/>
        </w:rPr>
        <w:t xml:space="preserve">Bài 4 </w:t>
      </w:r>
      <w:r w:rsidRPr="002B3B70">
        <w:rPr>
          <w:rFonts w:ascii="Times New Roman" w:hAnsi="Times New Roman" w:cs="Times New Roman"/>
          <w:b/>
          <w:bCs/>
          <w:lang w:val="nl-NL"/>
        </w:rPr>
        <w:t>(2,5 điểm):</w:t>
      </w:r>
    </w:p>
    <w:p w:rsidR="002B3B70" w:rsidRPr="002B3B70" w:rsidRDefault="002B3B70" w:rsidP="00F60C8D">
      <w:pPr>
        <w:ind w:firstLine="450"/>
        <w:jc w:val="both"/>
        <w:rPr>
          <w:rFonts w:ascii="Times New Roman" w:hAnsi="Times New Roman" w:cs="Times New Roman"/>
          <w:lang w:val="pt-BR"/>
        </w:rPr>
      </w:pPr>
      <w:r w:rsidRPr="002B3B70">
        <w:rPr>
          <w:rFonts w:ascii="Times New Roman" w:hAnsi="Times New Roman" w:cs="Times New Roman"/>
          <w:lang w:val="pt-BR"/>
        </w:rPr>
        <w:t xml:space="preserve">Cho tam giác ABC nhọn ( AB &lt; AC) nội tiếp (O). Gọi H là giao điểm các đường cao BD, CE của ∆ABC. </w:t>
      </w:r>
    </w:p>
    <w:p w:rsidR="002B3B70" w:rsidRPr="00173A77" w:rsidRDefault="00173A77" w:rsidP="00173A77">
      <w:pPr>
        <w:spacing w:after="160" w:line="276" w:lineRule="auto"/>
        <w:ind w:left="720" w:hanging="360"/>
        <w:rPr>
          <w:rFonts w:ascii="Times New Roman" w:hAnsi="Times New Roman" w:cs="Times New Roman"/>
          <w:sz w:val="26"/>
          <w:lang w:val="pt-BR"/>
        </w:rPr>
      </w:pPr>
      <w:r w:rsidRPr="002B3B70">
        <w:rPr>
          <w:rFonts w:ascii="Times New Roman" w:hAnsi="Times New Roman" w:cs="Times New Roman"/>
          <w:sz w:val="26"/>
          <w:lang w:val="pt-BR"/>
        </w:rPr>
        <w:t>a)</w:t>
      </w:r>
      <w:r w:rsidRPr="002B3B70">
        <w:rPr>
          <w:rFonts w:ascii="Times New Roman" w:hAnsi="Times New Roman" w:cs="Times New Roman"/>
          <w:sz w:val="26"/>
          <w:lang w:val="pt-BR"/>
        </w:rPr>
        <w:tab/>
      </w:r>
      <w:r w:rsidR="002B3B70" w:rsidRPr="00173A77">
        <w:rPr>
          <w:rFonts w:ascii="Times New Roman" w:hAnsi="Times New Roman" w:cs="Times New Roman"/>
          <w:sz w:val="26"/>
          <w:lang w:val="pt-BR"/>
        </w:rPr>
        <w:t>Chứng minh : tứ giác AEHD nội tiếp đường tròn.</w:t>
      </w:r>
    </w:p>
    <w:p w:rsidR="002B3B70" w:rsidRPr="00173A77" w:rsidRDefault="00173A77" w:rsidP="00173A77">
      <w:pPr>
        <w:spacing w:after="160" w:line="276" w:lineRule="auto"/>
        <w:ind w:left="720" w:hanging="360"/>
        <w:jc w:val="both"/>
        <w:rPr>
          <w:rFonts w:ascii="Times New Roman" w:hAnsi="Times New Roman" w:cs="Times New Roman"/>
          <w:sz w:val="26"/>
          <w:lang w:val="pt-BR"/>
        </w:rPr>
      </w:pPr>
      <w:r w:rsidRPr="002B3B70">
        <w:rPr>
          <w:rFonts w:ascii="Times New Roman" w:hAnsi="Times New Roman" w:cs="Times New Roman"/>
          <w:sz w:val="26"/>
          <w:lang w:val="pt-BR"/>
        </w:rPr>
        <w:t>b)</w:t>
      </w:r>
      <w:r w:rsidRPr="002B3B70">
        <w:rPr>
          <w:rFonts w:ascii="Times New Roman" w:hAnsi="Times New Roman" w:cs="Times New Roman"/>
          <w:sz w:val="26"/>
          <w:lang w:val="pt-BR"/>
        </w:rPr>
        <w:tab/>
      </w:r>
      <w:r w:rsidR="002B3B70" w:rsidRPr="00173A77">
        <w:rPr>
          <w:rFonts w:ascii="Times New Roman" w:hAnsi="Times New Roman" w:cs="Times New Roman"/>
          <w:sz w:val="26"/>
          <w:lang w:val="pt-BR"/>
        </w:rPr>
        <w:t xml:space="preserve">Tia CE cắt (O) tại M. Từ M vẽ đường thẳng song song ED cắt (O) tại N. Chứng minh: </w:t>
      </w:r>
      <w:r w:rsidR="002B3B70" w:rsidRPr="002B3B70">
        <w:rPr>
          <w:rFonts w:eastAsia="Calibri"/>
          <w:kern w:val="2"/>
          <w:position w:val="-6"/>
          <w:lang w:val="pt-BR"/>
        </w:rPr>
        <w:object w:dxaOrig="1425" w:dyaOrig="375">
          <v:shape id="_x0000_i2559" type="#_x0000_t75" style="width:71.25pt;height:18.75pt" o:ole="">
            <v:imagedata r:id="rId2641" o:title=""/>
          </v:shape>
          <o:OLEObject Type="Embed" ProgID="Equation.DSMT4" ShapeID="_x0000_i2559" DrawAspect="Content" ObjectID="_1805307532" r:id="rId2642"/>
        </w:object>
      </w:r>
      <w:r w:rsidR="002B3B70" w:rsidRPr="00173A77">
        <w:rPr>
          <w:rFonts w:ascii="Times New Roman" w:hAnsi="Times New Roman" w:cs="Times New Roman"/>
          <w:sz w:val="26"/>
          <w:lang w:val="pt-BR"/>
        </w:rPr>
        <w:t>.</w:t>
      </w:r>
    </w:p>
    <w:p w:rsidR="002B3B70" w:rsidRPr="00173A77" w:rsidRDefault="00173A77" w:rsidP="00173A77">
      <w:pPr>
        <w:spacing w:after="160" w:line="276" w:lineRule="auto"/>
        <w:ind w:left="720" w:hanging="360"/>
        <w:rPr>
          <w:rFonts w:ascii="Times New Roman" w:hAnsi="Times New Roman" w:cs="Times New Roman"/>
          <w:sz w:val="26"/>
          <w:lang w:val="pt-BR"/>
        </w:rPr>
      </w:pPr>
      <w:r w:rsidRPr="002B3B70">
        <w:rPr>
          <w:rFonts w:ascii="Times New Roman" w:hAnsi="Times New Roman" w:cs="Times New Roman"/>
          <w:sz w:val="26"/>
          <w:lang w:val="pt-BR"/>
        </w:rPr>
        <w:t>c)</w:t>
      </w:r>
      <w:r w:rsidRPr="002B3B70">
        <w:rPr>
          <w:rFonts w:ascii="Times New Roman" w:hAnsi="Times New Roman" w:cs="Times New Roman"/>
          <w:sz w:val="26"/>
          <w:lang w:val="pt-BR"/>
        </w:rPr>
        <w:tab/>
      </w:r>
      <w:r w:rsidR="002B3B70" w:rsidRPr="00173A77">
        <w:rPr>
          <w:rFonts w:ascii="Times New Roman" w:hAnsi="Times New Roman" w:cs="Times New Roman"/>
          <w:sz w:val="26"/>
          <w:lang w:val="pt-BR"/>
        </w:rPr>
        <w:t xml:space="preserve">Gọi I là trung điểm BC, và tia IH cắt (O) tại K. Tính </w:t>
      </w:r>
      <w:r w:rsidR="002B3B70" w:rsidRPr="002B3B70">
        <w:rPr>
          <w:rFonts w:eastAsia="Calibri"/>
          <w:kern w:val="2"/>
          <w:position w:val="-4"/>
          <w:lang w:val="pt-BR"/>
        </w:rPr>
        <w:object w:dxaOrig="600" w:dyaOrig="345">
          <v:shape id="_x0000_i2560" type="#_x0000_t75" style="width:30pt;height:17.25pt" o:ole="">
            <v:imagedata r:id="rId2643" o:title=""/>
          </v:shape>
          <o:OLEObject Type="Embed" ProgID="Equation.DSMT4" ShapeID="_x0000_i2560" DrawAspect="Content" ObjectID="_1805307533" r:id="rId2644"/>
        </w:object>
      </w:r>
      <w:r w:rsidR="002B3B70" w:rsidRPr="00173A77">
        <w:rPr>
          <w:rFonts w:ascii="Times New Roman" w:hAnsi="Times New Roman" w:cs="Times New Roman"/>
          <w:sz w:val="26"/>
          <w:lang w:val="pt-BR"/>
        </w:rPr>
        <w:t>.</w:t>
      </w:r>
    </w:p>
    <w:p w:rsidR="002B3B70" w:rsidRPr="002B3B70" w:rsidRDefault="002B3B70" w:rsidP="001E34F2">
      <w:pPr>
        <w:pStyle w:val="Caption"/>
        <w:jc w:val="both"/>
        <w:rPr>
          <w:b w:val="0"/>
          <w:bCs w:val="0"/>
          <w:sz w:val="26"/>
          <w:szCs w:val="24"/>
        </w:rPr>
      </w:pPr>
      <w:r w:rsidRPr="002B3B70">
        <w:rPr>
          <w:bCs w:val="0"/>
          <w:sz w:val="26"/>
          <w:szCs w:val="24"/>
        </w:rPr>
        <w:t xml:space="preserve">Bài 5. </w:t>
      </w:r>
      <w:r w:rsidRPr="002B3B70">
        <w:rPr>
          <w:bCs w:val="0"/>
          <w:sz w:val="26"/>
          <w:szCs w:val="24"/>
          <w:lang w:val="nl-NL"/>
        </w:rPr>
        <w:t>(0,5 điểm):</w:t>
      </w:r>
      <w:r w:rsidRPr="002B3B70">
        <w:rPr>
          <w:b w:val="0"/>
          <w:bCs w:val="0"/>
          <w:sz w:val="26"/>
          <w:szCs w:val="24"/>
        </w:rPr>
        <w:t xml:space="preserve"> </w:t>
      </w:r>
    </w:p>
    <w:p w:rsidR="002B3B70" w:rsidRPr="002B3B70" w:rsidRDefault="002B3B70" w:rsidP="00A85BE5">
      <w:pPr>
        <w:pStyle w:val="Caption"/>
        <w:ind w:firstLine="720"/>
        <w:jc w:val="both"/>
        <w:rPr>
          <w:b w:val="0"/>
          <w:bCs w:val="0"/>
          <w:sz w:val="26"/>
          <w:szCs w:val="24"/>
        </w:rPr>
      </w:pPr>
      <w:r w:rsidRPr="002B3B70">
        <w:rPr>
          <w:b w:val="0"/>
          <w:bCs w:val="0"/>
          <w:sz w:val="26"/>
          <w:szCs w:val="24"/>
        </w:rPr>
        <w:t>Bạn</w:t>
      </w:r>
      <w:r w:rsidRPr="002B3B70">
        <w:rPr>
          <w:b w:val="0"/>
          <w:bCs w:val="0"/>
          <w:spacing w:val="4"/>
          <w:sz w:val="26"/>
          <w:szCs w:val="24"/>
        </w:rPr>
        <w:t xml:space="preserve"> </w:t>
      </w:r>
      <w:r w:rsidRPr="002B3B70">
        <w:rPr>
          <w:b w:val="0"/>
          <w:bCs w:val="0"/>
          <w:sz w:val="26"/>
          <w:szCs w:val="24"/>
        </w:rPr>
        <w:t>An</w:t>
      </w:r>
      <w:r w:rsidRPr="002B3B70">
        <w:rPr>
          <w:b w:val="0"/>
          <w:bCs w:val="0"/>
          <w:spacing w:val="4"/>
          <w:sz w:val="26"/>
          <w:szCs w:val="24"/>
        </w:rPr>
        <w:t xml:space="preserve"> </w:t>
      </w:r>
      <w:r w:rsidRPr="002B3B70">
        <w:rPr>
          <w:b w:val="0"/>
          <w:bCs w:val="0"/>
          <w:sz w:val="26"/>
          <w:szCs w:val="24"/>
        </w:rPr>
        <w:t>đi</w:t>
      </w:r>
      <w:r w:rsidRPr="002B3B70">
        <w:rPr>
          <w:b w:val="0"/>
          <w:bCs w:val="0"/>
          <w:spacing w:val="6"/>
          <w:sz w:val="26"/>
          <w:szCs w:val="24"/>
        </w:rPr>
        <w:t xml:space="preserve"> </w:t>
      </w:r>
      <w:r w:rsidRPr="002B3B70">
        <w:rPr>
          <w:b w:val="0"/>
          <w:bCs w:val="0"/>
          <w:sz w:val="26"/>
          <w:szCs w:val="24"/>
        </w:rPr>
        <w:t>xe</w:t>
      </w:r>
      <w:r w:rsidRPr="002B3B70">
        <w:rPr>
          <w:b w:val="0"/>
          <w:bCs w:val="0"/>
          <w:spacing w:val="5"/>
          <w:sz w:val="26"/>
          <w:szCs w:val="24"/>
        </w:rPr>
        <w:t xml:space="preserve"> </w:t>
      </w:r>
      <w:r w:rsidRPr="002B3B70">
        <w:rPr>
          <w:b w:val="0"/>
          <w:bCs w:val="0"/>
          <w:sz w:val="26"/>
          <w:szCs w:val="24"/>
        </w:rPr>
        <w:t>đạp</w:t>
      </w:r>
      <w:r w:rsidRPr="002B3B70">
        <w:rPr>
          <w:b w:val="0"/>
          <w:bCs w:val="0"/>
          <w:spacing w:val="8"/>
          <w:sz w:val="26"/>
          <w:szCs w:val="24"/>
        </w:rPr>
        <w:t xml:space="preserve"> </w:t>
      </w:r>
      <w:r w:rsidRPr="002B3B70">
        <w:rPr>
          <w:b w:val="0"/>
          <w:bCs w:val="0"/>
          <w:sz w:val="26"/>
          <w:szCs w:val="24"/>
        </w:rPr>
        <w:t>từ</w:t>
      </w:r>
      <w:r w:rsidRPr="002B3B70">
        <w:rPr>
          <w:b w:val="0"/>
          <w:bCs w:val="0"/>
          <w:spacing w:val="5"/>
          <w:sz w:val="26"/>
          <w:szCs w:val="24"/>
        </w:rPr>
        <w:t xml:space="preserve"> </w:t>
      </w:r>
      <w:r w:rsidRPr="002B3B70">
        <w:rPr>
          <w:b w:val="0"/>
          <w:bCs w:val="0"/>
          <w:sz w:val="26"/>
          <w:szCs w:val="24"/>
        </w:rPr>
        <w:t>nhà</w:t>
      </w:r>
      <w:r w:rsidRPr="002B3B70">
        <w:rPr>
          <w:b w:val="0"/>
          <w:bCs w:val="0"/>
          <w:spacing w:val="8"/>
          <w:sz w:val="26"/>
          <w:szCs w:val="24"/>
        </w:rPr>
        <w:t xml:space="preserve"> </w:t>
      </w:r>
      <w:r w:rsidRPr="002B3B70">
        <w:rPr>
          <w:b w:val="0"/>
          <w:bCs w:val="0"/>
          <w:sz w:val="26"/>
          <w:szCs w:val="24"/>
        </w:rPr>
        <w:t>(điểm</w:t>
      </w:r>
      <w:r w:rsidRPr="002B3B70">
        <w:rPr>
          <w:b w:val="0"/>
          <w:bCs w:val="0"/>
          <w:spacing w:val="5"/>
          <w:sz w:val="26"/>
          <w:szCs w:val="24"/>
        </w:rPr>
        <w:t xml:space="preserve"> </w:t>
      </w:r>
      <w:r w:rsidRPr="002B3B70">
        <w:rPr>
          <w:b w:val="0"/>
          <w:bCs w:val="0"/>
          <w:sz w:val="26"/>
          <w:szCs w:val="24"/>
        </w:rPr>
        <w:t>A)</w:t>
      </w:r>
      <w:r w:rsidRPr="002B3B70">
        <w:rPr>
          <w:b w:val="0"/>
          <w:bCs w:val="0"/>
          <w:spacing w:val="7"/>
          <w:sz w:val="26"/>
          <w:szCs w:val="24"/>
        </w:rPr>
        <w:t xml:space="preserve"> </w:t>
      </w:r>
      <w:r w:rsidRPr="002B3B70">
        <w:rPr>
          <w:b w:val="0"/>
          <w:bCs w:val="0"/>
          <w:sz w:val="26"/>
          <w:szCs w:val="24"/>
        </w:rPr>
        <w:t>đến</w:t>
      </w:r>
      <w:r w:rsidRPr="002B3B70">
        <w:rPr>
          <w:b w:val="0"/>
          <w:bCs w:val="0"/>
          <w:spacing w:val="9"/>
          <w:sz w:val="26"/>
          <w:szCs w:val="24"/>
        </w:rPr>
        <w:t xml:space="preserve"> </w:t>
      </w:r>
      <w:r w:rsidRPr="002B3B70">
        <w:rPr>
          <w:b w:val="0"/>
          <w:bCs w:val="0"/>
          <w:sz w:val="26"/>
          <w:szCs w:val="24"/>
        </w:rPr>
        <w:t>trường</w:t>
      </w:r>
      <w:r w:rsidRPr="002B3B70">
        <w:rPr>
          <w:b w:val="0"/>
          <w:bCs w:val="0"/>
          <w:spacing w:val="4"/>
          <w:sz w:val="26"/>
          <w:szCs w:val="24"/>
        </w:rPr>
        <w:t xml:space="preserve"> </w:t>
      </w:r>
      <w:r w:rsidRPr="002B3B70">
        <w:rPr>
          <w:b w:val="0"/>
          <w:bCs w:val="0"/>
          <w:sz w:val="26"/>
          <w:szCs w:val="24"/>
        </w:rPr>
        <w:t>(điểm B)</w:t>
      </w:r>
      <w:r w:rsidRPr="002B3B70">
        <w:rPr>
          <w:b w:val="0"/>
          <w:bCs w:val="0"/>
          <w:spacing w:val="7"/>
          <w:sz w:val="26"/>
          <w:szCs w:val="24"/>
        </w:rPr>
        <w:t xml:space="preserve"> </w:t>
      </w:r>
      <w:r w:rsidRPr="002B3B70">
        <w:rPr>
          <w:b w:val="0"/>
          <w:bCs w:val="0"/>
          <w:sz w:val="26"/>
          <w:szCs w:val="24"/>
        </w:rPr>
        <w:t>phải</w:t>
      </w:r>
      <w:r w:rsidRPr="002B3B70">
        <w:rPr>
          <w:b w:val="0"/>
          <w:bCs w:val="0"/>
          <w:spacing w:val="9"/>
          <w:sz w:val="26"/>
          <w:szCs w:val="24"/>
        </w:rPr>
        <w:t xml:space="preserve"> </w:t>
      </w:r>
      <w:r w:rsidRPr="002B3B70">
        <w:rPr>
          <w:b w:val="0"/>
          <w:bCs w:val="0"/>
          <w:sz w:val="26"/>
          <w:szCs w:val="24"/>
        </w:rPr>
        <w:t>leo</w:t>
      </w:r>
      <w:r w:rsidRPr="002B3B70">
        <w:rPr>
          <w:b w:val="0"/>
          <w:bCs w:val="0"/>
          <w:spacing w:val="11"/>
          <w:sz w:val="26"/>
          <w:szCs w:val="24"/>
        </w:rPr>
        <w:t xml:space="preserve"> </w:t>
      </w:r>
      <w:r w:rsidRPr="002B3B70">
        <w:rPr>
          <w:b w:val="0"/>
          <w:bCs w:val="0"/>
          <w:sz w:val="26"/>
          <w:szCs w:val="24"/>
        </w:rPr>
        <w:t>lên</w:t>
      </w:r>
      <w:r w:rsidRPr="002B3B70">
        <w:rPr>
          <w:b w:val="0"/>
          <w:bCs w:val="0"/>
          <w:spacing w:val="6"/>
          <w:sz w:val="26"/>
          <w:szCs w:val="24"/>
        </w:rPr>
        <w:t xml:space="preserve"> </w:t>
      </w:r>
      <w:r w:rsidRPr="002B3B70">
        <w:rPr>
          <w:b w:val="0"/>
          <w:bCs w:val="0"/>
          <w:sz w:val="26"/>
          <w:szCs w:val="24"/>
        </w:rPr>
        <w:t>và</w:t>
      </w:r>
      <w:r w:rsidRPr="002B3B70">
        <w:rPr>
          <w:b w:val="0"/>
          <w:bCs w:val="0"/>
          <w:spacing w:val="5"/>
          <w:sz w:val="26"/>
          <w:szCs w:val="24"/>
        </w:rPr>
        <w:t xml:space="preserve"> </w:t>
      </w:r>
      <w:r w:rsidRPr="002B3B70">
        <w:rPr>
          <w:b w:val="0"/>
          <w:bCs w:val="0"/>
          <w:spacing w:val="-2"/>
          <w:sz w:val="26"/>
          <w:szCs w:val="24"/>
        </w:rPr>
        <w:t xml:space="preserve">xuống một con dốc (như hình vẽ). </w:t>
      </w:r>
      <w:r w:rsidRPr="002B3B70">
        <w:rPr>
          <w:b w:val="0"/>
          <w:bCs w:val="0"/>
          <w:sz w:val="26"/>
          <w:szCs w:val="24"/>
        </w:rPr>
        <w:t>Cho</w:t>
      </w:r>
      <w:r w:rsidRPr="002B3B70">
        <w:rPr>
          <w:b w:val="0"/>
          <w:bCs w:val="0"/>
          <w:spacing w:val="2"/>
          <w:sz w:val="26"/>
          <w:szCs w:val="24"/>
        </w:rPr>
        <w:t xml:space="preserve"> </w:t>
      </w:r>
      <w:r w:rsidRPr="002B3B70">
        <w:rPr>
          <w:b w:val="0"/>
          <w:bCs w:val="0"/>
          <w:sz w:val="26"/>
          <w:szCs w:val="24"/>
        </w:rPr>
        <w:t>biết đoạn thẳng</w:t>
      </w:r>
      <w:r w:rsidRPr="002B3B70">
        <w:rPr>
          <w:b w:val="0"/>
          <w:bCs w:val="0"/>
          <w:spacing w:val="53"/>
          <w:sz w:val="26"/>
          <w:szCs w:val="24"/>
        </w:rPr>
        <w:t xml:space="preserve"> </w:t>
      </w:r>
      <w:r w:rsidRPr="002B3B70">
        <w:rPr>
          <w:b w:val="0"/>
          <w:bCs w:val="0"/>
          <w:sz w:val="26"/>
          <w:szCs w:val="24"/>
        </w:rPr>
        <w:t>AB</w:t>
      </w:r>
      <w:r w:rsidRPr="002B3B70">
        <w:rPr>
          <w:b w:val="0"/>
          <w:bCs w:val="0"/>
          <w:spacing w:val="57"/>
          <w:sz w:val="26"/>
          <w:szCs w:val="24"/>
        </w:rPr>
        <w:t xml:space="preserve"> </w:t>
      </w:r>
      <w:r w:rsidRPr="002B3B70">
        <w:rPr>
          <w:b w:val="0"/>
          <w:bCs w:val="0"/>
          <w:sz w:val="26"/>
          <w:szCs w:val="24"/>
        </w:rPr>
        <w:t>dài</w:t>
      </w:r>
      <w:r w:rsidRPr="002B3B70">
        <w:rPr>
          <w:b w:val="0"/>
          <w:bCs w:val="0"/>
          <w:spacing w:val="32"/>
          <w:sz w:val="26"/>
          <w:szCs w:val="24"/>
        </w:rPr>
        <w:t xml:space="preserve"> </w:t>
      </w:r>
      <w:r w:rsidRPr="002B3B70">
        <w:rPr>
          <w:b w:val="0"/>
          <w:bCs w:val="0"/>
          <w:sz w:val="26"/>
          <w:szCs w:val="24"/>
        </w:rPr>
        <w:t>762</w:t>
      </w:r>
      <w:r w:rsidRPr="002B3B70">
        <w:rPr>
          <w:b w:val="0"/>
          <w:bCs w:val="0"/>
          <w:spacing w:val="-27"/>
          <w:sz w:val="26"/>
          <w:szCs w:val="24"/>
        </w:rPr>
        <w:t xml:space="preserve">m, </w:t>
      </w:r>
      <w:r w:rsidRPr="002B3B70">
        <w:rPr>
          <w:b w:val="0"/>
          <w:bCs w:val="0"/>
          <w:spacing w:val="-2"/>
          <w:sz w:val="26"/>
          <w:szCs w:val="24"/>
        </w:rPr>
        <w:t xml:space="preserve"> </w:t>
      </w:r>
      <w:r w:rsidRPr="002B3B70">
        <w:rPr>
          <w:position w:val="-4"/>
          <w:sz w:val="26"/>
          <w:szCs w:val="24"/>
        </w:rPr>
        <w:object w:dxaOrig="780" w:dyaOrig="360">
          <v:shape id="_x0000_i2561" type="#_x0000_t75" style="width:39pt;height:18pt" o:ole="">
            <v:imagedata r:id="rId2645" o:title=""/>
          </v:shape>
          <o:OLEObject Type="Embed" ProgID="Equation.DSMT4" ShapeID="_x0000_i2561" DrawAspect="Content" ObjectID="_1805307534" r:id="rId2646"/>
        </w:object>
      </w:r>
      <w:r w:rsidRPr="002B3B70">
        <w:rPr>
          <w:b w:val="0"/>
          <w:bCs w:val="0"/>
          <w:spacing w:val="-2"/>
          <w:sz w:val="26"/>
          <w:szCs w:val="24"/>
        </w:rPr>
        <w:t xml:space="preserve">; </w:t>
      </w:r>
      <w:r w:rsidRPr="002B3B70">
        <w:rPr>
          <w:position w:val="-6"/>
          <w:sz w:val="26"/>
          <w:szCs w:val="24"/>
        </w:rPr>
        <w:object w:dxaOrig="740" w:dyaOrig="380">
          <v:shape id="_x0000_i2562" type="#_x0000_t75" style="width:37pt;height:19pt" o:ole="">
            <v:imagedata r:id="rId2647" o:title=""/>
          </v:shape>
          <o:OLEObject Type="Embed" ProgID="Equation.DSMT4" ShapeID="_x0000_i2562" DrawAspect="Content" ObjectID="_1805307535" r:id="rId2648"/>
        </w:object>
      </w:r>
      <w:r w:rsidRPr="002B3B70">
        <w:rPr>
          <w:sz w:val="26"/>
          <w:szCs w:val="24"/>
        </w:rPr>
        <w:t xml:space="preserve">. </w:t>
      </w:r>
      <w:r w:rsidRPr="002B3B70">
        <w:rPr>
          <w:b w:val="0"/>
          <w:bCs w:val="0"/>
          <w:sz w:val="26"/>
          <w:szCs w:val="24"/>
        </w:rPr>
        <w:t>Tính chiều cao h của con dốc (làm tròn đến mét).</w:t>
      </w:r>
    </w:p>
    <w:p w:rsidR="002B3B70" w:rsidRPr="002B3B70" w:rsidRDefault="002B3B70" w:rsidP="008F1218">
      <w:pPr>
        <w:rPr>
          <w:rFonts w:ascii="Times New Roman" w:hAnsi="Times New Roman" w:cs="Times New Roman"/>
        </w:rPr>
      </w:pPr>
      <w:r w:rsidRPr="002B3B70">
        <w:rPr>
          <w:rFonts w:ascii="Times New Roman" w:hAnsi="Times New Roman" w:cs="Times New Roman"/>
          <w:noProof/>
        </w:rPr>
        <w:pict>
          <v:group id="_x0000_s1239" style="position:absolute;margin-left:93.4pt;margin-top:9.9pt;width:408.35pt;height:69.7pt;z-index:-251522048;mso-wrap-distance-left:0;mso-wrap-distance-right:0;mso-position-horizontal-relative:page" coordsize="49060,80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a51tsxIAAJFpAAAOAAAAZHJzL2Uyb0RvYy54bWzsXVtvI7cVfi/Q/yDovfHwMsOhkd2gTbpB gSANkC36rJXlC2pbqqRdO/++3yF5KI4skuP1eFMEiwChvDqizvl47uRQ3373eHc7+7Ta7m7W92/m 4ptmPlvdL9cXN/dXb+b/ev/uL/18ttsv7i8Wt+v71Zv5b6vd/Lu3f/7Ttw+b85VcX69vL1bbGSa5 350/bN7Mr/f7zfnZ2W55vbpb7L5Zb1b3ePNyvb1b7PHn9ursYrt4wOx3t2eyabqzh/X2YrNdL1e7 Hf71B//m/K2b//Jytdz/8/Jyt9rPbt/Mwdve/X/r/v+B/n/29tvF+dV2sbm+WQY2Fp/Bxd3i5h5f Gqf6YbFfzD5ub55MdXez3K5368v9N8v13dn68vJmuXIyQBrRHEnz43b9ceNkuTp/uNpEmADtEU6f Pe3y508/bje/bn7Zeu7x8qf18j874HL2sLk6T9+nv68OxI+X2zv6EISYPTpEf4uIrh73syX+Udum g1zz2RLv9Y3sdIB8eY11efKx5fXfyx88W5z7r3XMRWYeNtCe3QGg3csA+vV6sVk53HcEwC/b2c0F ZJF2Prtf3EGLfwwKQ/8EpOjrQUcohr92AdAjjLq+7RugATCUNtpIr38RLSX6gJUQeLult6PIi/Pl x93+x9Xaob749NNuj7ehchf8anHNr5aP9/xyCxsg7b912r+fz6D92/kM2v/Bf/tmsafP0VT0cvYA UT0j17Bozwe9ebf+tHq/dmT7w8rp1ojA5oHg9j4l1A3LrIRUgZhJeNy4OQGQcfB0olU8L5Pw6ElB KR1pb7tWF2e1QitHCmmA+4AW8JLUz5ZeqVZ6Vp1GY5qc+Mq0El4Qay77XnWDb1+cD4XSjeo7R9v2 onHqgZmZhkcPgJYi4Nqbri3jqmUX0CpBELBwyoDXqbrd3pNeAEjt3NxufXtz8e7m9pZw222vPnx/ u519WkDN3r3DajMkA7LNdrf/YbG79nTurYiF8za7c282ZE4f1he/we4eYGhv5rv/flxsV/PZ7T/u YdnkxvnFll984Bfb/e33a+fs3ZLiO98//nux3czo69/M97C1n9ds4ItzNiMSPdLSJ+/Xf/24X1/e kI3B2TBH4Q84G2/2r+91FOQ98jr4J3A12utoLXqv/7oTxpvr4jw6nV5bbVvvopW0bff7uR1mBY4n cEJLcTAsr/it7jvtDUqoaFAHqqGZqEZ76zOdZL1kCh79vN4xi85gdlr1nOG1SiGMOSeOuctznuaV v3d5u96t/Fc9cULjsBAaLs37QW/jfrYcGEI2ynoHo+Bgyrz31opAW5Wz7/Cfx8R2soyfEH0fvBFC IDxKCWyhG9n4mVvRg58y8Uk0poNbyr4LThepDPiqwG0603tVHcE84kTn9aprLF6VJJXSNMYvjlGi LUeKDNfTwaJEZ22IxqqPZpbTQtmpDiyTBY1gvpMixM9eSihvEZbOmmDufcIIS8qjt3fgpoPSWq17 Xkwm4pGJT4rIRC+3ZBf6gwtqVAejLusW8o8GtkMgWsBStiLVNiB3xEgrRFRcZp9HLytMjvwqTS2E NNCzEuY5xnnOCaCxUgZ9EVLYqn5p1Vvh9UtAgIp1aGUUFt9J691jUVrbmKCOQsm2ojU6w/l02KCg 6IIaBFdZVpvWaMQkLy1yTXinkrTIcRE/Aza29dVbPjDK1lABQ3ozYm5MjUjhqLWFOpc5MVjSMPcI 6gwq0+HedRZW6rlv4XWY+5zPQ0HThcgrtOmhQiXcO4rrQYPT2Zl/Hr29dp1pWd+7TlSCZI5znvPl 9mqgZGwjBtbF/iOHjZGtZk2g7Ksc+kyjG7bXTreIOyUkTSPbkC0iNzjwwtLy6JE0UtkQ34XpVcVP mra1bB1Y0UoqmEOFOXg57r1uKfg6i+p7G/12FncrKX919Mb2MeQwRzwGbGyD4uDp7EzFo6fuNZoj gdr2ZLqlVcpxznO+HBurUC97i5LoQ0WtyWGD1eQkVdgWPr/Mv8H83qsiKsuKBVolu6DBEslwtA+W lkePZI5zpno5NkgJkHl6VwzeYV5B2Bw4FvhxCQaYKkHQdsaEgkkKAFWG0ucnXitDllvSnCzvE8Ij RGODLkvViFje5OARTYuOjFd+idQF0JZFSMiRSkORiuQDdqysuB1kQKe5nxAgdOI54ZJaQoSK/kDp JVWJ5HngcWENFYnRCw3hUCpNcbQMkIY2B2tELliJJ2AGEAWF072GlyjPbi3ni7IV+KoyeQ6bKeHv LWdpSHZtzOmy+ilVSxWDgx8lUMV+0bTVmg247ZqaAcvecBqIVabirYinzHA/IUDKIA8PK+xrT89R FiB0dzk3lYjxNRNTUiu29xZZQUU/U3LkbpU2DHpcB2Y61MAVb6JQsLG3MtLUjCWHzYTwayR1HHtT jrLwa6El2/sIgGCyXPVL0yLzKCuc7jpOIGUvbM095LifEKAWShMSZrhzXfefUIiODXiExCk5+oo1 e4cCN5wO9Mj5Kh4ux/2EAFGeD7fjHBYys5gxZTWo0yImZOkHmCcefYolUEWgkA7zI8JUNCglt/im SsRImbGG9viKDjEV1vYod8aTnxJ1gvzQqJayVAc/bRCwf8vD30vNPsii3VQToW+ogqb5VYNktBIx Enaou1/znwm5295g7lkHJgCoR+cjdKiQINLLSoAxFq2VZ0hs4LFCRjNCJcyBXDXoQFfwxGIR5g5+ LFYtYuSEnRBPbDTSVqNXCPRCWX+yCoe2PBxn+ICSsfRlnngM9p6SI5+vVKciZcc3jYsGnJI3CffM xMsVDkmlxsmKp0uWBcjVsOEDI1QiJRd9GyMSi8Cjx3PAjvuj6LIG5KcUbgqArKIGiNdphf5+xSJR tmOp+ANVlaBGMVrLfn6J3h7Pz8DwyAAl7KCGrERg2STkIuGeZ50AIPQduHkVtm/KLguJvG2il3A7 JyUjGJBLbDyzS2QReAwApezITsQIz2Q8niD3m09DZiYACK1v9ICCBiUmkDMxFPotb7Lg/EzVZqTo SS29hrrNpaEIRxKn5PBvCB5l8oT7Z5Kf4n0CPFWHGix4oNRHZPEkM4k+ro5nSj5C4gE7VlSCnhyQ k/c9gn8CgHSLbmDwQOMAQirAPi79AGsOj8FmVEpel3jAzjPJXwcg7BJQ88FbTKIQWQ3Cpi51ep98 gIHhMQCUksu6xCk7IxQuJX8lE+sUyll2WYlLyQKE/TokTqMBSslHSJyyA59eSUNxKuA097xKE5iY gRdli0njahYgI9CbZYDqQc81KzgtG0Pet6ENihy3GiNT7p9Jngo7IZ7onHKrT8EDVese9FtoPy4o XIPO2pEbZd6CRRpsfrJLRJ5eKbTR/DmQow1dKQzBzGnumYkJFM42yE5YXmy8c9jIKhy2H3nnVyEh reVB8G/RwyGtr7RqZI9uL3tQ5JiVunxADpdVqctxNurAzAjyHDZTwg84Q91MdXnM0vPwq45bidRa qGWtNiGHicXGCIvAY1Bnm7CDXZma9qfkKfc868v1EzkTTuuGnQCwHzdicgDhyAb2PLiORI+cFZp5 4tFLDPKOG5WqrnApOyPgT8mpsxO5ZyYmAMgVF15e7KyYWAhnARKwMG591ZunSggczfIOQmIjrNKJ AHnHjcqBQrPEPAb4c9wz2QQAoXFK/RnKsUb1rhEnNDf74DHo4EqpkBmQn1pjFiVInLJT7zzSCa6T 3POsEwCEPjR319Dyo5LSy5vVIGnh9gOihsq4CkBI+bg3CDxjr4xF4DEAlLKD3Y8YspmMxxPkKfdM NgFA2KLlZt84gLTqyFCcyqFnE70688Qji4Al5uY+9s8qIVUhKnIrUZqeeiRF/cxxz0xMABDOBbeh NUX7u7FUzWoQNI6PqNP2ZTzswjzxGADSOIXLLuuZ5CPw1DiJy+o8gjwVFrvHtQCTkqfYsIgTwN/h SEZo7lPwi52XLPwodXAsw+snjkNU0ibsHAs6R+rUGecPagbcok4KnUfadXgS9FjysLg57plsAoCw RUWbrk4AnOaIDisLkGkU/Hr4QFNr9sEZWssGjN3tSpaFs+WIqYEdHBapVAEqx/2UAGHzkg04PQGV BwiNC7aZ9APME49hjQ1aO2zArgtZdlkpOZ6HixGJZ+WRZ0eizvrpHzsoOkQ64cXCPpP8lKgT6Cce u6NHJJx+4jRF3YB7PGjCBozjfDUDxtlPnP4M84vadhueS6ADkZ4cnf6ad85xz6s0AUDYlG6DAQvw FsvsrH5aHFoJBgzVqB0owAaGwCl1JzEdpqyUndhZQSrv3cOAHZaYx6CfFqfJ2N5xULOy9wdmkPSF 1RqxuDlsmImXw6+bFkfKfA0AUfqoEDn48QF3TI0Umg41VxpreFDJHWB15On8LAKPHk+QdzgeFlYL Hdfj/fJj8gz3TDYBQGgdUhR1AuAsUcxZswDhWB7ncIit0LiiQ9SoTOnMx5P5WQQeGSA8MBk0CD2F 2gkr7GSf5p5nnQAgOFzD9ghpwVy5xkBW0nLKR48axO1R5onHIDGOSPahSkVsPczPZDxGcmTRwYBx lCj6EybjMZDnuGeyCQBCoUfndt0Kp4/tZDUIMYy9hD//WNYgBDqcpQ/z4zxauWjA6TY8iOtDAJ5N r51/BcVp7icESAu42rBkYClW5VmA4NI1q0SDzU5WOeaJx7DGQJMe7HALAJOsORWFayPYInGUCJyV cg484Xyae2ZiAg1qocdhyazGHzULIxcRNKJv6XRoWQDdkpcieKyhB7Qq1Migg/o0eJ6n3EIhbk+x PiU4eKI3LJehA8U1cOCTqZVG4nYtpR5FcbGRQjUsUaezM/88Bk3D49mU8ztqtE8qwGNp+NkjPA1X 0zO4hFNyMgcTqBke5aJnP4l7CFKPdGhX0+OcRI8nbmqBDm0T3s7CkZWoxMw/jwFJbNijJ+nmHrFK Gc55zgmwwRP8ZHgkK7rDUeuzLspAbcJun3THQYtaRg9UhywMB66hzWVqZLTIY0finuF8QmxwrJdD rrulwzOfhabHM4gh42dPxszwGJQA6Q0f+xE4wFGDBd7rUGrV/NhpppmBJxpDl3TwZTV4vUyuwxnc NDK4kISuI4mKnpC5Sz2+Xjjy9Joj3Lvz5MIRdxXP+AtHGnQfuX6OTfjDlSMoxikVoDuhUL5glyuY Gt+WlC4sX9DyKvccBUboniPPx6nrRkLSkj48mjMr9A2cRxCqwc5X0YGoTuA6KSDgb84o+ZoeuZN3 NEqrsv1BIOWnZUy9MQXLcZea5Ezo6xU//tKh3+GKH8TY4yt+nPaMtjihOJ3yr6BOB3PTvbFwy97g NDrYsf/yxQ0usgKTC5zkTQ4EqDGCFeVMjmbkPHvwgSPF96HDXW7GcEzGAx4nxn0HPhnI2N2zv/7U nF8cg5SJAbg5TtIPZJAoBPHRHigX04Hy10vGildK8s1nwbPw1YYK94MdeyB3o9xoD4QGSMtP0SJe hX27gxPCe7inLwR91Kyx0vriPog5oajvGTnlgkCFJquP5qAy7qJH6G5O8xP6jOIfXMA4DnzewZN9 /vdOYXBfb/VLLqV91mWrOYODah0bnAt1ow0uUY+DlQ3uW6Un41rW2y9uZpEVCrOek1N2hid3Q7sD N4niCGkl3KOODzX6IB5xycijr13pGjWfOKeZBNPw6Gk9nAMemIDHASHqhUqL4PDtkL52MPMg1gji A2R1LhJ8cbEE9ghKlUZCnC4GA/CkID+4tNGrjcOtoaU0wDrn3tAoR2t39Coi/8BuGK9lkj6yCDz6 tUzTlQE7TMbjCfIR0KfMjFnWRNRR5AcoRzCDHYeI/BhNSMhfXxecrZRbVqkmVLQ4wb1KGRP3hAVe dR6frr53Q0VTSpjwZlWkTtR8FHVcyxGcJCsfq0MkBSwdj0HKhPoEJC93AfAUdGop+OURLl/jHlLc 2DDWkeMwZMvP1Y2IEcP6MWGHYeHRwzMgr1vdgJm6TQ9EHUGeQjmCmZS87gKyC8WIPNGFQqaZNF4X wwujc7Xc1/5sLnVEFeVTx/e4w/nD+nGGy2corCep42z/+Lf1Iwoc/vfMhfR4xhW3OYQyB+buL0c/ 5JMCJxkxuW/V4gyqYX/K6STV23Qlfbhemy6bdxeEc9uWVCKQhL7aoeW+f/zwGNie6Lrv/59Lu+Hf jtfIbUR+xhq1OPrSYw1o1wtn/huX0SdL1GrVvOYSuR8/iIr0h1spXOJ/vFLuFwI+Y6VwEwy6IL7/ jvOtuD6bzC9dKhxoRiBzGx+vYU1uqWLn+A+3VNgFOV4qd9LgM5YKD5u2dFEaWRX2lBv8lsNwqeBT 41LhTGEsnKZyfG6pYovtD7dU8adSDjHq+KdSRscogScYtHeAyFpw+n24VHgyH8dJXtuqYnPmyy2V +40b/O6P27ULv1FEPyyU/u2C6uGXlN7+DwAA//8DAFBLAwQUAAYACAAAACEAARM83uIAAAAKAQAA DwAAAGRycy9kb3ducmV2LnhtbEyPwU7DMBBE70j8g7VI3FonhrRNiFNVFXCqkGiRKm5uvE2ixuso dpP07zEnOK7maeZtvp5MywbsXWNJQjyPgCGVVjdUSfg6vM1WwJxXpFVrCSXc0MG6uL/LVabtSJ84 7H3FQgm5TEmove8yzl1Zo1FubjukkJ1tb5QPZ19x3asxlJuWiyhacKMaCgu16nBbY3nZX42E91GN m6f4ddhdztvb9yH5OO5ilPLxYdq8APM4+T8YfvWDOhTB6WSvpB1rJQjxnAZUwixJBbBApOkyAXaS sFgK4EXO/79Q/AAAAP//AwBQSwECLQAUAAYACAAAACEAtoM4kv4AAADhAQAAEwAAAAAAAAAAAAAA AAAAAAAAW0NvbnRlbnRfVHlwZXNdLnhtbFBLAQItABQABgAIAAAAIQA4/SH/1gAAAJQBAAALAAAA AAAAAAAAAAAAAC8BAABfcmVscy8ucmVsc1BLAQItABQABgAIAAAAIQCxa51tsxIAAJFpAAAOAAAA AAAAAAAAAAAAAC4CAABkcnMvZTJvRG9jLnhtbFBLAQItABQABgAIAAAAIQABEzze4gAAAAoBAAAP AAAAAAAAAAAAAAAAAA0VAABkcnMvZG93bnJldi54bWxQSwUGAAAAAAQABADzAAAAHBYAAAAA ">
            <v:shape id="Graphic 429" o:spid="_x0000_s1240" style="position:absolute;left:6858;top:3474;width:431;height:1175;visibility:visible;mso-wrap-style:square;v-text-anchor:top" coordsize="43180,1174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TvYqxgAAANwAAAAPAAAAZHJzL2Rvd25yZXYueG1sRI/dasJA FITvC32H5Qi9qxuDiEZXKQ2CtGDxB9rLQ/aYDc2ejdmtRp++KwheDjPzDTNbdLYWJ2p95VjBoJ+A IC6crrhUsN8tX8cgfEDWWDsmBRfysJg/P80w0+7MGzptQykihH2GCkwITSalLwxZ9H3XEEfv4FqL Icq2lLrFc4TbWqZJMpIWK44LBht6N1T8bv+sguNnkYZrnn/n5fjja/JTXc16v1Pqpde9TUEE6sIj fG+vtIJhOoHbmXgE5PwfAAD//wMAUEsBAi0AFAAGAAgAAAAhANvh9svuAAAAhQEAABMAAAAAAAAA AAAAAAAAAAAAAFtDb250ZW50X1R5cGVzXS54bWxQSwECLQAUAAYACAAAACEAWvQsW78AAAAVAQAA CwAAAAAAAAAAAAAAAAAfAQAAX3JlbHMvLnJlbHNQSwECLQAUAAYACAAAACEADU72KsYAAADcAAAA DwAAAAAAAAAAAAAAAAAHAgAAZHJzL2Rvd25yZXYueG1sUEsFBgAAAAADAAMAtwAAAPoCAAAAAA== " path="m,4571l4000,33123,6857,61531,8572,89654r571,27693em33527,r4001,28836l40386,58102r1714,29551l42672,117347e" filled="f" strokecolor="red" strokeweight=".72pt">
              <v:path arrowok="t"/>
            </v:shape>
            <v:shape id="Graphic 430" o:spid="_x0000_s1241" style="position:absolute;left:441;top:4617;width:48495;height:3296;visibility:visible;mso-wrap-style:square;v-text-anchor:top" coordsize="4849495,3295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h41twgAAANwAAAAPAAAAZHJzL2Rvd25yZXYueG1sRE/LasJA FN0X/IfhCm5KnZgW0egoaisIrjTduLtkrkkwcydkxjz+vrMQujyc93rbm0q01LjSsoLZNAJBnFld cq7gNz1+LEA4j6yxskwKBnKw3Yze1pho2/GF2qvPRQhhl6CCwvs6kdJlBRl0U1sTB+5uG4M+wCaX usEuhJtKxlE0lwZLDg0F1nQoKHtcn0bB7cLpbrmv6T0+P9Kevp/D6YeUmoz73QqEp97/i1/uk1bw 9RnmhzPhCMjNHwAAAP//AwBQSwECLQAUAAYACAAAACEA2+H2y+4AAACFAQAAEwAAAAAAAAAAAAAA AAAAAAAAW0NvbnRlbnRfVHlwZXNdLnhtbFBLAQItABQABgAIAAAAIQBa9CxbvwAAABUBAAALAAAA AAAAAAAAAAAAAB8BAABfcmVscy8ucmVsc1BLAQItABQABgAIAAAAIQABh41twgAAANwAAAAPAAAA AAAAAAAAAAAAAAcCAABkcnMvZG93bnJldi54bWxQSwUGAAAAAAMAAwC3AAAA9gIAAAAA " path="m54864,21336l3048,7620,,16764,53340,30480r1524,-9144xem141732,42672l120396,38100,89916,30480r-3048,9144l118872,47244r21336,4572l141732,42672xem228600,64008l176784,51816r-1524,9144l227076,73152r1524,-9144xem316992,83820l263652,73152r-1524,9144l269748,83820r45720,10668l316992,83820xem403860,103632l352044,92964r-1524,9144l402336,112776r1524,-9144xem492252,121920l438912,111252r-1524,9144l490728,132588r1524,-10668xem580644,140208r-6096,-1524l527304,129540r-1524,9144l573024,149352r6096,l580644,140208xem669036,156972r-53340,-9144l614172,156972r53340,9144l669036,156972xem757428,173736r-32004,-6096l704088,164592r-1524,9144l723900,178308r32004,4572l757428,173736xem845820,188976r-53340,-9144l790956,188976r53340,9144l845820,188976xem934212,202692r-53340,-7620l879348,204216r53340,7620l934212,202692xem1022604,216408r-53340,-7620l967740,217932r53340,9144l1022604,216408xem1110996,230124r-53340,-7620l1057656,231648r53340,7632l1110996,230124xem1200912,242316r-18288,-3048l1147572,234696r-1524,9144l1181100,248412r18288,3048l1200912,242316xem1289304,252984r-53340,-6096l1234440,256032r53340,6096l1289304,252984xem1379220,263652r-44196,-4572l1324356,257556r,9144l1335024,268224r42672,4572l1379220,263652xem1467612,272796r-53340,-6096l1412748,275844r53340,6096l1467612,272796xem1557528,280416r-54864,-4572l1502664,284988r53340,4572l1557528,280416xem1645932,288036r-4584,l1592580,283464r,10668l1641348,297180r4584,1524l1645932,288036xem1735836,295656r-53340,-4572l1680972,300228r54864,4572l1735836,295656xem1825752,301752r-30480,-1524l1770888,298704r,9144l1824228,310896r1524,-9144xem1914144,306324r-53340,-3048l1860804,312420r53340,3048l1914144,306324xem2004060,310896r-53340,-3048l1950720,318516r53340,1524l2004060,310896xem2093976,313944r-53340,-1524l2039112,321564r54864,1524l2093976,313944xem2183904,316992r-54876,-1524l2129028,324612r54876,1524l2183904,316992xem2273808,318516r-18288,l2218944,316992r,10680l2273808,327672r,-9156xem2362200,320040r-53340,-1524l2308860,327672r53340,1524l2362200,320040xem2452116,320040r-53340,l2398776,329196r53340,l2452116,320040xem2542032,318516r-53340,l2488692,329196r53340,-1524l2542032,318516xem2631948,316992r-53340,1524l2578608,327672r53340,-1524l2631948,316992xem2721876,313944r-6108,1524l2667000,315468r1524,9144l2721876,324612r,-10668xem2811780,320052r-1524,-9144l2756916,312432r,10668l2811780,320052xem2901696,315480r-1524,-9144l2869692,307860r-22860,1524l2846832,318528r22860,l2901696,315480xem2990088,301764r-53340,3048l2936748,313956r53340,-3048l2990088,301764xem3080004,295668r-54864,4572l3026664,309384r53340,-4572l3080004,295668xem3169920,298716r-1524,-9156l3115056,292620r1524,9144l3169920,298716xem3258324,280416r-53352,6096l3204972,295668r53352,-4584l3258324,280416xem3348228,272808r-54864,4572l3294888,286524r53340,-4572l3348228,272808xem3438144,272808r-1524,-9144l3383280,268236r1524,10668l3438144,272808xem3526536,252996r-44196,6096l3473196,259092r,9144l3483864,268236r42672,-6096l3526536,252996xem3616452,251472r-1524,-9144l3561588,248424r1524,9144l3616452,251472xem3704844,239280r-1524,-9144l3649980,237756r1524,9144l3704844,239280xem3793236,217932r-4572,l3739896,225552r,9156l3790188,227076r3048,l3793236,217932xem3883152,213372r-1524,-9144l3828288,211848r1524,9144l3883152,213372xem3971544,198132r-1524,-9144l3941064,195084r-24384,3048l3918204,207276r24384,-3048l3971544,198132xem4059936,182892r-1524,-9144l4005072,182892r1524,9144l4059936,182892xem4148328,167652r-1524,-9144l4093464,167652r1524,9144l4148328,167652xem4236720,150888r-1524,-9144l4181856,150888r1524,9144l4236720,150888xem4325124,132588r-1536,-9144l4270248,134124r1524,9144l4325124,132588xem4411980,114312r-1524,-9144l4358640,115836r1524,9144l4411980,114312xem4500372,94500r-1524,-9144l4445508,97548r1524,9144l4500372,94500xem4588764,74688r-3048,-9144l4546092,74688r-12192,3048l4535424,86880r53340,-12192xem4675632,53352r-1524,-9144l4620768,56400r1524,9144l4675632,53352xem4762500,30492r-1524,-9144l4707636,35064r3048,9144l4762500,30492xem4849380,9144l4847844,r-51816,12204l4797552,21348,4849380,9144xe" fillcolor="black" stroked="f">
              <v:path arrowok="t"/>
            </v:shape>
            <v:shape id="Graphic 431" o:spid="_x0000_s1242" style="position:absolute;left:40340;top:2910;width:152;height:1740;visibility:visible;mso-wrap-style:square;v-text-anchor:top" coordsize="15240,1739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6c/BxAAAANwAAAAPAAAAZHJzL2Rvd25yZXYueG1sRI9BawIx FITvBf9DeII3za5akdUoUhUEK7baS2+PzXOzdPOybKKu/74pCD0OM/MNM1+2thI3anzpWEE6SEAQ 506XXCj4Om/7UxA+IGusHJOCB3lYLjovc8y0u/Mn3U6hEBHCPkMFJoQ6k9Lnhiz6gauJo3dxjcUQ ZVNI3eA9wm0lh0kykRZLjgsGa3ozlP+crjZS5Gq9r/i4GR9eP97L7+vW6DxVqtdtVzMQgdrwH362 d1rBeJTC35l4BOTiFwAA//8DAFBLAQItABQABgAIAAAAIQDb4fbL7gAAAIUBAAATAAAAAAAAAAAA AAAAAAAAAABbQ29udGVudF9UeXBlc10ueG1sUEsBAi0AFAAGAAgAAAAhAFr0LFu/AAAAFQEAAAsA AAAAAAAAAAAAAAAAHwEAAF9yZWxzLy5yZWxzUEsBAi0AFAAGAAgAAAAhAETpz8HEAAAA3AAAAA8A AAAAAAAAAAAAAAAABwIAAGRycy9kb3ducmV2LnhtbFBLBQYAAAAAAwADALcAAAD4AgAAAAA= " path="m,173736l881,130302,3619,86868,8358,43434,15239,e" filled="f" strokecolor="red" strokeweight=".72pt">
              <v:path arrowok="t"/>
            </v:shape>
            <v:shape id="Graphic 432" o:spid="_x0000_s1243" style="position:absolute;left:137;top:137;width:48799;height:4515;visibility:visible;mso-wrap-style:square;v-text-anchor:top" coordsize="4879975,45148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UsVSxAAAANwAAAAPAAAAZHJzL2Rvd25yZXYueG1sRI9Ba8JA FITvhf6H5Qm91Y1WpEQ3QYqWnixu0/sj+0yi2bchu42pv74rCD0OM/MNs85H24qBet84VjCbJiCI S2carhQUX7vnVxA+IBtsHZOCX/KQZ48Pa0yNu/CBBh0qESHsU1RQh9ClUvqyJot+6jri6B1dbzFE 2VfS9HiJcNvKeZIspcWG40KNHb3VVJ71j1VwwuHzWm2+i5k+vy/kttAc9lqpp8m4WYEINIb/8L39 YRQsXuZwOxOPgMz+AAAA//8DAFBLAQItABQABgAIAAAAIQDb4fbL7gAAAIUBAAATAAAAAAAAAAAA AAAAAAAAAABbQ29udGVudF9UeXBlc10ueG1sUEsBAi0AFAAGAAgAAAAhAFr0LFu/AAAAFQEAAAsA AAAAAAAAAAAAAAAAHwEAAF9yZWxzLy5yZWxzUEsBAi0AFAAGAAgAAAAhACtSxVLEAAAA3AAAAA8A AAAAAAAAAAAAAAAABwIAAGRycy9kb3ducmV2LnhtbFBLBQYAAAAAAwADALcAAAD4AgAAAAA= " path="m,451104r4879848,em,451104l2691384,em2691384,l4879848,451104em2691384,451104l2691384,e" filled="f" strokeweight=".72pt">
              <v:path arrowok="t"/>
            </v:shape>
            <v:shape id="Graphic 433" o:spid="_x0000_s1244" style="position:absolute;left:27051;top:3581;width:1009;height:1067;visibility:visible;mso-wrap-style:square;v-text-anchor:top" coordsize="100965,1066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FxNwgAAANwAAAAPAAAAZHJzL2Rvd25yZXYueG1sRI/dasJA FITvC77DcgTv6sYf2hBdRYSAN0VqfYBD9pgEs2fjnlXTt+8WCr0cZuYbZr0dXKceFKT1bGA2zUAR V962XBs4f5WvOSiJyBY7z2TgmwS2m9HLGgvrn/xJj1OsVYKwFGigibEvtJaqIYcy9T1x8i4+OIxJ hlrbgM8Ed52eZ9mbdthyWmiwp31D1fV0dwbeh/DBUvb50Upe7883W0qwxkzGw24FKtIQ/8N/7YM1 sFws4PdMOgJ68wMAAP//AwBQSwECLQAUAAYACAAAACEA2+H2y+4AAACFAQAAEwAAAAAAAAAAAAAA AAAAAAAAW0NvbnRlbnRfVHlwZXNdLnhtbFBLAQItABQABgAIAAAAIQBa9CxbvwAAABUBAAALAAAA AAAAAAAAAAAAAB8BAABfcmVscy8ucmVsc1BLAQItABQABgAIAAAAIQB+RFxNwgAAANwAAAAPAAAA AAAAAAAAAAAAAAcCAABkcnMvZG93bnJldi54bWxQSwUGAAAAAAMAAwC3AAAA9gIAAAAA " path="m100584,106679l100584,em,l100584,e" filled="f" strokecolor="red" strokeweight=".72pt">
              <v:path arrowok="t"/>
            </v:shape>
            <v:shape id="Graphic 434" o:spid="_x0000_s1245" style="position:absolute;width:49060;height:4800;visibility:visible;mso-wrap-style:square;v-text-anchor:top" coordsize="4906010,48005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dDBsxAAAANwAAAAPAAAAZHJzL2Rvd25yZXYueG1sRI9BawIx FITvgv8hPMGbZltFymqUIhSkB3XXotfH5pkNbl6WTarbf98IhR6HmfmGWW1614g7dcF6VvAyzUAQ V15bNgq+Th+TNxAhImtsPJOCHwqwWQ8HK8y1f3BB9zIakSAcclRQx9jmUoaqJodh6lvi5F195zAm 2RmpO3wkuGvka5YtpEPLaaHGlrY1Vbfy2ykoDldT7E/H3XlrtD1YWswu4VOp8ah/X4KI1Mf/8F97 pxXMZ3N4nklHQK5/AQAA//8DAFBLAQItABQABgAIAAAAIQDb4fbL7gAAAIUBAAATAAAAAAAAAAAA AAAAAAAAAABbQ29udGVudF9UeXBlc10ueG1sUEsBAi0AFAAGAAgAAAAhAFr0LFu/AAAAFQEAAAsA AAAAAAAAAAAAAAAAHwEAAF9yZWxzLy5yZWxzUEsBAi0AFAAGAAgAAAAhAEV0MGzEAAAA3AAAAA8A AAAAAAAAAAAAAAAABwIAAGRycy9kb3ducmV2LnhtbFBLBQYAAAAAAwADALcAAAD4AgAAAAA= " path="m27432,457200r-6096,-6096l6096,451104,,457200r,16764l6096,480060r15240,l27432,473964r,-9144l27432,457200xem2717292,457200r-6096,-6096l2697480,451104r-6096,6096l2691384,473964r6096,6096l2711196,480060r6096,-6096l2717292,464820r,-7620xem2717292,6096l2711196,r-13716,l2691384,6096r,15240l2697480,27432r13716,l2717292,21336r,-7620l2717292,6096xem4905756,457200r-6096,-6096l4885944,451104r-6096,6096l4879848,473964r6096,6096l4899660,480060r6096,-6096l4905756,464820r,-7620xe" fillcolor="black" stroked="f">
              <v:path arrowok="t"/>
            </v:shape>
            <v:shape id="Textbox 435" o:spid="_x0000_s1246" type="#_x0000_t202" style="position:absolute;left:27365;top:1609;width:1149;height:153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q5tOxQAAANwAAAAPAAAAZHJzL2Rvd25yZXYueG1sRI9Pa8JA FMTvQr/D8gq96aZ/FE1dRaSCIEhjPHh8zT6TxezbmN1q+u1dQehxmJnfMNN5Z2txodYbxwpeBwkI 4sJpw6WCfb7qj0H4gKyxdkwK/sjDfPbUm2Kq3ZUzuuxCKSKEfYoKqhCaVEpfVGTRD1xDHL2jay2G KNtS6havEW5r+ZYkI2nRcFyosKFlRcVp92sVLA6cfZnz9uc7O2YmzycJb0YnpV6eu8UniEBd+A8/ 2mut4ON9CPcz8QjI2Q0AAP//AwBQSwECLQAUAAYACAAAACEA2+H2y+4AAACFAQAAEwAAAAAAAAAA AAAAAAAAAAAAW0NvbnRlbnRfVHlwZXNdLnhtbFBLAQItABQABgAIAAAAIQBa9CxbvwAAABUBAAAL AAAAAAAAAAAAAAAAAB8BAABfcmVscy8ucmVsc1BLAQItABQABgAIAAAAIQDSq5tOxQAAANwAAAAP AAAAAAAAAAAAAAAAAAcCAABkcnMvZG93bnJldi54bWxQSwUGAAAAAAMAAwC3AAAA+QIAAAAA " filled="f" stroked="f">
              <v:textbox style="mso-next-textbox:#Textbox 435" inset="0,0,0,0">
                <w:txbxContent>
                  <w:p w:rsidR="002B3B70" w:rsidRPr="00C05B91" w:rsidRDefault="002B3B70" w:rsidP="008F1218">
                    <w:pPr>
                      <w:spacing w:before="14"/>
                      <w:ind w:left="20"/>
                      <w:rPr>
                        <w:rFonts w:ascii="Arial"/>
                        <w:b/>
                        <w:i/>
                        <w:sz w:val="18"/>
                      </w:rPr>
                    </w:pPr>
                    <w:r w:rsidRPr="00C05B91">
                      <w:rPr>
                        <w:rFonts w:ascii="Arial"/>
                        <w:b/>
                        <w:i/>
                        <w:spacing w:val="-10"/>
                        <w:sz w:val="18"/>
                      </w:rPr>
                      <w:t>h</w:t>
                    </w:r>
                  </w:p>
                </w:txbxContent>
              </v:textbox>
            </v:shape>
            <v:shape id="Textbox 436" o:spid="_x0000_s1247" type="#_x0000_t202" style="position:absolute;left:5328;top:3301;width:1543;height:153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eQU5xQAAANwAAAAPAAAAZHJzL2Rvd25yZXYueG1sRI9Ba8JA FITvBf/D8gre6qZVgo2uItKCIEhjPPT4zD6TxezbNLtq+u+7QsHjMDPfMPNlbxtxpc4bxwpeRwkI 4tJpw5WCQ/H5MgXhA7LGxjEp+CUPy8XgaY6ZdjfO6boPlYgQ9hkqqENoMyl9WZNFP3ItcfROrrMY ouwqqTu8Rbht5FuSpNKi4bhQY0vrmsrz/mIVrL45/zA/u+NXfspNUbwnvE3PSg2f+9UMRKA+PML/ 7Y1WMBmncD8Tj4Bc/AEAAP//AwBQSwECLQAUAAYACAAAACEA2+H2y+4AAACFAQAAEwAAAAAAAAAA AAAAAAAAAAAAW0NvbnRlbnRfVHlwZXNdLnhtbFBLAQItABQABgAIAAAAIQBa9CxbvwAAABUBAAAL AAAAAAAAAAAAAAAAAB8BAABfcmVscy8ucmVsc1BLAQItABQABgAIAAAAIQAieQU5xQAAANwAAAAP AAAAAAAAAAAAAAAAAAcCAABkcnMvZG93bnJldi54bWxQSwUGAAAAAAMAAwC3AAAA+QIAAAAA " filled="f" stroked="f">
              <v:textbox style="mso-next-textbox:#Textbox 436" inset="0,0,0,0">
                <w:txbxContent>
                  <w:p w:rsidR="002B3B70" w:rsidRPr="00C05B91" w:rsidRDefault="002B3B70" w:rsidP="008F1218">
                    <w:pPr>
                      <w:spacing w:before="14"/>
                      <w:ind w:left="20"/>
                      <w:rPr>
                        <w:rFonts w:ascii="Arial" w:hAnsi="Arial"/>
                        <w:b/>
                        <w:i/>
                        <w:sz w:val="18"/>
                      </w:rPr>
                    </w:pPr>
                    <w:r w:rsidRPr="00C05B91">
                      <w:rPr>
                        <w:rFonts w:ascii="Arial" w:hAnsi="Arial"/>
                        <w:b/>
                        <w:i/>
                        <w:spacing w:val="-5"/>
                        <w:sz w:val="18"/>
                      </w:rPr>
                      <w:t>4°</w:t>
                    </w:r>
                  </w:p>
                </w:txbxContent>
              </v:textbox>
            </v:shape>
            <v:shape id="Textbox 437" o:spid="_x0000_s1248" type="#_x0000_t202" style="position:absolute;left:41370;top:3209;width:1562;height:153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NaCixgAAANwAAAAPAAAAZHJzL2Rvd25yZXYueG1sRI9Ba8JA FITvQv/D8gq96aat2Jq6iogFoSBN4sHjM/tMFrNv0+xW03/vCkKPw8x8w8wWvW3EmTpvHCt4HiUg iEunDVcKdsXn8B2ED8gaG8ek4I88LOYPgxmm2l04o3MeKhEh7FNUUIfQplL6siaLfuRa4ugdXWcx RNlVUnd4iXDbyJckmUiLhuNCjS2taipP+a9VsNxztjY/28N3dsxMUUwT/pqclHp67JcfIAL14T98 b2+0gvHrG9zOxCMg51cAAAD//wMAUEsBAi0AFAAGAAgAAAAhANvh9svuAAAAhQEAABMAAAAAAAAA AAAAAAAAAAAAAFtDb250ZW50X1R5cGVzXS54bWxQSwECLQAUAAYACAAAACEAWvQsW78AAAAVAQAA CwAAAAAAAAAAAAAAAAAfAQAAX3JlbHMvLnJlbHNQSwECLQAUAAYACAAAACEATTWgosYAAADcAAAA DwAAAAAAAAAAAAAAAAAHAgAAZHJzL2Rvd25yZXYueG1sUEsFBgAAAAADAAMAtwAAAPoCAAAAAA== " filled="f" stroked="f">
              <v:textbox style="mso-next-textbox:#Textbox 437" inset="0,0,0,0">
                <w:txbxContent>
                  <w:p w:rsidR="002B3B70" w:rsidRPr="00C05B91" w:rsidRDefault="002B3B70" w:rsidP="008F1218">
                    <w:pPr>
                      <w:spacing w:before="14"/>
                      <w:ind w:left="20"/>
                      <w:rPr>
                        <w:rFonts w:ascii="Arial" w:hAnsi="Arial"/>
                        <w:b/>
                        <w:i/>
                        <w:sz w:val="18"/>
                      </w:rPr>
                    </w:pPr>
                    <w:r w:rsidRPr="00C05B91">
                      <w:rPr>
                        <w:rFonts w:ascii="Arial" w:hAnsi="Arial"/>
                        <w:b/>
                        <w:i/>
                        <w:spacing w:val="-5"/>
                        <w:sz w:val="18"/>
                      </w:rPr>
                      <w:t>6°</w:t>
                    </w:r>
                  </w:p>
                </w:txbxContent>
              </v:textbox>
            </v:shape>
            <v:shape id="Textbox 438" o:spid="_x0000_s1249" type="#_x0000_t202" style="position:absolute;left:26359;top:5000;width:1435;height:172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qjTQwgAAANwAAAAPAAAAZHJzL2Rvd25yZXYueG1sRE/Pa8Iw FL4P9j+EN/A2UzeRWY0iYwNBENt68Phsnm2weemaqPW/Nwdhx4/v93zZ20ZcqfPGsYLRMAFBXDpt uFKwL37fv0D4gKyxcUwK7uRhuXh9mWOq3Y0zuuahEjGEfYoK6hDaVEpf1mTRD11LHLmT6yyGCLtK 6g5vMdw28iNJJtKi4dhQY0vfNZXn/GIVrA6c/Zi/7XGXnTJTFNOEN5OzUoO3fjUDEagP/+Kne60V jD/j2ngmHgG5eAAAAP//AwBQSwECLQAUAAYACAAAACEA2+H2y+4AAACFAQAAEwAAAAAAAAAAAAAA AAAAAAAAW0NvbnRlbnRfVHlwZXNdLnhtbFBLAQItABQABgAIAAAAIQBa9CxbvwAAABUBAAALAAAA AAAAAAAAAAAAAB8BAABfcmVscy8ucmVsc1BLAQItABQABgAIAAAAIQA8qjTQwgAAANwAAAAPAAAA AAAAAAAAAAAAAAcCAABkcnMvZG93bnJldi54bWxQSwUGAAAAAAMAAwC3AAAA9gIAAAAA " filled="f" stroked="f">
              <v:textbox style="mso-next-textbox:#Textbox 438" inset="0,0,0,0">
                <w:txbxContent>
                  <w:p w:rsidR="002B3B70" w:rsidRPr="00C05B91" w:rsidRDefault="002B3B70" w:rsidP="008F1218">
                    <w:pPr>
                      <w:spacing w:before="10"/>
                      <w:ind w:left="20"/>
                      <w:rPr>
                        <w:i/>
                        <w:sz w:val="21"/>
                      </w:rPr>
                    </w:pPr>
                    <w:r w:rsidRPr="00C05B91">
                      <w:rPr>
                        <w:i/>
                        <w:spacing w:val="-10"/>
                        <w:sz w:val="21"/>
                      </w:rPr>
                      <w:t>H</w:t>
                    </w:r>
                  </w:p>
                </w:txbxContent>
              </v:textbox>
            </v:shape>
            <v:shape id="Textbox 439" o:spid="_x0000_s1250" type="#_x0000_t202" style="position:absolute;left:21909;top:6486;width:3626;height:153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5pFLxQAAANwAAAAPAAAAZHJzL2Rvd25yZXYueG1sRI9Ba8JA FITvBf/D8oTe6sZWRFNXEVEoCGJMDz2+Zp/JYvZtmt1q/PeuIHgcZuYbZrbobC3O1HrjWMFwkIAg Lpw2XCr4zjdvExA+IGusHZOCK3lYzHsvM0y1u3BG50MoRYSwT1FBFUKTSumLiiz6gWuIo3d0rcUQ ZVtK3eIlwm0t35NkLC0ajgsVNrSqqDgd/q2C5Q9na/O3+91nx8zk+TTh7fik1Gu/W36CCNSFZ/jR /tIKRh9TuJ+JR0DObwAAAP//AwBQSwECLQAUAAYACAAAACEA2+H2y+4AAACFAQAAEwAAAAAAAAAA AAAAAAAAAAAAW0NvbnRlbnRfVHlwZXNdLnhtbFBLAQItABQABgAIAAAAIQBa9CxbvwAAABUBAAAL AAAAAAAAAAAAAAAAAB8BAABfcmVscy8ucmVsc1BLAQItABQABgAIAAAAIQBT5pFLxQAAANwAAAAP AAAAAAAAAAAAAAAAAAcCAABkcnMvZG93bnJldi54bWxQSwUGAAAAAAMAAwC3AAAA+QIAAAAA " filled="f" stroked="f">
              <v:textbox style="mso-next-textbox:#Textbox 439" inset="0,0,0,0">
                <w:txbxContent>
                  <w:p w:rsidR="002B3B70" w:rsidRPr="00C05B91" w:rsidRDefault="002B3B70" w:rsidP="008F1218">
                    <w:pPr>
                      <w:spacing w:before="14"/>
                      <w:ind w:left="20"/>
                      <w:rPr>
                        <w:rFonts w:ascii="Arial"/>
                        <w:b/>
                        <w:i/>
                        <w:sz w:val="18"/>
                      </w:rPr>
                    </w:pPr>
                    <w:r w:rsidRPr="00C05B91">
                      <w:rPr>
                        <w:rFonts w:ascii="Arial"/>
                        <w:b/>
                        <w:i/>
                        <w:sz w:val="18"/>
                      </w:rPr>
                      <w:t>762</w:t>
                    </w:r>
                    <w:r w:rsidRPr="00C05B91">
                      <w:rPr>
                        <w:rFonts w:ascii="Arial"/>
                        <w:b/>
                        <w:i/>
                        <w:spacing w:val="-11"/>
                        <w:sz w:val="18"/>
                      </w:rPr>
                      <w:t xml:space="preserve"> </w:t>
                    </w:r>
                    <w:r w:rsidRPr="00C05B91">
                      <w:rPr>
                        <w:rFonts w:ascii="Arial"/>
                        <w:b/>
                        <w:i/>
                        <w:spacing w:val="-10"/>
                        <w:sz w:val="18"/>
                      </w:rPr>
                      <w:t>m</w:t>
                    </w:r>
                  </w:p>
                </w:txbxContent>
              </v:textbox>
            </v:shape>
            <w10:wrap anchorx="page"/>
          </v:group>
        </w:pict>
      </w:r>
    </w:p>
    <w:p w:rsidR="002B3B70" w:rsidRPr="002B3B70" w:rsidRDefault="002B3B70" w:rsidP="008F1218">
      <w:pPr>
        <w:tabs>
          <w:tab w:val="left" w:pos="8987"/>
        </w:tabs>
        <w:spacing w:before="1"/>
        <w:ind w:left="919"/>
        <w:rPr>
          <w:rFonts w:ascii="Times New Roman" w:hAnsi="Times New Roman" w:cs="Times New Roman"/>
          <w:i/>
          <w:sz w:val="21"/>
        </w:rPr>
      </w:pPr>
      <w:r w:rsidRPr="002B3B70">
        <w:rPr>
          <w:rFonts w:ascii="Times New Roman" w:hAnsi="Times New Roman" w:cs="Times New Roman"/>
          <w:i/>
          <w:sz w:val="21"/>
        </w:rPr>
        <w:tab/>
      </w:r>
    </w:p>
    <w:p w:rsidR="002B3B70" w:rsidRPr="002B3B70" w:rsidRDefault="002B3B70" w:rsidP="008F1218">
      <w:pPr>
        <w:rPr>
          <w:rFonts w:ascii="Times New Roman" w:hAnsi="Times New Roman" w:cs="Times New Roman"/>
        </w:rPr>
      </w:pPr>
    </w:p>
    <w:p w:rsidR="002B3B70" w:rsidRPr="002B3B70" w:rsidRDefault="002B3B70" w:rsidP="001E34F2">
      <w:pPr>
        <w:ind w:left="360"/>
        <w:rPr>
          <w:rFonts w:ascii="Times New Roman" w:hAnsi="Times New Roman" w:cs="Times New Roman"/>
        </w:rPr>
      </w:pPr>
      <w:r w:rsidRPr="002B3B70">
        <w:rPr>
          <w:rFonts w:ascii="Times New Roman" w:hAnsi="Times New Roman" w:cs="Times New Roman"/>
        </w:rPr>
        <w:t xml:space="preserve">     A                                                                                                                                 B</w:t>
      </w:r>
    </w:p>
    <w:p w:rsidR="002B3B70" w:rsidRPr="002B3B70" w:rsidRDefault="002B3B70" w:rsidP="006D06C4">
      <w:pPr>
        <w:pStyle w:val="BodyText"/>
        <w:tabs>
          <w:tab w:val="left" w:pos="1183"/>
        </w:tabs>
        <w:ind w:left="237"/>
        <w:jc w:val="both"/>
        <w:rPr>
          <w:sz w:val="26"/>
          <w:szCs w:val="26"/>
        </w:rPr>
      </w:pPr>
    </w:p>
    <w:p w:rsidR="002B3B70" w:rsidRPr="002B3B70" w:rsidRDefault="002B3B70" w:rsidP="006D06C4">
      <w:pPr>
        <w:pStyle w:val="BodyText"/>
        <w:tabs>
          <w:tab w:val="left" w:pos="1183"/>
        </w:tabs>
        <w:ind w:left="237"/>
        <w:jc w:val="both"/>
        <w:rPr>
          <w:sz w:val="26"/>
          <w:szCs w:val="26"/>
        </w:rPr>
      </w:pPr>
    </w:p>
    <w:p w:rsidR="002B3B70" w:rsidRPr="002B3B70" w:rsidRDefault="002B3B70" w:rsidP="006D06C4">
      <w:pPr>
        <w:pStyle w:val="BodyText"/>
        <w:tabs>
          <w:tab w:val="left" w:pos="1183"/>
        </w:tabs>
        <w:ind w:left="237"/>
        <w:jc w:val="both"/>
        <w:rPr>
          <w:sz w:val="26"/>
          <w:szCs w:val="26"/>
        </w:rPr>
      </w:pPr>
    </w:p>
    <w:p w:rsidR="002B3B70" w:rsidRPr="002B3B70" w:rsidRDefault="002B3B70" w:rsidP="003D0B41">
      <w:pPr>
        <w:pStyle w:val="BodyText"/>
        <w:tabs>
          <w:tab w:val="left" w:pos="1183"/>
        </w:tabs>
        <w:ind w:left="237"/>
        <w:jc w:val="center"/>
        <w:rPr>
          <w:sz w:val="26"/>
          <w:szCs w:val="26"/>
        </w:rPr>
      </w:pPr>
      <w:r w:rsidRPr="002B3B70">
        <w:rPr>
          <w:sz w:val="26"/>
          <w:szCs w:val="26"/>
        </w:rPr>
        <w:t>--- HẾT ---</w:t>
      </w:r>
    </w:p>
    <w:p w:rsidR="002B3B70" w:rsidRPr="002B3B70" w:rsidRDefault="002B3B70" w:rsidP="003D0B41">
      <w:pPr>
        <w:pStyle w:val="BodyText"/>
        <w:tabs>
          <w:tab w:val="left" w:pos="1183"/>
        </w:tabs>
        <w:ind w:left="237"/>
        <w:jc w:val="center"/>
        <w:rPr>
          <w:sz w:val="26"/>
          <w:szCs w:val="26"/>
        </w:rPr>
      </w:pPr>
    </w:p>
    <w:p w:rsidR="002B3B70" w:rsidRPr="002B3B70" w:rsidRDefault="002B3B70" w:rsidP="003D0B41">
      <w:pPr>
        <w:pStyle w:val="BodyText"/>
        <w:tabs>
          <w:tab w:val="left" w:pos="1183"/>
        </w:tabs>
        <w:ind w:left="597"/>
        <w:jc w:val="center"/>
        <w:rPr>
          <w:sz w:val="26"/>
          <w:szCs w:val="26"/>
        </w:rPr>
      </w:pPr>
      <w:r w:rsidRPr="002B3B70">
        <w:rPr>
          <w:sz w:val="26"/>
          <w:szCs w:val="26"/>
        </w:rPr>
        <w:t>* Thí sinh không được sử dụng tài liệu.</w:t>
      </w:r>
    </w:p>
    <w:p w:rsidR="002B3B70" w:rsidRPr="002B3B70" w:rsidRDefault="002B3B70" w:rsidP="003D0B41">
      <w:pPr>
        <w:pStyle w:val="BodyText"/>
        <w:tabs>
          <w:tab w:val="left" w:pos="1183"/>
        </w:tabs>
        <w:ind w:left="597"/>
        <w:jc w:val="center"/>
        <w:rPr>
          <w:sz w:val="26"/>
          <w:szCs w:val="26"/>
        </w:rPr>
      </w:pPr>
      <w:r w:rsidRPr="002B3B70">
        <w:rPr>
          <w:sz w:val="26"/>
          <w:szCs w:val="26"/>
        </w:rPr>
        <w:t>* Cán bộ coi thi không giải thích gì thêm.</w:t>
      </w:r>
    </w:p>
    <w:p w:rsidR="002B3B70" w:rsidRPr="002B3B70" w:rsidRDefault="002B3B70" w:rsidP="003D0B41">
      <w:pPr>
        <w:pStyle w:val="BodyText"/>
        <w:tabs>
          <w:tab w:val="left" w:pos="1183"/>
        </w:tabs>
        <w:ind w:left="597"/>
        <w:jc w:val="center"/>
        <w:rPr>
          <w:sz w:val="26"/>
          <w:szCs w:val="26"/>
        </w:rPr>
      </w:pPr>
    </w:p>
    <w:p w:rsidR="002B3B70" w:rsidRPr="002B3B70" w:rsidRDefault="002B3B70" w:rsidP="00A404B3">
      <w:pPr>
        <w:pStyle w:val="BodyText"/>
        <w:tabs>
          <w:tab w:val="left" w:pos="1183"/>
        </w:tabs>
        <w:ind w:left="597"/>
        <w:rPr>
          <w:sz w:val="26"/>
          <w:szCs w:val="26"/>
        </w:rPr>
      </w:pPr>
      <w:r w:rsidRPr="002B3B70">
        <w:rPr>
          <w:sz w:val="26"/>
          <w:szCs w:val="26"/>
        </w:rPr>
        <w:t>Họ và tên thí sinh: ………………….…………………………  Số báo danh: ………………</w:t>
      </w:r>
    </w:p>
    <w:p w:rsidR="004534B8" w:rsidRPr="0036675E" w:rsidRDefault="004534B8" w:rsidP="004534B8">
      <w:pPr>
        <w:jc w:val="center"/>
        <w:rPr>
          <w:rFonts w:ascii="Times New Roman" w:hAnsi="Times New Roman" w:cs="Times New Roman"/>
          <w:b/>
          <w:color w:val="FF0000"/>
          <w:sz w:val="28"/>
          <w:szCs w:val="28"/>
        </w:rPr>
      </w:pPr>
      <w:r w:rsidRPr="0036675E">
        <w:rPr>
          <w:rFonts w:ascii="Times New Roman" w:hAnsi="Times New Roman" w:cs="Times New Roman"/>
          <w:b/>
          <w:color w:val="FF0000"/>
          <w:sz w:val="28"/>
          <w:szCs w:val="28"/>
          <w:highlight w:val="yellow"/>
        </w:rPr>
        <w:t>ĐÁP ÁN VÀ LỜI GIẢI</w:t>
      </w:r>
    </w:p>
    <w:p w:rsidR="002B3B70" w:rsidRPr="002B3B70" w:rsidRDefault="002B3B70" w:rsidP="00EF431D">
      <w:pPr>
        <w:spacing w:after="120" w:line="264" w:lineRule="auto"/>
        <w:jc w:val="both"/>
        <w:rPr>
          <w:rFonts w:ascii="Times New Roman" w:hAnsi="Times New Roman" w:cs="Times New Roman"/>
          <w:b/>
        </w:rPr>
      </w:pPr>
    </w:p>
    <w:p w:rsidR="002B3B70" w:rsidRPr="002B3B70" w:rsidRDefault="002B3B70" w:rsidP="006A3B97">
      <w:pPr>
        <w:spacing w:after="120" w:line="264" w:lineRule="auto"/>
        <w:ind w:firstLine="448"/>
        <w:jc w:val="both"/>
        <w:rPr>
          <w:rFonts w:ascii="Times New Roman" w:hAnsi="Times New Roman" w:cs="Times New Roman"/>
          <w:b/>
        </w:rPr>
      </w:pPr>
      <w:r w:rsidRPr="002B3B70">
        <w:rPr>
          <w:rFonts w:ascii="Times New Roman" w:hAnsi="Times New Roman" w:cs="Times New Roman"/>
          <w:b/>
        </w:rPr>
        <w:t>I. TRẮC NGHIỆM (3,0 điểm)</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02"/>
        <w:gridCol w:w="753"/>
        <w:gridCol w:w="754"/>
        <w:gridCol w:w="754"/>
        <w:gridCol w:w="754"/>
        <w:gridCol w:w="754"/>
        <w:gridCol w:w="754"/>
        <w:gridCol w:w="754"/>
        <w:gridCol w:w="754"/>
        <w:gridCol w:w="754"/>
        <w:gridCol w:w="754"/>
        <w:gridCol w:w="754"/>
      </w:tblGrid>
      <w:tr w:rsidR="002B3B70" w:rsidRPr="002B3B70" w:rsidTr="00425821">
        <w:tc>
          <w:tcPr>
            <w:tcW w:w="1276" w:type="dxa"/>
            <w:shd w:val="clear" w:color="auto" w:fill="auto"/>
            <w:vAlign w:val="center"/>
          </w:tcPr>
          <w:p w:rsidR="002B3B70" w:rsidRPr="002B3B70" w:rsidRDefault="002B3B70" w:rsidP="00190C3E">
            <w:pPr>
              <w:tabs>
                <w:tab w:val="left" w:pos="2069"/>
                <w:tab w:val="center" w:pos="4819"/>
              </w:tabs>
              <w:jc w:val="center"/>
              <w:rPr>
                <w:rFonts w:ascii="Times New Roman" w:hAnsi="Times New Roman" w:cs="Times New Roman"/>
                <w:b/>
                <w:bCs/>
                <w:iCs/>
                <w:lang w:val="nl-NL"/>
              </w:rPr>
            </w:pPr>
            <w:r w:rsidRPr="002B3B70">
              <w:rPr>
                <w:rFonts w:ascii="Times New Roman" w:hAnsi="Times New Roman" w:cs="Times New Roman"/>
                <w:b/>
                <w:bCs/>
                <w:iCs/>
                <w:lang w:val="nl-NL"/>
              </w:rPr>
              <w:t>CÂU</w:t>
            </w:r>
          </w:p>
        </w:tc>
        <w:tc>
          <w:tcPr>
            <w:tcW w:w="802" w:type="dxa"/>
            <w:shd w:val="clear" w:color="auto" w:fill="auto"/>
            <w:vAlign w:val="center"/>
          </w:tcPr>
          <w:p w:rsidR="002B3B70" w:rsidRPr="002B3B70" w:rsidRDefault="002B3B70" w:rsidP="00190C3E">
            <w:pPr>
              <w:tabs>
                <w:tab w:val="left" w:pos="2069"/>
                <w:tab w:val="center" w:pos="4819"/>
              </w:tabs>
              <w:jc w:val="center"/>
              <w:rPr>
                <w:rFonts w:ascii="Times New Roman" w:hAnsi="Times New Roman" w:cs="Times New Roman"/>
                <w:b/>
                <w:bCs/>
                <w:iCs/>
                <w:lang w:val="nl-NL"/>
              </w:rPr>
            </w:pPr>
            <w:r w:rsidRPr="002B3B70">
              <w:rPr>
                <w:rFonts w:ascii="Times New Roman" w:hAnsi="Times New Roman" w:cs="Times New Roman"/>
                <w:b/>
                <w:bCs/>
                <w:iCs/>
                <w:lang w:val="nl-NL"/>
              </w:rPr>
              <w:t>1</w:t>
            </w:r>
          </w:p>
        </w:tc>
        <w:tc>
          <w:tcPr>
            <w:tcW w:w="753" w:type="dxa"/>
            <w:shd w:val="clear" w:color="auto" w:fill="auto"/>
            <w:vAlign w:val="center"/>
          </w:tcPr>
          <w:p w:rsidR="002B3B70" w:rsidRPr="002B3B70" w:rsidRDefault="002B3B70" w:rsidP="00190C3E">
            <w:pPr>
              <w:tabs>
                <w:tab w:val="left" w:pos="2069"/>
                <w:tab w:val="center" w:pos="4819"/>
              </w:tabs>
              <w:jc w:val="center"/>
              <w:rPr>
                <w:rFonts w:ascii="Times New Roman" w:hAnsi="Times New Roman" w:cs="Times New Roman"/>
                <w:b/>
                <w:bCs/>
                <w:iCs/>
                <w:lang w:val="nl-NL"/>
              </w:rPr>
            </w:pPr>
            <w:r w:rsidRPr="002B3B70">
              <w:rPr>
                <w:rFonts w:ascii="Times New Roman" w:hAnsi="Times New Roman" w:cs="Times New Roman"/>
                <w:b/>
                <w:bCs/>
                <w:iCs/>
                <w:lang w:val="nl-NL"/>
              </w:rPr>
              <w:t>2</w:t>
            </w:r>
          </w:p>
        </w:tc>
        <w:tc>
          <w:tcPr>
            <w:tcW w:w="754" w:type="dxa"/>
            <w:shd w:val="clear" w:color="auto" w:fill="auto"/>
            <w:vAlign w:val="center"/>
          </w:tcPr>
          <w:p w:rsidR="002B3B70" w:rsidRPr="002B3B70" w:rsidRDefault="002B3B70" w:rsidP="00190C3E">
            <w:pPr>
              <w:tabs>
                <w:tab w:val="left" w:pos="2069"/>
                <w:tab w:val="center" w:pos="4819"/>
              </w:tabs>
              <w:jc w:val="center"/>
              <w:rPr>
                <w:rFonts w:ascii="Times New Roman" w:hAnsi="Times New Roman" w:cs="Times New Roman"/>
                <w:b/>
                <w:bCs/>
                <w:iCs/>
                <w:lang w:val="nl-NL"/>
              </w:rPr>
            </w:pPr>
            <w:r w:rsidRPr="002B3B70">
              <w:rPr>
                <w:rFonts w:ascii="Times New Roman" w:hAnsi="Times New Roman" w:cs="Times New Roman"/>
                <w:b/>
                <w:bCs/>
                <w:iCs/>
                <w:lang w:val="nl-NL"/>
              </w:rPr>
              <w:t>3</w:t>
            </w:r>
          </w:p>
        </w:tc>
        <w:tc>
          <w:tcPr>
            <w:tcW w:w="754" w:type="dxa"/>
            <w:shd w:val="clear" w:color="auto" w:fill="auto"/>
            <w:vAlign w:val="center"/>
          </w:tcPr>
          <w:p w:rsidR="002B3B70" w:rsidRPr="002B3B70" w:rsidRDefault="002B3B70" w:rsidP="00190C3E">
            <w:pPr>
              <w:tabs>
                <w:tab w:val="left" w:pos="2069"/>
                <w:tab w:val="center" w:pos="4819"/>
              </w:tabs>
              <w:jc w:val="center"/>
              <w:rPr>
                <w:rFonts w:ascii="Times New Roman" w:hAnsi="Times New Roman" w:cs="Times New Roman"/>
                <w:b/>
                <w:bCs/>
                <w:iCs/>
                <w:lang w:val="nl-NL"/>
              </w:rPr>
            </w:pPr>
            <w:r w:rsidRPr="002B3B70">
              <w:rPr>
                <w:rFonts w:ascii="Times New Roman" w:hAnsi="Times New Roman" w:cs="Times New Roman"/>
                <w:b/>
                <w:bCs/>
                <w:iCs/>
                <w:lang w:val="nl-NL"/>
              </w:rPr>
              <w:t>4</w:t>
            </w:r>
          </w:p>
        </w:tc>
        <w:tc>
          <w:tcPr>
            <w:tcW w:w="754" w:type="dxa"/>
            <w:shd w:val="clear" w:color="auto" w:fill="auto"/>
            <w:vAlign w:val="center"/>
          </w:tcPr>
          <w:p w:rsidR="002B3B70" w:rsidRPr="002B3B70" w:rsidRDefault="002B3B70" w:rsidP="00190C3E">
            <w:pPr>
              <w:tabs>
                <w:tab w:val="left" w:pos="2069"/>
                <w:tab w:val="center" w:pos="4819"/>
              </w:tabs>
              <w:jc w:val="center"/>
              <w:rPr>
                <w:rFonts w:ascii="Times New Roman" w:hAnsi="Times New Roman" w:cs="Times New Roman"/>
                <w:b/>
                <w:bCs/>
                <w:iCs/>
                <w:lang w:val="nl-NL"/>
              </w:rPr>
            </w:pPr>
            <w:r w:rsidRPr="002B3B70">
              <w:rPr>
                <w:rFonts w:ascii="Times New Roman" w:hAnsi="Times New Roman" w:cs="Times New Roman"/>
                <w:b/>
                <w:bCs/>
                <w:iCs/>
                <w:lang w:val="nl-NL"/>
              </w:rPr>
              <w:t>5</w:t>
            </w:r>
          </w:p>
        </w:tc>
        <w:tc>
          <w:tcPr>
            <w:tcW w:w="754" w:type="dxa"/>
            <w:shd w:val="clear" w:color="auto" w:fill="auto"/>
            <w:vAlign w:val="center"/>
          </w:tcPr>
          <w:p w:rsidR="002B3B70" w:rsidRPr="002B3B70" w:rsidRDefault="002B3B70" w:rsidP="00190C3E">
            <w:pPr>
              <w:tabs>
                <w:tab w:val="left" w:pos="2069"/>
                <w:tab w:val="center" w:pos="4819"/>
              </w:tabs>
              <w:jc w:val="center"/>
              <w:rPr>
                <w:rFonts w:ascii="Times New Roman" w:hAnsi="Times New Roman" w:cs="Times New Roman"/>
                <w:b/>
                <w:bCs/>
                <w:iCs/>
                <w:lang w:val="nl-NL"/>
              </w:rPr>
            </w:pPr>
            <w:r w:rsidRPr="002B3B70">
              <w:rPr>
                <w:rFonts w:ascii="Times New Roman" w:hAnsi="Times New Roman" w:cs="Times New Roman"/>
                <w:b/>
                <w:bCs/>
                <w:iCs/>
                <w:lang w:val="nl-NL"/>
              </w:rPr>
              <w:t>6</w:t>
            </w:r>
          </w:p>
        </w:tc>
        <w:tc>
          <w:tcPr>
            <w:tcW w:w="754" w:type="dxa"/>
            <w:shd w:val="clear" w:color="auto" w:fill="auto"/>
            <w:vAlign w:val="center"/>
          </w:tcPr>
          <w:p w:rsidR="002B3B70" w:rsidRPr="002B3B70" w:rsidRDefault="002B3B70" w:rsidP="00190C3E">
            <w:pPr>
              <w:tabs>
                <w:tab w:val="left" w:pos="2069"/>
                <w:tab w:val="center" w:pos="4819"/>
              </w:tabs>
              <w:jc w:val="center"/>
              <w:rPr>
                <w:rFonts w:ascii="Times New Roman" w:hAnsi="Times New Roman" w:cs="Times New Roman"/>
                <w:b/>
                <w:bCs/>
                <w:iCs/>
                <w:lang w:val="nl-NL"/>
              </w:rPr>
            </w:pPr>
            <w:r w:rsidRPr="002B3B70">
              <w:rPr>
                <w:rFonts w:ascii="Times New Roman" w:hAnsi="Times New Roman" w:cs="Times New Roman"/>
                <w:b/>
                <w:bCs/>
                <w:iCs/>
                <w:lang w:val="nl-NL"/>
              </w:rPr>
              <w:t>7</w:t>
            </w:r>
          </w:p>
        </w:tc>
        <w:tc>
          <w:tcPr>
            <w:tcW w:w="754" w:type="dxa"/>
            <w:shd w:val="clear" w:color="auto" w:fill="auto"/>
            <w:vAlign w:val="center"/>
          </w:tcPr>
          <w:p w:rsidR="002B3B70" w:rsidRPr="002B3B70" w:rsidRDefault="002B3B70" w:rsidP="00190C3E">
            <w:pPr>
              <w:tabs>
                <w:tab w:val="left" w:pos="2069"/>
                <w:tab w:val="center" w:pos="4819"/>
              </w:tabs>
              <w:jc w:val="center"/>
              <w:rPr>
                <w:rFonts w:ascii="Times New Roman" w:hAnsi="Times New Roman" w:cs="Times New Roman"/>
                <w:b/>
                <w:bCs/>
                <w:iCs/>
                <w:lang w:val="nl-NL"/>
              </w:rPr>
            </w:pPr>
            <w:r w:rsidRPr="002B3B70">
              <w:rPr>
                <w:rFonts w:ascii="Times New Roman" w:hAnsi="Times New Roman" w:cs="Times New Roman"/>
                <w:b/>
                <w:bCs/>
                <w:iCs/>
                <w:lang w:val="nl-NL"/>
              </w:rPr>
              <w:t>8</w:t>
            </w:r>
          </w:p>
        </w:tc>
        <w:tc>
          <w:tcPr>
            <w:tcW w:w="754" w:type="dxa"/>
            <w:shd w:val="clear" w:color="auto" w:fill="auto"/>
            <w:vAlign w:val="center"/>
          </w:tcPr>
          <w:p w:rsidR="002B3B70" w:rsidRPr="002B3B70" w:rsidRDefault="002B3B70" w:rsidP="00190C3E">
            <w:pPr>
              <w:tabs>
                <w:tab w:val="left" w:pos="2069"/>
                <w:tab w:val="center" w:pos="4819"/>
              </w:tabs>
              <w:jc w:val="center"/>
              <w:rPr>
                <w:rFonts w:ascii="Times New Roman" w:hAnsi="Times New Roman" w:cs="Times New Roman"/>
                <w:b/>
                <w:bCs/>
                <w:iCs/>
                <w:lang w:val="nl-NL"/>
              </w:rPr>
            </w:pPr>
            <w:r w:rsidRPr="002B3B70">
              <w:rPr>
                <w:rFonts w:ascii="Times New Roman" w:hAnsi="Times New Roman" w:cs="Times New Roman"/>
                <w:b/>
                <w:bCs/>
                <w:iCs/>
                <w:lang w:val="nl-NL"/>
              </w:rPr>
              <w:t>9</w:t>
            </w:r>
          </w:p>
        </w:tc>
        <w:tc>
          <w:tcPr>
            <w:tcW w:w="754" w:type="dxa"/>
            <w:shd w:val="clear" w:color="auto" w:fill="auto"/>
            <w:vAlign w:val="center"/>
          </w:tcPr>
          <w:p w:rsidR="002B3B70" w:rsidRPr="002B3B70" w:rsidRDefault="002B3B70" w:rsidP="00190C3E">
            <w:pPr>
              <w:tabs>
                <w:tab w:val="left" w:pos="2069"/>
                <w:tab w:val="center" w:pos="4819"/>
              </w:tabs>
              <w:jc w:val="center"/>
              <w:rPr>
                <w:rFonts w:ascii="Times New Roman" w:hAnsi="Times New Roman" w:cs="Times New Roman"/>
                <w:b/>
                <w:bCs/>
                <w:iCs/>
                <w:lang w:val="nl-NL"/>
              </w:rPr>
            </w:pPr>
            <w:r w:rsidRPr="002B3B70">
              <w:rPr>
                <w:rFonts w:ascii="Times New Roman" w:hAnsi="Times New Roman" w:cs="Times New Roman"/>
                <w:b/>
                <w:bCs/>
                <w:iCs/>
                <w:lang w:val="nl-NL"/>
              </w:rPr>
              <w:t>10</w:t>
            </w:r>
          </w:p>
        </w:tc>
        <w:tc>
          <w:tcPr>
            <w:tcW w:w="754" w:type="dxa"/>
            <w:shd w:val="clear" w:color="auto" w:fill="auto"/>
            <w:vAlign w:val="center"/>
          </w:tcPr>
          <w:p w:rsidR="002B3B70" w:rsidRPr="002B3B70" w:rsidRDefault="002B3B70" w:rsidP="00190C3E">
            <w:pPr>
              <w:tabs>
                <w:tab w:val="left" w:pos="2069"/>
                <w:tab w:val="center" w:pos="4819"/>
              </w:tabs>
              <w:jc w:val="center"/>
              <w:rPr>
                <w:rFonts w:ascii="Times New Roman" w:hAnsi="Times New Roman" w:cs="Times New Roman"/>
                <w:b/>
                <w:bCs/>
                <w:iCs/>
                <w:lang w:val="nl-NL"/>
              </w:rPr>
            </w:pPr>
            <w:r w:rsidRPr="002B3B70">
              <w:rPr>
                <w:rFonts w:ascii="Times New Roman" w:hAnsi="Times New Roman" w:cs="Times New Roman"/>
                <w:b/>
                <w:bCs/>
                <w:iCs/>
                <w:lang w:val="nl-NL"/>
              </w:rPr>
              <w:t>11</w:t>
            </w:r>
          </w:p>
        </w:tc>
        <w:tc>
          <w:tcPr>
            <w:tcW w:w="754" w:type="dxa"/>
            <w:shd w:val="clear" w:color="auto" w:fill="auto"/>
            <w:vAlign w:val="center"/>
          </w:tcPr>
          <w:p w:rsidR="002B3B70" w:rsidRPr="002B3B70" w:rsidRDefault="002B3B70" w:rsidP="00190C3E">
            <w:pPr>
              <w:tabs>
                <w:tab w:val="left" w:pos="2069"/>
                <w:tab w:val="center" w:pos="4819"/>
              </w:tabs>
              <w:jc w:val="center"/>
              <w:rPr>
                <w:rFonts w:ascii="Times New Roman" w:hAnsi="Times New Roman" w:cs="Times New Roman"/>
                <w:b/>
                <w:bCs/>
                <w:iCs/>
                <w:lang w:val="nl-NL"/>
              </w:rPr>
            </w:pPr>
            <w:r w:rsidRPr="002B3B70">
              <w:rPr>
                <w:rFonts w:ascii="Times New Roman" w:hAnsi="Times New Roman" w:cs="Times New Roman"/>
                <w:b/>
                <w:bCs/>
                <w:iCs/>
                <w:lang w:val="nl-NL"/>
              </w:rPr>
              <w:t>12</w:t>
            </w:r>
          </w:p>
        </w:tc>
      </w:tr>
      <w:tr w:rsidR="002B3B70" w:rsidRPr="002B3B70" w:rsidTr="00425821">
        <w:tc>
          <w:tcPr>
            <w:tcW w:w="1276" w:type="dxa"/>
            <w:shd w:val="clear" w:color="auto" w:fill="auto"/>
            <w:vAlign w:val="center"/>
          </w:tcPr>
          <w:p w:rsidR="002B3B70" w:rsidRPr="002B3B70" w:rsidRDefault="002B3B70" w:rsidP="00190C3E">
            <w:pPr>
              <w:tabs>
                <w:tab w:val="left" w:pos="2069"/>
                <w:tab w:val="center" w:pos="4819"/>
              </w:tabs>
              <w:jc w:val="center"/>
              <w:rPr>
                <w:rFonts w:ascii="Times New Roman" w:hAnsi="Times New Roman" w:cs="Times New Roman"/>
                <w:b/>
                <w:bCs/>
                <w:iCs/>
                <w:lang w:val="nl-NL"/>
              </w:rPr>
            </w:pPr>
            <w:r w:rsidRPr="002B3B70">
              <w:rPr>
                <w:rFonts w:ascii="Times New Roman" w:hAnsi="Times New Roman" w:cs="Times New Roman"/>
                <w:b/>
                <w:bCs/>
                <w:iCs/>
                <w:lang w:val="nl-NL"/>
              </w:rPr>
              <w:t>ĐÁP ÁN</w:t>
            </w:r>
          </w:p>
        </w:tc>
        <w:tc>
          <w:tcPr>
            <w:tcW w:w="802" w:type="dxa"/>
            <w:shd w:val="clear" w:color="auto" w:fill="auto"/>
          </w:tcPr>
          <w:p w:rsidR="002B3B70" w:rsidRPr="002B3B70" w:rsidRDefault="002B3B70" w:rsidP="00190C3E">
            <w:pPr>
              <w:jc w:val="center"/>
              <w:rPr>
                <w:rFonts w:ascii="Times New Roman" w:hAnsi="Times New Roman" w:cs="Times New Roman"/>
                <w:b/>
                <w:szCs w:val="28"/>
              </w:rPr>
            </w:pPr>
            <w:r w:rsidRPr="002B3B70">
              <w:rPr>
                <w:rFonts w:ascii="Times New Roman" w:hAnsi="Times New Roman" w:cs="Times New Roman"/>
                <w:b/>
                <w:szCs w:val="28"/>
              </w:rPr>
              <w:t>A</w:t>
            </w:r>
          </w:p>
        </w:tc>
        <w:tc>
          <w:tcPr>
            <w:tcW w:w="753" w:type="dxa"/>
            <w:shd w:val="clear" w:color="auto" w:fill="auto"/>
          </w:tcPr>
          <w:p w:rsidR="002B3B70" w:rsidRPr="002B3B70" w:rsidRDefault="002B3B70" w:rsidP="00190C3E">
            <w:pPr>
              <w:jc w:val="center"/>
              <w:rPr>
                <w:rFonts w:ascii="Times New Roman" w:hAnsi="Times New Roman" w:cs="Times New Roman"/>
                <w:b/>
                <w:szCs w:val="28"/>
              </w:rPr>
            </w:pPr>
            <w:r w:rsidRPr="002B3B70">
              <w:rPr>
                <w:rFonts w:ascii="Times New Roman" w:hAnsi="Times New Roman" w:cs="Times New Roman"/>
                <w:b/>
                <w:szCs w:val="28"/>
              </w:rPr>
              <w:t>B</w:t>
            </w:r>
          </w:p>
        </w:tc>
        <w:tc>
          <w:tcPr>
            <w:tcW w:w="754" w:type="dxa"/>
            <w:shd w:val="clear" w:color="auto" w:fill="auto"/>
          </w:tcPr>
          <w:p w:rsidR="002B3B70" w:rsidRPr="002B3B70" w:rsidRDefault="002B3B70" w:rsidP="00190C3E">
            <w:pPr>
              <w:jc w:val="center"/>
              <w:rPr>
                <w:rFonts w:ascii="Times New Roman" w:hAnsi="Times New Roman" w:cs="Times New Roman"/>
                <w:b/>
                <w:szCs w:val="28"/>
              </w:rPr>
            </w:pPr>
            <w:r w:rsidRPr="002B3B70">
              <w:rPr>
                <w:rFonts w:ascii="Times New Roman" w:hAnsi="Times New Roman" w:cs="Times New Roman"/>
                <w:b/>
                <w:szCs w:val="28"/>
              </w:rPr>
              <w:t>D</w:t>
            </w:r>
          </w:p>
        </w:tc>
        <w:tc>
          <w:tcPr>
            <w:tcW w:w="754" w:type="dxa"/>
            <w:shd w:val="clear" w:color="auto" w:fill="auto"/>
          </w:tcPr>
          <w:p w:rsidR="002B3B70" w:rsidRPr="002B3B70" w:rsidRDefault="002B3B70" w:rsidP="00190C3E">
            <w:pPr>
              <w:jc w:val="center"/>
              <w:rPr>
                <w:rFonts w:ascii="Times New Roman" w:hAnsi="Times New Roman" w:cs="Times New Roman"/>
                <w:b/>
                <w:szCs w:val="28"/>
              </w:rPr>
            </w:pPr>
            <w:r w:rsidRPr="002B3B70">
              <w:rPr>
                <w:rFonts w:ascii="Times New Roman" w:hAnsi="Times New Roman" w:cs="Times New Roman"/>
                <w:b/>
                <w:szCs w:val="28"/>
              </w:rPr>
              <w:t>A</w:t>
            </w:r>
          </w:p>
        </w:tc>
        <w:tc>
          <w:tcPr>
            <w:tcW w:w="754" w:type="dxa"/>
            <w:shd w:val="clear" w:color="auto" w:fill="auto"/>
          </w:tcPr>
          <w:p w:rsidR="002B3B70" w:rsidRPr="002B3B70" w:rsidRDefault="002B3B70" w:rsidP="00190C3E">
            <w:pPr>
              <w:jc w:val="center"/>
              <w:rPr>
                <w:rFonts w:ascii="Times New Roman" w:hAnsi="Times New Roman" w:cs="Times New Roman"/>
                <w:b/>
                <w:szCs w:val="28"/>
              </w:rPr>
            </w:pPr>
            <w:r w:rsidRPr="002B3B70">
              <w:rPr>
                <w:rFonts w:ascii="Times New Roman" w:hAnsi="Times New Roman" w:cs="Times New Roman"/>
                <w:b/>
                <w:szCs w:val="28"/>
              </w:rPr>
              <w:t>C</w:t>
            </w:r>
          </w:p>
        </w:tc>
        <w:tc>
          <w:tcPr>
            <w:tcW w:w="754" w:type="dxa"/>
            <w:shd w:val="clear" w:color="auto" w:fill="auto"/>
          </w:tcPr>
          <w:p w:rsidR="002B3B70" w:rsidRPr="002B3B70" w:rsidRDefault="002B3B70" w:rsidP="00190C3E">
            <w:pPr>
              <w:jc w:val="center"/>
              <w:rPr>
                <w:rFonts w:ascii="Times New Roman" w:hAnsi="Times New Roman" w:cs="Times New Roman"/>
                <w:b/>
                <w:szCs w:val="28"/>
              </w:rPr>
            </w:pPr>
            <w:r w:rsidRPr="002B3B70">
              <w:rPr>
                <w:rFonts w:ascii="Times New Roman" w:hAnsi="Times New Roman" w:cs="Times New Roman"/>
                <w:b/>
                <w:szCs w:val="28"/>
              </w:rPr>
              <w:t>A</w:t>
            </w:r>
          </w:p>
        </w:tc>
        <w:tc>
          <w:tcPr>
            <w:tcW w:w="754" w:type="dxa"/>
            <w:shd w:val="clear" w:color="auto" w:fill="auto"/>
          </w:tcPr>
          <w:p w:rsidR="002B3B70" w:rsidRPr="002B3B70" w:rsidRDefault="002B3B70" w:rsidP="00190C3E">
            <w:pPr>
              <w:jc w:val="center"/>
              <w:rPr>
                <w:rFonts w:ascii="Times New Roman" w:hAnsi="Times New Roman" w:cs="Times New Roman"/>
                <w:b/>
                <w:szCs w:val="28"/>
              </w:rPr>
            </w:pPr>
            <w:r w:rsidRPr="002B3B70">
              <w:rPr>
                <w:rFonts w:ascii="Times New Roman" w:hAnsi="Times New Roman" w:cs="Times New Roman"/>
                <w:b/>
                <w:szCs w:val="28"/>
              </w:rPr>
              <w:t>B</w:t>
            </w:r>
          </w:p>
        </w:tc>
        <w:tc>
          <w:tcPr>
            <w:tcW w:w="754" w:type="dxa"/>
            <w:shd w:val="clear" w:color="auto" w:fill="auto"/>
          </w:tcPr>
          <w:p w:rsidR="002B3B70" w:rsidRPr="002B3B70" w:rsidRDefault="002B3B70" w:rsidP="00190C3E">
            <w:pPr>
              <w:jc w:val="center"/>
              <w:rPr>
                <w:rFonts w:ascii="Times New Roman" w:hAnsi="Times New Roman" w:cs="Times New Roman"/>
                <w:b/>
                <w:szCs w:val="28"/>
              </w:rPr>
            </w:pPr>
            <w:r w:rsidRPr="002B3B70">
              <w:rPr>
                <w:rFonts w:ascii="Times New Roman" w:hAnsi="Times New Roman" w:cs="Times New Roman"/>
                <w:b/>
                <w:szCs w:val="28"/>
              </w:rPr>
              <w:t>B</w:t>
            </w:r>
          </w:p>
        </w:tc>
        <w:tc>
          <w:tcPr>
            <w:tcW w:w="754" w:type="dxa"/>
            <w:shd w:val="clear" w:color="auto" w:fill="auto"/>
          </w:tcPr>
          <w:p w:rsidR="002B3B70" w:rsidRPr="002B3B70" w:rsidRDefault="002B3B70" w:rsidP="00190C3E">
            <w:pPr>
              <w:jc w:val="center"/>
              <w:rPr>
                <w:rFonts w:ascii="Times New Roman" w:hAnsi="Times New Roman" w:cs="Times New Roman"/>
                <w:b/>
                <w:szCs w:val="28"/>
              </w:rPr>
            </w:pPr>
            <w:r w:rsidRPr="002B3B70">
              <w:rPr>
                <w:rFonts w:ascii="Times New Roman" w:hAnsi="Times New Roman" w:cs="Times New Roman"/>
                <w:b/>
                <w:szCs w:val="28"/>
              </w:rPr>
              <w:t>D</w:t>
            </w:r>
          </w:p>
        </w:tc>
        <w:tc>
          <w:tcPr>
            <w:tcW w:w="754" w:type="dxa"/>
            <w:shd w:val="clear" w:color="auto" w:fill="auto"/>
          </w:tcPr>
          <w:p w:rsidR="002B3B70" w:rsidRPr="002B3B70" w:rsidRDefault="002B3B70" w:rsidP="00190C3E">
            <w:pPr>
              <w:jc w:val="center"/>
              <w:rPr>
                <w:rFonts w:ascii="Times New Roman" w:hAnsi="Times New Roman" w:cs="Times New Roman"/>
                <w:b/>
                <w:szCs w:val="28"/>
              </w:rPr>
            </w:pPr>
            <w:r w:rsidRPr="002B3B70">
              <w:rPr>
                <w:rFonts w:ascii="Times New Roman" w:hAnsi="Times New Roman" w:cs="Times New Roman"/>
                <w:b/>
                <w:szCs w:val="28"/>
              </w:rPr>
              <w:t>D</w:t>
            </w:r>
          </w:p>
        </w:tc>
        <w:tc>
          <w:tcPr>
            <w:tcW w:w="754" w:type="dxa"/>
            <w:shd w:val="clear" w:color="auto" w:fill="auto"/>
          </w:tcPr>
          <w:p w:rsidR="002B3B70" w:rsidRPr="002B3B70" w:rsidRDefault="002B3B70" w:rsidP="00190C3E">
            <w:pPr>
              <w:jc w:val="center"/>
              <w:rPr>
                <w:rFonts w:ascii="Times New Roman" w:hAnsi="Times New Roman" w:cs="Times New Roman"/>
                <w:b/>
                <w:szCs w:val="28"/>
              </w:rPr>
            </w:pPr>
            <w:r w:rsidRPr="002B3B70">
              <w:rPr>
                <w:rFonts w:ascii="Times New Roman" w:hAnsi="Times New Roman" w:cs="Times New Roman"/>
                <w:b/>
                <w:szCs w:val="28"/>
              </w:rPr>
              <w:t>C</w:t>
            </w:r>
          </w:p>
        </w:tc>
        <w:tc>
          <w:tcPr>
            <w:tcW w:w="754" w:type="dxa"/>
            <w:shd w:val="clear" w:color="auto" w:fill="auto"/>
          </w:tcPr>
          <w:p w:rsidR="002B3B70" w:rsidRPr="002B3B70" w:rsidRDefault="002B3B70" w:rsidP="00190C3E">
            <w:pPr>
              <w:jc w:val="center"/>
              <w:rPr>
                <w:rFonts w:ascii="Times New Roman" w:hAnsi="Times New Roman" w:cs="Times New Roman"/>
                <w:b/>
                <w:szCs w:val="28"/>
              </w:rPr>
            </w:pPr>
            <w:r w:rsidRPr="002B3B70">
              <w:rPr>
                <w:rFonts w:ascii="Times New Roman" w:hAnsi="Times New Roman" w:cs="Times New Roman"/>
                <w:b/>
                <w:szCs w:val="28"/>
              </w:rPr>
              <w:t>C</w:t>
            </w:r>
          </w:p>
        </w:tc>
      </w:tr>
    </w:tbl>
    <w:p w:rsidR="002B3B70" w:rsidRPr="002B3B70" w:rsidRDefault="002B3B70" w:rsidP="006A3B97">
      <w:pPr>
        <w:spacing w:before="120" w:after="120" w:line="264" w:lineRule="auto"/>
        <w:ind w:firstLine="448"/>
        <w:jc w:val="both"/>
        <w:rPr>
          <w:rFonts w:ascii="Times New Roman" w:hAnsi="Times New Roman" w:cs="Times New Roman"/>
          <w:b/>
        </w:rPr>
      </w:pPr>
      <w:r w:rsidRPr="002B3B70">
        <w:rPr>
          <w:rFonts w:ascii="Times New Roman" w:hAnsi="Times New Roman" w:cs="Times New Roman"/>
          <w:b/>
        </w:rPr>
        <w:lastRenderedPageBreak/>
        <w:t>II. TỰ LUẬN (7,0 điểm)</w:t>
      </w:r>
    </w:p>
    <w:tbl>
      <w:tblPr>
        <w:tblW w:w="10401"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9034"/>
        <w:gridCol w:w="676"/>
      </w:tblGrid>
      <w:tr w:rsidR="002B3B70" w:rsidRPr="002B3B70" w:rsidTr="006A3B97">
        <w:trPr>
          <w:trHeight w:val="256"/>
        </w:trPr>
        <w:tc>
          <w:tcPr>
            <w:tcW w:w="691" w:type="dxa"/>
            <w:shd w:val="clear" w:color="auto" w:fill="FFF2CC"/>
            <w:tcMar>
              <w:left w:w="28" w:type="dxa"/>
              <w:right w:w="28" w:type="dxa"/>
            </w:tcMar>
            <w:vAlign w:val="center"/>
          </w:tcPr>
          <w:p w:rsidR="002B3B70" w:rsidRPr="002B3B70" w:rsidRDefault="002B3B70" w:rsidP="00190C3E">
            <w:pPr>
              <w:jc w:val="center"/>
              <w:rPr>
                <w:rFonts w:ascii="Times New Roman" w:hAnsi="Times New Roman" w:cs="Times New Roman"/>
                <w:b/>
              </w:rPr>
            </w:pPr>
            <w:r w:rsidRPr="002B3B70">
              <w:rPr>
                <w:rFonts w:ascii="Times New Roman" w:hAnsi="Times New Roman" w:cs="Times New Roman"/>
                <w:b/>
              </w:rPr>
              <w:t>Bài</w:t>
            </w:r>
          </w:p>
        </w:tc>
        <w:tc>
          <w:tcPr>
            <w:tcW w:w="9034" w:type="dxa"/>
            <w:shd w:val="clear" w:color="auto" w:fill="FFF2CC"/>
            <w:tcMar>
              <w:left w:w="57" w:type="dxa"/>
              <w:right w:w="57" w:type="dxa"/>
            </w:tcMar>
            <w:vAlign w:val="center"/>
          </w:tcPr>
          <w:p w:rsidR="002B3B70" w:rsidRPr="002B3B70" w:rsidRDefault="002B3B70" w:rsidP="00190C3E">
            <w:pPr>
              <w:jc w:val="center"/>
              <w:rPr>
                <w:rFonts w:ascii="Times New Roman" w:hAnsi="Times New Roman" w:cs="Times New Roman"/>
                <w:b/>
              </w:rPr>
            </w:pPr>
            <w:r w:rsidRPr="002B3B70">
              <w:rPr>
                <w:rFonts w:ascii="Times New Roman" w:hAnsi="Times New Roman" w:cs="Times New Roman"/>
                <w:b/>
              </w:rPr>
              <w:t>Nội dung</w:t>
            </w:r>
          </w:p>
        </w:tc>
        <w:tc>
          <w:tcPr>
            <w:tcW w:w="676" w:type="dxa"/>
            <w:shd w:val="clear" w:color="auto" w:fill="FFF2CC"/>
            <w:tcMar>
              <w:left w:w="28" w:type="dxa"/>
              <w:right w:w="28" w:type="dxa"/>
            </w:tcMar>
            <w:vAlign w:val="center"/>
          </w:tcPr>
          <w:p w:rsidR="002B3B70" w:rsidRPr="002B3B70" w:rsidRDefault="002B3B70" w:rsidP="00190C3E">
            <w:pPr>
              <w:jc w:val="center"/>
              <w:rPr>
                <w:rFonts w:ascii="Times New Roman" w:hAnsi="Times New Roman" w:cs="Times New Roman"/>
                <w:b/>
              </w:rPr>
            </w:pPr>
            <w:r w:rsidRPr="002B3B70">
              <w:rPr>
                <w:rFonts w:ascii="Times New Roman" w:hAnsi="Times New Roman" w:cs="Times New Roman"/>
                <w:b/>
              </w:rPr>
              <w:t>Điểm</w:t>
            </w:r>
          </w:p>
        </w:tc>
      </w:tr>
      <w:tr w:rsidR="002B3B70" w:rsidRPr="002B3B70" w:rsidTr="006A3B97">
        <w:trPr>
          <w:trHeight w:val="167"/>
        </w:trPr>
        <w:tc>
          <w:tcPr>
            <w:tcW w:w="691" w:type="dxa"/>
            <w:vMerge w:val="restart"/>
            <w:tcMar>
              <w:left w:w="28" w:type="dxa"/>
              <w:right w:w="28" w:type="dxa"/>
            </w:tcMar>
            <w:vAlign w:val="center"/>
          </w:tcPr>
          <w:p w:rsidR="002B3B70" w:rsidRPr="002B3B70" w:rsidRDefault="002B3B70" w:rsidP="00190C3E">
            <w:pPr>
              <w:jc w:val="center"/>
              <w:rPr>
                <w:rFonts w:ascii="Times New Roman" w:hAnsi="Times New Roman" w:cs="Times New Roman"/>
                <w:b/>
              </w:rPr>
            </w:pPr>
            <w:r w:rsidRPr="002B3B70">
              <w:rPr>
                <w:rFonts w:ascii="Times New Roman" w:hAnsi="Times New Roman" w:cs="Times New Roman"/>
                <w:b/>
              </w:rPr>
              <w:t xml:space="preserve"> 1</w:t>
            </w:r>
          </w:p>
        </w:tc>
        <w:tc>
          <w:tcPr>
            <w:tcW w:w="9034" w:type="dxa"/>
            <w:shd w:val="clear" w:color="auto" w:fill="BDD6EE"/>
            <w:tcMar>
              <w:left w:w="57" w:type="dxa"/>
              <w:right w:w="57" w:type="dxa"/>
            </w:tcMar>
            <w:vAlign w:val="center"/>
          </w:tcPr>
          <w:p w:rsidR="002B3B70" w:rsidRPr="002B3B70" w:rsidRDefault="002B3B70" w:rsidP="00190C3E">
            <w:pPr>
              <w:ind w:firstLine="297"/>
              <w:jc w:val="both"/>
              <w:rPr>
                <w:rFonts w:ascii="Times New Roman" w:hAnsi="Times New Roman" w:cs="Times New Roman"/>
                <w:i/>
                <w:iCs/>
              </w:rPr>
            </w:pPr>
            <w:r w:rsidRPr="002B3B70">
              <w:rPr>
                <w:rFonts w:ascii="Times New Roman" w:hAnsi="Times New Roman" w:cs="Times New Roman"/>
                <w:i/>
                <w:iCs/>
              </w:rPr>
              <w:t xml:space="preserve">a) </w:t>
            </w:r>
            <w:r w:rsidRPr="002B3B70">
              <w:rPr>
                <w:rFonts w:ascii="Times New Roman" w:hAnsi="Times New Roman" w:cs="Times New Roman"/>
                <w:i/>
                <w:lang w:val="nl-NL"/>
              </w:rPr>
              <w:t xml:space="preserve">Rút gọn </w:t>
            </w:r>
            <w:r w:rsidRPr="002B3B70">
              <w:rPr>
                <w:rFonts w:ascii="Times New Roman" w:hAnsi="Times New Roman" w:cs="Times New Roman"/>
                <w:i/>
              </w:rPr>
              <w:t>biểu thức</w:t>
            </w:r>
            <w:r w:rsidRPr="002B3B70">
              <w:rPr>
                <w:rFonts w:ascii="Times New Roman" w:hAnsi="Times New Roman" w:cs="Times New Roman"/>
                <w:position w:val="-30"/>
                <w:lang w:val="fr-FR"/>
              </w:rPr>
              <w:object w:dxaOrig="2340" w:dyaOrig="740">
                <v:shape id="_x0000_i2563" type="#_x0000_t75" style="width:114.55pt;height:35.35pt" o:ole="">
                  <v:imagedata r:id="rId2630" o:title=""/>
                </v:shape>
                <o:OLEObject Type="Embed" ProgID="Equation.DSMT4" ShapeID="_x0000_i2563" DrawAspect="Content" ObjectID="_1805307536" r:id="rId2649"/>
              </w:object>
            </w:r>
            <w:r w:rsidRPr="002B3B70">
              <w:rPr>
                <w:rFonts w:ascii="Times New Roman" w:hAnsi="Times New Roman" w:cs="Times New Roman"/>
                <w:i/>
                <w:lang w:val="fr-FR"/>
              </w:rPr>
              <w:t>.</w:t>
            </w:r>
          </w:p>
        </w:tc>
        <w:tc>
          <w:tcPr>
            <w:tcW w:w="676" w:type="dxa"/>
            <w:shd w:val="clear" w:color="auto" w:fill="BDD6EE"/>
            <w:tcMar>
              <w:left w:w="28" w:type="dxa"/>
              <w:right w:w="28" w:type="dxa"/>
            </w:tcMar>
            <w:vAlign w:val="center"/>
          </w:tcPr>
          <w:p w:rsidR="002B3B70" w:rsidRPr="002B3B70" w:rsidRDefault="002B3B70" w:rsidP="00190C3E">
            <w:pPr>
              <w:jc w:val="center"/>
              <w:rPr>
                <w:rFonts w:ascii="Times New Roman" w:hAnsi="Times New Roman" w:cs="Times New Roman"/>
                <w:b/>
                <w:color w:val="000000"/>
              </w:rPr>
            </w:pPr>
            <w:r w:rsidRPr="002B3B70">
              <w:rPr>
                <w:rFonts w:ascii="Times New Roman" w:hAnsi="Times New Roman" w:cs="Times New Roman"/>
                <w:b/>
                <w:color w:val="000000"/>
              </w:rPr>
              <w:t>0,75</w:t>
            </w:r>
          </w:p>
        </w:tc>
      </w:tr>
      <w:tr w:rsidR="002B3B70" w:rsidRPr="002B3B70" w:rsidTr="00190C3E">
        <w:trPr>
          <w:trHeight w:val="305"/>
        </w:trPr>
        <w:tc>
          <w:tcPr>
            <w:tcW w:w="691" w:type="dxa"/>
            <w:vMerge/>
            <w:tcMar>
              <w:left w:w="28" w:type="dxa"/>
              <w:right w:w="28" w:type="dxa"/>
            </w:tcMar>
          </w:tcPr>
          <w:p w:rsidR="002B3B70" w:rsidRPr="002B3B70" w:rsidRDefault="002B3B70" w:rsidP="00190C3E">
            <w:pPr>
              <w:jc w:val="center"/>
              <w:rPr>
                <w:rFonts w:ascii="Times New Roman" w:hAnsi="Times New Roman" w:cs="Times New Roman"/>
                <w:b/>
              </w:rPr>
            </w:pPr>
          </w:p>
        </w:tc>
        <w:tc>
          <w:tcPr>
            <w:tcW w:w="9034" w:type="dxa"/>
            <w:tcBorders>
              <w:bottom w:val="dashed" w:sz="4" w:space="0" w:color="auto"/>
            </w:tcBorders>
            <w:tcMar>
              <w:left w:w="57" w:type="dxa"/>
              <w:right w:w="57" w:type="dxa"/>
            </w:tcMar>
            <w:vAlign w:val="center"/>
          </w:tcPr>
          <w:p w:rsidR="002B3B70" w:rsidRPr="002B3B70" w:rsidRDefault="002B3B70" w:rsidP="00190C3E">
            <w:pPr>
              <w:jc w:val="both"/>
              <w:rPr>
                <w:rFonts w:ascii="Times New Roman" w:hAnsi="Times New Roman" w:cs="Times New Roman"/>
              </w:rPr>
            </w:pPr>
            <w:r w:rsidRPr="002B3B70">
              <w:rPr>
                <w:rFonts w:ascii="Times New Roman" w:hAnsi="Times New Roman" w:cs="Times New Roman"/>
                <w:noProof/>
                <w:position w:val="-8"/>
                <w:lang w:val="fr-FR"/>
              </w:rPr>
              <w:object w:dxaOrig="1719" w:dyaOrig="380">
                <v:shape id="_x0000_i2564" type="#_x0000_t75" style="width:84.55pt;height:18.15pt" o:ole="">
                  <v:imagedata r:id="rId2650" o:title=""/>
                </v:shape>
                <o:OLEObject Type="Embed" ProgID="Equation.DSMT4" ShapeID="_x0000_i2564" DrawAspect="Content" ObjectID="_1805307537" r:id="rId2651"/>
              </w:object>
            </w:r>
            <w:r w:rsidRPr="002B3B70">
              <w:rPr>
                <w:rFonts w:ascii="Times New Roman" w:hAnsi="Times New Roman" w:cs="Times New Roman"/>
                <w:lang w:val="fr-FR"/>
              </w:rPr>
              <w:t>.</w:t>
            </w:r>
          </w:p>
        </w:tc>
        <w:tc>
          <w:tcPr>
            <w:tcW w:w="676" w:type="dxa"/>
            <w:tcBorders>
              <w:bottom w:val="dashed" w:sz="4" w:space="0" w:color="auto"/>
            </w:tcBorders>
            <w:tcMar>
              <w:left w:w="28" w:type="dxa"/>
              <w:right w:w="28" w:type="dxa"/>
            </w:tcMar>
            <w:vAlign w:val="center"/>
          </w:tcPr>
          <w:p w:rsidR="002B3B70" w:rsidRPr="002B3B70" w:rsidRDefault="002B3B70" w:rsidP="00190C3E">
            <w:pPr>
              <w:jc w:val="center"/>
              <w:rPr>
                <w:rFonts w:ascii="Times New Roman" w:hAnsi="Times New Roman" w:cs="Times New Roman"/>
                <w:color w:val="000000"/>
              </w:rPr>
            </w:pPr>
            <w:r w:rsidRPr="002B3B70">
              <w:rPr>
                <w:rFonts w:ascii="Times New Roman" w:hAnsi="Times New Roman" w:cs="Times New Roman"/>
                <w:color w:val="000000"/>
              </w:rPr>
              <w:t>0,5</w:t>
            </w:r>
          </w:p>
        </w:tc>
      </w:tr>
      <w:tr w:rsidR="002B3B70" w:rsidRPr="002B3B70" w:rsidTr="00190C3E">
        <w:trPr>
          <w:trHeight w:val="477"/>
        </w:trPr>
        <w:tc>
          <w:tcPr>
            <w:tcW w:w="691" w:type="dxa"/>
            <w:vMerge/>
            <w:tcMar>
              <w:left w:w="28" w:type="dxa"/>
              <w:right w:w="28" w:type="dxa"/>
            </w:tcMar>
          </w:tcPr>
          <w:p w:rsidR="002B3B70" w:rsidRPr="002B3B70" w:rsidRDefault="002B3B70" w:rsidP="00190C3E">
            <w:pPr>
              <w:jc w:val="center"/>
              <w:rPr>
                <w:rFonts w:ascii="Times New Roman" w:hAnsi="Times New Roman" w:cs="Times New Roman"/>
                <w:b/>
              </w:rPr>
            </w:pPr>
          </w:p>
        </w:tc>
        <w:tc>
          <w:tcPr>
            <w:tcW w:w="9034" w:type="dxa"/>
            <w:tcBorders>
              <w:top w:val="dashed" w:sz="4" w:space="0" w:color="auto"/>
              <w:bottom w:val="single" w:sz="4" w:space="0" w:color="auto"/>
            </w:tcBorders>
            <w:tcMar>
              <w:left w:w="57" w:type="dxa"/>
              <w:right w:w="57" w:type="dxa"/>
            </w:tcMar>
            <w:vAlign w:val="center"/>
          </w:tcPr>
          <w:p w:rsidR="002B3B70" w:rsidRPr="002B3B70" w:rsidRDefault="002B3B70" w:rsidP="00190C3E">
            <w:pPr>
              <w:jc w:val="both"/>
              <w:rPr>
                <w:rFonts w:ascii="Times New Roman" w:hAnsi="Times New Roman" w:cs="Times New Roman"/>
                <w:lang w:val="vi-VN"/>
              </w:rPr>
            </w:pPr>
            <w:r w:rsidRPr="002B3B70">
              <w:rPr>
                <w:rFonts w:ascii="Times New Roman" w:hAnsi="Times New Roman" w:cs="Times New Roman"/>
                <w:noProof/>
                <w:position w:val="-6"/>
                <w:lang w:val="fr-FR"/>
              </w:rPr>
              <w:object w:dxaOrig="620" w:dyaOrig="279">
                <v:shape id="_x0000_i2565" type="#_x0000_t75" style="width:31.95pt;height:13.8pt" o:ole="">
                  <v:imagedata r:id="rId2652" o:title=""/>
                </v:shape>
                <o:OLEObject Type="Embed" ProgID="Equation.DSMT4" ShapeID="_x0000_i2565" DrawAspect="Content" ObjectID="_1805307538" r:id="rId2653"/>
              </w:object>
            </w:r>
            <w:r w:rsidRPr="002B3B70">
              <w:rPr>
                <w:rFonts w:ascii="Times New Roman" w:hAnsi="Times New Roman" w:cs="Times New Roman"/>
                <w:lang w:val="fr-FR"/>
              </w:rPr>
              <w:t>.</w:t>
            </w:r>
          </w:p>
        </w:tc>
        <w:tc>
          <w:tcPr>
            <w:tcW w:w="676" w:type="dxa"/>
            <w:tcBorders>
              <w:top w:val="dashed" w:sz="4" w:space="0" w:color="auto"/>
              <w:bottom w:val="dashed" w:sz="4" w:space="0" w:color="auto"/>
            </w:tcBorders>
            <w:tcMar>
              <w:left w:w="28" w:type="dxa"/>
              <w:right w:w="28" w:type="dxa"/>
            </w:tcMar>
            <w:vAlign w:val="center"/>
          </w:tcPr>
          <w:p w:rsidR="002B3B70" w:rsidRPr="002B3B70" w:rsidRDefault="002B3B70" w:rsidP="00190C3E">
            <w:pPr>
              <w:jc w:val="center"/>
              <w:rPr>
                <w:rFonts w:ascii="Times New Roman" w:hAnsi="Times New Roman" w:cs="Times New Roman"/>
                <w:color w:val="000000"/>
              </w:rPr>
            </w:pPr>
            <w:r w:rsidRPr="002B3B70">
              <w:rPr>
                <w:rFonts w:ascii="Times New Roman" w:hAnsi="Times New Roman" w:cs="Times New Roman"/>
                <w:color w:val="000000"/>
              </w:rPr>
              <w:t>0,25</w:t>
            </w:r>
          </w:p>
        </w:tc>
      </w:tr>
      <w:tr w:rsidR="002B3B70" w:rsidRPr="002B3B70" w:rsidTr="006A3B97">
        <w:trPr>
          <w:trHeight w:val="364"/>
        </w:trPr>
        <w:tc>
          <w:tcPr>
            <w:tcW w:w="691" w:type="dxa"/>
            <w:vMerge/>
            <w:tcMar>
              <w:left w:w="28" w:type="dxa"/>
              <w:right w:w="28" w:type="dxa"/>
            </w:tcMar>
            <w:vAlign w:val="center"/>
          </w:tcPr>
          <w:p w:rsidR="002B3B70" w:rsidRPr="002B3B70" w:rsidRDefault="002B3B70" w:rsidP="00190C3E">
            <w:pPr>
              <w:jc w:val="center"/>
              <w:rPr>
                <w:rFonts w:ascii="Times New Roman" w:hAnsi="Times New Roman" w:cs="Times New Roman"/>
                <w:b/>
              </w:rPr>
            </w:pPr>
          </w:p>
        </w:tc>
        <w:tc>
          <w:tcPr>
            <w:tcW w:w="9034" w:type="dxa"/>
            <w:shd w:val="clear" w:color="auto" w:fill="BDD6EE"/>
            <w:tcMar>
              <w:left w:w="57" w:type="dxa"/>
              <w:right w:w="57" w:type="dxa"/>
            </w:tcMar>
            <w:vAlign w:val="center"/>
          </w:tcPr>
          <w:p w:rsidR="002B3B70" w:rsidRPr="002B3B70" w:rsidRDefault="002B3B70" w:rsidP="0091089B">
            <w:pPr>
              <w:ind w:firstLine="297"/>
              <w:jc w:val="both"/>
              <w:rPr>
                <w:rFonts w:ascii="Times New Roman" w:hAnsi="Times New Roman" w:cs="Times New Roman"/>
                <w:i/>
                <w:iCs/>
                <w:lang w:val="pt-BR"/>
              </w:rPr>
            </w:pPr>
            <w:r w:rsidRPr="002B3B70">
              <w:rPr>
                <w:rFonts w:ascii="Times New Roman" w:hAnsi="Times New Roman" w:cs="Times New Roman"/>
                <w:i/>
                <w:iCs/>
                <w:lang w:val="nl-NL"/>
              </w:rPr>
              <w:t xml:space="preserve">b) Vẽ đồ thị </w:t>
            </w:r>
            <w:r w:rsidRPr="002B3B70">
              <w:rPr>
                <w:rFonts w:ascii="Times New Roman" w:hAnsi="Times New Roman" w:cs="Times New Roman"/>
                <w:i/>
                <w:iCs/>
                <w:noProof/>
                <w:position w:val="-10"/>
                <w:lang w:val="fr-FR"/>
              </w:rPr>
              <w:object w:dxaOrig="420" w:dyaOrig="340">
                <v:shape id="_x0000_i2566" type="#_x0000_t75" style="width:21.9pt;height:17.55pt" o:ole="">
                  <v:imagedata r:id="rId1523" o:title=""/>
                </v:shape>
                <o:OLEObject Type="Embed" ProgID="Equation.DSMT4" ShapeID="_x0000_i2566" DrawAspect="Content" ObjectID="_1805307539" r:id="rId2654"/>
              </w:object>
            </w:r>
            <w:r w:rsidRPr="002B3B70">
              <w:rPr>
                <w:rFonts w:ascii="Times New Roman" w:hAnsi="Times New Roman" w:cs="Times New Roman"/>
                <w:i/>
                <w:iCs/>
              </w:rPr>
              <w:t xml:space="preserve"> của hàm số </w:t>
            </w:r>
            <w:r w:rsidRPr="002B3B70">
              <w:rPr>
                <w:rFonts w:ascii="Times New Roman" w:hAnsi="Times New Roman" w:cs="Times New Roman"/>
                <w:position w:val="-10"/>
                <w:lang w:val="fr-FR"/>
              </w:rPr>
              <w:object w:dxaOrig="1040" w:dyaOrig="380">
                <v:shape id="_x0000_i2567" type="#_x0000_t75" style="width:53.2pt;height:19.3pt" o:ole="">
                  <v:imagedata r:id="rId2632" o:title=""/>
                </v:shape>
                <o:OLEObject Type="Embed" ProgID="Equation.DSMT4" ShapeID="_x0000_i2567" DrawAspect="Content" ObjectID="_1805307540" r:id="rId2655"/>
              </w:object>
            </w:r>
          </w:p>
        </w:tc>
        <w:tc>
          <w:tcPr>
            <w:tcW w:w="676" w:type="dxa"/>
            <w:shd w:val="clear" w:color="auto" w:fill="BDD6EE"/>
            <w:tcMar>
              <w:left w:w="28" w:type="dxa"/>
              <w:right w:w="28" w:type="dxa"/>
            </w:tcMar>
            <w:vAlign w:val="center"/>
          </w:tcPr>
          <w:p w:rsidR="002B3B70" w:rsidRPr="002B3B70" w:rsidRDefault="002B3B70" w:rsidP="00190C3E">
            <w:pPr>
              <w:jc w:val="center"/>
              <w:rPr>
                <w:rFonts w:ascii="Times New Roman" w:hAnsi="Times New Roman" w:cs="Times New Roman"/>
                <w:b/>
              </w:rPr>
            </w:pPr>
            <w:r w:rsidRPr="002B3B70">
              <w:rPr>
                <w:rFonts w:ascii="Times New Roman" w:hAnsi="Times New Roman" w:cs="Times New Roman"/>
                <w:b/>
              </w:rPr>
              <w:t>0,75</w:t>
            </w:r>
          </w:p>
        </w:tc>
      </w:tr>
      <w:tr w:rsidR="002B3B70" w:rsidRPr="002B3B70" w:rsidTr="00190C3E">
        <w:trPr>
          <w:trHeight w:val="444"/>
        </w:trPr>
        <w:tc>
          <w:tcPr>
            <w:tcW w:w="691" w:type="dxa"/>
            <w:vMerge/>
            <w:tcMar>
              <w:left w:w="28" w:type="dxa"/>
              <w:right w:w="28" w:type="dxa"/>
            </w:tcMar>
          </w:tcPr>
          <w:p w:rsidR="002B3B70" w:rsidRPr="002B3B70" w:rsidRDefault="002B3B70" w:rsidP="00190C3E">
            <w:pPr>
              <w:jc w:val="center"/>
              <w:rPr>
                <w:rFonts w:ascii="Times New Roman" w:hAnsi="Times New Roman" w:cs="Times New Roman"/>
                <w:b/>
                <w:lang w:val="es-ES"/>
              </w:rPr>
            </w:pPr>
          </w:p>
        </w:tc>
        <w:tc>
          <w:tcPr>
            <w:tcW w:w="9034" w:type="dxa"/>
            <w:tcBorders>
              <w:top w:val="dashed" w:sz="4" w:space="0" w:color="auto"/>
              <w:bottom w:val="dashed" w:sz="4" w:space="0" w:color="auto"/>
            </w:tcBorders>
            <w:tcMar>
              <w:left w:w="57" w:type="dxa"/>
              <w:right w:w="57" w:type="dxa"/>
            </w:tcMar>
            <w:vAlign w:val="center"/>
          </w:tcPr>
          <w:p w:rsidR="002B3B70" w:rsidRPr="002B3B70" w:rsidRDefault="002B3B70" w:rsidP="00190C3E">
            <w:pPr>
              <w:jc w:val="both"/>
              <w:rPr>
                <w:rFonts w:ascii="Times New Roman" w:hAnsi="Times New Roman" w:cs="Times New Roman"/>
              </w:rPr>
            </w:pPr>
            <w:r w:rsidRPr="002B3B70">
              <w:rPr>
                <w:rFonts w:ascii="Times New Roman" w:hAnsi="Times New Roman" w:cs="Times New Roman"/>
              </w:rPr>
              <w:t xml:space="preserve">Tìm đúng tọa độ 5 điểm đặc biệt trên đồ thị (có tính chất đối xứng). </w:t>
            </w:r>
          </w:p>
        </w:tc>
        <w:tc>
          <w:tcPr>
            <w:tcW w:w="676" w:type="dxa"/>
            <w:tcBorders>
              <w:top w:val="dashed" w:sz="4" w:space="0" w:color="auto"/>
              <w:bottom w:val="dashed" w:sz="4" w:space="0" w:color="auto"/>
            </w:tcBorders>
            <w:tcMar>
              <w:left w:w="28" w:type="dxa"/>
              <w:right w:w="28" w:type="dxa"/>
            </w:tcMar>
            <w:vAlign w:val="center"/>
          </w:tcPr>
          <w:p w:rsidR="002B3B70" w:rsidRPr="002B3B70" w:rsidRDefault="002B3B70" w:rsidP="00190C3E">
            <w:pPr>
              <w:jc w:val="center"/>
              <w:rPr>
                <w:rFonts w:ascii="Times New Roman" w:hAnsi="Times New Roman" w:cs="Times New Roman"/>
              </w:rPr>
            </w:pPr>
            <w:r w:rsidRPr="002B3B70">
              <w:rPr>
                <w:rFonts w:ascii="Times New Roman" w:hAnsi="Times New Roman" w:cs="Times New Roman"/>
              </w:rPr>
              <w:t>0,5</w:t>
            </w:r>
          </w:p>
        </w:tc>
      </w:tr>
      <w:tr w:rsidR="002B3B70" w:rsidRPr="002B3B70" w:rsidTr="00190C3E">
        <w:trPr>
          <w:trHeight w:val="444"/>
        </w:trPr>
        <w:tc>
          <w:tcPr>
            <w:tcW w:w="691" w:type="dxa"/>
            <w:vMerge/>
            <w:tcMar>
              <w:left w:w="28" w:type="dxa"/>
              <w:right w:w="28" w:type="dxa"/>
            </w:tcMar>
          </w:tcPr>
          <w:p w:rsidR="002B3B70" w:rsidRPr="002B3B70" w:rsidRDefault="002B3B70" w:rsidP="00190C3E">
            <w:pPr>
              <w:jc w:val="center"/>
              <w:rPr>
                <w:rFonts w:ascii="Times New Roman" w:hAnsi="Times New Roman" w:cs="Times New Roman"/>
                <w:b/>
                <w:lang w:val="es-ES"/>
              </w:rPr>
            </w:pPr>
          </w:p>
        </w:tc>
        <w:tc>
          <w:tcPr>
            <w:tcW w:w="9034" w:type="dxa"/>
            <w:tcBorders>
              <w:top w:val="dashed" w:sz="4" w:space="0" w:color="auto"/>
              <w:bottom w:val="dashed" w:sz="4" w:space="0" w:color="auto"/>
            </w:tcBorders>
            <w:tcMar>
              <w:left w:w="57" w:type="dxa"/>
              <w:right w:w="57" w:type="dxa"/>
            </w:tcMar>
            <w:vAlign w:val="center"/>
          </w:tcPr>
          <w:p w:rsidR="002B3B70" w:rsidRPr="002B3B70" w:rsidRDefault="002B3B70" w:rsidP="00190C3E">
            <w:pPr>
              <w:jc w:val="both"/>
              <w:rPr>
                <w:rFonts w:ascii="Times New Roman" w:hAnsi="Times New Roman" w:cs="Times New Roman"/>
              </w:rPr>
            </w:pPr>
            <w:r w:rsidRPr="002B3B70">
              <w:rPr>
                <w:rFonts w:ascii="Times New Roman" w:hAnsi="Times New Roman" w:cs="Times New Roman"/>
              </w:rPr>
              <w:t xml:space="preserve">Vẽ </w:t>
            </w:r>
            <w:r w:rsidRPr="002B3B70">
              <w:rPr>
                <w:rFonts w:ascii="Times New Roman" w:hAnsi="Times New Roman" w:cs="Times New Roman"/>
                <w:u w:val="single"/>
              </w:rPr>
              <w:t>đúng dạng</w:t>
            </w:r>
            <w:r w:rsidRPr="002B3B70">
              <w:rPr>
                <w:rFonts w:ascii="Times New Roman" w:hAnsi="Times New Roman" w:cs="Times New Roman"/>
              </w:rPr>
              <w:t xml:space="preserve"> đồ thị.</w:t>
            </w:r>
          </w:p>
        </w:tc>
        <w:tc>
          <w:tcPr>
            <w:tcW w:w="676" w:type="dxa"/>
            <w:tcBorders>
              <w:top w:val="dashed" w:sz="4" w:space="0" w:color="auto"/>
              <w:bottom w:val="dashed" w:sz="4" w:space="0" w:color="auto"/>
            </w:tcBorders>
            <w:tcMar>
              <w:left w:w="28" w:type="dxa"/>
              <w:right w:w="28" w:type="dxa"/>
            </w:tcMar>
            <w:vAlign w:val="center"/>
          </w:tcPr>
          <w:p w:rsidR="002B3B70" w:rsidRPr="002B3B70" w:rsidRDefault="002B3B70" w:rsidP="00190C3E">
            <w:pPr>
              <w:jc w:val="center"/>
              <w:rPr>
                <w:rFonts w:ascii="Times New Roman" w:hAnsi="Times New Roman" w:cs="Times New Roman"/>
              </w:rPr>
            </w:pPr>
            <w:r w:rsidRPr="002B3B70">
              <w:rPr>
                <w:rFonts w:ascii="Times New Roman" w:hAnsi="Times New Roman" w:cs="Times New Roman"/>
              </w:rPr>
              <w:t>0,25</w:t>
            </w:r>
          </w:p>
        </w:tc>
      </w:tr>
      <w:tr w:rsidR="002B3B70" w:rsidRPr="002B3B70" w:rsidTr="00190C3E">
        <w:trPr>
          <w:trHeight w:val="409"/>
        </w:trPr>
        <w:tc>
          <w:tcPr>
            <w:tcW w:w="691" w:type="dxa"/>
            <w:vMerge/>
            <w:tcMar>
              <w:left w:w="28" w:type="dxa"/>
              <w:right w:w="28" w:type="dxa"/>
            </w:tcMar>
          </w:tcPr>
          <w:p w:rsidR="002B3B70" w:rsidRPr="002B3B70" w:rsidRDefault="002B3B70" w:rsidP="00190C3E">
            <w:pPr>
              <w:jc w:val="center"/>
              <w:rPr>
                <w:rFonts w:ascii="Times New Roman" w:hAnsi="Times New Roman" w:cs="Times New Roman"/>
                <w:b/>
                <w:lang w:val="fr-FR"/>
              </w:rPr>
            </w:pPr>
          </w:p>
        </w:tc>
        <w:tc>
          <w:tcPr>
            <w:tcW w:w="9034" w:type="dxa"/>
            <w:tcBorders>
              <w:top w:val="dashed" w:sz="4" w:space="0" w:color="auto"/>
              <w:bottom w:val="single" w:sz="4" w:space="0" w:color="auto"/>
            </w:tcBorders>
            <w:tcMar>
              <w:left w:w="57" w:type="dxa"/>
              <w:right w:w="57" w:type="dxa"/>
            </w:tcMar>
            <w:vAlign w:val="center"/>
          </w:tcPr>
          <w:p w:rsidR="002B3B70" w:rsidRPr="002B3B70" w:rsidRDefault="002B3B70" w:rsidP="00190C3E">
            <w:pPr>
              <w:jc w:val="both"/>
              <w:rPr>
                <w:rFonts w:ascii="Times New Roman" w:hAnsi="Times New Roman" w:cs="Times New Roman"/>
                <w:i/>
              </w:rPr>
            </w:pPr>
            <w:r w:rsidRPr="002B3B70">
              <w:rPr>
                <w:rFonts w:ascii="Times New Roman" w:hAnsi="Times New Roman" w:cs="Times New Roman"/>
                <w:b/>
                <w:i/>
              </w:rPr>
              <w:t>* Lưu ý:</w:t>
            </w:r>
            <w:r w:rsidRPr="002B3B70">
              <w:rPr>
                <w:rFonts w:ascii="Times New Roman" w:hAnsi="Times New Roman" w:cs="Times New Roman"/>
                <w:i/>
              </w:rPr>
              <w:t xml:space="preserve"> Nếu học sinh xác định 3 điểm để vẽ 1 nhánh, lấy đối xứng qua trục tung được nhánh còn lại vẫn cho điểm tối đa.</w:t>
            </w:r>
          </w:p>
        </w:tc>
        <w:tc>
          <w:tcPr>
            <w:tcW w:w="676" w:type="dxa"/>
            <w:tcBorders>
              <w:top w:val="dashed" w:sz="4" w:space="0" w:color="auto"/>
            </w:tcBorders>
            <w:tcMar>
              <w:left w:w="28" w:type="dxa"/>
              <w:right w:w="28" w:type="dxa"/>
            </w:tcMar>
          </w:tcPr>
          <w:p w:rsidR="002B3B70" w:rsidRPr="002B3B70" w:rsidRDefault="002B3B70" w:rsidP="00190C3E">
            <w:pPr>
              <w:jc w:val="center"/>
              <w:rPr>
                <w:rFonts w:ascii="Times New Roman" w:hAnsi="Times New Roman" w:cs="Times New Roman"/>
              </w:rPr>
            </w:pPr>
          </w:p>
        </w:tc>
      </w:tr>
    </w:tbl>
    <w:p w:rsidR="002B3B70" w:rsidRPr="002B3B70" w:rsidRDefault="002B3B70" w:rsidP="006A3B97">
      <w:pPr>
        <w:rPr>
          <w:rFonts w:ascii="Times New Roman" w:hAnsi="Times New Roman" w:cs="Times New Roman"/>
        </w:rPr>
      </w:pPr>
    </w:p>
    <w:p w:rsidR="002B3B70" w:rsidRPr="002B3B70" w:rsidRDefault="002B3B70" w:rsidP="006A3B97">
      <w:pPr>
        <w:rPr>
          <w:rFonts w:ascii="Times New Roman" w:hAnsi="Times New Roman" w:cs="Times New Roman"/>
        </w:rPr>
      </w:pPr>
    </w:p>
    <w:tbl>
      <w:tblPr>
        <w:tblW w:w="10401"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9034"/>
        <w:gridCol w:w="676"/>
      </w:tblGrid>
      <w:tr w:rsidR="002B3B70" w:rsidRPr="002B3B70" w:rsidTr="006F7163">
        <w:trPr>
          <w:trHeight w:val="256"/>
        </w:trPr>
        <w:tc>
          <w:tcPr>
            <w:tcW w:w="691" w:type="dxa"/>
            <w:shd w:val="clear" w:color="auto" w:fill="FFF2CC"/>
            <w:tcMar>
              <w:left w:w="28" w:type="dxa"/>
              <w:right w:w="28" w:type="dxa"/>
            </w:tcMar>
            <w:vAlign w:val="center"/>
          </w:tcPr>
          <w:p w:rsidR="002B3B70" w:rsidRPr="002B3B70" w:rsidRDefault="002B3B70" w:rsidP="006F7163">
            <w:pPr>
              <w:jc w:val="center"/>
              <w:rPr>
                <w:rFonts w:ascii="Times New Roman" w:hAnsi="Times New Roman" w:cs="Times New Roman"/>
                <w:b/>
              </w:rPr>
            </w:pPr>
            <w:r w:rsidRPr="002B3B70">
              <w:rPr>
                <w:rFonts w:ascii="Times New Roman" w:hAnsi="Times New Roman" w:cs="Times New Roman"/>
                <w:b/>
              </w:rPr>
              <w:t>Bài</w:t>
            </w:r>
          </w:p>
        </w:tc>
        <w:tc>
          <w:tcPr>
            <w:tcW w:w="9034" w:type="dxa"/>
            <w:shd w:val="clear" w:color="auto" w:fill="FFF2CC"/>
            <w:tcMar>
              <w:left w:w="57" w:type="dxa"/>
              <w:right w:w="57" w:type="dxa"/>
            </w:tcMar>
            <w:vAlign w:val="center"/>
          </w:tcPr>
          <w:p w:rsidR="002B3B70" w:rsidRPr="002B3B70" w:rsidRDefault="002B3B70" w:rsidP="006F7163">
            <w:pPr>
              <w:jc w:val="center"/>
              <w:rPr>
                <w:rFonts w:ascii="Times New Roman" w:hAnsi="Times New Roman" w:cs="Times New Roman"/>
                <w:b/>
              </w:rPr>
            </w:pPr>
            <w:r w:rsidRPr="002B3B70">
              <w:rPr>
                <w:rFonts w:ascii="Times New Roman" w:hAnsi="Times New Roman" w:cs="Times New Roman"/>
                <w:b/>
              </w:rPr>
              <w:t>Nội dung</w:t>
            </w:r>
          </w:p>
        </w:tc>
        <w:tc>
          <w:tcPr>
            <w:tcW w:w="676" w:type="dxa"/>
            <w:shd w:val="clear" w:color="auto" w:fill="FFF2CC"/>
            <w:tcMar>
              <w:left w:w="28" w:type="dxa"/>
              <w:right w:w="28" w:type="dxa"/>
            </w:tcMar>
            <w:vAlign w:val="center"/>
          </w:tcPr>
          <w:p w:rsidR="002B3B70" w:rsidRPr="002B3B70" w:rsidRDefault="002B3B70" w:rsidP="006F7163">
            <w:pPr>
              <w:jc w:val="center"/>
              <w:rPr>
                <w:rFonts w:ascii="Times New Roman" w:hAnsi="Times New Roman" w:cs="Times New Roman"/>
                <w:b/>
              </w:rPr>
            </w:pPr>
            <w:r w:rsidRPr="002B3B70">
              <w:rPr>
                <w:rFonts w:ascii="Times New Roman" w:hAnsi="Times New Roman" w:cs="Times New Roman"/>
                <w:b/>
              </w:rPr>
              <w:t>Điểm</w:t>
            </w:r>
          </w:p>
        </w:tc>
      </w:tr>
      <w:tr w:rsidR="002B3B70" w:rsidRPr="002B3B70" w:rsidTr="006F7163">
        <w:trPr>
          <w:trHeight w:val="167"/>
        </w:trPr>
        <w:tc>
          <w:tcPr>
            <w:tcW w:w="691" w:type="dxa"/>
            <w:vMerge w:val="restart"/>
            <w:tcMar>
              <w:left w:w="28" w:type="dxa"/>
              <w:right w:w="28" w:type="dxa"/>
            </w:tcMar>
            <w:vAlign w:val="center"/>
          </w:tcPr>
          <w:p w:rsidR="002B3B70" w:rsidRPr="002B3B70" w:rsidRDefault="002B3B70" w:rsidP="009B2855">
            <w:pPr>
              <w:jc w:val="center"/>
              <w:rPr>
                <w:rFonts w:ascii="Times New Roman" w:hAnsi="Times New Roman" w:cs="Times New Roman"/>
                <w:b/>
              </w:rPr>
            </w:pPr>
            <w:r w:rsidRPr="002B3B70">
              <w:rPr>
                <w:rFonts w:ascii="Times New Roman" w:hAnsi="Times New Roman" w:cs="Times New Roman"/>
                <w:b/>
              </w:rPr>
              <w:t xml:space="preserve"> 2</w:t>
            </w:r>
          </w:p>
        </w:tc>
        <w:tc>
          <w:tcPr>
            <w:tcW w:w="9034" w:type="dxa"/>
            <w:shd w:val="clear" w:color="auto" w:fill="BDD6EE"/>
            <w:tcMar>
              <w:left w:w="57" w:type="dxa"/>
              <w:right w:w="57" w:type="dxa"/>
            </w:tcMar>
            <w:vAlign w:val="center"/>
          </w:tcPr>
          <w:p w:rsidR="002B3B70" w:rsidRPr="002B3B70" w:rsidRDefault="002B3B70" w:rsidP="006F7163">
            <w:pPr>
              <w:ind w:firstLine="297"/>
              <w:jc w:val="both"/>
              <w:rPr>
                <w:rFonts w:ascii="Times New Roman" w:hAnsi="Times New Roman" w:cs="Times New Roman"/>
                <w:i/>
                <w:iCs/>
              </w:rPr>
            </w:pPr>
            <w:r w:rsidRPr="002B3B70">
              <w:rPr>
                <w:rFonts w:ascii="Times New Roman" w:hAnsi="Times New Roman" w:cs="Times New Roman"/>
                <w:i/>
                <w:lang w:val="nl-NL"/>
              </w:rPr>
              <w:t xml:space="preserve">a) Giải bất phương trình </w:t>
            </w:r>
            <w:r w:rsidRPr="002B3B70">
              <w:rPr>
                <w:rFonts w:ascii="Times New Roman" w:hAnsi="Times New Roman" w:cs="Times New Roman"/>
                <w:i/>
                <w:iCs/>
                <w:position w:val="-6"/>
                <w:lang w:val="fr-FR"/>
              </w:rPr>
              <w:object w:dxaOrig="1380" w:dyaOrig="279">
                <v:shape id="_x0000_i2568" type="#_x0000_t75" style="width:69.9pt;height:13.5pt" o:ole="">
                  <v:imagedata r:id="rId2634" o:title=""/>
                </v:shape>
                <o:OLEObject Type="Embed" ProgID="Equation.DSMT4" ShapeID="_x0000_i2568" DrawAspect="Content" ObjectID="_1805307541" r:id="rId2656"/>
              </w:object>
            </w:r>
          </w:p>
        </w:tc>
        <w:tc>
          <w:tcPr>
            <w:tcW w:w="676" w:type="dxa"/>
            <w:shd w:val="clear" w:color="auto" w:fill="BDD6EE"/>
            <w:tcMar>
              <w:left w:w="28" w:type="dxa"/>
              <w:right w:w="28" w:type="dxa"/>
            </w:tcMar>
            <w:vAlign w:val="center"/>
          </w:tcPr>
          <w:p w:rsidR="002B3B70" w:rsidRPr="002B3B70" w:rsidRDefault="002B3B70" w:rsidP="006F7163">
            <w:pPr>
              <w:jc w:val="center"/>
              <w:rPr>
                <w:rFonts w:ascii="Times New Roman" w:hAnsi="Times New Roman" w:cs="Times New Roman"/>
                <w:b/>
                <w:color w:val="000000"/>
              </w:rPr>
            </w:pPr>
            <w:r w:rsidRPr="002B3B70">
              <w:rPr>
                <w:rFonts w:ascii="Times New Roman" w:hAnsi="Times New Roman" w:cs="Times New Roman"/>
                <w:b/>
                <w:color w:val="000000"/>
              </w:rPr>
              <w:t>0,5</w:t>
            </w:r>
          </w:p>
        </w:tc>
      </w:tr>
      <w:tr w:rsidR="002B3B70" w:rsidRPr="002B3B70" w:rsidTr="006F7163">
        <w:trPr>
          <w:trHeight w:val="305"/>
        </w:trPr>
        <w:tc>
          <w:tcPr>
            <w:tcW w:w="691" w:type="dxa"/>
            <w:vMerge/>
            <w:tcMar>
              <w:left w:w="28" w:type="dxa"/>
              <w:right w:w="28" w:type="dxa"/>
            </w:tcMar>
          </w:tcPr>
          <w:p w:rsidR="002B3B70" w:rsidRPr="002B3B70" w:rsidRDefault="002B3B70" w:rsidP="006F7163">
            <w:pPr>
              <w:jc w:val="center"/>
              <w:rPr>
                <w:rFonts w:ascii="Times New Roman" w:hAnsi="Times New Roman" w:cs="Times New Roman"/>
                <w:b/>
              </w:rPr>
            </w:pPr>
          </w:p>
        </w:tc>
        <w:tc>
          <w:tcPr>
            <w:tcW w:w="9034" w:type="dxa"/>
            <w:tcBorders>
              <w:bottom w:val="dashed" w:sz="4" w:space="0" w:color="auto"/>
            </w:tcBorders>
            <w:tcMar>
              <w:left w:w="57" w:type="dxa"/>
              <w:right w:w="57" w:type="dxa"/>
            </w:tcMar>
            <w:vAlign w:val="center"/>
          </w:tcPr>
          <w:p w:rsidR="002B3B70" w:rsidRPr="002B3B70" w:rsidRDefault="002B3B70" w:rsidP="006F7163">
            <w:pPr>
              <w:jc w:val="both"/>
              <w:rPr>
                <w:rFonts w:ascii="Times New Roman" w:hAnsi="Times New Roman" w:cs="Times New Roman"/>
              </w:rPr>
            </w:pPr>
            <w:r w:rsidRPr="002B3B70">
              <w:rPr>
                <w:rFonts w:ascii="Times New Roman" w:hAnsi="Times New Roman" w:cs="Times New Roman"/>
                <w:i/>
                <w:iCs/>
                <w:noProof/>
                <w:position w:val="-6"/>
                <w:lang w:val="fr-FR"/>
              </w:rPr>
              <w:object w:dxaOrig="980" w:dyaOrig="279">
                <v:shape id="_x0000_i2569" type="#_x0000_t75" style="width:49.3pt;height:14.4pt" o:ole="">
                  <v:imagedata r:id="rId2657" o:title=""/>
                </v:shape>
                <o:OLEObject Type="Embed" ProgID="Equation.DSMT4" ShapeID="_x0000_i2569" DrawAspect="Content" ObjectID="_1805307542" r:id="rId2658"/>
              </w:object>
            </w:r>
            <w:r w:rsidRPr="002B3B70">
              <w:rPr>
                <w:rFonts w:ascii="Times New Roman" w:hAnsi="Times New Roman" w:cs="Times New Roman"/>
                <w:lang w:val="fr-FR"/>
              </w:rPr>
              <w:t>.</w:t>
            </w:r>
          </w:p>
        </w:tc>
        <w:tc>
          <w:tcPr>
            <w:tcW w:w="676" w:type="dxa"/>
            <w:tcBorders>
              <w:bottom w:val="dashed" w:sz="4" w:space="0" w:color="auto"/>
            </w:tcBorders>
            <w:tcMar>
              <w:left w:w="28" w:type="dxa"/>
              <w:right w:w="28" w:type="dxa"/>
            </w:tcMar>
            <w:vAlign w:val="center"/>
          </w:tcPr>
          <w:p w:rsidR="002B3B70" w:rsidRPr="002B3B70" w:rsidRDefault="002B3B70" w:rsidP="006F7163">
            <w:pPr>
              <w:jc w:val="center"/>
              <w:rPr>
                <w:rFonts w:ascii="Times New Roman" w:hAnsi="Times New Roman" w:cs="Times New Roman"/>
                <w:color w:val="000000"/>
              </w:rPr>
            </w:pPr>
            <w:r w:rsidRPr="002B3B70">
              <w:rPr>
                <w:rFonts w:ascii="Times New Roman" w:hAnsi="Times New Roman" w:cs="Times New Roman"/>
                <w:color w:val="000000"/>
              </w:rPr>
              <w:t>0,25</w:t>
            </w:r>
          </w:p>
        </w:tc>
      </w:tr>
      <w:tr w:rsidR="002B3B70" w:rsidRPr="002B3B70" w:rsidTr="006F7163">
        <w:trPr>
          <w:trHeight w:val="477"/>
        </w:trPr>
        <w:tc>
          <w:tcPr>
            <w:tcW w:w="691" w:type="dxa"/>
            <w:vMerge/>
            <w:tcMar>
              <w:left w:w="28" w:type="dxa"/>
              <w:right w:w="28" w:type="dxa"/>
            </w:tcMar>
          </w:tcPr>
          <w:p w:rsidR="002B3B70" w:rsidRPr="002B3B70" w:rsidRDefault="002B3B70" w:rsidP="006F7163">
            <w:pPr>
              <w:jc w:val="center"/>
              <w:rPr>
                <w:rFonts w:ascii="Times New Roman" w:hAnsi="Times New Roman" w:cs="Times New Roman"/>
                <w:b/>
              </w:rPr>
            </w:pPr>
          </w:p>
        </w:tc>
        <w:tc>
          <w:tcPr>
            <w:tcW w:w="9034" w:type="dxa"/>
            <w:tcBorders>
              <w:top w:val="dashed" w:sz="4" w:space="0" w:color="auto"/>
              <w:bottom w:val="single" w:sz="4" w:space="0" w:color="auto"/>
            </w:tcBorders>
            <w:tcMar>
              <w:left w:w="57" w:type="dxa"/>
              <w:right w:w="57" w:type="dxa"/>
            </w:tcMar>
            <w:vAlign w:val="center"/>
          </w:tcPr>
          <w:p w:rsidR="002B3B70" w:rsidRPr="002B3B70" w:rsidRDefault="002B3B70" w:rsidP="006F7163">
            <w:pPr>
              <w:jc w:val="both"/>
              <w:rPr>
                <w:rFonts w:ascii="Times New Roman" w:hAnsi="Times New Roman" w:cs="Times New Roman"/>
                <w:lang w:val="fr-FR"/>
              </w:rPr>
            </w:pPr>
            <w:r w:rsidRPr="002B3B70">
              <w:rPr>
                <w:rFonts w:ascii="Times New Roman" w:hAnsi="Times New Roman" w:cs="Times New Roman"/>
                <w:i/>
                <w:iCs/>
                <w:noProof/>
                <w:position w:val="-6"/>
                <w:lang w:val="fr-FR"/>
              </w:rPr>
              <w:object w:dxaOrig="740" w:dyaOrig="279">
                <v:shape id="_x0000_i2570" type="#_x0000_t75" style="width:36.95pt;height:14.4pt" o:ole="">
                  <v:imagedata r:id="rId2659" o:title=""/>
                </v:shape>
                <o:OLEObject Type="Embed" ProgID="Equation.DSMT4" ShapeID="_x0000_i2570" DrawAspect="Content" ObjectID="_1805307543" r:id="rId2660"/>
              </w:object>
            </w:r>
            <w:r w:rsidRPr="002B3B70">
              <w:rPr>
                <w:rFonts w:ascii="Times New Roman" w:hAnsi="Times New Roman" w:cs="Times New Roman"/>
                <w:lang w:val="fr-FR"/>
              </w:rPr>
              <w:t>.</w:t>
            </w:r>
          </w:p>
          <w:p w:rsidR="002B3B70" w:rsidRPr="002B3B70" w:rsidRDefault="002B3B70" w:rsidP="006F7163">
            <w:pPr>
              <w:jc w:val="both"/>
              <w:rPr>
                <w:rFonts w:ascii="Times New Roman" w:hAnsi="Times New Roman" w:cs="Times New Roman"/>
                <w:lang w:val="vi-VN"/>
              </w:rPr>
            </w:pPr>
            <w:r w:rsidRPr="002B3B70">
              <w:rPr>
                <w:rFonts w:ascii="Times New Roman" w:hAnsi="Times New Roman" w:cs="Times New Roman"/>
                <w:iCs/>
                <w:lang w:val="fr-FR"/>
              </w:rPr>
              <w:t xml:space="preserve">Vậy nghiệm của bất phương trình là </w:t>
            </w:r>
            <w:r w:rsidRPr="002B3B70">
              <w:rPr>
                <w:rFonts w:ascii="Times New Roman" w:hAnsi="Times New Roman" w:cs="Times New Roman"/>
                <w:i/>
                <w:iCs/>
                <w:noProof/>
                <w:position w:val="-6"/>
                <w:lang w:val="fr-FR"/>
              </w:rPr>
              <w:object w:dxaOrig="740" w:dyaOrig="279">
                <v:shape id="_x0000_i2571" type="#_x0000_t75" style="width:36.95pt;height:14.4pt" o:ole="">
                  <v:imagedata r:id="rId2659" o:title=""/>
                </v:shape>
                <o:OLEObject Type="Embed" ProgID="Equation.DSMT4" ShapeID="_x0000_i2571" DrawAspect="Content" ObjectID="_1805307544" r:id="rId2661"/>
              </w:object>
            </w:r>
            <w:r w:rsidRPr="002B3B70">
              <w:rPr>
                <w:rFonts w:ascii="Times New Roman" w:hAnsi="Times New Roman" w:cs="Times New Roman"/>
                <w:iCs/>
                <w:lang w:val="fr-FR"/>
              </w:rPr>
              <w:t>.</w:t>
            </w:r>
          </w:p>
        </w:tc>
        <w:tc>
          <w:tcPr>
            <w:tcW w:w="676" w:type="dxa"/>
            <w:tcBorders>
              <w:top w:val="dashed" w:sz="4" w:space="0" w:color="auto"/>
              <w:bottom w:val="dashed" w:sz="4" w:space="0" w:color="auto"/>
            </w:tcBorders>
            <w:tcMar>
              <w:left w:w="28" w:type="dxa"/>
              <w:right w:w="28" w:type="dxa"/>
            </w:tcMar>
            <w:vAlign w:val="center"/>
          </w:tcPr>
          <w:p w:rsidR="002B3B70" w:rsidRPr="002B3B70" w:rsidRDefault="002B3B70" w:rsidP="006F7163">
            <w:pPr>
              <w:jc w:val="center"/>
              <w:rPr>
                <w:rFonts w:ascii="Times New Roman" w:hAnsi="Times New Roman" w:cs="Times New Roman"/>
                <w:color w:val="000000"/>
              </w:rPr>
            </w:pPr>
            <w:r w:rsidRPr="002B3B70">
              <w:rPr>
                <w:rFonts w:ascii="Times New Roman" w:hAnsi="Times New Roman" w:cs="Times New Roman"/>
                <w:color w:val="000000"/>
              </w:rPr>
              <w:t>0,25</w:t>
            </w:r>
          </w:p>
        </w:tc>
      </w:tr>
      <w:tr w:rsidR="002B3B70" w:rsidRPr="002B3B70" w:rsidTr="006F7163">
        <w:trPr>
          <w:trHeight w:val="364"/>
        </w:trPr>
        <w:tc>
          <w:tcPr>
            <w:tcW w:w="691" w:type="dxa"/>
            <w:vMerge/>
            <w:tcMar>
              <w:left w:w="28" w:type="dxa"/>
              <w:right w:w="28" w:type="dxa"/>
            </w:tcMar>
            <w:vAlign w:val="center"/>
          </w:tcPr>
          <w:p w:rsidR="002B3B70" w:rsidRPr="002B3B70" w:rsidRDefault="002B3B70" w:rsidP="006F7163">
            <w:pPr>
              <w:jc w:val="center"/>
              <w:rPr>
                <w:rFonts w:ascii="Times New Roman" w:hAnsi="Times New Roman" w:cs="Times New Roman"/>
                <w:b/>
              </w:rPr>
            </w:pPr>
          </w:p>
        </w:tc>
        <w:tc>
          <w:tcPr>
            <w:tcW w:w="9034" w:type="dxa"/>
            <w:shd w:val="clear" w:color="auto" w:fill="BDD6EE"/>
            <w:tcMar>
              <w:left w:w="57" w:type="dxa"/>
              <w:right w:w="57" w:type="dxa"/>
            </w:tcMar>
            <w:vAlign w:val="center"/>
          </w:tcPr>
          <w:p w:rsidR="002B3B70" w:rsidRPr="002B3B70" w:rsidRDefault="002B3B70" w:rsidP="000D618C">
            <w:pPr>
              <w:tabs>
                <w:tab w:val="left" w:pos="425"/>
              </w:tabs>
              <w:spacing w:before="60" w:after="60"/>
              <w:ind w:firstLine="448"/>
              <w:jc w:val="both"/>
              <w:rPr>
                <w:rFonts w:ascii="Times New Roman" w:hAnsi="Times New Roman" w:cs="Times New Roman"/>
                <w:i/>
                <w:iCs/>
                <w:lang w:val="fr-FR"/>
              </w:rPr>
            </w:pPr>
            <w:r w:rsidRPr="002B3B70">
              <w:rPr>
                <w:rFonts w:ascii="Times New Roman" w:hAnsi="Times New Roman" w:cs="Times New Roman"/>
                <w:lang w:val="nl-NL"/>
              </w:rPr>
              <w:t xml:space="preserve">b) </w:t>
            </w:r>
            <w:r w:rsidRPr="002B3B70">
              <w:rPr>
                <w:rFonts w:ascii="Times New Roman" w:hAnsi="Times New Roman" w:cs="Times New Roman"/>
              </w:rPr>
              <w:t xml:space="preserve">Gọi </w:t>
            </w:r>
            <w:r w:rsidRPr="002B3B70">
              <w:rPr>
                <w:rFonts w:ascii="Times New Roman" w:hAnsi="Times New Roman" w:cs="Times New Roman"/>
                <w:position w:val="-12"/>
                <w:lang w:val="fr-FR"/>
              </w:rPr>
              <w:object w:dxaOrig="580" w:dyaOrig="360">
                <v:shape id="_x0000_i2572" type="#_x0000_t75" style="width:30.75pt;height:18.75pt" o:ole="">
                  <v:imagedata r:id="rId488" o:title=""/>
                </v:shape>
                <o:OLEObject Type="Embed" ProgID="Equation.DSMT4" ShapeID="_x0000_i2572" DrawAspect="Content" ObjectID="_1805307545" r:id="rId2662"/>
              </w:object>
            </w:r>
            <w:r w:rsidRPr="002B3B70">
              <w:rPr>
                <w:rFonts w:ascii="Times New Roman" w:hAnsi="Times New Roman" w:cs="Times New Roman"/>
                <w:lang w:val="fr-FR"/>
              </w:rPr>
              <w:t xml:space="preserve"> là hai nghiệm của </w:t>
            </w:r>
            <w:r w:rsidRPr="002B3B70">
              <w:rPr>
                <w:rFonts w:ascii="Times New Roman" w:hAnsi="Times New Roman" w:cs="Times New Roman"/>
              </w:rPr>
              <w:t xml:space="preserve">phương trình </w:t>
            </w:r>
            <w:r w:rsidRPr="002B3B70">
              <w:rPr>
                <w:rFonts w:ascii="Times New Roman" w:hAnsi="Times New Roman" w:cs="Times New Roman"/>
                <w:position w:val="-6"/>
                <w:lang w:val="fr-FR"/>
              </w:rPr>
              <w:object w:dxaOrig="1440" w:dyaOrig="340">
                <v:shape id="_x0000_i2573" type="#_x0000_t75" style="width:73.65pt;height:17.25pt" o:ole="">
                  <v:imagedata r:id="rId2637" o:title=""/>
                </v:shape>
                <o:OLEObject Type="Embed" ProgID="Equation.DSMT4" ShapeID="_x0000_i2573" DrawAspect="Content" ObjectID="_1805307546" r:id="rId2663"/>
              </w:object>
            </w:r>
            <w:r w:rsidRPr="002B3B70">
              <w:rPr>
                <w:rFonts w:ascii="Times New Roman" w:hAnsi="Times New Roman" w:cs="Times New Roman"/>
                <w:lang w:val="fr-FR"/>
              </w:rPr>
              <w:t xml:space="preserve">. Không giải phương trình, hãy tính giá trị của biểu thức </w:t>
            </w:r>
            <w:r w:rsidRPr="002B3B70">
              <w:rPr>
                <w:rFonts w:ascii="Times New Roman" w:hAnsi="Times New Roman" w:cs="Times New Roman"/>
                <w:i/>
                <w:iCs/>
                <w:position w:val="-32"/>
                <w:lang w:val="fr-FR"/>
              </w:rPr>
              <w:object w:dxaOrig="1320" w:dyaOrig="740">
                <v:shape id="_x0000_i2574" type="#_x0000_t75" style="width:71.5pt;height:39.75pt" o:ole="">
                  <v:imagedata r:id="rId2639" o:title=""/>
                </v:shape>
                <o:OLEObject Type="Embed" ProgID="Equation.DSMT4" ShapeID="_x0000_i2574" DrawAspect="Content" ObjectID="_1805307547" r:id="rId2664"/>
              </w:object>
            </w:r>
            <w:r w:rsidRPr="002B3B70">
              <w:rPr>
                <w:rFonts w:ascii="Times New Roman" w:hAnsi="Times New Roman" w:cs="Times New Roman"/>
                <w:lang w:val="fr-FR"/>
              </w:rPr>
              <w:t>.</w:t>
            </w:r>
          </w:p>
        </w:tc>
        <w:tc>
          <w:tcPr>
            <w:tcW w:w="676" w:type="dxa"/>
            <w:shd w:val="clear" w:color="auto" w:fill="BDD6EE"/>
            <w:tcMar>
              <w:left w:w="28" w:type="dxa"/>
              <w:right w:w="28" w:type="dxa"/>
            </w:tcMar>
            <w:vAlign w:val="center"/>
          </w:tcPr>
          <w:p w:rsidR="002B3B70" w:rsidRPr="002B3B70" w:rsidRDefault="002B3B70" w:rsidP="006F7163">
            <w:pPr>
              <w:jc w:val="center"/>
              <w:rPr>
                <w:rFonts w:ascii="Times New Roman" w:hAnsi="Times New Roman" w:cs="Times New Roman"/>
                <w:b/>
              </w:rPr>
            </w:pPr>
            <w:r w:rsidRPr="002B3B70">
              <w:rPr>
                <w:rFonts w:ascii="Times New Roman" w:hAnsi="Times New Roman" w:cs="Times New Roman"/>
                <w:b/>
              </w:rPr>
              <w:t>0,5</w:t>
            </w:r>
          </w:p>
        </w:tc>
      </w:tr>
      <w:tr w:rsidR="002B3B70" w:rsidRPr="002B3B70" w:rsidTr="006F7163">
        <w:trPr>
          <w:trHeight w:val="444"/>
        </w:trPr>
        <w:tc>
          <w:tcPr>
            <w:tcW w:w="691" w:type="dxa"/>
            <w:vMerge/>
            <w:tcMar>
              <w:left w:w="28" w:type="dxa"/>
              <w:right w:w="28" w:type="dxa"/>
            </w:tcMar>
          </w:tcPr>
          <w:p w:rsidR="002B3B70" w:rsidRPr="002B3B70" w:rsidRDefault="002B3B70" w:rsidP="006F7163">
            <w:pPr>
              <w:jc w:val="center"/>
              <w:rPr>
                <w:rFonts w:ascii="Times New Roman" w:hAnsi="Times New Roman" w:cs="Times New Roman"/>
                <w:b/>
                <w:lang w:val="es-ES"/>
              </w:rPr>
            </w:pPr>
          </w:p>
        </w:tc>
        <w:tc>
          <w:tcPr>
            <w:tcW w:w="9034" w:type="dxa"/>
            <w:tcBorders>
              <w:top w:val="dashed" w:sz="4" w:space="0" w:color="auto"/>
              <w:bottom w:val="dashed" w:sz="4" w:space="0" w:color="auto"/>
            </w:tcBorders>
            <w:tcMar>
              <w:left w:w="57" w:type="dxa"/>
              <w:right w:w="57" w:type="dxa"/>
            </w:tcMar>
            <w:vAlign w:val="center"/>
          </w:tcPr>
          <w:p w:rsidR="002B3B70" w:rsidRPr="002B3B70" w:rsidRDefault="002B3B70" w:rsidP="006F7163">
            <w:pPr>
              <w:jc w:val="both"/>
              <w:rPr>
                <w:rFonts w:ascii="Times New Roman" w:hAnsi="Times New Roman" w:cs="Times New Roman"/>
              </w:rPr>
            </w:pPr>
            <w:r w:rsidRPr="002B3B70">
              <w:rPr>
                <w:rFonts w:ascii="Times New Roman" w:hAnsi="Times New Roman" w:cs="Times New Roman"/>
                <w:i/>
                <w:iCs/>
                <w:lang w:val="fr-FR"/>
              </w:rPr>
              <w:t xml:space="preserve">Theo định lí Vi-ét : </w:t>
            </w:r>
            <w:r w:rsidRPr="002B3B70">
              <w:rPr>
                <w:rFonts w:ascii="Times New Roman" w:hAnsi="Times New Roman" w:cs="Times New Roman"/>
                <w:position w:val="-12"/>
                <w:lang w:val="fr-FR"/>
              </w:rPr>
              <w:object w:dxaOrig="2280" w:dyaOrig="360">
                <v:shape id="_x0000_i2575" type="#_x0000_t75" style="width:116.3pt;height:18.15pt" o:ole="">
                  <v:imagedata r:id="rId2665" o:title=""/>
                </v:shape>
                <o:OLEObject Type="Embed" ProgID="Equation.DSMT4" ShapeID="_x0000_i2575" DrawAspect="Content" ObjectID="_1805307548" r:id="rId2666"/>
              </w:object>
            </w:r>
          </w:p>
        </w:tc>
        <w:tc>
          <w:tcPr>
            <w:tcW w:w="676" w:type="dxa"/>
            <w:tcBorders>
              <w:top w:val="dashed" w:sz="4" w:space="0" w:color="auto"/>
              <w:bottom w:val="dashed" w:sz="4" w:space="0" w:color="auto"/>
            </w:tcBorders>
            <w:tcMar>
              <w:left w:w="28" w:type="dxa"/>
              <w:right w:w="28" w:type="dxa"/>
            </w:tcMar>
            <w:vAlign w:val="center"/>
          </w:tcPr>
          <w:p w:rsidR="002B3B70" w:rsidRPr="002B3B70" w:rsidRDefault="002B3B70" w:rsidP="006F7163">
            <w:pPr>
              <w:jc w:val="center"/>
              <w:rPr>
                <w:rFonts w:ascii="Times New Roman" w:hAnsi="Times New Roman" w:cs="Times New Roman"/>
              </w:rPr>
            </w:pPr>
            <w:r w:rsidRPr="002B3B70">
              <w:rPr>
                <w:rFonts w:ascii="Times New Roman" w:hAnsi="Times New Roman" w:cs="Times New Roman"/>
              </w:rPr>
              <w:t>0,25</w:t>
            </w:r>
          </w:p>
        </w:tc>
      </w:tr>
      <w:tr w:rsidR="002B3B70" w:rsidRPr="002B3B70" w:rsidTr="006F7163">
        <w:trPr>
          <w:trHeight w:val="863"/>
        </w:trPr>
        <w:tc>
          <w:tcPr>
            <w:tcW w:w="691" w:type="dxa"/>
            <w:vMerge/>
            <w:tcMar>
              <w:left w:w="28" w:type="dxa"/>
              <w:right w:w="28" w:type="dxa"/>
            </w:tcMar>
          </w:tcPr>
          <w:p w:rsidR="002B3B70" w:rsidRPr="002B3B70" w:rsidRDefault="002B3B70" w:rsidP="006F7163">
            <w:pPr>
              <w:jc w:val="center"/>
              <w:rPr>
                <w:rFonts w:ascii="Times New Roman" w:hAnsi="Times New Roman" w:cs="Times New Roman"/>
                <w:b/>
                <w:lang w:val="es-ES"/>
              </w:rPr>
            </w:pPr>
          </w:p>
        </w:tc>
        <w:tc>
          <w:tcPr>
            <w:tcW w:w="9034" w:type="dxa"/>
            <w:tcBorders>
              <w:top w:val="dashed" w:sz="4" w:space="0" w:color="auto"/>
            </w:tcBorders>
            <w:tcMar>
              <w:left w:w="57" w:type="dxa"/>
              <w:right w:w="57" w:type="dxa"/>
            </w:tcMar>
            <w:vAlign w:val="center"/>
          </w:tcPr>
          <w:p w:rsidR="002B3B70" w:rsidRPr="002B3B70" w:rsidRDefault="002B3B70" w:rsidP="006F7163">
            <w:pPr>
              <w:jc w:val="both"/>
              <w:rPr>
                <w:rFonts w:ascii="Times New Roman" w:hAnsi="Times New Roman" w:cs="Times New Roman"/>
              </w:rPr>
            </w:pPr>
            <w:r w:rsidRPr="002B3B70">
              <w:rPr>
                <w:rFonts w:ascii="Times New Roman" w:hAnsi="Times New Roman" w:cs="Times New Roman"/>
                <w:i/>
                <w:iCs/>
                <w:position w:val="-32"/>
                <w:lang w:val="fr-FR"/>
              </w:rPr>
              <w:object w:dxaOrig="3080" w:dyaOrig="780">
                <v:shape id="_x0000_i2576" type="#_x0000_t75" style="width:167.25pt;height:41.95pt" o:ole="">
                  <v:imagedata r:id="rId2667" o:title=""/>
                </v:shape>
                <o:OLEObject Type="Embed" ProgID="Equation.DSMT4" ShapeID="_x0000_i2576" DrawAspect="Content" ObjectID="_1805307549" r:id="rId2668"/>
              </w:object>
            </w:r>
          </w:p>
        </w:tc>
        <w:tc>
          <w:tcPr>
            <w:tcW w:w="676" w:type="dxa"/>
            <w:tcBorders>
              <w:top w:val="dashed" w:sz="4" w:space="0" w:color="auto"/>
            </w:tcBorders>
            <w:tcMar>
              <w:left w:w="28" w:type="dxa"/>
              <w:right w:w="28" w:type="dxa"/>
            </w:tcMar>
            <w:vAlign w:val="center"/>
          </w:tcPr>
          <w:p w:rsidR="002B3B70" w:rsidRPr="002B3B70" w:rsidRDefault="002B3B70" w:rsidP="006F7163">
            <w:pPr>
              <w:jc w:val="center"/>
              <w:rPr>
                <w:rFonts w:ascii="Times New Roman" w:hAnsi="Times New Roman" w:cs="Times New Roman"/>
              </w:rPr>
            </w:pPr>
            <w:r w:rsidRPr="002B3B70">
              <w:rPr>
                <w:rFonts w:ascii="Times New Roman" w:hAnsi="Times New Roman" w:cs="Times New Roman"/>
              </w:rPr>
              <w:t>0,25</w:t>
            </w:r>
          </w:p>
        </w:tc>
      </w:tr>
    </w:tbl>
    <w:p w:rsidR="002B3B70" w:rsidRPr="002B3B70" w:rsidRDefault="002B3B70" w:rsidP="006A3B97">
      <w:pPr>
        <w:rPr>
          <w:rFonts w:ascii="Times New Roman" w:hAnsi="Times New Roman" w:cs="Times New Roman"/>
        </w:rPr>
      </w:pPr>
    </w:p>
    <w:p w:rsidR="002B3B70" w:rsidRPr="002B3B70" w:rsidRDefault="002B3B70" w:rsidP="006A3B97">
      <w:pPr>
        <w:rPr>
          <w:rFonts w:ascii="Times New Roman" w:hAnsi="Times New Roman" w:cs="Times New Roman"/>
        </w:rPr>
      </w:pPr>
    </w:p>
    <w:tbl>
      <w:tblPr>
        <w:tblW w:w="10440"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9029"/>
        <w:gridCol w:w="720"/>
      </w:tblGrid>
      <w:tr w:rsidR="002B3B70" w:rsidRPr="002B3B70" w:rsidTr="006A3B97">
        <w:trPr>
          <w:trHeight w:val="326"/>
        </w:trPr>
        <w:tc>
          <w:tcPr>
            <w:tcW w:w="691" w:type="dxa"/>
            <w:tcBorders>
              <w:bottom w:val="single" w:sz="4" w:space="0" w:color="auto"/>
            </w:tcBorders>
            <w:shd w:val="clear" w:color="auto" w:fill="FFE599"/>
            <w:tcMar>
              <w:left w:w="28" w:type="dxa"/>
              <w:right w:w="28" w:type="dxa"/>
            </w:tcMar>
            <w:vAlign w:val="center"/>
          </w:tcPr>
          <w:p w:rsidR="002B3B70" w:rsidRPr="002B3B70" w:rsidRDefault="002B3B70" w:rsidP="00190C3E">
            <w:pPr>
              <w:jc w:val="center"/>
              <w:rPr>
                <w:rFonts w:ascii="Times New Roman" w:hAnsi="Times New Roman" w:cs="Times New Roman"/>
                <w:b/>
              </w:rPr>
            </w:pPr>
            <w:r w:rsidRPr="002B3B70">
              <w:rPr>
                <w:rFonts w:ascii="Times New Roman" w:hAnsi="Times New Roman" w:cs="Times New Roman"/>
                <w:b/>
              </w:rPr>
              <w:t>Bài</w:t>
            </w:r>
          </w:p>
        </w:tc>
        <w:tc>
          <w:tcPr>
            <w:tcW w:w="9029" w:type="dxa"/>
            <w:shd w:val="clear" w:color="auto" w:fill="FFE599"/>
            <w:tcMar>
              <w:left w:w="57" w:type="dxa"/>
              <w:right w:w="57" w:type="dxa"/>
            </w:tcMar>
            <w:vAlign w:val="center"/>
          </w:tcPr>
          <w:p w:rsidR="002B3B70" w:rsidRPr="002B3B70" w:rsidRDefault="002B3B70" w:rsidP="00190C3E">
            <w:pPr>
              <w:jc w:val="center"/>
              <w:rPr>
                <w:rFonts w:ascii="Times New Roman" w:hAnsi="Times New Roman" w:cs="Times New Roman"/>
                <w:b/>
              </w:rPr>
            </w:pPr>
            <w:r w:rsidRPr="002B3B70">
              <w:rPr>
                <w:rFonts w:ascii="Times New Roman" w:hAnsi="Times New Roman" w:cs="Times New Roman"/>
                <w:b/>
              </w:rPr>
              <w:t>Nội dung</w:t>
            </w:r>
          </w:p>
        </w:tc>
        <w:tc>
          <w:tcPr>
            <w:tcW w:w="720" w:type="dxa"/>
            <w:shd w:val="clear" w:color="auto" w:fill="FFE599"/>
            <w:tcMar>
              <w:left w:w="28" w:type="dxa"/>
              <w:right w:w="28" w:type="dxa"/>
            </w:tcMar>
            <w:vAlign w:val="center"/>
          </w:tcPr>
          <w:p w:rsidR="002B3B70" w:rsidRPr="002B3B70" w:rsidRDefault="002B3B70" w:rsidP="00190C3E">
            <w:pPr>
              <w:jc w:val="center"/>
              <w:rPr>
                <w:rFonts w:ascii="Times New Roman" w:hAnsi="Times New Roman" w:cs="Times New Roman"/>
                <w:b/>
              </w:rPr>
            </w:pPr>
            <w:r w:rsidRPr="002B3B70">
              <w:rPr>
                <w:rFonts w:ascii="Times New Roman" w:hAnsi="Times New Roman" w:cs="Times New Roman"/>
                <w:b/>
              </w:rPr>
              <w:t>Điểm</w:t>
            </w:r>
          </w:p>
        </w:tc>
      </w:tr>
      <w:tr w:rsidR="002B3B70" w:rsidRPr="002B3B70" w:rsidTr="006A3B97">
        <w:trPr>
          <w:trHeight w:val="842"/>
        </w:trPr>
        <w:tc>
          <w:tcPr>
            <w:tcW w:w="691" w:type="dxa"/>
            <w:vMerge w:val="restart"/>
            <w:tcMar>
              <w:left w:w="28" w:type="dxa"/>
              <w:right w:w="28" w:type="dxa"/>
            </w:tcMar>
          </w:tcPr>
          <w:p w:rsidR="002B3B70" w:rsidRPr="002B3B70" w:rsidRDefault="002B3B70" w:rsidP="001B13B1">
            <w:pPr>
              <w:jc w:val="center"/>
              <w:rPr>
                <w:rFonts w:ascii="Times New Roman" w:hAnsi="Times New Roman" w:cs="Times New Roman"/>
                <w:b/>
              </w:rPr>
            </w:pPr>
          </w:p>
          <w:p w:rsidR="002B3B70" w:rsidRPr="002B3B70" w:rsidRDefault="002B3B70" w:rsidP="001B13B1">
            <w:pPr>
              <w:jc w:val="center"/>
              <w:rPr>
                <w:rFonts w:ascii="Times New Roman" w:hAnsi="Times New Roman" w:cs="Times New Roman"/>
                <w:b/>
              </w:rPr>
            </w:pPr>
          </w:p>
          <w:p w:rsidR="002B3B70" w:rsidRPr="002B3B70" w:rsidRDefault="002B3B70" w:rsidP="001B13B1">
            <w:pPr>
              <w:jc w:val="center"/>
              <w:rPr>
                <w:rFonts w:ascii="Times New Roman" w:hAnsi="Times New Roman" w:cs="Times New Roman"/>
                <w:b/>
              </w:rPr>
            </w:pPr>
          </w:p>
          <w:p w:rsidR="002B3B70" w:rsidRPr="002B3B70" w:rsidRDefault="002B3B70" w:rsidP="001B13B1">
            <w:pPr>
              <w:jc w:val="center"/>
              <w:rPr>
                <w:rFonts w:ascii="Times New Roman" w:hAnsi="Times New Roman" w:cs="Times New Roman"/>
                <w:b/>
              </w:rPr>
            </w:pPr>
          </w:p>
          <w:p w:rsidR="002B3B70" w:rsidRPr="002B3B70" w:rsidRDefault="002B3B70" w:rsidP="001B13B1">
            <w:pPr>
              <w:jc w:val="center"/>
              <w:rPr>
                <w:rFonts w:ascii="Times New Roman" w:hAnsi="Times New Roman" w:cs="Times New Roman"/>
                <w:b/>
              </w:rPr>
            </w:pPr>
          </w:p>
          <w:p w:rsidR="002B3B70" w:rsidRPr="002B3B70" w:rsidRDefault="002B3B70" w:rsidP="001B13B1">
            <w:pPr>
              <w:jc w:val="center"/>
              <w:rPr>
                <w:rFonts w:ascii="Times New Roman" w:hAnsi="Times New Roman" w:cs="Times New Roman"/>
                <w:b/>
              </w:rPr>
            </w:pPr>
          </w:p>
          <w:p w:rsidR="002B3B70" w:rsidRPr="002B3B70" w:rsidRDefault="002B3B70" w:rsidP="001B13B1">
            <w:pPr>
              <w:jc w:val="center"/>
              <w:rPr>
                <w:rFonts w:ascii="Times New Roman" w:hAnsi="Times New Roman" w:cs="Times New Roman"/>
                <w:b/>
              </w:rPr>
            </w:pPr>
          </w:p>
          <w:p w:rsidR="002B3B70" w:rsidRPr="002B3B70" w:rsidRDefault="002B3B70" w:rsidP="001B13B1">
            <w:pPr>
              <w:jc w:val="center"/>
              <w:rPr>
                <w:rFonts w:ascii="Times New Roman" w:hAnsi="Times New Roman" w:cs="Times New Roman"/>
                <w:b/>
              </w:rPr>
            </w:pPr>
          </w:p>
          <w:p w:rsidR="002B3B70" w:rsidRPr="002B3B70" w:rsidRDefault="002B3B70" w:rsidP="001B13B1">
            <w:pPr>
              <w:jc w:val="center"/>
              <w:rPr>
                <w:rFonts w:ascii="Times New Roman" w:hAnsi="Times New Roman" w:cs="Times New Roman"/>
                <w:b/>
              </w:rPr>
            </w:pPr>
          </w:p>
          <w:p w:rsidR="002B3B70" w:rsidRPr="002B3B70" w:rsidRDefault="002B3B70" w:rsidP="001B13B1">
            <w:pPr>
              <w:jc w:val="center"/>
              <w:rPr>
                <w:rFonts w:ascii="Times New Roman" w:hAnsi="Times New Roman" w:cs="Times New Roman"/>
                <w:b/>
              </w:rPr>
            </w:pPr>
          </w:p>
          <w:p w:rsidR="002B3B70" w:rsidRPr="002B3B70" w:rsidRDefault="002B3B70" w:rsidP="001B13B1">
            <w:pPr>
              <w:jc w:val="center"/>
              <w:rPr>
                <w:rFonts w:ascii="Times New Roman" w:hAnsi="Times New Roman" w:cs="Times New Roman"/>
                <w:b/>
              </w:rPr>
            </w:pPr>
          </w:p>
          <w:p w:rsidR="002B3B70" w:rsidRPr="002B3B70" w:rsidRDefault="002B3B70" w:rsidP="001B13B1">
            <w:pPr>
              <w:jc w:val="center"/>
              <w:rPr>
                <w:rFonts w:ascii="Times New Roman" w:hAnsi="Times New Roman" w:cs="Times New Roman"/>
                <w:b/>
              </w:rPr>
            </w:pPr>
          </w:p>
          <w:p w:rsidR="002B3B70" w:rsidRPr="002B3B70" w:rsidRDefault="002B3B70" w:rsidP="001B13B1">
            <w:pPr>
              <w:jc w:val="center"/>
              <w:rPr>
                <w:rFonts w:ascii="Times New Roman" w:hAnsi="Times New Roman" w:cs="Times New Roman"/>
                <w:b/>
              </w:rPr>
            </w:pPr>
          </w:p>
          <w:p w:rsidR="002B3B70" w:rsidRPr="002B3B70" w:rsidRDefault="002B3B70" w:rsidP="001B13B1">
            <w:pPr>
              <w:jc w:val="center"/>
              <w:rPr>
                <w:rFonts w:ascii="Times New Roman" w:hAnsi="Times New Roman" w:cs="Times New Roman"/>
                <w:b/>
              </w:rPr>
            </w:pPr>
          </w:p>
          <w:p w:rsidR="002B3B70" w:rsidRPr="002B3B70" w:rsidRDefault="002B3B70" w:rsidP="001B13B1">
            <w:pPr>
              <w:jc w:val="center"/>
              <w:rPr>
                <w:rFonts w:ascii="Times New Roman" w:hAnsi="Times New Roman" w:cs="Times New Roman"/>
                <w:b/>
              </w:rPr>
            </w:pPr>
          </w:p>
          <w:p w:rsidR="002B3B70" w:rsidRPr="002B3B70" w:rsidRDefault="002B3B70" w:rsidP="001B13B1">
            <w:pPr>
              <w:jc w:val="center"/>
              <w:rPr>
                <w:rFonts w:ascii="Times New Roman" w:hAnsi="Times New Roman" w:cs="Times New Roman"/>
                <w:b/>
              </w:rPr>
            </w:pPr>
          </w:p>
          <w:p w:rsidR="002B3B70" w:rsidRPr="002B3B70" w:rsidRDefault="002B3B70" w:rsidP="001B13B1">
            <w:pPr>
              <w:jc w:val="center"/>
              <w:rPr>
                <w:rFonts w:ascii="Times New Roman" w:hAnsi="Times New Roman" w:cs="Times New Roman"/>
                <w:b/>
              </w:rPr>
            </w:pPr>
          </w:p>
          <w:p w:rsidR="002B3B70" w:rsidRPr="002B3B70" w:rsidRDefault="002B3B70" w:rsidP="001B13B1">
            <w:pPr>
              <w:jc w:val="center"/>
              <w:rPr>
                <w:rFonts w:ascii="Times New Roman" w:hAnsi="Times New Roman" w:cs="Times New Roman"/>
                <w:b/>
              </w:rPr>
            </w:pPr>
          </w:p>
          <w:p w:rsidR="002B3B70" w:rsidRPr="002B3B70" w:rsidRDefault="002B3B70" w:rsidP="001B13B1">
            <w:pPr>
              <w:jc w:val="center"/>
              <w:rPr>
                <w:rFonts w:ascii="Times New Roman" w:hAnsi="Times New Roman" w:cs="Times New Roman"/>
                <w:b/>
              </w:rPr>
            </w:pPr>
            <w:r w:rsidRPr="002B3B70">
              <w:rPr>
                <w:rFonts w:ascii="Times New Roman" w:hAnsi="Times New Roman" w:cs="Times New Roman"/>
                <w:b/>
              </w:rPr>
              <w:lastRenderedPageBreak/>
              <w:t>3</w:t>
            </w:r>
          </w:p>
        </w:tc>
        <w:tc>
          <w:tcPr>
            <w:tcW w:w="9029" w:type="dxa"/>
            <w:tcBorders>
              <w:top w:val="single" w:sz="4" w:space="0" w:color="auto"/>
            </w:tcBorders>
            <w:shd w:val="clear" w:color="auto" w:fill="BDD6EE"/>
            <w:tcMar>
              <w:left w:w="57" w:type="dxa"/>
              <w:right w:w="57" w:type="dxa"/>
            </w:tcMar>
          </w:tcPr>
          <w:p w:rsidR="002B3B70" w:rsidRPr="00173A77" w:rsidRDefault="00173A77" w:rsidP="00173A77">
            <w:pPr>
              <w:tabs>
                <w:tab w:val="left" w:pos="425"/>
              </w:tabs>
              <w:spacing w:after="60"/>
              <w:ind w:left="808" w:hanging="360"/>
              <w:jc w:val="both"/>
              <w:rPr>
                <w:rFonts w:ascii="Times New Roman" w:hAnsi="Times New Roman" w:cs="Times New Roman"/>
                <w:szCs w:val="26"/>
              </w:rPr>
            </w:pPr>
            <w:r w:rsidRPr="002B3B70">
              <w:rPr>
                <w:rFonts w:ascii="Times New Roman" w:hAnsi="Times New Roman" w:cs="Times New Roman"/>
                <w:szCs w:val="26"/>
              </w:rPr>
              <w:lastRenderedPageBreak/>
              <w:t>a)</w:t>
            </w:r>
            <w:r w:rsidRPr="002B3B70">
              <w:rPr>
                <w:rFonts w:ascii="Times New Roman" w:hAnsi="Times New Roman" w:cs="Times New Roman"/>
                <w:szCs w:val="26"/>
              </w:rPr>
              <w:tab/>
            </w:r>
            <w:r w:rsidR="002B3B70" w:rsidRPr="00173A77">
              <w:rPr>
                <w:rFonts w:ascii="Times New Roman" w:hAnsi="Times New Roman" w:cs="Times New Roman"/>
                <w:szCs w:val="26"/>
              </w:rPr>
              <w:t>Giải bài toán bằng cách lập phương trình:</w:t>
            </w:r>
          </w:p>
          <w:p w:rsidR="002B3B70" w:rsidRPr="002B3B70" w:rsidRDefault="002B3B70" w:rsidP="00190C3E">
            <w:pPr>
              <w:tabs>
                <w:tab w:val="left" w:pos="425"/>
              </w:tabs>
              <w:spacing w:after="60"/>
              <w:ind w:firstLine="448"/>
              <w:jc w:val="both"/>
              <w:rPr>
                <w:rFonts w:ascii="Times New Roman" w:hAnsi="Times New Roman" w:cs="Times New Roman"/>
                <w:i/>
              </w:rPr>
            </w:pPr>
            <w:r w:rsidRPr="002B3B70">
              <w:rPr>
                <w:rFonts w:ascii="Times New Roman" w:hAnsi="Times New Roman" w:cs="Times New Roman"/>
              </w:rPr>
              <w:t>Một người đi xe đạp từ A đến B cách nhau 24 km. Khi đi từ B trở về A, người đó tăng vận tốc thêm 4 km/h so với lúc đi nên thời gian về ít hơn thời gian đi 30 phút. Tính vận tốc của người đi xe đạp từ A đến B.</w:t>
            </w:r>
          </w:p>
        </w:tc>
        <w:tc>
          <w:tcPr>
            <w:tcW w:w="720" w:type="dxa"/>
            <w:tcBorders>
              <w:top w:val="single" w:sz="4" w:space="0" w:color="auto"/>
            </w:tcBorders>
            <w:shd w:val="clear" w:color="auto" w:fill="BDD6EE"/>
            <w:tcMar>
              <w:left w:w="28" w:type="dxa"/>
              <w:right w:w="28" w:type="dxa"/>
            </w:tcMar>
            <w:vAlign w:val="center"/>
          </w:tcPr>
          <w:p w:rsidR="002B3B70" w:rsidRPr="002B3B70" w:rsidRDefault="002B3B70" w:rsidP="00190C3E">
            <w:pPr>
              <w:jc w:val="center"/>
              <w:rPr>
                <w:rFonts w:ascii="Times New Roman" w:hAnsi="Times New Roman" w:cs="Times New Roman"/>
                <w:b/>
                <w:color w:val="000000"/>
              </w:rPr>
            </w:pPr>
            <w:r w:rsidRPr="002B3B70">
              <w:rPr>
                <w:rFonts w:ascii="Times New Roman" w:hAnsi="Times New Roman" w:cs="Times New Roman"/>
                <w:b/>
              </w:rPr>
              <w:t>0,75</w:t>
            </w:r>
          </w:p>
        </w:tc>
      </w:tr>
      <w:tr w:rsidR="002B3B70" w:rsidRPr="002B3B70" w:rsidTr="00190C3E">
        <w:trPr>
          <w:trHeight w:val="300"/>
        </w:trPr>
        <w:tc>
          <w:tcPr>
            <w:tcW w:w="691" w:type="dxa"/>
            <w:vMerge/>
            <w:tcMar>
              <w:left w:w="28" w:type="dxa"/>
              <w:right w:w="28" w:type="dxa"/>
            </w:tcMar>
          </w:tcPr>
          <w:p w:rsidR="002B3B70" w:rsidRPr="002B3B70" w:rsidRDefault="002B3B70" w:rsidP="00190C3E">
            <w:pPr>
              <w:jc w:val="center"/>
              <w:rPr>
                <w:rFonts w:ascii="Times New Roman" w:hAnsi="Times New Roman" w:cs="Times New Roman"/>
                <w:b/>
                <w:lang w:val="fr-FR"/>
              </w:rPr>
            </w:pPr>
          </w:p>
        </w:tc>
        <w:tc>
          <w:tcPr>
            <w:tcW w:w="9029" w:type="dxa"/>
            <w:tcBorders>
              <w:bottom w:val="dashed" w:sz="4" w:space="0" w:color="auto"/>
            </w:tcBorders>
            <w:tcMar>
              <w:left w:w="57" w:type="dxa"/>
              <w:right w:w="57" w:type="dxa"/>
            </w:tcMar>
          </w:tcPr>
          <w:p w:rsidR="002B3B70" w:rsidRPr="002B3B70" w:rsidRDefault="002B3B70" w:rsidP="00190C3E">
            <w:pPr>
              <w:spacing w:before="60" w:after="60"/>
              <w:rPr>
                <w:rFonts w:ascii="Times New Roman" w:hAnsi="Times New Roman" w:cs="Times New Roman"/>
                <w:color w:val="000000"/>
                <w:lang w:val="nl-NL"/>
              </w:rPr>
            </w:pPr>
            <w:r w:rsidRPr="002B3B70">
              <w:rPr>
                <w:rFonts w:ascii="Times New Roman" w:hAnsi="Times New Roman" w:cs="Times New Roman"/>
                <w:color w:val="000000"/>
                <w:lang w:val="nl-NL"/>
              </w:rPr>
              <w:t>Gọi vận tốc của người đi xe đạp từ A đến B là x (km/h), điều kiện x &gt; 0.</w:t>
            </w:r>
          </w:p>
          <w:p w:rsidR="002B3B70" w:rsidRPr="002B3B70" w:rsidRDefault="002B3B70" w:rsidP="00E74824">
            <w:pPr>
              <w:spacing w:before="60" w:after="60"/>
              <w:rPr>
                <w:rFonts w:ascii="Times New Roman" w:hAnsi="Times New Roman" w:cs="Times New Roman"/>
              </w:rPr>
            </w:pPr>
            <w:r w:rsidRPr="002B3B70">
              <w:rPr>
                <w:rFonts w:ascii="Times New Roman" w:hAnsi="Times New Roman" w:cs="Times New Roman"/>
                <w:color w:val="000000"/>
                <w:lang w:val="nl-NL"/>
              </w:rPr>
              <w:t xml:space="preserve">Vận tốc của người đó khi từ B trở về A là </w:t>
            </w:r>
            <w:r w:rsidRPr="002B3B70">
              <w:rPr>
                <w:rFonts w:ascii="Times New Roman" w:hAnsi="Times New Roman" w:cs="Times New Roman"/>
                <w:noProof/>
                <w:lang w:val="fr-FR"/>
              </w:rPr>
              <w:t>x + 4 (km/h)</w:t>
            </w:r>
            <w:r w:rsidRPr="002B3B70">
              <w:rPr>
                <w:rFonts w:ascii="Times New Roman" w:hAnsi="Times New Roman" w:cs="Times New Roman"/>
                <w:lang w:val="fr-FR"/>
              </w:rPr>
              <w:t xml:space="preserve"> </w:t>
            </w:r>
          </w:p>
        </w:tc>
        <w:tc>
          <w:tcPr>
            <w:tcW w:w="720" w:type="dxa"/>
            <w:tcBorders>
              <w:bottom w:val="dashed" w:sz="4" w:space="0" w:color="auto"/>
            </w:tcBorders>
            <w:tcMar>
              <w:left w:w="28" w:type="dxa"/>
              <w:right w:w="28" w:type="dxa"/>
            </w:tcMar>
            <w:vAlign w:val="center"/>
          </w:tcPr>
          <w:p w:rsidR="002B3B70" w:rsidRPr="002B3B70" w:rsidRDefault="002B3B70" w:rsidP="00190C3E">
            <w:pPr>
              <w:jc w:val="center"/>
              <w:rPr>
                <w:rFonts w:ascii="Times New Roman" w:hAnsi="Times New Roman" w:cs="Times New Roman"/>
                <w:bCs/>
                <w:color w:val="000000"/>
              </w:rPr>
            </w:pPr>
            <w:r w:rsidRPr="002B3B70">
              <w:rPr>
                <w:rFonts w:ascii="Times New Roman" w:hAnsi="Times New Roman" w:cs="Times New Roman"/>
                <w:bCs/>
                <w:color w:val="000000"/>
              </w:rPr>
              <w:t>0,25</w:t>
            </w:r>
          </w:p>
        </w:tc>
      </w:tr>
      <w:tr w:rsidR="002B3B70" w:rsidRPr="002B3B70" w:rsidTr="00190C3E">
        <w:trPr>
          <w:trHeight w:val="558"/>
        </w:trPr>
        <w:tc>
          <w:tcPr>
            <w:tcW w:w="691" w:type="dxa"/>
            <w:vMerge/>
            <w:tcMar>
              <w:left w:w="28" w:type="dxa"/>
              <w:right w:w="28" w:type="dxa"/>
            </w:tcMar>
          </w:tcPr>
          <w:p w:rsidR="002B3B70" w:rsidRPr="002B3B70" w:rsidRDefault="002B3B70" w:rsidP="00190C3E">
            <w:pPr>
              <w:jc w:val="center"/>
              <w:rPr>
                <w:rFonts w:ascii="Times New Roman" w:hAnsi="Times New Roman" w:cs="Times New Roman"/>
                <w:b/>
                <w:lang w:val="fr-FR"/>
              </w:rPr>
            </w:pPr>
          </w:p>
        </w:tc>
        <w:tc>
          <w:tcPr>
            <w:tcW w:w="9029" w:type="dxa"/>
            <w:tcBorders>
              <w:top w:val="dashed" w:sz="4" w:space="0" w:color="auto"/>
              <w:bottom w:val="dashed" w:sz="4" w:space="0" w:color="auto"/>
            </w:tcBorders>
            <w:tcMar>
              <w:left w:w="57" w:type="dxa"/>
              <w:right w:w="57" w:type="dxa"/>
            </w:tcMar>
          </w:tcPr>
          <w:p w:rsidR="002B3B70" w:rsidRPr="002B3B70" w:rsidRDefault="002B3B70" w:rsidP="00136767">
            <w:pPr>
              <w:pStyle w:val="ListParagraph"/>
              <w:tabs>
                <w:tab w:val="left" w:pos="425"/>
              </w:tabs>
              <w:spacing w:after="60"/>
              <w:ind w:left="0"/>
              <w:jc w:val="both"/>
              <w:rPr>
                <w:rFonts w:ascii="Times New Roman" w:hAnsi="Times New Roman" w:cs="Times New Roman"/>
                <w:color w:val="000000"/>
                <w:szCs w:val="26"/>
                <w:lang w:val="nl-NL"/>
              </w:rPr>
            </w:pPr>
            <w:r w:rsidRPr="002B3B70">
              <w:rPr>
                <w:rFonts w:ascii="Times New Roman" w:hAnsi="Times New Roman" w:cs="Times New Roman"/>
                <w:color w:val="000000"/>
                <w:sz w:val="26"/>
                <w:szCs w:val="26"/>
                <w:lang w:val="nl-NL"/>
              </w:rPr>
              <w:t xml:space="preserve">Thời gian người đi xe đạp từ A đến B là </w:t>
            </w:r>
            <w:r w:rsidRPr="002B3B70">
              <w:rPr>
                <w:rFonts w:ascii="Times New Roman" w:hAnsi="Times New Roman" w:cs="Times New Roman"/>
                <w:noProof/>
                <w:position w:val="-26"/>
                <w:sz w:val="26"/>
                <w:szCs w:val="26"/>
                <w:lang w:val="fr-FR"/>
              </w:rPr>
              <w:object w:dxaOrig="380" w:dyaOrig="680">
                <v:shape id="_x0000_i2577" type="#_x0000_t75" style="width:19.7pt;height:33.95pt" o:ole="">
                  <v:imagedata r:id="rId2669" o:title=""/>
                </v:shape>
                <o:OLEObject Type="Embed" ProgID="Equation.DSMT4" ShapeID="_x0000_i2577" DrawAspect="Content" ObjectID="_1805307550" r:id="rId2670"/>
              </w:object>
            </w:r>
            <w:r w:rsidRPr="002B3B70">
              <w:rPr>
                <w:rFonts w:ascii="Times New Roman" w:hAnsi="Times New Roman" w:cs="Times New Roman"/>
                <w:noProof/>
                <w:sz w:val="26"/>
                <w:szCs w:val="26"/>
                <w:lang w:val="fr-FR"/>
              </w:rPr>
              <w:t xml:space="preserve"> (h)</w:t>
            </w:r>
          </w:p>
        </w:tc>
        <w:tc>
          <w:tcPr>
            <w:tcW w:w="720" w:type="dxa"/>
            <w:tcBorders>
              <w:top w:val="dashed" w:sz="4" w:space="0" w:color="auto"/>
              <w:bottom w:val="dashed" w:sz="4" w:space="0" w:color="auto"/>
            </w:tcBorders>
            <w:tcMar>
              <w:left w:w="28" w:type="dxa"/>
              <w:right w:w="28" w:type="dxa"/>
            </w:tcMar>
            <w:vAlign w:val="center"/>
          </w:tcPr>
          <w:p w:rsidR="002B3B70" w:rsidRPr="002B3B70" w:rsidRDefault="002B3B70" w:rsidP="00190C3E">
            <w:pPr>
              <w:jc w:val="center"/>
              <w:rPr>
                <w:rFonts w:ascii="Times New Roman" w:hAnsi="Times New Roman" w:cs="Times New Roman"/>
                <w:bCs/>
                <w:color w:val="000000"/>
              </w:rPr>
            </w:pPr>
          </w:p>
        </w:tc>
      </w:tr>
      <w:tr w:rsidR="002B3B70" w:rsidRPr="002B3B70" w:rsidTr="00190C3E">
        <w:trPr>
          <w:trHeight w:val="558"/>
        </w:trPr>
        <w:tc>
          <w:tcPr>
            <w:tcW w:w="691" w:type="dxa"/>
            <w:vMerge/>
            <w:tcMar>
              <w:left w:w="28" w:type="dxa"/>
              <w:right w:w="28" w:type="dxa"/>
            </w:tcMar>
          </w:tcPr>
          <w:p w:rsidR="002B3B70" w:rsidRPr="002B3B70" w:rsidRDefault="002B3B70" w:rsidP="00190C3E">
            <w:pPr>
              <w:jc w:val="center"/>
              <w:rPr>
                <w:rFonts w:ascii="Times New Roman" w:hAnsi="Times New Roman" w:cs="Times New Roman"/>
                <w:b/>
                <w:lang w:val="fr-FR"/>
              </w:rPr>
            </w:pPr>
          </w:p>
        </w:tc>
        <w:tc>
          <w:tcPr>
            <w:tcW w:w="9029" w:type="dxa"/>
            <w:tcBorders>
              <w:top w:val="dashed" w:sz="4" w:space="0" w:color="auto"/>
              <w:bottom w:val="dashed" w:sz="4" w:space="0" w:color="auto"/>
            </w:tcBorders>
            <w:tcMar>
              <w:left w:w="57" w:type="dxa"/>
              <w:right w:w="57" w:type="dxa"/>
            </w:tcMar>
          </w:tcPr>
          <w:p w:rsidR="002B3B70" w:rsidRPr="002B3B70" w:rsidRDefault="002B3B70" w:rsidP="00A26054">
            <w:pPr>
              <w:pStyle w:val="ListParagraph"/>
              <w:tabs>
                <w:tab w:val="left" w:pos="425"/>
              </w:tabs>
              <w:spacing w:after="60"/>
              <w:ind w:left="0"/>
              <w:jc w:val="both"/>
              <w:rPr>
                <w:rFonts w:ascii="Times New Roman" w:hAnsi="Times New Roman" w:cs="Times New Roman"/>
                <w:color w:val="000000"/>
                <w:szCs w:val="26"/>
                <w:lang w:val="nl-NL"/>
              </w:rPr>
            </w:pPr>
            <w:r w:rsidRPr="002B3B70">
              <w:rPr>
                <w:rFonts w:ascii="Times New Roman" w:hAnsi="Times New Roman" w:cs="Times New Roman"/>
                <w:color w:val="000000"/>
                <w:sz w:val="26"/>
                <w:szCs w:val="26"/>
                <w:lang w:val="nl-NL"/>
              </w:rPr>
              <w:t xml:space="preserve">Thời gian người đi xe đạp từ B về A là </w:t>
            </w:r>
            <w:r w:rsidRPr="002B3B70">
              <w:rPr>
                <w:rFonts w:ascii="Times New Roman" w:hAnsi="Times New Roman" w:cs="Times New Roman"/>
                <w:noProof/>
                <w:position w:val="-26"/>
                <w:sz w:val="26"/>
                <w:szCs w:val="26"/>
                <w:lang w:val="fr-FR"/>
              </w:rPr>
              <w:object w:dxaOrig="620" w:dyaOrig="680">
                <v:shape id="_x0000_i2578" type="#_x0000_t75" style="width:32.15pt;height:33.95pt" o:ole="">
                  <v:imagedata r:id="rId2671" o:title=""/>
                </v:shape>
                <o:OLEObject Type="Embed" ProgID="Equation.DSMT4" ShapeID="_x0000_i2578" DrawAspect="Content" ObjectID="_1805307551" r:id="rId2672"/>
              </w:object>
            </w:r>
            <w:r w:rsidRPr="002B3B70">
              <w:rPr>
                <w:rFonts w:ascii="Times New Roman" w:hAnsi="Times New Roman" w:cs="Times New Roman"/>
                <w:noProof/>
                <w:sz w:val="26"/>
                <w:szCs w:val="26"/>
                <w:lang w:val="fr-FR"/>
              </w:rPr>
              <w:t xml:space="preserve"> (h)</w:t>
            </w:r>
          </w:p>
        </w:tc>
        <w:tc>
          <w:tcPr>
            <w:tcW w:w="720" w:type="dxa"/>
            <w:tcBorders>
              <w:top w:val="dashed" w:sz="4" w:space="0" w:color="auto"/>
              <w:bottom w:val="dashed" w:sz="4" w:space="0" w:color="auto"/>
            </w:tcBorders>
            <w:tcMar>
              <w:left w:w="28" w:type="dxa"/>
              <w:right w:w="28" w:type="dxa"/>
            </w:tcMar>
            <w:vAlign w:val="center"/>
          </w:tcPr>
          <w:p w:rsidR="002B3B70" w:rsidRPr="002B3B70" w:rsidRDefault="002B3B70" w:rsidP="00190C3E">
            <w:pPr>
              <w:jc w:val="center"/>
              <w:rPr>
                <w:rFonts w:ascii="Times New Roman" w:hAnsi="Times New Roman" w:cs="Times New Roman"/>
                <w:bCs/>
                <w:color w:val="000000"/>
              </w:rPr>
            </w:pPr>
          </w:p>
        </w:tc>
      </w:tr>
      <w:tr w:rsidR="002B3B70" w:rsidRPr="002B3B70" w:rsidTr="00190C3E">
        <w:trPr>
          <w:trHeight w:val="558"/>
        </w:trPr>
        <w:tc>
          <w:tcPr>
            <w:tcW w:w="691" w:type="dxa"/>
            <w:vMerge/>
            <w:tcMar>
              <w:left w:w="28" w:type="dxa"/>
              <w:right w:w="28" w:type="dxa"/>
            </w:tcMar>
          </w:tcPr>
          <w:p w:rsidR="002B3B70" w:rsidRPr="002B3B70" w:rsidRDefault="002B3B70" w:rsidP="00190C3E">
            <w:pPr>
              <w:jc w:val="center"/>
              <w:rPr>
                <w:rFonts w:ascii="Times New Roman" w:hAnsi="Times New Roman" w:cs="Times New Roman"/>
                <w:b/>
                <w:lang w:val="fr-FR"/>
              </w:rPr>
            </w:pPr>
          </w:p>
        </w:tc>
        <w:tc>
          <w:tcPr>
            <w:tcW w:w="9029" w:type="dxa"/>
            <w:tcBorders>
              <w:top w:val="dashed" w:sz="4" w:space="0" w:color="auto"/>
              <w:bottom w:val="dashed" w:sz="4" w:space="0" w:color="auto"/>
            </w:tcBorders>
            <w:tcMar>
              <w:left w:w="57" w:type="dxa"/>
              <w:right w:w="57" w:type="dxa"/>
            </w:tcMar>
          </w:tcPr>
          <w:p w:rsidR="002B3B70" w:rsidRPr="002B3B70" w:rsidRDefault="002B3B70" w:rsidP="00F948AC">
            <w:pPr>
              <w:pStyle w:val="ListParagraph"/>
              <w:tabs>
                <w:tab w:val="left" w:pos="425"/>
              </w:tabs>
              <w:spacing w:after="60"/>
              <w:ind w:left="0"/>
              <w:jc w:val="both"/>
              <w:rPr>
                <w:rFonts w:ascii="Times New Roman" w:hAnsi="Times New Roman" w:cs="Times New Roman"/>
                <w:color w:val="000000"/>
                <w:szCs w:val="26"/>
                <w:lang w:val="nl-NL"/>
              </w:rPr>
            </w:pPr>
            <w:r w:rsidRPr="002B3B70">
              <w:rPr>
                <w:rFonts w:ascii="Times New Roman" w:hAnsi="Times New Roman" w:cs="Times New Roman"/>
                <w:color w:val="000000"/>
                <w:szCs w:val="26"/>
                <w:lang w:val="nl-NL"/>
              </w:rPr>
              <w:t xml:space="preserve">Theo đề ta có phương trình </w:t>
            </w:r>
            <w:r w:rsidRPr="002B3B70">
              <w:rPr>
                <w:rFonts w:ascii="Times New Roman" w:hAnsi="Times New Roman" w:cs="Times New Roman"/>
                <w:noProof/>
                <w:szCs w:val="26"/>
                <w:lang w:val="fr-FR"/>
              </w:rPr>
              <w:t xml:space="preserve"> </w:t>
            </w:r>
            <w:r w:rsidRPr="002B3B70">
              <w:rPr>
                <w:rFonts w:ascii="Times New Roman" w:hAnsi="Times New Roman" w:cs="Times New Roman"/>
                <w:noProof/>
                <w:position w:val="-26"/>
                <w:sz w:val="26"/>
                <w:szCs w:val="26"/>
                <w:lang w:val="fr-FR"/>
              </w:rPr>
              <w:object w:dxaOrig="1579" w:dyaOrig="680">
                <v:shape id="_x0000_i2579" type="#_x0000_t75" style="width:81.85pt;height:33.95pt" o:ole="">
                  <v:imagedata r:id="rId2673" o:title=""/>
                </v:shape>
                <o:OLEObject Type="Embed" ProgID="Equation.DSMT4" ShapeID="_x0000_i2579" DrawAspect="Content" ObjectID="_1805307552" r:id="rId2674"/>
              </w:object>
            </w:r>
            <w:r w:rsidRPr="002B3B70">
              <w:rPr>
                <w:rFonts w:ascii="Times New Roman" w:hAnsi="Times New Roman" w:cs="Times New Roman"/>
                <w:noProof/>
                <w:sz w:val="26"/>
                <w:szCs w:val="26"/>
                <w:lang w:val="fr-FR"/>
              </w:rPr>
              <w:t xml:space="preserve">     (30 phút = </w:t>
            </w:r>
            <w:r w:rsidRPr="002B3B70">
              <w:rPr>
                <w:rFonts w:ascii="Times New Roman" w:hAnsi="Times New Roman" w:cs="Times New Roman"/>
                <w:noProof/>
                <w:position w:val="-26"/>
                <w:sz w:val="26"/>
                <w:szCs w:val="26"/>
                <w:lang w:val="fr-FR"/>
              </w:rPr>
              <w:object w:dxaOrig="240" w:dyaOrig="680">
                <v:shape id="_x0000_i2580" type="#_x0000_t75" style="width:12.45pt;height:33.95pt" o:ole="">
                  <v:imagedata r:id="rId2675" o:title=""/>
                </v:shape>
                <o:OLEObject Type="Embed" ProgID="Equation.DSMT4" ShapeID="_x0000_i2580" DrawAspect="Content" ObjectID="_1805307553" r:id="rId2676"/>
              </w:object>
            </w:r>
            <w:r w:rsidRPr="002B3B70">
              <w:rPr>
                <w:rFonts w:ascii="Times New Roman" w:hAnsi="Times New Roman" w:cs="Times New Roman"/>
                <w:noProof/>
                <w:sz w:val="26"/>
                <w:szCs w:val="26"/>
                <w:lang w:val="fr-FR"/>
              </w:rPr>
              <w:t>giờ)</w:t>
            </w:r>
          </w:p>
        </w:tc>
        <w:tc>
          <w:tcPr>
            <w:tcW w:w="720" w:type="dxa"/>
            <w:tcBorders>
              <w:top w:val="dashed" w:sz="4" w:space="0" w:color="auto"/>
              <w:bottom w:val="dashed" w:sz="4" w:space="0" w:color="auto"/>
            </w:tcBorders>
            <w:tcMar>
              <w:left w:w="28" w:type="dxa"/>
              <w:right w:w="28" w:type="dxa"/>
            </w:tcMar>
            <w:vAlign w:val="center"/>
          </w:tcPr>
          <w:p w:rsidR="002B3B70" w:rsidRPr="002B3B70" w:rsidRDefault="002B3B70" w:rsidP="00190C3E">
            <w:pPr>
              <w:jc w:val="center"/>
              <w:rPr>
                <w:rFonts w:ascii="Times New Roman" w:hAnsi="Times New Roman" w:cs="Times New Roman"/>
                <w:bCs/>
                <w:color w:val="000000"/>
              </w:rPr>
            </w:pPr>
            <w:r w:rsidRPr="002B3B70">
              <w:rPr>
                <w:rFonts w:ascii="Times New Roman" w:hAnsi="Times New Roman" w:cs="Times New Roman"/>
                <w:bCs/>
                <w:color w:val="000000"/>
              </w:rPr>
              <w:t>0,25</w:t>
            </w:r>
          </w:p>
        </w:tc>
      </w:tr>
      <w:tr w:rsidR="002B3B70" w:rsidRPr="002B3B70" w:rsidTr="00190C3E">
        <w:trPr>
          <w:trHeight w:val="287"/>
        </w:trPr>
        <w:tc>
          <w:tcPr>
            <w:tcW w:w="691" w:type="dxa"/>
            <w:vMerge/>
            <w:tcMar>
              <w:left w:w="28" w:type="dxa"/>
              <w:right w:w="28" w:type="dxa"/>
            </w:tcMar>
          </w:tcPr>
          <w:p w:rsidR="002B3B70" w:rsidRPr="002B3B70" w:rsidRDefault="002B3B70" w:rsidP="00190C3E">
            <w:pPr>
              <w:jc w:val="center"/>
              <w:rPr>
                <w:rFonts w:ascii="Times New Roman" w:hAnsi="Times New Roman" w:cs="Times New Roman"/>
                <w:b/>
                <w:lang w:val="fr-FR"/>
              </w:rPr>
            </w:pPr>
          </w:p>
        </w:tc>
        <w:tc>
          <w:tcPr>
            <w:tcW w:w="9029" w:type="dxa"/>
            <w:tcBorders>
              <w:top w:val="dashed" w:sz="4" w:space="0" w:color="auto"/>
              <w:bottom w:val="single" w:sz="4" w:space="0" w:color="auto"/>
            </w:tcBorders>
            <w:tcMar>
              <w:left w:w="57" w:type="dxa"/>
              <w:right w:w="57" w:type="dxa"/>
            </w:tcMar>
          </w:tcPr>
          <w:p w:rsidR="002B3B70" w:rsidRPr="002B3B70" w:rsidRDefault="002B3B70" w:rsidP="00190C3E">
            <w:pPr>
              <w:spacing w:before="60" w:after="60"/>
              <w:jc w:val="both"/>
              <w:rPr>
                <w:rFonts w:ascii="Times New Roman" w:hAnsi="Times New Roman" w:cs="Times New Roman"/>
                <w:color w:val="000000"/>
                <w:lang w:val="nl-NL"/>
              </w:rPr>
            </w:pPr>
            <w:r w:rsidRPr="002B3B70">
              <w:rPr>
                <w:rFonts w:ascii="Times New Roman" w:hAnsi="Times New Roman" w:cs="Times New Roman"/>
                <w:noProof/>
                <w:lang w:val="fr-FR"/>
              </w:rPr>
              <w:t xml:space="preserve">Đưa phương trình về dạng </w:t>
            </w:r>
            <w:r w:rsidRPr="002B3B70">
              <w:rPr>
                <w:rFonts w:ascii="Times New Roman" w:hAnsi="Times New Roman" w:cs="Times New Roman"/>
                <w:noProof/>
                <w:position w:val="-6"/>
                <w:lang w:val="fr-FR"/>
              </w:rPr>
              <w:object w:dxaOrig="1800" w:dyaOrig="340">
                <v:shape id="_x0000_i2581" type="#_x0000_t75" style="width:93.35pt;height:17pt" o:ole="">
                  <v:imagedata r:id="rId2677" o:title=""/>
                </v:shape>
                <o:OLEObject Type="Embed" ProgID="Equation.DSMT4" ShapeID="_x0000_i2581" DrawAspect="Content" ObjectID="_1805307554" r:id="rId2678"/>
              </w:object>
            </w:r>
          </w:p>
          <w:p w:rsidR="002B3B70" w:rsidRPr="002B3B70" w:rsidRDefault="002B3B70" w:rsidP="00190C3E">
            <w:pPr>
              <w:spacing w:before="60" w:after="60"/>
              <w:jc w:val="both"/>
              <w:rPr>
                <w:rFonts w:ascii="Times New Roman" w:hAnsi="Times New Roman" w:cs="Times New Roman"/>
                <w:lang w:val="fr-FR"/>
              </w:rPr>
            </w:pPr>
            <w:r w:rsidRPr="002B3B70">
              <w:rPr>
                <w:rFonts w:ascii="Times New Roman" w:hAnsi="Times New Roman" w:cs="Times New Roman"/>
                <w:color w:val="000000"/>
                <w:lang w:val="nl-NL"/>
              </w:rPr>
              <w:t xml:space="preserve">Giải phương trình trên, tìm được: </w:t>
            </w:r>
            <w:r w:rsidRPr="002B3B70">
              <w:rPr>
                <w:rFonts w:ascii="Times New Roman" w:hAnsi="Times New Roman" w:cs="Times New Roman"/>
                <w:noProof/>
                <w:position w:val="-12"/>
                <w:lang w:val="fr-FR"/>
              </w:rPr>
              <w:object w:dxaOrig="3519" w:dyaOrig="360">
                <v:shape id="_x0000_i2582" type="#_x0000_t75" style="width:179.45pt;height:18.15pt" o:ole="">
                  <v:imagedata r:id="rId2679" o:title=""/>
                </v:shape>
                <o:OLEObject Type="Embed" ProgID="Equation.DSMT4" ShapeID="_x0000_i2582" DrawAspect="Content" ObjectID="_1805307555" r:id="rId2680"/>
              </w:object>
            </w:r>
            <w:r w:rsidRPr="002B3B70">
              <w:rPr>
                <w:rFonts w:ascii="Times New Roman" w:hAnsi="Times New Roman" w:cs="Times New Roman"/>
                <w:lang w:val="fr-FR"/>
              </w:rPr>
              <w:t>.</w:t>
            </w:r>
          </w:p>
          <w:p w:rsidR="002B3B70" w:rsidRPr="002B3B70" w:rsidRDefault="002B3B70" w:rsidP="00580036">
            <w:pPr>
              <w:spacing w:before="60" w:after="60"/>
              <w:jc w:val="both"/>
              <w:rPr>
                <w:rFonts w:ascii="Times New Roman" w:hAnsi="Times New Roman" w:cs="Times New Roman"/>
                <w:color w:val="000000"/>
                <w:lang w:val="nl-NL"/>
              </w:rPr>
            </w:pPr>
            <w:r w:rsidRPr="002B3B70">
              <w:rPr>
                <w:rFonts w:ascii="Times New Roman" w:hAnsi="Times New Roman" w:cs="Times New Roman"/>
                <w:lang w:val="fr-FR"/>
              </w:rPr>
              <w:lastRenderedPageBreak/>
              <w:t>Vậỵ vận tốc người đi xe đạp từ A đến B là 12 km/h.</w:t>
            </w:r>
          </w:p>
        </w:tc>
        <w:tc>
          <w:tcPr>
            <w:tcW w:w="720" w:type="dxa"/>
            <w:tcBorders>
              <w:top w:val="dashed" w:sz="4" w:space="0" w:color="auto"/>
              <w:bottom w:val="single" w:sz="4" w:space="0" w:color="auto"/>
            </w:tcBorders>
            <w:tcMar>
              <w:left w:w="28" w:type="dxa"/>
              <w:right w:w="28" w:type="dxa"/>
            </w:tcMar>
            <w:vAlign w:val="center"/>
          </w:tcPr>
          <w:p w:rsidR="002B3B70" w:rsidRPr="002B3B70" w:rsidRDefault="002B3B70" w:rsidP="00190C3E">
            <w:pPr>
              <w:jc w:val="center"/>
              <w:rPr>
                <w:rFonts w:ascii="Times New Roman" w:hAnsi="Times New Roman" w:cs="Times New Roman"/>
                <w:bCs/>
                <w:color w:val="000000"/>
              </w:rPr>
            </w:pPr>
            <w:r w:rsidRPr="002B3B70">
              <w:rPr>
                <w:rFonts w:ascii="Times New Roman" w:hAnsi="Times New Roman" w:cs="Times New Roman"/>
                <w:bCs/>
                <w:color w:val="000000"/>
              </w:rPr>
              <w:lastRenderedPageBreak/>
              <w:t>0,25</w:t>
            </w:r>
          </w:p>
        </w:tc>
      </w:tr>
      <w:tr w:rsidR="002B3B70" w:rsidRPr="002B3B70" w:rsidTr="006A3B97">
        <w:trPr>
          <w:trHeight w:val="424"/>
        </w:trPr>
        <w:tc>
          <w:tcPr>
            <w:tcW w:w="691" w:type="dxa"/>
            <w:vMerge/>
            <w:tcMar>
              <w:left w:w="28" w:type="dxa"/>
              <w:right w:w="28" w:type="dxa"/>
            </w:tcMar>
          </w:tcPr>
          <w:p w:rsidR="002B3B70" w:rsidRPr="002B3B70" w:rsidRDefault="002B3B70" w:rsidP="00190C3E">
            <w:pPr>
              <w:jc w:val="center"/>
              <w:rPr>
                <w:rFonts w:ascii="Times New Roman" w:hAnsi="Times New Roman" w:cs="Times New Roman"/>
                <w:b/>
                <w:lang w:val="fr-FR"/>
              </w:rPr>
            </w:pPr>
          </w:p>
        </w:tc>
        <w:tc>
          <w:tcPr>
            <w:tcW w:w="9029" w:type="dxa"/>
            <w:tcBorders>
              <w:top w:val="single" w:sz="4" w:space="0" w:color="auto"/>
              <w:bottom w:val="single" w:sz="4" w:space="0" w:color="auto"/>
            </w:tcBorders>
            <w:shd w:val="clear" w:color="auto" w:fill="BDD6EE"/>
            <w:tcMar>
              <w:left w:w="57" w:type="dxa"/>
              <w:right w:w="57" w:type="dxa"/>
            </w:tcMar>
          </w:tcPr>
          <w:p w:rsidR="002B3B70" w:rsidRPr="002B3B70" w:rsidRDefault="002B3B70" w:rsidP="008E3130">
            <w:pPr>
              <w:tabs>
                <w:tab w:val="left" w:pos="425"/>
              </w:tabs>
              <w:spacing w:after="60"/>
              <w:ind w:firstLine="448"/>
              <w:jc w:val="both"/>
              <w:rPr>
                <w:rFonts w:ascii="Times New Roman" w:hAnsi="Times New Roman" w:cs="Times New Roman"/>
                <w:i/>
                <w:iCs/>
              </w:rPr>
            </w:pPr>
            <w:r w:rsidRPr="002B3B70">
              <w:rPr>
                <w:rFonts w:ascii="Times New Roman" w:hAnsi="Times New Roman" w:cs="Times New Roman"/>
                <w:i/>
                <w:iCs/>
                <w:spacing w:val="-4"/>
              </w:rPr>
              <w:t xml:space="preserve">b) </w:t>
            </w:r>
            <w:r w:rsidRPr="002B3B70">
              <w:rPr>
                <w:rFonts w:ascii="Times New Roman" w:hAnsi="Times New Roman" w:cs="Times New Roman"/>
              </w:rPr>
              <w:t>Có hai túi A và B. Túi A chứa ba quả cầu ghi các số 1, 2, 3. Túi B chứa bốn tấm thẻ ghi các số 1, 2, 3, 4. Lấy ngẫu nhiên lần lượt một quả cầu và một tấm thẻ từ hai túi A và B. Mô tả không gian mẫu của phép thử và tính xác suất của biến cố “Tổng hai số ghi trên quả cầu và tấm thẻ bằng 5”</w:t>
            </w:r>
          </w:p>
        </w:tc>
        <w:tc>
          <w:tcPr>
            <w:tcW w:w="720" w:type="dxa"/>
            <w:tcBorders>
              <w:top w:val="single" w:sz="4" w:space="0" w:color="auto"/>
              <w:bottom w:val="single" w:sz="4" w:space="0" w:color="auto"/>
            </w:tcBorders>
            <w:shd w:val="clear" w:color="auto" w:fill="BDD6EE"/>
            <w:tcMar>
              <w:left w:w="28" w:type="dxa"/>
              <w:right w:w="28" w:type="dxa"/>
            </w:tcMar>
            <w:vAlign w:val="center"/>
          </w:tcPr>
          <w:p w:rsidR="002B3B70" w:rsidRPr="002B3B70" w:rsidRDefault="002B3B70" w:rsidP="00190C3E">
            <w:pPr>
              <w:jc w:val="center"/>
              <w:rPr>
                <w:rFonts w:ascii="Times New Roman" w:hAnsi="Times New Roman" w:cs="Times New Roman"/>
                <w:bCs/>
                <w:color w:val="000000"/>
              </w:rPr>
            </w:pPr>
            <w:r w:rsidRPr="002B3B70">
              <w:rPr>
                <w:rFonts w:ascii="Times New Roman" w:hAnsi="Times New Roman" w:cs="Times New Roman"/>
                <w:b/>
              </w:rPr>
              <w:t>0,75</w:t>
            </w:r>
          </w:p>
        </w:tc>
      </w:tr>
      <w:tr w:rsidR="002B3B70" w:rsidRPr="002B3B70" w:rsidTr="00190C3E">
        <w:trPr>
          <w:trHeight w:val="334"/>
        </w:trPr>
        <w:tc>
          <w:tcPr>
            <w:tcW w:w="691" w:type="dxa"/>
            <w:vMerge/>
            <w:tcMar>
              <w:left w:w="28" w:type="dxa"/>
              <w:right w:w="28" w:type="dxa"/>
            </w:tcMar>
          </w:tcPr>
          <w:p w:rsidR="002B3B70" w:rsidRPr="002B3B70" w:rsidRDefault="002B3B70" w:rsidP="00190C3E">
            <w:pPr>
              <w:jc w:val="center"/>
              <w:rPr>
                <w:rFonts w:ascii="Times New Roman" w:hAnsi="Times New Roman" w:cs="Times New Roman"/>
                <w:b/>
                <w:lang w:val="fr-FR"/>
              </w:rPr>
            </w:pPr>
          </w:p>
        </w:tc>
        <w:tc>
          <w:tcPr>
            <w:tcW w:w="9029" w:type="dxa"/>
            <w:tcBorders>
              <w:top w:val="single" w:sz="4" w:space="0" w:color="auto"/>
              <w:bottom w:val="dashed" w:sz="4" w:space="0" w:color="auto"/>
            </w:tcBorders>
            <w:tcMar>
              <w:left w:w="57" w:type="dxa"/>
              <w:right w:w="57" w:type="dxa"/>
            </w:tcMar>
          </w:tcPr>
          <w:p w:rsidR="002B3B70" w:rsidRPr="002B3B70" w:rsidRDefault="002B3B70" w:rsidP="00190C3E">
            <w:pPr>
              <w:spacing w:before="60" w:after="60"/>
              <w:jc w:val="both"/>
              <w:rPr>
                <w:rFonts w:ascii="Times New Roman" w:hAnsi="Times New Roman" w:cs="Times New Roman"/>
                <w:bCs/>
                <w:lang w:val="nl-NL"/>
              </w:rPr>
            </w:pPr>
            <w:r w:rsidRPr="002B3B70">
              <w:rPr>
                <w:rFonts w:ascii="Times New Roman" w:hAnsi="Times New Roman" w:cs="Times New Roman"/>
                <w:bCs/>
                <w:lang w:val="nl-NL"/>
              </w:rPr>
              <w:t xml:space="preserve">Không gian mẫu của phép thử là:  </w:t>
            </w:r>
          </w:p>
          <w:p w:rsidR="002B3B70" w:rsidRPr="002B3B70" w:rsidRDefault="002B3B70" w:rsidP="00190C3E">
            <w:pPr>
              <w:spacing w:before="60" w:after="60"/>
              <w:jc w:val="both"/>
              <w:rPr>
                <w:rFonts w:ascii="Times New Roman" w:hAnsi="Times New Roman" w:cs="Times New Roman"/>
                <w:spacing w:val="-2"/>
                <w:lang w:val="fr-FR"/>
              </w:rPr>
            </w:pPr>
            <w:r w:rsidRPr="002B3B70">
              <w:rPr>
                <w:rFonts w:ascii="Times New Roman" w:hAnsi="Times New Roman" w:cs="Times New Roman"/>
                <w:noProof/>
                <w:spacing w:val="-2"/>
                <w:position w:val="-4"/>
                <w:lang w:val="fr-FR"/>
              </w:rPr>
              <w:object w:dxaOrig="279" w:dyaOrig="260">
                <v:shape id="_x0000_i2583" type="#_x0000_t75" style="width:14.4pt;height:14.4pt" o:ole="">
                  <v:imagedata r:id="rId663" o:title=""/>
                </v:shape>
                <o:OLEObject Type="Embed" ProgID="Equation.DSMT4" ShapeID="_x0000_i2583" DrawAspect="Content" ObjectID="_1805307556" r:id="rId2681"/>
              </w:object>
            </w:r>
            <w:r w:rsidRPr="002B3B70">
              <w:rPr>
                <w:rFonts w:ascii="Times New Roman" w:hAnsi="Times New Roman" w:cs="Times New Roman"/>
                <w:spacing w:val="-2"/>
                <w:lang w:val="fr-FR"/>
              </w:rPr>
              <w:t xml:space="preserve">= {(1, 1); (1, 2); (1, 3); </w:t>
            </w:r>
            <w:r w:rsidRPr="002B3B70">
              <w:rPr>
                <w:rFonts w:ascii="Times New Roman" w:hAnsi="Times New Roman" w:cs="Times New Roman"/>
                <w:color w:val="C00000"/>
              </w:rPr>
              <w:t>(1, 4);</w:t>
            </w:r>
            <w:r w:rsidRPr="002B3B70">
              <w:rPr>
                <w:rFonts w:ascii="Times New Roman" w:hAnsi="Times New Roman" w:cs="Times New Roman"/>
                <w:color w:val="C00000"/>
                <w:spacing w:val="-2"/>
                <w:lang w:val="fr-FR"/>
              </w:rPr>
              <w:t xml:space="preserve"> </w:t>
            </w:r>
            <w:r w:rsidRPr="002B3B70">
              <w:rPr>
                <w:rFonts w:ascii="Times New Roman" w:hAnsi="Times New Roman" w:cs="Times New Roman"/>
                <w:spacing w:val="-2"/>
                <w:lang w:val="fr-FR"/>
              </w:rPr>
              <w:t xml:space="preserve">(2, 1); (2, 2); </w:t>
            </w:r>
            <w:r w:rsidRPr="002B3B70">
              <w:rPr>
                <w:rFonts w:ascii="Times New Roman" w:hAnsi="Times New Roman" w:cs="Times New Roman"/>
                <w:color w:val="FF0000"/>
                <w:spacing w:val="-2"/>
                <w:lang w:val="fr-FR"/>
              </w:rPr>
              <w:t>(2, 3</w:t>
            </w:r>
            <w:r w:rsidRPr="002B3B70">
              <w:rPr>
                <w:rFonts w:ascii="Times New Roman" w:hAnsi="Times New Roman" w:cs="Times New Roman"/>
                <w:spacing w:val="-2"/>
                <w:lang w:val="fr-FR"/>
              </w:rPr>
              <w:t xml:space="preserve">); (2, 4); (3, 1); </w:t>
            </w:r>
            <w:r w:rsidRPr="002B3B70">
              <w:rPr>
                <w:rFonts w:ascii="Times New Roman" w:hAnsi="Times New Roman" w:cs="Times New Roman"/>
                <w:color w:val="C00000"/>
                <w:spacing w:val="-2"/>
                <w:lang w:val="fr-FR"/>
              </w:rPr>
              <w:t xml:space="preserve">(3, 2); </w:t>
            </w:r>
            <w:r w:rsidRPr="002B3B70">
              <w:rPr>
                <w:rFonts w:ascii="Times New Roman" w:hAnsi="Times New Roman" w:cs="Times New Roman"/>
                <w:spacing w:val="-2"/>
                <w:lang w:val="fr-FR"/>
              </w:rPr>
              <w:t>(3, 3); (3, 4)}.</w:t>
            </w:r>
          </w:p>
        </w:tc>
        <w:tc>
          <w:tcPr>
            <w:tcW w:w="720" w:type="dxa"/>
            <w:tcBorders>
              <w:top w:val="single" w:sz="4" w:space="0" w:color="auto"/>
              <w:bottom w:val="dashed" w:sz="4" w:space="0" w:color="auto"/>
            </w:tcBorders>
            <w:tcMar>
              <w:left w:w="28" w:type="dxa"/>
              <w:right w:w="28" w:type="dxa"/>
            </w:tcMar>
            <w:vAlign w:val="center"/>
          </w:tcPr>
          <w:p w:rsidR="002B3B70" w:rsidRPr="002B3B70" w:rsidRDefault="002B3B70" w:rsidP="00190C3E">
            <w:pPr>
              <w:jc w:val="center"/>
              <w:rPr>
                <w:rFonts w:ascii="Times New Roman" w:hAnsi="Times New Roman" w:cs="Times New Roman"/>
                <w:bCs/>
                <w:color w:val="000000"/>
              </w:rPr>
            </w:pPr>
            <w:r w:rsidRPr="002B3B70">
              <w:rPr>
                <w:rFonts w:ascii="Times New Roman" w:hAnsi="Times New Roman" w:cs="Times New Roman"/>
                <w:bCs/>
                <w:color w:val="000000"/>
              </w:rPr>
              <w:t>0,25</w:t>
            </w:r>
          </w:p>
        </w:tc>
      </w:tr>
      <w:tr w:rsidR="002B3B70" w:rsidRPr="002B3B70" w:rsidTr="00190C3E">
        <w:trPr>
          <w:trHeight w:val="469"/>
        </w:trPr>
        <w:tc>
          <w:tcPr>
            <w:tcW w:w="691" w:type="dxa"/>
            <w:vMerge/>
            <w:tcMar>
              <w:left w:w="28" w:type="dxa"/>
              <w:right w:w="28" w:type="dxa"/>
            </w:tcMar>
          </w:tcPr>
          <w:p w:rsidR="002B3B70" w:rsidRPr="002B3B70" w:rsidRDefault="002B3B70" w:rsidP="00190C3E">
            <w:pPr>
              <w:jc w:val="center"/>
              <w:rPr>
                <w:rFonts w:ascii="Times New Roman" w:hAnsi="Times New Roman" w:cs="Times New Roman"/>
                <w:b/>
                <w:lang w:val="fr-FR"/>
              </w:rPr>
            </w:pPr>
          </w:p>
        </w:tc>
        <w:tc>
          <w:tcPr>
            <w:tcW w:w="9029" w:type="dxa"/>
            <w:tcBorders>
              <w:top w:val="dashed" w:sz="4" w:space="0" w:color="auto"/>
              <w:bottom w:val="dashed" w:sz="4" w:space="0" w:color="auto"/>
            </w:tcBorders>
            <w:tcMar>
              <w:left w:w="57" w:type="dxa"/>
              <w:right w:w="57" w:type="dxa"/>
            </w:tcMar>
          </w:tcPr>
          <w:p w:rsidR="002B3B70" w:rsidRPr="002B3B70" w:rsidRDefault="002B3B70" w:rsidP="00190C3E">
            <w:pPr>
              <w:spacing w:before="60" w:after="60"/>
              <w:rPr>
                <w:rFonts w:ascii="Times New Roman" w:hAnsi="Times New Roman" w:cs="Times New Roman"/>
                <w:lang w:val="fr-FR"/>
              </w:rPr>
            </w:pPr>
            <w:r w:rsidRPr="002B3B70">
              <w:rPr>
                <w:rFonts w:ascii="Times New Roman" w:hAnsi="Times New Roman" w:cs="Times New Roman"/>
                <w:lang w:val="fr-FR"/>
              </w:rPr>
              <w:t xml:space="preserve">Số các kết quả có thể xảy ra (số phần tử của không gian mẫu) là </w:t>
            </w:r>
            <w:r w:rsidRPr="002B3B70">
              <w:rPr>
                <w:rFonts w:ascii="Times New Roman" w:hAnsi="Times New Roman" w:cs="Times New Roman"/>
                <w:noProof/>
                <w:position w:val="-10"/>
                <w:lang w:val="fr-FR"/>
              </w:rPr>
              <w:object w:dxaOrig="1080" w:dyaOrig="340">
                <v:shape id="_x0000_i2584" type="#_x0000_t75" style="width:56.4pt;height:17.55pt" o:ole="">
                  <v:imagedata r:id="rId1588" o:title=""/>
                </v:shape>
                <o:OLEObject Type="Embed" ProgID="Equation.DSMT4" ShapeID="_x0000_i2584" DrawAspect="Content" ObjectID="_1805307557" r:id="rId2682"/>
              </w:object>
            </w:r>
            <w:r w:rsidRPr="002B3B70">
              <w:rPr>
                <w:rFonts w:ascii="Times New Roman" w:hAnsi="Times New Roman" w:cs="Times New Roman"/>
                <w:lang w:val="fr-FR"/>
              </w:rPr>
              <w:t>.</w:t>
            </w:r>
          </w:p>
          <w:p w:rsidR="002B3B70" w:rsidRPr="002B3B70" w:rsidRDefault="002B3B70" w:rsidP="00190C3E">
            <w:pPr>
              <w:spacing w:before="60" w:after="60"/>
              <w:rPr>
                <w:rFonts w:ascii="Times New Roman" w:hAnsi="Times New Roman" w:cs="Times New Roman"/>
                <w:color w:val="000000"/>
                <w:spacing w:val="-4"/>
              </w:rPr>
            </w:pPr>
            <w:r w:rsidRPr="002B3B70">
              <w:rPr>
                <w:rFonts w:ascii="Times New Roman" w:hAnsi="Times New Roman" w:cs="Times New Roman"/>
                <w:bCs/>
                <w:color w:val="000000"/>
                <w:lang w:val="nl-NL"/>
              </w:rPr>
              <w:t xml:space="preserve">Gọi A là biến cố </w:t>
            </w:r>
            <w:r w:rsidRPr="002B3B70">
              <w:rPr>
                <w:rFonts w:ascii="Times New Roman" w:hAnsi="Times New Roman" w:cs="Times New Roman"/>
                <w:bCs/>
                <w:i/>
                <w:iCs/>
                <w:color w:val="000000"/>
                <w:lang w:val="nl-NL"/>
              </w:rPr>
              <w:t>“L</w:t>
            </w:r>
            <w:r w:rsidRPr="002B3B70">
              <w:rPr>
                <w:rFonts w:ascii="Times New Roman" w:hAnsi="Times New Roman" w:cs="Times New Roman"/>
                <w:i/>
                <w:iCs/>
              </w:rPr>
              <w:t>ấy được 1 quả câu và 1 tấm thẻ mà tổng hai số ghi bằn 5</w:t>
            </w:r>
            <w:r w:rsidRPr="002B3B70">
              <w:rPr>
                <w:rFonts w:ascii="Times New Roman" w:hAnsi="Times New Roman" w:cs="Times New Roman"/>
                <w:i/>
                <w:iCs/>
                <w:color w:val="000000"/>
                <w:spacing w:val="-4"/>
              </w:rPr>
              <w:t>”</w:t>
            </w:r>
            <w:r w:rsidRPr="002B3B70">
              <w:rPr>
                <w:rFonts w:ascii="Times New Roman" w:hAnsi="Times New Roman" w:cs="Times New Roman"/>
                <w:color w:val="000000"/>
                <w:spacing w:val="-4"/>
              </w:rPr>
              <w:t>.</w:t>
            </w:r>
          </w:p>
          <w:p w:rsidR="002B3B70" w:rsidRPr="002B3B70" w:rsidRDefault="002B3B70" w:rsidP="00190C3E">
            <w:pPr>
              <w:spacing w:before="60" w:after="60"/>
              <w:rPr>
                <w:rFonts w:ascii="Times New Roman" w:hAnsi="Times New Roman" w:cs="Times New Roman"/>
                <w:color w:val="000000"/>
                <w:lang w:val="fr-FR"/>
              </w:rPr>
            </w:pPr>
            <w:r w:rsidRPr="002B3B70">
              <w:rPr>
                <w:rFonts w:ascii="Times New Roman" w:hAnsi="Times New Roman" w:cs="Times New Roman"/>
                <w:color w:val="000000"/>
                <w:spacing w:val="-4"/>
              </w:rPr>
              <w:t>Số kết quả thuận lợi của biến cố A là</w:t>
            </w:r>
            <w:r w:rsidRPr="002B3B70">
              <w:rPr>
                <w:rFonts w:ascii="Times New Roman" w:hAnsi="Times New Roman" w:cs="Times New Roman"/>
                <w:noProof/>
                <w:color w:val="000000"/>
                <w:position w:val="-10"/>
                <w:lang w:val="fr-FR"/>
              </w:rPr>
              <w:object w:dxaOrig="960" w:dyaOrig="340">
                <v:shape id="_x0000_i2585" type="#_x0000_t75" style="width:50.1pt;height:17.55pt" o:ole="">
                  <v:imagedata r:id="rId2683" o:title=""/>
                </v:shape>
                <o:OLEObject Type="Embed" ProgID="Equation.DSMT4" ShapeID="_x0000_i2585" DrawAspect="Content" ObjectID="_1805307558" r:id="rId2684"/>
              </w:object>
            </w:r>
            <w:r w:rsidRPr="002B3B70">
              <w:rPr>
                <w:rFonts w:ascii="Times New Roman" w:hAnsi="Times New Roman" w:cs="Times New Roman"/>
                <w:color w:val="000000"/>
                <w:lang w:val="fr-FR"/>
              </w:rPr>
              <w:t>.</w:t>
            </w:r>
          </w:p>
        </w:tc>
        <w:tc>
          <w:tcPr>
            <w:tcW w:w="720" w:type="dxa"/>
            <w:tcBorders>
              <w:top w:val="dashed" w:sz="4" w:space="0" w:color="auto"/>
              <w:bottom w:val="dashed" w:sz="4" w:space="0" w:color="auto"/>
            </w:tcBorders>
            <w:tcMar>
              <w:left w:w="28" w:type="dxa"/>
              <w:right w:w="28" w:type="dxa"/>
            </w:tcMar>
            <w:vAlign w:val="center"/>
          </w:tcPr>
          <w:p w:rsidR="002B3B70" w:rsidRPr="002B3B70" w:rsidRDefault="002B3B70" w:rsidP="00190C3E">
            <w:pPr>
              <w:jc w:val="center"/>
              <w:rPr>
                <w:rFonts w:ascii="Times New Roman" w:hAnsi="Times New Roman" w:cs="Times New Roman"/>
                <w:bCs/>
                <w:color w:val="000000"/>
              </w:rPr>
            </w:pPr>
            <w:r w:rsidRPr="002B3B70">
              <w:rPr>
                <w:rFonts w:ascii="Times New Roman" w:hAnsi="Times New Roman" w:cs="Times New Roman"/>
                <w:bCs/>
                <w:color w:val="000000"/>
              </w:rPr>
              <w:t>0,25</w:t>
            </w:r>
          </w:p>
        </w:tc>
      </w:tr>
      <w:tr w:rsidR="002B3B70" w:rsidRPr="002B3B70" w:rsidTr="00190C3E">
        <w:trPr>
          <w:trHeight w:val="469"/>
        </w:trPr>
        <w:tc>
          <w:tcPr>
            <w:tcW w:w="691" w:type="dxa"/>
            <w:vMerge/>
            <w:tcMar>
              <w:left w:w="28" w:type="dxa"/>
              <w:right w:w="28" w:type="dxa"/>
            </w:tcMar>
          </w:tcPr>
          <w:p w:rsidR="002B3B70" w:rsidRPr="002B3B70" w:rsidRDefault="002B3B70" w:rsidP="00190C3E">
            <w:pPr>
              <w:jc w:val="center"/>
              <w:rPr>
                <w:rFonts w:ascii="Times New Roman" w:hAnsi="Times New Roman" w:cs="Times New Roman"/>
                <w:b/>
                <w:lang w:val="fr-FR"/>
              </w:rPr>
            </w:pPr>
          </w:p>
        </w:tc>
        <w:tc>
          <w:tcPr>
            <w:tcW w:w="9029" w:type="dxa"/>
            <w:tcBorders>
              <w:top w:val="dashed" w:sz="4" w:space="0" w:color="auto"/>
              <w:bottom w:val="single" w:sz="4" w:space="0" w:color="auto"/>
            </w:tcBorders>
            <w:tcMar>
              <w:left w:w="57" w:type="dxa"/>
              <w:right w:w="57" w:type="dxa"/>
            </w:tcMar>
          </w:tcPr>
          <w:p w:rsidR="002B3B70" w:rsidRPr="002B3B70" w:rsidRDefault="002B3B70" w:rsidP="00190C3E">
            <w:pPr>
              <w:spacing w:before="60" w:after="60"/>
              <w:rPr>
                <w:rFonts w:ascii="Times New Roman" w:hAnsi="Times New Roman" w:cs="Times New Roman"/>
                <w:bCs/>
                <w:color w:val="000000"/>
                <w:lang w:val="nl-NL"/>
              </w:rPr>
            </w:pPr>
            <w:r w:rsidRPr="002B3B70">
              <w:rPr>
                <w:rFonts w:ascii="Times New Roman" w:hAnsi="Times New Roman" w:cs="Times New Roman"/>
                <w:bCs/>
                <w:color w:val="000000"/>
                <w:lang w:val="nl-NL"/>
              </w:rPr>
              <w:t xml:space="preserve">Xác suất của biến cố A là </w:t>
            </w:r>
            <w:r w:rsidRPr="002B3B70">
              <w:rPr>
                <w:rFonts w:ascii="Times New Roman" w:hAnsi="Times New Roman" w:cs="Times New Roman"/>
                <w:noProof/>
                <w:color w:val="000000"/>
                <w:position w:val="-30"/>
                <w:lang w:val="fr-FR"/>
              </w:rPr>
              <w:object w:dxaOrig="2420" w:dyaOrig="720">
                <v:shape id="_x0000_i2586" type="#_x0000_t75" style="width:123.3pt;height:36.3pt" o:ole="">
                  <v:imagedata r:id="rId2685" o:title=""/>
                </v:shape>
                <o:OLEObject Type="Embed" ProgID="Equation.DSMT4" ShapeID="_x0000_i2586" DrawAspect="Content" ObjectID="_1805307559" r:id="rId2686"/>
              </w:object>
            </w:r>
            <w:r w:rsidRPr="002B3B70">
              <w:rPr>
                <w:rFonts w:ascii="Times New Roman" w:hAnsi="Times New Roman" w:cs="Times New Roman"/>
                <w:color w:val="000000"/>
                <w:lang w:val="fr-FR"/>
              </w:rPr>
              <w:t>.</w:t>
            </w:r>
          </w:p>
        </w:tc>
        <w:tc>
          <w:tcPr>
            <w:tcW w:w="720" w:type="dxa"/>
            <w:tcBorders>
              <w:top w:val="dashed" w:sz="4" w:space="0" w:color="auto"/>
              <w:bottom w:val="single" w:sz="4" w:space="0" w:color="auto"/>
            </w:tcBorders>
            <w:tcMar>
              <w:left w:w="28" w:type="dxa"/>
              <w:right w:w="28" w:type="dxa"/>
            </w:tcMar>
            <w:vAlign w:val="center"/>
          </w:tcPr>
          <w:p w:rsidR="002B3B70" w:rsidRPr="002B3B70" w:rsidRDefault="002B3B70" w:rsidP="00190C3E">
            <w:pPr>
              <w:jc w:val="center"/>
              <w:rPr>
                <w:rFonts w:ascii="Times New Roman" w:hAnsi="Times New Roman" w:cs="Times New Roman"/>
                <w:bCs/>
                <w:color w:val="000000"/>
              </w:rPr>
            </w:pPr>
            <w:r w:rsidRPr="002B3B70">
              <w:rPr>
                <w:rFonts w:ascii="Times New Roman" w:hAnsi="Times New Roman" w:cs="Times New Roman"/>
                <w:bCs/>
                <w:color w:val="000000"/>
              </w:rPr>
              <w:t>0,25</w:t>
            </w:r>
          </w:p>
        </w:tc>
      </w:tr>
    </w:tbl>
    <w:p w:rsidR="002B3B70" w:rsidRPr="002B3B70" w:rsidRDefault="002B3B70" w:rsidP="006A3B97">
      <w:pPr>
        <w:spacing w:after="160" w:line="259" w:lineRule="auto"/>
        <w:rPr>
          <w:rFonts w:ascii="Times New Roman" w:hAnsi="Times New Roman" w:cs="Times New Roman"/>
        </w:rPr>
      </w:pPr>
    </w:p>
    <w:tbl>
      <w:tblPr>
        <w:tblW w:w="10440"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9029"/>
        <w:gridCol w:w="720"/>
      </w:tblGrid>
      <w:tr w:rsidR="002B3B70" w:rsidRPr="002B3B70" w:rsidTr="006A3B97">
        <w:trPr>
          <w:trHeight w:val="143"/>
        </w:trPr>
        <w:tc>
          <w:tcPr>
            <w:tcW w:w="691" w:type="dxa"/>
            <w:shd w:val="clear" w:color="auto" w:fill="FFE599"/>
            <w:tcMar>
              <w:left w:w="28" w:type="dxa"/>
              <w:right w:w="28" w:type="dxa"/>
            </w:tcMar>
            <w:vAlign w:val="center"/>
          </w:tcPr>
          <w:p w:rsidR="002B3B70" w:rsidRPr="002B3B70" w:rsidRDefault="002B3B70" w:rsidP="00190C3E">
            <w:pPr>
              <w:jc w:val="center"/>
              <w:rPr>
                <w:rFonts w:ascii="Times New Roman" w:hAnsi="Times New Roman" w:cs="Times New Roman"/>
                <w:b/>
              </w:rPr>
            </w:pPr>
            <w:r w:rsidRPr="002B3B70">
              <w:rPr>
                <w:rFonts w:ascii="Times New Roman" w:hAnsi="Times New Roman" w:cs="Times New Roman"/>
                <w:b/>
              </w:rPr>
              <w:t>Bài</w:t>
            </w:r>
          </w:p>
        </w:tc>
        <w:tc>
          <w:tcPr>
            <w:tcW w:w="9029" w:type="dxa"/>
            <w:shd w:val="clear" w:color="auto" w:fill="FFE599"/>
            <w:tcMar>
              <w:left w:w="57" w:type="dxa"/>
              <w:right w:w="57" w:type="dxa"/>
            </w:tcMar>
            <w:vAlign w:val="center"/>
          </w:tcPr>
          <w:p w:rsidR="002B3B70" w:rsidRPr="002B3B70" w:rsidRDefault="002B3B70" w:rsidP="00190C3E">
            <w:pPr>
              <w:jc w:val="center"/>
              <w:rPr>
                <w:rFonts w:ascii="Times New Roman" w:hAnsi="Times New Roman" w:cs="Times New Roman"/>
                <w:b/>
              </w:rPr>
            </w:pPr>
            <w:r w:rsidRPr="002B3B70">
              <w:rPr>
                <w:rFonts w:ascii="Times New Roman" w:hAnsi="Times New Roman" w:cs="Times New Roman"/>
                <w:b/>
              </w:rPr>
              <w:t>Nội dung</w:t>
            </w:r>
          </w:p>
        </w:tc>
        <w:tc>
          <w:tcPr>
            <w:tcW w:w="720" w:type="dxa"/>
            <w:shd w:val="clear" w:color="auto" w:fill="FFE599"/>
            <w:tcMar>
              <w:left w:w="28" w:type="dxa"/>
              <w:right w:w="28" w:type="dxa"/>
            </w:tcMar>
            <w:vAlign w:val="center"/>
          </w:tcPr>
          <w:p w:rsidR="002B3B70" w:rsidRPr="002B3B70" w:rsidRDefault="002B3B70" w:rsidP="00190C3E">
            <w:pPr>
              <w:jc w:val="center"/>
              <w:rPr>
                <w:rFonts w:ascii="Times New Roman" w:hAnsi="Times New Roman" w:cs="Times New Roman"/>
                <w:b/>
              </w:rPr>
            </w:pPr>
            <w:r w:rsidRPr="002B3B70">
              <w:rPr>
                <w:rFonts w:ascii="Times New Roman" w:hAnsi="Times New Roman" w:cs="Times New Roman"/>
                <w:b/>
              </w:rPr>
              <w:t>Điểm</w:t>
            </w:r>
          </w:p>
        </w:tc>
      </w:tr>
      <w:tr w:rsidR="002B3B70" w:rsidRPr="002B3B70" w:rsidTr="006A3B97">
        <w:trPr>
          <w:trHeight w:val="708"/>
        </w:trPr>
        <w:tc>
          <w:tcPr>
            <w:tcW w:w="691" w:type="dxa"/>
            <w:vMerge w:val="restart"/>
            <w:tcMar>
              <w:left w:w="28" w:type="dxa"/>
              <w:right w:w="28" w:type="dxa"/>
            </w:tcMar>
            <w:vAlign w:val="center"/>
          </w:tcPr>
          <w:p w:rsidR="002B3B70" w:rsidRPr="002B3B70" w:rsidRDefault="002B3B70" w:rsidP="00190C3E">
            <w:pPr>
              <w:jc w:val="center"/>
              <w:rPr>
                <w:rFonts w:ascii="Times New Roman" w:hAnsi="Times New Roman" w:cs="Times New Roman"/>
                <w:b/>
              </w:rPr>
            </w:pPr>
            <w:r w:rsidRPr="002B3B70">
              <w:rPr>
                <w:rFonts w:ascii="Times New Roman" w:hAnsi="Times New Roman" w:cs="Times New Roman"/>
                <w:b/>
              </w:rPr>
              <w:t>4</w:t>
            </w:r>
          </w:p>
        </w:tc>
        <w:tc>
          <w:tcPr>
            <w:tcW w:w="9029" w:type="dxa"/>
            <w:tcBorders>
              <w:right w:val="single" w:sz="4" w:space="0" w:color="auto"/>
            </w:tcBorders>
            <w:shd w:val="clear" w:color="auto" w:fill="BDD6EE"/>
            <w:tcMar>
              <w:left w:w="57" w:type="dxa"/>
              <w:right w:w="57" w:type="dxa"/>
            </w:tcMar>
            <w:vAlign w:val="center"/>
          </w:tcPr>
          <w:p w:rsidR="002B3B70" w:rsidRPr="002B3B70" w:rsidRDefault="002B3B70" w:rsidP="00314D95">
            <w:pPr>
              <w:spacing w:line="276" w:lineRule="auto"/>
              <w:jc w:val="both"/>
              <w:rPr>
                <w:rFonts w:ascii="Times New Roman" w:hAnsi="Times New Roman" w:cs="Times New Roman"/>
                <w:szCs w:val="28"/>
                <w:lang w:val="pt-BR"/>
              </w:rPr>
            </w:pPr>
            <w:r w:rsidRPr="002B3B70">
              <w:rPr>
                <w:rFonts w:ascii="Times New Roman" w:hAnsi="Times New Roman" w:cs="Times New Roman"/>
                <w:szCs w:val="28"/>
                <w:lang w:val="pt-BR"/>
              </w:rPr>
              <w:t xml:space="preserve">Cho tam giác ABC nhọn (AB &lt; AC) nội tiếp (O). Gọi H là giao điểm các đường cao BD, CE của ∆ABC. </w:t>
            </w:r>
          </w:p>
          <w:p w:rsidR="002B3B70" w:rsidRPr="00173A77" w:rsidRDefault="00173A77" w:rsidP="00173A77">
            <w:pPr>
              <w:spacing w:line="276" w:lineRule="auto"/>
              <w:ind w:hanging="360"/>
              <w:jc w:val="both"/>
              <w:rPr>
                <w:rFonts w:ascii="Times New Roman" w:hAnsi="Times New Roman" w:cs="Times New Roman"/>
                <w:sz w:val="26"/>
                <w:szCs w:val="28"/>
                <w:lang w:val="pt-BR"/>
              </w:rPr>
            </w:pPr>
            <w:r w:rsidRPr="002B3B70">
              <w:rPr>
                <w:rFonts w:ascii="Times New Roman" w:hAnsi="Times New Roman" w:cs="Times New Roman"/>
                <w:sz w:val="26"/>
                <w:szCs w:val="28"/>
                <w:lang w:val="pt-BR"/>
              </w:rPr>
              <w:t>a)</w:t>
            </w:r>
            <w:r w:rsidRPr="002B3B70">
              <w:rPr>
                <w:rFonts w:ascii="Times New Roman" w:hAnsi="Times New Roman" w:cs="Times New Roman"/>
                <w:sz w:val="26"/>
                <w:szCs w:val="28"/>
                <w:lang w:val="pt-BR"/>
              </w:rPr>
              <w:tab/>
            </w:r>
            <w:r w:rsidR="002B3B70" w:rsidRPr="00173A77">
              <w:rPr>
                <w:rFonts w:ascii="Times New Roman" w:hAnsi="Times New Roman" w:cs="Times New Roman"/>
                <w:sz w:val="26"/>
                <w:szCs w:val="28"/>
                <w:lang w:val="pt-BR"/>
              </w:rPr>
              <w:t xml:space="preserve">a) Chứng minh: tứ giác AEHD nội tiếp đường tròn. </w:t>
            </w:r>
          </w:p>
          <w:p w:rsidR="002B3B70" w:rsidRPr="00173A77" w:rsidRDefault="00173A77" w:rsidP="00173A77">
            <w:pPr>
              <w:spacing w:line="276" w:lineRule="auto"/>
              <w:ind w:hanging="360"/>
              <w:jc w:val="both"/>
              <w:rPr>
                <w:rFonts w:ascii="Times New Roman" w:hAnsi="Times New Roman" w:cs="Times New Roman"/>
                <w:sz w:val="26"/>
                <w:szCs w:val="28"/>
                <w:lang w:val="pt-BR"/>
              </w:rPr>
            </w:pPr>
            <w:r w:rsidRPr="002B3B70">
              <w:rPr>
                <w:rFonts w:ascii="Times New Roman" w:hAnsi="Times New Roman" w:cs="Times New Roman"/>
                <w:sz w:val="26"/>
                <w:szCs w:val="28"/>
                <w:lang w:val="pt-BR"/>
              </w:rPr>
              <w:t>b)</w:t>
            </w:r>
            <w:r w:rsidRPr="002B3B70">
              <w:rPr>
                <w:rFonts w:ascii="Times New Roman" w:hAnsi="Times New Roman" w:cs="Times New Roman"/>
                <w:sz w:val="26"/>
                <w:szCs w:val="28"/>
                <w:lang w:val="pt-BR"/>
              </w:rPr>
              <w:tab/>
            </w:r>
            <w:r w:rsidR="002B3B70" w:rsidRPr="00173A77">
              <w:rPr>
                <w:rFonts w:ascii="Times New Roman" w:hAnsi="Times New Roman" w:cs="Times New Roman"/>
                <w:sz w:val="26"/>
                <w:szCs w:val="28"/>
                <w:lang w:val="pt-BR"/>
              </w:rPr>
              <w:t>b) Tia CE cắt (O) tại M. Từ M vẽ đường thẳng song song ED cắt (O) tại N.</w:t>
            </w:r>
          </w:p>
          <w:p w:rsidR="002B3B70" w:rsidRPr="002B3B70" w:rsidRDefault="002B3B70" w:rsidP="00314D95">
            <w:pPr>
              <w:pStyle w:val="ListParagraph"/>
              <w:ind w:left="0"/>
              <w:rPr>
                <w:rFonts w:ascii="Times New Roman" w:hAnsi="Times New Roman" w:cs="Times New Roman"/>
                <w:sz w:val="26"/>
                <w:szCs w:val="28"/>
                <w:lang w:val="pt-BR"/>
              </w:rPr>
            </w:pPr>
            <w:r w:rsidRPr="002B3B70">
              <w:rPr>
                <w:rFonts w:ascii="Times New Roman" w:hAnsi="Times New Roman" w:cs="Times New Roman"/>
                <w:sz w:val="26"/>
                <w:szCs w:val="28"/>
                <w:lang w:val="pt-BR"/>
              </w:rPr>
              <w:t xml:space="preserve">Chứng minh: </w:t>
            </w:r>
            <w:r w:rsidRPr="002B3B70">
              <w:rPr>
                <w:rFonts w:ascii="Times New Roman" w:eastAsia="Calibri" w:hAnsi="Times New Roman" w:cs="Times New Roman"/>
                <w:kern w:val="2"/>
                <w:position w:val="-6"/>
                <w:sz w:val="26"/>
                <w:szCs w:val="28"/>
                <w:lang w:val="pt-BR"/>
              </w:rPr>
              <w:object w:dxaOrig="1425" w:dyaOrig="375">
                <v:shape id="_x0000_i2587" type="#_x0000_t75" style="width:71.25pt;height:18.75pt" o:ole="">
                  <v:imagedata r:id="rId2641" o:title=""/>
                </v:shape>
                <o:OLEObject Type="Embed" ProgID="Equation.DSMT4" ShapeID="_x0000_i2587" DrawAspect="Content" ObjectID="_1805307560" r:id="rId2687"/>
              </w:object>
            </w:r>
            <w:r w:rsidRPr="002B3B70">
              <w:rPr>
                <w:rFonts w:ascii="Times New Roman" w:hAnsi="Times New Roman" w:cs="Times New Roman"/>
                <w:sz w:val="26"/>
                <w:szCs w:val="28"/>
                <w:lang w:val="pt-BR"/>
              </w:rPr>
              <w:t>.</w:t>
            </w:r>
          </w:p>
          <w:p w:rsidR="002B3B70" w:rsidRPr="00173A77" w:rsidRDefault="00173A77" w:rsidP="00173A77">
            <w:pPr>
              <w:spacing w:line="276" w:lineRule="auto"/>
              <w:ind w:hanging="360"/>
              <w:rPr>
                <w:rFonts w:ascii="Times New Roman" w:hAnsi="Times New Roman" w:cs="Times New Roman"/>
                <w:sz w:val="28"/>
                <w:szCs w:val="28"/>
                <w:lang w:val="pt-BR"/>
              </w:rPr>
            </w:pPr>
            <w:r w:rsidRPr="002B3B70">
              <w:rPr>
                <w:rFonts w:ascii="Times New Roman" w:hAnsi="Times New Roman" w:cs="Times New Roman"/>
                <w:sz w:val="28"/>
                <w:szCs w:val="28"/>
                <w:lang w:val="pt-BR"/>
              </w:rPr>
              <w:t>c)</w:t>
            </w:r>
            <w:r w:rsidRPr="002B3B70">
              <w:rPr>
                <w:rFonts w:ascii="Times New Roman" w:hAnsi="Times New Roman" w:cs="Times New Roman"/>
                <w:sz w:val="28"/>
                <w:szCs w:val="28"/>
                <w:lang w:val="pt-BR"/>
              </w:rPr>
              <w:tab/>
            </w:r>
            <w:r w:rsidR="002B3B70" w:rsidRPr="00173A77">
              <w:rPr>
                <w:rFonts w:ascii="Times New Roman" w:hAnsi="Times New Roman" w:cs="Times New Roman"/>
                <w:sz w:val="26"/>
                <w:szCs w:val="28"/>
                <w:lang w:val="pt-BR"/>
              </w:rPr>
              <w:t xml:space="preserve">c) Gọi I là trung điểm BC, và tia IH cắt (O) tại K. Tính </w:t>
            </w:r>
            <w:r w:rsidR="002B3B70" w:rsidRPr="002B3B70">
              <w:rPr>
                <w:rFonts w:eastAsia="Calibri"/>
                <w:kern w:val="2"/>
                <w:position w:val="-4"/>
                <w:lang w:val="pt-BR"/>
              </w:rPr>
              <w:object w:dxaOrig="600" w:dyaOrig="345">
                <v:shape id="_x0000_i2588" type="#_x0000_t75" style="width:30pt;height:17.25pt" o:ole="">
                  <v:imagedata r:id="rId2643" o:title=""/>
                </v:shape>
                <o:OLEObject Type="Embed" ProgID="Equation.DSMT4" ShapeID="_x0000_i2588" DrawAspect="Content" ObjectID="_1805307561" r:id="rId2688"/>
              </w:object>
            </w:r>
            <w:r w:rsidR="002B3B70" w:rsidRPr="00173A77">
              <w:rPr>
                <w:rFonts w:ascii="Times New Roman" w:hAnsi="Times New Roman" w:cs="Times New Roman"/>
                <w:sz w:val="26"/>
                <w:szCs w:val="28"/>
                <w:lang w:val="pt-BR"/>
              </w:rPr>
              <w:t>.</w:t>
            </w:r>
          </w:p>
        </w:tc>
        <w:tc>
          <w:tcPr>
            <w:tcW w:w="720" w:type="dxa"/>
            <w:tcBorders>
              <w:left w:val="single" w:sz="4" w:space="0" w:color="auto"/>
            </w:tcBorders>
            <w:shd w:val="clear" w:color="auto" w:fill="BDD6EE"/>
            <w:tcMar>
              <w:left w:w="28" w:type="dxa"/>
              <w:right w:w="28" w:type="dxa"/>
            </w:tcMar>
            <w:vAlign w:val="center"/>
          </w:tcPr>
          <w:p w:rsidR="002B3B70" w:rsidRPr="002B3B70" w:rsidRDefault="002B3B70" w:rsidP="00190C3E">
            <w:pPr>
              <w:jc w:val="center"/>
              <w:rPr>
                <w:rFonts w:ascii="Times New Roman" w:hAnsi="Times New Roman" w:cs="Times New Roman"/>
                <w:b/>
              </w:rPr>
            </w:pPr>
            <w:r w:rsidRPr="002B3B70">
              <w:rPr>
                <w:rFonts w:ascii="Times New Roman" w:hAnsi="Times New Roman" w:cs="Times New Roman"/>
                <w:b/>
              </w:rPr>
              <w:t>2,5</w:t>
            </w:r>
          </w:p>
        </w:tc>
      </w:tr>
      <w:tr w:rsidR="002B3B70" w:rsidRPr="002B3B70" w:rsidTr="00190C3E">
        <w:trPr>
          <w:trHeight w:val="197"/>
        </w:trPr>
        <w:tc>
          <w:tcPr>
            <w:tcW w:w="691" w:type="dxa"/>
            <w:vMerge/>
            <w:tcMar>
              <w:left w:w="28" w:type="dxa"/>
              <w:right w:w="28" w:type="dxa"/>
            </w:tcMar>
          </w:tcPr>
          <w:p w:rsidR="002B3B70" w:rsidRPr="002B3B70" w:rsidRDefault="002B3B70" w:rsidP="00190C3E">
            <w:pPr>
              <w:jc w:val="center"/>
              <w:rPr>
                <w:rFonts w:ascii="Times New Roman" w:hAnsi="Times New Roman" w:cs="Times New Roman"/>
                <w:b/>
              </w:rPr>
            </w:pPr>
          </w:p>
        </w:tc>
        <w:tc>
          <w:tcPr>
            <w:tcW w:w="9029" w:type="dxa"/>
            <w:tcBorders>
              <w:top w:val="single" w:sz="4" w:space="0" w:color="auto"/>
              <w:bottom w:val="dashed" w:sz="4" w:space="0" w:color="auto"/>
              <w:right w:val="single" w:sz="4" w:space="0" w:color="auto"/>
            </w:tcBorders>
            <w:tcMar>
              <w:left w:w="57" w:type="dxa"/>
              <w:right w:w="57" w:type="dxa"/>
            </w:tcMar>
            <w:vAlign w:val="center"/>
          </w:tcPr>
          <w:p w:rsidR="002B3B70" w:rsidRPr="002B3B70" w:rsidRDefault="002B3B70" w:rsidP="00190C3E">
            <w:pPr>
              <w:pStyle w:val="MTDisplayEquation"/>
              <w:spacing w:before="60" w:after="60"/>
              <w:jc w:val="center"/>
              <w:rPr>
                <w:sz w:val="26"/>
                <w:szCs w:val="26"/>
              </w:rPr>
            </w:pPr>
            <w:r w:rsidRPr="002B3B70">
              <w:rPr>
                <w:noProof/>
              </w:rPr>
              <w:pict>
                <v:shape id="_x0000_i2589" type="#_x0000_t75" style="width:187.4pt;height:188.35pt;visibility:visible">
                  <v:imagedata r:id="rId2689" o:title=""/>
                </v:shape>
              </w:pict>
            </w:r>
          </w:p>
          <w:p w:rsidR="002B3B70" w:rsidRPr="002B3B70" w:rsidRDefault="002B3B70" w:rsidP="00190C3E">
            <w:pPr>
              <w:pStyle w:val="MTDisplayEquation"/>
              <w:spacing w:before="60" w:after="60"/>
              <w:jc w:val="center"/>
              <w:rPr>
                <w:sz w:val="26"/>
                <w:szCs w:val="26"/>
              </w:rPr>
            </w:pPr>
            <w:r w:rsidRPr="002B3B70">
              <w:rPr>
                <w:sz w:val="26"/>
                <w:szCs w:val="26"/>
              </w:rPr>
              <w:t xml:space="preserve">Hình vẽ phục vụ câu a </w:t>
            </w:r>
            <w:r w:rsidRPr="002B3B70">
              <w:rPr>
                <w:b/>
                <w:bCs/>
                <w:sz w:val="26"/>
                <w:szCs w:val="26"/>
              </w:rPr>
              <w:t xml:space="preserve">0,25 điểm; </w:t>
            </w:r>
            <w:r w:rsidRPr="002B3B70">
              <w:rPr>
                <w:sz w:val="26"/>
                <w:szCs w:val="26"/>
              </w:rPr>
              <w:t xml:space="preserve">câu b,c </w:t>
            </w:r>
            <w:r w:rsidRPr="002B3B70">
              <w:rPr>
                <w:b/>
                <w:bCs/>
                <w:sz w:val="26"/>
                <w:szCs w:val="26"/>
              </w:rPr>
              <w:t>0,25 điểm</w:t>
            </w:r>
          </w:p>
        </w:tc>
        <w:tc>
          <w:tcPr>
            <w:tcW w:w="720" w:type="dxa"/>
            <w:tcBorders>
              <w:top w:val="single"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190C3E">
            <w:pPr>
              <w:jc w:val="center"/>
              <w:rPr>
                <w:rFonts w:ascii="Times New Roman" w:hAnsi="Times New Roman" w:cs="Times New Roman"/>
                <w:bCs/>
              </w:rPr>
            </w:pPr>
            <w:r w:rsidRPr="002B3B70">
              <w:rPr>
                <w:rFonts w:ascii="Times New Roman" w:hAnsi="Times New Roman" w:cs="Times New Roman"/>
                <w:b/>
              </w:rPr>
              <w:t>0,5</w:t>
            </w:r>
          </w:p>
        </w:tc>
      </w:tr>
      <w:tr w:rsidR="002B3B70" w:rsidRPr="002B3B70" w:rsidTr="00190C3E">
        <w:trPr>
          <w:trHeight w:val="292"/>
        </w:trPr>
        <w:tc>
          <w:tcPr>
            <w:tcW w:w="691" w:type="dxa"/>
            <w:vMerge/>
            <w:tcMar>
              <w:left w:w="28" w:type="dxa"/>
              <w:right w:w="28" w:type="dxa"/>
            </w:tcMar>
          </w:tcPr>
          <w:p w:rsidR="002B3B70" w:rsidRPr="002B3B70" w:rsidRDefault="002B3B70" w:rsidP="00190C3E">
            <w:pPr>
              <w:jc w:val="center"/>
              <w:rPr>
                <w:rFonts w:ascii="Times New Roman" w:hAnsi="Times New Roman" w:cs="Times New Roman"/>
                <w:b/>
              </w:rPr>
            </w:pPr>
          </w:p>
        </w:tc>
        <w:tc>
          <w:tcPr>
            <w:tcW w:w="9029" w:type="dxa"/>
            <w:tcBorders>
              <w:top w:val="dashed" w:sz="4" w:space="0" w:color="auto"/>
              <w:bottom w:val="dashed" w:sz="4" w:space="0" w:color="auto"/>
              <w:right w:val="single" w:sz="4" w:space="0" w:color="auto"/>
            </w:tcBorders>
            <w:tcMar>
              <w:left w:w="57" w:type="dxa"/>
              <w:right w:w="57" w:type="dxa"/>
            </w:tcMar>
            <w:vAlign w:val="center"/>
          </w:tcPr>
          <w:tbl>
            <w:tblPr>
              <w:tblW w:w="111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89"/>
            </w:tblGrid>
            <w:tr w:rsidR="002B3B70" w:rsidRPr="002B3B70" w:rsidTr="00190C3E">
              <w:tc>
                <w:tcPr>
                  <w:tcW w:w="11189" w:type="dxa"/>
                  <w:tcBorders>
                    <w:top w:val="dotted" w:sz="4" w:space="0" w:color="auto"/>
                    <w:bottom w:val="dotted" w:sz="4" w:space="0" w:color="auto"/>
                  </w:tcBorders>
                </w:tcPr>
                <w:p w:rsidR="002B3B70" w:rsidRPr="002B3B70" w:rsidRDefault="002B3B70" w:rsidP="00190C3E">
                  <w:pPr>
                    <w:jc w:val="both"/>
                    <w:rPr>
                      <w:rFonts w:ascii="Times New Roman" w:hAnsi="Times New Roman" w:cs="Times New Roman"/>
                      <w:noProof/>
                      <w:lang w:eastAsia="en-GB"/>
                    </w:rPr>
                  </w:pPr>
                  <w:r w:rsidRPr="002B3B70">
                    <w:rPr>
                      <w:rFonts w:ascii="Times New Roman" w:hAnsi="Times New Roman" w:cs="Times New Roman"/>
                      <w:lang w:val="nl-NL"/>
                    </w:rPr>
                    <w:t xml:space="preserve"> a) </w:t>
                  </w:r>
                  <w:r w:rsidRPr="002B3B70">
                    <w:rPr>
                      <w:rFonts w:ascii="Times New Roman" w:hAnsi="Times New Roman" w:cs="Times New Roman"/>
                      <w:color w:val="000000"/>
                      <w:sz w:val="28"/>
                      <w:szCs w:val="28"/>
                      <w:lang w:val="nl-NL"/>
                    </w:rPr>
                    <w:t>Chứng minh: tứ giác AEHD nội tiếp đường tròn.</w:t>
                  </w:r>
                </w:p>
              </w:tc>
            </w:tr>
          </w:tbl>
          <w:p w:rsidR="002B3B70" w:rsidRPr="002B3B70" w:rsidRDefault="002B3B70" w:rsidP="00190C3E">
            <w:pPr>
              <w:pStyle w:val="MTDisplayEquation"/>
              <w:spacing w:before="60" w:after="60"/>
              <w:jc w:val="both"/>
              <w:rPr>
                <w:sz w:val="26"/>
                <w:szCs w:val="26"/>
              </w:rPr>
            </w:pPr>
          </w:p>
        </w:tc>
        <w:tc>
          <w:tcPr>
            <w:tcW w:w="720" w:type="dxa"/>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190C3E">
            <w:pPr>
              <w:jc w:val="center"/>
              <w:rPr>
                <w:rFonts w:ascii="Times New Roman" w:hAnsi="Times New Roman" w:cs="Times New Roman"/>
                <w:bCs/>
              </w:rPr>
            </w:pPr>
            <w:r w:rsidRPr="002B3B70">
              <w:rPr>
                <w:rFonts w:ascii="Times New Roman" w:hAnsi="Times New Roman" w:cs="Times New Roman"/>
                <w:b/>
              </w:rPr>
              <w:t>0,75</w:t>
            </w:r>
          </w:p>
        </w:tc>
      </w:tr>
      <w:tr w:rsidR="002B3B70" w:rsidRPr="002B3B70" w:rsidTr="00190C3E">
        <w:trPr>
          <w:trHeight w:val="292"/>
        </w:trPr>
        <w:tc>
          <w:tcPr>
            <w:tcW w:w="691" w:type="dxa"/>
            <w:vMerge/>
            <w:tcMar>
              <w:left w:w="28" w:type="dxa"/>
              <w:right w:w="28" w:type="dxa"/>
            </w:tcMar>
          </w:tcPr>
          <w:p w:rsidR="002B3B70" w:rsidRPr="002B3B70" w:rsidRDefault="002B3B70" w:rsidP="00190C3E">
            <w:pPr>
              <w:jc w:val="center"/>
              <w:rPr>
                <w:rFonts w:ascii="Times New Roman" w:hAnsi="Times New Roman" w:cs="Times New Roman"/>
                <w:b/>
              </w:rPr>
            </w:pPr>
          </w:p>
        </w:tc>
        <w:tc>
          <w:tcPr>
            <w:tcW w:w="9029" w:type="dxa"/>
            <w:tcBorders>
              <w:top w:val="dashed" w:sz="4" w:space="0" w:color="auto"/>
              <w:bottom w:val="dashed" w:sz="4" w:space="0" w:color="auto"/>
              <w:right w:val="single" w:sz="4" w:space="0" w:color="auto"/>
            </w:tcBorders>
            <w:tcMar>
              <w:left w:w="57" w:type="dxa"/>
              <w:right w:w="57" w:type="dxa"/>
            </w:tcMar>
            <w:vAlign w:val="center"/>
          </w:tcPr>
          <w:p w:rsidR="002B3B70" w:rsidRPr="002B3B70" w:rsidRDefault="002B3B70" w:rsidP="00190C3E">
            <w:pPr>
              <w:rPr>
                <w:rFonts w:ascii="Times New Roman" w:hAnsi="Times New Roman" w:cs="Times New Roman"/>
              </w:rPr>
            </w:pPr>
            <w:r w:rsidRPr="002B3B70">
              <w:rPr>
                <w:rFonts w:ascii="Times New Roman" w:hAnsi="Times New Roman" w:cs="Times New Roman"/>
                <w:lang w:val="nl-NL"/>
              </w:rPr>
              <w:t xml:space="preserve">. </w:t>
            </w:r>
            <w:r w:rsidRPr="002B3B70">
              <w:rPr>
                <w:rFonts w:ascii="Times New Roman" w:hAnsi="Times New Roman" w:cs="Times New Roman"/>
                <w:color w:val="000000"/>
                <w:sz w:val="28"/>
                <w:szCs w:val="28"/>
                <w:lang w:val="nl-NL"/>
              </w:rPr>
              <w:t xml:space="preserve">Vì BD, CE là hai đường cao của tam giác ABC nên BD </w:t>
            </w:r>
            <w:r w:rsidRPr="002B3B70">
              <w:rPr>
                <w:rFonts w:ascii="Cambria Math" w:hAnsi="Cambria Math" w:cs="Cambria Math"/>
                <w:color w:val="000000"/>
                <w:sz w:val="28"/>
                <w:szCs w:val="28"/>
                <w:lang w:val="nl-NL"/>
              </w:rPr>
              <w:t>⊥</w:t>
            </w:r>
            <w:r w:rsidRPr="002B3B70">
              <w:rPr>
                <w:rFonts w:ascii="Times New Roman" w:hAnsi="Times New Roman" w:cs="Times New Roman"/>
                <w:color w:val="000000"/>
                <w:sz w:val="28"/>
                <w:szCs w:val="28"/>
                <w:lang w:val="nl-NL"/>
              </w:rPr>
              <w:t xml:space="preserve"> AC và CE </w:t>
            </w:r>
            <w:r w:rsidRPr="002B3B70">
              <w:rPr>
                <w:rFonts w:ascii="Cambria Math" w:hAnsi="Cambria Math" w:cs="Cambria Math"/>
                <w:color w:val="000000"/>
                <w:sz w:val="28"/>
                <w:szCs w:val="28"/>
                <w:lang w:val="nl-NL"/>
              </w:rPr>
              <w:t>⊥</w:t>
            </w:r>
            <w:r w:rsidRPr="002B3B70">
              <w:rPr>
                <w:rFonts w:ascii="Times New Roman" w:hAnsi="Times New Roman" w:cs="Times New Roman"/>
                <w:color w:val="000000"/>
                <w:sz w:val="28"/>
                <w:szCs w:val="28"/>
                <w:lang w:val="nl-NL"/>
              </w:rPr>
              <w:t xml:space="preserve"> AB.</w:t>
            </w:r>
          </w:p>
        </w:tc>
        <w:tc>
          <w:tcPr>
            <w:tcW w:w="720" w:type="dxa"/>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190C3E">
            <w:pPr>
              <w:jc w:val="center"/>
              <w:rPr>
                <w:rFonts w:ascii="Times New Roman" w:hAnsi="Times New Roman" w:cs="Times New Roman"/>
                <w:bCs/>
              </w:rPr>
            </w:pPr>
            <w:r w:rsidRPr="002B3B70">
              <w:rPr>
                <w:rFonts w:ascii="Times New Roman" w:hAnsi="Times New Roman" w:cs="Times New Roman"/>
                <w:bCs/>
              </w:rPr>
              <w:t>0,25</w:t>
            </w:r>
          </w:p>
        </w:tc>
      </w:tr>
      <w:tr w:rsidR="002B3B70" w:rsidRPr="002B3B70" w:rsidTr="00190C3E">
        <w:trPr>
          <w:trHeight w:val="292"/>
        </w:trPr>
        <w:tc>
          <w:tcPr>
            <w:tcW w:w="691" w:type="dxa"/>
            <w:vMerge/>
            <w:tcMar>
              <w:left w:w="28" w:type="dxa"/>
              <w:right w:w="28" w:type="dxa"/>
            </w:tcMar>
          </w:tcPr>
          <w:p w:rsidR="002B3B70" w:rsidRPr="002B3B70" w:rsidRDefault="002B3B70" w:rsidP="00190C3E">
            <w:pPr>
              <w:jc w:val="center"/>
              <w:rPr>
                <w:rFonts w:ascii="Times New Roman" w:hAnsi="Times New Roman" w:cs="Times New Roman"/>
                <w:b/>
              </w:rPr>
            </w:pPr>
          </w:p>
        </w:tc>
        <w:tc>
          <w:tcPr>
            <w:tcW w:w="9029" w:type="dxa"/>
            <w:tcBorders>
              <w:top w:val="dashed" w:sz="4" w:space="0" w:color="auto"/>
              <w:bottom w:val="dashed" w:sz="4" w:space="0" w:color="auto"/>
              <w:right w:val="single" w:sz="4" w:space="0" w:color="auto"/>
            </w:tcBorders>
            <w:tcMar>
              <w:left w:w="57" w:type="dxa"/>
              <w:right w:w="57" w:type="dxa"/>
            </w:tcMar>
            <w:vAlign w:val="center"/>
          </w:tcPr>
          <w:p w:rsidR="002B3B70" w:rsidRPr="002B3B70" w:rsidRDefault="002B3B70" w:rsidP="004B7E0C">
            <w:pPr>
              <w:tabs>
                <w:tab w:val="left" w:pos="426"/>
              </w:tabs>
              <w:jc w:val="both"/>
              <w:rPr>
                <w:rFonts w:ascii="Times New Roman" w:hAnsi="Times New Roman" w:cs="Times New Roman"/>
                <w:color w:val="000000"/>
                <w:sz w:val="28"/>
                <w:szCs w:val="28"/>
                <w:lang w:val="nl-NL"/>
              </w:rPr>
            </w:pPr>
            <w:r w:rsidRPr="002B3B70">
              <w:rPr>
                <w:rFonts w:ascii="Times New Roman" w:hAnsi="Times New Roman" w:cs="Times New Roman"/>
                <w:color w:val="000000"/>
                <w:sz w:val="28"/>
                <w:szCs w:val="28"/>
                <w:lang w:val="nl-NL"/>
              </w:rPr>
              <w:t>Xét ∆AEH vuông tại E, E thuộc đường tròn đường kính AH</w:t>
            </w:r>
          </w:p>
          <w:p w:rsidR="002B3B70" w:rsidRPr="002B3B70" w:rsidRDefault="002B3B70" w:rsidP="004B7E0C">
            <w:pPr>
              <w:rPr>
                <w:rFonts w:ascii="Times New Roman" w:hAnsi="Times New Roman" w:cs="Times New Roman"/>
                <w:lang w:val="nl-NL"/>
              </w:rPr>
            </w:pPr>
            <w:r w:rsidRPr="002B3B70">
              <w:rPr>
                <w:rFonts w:ascii="Times New Roman" w:hAnsi="Times New Roman" w:cs="Times New Roman"/>
                <w:color w:val="000000"/>
                <w:sz w:val="28"/>
                <w:szCs w:val="28"/>
                <w:lang w:val="nl-NL"/>
              </w:rPr>
              <w:t>Xét ∆DH vuông tại D, D thuộc đường tròn đường kính AH</w:t>
            </w:r>
          </w:p>
        </w:tc>
        <w:tc>
          <w:tcPr>
            <w:tcW w:w="720" w:type="dxa"/>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190C3E">
            <w:pPr>
              <w:jc w:val="center"/>
              <w:rPr>
                <w:rFonts w:ascii="Times New Roman" w:hAnsi="Times New Roman" w:cs="Times New Roman"/>
                <w:bCs/>
              </w:rPr>
            </w:pPr>
            <w:r w:rsidRPr="002B3B70">
              <w:rPr>
                <w:rFonts w:ascii="Times New Roman" w:hAnsi="Times New Roman" w:cs="Times New Roman"/>
                <w:bCs/>
              </w:rPr>
              <w:t>0,25</w:t>
            </w:r>
          </w:p>
        </w:tc>
      </w:tr>
      <w:tr w:rsidR="002B3B70" w:rsidRPr="002B3B70" w:rsidTr="00190C3E">
        <w:trPr>
          <w:trHeight w:val="450"/>
        </w:trPr>
        <w:tc>
          <w:tcPr>
            <w:tcW w:w="691" w:type="dxa"/>
            <w:vMerge/>
            <w:tcMar>
              <w:left w:w="28" w:type="dxa"/>
              <w:right w:w="28" w:type="dxa"/>
            </w:tcMar>
          </w:tcPr>
          <w:p w:rsidR="002B3B70" w:rsidRPr="002B3B70" w:rsidRDefault="002B3B70" w:rsidP="00190C3E">
            <w:pPr>
              <w:jc w:val="center"/>
              <w:rPr>
                <w:rFonts w:ascii="Times New Roman" w:hAnsi="Times New Roman" w:cs="Times New Roman"/>
                <w:b/>
              </w:rPr>
            </w:pPr>
          </w:p>
        </w:tc>
        <w:tc>
          <w:tcPr>
            <w:tcW w:w="9029" w:type="dxa"/>
            <w:tcBorders>
              <w:top w:val="dashed" w:sz="4" w:space="0" w:color="auto"/>
              <w:bottom w:val="single" w:sz="4" w:space="0" w:color="auto"/>
              <w:right w:val="single" w:sz="4" w:space="0" w:color="auto"/>
            </w:tcBorders>
            <w:tcMar>
              <w:left w:w="57" w:type="dxa"/>
              <w:right w:w="57" w:type="dxa"/>
            </w:tcMar>
            <w:vAlign w:val="center"/>
          </w:tcPr>
          <w:p w:rsidR="002B3B70" w:rsidRPr="002B3B70" w:rsidRDefault="002B3B70" w:rsidP="004B7E0C">
            <w:pPr>
              <w:tabs>
                <w:tab w:val="left" w:pos="426"/>
              </w:tabs>
              <w:jc w:val="both"/>
              <w:rPr>
                <w:rFonts w:ascii="Times New Roman" w:hAnsi="Times New Roman" w:cs="Times New Roman"/>
                <w:color w:val="000000"/>
                <w:sz w:val="28"/>
                <w:szCs w:val="28"/>
                <w:lang w:val="nl-NL"/>
              </w:rPr>
            </w:pPr>
            <w:r w:rsidRPr="002B3B70">
              <w:rPr>
                <w:rFonts w:ascii="Times New Roman" w:hAnsi="Times New Roman" w:cs="Times New Roman"/>
                <w:color w:val="000000"/>
                <w:sz w:val="28"/>
                <w:szCs w:val="28"/>
                <w:lang w:val="nl-NL"/>
              </w:rPr>
              <w:t>Do đó bốn điểm A, E, H, D cùng nằm trên  đường kính BC.</w:t>
            </w:r>
          </w:p>
          <w:p w:rsidR="002B3B70" w:rsidRPr="002B3B70" w:rsidRDefault="002B3B70" w:rsidP="001B13B1">
            <w:pPr>
              <w:rPr>
                <w:rFonts w:ascii="Times New Roman" w:hAnsi="Times New Roman" w:cs="Times New Roman"/>
                <w:spacing w:val="-4"/>
              </w:rPr>
            </w:pPr>
            <w:r w:rsidRPr="002B3B70">
              <w:rPr>
                <w:rFonts w:ascii="Times New Roman" w:hAnsi="Times New Roman" w:cs="Times New Roman"/>
                <w:color w:val="000000"/>
                <w:sz w:val="28"/>
                <w:szCs w:val="28"/>
                <w:lang w:val="nl-NL"/>
              </w:rPr>
              <w:t>Vậy tứ giác AEHD  nội tiếp một đường tròn  đường kính AH</w:t>
            </w:r>
          </w:p>
        </w:tc>
        <w:tc>
          <w:tcPr>
            <w:tcW w:w="720" w:type="dxa"/>
            <w:tcBorders>
              <w:top w:val="dashed" w:sz="4" w:space="0" w:color="auto"/>
              <w:left w:val="single" w:sz="4" w:space="0" w:color="auto"/>
              <w:bottom w:val="single" w:sz="4" w:space="0" w:color="auto"/>
            </w:tcBorders>
            <w:shd w:val="clear" w:color="auto" w:fill="auto"/>
            <w:tcMar>
              <w:left w:w="28" w:type="dxa"/>
              <w:right w:w="28" w:type="dxa"/>
            </w:tcMar>
            <w:vAlign w:val="center"/>
          </w:tcPr>
          <w:p w:rsidR="002B3B70" w:rsidRPr="002B3B70" w:rsidRDefault="002B3B70" w:rsidP="00190C3E">
            <w:pPr>
              <w:jc w:val="center"/>
              <w:rPr>
                <w:rFonts w:ascii="Times New Roman" w:hAnsi="Times New Roman" w:cs="Times New Roman"/>
                <w:bCs/>
              </w:rPr>
            </w:pPr>
            <w:r w:rsidRPr="002B3B70">
              <w:rPr>
                <w:rFonts w:ascii="Times New Roman" w:hAnsi="Times New Roman" w:cs="Times New Roman"/>
                <w:bCs/>
              </w:rPr>
              <w:t>0,25</w:t>
            </w:r>
          </w:p>
        </w:tc>
      </w:tr>
      <w:tr w:rsidR="002B3B70" w:rsidRPr="002B3B70" w:rsidTr="006A3B97">
        <w:trPr>
          <w:trHeight w:val="372"/>
        </w:trPr>
        <w:tc>
          <w:tcPr>
            <w:tcW w:w="691" w:type="dxa"/>
            <w:vMerge/>
            <w:tcMar>
              <w:left w:w="28" w:type="dxa"/>
              <w:right w:w="28" w:type="dxa"/>
            </w:tcMar>
          </w:tcPr>
          <w:p w:rsidR="002B3B70" w:rsidRPr="002B3B70" w:rsidRDefault="002B3B70" w:rsidP="00190C3E">
            <w:pPr>
              <w:jc w:val="center"/>
              <w:rPr>
                <w:rFonts w:ascii="Times New Roman" w:hAnsi="Times New Roman" w:cs="Times New Roman"/>
                <w:b/>
              </w:rPr>
            </w:pPr>
          </w:p>
        </w:tc>
        <w:tc>
          <w:tcPr>
            <w:tcW w:w="9029" w:type="dxa"/>
            <w:shd w:val="clear" w:color="auto" w:fill="BDD6EE"/>
            <w:tcMar>
              <w:left w:w="57" w:type="dxa"/>
              <w:right w:w="57" w:type="dxa"/>
            </w:tcMar>
            <w:vAlign w:val="center"/>
          </w:tcPr>
          <w:p w:rsidR="002B3B70" w:rsidRPr="002B3B70" w:rsidRDefault="002B3B70" w:rsidP="00314D95">
            <w:pPr>
              <w:spacing w:before="60" w:after="60" w:line="264" w:lineRule="auto"/>
              <w:jc w:val="both"/>
              <w:rPr>
                <w:rFonts w:ascii="Times New Roman" w:hAnsi="Times New Roman" w:cs="Times New Roman"/>
                <w:i/>
                <w:iCs/>
                <w:lang w:eastAsia="zh-CN"/>
              </w:rPr>
            </w:pPr>
            <w:r w:rsidRPr="002B3B70">
              <w:rPr>
                <w:rFonts w:ascii="Times New Roman" w:hAnsi="Times New Roman" w:cs="Times New Roman"/>
                <w:b/>
                <w:bCs/>
                <w:szCs w:val="28"/>
                <w:lang w:val="nl-NL"/>
              </w:rPr>
              <w:t>b) Tia CE cắt (O) tại M. Từ M vẽ đường thẳng song song ED cắt (O) tại N.  Chứng minh :</w:t>
            </w:r>
            <w:r w:rsidRPr="002B3B70">
              <w:rPr>
                <w:rFonts w:ascii="Times New Roman" w:hAnsi="Times New Roman" w:cs="Times New Roman"/>
                <w:b/>
                <w:bCs/>
                <w:position w:val="-6"/>
                <w:lang w:val="pt-BR"/>
              </w:rPr>
              <w:object w:dxaOrig="1420" w:dyaOrig="360">
                <v:shape id="_x0000_i2590" type="#_x0000_t75" style="width:71.3pt;height:18.75pt" o:ole="">
                  <v:imagedata r:id="rId2690" o:title=""/>
                </v:shape>
                <o:OLEObject Type="Embed" ProgID="Equation.DSMT4" ShapeID="_x0000_i2590" DrawAspect="Content" ObjectID="_1805307562" r:id="rId2691"/>
              </w:object>
            </w:r>
            <w:r w:rsidRPr="002B3B70">
              <w:rPr>
                <w:rFonts w:ascii="Times New Roman" w:hAnsi="Times New Roman" w:cs="Times New Roman"/>
                <w:b/>
                <w:bCs/>
                <w:szCs w:val="28"/>
                <w:lang w:val="nl-NL"/>
              </w:rPr>
              <w:t xml:space="preserve"> </w:t>
            </w:r>
          </w:p>
        </w:tc>
        <w:tc>
          <w:tcPr>
            <w:tcW w:w="720" w:type="dxa"/>
            <w:shd w:val="clear" w:color="auto" w:fill="BDD6EE"/>
            <w:tcMar>
              <w:left w:w="28" w:type="dxa"/>
              <w:right w:w="28" w:type="dxa"/>
            </w:tcMar>
            <w:vAlign w:val="center"/>
          </w:tcPr>
          <w:p w:rsidR="002B3B70" w:rsidRPr="002B3B70" w:rsidRDefault="002B3B70" w:rsidP="00190C3E">
            <w:pPr>
              <w:jc w:val="center"/>
              <w:rPr>
                <w:rFonts w:ascii="Times New Roman" w:hAnsi="Times New Roman" w:cs="Times New Roman"/>
                <w:b/>
                <w:lang w:val="nl-NL"/>
              </w:rPr>
            </w:pPr>
            <w:r w:rsidRPr="002B3B70">
              <w:rPr>
                <w:rFonts w:ascii="Times New Roman" w:hAnsi="Times New Roman" w:cs="Times New Roman"/>
                <w:b/>
              </w:rPr>
              <w:t>0,75</w:t>
            </w:r>
          </w:p>
        </w:tc>
      </w:tr>
      <w:tr w:rsidR="002B3B70" w:rsidRPr="002B3B70" w:rsidTr="00190C3E">
        <w:trPr>
          <w:trHeight w:val="416"/>
        </w:trPr>
        <w:tc>
          <w:tcPr>
            <w:tcW w:w="691" w:type="dxa"/>
            <w:vMerge/>
            <w:tcMar>
              <w:left w:w="28" w:type="dxa"/>
              <w:right w:w="28" w:type="dxa"/>
            </w:tcMar>
          </w:tcPr>
          <w:p w:rsidR="002B3B70" w:rsidRPr="002B3B70" w:rsidRDefault="002B3B70" w:rsidP="00190C3E">
            <w:pPr>
              <w:jc w:val="center"/>
              <w:rPr>
                <w:rFonts w:ascii="Times New Roman" w:hAnsi="Times New Roman" w:cs="Times New Roman"/>
                <w:b/>
                <w:lang w:val="nl-NL"/>
              </w:rPr>
            </w:pPr>
          </w:p>
        </w:tc>
        <w:tc>
          <w:tcPr>
            <w:tcW w:w="9029" w:type="dxa"/>
            <w:tcBorders>
              <w:top w:val="dashed" w:sz="4" w:space="0" w:color="auto"/>
              <w:bottom w:val="dashed" w:sz="4" w:space="0" w:color="auto"/>
            </w:tcBorders>
            <w:tcMar>
              <w:left w:w="57" w:type="dxa"/>
              <w:right w:w="57" w:type="dxa"/>
            </w:tcMar>
            <w:vAlign w:val="center"/>
          </w:tcPr>
          <w:p w:rsidR="002B3B70" w:rsidRPr="002B3B70" w:rsidRDefault="002B3B70" w:rsidP="00915F62">
            <w:pPr>
              <w:tabs>
                <w:tab w:val="left" w:pos="426"/>
              </w:tabs>
              <w:jc w:val="both"/>
              <w:rPr>
                <w:rFonts w:ascii="Times New Roman" w:hAnsi="Times New Roman" w:cs="Times New Roman"/>
              </w:rPr>
            </w:pPr>
            <w:r w:rsidRPr="002B3B70">
              <w:rPr>
                <w:rFonts w:ascii="Times New Roman" w:hAnsi="Times New Roman" w:cs="Times New Roman"/>
                <w:color w:val="000000"/>
                <w:lang w:val="nl-NL"/>
              </w:rPr>
              <w:t xml:space="preserve">Ta có: </w:t>
            </w:r>
            <w:r w:rsidRPr="002B3B70">
              <w:rPr>
                <w:rFonts w:ascii="Times New Roman" w:hAnsi="Times New Roman" w:cs="Times New Roman"/>
                <w:color w:val="000000"/>
                <w:position w:val="-6"/>
                <w:lang w:val="nl-NL"/>
              </w:rPr>
              <w:object w:dxaOrig="1420" w:dyaOrig="360">
                <v:shape id="_x0000_i2591" type="#_x0000_t75" style="width:70.5pt;height:18pt" o:ole="">
                  <v:imagedata r:id="rId2692" o:title=""/>
                </v:shape>
                <o:OLEObject Type="Embed" ProgID="Equation.DSMT4" ShapeID="_x0000_i2591" DrawAspect="Content" ObjectID="_1805307563" r:id="rId2693"/>
              </w:object>
            </w:r>
            <w:r w:rsidRPr="002B3B70">
              <w:rPr>
                <w:rFonts w:ascii="Times New Roman" w:hAnsi="Times New Roman" w:cs="Times New Roman"/>
                <w:color w:val="000000"/>
                <w:lang w:val="nl-NL"/>
              </w:rPr>
              <w:t>(đồng vị và MN//DE)</w:t>
            </w:r>
          </w:p>
        </w:tc>
        <w:tc>
          <w:tcPr>
            <w:tcW w:w="720" w:type="dxa"/>
            <w:tcBorders>
              <w:top w:val="dashed" w:sz="4" w:space="0" w:color="auto"/>
              <w:bottom w:val="dashed" w:sz="4" w:space="0" w:color="auto"/>
            </w:tcBorders>
            <w:tcMar>
              <w:left w:w="28" w:type="dxa"/>
              <w:right w:w="28" w:type="dxa"/>
            </w:tcMar>
            <w:vAlign w:val="center"/>
          </w:tcPr>
          <w:p w:rsidR="002B3B70" w:rsidRPr="002B3B70" w:rsidRDefault="002B3B70" w:rsidP="00314D95">
            <w:pPr>
              <w:jc w:val="center"/>
              <w:rPr>
                <w:rFonts w:ascii="Times New Roman" w:hAnsi="Times New Roman" w:cs="Times New Roman"/>
                <w:bCs/>
              </w:rPr>
            </w:pPr>
            <w:r w:rsidRPr="002B3B70">
              <w:rPr>
                <w:rFonts w:ascii="Times New Roman" w:hAnsi="Times New Roman" w:cs="Times New Roman"/>
                <w:bCs/>
              </w:rPr>
              <w:t>0,25</w:t>
            </w:r>
          </w:p>
        </w:tc>
      </w:tr>
      <w:tr w:rsidR="002B3B70" w:rsidRPr="002B3B70" w:rsidTr="00190C3E">
        <w:trPr>
          <w:trHeight w:val="548"/>
        </w:trPr>
        <w:tc>
          <w:tcPr>
            <w:tcW w:w="691" w:type="dxa"/>
            <w:vMerge/>
            <w:tcMar>
              <w:left w:w="28" w:type="dxa"/>
              <w:right w:w="28" w:type="dxa"/>
            </w:tcMar>
          </w:tcPr>
          <w:p w:rsidR="002B3B70" w:rsidRPr="002B3B70" w:rsidRDefault="002B3B70" w:rsidP="00190C3E">
            <w:pPr>
              <w:jc w:val="center"/>
              <w:rPr>
                <w:rFonts w:ascii="Times New Roman" w:hAnsi="Times New Roman" w:cs="Times New Roman"/>
                <w:b/>
                <w:lang w:val="nl-NL"/>
              </w:rPr>
            </w:pPr>
          </w:p>
        </w:tc>
        <w:tc>
          <w:tcPr>
            <w:tcW w:w="9029" w:type="dxa"/>
            <w:tcBorders>
              <w:top w:val="dashed" w:sz="4" w:space="0" w:color="auto"/>
              <w:bottom w:val="dashed" w:sz="4" w:space="0" w:color="auto"/>
            </w:tcBorders>
            <w:tcMar>
              <w:left w:w="57" w:type="dxa"/>
              <w:right w:w="57" w:type="dxa"/>
            </w:tcMar>
            <w:vAlign w:val="center"/>
          </w:tcPr>
          <w:p w:rsidR="002B3B70" w:rsidRPr="002B3B70" w:rsidRDefault="002B3B70" w:rsidP="00314D95">
            <w:pPr>
              <w:rPr>
                <w:rFonts w:ascii="Times New Roman" w:hAnsi="Times New Roman" w:cs="Times New Roman"/>
              </w:rPr>
            </w:pPr>
            <w:r w:rsidRPr="002B3B70">
              <w:rPr>
                <w:rFonts w:ascii="Times New Roman" w:hAnsi="Times New Roman" w:cs="Times New Roman"/>
                <w:color w:val="000000"/>
                <w:lang w:val="nl-NL"/>
              </w:rPr>
              <w:t xml:space="preserve">Và </w:t>
            </w:r>
            <w:r w:rsidRPr="002B3B70">
              <w:rPr>
                <w:rFonts w:ascii="Times New Roman" w:hAnsi="Times New Roman" w:cs="Times New Roman"/>
                <w:color w:val="000000"/>
                <w:position w:val="-4"/>
                <w:lang w:val="nl-NL"/>
              </w:rPr>
              <w:object w:dxaOrig="1380" w:dyaOrig="340">
                <v:shape id="_x0000_i2592" type="#_x0000_t75" style="width:69pt;height:16.5pt" o:ole="">
                  <v:imagedata r:id="rId2694" o:title=""/>
                </v:shape>
                <o:OLEObject Type="Embed" ProgID="Equation.DSMT4" ShapeID="_x0000_i2592" DrawAspect="Content" ObjectID="_1805307564" r:id="rId2695"/>
              </w:object>
            </w:r>
            <w:r w:rsidRPr="002B3B70">
              <w:rPr>
                <w:rFonts w:ascii="Times New Roman" w:hAnsi="Times New Roman" w:cs="Times New Roman"/>
                <w:color w:val="000000"/>
                <w:lang w:val="nl-NL"/>
              </w:rPr>
              <w:t xml:space="preserve"> ( tg AEHD nội tiếp )</w:t>
            </w:r>
          </w:p>
        </w:tc>
        <w:tc>
          <w:tcPr>
            <w:tcW w:w="720" w:type="dxa"/>
            <w:tcBorders>
              <w:top w:val="dashed" w:sz="4" w:space="0" w:color="auto"/>
              <w:bottom w:val="dashed" w:sz="4" w:space="0" w:color="auto"/>
            </w:tcBorders>
            <w:tcMar>
              <w:left w:w="28" w:type="dxa"/>
              <w:right w:w="28" w:type="dxa"/>
            </w:tcMar>
            <w:vAlign w:val="center"/>
          </w:tcPr>
          <w:p w:rsidR="002B3B70" w:rsidRPr="002B3B70" w:rsidRDefault="002B3B70" w:rsidP="00314D95">
            <w:pPr>
              <w:jc w:val="center"/>
              <w:rPr>
                <w:rFonts w:ascii="Times New Roman" w:hAnsi="Times New Roman" w:cs="Times New Roman"/>
                <w:bCs/>
              </w:rPr>
            </w:pPr>
            <w:r w:rsidRPr="002B3B70">
              <w:rPr>
                <w:rFonts w:ascii="Times New Roman" w:hAnsi="Times New Roman" w:cs="Times New Roman"/>
                <w:bCs/>
              </w:rPr>
              <w:t>0,25</w:t>
            </w:r>
          </w:p>
        </w:tc>
      </w:tr>
      <w:tr w:rsidR="002B3B70" w:rsidRPr="002B3B70" w:rsidTr="00190C3E">
        <w:trPr>
          <w:trHeight w:val="556"/>
        </w:trPr>
        <w:tc>
          <w:tcPr>
            <w:tcW w:w="691" w:type="dxa"/>
            <w:vMerge/>
            <w:tcMar>
              <w:left w:w="28" w:type="dxa"/>
              <w:right w:w="28" w:type="dxa"/>
            </w:tcMar>
          </w:tcPr>
          <w:p w:rsidR="002B3B70" w:rsidRPr="002B3B70" w:rsidRDefault="002B3B70" w:rsidP="00190C3E">
            <w:pPr>
              <w:jc w:val="center"/>
              <w:rPr>
                <w:rFonts w:ascii="Times New Roman" w:hAnsi="Times New Roman" w:cs="Times New Roman"/>
                <w:b/>
                <w:lang w:val="nl-NL"/>
              </w:rPr>
            </w:pPr>
          </w:p>
        </w:tc>
        <w:tc>
          <w:tcPr>
            <w:tcW w:w="9029" w:type="dxa"/>
            <w:tcBorders>
              <w:top w:val="dashed" w:sz="4" w:space="0" w:color="auto"/>
            </w:tcBorders>
            <w:tcMar>
              <w:left w:w="57" w:type="dxa"/>
              <w:right w:w="57" w:type="dxa"/>
            </w:tcMar>
            <w:vAlign w:val="center"/>
          </w:tcPr>
          <w:p w:rsidR="002B3B70" w:rsidRPr="002B3B70" w:rsidRDefault="002B3B70" w:rsidP="00314D95">
            <w:pPr>
              <w:rPr>
                <w:rFonts w:ascii="Times New Roman" w:hAnsi="Times New Roman" w:cs="Times New Roman"/>
              </w:rPr>
            </w:pPr>
            <w:r w:rsidRPr="002B3B70">
              <w:rPr>
                <w:rFonts w:ascii="Times New Roman" w:hAnsi="Times New Roman" w:cs="Times New Roman"/>
                <w:color w:val="000000"/>
                <w:lang w:val="nl-NL"/>
              </w:rPr>
              <w:t xml:space="preserve">Vậy </w:t>
            </w:r>
            <w:r w:rsidRPr="002B3B70">
              <w:rPr>
                <w:rFonts w:ascii="Times New Roman" w:hAnsi="Times New Roman" w:cs="Times New Roman"/>
                <w:color w:val="000000"/>
                <w:position w:val="-6"/>
                <w:lang w:val="nl-NL"/>
              </w:rPr>
              <w:object w:dxaOrig="1420" w:dyaOrig="360">
                <v:shape id="_x0000_i2593" type="#_x0000_t75" style="width:70.5pt;height:18pt" o:ole="">
                  <v:imagedata r:id="rId2696" o:title=""/>
                </v:shape>
                <o:OLEObject Type="Embed" ProgID="Equation.DSMT4" ShapeID="_x0000_i2593" DrawAspect="Content" ObjectID="_1805307565" r:id="rId2697"/>
              </w:object>
            </w:r>
          </w:p>
        </w:tc>
        <w:tc>
          <w:tcPr>
            <w:tcW w:w="720" w:type="dxa"/>
            <w:tcBorders>
              <w:top w:val="dashed" w:sz="4" w:space="0" w:color="auto"/>
            </w:tcBorders>
            <w:tcMar>
              <w:left w:w="28" w:type="dxa"/>
              <w:right w:w="28" w:type="dxa"/>
            </w:tcMar>
            <w:vAlign w:val="center"/>
          </w:tcPr>
          <w:p w:rsidR="002B3B70" w:rsidRPr="002B3B70" w:rsidRDefault="002B3B70" w:rsidP="00314D95">
            <w:pPr>
              <w:jc w:val="center"/>
              <w:rPr>
                <w:rFonts w:ascii="Times New Roman" w:hAnsi="Times New Roman" w:cs="Times New Roman"/>
                <w:bCs/>
              </w:rPr>
            </w:pPr>
            <w:r w:rsidRPr="002B3B70">
              <w:rPr>
                <w:rFonts w:ascii="Times New Roman" w:hAnsi="Times New Roman" w:cs="Times New Roman"/>
                <w:bCs/>
              </w:rPr>
              <w:t>0,25</w:t>
            </w:r>
          </w:p>
        </w:tc>
      </w:tr>
      <w:tr w:rsidR="002B3B70" w:rsidRPr="002B3B70" w:rsidTr="006A3B97">
        <w:trPr>
          <w:trHeight w:val="56"/>
        </w:trPr>
        <w:tc>
          <w:tcPr>
            <w:tcW w:w="691" w:type="dxa"/>
            <w:vMerge/>
            <w:tcMar>
              <w:left w:w="28" w:type="dxa"/>
              <w:right w:w="28" w:type="dxa"/>
            </w:tcMar>
          </w:tcPr>
          <w:p w:rsidR="002B3B70" w:rsidRPr="002B3B70" w:rsidRDefault="002B3B70" w:rsidP="00190C3E">
            <w:pPr>
              <w:jc w:val="center"/>
              <w:rPr>
                <w:rFonts w:ascii="Times New Roman" w:hAnsi="Times New Roman" w:cs="Times New Roman"/>
                <w:b/>
                <w:lang w:val="nl-NL"/>
              </w:rPr>
            </w:pPr>
          </w:p>
        </w:tc>
        <w:tc>
          <w:tcPr>
            <w:tcW w:w="9029" w:type="dxa"/>
            <w:tcBorders>
              <w:top w:val="single" w:sz="4" w:space="0" w:color="auto"/>
              <w:bottom w:val="single" w:sz="4" w:space="0" w:color="auto"/>
            </w:tcBorders>
            <w:shd w:val="clear" w:color="auto" w:fill="BDD6EE"/>
            <w:tcMar>
              <w:left w:w="57" w:type="dxa"/>
              <w:right w:w="57" w:type="dxa"/>
            </w:tcMar>
            <w:vAlign w:val="center"/>
          </w:tcPr>
          <w:p w:rsidR="002B3B70" w:rsidRPr="002B3B70" w:rsidRDefault="002B3B70" w:rsidP="00314D95">
            <w:pPr>
              <w:pStyle w:val="ListParagraph"/>
              <w:spacing w:after="160"/>
              <w:ind w:left="0"/>
              <w:rPr>
                <w:rFonts w:ascii="Times New Roman" w:hAnsi="Times New Roman" w:cs="Times New Roman"/>
                <w:lang w:val="pt-BR"/>
              </w:rPr>
            </w:pPr>
            <w:r w:rsidRPr="002B3B70">
              <w:rPr>
                <w:rFonts w:ascii="Times New Roman" w:hAnsi="Times New Roman" w:cs="Times New Roman"/>
              </w:rPr>
              <w:t xml:space="preserve">    c) </w:t>
            </w:r>
            <w:r w:rsidRPr="002B3B70">
              <w:rPr>
                <w:rFonts w:ascii="Times New Roman" w:hAnsi="Times New Roman" w:cs="Times New Roman"/>
                <w:sz w:val="26"/>
                <w:lang w:val="pt-BR"/>
              </w:rPr>
              <w:t xml:space="preserve">Gọi I là trung điểm BC, và tia IH cắt (O) tại K. Tính </w:t>
            </w:r>
            <w:r w:rsidRPr="002B3B70">
              <w:rPr>
                <w:rFonts w:ascii="Times New Roman" w:eastAsia="Calibri" w:hAnsi="Times New Roman" w:cs="Times New Roman"/>
                <w:kern w:val="2"/>
                <w:position w:val="-4"/>
                <w:sz w:val="26"/>
                <w:lang w:val="pt-BR"/>
              </w:rPr>
              <w:object w:dxaOrig="600" w:dyaOrig="345">
                <v:shape id="_x0000_i2594" type="#_x0000_t75" style="width:30pt;height:17.25pt" o:ole="">
                  <v:imagedata r:id="rId2643" o:title=""/>
                </v:shape>
                <o:OLEObject Type="Embed" ProgID="Equation.DSMT4" ShapeID="_x0000_i2594" DrawAspect="Content" ObjectID="_1805307566" r:id="rId2698"/>
              </w:object>
            </w:r>
            <w:r w:rsidRPr="002B3B70">
              <w:rPr>
                <w:rFonts w:ascii="Times New Roman" w:hAnsi="Times New Roman" w:cs="Times New Roman"/>
                <w:sz w:val="26"/>
                <w:lang w:val="pt-BR"/>
              </w:rPr>
              <w:t>.</w:t>
            </w:r>
          </w:p>
        </w:tc>
        <w:tc>
          <w:tcPr>
            <w:tcW w:w="720" w:type="dxa"/>
            <w:tcBorders>
              <w:top w:val="single" w:sz="4" w:space="0" w:color="auto"/>
              <w:bottom w:val="single" w:sz="4" w:space="0" w:color="auto"/>
            </w:tcBorders>
            <w:shd w:val="clear" w:color="auto" w:fill="BDD6EE"/>
            <w:tcMar>
              <w:left w:w="28" w:type="dxa"/>
              <w:right w:w="28" w:type="dxa"/>
            </w:tcMar>
            <w:vAlign w:val="center"/>
          </w:tcPr>
          <w:p w:rsidR="002B3B70" w:rsidRPr="002B3B70" w:rsidRDefault="002B3B70" w:rsidP="00190C3E">
            <w:pPr>
              <w:tabs>
                <w:tab w:val="left" w:pos="454"/>
              </w:tabs>
              <w:jc w:val="center"/>
              <w:rPr>
                <w:rFonts w:ascii="Times New Roman" w:hAnsi="Times New Roman" w:cs="Times New Roman"/>
                <w:lang w:val="pt-BR"/>
              </w:rPr>
            </w:pPr>
            <w:r w:rsidRPr="002B3B70">
              <w:rPr>
                <w:rFonts w:ascii="Times New Roman" w:hAnsi="Times New Roman" w:cs="Times New Roman"/>
                <w:b/>
              </w:rPr>
              <w:t>0,5</w:t>
            </w:r>
          </w:p>
        </w:tc>
      </w:tr>
      <w:tr w:rsidR="002B3B70" w:rsidRPr="002B3B70" w:rsidTr="00190C3E">
        <w:trPr>
          <w:trHeight w:val="1301"/>
        </w:trPr>
        <w:tc>
          <w:tcPr>
            <w:tcW w:w="691" w:type="dxa"/>
            <w:vMerge/>
            <w:tcMar>
              <w:left w:w="28" w:type="dxa"/>
              <w:right w:w="28" w:type="dxa"/>
            </w:tcMar>
          </w:tcPr>
          <w:p w:rsidR="002B3B70" w:rsidRPr="002B3B70" w:rsidRDefault="002B3B70" w:rsidP="00190C3E">
            <w:pPr>
              <w:jc w:val="center"/>
              <w:rPr>
                <w:rFonts w:ascii="Times New Roman" w:hAnsi="Times New Roman" w:cs="Times New Roman"/>
                <w:b/>
                <w:lang w:val="nl-NL"/>
              </w:rPr>
            </w:pPr>
          </w:p>
        </w:tc>
        <w:tc>
          <w:tcPr>
            <w:tcW w:w="9029" w:type="dxa"/>
            <w:tcBorders>
              <w:top w:val="single" w:sz="4" w:space="0" w:color="auto"/>
              <w:bottom w:val="dashed" w:sz="4" w:space="0" w:color="auto"/>
            </w:tcBorders>
            <w:tcMar>
              <w:left w:w="57" w:type="dxa"/>
              <w:right w:w="57" w:type="dxa"/>
            </w:tcMar>
            <w:vAlign w:val="center"/>
          </w:tcPr>
          <w:p w:rsidR="002B3B70" w:rsidRPr="002B3B70" w:rsidRDefault="002B3B70" w:rsidP="00D63A73">
            <w:pPr>
              <w:tabs>
                <w:tab w:val="left" w:pos="426"/>
              </w:tabs>
              <w:jc w:val="both"/>
              <w:rPr>
                <w:rFonts w:ascii="Times New Roman" w:hAnsi="Times New Roman" w:cs="Times New Roman"/>
                <w:bCs/>
                <w:color w:val="000000"/>
                <w:szCs w:val="28"/>
              </w:rPr>
            </w:pPr>
            <w:r w:rsidRPr="002B3B70">
              <w:rPr>
                <w:rFonts w:ascii="Times New Roman" w:hAnsi="Times New Roman" w:cs="Times New Roman"/>
                <w:bCs/>
                <w:color w:val="000000"/>
                <w:szCs w:val="28"/>
              </w:rPr>
              <w:t>Kẻ đường kính AH</w:t>
            </w:r>
            <w:r w:rsidRPr="002B3B70">
              <w:rPr>
                <w:rFonts w:ascii="Times New Roman" w:hAnsi="Times New Roman" w:cs="Times New Roman"/>
                <w:bCs/>
                <w:color w:val="000000"/>
                <w:szCs w:val="28"/>
                <w:vertAlign w:val="superscript"/>
              </w:rPr>
              <w:t>’</w:t>
            </w:r>
            <w:r w:rsidRPr="002B3B70">
              <w:rPr>
                <w:rFonts w:ascii="Times New Roman" w:hAnsi="Times New Roman" w:cs="Times New Roman"/>
                <w:bCs/>
                <w:color w:val="000000"/>
                <w:szCs w:val="28"/>
              </w:rPr>
              <w:t xml:space="preserve">. </w:t>
            </w:r>
          </w:p>
          <w:p w:rsidR="002B3B70" w:rsidRPr="002B3B70" w:rsidRDefault="002B3B70" w:rsidP="00D63A73">
            <w:pPr>
              <w:tabs>
                <w:tab w:val="left" w:pos="426"/>
              </w:tabs>
              <w:jc w:val="both"/>
              <w:rPr>
                <w:rFonts w:ascii="Times New Roman" w:hAnsi="Times New Roman" w:cs="Times New Roman"/>
              </w:rPr>
            </w:pPr>
            <w:r w:rsidRPr="002B3B70">
              <w:rPr>
                <w:rFonts w:ascii="Times New Roman" w:hAnsi="Times New Roman" w:cs="Times New Roman"/>
                <w:bCs/>
                <w:color w:val="000000"/>
                <w:szCs w:val="28"/>
              </w:rPr>
              <w:t>Chứng minh được tứ giác BHCH’ là hình bình hành</w:t>
            </w:r>
          </w:p>
        </w:tc>
        <w:tc>
          <w:tcPr>
            <w:tcW w:w="720" w:type="dxa"/>
            <w:tcBorders>
              <w:top w:val="single" w:sz="4" w:space="0" w:color="auto"/>
              <w:bottom w:val="dashed" w:sz="4" w:space="0" w:color="auto"/>
            </w:tcBorders>
            <w:tcMar>
              <w:left w:w="28" w:type="dxa"/>
              <w:right w:w="28" w:type="dxa"/>
            </w:tcMar>
            <w:vAlign w:val="center"/>
          </w:tcPr>
          <w:p w:rsidR="002B3B70" w:rsidRPr="002B3B70" w:rsidRDefault="002B3B70" w:rsidP="00D63A73">
            <w:pPr>
              <w:jc w:val="center"/>
              <w:rPr>
                <w:rFonts w:ascii="Times New Roman" w:hAnsi="Times New Roman" w:cs="Times New Roman"/>
                <w:bCs/>
              </w:rPr>
            </w:pPr>
            <w:r w:rsidRPr="002B3B70">
              <w:rPr>
                <w:rFonts w:ascii="Times New Roman" w:hAnsi="Times New Roman" w:cs="Times New Roman"/>
                <w:bCs/>
              </w:rPr>
              <w:t>0,25</w:t>
            </w:r>
          </w:p>
        </w:tc>
      </w:tr>
      <w:tr w:rsidR="002B3B70" w:rsidRPr="002B3B70" w:rsidTr="00190C3E">
        <w:trPr>
          <w:trHeight w:val="1227"/>
        </w:trPr>
        <w:tc>
          <w:tcPr>
            <w:tcW w:w="691" w:type="dxa"/>
            <w:vMerge/>
            <w:tcMar>
              <w:left w:w="28" w:type="dxa"/>
              <w:right w:w="28" w:type="dxa"/>
            </w:tcMar>
          </w:tcPr>
          <w:p w:rsidR="002B3B70" w:rsidRPr="002B3B70" w:rsidRDefault="002B3B70" w:rsidP="00190C3E">
            <w:pPr>
              <w:jc w:val="center"/>
              <w:rPr>
                <w:rFonts w:ascii="Times New Roman" w:hAnsi="Times New Roman" w:cs="Times New Roman"/>
                <w:b/>
                <w:lang w:val="nl-NL"/>
              </w:rPr>
            </w:pPr>
          </w:p>
        </w:tc>
        <w:tc>
          <w:tcPr>
            <w:tcW w:w="9029" w:type="dxa"/>
            <w:tcBorders>
              <w:top w:val="dashed" w:sz="4" w:space="0" w:color="auto"/>
              <w:bottom w:val="single" w:sz="4" w:space="0" w:color="auto"/>
            </w:tcBorders>
            <w:tcMar>
              <w:left w:w="57" w:type="dxa"/>
              <w:right w:w="57" w:type="dxa"/>
            </w:tcMar>
            <w:vAlign w:val="center"/>
          </w:tcPr>
          <w:p w:rsidR="002B3B70" w:rsidRPr="002B3B70" w:rsidRDefault="002B3B70" w:rsidP="00D63A73">
            <w:pPr>
              <w:tabs>
                <w:tab w:val="left" w:pos="426"/>
              </w:tabs>
              <w:jc w:val="both"/>
              <w:rPr>
                <w:rFonts w:ascii="Times New Roman" w:hAnsi="Times New Roman" w:cs="Times New Roman"/>
                <w:bCs/>
                <w:color w:val="000000"/>
                <w:szCs w:val="28"/>
                <w:lang w:val="nl-NL"/>
              </w:rPr>
            </w:pPr>
            <w:r w:rsidRPr="002B3B70">
              <w:rPr>
                <w:rFonts w:ascii="Times New Roman" w:hAnsi="Times New Roman" w:cs="Times New Roman"/>
                <w:bCs/>
                <w:color w:val="000000"/>
                <w:szCs w:val="28"/>
                <w:lang w:val="nl-NL"/>
              </w:rPr>
              <w:t xml:space="preserve">Suy ra H,H’, I thẳng hàng </w:t>
            </w:r>
          </w:p>
          <w:p w:rsidR="002B3B70" w:rsidRPr="002B3B70" w:rsidRDefault="002B3B70" w:rsidP="00D63A73">
            <w:pPr>
              <w:tabs>
                <w:tab w:val="left" w:pos="426"/>
              </w:tabs>
              <w:jc w:val="both"/>
              <w:rPr>
                <w:rFonts w:ascii="Times New Roman" w:hAnsi="Times New Roman" w:cs="Times New Roman"/>
                <w:bCs/>
                <w:color w:val="000000"/>
                <w:szCs w:val="28"/>
                <w:lang w:val="nl-NL"/>
              </w:rPr>
            </w:pPr>
            <w:r w:rsidRPr="002B3B70">
              <w:rPr>
                <w:rFonts w:ascii="Times New Roman" w:hAnsi="Times New Roman" w:cs="Times New Roman"/>
                <w:bCs/>
                <w:color w:val="000000"/>
                <w:szCs w:val="28"/>
                <w:lang w:val="nl-NL"/>
              </w:rPr>
              <w:t xml:space="preserve">hay H,H’,K thẳng hàng. </w:t>
            </w:r>
          </w:p>
          <w:p w:rsidR="002B3B70" w:rsidRPr="002B3B70" w:rsidRDefault="002B3B70" w:rsidP="00D63A73">
            <w:pPr>
              <w:tabs>
                <w:tab w:val="left" w:pos="426"/>
              </w:tabs>
              <w:jc w:val="both"/>
              <w:rPr>
                <w:rFonts w:ascii="Times New Roman" w:hAnsi="Times New Roman" w:cs="Times New Roman"/>
              </w:rPr>
            </w:pPr>
            <w:r w:rsidRPr="002B3B70">
              <w:rPr>
                <w:rFonts w:ascii="Times New Roman" w:hAnsi="Times New Roman" w:cs="Times New Roman"/>
                <w:bCs/>
                <w:color w:val="000000"/>
                <w:szCs w:val="28"/>
                <w:lang w:val="nl-NL"/>
              </w:rPr>
              <w:t xml:space="preserve">Kết luận </w:t>
            </w:r>
            <w:r w:rsidRPr="002B3B70">
              <w:rPr>
                <w:rFonts w:ascii="Times New Roman" w:hAnsi="Times New Roman" w:cs="Times New Roman"/>
                <w:bCs/>
                <w:color w:val="000000"/>
                <w:position w:val="-6"/>
                <w:szCs w:val="28"/>
                <w:lang w:val="nl-NL"/>
              </w:rPr>
              <w:object w:dxaOrig="1160" w:dyaOrig="360">
                <v:shape id="_x0000_i2595" type="#_x0000_t75" style="width:58.5pt;height:18pt" o:ole="">
                  <v:imagedata r:id="rId2699" o:title=""/>
                </v:shape>
                <o:OLEObject Type="Embed" ProgID="Equation.DSMT4" ShapeID="_x0000_i2595" DrawAspect="Content" ObjectID="_1805307567" r:id="rId2700"/>
              </w:object>
            </w:r>
          </w:p>
        </w:tc>
        <w:tc>
          <w:tcPr>
            <w:tcW w:w="720" w:type="dxa"/>
            <w:tcBorders>
              <w:top w:val="dashed" w:sz="4" w:space="0" w:color="auto"/>
              <w:bottom w:val="single" w:sz="4" w:space="0" w:color="auto"/>
            </w:tcBorders>
            <w:tcMar>
              <w:left w:w="28" w:type="dxa"/>
              <w:right w:w="28" w:type="dxa"/>
            </w:tcMar>
            <w:vAlign w:val="center"/>
          </w:tcPr>
          <w:p w:rsidR="002B3B70" w:rsidRPr="002B3B70" w:rsidRDefault="002B3B70" w:rsidP="00D63A73">
            <w:pPr>
              <w:jc w:val="center"/>
              <w:rPr>
                <w:rFonts w:ascii="Times New Roman" w:hAnsi="Times New Roman" w:cs="Times New Roman"/>
                <w:bCs/>
              </w:rPr>
            </w:pPr>
            <w:r w:rsidRPr="002B3B70">
              <w:rPr>
                <w:rFonts w:ascii="Times New Roman" w:hAnsi="Times New Roman" w:cs="Times New Roman"/>
                <w:bCs/>
              </w:rPr>
              <w:t>0,25</w:t>
            </w:r>
          </w:p>
        </w:tc>
      </w:tr>
    </w:tbl>
    <w:p w:rsidR="002B3B70" w:rsidRPr="002B3B70" w:rsidRDefault="002B3B70" w:rsidP="006A3B97">
      <w:pPr>
        <w:rPr>
          <w:rFonts w:ascii="Times New Roman" w:hAnsi="Times New Roman" w:cs="Times New Roman"/>
        </w:rPr>
      </w:pPr>
    </w:p>
    <w:tbl>
      <w:tblPr>
        <w:tblW w:w="10412"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9001"/>
        <w:gridCol w:w="720"/>
      </w:tblGrid>
      <w:tr w:rsidR="002B3B70" w:rsidRPr="002B3B70" w:rsidTr="006A3B97">
        <w:trPr>
          <w:trHeight w:val="143"/>
        </w:trPr>
        <w:tc>
          <w:tcPr>
            <w:tcW w:w="691" w:type="dxa"/>
            <w:shd w:val="clear" w:color="auto" w:fill="FFE599"/>
            <w:tcMar>
              <w:left w:w="28" w:type="dxa"/>
              <w:right w:w="28" w:type="dxa"/>
            </w:tcMar>
            <w:vAlign w:val="center"/>
          </w:tcPr>
          <w:p w:rsidR="002B3B70" w:rsidRPr="002B3B70" w:rsidRDefault="002B3B70" w:rsidP="00190C3E">
            <w:pPr>
              <w:jc w:val="center"/>
              <w:rPr>
                <w:rFonts w:ascii="Times New Roman" w:hAnsi="Times New Roman" w:cs="Times New Roman"/>
                <w:b/>
              </w:rPr>
            </w:pPr>
            <w:r w:rsidRPr="002B3B70">
              <w:rPr>
                <w:rFonts w:ascii="Times New Roman" w:hAnsi="Times New Roman" w:cs="Times New Roman"/>
                <w:b/>
              </w:rPr>
              <w:t>Bài</w:t>
            </w:r>
          </w:p>
        </w:tc>
        <w:tc>
          <w:tcPr>
            <w:tcW w:w="9001" w:type="dxa"/>
            <w:shd w:val="clear" w:color="auto" w:fill="FFE599"/>
            <w:tcMar>
              <w:left w:w="57" w:type="dxa"/>
              <w:right w:w="57" w:type="dxa"/>
            </w:tcMar>
            <w:vAlign w:val="center"/>
          </w:tcPr>
          <w:p w:rsidR="002B3B70" w:rsidRPr="002B3B70" w:rsidRDefault="002B3B70" w:rsidP="00190C3E">
            <w:pPr>
              <w:jc w:val="center"/>
              <w:rPr>
                <w:rFonts w:ascii="Times New Roman" w:hAnsi="Times New Roman" w:cs="Times New Roman"/>
                <w:b/>
              </w:rPr>
            </w:pPr>
            <w:r w:rsidRPr="002B3B70">
              <w:rPr>
                <w:rFonts w:ascii="Times New Roman" w:hAnsi="Times New Roman" w:cs="Times New Roman"/>
                <w:b/>
              </w:rPr>
              <w:t>Nội dung</w:t>
            </w:r>
          </w:p>
        </w:tc>
        <w:tc>
          <w:tcPr>
            <w:tcW w:w="720" w:type="dxa"/>
            <w:shd w:val="clear" w:color="auto" w:fill="FFE599"/>
            <w:tcMar>
              <w:left w:w="28" w:type="dxa"/>
              <w:right w:w="28" w:type="dxa"/>
            </w:tcMar>
            <w:vAlign w:val="center"/>
          </w:tcPr>
          <w:p w:rsidR="002B3B70" w:rsidRPr="002B3B70" w:rsidRDefault="002B3B70" w:rsidP="00190C3E">
            <w:pPr>
              <w:jc w:val="center"/>
              <w:rPr>
                <w:rFonts w:ascii="Times New Roman" w:hAnsi="Times New Roman" w:cs="Times New Roman"/>
                <w:b/>
              </w:rPr>
            </w:pPr>
            <w:r w:rsidRPr="002B3B70">
              <w:rPr>
                <w:rFonts w:ascii="Times New Roman" w:hAnsi="Times New Roman" w:cs="Times New Roman"/>
                <w:b/>
              </w:rPr>
              <w:t>Điểm</w:t>
            </w:r>
          </w:p>
        </w:tc>
      </w:tr>
      <w:tr w:rsidR="002B3B70" w:rsidRPr="002B3B70" w:rsidTr="006A3B97">
        <w:trPr>
          <w:trHeight w:val="958"/>
        </w:trPr>
        <w:tc>
          <w:tcPr>
            <w:tcW w:w="691" w:type="dxa"/>
            <w:vMerge w:val="restart"/>
            <w:tcMar>
              <w:left w:w="28" w:type="dxa"/>
              <w:right w:w="28" w:type="dxa"/>
            </w:tcMar>
            <w:vAlign w:val="center"/>
          </w:tcPr>
          <w:p w:rsidR="002B3B70" w:rsidRPr="002B3B70" w:rsidRDefault="002B3B70" w:rsidP="001B13B1">
            <w:pPr>
              <w:jc w:val="center"/>
              <w:rPr>
                <w:rFonts w:ascii="Times New Roman" w:hAnsi="Times New Roman" w:cs="Times New Roman"/>
                <w:b/>
              </w:rPr>
            </w:pPr>
            <w:r w:rsidRPr="002B3B70">
              <w:rPr>
                <w:rFonts w:ascii="Times New Roman" w:hAnsi="Times New Roman" w:cs="Times New Roman"/>
                <w:b/>
              </w:rPr>
              <w:t xml:space="preserve"> 5</w:t>
            </w:r>
          </w:p>
        </w:tc>
        <w:tc>
          <w:tcPr>
            <w:tcW w:w="9001" w:type="dxa"/>
            <w:tcBorders>
              <w:right w:val="single" w:sz="4" w:space="0" w:color="auto"/>
            </w:tcBorders>
            <w:shd w:val="clear" w:color="auto" w:fill="BDD6EE"/>
            <w:tcMar>
              <w:left w:w="57" w:type="dxa"/>
              <w:right w:w="57" w:type="dxa"/>
            </w:tcMar>
          </w:tcPr>
          <w:p w:rsidR="002B3B70" w:rsidRPr="002B3B70" w:rsidRDefault="002B3B70" w:rsidP="008B2606">
            <w:pPr>
              <w:pStyle w:val="Caption"/>
              <w:jc w:val="both"/>
              <w:rPr>
                <w:b w:val="0"/>
                <w:bCs w:val="0"/>
                <w:sz w:val="26"/>
                <w:szCs w:val="24"/>
              </w:rPr>
            </w:pPr>
            <w:r w:rsidRPr="002B3B70">
              <w:rPr>
                <w:b w:val="0"/>
                <w:bCs w:val="0"/>
                <w:sz w:val="26"/>
                <w:szCs w:val="24"/>
              </w:rPr>
              <w:t>Bạn</w:t>
            </w:r>
            <w:r w:rsidRPr="002B3B70">
              <w:rPr>
                <w:b w:val="0"/>
                <w:bCs w:val="0"/>
                <w:spacing w:val="4"/>
                <w:sz w:val="26"/>
                <w:szCs w:val="24"/>
              </w:rPr>
              <w:t xml:space="preserve"> </w:t>
            </w:r>
            <w:r w:rsidRPr="002B3B70">
              <w:rPr>
                <w:b w:val="0"/>
                <w:bCs w:val="0"/>
                <w:sz w:val="26"/>
                <w:szCs w:val="24"/>
              </w:rPr>
              <w:t>An</w:t>
            </w:r>
            <w:r w:rsidRPr="002B3B70">
              <w:rPr>
                <w:b w:val="0"/>
                <w:bCs w:val="0"/>
                <w:spacing w:val="4"/>
                <w:sz w:val="26"/>
                <w:szCs w:val="24"/>
              </w:rPr>
              <w:t xml:space="preserve"> </w:t>
            </w:r>
            <w:r w:rsidRPr="002B3B70">
              <w:rPr>
                <w:b w:val="0"/>
                <w:bCs w:val="0"/>
                <w:sz w:val="26"/>
                <w:szCs w:val="24"/>
              </w:rPr>
              <w:t>đi</w:t>
            </w:r>
            <w:r w:rsidRPr="002B3B70">
              <w:rPr>
                <w:b w:val="0"/>
                <w:bCs w:val="0"/>
                <w:spacing w:val="6"/>
                <w:sz w:val="26"/>
                <w:szCs w:val="24"/>
              </w:rPr>
              <w:t xml:space="preserve"> </w:t>
            </w:r>
            <w:r w:rsidRPr="002B3B70">
              <w:rPr>
                <w:b w:val="0"/>
                <w:bCs w:val="0"/>
                <w:sz w:val="26"/>
                <w:szCs w:val="24"/>
              </w:rPr>
              <w:t>xe</w:t>
            </w:r>
            <w:r w:rsidRPr="002B3B70">
              <w:rPr>
                <w:b w:val="0"/>
                <w:bCs w:val="0"/>
                <w:spacing w:val="5"/>
                <w:sz w:val="26"/>
                <w:szCs w:val="24"/>
              </w:rPr>
              <w:t xml:space="preserve"> </w:t>
            </w:r>
            <w:r w:rsidRPr="002B3B70">
              <w:rPr>
                <w:b w:val="0"/>
                <w:bCs w:val="0"/>
                <w:sz w:val="26"/>
                <w:szCs w:val="24"/>
              </w:rPr>
              <w:t>đạp</w:t>
            </w:r>
            <w:r w:rsidRPr="002B3B70">
              <w:rPr>
                <w:b w:val="0"/>
                <w:bCs w:val="0"/>
                <w:spacing w:val="8"/>
                <w:sz w:val="26"/>
                <w:szCs w:val="24"/>
              </w:rPr>
              <w:t xml:space="preserve"> </w:t>
            </w:r>
            <w:r w:rsidRPr="002B3B70">
              <w:rPr>
                <w:b w:val="0"/>
                <w:bCs w:val="0"/>
                <w:sz w:val="26"/>
                <w:szCs w:val="24"/>
              </w:rPr>
              <w:t>từ</w:t>
            </w:r>
            <w:r w:rsidRPr="002B3B70">
              <w:rPr>
                <w:b w:val="0"/>
                <w:bCs w:val="0"/>
                <w:spacing w:val="5"/>
                <w:sz w:val="26"/>
                <w:szCs w:val="24"/>
              </w:rPr>
              <w:t xml:space="preserve"> </w:t>
            </w:r>
            <w:r w:rsidRPr="002B3B70">
              <w:rPr>
                <w:b w:val="0"/>
                <w:bCs w:val="0"/>
                <w:sz w:val="26"/>
                <w:szCs w:val="24"/>
              </w:rPr>
              <w:t>nhà</w:t>
            </w:r>
            <w:r w:rsidRPr="002B3B70">
              <w:rPr>
                <w:b w:val="0"/>
                <w:bCs w:val="0"/>
                <w:spacing w:val="8"/>
                <w:sz w:val="26"/>
                <w:szCs w:val="24"/>
              </w:rPr>
              <w:t xml:space="preserve"> </w:t>
            </w:r>
            <w:r w:rsidRPr="002B3B70">
              <w:rPr>
                <w:b w:val="0"/>
                <w:bCs w:val="0"/>
                <w:sz w:val="26"/>
                <w:szCs w:val="24"/>
              </w:rPr>
              <w:t>(điểm</w:t>
            </w:r>
            <w:r w:rsidRPr="002B3B70">
              <w:rPr>
                <w:b w:val="0"/>
                <w:bCs w:val="0"/>
                <w:spacing w:val="5"/>
                <w:sz w:val="26"/>
                <w:szCs w:val="24"/>
              </w:rPr>
              <w:t xml:space="preserve"> </w:t>
            </w:r>
            <w:r w:rsidRPr="002B3B70">
              <w:rPr>
                <w:b w:val="0"/>
                <w:bCs w:val="0"/>
                <w:sz w:val="26"/>
                <w:szCs w:val="24"/>
              </w:rPr>
              <w:t>A)</w:t>
            </w:r>
            <w:r w:rsidRPr="002B3B70">
              <w:rPr>
                <w:b w:val="0"/>
                <w:bCs w:val="0"/>
                <w:spacing w:val="7"/>
                <w:sz w:val="26"/>
                <w:szCs w:val="24"/>
              </w:rPr>
              <w:t xml:space="preserve"> </w:t>
            </w:r>
            <w:r w:rsidRPr="002B3B70">
              <w:rPr>
                <w:b w:val="0"/>
                <w:bCs w:val="0"/>
                <w:sz w:val="26"/>
                <w:szCs w:val="24"/>
              </w:rPr>
              <w:t>đến</w:t>
            </w:r>
            <w:r w:rsidRPr="002B3B70">
              <w:rPr>
                <w:b w:val="0"/>
                <w:bCs w:val="0"/>
                <w:spacing w:val="9"/>
                <w:sz w:val="26"/>
                <w:szCs w:val="24"/>
              </w:rPr>
              <w:t xml:space="preserve"> </w:t>
            </w:r>
            <w:r w:rsidRPr="002B3B70">
              <w:rPr>
                <w:b w:val="0"/>
                <w:bCs w:val="0"/>
                <w:sz w:val="26"/>
                <w:szCs w:val="24"/>
              </w:rPr>
              <w:t>trường</w:t>
            </w:r>
            <w:r w:rsidRPr="002B3B70">
              <w:rPr>
                <w:b w:val="0"/>
                <w:bCs w:val="0"/>
                <w:spacing w:val="4"/>
                <w:sz w:val="26"/>
                <w:szCs w:val="24"/>
              </w:rPr>
              <w:t xml:space="preserve"> </w:t>
            </w:r>
            <w:r w:rsidRPr="002B3B70">
              <w:rPr>
                <w:b w:val="0"/>
                <w:bCs w:val="0"/>
                <w:sz w:val="26"/>
                <w:szCs w:val="24"/>
              </w:rPr>
              <w:t>(điểm B)</w:t>
            </w:r>
            <w:r w:rsidRPr="002B3B70">
              <w:rPr>
                <w:b w:val="0"/>
                <w:bCs w:val="0"/>
                <w:spacing w:val="7"/>
                <w:sz w:val="26"/>
                <w:szCs w:val="24"/>
              </w:rPr>
              <w:t xml:space="preserve"> </w:t>
            </w:r>
            <w:r w:rsidRPr="002B3B70">
              <w:rPr>
                <w:b w:val="0"/>
                <w:bCs w:val="0"/>
                <w:sz w:val="26"/>
                <w:szCs w:val="24"/>
              </w:rPr>
              <w:t>phải</w:t>
            </w:r>
            <w:r w:rsidRPr="002B3B70">
              <w:rPr>
                <w:b w:val="0"/>
                <w:bCs w:val="0"/>
                <w:spacing w:val="9"/>
                <w:sz w:val="26"/>
                <w:szCs w:val="24"/>
              </w:rPr>
              <w:t xml:space="preserve"> </w:t>
            </w:r>
            <w:r w:rsidRPr="002B3B70">
              <w:rPr>
                <w:b w:val="0"/>
                <w:bCs w:val="0"/>
                <w:sz w:val="26"/>
                <w:szCs w:val="24"/>
              </w:rPr>
              <w:t>leo</w:t>
            </w:r>
            <w:r w:rsidRPr="002B3B70">
              <w:rPr>
                <w:b w:val="0"/>
                <w:bCs w:val="0"/>
                <w:spacing w:val="11"/>
                <w:sz w:val="26"/>
                <w:szCs w:val="24"/>
              </w:rPr>
              <w:t xml:space="preserve"> </w:t>
            </w:r>
            <w:r w:rsidRPr="002B3B70">
              <w:rPr>
                <w:b w:val="0"/>
                <w:bCs w:val="0"/>
                <w:sz w:val="26"/>
                <w:szCs w:val="24"/>
              </w:rPr>
              <w:t>lên</w:t>
            </w:r>
            <w:r w:rsidRPr="002B3B70">
              <w:rPr>
                <w:b w:val="0"/>
                <w:bCs w:val="0"/>
                <w:spacing w:val="6"/>
                <w:sz w:val="26"/>
                <w:szCs w:val="24"/>
              </w:rPr>
              <w:t xml:space="preserve"> </w:t>
            </w:r>
            <w:r w:rsidRPr="002B3B70">
              <w:rPr>
                <w:b w:val="0"/>
                <w:bCs w:val="0"/>
                <w:sz w:val="26"/>
                <w:szCs w:val="24"/>
              </w:rPr>
              <w:t>và</w:t>
            </w:r>
            <w:r w:rsidRPr="002B3B70">
              <w:rPr>
                <w:b w:val="0"/>
                <w:bCs w:val="0"/>
                <w:spacing w:val="5"/>
                <w:sz w:val="26"/>
                <w:szCs w:val="24"/>
              </w:rPr>
              <w:t xml:space="preserve"> </w:t>
            </w:r>
            <w:r w:rsidRPr="002B3B70">
              <w:rPr>
                <w:b w:val="0"/>
                <w:bCs w:val="0"/>
                <w:spacing w:val="-2"/>
                <w:sz w:val="26"/>
                <w:szCs w:val="24"/>
              </w:rPr>
              <w:t xml:space="preserve">xuống một con dốc (như hình vẽ). </w:t>
            </w:r>
            <w:r w:rsidRPr="002B3B70">
              <w:rPr>
                <w:b w:val="0"/>
                <w:bCs w:val="0"/>
                <w:sz w:val="26"/>
                <w:szCs w:val="24"/>
              </w:rPr>
              <w:t>Cho</w:t>
            </w:r>
            <w:r w:rsidRPr="002B3B70">
              <w:rPr>
                <w:b w:val="0"/>
                <w:bCs w:val="0"/>
                <w:spacing w:val="2"/>
                <w:sz w:val="26"/>
                <w:szCs w:val="24"/>
              </w:rPr>
              <w:t xml:space="preserve"> </w:t>
            </w:r>
            <w:r w:rsidRPr="002B3B70">
              <w:rPr>
                <w:b w:val="0"/>
                <w:bCs w:val="0"/>
                <w:sz w:val="26"/>
                <w:szCs w:val="24"/>
              </w:rPr>
              <w:t>biết đoạn thẳng</w:t>
            </w:r>
            <w:r w:rsidRPr="002B3B70">
              <w:rPr>
                <w:b w:val="0"/>
                <w:bCs w:val="0"/>
                <w:spacing w:val="53"/>
                <w:sz w:val="26"/>
                <w:szCs w:val="24"/>
              </w:rPr>
              <w:t xml:space="preserve"> </w:t>
            </w:r>
            <w:r w:rsidRPr="002B3B70">
              <w:rPr>
                <w:b w:val="0"/>
                <w:bCs w:val="0"/>
                <w:sz w:val="26"/>
                <w:szCs w:val="24"/>
              </w:rPr>
              <w:t>AB</w:t>
            </w:r>
            <w:r w:rsidRPr="002B3B70">
              <w:rPr>
                <w:b w:val="0"/>
                <w:bCs w:val="0"/>
                <w:spacing w:val="57"/>
                <w:sz w:val="26"/>
                <w:szCs w:val="24"/>
              </w:rPr>
              <w:t xml:space="preserve"> </w:t>
            </w:r>
            <w:r w:rsidRPr="002B3B70">
              <w:rPr>
                <w:b w:val="0"/>
                <w:bCs w:val="0"/>
                <w:sz w:val="26"/>
                <w:szCs w:val="24"/>
              </w:rPr>
              <w:t>dài</w:t>
            </w:r>
            <w:r w:rsidRPr="002B3B70">
              <w:rPr>
                <w:b w:val="0"/>
                <w:bCs w:val="0"/>
                <w:spacing w:val="32"/>
                <w:sz w:val="26"/>
                <w:szCs w:val="24"/>
              </w:rPr>
              <w:t xml:space="preserve"> </w:t>
            </w:r>
            <w:r w:rsidRPr="002B3B70">
              <w:rPr>
                <w:b w:val="0"/>
                <w:bCs w:val="0"/>
                <w:sz w:val="26"/>
                <w:szCs w:val="24"/>
              </w:rPr>
              <w:t>762</w:t>
            </w:r>
            <w:r w:rsidRPr="002B3B70">
              <w:rPr>
                <w:b w:val="0"/>
                <w:bCs w:val="0"/>
                <w:spacing w:val="-27"/>
                <w:sz w:val="26"/>
                <w:szCs w:val="24"/>
              </w:rPr>
              <w:t xml:space="preserve">m, </w:t>
            </w:r>
            <w:r w:rsidRPr="002B3B70">
              <w:rPr>
                <w:b w:val="0"/>
                <w:bCs w:val="0"/>
                <w:spacing w:val="-2"/>
                <w:sz w:val="26"/>
                <w:szCs w:val="24"/>
              </w:rPr>
              <w:t xml:space="preserve"> </w:t>
            </w:r>
            <w:r w:rsidRPr="002B3B70">
              <w:rPr>
                <w:position w:val="-4"/>
                <w:sz w:val="26"/>
                <w:szCs w:val="24"/>
              </w:rPr>
              <w:object w:dxaOrig="780" w:dyaOrig="360">
                <v:shape id="_x0000_i2596" type="#_x0000_t75" style="width:39pt;height:18pt" o:ole="">
                  <v:imagedata r:id="rId2645" o:title=""/>
                </v:shape>
                <o:OLEObject Type="Embed" ProgID="Equation.DSMT4" ShapeID="_x0000_i2596" DrawAspect="Content" ObjectID="_1805307568" r:id="rId2701"/>
              </w:object>
            </w:r>
            <w:r w:rsidRPr="002B3B70">
              <w:rPr>
                <w:b w:val="0"/>
                <w:bCs w:val="0"/>
                <w:spacing w:val="-2"/>
                <w:sz w:val="26"/>
                <w:szCs w:val="24"/>
              </w:rPr>
              <w:t xml:space="preserve">; </w:t>
            </w:r>
            <w:r w:rsidRPr="002B3B70">
              <w:rPr>
                <w:position w:val="-6"/>
                <w:sz w:val="26"/>
                <w:szCs w:val="24"/>
              </w:rPr>
              <w:object w:dxaOrig="740" w:dyaOrig="380">
                <v:shape id="_x0000_i2597" type="#_x0000_t75" style="width:37pt;height:19pt" o:ole="">
                  <v:imagedata r:id="rId2647" o:title=""/>
                </v:shape>
                <o:OLEObject Type="Embed" ProgID="Equation.DSMT4" ShapeID="_x0000_i2597" DrawAspect="Content" ObjectID="_1805307569" r:id="rId2702"/>
              </w:object>
            </w:r>
            <w:r w:rsidRPr="002B3B70">
              <w:rPr>
                <w:sz w:val="26"/>
                <w:szCs w:val="24"/>
              </w:rPr>
              <w:t xml:space="preserve">. </w:t>
            </w:r>
            <w:r w:rsidRPr="002B3B70">
              <w:rPr>
                <w:b w:val="0"/>
                <w:bCs w:val="0"/>
                <w:sz w:val="26"/>
                <w:szCs w:val="24"/>
              </w:rPr>
              <w:t>Tính chiều cao h của con dốc (làm tròn đến mét).</w:t>
            </w:r>
          </w:p>
        </w:tc>
        <w:tc>
          <w:tcPr>
            <w:tcW w:w="720" w:type="dxa"/>
            <w:tcBorders>
              <w:left w:val="single" w:sz="4" w:space="0" w:color="auto"/>
            </w:tcBorders>
            <w:shd w:val="clear" w:color="auto" w:fill="BDD6EE"/>
            <w:tcMar>
              <w:left w:w="28" w:type="dxa"/>
              <w:right w:w="28" w:type="dxa"/>
            </w:tcMar>
            <w:vAlign w:val="center"/>
          </w:tcPr>
          <w:p w:rsidR="002B3B70" w:rsidRPr="002B3B70" w:rsidRDefault="002B3B70" w:rsidP="00190C3E">
            <w:pPr>
              <w:jc w:val="center"/>
              <w:rPr>
                <w:rFonts w:ascii="Times New Roman" w:hAnsi="Times New Roman" w:cs="Times New Roman"/>
                <w:b/>
              </w:rPr>
            </w:pPr>
            <w:r w:rsidRPr="002B3B70">
              <w:rPr>
                <w:rFonts w:ascii="Times New Roman" w:hAnsi="Times New Roman" w:cs="Times New Roman"/>
                <w:b/>
              </w:rPr>
              <w:t>0,5</w:t>
            </w:r>
          </w:p>
        </w:tc>
      </w:tr>
      <w:tr w:rsidR="002B3B70" w:rsidRPr="002B3B70" w:rsidTr="00190C3E">
        <w:trPr>
          <w:trHeight w:val="70"/>
        </w:trPr>
        <w:tc>
          <w:tcPr>
            <w:tcW w:w="691" w:type="dxa"/>
            <w:vMerge/>
            <w:tcMar>
              <w:left w:w="28" w:type="dxa"/>
              <w:right w:w="28" w:type="dxa"/>
            </w:tcMar>
          </w:tcPr>
          <w:p w:rsidR="002B3B70" w:rsidRPr="002B3B70" w:rsidRDefault="002B3B70" w:rsidP="00190C3E">
            <w:pPr>
              <w:jc w:val="center"/>
              <w:rPr>
                <w:rFonts w:ascii="Times New Roman" w:hAnsi="Times New Roman" w:cs="Times New Roman"/>
                <w:b/>
              </w:rPr>
            </w:pPr>
          </w:p>
        </w:tc>
        <w:tc>
          <w:tcPr>
            <w:tcW w:w="9001" w:type="dxa"/>
            <w:tcBorders>
              <w:top w:val="dashed" w:sz="4" w:space="0" w:color="auto"/>
              <w:bottom w:val="dashed" w:sz="4" w:space="0" w:color="auto"/>
              <w:right w:val="single" w:sz="4" w:space="0" w:color="auto"/>
            </w:tcBorders>
            <w:tcMar>
              <w:left w:w="57" w:type="dxa"/>
              <w:right w:w="57" w:type="dxa"/>
            </w:tcMar>
          </w:tcPr>
          <w:p w:rsidR="002B3B70" w:rsidRPr="002B3B70" w:rsidRDefault="002B3B70" w:rsidP="00190C3E">
            <w:pPr>
              <w:rPr>
                <w:rFonts w:ascii="Times New Roman" w:hAnsi="Times New Roman" w:cs="Times New Roman"/>
                <w:sz w:val="28"/>
                <w:szCs w:val="28"/>
              </w:rPr>
            </w:pPr>
            <w:r w:rsidRPr="002B3B70">
              <w:rPr>
                <w:rFonts w:ascii="Times New Roman" w:hAnsi="Times New Roman" w:cs="Times New Roman"/>
                <w:noProof/>
                <w:sz w:val="28"/>
                <w:szCs w:val="28"/>
              </w:rPr>
              <w:pict>
                <v:group id="Group 428" o:spid="_x0000_s1227" style="position:absolute;margin-left:46.6pt;margin-top:2.4pt;width:386.3pt;height:63.2pt;z-index:-251523072;mso-wrap-distance-left:0;mso-wrap-distance-right:0;mso-position-horizontal-relative:page;mso-position-vertical-relative:text" coordsize="49060,80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a51tsxIAAJFpAAAOAAAAZHJzL2Uyb0RvYy54bWzsXVtvI7cVfi/Q/yDovfHwMsOhkd2gTbpB gSANkC36rJXlC2pbqqRdO/++3yF5KI4skuP1eFMEiwChvDqizvl47uRQ3373eHc7+7Ta7m7W92/m 4ptmPlvdL9cXN/dXb+b/ev/uL/18ttsv7i8Wt+v71Zv5b6vd/Lu3f/7Ttw+b85VcX69vL1bbGSa5 350/bN7Mr/f7zfnZ2W55vbpb7L5Zb1b3ePNyvb1b7PHn9ursYrt4wOx3t2eyabqzh/X2YrNdL1e7 Hf71B//m/K2b//Jytdz/8/Jyt9rPbt/Mwdve/X/r/v+B/n/29tvF+dV2sbm+WQY2Fp/Bxd3i5h5f Gqf6YbFfzD5ub55MdXez3K5368v9N8v13dn68vJmuXIyQBrRHEnz43b9ceNkuTp/uNpEmADtEU6f Pe3y508/bje/bn7Zeu7x8qf18j874HL2sLk6T9+nv68OxI+X2zv6EISYPTpEf4uIrh73syX+Udum g1zz2RLv9Y3sdIB8eY11efKx5fXfyx88W5z7r3XMRWYeNtCe3QGg3csA+vV6sVk53HcEwC/b2c0F ZJF2Prtf3EGLfwwKQ/8EpOjrQUcohr92AdAjjLq+7RugATCUNtpIr38RLSX6gJUQeLult6PIi/Pl x93+x9Xaob749NNuj7ehchf8anHNr5aP9/xyCxsg7b912r+fz6D92/kM2v/Bf/tmsafP0VT0cvYA UT0j17Bozwe9ebf+tHq/dmT7w8rp1ojA5oHg9j4l1A3LrIRUgZhJeNy4OQGQcfB0olU8L5Pw6ElB KR1pb7tWF2e1QitHCmmA+4AW8JLUz5ZeqVZ6Vp1GY5qc+Mq0El4Qay77XnWDb1+cD4XSjeo7R9v2 onHqgZmZhkcPgJYi4Nqbri3jqmUX0CpBELBwyoDXqbrd3pNeAEjt3NxufXtz8e7m9pZw222vPnx/ u519WkDN3r3DajMkA7LNdrf/YbG79nTurYiF8za7c282ZE4f1he/we4eYGhv5rv/flxsV/PZ7T/u YdnkxvnFll984Bfb/e33a+fs3ZLiO98//nux3czo69/M97C1n9ds4ItzNiMSPdLSJ+/Xf/24X1/e kI3B2TBH4Q84G2/2r+91FOQ98jr4J3A12utoLXqv/7oTxpvr4jw6nV5bbVvvopW0bff7uR1mBY4n cEJLcTAsr/it7jvtDUqoaFAHqqGZqEZ76zOdZL1kCh79vN4xi85gdlr1nOG1SiGMOSeOuctznuaV v3d5u96t/Fc9cULjsBAaLs37QW/jfrYcGEI2ynoHo+Bgyrz31opAW5Wz7/Cfx8R2soyfEH0fvBFC IDxKCWyhG9n4mVvRg58y8Uk0poNbyr4LThepDPiqwG0603tVHcE84kTn9aprLF6VJJXSNMYvjlGi LUeKDNfTwaJEZ22IxqqPZpbTQtmpDiyTBY1gvpMixM9eSihvEZbOmmDufcIIS8qjt3fgpoPSWq17 Xkwm4pGJT4rIRC+3ZBf6gwtqVAejLusW8o8GtkMgWsBStiLVNiB3xEgrRFRcZp9HLytMjvwqTS2E NNCzEuY5xnnOCaCxUgZ9EVLYqn5p1Vvh9UtAgIp1aGUUFt9J691jUVrbmKCOQsm2ojU6w/l02KCg 6IIaBFdZVpvWaMQkLy1yTXinkrTIcRE/Aza29dVbPjDK1lABQ3ozYm5MjUjhqLWFOpc5MVjSMPcI 6gwq0+HedRZW6rlv4XWY+5zPQ0HThcgrtOmhQiXcO4rrQYPT2Zl/Hr29dp1pWd+7TlSCZI5znvPl 9mqgZGwjBtbF/iOHjZGtZk2g7Ksc+kyjG7bXTreIOyUkTSPbkC0iNzjwwtLy6JE0UtkQ34XpVcVP mra1bB1Y0UoqmEOFOXg57r1uKfg6i+p7G/12FncrKX919Mb2MeQwRzwGbGyD4uDp7EzFo6fuNZoj gdr2ZLqlVcpxznO+HBurUC97i5LoQ0WtyWGD1eQkVdgWPr/Mv8H83qsiKsuKBVolu6DBEslwtA+W lkePZI5zpno5NkgJkHl6VwzeYV5B2Bw4FvhxCQaYKkHQdsaEgkkKAFWG0ucnXitDllvSnCzvE8Ij RGODLkvViFje5OARTYuOjFd+idQF0JZFSMiRSkORiuQDdqysuB1kQKe5nxAgdOI54ZJaQoSK/kDp JVWJ5HngcWENFYnRCw3hUCpNcbQMkIY2B2tELliJJ2AGEAWF072GlyjPbi3ni7IV+KoyeQ6bKeHv LWdpSHZtzOmy+ilVSxWDgx8lUMV+0bTVmg247ZqaAcvecBqIVabirYinzHA/IUDKIA8PK+xrT89R FiB0dzk3lYjxNRNTUiu29xZZQUU/U3LkbpU2DHpcB2Y61MAVb6JQsLG3MtLUjCWHzYTwayR1HHtT jrLwa6El2/sIgGCyXPVL0yLzKCuc7jpOIGUvbM095LifEKAWShMSZrhzXfefUIiODXiExCk5+oo1 e4cCN5wO9Mj5Kh4ux/2EAFGeD7fjHBYys5gxZTWo0yImZOkHmCcefYolUEWgkA7zI8JUNCglt/im SsRImbGG9viKDjEV1vYod8aTnxJ1gvzQqJayVAc/bRCwf8vD30vNPsii3VQToW+ogqb5VYNktBIx Enaou1/znwm5295g7lkHJgCoR+cjdKiQINLLSoAxFq2VZ0hs4LFCRjNCJcyBXDXoQFfwxGIR5g5+ LFYtYuSEnRBPbDTSVqNXCPRCWX+yCoe2PBxn+ICSsfRlnngM9p6SI5+vVKciZcc3jYsGnJI3CffM xMsVDkmlxsmKp0uWBcjVsOEDI1QiJRd9GyMSi8Cjx3PAjvuj6LIG5KcUbgqArKIGiNdphf5+xSJR tmOp+ANVlaBGMVrLfn6J3h7Pz8DwyAAl7KCGrERg2STkIuGeZ50AIPQduHkVtm/KLguJvG2il3A7 JyUjGJBLbDyzS2QReAwApezITsQIz2Q8niD3m09DZiYACK1v9ICCBiUmkDMxFPotb7Lg/EzVZqTo SS29hrrNpaEIRxKn5PBvCB5l8oT7Z5Kf4n0CPFWHGix4oNRHZPEkM4k+ro5nSj5C4gE7VlSCnhyQ k/c9gn8CgHSLbmDwQOMAQirAPi79AGsOj8FmVEpel3jAzjPJXwcg7BJQ88FbTKIQWQ3Cpi51ep98 gIHhMQCUksu6xCk7IxQuJX8lE+sUyll2WYlLyQKE/TokTqMBSslHSJyyA59eSUNxKuA097xKE5iY gRdli0njahYgI9CbZYDqQc81KzgtG0Pet6ENihy3GiNT7p9Jngo7IZ7onHKrT8EDVese9FtoPy4o XIPO2pEbZd6CRRpsfrJLRJ5eKbTR/DmQow1dKQzBzGnumYkJFM42yE5YXmy8c9jIKhy2H3nnVyEh reVB8G/RwyGtr7RqZI9uL3tQ5JiVunxADpdVqctxNurAzAjyHDZTwg84Q91MdXnM0vPwq45bidRa qGWtNiGHicXGCIvAY1Bnm7CDXZma9qfkKfc868v1EzkTTuuGnQCwHzdicgDhyAb2PLiORI+cFZp5 4tFLDPKOG5WqrnApOyPgT8mpsxO5ZyYmAMgVF15e7KyYWAhnARKwMG591ZunSggczfIOQmIjrNKJ AHnHjcqBQrPEPAb4c9wz2QQAoXFK/RnKsUb1rhEnNDf74DHo4EqpkBmQn1pjFiVInLJT7zzSCa6T 3POsEwCEPjR319Dyo5LSy5vVIGnh9gOihsq4CkBI+bg3CDxjr4xF4DEAlLKD3Y8YspmMxxPkKfdM NgFA2KLlZt84gLTqyFCcyqFnE70688Qji4Al5uY+9s8qIVUhKnIrUZqeeiRF/cxxz0xMABDOBbeh NUX7u7FUzWoQNI6PqNP2ZTzswjzxGADSOIXLLuuZ5CPw1DiJy+o8gjwVFrvHtQCTkqfYsIgTwN/h SEZo7lPwi52XLPwodXAsw+snjkNU0ibsHAs6R+rUGecPagbcok4KnUfadXgS9FjysLg57plsAoCw RUWbrk4AnOaIDisLkGkU/Hr4QFNr9sEZWssGjN3tSpaFs+WIqYEdHBapVAEqx/2UAGHzkg04PQGV BwiNC7aZ9APME49hjQ1aO2zArgtZdlkpOZ6HixGJZ+WRZ0eizvrpHzsoOkQ64cXCPpP8lKgT6Cce u6NHJJx+4jRF3YB7PGjCBozjfDUDxtlPnP4M84vadhueS6ADkZ4cnf6ad85xz6s0AUDYlG6DAQvw FsvsrH5aHFoJBgzVqB0owAaGwCl1JzEdpqyUndhZQSrv3cOAHZaYx6CfFqfJ2N5xULOy9wdmkPSF 1RqxuDlsmImXw6+bFkfKfA0AUfqoEDn48QF3TI0Umg41VxpreFDJHWB15On8LAKPHk+QdzgeFlYL Hdfj/fJj8gz3TDYBQGgdUhR1AuAsUcxZswDhWB7ncIit0LiiQ9SoTOnMx5P5WQQeGSA8MBk0CD2F 2gkr7GSf5p5nnQAgOFzD9ghpwVy5xkBW0nLKR48axO1R5onHIDGOSPahSkVsPczPZDxGcmTRwYBx lCj6EybjMZDnuGeyCQBCoUfndt0Kp4/tZDUIMYy9hD//WNYgBDqcpQ/z4zxauWjA6TY8iOtDAJ5N r51/BcVp7icESAu42rBkYClW5VmA4NI1q0SDzU5WOeaJx7DGQJMe7HALAJOsORWFayPYInGUCJyV cg484Xyae2ZiAg1qocdhyazGHzULIxcRNKJv6XRoWQDdkpcieKyhB7Qq1Migg/o0eJ6n3EIhbk+x PiU4eKI3LJehA8U1cOCTqZVG4nYtpR5FcbGRQjUsUaezM/88Bk3D49mU8ztqtE8qwGNp+NkjPA1X 0zO4hFNyMgcTqBke5aJnP4l7CFKPdGhX0+OcRI8nbmqBDm0T3s7CkZWoxMw/jwFJbNijJ+nmHrFK Gc55zgmwwRP8ZHgkK7rDUeuzLspAbcJun3THQYtaRg9UhywMB66hzWVqZLTIY0finuF8QmxwrJdD rrulwzOfhabHM4gh42dPxszwGJQA6Q0f+xE4wFGDBd7rUGrV/NhpppmBJxpDl3TwZTV4vUyuwxnc NDK4kISuI4mKnpC5Sz2+Xjjy9Joj3Lvz5MIRdxXP+AtHGnQfuX6OTfjDlSMoxikVoDuhUL5glyuY Gt+WlC4sX9DyKvccBUboniPPx6nrRkLSkj48mjMr9A2cRxCqwc5X0YGoTuA6KSDgb84o+ZoeuZN3 NEqrsv1BIOWnZUy9MQXLcZea5Ezo6xU//tKh3+GKH8TY4yt+nPaMtjihOJ3yr6BOB3PTvbFwy97g NDrYsf/yxQ0usgKTC5zkTQ4EqDGCFeVMjmbkPHvwgSPF96HDXW7GcEzGAx4nxn0HPhnI2N2zv/7U nF8cg5SJAbg5TtIPZJAoBPHRHigX04Hy10vGildK8s1nwbPw1YYK94MdeyB3o9xoD4QGSMtP0SJe hX27gxPCe7inLwR91Kyx0vriPog5oajvGTnlgkCFJquP5qAy7qJH6G5O8xP6jOIfXMA4DnzewZN9 /vdOYXBfb/VLLqV91mWrOYODah0bnAt1ow0uUY+DlQ3uW6Un41rW2y9uZpEVCrOek1N2hid3Q7sD N4niCGkl3KOODzX6IB5xycijr13pGjWfOKeZBNPw6Gk9nAMemIDHASHqhUqL4PDtkL52MPMg1gji A2R1LhJ8cbEE9ghKlUZCnC4GA/CkID+4tNGrjcOtoaU0wDrn3tAoR2t39Coi/8BuGK9lkj6yCDz6 tUzTlQE7TMbjCfIR0KfMjFnWRNRR5AcoRzCDHYeI/BhNSMhfXxecrZRbVqkmVLQ4wb1KGRP3hAVe dR6frr53Q0VTSpjwZlWkTtR8FHVcyxGcJCsfq0MkBSwdj0HKhPoEJC93AfAUdGop+OURLl/jHlLc 2DDWkeMwZMvP1Y2IEcP6MWGHYeHRwzMgr1vdgJm6TQ9EHUGeQjmCmZS87gKyC8WIPNGFQqaZNF4X wwujc7Xc1/5sLnVEFeVTx/e4w/nD+nGGy2corCep42z/+Lf1Iwoc/vfMhfR4xhW3OYQyB+buL0c/ 5JMCJxkxuW/V4gyqYX/K6STV23Qlfbhemy6bdxeEc9uWVCKQhL7aoeW+f/zwGNie6Lrv/59Lu+Hf jtfIbUR+xhq1OPrSYw1o1wtn/huX0SdL1GrVvOYSuR8/iIr0h1spXOJ/vFLuFwI+Y6VwEwy6IL7/ jvOtuD6bzC9dKhxoRiBzGx+vYU1uqWLn+A+3VNgFOV4qd9LgM5YKD5u2dFEaWRX2lBv8lsNwqeBT 41LhTGEsnKZyfG6pYovtD7dU8adSDjHq+KdSRscogScYtHeAyFpw+n24VHgyH8dJXtuqYnPmyy2V +40b/O6P27ULv1FEPyyU/u2C6uGXlN7+DwAA//8DAFBLAwQUAAYACAAAACEAARM83uIAAAAKAQAA DwAAAGRycy9kb3ducmV2LnhtbEyPwU7DMBBE70j8g7VI3FonhrRNiFNVFXCqkGiRKm5uvE2ixuso dpP07zEnOK7maeZtvp5MywbsXWNJQjyPgCGVVjdUSfg6vM1WwJxXpFVrCSXc0MG6uL/LVabtSJ84 7H3FQgm5TEmove8yzl1Zo1FubjukkJ1tb5QPZ19x3asxlJuWiyhacKMaCgu16nBbY3nZX42E91GN m6f4ddhdztvb9yH5OO5ilPLxYdq8APM4+T8YfvWDOhTB6WSvpB1rJQjxnAZUwixJBbBApOkyAXaS sFgK4EXO/79Q/AAAAP//AwBQSwECLQAUAAYACAAAACEAtoM4kv4AAADhAQAAEwAAAAAAAAAAAAAA AAAAAAAAW0NvbnRlbnRfVHlwZXNdLnhtbFBLAQItABQABgAIAAAAIQA4/SH/1gAAAJQBAAALAAAA AAAAAAAAAAAAAC8BAABfcmVscy8ucmVsc1BLAQItABQABgAIAAAAIQCxa51tsxIAAJFpAAAOAAAA AAAAAAAAAAAAAC4CAABkcnMvZTJvRG9jLnhtbFBLAQItABQABgAIAAAAIQABEzze4gAAAAoBAAAP AAAAAAAAAAAAAAAAAA0VAABkcnMvZG93bnJldi54bWxQSwUGAAAAAAQABADzAAAAHBYAAAAA ">
                  <v:shape id="Graphic 429" o:spid="_x0000_s1228" style="position:absolute;left:6858;top:3474;width:431;height:1175;visibility:visible;mso-wrap-style:square;v-text-anchor:top" coordsize="43180,1174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TvYqxgAAANwAAAAPAAAAZHJzL2Rvd25yZXYueG1sRI/dasJA FITvC32H5Qi9qxuDiEZXKQ2CtGDxB9rLQ/aYDc2ejdmtRp++KwheDjPzDTNbdLYWJ2p95VjBoJ+A IC6crrhUsN8tX8cgfEDWWDsmBRfysJg/P80w0+7MGzptQykihH2GCkwITSalLwxZ9H3XEEfv4FqL Icq2lLrFc4TbWqZJMpIWK44LBht6N1T8bv+sguNnkYZrnn/n5fjja/JTXc16v1Pqpde9TUEE6sIj fG+vtIJhOoHbmXgE5PwfAAD//wMAUEsBAi0AFAAGAAgAAAAhANvh9svuAAAAhQEAABMAAAAAAAAA AAAAAAAAAAAAAFtDb250ZW50X1R5cGVzXS54bWxQSwECLQAUAAYACAAAACEAWvQsW78AAAAVAQAA CwAAAAAAAAAAAAAAAAAfAQAAX3JlbHMvLnJlbHNQSwECLQAUAAYACAAAACEADU72KsYAAADcAAAA DwAAAAAAAAAAAAAAAAAHAgAAZHJzL2Rvd25yZXYueG1sUEsFBgAAAAADAAMAtwAAAPoCAAAAAA== " path="m,4571l4000,33123,6857,61531,8572,89654r571,27693em33527,r4001,28836l40386,58102r1714,29551l42672,117347e" filled="f" strokecolor="red" strokeweight=".72pt">
                    <v:path arrowok="t"/>
                  </v:shape>
                  <v:shape id="Graphic 430" o:spid="_x0000_s1229" style="position:absolute;left:441;top:4617;width:48495;height:3296;visibility:visible;mso-wrap-style:square;v-text-anchor:top" coordsize="4849495,3295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h41twgAAANwAAAAPAAAAZHJzL2Rvd25yZXYueG1sRE/LasJA FN0X/IfhCm5KnZgW0egoaisIrjTduLtkrkkwcydkxjz+vrMQujyc93rbm0q01LjSsoLZNAJBnFld cq7gNz1+LEA4j6yxskwKBnKw3Yze1pho2/GF2qvPRQhhl6CCwvs6kdJlBRl0U1sTB+5uG4M+wCaX usEuhJtKxlE0lwZLDg0F1nQoKHtcn0bB7cLpbrmv6T0+P9Kevp/D6YeUmoz73QqEp97/i1/uk1bw 9RnmhzPhCMjNHwAAAP//AwBQSwECLQAUAAYACAAAACEA2+H2y+4AAACFAQAAEwAAAAAAAAAAAAAA AAAAAAAAW0NvbnRlbnRfVHlwZXNdLnhtbFBLAQItABQABgAIAAAAIQBa9CxbvwAAABUBAAALAAAA AAAAAAAAAAAAAB8BAABfcmVscy8ucmVsc1BLAQItABQABgAIAAAAIQABh41twgAAANwAAAAPAAAA AAAAAAAAAAAAAAcCAABkcnMvZG93bnJldi54bWxQSwUGAAAAAAMAAwC3AAAA9gIAAAAA " path="m54864,21336l3048,7620,,16764,53340,30480r1524,-9144xem141732,42672l120396,38100,89916,30480r-3048,9144l118872,47244r21336,4572l141732,42672xem228600,64008l176784,51816r-1524,9144l227076,73152r1524,-9144xem316992,83820l263652,73152r-1524,9144l269748,83820r45720,10668l316992,83820xem403860,103632l352044,92964r-1524,9144l402336,112776r1524,-9144xem492252,121920l438912,111252r-1524,9144l490728,132588r1524,-10668xem580644,140208r-6096,-1524l527304,129540r-1524,9144l573024,149352r6096,l580644,140208xem669036,156972r-53340,-9144l614172,156972r53340,9144l669036,156972xem757428,173736r-32004,-6096l704088,164592r-1524,9144l723900,178308r32004,4572l757428,173736xem845820,188976r-53340,-9144l790956,188976r53340,9144l845820,188976xem934212,202692r-53340,-7620l879348,204216r53340,7620l934212,202692xem1022604,216408r-53340,-7620l967740,217932r53340,9144l1022604,216408xem1110996,230124r-53340,-7620l1057656,231648r53340,7632l1110996,230124xem1200912,242316r-18288,-3048l1147572,234696r-1524,9144l1181100,248412r18288,3048l1200912,242316xem1289304,252984r-53340,-6096l1234440,256032r53340,6096l1289304,252984xem1379220,263652r-44196,-4572l1324356,257556r,9144l1335024,268224r42672,4572l1379220,263652xem1467612,272796r-53340,-6096l1412748,275844r53340,6096l1467612,272796xem1557528,280416r-54864,-4572l1502664,284988r53340,4572l1557528,280416xem1645932,288036r-4584,l1592580,283464r,10668l1641348,297180r4584,1524l1645932,288036xem1735836,295656r-53340,-4572l1680972,300228r54864,4572l1735836,295656xem1825752,301752r-30480,-1524l1770888,298704r,9144l1824228,310896r1524,-9144xem1914144,306324r-53340,-3048l1860804,312420r53340,3048l1914144,306324xem2004060,310896r-53340,-3048l1950720,318516r53340,1524l2004060,310896xem2093976,313944r-53340,-1524l2039112,321564r54864,1524l2093976,313944xem2183904,316992r-54876,-1524l2129028,324612r54876,1524l2183904,316992xem2273808,318516r-18288,l2218944,316992r,10680l2273808,327672r,-9156xem2362200,320040r-53340,-1524l2308860,327672r53340,1524l2362200,320040xem2452116,320040r-53340,l2398776,329196r53340,l2452116,320040xem2542032,318516r-53340,l2488692,329196r53340,-1524l2542032,318516xem2631948,316992r-53340,1524l2578608,327672r53340,-1524l2631948,316992xem2721876,313944r-6108,1524l2667000,315468r1524,9144l2721876,324612r,-10668xem2811780,320052r-1524,-9144l2756916,312432r,10668l2811780,320052xem2901696,315480r-1524,-9144l2869692,307860r-22860,1524l2846832,318528r22860,l2901696,315480xem2990088,301764r-53340,3048l2936748,313956r53340,-3048l2990088,301764xem3080004,295668r-54864,4572l3026664,309384r53340,-4572l3080004,295668xem3169920,298716r-1524,-9156l3115056,292620r1524,9144l3169920,298716xem3258324,280416r-53352,6096l3204972,295668r53352,-4584l3258324,280416xem3348228,272808r-54864,4572l3294888,286524r53340,-4572l3348228,272808xem3438144,272808r-1524,-9144l3383280,268236r1524,10668l3438144,272808xem3526536,252996r-44196,6096l3473196,259092r,9144l3483864,268236r42672,-6096l3526536,252996xem3616452,251472r-1524,-9144l3561588,248424r1524,9144l3616452,251472xem3704844,239280r-1524,-9144l3649980,237756r1524,9144l3704844,239280xem3793236,217932r-4572,l3739896,225552r,9156l3790188,227076r3048,l3793236,217932xem3883152,213372r-1524,-9144l3828288,211848r1524,9144l3883152,213372xem3971544,198132r-1524,-9144l3941064,195084r-24384,3048l3918204,207276r24384,-3048l3971544,198132xem4059936,182892r-1524,-9144l4005072,182892r1524,9144l4059936,182892xem4148328,167652r-1524,-9144l4093464,167652r1524,9144l4148328,167652xem4236720,150888r-1524,-9144l4181856,150888r1524,9144l4236720,150888xem4325124,132588r-1536,-9144l4270248,134124r1524,9144l4325124,132588xem4411980,114312r-1524,-9144l4358640,115836r1524,9144l4411980,114312xem4500372,94500r-1524,-9144l4445508,97548r1524,9144l4500372,94500xem4588764,74688r-3048,-9144l4546092,74688r-12192,3048l4535424,86880r53340,-12192xem4675632,53352r-1524,-9144l4620768,56400r1524,9144l4675632,53352xem4762500,30492r-1524,-9144l4707636,35064r3048,9144l4762500,30492xem4849380,9144l4847844,r-51816,12204l4797552,21348,4849380,9144xe" fillcolor="black" stroked="f">
                    <v:path arrowok="t"/>
                  </v:shape>
                  <v:shape id="Graphic 431" o:spid="_x0000_s1230" style="position:absolute;left:40340;top:2910;width:152;height:1740;visibility:visible;mso-wrap-style:square;v-text-anchor:top" coordsize="15240,1739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6c/BxAAAANwAAAAPAAAAZHJzL2Rvd25yZXYueG1sRI9BawIx FITvBf9DeII3za5akdUoUhUEK7baS2+PzXOzdPOybKKu/74pCD0OM/MNM1+2thI3anzpWEE6SEAQ 506XXCj4Om/7UxA+IGusHJOCB3lYLjovc8y0u/Mn3U6hEBHCPkMFJoQ6k9Lnhiz6gauJo3dxjcUQ ZVNI3eA9wm0lh0kykRZLjgsGa3ozlP+crjZS5Gq9r/i4GR9eP97L7+vW6DxVqtdtVzMQgdrwH362 d1rBeJTC35l4BOTiFwAA//8DAFBLAQItABQABgAIAAAAIQDb4fbL7gAAAIUBAAATAAAAAAAAAAAA AAAAAAAAAABbQ29udGVudF9UeXBlc10ueG1sUEsBAi0AFAAGAAgAAAAhAFr0LFu/AAAAFQEAAAsA AAAAAAAAAAAAAAAAHwEAAF9yZWxzLy5yZWxzUEsBAi0AFAAGAAgAAAAhAETpz8HEAAAA3AAAAA8A AAAAAAAAAAAAAAAABwIAAGRycy9kb3ducmV2LnhtbFBLBQYAAAAAAwADALcAAAD4AgAAAAA= " path="m,173736l881,130302,3619,86868,8358,43434,15239,e" filled="f" strokecolor="red" strokeweight=".72pt">
                    <v:path arrowok="t"/>
                  </v:shape>
                  <v:shape id="Graphic 432" o:spid="_x0000_s1231" style="position:absolute;left:137;top:137;width:48799;height:4515;visibility:visible;mso-wrap-style:square;v-text-anchor:top" coordsize="4879975,45148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UsVSxAAAANwAAAAPAAAAZHJzL2Rvd25yZXYueG1sRI9Ba8JA FITvhf6H5Qm91Y1WpEQ3QYqWnixu0/sj+0yi2bchu42pv74rCD0OM/MNs85H24qBet84VjCbJiCI S2carhQUX7vnVxA+IBtsHZOCX/KQZ48Pa0yNu/CBBh0qESHsU1RQh9ClUvqyJot+6jri6B1dbzFE 2VfS9HiJcNvKeZIspcWG40KNHb3VVJ71j1VwwuHzWm2+i5k+vy/kttAc9lqpp8m4WYEINIb/8L39 YRQsXuZwOxOPgMz+AAAA//8DAFBLAQItABQABgAIAAAAIQDb4fbL7gAAAIUBAAATAAAAAAAAAAAA AAAAAAAAAABbQ29udGVudF9UeXBlc10ueG1sUEsBAi0AFAAGAAgAAAAhAFr0LFu/AAAAFQEAAAsA AAAAAAAAAAAAAAAAHwEAAF9yZWxzLy5yZWxzUEsBAi0AFAAGAAgAAAAhACtSxVLEAAAA3AAAAA8A AAAAAAAAAAAAAAAABwIAAGRycy9kb3ducmV2LnhtbFBLBQYAAAAAAwADALcAAAD4AgAAAAA= " path="m,451104r4879848,em,451104l2691384,em2691384,l4879848,451104em2691384,451104l2691384,e" filled="f" strokeweight=".72pt">
                    <v:path arrowok="t"/>
                  </v:shape>
                  <v:shape id="Graphic 433" o:spid="_x0000_s1232" style="position:absolute;left:27051;top:3581;width:1009;height:1067;visibility:visible;mso-wrap-style:square;v-text-anchor:top" coordsize="100965,1066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FxNwgAAANwAAAAPAAAAZHJzL2Rvd25yZXYueG1sRI/dasJA FITvC77DcgTv6sYf2hBdRYSAN0VqfYBD9pgEs2fjnlXTt+8WCr0cZuYbZr0dXKceFKT1bGA2zUAR V962XBs4f5WvOSiJyBY7z2TgmwS2m9HLGgvrn/xJj1OsVYKwFGigibEvtJaqIYcy9T1x8i4+OIxJ hlrbgM8Ed52eZ9mbdthyWmiwp31D1fV0dwbeh/DBUvb50Upe7883W0qwxkzGw24FKtIQ/8N/7YM1 sFws4PdMOgJ68wMAAP//AwBQSwECLQAUAAYACAAAACEA2+H2y+4AAACFAQAAEwAAAAAAAAAAAAAA AAAAAAAAW0NvbnRlbnRfVHlwZXNdLnhtbFBLAQItABQABgAIAAAAIQBa9CxbvwAAABUBAAALAAAA AAAAAAAAAAAAAB8BAABfcmVscy8ucmVsc1BLAQItABQABgAIAAAAIQB+RFxNwgAAANwAAAAPAAAA AAAAAAAAAAAAAAcCAABkcnMvZG93bnJldi54bWxQSwUGAAAAAAMAAwC3AAAA9gIAAAAA " path="m100584,106679l100584,em,l100584,e" filled="f" strokecolor="red" strokeweight=".72pt">
                    <v:path arrowok="t"/>
                  </v:shape>
                  <v:shape id="Graphic 434" o:spid="_x0000_s1233" style="position:absolute;width:49060;height:4800;visibility:visible;mso-wrap-style:square;v-text-anchor:top" coordsize="4906010,48005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dDBsxAAAANwAAAAPAAAAZHJzL2Rvd25yZXYueG1sRI9BawIx FITvgv8hPMGbZltFymqUIhSkB3XXotfH5pkNbl6WTarbf98IhR6HmfmGWW1614g7dcF6VvAyzUAQ V15bNgq+Th+TNxAhImtsPJOCHwqwWQ8HK8y1f3BB9zIakSAcclRQx9jmUoaqJodh6lvi5F195zAm 2RmpO3wkuGvka5YtpEPLaaHGlrY1Vbfy2ykoDldT7E/H3XlrtD1YWswu4VOp8ah/X4KI1Mf/8F97 pxXMZ3N4nklHQK5/AQAA//8DAFBLAQItABQABgAIAAAAIQDb4fbL7gAAAIUBAAATAAAAAAAAAAAA AAAAAAAAAABbQ29udGVudF9UeXBlc10ueG1sUEsBAi0AFAAGAAgAAAAhAFr0LFu/AAAAFQEAAAsA AAAAAAAAAAAAAAAAHwEAAF9yZWxzLy5yZWxzUEsBAi0AFAAGAAgAAAAhAEV0MGzEAAAA3AAAAA8A AAAAAAAAAAAAAAAABwIAAGRycy9kb3ducmV2LnhtbFBLBQYAAAAAAwADALcAAAD4AgAAAAA= " path="m27432,457200r-6096,-6096l6096,451104,,457200r,16764l6096,480060r15240,l27432,473964r,-9144l27432,457200xem2717292,457200r-6096,-6096l2697480,451104r-6096,6096l2691384,473964r6096,6096l2711196,480060r6096,-6096l2717292,464820r,-7620xem2717292,6096l2711196,r-13716,l2691384,6096r,15240l2697480,27432r13716,l2717292,21336r,-7620l2717292,6096xem4905756,457200r-6096,-6096l4885944,451104r-6096,6096l4879848,473964r6096,6096l4899660,480060r6096,-6096l4905756,464820r,-7620xe" fillcolor="black" stroked="f">
                    <v:path arrowok="t"/>
                  </v:shape>
                  <v:shape id="Textbox 435" o:spid="_x0000_s1234" type="#_x0000_t202" style="position:absolute;left:27365;top:1609;width:1149;height:153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q5tOxQAAANwAAAAPAAAAZHJzL2Rvd25yZXYueG1sRI9Pa8JA FMTvQr/D8gq96aZ/FE1dRaSCIEhjPHh8zT6TxezbmN1q+u1dQehxmJnfMNN5Z2txodYbxwpeBwkI 4sJpw6WCfb7qj0H4gKyxdkwK/sjDfPbUm2Kq3ZUzuuxCKSKEfYoKqhCaVEpfVGTRD1xDHL2jay2G KNtS6havEW5r+ZYkI2nRcFyosKFlRcVp92sVLA6cfZnz9uc7O2YmzycJb0YnpV6eu8UniEBd+A8/ 2mut4ON9CPcz8QjI2Q0AAP//AwBQSwECLQAUAAYACAAAACEA2+H2y+4AAACFAQAAEwAAAAAAAAAA AAAAAAAAAAAAW0NvbnRlbnRfVHlwZXNdLnhtbFBLAQItABQABgAIAAAAIQBa9CxbvwAAABUBAAAL AAAAAAAAAAAAAAAAAB8BAABfcmVscy8ucmVsc1BLAQItABQABgAIAAAAIQDSq5tOxQAAANwAAAAP AAAAAAAAAAAAAAAAAAcCAABkcnMvZG93bnJldi54bWxQSwUGAAAAAAMAAwC3AAAA+QIAAAAA " filled="f" stroked="f">
                    <v:textbox style="mso-next-textbox:#Textbox 435" inset="0,0,0,0">
                      <w:txbxContent>
                        <w:p w:rsidR="002B3B70" w:rsidRPr="00C05B91" w:rsidRDefault="002B3B70" w:rsidP="00F40662">
                          <w:pPr>
                            <w:spacing w:before="14"/>
                            <w:ind w:left="20"/>
                            <w:rPr>
                              <w:rFonts w:ascii="Arial"/>
                              <w:b/>
                              <w:i/>
                              <w:sz w:val="18"/>
                            </w:rPr>
                          </w:pPr>
                          <w:r w:rsidRPr="00C05B91">
                            <w:rPr>
                              <w:rFonts w:ascii="Arial"/>
                              <w:b/>
                              <w:i/>
                              <w:spacing w:val="-10"/>
                              <w:sz w:val="18"/>
                            </w:rPr>
                            <w:t>h</w:t>
                          </w:r>
                        </w:p>
                      </w:txbxContent>
                    </v:textbox>
                  </v:shape>
                  <v:shape id="Textbox 436" o:spid="_x0000_s1235" type="#_x0000_t202" style="position:absolute;left:5328;top:3301;width:1543;height:153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eQU5xQAAANwAAAAPAAAAZHJzL2Rvd25yZXYueG1sRI9Ba8JA FITvBf/D8gre6qZVgo2uItKCIEhjPPT4zD6TxezbNLtq+u+7QsHjMDPfMPNlbxtxpc4bxwpeRwkI 4tJpw5WCQ/H5MgXhA7LGxjEp+CUPy8XgaY6ZdjfO6boPlYgQ9hkqqENoMyl9WZNFP3ItcfROrrMY ouwqqTu8Rbht5FuSpNKi4bhQY0vrmsrz/mIVrL45/zA/u+NXfspNUbwnvE3PSg2f+9UMRKA+PML/ 7Y1WMBmncD8Tj4Bc/AEAAP//AwBQSwECLQAUAAYACAAAACEA2+H2y+4AAACFAQAAEwAAAAAAAAAA AAAAAAAAAAAAW0NvbnRlbnRfVHlwZXNdLnhtbFBLAQItABQABgAIAAAAIQBa9CxbvwAAABUBAAAL AAAAAAAAAAAAAAAAAB8BAABfcmVscy8ucmVsc1BLAQItABQABgAIAAAAIQAieQU5xQAAANwAAAAP AAAAAAAAAAAAAAAAAAcCAABkcnMvZG93bnJldi54bWxQSwUGAAAAAAMAAwC3AAAA+QIAAAAA " filled="f" stroked="f">
                    <v:textbox style="mso-next-textbox:#Textbox 436" inset="0,0,0,0">
                      <w:txbxContent>
                        <w:p w:rsidR="002B3B70" w:rsidRPr="00C05B91" w:rsidRDefault="002B3B70" w:rsidP="00F40662">
                          <w:pPr>
                            <w:spacing w:before="14"/>
                            <w:ind w:left="20"/>
                            <w:rPr>
                              <w:rFonts w:ascii="Arial" w:hAnsi="Arial"/>
                              <w:b/>
                              <w:i/>
                              <w:sz w:val="18"/>
                            </w:rPr>
                          </w:pPr>
                          <w:r w:rsidRPr="00C05B91">
                            <w:rPr>
                              <w:rFonts w:ascii="Arial" w:hAnsi="Arial"/>
                              <w:b/>
                              <w:i/>
                              <w:spacing w:val="-5"/>
                              <w:sz w:val="18"/>
                            </w:rPr>
                            <w:t>4°</w:t>
                          </w:r>
                        </w:p>
                      </w:txbxContent>
                    </v:textbox>
                  </v:shape>
                  <v:shape id="Textbox 437" o:spid="_x0000_s1236" type="#_x0000_t202" style="position:absolute;left:41370;top:3209;width:1562;height:153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NaCixgAAANwAAAAPAAAAZHJzL2Rvd25yZXYueG1sRI9Ba8JA FITvQv/D8gq96aat2Jq6iogFoSBN4sHjM/tMFrNv0+xW03/vCkKPw8x8w8wWvW3EmTpvHCt4HiUg iEunDVcKdsXn8B2ED8gaG8ek4I88LOYPgxmm2l04o3MeKhEh7FNUUIfQplL6siaLfuRa4ugdXWcx RNlVUnd4iXDbyJckmUiLhuNCjS2taipP+a9VsNxztjY/28N3dsxMUUwT/pqclHp67JcfIAL14T98 b2+0gvHrG9zOxCMg51cAAAD//wMAUEsBAi0AFAAGAAgAAAAhANvh9svuAAAAhQEAABMAAAAAAAAA AAAAAAAAAAAAAFtDb250ZW50X1R5cGVzXS54bWxQSwECLQAUAAYACAAAACEAWvQsW78AAAAVAQAA CwAAAAAAAAAAAAAAAAAfAQAAX3JlbHMvLnJlbHNQSwECLQAUAAYACAAAACEATTWgosYAAADcAAAA DwAAAAAAAAAAAAAAAAAHAgAAZHJzL2Rvd25yZXYueG1sUEsFBgAAAAADAAMAtwAAAPoCAAAAAA== " filled="f" stroked="f">
                    <v:textbox style="mso-next-textbox:#Textbox 437" inset="0,0,0,0">
                      <w:txbxContent>
                        <w:p w:rsidR="002B3B70" w:rsidRPr="00C05B91" w:rsidRDefault="002B3B70" w:rsidP="00F40662">
                          <w:pPr>
                            <w:spacing w:before="14"/>
                            <w:ind w:left="20"/>
                            <w:rPr>
                              <w:rFonts w:ascii="Arial" w:hAnsi="Arial"/>
                              <w:b/>
                              <w:i/>
                              <w:sz w:val="18"/>
                            </w:rPr>
                          </w:pPr>
                          <w:r w:rsidRPr="00C05B91">
                            <w:rPr>
                              <w:rFonts w:ascii="Arial" w:hAnsi="Arial"/>
                              <w:b/>
                              <w:i/>
                              <w:spacing w:val="-5"/>
                              <w:sz w:val="18"/>
                            </w:rPr>
                            <w:t>6°</w:t>
                          </w:r>
                        </w:p>
                      </w:txbxContent>
                    </v:textbox>
                  </v:shape>
                  <v:shape id="Textbox 438" o:spid="_x0000_s1237" type="#_x0000_t202" style="position:absolute;left:26359;top:5000;width:1435;height:172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qjTQwgAAANwAAAAPAAAAZHJzL2Rvd25yZXYueG1sRE/Pa8Iw FL4P9j+EN/A2UzeRWY0iYwNBENt68Phsnm2weemaqPW/Nwdhx4/v93zZ20ZcqfPGsYLRMAFBXDpt uFKwL37fv0D4gKyxcUwK7uRhuXh9mWOq3Y0zuuahEjGEfYoK6hDaVEpf1mTRD11LHLmT6yyGCLtK 6g5vMdw28iNJJtKi4dhQY0vfNZXn/GIVrA6c/Zi/7XGXnTJTFNOEN5OzUoO3fjUDEagP/+Kne60V jD/j2ngmHgG5eAAAAP//AwBQSwECLQAUAAYACAAAACEA2+H2y+4AAACFAQAAEwAAAAAAAAAAAAAA AAAAAAAAW0NvbnRlbnRfVHlwZXNdLnhtbFBLAQItABQABgAIAAAAIQBa9CxbvwAAABUBAAALAAAA AAAAAAAAAAAAAB8BAABfcmVscy8ucmVsc1BLAQItABQABgAIAAAAIQA8qjTQwgAAANwAAAAPAAAA AAAAAAAAAAAAAAcCAABkcnMvZG93bnJldi54bWxQSwUGAAAAAAMAAwC3AAAA9gIAAAAA " filled="f" stroked="f">
                    <v:textbox style="mso-next-textbox:#Textbox 438" inset="0,0,0,0">
                      <w:txbxContent>
                        <w:p w:rsidR="002B3B70" w:rsidRPr="00C05B91" w:rsidRDefault="002B3B70" w:rsidP="00F40662">
                          <w:pPr>
                            <w:spacing w:before="10"/>
                            <w:ind w:left="20"/>
                            <w:rPr>
                              <w:i/>
                              <w:sz w:val="21"/>
                            </w:rPr>
                          </w:pPr>
                          <w:r w:rsidRPr="00C05B91">
                            <w:rPr>
                              <w:i/>
                              <w:spacing w:val="-10"/>
                              <w:sz w:val="21"/>
                            </w:rPr>
                            <w:t>H</w:t>
                          </w:r>
                        </w:p>
                      </w:txbxContent>
                    </v:textbox>
                  </v:shape>
                  <v:shape id="Textbox 439" o:spid="_x0000_s1238" type="#_x0000_t202" style="position:absolute;left:21909;top:6486;width:3626;height:153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5pFLxQAAANwAAAAPAAAAZHJzL2Rvd25yZXYueG1sRI9Ba8JA FITvBf/D8oTe6sZWRFNXEVEoCGJMDz2+Zp/JYvZtmt1q/PeuIHgcZuYbZrbobC3O1HrjWMFwkIAg Lpw2XCr4zjdvExA+IGusHZOCK3lYzHsvM0y1u3BG50MoRYSwT1FBFUKTSumLiiz6gWuIo3d0rcUQ ZVtK3eIlwm0t35NkLC0ajgsVNrSqqDgd/q2C5Q9na/O3+91nx8zk+TTh7fik1Gu/W36CCNSFZ/jR /tIKRh9TuJ+JR0DObwAAAP//AwBQSwECLQAUAAYACAAAACEA2+H2y+4AAACFAQAAEwAAAAAAAAAA AAAAAAAAAAAAW0NvbnRlbnRfVHlwZXNdLnhtbFBLAQItABQABgAIAAAAIQBa9CxbvwAAABUBAAAL AAAAAAAAAAAAAAAAAB8BAABfcmVscy8ucmVsc1BLAQItABQABgAIAAAAIQBT5pFLxQAAANwAAAAP AAAAAAAAAAAAAAAAAAcCAABkcnMvZG93bnJldi54bWxQSwUGAAAAAAMAAwC3AAAA+QIAAAAA " filled="f" stroked="f">
                    <v:textbox style="mso-next-textbox:#Textbox 439" inset="0,0,0,0">
                      <w:txbxContent>
                        <w:p w:rsidR="002B3B70" w:rsidRPr="00C05B91" w:rsidRDefault="002B3B70" w:rsidP="00F40662">
                          <w:pPr>
                            <w:spacing w:before="14"/>
                            <w:ind w:left="20"/>
                            <w:rPr>
                              <w:rFonts w:ascii="Arial"/>
                              <w:b/>
                              <w:i/>
                              <w:sz w:val="18"/>
                            </w:rPr>
                          </w:pPr>
                          <w:r w:rsidRPr="00C05B91">
                            <w:rPr>
                              <w:rFonts w:ascii="Arial"/>
                              <w:b/>
                              <w:i/>
                              <w:sz w:val="18"/>
                            </w:rPr>
                            <w:t>762</w:t>
                          </w:r>
                          <w:r w:rsidRPr="00C05B91">
                            <w:rPr>
                              <w:rFonts w:ascii="Arial"/>
                              <w:b/>
                              <w:i/>
                              <w:spacing w:val="-11"/>
                              <w:sz w:val="18"/>
                            </w:rPr>
                            <w:t xml:space="preserve"> </w:t>
                          </w:r>
                          <w:r w:rsidRPr="00C05B91">
                            <w:rPr>
                              <w:rFonts w:ascii="Arial"/>
                              <w:b/>
                              <w:i/>
                              <w:spacing w:val="-10"/>
                              <w:sz w:val="18"/>
                            </w:rPr>
                            <w:t>m</w:t>
                          </w:r>
                        </w:p>
                      </w:txbxContent>
                    </v:textbox>
                  </v:shape>
                  <w10:wrap anchorx="page"/>
                </v:group>
              </w:pict>
            </w:r>
            <w:r w:rsidRPr="002B3B70">
              <w:rPr>
                <w:rFonts w:ascii="Times New Roman" w:hAnsi="Times New Roman" w:cs="Times New Roman"/>
                <w:sz w:val="28"/>
                <w:szCs w:val="28"/>
              </w:rPr>
              <w:t xml:space="preserve">                                                                      C      </w:t>
            </w:r>
          </w:p>
          <w:p w:rsidR="002B3B70" w:rsidRPr="002B3B70" w:rsidRDefault="002B3B70" w:rsidP="00190C3E">
            <w:pPr>
              <w:rPr>
                <w:rFonts w:ascii="Times New Roman" w:hAnsi="Times New Roman" w:cs="Times New Roman"/>
                <w:sz w:val="28"/>
                <w:szCs w:val="28"/>
                <w:lang w:val="vi-VN"/>
              </w:rPr>
            </w:pPr>
          </w:p>
          <w:p w:rsidR="002B3B70" w:rsidRPr="002B3B70" w:rsidRDefault="002B3B70" w:rsidP="00190C3E">
            <w:pPr>
              <w:rPr>
                <w:rFonts w:ascii="Times New Roman" w:hAnsi="Times New Roman" w:cs="Times New Roman"/>
                <w:sz w:val="28"/>
                <w:szCs w:val="28"/>
              </w:rPr>
            </w:pPr>
            <w:r w:rsidRPr="002B3B70">
              <w:rPr>
                <w:rFonts w:ascii="Times New Roman" w:hAnsi="Times New Roman" w:cs="Times New Roman"/>
                <w:sz w:val="28"/>
                <w:szCs w:val="28"/>
              </w:rPr>
              <w:t xml:space="preserve">         A                                                                                                                B  </w:t>
            </w:r>
          </w:p>
          <w:p w:rsidR="002B3B70" w:rsidRPr="002B3B70" w:rsidRDefault="002B3B70" w:rsidP="00190C3E">
            <w:pPr>
              <w:rPr>
                <w:rFonts w:ascii="Times New Roman" w:hAnsi="Times New Roman" w:cs="Times New Roman"/>
                <w:sz w:val="28"/>
                <w:szCs w:val="28"/>
                <w:lang w:val="vi-VN"/>
              </w:rPr>
            </w:pPr>
            <w:r w:rsidRPr="002B3B70">
              <w:rPr>
                <w:rFonts w:ascii="Times New Roman" w:hAnsi="Times New Roman" w:cs="Times New Roman"/>
                <w:sz w:val="28"/>
                <w:szCs w:val="28"/>
                <w:lang w:val="vi-VN"/>
              </w:rPr>
              <w:t xml:space="preserve"> </w:t>
            </w:r>
          </w:p>
        </w:tc>
        <w:tc>
          <w:tcPr>
            <w:tcW w:w="720" w:type="dxa"/>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190C3E">
            <w:pPr>
              <w:jc w:val="center"/>
              <w:rPr>
                <w:rFonts w:ascii="Times New Roman" w:hAnsi="Times New Roman" w:cs="Times New Roman"/>
                <w:bCs/>
              </w:rPr>
            </w:pPr>
          </w:p>
        </w:tc>
      </w:tr>
      <w:tr w:rsidR="002B3B70" w:rsidRPr="002B3B70" w:rsidTr="00190C3E">
        <w:trPr>
          <w:trHeight w:val="1756"/>
        </w:trPr>
        <w:tc>
          <w:tcPr>
            <w:tcW w:w="691" w:type="dxa"/>
            <w:vMerge/>
            <w:tcMar>
              <w:left w:w="28" w:type="dxa"/>
              <w:right w:w="28" w:type="dxa"/>
            </w:tcMar>
          </w:tcPr>
          <w:p w:rsidR="002B3B70" w:rsidRPr="002B3B70" w:rsidRDefault="002B3B70" w:rsidP="00190C3E">
            <w:pPr>
              <w:jc w:val="center"/>
              <w:rPr>
                <w:rFonts w:ascii="Times New Roman" w:hAnsi="Times New Roman" w:cs="Times New Roman"/>
                <w:b/>
              </w:rPr>
            </w:pPr>
          </w:p>
        </w:tc>
        <w:tc>
          <w:tcPr>
            <w:tcW w:w="9001" w:type="dxa"/>
            <w:tcBorders>
              <w:top w:val="dashed" w:sz="4" w:space="0" w:color="auto"/>
              <w:bottom w:val="dashed" w:sz="4" w:space="0" w:color="auto"/>
              <w:right w:val="single" w:sz="4" w:space="0" w:color="auto"/>
            </w:tcBorders>
            <w:tcMar>
              <w:left w:w="57" w:type="dxa"/>
              <w:right w:w="57" w:type="dxa"/>
            </w:tcMar>
          </w:tcPr>
          <w:p w:rsidR="002B3B70" w:rsidRPr="002B3B70" w:rsidRDefault="002B3B70" w:rsidP="00F40662">
            <w:pPr>
              <w:pStyle w:val="ListParagraph"/>
              <w:widowControl w:val="0"/>
              <w:tabs>
                <w:tab w:val="left" w:pos="1412"/>
              </w:tabs>
              <w:autoSpaceDE w:val="0"/>
              <w:autoSpaceDN w:val="0"/>
              <w:ind w:left="1412"/>
              <w:contextualSpacing w:val="0"/>
              <w:rPr>
                <w:rFonts w:ascii="Times New Roman" w:hAnsi="Times New Roman" w:cs="Times New Roman"/>
                <w:i/>
                <w:sz w:val="26"/>
                <w:szCs w:val="26"/>
              </w:rPr>
            </w:pPr>
            <w:r w:rsidRPr="002B3B70">
              <w:rPr>
                <w:rFonts w:ascii="Times New Roman" w:hAnsi="Times New Roman" w:cs="Times New Roman"/>
                <w:sz w:val="26"/>
                <w:szCs w:val="26"/>
              </w:rPr>
              <w:t>Chiều</w:t>
            </w:r>
            <w:r w:rsidRPr="002B3B70">
              <w:rPr>
                <w:rFonts w:ascii="Times New Roman" w:hAnsi="Times New Roman" w:cs="Times New Roman"/>
                <w:spacing w:val="7"/>
                <w:sz w:val="26"/>
                <w:szCs w:val="26"/>
              </w:rPr>
              <w:t xml:space="preserve"> </w:t>
            </w:r>
            <w:r w:rsidRPr="002B3B70">
              <w:rPr>
                <w:rFonts w:ascii="Times New Roman" w:hAnsi="Times New Roman" w:cs="Times New Roman"/>
                <w:sz w:val="26"/>
                <w:szCs w:val="26"/>
              </w:rPr>
              <w:t>cao</w:t>
            </w:r>
            <w:r w:rsidRPr="002B3B70">
              <w:rPr>
                <w:rFonts w:ascii="Times New Roman" w:hAnsi="Times New Roman" w:cs="Times New Roman"/>
                <w:spacing w:val="43"/>
                <w:sz w:val="26"/>
                <w:szCs w:val="26"/>
              </w:rPr>
              <w:t xml:space="preserve"> </w:t>
            </w:r>
            <w:r w:rsidRPr="002B3B70">
              <w:rPr>
                <w:rFonts w:ascii="Times New Roman" w:hAnsi="Times New Roman" w:cs="Times New Roman"/>
                <w:sz w:val="26"/>
                <w:szCs w:val="26"/>
              </w:rPr>
              <w:t>h</w:t>
            </w:r>
            <w:r w:rsidRPr="002B3B70">
              <w:rPr>
                <w:rFonts w:ascii="Times New Roman" w:hAnsi="Times New Roman" w:cs="Times New Roman"/>
                <w:spacing w:val="-10"/>
                <w:sz w:val="26"/>
                <w:szCs w:val="26"/>
              </w:rPr>
              <w:t xml:space="preserve"> </w:t>
            </w:r>
            <w:r w:rsidRPr="002B3B70">
              <w:rPr>
                <w:rFonts w:ascii="Times New Roman" w:hAnsi="Times New Roman" w:cs="Times New Roman"/>
                <w:sz w:val="26"/>
                <w:szCs w:val="26"/>
              </w:rPr>
              <w:t>của</w:t>
            </w:r>
            <w:r w:rsidRPr="002B3B70">
              <w:rPr>
                <w:rFonts w:ascii="Times New Roman" w:hAnsi="Times New Roman" w:cs="Times New Roman"/>
                <w:spacing w:val="8"/>
                <w:sz w:val="26"/>
                <w:szCs w:val="26"/>
              </w:rPr>
              <w:t xml:space="preserve"> </w:t>
            </w:r>
            <w:r w:rsidRPr="002B3B70">
              <w:rPr>
                <w:rFonts w:ascii="Times New Roman" w:hAnsi="Times New Roman" w:cs="Times New Roman"/>
                <w:sz w:val="26"/>
                <w:szCs w:val="26"/>
              </w:rPr>
              <w:t>con</w:t>
            </w:r>
            <w:r w:rsidRPr="002B3B70">
              <w:rPr>
                <w:rFonts w:ascii="Times New Roman" w:hAnsi="Times New Roman" w:cs="Times New Roman"/>
                <w:spacing w:val="9"/>
                <w:sz w:val="26"/>
                <w:szCs w:val="26"/>
              </w:rPr>
              <w:t xml:space="preserve"> </w:t>
            </w:r>
            <w:r w:rsidRPr="002B3B70">
              <w:rPr>
                <w:rFonts w:ascii="Times New Roman" w:hAnsi="Times New Roman" w:cs="Times New Roman"/>
                <w:sz w:val="26"/>
                <w:szCs w:val="26"/>
              </w:rPr>
              <w:t>dốc</w:t>
            </w:r>
            <w:r w:rsidRPr="002B3B70">
              <w:rPr>
                <w:rFonts w:ascii="Times New Roman" w:hAnsi="Times New Roman" w:cs="Times New Roman"/>
                <w:spacing w:val="3"/>
                <w:sz w:val="26"/>
                <w:szCs w:val="26"/>
              </w:rPr>
              <w:t xml:space="preserve"> </w:t>
            </w:r>
            <w:r w:rsidRPr="002B3B70">
              <w:rPr>
                <w:rFonts w:ascii="Times New Roman" w:hAnsi="Times New Roman" w:cs="Times New Roman"/>
                <w:sz w:val="26"/>
                <w:szCs w:val="26"/>
              </w:rPr>
              <w:t>là</w:t>
            </w:r>
            <w:r w:rsidRPr="002B3B70">
              <w:rPr>
                <w:rFonts w:ascii="Times New Roman" w:hAnsi="Times New Roman" w:cs="Times New Roman"/>
                <w:spacing w:val="8"/>
                <w:sz w:val="26"/>
                <w:szCs w:val="26"/>
              </w:rPr>
              <w:t xml:space="preserve"> </w:t>
            </w:r>
            <w:r w:rsidRPr="002B3B70">
              <w:rPr>
                <w:rFonts w:ascii="Times New Roman" w:hAnsi="Times New Roman" w:cs="Times New Roman"/>
                <w:sz w:val="26"/>
                <w:szCs w:val="26"/>
              </w:rPr>
              <w:t>chiều</w:t>
            </w:r>
            <w:r w:rsidRPr="002B3B70">
              <w:rPr>
                <w:rFonts w:ascii="Times New Roman" w:hAnsi="Times New Roman" w:cs="Times New Roman"/>
                <w:spacing w:val="6"/>
                <w:sz w:val="26"/>
                <w:szCs w:val="26"/>
              </w:rPr>
              <w:t xml:space="preserve"> </w:t>
            </w:r>
            <w:r w:rsidRPr="002B3B70">
              <w:rPr>
                <w:rFonts w:ascii="Times New Roman" w:hAnsi="Times New Roman" w:cs="Times New Roman"/>
                <w:sz w:val="26"/>
                <w:szCs w:val="26"/>
              </w:rPr>
              <w:t>dài</w:t>
            </w:r>
            <w:r w:rsidRPr="002B3B70">
              <w:rPr>
                <w:rFonts w:ascii="Times New Roman" w:hAnsi="Times New Roman" w:cs="Times New Roman"/>
                <w:spacing w:val="7"/>
                <w:sz w:val="26"/>
                <w:szCs w:val="26"/>
              </w:rPr>
              <w:t xml:space="preserve"> </w:t>
            </w:r>
            <w:r w:rsidRPr="002B3B70">
              <w:rPr>
                <w:rFonts w:ascii="Times New Roman" w:hAnsi="Times New Roman" w:cs="Times New Roman"/>
                <w:sz w:val="26"/>
                <w:szCs w:val="26"/>
              </w:rPr>
              <w:t>đoạn</w:t>
            </w:r>
            <w:r w:rsidRPr="002B3B70">
              <w:rPr>
                <w:rFonts w:ascii="Times New Roman" w:hAnsi="Times New Roman" w:cs="Times New Roman"/>
                <w:spacing w:val="7"/>
                <w:sz w:val="26"/>
                <w:szCs w:val="26"/>
              </w:rPr>
              <w:t xml:space="preserve"> </w:t>
            </w:r>
            <w:r w:rsidRPr="002B3B70">
              <w:rPr>
                <w:rFonts w:ascii="Times New Roman" w:hAnsi="Times New Roman" w:cs="Times New Roman"/>
                <w:sz w:val="26"/>
                <w:szCs w:val="26"/>
              </w:rPr>
              <w:t>thẳng</w:t>
            </w:r>
            <w:r w:rsidRPr="002B3B70">
              <w:rPr>
                <w:rFonts w:ascii="Times New Roman" w:hAnsi="Times New Roman" w:cs="Times New Roman"/>
                <w:spacing w:val="54"/>
                <w:sz w:val="26"/>
                <w:szCs w:val="26"/>
              </w:rPr>
              <w:t xml:space="preserve"> </w:t>
            </w:r>
            <w:r w:rsidRPr="002B3B70">
              <w:rPr>
                <w:rFonts w:ascii="Times New Roman" w:hAnsi="Times New Roman" w:cs="Times New Roman"/>
                <w:i/>
                <w:spacing w:val="-5"/>
                <w:sz w:val="26"/>
                <w:szCs w:val="26"/>
              </w:rPr>
              <w:t>HC</w:t>
            </w:r>
          </w:p>
          <w:p w:rsidR="002B3B70" w:rsidRPr="002B3B70" w:rsidRDefault="002B3B70" w:rsidP="00F40662">
            <w:pPr>
              <w:tabs>
                <w:tab w:val="left" w:pos="4253"/>
              </w:tabs>
              <w:spacing w:before="157" w:line="360" w:lineRule="auto"/>
              <w:jc w:val="both"/>
              <w:rPr>
                <w:rFonts w:ascii="Times New Roman" w:hAnsi="Times New Roman" w:cs="Times New Roman"/>
              </w:rPr>
            </w:pPr>
            <w:r w:rsidRPr="002B3B70">
              <w:rPr>
                <w:rFonts w:ascii="Times New Roman" w:hAnsi="Times New Roman" w:cs="Times New Roman"/>
              </w:rPr>
              <w:t xml:space="preserve">            Xét</w:t>
            </w:r>
            <w:r w:rsidRPr="002B3B70">
              <w:rPr>
                <w:rFonts w:ascii="Times New Roman" w:hAnsi="Times New Roman" w:cs="Times New Roman"/>
                <w:spacing w:val="-2"/>
              </w:rPr>
              <w:t xml:space="preserve"> </w:t>
            </w:r>
            <w:r w:rsidRPr="002B3B70">
              <w:rPr>
                <w:rFonts w:ascii="Times New Roman" w:hAnsi="Times New Roman" w:cs="Times New Roman"/>
              </w:rPr>
              <w:t>tam giác</w:t>
            </w:r>
            <w:r w:rsidRPr="002B3B70">
              <w:rPr>
                <w:rFonts w:ascii="Times New Roman" w:hAnsi="Times New Roman" w:cs="Times New Roman"/>
                <w:spacing w:val="40"/>
              </w:rPr>
              <w:t xml:space="preserve"> </w:t>
            </w:r>
            <w:r w:rsidRPr="002B3B70">
              <w:rPr>
                <w:rFonts w:ascii="Times New Roman" w:hAnsi="Times New Roman" w:cs="Times New Roman"/>
                <w:i/>
              </w:rPr>
              <w:t>AHC</w:t>
            </w:r>
            <w:r w:rsidRPr="002B3B70">
              <w:rPr>
                <w:rFonts w:ascii="Times New Roman" w:hAnsi="Times New Roman" w:cs="Times New Roman"/>
                <w:i/>
                <w:spacing w:val="-15"/>
              </w:rPr>
              <w:t xml:space="preserve"> </w:t>
            </w:r>
            <w:r w:rsidRPr="002B3B70">
              <w:rPr>
                <w:rFonts w:ascii="Times New Roman" w:hAnsi="Times New Roman" w:cs="Times New Roman"/>
              </w:rPr>
              <w:t xml:space="preserve">vuông tại có:   </w:t>
            </w:r>
            <w:r w:rsidRPr="002B3B70">
              <w:rPr>
                <w:rFonts w:ascii="Times New Roman" w:hAnsi="Times New Roman" w:cs="Times New Roman"/>
                <w:i/>
              </w:rPr>
              <w:t>AH</w:t>
            </w:r>
            <w:r w:rsidRPr="002B3B70">
              <w:rPr>
                <w:rFonts w:ascii="Times New Roman" w:hAnsi="Times New Roman" w:cs="Times New Roman"/>
                <w:i/>
                <w:spacing w:val="9"/>
              </w:rPr>
              <w:t xml:space="preserve"> </w:t>
            </w:r>
            <w:r w:rsidRPr="002B3B70">
              <w:rPr>
                <w:rFonts w:ascii="Times New Roman" w:hAnsi="Times New Roman" w:cs="Times New Roman"/>
              </w:rPr>
              <w:t>=</w:t>
            </w:r>
            <w:r w:rsidRPr="002B3B70">
              <w:rPr>
                <w:rFonts w:ascii="Times New Roman" w:hAnsi="Times New Roman" w:cs="Times New Roman"/>
                <w:spacing w:val="-16"/>
              </w:rPr>
              <w:t xml:space="preserve"> </w:t>
            </w:r>
            <w:r w:rsidRPr="002B3B70">
              <w:rPr>
                <w:rFonts w:ascii="Times New Roman" w:hAnsi="Times New Roman" w:cs="Times New Roman"/>
                <w:i/>
              </w:rPr>
              <w:t>h</w:t>
            </w:r>
            <w:r w:rsidRPr="002B3B70">
              <w:rPr>
                <w:rFonts w:ascii="Times New Roman" w:hAnsi="Times New Roman" w:cs="Times New Roman"/>
              </w:rPr>
              <w:t>.cot</w:t>
            </w:r>
            <w:r w:rsidRPr="002B3B70">
              <w:rPr>
                <w:rFonts w:ascii="Times New Roman" w:hAnsi="Times New Roman" w:cs="Times New Roman"/>
                <w:spacing w:val="-13"/>
              </w:rPr>
              <w:t xml:space="preserve"> </w:t>
            </w:r>
            <w:r w:rsidRPr="002B3B70">
              <w:rPr>
                <w:rFonts w:ascii="Times New Roman" w:hAnsi="Times New Roman" w:cs="Times New Roman"/>
                <w:spacing w:val="-5"/>
              </w:rPr>
              <w:t>4</w:t>
            </w:r>
            <w:r w:rsidRPr="002B3B70">
              <w:rPr>
                <w:rFonts w:ascii="Times New Roman" w:hAnsi="Times New Roman" w:cs="Times New Roman"/>
                <w:spacing w:val="-5"/>
                <w:vertAlign w:val="superscript"/>
              </w:rPr>
              <w:t>0</w:t>
            </w:r>
            <w:r w:rsidRPr="002B3B70">
              <w:rPr>
                <w:rFonts w:ascii="Times New Roman" w:hAnsi="Times New Roman" w:cs="Times New Roman"/>
                <w:spacing w:val="-5"/>
              </w:rPr>
              <w:t xml:space="preserve">  (1)</w:t>
            </w:r>
            <w:r w:rsidRPr="002B3B70">
              <w:rPr>
                <w:rFonts w:ascii="Times New Roman" w:hAnsi="Times New Roman" w:cs="Times New Roman"/>
              </w:rPr>
              <w:t xml:space="preserve">                         </w:t>
            </w:r>
          </w:p>
          <w:p w:rsidR="002B3B70" w:rsidRPr="002B3B70" w:rsidRDefault="002B3B70" w:rsidP="00F40662">
            <w:pPr>
              <w:tabs>
                <w:tab w:val="left" w:pos="4253"/>
              </w:tabs>
              <w:spacing w:before="157" w:line="360" w:lineRule="auto"/>
              <w:jc w:val="both"/>
              <w:rPr>
                <w:rFonts w:ascii="Times New Roman" w:hAnsi="Times New Roman" w:cs="Times New Roman"/>
              </w:rPr>
            </w:pPr>
            <w:r w:rsidRPr="002B3B70">
              <w:rPr>
                <w:rFonts w:ascii="Times New Roman" w:hAnsi="Times New Roman" w:cs="Times New Roman"/>
              </w:rPr>
              <w:t xml:space="preserve">            Xét tam giác</w:t>
            </w:r>
            <w:r w:rsidRPr="002B3B70">
              <w:rPr>
                <w:rFonts w:ascii="Times New Roman" w:hAnsi="Times New Roman" w:cs="Times New Roman"/>
                <w:i/>
              </w:rPr>
              <w:t xml:space="preserve"> BHC</w:t>
            </w:r>
            <w:r w:rsidRPr="002B3B70">
              <w:rPr>
                <w:rFonts w:ascii="Times New Roman" w:hAnsi="Times New Roman" w:cs="Times New Roman"/>
                <w:i/>
                <w:spacing w:val="-6"/>
              </w:rPr>
              <w:t xml:space="preserve"> </w:t>
            </w:r>
            <w:r w:rsidRPr="002B3B70">
              <w:rPr>
                <w:rFonts w:ascii="Times New Roman" w:hAnsi="Times New Roman" w:cs="Times New Roman"/>
              </w:rPr>
              <w:t>vuông tại có:</w:t>
            </w:r>
            <w:r w:rsidRPr="002B3B70">
              <w:rPr>
                <w:rFonts w:ascii="Times New Roman" w:hAnsi="Times New Roman" w:cs="Times New Roman"/>
                <w:i/>
              </w:rPr>
              <w:t xml:space="preserve"> BH</w:t>
            </w:r>
            <w:r w:rsidRPr="002B3B70">
              <w:rPr>
                <w:rFonts w:ascii="Times New Roman" w:hAnsi="Times New Roman" w:cs="Times New Roman"/>
                <w:i/>
                <w:spacing w:val="2"/>
              </w:rPr>
              <w:t xml:space="preserve"> </w:t>
            </w:r>
            <w:r w:rsidRPr="002B3B70">
              <w:rPr>
                <w:rFonts w:ascii="Times New Roman" w:hAnsi="Times New Roman" w:cs="Times New Roman"/>
              </w:rPr>
              <w:t>=</w:t>
            </w:r>
            <w:r w:rsidRPr="002B3B70">
              <w:rPr>
                <w:rFonts w:ascii="Times New Roman" w:hAnsi="Times New Roman" w:cs="Times New Roman"/>
                <w:spacing w:val="-15"/>
              </w:rPr>
              <w:t xml:space="preserve"> </w:t>
            </w:r>
            <w:r w:rsidRPr="002B3B70">
              <w:rPr>
                <w:rFonts w:ascii="Times New Roman" w:hAnsi="Times New Roman" w:cs="Times New Roman"/>
                <w:i/>
              </w:rPr>
              <w:t>h</w:t>
            </w:r>
            <w:r w:rsidRPr="002B3B70">
              <w:rPr>
                <w:rFonts w:ascii="Times New Roman" w:hAnsi="Times New Roman" w:cs="Times New Roman"/>
              </w:rPr>
              <w:t>.cot</w:t>
            </w:r>
            <w:r w:rsidRPr="002B3B70">
              <w:rPr>
                <w:rFonts w:ascii="Times New Roman" w:hAnsi="Times New Roman" w:cs="Times New Roman"/>
                <w:spacing w:val="-20"/>
              </w:rPr>
              <w:t xml:space="preserve"> </w:t>
            </w:r>
            <w:r w:rsidRPr="002B3B70">
              <w:rPr>
                <w:rFonts w:ascii="Times New Roman" w:hAnsi="Times New Roman" w:cs="Times New Roman"/>
                <w:spacing w:val="-5"/>
              </w:rPr>
              <w:t>6</w:t>
            </w:r>
            <w:r w:rsidRPr="002B3B70">
              <w:rPr>
                <w:rFonts w:ascii="Times New Roman" w:hAnsi="Times New Roman" w:cs="Times New Roman"/>
                <w:spacing w:val="-5"/>
                <w:vertAlign w:val="superscript"/>
              </w:rPr>
              <w:t xml:space="preserve">0  </w:t>
            </w:r>
            <w:r w:rsidRPr="002B3B70">
              <w:rPr>
                <w:rFonts w:ascii="Times New Roman" w:hAnsi="Times New Roman" w:cs="Times New Roman"/>
              </w:rPr>
              <w:t>(2)</w:t>
            </w:r>
          </w:p>
          <w:p w:rsidR="002B3B70" w:rsidRPr="002B3B70" w:rsidRDefault="002B3B70" w:rsidP="00190C3E">
            <w:pPr>
              <w:rPr>
                <w:rFonts w:ascii="Times New Roman" w:hAnsi="Times New Roman" w:cs="Times New Roman"/>
                <w:sz w:val="28"/>
                <w:szCs w:val="28"/>
                <w:lang w:val="vi-VN"/>
              </w:rPr>
            </w:pPr>
          </w:p>
        </w:tc>
        <w:tc>
          <w:tcPr>
            <w:tcW w:w="720" w:type="dxa"/>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190C3E">
            <w:pPr>
              <w:jc w:val="center"/>
              <w:rPr>
                <w:rFonts w:ascii="Times New Roman" w:hAnsi="Times New Roman" w:cs="Times New Roman"/>
                <w:bCs/>
              </w:rPr>
            </w:pPr>
            <w:r w:rsidRPr="002B3B70">
              <w:rPr>
                <w:rFonts w:ascii="Times New Roman" w:hAnsi="Times New Roman" w:cs="Times New Roman"/>
                <w:bCs/>
              </w:rPr>
              <w:t>0,25</w:t>
            </w:r>
          </w:p>
        </w:tc>
      </w:tr>
      <w:tr w:rsidR="002B3B70" w:rsidRPr="002B3B70" w:rsidTr="00190C3E">
        <w:trPr>
          <w:trHeight w:val="1756"/>
        </w:trPr>
        <w:tc>
          <w:tcPr>
            <w:tcW w:w="691" w:type="dxa"/>
            <w:vMerge/>
            <w:tcMar>
              <w:left w:w="28" w:type="dxa"/>
              <w:right w:w="28" w:type="dxa"/>
            </w:tcMar>
          </w:tcPr>
          <w:p w:rsidR="002B3B70" w:rsidRPr="002B3B70" w:rsidRDefault="002B3B70" w:rsidP="00190C3E">
            <w:pPr>
              <w:jc w:val="center"/>
              <w:rPr>
                <w:rFonts w:ascii="Times New Roman" w:hAnsi="Times New Roman" w:cs="Times New Roman"/>
                <w:b/>
              </w:rPr>
            </w:pPr>
          </w:p>
        </w:tc>
        <w:tc>
          <w:tcPr>
            <w:tcW w:w="9001" w:type="dxa"/>
            <w:tcBorders>
              <w:top w:val="dashed" w:sz="4" w:space="0" w:color="auto"/>
              <w:bottom w:val="dashed" w:sz="4" w:space="0" w:color="auto"/>
              <w:right w:val="single" w:sz="4" w:space="0" w:color="auto"/>
            </w:tcBorders>
            <w:tcMar>
              <w:left w:w="57" w:type="dxa"/>
              <w:right w:w="57" w:type="dxa"/>
            </w:tcMar>
          </w:tcPr>
          <w:p w:rsidR="002B3B70" w:rsidRPr="002B3B70" w:rsidRDefault="002B3B70" w:rsidP="00F40662">
            <w:pPr>
              <w:keepNext/>
              <w:widowControl w:val="0"/>
              <w:spacing w:before="100" w:beforeAutospacing="1"/>
              <w:rPr>
                <w:rFonts w:ascii="Times New Roman" w:hAnsi="Times New Roman" w:cs="Times New Roman"/>
              </w:rPr>
            </w:pPr>
            <w:r w:rsidRPr="002B3B70">
              <w:rPr>
                <w:rFonts w:ascii="Times New Roman" w:hAnsi="Times New Roman" w:cs="Times New Roman"/>
              </w:rPr>
              <w:t xml:space="preserve">   Từ (1) và (2) suy ra: AH + BH = h (cot4</w:t>
            </w:r>
            <w:r w:rsidRPr="002B3B70">
              <w:rPr>
                <w:rFonts w:ascii="Times New Roman" w:hAnsi="Times New Roman" w:cs="Times New Roman"/>
                <w:vertAlign w:val="superscript"/>
              </w:rPr>
              <w:t>0</w:t>
            </w:r>
            <w:r w:rsidRPr="002B3B70">
              <w:rPr>
                <w:rFonts w:ascii="Times New Roman" w:hAnsi="Times New Roman" w:cs="Times New Roman"/>
              </w:rPr>
              <w:t xml:space="preserve"> + cot 6</w:t>
            </w:r>
            <w:r w:rsidRPr="002B3B70">
              <w:rPr>
                <w:rFonts w:ascii="Times New Roman" w:hAnsi="Times New Roman" w:cs="Times New Roman"/>
                <w:vertAlign w:val="superscript"/>
              </w:rPr>
              <w:t>0</w:t>
            </w:r>
            <w:r w:rsidRPr="002B3B70">
              <w:rPr>
                <w:rFonts w:ascii="Times New Roman" w:hAnsi="Times New Roman" w:cs="Times New Roman"/>
              </w:rPr>
              <w:t>)</w:t>
            </w:r>
          </w:p>
          <w:p w:rsidR="002B3B70" w:rsidRPr="002B3B70" w:rsidRDefault="002B3B70" w:rsidP="00F40662">
            <w:pPr>
              <w:keepNext/>
              <w:widowControl w:val="0"/>
              <w:spacing w:before="100" w:beforeAutospacing="1"/>
              <w:rPr>
                <w:rFonts w:ascii="Times New Roman" w:hAnsi="Times New Roman" w:cs="Times New Roman"/>
              </w:rPr>
            </w:pPr>
            <w:r w:rsidRPr="002B3B70">
              <w:rPr>
                <w:rFonts w:ascii="Times New Roman" w:hAnsi="Times New Roman" w:cs="Times New Roman"/>
              </w:rPr>
              <w:t xml:space="preserve">                                       762   =  h (cot4</w:t>
            </w:r>
            <w:r w:rsidRPr="002B3B70">
              <w:rPr>
                <w:rFonts w:ascii="Times New Roman" w:hAnsi="Times New Roman" w:cs="Times New Roman"/>
                <w:vertAlign w:val="superscript"/>
              </w:rPr>
              <w:t>0</w:t>
            </w:r>
            <w:r w:rsidRPr="002B3B70">
              <w:rPr>
                <w:rFonts w:ascii="Times New Roman" w:hAnsi="Times New Roman" w:cs="Times New Roman"/>
              </w:rPr>
              <w:t xml:space="preserve"> + cot 6</w:t>
            </w:r>
            <w:r w:rsidRPr="002B3B70">
              <w:rPr>
                <w:rFonts w:ascii="Times New Roman" w:hAnsi="Times New Roman" w:cs="Times New Roman"/>
                <w:vertAlign w:val="superscript"/>
              </w:rPr>
              <w:t>0</w:t>
            </w:r>
            <w:r w:rsidRPr="002B3B70">
              <w:rPr>
                <w:rFonts w:ascii="Times New Roman" w:hAnsi="Times New Roman" w:cs="Times New Roman"/>
              </w:rPr>
              <w:t>)</w:t>
            </w:r>
          </w:p>
          <w:p w:rsidR="002B3B70" w:rsidRPr="002B3B70" w:rsidRDefault="002B3B70" w:rsidP="00F40662">
            <w:pPr>
              <w:keepNext/>
              <w:widowControl w:val="0"/>
              <w:spacing w:before="100" w:beforeAutospacing="1"/>
              <w:rPr>
                <w:rFonts w:ascii="Times New Roman" w:hAnsi="Times New Roman" w:cs="Times New Roman"/>
              </w:rPr>
            </w:pPr>
            <w:r w:rsidRPr="002B3B70">
              <w:rPr>
                <w:rFonts w:ascii="Times New Roman" w:hAnsi="Times New Roman" w:cs="Times New Roman"/>
              </w:rPr>
              <w:t xml:space="preserve">                   Suy ra              h   = 762: (cot4</w:t>
            </w:r>
            <w:r w:rsidRPr="002B3B70">
              <w:rPr>
                <w:rFonts w:ascii="Times New Roman" w:hAnsi="Times New Roman" w:cs="Times New Roman"/>
                <w:vertAlign w:val="superscript"/>
              </w:rPr>
              <w:t>0</w:t>
            </w:r>
            <w:r w:rsidRPr="002B3B70">
              <w:rPr>
                <w:rFonts w:ascii="Times New Roman" w:hAnsi="Times New Roman" w:cs="Times New Roman"/>
              </w:rPr>
              <w:t xml:space="preserve"> + cot 6</w:t>
            </w:r>
            <w:r w:rsidRPr="002B3B70">
              <w:rPr>
                <w:rFonts w:ascii="Times New Roman" w:hAnsi="Times New Roman" w:cs="Times New Roman"/>
                <w:vertAlign w:val="superscript"/>
              </w:rPr>
              <w:t>0</w:t>
            </w:r>
            <w:r w:rsidRPr="002B3B70">
              <w:rPr>
                <w:rFonts w:ascii="Times New Roman" w:hAnsi="Times New Roman" w:cs="Times New Roman"/>
              </w:rPr>
              <w:t xml:space="preserve">) </w:t>
            </w:r>
            <w:r w:rsidRPr="002B3B70">
              <w:rPr>
                <w:rFonts w:ascii="Times New Roman" w:hAnsi="Times New Roman" w:cs="Times New Roman"/>
                <w:position w:val="-4"/>
              </w:rPr>
              <w:object w:dxaOrig="260" w:dyaOrig="200">
                <v:shape id="_x0000_i2598" type="#_x0000_t75" style="width:13pt;height:10pt" o:ole="">
                  <v:imagedata r:id="rId2703" o:title=""/>
                </v:shape>
                <o:OLEObject Type="Embed" ProgID="Equation.DSMT4" ShapeID="_x0000_i2598" DrawAspect="Content" ObjectID="_1805307570" r:id="rId2704"/>
              </w:object>
            </w:r>
            <w:r w:rsidRPr="002B3B70">
              <w:rPr>
                <w:rFonts w:ascii="Times New Roman" w:hAnsi="Times New Roman" w:cs="Times New Roman"/>
              </w:rPr>
              <w:t>32</w:t>
            </w:r>
          </w:p>
          <w:p w:rsidR="002B3B70" w:rsidRPr="002B3B70" w:rsidRDefault="002B3B70" w:rsidP="00F40662">
            <w:pPr>
              <w:spacing w:before="161"/>
              <w:ind w:left="1183"/>
              <w:rPr>
                <w:rFonts w:ascii="Times New Roman" w:hAnsi="Times New Roman" w:cs="Times New Roman"/>
              </w:rPr>
            </w:pPr>
            <w:r w:rsidRPr="002B3B70">
              <w:rPr>
                <w:rFonts w:ascii="Times New Roman" w:hAnsi="Times New Roman" w:cs="Times New Roman"/>
              </w:rPr>
              <w:t>Vậy</w:t>
            </w:r>
            <w:r w:rsidRPr="002B3B70">
              <w:rPr>
                <w:rFonts w:ascii="Times New Roman" w:hAnsi="Times New Roman" w:cs="Times New Roman"/>
                <w:spacing w:val="7"/>
              </w:rPr>
              <w:t xml:space="preserve"> </w:t>
            </w:r>
            <w:r w:rsidRPr="002B3B70">
              <w:rPr>
                <w:rFonts w:ascii="Times New Roman" w:hAnsi="Times New Roman" w:cs="Times New Roman"/>
              </w:rPr>
              <w:t>chiều</w:t>
            </w:r>
            <w:r w:rsidRPr="002B3B70">
              <w:rPr>
                <w:rFonts w:ascii="Times New Roman" w:hAnsi="Times New Roman" w:cs="Times New Roman"/>
                <w:spacing w:val="5"/>
              </w:rPr>
              <w:t xml:space="preserve"> </w:t>
            </w:r>
            <w:r w:rsidRPr="002B3B70">
              <w:rPr>
                <w:rFonts w:ascii="Times New Roman" w:hAnsi="Times New Roman" w:cs="Times New Roman"/>
              </w:rPr>
              <w:t>cao</w:t>
            </w:r>
            <w:r w:rsidRPr="002B3B70">
              <w:rPr>
                <w:rFonts w:ascii="Times New Roman" w:hAnsi="Times New Roman" w:cs="Times New Roman"/>
                <w:spacing w:val="44"/>
              </w:rPr>
              <w:t xml:space="preserve"> </w:t>
            </w:r>
            <w:r w:rsidRPr="002B3B70">
              <w:rPr>
                <w:rFonts w:ascii="Times New Roman" w:hAnsi="Times New Roman" w:cs="Times New Roman"/>
              </w:rPr>
              <w:t>h</w:t>
            </w:r>
            <w:r w:rsidRPr="002B3B70">
              <w:rPr>
                <w:rFonts w:ascii="Times New Roman" w:hAnsi="Times New Roman" w:cs="Times New Roman"/>
                <w:spacing w:val="-12"/>
              </w:rPr>
              <w:t xml:space="preserve"> </w:t>
            </w:r>
            <w:r w:rsidRPr="002B3B70">
              <w:rPr>
                <w:rFonts w:ascii="Times New Roman" w:hAnsi="Times New Roman" w:cs="Times New Roman"/>
              </w:rPr>
              <w:t>của</w:t>
            </w:r>
            <w:r w:rsidRPr="002B3B70">
              <w:rPr>
                <w:rFonts w:ascii="Times New Roman" w:hAnsi="Times New Roman" w:cs="Times New Roman"/>
                <w:spacing w:val="6"/>
              </w:rPr>
              <w:t xml:space="preserve"> </w:t>
            </w:r>
            <w:r w:rsidRPr="002B3B70">
              <w:rPr>
                <w:rFonts w:ascii="Times New Roman" w:hAnsi="Times New Roman" w:cs="Times New Roman"/>
              </w:rPr>
              <w:t>con</w:t>
            </w:r>
            <w:r w:rsidRPr="002B3B70">
              <w:rPr>
                <w:rFonts w:ascii="Times New Roman" w:hAnsi="Times New Roman" w:cs="Times New Roman"/>
                <w:spacing w:val="11"/>
              </w:rPr>
              <w:t xml:space="preserve"> </w:t>
            </w:r>
            <w:r w:rsidRPr="002B3B70">
              <w:rPr>
                <w:rFonts w:ascii="Times New Roman" w:hAnsi="Times New Roman" w:cs="Times New Roman"/>
              </w:rPr>
              <w:t>dốc</w:t>
            </w:r>
            <w:r w:rsidRPr="002B3B70">
              <w:rPr>
                <w:rFonts w:ascii="Times New Roman" w:hAnsi="Times New Roman" w:cs="Times New Roman"/>
                <w:spacing w:val="1"/>
              </w:rPr>
              <w:t xml:space="preserve"> </w:t>
            </w:r>
            <w:r w:rsidRPr="002B3B70">
              <w:rPr>
                <w:rFonts w:ascii="Times New Roman" w:hAnsi="Times New Roman" w:cs="Times New Roman"/>
              </w:rPr>
              <w:t>là</w:t>
            </w:r>
            <w:r w:rsidRPr="002B3B70">
              <w:rPr>
                <w:rFonts w:ascii="Times New Roman" w:hAnsi="Times New Roman" w:cs="Times New Roman"/>
                <w:spacing w:val="9"/>
              </w:rPr>
              <w:t xml:space="preserve"> </w:t>
            </w:r>
            <w:r w:rsidRPr="002B3B70">
              <w:rPr>
                <w:rFonts w:ascii="Times New Roman" w:hAnsi="Times New Roman" w:cs="Times New Roman"/>
              </w:rPr>
              <w:t>khoảng</w:t>
            </w:r>
            <w:r w:rsidRPr="002B3B70">
              <w:rPr>
                <w:rFonts w:ascii="Times New Roman" w:hAnsi="Times New Roman" w:cs="Times New Roman"/>
                <w:spacing w:val="66"/>
              </w:rPr>
              <w:t xml:space="preserve"> </w:t>
            </w:r>
            <w:r w:rsidRPr="002B3B70">
              <w:rPr>
                <w:rFonts w:ascii="Times New Roman" w:hAnsi="Times New Roman" w:cs="Times New Roman"/>
              </w:rPr>
              <w:t>32</w:t>
            </w:r>
            <w:r w:rsidRPr="002B3B70">
              <w:rPr>
                <w:rFonts w:ascii="Times New Roman" w:hAnsi="Times New Roman" w:cs="Times New Roman"/>
                <w:spacing w:val="5"/>
              </w:rPr>
              <w:t xml:space="preserve"> </w:t>
            </w:r>
            <w:r w:rsidRPr="002B3B70">
              <w:rPr>
                <w:rFonts w:ascii="Times New Roman" w:hAnsi="Times New Roman" w:cs="Times New Roman"/>
                <w:spacing w:val="-10"/>
              </w:rPr>
              <w:t>m</w:t>
            </w:r>
          </w:p>
          <w:p w:rsidR="002B3B70" w:rsidRPr="002B3B70" w:rsidRDefault="002B3B70" w:rsidP="00F40662">
            <w:pPr>
              <w:pStyle w:val="ListParagraph"/>
              <w:widowControl w:val="0"/>
              <w:tabs>
                <w:tab w:val="left" w:pos="1412"/>
              </w:tabs>
              <w:autoSpaceDE w:val="0"/>
              <w:autoSpaceDN w:val="0"/>
              <w:ind w:left="1412"/>
              <w:contextualSpacing w:val="0"/>
              <w:rPr>
                <w:rFonts w:ascii="Times New Roman" w:hAnsi="Times New Roman" w:cs="Times New Roman"/>
                <w:sz w:val="26"/>
                <w:szCs w:val="26"/>
              </w:rPr>
            </w:pPr>
          </w:p>
        </w:tc>
        <w:tc>
          <w:tcPr>
            <w:tcW w:w="720" w:type="dxa"/>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190C3E">
            <w:pPr>
              <w:jc w:val="center"/>
              <w:rPr>
                <w:rFonts w:ascii="Times New Roman" w:hAnsi="Times New Roman" w:cs="Times New Roman"/>
                <w:bCs/>
              </w:rPr>
            </w:pPr>
            <w:r w:rsidRPr="002B3B70">
              <w:rPr>
                <w:rFonts w:ascii="Times New Roman" w:hAnsi="Times New Roman" w:cs="Times New Roman"/>
                <w:bCs/>
              </w:rPr>
              <w:t>0,25</w:t>
            </w:r>
          </w:p>
        </w:tc>
      </w:tr>
    </w:tbl>
    <w:p w:rsidR="002B3B70" w:rsidRPr="002B3B70" w:rsidRDefault="002B3B70" w:rsidP="006A3B97">
      <w:pPr>
        <w:rPr>
          <w:rFonts w:ascii="Times New Roman" w:hAnsi="Times New Roman" w:cs="Times New Roman"/>
          <w:sz w:val="14"/>
        </w:rPr>
      </w:pPr>
    </w:p>
    <w:p w:rsidR="002B3B70" w:rsidRPr="002B3B70" w:rsidRDefault="002B3B70" w:rsidP="006A3B97">
      <w:pPr>
        <w:spacing w:before="120" w:after="120"/>
        <w:jc w:val="center"/>
        <w:rPr>
          <w:rFonts w:ascii="Times New Roman" w:hAnsi="Times New Roman" w:cs="Times New Roman"/>
          <w:b/>
          <w:i/>
        </w:rPr>
      </w:pPr>
      <w:bookmarkStart w:id="7" w:name="_Hlk191680289"/>
      <w:r w:rsidRPr="002B3B70">
        <w:rPr>
          <w:rFonts w:ascii="Times New Roman" w:hAnsi="Times New Roman" w:cs="Times New Roman"/>
          <w:b/>
          <w:bCs/>
        </w:rPr>
        <w:t>----------</w:t>
      </w:r>
      <w:r w:rsidRPr="002B3B70">
        <w:rPr>
          <w:rFonts w:ascii="Times New Roman" w:hAnsi="Times New Roman" w:cs="Times New Roman"/>
          <w:b/>
          <w:bCs/>
          <w:lang w:val="vi-VN"/>
        </w:rPr>
        <w:t xml:space="preserve"> </w:t>
      </w:r>
      <w:r w:rsidRPr="002B3B70">
        <w:rPr>
          <w:rFonts w:ascii="Times New Roman" w:hAnsi="Times New Roman" w:cs="Times New Roman"/>
          <w:b/>
          <w:bCs/>
          <w:lang w:val="nl-NL"/>
        </w:rPr>
        <w:t>HẾT</w:t>
      </w:r>
      <w:r w:rsidRPr="002B3B70">
        <w:rPr>
          <w:rFonts w:ascii="Times New Roman" w:hAnsi="Times New Roman" w:cs="Times New Roman"/>
          <w:b/>
          <w:bCs/>
          <w:lang w:val="vi-VN"/>
        </w:rPr>
        <w:t xml:space="preserve"> </w:t>
      </w:r>
      <w:r w:rsidRPr="002B3B70">
        <w:rPr>
          <w:rFonts w:ascii="Times New Roman" w:hAnsi="Times New Roman" w:cs="Times New Roman"/>
          <w:b/>
          <w:bCs/>
        </w:rPr>
        <w:t>----------</w:t>
      </w:r>
    </w:p>
    <w:p w:rsidR="002B3B70" w:rsidRPr="002B3B70" w:rsidRDefault="002B3B70" w:rsidP="006A3B97">
      <w:pPr>
        <w:rPr>
          <w:rFonts w:ascii="Times New Roman" w:hAnsi="Times New Roman" w:cs="Times New Roman"/>
          <w:b/>
          <w:i/>
        </w:rPr>
      </w:pPr>
      <w:r w:rsidRPr="002B3B70">
        <w:rPr>
          <w:rFonts w:ascii="Times New Roman" w:hAnsi="Times New Roman" w:cs="Times New Roman"/>
          <w:b/>
          <w:i/>
        </w:rPr>
        <w:t xml:space="preserve">* </w:t>
      </w:r>
      <w:r w:rsidRPr="002B3B70">
        <w:rPr>
          <w:rFonts w:ascii="Times New Roman" w:hAnsi="Times New Roman" w:cs="Times New Roman"/>
          <w:b/>
          <w:i/>
          <w:u w:val="single"/>
        </w:rPr>
        <w:t>Lưu ý</w:t>
      </w:r>
      <w:r w:rsidRPr="002B3B70">
        <w:rPr>
          <w:rFonts w:ascii="Times New Roman" w:hAnsi="Times New Roman" w:cs="Times New Roman"/>
          <w:b/>
          <w:i/>
        </w:rPr>
        <w:t>:</w:t>
      </w:r>
      <w:r w:rsidRPr="002B3B70">
        <w:rPr>
          <w:rFonts w:ascii="Times New Roman" w:hAnsi="Times New Roman" w:cs="Times New Roman"/>
          <w:i/>
        </w:rPr>
        <w:t xml:space="preserve"> Nếu thí sinh làm bài không theo cách nêu trong HDC nhưng đúng thì vẫn cho đủ số điểm từng phần như HDC quy định.</w:t>
      </w:r>
    </w:p>
    <w:p w:rsidR="002B3B70" w:rsidRPr="002B3B70" w:rsidRDefault="002B3B70" w:rsidP="006A3B97">
      <w:pPr>
        <w:rPr>
          <w:rFonts w:ascii="Times New Roman" w:hAnsi="Times New Roman" w:cs="Times New Roman"/>
        </w:rPr>
      </w:pPr>
    </w:p>
    <w:bookmarkEnd w:id="7"/>
    <w:p w:rsidR="002B3B70" w:rsidRPr="002B3B70" w:rsidRDefault="002B3B70" w:rsidP="006D06C4">
      <w:pPr>
        <w:pStyle w:val="BodyText"/>
        <w:tabs>
          <w:tab w:val="left" w:pos="1183"/>
        </w:tabs>
        <w:ind w:left="237"/>
        <w:jc w:val="both"/>
        <w:rPr>
          <w:sz w:val="26"/>
          <w:szCs w:val="26"/>
        </w:rPr>
      </w:pPr>
    </w:p>
    <w:p w:rsidR="002B3B70" w:rsidRPr="002B3B70" w:rsidRDefault="002B3B70" w:rsidP="006D06C4">
      <w:pPr>
        <w:pStyle w:val="BodyText"/>
        <w:tabs>
          <w:tab w:val="left" w:pos="1183"/>
        </w:tabs>
        <w:ind w:left="237"/>
        <w:jc w:val="both"/>
        <w:rPr>
          <w:sz w:val="26"/>
          <w:szCs w:val="26"/>
        </w:rPr>
      </w:pPr>
    </w:p>
    <w:p w:rsidR="002B3B70" w:rsidRPr="002B3B70" w:rsidRDefault="002B3B70" w:rsidP="006D06C4">
      <w:pPr>
        <w:pStyle w:val="BodyText"/>
        <w:tabs>
          <w:tab w:val="left" w:pos="1183"/>
        </w:tabs>
        <w:ind w:left="237"/>
        <w:jc w:val="both"/>
        <w:rPr>
          <w:sz w:val="26"/>
          <w:szCs w:val="26"/>
        </w:rPr>
      </w:pPr>
    </w:p>
    <w:p w:rsidR="002B3B70" w:rsidRPr="002B3B70" w:rsidRDefault="002B3B70" w:rsidP="006D06C4">
      <w:pPr>
        <w:pStyle w:val="BodyText"/>
        <w:tabs>
          <w:tab w:val="left" w:pos="1183"/>
        </w:tabs>
        <w:ind w:left="237"/>
        <w:jc w:val="both"/>
        <w:rPr>
          <w:sz w:val="26"/>
          <w:szCs w:val="26"/>
        </w:rPr>
      </w:pPr>
    </w:p>
    <w:p w:rsidR="002B3B70" w:rsidRPr="002B3B70" w:rsidRDefault="002B3B70" w:rsidP="006D06C4">
      <w:pPr>
        <w:pStyle w:val="BodyText"/>
        <w:tabs>
          <w:tab w:val="left" w:pos="1183"/>
        </w:tabs>
        <w:ind w:left="237"/>
        <w:jc w:val="both"/>
        <w:rPr>
          <w:sz w:val="26"/>
          <w:szCs w:val="26"/>
        </w:rPr>
      </w:pPr>
    </w:p>
    <w:p w:rsidR="002B3B70" w:rsidRPr="002B3B70" w:rsidRDefault="002B3B70" w:rsidP="006D06C4">
      <w:pPr>
        <w:pStyle w:val="BodyText"/>
        <w:tabs>
          <w:tab w:val="left" w:pos="1183"/>
        </w:tabs>
        <w:ind w:left="237"/>
        <w:jc w:val="both"/>
        <w:rPr>
          <w:sz w:val="26"/>
          <w:szCs w:val="26"/>
        </w:rPr>
      </w:pPr>
    </w:p>
    <w:p w:rsidR="002B3B70" w:rsidRPr="002B3B70" w:rsidRDefault="002B3B70" w:rsidP="006D06C4">
      <w:pPr>
        <w:pStyle w:val="BodyText"/>
        <w:tabs>
          <w:tab w:val="left" w:pos="1183"/>
        </w:tabs>
        <w:ind w:left="237"/>
        <w:jc w:val="both"/>
        <w:rPr>
          <w:sz w:val="26"/>
          <w:szCs w:val="26"/>
        </w:rPr>
      </w:pPr>
    </w:p>
    <w:p w:rsidR="002B3B70" w:rsidRPr="002B3B70" w:rsidRDefault="002B3B70" w:rsidP="006D06C4">
      <w:pPr>
        <w:pStyle w:val="BodyText"/>
        <w:tabs>
          <w:tab w:val="left" w:pos="1183"/>
        </w:tabs>
        <w:ind w:left="237"/>
        <w:jc w:val="both"/>
        <w:rPr>
          <w:sz w:val="26"/>
          <w:szCs w:val="26"/>
        </w:rPr>
      </w:pPr>
    </w:p>
    <w:tbl>
      <w:tblPr>
        <w:tblStyle w:val="TableGrid"/>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156B8D" w:rsidRPr="002F16C3" w:rsidTr="00B67554">
        <w:tc>
          <w:tcPr>
            <w:tcW w:w="3227" w:type="dxa"/>
          </w:tcPr>
          <w:p w:rsidR="00156B8D" w:rsidRPr="002F16C3" w:rsidRDefault="00156B8D" w:rsidP="00156B8D">
            <w:pPr>
              <w:jc w:val="center"/>
              <w:rPr>
                <w:rFonts w:eastAsia="Times New Roman" w:cs="Times New Roman"/>
                <w:b/>
                <w:sz w:val="26"/>
                <w:szCs w:val="26"/>
              </w:rPr>
            </w:pPr>
            <w:r w:rsidRPr="002F16C3">
              <w:rPr>
                <w:rFonts w:eastAsia="Times New Roman" w:cs="Times New Roman"/>
                <w:b/>
                <w:sz w:val="26"/>
                <w:szCs w:val="26"/>
                <w:highlight w:val="green"/>
              </w:rPr>
              <w:lastRenderedPageBreak/>
              <w:t xml:space="preserve">ĐỀ </w:t>
            </w:r>
            <w:r>
              <w:rPr>
                <w:rFonts w:eastAsia="Times New Roman" w:cs="Times New Roman"/>
                <w:b/>
                <w:sz w:val="26"/>
                <w:szCs w:val="26"/>
                <w:highlight w:val="green"/>
              </w:rPr>
              <w:t>1</w:t>
            </w:r>
            <w:r>
              <w:rPr>
                <w:rFonts w:eastAsia="Times New Roman" w:cs="Times New Roman"/>
                <w:b/>
                <w:sz w:val="26"/>
                <w:szCs w:val="26"/>
                <w:highlight w:val="green"/>
              </w:rPr>
              <w:t>9</w:t>
            </w:r>
          </w:p>
        </w:tc>
        <w:tc>
          <w:tcPr>
            <w:tcW w:w="6662" w:type="dxa"/>
          </w:tcPr>
          <w:p w:rsidR="00156B8D" w:rsidRPr="00942057" w:rsidRDefault="00156B8D" w:rsidP="00B67554">
            <w:pPr>
              <w:tabs>
                <w:tab w:val="center" w:pos="4320"/>
                <w:tab w:val="right" w:pos="8640"/>
              </w:tabs>
              <w:jc w:val="center"/>
              <w:rPr>
                <w:rFonts w:cs="Times New Roman"/>
                <w:b/>
                <w:bCs/>
                <w:color w:val="FF0000"/>
                <w:szCs w:val="28"/>
                <w:lang w:val="vi-VN"/>
              </w:rPr>
            </w:pPr>
            <w:r w:rsidRPr="00942057">
              <w:rPr>
                <w:rFonts w:cs="Times New Roman"/>
                <w:b/>
                <w:bCs/>
                <w:color w:val="FF0000"/>
                <w:szCs w:val="28"/>
                <w:lang w:val="vi-VN"/>
              </w:rPr>
              <w:t>KỲ THI TUYỂN SINH VÀO LỚP 10</w:t>
            </w:r>
          </w:p>
          <w:p w:rsidR="00156B8D" w:rsidRPr="002F16C3" w:rsidRDefault="00156B8D" w:rsidP="00B67554">
            <w:pPr>
              <w:jc w:val="center"/>
              <w:rPr>
                <w:rFonts w:eastAsia="Times New Roman" w:cs="Times New Roman"/>
                <w:color w:val="0070C0"/>
                <w:sz w:val="26"/>
                <w:szCs w:val="26"/>
              </w:rPr>
            </w:pPr>
            <w:r w:rsidRPr="002F16C3">
              <w:rPr>
                <w:rFonts w:eastAsia="Times New Roman" w:cs="Times New Roman"/>
                <w:b/>
                <w:bCs/>
                <w:color w:val="0070C0"/>
                <w:sz w:val="26"/>
                <w:szCs w:val="26"/>
              </w:rPr>
              <w:t>NĂM HỌC 202</w:t>
            </w:r>
            <w:r>
              <w:rPr>
                <w:rFonts w:eastAsia="Times New Roman" w:cs="Times New Roman"/>
                <w:b/>
                <w:bCs/>
                <w:color w:val="0070C0"/>
                <w:sz w:val="26"/>
                <w:szCs w:val="26"/>
              </w:rPr>
              <w:t>5</w:t>
            </w:r>
            <w:r w:rsidRPr="002F16C3">
              <w:rPr>
                <w:rFonts w:eastAsia="Times New Roman" w:cs="Times New Roman"/>
                <w:b/>
                <w:bCs/>
                <w:color w:val="0070C0"/>
                <w:sz w:val="26"/>
                <w:szCs w:val="26"/>
              </w:rPr>
              <w:t xml:space="preserve"> - 202</w:t>
            </w:r>
            <w:r>
              <w:rPr>
                <w:rFonts w:eastAsia="Times New Roman" w:cs="Times New Roman"/>
                <w:b/>
                <w:bCs/>
                <w:color w:val="0070C0"/>
                <w:sz w:val="26"/>
                <w:szCs w:val="26"/>
              </w:rPr>
              <w:t>6</w:t>
            </w:r>
          </w:p>
          <w:p w:rsidR="00156B8D" w:rsidRPr="002F16C3" w:rsidRDefault="00156B8D" w:rsidP="00B67554">
            <w:pPr>
              <w:jc w:val="center"/>
              <w:rPr>
                <w:rFonts w:eastAsia="Times New Roman" w:cs="Times New Roman"/>
                <w:sz w:val="26"/>
                <w:szCs w:val="26"/>
              </w:rPr>
            </w:pPr>
            <w:r w:rsidRPr="002F16C3">
              <w:rPr>
                <w:rFonts w:eastAsia="Times New Roman" w:cs="Times New Roman"/>
                <w:b/>
                <w:color w:val="7030A0"/>
                <w:sz w:val="26"/>
                <w:szCs w:val="26"/>
              </w:rPr>
              <w:t>   MÔN: </w:t>
            </w:r>
            <w:r>
              <w:rPr>
                <w:rFonts w:eastAsia="Times New Roman" w:cs="Times New Roman"/>
                <w:b/>
                <w:color w:val="7030A0"/>
                <w:sz w:val="26"/>
                <w:szCs w:val="26"/>
              </w:rPr>
              <w:t>TOÁN</w:t>
            </w:r>
          </w:p>
        </w:tc>
      </w:tr>
    </w:tbl>
    <w:p w:rsidR="002B3B70" w:rsidRPr="002B3B70" w:rsidRDefault="002B3B70" w:rsidP="00A767FC">
      <w:pPr>
        <w:rPr>
          <w:rFonts w:ascii="Times New Roman" w:hAnsi="Times New Roman" w:cs="Times New Roman"/>
          <w:b/>
          <w:szCs w:val="28"/>
        </w:rPr>
      </w:pPr>
    </w:p>
    <w:p w:rsidR="002B3B70" w:rsidRPr="00173A77" w:rsidRDefault="00173A77" w:rsidP="00173A77">
      <w:pPr>
        <w:widowControl w:val="0"/>
        <w:tabs>
          <w:tab w:val="left" w:pos="409"/>
        </w:tabs>
        <w:kinsoku w:val="0"/>
        <w:overflowPunct w:val="0"/>
        <w:autoSpaceDE w:val="0"/>
        <w:autoSpaceDN w:val="0"/>
        <w:adjustRightInd w:val="0"/>
        <w:spacing w:before="93"/>
        <w:ind w:left="408" w:hanging="217"/>
        <w:rPr>
          <w:rFonts w:ascii="Times New Roman" w:hAnsi="Times New Roman" w:cs="Times New Roman"/>
          <w:b/>
          <w:bCs/>
        </w:rPr>
      </w:pPr>
      <w:r w:rsidRPr="002B3B70">
        <w:rPr>
          <w:rFonts w:ascii="Times New Roman" w:hAnsi="Times New Roman" w:cs="Times New Roman"/>
          <w:b/>
          <w:bCs/>
          <w:spacing w:val="-3"/>
          <w:w w:val="101"/>
        </w:rPr>
        <w:t>I.</w:t>
      </w:r>
      <w:r w:rsidRPr="002B3B70">
        <w:rPr>
          <w:rFonts w:ascii="Times New Roman" w:hAnsi="Times New Roman" w:cs="Times New Roman"/>
          <w:b/>
          <w:bCs/>
          <w:spacing w:val="-3"/>
          <w:w w:val="101"/>
        </w:rPr>
        <w:tab/>
      </w:r>
      <w:r w:rsidR="002B3B70" w:rsidRPr="00173A77">
        <w:rPr>
          <w:rFonts w:ascii="Times New Roman" w:hAnsi="Times New Roman" w:cs="Times New Roman"/>
          <w:b/>
          <w:bCs/>
        </w:rPr>
        <w:t>TRẮC</w:t>
      </w:r>
      <w:r w:rsidR="002B3B70" w:rsidRPr="00173A77">
        <w:rPr>
          <w:rFonts w:ascii="Times New Roman" w:hAnsi="Times New Roman" w:cs="Times New Roman"/>
          <w:b/>
          <w:bCs/>
          <w:spacing w:val="12"/>
        </w:rPr>
        <w:t xml:space="preserve"> </w:t>
      </w:r>
      <w:r w:rsidR="002B3B70" w:rsidRPr="00173A77">
        <w:rPr>
          <w:rFonts w:ascii="Times New Roman" w:hAnsi="Times New Roman" w:cs="Times New Roman"/>
          <w:b/>
          <w:bCs/>
        </w:rPr>
        <w:t>NGHIỆM</w:t>
      </w:r>
      <w:r w:rsidR="002B3B70" w:rsidRPr="00173A77">
        <w:rPr>
          <w:rFonts w:ascii="Times New Roman" w:hAnsi="Times New Roman" w:cs="Times New Roman"/>
          <w:b/>
          <w:bCs/>
          <w:spacing w:val="12"/>
        </w:rPr>
        <w:t xml:space="preserve"> </w:t>
      </w:r>
      <w:r w:rsidR="002B3B70" w:rsidRPr="00173A77">
        <w:rPr>
          <w:rFonts w:ascii="Times New Roman" w:hAnsi="Times New Roman" w:cs="Times New Roman"/>
          <w:b/>
          <w:bCs/>
        </w:rPr>
        <w:t>(3,0</w:t>
      </w:r>
      <w:r w:rsidR="002B3B70" w:rsidRPr="00173A77">
        <w:rPr>
          <w:rFonts w:ascii="Times New Roman" w:hAnsi="Times New Roman" w:cs="Times New Roman"/>
          <w:b/>
          <w:bCs/>
          <w:spacing w:val="9"/>
        </w:rPr>
        <w:t xml:space="preserve"> </w:t>
      </w:r>
      <w:r w:rsidR="002B3B70" w:rsidRPr="00173A77">
        <w:rPr>
          <w:rFonts w:ascii="Times New Roman" w:hAnsi="Times New Roman" w:cs="Times New Roman"/>
          <w:b/>
          <w:bCs/>
        </w:rPr>
        <w:t>điểm)</w:t>
      </w:r>
    </w:p>
    <w:p w:rsidR="002B3B70" w:rsidRPr="002B3B70" w:rsidRDefault="002B3B70" w:rsidP="00907FB8">
      <w:pPr>
        <w:pStyle w:val="NoSpacing"/>
        <w:ind w:left="-284"/>
        <w:rPr>
          <w:sz w:val="26"/>
          <w:szCs w:val="26"/>
          <w:lang w:val="pt-BR"/>
        </w:rPr>
      </w:pPr>
      <w:r w:rsidRPr="002B3B70">
        <w:rPr>
          <w:b/>
          <w:color w:val="000000"/>
          <w:sz w:val="26"/>
          <w:szCs w:val="26"/>
        </w:rPr>
        <w:t xml:space="preserve">Câu </w:t>
      </w:r>
      <w:r w:rsidRPr="002B3B70">
        <w:rPr>
          <w:b/>
          <w:color w:val="000000"/>
          <w:sz w:val="26"/>
          <w:szCs w:val="26"/>
          <w:lang w:val="vi-VN"/>
        </w:rPr>
        <w:t>1:</w:t>
      </w:r>
      <w:r w:rsidRPr="002B3B70">
        <w:rPr>
          <w:color w:val="000000"/>
          <w:sz w:val="26"/>
          <w:szCs w:val="26"/>
        </w:rPr>
        <w:t xml:space="preserve"> </w:t>
      </w:r>
      <w:r w:rsidRPr="002B3B70">
        <w:rPr>
          <w:sz w:val="26"/>
          <w:szCs w:val="26"/>
          <w:lang w:val="pt-BR"/>
        </w:rPr>
        <w:t xml:space="preserve">Hệ phương trình </w:t>
      </w:r>
      <w:r w:rsidRPr="002B3B70">
        <w:rPr>
          <w:position w:val="-36"/>
          <w:sz w:val="26"/>
          <w:szCs w:val="26"/>
        </w:rPr>
        <w:object w:dxaOrig="1600" w:dyaOrig="859">
          <v:shape id="_x0000_i2599" type="#_x0000_t75" style="width:69.9pt;height:36.75pt" o:ole="">
            <v:imagedata r:id="rId2705" o:title=""/>
          </v:shape>
          <o:OLEObject Type="Embed" ProgID="Equation.DSMT4" ShapeID="_x0000_i2599" DrawAspect="Content" ObjectID="_1805307571" r:id="rId2706"/>
        </w:object>
      </w:r>
      <w:r w:rsidRPr="002B3B70">
        <w:rPr>
          <w:sz w:val="26"/>
          <w:szCs w:val="26"/>
          <w:lang w:val="pt-BR"/>
        </w:rPr>
        <w:t xml:space="preserve">  có số nghiệm là</w:t>
      </w:r>
    </w:p>
    <w:tbl>
      <w:tblPr>
        <w:tblW w:w="0" w:type="auto"/>
        <w:tblLook w:val="01E0" w:firstRow="1" w:lastRow="1" w:firstColumn="1" w:lastColumn="1" w:noHBand="0" w:noVBand="0"/>
      </w:tblPr>
      <w:tblGrid>
        <w:gridCol w:w="2539"/>
        <w:gridCol w:w="2539"/>
        <w:gridCol w:w="2539"/>
        <w:gridCol w:w="2539"/>
      </w:tblGrid>
      <w:tr w:rsidR="002B3B70" w:rsidRPr="002B3B70" w:rsidTr="00131A7E">
        <w:tc>
          <w:tcPr>
            <w:tcW w:w="2539" w:type="dxa"/>
          </w:tcPr>
          <w:p w:rsidR="002B3B70" w:rsidRPr="002B3B70" w:rsidRDefault="002B3B70" w:rsidP="00131A7E">
            <w:pPr>
              <w:pStyle w:val="NoSpacing"/>
              <w:rPr>
                <w:sz w:val="26"/>
                <w:szCs w:val="26"/>
                <w:lang w:val="pt-BR"/>
              </w:rPr>
            </w:pPr>
            <w:r w:rsidRPr="002B3B70">
              <w:rPr>
                <w:b/>
                <w:sz w:val="26"/>
                <w:szCs w:val="26"/>
                <w:lang w:val="pt-BR"/>
              </w:rPr>
              <w:t>A.</w:t>
            </w:r>
            <w:r w:rsidRPr="002B3B70">
              <w:rPr>
                <w:sz w:val="26"/>
                <w:szCs w:val="26"/>
                <w:lang w:val="pt-BR"/>
              </w:rPr>
              <w:t xml:space="preserve"> 1 nghiệm.</w:t>
            </w:r>
          </w:p>
        </w:tc>
        <w:tc>
          <w:tcPr>
            <w:tcW w:w="2539" w:type="dxa"/>
          </w:tcPr>
          <w:p w:rsidR="002B3B70" w:rsidRPr="002B3B70" w:rsidRDefault="002B3B70" w:rsidP="00131A7E">
            <w:pPr>
              <w:pStyle w:val="NoSpacing"/>
              <w:rPr>
                <w:sz w:val="26"/>
                <w:szCs w:val="26"/>
                <w:lang w:val="pt-BR"/>
              </w:rPr>
            </w:pPr>
            <w:r w:rsidRPr="002B3B70">
              <w:rPr>
                <w:b/>
                <w:sz w:val="26"/>
                <w:szCs w:val="26"/>
                <w:lang w:val="pt-BR"/>
              </w:rPr>
              <w:t>B.</w:t>
            </w:r>
            <w:r w:rsidRPr="002B3B70">
              <w:rPr>
                <w:sz w:val="26"/>
                <w:szCs w:val="26"/>
                <w:lang w:val="pt-BR"/>
              </w:rPr>
              <w:t xml:space="preserve"> 2 nghiệm.</w:t>
            </w:r>
            <w:r w:rsidRPr="002B3B70">
              <w:rPr>
                <w:sz w:val="26"/>
                <w:szCs w:val="26"/>
              </w:rPr>
              <w:tab/>
            </w:r>
          </w:p>
        </w:tc>
        <w:tc>
          <w:tcPr>
            <w:tcW w:w="2539" w:type="dxa"/>
          </w:tcPr>
          <w:p w:rsidR="002B3B70" w:rsidRPr="002B3B70" w:rsidRDefault="002B3B70" w:rsidP="00487E01">
            <w:pPr>
              <w:pStyle w:val="NoSpacing"/>
              <w:ind w:left="95"/>
              <w:rPr>
                <w:sz w:val="26"/>
                <w:szCs w:val="26"/>
                <w:lang w:val="pt-BR"/>
              </w:rPr>
            </w:pPr>
            <w:r w:rsidRPr="002B3B70">
              <w:rPr>
                <w:b/>
                <w:sz w:val="26"/>
                <w:szCs w:val="26"/>
                <w:lang w:val="pt-BR"/>
              </w:rPr>
              <w:t>C.</w:t>
            </w:r>
            <w:r w:rsidRPr="002B3B70">
              <w:rPr>
                <w:sz w:val="26"/>
                <w:szCs w:val="26"/>
                <w:lang w:val="pt-BR"/>
              </w:rPr>
              <w:t xml:space="preserve"> vô số nghiệm.</w:t>
            </w:r>
          </w:p>
        </w:tc>
        <w:tc>
          <w:tcPr>
            <w:tcW w:w="2539" w:type="dxa"/>
          </w:tcPr>
          <w:p w:rsidR="002B3B70" w:rsidRPr="002B3B70" w:rsidRDefault="002B3B70" w:rsidP="00131A7E">
            <w:pPr>
              <w:pStyle w:val="NoSpacing"/>
              <w:rPr>
                <w:sz w:val="26"/>
                <w:szCs w:val="26"/>
                <w:lang w:val="pt-BR"/>
              </w:rPr>
            </w:pPr>
            <w:r w:rsidRPr="002B3B70">
              <w:rPr>
                <w:b/>
                <w:sz w:val="26"/>
                <w:szCs w:val="26"/>
                <w:lang w:val="pt-BR"/>
              </w:rPr>
              <w:t>D.</w:t>
            </w:r>
            <w:r w:rsidRPr="002B3B70">
              <w:rPr>
                <w:sz w:val="26"/>
                <w:szCs w:val="26"/>
                <w:lang w:val="pt-BR"/>
              </w:rPr>
              <w:t xml:space="preserve"> vô nghiệm.</w:t>
            </w:r>
          </w:p>
        </w:tc>
      </w:tr>
    </w:tbl>
    <w:p w:rsidR="002B3B70" w:rsidRPr="002B3B70" w:rsidRDefault="002B3B70" w:rsidP="00E56E02">
      <w:pPr>
        <w:ind w:left="-284"/>
        <w:rPr>
          <w:rFonts w:ascii="Times New Roman" w:hAnsi="Times New Roman" w:cs="Times New Roman"/>
          <w:color w:val="000000"/>
        </w:rPr>
      </w:pPr>
      <w:r w:rsidRPr="002B3B70">
        <w:rPr>
          <w:rFonts w:ascii="Times New Roman" w:hAnsi="Times New Roman" w:cs="Times New Roman"/>
          <w:b/>
          <w:color w:val="000000"/>
          <w:lang w:val="nl-NL"/>
        </w:rPr>
        <w:t xml:space="preserve">Câu </w:t>
      </w:r>
      <w:r w:rsidRPr="002B3B70">
        <w:rPr>
          <w:rFonts w:ascii="Times New Roman" w:hAnsi="Times New Roman" w:cs="Times New Roman"/>
          <w:b/>
          <w:color w:val="000000"/>
          <w:lang w:val="vi-VN"/>
        </w:rPr>
        <w:t xml:space="preserve">2: </w:t>
      </w:r>
      <w:r w:rsidRPr="002B3B70">
        <w:rPr>
          <w:rFonts w:ascii="Times New Roman" w:hAnsi="Times New Roman" w:cs="Times New Roman"/>
          <w:color w:val="000000"/>
          <w:lang w:val="nl-NL"/>
        </w:rPr>
        <w:t xml:space="preserve">Hãy xác định hệ số </w:t>
      </w:r>
      <w:r w:rsidRPr="002B3B70">
        <w:rPr>
          <w:rFonts w:ascii="Times New Roman" w:hAnsi="Times New Roman" w:cs="Times New Roman"/>
          <w:noProof/>
          <w:color w:val="000000"/>
          <w:position w:val="-10"/>
        </w:rPr>
        <w:object w:dxaOrig="400" w:dyaOrig="320">
          <v:shape id="_x0000_i2600" type="#_x0000_t75" style="width:20pt;height:16pt" o:ole="">
            <v:imagedata r:id="rId2707" o:title=""/>
          </v:shape>
          <o:OLEObject Type="Embed" ProgID="Equation.DSMT4" ShapeID="_x0000_i2600" DrawAspect="Content" ObjectID="_1805307572" r:id="rId2708"/>
        </w:object>
      </w:r>
      <w:r w:rsidRPr="002B3B70">
        <w:rPr>
          <w:rFonts w:ascii="Times New Roman" w:hAnsi="Times New Roman" w:cs="Times New Roman"/>
          <w:color w:val="000000"/>
          <w:lang w:val="nl-NL"/>
        </w:rPr>
        <w:t xml:space="preserve"> của bất phương trình bậc nhất một ẩn sau </w:t>
      </w:r>
      <w:r w:rsidRPr="002B3B70">
        <w:rPr>
          <w:rFonts w:ascii="Times New Roman" w:hAnsi="Times New Roman" w:cs="Times New Roman"/>
          <w:noProof/>
          <w:color w:val="000000"/>
          <w:position w:val="-6"/>
        </w:rPr>
        <w:object w:dxaOrig="1719" w:dyaOrig="279">
          <v:shape id="_x0000_i2601" type="#_x0000_t75" style="width:87.35pt;height:15pt" o:ole="">
            <v:imagedata r:id="rId2709" o:title=""/>
          </v:shape>
          <o:OLEObject Type="Embed" ProgID="Equation.DSMT4" ShapeID="_x0000_i2601" DrawAspect="Content" ObjectID="_1805307573" r:id="rId2710"/>
        </w:object>
      </w:r>
    </w:p>
    <w:p w:rsidR="002B3B70" w:rsidRPr="002B3B70" w:rsidRDefault="002B3B70" w:rsidP="00E56E02">
      <w:pPr>
        <w:tabs>
          <w:tab w:val="left" w:pos="5670"/>
        </w:tabs>
        <w:spacing w:line="288" w:lineRule="auto"/>
        <w:ind w:left="851"/>
        <w:rPr>
          <w:rFonts w:ascii="Times New Roman" w:hAnsi="Times New Roman" w:cs="Times New Roman"/>
          <w:bCs/>
          <w:color w:val="000000"/>
          <w:lang w:val="vi-VN"/>
        </w:rPr>
      </w:pPr>
      <w:r w:rsidRPr="002B3B70">
        <w:rPr>
          <w:rFonts w:ascii="Times New Roman" w:hAnsi="Times New Roman" w:cs="Times New Roman"/>
          <w:b/>
          <w:bCs/>
          <w:color w:val="000000"/>
          <w:lang w:val="nl-NL"/>
        </w:rPr>
        <w:t xml:space="preserve">A. </w:t>
      </w:r>
      <w:r w:rsidRPr="002B3B70">
        <w:rPr>
          <w:rFonts w:ascii="Times New Roman" w:hAnsi="Times New Roman" w:cs="Times New Roman"/>
          <w:noProof/>
          <w:color w:val="000000"/>
          <w:position w:val="-10"/>
        </w:rPr>
        <w:object w:dxaOrig="1540" w:dyaOrig="320">
          <v:shape id="_x0000_i2602" type="#_x0000_t75" style="width:78.1pt;height:16pt" o:ole="">
            <v:imagedata r:id="rId2711" o:title=""/>
          </v:shape>
          <o:OLEObject Type="Embed" ProgID="Equation.DSMT4" ShapeID="_x0000_i2602" DrawAspect="Content" ObjectID="_1805307574" r:id="rId2712"/>
        </w:object>
      </w:r>
      <w:r w:rsidRPr="002B3B70">
        <w:rPr>
          <w:rFonts w:ascii="Times New Roman" w:hAnsi="Times New Roman" w:cs="Times New Roman"/>
          <w:color w:val="000000"/>
          <w:lang w:val="vi-VN"/>
        </w:rPr>
        <w:t>.</w:t>
      </w:r>
      <w:r w:rsidRPr="002B3B70">
        <w:rPr>
          <w:rFonts w:ascii="Times New Roman" w:hAnsi="Times New Roman" w:cs="Times New Roman"/>
          <w:b/>
          <w:bCs/>
          <w:color w:val="000000"/>
          <w:lang w:val="nl-NL"/>
        </w:rPr>
        <w:tab/>
        <w:t xml:space="preserve">B. </w:t>
      </w:r>
      <w:r w:rsidRPr="002B3B70">
        <w:rPr>
          <w:rFonts w:ascii="Times New Roman" w:hAnsi="Times New Roman" w:cs="Times New Roman"/>
          <w:noProof/>
          <w:color w:val="000000"/>
          <w:position w:val="-10"/>
        </w:rPr>
        <w:object w:dxaOrig="1880" w:dyaOrig="320">
          <v:shape id="_x0000_i2603" type="#_x0000_t75" style="width:94pt;height:16pt" o:ole="">
            <v:imagedata r:id="rId2713" o:title=""/>
          </v:shape>
          <o:OLEObject Type="Embed" ProgID="Equation.DSMT4" ShapeID="_x0000_i2603" DrawAspect="Content" ObjectID="_1805307575" r:id="rId2714"/>
        </w:object>
      </w:r>
      <w:r w:rsidRPr="002B3B70">
        <w:rPr>
          <w:rFonts w:ascii="Times New Roman" w:hAnsi="Times New Roman" w:cs="Times New Roman"/>
          <w:color w:val="000000"/>
          <w:lang w:val="vi-VN"/>
        </w:rPr>
        <w:t>.</w:t>
      </w:r>
    </w:p>
    <w:p w:rsidR="002B3B70" w:rsidRPr="002B3B70" w:rsidRDefault="002B3B70" w:rsidP="00E56E02">
      <w:pPr>
        <w:tabs>
          <w:tab w:val="left" w:pos="5670"/>
        </w:tabs>
        <w:spacing w:line="288" w:lineRule="auto"/>
        <w:ind w:left="851"/>
        <w:rPr>
          <w:rFonts w:ascii="Times New Roman" w:hAnsi="Times New Roman" w:cs="Times New Roman"/>
          <w:bCs/>
          <w:color w:val="000000"/>
          <w:lang w:val="vi-VN"/>
        </w:rPr>
      </w:pPr>
      <w:r w:rsidRPr="002B3B70">
        <w:rPr>
          <w:rFonts w:ascii="Times New Roman" w:hAnsi="Times New Roman" w:cs="Times New Roman"/>
          <w:b/>
          <w:bCs/>
          <w:color w:val="000000"/>
          <w:lang w:val="nl-NL"/>
        </w:rPr>
        <w:t xml:space="preserve">C. </w:t>
      </w:r>
      <w:r w:rsidRPr="002B3B70">
        <w:rPr>
          <w:rFonts w:ascii="Times New Roman" w:hAnsi="Times New Roman" w:cs="Times New Roman"/>
          <w:noProof/>
          <w:color w:val="000000"/>
          <w:position w:val="-10"/>
        </w:rPr>
        <w:object w:dxaOrig="2020" w:dyaOrig="320">
          <v:shape id="_x0000_i2604" type="#_x0000_t75" style="width:101pt;height:16pt" o:ole="">
            <v:imagedata r:id="rId2715" o:title=""/>
          </v:shape>
          <o:OLEObject Type="Embed" ProgID="Equation.DSMT4" ShapeID="_x0000_i2604" DrawAspect="Content" ObjectID="_1805307576" r:id="rId2716"/>
        </w:object>
      </w:r>
      <w:r w:rsidRPr="002B3B70">
        <w:rPr>
          <w:rFonts w:ascii="Times New Roman" w:hAnsi="Times New Roman" w:cs="Times New Roman"/>
          <w:color w:val="000000"/>
          <w:lang w:val="vi-VN"/>
        </w:rPr>
        <w:t>.</w:t>
      </w:r>
      <w:r w:rsidRPr="002B3B70">
        <w:rPr>
          <w:rFonts w:ascii="Times New Roman" w:hAnsi="Times New Roman" w:cs="Times New Roman"/>
          <w:b/>
          <w:bCs/>
          <w:color w:val="000000"/>
          <w:lang w:val="nl-NL"/>
        </w:rPr>
        <w:tab/>
        <w:t xml:space="preserve">D. </w:t>
      </w:r>
      <w:r w:rsidRPr="002B3B70">
        <w:rPr>
          <w:rFonts w:ascii="Times New Roman" w:hAnsi="Times New Roman" w:cs="Times New Roman"/>
          <w:noProof/>
          <w:color w:val="000000"/>
          <w:position w:val="-10"/>
        </w:rPr>
        <w:object w:dxaOrig="2020" w:dyaOrig="320">
          <v:shape id="_x0000_i2605" type="#_x0000_t75" style="width:101pt;height:16pt" o:ole="">
            <v:imagedata r:id="rId2717" o:title=""/>
          </v:shape>
          <o:OLEObject Type="Embed" ProgID="Equation.DSMT4" ShapeID="_x0000_i2605" DrawAspect="Content" ObjectID="_1805307577" r:id="rId2718"/>
        </w:object>
      </w:r>
      <w:r w:rsidRPr="002B3B70">
        <w:rPr>
          <w:rFonts w:ascii="Times New Roman" w:hAnsi="Times New Roman" w:cs="Times New Roman"/>
          <w:color w:val="000000"/>
          <w:lang w:val="vi-VN"/>
        </w:rPr>
        <w:t>.</w:t>
      </w:r>
    </w:p>
    <w:p w:rsidR="002B3B70" w:rsidRPr="002B3B70" w:rsidRDefault="002B3B70" w:rsidP="00E56E02">
      <w:pPr>
        <w:tabs>
          <w:tab w:val="left" w:pos="5670"/>
        </w:tabs>
        <w:spacing w:line="288" w:lineRule="auto"/>
        <w:ind w:left="-284"/>
        <w:rPr>
          <w:rFonts w:ascii="Times New Roman" w:hAnsi="Times New Roman" w:cs="Times New Roman"/>
          <w:bCs/>
          <w:color w:val="000000"/>
          <w:lang w:val="vi-VN"/>
        </w:rPr>
      </w:pPr>
      <w:r w:rsidRPr="002B3B70">
        <w:rPr>
          <w:rFonts w:ascii="Times New Roman" w:hAnsi="Times New Roman" w:cs="Times New Roman"/>
          <w:b/>
          <w:bCs/>
          <w:color w:val="000000"/>
          <w:lang w:val="nl-NL"/>
        </w:rPr>
        <w:t>Câu</w:t>
      </w:r>
      <w:r w:rsidRPr="002B3B70">
        <w:rPr>
          <w:rFonts w:ascii="Times New Roman" w:hAnsi="Times New Roman" w:cs="Times New Roman"/>
          <w:b/>
          <w:bCs/>
          <w:color w:val="000000"/>
          <w:lang w:val="vi-VN"/>
        </w:rPr>
        <w:t xml:space="preserve"> 3: </w:t>
      </w:r>
      <w:r w:rsidRPr="002B3B70">
        <w:rPr>
          <w:rFonts w:ascii="Times New Roman" w:hAnsi="Times New Roman" w:cs="Times New Roman"/>
          <w:color w:val="000000"/>
        </w:rPr>
        <w:t xml:space="preserve">Căn bậc ba của </w:t>
      </w:r>
      <w:r w:rsidRPr="002B3B70">
        <w:rPr>
          <w:rFonts w:ascii="Times New Roman" w:hAnsi="Times New Roman" w:cs="Times New Roman"/>
          <w:color w:val="000000"/>
          <w:lang w:val="vi-VN"/>
        </w:rPr>
        <w:t>-</w:t>
      </w:r>
      <w:r w:rsidRPr="002B3B70">
        <w:rPr>
          <w:rFonts w:ascii="Times New Roman" w:hAnsi="Times New Roman" w:cs="Times New Roman"/>
          <w:color w:val="000000"/>
        </w:rPr>
        <w:t xml:space="preserve">216 là  </w:t>
      </w:r>
    </w:p>
    <w:p w:rsidR="002B3B70" w:rsidRPr="002B3B70" w:rsidRDefault="002B3B70" w:rsidP="00E56E02">
      <w:pPr>
        <w:widowControl w:val="0"/>
        <w:spacing w:line="300" w:lineRule="auto"/>
        <w:outlineLvl w:val="2"/>
        <w:rPr>
          <w:rFonts w:ascii="Times New Roman" w:hAnsi="Times New Roman" w:cs="Times New Roman"/>
          <w:color w:val="000000"/>
        </w:rPr>
      </w:pPr>
      <w:r w:rsidRPr="002B3B70">
        <w:rPr>
          <w:rFonts w:ascii="Times New Roman" w:hAnsi="Times New Roman" w:cs="Times New Roman"/>
          <w:b/>
          <w:color w:val="000000"/>
          <w:lang w:val="vi-VN"/>
        </w:rPr>
        <w:t>A.</w:t>
      </w:r>
      <w:r w:rsidRPr="002B3B70">
        <w:rPr>
          <w:rFonts w:ascii="Times New Roman" w:hAnsi="Times New Roman" w:cs="Times New Roman"/>
          <w:bCs/>
          <w:color w:val="000000"/>
          <w:lang w:val="vi-VN"/>
        </w:rPr>
        <w:t xml:space="preserve"> </w:t>
      </w:r>
      <w:r w:rsidRPr="002B3B70">
        <w:rPr>
          <w:rFonts w:ascii="Times New Roman" w:hAnsi="Times New Roman" w:cs="Times New Roman"/>
          <w:bCs/>
          <w:color w:val="000000"/>
        </w:rPr>
        <w:t>6 và -6</w:t>
      </w:r>
      <w:r w:rsidRPr="002B3B70">
        <w:rPr>
          <w:rFonts w:ascii="Times New Roman" w:hAnsi="Times New Roman" w:cs="Times New Roman"/>
          <w:bCs/>
          <w:color w:val="000000"/>
          <w:lang w:val="vi-VN"/>
        </w:rPr>
        <w:t>.</w:t>
      </w:r>
      <w:r w:rsidRPr="002B3B70">
        <w:rPr>
          <w:rFonts w:ascii="Times New Roman" w:hAnsi="Times New Roman" w:cs="Times New Roman"/>
          <w:color w:val="000000"/>
          <w:lang w:val="vi-VN"/>
        </w:rPr>
        <w:t xml:space="preserve">         </w:t>
      </w:r>
      <w:r w:rsidRPr="002B3B70">
        <w:rPr>
          <w:rFonts w:ascii="Times New Roman" w:hAnsi="Times New Roman" w:cs="Times New Roman"/>
          <w:color w:val="000000"/>
        </w:rPr>
        <w:t xml:space="preserve">           </w:t>
      </w:r>
      <w:r w:rsidRPr="002B3B70">
        <w:rPr>
          <w:rFonts w:ascii="Times New Roman" w:hAnsi="Times New Roman" w:cs="Times New Roman"/>
          <w:b/>
          <w:color w:val="000000"/>
        </w:rPr>
        <w:t>B</w:t>
      </w:r>
      <w:r w:rsidRPr="002B3B70">
        <w:rPr>
          <w:rFonts w:ascii="Times New Roman" w:hAnsi="Times New Roman" w:cs="Times New Roman"/>
          <w:b/>
          <w:color w:val="000000"/>
          <w:lang w:val="nl-NL"/>
        </w:rPr>
        <w:t>.</w:t>
      </w:r>
      <w:r w:rsidRPr="002B3B70">
        <w:rPr>
          <w:rFonts w:ascii="Times New Roman" w:hAnsi="Times New Roman" w:cs="Times New Roman"/>
          <w:b/>
          <w:color w:val="000000"/>
          <w:lang w:val="vi-VN"/>
        </w:rPr>
        <w:t xml:space="preserve"> </w:t>
      </w:r>
      <w:r w:rsidRPr="002B3B70">
        <w:rPr>
          <w:rFonts w:ascii="Times New Roman" w:hAnsi="Times New Roman" w:cs="Times New Roman"/>
          <w:bCs/>
          <w:color w:val="000000"/>
        </w:rPr>
        <w:t>36</w:t>
      </w:r>
      <w:r w:rsidRPr="002B3B70">
        <w:rPr>
          <w:rFonts w:ascii="Times New Roman" w:hAnsi="Times New Roman" w:cs="Times New Roman"/>
          <w:bCs/>
          <w:color w:val="000000"/>
          <w:lang w:val="vi-VN"/>
        </w:rPr>
        <w:t>.</w:t>
      </w:r>
      <w:r w:rsidRPr="002B3B70">
        <w:rPr>
          <w:rFonts w:ascii="Times New Roman" w:hAnsi="Times New Roman" w:cs="Times New Roman"/>
          <w:color w:val="000000"/>
        </w:rPr>
        <w:tab/>
      </w:r>
      <w:r w:rsidRPr="002B3B70">
        <w:rPr>
          <w:rFonts w:ascii="Times New Roman" w:hAnsi="Times New Roman" w:cs="Times New Roman"/>
          <w:color w:val="000000"/>
        </w:rPr>
        <w:tab/>
      </w:r>
      <w:r w:rsidRPr="002B3B70">
        <w:rPr>
          <w:rFonts w:ascii="Times New Roman" w:hAnsi="Times New Roman" w:cs="Times New Roman"/>
          <w:color w:val="000000"/>
        </w:rPr>
        <w:tab/>
      </w:r>
      <w:r w:rsidRPr="002B3B70">
        <w:rPr>
          <w:rFonts w:ascii="Times New Roman" w:hAnsi="Times New Roman" w:cs="Times New Roman"/>
          <w:color w:val="000000"/>
          <w:lang w:val="vi-VN"/>
        </w:rPr>
        <w:t xml:space="preserve">   </w:t>
      </w:r>
      <w:r w:rsidRPr="002B3B70">
        <w:rPr>
          <w:rFonts w:ascii="Times New Roman" w:hAnsi="Times New Roman" w:cs="Times New Roman"/>
          <w:b/>
          <w:color w:val="000000"/>
        </w:rPr>
        <w:t>C</w:t>
      </w:r>
      <w:r w:rsidRPr="002B3B70">
        <w:rPr>
          <w:rFonts w:ascii="Times New Roman" w:hAnsi="Times New Roman" w:cs="Times New Roman"/>
          <w:b/>
          <w:color w:val="000000"/>
          <w:lang w:val="nl-NL"/>
        </w:rPr>
        <w:t>.</w:t>
      </w:r>
      <w:r w:rsidRPr="002B3B70">
        <w:rPr>
          <w:rFonts w:ascii="Times New Roman" w:hAnsi="Times New Roman" w:cs="Times New Roman"/>
          <w:b/>
          <w:color w:val="000000"/>
          <w:lang w:val="vi-VN"/>
        </w:rPr>
        <w:t xml:space="preserve"> </w:t>
      </w:r>
      <w:r w:rsidRPr="002B3B70">
        <w:rPr>
          <w:rFonts w:ascii="Times New Roman" w:hAnsi="Times New Roman" w:cs="Times New Roman"/>
          <w:bCs/>
          <w:color w:val="000000"/>
        </w:rPr>
        <w:t>6</w:t>
      </w:r>
      <w:r w:rsidRPr="002B3B70">
        <w:rPr>
          <w:rFonts w:ascii="Times New Roman" w:hAnsi="Times New Roman" w:cs="Times New Roman"/>
          <w:bCs/>
          <w:color w:val="000000"/>
          <w:lang w:val="vi-VN"/>
        </w:rPr>
        <w:t>.</w:t>
      </w:r>
      <w:r w:rsidRPr="002B3B70">
        <w:rPr>
          <w:rFonts w:ascii="Times New Roman" w:hAnsi="Times New Roman" w:cs="Times New Roman"/>
          <w:color w:val="000000"/>
        </w:rPr>
        <w:tab/>
      </w:r>
      <w:r w:rsidRPr="002B3B70">
        <w:rPr>
          <w:rFonts w:ascii="Times New Roman" w:hAnsi="Times New Roman" w:cs="Times New Roman"/>
          <w:color w:val="000000"/>
        </w:rPr>
        <w:tab/>
      </w:r>
      <w:r w:rsidRPr="002B3B70">
        <w:rPr>
          <w:rFonts w:ascii="Times New Roman" w:hAnsi="Times New Roman" w:cs="Times New Roman"/>
          <w:color w:val="000000"/>
        </w:rPr>
        <w:tab/>
        <w:t xml:space="preserve">     </w:t>
      </w:r>
      <w:r w:rsidRPr="002B3B70">
        <w:rPr>
          <w:rFonts w:ascii="Times New Roman" w:hAnsi="Times New Roman" w:cs="Times New Roman"/>
          <w:color w:val="000000"/>
          <w:lang w:val="vi-VN"/>
        </w:rPr>
        <w:t xml:space="preserve"> </w:t>
      </w:r>
      <w:r w:rsidRPr="002B3B70">
        <w:rPr>
          <w:rFonts w:ascii="Times New Roman" w:hAnsi="Times New Roman" w:cs="Times New Roman"/>
          <w:b/>
          <w:color w:val="000000"/>
        </w:rPr>
        <w:t>D</w:t>
      </w:r>
      <w:r w:rsidRPr="002B3B70">
        <w:rPr>
          <w:rFonts w:ascii="Times New Roman" w:hAnsi="Times New Roman" w:cs="Times New Roman"/>
          <w:b/>
          <w:color w:val="000000"/>
          <w:lang w:val="nl-NL"/>
        </w:rPr>
        <w:t>.</w:t>
      </w:r>
      <w:r w:rsidRPr="002B3B70">
        <w:rPr>
          <w:rFonts w:ascii="Times New Roman" w:hAnsi="Times New Roman" w:cs="Times New Roman"/>
          <w:b/>
          <w:color w:val="000000"/>
        </w:rPr>
        <w:t xml:space="preserve"> </w:t>
      </w:r>
      <w:r w:rsidRPr="002B3B70">
        <w:rPr>
          <w:rFonts w:ascii="Times New Roman" w:hAnsi="Times New Roman" w:cs="Times New Roman"/>
          <w:bCs/>
          <w:color w:val="000000"/>
        </w:rPr>
        <w:t>-6</w:t>
      </w:r>
      <w:r w:rsidRPr="002B3B70">
        <w:rPr>
          <w:rFonts w:ascii="Times New Roman" w:hAnsi="Times New Roman" w:cs="Times New Roman"/>
          <w:color w:val="000000"/>
          <w:lang w:val="vi-VN"/>
        </w:rPr>
        <w:t>.</w:t>
      </w:r>
    </w:p>
    <w:p w:rsidR="002B3B70" w:rsidRPr="002B3B70" w:rsidRDefault="002B3B70" w:rsidP="00FA2403">
      <w:pPr>
        <w:ind w:left="-284"/>
        <w:jc w:val="both"/>
        <w:rPr>
          <w:rFonts w:ascii="Times New Roman" w:hAnsi="Times New Roman" w:cs="Times New Roman"/>
          <w:lang w:val="vi-VN"/>
        </w:rPr>
      </w:pPr>
      <w:r w:rsidRPr="002B3B70">
        <w:rPr>
          <w:rFonts w:ascii="Times New Roman" w:hAnsi="Times New Roman" w:cs="Times New Roman"/>
          <w:b/>
          <w:bCs/>
          <w:iCs/>
          <w:color w:val="000000"/>
          <w:lang w:val="nl-NL"/>
        </w:rPr>
        <w:t xml:space="preserve">Câu </w:t>
      </w:r>
      <w:r w:rsidRPr="002B3B70">
        <w:rPr>
          <w:rFonts w:ascii="Times New Roman" w:hAnsi="Times New Roman" w:cs="Times New Roman"/>
          <w:b/>
          <w:bCs/>
          <w:iCs/>
          <w:color w:val="000000"/>
          <w:lang w:val="vi-VN"/>
        </w:rPr>
        <w:t>4</w:t>
      </w:r>
      <w:r w:rsidRPr="002B3B70">
        <w:rPr>
          <w:rFonts w:ascii="Times New Roman" w:hAnsi="Times New Roman" w:cs="Times New Roman"/>
          <w:b/>
          <w:bCs/>
          <w:iCs/>
          <w:color w:val="000000"/>
          <w:lang w:val="nl-NL"/>
        </w:rPr>
        <w:t xml:space="preserve">: </w:t>
      </w:r>
      <w:r w:rsidRPr="002B3B70">
        <w:rPr>
          <w:rFonts w:ascii="Times New Roman" w:hAnsi="Times New Roman" w:cs="Times New Roman"/>
          <w:lang w:val="fr-FR"/>
        </w:rPr>
        <w:t>Rút</w:t>
      </w:r>
      <w:r w:rsidRPr="002B3B70">
        <w:rPr>
          <w:rFonts w:ascii="Times New Roman" w:hAnsi="Times New Roman" w:cs="Times New Roman"/>
          <w:lang w:val="vi-VN"/>
        </w:rPr>
        <w:t xml:space="preserve"> gọn </w:t>
      </w:r>
      <w:r w:rsidRPr="002B3B70">
        <w:rPr>
          <w:rFonts w:ascii="Times New Roman" w:hAnsi="Times New Roman" w:cs="Times New Roman"/>
          <w:position w:val="-20"/>
          <w:lang w:val="vi-VN"/>
        </w:rPr>
        <w:object w:dxaOrig="1160" w:dyaOrig="600">
          <v:shape id="_x0000_i2606" type="#_x0000_t75" style="width:58pt;height:30pt" o:ole="">
            <v:imagedata r:id="rId2719" o:title=""/>
          </v:shape>
          <o:OLEObject Type="Embed" ProgID="Equation.DSMT4" ShapeID="_x0000_i2606" DrawAspect="Content" ObjectID="_1805307578" r:id="rId2720"/>
        </w:object>
      </w:r>
      <w:r w:rsidRPr="002B3B70">
        <w:rPr>
          <w:rFonts w:ascii="Times New Roman" w:hAnsi="Times New Roman" w:cs="Times New Roman"/>
          <w:lang w:val="vi-VN"/>
        </w:rPr>
        <w:t>ta được kết quả là</w:t>
      </w:r>
    </w:p>
    <w:tbl>
      <w:tblPr>
        <w:tblW w:w="0" w:type="auto"/>
        <w:tblLook w:val="01E0" w:firstRow="1" w:lastRow="1" w:firstColumn="1" w:lastColumn="1" w:noHBand="0" w:noVBand="0"/>
      </w:tblPr>
      <w:tblGrid>
        <w:gridCol w:w="2539"/>
        <w:gridCol w:w="2539"/>
        <w:gridCol w:w="2539"/>
        <w:gridCol w:w="2539"/>
      </w:tblGrid>
      <w:tr w:rsidR="002B3B70" w:rsidRPr="002B3B70" w:rsidTr="00131A7E">
        <w:tc>
          <w:tcPr>
            <w:tcW w:w="2539" w:type="dxa"/>
            <w:shd w:val="clear" w:color="auto" w:fill="auto"/>
          </w:tcPr>
          <w:p w:rsidR="002B3B70" w:rsidRPr="002B3B70" w:rsidRDefault="002B3B70" w:rsidP="00131A7E">
            <w:pPr>
              <w:jc w:val="both"/>
              <w:rPr>
                <w:rFonts w:ascii="Times New Roman" w:hAnsi="Times New Roman" w:cs="Times New Roman"/>
                <w:lang w:val="fr-FR"/>
              </w:rPr>
            </w:pPr>
            <w:r w:rsidRPr="002B3B70">
              <w:rPr>
                <w:rFonts w:ascii="Times New Roman" w:hAnsi="Times New Roman" w:cs="Times New Roman"/>
                <w:b/>
                <w:color w:val="000000"/>
                <w:lang w:val="fr-FR"/>
              </w:rPr>
              <w:t>A.</w:t>
            </w:r>
            <w:r w:rsidRPr="002B3B70">
              <w:rPr>
                <w:rFonts w:ascii="Times New Roman" w:hAnsi="Times New Roman" w:cs="Times New Roman"/>
                <w:color w:val="000000"/>
                <w:lang w:val="vi-VN"/>
              </w:rPr>
              <w:t xml:space="preserve"> </w:t>
            </w:r>
            <w:r w:rsidRPr="002B3B70">
              <w:rPr>
                <w:rFonts w:ascii="Times New Roman" w:hAnsi="Times New Roman" w:cs="Times New Roman"/>
                <w:color w:val="000000"/>
                <w:position w:val="-8"/>
                <w:lang w:val="vi-VN"/>
              </w:rPr>
              <w:object w:dxaOrig="700" w:dyaOrig="360">
                <v:shape id="_x0000_i2607" type="#_x0000_t75" style="width:35pt;height:18pt" o:ole="">
                  <v:imagedata r:id="rId2721" o:title=""/>
                </v:shape>
                <o:OLEObject Type="Embed" ProgID="Equation.DSMT4" ShapeID="_x0000_i2607" DrawAspect="Content" ObjectID="_1805307579" r:id="rId2722"/>
              </w:object>
            </w:r>
            <w:r w:rsidRPr="002B3B70">
              <w:rPr>
                <w:rFonts w:ascii="Times New Roman" w:hAnsi="Times New Roman" w:cs="Times New Roman"/>
                <w:color w:val="000000"/>
                <w:lang w:val="fr-FR"/>
              </w:rPr>
              <w:t>.</w:t>
            </w:r>
          </w:p>
        </w:tc>
        <w:tc>
          <w:tcPr>
            <w:tcW w:w="2539" w:type="dxa"/>
            <w:shd w:val="clear" w:color="auto" w:fill="auto"/>
          </w:tcPr>
          <w:p w:rsidR="002B3B70" w:rsidRPr="002B3B70" w:rsidRDefault="002B3B70" w:rsidP="0057674D">
            <w:pPr>
              <w:ind w:left="-94"/>
              <w:jc w:val="both"/>
              <w:rPr>
                <w:rFonts w:ascii="Times New Roman" w:hAnsi="Times New Roman" w:cs="Times New Roman"/>
                <w:lang w:val="fr-FR"/>
              </w:rPr>
            </w:pPr>
            <w:r w:rsidRPr="002B3B70">
              <w:rPr>
                <w:rFonts w:ascii="Times New Roman" w:hAnsi="Times New Roman" w:cs="Times New Roman"/>
                <w:b/>
                <w:lang w:val="fr-FR"/>
              </w:rPr>
              <w:t>B.</w:t>
            </w:r>
            <w:r w:rsidRPr="002B3B70">
              <w:rPr>
                <w:rFonts w:ascii="Times New Roman" w:hAnsi="Times New Roman" w:cs="Times New Roman"/>
                <w:color w:val="000000"/>
                <w:lang w:val="vi-VN"/>
              </w:rPr>
              <w:t xml:space="preserve"> </w:t>
            </w:r>
            <w:r w:rsidRPr="002B3B70">
              <w:rPr>
                <w:rFonts w:ascii="Times New Roman" w:hAnsi="Times New Roman" w:cs="Times New Roman"/>
                <w:color w:val="000000"/>
                <w:position w:val="-8"/>
                <w:lang w:val="vi-VN"/>
              </w:rPr>
              <w:object w:dxaOrig="820" w:dyaOrig="360">
                <v:shape id="_x0000_i2608" type="#_x0000_t75" style="width:41pt;height:18pt" o:ole="">
                  <v:imagedata r:id="rId2723" o:title=""/>
                </v:shape>
                <o:OLEObject Type="Embed" ProgID="Equation.DSMT4" ShapeID="_x0000_i2608" DrawAspect="Content" ObjectID="_1805307580" r:id="rId2724"/>
              </w:object>
            </w:r>
            <w:r w:rsidRPr="002B3B70">
              <w:rPr>
                <w:rFonts w:ascii="Times New Roman" w:hAnsi="Times New Roman" w:cs="Times New Roman"/>
                <w:lang w:val="fr-FR"/>
              </w:rPr>
              <w:t>.</w:t>
            </w:r>
          </w:p>
        </w:tc>
        <w:tc>
          <w:tcPr>
            <w:tcW w:w="2539" w:type="dxa"/>
            <w:shd w:val="clear" w:color="auto" w:fill="auto"/>
          </w:tcPr>
          <w:p w:rsidR="002B3B70" w:rsidRPr="002B3B70" w:rsidRDefault="002B3B70" w:rsidP="00131A7E">
            <w:pPr>
              <w:jc w:val="both"/>
              <w:rPr>
                <w:rFonts w:ascii="Times New Roman" w:hAnsi="Times New Roman" w:cs="Times New Roman"/>
                <w:lang w:val="fr-FR"/>
              </w:rPr>
            </w:pPr>
            <w:r w:rsidRPr="002B3B70">
              <w:rPr>
                <w:rFonts w:ascii="Times New Roman" w:hAnsi="Times New Roman" w:cs="Times New Roman"/>
                <w:b/>
                <w:lang w:val="fr-FR"/>
              </w:rPr>
              <w:t xml:space="preserve">   C.</w:t>
            </w:r>
            <w:r w:rsidRPr="002B3B70">
              <w:rPr>
                <w:rFonts w:ascii="Times New Roman" w:hAnsi="Times New Roman" w:cs="Times New Roman"/>
                <w:color w:val="000000"/>
                <w:lang w:val="vi-VN"/>
              </w:rPr>
              <w:t xml:space="preserve"> </w:t>
            </w:r>
            <w:r w:rsidRPr="002B3B70">
              <w:rPr>
                <w:rFonts w:ascii="Times New Roman" w:hAnsi="Times New Roman" w:cs="Times New Roman"/>
                <w:color w:val="000000"/>
                <w:position w:val="-8"/>
                <w:lang w:val="vi-VN"/>
              </w:rPr>
              <w:object w:dxaOrig="700" w:dyaOrig="360">
                <v:shape id="_x0000_i2609" type="#_x0000_t75" style="width:35pt;height:18pt" o:ole="">
                  <v:imagedata r:id="rId2725" o:title=""/>
                </v:shape>
                <o:OLEObject Type="Embed" ProgID="Equation.DSMT4" ShapeID="_x0000_i2609" DrawAspect="Content" ObjectID="_1805307581" r:id="rId2726"/>
              </w:object>
            </w:r>
            <w:r w:rsidRPr="002B3B70">
              <w:rPr>
                <w:rFonts w:ascii="Times New Roman" w:hAnsi="Times New Roman" w:cs="Times New Roman"/>
                <w:lang w:val="fr-FR"/>
              </w:rPr>
              <w:t>.</w:t>
            </w:r>
          </w:p>
        </w:tc>
        <w:tc>
          <w:tcPr>
            <w:tcW w:w="2539" w:type="dxa"/>
            <w:shd w:val="clear" w:color="auto" w:fill="auto"/>
          </w:tcPr>
          <w:p w:rsidR="002B3B70" w:rsidRPr="002B3B70" w:rsidRDefault="002B3B70" w:rsidP="00131A7E">
            <w:pPr>
              <w:jc w:val="both"/>
              <w:rPr>
                <w:rFonts w:ascii="Times New Roman" w:hAnsi="Times New Roman" w:cs="Times New Roman"/>
                <w:lang w:val="fr-FR"/>
              </w:rPr>
            </w:pPr>
            <w:r w:rsidRPr="002B3B70">
              <w:rPr>
                <w:rFonts w:ascii="Times New Roman" w:hAnsi="Times New Roman" w:cs="Times New Roman"/>
                <w:b/>
                <w:lang w:val="fr-FR"/>
              </w:rPr>
              <w:t xml:space="preserve"> D.</w:t>
            </w:r>
            <w:r w:rsidRPr="002B3B70">
              <w:rPr>
                <w:rFonts w:ascii="Times New Roman" w:hAnsi="Times New Roman" w:cs="Times New Roman"/>
                <w:color w:val="000000"/>
                <w:lang w:val="vi-VN"/>
              </w:rPr>
              <w:t xml:space="preserve"> </w:t>
            </w:r>
            <w:r w:rsidRPr="002B3B70">
              <w:rPr>
                <w:rFonts w:ascii="Times New Roman" w:hAnsi="Times New Roman" w:cs="Times New Roman"/>
                <w:color w:val="000000"/>
                <w:position w:val="-8"/>
                <w:lang w:val="vi-VN"/>
              </w:rPr>
              <w:object w:dxaOrig="700" w:dyaOrig="360">
                <v:shape id="_x0000_i2610" type="#_x0000_t75" style="width:35pt;height:18pt" o:ole="">
                  <v:imagedata r:id="rId2727" o:title=""/>
                </v:shape>
                <o:OLEObject Type="Embed" ProgID="Equation.DSMT4" ShapeID="_x0000_i2610" DrawAspect="Content" ObjectID="_1805307582" r:id="rId2728"/>
              </w:object>
            </w:r>
            <w:r w:rsidRPr="002B3B70">
              <w:rPr>
                <w:rFonts w:ascii="Times New Roman" w:hAnsi="Times New Roman" w:cs="Times New Roman"/>
                <w:color w:val="000000"/>
                <w:lang w:val="fr-FR"/>
              </w:rPr>
              <w:t>.</w:t>
            </w:r>
          </w:p>
        </w:tc>
      </w:tr>
    </w:tbl>
    <w:p w:rsidR="002B3B70" w:rsidRPr="002B3B70" w:rsidRDefault="002B3B70" w:rsidP="00E56E02">
      <w:pPr>
        <w:tabs>
          <w:tab w:val="left" w:pos="3060"/>
          <w:tab w:val="left" w:pos="5760"/>
          <w:tab w:val="left" w:pos="8550"/>
        </w:tabs>
        <w:spacing w:line="288" w:lineRule="auto"/>
        <w:ind w:left="-284" w:right="-455"/>
        <w:jc w:val="both"/>
        <w:rPr>
          <w:rFonts w:ascii="Times New Roman" w:hAnsi="Times New Roman" w:cs="Times New Roman"/>
          <w:color w:val="000000"/>
          <w:lang w:val="nl-NL"/>
        </w:rPr>
      </w:pPr>
      <w:r w:rsidRPr="002B3B70">
        <w:rPr>
          <w:rFonts w:ascii="Times New Roman" w:hAnsi="Times New Roman" w:cs="Times New Roman"/>
          <w:b/>
          <w:bCs/>
          <w:color w:val="000000"/>
          <w:lang w:val="nl-NL"/>
        </w:rPr>
        <w:t xml:space="preserve">Câu </w:t>
      </w:r>
      <w:r w:rsidRPr="002B3B70">
        <w:rPr>
          <w:rFonts w:ascii="Times New Roman" w:hAnsi="Times New Roman" w:cs="Times New Roman"/>
          <w:b/>
          <w:bCs/>
          <w:color w:val="000000"/>
          <w:lang w:val="vi-VN"/>
        </w:rPr>
        <w:t>5</w:t>
      </w:r>
      <w:r w:rsidRPr="002B3B70">
        <w:rPr>
          <w:rFonts w:ascii="Times New Roman" w:hAnsi="Times New Roman" w:cs="Times New Roman"/>
          <w:b/>
          <w:bCs/>
          <w:color w:val="000000"/>
          <w:lang w:val="nl-NL"/>
        </w:rPr>
        <w:t>:</w:t>
      </w:r>
      <w:r w:rsidRPr="002B3B70">
        <w:rPr>
          <w:rFonts w:ascii="Times New Roman" w:hAnsi="Times New Roman" w:cs="Times New Roman"/>
          <w:color w:val="000000"/>
          <w:lang w:val="nl-NL"/>
        </w:rPr>
        <w:t xml:space="preserve"> </w:t>
      </w:r>
      <w:r w:rsidRPr="002B3B70">
        <w:rPr>
          <w:rFonts w:ascii="Times New Roman" w:hAnsi="Times New Roman" w:cs="Times New Roman"/>
          <w:color w:val="000000"/>
          <w:lang w:val="fr-FR"/>
        </w:rPr>
        <w:t xml:space="preserve">Điểm nào sau đây thuộc đồ thị của hàm số </w:t>
      </w:r>
      <w:r w:rsidRPr="002B3B70">
        <w:rPr>
          <w:rFonts w:ascii="Times New Roman" w:hAnsi="Times New Roman" w:cs="Times New Roman"/>
          <w:noProof/>
          <w:color w:val="000000"/>
          <w:position w:val="-10"/>
          <w:lang w:val="fr-FR"/>
        </w:rPr>
        <w:object w:dxaOrig="760" w:dyaOrig="360">
          <v:shape id="_x0000_i2611" type="#_x0000_t75" style="width:39pt;height:18pt" o:ole="">
            <v:imagedata r:id="rId2729" o:title=""/>
          </v:shape>
          <o:OLEObject Type="Embed" ProgID="Equation.DSMT4" ShapeID="_x0000_i2611" DrawAspect="Content" ObjectID="_1805307583" r:id="rId2730"/>
        </w:object>
      </w:r>
      <w:r w:rsidRPr="002B3B70">
        <w:rPr>
          <w:rFonts w:ascii="Times New Roman" w:hAnsi="Times New Roman" w:cs="Times New Roman"/>
          <w:color w:val="000000"/>
          <w:lang w:val="fr-FR"/>
        </w:rPr>
        <w:t>?</w:t>
      </w:r>
    </w:p>
    <w:p w:rsidR="002B3B70" w:rsidRPr="002B3B70" w:rsidRDefault="002B3B70" w:rsidP="00E56E02">
      <w:pPr>
        <w:tabs>
          <w:tab w:val="left" w:pos="3060"/>
          <w:tab w:val="left" w:pos="5245"/>
          <w:tab w:val="left" w:pos="5760"/>
          <w:tab w:val="left" w:pos="8080"/>
          <w:tab w:val="left" w:pos="8550"/>
        </w:tabs>
        <w:spacing w:line="288" w:lineRule="auto"/>
        <w:ind w:left="-284" w:right="-455"/>
        <w:jc w:val="both"/>
        <w:rPr>
          <w:rFonts w:ascii="Times New Roman" w:hAnsi="Times New Roman" w:cs="Times New Roman"/>
          <w:bCs/>
          <w:color w:val="000000"/>
          <w:lang w:val="vi-VN"/>
        </w:rPr>
      </w:pPr>
      <w:r w:rsidRPr="002B3B70">
        <w:rPr>
          <w:rFonts w:ascii="Times New Roman" w:hAnsi="Times New Roman" w:cs="Times New Roman"/>
          <w:b/>
          <w:color w:val="000000"/>
          <w:lang w:val="vi-VN"/>
        </w:rPr>
        <w:t xml:space="preserve">    A.</w:t>
      </w:r>
      <w:r w:rsidRPr="002B3B70">
        <w:rPr>
          <w:rFonts w:ascii="Times New Roman" w:hAnsi="Times New Roman" w:cs="Times New Roman"/>
          <w:bCs/>
          <w:color w:val="000000"/>
          <w:lang w:val="vi-VN"/>
        </w:rPr>
        <w:t xml:space="preserve"> (1; </w:t>
      </w:r>
      <w:r w:rsidRPr="002B3B70">
        <w:rPr>
          <w:rFonts w:ascii="Times New Roman" w:hAnsi="Times New Roman" w:cs="Times New Roman"/>
          <w:bCs/>
          <w:color w:val="000000"/>
        </w:rPr>
        <w:t>-</w:t>
      </w:r>
      <w:r w:rsidRPr="002B3B70">
        <w:rPr>
          <w:rFonts w:ascii="Times New Roman" w:hAnsi="Times New Roman" w:cs="Times New Roman"/>
          <w:bCs/>
          <w:color w:val="000000"/>
          <w:lang w:val="vi-VN"/>
        </w:rPr>
        <w:t>3).</w:t>
      </w:r>
      <w:r w:rsidRPr="002B3B70">
        <w:rPr>
          <w:rFonts w:ascii="Times New Roman" w:hAnsi="Times New Roman" w:cs="Times New Roman"/>
          <w:color w:val="000000"/>
          <w:lang w:val="vi-VN"/>
        </w:rPr>
        <w:t xml:space="preserve">                     </w:t>
      </w:r>
      <w:r w:rsidRPr="002B3B70">
        <w:rPr>
          <w:rFonts w:ascii="Times New Roman" w:hAnsi="Times New Roman" w:cs="Times New Roman"/>
          <w:color w:val="000000"/>
        </w:rPr>
        <w:t xml:space="preserve"> </w:t>
      </w:r>
      <w:r w:rsidRPr="002B3B70">
        <w:rPr>
          <w:rFonts w:ascii="Times New Roman" w:hAnsi="Times New Roman" w:cs="Times New Roman"/>
          <w:b/>
          <w:color w:val="000000"/>
        </w:rPr>
        <w:t>B</w:t>
      </w:r>
      <w:r w:rsidRPr="002B3B70">
        <w:rPr>
          <w:rFonts w:ascii="Times New Roman" w:hAnsi="Times New Roman" w:cs="Times New Roman"/>
          <w:b/>
          <w:color w:val="000000"/>
          <w:lang w:val="nl-NL"/>
        </w:rPr>
        <w:t>.</w:t>
      </w:r>
      <w:r w:rsidRPr="002B3B70">
        <w:rPr>
          <w:rFonts w:ascii="Times New Roman" w:hAnsi="Times New Roman" w:cs="Times New Roman"/>
          <w:b/>
          <w:color w:val="000000"/>
          <w:lang w:val="vi-VN"/>
        </w:rPr>
        <w:t xml:space="preserve"> </w:t>
      </w:r>
      <w:r w:rsidRPr="002B3B70">
        <w:rPr>
          <w:rFonts w:ascii="Times New Roman" w:hAnsi="Times New Roman" w:cs="Times New Roman"/>
          <w:bCs/>
          <w:color w:val="000000"/>
          <w:lang w:val="vi-VN"/>
        </w:rPr>
        <w:t>(</w:t>
      </w:r>
      <w:r w:rsidRPr="002B3B70">
        <w:rPr>
          <w:rFonts w:ascii="Times New Roman" w:hAnsi="Times New Roman" w:cs="Times New Roman"/>
          <w:bCs/>
          <w:color w:val="000000"/>
        </w:rPr>
        <w:t>1</w:t>
      </w:r>
      <w:r w:rsidRPr="002B3B70">
        <w:rPr>
          <w:rFonts w:ascii="Times New Roman" w:hAnsi="Times New Roman" w:cs="Times New Roman"/>
          <w:bCs/>
          <w:color w:val="000000"/>
          <w:lang w:val="vi-VN"/>
        </w:rPr>
        <w:t xml:space="preserve">; </w:t>
      </w:r>
      <w:r w:rsidRPr="002B3B70">
        <w:rPr>
          <w:rFonts w:ascii="Times New Roman" w:hAnsi="Times New Roman" w:cs="Times New Roman"/>
          <w:bCs/>
          <w:color w:val="000000"/>
        </w:rPr>
        <w:t>3</w:t>
      </w:r>
      <w:r w:rsidRPr="002B3B70">
        <w:rPr>
          <w:rFonts w:ascii="Times New Roman" w:hAnsi="Times New Roman" w:cs="Times New Roman"/>
          <w:bCs/>
          <w:color w:val="000000"/>
          <w:lang w:val="vi-VN"/>
        </w:rPr>
        <w:t>).</w:t>
      </w:r>
      <w:r w:rsidRPr="002B3B70">
        <w:rPr>
          <w:rFonts w:ascii="Times New Roman" w:hAnsi="Times New Roman" w:cs="Times New Roman"/>
          <w:color w:val="000000"/>
        </w:rPr>
        <w:tab/>
      </w:r>
      <w:r w:rsidRPr="002B3B70">
        <w:rPr>
          <w:rFonts w:ascii="Times New Roman" w:hAnsi="Times New Roman" w:cs="Times New Roman"/>
          <w:b/>
          <w:color w:val="000000"/>
        </w:rPr>
        <w:t>C</w:t>
      </w:r>
      <w:r w:rsidRPr="002B3B70">
        <w:rPr>
          <w:rFonts w:ascii="Times New Roman" w:hAnsi="Times New Roman" w:cs="Times New Roman"/>
          <w:b/>
          <w:color w:val="000000"/>
          <w:lang w:val="nl-NL"/>
        </w:rPr>
        <w:t>.</w:t>
      </w:r>
      <w:r w:rsidRPr="002B3B70">
        <w:rPr>
          <w:rFonts w:ascii="Times New Roman" w:hAnsi="Times New Roman" w:cs="Times New Roman"/>
          <w:b/>
          <w:color w:val="000000"/>
          <w:lang w:val="vi-VN"/>
        </w:rPr>
        <w:t xml:space="preserve"> </w:t>
      </w:r>
      <w:r w:rsidRPr="002B3B70">
        <w:rPr>
          <w:rFonts w:ascii="Times New Roman" w:hAnsi="Times New Roman" w:cs="Times New Roman"/>
          <w:bCs/>
          <w:color w:val="000000"/>
          <w:lang w:val="vi-VN"/>
        </w:rPr>
        <w:t>(</w:t>
      </w:r>
      <w:r w:rsidRPr="002B3B70">
        <w:rPr>
          <w:rFonts w:ascii="Times New Roman" w:hAnsi="Times New Roman" w:cs="Times New Roman"/>
          <w:bCs/>
          <w:color w:val="000000"/>
        </w:rPr>
        <w:t>3</w:t>
      </w:r>
      <w:r w:rsidRPr="002B3B70">
        <w:rPr>
          <w:rFonts w:ascii="Times New Roman" w:hAnsi="Times New Roman" w:cs="Times New Roman"/>
          <w:bCs/>
          <w:color w:val="000000"/>
          <w:lang w:val="vi-VN"/>
        </w:rPr>
        <w:t xml:space="preserve">; </w:t>
      </w:r>
      <w:r w:rsidRPr="002B3B70">
        <w:rPr>
          <w:rFonts w:ascii="Times New Roman" w:hAnsi="Times New Roman" w:cs="Times New Roman"/>
          <w:bCs/>
          <w:color w:val="000000"/>
        </w:rPr>
        <w:t>1</w:t>
      </w:r>
      <w:r w:rsidRPr="002B3B70">
        <w:rPr>
          <w:rFonts w:ascii="Times New Roman" w:hAnsi="Times New Roman" w:cs="Times New Roman"/>
          <w:bCs/>
          <w:color w:val="000000"/>
          <w:lang w:val="vi-VN"/>
        </w:rPr>
        <w:t>).</w:t>
      </w:r>
      <w:r w:rsidRPr="002B3B70">
        <w:rPr>
          <w:rFonts w:ascii="Times New Roman" w:hAnsi="Times New Roman" w:cs="Times New Roman"/>
          <w:color w:val="000000"/>
          <w:lang w:val="vi-VN"/>
        </w:rPr>
        <w:t xml:space="preserve">               </w:t>
      </w:r>
      <w:r w:rsidRPr="002B3B70">
        <w:rPr>
          <w:rFonts w:ascii="Times New Roman" w:hAnsi="Times New Roman" w:cs="Times New Roman"/>
          <w:color w:val="000000"/>
        </w:rPr>
        <w:t xml:space="preserve">     </w:t>
      </w:r>
      <w:r w:rsidRPr="002B3B70">
        <w:rPr>
          <w:rFonts w:ascii="Times New Roman" w:hAnsi="Times New Roman" w:cs="Times New Roman"/>
          <w:color w:val="000000"/>
          <w:lang w:val="vi-VN"/>
        </w:rPr>
        <w:t xml:space="preserve"> </w:t>
      </w:r>
      <w:r w:rsidRPr="002B3B70">
        <w:rPr>
          <w:rFonts w:ascii="Times New Roman" w:hAnsi="Times New Roman" w:cs="Times New Roman"/>
          <w:b/>
          <w:color w:val="000000"/>
        </w:rPr>
        <w:t>D</w:t>
      </w:r>
      <w:r w:rsidRPr="002B3B70">
        <w:rPr>
          <w:rFonts w:ascii="Times New Roman" w:hAnsi="Times New Roman" w:cs="Times New Roman"/>
          <w:b/>
          <w:color w:val="000000"/>
          <w:lang w:val="nl-NL"/>
        </w:rPr>
        <w:t>.</w:t>
      </w:r>
      <w:r w:rsidRPr="002B3B70">
        <w:rPr>
          <w:rFonts w:ascii="Times New Roman" w:hAnsi="Times New Roman" w:cs="Times New Roman"/>
          <w:b/>
          <w:color w:val="000000"/>
        </w:rPr>
        <w:t xml:space="preserve"> </w:t>
      </w:r>
      <w:r w:rsidRPr="002B3B70">
        <w:rPr>
          <w:rFonts w:ascii="Times New Roman" w:hAnsi="Times New Roman" w:cs="Times New Roman"/>
          <w:bCs/>
          <w:color w:val="000000"/>
          <w:lang w:val="vi-VN"/>
        </w:rPr>
        <w:t>(-1; -3).</w:t>
      </w:r>
    </w:p>
    <w:p w:rsidR="002B3B70" w:rsidRPr="002B3B70" w:rsidRDefault="002B3B70" w:rsidP="00680EA0">
      <w:pPr>
        <w:tabs>
          <w:tab w:val="left" w:pos="6945"/>
        </w:tabs>
        <w:spacing w:line="288" w:lineRule="auto"/>
        <w:ind w:left="-284"/>
        <w:rPr>
          <w:rFonts w:ascii="Times New Roman" w:hAnsi="Times New Roman" w:cs="Times New Roman"/>
          <w:color w:val="0000FF"/>
          <w:lang w:val="nl-NL"/>
        </w:rPr>
      </w:pPr>
      <w:r w:rsidRPr="002B3B70">
        <w:rPr>
          <w:rFonts w:ascii="Times New Roman" w:hAnsi="Times New Roman" w:cs="Times New Roman"/>
          <w:b/>
          <w:color w:val="000000"/>
          <w:lang w:val="nl-NL"/>
        </w:rPr>
        <w:t xml:space="preserve">Câu </w:t>
      </w:r>
      <w:r w:rsidRPr="002B3B70">
        <w:rPr>
          <w:rFonts w:ascii="Times New Roman" w:hAnsi="Times New Roman" w:cs="Times New Roman"/>
          <w:b/>
          <w:color w:val="000000"/>
          <w:lang w:val="vi-VN"/>
        </w:rPr>
        <w:t>6</w:t>
      </w:r>
      <w:r w:rsidRPr="002B3B70">
        <w:rPr>
          <w:rFonts w:ascii="Times New Roman" w:hAnsi="Times New Roman" w:cs="Times New Roman"/>
          <w:b/>
          <w:bCs/>
          <w:color w:val="000000"/>
          <w:lang w:val="vi-VN"/>
        </w:rPr>
        <w:t>:</w:t>
      </w:r>
      <w:r w:rsidRPr="002B3B70">
        <w:rPr>
          <w:rFonts w:ascii="Times New Roman" w:hAnsi="Times New Roman" w:cs="Times New Roman"/>
          <w:color w:val="000000"/>
          <w:lang w:val="nl-NL"/>
        </w:rPr>
        <w:t xml:space="preserve"> </w:t>
      </w:r>
      <w:r w:rsidRPr="002B3B70">
        <w:rPr>
          <w:rFonts w:ascii="Times New Roman" w:hAnsi="Times New Roman" w:cs="Times New Roman"/>
          <w:lang w:val="nl-NL"/>
        </w:rPr>
        <w:t xml:space="preserve">Hai số có </w:t>
      </w:r>
      <w:r w:rsidRPr="002B3B70">
        <w:rPr>
          <w:rFonts w:ascii="Times New Roman" w:hAnsi="Times New Roman" w:cs="Times New Roman"/>
          <w:position w:val="-12"/>
        </w:rPr>
        <w:object w:dxaOrig="2920" w:dyaOrig="360">
          <v:shape id="_x0000_i2612" type="#_x0000_t75" style="width:145.85pt;height:18pt" o:ole="">
            <v:imagedata r:id="rId2731" o:title=""/>
          </v:shape>
          <o:OLEObject Type="Embed" ProgID="Equation.DSMT4" ShapeID="_x0000_i2612" DrawAspect="Content" ObjectID="_1805307584" r:id="rId2732"/>
        </w:object>
      </w:r>
      <w:r w:rsidRPr="002B3B70">
        <w:rPr>
          <w:rFonts w:ascii="Times New Roman" w:hAnsi="Times New Roman" w:cs="Times New Roman"/>
          <w:lang w:val="nl-NL"/>
        </w:rPr>
        <w:t xml:space="preserve"> là nghiệm của phương trình nào?</w:t>
      </w:r>
    </w:p>
    <w:p w:rsidR="002B3B70" w:rsidRPr="002B3B70" w:rsidRDefault="002B3B70" w:rsidP="00CA17FF">
      <w:pPr>
        <w:tabs>
          <w:tab w:val="left" w:pos="3060"/>
          <w:tab w:val="left" w:pos="5760"/>
          <w:tab w:val="left" w:pos="8550"/>
        </w:tabs>
        <w:spacing w:line="288" w:lineRule="auto"/>
        <w:ind w:left="-284" w:right="-455"/>
        <w:jc w:val="both"/>
        <w:rPr>
          <w:rFonts w:ascii="Times New Roman" w:hAnsi="Times New Roman" w:cs="Times New Roman"/>
          <w:color w:val="000000"/>
          <w:lang w:val="vi-VN"/>
        </w:rPr>
      </w:pPr>
      <w:r w:rsidRPr="002B3B70">
        <w:rPr>
          <w:rFonts w:ascii="Times New Roman" w:hAnsi="Times New Roman" w:cs="Times New Roman"/>
          <w:b/>
          <w:color w:val="000000"/>
          <w:lang w:val="nl-NL"/>
        </w:rPr>
        <w:t xml:space="preserve">   A.</w:t>
      </w:r>
      <w:r w:rsidRPr="002B3B70">
        <w:rPr>
          <w:rFonts w:ascii="Times New Roman" w:hAnsi="Times New Roman" w:cs="Times New Roman"/>
        </w:rPr>
        <w:t xml:space="preserve"> </w:t>
      </w:r>
      <w:r w:rsidRPr="002B3B70">
        <w:rPr>
          <w:rFonts w:ascii="Times New Roman" w:hAnsi="Times New Roman" w:cs="Times New Roman"/>
          <w:position w:val="-6"/>
        </w:rPr>
        <w:object w:dxaOrig="1480" w:dyaOrig="320">
          <v:shape id="_x0000_i2613" type="#_x0000_t75" style="width:73.95pt;height:15.75pt" o:ole="">
            <v:imagedata r:id="rId2733" o:title=""/>
          </v:shape>
          <o:OLEObject Type="Embed" ProgID="Equation.DSMT4" ShapeID="_x0000_i2613" DrawAspect="Content" ObjectID="_1805307585" r:id="rId2734"/>
        </w:object>
      </w:r>
      <w:r w:rsidRPr="002B3B70">
        <w:rPr>
          <w:rFonts w:ascii="Times New Roman" w:hAnsi="Times New Roman" w:cs="Times New Roman"/>
          <w:bCs/>
          <w:color w:val="000000"/>
          <w:lang w:val="vi-VN"/>
        </w:rPr>
        <w:t>.</w:t>
      </w:r>
      <w:r w:rsidRPr="002B3B70">
        <w:rPr>
          <w:rFonts w:ascii="Times New Roman" w:hAnsi="Times New Roman" w:cs="Times New Roman"/>
          <w:b/>
          <w:noProof/>
          <w:color w:val="000000"/>
          <w:lang w:val="nl-NL"/>
        </w:rPr>
        <w:t xml:space="preserve">          </w:t>
      </w:r>
      <w:r w:rsidRPr="002B3B70">
        <w:rPr>
          <w:rFonts w:ascii="Times New Roman" w:hAnsi="Times New Roman" w:cs="Times New Roman"/>
          <w:b/>
          <w:color w:val="000000"/>
          <w:lang w:val="nl-NL"/>
        </w:rPr>
        <w:t>B.</w:t>
      </w:r>
      <w:r w:rsidRPr="002B3B70">
        <w:rPr>
          <w:rFonts w:ascii="Times New Roman" w:hAnsi="Times New Roman" w:cs="Times New Roman"/>
        </w:rPr>
        <w:t xml:space="preserve"> </w:t>
      </w:r>
      <w:r w:rsidRPr="002B3B70">
        <w:rPr>
          <w:rFonts w:ascii="Times New Roman" w:hAnsi="Times New Roman" w:cs="Times New Roman"/>
          <w:position w:val="-6"/>
        </w:rPr>
        <w:object w:dxaOrig="1440" w:dyaOrig="320">
          <v:shape id="_x0000_i2614" type="#_x0000_t75" style="width:71.95pt;height:15.75pt" o:ole="">
            <v:imagedata r:id="rId2735" o:title=""/>
          </v:shape>
          <o:OLEObject Type="Embed" ProgID="Equation.DSMT4" ShapeID="_x0000_i2614" DrawAspect="Content" ObjectID="_1805307586" r:id="rId2736"/>
        </w:object>
      </w:r>
      <w:r w:rsidRPr="002B3B70">
        <w:rPr>
          <w:rFonts w:ascii="Times New Roman" w:hAnsi="Times New Roman" w:cs="Times New Roman"/>
          <w:bCs/>
          <w:color w:val="000000"/>
          <w:lang w:val="vi-VN"/>
        </w:rPr>
        <w:t>.</w:t>
      </w:r>
      <w:r w:rsidRPr="002B3B70">
        <w:rPr>
          <w:rFonts w:ascii="Times New Roman" w:hAnsi="Times New Roman" w:cs="Times New Roman"/>
          <w:bCs/>
          <w:color w:val="000000"/>
        </w:rPr>
        <w:t xml:space="preserve">              </w:t>
      </w:r>
      <w:r w:rsidRPr="002B3B70">
        <w:rPr>
          <w:rFonts w:ascii="Times New Roman" w:hAnsi="Times New Roman" w:cs="Times New Roman"/>
          <w:b/>
          <w:color w:val="000000"/>
          <w:lang w:val="nl-NL"/>
        </w:rPr>
        <w:t>C.</w:t>
      </w:r>
      <w:r w:rsidRPr="002B3B70">
        <w:rPr>
          <w:rFonts w:ascii="Times New Roman" w:hAnsi="Times New Roman" w:cs="Times New Roman"/>
        </w:rPr>
        <w:t xml:space="preserve"> </w:t>
      </w:r>
      <w:r w:rsidRPr="002B3B70">
        <w:rPr>
          <w:rFonts w:ascii="Times New Roman" w:hAnsi="Times New Roman" w:cs="Times New Roman"/>
          <w:position w:val="-6"/>
        </w:rPr>
        <w:object w:dxaOrig="1460" w:dyaOrig="320">
          <v:shape id="_x0000_i2615" type="#_x0000_t75" style="width:72.95pt;height:15.75pt" o:ole="">
            <v:imagedata r:id="rId2737" o:title=""/>
          </v:shape>
          <o:OLEObject Type="Embed" ProgID="Equation.DSMT4" ShapeID="_x0000_i2615" DrawAspect="Content" ObjectID="_1805307587" r:id="rId2738"/>
        </w:object>
      </w:r>
      <w:r w:rsidRPr="002B3B70">
        <w:rPr>
          <w:rFonts w:ascii="Times New Roman" w:hAnsi="Times New Roman" w:cs="Times New Roman"/>
          <w:bCs/>
          <w:noProof/>
          <w:color w:val="000000"/>
          <w:lang w:val="vi-VN"/>
        </w:rPr>
        <w:t>.</w:t>
      </w:r>
      <w:r w:rsidRPr="002B3B70">
        <w:rPr>
          <w:rFonts w:ascii="Times New Roman" w:hAnsi="Times New Roman" w:cs="Times New Roman"/>
          <w:bCs/>
          <w:noProof/>
          <w:color w:val="000000"/>
        </w:rPr>
        <w:t xml:space="preserve">         </w:t>
      </w:r>
      <w:r w:rsidRPr="002B3B70">
        <w:rPr>
          <w:rFonts w:ascii="Times New Roman" w:hAnsi="Times New Roman" w:cs="Times New Roman"/>
          <w:b/>
          <w:color w:val="000000"/>
          <w:lang w:val="nl-NL"/>
        </w:rPr>
        <w:t>D.</w:t>
      </w:r>
      <w:r w:rsidRPr="002B3B70">
        <w:rPr>
          <w:rFonts w:ascii="Times New Roman" w:hAnsi="Times New Roman" w:cs="Times New Roman"/>
        </w:rPr>
        <w:t xml:space="preserve"> </w:t>
      </w:r>
      <w:r w:rsidRPr="002B3B70">
        <w:rPr>
          <w:rFonts w:ascii="Times New Roman" w:hAnsi="Times New Roman" w:cs="Times New Roman"/>
          <w:position w:val="-6"/>
        </w:rPr>
        <w:object w:dxaOrig="1600" w:dyaOrig="320">
          <v:shape id="_x0000_i2616" type="#_x0000_t75" style="width:79.9pt;height:15.75pt" o:ole="">
            <v:imagedata r:id="rId2739" o:title=""/>
          </v:shape>
          <o:OLEObject Type="Embed" ProgID="Equation.DSMT4" ShapeID="_x0000_i2616" DrawAspect="Content" ObjectID="_1805307588" r:id="rId2740"/>
        </w:object>
      </w:r>
      <w:r w:rsidRPr="002B3B70">
        <w:rPr>
          <w:rFonts w:ascii="Times New Roman" w:hAnsi="Times New Roman" w:cs="Times New Roman"/>
          <w:color w:val="000000"/>
          <w:lang w:val="vi-VN"/>
        </w:rPr>
        <w:t>.</w:t>
      </w:r>
    </w:p>
    <w:p w:rsidR="002B3B70" w:rsidRPr="002B3B70" w:rsidRDefault="002B3B70" w:rsidP="00CA17FF">
      <w:pPr>
        <w:tabs>
          <w:tab w:val="left" w:pos="3060"/>
          <w:tab w:val="left" w:pos="5760"/>
          <w:tab w:val="left" w:pos="8550"/>
        </w:tabs>
        <w:spacing w:line="288" w:lineRule="auto"/>
        <w:ind w:left="-284" w:right="19"/>
        <w:jc w:val="both"/>
        <w:rPr>
          <w:rFonts w:ascii="Times New Roman" w:hAnsi="Times New Roman" w:cs="Times New Roman"/>
        </w:rPr>
      </w:pPr>
      <w:r w:rsidRPr="002B3B70">
        <w:rPr>
          <w:rFonts w:ascii="Times New Roman" w:hAnsi="Times New Roman" w:cs="Times New Roman"/>
          <w:b/>
          <w:color w:val="000000"/>
          <w:lang w:val="vi-VN"/>
        </w:rPr>
        <w:t xml:space="preserve">Câu 7: </w:t>
      </w:r>
      <w:r w:rsidRPr="002B3B70">
        <w:rPr>
          <w:rFonts w:ascii="Times New Roman" w:hAnsi="Times New Roman" w:cs="Times New Roman"/>
        </w:rPr>
        <w:t>Gieo</w:t>
      </w:r>
      <w:r w:rsidRPr="002B3B70">
        <w:rPr>
          <w:rFonts w:ascii="Times New Roman" w:hAnsi="Times New Roman" w:cs="Times New Roman"/>
          <w:spacing w:val="10"/>
        </w:rPr>
        <w:t xml:space="preserve"> </w:t>
      </w:r>
      <w:r w:rsidRPr="002B3B70">
        <w:rPr>
          <w:rFonts w:ascii="Times New Roman" w:hAnsi="Times New Roman" w:cs="Times New Roman"/>
        </w:rPr>
        <w:t>hai</w:t>
      </w:r>
      <w:r w:rsidRPr="002B3B70">
        <w:rPr>
          <w:rFonts w:ascii="Times New Roman" w:hAnsi="Times New Roman" w:cs="Times New Roman"/>
          <w:spacing w:val="7"/>
        </w:rPr>
        <w:t xml:space="preserve"> </w:t>
      </w:r>
      <w:r w:rsidRPr="002B3B70">
        <w:rPr>
          <w:rFonts w:ascii="Times New Roman" w:hAnsi="Times New Roman" w:cs="Times New Roman"/>
        </w:rPr>
        <w:t>đồng</w:t>
      </w:r>
      <w:r w:rsidRPr="002B3B70">
        <w:rPr>
          <w:rFonts w:ascii="Times New Roman" w:hAnsi="Times New Roman" w:cs="Times New Roman"/>
          <w:spacing w:val="10"/>
        </w:rPr>
        <w:t xml:space="preserve"> </w:t>
      </w:r>
      <w:r w:rsidRPr="002B3B70">
        <w:rPr>
          <w:rFonts w:ascii="Times New Roman" w:hAnsi="Times New Roman" w:cs="Times New Roman"/>
        </w:rPr>
        <w:t>xu</w:t>
      </w:r>
      <w:r w:rsidRPr="002B3B70">
        <w:rPr>
          <w:rFonts w:ascii="Times New Roman" w:hAnsi="Times New Roman" w:cs="Times New Roman"/>
          <w:spacing w:val="10"/>
        </w:rPr>
        <w:t xml:space="preserve"> </w:t>
      </w:r>
      <w:r w:rsidRPr="002B3B70">
        <w:rPr>
          <w:rFonts w:ascii="Times New Roman" w:hAnsi="Times New Roman" w:cs="Times New Roman"/>
        </w:rPr>
        <w:t>cân</w:t>
      </w:r>
      <w:r w:rsidRPr="002B3B70">
        <w:rPr>
          <w:rFonts w:ascii="Times New Roman" w:hAnsi="Times New Roman" w:cs="Times New Roman"/>
          <w:spacing w:val="10"/>
        </w:rPr>
        <w:t xml:space="preserve"> </w:t>
      </w:r>
      <w:r w:rsidRPr="002B3B70">
        <w:rPr>
          <w:rFonts w:ascii="Times New Roman" w:hAnsi="Times New Roman" w:cs="Times New Roman"/>
        </w:rPr>
        <w:t>đối</w:t>
      </w:r>
      <w:r w:rsidRPr="002B3B70">
        <w:rPr>
          <w:rFonts w:ascii="Times New Roman" w:hAnsi="Times New Roman" w:cs="Times New Roman"/>
          <w:spacing w:val="8"/>
        </w:rPr>
        <w:t xml:space="preserve"> </w:t>
      </w:r>
      <w:r w:rsidRPr="002B3B70">
        <w:rPr>
          <w:rFonts w:ascii="Times New Roman" w:hAnsi="Times New Roman" w:cs="Times New Roman"/>
        </w:rPr>
        <w:t>đồng</w:t>
      </w:r>
      <w:r w:rsidRPr="002B3B70">
        <w:rPr>
          <w:rFonts w:ascii="Times New Roman" w:hAnsi="Times New Roman" w:cs="Times New Roman"/>
          <w:spacing w:val="10"/>
        </w:rPr>
        <w:t xml:space="preserve"> </w:t>
      </w:r>
      <w:r w:rsidRPr="002B3B70">
        <w:rPr>
          <w:rFonts w:ascii="Times New Roman" w:hAnsi="Times New Roman" w:cs="Times New Roman"/>
        </w:rPr>
        <w:t>chất</w:t>
      </w:r>
      <w:r w:rsidRPr="002B3B70">
        <w:rPr>
          <w:rFonts w:ascii="Times New Roman" w:hAnsi="Times New Roman" w:cs="Times New Roman"/>
          <w:spacing w:val="11"/>
        </w:rPr>
        <w:t xml:space="preserve"> </w:t>
      </w:r>
      <w:r w:rsidRPr="002B3B70">
        <w:rPr>
          <w:rFonts w:ascii="Times New Roman" w:hAnsi="Times New Roman" w:cs="Times New Roman"/>
        </w:rPr>
        <w:t>một</w:t>
      </w:r>
      <w:r w:rsidRPr="002B3B70">
        <w:rPr>
          <w:rFonts w:ascii="Times New Roman" w:hAnsi="Times New Roman" w:cs="Times New Roman"/>
          <w:spacing w:val="9"/>
        </w:rPr>
        <w:t xml:space="preserve"> </w:t>
      </w:r>
      <w:r w:rsidRPr="002B3B70">
        <w:rPr>
          <w:rFonts w:ascii="Times New Roman" w:hAnsi="Times New Roman" w:cs="Times New Roman"/>
        </w:rPr>
        <w:t>lần.</w:t>
      </w:r>
      <w:r w:rsidRPr="002B3B70">
        <w:rPr>
          <w:rFonts w:ascii="Times New Roman" w:hAnsi="Times New Roman" w:cs="Times New Roman"/>
          <w:spacing w:val="10"/>
        </w:rPr>
        <w:t xml:space="preserve"> </w:t>
      </w:r>
      <w:r w:rsidRPr="002B3B70">
        <w:rPr>
          <w:rFonts w:ascii="Times New Roman" w:hAnsi="Times New Roman" w:cs="Times New Roman"/>
        </w:rPr>
        <w:t>Kí</w:t>
      </w:r>
      <w:r w:rsidRPr="002B3B70">
        <w:rPr>
          <w:rFonts w:ascii="Times New Roman" w:hAnsi="Times New Roman" w:cs="Times New Roman"/>
          <w:spacing w:val="10"/>
        </w:rPr>
        <w:t xml:space="preserve"> </w:t>
      </w:r>
      <w:r w:rsidRPr="002B3B70">
        <w:rPr>
          <w:rFonts w:ascii="Times New Roman" w:hAnsi="Times New Roman" w:cs="Times New Roman"/>
        </w:rPr>
        <w:t>hiệu</w:t>
      </w:r>
      <w:r w:rsidRPr="002B3B70">
        <w:rPr>
          <w:rFonts w:ascii="Times New Roman" w:hAnsi="Times New Roman" w:cs="Times New Roman"/>
          <w:spacing w:val="10"/>
        </w:rPr>
        <w:t xml:space="preserve"> </w:t>
      </w:r>
      <w:r w:rsidRPr="002B3B70">
        <w:rPr>
          <w:rFonts w:ascii="Times New Roman" w:hAnsi="Times New Roman" w:cs="Times New Roman"/>
        </w:rPr>
        <w:t>S,</w:t>
      </w:r>
      <w:r w:rsidRPr="002B3B70">
        <w:rPr>
          <w:rFonts w:ascii="Times New Roman" w:hAnsi="Times New Roman" w:cs="Times New Roman"/>
          <w:spacing w:val="10"/>
        </w:rPr>
        <w:t xml:space="preserve"> </w:t>
      </w:r>
      <w:r w:rsidRPr="002B3B70">
        <w:rPr>
          <w:rFonts w:ascii="Times New Roman" w:hAnsi="Times New Roman" w:cs="Times New Roman"/>
        </w:rPr>
        <w:t>N</w:t>
      </w:r>
      <w:r w:rsidRPr="002B3B70">
        <w:rPr>
          <w:rFonts w:ascii="Times New Roman" w:hAnsi="Times New Roman" w:cs="Times New Roman"/>
          <w:spacing w:val="13"/>
        </w:rPr>
        <w:t xml:space="preserve"> </w:t>
      </w:r>
      <w:r w:rsidRPr="002B3B70">
        <w:rPr>
          <w:rFonts w:ascii="Times New Roman" w:hAnsi="Times New Roman" w:cs="Times New Roman"/>
        </w:rPr>
        <w:t>lần</w:t>
      </w:r>
      <w:r w:rsidRPr="002B3B70">
        <w:rPr>
          <w:rFonts w:ascii="Times New Roman" w:hAnsi="Times New Roman" w:cs="Times New Roman"/>
          <w:spacing w:val="10"/>
        </w:rPr>
        <w:t xml:space="preserve"> </w:t>
      </w:r>
      <w:r w:rsidRPr="002B3B70">
        <w:rPr>
          <w:rFonts w:ascii="Times New Roman" w:hAnsi="Times New Roman" w:cs="Times New Roman"/>
        </w:rPr>
        <w:t>lượt</w:t>
      </w:r>
      <w:r w:rsidRPr="002B3B70">
        <w:rPr>
          <w:rFonts w:ascii="Times New Roman" w:hAnsi="Times New Roman" w:cs="Times New Roman"/>
          <w:spacing w:val="10"/>
        </w:rPr>
        <w:t xml:space="preserve"> </w:t>
      </w:r>
      <w:r w:rsidRPr="002B3B70">
        <w:rPr>
          <w:rFonts w:ascii="Times New Roman" w:hAnsi="Times New Roman" w:cs="Times New Roman"/>
        </w:rPr>
        <w:t>để</w:t>
      </w:r>
      <w:r w:rsidRPr="002B3B70">
        <w:rPr>
          <w:rFonts w:ascii="Times New Roman" w:hAnsi="Times New Roman" w:cs="Times New Roman"/>
          <w:spacing w:val="10"/>
        </w:rPr>
        <w:t xml:space="preserve"> </w:t>
      </w:r>
      <w:r w:rsidRPr="002B3B70">
        <w:rPr>
          <w:rFonts w:ascii="Times New Roman" w:hAnsi="Times New Roman" w:cs="Times New Roman"/>
        </w:rPr>
        <w:t>chỉ</w:t>
      </w:r>
      <w:r w:rsidRPr="002B3B70">
        <w:rPr>
          <w:rFonts w:ascii="Times New Roman" w:hAnsi="Times New Roman" w:cs="Times New Roman"/>
          <w:spacing w:val="7"/>
        </w:rPr>
        <w:t xml:space="preserve"> </w:t>
      </w:r>
      <w:r w:rsidRPr="002B3B70">
        <w:rPr>
          <w:rFonts w:ascii="Times New Roman" w:hAnsi="Times New Roman" w:cs="Times New Roman"/>
        </w:rPr>
        <w:t>đồng</w:t>
      </w:r>
      <w:r w:rsidRPr="002B3B70">
        <w:rPr>
          <w:rFonts w:ascii="Times New Roman" w:hAnsi="Times New Roman" w:cs="Times New Roman"/>
          <w:spacing w:val="10"/>
        </w:rPr>
        <w:t xml:space="preserve"> </w:t>
      </w:r>
      <w:r w:rsidRPr="002B3B70">
        <w:rPr>
          <w:rFonts w:ascii="Times New Roman" w:hAnsi="Times New Roman" w:cs="Times New Roman"/>
        </w:rPr>
        <w:t>xu</w:t>
      </w:r>
      <w:r w:rsidRPr="002B3B70">
        <w:rPr>
          <w:rFonts w:ascii="Times New Roman" w:hAnsi="Times New Roman" w:cs="Times New Roman"/>
          <w:spacing w:val="10"/>
        </w:rPr>
        <w:t xml:space="preserve"> </w:t>
      </w:r>
      <w:r w:rsidRPr="002B3B70">
        <w:rPr>
          <w:rFonts w:ascii="Times New Roman" w:hAnsi="Times New Roman" w:cs="Times New Roman"/>
        </w:rPr>
        <w:t>lật</w:t>
      </w:r>
      <w:r w:rsidRPr="002B3B70">
        <w:rPr>
          <w:rFonts w:ascii="Times New Roman" w:hAnsi="Times New Roman" w:cs="Times New Roman"/>
          <w:spacing w:val="-57"/>
        </w:rPr>
        <w:t xml:space="preserve"> </w:t>
      </w:r>
      <w:r w:rsidRPr="002B3B70">
        <w:rPr>
          <w:rFonts w:ascii="Times New Roman" w:hAnsi="Times New Roman" w:cs="Times New Roman"/>
        </w:rPr>
        <w:t>sấp,</w:t>
      </w:r>
      <w:r w:rsidRPr="002B3B70">
        <w:rPr>
          <w:rFonts w:ascii="Times New Roman" w:hAnsi="Times New Roman" w:cs="Times New Roman"/>
          <w:spacing w:val="1"/>
        </w:rPr>
        <w:t xml:space="preserve"> </w:t>
      </w:r>
      <w:r w:rsidRPr="002B3B70">
        <w:rPr>
          <w:rFonts w:ascii="Times New Roman" w:hAnsi="Times New Roman" w:cs="Times New Roman"/>
        </w:rPr>
        <w:t>lật</w:t>
      </w:r>
      <w:r w:rsidRPr="002B3B70">
        <w:rPr>
          <w:rFonts w:ascii="Times New Roman" w:hAnsi="Times New Roman" w:cs="Times New Roman"/>
          <w:spacing w:val="2"/>
        </w:rPr>
        <w:t xml:space="preserve"> </w:t>
      </w:r>
      <w:r w:rsidRPr="002B3B70">
        <w:rPr>
          <w:rFonts w:ascii="Times New Roman" w:hAnsi="Times New Roman" w:cs="Times New Roman"/>
        </w:rPr>
        <w:t>ngửa.</w:t>
      </w:r>
      <w:r w:rsidRPr="002B3B70">
        <w:rPr>
          <w:rFonts w:ascii="Times New Roman" w:hAnsi="Times New Roman" w:cs="Times New Roman"/>
          <w:spacing w:val="4"/>
        </w:rPr>
        <w:t xml:space="preserve"> </w:t>
      </w:r>
      <w:r w:rsidRPr="002B3B70">
        <w:rPr>
          <w:rFonts w:ascii="Times New Roman" w:hAnsi="Times New Roman" w:cs="Times New Roman"/>
        </w:rPr>
        <w:t>Mô</w:t>
      </w:r>
      <w:r w:rsidRPr="002B3B70">
        <w:rPr>
          <w:rFonts w:ascii="Times New Roman" w:hAnsi="Times New Roman" w:cs="Times New Roman"/>
          <w:spacing w:val="1"/>
        </w:rPr>
        <w:t xml:space="preserve"> </w:t>
      </w:r>
      <w:r w:rsidRPr="002B3B70">
        <w:rPr>
          <w:rFonts w:ascii="Times New Roman" w:hAnsi="Times New Roman" w:cs="Times New Roman"/>
        </w:rPr>
        <w:t>tả</w:t>
      </w:r>
      <w:r w:rsidRPr="002B3B70">
        <w:rPr>
          <w:rFonts w:ascii="Times New Roman" w:hAnsi="Times New Roman" w:cs="Times New Roman"/>
          <w:spacing w:val="3"/>
        </w:rPr>
        <w:t xml:space="preserve"> </w:t>
      </w:r>
      <w:r w:rsidRPr="002B3B70">
        <w:rPr>
          <w:rFonts w:ascii="Times New Roman" w:hAnsi="Times New Roman" w:cs="Times New Roman"/>
        </w:rPr>
        <w:t>không</w:t>
      </w:r>
      <w:r w:rsidRPr="002B3B70">
        <w:rPr>
          <w:rFonts w:ascii="Times New Roman" w:hAnsi="Times New Roman" w:cs="Times New Roman"/>
          <w:spacing w:val="1"/>
        </w:rPr>
        <w:t xml:space="preserve"> </w:t>
      </w:r>
      <w:r w:rsidRPr="002B3B70">
        <w:rPr>
          <w:rFonts w:ascii="Times New Roman" w:hAnsi="Times New Roman" w:cs="Times New Roman"/>
        </w:rPr>
        <w:t>gian</w:t>
      </w:r>
      <w:r w:rsidRPr="002B3B70">
        <w:rPr>
          <w:rFonts w:ascii="Times New Roman" w:hAnsi="Times New Roman" w:cs="Times New Roman"/>
          <w:spacing w:val="-1"/>
        </w:rPr>
        <w:t xml:space="preserve"> </w:t>
      </w:r>
      <w:r w:rsidRPr="002B3B70">
        <w:rPr>
          <w:rFonts w:ascii="Times New Roman" w:hAnsi="Times New Roman" w:cs="Times New Roman"/>
        </w:rPr>
        <w:t>mẫu</w:t>
      </w:r>
      <w:r w:rsidRPr="002B3B70">
        <w:rPr>
          <w:rFonts w:ascii="Times New Roman" w:hAnsi="Times New Roman" w:cs="Times New Roman"/>
          <w:spacing w:val="1"/>
        </w:rPr>
        <w:t xml:space="preserve"> </w:t>
      </w:r>
      <w:r w:rsidRPr="002B3B70">
        <w:rPr>
          <w:rFonts w:ascii="Times New Roman" w:hAnsi="Times New Roman" w:cs="Times New Roman"/>
        </w:rPr>
        <w:t>nào</w:t>
      </w:r>
      <w:r w:rsidRPr="002B3B70">
        <w:rPr>
          <w:rFonts w:ascii="Times New Roman" w:hAnsi="Times New Roman" w:cs="Times New Roman"/>
          <w:spacing w:val="4"/>
        </w:rPr>
        <w:t xml:space="preserve"> </w:t>
      </w:r>
      <w:r w:rsidRPr="002B3B70">
        <w:rPr>
          <w:rFonts w:ascii="Times New Roman" w:hAnsi="Times New Roman" w:cs="Times New Roman"/>
        </w:rPr>
        <w:t>dưới</w:t>
      </w:r>
      <w:r w:rsidRPr="002B3B70">
        <w:rPr>
          <w:rFonts w:ascii="Times New Roman" w:hAnsi="Times New Roman" w:cs="Times New Roman"/>
          <w:spacing w:val="4"/>
        </w:rPr>
        <w:t xml:space="preserve"> </w:t>
      </w:r>
      <w:r w:rsidRPr="002B3B70">
        <w:rPr>
          <w:rFonts w:ascii="Times New Roman" w:hAnsi="Times New Roman" w:cs="Times New Roman"/>
        </w:rPr>
        <w:t>đây</w:t>
      </w:r>
      <w:r w:rsidRPr="002B3B70">
        <w:rPr>
          <w:rFonts w:ascii="Times New Roman" w:hAnsi="Times New Roman" w:cs="Times New Roman"/>
          <w:spacing w:val="4"/>
        </w:rPr>
        <w:t xml:space="preserve"> </w:t>
      </w:r>
      <w:r w:rsidRPr="002B3B70">
        <w:rPr>
          <w:rFonts w:ascii="Times New Roman" w:hAnsi="Times New Roman" w:cs="Times New Roman"/>
        </w:rPr>
        <w:t>là</w:t>
      </w:r>
      <w:r w:rsidRPr="002B3B70">
        <w:rPr>
          <w:rFonts w:ascii="Times New Roman" w:hAnsi="Times New Roman" w:cs="Times New Roman"/>
          <w:spacing w:val="7"/>
        </w:rPr>
        <w:t xml:space="preserve"> </w:t>
      </w:r>
      <w:r w:rsidRPr="002B3B70">
        <w:rPr>
          <w:rFonts w:ascii="Times New Roman" w:hAnsi="Times New Roman" w:cs="Times New Roman"/>
          <w:b/>
          <w:bCs/>
        </w:rPr>
        <w:t>đúng</w:t>
      </w:r>
      <w:r w:rsidRPr="002B3B70">
        <w:rPr>
          <w:rFonts w:ascii="Times New Roman" w:hAnsi="Times New Roman" w:cs="Times New Roman"/>
        </w:rPr>
        <w:t>?</w:t>
      </w:r>
    </w:p>
    <w:p w:rsidR="002B3B70" w:rsidRPr="002B3B70" w:rsidRDefault="002B3B70" w:rsidP="00150384">
      <w:pPr>
        <w:tabs>
          <w:tab w:val="left" w:pos="3060"/>
          <w:tab w:val="left" w:pos="5760"/>
          <w:tab w:val="left" w:pos="8550"/>
        </w:tabs>
        <w:spacing w:line="288" w:lineRule="auto"/>
        <w:ind w:left="-284" w:right="19"/>
        <w:jc w:val="both"/>
        <w:rPr>
          <w:rFonts w:ascii="Times New Roman" w:hAnsi="Times New Roman" w:cs="Times New Roman"/>
          <w:b/>
          <w:color w:val="000000"/>
          <w:lang w:val="nl-NL"/>
        </w:rPr>
      </w:pPr>
      <w:r w:rsidRPr="002B3B70">
        <w:rPr>
          <w:rFonts w:ascii="Times New Roman" w:hAnsi="Times New Roman" w:cs="Times New Roman"/>
          <w:b/>
          <w:bCs/>
        </w:rPr>
        <w:t xml:space="preserve">   A</w:t>
      </w:r>
      <w:r w:rsidRPr="002B3B70">
        <w:rPr>
          <w:rFonts w:ascii="Times New Roman" w:hAnsi="Times New Roman" w:cs="Times New Roman"/>
        </w:rPr>
        <w:t>.</w:t>
      </w:r>
      <w:r w:rsidRPr="002B3B70">
        <w:rPr>
          <w:rFonts w:ascii="Times New Roman" w:hAnsi="Times New Roman" w:cs="Times New Roman"/>
          <w:spacing w:val="2"/>
        </w:rPr>
        <w:t xml:space="preserve"> </w:t>
      </w:r>
      <w:r w:rsidRPr="002B3B70">
        <w:rPr>
          <w:rFonts w:ascii="Times New Roman" w:hAnsi="Times New Roman" w:cs="Times New Roman"/>
        </w:rPr>
        <w:t>Ω</w:t>
      </w:r>
      <w:r w:rsidRPr="002B3B70">
        <w:rPr>
          <w:rFonts w:ascii="Times New Roman" w:hAnsi="Times New Roman" w:cs="Times New Roman"/>
          <w:spacing w:val="2"/>
        </w:rPr>
        <w:t xml:space="preserve"> </w:t>
      </w:r>
      <w:r w:rsidRPr="002B3B70">
        <w:rPr>
          <w:rFonts w:ascii="Times New Roman" w:hAnsi="Times New Roman" w:cs="Times New Roman"/>
        </w:rPr>
        <w:t>=</w:t>
      </w:r>
      <w:r w:rsidRPr="002B3B70">
        <w:rPr>
          <w:rFonts w:ascii="Times New Roman" w:hAnsi="Times New Roman" w:cs="Times New Roman"/>
          <w:spacing w:val="3"/>
        </w:rPr>
        <w:t xml:space="preserve"> </w:t>
      </w:r>
      <w:r w:rsidRPr="002B3B70">
        <w:rPr>
          <w:rFonts w:ascii="Times New Roman" w:hAnsi="Times New Roman" w:cs="Times New Roman"/>
        </w:rPr>
        <w:t>{S,</w:t>
      </w:r>
      <w:r w:rsidRPr="002B3B70">
        <w:rPr>
          <w:rFonts w:ascii="Times New Roman" w:hAnsi="Times New Roman" w:cs="Times New Roman"/>
          <w:spacing w:val="5"/>
        </w:rPr>
        <w:t xml:space="preserve"> </w:t>
      </w:r>
      <w:r w:rsidRPr="002B3B70">
        <w:rPr>
          <w:rFonts w:ascii="Times New Roman" w:hAnsi="Times New Roman" w:cs="Times New Roman"/>
        </w:rPr>
        <w:t xml:space="preserve">N}.           </w:t>
      </w:r>
      <w:r w:rsidRPr="002B3B70">
        <w:rPr>
          <w:rFonts w:ascii="Times New Roman" w:hAnsi="Times New Roman" w:cs="Times New Roman"/>
          <w:b/>
          <w:bCs/>
        </w:rPr>
        <w:t>B</w:t>
      </w:r>
      <w:r w:rsidRPr="002B3B70">
        <w:rPr>
          <w:rFonts w:ascii="Times New Roman" w:hAnsi="Times New Roman" w:cs="Times New Roman"/>
        </w:rPr>
        <w:t>.</w:t>
      </w:r>
      <w:r w:rsidRPr="002B3B70">
        <w:rPr>
          <w:rFonts w:ascii="Times New Roman" w:hAnsi="Times New Roman" w:cs="Times New Roman"/>
          <w:spacing w:val="2"/>
        </w:rPr>
        <w:t xml:space="preserve"> </w:t>
      </w:r>
      <w:r w:rsidRPr="002B3B70">
        <w:rPr>
          <w:rFonts w:ascii="Times New Roman" w:hAnsi="Times New Roman" w:cs="Times New Roman"/>
        </w:rPr>
        <w:t>Ω</w:t>
      </w:r>
      <w:r w:rsidRPr="002B3B70">
        <w:rPr>
          <w:rFonts w:ascii="Times New Roman" w:hAnsi="Times New Roman" w:cs="Times New Roman"/>
          <w:spacing w:val="6"/>
        </w:rPr>
        <w:t xml:space="preserve"> </w:t>
      </w:r>
      <w:r w:rsidRPr="002B3B70">
        <w:rPr>
          <w:rFonts w:ascii="Times New Roman" w:hAnsi="Times New Roman" w:cs="Times New Roman"/>
        </w:rPr>
        <w:t>=</w:t>
      </w:r>
      <w:r w:rsidRPr="002B3B70">
        <w:rPr>
          <w:rFonts w:ascii="Times New Roman" w:hAnsi="Times New Roman" w:cs="Times New Roman"/>
          <w:spacing w:val="3"/>
        </w:rPr>
        <w:t xml:space="preserve"> </w:t>
      </w:r>
      <w:r w:rsidRPr="002B3B70">
        <w:rPr>
          <w:rFonts w:ascii="Times New Roman" w:hAnsi="Times New Roman" w:cs="Times New Roman"/>
        </w:rPr>
        <w:t>{NN,</w:t>
      </w:r>
      <w:r w:rsidRPr="002B3B70">
        <w:rPr>
          <w:rFonts w:ascii="Times New Roman" w:hAnsi="Times New Roman" w:cs="Times New Roman"/>
          <w:spacing w:val="4"/>
        </w:rPr>
        <w:t xml:space="preserve"> </w:t>
      </w:r>
      <w:r w:rsidRPr="002B3B70">
        <w:rPr>
          <w:rFonts w:ascii="Times New Roman" w:hAnsi="Times New Roman" w:cs="Times New Roman"/>
        </w:rPr>
        <w:t xml:space="preserve">SS}.         </w:t>
      </w:r>
      <w:r w:rsidRPr="002B3B70">
        <w:rPr>
          <w:rFonts w:ascii="Times New Roman" w:hAnsi="Times New Roman" w:cs="Times New Roman"/>
          <w:b/>
          <w:bCs/>
        </w:rPr>
        <w:t>C.</w:t>
      </w:r>
      <w:r w:rsidRPr="002B3B70">
        <w:rPr>
          <w:rFonts w:ascii="Times New Roman" w:hAnsi="Times New Roman" w:cs="Times New Roman"/>
          <w:b/>
          <w:bCs/>
          <w:spacing w:val="4"/>
        </w:rPr>
        <w:t xml:space="preserve"> </w:t>
      </w:r>
      <w:r w:rsidRPr="002B3B70">
        <w:rPr>
          <w:rFonts w:ascii="Times New Roman" w:hAnsi="Times New Roman" w:cs="Times New Roman"/>
        </w:rPr>
        <w:t>Ω</w:t>
      </w:r>
      <w:r w:rsidRPr="002B3B70">
        <w:rPr>
          <w:rFonts w:ascii="Times New Roman" w:hAnsi="Times New Roman" w:cs="Times New Roman"/>
          <w:spacing w:val="4"/>
        </w:rPr>
        <w:t xml:space="preserve"> </w:t>
      </w:r>
      <w:r w:rsidRPr="002B3B70">
        <w:rPr>
          <w:rFonts w:ascii="Times New Roman" w:hAnsi="Times New Roman" w:cs="Times New Roman"/>
        </w:rPr>
        <w:t>=</w:t>
      </w:r>
      <w:r w:rsidRPr="002B3B70">
        <w:rPr>
          <w:rFonts w:ascii="Times New Roman" w:hAnsi="Times New Roman" w:cs="Times New Roman"/>
          <w:spacing w:val="7"/>
        </w:rPr>
        <w:t xml:space="preserve"> </w:t>
      </w:r>
      <w:r w:rsidRPr="002B3B70">
        <w:rPr>
          <w:rFonts w:ascii="Times New Roman" w:hAnsi="Times New Roman" w:cs="Times New Roman"/>
        </w:rPr>
        <w:t>{SN,</w:t>
      </w:r>
      <w:r w:rsidRPr="002B3B70">
        <w:rPr>
          <w:rFonts w:ascii="Times New Roman" w:hAnsi="Times New Roman" w:cs="Times New Roman"/>
          <w:spacing w:val="4"/>
        </w:rPr>
        <w:t xml:space="preserve"> </w:t>
      </w:r>
      <w:r w:rsidRPr="002B3B70">
        <w:rPr>
          <w:rFonts w:ascii="Times New Roman" w:hAnsi="Times New Roman" w:cs="Times New Roman"/>
        </w:rPr>
        <w:t>NS,</w:t>
      </w:r>
      <w:r w:rsidRPr="002B3B70">
        <w:rPr>
          <w:rFonts w:ascii="Times New Roman" w:hAnsi="Times New Roman" w:cs="Times New Roman"/>
          <w:spacing w:val="2"/>
        </w:rPr>
        <w:t xml:space="preserve"> </w:t>
      </w:r>
      <w:r w:rsidRPr="002B3B70">
        <w:rPr>
          <w:rFonts w:ascii="Times New Roman" w:hAnsi="Times New Roman" w:cs="Times New Roman"/>
        </w:rPr>
        <w:t>SS,</w:t>
      </w:r>
      <w:r w:rsidRPr="002B3B70">
        <w:rPr>
          <w:rFonts w:ascii="Times New Roman" w:hAnsi="Times New Roman" w:cs="Times New Roman"/>
          <w:spacing w:val="7"/>
        </w:rPr>
        <w:t xml:space="preserve"> </w:t>
      </w:r>
      <w:r w:rsidRPr="002B3B70">
        <w:rPr>
          <w:rFonts w:ascii="Times New Roman" w:hAnsi="Times New Roman" w:cs="Times New Roman"/>
        </w:rPr>
        <w:t xml:space="preserve">NN}.     </w:t>
      </w:r>
      <w:r w:rsidRPr="002B3B70">
        <w:rPr>
          <w:rFonts w:ascii="Times New Roman" w:hAnsi="Times New Roman" w:cs="Times New Roman"/>
          <w:b/>
          <w:bCs/>
        </w:rPr>
        <w:t>D</w:t>
      </w:r>
      <w:r w:rsidRPr="002B3B70">
        <w:rPr>
          <w:rFonts w:ascii="Times New Roman" w:hAnsi="Times New Roman" w:cs="Times New Roman"/>
        </w:rPr>
        <w:t>.</w:t>
      </w:r>
      <w:r w:rsidRPr="002B3B70">
        <w:rPr>
          <w:rFonts w:ascii="Times New Roman" w:hAnsi="Times New Roman" w:cs="Times New Roman"/>
          <w:spacing w:val="8"/>
        </w:rPr>
        <w:t xml:space="preserve"> </w:t>
      </w:r>
      <w:r w:rsidRPr="002B3B70">
        <w:rPr>
          <w:rFonts w:ascii="Times New Roman" w:hAnsi="Times New Roman" w:cs="Times New Roman"/>
        </w:rPr>
        <w:t>Ω</w:t>
      </w:r>
      <w:r w:rsidRPr="002B3B70">
        <w:rPr>
          <w:rFonts w:ascii="Times New Roman" w:hAnsi="Times New Roman" w:cs="Times New Roman"/>
          <w:spacing w:val="5"/>
        </w:rPr>
        <w:t xml:space="preserve"> </w:t>
      </w:r>
      <w:r w:rsidRPr="002B3B70">
        <w:rPr>
          <w:rFonts w:ascii="Times New Roman" w:hAnsi="Times New Roman" w:cs="Times New Roman"/>
        </w:rPr>
        <w:t>=</w:t>
      </w:r>
      <w:r w:rsidRPr="002B3B70">
        <w:rPr>
          <w:rFonts w:ascii="Times New Roman" w:hAnsi="Times New Roman" w:cs="Times New Roman"/>
          <w:spacing w:val="4"/>
        </w:rPr>
        <w:t xml:space="preserve"> </w:t>
      </w:r>
      <w:r w:rsidRPr="002B3B70">
        <w:rPr>
          <w:rFonts w:ascii="Times New Roman" w:hAnsi="Times New Roman" w:cs="Times New Roman"/>
        </w:rPr>
        <w:t>{SN,</w:t>
      </w:r>
      <w:r w:rsidRPr="002B3B70">
        <w:rPr>
          <w:rFonts w:ascii="Times New Roman" w:hAnsi="Times New Roman" w:cs="Times New Roman"/>
          <w:spacing w:val="5"/>
        </w:rPr>
        <w:t xml:space="preserve"> </w:t>
      </w:r>
      <w:r w:rsidRPr="002B3B70">
        <w:rPr>
          <w:rFonts w:ascii="Times New Roman" w:hAnsi="Times New Roman" w:cs="Times New Roman"/>
        </w:rPr>
        <w:t>NS}.</w:t>
      </w:r>
    </w:p>
    <w:p w:rsidR="002B3B70" w:rsidRPr="002B3B70" w:rsidRDefault="002B3B70" w:rsidP="00150384">
      <w:pPr>
        <w:tabs>
          <w:tab w:val="left" w:pos="3060"/>
          <w:tab w:val="left" w:pos="5760"/>
          <w:tab w:val="left" w:pos="8550"/>
        </w:tabs>
        <w:spacing w:line="288" w:lineRule="auto"/>
        <w:ind w:left="-284" w:right="19"/>
        <w:jc w:val="both"/>
        <w:rPr>
          <w:rFonts w:ascii="Times New Roman" w:hAnsi="Times New Roman" w:cs="Times New Roman"/>
          <w:b/>
          <w:color w:val="000000"/>
          <w:lang w:val="nl-NL"/>
        </w:rPr>
      </w:pPr>
      <w:r w:rsidRPr="002B3B70">
        <w:rPr>
          <w:rFonts w:ascii="Times New Roman" w:hAnsi="Times New Roman" w:cs="Times New Roman"/>
          <w:b/>
          <w:bCs/>
          <w:iCs/>
          <w:color w:val="000000"/>
          <w:lang w:val="nl-NL"/>
        </w:rPr>
        <w:t xml:space="preserve">Câu </w:t>
      </w:r>
      <w:r w:rsidRPr="002B3B70">
        <w:rPr>
          <w:rFonts w:ascii="Times New Roman" w:hAnsi="Times New Roman" w:cs="Times New Roman"/>
          <w:b/>
          <w:bCs/>
          <w:iCs/>
          <w:color w:val="000000"/>
        </w:rPr>
        <w:t>8</w:t>
      </w:r>
      <w:r w:rsidRPr="002B3B70">
        <w:rPr>
          <w:rFonts w:ascii="Times New Roman" w:hAnsi="Times New Roman" w:cs="Times New Roman"/>
          <w:b/>
          <w:bCs/>
          <w:iCs/>
          <w:color w:val="000000"/>
          <w:lang w:val="nl-NL"/>
        </w:rPr>
        <w:t xml:space="preserve">: </w:t>
      </w:r>
      <w:r w:rsidRPr="002B3B70">
        <w:rPr>
          <w:rFonts w:ascii="Times New Roman" w:hAnsi="Times New Roman" w:cs="Times New Roman"/>
          <w:lang w:val="nl-NL"/>
        </w:rPr>
        <w:t>Trong bài thơ “</w:t>
      </w:r>
      <w:r w:rsidRPr="002B3B70">
        <w:rPr>
          <w:rFonts w:ascii="Times New Roman" w:hAnsi="Times New Roman" w:cs="Times New Roman"/>
          <w:i/>
          <w:iCs/>
          <w:lang w:val="nl-NL"/>
        </w:rPr>
        <w:t xml:space="preserve">Quê hương” </w:t>
      </w:r>
      <w:r w:rsidRPr="002B3B70">
        <w:rPr>
          <w:rFonts w:ascii="Times New Roman" w:hAnsi="Times New Roman" w:cs="Times New Roman"/>
          <w:lang w:val="nl-NL"/>
        </w:rPr>
        <w:t>của tác giả Đỗ Trung Quân có hai câu thơ</w:t>
      </w:r>
      <w:r w:rsidRPr="002B3B70">
        <w:rPr>
          <w:rFonts w:ascii="Times New Roman" w:hAnsi="Times New Roman" w:cs="Times New Roman"/>
          <w:color w:val="000000"/>
          <w:lang w:val="nl-NL"/>
        </w:rPr>
        <w:t>:</w:t>
      </w:r>
    </w:p>
    <w:p w:rsidR="002B3B70" w:rsidRPr="002B3B70" w:rsidRDefault="002B3B70" w:rsidP="00150384">
      <w:pPr>
        <w:tabs>
          <w:tab w:val="left" w:pos="5812"/>
        </w:tabs>
        <w:spacing w:line="288" w:lineRule="auto"/>
        <w:ind w:left="3600"/>
        <w:rPr>
          <w:rFonts w:ascii="Times New Roman" w:hAnsi="Times New Roman" w:cs="Times New Roman"/>
          <w:i/>
          <w:iCs/>
          <w:lang w:val="nl-NL"/>
        </w:rPr>
      </w:pPr>
      <w:r w:rsidRPr="002B3B70">
        <w:rPr>
          <w:rFonts w:ascii="Times New Roman" w:hAnsi="Times New Roman" w:cs="Times New Roman"/>
          <w:b/>
          <w:bCs/>
          <w:lang w:val="nl-NL"/>
        </w:rPr>
        <w:t>“</w:t>
      </w:r>
      <w:r w:rsidRPr="002B3B70">
        <w:rPr>
          <w:rFonts w:ascii="Times New Roman" w:hAnsi="Times New Roman" w:cs="Times New Roman"/>
          <w:i/>
          <w:iCs/>
          <w:lang w:val="nl-NL"/>
        </w:rPr>
        <w:t>Quê hương nếu ai không nhớ</w:t>
      </w:r>
    </w:p>
    <w:p w:rsidR="002B3B70" w:rsidRPr="002B3B70" w:rsidRDefault="002B3B70" w:rsidP="00150384">
      <w:pPr>
        <w:tabs>
          <w:tab w:val="left" w:pos="5812"/>
        </w:tabs>
        <w:spacing w:line="288" w:lineRule="auto"/>
        <w:ind w:left="3600"/>
        <w:rPr>
          <w:rFonts w:ascii="Times New Roman" w:hAnsi="Times New Roman" w:cs="Times New Roman"/>
          <w:lang w:val="nl-NL"/>
        </w:rPr>
      </w:pPr>
      <w:r w:rsidRPr="002B3B70">
        <w:rPr>
          <w:rFonts w:ascii="Times New Roman" w:hAnsi="Times New Roman" w:cs="Times New Roman"/>
          <w:i/>
          <w:iCs/>
          <w:lang w:val="nl-NL"/>
        </w:rPr>
        <w:t>Sẽ không lớn nổi thành người</w:t>
      </w:r>
      <w:r w:rsidRPr="002B3B70">
        <w:rPr>
          <w:rFonts w:ascii="Times New Roman" w:hAnsi="Times New Roman" w:cs="Times New Roman"/>
          <w:lang w:val="nl-NL"/>
        </w:rPr>
        <w:t>”.</w:t>
      </w:r>
    </w:p>
    <w:p w:rsidR="002B3B70" w:rsidRPr="002B3B70" w:rsidRDefault="002B3B70" w:rsidP="00513B92">
      <w:pPr>
        <w:spacing w:line="288" w:lineRule="auto"/>
        <w:jc w:val="both"/>
        <w:rPr>
          <w:rFonts w:ascii="Times New Roman" w:hAnsi="Times New Roman" w:cs="Times New Roman"/>
          <w:lang w:val="nl-NL"/>
        </w:rPr>
      </w:pPr>
      <w:r w:rsidRPr="002B3B70">
        <w:rPr>
          <w:rFonts w:ascii="Times New Roman" w:hAnsi="Times New Roman" w:cs="Times New Roman"/>
          <w:i/>
          <w:iCs/>
          <w:lang w:val="nl-NL"/>
        </w:rPr>
        <w:t xml:space="preserve"> </w:t>
      </w:r>
      <w:r w:rsidRPr="002B3B70">
        <w:rPr>
          <w:rFonts w:ascii="Times New Roman" w:hAnsi="Times New Roman" w:cs="Times New Roman"/>
          <w:i/>
          <w:iCs/>
          <w:lang w:val="nl-NL"/>
        </w:rPr>
        <w:tab/>
      </w:r>
      <w:r w:rsidRPr="002B3B70">
        <w:rPr>
          <w:rFonts w:ascii="Times New Roman" w:hAnsi="Times New Roman" w:cs="Times New Roman"/>
          <w:lang w:val="nl-NL"/>
        </w:rPr>
        <w:t>Mẫu dữ liệu thống kê các chữ cái H; N; G; L lần lượt xuất hiện trong hai câu thơ trên như sau: H; N; G; N; H; N; G; N; H; H; N; G; L; N; N; H; N; H; N; G. Tần số của giá trị nào bằng</w:t>
      </w:r>
      <w:r w:rsidRPr="002B3B70">
        <w:rPr>
          <w:rFonts w:ascii="Times New Roman" w:hAnsi="Times New Roman" w:cs="Times New Roman"/>
          <w:position w:val="-4"/>
        </w:rPr>
        <w:object w:dxaOrig="200" w:dyaOrig="260">
          <v:shape id="_x0000_i2617" type="#_x0000_t75" style="width:10.15pt;height:13.15pt" o:ole="">
            <v:imagedata r:id="rId2741" o:title=""/>
          </v:shape>
          <o:OLEObject Type="Embed" ProgID="Equation.DSMT4" ShapeID="_x0000_i2617" DrawAspect="Content" ObjectID="_1805307589" r:id="rId2742"/>
        </w:object>
      </w:r>
      <w:r w:rsidRPr="002B3B70">
        <w:rPr>
          <w:rFonts w:ascii="Times New Roman" w:hAnsi="Times New Roman" w:cs="Times New Roman"/>
          <w:lang w:val="nl-NL"/>
        </w:rPr>
        <w:t>?</w:t>
      </w:r>
    </w:p>
    <w:p w:rsidR="002B3B70" w:rsidRPr="002B3B70" w:rsidRDefault="002B3B70" w:rsidP="00150384">
      <w:pPr>
        <w:tabs>
          <w:tab w:val="left" w:pos="3261"/>
          <w:tab w:val="left" w:pos="5812"/>
          <w:tab w:val="left" w:pos="8364"/>
        </w:tabs>
        <w:spacing w:line="288" w:lineRule="auto"/>
        <w:rPr>
          <w:rFonts w:ascii="Times New Roman" w:hAnsi="Times New Roman" w:cs="Times New Roman"/>
          <w:b/>
          <w:bCs/>
          <w:lang w:val="nl-NL"/>
        </w:rPr>
      </w:pPr>
      <w:r w:rsidRPr="002B3B70">
        <w:rPr>
          <w:rFonts w:ascii="Times New Roman" w:hAnsi="Times New Roman" w:cs="Times New Roman"/>
          <w:b/>
          <w:bCs/>
          <w:lang w:val="nl-NL"/>
        </w:rPr>
        <w:t>A.</w:t>
      </w:r>
      <w:r w:rsidRPr="002B3B70">
        <w:rPr>
          <w:rFonts w:ascii="Times New Roman" w:hAnsi="Times New Roman" w:cs="Times New Roman"/>
        </w:rPr>
        <w:t xml:space="preserve"> H.</w:t>
      </w:r>
      <w:r w:rsidRPr="002B3B70">
        <w:rPr>
          <w:rFonts w:ascii="Times New Roman" w:hAnsi="Times New Roman" w:cs="Times New Roman"/>
          <w:b/>
          <w:bCs/>
          <w:lang w:val="nl-NL"/>
        </w:rPr>
        <w:t xml:space="preserve">                               B. </w:t>
      </w:r>
      <w:r w:rsidRPr="002B3B70">
        <w:rPr>
          <w:rFonts w:ascii="Times New Roman" w:hAnsi="Times New Roman" w:cs="Times New Roman"/>
        </w:rPr>
        <w:t>L.</w:t>
      </w:r>
      <w:r w:rsidRPr="002B3B70">
        <w:rPr>
          <w:rFonts w:ascii="Times New Roman" w:hAnsi="Times New Roman" w:cs="Times New Roman"/>
          <w:b/>
          <w:bCs/>
          <w:lang w:val="nl-NL"/>
        </w:rPr>
        <w:tab/>
        <w:t xml:space="preserve">                           C. </w:t>
      </w:r>
      <w:r w:rsidRPr="002B3B70">
        <w:rPr>
          <w:rFonts w:ascii="Times New Roman" w:hAnsi="Times New Roman" w:cs="Times New Roman"/>
        </w:rPr>
        <w:t>G.</w:t>
      </w:r>
      <w:r w:rsidRPr="002B3B70">
        <w:rPr>
          <w:rFonts w:ascii="Times New Roman" w:hAnsi="Times New Roman" w:cs="Times New Roman"/>
          <w:lang w:val="nl-NL"/>
        </w:rPr>
        <w:tab/>
        <w:t xml:space="preserve">                              </w:t>
      </w:r>
      <w:r w:rsidRPr="002B3B70">
        <w:rPr>
          <w:rFonts w:ascii="Times New Roman" w:hAnsi="Times New Roman" w:cs="Times New Roman"/>
          <w:b/>
          <w:bCs/>
          <w:lang w:val="nl-NL"/>
        </w:rPr>
        <w:t xml:space="preserve">D. </w:t>
      </w:r>
      <w:r w:rsidRPr="002B3B70">
        <w:rPr>
          <w:rFonts w:ascii="Times New Roman" w:hAnsi="Times New Roman" w:cs="Times New Roman"/>
        </w:rPr>
        <w:t>N.</w:t>
      </w:r>
    </w:p>
    <w:p w:rsidR="002B3B70" w:rsidRPr="002B3B70" w:rsidRDefault="002B3B70" w:rsidP="00614317">
      <w:pPr>
        <w:spacing w:line="288" w:lineRule="auto"/>
        <w:ind w:left="-284"/>
        <w:rPr>
          <w:rFonts w:ascii="Times New Roman" w:hAnsi="Times New Roman" w:cs="Times New Roman"/>
          <w:b/>
          <w:lang w:val="fr-FR"/>
        </w:rPr>
      </w:pPr>
      <w:r w:rsidRPr="002B3B70">
        <w:rPr>
          <w:rFonts w:ascii="Times New Roman" w:hAnsi="Times New Roman" w:cs="Times New Roman"/>
          <w:b/>
          <w:bCs/>
          <w:color w:val="000000"/>
          <w:lang w:val="vi-VN"/>
        </w:rPr>
        <w:t xml:space="preserve">Câu </w:t>
      </w:r>
      <w:r w:rsidRPr="002B3B70">
        <w:rPr>
          <w:rFonts w:ascii="Times New Roman" w:hAnsi="Times New Roman" w:cs="Times New Roman"/>
          <w:b/>
          <w:bCs/>
          <w:color w:val="000000"/>
        </w:rPr>
        <w:t>9</w:t>
      </w:r>
      <w:r w:rsidRPr="002B3B70">
        <w:rPr>
          <w:rFonts w:ascii="Times New Roman" w:hAnsi="Times New Roman" w:cs="Times New Roman"/>
          <w:b/>
          <w:bCs/>
          <w:color w:val="000000"/>
          <w:lang w:val="vi-VN"/>
        </w:rPr>
        <w:t>:</w:t>
      </w:r>
      <w:r w:rsidRPr="002B3B70">
        <w:rPr>
          <w:rFonts w:ascii="Times New Roman" w:hAnsi="Times New Roman" w:cs="Times New Roman"/>
          <w:color w:val="000000"/>
          <w:lang w:val="vi-VN"/>
        </w:rPr>
        <w:t xml:space="preserve"> </w:t>
      </w:r>
      <w:r w:rsidRPr="002B3B70">
        <w:rPr>
          <w:rFonts w:ascii="Times New Roman" w:hAnsi="Times New Roman" w:cs="Times New Roman"/>
          <w:lang w:val="fr-FR"/>
        </w:rPr>
        <w:t xml:space="preserve">Trên đường tròn tâm </w:t>
      </w:r>
      <w:r w:rsidRPr="002B3B70">
        <w:rPr>
          <w:rFonts w:ascii="Times New Roman" w:hAnsi="Times New Roman" w:cs="Times New Roman"/>
          <w:i/>
          <w:lang w:val="fr-FR"/>
        </w:rPr>
        <w:t>O</w:t>
      </w:r>
      <w:r w:rsidRPr="002B3B70">
        <w:rPr>
          <w:rFonts w:ascii="Times New Roman" w:hAnsi="Times New Roman" w:cs="Times New Roman"/>
          <w:lang w:val="fr-FR"/>
        </w:rPr>
        <w:t xml:space="preserve"> lấy hai điểm </w:t>
      </w:r>
      <w:r w:rsidRPr="002B3B70">
        <w:rPr>
          <w:rFonts w:ascii="Times New Roman" w:hAnsi="Times New Roman" w:cs="Times New Roman"/>
          <w:i/>
          <w:lang w:val="fr-FR"/>
        </w:rPr>
        <w:t>A</w:t>
      </w:r>
      <w:r w:rsidRPr="002B3B70">
        <w:rPr>
          <w:rFonts w:ascii="Times New Roman" w:hAnsi="Times New Roman" w:cs="Times New Roman"/>
          <w:lang w:val="fr-FR"/>
        </w:rPr>
        <w:t xml:space="preserve">, </w:t>
      </w:r>
      <w:r w:rsidRPr="002B3B70">
        <w:rPr>
          <w:rFonts w:ascii="Times New Roman" w:hAnsi="Times New Roman" w:cs="Times New Roman"/>
          <w:i/>
          <w:lang w:val="fr-FR"/>
        </w:rPr>
        <w:t>B</w:t>
      </w:r>
      <w:r w:rsidRPr="002B3B70">
        <w:rPr>
          <w:rFonts w:ascii="Times New Roman" w:hAnsi="Times New Roman" w:cs="Times New Roman"/>
          <w:lang w:val="fr-FR"/>
        </w:rPr>
        <w:t xml:space="preserve"> sao cho sđ</w:t>
      </w:r>
      <w:r w:rsidRPr="002B3B70">
        <w:rPr>
          <w:rFonts w:ascii="Times New Roman" w:hAnsi="Times New Roman" w:cs="Times New Roman"/>
          <w:position w:val="-4"/>
        </w:rPr>
        <w:object w:dxaOrig="380" w:dyaOrig="380">
          <v:shape id="_x0000_i2618" type="#_x0000_t75" style="width:18.75pt;height:18.75pt" o:ole="">
            <v:imagedata r:id="rId2743" o:title=""/>
          </v:shape>
          <o:OLEObject Type="Embed" ProgID="Equation.DSMT4" ShapeID="_x0000_i2618" DrawAspect="Content" ObjectID="_1805307590" r:id="rId2744"/>
        </w:object>
      </w:r>
      <w:r w:rsidRPr="002B3B70">
        <w:rPr>
          <w:rFonts w:ascii="Times New Roman" w:hAnsi="Times New Roman" w:cs="Times New Roman"/>
          <w:lang w:val="fr-FR"/>
        </w:rPr>
        <w:t xml:space="preserve"> = 90</w:t>
      </w:r>
      <w:r w:rsidRPr="002B3B70">
        <w:rPr>
          <w:rFonts w:ascii="Times New Roman" w:hAnsi="Times New Roman" w:cs="Times New Roman"/>
          <w:vertAlign w:val="superscript"/>
          <w:lang w:val="fr-FR"/>
        </w:rPr>
        <w:t>0</w:t>
      </w:r>
      <w:r w:rsidRPr="002B3B70">
        <w:rPr>
          <w:rFonts w:ascii="Times New Roman" w:hAnsi="Times New Roman" w:cs="Times New Roman"/>
          <w:lang w:val="fr-FR"/>
        </w:rPr>
        <w:t xml:space="preserve"> thì </w:t>
      </w:r>
      <w:r w:rsidRPr="002B3B70">
        <w:rPr>
          <w:rFonts w:ascii="Times New Roman" w:hAnsi="Times New Roman" w:cs="Times New Roman"/>
          <w:position w:val="-6"/>
        </w:rPr>
        <w:object w:dxaOrig="560" w:dyaOrig="380">
          <v:shape id="_x0000_i2619" type="#_x0000_t75" style="width:27.75pt;height:18.75pt" o:ole="">
            <v:imagedata r:id="rId2745" o:title=""/>
          </v:shape>
          <o:OLEObject Type="Embed" ProgID="Equation.DSMT4" ShapeID="_x0000_i2619" DrawAspect="Content" ObjectID="_1805307591" r:id="rId2746"/>
        </w:object>
      </w:r>
      <w:r w:rsidRPr="002B3B70">
        <w:rPr>
          <w:rFonts w:ascii="Times New Roman" w:hAnsi="Times New Roman" w:cs="Times New Roman"/>
          <w:b/>
          <w:lang w:val="fr-FR"/>
        </w:rPr>
        <w:t xml:space="preserve"> </w:t>
      </w:r>
      <w:r w:rsidRPr="002B3B70">
        <w:rPr>
          <w:rFonts w:ascii="Times New Roman" w:hAnsi="Times New Roman" w:cs="Times New Roman"/>
          <w:lang w:val="fr-FR"/>
        </w:rPr>
        <w:t>bằng</w:t>
      </w:r>
      <w:r w:rsidRPr="002B3B70">
        <w:rPr>
          <w:rFonts w:ascii="Times New Roman" w:hAnsi="Times New Roman" w:cs="Times New Roman"/>
          <w:b/>
          <w:lang w:val="fr-FR"/>
        </w:rPr>
        <w:t xml:space="preserve"> </w:t>
      </w:r>
    </w:p>
    <w:tbl>
      <w:tblPr>
        <w:tblW w:w="0" w:type="auto"/>
        <w:tblLook w:val="01E0" w:firstRow="1" w:lastRow="1" w:firstColumn="1" w:lastColumn="1" w:noHBand="0" w:noVBand="0"/>
      </w:tblPr>
      <w:tblGrid>
        <w:gridCol w:w="2386"/>
        <w:gridCol w:w="2386"/>
        <w:gridCol w:w="2397"/>
        <w:gridCol w:w="2402"/>
      </w:tblGrid>
      <w:tr w:rsidR="002B3B70" w:rsidRPr="002B3B70" w:rsidTr="00E8756F">
        <w:tc>
          <w:tcPr>
            <w:tcW w:w="2386" w:type="dxa"/>
          </w:tcPr>
          <w:p w:rsidR="002B3B70" w:rsidRPr="002B3B70" w:rsidRDefault="002B3B70" w:rsidP="00131A7E">
            <w:pPr>
              <w:pStyle w:val="NoSpacing"/>
              <w:rPr>
                <w:sz w:val="26"/>
                <w:szCs w:val="26"/>
                <w:lang w:val="pt-BR"/>
              </w:rPr>
            </w:pPr>
            <w:r w:rsidRPr="002B3B70">
              <w:rPr>
                <w:b/>
                <w:sz w:val="26"/>
                <w:szCs w:val="26"/>
                <w:lang w:val="pt-BR"/>
              </w:rPr>
              <w:t>A.</w:t>
            </w:r>
            <w:r w:rsidRPr="002B3B70">
              <w:rPr>
                <w:sz w:val="26"/>
                <w:szCs w:val="26"/>
                <w:lang w:val="pt-BR"/>
              </w:rPr>
              <w:t xml:space="preserve"> </w:t>
            </w:r>
            <w:r w:rsidRPr="002B3B70">
              <w:rPr>
                <w:sz w:val="26"/>
                <w:szCs w:val="26"/>
                <w:lang w:val="fr-FR"/>
              </w:rPr>
              <w:t xml:space="preserve">  </w:t>
            </w:r>
            <w:r w:rsidRPr="002B3B70">
              <w:rPr>
                <w:sz w:val="26"/>
                <w:szCs w:val="26"/>
                <w:lang w:val="pt-BR"/>
              </w:rPr>
              <w:t>90</w:t>
            </w:r>
            <w:r w:rsidRPr="002B3B70">
              <w:rPr>
                <w:sz w:val="26"/>
                <w:szCs w:val="26"/>
                <w:vertAlign w:val="superscript"/>
                <w:lang w:val="pt-BR"/>
              </w:rPr>
              <w:t>0</w:t>
            </w:r>
            <w:r w:rsidRPr="002B3B70">
              <w:rPr>
                <w:sz w:val="26"/>
                <w:szCs w:val="26"/>
                <w:lang w:val="fr-FR"/>
              </w:rPr>
              <w:t xml:space="preserve"> .             </w:t>
            </w:r>
          </w:p>
        </w:tc>
        <w:tc>
          <w:tcPr>
            <w:tcW w:w="2386" w:type="dxa"/>
          </w:tcPr>
          <w:p w:rsidR="002B3B70" w:rsidRPr="002B3B70" w:rsidRDefault="002B3B70" w:rsidP="00131A7E">
            <w:pPr>
              <w:pStyle w:val="NoSpacing"/>
              <w:rPr>
                <w:sz w:val="26"/>
                <w:szCs w:val="26"/>
                <w:lang w:val="pt-BR"/>
              </w:rPr>
            </w:pPr>
            <w:r w:rsidRPr="002B3B70">
              <w:rPr>
                <w:b/>
                <w:sz w:val="26"/>
                <w:szCs w:val="26"/>
                <w:lang w:val="pt-BR"/>
              </w:rPr>
              <w:t>B.</w:t>
            </w:r>
            <w:r w:rsidRPr="002B3B70">
              <w:rPr>
                <w:sz w:val="26"/>
                <w:szCs w:val="26"/>
                <w:lang w:val="pt-BR"/>
              </w:rPr>
              <w:t xml:space="preserve">  45</w:t>
            </w:r>
            <w:r w:rsidRPr="002B3B70">
              <w:rPr>
                <w:sz w:val="26"/>
                <w:szCs w:val="26"/>
                <w:vertAlign w:val="superscript"/>
                <w:lang w:val="pt-BR"/>
              </w:rPr>
              <w:t>0</w:t>
            </w:r>
            <w:r w:rsidRPr="002B3B70">
              <w:rPr>
                <w:sz w:val="26"/>
                <w:szCs w:val="26"/>
                <w:lang w:val="fr-FR"/>
              </w:rPr>
              <w:t xml:space="preserve"> .          </w:t>
            </w:r>
          </w:p>
        </w:tc>
        <w:tc>
          <w:tcPr>
            <w:tcW w:w="2397" w:type="dxa"/>
          </w:tcPr>
          <w:p w:rsidR="002B3B70" w:rsidRPr="002B3B70" w:rsidRDefault="002B3B70" w:rsidP="00131A7E">
            <w:pPr>
              <w:pStyle w:val="NoSpacing"/>
              <w:rPr>
                <w:sz w:val="26"/>
                <w:szCs w:val="26"/>
                <w:lang w:val="pt-BR"/>
              </w:rPr>
            </w:pPr>
            <w:r w:rsidRPr="002B3B70">
              <w:rPr>
                <w:b/>
                <w:sz w:val="26"/>
                <w:szCs w:val="26"/>
                <w:lang w:val="pt-BR"/>
              </w:rPr>
              <w:t xml:space="preserve">   C.</w:t>
            </w:r>
            <w:r w:rsidRPr="002B3B70">
              <w:rPr>
                <w:sz w:val="26"/>
                <w:szCs w:val="26"/>
                <w:lang w:val="pt-BR"/>
              </w:rPr>
              <w:t xml:space="preserve"> 180</w:t>
            </w:r>
            <w:r w:rsidRPr="002B3B70">
              <w:rPr>
                <w:sz w:val="26"/>
                <w:szCs w:val="26"/>
                <w:vertAlign w:val="superscript"/>
                <w:lang w:val="pt-BR"/>
              </w:rPr>
              <w:t>0</w:t>
            </w:r>
            <w:r w:rsidRPr="002B3B70">
              <w:rPr>
                <w:sz w:val="26"/>
                <w:szCs w:val="26"/>
                <w:lang w:val="fr-FR"/>
              </w:rPr>
              <w:t xml:space="preserve"> .         </w:t>
            </w:r>
          </w:p>
        </w:tc>
        <w:tc>
          <w:tcPr>
            <w:tcW w:w="2402" w:type="dxa"/>
          </w:tcPr>
          <w:p w:rsidR="002B3B70" w:rsidRPr="002B3B70" w:rsidRDefault="002B3B70" w:rsidP="00131A7E">
            <w:pPr>
              <w:pStyle w:val="NoSpacing"/>
              <w:rPr>
                <w:sz w:val="26"/>
                <w:szCs w:val="26"/>
                <w:lang w:val="pt-BR"/>
              </w:rPr>
            </w:pPr>
            <w:r w:rsidRPr="002B3B70">
              <w:rPr>
                <w:b/>
                <w:sz w:val="26"/>
                <w:szCs w:val="26"/>
                <w:lang w:val="pt-BR"/>
              </w:rPr>
              <w:t xml:space="preserve"> D.</w:t>
            </w:r>
            <w:r w:rsidRPr="002B3B70">
              <w:rPr>
                <w:sz w:val="26"/>
                <w:szCs w:val="26"/>
                <w:lang w:val="pt-BR"/>
              </w:rPr>
              <w:t xml:space="preserve"> 360</w:t>
            </w:r>
            <w:r w:rsidRPr="002B3B70">
              <w:rPr>
                <w:sz w:val="26"/>
                <w:szCs w:val="26"/>
                <w:vertAlign w:val="superscript"/>
                <w:lang w:val="pt-BR"/>
              </w:rPr>
              <w:t>0</w:t>
            </w:r>
            <w:r w:rsidRPr="002B3B70">
              <w:rPr>
                <w:sz w:val="26"/>
                <w:szCs w:val="26"/>
                <w:lang w:val="fr-FR"/>
              </w:rPr>
              <w:t>.</w:t>
            </w:r>
          </w:p>
        </w:tc>
      </w:tr>
    </w:tbl>
    <w:p w:rsidR="002B3B70" w:rsidRPr="002B3B70" w:rsidRDefault="002B3B70" w:rsidP="00DC57FE">
      <w:pPr>
        <w:pStyle w:val="NoSpacing"/>
        <w:ind w:left="-284"/>
        <w:rPr>
          <w:sz w:val="26"/>
          <w:szCs w:val="26"/>
          <w:lang w:val="pt-BR"/>
        </w:rPr>
      </w:pPr>
      <w:r w:rsidRPr="002B3B70">
        <w:rPr>
          <w:b/>
          <w:bCs/>
          <w:color w:val="000000"/>
          <w:sz w:val="26"/>
          <w:szCs w:val="26"/>
          <w:lang w:val="vi-VN"/>
        </w:rPr>
        <w:t xml:space="preserve">Câu </w:t>
      </w:r>
      <w:r w:rsidRPr="002B3B70">
        <w:rPr>
          <w:b/>
          <w:bCs/>
          <w:color w:val="000000"/>
          <w:sz w:val="26"/>
          <w:szCs w:val="26"/>
        </w:rPr>
        <w:t>10</w:t>
      </w:r>
      <w:r w:rsidRPr="002B3B70">
        <w:rPr>
          <w:b/>
          <w:bCs/>
          <w:color w:val="000000"/>
          <w:sz w:val="26"/>
          <w:szCs w:val="26"/>
          <w:lang w:val="vi-VN"/>
        </w:rPr>
        <w:t>:</w:t>
      </w:r>
      <w:r w:rsidRPr="002B3B70">
        <w:rPr>
          <w:color w:val="000000"/>
          <w:sz w:val="26"/>
          <w:szCs w:val="26"/>
          <w:lang w:val="vi-VN"/>
        </w:rPr>
        <w:t xml:space="preserve"> </w:t>
      </w:r>
      <w:r w:rsidRPr="002B3B70">
        <w:rPr>
          <w:sz w:val="26"/>
          <w:szCs w:val="26"/>
          <w:lang w:val="pt-BR"/>
        </w:rPr>
        <w:t>Độ dài cung có số đo 45</w:t>
      </w:r>
      <w:r w:rsidRPr="002B3B70">
        <w:rPr>
          <w:sz w:val="26"/>
          <w:szCs w:val="26"/>
          <w:vertAlign w:val="superscript"/>
          <w:lang w:val="pt-BR"/>
        </w:rPr>
        <w:t>0</w:t>
      </w:r>
      <w:r w:rsidRPr="002B3B70">
        <w:rPr>
          <w:sz w:val="26"/>
          <w:szCs w:val="26"/>
          <w:lang w:val="pt-BR"/>
        </w:rPr>
        <w:t xml:space="preserve"> của một đường tròn có bán kính 8 cm bằng</w:t>
      </w:r>
    </w:p>
    <w:tbl>
      <w:tblPr>
        <w:tblW w:w="0" w:type="auto"/>
        <w:tblLook w:val="01E0" w:firstRow="1" w:lastRow="1" w:firstColumn="1" w:lastColumn="1" w:noHBand="0" w:noVBand="0"/>
      </w:tblPr>
      <w:tblGrid>
        <w:gridCol w:w="2539"/>
        <w:gridCol w:w="2539"/>
        <w:gridCol w:w="2539"/>
        <w:gridCol w:w="2544"/>
      </w:tblGrid>
      <w:tr w:rsidR="002B3B70" w:rsidRPr="002B3B70" w:rsidTr="00131A7E">
        <w:tc>
          <w:tcPr>
            <w:tcW w:w="2539" w:type="dxa"/>
          </w:tcPr>
          <w:p w:rsidR="002B3B70" w:rsidRPr="002B3B70" w:rsidRDefault="002B3B70" w:rsidP="00131A7E">
            <w:pPr>
              <w:pStyle w:val="NoSpacing"/>
              <w:rPr>
                <w:sz w:val="26"/>
                <w:szCs w:val="26"/>
                <w:vertAlign w:val="superscript"/>
                <w:lang w:val="pt-BR"/>
              </w:rPr>
            </w:pPr>
            <w:r w:rsidRPr="002B3B70">
              <w:rPr>
                <w:b/>
                <w:sz w:val="26"/>
                <w:szCs w:val="26"/>
                <w:lang w:val="pt-BR"/>
              </w:rPr>
              <w:t>A.</w:t>
            </w:r>
            <w:r w:rsidRPr="002B3B70">
              <w:rPr>
                <w:sz w:val="26"/>
                <w:szCs w:val="26"/>
                <w:lang w:val="pt-BR"/>
              </w:rPr>
              <w:t xml:space="preserve">  4</w:t>
            </w:r>
            <w:r w:rsidRPr="002B3B70">
              <w:rPr>
                <w:sz w:val="26"/>
                <w:szCs w:val="26"/>
              </w:rPr>
              <w:t>π</w:t>
            </w:r>
            <w:r w:rsidRPr="002B3B70">
              <w:rPr>
                <w:sz w:val="26"/>
                <w:szCs w:val="26"/>
                <w:lang w:val="fr-FR"/>
              </w:rPr>
              <w:t xml:space="preserve"> cm.</w:t>
            </w:r>
          </w:p>
        </w:tc>
        <w:tc>
          <w:tcPr>
            <w:tcW w:w="2539" w:type="dxa"/>
          </w:tcPr>
          <w:p w:rsidR="002B3B70" w:rsidRPr="002B3B70" w:rsidRDefault="002B3B70" w:rsidP="00131A7E">
            <w:pPr>
              <w:pStyle w:val="NoSpacing"/>
              <w:rPr>
                <w:sz w:val="26"/>
                <w:szCs w:val="26"/>
                <w:vertAlign w:val="superscript"/>
                <w:lang w:val="pt-BR"/>
              </w:rPr>
            </w:pPr>
            <w:r w:rsidRPr="002B3B70">
              <w:rPr>
                <w:b/>
                <w:sz w:val="26"/>
                <w:szCs w:val="26"/>
                <w:lang w:val="pt-BR"/>
              </w:rPr>
              <w:t>B.</w:t>
            </w:r>
            <w:r w:rsidRPr="002B3B70">
              <w:rPr>
                <w:sz w:val="26"/>
                <w:szCs w:val="26"/>
                <w:lang w:val="pt-BR"/>
              </w:rPr>
              <w:t xml:space="preserve">  3</w:t>
            </w:r>
            <w:r w:rsidRPr="002B3B70">
              <w:rPr>
                <w:sz w:val="26"/>
                <w:szCs w:val="26"/>
              </w:rPr>
              <w:t xml:space="preserve">π </w:t>
            </w:r>
            <w:r w:rsidRPr="002B3B70">
              <w:rPr>
                <w:sz w:val="26"/>
                <w:szCs w:val="26"/>
                <w:lang w:val="fr-FR"/>
              </w:rPr>
              <w:t>cm.</w:t>
            </w:r>
          </w:p>
        </w:tc>
        <w:tc>
          <w:tcPr>
            <w:tcW w:w="2539" w:type="dxa"/>
          </w:tcPr>
          <w:p w:rsidR="002B3B70" w:rsidRPr="002B3B70" w:rsidRDefault="002B3B70" w:rsidP="00131A7E">
            <w:pPr>
              <w:pStyle w:val="NoSpacing"/>
              <w:rPr>
                <w:sz w:val="26"/>
                <w:szCs w:val="26"/>
                <w:vertAlign w:val="superscript"/>
                <w:lang w:val="pt-BR"/>
              </w:rPr>
            </w:pPr>
            <w:r w:rsidRPr="002B3B70">
              <w:rPr>
                <w:b/>
                <w:sz w:val="26"/>
                <w:szCs w:val="26"/>
                <w:lang w:val="pt-BR"/>
              </w:rPr>
              <w:t>C.</w:t>
            </w:r>
            <w:r w:rsidRPr="002B3B70">
              <w:rPr>
                <w:sz w:val="26"/>
                <w:szCs w:val="26"/>
                <w:lang w:val="pt-BR"/>
              </w:rPr>
              <w:t xml:space="preserve"> 2</w:t>
            </w:r>
            <w:r w:rsidRPr="002B3B70">
              <w:rPr>
                <w:sz w:val="26"/>
                <w:szCs w:val="26"/>
              </w:rPr>
              <w:t>π</w:t>
            </w:r>
            <w:r w:rsidRPr="002B3B70">
              <w:rPr>
                <w:sz w:val="26"/>
                <w:szCs w:val="26"/>
                <w:lang w:val="fr-FR"/>
              </w:rPr>
              <w:t xml:space="preserve"> cm.</w:t>
            </w:r>
          </w:p>
        </w:tc>
        <w:tc>
          <w:tcPr>
            <w:tcW w:w="2544" w:type="dxa"/>
          </w:tcPr>
          <w:p w:rsidR="002B3B70" w:rsidRPr="002B3B70" w:rsidRDefault="002B3B70" w:rsidP="000C4C39">
            <w:pPr>
              <w:pStyle w:val="NoSpacing"/>
              <w:rPr>
                <w:sz w:val="26"/>
                <w:szCs w:val="26"/>
                <w:lang w:val="pt-BR"/>
              </w:rPr>
            </w:pPr>
            <w:r w:rsidRPr="002B3B70">
              <w:rPr>
                <w:b/>
                <w:sz w:val="26"/>
                <w:szCs w:val="26"/>
                <w:lang w:val="pt-BR"/>
              </w:rPr>
              <w:t xml:space="preserve"> D.</w:t>
            </w:r>
            <w:r w:rsidRPr="002B3B70">
              <w:rPr>
                <w:sz w:val="26"/>
                <w:szCs w:val="26"/>
                <w:lang w:val="pt-BR"/>
              </w:rPr>
              <w:t xml:space="preserve"> </w:t>
            </w:r>
            <w:r w:rsidRPr="002B3B70">
              <w:rPr>
                <w:bCs/>
                <w:sz w:val="26"/>
                <w:szCs w:val="26"/>
              </w:rPr>
              <w:t xml:space="preserve">π </w:t>
            </w:r>
            <w:r w:rsidRPr="002B3B70">
              <w:rPr>
                <w:sz w:val="26"/>
                <w:szCs w:val="26"/>
                <w:lang w:val="pt-BR"/>
              </w:rPr>
              <w:t>cm.</w:t>
            </w:r>
          </w:p>
        </w:tc>
      </w:tr>
    </w:tbl>
    <w:p w:rsidR="002B3B70" w:rsidRPr="002B3B70" w:rsidRDefault="002B3B70" w:rsidP="00E56E02">
      <w:pPr>
        <w:spacing w:line="288" w:lineRule="auto"/>
        <w:ind w:left="-284"/>
        <w:rPr>
          <w:rFonts w:ascii="Times New Roman" w:hAnsi="Times New Roman" w:cs="Times New Roman"/>
          <w:iCs/>
          <w:color w:val="000000"/>
        </w:rPr>
      </w:pPr>
      <w:r w:rsidRPr="002B3B70">
        <w:rPr>
          <w:rFonts w:ascii="Times New Roman" w:hAnsi="Times New Roman" w:cs="Times New Roman"/>
          <w:b/>
          <w:bCs/>
          <w:iCs/>
          <w:color w:val="000000"/>
          <w:lang w:val="nl-NL"/>
        </w:rPr>
        <w:t xml:space="preserve">Câu </w:t>
      </w:r>
      <w:r w:rsidRPr="002B3B70">
        <w:rPr>
          <w:rFonts w:ascii="Times New Roman" w:hAnsi="Times New Roman" w:cs="Times New Roman"/>
          <w:b/>
          <w:bCs/>
          <w:iCs/>
          <w:color w:val="000000"/>
          <w:lang w:val="vi-VN"/>
        </w:rPr>
        <w:t>11</w:t>
      </w:r>
      <w:r w:rsidRPr="002B3B70">
        <w:rPr>
          <w:rFonts w:ascii="Times New Roman" w:hAnsi="Times New Roman" w:cs="Times New Roman"/>
          <w:b/>
          <w:bCs/>
          <w:iCs/>
          <w:color w:val="000000"/>
          <w:lang w:val="nl-NL"/>
        </w:rPr>
        <w:t xml:space="preserve">: </w:t>
      </w:r>
      <w:r w:rsidRPr="002B3B70">
        <w:rPr>
          <w:rFonts w:ascii="Times New Roman" w:hAnsi="Times New Roman" w:cs="Times New Roman"/>
          <w:color w:val="000000"/>
          <w:lang w:val="nl-NL"/>
        </w:rPr>
        <w:t xml:space="preserve">Cho tứ giác </w:t>
      </w:r>
      <w:r w:rsidRPr="002B3B70">
        <w:rPr>
          <w:rFonts w:ascii="Times New Roman" w:hAnsi="Times New Roman" w:cs="Times New Roman"/>
          <w:noProof/>
          <w:color w:val="000000"/>
          <w:position w:val="-10"/>
        </w:rPr>
        <w:object w:dxaOrig="760" w:dyaOrig="320">
          <v:shape id="_x0000_i2620" type="#_x0000_t75" style="width:39.2pt;height:16.05pt" o:ole="">
            <v:imagedata r:id="rId2747" o:title=""/>
          </v:shape>
          <o:OLEObject Type="Embed" ProgID="Equation.DSMT4" ShapeID="_x0000_i2620" DrawAspect="Content" ObjectID="_1805307592" r:id="rId2748"/>
        </w:object>
      </w:r>
      <w:r w:rsidRPr="002B3B70">
        <w:rPr>
          <w:rFonts w:ascii="Times New Roman" w:hAnsi="Times New Roman" w:cs="Times New Roman"/>
          <w:color w:val="000000"/>
          <w:lang w:val="nl-NL"/>
        </w:rPr>
        <w:t xml:space="preserve"> nội tiếp đường tròn </w:t>
      </w:r>
      <w:r w:rsidRPr="002B3B70">
        <w:rPr>
          <w:rFonts w:ascii="Times New Roman" w:hAnsi="Times New Roman" w:cs="Times New Roman"/>
          <w:noProof/>
          <w:color w:val="000000"/>
          <w:position w:val="-10"/>
        </w:rPr>
        <w:object w:dxaOrig="660" w:dyaOrig="320">
          <v:shape id="_x0000_i2621" type="#_x0000_t75" style="width:32.8pt;height:16.05pt" o:ole="">
            <v:imagedata r:id="rId2749" o:title=""/>
          </v:shape>
          <o:OLEObject Type="Embed" ProgID="Equation.DSMT4" ShapeID="_x0000_i2621" DrawAspect="Content" ObjectID="_1805307593" r:id="rId2750"/>
        </w:object>
      </w:r>
      <w:r w:rsidRPr="002B3B70">
        <w:rPr>
          <w:rFonts w:ascii="Times New Roman" w:hAnsi="Times New Roman" w:cs="Times New Roman"/>
          <w:color w:val="000000"/>
          <w:lang w:val="nl-NL"/>
        </w:rPr>
        <w:t xml:space="preserve"> và có </w:t>
      </w:r>
      <w:r w:rsidRPr="002B3B70">
        <w:rPr>
          <w:rFonts w:ascii="Times New Roman" w:hAnsi="Times New Roman" w:cs="Times New Roman"/>
          <w:noProof/>
          <w:color w:val="000000"/>
          <w:position w:val="-6"/>
        </w:rPr>
        <w:object w:dxaOrig="900" w:dyaOrig="380">
          <v:shape id="_x0000_i2622" type="#_x0000_t75" style="width:45pt;height:19.95pt" o:ole="">
            <v:imagedata r:id="rId2751" o:title=""/>
          </v:shape>
          <o:OLEObject Type="Embed" ProgID="Equation.DSMT4" ShapeID="_x0000_i2622" DrawAspect="Content" ObjectID="_1805307594" r:id="rId2752"/>
        </w:object>
      </w:r>
      <w:r w:rsidRPr="002B3B70">
        <w:rPr>
          <w:rFonts w:ascii="Times New Roman" w:hAnsi="Times New Roman" w:cs="Times New Roman"/>
          <w:color w:val="000000"/>
          <w:lang w:val="nl-NL"/>
        </w:rPr>
        <w:t>. Khi đó ta có</w:t>
      </w:r>
    </w:p>
    <w:p w:rsidR="002B3B70" w:rsidRPr="002B3B70" w:rsidRDefault="002B3B70" w:rsidP="00E56E02">
      <w:pPr>
        <w:spacing w:line="288" w:lineRule="auto"/>
        <w:ind w:firstLine="720"/>
        <w:rPr>
          <w:rFonts w:ascii="Times New Roman" w:hAnsi="Times New Roman" w:cs="Times New Roman"/>
          <w:b/>
          <w:bCs/>
          <w:color w:val="000000"/>
        </w:rPr>
      </w:pPr>
      <w:r w:rsidRPr="002B3B70">
        <w:rPr>
          <w:rFonts w:ascii="Times New Roman" w:hAnsi="Times New Roman" w:cs="Times New Roman"/>
          <w:b/>
          <w:bCs/>
          <w:color w:val="000000"/>
          <w:lang w:val="nl-NL"/>
        </w:rPr>
        <w:t xml:space="preserve">A. </w:t>
      </w:r>
      <w:r w:rsidRPr="002B3B70">
        <w:rPr>
          <w:rFonts w:ascii="Times New Roman" w:hAnsi="Times New Roman" w:cs="Times New Roman"/>
          <w:noProof/>
          <w:color w:val="000000"/>
          <w:position w:val="-6"/>
        </w:rPr>
        <w:object w:dxaOrig="780" w:dyaOrig="340">
          <v:shape id="_x0000_i2623" type="#_x0000_t75" style="width:39.85pt;height:16.7pt" o:ole="">
            <v:imagedata r:id="rId2753" o:title=""/>
          </v:shape>
          <o:OLEObject Type="Embed" ProgID="Equation.DSMT4" ShapeID="_x0000_i2623" DrawAspect="Content" ObjectID="_1805307595" r:id="rId2754"/>
        </w:object>
      </w:r>
      <w:r w:rsidRPr="002B3B70">
        <w:rPr>
          <w:rFonts w:ascii="Times New Roman" w:hAnsi="Times New Roman" w:cs="Times New Roman"/>
          <w:color w:val="000000"/>
          <w:lang w:val="vi-VN"/>
        </w:rPr>
        <w:t>.</w:t>
      </w:r>
      <w:r w:rsidRPr="002B3B70">
        <w:rPr>
          <w:rFonts w:ascii="Times New Roman" w:hAnsi="Times New Roman" w:cs="Times New Roman"/>
          <w:b/>
          <w:bCs/>
          <w:color w:val="000000"/>
          <w:lang w:val="nl-NL"/>
        </w:rPr>
        <w:tab/>
      </w:r>
      <w:r w:rsidRPr="002B3B70">
        <w:rPr>
          <w:rFonts w:ascii="Times New Roman" w:hAnsi="Times New Roman" w:cs="Times New Roman"/>
          <w:b/>
          <w:bCs/>
          <w:color w:val="000000"/>
          <w:lang w:val="nl-NL"/>
        </w:rPr>
        <w:tab/>
      </w:r>
      <w:r w:rsidRPr="002B3B70">
        <w:rPr>
          <w:rFonts w:ascii="Times New Roman" w:hAnsi="Times New Roman" w:cs="Times New Roman"/>
          <w:b/>
          <w:bCs/>
          <w:color w:val="000000"/>
          <w:lang w:val="nl-NL"/>
        </w:rPr>
        <w:tab/>
      </w:r>
      <w:r w:rsidRPr="002B3B70">
        <w:rPr>
          <w:rFonts w:ascii="Times New Roman" w:hAnsi="Times New Roman" w:cs="Times New Roman"/>
          <w:b/>
          <w:bCs/>
          <w:color w:val="000000"/>
          <w:lang w:val="nl-NL"/>
        </w:rPr>
        <w:tab/>
      </w:r>
      <w:r w:rsidRPr="002B3B70">
        <w:rPr>
          <w:rFonts w:ascii="Times New Roman" w:hAnsi="Times New Roman" w:cs="Times New Roman"/>
          <w:b/>
          <w:bCs/>
          <w:color w:val="000000"/>
          <w:lang w:val="nl-NL"/>
        </w:rPr>
        <w:tab/>
      </w:r>
      <w:r w:rsidRPr="002B3B70">
        <w:rPr>
          <w:rFonts w:ascii="Times New Roman" w:hAnsi="Times New Roman" w:cs="Times New Roman"/>
          <w:b/>
          <w:bCs/>
          <w:color w:val="000000"/>
          <w:lang w:val="vi-VN"/>
        </w:rPr>
        <w:t xml:space="preserve">         </w:t>
      </w:r>
      <w:r w:rsidRPr="002B3B70">
        <w:rPr>
          <w:rFonts w:ascii="Times New Roman" w:hAnsi="Times New Roman" w:cs="Times New Roman"/>
          <w:b/>
          <w:bCs/>
          <w:color w:val="000000"/>
          <w:lang w:val="nl-NL"/>
        </w:rPr>
        <w:t xml:space="preserve">B. </w:t>
      </w:r>
      <w:r w:rsidRPr="002B3B70">
        <w:rPr>
          <w:rFonts w:ascii="Times New Roman" w:hAnsi="Times New Roman" w:cs="Times New Roman"/>
          <w:noProof/>
          <w:color w:val="000000"/>
          <w:position w:val="-6"/>
        </w:rPr>
        <w:object w:dxaOrig="900" w:dyaOrig="380">
          <v:shape id="_x0000_i2624" type="#_x0000_t75" style="width:45pt;height:19.95pt" o:ole="">
            <v:imagedata r:id="rId2755" o:title=""/>
          </v:shape>
          <o:OLEObject Type="Embed" ProgID="Equation.DSMT4" ShapeID="_x0000_i2624" DrawAspect="Content" ObjectID="_1805307596" r:id="rId2756"/>
        </w:object>
      </w:r>
      <w:r w:rsidRPr="002B3B70">
        <w:rPr>
          <w:rFonts w:ascii="Times New Roman" w:hAnsi="Times New Roman" w:cs="Times New Roman"/>
          <w:color w:val="000000"/>
          <w:lang w:val="vi-VN"/>
        </w:rPr>
        <w:t>.</w:t>
      </w:r>
      <w:r w:rsidRPr="002B3B70">
        <w:rPr>
          <w:rFonts w:ascii="Times New Roman" w:hAnsi="Times New Roman" w:cs="Times New Roman"/>
          <w:color w:val="000000"/>
        </w:rPr>
        <w:t xml:space="preserve">      </w:t>
      </w:r>
    </w:p>
    <w:p w:rsidR="002B3B70" w:rsidRPr="002B3B70" w:rsidRDefault="002B3B70" w:rsidP="00894ED3">
      <w:pPr>
        <w:spacing w:line="288" w:lineRule="auto"/>
        <w:ind w:left="426"/>
        <w:rPr>
          <w:rFonts w:ascii="Times New Roman" w:hAnsi="Times New Roman" w:cs="Times New Roman"/>
          <w:color w:val="000000"/>
          <w:lang w:val="vi-VN"/>
        </w:rPr>
      </w:pPr>
      <w:r w:rsidRPr="002B3B70">
        <w:rPr>
          <w:rFonts w:ascii="Times New Roman" w:hAnsi="Times New Roman" w:cs="Times New Roman"/>
          <w:b/>
          <w:bCs/>
          <w:color w:val="000000"/>
          <w:lang w:val="nl-NL"/>
        </w:rPr>
        <w:tab/>
        <w:t xml:space="preserve">C. </w:t>
      </w:r>
      <w:r w:rsidRPr="002B3B70">
        <w:rPr>
          <w:rFonts w:ascii="Times New Roman" w:hAnsi="Times New Roman" w:cs="Times New Roman"/>
          <w:noProof/>
          <w:color w:val="000000"/>
          <w:position w:val="-6"/>
        </w:rPr>
        <w:object w:dxaOrig="900" w:dyaOrig="380">
          <v:shape id="_x0000_i2625" type="#_x0000_t75" style="width:45pt;height:19.95pt" o:ole="">
            <v:imagedata r:id="rId2757" o:title=""/>
          </v:shape>
          <o:OLEObject Type="Embed" ProgID="Equation.DSMT4" ShapeID="_x0000_i2625" DrawAspect="Content" ObjectID="_1805307597" r:id="rId2758"/>
        </w:object>
      </w:r>
      <w:r w:rsidRPr="002B3B70">
        <w:rPr>
          <w:rFonts w:ascii="Times New Roman" w:hAnsi="Times New Roman" w:cs="Times New Roman"/>
          <w:color w:val="000000"/>
          <w:lang w:val="vi-VN"/>
        </w:rPr>
        <w:t>.</w:t>
      </w:r>
      <w:r w:rsidRPr="002B3B70">
        <w:rPr>
          <w:rFonts w:ascii="Times New Roman" w:hAnsi="Times New Roman" w:cs="Times New Roman"/>
          <w:b/>
          <w:bCs/>
          <w:color w:val="000000"/>
          <w:lang w:val="nl-NL"/>
        </w:rPr>
        <w:tab/>
      </w:r>
      <w:r w:rsidRPr="002B3B70">
        <w:rPr>
          <w:rFonts w:ascii="Times New Roman" w:hAnsi="Times New Roman" w:cs="Times New Roman"/>
          <w:b/>
          <w:bCs/>
          <w:color w:val="000000"/>
          <w:lang w:val="nl-NL"/>
        </w:rPr>
        <w:tab/>
      </w:r>
      <w:r w:rsidRPr="002B3B70">
        <w:rPr>
          <w:rFonts w:ascii="Times New Roman" w:hAnsi="Times New Roman" w:cs="Times New Roman"/>
          <w:b/>
          <w:bCs/>
          <w:color w:val="000000"/>
          <w:lang w:val="nl-NL"/>
        </w:rPr>
        <w:tab/>
      </w:r>
      <w:r w:rsidRPr="002B3B70">
        <w:rPr>
          <w:rFonts w:ascii="Times New Roman" w:hAnsi="Times New Roman" w:cs="Times New Roman"/>
          <w:b/>
          <w:bCs/>
          <w:color w:val="000000"/>
          <w:lang w:val="nl-NL"/>
        </w:rPr>
        <w:tab/>
      </w:r>
      <w:r w:rsidRPr="002B3B70">
        <w:rPr>
          <w:rFonts w:ascii="Times New Roman" w:hAnsi="Times New Roman" w:cs="Times New Roman"/>
          <w:b/>
          <w:bCs/>
          <w:color w:val="000000"/>
          <w:lang w:val="nl-NL"/>
        </w:rPr>
        <w:tab/>
      </w:r>
      <w:r w:rsidRPr="002B3B70">
        <w:rPr>
          <w:rFonts w:ascii="Times New Roman" w:hAnsi="Times New Roman" w:cs="Times New Roman"/>
          <w:b/>
          <w:bCs/>
          <w:color w:val="000000"/>
          <w:lang w:val="vi-VN"/>
        </w:rPr>
        <w:t xml:space="preserve">         </w:t>
      </w:r>
      <w:r w:rsidRPr="002B3B70">
        <w:rPr>
          <w:rFonts w:ascii="Times New Roman" w:hAnsi="Times New Roman" w:cs="Times New Roman"/>
          <w:b/>
          <w:bCs/>
          <w:color w:val="000000"/>
          <w:lang w:val="nl-NL"/>
        </w:rPr>
        <w:t xml:space="preserve">D. </w:t>
      </w:r>
      <w:r w:rsidRPr="002B3B70">
        <w:rPr>
          <w:rFonts w:ascii="Times New Roman" w:hAnsi="Times New Roman" w:cs="Times New Roman"/>
          <w:noProof/>
          <w:color w:val="000000"/>
          <w:position w:val="-6"/>
        </w:rPr>
        <w:object w:dxaOrig="920" w:dyaOrig="380">
          <v:shape id="_x0000_i2626" type="#_x0000_t75" style="width:46.95pt;height:19.95pt" o:ole="">
            <v:imagedata r:id="rId2759" o:title=""/>
          </v:shape>
          <o:OLEObject Type="Embed" ProgID="Equation.DSMT4" ShapeID="_x0000_i2626" DrawAspect="Content" ObjectID="_1805307598" r:id="rId2760"/>
        </w:object>
      </w:r>
      <w:r w:rsidRPr="002B3B70">
        <w:rPr>
          <w:rFonts w:ascii="Times New Roman" w:hAnsi="Times New Roman" w:cs="Times New Roman"/>
          <w:color w:val="000000"/>
          <w:lang w:val="vi-VN"/>
        </w:rPr>
        <w:t>.</w:t>
      </w:r>
    </w:p>
    <w:p w:rsidR="002B3B70" w:rsidRPr="002B3B70" w:rsidRDefault="002B3B70" w:rsidP="00894ED3">
      <w:pPr>
        <w:spacing w:line="288" w:lineRule="auto"/>
        <w:ind w:left="-284"/>
        <w:rPr>
          <w:rFonts w:ascii="Times New Roman" w:hAnsi="Times New Roman" w:cs="Times New Roman"/>
        </w:rPr>
      </w:pPr>
      <w:r w:rsidRPr="002B3B70">
        <w:rPr>
          <w:rFonts w:ascii="Times New Roman" w:hAnsi="Times New Roman" w:cs="Times New Roman"/>
          <w:noProof/>
        </w:rPr>
        <w:pict>
          <v:shape id="_x0000_s1255" type="#_x0000_t75" style="position:absolute;left:0;text-align:left;margin-left:400.95pt;margin-top:-18.35pt;width:85.7pt;height:89.15pt;z-index:-251515904" wrapcoords="-189 0 -189 21418 21600 21418 21600 0 -189 0">
            <v:imagedata r:id="rId2761" o:title=""/>
            <w10:wrap type="tight"/>
          </v:shape>
        </w:pict>
      </w:r>
      <w:r w:rsidRPr="002B3B70">
        <w:rPr>
          <w:rFonts w:ascii="Times New Roman" w:hAnsi="Times New Roman" w:cs="Times New Roman"/>
          <w:b/>
          <w:bCs/>
          <w:iCs/>
          <w:color w:val="000000"/>
          <w:lang w:val="nl-NL"/>
        </w:rPr>
        <w:t xml:space="preserve">Câu </w:t>
      </w:r>
      <w:r w:rsidRPr="002B3B70">
        <w:rPr>
          <w:rFonts w:ascii="Times New Roman" w:hAnsi="Times New Roman" w:cs="Times New Roman"/>
          <w:b/>
          <w:bCs/>
          <w:iCs/>
          <w:color w:val="000000"/>
          <w:lang w:val="vi-VN"/>
        </w:rPr>
        <w:t>12</w:t>
      </w:r>
      <w:r w:rsidRPr="002B3B70">
        <w:rPr>
          <w:rFonts w:ascii="Times New Roman" w:hAnsi="Times New Roman" w:cs="Times New Roman"/>
          <w:b/>
          <w:bCs/>
          <w:iCs/>
          <w:color w:val="000000"/>
          <w:lang w:val="nl-NL"/>
        </w:rPr>
        <w:t xml:space="preserve">: </w:t>
      </w:r>
      <w:r w:rsidRPr="002B3B70">
        <w:rPr>
          <w:rFonts w:ascii="Times New Roman" w:hAnsi="Times New Roman" w:cs="Times New Roman"/>
        </w:rPr>
        <w:t>Hình</w:t>
      </w:r>
      <w:r w:rsidRPr="002B3B70">
        <w:rPr>
          <w:rFonts w:ascii="Times New Roman" w:hAnsi="Times New Roman" w:cs="Times New Roman"/>
          <w:spacing w:val="-1"/>
        </w:rPr>
        <w:t xml:space="preserve"> </w:t>
      </w:r>
      <w:r w:rsidRPr="002B3B70">
        <w:rPr>
          <w:rFonts w:ascii="Times New Roman" w:hAnsi="Times New Roman" w:cs="Times New Roman"/>
        </w:rPr>
        <w:t>vẽ</w:t>
      </w:r>
      <w:r w:rsidRPr="002B3B70">
        <w:rPr>
          <w:rFonts w:ascii="Times New Roman" w:hAnsi="Times New Roman" w:cs="Times New Roman"/>
          <w:spacing w:val="-2"/>
        </w:rPr>
        <w:t xml:space="preserve"> </w:t>
      </w:r>
      <w:r w:rsidRPr="002B3B70">
        <w:rPr>
          <w:rFonts w:ascii="Times New Roman" w:hAnsi="Times New Roman" w:cs="Times New Roman"/>
        </w:rPr>
        <w:t>bên</w:t>
      </w:r>
      <w:r w:rsidRPr="002B3B70">
        <w:rPr>
          <w:rFonts w:ascii="Times New Roman" w:hAnsi="Times New Roman" w:cs="Times New Roman"/>
          <w:spacing w:val="-7"/>
        </w:rPr>
        <w:t xml:space="preserve"> </w:t>
      </w:r>
      <w:r w:rsidRPr="002B3B70">
        <w:rPr>
          <w:rFonts w:ascii="Times New Roman" w:hAnsi="Times New Roman" w:cs="Times New Roman"/>
        </w:rPr>
        <w:t>cho</w:t>
      </w:r>
      <w:r w:rsidRPr="002B3B70">
        <w:rPr>
          <w:rFonts w:ascii="Times New Roman" w:hAnsi="Times New Roman" w:cs="Times New Roman"/>
          <w:spacing w:val="-4"/>
        </w:rPr>
        <w:t xml:space="preserve"> </w:t>
      </w:r>
      <w:r w:rsidRPr="002B3B70">
        <w:rPr>
          <w:rFonts w:ascii="Times New Roman" w:hAnsi="Times New Roman" w:cs="Times New Roman"/>
        </w:rPr>
        <w:t>biết</w:t>
      </w:r>
      <w:r w:rsidRPr="002B3B70">
        <w:rPr>
          <w:rFonts w:ascii="Times New Roman" w:hAnsi="Times New Roman" w:cs="Times New Roman"/>
          <w:spacing w:val="1"/>
        </w:rPr>
        <w:t xml:space="preserve"> </w:t>
      </w:r>
      <w:r w:rsidRPr="002B3B70">
        <w:rPr>
          <w:rFonts w:ascii="Times New Roman" w:hAnsi="Times New Roman" w:cs="Times New Roman"/>
        </w:rPr>
        <w:t>bán</w:t>
      </w:r>
      <w:r w:rsidRPr="002B3B70">
        <w:rPr>
          <w:rFonts w:ascii="Times New Roman" w:hAnsi="Times New Roman" w:cs="Times New Roman"/>
          <w:spacing w:val="-2"/>
        </w:rPr>
        <w:t xml:space="preserve"> </w:t>
      </w:r>
      <w:r w:rsidRPr="002B3B70">
        <w:rPr>
          <w:rFonts w:ascii="Times New Roman" w:hAnsi="Times New Roman" w:cs="Times New Roman"/>
        </w:rPr>
        <w:t>kính</w:t>
      </w:r>
      <w:r w:rsidRPr="002B3B70">
        <w:rPr>
          <w:rFonts w:ascii="Times New Roman" w:hAnsi="Times New Roman" w:cs="Times New Roman"/>
          <w:spacing w:val="-4"/>
        </w:rPr>
        <w:t xml:space="preserve"> đáy </w:t>
      </w:r>
      <w:r w:rsidRPr="002B3B70">
        <w:rPr>
          <w:rFonts w:ascii="Times New Roman" w:hAnsi="Times New Roman" w:cs="Times New Roman"/>
        </w:rPr>
        <w:t>hình</w:t>
      </w:r>
      <w:r w:rsidRPr="002B3B70">
        <w:rPr>
          <w:rFonts w:ascii="Times New Roman" w:hAnsi="Times New Roman" w:cs="Times New Roman"/>
          <w:spacing w:val="-1"/>
        </w:rPr>
        <w:t xml:space="preserve"> </w:t>
      </w:r>
      <w:r w:rsidRPr="002B3B70">
        <w:rPr>
          <w:rFonts w:ascii="Times New Roman" w:hAnsi="Times New Roman" w:cs="Times New Roman"/>
        </w:rPr>
        <w:t>nón</w:t>
      </w:r>
      <w:r w:rsidRPr="002B3B70">
        <w:rPr>
          <w:rFonts w:ascii="Times New Roman" w:hAnsi="Times New Roman" w:cs="Times New Roman"/>
          <w:spacing w:val="-4"/>
        </w:rPr>
        <w:t xml:space="preserve"> </w:t>
      </w:r>
      <w:r w:rsidRPr="002B3B70">
        <w:rPr>
          <w:rFonts w:ascii="Times New Roman" w:hAnsi="Times New Roman" w:cs="Times New Roman"/>
        </w:rPr>
        <w:t>là</w:t>
      </w:r>
      <w:r w:rsidRPr="002B3B70">
        <w:rPr>
          <w:rFonts w:ascii="Times New Roman" w:hAnsi="Times New Roman" w:cs="Times New Roman"/>
          <w:spacing w:val="-1"/>
        </w:rPr>
        <w:t xml:space="preserve"> </w:t>
      </w:r>
      <w:r w:rsidRPr="002B3B70">
        <w:rPr>
          <w:rFonts w:ascii="Times New Roman" w:hAnsi="Times New Roman" w:cs="Times New Roman"/>
        </w:rPr>
        <w:t>đoạn</w:t>
      </w:r>
      <w:r w:rsidRPr="002B3B70">
        <w:rPr>
          <w:rFonts w:ascii="Times New Roman" w:hAnsi="Times New Roman" w:cs="Times New Roman"/>
          <w:spacing w:val="-4"/>
        </w:rPr>
        <w:t xml:space="preserve"> </w:t>
      </w:r>
      <w:r w:rsidRPr="002B3B70">
        <w:rPr>
          <w:rFonts w:ascii="Times New Roman" w:hAnsi="Times New Roman" w:cs="Times New Roman"/>
        </w:rPr>
        <w:t xml:space="preserve">thẳng        </w:t>
      </w:r>
    </w:p>
    <w:p w:rsidR="002B3B70" w:rsidRPr="002B3B70" w:rsidRDefault="002B3B70" w:rsidP="00894ED3">
      <w:pPr>
        <w:spacing w:line="288" w:lineRule="auto"/>
        <w:ind w:left="-284"/>
        <w:rPr>
          <w:rFonts w:ascii="Times New Roman" w:hAnsi="Times New Roman" w:cs="Times New Roman"/>
          <w:color w:val="000000"/>
          <w:lang w:val="vi-VN"/>
        </w:rPr>
      </w:pPr>
      <w:r w:rsidRPr="002B3B70">
        <w:rPr>
          <w:rFonts w:ascii="Times New Roman" w:hAnsi="Times New Roman" w:cs="Times New Roman"/>
          <w:b/>
          <w:bCs/>
          <w:iCs/>
          <w:color w:val="000000"/>
          <w:lang w:val="nl-NL"/>
        </w:rPr>
        <w:t xml:space="preserve">                                                                                                               </w:t>
      </w:r>
    </w:p>
    <w:p w:rsidR="002B3B70" w:rsidRPr="002B3B70" w:rsidRDefault="002B3B70" w:rsidP="00490567">
      <w:pPr>
        <w:pStyle w:val="BodyText"/>
        <w:tabs>
          <w:tab w:val="left" w:pos="2221"/>
          <w:tab w:val="left" w:pos="4377"/>
          <w:tab w:val="left" w:pos="6281"/>
        </w:tabs>
        <w:kinsoku w:val="0"/>
        <w:overflowPunct w:val="0"/>
        <w:spacing w:before="3"/>
        <w:ind w:left="192"/>
        <w:rPr>
          <w:sz w:val="26"/>
          <w:szCs w:val="26"/>
        </w:rPr>
      </w:pPr>
      <w:r w:rsidRPr="002B3B70">
        <w:rPr>
          <w:b/>
          <w:bCs/>
          <w:sz w:val="26"/>
          <w:szCs w:val="26"/>
        </w:rPr>
        <w:t xml:space="preserve">A. </w:t>
      </w:r>
      <w:r w:rsidRPr="002B3B70">
        <w:rPr>
          <w:sz w:val="26"/>
          <w:szCs w:val="26"/>
        </w:rPr>
        <w:t>AD.</w:t>
      </w:r>
      <w:r w:rsidRPr="002B3B70">
        <w:rPr>
          <w:sz w:val="26"/>
          <w:szCs w:val="26"/>
        </w:rPr>
        <w:tab/>
      </w:r>
      <w:r w:rsidRPr="002B3B70">
        <w:rPr>
          <w:b/>
          <w:bCs/>
          <w:sz w:val="26"/>
          <w:szCs w:val="26"/>
        </w:rPr>
        <w:t>B.</w:t>
      </w:r>
      <w:r w:rsidRPr="002B3B70">
        <w:rPr>
          <w:b/>
          <w:bCs/>
          <w:spacing w:val="-2"/>
          <w:sz w:val="26"/>
          <w:szCs w:val="26"/>
        </w:rPr>
        <w:t xml:space="preserve"> </w:t>
      </w:r>
      <w:r w:rsidRPr="002B3B70">
        <w:rPr>
          <w:sz w:val="26"/>
          <w:szCs w:val="26"/>
        </w:rPr>
        <w:t>OA.</w:t>
      </w:r>
      <w:r w:rsidRPr="002B3B70">
        <w:rPr>
          <w:sz w:val="26"/>
          <w:szCs w:val="26"/>
        </w:rPr>
        <w:tab/>
      </w:r>
      <w:r w:rsidRPr="002B3B70">
        <w:rPr>
          <w:b/>
          <w:bCs/>
          <w:sz w:val="26"/>
          <w:szCs w:val="26"/>
        </w:rPr>
        <w:t>C.</w:t>
      </w:r>
      <w:r w:rsidRPr="002B3B70">
        <w:rPr>
          <w:b/>
          <w:bCs/>
          <w:spacing w:val="-3"/>
          <w:sz w:val="26"/>
          <w:szCs w:val="26"/>
        </w:rPr>
        <w:t xml:space="preserve"> </w:t>
      </w:r>
      <w:r w:rsidRPr="002B3B70">
        <w:rPr>
          <w:sz w:val="26"/>
          <w:szCs w:val="26"/>
        </w:rPr>
        <w:t>AH.</w:t>
      </w:r>
      <w:r w:rsidRPr="002B3B70">
        <w:rPr>
          <w:sz w:val="26"/>
          <w:szCs w:val="26"/>
        </w:rPr>
        <w:tab/>
      </w:r>
      <w:r w:rsidRPr="002B3B70">
        <w:rPr>
          <w:b/>
          <w:bCs/>
          <w:sz w:val="26"/>
          <w:szCs w:val="26"/>
        </w:rPr>
        <w:t>D.</w:t>
      </w:r>
      <w:r w:rsidRPr="002B3B70">
        <w:rPr>
          <w:b/>
          <w:bCs/>
          <w:spacing w:val="-2"/>
          <w:sz w:val="26"/>
          <w:szCs w:val="26"/>
        </w:rPr>
        <w:t xml:space="preserve"> </w:t>
      </w:r>
      <w:r w:rsidRPr="002B3B70">
        <w:rPr>
          <w:sz w:val="26"/>
          <w:szCs w:val="26"/>
        </w:rPr>
        <w:t>OH.</w:t>
      </w:r>
    </w:p>
    <w:p w:rsidR="002B3B70" w:rsidRPr="002B3B70" w:rsidRDefault="002B3B70" w:rsidP="00490567">
      <w:pPr>
        <w:pStyle w:val="BodyText"/>
        <w:tabs>
          <w:tab w:val="left" w:pos="2221"/>
          <w:tab w:val="left" w:pos="4377"/>
          <w:tab w:val="left" w:pos="6281"/>
        </w:tabs>
        <w:kinsoku w:val="0"/>
        <w:overflowPunct w:val="0"/>
        <w:spacing w:before="3"/>
        <w:ind w:left="192"/>
        <w:rPr>
          <w:b/>
          <w:bCs/>
          <w:sz w:val="26"/>
          <w:szCs w:val="26"/>
        </w:rPr>
      </w:pPr>
    </w:p>
    <w:p w:rsidR="002B3B70" w:rsidRPr="002B3B70" w:rsidRDefault="002B3B70" w:rsidP="00490567">
      <w:pPr>
        <w:pStyle w:val="BodyText"/>
        <w:tabs>
          <w:tab w:val="left" w:pos="2221"/>
          <w:tab w:val="left" w:pos="4377"/>
          <w:tab w:val="left" w:pos="6281"/>
        </w:tabs>
        <w:kinsoku w:val="0"/>
        <w:overflowPunct w:val="0"/>
        <w:spacing w:before="3"/>
        <w:ind w:left="192"/>
        <w:rPr>
          <w:sz w:val="26"/>
          <w:szCs w:val="26"/>
        </w:rPr>
      </w:pPr>
      <w:r w:rsidRPr="002B3B70">
        <w:rPr>
          <w:b/>
          <w:sz w:val="26"/>
          <w:szCs w:val="26"/>
        </w:rPr>
        <w:t xml:space="preserve">II. TỰ LUẬN (7,0 điểm) </w:t>
      </w:r>
    </w:p>
    <w:p w:rsidR="002B3B70" w:rsidRPr="002B3B70" w:rsidRDefault="002B3B70" w:rsidP="003E08C4">
      <w:pPr>
        <w:spacing w:before="60" w:after="60"/>
        <w:ind w:firstLine="450"/>
        <w:jc w:val="both"/>
        <w:rPr>
          <w:rFonts w:ascii="Times New Roman" w:hAnsi="Times New Roman" w:cs="Times New Roman"/>
          <w:lang w:val="vi-VN"/>
        </w:rPr>
      </w:pPr>
      <w:r w:rsidRPr="002B3B70">
        <w:rPr>
          <w:rFonts w:ascii="Times New Roman" w:hAnsi="Times New Roman" w:cs="Times New Roman"/>
          <w:b/>
        </w:rPr>
        <w:t xml:space="preserve"> Bài 1 </w:t>
      </w:r>
      <w:r w:rsidRPr="002B3B70">
        <w:rPr>
          <w:rFonts w:ascii="Times New Roman" w:hAnsi="Times New Roman" w:cs="Times New Roman"/>
          <w:b/>
          <w:bCs/>
        </w:rPr>
        <w:t>(1,5 điểm):</w:t>
      </w:r>
    </w:p>
    <w:p w:rsidR="002B3B70" w:rsidRPr="002B3B70" w:rsidRDefault="002B3B70" w:rsidP="003E08C4">
      <w:pPr>
        <w:rPr>
          <w:rFonts w:ascii="Times New Roman" w:hAnsi="Times New Roman" w:cs="Times New Roman"/>
        </w:rPr>
      </w:pPr>
      <w:r w:rsidRPr="002B3B70">
        <w:rPr>
          <w:rFonts w:ascii="Times New Roman" w:hAnsi="Times New Roman" w:cs="Times New Roman"/>
          <w:lang w:val="nl-NL"/>
        </w:rPr>
        <w:lastRenderedPageBreak/>
        <w:t xml:space="preserve">        a) </w:t>
      </w:r>
      <w:r w:rsidRPr="002B3B70">
        <w:rPr>
          <w:rFonts w:ascii="Times New Roman" w:hAnsi="Times New Roman" w:cs="Times New Roman"/>
        </w:rPr>
        <w:t xml:space="preserve">Rút gọn biểu thức: </w:t>
      </w:r>
      <w:r w:rsidRPr="002B3B70">
        <w:rPr>
          <w:rFonts w:ascii="Times New Roman" w:hAnsi="Times New Roman" w:cs="Times New Roman"/>
          <w:position w:val="-36"/>
        </w:rPr>
        <w:object w:dxaOrig="3000" w:dyaOrig="840">
          <v:shape id="_x0000_i2627" type="#_x0000_t75" style="width:149.25pt;height:42pt" o:ole="">
            <v:imagedata r:id="rId2762" o:title=""/>
          </v:shape>
          <o:OLEObject Type="Embed" ProgID="Equation.DSMT4" ShapeID="_x0000_i2627" DrawAspect="Content" ObjectID="_1805307599" r:id="rId2763"/>
        </w:object>
      </w:r>
      <w:r w:rsidRPr="002B3B70">
        <w:rPr>
          <w:rFonts w:ascii="Times New Roman" w:hAnsi="Times New Roman" w:cs="Times New Roman"/>
        </w:rPr>
        <w:t xml:space="preserve">  với </w:t>
      </w:r>
      <w:r w:rsidRPr="002B3B70">
        <w:rPr>
          <w:rFonts w:ascii="Times New Roman" w:hAnsi="Times New Roman" w:cs="Times New Roman"/>
          <w:position w:val="-12"/>
        </w:rPr>
        <w:object w:dxaOrig="580" w:dyaOrig="340">
          <v:shape id="_x0000_i2628" type="#_x0000_t75" style="width:28.5pt;height:16.5pt" o:ole="">
            <v:imagedata r:id="rId2764" o:title=""/>
          </v:shape>
          <o:OLEObject Type="Embed" ProgID="Equation.DSMT4" ShapeID="_x0000_i2628" DrawAspect="Content" ObjectID="_1805307600" r:id="rId2765"/>
        </w:object>
      </w:r>
      <w:r w:rsidRPr="002B3B70">
        <w:rPr>
          <w:rFonts w:ascii="Times New Roman" w:hAnsi="Times New Roman" w:cs="Times New Roman"/>
        </w:rPr>
        <w:t xml:space="preserve"> và </w:t>
      </w:r>
      <w:r w:rsidRPr="002B3B70">
        <w:rPr>
          <w:rFonts w:ascii="Times New Roman" w:hAnsi="Times New Roman" w:cs="Times New Roman"/>
          <w:position w:val="-6"/>
        </w:rPr>
        <w:object w:dxaOrig="660" w:dyaOrig="279">
          <v:shape id="_x0000_i2629" type="#_x0000_t75" style="width:33pt;height:13.5pt" o:ole="">
            <v:imagedata r:id="rId2766" o:title=""/>
          </v:shape>
          <o:OLEObject Type="Embed" ProgID="Equation.DSMT4" ShapeID="_x0000_i2629" DrawAspect="Content" ObjectID="_1805307601" r:id="rId2767"/>
        </w:object>
      </w:r>
    </w:p>
    <w:p w:rsidR="002B3B70" w:rsidRPr="002B3B70" w:rsidRDefault="002B3B70" w:rsidP="003E08C4">
      <w:pPr>
        <w:jc w:val="both"/>
        <w:rPr>
          <w:rFonts w:ascii="Times New Roman" w:hAnsi="Times New Roman" w:cs="Times New Roman"/>
          <w:lang w:val="vi-VN"/>
        </w:rPr>
      </w:pPr>
      <w:r w:rsidRPr="002B3B70">
        <w:rPr>
          <w:rFonts w:ascii="Times New Roman" w:hAnsi="Times New Roman" w:cs="Times New Roman"/>
          <w:lang w:val="fr-FR"/>
        </w:rPr>
        <w:t>.</w:t>
      </w:r>
      <w:r w:rsidRPr="002B3B70">
        <w:rPr>
          <w:rFonts w:ascii="Times New Roman" w:hAnsi="Times New Roman" w:cs="Times New Roman"/>
          <w:lang w:val="nl-NL"/>
        </w:rPr>
        <w:t xml:space="preserve">       b) </w:t>
      </w:r>
      <w:r w:rsidRPr="002B3B70">
        <w:rPr>
          <w:rFonts w:ascii="Times New Roman" w:hAnsi="Times New Roman" w:cs="Times New Roman"/>
        </w:rPr>
        <w:t>Vẽ  đồ thị của hàm số y</w:t>
      </w:r>
      <w:r w:rsidRPr="002B3B70">
        <w:rPr>
          <w:rFonts w:ascii="Times New Roman" w:hAnsi="Times New Roman" w:cs="Times New Roman"/>
          <w:lang w:val="vi-VN"/>
        </w:rPr>
        <w:t xml:space="preserve"> = </w:t>
      </w:r>
      <w:r w:rsidRPr="002B3B70">
        <w:rPr>
          <w:rFonts w:ascii="Times New Roman" w:hAnsi="Times New Roman" w:cs="Times New Roman"/>
          <w:position w:val="-24"/>
          <w:lang w:val="vi-VN"/>
        </w:rPr>
        <w:object w:dxaOrig="220" w:dyaOrig="639">
          <v:shape id="_x0000_i2630" type="#_x0000_t75" style="width:11pt;height:31.95pt" o:ole="">
            <v:imagedata r:id="rId2768" o:title=""/>
          </v:shape>
          <o:OLEObject Type="Embed" ProgID="Equation.DSMT4" ShapeID="_x0000_i2630" DrawAspect="Content" ObjectID="_1805307602" r:id="rId2769"/>
        </w:object>
      </w:r>
      <w:r w:rsidRPr="002B3B70">
        <w:rPr>
          <w:rFonts w:ascii="Times New Roman" w:hAnsi="Times New Roman" w:cs="Times New Roman"/>
          <w:lang w:val="vi-VN"/>
        </w:rPr>
        <w:t>x</w:t>
      </w:r>
      <w:r w:rsidRPr="002B3B70">
        <w:rPr>
          <w:rFonts w:ascii="Times New Roman" w:hAnsi="Times New Roman" w:cs="Times New Roman"/>
          <w:vertAlign w:val="superscript"/>
          <w:lang w:val="vi-VN"/>
        </w:rPr>
        <w:t>2</w:t>
      </w:r>
      <w:r w:rsidRPr="002B3B70">
        <w:rPr>
          <w:rFonts w:ascii="Times New Roman" w:hAnsi="Times New Roman" w:cs="Times New Roman"/>
          <w:lang w:val="vi-VN"/>
        </w:rPr>
        <w:t>.</w:t>
      </w:r>
    </w:p>
    <w:p w:rsidR="002B3B70" w:rsidRPr="002B3B70" w:rsidRDefault="002B3B70" w:rsidP="003E08C4">
      <w:pPr>
        <w:tabs>
          <w:tab w:val="left" w:pos="425"/>
        </w:tabs>
        <w:spacing w:before="60" w:after="60"/>
        <w:ind w:firstLine="448"/>
        <w:jc w:val="both"/>
        <w:rPr>
          <w:rFonts w:ascii="Times New Roman" w:hAnsi="Times New Roman" w:cs="Times New Roman"/>
          <w:b/>
          <w:bCs/>
          <w:lang w:val="vi-VN"/>
        </w:rPr>
      </w:pPr>
      <w:r w:rsidRPr="002B3B70">
        <w:rPr>
          <w:rFonts w:ascii="Times New Roman" w:hAnsi="Times New Roman" w:cs="Times New Roman"/>
          <w:b/>
          <w:lang w:val="nl-NL"/>
        </w:rPr>
        <w:t xml:space="preserve">Bài 2 </w:t>
      </w:r>
      <w:r w:rsidRPr="002B3B70">
        <w:rPr>
          <w:rFonts w:ascii="Times New Roman" w:hAnsi="Times New Roman" w:cs="Times New Roman"/>
          <w:b/>
          <w:bCs/>
        </w:rPr>
        <w:t>(1,5 điểm):</w:t>
      </w:r>
    </w:p>
    <w:p w:rsidR="002B3B70" w:rsidRPr="002B3B70" w:rsidRDefault="002B3B70" w:rsidP="003E08C4">
      <w:pPr>
        <w:tabs>
          <w:tab w:val="left" w:pos="425"/>
        </w:tabs>
        <w:spacing w:before="60" w:after="60"/>
        <w:ind w:firstLine="448"/>
        <w:jc w:val="both"/>
        <w:rPr>
          <w:rFonts w:ascii="Times New Roman" w:hAnsi="Times New Roman" w:cs="Times New Roman"/>
          <w:i/>
          <w:iCs/>
          <w:lang w:val="vi-VN"/>
        </w:rPr>
      </w:pPr>
      <w:r w:rsidRPr="002B3B70">
        <w:rPr>
          <w:rFonts w:ascii="Times New Roman" w:hAnsi="Times New Roman" w:cs="Times New Roman"/>
          <w:lang w:val="nl-NL"/>
        </w:rPr>
        <w:t xml:space="preserve"> a) Giải bất phương trình</w:t>
      </w:r>
      <w:r w:rsidRPr="002B3B70">
        <w:rPr>
          <w:rFonts w:ascii="Times New Roman" w:hAnsi="Times New Roman" w:cs="Times New Roman"/>
          <w:lang w:val="vi-VN"/>
        </w:rPr>
        <w:t xml:space="preserve">: </w:t>
      </w:r>
      <w:r w:rsidRPr="002B3B70">
        <w:rPr>
          <w:rFonts w:ascii="Times New Roman" w:hAnsi="Times New Roman" w:cs="Times New Roman"/>
        </w:rPr>
        <w:t>-5</w:t>
      </w:r>
      <w:r w:rsidRPr="002B3B70">
        <w:rPr>
          <w:rFonts w:ascii="Times New Roman" w:hAnsi="Times New Roman" w:cs="Times New Roman"/>
          <w:lang w:val="vi-VN"/>
        </w:rPr>
        <w:t>x -</w:t>
      </w:r>
      <w:r w:rsidRPr="002B3B70">
        <w:rPr>
          <w:rFonts w:ascii="Times New Roman" w:hAnsi="Times New Roman" w:cs="Times New Roman"/>
        </w:rPr>
        <w:t>20</w:t>
      </w:r>
      <w:r w:rsidRPr="002B3B70">
        <w:rPr>
          <w:rFonts w:ascii="Times New Roman" w:hAnsi="Times New Roman" w:cs="Times New Roman"/>
          <w:iCs/>
          <w:lang w:val="vi-VN"/>
        </w:rPr>
        <w:fldChar w:fldCharType="begin"/>
      </w:r>
      <w:r w:rsidRPr="002B3B70">
        <w:rPr>
          <w:rFonts w:ascii="Times New Roman" w:hAnsi="Times New Roman" w:cs="Times New Roman"/>
          <w:iCs/>
          <w:lang w:val="vi-VN"/>
        </w:rPr>
        <w:instrText xml:space="preserve"> QUOTE </w:instrText>
      </w:r>
      <w:r w:rsidRPr="002B3B70">
        <w:rPr>
          <w:rFonts w:ascii="Times New Roman" w:hAnsi="Times New Roman" w:cs="Times New Roman"/>
          <w:position w:val="-6"/>
        </w:rPr>
        <w:pict>
          <v:shape id="_x0000_i2631" type="#_x0000_t75" style="width:23.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7&quot;/&gt;&lt;w:proofState w:grammar=&quot;clean&quot;/&gt;&lt;w:stylePaneFormatFilter w:val=&quot;3F01&quot;/&gt;&lt;w:defaultTabStop w:val=&quot;720&quot;/&gt;&lt;w:drawingGridHorizontalSpacing w:val=&quot;13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74A31&quot;/&gt;&lt;wsp:rsid wsp:val=&quot;000301AA&quot;/&gt;&lt;wsp:rsid wsp:val=&quot;00035596&quot;/&gt;&lt;wsp:rsid wsp:val=&quot;00076FDA&quot;/&gt;&lt;wsp:rsid wsp:val=&quot;000D16DB&quot;/&gt;&lt;wsp:rsid wsp:val=&quot;00101205&quot;/&gt;&lt;wsp:rsid wsp:val=&quot;00165718&quot;/&gt;&lt;wsp:rsid wsp:val=&quot;001718B8&quot;/&gt;&lt;wsp:rsid wsp:val=&quot;001865AE&quot;/&gt;&lt;wsp:rsid wsp:val=&quot;001C577B&quot;/&gt;&lt;wsp:rsid wsp:val=&quot;00287AEF&quot;/&gt;&lt;wsp:rsid wsp:val=&quot;00291308&quot;/&gt;&lt;wsp:rsid wsp:val=&quot;002B42FE&quot;/&gt;&lt;wsp:rsid wsp:val=&quot;002D29DC&quot;/&gt;&lt;wsp:rsid wsp:val=&quot;004431AD&quot;/&gt;&lt;wsp:rsid wsp:val=&quot;004476C4&quot;/&gt;&lt;wsp:rsid wsp:val=&quot;0047421E&quot;/&gt;&lt;wsp:rsid wsp:val=&quot;00515480&quot;/&gt;&lt;wsp:rsid wsp:val=&quot;00560867&quot;/&gt;&lt;wsp:rsid wsp:val=&quot;00575303&quot;/&gt;&lt;wsp:rsid wsp:val=&quot;00610DC9&quot;/&gt;&lt;wsp:rsid wsp:val=&quot;00620C85&quot;/&gt;&lt;wsp:rsid wsp:val=&quot;0064233F&quot;/&gt;&lt;wsp:rsid wsp:val=&quot;00654E55&quot;/&gt;&lt;wsp:rsid wsp:val=&quot;006640DA&quot;/&gt;&lt;wsp:rsid wsp:val=&quot;006730ED&quot;/&gt;&lt;wsp:rsid wsp:val=&quot;00751EF9&quot;/&gt;&lt;wsp:rsid wsp:val=&quot;007A5D94&quot;/&gt;&lt;wsp:rsid wsp:val=&quot;007D2372&quot;/&gt;&lt;wsp:rsid wsp:val=&quot;007E3C37&quot;/&gt;&lt;wsp:rsid wsp:val=&quot;00802C61&quot;/&gt;&lt;wsp:rsid wsp:val=&quot;0086391A&quot;/&gt;&lt;wsp:rsid wsp:val=&quot;008A21D4&quot;/&gt;&lt;wsp:rsid wsp:val=&quot;008E4993&quot;/&gt;&lt;wsp:rsid wsp:val=&quot;0092404D&quot;/&gt;&lt;wsp:rsid wsp:val=&quot;00981477&quot;/&gt;&lt;wsp:rsid wsp:val=&quot;009B4E7C&quot;/&gt;&lt;wsp:rsid wsp:val=&quot;00A139F9&quot;/&gt;&lt;wsp:rsid wsp:val=&quot;00AC49C2&quot;/&gt;&lt;wsp:rsid wsp:val=&quot;00B336DE&quot;/&gt;&lt;wsp:rsid wsp:val=&quot;00B80732&quot;/&gt;&lt;wsp:rsid wsp:val=&quot;00C2311F&quot;/&gt;&lt;wsp:rsid wsp:val=&quot;00C75585&quot;/&gt;&lt;wsp:rsid wsp:val=&quot;00D43F6F&quot;/&gt;&lt;wsp:rsid wsp:val=&quot;00D74A31&quot;/&gt;&lt;wsp:rsid wsp:val=&quot;00DB2B32&quot;/&gt;&lt;wsp:rsid wsp:val=&quot;00DE5EFC&quot;/&gt;&lt;wsp:rsid wsp:val=&quot;00DE6010&quot;/&gt;&lt;wsp:rsid wsp:val=&quot;00DF5AE1&quot;/&gt;&lt;wsp:rsid wsp:val=&quot;00E16D93&quot;/&gt;&lt;wsp:rsid wsp:val=&quot;00E41BD2&quot;/&gt;&lt;wsp:rsid wsp:val=&quot;00E56E02&quot;/&gt;&lt;wsp:rsid wsp:val=&quot;00ED0C92&quot;/&gt;&lt;wsp:rsid wsp:val=&quot;00ED4FC8&quot;/&gt;&lt;wsp:rsid wsp:val=&quot;00F13384&quot;/&gt;&lt;wsp:rsid wsp:val=&quot;00FB3972&quot;/&gt;&lt;wsp:rsid wsp:val=&quot;00FD78AF&quot;/&gt;&lt;wsp:rsid wsp:val=&quot;00FF2437&quot;/&gt;&lt;/wsp:rsids&gt;&lt;/w:docPr&gt;&lt;w:body&gt;&lt;wx:sect&gt;&lt;w:p wsp:rsidR=&quot;00000000&quot; wsp:rsidRDefault=&quot;00B80732&quot; wsp:rsidP=&quot;00B80732&quot;&gt;&lt;m:oMathPara&gt;&lt;m:oMath&gt;&lt;m:r&gt;&lt;w:rPr&gt;&lt;w:rFonts w:ascii=&quot;Cambria Math&quot; w:h-ansi=&quot;Cambria Math&quot;/&gt;&lt;wx:font wx:val=&quot;Cambria Math&quot;/&gt;&lt;w:i/&gt;&lt;w:lang w:val=&quot;VI&quot;/&gt;&lt;/w:rPr&gt;&lt;m:t&gt;â‰¥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70" o:title="" chromakey="white"/>
          </v:shape>
        </w:pict>
      </w:r>
      <w:r w:rsidRPr="002B3B70">
        <w:rPr>
          <w:rFonts w:ascii="Times New Roman" w:hAnsi="Times New Roman" w:cs="Times New Roman"/>
          <w:iCs/>
          <w:lang w:val="vi-VN"/>
        </w:rPr>
        <w:instrText xml:space="preserve"> </w:instrText>
      </w:r>
      <w:r w:rsidRPr="002B3B70">
        <w:rPr>
          <w:rFonts w:ascii="Times New Roman" w:hAnsi="Times New Roman" w:cs="Times New Roman"/>
          <w:iCs/>
          <w:lang w:val="vi-VN"/>
        </w:rPr>
        <w:fldChar w:fldCharType="separate"/>
      </w:r>
      <w:r w:rsidRPr="002B3B70">
        <w:rPr>
          <w:rFonts w:ascii="Times New Roman" w:hAnsi="Times New Roman" w:cs="Times New Roman"/>
          <w:position w:val="-6"/>
        </w:rPr>
        <w:pict>
          <v:shape id="_x0000_i2632" type="#_x0000_t75" style="width:23.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7&quot;/&gt;&lt;w:proofState w:grammar=&quot;clean&quot;/&gt;&lt;w:stylePaneFormatFilter w:val=&quot;3F01&quot;/&gt;&lt;w:defaultTabStop w:val=&quot;720&quot;/&gt;&lt;w:drawingGridHorizontalSpacing w:val=&quot;13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74A31&quot;/&gt;&lt;wsp:rsid wsp:val=&quot;000301AA&quot;/&gt;&lt;wsp:rsid wsp:val=&quot;00035596&quot;/&gt;&lt;wsp:rsid wsp:val=&quot;00076FDA&quot;/&gt;&lt;wsp:rsid wsp:val=&quot;000D16DB&quot;/&gt;&lt;wsp:rsid wsp:val=&quot;00101205&quot;/&gt;&lt;wsp:rsid wsp:val=&quot;00165718&quot;/&gt;&lt;wsp:rsid wsp:val=&quot;001718B8&quot;/&gt;&lt;wsp:rsid wsp:val=&quot;001865AE&quot;/&gt;&lt;wsp:rsid wsp:val=&quot;001C577B&quot;/&gt;&lt;wsp:rsid wsp:val=&quot;00287AEF&quot;/&gt;&lt;wsp:rsid wsp:val=&quot;00291308&quot;/&gt;&lt;wsp:rsid wsp:val=&quot;002B42FE&quot;/&gt;&lt;wsp:rsid wsp:val=&quot;002D29DC&quot;/&gt;&lt;wsp:rsid wsp:val=&quot;004431AD&quot;/&gt;&lt;wsp:rsid wsp:val=&quot;004476C4&quot;/&gt;&lt;wsp:rsid wsp:val=&quot;0047421E&quot;/&gt;&lt;wsp:rsid wsp:val=&quot;00515480&quot;/&gt;&lt;wsp:rsid wsp:val=&quot;00560867&quot;/&gt;&lt;wsp:rsid wsp:val=&quot;00575303&quot;/&gt;&lt;wsp:rsid wsp:val=&quot;00610DC9&quot;/&gt;&lt;wsp:rsid wsp:val=&quot;00620C85&quot;/&gt;&lt;wsp:rsid wsp:val=&quot;0064233F&quot;/&gt;&lt;wsp:rsid wsp:val=&quot;00654E55&quot;/&gt;&lt;wsp:rsid wsp:val=&quot;006640DA&quot;/&gt;&lt;wsp:rsid wsp:val=&quot;006730ED&quot;/&gt;&lt;wsp:rsid wsp:val=&quot;00751EF9&quot;/&gt;&lt;wsp:rsid wsp:val=&quot;007A5D94&quot;/&gt;&lt;wsp:rsid wsp:val=&quot;007D2372&quot;/&gt;&lt;wsp:rsid wsp:val=&quot;007E3C37&quot;/&gt;&lt;wsp:rsid wsp:val=&quot;00802C61&quot;/&gt;&lt;wsp:rsid wsp:val=&quot;0086391A&quot;/&gt;&lt;wsp:rsid wsp:val=&quot;008A21D4&quot;/&gt;&lt;wsp:rsid wsp:val=&quot;008E4993&quot;/&gt;&lt;wsp:rsid wsp:val=&quot;0092404D&quot;/&gt;&lt;wsp:rsid wsp:val=&quot;00981477&quot;/&gt;&lt;wsp:rsid wsp:val=&quot;009B4E7C&quot;/&gt;&lt;wsp:rsid wsp:val=&quot;00A139F9&quot;/&gt;&lt;wsp:rsid wsp:val=&quot;00AC49C2&quot;/&gt;&lt;wsp:rsid wsp:val=&quot;00B336DE&quot;/&gt;&lt;wsp:rsid wsp:val=&quot;00B80732&quot;/&gt;&lt;wsp:rsid wsp:val=&quot;00C2311F&quot;/&gt;&lt;wsp:rsid wsp:val=&quot;00C75585&quot;/&gt;&lt;wsp:rsid wsp:val=&quot;00D43F6F&quot;/&gt;&lt;wsp:rsid wsp:val=&quot;00D74A31&quot;/&gt;&lt;wsp:rsid wsp:val=&quot;00DB2B32&quot;/&gt;&lt;wsp:rsid wsp:val=&quot;00DE5EFC&quot;/&gt;&lt;wsp:rsid wsp:val=&quot;00DE6010&quot;/&gt;&lt;wsp:rsid wsp:val=&quot;00DF5AE1&quot;/&gt;&lt;wsp:rsid wsp:val=&quot;00E16D93&quot;/&gt;&lt;wsp:rsid wsp:val=&quot;00E41BD2&quot;/&gt;&lt;wsp:rsid wsp:val=&quot;00E56E02&quot;/&gt;&lt;wsp:rsid wsp:val=&quot;00ED0C92&quot;/&gt;&lt;wsp:rsid wsp:val=&quot;00ED4FC8&quot;/&gt;&lt;wsp:rsid wsp:val=&quot;00F13384&quot;/&gt;&lt;wsp:rsid wsp:val=&quot;00FB3972&quot;/&gt;&lt;wsp:rsid wsp:val=&quot;00FD78AF&quot;/&gt;&lt;wsp:rsid wsp:val=&quot;00FF2437&quot;/&gt;&lt;/wsp:rsids&gt;&lt;/w:docPr&gt;&lt;w:body&gt;&lt;wx:sect&gt;&lt;w:p wsp:rsidR=&quot;00000000&quot; wsp:rsidRDefault=&quot;00B80732&quot; wsp:rsidP=&quot;00B80732&quot;&gt;&lt;m:oMathPara&gt;&lt;m:oMath&gt;&lt;m:r&gt;&lt;w:rPr&gt;&lt;w:rFonts w:ascii=&quot;Cambria Math&quot; w:h-ansi=&quot;Cambria Math&quot;/&gt;&lt;wx:font wx:val=&quot;Cambria Math&quot;/&gt;&lt;w:i/&gt;&lt;w:lang w:val=&quot;VI&quot;/&gt;&lt;/w:rPr&gt;&lt;m:t&gt;â‰¥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70" o:title="" chromakey="white"/>
          </v:shape>
        </w:pict>
      </w:r>
      <w:r w:rsidRPr="002B3B70">
        <w:rPr>
          <w:rFonts w:ascii="Times New Roman" w:hAnsi="Times New Roman" w:cs="Times New Roman"/>
          <w:iCs/>
          <w:lang w:val="vi-VN"/>
        </w:rPr>
        <w:fldChar w:fldCharType="end"/>
      </w:r>
    </w:p>
    <w:p w:rsidR="002B3B70" w:rsidRPr="002B3B70" w:rsidRDefault="002B3B70" w:rsidP="003E08C4">
      <w:pPr>
        <w:ind w:left="426"/>
        <w:jc w:val="both"/>
        <w:rPr>
          <w:rFonts w:ascii="Times New Roman" w:hAnsi="Times New Roman" w:cs="Times New Roman"/>
        </w:rPr>
      </w:pPr>
      <w:r w:rsidRPr="002B3B70">
        <w:rPr>
          <w:rFonts w:ascii="Times New Roman" w:hAnsi="Times New Roman" w:cs="Times New Roman"/>
          <w:color w:val="000000"/>
          <w:lang w:val="vi-VN"/>
        </w:rPr>
        <w:t xml:space="preserve"> </w:t>
      </w:r>
      <w:r w:rsidRPr="002B3B70">
        <w:rPr>
          <w:rFonts w:ascii="Times New Roman" w:hAnsi="Times New Roman" w:cs="Times New Roman"/>
          <w:color w:val="000000"/>
        </w:rPr>
        <w:t xml:space="preserve">b) </w:t>
      </w:r>
      <w:r w:rsidRPr="002B3B70">
        <w:rPr>
          <w:rFonts w:ascii="Times New Roman" w:hAnsi="Times New Roman" w:cs="Times New Roman"/>
        </w:rPr>
        <w:t>Gọi x</w:t>
      </w:r>
      <w:r w:rsidRPr="002B3B70">
        <w:rPr>
          <w:rFonts w:ascii="Times New Roman" w:hAnsi="Times New Roman" w:cs="Times New Roman"/>
          <w:vertAlign w:val="subscript"/>
          <w:lang w:val="vi-VN"/>
        </w:rPr>
        <w:t>1</w:t>
      </w:r>
      <w:r w:rsidRPr="002B3B70">
        <w:rPr>
          <w:rFonts w:ascii="Times New Roman" w:hAnsi="Times New Roman" w:cs="Times New Roman"/>
        </w:rPr>
        <w:t xml:space="preserve"> và x</w:t>
      </w:r>
      <w:r w:rsidRPr="002B3B70">
        <w:rPr>
          <w:rFonts w:ascii="Times New Roman" w:hAnsi="Times New Roman" w:cs="Times New Roman"/>
          <w:vertAlign w:val="subscript"/>
        </w:rPr>
        <w:t xml:space="preserve">2 </w:t>
      </w:r>
      <w:r w:rsidRPr="002B3B70">
        <w:rPr>
          <w:rFonts w:ascii="Times New Roman" w:hAnsi="Times New Roman" w:cs="Times New Roman"/>
        </w:rPr>
        <w:t>là ngiệm của phương trình 3x</w:t>
      </w:r>
      <w:r w:rsidRPr="002B3B70">
        <w:rPr>
          <w:rFonts w:ascii="Times New Roman" w:hAnsi="Times New Roman" w:cs="Times New Roman"/>
          <w:vertAlign w:val="superscript"/>
        </w:rPr>
        <w:t xml:space="preserve">2 </w:t>
      </w:r>
      <w:r w:rsidRPr="002B3B70">
        <w:rPr>
          <w:rFonts w:ascii="Times New Roman" w:hAnsi="Times New Roman" w:cs="Times New Roman"/>
        </w:rPr>
        <w:t xml:space="preserve"> </w:t>
      </w:r>
      <w:r w:rsidRPr="002B3B70">
        <w:rPr>
          <w:rFonts w:ascii="Times New Roman" w:hAnsi="Times New Roman" w:cs="Times New Roman"/>
          <w:lang w:val="vi-VN"/>
        </w:rPr>
        <w:t>+</w:t>
      </w:r>
      <w:r w:rsidRPr="002B3B70">
        <w:rPr>
          <w:rFonts w:ascii="Times New Roman" w:hAnsi="Times New Roman" w:cs="Times New Roman"/>
        </w:rPr>
        <w:t xml:space="preserve"> 5x </w:t>
      </w:r>
      <w:r w:rsidRPr="002B3B70">
        <w:rPr>
          <w:rFonts w:ascii="Times New Roman" w:hAnsi="Times New Roman" w:cs="Times New Roman"/>
          <w:lang w:val="vi-VN"/>
        </w:rPr>
        <w:t>-</w:t>
      </w:r>
      <w:r w:rsidRPr="002B3B70">
        <w:rPr>
          <w:rFonts w:ascii="Times New Roman" w:hAnsi="Times New Roman" w:cs="Times New Roman"/>
        </w:rPr>
        <w:t xml:space="preserve"> 6 = 0. Không giải phương trình</w:t>
      </w:r>
    </w:p>
    <w:p w:rsidR="002B3B70" w:rsidRPr="002B3B70" w:rsidRDefault="002B3B70" w:rsidP="003E08C4">
      <w:pPr>
        <w:ind w:left="426"/>
        <w:jc w:val="both"/>
        <w:rPr>
          <w:rFonts w:ascii="Times New Roman" w:hAnsi="Times New Roman" w:cs="Times New Roman"/>
        </w:rPr>
      </w:pPr>
      <w:r w:rsidRPr="002B3B70">
        <w:rPr>
          <w:rFonts w:ascii="Times New Roman" w:hAnsi="Times New Roman" w:cs="Times New Roman"/>
          <w:color w:val="000000"/>
        </w:rPr>
        <w:t xml:space="preserve">            b</w:t>
      </w:r>
      <w:r w:rsidRPr="002B3B70">
        <w:rPr>
          <w:rFonts w:ascii="Times New Roman" w:hAnsi="Times New Roman" w:cs="Times New Roman"/>
          <w:color w:val="000000"/>
          <w:vertAlign w:val="subscript"/>
        </w:rPr>
        <w:t>1</w:t>
      </w:r>
      <w:r w:rsidRPr="002B3B70">
        <w:rPr>
          <w:rFonts w:ascii="Times New Roman" w:hAnsi="Times New Roman" w:cs="Times New Roman"/>
          <w:color w:val="000000"/>
        </w:rPr>
        <w:t>)</w:t>
      </w:r>
      <w:r w:rsidRPr="002B3B70">
        <w:rPr>
          <w:rFonts w:ascii="Times New Roman" w:hAnsi="Times New Roman" w:cs="Times New Roman"/>
        </w:rPr>
        <w:t xml:space="preserve"> Hãy tính</w:t>
      </w:r>
      <w:r w:rsidRPr="002B3B70">
        <w:rPr>
          <w:rFonts w:ascii="Times New Roman" w:hAnsi="Times New Roman" w:cs="Times New Roman"/>
          <w:lang w:val="vi-VN"/>
        </w:rPr>
        <w:t xml:space="preserve"> </w:t>
      </w:r>
      <w:r w:rsidRPr="002B3B70">
        <w:rPr>
          <w:rFonts w:ascii="Times New Roman" w:hAnsi="Times New Roman" w:cs="Times New Roman"/>
        </w:rPr>
        <w:t xml:space="preserve">B = </w:t>
      </w:r>
      <w:r w:rsidRPr="002B3B70">
        <w:rPr>
          <w:rFonts w:ascii="Times New Roman" w:hAnsi="Times New Roman" w:cs="Times New Roman"/>
          <w:position w:val="-12"/>
        </w:rPr>
        <w:object w:dxaOrig="700" w:dyaOrig="380">
          <v:shape id="_x0000_i2633" type="#_x0000_t75" style="width:35pt;height:19pt" o:ole="">
            <v:imagedata r:id="rId2771" o:title=""/>
          </v:shape>
          <o:OLEObject Type="Embed" ProgID="Equation.DSMT4" ShapeID="_x0000_i2633" DrawAspect="Content" ObjectID="_1805307603" r:id="rId2772"/>
        </w:object>
      </w:r>
      <w:r w:rsidRPr="002B3B70">
        <w:rPr>
          <w:rFonts w:ascii="Times New Roman" w:hAnsi="Times New Roman" w:cs="Times New Roman"/>
        </w:rPr>
        <w:t>.</w:t>
      </w:r>
    </w:p>
    <w:p w:rsidR="002B3B70" w:rsidRPr="002B3B70" w:rsidRDefault="002B3B70" w:rsidP="003E08C4">
      <w:pPr>
        <w:ind w:left="426"/>
        <w:jc w:val="both"/>
        <w:rPr>
          <w:rFonts w:ascii="Times New Roman" w:hAnsi="Times New Roman" w:cs="Times New Roman"/>
        </w:rPr>
      </w:pPr>
      <w:r w:rsidRPr="002B3B70">
        <w:rPr>
          <w:rFonts w:ascii="Times New Roman" w:hAnsi="Times New Roman" w:cs="Times New Roman"/>
          <w:lang w:val="vi-VN"/>
        </w:rPr>
        <w:t>.</w:t>
      </w:r>
      <w:r w:rsidRPr="002B3B70">
        <w:rPr>
          <w:rFonts w:ascii="Times New Roman" w:hAnsi="Times New Roman" w:cs="Times New Roman"/>
        </w:rPr>
        <w:t xml:space="preserve">           </w:t>
      </w:r>
      <w:r w:rsidRPr="002B3B70">
        <w:rPr>
          <w:rFonts w:ascii="Times New Roman" w:hAnsi="Times New Roman" w:cs="Times New Roman"/>
          <w:color w:val="000000"/>
        </w:rPr>
        <w:t>b</w:t>
      </w:r>
      <w:r w:rsidRPr="002B3B70">
        <w:rPr>
          <w:rFonts w:ascii="Times New Roman" w:hAnsi="Times New Roman" w:cs="Times New Roman"/>
          <w:color w:val="000000"/>
          <w:vertAlign w:val="subscript"/>
        </w:rPr>
        <w:t>2</w:t>
      </w:r>
      <w:r w:rsidRPr="002B3B70">
        <w:rPr>
          <w:rFonts w:ascii="Times New Roman" w:hAnsi="Times New Roman" w:cs="Times New Roman"/>
          <w:color w:val="000000"/>
        </w:rPr>
        <w:t>)</w:t>
      </w:r>
      <w:r w:rsidRPr="002B3B70">
        <w:rPr>
          <w:rFonts w:ascii="Times New Roman" w:hAnsi="Times New Roman" w:cs="Times New Roman"/>
        </w:rPr>
        <w:t xml:space="preserve"> Lập phương trình bậc hai có hai nghiệm </w:t>
      </w:r>
      <w:r w:rsidRPr="002B3B70">
        <w:rPr>
          <w:rFonts w:ascii="Times New Roman" w:hAnsi="Times New Roman" w:cs="Times New Roman"/>
          <w:position w:val="-12"/>
        </w:rPr>
        <w:object w:dxaOrig="240" w:dyaOrig="360">
          <v:shape id="_x0000_i2634" type="#_x0000_t75" style="width:12pt;height:18pt" o:ole="">
            <v:imagedata r:id="rId2773" o:title=""/>
          </v:shape>
          <o:OLEObject Type="Embed" ProgID="Equation.DSMT4" ShapeID="_x0000_i2634" DrawAspect="Content" ObjectID="_1805307604" r:id="rId2774"/>
        </w:object>
      </w:r>
      <w:r w:rsidRPr="002B3B70">
        <w:rPr>
          <w:rFonts w:ascii="Times New Roman" w:hAnsi="Times New Roman" w:cs="Times New Roman"/>
        </w:rPr>
        <w:t xml:space="preserve">và </w:t>
      </w:r>
      <w:r w:rsidRPr="002B3B70">
        <w:rPr>
          <w:rFonts w:ascii="Times New Roman" w:hAnsi="Times New Roman" w:cs="Times New Roman"/>
          <w:position w:val="-12"/>
        </w:rPr>
        <w:object w:dxaOrig="260" w:dyaOrig="360">
          <v:shape id="_x0000_i2635" type="#_x0000_t75" style="width:13pt;height:18pt" o:ole="">
            <v:imagedata r:id="rId2775" o:title=""/>
          </v:shape>
          <o:OLEObject Type="Embed" ProgID="Equation.DSMT4" ShapeID="_x0000_i2635" DrawAspect="Content" ObjectID="_1805307605" r:id="rId2776"/>
        </w:object>
      </w:r>
      <w:r w:rsidRPr="002B3B70">
        <w:rPr>
          <w:rFonts w:ascii="Times New Roman" w:hAnsi="Times New Roman" w:cs="Times New Roman"/>
        </w:rPr>
        <w:t xml:space="preserve"> </w:t>
      </w:r>
    </w:p>
    <w:p w:rsidR="002B3B70" w:rsidRPr="002B3B70" w:rsidRDefault="002B3B70" w:rsidP="003E08C4">
      <w:pPr>
        <w:ind w:left="426"/>
        <w:jc w:val="both"/>
        <w:rPr>
          <w:rFonts w:ascii="Times New Roman" w:hAnsi="Times New Roman" w:cs="Times New Roman"/>
        </w:rPr>
      </w:pPr>
      <w:r w:rsidRPr="002B3B70">
        <w:rPr>
          <w:rFonts w:ascii="Times New Roman" w:hAnsi="Times New Roman" w:cs="Times New Roman"/>
        </w:rPr>
        <w:t xml:space="preserve">                  trong đó </w:t>
      </w:r>
      <w:r w:rsidRPr="002B3B70">
        <w:rPr>
          <w:rFonts w:ascii="Times New Roman" w:hAnsi="Times New Roman" w:cs="Times New Roman"/>
          <w:position w:val="-30"/>
        </w:rPr>
        <w:object w:dxaOrig="1160" w:dyaOrig="700">
          <v:shape id="_x0000_i2636" type="#_x0000_t75" style="width:58pt;height:35pt" o:ole="">
            <v:imagedata r:id="rId2777" o:title=""/>
          </v:shape>
          <o:OLEObject Type="Embed" ProgID="Equation.DSMT4" ShapeID="_x0000_i2636" DrawAspect="Content" ObjectID="_1805307606" r:id="rId2778"/>
        </w:object>
      </w:r>
      <w:r w:rsidRPr="002B3B70">
        <w:rPr>
          <w:rFonts w:ascii="Times New Roman" w:hAnsi="Times New Roman" w:cs="Times New Roman"/>
        </w:rPr>
        <w:t xml:space="preserve">và </w:t>
      </w:r>
      <w:r w:rsidRPr="002B3B70">
        <w:rPr>
          <w:rFonts w:ascii="Times New Roman" w:hAnsi="Times New Roman" w:cs="Times New Roman"/>
          <w:position w:val="-30"/>
        </w:rPr>
        <w:object w:dxaOrig="1180" w:dyaOrig="700">
          <v:shape id="_x0000_i2637" type="#_x0000_t75" style="width:59pt;height:35pt" o:ole="">
            <v:imagedata r:id="rId2779" o:title=""/>
          </v:shape>
          <o:OLEObject Type="Embed" ProgID="Equation.DSMT4" ShapeID="_x0000_i2637" DrawAspect="Content" ObjectID="_1805307607" r:id="rId2780"/>
        </w:object>
      </w:r>
      <w:r w:rsidRPr="002B3B70">
        <w:rPr>
          <w:rFonts w:ascii="Times New Roman" w:hAnsi="Times New Roman" w:cs="Times New Roman"/>
        </w:rPr>
        <w:t>.</w:t>
      </w:r>
    </w:p>
    <w:p w:rsidR="002B3B70" w:rsidRPr="002B3B70" w:rsidRDefault="002B3B70" w:rsidP="00676AC6">
      <w:pPr>
        <w:spacing w:before="60" w:after="60"/>
        <w:ind w:firstLine="450"/>
        <w:jc w:val="both"/>
        <w:rPr>
          <w:rFonts w:ascii="Times New Roman" w:hAnsi="Times New Roman" w:cs="Times New Roman"/>
          <w:b/>
          <w:bCs/>
          <w:lang w:val="vi-VN"/>
        </w:rPr>
      </w:pPr>
      <w:r w:rsidRPr="002B3B70">
        <w:rPr>
          <w:rFonts w:ascii="Times New Roman" w:hAnsi="Times New Roman" w:cs="Times New Roman"/>
          <w:noProof/>
        </w:rPr>
        <w:pict>
          <v:shape id="_x0000_s1256" type="#_x0000_t75" style="position:absolute;left:0;text-align:left;margin-left:366pt;margin-top:19.5pt;width:116.2pt;height:126pt;z-index:-251514880" wrapcoords="4353 1152 4688 8064 3516 10368 4856 12672 4688 17280 2344 17424 2009 17568 2009 19008 4353 19008 6363 19008 19256 17568 19256 17280 13060 10368 19088 9360 19256 8352 16409 7920 14735 7200 9209 5760 5526 1152 4353 1152">
            <v:imagedata r:id="rId2781" o:title=""/>
            <w10:wrap type="square"/>
          </v:shape>
        </w:pict>
      </w:r>
      <w:r w:rsidRPr="002B3B70">
        <w:rPr>
          <w:rFonts w:ascii="Times New Roman" w:hAnsi="Times New Roman" w:cs="Times New Roman"/>
          <w:b/>
          <w:lang w:val="nl-NL"/>
        </w:rPr>
        <w:t xml:space="preserve">Bài 3 </w:t>
      </w:r>
      <w:r w:rsidRPr="002B3B70">
        <w:rPr>
          <w:rFonts w:ascii="Times New Roman" w:hAnsi="Times New Roman" w:cs="Times New Roman"/>
          <w:b/>
          <w:bCs/>
        </w:rPr>
        <w:t>(1,0 điểm):</w:t>
      </w:r>
    </w:p>
    <w:p w:rsidR="002B3B70" w:rsidRPr="002B3B70" w:rsidRDefault="00173A77" w:rsidP="00173A77">
      <w:pPr>
        <w:ind w:firstLine="420"/>
        <w:jc w:val="both"/>
        <w:rPr>
          <w:rFonts w:ascii="Times New Roman" w:hAnsi="Times New Roman" w:cs="Times New Roman"/>
          <w:b/>
          <w:bCs/>
          <w:u w:val="single"/>
          <w:lang w:val="vi-VN"/>
        </w:rPr>
      </w:pPr>
      <w:r w:rsidRPr="002B3B70">
        <w:rPr>
          <w:rFonts w:ascii="Times New Roman" w:hAnsi="Times New Roman" w:cs="Times New Roman"/>
          <w:bCs/>
          <w:lang w:val="vi-VN"/>
        </w:rPr>
        <w:t>a)</w:t>
      </w:r>
      <w:r w:rsidRPr="002B3B70">
        <w:rPr>
          <w:rFonts w:ascii="Times New Roman" w:hAnsi="Times New Roman" w:cs="Times New Roman"/>
          <w:bCs/>
          <w:lang w:val="vi-VN"/>
        </w:rPr>
        <w:tab/>
      </w:r>
      <w:r w:rsidR="002B3B70" w:rsidRPr="002B3B70">
        <w:rPr>
          <w:rFonts w:ascii="Times New Roman" w:hAnsi="Times New Roman" w:cs="Times New Roman"/>
          <w:lang w:val="vi-VN"/>
        </w:rPr>
        <w:t xml:space="preserve">Trên một vùng biển được xem như bằng phẳng và không có chướng ngại vật. Vào lúc 6 giờ có một tàu cá đi thẳng qua tọa độ X theo hướng </w:t>
      </w:r>
      <w:r w:rsidR="002B3B70" w:rsidRPr="002B3B70">
        <w:rPr>
          <w:rFonts w:ascii="Times New Roman" w:hAnsi="Times New Roman" w:cs="Times New Roman"/>
        </w:rPr>
        <w:t>t</w:t>
      </w:r>
      <w:r w:rsidR="002B3B70" w:rsidRPr="002B3B70">
        <w:rPr>
          <w:rFonts w:ascii="Times New Roman" w:hAnsi="Times New Roman" w:cs="Times New Roman"/>
          <w:lang w:val="vi-VN"/>
        </w:rPr>
        <w:t xml:space="preserve">ừ Nam đến Bắc với vận tốc không đổi. Đến 7 giờ một tàu du lịch cũng đi thẳng qua tọa độ X theo hướng từ </w:t>
      </w:r>
      <w:r w:rsidR="002B3B70" w:rsidRPr="002B3B70">
        <w:rPr>
          <w:rFonts w:ascii="Times New Roman" w:hAnsi="Times New Roman" w:cs="Times New Roman"/>
        </w:rPr>
        <w:t>Tây</w:t>
      </w:r>
      <w:r w:rsidR="002B3B70" w:rsidRPr="002B3B70">
        <w:rPr>
          <w:rFonts w:ascii="Times New Roman" w:hAnsi="Times New Roman" w:cs="Times New Roman"/>
          <w:lang w:val="vi-VN"/>
        </w:rPr>
        <w:t xml:space="preserve"> sang </w:t>
      </w:r>
      <w:r w:rsidR="002B3B70" w:rsidRPr="002B3B70">
        <w:rPr>
          <w:rFonts w:ascii="Times New Roman" w:hAnsi="Times New Roman" w:cs="Times New Roman"/>
        </w:rPr>
        <w:t>Đông</w:t>
      </w:r>
      <w:r w:rsidR="002B3B70" w:rsidRPr="002B3B70">
        <w:rPr>
          <w:rFonts w:ascii="Times New Roman" w:hAnsi="Times New Roman" w:cs="Times New Roman"/>
          <w:lang w:val="vi-VN"/>
        </w:rPr>
        <w:t xml:space="preserve"> với vận  tốc lớn hơn vận tốc tàu cá 12 km/h. Đến 8 giờ khoảng cách gi</w:t>
      </w:r>
      <w:r w:rsidR="002B3B70" w:rsidRPr="002B3B70">
        <w:rPr>
          <w:rFonts w:ascii="Times New Roman" w:hAnsi="Times New Roman" w:cs="Times New Roman"/>
        </w:rPr>
        <w:t>ữ</w:t>
      </w:r>
      <w:r w:rsidR="002B3B70" w:rsidRPr="002B3B70">
        <w:rPr>
          <w:rFonts w:ascii="Times New Roman" w:hAnsi="Times New Roman" w:cs="Times New Roman"/>
          <w:lang w:val="vi-VN"/>
        </w:rPr>
        <w:t>a hai t</w:t>
      </w:r>
      <w:r w:rsidR="002B3B70" w:rsidRPr="002B3B70">
        <w:rPr>
          <w:rFonts w:ascii="Times New Roman" w:hAnsi="Times New Roman" w:cs="Times New Roman"/>
        </w:rPr>
        <w:t>à</w:t>
      </w:r>
      <w:r w:rsidR="002B3B70" w:rsidRPr="002B3B70">
        <w:rPr>
          <w:rFonts w:ascii="Times New Roman" w:hAnsi="Times New Roman" w:cs="Times New Roman"/>
          <w:lang w:val="vi-VN"/>
        </w:rPr>
        <w:t>u là 60 km</w:t>
      </w:r>
      <w:r w:rsidR="002B3B70" w:rsidRPr="002B3B70">
        <w:rPr>
          <w:rFonts w:ascii="Times New Roman" w:hAnsi="Times New Roman" w:cs="Times New Roman"/>
        </w:rPr>
        <w:t xml:space="preserve"> (như hình vẽ minh họa)</w:t>
      </w:r>
      <w:r w:rsidR="002B3B70" w:rsidRPr="002B3B70">
        <w:rPr>
          <w:rFonts w:ascii="Times New Roman" w:hAnsi="Times New Roman" w:cs="Times New Roman"/>
          <w:lang w:val="vi-VN"/>
        </w:rPr>
        <w:t>. Tính vận tốc của mỗi tàu, biết hai phương Bắc – Nam và Đông –Tây vuông góc nhau.</w:t>
      </w:r>
      <w:r w:rsidR="002B3B70" w:rsidRPr="002B3B70">
        <w:rPr>
          <w:rFonts w:ascii="Times New Roman" w:hAnsi="Times New Roman" w:cs="Times New Roman"/>
          <w:bCs/>
          <w:lang w:val="vi-VN"/>
        </w:rPr>
        <w:t xml:space="preserve"> </w:t>
      </w:r>
      <w:r w:rsidR="002B3B70" w:rsidRPr="002B3B70">
        <w:rPr>
          <w:rFonts w:ascii="Times New Roman" w:hAnsi="Times New Roman" w:cs="Times New Roman"/>
          <w:bCs/>
        </w:rPr>
        <w:t xml:space="preserve">                                                                      </w:t>
      </w:r>
    </w:p>
    <w:p w:rsidR="002B3B70" w:rsidRPr="002B3B70" w:rsidRDefault="00173A77" w:rsidP="00173A77">
      <w:pPr>
        <w:spacing w:before="120"/>
        <w:ind w:left="780" w:hanging="360"/>
        <w:jc w:val="both"/>
        <w:rPr>
          <w:rFonts w:ascii="Times New Roman" w:hAnsi="Times New Roman" w:cs="Times New Roman"/>
          <w:lang w:val="nl-NL"/>
        </w:rPr>
      </w:pPr>
      <w:r w:rsidRPr="002B3B70">
        <w:rPr>
          <w:rFonts w:ascii="Times New Roman" w:hAnsi="Times New Roman" w:cs="Times New Roman"/>
          <w:lang w:val="nl-NL"/>
        </w:rPr>
        <w:t>b)</w:t>
      </w:r>
      <w:r w:rsidRPr="002B3B70">
        <w:rPr>
          <w:rFonts w:ascii="Times New Roman" w:hAnsi="Times New Roman" w:cs="Times New Roman"/>
          <w:lang w:val="nl-NL"/>
        </w:rPr>
        <w:tab/>
      </w:r>
      <w:r w:rsidR="002B3B70" w:rsidRPr="002B3B70">
        <w:rPr>
          <w:rFonts w:ascii="Times New Roman" w:hAnsi="Times New Roman" w:cs="Times New Roman"/>
          <w:lang w:val="nl-NL"/>
        </w:rPr>
        <w:t xml:space="preserve">Gieo một con xúc xắc cân đối, đồng chất cùng khối lượng </w:t>
      </w:r>
      <w:r w:rsidR="002B3B70" w:rsidRPr="002B3B70">
        <w:rPr>
          <w:rFonts w:ascii="Times New Roman" w:hAnsi="Times New Roman" w:cs="Times New Roman"/>
        </w:rPr>
        <w:t>hai</w:t>
      </w:r>
      <w:r w:rsidR="002B3B70" w:rsidRPr="002B3B70">
        <w:rPr>
          <w:rFonts w:ascii="Times New Roman" w:hAnsi="Times New Roman" w:cs="Times New Roman"/>
          <w:lang w:val="nl-NL"/>
        </w:rPr>
        <w:t xml:space="preserve"> lần. Hãy tính xác suất của biến cố A “Tổng số chấm trên hai lần gieo bằng </w:t>
      </w:r>
      <w:r w:rsidR="002B3B70" w:rsidRPr="002B3B70">
        <w:rPr>
          <w:rFonts w:ascii="Times New Roman" w:hAnsi="Times New Roman" w:cs="Times New Roman"/>
        </w:rPr>
        <w:t>8”</w:t>
      </w:r>
    </w:p>
    <w:p w:rsidR="002B3B70" w:rsidRPr="002B3B70" w:rsidRDefault="002B3B70" w:rsidP="003E08C4">
      <w:pPr>
        <w:spacing w:before="60" w:after="60"/>
        <w:ind w:firstLine="426"/>
        <w:jc w:val="both"/>
        <w:rPr>
          <w:rFonts w:ascii="Times New Roman" w:hAnsi="Times New Roman" w:cs="Times New Roman"/>
          <w:lang w:val="vi-VN"/>
        </w:rPr>
      </w:pPr>
      <w:r w:rsidRPr="002B3B70">
        <w:rPr>
          <w:rFonts w:ascii="Times New Roman" w:hAnsi="Times New Roman" w:cs="Times New Roman"/>
          <w:b/>
          <w:lang w:val="nl-NL"/>
        </w:rPr>
        <w:t xml:space="preserve">Bài 4 </w:t>
      </w:r>
      <w:r w:rsidRPr="002B3B70">
        <w:rPr>
          <w:rFonts w:ascii="Times New Roman" w:hAnsi="Times New Roman" w:cs="Times New Roman"/>
          <w:b/>
          <w:bCs/>
          <w:lang w:val="nl-NL"/>
        </w:rPr>
        <w:t>(2,5 điểm):</w:t>
      </w:r>
    </w:p>
    <w:p w:rsidR="002B3B70" w:rsidRPr="002B3B70" w:rsidRDefault="002B3B70" w:rsidP="008F6CCB">
      <w:pPr>
        <w:jc w:val="both"/>
        <w:rPr>
          <w:rFonts w:ascii="Times New Roman" w:hAnsi="Times New Roman" w:cs="Times New Roman"/>
          <w:iCs/>
        </w:rPr>
      </w:pPr>
      <w:r w:rsidRPr="002B3B70">
        <w:rPr>
          <w:rFonts w:ascii="Times New Roman" w:hAnsi="Times New Roman" w:cs="Times New Roman"/>
        </w:rPr>
        <w:t xml:space="preserve">         </w:t>
      </w:r>
      <w:r w:rsidRPr="002B3B70">
        <w:rPr>
          <w:rFonts w:ascii="Times New Roman" w:hAnsi="Times New Roman" w:cs="Times New Roman"/>
          <w:iCs/>
        </w:rPr>
        <w:t>Cho đường tròn tâm O có đường kính AB. Vẽ điểm S nằm ngoài (O) sao cho tam giác SAB có ba góc nhọn. Hai đường thẳng SA, SB lần lượt cắt (O) tại M (khác A) và N (khác B). Gọi P là giao điểm của BM và AN.</w:t>
      </w:r>
    </w:p>
    <w:p w:rsidR="002B3B70" w:rsidRPr="00173A77" w:rsidRDefault="00173A77" w:rsidP="00173A77">
      <w:pPr>
        <w:spacing w:after="160" w:line="259" w:lineRule="auto"/>
        <w:ind w:left="720" w:hanging="360"/>
        <w:rPr>
          <w:rFonts w:ascii="Times New Roman" w:hAnsi="Times New Roman" w:cs="Times New Roman"/>
          <w:iCs/>
          <w:szCs w:val="26"/>
        </w:rPr>
      </w:pPr>
      <w:r w:rsidRPr="002B3B70">
        <w:rPr>
          <w:rFonts w:ascii="Times New Roman" w:hAnsi="Times New Roman" w:cs="Times New Roman"/>
          <w:iCs/>
          <w:szCs w:val="26"/>
        </w:rPr>
        <w:t>a)</w:t>
      </w:r>
      <w:r w:rsidRPr="002B3B70">
        <w:rPr>
          <w:rFonts w:ascii="Times New Roman" w:hAnsi="Times New Roman" w:cs="Times New Roman"/>
          <w:iCs/>
          <w:szCs w:val="26"/>
        </w:rPr>
        <w:tab/>
      </w:r>
      <w:r w:rsidR="002B3B70" w:rsidRPr="00173A77">
        <w:rPr>
          <w:rFonts w:ascii="Times New Roman" w:hAnsi="Times New Roman" w:cs="Times New Roman"/>
          <w:iCs/>
          <w:szCs w:val="26"/>
        </w:rPr>
        <w:t xml:space="preserve">Chứng minh SP </w:t>
      </w:r>
      <w:r w:rsidR="002B3B70" w:rsidRPr="002B3B70">
        <w:rPr>
          <w:position w:val="-4"/>
        </w:rPr>
        <w:object w:dxaOrig="240" w:dyaOrig="260">
          <v:shape id="_x0000_i2638" type="#_x0000_t75" style="width:12pt;height:12.75pt" o:ole="">
            <v:imagedata r:id="rId2782" o:title=""/>
          </v:shape>
          <o:OLEObject Type="Embed" ProgID="Equation.DSMT4" ShapeID="_x0000_i2638" DrawAspect="Content" ObjectID="_1805307608" r:id="rId2783"/>
        </w:object>
      </w:r>
      <w:r w:rsidR="002B3B70" w:rsidRPr="00173A77">
        <w:rPr>
          <w:rFonts w:ascii="Times New Roman" w:hAnsi="Times New Roman" w:cs="Times New Roman"/>
          <w:iCs/>
          <w:szCs w:val="26"/>
        </w:rPr>
        <w:t xml:space="preserve"> AB.</w:t>
      </w:r>
    </w:p>
    <w:p w:rsidR="002B3B70" w:rsidRPr="00173A77" w:rsidRDefault="00173A77" w:rsidP="00173A77">
      <w:pPr>
        <w:spacing w:after="160" w:line="259" w:lineRule="auto"/>
        <w:ind w:left="720" w:hanging="360"/>
        <w:rPr>
          <w:rFonts w:ascii="Times New Roman" w:hAnsi="Times New Roman" w:cs="Times New Roman"/>
          <w:iCs/>
          <w:szCs w:val="26"/>
        </w:rPr>
      </w:pPr>
      <w:r w:rsidRPr="002B3B70">
        <w:rPr>
          <w:rFonts w:ascii="Times New Roman" w:hAnsi="Times New Roman" w:cs="Times New Roman"/>
          <w:iCs/>
          <w:szCs w:val="26"/>
        </w:rPr>
        <w:t>b)</w:t>
      </w:r>
      <w:r w:rsidRPr="002B3B70">
        <w:rPr>
          <w:rFonts w:ascii="Times New Roman" w:hAnsi="Times New Roman" w:cs="Times New Roman"/>
          <w:iCs/>
          <w:szCs w:val="26"/>
        </w:rPr>
        <w:tab/>
      </w:r>
      <w:r w:rsidR="002B3B70" w:rsidRPr="00173A77">
        <w:rPr>
          <w:rFonts w:ascii="Times New Roman" w:hAnsi="Times New Roman" w:cs="Times New Roman"/>
          <w:iCs/>
          <w:szCs w:val="26"/>
        </w:rPr>
        <w:t>Gọi H là giao điểm của SP và AB, chứng minh tứ giác SMHB nội tiếp.</w:t>
      </w:r>
    </w:p>
    <w:p w:rsidR="002B3B70" w:rsidRPr="002B3B70" w:rsidRDefault="002B3B70" w:rsidP="008F6CCB">
      <w:pPr>
        <w:ind w:left="360"/>
        <w:jc w:val="both"/>
        <w:rPr>
          <w:rFonts w:ascii="Times New Roman" w:hAnsi="Times New Roman" w:cs="Times New Roman"/>
        </w:rPr>
      </w:pPr>
      <w:r w:rsidRPr="002B3B70">
        <w:rPr>
          <w:rFonts w:ascii="Times New Roman" w:hAnsi="Times New Roman" w:cs="Times New Roman"/>
          <w:iCs/>
        </w:rPr>
        <w:t>c) Gọi K là giao điểm của MH và (O), chứng minh NK // SH.</w:t>
      </w:r>
    </w:p>
    <w:p w:rsidR="002B3B70" w:rsidRPr="002B3B70" w:rsidRDefault="002B3B70" w:rsidP="003E08C4">
      <w:pPr>
        <w:jc w:val="both"/>
        <w:rPr>
          <w:rFonts w:ascii="Times New Roman" w:hAnsi="Times New Roman" w:cs="Times New Roman"/>
          <w:b/>
          <w:lang w:val="nl-NL"/>
        </w:rPr>
      </w:pPr>
      <w:r w:rsidRPr="002B3B70">
        <w:rPr>
          <w:rFonts w:ascii="Times New Roman" w:hAnsi="Times New Roman" w:cs="Times New Roman"/>
          <w:noProof/>
        </w:rPr>
        <w:pict>
          <v:shape id="image154.png" o:spid="_x0000_s1254" type="#_x0000_t75" style="position:absolute;left:0;text-align:left;margin-left:381pt;margin-top:.55pt;width:96.6pt;height:120.9pt;z-index:251799552;visibility:visible" wrapcoords="-167 0 -167 21466 21600 21466 21600 0 -167 0">
            <v:imagedata r:id="rId2784" o:title=""/>
            <w10:wrap type="through"/>
          </v:shape>
        </w:pict>
      </w:r>
      <w:r w:rsidRPr="002B3B70">
        <w:rPr>
          <w:rFonts w:ascii="Times New Roman" w:hAnsi="Times New Roman" w:cs="Times New Roman"/>
        </w:rPr>
        <w:t xml:space="preserve">       </w:t>
      </w:r>
    </w:p>
    <w:p w:rsidR="002B3B70" w:rsidRPr="002B3B70" w:rsidRDefault="002B3B70" w:rsidP="003E08C4">
      <w:pPr>
        <w:ind w:left="45" w:right="45"/>
        <w:jc w:val="both"/>
        <w:rPr>
          <w:rFonts w:ascii="Times New Roman" w:hAnsi="Times New Roman" w:cs="Times New Roman"/>
          <w:b/>
          <w:lang w:val="vi-VN"/>
        </w:rPr>
      </w:pPr>
      <w:r w:rsidRPr="002B3B70">
        <w:rPr>
          <w:rFonts w:ascii="Times New Roman" w:hAnsi="Times New Roman" w:cs="Times New Roman"/>
          <w:b/>
        </w:rPr>
        <w:t xml:space="preserve">       </w:t>
      </w:r>
      <w:r w:rsidRPr="002B3B70">
        <w:rPr>
          <w:rFonts w:ascii="Times New Roman" w:hAnsi="Times New Roman" w:cs="Times New Roman"/>
          <w:b/>
          <w:lang w:val="vi-VN"/>
        </w:rPr>
        <w:t>Bài 5 (0,5 điểm):</w:t>
      </w:r>
    </w:p>
    <w:p w:rsidR="002B3B70" w:rsidRPr="002B3B70" w:rsidRDefault="002B3B70" w:rsidP="00763C4A">
      <w:pPr>
        <w:spacing w:line="288" w:lineRule="auto"/>
        <w:jc w:val="both"/>
        <w:rPr>
          <w:rFonts w:ascii="Times New Roman" w:hAnsi="Times New Roman" w:cs="Times New Roman"/>
          <w:lang w:val="vi-VN"/>
        </w:rPr>
      </w:pPr>
      <w:r w:rsidRPr="002B3B70">
        <w:rPr>
          <w:rFonts w:ascii="Times New Roman" w:hAnsi="Times New Roman" w:cs="Times New Roman"/>
          <w:bCs/>
        </w:rPr>
        <w:t xml:space="preserve">   </w:t>
      </w:r>
      <w:r w:rsidRPr="002B3B70">
        <w:rPr>
          <w:rFonts w:ascii="Times New Roman" w:eastAsia="Calibri" w:hAnsi="Times New Roman" w:cs="Times New Roman"/>
        </w:rPr>
        <w:t>Người ta nhấn chìm hoàn toàn một viên bi sắt đặc vào một cốc thủy tinh chứa nước có dạng hình trụ thì nước trong cốc dâng lên thêm 2cm và không tràn ra ngoài cốc (như hình vẽ bên). Biết đường kính đáy của cốc bằng 6cm (bỏ qua bề dày thành cốc). Tính thể tích viên bi.</w:t>
      </w:r>
    </w:p>
    <w:p w:rsidR="002B3B70" w:rsidRPr="002B3B70" w:rsidRDefault="002B3B70" w:rsidP="00763C4A">
      <w:pPr>
        <w:spacing w:line="288" w:lineRule="auto"/>
        <w:ind w:left="142" w:hanging="426"/>
        <w:jc w:val="both"/>
        <w:rPr>
          <w:rFonts w:ascii="Times New Roman" w:hAnsi="Times New Roman" w:cs="Times New Roman"/>
        </w:rPr>
      </w:pPr>
      <w:r w:rsidRPr="002B3B70">
        <w:rPr>
          <w:rFonts w:ascii="Times New Roman" w:hAnsi="Times New Roman" w:cs="Times New Roman"/>
        </w:rPr>
        <w:tab/>
      </w:r>
    </w:p>
    <w:p w:rsidR="002B3B70" w:rsidRPr="002B3B70" w:rsidRDefault="002B3B70" w:rsidP="003E08C4">
      <w:pPr>
        <w:tabs>
          <w:tab w:val="left" w:pos="0"/>
        </w:tabs>
        <w:jc w:val="both"/>
        <w:rPr>
          <w:rFonts w:ascii="Times New Roman" w:hAnsi="Times New Roman" w:cs="Times New Roman"/>
          <w:b/>
          <w:bCs/>
          <w:i/>
          <w:iCs/>
          <w:color w:val="000000"/>
        </w:rPr>
      </w:pPr>
    </w:p>
    <w:p w:rsidR="002B3B70" w:rsidRPr="002B3B70" w:rsidRDefault="002B3B70" w:rsidP="003E08C4">
      <w:pPr>
        <w:rPr>
          <w:rFonts w:ascii="Times New Roman" w:hAnsi="Times New Roman" w:cs="Times New Roman"/>
        </w:rPr>
      </w:pPr>
    </w:p>
    <w:p w:rsidR="002B3B70" w:rsidRPr="002B3B70" w:rsidRDefault="002B3B70" w:rsidP="00CC5CDC">
      <w:pPr>
        <w:rPr>
          <w:rFonts w:ascii="Times New Roman" w:hAnsi="Times New Roman" w:cs="Times New Roman"/>
        </w:rPr>
      </w:pPr>
      <w:r w:rsidRPr="002B3B70">
        <w:rPr>
          <w:rFonts w:ascii="Times New Roman" w:hAnsi="Times New Roman" w:cs="Times New Roman"/>
        </w:rPr>
        <w:t xml:space="preserve">                                                   -------------- Hết --------------</w:t>
      </w:r>
    </w:p>
    <w:p w:rsidR="002B3B70" w:rsidRPr="002B3B70" w:rsidRDefault="002B3B70" w:rsidP="003E08C4">
      <w:pPr>
        <w:rPr>
          <w:rFonts w:ascii="Times New Roman" w:hAnsi="Times New Roman" w:cs="Times New Roman"/>
        </w:rPr>
      </w:pPr>
    </w:p>
    <w:p w:rsidR="002B3B70" w:rsidRPr="002B3B70" w:rsidRDefault="002B3B70" w:rsidP="003E08C4">
      <w:pPr>
        <w:rPr>
          <w:rFonts w:ascii="Times New Roman" w:hAnsi="Times New Roman" w:cs="Times New Roman"/>
        </w:rPr>
      </w:pPr>
    </w:p>
    <w:p w:rsidR="002B3B70" w:rsidRPr="002B3B70" w:rsidRDefault="002B3B70" w:rsidP="003E08C4">
      <w:pPr>
        <w:rPr>
          <w:rFonts w:ascii="Times New Roman" w:hAnsi="Times New Roman" w:cs="Times New Roman"/>
        </w:rPr>
      </w:pPr>
    </w:p>
    <w:p w:rsidR="004534B8" w:rsidRPr="0036675E" w:rsidRDefault="004534B8" w:rsidP="004534B8">
      <w:pPr>
        <w:jc w:val="center"/>
        <w:rPr>
          <w:rFonts w:ascii="Times New Roman" w:hAnsi="Times New Roman" w:cs="Times New Roman"/>
          <w:b/>
          <w:color w:val="FF0000"/>
          <w:sz w:val="28"/>
          <w:szCs w:val="28"/>
        </w:rPr>
      </w:pPr>
      <w:r w:rsidRPr="0036675E">
        <w:rPr>
          <w:rFonts w:ascii="Times New Roman" w:hAnsi="Times New Roman" w:cs="Times New Roman"/>
          <w:b/>
          <w:color w:val="FF0000"/>
          <w:sz w:val="28"/>
          <w:szCs w:val="28"/>
          <w:highlight w:val="yellow"/>
        </w:rPr>
        <w:t>ĐÁP ÁN VÀ LỜI GIẢI</w:t>
      </w:r>
    </w:p>
    <w:p w:rsidR="002B3B70" w:rsidRPr="002B3B70" w:rsidRDefault="002B3B70" w:rsidP="003E08C4">
      <w:pPr>
        <w:rPr>
          <w:rFonts w:ascii="Times New Roman" w:hAnsi="Times New Roman" w:cs="Times New Roman"/>
        </w:rPr>
      </w:pPr>
    </w:p>
    <w:p w:rsidR="002B3B70" w:rsidRPr="002B3B70" w:rsidRDefault="002B3B70" w:rsidP="00BE61E5">
      <w:pPr>
        <w:tabs>
          <w:tab w:val="left" w:pos="2069"/>
          <w:tab w:val="center" w:pos="4819"/>
        </w:tabs>
        <w:rPr>
          <w:rFonts w:ascii="Times New Roman" w:hAnsi="Times New Roman" w:cs="Times New Roman"/>
          <w:i/>
          <w:sz w:val="28"/>
          <w:szCs w:val="28"/>
          <w:lang w:val="nl-NL"/>
        </w:rPr>
      </w:pPr>
    </w:p>
    <w:p w:rsidR="002B3B70" w:rsidRPr="002B3B70" w:rsidRDefault="002B3B70" w:rsidP="00BE61E5">
      <w:pPr>
        <w:spacing w:after="120" w:line="264" w:lineRule="auto"/>
        <w:jc w:val="both"/>
        <w:rPr>
          <w:rFonts w:ascii="Times New Roman" w:hAnsi="Times New Roman" w:cs="Times New Roman"/>
          <w:b/>
          <w:sz w:val="28"/>
          <w:szCs w:val="28"/>
        </w:rPr>
      </w:pPr>
      <w:r w:rsidRPr="002B3B70">
        <w:rPr>
          <w:rFonts w:ascii="Times New Roman" w:hAnsi="Times New Roman" w:cs="Times New Roman"/>
          <w:b/>
          <w:sz w:val="28"/>
          <w:szCs w:val="28"/>
          <w:lang w:val="vi-VN"/>
        </w:rPr>
        <w:t xml:space="preserve">       </w:t>
      </w:r>
      <w:r w:rsidRPr="002B3B70">
        <w:rPr>
          <w:rFonts w:ascii="Times New Roman" w:hAnsi="Times New Roman" w:cs="Times New Roman"/>
          <w:b/>
          <w:sz w:val="28"/>
          <w:szCs w:val="28"/>
        </w:rPr>
        <w:t>I</w:t>
      </w:r>
      <w:r w:rsidRPr="002B3B70">
        <w:rPr>
          <w:rFonts w:ascii="Times New Roman" w:hAnsi="Times New Roman" w:cs="Times New Roman"/>
          <w:b/>
          <w:sz w:val="28"/>
          <w:szCs w:val="28"/>
          <w:lang w:val="vi-VN"/>
        </w:rPr>
        <w:t xml:space="preserve">. </w:t>
      </w:r>
      <w:r w:rsidRPr="002B3B70">
        <w:rPr>
          <w:rFonts w:ascii="Times New Roman" w:hAnsi="Times New Roman" w:cs="Times New Roman"/>
          <w:b/>
          <w:sz w:val="28"/>
          <w:szCs w:val="28"/>
        </w:rPr>
        <w:t>TRẮC NGHIỆM (3,0 điểm)</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02"/>
        <w:gridCol w:w="753"/>
        <w:gridCol w:w="754"/>
        <w:gridCol w:w="754"/>
        <w:gridCol w:w="754"/>
        <w:gridCol w:w="754"/>
        <w:gridCol w:w="754"/>
        <w:gridCol w:w="754"/>
        <w:gridCol w:w="754"/>
        <w:gridCol w:w="754"/>
        <w:gridCol w:w="754"/>
        <w:gridCol w:w="754"/>
      </w:tblGrid>
      <w:tr w:rsidR="002B3B70" w:rsidRPr="002B3B70" w:rsidTr="00BE61E5">
        <w:tc>
          <w:tcPr>
            <w:tcW w:w="1276" w:type="dxa"/>
            <w:shd w:val="clear" w:color="auto" w:fill="auto"/>
            <w:vAlign w:val="center"/>
          </w:tcPr>
          <w:p w:rsidR="002B3B70" w:rsidRPr="002B3B70" w:rsidRDefault="002B3B70" w:rsidP="00BE61E5">
            <w:pPr>
              <w:tabs>
                <w:tab w:val="left" w:pos="2069"/>
                <w:tab w:val="center" w:pos="4819"/>
              </w:tabs>
              <w:jc w:val="center"/>
              <w:rPr>
                <w:rFonts w:ascii="Times New Roman" w:hAnsi="Times New Roman" w:cs="Times New Roman"/>
                <w:b/>
                <w:bCs/>
                <w:iCs/>
                <w:sz w:val="28"/>
                <w:szCs w:val="28"/>
                <w:lang w:val="nl-NL"/>
              </w:rPr>
            </w:pPr>
            <w:r w:rsidRPr="002B3B70">
              <w:rPr>
                <w:rFonts w:ascii="Times New Roman" w:hAnsi="Times New Roman" w:cs="Times New Roman"/>
                <w:b/>
                <w:bCs/>
                <w:iCs/>
                <w:sz w:val="28"/>
                <w:szCs w:val="28"/>
                <w:lang w:val="nl-NL"/>
              </w:rPr>
              <w:t>CÂU</w:t>
            </w:r>
          </w:p>
        </w:tc>
        <w:tc>
          <w:tcPr>
            <w:tcW w:w="802" w:type="dxa"/>
            <w:shd w:val="clear" w:color="auto" w:fill="auto"/>
            <w:vAlign w:val="center"/>
          </w:tcPr>
          <w:p w:rsidR="002B3B70" w:rsidRPr="002B3B70" w:rsidRDefault="002B3B70" w:rsidP="00BE61E5">
            <w:pPr>
              <w:tabs>
                <w:tab w:val="left" w:pos="2069"/>
                <w:tab w:val="center" w:pos="4819"/>
              </w:tabs>
              <w:jc w:val="center"/>
              <w:rPr>
                <w:rFonts w:ascii="Times New Roman" w:hAnsi="Times New Roman" w:cs="Times New Roman"/>
                <w:b/>
                <w:bCs/>
                <w:iCs/>
                <w:sz w:val="28"/>
                <w:szCs w:val="28"/>
                <w:lang w:val="nl-NL"/>
              </w:rPr>
            </w:pPr>
            <w:r w:rsidRPr="002B3B70">
              <w:rPr>
                <w:rFonts w:ascii="Times New Roman" w:hAnsi="Times New Roman" w:cs="Times New Roman"/>
                <w:b/>
                <w:bCs/>
                <w:iCs/>
                <w:sz w:val="28"/>
                <w:szCs w:val="28"/>
                <w:lang w:val="nl-NL"/>
              </w:rPr>
              <w:t>1</w:t>
            </w:r>
          </w:p>
        </w:tc>
        <w:tc>
          <w:tcPr>
            <w:tcW w:w="753" w:type="dxa"/>
            <w:shd w:val="clear" w:color="auto" w:fill="auto"/>
            <w:vAlign w:val="center"/>
          </w:tcPr>
          <w:p w:rsidR="002B3B70" w:rsidRPr="002B3B70" w:rsidRDefault="002B3B70" w:rsidP="00BE61E5">
            <w:pPr>
              <w:tabs>
                <w:tab w:val="left" w:pos="2069"/>
                <w:tab w:val="center" w:pos="4819"/>
              </w:tabs>
              <w:jc w:val="center"/>
              <w:rPr>
                <w:rFonts w:ascii="Times New Roman" w:hAnsi="Times New Roman" w:cs="Times New Roman"/>
                <w:b/>
                <w:bCs/>
                <w:iCs/>
                <w:sz w:val="28"/>
                <w:szCs w:val="28"/>
                <w:lang w:val="nl-NL"/>
              </w:rPr>
            </w:pPr>
            <w:r w:rsidRPr="002B3B70">
              <w:rPr>
                <w:rFonts w:ascii="Times New Roman" w:hAnsi="Times New Roman" w:cs="Times New Roman"/>
                <w:b/>
                <w:bCs/>
                <w:iCs/>
                <w:sz w:val="28"/>
                <w:szCs w:val="28"/>
                <w:lang w:val="nl-NL"/>
              </w:rPr>
              <w:t>2</w:t>
            </w:r>
          </w:p>
        </w:tc>
        <w:tc>
          <w:tcPr>
            <w:tcW w:w="754" w:type="dxa"/>
            <w:shd w:val="clear" w:color="auto" w:fill="auto"/>
            <w:vAlign w:val="center"/>
          </w:tcPr>
          <w:p w:rsidR="002B3B70" w:rsidRPr="002B3B70" w:rsidRDefault="002B3B70" w:rsidP="00BE61E5">
            <w:pPr>
              <w:tabs>
                <w:tab w:val="left" w:pos="2069"/>
                <w:tab w:val="center" w:pos="4819"/>
              </w:tabs>
              <w:jc w:val="center"/>
              <w:rPr>
                <w:rFonts w:ascii="Times New Roman" w:hAnsi="Times New Roman" w:cs="Times New Roman"/>
                <w:b/>
                <w:bCs/>
                <w:iCs/>
                <w:sz w:val="28"/>
                <w:szCs w:val="28"/>
                <w:lang w:val="nl-NL"/>
              </w:rPr>
            </w:pPr>
            <w:r w:rsidRPr="002B3B70">
              <w:rPr>
                <w:rFonts w:ascii="Times New Roman" w:hAnsi="Times New Roman" w:cs="Times New Roman"/>
                <w:b/>
                <w:bCs/>
                <w:iCs/>
                <w:sz w:val="28"/>
                <w:szCs w:val="28"/>
                <w:lang w:val="nl-NL"/>
              </w:rPr>
              <w:t>3</w:t>
            </w:r>
          </w:p>
        </w:tc>
        <w:tc>
          <w:tcPr>
            <w:tcW w:w="754" w:type="dxa"/>
            <w:shd w:val="clear" w:color="auto" w:fill="auto"/>
            <w:vAlign w:val="center"/>
          </w:tcPr>
          <w:p w:rsidR="002B3B70" w:rsidRPr="002B3B70" w:rsidRDefault="002B3B70" w:rsidP="00BE61E5">
            <w:pPr>
              <w:tabs>
                <w:tab w:val="left" w:pos="2069"/>
                <w:tab w:val="center" w:pos="4819"/>
              </w:tabs>
              <w:jc w:val="center"/>
              <w:rPr>
                <w:rFonts w:ascii="Times New Roman" w:hAnsi="Times New Roman" w:cs="Times New Roman"/>
                <w:b/>
                <w:bCs/>
                <w:iCs/>
                <w:sz w:val="28"/>
                <w:szCs w:val="28"/>
                <w:lang w:val="nl-NL"/>
              </w:rPr>
            </w:pPr>
            <w:r w:rsidRPr="002B3B70">
              <w:rPr>
                <w:rFonts w:ascii="Times New Roman" w:hAnsi="Times New Roman" w:cs="Times New Roman"/>
                <w:b/>
                <w:bCs/>
                <w:iCs/>
                <w:sz w:val="28"/>
                <w:szCs w:val="28"/>
                <w:lang w:val="nl-NL"/>
              </w:rPr>
              <w:t>4</w:t>
            </w:r>
          </w:p>
        </w:tc>
        <w:tc>
          <w:tcPr>
            <w:tcW w:w="754" w:type="dxa"/>
            <w:shd w:val="clear" w:color="auto" w:fill="auto"/>
            <w:vAlign w:val="center"/>
          </w:tcPr>
          <w:p w:rsidR="002B3B70" w:rsidRPr="002B3B70" w:rsidRDefault="002B3B70" w:rsidP="00BE61E5">
            <w:pPr>
              <w:tabs>
                <w:tab w:val="left" w:pos="2069"/>
                <w:tab w:val="center" w:pos="4819"/>
              </w:tabs>
              <w:jc w:val="center"/>
              <w:rPr>
                <w:rFonts w:ascii="Times New Roman" w:hAnsi="Times New Roman" w:cs="Times New Roman"/>
                <w:b/>
                <w:bCs/>
                <w:iCs/>
                <w:sz w:val="28"/>
                <w:szCs w:val="28"/>
                <w:lang w:val="nl-NL"/>
              </w:rPr>
            </w:pPr>
            <w:r w:rsidRPr="002B3B70">
              <w:rPr>
                <w:rFonts w:ascii="Times New Roman" w:hAnsi="Times New Roman" w:cs="Times New Roman"/>
                <w:b/>
                <w:bCs/>
                <w:iCs/>
                <w:sz w:val="28"/>
                <w:szCs w:val="28"/>
                <w:lang w:val="nl-NL"/>
              </w:rPr>
              <w:t>5</w:t>
            </w:r>
          </w:p>
        </w:tc>
        <w:tc>
          <w:tcPr>
            <w:tcW w:w="754" w:type="dxa"/>
            <w:shd w:val="clear" w:color="auto" w:fill="auto"/>
            <w:vAlign w:val="center"/>
          </w:tcPr>
          <w:p w:rsidR="002B3B70" w:rsidRPr="002B3B70" w:rsidRDefault="002B3B70" w:rsidP="00BE61E5">
            <w:pPr>
              <w:tabs>
                <w:tab w:val="left" w:pos="2069"/>
                <w:tab w:val="center" w:pos="4819"/>
              </w:tabs>
              <w:jc w:val="center"/>
              <w:rPr>
                <w:rFonts w:ascii="Times New Roman" w:hAnsi="Times New Roman" w:cs="Times New Roman"/>
                <w:b/>
                <w:bCs/>
                <w:iCs/>
                <w:sz w:val="28"/>
                <w:szCs w:val="28"/>
                <w:lang w:val="nl-NL"/>
              </w:rPr>
            </w:pPr>
            <w:r w:rsidRPr="002B3B70">
              <w:rPr>
                <w:rFonts w:ascii="Times New Roman" w:hAnsi="Times New Roman" w:cs="Times New Roman"/>
                <w:b/>
                <w:bCs/>
                <w:iCs/>
                <w:sz w:val="28"/>
                <w:szCs w:val="28"/>
                <w:lang w:val="nl-NL"/>
              </w:rPr>
              <w:t>6</w:t>
            </w:r>
          </w:p>
        </w:tc>
        <w:tc>
          <w:tcPr>
            <w:tcW w:w="754" w:type="dxa"/>
            <w:shd w:val="clear" w:color="auto" w:fill="auto"/>
            <w:vAlign w:val="center"/>
          </w:tcPr>
          <w:p w:rsidR="002B3B70" w:rsidRPr="002B3B70" w:rsidRDefault="002B3B70" w:rsidP="00BE61E5">
            <w:pPr>
              <w:tabs>
                <w:tab w:val="left" w:pos="2069"/>
                <w:tab w:val="center" w:pos="4819"/>
              </w:tabs>
              <w:jc w:val="center"/>
              <w:rPr>
                <w:rFonts w:ascii="Times New Roman" w:hAnsi="Times New Roman" w:cs="Times New Roman"/>
                <w:b/>
                <w:bCs/>
                <w:iCs/>
                <w:sz w:val="28"/>
                <w:szCs w:val="28"/>
                <w:lang w:val="nl-NL"/>
              </w:rPr>
            </w:pPr>
            <w:r w:rsidRPr="002B3B70">
              <w:rPr>
                <w:rFonts w:ascii="Times New Roman" w:hAnsi="Times New Roman" w:cs="Times New Roman"/>
                <w:b/>
                <w:bCs/>
                <w:iCs/>
                <w:sz w:val="28"/>
                <w:szCs w:val="28"/>
                <w:lang w:val="nl-NL"/>
              </w:rPr>
              <w:t>7</w:t>
            </w:r>
          </w:p>
        </w:tc>
        <w:tc>
          <w:tcPr>
            <w:tcW w:w="754" w:type="dxa"/>
            <w:shd w:val="clear" w:color="auto" w:fill="auto"/>
            <w:vAlign w:val="center"/>
          </w:tcPr>
          <w:p w:rsidR="002B3B70" w:rsidRPr="002B3B70" w:rsidRDefault="002B3B70" w:rsidP="00BE61E5">
            <w:pPr>
              <w:tabs>
                <w:tab w:val="left" w:pos="2069"/>
                <w:tab w:val="center" w:pos="4819"/>
              </w:tabs>
              <w:jc w:val="center"/>
              <w:rPr>
                <w:rFonts w:ascii="Times New Roman" w:hAnsi="Times New Roman" w:cs="Times New Roman"/>
                <w:b/>
                <w:bCs/>
                <w:iCs/>
                <w:sz w:val="28"/>
                <w:szCs w:val="28"/>
                <w:lang w:val="nl-NL"/>
              </w:rPr>
            </w:pPr>
            <w:r w:rsidRPr="002B3B70">
              <w:rPr>
                <w:rFonts w:ascii="Times New Roman" w:hAnsi="Times New Roman" w:cs="Times New Roman"/>
                <w:b/>
                <w:bCs/>
                <w:iCs/>
                <w:sz w:val="28"/>
                <w:szCs w:val="28"/>
                <w:lang w:val="nl-NL"/>
              </w:rPr>
              <w:t>8</w:t>
            </w:r>
          </w:p>
        </w:tc>
        <w:tc>
          <w:tcPr>
            <w:tcW w:w="754" w:type="dxa"/>
            <w:shd w:val="clear" w:color="auto" w:fill="auto"/>
            <w:vAlign w:val="center"/>
          </w:tcPr>
          <w:p w:rsidR="002B3B70" w:rsidRPr="002B3B70" w:rsidRDefault="002B3B70" w:rsidP="00BE61E5">
            <w:pPr>
              <w:tabs>
                <w:tab w:val="left" w:pos="2069"/>
                <w:tab w:val="center" w:pos="4819"/>
              </w:tabs>
              <w:jc w:val="center"/>
              <w:rPr>
                <w:rFonts w:ascii="Times New Roman" w:hAnsi="Times New Roman" w:cs="Times New Roman"/>
                <w:b/>
                <w:bCs/>
                <w:iCs/>
                <w:sz w:val="28"/>
                <w:szCs w:val="28"/>
                <w:lang w:val="nl-NL"/>
              </w:rPr>
            </w:pPr>
            <w:r w:rsidRPr="002B3B70">
              <w:rPr>
                <w:rFonts w:ascii="Times New Roman" w:hAnsi="Times New Roman" w:cs="Times New Roman"/>
                <w:b/>
                <w:bCs/>
                <w:iCs/>
                <w:sz w:val="28"/>
                <w:szCs w:val="28"/>
                <w:lang w:val="nl-NL"/>
              </w:rPr>
              <w:t>9</w:t>
            </w:r>
          </w:p>
        </w:tc>
        <w:tc>
          <w:tcPr>
            <w:tcW w:w="754" w:type="dxa"/>
            <w:shd w:val="clear" w:color="auto" w:fill="auto"/>
            <w:vAlign w:val="center"/>
          </w:tcPr>
          <w:p w:rsidR="002B3B70" w:rsidRPr="002B3B70" w:rsidRDefault="002B3B70" w:rsidP="00BE61E5">
            <w:pPr>
              <w:tabs>
                <w:tab w:val="left" w:pos="2069"/>
                <w:tab w:val="center" w:pos="4819"/>
              </w:tabs>
              <w:jc w:val="center"/>
              <w:rPr>
                <w:rFonts w:ascii="Times New Roman" w:hAnsi="Times New Roman" w:cs="Times New Roman"/>
                <w:b/>
                <w:bCs/>
                <w:iCs/>
                <w:sz w:val="28"/>
                <w:szCs w:val="28"/>
                <w:lang w:val="nl-NL"/>
              </w:rPr>
            </w:pPr>
            <w:r w:rsidRPr="002B3B70">
              <w:rPr>
                <w:rFonts w:ascii="Times New Roman" w:hAnsi="Times New Roman" w:cs="Times New Roman"/>
                <w:b/>
                <w:bCs/>
                <w:iCs/>
                <w:sz w:val="28"/>
                <w:szCs w:val="28"/>
                <w:lang w:val="nl-NL"/>
              </w:rPr>
              <w:t>10</w:t>
            </w:r>
          </w:p>
        </w:tc>
        <w:tc>
          <w:tcPr>
            <w:tcW w:w="754" w:type="dxa"/>
            <w:shd w:val="clear" w:color="auto" w:fill="auto"/>
            <w:vAlign w:val="center"/>
          </w:tcPr>
          <w:p w:rsidR="002B3B70" w:rsidRPr="002B3B70" w:rsidRDefault="002B3B70" w:rsidP="00BE61E5">
            <w:pPr>
              <w:tabs>
                <w:tab w:val="left" w:pos="2069"/>
                <w:tab w:val="center" w:pos="4819"/>
              </w:tabs>
              <w:jc w:val="center"/>
              <w:rPr>
                <w:rFonts w:ascii="Times New Roman" w:hAnsi="Times New Roman" w:cs="Times New Roman"/>
                <w:b/>
                <w:bCs/>
                <w:iCs/>
                <w:sz w:val="28"/>
                <w:szCs w:val="28"/>
                <w:lang w:val="nl-NL"/>
              </w:rPr>
            </w:pPr>
            <w:r w:rsidRPr="002B3B70">
              <w:rPr>
                <w:rFonts w:ascii="Times New Roman" w:hAnsi="Times New Roman" w:cs="Times New Roman"/>
                <w:b/>
                <w:bCs/>
                <w:iCs/>
                <w:sz w:val="28"/>
                <w:szCs w:val="28"/>
                <w:lang w:val="nl-NL"/>
              </w:rPr>
              <w:t>11</w:t>
            </w:r>
          </w:p>
        </w:tc>
        <w:tc>
          <w:tcPr>
            <w:tcW w:w="754" w:type="dxa"/>
            <w:shd w:val="clear" w:color="auto" w:fill="auto"/>
            <w:vAlign w:val="center"/>
          </w:tcPr>
          <w:p w:rsidR="002B3B70" w:rsidRPr="002B3B70" w:rsidRDefault="002B3B70" w:rsidP="00BE61E5">
            <w:pPr>
              <w:tabs>
                <w:tab w:val="left" w:pos="2069"/>
                <w:tab w:val="center" w:pos="4819"/>
              </w:tabs>
              <w:jc w:val="center"/>
              <w:rPr>
                <w:rFonts w:ascii="Times New Roman" w:hAnsi="Times New Roman" w:cs="Times New Roman"/>
                <w:b/>
                <w:bCs/>
                <w:iCs/>
                <w:sz w:val="28"/>
                <w:szCs w:val="28"/>
                <w:lang w:val="nl-NL"/>
              </w:rPr>
            </w:pPr>
            <w:r w:rsidRPr="002B3B70">
              <w:rPr>
                <w:rFonts w:ascii="Times New Roman" w:hAnsi="Times New Roman" w:cs="Times New Roman"/>
                <w:b/>
                <w:bCs/>
                <w:iCs/>
                <w:sz w:val="28"/>
                <w:szCs w:val="28"/>
                <w:lang w:val="nl-NL"/>
              </w:rPr>
              <w:t>12</w:t>
            </w:r>
          </w:p>
        </w:tc>
      </w:tr>
      <w:tr w:rsidR="002B3B70" w:rsidRPr="002B3B70" w:rsidTr="00BE61E5">
        <w:tc>
          <w:tcPr>
            <w:tcW w:w="1276" w:type="dxa"/>
            <w:shd w:val="clear" w:color="auto" w:fill="auto"/>
            <w:vAlign w:val="center"/>
          </w:tcPr>
          <w:p w:rsidR="002B3B70" w:rsidRPr="002B3B70" w:rsidRDefault="002B3B70" w:rsidP="00BE61E5">
            <w:pPr>
              <w:tabs>
                <w:tab w:val="left" w:pos="2069"/>
                <w:tab w:val="center" w:pos="4819"/>
              </w:tabs>
              <w:jc w:val="center"/>
              <w:rPr>
                <w:rFonts w:ascii="Times New Roman" w:hAnsi="Times New Roman" w:cs="Times New Roman"/>
                <w:b/>
                <w:bCs/>
                <w:iCs/>
                <w:sz w:val="28"/>
                <w:szCs w:val="28"/>
                <w:lang w:val="nl-NL"/>
              </w:rPr>
            </w:pPr>
            <w:r w:rsidRPr="002B3B70">
              <w:rPr>
                <w:rFonts w:ascii="Times New Roman" w:hAnsi="Times New Roman" w:cs="Times New Roman"/>
                <w:b/>
                <w:bCs/>
                <w:iCs/>
                <w:sz w:val="28"/>
                <w:szCs w:val="28"/>
                <w:lang w:val="nl-NL"/>
              </w:rPr>
              <w:lastRenderedPageBreak/>
              <w:t>ĐÁP ÁN</w:t>
            </w:r>
          </w:p>
        </w:tc>
        <w:tc>
          <w:tcPr>
            <w:tcW w:w="802" w:type="dxa"/>
            <w:shd w:val="clear" w:color="auto" w:fill="auto"/>
            <w:vAlign w:val="center"/>
          </w:tcPr>
          <w:p w:rsidR="002B3B70" w:rsidRPr="002B3B70" w:rsidRDefault="002B3B70" w:rsidP="00BE61E5">
            <w:pPr>
              <w:tabs>
                <w:tab w:val="left" w:pos="2069"/>
                <w:tab w:val="center" w:pos="4819"/>
              </w:tabs>
              <w:jc w:val="center"/>
              <w:rPr>
                <w:rFonts w:ascii="Times New Roman" w:hAnsi="Times New Roman" w:cs="Times New Roman"/>
                <w:b/>
                <w:bCs/>
                <w:iCs/>
                <w:sz w:val="28"/>
                <w:szCs w:val="28"/>
                <w:lang w:val="nl-NL"/>
              </w:rPr>
            </w:pPr>
            <w:r w:rsidRPr="002B3B70">
              <w:rPr>
                <w:rFonts w:ascii="Times New Roman" w:hAnsi="Times New Roman" w:cs="Times New Roman"/>
                <w:b/>
                <w:bCs/>
                <w:iCs/>
                <w:sz w:val="28"/>
                <w:szCs w:val="28"/>
                <w:lang w:val="nl-NL"/>
              </w:rPr>
              <w:t>A</w:t>
            </w:r>
          </w:p>
        </w:tc>
        <w:tc>
          <w:tcPr>
            <w:tcW w:w="753" w:type="dxa"/>
            <w:shd w:val="clear" w:color="auto" w:fill="auto"/>
            <w:vAlign w:val="center"/>
          </w:tcPr>
          <w:p w:rsidR="002B3B70" w:rsidRPr="002B3B70" w:rsidRDefault="002B3B70" w:rsidP="00BE61E5">
            <w:pPr>
              <w:tabs>
                <w:tab w:val="left" w:pos="2069"/>
                <w:tab w:val="center" w:pos="4819"/>
              </w:tabs>
              <w:jc w:val="center"/>
              <w:rPr>
                <w:rFonts w:ascii="Times New Roman" w:hAnsi="Times New Roman" w:cs="Times New Roman"/>
                <w:b/>
                <w:bCs/>
                <w:iCs/>
                <w:sz w:val="28"/>
                <w:szCs w:val="28"/>
                <w:lang w:val="nl-NL"/>
              </w:rPr>
            </w:pPr>
            <w:r w:rsidRPr="002B3B70">
              <w:rPr>
                <w:rFonts w:ascii="Times New Roman" w:hAnsi="Times New Roman" w:cs="Times New Roman"/>
                <w:b/>
                <w:bCs/>
                <w:iCs/>
                <w:sz w:val="28"/>
                <w:szCs w:val="28"/>
                <w:lang w:val="nl-NL"/>
              </w:rPr>
              <w:t>C</w:t>
            </w:r>
          </w:p>
        </w:tc>
        <w:tc>
          <w:tcPr>
            <w:tcW w:w="754" w:type="dxa"/>
            <w:shd w:val="clear" w:color="auto" w:fill="auto"/>
            <w:vAlign w:val="center"/>
          </w:tcPr>
          <w:p w:rsidR="002B3B70" w:rsidRPr="002B3B70" w:rsidRDefault="002B3B70" w:rsidP="00BE61E5">
            <w:pPr>
              <w:tabs>
                <w:tab w:val="left" w:pos="2069"/>
                <w:tab w:val="center" w:pos="4819"/>
              </w:tabs>
              <w:jc w:val="center"/>
              <w:rPr>
                <w:rFonts w:ascii="Times New Roman" w:hAnsi="Times New Roman" w:cs="Times New Roman"/>
                <w:b/>
                <w:bCs/>
                <w:iCs/>
                <w:sz w:val="28"/>
                <w:szCs w:val="28"/>
                <w:lang w:val="nl-NL"/>
              </w:rPr>
            </w:pPr>
            <w:r w:rsidRPr="002B3B70">
              <w:rPr>
                <w:rFonts w:ascii="Times New Roman" w:hAnsi="Times New Roman" w:cs="Times New Roman"/>
                <w:b/>
                <w:bCs/>
                <w:iCs/>
                <w:sz w:val="28"/>
                <w:szCs w:val="28"/>
                <w:lang w:val="nl-NL"/>
              </w:rPr>
              <w:t>D</w:t>
            </w:r>
          </w:p>
        </w:tc>
        <w:tc>
          <w:tcPr>
            <w:tcW w:w="754" w:type="dxa"/>
            <w:shd w:val="clear" w:color="auto" w:fill="auto"/>
            <w:vAlign w:val="center"/>
          </w:tcPr>
          <w:p w:rsidR="002B3B70" w:rsidRPr="002B3B70" w:rsidRDefault="002B3B70" w:rsidP="00BE61E5">
            <w:pPr>
              <w:tabs>
                <w:tab w:val="left" w:pos="2069"/>
                <w:tab w:val="center" w:pos="4819"/>
              </w:tabs>
              <w:jc w:val="center"/>
              <w:rPr>
                <w:rFonts w:ascii="Times New Roman" w:hAnsi="Times New Roman" w:cs="Times New Roman"/>
                <w:b/>
                <w:bCs/>
                <w:iCs/>
                <w:sz w:val="28"/>
                <w:szCs w:val="28"/>
                <w:lang w:val="nl-NL"/>
              </w:rPr>
            </w:pPr>
            <w:r w:rsidRPr="002B3B70">
              <w:rPr>
                <w:rFonts w:ascii="Times New Roman" w:hAnsi="Times New Roman" w:cs="Times New Roman"/>
                <w:b/>
                <w:bCs/>
                <w:iCs/>
                <w:sz w:val="28"/>
                <w:szCs w:val="28"/>
                <w:lang w:val="nl-NL"/>
              </w:rPr>
              <w:t>D</w:t>
            </w:r>
          </w:p>
        </w:tc>
        <w:tc>
          <w:tcPr>
            <w:tcW w:w="754" w:type="dxa"/>
            <w:shd w:val="clear" w:color="auto" w:fill="auto"/>
            <w:vAlign w:val="center"/>
          </w:tcPr>
          <w:p w:rsidR="002B3B70" w:rsidRPr="002B3B70" w:rsidRDefault="002B3B70" w:rsidP="00BE61E5">
            <w:pPr>
              <w:tabs>
                <w:tab w:val="left" w:pos="2069"/>
                <w:tab w:val="center" w:pos="4819"/>
              </w:tabs>
              <w:jc w:val="center"/>
              <w:rPr>
                <w:rFonts w:ascii="Times New Roman" w:hAnsi="Times New Roman" w:cs="Times New Roman"/>
                <w:b/>
                <w:bCs/>
                <w:iCs/>
                <w:sz w:val="28"/>
                <w:szCs w:val="28"/>
                <w:lang w:val="nl-NL"/>
              </w:rPr>
            </w:pPr>
            <w:r w:rsidRPr="002B3B70">
              <w:rPr>
                <w:rFonts w:ascii="Times New Roman" w:hAnsi="Times New Roman" w:cs="Times New Roman"/>
                <w:b/>
                <w:bCs/>
                <w:iCs/>
                <w:sz w:val="28"/>
                <w:szCs w:val="28"/>
                <w:lang w:val="nl-NL"/>
              </w:rPr>
              <w:t>B</w:t>
            </w:r>
          </w:p>
        </w:tc>
        <w:tc>
          <w:tcPr>
            <w:tcW w:w="754" w:type="dxa"/>
            <w:shd w:val="clear" w:color="auto" w:fill="auto"/>
            <w:vAlign w:val="center"/>
          </w:tcPr>
          <w:p w:rsidR="002B3B70" w:rsidRPr="002B3B70" w:rsidRDefault="002B3B70" w:rsidP="00BE61E5">
            <w:pPr>
              <w:tabs>
                <w:tab w:val="left" w:pos="2069"/>
                <w:tab w:val="center" w:pos="4819"/>
              </w:tabs>
              <w:jc w:val="center"/>
              <w:rPr>
                <w:rFonts w:ascii="Times New Roman" w:hAnsi="Times New Roman" w:cs="Times New Roman"/>
                <w:b/>
                <w:bCs/>
                <w:iCs/>
                <w:sz w:val="28"/>
                <w:szCs w:val="28"/>
                <w:lang w:val="nl-NL"/>
              </w:rPr>
            </w:pPr>
            <w:r w:rsidRPr="002B3B70">
              <w:rPr>
                <w:rFonts w:ascii="Times New Roman" w:hAnsi="Times New Roman" w:cs="Times New Roman"/>
                <w:b/>
                <w:bCs/>
                <w:iCs/>
                <w:sz w:val="28"/>
                <w:szCs w:val="28"/>
                <w:lang w:val="nl-NL"/>
              </w:rPr>
              <w:t>A</w:t>
            </w:r>
          </w:p>
        </w:tc>
        <w:tc>
          <w:tcPr>
            <w:tcW w:w="754" w:type="dxa"/>
            <w:shd w:val="clear" w:color="auto" w:fill="auto"/>
            <w:vAlign w:val="center"/>
          </w:tcPr>
          <w:p w:rsidR="002B3B70" w:rsidRPr="002B3B70" w:rsidRDefault="002B3B70" w:rsidP="00BE61E5">
            <w:pPr>
              <w:tabs>
                <w:tab w:val="left" w:pos="2069"/>
                <w:tab w:val="center" w:pos="4819"/>
              </w:tabs>
              <w:jc w:val="center"/>
              <w:rPr>
                <w:rFonts w:ascii="Times New Roman" w:hAnsi="Times New Roman" w:cs="Times New Roman"/>
                <w:b/>
                <w:bCs/>
                <w:iCs/>
                <w:sz w:val="28"/>
                <w:szCs w:val="28"/>
                <w:lang w:val="nl-NL"/>
              </w:rPr>
            </w:pPr>
            <w:r w:rsidRPr="002B3B70">
              <w:rPr>
                <w:rFonts w:ascii="Times New Roman" w:hAnsi="Times New Roman" w:cs="Times New Roman"/>
                <w:b/>
                <w:bCs/>
                <w:iCs/>
                <w:sz w:val="28"/>
                <w:szCs w:val="28"/>
                <w:lang w:val="nl-NL"/>
              </w:rPr>
              <w:t>C</w:t>
            </w:r>
          </w:p>
        </w:tc>
        <w:tc>
          <w:tcPr>
            <w:tcW w:w="754" w:type="dxa"/>
            <w:shd w:val="clear" w:color="auto" w:fill="auto"/>
            <w:vAlign w:val="center"/>
          </w:tcPr>
          <w:p w:rsidR="002B3B70" w:rsidRPr="002B3B70" w:rsidRDefault="002B3B70" w:rsidP="00BE61E5">
            <w:pPr>
              <w:tabs>
                <w:tab w:val="left" w:pos="2069"/>
                <w:tab w:val="center" w:pos="4819"/>
              </w:tabs>
              <w:jc w:val="center"/>
              <w:rPr>
                <w:rFonts w:ascii="Times New Roman" w:hAnsi="Times New Roman" w:cs="Times New Roman"/>
                <w:b/>
                <w:bCs/>
                <w:iCs/>
                <w:sz w:val="28"/>
                <w:szCs w:val="28"/>
                <w:lang w:val="nl-NL"/>
              </w:rPr>
            </w:pPr>
            <w:r w:rsidRPr="002B3B70">
              <w:rPr>
                <w:rFonts w:ascii="Times New Roman" w:hAnsi="Times New Roman" w:cs="Times New Roman"/>
                <w:b/>
                <w:bCs/>
                <w:iCs/>
                <w:sz w:val="28"/>
                <w:szCs w:val="28"/>
                <w:lang w:val="nl-NL"/>
              </w:rPr>
              <w:t>C</w:t>
            </w:r>
          </w:p>
        </w:tc>
        <w:tc>
          <w:tcPr>
            <w:tcW w:w="754" w:type="dxa"/>
            <w:shd w:val="clear" w:color="auto" w:fill="auto"/>
            <w:vAlign w:val="center"/>
          </w:tcPr>
          <w:p w:rsidR="002B3B70" w:rsidRPr="002B3B70" w:rsidRDefault="002B3B70" w:rsidP="00BE61E5">
            <w:pPr>
              <w:tabs>
                <w:tab w:val="left" w:pos="2069"/>
                <w:tab w:val="center" w:pos="4819"/>
              </w:tabs>
              <w:jc w:val="center"/>
              <w:rPr>
                <w:rFonts w:ascii="Times New Roman" w:hAnsi="Times New Roman" w:cs="Times New Roman"/>
                <w:b/>
                <w:bCs/>
                <w:iCs/>
                <w:sz w:val="28"/>
                <w:szCs w:val="28"/>
                <w:lang w:val="nl-NL"/>
              </w:rPr>
            </w:pPr>
            <w:r w:rsidRPr="002B3B70">
              <w:rPr>
                <w:rFonts w:ascii="Times New Roman" w:hAnsi="Times New Roman" w:cs="Times New Roman"/>
                <w:b/>
                <w:bCs/>
                <w:iCs/>
                <w:sz w:val="28"/>
                <w:szCs w:val="28"/>
                <w:lang w:val="nl-NL"/>
              </w:rPr>
              <w:t>A</w:t>
            </w:r>
          </w:p>
        </w:tc>
        <w:tc>
          <w:tcPr>
            <w:tcW w:w="754" w:type="dxa"/>
            <w:shd w:val="clear" w:color="auto" w:fill="auto"/>
            <w:vAlign w:val="center"/>
          </w:tcPr>
          <w:p w:rsidR="002B3B70" w:rsidRPr="002B3B70" w:rsidRDefault="002B3B70" w:rsidP="00BE61E5">
            <w:pPr>
              <w:tabs>
                <w:tab w:val="left" w:pos="2069"/>
                <w:tab w:val="center" w:pos="4819"/>
              </w:tabs>
              <w:jc w:val="center"/>
              <w:rPr>
                <w:rFonts w:ascii="Times New Roman" w:hAnsi="Times New Roman" w:cs="Times New Roman"/>
                <w:b/>
                <w:bCs/>
                <w:iCs/>
                <w:sz w:val="28"/>
                <w:szCs w:val="28"/>
                <w:lang w:val="nl-NL"/>
              </w:rPr>
            </w:pPr>
            <w:r w:rsidRPr="002B3B70">
              <w:rPr>
                <w:rFonts w:ascii="Times New Roman" w:hAnsi="Times New Roman" w:cs="Times New Roman"/>
                <w:b/>
                <w:bCs/>
                <w:iCs/>
                <w:sz w:val="28"/>
                <w:szCs w:val="28"/>
                <w:lang w:val="nl-NL"/>
              </w:rPr>
              <w:t>C</w:t>
            </w:r>
          </w:p>
        </w:tc>
        <w:tc>
          <w:tcPr>
            <w:tcW w:w="754" w:type="dxa"/>
            <w:shd w:val="clear" w:color="auto" w:fill="auto"/>
            <w:vAlign w:val="center"/>
          </w:tcPr>
          <w:p w:rsidR="002B3B70" w:rsidRPr="002B3B70" w:rsidRDefault="002B3B70" w:rsidP="00BE61E5">
            <w:pPr>
              <w:tabs>
                <w:tab w:val="left" w:pos="2069"/>
                <w:tab w:val="center" w:pos="4819"/>
              </w:tabs>
              <w:jc w:val="center"/>
              <w:rPr>
                <w:rFonts w:ascii="Times New Roman" w:hAnsi="Times New Roman" w:cs="Times New Roman"/>
                <w:b/>
                <w:bCs/>
                <w:iCs/>
                <w:sz w:val="28"/>
                <w:szCs w:val="28"/>
                <w:lang w:val="nl-NL"/>
              </w:rPr>
            </w:pPr>
            <w:r w:rsidRPr="002B3B70">
              <w:rPr>
                <w:rFonts w:ascii="Times New Roman" w:hAnsi="Times New Roman" w:cs="Times New Roman"/>
                <w:b/>
                <w:bCs/>
                <w:iCs/>
                <w:sz w:val="28"/>
                <w:szCs w:val="28"/>
                <w:lang w:val="nl-NL"/>
              </w:rPr>
              <w:t>B</w:t>
            </w:r>
          </w:p>
        </w:tc>
        <w:tc>
          <w:tcPr>
            <w:tcW w:w="754" w:type="dxa"/>
            <w:shd w:val="clear" w:color="auto" w:fill="auto"/>
            <w:vAlign w:val="center"/>
          </w:tcPr>
          <w:p w:rsidR="002B3B70" w:rsidRPr="002B3B70" w:rsidRDefault="002B3B70" w:rsidP="00BE61E5">
            <w:pPr>
              <w:tabs>
                <w:tab w:val="left" w:pos="2069"/>
                <w:tab w:val="center" w:pos="4819"/>
              </w:tabs>
              <w:jc w:val="center"/>
              <w:rPr>
                <w:rFonts w:ascii="Times New Roman" w:hAnsi="Times New Roman" w:cs="Times New Roman"/>
                <w:b/>
                <w:bCs/>
                <w:iCs/>
                <w:sz w:val="28"/>
                <w:szCs w:val="28"/>
                <w:lang w:val="nl-NL"/>
              </w:rPr>
            </w:pPr>
            <w:r w:rsidRPr="002B3B70">
              <w:rPr>
                <w:rFonts w:ascii="Times New Roman" w:hAnsi="Times New Roman" w:cs="Times New Roman"/>
                <w:b/>
                <w:bCs/>
                <w:iCs/>
                <w:sz w:val="28"/>
                <w:szCs w:val="28"/>
                <w:lang w:val="nl-NL"/>
              </w:rPr>
              <w:t>D</w:t>
            </w:r>
          </w:p>
        </w:tc>
      </w:tr>
    </w:tbl>
    <w:p w:rsidR="002B3B70" w:rsidRPr="002B3B70" w:rsidRDefault="002B3B70" w:rsidP="00BE61E5">
      <w:pPr>
        <w:spacing w:before="120" w:after="120" w:line="264" w:lineRule="auto"/>
        <w:jc w:val="both"/>
        <w:rPr>
          <w:rFonts w:ascii="Times New Roman" w:hAnsi="Times New Roman" w:cs="Times New Roman"/>
          <w:b/>
          <w:sz w:val="28"/>
          <w:szCs w:val="28"/>
        </w:rPr>
      </w:pPr>
      <w:r w:rsidRPr="002B3B70">
        <w:rPr>
          <w:rFonts w:ascii="Times New Roman" w:hAnsi="Times New Roman" w:cs="Times New Roman"/>
          <w:b/>
          <w:sz w:val="28"/>
          <w:szCs w:val="28"/>
        </w:rPr>
        <w:t xml:space="preserve">      II. TỰ LUẬN (7,0 điểm)</w:t>
      </w:r>
    </w:p>
    <w:tbl>
      <w:tblPr>
        <w:tblW w:w="10543"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9034"/>
        <w:gridCol w:w="818"/>
      </w:tblGrid>
      <w:tr w:rsidR="002B3B70" w:rsidRPr="002B3B70" w:rsidTr="00BE61E5">
        <w:trPr>
          <w:trHeight w:val="256"/>
        </w:trPr>
        <w:tc>
          <w:tcPr>
            <w:tcW w:w="691" w:type="dxa"/>
            <w:shd w:val="clear" w:color="auto" w:fill="FFF2CC"/>
            <w:tcMar>
              <w:left w:w="28" w:type="dxa"/>
              <w:right w:w="28" w:type="dxa"/>
            </w:tcMar>
            <w:vAlign w:val="center"/>
          </w:tcPr>
          <w:p w:rsidR="002B3B70" w:rsidRPr="002B3B70" w:rsidRDefault="002B3B70" w:rsidP="00BE61E5">
            <w:pPr>
              <w:jc w:val="center"/>
              <w:rPr>
                <w:rFonts w:ascii="Times New Roman" w:hAnsi="Times New Roman" w:cs="Times New Roman"/>
                <w:b/>
                <w:sz w:val="28"/>
                <w:szCs w:val="28"/>
              </w:rPr>
            </w:pPr>
            <w:r w:rsidRPr="002B3B70">
              <w:rPr>
                <w:rFonts w:ascii="Times New Roman" w:hAnsi="Times New Roman" w:cs="Times New Roman"/>
                <w:b/>
                <w:sz w:val="28"/>
                <w:szCs w:val="28"/>
              </w:rPr>
              <w:t>Bài</w:t>
            </w:r>
          </w:p>
        </w:tc>
        <w:tc>
          <w:tcPr>
            <w:tcW w:w="9034" w:type="dxa"/>
            <w:shd w:val="clear" w:color="auto" w:fill="FFF2CC"/>
            <w:tcMar>
              <w:left w:w="57" w:type="dxa"/>
              <w:right w:w="57" w:type="dxa"/>
            </w:tcMar>
            <w:vAlign w:val="center"/>
          </w:tcPr>
          <w:p w:rsidR="002B3B70" w:rsidRPr="002B3B70" w:rsidRDefault="002B3B70" w:rsidP="00BE61E5">
            <w:pPr>
              <w:jc w:val="center"/>
              <w:rPr>
                <w:rFonts w:ascii="Times New Roman" w:hAnsi="Times New Roman" w:cs="Times New Roman"/>
                <w:b/>
                <w:sz w:val="28"/>
                <w:szCs w:val="28"/>
              </w:rPr>
            </w:pPr>
            <w:r w:rsidRPr="002B3B70">
              <w:rPr>
                <w:rFonts w:ascii="Times New Roman" w:hAnsi="Times New Roman" w:cs="Times New Roman"/>
                <w:b/>
                <w:sz w:val="28"/>
                <w:szCs w:val="28"/>
              </w:rPr>
              <w:t>Nội dung</w:t>
            </w:r>
          </w:p>
        </w:tc>
        <w:tc>
          <w:tcPr>
            <w:tcW w:w="818" w:type="dxa"/>
            <w:shd w:val="clear" w:color="auto" w:fill="FFF2CC"/>
            <w:tcMar>
              <w:left w:w="28" w:type="dxa"/>
              <w:right w:w="28" w:type="dxa"/>
            </w:tcMar>
            <w:vAlign w:val="center"/>
          </w:tcPr>
          <w:p w:rsidR="002B3B70" w:rsidRPr="002B3B70" w:rsidRDefault="002B3B70" w:rsidP="00BE61E5">
            <w:pPr>
              <w:jc w:val="center"/>
              <w:rPr>
                <w:rFonts w:ascii="Times New Roman" w:hAnsi="Times New Roman" w:cs="Times New Roman"/>
                <w:b/>
                <w:sz w:val="28"/>
                <w:szCs w:val="28"/>
              </w:rPr>
            </w:pPr>
            <w:r w:rsidRPr="002B3B70">
              <w:rPr>
                <w:rFonts w:ascii="Times New Roman" w:hAnsi="Times New Roman" w:cs="Times New Roman"/>
                <w:b/>
                <w:sz w:val="28"/>
                <w:szCs w:val="28"/>
              </w:rPr>
              <w:t>Điểm</w:t>
            </w:r>
          </w:p>
        </w:tc>
      </w:tr>
      <w:tr w:rsidR="002B3B70" w:rsidRPr="002B3B70" w:rsidTr="00BE61E5">
        <w:trPr>
          <w:trHeight w:val="167"/>
        </w:trPr>
        <w:tc>
          <w:tcPr>
            <w:tcW w:w="691" w:type="dxa"/>
            <w:vMerge w:val="restart"/>
            <w:tcMar>
              <w:left w:w="28" w:type="dxa"/>
              <w:right w:w="28" w:type="dxa"/>
            </w:tcMar>
            <w:vAlign w:val="center"/>
          </w:tcPr>
          <w:p w:rsidR="002B3B70" w:rsidRPr="002B3B70" w:rsidRDefault="002B3B70" w:rsidP="00BE61E5">
            <w:pPr>
              <w:jc w:val="center"/>
              <w:rPr>
                <w:rFonts w:ascii="Times New Roman" w:hAnsi="Times New Roman" w:cs="Times New Roman"/>
                <w:b/>
                <w:sz w:val="28"/>
                <w:szCs w:val="28"/>
              </w:rPr>
            </w:pPr>
            <w:r w:rsidRPr="002B3B70">
              <w:rPr>
                <w:rFonts w:ascii="Times New Roman" w:hAnsi="Times New Roman" w:cs="Times New Roman"/>
                <w:b/>
                <w:sz w:val="28"/>
                <w:szCs w:val="28"/>
              </w:rPr>
              <w:t xml:space="preserve"> 1</w:t>
            </w:r>
          </w:p>
        </w:tc>
        <w:tc>
          <w:tcPr>
            <w:tcW w:w="9034" w:type="dxa"/>
            <w:shd w:val="clear" w:color="auto" w:fill="B4C6E7"/>
            <w:tcMar>
              <w:left w:w="57" w:type="dxa"/>
              <w:right w:w="57" w:type="dxa"/>
            </w:tcMar>
            <w:vAlign w:val="center"/>
          </w:tcPr>
          <w:p w:rsidR="002B3B70" w:rsidRPr="002B3B70" w:rsidRDefault="002B3B70" w:rsidP="00BE61E5">
            <w:pPr>
              <w:rPr>
                <w:rFonts w:ascii="Times New Roman" w:hAnsi="Times New Roman" w:cs="Times New Roman"/>
                <w:i/>
                <w:sz w:val="28"/>
                <w:szCs w:val="28"/>
              </w:rPr>
            </w:pPr>
            <w:r w:rsidRPr="002B3B70">
              <w:rPr>
                <w:rFonts w:ascii="Times New Roman" w:hAnsi="Times New Roman" w:cs="Times New Roman"/>
                <w:i/>
                <w:iCs/>
                <w:sz w:val="28"/>
                <w:szCs w:val="28"/>
              </w:rPr>
              <w:t xml:space="preserve"> a) </w:t>
            </w:r>
            <w:r w:rsidRPr="002B3B70">
              <w:rPr>
                <w:rFonts w:ascii="Times New Roman" w:hAnsi="Times New Roman" w:cs="Times New Roman"/>
                <w:i/>
                <w:sz w:val="28"/>
                <w:szCs w:val="28"/>
              </w:rPr>
              <w:t xml:space="preserve">Rút gọn biểu thức: </w:t>
            </w:r>
            <w:r w:rsidRPr="002B3B70">
              <w:rPr>
                <w:rFonts w:ascii="Times New Roman" w:hAnsi="Times New Roman" w:cs="Times New Roman"/>
                <w:i/>
                <w:position w:val="-36"/>
                <w:sz w:val="28"/>
                <w:szCs w:val="28"/>
              </w:rPr>
              <w:object w:dxaOrig="3000" w:dyaOrig="840">
                <v:shape id="_x0000_i2639" type="#_x0000_t75" style="width:149.1pt;height:42pt" o:ole="">
                  <v:imagedata r:id="rId2762" o:title=""/>
                </v:shape>
                <o:OLEObject Type="Embed" ProgID="Equation.DSMT4" ShapeID="_x0000_i2639" DrawAspect="Content" ObjectID="_1805307609" r:id="rId2785"/>
              </w:object>
            </w:r>
            <w:r w:rsidRPr="002B3B70">
              <w:rPr>
                <w:rFonts w:ascii="Times New Roman" w:hAnsi="Times New Roman" w:cs="Times New Roman"/>
                <w:i/>
                <w:sz w:val="28"/>
                <w:szCs w:val="28"/>
              </w:rPr>
              <w:t xml:space="preserve">  với </w:t>
            </w:r>
            <w:r w:rsidRPr="002B3B70">
              <w:rPr>
                <w:rFonts w:ascii="Times New Roman" w:hAnsi="Times New Roman" w:cs="Times New Roman"/>
                <w:i/>
                <w:position w:val="-12"/>
                <w:sz w:val="28"/>
                <w:szCs w:val="28"/>
              </w:rPr>
              <w:object w:dxaOrig="580" w:dyaOrig="340">
                <v:shape id="_x0000_i2640" type="#_x0000_t75" style="width:28.7pt;height:16.7pt" o:ole="">
                  <v:imagedata r:id="rId2764" o:title=""/>
                </v:shape>
                <o:OLEObject Type="Embed" ProgID="Equation.DSMT4" ShapeID="_x0000_i2640" DrawAspect="Content" ObjectID="_1805307610" r:id="rId2786"/>
              </w:object>
            </w:r>
            <w:r w:rsidRPr="002B3B70">
              <w:rPr>
                <w:rFonts w:ascii="Times New Roman" w:hAnsi="Times New Roman" w:cs="Times New Roman"/>
                <w:i/>
                <w:sz w:val="28"/>
                <w:szCs w:val="28"/>
              </w:rPr>
              <w:t xml:space="preserve"> và </w:t>
            </w:r>
            <w:r w:rsidRPr="002B3B70">
              <w:rPr>
                <w:rFonts w:ascii="Times New Roman" w:hAnsi="Times New Roman" w:cs="Times New Roman"/>
                <w:i/>
                <w:position w:val="-6"/>
                <w:sz w:val="28"/>
                <w:szCs w:val="28"/>
              </w:rPr>
              <w:object w:dxaOrig="660" w:dyaOrig="279">
                <v:shape id="_x0000_i2641" type="#_x0000_t75" style="width:33.85pt;height:13.7pt" o:ole="">
                  <v:imagedata r:id="rId2766" o:title=""/>
                </v:shape>
                <o:OLEObject Type="Embed" ProgID="Equation.DSMT4" ShapeID="_x0000_i2641" DrawAspect="Content" ObjectID="_1805307611" r:id="rId2787"/>
              </w:object>
            </w:r>
          </w:p>
          <w:p w:rsidR="002B3B70" w:rsidRPr="002B3B70" w:rsidRDefault="002B3B70" w:rsidP="00BE61E5">
            <w:pPr>
              <w:spacing w:before="40" w:after="40" w:line="259" w:lineRule="auto"/>
              <w:rPr>
                <w:rFonts w:ascii="Times New Roman" w:hAnsi="Times New Roman" w:cs="Times New Roman"/>
                <w:bCs/>
                <w:sz w:val="28"/>
                <w:szCs w:val="28"/>
                <w:lang w:val="vi-VN"/>
              </w:rPr>
            </w:pPr>
          </w:p>
        </w:tc>
        <w:tc>
          <w:tcPr>
            <w:tcW w:w="818" w:type="dxa"/>
            <w:shd w:val="clear" w:color="auto" w:fill="B4C6E7"/>
            <w:tcMar>
              <w:left w:w="28" w:type="dxa"/>
              <w:right w:w="28" w:type="dxa"/>
            </w:tcMar>
            <w:vAlign w:val="center"/>
          </w:tcPr>
          <w:p w:rsidR="002B3B70" w:rsidRPr="002B3B70" w:rsidRDefault="002B3B70" w:rsidP="00BE61E5">
            <w:pPr>
              <w:jc w:val="center"/>
              <w:rPr>
                <w:rFonts w:ascii="Times New Roman" w:hAnsi="Times New Roman" w:cs="Times New Roman"/>
                <w:b/>
                <w:color w:val="000000"/>
                <w:sz w:val="28"/>
                <w:szCs w:val="28"/>
              </w:rPr>
            </w:pPr>
            <w:r w:rsidRPr="002B3B70">
              <w:rPr>
                <w:rFonts w:ascii="Times New Roman" w:hAnsi="Times New Roman" w:cs="Times New Roman"/>
                <w:b/>
                <w:color w:val="000000"/>
                <w:sz w:val="28"/>
                <w:szCs w:val="28"/>
              </w:rPr>
              <w:t>0,75</w:t>
            </w:r>
          </w:p>
        </w:tc>
      </w:tr>
      <w:tr w:rsidR="002B3B70" w:rsidRPr="002B3B70" w:rsidTr="00BE61E5">
        <w:trPr>
          <w:trHeight w:val="305"/>
        </w:trPr>
        <w:tc>
          <w:tcPr>
            <w:tcW w:w="691" w:type="dxa"/>
            <w:vMerge/>
            <w:tcMar>
              <w:left w:w="28" w:type="dxa"/>
              <w:right w:w="28" w:type="dxa"/>
            </w:tcMar>
          </w:tcPr>
          <w:p w:rsidR="002B3B70" w:rsidRPr="002B3B70" w:rsidRDefault="002B3B70" w:rsidP="00BE61E5">
            <w:pPr>
              <w:jc w:val="center"/>
              <w:rPr>
                <w:rFonts w:ascii="Times New Roman" w:hAnsi="Times New Roman" w:cs="Times New Roman"/>
                <w:b/>
                <w:sz w:val="28"/>
                <w:szCs w:val="28"/>
              </w:rPr>
            </w:pPr>
          </w:p>
        </w:tc>
        <w:tc>
          <w:tcPr>
            <w:tcW w:w="9034" w:type="dxa"/>
            <w:tcBorders>
              <w:bottom w:val="dashed" w:sz="4" w:space="0" w:color="auto"/>
            </w:tcBorders>
            <w:tcMar>
              <w:left w:w="57" w:type="dxa"/>
              <w:right w:w="57" w:type="dxa"/>
            </w:tcMar>
            <w:vAlign w:val="center"/>
          </w:tcPr>
          <w:p w:rsidR="002B3B70" w:rsidRPr="002B3B70" w:rsidRDefault="002B3B70" w:rsidP="00BE61E5">
            <w:pPr>
              <w:rPr>
                <w:rFonts w:ascii="Times New Roman" w:hAnsi="Times New Roman" w:cs="Times New Roman"/>
                <w:sz w:val="28"/>
                <w:szCs w:val="28"/>
                <w:lang w:val="vi-VN"/>
              </w:rPr>
            </w:pPr>
            <w:r w:rsidRPr="002B3B70">
              <w:rPr>
                <w:rFonts w:ascii="Times New Roman" w:hAnsi="Times New Roman" w:cs="Times New Roman"/>
                <w:position w:val="-36"/>
                <w:sz w:val="28"/>
                <w:szCs w:val="28"/>
              </w:rPr>
              <w:object w:dxaOrig="6420" w:dyaOrig="940">
                <v:shape id="_x0000_i2642" type="#_x0000_t75" style="width:298.85pt;height:44.15pt" o:ole="">
                  <v:imagedata r:id="rId2788" o:title=""/>
                </v:shape>
                <o:OLEObject Type="Embed" ProgID="Equation.DSMT4" ShapeID="_x0000_i2642" DrawAspect="Content" ObjectID="_1805307612" r:id="rId2789"/>
              </w:object>
            </w:r>
          </w:p>
        </w:tc>
        <w:tc>
          <w:tcPr>
            <w:tcW w:w="818" w:type="dxa"/>
            <w:tcBorders>
              <w:bottom w:val="dashed" w:sz="4" w:space="0" w:color="auto"/>
            </w:tcBorders>
            <w:tcMar>
              <w:left w:w="28" w:type="dxa"/>
              <w:right w:w="28" w:type="dxa"/>
            </w:tcMar>
            <w:vAlign w:val="center"/>
          </w:tcPr>
          <w:p w:rsidR="002B3B70" w:rsidRPr="002B3B70" w:rsidRDefault="002B3B70" w:rsidP="00BE61E5">
            <w:pPr>
              <w:jc w:val="center"/>
              <w:rPr>
                <w:rFonts w:ascii="Times New Roman" w:hAnsi="Times New Roman" w:cs="Times New Roman"/>
                <w:color w:val="000000"/>
                <w:sz w:val="28"/>
                <w:szCs w:val="28"/>
              </w:rPr>
            </w:pPr>
            <w:r w:rsidRPr="002B3B70">
              <w:rPr>
                <w:rFonts w:ascii="Times New Roman" w:hAnsi="Times New Roman" w:cs="Times New Roman"/>
                <w:color w:val="000000"/>
                <w:sz w:val="28"/>
                <w:szCs w:val="28"/>
              </w:rPr>
              <w:t>0,25</w:t>
            </w:r>
          </w:p>
        </w:tc>
      </w:tr>
      <w:tr w:rsidR="002B3B70" w:rsidRPr="002B3B70" w:rsidTr="00BE61E5">
        <w:trPr>
          <w:trHeight w:val="477"/>
        </w:trPr>
        <w:tc>
          <w:tcPr>
            <w:tcW w:w="691" w:type="dxa"/>
            <w:vMerge/>
            <w:tcMar>
              <w:left w:w="28" w:type="dxa"/>
              <w:right w:w="28" w:type="dxa"/>
            </w:tcMar>
          </w:tcPr>
          <w:p w:rsidR="002B3B70" w:rsidRPr="002B3B70" w:rsidRDefault="002B3B70" w:rsidP="00BE61E5">
            <w:pPr>
              <w:jc w:val="center"/>
              <w:rPr>
                <w:rFonts w:ascii="Times New Roman" w:hAnsi="Times New Roman" w:cs="Times New Roman"/>
                <w:b/>
                <w:sz w:val="28"/>
                <w:szCs w:val="28"/>
              </w:rPr>
            </w:pPr>
          </w:p>
        </w:tc>
        <w:tc>
          <w:tcPr>
            <w:tcW w:w="9034" w:type="dxa"/>
            <w:tcBorders>
              <w:top w:val="dashed" w:sz="4" w:space="0" w:color="auto"/>
              <w:bottom w:val="single" w:sz="4" w:space="0" w:color="auto"/>
            </w:tcBorders>
            <w:tcMar>
              <w:left w:w="57" w:type="dxa"/>
              <w:right w:w="57" w:type="dxa"/>
            </w:tcMar>
            <w:vAlign w:val="center"/>
          </w:tcPr>
          <w:p w:rsidR="002B3B70" w:rsidRPr="002B3B70" w:rsidRDefault="002B3B70" w:rsidP="00BE61E5">
            <w:pPr>
              <w:rPr>
                <w:rFonts w:ascii="Times New Roman" w:eastAsia="Calibri" w:hAnsi="Times New Roman" w:cs="Times New Roman"/>
                <w:sz w:val="28"/>
                <w:szCs w:val="28"/>
              </w:rPr>
            </w:pPr>
            <w:r w:rsidRPr="002B3B70">
              <w:rPr>
                <w:rFonts w:ascii="Times New Roman" w:eastAsia="Calibri" w:hAnsi="Times New Roman" w:cs="Times New Roman"/>
                <w:position w:val="-28"/>
                <w:sz w:val="28"/>
                <w:szCs w:val="28"/>
              </w:rPr>
              <w:object w:dxaOrig="2160" w:dyaOrig="720">
                <v:shape id="_x0000_i2643" type="#_x0000_t75" style="width:108pt;height:36pt" o:ole="">
                  <v:imagedata r:id="rId2790" o:title=""/>
                </v:shape>
                <o:OLEObject Type="Embed" ProgID="Equation.DSMT4" ShapeID="_x0000_i2643" DrawAspect="Content" ObjectID="_1805307613" r:id="rId2791"/>
              </w:object>
            </w:r>
            <w:r w:rsidRPr="002B3B70">
              <w:rPr>
                <w:rFonts w:ascii="Times New Roman" w:eastAsia="Calibri" w:hAnsi="Times New Roman" w:cs="Times New Roman"/>
                <w:sz w:val="28"/>
                <w:szCs w:val="28"/>
              </w:rPr>
              <w:t xml:space="preserve"> </w:t>
            </w:r>
          </w:p>
          <w:p w:rsidR="002B3B70" w:rsidRPr="002B3B70" w:rsidRDefault="002B3B70" w:rsidP="00BE61E5">
            <w:pPr>
              <w:rPr>
                <w:rFonts w:ascii="Times New Roman" w:hAnsi="Times New Roman" w:cs="Times New Roman"/>
                <w:i/>
                <w:sz w:val="28"/>
                <w:szCs w:val="28"/>
              </w:rPr>
            </w:pPr>
            <w:r w:rsidRPr="002B3B70">
              <w:rPr>
                <w:rFonts w:ascii="Times New Roman" w:eastAsia="Calibri" w:hAnsi="Times New Roman" w:cs="Times New Roman"/>
                <w:position w:val="-28"/>
                <w:sz w:val="28"/>
                <w:szCs w:val="28"/>
              </w:rPr>
              <w:object w:dxaOrig="1140" w:dyaOrig="720">
                <v:shape id="_x0000_i2644" type="#_x0000_t75" style="width:57.85pt;height:36pt" o:ole="">
                  <v:imagedata r:id="rId2792" o:title=""/>
                </v:shape>
                <o:OLEObject Type="Embed" ProgID="Equation.DSMT4" ShapeID="_x0000_i2644" DrawAspect="Content" ObjectID="_1805307614" r:id="rId2793"/>
              </w:object>
            </w:r>
            <w:r w:rsidRPr="002B3B70">
              <w:rPr>
                <w:rFonts w:ascii="Times New Roman" w:hAnsi="Times New Roman" w:cs="Times New Roman"/>
                <w:i/>
                <w:sz w:val="28"/>
                <w:szCs w:val="28"/>
              </w:rPr>
              <w:t xml:space="preserve">với </w:t>
            </w:r>
            <w:r w:rsidRPr="002B3B70">
              <w:rPr>
                <w:rFonts w:ascii="Times New Roman" w:hAnsi="Times New Roman" w:cs="Times New Roman"/>
                <w:i/>
                <w:position w:val="-12"/>
                <w:sz w:val="28"/>
                <w:szCs w:val="28"/>
              </w:rPr>
              <w:object w:dxaOrig="580" w:dyaOrig="340">
                <v:shape id="_x0000_i2645" type="#_x0000_t75" style="width:28.7pt;height:16.7pt" o:ole="">
                  <v:imagedata r:id="rId2764" o:title=""/>
                </v:shape>
                <o:OLEObject Type="Embed" ProgID="Equation.DSMT4" ShapeID="_x0000_i2645" DrawAspect="Content" ObjectID="_1805307615" r:id="rId2794"/>
              </w:object>
            </w:r>
            <w:r w:rsidRPr="002B3B70">
              <w:rPr>
                <w:rFonts w:ascii="Times New Roman" w:hAnsi="Times New Roman" w:cs="Times New Roman"/>
                <w:i/>
                <w:sz w:val="28"/>
                <w:szCs w:val="28"/>
              </w:rPr>
              <w:t xml:space="preserve"> và </w:t>
            </w:r>
            <w:r w:rsidRPr="002B3B70">
              <w:rPr>
                <w:rFonts w:ascii="Times New Roman" w:hAnsi="Times New Roman" w:cs="Times New Roman"/>
                <w:i/>
                <w:position w:val="-6"/>
                <w:sz w:val="28"/>
                <w:szCs w:val="28"/>
              </w:rPr>
              <w:object w:dxaOrig="660" w:dyaOrig="279">
                <v:shape id="_x0000_i2646" type="#_x0000_t75" style="width:33.85pt;height:13.7pt" o:ole="">
                  <v:imagedata r:id="rId2766" o:title=""/>
                </v:shape>
                <o:OLEObject Type="Embed" ProgID="Equation.DSMT4" ShapeID="_x0000_i2646" DrawAspect="Content" ObjectID="_1805307616" r:id="rId2795"/>
              </w:object>
            </w:r>
          </w:p>
        </w:tc>
        <w:tc>
          <w:tcPr>
            <w:tcW w:w="818" w:type="dxa"/>
            <w:tcBorders>
              <w:top w:val="dashed" w:sz="4" w:space="0" w:color="auto"/>
              <w:bottom w:val="dashed" w:sz="4" w:space="0" w:color="auto"/>
            </w:tcBorders>
            <w:tcMar>
              <w:left w:w="28" w:type="dxa"/>
              <w:right w:w="28" w:type="dxa"/>
            </w:tcMar>
            <w:vAlign w:val="center"/>
          </w:tcPr>
          <w:p w:rsidR="002B3B70" w:rsidRPr="002B3B70" w:rsidRDefault="002B3B70" w:rsidP="00BE61E5">
            <w:pPr>
              <w:jc w:val="center"/>
              <w:rPr>
                <w:rFonts w:ascii="Times New Roman" w:hAnsi="Times New Roman" w:cs="Times New Roman"/>
                <w:color w:val="000000"/>
                <w:sz w:val="28"/>
                <w:szCs w:val="28"/>
              </w:rPr>
            </w:pPr>
            <w:r w:rsidRPr="002B3B70">
              <w:rPr>
                <w:rFonts w:ascii="Times New Roman" w:hAnsi="Times New Roman" w:cs="Times New Roman"/>
                <w:color w:val="000000"/>
                <w:sz w:val="28"/>
                <w:szCs w:val="28"/>
              </w:rPr>
              <w:t>0,25</w:t>
            </w:r>
          </w:p>
          <w:p w:rsidR="002B3B70" w:rsidRPr="002B3B70" w:rsidRDefault="002B3B70" w:rsidP="00BE61E5">
            <w:pPr>
              <w:jc w:val="center"/>
              <w:rPr>
                <w:rFonts w:ascii="Times New Roman" w:hAnsi="Times New Roman" w:cs="Times New Roman"/>
                <w:color w:val="000000"/>
                <w:sz w:val="28"/>
                <w:szCs w:val="28"/>
              </w:rPr>
            </w:pPr>
          </w:p>
          <w:p w:rsidR="002B3B70" w:rsidRPr="002B3B70" w:rsidRDefault="002B3B70" w:rsidP="00BE61E5">
            <w:pPr>
              <w:jc w:val="center"/>
              <w:rPr>
                <w:rFonts w:ascii="Times New Roman" w:hAnsi="Times New Roman" w:cs="Times New Roman"/>
                <w:color w:val="000000"/>
                <w:sz w:val="28"/>
                <w:szCs w:val="28"/>
              </w:rPr>
            </w:pPr>
            <w:r w:rsidRPr="002B3B70">
              <w:rPr>
                <w:rFonts w:ascii="Times New Roman" w:hAnsi="Times New Roman" w:cs="Times New Roman"/>
                <w:color w:val="000000"/>
                <w:sz w:val="28"/>
                <w:szCs w:val="28"/>
              </w:rPr>
              <w:t>0,25</w:t>
            </w:r>
          </w:p>
        </w:tc>
      </w:tr>
      <w:tr w:rsidR="002B3B70" w:rsidRPr="002B3B70" w:rsidTr="00BE61E5">
        <w:trPr>
          <w:trHeight w:val="364"/>
        </w:trPr>
        <w:tc>
          <w:tcPr>
            <w:tcW w:w="691" w:type="dxa"/>
            <w:vMerge/>
            <w:tcMar>
              <w:left w:w="28" w:type="dxa"/>
              <w:right w:w="28" w:type="dxa"/>
            </w:tcMar>
            <w:vAlign w:val="center"/>
          </w:tcPr>
          <w:p w:rsidR="002B3B70" w:rsidRPr="002B3B70" w:rsidRDefault="002B3B70" w:rsidP="00BE61E5">
            <w:pPr>
              <w:jc w:val="center"/>
              <w:rPr>
                <w:rFonts w:ascii="Times New Roman" w:hAnsi="Times New Roman" w:cs="Times New Roman"/>
                <w:b/>
                <w:sz w:val="28"/>
                <w:szCs w:val="28"/>
              </w:rPr>
            </w:pPr>
          </w:p>
        </w:tc>
        <w:tc>
          <w:tcPr>
            <w:tcW w:w="9034" w:type="dxa"/>
            <w:shd w:val="clear" w:color="auto" w:fill="B4C6E7"/>
            <w:tcMar>
              <w:left w:w="57" w:type="dxa"/>
              <w:right w:w="57" w:type="dxa"/>
            </w:tcMar>
          </w:tcPr>
          <w:p w:rsidR="002B3B70" w:rsidRPr="002B3B70" w:rsidRDefault="002B3B70" w:rsidP="00BE61E5">
            <w:pPr>
              <w:jc w:val="both"/>
              <w:rPr>
                <w:rFonts w:ascii="Times New Roman" w:hAnsi="Times New Roman" w:cs="Times New Roman"/>
                <w:i/>
                <w:iCs/>
                <w:sz w:val="28"/>
                <w:szCs w:val="28"/>
                <w:lang w:val="vi-VN"/>
              </w:rPr>
            </w:pPr>
            <w:r w:rsidRPr="002B3B70">
              <w:rPr>
                <w:rFonts w:ascii="Times New Roman" w:hAnsi="Times New Roman" w:cs="Times New Roman"/>
                <w:i/>
                <w:iCs/>
                <w:sz w:val="28"/>
                <w:szCs w:val="28"/>
                <w:lang w:val="vi-VN"/>
              </w:rPr>
              <w:t xml:space="preserve"> </w:t>
            </w:r>
            <w:r w:rsidRPr="002B3B70">
              <w:rPr>
                <w:rFonts w:ascii="Times New Roman" w:hAnsi="Times New Roman" w:cs="Times New Roman"/>
                <w:i/>
                <w:iCs/>
                <w:sz w:val="28"/>
                <w:szCs w:val="28"/>
              </w:rPr>
              <w:t xml:space="preserve">b/ Vẽ  đồ thị của hàm số y= </w:t>
            </w:r>
            <w:r w:rsidRPr="002B3B70">
              <w:rPr>
                <w:rFonts w:ascii="Times New Roman" w:hAnsi="Times New Roman" w:cs="Times New Roman"/>
                <w:i/>
                <w:iCs/>
                <w:position w:val="-24"/>
                <w:sz w:val="28"/>
                <w:szCs w:val="28"/>
              </w:rPr>
              <w:object w:dxaOrig="220" w:dyaOrig="639">
                <v:shape id="_x0000_i2647" type="#_x0000_t75" style="width:11.15pt;height:32.15pt" o:ole="">
                  <v:imagedata r:id="rId2796" o:title=""/>
                </v:shape>
                <o:OLEObject Type="Embed" ProgID="Equation.DSMT4" ShapeID="_x0000_i2647" DrawAspect="Content" ObjectID="_1805307617" r:id="rId2797"/>
              </w:object>
            </w:r>
            <w:r w:rsidRPr="002B3B70">
              <w:rPr>
                <w:rFonts w:ascii="Times New Roman" w:hAnsi="Times New Roman" w:cs="Times New Roman"/>
                <w:i/>
                <w:iCs/>
                <w:sz w:val="28"/>
                <w:szCs w:val="28"/>
                <w:lang w:val="vi-VN"/>
              </w:rPr>
              <w:t>x</w:t>
            </w:r>
            <w:r w:rsidRPr="002B3B70">
              <w:rPr>
                <w:rFonts w:ascii="Times New Roman" w:hAnsi="Times New Roman" w:cs="Times New Roman"/>
                <w:i/>
                <w:iCs/>
                <w:sz w:val="28"/>
                <w:szCs w:val="28"/>
                <w:vertAlign w:val="superscript"/>
                <w:lang w:val="vi-VN"/>
              </w:rPr>
              <w:t>2</w:t>
            </w:r>
            <w:r w:rsidRPr="002B3B70">
              <w:rPr>
                <w:rFonts w:ascii="Times New Roman" w:hAnsi="Times New Roman" w:cs="Times New Roman"/>
                <w:i/>
                <w:iCs/>
                <w:sz w:val="28"/>
                <w:szCs w:val="28"/>
                <w:lang w:val="vi-VN"/>
              </w:rPr>
              <w:t>.</w:t>
            </w:r>
          </w:p>
        </w:tc>
        <w:tc>
          <w:tcPr>
            <w:tcW w:w="818" w:type="dxa"/>
            <w:shd w:val="clear" w:color="auto" w:fill="B4C6E7"/>
            <w:tcMar>
              <w:left w:w="28" w:type="dxa"/>
              <w:right w:w="28" w:type="dxa"/>
            </w:tcMar>
            <w:vAlign w:val="center"/>
          </w:tcPr>
          <w:p w:rsidR="002B3B70" w:rsidRPr="002B3B70" w:rsidRDefault="002B3B70" w:rsidP="00BE61E5">
            <w:pPr>
              <w:jc w:val="center"/>
              <w:rPr>
                <w:rFonts w:ascii="Times New Roman" w:hAnsi="Times New Roman" w:cs="Times New Roman"/>
                <w:b/>
                <w:sz w:val="28"/>
                <w:szCs w:val="28"/>
              </w:rPr>
            </w:pPr>
            <w:r w:rsidRPr="002B3B70">
              <w:rPr>
                <w:rFonts w:ascii="Times New Roman" w:hAnsi="Times New Roman" w:cs="Times New Roman"/>
                <w:b/>
                <w:sz w:val="28"/>
                <w:szCs w:val="28"/>
              </w:rPr>
              <w:t>0,75</w:t>
            </w:r>
          </w:p>
        </w:tc>
      </w:tr>
      <w:tr w:rsidR="002B3B70" w:rsidRPr="002B3B70" w:rsidTr="00BE61E5">
        <w:trPr>
          <w:trHeight w:val="444"/>
        </w:trPr>
        <w:tc>
          <w:tcPr>
            <w:tcW w:w="691" w:type="dxa"/>
            <w:vMerge/>
            <w:tcMar>
              <w:left w:w="28" w:type="dxa"/>
              <w:right w:w="28" w:type="dxa"/>
            </w:tcMar>
          </w:tcPr>
          <w:p w:rsidR="002B3B70" w:rsidRPr="002B3B70" w:rsidRDefault="002B3B70" w:rsidP="00BE61E5">
            <w:pPr>
              <w:jc w:val="center"/>
              <w:rPr>
                <w:rFonts w:ascii="Times New Roman" w:hAnsi="Times New Roman" w:cs="Times New Roman"/>
                <w:b/>
                <w:sz w:val="28"/>
                <w:szCs w:val="28"/>
                <w:lang w:val="es-ES"/>
              </w:rPr>
            </w:pPr>
          </w:p>
        </w:tc>
        <w:tc>
          <w:tcPr>
            <w:tcW w:w="9034" w:type="dxa"/>
            <w:tcBorders>
              <w:top w:val="dashed" w:sz="4" w:space="0" w:color="auto"/>
              <w:bottom w:val="dashed" w:sz="4" w:space="0" w:color="auto"/>
            </w:tcBorders>
            <w:tcMar>
              <w:left w:w="57" w:type="dxa"/>
              <w:right w:w="57" w:type="dxa"/>
            </w:tcMar>
          </w:tcPr>
          <w:p w:rsidR="002B3B70" w:rsidRPr="002B3B70" w:rsidRDefault="002B3B70" w:rsidP="00BE61E5">
            <w:pPr>
              <w:jc w:val="both"/>
              <w:rPr>
                <w:rFonts w:ascii="Times New Roman" w:hAnsi="Times New Roman" w:cs="Times New Roman"/>
                <w:sz w:val="28"/>
                <w:szCs w:val="28"/>
                <w:lang w:val="vi-VN"/>
              </w:rPr>
            </w:pPr>
            <w:r w:rsidRPr="002B3B70">
              <w:rPr>
                <w:rFonts w:ascii="Times New Roman" w:hAnsi="Times New Roman" w:cs="Times New Roman"/>
                <w:sz w:val="28"/>
                <w:szCs w:val="28"/>
              </w:rPr>
              <w:t>Tìm đúng tọa độ 5 điểm đặc biệt trên đồ thị (có tính chất đối xứng)</w:t>
            </w:r>
            <w:r w:rsidRPr="002B3B70">
              <w:rPr>
                <w:rFonts w:ascii="Times New Roman" w:hAnsi="Times New Roman" w:cs="Times New Roman"/>
                <w:sz w:val="28"/>
                <w:szCs w:val="28"/>
                <w:lang w:val="vi-VN"/>
              </w:rPr>
              <w:t>.</w:t>
            </w:r>
          </w:p>
        </w:tc>
        <w:tc>
          <w:tcPr>
            <w:tcW w:w="818" w:type="dxa"/>
            <w:tcBorders>
              <w:top w:val="dashed" w:sz="4" w:space="0" w:color="auto"/>
              <w:bottom w:val="dashed" w:sz="4" w:space="0" w:color="auto"/>
            </w:tcBorders>
            <w:tcMar>
              <w:left w:w="28" w:type="dxa"/>
              <w:right w:w="28" w:type="dxa"/>
            </w:tcMar>
            <w:vAlign w:val="center"/>
          </w:tcPr>
          <w:p w:rsidR="002B3B70" w:rsidRPr="002B3B70" w:rsidRDefault="002B3B70" w:rsidP="00BE61E5">
            <w:pPr>
              <w:jc w:val="center"/>
              <w:rPr>
                <w:rFonts w:ascii="Times New Roman" w:hAnsi="Times New Roman" w:cs="Times New Roman"/>
                <w:sz w:val="28"/>
                <w:szCs w:val="28"/>
              </w:rPr>
            </w:pPr>
            <w:r w:rsidRPr="002B3B70">
              <w:rPr>
                <w:rFonts w:ascii="Times New Roman" w:hAnsi="Times New Roman" w:cs="Times New Roman"/>
                <w:sz w:val="28"/>
                <w:szCs w:val="28"/>
              </w:rPr>
              <w:t>0,5</w:t>
            </w:r>
          </w:p>
        </w:tc>
      </w:tr>
      <w:tr w:rsidR="002B3B70" w:rsidRPr="002B3B70" w:rsidTr="00BE61E5">
        <w:trPr>
          <w:trHeight w:val="444"/>
        </w:trPr>
        <w:tc>
          <w:tcPr>
            <w:tcW w:w="691" w:type="dxa"/>
            <w:vMerge/>
            <w:tcMar>
              <w:left w:w="28" w:type="dxa"/>
              <w:right w:w="28" w:type="dxa"/>
            </w:tcMar>
          </w:tcPr>
          <w:p w:rsidR="002B3B70" w:rsidRPr="002B3B70" w:rsidRDefault="002B3B70" w:rsidP="00BE61E5">
            <w:pPr>
              <w:jc w:val="center"/>
              <w:rPr>
                <w:rFonts w:ascii="Times New Roman" w:hAnsi="Times New Roman" w:cs="Times New Roman"/>
                <w:b/>
                <w:sz w:val="28"/>
                <w:szCs w:val="28"/>
                <w:lang w:val="es-ES"/>
              </w:rPr>
            </w:pPr>
          </w:p>
        </w:tc>
        <w:tc>
          <w:tcPr>
            <w:tcW w:w="9034" w:type="dxa"/>
            <w:tcBorders>
              <w:top w:val="dashed" w:sz="4" w:space="0" w:color="auto"/>
              <w:bottom w:val="dashed" w:sz="4" w:space="0" w:color="auto"/>
            </w:tcBorders>
            <w:tcMar>
              <w:left w:w="57" w:type="dxa"/>
              <w:right w:w="57" w:type="dxa"/>
            </w:tcMar>
          </w:tcPr>
          <w:p w:rsidR="002B3B70" w:rsidRPr="002B3B70" w:rsidRDefault="002B3B70" w:rsidP="00BE61E5">
            <w:pPr>
              <w:jc w:val="both"/>
              <w:rPr>
                <w:rFonts w:ascii="Times New Roman" w:hAnsi="Times New Roman" w:cs="Times New Roman"/>
                <w:sz w:val="28"/>
                <w:szCs w:val="28"/>
                <w:lang w:val="vi-VN"/>
              </w:rPr>
            </w:pPr>
            <w:r w:rsidRPr="002B3B70">
              <w:rPr>
                <w:rFonts w:ascii="Times New Roman" w:hAnsi="Times New Roman" w:cs="Times New Roman"/>
                <w:sz w:val="28"/>
                <w:szCs w:val="28"/>
              </w:rPr>
              <w:t>Vẽ đúng dạng đồ thị</w:t>
            </w:r>
            <w:r w:rsidRPr="002B3B70">
              <w:rPr>
                <w:rFonts w:ascii="Times New Roman" w:hAnsi="Times New Roman" w:cs="Times New Roman"/>
                <w:sz w:val="28"/>
                <w:szCs w:val="28"/>
                <w:lang w:val="vi-VN"/>
              </w:rPr>
              <w:t>.</w:t>
            </w:r>
          </w:p>
        </w:tc>
        <w:tc>
          <w:tcPr>
            <w:tcW w:w="818" w:type="dxa"/>
            <w:tcBorders>
              <w:top w:val="dashed" w:sz="4" w:space="0" w:color="auto"/>
              <w:bottom w:val="dashed" w:sz="4" w:space="0" w:color="auto"/>
            </w:tcBorders>
            <w:tcMar>
              <w:left w:w="28" w:type="dxa"/>
              <w:right w:w="28" w:type="dxa"/>
            </w:tcMar>
            <w:vAlign w:val="center"/>
          </w:tcPr>
          <w:p w:rsidR="002B3B70" w:rsidRPr="002B3B70" w:rsidRDefault="002B3B70" w:rsidP="00BE61E5">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2B3B70" w:rsidRPr="002B3B70" w:rsidTr="00BE61E5">
        <w:trPr>
          <w:trHeight w:val="409"/>
        </w:trPr>
        <w:tc>
          <w:tcPr>
            <w:tcW w:w="691" w:type="dxa"/>
            <w:vMerge/>
            <w:tcMar>
              <w:left w:w="28" w:type="dxa"/>
              <w:right w:w="28" w:type="dxa"/>
            </w:tcMar>
          </w:tcPr>
          <w:p w:rsidR="002B3B70" w:rsidRPr="002B3B70" w:rsidRDefault="002B3B70" w:rsidP="00BE61E5">
            <w:pPr>
              <w:jc w:val="center"/>
              <w:rPr>
                <w:rFonts w:ascii="Times New Roman" w:hAnsi="Times New Roman" w:cs="Times New Roman"/>
                <w:b/>
                <w:sz w:val="28"/>
                <w:szCs w:val="28"/>
                <w:lang w:val="fr-FR"/>
              </w:rPr>
            </w:pPr>
          </w:p>
        </w:tc>
        <w:tc>
          <w:tcPr>
            <w:tcW w:w="9034" w:type="dxa"/>
            <w:tcBorders>
              <w:top w:val="dashed" w:sz="4" w:space="0" w:color="auto"/>
              <w:bottom w:val="single" w:sz="4" w:space="0" w:color="auto"/>
            </w:tcBorders>
            <w:tcMar>
              <w:left w:w="57" w:type="dxa"/>
              <w:right w:w="57" w:type="dxa"/>
            </w:tcMar>
          </w:tcPr>
          <w:p w:rsidR="002B3B70" w:rsidRPr="002B3B70" w:rsidRDefault="002B3B70" w:rsidP="00BE61E5">
            <w:pPr>
              <w:jc w:val="both"/>
              <w:rPr>
                <w:rFonts w:ascii="Times New Roman" w:hAnsi="Times New Roman" w:cs="Times New Roman"/>
                <w:i/>
                <w:sz w:val="28"/>
                <w:szCs w:val="28"/>
                <w:lang w:val="vi-VN"/>
              </w:rPr>
            </w:pPr>
            <w:r w:rsidRPr="002B3B70">
              <w:rPr>
                <w:rFonts w:ascii="Times New Roman" w:hAnsi="Times New Roman" w:cs="Times New Roman"/>
                <w:i/>
                <w:iCs/>
                <w:sz w:val="28"/>
                <w:szCs w:val="28"/>
              </w:rPr>
              <w:t>*Lưu ý: nếu hs xác định được 3 điểm để vẽ 1 nhánh, lấy đối xứng qua trục tung được nhánh còn lại vẫn cho điểm tối đa</w:t>
            </w:r>
            <w:r w:rsidRPr="002B3B70">
              <w:rPr>
                <w:rFonts w:ascii="Times New Roman" w:hAnsi="Times New Roman" w:cs="Times New Roman"/>
                <w:i/>
                <w:iCs/>
                <w:sz w:val="28"/>
                <w:szCs w:val="28"/>
                <w:lang w:val="vi-VN"/>
              </w:rPr>
              <w:t>.</w:t>
            </w:r>
          </w:p>
        </w:tc>
        <w:tc>
          <w:tcPr>
            <w:tcW w:w="818" w:type="dxa"/>
            <w:tcBorders>
              <w:top w:val="dashed" w:sz="4" w:space="0" w:color="auto"/>
            </w:tcBorders>
            <w:tcMar>
              <w:left w:w="28" w:type="dxa"/>
              <w:right w:w="28" w:type="dxa"/>
            </w:tcMar>
          </w:tcPr>
          <w:p w:rsidR="002B3B70" w:rsidRPr="002B3B70" w:rsidRDefault="002B3B70" w:rsidP="00BE61E5">
            <w:pPr>
              <w:jc w:val="center"/>
              <w:rPr>
                <w:rFonts w:ascii="Times New Roman" w:hAnsi="Times New Roman" w:cs="Times New Roman"/>
                <w:sz w:val="28"/>
                <w:szCs w:val="28"/>
              </w:rPr>
            </w:pPr>
          </w:p>
        </w:tc>
      </w:tr>
    </w:tbl>
    <w:p w:rsidR="002B3B70" w:rsidRPr="002B3B70" w:rsidRDefault="002B3B70" w:rsidP="00BE61E5">
      <w:pPr>
        <w:rPr>
          <w:rFonts w:ascii="Times New Roman" w:hAnsi="Times New Roman" w:cs="Times New Roman"/>
          <w:sz w:val="28"/>
          <w:szCs w:val="28"/>
        </w:rPr>
      </w:pPr>
    </w:p>
    <w:tbl>
      <w:tblPr>
        <w:tblW w:w="10440"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9029"/>
        <w:gridCol w:w="720"/>
      </w:tblGrid>
      <w:tr w:rsidR="002B3B70" w:rsidRPr="002B3B70" w:rsidTr="00BE61E5">
        <w:trPr>
          <w:trHeight w:val="326"/>
        </w:trPr>
        <w:tc>
          <w:tcPr>
            <w:tcW w:w="691" w:type="dxa"/>
            <w:tcBorders>
              <w:bottom w:val="single" w:sz="4" w:space="0" w:color="auto"/>
            </w:tcBorders>
            <w:shd w:val="clear" w:color="auto" w:fill="FFE599"/>
            <w:tcMar>
              <w:left w:w="28" w:type="dxa"/>
              <w:right w:w="28" w:type="dxa"/>
            </w:tcMar>
            <w:vAlign w:val="center"/>
          </w:tcPr>
          <w:p w:rsidR="002B3B70" w:rsidRPr="002B3B70" w:rsidRDefault="002B3B70" w:rsidP="00BE61E5">
            <w:pPr>
              <w:jc w:val="center"/>
              <w:rPr>
                <w:rFonts w:ascii="Times New Roman" w:hAnsi="Times New Roman" w:cs="Times New Roman"/>
                <w:b/>
                <w:sz w:val="28"/>
                <w:szCs w:val="28"/>
              </w:rPr>
            </w:pPr>
            <w:r w:rsidRPr="002B3B70">
              <w:rPr>
                <w:rFonts w:ascii="Times New Roman" w:hAnsi="Times New Roman" w:cs="Times New Roman"/>
                <w:b/>
                <w:sz w:val="28"/>
                <w:szCs w:val="28"/>
              </w:rPr>
              <w:t>Bài</w:t>
            </w:r>
          </w:p>
        </w:tc>
        <w:tc>
          <w:tcPr>
            <w:tcW w:w="9029" w:type="dxa"/>
            <w:shd w:val="clear" w:color="auto" w:fill="FFE599"/>
            <w:tcMar>
              <w:left w:w="57" w:type="dxa"/>
              <w:right w:w="57" w:type="dxa"/>
            </w:tcMar>
            <w:vAlign w:val="center"/>
          </w:tcPr>
          <w:p w:rsidR="002B3B70" w:rsidRPr="002B3B70" w:rsidRDefault="002B3B70" w:rsidP="00BE61E5">
            <w:pPr>
              <w:jc w:val="center"/>
              <w:rPr>
                <w:rFonts w:ascii="Times New Roman" w:hAnsi="Times New Roman" w:cs="Times New Roman"/>
                <w:b/>
                <w:sz w:val="28"/>
                <w:szCs w:val="28"/>
              </w:rPr>
            </w:pPr>
            <w:r w:rsidRPr="002B3B70">
              <w:rPr>
                <w:rFonts w:ascii="Times New Roman" w:hAnsi="Times New Roman" w:cs="Times New Roman"/>
                <w:b/>
                <w:sz w:val="28"/>
                <w:szCs w:val="28"/>
              </w:rPr>
              <w:t>Nội dung</w:t>
            </w:r>
          </w:p>
        </w:tc>
        <w:tc>
          <w:tcPr>
            <w:tcW w:w="720" w:type="dxa"/>
            <w:shd w:val="clear" w:color="auto" w:fill="FFE599"/>
            <w:tcMar>
              <w:left w:w="28" w:type="dxa"/>
              <w:right w:w="28" w:type="dxa"/>
            </w:tcMar>
            <w:vAlign w:val="center"/>
          </w:tcPr>
          <w:p w:rsidR="002B3B70" w:rsidRPr="002B3B70" w:rsidRDefault="002B3B70" w:rsidP="00BE61E5">
            <w:pPr>
              <w:jc w:val="center"/>
              <w:rPr>
                <w:rFonts w:ascii="Times New Roman" w:hAnsi="Times New Roman" w:cs="Times New Roman"/>
                <w:b/>
                <w:sz w:val="28"/>
                <w:szCs w:val="28"/>
              </w:rPr>
            </w:pPr>
            <w:r w:rsidRPr="002B3B70">
              <w:rPr>
                <w:rFonts w:ascii="Times New Roman" w:hAnsi="Times New Roman" w:cs="Times New Roman"/>
                <w:b/>
                <w:sz w:val="28"/>
                <w:szCs w:val="28"/>
              </w:rPr>
              <w:t>Điểm</w:t>
            </w:r>
          </w:p>
        </w:tc>
      </w:tr>
      <w:tr w:rsidR="002B3B70" w:rsidRPr="002B3B70" w:rsidTr="00BE61E5">
        <w:trPr>
          <w:trHeight w:val="493"/>
        </w:trPr>
        <w:tc>
          <w:tcPr>
            <w:tcW w:w="691" w:type="dxa"/>
            <w:vMerge w:val="restart"/>
            <w:tcMar>
              <w:left w:w="28" w:type="dxa"/>
              <w:right w:w="28" w:type="dxa"/>
            </w:tcMar>
            <w:vAlign w:val="center"/>
          </w:tcPr>
          <w:p w:rsidR="002B3B70" w:rsidRPr="002B3B70" w:rsidRDefault="002B3B70" w:rsidP="00BE61E5">
            <w:pPr>
              <w:jc w:val="center"/>
              <w:rPr>
                <w:rFonts w:ascii="Times New Roman" w:hAnsi="Times New Roman" w:cs="Times New Roman"/>
                <w:b/>
                <w:sz w:val="28"/>
                <w:szCs w:val="28"/>
              </w:rPr>
            </w:pPr>
            <w:r w:rsidRPr="002B3B70">
              <w:rPr>
                <w:rFonts w:ascii="Times New Roman" w:hAnsi="Times New Roman" w:cs="Times New Roman"/>
                <w:b/>
                <w:sz w:val="28"/>
                <w:szCs w:val="28"/>
              </w:rPr>
              <w:t>2</w:t>
            </w:r>
          </w:p>
        </w:tc>
        <w:tc>
          <w:tcPr>
            <w:tcW w:w="9029" w:type="dxa"/>
            <w:shd w:val="clear" w:color="auto" w:fill="B4C6E7"/>
            <w:tcMar>
              <w:left w:w="57" w:type="dxa"/>
              <w:right w:w="57" w:type="dxa"/>
            </w:tcMar>
          </w:tcPr>
          <w:p w:rsidR="002B3B70" w:rsidRPr="002B3B70" w:rsidRDefault="002B3B70" w:rsidP="00BE61E5">
            <w:pPr>
              <w:tabs>
                <w:tab w:val="left" w:pos="454"/>
              </w:tabs>
              <w:jc w:val="both"/>
              <w:rPr>
                <w:rFonts w:ascii="Times New Roman" w:hAnsi="Times New Roman" w:cs="Times New Roman"/>
                <w:i/>
                <w:iCs/>
                <w:sz w:val="28"/>
                <w:szCs w:val="28"/>
              </w:rPr>
            </w:pPr>
            <w:r w:rsidRPr="002B3B70">
              <w:rPr>
                <w:rFonts w:ascii="Times New Roman" w:hAnsi="Times New Roman" w:cs="Times New Roman"/>
                <w:i/>
                <w:sz w:val="28"/>
                <w:szCs w:val="28"/>
                <w:lang w:val="nl-NL"/>
              </w:rPr>
              <w:t xml:space="preserve"> </w:t>
            </w:r>
            <w:r w:rsidRPr="002B3B70">
              <w:rPr>
                <w:rFonts w:ascii="Times New Roman" w:hAnsi="Times New Roman" w:cs="Times New Roman"/>
                <w:i/>
                <w:iCs/>
                <w:sz w:val="28"/>
                <w:szCs w:val="28"/>
                <w:lang w:val="nl-NL"/>
              </w:rPr>
              <w:t>a) Giải bất phương trình</w:t>
            </w:r>
            <w:r w:rsidRPr="002B3B70">
              <w:rPr>
                <w:rFonts w:ascii="Times New Roman" w:hAnsi="Times New Roman" w:cs="Times New Roman"/>
                <w:i/>
                <w:iCs/>
                <w:sz w:val="28"/>
                <w:szCs w:val="28"/>
                <w:lang w:val="vi-VN"/>
              </w:rPr>
              <w:t xml:space="preserve">: </w:t>
            </w:r>
            <w:r w:rsidRPr="002B3B70">
              <w:rPr>
                <w:rFonts w:ascii="Times New Roman" w:hAnsi="Times New Roman" w:cs="Times New Roman"/>
                <w:i/>
                <w:iCs/>
                <w:sz w:val="28"/>
                <w:szCs w:val="28"/>
              </w:rPr>
              <w:t>-5</w:t>
            </w:r>
            <w:r w:rsidRPr="002B3B70">
              <w:rPr>
                <w:rFonts w:ascii="Times New Roman" w:hAnsi="Times New Roman" w:cs="Times New Roman"/>
                <w:i/>
                <w:iCs/>
                <w:sz w:val="28"/>
                <w:szCs w:val="28"/>
                <w:lang w:val="vi-VN"/>
              </w:rPr>
              <w:t>x -</w:t>
            </w:r>
            <w:r w:rsidRPr="002B3B70">
              <w:rPr>
                <w:rFonts w:ascii="Times New Roman" w:hAnsi="Times New Roman" w:cs="Times New Roman"/>
                <w:i/>
                <w:iCs/>
                <w:sz w:val="28"/>
                <w:szCs w:val="28"/>
              </w:rPr>
              <w:t>20</w:t>
            </w:r>
            <w:r w:rsidRPr="002B3B70">
              <w:rPr>
                <w:rFonts w:ascii="Times New Roman" w:hAnsi="Times New Roman" w:cs="Times New Roman"/>
                <w:iCs/>
                <w:sz w:val="28"/>
                <w:szCs w:val="28"/>
              </w:rPr>
              <w:fldChar w:fldCharType="begin"/>
            </w:r>
            <w:r w:rsidRPr="002B3B70">
              <w:rPr>
                <w:rFonts w:ascii="Times New Roman" w:hAnsi="Times New Roman" w:cs="Times New Roman"/>
                <w:iCs/>
                <w:sz w:val="28"/>
                <w:szCs w:val="28"/>
              </w:rPr>
              <w:instrText xml:space="preserve"> QUOTE </w:instrText>
            </w:r>
            <w:r w:rsidRPr="002B3B70">
              <w:rPr>
                <w:rFonts w:ascii="Times New Roman" w:hAnsi="Times New Roman" w:cs="Times New Roman"/>
                <w:position w:val="-6"/>
              </w:rPr>
              <w:pict>
                <v:shape id="_x0000_i2648" type="#_x0000_t75" style="width:25.2pt;height:16.2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stylePaneFormatFilter w:val=&quot;3F01&quot;/&gt;&lt;w:defaultTabStop w:val=&quot;720&quot;/&gt;&lt;w:drawingGridHorizontalSpacing w:val=&quot;13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74A31&quot;/&gt;&lt;wsp:rsid wsp:val=&quot;000157A8&quot;/&gt;&lt;wsp:rsid wsp:val=&quot;000301AA&quot;/&gt;&lt;wsp:rsid wsp:val=&quot;00035596&quot;/&gt;&lt;wsp:rsid wsp:val=&quot;00035B5D&quot;/&gt;&lt;wsp:rsid wsp:val=&quot;00076FDA&quot;/&gt;&lt;wsp:rsid wsp:val=&quot;000C4C39&quot;/&gt;&lt;wsp:rsid wsp:val=&quot;000D16DB&quot;/&gt;&lt;wsp:rsid wsp:val=&quot;000D6F36&quot;/&gt;&lt;wsp:rsid wsp:val=&quot;00101205&quot;/&gt;&lt;wsp:rsid wsp:val=&quot;00131A7E&quot;/&gt;&lt;wsp:rsid wsp:val=&quot;00150384&quot;/&gt;&lt;wsp:rsid wsp:val=&quot;00165718&quot;/&gt;&lt;wsp:rsid wsp:val=&quot;001718B8&quot;/&gt;&lt;wsp:rsid wsp:val=&quot;001865AE&quot;/&gt;&lt;wsp:rsid wsp:val=&quot;001C577B&quot;/&gt;&lt;wsp:rsid wsp:val=&quot;00217AF7&quot;/&gt;&lt;wsp:rsid wsp:val=&quot;002314D4&quot;/&gt;&lt;wsp:rsid wsp:val=&quot;00264D7C&quot;/&gt;&lt;wsp:rsid wsp:val=&quot;00287AEF&quot;/&gt;&lt;wsp:rsid wsp:val=&quot;00291308&quot;/&gt;&lt;wsp:rsid wsp:val=&quot;002B42FE&quot;/&gt;&lt;wsp:rsid wsp:val=&quot;002D29DC&quot;/&gt;&lt;wsp:rsid wsp:val=&quot;003237F6&quot;/&gt;&lt;wsp:rsid wsp:val=&quot;00342497&quot;/&gt;&lt;wsp:rsid wsp:val=&quot;00355F3E&quot;/&gt;&lt;wsp:rsid wsp:val=&quot;003830F7&quot;/&gt;&lt;wsp:rsid wsp:val=&quot;003E08C4&quot;/&gt;&lt;wsp:rsid wsp:val=&quot;0040355C&quot;/&gt;&lt;wsp:rsid wsp:val=&quot;004068FD&quot;/&gt;&lt;wsp:rsid wsp:val=&quot;004431AD&quot;/&gt;&lt;wsp:rsid wsp:val=&quot;004476C4&quot;/&gt;&lt;wsp:rsid wsp:val=&quot;0047421E&quot;/&gt;&lt;wsp:rsid wsp:val=&quot;00487E01&quot;/&gt;&lt;wsp:rsid wsp:val=&quot;00490567&quot;/&gt;&lt;wsp:rsid wsp:val=&quot;00511741&quot;/&gt;&lt;wsp:rsid wsp:val=&quot;00513B92&quot;/&gt;&lt;wsp:rsid wsp:val=&quot;00515480&quot;/&gt;&lt;wsp:rsid wsp:val=&quot;0054021C&quot;/&gt;&lt;wsp:rsid wsp:val=&quot;00560867&quot;/&gt;&lt;wsp:rsid wsp:val=&quot;00575303&quot;/&gt;&lt;wsp:rsid wsp:val=&quot;0057674D&quot;/&gt;&lt;wsp:rsid wsp:val=&quot;00594408&quot;/&gt;&lt;wsp:rsid wsp:val=&quot;00610DC9&quot;/&gt;&lt;wsp:rsid wsp:val=&quot;00614317&quot;/&gt;&lt;wsp:rsid wsp:val=&quot;00620C85&quot;/&gt;&lt;wsp:rsid wsp:val=&quot;0064233F&quot;/&gt;&lt;wsp:rsid wsp:val=&quot;00654E55&quot;/&gt;&lt;wsp:rsid wsp:val=&quot;006640DA&quot;/&gt;&lt;wsp:rsid wsp:val=&quot;006730ED&quot;/&gt;&lt;wsp:rsid wsp:val=&quot;00676AC6&quot;/&gt;&lt;wsp:rsid wsp:val=&quot;00680EA0&quot;/&gt;&lt;wsp:rsid wsp:val=&quot;006B3DC8&quot;/&gt;&lt;wsp:rsid wsp:val=&quot;006D2763&quot;/&gt;&lt;wsp:rsid wsp:val=&quot;00716515&quot;/&gt;&lt;wsp:rsid wsp:val=&quot;00751EF9&quot;/&gt;&lt;wsp:rsid wsp:val=&quot;00763C4A&quot;/&gt;&lt;wsp:rsid wsp:val=&quot;0078256F&quot;/&gt;&lt;wsp:rsid wsp:val=&quot;007827C4&quot;/&gt;&lt;wsp:rsid wsp:val=&quot;007A5D94&quot;/&gt;&lt;wsp:rsid wsp:val=&quot;007D2372&quot;/&gt;&lt;wsp:rsid wsp:val=&quot;007E3C37&quot;/&gt;&lt;wsp:rsid wsp:val=&quot;00802C61&quot;/&gt;&lt;wsp:rsid wsp:val=&quot;008528D2&quot;/&gt;&lt;wsp:rsid wsp:val=&quot;0086391A&quot;/&gt;&lt;wsp:rsid wsp:val=&quot;00894ED3&quot;/&gt;&lt;wsp:rsid wsp:val=&quot;008A21D4&quot;/&gt;&lt;wsp:rsid wsp:val=&quot;008E4993&quot;/&gt;&lt;wsp:rsid wsp:val=&quot;008F6CCB&quot;/&gt;&lt;wsp:rsid wsp:val=&quot;00907FB8&quot;/&gt;&lt;wsp:rsid wsp:val=&quot;0092404D&quot;/&gt;&lt;wsp:rsid wsp:val=&quot;00955D5D&quot;/&gt;&lt;wsp:rsid wsp:val=&quot;00981477&quot;/&gt;&lt;wsp:rsid wsp:val=&quot;0098210B&quot;/&gt;&lt;wsp:rsid wsp:val=&quot;009A39CF&quot;/&gt;&lt;wsp:rsid wsp:val=&quot;009B4E7C&quot;/&gt;&lt;wsp:rsid wsp:val=&quot;00A139F9&quot;/&gt;&lt;wsp:rsid wsp:val=&quot;00AA2BE1&quot;/&gt;&lt;wsp:rsid wsp:val=&quot;00AC49C2&quot;/&gt;&lt;wsp:rsid wsp:val=&quot;00B336DE&quot;/&gt;&lt;wsp:rsid wsp:val=&quot;00BC0630&quot;/&gt;&lt;wsp:rsid wsp:val=&quot;00BE61E5&quot;/&gt;&lt;wsp:rsid wsp:val=&quot;00C2311F&quot;/&gt;&lt;wsp:rsid wsp:val=&quot;00C75585&quot;/&gt;&lt;wsp:rsid wsp:val=&quot;00C914C6&quot;/&gt;&lt;wsp:rsid wsp:val=&quot;00CA17FF&quot;/&gt;&lt;wsp:rsid wsp:val=&quot;00CC5CDC&quot;/&gt;&lt;wsp:rsid wsp:val=&quot;00D43F6F&quot;/&gt;&lt;wsp:rsid wsp:val=&quot;00D51B13&quot;/&gt;&lt;wsp:rsid wsp:val=&quot;00D74A31&quot;/&gt;&lt;wsp:rsid wsp:val=&quot;00D836C1&quot;/&gt;&lt;wsp:rsid wsp:val=&quot;00DB2B32&quot;/&gt;&lt;wsp:rsid wsp:val=&quot;00DC57FE&quot;/&gt;&lt;wsp:rsid wsp:val=&quot;00DE5EFC&quot;/&gt;&lt;wsp:rsid wsp:val=&quot;00DE6010&quot;/&gt;&lt;wsp:rsid wsp:val=&quot;00DF5AE1&quot;/&gt;&lt;wsp:rsid wsp:val=&quot;00E16D93&quot;/&gt;&lt;wsp:rsid wsp:val=&quot;00E36E2C&quot;/&gt;&lt;wsp:rsid wsp:val=&quot;00E41BD2&quot;/&gt;&lt;wsp:rsid wsp:val=&quot;00E56E02&quot;/&gt;&lt;wsp:rsid wsp:val=&quot;00E8756F&quot;/&gt;&lt;wsp:rsid wsp:val=&quot;00ED0C92&quot;/&gt;&lt;wsp:rsid wsp:val=&quot;00ED4FC8&quot;/&gt;&lt;wsp:rsid wsp:val=&quot;00F13384&quot;/&gt;&lt;wsp:rsid wsp:val=&quot;00F96633&quot;/&gt;&lt;wsp:rsid wsp:val=&quot;00FA2403&quot;/&gt;&lt;wsp:rsid wsp:val=&quot;00FB3972&quot;/&gt;&lt;wsp:rsid wsp:val=&quot;00FC0187&quot;/&gt;&lt;wsp:rsid wsp:val=&quot;00FD78AF&quot;/&gt;&lt;wsp:rsid wsp:val=&quot;00FF2437&quot;/&gt;&lt;/wsp:rsids&gt;&lt;/w:docPr&gt;&lt;w:body&gt;&lt;wx:sect&gt;&lt;w:p wsp:rsidR=&quot;00000000&quot; wsp:rsidRDefault=&quot;003237F6&quot; wsp:rsidP=&quot;003237F6&quot;&gt;&lt;m:oMathPara&gt;&lt;m:oMath&gt;&lt;m:r&gt;&lt;w:rPr&gt;&lt;w:rFonts w:ascii=&quot;Cambria Math&quot; w:h-ansi=&quot;Cambria Math&quot;/&gt;&lt;wx:font wx:val=&quot;Cambria Math&quot;/&gt;&lt;w:i/&gt;&lt;w:sz w:val=&quot;28&quot;/&gt;&lt;w:sz-cs w:val=&quot;28&quot;/&gt;&lt;w:lang w:val=&quot;VI&quot;/&gt;&lt;/w:rPr&gt;&lt;m:t&gt;â‰¥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98" o:title="" chromakey="white"/>
                </v:shape>
              </w:pict>
            </w:r>
            <w:r w:rsidRPr="002B3B70">
              <w:rPr>
                <w:rFonts w:ascii="Times New Roman" w:hAnsi="Times New Roman" w:cs="Times New Roman"/>
                <w:iCs/>
                <w:sz w:val="28"/>
                <w:szCs w:val="28"/>
              </w:rPr>
              <w:instrText xml:space="preserve"> </w:instrText>
            </w:r>
            <w:r w:rsidRPr="002B3B70">
              <w:rPr>
                <w:rFonts w:ascii="Times New Roman" w:hAnsi="Times New Roman" w:cs="Times New Roman"/>
                <w:iCs/>
                <w:sz w:val="28"/>
                <w:szCs w:val="28"/>
              </w:rPr>
              <w:fldChar w:fldCharType="separate"/>
            </w:r>
            <w:r w:rsidRPr="002B3B70">
              <w:rPr>
                <w:rFonts w:ascii="Times New Roman" w:hAnsi="Times New Roman" w:cs="Times New Roman"/>
                <w:position w:val="-6"/>
              </w:rPr>
              <w:pict>
                <v:shape id="_x0000_i2649" type="#_x0000_t75" style="width:25.2pt;height:16.2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stylePaneFormatFilter w:val=&quot;3F01&quot;/&gt;&lt;w:defaultTabStop w:val=&quot;720&quot;/&gt;&lt;w:drawingGridHorizontalSpacing w:val=&quot;13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74A31&quot;/&gt;&lt;wsp:rsid wsp:val=&quot;000157A8&quot;/&gt;&lt;wsp:rsid wsp:val=&quot;000301AA&quot;/&gt;&lt;wsp:rsid wsp:val=&quot;00035596&quot;/&gt;&lt;wsp:rsid wsp:val=&quot;00035B5D&quot;/&gt;&lt;wsp:rsid wsp:val=&quot;00076FDA&quot;/&gt;&lt;wsp:rsid wsp:val=&quot;000C4C39&quot;/&gt;&lt;wsp:rsid wsp:val=&quot;000D16DB&quot;/&gt;&lt;wsp:rsid wsp:val=&quot;000D6F36&quot;/&gt;&lt;wsp:rsid wsp:val=&quot;00101205&quot;/&gt;&lt;wsp:rsid wsp:val=&quot;00131A7E&quot;/&gt;&lt;wsp:rsid wsp:val=&quot;00150384&quot;/&gt;&lt;wsp:rsid wsp:val=&quot;00165718&quot;/&gt;&lt;wsp:rsid wsp:val=&quot;001718B8&quot;/&gt;&lt;wsp:rsid wsp:val=&quot;001865AE&quot;/&gt;&lt;wsp:rsid wsp:val=&quot;001C577B&quot;/&gt;&lt;wsp:rsid wsp:val=&quot;00217AF7&quot;/&gt;&lt;wsp:rsid wsp:val=&quot;002314D4&quot;/&gt;&lt;wsp:rsid wsp:val=&quot;00264D7C&quot;/&gt;&lt;wsp:rsid wsp:val=&quot;00287AEF&quot;/&gt;&lt;wsp:rsid wsp:val=&quot;00291308&quot;/&gt;&lt;wsp:rsid wsp:val=&quot;002B42FE&quot;/&gt;&lt;wsp:rsid wsp:val=&quot;002D29DC&quot;/&gt;&lt;wsp:rsid wsp:val=&quot;003237F6&quot;/&gt;&lt;wsp:rsid wsp:val=&quot;00342497&quot;/&gt;&lt;wsp:rsid wsp:val=&quot;00355F3E&quot;/&gt;&lt;wsp:rsid wsp:val=&quot;003830F7&quot;/&gt;&lt;wsp:rsid wsp:val=&quot;003E08C4&quot;/&gt;&lt;wsp:rsid wsp:val=&quot;0040355C&quot;/&gt;&lt;wsp:rsid wsp:val=&quot;004068FD&quot;/&gt;&lt;wsp:rsid wsp:val=&quot;004431AD&quot;/&gt;&lt;wsp:rsid wsp:val=&quot;004476C4&quot;/&gt;&lt;wsp:rsid wsp:val=&quot;0047421E&quot;/&gt;&lt;wsp:rsid wsp:val=&quot;00487E01&quot;/&gt;&lt;wsp:rsid wsp:val=&quot;00490567&quot;/&gt;&lt;wsp:rsid wsp:val=&quot;00511741&quot;/&gt;&lt;wsp:rsid wsp:val=&quot;00513B92&quot;/&gt;&lt;wsp:rsid wsp:val=&quot;00515480&quot;/&gt;&lt;wsp:rsid wsp:val=&quot;0054021C&quot;/&gt;&lt;wsp:rsid wsp:val=&quot;00560867&quot;/&gt;&lt;wsp:rsid wsp:val=&quot;00575303&quot;/&gt;&lt;wsp:rsid wsp:val=&quot;0057674D&quot;/&gt;&lt;wsp:rsid wsp:val=&quot;00594408&quot;/&gt;&lt;wsp:rsid wsp:val=&quot;00610DC9&quot;/&gt;&lt;wsp:rsid wsp:val=&quot;00614317&quot;/&gt;&lt;wsp:rsid wsp:val=&quot;00620C85&quot;/&gt;&lt;wsp:rsid wsp:val=&quot;0064233F&quot;/&gt;&lt;wsp:rsid wsp:val=&quot;00654E55&quot;/&gt;&lt;wsp:rsid wsp:val=&quot;006640DA&quot;/&gt;&lt;wsp:rsid wsp:val=&quot;006730ED&quot;/&gt;&lt;wsp:rsid wsp:val=&quot;00676AC6&quot;/&gt;&lt;wsp:rsid wsp:val=&quot;00680EA0&quot;/&gt;&lt;wsp:rsid wsp:val=&quot;006B3DC8&quot;/&gt;&lt;wsp:rsid wsp:val=&quot;006D2763&quot;/&gt;&lt;wsp:rsid wsp:val=&quot;00716515&quot;/&gt;&lt;wsp:rsid wsp:val=&quot;00751EF9&quot;/&gt;&lt;wsp:rsid wsp:val=&quot;00763C4A&quot;/&gt;&lt;wsp:rsid wsp:val=&quot;0078256F&quot;/&gt;&lt;wsp:rsid wsp:val=&quot;007827C4&quot;/&gt;&lt;wsp:rsid wsp:val=&quot;007A5D94&quot;/&gt;&lt;wsp:rsid wsp:val=&quot;007D2372&quot;/&gt;&lt;wsp:rsid wsp:val=&quot;007E3C37&quot;/&gt;&lt;wsp:rsid wsp:val=&quot;00802C61&quot;/&gt;&lt;wsp:rsid wsp:val=&quot;008528D2&quot;/&gt;&lt;wsp:rsid wsp:val=&quot;0086391A&quot;/&gt;&lt;wsp:rsid wsp:val=&quot;00894ED3&quot;/&gt;&lt;wsp:rsid wsp:val=&quot;008A21D4&quot;/&gt;&lt;wsp:rsid wsp:val=&quot;008E4993&quot;/&gt;&lt;wsp:rsid wsp:val=&quot;008F6CCB&quot;/&gt;&lt;wsp:rsid wsp:val=&quot;00907FB8&quot;/&gt;&lt;wsp:rsid wsp:val=&quot;0092404D&quot;/&gt;&lt;wsp:rsid wsp:val=&quot;00955D5D&quot;/&gt;&lt;wsp:rsid wsp:val=&quot;00981477&quot;/&gt;&lt;wsp:rsid wsp:val=&quot;0098210B&quot;/&gt;&lt;wsp:rsid wsp:val=&quot;009A39CF&quot;/&gt;&lt;wsp:rsid wsp:val=&quot;009B4E7C&quot;/&gt;&lt;wsp:rsid wsp:val=&quot;00A139F9&quot;/&gt;&lt;wsp:rsid wsp:val=&quot;00AA2BE1&quot;/&gt;&lt;wsp:rsid wsp:val=&quot;00AC49C2&quot;/&gt;&lt;wsp:rsid wsp:val=&quot;00B336DE&quot;/&gt;&lt;wsp:rsid wsp:val=&quot;00BC0630&quot;/&gt;&lt;wsp:rsid wsp:val=&quot;00BE61E5&quot;/&gt;&lt;wsp:rsid wsp:val=&quot;00C2311F&quot;/&gt;&lt;wsp:rsid wsp:val=&quot;00C75585&quot;/&gt;&lt;wsp:rsid wsp:val=&quot;00C914C6&quot;/&gt;&lt;wsp:rsid wsp:val=&quot;00CA17FF&quot;/&gt;&lt;wsp:rsid wsp:val=&quot;00CC5CDC&quot;/&gt;&lt;wsp:rsid wsp:val=&quot;00D43F6F&quot;/&gt;&lt;wsp:rsid wsp:val=&quot;00D51B13&quot;/&gt;&lt;wsp:rsid wsp:val=&quot;00D74A31&quot;/&gt;&lt;wsp:rsid wsp:val=&quot;00D836C1&quot;/&gt;&lt;wsp:rsid wsp:val=&quot;00DB2B32&quot;/&gt;&lt;wsp:rsid wsp:val=&quot;00DC57FE&quot;/&gt;&lt;wsp:rsid wsp:val=&quot;00DE5EFC&quot;/&gt;&lt;wsp:rsid wsp:val=&quot;00DE6010&quot;/&gt;&lt;wsp:rsid wsp:val=&quot;00DF5AE1&quot;/&gt;&lt;wsp:rsid wsp:val=&quot;00E16D93&quot;/&gt;&lt;wsp:rsid wsp:val=&quot;00E36E2C&quot;/&gt;&lt;wsp:rsid wsp:val=&quot;00E41BD2&quot;/&gt;&lt;wsp:rsid wsp:val=&quot;00E56E02&quot;/&gt;&lt;wsp:rsid wsp:val=&quot;00E8756F&quot;/&gt;&lt;wsp:rsid wsp:val=&quot;00ED0C92&quot;/&gt;&lt;wsp:rsid wsp:val=&quot;00ED4FC8&quot;/&gt;&lt;wsp:rsid wsp:val=&quot;00F13384&quot;/&gt;&lt;wsp:rsid wsp:val=&quot;00F96633&quot;/&gt;&lt;wsp:rsid wsp:val=&quot;00FA2403&quot;/&gt;&lt;wsp:rsid wsp:val=&quot;00FB3972&quot;/&gt;&lt;wsp:rsid wsp:val=&quot;00FC0187&quot;/&gt;&lt;wsp:rsid wsp:val=&quot;00FD78AF&quot;/&gt;&lt;wsp:rsid wsp:val=&quot;00FF2437&quot;/&gt;&lt;/wsp:rsids&gt;&lt;/w:docPr&gt;&lt;w:body&gt;&lt;wx:sect&gt;&lt;w:p wsp:rsidR=&quot;00000000&quot; wsp:rsidRDefault=&quot;003237F6&quot; wsp:rsidP=&quot;003237F6&quot;&gt;&lt;m:oMathPara&gt;&lt;m:oMath&gt;&lt;m:r&gt;&lt;w:rPr&gt;&lt;w:rFonts w:ascii=&quot;Cambria Math&quot; w:h-ansi=&quot;Cambria Math&quot;/&gt;&lt;wx:font wx:val=&quot;Cambria Math&quot;/&gt;&lt;w:i/&gt;&lt;w:sz w:val=&quot;28&quot;/&gt;&lt;w:sz-cs w:val=&quot;28&quot;/&gt;&lt;w:lang w:val=&quot;VI&quot;/&gt;&lt;/w:rPr&gt;&lt;m:t&gt;â‰¥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98" o:title="" chromakey="white"/>
                </v:shape>
              </w:pict>
            </w:r>
            <w:r w:rsidRPr="002B3B70">
              <w:rPr>
                <w:rFonts w:ascii="Times New Roman" w:hAnsi="Times New Roman" w:cs="Times New Roman"/>
                <w:iCs/>
                <w:sz w:val="28"/>
                <w:szCs w:val="28"/>
              </w:rPr>
              <w:fldChar w:fldCharType="end"/>
            </w:r>
          </w:p>
        </w:tc>
        <w:tc>
          <w:tcPr>
            <w:tcW w:w="720" w:type="dxa"/>
            <w:shd w:val="clear" w:color="auto" w:fill="B4C6E7"/>
            <w:tcMar>
              <w:left w:w="28" w:type="dxa"/>
              <w:right w:w="28" w:type="dxa"/>
            </w:tcMar>
            <w:vAlign w:val="center"/>
          </w:tcPr>
          <w:p w:rsidR="002B3B70" w:rsidRPr="002B3B70" w:rsidRDefault="002B3B70" w:rsidP="00BE61E5">
            <w:pPr>
              <w:rPr>
                <w:rFonts w:ascii="Times New Roman" w:hAnsi="Times New Roman" w:cs="Times New Roman"/>
                <w:b/>
                <w:sz w:val="28"/>
                <w:szCs w:val="28"/>
              </w:rPr>
            </w:pPr>
            <w:r w:rsidRPr="002B3B70">
              <w:rPr>
                <w:rFonts w:ascii="Times New Roman" w:hAnsi="Times New Roman" w:cs="Times New Roman"/>
                <w:b/>
                <w:sz w:val="28"/>
                <w:szCs w:val="28"/>
              </w:rPr>
              <w:t xml:space="preserve">  0,5</w:t>
            </w:r>
          </w:p>
        </w:tc>
      </w:tr>
      <w:tr w:rsidR="002B3B70" w:rsidRPr="002B3B70" w:rsidTr="00BE61E5">
        <w:trPr>
          <w:trHeight w:val="661"/>
        </w:trPr>
        <w:tc>
          <w:tcPr>
            <w:tcW w:w="691" w:type="dxa"/>
            <w:vMerge/>
            <w:tcMar>
              <w:left w:w="28" w:type="dxa"/>
              <w:right w:w="28" w:type="dxa"/>
            </w:tcMar>
            <w:vAlign w:val="center"/>
          </w:tcPr>
          <w:p w:rsidR="002B3B70" w:rsidRPr="002B3B70" w:rsidRDefault="002B3B70" w:rsidP="00BE61E5">
            <w:pPr>
              <w:jc w:val="center"/>
              <w:rPr>
                <w:rFonts w:ascii="Times New Roman" w:hAnsi="Times New Roman" w:cs="Times New Roman"/>
                <w:b/>
                <w:sz w:val="28"/>
                <w:szCs w:val="28"/>
              </w:rPr>
            </w:pPr>
          </w:p>
        </w:tc>
        <w:tc>
          <w:tcPr>
            <w:tcW w:w="9029" w:type="dxa"/>
            <w:shd w:val="clear" w:color="auto" w:fill="auto"/>
            <w:tcMar>
              <w:left w:w="57" w:type="dxa"/>
              <w:right w:w="57" w:type="dxa"/>
            </w:tcMar>
          </w:tcPr>
          <w:p w:rsidR="002B3B70" w:rsidRPr="002B3B70" w:rsidRDefault="002B3B70" w:rsidP="00BE61E5">
            <w:pPr>
              <w:tabs>
                <w:tab w:val="left" w:pos="454"/>
              </w:tabs>
              <w:jc w:val="both"/>
              <w:rPr>
                <w:rFonts w:ascii="Times New Roman" w:hAnsi="Times New Roman" w:cs="Times New Roman"/>
                <w:i/>
                <w:sz w:val="28"/>
                <w:szCs w:val="28"/>
                <w:lang w:val="vi-VN"/>
              </w:rPr>
            </w:pPr>
            <w:r w:rsidRPr="002B3B70">
              <w:rPr>
                <w:rFonts w:ascii="Times New Roman" w:hAnsi="Times New Roman" w:cs="Times New Roman"/>
                <w:i/>
                <w:iCs/>
                <w:sz w:val="28"/>
                <w:szCs w:val="28"/>
              </w:rPr>
              <w:t>-5</w:t>
            </w:r>
            <w:r w:rsidRPr="002B3B70">
              <w:rPr>
                <w:rFonts w:ascii="Times New Roman" w:hAnsi="Times New Roman" w:cs="Times New Roman"/>
                <w:i/>
                <w:iCs/>
                <w:sz w:val="28"/>
                <w:szCs w:val="28"/>
                <w:lang w:val="vi-VN"/>
              </w:rPr>
              <w:t>x -</w:t>
            </w:r>
            <w:r w:rsidRPr="002B3B70">
              <w:rPr>
                <w:rFonts w:ascii="Times New Roman" w:hAnsi="Times New Roman" w:cs="Times New Roman"/>
                <w:i/>
                <w:iCs/>
                <w:sz w:val="28"/>
                <w:szCs w:val="28"/>
              </w:rPr>
              <w:t>20</w:t>
            </w:r>
            <w:r w:rsidRPr="002B3B70">
              <w:rPr>
                <w:rFonts w:ascii="Times New Roman" w:hAnsi="Times New Roman" w:cs="Times New Roman"/>
                <w:sz w:val="28"/>
                <w:szCs w:val="28"/>
                <w:lang w:val="vi-VN"/>
              </w:rPr>
              <w:fldChar w:fldCharType="begin"/>
            </w:r>
            <w:r w:rsidRPr="002B3B70">
              <w:rPr>
                <w:rFonts w:ascii="Times New Roman" w:hAnsi="Times New Roman" w:cs="Times New Roman"/>
                <w:sz w:val="28"/>
                <w:szCs w:val="28"/>
                <w:lang w:val="vi-VN"/>
              </w:rPr>
              <w:instrText xml:space="preserve"> QUOTE </w:instrText>
            </w:r>
            <w:r w:rsidRPr="002B3B70">
              <w:rPr>
                <w:rFonts w:ascii="Times New Roman" w:hAnsi="Times New Roman" w:cs="Times New Roman"/>
                <w:position w:val="-6"/>
              </w:rPr>
              <w:pict>
                <v:shape id="_x0000_i2650" type="#_x0000_t75" style="width:22.2pt;height:16.2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stylePaneFormatFilter w:val=&quot;3F01&quot;/&gt;&lt;w:defaultTabStop w:val=&quot;720&quot;/&gt;&lt;w:drawingGridHorizontalSpacing w:val=&quot;13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74A31&quot;/&gt;&lt;wsp:rsid wsp:val=&quot;000157A8&quot;/&gt;&lt;wsp:rsid wsp:val=&quot;000301AA&quot;/&gt;&lt;wsp:rsid wsp:val=&quot;00035596&quot;/&gt;&lt;wsp:rsid wsp:val=&quot;00035B5D&quot;/&gt;&lt;wsp:rsid wsp:val=&quot;00076FDA&quot;/&gt;&lt;wsp:rsid wsp:val=&quot;000C4C39&quot;/&gt;&lt;wsp:rsid wsp:val=&quot;000D16DB&quot;/&gt;&lt;wsp:rsid wsp:val=&quot;000D6F36&quot;/&gt;&lt;wsp:rsid wsp:val=&quot;00101205&quot;/&gt;&lt;wsp:rsid wsp:val=&quot;00131A7E&quot;/&gt;&lt;wsp:rsid wsp:val=&quot;00150384&quot;/&gt;&lt;wsp:rsid wsp:val=&quot;00165718&quot;/&gt;&lt;wsp:rsid wsp:val=&quot;001718B8&quot;/&gt;&lt;wsp:rsid wsp:val=&quot;001865AE&quot;/&gt;&lt;wsp:rsid wsp:val=&quot;001C577B&quot;/&gt;&lt;wsp:rsid wsp:val=&quot;00217AF7&quot;/&gt;&lt;wsp:rsid wsp:val=&quot;002314D4&quot;/&gt;&lt;wsp:rsid wsp:val=&quot;00264D7C&quot;/&gt;&lt;wsp:rsid wsp:val=&quot;00287AEF&quot;/&gt;&lt;wsp:rsid wsp:val=&quot;00291308&quot;/&gt;&lt;wsp:rsid wsp:val=&quot;002B42FE&quot;/&gt;&lt;wsp:rsid wsp:val=&quot;002D29DC&quot;/&gt;&lt;wsp:rsid wsp:val=&quot;00342497&quot;/&gt;&lt;wsp:rsid wsp:val=&quot;00355F3E&quot;/&gt;&lt;wsp:rsid wsp:val=&quot;003830F7&quot;/&gt;&lt;wsp:rsid wsp:val=&quot;003E08C4&quot;/&gt;&lt;wsp:rsid wsp:val=&quot;0040355C&quot;/&gt;&lt;wsp:rsid wsp:val=&quot;004068FD&quot;/&gt;&lt;wsp:rsid wsp:val=&quot;004431AD&quot;/&gt;&lt;wsp:rsid wsp:val=&quot;004476C4&quot;/&gt;&lt;wsp:rsid wsp:val=&quot;0047421E&quot;/&gt;&lt;wsp:rsid wsp:val=&quot;00487E01&quot;/&gt;&lt;wsp:rsid wsp:val=&quot;00490567&quot;/&gt;&lt;wsp:rsid wsp:val=&quot;00511741&quot;/&gt;&lt;wsp:rsid wsp:val=&quot;00513B92&quot;/&gt;&lt;wsp:rsid wsp:val=&quot;00515480&quot;/&gt;&lt;wsp:rsid wsp:val=&quot;0054021C&quot;/&gt;&lt;wsp:rsid wsp:val=&quot;00560867&quot;/&gt;&lt;wsp:rsid wsp:val=&quot;00575303&quot;/&gt;&lt;wsp:rsid wsp:val=&quot;0057674D&quot;/&gt;&lt;wsp:rsid wsp:val=&quot;00594408&quot;/&gt;&lt;wsp:rsid wsp:val=&quot;00610DC9&quot;/&gt;&lt;wsp:rsid wsp:val=&quot;00614317&quot;/&gt;&lt;wsp:rsid wsp:val=&quot;00620C85&quot;/&gt;&lt;wsp:rsid wsp:val=&quot;0064233F&quot;/&gt;&lt;wsp:rsid wsp:val=&quot;00654E55&quot;/&gt;&lt;wsp:rsid wsp:val=&quot;006640DA&quot;/&gt;&lt;wsp:rsid wsp:val=&quot;006730ED&quot;/&gt;&lt;wsp:rsid wsp:val=&quot;00676AC6&quot;/&gt;&lt;wsp:rsid wsp:val=&quot;00680EA0&quot;/&gt;&lt;wsp:rsid wsp:val=&quot;006B3DC8&quot;/&gt;&lt;wsp:rsid wsp:val=&quot;006D2763&quot;/&gt;&lt;wsp:rsid wsp:val=&quot;00716515&quot;/&gt;&lt;wsp:rsid wsp:val=&quot;00751EF9&quot;/&gt;&lt;wsp:rsid wsp:val=&quot;00763C4A&quot;/&gt;&lt;wsp:rsid wsp:val=&quot;0078256F&quot;/&gt;&lt;wsp:rsid wsp:val=&quot;007827C4&quot;/&gt;&lt;wsp:rsid wsp:val=&quot;007A5D94&quot;/&gt;&lt;wsp:rsid wsp:val=&quot;007D2372&quot;/&gt;&lt;wsp:rsid wsp:val=&quot;007E3C37&quot;/&gt;&lt;wsp:rsid wsp:val=&quot;00802C61&quot;/&gt;&lt;wsp:rsid wsp:val=&quot;008528D2&quot;/&gt;&lt;wsp:rsid wsp:val=&quot;0086391A&quot;/&gt;&lt;wsp:rsid wsp:val=&quot;00894ED3&quot;/&gt;&lt;wsp:rsid wsp:val=&quot;008A21D4&quot;/&gt;&lt;wsp:rsid wsp:val=&quot;008E4993&quot;/&gt;&lt;wsp:rsid wsp:val=&quot;008F6CCB&quot;/&gt;&lt;wsp:rsid wsp:val=&quot;00907FB8&quot;/&gt;&lt;wsp:rsid wsp:val=&quot;0092404D&quot;/&gt;&lt;wsp:rsid wsp:val=&quot;00955D5D&quot;/&gt;&lt;wsp:rsid wsp:val=&quot;00981477&quot;/&gt;&lt;wsp:rsid wsp:val=&quot;0098210B&quot;/&gt;&lt;wsp:rsid wsp:val=&quot;009A39CF&quot;/&gt;&lt;wsp:rsid wsp:val=&quot;009B4E7C&quot;/&gt;&lt;wsp:rsid wsp:val=&quot;00A139F9&quot;/&gt;&lt;wsp:rsid wsp:val=&quot;00AA2BE1&quot;/&gt;&lt;wsp:rsid wsp:val=&quot;00AC49C2&quot;/&gt;&lt;wsp:rsid wsp:val=&quot;00B336DE&quot;/&gt;&lt;wsp:rsid wsp:val=&quot;00BC0630&quot;/&gt;&lt;wsp:rsid wsp:val=&quot;00BE61E5&quot;/&gt;&lt;wsp:rsid wsp:val=&quot;00C2311F&quot;/&gt;&lt;wsp:rsid wsp:val=&quot;00C75585&quot;/&gt;&lt;wsp:rsid wsp:val=&quot;00C914C6&quot;/&gt;&lt;wsp:rsid wsp:val=&quot;00CA17FF&quot;/&gt;&lt;wsp:rsid wsp:val=&quot;00CC5CDC&quot;/&gt;&lt;wsp:rsid wsp:val=&quot;00D350AD&quot;/&gt;&lt;wsp:rsid wsp:val=&quot;00D43F6F&quot;/&gt;&lt;wsp:rsid wsp:val=&quot;00D51B13&quot;/&gt;&lt;wsp:rsid wsp:val=&quot;00D74A31&quot;/&gt;&lt;wsp:rsid wsp:val=&quot;00D836C1&quot;/&gt;&lt;wsp:rsid wsp:val=&quot;00DB2B32&quot;/&gt;&lt;wsp:rsid wsp:val=&quot;00DC57FE&quot;/&gt;&lt;wsp:rsid wsp:val=&quot;00DE5EFC&quot;/&gt;&lt;wsp:rsid wsp:val=&quot;00DE6010&quot;/&gt;&lt;wsp:rsid wsp:val=&quot;00DF5AE1&quot;/&gt;&lt;wsp:rsid wsp:val=&quot;00E16D93&quot;/&gt;&lt;wsp:rsid wsp:val=&quot;00E36E2C&quot;/&gt;&lt;wsp:rsid wsp:val=&quot;00E41BD2&quot;/&gt;&lt;wsp:rsid wsp:val=&quot;00E56E02&quot;/&gt;&lt;wsp:rsid wsp:val=&quot;00E8756F&quot;/&gt;&lt;wsp:rsid wsp:val=&quot;00ED0C92&quot;/&gt;&lt;wsp:rsid wsp:val=&quot;00ED4FC8&quot;/&gt;&lt;wsp:rsid wsp:val=&quot;00F13384&quot;/&gt;&lt;wsp:rsid wsp:val=&quot;00F96633&quot;/&gt;&lt;wsp:rsid wsp:val=&quot;00FA2403&quot;/&gt;&lt;wsp:rsid wsp:val=&quot;00FB3972&quot;/&gt;&lt;wsp:rsid wsp:val=&quot;00FC0187&quot;/&gt;&lt;wsp:rsid wsp:val=&quot;00FD78AF&quot;/&gt;&lt;wsp:rsid wsp:val=&quot;00FF2437&quot;/&gt;&lt;/wsp:rsids&gt;&lt;/w:docPr&gt;&lt;w:body&gt;&lt;wx:sect&gt;&lt;w:p wsp:rsidR=&quot;00000000&quot; wsp:rsidRDefault=&quot;00D350AD&quot; wsp:rsidP=&quot;00D350AD&quot;&gt;&lt;m:oMathPara&gt;&lt;m:oMath&gt;&lt;m:r&gt;&lt;w:rPr&gt;&lt;w:rFonts w:ascii=&quot;Cambria Math&quot; w:h-ansi=&quot;Cambria Math&quot;/&gt;&lt;wx:font wx:val=&quot;Cambria Math&quot;/&gt;&lt;w:i/&gt;&lt;w:sz w:val=&quot;28&quot;/&gt;&lt;w:sz-cs w:val=&quot;28&quot;/&gt;&lt;w:lang w:val=&quot;VI&quot;/&gt;&lt;/w:rPr&gt;&lt;m:t&gt;â‰¥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99" o:title="" chromakey="white"/>
                </v:shape>
              </w:pict>
            </w:r>
            <w:r w:rsidRPr="002B3B70">
              <w:rPr>
                <w:rFonts w:ascii="Times New Roman" w:hAnsi="Times New Roman" w:cs="Times New Roman"/>
                <w:sz w:val="28"/>
                <w:szCs w:val="28"/>
                <w:lang w:val="vi-VN"/>
              </w:rPr>
              <w:instrText xml:space="preserve"> </w:instrText>
            </w:r>
            <w:r w:rsidRPr="002B3B70">
              <w:rPr>
                <w:rFonts w:ascii="Times New Roman" w:hAnsi="Times New Roman" w:cs="Times New Roman"/>
                <w:sz w:val="28"/>
                <w:szCs w:val="28"/>
                <w:lang w:val="vi-VN"/>
              </w:rPr>
              <w:fldChar w:fldCharType="separate"/>
            </w:r>
            <w:r w:rsidRPr="002B3B70">
              <w:rPr>
                <w:rFonts w:ascii="Times New Roman" w:hAnsi="Times New Roman" w:cs="Times New Roman"/>
                <w:position w:val="-6"/>
              </w:rPr>
              <w:pict>
                <v:shape id="_x0000_i2651" type="#_x0000_t75" style="width:22.2pt;height:16.2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stylePaneFormatFilter w:val=&quot;3F01&quot;/&gt;&lt;w:defaultTabStop w:val=&quot;720&quot;/&gt;&lt;w:drawingGridHorizontalSpacing w:val=&quot;13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74A31&quot;/&gt;&lt;wsp:rsid wsp:val=&quot;000157A8&quot;/&gt;&lt;wsp:rsid wsp:val=&quot;000301AA&quot;/&gt;&lt;wsp:rsid wsp:val=&quot;00035596&quot;/&gt;&lt;wsp:rsid wsp:val=&quot;00035B5D&quot;/&gt;&lt;wsp:rsid wsp:val=&quot;00076FDA&quot;/&gt;&lt;wsp:rsid wsp:val=&quot;000C4C39&quot;/&gt;&lt;wsp:rsid wsp:val=&quot;000D16DB&quot;/&gt;&lt;wsp:rsid wsp:val=&quot;000D6F36&quot;/&gt;&lt;wsp:rsid wsp:val=&quot;00101205&quot;/&gt;&lt;wsp:rsid wsp:val=&quot;00131A7E&quot;/&gt;&lt;wsp:rsid wsp:val=&quot;00150384&quot;/&gt;&lt;wsp:rsid wsp:val=&quot;00165718&quot;/&gt;&lt;wsp:rsid wsp:val=&quot;001718B8&quot;/&gt;&lt;wsp:rsid wsp:val=&quot;001865AE&quot;/&gt;&lt;wsp:rsid wsp:val=&quot;001C577B&quot;/&gt;&lt;wsp:rsid wsp:val=&quot;00217AF7&quot;/&gt;&lt;wsp:rsid wsp:val=&quot;002314D4&quot;/&gt;&lt;wsp:rsid wsp:val=&quot;00264D7C&quot;/&gt;&lt;wsp:rsid wsp:val=&quot;00287AEF&quot;/&gt;&lt;wsp:rsid wsp:val=&quot;00291308&quot;/&gt;&lt;wsp:rsid wsp:val=&quot;002B42FE&quot;/&gt;&lt;wsp:rsid wsp:val=&quot;002D29DC&quot;/&gt;&lt;wsp:rsid wsp:val=&quot;00342497&quot;/&gt;&lt;wsp:rsid wsp:val=&quot;00355F3E&quot;/&gt;&lt;wsp:rsid wsp:val=&quot;003830F7&quot;/&gt;&lt;wsp:rsid wsp:val=&quot;003E08C4&quot;/&gt;&lt;wsp:rsid wsp:val=&quot;0040355C&quot;/&gt;&lt;wsp:rsid wsp:val=&quot;004068FD&quot;/&gt;&lt;wsp:rsid wsp:val=&quot;004431AD&quot;/&gt;&lt;wsp:rsid wsp:val=&quot;004476C4&quot;/&gt;&lt;wsp:rsid wsp:val=&quot;0047421E&quot;/&gt;&lt;wsp:rsid wsp:val=&quot;00487E01&quot;/&gt;&lt;wsp:rsid wsp:val=&quot;00490567&quot;/&gt;&lt;wsp:rsid wsp:val=&quot;00511741&quot;/&gt;&lt;wsp:rsid wsp:val=&quot;00513B92&quot;/&gt;&lt;wsp:rsid wsp:val=&quot;00515480&quot;/&gt;&lt;wsp:rsid wsp:val=&quot;0054021C&quot;/&gt;&lt;wsp:rsid wsp:val=&quot;00560867&quot;/&gt;&lt;wsp:rsid wsp:val=&quot;00575303&quot;/&gt;&lt;wsp:rsid wsp:val=&quot;0057674D&quot;/&gt;&lt;wsp:rsid wsp:val=&quot;00594408&quot;/&gt;&lt;wsp:rsid wsp:val=&quot;00610DC9&quot;/&gt;&lt;wsp:rsid wsp:val=&quot;00614317&quot;/&gt;&lt;wsp:rsid wsp:val=&quot;00620C85&quot;/&gt;&lt;wsp:rsid wsp:val=&quot;0064233F&quot;/&gt;&lt;wsp:rsid wsp:val=&quot;00654E55&quot;/&gt;&lt;wsp:rsid wsp:val=&quot;006640DA&quot;/&gt;&lt;wsp:rsid wsp:val=&quot;006730ED&quot;/&gt;&lt;wsp:rsid wsp:val=&quot;00676AC6&quot;/&gt;&lt;wsp:rsid wsp:val=&quot;00680EA0&quot;/&gt;&lt;wsp:rsid wsp:val=&quot;006B3DC8&quot;/&gt;&lt;wsp:rsid wsp:val=&quot;006D2763&quot;/&gt;&lt;wsp:rsid wsp:val=&quot;00716515&quot;/&gt;&lt;wsp:rsid wsp:val=&quot;00751EF9&quot;/&gt;&lt;wsp:rsid wsp:val=&quot;00763C4A&quot;/&gt;&lt;wsp:rsid wsp:val=&quot;0078256F&quot;/&gt;&lt;wsp:rsid wsp:val=&quot;007827C4&quot;/&gt;&lt;wsp:rsid wsp:val=&quot;007A5D94&quot;/&gt;&lt;wsp:rsid wsp:val=&quot;007D2372&quot;/&gt;&lt;wsp:rsid wsp:val=&quot;007E3C37&quot;/&gt;&lt;wsp:rsid wsp:val=&quot;00802C61&quot;/&gt;&lt;wsp:rsid wsp:val=&quot;008528D2&quot;/&gt;&lt;wsp:rsid wsp:val=&quot;0086391A&quot;/&gt;&lt;wsp:rsid wsp:val=&quot;00894ED3&quot;/&gt;&lt;wsp:rsid wsp:val=&quot;008A21D4&quot;/&gt;&lt;wsp:rsid wsp:val=&quot;008E4993&quot;/&gt;&lt;wsp:rsid wsp:val=&quot;008F6CCB&quot;/&gt;&lt;wsp:rsid wsp:val=&quot;00907FB8&quot;/&gt;&lt;wsp:rsid wsp:val=&quot;0092404D&quot;/&gt;&lt;wsp:rsid wsp:val=&quot;00955D5D&quot;/&gt;&lt;wsp:rsid wsp:val=&quot;00981477&quot;/&gt;&lt;wsp:rsid wsp:val=&quot;0098210B&quot;/&gt;&lt;wsp:rsid wsp:val=&quot;009A39CF&quot;/&gt;&lt;wsp:rsid wsp:val=&quot;009B4E7C&quot;/&gt;&lt;wsp:rsid wsp:val=&quot;00A139F9&quot;/&gt;&lt;wsp:rsid wsp:val=&quot;00AA2BE1&quot;/&gt;&lt;wsp:rsid wsp:val=&quot;00AC49C2&quot;/&gt;&lt;wsp:rsid wsp:val=&quot;00B336DE&quot;/&gt;&lt;wsp:rsid wsp:val=&quot;00BC0630&quot;/&gt;&lt;wsp:rsid wsp:val=&quot;00BE61E5&quot;/&gt;&lt;wsp:rsid wsp:val=&quot;00C2311F&quot;/&gt;&lt;wsp:rsid wsp:val=&quot;00C75585&quot;/&gt;&lt;wsp:rsid wsp:val=&quot;00C914C6&quot;/&gt;&lt;wsp:rsid wsp:val=&quot;00CA17FF&quot;/&gt;&lt;wsp:rsid wsp:val=&quot;00CC5CDC&quot;/&gt;&lt;wsp:rsid wsp:val=&quot;00D350AD&quot;/&gt;&lt;wsp:rsid wsp:val=&quot;00D43F6F&quot;/&gt;&lt;wsp:rsid wsp:val=&quot;00D51B13&quot;/&gt;&lt;wsp:rsid wsp:val=&quot;00D74A31&quot;/&gt;&lt;wsp:rsid wsp:val=&quot;00D836C1&quot;/&gt;&lt;wsp:rsid wsp:val=&quot;00DB2B32&quot;/&gt;&lt;wsp:rsid wsp:val=&quot;00DC57FE&quot;/&gt;&lt;wsp:rsid wsp:val=&quot;00DE5EFC&quot;/&gt;&lt;wsp:rsid wsp:val=&quot;00DE6010&quot;/&gt;&lt;wsp:rsid wsp:val=&quot;00DF5AE1&quot;/&gt;&lt;wsp:rsid wsp:val=&quot;00E16D93&quot;/&gt;&lt;wsp:rsid wsp:val=&quot;00E36E2C&quot;/&gt;&lt;wsp:rsid wsp:val=&quot;00E41BD2&quot;/&gt;&lt;wsp:rsid wsp:val=&quot;00E56E02&quot;/&gt;&lt;wsp:rsid wsp:val=&quot;00E8756F&quot;/&gt;&lt;wsp:rsid wsp:val=&quot;00ED0C92&quot;/&gt;&lt;wsp:rsid wsp:val=&quot;00ED4FC8&quot;/&gt;&lt;wsp:rsid wsp:val=&quot;00F13384&quot;/&gt;&lt;wsp:rsid wsp:val=&quot;00F96633&quot;/&gt;&lt;wsp:rsid wsp:val=&quot;00FA2403&quot;/&gt;&lt;wsp:rsid wsp:val=&quot;00FB3972&quot;/&gt;&lt;wsp:rsid wsp:val=&quot;00FC0187&quot;/&gt;&lt;wsp:rsid wsp:val=&quot;00FD78AF&quot;/&gt;&lt;wsp:rsid wsp:val=&quot;00FF2437&quot;/&gt;&lt;/wsp:rsids&gt;&lt;/w:docPr&gt;&lt;w:body&gt;&lt;wx:sect&gt;&lt;w:p wsp:rsidR=&quot;00000000&quot; wsp:rsidRDefault=&quot;00D350AD&quot; wsp:rsidP=&quot;00D350AD&quot;&gt;&lt;m:oMathPara&gt;&lt;m:oMath&gt;&lt;m:r&gt;&lt;w:rPr&gt;&lt;w:rFonts w:ascii=&quot;Cambria Math&quot; w:h-ansi=&quot;Cambria Math&quot;/&gt;&lt;wx:font wx:val=&quot;Cambria Math&quot;/&gt;&lt;w:i/&gt;&lt;w:sz w:val=&quot;28&quot;/&gt;&lt;w:sz-cs w:val=&quot;28&quot;/&gt;&lt;w:lang w:val=&quot;VI&quot;/&gt;&lt;/w:rPr&gt;&lt;m:t&gt;â‰¥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99" o:title="" chromakey="white"/>
                </v:shape>
              </w:pict>
            </w:r>
            <w:r w:rsidRPr="002B3B70">
              <w:rPr>
                <w:rFonts w:ascii="Times New Roman" w:hAnsi="Times New Roman" w:cs="Times New Roman"/>
                <w:sz w:val="28"/>
                <w:szCs w:val="28"/>
                <w:lang w:val="vi-VN"/>
              </w:rPr>
              <w:fldChar w:fldCharType="end"/>
            </w:r>
          </w:p>
          <w:p w:rsidR="002B3B70" w:rsidRPr="002B3B70" w:rsidRDefault="002B3B70" w:rsidP="00BE61E5">
            <w:pPr>
              <w:tabs>
                <w:tab w:val="left" w:pos="454"/>
              </w:tabs>
              <w:jc w:val="both"/>
              <w:rPr>
                <w:rFonts w:ascii="Times New Roman" w:hAnsi="Times New Roman" w:cs="Times New Roman"/>
                <w:sz w:val="28"/>
                <w:szCs w:val="28"/>
              </w:rPr>
            </w:pPr>
            <w:r w:rsidRPr="002B3B70">
              <w:rPr>
                <w:rFonts w:ascii="Times New Roman" w:hAnsi="Times New Roman" w:cs="Times New Roman"/>
                <w:i/>
                <w:sz w:val="28"/>
                <w:szCs w:val="28"/>
              </w:rPr>
              <w:t xml:space="preserve">-5x </w:t>
            </w:r>
            <w:r w:rsidRPr="002B3B70">
              <w:rPr>
                <w:rFonts w:ascii="Times New Roman" w:hAnsi="Times New Roman" w:cs="Times New Roman"/>
                <w:i/>
                <w:position w:val="-4"/>
                <w:sz w:val="28"/>
                <w:szCs w:val="28"/>
              </w:rPr>
              <w:object w:dxaOrig="200" w:dyaOrig="240">
                <v:shape id="_x0000_i2652" type="#_x0000_t75" style="width:9.85pt;height:12pt" o:ole="">
                  <v:imagedata r:id="rId2800" o:title=""/>
                </v:shape>
                <o:OLEObject Type="Embed" ProgID="Equation.DSMT4" ShapeID="_x0000_i2652" DrawAspect="Content" ObjectID="_1805307618" r:id="rId2801"/>
              </w:object>
            </w:r>
            <w:r w:rsidRPr="002B3B70">
              <w:rPr>
                <w:rFonts w:ascii="Times New Roman" w:hAnsi="Times New Roman" w:cs="Times New Roman"/>
                <w:i/>
                <w:sz w:val="28"/>
                <w:szCs w:val="28"/>
              </w:rPr>
              <w:t>20</w:t>
            </w:r>
          </w:p>
        </w:tc>
        <w:tc>
          <w:tcPr>
            <w:tcW w:w="720" w:type="dxa"/>
            <w:shd w:val="clear" w:color="auto" w:fill="auto"/>
            <w:tcMar>
              <w:left w:w="28" w:type="dxa"/>
              <w:right w:w="28" w:type="dxa"/>
            </w:tcMar>
            <w:vAlign w:val="center"/>
          </w:tcPr>
          <w:p w:rsidR="002B3B70" w:rsidRPr="002B3B70" w:rsidRDefault="002B3B70" w:rsidP="00BE61E5">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2B3B70" w:rsidRPr="002B3B70" w:rsidTr="00BE61E5">
        <w:trPr>
          <w:trHeight w:val="661"/>
        </w:trPr>
        <w:tc>
          <w:tcPr>
            <w:tcW w:w="691" w:type="dxa"/>
            <w:vMerge/>
            <w:tcMar>
              <w:left w:w="28" w:type="dxa"/>
              <w:right w:w="28" w:type="dxa"/>
            </w:tcMar>
            <w:vAlign w:val="center"/>
          </w:tcPr>
          <w:p w:rsidR="002B3B70" w:rsidRPr="002B3B70" w:rsidRDefault="002B3B70" w:rsidP="00BE61E5">
            <w:pPr>
              <w:jc w:val="center"/>
              <w:rPr>
                <w:rFonts w:ascii="Times New Roman" w:hAnsi="Times New Roman" w:cs="Times New Roman"/>
                <w:b/>
                <w:sz w:val="28"/>
                <w:szCs w:val="28"/>
              </w:rPr>
            </w:pPr>
          </w:p>
        </w:tc>
        <w:tc>
          <w:tcPr>
            <w:tcW w:w="9029" w:type="dxa"/>
            <w:shd w:val="clear" w:color="auto" w:fill="auto"/>
            <w:tcMar>
              <w:left w:w="57" w:type="dxa"/>
              <w:right w:w="57" w:type="dxa"/>
            </w:tcMar>
          </w:tcPr>
          <w:p w:rsidR="002B3B70" w:rsidRPr="002B3B70" w:rsidRDefault="002B3B70" w:rsidP="00BE61E5">
            <w:pPr>
              <w:spacing w:before="60" w:after="60"/>
              <w:jc w:val="both"/>
              <w:rPr>
                <w:rFonts w:ascii="Times New Roman" w:hAnsi="Times New Roman" w:cs="Times New Roman"/>
                <w:iCs/>
                <w:sz w:val="28"/>
                <w:szCs w:val="28"/>
              </w:rPr>
            </w:pPr>
            <w:r w:rsidRPr="002B3B70">
              <w:rPr>
                <w:rFonts w:ascii="Times New Roman" w:hAnsi="Times New Roman" w:cs="Times New Roman"/>
                <w:iCs/>
                <w:sz w:val="28"/>
                <w:szCs w:val="28"/>
                <w:lang w:val="fr-FR"/>
              </w:rPr>
              <w:t>x</w:t>
            </w:r>
            <w:r w:rsidRPr="002B3B70">
              <w:rPr>
                <w:rFonts w:ascii="Times New Roman" w:hAnsi="Times New Roman" w:cs="Times New Roman"/>
                <w:iCs/>
                <w:sz w:val="28"/>
                <w:szCs w:val="28"/>
                <w:lang w:val="vi-VN"/>
              </w:rPr>
              <w:t xml:space="preserve"> </w:t>
            </w:r>
            <w:r w:rsidRPr="002B3B70">
              <w:rPr>
                <w:rFonts w:ascii="Times New Roman" w:hAnsi="Times New Roman" w:cs="Times New Roman"/>
                <w:iCs/>
                <w:position w:val="-4"/>
                <w:sz w:val="28"/>
                <w:szCs w:val="28"/>
                <w:lang w:val="vi-VN"/>
              </w:rPr>
              <w:object w:dxaOrig="200" w:dyaOrig="240">
                <v:shape id="_x0000_i2653" type="#_x0000_t75" style="width:9.85pt;height:12pt" o:ole="">
                  <v:imagedata r:id="rId2802" o:title=""/>
                </v:shape>
                <o:OLEObject Type="Embed" ProgID="Equation.DSMT4" ShapeID="_x0000_i2653" DrawAspect="Content" ObjectID="_1805307619" r:id="rId2803"/>
              </w:object>
            </w:r>
            <w:r w:rsidRPr="002B3B70">
              <w:rPr>
                <w:rFonts w:ascii="Times New Roman" w:hAnsi="Times New Roman" w:cs="Times New Roman"/>
                <w:iCs/>
                <w:sz w:val="28"/>
                <w:szCs w:val="28"/>
              </w:rPr>
              <w:t>-4</w:t>
            </w:r>
          </w:p>
          <w:p w:rsidR="002B3B70" w:rsidRPr="002B3B70" w:rsidRDefault="002B3B70" w:rsidP="00BE61E5">
            <w:pPr>
              <w:spacing w:before="60" w:after="60"/>
              <w:jc w:val="both"/>
              <w:rPr>
                <w:rFonts w:ascii="Times New Roman" w:hAnsi="Times New Roman" w:cs="Times New Roman"/>
                <w:iCs/>
                <w:sz w:val="28"/>
                <w:szCs w:val="28"/>
              </w:rPr>
            </w:pPr>
            <w:r w:rsidRPr="002B3B70">
              <w:rPr>
                <w:rFonts w:ascii="Times New Roman" w:hAnsi="Times New Roman" w:cs="Times New Roman"/>
                <w:iCs/>
                <w:sz w:val="28"/>
                <w:szCs w:val="28"/>
                <w:lang w:val="fr-FR"/>
              </w:rPr>
              <w:t>Vậy nghiệm của bất phương trình là x</w:t>
            </w:r>
            <w:r w:rsidRPr="002B3B70">
              <w:rPr>
                <w:rFonts w:ascii="Times New Roman" w:hAnsi="Times New Roman" w:cs="Times New Roman"/>
                <w:iCs/>
                <w:sz w:val="28"/>
                <w:szCs w:val="28"/>
                <w:lang w:val="vi-VN"/>
              </w:rPr>
              <w:t xml:space="preserve"> </w:t>
            </w:r>
            <w:r w:rsidRPr="002B3B70">
              <w:rPr>
                <w:rFonts w:ascii="Times New Roman" w:hAnsi="Times New Roman" w:cs="Times New Roman"/>
                <w:iCs/>
                <w:position w:val="-4"/>
                <w:sz w:val="28"/>
                <w:szCs w:val="28"/>
                <w:lang w:val="vi-VN"/>
              </w:rPr>
              <w:object w:dxaOrig="200" w:dyaOrig="240">
                <v:shape id="_x0000_i2654" type="#_x0000_t75" style="width:9.85pt;height:12pt" o:ole="">
                  <v:imagedata r:id="rId2802" o:title=""/>
                </v:shape>
                <o:OLEObject Type="Embed" ProgID="Equation.DSMT4" ShapeID="_x0000_i2654" DrawAspect="Content" ObjectID="_1805307620" r:id="rId2804"/>
              </w:object>
            </w:r>
            <w:r w:rsidRPr="002B3B70">
              <w:rPr>
                <w:rFonts w:ascii="Times New Roman" w:hAnsi="Times New Roman" w:cs="Times New Roman"/>
                <w:iCs/>
                <w:sz w:val="28"/>
                <w:szCs w:val="28"/>
              </w:rPr>
              <w:t>-4</w:t>
            </w:r>
            <w:r w:rsidRPr="002B3B70">
              <w:rPr>
                <w:rFonts w:ascii="Times New Roman" w:hAnsi="Times New Roman" w:cs="Times New Roman"/>
                <w:sz w:val="28"/>
                <w:szCs w:val="28"/>
                <w:lang w:val="vi-VN"/>
              </w:rPr>
              <w:t>.</w:t>
            </w:r>
          </w:p>
        </w:tc>
        <w:tc>
          <w:tcPr>
            <w:tcW w:w="720" w:type="dxa"/>
            <w:shd w:val="clear" w:color="auto" w:fill="auto"/>
            <w:tcMar>
              <w:left w:w="28" w:type="dxa"/>
              <w:right w:w="28" w:type="dxa"/>
            </w:tcMar>
            <w:vAlign w:val="center"/>
          </w:tcPr>
          <w:p w:rsidR="002B3B70" w:rsidRPr="002B3B70" w:rsidRDefault="002B3B70" w:rsidP="00BE61E5">
            <w:pPr>
              <w:jc w:val="center"/>
              <w:rPr>
                <w:rFonts w:ascii="Times New Roman" w:hAnsi="Times New Roman" w:cs="Times New Roman"/>
                <w:sz w:val="28"/>
                <w:szCs w:val="28"/>
              </w:rPr>
            </w:pPr>
            <w:r w:rsidRPr="002B3B70">
              <w:rPr>
                <w:rFonts w:ascii="Times New Roman" w:hAnsi="Times New Roman" w:cs="Times New Roman"/>
                <w:sz w:val="28"/>
                <w:szCs w:val="28"/>
              </w:rPr>
              <w:t>0,25</w:t>
            </w:r>
          </w:p>
        </w:tc>
      </w:tr>
      <w:tr w:rsidR="002B3B70" w:rsidRPr="002B3B70" w:rsidTr="00BE61E5">
        <w:trPr>
          <w:trHeight w:val="661"/>
        </w:trPr>
        <w:tc>
          <w:tcPr>
            <w:tcW w:w="691" w:type="dxa"/>
            <w:vMerge/>
            <w:tcMar>
              <w:left w:w="28" w:type="dxa"/>
              <w:right w:w="28" w:type="dxa"/>
            </w:tcMar>
            <w:vAlign w:val="center"/>
          </w:tcPr>
          <w:p w:rsidR="002B3B70" w:rsidRPr="002B3B70" w:rsidRDefault="002B3B70" w:rsidP="00BE61E5">
            <w:pPr>
              <w:jc w:val="center"/>
              <w:rPr>
                <w:rFonts w:ascii="Times New Roman" w:hAnsi="Times New Roman" w:cs="Times New Roman"/>
                <w:b/>
                <w:sz w:val="28"/>
                <w:szCs w:val="28"/>
              </w:rPr>
            </w:pPr>
          </w:p>
        </w:tc>
        <w:tc>
          <w:tcPr>
            <w:tcW w:w="9029" w:type="dxa"/>
            <w:tcBorders>
              <w:bottom w:val="single" w:sz="4" w:space="0" w:color="auto"/>
            </w:tcBorders>
            <w:shd w:val="clear" w:color="auto" w:fill="B4C6E7"/>
            <w:tcMar>
              <w:left w:w="57" w:type="dxa"/>
              <w:right w:w="57" w:type="dxa"/>
            </w:tcMar>
          </w:tcPr>
          <w:p w:rsidR="002B3B70" w:rsidRPr="002B3B70" w:rsidRDefault="002B3B70" w:rsidP="00BE61E5">
            <w:pPr>
              <w:jc w:val="both"/>
              <w:rPr>
                <w:rFonts w:ascii="Times New Roman" w:hAnsi="Times New Roman" w:cs="Times New Roman"/>
                <w:sz w:val="28"/>
                <w:szCs w:val="28"/>
              </w:rPr>
            </w:pPr>
            <w:r w:rsidRPr="002B3B70">
              <w:rPr>
                <w:rFonts w:ascii="Times New Roman" w:hAnsi="Times New Roman" w:cs="Times New Roman"/>
                <w:i/>
                <w:iCs/>
                <w:color w:val="000000"/>
                <w:sz w:val="28"/>
                <w:szCs w:val="28"/>
              </w:rPr>
              <w:t>b</w:t>
            </w:r>
            <w:r w:rsidRPr="002B3B70">
              <w:rPr>
                <w:rFonts w:ascii="Times New Roman" w:hAnsi="Times New Roman" w:cs="Times New Roman"/>
                <w:i/>
                <w:iCs/>
                <w:color w:val="000000"/>
                <w:sz w:val="28"/>
                <w:szCs w:val="28"/>
                <w:vertAlign w:val="subscript"/>
              </w:rPr>
              <w:t>1</w:t>
            </w:r>
            <w:r w:rsidRPr="002B3B70">
              <w:rPr>
                <w:rFonts w:ascii="Times New Roman" w:hAnsi="Times New Roman" w:cs="Times New Roman"/>
                <w:i/>
                <w:iCs/>
                <w:color w:val="000000"/>
                <w:sz w:val="28"/>
                <w:szCs w:val="28"/>
              </w:rPr>
              <w:t xml:space="preserve">) </w:t>
            </w:r>
            <w:r w:rsidRPr="002B3B70">
              <w:rPr>
                <w:rFonts w:ascii="Times New Roman" w:hAnsi="Times New Roman" w:cs="Times New Roman"/>
                <w:sz w:val="28"/>
                <w:szCs w:val="28"/>
              </w:rPr>
              <w:t>Gọi x</w:t>
            </w:r>
            <w:r w:rsidRPr="002B3B70">
              <w:rPr>
                <w:rFonts w:ascii="Times New Roman" w:hAnsi="Times New Roman" w:cs="Times New Roman"/>
                <w:sz w:val="28"/>
                <w:szCs w:val="28"/>
                <w:vertAlign w:val="subscript"/>
                <w:lang w:val="vi-VN"/>
              </w:rPr>
              <w:t>1</w:t>
            </w:r>
            <w:r w:rsidRPr="002B3B70">
              <w:rPr>
                <w:rFonts w:ascii="Times New Roman" w:hAnsi="Times New Roman" w:cs="Times New Roman"/>
                <w:sz w:val="28"/>
                <w:szCs w:val="28"/>
              </w:rPr>
              <w:t xml:space="preserve"> và x</w:t>
            </w:r>
            <w:r w:rsidRPr="002B3B70">
              <w:rPr>
                <w:rFonts w:ascii="Times New Roman" w:hAnsi="Times New Roman" w:cs="Times New Roman"/>
                <w:sz w:val="28"/>
                <w:szCs w:val="28"/>
                <w:vertAlign w:val="subscript"/>
              </w:rPr>
              <w:t xml:space="preserve">2 </w:t>
            </w:r>
            <w:r w:rsidRPr="002B3B70">
              <w:rPr>
                <w:rFonts w:ascii="Times New Roman" w:hAnsi="Times New Roman" w:cs="Times New Roman"/>
                <w:sz w:val="28"/>
                <w:szCs w:val="28"/>
              </w:rPr>
              <w:t>là ngiệm của phương trình 3x</w:t>
            </w:r>
            <w:r w:rsidRPr="002B3B70">
              <w:rPr>
                <w:rFonts w:ascii="Times New Roman" w:hAnsi="Times New Roman" w:cs="Times New Roman"/>
                <w:sz w:val="28"/>
                <w:szCs w:val="28"/>
                <w:vertAlign w:val="superscript"/>
              </w:rPr>
              <w:t xml:space="preserve">2 </w:t>
            </w:r>
            <w:r w:rsidRPr="002B3B70">
              <w:rPr>
                <w:rFonts w:ascii="Times New Roman" w:hAnsi="Times New Roman" w:cs="Times New Roman"/>
                <w:sz w:val="28"/>
                <w:szCs w:val="28"/>
              </w:rPr>
              <w:t xml:space="preserve"> </w:t>
            </w:r>
            <w:r w:rsidRPr="002B3B70">
              <w:rPr>
                <w:rFonts w:ascii="Times New Roman" w:hAnsi="Times New Roman" w:cs="Times New Roman"/>
                <w:sz w:val="28"/>
                <w:szCs w:val="28"/>
                <w:lang w:val="vi-VN"/>
              </w:rPr>
              <w:t>+</w:t>
            </w:r>
            <w:r w:rsidRPr="002B3B70">
              <w:rPr>
                <w:rFonts w:ascii="Times New Roman" w:hAnsi="Times New Roman" w:cs="Times New Roman"/>
                <w:sz w:val="28"/>
                <w:szCs w:val="28"/>
              </w:rPr>
              <w:t xml:space="preserve"> 5x </w:t>
            </w:r>
            <w:r w:rsidRPr="002B3B70">
              <w:rPr>
                <w:rFonts w:ascii="Times New Roman" w:hAnsi="Times New Roman" w:cs="Times New Roman"/>
                <w:sz w:val="28"/>
                <w:szCs w:val="28"/>
                <w:lang w:val="vi-VN"/>
              </w:rPr>
              <w:t>-</w:t>
            </w:r>
            <w:r w:rsidRPr="002B3B70">
              <w:rPr>
                <w:rFonts w:ascii="Times New Roman" w:hAnsi="Times New Roman" w:cs="Times New Roman"/>
                <w:sz w:val="28"/>
                <w:szCs w:val="28"/>
              </w:rPr>
              <w:t xml:space="preserve"> 6 = 0.</w:t>
            </w:r>
          </w:p>
          <w:p w:rsidR="002B3B70" w:rsidRPr="002B3B70" w:rsidRDefault="002B3B70" w:rsidP="00BE61E5">
            <w:pPr>
              <w:jc w:val="both"/>
              <w:rPr>
                <w:rFonts w:ascii="Times New Roman" w:hAnsi="Times New Roman" w:cs="Times New Roman"/>
                <w:sz w:val="28"/>
                <w:szCs w:val="28"/>
              </w:rPr>
            </w:pPr>
            <w:r w:rsidRPr="002B3B70">
              <w:rPr>
                <w:rFonts w:ascii="Times New Roman" w:hAnsi="Times New Roman" w:cs="Times New Roman"/>
                <w:color w:val="000000"/>
                <w:sz w:val="28"/>
                <w:szCs w:val="28"/>
              </w:rPr>
              <w:t xml:space="preserve">     </w:t>
            </w:r>
            <w:r w:rsidRPr="002B3B70">
              <w:rPr>
                <w:rFonts w:ascii="Times New Roman" w:hAnsi="Times New Roman" w:cs="Times New Roman"/>
                <w:sz w:val="28"/>
                <w:szCs w:val="28"/>
              </w:rPr>
              <w:t xml:space="preserve"> Không giải phương trình hãy tính</w:t>
            </w:r>
            <w:r w:rsidRPr="002B3B70">
              <w:rPr>
                <w:rFonts w:ascii="Times New Roman" w:hAnsi="Times New Roman" w:cs="Times New Roman"/>
                <w:sz w:val="28"/>
                <w:szCs w:val="28"/>
                <w:lang w:val="vi-VN"/>
              </w:rPr>
              <w:t xml:space="preserve"> </w:t>
            </w:r>
            <w:r w:rsidRPr="002B3B70">
              <w:rPr>
                <w:rFonts w:ascii="Times New Roman" w:hAnsi="Times New Roman" w:cs="Times New Roman"/>
                <w:sz w:val="28"/>
                <w:szCs w:val="28"/>
              </w:rPr>
              <w:t xml:space="preserve">B = </w:t>
            </w:r>
            <w:r w:rsidRPr="002B3B70">
              <w:rPr>
                <w:rFonts w:ascii="Times New Roman" w:hAnsi="Times New Roman" w:cs="Times New Roman"/>
                <w:position w:val="-12"/>
                <w:sz w:val="28"/>
                <w:szCs w:val="28"/>
              </w:rPr>
              <w:object w:dxaOrig="700" w:dyaOrig="380">
                <v:shape id="_x0000_i2655" type="#_x0000_t75" style="width:35.15pt;height:18.85pt" o:ole="">
                  <v:imagedata r:id="rId2805" o:title=""/>
                </v:shape>
                <o:OLEObject Type="Embed" ProgID="Equation.DSMT4" ShapeID="_x0000_i2655" DrawAspect="Content" ObjectID="_1805307621" r:id="rId2806"/>
              </w:object>
            </w:r>
            <w:r w:rsidRPr="002B3B70">
              <w:rPr>
                <w:rFonts w:ascii="Times New Roman" w:hAnsi="Times New Roman" w:cs="Times New Roman"/>
                <w:i/>
                <w:iCs/>
                <w:sz w:val="28"/>
                <w:szCs w:val="28"/>
                <w:lang w:val="vi-VN"/>
              </w:rPr>
              <w:t>.</w:t>
            </w:r>
          </w:p>
        </w:tc>
        <w:tc>
          <w:tcPr>
            <w:tcW w:w="720" w:type="dxa"/>
            <w:tcBorders>
              <w:bottom w:val="single" w:sz="4" w:space="0" w:color="auto"/>
            </w:tcBorders>
            <w:shd w:val="clear" w:color="auto" w:fill="B4C6E7"/>
            <w:tcMar>
              <w:left w:w="28" w:type="dxa"/>
              <w:right w:w="28" w:type="dxa"/>
            </w:tcMar>
            <w:vAlign w:val="center"/>
          </w:tcPr>
          <w:p w:rsidR="002B3B70" w:rsidRPr="002B3B70" w:rsidRDefault="002B3B70" w:rsidP="00BE61E5">
            <w:pPr>
              <w:jc w:val="center"/>
              <w:rPr>
                <w:rFonts w:ascii="Times New Roman" w:hAnsi="Times New Roman" w:cs="Times New Roman"/>
                <w:b/>
                <w:sz w:val="28"/>
                <w:szCs w:val="28"/>
              </w:rPr>
            </w:pPr>
            <w:r w:rsidRPr="002B3B70">
              <w:rPr>
                <w:rFonts w:ascii="Times New Roman" w:hAnsi="Times New Roman" w:cs="Times New Roman"/>
                <w:b/>
                <w:sz w:val="28"/>
                <w:szCs w:val="28"/>
              </w:rPr>
              <w:t>0,5</w:t>
            </w:r>
          </w:p>
        </w:tc>
      </w:tr>
      <w:tr w:rsidR="002B3B70" w:rsidRPr="002B3B70" w:rsidTr="00BE61E5">
        <w:trPr>
          <w:trHeight w:val="77"/>
        </w:trPr>
        <w:tc>
          <w:tcPr>
            <w:tcW w:w="691" w:type="dxa"/>
            <w:vMerge/>
            <w:tcMar>
              <w:left w:w="28" w:type="dxa"/>
              <w:right w:w="28" w:type="dxa"/>
            </w:tcMar>
          </w:tcPr>
          <w:p w:rsidR="002B3B70" w:rsidRPr="002B3B70" w:rsidRDefault="002B3B70" w:rsidP="00BE61E5">
            <w:pPr>
              <w:jc w:val="center"/>
              <w:rPr>
                <w:rFonts w:ascii="Times New Roman" w:hAnsi="Times New Roman" w:cs="Times New Roman"/>
                <w:b/>
                <w:sz w:val="28"/>
                <w:szCs w:val="28"/>
              </w:rPr>
            </w:pPr>
          </w:p>
        </w:tc>
        <w:tc>
          <w:tcPr>
            <w:tcW w:w="9029" w:type="dxa"/>
            <w:tcBorders>
              <w:top w:val="single" w:sz="4" w:space="0" w:color="auto"/>
              <w:bottom w:val="single" w:sz="4" w:space="0" w:color="auto"/>
            </w:tcBorders>
            <w:tcMar>
              <w:left w:w="57" w:type="dxa"/>
              <w:right w:w="57" w:type="dxa"/>
            </w:tcMar>
            <w:vAlign w:val="center"/>
          </w:tcPr>
          <w:p w:rsidR="002B3B70" w:rsidRPr="002B3B70" w:rsidRDefault="002B3B70" w:rsidP="00BE61E5">
            <w:pPr>
              <w:spacing w:before="60" w:after="60"/>
              <w:jc w:val="both"/>
              <w:rPr>
                <w:rFonts w:ascii="Times New Roman" w:hAnsi="Times New Roman" w:cs="Times New Roman"/>
                <w:sz w:val="28"/>
                <w:szCs w:val="28"/>
              </w:rPr>
            </w:pPr>
            <w:r w:rsidRPr="002B3B70">
              <w:rPr>
                <w:rFonts w:ascii="Times New Roman" w:hAnsi="Times New Roman" w:cs="Times New Roman"/>
                <w:sz w:val="28"/>
                <w:szCs w:val="28"/>
              </w:rPr>
              <w:t>Vì a = 3 và c = -6 trái dấu nên phương trình có hai nghiệm phân biệt</w:t>
            </w:r>
          </w:p>
          <w:p w:rsidR="002B3B70" w:rsidRPr="002B3B70" w:rsidRDefault="002B3B70" w:rsidP="00BE61E5">
            <w:pPr>
              <w:spacing w:before="60" w:after="60"/>
              <w:jc w:val="both"/>
              <w:rPr>
                <w:rFonts w:ascii="Times New Roman" w:hAnsi="Times New Roman" w:cs="Times New Roman"/>
                <w:sz w:val="28"/>
                <w:szCs w:val="28"/>
                <w:lang w:val="vi-VN"/>
              </w:rPr>
            </w:pPr>
            <w:r w:rsidRPr="002B3B70">
              <w:rPr>
                <w:rFonts w:ascii="Times New Roman" w:hAnsi="Times New Roman" w:cs="Times New Roman"/>
                <w:sz w:val="28"/>
                <w:szCs w:val="28"/>
              </w:rPr>
              <w:t>Có: x</w:t>
            </w:r>
            <w:r w:rsidRPr="002B3B70">
              <w:rPr>
                <w:rFonts w:ascii="Times New Roman" w:hAnsi="Times New Roman" w:cs="Times New Roman"/>
                <w:sz w:val="28"/>
                <w:szCs w:val="28"/>
                <w:vertAlign w:val="subscript"/>
              </w:rPr>
              <w:t>1</w:t>
            </w:r>
            <w:r w:rsidRPr="002B3B70">
              <w:rPr>
                <w:rFonts w:ascii="Times New Roman" w:hAnsi="Times New Roman" w:cs="Times New Roman"/>
                <w:sz w:val="28"/>
                <w:szCs w:val="28"/>
              </w:rPr>
              <w:t xml:space="preserve"> + x</w:t>
            </w:r>
            <w:r w:rsidRPr="002B3B70">
              <w:rPr>
                <w:rFonts w:ascii="Times New Roman" w:hAnsi="Times New Roman" w:cs="Times New Roman"/>
                <w:sz w:val="28"/>
                <w:szCs w:val="28"/>
                <w:vertAlign w:val="subscript"/>
              </w:rPr>
              <w:t>2</w:t>
            </w:r>
            <w:r w:rsidRPr="002B3B70">
              <w:rPr>
                <w:rFonts w:ascii="Times New Roman" w:hAnsi="Times New Roman" w:cs="Times New Roman"/>
                <w:sz w:val="28"/>
                <w:szCs w:val="28"/>
                <w:vertAlign w:val="superscript"/>
              </w:rPr>
              <w:t xml:space="preserve"> </w:t>
            </w:r>
            <w:r w:rsidRPr="002B3B70">
              <w:rPr>
                <w:rFonts w:ascii="Times New Roman" w:hAnsi="Times New Roman" w:cs="Times New Roman"/>
                <w:sz w:val="28"/>
                <w:szCs w:val="28"/>
              </w:rPr>
              <w:t xml:space="preserve">= </w:t>
            </w:r>
            <w:r w:rsidRPr="002B3B70">
              <w:rPr>
                <w:rFonts w:ascii="Times New Roman" w:hAnsi="Times New Roman" w:cs="Times New Roman"/>
                <w:position w:val="-24"/>
                <w:sz w:val="28"/>
                <w:szCs w:val="28"/>
                <w:lang w:val="vi-VN"/>
              </w:rPr>
              <w:object w:dxaOrig="380" w:dyaOrig="639">
                <v:shape id="_x0000_i2656" type="#_x0000_t75" style="width:18.85pt;height:32.15pt" o:ole="">
                  <v:imagedata r:id="rId2807" o:title=""/>
                </v:shape>
                <o:OLEObject Type="Embed" ProgID="Equation.DSMT4" ShapeID="_x0000_i2656" DrawAspect="Content" ObjectID="_1805307622" r:id="rId2808"/>
              </w:object>
            </w:r>
            <w:r w:rsidRPr="002B3B70">
              <w:rPr>
                <w:rFonts w:ascii="Times New Roman" w:hAnsi="Times New Roman" w:cs="Times New Roman"/>
                <w:sz w:val="28"/>
                <w:szCs w:val="28"/>
              </w:rPr>
              <w:t>; x</w:t>
            </w:r>
            <w:r w:rsidRPr="002B3B70">
              <w:rPr>
                <w:rFonts w:ascii="Times New Roman" w:hAnsi="Times New Roman" w:cs="Times New Roman"/>
                <w:sz w:val="28"/>
                <w:szCs w:val="28"/>
                <w:vertAlign w:val="subscript"/>
              </w:rPr>
              <w:t>1</w:t>
            </w:r>
            <w:r w:rsidRPr="002B3B70">
              <w:rPr>
                <w:rFonts w:ascii="Times New Roman" w:hAnsi="Times New Roman" w:cs="Times New Roman"/>
                <w:sz w:val="28"/>
                <w:szCs w:val="28"/>
              </w:rPr>
              <w:t>x</w:t>
            </w:r>
            <w:r w:rsidRPr="002B3B70">
              <w:rPr>
                <w:rFonts w:ascii="Times New Roman" w:hAnsi="Times New Roman" w:cs="Times New Roman"/>
                <w:sz w:val="28"/>
                <w:szCs w:val="28"/>
                <w:vertAlign w:val="subscript"/>
              </w:rPr>
              <w:t>2</w:t>
            </w:r>
            <w:r w:rsidRPr="002B3B70">
              <w:rPr>
                <w:rFonts w:ascii="Times New Roman" w:hAnsi="Times New Roman" w:cs="Times New Roman"/>
                <w:sz w:val="28"/>
                <w:szCs w:val="28"/>
              </w:rPr>
              <w:t xml:space="preserve"> = -2.</w:t>
            </w:r>
          </w:p>
          <w:p w:rsidR="002B3B70" w:rsidRPr="002B3B70" w:rsidRDefault="002B3B70" w:rsidP="00BE61E5">
            <w:pPr>
              <w:spacing w:before="60" w:after="60"/>
              <w:jc w:val="both"/>
              <w:rPr>
                <w:rFonts w:ascii="Times New Roman" w:hAnsi="Times New Roman" w:cs="Times New Roman"/>
                <w:iCs/>
                <w:sz w:val="28"/>
                <w:szCs w:val="28"/>
              </w:rPr>
            </w:pPr>
            <w:r w:rsidRPr="002B3B70">
              <w:rPr>
                <w:rFonts w:ascii="Times New Roman" w:hAnsi="Times New Roman" w:cs="Times New Roman"/>
                <w:sz w:val="28"/>
                <w:szCs w:val="28"/>
              </w:rPr>
              <w:t xml:space="preserve">B = </w:t>
            </w:r>
            <w:r w:rsidRPr="002B3B70">
              <w:rPr>
                <w:rFonts w:ascii="Times New Roman" w:hAnsi="Times New Roman" w:cs="Times New Roman"/>
                <w:position w:val="-12"/>
                <w:sz w:val="28"/>
                <w:szCs w:val="28"/>
              </w:rPr>
              <w:object w:dxaOrig="700" w:dyaOrig="380">
                <v:shape id="_x0000_i2657" type="#_x0000_t75" style="width:35.15pt;height:18.85pt" o:ole="">
                  <v:imagedata r:id="rId2805" o:title=""/>
                </v:shape>
                <o:OLEObject Type="Embed" ProgID="Equation.DSMT4" ShapeID="_x0000_i2657" DrawAspect="Content" ObjectID="_1805307623" r:id="rId2809"/>
              </w:object>
            </w:r>
            <w:r w:rsidRPr="002B3B70">
              <w:rPr>
                <w:rFonts w:ascii="Times New Roman" w:hAnsi="Times New Roman" w:cs="Times New Roman"/>
                <w:iCs/>
                <w:sz w:val="28"/>
                <w:szCs w:val="28"/>
              </w:rPr>
              <w:t xml:space="preserve">= </w:t>
            </w:r>
            <w:r w:rsidRPr="002B3B70">
              <w:rPr>
                <w:rFonts w:ascii="Times New Roman" w:hAnsi="Times New Roman" w:cs="Times New Roman"/>
                <w:iCs/>
                <w:position w:val="-14"/>
                <w:sz w:val="28"/>
                <w:szCs w:val="28"/>
              </w:rPr>
              <w:object w:dxaOrig="1660" w:dyaOrig="440">
                <v:shape id="_x0000_i2658" type="#_x0000_t75" style="width:83.15pt;height:21.85pt" o:ole="">
                  <v:imagedata r:id="rId2810" o:title=""/>
                </v:shape>
                <o:OLEObject Type="Embed" ProgID="Equation.DSMT4" ShapeID="_x0000_i2658" DrawAspect="Content" ObjectID="_1805307624" r:id="rId2811"/>
              </w:object>
            </w:r>
          </w:p>
          <w:p w:rsidR="002B3B70" w:rsidRPr="002B3B70" w:rsidRDefault="002B3B70" w:rsidP="00BE61E5">
            <w:pPr>
              <w:spacing w:before="60" w:after="60"/>
              <w:jc w:val="both"/>
              <w:rPr>
                <w:rFonts w:ascii="Times New Roman" w:hAnsi="Times New Roman" w:cs="Times New Roman"/>
                <w:sz w:val="28"/>
                <w:szCs w:val="28"/>
              </w:rPr>
            </w:pPr>
            <w:r w:rsidRPr="002B3B70">
              <w:rPr>
                <w:rFonts w:ascii="Times New Roman" w:hAnsi="Times New Roman" w:cs="Times New Roman"/>
                <w:iCs/>
                <w:sz w:val="28"/>
                <w:szCs w:val="28"/>
              </w:rPr>
              <w:t xml:space="preserve">   = </w:t>
            </w:r>
            <w:r w:rsidRPr="002B3B70">
              <w:rPr>
                <w:rFonts w:ascii="Times New Roman" w:hAnsi="Times New Roman" w:cs="Times New Roman"/>
                <w:iCs/>
                <w:position w:val="-30"/>
                <w:sz w:val="28"/>
                <w:szCs w:val="28"/>
              </w:rPr>
              <w:object w:dxaOrig="3780" w:dyaOrig="760">
                <v:shape id="_x0000_i2659" type="#_x0000_t75" style="width:189.75pt;height:38.15pt" o:ole="">
                  <v:imagedata r:id="rId2812" o:title=""/>
                </v:shape>
                <o:OLEObject Type="Embed" ProgID="Equation.DSMT4" ShapeID="_x0000_i2659" DrawAspect="Content" ObjectID="_1805307625" r:id="rId2813"/>
              </w:object>
            </w:r>
          </w:p>
        </w:tc>
        <w:tc>
          <w:tcPr>
            <w:tcW w:w="720" w:type="dxa"/>
            <w:tcBorders>
              <w:top w:val="single" w:sz="4" w:space="0" w:color="auto"/>
              <w:bottom w:val="single" w:sz="4" w:space="0" w:color="auto"/>
            </w:tcBorders>
            <w:tcMar>
              <w:left w:w="28" w:type="dxa"/>
              <w:right w:w="28" w:type="dxa"/>
            </w:tcMar>
            <w:vAlign w:val="center"/>
          </w:tcPr>
          <w:p w:rsidR="002B3B70" w:rsidRPr="002B3B70" w:rsidRDefault="002B3B70" w:rsidP="00BE61E5">
            <w:pPr>
              <w:jc w:val="center"/>
              <w:rPr>
                <w:rFonts w:ascii="Times New Roman" w:hAnsi="Times New Roman" w:cs="Times New Roman"/>
                <w:bCs/>
                <w:sz w:val="28"/>
                <w:szCs w:val="28"/>
              </w:rPr>
            </w:pPr>
          </w:p>
          <w:p w:rsidR="002B3B70" w:rsidRPr="002B3B70" w:rsidRDefault="002B3B70" w:rsidP="00BE61E5">
            <w:pPr>
              <w:jc w:val="center"/>
              <w:rPr>
                <w:rFonts w:ascii="Times New Roman" w:hAnsi="Times New Roman" w:cs="Times New Roman"/>
                <w:bCs/>
                <w:sz w:val="28"/>
                <w:szCs w:val="28"/>
                <w:lang w:val="vi-VN"/>
              </w:rPr>
            </w:pPr>
            <w:r w:rsidRPr="002B3B70">
              <w:rPr>
                <w:rFonts w:ascii="Times New Roman" w:hAnsi="Times New Roman" w:cs="Times New Roman"/>
                <w:bCs/>
                <w:sz w:val="28"/>
                <w:szCs w:val="28"/>
              </w:rPr>
              <w:t>0,</w:t>
            </w:r>
            <w:r w:rsidRPr="002B3B70">
              <w:rPr>
                <w:rFonts w:ascii="Times New Roman" w:hAnsi="Times New Roman" w:cs="Times New Roman"/>
                <w:bCs/>
                <w:sz w:val="28"/>
                <w:szCs w:val="28"/>
                <w:lang w:val="vi-VN"/>
              </w:rPr>
              <w:t>25</w:t>
            </w:r>
          </w:p>
          <w:p w:rsidR="002B3B70" w:rsidRPr="002B3B70" w:rsidRDefault="002B3B70" w:rsidP="00BE61E5">
            <w:pPr>
              <w:jc w:val="center"/>
              <w:rPr>
                <w:rFonts w:ascii="Times New Roman" w:hAnsi="Times New Roman" w:cs="Times New Roman"/>
                <w:bCs/>
                <w:sz w:val="28"/>
                <w:szCs w:val="28"/>
              </w:rPr>
            </w:pPr>
          </w:p>
          <w:p w:rsidR="002B3B70" w:rsidRPr="002B3B70" w:rsidRDefault="002B3B70" w:rsidP="00BE61E5">
            <w:pPr>
              <w:jc w:val="center"/>
              <w:rPr>
                <w:rFonts w:ascii="Times New Roman" w:hAnsi="Times New Roman" w:cs="Times New Roman"/>
                <w:bCs/>
                <w:sz w:val="28"/>
                <w:szCs w:val="28"/>
                <w:lang w:val="vi-VN"/>
              </w:rPr>
            </w:pPr>
          </w:p>
          <w:p w:rsidR="002B3B70" w:rsidRPr="002B3B70" w:rsidRDefault="002B3B70" w:rsidP="00BE61E5">
            <w:pPr>
              <w:jc w:val="center"/>
              <w:rPr>
                <w:rFonts w:ascii="Times New Roman" w:hAnsi="Times New Roman" w:cs="Times New Roman"/>
                <w:bCs/>
                <w:sz w:val="28"/>
                <w:szCs w:val="28"/>
                <w:lang w:val="vi-VN"/>
              </w:rPr>
            </w:pPr>
          </w:p>
          <w:p w:rsidR="002B3B70" w:rsidRPr="002B3B70" w:rsidRDefault="002B3B70" w:rsidP="00BE61E5">
            <w:pPr>
              <w:jc w:val="center"/>
              <w:rPr>
                <w:rFonts w:ascii="Times New Roman" w:hAnsi="Times New Roman" w:cs="Times New Roman"/>
                <w:bCs/>
                <w:sz w:val="28"/>
                <w:szCs w:val="28"/>
                <w:lang w:val="vi-VN"/>
              </w:rPr>
            </w:pPr>
          </w:p>
          <w:p w:rsidR="002B3B70" w:rsidRPr="002B3B70" w:rsidRDefault="002B3B70" w:rsidP="00BE61E5">
            <w:pPr>
              <w:jc w:val="center"/>
              <w:rPr>
                <w:rFonts w:ascii="Times New Roman" w:hAnsi="Times New Roman" w:cs="Times New Roman"/>
                <w:bCs/>
                <w:sz w:val="28"/>
                <w:szCs w:val="28"/>
                <w:lang w:val="vi-VN"/>
              </w:rPr>
            </w:pPr>
            <w:r w:rsidRPr="002B3B70">
              <w:rPr>
                <w:rFonts w:ascii="Times New Roman" w:hAnsi="Times New Roman" w:cs="Times New Roman"/>
                <w:bCs/>
                <w:sz w:val="28"/>
                <w:szCs w:val="28"/>
                <w:lang w:val="vi-VN"/>
              </w:rPr>
              <w:t>0</w:t>
            </w:r>
            <w:r w:rsidRPr="002B3B70">
              <w:rPr>
                <w:rFonts w:ascii="Times New Roman" w:hAnsi="Times New Roman" w:cs="Times New Roman"/>
                <w:bCs/>
                <w:sz w:val="28"/>
                <w:szCs w:val="28"/>
              </w:rPr>
              <w:t>,</w:t>
            </w:r>
            <w:r w:rsidRPr="002B3B70">
              <w:rPr>
                <w:rFonts w:ascii="Times New Roman" w:hAnsi="Times New Roman" w:cs="Times New Roman"/>
                <w:bCs/>
                <w:sz w:val="28"/>
                <w:szCs w:val="28"/>
                <w:lang w:val="vi-VN"/>
              </w:rPr>
              <w:t>25</w:t>
            </w:r>
          </w:p>
        </w:tc>
      </w:tr>
      <w:tr w:rsidR="002B3B70" w:rsidRPr="002B3B70" w:rsidTr="00BE61E5">
        <w:trPr>
          <w:trHeight w:val="77"/>
        </w:trPr>
        <w:tc>
          <w:tcPr>
            <w:tcW w:w="691" w:type="dxa"/>
            <w:vMerge/>
            <w:tcMar>
              <w:left w:w="28" w:type="dxa"/>
              <w:right w:w="28" w:type="dxa"/>
            </w:tcMar>
          </w:tcPr>
          <w:p w:rsidR="002B3B70" w:rsidRPr="002B3B70" w:rsidRDefault="002B3B70" w:rsidP="00BE61E5">
            <w:pPr>
              <w:jc w:val="center"/>
              <w:rPr>
                <w:rFonts w:ascii="Times New Roman" w:hAnsi="Times New Roman" w:cs="Times New Roman"/>
                <w:b/>
                <w:sz w:val="28"/>
                <w:szCs w:val="28"/>
              </w:rPr>
            </w:pPr>
          </w:p>
        </w:tc>
        <w:tc>
          <w:tcPr>
            <w:tcW w:w="9029" w:type="dxa"/>
            <w:tcBorders>
              <w:top w:val="single" w:sz="4" w:space="0" w:color="auto"/>
              <w:bottom w:val="single" w:sz="4" w:space="0" w:color="auto"/>
            </w:tcBorders>
            <w:shd w:val="clear" w:color="auto" w:fill="8EAADB"/>
            <w:tcMar>
              <w:left w:w="57" w:type="dxa"/>
              <w:right w:w="57" w:type="dxa"/>
            </w:tcMar>
            <w:vAlign w:val="center"/>
          </w:tcPr>
          <w:p w:rsidR="002B3B70" w:rsidRPr="002B3B70" w:rsidRDefault="002B3B70" w:rsidP="00BE61E5">
            <w:pPr>
              <w:jc w:val="both"/>
              <w:rPr>
                <w:rFonts w:ascii="Times New Roman" w:hAnsi="Times New Roman" w:cs="Times New Roman"/>
                <w:sz w:val="28"/>
                <w:szCs w:val="28"/>
              </w:rPr>
            </w:pPr>
            <w:r w:rsidRPr="002B3B70">
              <w:rPr>
                <w:rFonts w:ascii="Times New Roman" w:hAnsi="Times New Roman" w:cs="Times New Roman"/>
                <w:color w:val="000000"/>
                <w:sz w:val="28"/>
                <w:szCs w:val="28"/>
              </w:rPr>
              <w:t>b</w:t>
            </w:r>
            <w:r w:rsidRPr="002B3B70">
              <w:rPr>
                <w:rFonts w:ascii="Times New Roman" w:hAnsi="Times New Roman" w:cs="Times New Roman"/>
                <w:color w:val="000000"/>
                <w:sz w:val="28"/>
                <w:szCs w:val="28"/>
                <w:vertAlign w:val="subscript"/>
              </w:rPr>
              <w:t>2</w:t>
            </w:r>
            <w:r w:rsidRPr="002B3B70">
              <w:rPr>
                <w:rFonts w:ascii="Times New Roman" w:hAnsi="Times New Roman" w:cs="Times New Roman"/>
                <w:color w:val="000000"/>
                <w:sz w:val="28"/>
                <w:szCs w:val="28"/>
              </w:rPr>
              <w:t>)</w:t>
            </w:r>
            <w:r w:rsidRPr="002B3B70">
              <w:rPr>
                <w:rFonts w:ascii="Times New Roman" w:hAnsi="Times New Roman" w:cs="Times New Roman"/>
                <w:sz w:val="28"/>
                <w:szCs w:val="28"/>
              </w:rPr>
              <w:t xml:space="preserve"> Lập phương trình bậc hai có hai nghiệm </w:t>
            </w:r>
            <w:r w:rsidRPr="002B3B70">
              <w:rPr>
                <w:rFonts w:ascii="Times New Roman" w:hAnsi="Times New Roman" w:cs="Times New Roman"/>
                <w:position w:val="-12"/>
                <w:sz w:val="28"/>
                <w:szCs w:val="28"/>
              </w:rPr>
              <w:object w:dxaOrig="240" w:dyaOrig="360">
                <v:shape id="_x0000_i2660" type="#_x0000_t75" style="width:12pt;height:18pt" o:ole="">
                  <v:imagedata r:id="rId2814" o:title=""/>
                </v:shape>
                <o:OLEObject Type="Embed" ProgID="Equation.DSMT4" ShapeID="_x0000_i2660" DrawAspect="Content" ObjectID="_1805307626" r:id="rId2815"/>
              </w:object>
            </w:r>
            <w:r w:rsidRPr="002B3B70">
              <w:rPr>
                <w:rFonts w:ascii="Times New Roman" w:hAnsi="Times New Roman" w:cs="Times New Roman"/>
                <w:sz w:val="28"/>
                <w:szCs w:val="28"/>
              </w:rPr>
              <w:t xml:space="preserve">và </w:t>
            </w:r>
            <w:r w:rsidRPr="002B3B70">
              <w:rPr>
                <w:rFonts w:ascii="Times New Roman" w:hAnsi="Times New Roman" w:cs="Times New Roman"/>
                <w:position w:val="-12"/>
                <w:sz w:val="28"/>
                <w:szCs w:val="28"/>
              </w:rPr>
              <w:object w:dxaOrig="260" w:dyaOrig="360">
                <v:shape id="_x0000_i2661" type="#_x0000_t75" style="width:12.85pt;height:18pt" o:ole="">
                  <v:imagedata r:id="rId2816" o:title=""/>
                </v:shape>
                <o:OLEObject Type="Embed" ProgID="Equation.DSMT4" ShapeID="_x0000_i2661" DrawAspect="Content" ObjectID="_1805307627" r:id="rId2817"/>
              </w:object>
            </w:r>
            <w:r w:rsidRPr="002B3B70">
              <w:rPr>
                <w:rFonts w:ascii="Times New Roman" w:hAnsi="Times New Roman" w:cs="Times New Roman"/>
                <w:sz w:val="28"/>
                <w:szCs w:val="28"/>
              </w:rPr>
              <w:t xml:space="preserve"> trong đó </w:t>
            </w:r>
            <w:r w:rsidRPr="002B3B70">
              <w:rPr>
                <w:rFonts w:ascii="Times New Roman" w:hAnsi="Times New Roman" w:cs="Times New Roman"/>
                <w:position w:val="-30"/>
                <w:sz w:val="28"/>
                <w:szCs w:val="28"/>
              </w:rPr>
              <w:object w:dxaOrig="1160" w:dyaOrig="700">
                <v:shape id="_x0000_i2662" type="#_x0000_t75" style="width:57.85pt;height:35.15pt" o:ole="">
                  <v:imagedata r:id="rId2818" o:title=""/>
                </v:shape>
                <o:OLEObject Type="Embed" ProgID="Equation.DSMT4" ShapeID="_x0000_i2662" DrawAspect="Content" ObjectID="_1805307628" r:id="rId2819"/>
              </w:object>
            </w:r>
            <w:r w:rsidRPr="002B3B70">
              <w:rPr>
                <w:rFonts w:ascii="Times New Roman" w:hAnsi="Times New Roman" w:cs="Times New Roman"/>
                <w:sz w:val="28"/>
                <w:szCs w:val="28"/>
              </w:rPr>
              <w:t xml:space="preserve">và </w:t>
            </w:r>
            <w:r w:rsidRPr="002B3B70">
              <w:rPr>
                <w:rFonts w:ascii="Times New Roman" w:hAnsi="Times New Roman" w:cs="Times New Roman"/>
                <w:position w:val="-30"/>
                <w:sz w:val="28"/>
                <w:szCs w:val="28"/>
              </w:rPr>
              <w:object w:dxaOrig="1180" w:dyaOrig="700">
                <v:shape id="_x0000_i2663" type="#_x0000_t75" style="width:59.2pt;height:35.15pt" o:ole="">
                  <v:imagedata r:id="rId2820" o:title=""/>
                </v:shape>
                <o:OLEObject Type="Embed" ProgID="Equation.DSMT4" ShapeID="_x0000_i2663" DrawAspect="Content" ObjectID="_1805307629" r:id="rId2821"/>
              </w:object>
            </w:r>
          </w:p>
          <w:p w:rsidR="002B3B70" w:rsidRPr="002B3B70" w:rsidRDefault="002B3B70" w:rsidP="00BE61E5">
            <w:pPr>
              <w:spacing w:before="60" w:after="60"/>
              <w:jc w:val="both"/>
              <w:rPr>
                <w:rFonts w:ascii="Times New Roman" w:hAnsi="Times New Roman" w:cs="Times New Roman"/>
                <w:sz w:val="28"/>
                <w:szCs w:val="28"/>
              </w:rPr>
            </w:pPr>
          </w:p>
        </w:tc>
        <w:tc>
          <w:tcPr>
            <w:tcW w:w="720" w:type="dxa"/>
            <w:tcBorders>
              <w:top w:val="single" w:sz="4" w:space="0" w:color="auto"/>
              <w:bottom w:val="single" w:sz="4" w:space="0" w:color="auto"/>
            </w:tcBorders>
            <w:shd w:val="clear" w:color="auto" w:fill="8EAADB"/>
            <w:tcMar>
              <w:left w:w="28" w:type="dxa"/>
              <w:right w:w="28" w:type="dxa"/>
            </w:tcMar>
            <w:vAlign w:val="center"/>
          </w:tcPr>
          <w:p w:rsidR="002B3B70" w:rsidRPr="002B3B70" w:rsidRDefault="002B3B70" w:rsidP="00BE61E5">
            <w:pPr>
              <w:jc w:val="center"/>
              <w:rPr>
                <w:rFonts w:ascii="Times New Roman" w:hAnsi="Times New Roman" w:cs="Times New Roman"/>
                <w:b/>
                <w:bCs/>
                <w:sz w:val="28"/>
                <w:szCs w:val="28"/>
              </w:rPr>
            </w:pPr>
            <w:r w:rsidRPr="002B3B70">
              <w:rPr>
                <w:rFonts w:ascii="Times New Roman" w:hAnsi="Times New Roman" w:cs="Times New Roman"/>
                <w:b/>
                <w:bCs/>
                <w:sz w:val="28"/>
                <w:szCs w:val="28"/>
              </w:rPr>
              <w:t>0,5</w:t>
            </w:r>
          </w:p>
        </w:tc>
      </w:tr>
      <w:tr w:rsidR="002B3B70" w:rsidRPr="002B3B70" w:rsidTr="00BE61E5">
        <w:trPr>
          <w:trHeight w:val="77"/>
        </w:trPr>
        <w:tc>
          <w:tcPr>
            <w:tcW w:w="691" w:type="dxa"/>
            <w:vMerge/>
            <w:tcMar>
              <w:left w:w="28" w:type="dxa"/>
              <w:right w:w="28" w:type="dxa"/>
            </w:tcMar>
          </w:tcPr>
          <w:p w:rsidR="002B3B70" w:rsidRPr="002B3B70" w:rsidRDefault="002B3B70" w:rsidP="00BE61E5">
            <w:pPr>
              <w:jc w:val="center"/>
              <w:rPr>
                <w:rFonts w:ascii="Times New Roman" w:hAnsi="Times New Roman" w:cs="Times New Roman"/>
                <w:b/>
                <w:sz w:val="28"/>
                <w:szCs w:val="28"/>
              </w:rPr>
            </w:pPr>
          </w:p>
        </w:tc>
        <w:tc>
          <w:tcPr>
            <w:tcW w:w="9029" w:type="dxa"/>
            <w:tcBorders>
              <w:top w:val="single" w:sz="4" w:space="0" w:color="auto"/>
              <w:bottom w:val="single" w:sz="4" w:space="0" w:color="auto"/>
            </w:tcBorders>
            <w:tcMar>
              <w:left w:w="57" w:type="dxa"/>
              <w:right w:w="57" w:type="dxa"/>
            </w:tcMar>
            <w:vAlign w:val="center"/>
          </w:tcPr>
          <w:p w:rsidR="002B3B70" w:rsidRPr="002B3B70" w:rsidRDefault="002B3B70" w:rsidP="00BE61E5">
            <w:pPr>
              <w:spacing w:before="60" w:after="60"/>
              <w:jc w:val="both"/>
              <w:rPr>
                <w:rFonts w:ascii="Times New Roman" w:hAnsi="Times New Roman" w:cs="Times New Roman"/>
                <w:sz w:val="28"/>
                <w:szCs w:val="28"/>
              </w:rPr>
            </w:pPr>
            <w:r w:rsidRPr="002B3B70">
              <w:rPr>
                <w:rFonts w:ascii="Times New Roman" w:hAnsi="Times New Roman" w:cs="Times New Roman"/>
                <w:sz w:val="28"/>
                <w:szCs w:val="28"/>
              </w:rPr>
              <w:t xml:space="preserve">Ta có </w:t>
            </w:r>
            <w:r w:rsidRPr="002B3B70">
              <w:rPr>
                <w:rFonts w:ascii="Times New Roman" w:hAnsi="Times New Roman" w:cs="Times New Roman"/>
                <w:position w:val="-30"/>
                <w:sz w:val="28"/>
                <w:szCs w:val="28"/>
              </w:rPr>
              <w:object w:dxaOrig="4160" w:dyaOrig="700">
                <v:shape id="_x0000_i2664" type="#_x0000_t75" style="width:207.8pt;height:35.15pt" o:ole="">
                  <v:imagedata r:id="rId2822" o:title=""/>
                </v:shape>
                <o:OLEObject Type="Embed" ProgID="Equation.DSMT4" ShapeID="_x0000_i2664" DrawAspect="Content" ObjectID="_1805307630" r:id="rId2823"/>
              </w:object>
            </w:r>
            <w:r w:rsidRPr="002B3B70">
              <w:rPr>
                <w:rFonts w:ascii="Times New Roman" w:hAnsi="Times New Roman" w:cs="Times New Roman"/>
                <w:sz w:val="28"/>
                <w:szCs w:val="28"/>
              </w:rPr>
              <w:t>=</w:t>
            </w:r>
            <w:r w:rsidRPr="002B3B70">
              <w:rPr>
                <w:rFonts w:ascii="Times New Roman" w:hAnsi="Times New Roman" w:cs="Times New Roman"/>
                <w:position w:val="-24"/>
                <w:sz w:val="28"/>
                <w:szCs w:val="28"/>
              </w:rPr>
              <w:object w:dxaOrig="2400" w:dyaOrig="900">
                <v:shape id="_x0000_i2665" type="#_x0000_t75" style="width:120pt;height:45.85pt" o:ole="">
                  <v:imagedata r:id="rId2824" o:title=""/>
                </v:shape>
                <o:OLEObject Type="Embed" ProgID="Equation.DSMT4" ShapeID="_x0000_i2665" DrawAspect="Content" ObjectID="_1805307631" r:id="rId2825"/>
              </w:object>
            </w:r>
          </w:p>
          <w:p w:rsidR="002B3B70" w:rsidRPr="002B3B70" w:rsidRDefault="002B3B70" w:rsidP="00BE61E5">
            <w:pPr>
              <w:spacing w:before="60" w:after="60"/>
              <w:jc w:val="both"/>
              <w:rPr>
                <w:rFonts w:ascii="Times New Roman" w:hAnsi="Times New Roman" w:cs="Times New Roman"/>
                <w:sz w:val="28"/>
                <w:szCs w:val="28"/>
              </w:rPr>
            </w:pPr>
          </w:p>
          <w:p w:rsidR="002B3B70" w:rsidRPr="002B3B70" w:rsidRDefault="002B3B70" w:rsidP="00BE61E5">
            <w:pPr>
              <w:spacing w:before="60" w:after="60"/>
              <w:jc w:val="both"/>
              <w:rPr>
                <w:rFonts w:ascii="Times New Roman" w:hAnsi="Times New Roman" w:cs="Times New Roman"/>
                <w:sz w:val="28"/>
                <w:szCs w:val="28"/>
              </w:rPr>
            </w:pPr>
            <w:r w:rsidRPr="002B3B70">
              <w:rPr>
                <w:rFonts w:ascii="Times New Roman" w:hAnsi="Times New Roman" w:cs="Times New Roman"/>
                <w:sz w:val="28"/>
                <w:szCs w:val="28"/>
              </w:rPr>
              <w:t xml:space="preserve">         </w:t>
            </w:r>
            <w:r w:rsidRPr="002B3B70">
              <w:rPr>
                <w:rFonts w:ascii="Times New Roman" w:hAnsi="Times New Roman" w:cs="Times New Roman"/>
                <w:position w:val="-30"/>
                <w:sz w:val="28"/>
                <w:szCs w:val="28"/>
              </w:rPr>
              <w:object w:dxaOrig="4360" w:dyaOrig="700">
                <v:shape id="_x0000_i2666" type="#_x0000_t75" style="width:219.1pt;height:35.15pt" o:ole="">
                  <v:imagedata r:id="rId2826" o:title=""/>
                </v:shape>
                <o:OLEObject Type="Embed" ProgID="Equation.DSMT4" ShapeID="_x0000_i2666" DrawAspect="Content" ObjectID="_1805307632" r:id="rId2827"/>
              </w:object>
            </w:r>
            <w:r w:rsidRPr="002B3B70">
              <w:rPr>
                <w:rFonts w:ascii="Times New Roman" w:hAnsi="Times New Roman" w:cs="Times New Roman"/>
                <w:sz w:val="28"/>
                <w:szCs w:val="28"/>
              </w:rPr>
              <w:t xml:space="preserve">= </w:t>
            </w:r>
            <w:r w:rsidRPr="002B3B70">
              <w:rPr>
                <w:rFonts w:ascii="Times New Roman" w:hAnsi="Times New Roman" w:cs="Times New Roman"/>
                <w:position w:val="-24"/>
                <w:sz w:val="28"/>
                <w:szCs w:val="28"/>
              </w:rPr>
              <w:object w:dxaOrig="2260" w:dyaOrig="639">
                <v:shape id="_x0000_i2667" type="#_x0000_t75" style="width:113.1pt;height:32.15pt" o:ole="">
                  <v:imagedata r:id="rId2828" o:title=""/>
                </v:shape>
                <o:OLEObject Type="Embed" ProgID="Equation.DSMT4" ShapeID="_x0000_i2667" DrawAspect="Content" ObjectID="_1805307633" r:id="rId2829"/>
              </w:object>
            </w:r>
          </w:p>
          <w:p w:rsidR="002B3B70" w:rsidRPr="002B3B70" w:rsidRDefault="002B3B70" w:rsidP="00BE61E5">
            <w:pPr>
              <w:spacing w:before="60" w:after="60"/>
              <w:jc w:val="both"/>
              <w:rPr>
                <w:rFonts w:ascii="Times New Roman" w:hAnsi="Times New Roman" w:cs="Times New Roman"/>
                <w:sz w:val="28"/>
                <w:szCs w:val="28"/>
              </w:rPr>
            </w:pPr>
            <w:r w:rsidRPr="002B3B70">
              <w:rPr>
                <w:rFonts w:ascii="Times New Roman" w:hAnsi="Times New Roman" w:cs="Times New Roman"/>
                <w:sz w:val="28"/>
                <w:szCs w:val="28"/>
              </w:rPr>
              <w:t xml:space="preserve">Vậy </w:t>
            </w:r>
            <w:r w:rsidRPr="002B3B70">
              <w:rPr>
                <w:rFonts w:ascii="Times New Roman" w:hAnsi="Times New Roman" w:cs="Times New Roman"/>
                <w:position w:val="-12"/>
                <w:sz w:val="28"/>
                <w:szCs w:val="28"/>
              </w:rPr>
              <w:object w:dxaOrig="240" w:dyaOrig="360">
                <v:shape id="_x0000_i2668" type="#_x0000_t75" style="width:12pt;height:18pt" o:ole="">
                  <v:imagedata r:id="rId2814" o:title=""/>
                </v:shape>
                <o:OLEObject Type="Embed" ProgID="Equation.DSMT4" ShapeID="_x0000_i2668" DrawAspect="Content" ObjectID="_1805307634" r:id="rId2830"/>
              </w:object>
            </w:r>
            <w:r w:rsidRPr="002B3B70">
              <w:rPr>
                <w:rFonts w:ascii="Times New Roman" w:hAnsi="Times New Roman" w:cs="Times New Roman"/>
                <w:sz w:val="28"/>
                <w:szCs w:val="28"/>
              </w:rPr>
              <w:t xml:space="preserve">và </w:t>
            </w:r>
            <w:r w:rsidRPr="002B3B70">
              <w:rPr>
                <w:rFonts w:ascii="Times New Roman" w:hAnsi="Times New Roman" w:cs="Times New Roman"/>
                <w:position w:val="-12"/>
                <w:sz w:val="28"/>
                <w:szCs w:val="28"/>
              </w:rPr>
              <w:object w:dxaOrig="260" w:dyaOrig="360">
                <v:shape id="_x0000_i2669" type="#_x0000_t75" style="width:12.85pt;height:18pt" o:ole="">
                  <v:imagedata r:id="rId2816" o:title=""/>
                </v:shape>
                <o:OLEObject Type="Embed" ProgID="Equation.DSMT4" ShapeID="_x0000_i2669" DrawAspect="Content" ObjectID="_1805307635" r:id="rId2831"/>
              </w:object>
            </w:r>
            <w:r w:rsidRPr="002B3B70">
              <w:rPr>
                <w:rFonts w:ascii="Times New Roman" w:hAnsi="Times New Roman" w:cs="Times New Roman"/>
                <w:sz w:val="28"/>
                <w:szCs w:val="28"/>
              </w:rPr>
              <w:t xml:space="preserve">là nghiệm của phương trình </w:t>
            </w:r>
            <w:r w:rsidRPr="002B3B70">
              <w:rPr>
                <w:rFonts w:ascii="Times New Roman" w:hAnsi="Times New Roman" w:cs="Times New Roman"/>
                <w:position w:val="-24"/>
                <w:sz w:val="28"/>
                <w:szCs w:val="28"/>
              </w:rPr>
              <w:object w:dxaOrig="1579" w:dyaOrig="620">
                <v:shape id="_x0000_i2670" type="#_x0000_t75" style="width:78.85pt;height:31.3pt" o:ole="">
                  <v:imagedata r:id="rId2832" o:title=""/>
                </v:shape>
                <o:OLEObject Type="Embed" ProgID="Equation.DSMT4" ShapeID="_x0000_i2670" DrawAspect="Content" ObjectID="_1805307636" r:id="rId2833"/>
              </w:object>
            </w:r>
            <w:r w:rsidRPr="002B3B70">
              <w:rPr>
                <w:rFonts w:ascii="Times New Roman" w:hAnsi="Times New Roman" w:cs="Times New Roman"/>
                <w:sz w:val="28"/>
                <w:szCs w:val="28"/>
              </w:rPr>
              <w:t xml:space="preserve">hay </w:t>
            </w:r>
            <w:r w:rsidRPr="002B3B70">
              <w:rPr>
                <w:rFonts w:ascii="Times New Roman" w:hAnsi="Times New Roman" w:cs="Times New Roman"/>
                <w:position w:val="-10"/>
                <w:sz w:val="28"/>
                <w:szCs w:val="28"/>
              </w:rPr>
              <w:object w:dxaOrig="1579" w:dyaOrig="360">
                <v:shape id="_x0000_i2671" type="#_x0000_t75" style="width:79.25pt;height:17.55pt" o:ole="">
                  <v:imagedata r:id="rId2834" o:title=""/>
                </v:shape>
                <o:OLEObject Type="Embed" ProgID="Equation.DSMT4" ShapeID="_x0000_i2671" DrawAspect="Content" ObjectID="_1805307637" r:id="rId2835"/>
              </w:object>
            </w:r>
          </w:p>
        </w:tc>
        <w:tc>
          <w:tcPr>
            <w:tcW w:w="720" w:type="dxa"/>
            <w:tcBorders>
              <w:top w:val="single" w:sz="4" w:space="0" w:color="auto"/>
              <w:bottom w:val="single" w:sz="4" w:space="0" w:color="auto"/>
            </w:tcBorders>
            <w:tcMar>
              <w:left w:w="28" w:type="dxa"/>
              <w:right w:w="28" w:type="dxa"/>
            </w:tcMar>
            <w:vAlign w:val="center"/>
          </w:tcPr>
          <w:p w:rsidR="002B3B70" w:rsidRPr="002B3B70" w:rsidRDefault="002B3B70" w:rsidP="00BE61E5">
            <w:pPr>
              <w:rPr>
                <w:rFonts w:ascii="Times New Roman" w:hAnsi="Times New Roman" w:cs="Times New Roman"/>
                <w:bCs/>
                <w:sz w:val="28"/>
                <w:szCs w:val="28"/>
              </w:rPr>
            </w:pPr>
            <w:r w:rsidRPr="002B3B70">
              <w:rPr>
                <w:rFonts w:ascii="Times New Roman" w:hAnsi="Times New Roman" w:cs="Times New Roman"/>
                <w:bCs/>
                <w:sz w:val="28"/>
                <w:szCs w:val="28"/>
              </w:rPr>
              <w:t xml:space="preserve">  0,2</w:t>
            </w:r>
          </w:p>
          <w:p w:rsidR="002B3B70" w:rsidRPr="002B3B70" w:rsidRDefault="002B3B70" w:rsidP="00BE61E5">
            <w:pPr>
              <w:jc w:val="center"/>
              <w:rPr>
                <w:rFonts w:ascii="Times New Roman" w:hAnsi="Times New Roman" w:cs="Times New Roman"/>
                <w:bCs/>
                <w:sz w:val="28"/>
                <w:szCs w:val="28"/>
              </w:rPr>
            </w:pPr>
          </w:p>
          <w:p w:rsidR="002B3B70" w:rsidRPr="002B3B70" w:rsidRDefault="002B3B70" w:rsidP="00BE61E5">
            <w:pPr>
              <w:jc w:val="center"/>
              <w:rPr>
                <w:rFonts w:ascii="Times New Roman" w:hAnsi="Times New Roman" w:cs="Times New Roman"/>
                <w:bCs/>
                <w:sz w:val="28"/>
                <w:szCs w:val="28"/>
              </w:rPr>
            </w:pPr>
          </w:p>
          <w:p w:rsidR="002B3B70" w:rsidRPr="002B3B70" w:rsidRDefault="002B3B70" w:rsidP="00BE61E5">
            <w:pPr>
              <w:jc w:val="center"/>
              <w:rPr>
                <w:rFonts w:ascii="Times New Roman" w:hAnsi="Times New Roman" w:cs="Times New Roman"/>
                <w:bCs/>
                <w:sz w:val="28"/>
                <w:szCs w:val="28"/>
              </w:rPr>
            </w:pPr>
          </w:p>
          <w:p w:rsidR="002B3B70" w:rsidRPr="002B3B70" w:rsidRDefault="002B3B70" w:rsidP="00BE61E5">
            <w:pPr>
              <w:jc w:val="center"/>
              <w:rPr>
                <w:rFonts w:ascii="Times New Roman" w:hAnsi="Times New Roman" w:cs="Times New Roman"/>
                <w:bCs/>
                <w:sz w:val="28"/>
                <w:szCs w:val="28"/>
              </w:rPr>
            </w:pPr>
            <w:r w:rsidRPr="002B3B70">
              <w:rPr>
                <w:rFonts w:ascii="Times New Roman" w:hAnsi="Times New Roman" w:cs="Times New Roman"/>
                <w:bCs/>
                <w:sz w:val="28"/>
                <w:szCs w:val="28"/>
              </w:rPr>
              <w:t>0,2</w:t>
            </w:r>
          </w:p>
          <w:p w:rsidR="002B3B70" w:rsidRPr="002B3B70" w:rsidRDefault="002B3B70" w:rsidP="00BE61E5">
            <w:pPr>
              <w:jc w:val="center"/>
              <w:rPr>
                <w:rFonts w:ascii="Times New Roman" w:hAnsi="Times New Roman" w:cs="Times New Roman"/>
                <w:bCs/>
                <w:sz w:val="28"/>
                <w:szCs w:val="28"/>
              </w:rPr>
            </w:pPr>
          </w:p>
          <w:p w:rsidR="002B3B70" w:rsidRPr="002B3B70" w:rsidRDefault="002B3B70" w:rsidP="00BE61E5">
            <w:pPr>
              <w:jc w:val="center"/>
              <w:rPr>
                <w:rFonts w:ascii="Times New Roman" w:hAnsi="Times New Roman" w:cs="Times New Roman"/>
                <w:bCs/>
                <w:sz w:val="28"/>
                <w:szCs w:val="28"/>
              </w:rPr>
            </w:pPr>
            <w:r w:rsidRPr="002B3B70">
              <w:rPr>
                <w:rFonts w:ascii="Times New Roman" w:hAnsi="Times New Roman" w:cs="Times New Roman"/>
                <w:bCs/>
                <w:sz w:val="28"/>
                <w:szCs w:val="28"/>
              </w:rPr>
              <w:t>0,1</w:t>
            </w:r>
          </w:p>
        </w:tc>
      </w:tr>
    </w:tbl>
    <w:p w:rsidR="002B3B70" w:rsidRPr="002B3B70" w:rsidRDefault="002B3B70" w:rsidP="00BE61E5">
      <w:pPr>
        <w:rPr>
          <w:rFonts w:ascii="Times New Roman" w:hAnsi="Times New Roman" w:cs="Times New Roman"/>
          <w:sz w:val="28"/>
          <w:szCs w:val="28"/>
        </w:rPr>
      </w:pPr>
    </w:p>
    <w:tbl>
      <w:tblPr>
        <w:tblW w:w="10440"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
        <w:gridCol w:w="8816"/>
        <w:gridCol w:w="720"/>
      </w:tblGrid>
      <w:tr w:rsidR="002B3B70" w:rsidRPr="002B3B70" w:rsidTr="00BE61E5">
        <w:trPr>
          <w:trHeight w:val="326"/>
        </w:trPr>
        <w:tc>
          <w:tcPr>
            <w:tcW w:w="904" w:type="dxa"/>
            <w:tcBorders>
              <w:bottom w:val="single" w:sz="4" w:space="0" w:color="auto"/>
            </w:tcBorders>
            <w:shd w:val="clear" w:color="auto" w:fill="FFE599"/>
            <w:tcMar>
              <w:left w:w="28" w:type="dxa"/>
              <w:right w:w="28" w:type="dxa"/>
            </w:tcMar>
            <w:vAlign w:val="center"/>
          </w:tcPr>
          <w:p w:rsidR="002B3B70" w:rsidRPr="002B3B70" w:rsidRDefault="002B3B70" w:rsidP="00BE61E5">
            <w:pPr>
              <w:jc w:val="center"/>
              <w:rPr>
                <w:rFonts w:ascii="Times New Roman" w:hAnsi="Times New Roman" w:cs="Times New Roman"/>
                <w:b/>
                <w:sz w:val="28"/>
                <w:szCs w:val="28"/>
              </w:rPr>
            </w:pPr>
            <w:r w:rsidRPr="002B3B70">
              <w:rPr>
                <w:rFonts w:ascii="Times New Roman" w:hAnsi="Times New Roman" w:cs="Times New Roman"/>
                <w:b/>
                <w:sz w:val="28"/>
                <w:szCs w:val="28"/>
              </w:rPr>
              <w:t>Bài</w:t>
            </w:r>
          </w:p>
        </w:tc>
        <w:tc>
          <w:tcPr>
            <w:tcW w:w="8816" w:type="dxa"/>
            <w:shd w:val="clear" w:color="auto" w:fill="FFE599"/>
            <w:tcMar>
              <w:left w:w="57" w:type="dxa"/>
              <w:right w:w="57" w:type="dxa"/>
            </w:tcMar>
            <w:vAlign w:val="center"/>
          </w:tcPr>
          <w:p w:rsidR="002B3B70" w:rsidRPr="002B3B70" w:rsidRDefault="002B3B70" w:rsidP="00BE61E5">
            <w:pPr>
              <w:jc w:val="center"/>
              <w:rPr>
                <w:rFonts w:ascii="Times New Roman" w:hAnsi="Times New Roman" w:cs="Times New Roman"/>
                <w:b/>
                <w:sz w:val="28"/>
                <w:szCs w:val="28"/>
              </w:rPr>
            </w:pPr>
            <w:r w:rsidRPr="002B3B70">
              <w:rPr>
                <w:rFonts w:ascii="Times New Roman" w:hAnsi="Times New Roman" w:cs="Times New Roman"/>
                <w:b/>
                <w:sz w:val="28"/>
                <w:szCs w:val="28"/>
              </w:rPr>
              <w:t>Nội dung</w:t>
            </w:r>
          </w:p>
        </w:tc>
        <w:tc>
          <w:tcPr>
            <w:tcW w:w="720" w:type="dxa"/>
            <w:shd w:val="clear" w:color="auto" w:fill="FFE599"/>
            <w:tcMar>
              <w:left w:w="28" w:type="dxa"/>
              <w:right w:w="28" w:type="dxa"/>
            </w:tcMar>
            <w:vAlign w:val="center"/>
          </w:tcPr>
          <w:p w:rsidR="002B3B70" w:rsidRPr="002B3B70" w:rsidRDefault="002B3B70" w:rsidP="00BE61E5">
            <w:pPr>
              <w:jc w:val="center"/>
              <w:rPr>
                <w:rFonts w:ascii="Times New Roman" w:hAnsi="Times New Roman" w:cs="Times New Roman"/>
                <w:b/>
                <w:sz w:val="28"/>
                <w:szCs w:val="28"/>
              </w:rPr>
            </w:pPr>
            <w:r w:rsidRPr="002B3B70">
              <w:rPr>
                <w:rFonts w:ascii="Times New Roman" w:hAnsi="Times New Roman" w:cs="Times New Roman"/>
                <w:b/>
                <w:sz w:val="28"/>
                <w:szCs w:val="28"/>
              </w:rPr>
              <w:t>Điểm</w:t>
            </w:r>
          </w:p>
        </w:tc>
      </w:tr>
      <w:tr w:rsidR="002B3B70" w:rsidRPr="002B3B70" w:rsidTr="00BE61E5">
        <w:trPr>
          <w:trHeight w:val="842"/>
        </w:trPr>
        <w:tc>
          <w:tcPr>
            <w:tcW w:w="904" w:type="dxa"/>
            <w:vMerge w:val="restart"/>
            <w:tcMar>
              <w:left w:w="28" w:type="dxa"/>
              <w:right w:w="28" w:type="dxa"/>
            </w:tcMar>
          </w:tcPr>
          <w:p w:rsidR="002B3B70" w:rsidRPr="002B3B70" w:rsidRDefault="002B3B70" w:rsidP="00BE61E5">
            <w:pPr>
              <w:jc w:val="center"/>
              <w:rPr>
                <w:rFonts w:ascii="Times New Roman" w:hAnsi="Times New Roman" w:cs="Times New Roman"/>
                <w:b/>
                <w:sz w:val="28"/>
                <w:szCs w:val="28"/>
              </w:rPr>
            </w:pPr>
          </w:p>
          <w:p w:rsidR="002B3B70" w:rsidRPr="002B3B70" w:rsidRDefault="002B3B70" w:rsidP="00BE61E5">
            <w:pPr>
              <w:jc w:val="center"/>
              <w:rPr>
                <w:rFonts w:ascii="Times New Roman" w:hAnsi="Times New Roman" w:cs="Times New Roman"/>
                <w:b/>
                <w:sz w:val="28"/>
                <w:szCs w:val="28"/>
              </w:rPr>
            </w:pPr>
          </w:p>
          <w:p w:rsidR="002B3B70" w:rsidRPr="002B3B70" w:rsidRDefault="002B3B70" w:rsidP="00BE61E5">
            <w:pPr>
              <w:jc w:val="center"/>
              <w:rPr>
                <w:rFonts w:ascii="Times New Roman" w:hAnsi="Times New Roman" w:cs="Times New Roman"/>
                <w:b/>
                <w:sz w:val="28"/>
                <w:szCs w:val="28"/>
              </w:rPr>
            </w:pPr>
          </w:p>
          <w:p w:rsidR="002B3B70" w:rsidRPr="002B3B70" w:rsidRDefault="002B3B70" w:rsidP="00BE61E5">
            <w:pPr>
              <w:jc w:val="center"/>
              <w:rPr>
                <w:rFonts w:ascii="Times New Roman" w:hAnsi="Times New Roman" w:cs="Times New Roman"/>
                <w:b/>
                <w:sz w:val="28"/>
                <w:szCs w:val="28"/>
              </w:rPr>
            </w:pPr>
          </w:p>
          <w:p w:rsidR="002B3B70" w:rsidRPr="002B3B70" w:rsidRDefault="002B3B70" w:rsidP="00BE61E5">
            <w:pPr>
              <w:jc w:val="center"/>
              <w:rPr>
                <w:rFonts w:ascii="Times New Roman" w:hAnsi="Times New Roman" w:cs="Times New Roman"/>
                <w:b/>
                <w:sz w:val="28"/>
                <w:szCs w:val="28"/>
              </w:rPr>
            </w:pPr>
          </w:p>
          <w:p w:rsidR="002B3B70" w:rsidRPr="002B3B70" w:rsidRDefault="002B3B70" w:rsidP="00BE61E5">
            <w:pPr>
              <w:jc w:val="center"/>
              <w:rPr>
                <w:rFonts w:ascii="Times New Roman" w:hAnsi="Times New Roman" w:cs="Times New Roman"/>
                <w:b/>
                <w:sz w:val="28"/>
                <w:szCs w:val="28"/>
              </w:rPr>
            </w:pPr>
          </w:p>
          <w:p w:rsidR="002B3B70" w:rsidRPr="002B3B70" w:rsidRDefault="002B3B70" w:rsidP="00BE61E5">
            <w:pPr>
              <w:jc w:val="center"/>
              <w:rPr>
                <w:rFonts w:ascii="Times New Roman" w:hAnsi="Times New Roman" w:cs="Times New Roman"/>
                <w:b/>
                <w:sz w:val="28"/>
                <w:szCs w:val="28"/>
              </w:rPr>
            </w:pPr>
          </w:p>
          <w:p w:rsidR="002B3B70" w:rsidRPr="002B3B70" w:rsidRDefault="002B3B70" w:rsidP="00BE61E5">
            <w:pPr>
              <w:jc w:val="center"/>
              <w:rPr>
                <w:rFonts w:ascii="Times New Roman" w:hAnsi="Times New Roman" w:cs="Times New Roman"/>
                <w:b/>
                <w:sz w:val="28"/>
                <w:szCs w:val="28"/>
              </w:rPr>
            </w:pPr>
          </w:p>
          <w:p w:rsidR="002B3B70" w:rsidRPr="002B3B70" w:rsidRDefault="002B3B70" w:rsidP="00BE61E5">
            <w:pPr>
              <w:jc w:val="center"/>
              <w:rPr>
                <w:rFonts w:ascii="Times New Roman" w:hAnsi="Times New Roman" w:cs="Times New Roman"/>
                <w:b/>
                <w:sz w:val="28"/>
                <w:szCs w:val="28"/>
              </w:rPr>
            </w:pPr>
          </w:p>
          <w:p w:rsidR="002B3B70" w:rsidRPr="002B3B70" w:rsidRDefault="002B3B70" w:rsidP="00BE61E5">
            <w:pPr>
              <w:jc w:val="center"/>
              <w:rPr>
                <w:rFonts w:ascii="Times New Roman" w:hAnsi="Times New Roman" w:cs="Times New Roman"/>
                <w:b/>
                <w:sz w:val="28"/>
                <w:szCs w:val="28"/>
              </w:rPr>
            </w:pPr>
          </w:p>
          <w:p w:rsidR="002B3B70" w:rsidRPr="002B3B70" w:rsidRDefault="002B3B70" w:rsidP="00BE61E5">
            <w:pPr>
              <w:jc w:val="center"/>
              <w:rPr>
                <w:rFonts w:ascii="Times New Roman" w:hAnsi="Times New Roman" w:cs="Times New Roman"/>
                <w:b/>
                <w:sz w:val="28"/>
                <w:szCs w:val="28"/>
              </w:rPr>
            </w:pPr>
          </w:p>
          <w:p w:rsidR="002B3B70" w:rsidRPr="002B3B70" w:rsidRDefault="002B3B70" w:rsidP="00BE61E5">
            <w:pPr>
              <w:jc w:val="center"/>
              <w:rPr>
                <w:rFonts w:ascii="Times New Roman" w:hAnsi="Times New Roman" w:cs="Times New Roman"/>
                <w:b/>
                <w:sz w:val="28"/>
                <w:szCs w:val="28"/>
              </w:rPr>
            </w:pPr>
          </w:p>
          <w:p w:rsidR="002B3B70" w:rsidRPr="002B3B70" w:rsidRDefault="002B3B70" w:rsidP="00BE61E5">
            <w:pPr>
              <w:jc w:val="center"/>
              <w:rPr>
                <w:rFonts w:ascii="Times New Roman" w:hAnsi="Times New Roman" w:cs="Times New Roman"/>
                <w:b/>
                <w:sz w:val="28"/>
                <w:szCs w:val="28"/>
              </w:rPr>
            </w:pPr>
            <w:r w:rsidRPr="002B3B70">
              <w:rPr>
                <w:rFonts w:ascii="Times New Roman" w:hAnsi="Times New Roman" w:cs="Times New Roman"/>
                <w:b/>
                <w:sz w:val="28"/>
                <w:szCs w:val="28"/>
              </w:rPr>
              <w:t>3</w:t>
            </w:r>
          </w:p>
        </w:tc>
        <w:tc>
          <w:tcPr>
            <w:tcW w:w="8816" w:type="dxa"/>
            <w:tcBorders>
              <w:top w:val="single" w:sz="4" w:space="0" w:color="auto"/>
            </w:tcBorders>
            <w:shd w:val="clear" w:color="auto" w:fill="B4C6E7"/>
            <w:tcMar>
              <w:left w:w="57" w:type="dxa"/>
              <w:right w:w="57" w:type="dxa"/>
            </w:tcMar>
          </w:tcPr>
          <w:p w:rsidR="002B3B70" w:rsidRPr="002B3B70" w:rsidRDefault="002B3B70" w:rsidP="00BE61E5">
            <w:pPr>
              <w:ind w:left="-57" w:firstLine="477"/>
              <w:jc w:val="both"/>
              <w:rPr>
                <w:rFonts w:ascii="Times New Roman" w:hAnsi="Times New Roman" w:cs="Times New Roman"/>
                <w:b/>
                <w:bCs/>
                <w:sz w:val="28"/>
                <w:szCs w:val="28"/>
                <w:u w:val="single"/>
              </w:rPr>
            </w:pPr>
            <w:r w:rsidRPr="002B3B70">
              <w:rPr>
                <w:rFonts w:ascii="Times New Roman" w:hAnsi="Times New Roman" w:cs="Times New Roman"/>
                <w:noProof/>
              </w:rPr>
              <w:pict>
                <v:shape id="_x0000_s1259" type="#_x0000_t75" style="position:absolute;left:0;text-align:left;margin-left:311.7pt;margin-top:0;width:126pt;height:128.25pt;z-index:251804672;visibility:visible;mso-position-horizontal-relative:text;mso-position-vertical-relative:text">
                  <v:imagedata r:id="rId2836" o:title=""/>
                  <w10:wrap type="square"/>
                </v:shape>
              </w:pict>
            </w:r>
            <w:r w:rsidRPr="002B3B70">
              <w:rPr>
                <w:rFonts w:ascii="Times New Roman" w:hAnsi="Times New Roman" w:cs="Times New Roman"/>
                <w:sz w:val="28"/>
                <w:szCs w:val="28"/>
              </w:rPr>
              <w:t>a)</w:t>
            </w:r>
            <w:r w:rsidRPr="002B3B70">
              <w:rPr>
                <w:rFonts w:ascii="Times New Roman" w:hAnsi="Times New Roman" w:cs="Times New Roman"/>
                <w:sz w:val="28"/>
                <w:szCs w:val="28"/>
                <w:lang w:val="vi-VN"/>
              </w:rPr>
              <w:t xml:space="preserve">Trên một vùng biển được xem như bằng phẳng và không có chướng ngại vật. Vào lúc 6 giờ có một tàu cá đi thẳng qua tọa độ X theo hướng </w:t>
            </w:r>
            <w:r w:rsidRPr="002B3B70">
              <w:rPr>
                <w:rFonts w:ascii="Times New Roman" w:hAnsi="Times New Roman" w:cs="Times New Roman"/>
                <w:sz w:val="28"/>
                <w:szCs w:val="28"/>
              </w:rPr>
              <w:t>t</w:t>
            </w:r>
            <w:r w:rsidRPr="002B3B70">
              <w:rPr>
                <w:rFonts w:ascii="Times New Roman" w:hAnsi="Times New Roman" w:cs="Times New Roman"/>
                <w:sz w:val="28"/>
                <w:szCs w:val="28"/>
                <w:lang w:val="vi-VN"/>
              </w:rPr>
              <w:t xml:space="preserve">ừ Nam đến Bắc với vận tốc không đổi. Đến 7 giờ một tàu du lịch cũng đi thẳng qua tọa độ X theo hướng từ </w:t>
            </w:r>
            <w:r w:rsidRPr="002B3B70">
              <w:rPr>
                <w:rFonts w:ascii="Times New Roman" w:hAnsi="Times New Roman" w:cs="Times New Roman"/>
                <w:sz w:val="28"/>
                <w:szCs w:val="28"/>
              </w:rPr>
              <w:t>Tây</w:t>
            </w:r>
            <w:r w:rsidRPr="002B3B70">
              <w:rPr>
                <w:rFonts w:ascii="Times New Roman" w:hAnsi="Times New Roman" w:cs="Times New Roman"/>
                <w:sz w:val="28"/>
                <w:szCs w:val="28"/>
                <w:lang w:val="vi-VN"/>
              </w:rPr>
              <w:t xml:space="preserve"> sang </w:t>
            </w:r>
            <w:r w:rsidRPr="002B3B70">
              <w:rPr>
                <w:rFonts w:ascii="Times New Roman" w:hAnsi="Times New Roman" w:cs="Times New Roman"/>
                <w:sz w:val="28"/>
                <w:szCs w:val="28"/>
              </w:rPr>
              <w:t>Đông</w:t>
            </w:r>
            <w:r w:rsidRPr="002B3B70">
              <w:rPr>
                <w:rFonts w:ascii="Times New Roman" w:hAnsi="Times New Roman" w:cs="Times New Roman"/>
                <w:sz w:val="28"/>
                <w:szCs w:val="28"/>
                <w:lang w:val="vi-VN"/>
              </w:rPr>
              <w:t xml:space="preserve"> với vận  tốc lớn hơn vận tốc tàu cá 12 km/h. Đến 8 giờ khoảng cách gi</w:t>
            </w:r>
            <w:r w:rsidRPr="002B3B70">
              <w:rPr>
                <w:rFonts w:ascii="Times New Roman" w:hAnsi="Times New Roman" w:cs="Times New Roman"/>
                <w:sz w:val="28"/>
                <w:szCs w:val="28"/>
              </w:rPr>
              <w:t>ữ</w:t>
            </w:r>
            <w:r w:rsidRPr="002B3B70">
              <w:rPr>
                <w:rFonts w:ascii="Times New Roman" w:hAnsi="Times New Roman" w:cs="Times New Roman"/>
                <w:sz w:val="28"/>
                <w:szCs w:val="28"/>
                <w:lang w:val="vi-VN"/>
              </w:rPr>
              <w:t>a hai t</w:t>
            </w:r>
            <w:r w:rsidRPr="002B3B70">
              <w:rPr>
                <w:rFonts w:ascii="Times New Roman" w:hAnsi="Times New Roman" w:cs="Times New Roman"/>
                <w:sz w:val="28"/>
                <w:szCs w:val="28"/>
              </w:rPr>
              <w:t>à</w:t>
            </w:r>
            <w:r w:rsidRPr="002B3B70">
              <w:rPr>
                <w:rFonts w:ascii="Times New Roman" w:hAnsi="Times New Roman" w:cs="Times New Roman"/>
                <w:sz w:val="28"/>
                <w:szCs w:val="28"/>
                <w:lang w:val="vi-VN"/>
              </w:rPr>
              <w:t>u là 60 km</w:t>
            </w:r>
            <w:r w:rsidRPr="002B3B70">
              <w:rPr>
                <w:rFonts w:ascii="Times New Roman" w:hAnsi="Times New Roman" w:cs="Times New Roman"/>
                <w:sz w:val="28"/>
                <w:szCs w:val="28"/>
              </w:rPr>
              <w:t xml:space="preserve"> (như hình vẽ minh họa)</w:t>
            </w:r>
            <w:r w:rsidRPr="002B3B70">
              <w:rPr>
                <w:rFonts w:ascii="Times New Roman" w:hAnsi="Times New Roman" w:cs="Times New Roman"/>
                <w:sz w:val="28"/>
                <w:szCs w:val="28"/>
                <w:lang w:val="vi-VN"/>
              </w:rPr>
              <w:t>. Tính vận tốc của mỗi tàu, biết hai phương Bắc – Nam và Đông –Tây vuông góc nhau.</w:t>
            </w:r>
            <w:r w:rsidRPr="002B3B70">
              <w:rPr>
                <w:rFonts w:ascii="Times New Roman" w:hAnsi="Times New Roman" w:cs="Times New Roman"/>
                <w:bCs/>
                <w:sz w:val="28"/>
                <w:szCs w:val="28"/>
                <w:lang w:val="vi-VN"/>
              </w:rPr>
              <w:t xml:space="preserve"> </w:t>
            </w:r>
          </w:p>
        </w:tc>
        <w:tc>
          <w:tcPr>
            <w:tcW w:w="720" w:type="dxa"/>
            <w:tcBorders>
              <w:top w:val="single" w:sz="4" w:space="0" w:color="auto"/>
            </w:tcBorders>
            <w:shd w:val="clear" w:color="auto" w:fill="B4C6E7"/>
            <w:tcMar>
              <w:left w:w="28" w:type="dxa"/>
              <w:right w:w="28" w:type="dxa"/>
            </w:tcMar>
            <w:vAlign w:val="center"/>
          </w:tcPr>
          <w:p w:rsidR="002B3B70" w:rsidRPr="002B3B70" w:rsidRDefault="002B3B70" w:rsidP="00BE61E5">
            <w:pPr>
              <w:jc w:val="center"/>
              <w:rPr>
                <w:rFonts w:ascii="Times New Roman" w:hAnsi="Times New Roman" w:cs="Times New Roman"/>
                <w:b/>
                <w:color w:val="000000"/>
                <w:sz w:val="28"/>
                <w:szCs w:val="28"/>
              </w:rPr>
            </w:pPr>
            <w:r w:rsidRPr="002B3B70">
              <w:rPr>
                <w:rFonts w:ascii="Times New Roman" w:hAnsi="Times New Roman" w:cs="Times New Roman"/>
                <w:b/>
                <w:sz w:val="28"/>
                <w:szCs w:val="28"/>
              </w:rPr>
              <w:t>0,5</w:t>
            </w:r>
          </w:p>
        </w:tc>
      </w:tr>
      <w:tr w:rsidR="002B3B70" w:rsidRPr="002B3B70" w:rsidTr="00BE61E5">
        <w:trPr>
          <w:trHeight w:val="699"/>
        </w:trPr>
        <w:tc>
          <w:tcPr>
            <w:tcW w:w="904" w:type="dxa"/>
            <w:vMerge/>
            <w:tcMar>
              <w:left w:w="28" w:type="dxa"/>
              <w:right w:w="28" w:type="dxa"/>
            </w:tcMar>
          </w:tcPr>
          <w:p w:rsidR="002B3B70" w:rsidRPr="002B3B70" w:rsidRDefault="002B3B70" w:rsidP="00BE61E5">
            <w:pPr>
              <w:jc w:val="center"/>
              <w:rPr>
                <w:rFonts w:ascii="Times New Roman" w:hAnsi="Times New Roman" w:cs="Times New Roman"/>
                <w:b/>
                <w:sz w:val="28"/>
                <w:szCs w:val="28"/>
                <w:lang w:val="fr-FR"/>
              </w:rPr>
            </w:pPr>
          </w:p>
        </w:tc>
        <w:tc>
          <w:tcPr>
            <w:tcW w:w="8816" w:type="dxa"/>
            <w:tcBorders>
              <w:bottom w:val="dashed" w:sz="4" w:space="0" w:color="auto"/>
            </w:tcBorders>
            <w:tcMar>
              <w:left w:w="57" w:type="dxa"/>
              <w:right w:w="57" w:type="dxa"/>
            </w:tcMar>
          </w:tcPr>
          <w:p w:rsidR="002B3B70" w:rsidRPr="002B3B70" w:rsidRDefault="002B3B70" w:rsidP="00BE61E5">
            <w:pPr>
              <w:rPr>
                <w:rFonts w:ascii="Times New Roman" w:hAnsi="Times New Roman" w:cs="Times New Roman"/>
                <w:sz w:val="28"/>
                <w:szCs w:val="28"/>
              </w:rPr>
            </w:pPr>
            <w:r w:rsidRPr="002B3B70">
              <w:rPr>
                <w:rFonts w:ascii="Times New Roman" w:hAnsi="Times New Roman" w:cs="Times New Roman"/>
                <w:sz w:val="28"/>
                <w:szCs w:val="28"/>
                <w:lang w:val="vi-VN"/>
              </w:rPr>
              <w:t>Gọi vận tốc của tàu cá là: x (km/h), x &gt; 0</w:t>
            </w:r>
            <w:r w:rsidRPr="002B3B70">
              <w:rPr>
                <w:rFonts w:ascii="Times New Roman" w:hAnsi="Times New Roman" w:cs="Times New Roman"/>
                <w:sz w:val="28"/>
                <w:szCs w:val="28"/>
              </w:rPr>
              <w:t xml:space="preserve">                       </w:t>
            </w:r>
          </w:p>
          <w:p w:rsidR="002B3B70" w:rsidRPr="002B3B70" w:rsidRDefault="002B3B70" w:rsidP="00BE61E5">
            <w:pPr>
              <w:rPr>
                <w:rFonts w:ascii="Times New Roman" w:hAnsi="Times New Roman" w:cs="Times New Roman"/>
                <w:sz w:val="28"/>
                <w:szCs w:val="28"/>
                <w:lang w:val="vi-VN"/>
              </w:rPr>
            </w:pPr>
            <w:r w:rsidRPr="002B3B70">
              <w:rPr>
                <w:rFonts w:ascii="Times New Roman" w:hAnsi="Times New Roman" w:cs="Times New Roman"/>
                <w:sz w:val="28"/>
                <w:szCs w:val="28"/>
                <w:lang w:val="vi-VN"/>
              </w:rPr>
              <w:t>Thì vận tốc của tàu du lịch là: x + 12 (km/h)</w:t>
            </w:r>
            <w:r w:rsidRPr="002B3B70">
              <w:rPr>
                <w:rFonts w:ascii="Times New Roman" w:hAnsi="Times New Roman" w:cs="Times New Roman"/>
                <w:noProof/>
                <w:sz w:val="28"/>
                <w:szCs w:val="28"/>
              </w:rPr>
              <w:t xml:space="preserve"> </w:t>
            </w:r>
          </w:p>
          <w:p w:rsidR="002B3B70" w:rsidRPr="002B3B70" w:rsidRDefault="002B3B70" w:rsidP="00BE61E5">
            <w:pPr>
              <w:rPr>
                <w:rFonts w:ascii="Times New Roman" w:hAnsi="Times New Roman" w:cs="Times New Roman"/>
                <w:sz w:val="28"/>
                <w:szCs w:val="28"/>
                <w:lang w:val="vi-VN"/>
              </w:rPr>
            </w:pPr>
            <w:r w:rsidRPr="002B3B70">
              <w:rPr>
                <w:rFonts w:ascii="Times New Roman" w:hAnsi="Times New Roman" w:cs="Times New Roman"/>
                <w:sz w:val="28"/>
                <w:szCs w:val="28"/>
                <w:lang w:val="vi-VN"/>
              </w:rPr>
              <w:t>Đến 8 giờ thì hai tàu cách nhau khoảng AB = 60 km</w:t>
            </w:r>
          </w:p>
          <w:p w:rsidR="002B3B70" w:rsidRPr="002B3B70" w:rsidRDefault="002B3B70" w:rsidP="00BE61E5">
            <w:pPr>
              <w:rPr>
                <w:rFonts w:ascii="Times New Roman" w:hAnsi="Times New Roman" w:cs="Times New Roman"/>
                <w:sz w:val="28"/>
                <w:szCs w:val="28"/>
                <w:lang w:val="vi-VN"/>
              </w:rPr>
            </w:pPr>
            <w:r w:rsidRPr="002B3B70">
              <w:rPr>
                <w:rFonts w:ascii="Times New Roman" w:hAnsi="Times New Roman" w:cs="Times New Roman"/>
                <w:sz w:val="28"/>
                <w:szCs w:val="28"/>
                <w:lang w:val="vi-VN"/>
              </w:rPr>
              <w:t>Quãng đường tàu cá đã đi là: XA= (8 – 6)x = 2x (km)</w:t>
            </w:r>
          </w:p>
          <w:p w:rsidR="002B3B70" w:rsidRPr="002B3B70" w:rsidRDefault="002B3B70" w:rsidP="00BE61E5">
            <w:pPr>
              <w:rPr>
                <w:rFonts w:ascii="Times New Roman" w:hAnsi="Times New Roman" w:cs="Times New Roman"/>
                <w:sz w:val="28"/>
                <w:szCs w:val="28"/>
                <w:lang w:val="vi-VN"/>
              </w:rPr>
            </w:pPr>
            <w:r w:rsidRPr="002B3B70">
              <w:rPr>
                <w:rFonts w:ascii="Times New Roman" w:hAnsi="Times New Roman" w:cs="Times New Roman"/>
                <w:sz w:val="28"/>
                <w:szCs w:val="28"/>
                <w:lang w:val="vi-VN"/>
              </w:rPr>
              <w:t xml:space="preserve">Quãng đường tàu </w:t>
            </w:r>
            <w:r w:rsidRPr="002B3B70">
              <w:rPr>
                <w:rFonts w:ascii="Times New Roman" w:hAnsi="Times New Roman" w:cs="Times New Roman"/>
                <w:sz w:val="28"/>
                <w:szCs w:val="28"/>
              </w:rPr>
              <w:t>du lịch</w:t>
            </w:r>
            <w:r w:rsidRPr="002B3B70">
              <w:rPr>
                <w:rFonts w:ascii="Times New Roman" w:hAnsi="Times New Roman" w:cs="Times New Roman"/>
                <w:sz w:val="28"/>
                <w:szCs w:val="28"/>
                <w:lang w:val="vi-VN"/>
              </w:rPr>
              <w:t xml:space="preserve"> đã đi là: XB = (8 – 7)(x +12) = x +12 (km)</w:t>
            </w:r>
          </w:p>
          <w:p w:rsidR="002B3B70" w:rsidRPr="002B3B70" w:rsidRDefault="002B3B70" w:rsidP="00BE61E5">
            <w:pPr>
              <w:rPr>
                <w:rFonts w:ascii="Times New Roman" w:hAnsi="Times New Roman" w:cs="Times New Roman"/>
                <w:sz w:val="28"/>
                <w:szCs w:val="28"/>
                <w:lang w:val="vi-VN"/>
              </w:rPr>
            </w:pPr>
            <w:r w:rsidRPr="002B3B70">
              <w:rPr>
                <w:rFonts w:ascii="Times New Roman" w:hAnsi="Times New Roman" w:cs="Times New Roman"/>
                <w:sz w:val="28"/>
                <w:szCs w:val="28"/>
                <w:lang w:val="vi-VN"/>
              </w:rPr>
              <w:t>Do hai phương Bắc – Nam và Đông –Tây vuông góc nhau nên theo định lý Pytago</w:t>
            </w:r>
            <w:r w:rsidRPr="002B3B70">
              <w:rPr>
                <w:rFonts w:ascii="Times New Roman" w:hAnsi="Times New Roman" w:cs="Times New Roman"/>
                <w:sz w:val="28"/>
                <w:szCs w:val="28"/>
              </w:rPr>
              <w:t>re</w:t>
            </w:r>
            <w:r w:rsidRPr="002B3B70">
              <w:rPr>
                <w:rFonts w:ascii="Times New Roman" w:hAnsi="Times New Roman" w:cs="Times New Roman"/>
                <w:sz w:val="28"/>
                <w:szCs w:val="28"/>
                <w:lang w:val="vi-VN"/>
              </w:rPr>
              <w:t xml:space="preserve">, ta có: </w:t>
            </w:r>
            <w:r w:rsidRPr="002B3B70">
              <w:rPr>
                <w:rFonts w:ascii="Times New Roman" w:hAnsi="Times New Roman" w:cs="Times New Roman"/>
                <w:sz w:val="28"/>
                <w:szCs w:val="28"/>
              </w:rPr>
              <w:t xml:space="preserve">          </w:t>
            </w:r>
            <w:r w:rsidRPr="002B3B70">
              <w:rPr>
                <w:rFonts w:ascii="Times New Roman" w:hAnsi="Times New Roman" w:cs="Times New Roman"/>
                <w:position w:val="-4"/>
                <w:sz w:val="28"/>
                <w:szCs w:val="28"/>
              </w:rPr>
              <w:object w:dxaOrig="1820" w:dyaOrig="300">
                <v:shape id="_x0000_i2672" type="#_x0000_t75" style="width:90.8pt;height:15.85pt" o:ole="">
                  <v:imagedata r:id="rId2837" o:title=""/>
                </v:shape>
                <o:OLEObject Type="Embed" ProgID="Equation.DSMT4" ShapeID="_x0000_i2672" DrawAspect="Content" ObjectID="_1805307638" r:id="rId2838"/>
              </w:object>
            </w:r>
          </w:p>
          <w:p w:rsidR="002B3B70" w:rsidRPr="002B3B70" w:rsidRDefault="002B3B70" w:rsidP="00BE61E5">
            <w:pPr>
              <w:rPr>
                <w:rFonts w:ascii="Times New Roman" w:hAnsi="Times New Roman" w:cs="Times New Roman"/>
                <w:sz w:val="28"/>
                <w:szCs w:val="28"/>
              </w:rPr>
            </w:pPr>
            <w:r w:rsidRPr="002B3B70">
              <w:rPr>
                <w:rFonts w:ascii="Times New Roman" w:hAnsi="Times New Roman" w:cs="Times New Roman"/>
                <w:position w:val="-10"/>
                <w:sz w:val="28"/>
                <w:szCs w:val="28"/>
              </w:rPr>
              <w:object w:dxaOrig="2200" w:dyaOrig="360">
                <v:shape id="_x0000_i2673" type="#_x0000_t75" style="width:110.1pt;height:18pt" o:ole="">
                  <v:imagedata r:id="rId2839" o:title=""/>
                </v:shape>
                <o:OLEObject Type="Embed" ProgID="Equation.DSMT4" ShapeID="_x0000_i2673" DrawAspect="Content" ObjectID="_1805307639" r:id="rId2840"/>
              </w:object>
            </w:r>
          </w:p>
          <w:p w:rsidR="002B3B70" w:rsidRPr="002B3B70" w:rsidRDefault="002B3B70" w:rsidP="00BE61E5">
            <w:pPr>
              <w:rPr>
                <w:rFonts w:ascii="Times New Roman" w:hAnsi="Times New Roman" w:cs="Times New Roman"/>
                <w:sz w:val="28"/>
                <w:szCs w:val="28"/>
              </w:rPr>
            </w:pPr>
            <w:r w:rsidRPr="002B3B70">
              <w:rPr>
                <w:rFonts w:ascii="Times New Roman" w:hAnsi="Times New Roman" w:cs="Times New Roman"/>
                <w:sz w:val="28"/>
                <w:szCs w:val="28"/>
              </w:rPr>
              <w:t xml:space="preserve">Hay </w:t>
            </w:r>
            <w:r w:rsidRPr="002B3B70">
              <w:rPr>
                <w:rFonts w:ascii="Times New Roman" w:hAnsi="Times New Roman" w:cs="Times New Roman"/>
                <w:position w:val="-6"/>
                <w:sz w:val="28"/>
                <w:szCs w:val="28"/>
              </w:rPr>
              <w:object w:dxaOrig="2060" w:dyaOrig="320">
                <v:shape id="_x0000_i2674" type="#_x0000_t75" style="width:102.9pt;height:15.85pt" o:ole="">
                  <v:imagedata r:id="rId2841" o:title=""/>
                </v:shape>
                <o:OLEObject Type="Embed" ProgID="Equation.DSMT4" ShapeID="_x0000_i2674" DrawAspect="Content" ObjectID="_1805307640" r:id="rId2842"/>
              </w:object>
            </w:r>
          </w:p>
          <w:p w:rsidR="002B3B70" w:rsidRPr="002B3B70" w:rsidRDefault="002B3B70" w:rsidP="00BE61E5">
            <w:pPr>
              <w:rPr>
                <w:rFonts w:ascii="Times New Roman" w:hAnsi="Times New Roman" w:cs="Times New Roman"/>
                <w:sz w:val="28"/>
                <w:szCs w:val="28"/>
              </w:rPr>
            </w:pPr>
            <w:r w:rsidRPr="002B3B70">
              <w:rPr>
                <w:rFonts w:ascii="Times New Roman" w:hAnsi="Times New Roman" w:cs="Times New Roman"/>
                <w:position w:val="-12"/>
                <w:sz w:val="28"/>
                <w:szCs w:val="28"/>
              </w:rPr>
              <w:t xml:space="preserve"> </w:t>
            </w:r>
            <w:r w:rsidRPr="002B3B70">
              <w:rPr>
                <w:rFonts w:ascii="Times New Roman" w:hAnsi="Times New Roman" w:cs="Times New Roman"/>
                <w:position w:val="-12"/>
                <w:sz w:val="28"/>
                <w:szCs w:val="28"/>
              </w:rPr>
              <w:object w:dxaOrig="1080" w:dyaOrig="360">
                <v:shape id="_x0000_i2675" type="#_x0000_t75" style="width:54pt;height:18pt" o:ole="">
                  <v:imagedata r:id="rId2843" o:title=""/>
                </v:shape>
                <o:OLEObject Type="Embed" ProgID="Equation.DSMT4" ShapeID="_x0000_i2675" DrawAspect="Content" ObjectID="_1805307641" r:id="rId2844"/>
              </w:object>
            </w:r>
            <w:r w:rsidRPr="002B3B70">
              <w:rPr>
                <w:rFonts w:ascii="Times New Roman" w:hAnsi="Times New Roman" w:cs="Times New Roman"/>
                <w:sz w:val="28"/>
                <w:szCs w:val="28"/>
              </w:rPr>
              <w:t xml:space="preserve"> (loại) ; </w:t>
            </w:r>
            <w:r w:rsidRPr="002B3B70">
              <w:rPr>
                <w:rFonts w:ascii="Times New Roman" w:hAnsi="Times New Roman" w:cs="Times New Roman"/>
                <w:position w:val="-12"/>
                <w:sz w:val="28"/>
                <w:szCs w:val="28"/>
              </w:rPr>
              <w:object w:dxaOrig="800" w:dyaOrig="360">
                <v:shape id="_x0000_i2676" type="#_x0000_t75" style="width:39.85pt;height:18pt" o:ole="">
                  <v:imagedata r:id="rId2845" o:title=""/>
                </v:shape>
                <o:OLEObject Type="Embed" ProgID="Equation.DSMT4" ShapeID="_x0000_i2676" DrawAspect="Content" ObjectID="_1805307642" r:id="rId2846"/>
              </w:object>
            </w:r>
            <w:r w:rsidRPr="002B3B70">
              <w:rPr>
                <w:rFonts w:ascii="Times New Roman" w:hAnsi="Times New Roman" w:cs="Times New Roman"/>
                <w:sz w:val="28"/>
                <w:szCs w:val="28"/>
              </w:rPr>
              <w:t>(nhận).</w:t>
            </w:r>
          </w:p>
        </w:tc>
        <w:tc>
          <w:tcPr>
            <w:tcW w:w="720" w:type="dxa"/>
            <w:tcBorders>
              <w:bottom w:val="dashed" w:sz="4" w:space="0" w:color="auto"/>
            </w:tcBorders>
            <w:tcMar>
              <w:left w:w="28" w:type="dxa"/>
              <w:right w:w="28" w:type="dxa"/>
            </w:tcMar>
            <w:vAlign w:val="center"/>
          </w:tcPr>
          <w:p w:rsidR="002B3B70" w:rsidRPr="002B3B70" w:rsidRDefault="002B3B70" w:rsidP="00BE61E5">
            <w:pPr>
              <w:jc w:val="center"/>
              <w:rPr>
                <w:rFonts w:ascii="Times New Roman" w:hAnsi="Times New Roman" w:cs="Times New Roman"/>
                <w:bCs/>
                <w:color w:val="000000"/>
                <w:sz w:val="28"/>
                <w:szCs w:val="28"/>
              </w:rPr>
            </w:pPr>
            <w:r w:rsidRPr="002B3B70">
              <w:rPr>
                <w:rFonts w:ascii="Times New Roman" w:hAnsi="Times New Roman" w:cs="Times New Roman"/>
                <w:bCs/>
                <w:color w:val="000000"/>
                <w:sz w:val="28"/>
                <w:szCs w:val="28"/>
              </w:rPr>
              <w:t>0,1</w:t>
            </w:r>
          </w:p>
          <w:p w:rsidR="002B3B70" w:rsidRPr="002B3B70" w:rsidRDefault="002B3B70" w:rsidP="00BE61E5">
            <w:pPr>
              <w:jc w:val="center"/>
              <w:rPr>
                <w:rFonts w:ascii="Times New Roman" w:hAnsi="Times New Roman" w:cs="Times New Roman"/>
                <w:bCs/>
                <w:color w:val="000000"/>
                <w:sz w:val="28"/>
                <w:szCs w:val="28"/>
              </w:rPr>
            </w:pPr>
          </w:p>
          <w:p w:rsidR="002B3B70" w:rsidRPr="002B3B70" w:rsidRDefault="002B3B70" w:rsidP="00BE61E5">
            <w:pPr>
              <w:jc w:val="center"/>
              <w:rPr>
                <w:rFonts w:ascii="Times New Roman" w:hAnsi="Times New Roman" w:cs="Times New Roman"/>
                <w:bCs/>
                <w:color w:val="000000"/>
                <w:sz w:val="28"/>
                <w:szCs w:val="28"/>
              </w:rPr>
            </w:pPr>
          </w:p>
          <w:p w:rsidR="002B3B70" w:rsidRPr="002B3B70" w:rsidRDefault="002B3B70" w:rsidP="00BE61E5">
            <w:pPr>
              <w:jc w:val="center"/>
              <w:rPr>
                <w:rFonts w:ascii="Times New Roman" w:hAnsi="Times New Roman" w:cs="Times New Roman"/>
                <w:bCs/>
                <w:color w:val="000000"/>
                <w:sz w:val="28"/>
                <w:szCs w:val="28"/>
              </w:rPr>
            </w:pPr>
          </w:p>
          <w:p w:rsidR="002B3B70" w:rsidRPr="002B3B70" w:rsidRDefault="002B3B70" w:rsidP="00BE61E5">
            <w:pPr>
              <w:jc w:val="center"/>
              <w:rPr>
                <w:rFonts w:ascii="Times New Roman" w:hAnsi="Times New Roman" w:cs="Times New Roman"/>
                <w:bCs/>
                <w:color w:val="000000"/>
                <w:sz w:val="28"/>
                <w:szCs w:val="28"/>
              </w:rPr>
            </w:pPr>
            <w:r w:rsidRPr="002B3B70">
              <w:rPr>
                <w:rFonts w:ascii="Times New Roman" w:hAnsi="Times New Roman" w:cs="Times New Roman"/>
                <w:bCs/>
                <w:color w:val="000000"/>
                <w:sz w:val="28"/>
                <w:szCs w:val="28"/>
              </w:rPr>
              <w:t>0,1</w:t>
            </w:r>
          </w:p>
          <w:p w:rsidR="002B3B70" w:rsidRPr="002B3B70" w:rsidRDefault="002B3B70" w:rsidP="00BE61E5">
            <w:pPr>
              <w:jc w:val="center"/>
              <w:rPr>
                <w:rFonts w:ascii="Times New Roman" w:hAnsi="Times New Roman" w:cs="Times New Roman"/>
                <w:bCs/>
                <w:color w:val="000000"/>
                <w:sz w:val="28"/>
                <w:szCs w:val="28"/>
              </w:rPr>
            </w:pPr>
          </w:p>
          <w:p w:rsidR="002B3B70" w:rsidRPr="002B3B70" w:rsidRDefault="002B3B70" w:rsidP="00BE61E5">
            <w:pPr>
              <w:jc w:val="center"/>
              <w:rPr>
                <w:rFonts w:ascii="Times New Roman" w:hAnsi="Times New Roman" w:cs="Times New Roman"/>
                <w:bCs/>
                <w:color w:val="000000"/>
                <w:sz w:val="28"/>
                <w:szCs w:val="28"/>
              </w:rPr>
            </w:pPr>
            <w:r w:rsidRPr="002B3B70">
              <w:rPr>
                <w:rFonts w:ascii="Times New Roman" w:hAnsi="Times New Roman" w:cs="Times New Roman"/>
                <w:bCs/>
                <w:color w:val="000000"/>
                <w:sz w:val="28"/>
                <w:szCs w:val="28"/>
              </w:rPr>
              <w:t>0,1</w:t>
            </w:r>
          </w:p>
          <w:p w:rsidR="002B3B70" w:rsidRPr="002B3B70" w:rsidRDefault="002B3B70" w:rsidP="00BE61E5">
            <w:pPr>
              <w:jc w:val="center"/>
              <w:rPr>
                <w:rFonts w:ascii="Times New Roman" w:hAnsi="Times New Roman" w:cs="Times New Roman"/>
                <w:bCs/>
                <w:color w:val="000000"/>
                <w:sz w:val="28"/>
                <w:szCs w:val="28"/>
              </w:rPr>
            </w:pPr>
          </w:p>
          <w:p w:rsidR="002B3B70" w:rsidRPr="002B3B70" w:rsidRDefault="002B3B70" w:rsidP="00BE61E5">
            <w:pPr>
              <w:jc w:val="center"/>
              <w:rPr>
                <w:rFonts w:ascii="Times New Roman" w:hAnsi="Times New Roman" w:cs="Times New Roman"/>
                <w:bCs/>
                <w:color w:val="000000"/>
                <w:sz w:val="28"/>
                <w:szCs w:val="28"/>
              </w:rPr>
            </w:pPr>
          </w:p>
          <w:p w:rsidR="002B3B70" w:rsidRPr="002B3B70" w:rsidRDefault="002B3B70" w:rsidP="00BE61E5">
            <w:pPr>
              <w:rPr>
                <w:rFonts w:ascii="Times New Roman" w:hAnsi="Times New Roman" w:cs="Times New Roman"/>
                <w:bCs/>
                <w:color w:val="000000"/>
                <w:sz w:val="28"/>
                <w:szCs w:val="28"/>
              </w:rPr>
            </w:pPr>
            <w:r w:rsidRPr="002B3B70">
              <w:rPr>
                <w:rFonts w:ascii="Times New Roman" w:hAnsi="Times New Roman" w:cs="Times New Roman"/>
                <w:bCs/>
                <w:color w:val="000000"/>
                <w:sz w:val="28"/>
                <w:szCs w:val="28"/>
              </w:rPr>
              <w:t xml:space="preserve">  0,1</w:t>
            </w:r>
          </w:p>
        </w:tc>
      </w:tr>
      <w:tr w:rsidR="002B3B70" w:rsidRPr="002B3B70" w:rsidTr="00BE61E5">
        <w:trPr>
          <w:trHeight w:val="558"/>
        </w:trPr>
        <w:tc>
          <w:tcPr>
            <w:tcW w:w="904" w:type="dxa"/>
            <w:vMerge/>
            <w:tcMar>
              <w:left w:w="28" w:type="dxa"/>
              <w:right w:w="28" w:type="dxa"/>
            </w:tcMar>
          </w:tcPr>
          <w:p w:rsidR="002B3B70" w:rsidRPr="002B3B70" w:rsidRDefault="002B3B70" w:rsidP="00BE61E5">
            <w:pPr>
              <w:jc w:val="center"/>
              <w:rPr>
                <w:rFonts w:ascii="Times New Roman" w:hAnsi="Times New Roman" w:cs="Times New Roman"/>
                <w:b/>
                <w:sz w:val="28"/>
                <w:szCs w:val="28"/>
                <w:lang w:val="fr-FR"/>
              </w:rPr>
            </w:pPr>
          </w:p>
        </w:tc>
        <w:tc>
          <w:tcPr>
            <w:tcW w:w="8816" w:type="dxa"/>
            <w:tcBorders>
              <w:top w:val="dashed" w:sz="4" w:space="0" w:color="auto"/>
              <w:bottom w:val="dashed" w:sz="4" w:space="0" w:color="auto"/>
            </w:tcBorders>
            <w:tcMar>
              <w:left w:w="57" w:type="dxa"/>
              <w:right w:w="57" w:type="dxa"/>
            </w:tcMar>
          </w:tcPr>
          <w:p w:rsidR="002B3B70" w:rsidRPr="002B3B70" w:rsidRDefault="002B3B70" w:rsidP="00BE61E5">
            <w:pPr>
              <w:rPr>
                <w:rFonts w:ascii="Times New Roman" w:hAnsi="Times New Roman" w:cs="Times New Roman"/>
                <w:sz w:val="28"/>
                <w:szCs w:val="28"/>
              </w:rPr>
            </w:pPr>
            <w:r w:rsidRPr="002B3B70">
              <w:rPr>
                <w:rFonts w:ascii="Times New Roman" w:hAnsi="Times New Roman" w:cs="Times New Roman"/>
                <w:sz w:val="28"/>
                <w:szCs w:val="28"/>
              </w:rPr>
              <w:t>Vậy vận tốc của tàu cá và tàu du lịch lần lượt là: 24 km/h và 36 km/h.</w:t>
            </w:r>
          </w:p>
        </w:tc>
        <w:tc>
          <w:tcPr>
            <w:tcW w:w="720" w:type="dxa"/>
            <w:tcBorders>
              <w:top w:val="dashed" w:sz="4" w:space="0" w:color="auto"/>
              <w:bottom w:val="dashed" w:sz="4" w:space="0" w:color="auto"/>
            </w:tcBorders>
            <w:tcMar>
              <w:left w:w="28" w:type="dxa"/>
              <w:right w:w="28" w:type="dxa"/>
            </w:tcMar>
            <w:vAlign w:val="center"/>
          </w:tcPr>
          <w:p w:rsidR="002B3B70" w:rsidRPr="002B3B70" w:rsidRDefault="002B3B70" w:rsidP="00BE61E5">
            <w:pPr>
              <w:jc w:val="center"/>
              <w:rPr>
                <w:rFonts w:ascii="Times New Roman" w:hAnsi="Times New Roman" w:cs="Times New Roman"/>
                <w:bCs/>
                <w:color w:val="000000"/>
                <w:sz w:val="28"/>
                <w:szCs w:val="28"/>
              </w:rPr>
            </w:pPr>
            <w:r w:rsidRPr="002B3B70">
              <w:rPr>
                <w:rFonts w:ascii="Times New Roman" w:hAnsi="Times New Roman" w:cs="Times New Roman"/>
                <w:bCs/>
                <w:color w:val="000000"/>
                <w:sz w:val="28"/>
                <w:szCs w:val="28"/>
              </w:rPr>
              <w:t>0,1</w:t>
            </w:r>
          </w:p>
        </w:tc>
      </w:tr>
      <w:tr w:rsidR="002B3B70" w:rsidRPr="002B3B70" w:rsidTr="00BE61E5">
        <w:trPr>
          <w:trHeight w:val="558"/>
        </w:trPr>
        <w:tc>
          <w:tcPr>
            <w:tcW w:w="904" w:type="dxa"/>
            <w:tcMar>
              <w:left w:w="28" w:type="dxa"/>
              <w:right w:w="28" w:type="dxa"/>
            </w:tcMar>
          </w:tcPr>
          <w:p w:rsidR="002B3B70" w:rsidRPr="002B3B70" w:rsidRDefault="002B3B70" w:rsidP="00BE61E5">
            <w:pPr>
              <w:jc w:val="center"/>
              <w:rPr>
                <w:rFonts w:ascii="Times New Roman" w:hAnsi="Times New Roman" w:cs="Times New Roman"/>
                <w:b/>
                <w:sz w:val="28"/>
                <w:szCs w:val="28"/>
                <w:lang w:val="fr-FR"/>
              </w:rPr>
            </w:pPr>
          </w:p>
        </w:tc>
        <w:tc>
          <w:tcPr>
            <w:tcW w:w="8816" w:type="dxa"/>
            <w:tcBorders>
              <w:top w:val="dashed" w:sz="4" w:space="0" w:color="auto"/>
              <w:bottom w:val="dashed" w:sz="4" w:space="0" w:color="auto"/>
            </w:tcBorders>
            <w:shd w:val="clear" w:color="auto" w:fill="8EAADB"/>
            <w:tcMar>
              <w:left w:w="57" w:type="dxa"/>
              <w:right w:w="57" w:type="dxa"/>
            </w:tcMar>
          </w:tcPr>
          <w:p w:rsidR="002B3B70" w:rsidRPr="002B3B70" w:rsidRDefault="002B3B70" w:rsidP="00BE61E5">
            <w:pPr>
              <w:spacing w:before="120"/>
              <w:jc w:val="both"/>
              <w:rPr>
                <w:rFonts w:ascii="Times New Roman" w:hAnsi="Times New Roman" w:cs="Times New Roman"/>
                <w:sz w:val="28"/>
                <w:szCs w:val="28"/>
                <w:lang w:val="nl-NL"/>
              </w:rPr>
            </w:pPr>
            <w:r w:rsidRPr="002B3B70">
              <w:rPr>
                <w:rFonts w:ascii="Times New Roman" w:hAnsi="Times New Roman" w:cs="Times New Roman"/>
                <w:color w:val="000000"/>
                <w:sz w:val="28"/>
                <w:szCs w:val="28"/>
                <w:lang w:val="nl-NL"/>
              </w:rPr>
              <w:t xml:space="preserve">b) </w:t>
            </w:r>
            <w:r w:rsidRPr="002B3B70">
              <w:rPr>
                <w:rFonts w:ascii="Times New Roman" w:hAnsi="Times New Roman" w:cs="Times New Roman"/>
                <w:sz w:val="28"/>
                <w:szCs w:val="28"/>
                <w:lang w:val="nl-NL"/>
              </w:rPr>
              <w:t xml:space="preserve">Gieo một con xúc sắc cân đối đồng chất </w:t>
            </w:r>
            <w:r w:rsidRPr="002B3B70">
              <w:rPr>
                <w:rFonts w:ascii="Times New Roman" w:hAnsi="Times New Roman" w:cs="Times New Roman"/>
                <w:position w:val="-4"/>
                <w:sz w:val="28"/>
                <w:szCs w:val="28"/>
              </w:rPr>
              <w:object w:dxaOrig="200" w:dyaOrig="260">
                <v:shape id="_x0000_i2677" type="#_x0000_t75" style="width:9.85pt;height:12.85pt" o:ole="">
                  <v:imagedata r:id="rId2847" o:title=""/>
                </v:shape>
                <o:OLEObject Type="Embed" ProgID="Equation.DSMT4" ShapeID="_x0000_i2677" DrawAspect="Content" ObjectID="_1805307643" r:id="rId2848"/>
              </w:object>
            </w:r>
            <w:r w:rsidRPr="002B3B70">
              <w:rPr>
                <w:rFonts w:ascii="Times New Roman" w:hAnsi="Times New Roman" w:cs="Times New Roman"/>
                <w:sz w:val="28"/>
                <w:szCs w:val="28"/>
                <w:lang w:val="nl-NL"/>
              </w:rPr>
              <w:t xml:space="preserve"> lần. Hãy tính xác suất của biến cố có tổng hai mặt bằng </w:t>
            </w:r>
            <w:r w:rsidRPr="002B3B70">
              <w:rPr>
                <w:rFonts w:ascii="Times New Roman" w:hAnsi="Times New Roman" w:cs="Times New Roman"/>
                <w:position w:val="-6"/>
                <w:sz w:val="28"/>
                <w:szCs w:val="28"/>
              </w:rPr>
              <w:object w:dxaOrig="180" w:dyaOrig="279">
                <v:shape id="_x0000_i2678" type="#_x0000_t75" style="width:9.85pt;height:14.15pt" o:ole="">
                  <v:imagedata r:id="rId2849" o:title=""/>
                </v:shape>
                <o:OLEObject Type="Embed" ProgID="Equation.DSMT4" ShapeID="_x0000_i2678" DrawAspect="Content" ObjectID="_1805307644" r:id="rId2850"/>
              </w:object>
            </w:r>
            <w:r w:rsidRPr="002B3B70">
              <w:rPr>
                <w:rFonts w:ascii="Times New Roman" w:hAnsi="Times New Roman" w:cs="Times New Roman"/>
                <w:sz w:val="28"/>
                <w:szCs w:val="28"/>
                <w:lang w:val="nl-NL"/>
              </w:rPr>
              <w:t>.</w:t>
            </w:r>
          </w:p>
        </w:tc>
        <w:tc>
          <w:tcPr>
            <w:tcW w:w="720" w:type="dxa"/>
            <w:tcBorders>
              <w:top w:val="dashed" w:sz="4" w:space="0" w:color="auto"/>
              <w:bottom w:val="dashed" w:sz="4" w:space="0" w:color="auto"/>
            </w:tcBorders>
            <w:tcMar>
              <w:left w:w="28" w:type="dxa"/>
              <w:right w:w="28" w:type="dxa"/>
            </w:tcMar>
            <w:vAlign w:val="center"/>
          </w:tcPr>
          <w:p w:rsidR="002B3B70" w:rsidRPr="002B3B70" w:rsidRDefault="002B3B70" w:rsidP="00BE61E5">
            <w:pPr>
              <w:jc w:val="center"/>
              <w:rPr>
                <w:rFonts w:ascii="Times New Roman" w:hAnsi="Times New Roman" w:cs="Times New Roman"/>
                <w:bCs/>
                <w:color w:val="000000"/>
                <w:sz w:val="28"/>
                <w:szCs w:val="28"/>
              </w:rPr>
            </w:pPr>
          </w:p>
        </w:tc>
      </w:tr>
      <w:tr w:rsidR="002B3B70" w:rsidRPr="002B3B70" w:rsidTr="00BE61E5">
        <w:trPr>
          <w:trHeight w:val="5521"/>
        </w:trPr>
        <w:tc>
          <w:tcPr>
            <w:tcW w:w="904" w:type="dxa"/>
            <w:tcMar>
              <w:left w:w="28" w:type="dxa"/>
              <w:right w:w="28" w:type="dxa"/>
            </w:tcMar>
          </w:tcPr>
          <w:p w:rsidR="002B3B70" w:rsidRPr="002B3B70" w:rsidRDefault="002B3B70" w:rsidP="00BE61E5">
            <w:pPr>
              <w:jc w:val="center"/>
              <w:rPr>
                <w:rFonts w:ascii="Times New Roman" w:hAnsi="Times New Roman" w:cs="Times New Roman"/>
                <w:b/>
                <w:sz w:val="28"/>
                <w:szCs w:val="28"/>
                <w:lang w:val="fr-FR"/>
              </w:rPr>
            </w:pPr>
          </w:p>
        </w:tc>
        <w:tc>
          <w:tcPr>
            <w:tcW w:w="8816" w:type="dxa"/>
            <w:tcBorders>
              <w:top w:val="dashed" w:sz="4" w:space="0" w:color="auto"/>
              <w:bottom w:val="dashed" w:sz="4" w:space="0" w:color="auto"/>
            </w:tcBorders>
            <w:tcMar>
              <w:left w:w="57" w:type="dxa"/>
              <w:right w:w="57" w:type="dxa"/>
            </w:tcMar>
          </w:tcPr>
          <w:p w:rsidR="002B3B70" w:rsidRPr="002B3B70" w:rsidRDefault="002B3B70" w:rsidP="00BE61E5">
            <w:pPr>
              <w:tabs>
                <w:tab w:val="left" w:pos="5812"/>
              </w:tabs>
              <w:spacing w:line="288" w:lineRule="auto"/>
              <w:ind w:left="426"/>
              <w:rPr>
                <w:rFonts w:ascii="Times New Roman" w:hAnsi="Times New Roman" w:cs="Times New Roman"/>
                <w:sz w:val="28"/>
                <w:szCs w:val="28"/>
                <w:lang w:val="nl-NL"/>
              </w:rPr>
            </w:pPr>
            <w:r w:rsidRPr="002B3B70">
              <w:rPr>
                <w:rFonts w:ascii="Times New Roman" w:hAnsi="Times New Roman" w:cs="Times New Roman"/>
                <w:sz w:val="28"/>
                <w:szCs w:val="28"/>
                <w:lang w:val="nl-NL"/>
              </w:rPr>
              <w:t xml:space="preserve">Số phần tử của không gian mẫu </w:t>
            </w:r>
            <w:r w:rsidRPr="002B3B70">
              <w:rPr>
                <w:rFonts w:ascii="Times New Roman" w:hAnsi="Times New Roman" w:cs="Times New Roman"/>
                <w:position w:val="-14"/>
                <w:sz w:val="28"/>
                <w:szCs w:val="28"/>
              </w:rPr>
              <w:object w:dxaOrig="1719" w:dyaOrig="400">
                <v:shape id="_x0000_i2679" type="#_x0000_t75" style="width:86.1pt;height:20.15pt" o:ole="">
                  <v:imagedata r:id="rId2851" o:title=""/>
                </v:shape>
                <o:OLEObject Type="Embed" ProgID="Equation.DSMT4" ShapeID="_x0000_i2679" DrawAspect="Content" ObjectID="_1805307645" r:id="rId2852"/>
              </w:object>
            </w:r>
            <w:r w:rsidRPr="002B3B70">
              <w:rPr>
                <w:rFonts w:ascii="Times New Roman" w:hAnsi="Times New Roman" w:cs="Times New Roman"/>
                <w:sz w:val="28"/>
                <w:szCs w:val="28"/>
                <w:lang w:val="nl-NL"/>
              </w:rPr>
              <w:t>.</w:t>
            </w:r>
          </w:p>
          <w:p w:rsidR="002B3B70" w:rsidRPr="002B3B70" w:rsidRDefault="002B3B70" w:rsidP="00BE61E5">
            <w:pPr>
              <w:tabs>
                <w:tab w:val="left" w:pos="5812"/>
              </w:tabs>
              <w:spacing w:line="288" w:lineRule="auto"/>
              <w:ind w:left="426"/>
              <w:rPr>
                <w:rFonts w:ascii="Times New Roman" w:hAnsi="Times New Roman" w:cs="Times New Roman"/>
                <w:sz w:val="28"/>
                <w:szCs w:val="28"/>
                <w:lang w:val="nl-NL"/>
              </w:rPr>
            </w:pPr>
            <w:r w:rsidRPr="002B3B70">
              <w:rPr>
                <w:rFonts w:ascii="Times New Roman" w:hAnsi="Times New Roman" w:cs="Times New Roman"/>
                <w:sz w:val="28"/>
                <w:szCs w:val="28"/>
                <w:lang w:val="nl-NL"/>
              </w:rPr>
              <w:t xml:space="preserve">Gọi </w:t>
            </w:r>
            <w:r w:rsidRPr="002B3B70">
              <w:rPr>
                <w:rFonts w:ascii="Times New Roman" w:hAnsi="Times New Roman" w:cs="Times New Roman"/>
                <w:position w:val="-4"/>
                <w:sz w:val="28"/>
                <w:szCs w:val="28"/>
              </w:rPr>
              <w:object w:dxaOrig="240" w:dyaOrig="260">
                <v:shape id="_x0000_i2680" type="#_x0000_t75" style="width:12pt;height:12.85pt" o:ole="">
                  <v:imagedata r:id="rId2853" o:title=""/>
                </v:shape>
                <o:OLEObject Type="Embed" ProgID="Equation.DSMT4" ShapeID="_x0000_i2680" DrawAspect="Content" ObjectID="_1805307646" r:id="rId2854"/>
              </w:object>
            </w:r>
            <w:r w:rsidRPr="002B3B70">
              <w:rPr>
                <w:rFonts w:ascii="Times New Roman" w:hAnsi="Times New Roman" w:cs="Times New Roman"/>
                <w:sz w:val="28"/>
                <w:szCs w:val="28"/>
                <w:lang w:val="nl-NL"/>
              </w:rPr>
              <w:t xml:space="preserve"> là biến cố: “Số chấm trên mặt hai lần gieo có tổng hai mặt bằng </w:t>
            </w:r>
            <w:r w:rsidRPr="002B3B70">
              <w:rPr>
                <w:rFonts w:ascii="Times New Roman" w:hAnsi="Times New Roman" w:cs="Times New Roman"/>
                <w:position w:val="-6"/>
                <w:sz w:val="28"/>
                <w:szCs w:val="28"/>
              </w:rPr>
              <w:object w:dxaOrig="180" w:dyaOrig="279">
                <v:shape id="_x0000_i2681" type="#_x0000_t75" style="width:9.85pt;height:14.15pt" o:ole="">
                  <v:imagedata r:id="rId2849" o:title=""/>
                </v:shape>
                <o:OLEObject Type="Embed" ProgID="Equation.DSMT4" ShapeID="_x0000_i2681" DrawAspect="Content" ObjectID="_1805307647" r:id="rId2855"/>
              </w:object>
            </w:r>
            <w:r w:rsidRPr="002B3B70">
              <w:rPr>
                <w:rFonts w:ascii="Times New Roman" w:hAnsi="Times New Roman" w:cs="Times New Roman"/>
                <w:sz w:val="28"/>
                <w:szCs w:val="28"/>
                <w:lang w:val="nl-NL"/>
              </w:rPr>
              <w:t>”.</w:t>
            </w:r>
          </w:p>
          <w:p w:rsidR="002B3B70" w:rsidRPr="002B3B70" w:rsidRDefault="002B3B70" w:rsidP="00BE61E5">
            <w:pPr>
              <w:tabs>
                <w:tab w:val="left" w:pos="5812"/>
              </w:tabs>
              <w:spacing w:line="288" w:lineRule="auto"/>
              <w:ind w:left="426"/>
              <w:rPr>
                <w:rFonts w:ascii="Times New Roman" w:hAnsi="Times New Roman" w:cs="Times New Roman"/>
                <w:sz w:val="28"/>
                <w:szCs w:val="28"/>
                <w:lang w:val="nl-NL"/>
              </w:rPr>
            </w:pPr>
            <w:r w:rsidRPr="002B3B70">
              <w:rPr>
                <w:rFonts w:ascii="Times New Roman" w:hAnsi="Times New Roman" w:cs="Times New Roman"/>
                <w:sz w:val="28"/>
                <w:szCs w:val="28"/>
                <w:lang w:val="nl-NL"/>
              </w:rPr>
              <w:t xml:space="preserve">Gọi số chấm trên mặt khi gieo lần một là </w:t>
            </w:r>
            <w:r w:rsidRPr="002B3B70">
              <w:rPr>
                <w:rFonts w:ascii="Times New Roman" w:hAnsi="Times New Roman" w:cs="Times New Roman"/>
                <w:position w:val="-6"/>
                <w:sz w:val="28"/>
                <w:szCs w:val="28"/>
              </w:rPr>
              <w:object w:dxaOrig="200" w:dyaOrig="220">
                <v:shape id="_x0000_i2682" type="#_x0000_t75" style="width:9.85pt;height:11.15pt" o:ole="">
                  <v:imagedata r:id="rId2856" o:title=""/>
                </v:shape>
                <o:OLEObject Type="Embed" ProgID="Equation.DSMT4" ShapeID="_x0000_i2682" DrawAspect="Content" ObjectID="_1805307648" r:id="rId2857"/>
              </w:object>
            </w:r>
            <w:r w:rsidRPr="002B3B70">
              <w:rPr>
                <w:rFonts w:ascii="Times New Roman" w:hAnsi="Times New Roman" w:cs="Times New Roman"/>
                <w:sz w:val="28"/>
                <w:szCs w:val="28"/>
                <w:lang w:val="nl-NL"/>
              </w:rPr>
              <w:t xml:space="preserve">, số chấm trên mặt khi gieo lần hai là </w:t>
            </w:r>
            <w:r w:rsidRPr="002B3B70">
              <w:rPr>
                <w:rFonts w:ascii="Times New Roman" w:hAnsi="Times New Roman" w:cs="Times New Roman"/>
                <w:position w:val="-10"/>
                <w:sz w:val="28"/>
                <w:szCs w:val="28"/>
              </w:rPr>
              <w:object w:dxaOrig="220" w:dyaOrig="260">
                <v:shape id="_x0000_i2683" type="#_x0000_t75" style="width:11.15pt;height:12.85pt" o:ole="">
                  <v:imagedata r:id="rId2858" o:title=""/>
                </v:shape>
                <o:OLEObject Type="Embed" ProgID="Equation.DSMT4" ShapeID="_x0000_i2683" DrawAspect="Content" ObjectID="_1805307649" r:id="rId2859"/>
              </w:object>
            </w:r>
            <w:r w:rsidRPr="002B3B70">
              <w:rPr>
                <w:rFonts w:ascii="Times New Roman" w:hAnsi="Times New Roman" w:cs="Times New Roman"/>
                <w:sz w:val="28"/>
                <w:szCs w:val="28"/>
                <w:lang w:val="nl-NL"/>
              </w:rPr>
              <w:t>.</w:t>
            </w:r>
          </w:p>
          <w:p w:rsidR="002B3B70" w:rsidRPr="002B3B70" w:rsidRDefault="002B3B70" w:rsidP="00BE61E5">
            <w:pPr>
              <w:tabs>
                <w:tab w:val="left" w:pos="5812"/>
              </w:tabs>
              <w:spacing w:line="288" w:lineRule="auto"/>
              <w:ind w:left="426"/>
              <w:rPr>
                <w:rFonts w:ascii="Times New Roman" w:hAnsi="Times New Roman" w:cs="Times New Roman"/>
                <w:sz w:val="28"/>
                <w:szCs w:val="28"/>
                <w:lang w:val="nl-NL"/>
              </w:rPr>
            </w:pPr>
            <w:r w:rsidRPr="002B3B70">
              <w:rPr>
                <w:rFonts w:ascii="Times New Roman" w:hAnsi="Times New Roman" w:cs="Times New Roman"/>
                <w:sz w:val="28"/>
                <w:szCs w:val="28"/>
                <w:lang w:val="nl-NL"/>
              </w:rPr>
              <w:t xml:space="preserve">Theo đề bài, ta có: </w:t>
            </w:r>
            <w:r w:rsidRPr="002B3B70">
              <w:rPr>
                <w:rFonts w:ascii="Times New Roman" w:hAnsi="Times New Roman" w:cs="Times New Roman"/>
                <w:position w:val="-52"/>
                <w:sz w:val="28"/>
                <w:szCs w:val="28"/>
              </w:rPr>
              <w:object w:dxaOrig="1100" w:dyaOrig="1180">
                <v:shape id="_x0000_i2684" type="#_x0000_t75" style="width:54.85pt;height:59.2pt" o:ole="">
                  <v:imagedata r:id="rId2860" o:title=""/>
                </v:shape>
                <o:OLEObject Type="Embed" ProgID="Equation.DSMT4" ShapeID="_x0000_i2684" DrawAspect="Content" ObjectID="_1805307650" r:id="rId2861"/>
              </w:object>
            </w:r>
          </w:p>
          <w:p w:rsidR="002B3B70" w:rsidRPr="002B3B70" w:rsidRDefault="002B3B70" w:rsidP="00BE61E5">
            <w:pPr>
              <w:tabs>
                <w:tab w:val="left" w:pos="5812"/>
              </w:tabs>
              <w:spacing w:line="288" w:lineRule="auto"/>
              <w:ind w:left="426"/>
              <w:rPr>
                <w:rFonts w:ascii="Times New Roman" w:hAnsi="Times New Roman" w:cs="Times New Roman"/>
                <w:sz w:val="28"/>
                <w:szCs w:val="28"/>
                <w:lang w:val="nl-NL"/>
              </w:rPr>
            </w:pPr>
            <w:r w:rsidRPr="002B3B70">
              <w:rPr>
                <w:rFonts w:ascii="Times New Roman" w:hAnsi="Times New Roman" w:cs="Times New Roman"/>
                <w:sz w:val="28"/>
                <w:szCs w:val="28"/>
                <w:lang w:val="nl-NL"/>
              </w:rPr>
              <w:t xml:space="preserve">Khi đó các kết quả thuận lợi của biên cố </w:t>
            </w:r>
            <w:r w:rsidRPr="002B3B70">
              <w:rPr>
                <w:rFonts w:ascii="Times New Roman" w:hAnsi="Times New Roman" w:cs="Times New Roman"/>
                <w:position w:val="-4"/>
                <w:sz w:val="28"/>
                <w:szCs w:val="28"/>
              </w:rPr>
              <w:object w:dxaOrig="240" w:dyaOrig="260">
                <v:shape id="_x0000_i2685" type="#_x0000_t75" style="width:12pt;height:12.85pt" o:ole="">
                  <v:imagedata r:id="rId2853" o:title=""/>
                </v:shape>
                <o:OLEObject Type="Embed" ProgID="Equation.DSMT4" ShapeID="_x0000_i2685" DrawAspect="Content" ObjectID="_1805307651" r:id="rId2862"/>
              </w:object>
            </w:r>
            <w:r w:rsidRPr="002B3B70">
              <w:rPr>
                <w:rFonts w:ascii="Times New Roman" w:hAnsi="Times New Roman" w:cs="Times New Roman"/>
                <w:sz w:val="28"/>
                <w:szCs w:val="28"/>
                <w:lang w:val="nl-NL"/>
              </w:rPr>
              <w:t xml:space="preserve"> là:</w:t>
            </w:r>
          </w:p>
          <w:p w:rsidR="002B3B70" w:rsidRPr="002B3B70" w:rsidRDefault="002B3B70" w:rsidP="00BE61E5">
            <w:pPr>
              <w:tabs>
                <w:tab w:val="left" w:pos="5812"/>
              </w:tabs>
              <w:spacing w:line="288" w:lineRule="auto"/>
              <w:ind w:left="426"/>
              <w:rPr>
                <w:rFonts w:ascii="Times New Roman" w:hAnsi="Times New Roman" w:cs="Times New Roman"/>
                <w:sz w:val="28"/>
                <w:szCs w:val="28"/>
              </w:rPr>
            </w:pPr>
            <w:r w:rsidRPr="002B3B70">
              <w:rPr>
                <w:rFonts w:ascii="Times New Roman" w:hAnsi="Times New Roman" w:cs="Times New Roman"/>
                <w:position w:val="-16"/>
                <w:sz w:val="28"/>
                <w:szCs w:val="28"/>
              </w:rPr>
              <w:object w:dxaOrig="3800" w:dyaOrig="440">
                <v:shape id="_x0000_i2686" type="#_x0000_t75" style="width:189.8pt;height:21.85pt" o:ole="">
                  <v:imagedata r:id="rId2863" o:title=""/>
                </v:shape>
                <o:OLEObject Type="Embed" ProgID="Equation.DSMT4" ShapeID="_x0000_i2686" DrawAspect="Content" ObjectID="_1805307652" r:id="rId2864"/>
              </w:object>
            </w:r>
          </w:p>
          <w:p w:rsidR="002B3B70" w:rsidRPr="002B3B70" w:rsidRDefault="002B3B70" w:rsidP="00BE61E5">
            <w:pPr>
              <w:tabs>
                <w:tab w:val="left" w:pos="5812"/>
              </w:tabs>
              <w:spacing w:line="288" w:lineRule="auto"/>
              <w:ind w:left="426"/>
              <w:rPr>
                <w:rFonts w:ascii="Times New Roman" w:hAnsi="Times New Roman" w:cs="Times New Roman"/>
                <w:sz w:val="28"/>
                <w:szCs w:val="28"/>
              </w:rPr>
            </w:pPr>
            <w:r w:rsidRPr="002B3B70">
              <w:rPr>
                <w:rFonts w:ascii="Times New Roman" w:hAnsi="Times New Roman" w:cs="Times New Roman"/>
                <w:position w:val="-14"/>
                <w:sz w:val="28"/>
                <w:szCs w:val="28"/>
              </w:rPr>
              <w:object w:dxaOrig="980" w:dyaOrig="400">
                <v:shape id="_x0000_i2687" type="#_x0000_t75" style="width:48.85pt;height:20.15pt" o:ole="">
                  <v:imagedata r:id="rId2865" o:title=""/>
                </v:shape>
                <o:OLEObject Type="Embed" ProgID="Equation.DSMT4" ShapeID="_x0000_i2687" DrawAspect="Content" ObjectID="_1805307653" r:id="rId2866"/>
              </w:object>
            </w:r>
            <w:r w:rsidRPr="002B3B70">
              <w:rPr>
                <w:rFonts w:ascii="Times New Roman" w:hAnsi="Times New Roman" w:cs="Times New Roman"/>
                <w:sz w:val="28"/>
                <w:szCs w:val="28"/>
              </w:rPr>
              <w:t>.</w:t>
            </w:r>
          </w:p>
          <w:p w:rsidR="002B3B70" w:rsidRPr="002B3B70" w:rsidRDefault="002B3B70" w:rsidP="00BE61E5">
            <w:pPr>
              <w:tabs>
                <w:tab w:val="left" w:pos="5812"/>
              </w:tabs>
              <w:spacing w:line="288" w:lineRule="auto"/>
              <w:ind w:left="426"/>
              <w:rPr>
                <w:rFonts w:ascii="Times New Roman" w:hAnsi="Times New Roman" w:cs="Times New Roman"/>
                <w:sz w:val="28"/>
                <w:szCs w:val="28"/>
              </w:rPr>
            </w:pPr>
            <w:r w:rsidRPr="002B3B70">
              <w:rPr>
                <w:rFonts w:ascii="Times New Roman" w:hAnsi="Times New Roman" w:cs="Times New Roman"/>
                <w:sz w:val="28"/>
                <w:szCs w:val="28"/>
                <w:lang w:val="nl-NL"/>
              </w:rPr>
              <w:t xml:space="preserve">Vậy xác suất của biến cố </w:t>
            </w:r>
            <w:r w:rsidRPr="002B3B70">
              <w:rPr>
                <w:rFonts w:ascii="Times New Roman" w:hAnsi="Times New Roman" w:cs="Times New Roman"/>
                <w:position w:val="-4"/>
                <w:sz w:val="28"/>
                <w:szCs w:val="28"/>
              </w:rPr>
              <w:object w:dxaOrig="240" w:dyaOrig="260">
                <v:shape id="_x0000_i2688" type="#_x0000_t75" style="width:12pt;height:12.85pt" o:ole="">
                  <v:imagedata r:id="rId2867" o:title=""/>
                </v:shape>
                <o:OLEObject Type="Embed" ProgID="Equation.DSMT4" ShapeID="_x0000_i2688" DrawAspect="Content" ObjectID="_1805307654" r:id="rId2868"/>
              </w:object>
            </w:r>
            <w:r w:rsidRPr="002B3B70">
              <w:rPr>
                <w:rFonts w:ascii="Times New Roman" w:hAnsi="Times New Roman" w:cs="Times New Roman"/>
                <w:sz w:val="28"/>
                <w:szCs w:val="28"/>
              </w:rPr>
              <w:t xml:space="preserve"> là</w:t>
            </w:r>
            <w:r w:rsidRPr="002B3B70">
              <w:rPr>
                <w:rFonts w:ascii="Times New Roman" w:hAnsi="Times New Roman" w:cs="Times New Roman"/>
                <w:position w:val="-34"/>
                <w:sz w:val="28"/>
                <w:szCs w:val="28"/>
              </w:rPr>
              <w:object w:dxaOrig="2040" w:dyaOrig="780">
                <v:shape id="_x0000_i2689" type="#_x0000_t75" style="width:102pt;height:39.85pt" o:ole="">
                  <v:imagedata r:id="rId2869" o:title=""/>
                </v:shape>
                <o:OLEObject Type="Embed" ProgID="Equation.DSMT4" ShapeID="_x0000_i2689" DrawAspect="Content" ObjectID="_1805307655" r:id="rId2870"/>
              </w:object>
            </w:r>
            <w:r w:rsidRPr="002B3B70">
              <w:rPr>
                <w:rFonts w:ascii="Times New Roman" w:hAnsi="Times New Roman" w:cs="Times New Roman"/>
                <w:sz w:val="28"/>
                <w:szCs w:val="28"/>
              </w:rPr>
              <w:t>.</w:t>
            </w:r>
          </w:p>
        </w:tc>
        <w:tc>
          <w:tcPr>
            <w:tcW w:w="720" w:type="dxa"/>
            <w:tcBorders>
              <w:top w:val="dashed" w:sz="4" w:space="0" w:color="auto"/>
              <w:bottom w:val="dashed" w:sz="4" w:space="0" w:color="auto"/>
            </w:tcBorders>
            <w:tcMar>
              <w:left w:w="28" w:type="dxa"/>
              <w:right w:w="28" w:type="dxa"/>
            </w:tcMar>
            <w:vAlign w:val="center"/>
          </w:tcPr>
          <w:p w:rsidR="002B3B70" w:rsidRPr="002B3B70" w:rsidRDefault="002B3B70" w:rsidP="00BE61E5">
            <w:pPr>
              <w:rPr>
                <w:rFonts w:ascii="Times New Roman" w:hAnsi="Times New Roman" w:cs="Times New Roman"/>
                <w:bCs/>
                <w:color w:val="000000"/>
                <w:sz w:val="28"/>
                <w:szCs w:val="28"/>
              </w:rPr>
            </w:pPr>
            <w:r w:rsidRPr="002B3B70">
              <w:rPr>
                <w:rFonts w:ascii="Times New Roman" w:hAnsi="Times New Roman" w:cs="Times New Roman"/>
                <w:bCs/>
                <w:color w:val="000000"/>
                <w:sz w:val="28"/>
                <w:szCs w:val="28"/>
              </w:rPr>
              <w:t>0,1</w:t>
            </w:r>
          </w:p>
          <w:p w:rsidR="002B3B70" w:rsidRPr="002B3B70" w:rsidRDefault="002B3B70" w:rsidP="00BE61E5">
            <w:pPr>
              <w:rPr>
                <w:rFonts w:ascii="Times New Roman" w:hAnsi="Times New Roman" w:cs="Times New Roman"/>
                <w:bCs/>
                <w:color w:val="000000"/>
                <w:sz w:val="28"/>
                <w:szCs w:val="28"/>
              </w:rPr>
            </w:pPr>
          </w:p>
          <w:p w:rsidR="002B3B70" w:rsidRPr="002B3B70" w:rsidRDefault="002B3B70" w:rsidP="00BE61E5">
            <w:pPr>
              <w:rPr>
                <w:rFonts w:ascii="Times New Roman" w:hAnsi="Times New Roman" w:cs="Times New Roman"/>
                <w:bCs/>
                <w:color w:val="000000"/>
                <w:sz w:val="28"/>
                <w:szCs w:val="28"/>
              </w:rPr>
            </w:pPr>
          </w:p>
          <w:p w:rsidR="002B3B70" w:rsidRPr="002B3B70" w:rsidRDefault="002B3B70" w:rsidP="00BE61E5">
            <w:pPr>
              <w:rPr>
                <w:rFonts w:ascii="Times New Roman" w:hAnsi="Times New Roman" w:cs="Times New Roman"/>
                <w:bCs/>
                <w:color w:val="000000"/>
                <w:sz w:val="28"/>
                <w:szCs w:val="28"/>
              </w:rPr>
            </w:pPr>
          </w:p>
          <w:p w:rsidR="002B3B70" w:rsidRPr="002B3B70" w:rsidRDefault="002B3B70" w:rsidP="00BE61E5">
            <w:pPr>
              <w:rPr>
                <w:rFonts w:ascii="Times New Roman" w:hAnsi="Times New Roman" w:cs="Times New Roman"/>
                <w:bCs/>
                <w:color w:val="000000"/>
                <w:sz w:val="28"/>
                <w:szCs w:val="28"/>
              </w:rPr>
            </w:pPr>
          </w:p>
          <w:p w:rsidR="002B3B70" w:rsidRPr="002B3B70" w:rsidRDefault="002B3B70" w:rsidP="00BE61E5">
            <w:pPr>
              <w:jc w:val="center"/>
              <w:rPr>
                <w:rFonts w:ascii="Times New Roman" w:hAnsi="Times New Roman" w:cs="Times New Roman"/>
                <w:bCs/>
                <w:color w:val="000000"/>
                <w:sz w:val="28"/>
                <w:szCs w:val="28"/>
              </w:rPr>
            </w:pPr>
          </w:p>
          <w:p w:rsidR="002B3B70" w:rsidRPr="002B3B70" w:rsidRDefault="002B3B70" w:rsidP="00BE61E5">
            <w:pPr>
              <w:jc w:val="center"/>
              <w:rPr>
                <w:rFonts w:ascii="Times New Roman" w:hAnsi="Times New Roman" w:cs="Times New Roman"/>
                <w:bCs/>
                <w:color w:val="000000"/>
                <w:sz w:val="28"/>
                <w:szCs w:val="28"/>
              </w:rPr>
            </w:pPr>
          </w:p>
          <w:p w:rsidR="002B3B70" w:rsidRPr="002B3B70" w:rsidRDefault="002B3B70" w:rsidP="00BE61E5">
            <w:pPr>
              <w:jc w:val="center"/>
              <w:rPr>
                <w:rFonts w:ascii="Times New Roman" w:hAnsi="Times New Roman" w:cs="Times New Roman"/>
                <w:bCs/>
                <w:color w:val="000000"/>
                <w:sz w:val="28"/>
                <w:szCs w:val="28"/>
              </w:rPr>
            </w:pPr>
          </w:p>
          <w:p w:rsidR="002B3B70" w:rsidRPr="002B3B70" w:rsidRDefault="002B3B70" w:rsidP="00BE61E5">
            <w:pPr>
              <w:jc w:val="center"/>
              <w:rPr>
                <w:rFonts w:ascii="Times New Roman" w:hAnsi="Times New Roman" w:cs="Times New Roman"/>
                <w:bCs/>
                <w:color w:val="000000"/>
                <w:sz w:val="28"/>
                <w:szCs w:val="28"/>
              </w:rPr>
            </w:pPr>
          </w:p>
          <w:p w:rsidR="002B3B70" w:rsidRPr="002B3B70" w:rsidRDefault="002B3B70" w:rsidP="00BE61E5">
            <w:pPr>
              <w:jc w:val="center"/>
              <w:rPr>
                <w:rFonts w:ascii="Times New Roman" w:hAnsi="Times New Roman" w:cs="Times New Roman"/>
                <w:bCs/>
                <w:color w:val="000000"/>
                <w:sz w:val="28"/>
                <w:szCs w:val="28"/>
              </w:rPr>
            </w:pPr>
            <w:r w:rsidRPr="002B3B70">
              <w:rPr>
                <w:rFonts w:ascii="Times New Roman" w:hAnsi="Times New Roman" w:cs="Times New Roman"/>
                <w:bCs/>
                <w:color w:val="000000"/>
                <w:sz w:val="28"/>
                <w:szCs w:val="28"/>
              </w:rPr>
              <w:t>0,1</w:t>
            </w:r>
          </w:p>
          <w:p w:rsidR="002B3B70" w:rsidRPr="002B3B70" w:rsidRDefault="002B3B70" w:rsidP="00BE61E5">
            <w:pPr>
              <w:jc w:val="center"/>
              <w:rPr>
                <w:rFonts w:ascii="Times New Roman" w:hAnsi="Times New Roman" w:cs="Times New Roman"/>
                <w:bCs/>
                <w:color w:val="000000"/>
                <w:sz w:val="28"/>
                <w:szCs w:val="28"/>
              </w:rPr>
            </w:pPr>
          </w:p>
          <w:p w:rsidR="002B3B70" w:rsidRPr="002B3B70" w:rsidRDefault="002B3B70" w:rsidP="00BE61E5">
            <w:pPr>
              <w:rPr>
                <w:rFonts w:ascii="Times New Roman" w:hAnsi="Times New Roman" w:cs="Times New Roman"/>
                <w:bCs/>
                <w:color w:val="000000"/>
                <w:sz w:val="28"/>
                <w:szCs w:val="28"/>
              </w:rPr>
            </w:pPr>
            <w:r w:rsidRPr="002B3B70">
              <w:rPr>
                <w:rFonts w:ascii="Times New Roman" w:hAnsi="Times New Roman" w:cs="Times New Roman"/>
                <w:bCs/>
                <w:color w:val="000000"/>
                <w:sz w:val="28"/>
                <w:szCs w:val="28"/>
              </w:rPr>
              <w:t xml:space="preserve">  0,1</w:t>
            </w:r>
          </w:p>
          <w:p w:rsidR="002B3B70" w:rsidRPr="002B3B70" w:rsidRDefault="002B3B70" w:rsidP="00BE61E5">
            <w:pPr>
              <w:rPr>
                <w:rFonts w:ascii="Times New Roman" w:hAnsi="Times New Roman" w:cs="Times New Roman"/>
                <w:bCs/>
                <w:color w:val="000000"/>
                <w:sz w:val="28"/>
                <w:szCs w:val="28"/>
              </w:rPr>
            </w:pPr>
            <w:r w:rsidRPr="002B3B70">
              <w:rPr>
                <w:rFonts w:ascii="Times New Roman" w:hAnsi="Times New Roman" w:cs="Times New Roman"/>
                <w:bCs/>
                <w:color w:val="000000"/>
                <w:sz w:val="28"/>
                <w:szCs w:val="28"/>
              </w:rPr>
              <w:t xml:space="preserve">  0,1</w:t>
            </w:r>
          </w:p>
          <w:p w:rsidR="002B3B70" w:rsidRPr="002B3B70" w:rsidRDefault="002B3B70" w:rsidP="00BE61E5">
            <w:pPr>
              <w:jc w:val="center"/>
              <w:rPr>
                <w:rFonts w:ascii="Times New Roman" w:hAnsi="Times New Roman" w:cs="Times New Roman"/>
                <w:bCs/>
                <w:color w:val="000000"/>
                <w:sz w:val="28"/>
                <w:szCs w:val="28"/>
              </w:rPr>
            </w:pPr>
          </w:p>
          <w:p w:rsidR="002B3B70" w:rsidRPr="002B3B70" w:rsidRDefault="002B3B70" w:rsidP="00BE61E5">
            <w:pPr>
              <w:rPr>
                <w:rFonts w:ascii="Times New Roman" w:hAnsi="Times New Roman" w:cs="Times New Roman"/>
                <w:bCs/>
                <w:color w:val="000000"/>
                <w:sz w:val="28"/>
                <w:szCs w:val="28"/>
              </w:rPr>
            </w:pPr>
            <w:r w:rsidRPr="002B3B70">
              <w:rPr>
                <w:rFonts w:ascii="Times New Roman" w:hAnsi="Times New Roman" w:cs="Times New Roman"/>
                <w:bCs/>
                <w:color w:val="000000"/>
                <w:sz w:val="28"/>
                <w:szCs w:val="28"/>
              </w:rPr>
              <w:t xml:space="preserve">  0,1</w:t>
            </w:r>
          </w:p>
          <w:p w:rsidR="002B3B70" w:rsidRPr="002B3B70" w:rsidRDefault="002B3B70" w:rsidP="00BE61E5">
            <w:pPr>
              <w:rPr>
                <w:rFonts w:ascii="Times New Roman" w:hAnsi="Times New Roman" w:cs="Times New Roman"/>
                <w:bCs/>
                <w:color w:val="000000"/>
                <w:sz w:val="28"/>
                <w:szCs w:val="28"/>
              </w:rPr>
            </w:pPr>
          </w:p>
          <w:p w:rsidR="002B3B70" w:rsidRPr="002B3B70" w:rsidRDefault="002B3B70" w:rsidP="00BE61E5">
            <w:pPr>
              <w:rPr>
                <w:rFonts w:ascii="Times New Roman" w:hAnsi="Times New Roman" w:cs="Times New Roman"/>
                <w:bCs/>
                <w:color w:val="000000"/>
                <w:sz w:val="28"/>
                <w:szCs w:val="28"/>
              </w:rPr>
            </w:pPr>
          </w:p>
        </w:tc>
      </w:tr>
      <w:tr w:rsidR="002B3B70" w:rsidRPr="002B3B70" w:rsidTr="00BE61E5">
        <w:trPr>
          <w:trHeight w:val="143"/>
        </w:trPr>
        <w:tc>
          <w:tcPr>
            <w:tcW w:w="904" w:type="dxa"/>
            <w:shd w:val="clear" w:color="auto" w:fill="FFE599"/>
            <w:tcMar>
              <w:left w:w="28" w:type="dxa"/>
              <w:right w:w="28" w:type="dxa"/>
            </w:tcMar>
            <w:vAlign w:val="center"/>
          </w:tcPr>
          <w:p w:rsidR="002B3B70" w:rsidRPr="002B3B70" w:rsidRDefault="002B3B70" w:rsidP="00BE61E5">
            <w:pPr>
              <w:jc w:val="center"/>
              <w:rPr>
                <w:rFonts w:ascii="Times New Roman" w:hAnsi="Times New Roman" w:cs="Times New Roman"/>
                <w:b/>
                <w:sz w:val="28"/>
                <w:szCs w:val="28"/>
              </w:rPr>
            </w:pPr>
            <w:r w:rsidRPr="002B3B70">
              <w:rPr>
                <w:rFonts w:ascii="Times New Roman" w:hAnsi="Times New Roman" w:cs="Times New Roman"/>
                <w:b/>
                <w:sz w:val="28"/>
                <w:szCs w:val="28"/>
              </w:rPr>
              <w:t>Bài</w:t>
            </w:r>
          </w:p>
        </w:tc>
        <w:tc>
          <w:tcPr>
            <w:tcW w:w="8816" w:type="dxa"/>
            <w:shd w:val="clear" w:color="auto" w:fill="FFE599"/>
            <w:tcMar>
              <w:left w:w="57" w:type="dxa"/>
              <w:right w:w="57" w:type="dxa"/>
            </w:tcMar>
            <w:vAlign w:val="center"/>
          </w:tcPr>
          <w:p w:rsidR="002B3B70" w:rsidRPr="002B3B70" w:rsidRDefault="002B3B70" w:rsidP="00BE61E5">
            <w:pPr>
              <w:jc w:val="center"/>
              <w:rPr>
                <w:rFonts w:ascii="Times New Roman" w:hAnsi="Times New Roman" w:cs="Times New Roman"/>
                <w:b/>
                <w:sz w:val="28"/>
                <w:szCs w:val="28"/>
              </w:rPr>
            </w:pPr>
            <w:r w:rsidRPr="002B3B70">
              <w:rPr>
                <w:rFonts w:ascii="Times New Roman" w:hAnsi="Times New Roman" w:cs="Times New Roman"/>
                <w:b/>
                <w:sz w:val="28"/>
                <w:szCs w:val="28"/>
              </w:rPr>
              <w:t>Nội dung</w:t>
            </w:r>
          </w:p>
        </w:tc>
        <w:tc>
          <w:tcPr>
            <w:tcW w:w="720" w:type="dxa"/>
            <w:shd w:val="clear" w:color="auto" w:fill="FFE599"/>
            <w:tcMar>
              <w:left w:w="28" w:type="dxa"/>
              <w:right w:w="28" w:type="dxa"/>
            </w:tcMar>
            <w:vAlign w:val="center"/>
          </w:tcPr>
          <w:p w:rsidR="002B3B70" w:rsidRPr="002B3B70" w:rsidRDefault="002B3B70" w:rsidP="00BE61E5">
            <w:pPr>
              <w:jc w:val="center"/>
              <w:rPr>
                <w:rFonts w:ascii="Times New Roman" w:hAnsi="Times New Roman" w:cs="Times New Roman"/>
                <w:b/>
                <w:sz w:val="28"/>
                <w:szCs w:val="28"/>
              </w:rPr>
            </w:pPr>
            <w:r w:rsidRPr="002B3B70">
              <w:rPr>
                <w:rFonts w:ascii="Times New Roman" w:hAnsi="Times New Roman" w:cs="Times New Roman"/>
                <w:b/>
                <w:sz w:val="28"/>
                <w:szCs w:val="28"/>
              </w:rPr>
              <w:t>Điểm</w:t>
            </w:r>
          </w:p>
        </w:tc>
      </w:tr>
      <w:tr w:rsidR="002B3B70" w:rsidRPr="002B3B70" w:rsidTr="00BE61E5">
        <w:trPr>
          <w:trHeight w:val="708"/>
        </w:trPr>
        <w:tc>
          <w:tcPr>
            <w:tcW w:w="904" w:type="dxa"/>
            <w:vMerge w:val="restart"/>
            <w:tcMar>
              <w:left w:w="28" w:type="dxa"/>
              <w:right w:w="28" w:type="dxa"/>
            </w:tcMar>
            <w:vAlign w:val="center"/>
          </w:tcPr>
          <w:p w:rsidR="002B3B70" w:rsidRPr="002B3B70" w:rsidRDefault="002B3B70" w:rsidP="00BE61E5">
            <w:pPr>
              <w:jc w:val="center"/>
              <w:rPr>
                <w:rFonts w:ascii="Times New Roman" w:hAnsi="Times New Roman" w:cs="Times New Roman"/>
                <w:b/>
                <w:sz w:val="28"/>
                <w:szCs w:val="28"/>
              </w:rPr>
            </w:pPr>
            <w:r w:rsidRPr="002B3B70">
              <w:rPr>
                <w:rFonts w:ascii="Times New Roman" w:hAnsi="Times New Roman" w:cs="Times New Roman"/>
                <w:b/>
                <w:sz w:val="28"/>
                <w:szCs w:val="28"/>
              </w:rPr>
              <w:t>4</w:t>
            </w:r>
          </w:p>
        </w:tc>
        <w:tc>
          <w:tcPr>
            <w:tcW w:w="8816" w:type="dxa"/>
            <w:tcBorders>
              <w:right w:val="single" w:sz="4" w:space="0" w:color="auto"/>
            </w:tcBorders>
            <w:shd w:val="clear" w:color="auto" w:fill="BDD6EE"/>
            <w:tcMar>
              <w:left w:w="57" w:type="dxa"/>
              <w:right w:w="57" w:type="dxa"/>
            </w:tcMar>
            <w:vAlign w:val="center"/>
          </w:tcPr>
          <w:p w:rsidR="002B3B70" w:rsidRPr="002B3B70" w:rsidRDefault="002B3B70" w:rsidP="00BE61E5">
            <w:pPr>
              <w:jc w:val="both"/>
              <w:rPr>
                <w:rFonts w:ascii="Times New Roman" w:hAnsi="Times New Roman" w:cs="Times New Roman"/>
                <w:i/>
                <w:iCs/>
                <w:sz w:val="28"/>
                <w:szCs w:val="28"/>
              </w:rPr>
            </w:pPr>
            <w:r w:rsidRPr="002B3B70">
              <w:rPr>
                <w:rFonts w:ascii="Times New Roman" w:hAnsi="Times New Roman" w:cs="Times New Roman"/>
                <w:i/>
                <w:iCs/>
                <w:sz w:val="28"/>
                <w:szCs w:val="28"/>
              </w:rPr>
              <w:t>Cho đường tròn tâm O, đường kính AB và điểm S nằm ngoài (O). Cho hai đường thẳng SA, SB lần lượt cắt (O) tại M (khác A) và N (khác B). Gọi P là giao điểm của BM và AN.</w:t>
            </w:r>
          </w:p>
          <w:p w:rsidR="002B3B70" w:rsidRPr="00173A77" w:rsidRDefault="00173A77" w:rsidP="00173A77">
            <w:pPr>
              <w:spacing w:after="160" w:line="259" w:lineRule="auto"/>
              <w:ind w:left="720" w:hanging="360"/>
              <w:rPr>
                <w:rFonts w:ascii="Times New Roman" w:hAnsi="Times New Roman" w:cs="Times New Roman"/>
                <w:i/>
                <w:iCs/>
                <w:sz w:val="28"/>
                <w:szCs w:val="28"/>
              </w:rPr>
            </w:pPr>
            <w:r w:rsidRPr="002B3B70">
              <w:rPr>
                <w:rFonts w:ascii="Times New Roman" w:hAnsi="Times New Roman" w:cs="Times New Roman"/>
                <w:i/>
                <w:iCs/>
                <w:sz w:val="28"/>
                <w:szCs w:val="28"/>
              </w:rPr>
              <w:t>a)</w:t>
            </w:r>
            <w:r w:rsidRPr="002B3B70">
              <w:rPr>
                <w:rFonts w:ascii="Times New Roman" w:hAnsi="Times New Roman" w:cs="Times New Roman"/>
                <w:i/>
                <w:iCs/>
                <w:sz w:val="28"/>
                <w:szCs w:val="28"/>
              </w:rPr>
              <w:tab/>
            </w:r>
            <w:r w:rsidR="002B3B70" w:rsidRPr="00173A77">
              <w:rPr>
                <w:rFonts w:ascii="Times New Roman" w:hAnsi="Times New Roman" w:cs="Times New Roman"/>
                <w:i/>
                <w:iCs/>
                <w:sz w:val="28"/>
                <w:szCs w:val="28"/>
              </w:rPr>
              <w:t xml:space="preserve">Chứng minh SP </w:t>
            </w:r>
            <w:r w:rsidR="002B3B70" w:rsidRPr="002B3B70">
              <w:rPr>
                <w:position w:val="-4"/>
              </w:rPr>
              <w:object w:dxaOrig="240" w:dyaOrig="260">
                <v:shape id="_x0000_i2690" type="#_x0000_t75" style="width:12pt;height:12.85pt" o:ole="">
                  <v:imagedata r:id="rId2782" o:title=""/>
                </v:shape>
                <o:OLEObject Type="Embed" ProgID="Equation.DSMT4" ShapeID="_x0000_i2690" DrawAspect="Content" ObjectID="_1805307656" r:id="rId2871"/>
              </w:object>
            </w:r>
            <w:r w:rsidR="002B3B70" w:rsidRPr="00173A77">
              <w:rPr>
                <w:rFonts w:ascii="Times New Roman" w:hAnsi="Times New Roman" w:cs="Times New Roman"/>
                <w:i/>
                <w:iCs/>
                <w:sz w:val="28"/>
                <w:szCs w:val="28"/>
              </w:rPr>
              <w:t xml:space="preserve"> AB.</w:t>
            </w:r>
          </w:p>
          <w:p w:rsidR="002B3B70" w:rsidRPr="00173A77" w:rsidRDefault="00173A77" w:rsidP="00173A77">
            <w:pPr>
              <w:spacing w:after="160" w:line="259" w:lineRule="auto"/>
              <w:ind w:left="720" w:hanging="360"/>
              <w:rPr>
                <w:rFonts w:ascii="Times New Roman" w:hAnsi="Times New Roman" w:cs="Times New Roman"/>
                <w:i/>
                <w:iCs/>
                <w:sz w:val="28"/>
                <w:szCs w:val="28"/>
              </w:rPr>
            </w:pPr>
            <w:r w:rsidRPr="002B3B70">
              <w:rPr>
                <w:rFonts w:ascii="Times New Roman" w:hAnsi="Times New Roman" w:cs="Times New Roman"/>
                <w:i/>
                <w:iCs/>
                <w:sz w:val="28"/>
                <w:szCs w:val="28"/>
              </w:rPr>
              <w:t>b)</w:t>
            </w:r>
            <w:r w:rsidRPr="002B3B70">
              <w:rPr>
                <w:rFonts w:ascii="Times New Roman" w:hAnsi="Times New Roman" w:cs="Times New Roman"/>
                <w:i/>
                <w:iCs/>
                <w:sz w:val="28"/>
                <w:szCs w:val="28"/>
              </w:rPr>
              <w:tab/>
            </w:r>
            <w:r w:rsidR="002B3B70" w:rsidRPr="00173A77">
              <w:rPr>
                <w:rFonts w:ascii="Times New Roman" w:hAnsi="Times New Roman" w:cs="Times New Roman"/>
                <w:i/>
                <w:iCs/>
                <w:sz w:val="28"/>
                <w:szCs w:val="28"/>
              </w:rPr>
              <w:t>Gọi H là giao điểm của SP và AB, chứng minh tứ giác SMHB nội tiếp.</w:t>
            </w:r>
          </w:p>
          <w:p w:rsidR="002B3B70" w:rsidRPr="00173A77" w:rsidRDefault="00173A77" w:rsidP="00173A77">
            <w:pPr>
              <w:spacing w:after="160" w:line="259" w:lineRule="auto"/>
              <w:ind w:left="720" w:hanging="360"/>
              <w:rPr>
                <w:rFonts w:ascii="Times New Roman" w:hAnsi="Times New Roman" w:cs="Times New Roman"/>
                <w:i/>
                <w:iCs/>
                <w:sz w:val="28"/>
                <w:szCs w:val="28"/>
              </w:rPr>
            </w:pPr>
            <w:r w:rsidRPr="002B3B70">
              <w:rPr>
                <w:rFonts w:ascii="Times New Roman" w:hAnsi="Times New Roman" w:cs="Times New Roman"/>
                <w:i/>
                <w:iCs/>
                <w:sz w:val="28"/>
                <w:szCs w:val="28"/>
              </w:rPr>
              <w:t>c)</w:t>
            </w:r>
            <w:r w:rsidRPr="002B3B70">
              <w:rPr>
                <w:rFonts w:ascii="Times New Roman" w:hAnsi="Times New Roman" w:cs="Times New Roman"/>
                <w:i/>
                <w:iCs/>
                <w:sz w:val="28"/>
                <w:szCs w:val="28"/>
              </w:rPr>
              <w:tab/>
            </w:r>
            <w:r w:rsidR="002B3B70" w:rsidRPr="00173A77">
              <w:rPr>
                <w:rFonts w:ascii="Times New Roman" w:hAnsi="Times New Roman" w:cs="Times New Roman"/>
                <w:i/>
                <w:iCs/>
                <w:sz w:val="28"/>
                <w:szCs w:val="28"/>
              </w:rPr>
              <w:t>Gọi K là giao điểm của MH và (O), chứng minh NK // SH.</w:t>
            </w:r>
          </w:p>
        </w:tc>
        <w:tc>
          <w:tcPr>
            <w:tcW w:w="720" w:type="dxa"/>
            <w:tcBorders>
              <w:left w:val="single" w:sz="4" w:space="0" w:color="auto"/>
            </w:tcBorders>
            <w:shd w:val="clear" w:color="auto" w:fill="BDD6EE"/>
            <w:tcMar>
              <w:left w:w="28" w:type="dxa"/>
              <w:right w:w="28" w:type="dxa"/>
            </w:tcMar>
            <w:vAlign w:val="center"/>
          </w:tcPr>
          <w:p w:rsidR="002B3B70" w:rsidRPr="002B3B70" w:rsidRDefault="002B3B70" w:rsidP="00BE61E5">
            <w:pPr>
              <w:jc w:val="center"/>
              <w:rPr>
                <w:rFonts w:ascii="Times New Roman" w:hAnsi="Times New Roman" w:cs="Times New Roman"/>
                <w:b/>
                <w:sz w:val="28"/>
                <w:szCs w:val="28"/>
                <w:lang w:val="vi-VN"/>
              </w:rPr>
            </w:pPr>
            <w:r w:rsidRPr="002B3B70">
              <w:rPr>
                <w:rFonts w:ascii="Times New Roman" w:hAnsi="Times New Roman" w:cs="Times New Roman"/>
                <w:b/>
                <w:sz w:val="28"/>
                <w:szCs w:val="28"/>
              </w:rPr>
              <w:t>2,5</w:t>
            </w:r>
          </w:p>
        </w:tc>
      </w:tr>
      <w:tr w:rsidR="002B3B70" w:rsidRPr="002B3B70" w:rsidTr="00BE61E5">
        <w:trPr>
          <w:trHeight w:val="708"/>
        </w:trPr>
        <w:tc>
          <w:tcPr>
            <w:tcW w:w="904" w:type="dxa"/>
            <w:vMerge/>
            <w:tcMar>
              <w:left w:w="28" w:type="dxa"/>
              <w:right w:w="28" w:type="dxa"/>
            </w:tcMar>
            <w:vAlign w:val="center"/>
          </w:tcPr>
          <w:p w:rsidR="002B3B70" w:rsidRPr="002B3B70" w:rsidRDefault="002B3B70" w:rsidP="00BE61E5">
            <w:pPr>
              <w:jc w:val="center"/>
              <w:rPr>
                <w:rFonts w:ascii="Times New Roman" w:hAnsi="Times New Roman" w:cs="Times New Roman"/>
                <w:b/>
                <w:sz w:val="28"/>
                <w:szCs w:val="28"/>
              </w:rPr>
            </w:pPr>
          </w:p>
        </w:tc>
        <w:tc>
          <w:tcPr>
            <w:tcW w:w="8816" w:type="dxa"/>
            <w:tcBorders>
              <w:right w:val="single" w:sz="4" w:space="0" w:color="auto"/>
            </w:tcBorders>
            <w:shd w:val="clear" w:color="auto" w:fill="auto"/>
            <w:tcMar>
              <w:left w:w="57" w:type="dxa"/>
              <w:right w:w="57" w:type="dxa"/>
            </w:tcMar>
            <w:vAlign w:val="center"/>
          </w:tcPr>
          <w:p w:rsidR="002B3B70" w:rsidRPr="002B3B70" w:rsidRDefault="002B3B70" w:rsidP="00BE61E5">
            <w:pPr>
              <w:rPr>
                <w:rFonts w:ascii="Times New Roman" w:hAnsi="Times New Roman" w:cs="Times New Roman"/>
                <w:noProof/>
                <w:sz w:val="28"/>
                <w:szCs w:val="28"/>
              </w:rPr>
            </w:pPr>
          </w:p>
          <w:p w:rsidR="002B3B70" w:rsidRPr="002B3B70" w:rsidRDefault="002B3B70" w:rsidP="00BE61E5">
            <w:pPr>
              <w:rPr>
                <w:rFonts w:ascii="Times New Roman" w:hAnsi="Times New Roman" w:cs="Times New Roman"/>
                <w:sz w:val="28"/>
                <w:szCs w:val="28"/>
              </w:rPr>
            </w:pPr>
            <w:r w:rsidRPr="002B3B70">
              <w:rPr>
                <w:rFonts w:ascii="Times New Roman" w:hAnsi="Times New Roman" w:cs="Times New Roman"/>
                <w:sz w:val="28"/>
                <w:szCs w:val="28"/>
              </w:rPr>
              <w:t xml:space="preserve">                                                 </w:t>
            </w:r>
            <w:r w:rsidRPr="002B3B70">
              <w:rPr>
                <w:rFonts w:ascii="Times New Roman" w:hAnsi="Times New Roman" w:cs="Times New Roman"/>
                <w:noProof/>
                <w:sz w:val="28"/>
                <w:szCs w:val="28"/>
              </w:rPr>
              <w:pict>
                <v:shape id="Picture 9" o:spid="_x0000_i2691" type="#_x0000_t75" style="width:171.05pt;height:222.1pt;visibility:visible">
                  <v:imagedata r:id="rId2872" o:title=""/>
                </v:shape>
              </w:pict>
            </w:r>
          </w:p>
          <w:p w:rsidR="002B3B70" w:rsidRPr="002B3B70" w:rsidRDefault="002B3B70" w:rsidP="00BE61E5">
            <w:pPr>
              <w:rPr>
                <w:rFonts w:ascii="Times New Roman" w:hAnsi="Times New Roman" w:cs="Times New Roman"/>
                <w:sz w:val="28"/>
                <w:szCs w:val="28"/>
              </w:rPr>
            </w:pPr>
            <w:r w:rsidRPr="002B3B70">
              <w:rPr>
                <w:rFonts w:ascii="Times New Roman" w:hAnsi="Times New Roman" w:cs="Times New Roman"/>
                <w:sz w:val="28"/>
                <w:szCs w:val="28"/>
              </w:rPr>
              <w:t>Hình vẽ phục vụ câu a</w:t>
            </w:r>
            <w:r w:rsidRPr="002B3B70">
              <w:rPr>
                <w:rFonts w:ascii="Times New Roman" w:hAnsi="Times New Roman" w:cs="Times New Roman"/>
                <w:sz w:val="28"/>
                <w:szCs w:val="28"/>
                <w:lang w:val="vi-VN"/>
              </w:rPr>
              <w:t>:</w:t>
            </w:r>
            <w:r w:rsidRPr="002B3B70">
              <w:rPr>
                <w:rFonts w:ascii="Times New Roman" w:hAnsi="Times New Roman" w:cs="Times New Roman"/>
                <w:sz w:val="28"/>
                <w:szCs w:val="28"/>
              </w:rPr>
              <w:t xml:space="preserve"> </w:t>
            </w:r>
            <w:r w:rsidRPr="002B3B70">
              <w:rPr>
                <w:rFonts w:ascii="Times New Roman" w:hAnsi="Times New Roman" w:cs="Times New Roman"/>
                <w:b/>
                <w:bCs/>
                <w:sz w:val="28"/>
                <w:szCs w:val="28"/>
              </w:rPr>
              <w:t xml:space="preserve">0,25 điểm; </w:t>
            </w:r>
            <w:r w:rsidRPr="002B3B70">
              <w:rPr>
                <w:rFonts w:ascii="Times New Roman" w:hAnsi="Times New Roman" w:cs="Times New Roman"/>
                <w:sz w:val="28"/>
                <w:szCs w:val="28"/>
              </w:rPr>
              <w:t>câu b,c</w:t>
            </w:r>
            <w:r w:rsidRPr="002B3B70">
              <w:rPr>
                <w:rFonts w:ascii="Times New Roman" w:hAnsi="Times New Roman" w:cs="Times New Roman"/>
                <w:sz w:val="28"/>
                <w:szCs w:val="28"/>
                <w:lang w:val="vi-VN"/>
              </w:rPr>
              <w:t>:</w:t>
            </w:r>
            <w:r w:rsidRPr="002B3B70">
              <w:rPr>
                <w:rFonts w:ascii="Times New Roman" w:hAnsi="Times New Roman" w:cs="Times New Roman"/>
                <w:sz w:val="28"/>
                <w:szCs w:val="28"/>
              </w:rPr>
              <w:t xml:space="preserve"> </w:t>
            </w:r>
            <w:r w:rsidRPr="002B3B70">
              <w:rPr>
                <w:rFonts w:ascii="Times New Roman" w:hAnsi="Times New Roman" w:cs="Times New Roman"/>
                <w:b/>
                <w:bCs/>
                <w:sz w:val="28"/>
                <w:szCs w:val="28"/>
              </w:rPr>
              <w:t>0,25 điểm</w:t>
            </w:r>
          </w:p>
          <w:p w:rsidR="002B3B70" w:rsidRPr="002B3B70" w:rsidRDefault="002B3B70" w:rsidP="00BE61E5">
            <w:pPr>
              <w:rPr>
                <w:rFonts w:ascii="Times New Roman" w:hAnsi="Times New Roman" w:cs="Times New Roman"/>
                <w:sz w:val="28"/>
                <w:szCs w:val="28"/>
              </w:rPr>
            </w:pPr>
          </w:p>
        </w:tc>
        <w:tc>
          <w:tcPr>
            <w:tcW w:w="720" w:type="dxa"/>
            <w:tcBorders>
              <w:left w:val="single" w:sz="4" w:space="0" w:color="auto"/>
            </w:tcBorders>
            <w:shd w:val="clear" w:color="auto" w:fill="auto"/>
            <w:tcMar>
              <w:left w:w="28" w:type="dxa"/>
              <w:right w:w="28" w:type="dxa"/>
            </w:tcMar>
            <w:vAlign w:val="center"/>
          </w:tcPr>
          <w:p w:rsidR="002B3B70" w:rsidRPr="002B3B70" w:rsidRDefault="002B3B70" w:rsidP="00BE61E5">
            <w:pPr>
              <w:jc w:val="center"/>
              <w:rPr>
                <w:rFonts w:ascii="Times New Roman" w:hAnsi="Times New Roman" w:cs="Times New Roman"/>
                <w:b/>
                <w:sz w:val="28"/>
                <w:szCs w:val="28"/>
              </w:rPr>
            </w:pPr>
            <w:r w:rsidRPr="002B3B70">
              <w:rPr>
                <w:rFonts w:ascii="Times New Roman" w:hAnsi="Times New Roman" w:cs="Times New Roman"/>
                <w:b/>
                <w:sz w:val="28"/>
                <w:szCs w:val="28"/>
              </w:rPr>
              <w:t>0,5</w:t>
            </w:r>
          </w:p>
        </w:tc>
      </w:tr>
      <w:tr w:rsidR="002B3B70" w:rsidRPr="002B3B70" w:rsidTr="00BE61E5">
        <w:trPr>
          <w:trHeight w:val="197"/>
        </w:trPr>
        <w:tc>
          <w:tcPr>
            <w:tcW w:w="904" w:type="dxa"/>
            <w:vMerge/>
            <w:tcMar>
              <w:left w:w="28" w:type="dxa"/>
              <w:right w:w="28" w:type="dxa"/>
            </w:tcMar>
          </w:tcPr>
          <w:p w:rsidR="002B3B70" w:rsidRPr="002B3B70" w:rsidRDefault="002B3B70" w:rsidP="00BE61E5">
            <w:pPr>
              <w:jc w:val="center"/>
              <w:rPr>
                <w:rFonts w:ascii="Times New Roman" w:hAnsi="Times New Roman" w:cs="Times New Roman"/>
                <w:b/>
                <w:sz w:val="28"/>
                <w:szCs w:val="28"/>
              </w:rPr>
            </w:pPr>
          </w:p>
        </w:tc>
        <w:tc>
          <w:tcPr>
            <w:tcW w:w="8816" w:type="dxa"/>
            <w:tcBorders>
              <w:top w:val="single" w:sz="4" w:space="0" w:color="auto"/>
              <w:bottom w:val="dashed" w:sz="4" w:space="0" w:color="auto"/>
              <w:right w:val="single" w:sz="4" w:space="0" w:color="auto"/>
            </w:tcBorders>
            <w:shd w:val="clear" w:color="auto" w:fill="BDD6EE"/>
            <w:tcMar>
              <w:left w:w="57" w:type="dxa"/>
              <w:right w:w="57" w:type="dxa"/>
            </w:tcMar>
            <w:vAlign w:val="center"/>
          </w:tcPr>
          <w:p w:rsidR="002B3B70" w:rsidRPr="002B3B70" w:rsidRDefault="002B3B70" w:rsidP="00BE61E5">
            <w:pPr>
              <w:rPr>
                <w:rFonts w:ascii="Times New Roman" w:hAnsi="Times New Roman" w:cs="Times New Roman"/>
                <w:i/>
                <w:iCs/>
                <w:sz w:val="28"/>
                <w:szCs w:val="28"/>
              </w:rPr>
            </w:pPr>
            <w:r w:rsidRPr="002B3B70">
              <w:rPr>
                <w:rFonts w:ascii="Times New Roman" w:hAnsi="Times New Roman" w:cs="Times New Roman"/>
                <w:i/>
                <w:iCs/>
                <w:sz w:val="28"/>
                <w:szCs w:val="28"/>
              </w:rPr>
              <w:t>a</w:t>
            </w:r>
            <w:r w:rsidRPr="002B3B70">
              <w:rPr>
                <w:rFonts w:ascii="Times New Roman" w:hAnsi="Times New Roman" w:cs="Times New Roman"/>
                <w:i/>
                <w:iCs/>
                <w:sz w:val="28"/>
                <w:szCs w:val="28"/>
                <w:lang w:val="vi-VN"/>
              </w:rPr>
              <w:t xml:space="preserve">) </w:t>
            </w:r>
            <w:r w:rsidRPr="002B3B70">
              <w:rPr>
                <w:rFonts w:ascii="Times New Roman" w:hAnsi="Times New Roman" w:cs="Times New Roman"/>
                <w:i/>
                <w:iCs/>
                <w:sz w:val="28"/>
                <w:szCs w:val="28"/>
              </w:rPr>
              <w:t xml:space="preserve">Chứng minh SP </w:t>
            </w:r>
            <w:r w:rsidRPr="002B3B70">
              <w:rPr>
                <w:rFonts w:ascii="Times New Roman" w:hAnsi="Times New Roman" w:cs="Times New Roman"/>
                <w:position w:val="-4"/>
                <w:sz w:val="28"/>
                <w:szCs w:val="28"/>
              </w:rPr>
              <w:object w:dxaOrig="240" w:dyaOrig="260">
                <v:shape id="_x0000_i2692" type="#_x0000_t75" style="width:12pt;height:12.85pt" o:ole="">
                  <v:imagedata r:id="rId2782" o:title=""/>
                </v:shape>
                <o:OLEObject Type="Embed" ProgID="Equation.DSMT4" ShapeID="_x0000_i2692" DrawAspect="Content" ObjectID="_1805307657" r:id="rId2873"/>
              </w:object>
            </w:r>
            <w:r w:rsidRPr="002B3B70">
              <w:rPr>
                <w:rFonts w:ascii="Times New Roman" w:hAnsi="Times New Roman" w:cs="Times New Roman"/>
                <w:i/>
                <w:iCs/>
                <w:sz w:val="28"/>
                <w:szCs w:val="28"/>
              </w:rPr>
              <w:t xml:space="preserve"> AB.</w:t>
            </w:r>
          </w:p>
        </w:tc>
        <w:tc>
          <w:tcPr>
            <w:tcW w:w="720" w:type="dxa"/>
            <w:tcBorders>
              <w:top w:val="single" w:sz="4" w:space="0" w:color="auto"/>
              <w:left w:val="single" w:sz="4" w:space="0" w:color="auto"/>
              <w:bottom w:val="dashed" w:sz="4" w:space="0" w:color="auto"/>
            </w:tcBorders>
            <w:shd w:val="clear" w:color="auto" w:fill="BDD6EE"/>
            <w:tcMar>
              <w:left w:w="28" w:type="dxa"/>
              <w:right w:w="28" w:type="dxa"/>
            </w:tcMar>
            <w:vAlign w:val="center"/>
          </w:tcPr>
          <w:p w:rsidR="002B3B70" w:rsidRPr="002B3B70" w:rsidRDefault="002B3B70" w:rsidP="00BE61E5">
            <w:pPr>
              <w:jc w:val="center"/>
              <w:rPr>
                <w:rFonts w:ascii="Times New Roman" w:hAnsi="Times New Roman" w:cs="Times New Roman"/>
                <w:b/>
                <w:bCs/>
                <w:sz w:val="28"/>
                <w:szCs w:val="28"/>
              </w:rPr>
            </w:pPr>
            <w:r w:rsidRPr="002B3B70">
              <w:rPr>
                <w:rFonts w:ascii="Times New Roman" w:hAnsi="Times New Roman" w:cs="Times New Roman"/>
                <w:b/>
                <w:bCs/>
                <w:sz w:val="28"/>
                <w:szCs w:val="28"/>
              </w:rPr>
              <w:t>0,</w:t>
            </w:r>
            <w:r w:rsidRPr="002B3B70">
              <w:rPr>
                <w:rFonts w:ascii="Times New Roman" w:hAnsi="Times New Roman" w:cs="Times New Roman"/>
                <w:b/>
                <w:bCs/>
                <w:sz w:val="28"/>
                <w:szCs w:val="28"/>
                <w:lang w:val="vi-VN"/>
              </w:rPr>
              <w:t>7</w:t>
            </w:r>
            <w:r w:rsidRPr="002B3B70">
              <w:rPr>
                <w:rFonts w:ascii="Times New Roman" w:hAnsi="Times New Roman" w:cs="Times New Roman"/>
                <w:b/>
                <w:bCs/>
                <w:sz w:val="28"/>
                <w:szCs w:val="28"/>
              </w:rPr>
              <w:t>5</w:t>
            </w:r>
          </w:p>
        </w:tc>
      </w:tr>
      <w:tr w:rsidR="002B3B70" w:rsidRPr="002B3B70" w:rsidTr="00BE61E5">
        <w:trPr>
          <w:trHeight w:val="1707"/>
        </w:trPr>
        <w:tc>
          <w:tcPr>
            <w:tcW w:w="904" w:type="dxa"/>
            <w:vMerge/>
            <w:tcMar>
              <w:left w:w="28" w:type="dxa"/>
              <w:right w:w="28" w:type="dxa"/>
            </w:tcMar>
          </w:tcPr>
          <w:p w:rsidR="002B3B70" w:rsidRPr="002B3B70" w:rsidRDefault="002B3B70" w:rsidP="00BE61E5">
            <w:pPr>
              <w:jc w:val="center"/>
              <w:rPr>
                <w:rFonts w:ascii="Times New Roman" w:hAnsi="Times New Roman" w:cs="Times New Roman"/>
                <w:b/>
                <w:sz w:val="28"/>
                <w:szCs w:val="28"/>
              </w:rPr>
            </w:pPr>
          </w:p>
        </w:tc>
        <w:tc>
          <w:tcPr>
            <w:tcW w:w="8816" w:type="dxa"/>
            <w:tcBorders>
              <w:top w:val="single" w:sz="4" w:space="0" w:color="auto"/>
              <w:bottom w:val="dashSmallGap" w:sz="4" w:space="0" w:color="auto"/>
              <w:right w:val="single" w:sz="4" w:space="0" w:color="auto"/>
            </w:tcBorders>
            <w:tcMar>
              <w:left w:w="57" w:type="dxa"/>
              <w:right w:w="57" w:type="dxa"/>
            </w:tcMar>
            <w:vAlign w:val="center"/>
          </w:tcPr>
          <w:p w:rsidR="002B3B70" w:rsidRPr="002B3B70" w:rsidRDefault="002B3B70" w:rsidP="00BE61E5">
            <w:pPr>
              <w:rPr>
                <w:rFonts w:ascii="Times New Roman" w:hAnsi="Times New Roman" w:cs="Times New Roman"/>
                <w:iCs/>
                <w:sz w:val="28"/>
                <w:szCs w:val="28"/>
              </w:rPr>
            </w:pPr>
            <w:r w:rsidRPr="002B3B70">
              <w:rPr>
                <w:rFonts w:ascii="Times New Roman" w:hAnsi="Times New Roman" w:cs="Times New Roman"/>
                <w:sz w:val="28"/>
                <w:szCs w:val="28"/>
                <w:lang w:val="vi-VN"/>
              </w:rPr>
              <w:t xml:space="preserve">Ta có </w:t>
            </w:r>
            <w:r w:rsidRPr="002B3B70">
              <w:rPr>
                <w:rFonts w:ascii="Times New Roman" w:hAnsi="Times New Roman" w:cs="Times New Roman"/>
                <w:position w:val="-24"/>
                <w:sz w:val="28"/>
                <w:szCs w:val="28"/>
                <w:lang w:val="vi-VN"/>
              </w:rPr>
              <w:object w:dxaOrig="2680" w:dyaOrig="639">
                <v:shape id="_x0000_i2693" type="#_x0000_t75" style="width:134.15pt;height:32.15pt" o:ole="">
                  <v:imagedata r:id="rId2874" o:title=""/>
                </v:shape>
                <o:OLEObject Type="Embed" ProgID="Equation.DSMT4" ShapeID="_x0000_i2693" DrawAspect="Content" ObjectID="_1805307658" r:id="rId2875"/>
              </w:object>
            </w:r>
            <w:r w:rsidRPr="002B3B70">
              <w:rPr>
                <w:rFonts w:ascii="Times New Roman" w:hAnsi="Times New Roman" w:cs="Times New Roman"/>
                <w:sz w:val="28"/>
                <w:szCs w:val="28"/>
              </w:rPr>
              <w:t xml:space="preserve"> Do vậy BM </w:t>
            </w:r>
            <w:r w:rsidRPr="002B3B70">
              <w:rPr>
                <w:rFonts w:ascii="Times New Roman" w:hAnsi="Times New Roman" w:cs="Times New Roman"/>
                <w:position w:val="-4"/>
                <w:sz w:val="28"/>
                <w:szCs w:val="28"/>
              </w:rPr>
              <w:object w:dxaOrig="240" w:dyaOrig="260">
                <v:shape id="_x0000_i2694" type="#_x0000_t75" style="width:12pt;height:12.85pt" o:ole="">
                  <v:imagedata r:id="rId2782" o:title=""/>
                </v:shape>
                <o:OLEObject Type="Embed" ProgID="Equation.DSMT4" ShapeID="_x0000_i2694" DrawAspect="Content" ObjectID="_1805307659" r:id="rId2876"/>
              </w:object>
            </w:r>
            <w:r w:rsidRPr="002B3B70">
              <w:rPr>
                <w:rFonts w:ascii="Times New Roman" w:hAnsi="Times New Roman" w:cs="Times New Roman"/>
                <w:iCs/>
                <w:sz w:val="28"/>
                <w:szCs w:val="28"/>
              </w:rPr>
              <w:t xml:space="preserve">SA, AN </w:t>
            </w:r>
            <w:r w:rsidRPr="002B3B70">
              <w:rPr>
                <w:rFonts w:ascii="Times New Roman" w:hAnsi="Times New Roman" w:cs="Times New Roman"/>
                <w:position w:val="-4"/>
                <w:sz w:val="28"/>
                <w:szCs w:val="28"/>
              </w:rPr>
              <w:object w:dxaOrig="240" w:dyaOrig="260">
                <v:shape id="_x0000_i2695" type="#_x0000_t75" style="width:12pt;height:12.85pt" o:ole="">
                  <v:imagedata r:id="rId2782" o:title=""/>
                </v:shape>
                <o:OLEObject Type="Embed" ProgID="Equation.DSMT4" ShapeID="_x0000_i2695" DrawAspect="Content" ObjectID="_1805307660" r:id="rId2877"/>
              </w:object>
            </w:r>
            <w:r w:rsidRPr="002B3B70">
              <w:rPr>
                <w:rFonts w:ascii="Times New Roman" w:hAnsi="Times New Roman" w:cs="Times New Roman"/>
                <w:iCs/>
                <w:sz w:val="28"/>
                <w:szCs w:val="28"/>
              </w:rPr>
              <w:t xml:space="preserve">SB. </w:t>
            </w:r>
          </w:p>
          <w:p w:rsidR="002B3B70" w:rsidRPr="002B3B70" w:rsidRDefault="002B3B70" w:rsidP="00BE61E5">
            <w:pPr>
              <w:rPr>
                <w:rFonts w:ascii="Times New Roman" w:hAnsi="Times New Roman" w:cs="Times New Roman"/>
                <w:sz w:val="28"/>
                <w:szCs w:val="28"/>
              </w:rPr>
            </w:pPr>
            <w:r w:rsidRPr="002B3B70">
              <w:rPr>
                <w:rFonts w:ascii="Times New Roman" w:hAnsi="Times New Roman" w:cs="Times New Roman"/>
                <w:sz w:val="28"/>
                <w:szCs w:val="28"/>
              </w:rPr>
              <w:t xml:space="preserve">Suy ra P là trực tâm của </w:t>
            </w:r>
            <w:r w:rsidRPr="002B3B70">
              <w:rPr>
                <w:rFonts w:ascii="Times New Roman" w:hAnsi="Times New Roman" w:cs="Times New Roman"/>
                <w:position w:val="-4"/>
                <w:sz w:val="28"/>
                <w:szCs w:val="28"/>
              </w:rPr>
              <w:object w:dxaOrig="220" w:dyaOrig="260">
                <v:shape id="_x0000_i2696" type="#_x0000_t75" style="width:11.15pt;height:12.85pt" o:ole="">
                  <v:imagedata r:id="rId2878" o:title=""/>
                </v:shape>
                <o:OLEObject Type="Embed" ProgID="Equation.DSMT4" ShapeID="_x0000_i2696" DrawAspect="Content" ObjectID="_1805307661" r:id="rId2879"/>
              </w:object>
            </w:r>
            <w:r w:rsidRPr="002B3B70">
              <w:rPr>
                <w:rFonts w:ascii="Times New Roman" w:hAnsi="Times New Roman" w:cs="Times New Roman"/>
                <w:sz w:val="28"/>
                <w:szCs w:val="28"/>
              </w:rPr>
              <w:t xml:space="preserve">SAB. </w:t>
            </w:r>
          </w:p>
          <w:p w:rsidR="002B3B70" w:rsidRPr="002B3B70" w:rsidRDefault="002B3B70" w:rsidP="00BE61E5">
            <w:pPr>
              <w:rPr>
                <w:rFonts w:ascii="Times New Roman" w:hAnsi="Times New Roman" w:cs="Times New Roman"/>
                <w:iCs/>
                <w:sz w:val="28"/>
                <w:szCs w:val="28"/>
              </w:rPr>
            </w:pPr>
            <w:r w:rsidRPr="002B3B70">
              <w:rPr>
                <w:rFonts w:ascii="Times New Roman" w:hAnsi="Times New Roman" w:cs="Times New Roman"/>
                <w:sz w:val="28"/>
                <w:szCs w:val="28"/>
              </w:rPr>
              <w:t xml:space="preserve">Do đó </w:t>
            </w:r>
            <w:r w:rsidRPr="002B3B70">
              <w:rPr>
                <w:rFonts w:ascii="Times New Roman" w:hAnsi="Times New Roman" w:cs="Times New Roman"/>
                <w:iCs/>
                <w:sz w:val="28"/>
                <w:szCs w:val="28"/>
              </w:rPr>
              <w:t xml:space="preserve">SP </w:t>
            </w:r>
            <w:r w:rsidRPr="002B3B70">
              <w:rPr>
                <w:rFonts w:ascii="Times New Roman" w:hAnsi="Times New Roman" w:cs="Times New Roman"/>
                <w:position w:val="-4"/>
                <w:sz w:val="28"/>
                <w:szCs w:val="28"/>
              </w:rPr>
              <w:object w:dxaOrig="240" w:dyaOrig="260">
                <v:shape id="_x0000_i2697" type="#_x0000_t75" style="width:12pt;height:12.85pt" o:ole="">
                  <v:imagedata r:id="rId2782" o:title=""/>
                </v:shape>
                <o:OLEObject Type="Embed" ProgID="Equation.DSMT4" ShapeID="_x0000_i2697" DrawAspect="Content" ObjectID="_1805307662" r:id="rId2880"/>
              </w:object>
            </w:r>
            <w:r w:rsidRPr="002B3B70">
              <w:rPr>
                <w:rFonts w:ascii="Times New Roman" w:hAnsi="Times New Roman" w:cs="Times New Roman"/>
                <w:iCs/>
                <w:sz w:val="28"/>
                <w:szCs w:val="28"/>
              </w:rPr>
              <w:t xml:space="preserve"> AB.</w:t>
            </w:r>
          </w:p>
          <w:p w:rsidR="002B3B70" w:rsidRPr="002B3B70" w:rsidRDefault="002B3B70" w:rsidP="00BE61E5">
            <w:pPr>
              <w:rPr>
                <w:rFonts w:ascii="Times New Roman" w:hAnsi="Times New Roman" w:cs="Times New Roman"/>
                <w:iCs/>
                <w:sz w:val="28"/>
                <w:szCs w:val="28"/>
              </w:rPr>
            </w:pPr>
          </w:p>
        </w:tc>
        <w:tc>
          <w:tcPr>
            <w:tcW w:w="720" w:type="dxa"/>
            <w:tcBorders>
              <w:top w:val="single" w:sz="4" w:space="0" w:color="auto"/>
              <w:left w:val="single" w:sz="4" w:space="0" w:color="auto"/>
              <w:bottom w:val="dashSmallGap" w:sz="4" w:space="0" w:color="auto"/>
            </w:tcBorders>
            <w:shd w:val="clear" w:color="auto" w:fill="auto"/>
            <w:tcMar>
              <w:left w:w="28" w:type="dxa"/>
              <w:right w:w="28" w:type="dxa"/>
            </w:tcMar>
            <w:vAlign w:val="center"/>
          </w:tcPr>
          <w:p w:rsidR="002B3B70" w:rsidRPr="002B3B70" w:rsidRDefault="002B3B70" w:rsidP="00BE61E5">
            <w:pPr>
              <w:rPr>
                <w:rFonts w:ascii="Times New Roman" w:hAnsi="Times New Roman" w:cs="Times New Roman"/>
                <w:bCs/>
                <w:sz w:val="28"/>
                <w:szCs w:val="28"/>
              </w:rPr>
            </w:pPr>
            <w:r w:rsidRPr="002B3B70">
              <w:rPr>
                <w:rFonts w:ascii="Times New Roman" w:hAnsi="Times New Roman" w:cs="Times New Roman"/>
                <w:bCs/>
                <w:sz w:val="28"/>
                <w:szCs w:val="28"/>
              </w:rPr>
              <w:t xml:space="preserve">  0,25</w:t>
            </w:r>
          </w:p>
          <w:p w:rsidR="002B3B70" w:rsidRPr="002B3B70" w:rsidRDefault="002B3B70" w:rsidP="00BE61E5">
            <w:pPr>
              <w:jc w:val="center"/>
              <w:rPr>
                <w:rFonts w:ascii="Times New Roman" w:hAnsi="Times New Roman" w:cs="Times New Roman"/>
                <w:bCs/>
                <w:sz w:val="28"/>
                <w:szCs w:val="28"/>
              </w:rPr>
            </w:pPr>
            <w:r w:rsidRPr="002B3B70">
              <w:rPr>
                <w:rFonts w:ascii="Times New Roman" w:hAnsi="Times New Roman" w:cs="Times New Roman"/>
                <w:bCs/>
                <w:sz w:val="28"/>
                <w:szCs w:val="28"/>
              </w:rPr>
              <w:t>0,25</w:t>
            </w:r>
          </w:p>
          <w:p w:rsidR="002B3B70" w:rsidRPr="002B3B70" w:rsidRDefault="002B3B70" w:rsidP="00BE61E5">
            <w:pPr>
              <w:jc w:val="center"/>
              <w:rPr>
                <w:rFonts w:ascii="Times New Roman" w:hAnsi="Times New Roman" w:cs="Times New Roman"/>
                <w:bCs/>
                <w:sz w:val="28"/>
                <w:szCs w:val="28"/>
              </w:rPr>
            </w:pPr>
            <w:r w:rsidRPr="002B3B70">
              <w:rPr>
                <w:rFonts w:ascii="Times New Roman" w:hAnsi="Times New Roman" w:cs="Times New Roman"/>
                <w:bCs/>
                <w:sz w:val="28"/>
                <w:szCs w:val="28"/>
              </w:rPr>
              <w:t>0,25</w:t>
            </w:r>
          </w:p>
          <w:p w:rsidR="002B3B70" w:rsidRPr="002B3B70" w:rsidRDefault="002B3B70" w:rsidP="00BE61E5">
            <w:pPr>
              <w:rPr>
                <w:rFonts w:ascii="Times New Roman" w:hAnsi="Times New Roman" w:cs="Times New Roman"/>
                <w:bCs/>
                <w:sz w:val="28"/>
                <w:szCs w:val="28"/>
                <w:lang w:val="vi-VN"/>
              </w:rPr>
            </w:pPr>
          </w:p>
        </w:tc>
      </w:tr>
      <w:tr w:rsidR="002B3B70" w:rsidRPr="002B3B70" w:rsidTr="00BE61E5">
        <w:trPr>
          <w:trHeight w:val="372"/>
        </w:trPr>
        <w:tc>
          <w:tcPr>
            <w:tcW w:w="904" w:type="dxa"/>
            <w:vMerge/>
            <w:tcMar>
              <w:left w:w="28" w:type="dxa"/>
              <w:right w:w="28" w:type="dxa"/>
            </w:tcMar>
          </w:tcPr>
          <w:p w:rsidR="002B3B70" w:rsidRPr="002B3B70" w:rsidRDefault="002B3B70" w:rsidP="00BE61E5">
            <w:pPr>
              <w:jc w:val="center"/>
              <w:rPr>
                <w:rFonts w:ascii="Times New Roman" w:hAnsi="Times New Roman" w:cs="Times New Roman"/>
                <w:b/>
                <w:sz w:val="28"/>
                <w:szCs w:val="28"/>
              </w:rPr>
            </w:pPr>
          </w:p>
        </w:tc>
        <w:tc>
          <w:tcPr>
            <w:tcW w:w="8816" w:type="dxa"/>
            <w:tcBorders>
              <w:top w:val="dashSmallGap" w:sz="4" w:space="0" w:color="auto"/>
            </w:tcBorders>
            <w:shd w:val="clear" w:color="auto" w:fill="BDD6EE"/>
            <w:tcMar>
              <w:left w:w="57" w:type="dxa"/>
              <w:right w:w="57" w:type="dxa"/>
            </w:tcMar>
            <w:vAlign w:val="center"/>
          </w:tcPr>
          <w:p w:rsidR="002B3B70" w:rsidRPr="002B3B70" w:rsidRDefault="002B3B70" w:rsidP="00BE61E5">
            <w:pPr>
              <w:rPr>
                <w:rFonts w:ascii="Times New Roman" w:hAnsi="Times New Roman" w:cs="Times New Roman"/>
                <w:i/>
                <w:iCs/>
                <w:sz w:val="28"/>
                <w:szCs w:val="28"/>
              </w:rPr>
            </w:pPr>
            <w:r w:rsidRPr="002B3B70">
              <w:rPr>
                <w:rFonts w:ascii="Times New Roman" w:hAnsi="Times New Roman" w:cs="Times New Roman"/>
                <w:i/>
                <w:iCs/>
                <w:sz w:val="28"/>
                <w:szCs w:val="28"/>
              </w:rPr>
              <w:t>b</w:t>
            </w:r>
            <w:r w:rsidRPr="002B3B70">
              <w:rPr>
                <w:rFonts w:ascii="Times New Roman" w:hAnsi="Times New Roman" w:cs="Times New Roman"/>
                <w:i/>
                <w:iCs/>
                <w:sz w:val="28"/>
                <w:szCs w:val="28"/>
                <w:lang w:val="vi-VN"/>
              </w:rPr>
              <w:t xml:space="preserve">) </w:t>
            </w:r>
            <w:r w:rsidRPr="002B3B70">
              <w:rPr>
                <w:rFonts w:ascii="Times New Roman" w:hAnsi="Times New Roman" w:cs="Times New Roman"/>
                <w:i/>
                <w:iCs/>
                <w:sz w:val="28"/>
                <w:szCs w:val="28"/>
              </w:rPr>
              <w:t>Gọi H là giao điểm của SP và AB, chứng minh tứ giác SMHB nội tiếp.</w:t>
            </w:r>
          </w:p>
        </w:tc>
        <w:tc>
          <w:tcPr>
            <w:tcW w:w="720" w:type="dxa"/>
            <w:tcBorders>
              <w:top w:val="dashSmallGap" w:sz="4" w:space="0" w:color="auto"/>
            </w:tcBorders>
            <w:shd w:val="clear" w:color="auto" w:fill="BDD6EE"/>
            <w:tcMar>
              <w:left w:w="28" w:type="dxa"/>
              <w:right w:w="28" w:type="dxa"/>
            </w:tcMar>
            <w:vAlign w:val="center"/>
          </w:tcPr>
          <w:p w:rsidR="002B3B70" w:rsidRPr="002B3B70" w:rsidRDefault="002B3B70" w:rsidP="00BE61E5">
            <w:pPr>
              <w:jc w:val="center"/>
              <w:rPr>
                <w:rFonts w:ascii="Times New Roman" w:hAnsi="Times New Roman" w:cs="Times New Roman"/>
                <w:b/>
                <w:sz w:val="28"/>
                <w:szCs w:val="28"/>
                <w:lang w:val="nl-NL"/>
              </w:rPr>
            </w:pPr>
            <w:r w:rsidRPr="002B3B70">
              <w:rPr>
                <w:rFonts w:ascii="Times New Roman" w:hAnsi="Times New Roman" w:cs="Times New Roman"/>
                <w:b/>
                <w:sz w:val="28"/>
                <w:szCs w:val="28"/>
              </w:rPr>
              <w:t>0,</w:t>
            </w:r>
            <w:r w:rsidRPr="002B3B70">
              <w:rPr>
                <w:rFonts w:ascii="Times New Roman" w:hAnsi="Times New Roman" w:cs="Times New Roman"/>
                <w:b/>
                <w:sz w:val="28"/>
                <w:szCs w:val="28"/>
                <w:lang w:val="vi-VN"/>
              </w:rPr>
              <w:t>7</w:t>
            </w:r>
            <w:r w:rsidRPr="002B3B70">
              <w:rPr>
                <w:rFonts w:ascii="Times New Roman" w:hAnsi="Times New Roman" w:cs="Times New Roman"/>
                <w:b/>
                <w:sz w:val="28"/>
                <w:szCs w:val="28"/>
              </w:rPr>
              <w:t>5</w:t>
            </w:r>
          </w:p>
        </w:tc>
      </w:tr>
      <w:tr w:rsidR="002B3B70" w:rsidRPr="002B3B70" w:rsidTr="00BE61E5">
        <w:trPr>
          <w:trHeight w:val="416"/>
        </w:trPr>
        <w:tc>
          <w:tcPr>
            <w:tcW w:w="904" w:type="dxa"/>
            <w:vMerge/>
            <w:tcMar>
              <w:left w:w="28" w:type="dxa"/>
              <w:right w:w="28" w:type="dxa"/>
            </w:tcMar>
          </w:tcPr>
          <w:p w:rsidR="002B3B70" w:rsidRPr="002B3B70" w:rsidRDefault="002B3B70" w:rsidP="00BE61E5">
            <w:pPr>
              <w:jc w:val="center"/>
              <w:rPr>
                <w:rFonts w:ascii="Times New Roman" w:hAnsi="Times New Roman" w:cs="Times New Roman"/>
                <w:b/>
                <w:sz w:val="28"/>
                <w:szCs w:val="28"/>
                <w:lang w:val="nl-NL"/>
              </w:rPr>
            </w:pPr>
          </w:p>
        </w:tc>
        <w:tc>
          <w:tcPr>
            <w:tcW w:w="8816" w:type="dxa"/>
            <w:tcBorders>
              <w:top w:val="dashed" w:sz="4" w:space="0" w:color="auto"/>
              <w:bottom w:val="dashed" w:sz="4" w:space="0" w:color="auto"/>
            </w:tcBorders>
            <w:tcMar>
              <w:left w:w="57" w:type="dxa"/>
              <w:right w:w="57" w:type="dxa"/>
            </w:tcMar>
            <w:vAlign w:val="center"/>
          </w:tcPr>
          <w:p w:rsidR="002B3B70" w:rsidRPr="002B3B70" w:rsidRDefault="002B3B70" w:rsidP="00BE61E5">
            <w:pPr>
              <w:rPr>
                <w:rFonts w:ascii="Times New Roman" w:hAnsi="Times New Roman" w:cs="Times New Roman"/>
                <w:sz w:val="28"/>
                <w:szCs w:val="28"/>
              </w:rPr>
            </w:pPr>
            <w:r w:rsidRPr="002B3B70">
              <w:rPr>
                <w:rFonts w:ascii="Times New Roman" w:hAnsi="Times New Roman" w:cs="Times New Roman"/>
                <w:sz w:val="28"/>
                <w:szCs w:val="28"/>
              </w:rPr>
              <w:t xml:space="preserve">Xét </w:t>
            </w:r>
            <w:r w:rsidRPr="002B3B70">
              <w:rPr>
                <w:rFonts w:ascii="Times New Roman" w:hAnsi="Times New Roman" w:cs="Times New Roman"/>
                <w:sz w:val="28"/>
                <w:szCs w:val="28"/>
              </w:rPr>
              <w:fldChar w:fldCharType="begin"/>
            </w:r>
            <w:r w:rsidRPr="002B3B70">
              <w:rPr>
                <w:rFonts w:ascii="Times New Roman" w:hAnsi="Times New Roman" w:cs="Times New Roman"/>
                <w:sz w:val="28"/>
                <w:szCs w:val="28"/>
              </w:rPr>
              <w:instrText xml:space="preserve"> QUOTE </w:instrText>
            </w:r>
            <w:r w:rsidRPr="002B3B70">
              <w:rPr>
                <w:rFonts w:ascii="Times New Roman" w:hAnsi="Times New Roman" w:cs="Times New Roman"/>
                <w:position w:val="-6"/>
              </w:rPr>
              <w:pict>
                <v:shape id="_x0000_i2698" type="#_x0000_t75" style="width:11.4pt;height:16.2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stylePaneFormatFilter w:val=&quot;3F01&quot;/&gt;&lt;w:defaultTabStop w:val=&quot;720&quot;/&gt;&lt;w:drawingGridHorizontalSpacing w:val=&quot;13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74A31&quot;/&gt;&lt;wsp:rsid wsp:val=&quot;000157A8&quot;/&gt;&lt;wsp:rsid wsp:val=&quot;000301AA&quot;/&gt;&lt;wsp:rsid wsp:val=&quot;00035596&quot;/&gt;&lt;wsp:rsid wsp:val=&quot;00035B5D&quot;/&gt;&lt;wsp:rsid wsp:val=&quot;00076FDA&quot;/&gt;&lt;wsp:rsid wsp:val=&quot;000C4C39&quot;/&gt;&lt;wsp:rsid wsp:val=&quot;000D16DB&quot;/&gt;&lt;wsp:rsid wsp:val=&quot;000D6F36&quot;/&gt;&lt;wsp:rsid wsp:val=&quot;00101205&quot;/&gt;&lt;wsp:rsid wsp:val=&quot;00131A7E&quot;/&gt;&lt;wsp:rsid wsp:val=&quot;00150384&quot;/&gt;&lt;wsp:rsid wsp:val=&quot;00165718&quot;/&gt;&lt;wsp:rsid wsp:val=&quot;001718B8&quot;/&gt;&lt;wsp:rsid wsp:val=&quot;001865AE&quot;/&gt;&lt;wsp:rsid wsp:val=&quot;001C577B&quot;/&gt;&lt;wsp:rsid wsp:val=&quot;00217AF7&quot;/&gt;&lt;wsp:rsid wsp:val=&quot;002314D4&quot;/&gt;&lt;wsp:rsid wsp:val=&quot;00264D7C&quot;/&gt;&lt;wsp:rsid wsp:val=&quot;00287AEF&quot;/&gt;&lt;wsp:rsid wsp:val=&quot;00291308&quot;/&gt;&lt;wsp:rsid wsp:val=&quot;002B42FE&quot;/&gt;&lt;wsp:rsid wsp:val=&quot;002D29DC&quot;/&gt;&lt;wsp:rsid wsp:val=&quot;00342497&quot;/&gt;&lt;wsp:rsid wsp:val=&quot;00355F3E&quot;/&gt;&lt;wsp:rsid wsp:val=&quot;003830F7&quot;/&gt;&lt;wsp:rsid wsp:val=&quot;003E08C4&quot;/&gt;&lt;wsp:rsid wsp:val=&quot;0040355C&quot;/&gt;&lt;wsp:rsid wsp:val=&quot;004068FD&quot;/&gt;&lt;wsp:rsid wsp:val=&quot;004431AD&quot;/&gt;&lt;wsp:rsid wsp:val=&quot;004476C4&quot;/&gt;&lt;wsp:rsid wsp:val=&quot;0047421E&quot;/&gt;&lt;wsp:rsid wsp:val=&quot;00487E01&quot;/&gt;&lt;wsp:rsid wsp:val=&quot;00490567&quot;/&gt;&lt;wsp:rsid wsp:val=&quot;00511741&quot;/&gt;&lt;wsp:rsid wsp:val=&quot;00513B92&quot;/&gt;&lt;wsp:rsid wsp:val=&quot;00515480&quot;/&gt;&lt;wsp:rsid wsp:val=&quot;0054021C&quot;/&gt;&lt;wsp:rsid wsp:val=&quot;00560867&quot;/&gt;&lt;wsp:rsid wsp:val=&quot;00575303&quot;/&gt;&lt;wsp:rsid wsp:val=&quot;0057674D&quot;/&gt;&lt;wsp:rsid wsp:val=&quot;00594408&quot;/&gt;&lt;wsp:rsid wsp:val=&quot;00610DC9&quot;/&gt;&lt;wsp:rsid wsp:val=&quot;00614317&quot;/&gt;&lt;wsp:rsid wsp:val=&quot;00620C85&quot;/&gt;&lt;wsp:rsid wsp:val=&quot;0064233F&quot;/&gt;&lt;wsp:rsid wsp:val=&quot;00654E55&quot;/&gt;&lt;wsp:rsid wsp:val=&quot;006640DA&quot;/&gt;&lt;wsp:rsid wsp:val=&quot;006730ED&quot;/&gt;&lt;wsp:rsid wsp:val=&quot;00676AC6&quot;/&gt;&lt;wsp:rsid wsp:val=&quot;00680EA0&quot;/&gt;&lt;wsp:rsid wsp:val=&quot;006B3DC8&quot;/&gt;&lt;wsp:rsid wsp:val=&quot;006D2763&quot;/&gt;&lt;wsp:rsid wsp:val=&quot;00716515&quot;/&gt;&lt;wsp:rsid wsp:val=&quot;00751EF9&quot;/&gt;&lt;wsp:rsid wsp:val=&quot;00763C4A&quot;/&gt;&lt;wsp:rsid wsp:val=&quot;0078256F&quot;/&gt;&lt;wsp:rsid wsp:val=&quot;007827C4&quot;/&gt;&lt;wsp:rsid wsp:val=&quot;007A5D94&quot;/&gt;&lt;wsp:rsid wsp:val=&quot;007D2372&quot;/&gt;&lt;wsp:rsid wsp:val=&quot;007E3C37&quot;/&gt;&lt;wsp:rsid wsp:val=&quot;00802C61&quot;/&gt;&lt;wsp:rsid wsp:val=&quot;008528D2&quot;/&gt;&lt;wsp:rsid wsp:val=&quot;0086391A&quot;/&gt;&lt;wsp:rsid wsp:val=&quot;00894ED3&quot;/&gt;&lt;wsp:rsid wsp:val=&quot;008A21D4&quot;/&gt;&lt;wsp:rsid wsp:val=&quot;008E4993&quot;/&gt;&lt;wsp:rsid wsp:val=&quot;008F6CCB&quot;/&gt;&lt;wsp:rsid wsp:val=&quot;00907FB8&quot;/&gt;&lt;wsp:rsid wsp:val=&quot;0092404D&quot;/&gt;&lt;wsp:rsid wsp:val=&quot;00955D5D&quot;/&gt;&lt;wsp:rsid wsp:val=&quot;00981477&quot;/&gt;&lt;wsp:rsid wsp:val=&quot;0098210B&quot;/&gt;&lt;wsp:rsid wsp:val=&quot;009A39CF&quot;/&gt;&lt;wsp:rsid wsp:val=&quot;009B4E7C&quot;/&gt;&lt;wsp:rsid wsp:val=&quot;00A139F9&quot;/&gt;&lt;wsp:rsid wsp:val=&quot;00AA2BE1&quot;/&gt;&lt;wsp:rsid wsp:val=&quot;00AC49C2&quot;/&gt;&lt;wsp:rsid wsp:val=&quot;00B14927&quot;/&gt;&lt;wsp:rsid wsp:val=&quot;00B336DE&quot;/&gt;&lt;wsp:rsid wsp:val=&quot;00BC0630&quot;/&gt;&lt;wsp:rsid wsp:val=&quot;00BE61E5&quot;/&gt;&lt;wsp:rsid wsp:val=&quot;00C2311F&quot;/&gt;&lt;wsp:rsid wsp:val=&quot;00C75585&quot;/&gt;&lt;wsp:rsid wsp:val=&quot;00C914C6&quot;/&gt;&lt;wsp:rsid wsp:val=&quot;00CA17FF&quot;/&gt;&lt;wsp:rsid wsp:val=&quot;00CC5CDC&quot;/&gt;&lt;wsp:rsid wsp:val=&quot;00D43F6F&quot;/&gt;&lt;wsp:rsid wsp:val=&quot;00D51B13&quot;/&gt;&lt;wsp:rsid wsp:val=&quot;00D74A31&quot;/&gt;&lt;wsp:rsid wsp:val=&quot;00D836C1&quot;/&gt;&lt;wsp:rsid wsp:val=&quot;00DB2B32&quot;/&gt;&lt;wsp:rsid wsp:val=&quot;00DC57FE&quot;/&gt;&lt;wsp:rsid wsp:val=&quot;00DE5EFC&quot;/&gt;&lt;wsp:rsid wsp:val=&quot;00DE6010&quot;/&gt;&lt;wsp:rsid wsp:val=&quot;00DF5AE1&quot;/&gt;&lt;wsp:rsid wsp:val=&quot;00E16D93&quot;/&gt;&lt;wsp:rsid wsp:val=&quot;00E36E2C&quot;/&gt;&lt;wsp:rsid wsp:val=&quot;00E41BD2&quot;/&gt;&lt;wsp:rsid wsp:val=&quot;00E56E02&quot;/&gt;&lt;wsp:rsid wsp:val=&quot;00E8756F&quot;/&gt;&lt;wsp:rsid wsp:val=&quot;00ED0C92&quot;/&gt;&lt;wsp:rsid wsp:val=&quot;00ED4FC8&quot;/&gt;&lt;wsp:rsid wsp:val=&quot;00F13384&quot;/&gt;&lt;wsp:rsid wsp:val=&quot;00F96633&quot;/&gt;&lt;wsp:rsid wsp:val=&quot;00FA2403&quot;/&gt;&lt;wsp:rsid wsp:val=&quot;00FB3972&quot;/&gt;&lt;wsp:rsid wsp:val=&quot;00FC0187&quot;/&gt;&lt;wsp:rsid wsp:val=&quot;00FD78AF&quot;/&gt;&lt;wsp:rsid wsp:val=&quot;00FF2437&quot;/&gt;&lt;/wsp:rsids&gt;&lt;/w:docPr&gt;&lt;w:body&gt;&lt;wx:sect&gt;&lt;w:p wsp:rsidR=&quot;00000000&quot; wsp:rsidRDefault=&quot;00B14927&quot; wsp:rsidP=&quot;00B14927&quot;&gt;&lt;m:oMathPara&gt;&lt;m:oMath&gt;&lt;m:r&gt;&lt;m:rPr&gt;&lt;m:sty m:val=&quot;b&quot;/&gt;&lt;/m:rPr&gt;&lt;w:rPr&gt;&lt;w:rFonts w:ascii=&quot;Cambria Math&quot; w:h-ansi=&quot;Cambria Math&quot;/&gt;&lt;wx:font wx:val=&quot;Cambria Math&quot;/&gt;&lt;w:b/&gt;&lt;w:sz w:val=&quot;28&quot;/&gt;&lt;w:sz-cs w:val=&quot;28&quot;/&gt;&lt;/w:rPr&gt;&lt;m:t&gt;âˆ†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81" o:title="" chromakey="white"/>
                </v:shape>
              </w:pict>
            </w:r>
            <w:r w:rsidRPr="002B3B70">
              <w:rPr>
                <w:rFonts w:ascii="Times New Roman" w:hAnsi="Times New Roman" w:cs="Times New Roman"/>
                <w:sz w:val="28"/>
                <w:szCs w:val="28"/>
              </w:rPr>
              <w:instrText xml:space="preserve"> </w:instrText>
            </w:r>
            <w:r w:rsidRPr="002B3B70">
              <w:rPr>
                <w:rFonts w:ascii="Times New Roman" w:hAnsi="Times New Roman" w:cs="Times New Roman"/>
                <w:sz w:val="28"/>
                <w:szCs w:val="28"/>
              </w:rPr>
              <w:fldChar w:fldCharType="separate"/>
            </w:r>
            <w:r w:rsidRPr="002B3B70">
              <w:rPr>
                <w:rFonts w:ascii="Times New Roman" w:hAnsi="Times New Roman" w:cs="Times New Roman"/>
                <w:position w:val="-6"/>
              </w:rPr>
              <w:pict>
                <v:shape id="_x0000_i2699" type="#_x0000_t75" style="width:11.4pt;height:16.2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stylePaneFormatFilter w:val=&quot;3F01&quot;/&gt;&lt;w:defaultTabStop w:val=&quot;720&quot;/&gt;&lt;w:drawingGridHorizontalSpacing w:val=&quot;13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74A31&quot;/&gt;&lt;wsp:rsid wsp:val=&quot;000157A8&quot;/&gt;&lt;wsp:rsid wsp:val=&quot;000301AA&quot;/&gt;&lt;wsp:rsid wsp:val=&quot;00035596&quot;/&gt;&lt;wsp:rsid wsp:val=&quot;00035B5D&quot;/&gt;&lt;wsp:rsid wsp:val=&quot;00076FDA&quot;/&gt;&lt;wsp:rsid wsp:val=&quot;000C4C39&quot;/&gt;&lt;wsp:rsid wsp:val=&quot;000D16DB&quot;/&gt;&lt;wsp:rsid wsp:val=&quot;000D6F36&quot;/&gt;&lt;wsp:rsid wsp:val=&quot;00101205&quot;/&gt;&lt;wsp:rsid wsp:val=&quot;00131A7E&quot;/&gt;&lt;wsp:rsid wsp:val=&quot;00150384&quot;/&gt;&lt;wsp:rsid wsp:val=&quot;00165718&quot;/&gt;&lt;wsp:rsid wsp:val=&quot;001718B8&quot;/&gt;&lt;wsp:rsid wsp:val=&quot;001865AE&quot;/&gt;&lt;wsp:rsid wsp:val=&quot;001C577B&quot;/&gt;&lt;wsp:rsid wsp:val=&quot;00217AF7&quot;/&gt;&lt;wsp:rsid wsp:val=&quot;002314D4&quot;/&gt;&lt;wsp:rsid wsp:val=&quot;00264D7C&quot;/&gt;&lt;wsp:rsid wsp:val=&quot;00287AEF&quot;/&gt;&lt;wsp:rsid wsp:val=&quot;00291308&quot;/&gt;&lt;wsp:rsid wsp:val=&quot;002B42FE&quot;/&gt;&lt;wsp:rsid wsp:val=&quot;002D29DC&quot;/&gt;&lt;wsp:rsid wsp:val=&quot;00342497&quot;/&gt;&lt;wsp:rsid wsp:val=&quot;00355F3E&quot;/&gt;&lt;wsp:rsid wsp:val=&quot;003830F7&quot;/&gt;&lt;wsp:rsid wsp:val=&quot;003E08C4&quot;/&gt;&lt;wsp:rsid wsp:val=&quot;0040355C&quot;/&gt;&lt;wsp:rsid wsp:val=&quot;004068FD&quot;/&gt;&lt;wsp:rsid wsp:val=&quot;004431AD&quot;/&gt;&lt;wsp:rsid wsp:val=&quot;004476C4&quot;/&gt;&lt;wsp:rsid wsp:val=&quot;0047421E&quot;/&gt;&lt;wsp:rsid wsp:val=&quot;00487E01&quot;/&gt;&lt;wsp:rsid wsp:val=&quot;00490567&quot;/&gt;&lt;wsp:rsid wsp:val=&quot;00511741&quot;/&gt;&lt;wsp:rsid wsp:val=&quot;00513B92&quot;/&gt;&lt;wsp:rsid wsp:val=&quot;00515480&quot;/&gt;&lt;wsp:rsid wsp:val=&quot;0054021C&quot;/&gt;&lt;wsp:rsid wsp:val=&quot;00560867&quot;/&gt;&lt;wsp:rsid wsp:val=&quot;00575303&quot;/&gt;&lt;wsp:rsid wsp:val=&quot;0057674D&quot;/&gt;&lt;wsp:rsid wsp:val=&quot;00594408&quot;/&gt;&lt;wsp:rsid wsp:val=&quot;00610DC9&quot;/&gt;&lt;wsp:rsid wsp:val=&quot;00614317&quot;/&gt;&lt;wsp:rsid wsp:val=&quot;00620C85&quot;/&gt;&lt;wsp:rsid wsp:val=&quot;0064233F&quot;/&gt;&lt;wsp:rsid wsp:val=&quot;00654E55&quot;/&gt;&lt;wsp:rsid wsp:val=&quot;006640DA&quot;/&gt;&lt;wsp:rsid wsp:val=&quot;006730ED&quot;/&gt;&lt;wsp:rsid wsp:val=&quot;00676AC6&quot;/&gt;&lt;wsp:rsid wsp:val=&quot;00680EA0&quot;/&gt;&lt;wsp:rsid wsp:val=&quot;006B3DC8&quot;/&gt;&lt;wsp:rsid wsp:val=&quot;006D2763&quot;/&gt;&lt;wsp:rsid wsp:val=&quot;00716515&quot;/&gt;&lt;wsp:rsid wsp:val=&quot;00751EF9&quot;/&gt;&lt;wsp:rsid wsp:val=&quot;00763C4A&quot;/&gt;&lt;wsp:rsid wsp:val=&quot;0078256F&quot;/&gt;&lt;wsp:rsid wsp:val=&quot;007827C4&quot;/&gt;&lt;wsp:rsid wsp:val=&quot;007A5D94&quot;/&gt;&lt;wsp:rsid wsp:val=&quot;007D2372&quot;/&gt;&lt;wsp:rsid wsp:val=&quot;007E3C37&quot;/&gt;&lt;wsp:rsid wsp:val=&quot;00802C61&quot;/&gt;&lt;wsp:rsid wsp:val=&quot;008528D2&quot;/&gt;&lt;wsp:rsid wsp:val=&quot;0086391A&quot;/&gt;&lt;wsp:rsid wsp:val=&quot;00894ED3&quot;/&gt;&lt;wsp:rsid wsp:val=&quot;008A21D4&quot;/&gt;&lt;wsp:rsid wsp:val=&quot;008E4993&quot;/&gt;&lt;wsp:rsid wsp:val=&quot;008F6CCB&quot;/&gt;&lt;wsp:rsid wsp:val=&quot;00907FB8&quot;/&gt;&lt;wsp:rsid wsp:val=&quot;0092404D&quot;/&gt;&lt;wsp:rsid wsp:val=&quot;00955D5D&quot;/&gt;&lt;wsp:rsid wsp:val=&quot;00981477&quot;/&gt;&lt;wsp:rsid wsp:val=&quot;0098210B&quot;/&gt;&lt;wsp:rsid wsp:val=&quot;009A39CF&quot;/&gt;&lt;wsp:rsid wsp:val=&quot;009B4E7C&quot;/&gt;&lt;wsp:rsid wsp:val=&quot;00A139F9&quot;/&gt;&lt;wsp:rsid wsp:val=&quot;00AA2BE1&quot;/&gt;&lt;wsp:rsid wsp:val=&quot;00AC49C2&quot;/&gt;&lt;wsp:rsid wsp:val=&quot;00B14927&quot;/&gt;&lt;wsp:rsid wsp:val=&quot;00B336DE&quot;/&gt;&lt;wsp:rsid wsp:val=&quot;00BC0630&quot;/&gt;&lt;wsp:rsid wsp:val=&quot;00BE61E5&quot;/&gt;&lt;wsp:rsid wsp:val=&quot;00C2311F&quot;/&gt;&lt;wsp:rsid wsp:val=&quot;00C75585&quot;/&gt;&lt;wsp:rsid wsp:val=&quot;00C914C6&quot;/&gt;&lt;wsp:rsid wsp:val=&quot;00CA17FF&quot;/&gt;&lt;wsp:rsid wsp:val=&quot;00CC5CDC&quot;/&gt;&lt;wsp:rsid wsp:val=&quot;00D43F6F&quot;/&gt;&lt;wsp:rsid wsp:val=&quot;00D51B13&quot;/&gt;&lt;wsp:rsid wsp:val=&quot;00D74A31&quot;/&gt;&lt;wsp:rsid wsp:val=&quot;00D836C1&quot;/&gt;&lt;wsp:rsid wsp:val=&quot;00DB2B32&quot;/&gt;&lt;wsp:rsid wsp:val=&quot;00DC57FE&quot;/&gt;&lt;wsp:rsid wsp:val=&quot;00DE5EFC&quot;/&gt;&lt;wsp:rsid wsp:val=&quot;00DE6010&quot;/&gt;&lt;wsp:rsid wsp:val=&quot;00DF5AE1&quot;/&gt;&lt;wsp:rsid wsp:val=&quot;00E16D93&quot;/&gt;&lt;wsp:rsid wsp:val=&quot;00E36E2C&quot;/&gt;&lt;wsp:rsid wsp:val=&quot;00E41BD2&quot;/&gt;&lt;wsp:rsid wsp:val=&quot;00E56E02&quot;/&gt;&lt;wsp:rsid wsp:val=&quot;00E8756F&quot;/&gt;&lt;wsp:rsid wsp:val=&quot;00ED0C92&quot;/&gt;&lt;wsp:rsid wsp:val=&quot;00ED4FC8&quot;/&gt;&lt;wsp:rsid wsp:val=&quot;00F13384&quot;/&gt;&lt;wsp:rsid wsp:val=&quot;00F96633&quot;/&gt;&lt;wsp:rsid wsp:val=&quot;00FA2403&quot;/&gt;&lt;wsp:rsid wsp:val=&quot;00FB3972&quot;/&gt;&lt;wsp:rsid wsp:val=&quot;00FC0187&quot;/&gt;&lt;wsp:rsid wsp:val=&quot;00FD78AF&quot;/&gt;&lt;wsp:rsid wsp:val=&quot;00FF2437&quot;/&gt;&lt;/wsp:rsids&gt;&lt;/w:docPr&gt;&lt;w:body&gt;&lt;wx:sect&gt;&lt;w:p wsp:rsidR=&quot;00000000&quot; wsp:rsidRDefault=&quot;00B14927&quot; wsp:rsidP=&quot;00B14927&quot;&gt;&lt;m:oMathPara&gt;&lt;m:oMath&gt;&lt;m:r&gt;&lt;m:rPr&gt;&lt;m:sty m:val=&quot;b&quot;/&gt;&lt;/m:rPr&gt;&lt;w:rPr&gt;&lt;w:rFonts w:ascii=&quot;Cambria Math&quot; w:h-ansi=&quot;Cambria Math&quot;/&gt;&lt;wx:font wx:val=&quot;Cambria Math&quot;/&gt;&lt;w:b/&gt;&lt;w:sz w:val=&quot;28&quot;/&gt;&lt;w:sz-cs w:val=&quot;28&quot;/&gt;&lt;/w:rPr&gt;&lt;m:t&gt;âˆ†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81" o:title="" chromakey="white"/>
                </v:shape>
              </w:pict>
            </w:r>
            <w:r w:rsidRPr="002B3B70">
              <w:rPr>
                <w:rFonts w:ascii="Times New Roman" w:hAnsi="Times New Roman" w:cs="Times New Roman"/>
                <w:sz w:val="28"/>
                <w:szCs w:val="28"/>
              </w:rPr>
              <w:fldChar w:fldCharType="end"/>
            </w:r>
            <w:r w:rsidRPr="002B3B70">
              <w:rPr>
                <w:rFonts w:ascii="Times New Roman" w:hAnsi="Times New Roman" w:cs="Times New Roman"/>
                <w:sz w:val="28"/>
                <w:szCs w:val="28"/>
              </w:rPr>
              <w:t xml:space="preserve">SMB vuông tại M và </w:t>
            </w:r>
            <w:r w:rsidRPr="002B3B70">
              <w:rPr>
                <w:rFonts w:ascii="Times New Roman" w:hAnsi="Times New Roman" w:cs="Times New Roman"/>
                <w:sz w:val="28"/>
                <w:szCs w:val="28"/>
              </w:rPr>
              <w:fldChar w:fldCharType="begin"/>
            </w:r>
            <w:r w:rsidRPr="002B3B70">
              <w:rPr>
                <w:rFonts w:ascii="Times New Roman" w:hAnsi="Times New Roman" w:cs="Times New Roman"/>
                <w:sz w:val="28"/>
                <w:szCs w:val="28"/>
              </w:rPr>
              <w:instrText xml:space="preserve"> QUOTE </w:instrText>
            </w:r>
            <w:r w:rsidRPr="002B3B70">
              <w:rPr>
                <w:rFonts w:ascii="Times New Roman" w:hAnsi="Times New Roman" w:cs="Times New Roman"/>
                <w:position w:val="-6"/>
              </w:rPr>
              <w:pict>
                <v:shape id="_x0000_i2700" type="#_x0000_t75" style="width:11.4pt;height:16.2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stylePaneFormatFilter w:val=&quot;3F01&quot;/&gt;&lt;w:defaultTabStop w:val=&quot;720&quot;/&gt;&lt;w:drawingGridHorizontalSpacing w:val=&quot;13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74A31&quot;/&gt;&lt;wsp:rsid wsp:val=&quot;000157A8&quot;/&gt;&lt;wsp:rsid wsp:val=&quot;000301AA&quot;/&gt;&lt;wsp:rsid wsp:val=&quot;00035596&quot;/&gt;&lt;wsp:rsid wsp:val=&quot;00035B5D&quot;/&gt;&lt;wsp:rsid wsp:val=&quot;00076FDA&quot;/&gt;&lt;wsp:rsid wsp:val=&quot;000C4C39&quot;/&gt;&lt;wsp:rsid wsp:val=&quot;000D16DB&quot;/&gt;&lt;wsp:rsid wsp:val=&quot;000D6F36&quot;/&gt;&lt;wsp:rsid wsp:val=&quot;00101205&quot;/&gt;&lt;wsp:rsid wsp:val=&quot;00131A7E&quot;/&gt;&lt;wsp:rsid wsp:val=&quot;00150384&quot;/&gt;&lt;wsp:rsid wsp:val=&quot;00165718&quot;/&gt;&lt;wsp:rsid wsp:val=&quot;001718B8&quot;/&gt;&lt;wsp:rsid wsp:val=&quot;001865AE&quot;/&gt;&lt;wsp:rsid wsp:val=&quot;001C577B&quot;/&gt;&lt;wsp:rsid wsp:val=&quot;00217AF7&quot;/&gt;&lt;wsp:rsid wsp:val=&quot;002314D4&quot;/&gt;&lt;wsp:rsid wsp:val=&quot;00264D7C&quot;/&gt;&lt;wsp:rsid wsp:val=&quot;00287AEF&quot;/&gt;&lt;wsp:rsid wsp:val=&quot;00291308&quot;/&gt;&lt;wsp:rsid wsp:val=&quot;002B42FE&quot;/&gt;&lt;wsp:rsid wsp:val=&quot;002D29DC&quot;/&gt;&lt;wsp:rsid wsp:val=&quot;00324480&quot;/&gt;&lt;wsp:rsid wsp:val=&quot;00342497&quot;/&gt;&lt;wsp:rsid wsp:val=&quot;00355F3E&quot;/&gt;&lt;wsp:rsid wsp:val=&quot;003830F7&quot;/&gt;&lt;wsp:rsid wsp:val=&quot;003E08C4&quot;/&gt;&lt;wsp:rsid wsp:val=&quot;0040355C&quot;/&gt;&lt;wsp:rsid wsp:val=&quot;004068FD&quot;/&gt;&lt;wsp:rsid wsp:val=&quot;004431AD&quot;/&gt;&lt;wsp:rsid wsp:val=&quot;004476C4&quot;/&gt;&lt;wsp:rsid wsp:val=&quot;0047421E&quot;/&gt;&lt;wsp:rsid wsp:val=&quot;00487E01&quot;/&gt;&lt;wsp:rsid wsp:val=&quot;00490567&quot;/&gt;&lt;wsp:rsid wsp:val=&quot;00511741&quot;/&gt;&lt;wsp:rsid wsp:val=&quot;00513B92&quot;/&gt;&lt;wsp:rsid wsp:val=&quot;00515480&quot;/&gt;&lt;wsp:rsid wsp:val=&quot;0054021C&quot;/&gt;&lt;wsp:rsid wsp:val=&quot;00560867&quot;/&gt;&lt;wsp:rsid wsp:val=&quot;00575303&quot;/&gt;&lt;wsp:rsid wsp:val=&quot;0057674D&quot;/&gt;&lt;wsp:rsid wsp:val=&quot;00594408&quot;/&gt;&lt;wsp:rsid wsp:val=&quot;00610DC9&quot;/&gt;&lt;wsp:rsid wsp:val=&quot;00614317&quot;/&gt;&lt;wsp:rsid wsp:val=&quot;00620C85&quot;/&gt;&lt;wsp:rsid wsp:val=&quot;0064233F&quot;/&gt;&lt;wsp:rsid wsp:val=&quot;00654E55&quot;/&gt;&lt;wsp:rsid wsp:val=&quot;006640DA&quot;/&gt;&lt;wsp:rsid wsp:val=&quot;006730ED&quot;/&gt;&lt;wsp:rsid wsp:val=&quot;00676AC6&quot;/&gt;&lt;wsp:rsid wsp:val=&quot;00680EA0&quot;/&gt;&lt;wsp:rsid wsp:val=&quot;006B3DC8&quot;/&gt;&lt;wsp:rsid wsp:val=&quot;006D2763&quot;/&gt;&lt;wsp:rsid wsp:val=&quot;00716515&quot;/&gt;&lt;wsp:rsid wsp:val=&quot;00751EF9&quot;/&gt;&lt;wsp:rsid wsp:val=&quot;00763C4A&quot;/&gt;&lt;wsp:rsid wsp:val=&quot;0078256F&quot;/&gt;&lt;wsp:rsid wsp:val=&quot;007827C4&quot;/&gt;&lt;wsp:rsid wsp:val=&quot;007A5D94&quot;/&gt;&lt;wsp:rsid wsp:val=&quot;007D2372&quot;/&gt;&lt;wsp:rsid wsp:val=&quot;007E3C37&quot;/&gt;&lt;wsp:rsid wsp:val=&quot;00802C61&quot;/&gt;&lt;wsp:rsid wsp:val=&quot;008528D2&quot;/&gt;&lt;wsp:rsid wsp:val=&quot;0086391A&quot;/&gt;&lt;wsp:rsid wsp:val=&quot;00894ED3&quot;/&gt;&lt;wsp:rsid wsp:val=&quot;008A21D4&quot;/&gt;&lt;wsp:rsid wsp:val=&quot;008E4993&quot;/&gt;&lt;wsp:rsid wsp:val=&quot;008F6CCB&quot;/&gt;&lt;wsp:rsid wsp:val=&quot;00907FB8&quot;/&gt;&lt;wsp:rsid wsp:val=&quot;0092404D&quot;/&gt;&lt;wsp:rsid wsp:val=&quot;00955D5D&quot;/&gt;&lt;wsp:rsid wsp:val=&quot;00981477&quot;/&gt;&lt;wsp:rsid wsp:val=&quot;0098210B&quot;/&gt;&lt;wsp:rsid wsp:val=&quot;009A39CF&quot;/&gt;&lt;wsp:rsid wsp:val=&quot;009B4E7C&quot;/&gt;&lt;wsp:rsid wsp:val=&quot;00A139F9&quot;/&gt;&lt;wsp:rsid wsp:val=&quot;00AA2BE1&quot;/&gt;&lt;wsp:rsid wsp:val=&quot;00AC49C2&quot;/&gt;&lt;wsp:rsid wsp:val=&quot;00B336DE&quot;/&gt;&lt;wsp:rsid wsp:val=&quot;00BC0630&quot;/&gt;&lt;wsp:rsid wsp:val=&quot;00BE61E5&quot;/&gt;&lt;wsp:rsid wsp:val=&quot;00C2311F&quot;/&gt;&lt;wsp:rsid wsp:val=&quot;00C75585&quot;/&gt;&lt;wsp:rsid wsp:val=&quot;00C914C6&quot;/&gt;&lt;wsp:rsid wsp:val=&quot;00CA17FF&quot;/&gt;&lt;wsp:rsid wsp:val=&quot;00CC5CDC&quot;/&gt;&lt;wsp:rsid wsp:val=&quot;00D43F6F&quot;/&gt;&lt;wsp:rsid wsp:val=&quot;00D51B13&quot;/&gt;&lt;wsp:rsid wsp:val=&quot;00D74A31&quot;/&gt;&lt;wsp:rsid wsp:val=&quot;00D836C1&quot;/&gt;&lt;wsp:rsid wsp:val=&quot;00DB2B32&quot;/&gt;&lt;wsp:rsid wsp:val=&quot;00DC57FE&quot;/&gt;&lt;wsp:rsid wsp:val=&quot;00DE5EFC&quot;/&gt;&lt;wsp:rsid wsp:val=&quot;00DE6010&quot;/&gt;&lt;wsp:rsid wsp:val=&quot;00DF5AE1&quot;/&gt;&lt;wsp:rsid wsp:val=&quot;00E16D93&quot;/&gt;&lt;wsp:rsid wsp:val=&quot;00E36E2C&quot;/&gt;&lt;wsp:rsid wsp:val=&quot;00E41BD2&quot;/&gt;&lt;wsp:rsid wsp:val=&quot;00E56E02&quot;/&gt;&lt;wsp:rsid wsp:val=&quot;00E8756F&quot;/&gt;&lt;wsp:rsid wsp:val=&quot;00ED0C92&quot;/&gt;&lt;wsp:rsid wsp:val=&quot;00ED4FC8&quot;/&gt;&lt;wsp:rsid wsp:val=&quot;00F13384&quot;/&gt;&lt;wsp:rsid wsp:val=&quot;00F96633&quot;/&gt;&lt;wsp:rsid wsp:val=&quot;00FA2403&quot;/&gt;&lt;wsp:rsid wsp:val=&quot;00FB3972&quot;/&gt;&lt;wsp:rsid wsp:val=&quot;00FC0187&quot;/&gt;&lt;wsp:rsid wsp:val=&quot;00FD78AF&quot;/&gt;&lt;wsp:rsid wsp:val=&quot;00FF2437&quot;/&gt;&lt;/wsp:rsids&gt;&lt;/w:docPr&gt;&lt;w:body&gt;&lt;wx:sect&gt;&lt;w:p wsp:rsidR=&quot;00000000&quot; wsp:rsidRDefault=&quot;00324480&quot; wsp:rsidP=&quot;00324480&quot;&gt;&lt;m:oMathPara&gt;&lt;m:oMath&gt;&lt;m:r&gt;&lt;m:rPr&gt;&lt;m:sty m:val=&quot;b&quot;/&gt;&lt;/m:rPr&gt;&lt;w:rPr&gt;&lt;w:rFonts w:ascii=&quot;Cambria Math&quot; w:h-ansi=&quot;Cambria Math&quot;/&gt;&lt;wx:font wx:val=&quot;Cambria Math&quot;/&gt;&lt;w:b/&gt;&lt;w:sz w:val=&quot;28&quot;/&gt;&lt;w:sz-cs w:val=&quot;28&quot;/&gt;&lt;/w:rPr&gt;&lt;m:t&gt;âˆ†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81" o:title="" chromakey="white"/>
                </v:shape>
              </w:pict>
            </w:r>
            <w:r w:rsidRPr="002B3B70">
              <w:rPr>
                <w:rFonts w:ascii="Times New Roman" w:hAnsi="Times New Roman" w:cs="Times New Roman"/>
                <w:sz w:val="28"/>
                <w:szCs w:val="28"/>
              </w:rPr>
              <w:instrText xml:space="preserve"> </w:instrText>
            </w:r>
            <w:r w:rsidRPr="002B3B70">
              <w:rPr>
                <w:rFonts w:ascii="Times New Roman" w:hAnsi="Times New Roman" w:cs="Times New Roman"/>
                <w:sz w:val="28"/>
                <w:szCs w:val="28"/>
              </w:rPr>
              <w:fldChar w:fldCharType="separate"/>
            </w:r>
            <w:r w:rsidRPr="002B3B70">
              <w:rPr>
                <w:rFonts w:ascii="Times New Roman" w:hAnsi="Times New Roman" w:cs="Times New Roman"/>
                <w:position w:val="-6"/>
              </w:rPr>
              <w:pict>
                <v:shape id="_x0000_i2701" type="#_x0000_t75" style="width:11.4pt;height:16.2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stylePaneFormatFilter w:val=&quot;3F01&quot;/&gt;&lt;w:defaultTabStop w:val=&quot;720&quot;/&gt;&lt;w:drawingGridHorizontalSpacing w:val=&quot;13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74A31&quot;/&gt;&lt;wsp:rsid wsp:val=&quot;000157A8&quot;/&gt;&lt;wsp:rsid wsp:val=&quot;000301AA&quot;/&gt;&lt;wsp:rsid wsp:val=&quot;00035596&quot;/&gt;&lt;wsp:rsid wsp:val=&quot;00035B5D&quot;/&gt;&lt;wsp:rsid wsp:val=&quot;00076FDA&quot;/&gt;&lt;wsp:rsid wsp:val=&quot;000C4C39&quot;/&gt;&lt;wsp:rsid wsp:val=&quot;000D16DB&quot;/&gt;&lt;wsp:rsid wsp:val=&quot;000D6F36&quot;/&gt;&lt;wsp:rsid wsp:val=&quot;00101205&quot;/&gt;&lt;wsp:rsid wsp:val=&quot;00131A7E&quot;/&gt;&lt;wsp:rsid wsp:val=&quot;00150384&quot;/&gt;&lt;wsp:rsid wsp:val=&quot;00165718&quot;/&gt;&lt;wsp:rsid wsp:val=&quot;001718B8&quot;/&gt;&lt;wsp:rsid wsp:val=&quot;001865AE&quot;/&gt;&lt;wsp:rsid wsp:val=&quot;001C577B&quot;/&gt;&lt;wsp:rsid wsp:val=&quot;00217AF7&quot;/&gt;&lt;wsp:rsid wsp:val=&quot;002314D4&quot;/&gt;&lt;wsp:rsid wsp:val=&quot;00264D7C&quot;/&gt;&lt;wsp:rsid wsp:val=&quot;00287AEF&quot;/&gt;&lt;wsp:rsid wsp:val=&quot;00291308&quot;/&gt;&lt;wsp:rsid wsp:val=&quot;002B42FE&quot;/&gt;&lt;wsp:rsid wsp:val=&quot;002D29DC&quot;/&gt;&lt;wsp:rsid wsp:val=&quot;00324480&quot;/&gt;&lt;wsp:rsid wsp:val=&quot;00342497&quot;/&gt;&lt;wsp:rsid wsp:val=&quot;00355F3E&quot;/&gt;&lt;wsp:rsid wsp:val=&quot;003830F7&quot;/&gt;&lt;wsp:rsid wsp:val=&quot;003E08C4&quot;/&gt;&lt;wsp:rsid wsp:val=&quot;0040355C&quot;/&gt;&lt;wsp:rsid wsp:val=&quot;004068FD&quot;/&gt;&lt;wsp:rsid wsp:val=&quot;004431AD&quot;/&gt;&lt;wsp:rsid wsp:val=&quot;004476C4&quot;/&gt;&lt;wsp:rsid wsp:val=&quot;0047421E&quot;/&gt;&lt;wsp:rsid wsp:val=&quot;00487E01&quot;/&gt;&lt;wsp:rsid wsp:val=&quot;00490567&quot;/&gt;&lt;wsp:rsid wsp:val=&quot;00511741&quot;/&gt;&lt;wsp:rsid wsp:val=&quot;00513B92&quot;/&gt;&lt;wsp:rsid wsp:val=&quot;00515480&quot;/&gt;&lt;wsp:rsid wsp:val=&quot;0054021C&quot;/&gt;&lt;wsp:rsid wsp:val=&quot;00560867&quot;/&gt;&lt;wsp:rsid wsp:val=&quot;00575303&quot;/&gt;&lt;wsp:rsid wsp:val=&quot;0057674D&quot;/&gt;&lt;wsp:rsid wsp:val=&quot;00594408&quot;/&gt;&lt;wsp:rsid wsp:val=&quot;00610DC9&quot;/&gt;&lt;wsp:rsid wsp:val=&quot;00614317&quot;/&gt;&lt;wsp:rsid wsp:val=&quot;00620C85&quot;/&gt;&lt;wsp:rsid wsp:val=&quot;0064233F&quot;/&gt;&lt;wsp:rsid wsp:val=&quot;00654E55&quot;/&gt;&lt;wsp:rsid wsp:val=&quot;006640DA&quot;/&gt;&lt;wsp:rsid wsp:val=&quot;006730ED&quot;/&gt;&lt;wsp:rsid wsp:val=&quot;00676AC6&quot;/&gt;&lt;wsp:rsid wsp:val=&quot;00680EA0&quot;/&gt;&lt;wsp:rsid wsp:val=&quot;006B3DC8&quot;/&gt;&lt;wsp:rsid wsp:val=&quot;006D2763&quot;/&gt;&lt;wsp:rsid wsp:val=&quot;00716515&quot;/&gt;&lt;wsp:rsid wsp:val=&quot;00751EF9&quot;/&gt;&lt;wsp:rsid wsp:val=&quot;00763C4A&quot;/&gt;&lt;wsp:rsid wsp:val=&quot;0078256F&quot;/&gt;&lt;wsp:rsid wsp:val=&quot;007827C4&quot;/&gt;&lt;wsp:rsid wsp:val=&quot;007A5D94&quot;/&gt;&lt;wsp:rsid wsp:val=&quot;007D2372&quot;/&gt;&lt;wsp:rsid wsp:val=&quot;007E3C37&quot;/&gt;&lt;wsp:rsid wsp:val=&quot;00802C61&quot;/&gt;&lt;wsp:rsid wsp:val=&quot;008528D2&quot;/&gt;&lt;wsp:rsid wsp:val=&quot;0086391A&quot;/&gt;&lt;wsp:rsid wsp:val=&quot;00894ED3&quot;/&gt;&lt;wsp:rsid wsp:val=&quot;008A21D4&quot;/&gt;&lt;wsp:rsid wsp:val=&quot;008E4993&quot;/&gt;&lt;wsp:rsid wsp:val=&quot;008F6CCB&quot;/&gt;&lt;wsp:rsid wsp:val=&quot;00907FB8&quot;/&gt;&lt;wsp:rsid wsp:val=&quot;0092404D&quot;/&gt;&lt;wsp:rsid wsp:val=&quot;00955D5D&quot;/&gt;&lt;wsp:rsid wsp:val=&quot;00981477&quot;/&gt;&lt;wsp:rsid wsp:val=&quot;0098210B&quot;/&gt;&lt;wsp:rsid wsp:val=&quot;009A39CF&quot;/&gt;&lt;wsp:rsid wsp:val=&quot;009B4E7C&quot;/&gt;&lt;wsp:rsid wsp:val=&quot;00A139F9&quot;/&gt;&lt;wsp:rsid wsp:val=&quot;00AA2BE1&quot;/&gt;&lt;wsp:rsid wsp:val=&quot;00AC49C2&quot;/&gt;&lt;wsp:rsid wsp:val=&quot;00B336DE&quot;/&gt;&lt;wsp:rsid wsp:val=&quot;00BC0630&quot;/&gt;&lt;wsp:rsid wsp:val=&quot;00BE61E5&quot;/&gt;&lt;wsp:rsid wsp:val=&quot;00C2311F&quot;/&gt;&lt;wsp:rsid wsp:val=&quot;00C75585&quot;/&gt;&lt;wsp:rsid wsp:val=&quot;00C914C6&quot;/&gt;&lt;wsp:rsid wsp:val=&quot;00CA17FF&quot;/&gt;&lt;wsp:rsid wsp:val=&quot;00CC5CDC&quot;/&gt;&lt;wsp:rsid wsp:val=&quot;00D43F6F&quot;/&gt;&lt;wsp:rsid wsp:val=&quot;00D51B13&quot;/&gt;&lt;wsp:rsid wsp:val=&quot;00D74A31&quot;/&gt;&lt;wsp:rsid wsp:val=&quot;00D836C1&quot;/&gt;&lt;wsp:rsid wsp:val=&quot;00DB2B32&quot;/&gt;&lt;wsp:rsid wsp:val=&quot;00DC57FE&quot;/&gt;&lt;wsp:rsid wsp:val=&quot;00DE5EFC&quot;/&gt;&lt;wsp:rsid wsp:val=&quot;00DE6010&quot;/&gt;&lt;wsp:rsid wsp:val=&quot;00DF5AE1&quot;/&gt;&lt;wsp:rsid wsp:val=&quot;00E16D93&quot;/&gt;&lt;wsp:rsid wsp:val=&quot;00E36E2C&quot;/&gt;&lt;wsp:rsid wsp:val=&quot;00E41BD2&quot;/&gt;&lt;wsp:rsid wsp:val=&quot;00E56E02&quot;/&gt;&lt;wsp:rsid wsp:val=&quot;00E8756F&quot;/&gt;&lt;wsp:rsid wsp:val=&quot;00ED0C92&quot;/&gt;&lt;wsp:rsid wsp:val=&quot;00ED4FC8&quot;/&gt;&lt;wsp:rsid wsp:val=&quot;00F13384&quot;/&gt;&lt;wsp:rsid wsp:val=&quot;00F96633&quot;/&gt;&lt;wsp:rsid wsp:val=&quot;00FA2403&quot;/&gt;&lt;wsp:rsid wsp:val=&quot;00FB3972&quot;/&gt;&lt;wsp:rsid wsp:val=&quot;00FC0187&quot;/&gt;&lt;wsp:rsid wsp:val=&quot;00FD78AF&quot;/&gt;&lt;wsp:rsid wsp:val=&quot;00FF2437&quot;/&gt;&lt;/wsp:rsids&gt;&lt;/w:docPr&gt;&lt;w:body&gt;&lt;wx:sect&gt;&lt;w:p wsp:rsidR=&quot;00000000&quot; wsp:rsidRDefault=&quot;00324480&quot; wsp:rsidP=&quot;00324480&quot;&gt;&lt;m:oMathPara&gt;&lt;m:oMath&gt;&lt;m:r&gt;&lt;m:rPr&gt;&lt;m:sty m:val=&quot;b&quot;/&gt;&lt;/m:rPr&gt;&lt;w:rPr&gt;&lt;w:rFonts w:ascii=&quot;Cambria Math&quot; w:h-ansi=&quot;Cambria Math&quot;/&gt;&lt;wx:font wx:val=&quot;Cambria Math&quot;/&gt;&lt;w:b/&gt;&lt;w:sz w:val=&quot;28&quot;/&gt;&lt;w:sz-cs w:val=&quot;28&quot;/&gt;&lt;/w:rPr&gt;&lt;m:t&gt;âˆ†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81" o:title="" chromakey="white"/>
                </v:shape>
              </w:pict>
            </w:r>
            <w:r w:rsidRPr="002B3B70">
              <w:rPr>
                <w:rFonts w:ascii="Times New Roman" w:hAnsi="Times New Roman" w:cs="Times New Roman"/>
                <w:sz w:val="28"/>
                <w:szCs w:val="28"/>
              </w:rPr>
              <w:fldChar w:fldCharType="end"/>
            </w:r>
            <w:r w:rsidRPr="002B3B70">
              <w:rPr>
                <w:rFonts w:ascii="Times New Roman" w:hAnsi="Times New Roman" w:cs="Times New Roman"/>
                <w:sz w:val="28"/>
                <w:szCs w:val="28"/>
              </w:rPr>
              <w:t>SHB vuông tại H. Gọi I là trung điểm của SB.</w:t>
            </w:r>
          </w:p>
          <w:p w:rsidR="002B3B70" w:rsidRPr="002B3B70" w:rsidRDefault="002B3B70" w:rsidP="00BE61E5">
            <w:pPr>
              <w:rPr>
                <w:rFonts w:ascii="Times New Roman" w:hAnsi="Times New Roman" w:cs="Times New Roman"/>
                <w:sz w:val="28"/>
                <w:szCs w:val="28"/>
              </w:rPr>
            </w:pPr>
            <w:r w:rsidRPr="002B3B70">
              <w:rPr>
                <w:rFonts w:ascii="Times New Roman" w:hAnsi="Times New Roman" w:cs="Times New Roman"/>
                <w:sz w:val="28"/>
                <w:szCs w:val="28"/>
              </w:rPr>
              <w:t xml:space="preserve">Chứng minh được IS = IM = IH = IB = </w:t>
            </w:r>
            <w:r w:rsidRPr="002B3B70">
              <w:rPr>
                <w:rFonts w:ascii="Times New Roman" w:hAnsi="Times New Roman" w:cs="Times New Roman"/>
                <w:position w:val="-24"/>
                <w:sz w:val="28"/>
                <w:szCs w:val="28"/>
              </w:rPr>
              <w:object w:dxaOrig="380" w:dyaOrig="639">
                <v:shape id="_x0000_i2702" type="#_x0000_t75" style="width:18.85pt;height:32.15pt" o:ole="">
                  <v:imagedata r:id="rId2882" o:title=""/>
                </v:shape>
                <o:OLEObject Type="Embed" ProgID="Equation.DSMT4" ShapeID="_x0000_i2702" DrawAspect="Content" ObjectID="_1805307663" r:id="rId2883"/>
              </w:object>
            </w:r>
          </w:p>
          <w:p w:rsidR="002B3B70" w:rsidRPr="002B3B70" w:rsidRDefault="002B3B70" w:rsidP="00BE61E5">
            <w:pPr>
              <w:rPr>
                <w:rFonts w:ascii="Times New Roman" w:hAnsi="Times New Roman" w:cs="Times New Roman"/>
                <w:sz w:val="28"/>
                <w:szCs w:val="28"/>
              </w:rPr>
            </w:pPr>
            <w:r w:rsidRPr="002B3B70">
              <w:rPr>
                <w:rFonts w:ascii="Times New Roman" w:hAnsi="Times New Roman" w:cs="Times New Roman"/>
                <w:sz w:val="28"/>
                <w:szCs w:val="28"/>
              </w:rPr>
              <w:t>Suy ra bốn điểm  S, M, H, B cùng thuộc đường tròn tâm I đường kính SB.</w:t>
            </w:r>
          </w:p>
          <w:p w:rsidR="002B3B70" w:rsidRPr="002B3B70" w:rsidRDefault="002B3B70" w:rsidP="00BE61E5">
            <w:pPr>
              <w:rPr>
                <w:rFonts w:ascii="Times New Roman" w:hAnsi="Times New Roman" w:cs="Times New Roman"/>
                <w:sz w:val="28"/>
                <w:szCs w:val="28"/>
              </w:rPr>
            </w:pPr>
            <w:r w:rsidRPr="002B3B70">
              <w:rPr>
                <w:rFonts w:ascii="Times New Roman" w:hAnsi="Times New Roman" w:cs="Times New Roman"/>
                <w:sz w:val="28"/>
                <w:szCs w:val="28"/>
              </w:rPr>
              <w:t>Do đó SMHB là tứ giác nội tiếp.</w:t>
            </w:r>
          </w:p>
          <w:p w:rsidR="002B3B70" w:rsidRPr="002B3B70" w:rsidRDefault="002B3B70" w:rsidP="00BE61E5">
            <w:pPr>
              <w:rPr>
                <w:rFonts w:ascii="Times New Roman" w:hAnsi="Times New Roman" w:cs="Times New Roman"/>
                <w:sz w:val="28"/>
                <w:szCs w:val="28"/>
                <w:lang w:val="vi-VN"/>
              </w:rPr>
            </w:pPr>
          </w:p>
        </w:tc>
        <w:tc>
          <w:tcPr>
            <w:tcW w:w="720" w:type="dxa"/>
            <w:tcBorders>
              <w:top w:val="dashed" w:sz="4" w:space="0" w:color="auto"/>
              <w:bottom w:val="dashed" w:sz="4" w:space="0" w:color="auto"/>
            </w:tcBorders>
            <w:tcMar>
              <w:left w:w="28" w:type="dxa"/>
              <w:right w:w="28" w:type="dxa"/>
            </w:tcMar>
            <w:vAlign w:val="center"/>
          </w:tcPr>
          <w:p w:rsidR="002B3B70" w:rsidRPr="002B3B70" w:rsidRDefault="002B3B70" w:rsidP="00BE61E5">
            <w:pPr>
              <w:rPr>
                <w:rFonts w:ascii="Times New Roman" w:hAnsi="Times New Roman" w:cs="Times New Roman"/>
                <w:bCs/>
                <w:sz w:val="28"/>
                <w:szCs w:val="28"/>
              </w:rPr>
            </w:pPr>
          </w:p>
          <w:p w:rsidR="002B3B70" w:rsidRPr="002B3B70" w:rsidRDefault="002B3B70" w:rsidP="00BE61E5">
            <w:pPr>
              <w:rPr>
                <w:rFonts w:ascii="Times New Roman" w:hAnsi="Times New Roman" w:cs="Times New Roman"/>
                <w:bCs/>
                <w:sz w:val="28"/>
                <w:szCs w:val="28"/>
                <w:lang w:val="vi-VN"/>
              </w:rPr>
            </w:pPr>
            <w:r w:rsidRPr="002B3B70">
              <w:rPr>
                <w:rFonts w:ascii="Times New Roman" w:hAnsi="Times New Roman" w:cs="Times New Roman"/>
                <w:bCs/>
                <w:sz w:val="28"/>
                <w:szCs w:val="28"/>
                <w:lang w:val="vi-VN"/>
              </w:rPr>
              <w:t>0, 5</w:t>
            </w:r>
          </w:p>
          <w:p w:rsidR="002B3B70" w:rsidRPr="002B3B70" w:rsidRDefault="002B3B70" w:rsidP="00BE61E5">
            <w:pPr>
              <w:rPr>
                <w:rFonts w:ascii="Times New Roman" w:hAnsi="Times New Roman" w:cs="Times New Roman"/>
                <w:bCs/>
                <w:sz w:val="28"/>
                <w:szCs w:val="28"/>
                <w:lang w:val="vi-VN"/>
              </w:rPr>
            </w:pPr>
          </w:p>
          <w:p w:rsidR="002B3B70" w:rsidRPr="002B3B70" w:rsidRDefault="002B3B70" w:rsidP="00BE61E5">
            <w:pPr>
              <w:rPr>
                <w:rFonts w:ascii="Times New Roman" w:hAnsi="Times New Roman" w:cs="Times New Roman"/>
                <w:bCs/>
                <w:sz w:val="28"/>
                <w:szCs w:val="28"/>
                <w:lang w:val="vi-VN"/>
              </w:rPr>
            </w:pPr>
            <w:r w:rsidRPr="002B3B70">
              <w:rPr>
                <w:rFonts w:ascii="Times New Roman" w:hAnsi="Times New Roman" w:cs="Times New Roman"/>
                <w:bCs/>
                <w:sz w:val="28"/>
                <w:szCs w:val="28"/>
              </w:rPr>
              <w:t>0,25</w:t>
            </w:r>
          </w:p>
          <w:p w:rsidR="002B3B70" w:rsidRPr="002B3B70" w:rsidRDefault="002B3B70" w:rsidP="00BE61E5">
            <w:pPr>
              <w:rPr>
                <w:rFonts w:ascii="Times New Roman" w:hAnsi="Times New Roman" w:cs="Times New Roman"/>
                <w:bCs/>
                <w:sz w:val="28"/>
                <w:szCs w:val="28"/>
                <w:lang w:val="vi-VN"/>
              </w:rPr>
            </w:pPr>
          </w:p>
        </w:tc>
      </w:tr>
      <w:tr w:rsidR="002B3B70" w:rsidRPr="002B3B70" w:rsidTr="00BE61E5">
        <w:trPr>
          <w:trHeight w:val="56"/>
        </w:trPr>
        <w:tc>
          <w:tcPr>
            <w:tcW w:w="904" w:type="dxa"/>
            <w:vMerge/>
            <w:tcMar>
              <w:left w:w="28" w:type="dxa"/>
              <w:right w:w="28" w:type="dxa"/>
            </w:tcMar>
          </w:tcPr>
          <w:p w:rsidR="002B3B70" w:rsidRPr="002B3B70" w:rsidRDefault="002B3B70" w:rsidP="00BE61E5">
            <w:pPr>
              <w:jc w:val="center"/>
              <w:rPr>
                <w:rFonts w:ascii="Times New Roman" w:hAnsi="Times New Roman" w:cs="Times New Roman"/>
                <w:b/>
                <w:sz w:val="28"/>
                <w:szCs w:val="28"/>
                <w:lang w:val="nl-NL"/>
              </w:rPr>
            </w:pPr>
          </w:p>
        </w:tc>
        <w:tc>
          <w:tcPr>
            <w:tcW w:w="8816" w:type="dxa"/>
            <w:tcBorders>
              <w:top w:val="single" w:sz="4" w:space="0" w:color="auto"/>
              <w:bottom w:val="single" w:sz="4" w:space="0" w:color="auto"/>
            </w:tcBorders>
            <w:shd w:val="clear" w:color="auto" w:fill="BDD6EE"/>
            <w:tcMar>
              <w:left w:w="57" w:type="dxa"/>
              <w:right w:w="57" w:type="dxa"/>
            </w:tcMar>
          </w:tcPr>
          <w:p w:rsidR="002B3B70" w:rsidRPr="002B3B70" w:rsidRDefault="002B3B70" w:rsidP="00BE61E5">
            <w:pPr>
              <w:rPr>
                <w:rFonts w:ascii="Times New Roman" w:hAnsi="Times New Roman" w:cs="Times New Roman"/>
                <w:b/>
                <w:bCs/>
                <w:i/>
                <w:iCs/>
                <w:sz w:val="28"/>
                <w:szCs w:val="28"/>
              </w:rPr>
            </w:pPr>
            <w:r w:rsidRPr="002B3B70">
              <w:rPr>
                <w:rFonts w:ascii="Times New Roman" w:hAnsi="Times New Roman" w:cs="Times New Roman"/>
                <w:i/>
                <w:iCs/>
                <w:sz w:val="28"/>
                <w:szCs w:val="28"/>
              </w:rPr>
              <w:t>c) Gọi K là giao điểm của MH và (O), chứng minh NK // SH.</w:t>
            </w:r>
          </w:p>
        </w:tc>
        <w:tc>
          <w:tcPr>
            <w:tcW w:w="720" w:type="dxa"/>
            <w:tcBorders>
              <w:top w:val="single" w:sz="4" w:space="0" w:color="auto"/>
              <w:bottom w:val="single" w:sz="4" w:space="0" w:color="auto"/>
            </w:tcBorders>
            <w:shd w:val="clear" w:color="auto" w:fill="BDD6EE"/>
            <w:tcMar>
              <w:left w:w="28" w:type="dxa"/>
              <w:right w:w="28" w:type="dxa"/>
            </w:tcMar>
            <w:vAlign w:val="center"/>
          </w:tcPr>
          <w:p w:rsidR="002B3B70" w:rsidRPr="002B3B70" w:rsidRDefault="002B3B70" w:rsidP="00BE61E5">
            <w:pPr>
              <w:tabs>
                <w:tab w:val="left" w:pos="454"/>
              </w:tabs>
              <w:jc w:val="center"/>
              <w:rPr>
                <w:rFonts w:ascii="Times New Roman" w:hAnsi="Times New Roman" w:cs="Times New Roman"/>
                <w:sz w:val="28"/>
                <w:szCs w:val="28"/>
                <w:lang w:val="vi-VN"/>
              </w:rPr>
            </w:pPr>
            <w:r w:rsidRPr="002B3B70">
              <w:rPr>
                <w:rFonts w:ascii="Times New Roman" w:hAnsi="Times New Roman" w:cs="Times New Roman"/>
                <w:b/>
                <w:sz w:val="28"/>
                <w:szCs w:val="28"/>
                <w:lang w:val="vi-VN"/>
              </w:rPr>
              <w:t>0,5</w:t>
            </w:r>
          </w:p>
        </w:tc>
      </w:tr>
      <w:tr w:rsidR="002B3B70" w:rsidRPr="002B3B70" w:rsidTr="00BE61E5">
        <w:trPr>
          <w:trHeight w:val="557"/>
        </w:trPr>
        <w:tc>
          <w:tcPr>
            <w:tcW w:w="904" w:type="dxa"/>
            <w:vMerge/>
            <w:tcMar>
              <w:left w:w="28" w:type="dxa"/>
              <w:right w:w="28" w:type="dxa"/>
            </w:tcMar>
          </w:tcPr>
          <w:p w:rsidR="002B3B70" w:rsidRPr="002B3B70" w:rsidRDefault="002B3B70" w:rsidP="00BE61E5">
            <w:pPr>
              <w:jc w:val="center"/>
              <w:rPr>
                <w:rFonts w:ascii="Times New Roman" w:hAnsi="Times New Roman" w:cs="Times New Roman"/>
                <w:b/>
                <w:sz w:val="28"/>
                <w:szCs w:val="28"/>
                <w:lang w:val="nl-NL"/>
              </w:rPr>
            </w:pPr>
          </w:p>
        </w:tc>
        <w:tc>
          <w:tcPr>
            <w:tcW w:w="8816" w:type="dxa"/>
            <w:tcBorders>
              <w:top w:val="single" w:sz="4" w:space="0" w:color="auto"/>
              <w:bottom w:val="single" w:sz="4" w:space="0" w:color="auto"/>
            </w:tcBorders>
            <w:shd w:val="clear" w:color="auto" w:fill="auto"/>
            <w:tcMar>
              <w:left w:w="57" w:type="dxa"/>
              <w:right w:w="57" w:type="dxa"/>
            </w:tcMar>
          </w:tcPr>
          <w:p w:rsidR="002B3B70" w:rsidRPr="002B3B70" w:rsidRDefault="002B3B70" w:rsidP="00BE61E5">
            <w:pPr>
              <w:rPr>
                <w:rFonts w:ascii="Times New Roman" w:hAnsi="Times New Roman" w:cs="Times New Roman"/>
                <w:sz w:val="28"/>
                <w:szCs w:val="28"/>
              </w:rPr>
            </w:pPr>
            <w:r w:rsidRPr="002B3B70">
              <w:rPr>
                <w:rStyle w:val="Strong"/>
                <w:rFonts w:ascii="Times New Roman" w:hAnsi="Times New Roman" w:cs="Times New Roman"/>
                <w:sz w:val="28"/>
                <w:szCs w:val="28"/>
                <w:lang w:val="vi-VN"/>
              </w:rPr>
              <w:t xml:space="preserve">Ta có </w:t>
            </w:r>
            <w:r w:rsidRPr="002B3B70">
              <w:rPr>
                <w:rFonts w:ascii="Times New Roman" w:hAnsi="Times New Roman" w:cs="Times New Roman"/>
                <w:sz w:val="28"/>
                <w:szCs w:val="28"/>
              </w:rPr>
              <w:t xml:space="preserve">SMHB là tứ giác nội tiếp (cmt) </w:t>
            </w:r>
          </w:p>
          <w:p w:rsidR="002B3B70" w:rsidRPr="002B3B70" w:rsidRDefault="002B3B70" w:rsidP="00BE61E5">
            <w:pPr>
              <w:rPr>
                <w:rFonts w:ascii="Times New Roman" w:hAnsi="Times New Roman" w:cs="Times New Roman"/>
                <w:sz w:val="28"/>
                <w:szCs w:val="28"/>
              </w:rPr>
            </w:pPr>
            <w:r w:rsidRPr="002B3B70">
              <w:rPr>
                <w:rFonts w:ascii="Times New Roman" w:hAnsi="Times New Roman" w:cs="Times New Roman"/>
                <w:sz w:val="28"/>
                <w:szCs w:val="28"/>
              </w:rPr>
              <w:t xml:space="preserve">Suy ra </w:t>
            </w:r>
            <w:r w:rsidRPr="002B3B70">
              <w:rPr>
                <w:rFonts w:ascii="Times New Roman" w:hAnsi="Times New Roman" w:cs="Times New Roman"/>
                <w:position w:val="-6"/>
                <w:sz w:val="28"/>
                <w:szCs w:val="28"/>
              </w:rPr>
              <w:object w:dxaOrig="1200" w:dyaOrig="360">
                <v:shape id="_x0000_i2703" type="#_x0000_t75" style="width:60pt;height:18pt" o:ole="">
                  <v:imagedata r:id="rId2884" o:title=""/>
                </v:shape>
                <o:OLEObject Type="Embed" ProgID="Equation.DSMT4" ShapeID="_x0000_i2703" DrawAspect="Content" ObjectID="_1805307664" r:id="rId2885"/>
              </w:object>
            </w:r>
            <w:r w:rsidRPr="002B3B70">
              <w:rPr>
                <w:rFonts w:ascii="Times New Roman" w:hAnsi="Times New Roman" w:cs="Times New Roman"/>
                <w:sz w:val="28"/>
                <w:szCs w:val="28"/>
              </w:rPr>
              <w:t>(hai góc nội tiếp cùng chắn cung SM của đường tròn ngoại tiếp tứ giác SMHB).</w:t>
            </w:r>
          </w:p>
          <w:p w:rsidR="002B3B70" w:rsidRPr="002B3B70" w:rsidRDefault="002B3B70" w:rsidP="00BE61E5">
            <w:pPr>
              <w:rPr>
                <w:rFonts w:ascii="Times New Roman" w:hAnsi="Times New Roman" w:cs="Times New Roman"/>
                <w:sz w:val="28"/>
                <w:szCs w:val="28"/>
              </w:rPr>
            </w:pPr>
            <w:r w:rsidRPr="002B3B70">
              <w:rPr>
                <w:rFonts w:ascii="Times New Roman" w:hAnsi="Times New Roman" w:cs="Times New Roman"/>
                <w:sz w:val="28"/>
                <w:szCs w:val="28"/>
              </w:rPr>
              <w:t xml:space="preserve">Mà </w:t>
            </w:r>
            <w:r w:rsidRPr="002B3B70">
              <w:rPr>
                <w:rFonts w:ascii="Times New Roman" w:hAnsi="Times New Roman" w:cs="Times New Roman"/>
                <w:position w:val="-4"/>
                <w:sz w:val="28"/>
                <w:szCs w:val="28"/>
              </w:rPr>
              <w:object w:dxaOrig="1219" w:dyaOrig="340">
                <v:shape id="_x0000_i2704" type="#_x0000_t75" style="width:60.85pt;height:17.15pt" o:ole="">
                  <v:imagedata r:id="rId2886" o:title=""/>
                </v:shape>
                <o:OLEObject Type="Embed" ProgID="Equation.DSMT4" ShapeID="_x0000_i2704" DrawAspect="Content" ObjectID="_1805307665" r:id="rId2887"/>
              </w:object>
            </w:r>
            <w:r w:rsidRPr="002B3B70">
              <w:rPr>
                <w:rFonts w:ascii="Times New Roman" w:hAnsi="Times New Roman" w:cs="Times New Roman"/>
                <w:sz w:val="28"/>
                <w:szCs w:val="28"/>
              </w:rPr>
              <w:t>(hai góc nội tiếp cùng chắn cung MN của (O)).</w:t>
            </w:r>
          </w:p>
          <w:p w:rsidR="002B3B70" w:rsidRPr="002B3B70" w:rsidRDefault="002B3B70" w:rsidP="00BE61E5">
            <w:pPr>
              <w:rPr>
                <w:rFonts w:ascii="Times New Roman" w:hAnsi="Times New Roman" w:cs="Times New Roman"/>
                <w:sz w:val="28"/>
                <w:szCs w:val="28"/>
                <w:lang w:val="vi-VN"/>
              </w:rPr>
            </w:pPr>
            <w:r w:rsidRPr="002B3B70">
              <w:rPr>
                <w:rFonts w:ascii="Times New Roman" w:hAnsi="Times New Roman" w:cs="Times New Roman"/>
                <w:sz w:val="28"/>
                <w:szCs w:val="28"/>
              </w:rPr>
              <w:t xml:space="preserve">Suy ra </w:t>
            </w:r>
            <w:r w:rsidRPr="002B3B70">
              <w:rPr>
                <w:rFonts w:ascii="Times New Roman" w:hAnsi="Times New Roman" w:cs="Times New Roman"/>
                <w:sz w:val="28"/>
                <w:szCs w:val="28"/>
                <w:lang w:val="vi-VN"/>
              </w:rPr>
              <w:t xml:space="preserve"> </w:t>
            </w:r>
            <w:r w:rsidRPr="002B3B70">
              <w:rPr>
                <w:rFonts w:ascii="Times New Roman" w:hAnsi="Times New Roman" w:cs="Times New Roman"/>
                <w:position w:val="-6"/>
                <w:sz w:val="28"/>
                <w:szCs w:val="28"/>
              </w:rPr>
              <w:object w:dxaOrig="1219" w:dyaOrig="360">
                <v:shape id="_x0000_i2705" type="#_x0000_t75" style="width:60.85pt;height:18pt" o:ole="">
                  <v:imagedata r:id="rId2888" o:title=""/>
                </v:shape>
                <o:OLEObject Type="Embed" ProgID="Equation.DSMT4" ShapeID="_x0000_i2705" DrawAspect="Content" ObjectID="_1805307666" r:id="rId2889"/>
              </w:object>
            </w:r>
            <w:r w:rsidRPr="002B3B70">
              <w:rPr>
                <w:rFonts w:ascii="Times New Roman" w:hAnsi="Times New Roman" w:cs="Times New Roman"/>
                <w:sz w:val="28"/>
                <w:szCs w:val="28"/>
                <w:lang w:val="vi-VN"/>
              </w:rPr>
              <w:t xml:space="preserve">     </w:t>
            </w:r>
          </w:p>
          <w:p w:rsidR="002B3B70" w:rsidRPr="002B3B70" w:rsidRDefault="002B3B70" w:rsidP="00BE61E5">
            <w:pPr>
              <w:rPr>
                <w:rFonts w:ascii="Times New Roman" w:hAnsi="Times New Roman" w:cs="Times New Roman"/>
                <w:sz w:val="28"/>
                <w:szCs w:val="28"/>
                <w:lang w:val="vi-VN"/>
              </w:rPr>
            </w:pPr>
            <w:r w:rsidRPr="002B3B70">
              <w:rPr>
                <w:rFonts w:ascii="Times New Roman" w:hAnsi="Times New Roman" w:cs="Times New Roman"/>
                <w:sz w:val="28"/>
                <w:szCs w:val="28"/>
              </w:rPr>
              <w:t xml:space="preserve">Lại có </w:t>
            </w:r>
            <w:r w:rsidRPr="002B3B70">
              <w:rPr>
                <w:rFonts w:ascii="Times New Roman" w:hAnsi="Times New Roman" w:cs="Times New Roman"/>
                <w:position w:val="-8"/>
                <w:sz w:val="28"/>
                <w:szCs w:val="28"/>
              </w:rPr>
              <w:object w:dxaOrig="1060" w:dyaOrig="380">
                <v:shape id="_x0000_i2706" type="#_x0000_t75" style="width:53.15pt;height:18.85pt" o:ole="">
                  <v:imagedata r:id="rId2890" o:title=""/>
                </v:shape>
                <o:OLEObject Type="Embed" ProgID="Equation.DSMT4" ShapeID="_x0000_i2706" DrawAspect="Content" ObjectID="_1805307667" r:id="rId2891"/>
              </w:object>
            </w:r>
            <w:r w:rsidRPr="002B3B70">
              <w:rPr>
                <w:rFonts w:ascii="Times New Roman" w:hAnsi="Times New Roman" w:cs="Times New Roman"/>
                <w:sz w:val="28"/>
                <w:szCs w:val="28"/>
              </w:rPr>
              <w:t xml:space="preserve"> ở vị trí đồng vị nên </w:t>
            </w:r>
            <w:r w:rsidRPr="002B3B70">
              <w:rPr>
                <w:rFonts w:ascii="Times New Roman" w:hAnsi="Times New Roman" w:cs="Times New Roman"/>
                <w:iCs/>
                <w:sz w:val="28"/>
                <w:szCs w:val="28"/>
              </w:rPr>
              <w:t>NK // SH (đpcm).</w:t>
            </w:r>
          </w:p>
        </w:tc>
        <w:tc>
          <w:tcPr>
            <w:tcW w:w="720" w:type="dxa"/>
            <w:tcBorders>
              <w:top w:val="single" w:sz="4" w:space="0" w:color="auto"/>
              <w:bottom w:val="single" w:sz="4" w:space="0" w:color="auto"/>
            </w:tcBorders>
            <w:tcMar>
              <w:left w:w="28" w:type="dxa"/>
              <w:right w:w="28" w:type="dxa"/>
            </w:tcMar>
            <w:vAlign w:val="center"/>
          </w:tcPr>
          <w:p w:rsidR="002B3B70" w:rsidRPr="002B3B70" w:rsidRDefault="002B3B70" w:rsidP="00BE61E5">
            <w:pPr>
              <w:rPr>
                <w:rFonts w:ascii="Times New Roman" w:hAnsi="Times New Roman" w:cs="Times New Roman"/>
                <w:bCs/>
                <w:sz w:val="28"/>
                <w:szCs w:val="28"/>
                <w:lang w:val="vi-VN"/>
              </w:rPr>
            </w:pPr>
          </w:p>
          <w:p w:rsidR="002B3B70" w:rsidRPr="002B3B70" w:rsidRDefault="002B3B70" w:rsidP="00BE61E5">
            <w:pPr>
              <w:rPr>
                <w:rFonts w:ascii="Times New Roman" w:hAnsi="Times New Roman" w:cs="Times New Roman"/>
                <w:bCs/>
                <w:sz w:val="28"/>
                <w:szCs w:val="28"/>
                <w:lang w:val="vi-VN"/>
              </w:rPr>
            </w:pPr>
          </w:p>
          <w:p w:rsidR="002B3B70" w:rsidRPr="002B3B70" w:rsidRDefault="002B3B70" w:rsidP="00BE61E5">
            <w:pPr>
              <w:rPr>
                <w:rFonts w:ascii="Times New Roman" w:hAnsi="Times New Roman" w:cs="Times New Roman"/>
                <w:bCs/>
                <w:sz w:val="28"/>
                <w:szCs w:val="28"/>
                <w:lang w:val="vi-VN"/>
              </w:rPr>
            </w:pPr>
            <w:r w:rsidRPr="002B3B70">
              <w:rPr>
                <w:rFonts w:ascii="Times New Roman" w:hAnsi="Times New Roman" w:cs="Times New Roman"/>
                <w:bCs/>
                <w:sz w:val="28"/>
                <w:szCs w:val="28"/>
                <w:lang w:val="vi-VN"/>
              </w:rPr>
              <w:t>0,2</w:t>
            </w:r>
          </w:p>
          <w:p w:rsidR="002B3B70" w:rsidRPr="002B3B70" w:rsidRDefault="002B3B70" w:rsidP="00BE61E5">
            <w:pPr>
              <w:rPr>
                <w:rFonts w:ascii="Times New Roman" w:hAnsi="Times New Roman" w:cs="Times New Roman"/>
                <w:bCs/>
                <w:sz w:val="28"/>
                <w:szCs w:val="28"/>
              </w:rPr>
            </w:pPr>
          </w:p>
          <w:p w:rsidR="002B3B70" w:rsidRPr="002B3B70" w:rsidRDefault="002B3B70" w:rsidP="00BE61E5">
            <w:pPr>
              <w:rPr>
                <w:rFonts w:ascii="Times New Roman" w:hAnsi="Times New Roman" w:cs="Times New Roman"/>
                <w:bCs/>
                <w:sz w:val="28"/>
                <w:szCs w:val="28"/>
              </w:rPr>
            </w:pPr>
            <w:r w:rsidRPr="002B3B70">
              <w:rPr>
                <w:rFonts w:ascii="Times New Roman" w:hAnsi="Times New Roman" w:cs="Times New Roman"/>
                <w:bCs/>
                <w:sz w:val="28"/>
                <w:szCs w:val="28"/>
              </w:rPr>
              <w:t>0,2</w:t>
            </w:r>
          </w:p>
          <w:p w:rsidR="002B3B70" w:rsidRPr="002B3B70" w:rsidRDefault="002B3B70" w:rsidP="00BE61E5">
            <w:pPr>
              <w:rPr>
                <w:rFonts w:ascii="Times New Roman" w:hAnsi="Times New Roman" w:cs="Times New Roman"/>
                <w:bCs/>
                <w:sz w:val="28"/>
                <w:szCs w:val="28"/>
              </w:rPr>
            </w:pPr>
          </w:p>
          <w:p w:rsidR="002B3B70" w:rsidRPr="002B3B70" w:rsidRDefault="002B3B70" w:rsidP="00BE61E5">
            <w:pPr>
              <w:rPr>
                <w:rFonts w:ascii="Times New Roman" w:hAnsi="Times New Roman" w:cs="Times New Roman"/>
                <w:bCs/>
                <w:sz w:val="28"/>
                <w:szCs w:val="28"/>
              </w:rPr>
            </w:pPr>
            <w:r w:rsidRPr="002B3B70">
              <w:rPr>
                <w:rFonts w:ascii="Times New Roman" w:hAnsi="Times New Roman" w:cs="Times New Roman"/>
                <w:bCs/>
                <w:sz w:val="28"/>
                <w:szCs w:val="28"/>
              </w:rPr>
              <w:t>0,1</w:t>
            </w:r>
          </w:p>
          <w:p w:rsidR="002B3B70" w:rsidRPr="002B3B70" w:rsidRDefault="002B3B70" w:rsidP="00BE61E5">
            <w:pPr>
              <w:jc w:val="center"/>
              <w:rPr>
                <w:rFonts w:ascii="Times New Roman" w:hAnsi="Times New Roman" w:cs="Times New Roman"/>
                <w:bCs/>
                <w:sz w:val="28"/>
                <w:szCs w:val="28"/>
                <w:lang w:val="vi-VN"/>
              </w:rPr>
            </w:pPr>
          </w:p>
        </w:tc>
      </w:tr>
    </w:tbl>
    <w:p w:rsidR="002B3B70" w:rsidRPr="002B3B70" w:rsidRDefault="002B3B70" w:rsidP="00BE61E5">
      <w:pPr>
        <w:rPr>
          <w:rFonts w:ascii="Times New Roman" w:hAnsi="Times New Roman" w:cs="Times New Roman"/>
          <w:sz w:val="28"/>
          <w:szCs w:val="28"/>
        </w:rPr>
      </w:pPr>
    </w:p>
    <w:tbl>
      <w:tblPr>
        <w:tblW w:w="10341"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9001"/>
        <w:gridCol w:w="720"/>
      </w:tblGrid>
      <w:tr w:rsidR="002B3B70" w:rsidRPr="002B3B70" w:rsidTr="00BE61E5">
        <w:trPr>
          <w:trHeight w:val="143"/>
        </w:trPr>
        <w:tc>
          <w:tcPr>
            <w:tcW w:w="620" w:type="dxa"/>
            <w:shd w:val="clear" w:color="auto" w:fill="FFE599"/>
            <w:tcMar>
              <w:left w:w="28" w:type="dxa"/>
              <w:right w:w="28" w:type="dxa"/>
            </w:tcMar>
            <w:vAlign w:val="center"/>
          </w:tcPr>
          <w:p w:rsidR="002B3B70" w:rsidRPr="002B3B70" w:rsidRDefault="002B3B70" w:rsidP="00BE61E5">
            <w:pPr>
              <w:jc w:val="center"/>
              <w:rPr>
                <w:rFonts w:ascii="Times New Roman" w:hAnsi="Times New Roman" w:cs="Times New Roman"/>
                <w:b/>
                <w:sz w:val="28"/>
                <w:szCs w:val="28"/>
              </w:rPr>
            </w:pPr>
            <w:r w:rsidRPr="002B3B70">
              <w:rPr>
                <w:rFonts w:ascii="Times New Roman" w:hAnsi="Times New Roman" w:cs="Times New Roman"/>
                <w:b/>
                <w:sz w:val="28"/>
                <w:szCs w:val="28"/>
              </w:rPr>
              <w:t>Bài</w:t>
            </w:r>
          </w:p>
        </w:tc>
        <w:tc>
          <w:tcPr>
            <w:tcW w:w="9001" w:type="dxa"/>
            <w:shd w:val="clear" w:color="auto" w:fill="FFE599"/>
            <w:tcMar>
              <w:left w:w="57" w:type="dxa"/>
              <w:right w:w="57" w:type="dxa"/>
            </w:tcMar>
            <w:vAlign w:val="center"/>
          </w:tcPr>
          <w:p w:rsidR="002B3B70" w:rsidRPr="002B3B70" w:rsidRDefault="002B3B70" w:rsidP="00BE61E5">
            <w:pPr>
              <w:jc w:val="center"/>
              <w:rPr>
                <w:rFonts w:ascii="Times New Roman" w:hAnsi="Times New Roman" w:cs="Times New Roman"/>
                <w:b/>
                <w:sz w:val="28"/>
                <w:szCs w:val="28"/>
              </w:rPr>
            </w:pPr>
            <w:r w:rsidRPr="002B3B70">
              <w:rPr>
                <w:rFonts w:ascii="Times New Roman" w:hAnsi="Times New Roman" w:cs="Times New Roman"/>
                <w:b/>
                <w:sz w:val="28"/>
                <w:szCs w:val="28"/>
              </w:rPr>
              <w:t>Nội dung</w:t>
            </w:r>
          </w:p>
        </w:tc>
        <w:tc>
          <w:tcPr>
            <w:tcW w:w="720" w:type="dxa"/>
            <w:shd w:val="clear" w:color="auto" w:fill="FFE599"/>
            <w:tcMar>
              <w:left w:w="28" w:type="dxa"/>
              <w:right w:w="28" w:type="dxa"/>
            </w:tcMar>
            <w:vAlign w:val="center"/>
          </w:tcPr>
          <w:p w:rsidR="002B3B70" w:rsidRPr="002B3B70" w:rsidRDefault="002B3B70" w:rsidP="00BE61E5">
            <w:pPr>
              <w:jc w:val="center"/>
              <w:rPr>
                <w:rFonts w:ascii="Times New Roman" w:hAnsi="Times New Roman" w:cs="Times New Roman"/>
                <w:b/>
                <w:sz w:val="28"/>
                <w:szCs w:val="28"/>
              </w:rPr>
            </w:pPr>
            <w:r w:rsidRPr="002B3B70">
              <w:rPr>
                <w:rFonts w:ascii="Times New Roman" w:hAnsi="Times New Roman" w:cs="Times New Roman"/>
                <w:b/>
                <w:sz w:val="28"/>
                <w:szCs w:val="28"/>
              </w:rPr>
              <w:t>Điểm</w:t>
            </w:r>
          </w:p>
        </w:tc>
      </w:tr>
      <w:tr w:rsidR="002B3B70" w:rsidRPr="002B3B70" w:rsidTr="00BE61E5">
        <w:trPr>
          <w:trHeight w:val="958"/>
        </w:trPr>
        <w:tc>
          <w:tcPr>
            <w:tcW w:w="620" w:type="dxa"/>
            <w:vMerge w:val="restart"/>
            <w:tcMar>
              <w:left w:w="28" w:type="dxa"/>
              <w:right w:w="28" w:type="dxa"/>
            </w:tcMar>
            <w:vAlign w:val="center"/>
          </w:tcPr>
          <w:p w:rsidR="002B3B70" w:rsidRPr="002B3B70" w:rsidRDefault="002B3B70" w:rsidP="00BE61E5">
            <w:pPr>
              <w:jc w:val="center"/>
              <w:rPr>
                <w:rFonts w:ascii="Times New Roman" w:hAnsi="Times New Roman" w:cs="Times New Roman"/>
                <w:b/>
                <w:sz w:val="28"/>
                <w:szCs w:val="28"/>
              </w:rPr>
            </w:pPr>
            <w:r w:rsidRPr="002B3B70">
              <w:rPr>
                <w:rFonts w:ascii="Times New Roman" w:hAnsi="Times New Roman" w:cs="Times New Roman"/>
                <w:b/>
                <w:sz w:val="28"/>
                <w:szCs w:val="28"/>
              </w:rPr>
              <w:t xml:space="preserve"> 5</w:t>
            </w:r>
          </w:p>
        </w:tc>
        <w:tc>
          <w:tcPr>
            <w:tcW w:w="9001" w:type="dxa"/>
            <w:tcBorders>
              <w:right w:val="single" w:sz="4" w:space="0" w:color="auto"/>
            </w:tcBorders>
            <w:shd w:val="clear" w:color="auto" w:fill="BDD6EE"/>
            <w:tcMar>
              <w:left w:w="57" w:type="dxa"/>
              <w:right w:w="57" w:type="dxa"/>
            </w:tcMar>
          </w:tcPr>
          <w:p w:rsidR="002B3B70" w:rsidRPr="002B3B70" w:rsidRDefault="002B3B70" w:rsidP="00BE61E5">
            <w:pPr>
              <w:spacing w:line="288" w:lineRule="auto"/>
              <w:jc w:val="both"/>
              <w:rPr>
                <w:rFonts w:ascii="Times New Roman" w:hAnsi="Times New Roman" w:cs="Times New Roman"/>
                <w:sz w:val="28"/>
                <w:szCs w:val="28"/>
                <w:lang w:val="vi-VN"/>
              </w:rPr>
            </w:pPr>
            <w:r w:rsidRPr="002B3B70">
              <w:rPr>
                <w:rFonts w:ascii="Times New Roman" w:eastAsia="Calibri" w:hAnsi="Times New Roman" w:cs="Times New Roman"/>
                <w:sz w:val="28"/>
                <w:szCs w:val="28"/>
              </w:rPr>
              <w:t>Người ta nhấn chìm hoàn toàn một viên bi sắt đặc vào một cốc thủy tinh chứa nước có  dạng hình trụ thì nước trong cốc dâng lên thêm 2cm và không tràn ra ngoài cốc (như hình vẽ bên). Biết đường kính đáy của cốc bằng 6cm (bỏ qua bề dày thành cốc). Tính thể tích viên bi.</w:t>
            </w:r>
          </w:p>
        </w:tc>
        <w:tc>
          <w:tcPr>
            <w:tcW w:w="720" w:type="dxa"/>
            <w:tcBorders>
              <w:left w:val="single" w:sz="4" w:space="0" w:color="auto"/>
            </w:tcBorders>
            <w:shd w:val="clear" w:color="auto" w:fill="BDD6EE"/>
            <w:tcMar>
              <w:left w:w="28" w:type="dxa"/>
              <w:right w:w="28" w:type="dxa"/>
            </w:tcMar>
            <w:vAlign w:val="center"/>
          </w:tcPr>
          <w:p w:rsidR="002B3B70" w:rsidRPr="002B3B70" w:rsidRDefault="002B3B70" w:rsidP="00BE61E5">
            <w:pPr>
              <w:jc w:val="center"/>
              <w:rPr>
                <w:rFonts w:ascii="Times New Roman" w:hAnsi="Times New Roman" w:cs="Times New Roman"/>
                <w:b/>
                <w:sz w:val="28"/>
                <w:szCs w:val="28"/>
              </w:rPr>
            </w:pPr>
            <w:r w:rsidRPr="002B3B70">
              <w:rPr>
                <w:rFonts w:ascii="Times New Roman" w:hAnsi="Times New Roman" w:cs="Times New Roman"/>
                <w:b/>
                <w:sz w:val="28"/>
                <w:szCs w:val="28"/>
              </w:rPr>
              <w:t>0,5</w:t>
            </w:r>
          </w:p>
        </w:tc>
      </w:tr>
      <w:tr w:rsidR="002B3B70" w:rsidRPr="002B3B70" w:rsidTr="00BE61E5">
        <w:trPr>
          <w:trHeight w:val="2116"/>
        </w:trPr>
        <w:tc>
          <w:tcPr>
            <w:tcW w:w="620" w:type="dxa"/>
            <w:vMerge/>
            <w:tcMar>
              <w:left w:w="28" w:type="dxa"/>
              <w:right w:w="28" w:type="dxa"/>
            </w:tcMar>
          </w:tcPr>
          <w:p w:rsidR="002B3B70" w:rsidRPr="002B3B70" w:rsidRDefault="002B3B70" w:rsidP="00BE61E5">
            <w:pPr>
              <w:jc w:val="center"/>
              <w:rPr>
                <w:rFonts w:ascii="Times New Roman" w:hAnsi="Times New Roman" w:cs="Times New Roman"/>
                <w:b/>
                <w:sz w:val="28"/>
                <w:szCs w:val="28"/>
              </w:rPr>
            </w:pPr>
          </w:p>
        </w:tc>
        <w:tc>
          <w:tcPr>
            <w:tcW w:w="9001" w:type="dxa"/>
            <w:tcBorders>
              <w:top w:val="dashed" w:sz="4" w:space="0" w:color="auto"/>
              <w:bottom w:val="dashed" w:sz="4" w:space="0" w:color="auto"/>
              <w:right w:val="single" w:sz="4" w:space="0" w:color="auto"/>
            </w:tcBorders>
            <w:tcMar>
              <w:left w:w="57" w:type="dxa"/>
              <w:right w:w="57" w:type="dxa"/>
            </w:tcMar>
          </w:tcPr>
          <w:p w:rsidR="002B3B70" w:rsidRPr="002B3B70" w:rsidRDefault="002B3B70" w:rsidP="00BE61E5">
            <w:pPr>
              <w:tabs>
                <w:tab w:val="left" w:pos="992"/>
              </w:tabs>
              <w:spacing w:before="120" w:after="120"/>
              <w:jc w:val="center"/>
              <w:rPr>
                <w:rFonts w:ascii="Times New Roman" w:hAnsi="Times New Roman" w:cs="Times New Roman"/>
                <w:sz w:val="28"/>
                <w:szCs w:val="28"/>
              </w:rPr>
            </w:pPr>
            <w:r w:rsidRPr="002B3B70">
              <w:rPr>
                <w:rFonts w:ascii="Times New Roman" w:hAnsi="Times New Roman" w:cs="Times New Roman"/>
                <w:noProof/>
                <w:sz w:val="28"/>
                <w:szCs w:val="28"/>
              </w:rPr>
              <w:pict>
                <v:shape id="Picture 2" o:spid="_x0000_i2707" type="#_x0000_t75" style="width:97.5pt;height:121.5pt;visibility:visible">
                  <v:imagedata r:id="rId2892" o:title=""/>
                </v:shape>
              </w:pict>
            </w:r>
          </w:p>
        </w:tc>
        <w:tc>
          <w:tcPr>
            <w:tcW w:w="720" w:type="dxa"/>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BE61E5">
            <w:pPr>
              <w:jc w:val="center"/>
              <w:rPr>
                <w:rFonts w:ascii="Times New Roman" w:hAnsi="Times New Roman" w:cs="Times New Roman"/>
                <w:bCs/>
                <w:sz w:val="28"/>
                <w:szCs w:val="28"/>
              </w:rPr>
            </w:pPr>
          </w:p>
        </w:tc>
      </w:tr>
      <w:tr w:rsidR="002B3B70" w:rsidRPr="002B3B70" w:rsidTr="00BE61E5">
        <w:trPr>
          <w:trHeight w:val="1828"/>
        </w:trPr>
        <w:tc>
          <w:tcPr>
            <w:tcW w:w="620" w:type="dxa"/>
            <w:vMerge/>
            <w:tcMar>
              <w:left w:w="28" w:type="dxa"/>
              <w:right w:w="28" w:type="dxa"/>
            </w:tcMar>
          </w:tcPr>
          <w:p w:rsidR="002B3B70" w:rsidRPr="002B3B70" w:rsidRDefault="002B3B70" w:rsidP="00BE61E5">
            <w:pPr>
              <w:jc w:val="center"/>
              <w:rPr>
                <w:rFonts w:ascii="Times New Roman" w:hAnsi="Times New Roman" w:cs="Times New Roman"/>
                <w:b/>
                <w:sz w:val="28"/>
                <w:szCs w:val="28"/>
              </w:rPr>
            </w:pPr>
          </w:p>
        </w:tc>
        <w:tc>
          <w:tcPr>
            <w:tcW w:w="9001" w:type="dxa"/>
            <w:tcBorders>
              <w:top w:val="dashed" w:sz="4" w:space="0" w:color="auto"/>
              <w:bottom w:val="single" w:sz="4" w:space="0" w:color="auto"/>
              <w:right w:val="single" w:sz="4" w:space="0" w:color="auto"/>
            </w:tcBorders>
            <w:tcMar>
              <w:left w:w="57" w:type="dxa"/>
              <w:right w:w="57" w:type="dxa"/>
            </w:tcMar>
          </w:tcPr>
          <w:p w:rsidR="002B3B70" w:rsidRPr="002B3B70" w:rsidRDefault="002B3B70" w:rsidP="00BE61E5">
            <w:pPr>
              <w:spacing w:line="288" w:lineRule="auto"/>
              <w:jc w:val="both"/>
              <w:rPr>
                <w:rFonts w:ascii="Times New Roman" w:eastAsia="Calibri" w:hAnsi="Times New Roman" w:cs="Times New Roman"/>
                <w:sz w:val="28"/>
                <w:szCs w:val="28"/>
              </w:rPr>
            </w:pPr>
            <w:r w:rsidRPr="002B3B70">
              <w:rPr>
                <w:rFonts w:ascii="Times New Roman" w:eastAsia="Calibri" w:hAnsi="Times New Roman" w:cs="Times New Roman"/>
                <w:sz w:val="28"/>
                <w:szCs w:val="28"/>
              </w:rPr>
              <w:t xml:space="preserve">Bán kính đáy của cốc bằng </w:t>
            </w:r>
            <w:r w:rsidRPr="002B3B70">
              <w:rPr>
                <w:rFonts w:ascii="Times New Roman" w:hAnsi="Times New Roman" w:cs="Times New Roman"/>
                <w:position w:val="-24"/>
                <w:sz w:val="28"/>
                <w:szCs w:val="28"/>
              </w:rPr>
              <w:object w:dxaOrig="1420" w:dyaOrig="620">
                <v:shape id="_x0000_i2708" type="#_x0000_t75" style="width:74.55pt;height:30pt" o:ole="">
                  <v:imagedata r:id="rId2893" o:title=""/>
                </v:shape>
                <o:OLEObject Type="Embed" ProgID="Equation.DSMT4" ShapeID="_x0000_i2708" DrawAspect="Content" ObjectID="_1805307668" r:id="rId2894"/>
              </w:object>
            </w:r>
            <w:r w:rsidRPr="002B3B70">
              <w:rPr>
                <w:rFonts w:ascii="Times New Roman" w:eastAsia="Calibri" w:hAnsi="Times New Roman" w:cs="Times New Roman"/>
                <w:sz w:val="28"/>
                <w:szCs w:val="28"/>
              </w:rPr>
              <w:t>.</w:t>
            </w:r>
          </w:p>
          <w:p w:rsidR="002B3B70" w:rsidRPr="002B3B70" w:rsidRDefault="002B3B70" w:rsidP="00BE61E5">
            <w:pPr>
              <w:spacing w:line="288" w:lineRule="auto"/>
              <w:rPr>
                <w:rFonts w:ascii="Times New Roman" w:eastAsia="Calibri" w:hAnsi="Times New Roman" w:cs="Times New Roman"/>
                <w:sz w:val="28"/>
                <w:szCs w:val="28"/>
              </w:rPr>
            </w:pPr>
            <w:r w:rsidRPr="002B3B70">
              <w:rPr>
                <w:rFonts w:ascii="Times New Roman" w:eastAsia="Calibri" w:hAnsi="Times New Roman" w:cs="Times New Roman"/>
                <w:sz w:val="28"/>
                <w:szCs w:val="28"/>
              </w:rPr>
              <w:t xml:space="preserve">Thể tích viên bi chính là thể tích nước dâng lên </w:t>
            </w:r>
          </w:p>
          <w:p w:rsidR="002B3B70" w:rsidRPr="002B3B70" w:rsidRDefault="002B3B70" w:rsidP="00BE61E5">
            <w:pPr>
              <w:spacing w:line="288" w:lineRule="auto"/>
              <w:rPr>
                <w:rFonts w:ascii="Times New Roman" w:eastAsia="Calibri" w:hAnsi="Times New Roman" w:cs="Times New Roman"/>
                <w:vertAlign w:val="subscript"/>
              </w:rPr>
            </w:pPr>
            <w:r w:rsidRPr="002B3B70">
              <w:rPr>
                <w:rFonts w:ascii="Times New Roman" w:eastAsia="Calibri" w:hAnsi="Times New Roman" w:cs="Times New Roman"/>
                <w:sz w:val="28"/>
                <w:szCs w:val="28"/>
              </w:rPr>
              <w:t xml:space="preserve">Nên thể tích viên bi là: </w:t>
            </w:r>
            <w:r w:rsidRPr="002B3B70">
              <w:rPr>
                <w:rFonts w:ascii="Times New Roman" w:hAnsi="Times New Roman" w:cs="Times New Roman"/>
                <w:position w:val="-16"/>
                <w:sz w:val="28"/>
                <w:szCs w:val="28"/>
              </w:rPr>
              <w:object w:dxaOrig="2240" w:dyaOrig="440">
                <v:shape id="_x0000_i2709" type="#_x0000_t75" style="width:114pt;height:24pt" o:ole="">
                  <v:imagedata r:id="rId2895" o:title=""/>
                </v:shape>
                <o:OLEObject Type="Embed" ProgID="Equation.DSMT4" ShapeID="_x0000_i2709" DrawAspect="Content" ObjectID="_1805307669" r:id="rId2896"/>
              </w:object>
            </w:r>
            <w:r w:rsidRPr="002B3B70">
              <w:rPr>
                <w:rFonts w:ascii="Times New Roman" w:hAnsi="Times New Roman" w:cs="Times New Roman"/>
                <w:sz w:val="28"/>
                <w:szCs w:val="28"/>
              </w:rPr>
              <w:t>.</w:t>
            </w:r>
          </w:p>
        </w:tc>
        <w:tc>
          <w:tcPr>
            <w:tcW w:w="720" w:type="dxa"/>
            <w:tcBorders>
              <w:top w:val="dashed" w:sz="4" w:space="0" w:color="auto"/>
              <w:left w:val="single" w:sz="4" w:space="0" w:color="auto"/>
              <w:bottom w:val="single" w:sz="4" w:space="0" w:color="auto"/>
            </w:tcBorders>
            <w:shd w:val="clear" w:color="auto" w:fill="auto"/>
            <w:tcMar>
              <w:left w:w="28" w:type="dxa"/>
              <w:right w:w="28" w:type="dxa"/>
            </w:tcMar>
            <w:vAlign w:val="center"/>
          </w:tcPr>
          <w:p w:rsidR="002B3B70" w:rsidRPr="002B3B70" w:rsidRDefault="002B3B70" w:rsidP="00BE61E5">
            <w:pPr>
              <w:rPr>
                <w:rFonts w:ascii="Times New Roman" w:hAnsi="Times New Roman" w:cs="Times New Roman"/>
                <w:bCs/>
                <w:sz w:val="28"/>
                <w:szCs w:val="28"/>
              </w:rPr>
            </w:pPr>
          </w:p>
          <w:p w:rsidR="002B3B70" w:rsidRPr="002B3B70" w:rsidRDefault="002B3B70" w:rsidP="00BE61E5">
            <w:pPr>
              <w:rPr>
                <w:rFonts w:ascii="Times New Roman" w:hAnsi="Times New Roman" w:cs="Times New Roman"/>
                <w:bCs/>
                <w:sz w:val="28"/>
                <w:szCs w:val="28"/>
              </w:rPr>
            </w:pPr>
            <w:r w:rsidRPr="002B3B70">
              <w:rPr>
                <w:rFonts w:ascii="Times New Roman" w:hAnsi="Times New Roman" w:cs="Times New Roman"/>
                <w:bCs/>
                <w:sz w:val="28"/>
                <w:szCs w:val="28"/>
              </w:rPr>
              <w:t>0,1</w:t>
            </w:r>
          </w:p>
          <w:p w:rsidR="002B3B70" w:rsidRPr="002B3B70" w:rsidRDefault="002B3B70" w:rsidP="00BE61E5">
            <w:pPr>
              <w:rPr>
                <w:rFonts w:ascii="Times New Roman" w:hAnsi="Times New Roman" w:cs="Times New Roman"/>
                <w:bCs/>
                <w:sz w:val="28"/>
                <w:szCs w:val="28"/>
              </w:rPr>
            </w:pPr>
            <w:r w:rsidRPr="002B3B70">
              <w:rPr>
                <w:rFonts w:ascii="Times New Roman" w:hAnsi="Times New Roman" w:cs="Times New Roman"/>
                <w:bCs/>
                <w:sz w:val="28"/>
                <w:szCs w:val="28"/>
              </w:rPr>
              <w:t>0,2</w:t>
            </w:r>
          </w:p>
          <w:p w:rsidR="002B3B70" w:rsidRPr="002B3B70" w:rsidRDefault="002B3B70" w:rsidP="00BE61E5">
            <w:pPr>
              <w:rPr>
                <w:rFonts w:ascii="Times New Roman" w:hAnsi="Times New Roman" w:cs="Times New Roman"/>
                <w:bCs/>
                <w:sz w:val="28"/>
                <w:szCs w:val="28"/>
              </w:rPr>
            </w:pPr>
            <w:r w:rsidRPr="002B3B70">
              <w:rPr>
                <w:rFonts w:ascii="Times New Roman" w:hAnsi="Times New Roman" w:cs="Times New Roman"/>
                <w:bCs/>
                <w:sz w:val="28"/>
                <w:szCs w:val="28"/>
              </w:rPr>
              <w:t>0,2</w:t>
            </w:r>
          </w:p>
          <w:p w:rsidR="002B3B70" w:rsidRPr="002B3B70" w:rsidRDefault="002B3B70" w:rsidP="00BE61E5">
            <w:pPr>
              <w:rPr>
                <w:rFonts w:ascii="Times New Roman" w:hAnsi="Times New Roman" w:cs="Times New Roman"/>
                <w:bCs/>
                <w:sz w:val="28"/>
                <w:szCs w:val="28"/>
              </w:rPr>
            </w:pPr>
          </w:p>
          <w:p w:rsidR="002B3B70" w:rsidRPr="002B3B70" w:rsidRDefault="002B3B70" w:rsidP="00BE61E5">
            <w:pPr>
              <w:rPr>
                <w:rFonts w:ascii="Times New Roman" w:hAnsi="Times New Roman" w:cs="Times New Roman"/>
                <w:bCs/>
                <w:sz w:val="28"/>
                <w:szCs w:val="28"/>
              </w:rPr>
            </w:pPr>
          </w:p>
        </w:tc>
      </w:tr>
    </w:tbl>
    <w:p w:rsidR="004534B8" w:rsidRDefault="002B3B70" w:rsidP="004534B8">
      <w:pPr>
        <w:spacing w:before="120" w:after="120"/>
        <w:jc w:val="center"/>
        <w:rPr>
          <w:rFonts w:ascii="Times New Roman" w:hAnsi="Times New Roman" w:cs="Times New Roman"/>
          <w:b/>
          <w:bCs/>
          <w:sz w:val="28"/>
          <w:szCs w:val="28"/>
        </w:rPr>
      </w:pPr>
      <w:r w:rsidRPr="002B3B70">
        <w:rPr>
          <w:rFonts w:ascii="Times New Roman" w:hAnsi="Times New Roman" w:cs="Times New Roman"/>
          <w:b/>
          <w:bCs/>
          <w:sz w:val="28"/>
          <w:szCs w:val="28"/>
        </w:rPr>
        <w:t>----------</w:t>
      </w:r>
      <w:r w:rsidRPr="002B3B70">
        <w:rPr>
          <w:rFonts w:ascii="Times New Roman" w:hAnsi="Times New Roman" w:cs="Times New Roman"/>
          <w:b/>
          <w:bCs/>
          <w:sz w:val="28"/>
          <w:szCs w:val="28"/>
          <w:lang w:val="vi-VN"/>
        </w:rPr>
        <w:t xml:space="preserve"> </w:t>
      </w:r>
      <w:r w:rsidRPr="002B3B70">
        <w:rPr>
          <w:rFonts w:ascii="Times New Roman" w:hAnsi="Times New Roman" w:cs="Times New Roman"/>
          <w:b/>
          <w:bCs/>
          <w:sz w:val="28"/>
          <w:szCs w:val="28"/>
          <w:lang w:val="nl-NL"/>
        </w:rPr>
        <w:t>HẾT</w:t>
      </w:r>
      <w:r w:rsidRPr="002B3B70">
        <w:rPr>
          <w:rFonts w:ascii="Times New Roman" w:hAnsi="Times New Roman" w:cs="Times New Roman"/>
          <w:b/>
          <w:bCs/>
          <w:sz w:val="28"/>
          <w:szCs w:val="28"/>
          <w:lang w:val="vi-VN"/>
        </w:rPr>
        <w:t xml:space="preserve"> </w:t>
      </w:r>
      <w:r w:rsidRPr="002B3B70">
        <w:rPr>
          <w:rFonts w:ascii="Times New Roman" w:hAnsi="Times New Roman" w:cs="Times New Roman"/>
          <w:b/>
          <w:bCs/>
          <w:sz w:val="28"/>
          <w:szCs w:val="28"/>
        </w:rPr>
        <w:t>----------</w:t>
      </w:r>
    </w:p>
    <w:p w:rsidR="002B3B70" w:rsidRPr="002B3B70" w:rsidRDefault="002B3B70" w:rsidP="00DE6010">
      <w:pPr>
        <w:rPr>
          <w:rFonts w:ascii="Times New Roman" w:hAnsi="Times New Roman" w:cs="Times New Roman"/>
        </w:rPr>
      </w:pPr>
    </w:p>
    <w:p w:rsidR="002B3B70" w:rsidRPr="002B3B70" w:rsidRDefault="002B3B70" w:rsidP="004068FD">
      <w:pPr>
        <w:rPr>
          <w:rFonts w:ascii="Times New Roman" w:hAnsi="Times New Roman" w:cs="Times New Roman"/>
        </w:rPr>
      </w:pPr>
    </w:p>
    <w:tbl>
      <w:tblPr>
        <w:tblStyle w:val="TableGrid"/>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156B8D" w:rsidRPr="002F16C3" w:rsidTr="00B67554">
        <w:tc>
          <w:tcPr>
            <w:tcW w:w="3227" w:type="dxa"/>
          </w:tcPr>
          <w:p w:rsidR="00156B8D" w:rsidRPr="002F16C3" w:rsidRDefault="00156B8D" w:rsidP="00156B8D">
            <w:pPr>
              <w:jc w:val="center"/>
              <w:rPr>
                <w:rFonts w:eastAsia="Times New Roman" w:cs="Times New Roman"/>
                <w:b/>
                <w:sz w:val="26"/>
                <w:szCs w:val="26"/>
              </w:rPr>
            </w:pPr>
            <w:r w:rsidRPr="002F16C3">
              <w:rPr>
                <w:rFonts w:eastAsia="Times New Roman" w:cs="Times New Roman"/>
                <w:b/>
                <w:sz w:val="26"/>
                <w:szCs w:val="26"/>
                <w:highlight w:val="green"/>
              </w:rPr>
              <w:lastRenderedPageBreak/>
              <w:t xml:space="preserve">ĐỀ </w:t>
            </w:r>
            <w:r>
              <w:rPr>
                <w:rFonts w:eastAsia="Times New Roman" w:cs="Times New Roman"/>
                <w:b/>
                <w:sz w:val="26"/>
                <w:szCs w:val="26"/>
                <w:highlight w:val="green"/>
              </w:rPr>
              <w:t>20</w:t>
            </w:r>
          </w:p>
        </w:tc>
        <w:tc>
          <w:tcPr>
            <w:tcW w:w="6662" w:type="dxa"/>
          </w:tcPr>
          <w:p w:rsidR="00156B8D" w:rsidRPr="00942057" w:rsidRDefault="00156B8D" w:rsidP="00B67554">
            <w:pPr>
              <w:tabs>
                <w:tab w:val="center" w:pos="4320"/>
                <w:tab w:val="right" w:pos="8640"/>
              </w:tabs>
              <w:jc w:val="center"/>
              <w:rPr>
                <w:rFonts w:cs="Times New Roman"/>
                <w:b/>
                <w:bCs/>
                <w:color w:val="FF0000"/>
                <w:szCs w:val="28"/>
                <w:lang w:val="vi-VN"/>
              </w:rPr>
            </w:pPr>
            <w:r w:rsidRPr="00942057">
              <w:rPr>
                <w:rFonts w:cs="Times New Roman"/>
                <w:b/>
                <w:bCs/>
                <w:color w:val="FF0000"/>
                <w:szCs w:val="28"/>
                <w:lang w:val="vi-VN"/>
              </w:rPr>
              <w:t>KỲ THI TUYỂN SINH VÀO LỚP 10</w:t>
            </w:r>
          </w:p>
          <w:p w:rsidR="00156B8D" w:rsidRPr="002F16C3" w:rsidRDefault="00156B8D" w:rsidP="00B67554">
            <w:pPr>
              <w:jc w:val="center"/>
              <w:rPr>
                <w:rFonts w:eastAsia="Times New Roman" w:cs="Times New Roman"/>
                <w:color w:val="0070C0"/>
                <w:sz w:val="26"/>
                <w:szCs w:val="26"/>
              </w:rPr>
            </w:pPr>
            <w:r w:rsidRPr="002F16C3">
              <w:rPr>
                <w:rFonts w:eastAsia="Times New Roman" w:cs="Times New Roman"/>
                <w:b/>
                <w:bCs/>
                <w:color w:val="0070C0"/>
                <w:sz w:val="26"/>
                <w:szCs w:val="26"/>
              </w:rPr>
              <w:t>NĂM HỌC 202</w:t>
            </w:r>
            <w:r>
              <w:rPr>
                <w:rFonts w:eastAsia="Times New Roman" w:cs="Times New Roman"/>
                <w:b/>
                <w:bCs/>
                <w:color w:val="0070C0"/>
                <w:sz w:val="26"/>
                <w:szCs w:val="26"/>
              </w:rPr>
              <w:t>5</w:t>
            </w:r>
            <w:r w:rsidRPr="002F16C3">
              <w:rPr>
                <w:rFonts w:eastAsia="Times New Roman" w:cs="Times New Roman"/>
                <w:b/>
                <w:bCs/>
                <w:color w:val="0070C0"/>
                <w:sz w:val="26"/>
                <w:szCs w:val="26"/>
              </w:rPr>
              <w:t xml:space="preserve"> - 202</w:t>
            </w:r>
            <w:r>
              <w:rPr>
                <w:rFonts w:eastAsia="Times New Roman" w:cs="Times New Roman"/>
                <w:b/>
                <w:bCs/>
                <w:color w:val="0070C0"/>
                <w:sz w:val="26"/>
                <w:szCs w:val="26"/>
              </w:rPr>
              <w:t>6</w:t>
            </w:r>
          </w:p>
          <w:p w:rsidR="00156B8D" w:rsidRPr="002F16C3" w:rsidRDefault="00156B8D" w:rsidP="00B67554">
            <w:pPr>
              <w:jc w:val="center"/>
              <w:rPr>
                <w:rFonts w:eastAsia="Times New Roman" w:cs="Times New Roman"/>
                <w:sz w:val="26"/>
                <w:szCs w:val="26"/>
              </w:rPr>
            </w:pPr>
            <w:r w:rsidRPr="002F16C3">
              <w:rPr>
                <w:rFonts w:eastAsia="Times New Roman" w:cs="Times New Roman"/>
                <w:b/>
                <w:color w:val="7030A0"/>
                <w:sz w:val="26"/>
                <w:szCs w:val="26"/>
              </w:rPr>
              <w:t>   MÔN: </w:t>
            </w:r>
            <w:r>
              <w:rPr>
                <w:rFonts w:eastAsia="Times New Roman" w:cs="Times New Roman"/>
                <w:b/>
                <w:color w:val="7030A0"/>
                <w:sz w:val="26"/>
                <w:szCs w:val="26"/>
              </w:rPr>
              <w:t>TOÁN</w:t>
            </w:r>
          </w:p>
        </w:tc>
      </w:tr>
    </w:tbl>
    <w:p w:rsidR="00156B8D" w:rsidRDefault="00156B8D" w:rsidP="00492AB6">
      <w:pPr>
        <w:spacing w:line="264" w:lineRule="auto"/>
        <w:rPr>
          <w:rFonts w:ascii="Times New Roman" w:hAnsi="Times New Roman" w:cs="Times New Roman"/>
          <w:b/>
          <w:sz w:val="25"/>
          <w:szCs w:val="25"/>
        </w:rPr>
      </w:pPr>
    </w:p>
    <w:p w:rsidR="002B3B70" w:rsidRPr="002B3B70" w:rsidRDefault="002B3B70" w:rsidP="00492AB6">
      <w:pPr>
        <w:spacing w:line="264" w:lineRule="auto"/>
        <w:rPr>
          <w:rFonts w:ascii="Times New Roman" w:hAnsi="Times New Roman" w:cs="Times New Roman"/>
          <w:b/>
          <w:sz w:val="25"/>
          <w:szCs w:val="25"/>
        </w:rPr>
      </w:pPr>
      <w:r w:rsidRPr="002B3B70">
        <w:rPr>
          <w:rFonts w:ascii="Times New Roman" w:hAnsi="Times New Roman" w:cs="Times New Roman"/>
          <w:b/>
          <w:sz w:val="25"/>
          <w:szCs w:val="25"/>
        </w:rPr>
        <w:t>I. TRÅC NGHIỆM (3,0 điểm)</w:t>
      </w:r>
    </w:p>
    <w:p w:rsidR="002B3B70" w:rsidRPr="002B3B70" w:rsidRDefault="002B3B70" w:rsidP="00C7548B">
      <w:pPr>
        <w:spacing w:line="264" w:lineRule="auto"/>
        <w:rPr>
          <w:rFonts w:ascii="Times New Roman" w:hAnsi="Times New Roman" w:cs="Times New Roman"/>
          <w:sz w:val="25"/>
          <w:szCs w:val="25"/>
          <w:lang w:val="fr-FR"/>
        </w:rPr>
      </w:pPr>
      <w:r w:rsidRPr="002B3B70">
        <w:rPr>
          <w:rFonts w:ascii="Times New Roman" w:hAnsi="Times New Roman" w:cs="Times New Roman"/>
          <w:b/>
          <w:sz w:val="25"/>
          <w:szCs w:val="25"/>
          <w:lang w:val="en-GB"/>
        </w:rPr>
        <w:t xml:space="preserve">Câu 1: </w:t>
      </w:r>
      <w:r w:rsidRPr="002B3B70">
        <w:rPr>
          <w:rFonts w:ascii="Times New Roman" w:hAnsi="Times New Roman" w:cs="Times New Roman"/>
          <w:sz w:val="25"/>
          <w:szCs w:val="25"/>
          <w:lang w:val="fr-FR"/>
        </w:rPr>
        <w:t>Cặp số (2; - 1) là một nghiệm của phương trình nào sau đây?</w:t>
      </w:r>
    </w:p>
    <w:tbl>
      <w:tblPr>
        <w:tblStyle w:val="TableGrid"/>
        <w:tblW w:w="9016" w:type="dxa"/>
        <w:tblInd w:w="198" w:type="dxa"/>
        <w:tblLayout w:type="fixed"/>
        <w:tblLook w:val="04A0" w:firstRow="1" w:lastRow="0" w:firstColumn="1" w:lastColumn="0" w:noHBand="0" w:noVBand="1"/>
      </w:tblPr>
      <w:tblGrid>
        <w:gridCol w:w="2496"/>
        <w:gridCol w:w="2126"/>
        <w:gridCol w:w="2268"/>
        <w:gridCol w:w="2126"/>
      </w:tblGrid>
      <w:tr w:rsidR="002B3B70" w:rsidRPr="002B3B70" w:rsidTr="002318AF">
        <w:tc>
          <w:tcPr>
            <w:tcW w:w="2496" w:type="dxa"/>
            <w:tcBorders>
              <w:top w:val="nil"/>
              <w:left w:val="nil"/>
              <w:bottom w:val="nil"/>
              <w:right w:val="nil"/>
            </w:tcBorders>
          </w:tcPr>
          <w:p w:rsidR="002B3B70" w:rsidRPr="002B3B70" w:rsidRDefault="002B3B70" w:rsidP="002318AF">
            <w:pPr>
              <w:rPr>
                <w:rFonts w:cs="Times New Roman"/>
                <w:sz w:val="25"/>
                <w:szCs w:val="25"/>
              </w:rPr>
            </w:pPr>
            <w:r w:rsidRPr="002B3B70">
              <w:rPr>
                <w:rFonts w:cs="Times New Roman"/>
                <w:b/>
                <w:sz w:val="25"/>
                <w:szCs w:val="25"/>
                <w:lang w:val="fr-FR"/>
              </w:rPr>
              <w:t xml:space="preserve">  A.</w:t>
            </w:r>
            <w:r w:rsidRPr="002B3B70">
              <w:rPr>
                <w:rFonts w:cs="Times New Roman"/>
                <w:sz w:val="25"/>
                <w:szCs w:val="25"/>
                <w:lang w:val="fr-FR"/>
              </w:rPr>
              <w:t xml:space="preserve"> 2x - y = 1.</w:t>
            </w:r>
            <w:r w:rsidRPr="002B3B70">
              <w:rPr>
                <w:rFonts w:cs="Times New Roman"/>
                <w:sz w:val="25"/>
                <w:szCs w:val="25"/>
                <w:lang w:val="fr-FR"/>
              </w:rPr>
              <w:tab/>
            </w:r>
          </w:p>
        </w:tc>
        <w:tc>
          <w:tcPr>
            <w:tcW w:w="2126" w:type="dxa"/>
            <w:tcBorders>
              <w:top w:val="nil"/>
              <w:left w:val="nil"/>
              <w:bottom w:val="nil"/>
              <w:right w:val="nil"/>
            </w:tcBorders>
          </w:tcPr>
          <w:p w:rsidR="002B3B70" w:rsidRPr="002B3B70" w:rsidRDefault="002B3B70" w:rsidP="00492AB6">
            <w:pPr>
              <w:ind w:hanging="111"/>
              <w:rPr>
                <w:rFonts w:cs="Times New Roman"/>
                <w:sz w:val="25"/>
                <w:szCs w:val="25"/>
              </w:rPr>
            </w:pPr>
            <w:r w:rsidRPr="002B3B70">
              <w:rPr>
                <w:rFonts w:cs="Times New Roman"/>
                <w:b/>
                <w:sz w:val="25"/>
                <w:szCs w:val="25"/>
                <w:lang w:val="fr-FR"/>
              </w:rPr>
              <w:t>B</w:t>
            </w:r>
            <w:r w:rsidRPr="002B3B70">
              <w:rPr>
                <w:rFonts w:cs="Times New Roman"/>
                <w:sz w:val="25"/>
                <w:szCs w:val="25"/>
                <w:lang w:val="fr-FR"/>
              </w:rPr>
              <w:t>. 2x + y = 2.</w:t>
            </w:r>
          </w:p>
        </w:tc>
        <w:tc>
          <w:tcPr>
            <w:tcW w:w="2268" w:type="dxa"/>
            <w:tcBorders>
              <w:top w:val="nil"/>
              <w:left w:val="nil"/>
              <w:bottom w:val="nil"/>
              <w:right w:val="nil"/>
            </w:tcBorders>
          </w:tcPr>
          <w:p w:rsidR="002B3B70" w:rsidRPr="002B3B70" w:rsidRDefault="002B3B70" w:rsidP="002318AF">
            <w:pPr>
              <w:rPr>
                <w:rFonts w:cs="Times New Roman"/>
                <w:sz w:val="25"/>
                <w:szCs w:val="25"/>
              </w:rPr>
            </w:pPr>
            <w:r w:rsidRPr="002B3B70">
              <w:rPr>
                <w:rFonts w:cs="Times New Roman"/>
                <w:b/>
                <w:sz w:val="25"/>
                <w:szCs w:val="25"/>
                <w:lang w:val="fr-FR"/>
              </w:rPr>
              <w:t>C</w:t>
            </w:r>
            <w:r w:rsidRPr="002B3B70">
              <w:rPr>
                <w:rFonts w:cs="Times New Roman"/>
                <w:sz w:val="25"/>
                <w:szCs w:val="25"/>
                <w:lang w:val="fr-FR"/>
              </w:rPr>
              <w:t>. 3x + 2y = 4.</w:t>
            </w:r>
          </w:p>
        </w:tc>
        <w:tc>
          <w:tcPr>
            <w:tcW w:w="2126" w:type="dxa"/>
            <w:tcBorders>
              <w:top w:val="nil"/>
              <w:left w:val="nil"/>
              <w:bottom w:val="nil"/>
              <w:right w:val="nil"/>
            </w:tcBorders>
          </w:tcPr>
          <w:p w:rsidR="002B3B70" w:rsidRPr="002B3B70" w:rsidRDefault="002B3B70" w:rsidP="002318AF">
            <w:pPr>
              <w:ind w:left="-247" w:right="-386" w:firstLine="135"/>
              <w:rPr>
                <w:rFonts w:cs="Times New Roman"/>
                <w:sz w:val="25"/>
                <w:szCs w:val="25"/>
              </w:rPr>
            </w:pPr>
            <w:r w:rsidRPr="002B3B70">
              <w:rPr>
                <w:rFonts w:cs="Times New Roman"/>
                <w:b/>
                <w:sz w:val="25"/>
                <w:szCs w:val="25"/>
                <w:lang w:val="fr-FR"/>
              </w:rPr>
              <w:t>D</w:t>
            </w:r>
            <w:r w:rsidRPr="002B3B70">
              <w:rPr>
                <w:rFonts w:cs="Times New Roman"/>
                <w:sz w:val="25"/>
                <w:szCs w:val="25"/>
                <w:lang w:val="fr-FR"/>
              </w:rPr>
              <w:t>. 2x + 3y = 4.</w:t>
            </w:r>
          </w:p>
        </w:tc>
      </w:tr>
    </w:tbl>
    <w:p w:rsidR="002B3B70" w:rsidRPr="002B3B70" w:rsidRDefault="002B3B70" w:rsidP="00A14462">
      <w:pPr>
        <w:pStyle w:val="NormalWeb"/>
        <w:spacing w:line="276" w:lineRule="auto"/>
        <w:ind w:right="48"/>
        <w:jc w:val="both"/>
        <w:rPr>
          <w:sz w:val="25"/>
          <w:szCs w:val="25"/>
        </w:rPr>
      </w:pPr>
      <w:r w:rsidRPr="002B3B70">
        <w:rPr>
          <w:rStyle w:val="Strong"/>
          <w:sz w:val="25"/>
          <w:szCs w:val="25"/>
        </w:rPr>
        <w:t>Câu 2: </w:t>
      </w:r>
      <w:r w:rsidRPr="002B3B70">
        <w:rPr>
          <w:sz w:val="25"/>
          <w:szCs w:val="25"/>
        </w:rPr>
        <w:t>Bất phương trình nào sau đây là bất phương trình bậc nhất một ẩn?</w:t>
      </w:r>
    </w:p>
    <w:tbl>
      <w:tblPr>
        <w:tblStyle w:val="TableGrid"/>
        <w:tblW w:w="10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
        <w:gridCol w:w="2026"/>
        <w:gridCol w:w="2126"/>
        <w:gridCol w:w="2177"/>
        <w:gridCol w:w="1988"/>
        <w:gridCol w:w="1418"/>
        <w:gridCol w:w="149"/>
      </w:tblGrid>
      <w:tr w:rsidR="002B3B70" w:rsidRPr="002B3B70" w:rsidTr="001E5AAE">
        <w:trPr>
          <w:gridBefore w:val="1"/>
          <w:gridAfter w:val="2"/>
          <w:wBefore w:w="472" w:type="dxa"/>
          <w:wAfter w:w="1567" w:type="dxa"/>
        </w:trPr>
        <w:tc>
          <w:tcPr>
            <w:tcW w:w="2026" w:type="dxa"/>
          </w:tcPr>
          <w:p w:rsidR="002B3B70" w:rsidRPr="002B3B70" w:rsidRDefault="002B3B70" w:rsidP="002318AF">
            <w:pPr>
              <w:pStyle w:val="NormalWeb"/>
              <w:spacing w:line="276" w:lineRule="auto"/>
              <w:ind w:right="48"/>
              <w:jc w:val="both"/>
              <w:rPr>
                <w:sz w:val="25"/>
                <w:szCs w:val="25"/>
              </w:rPr>
            </w:pPr>
            <w:r w:rsidRPr="002B3B70">
              <w:rPr>
                <w:b/>
                <w:sz w:val="25"/>
                <w:szCs w:val="25"/>
              </w:rPr>
              <w:t>A.</w:t>
            </w:r>
            <w:r w:rsidRPr="002B3B70">
              <w:rPr>
                <w:sz w:val="25"/>
                <w:szCs w:val="25"/>
              </w:rPr>
              <w:t> </w:t>
            </w:r>
            <w:r w:rsidRPr="002B3B70">
              <w:rPr>
                <w:rStyle w:val="mjx-char"/>
                <w:sz w:val="25"/>
                <w:szCs w:val="25"/>
                <w:bdr w:val="none" w:sz="0" w:space="0" w:color="auto" w:frame="1"/>
              </w:rPr>
              <w:t>3x−4y&gt;0.</w:t>
            </w:r>
          </w:p>
        </w:tc>
        <w:tc>
          <w:tcPr>
            <w:tcW w:w="2126" w:type="dxa"/>
          </w:tcPr>
          <w:p w:rsidR="002B3B70" w:rsidRPr="002B3B70" w:rsidRDefault="002B3B70" w:rsidP="00492AB6">
            <w:pPr>
              <w:pStyle w:val="NormalWeb"/>
              <w:spacing w:line="276" w:lineRule="auto"/>
              <w:ind w:left="-50" w:right="48" w:firstLine="50"/>
              <w:jc w:val="both"/>
              <w:rPr>
                <w:sz w:val="25"/>
                <w:szCs w:val="25"/>
              </w:rPr>
            </w:pPr>
            <w:r w:rsidRPr="002B3B70">
              <w:rPr>
                <w:b/>
                <w:sz w:val="25"/>
                <w:szCs w:val="25"/>
              </w:rPr>
              <w:t xml:space="preserve">    B.</w:t>
            </w:r>
            <w:r w:rsidRPr="002B3B70">
              <w:rPr>
                <w:sz w:val="25"/>
                <w:szCs w:val="25"/>
              </w:rPr>
              <w:t> </w:t>
            </w:r>
            <w:r w:rsidRPr="002B3B70">
              <w:rPr>
                <w:rStyle w:val="mjx-char"/>
                <w:sz w:val="25"/>
                <w:szCs w:val="25"/>
                <w:bdr w:val="none" w:sz="0" w:space="0" w:color="auto" w:frame="1"/>
              </w:rPr>
              <w:t>x</w:t>
            </w:r>
            <w:r w:rsidRPr="002B3B70">
              <w:rPr>
                <w:rStyle w:val="mjx-char"/>
                <w:sz w:val="25"/>
                <w:szCs w:val="25"/>
                <w:bdr w:val="none" w:sz="0" w:space="0" w:color="auto" w:frame="1"/>
                <w:vertAlign w:val="superscript"/>
              </w:rPr>
              <w:t>2</w:t>
            </w:r>
            <w:r w:rsidRPr="002B3B70">
              <w:rPr>
                <w:rStyle w:val="mjx-char"/>
                <w:sz w:val="25"/>
                <w:szCs w:val="25"/>
                <w:bdr w:val="none" w:sz="0" w:space="0" w:color="auto" w:frame="1"/>
              </w:rPr>
              <w:t>−4x+5&gt;0.</w:t>
            </w:r>
          </w:p>
        </w:tc>
        <w:tc>
          <w:tcPr>
            <w:tcW w:w="2177" w:type="dxa"/>
          </w:tcPr>
          <w:p w:rsidR="002B3B70" w:rsidRPr="002B3B70" w:rsidRDefault="002B3B70" w:rsidP="002318AF">
            <w:pPr>
              <w:pStyle w:val="NormalWeb"/>
              <w:spacing w:line="276" w:lineRule="auto"/>
              <w:ind w:right="48"/>
              <w:jc w:val="both"/>
              <w:rPr>
                <w:sz w:val="25"/>
                <w:szCs w:val="25"/>
              </w:rPr>
            </w:pPr>
            <w:r w:rsidRPr="002B3B70">
              <w:rPr>
                <w:b/>
                <w:sz w:val="25"/>
                <w:szCs w:val="25"/>
              </w:rPr>
              <w:t xml:space="preserve">     C.</w:t>
            </w:r>
            <w:r w:rsidRPr="002B3B70">
              <w:rPr>
                <w:sz w:val="25"/>
                <w:szCs w:val="25"/>
              </w:rPr>
              <w:t> </w:t>
            </w:r>
            <w:r w:rsidRPr="002B3B70">
              <w:rPr>
                <w:rStyle w:val="mjx-char"/>
                <w:sz w:val="25"/>
                <w:szCs w:val="25"/>
                <w:bdr w:val="none" w:sz="0" w:space="0" w:color="auto" w:frame="1"/>
              </w:rPr>
              <w:t xml:space="preserve">0 ≥12−x.                 </w:t>
            </w:r>
            <w:r w:rsidRPr="002B3B70">
              <w:rPr>
                <w:sz w:val="25"/>
                <w:szCs w:val="25"/>
              </w:rPr>
              <w:t xml:space="preserve"> </w:t>
            </w:r>
          </w:p>
        </w:tc>
        <w:tc>
          <w:tcPr>
            <w:tcW w:w="1988" w:type="dxa"/>
          </w:tcPr>
          <w:p w:rsidR="002B3B70" w:rsidRPr="002B3B70" w:rsidRDefault="002B3B70" w:rsidP="002318AF">
            <w:pPr>
              <w:pStyle w:val="NormalWeb"/>
              <w:spacing w:line="276" w:lineRule="auto"/>
              <w:ind w:right="-261"/>
              <w:jc w:val="both"/>
              <w:rPr>
                <w:sz w:val="25"/>
                <w:szCs w:val="25"/>
              </w:rPr>
            </w:pPr>
            <w:r w:rsidRPr="002B3B70">
              <w:rPr>
                <w:b/>
                <w:sz w:val="25"/>
                <w:szCs w:val="25"/>
              </w:rPr>
              <w:t xml:space="preserve">     D.</w:t>
            </w:r>
            <w:r w:rsidRPr="002B3B70">
              <w:rPr>
                <w:sz w:val="25"/>
                <w:szCs w:val="25"/>
              </w:rPr>
              <w:t> </w:t>
            </w:r>
            <w:r w:rsidRPr="002B3B70">
              <w:rPr>
                <w:rStyle w:val="mjx-char"/>
                <w:sz w:val="25"/>
                <w:szCs w:val="25"/>
                <w:bdr w:val="none" w:sz="0" w:space="0" w:color="auto" w:frame="1"/>
              </w:rPr>
              <w:t>12x+7 &lt; y.</w:t>
            </w:r>
          </w:p>
        </w:tc>
      </w:tr>
      <w:tr w:rsidR="002B3B70" w:rsidRPr="002B3B70" w:rsidTr="001E5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9" w:type="dxa"/>
        </w:trPr>
        <w:tc>
          <w:tcPr>
            <w:tcW w:w="10207" w:type="dxa"/>
            <w:gridSpan w:val="6"/>
            <w:tcBorders>
              <w:top w:val="nil"/>
              <w:left w:val="nil"/>
              <w:bottom w:val="nil"/>
              <w:right w:val="nil"/>
            </w:tcBorders>
          </w:tcPr>
          <w:p w:rsidR="002B3B70" w:rsidRPr="002B3B70" w:rsidRDefault="002B3B70" w:rsidP="00492AB6">
            <w:pPr>
              <w:tabs>
                <w:tab w:val="left" w:pos="7035"/>
              </w:tabs>
              <w:ind w:right="-334"/>
              <w:rPr>
                <w:rFonts w:cs="Times New Roman"/>
                <w:b/>
                <w:i/>
                <w:sz w:val="25"/>
                <w:szCs w:val="25"/>
                <w:lang w:val="en-GB"/>
              </w:rPr>
            </w:pPr>
            <w:r w:rsidRPr="002B3B70">
              <w:rPr>
                <w:rFonts w:cs="Times New Roman"/>
                <w:b/>
                <w:sz w:val="25"/>
                <w:szCs w:val="25"/>
                <w:lang w:val="en-GB"/>
              </w:rPr>
              <w:t xml:space="preserve"> Câu 3: </w:t>
            </w:r>
            <w:r w:rsidRPr="002B3B70">
              <w:rPr>
                <w:rFonts w:cs="Times New Roman"/>
                <w:sz w:val="25"/>
                <w:szCs w:val="25"/>
                <w:lang w:val="en-GB"/>
              </w:rPr>
              <w:t>Trong các phương trình sau, phương trình nào là phương trình bậc nhất hai ẩn ?</w:t>
            </w:r>
          </w:p>
        </w:tc>
      </w:tr>
      <w:tr w:rsidR="002B3B70" w:rsidRPr="002B3B70" w:rsidTr="001E5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8" w:type="dxa"/>
            <w:gridSpan w:val="2"/>
            <w:tcBorders>
              <w:top w:val="nil"/>
              <w:left w:val="nil"/>
              <w:bottom w:val="nil"/>
              <w:right w:val="nil"/>
            </w:tcBorders>
          </w:tcPr>
          <w:p w:rsidR="002B3B70" w:rsidRPr="002B3B70" w:rsidRDefault="002B3B70" w:rsidP="002318AF">
            <w:pPr>
              <w:rPr>
                <w:rFonts w:cs="Times New Roman"/>
                <w:b/>
                <w:sz w:val="25"/>
                <w:szCs w:val="25"/>
              </w:rPr>
            </w:pPr>
            <w:r w:rsidRPr="002B3B70">
              <w:rPr>
                <w:rFonts w:cs="Times New Roman"/>
                <w:b/>
                <w:sz w:val="25"/>
                <w:szCs w:val="25"/>
                <w:lang w:val="fr-FR"/>
              </w:rPr>
              <w:t xml:space="preserve">       A.</w:t>
            </w:r>
            <w:r w:rsidRPr="002B3B70">
              <w:rPr>
                <w:rFonts w:cs="Times New Roman"/>
                <w:sz w:val="25"/>
                <w:szCs w:val="25"/>
                <w:lang w:val="fr-FR"/>
              </w:rPr>
              <w:t xml:space="preserve"> 3x</w:t>
            </w:r>
            <w:r w:rsidRPr="002B3B70">
              <w:rPr>
                <w:rFonts w:cs="Times New Roman"/>
                <w:sz w:val="25"/>
                <w:szCs w:val="25"/>
                <w:vertAlign w:val="superscript"/>
                <w:lang w:val="fr-FR"/>
              </w:rPr>
              <w:t>2</w:t>
            </w:r>
            <w:r w:rsidRPr="002B3B70">
              <w:rPr>
                <w:rFonts w:cs="Times New Roman"/>
                <w:sz w:val="25"/>
                <w:szCs w:val="25"/>
                <w:lang w:val="fr-FR"/>
              </w:rPr>
              <w:t xml:space="preserve"> – 2y = 1.</w:t>
            </w:r>
            <w:r w:rsidRPr="002B3B70">
              <w:rPr>
                <w:rFonts w:cs="Times New Roman"/>
                <w:sz w:val="25"/>
                <w:szCs w:val="25"/>
                <w:lang w:val="fr-FR"/>
              </w:rPr>
              <w:tab/>
            </w:r>
          </w:p>
        </w:tc>
        <w:tc>
          <w:tcPr>
            <w:tcW w:w="2126" w:type="dxa"/>
            <w:tcBorders>
              <w:top w:val="nil"/>
              <w:left w:val="nil"/>
              <w:bottom w:val="nil"/>
              <w:right w:val="nil"/>
            </w:tcBorders>
          </w:tcPr>
          <w:p w:rsidR="002B3B70" w:rsidRPr="002B3B70" w:rsidRDefault="002B3B70" w:rsidP="002318AF">
            <w:pPr>
              <w:rPr>
                <w:rFonts w:cs="Times New Roman"/>
                <w:b/>
                <w:sz w:val="25"/>
                <w:szCs w:val="25"/>
              </w:rPr>
            </w:pPr>
            <w:r w:rsidRPr="002B3B70">
              <w:rPr>
                <w:rFonts w:cs="Times New Roman"/>
                <w:b/>
                <w:sz w:val="25"/>
                <w:szCs w:val="25"/>
                <w:lang w:val="fr-FR"/>
              </w:rPr>
              <w:t>B.</w:t>
            </w:r>
            <w:r w:rsidRPr="002B3B70">
              <w:rPr>
                <w:rFonts w:cs="Times New Roman"/>
                <w:sz w:val="25"/>
                <w:szCs w:val="25"/>
                <w:lang w:val="fr-FR"/>
              </w:rPr>
              <w:t xml:space="preserve"> 2x + y = 3.</w:t>
            </w:r>
          </w:p>
        </w:tc>
        <w:tc>
          <w:tcPr>
            <w:tcW w:w="2177" w:type="dxa"/>
            <w:tcBorders>
              <w:top w:val="nil"/>
              <w:left w:val="nil"/>
              <w:bottom w:val="nil"/>
              <w:right w:val="nil"/>
            </w:tcBorders>
          </w:tcPr>
          <w:p w:rsidR="002B3B70" w:rsidRPr="002B3B70" w:rsidRDefault="002B3B70" w:rsidP="002318AF">
            <w:pPr>
              <w:rPr>
                <w:rFonts w:cs="Times New Roman"/>
                <w:b/>
                <w:sz w:val="25"/>
                <w:szCs w:val="25"/>
              </w:rPr>
            </w:pPr>
            <w:r w:rsidRPr="002B3B70">
              <w:rPr>
                <w:rFonts w:cs="Times New Roman"/>
                <w:b/>
                <w:sz w:val="25"/>
                <w:szCs w:val="25"/>
                <w:lang w:val="fr-FR"/>
              </w:rPr>
              <w:t>C.</w:t>
            </w:r>
            <w:r w:rsidRPr="002B3B70">
              <w:rPr>
                <w:rFonts w:cs="Times New Roman"/>
                <w:sz w:val="25"/>
                <w:szCs w:val="25"/>
                <w:lang w:val="fr-FR"/>
              </w:rPr>
              <w:t xml:space="preserve"> 2x – y</w:t>
            </w:r>
            <w:r w:rsidRPr="002B3B70">
              <w:rPr>
                <w:rFonts w:cs="Times New Roman"/>
                <w:sz w:val="25"/>
                <w:szCs w:val="25"/>
                <w:vertAlign w:val="superscript"/>
                <w:lang w:val="fr-FR"/>
              </w:rPr>
              <w:t>2</w:t>
            </w:r>
            <w:r w:rsidRPr="002B3B70">
              <w:rPr>
                <w:rFonts w:cs="Times New Roman"/>
                <w:sz w:val="25"/>
                <w:szCs w:val="25"/>
                <w:lang w:val="fr-FR"/>
              </w:rPr>
              <w:t xml:space="preserve"> = 0.</w:t>
            </w:r>
          </w:p>
        </w:tc>
        <w:tc>
          <w:tcPr>
            <w:tcW w:w="3555" w:type="dxa"/>
            <w:gridSpan w:val="3"/>
            <w:tcBorders>
              <w:top w:val="nil"/>
              <w:left w:val="nil"/>
              <w:bottom w:val="nil"/>
              <w:right w:val="nil"/>
            </w:tcBorders>
          </w:tcPr>
          <w:p w:rsidR="002B3B70" w:rsidRPr="002B3B70" w:rsidRDefault="002B3B70" w:rsidP="002318AF">
            <w:pPr>
              <w:ind w:left="439" w:right="-221" w:hanging="439"/>
              <w:rPr>
                <w:rFonts w:cs="Times New Roman"/>
                <w:b/>
                <w:sz w:val="25"/>
                <w:szCs w:val="25"/>
              </w:rPr>
            </w:pPr>
            <w:r w:rsidRPr="002B3B70">
              <w:rPr>
                <w:rFonts w:cs="Times New Roman"/>
                <w:b/>
                <w:sz w:val="25"/>
                <w:szCs w:val="25"/>
                <w:lang w:val="fr-FR"/>
              </w:rPr>
              <w:t>D.</w:t>
            </w:r>
            <w:r w:rsidRPr="002B3B70">
              <w:rPr>
                <w:rFonts w:cs="Times New Roman"/>
                <w:sz w:val="25"/>
                <w:szCs w:val="25"/>
                <w:lang w:val="fr-FR"/>
              </w:rPr>
              <w:t xml:space="preserve"> x + 2y – z = – .1.</w:t>
            </w:r>
          </w:p>
        </w:tc>
      </w:tr>
    </w:tbl>
    <w:p w:rsidR="002B3B70" w:rsidRPr="002B3B70" w:rsidRDefault="002B3B70" w:rsidP="00C7548B">
      <w:pPr>
        <w:pStyle w:val="NormalWeb"/>
        <w:spacing w:line="276" w:lineRule="auto"/>
        <w:ind w:left="48" w:right="48"/>
        <w:jc w:val="both"/>
        <w:rPr>
          <w:sz w:val="25"/>
          <w:szCs w:val="25"/>
        </w:rPr>
      </w:pPr>
      <w:r w:rsidRPr="002B3B70">
        <w:rPr>
          <w:rStyle w:val="Strong"/>
          <w:sz w:val="25"/>
          <w:szCs w:val="25"/>
        </w:rPr>
        <w:t>Câu 4: Với a</w:t>
      </w:r>
      <w:r w:rsidRPr="002B3B70">
        <w:rPr>
          <w:rStyle w:val="mjx-char"/>
          <w:sz w:val="25"/>
          <w:szCs w:val="25"/>
          <w:bdr w:val="none" w:sz="0" w:space="0" w:color="auto" w:frame="1"/>
        </w:rPr>
        <w:t xml:space="preserve">≥0, </w:t>
      </w:r>
      <w:r w:rsidRPr="002B3B70">
        <w:rPr>
          <w:rStyle w:val="Strong"/>
          <w:sz w:val="25"/>
          <w:szCs w:val="25"/>
        </w:rPr>
        <w:t>x</w:t>
      </w:r>
      <w:r w:rsidRPr="002B3B70">
        <w:rPr>
          <w:rStyle w:val="mjx-char"/>
          <w:sz w:val="25"/>
          <w:szCs w:val="25"/>
          <w:bdr w:val="none" w:sz="0" w:space="0" w:color="auto" w:frame="1"/>
        </w:rPr>
        <w:t xml:space="preserve">≥0. </w:t>
      </w:r>
      <w:r w:rsidRPr="002B3B70">
        <w:rPr>
          <w:sz w:val="25"/>
          <w:szCs w:val="25"/>
        </w:rPr>
        <w:t>Khẳng định nào sau đây</w:t>
      </w:r>
      <w:r w:rsidRPr="002B3B70">
        <w:rPr>
          <w:b/>
          <w:sz w:val="25"/>
          <w:szCs w:val="25"/>
        </w:rPr>
        <w:t> </w:t>
      </w:r>
      <w:r w:rsidRPr="002B3B70">
        <w:rPr>
          <w:rStyle w:val="Strong"/>
          <w:sz w:val="25"/>
          <w:szCs w:val="25"/>
        </w:rPr>
        <w:t>đúng</w:t>
      </w:r>
      <w:r w:rsidRPr="002B3B70">
        <w:rPr>
          <w:b/>
          <w:sz w:val="25"/>
          <w:szCs w:val="25"/>
        </w:rPr>
        <w:t>?</w:t>
      </w:r>
    </w:p>
    <w:tbl>
      <w:tblPr>
        <w:tblStyle w:val="TableGrid"/>
        <w:tblW w:w="1088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5"/>
        <w:gridCol w:w="2160"/>
        <w:gridCol w:w="3506"/>
        <w:gridCol w:w="2425"/>
      </w:tblGrid>
      <w:tr w:rsidR="002B3B70" w:rsidRPr="002B3B70" w:rsidTr="001E5AAE">
        <w:tc>
          <w:tcPr>
            <w:tcW w:w="2795" w:type="dxa"/>
          </w:tcPr>
          <w:p w:rsidR="002B3B70" w:rsidRPr="002B3B70" w:rsidRDefault="002B3B70" w:rsidP="002318AF">
            <w:pPr>
              <w:pStyle w:val="NormalWeb"/>
              <w:spacing w:line="276" w:lineRule="auto"/>
              <w:ind w:right="48"/>
              <w:jc w:val="both"/>
              <w:rPr>
                <w:sz w:val="25"/>
                <w:szCs w:val="25"/>
              </w:rPr>
            </w:pPr>
            <w:r w:rsidRPr="002B3B70">
              <w:rPr>
                <w:b/>
                <w:sz w:val="25"/>
                <w:szCs w:val="25"/>
              </w:rPr>
              <w:t>A.</w:t>
            </w:r>
            <m:oMath>
              <m:rad>
                <m:radPr>
                  <m:degHide m:val="1"/>
                  <m:ctrlPr>
                    <w:rPr>
                      <w:rFonts w:ascii="Cambria Math" w:hAnsi="Cambria Math"/>
                      <w:i/>
                      <w:sz w:val="25"/>
                      <w:szCs w:val="25"/>
                    </w:rPr>
                  </m:ctrlPr>
                </m:radPr>
                <m:deg/>
                <m:e>
                  <m:r>
                    <w:rPr>
                      <w:rFonts w:ascii="Cambria Math" w:hAnsi="Cambria Math"/>
                      <w:sz w:val="25"/>
                      <w:szCs w:val="25"/>
                    </w:rPr>
                    <m:t>a</m:t>
                  </m:r>
                </m:e>
              </m:rad>
              <m:r>
                <w:rPr>
                  <w:rFonts w:ascii="Cambria Math" w:hAnsi="Cambria Math"/>
                  <w:sz w:val="25"/>
                  <w:szCs w:val="25"/>
                </w:rPr>
                <m:t xml:space="preserve">=x </m:t>
              </m:r>
            </m:oMath>
            <w:r w:rsidRPr="002B3B70">
              <w:rPr>
                <w:sz w:val="25"/>
                <w:szCs w:val="25"/>
              </w:rPr>
              <w:t xml:space="preserve"> khi a</w:t>
            </w:r>
            <w:r w:rsidRPr="002B3B70">
              <w:rPr>
                <w:sz w:val="25"/>
                <w:szCs w:val="25"/>
                <w:vertAlign w:val="superscript"/>
              </w:rPr>
              <w:t>2</w:t>
            </w:r>
            <w:r w:rsidRPr="002B3B70">
              <w:rPr>
                <w:sz w:val="25"/>
                <w:szCs w:val="25"/>
              </w:rPr>
              <w:t xml:space="preserve"> = x.</w:t>
            </w:r>
          </w:p>
          <w:p w:rsidR="002B3B70" w:rsidRPr="002B3B70" w:rsidRDefault="002B3B70" w:rsidP="002318AF">
            <w:pPr>
              <w:pStyle w:val="NormalWeb"/>
              <w:spacing w:line="276" w:lineRule="auto"/>
              <w:ind w:right="48"/>
              <w:jc w:val="both"/>
              <w:rPr>
                <w:sz w:val="25"/>
                <w:szCs w:val="25"/>
              </w:rPr>
            </w:pPr>
            <w:r w:rsidRPr="002B3B70">
              <w:rPr>
                <w:b/>
                <w:sz w:val="25"/>
                <w:szCs w:val="25"/>
              </w:rPr>
              <w:t>B.</w:t>
            </w:r>
            <m:oMath>
              <m:rad>
                <m:radPr>
                  <m:degHide m:val="1"/>
                  <m:ctrlPr>
                    <w:rPr>
                      <w:rFonts w:ascii="Cambria Math" w:hAnsi="Cambria Math"/>
                      <w:i/>
                      <w:sz w:val="25"/>
                      <w:szCs w:val="25"/>
                    </w:rPr>
                  </m:ctrlPr>
                </m:radPr>
                <m:deg/>
                <m:e>
                  <m:r>
                    <w:rPr>
                      <w:rFonts w:ascii="Cambria Math" w:hAnsi="Cambria Math"/>
                      <w:sz w:val="25"/>
                      <w:szCs w:val="25"/>
                    </w:rPr>
                    <m:t>a</m:t>
                  </m:r>
                </m:e>
              </m:rad>
              <m:r>
                <w:rPr>
                  <w:rFonts w:ascii="Cambria Math" w:hAnsi="Cambria Math"/>
                  <w:sz w:val="25"/>
                  <w:szCs w:val="25"/>
                </w:rPr>
                <m:t xml:space="preserve">=x </m:t>
              </m:r>
            </m:oMath>
            <w:r w:rsidRPr="002B3B70">
              <w:rPr>
                <w:sz w:val="25"/>
                <w:szCs w:val="25"/>
              </w:rPr>
              <w:t xml:space="preserve"> </w:t>
            </w:r>
            <m:oMath>
              <m:r>
                <w:rPr>
                  <w:rFonts w:ascii="Cambria Math" w:hAnsi="Cambria Math"/>
                  <w:sz w:val="25"/>
                  <w:szCs w:val="25"/>
                </w:rPr>
                <m:t xml:space="preserve"> </m:t>
              </m:r>
            </m:oMath>
            <w:r w:rsidRPr="002B3B70">
              <w:rPr>
                <w:sz w:val="25"/>
                <w:szCs w:val="25"/>
              </w:rPr>
              <w:t>khi a</w:t>
            </w:r>
            <w:r w:rsidRPr="002B3B70">
              <w:rPr>
                <w:sz w:val="25"/>
                <w:szCs w:val="25"/>
                <w:vertAlign w:val="superscript"/>
              </w:rPr>
              <w:t>2</w:t>
            </w:r>
            <w:r w:rsidRPr="002B3B70">
              <w:rPr>
                <w:sz w:val="25"/>
                <w:szCs w:val="25"/>
              </w:rPr>
              <w:t xml:space="preserve"> = -x.       </w:t>
            </w:r>
          </w:p>
        </w:tc>
        <w:tc>
          <w:tcPr>
            <w:tcW w:w="2160" w:type="dxa"/>
          </w:tcPr>
          <w:p w:rsidR="002B3B70" w:rsidRPr="002B3B70" w:rsidRDefault="002B3B70" w:rsidP="002318AF">
            <w:pPr>
              <w:pStyle w:val="NormalWeb"/>
              <w:spacing w:line="276" w:lineRule="auto"/>
              <w:ind w:right="48"/>
              <w:rPr>
                <w:sz w:val="25"/>
                <w:szCs w:val="25"/>
              </w:rPr>
            </w:pPr>
          </w:p>
        </w:tc>
        <w:tc>
          <w:tcPr>
            <w:tcW w:w="3506" w:type="dxa"/>
          </w:tcPr>
          <w:p w:rsidR="002B3B70" w:rsidRPr="002B3B70" w:rsidRDefault="002B3B70" w:rsidP="002318AF">
            <w:pPr>
              <w:pStyle w:val="NormalWeb"/>
              <w:spacing w:line="276" w:lineRule="auto"/>
              <w:ind w:right="48"/>
              <w:jc w:val="both"/>
              <w:rPr>
                <w:sz w:val="25"/>
                <w:szCs w:val="25"/>
              </w:rPr>
            </w:pPr>
            <w:r w:rsidRPr="002B3B70">
              <w:rPr>
                <w:b/>
                <w:sz w:val="25"/>
                <w:szCs w:val="25"/>
              </w:rPr>
              <w:t>C.</w:t>
            </w:r>
            <m:oMath>
              <m:r>
                <w:rPr>
                  <w:rFonts w:ascii="Cambria Math" w:hAnsi="Cambria Math"/>
                  <w:sz w:val="25"/>
                  <w:szCs w:val="25"/>
                </w:rPr>
                <m:t xml:space="preserve"> </m:t>
              </m:r>
              <m:rad>
                <m:radPr>
                  <m:degHide m:val="1"/>
                  <m:ctrlPr>
                    <w:rPr>
                      <w:rFonts w:ascii="Cambria Math" w:hAnsi="Cambria Math"/>
                      <w:i/>
                      <w:sz w:val="25"/>
                      <w:szCs w:val="25"/>
                    </w:rPr>
                  </m:ctrlPr>
                </m:radPr>
                <m:deg/>
                <m:e>
                  <m:r>
                    <w:rPr>
                      <w:rFonts w:ascii="Cambria Math" w:hAnsi="Cambria Math"/>
                      <w:sz w:val="25"/>
                      <w:szCs w:val="25"/>
                    </w:rPr>
                    <m:t>a</m:t>
                  </m:r>
                </m:e>
              </m:rad>
              <m:r>
                <w:rPr>
                  <w:rFonts w:ascii="Cambria Math" w:hAnsi="Cambria Math"/>
                  <w:sz w:val="25"/>
                  <w:szCs w:val="25"/>
                </w:rPr>
                <m:t xml:space="preserve">=x </m:t>
              </m:r>
            </m:oMath>
            <w:r w:rsidRPr="002B3B70">
              <w:rPr>
                <w:sz w:val="25"/>
                <w:szCs w:val="25"/>
              </w:rPr>
              <w:t xml:space="preserve">  khi a = -x</w:t>
            </w:r>
            <w:r w:rsidRPr="002B3B70">
              <w:rPr>
                <w:sz w:val="25"/>
                <w:szCs w:val="25"/>
                <w:vertAlign w:val="superscript"/>
              </w:rPr>
              <w:t>2</w:t>
            </w:r>
            <w:r w:rsidRPr="002B3B70">
              <w:rPr>
                <w:sz w:val="25"/>
                <w:szCs w:val="25"/>
              </w:rPr>
              <w:t>.</w:t>
            </w:r>
          </w:p>
          <w:p w:rsidR="002B3B70" w:rsidRPr="002B3B70" w:rsidRDefault="002B3B70" w:rsidP="002318AF">
            <w:pPr>
              <w:pStyle w:val="NormalWeb"/>
              <w:spacing w:line="276" w:lineRule="auto"/>
              <w:ind w:right="48"/>
              <w:jc w:val="both"/>
              <w:rPr>
                <w:sz w:val="25"/>
                <w:szCs w:val="25"/>
              </w:rPr>
            </w:pPr>
            <w:r w:rsidRPr="002B3B70">
              <w:rPr>
                <w:b/>
                <w:sz w:val="25"/>
                <w:szCs w:val="25"/>
              </w:rPr>
              <w:t>D.</w:t>
            </w:r>
            <m:oMath>
              <m:r>
                <w:rPr>
                  <w:rFonts w:ascii="Cambria Math" w:hAnsi="Cambria Math"/>
                  <w:sz w:val="25"/>
                  <w:szCs w:val="25"/>
                </w:rPr>
                <m:t xml:space="preserve"> </m:t>
              </m:r>
              <m:rad>
                <m:radPr>
                  <m:degHide m:val="1"/>
                  <m:ctrlPr>
                    <w:rPr>
                      <w:rFonts w:ascii="Cambria Math" w:hAnsi="Cambria Math"/>
                      <w:i/>
                      <w:sz w:val="25"/>
                      <w:szCs w:val="25"/>
                    </w:rPr>
                  </m:ctrlPr>
                </m:radPr>
                <m:deg/>
                <m:e>
                  <m:r>
                    <w:rPr>
                      <w:rFonts w:ascii="Cambria Math" w:hAnsi="Cambria Math"/>
                      <w:sz w:val="25"/>
                      <w:szCs w:val="25"/>
                    </w:rPr>
                    <m:t>a</m:t>
                  </m:r>
                </m:e>
              </m:rad>
              <m:r>
                <w:rPr>
                  <w:rFonts w:ascii="Cambria Math" w:hAnsi="Cambria Math"/>
                  <w:sz w:val="25"/>
                  <w:szCs w:val="25"/>
                </w:rPr>
                <m:t xml:space="preserve">=x </m:t>
              </m:r>
            </m:oMath>
            <w:r w:rsidRPr="002B3B70">
              <w:rPr>
                <w:sz w:val="25"/>
                <w:szCs w:val="25"/>
              </w:rPr>
              <w:t xml:space="preserve">  khi a = x</w:t>
            </w:r>
            <w:r w:rsidRPr="002B3B70">
              <w:rPr>
                <w:sz w:val="25"/>
                <w:szCs w:val="25"/>
                <w:vertAlign w:val="superscript"/>
              </w:rPr>
              <w:t>2</w:t>
            </w:r>
            <w:r w:rsidRPr="002B3B70">
              <w:rPr>
                <w:sz w:val="25"/>
                <w:szCs w:val="25"/>
              </w:rPr>
              <w:t>.</w:t>
            </w:r>
          </w:p>
        </w:tc>
        <w:tc>
          <w:tcPr>
            <w:tcW w:w="2425" w:type="dxa"/>
          </w:tcPr>
          <w:p w:rsidR="002B3B70" w:rsidRPr="002B3B70" w:rsidRDefault="002B3B70" w:rsidP="002318AF">
            <w:pPr>
              <w:pStyle w:val="NormalWeb"/>
              <w:spacing w:line="276" w:lineRule="auto"/>
              <w:ind w:right="48"/>
              <w:jc w:val="both"/>
              <w:rPr>
                <w:sz w:val="25"/>
                <w:szCs w:val="25"/>
              </w:rPr>
            </w:pPr>
          </w:p>
        </w:tc>
      </w:tr>
    </w:tbl>
    <w:tbl>
      <w:tblPr>
        <w:tblW w:w="46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4"/>
        <w:gridCol w:w="2320"/>
        <w:gridCol w:w="2318"/>
        <w:gridCol w:w="2692"/>
        <w:gridCol w:w="199"/>
      </w:tblGrid>
      <w:tr w:rsidR="002B3B70" w:rsidRPr="002B3B70" w:rsidTr="009A17B7">
        <w:tc>
          <w:tcPr>
            <w:tcW w:w="5000" w:type="pct"/>
            <w:gridSpan w:val="5"/>
            <w:tcBorders>
              <w:top w:val="nil"/>
              <w:left w:val="nil"/>
              <w:bottom w:val="nil"/>
              <w:right w:val="nil"/>
            </w:tcBorders>
          </w:tcPr>
          <w:p w:rsidR="002B3B70" w:rsidRPr="002B3B70" w:rsidRDefault="002B3B70" w:rsidP="002318AF">
            <w:pPr>
              <w:spacing w:after="60"/>
              <w:rPr>
                <w:rFonts w:ascii="Times New Roman" w:hAnsi="Times New Roman" w:cs="Times New Roman"/>
                <w:sz w:val="25"/>
                <w:szCs w:val="25"/>
              </w:rPr>
            </w:pPr>
            <w:r w:rsidRPr="002B3B70">
              <w:rPr>
                <w:rFonts w:ascii="Times New Roman" w:hAnsi="Times New Roman" w:cs="Times New Roman"/>
                <w:b/>
                <w:sz w:val="25"/>
                <w:szCs w:val="25"/>
              </w:rPr>
              <w:t>Câu 5</w:t>
            </w:r>
            <w:r w:rsidRPr="002B3B70">
              <w:rPr>
                <w:rFonts w:ascii="Times New Roman" w:hAnsi="Times New Roman" w:cs="Times New Roman"/>
                <w:sz w:val="25"/>
                <w:szCs w:val="25"/>
              </w:rPr>
              <w:t>: Phương trình 2x</w:t>
            </w:r>
            <w:r w:rsidRPr="002B3B70">
              <w:rPr>
                <w:rFonts w:ascii="Times New Roman" w:hAnsi="Times New Roman" w:cs="Times New Roman"/>
                <w:sz w:val="25"/>
                <w:szCs w:val="25"/>
                <w:vertAlign w:val="superscript"/>
              </w:rPr>
              <w:t>2</w:t>
            </w:r>
            <w:r w:rsidRPr="002B3B70">
              <w:rPr>
                <w:rFonts w:ascii="Times New Roman" w:hAnsi="Times New Roman" w:cs="Times New Roman"/>
                <w:sz w:val="25"/>
                <w:szCs w:val="25"/>
              </w:rPr>
              <w:t xml:space="preserve"> – 5x + 3 = 0 có biệt thức </w:t>
            </w:r>
            <w:r w:rsidRPr="002B3B70">
              <w:rPr>
                <w:rFonts w:ascii="Times New Roman" w:hAnsi="Times New Roman" w:cs="Times New Roman"/>
                <w:sz w:val="25"/>
                <w:szCs w:val="25"/>
              </w:rPr>
              <w:sym w:font="Symbol" w:char="F044"/>
            </w:r>
            <w:r w:rsidRPr="002B3B70">
              <w:rPr>
                <w:rFonts w:ascii="Times New Roman" w:hAnsi="Times New Roman" w:cs="Times New Roman"/>
                <w:sz w:val="25"/>
                <w:szCs w:val="25"/>
              </w:rPr>
              <w:t>(den-ta) bằng</w:t>
            </w:r>
          </w:p>
        </w:tc>
      </w:tr>
      <w:tr w:rsidR="002B3B70" w:rsidRPr="002B3B70" w:rsidTr="009A17B7">
        <w:trPr>
          <w:gridAfter w:val="1"/>
          <w:wAfter w:w="97" w:type="pct"/>
        </w:trPr>
        <w:tc>
          <w:tcPr>
            <w:tcW w:w="1336" w:type="pct"/>
            <w:tcBorders>
              <w:top w:val="nil"/>
              <w:left w:val="nil"/>
              <w:bottom w:val="nil"/>
              <w:right w:val="nil"/>
            </w:tcBorders>
          </w:tcPr>
          <w:p w:rsidR="002B3B70" w:rsidRPr="002B3B70" w:rsidRDefault="002B3B70" w:rsidP="002318AF">
            <w:pPr>
              <w:spacing w:after="60"/>
              <w:rPr>
                <w:rFonts w:ascii="Times New Roman" w:hAnsi="Times New Roman" w:cs="Times New Roman"/>
                <w:sz w:val="25"/>
                <w:szCs w:val="25"/>
              </w:rPr>
            </w:pPr>
            <w:r w:rsidRPr="002B3B70">
              <w:rPr>
                <w:rFonts w:ascii="Times New Roman" w:hAnsi="Times New Roman" w:cs="Times New Roman"/>
                <w:sz w:val="25"/>
                <w:szCs w:val="25"/>
              </w:rPr>
              <w:t xml:space="preserve">      </w:t>
            </w:r>
            <w:r w:rsidRPr="002B3B70">
              <w:rPr>
                <w:rFonts w:ascii="Times New Roman" w:hAnsi="Times New Roman" w:cs="Times New Roman"/>
                <w:b/>
                <w:sz w:val="25"/>
                <w:szCs w:val="25"/>
              </w:rPr>
              <w:t>A.</w:t>
            </w:r>
            <w:r w:rsidRPr="002B3B70">
              <w:rPr>
                <w:rFonts w:ascii="Times New Roman" w:hAnsi="Times New Roman" w:cs="Times New Roman"/>
                <w:sz w:val="25"/>
                <w:szCs w:val="25"/>
              </w:rPr>
              <w:t xml:space="preserve"> 1</w:t>
            </w:r>
          </w:p>
        </w:tc>
        <w:tc>
          <w:tcPr>
            <w:tcW w:w="1129" w:type="pct"/>
            <w:tcBorders>
              <w:top w:val="nil"/>
              <w:left w:val="nil"/>
              <w:bottom w:val="nil"/>
              <w:right w:val="nil"/>
            </w:tcBorders>
          </w:tcPr>
          <w:p w:rsidR="002B3B70" w:rsidRPr="002B3B70" w:rsidRDefault="002B3B70" w:rsidP="002318AF">
            <w:pPr>
              <w:spacing w:after="60"/>
              <w:ind w:right="692"/>
              <w:rPr>
                <w:rFonts w:ascii="Times New Roman" w:hAnsi="Times New Roman" w:cs="Times New Roman"/>
                <w:sz w:val="25"/>
                <w:szCs w:val="25"/>
              </w:rPr>
            </w:pPr>
            <w:r w:rsidRPr="002B3B70">
              <w:rPr>
                <w:rFonts w:ascii="Times New Roman" w:hAnsi="Times New Roman" w:cs="Times New Roman"/>
                <w:sz w:val="25"/>
                <w:szCs w:val="25"/>
              </w:rPr>
              <w:t xml:space="preserve"> </w:t>
            </w:r>
            <w:r w:rsidRPr="002B3B70">
              <w:rPr>
                <w:rFonts w:ascii="Times New Roman" w:hAnsi="Times New Roman" w:cs="Times New Roman"/>
                <w:b/>
                <w:sz w:val="25"/>
                <w:szCs w:val="25"/>
              </w:rPr>
              <w:t>B.</w:t>
            </w:r>
            <w:r w:rsidRPr="002B3B70">
              <w:rPr>
                <w:rFonts w:ascii="Times New Roman" w:hAnsi="Times New Roman" w:cs="Times New Roman"/>
                <w:sz w:val="25"/>
                <w:szCs w:val="25"/>
              </w:rPr>
              <w:t xml:space="preserve"> 13 </w:t>
            </w:r>
          </w:p>
        </w:tc>
        <w:tc>
          <w:tcPr>
            <w:tcW w:w="1128" w:type="pct"/>
            <w:tcBorders>
              <w:top w:val="nil"/>
              <w:left w:val="nil"/>
              <w:bottom w:val="nil"/>
              <w:right w:val="nil"/>
            </w:tcBorders>
          </w:tcPr>
          <w:p w:rsidR="002B3B70" w:rsidRPr="002B3B70" w:rsidRDefault="002B3B70" w:rsidP="002318AF">
            <w:pPr>
              <w:spacing w:after="60"/>
              <w:ind w:right="711"/>
              <w:rPr>
                <w:rFonts w:ascii="Times New Roman" w:hAnsi="Times New Roman" w:cs="Times New Roman"/>
                <w:sz w:val="25"/>
                <w:szCs w:val="25"/>
              </w:rPr>
            </w:pPr>
            <w:r w:rsidRPr="002B3B70">
              <w:rPr>
                <w:rFonts w:ascii="Times New Roman" w:hAnsi="Times New Roman" w:cs="Times New Roman"/>
                <w:b/>
                <w:sz w:val="25"/>
                <w:szCs w:val="25"/>
              </w:rPr>
              <w:t>C.</w:t>
            </w:r>
            <w:r w:rsidRPr="002B3B70">
              <w:rPr>
                <w:rFonts w:ascii="Times New Roman" w:hAnsi="Times New Roman" w:cs="Times New Roman"/>
                <w:sz w:val="25"/>
                <w:szCs w:val="25"/>
              </w:rPr>
              <w:t xml:space="preserve"> 49</w:t>
            </w:r>
          </w:p>
        </w:tc>
        <w:tc>
          <w:tcPr>
            <w:tcW w:w="1310" w:type="pct"/>
            <w:tcBorders>
              <w:top w:val="nil"/>
              <w:left w:val="nil"/>
              <w:bottom w:val="nil"/>
              <w:right w:val="nil"/>
            </w:tcBorders>
          </w:tcPr>
          <w:p w:rsidR="002B3B70" w:rsidRPr="002B3B70" w:rsidRDefault="002B3B70" w:rsidP="002318AF">
            <w:pPr>
              <w:spacing w:after="60"/>
              <w:ind w:right="416"/>
              <w:rPr>
                <w:rFonts w:ascii="Times New Roman" w:hAnsi="Times New Roman" w:cs="Times New Roman"/>
                <w:sz w:val="25"/>
                <w:szCs w:val="25"/>
              </w:rPr>
            </w:pPr>
            <w:r w:rsidRPr="002B3B70">
              <w:rPr>
                <w:rFonts w:ascii="Times New Roman" w:hAnsi="Times New Roman" w:cs="Times New Roman"/>
                <w:b/>
                <w:sz w:val="25"/>
                <w:szCs w:val="25"/>
              </w:rPr>
              <w:t>D.</w:t>
            </w:r>
            <w:r w:rsidRPr="002B3B70">
              <w:rPr>
                <w:rFonts w:ascii="Times New Roman" w:hAnsi="Times New Roman" w:cs="Times New Roman"/>
                <w:sz w:val="25"/>
                <w:szCs w:val="25"/>
              </w:rPr>
              <w:t xml:space="preserve"> 19 </w:t>
            </w:r>
          </w:p>
        </w:tc>
      </w:tr>
    </w:tbl>
    <w:tbl>
      <w:tblPr>
        <w:tblStyle w:val="TableGrid"/>
        <w:tblW w:w="11340" w:type="dxa"/>
        <w:tblInd w:w="90" w:type="dxa"/>
        <w:tblLayout w:type="fixed"/>
        <w:tblLook w:val="04A0" w:firstRow="1" w:lastRow="0" w:firstColumn="1" w:lastColumn="0" w:noHBand="0" w:noVBand="1"/>
      </w:tblPr>
      <w:tblGrid>
        <w:gridCol w:w="5400"/>
        <w:gridCol w:w="5472"/>
        <w:gridCol w:w="468"/>
      </w:tblGrid>
      <w:tr w:rsidR="002B3B70" w:rsidRPr="002B3B70" w:rsidTr="002318AF">
        <w:tc>
          <w:tcPr>
            <w:tcW w:w="11340" w:type="dxa"/>
            <w:gridSpan w:val="3"/>
            <w:tcBorders>
              <w:top w:val="nil"/>
              <w:left w:val="nil"/>
              <w:bottom w:val="nil"/>
              <w:right w:val="nil"/>
            </w:tcBorders>
          </w:tcPr>
          <w:p w:rsidR="002B3B70" w:rsidRPr="002B3B70" w:rsidRDefault="002B3B70" w:rsidP="008E6552">
            <w:pPr>
              <w:rPr>
                <w:rFonts w:cs="Times New Roman"/>
                <w:sz w:val="25"/>
                <w:szCs w:val="25"/>
                <w:lang w:val="nl-NL"/>
              </w:rPr>
            </w:pPr>
            <w:r w:rsidRPr="002B3B70">
              <w:rPr>
                <w:rFonts w:cs="Times New Roman"/>
                <w:b/>
                <w:sz w:val="25"/>
                <w:szCs w:val="25"/>
                <w:lang w:val="nl-NL"/>
              </w:rPr>
              <w:t>Câu 6:</w:t>
            </w:r>
            <w:r w:rsidRPr="002B3B70">
              <w:rPr>
                <w:rFonts w:cs="Times New Roman"/>
                <w:sz w:val="25"/>
                <w:szCs w:val="25"/>
                <w:lang w:val="nl-NL"/>
              </w:rPr>
              <w:t xml:space="preserve"> Cho phương trình </w:t>
            </w:r>
            <w:r w:rsidRPr="002B3B70">
              <w:rPr>
                <w:rFonts w:cs="Times New Roman"/>
                <w:noProof/>
                <w:position w:val="-6"/>
                <w:sz w:val="25"/>
                <w:szCs w:val="25"/>
              </w:rPr>
              <w:drawing>
                <wp:inline distT="0" distB="0" distL="0" distR="0" wp14:anchorId="547B741C" wp14:editId="1F223BA1">
                  <wp:extent cx="960120" cy="205740"/>
                  <wp:effectExtent l="0" t="0" r="0" b="3810"/>
                  <wp:docPr id="1039023146" name="Picture 103902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897" cstate="print">
                            <a:extLst>
                              <a:ext uri="{28A0092B-C50C-407E-A947-70E740481C1C}">
                                <a14:useLocalDpi xmlns:a14="http://schemas.microsoft.com/office/drawing/2010/main" val="0"/>
                              </a:ext>
                            </a:extLst>
                          </a:blip>
                          <a:srcRect/>
                          <a:stretch>
                            <a:fillRect/>
                          </a:stretch>
                        </pic:blipFill>
                        <pic:spPr bwMode="auto">
                          <a:xfrm>
                            <a:off x="0" y="0"/>
                            <a:ext cx="960120" cy="205740"/>
                          </a:xfrm>
                          <a:prstGeom prst="rect">
                            <a:avLst/>
                          </a:prstGeom>
                          <a:noFill/>
                          <a:ln>
                            <a:noFill/>
                          </a:ln>
                        </pic:spPr>
                      </pic:pic>
                    </a:graphicData>
                  </a:graphic>
                </wp:inline>
              </w:drawing>
            </w:r>
            <w:r w:rsidRPr="002B3B70">
              <w:rPr>
                <w:rFonts w:cs="Times New Roman"/>
                <w:noProof/>
                <w:position w:val="-10"/>
                <w:sz w:val="25"/>
                <w:szCs w:val="25"/>
              </w:rPr>
              <w:drawing>
                <wp:inline distT="0" distB="0" distL="0" distR="0" wp14:anchorId="7F5640B6" wp14:editId="2AFD9349">
                  <wp:extent cx="457200" cy="205740"/>
                  <wp:effectExtent l="0" t="0" r="0" b="3810"/>
                  <wp:docPr id="1039023147" name="Picture 103902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898" cstate="print">
                            <a:extLst>
                              <a:ext uri="{28A0092B-C50C-407E-A947-70E740481C1C}">
                                <a14:useLocalDpi xmlns:a14="http://schemas.microsoft.com/office/drawing/2010/main" val="0"/>
                              </a:ext>
                            </a:extLst>
                          </a:blip>
                          <a:srcRect/>
                          <a:stretch>
                            <a:fillRect/>
                          </a:stretch>
                        </pic:blipFill>
                        <pic:spPr bwMode="auto">
                          <a:xfrm>
                            <a:off x="0" y="0"/>
                            <a:ext cx="457200" cy="205740"/>
                          </a:xfrm>
                          <a:prstGeom prst="rect">
                            <a:avLst/>
                          </a:prstGeom>
                          <a:noFill/>
                          <a:ln>
                            <a:noFill/>
                          </a:ln>
                        </pic:spPr>
                      </pic:pic>
                    </a:graphicData>
                  </a:graphic>
                </wp:inline>
              </w:drawing>
            </w:r>
            <w:r w:rsidRPr="002B3B70">
              <w:rPr>
                <w:rFonts w:cs="Times New Roman"/>
                <w:sz w:val="25"/>
                <w:szCs w:val="25"/>
                <w:lang w:val="nl-NL"/>
              </w:rPr>
              <w:t xml:space="preserve">. Nếu </w:t>
            </w:r>
            <w:r w:rsidRPr="002B3B70">
              <w:rPr>
                <w:rFonts w:cs="Times New Roman"/>
                <w:position w:val="-4"/>
                <w:sz w:val="25"/>
                <w:szCs w:val="25"/>
                <w:lang w:val="nl-NL"/>
              </w:rPr>
              <w:object w:dxaOrig="200" w:dyaOrig="180">
                <v:shape id="_x0000_i2093" type="#_x0000_t75" style="width:18.25pt;height:15.6pt" o:ole="">
                  <v:imagedata r:id="rId2899" o:title=""/>
                </v:shape>
                <o:OLEObject Type="Embed" ProgID="Equation.DSMT4" ShapeID="_x0000_i2093" DrawAspect="Content" ObjectID="_1805307670" r:id="rId2900"/>
              </w:object>
            </w:r>
            <w:r w:rsidRPr="002B3B70">
              <w:rPr>
                <w:rFonts w:cs="Times New Roman"/>
                <w:sz w:val="25"/>
                <w:szCs w:val="25"/>
                <w:lang w:val="nl-NL"/>
              </w:rPr>
              <w:t>&gt; 0 thì phương trình có 2 nghiệm</w:t>
            </w:r>
          </w:p>
          <w:p w:rsidR="002B3B70" w:rsidRPr="002B3B70" w:rsidRDefault="002B3B70" w:rsidP="002318AF">
            <w:pPr>
              <w:rPr>
                <w:rFonts w:cs="Times New Roman"/>
                <w:sz w:val="25"/>
                <w:szCs w:val="25"/>
                <w:lang w:val="nl-NL"/>
              </w:rPr>
            </w:pPr>
            <w:r w:rsidRPr="002B3B70">
              <w:rPr>
                <w:rFonts w:cs="Times New Roman"/>
                <w:sz w:val="25"/>
                <w:szCs w:val="25"/>
                <w:lang w:val="nl-NL"/>
              </w:rPr>
              <w:t xml:space="preserve"> phân biệt là</w:t>
            </w:r>
          </w:p>
        </w:tc>
      </w:tr>
      <w:tr w:rsidR="002B3B70" w:rsidRPr="002B3B70" w:rsidTr="002318AF">
        <w:trPr>
          <w:gridAfter w:val="1"/>
          <w:wAfter w:w="468" w:type="dxa"/>
        </w:trPr>
        <w:tc>
          <w:tcPr>
            <w:tcW w:w="5400" w:type="dxa"/>
            <w:tcBorders>
              <w:top w:val="nil"/>
              <w:left w:val="nil"/>
              <w:bottom w:val="nil"/>
              <w:right w:val="nil"/>
            </w:tcBorders>
          </w:tcPr>
          <w:p w:rsidR="002B3B70" w:rsidRPr="002B3B70" w:rsidRDefault="002B3B70" w:rsidP="009A17B7">
            <w:pPr>
              <w:ind w:firstLine="231"/>
              <w:rPr>
                <w:rFonts w:cs="Times New Roman"/>
                <w:sz w:val="25"/>
                <w:szCs w:val="25"/>
              </w:rPr>
            </w:pPr>
            <w:r w:rsidRPr="002B3B70">
              <w:rPr>
                <w:rFonts w:cs="Times New Roman"/>
                <w:b/>
                <w:sz w:val="25"/>
                <w:szCs w:val="25"/>
                <w:lang w:val="pt-BR"/>
              </w:rPr>
              <w:t>A</w:t>
            </w:r>
            <w:r w:rsidRPr="002B3B70">
              <w:rPr>
                <w:rFonts w:cs="Times New Roman"/>
                <w:sz w:val="25"/>
                <w:szCs w:val="25"/>
                <w:lang w:val="pt-BR"/>
              </w:rPr>
              <w:t xml:space="preserve">. </w:t>
            </w:r>
            <w:r w:rsidRPr="002B3B70">
              <w:rPr>
                <w:rFonts w:cs="Times New Roman"/>
                <w:noProof/>
                <w:position w:val="-24"/>
                <w:sz w:val="25"/>
                <w:szCs w:val="25"/>
              </w:rPr>
              <w:drawing>
                <wp:inline distT="0" distB="0" distL="0" distR="0" wp14:anchorId="5D081316" wp14:editId="19D11C58">
                  <wp:extent cx="1752600" cy="434340"/>
                  <wp:effectExtent l="0" t="0" r="0" b="3810"/>
                  <wp:docPr id="1039023148" name="Picture 103902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901" cstate="print">
                            <a:extLst>
                              <a:ext uri="{28A0092B-C50C-407E-A947-70E740481C1C}">
                                <a14:useLocalDpi xmlns:a14="http://schemas.microsoft.com/office/drawing/2010/main" val="0"/>
                              </a:ext>
                            </a:extLst>
                          </a:blip>
                          <a:srcRect/>
                          <a:stretch>
                            <a:fillRect/>
                          </a:stretch>
                        </pic:blipFill>
                        <pic:spPr bwMode="auto">
                          <a:xfrm>
                            <a:off x="0" y="0"/>
                            <a:ext cx="1752600" cy="434340"/>
                          </a:xfrm>
                          <a:prstGeom prst="rect">
                            <a:avLst/>
                          </a:prstGeom>
                          <a:noFill/>
                          <a:ln>
                            <a:noFill/>
                          </a:ln>
                        </pic:spPr>
                      </pic:pic>
                    </a:graphicData>
                  </a:graphic>
                </wp:inline>
              </w:drawing>
            </w:r>
          </w:p>
        </w:tc>
        <w:tc>
          <w:tcPr>
            <w:tcW w:w="5472" w:type="dxa"/>
            <w:tcBorders>
              <w:top w:val="nil"/>
              <w:left w:val="nil"/>
              <w:bottom w:val="nil"/>
              <w:right w:val="nil"/>
            </w:tcBorders>
          </w:tcPr>
          <w:p w:rsidR="002B3B70" w:rsidRPr="002B3B70" w:rsidRDefault="002B3B70" w:rsidP="002318AF">
            <w:pPr>
              <w:rPr>
                <w:rFonts w:cs="Times New Roman"/>
                <w:sz w:val="25"/>
                <w:szCs w:val="25"/>
              </w:rPr>
            </w:pPr>
            <w:r w:rsidRPr="002B3B70">
              <w:rPr>
                <w:rFonts w:cs="Times New Roman"/>
                <w:b/>
                <w:sz w:val="25"/>
                <w:szCs w:val="25"/>
                <w:lang w:val="pt-BR"/>
              </w:rPr>
              <w:t>B</w:t>
            </w:r>
            <w:r w:rsidRPr="002B3B70">
              <w:rPr>
                <w:rFonts w:cs="Times New Roman"/>
                <w:sz w:val="25"/>
                <w:szCs w:val="25"/>
                <w:lang w:val="pt-BR"/>
              </w:rPr>
              <w:t>.</w:t>
            </w:r>
            <w:r w:rsidRPr="002B3B70">
              <w:rPr>
                <w:rFonts w:cs="Times New Roman"/>
                <w:position w:val="-24"/>
                <w:sz w:val="25"/>
                <w:szCs w:val="25"/>
                <w:lang w:val="pt-BR"/>
              </w:rPr>
              <w:t xml:space="preserve"> </w:t>
            </w:r>
            <w:r w:rsidRPr="002B3B70">
              <w:rPr>
                <w:rFonts w:cs="Times New Roman"/>
                <w:position w:val="-24"/>
                <w:sz w:val="25"/>
                <w:szCs w:val="25"/>
                <w:lang w:val="pt-BR"/>
              </w:rPr>
              <w:object w:dxaOrig="2520" w:dyaOrig="680">
                <v:shape id="_x0000_i2094" type="#_x0000_t75" style="width:136.45pt;height:34.95pt" o:ole="">
                  <v:imagedata r:id="rId2902" o:title=""/>
                </v:shape>
                <o:OLEObject Type="Embed" ProgID="Equation.DSMT4" ShapeID="_x0000_i2094" DrawAspect="Content" ObjectID="_1805307671" r:id="rId2903"/>
              </w:object>
            </w:r>
            <w:r w:rsidRPr="002B3B70">
              <w:rPr>
                <w:rFonts w:cs="Times New Roman"/>
                <w:sz w:val="25"/>
                <w:szCs w:val="25"/>
                <w:lang w:val="pt-BR"/>
              </w:rPr>
              <w:t xml:space="preserve"> </w:t>
            </w:r>
          </w:p>
        </w:tc>
      </w:tr>
      <w:tr w:rsidR="002B3B70" w:rsidRPr="002B3B70" w:rsidTr="002318AF">
        <w:trPr>
          <w:gridAfter w:val="1"/>
          <w:wAfter w:w="468" w:type="dxa"/>
        </w:trPr>
        <w:tc>
          <w:tcPr>
            <w:tcW w:w="5400" w:type="dxa"/>
            <w:tcBorders>
              <w:top w:val="nil"/>
              <w:left w:val="nil"/>
              <w:bottom w:val="nil"/>
              <w:right w:val="nil"/>
            </w:tcBorders>
          </w:tcPr>
          <w:p w:rsidR="002B3B70" w:rsidRPr="002B3B70" w:rsidRDefault="002B3B70" w:rsidP="009A17B7">
            <w:pPr>
              <w:ind w:firstLine="231"/>
              <w:rPr>
                <w:rFonts w:cs="Times New Roman"/>
                <w:sz w:val="25"/>
                <w:szCs w:val="25"/>
              </w:rPr>
            </w:pPr>
            <w:r w:rsidRPr="002B3B70">
              <w:rPr>
                <w:rFonts w:cs="Times New Roman"/>
                <w:b/>
                <w:sz w:val="25"/>
                <w:szCs w:val="25"/>
                <w:lang w:val="pt-BR"/>
              </w:rPr>
              <w:t>C</w:t>
            </w:r>
            <w:r w:rsidRPr="002B3B70">
              <w:rPr>
                <w:rFonts w:cs="Times New Roman"/>
                <w:sz w:val="25"/>
                <w:szCs w:val="25"/>
                <w:lang w:val="pt-BR"/>
              </w:rPr>
              <w:t xml:space="preserve">. </w:t>
            </w:r>
            <w:r w:rsidRPr="002B3B70">
              <w:rPr>
                <w:rFonts w:cs="Times New Roman"/>
                <w:noProof/>
                <w:position w:val="-24"/>
                <w:sz w:val="25"/>
                <w:szCs w:val="25"/>
              </w:rPr>
              <w:drawing>
                <wp:inline distT="0" distB="0" distL="0" distR="0" wp14:anchorId="06391E49" wp14:editId="584B807A">
                  <wp:extent cx="1577340" cy="434340"/>
                  <wp:effectExtent l="0" t="0" r="3810" b="3810"/>
                  <wp:docPr id="1039023149" name="Picture 103902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904" cstate="print">
                            <a:extLst>
                              <a:ext uri="{28A0092B-C50C-407E-A947-70E740481C1C}">
                                <a14:useLocalDpi xmlns:a14="http://schemas.microsoft.com/office/drawing/2010/main" val="0"/>
                              </a:ext>
                            </a:extLst>
                          </a:blip>
                          <a:srcRect/>
                          <a:stretch>
                            <a:fillRect/>
                          </a:stretch>
                        </pic:blipFill>
                        <pic:spPr bwMode="auto">
                          <a:xfrm>
                            <a:off x="0" y="0"/>
                            <a:ext cx="1577340" cy="434340"/>
                          </a:xfrm>
                          <a:prstGeom prst="rect">
                            <a:avLst/>
                          </a:prstGeom>
                          <a:noFill/>
                          <a:ln>
                            <a:noFill/>
                          </a:ln>
                        </pic:spPr>
                      </pic:pic>
                    </a:graphicData>
                  </a:graphic>
                </wp:inline>
              </w:drawing>
            </w:r>
          </w:p>
        </w:tc>
        <w:tc>
          <w:tcPr>
            <w:tcW w:w="5472" w:type="dxa"/>
            <w:tcBorders>
              <w:top w:val="nil"/>
              <w:left w:val="nil"/>
              <w:bottom w:val="nil"/>
              <w:right w:val="nil"/>
            </w:tcBorders>
          </w:tcPr>
          <w:p w:rsidR="002B3B70" w:rsidRPr="002B3B70" w:rsidRDefault="002B3B70" w:rsidP="002318AF">
            <w:pPr>
              <w:rPr>
                <w:rFonts w:cs="Times New Roman"/>
                <w:sz w:val="25"/>
                <w:szCs w:val="25"/>
              </w:rPr>
            </w:pPr>
            <w:r w:rsidRPr="002B3B70">
              <w:rPr>
                <w:rFonts w:cs="Times New Roman"/>
                <w:b/>
                <w:sz w:val="25"/>
                <w:szCs w:val="25"/>
                <w:lang w:val="pt-BR"/>
              </w:rPr>
              <w:t>D</w:t>
            </w:r>
            <w:r w:rsidRPr="002B3B70">
              <w:rPr>
                <w:rFonts w:cs="Times New Roman"/>
                <w:sz w:val="25"/>
                <w:szCs w:val="25"/>
                <w:lang w:val="pt-BR"/>
              </w:rPr>
              <w:t>.</w:t>
            </w:r>
            <w:r w:rsidRPr="002B3B70">
              <w:rPr>
                <w:rFonts w:cs="Times New Roman"/>
                <w:noProof/>
                <w:position w:val="-24"/>
                <w:sz w:val="25"/>
                <w:szCs w:val="25"/>
              </w:rPr>
              <w:t xml:space="preserve"> </w:t>
            </w:r>
            <w:r w:rsidRPr="002B3B70">
              <w:rPr>
                <w:rFonts w:cs="Times New Roman"/>
                <w:noProof/>
                <w:position w:val="-24"/>
                <w:sz w:val="25"/>
                <w:szCs w:val="25"/>
              </w:rPr>
              <w:drawing>
                <wp:inline distT="0" distB="0" distL="0" distR="0" wp14:anchorId="638CBDBB" wp14:editId="2957A0FA">
                  <wp:extent cx="1653540" cy="434340"/>
                  <wp:effectExtent l="0" t="0" r="0" b="3810"/>
                  <wp:docPr id="1039023150" name="Picture 103902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905" cstate="print">
                            <a:extLst>
                              <a:ext uri="{28A0092B-C50C-407E-A947-70E740481C1C}">
                                <a14:useLocalDpi xmlns:a14="http://schemas.microsoft.com/office/drawing/2010/main" val="0"/>
                              </a:ext>
                            </a:extLst>
                          </a:blip>
                          <a:srcRect/>
                          <a:stretch>
                            <a:fillRect/>
                          </a:stretch>
                        </pic:blipFill>
                        <pic:spPr bwMode="auto">
                          <a:xfrm>
                            <a:off x="0" y="0"/>
                            <a:ext cx="1653540" cy="434340"/>
                          </a:xfrm>
                          <a:prstGeom prst="rect">
                            <a:avLst/>
                          </a:prstGeom>
                          <a:noFill/>
                          <a:ln>
                            <a:noFill/>
                          </a:ln>
                        </pic:spPr>
                      </pic:pic>
                    </a:graphicData>
                  </a:graphic>
                </wp:inline>
              </w:drawing>
            </w:r>
          </w:p>
        </w:tc>
      </w:tr>
    </w:tbl>
    <w:p w:rsidR="002B3B70" w:rsidRPr="002B3B70" w:rsidRDefault="002B3B70" w:rsidP="00C7548B">
      <w:pPr>
        <w:spacing w:line="276" w:lineRule="auto"/>
        <w:rPr>
          <w:rFonts w:ascii="Times New Roman" w:hAnsi="Times New Roman" w:cs="Times New Roman"/>
          <w:sz w:val="25"/>
          <w:szCs w:val="25"/>
          <w:shd w:val="clear" w:color="auto" w:fill="FFFFFF"/>
        </w:rPr>
      </w:pPr>
      <w:r w:rsidRPr="002B3B70">
        <w:rPr>
          <w:rStyle w:val="Strong"/>
          <w:rFonts w:ascii="Times New Roman" w:hAnsi="Times New Roman" w:cs="Times New Roman"/>
          <w:sz w:val="25"/>
          <w:szCs w:val="25"/>
          <w:bdr w:val="none" w:sz="0" w:space="0" w:color="auto" w:frame="1"/>
          <w:shd w:val="clear" w:color="auto" w:fill="FFFFFF"/>
        </w:rPr>
        <w:t>Câu 7: </w:t>
      </w:r>
      <w:r w:rsidRPr="002B3B70">
        <w:rPr>
          <w:rFonts w:ascii="Times New Roman" w:hAnsi="Times New Roman" w:cs="Times New Roman"/>
          <w:sz w:val="25"/>
          <w:szCs w:val="25"/>
          <w:shd w:val="clear" w:color="auto" w:fill="FFFFFF"/>
        </w:rPr>
        <w:t>Điểm kiểm tra môn Toán giữa kì I của lớp 9A gồm 40 em, được thống kê qua bảng sau:</w:t>
      </w:r>
    </w:p>
    <w:tbl>
      <w:tblPr>
        <w:tblStyle w:val="TableGrid"/>
        <w:tblW w:w="0" w:type="auto"/>
        <w:tblInd w:w="625" w:type="dxa"/>
        <w:tblLook w:val="04A0" w:firstRow="1" w:lastRow="0" w:firstColumn="1" w:lastColumn="0" w:noHBand="0" w:noVBand="1"/>
      </w:tblPr>
      <w:tblGrid>
        <w:gridCol w:w="3150"/>
        <w:gridCol w:w="810"/>
        <w:gridCol w:w="720"/>
        <w:gridCol w:w="720"/>
        <w:gridCol w:w="720"/>
        <w:gridCol w:w="720"/>
        <w:gridCol w:w="900"/>
        <w:gridCol w:w="810"/>
        <w:gridCol w:w="810"/>
      </w:tblGrid>
      <w:tr w:rsidR="002B3B70" w:rsidRPr="002B3B70" w:rsidTr="002318AF">
        <w:tc>
          <w:tcPr>
            <w:tcW w:w="3150" w:type="dxa"/>
          </w:tcPr>
          <w:p w:rsidR="002B3B70" w:rsidRPr="002B3B70" w:rsidRDefault="002B3B70" w:rsidP="002318AF">
            <w:pPr>
              <w:spacing w:line="276" w:lineRule="auto"/>
              <w:rPr>
                <w:rFonts w:cs="Times New Roman"/>
                <w:sz w:val="25"/>
                <w:szCs w:val="25"/>
              </w:rPr>
            </w:pPr>
            <w:r w:rsidRPr="002B3B70">
              <w:rPr>
                <w:rFonts w:cs="Times New Roman"/>
                <w:sz w:val="25"/>
                <w:szCs w:val="25"/>
              </w:rPr>
              <w:t>Điểm kiểm tra môn Toán</w:t>
            </w:r>
          </w:p>
        </w:tc>
        <w:tc>
          <w:tcPr>
            <w:tcW w:w="810" w:type="dxa"/>
          </w:tcPr>
          <w:p w:rsidR="002B3B70" w:rsidRPr="002B3B70" w:rsidRDefault="002B3B70" w:rsidP="002318AF">
            <w:pPr>
              <w:spacing w:line="276" w:lineRule="auto"/>
              <w:rPr>
                <w:rFonts w:cs="Times New Roman"/>
                <w:sz w:val="25"/>
                <w:szCs w:val="25"/>
              </w:rPr>
            </w:pPr>
            <w:r w:rsidRPr="002B3B70">
              <w:rPr>
                <w:rFonts w:cs="Times New Roman"/>
                <w:sz w:val="25"/>
                <w:szCs w:val="25"/>
              </w:rPr>
              <w:t>3</w:t>
            </w:r>
          </w:p>
        </w:tc>
        <w:tc>
          <w:tcPr>
            <w:tcW w:w="720" w:type="dxa"/>
          </w:tcPr>
          <w:p w:rsidR="002B3B70" w:rsidRPr="002B3B70" w:rsidRDefault="002B3B70" w:rsidP="002318AF">
            <w:pPr>
              <w:spacing w:line="276" w:lineRule="auto"/>
              <w:rPr>
                <w:rFonts w:cs="Times New Roman"/>
                <w:sz w:val="25"/>
                <w:szCs w:val="25"/>
              </w:rPr>
            </w:pPr>
            <w:r w:rsidRPr="002B3B70">
              <w:rPr>
                <w:rFonts w:cs="Times New Roman"/>
                <w:sz w:val="25"/>
                <w:szCs w:val="25"/>
              </w:rPr>
              <w:t>4</w:t>
            </w:r>
          </w:p>
        </w:tc>
        <w:tc>
          <w:tcPr>
            <w:tcW w:w="720" w:type="dxa"/>
          </w:tcPr>
          <w:p w:rsidR="002B3B70" w:rsidRPr="002B3B70" w:rsidRDefault="002B3B70" w:rsidP="002318AF">
            <w:pPr>
              <w:spacing w:line="276" w:lineRule="auto"/>
              <w:rPr>
                <w:rFonts w:cs="Times New Roman"/>
                <w:sz w:val="25"/>
                <w:szCs w:val="25"/>
              </w:rPr>
            </w:pPr>
            <w:r w:rsidRPr="002B3B70">
              <w:rPr>
                <w:rFonts w:cs="Times New Roman"/>
                <w:sz w:val="25"/>
                <w:szCs w:val="25"/>
              </w:rPr>
              <w:t>5</w:t>
            </w:r>
          </w:p>
        </w:tc>
        <w:tc>
          <w:tcPr>
            <w:tcW w:w="720" w:type="dxa"/>
          </w:tcPr>
          <w:p w:rsidR="002B3B70" w:rsidRPr="002B3B70" w:rsidRDefault="002B3B70" w:rsidP="002318AF">
            <w:pPr>
              <w:spacing w:line="276" w:lineRule="auto"/>
              <w:rPr>
                <w:rFonts w:cs="Times New Roman"/>
                <w:sz w:val="25"/>
                <w:szCs w:val="25"/>
              </w:rPr>
            </w:pPr>
            <w:r w:rsidRPr="002B3B70">
              <w:rPr>
                <w:rFonts w:cs="Times New Roman"/>
                <w:sz w:val="25"/>
                <w:szCs w:val="25"/>
              </w:rPr>
              <w:t>6</w:t>
            </w:r>
          </w:p>
        </w:tc>
        <w:tc>
          <w:tcPr>
            <w:tcW w:w="720" w:type="dxa"/>
          </w:tcPr>
          <w:p w:rsidR="002B3B70" w:rsidRPr="002B3B70" w:rsidRDefault="002B3B70" w:rsidP="002318AF">
            <w:pPr>
              <w:spacing w:line="276" w:lineRule="auto"/>
              <w:rPr>
                <w:rFonts w:cs="Times New Roman"/>
                <w:sz w:val="25"/>
                <w:szCs w:val="25"/>
              </w:rPr>
            </w:pPr>
            <w:r w:rsidRPr="002B3B70">
              <w:rPr>
                <w:rFonts w:cs="Times New Roman"/>
                <w:sz w:val="25"/>
                <w:szCs w:val="25"/>
              </w:rPr>
              <w:t>7</w:t>
            </w:r>
          </w:p>
        </w:tc>
        <w:tc>
          <w:tcPr>
            <w:tcW w:w="900" w:type="dxa"/>
          </w:tcPr>
          <w:p w:rsidR="002B3B70" w:rsidRPr="002B3B70" w:rsidRDefault="002B3B70" w:rsidP="002318AF">
            <w:pPr>
              <w:spacing w:line="276" w:lineRule="auto"/>
              <w:rPr>
                <w:rFonts w:cs="Times New Roman"/>
                <w:sz w:val="25"/>
                <w:szCs w:val="25"/>
              </w:rPr>
            </w:pPr>
            <w:r w:rsidRPr="002B3B70">
              <w:rPr>
                <w:rFonts w:cs="Times New Roman"/>
                <w:sz w:val="25"/>
                <w:szCs w:val="25"/>
              </w:rPr>
              <w:t>8</w:t>
            </w:r>
          </w:p>
        </w:tc>
        <w:tc>
          <w:tcPr>
            <w:tcW w:w="810" w:type="dxa"/>
          </w:tcPr>
          <w:p w:rsidR="002B3B70" w:rsidRPr="002B3B70" w:rsidRDefault="002B3B70" w:rsidP="002318AF">
            <w:pPr>
              <w:spacing w:line="276" w:lineRule="auto"/>
              <w:rPr>
                <w:rFonts w:cs="Times New Roman"/>
                <w:sz w:val="25"/>
                <w:szCs w:val="25"/>
              </w:rPr>
            </w:pPr>
            <w:r w:rsidRPr="002B3B70">
              <w:rPr>
                <w:rFonts w:cs="Times New Roman"/>
                <w:sz w:val="25"/>
                <w:szCs w:val="25"/>
              </w:rPr>
              <w:t>9</w:t>
            </w:r>
          </w:p>
        </w:tc>
        <w:tc>
          <w:tcPr>
            <w:tcW w:w="810" w:type="dxa"/>
          </w:tcPr>
          <w:p w:rsidR="002B3B70" w:rsidRPr="002B3B70" w:rsidRDefault="002B3B70" w:rsidP="002318AF">
            <w:pPr>
              <w:spacing w:line="276" w:lineRule="auto"/>
              <w:rPr>
                <w:rFonts w:cs="Times New Roman"/>
                <w:sz w:val="25"/>
                <w:szCs w:val="25"/>
              </w:rPr>
            </w:pPr>
            <w:r w:rsidRPr="002B3B70">
              <w:rPr>
                <w:rFonts w:cs="Times New Roman"/>
                <w:sz w:val="25"/>
                <w:szCs w:val="25"/>
              </w:rPr>
              <w:t>10</w:t>
            </w:r>
          </w:p>
        </w:tc>
      </w:tr>
      <w:tr w:rsidR="002B3B70" w:rsidRPr="002B3B70" w:rsidTr="002318AF">
        <w:tc>
          <w:tcPr>
            <w:tcW w:w="3150" w:type="dxa"/>
          </w:tcPr>
          <w:p w:rsidR="002B3B70" w:rsidRPr="002B3B70" w:rsidRDefault="002B3B70" w:rsidP="002318AF">
            <w:pPr>
              <w:spacing w:line="276" w:lineRule="auto"/>
              <w:rPr>
                <w:rFonts w:cs="Times New Roman"/>
                <w:sz w:val="25"/>
                <w:szCs w:val="25"/>
              </w:rPr>
            </w:pPr>
            <w:r w:rsidRPr="002B3B70">
              <w:rPr>
                <w:rFonts w:cs="Times New Roman"/>
                <w:sz w:val="25"/>
                <w:szCs w:val="25"/>
              </w:rPr>
              <w:t xml:space="preserve"> Tần số</w:t>
            </w:r>
          </w:p>
        </w:tc>
        <w:tc>
          <w:tcPr>
            <w:tcW w:w="810" w:type="dxa"/>
          </w:tcPr>
          <w:p w:rsidR="002B3B70" w:rsidRPr="002B3B70" w:rsidRDefault="002B3B70" w:rsidP="002318AF">
            <w:pPr>
              <w:spacing w:line="276" w:lineRule="auto"/>
              <w:rPr>
                <w:rFonts w:cs="Times New Roman"/>
                <w:sz w:val="25"/>
                <w:szCs w:val="25"/>
              </w:rPr>
            </w:pPr>
            <w:r w:rsidRPr="002B3B70">
              <w:rPr>
                <w:rFonts w:cs="Times New Roman"/>
                <w:sz w:val="25"/>
                <w:szCs w:val="25"/>
              </w:rPr>
              <w:t>5</w:t>
            </w:r>
          </w:p>
        </w:tc>
        <w:tc>
          <w:tcPr>
            <w:tcW w:w="720" w:type="dxa"/>
          </w:tcPr>
          <w:p w:rsidR="002B3B70" w:rsidRPr="002B3B70" w:rsidRDefault="002B3B70" w:rsidP="002318AF">
            <w:pPr>
              <w:spacing w:line="276" w:lineRule="auto"/>
              <w:rPr>
                <w:rFonts w:cs="Times New Roman"/>
                <w:sz w:val="25"/>
                <w:szCs w:val="25"/>
              </w:rPr>
            </w:pPr>
            <w:r w:rsidRPr="002B3B70">
              <w:rPr>
                <w:rFonts w:cs="Times New Roman"/>
                <w:sz w:val="25"/>
                <w:szCs w:val="25"/>
              </w:rPr>
              <w:t>6</w:t>
            </w:r>
          </w:p>
        </w:tc>
        <w:tc>
          <w:tcPr>
            <w:tcW w:w="720" w:type="dxa"/>
          </w:tcPr>
          <w:p w:rsidR="002B3B70" w:rsidRPr="002B3B70" w:rsidRDefault="002B3B70" w:rsidP="002318AF">
            <w:pPr>
              <w:spacing w:line="276" w:lineRule="auto"/>
              <w:rPr>
                <w:rFonts w:cs="Times New Roman"/>
                <w:sz w:val="25"/>
                <w:szCs w:val="25"/>
              </w:rPr>
            </w:pPr>
            <w:r w:rsidRPr="002B3B70">
              <w:rPr>
                <w:rFonts w:cs="Times New Roman"/>
                <w:sz w:val="25"/>
                <w:szCs w:val="25"/>
              </w:rPr>
              <w:t>6</w:t>
            </w:r>
          </w:p>
        </w:tc>
        <w:tc>
          <w:tcPr>
            <w:tcW w:w="720" w:type="dxa"/>
          </w:tcPr>
          <w:p w:rsidR="002B3B70" w:rsidRPr="002B3B70" w:rsidRDefault="002B3B70" w:rsidP="002318AF">
            <w:pPr>
              <w:spacing w:line="276" w:lineRule="auto"/>
              <w:rPr>
                <w:rFonts w:cs="Times New Roman"/>
                <w:sz w:val="25"/>
                <w:szCs w:val="25"/>
              </w:rPr>
            </w:pPr>
            <w:r w:rsidRPr="002B3B70">
              <w:rPr>
                <w:rFonts w:cs="Times New Roman"/>
                <w:sz w:val="25"/>
                <w:szCs w:val="25"/>
              </w:rPr>
              <w:t>8</w:t>
            </w:r>
          </w:p>
        </w:tc>
        <w:tc>
          <w:tcPr>
            <w:tcW w:w="720" w:type="dxa"/>
          </w:tcPr>
          <w:p w:rsidR="002B3B70" w:rsidRPr="002B3B70" w:rsidRDefault="002B3B70" w:rsidP="002318AF">
            <w:pPr>
              <w:spacing w:line="276" w:lineRule="auto"/>
              <w:rPr>
                <w:rFonts w:cs="Times New Roman"/>
                <w:sz w:val="25"/>
                <w:szCs w:val="25"/>
              </w:rPr>
            </w:pPr>
            <w:r w:rsidRPr="002B3B70">
              <w:rPr>
                <w:rFonts w:cs="Times New Roman"/>
                <w:sz w:val="25"/>
                <w:szCs w:val="25"/>
              </w:rPr>
              <w:t>6</w:t>
            </w:r>
          </w:p>
        </w:tc>
        <w:tc>
          <w:tcPr>
            <w:tcW w:w="900" w:type="dxa"/>
          </w:tcPr>
          <w:p w:rsidR="002B3B70" w:rsidRPr="002B3B70" w:rsidRDefault="002B3B70" w:rsidP="002318AF">
            <w:pPr>
              <w:spacing w:line="276" w:lineRule="auto"/>
              <w:rPr>
                <w:rFonts w:cs="Times New Roman"/>
                <w:sz w:val="25"/>
                <w:szCs w:val="25"/>
              </w:rPr>
            </w:pPr>
            <w:r w:rsidRPr="002B3B70">
              <w:rPr>
                <w:rFonts w:cs="Times New Roman"/>
                <w:sz w:val="25"/>
                <w:szCs w:val="25"/>
              </w:rPr>
              <w:t>5</w:t>
            </w:r>
          </w:p>
        </w:tc>
        <w:tc>
          <w:tcPr>
            <w:tcW w:w="810" w:type="dxa"/>
          </w:tcPr>
          <w:p w:rsidR="002B3B70" w:rsidRPr="002B3B70" w:rsidRDefault="002B3B70" w:rsidP="002318AF">
            <w:pPr>
              <w:spacing w:line="276" w:lineRule="auto"/>
              <w:rPr>
                <w:rFonts w:cs="Times New Roman"/>
                <w:sz w:val="25"/>
                <w:szCs w:val="25"/>
              </w:rPr>
            </w:pPr>
            <w:r w:rsidRPr="002B3B70">
              <w:rPr>
                <w:rFonts w:cs="Times New Roman"/>
                <w:sz w:val="25"/>
                <w:szCs w:val="25"/>
              </w:rPr>
              <w:t xml:space="preserve">3 </w:t>
            </w:r>
          </w:p>
        </w:tc>
        <w:tc>
          <w:tcPr>
            <w:tcW w:w="810" w:type="dxa"/>
          </w:tcPr>
          <w:p w:rsidR="002B3B70" w:rsidRPr="002B3B70" w:rsidRDefault="002B3B70" w:rsidP="002318AF">
            <w:pPr>
              <w:spacing w:line="276" w:lineRule="auto"/>
              <w:rPr>
                <w:rFonts w:cs="Times New Roman"/>
                <w:sz w:val="25"/>
                <w:szCs w:val="25"/>
              </w:rPr>
            </w:pPr>
            <w:r w:rsidRPr="002B3B70">
              <w:rPr>
                <w:rFonts w:cs="Times New Roman"/>
                <w:sz w:val="25"/>
                <w:szCs w:val="25"/>
              </w:rPr>
              <w:t>1</w:t>
            </w:r>
          </w:p>
        </w:tc>
      </w:tr>
    </w:tbl>
    <w:p w:rsidR="002B3B70" w:rsidRPr="002B3B70" w:rsidRDefault="002B3B70" w:rsidP="00C7548B">
      <w:pPr>
        <w:spacing w:line="276" w:lineRule="auto"/>
        <w:rPr>
          <w:rFonts w:ascii="Times New Roman" w:hAnsi="Times New Roman" w:cs="Times New Roman"/>
          <w:sz w:val="25"/>
          <w:szCs w:val="25"/>
        </w:rPr>
      </w:pPr>
      <w:r w:rsidRPr="002B3B70">
        <w:rPr>
          <w:rFonts w:ascii="Times New Roman" w:hAnsi="Times New Roman" w:cs="Times New Roman"/>
          <w:sz w:val="25"/>
          <w:szCs w:val="25"/>
        </w:rPr>
        <w:t xml:space="preserve">         Tần số học sinh đạt điểm 5 và 6 lần lượt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697"/>
        <w:gridCol w:w="2698"/>
        <w:gridCol w:w="2698"/>
      </w:tblGrid>
      <w:tr w:rsidR="002B3B70" w:rsidRPr="002B3B70" w:rsidTr="002318AF">
        <w:tc>
          <w:tcPr>
            <w:tcW w:w="2697" w:type="dxa"/>
          </w:tcPr>
          <w:p w:rsidR="002B3B70" w:rsidRPr="00173A77" w:rsidRDefault="00173A77" w:rsidP="00173A77">
            <w:pPr>
              <w:spacing w:line="276" w:lineRule="auto"/>
              <w:ind w:left="37" w:firstLine="323"/>
              <w:rPr>
                <w:rFonts w:cs="Times New Roman"/>
                <w:sz w:val="25"/>
                <w:szCs w:val="25"/>
              </w:rPr>
            </w:pPr>
            <w:r w:rsidRPr="002B3B70">
              <w:rPr>
                <w:rFonts w:cs="Times New Roman"/>
                <w:sz w:val="25"/>
                <w:szCs w:val="25"/>
              </w:rPr>
              <w:t>A.</w:t>
            </w:r>
            <w:r w:rsidRPr="002B3B70">
              <w:rPr>
                <w:rFonts w:cs="Times New Roman"/>
                <w:sz w:val="25"/>
                <w:szCs w:val="25"/>
              </w:rPr>
              <w:tab/>
            </w:r>
            <w:r w:rsidR="002B3B70" w:rsidRPr="00173A77">
              <w:rPr>
                <w:rFonts w:cs="Times New Roman"/>
                <w:sz w:val="25"/>
                <w:szCs w:val="25"/>
              </w:rPr>
              <w:t>3; 4.</w:t>
            </w:r>
          </w:p>
        </w:tc>
        <w:tc>
          <w:tcPr>
            <w:tcW w:w="2697" w:type="dxa"/>
          </w:tcPr>
          <w:p w:rsidR="002B3B70" w:rsidRPr="002B3B70" w:rsidRDefault="002B3B70" w:rsidP="002318AF">
            <w:pPr>
              <w:spacing w:line="276" w:lineRule="auto"/>
              <w:rPr>
                <w:rFonts w:cs="Times New Roman"/>
                <w:sz w:val="25"/>
                <w:szCs w:val="25"/>
              </w:rPr>
            </w:pPr>
            <w:r w:rsidRPr="002B3B70">
              <w:rPr>
                <w:rFonts w:cs="Times New Roman"/>
                <w:sz w:val="25"/>
                <w:szCs w:val="25"/>
              </w:rPr>
              <w:t xml:space="preserve">B. 7; 8. </w:t>
            </w:r>
          </w:p>
        </w:tc>
        <w:tc>
          <w:tcPr>
            <w:tcW w:w="2698" w:type="dxa"/>
          </w:tcPr>
          <w:p w:rsidR="002B3B70" w:rsidRPr="002B3B70" w:rsidRDefault="002B3B70" w:rsidP="002318AF">
            <w:pPr>
              <w:spacing w:line="276" w:lineRule="auto"/>
              <w:rPr>
                <w:rFonts w:cs="Times New Roman"/>
                <w:sz w:val="25"/>
                <w:szCs w:val="25"/>
              </w:rPr>
            </w:pPr>
            <w:r w:rsidRPr="002B3B70">
              <w:rPr>
                <w:rFonts w:cs="Times New Roman"/>
                <w:sz w:val="25"/>
                <w:szCs w:val="25"/>
              </w:rPr>
              <w:t xml:space="preserve">C. 8; 7.      </w:t>
            </w:r>
          </w:p>
        </w:tc>
        <w:tc>
          <w:tcPr>
            <w:tcW w:w="2698" w:type="dxa"/>
          </w:tcPr>
          <w:p w:rsidR="002B3B70" w:rsidRPr="002B3B70" w:rsidRDefault="002B3B70" w:rsidP="002318AF">
            <w:pPr>
              <w:spacing w:line="276" w:lineRule="auto"/>
              <w:rPr>
                <w:rFonts w:cs="Times New Roman"/>
                <w:sz w:val="25"/>
                <w:szCs w:val="25"/>
              </w:rPr>
            </w:pPr>
            <w:r w:rsidRPr="002B3B70">
              <w:rPr>
                <w:rFonts w:cs="Times New Roman"/>
                <w:sz w:val="25"/>
                <w:szCs w:val="25"/>
              </w:rPr>
              <w:t>D. 6; 8.</w:t>
            </w:r>
          </w:p>
        </w:tc>
      </w:tr>
    </w:tbl>
    <w:p w:rsidR="002B3B70" w:rsidRPr="002B3B70" w:rsidRDefault="002B3B70" w:rsidP="008E6552">
      <w:pPr>
        <w:pStyle w:val="NormalWeb"/>
        <w:spacing w:line="276" w:lineRule="auto"/>
        <w:ind w:right="48"/>
        <w:rPr>
          <w:sz w:val="25"/>
          <w:szCs w:val="25"/>
        </w:rPr>
      </w:pPr>
      <w:r w:rsidRPr="002B3B70">
        <w:rPr>
          <w:b/>
          <w:sz w:val="25"/>
          <w:szCs w:val="25"/>
        </w:rPr>
        <w:t>Câu 8:</w:t>
      </w:r>
      <w:r w:rsidRPr="002B3B70">
        <w:rPr>
          <w:sz w:val="25"/>
          <w:szCs w:val="25"/>
        </w:rPr>
        <w:t xml:space="preserve"> Ký hiệu không gian mẫu của phép thử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3"/>
        <w:gridCol w:w="2299"/>
        <w:gridCol w:w="2305"/>
        <w:gridCol w:w="2305"/>
      </w:tblGrid>
      <w:tr w:rsidR="002B3B70" w:rsidRPr="002B3B70" w:rsidTr="009A17B7">
        <w:tc>
          <w:tcPr>
            <w:tcW w:w="2353" w:type="dxa"/>
          </w:tcPr>
          <w:p w:rsidR="002B3B70" w:rsidRPr="00173A77" w:rsidRDefault="00173A77" w:rsidP="00173A77">
            <w:pPr>
              <w:spacing w:line="276" w:lineRule="auto"/>
              <w:ind w:left="720" w:hanging="360"/>
              <w:rPr>
                <w:rFonts w:cs="Times New Roman"/>
                <w:sz w:val="25"/>
                <w:szCs w:val="25"/>
              </w:rPr>
            </w:pPr>
            <w:r w:rsidRPr="002B3B70">
              <w:rPr>
                <w:rFonts w:cs="Times New Roman"/>
                <w:b/>
                <w:sz w:val="25"/>
                <w:szCs w:val="25"/>
              </w:rPr>
              <w:t>A.</w:t>
            </w:r>
            <w:r w:rsidRPr="002B3B70">
              <w:rPr>
                <w:rFonts w:cs="Times New Roman"/>
                <w:b/>
                <w:sz w:val="25"/>
                <w:szCs w:val="25"/>
              </w:rPr>
              <w:tab/>
            </w:r>
            <w:r w:rsidR="002B3B70" w:rsidRPr="00173A77">
              <w:rPr>
                <w:rStyle w:val="mjx-char"/>
                <w:rFonts w:cs="Times New Roman"/>
                <w:sz w:val="25"/>
                <w:szCs w:val="25"/>
                <w:bdr w:val="none" w:sz="0" w:space="0" w:color="auto" w:frame="1"/>
              </w:rPr>
              <w:t>α</w:t>
            </w:r>
            <w:r w:rsidR="002B3B70" w:rsidRPr="00173A77">
              <w:rPr>
                <w:rFonts w:cs="Times New Roman"/>
                <w:sz w:val="25"/>
                <w:szCs w:val="25"/>
              </w:rPr>
              <w:t>.</w:t>
            </w:r>
          </w:p>
        </w:tc>
        <w:tc>
          <w:tcPr>
            <w:tcW w:w="2299" w:type="dxa"/>
          </w:tcPr>
          <w:p w:rsidR="002B3B70" w:rsidRPr="002B3B70" w:rsidRDefault="002B3B70" w:rsidP="002318AF">
            <w:pPr>
              <w:spacing w:line="276" w:lineRule="auto"/>
              <w:rPr>
                <w:rFonts w:cs="Times New Roman"/>
                <w:sz w:val="25"/>
                <w:szCs w:val="25"/>
              </w:rPr>
            </w:pPr>
            <w:r w:rsidRPr="002B3B70">
              <w:rPr>
                <w:rFonts w:cs="Times New Roman"/>
                <w:b/>
                <w:sz w:val="25"/>
                <w:szCs w:val="25"/>
              </w:rPr>
              <w:t>B.</w:t>
            </w:r>
            <w:r w:rsidRPr="002B3B70">
              <w:rPr>
                <w:rStyle w:val="mjx-char"/>
                <w:rFonts w:cs="Times New Roman"/>
                <w:sz w:val="25"/>
                <w:szCs w:val="25"/>
                <w:bdr w:val="none" w:sz="0" w:space="0" w:color="auto" w:frame="1"/>
              </w:rPr>
              <w:t xml:space="preserve"> β</w:t>
            </w:r>
            <w:r w:rsidRPr="002B3B70">
              <w:rPr>
                <w:rFonts w:cs="Times New Roman"/>
                <w:sz w:val="25"/>
                <w:szCs w:val="25"/>
              </w:rPr>
              <w:t xml:space="preserve">. </w:t>
            </w:r>
          </w:p>
        </w:tc>
        <w:tc>
          <w:tcPr>
            <w:tcW w:w="2305" w:type="dxa"/>
          </w:tcPr>
          <w:p w:rsidR="002B3B70" w:rsidRPr="002B3B70" w:rsidRDefault="002B3B70" w:rsidP="002318AF">
            <w:pPr>
              <w:spacing w:line="276" w:lineRule="auto"/>
              <w:rPr>
                <w:rFonts w:cs="Times New Roman"/>
                <w:sz w:val="25"/>
                <w:szCs w:val="25"/>
              </w:rPr>
            </w:pPr>
            <w:r w:rsidRPr="002B3B70">
              <w:rPr>
                <w:rFonts w:cs="Times New Roman"/>
                <w:b/>
                <w:sz w:val="25"/>
                <w:szCs w:val="25"/>
              </w:rPr>
              <w:t>C.</w:t>
            </w:r>
            <w:r w:rsidRPr="002B3B70">
              <w:rPr>
                <w:rStyle w:val="mjx-char"/>
                <w:rFonts w:cs="Times New Roman"/>
                <w:sz w:val="25"/>
                <w:szCs w:val="25"/>
                <w:bdr w:val="none" w:sz="0" w:space="0" w:color="auto" w:frame="1"/>
              </w:rPr>
              <w:t xml:space="preserve"> Ω</w:t>
            </w:r>
            <w:r w:rsidRPr="002B3B70">
              <w:rPr>
                <w:rFonts w:cs="Times New Roman"/>
                <w:sz w:val="25"/>
                <w:szCs w:val="25"/>
              </w:rPr>
              <w:t xml:space="preserve">. </w:t>
            </w:r>
          </w:p>
        </w:tc>
        <w:tc>
          <w:tcPr>
            <w:tcW w:w="2305" w:type="dxa"/>
          </w:tcPr>
          <w:p w:rsidR="002B3B70" w:rsidRPr="002B3B70" w:rsidRDefault="002B3B70" w:rsidP="002318AF">
            <w:pPr>
              <w:spacing w:line="276" w:lineRule="auto"/>
              <w:rPr>
                <w:rFonts w:cs="Times New Roman"/>
                <w:sz w:val="25"/>
                <w:szCs w:val="25"/>
              </w:rPr>
            </w:pPr>
            <w:r w:rsidRPr="002B3B70">
              <w:rPr>
                <w:rFonts w:cs="Times New Roman"/>
                <w:b/>
                <w:sz w:val="25"/>
                <w:szCs w:val="25"/>
              </w:rPr>
              <w:t>D.</w:t>
            </w:r>
            <w:r w:rsidRPr="002B3B70">
              <w:rPr>
                <w:rStyle w:val="mjx-char"/>
                <w:rFonts w:cs="Times New Roman"/>
                <w:sz w:val="25"/>
                <w:szCs w:val="25"/>
                <w:bdr w:val="none" w:sz="0" w:space="0" w:color="auto" w:frame="1"/>
              </w:rPr>
              <w:t xml:space="preserve"> </w:t>
            </w:r>
            <w:r w:rsidRPr="002B3B70">
              <w:rPr>
                <w:rStyle w:val="mjx-char"/>
                <w:rFonts w:ascii="Cambria Math" w:hAnsi="Cambria Math" w:cs="Cambria Math"/>
                <w:sz w:val="25"/>
                <w:szCs w:val="25"/>
                <w:bdr w:val="none" w:sz="0" w:space="0" w:color="auto" w:frame="1"/>
              </w:rPr>
              <w:t>℧</w:t>
            </w:r>
            <w:r w:rsidRPr="002B3B70">
              <w:rPr>
                <w:rFonts w:cs="Times New Roman"/>
                <w:sz w:val="25"/>
                <w:szCs w:val="25"/>
              </w:rPr>
              <w:t>.</w:t>
            </w:r>
          </w:p>
        </w:tc>
      </w:tr>
    </w:tbl>
    <w:p w:rsidR="002B3B70" w:rsidRPr="002B3B70" w:rsidRDefault="002B3B70" w:rsidP="008E6552">
      <w:pPr>
        <w:pStyle w:val="NormalWeb"/>
        <w:spacing w:line="276" w:lineRule="auto"/>
        <w:ind w:right="48"/>
        <w:rPr>
          <w:sz w:val="25"/>
          <w:szCs w:val="25"/>
        </w:rPr>
      </w:pPr>
      <w:r w:rsidRPr="002B3B70">
        <w:rPr>
          <w:b/>
          <w:sz w:val="25"/>
          <w:szCs w:val="25"/>
        </w:rPr>
        <w:t>Câu 9:</w:t>
      </w:r>
      <w:r w:rsidRPr="002B3B70">
        <w:rPr>
          <w:sz w:val="25"/>
          <w:szCs w:val="25"/>
        </w:rPr>
        <w:t xml:space="preserve"> </w:t>
      </w:r>
      <w:r w:rsidRPr="002B3B70">
        <w:rPr>
          <w:rStyle w:val="fontstyle21"/>
          <w:rFonts w:ascii="Times New Roman" w:hAnsi="Times New Roman"/>
          <w:sz w:val="25"/>
          <w:szCs w:val="25"/>
        </w:rPr>
        <w:t xml:space="preserve">Cho tam giác </w:t>
      </w:r>
      <w:r w:rsidRPr="002B3B70">
        <w:rPr>
          <w:rStyle w:val="fontstyle31"/>
          <w:rFonts w:ascii="Times New Roman" w:hAnsi="Times New Roman"/>
          <w:sz w:val="25"/>
          <w:szCs w:val="25"/>
        </w:rPr>
        <w:t xml:space="preserve">ABC </w:t>
      </w:r>
      <w:r w:rsidRPr="002B3B70">
        <w:rPr>
          <w:rStyle w:val="fontstyle21"/>
          <w:rFonts w:ascii="Times New Roman" w:hAnsi="Times New Roman"/>
          <w:sz w:val="25"/>
          <w:szCs w:val="25"/>
        </w:rPr>
        <w:t xml:space="preserve">vuông tại </w:t>
      </w:r>
      <w:r w:rsidRPr="002B3B70">
        <w:rPr>
          <w:rStyle w:val="fontstyle31"/>
          <w:rFonts w:ascii="Times New Roman" w:hAnsi="Times New Roman"/>
          <w:sz w:val="25"/>
          <w:szCs w:val="25"/>
        </w:rPr>
        <w:t>A</w:t>
      </w:r>
      <w:r w:rsidRPr="002B3B70">
        <w:rPr>
          <w:rStyle w:val="fontstyle21"/>
          <w:rFonts w:ascii="Times New Roman" w:hAnsi="Times New Roman"/>
          <w:i/>
          <w:sz w:val="25"/>
          <w:szCs w:val="25"/>
        </w:rPr>
        <w:t>.</w:t>
      </w:r>
      <w:r w:rsidRPr="002B3B70">
        <w:rPr>
          <w:rStyle w:val="fontstyle21"/>
          <w:rFonts w:ascii="Times New Roman" w:hAnsi="Times New Roman"/>
          <w:sz w:val="25"/>
          <w:szCs w:val="25"/>
        </w:rPr>
        <w:t xml:space="preserve"> Khẳng định nào sau đây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299"/>
        <w:gridCol w:w="2305"/>
        <w:gridCol w:w="2483"/>
      </w:tblGrid>
      <w:tr w:rsidR="002B3B70" w:rsidRPr="002B3B70" w:rsidTr="009A17B7">
        <w:tc>
          <w:tcPr>
            <w:tcW w:w="2552" w:type="dxa"/>
          </w:tcPr>
          <w:p w:rsidR="002B3B70" w:rsidRPr="00173A77" w:rsidRDefault="00173A77" w:rsidP="00173A77">
            <w:pPr>
              <w:spacing w:line="276" w:lineRule="auto"/>
              <w:ind w:left="604" w:right="-302" w:hanging="283"/>
              <w:rPr>
                <w:rFonts w:cs="Times New Roman"/>
                <w:sz w:val="25"/>
                <w:szCs w:val="25"/>
              </w:rPr>
            </w:pPr>
            <w:r w:rsidRPr="002B3B70">
              <w:rPr>
                <w:rFonts w:cs="Times New Roman"/>
                <w:b/>
                <w:sz w:val="25"/>
                <w:szCs w:val="25"/>
              </w:rPr>
              <w:t>A.</w:t>
            </w:r>
            <w:r w:rsidRPr="002B3B70">
              <w:rPr>
                <w:rFonts w:cs="Times New Roman"/>
                <w:b/>
                <w:sz w:val="25"/>
                <w:szCs w:val="25"/>
              </w:rPr>
              <w:tab/>
            </w:r>
            <w:r w:rsidR="002B3B70" w:rsidRPr="00173A77">
              <w:rPr>
                <w:rStyle w:val="fontstyle31"/>
                <w:rFonts w:ascii="Times New Roman" w:hAnsi="Times New Roman" w:cs="Times New Roman"/>
                <w:sz w:val="25"/>
                <w:szCs w:val="25"/>
              </w:rPr>
              <w:t xml:space="preserve">AB = BC sin B </w:t>
            </w:r>
          </w:p>
        </w:tc>
        <w:tc>
          <w:tcPr>
            <w:tcW w:w="2299" w:type="dxa"/>
          </w:tcPr>
          <w:p w:rsidR="002B3B70" w:rsidRPr="002B3B70" w:rsidRDefault="002B3B70" w:rsidP="009A17B7">
            <w:pPr>
              <w:spacing w:line="276" w:lineRule="auto"/>
              <w:ind w:right="-505" w:hanging="103"/>
              <w:rPr>
                <w:rFonts w:cs="Times New Roman"/>
                <w:sz w:val="25"/>
                <w:szCs w:val="25"/>
              </w:rPr>
            </w:pPr>
            <w:r w:rsidRPr="002B3B70">
              <w:rPr>
                <w:rFonts w:cs="Times New Roman"/>
                <w:b/>
                <w:sz w:val="25"/>
                <w:szCs w:val="25"/>
              </w:rPr>
              <w:t>B.</w:t>
            </w:r>
            <w:r w:rsidRPr="002B3B70">
              <w:rPr>
                <w:rStyle w:val="mjx-char"/>
                <w:rFonts w:cs="Times New Roman"/>
                <w:sz w:val="25"/>
                <w:szCs w:val="25"/>
                <w:bdr w:val="none" w:sz="0" w:space="0" w:color="auto" w:frame="1"/>
              </w:rPr>
              <w:t xml:space="preserve"> </w:t>
            </w:r>
            <w:r w:rsidRPr="002B3B70">
              <w:rPr>
                <w:rStyle w:val="fontstyle31"/>
                <w:rFonts w:ascii="Times New Roman" w:hAnsi="Times New Roman" w:cs="Times New Roman"/>
                <w:sz w:val="25"/>
                <w:szCs w:val="25"/>
              </w:rPr>
              <w:t>AC =  BC cos B</w:t>
            </w:r>
            <w:r w:rsidRPr="002B3B70">
              <w:rPr>
                <w:rStyle w:val="fontstyle21"/>
                <w:rFonts w:ascii="Times New Roman" w:hAnsi="Times New Roman" w:cs="Times New Roman"/>
                <w:sz w:val="25"/>
                <w:szCs w:val="25"/>
              </w:rPr>
              <w:t>.</w:t>
            </w:r>
            <w:r w:rsidRPr="002B3B70">
              <w:rPr>
                <w:rFonts w:cs="Times New Roman"/>
                <w:sz w:val="25"/>
                <w:szCs w:val="25"/>
              </w:rPr>
              <w:t xml:space="preserve"> </w:t>
            </w:r>
          </w:p>
        </w:tc>
        <w:tc>
          <w:tcPr>
            <w:tcW w:w="2305" w:type="dxa"/>
          </w:tcPr>
          <w:p w:rsidR="002B3B70" w:rsidRPr="002B3B70" w:rsidRDefault="002B3B70" w:rsidP="00DA6FD1">
            <w:pPr>
              <w:spacing w:line="276" w:lineRule="auto"/>
              <w:ind w:left="422" w:hanging="425"/>
              <w:rPr>
                <w:rFonts w:cs="Times New Roman"/>
                <w:sz w:val="25"/>
                <w:szCs w:val="25"/>
              </w:rPr>
            </w:pPr>
            <w:r w:rsidRPr="002B3B70">
              <w:rPr>
                <w:rFonts w:cs="Times New Roman"/>
                <w:b/>
                <w:sz w:val="25"/>
                <w:szCs w:val="25"/>
              </w:rPr>
              <w:t>C.</w:t>
            </w:r>
            <w:r w:rsidRPr="002B3B70">
              <w:rPr>
                <w:rStyle w:val="fontstyle31"/>
                <w:rFonts w:ascii="Times New Roman" w:hAnsi="Times New Roman" w:cs="Times New Roman"/>
                <w:sz w:val="25"/>
                <w:szCs w:val="25"/>
              </w:rPr>
              <w:t xml:space="preserve"> AC = AB sin B.</w:t>
            </w:r>
            <w:r w:rsidRPr="002B3B70">
              <w:rPr>
                <w:rStyle w:val="fontstyle41"/>
                <w:rFonts w:ascii="Times New Roman" w:hAnsi="Times New Roman" w:cs="Times New Roman"/>
                <w:sz w:val="25"/>
                <w:szCs w:val="25"/>
              </w:rPr>
              <w:t xml:space="preserve"> </w:t>
            </w:r>
            <w:r w:rsidRPr="002B3B70">
              <w:rPr>
                <w:rStyle w:val="mjx-char"/>
                <w:rFonts w:cs="Times New Roman"/>
                <w:sz w:val="25"/>
                <w:szCs w:val="25"/>
                <w:bdr w:val="none" w:sz="0" w:space="0" w:color="auto" w:frame="1"/>
              </w:rPr>
              <w:t xml:space="preserve"> </w:t>
            </w:r>
            <w:r w:rsidRPr="002B3B70">
              <w:rPr>
                <w:rFonts w:cs="Times New Roman"/>
                <w:sz w:val="25"/>
                <w:szCs w:val="25"/>
              </w:rPr>
              <w:t xml:space="preserve"> </w:t>
            </w:r>
          </w:p>
        </w:tc>
        <w:tc>
          <w:tcPr>
            <w:tcW w:w="2483" w:type="dxa"/>
          </w:tcPr>
          <w:p w:rsidR="002B3B70" w:rsidRPr="002B3B70" w:rsidRDefault="002B3B70" w:rsidP="00624078">
            <w:pPr>
              <w:spacing w:line="276" w:lineRule="auto"/>
              <w:ind w:firstLine="111"/>
              <w:rPr>
                <w:rFonts w:cs="Times New Roman"/>
                <w:sz w:val="25"/>
                <w:szCs w:val="25"/>
              </w:rPr>
            </w:pPr>
            <w:r w:rsidRPr="002B3B70">
              <w:rPr>
                <w:rFonts w:cs="Times New Roman"/>
                <w:b/>
                <w:sz w:val="25"/>
                <w:szCs w:val="25"/>
              </w:rPr>
              <w:t>D.</w:t>
            </w:r>
            <w:r w:rsidRPr="002B3B70">
              <w:rPr>
                <w:rStyle w:val="mjx-char"/>
                <w:rFonts w:cs="Times New Roman"/>
                <w:sz w:val="25"/>
                <w:szCs w:val="25"/>
                <w:bdr w:val="none" w:sz="0" w:space="0" w:color="auto" w:frame="1"/>
              </w:rPr>
              <w:t xml:space="preserve"> </w:t>
            </w:r>
            <w:r w:rsidRPr="002B3B70">
              <w:rPr>
                <w:rStyle w:val="fontstyle31"/>
                <w:rFonts w:ascii="Times New Roman" w:hAnsi="Times New Roman" w:cs="Times New Roman"/>
                <w:sz w:val="25"/>
                <w:szCs w:val="25"/>
              </w:rPr>
              <w:t>AC = AB cos B</w:t>
            </w:r>
            <w:r w:rsidRPr="002B3B70">
              <w:rPr>
                <w:rStyle w:val="fontstyle21"/>
                <w:rFonts w:ascii="Times New Roman" w:hAnsi="Times New Roman" w:cs="Times New Roman"/>
                <w:sz w:val="25"/>
                <w:szCs w:val="25"/>
              </w:rPr>
              <w:t>.</w:t>
            </w:r>
          </w:p>
        </w:tc>
      </w:tr>
    </w:tbl>
    <w:p w:rsidR="002B3B70" w:rsidRPr="002B3B70" w:rsidRDefault="002B3B70" w:rsidP="00C7548B">
      <w:pPr>
        <w:rPr>
          <w:rFonts w:ascii="Times New Roman" w:hAnsi="Times New Roman" w:cs="Times New Roman"/>
          <w:sz w:val="25"/>
          <w:szCs w:val="25"/>
        </w:rPr>
      </w:pPr>
      <w:r w:rsidRPr="002B3B70">
        <w:rPr>
          <w:rFonts w:ascii="Times New Roman" w:hAnsi="Times New Roman" w:cs="Times New Roman"/>
          <w:b/>
          <w:sz w:val="25"/>
          <w:szCs w:val="25"/>
        </w:rPr>
        <w:t>Câu 10:</w:t>
      </w:r>
      <w:r w:rsidRPr="002B3B70">
        <w:rPr>
          <w:rFonts w:ascii="Times New Roman" w:hAnsi="Times New Roman" w:cs="Times New Roman"/>
          <w:sz w:val="25"/>
          <w:szCs w:val="25"/>
        </w:rPr>
        <w:t xml:space="preserve"> </w:t>
      </w:r>
      <w:r w:rsidRPr="002B3B70">
        <w:rPr>
          <w:rFonts w:ascii="Times New Roman" w:eastAsia="Times New Roman" w:hAnsi="Times New Roman" w:cs="Times New Roman"/>
          <w:sz w:val="25"/>
          <w:szCs w:val="25"/>
        </w:rPr>
        <w:t>Khẳng định nào sau đây đúng?</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996"/>
      </w:tblGrid>
      <w:tr w:rsidR="002B3B70" w:rsidRPr="002B3B70" w:rsidTr="009A17B7">
        <w:trPr>
          <w:trHeight w:val="258"/>
        </w:trPr>
        <w:tc>
          <w:tcPr>
            <w:tcW w:w="4643" w:type="dxa"/>
          </w:tcPr>
          <w:p w:rsidR="002B3B70" w:rsidRPr="002B3B70" w:rsidRDefault="002B3B70" w:rsidP="002318AF">
            <w:pPr>
              <w:pStyle w:val="ListParagraph"/>
              <w:ind w:left="37" w:right="-148"/>
              <w:rPr>
                <w:rFonts w:cs="Times New Roman"/>
                <w:sz w:val="25"/>
                <w:szCs w:val="25"/>
              </w:rPr>
            </w:pPr>
            <w:r w:rsidRPr="002B3B70">
              <w:rPr>
                <w:rFonts w:cs="Times New Roman"/>
                <w:b/>
                <w:sz w:val="25"/>
                <w:szCs w:val="25"/>
              </w:rPr>
              <w:t>A.</w:t>
            </w:r>
            <w:r w:rsidRPr="002B3B70">
              <w:rPr>
                <w:rFonts w:cs="Times New Roman"/>
                <w:sz w:val="25"/>
                <w:szCs w:val="25"/>
              </w:rPr>
              <w:t xml:space="preserve"> Đường tròn không có trục đối xứng.</w:t>
            </w:r>
          </w:p>
          <w:p w:rsidR="002B3B70" w:rsidRPr="002B3B70" w:rsidRDefault="002B3B70" w:rsidP="002318AF">
            <w:pPr>
              <w:pStyle w:val="ListParagraph"/>
              <w:ind w:left="37"/>
              <w:rPr>
                <w:rFonts w:cs="Times New Roman"/>
                <w:sz w:val="25"/>
                <w:szCs w:val="25"/>
              </w:rPr>
            </w:pPr>
            <w:r w:rsidRPr="002B3B70">
              <w:rPr>
                <w:rFonts w:eastAsia="Times New Roman" w:cs="Times New Roman"/>
                <w:b/>
                <w:bCs/>
                <w:sz w:val="25"/>
                <w:szCs w:val="25"/>
              </w:rPr>
              <w:t>C</w:t>
            </w:r>
            <w:r w:rsidRPr="002B3B70">
              <w:rPr>
                <w:rFonts w:eastAsia="Times New Roman" w:cs="Times New Roman"/>
                <w:b/>
                <w:sz w:val="25"/>
                <w:szCs w:val="25"/>
              </w:rPr>
              <w:t>.</w:t>
            </w:r>
            <w:r w:rsidRPr="002B3B70">
              <w:rPr>
                <w:rFonts w:eastAsia="Times New Roman" w:cs="Times New Roman"/>
                <w:sz w:val="25"/>
                <w:szCs w:val="25"/>
              </w:rPr>
              <w:t> Đường tròn có hai trục đối xứng.</w:t>
            </w:r>
          </w:p>
        </w:tc>
        <w:tc>
          <w:tcPr>
            <w:tcW w:w="4996" w:type="dxa"/>
          </w:tcPr>
          <w:p w:rsidR="002B3B70" w:rsidRPr="002B3B70" w:rsidRDefault="002B3B70" w:rsidP="00624078">
            <w:pPr>
              <w:ind w:right="-646"/>
              <w:rPr>
                <w:rFonts w:cs="Times New Roman"/>
                <w:sz w:val="25"/>
                <w:szCs w:val="25"/>
              </w:rPr>
            </w:pPr>
            <w:r w:rsidRPr="002B3B70">
              <w:rPr>
                <w:rFonts w:cs="Times New Roman"/>
                <w:b/>
                <w:sz w:val="25"/>
                <w:szCs w:val="25"/>
              </w:rPr>
              <w:t>B.</w:t>
            </w:r>
            <w:r w:rsidRPr="002B3B70">
              <w:rPr>
                <w:rFonts w:cs="Times New Roman"/>
                <w:sz w:val="25"/>
                <w:szCs w:val="25"/>
              </w:rPr>
              <w:t xml:space="preserve"> </w:t>
            </w:r>
            <w:r w:rsidRPr="002B3B70">
              <w:rPr>
                <w:rFonts w:eastAsia="Times New Roman" w:cs="Times New Roman"/>
                <w:sz w:val="25"/>
                <w:szCs w:val="25"/>
              </w:rPr>
              <w:t>Đường tròn có duy nhất một trục đối xứng.</w:t>
            </w:r>
          </w:p>
          <w:p w:rsidR="002B3B70" w:rsidRPr="002B3B70" w:rsidRDefault="002B3B70" w:rsidP="002318AF">
            <w:pPr>
              <w:spacing w:line="256" w:lineRule="auto"/>
              <w:ind w:left="442" w:hanging="442"/>
              <w:rPr>
                <w:rFonts w:cs="Times New Roman"/>
                <w:sz w:val="25"/>
                <w:szCs w:val="25"/>
              </w:rPr>
            </w:pPr>
            <w:r w:rsidRPr="002B3B70">
              <w:rPr>
                <w:rFonts w:eastAsia="Times New Roman" w:cs="Times New Roman"/>
                <w:b/>
                <w:bCs/>
                <w:sz w:val="25"/>
                <w:szCs w:val="25"/>
              </w:rPr>
              <w:t>D</w:t>
            </w:r>
            <w:r w:rsidRPr="002B3B70">
              <w:rPr>
                <w:rFonts w:eastAsia="Times New Roman" w:cs="Times New Roman"/>
                <w:b/>
                <w:sz w:val="25"/>
                <w:szCs w:val="25"/>
              </w:rPr>
              <w:t>.</w:t>
            </w:r>
            <w:r w:rsidRPr="002B3B70">
              <w:rPr>
                <w:rFonts w:eastAsia="Times New Roman" w:cs="Times New Roman"/>
                <w:sz w:val="25"/>
                <w:szCs w:val="25"/>
              </w:rPr>
              <w:t xml:space="preserve"> Đường tròn có vô số trục đối xứng.</w:t>
            </w:r>
          </w:p>
        </w:tc>
      </w:tr>
    </w:tbl>
    <w:p w:rsidR="002B3B70" w:rsidRPr="002B3B70" w:rsidRDefault="002B3B70" w:rsidP="00C7548B">
      <w:pPr>
        <w:rPr>
          <w:rStyle w:val="fontstyle21"/>
          <w:rFonts w:ascii="Times New Roman" w:hAnsi="Times New Roman" w:cs="Times New Roman"/>
          <w:sz w:val="25"/>
          <w:szCs w:val="25"/>
        </w:rPr>
      </w:pPr>
      <w:r w:rsidRPr="002B3B70">
        <w:rPr>
          <w:rStyle w:val="fontstyle01"/>
          <w:rFonts w:ascii="Times New Roman" w:hAnsi="Times New Roman" w:cs="Times New Roman"/>
          <w:sz w:val="25"/>
          <w:szCs w:val="25"/>
        </w:rPr>
        <w:t xml:space="preserve">Câu 11: </w:t>
      </w:r>
      <w:r w:rsidRPr="002B3B70">
        <w:rPr>
          <w:rStyle w:val="fontstyle21"/>
          <w:rFonts w:ascii="Times New Roman" w:hAnsi="Times New Roman" w:cs="Times New Roman"/>
          <w:sz w:val="25"/>
          <w:szCs w:val="25"/>
        </w:rPr>
        <w:t xml:space="preserve">Tâm của đường tròn ngoại tiếp tam giác vuông là </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02"/>
      </w:tblGrid>
      <w:tr w:rsidR="002B3B70" w:rsidRPr="002B3B70" w:rsidTr="009A17B7">
        <w:trPr>
          <w:trHeight w:val="493"/>
        </w:trPr>
        <w:tc>
          <w:tcPr>
            <w:tcW w:w="4643" w:type="dxa"/>
          </w:tcPr>
          <w:p w:rsidR="002B3B70" w:rsidRPr="00173A77" w:rsidRDefault="00173A77" w:rsidP="00173A77">
            <w:pPr>
              <w:spacing w:line="276" w:lineRule="auto"/>
              <w:ind w:left="397" w:right="-148" w:hanging="360"/>
              <w:rPr>
                <w:rStyle w:val="fontstyle21"/>
                <w:rFonts w:ascii="Times New Roman" w:hAnsi="Times New Roman" w:cs="Times New Roman"/>
                <w:sz w:val="25"/>
                <w:szCs w:val="25"/>
              </w:rPr>
            </w:pPr>
            <w:r w:rsidRPr="002B3B70">
              <w:rPr>
                <w:rStyle w:val="fontstyle21"/>
                <w:rFonts w:ascii="Times New Roman" w:hAnsi="Times New Roman" w:cs="Times New Roman"/>
                <w:b/>
                <w:color w:val="3F3F3F"/>
                <w:sz w:val="25"/>
                <w:szCs w:val="25"/>
              </w:rPr>
              <w:t>A.</w:t>
            </w:r>
            <w:r w:rsidRPr="002B3B70">
              <w:rPr>
                <w:rStyle w:val="fontstyle21"/>
                <w:rFonts w:ascii="Times New Roman" w:hAnsi="Times New Roman" w:cs="Times New Roman"/>
                <w:b/>
                <w:color w:val="3F3F3F"/>
                <w:sz w:val="25"/>
                <w:szCs w:val="25"/>
              </w:rPr>
              <w:tab/>
            </w:r>
            <w:r w:rsidR="002B3B70" w:rsidRPr="00173A77">
              <w:rPr>
                <w:rStyle w:val="fontstyle21"/>
                <w:rFonts w:ascii="Times New Roman" w:hAnsi="Times New Roman" w:cs="Times New Roman"/>
                <w:sz w:val="25"/>
                <w:szCs w:val="25"/>
              </w:rPr>
              <w:t>giao điểm của ba đường trung tuyến.</w:t>
            </w:r>
          </w:p>
          <w:p w:rsidR="002B3B70" w:rsidRPr="002B3B70" w:rsidRDefault="002B3B70" w:rsidP="002318AF">
            <w:pPr>
              <w:ind w:left="37" w:right="-148"/>
              <w:rPr>
                <w:rFonts w:cs="Times New Roman"/>
                <w:sz w:val="25"/>
                <w:szCs w:val="25"/>
              </w:rPr>
            </w:pPr>
            <w:r w:rsidRPr="002B3B70">
              <w:rPr>
                <w:rFonts w:eastAsia="Times New Roman" w:cs="Times New Roman"/>
                <w:b/>
                <w:bCs/>
                <w:sz w:val="25"/>
                <w:szCs w:val="25"/>
              </w:rPr>
              <w:t>C</w:t>
            </w:r>
            <w:r w:rsidRPr="002B3B70">
              <w:rPr>
                <w:rFonts w:eastAsia="Times New Roman" w:cs="Times New Roman"/>
                <w:b/>
                <w:sz w:val="25"/>
                <w:szCs w:val="25"/>
              </w:rPr>
              <w:t>.</w:t>
            </w:r>
            <w:r w:rsidRPr="002B3B70">
              <w:rPr>
                <w:rFonts w:eastAsia="Times New Roman" w:cs="Times New Roman"/>
                <w:sz w:val="25"/>
                <w:szCs w:val="25"/>
              </w:rPr>
              <w:t> </w:t>
            </w:r>
            <w:r w:rsidRPr="002B3B70">
              <w:rPr>
                <w:rStyle w:val="fontstyle01"/>
                <w:rFonts w:ascii="Times New Roman" w:hAnsi="Times New Roman" w:cs="Times New Roman"/>
                <w:sz w:val="25"/>
                <w:szCs w:val="25"/>
              </w:rPr>
              <w:t>trung điểm của cạnh huyền</w:t>
            </w:r>
            <w:r w:rsidRPr="002B3B70">
              <w:rPr>
                <w:rStyle w:val="fontstyle21"/>
                <w:rFonts w:ascii="Times New Roman" w:hAnsi="Times New Roman" w:cs="Times New Roman"/>
                <w:b/>
                <w:sz w:val="25"/>
                <w:szCs w:val="25"/>
              </w:rPr>
              <w:t>.</w:t>
            </w:r>
            <w:r w:rsidRPr="002B3B70">
              <w:rPr>
                <w:rStyle w:val="fontstyle21"/>
                <w:rFonts w:ascii="Times New Roman" w:hAnsi="Times New Roman" w:cs="Times New Roman"/>
                <w:sz w:val="25"/>
                <w:szCs w:val="25"/>
              </w:rPr>
              <w:t xml:space="preserve"> </w:t>
            </w:r>
            <w:r w:rsidRPr="002B3B70">
              <w:rPr>
                <w:rFonts w:cs="Times New Roman"/>
                <w:sz w:val="25"/>
                <w:szCs w:val="25"/>
              </w:rPr>
              <w:t xml:space="preserve"> </w:t>
            </w:r>
          </w:p>
        </w:tc>
        <w:tc>
          <w:tcPr>
            <w:tcW w:w="4602" w:type="dxa"/>
          </w:tcPr>
          <w:p w:rsidR="002B3B70" w:rsidRPr="002B3B70" w:rsidRDefault="002B3B70" w:rsidP="00624078">
            <w:pPr>
              <w:ind w:hanging="77"/>
              <w:rPr>
                <w:rStyle w:val="fontstyle21"/>
                <w:rFonts w:ascii="Times New Roman" w:hAnsi="Times New Roman" w:cs="Times New Roman"/>
                <w:sz w:val="25"/>
                <w:szCs w:val="25"/>
              </w:rPr>
            </w:pPr>
            <w:r w:rsidRPr="002B3B70">
              <w:rPr>
                <w:rFonts w:cs="Times New Roman"/>
                <w:b/>
                <w:sz w:val="25"/>
                <w:szCs w:val="25"/>
              </w:rPr>
              <w:t xml:space="preserve"> B.</w:t>
            </w:r>
            <w:r w:rsidRPr="002B3B70">
              <w:rPr>
                <w:rFonts w:cs="Times New Roman"/>
                <w:sz w:val="25"/>
                <w:szCs w:val="25"/>
              </w:rPr>
              <w:t xml:space="preserve"> </w:t>
            </w:r>
            <w:r w:rsidRPr="002B3B70">
              <w:rPr>
                <w:rStyle w:val="fontstyle21"/>
                <w:rFonts w:ascii="Times New Roman" w:hAnsi="Times New Roman" w:cs="Times New Roman"/>
                <w:sz w:val="25"/>
                <w:szCs w:val="25"/>
              </w:rPr>
              <w:t>giao điểm của ba đường cao.</w:t>
            </w:r>
          </w:p>
          <w:p w:rsidR="002B3B70" w:rsidRPr="002B3B70" w:rsidRDefault="002B3B70" w:rsidP="002318AF">
            <w:pPr>
              <w:spacing w:line="256" w:lineRule="auto"/>
              <w:ind w:left="442" w:hanging="519"/>
              <w:rPr>
                <w:rFonts w:cs="Times New Roman"/>
                <w:b/>
                <w:bCs/>
                <w:sz w:val="25"/>
                <w:szCs w:val="25"/>
              </w:rPr>
            </w:pPr>
            <w:r w:rsidRPr="002B3B70">
              <w:rPr>
                <w:rFonts w:eastAsia="Times New Roman" w:cs="Times New Roman"/>
                <w:bCs/>
                <w:sz w:val="25"/>
                <w:szCs w:val="25"/>
              </w:rPr>
              <w:t xml:space="preserve"> </w:t>
            </w:r>
            <w:r w:rsidRPr="002B3B70">
              <w:rPr>
                <w:rFonts w:eastAsia="Times New Roman" w:cs="Times New Roman"/>
                <w:b/>
                <w:bCs/>
                <w:sz w:val="25"/>
                <w:szCs w:val="25"/>
              </w:rPr>
              <w:t>D</w:t>
            </w:r>
            <w:r w:rsidRPr="002B3B70">
              <w:rPr>
                <w:rFonts w:eastAsia="Times New Roman" w:cs="Times New Roman"/>
                <w:b/>
                <w:sz w:val="25"/>
                <w:szCs w:val="25"/>
              </w:rPr>
              <w:t>.</w:t>
            </w:r>
            <w:r w:rsidRPr="002B3B70">
              <w:rPr>
                <w:rFonts w:eastAsia="Times New Roman" w:cs="Times New Roman"/>
                <w:sz w:val="25"/>
                <w:szCs w:val="25"/>
              </w:rPr>
              <w:t xml:space="preserve"> </w:t>
            </w:r>
            <w:r w:rsidRPr="002B3B70">
              <w:rPr>
                <w:rStyle w:val="fontstyle21"/>
                <w:rFonts w:ascii="Times New Roman" w:hAnsi="Times New Roman" w:cs="Times New Roman"/>
                <w:sz w:val="25"/>
                <w:szCs w:val="25"/>
              </w:rPr>
              <w:t>giao điểm của ba đường phân giác.</w:t>
            </w:r>
          </w:p>
        </w:tc>
      </w:tr>
    </w:tbl>
    <w:p w:rsidR="002B3B70" w:rsidRPr="002B3B70" w:rsidRDefault="002B3B70" w:rsidP="00C7548B">
      <w:pPr>
        <w:rPr>
          <w:rStyle w:val="fontstyle21"/>
          <w:rFonts w:ascii="Times New Roman" w:hAnsi="Times New Roman" w:cs="Times New Roman"/>
          <w:sz w:val="25"/>
          <w:szCs w:val="25"/>
        </w:rPr>
      </w:pPr>
      <w:r w:rsidRPr="002B3B70">
        <w:rPr>
          <w:rStyle w:val="fontstyle01"/>
          <w:rFonts w:ascii="Times New Roman" w:hAnsi="Times New Roman" w:cs="Times New Roman"/>
          <w:sz w:val="25"/>
          <w:szCs w:val="25"/>
        </w:rPr>
        <w:t xml:space="preserve">Câu 12: </w:t>
      </w:r>
      <w:r w:rsidRPr="002B3B70">
        <w:rPr>
          <w:rStyle w:val="fontstyle21"/>
          <w:rFonts w:ascii="Times New Roman" w:hAnsi="Times New Roman" w:cs="Times New Roman"/>
          <w:sz w:val="25"/>
          <w:szCs w:val="25"/>
        </w:rPr>
        <w:t xml:space="preserve">Cho hình trụ có bán kính đáy </w:t>
      </w:r>
      <w:r w:rsidRPr="002B3B70">
        <w:rPr>
          <w:rStyle w:val="fontstyle31"/>
          <w:rFonts w:ascii="Times New Roman" w:hAnsi="Times New Roman" w:cs="Times New Roman"/>
          <w:sz w:val="25"/>
          <w:szCs w:val="25"/>
        </w:rPr>
        <w:t>R</w:t>
      </w:r>
      <w:r w:rsidRPr="002B3B70">
        <w:rPr>
          <w:rStyle w:val="fontstyle21"/>
          <w:rFonts w:ascii="Times New Roman" w:hAnsi="Times New Roman" w:cs="Times New Roman"/>
          <w:sz w:val="25"/>
          <w:szCs w:val="25"/>
        </w:rPr>
        <w:t xml:space="preserve">, chiều cao </w:t>
      </w:r>
      <w:r w:rsidRPr="002B3B70">
        <w:rPr>
          <w:rStyle w:val="fontstyle31"/>
          <w:rFonts w:ascii="Times New Roman" w:hAnsi="Times New Roman" w:cs="Times New Roman"/>
          <w:sz w:val="25"/>
          <w:szCs w:val="25"/>
        </w:rPr>
        <w:t>h</w:t>
      </w:r>
      <w:r w:rsidRPr="002B3B70">
        <w:rPr>
          <w:rStyle w:val="fontstyle21"/>
          <w:rFonts w:ascii="Times New Roman" w:hAnsi="Times New Roman" w:cs="Times New Roman"/>
          <w:sz w:val="25"/>
          <w:szCs w:val="25"/>
        </w:rPr>
        <w:t xml:space="preserve">. Thể tích </w:t>
      </w:r>
      <w:r w:rsidRPr="002B3B70">
        <w:rPr>
          <w:rStyle w:val="fontstyle31"/>
          <w:rFonts w:ascii="Times New Roman" w:hAnsi="Times New Roman" w:cs="Times New Roman"/>
          <w:sz w:val="25"/>
          <w:szCs w:val="25"/>
        </w:rPr>
        <w:t xml:space="preserve">V </w:t>
      </w:r>
      <w:r w:rsidRPr="002B3B70">
        <w:rPr>
          <w:rStyle w:val="fontstyle21"/>
          <w:rFonts w:ascii="Times New Roman" w:hAnsi="Times New Roman" w:cs="Times New Roman"/>
          <w:sz w:val="25"/>
          <w:szCs w:val="25"/>
        </w:rPr>
        <w:t>của hình trụ được tính bởi</w:t>
      </w:r>
      <w:r w:rsidRPr="002B3B70">
        <w:rPr>
          <w:rFonts w:ascii="Times New Roman" w:hAnsi="Times New Roman" w:cs="Times New Roman"/>
          <w:sz w:val="25"/>
          <w:szCs w:val="25"/>
        </w:rPr>
        <w:t xml:space="preserve"> </w:t>
      </w:r>
      <w:r w:rsidRPr="002B3B70">
        <w:rPr>
          <w:rStyle w:val="fontstyle21"/>
          <w:rFonts w:ascii="Times New Roman" w:hAnsi="Times New Roman" w:cs="Times New Roman"/>
          <w:sz w:val="25"/>
          <w:szCs w:val="25"/>
        </w:rPr>
        <w:t>công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3"/>
        <w:gridCol w:w="2299"/>
        <w:gridCol w:w="2305"/>
        <w:gridCol w:w="2305"/>
      </w:tblGrid>
      <w:tr w:rsidR="002B3B70" w:rsidRPr="002B3B70" w:rsidTr="002318AF">
        <w:tc>
          <w:tcPr>
            <w:tcW w:w="2353" w:type="dxa"/>
          </w:tcPr>
          <w:p w:rsidR="002B3B70" w:rsidRPr="00173A77" w:rsidRDefault="00173A77" w:rsidP="00173A77">
            <w:pPr>
              <w:spacing w:line="276" w:lineRule="auto"/>
              <w:ind w:left="720" w:hanging="360"/>
              <w:rPr>
                <w:rFonts w:cs="Times New Roman"/>
                <w:i/>
                <w:sz w:val="25"/>
                <w:szCs w:val="25"/>
              </w:rPr>
            </w:pPr>
            <w:r w:rsidRPr="002B3B70">
              <w:rPr>
                <w:rFonts w:cs="Times New Roman"/>
                <w:b/>
                <w:sz w:val="25"/>
                <w:szCs w:val="25"/>
              </w:rPr>
              <w:t>A.</w:t>
            </w:r>
            <w:r w:rsidRPr="002B3B70">
              <w:rPr>
                <w:rFonts w:cs="Times New Roman"/>
                <w:b/>
                <w:sz w:val="25"/>
                <w:szCs w:val="25"/>
              </w:rPr>
              <w:tab/>
            </w:r>
            <w:r w:rsidR="002B3B70" w:rsidRPr="00173A77">
              <w:rPr>
                <w:rStyle w:val="fontstyle31"/>
                <w:rFonts w:ascii="Times New Roman" w:hAnsi="Times New Roman" w:cs="Times New Roman"/>
                <w:sz w:val="25"/>
                <w:szCs w:val="25"/>
              </w:rPr>
              <w:t xml:space="preserve">V </w:t>
            </w:r>
            <w:r w:rsidR="002B3B70" w:rsidRPr="002B3B70">
              <w:rPr>
                <w:rStyle w:val="fontstyle41"/>
                <w:rFonts w:ascii="Times New Roman" w:hAnsi="Times New Roman" w:cs="Times New Roman"/>
                <w:i/>
                <w:sz w:val="25"/>
                <w:szCs w:val="25"/>
              </w:rPr>
              <w:sym w:font="Symbol" w:char="F03D"/>
            </w:r>
            <w:r w:rsidR="002B3B70" w:rsidRPr="00173A77">
              <w:rPr>
                <w:rStyle w:val="fontstyle41"/>
                <w:rFonts w:ascii="Times New Roman" w:hAnsi="Times New Roman" w:cs="Times New Roman"/>
                <w:i/>
                <w:sz w:val="25"/>
                <w:szCs w:val="25"/>
              </w:rPr>
              <w:t xml:space="preserve"> 2</w:t>
            </w:r>
            <w:r w:rsidR="002B3B70" w:rsidRPr="002B3B70">
              <w:rPr>
                <w:rStyle w:val="fontstyle41"/>
                <w:rFonts w:ascii="Times New Roman" w:hAnsi="Times New Roman" w:cs="Times New Roman"/>
                <w:i/>
                <w:sz w:val="25"/>
                <w:szCs w:val="25"/>
              </w:rPr>
              <w:sym w:font="Symbol" w:char="F070"/>
            </w:r>
            <w:r w:rsidR="002B3B70" w:rsidRPr="00173A77">
              <w:rPr>
                <w:rStyle w:val="fontstyle31"/>
                <w:rFonts w:ascii="Times New Roman" w:hAnsi="Times New Roman" w:cs="Times New Roman"/>
                <w:sz w:val="25"/>
                <w:szCs w:val="25"/>
              </w:rPr>
              <w:t>Rh</w:t>
            </w:r>
            <w:r w:rsidR="002B3B70" w:rsidRPr="00173A77">
              <w:rPr>
                <w:rStyle w:val="fontstyle21"/>
                <w:rFonts w:ascii="Times New Roman" w:hAnsi="Times New Roman" w:cs="Times New Roman"/>
                <w:i/>
                <w:sz w:val="25"/>
                <w:szCs w:val="25"/>
              </w:rPr>
              <w:t>.</w:t>
            </w:r>
          </w:p>
        </w:tc>
        <w:tc>
          <w:tcPr>
            <w:tcW w:w="2299" w:type="dxa"/>
          </w:tcPr>
          <w:p w:rsidR="002B3B70" w:rsidRPr="002B3B70" w:rsidRDefault="002B3B70" w:rsidP="002318AF">
            <w:pPr>
              <w:spacing w:line="276" w:lineRule="auto"/>
              <w:rPr>
                <w:rFonts w:cs="Times New Roman"/>
                <w:sz w:val="25"/>
                <w:szCs w:val="25"/>
              </w:rPr>
            </w:pPr>
            <w:r w:rsidRPr="002B3B70">
              <w:rPr>
                <w:rFonts w:cs="Times New Roman"/>
                <w:b/>
                <w:sz w:val="25"/>
                <w:szCs w:val="25"/>
              </w:rPr>
              <w:t>B.</w:t>
            </w:r>
            <w:r w:rsidRPr="002B3B70">
              <w:rPr>
                <w:rStyle w:val="mjx-char"/>
                <w:rFonts w:cs="Times New Roman"/>
                <w:sz w:val="25"/>
                <w:szCs w:val="25"/>
                <w:bdr w:val="none" w:sz="0" w:space="0" w:color="auto" w:frame="1"/>
              </w:rPr>
              <w:t xml:space="preserve"> </w:t>
            </w:r>
            <w:r w:rsidRPr="002B3B70">
              <w:rPr>
                <w:rStyle w:val="fontstyle31"/>
                <w:rFonts w:ascii="Times New Roman" w:hAnsi="Times New Roman" w:cs="Times New Roman"/>
                <w:sz w:val="25"/>
                <w:szCs w:val="25"/>
              </w:rPr>
              <w:t xml:space="preserve">V </w:t>
            </w:r>
            <w:r w:rsidRPr="002B3B70">
              <w:rPr>
                <w:rStyle w:val="fontstyle41"/>
                <w:rFonts w:ascii="Times New Roman" w:hAnsi="Times New Roman" w:cs="Times New Roman"/>
                <w:i/>
                <w:sz w:val="25"/>
                <w:szCs w:val="25"/>
              </w:rPr>
              <w:sym w:font="Symbol" w:char="F03D"/>
            </w:r>
            <w:r w:rsidRPr="002B3B70">
              <w:rPr>
                <w:rStyle w:val="fontstyle41"/>
                <w:rFonts w:ascii="Times New Roman" w:hAnsi="Times New Roman" w:cs="Times New Roman"/>
                <w:i/>
                <w:sz w:val="25"/>
                <w:szCs w:val="25"/>
              </w:rPr>
              <w:t xml:space="preserve"> 2</w:t>
            </w:r>
            <w:r w:rsidRPr="002B3B70">
              <w:rPr>
                <w:rStyle w:val="fontstyle41"/>
                <w:rFonts w:ascii="Times New Roman" w:hAnsi="Times New Roman" w:cs="Times New Roman"/>
                <w:i/>
                <w:sz w:val="25"/>
                <w:szCs w:val="25"/>
              </w:rPr>
              <w:sym w:font="Symbol" w:char="F070"/>
            </w:r>
            <w:r w:rsidRPr="002B3B70">
              <w:rPr>
                <w:rStyle w:val="fontstyle31"/>
                <w:rFonts w:ascii="Times New Roman" w:hAnsi="Times New Roman" w:cs="Times New Roman"/>
                <w:sz w:val="25"/>
                <w:szCs w:val="25"/>
              </w:rPr>
              <w:t>R</w:t>
            </w:r>
            <w:r w:rsidRPr="002B3B70">
              <w:rPr>
                <w:rStyle w:val="fontstyle31"/>
                <w:rFonts w:ascii="Times New Roman" w:hAnsi="Times New Roman" w:cs="Times New Roman"/>
                <w:sz w:val="25"/>
                <w:szCs w:val="25"/>
                <w:vertAlign w:val="superscript"/>
              </w:rPr>
              <w:t>2</w:t>
            </w:r>
            <w:r w:rsidRPr="002B3B70">
              <w:rPr>
                <w:rStyle w:val="fontstyle31"/>
                <w:rFonts w:ascii="Times New Roman" w:hAnsi="Times New Roman" w:cs="Times New Roman"/>
                <w:sz w:val="25"/>
                <w:szCs w:val="25"/>
              </w:rPr>
              <w:t xml:space="preserve"> h</w:t>
            </w:r>
            <w:r w:rsidRPr="002B3B70">
              <w:rPr>
                <w:rStyle w:val="fontstyle21"/>
                <w:rFonts w:ascii="Times New Roman" w:hAnsi="Times New Roman" w:cs="Times New Roman"/>
                <w:i/>
                <w:sz w:val="25"/>
                <w:szCs w:val="25"/>
              </w:rPr>
              <w:t>.</w:t>
            </w:r>
            <w:r w:rsidRPr="002B3B70">
              <w:rPr>
                <w:rStyle w:val="fontstyle21"/>
                <w:rFonts w:ascii="Times New Roman" w:hAnsi="Times New Roman" w:cs="Times New Roman"/>
                <w:sz w:val="25"/>
                <w:szCs w:val="25"/>
              </w:rPr>
              <w:t xml:space="preserve"> </w:t>
            </w:r>
            <w:r w:rsidRPr="002B3B70">
              <w:rPr>
                <w:rFonts w:cs="Times New Roman"/>
                <w:sz w:val="25"/>
                <w:szCs w:val="25"/>
              </w:rPr>
              <w:t xml:space="preserve"> </w:t>
            </w:r>
          </w:p>
        </w:tc>
        <w:tc>
          <w:tcPr>
            <w:tcW w:w="2305" w:type="dxa"/>
          </w:tcPr>
          <w:p w:rsidR="002B3B70" w:rsidRPr="002B3B70" w:rsidRDefault="002B3B70" w:rsidP="002318AF">
            <w:pPr>
              <w:spacing w:line="276" w:lineRule="auto"/>
              <w:rPr>
                <w:rFonts w:cs="Times New Roman"/>
                <w:sz w:val="25"/>
                <w:szCs w:val="25"/>
              </w:rPr>
            </w:pPr>
            <w:r w:rsidRPr="002B3B70">
              <w:rPr>
                <w:rFonts w:cs="Times New Roman"/>
                <w:b/>
                <w:sz w:val="25"/>
                <w:szCs w:val="25"/>
              </w:rPr>
              <w:t>C.</w:t>
            </w:r>
            <w:r w:rsidRPr="002B3B70">
              <w:rPr>
                <w:rStyle w:val="mjx-char"/>
                <w:rFonts w:cs="Times New Roman"/>
                <w:sz w:val="25"/>
                <w:szCs w:val="25"/>
                <w:bdr w:val="none" w:sz="0" w:space="0" w:color="auto" w:frame="1"/>
              </w:rPr>
              <w:t xml:space="preserve"> </w:t>
            </w:r>
            <w:r w:rsidRPr="002B3B70">
              <w:rPr>
                <w:rStyle w:val="fontstyle31"/>
                <w:rFonts w:ascii="Times New Roman" w:hAnsi="Times New Roman" w:cs="Times New Roman"/>
                <w:sz w:val="25"/>
                <w:szCs w:val="25"/>
              </w:rPr>
              <w:t xml:space="preserve">V </w:t>
            </w:r>
            <w:r w:rsidRPr="002B3B70">
              <w:rPr>
                <w:rStyle w:val="fontstyle41"/>
                <w:rFonts w:ascii="Times New Roman" w:hAnsi="Times New Roman" w:cs="Times New Roman"/>
                <w:i/>
                <w:sz w:val="25"/>
                <w:szCs w:val="25"/>
              </w:rPr>
              <w:sym w:font="Symbol" w:char="F03D"/>
            </w:r>
            <w:r w:rsidRPr="002B3B70">
              <w:rPr>
                <w:rStyle w:val="fontstyle41"/>
                <w:rFonts w:ascii="Times New Roman" w:hAnsi="Times New Roman" w:cs="Times New Roman"/>
                <w:i/>
                <w:sz w:val="25"/>
                <w:szCs w:val="25"/>
              </w:rPr>
              <w:t xml:space="preserve"> </w:t>
            </w:r>
            <w:r w:rsidRPr="002B3B70">
              <w:rPr>
                <w:rStyle w:val="fontstyle41"/>
                <w:rFonts w:ascii="Times New Roman" w:hAnsi="Times New Roman" w:cs="Times New Roman"/>
                <w:i/>
                <w:sz w:val="25"/>
                <w:szCs w:val="25"/>
              </w:rPr>
              <w:sym w:font="Symbol" w:char="F070"/>
            </w:r>
            <w:r w:rsidRPr="002B3B70">
              <w:rPr>
                <w:rStyle w:val="fontstyle31"/>
                <w:rFonts w:ascii="Times New Roman" w:hAnsi="Times New Roman" w:cs="Times New Roman"/>
                <w:sz w:val="25"/>
                <w:szCs w:val="25"/>
              </w:rPr>
              <w:t>R</w:t>
            </w:r>
            <w:r w:rsidRPr="002B3B70">
              <w:rPr>
                <w:rStyle w:val="fontstyle31"/>
                <w:rFonts w:ascii="Times New Roman" w:hAnsi="Times New Roman" w:cs="Times New Roman"/>
                <w:sz w:val="25"/>
                <w:szCs w:val="25"/>
                <w:vertAlign w:val="superscript"/>
              </w:rPr>
              <w:t>2</w:t>
            </w:r>
            <w:r w:rsidRPr="002B3B70">
              <w:rPr>
                <w:rStyle w:val="fontstyle31"/>
                <w:rFonts w:ascii="Times New Roman" w:hAnsi="Times New Roman" w:cs="Times New Roman"/>
                <w:sz w:val="25"/>
                <w:szCs w:val="25"/>
              </w:rPr>
              <w:t>h</w:t>
            </w:r>
            <w:r w:rsidRPr="002B3B70">
              <w:rPr>
                <w:rStyle w:val="fontstyle21"/>
                <w:rFonts w:ascii="Times New Roman" w:hAnsi="Times New Roman" w:cs="Times New Roman"/>
                <w:i/>
                <w:sz w:val="25"/>
                <w:szCs w:val="25"/>
              </w:rPr>
              <w:t>.</w:t>
            </w:r>
          </w:p>
        </w:tc>
        <w:tc>
          <w:tcPr>
            <w:tcW w:w="2305" w:type="dxa"/>
          </w:tcPr>
          <w:p w:rsidR="002B3B70" w:rsidRPr="002B3B70" w:rsidRDefault="002B3B70" w:rsidP="002318AF">
            <w:pPr>
              <w:spacing w:line="276" w:lineRule="auto"/>
              <w:rPr>
                <w:rFonts w:cs="Times New Roman"/>
                <w:sz w:val="25"/>
                <w:szCs w:val="25"/>
              </w:rPr>
            </w:pPr>
            <w:r w:rsidRPr="002B3B70">
              <w:rPr>
                <w:rFonts w:cs="Times New Roman"/>
                <w:b/>
                <w:sz w:val="25"/>
                <w:szCs w:val="25"/>
              </w:rPr>
              <w:t>D.</w:t>
            </w:r>
            <w:r w:rsidRPr="002B3B70">
              <w:rPr>
                <w:rStyle w:val="mjx-char"/>
                <w:rFonts w:cs="Times New Roman"/>
                <w:sz w:val="25"/>
                <w:szCs w:val="25"/>
                <w:bdr w:val="none" w:sz="0" w:space="0" w:color="auto" w:frame="1"/>
              </w:rPr>
              <w:t xml:space="preserve"> </w:t>
            </w:r>
            <w:r w:rsidRPr="002B3B70">
              <w:rPr>
                <w:rStyle w:val="fontstyle31"/>
                <w:rFonts w:ascii="Times New Roman" w:hAnsi="Times New Roman" w:cs="Times New Roman"/>
                <w:sz w:val="25"/>
                <w:szCs w:val="25"/>
              </w:rPr>
              <w:t xml:space="preserve">V </w:t>
            </w:r>
            <w:r w:rsidRPr="002B3B70">
              <w:rPr>
                <w:rStyle w:val="fontstyle41"/>
                <w:rFonts w:ascii="Times New Roman" w:hAnsi="Times New Roman" w:cs="Times New Roman"/>
                <w:i/>
                <w:sz w:val="25"/>
                <w:szCs w:val="25"/>
              </w:rPr>
              <w:sym w:font="Symbol" w:char="F03D"/>
            </w:r>
            <w:r w:rsidRPr="002B3B70">
              <w:rPr>
                <w:rStyle w:val="fontstyle41"/>
                <w:rFonts w:ascii="Times New Roman" w:hAnsi="Times New Roman" w:cs="Times New Roman"/>
                <w:i/>
                <w:sz w:val="25"/>
                <w:szCs w:val="25"/>
              </w:rPr>
              <w:t xml:space="preserve"> </w:t>
            </w:r>
            <w:r w:rsidRPr="002B3B70">
              <w:rPr>
                <w:rStyle w:val="fontstyle41"/>
                <w:rFonts w:ascii="Times New Roman" w:hAnsi="Times New Roman" w:cs="Times New Roman"/>
                <w:i/>
                <w:sz w:val="25"/>
                <w:szCs w:val="25"/>
              </w:rPr>
              <w:sym w:font="Symbol" w:char="F070"/>
            </w:r>
            <w:r w:rsidRPr="002B3B70">
              <w:rPr>
                <w:rStyle w:val="fontstyle31"/>
                <w:rFonts w:ascii="Times New Roman" w:hAnsi="Times New Roman" w:cs="Times New Roman"/>
                <w:sz w:val="25"/>
                <w:szCs w:val="25"/>
              </w:rPr>
              <w:t>Rh</w:t>
            </w:r>
            <w:r w:rsidRPr="002B3B70">
              <w:rPr>
                <w:rStyle w:val="fontstyle31"/>
                <w:rFonts w:ascii="Times New Roman" w:hAnsi="Times New Roman" w:cs="Times New Roman"/>
                <w:sz w:val="25"/>
                <w:szCs w:val="25"/>
                <w:vertAlign w:val="superscript"/>
              </w:rPr>
              <w:t>2</w:t>
            </w:r>
            <w:r w:rsidRPr="002B3B70">
              <w:rPr>
                <w:rStyle w:val="fontstyle21"/>
                <w:rFonts w:ascii="Times New Roman" w:hAnsi="Times New Roman" w:cs="Times New Roman"/>
                <w:i/>
                <w:sz w:val="25"/>
                <w:szCs w:val="25"/>
              </w:rPr>
              <w:t>.</w:t>
            </w:r>
          </w:p>
        </w:tc>
      </w:tr>
    </w:tbl>
    <w:p w:rsidR="002B3B70" w:rsidRPr="002B3B70" w:rsidRDefault="002B3B70" w:rsidP="008E6654">
      <w:pPr>
        <w:spacing w:line="264" w:lineRule="auto"/>
        <w:ind w:right="5949"/>
        <w:rPr>
          <w:rFonts w:ascii="Times New Roman" w:hAnsi="Times New Roman" w:cs="Times New Roman"/>
          <w:b/>
          <w:sz w:val="25"/>
          <w:szCs w:val="25"/>
        </w:rPr>
      </w:pPr>
      <w:r w:rsidRPr="002B3B70">
        <w:rPr>
          <w:rFonts w:ascii="Times New Roman" w:hAnsi="Times New Roman" w:cs="Times New Roman"/>
          <w:b/>
          <w:sz w:val="25"/>
          <w:szCs w:val="25"/>
        </w:rPr>
        <w:t>II. TỰ LUẬN (7,0 điểm)</w:t>
      </w:r>
    </w:p>
    <w:p w:rsidR="002B3B70" w:rsidRPr="002B3B70" w:rsidRDefault="002B3B70" w:rsidP="008E6654">
      <w:pPr>
        <w:spacing w:line="264" w:lineRule="auto"/>
        <w:ind w:right="5949"/>
        <w:rPr>
          <w:rFonts w:ascii="Times New Roman" w:hAnsi="Times New Roman" w:cs="Times New Roman"/>
          <w:b/>
          <w:sz w:val="25"/>
          <w:szCs w:val="25"/>
        </w:rPr>
      </w:pPr>
      <w:r w:rsidRPr="002B3B70">
        <w:rPr>
          <w:rFonts w:ascii="Times New Roman" w:hAnsi="Times New Roman" w:cs="Times New Roman"/>
          <w:b/>
          <w:sz w:val="25"/>
          <w:szCs w:val="25"/>
        </w:rPr>
        <w:t>Bài 1 (1,5 điểm):</w:t>
      </w:r>
      <w:r w:rsidRPr="002B3B70">
        <w:rPr>
          <w:rFonts w:ascii="Times New Roman" w:hAnsi="Times New Roman" w:cs="Times New Roman"/>
          <w:b/>
          <w:sz w:val="25"/>
          <w:szCs w:val="25"/>
        </w:rPr>
        <w:tab/>
      </w:r>
      <w:r w:rsidRPr="002B3B70">
        <w:rPr>
          <w:rFonts w:ascii="Times New Roman" w:hAnsi="Times New Roman" w:cs="Times New Roman"/>
          <w:b/>
          <w:sz w:val="25"/>
          <w:szCs w:val="25"/>
        </w:rPr>
        <w:tab/>
      </w:r>
    </w:p>
    <w:p w:rsidR="002B3B70" w:rsidRPr="002B3B70" w:rsidRDefault="002B3B70" w:rsidP="00BA5B34">
      <w:pPr>
        <w:spacing w:after="94"/>
        <w:ind w:right="504" w:firstLine="457"/>
        <w:rPr>
          <w:rFonts w:ascii="Times New Roman" w:hAnsi="Times New Roman" w:cs="Times New Roman"/>
          <w:sz w:val="25"/>
          <w:szCs w:val="25"/>
          <w:lang w:val="en-GB"/>
        </w:rPr>
      </w:pPr>
      <w:r w:rsidRPr="002B3B70">
        <w:rPr>
          <w:rFonts w:ascii="Times New Roman" w:hAnsi="Times New Roman" w:cs="Times New Roman"/>
          <w:sz w:val="25"/>
          <w:szCs w:val="25"/>
        </w:rPr>
        <w:t xml:space="preserve">a) Rút gọn biểu thúc A </w:t>
      </w:r>
      <w:r w:rsidRPr="002B3B70">
        <w:rPr>
          <w:rFonts w:ascii="Times New Roman" w:hAnsi="Times New Roman" w:cs="Times New Roman"/>
          <w:sz w:val="25"/>
          <w:szCs w:val="25"/>
          <w:lang w:val="pt-BR"/>
        </w:rPr>
        <w:t>=</w:t>
      </w:r>
      <w:r w:rsidRPr="002B3B70">
        <w:rPr>
          <w:rFonts w:ascii="Times New Roman" w:hAnsi="Times New Roman" w:cs="Times New Roman"/>
          <w:position w:val="-12"/>
          <w:sz w:val="25"/>
          <w:szCs w:val="25"/>
          <w:lang w:val="en-GB"/>
        </w:rPr>
        <w:object w:dxaOrig="1719" w:dyaOrig="460">
          <v:shape id="_x0000_i2095" type="#_x0000_t75" style="width:85.95pt;height:23.1pt" o:ole="">
            <v:imagedata r:id="rId2906" o:title=""/>
          </v:shape>
          <o:OLEObject Type="Embed" ProgID="Equation.DSMT4" ShapeID="_x0000_i2095" DrawAspect="Content" ObjectID="_1805307672" r:id="rId2907"/>
        </w:object>
      </w:r>
      <w:r w:rsidRPr="002B3B70">
        <w:rPr>
          <w:rFonts w:ascii="Times New Roman" w:hAnsi="Times New Roman" w:cs="Times New Roman"/>
          <w:sz w:val="25"/>
          <w:szCs w:val="25"/>
          <w:lang w:val="en-GB"/>
        </w:rPr>
        <w:t xml:space="preserve">.                  </w:t>
      </w:r>
      <w:r w:rsidRPr="002B3B70">
        <w:rPr>
          <w:rFonts w:ascii="Times New Roman" w:hAnsi="Times New Roman" w:cs="Times New Roman"/>
          <w:sz w:val="25"/>
          <w:szCs w:val="25"/>
        </w:rPr>
        <w:t>b) Vë đồ thi cùa hàm sô y = -x</w:t>
      </w:r>
      <w:r w:rsidRPr="002B3B70">
        <w:rPr>
          <w:rFonts w:ascii="Times New Roman" w:hAnsi="Times New Roman" w:cs="Times New Roman"/>
          <w:sz w:val="25"/>
          <w:szCs w:val="25"/>
          <w:vertAlign w:val="superscript"/>
        </w:rPr>
        <w:t>2</w:t>
      </w:r>
      <w:r w:rsidRPr="002B3B70">
        <w:rPr>
          <w:rFonts w:ascii="Times New Roman" w:hAnsi="Times New Roman" w:cs="Times New Roman"/>
          <w:sz w:val="25"/>
          <w:szCs w:val="25"/>
        </w:rPr>
        <w:t>.</w:t>
      </w:r>
    </w:p>
    <w:p w:rsidR="002B3B70" w:rsidRPr="002B3B70" w:rsidRDefault="002B3B70" w:rsidP="00DA08D9">
      <w:pPr>
        <w:spacing w:after="94"/>
        <w:ind w:right="504"/>
        <w:rPr>
          <w:rFonts w:ascii="Times New Roman" w:hAnsi="Times New Roman" w:cs="Times New Roman"/>
          <w:b/>
          <w:sz w:val="25"/>
          <w:szCs w:val="25"/>
        </w:rPr>
      </w:pPr>
      <w:r w:rsidRPr="002B3B70">
        <w:rPr>
          <w:rFonts w:ascii="Times New Roman" w:hAnsi="Times New Roman" w:cs="Times New Roman"/>
          <w:b/>
          <w:sz w:val="25"/>
          <w:szCs w:val="25"/>
        </w:rPr>
        <w:t>Bài 2 (1,0 điểm):</w:t>
      </w:r>
    </w:p>
    <w:p w:rsidR="002B3B70" w:rsidRPr="002B3B70" w:rsidRDefault="002B3B70" w:rsidP="00DA08D9">
      <w:pPr>
        <w:spacing w:after="94"/>
        <w:ind w:right="504" w:firstLine="241"/>
        <w:rPr>
          <w:rFonts w:ascii="Times New Roman" w:hAnsi="Times New Roman" w:cs="Times New Roman"/>
          <w:b/>
          <w:sz w:val="25"/>
          <w:szCs w:val="25"/>
        </w:rPr>
      </w:pPr>
      <w:r w:rsidRPr="002B3B70">
        <w:rPr>
          <w:rFonts w:ascii="Times New Roman" w:hAnsi="Times New Roman" w:cs="Times New Roman"/>
          <w:b/>
          <w:sz w:val="25"/>
          <w:szCs w:val="25"/>
        </w:rPr>
        <w:lastRenderedPageBreak/>
        <w:t xml:space="preserve">   </w:t>
      </w:r>
      <w:r w:rsidRPr="002B3B70">
        <w:rPr>
          <w:rFonts w:ascii="Times New Roman" w:hAnsi="Times New Roman" w:cs="Times New Roman"/>
          <w:sz w:val="25"/>
          <w:szCs w:val="25"/>
        </w:rPr>
        <w:t xml:space="preserve">a) Giải hệ phương trình </w:t>
      </w:r>
      <w:r w:rsidRPr="002B3B70">
        <w:rPr>
          <w:rFonts w:ascii="Times New Roman" w:hAnsi="Times New Roman" w:cs="Times New Roman"/>
          <w:position w:val="-36"/>
          <w:sz w:val="25"/>
          <w:szCs w:val="25"/>
        </w:rPr>
        <w:object w:dxaOrig="1460" w:dyaOrig="859">
          <v:shape id="_x0000_i2096" type="#_x0000_t75" style="width:80.1pt;height:40.85pt" o:ole="">
            <v:imagedata r:id="rId2908" o:title=""/>
          </v:shape>
          <o:OLEObject Type="Embed" ProgID="Equation.DSMT4" ShapeID="_x0000_i2096" DrawAspect="Content" ObjectID="_1805307673" r:id="rId2909"/>
        </w:object>
      </w:r>
      <w:r w:rsidRPr="002B3B70">
        <w:rPr>
          <w:rFonts w:ascii="Times New Roman" w:eastAsia="Times New Roman" w:hAnsi="Times New Roman" w:cs="Times New Roman"/>
          <w:sz w:val="25"/>
          <w:szCs w:val="25"/>
        </w:rPr>
        <w:t>.</w:t>
      </w:r>
    </w:p>
    <w:p w:rsidR="002B3B70" w:rsidRPr="002B3B70" w:rsidRDefault="002B3B70" w:rsidP="008E6654">
      <w:pPr>
        <w:spacing w:after="36"/>
        <w:ind w:left="241" w:right="48"/>
        <w:rPr>
          <w:rStyle w:val="Strong"/>
          <w:rFonts w:ascii="Times New Roman" w:hAnsi="Times New Roman" w:cs="Times New Roman"/>
          <w:b w:val="0"/>
          <w:bCs w:val="0"/>
          <w:sz w:val="25"/>
          <w:szCs w:val="25"/>
        </w:rPr>
      </w:pPr>
      <w:r w:rsidRPr="002B3B70">
        <w:rPr>
          <w:rFonts w:ascii="Times New Roman" w:hAnsi="Times New Roman" w:cs="Times New Roman"/>
          <w:sz w:val="25"/>
          <w:szCs w:val="25"/>
        </w:rPr>
        <w:t xml:space="preserve">   b) Gọi x</w:t>
      </w:r>
      <w:r w:rsidRPr="002B3B70">
        <w:rPr>
          <w:rFonts w:ascii="Times New Roman" w:hAnsi="Times New Roman" w:cs="Times New Roman"/>
          <w:sz w:val="25"/>
          <w:szCs w:val="25"/>
          <w:vertAlign w:val="subscript"/>
        </w:rPr>
        <w:t xml:space="preserve">1; </w:t>
      </w:r>
      <w:r w:rsidRPr="002B3B70">
        <w:rPr>
          <w:rFonts w:ascii="Times New Roman" w:hAnsi="Times New Roman" w:cs="Times New Roman"/>
          <w:sz w:val="25"/>
          <w:szCs w:val="25"/>
        </w:rPr>
        <w:t>x</w:t>
      </w:r>
      <w:r w:rsidRPr="002B3B70">
        <w:rPr>
          <w:rFonts w:ascii="Times New Roman" w:hAnsi="Times New Roman" w:cs="Times New Roman"/>
          <w:sz w:val="25"/>
          <w:szCs w:val="25"/>
          <w:vertAlign w:val="subscript"/>
        </w:rPr>
        <w:t>2</w:t>
      </w:r>
      <w:r w:rsidRPr="002B3B70">
        <w:rPr>
          <w:rFonts w:ascii="Times New Roman" w:hAnsi="Times New Roman" w:cs="Times New Roman"/>
          <w:sz w:val="25"/>
          <w:szCs w:val="25"/>
        </w:rPr>
        <w:t xml:space="preserve"> là hai nghiệm của phương trình 3x</w:t>
      </w:r>
      <w:r w:rsidRPr="002B3B70">
        <w:rPr>
          <w:rFonts w:ascii="Times New Roman" w:hAnsi="Times New Roman" w:cs="Times New Roman"/>
          <w:sz w:val="25"/>
          <w:szCs w:val="25"/>
          <w:vertAlign w:val="superscript"/>
        </w:rPr>
        <w:t>2</w:t>
      </w:r>
      <w:r w:rsidRPr="002B3B70">
        <w:rPr>
          <w:rFonts w:ascii="Times New Roman" w:hAnsi="Times New Roman" w:cs="Times New Roman"/>
          <w:sz w:val="25"/>
          <w:szCs w:val="25"/>
        </w:rPr>
        <w:t xml:space="preserve"> + 4x - 2= 0. Không giải phương trình, hãy tính giá trị của biểu thức B= x</w:t>
      </w:r>
      <w:r w:rsidRPr="002B3B70">
        <w:rPr>
          <w:rFonts w:ascii="Times New Roman" w:hAnsi="Times New Roman" w:cs="Times New Roman"/>
          <w:sz w:val="25"/>
          <w:szCs w:val="25"/>
          <w:vertAlign w:val="subscript"/>
        </w:rPr>
        <w:t>1</w:t>
      </w:r>
      <w:r w:rsidRPr="002B3B70">
        <w:rPr>
          <w:rFonts w:ascii="Times New Roman" w:hAnsi="Times New Roman" w:cs="Times New Roman"/>
          <w:sz w:val="25"/>
          <w:szCs w:val="25"/>
        </w:rPr>
        <w:t>x</w:t>
      </w:r>
      <w:r w:rsidRPr="002B3B70">
        <w:rPr>
          <w:rFonts w:ascii="Times New Roman" w:hAnsi="Times New Roman" w:cs="Times New Roman"/>
          <w:sz w:val="25"/>
          <w:szCs w:val="25"/>
          <w:vertAlign w:val="subscript"/>
        </w:rPr>
        <w:t xml:space="preserve">2 – </w:t>
      </w:r>
      <w:r w:rsidRPr="002B3B70">
        <w:rPr>
          <w:rFonts w:ascii="Times New Roman" w:hAnsi="Times New Roman" w:cs="Times New Roman"/>
          <w:sz w:val="25"/>
          <w:szCs w:val="25"/>
        </w:rPr>
        <w:t>2(x</w:t>
      </w:r>
      <w:r w:rsidRPr="002B3B70">
        <w:rPr>
          <w:rFonts w:ascii="Times New Roman" w:hAnsi="Times New Roman" w:cs="Times New Roman"/>
          <w:sz w:val="25"/>
          <w:szCs w:val="25"/>
          <w:vertAlign w:val="subscript"/>
        </w:rPr>
        <w:t>1</w:t>
      </w:r>
      <w:r w:rsidRPr="002B3B70">
        <w:rPr>
          <w:rFonts w:ascii="Times New Roman" w:hAnsi="Times New Roman" w:cs="Times New Roman"/>
          <w:sz w:val="25"/>
          <w:szCs w:val="25"/>
        </w:rPr>
        <w:t xml:space="preserve"> + x</w:t>
      </w:r>
      <w:r w:rsidRPr="002B3B70">
        <w:rPr>
          <w:rFonts w:ascii="Times New Roman" w:hAnsi="Times New Roman" w:cs="Times New Roman"/>
          <w:sz w:val="25"/>
          <w:szCs w:val="25"/>
          <w:vertAlign w:val="subscript"/>
        </w:rPr>
        <w:t>2</w:t>
      </w:r>
      <w:r w:rsidRPr="002B3B70">
        <w:rPr>
          <w:rFonts w:ascii="Times New Roman" w:hAnsi="Times New Roman" w:cs="Times New Roman"/>
          <w:sz w:val="25"/>
          <w:szCs w:val="25"/>
        </w:rPr>
        <w:t>).</w:t>
      </w:r>
    </w:p>
    <w:p w:rsidR="002B3B70" w:rsidRPr="002B3B70" w:rsidRDefault="002B3B70" w:rsidP="008E6552">
      <w:pPr>
        <w:pStyle w:val="NormalWeb"/>
        <w:spacing w:line="276" w:lineRule="auto"/>
        <w:ind w:right="48"/>
        <w:rPr>
          <w:b/>
          <w:sz w:val="25"/>
          <w:szCs w:val="25"/>
        </w:rPr>
      </w:pPr>
      <w:r w:rsidRPr="002B3B70">
        <w:rPr>
          <w:b/>
          <w:sz w:val="25"/>
          <w:szCs w:val="25"/>
        </w:rPr>
        <w:t>Bài 3 (1,5 diém):</w:t>
      </w:r>
    </w:p>
    <w:p w:rsidR="002B3B70" w:rsidRPr="002B3B70" w:rsidRDefault="002B3B70" w:rsidP="00737A77">
      <w:pPr>
        <w:pStyle w:val="NormalWeb"/>
        <w:spacing w:line="276" w:lineRule="auto"/>
        <w:ind w:left="48" w:right="48"/>
        <w:rPr>
          <w:sz w:val="25"/>
          <w:szCs w:val="25"/>
          <w:shd w:val="clear" w:color="auto" w:fill="FFFFFF"/>
        </w:rPr>
      </w:pPr>
      <w:r w:rsidRPr="002B3B70">
        <w:rPr>
          <w:sz w:val="25"/>
          <w:szCs w:val="25"/>
        </w:rPr>
        <w:t xml:space="preserve">      a) Một đám đất hình chữ nhật có diện tích 48m</w:t>
      </w:r>
      <w:r w:rsidRPr="002B3B70">
        <w:rPr>
          <w:sz w:val="25"/>
          <w:szCs w:val="25"/>
          <w:vertAlign w:val="superscript"/>
        </w:rPr>
        <w:t>2</w:t>
      </w:r>
      <w:r w:rsidRPr="002B3B70">
        <w:rPr>
          <w:sz w:val="25"/>
          <w:szCs w:val="25"/>
        </w:rPr>
        <w:t>. Tìm chu vi của đám đất, biết rằng</w:t>
      </w:r>
      <w:r w:rsidRPr="002B3B70">
        <w:rPr>
          <w:sz w:val="25"/>
          <w:szCs w:val="25"/>
          <w:shd w:val="clear" w:color="auto" w:fill="FFFFFF"/>
        </w:rPr>
        <w:t> chiều dài của đám đất dài hơn chiều rộng 2m.`</w:t>
      </w:r>
      <w:r w:rsidRPr="002B3B70">
        <w:rPr>
          <w:sz w:val="25"/>
          <w:szCs w:val="25"/>
          <w:shd w:val="clear" w:color="auto" w:fill="FFFFFF"/>
        </w:rPr>
        <w:tab/>
      </w:r>
    </w:p>
    <w:p w:rsidR="002B3B70" w:rsidRPr="002B3B70" w:rsidRDefault="002B3B70" w:rsidP="00737A77">
      <w:pPr>
        <w:pStyle w:val="NormalWeb"/>
        <w:spacing w:line="276" w:lineRule="auto"/>
        <w:ind w:left="48" w:right="48"/>
        <w:rPr>
          <w:sz w:val="25"/>
          <w:szCs w:val="25"/>
          <w:shd w:val="clear" w:color="auto" w:fill="FFFFFF"/>
        </w:rPr>
      </w:pPr>
      <w:r w:rsidRPr="002B3B70">
        <w:rPr>
          <w:sz w:val="25"/>
          <w:szCs w:val="25"/>
        </w:rPr>
        <w:t xml:space="preserve">      b)</w:t>
      </w:r>
      <w:r w:rsidRPr="002B3B70">
        <w:rPr>
          <w:rStyle w:val="Strong"/>
          <w:sz w:val="25"/>
          <w:szCs w:val="25"/>
          <w:shd w:val="clear" w:color="auto" w:fill="FFFFFF"/>
        </w:rPr>
        <w:t> </w:t>
      </w:r>
      <w:r w:rsidRPr="002B3B70">
        <w:rPr>
          <w:sz w:val="25"/>
          <w:szCs w:val="25"/>
          <w:shd w:val="clear" w:color="auto" w:fill="FFFFFF"/>
        </w:rPr>
        <w:t>Một hộp chứa 1 quả bóng màu đỏ, 1 quả bóng màu trắng và 1 quả bóng màu xanh. Lấy ngẫu nhiên một quả bóng trong hộp, ghi lại màu của quả bóng, sau đó lấy tiếp một quả bóng trong hộp rồi lại ghi lại màu quả bóng. Không gian mẫu của phép thử có bao nhiêu phần tử?</w:t>
      </w:r>
    </w:p>
    <w:p w:rsidR="002B3B70" w:rsidRPr="002B3B70" w:rsidRDefault="002B3B70" w:rsidP="008E6654">
      <w:pPr>
        <w:rPr>
          <w:rFonts w:ascii="Times New Roman" w:hAnsi="Times New Roman" w:cs="Times New Roman"/>
          <w:sz w:val="25"/>
          <w:szCs w:val="25"/>
        </w:rPr>
      </w:pPr>
      <w:r w:rsidRPr="002B3B70">
        <w:rPr>
          <w:rFonts w:ascii="Times New Roman" w:hAnsi="Times New Roman" w:cs="Times New Roman"/>
          <w:b/>
          <w:sz w:val="25"/>
          <w:szCs w:val="25"/>
        </w:rPr>
        <w:t>Bài 4 (2,5 diém):</w:t>
      </w:r>
      <w:r w:rsidRPr="002B3B70">
        <w:rPr>
          <w:rFonts w:ascii="Times New Roman" w:hAnsi="Times New Roman" w:cs="Times New Roman"/>
          <w:sz w:val="25"/>
          <w:szCs w:val="25"/>
        </w:rPr>
        <w:t xml:space="preserve"> </w:t>
      </w:r>
    </w:p>
    <w:p w:rsidR="002B3B70" w:rsidRPr="002B3B70" w:rsidRDefault="002B3B70" w:rsidP="008E6654">
      <w:pPr>
        <w:rPr>
          <w:rFonts w:ascii="Times New Roman" w:hAnsi="Times New Roman" w:cs="Times New Roman"/>
          <w:sz w:val="25"/>
          <w:szCs w:val="25"/>
        </w:rPr>
      </w:pPr>
      <w:r w:rsidRPr="002B3B70">
        <w:rPr>
          <w:rFonts w:ascii="Times New Roman" w:hAnsi="Times New Roman" w:cs="Times New Roman"/>
          <w:sz w:val="25"/>
          <w:szCs w:val="25"/>
        </w:rPr>
        <w:t xml:space="preserve">          Cho tam giác ABC có AB = AC = 5cm, BC = 6cm. Vẽ các đường cao AD, BE, CF của tam giác ABC cắt nhau tại G.</w:t>
      </w:r>
    </w:p>
    <w:p w:rsidR="002B3B70" w:rsidRPr="00173A77" w:rsidRDefault="00173A77" w:rsidP="00173A77">
      <w:pPr>
        <w:spacing w:after="200" w:line="276" w:lineRule="auto"/>
        <w:ind w:left="567" w:hanging="207"/>
        <w:rPr>
          <w:rFonts w:ascii="Times New Roman" w:hAnsi="Times New Roman" w:cs="Times New Roman"/>
          <w:sz w:val="25"/>
          <w:szCs w:val="25"/>
        </w:rPr>
      </w:pPr>
      <w:r w:rsidRPr="002B3B70">
        <w:rPr>
          <w:rFonts w:ascii="Times New Roman" w:eastAsiaTheme="minorHAnsi" w:hAnsi="Times New Roman" w:cs="Times New Roman"/>
          <w:sz w:val="25"/>
          <w:szCs w:val="25"/>
        </w:rPr>
        <w:t>a)</w:t>
      </w:r>
      <w:r w:rsidRPr="002B3B70">
        <w:rPr>
          <w:rFonts w:ascii="Times New Roman" w:eastAsiaTheme="minorHAnsi" w:hAnsi="Times New Roman" w:cs="Times New Roman"/>
          <w:sz w:val="25"/>
          <w:szCs w:val="25"/>
        </w:rPr>
        <w:tab/>
      </w:r>
      <w:r w:rsidR="002B3B70" w:rsidRPr="00173A77">
        <w:rPr>
          <w:rFonts w:ascii="Times New Roman" w:hAnsi="Times New Roman" w:cs="Times New Roman"/>
          <w:sz w:val="25"/>
          <w:szCs w:val="25"/>
        </w:rPr>
        <w:t xml:space="preserve"> Chứng minh tứ giác AFGE nội tiếp đường tròn.</w:t>
      </w:r>
    </w:p>
    <w:p w:rsidR="002B3B70" w:rsidRPr="002B3B70" w:rsidRDefault="002B3B70" w:rsidP="00DA08D9">
      <w:pPr>
        <w:tabs>
          <w:tab w:val="left" w:pos="426"/>
        </w:tabs>
        <w:spacing w:after="200" w:line="276" w:lineRule="auto"/>
        <w:ind w:left="360"/>
        <w:rPr>
          <w:rFonts w:ascii="Times New Roman" w:hAnsi="Times New Roman" w:cs="Times New Roman"/>
          <w:sz w:val="25"/>
          <w:szCs w:val="25"/>
        </w:rPr>
      </w:pPr>
      <w:r w:rsidRPr="002B3B70">
        <w:rPr>
          <w:rFonts w:ascii="Times New Roman" w:hAnsi="Times New Roman" w:cs="Times New Roman"/>
          <w:sz w:val="25"/>
          <w:szCs w:val="25"/>
        </w:rPr>
        <w:t>b) Gọi I là trung điểm của AG. Chứng minh IE là tiếp tuyến của đường tròn ngoại tiếp tam giác BCE.</w:t>
      </w:r>
    </w:p>
    <w:p w:rsidR="002B3B70" w:rsidRPr="002B3B70" w:rsidRDefault="002B3B70" w:rsidP="00DA08D9">
      <w:pPr>
        <w:spacing w:after="200" w:line="276" w:lineRule="auto"/>
        <w:rPr>
          <w:rFonts w:ascii="Times New Roman" w:hAnsi="Times New Roman" w:cs="Times New Roman"/>
          <w:sz w:val="25"/>
          <w:szCs w:val="25"/>
        </w:rPr>
      </w:pPr>
      <w:r w:rsidRPr="002B3B70">
        <w:rPr>
          <w:rFonts w:ascii="Times New Roman" w:hAnsi="Times New Roman" w:cs="Times New Roman"/>
          <w:sz w:val="25"/>
          <w:szCs w:val="25"/>
        </w:rPr>
        <w:t xml:space="preserve">     c)Tính độ dài cung FGE của đường tròn đi qua bốn điểm A, F, G, E (làm tròn đến chữ số thập phân thứ hai)</w:t>
      </w:r>
    </w:p>
    <w:p w:rsidR="002B3B70" w:rsidRPr="002B3B70" w:rsidRDefault="002B3B70" w:rsidP="007B7703">
      <w:pPr>
        <w:pStyle w:val="BodyText"/>
        <w:spacing w:line="276" w:lineRule="auto"/>
        <w:ind w:left="0"/>
        <w:rPr>
          <w:b/>
          <w:sz w:val="25"/>
          <w:szCs w:val="25"/>
          <w:shd w:val="clear" w:color="auto" w:fill="FFFFFF"/>
        </w:rPr>
      </w:pPr>
      <w:r w:rsidRPr="002B3B70">
        <w:rPr>
          <w:b/>
          <w:sz w:val="25"/>
          <w:szCs w:val="25"/>
        </w:rPr>
        <w:t>Bài 5 (0,5 diém):</w:t>
      </w:r>
      <w:r w:rsidRPr="002B3B70">
        <w:rPr>
          <w:b/>
          <w:sz w:val="25"/>
          <w:szCs w:val="25"/>
          <w:shd w:val="clear" w:color="auto" w:fill="FFFFFF"/>
        </w:rPr>
        <w:t xml:space="preserve"> </w:t>
      </w:r>
    </w:p>
    <w:p w:rsidR="002B3B70" w:rsidRPr="002B3B70" w:rsidRDefault="002B3B70" w:rsidP="00DA08D9">
      <w:pPr>
        <w:pStyle w:val="BodyText"/>
        <w:spacing w:line="276" w:lineRule="auto"/>
        <w:ind w:left="0"/>
        <w:rPr>
          <w:sz w:val="25"/>
          <w:szCs w:val="25"/>
          <w:shd w:val="clear" w:color="auto" w:fill="FFFFFF"/>
        </w:rPr>
      </w:pPr>
      <w:r w:rsidRPr="002B3B70">
        <w:rPr>
          <w:sz w:val="25"/>
          <w:szCs w:val="25"/>
          <w:shd w:val="clear" w:color="auto" w:fill="FFFFFF"/>
        </w:rPr>
        <w:t xml:space="preserve">       Để định vị một trụ điện, người ta cần đúc một khối bê tông có chiều cao h = 1,5m gồm:</w:t>
      </w:r>
    </w:p>
    <w:p w:rsidR="002B3B70" w:rsidRPr="002B3B70" w:rsidRDefault="002B3B70" w:rsidP="007B7703">
      <w:pPr>
        <w:pStyle w:val="BodyText"/>
        <w:spacing w:line="276" w:lineRule="auto"/>
        <w:ind w:left="0"/>
        <w:rPr>
          <w:sz w:val="25"/>
          <w:szCs w:val="25"/>
          <w:shd w:val="clear" w:color="auto" w:fill="FFFFFF"/>
        </w:rPr>
      </w:pPr>
      <w:r w:rsidRPr="002B3B70">
        <w:rPr>
          <w:sz w:val="25"/>
          <w:szCs w:val="25"/>
          <w:shd w:val="clear" w:color="auto" w:fill="FFFFFF"/>
        </w:rPr>
        <w:t xml:space="preserve">            - Phần dưới có dạng hình trụ bán kính đáy R = 1m và có chiều cao bằng </w:t>
      </w:r>
      <m:oMath>
        <m:f>
          <m:fPr>
            <m:ctrlPr>
              <w:rPr>
                <w:rFonts w:ascii="Cambria Math" w:hAnsi="Cambria Math"/>
                <w:i/>
                <w:sz w:val="25"/>
                <w:szCs w:val="25"/>
                <w:shd w:val="clear" w:color="auto" w:fill="FFFFFF"/>
              </w:rPr>
            </m:ctrlPr>
          </m:fPr>
          <m:num>
            <m:r>
              <w:rPr>
                <w:rFonts w:ascii="Cambria Math" w:hAnsi="Cambria Math"/>
                <w:sz w:val="25"/>
                <w:szCs w:val="25"/>
                <w:shd w:val="clear" w:color="auto" w:fill="FFFFFF"/>
              </w:rPr>
              <m:t>1</m:t>
            </m:r>
          </m:num>
          <m:den>
            <m:r>
              <w:rPr>
                <w:rFonts w:ascii="Cambria Math" w:hAnsi="Cambria Math"/>
                <w:sz w:val="25"/>
                <w:szCs w:val="25"/>
                <w:shd w:val="clear" w:color="auto" w:fill="FFFFFF"/>
              </w:rPr>
              <m:t>3</m:t>
            </m:r>
          </m:den>
        </m:f>
        <m:r>
          <w:rPr>
            <w:rFonts w:ascii="Cambria Math" w:hAnsi="Cambria Math"/>
            <w:sz w:val="25"/>
            <w:szCs w:val="25"/>
            <w:shd w:val="clear" w:color="auto" w:fill="FFFFFF"/>
          </w:rPr>
          <m:t xml:space="preserve"> </m:t>
        </m:r>
      </m:oMath>
      <w:r w:rsidRPr="002B3B70">
        <w:rPr>
          <w:sz w:val="25"/>
          <w:szCs w:val="25"/>
          <w:shd w:val="clear" w:color="auto" w:fill="FFFFFF"/>
        </w:rPr>
        <w:t>h.</w:t>
      </w:r>
    </w:p>
    <w:p w:rsidR="002B3B70" w:rsidRPr="002B3B70" w:rsidRDefault="002B3B70" w:rsidP="007B7703">
      <w:pPr>
        <w:pStyle w:val="BodyText"/>
        <w:spacing w:line="276" w:lineRule="auto"/>
        <w:ind w:left="0"/>
        <w:rPr>
          <w:i/>
          <w:sz w:val="25"/>
          <w:szCs w:val="25"/>
          <w:shd w:val="clear" w:color="auto" w:fill="FFFFFF"/>
        </w:rPr>
      </w:pPr>
      <w:r w:rsidRPr="002B3B70">
        <w:rPr>
          <w:sz w:val="25"/>
          <w:szCs w:val="25"/>
          <w:shd w:val="clear" w:color="auto" w:fill="FFFFFF"/>
        </w:rPr>
        <w:t xml:space="preserve">            - Phần trên có dạng hình nón bán kính đáy bằng R đã bị cắt bỏ bớt một phần hình nón có bán kính đáy bằng </w:t>
      </w:r>
      <m:oMath>
        <m:f>
          <m:fPr>
            <m:ctrlPr>
              <w:rPr>
                <w:rFonts w:ascii="Cambria Math" w:hAnsi="Cambria Math"/>
                <w:i/>
                <w:sz w:val="25"/>
                <w:szCs w:val="25"/>
                <w:shd w:val="clear" w:color="auto" w:fill="FFFFFF"/>
              </w:rPr>
            </m:ctrlPr>
          </m:fPr>
          <m:num>
            <m:r>
              <w:rPr>
                <w:rFonts w:ascii="Cambria Math" w:hAnsi="Cambria Math"/>
                <w:sz w:val="25"/>
                <w:szCs w:val="25"/>
                <w:shd w:val="clear" w:color="auto" w:fill="FFFFFF"/>
              </w:rPr>
              <m:t>1</m:t>
            </m:r>
          </m:num>
          <m:den>
            <m:r>
              <w:rPr>
                <w:rFonts w:ascii="Cambria Math" w:hAnsi="Cambria Math"/>
                <w:sz w:val="25"/>
                <w:szCs w:val="25"/>
                <w:shd w:val="clear" w:color="auto" w:fill="FFFFFF"/>
              </w:rPr>
              <m:t>2</m:t>
            </m:r>
          </m:den>
        </m:f>
      </m:oMath>
      <w:r w:rsidRPr="002B3B70">
        <w:rPr>
          <w:sz w:val="25"/>
          <w:szCs w:val="25"/>
          <w:shd w:val="clear" w:color="auto" w:fill="FFFFFF"/>
        </w:rPr>
        <w:t xml:space="preserve"> R ở phía trên(</w:t>
      </w:r>
      <w:r w:rsidRPr="002B3B70">
        <w:rPr>
          <w:i/>
          <w:sz w:val="25"/>
          <w:szCs w:val="25"/>
          <w:shd w:val="clear" w:color="auto" w:fill="FFFFFF"/>
        </w:rPr>
        <w:t>người ta thường gọi hình đó là hình nón cụt).</w:t>
      </w:r>
    </w:p>
    <w:p w:rsidR="002B3B70" w:rsidRPr="002B3B70" w:rsidRDefault="002B3B70" w:rsidP="00DA08D9">
      <w:pPr>
        <w:pStyle w:val="BodyText"/>
        <w:spacing w:line="276" w:lineRule="auto"/>
        <w:ind w:left="0"/>
        <w:rPr>
          <w:i/>
          <w:sz w:val="25"/>
          <w:szCs w:val="25"/>
          <w:shd w:val="clear" w:color="auto" w:fill="FFFFFF"/>
        </w:rPr>
      </w:pPr>
      <w:r w:rsidRPr="002B3B70">
        <w:rPr>
          <w:noProof/>
          <w:sz w:val="25"/>
          <w:szCs w:val="25"/>
        </w:rPr>
        <w:drawing>
          <wp:anchor distT="0" distB="0" distL="0" distR="0" simplePos="0" relativeHeight="251806720" behindDoc="1" locked="0" layoutInCell="1" allowOverlap="1" wp14:anchorId="21C75BD5" wp14:editId="781AB904">
            <wp:simplePos x="0" y="0"/>
            <wp:positionH relativeFrom="margin">
              <wp:posOffset>3314700</wp:posOffset>
            </wp:positionH>
            <wp:positionV relativeFrom="paragraph">
              <wp:posOffset>344170</wp:posOffset>
            </wp:positionV>
            <wp:extent cx="2114550" cy="1276350"/>
            <wp:effectExtent l="0" t="0" r="0" b="0"/>
            <wp:wrapTopAndBottom/>
            <wp:docPr id="2529" name="Image 2529" descr="P404#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9" name="Image 2529" descr="P404#yIS1"/>
                    <pic:cNvPicPr/>
                  </pic:nvPicPr>
                  <pic:blipFill>
                    <a:blip r:embed="rId2910" cstate="print"/>
                    <a:stretch>
                      <a:fillRect/>
                    </a:stretch>
                  </pic:blipFill>
                  <pic:spPr>
                    <a:xfrm>
                      <a:off x="0" y="0"/>
                      <a:ext cx="2114550" cy="1276350"/>
                    </a:xfrm>
                    <a:prstGeom prst="rect">
                      <a:avLst/>
                    </a:prstGeom>
                  </pic:spPr>
                </pic:pic>
              </a:graphicData>
            </a:graphic>
            <wp14:sizeRelH relativeFrom="margin">
              <wp14:pctWidth>0</wp14:pctWidth>
            </wp14:sizeRelH>
            <wp14:sizeRelV relativeFrom="margin">
              <wp14:pctHeight>0</wp14:pctHeight>
            </wp14:sizeRelV>
          </wp:anchor>
        </w:drawing>
      </w:r>
      <w:r w:rsidRPr="002B3B70">
        <w:rPr>
          <w:sz w:val="25"/>
          <w:szCs w:val="25"/>
          <w:shd w:val="clear" w:color="auto" w:fill="FFFFFF"/>
        </w:rPr>
        <w:t xml:space="preserve">           -Phần ở giữa rỗng có dạng hình trụ bán kính đáy bằng </w:t>
      </w:r>
      <m:oMath>
        <m:f>
          <m:fPr>
            <m:ctrlPr>
              <w:rPr>
                <w:rFonts w:ascii="Cambria Math" w:hAnsi="Cambria Math"/>
                <w:i/>
                <w:sz w:val="25"/>
                <w:szCs w:val="25"/>
                <w:shd w:val="clear" w:color="auto" w:fill="FFFFFF"/>
              </w:rPr>
            </m:ctrlPr>
          </m:fPr>
          <m:num>
            <m:r>
              <w:rPr>
                <w:rFonts w:ascii="Cambria Math" w:hAnsi="Cambria Math"/>
                <w:sz w:val="25"/>
                <w:szCs w:val="25"/>
                <w:shd w:val="clear" w:color="auto" w:fill="FFFFFF"/>
              </w:rPr>
              <m:t>1</m:t>
            </m:r>
          </m:num>
          <m:den>
            <m:r>
              <w:rPr>
                <w:rFonts w:ascii="Cambria Math" w:hAnsi="Cambria Math"/>
                <w:sz w:val="25"/>
                <w:szCs w:val="25"/>
                <w:shd w:val="clear" w:color="auto" w:fill="FFFFFF"/>
              </w:rPr>
              <m:t>4</m:t>
            </m:r>
          </m:den>
        </m:f>
      </m:oMath>
      <w:r w:rsidRPr="002B3B70">
        <w:rPr>
          <w:sz w:val="25"/>
          <w:szCs w:val="25"/>
          <w:shd w:val="clear" w:color="auto" w:fill="FFFFFF"/>
        </w:rPr>
        <w:t xml:space="preserve"> R ( </w:t>
      </w:r>
      <w:r w:rsidRPr="002B3B70">
        <w:rPr>
          <w:i/>
          <w:sz w:val="25"/>
          <w:szCs w:val="25"/>
          <w:shd w:val="clear" w:color="auto" w:fill="FFFFFF"/>
        </w:rPr>
        <w:t xml:space="preserve">tham khảo hình vẽ bên dưới).       </w:t>
      </w:r>
    </w:p>
    <w:p w:rsidR="002B3B70" w:rsidRPr="002B3B70" w:rsidRDefault="002B3B70" w:rsidP="00DA08D9">
      <w:pPr>
        <w:pStyle w:val="BodyText"/>
        <w:spacing w:line="276" w:lineRule="auto"/>
        <w:ind w:left="0"/>
        <w:rPr>
          <w:i/>
          <w:sz w:val="25"/>
          <w:szCs w:val="25"/>
          <w:shd w:val="clear" w:color="auto" w:fill="FFFFFF"/>
        </w:rPr>
      </w:pPr>
      <w:r w:rsidRPr="002B3B70">
        <w:rPr>
          <w:i/>
          <w:sz w:val="25"/>
          <w:szCs w:val="25"/>
          <w:shd w:val="clear" w:color="auto" w:fill="FFFFFF"/>
        </w:rPr>
        <w:t xml:space="preserve">    </w:t>
      </w:r>
      <w:r w:rsidRPr="002B3B70">
        <w:rPr>
          <w:noProof/>
          <w:sz w:val="25"/>
          <w:szCs w:val="25"/>
        </w:rPr>
        <w:t xml:space="preserve">  Tính </w:t>
      </w:r>
      <w:r w:rsidRPr="002B3B70">
        <w:rPr>
          <w:sz w:val="25"/>
          <w:szCs w:val="25"/>
        </w:rPr>
        <w:t>thể tích của khối bê tông (làm tròn đến chữ số thập phân thứ 3).</w:t>
      </w:r>
    </w:p>
    <w:p w:rsidR="002B3B70" w:rsidRPr="002B3B70" w:rsidRDefault="002B3B70" w:rsidP="00492AB6">
      <w:pPr>
        <w:spacing w:after="198"/>
        <w:ind w:left="593" w:right="583" w:hanging="10"/>
        <w:jc w:val="center"/>
        <w:rPr>
          <w:rFonts w:ascii="Times New Roman" w:hAnsi="Times New Roman" w:cs="Times New Roman"/>
          <w:sz w:val="25"/>
          <w:szCs w:val="25"/>
        </w:rPr>
      </w:pPr>
      <w:r w:rsidRPr="002B3B70">
        <w:rPr>
          <w:rFonts w:ascii="Times New Roman" w:hAnsi="Times New Roman" w:cs="Times New Roman"/>
          <w:noProof/>
          <w:sz w:val="25"/>
          <w:szCs w:val="25"/>
        </w:rPr>
        <w:drawing>
          <wp:inline distT="0" distB="0" distL="0" distR="0" wp14:anchorId="3438C8F6" wp14:editId="01825E9C">
            <wp:extent cx="516810" cy="27443"/>
            <wp:effectExtent l="0" t="0" r="0" b="0"/>
            <wp:docPr id="35381" name="Picture 35381"/>
            <wp:cNvGraphicFramePr/>
            <a:graphic xmlns:a="http://schemas.openxmlformats.org/drawingml/2006/main">
              <a:graphicData uri="http://schemas.openxmlformats.org/drawingml/2006/picture">
                <pic:pic xmlns:pic="http://schemas.openxmlformats.org/drawingml/2006/picture">
                  <pic:nvPicPr>
                    <pic:cNvPr id="35381" name="Picture 35381"/>
                    <pic:cNvPicPr/>
                  </pic:nvPicPr>
                  <pic:blipFill>
                    <a:blip r:embed="rId2911"/>
                    <a:stretch>
                      <a:fillRect/>
                    </a:stretch>
                  </pic:blipFill>
                  <pic:spPr>
                    <a:xfrm>
                      <a:off x="0" y="0"/>
                      <a:ext cx="516810" cy="27443"/>
                    </a:xfrm>
                    <a:prstGeom prst="rect">
                      <a:avLst/>
                    </a:prstGeom>
                  </pic:spPr>
                </pic:pic>
              </a:graphicData>
            </a:graphic>
          </wp:inline>
        </w:drawing>
      </w:r>
      <w:r w:rsidRPr="002B3B70">
        <w:rPr>
          <w:rFonts w:ascii="Times New Roman" w:hAnsi="Times New Roman" w:cs="Times New Roman"/>
          <w:sz w:val="25"/>
          <w:szCs w:val="25"/>
        </w:rPr>
        <w:t>HÉT</w:t>
      </w:r>
      <w:r w:rsidRPr="002B3B70">
        <w:rPr>
          <w:rFonts w:ascii="Times New Roman" w:hAnsi="Times New Roman" w:cs="Times New Roman"/>
          <w:noProof/>
          <w:sz w:val="25"/>
          <w:szCs w:val="25"/>
        </w:rPr>
        <w:drawing>
          <wp:inline distT="0" distB="0" distL="0" distR="0" wp14:anchorId="017446F7" wp14:editId="64D31F5C">
            <wp:extent cx="512236" cy="27443"/>
            <wp:effectExtent l="0" t="0" r="0" b="0"/>
            <wp:docPr id="35383" name="Picture 35383"/>
            <wp:cNvGraphicFramePr/>
            <a:graphic xmlns:a="http://schemas.openxmlformats.org/drawingml/2006/main">
              <a:graphicData uri="http://schemas.openxmlformats.org/drawingml/2006/picture">
                <pic:pic xmlns:pic="http://schemas.openxmlformats.org/drawingml/2006/picture">
                  <pic:nvPicPr>
                    <pic:cNvPr id="35383" name="Picture 35383"/>
                    <pic:cNvPicPr/>
                  </pic:nvPicPr>
                  <pic:blipFill>
                    <a:blip r:embed="rId2912"/>
                    <a:stretch>
                      <a:fillRect/>
                    </a:stretch>
                  </pic:blipFill>
                  <pic:spPr>
                    <a:xfrm>
                      <a:off x="0" y="0"/>
                      <a:ext cx="512236" cy="27443"/>
                    </a:xfrm>
                    <a:prstGeom prst="rect">
                      <a:avLst/>
                    </a:prstGeom>
                  </pic:spPr>
                </pic:pic>
              </a:graphicData>
            </a:graphic>
          </wp:inline>
        </w:drawing>
      </w:r>
    </w:p>
    <w:p w:rsidR="002B3B70" w:rsidRPr="002B3B70" w:rsidRDefault="002B3B70" w:rsidP="00DA2ACA">
      <w:pPr>
        <w:spacing w:after="245"/>
        <w:ind w:left="1098" w:right="299"/>
        <w:rPr>
          <w:rFonts w:ascii="Times New Roman" w:hAnsi="Times New Roman" w:cs="Times New Roman"/>
          <w:sz w:val="25"/>
          <w:szCs w:val="25"/>
        </w:rPr>
      </w:pPr>
      <w:r w:rsidRPr="002B3B70">
        <w:rPr>
          <w:rFonts w:ascii="Times New Roman" w:hAnsi="Times New Roman" w:cs="Times New Roman"/>
          <w:sz w:val="25"/>
          <w:szCs w:val="25"/>
        </w:rPr>
        <w:t>* Thí sinh không được sử dụng tài liệu, Cán bộ coi thi không giåi thích gì thêm.</w:t>
      </w:r>
    </w:p>
    <w:p w:rsidR="002B3B70" w:rsidRPr="002B3B70" w:rsidRDefault="002B3B70" w:rsidP="00492AB6">
      <w:pPr>
        <w:spacing w:after="245"/>
        <w:ind w:left="1098" w:right="857"/>
        <w:rPr>
          <w:rFonts w:ascii="Times New Roman" w:hAnsi="Times New Roman" w:cs="Times New Roman"/>
          <w:sz w:val="25"/>
          <w:szCs w:val="25"/>
        </w:rPr>
      </w:pPr>
      <w:r w:rsidRPr="002B3B70">
        <w:rPr>
          <w:rFonts w:ascii="Times New Roman" w:hAnsi="Times New Roman" w:cs="Times New Roman"/>
          <w:sz w:val="25"/>
          <w:szCs w:val="25"/>
        </w:rPr>
        <w:t xml:space="preserve"> * Họ và tên thí sinh: </w:t>
      </w:r>
      <w:r w:rsidRPr="002B3B70">
        <w:rPr>
          <w:rFonts w:ascii="Times New Roman" w:hAnsi="Times New Roman" w:cs="Times New Roman"/>
          <w:noProof/>
          <w:sz w:val="25"/>
          <w:szCs w:val="25"/>
        </w:rPr>
        <mc:AlternateContent>
          <mc:Choice Requires="wpg">
            <w:drawing>
              <wp:inline distT="0" distB="0" distL="0" distR="0" wp14:anchorId="12670984" wp14:editId="15E4C634">
                <wp:extent cx="1911738" cy="4574"/>
                <wp:effectExtent l="0" t="0" r="0" b="0"/>
                <wp:docPr id="35388" name="Group 35388"/>
                <wp:cNvGraphicFramePr/>
                <a:graphic xmlns:a="http://schemas.openxmlformats.org/drawingml/2006/main">
                  <a:graphicData uri="http://schemas.microsoft.com/office/word/2010/wordprocessingGroup">
                    <wpg:wgp>
                      <wpg:cNvGrpSpPr/>
                      <wpg:grpSpPr>
                        <a:xfrm>
                          <a:off x="0" y="0"/>
                          <a:ext cx="1911738" cy="4574"/>
                          <a:chOff x="0" y="0"/>
                          <a:chExt cx="1911738" cy="4574"/>
                        </a:xfrm>
                      </wpg:grpSpPr>
                      <wps:wsp>
                        <wps:cNvPr id="35387" name="Shape 35387"/>
                        <wps:cNvSpPr/>
                        <wps:spPr>
                          <a:xfrm>
                            <a:off x="0" y="0"/>
                            <a:ext cx="1911738" cy="4574"/>
                          </a:xfrm>
                          <a:custGeom>
                            <a:avLst/>
                            <a:gdLst/>
                            <a:ahLst/>
                            <a:cxnLst/>
                            <a:rect l="0" t="0" r="0" b="0"/>
                            <a:pathLst>
                              <a:path w="1911738" h="4574">
                                <a:moveTo>
                                  <a:pt x="0" y="2287"/>
                                </a:moveTo>
                                <a:lnTo>
                                  <a:pt x="1911738" y="2287"/>
                                </a:lnTo>
                              </a:path>
                            </a:pathLst>
                          </a:custGeom>
                          <a:ln w="457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35388" o:spid="_x0000_s1026" style="width:150.55pt;height:.35pt;mso-position-horizontal-relative:char;mso-position-vertical-relative:line" coordsize="19117,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MpiuVgIAAM0FAAAOAAAAZHJzL2Uyb0RvYy54bWykVMlu2zAQvRfoPxC615LtpHYFyzkkrS9F GzTpB9AUKQngBpK27L/vcLRYdYAESHSQRuQs770hZ3N3UpIcufON0UUyn2UJ4ZqZstFVkfx9/vFl nRAfqC6pNJoXyZn75G77+dOmtTlfmNrIkjsCSbTPW1skdQg2T1PPaq6onxnLNWwK4xQN8OuqtHS0 hexKposs+5q2xpXWGca9h9WHbjPZYn4hOAu/hfA8EFkkgC3g2+F7H9/pdkPzylFbN6yHQd+BQtFG Q9Ex1QMNlBxc8yKVapgz3ogwY0alRoiGceQAbObZFZudMweLXKq8rewoE0h7pdO707Jfx0dHmrJI lrfLNTRLUwVtwsqkWwKJWlvl4Llz9sk+un6h6v4i65NwKn6BDzmhuOdRXH4KhMHi/Nt8vlpCBQZ7 N7erm057VkODXgSx+vtrYelQMo3IRiCthUPkLzr5j+n0VFPLUX4f2U90Wg06oQvqtIp0IgDwHEXy uQe9PqTQSJXm7ODDjhtUmh5/+tAd3nKwaD1Y7KQH08EVePXwWxpiXAQZTdJOWlX3nYqbyhz5s0G3 cOnXYrFG5gDz4iD11HFsPPR94t45QVysut30BiIBe8pV6ggKjwxhFIaEkDTgbVNNgOkhGwWYs/jE JkC01PCJzejkRyucJY/opf7DBZz4eCQxiXfV/l46cqRxRvyfBlxjjGikHKOyN6J65xjHcQJdR7K+ YDeG4DLDYBqGEYAfg7Cy0WGM1zBCkeGEUDT3pjzjtUTOcAOQPc4MlKOfb3EoTf/R6zKFt/8AAAD/ /wMAUEsDBBQABgAIAAAAIQBQJ6Al2gAAAAIBAAAPAAAAZHJzL2Rvd25yZXYueG1sTI9Ba8JAEIXv hf6HZQre6mYrbSXNRkRaT1KoCuJtzI5JMDsbsmsS/323vbSXgcd7vPdNthhtI3rqfO1Yg5omIIgL Z2ouNex3H49zED4gG2wck4YbeVjk93cZpsYN/EX9NpQilrBPUUMVQptK6YuKLPqpa4mjd3adxRBl V0rT4RDLbSOfkuRFWqw5LlTY0qqi4rK9Wg3rAYflTL33m8t5dTvunj8PG0VaTx7G5RuIQGP4C8MP fkSHPDKd3JWNF42G+Ej4vdGbJUqBOGl4BZln8j96/g0AAP//AwBQSwECLQAUAAYACAAAACEAtoM4 kv4AAADhAQAAEwAAAAAAAAAAAAAAAAAAAAAAW0NvbnRlbnRfVHlwZXNdLnhtbFBLAQItABQABgAI AAAAIQA4/SH/1gAAAJQBAAALAAAAAAAAAAAAAAAAAC8BAABfcmVscy8ucmVsc1BLAQItABQABgAI AAAAIQChMpiuVgIAAM0FAAAOAAAAAAAAAAAAAAAAAC4CAABkcnMvZTJvRG9jLnhtbFBLAQItABQA BgAIAAAAIQBQJ6Al2gAAAAIBAAAPAAAAAAAAAAAAAAAAALAEAABkcnMvZG93bnJldi54bWxQSwUG AAAAAAQABADzAAAAtwUAAAAA ">
                <v:shape id="Shape 35387" o:spid="_x0000_s1027" style="position:absolute;width:19117;height:45;visibility:visible;mso-wrap-style:square;v-text-anchor:top" coordsize="1911738,45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JnF/MgA AADeAAAADwAAAGRycy9kb3ducmV2LnhtbESP0WrCQBRE3wX/YbmCL1I3TWgbUleRYksFsa36AbfZ axLM3g27W03/vlsQfBxm5gwzW/SmFWdyvrGs4H6agCAurW64UnDYv97lIHxA1thaJgW/5GExHw5m WGh74S8670IlIoR9gQrqELpCSl/WZNBPbUccvaN1BkOUrpLa4SXCTSvTJHmUBhuOCzV29FJTedr9 GAW4WqfyW3+8HfbrdPuZn8pJ5jZKjUf98hlEoD7cwtf2u1aQPWT5E/zfiVdAzv8AAAD//wMAUEsB Ai0AFAAGAAgAAAAhAPD3irv9AAAA4gEAABMAAAAAAAAAAAAAAAAAAAAAAFtDb250ZW50X1R5cGVz XS54bWxQSwECLQAUAAYACAAAACEAMd1fYdIAAACPAQAACwAAAAAAAAAAAAAAAAAuAQAAX3JlbHMv LnJlbHNQSwECLQAUAAYACAAAACEAMy8FnkEAAAA5AAAAEAAAAAAAAAAAAAAAAAApAgAAZHJzL3No YXBleG1sLnhtbFBLAQItABQABgAIAAAAIQDQmcX8yAAAAN4AAAAPAAAAAAAAAAAAAAAAAJgCAABk cnMvZG93bnJldi54bWxQSwUGAAAAAAQABAD1AAAAjQMAAAAA " path="m,2287r1911738,e" filled="f" strokeweight=".1271mm">
                  <v:stroke miterlimit="1" joinstyle="miter"/>
                  <v:path arrowok="t" textboxrect="0,0,1911738,4574"/>
                </v:shape>
                <w10:anchorlock/>
              </v:group>
            </w:pict>
          </mc:Fallback>
        </mc:AlternateContent>
      </w:r>
      <w:r w:rsidRPr="002B3B70">
        <w:rPr>
          <w:rFonts w:ascii="Times New Roman" w:hAnsi="Times New Roman" w:cs="Times New Roman"/>
          <w:sz w:val="25"/>
          <w:szCs w:val="25"/>
        </w:rPr>
        <w:t xml:space="preserve"> Sô báo danh: .</w:t>
      </w:r>
      <w:r w:rsidRPr="002B3B70">
        <w:rPr>
          <w:rFonts w:ascii="Times New Roman" w:hAnsi="Times New Roman" w:cs="Times New Roman"/>
          <w:noProof/>
          <w:sz w:val="25"/>
          <w:szCs w:val="25"/>
        </w:rPr>
        <w:drawing>
          <wp:inline distT="0" distB="0" distL="0" distR="0" wp14:anchorId="049463AE" wp14:editId="4BC0B2D2">
            <wp:extent cx="521383" cy="22869"/>
            <wp:effectExtent l="0" t="0" r="0" b="0"/>
            <wp:docPr id="35385" name="Picture 35385"/>
            <wp:cNvGraphicFramePr/>
            <a:graphic xmlns:a="http://schemas.openxmlformats.org/drawingml/2006/main">
              <a:graphicData uri="http://schemas.openxmlformats.org/drawingml/2006/picture">
                <pic:pic xmlns:pic="http://schemas.openxmlformats.org/drawingml/2006/picture">
                  <pic:nvPicPr>
                    <pic:cNvPr id="35385" name="Picture 35385"/>
                    <pic:cNvPicPr/>
                  </pic:nvPicPr>
                  <pic:blipFill>
                    <a:blip r:embed="rId2913"/>
                    <a:stretch>
                      <a:fillRect/>
                    </a:stretch>
                  </pic:blipFill>
                  <pic:spPr>
                    <a:xfrm>
                      <a:off x="0" y="0"/>
                      <a:ext cx="521383" cy="22869"/>
                    </a:xfrm>
                    <a:prstGeom prst="rect">
                      <a:avLst/>
                    </a:prstGeom>
                  </pic:spPr>
                </pic:pic>
              </a:graphicData>
            </a:graphic>
          </wp:inline>
        </w:drawing>
      </w:r>
    </w:p>
    <w:p w:rsidR="004534B8" w:rsidRPr="0036675E" w:rsidRDefault="004534B8" w:rsidP="004534B8">
      <w:pPr>
        <w:jc w:val="center"/>
        <w:rPr>
          <w:rFonts w:ascii="Times New Roman" w:hAnsi="Times New Roman" w:cs="Times New Roman"/>
          <w:b/>
          <w:color w:val="FF0000"/>
          <w:sz w:val="28"/>
          <w:szCs w:val="28"/>
        </w:rPr>
      </w:pPr>
      <w:r w:rsidRPr="0036675E">
        <w:rPr>
          <w:rFonts w:ascii="Times New Roman" w:hAnsi="Times New Roman" w:cs="Times New Roman"/>
          <w:b/>
          <w:color w:val="FF0000"/>
          <w:sz w:val="28"/>
          <w:szCs w:val="28"/>
          <w:highlight w:val="yellow"/>
        </w:rPr>
        <w:t>ĐÁP ÁN VÀ LỜI GIẢI</w:t>
      </w:r>
    </w:p>
    <w:p w:rsidR="002B3B70" w:rsidRPr="002B3B70" w:rsidRDefault="002B3B70" w:rsidP="00DA2ACA">
      <w:pPr>
        <w:spacing w:line="264" w:lineRule="auto"/>
        <w:rPr>
          <w:rFonts w:ascii="Times New Roman" w:hAnsi="Times New Roman" w:cs="Times New Roman"/>
          <w:b/>
          <w:sz w:val="25"/>
          <w:szCs w:val="25"/>
        </w:rPr>
      </w:pPr>
    </w:p>
    <w:p w:rsidR="002B3B70" w:rsidRPr="002B3B70" w:rsidRDefault="002B3B70" w:rsidP="00DA2ACA">
      <w:pPr>
        <w:spacing w:line="264" w:lineRule="auto"/>
        <w:rPr>
          <w:rFonts w:ascii="Times New Roman" w:hAnsi="Times New Roman" w:cs="Times New Roman"/>
          <w:b/>
          <w:sz w:val="25"/>
          <w:szCs w:val="25"/>
        </w:rPr>
      </w:pPr>
      <w:r w:rsidRPr="002B3B70">
        <w:rPr>
          <w:rFonts w:ascii="Times New Roman" w:hAnsi="Times New Roman" w:cs="Times New Roman"/>
          <w:b/>
          <w:sz w:val="25"/>
          <w:szCs w:val="25"/>
        </w:rPr>
        <w:t>I. TRÅC NGHIỆM (3,0 điểm)</w:t>
      </w:r>
    </w:p>
    <w:tbl>
      <w:tblPr>
        <w:tblStyle w:val="TableGrid0"/>
        <w:tblW w:w="9757" w:type="dxa"/>
        <w:tblInd w:w="-3" w:type="dxa"/>
        <w:tblCellMar>
          <w:top w:w="18" w:type="dxa"/>
          <w:left w:w="149" w:type="dxa"/>
          <w:right w:w="32" w:type="dxa"/>
        </w:tblCellMar>
        <w:tblLook w:val="04A0" w:firstRow="1" w:lastRow="0" w:firstColumn="1" w:lastColumn="0" w:noHBand="0" w:noVBand="1"/>
      </w:tblPr>
      <w:tblGrid>
        <w:gridCol w:w="1201"/>
        <w:gridCol w:w="756"/>
        <w:gridCol w:w="703"/>
        <w:gridCol w:w="709"/>
        <w:gridCol w:w="709"/>
        <w:gridCol w:w="714"/>
        <w:gridCol w:w="705"/>
        <w:gridCol w:w="709"/>
        <w:gridCol w:w="709"/>
        <w:gridCol w:w="709"/>
        <w:gridCol w:w="709"/>
        <w:gridCol w:w="715"/>
        <w:gridCol w:w="709"/>
      </w:tblGrid>
      <w:tr w:rsidR="002B3B70" w:rsidRPr="002B3B70" w:rsidTr="00624078">
        <w:trPr>
          <w:trHeight w:val="285"/>
        </w:trPr>
        <w:tc>
          <w:tcPr>
            <w:tcW w:w="1201"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line="259" w:lineRule="auto"/>
              <w:ind w:right="105"/>
              <w:jc w:val="center"/>
              <w:rPr>
                <w:rFonts w:ascii="Times New Roman" w:hAnsi="Times New Roman" w:cs="Times New Roman"/>
                <w:b/>
                <w:sz w:val="25"/>
                <w:szCs w:val="25"/>
              </w:rPr>
            </w:pPr>
            <w:r w:rsidRPr="002B3B70">
              <w:rPr>
                <w:rFonts w:ascii="Times New Roman" w:hAnsi="Times New Roman" w:cs="Times New Roman"/>
                <w:b/>
                <w:sz w:val="25"/>
                <w:szCs w:val="25"/>
              </w:rPr>
              <w:t>CÂU</w:t>
            </w:r>
          </w:p>
        </w:tc>
        <w:tc>
          <w:tcPr>
            <w:tcW w:w="756"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after="160" w:line="259" w:lineRule="auto"/>
              <w:rPr>
                <w:rFonts w:ascii="Times New Roman" w:hAnsi="Times New Roman" w:cs="Times New Roman"/>
                <w:sz w:val="25"/>
                <w:szCs w:val="25"/>
              </w:rPr>
            </w:pPr>
            <w:r w:rsidRPr="002B3B70">
              <w:rPr>
                <w:rFonts w:ascii="Times New Roman" w:hAnsi="Times New Roman" w:cs="Times New Roman"/>
                <w:sz w:val="25"/>
                <w:szCs w:val="25"/>
              </w:rPr>
              <w:t>1</w:t>
            </w:r>
          </w:p>
        </w:tc>
        <w:tc>
          <w:tcPr>
            <w:tcW w:w="703"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after="160" w:line="259" w:lineRule="auto"/>
              <w:rPr>
                <w:rFonts w:ascii="Times New Roman" w:hAnsi="Times New Roman" w:cs="Times New Roman"/>
                <w:sz w:val="25"/>
                <w:szCs w:val="25"/>
              </w:rPr>
            </w:pPr>
            <w:r w:rsidRPr="002B3B70">
              <w:rPr>
                <w:rFonts w:ascii="Times New Roman" w:hAnsi="Times New Roman" w:cs="Times New Roman"/>
                <w:sz w:val="25"/>
                <w:szCs w:val="25"/>
              </w:rPr>
              <w:t>2</w:t>
            </w:r>
          </w:p>
        </w:tc>
        <w:tc>
          <w:tcPr>
            <w:tcW w:w="709"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after="160" w:line="259" w:lineRule="auto"/>
              <w:rPr>
                <w:rFonts w:ascii="Times New Roman" w:hAnsi="Times New Roman" w:cs="Times New Roman"/>
                <w:sz w:val="25"/>
                <w:szCs w:val="25"/>
              </w:rPr>
            </w:pPr>
            <w:r w:rsidRPr="002B3B70">
              <w:rPr>
                <w:rFonts w:ascii="Times New Roman" w:hAnsi="Times New Roman" w:cs="Times New Roman"/>
                <w:sz w:val="25"/>
                <w:szCs w:val="25"/>
              </w:rPr>
              <w:t>3</w:t>
            </w:r>
          </w:p>
        </w:tc>
        <w:tc>
          <w:tcPr>
            <w:tcW w:w="709"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after="160" w:line="259" w:lineRule="auto"/>
              <w:rPr>
                <w:rFonts w:ascii="Times New Roman" w:hAnsi="Times New Roman" w:cs="Times New Roman"/>
                <w:sz w:val="25"/>
                <w:szCs w:val="25"/>
              </w:rPr>
            </w:pPr>
            <w:r w:rsidRPr="002B3B70">
              <w:rPr>
                <w:rFonts w:ascii="Times New Roman" w:hAnsi="Times New Roman" w:cs="Times New Roman"/>
                <w:sz w:val="25"/>
                <w:szCs w:val="25"/>
              </w:rPr>
              <w:t>4</w:t>
            </w:r>
          </w:p>
        </w:tc>
        <w:tc>
          <w:tcPr>
            <w:tcW w:w="714"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after="160" w:line="259" w:lineRule="auto"/>
              <w:rPr>
                <w:rFonts w:ascii="Times New Roman" w:hAnsi="Times New Roman" w:cs="Times New Roman"/>
                <w:sz w:val="25"/>
                <w:szCs w:val="25"/>
              </w:rPr>
            </w:pPr>
            <w:r w:rsidRPr="002B3B70">
              <w:rPr>
                <w:rFonts w:ascii="Times New Roman" w:hAnsi="Times New Roman" w:cs="Times New Roman"/>
                <w:sz w:val="25"/>
                <w:szCs w:val="25"/>
              </w:rPr>
              <w:t>5</w:t>
            </w:r>
          </w:p>
        </w:tc>
        <w:tc>
          <w:tcPr>
            <w:tcW w:w="705"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after="160" w:line="259" w:lineRule="auto"/>
              <w:rPr>
                <w:rFonts w:ascii="Times New Roman" w:hAnsi="Times New Roman" w:cs="Times New Roman"/>
                <w:sz w:val="25"/>
                <w:szCs w:val="25"/>
              </w:rPr>
            </w:pPr>
            <w:r w:rsidRPr="002B3B70">
              <w:rPr>
                <w:rFonts w:ascii="Times New Roman" w:hAnsi="Times New Roman" w:cs="Times New Roman"/>
                <w:sz w:val="25"/>
                <w:szCs w:val="25"/>
              </w:rPr>
              <w:t>6</w:t>
            </w:r>
          </w:p>
        </w:tc>
        <w:tc>
          <w:tcPr>
            <w:tcW w:w="709"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after="160" w:line="259" w:lineRule="auto"/>
              <w:rPr>
                <w:rFonts w:ascii="Times New Roman" w:hAnsi="Times New Roman" w:cs="Times New Roman"/>
                <w:sz w:val="25"/>
                <w:szCs w:val="25"/>
              </w:rPr>
            </w:pPr>
            <w:r w:rsidRPr="002B3B70">
              <w:rPr>
                <w:rFonts w:ascii="Times New Roman" w:hAnsi="Times New Roman" w:cs="Times New Roman"/>
                <w:sz w:val="25"/>
                <w:szCs w:val="25"/>
              </w:rPr>
              <w:t>7</w:t>
            </w:r>
          </w:p>
        </w:tc>
        <w:tc>
          <w:tcPr>
            <w:tcW w:w="709"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after="160" w:line="259" w:lineRule="auto"/>
              <w:rPr>
                <w:rFonts w:ascii="Times New Roman" w:hAnsi="Times New Roman" w:cs="Times New Roman"/>
                <w:sz w:val="25"/>
                <w:szCs w:val="25"/>
              </w:rPr>
            </w:pPr>
            <w:r w:rsidRPr="002B3B70">
              <w:rPr>
                <w:rFonts w:ascii="Times New Roman" w:hAnsi="Times New Roman" w:cs="Times New Roman"/>
                <w:sz w:val="25"/>
                <w:szCs w:val="25"/>
              </w:rPr>
              <w:t>8</w:t>
            </w:r>
          </w:p>
        </w:tc>
        <w:tc>
          <w:tcPr>
            <w:tcW w:w="709"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after="160" w:line="259" w:lineRule="auto"/>
              <w:rPr>
                <w:rFonts w:ascii="Times New Roman" w:hAnsi="Times New Roman" w:cs="Times New Roman"/>
                <w:sz w:val="25"/>
                <w:szCs w:val="25"/>
              </w:rPr>
            </w:pPr>
            <w:r w:rsidRPr="002B3B70">
              <w:rPr>
                <w:rFonts w:ascii="Times New Roman" w:hAnsi="Times New Roman" w:cs="Times New Roman"/>
                <w:sz w:val="25"/>
                <w:szCs w:val="25"/>
              </w:rPr>
              <w:t>9</w:t>
            </w:r>
          </w:p>
        </w:tc>
        <w:tc>
          <w:tcPr>
            <w:tcW w:w="709"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line="259" w:lineRule="auto"/>
              <w:ind w:right="113"/>
              <w:jc w:val="center"/>
              <w:rPr>
                <w:rFonts w:ascii="Times New Roman" w:hAnsi="Times New Roman" w:cs="Times New Roman"/>
                <w:sz w:val="25"/>
                <w:szCs w:val="25"/>
              </w:rPr>
            </w:pPr>
            <w:r w:rsidRPr="002B3B70">
              <w:rPr>
                <w:rFonts w:ascii="Times New Roman" w:hAnsi="Times New Roman" w:cs="Times New Roman"/>
                <w:sz w:val="25"/>
                <w:szCs w:val="25"/>
              </w:rPr>
              <w:t>10</w:t>
            </w:r>
          </w:p>
        </w:tc>
        <w:tc>
          <w:tcPr>
            <w:tcW w:w="715"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after="160" w:line="259" w:lineRule="auto"/>
              <w:rPr>
                <w:rFonts w:ascii="Times New Roman" w:hAnsi="Times New Roman" w:cs="Times New Roman"/>
                <w:sz w:val="25"/>
                <w:szCs w:val="25"/>
              </w:rPr>
            </w:pPr>
            <w:r w:rsidRPr="002B3B70">
              <w:rPr>
                <w:rFonts w:ascii="Times New Roman" w:hAnsi="Times New Roman" w:cs="Times New Roman"/>
                <w:sz w:val="25"/>
                <w:szCs w:val="25"/>
              </w:rPr>
              <w:t>11</w:t>
            </w:r>
          </w:p>
        </w:tc>
        <w:tc>
          <w:tcPr>
            <w:tcW w:w="709"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line="259" w:lineRule="auto"/>
              <w:ind w:right="114"/>
              <w:jc w:val="center"/>
              <w:rPr>
                <w:rFonts w:ascii="Times New Roman" w:hAnsi="Times New Roman" w:cs="Times New Roman"/>
                <w:sz w:val="25"/>
                <w:szCs w:val="25"/>
              </w:rPr>
            </w:pPr>
            <w:r w:rsidRPr="002B3B70">
              <w:rPr>
                <w:rFonts w:ascii="Times New Roman" w:hAnsi="Times New Roman" w:cs="Times New Roman"/>
                <w:sz w:val="25"/>
                <w:szCs w:val="25"/>
              </w:rPr>
              <w:t>12</w:t>
            </w:r>
          </w:p>
        </w:tc>
      </w:tr>
      <w:tr w:rsidR="002B3B70" w:rsidRPr="002B3B70" w:rsidTr="00624078">
        <w:trPr>
          <w:trHeight w:val="291"/>
        </w:trPr>
        <w:tc>
          <w:tcPr>
            <w:tcW w:w="1201"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line="259" w:lineRule="auto"/>
              <w:rPr>
                <w:rFonts w:ascii="Times New Roman" w:hAnsi="Times New Roman" w:cs="Times New Roman"/>
                <w:b/>
                <w:sz w:val="25"/>
                <w:szCs w:val="25"/>
              </w:rPr>
            </w:pPr>
            <w:r w:rsidRPr="002B3B70">
              <w:rPr>
                <w:rFonts w:ascii="Times New Roman" w:hAnsi="Times New Roman" w:cs="Times New Roman"/>
                <w:b/>
                <w:sz w:val="25"/>
                <w:szCs w:val="25"/>
              </w:rPr>
              <w:t>ÐÁP ÁN</w:t>
            </w:r>
          </w:p>
        </w:tc>
        <w:tc>
          <w:tcPr>
            <w:tcW w:w="756"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line="259" w:lineRule="auto"/>
              <w:ind w:right="124"/>
              <w:jc w:val="center"/>
              <w:rPr>
                <w:rFonts w:ascii="Times New Roman" w:hAnsi="Times New Roman" w:cs="Times New Roman"/>
                <w:b/>
                <w:sz w:val="25"/>
                <w:szCs w:val="25"/>
              </w:rPr>
            </w:pPr>
            <w:r w:rsidRPr="002B3B70">
              <w:rPr>
                <w:rFonts w:ascii="Times New Roman" w:hAnsi="Times New Roman" w:cs="Times New Roman"/>
                <w:b/>
                <w:sz w:val="25"/>
                <w:szCs w:val="25"/>
              </w:rPr>
              <w:t>C</w:t>
            </w:r>
          </w:p>
        </w:tc>
        <w:tc>
          <w:tcPr>
            <w:tcW w:w="703"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line="259" w:lineRule="auto"/>
              <w:ind w:left="111"/>
              <w:rPr>
                <w:rFonts w:ascii="Times New Roman" w:hAnsi="Times New Roman" w:cs="Times New Roman"/>
                <w:b/>
                <w:sz w:val="25"/>
                <w:szCs w:val="25"/>
              </w:rPr>
            </w:pPr>
            <w:r w:rsidRPr="002B3B70">
              <w:rPr>
                <w:rFonts w:ascii="Times New Roman" w:hAnsi="Times New Roman" w:cs="Times New Roman"/>
                <w:b/>
                <w:sz w:val="25"/>
                <w:szCs w:val="25"/>
              </w:rPr>
              <w:t xml:space="preserve">C </w:t>
            </w:r>
          </w:p>
        </w:tc>
        <w:tc>
          <w:tcPr>
            <w:tcW w:w="709"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line="259" w:lineRule="auto"/>
              <w:ind w:left="113"/>
              <w:rPr>
                <w:rFonts w:ascii="Times New Roman" w:hAnsi="Times New Roman" w:cs="Times New Roman"/>
                <w:b/>
                <w:sz w:val="25"/>
                <w:szCs w:val="25"/>
              </w:rPr>
            </w:pPr>
            <w:r w:rsidRPr="002B3B70">
              <w:rPr>
                <w:rFonts w:ascii="Times New Roman" w:hAnsi="Times New Roman" w:cs="Times New Roman"/>
                <w:b/>
                <w:sz w:val="25"/>
                <w:szCs w:val="25"/>
              </w:rPr>
              <w:t xml:space="preserve">B </w:t>
            </w:r>
          </w:p>
        </w:tc>
        <w:tc>
          <w:tcPr>
            <w:tcW w:w="709"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line="259" w:lineRule="auto"/>
              <w:ind w:left="118"/>
              <w:rPr>
                <w:rFonts w:ascii="Times New Roman" w:hAnsi="Times New Roman" w:cs="Times New Roman"/>
                <w:b/>
                <w:sz w:val="25"/>
                <w:szCs w:val="25"/>
              </w:rPr>
            </w:pPr>
            <w:r w:rsidRPr="002B3B70">
              <w:rPr>
                <w:rFonts w:ascii="Times New Roman" w:hAnsi="Times New Roman" w:cs="Times New Roman"/>
                <w:b/>
                <w:sz w:val="25"/>
                <w:szCs w:val="25"/>
              </w:rPr>
              <w:t>D</w:t>
            </w:r>
          </w:p>
        </w:tc>
        <w:tc>
          <w:tcPr>
            <w:tcW w:w="714"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after="160" w:line="259" w:lineRule="auto"/>
              <w:rPr>
                <w:rFonts w:ascii="Times New Roman" w:hAnsi="Times New Roman" w:cs="Times New Roman"/>
                <w:b/>
                <w:sz w:val="25"/>
                <w:szCs w:val="25"/>
              </w:rPr>
            </w:pPr>
            <w:r w:rsidRPr="002B3B70">
              <w:rPr>
                <w:rFonts w:ascii="Times New Roman" w:hAnsi="Times New Roman" w:cs="Times New Roman"/>
                <w:b/>
                <w:sz w:val="25"/>
                <w:szCs w:val="25"/>
              </w:rPr>
              <w:t>A</w:t>
            </w:r>
          </w:p>
        </w:tc>
        <w:tc>
          <w:tcPr>
            <w:tcW w:w="705"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line="259" w:lineRule="auto"/>
              <w:ind w:left="106"/>
              <w:rPr>
                <w:rFonts w:ascii="Times New Roman" w:hAnsi="Times New Roman" w:cs="Times New Roman"/>
                <w:b/>
                <w:sz w:val="25"/>
                <w:szCs w:val="25"/>
              </w:rPr>
            </w:pPr>
            <w:r w:rsidRPr="002B3B70">
              <w:rPr>
                <w:rFonts w:ascii="Times New Roman" w:hAnsi="Times New Roman" w:cs="Times New Roman"/>
                <w:b/>
                <w:sz w:val="25"/>
                <w:szCs w:val="25"/>
              </w:rPr>
              <w:t>D</w:t>
            </w:r>
          </w:p>
        </w:tc>
        <w:tc>
          <w:tcPr>
            <w:tcW w:w="709"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line="259" w:lineRule="auto"/>
              <w:ind w:left="129"/>
              <w:rPr>
                <w:rFonts w:ascii="Times New Roman" w:hAnsi="Times New Roman" w:cs="Times New Roman"/>
                <w:b/>
                <w:sz w:val="25"/>
                <w:szCs w:val="25"/>
              </w:rPr>
            </w:pPr>
            <w:r w:rsidRPr="002B3B70">
              <w:rPr>
                <w:rFonts w:ascii="Times New Roman" w:hAnsi="Times New Roman" w:cs="Times New Roman"/>
                <w:b/>
                <w:sz w:val="25"/>
                <w:szCs w:val="25"/>
              </w:rPr>
              <w:t>D</w:t>
            </w:r>
          </w:p>
        </w:tc>
        <w:tc>
          <w:tcPr>
            <w:tcW w:w="709" w:type="dxa"/>
            <w:tcBorders>
              <w:top w:val="single" w:sz="2" w:space="0" w:color="000000"/>
              <w:left w:val="single" w:sz="2" w:space="0" w:color="000000"/>
              <w:bottom w:val="single" w:sz="2" w:space="0" w:color="000000"/>
              <w:right w:val="single" w:sz="2" w:space="0" w:color="000000"/>
            </w:tcBorders>
          </w:tcPr>
          <w:p w:rsidR="002B3B70" w:rsidRPr="002B3B70" w:rsidRDefault="002B3B70" w:rsidP="00624078">
            <w:pPr>
              <w:spacing w:line="259" w:lineRule="auto"/>
              <w:rPr>
                <w:rFonts w:ascii="Times New Roman" w:hAnsi="Times New Roman" w:cs="Times New Roman"/>
                <w:b/>
                <w:sz w:val="25"/>
                <w:szCs w:val="25"/>
              </w:rPr>
            </w:pPr>
            <w:r w:rsidRPr="002B3B70">
              <w:rPr>
                <w:rFonts w:ascii="Times New Roman" w:hAnsi="Times New Roman" w:cs="Times New Roman"/>
                <w:b/>
                <w:sz w:val="25"/>
                <w:szCs w:val="25"/>
              </w:rPr>
              <w:t>C</w:t>
            </w:r>
          </w:p>
        </w:tc>
        <w:tc>
          <w:tcPr>
            <w:tcW w:w="709"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line="259" w:lineRule="auto"/>
              <w:ind w:left="114"/>
              <w:rPr>
                <w:rFonts w:ascii="Times New Roman" w:hAnsi="Times New Roman" w:cs="Times New Roman"/>
                <w:b/>
                <w:sz w:val="25"/>
                <w:szCs w:val="25"/>
              </w:rPr>
            </w:pPr>
            <w:r w:rsidRPr="002B3B70">
              <w:rPr>
                <w:rFonts w:ascii="Times New Roman" w:hAnsi="Times New Roman" w:cs="Times New Roman"/>
                <w:b/>
                <w:sz w:val="25"/>
                <w:szCs w:val="25"/>
              </w:rPr>
              <w:t>C</w:t>
            </w:r>
          </w:p>
        </w:tc>
        <w:tc>
          <w:tcPr>
            <w:tcW w:w="709"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line="259" w:lineRule="auto"/>
              <w:ind w:left="125"/>
              <w:rPr>
                <w:rFonts w:ascii="Times New Roman" w:hAnsi="Times New Roman" w:cs="Times New Roman"/>
                <w:b/>
                <w:sz w:val="25"/>
                <w:szCs w:val="25"/>
              </w:rPr>
            </w:pPr>
            <w:r w:rsidRPr="002B3B70">
              <w:rPr>
                <w:rFonts w:ascii="Times New Roman" w:hAnsi="Times New Roman" w:cs="Times New Roman"/>
                <w:b/>
                <w:sz w:val="25"/>
                <w:szCs w:val="25"/>
              </w:rPr>
              <w:t>D</w:t>
            </w:r>
          </w:p>
        </w:tc>
        <w:tc>
          <w:tcPr>
            <w:tcW w:w="715"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after="160" w:line="259" w:lineRule="auto"/>
              <w:rPr>
                <w:rFonts w:ascii="Times New Roman" w:hAnsi="Times New Roman" w:cs="Times New Roman"/>
                <w:b/>
                <w:sz w:val="25"/>
                <w:szCs w:val="25"/>
              </w:rPr>
            </w:pPr>
            <w:r w:rsidRPr="002B3B70">
              <w:rPr>
                <w:rFonts w:ascii="Times New Roman" w:hAnsi="Times New Roman" w:cs="Times New Roman"/>
                <w:b/>
                <w:sz w:val="25"/>
                <w:szCs w:val="25"/>
              </w:rPr>
              <w:t>C</w:t>
            </w:r>
          </w:p>
        </w:tc>
        <w:tc>
          <w:tcPr>
            <w:tcW w:w="709"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after="160" w:line="259" w:lineRule="auto"/>
              <w:rPr>
                <w:rFonts w:ascii="Times New Roman" w:hAnsi="Times New Roman" w:cs="Times New Roman"/>
                <w:b/>
                <w:sz w:val="25"/>
                <w:szCs w:val="25"/>
              </w:rPr>
            </w:pPr>
            <w:r w:rsidRPr="002B3B70">
              <w:rPr>
                <w:rFonts w:ascii="Times New Roman" w:hAnsi="Times New Roman" w:cs="Times New Roman"/>
                <w:b/>
                <w:sz w:val="25"/>
                <w:szCs w:val="25"/>
              </w:rPr>
              <w:t>C</w:t>
            </w:r>
          </w:p>
        </w:tc>
      </w:tr>
    </w:tbl>
    <w:p w:rsidR="002B3B70" w:rsidRPr="002B3B70" w:rsidRDefault="002B3B70" w:rsidP="00737A77">
      <w:pPr>
        <w:spacing w:line="276" w:lineRule="auto"/>
        <w:rPr>
          <w:rFonts w:ascii="Times New Roman" w:hAnsi="Times New Roman" w:cs="Times New Roman"/>
          <w:b/>
          <w:sz w:val="25"/>
          <w:szCs w:val="25"/>
          <w:u w:val="single"/>
          <w:lang w:val="vi"/>
        </w:rPr>
      </w:pPr>
    </w:p>
    <w:p w:rsidR="002B3B70" w:rsidRPr="002B3B70" w:rsidRDefault="002B3B70" w:rsidP="006C056D">
      <w:pPr>
        <w:rPr>
          <w:rFonts w:ascii="Times New Roman" w:hAnsi="Times New Roman" w:cs="Times New Roman"/>
          <w:b/>
          <w:sz w:val="25"/>
          <w:szCs w:val="25"/>
        </w:rPr>
      </w:pPr>
      <w:r w:rsidRPr="002B3B70">
        <w:rPr>
          <w:rFonts w:ascii="Times New Roman" w:hAnsi="Times New Roman" w:cs="Times New Roman"/>
          <w:b/>
          <w:sz w:val="25"/>
          <w:szCs w:val="25"/>
        </w:rPr>
        <w:lastRenderedPageBreak/>
        <w:t>II. TỰ LUẬN (7,0 điểm)</w:t>
      </w:r>
    </w:p>
    <w:tbl>
      <w:tblPr>
        <w:tblStyle w:val="TableGrid0"/>
        <w:tblW w:w="9982" w:type="dxa"/>
        <w:tblInd w:w="80" w:type="dxa"/>
        <w:tblLayout w:type="fixed"/>
        <w:tblCellMar>
          <w:top w:w="18" w:type="dxa"/>
          <w:left w:w="29" w:type="dxa"/>
          <w:right w:w="55" w:type="dxa"/>
        </w:tblCellMar>
        <w:tblLook w:val="04A0" w:firstRow="1" w:lastRow="0" w:firstColumn="1" w:lastColumn="0" w:noHBand="0" w:noVBand="1"/>
      </w:tblPr>
      <w:tblGrid>
        <w:gridCol w:w="798"/>
        <w:gridCol w:w="8050"/>
        <w:gridCol w:w="1134"/>
      </w:tblGrid>
      <w:tr w:rsidR="002B3B70" w:rsidRPr="002B3B70" w:rsidTr="00BA5B34">
        <w:trPr>
          <w:trHeight w:val="285"/>
        </w:trPr>
        <w:tc>
          <w:tcPr>
            <w:tcW w:w="798"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line="259" w:lineRule="auto"/>
              <w:ind w:left="115"/>
              <w:rPr>
                <w:rFonts w:ascii="Times New Roman" w:hAnsi="Times New Roman" w:cs="Times New Roman"/>
                <w:b/>
                <w:sz w:val="25"/>
                <w:szCs w:val="25"/>
              </w:rPr>
            </w:pPr>
            <w:r w:rsidRPr="002B3B70">
              <w:rPr>
                <w:rFonts w:ascii="Times New Roman" w:hAnsi="Times New Roman" w:cs="Times New Roman"/>
                <w:b/>
                <w:sz w:val="25"/>
                <w:szCs w:val="25"/>
              </w:rPr>
              <w:t>Bài</w:t>
            </w:r>
          </w:p>
        </w:tc>
        <w:tc>
          <w:tcPr>
            <w:tcW w:w="8050"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line="259" w:lineRule="auto"/>
              <w:ind w:right="125"/>
              <w:jc w:val="center"/>
              <w:rPr>
                <w:rFonts w:ascii="Times New Roman" w:hAnsi="Times New Roman" w:cs="Times New Roman"/>
                <w:b/>
                <w:sz w:val="25"/>
                <w:szCs w:val="25"/>
              </w:rPr>
            </w:pPr>
            <w:r w:rsidRPr="002B3B70">
              <w:rPr>
                <w:rFonts w:ascii="Times New Roman" w:hAnsi="Times New Roman" w:cs="Times New Roman"/>
                <w:b/>
                <w:sz w:val="25"/>
                <w:szCs w:val="25"/>
              </w:rPr>
              <w:t>Nội dung</w:t>
            </w:r>
          </w:p>
        </w:tc>
        <w:tc>
          <w:tcPr>
            <w:tcW w:w="1134"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line="259" w:lineRule="auto"/>
              <w:rPr>
                <w:rFonts w:ascii="Times New Roman" w:hAnsi="Times New Roman" w:cs="Times New Roman"/>
                <w:b/>
                <w:sz w:val="25"/>
                <w:szCs w:val="25"/>
              </w:rPr>
            </w:pPr>
            <w:r w:rsidRPr="002B3B70">
              <w:rPr>
                <w:rFonts w:ascii="Times New Roman" w:hAnsi="Times New Roman" w:cs="Times New Roman"/>
                <w:b/>
                <w:sz w:val="25"/>
                <w:szCs w:val="25"/>
              </w:rPr>
              <w:t>Ðiểm</w:t>
            </w:r>
          </w:p>
        </w:tc>
      </w:tr>
      <w:tr w:rsidR="002B3B70" w:rsidRPr="002B3B70" w:rsidTr="00BA5B34">
        <w:trPr>
          <w:trHeight w:val="684"/>
        </w:trPr>
        <w:tc>
          <w:tcPr>
            <w:tcW w:w="798" w:type="dxa"/>
            <w:vMerge w:val="restart"/>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after="160" w:line="259" w:lineRule="auto"/>
              <w:rPr>
                <w:rFonts w:ascii="Times New Roman" w:hAnsi="Times New Roman" w:cs="Times New Roman"/>
                <w:b/>
                <w:sz w:val="25"/>
                <w:szCs w:val="25"/>
              </w:rPr>
            </w:pPr>
            <w:r w:rsidRPr="002B3B70">
              <w:rPr>
                <w:rFonts w:ascii="Times New Roman" w:hAnsi="Times New Roman" w:cs="Times New Roman"/>
                <w:b/>
                <w:sz w:val="25"/>
                <w:szCs w:val="25"/>
              </w:rPr>
              <w:t xml:space="preserve">Bài 1 </w:t>
            </w:r>
          </w:p>
          <w:p w:rsidR="002B3B70" w:rsidRPr="002B3B70" w:rsidRDefault="002B3B70" w:rsidP="002318AF">
            <w:pPr>
              <w:spacing w:after="160" w:line="259" w:lineRule="auto"/>
              <w:rPr>
                <w:rFonts w:ascii="Times New Roman" w:hAnsi="Times New Roman" w:cs="Times New Roman"/>
                <w:sz w:val="25"/>
                <w:szCs w:val="25"/>
              </w:rPr>
            </w:pPr>
            <w:r w:rsidRPr="002B3B70">
              <w:rPr>
                <w:rFonts w:ascii="Times New Roman" w:hAnsi="Times New Roman" w:cs="Times New Roman"/>
                <w:b/>
                <w:sz w:val="25"/>
                <w:szCs w:val="25"/>
              </w:rPr>
              <w:t>(1,5 điểm):</w:t>
            </w:r>
            <w:r w:rsidRPr="002B3B70">
              <w:rPr>
                <w:rFonts w:ascii="Times New Roman" w:hAnsi="Times New Roman" w:cs="Times New Roman"/>
                <w:sz w:val="25"/>
                <w:szCs w:val="25"/>
              </w:rPr>
              <w:tab/>
            </w:r>
          </w:p>
        </w:tc>
        <w:tc>
          <w:tcPr>
            <w:tcW w:w="8050" w:type="dxa"/>
            <w:tcBorders>
              <w:top w:val="single" w:sz="2" w:space="0" w:color="000000"/>
              <w:left w:val="single" w:sz="2" w:space="0" w:color="000000"/>
              <w:bottom w:val="single" w:sz="2" w:space="0" w:color="000000"/>
              <w:right w:val="single" w:sz="2" w:space="0" w:color="000000"/>
            </w:tcBorders>
            <w:vAlign w:val="center"/>
          </w:tcPr>
          <w:p w:rsidR="002B3B70" w:rsidRPr="002B3B70" w:rsidRDefault="002B3B70" w:rsidP="002318AF">
            <w:pPr>
              <w:spacing w:after="94"/>
              <w:ind w:left="457" w:right="504"/>
              <w:rPr>
                <w:rFonts w:ascii="Times New Roman" w:hAnsi="Times New Roman" w:cs="Times New Roman"/>
                <w:sz w:val="25"/>
                <w:szCs w:val="25"/>
                <w:lang w:val="en-GB"/>
              </w:rPr>
            </w:pPr>
            <w:r w:rsidRPr="002B3B70">
              <w:rPr>
                <w:rFonts w:ascii="Times New Roman" w:hAnsi="Times New Roman" w:cs="Times New Roman"/>
                <w:sz w:val="25"/>
                <w:szCs w:val="25"/>
              </w:rPr>
              <w:t xml:space="preserve">a) Rút gọn biểu thúc A </w:t>
            </w:r>
            <w:r w:rsidRPr="002B3B70">
              <w:rPr>
                <w:rFonts w:ascii="Times New Roman" w:hAnsi="Times New Roman" w:cs="Times New Roman"/>
                <w:sz w:val="25"/>
                <w:szCs w:val="25"/>
                <w:lang w:val="pt-BR"/>
              </w:rPr>
              <w:t>=</w:t>
            </w:r>
            <w:r w:rsidRPr="002B3B70">
              <w:rPr>
                <w:rFonts w:ascii="Times New Roman" w:eastAsiaTheme="minorHAnsi" w:hAnsi="Times New Roman" w:cs="Times New Roman"/>
                <w:position w:val="-12"/>
                <w:sz w:val="25"/>
                <w:szCs w:val="25"/>
                <w:lang w:val="en-GB"/>
              </w:rPr>
              <w:object w:dxaOrig="1719" w:dyaOrig="460">
                <v:shape id="_x0000_i2097" type="#_x0000_t75" style="width:85.95pt;height:23.1pt" o:ole="">
                  <v:imagedata r:id="rId2906" o:title=""/>
                </v:shape>
                <o:OLEObject Type="Embed" ProgID="Equation.DSMT4" ShapeID="_x0000_i2097" DrawAspect="Content" ObjectID="_1805307674" r:id="rId2914"/>
              </w:object>
            </w:r>
            <w:r w:rsidRPr="002B3B70">
              <w:rPr>
                <w:rFonts w:ascii="Times New Roman" w:hAnsi="Times New Roman" w:cs="Times New Roman"/>
                <w:sz w:val="25"/>
                <w:szCs w:val="25"/>
                <w:lang w:val="en-GB"/>
              </w:rPr>
              <w:t>.</w:t>
            </w:r>
          </w:p>
          <w:p w:rsidR="002B3B70" w:rsidRPr="002B3B70" w:rsidRDefault="002B3B70" w:rsidP="002318AF">
            <w:pPr>
              <w:spacing w:line="259" w:lineRule="auto"/>
              <w:ind w:left="274"/>
              <w:rPr>
                <w:rFonts w:ascii="Times New Roman" w:hAnsi="Times New Roman" w:cs="Times New Roman"/>
                <w:sz w:val="25"/>
                <w:szCs w:val="25"/>
              </w:rPr>
            </w:pPr>
          </w:p>
        </w:tc>
        <w:tc>
          <w:tcPr>
            <w:tcW w:w="1134" w:type="dxa"/>
            <w:tcBorders>
              <w:top w:val="single" w:sz="2" w:space="0" w:color="000000"/>
              <w:left w:val="single" w:sz="2" w:space="0" w:color="000000"/>
              <w:bottom w:val="single" w:sz="2" w:space="0" w:color="000000"/>
              <w:right w:val="single" w:sz="2" w:space="0" w:color="000000"/>
            </w:tcBorders>
            <w:vAlign w:val="center"/>
          </w:tcPr>
          <w:p w:rsidR="002B3B70" w:rsidRPr="002B3B70" w:rsidRDefault="002B3B70" w:rsidP="002318AF">
            <w:pPr>
              <w:spacing w:line="259" w:lineRule="auto"/>
              <w:rPr>
                <w:rFonts w:ascii="Times New Roman" w:hAnsi="Times New Roman" w:cs="Times New Roman"/>
                <w:sz w:val="25"/>
                <w:szCs w:val="25"/>
              </w:rPr>
            </w:pPr>
            <w:r w:rsidRPr="002B3B70">
              <w:rPr>
                <w:rFonts w:ascii="Times New Roman" w:hAnsi="Times New Roman" w:cs="Times New Roman"/>
                <w:sz w:val="25"/>
                <w:szCs w:val="25"/>
              </w:rPr>
              <w:t xml:space="preserve"> 0,75đ</w:t>
            </w:r>
          </w:p>
        </w:tc>
      </w:tr>
      <w:tr w:rsidR="002B3B70" w:rsidRPr="002B3B70" w:rsidTr="00BA5B34">
        <w:trPr>
          <w:trHeight w:val="828"/>
        </w:trPr>
        <w:tc>
          <w:tcPr>
            <w:tcW w:w="798" w:type="dxa"/>
            <w:vMerge/>
            <w:tcBorders>
              <w:top w:val="nil"/>
              <w:left w:val="single" w:sz="2" w:space="0" w:color="000000"/>
              <w:bottom w:val="nil"/>
              <w:right w:val="single" w:sz="2" w:space="0" w:color="000000"/>
            </w:tcBorders>
          </w:tcPr>
          <w:p w:rsidR="002B3B70" w:rsidRPr="002B3B70" w:rsidRDefault="002B3B70" w:rsidP="002318AF">
            <w:pPr>
              <w:spacing w:after="160" w:line="259" w:lineRule="auto"/>
              <w:rPr>
                <w:rFonts w:ascii="Times New Roman" w:hAnsi="Times New Roman" w:cs="Times New Roman"/>
                <w:sz w:val="25"/>
                <w:szCs w:val="25"/>
              </w:rPr>
            </w:pPr>
          </w:p>
        </w:tc>
        <w:tc>
          <w:tcPr>
            <w:tcW w:w="8050"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after="94"/>
              <w:ind w:left="457" w:right="504"/>
              <w:rPr>
                <w:rFonts w:ascii="Times New Roman" w:hAnsi="Times New Roman" w:cs="Times New Roman"/>
                <w:sz w:val="25"/>
                <w:szCs w:val="25"/>
                <w:lang w:val="en-GB"/>
              </w:rPr>
            </w:pPr>
            <w:r w:rsidRPr="002B3B70">
              <w:rPr>
                <w:rFonts w:ascii="Times New Roman" w:hAnsi="Times New Roman" w:cs="Times New Roman"/>
                <w:sz w:val="25"/>
                <w:szCs w:val="25"/>
              </w:rPr>
              <w:t xml:space="preserve">A </w:t>
            </w:r>
            <w:r w:rsidRPr="002B3B70">
              <w:rPr>
                <w:rFonts w:ascii="Times New Roman" w:hAnsi="Times New Roman" w:cs="Times New Roman"/>
                <w:sz w:val="25"/>
                <w:szCs w:val="25"/>
                <w:lang w:val="pt-BR"/>
              </w:rPr>
              <w:t>=</w:t>
            </w:r>
            <w:r w:rsidRPr="002B3B70">
              <w:rPr>
                <w:rFonts w:ascii="Times New Roman" w:eastAsiaTheme="minorHAnsi" w:hAnsi="Times New Roman" w:cs="Times New Roman"/>
                <w:position w:val="-18"/>
                <w:sz w:val="25"/>
                <w:szCs w:val="25"/>
                <w:lang w:val="en-GB"/>
              </w:rPr>
              <w:object w:dxaOrig="2780" w:dyaOrig="480">
                <v:shape id="_x0000_i2098" type="#_x0000_t75" style="width:139.7pt;height:24.2pt" o:ole="">
                  <v:imagedata r:id="rId2915" o:title=""/>
                </v:shape>
                <o:OLEObject Type="Embed" ProgID="Equation.DSMT4" ShapeID="_x0000_i2098" DrawAspect="Content" ObjectID="_1805307675" r:id="rId2916"/>
              </w:object>
            </w:r>
            <w:r w:rsidRPr="002B3B70">
              <w:rPr>
                <w:rFonts w:ascii="Times New Roman" w:hAnsi="Times New Roman" w:cs="Times New Roman"/>
                <w:sz w:val="25"/>
                <w:szCs w:val="25"/>
                <w:lang w:val="en-GB"/>
              </w:rPr>
              <w:t>.</w:t>
            </w:r>
          </w:p>
          <w:p w:rsidR="002B3B70" w:rsidRPr="002B3B70" w:rsidRDefault="002B3B70" w:rsidP="002318AF">
            <w:pPr>
              <w:spacing w:after="94"/>
              <w:ind w:left="457" w:right="504"/>
              <w:rPr>
                <w:rFonts w:ascii="Times New Roman" w:hAnsi="Times New Roman" w:cs="Times New Roman"/>
                <w:sz w:val="25"/>
                <w:szCs w:val="25"/>
                <w:lang w:val="en-GB"/>
              </w:rPr>
            </w:pPr>
            <w:r w:rsidRPr="002B3B70">
              <w:rPr>
                <w:rFonts w:ascii="Times New Roman" w:hAnsi="Times New Roman" w:cs="Times New Roman"/>
                <w:sz w:val="25"/>
                <w:szCs w:val="25"/>
              </w:rPr>
              <w:t xml:space="preserve">A </w:t>
            </w:r>
            <w:r w:rsidRPr="002B3B70">
              <w:rPr>
                <w:rFonts w:ascii="Times New Roman" w:hAnsi="Times New Roman" w:cs="Times New Roman"/>
                <w:sz w:val="25"/>
                <w:szCs w:val="25"/>
                <w:lang w:val="pt-BR"/>
              </w:rPr>
              <w:t>=</w:t>
            </w:r>
            <w:r w:rsidRPr="002B3B70">
              <w:rPr>
                <w:rFonts w:ascii="Times New Roman" w:eastAsiaTheme="minorHAnsi" w:hAnsi="Times New Roman" w:cs="Times New Roman"/>
                <w:position w:val="-10"/>
                <w:sz w:val="25"/>
                <w:szCs w:val="25"/>
                <w:lang w:val="en-GB"/>
              </w:rPr>
              <w:object w:dxaOrig="499" w:dyaOrig="380">
                <v:shape id="_x0000_i2099" type="#_x0000_t75" style="width:24.7pt;height:19.35pt" o:ole="">
                  <v:imagedata r:id="rId2917" o:title=""/>
                </v:shape>
                <o:OLEObject Type="Embed" ProgID="Equation.DSMT4" ShapeID="_x0000_i2099" DrawAspect="Content" ObjectID="_1805307676" r:id="rId2918"/>
              </w:object>
            </w:r>
          </w:p>
        </w:tc>
        <w:tc>
          <w:tcPr>
            <w:tcW w:w="1134"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after="85" w:line="259" w:lineRule="auto"/>
              <w:ind w:left="137"/>
              <w:rPr>
                <w:rFonts w:ascii="Times New Roman" w:hAnsi="Times New Roman" w:cs="Times New Roman"/>
                <w:sz w:val="25"/>
                <w:szCs w:val="25"/>
              </w:rPr>
            </w:pPr>
            <w:r w:rsidRPr="002B3B70">
              <w:rPr>
                <w:rFonts w:ascii="Times New Roman" w:hAnsi="Times New Roman" w:cs="Times New Roman"/>
                <w:sz w:val="25"/>
                <w:szCs w:val="25"/>
              </w:rPr>
              <w:t>0,5đ</w:t>
            </w:r>
          </w:p>
          <w:p w:rsidR="002B3B70" w:rsidRPr="002B3B70" w:rsidRDefault="002B3B70" w:rsidP="002318AF">
            <w:pPr>
              <w:spacing w:line="259" w:lineRule="auto"/>
              <w:ind w:left="79"/>
              <w:rPr>
                <w:rFonts w:ascii="Times New Roman" w:hAnsi="Times New Roman" w:cs="Times New Roman"/>
                <w:sz w:val="25"/>
                <w:szCs w:val="25"/>
              </w:rPr>
            </w:pPr>
            <w:r w:rsidRPr="002B3B70">
              <w:rPr>
                <w:rFonts w:ascii="Times New Roman" w:hAnsi="Times New Roman" w:cs="Times New Roman"/>
                <w:sz w:val="25"/>
                <w:szCs w:val="25"/>
              </w:rPr>
              <w:t>0,25đ</w:t>
            </w:r>
          </w:p>
        </w:tc>
      </w:tr>
      <w:tr w:rsidR="002B3B70" w:rsidRPr="002B3B70" w:rsidTr="00BA5B34">
        <w:trPr>
          <w:trHeight w:val="665"/>
        </w:trPr>
        <w:tc>
          <w:tcPr>
            <w:tcW w:w="798" w:type="dxa"/>
            <w:vMerge/>
            <w:tcBorders>
              <w:top w:val="nil"/>
              <w:left w:val="single" w:sz="2" w:space="0" w:color="000000"/>
              <w:bottom w:val="nil"/>
              <w:right w:val="single" w:sz="2" w:space="0" w:color="000000"/>
            </w:tcBorders>
          </w:tcPr>
          <w:p w:rsidR="002B3B70" w:rsidRPr="002B3B70" w:rsidRDefault="002B3B70" w:rsidP="002318AF">
            <w:pPr>
              <w:spacing w:after="160" w:line="259" w:lineRule="auto"/>
              <w:rPr>
                <w:rFonts w:ascii="Times New Roman" w:hAnsi="Times New Roman" w:cs="Times New Roman"/>
                <w:sz w:val="25"/>
                <w:szCs w:val="25"/>
              </w:rPr>
            </w:pPr>
          </w:p>
        </w:tc>
        <w:tc>
          <w:tcPr>
            <w:tcW w:w="8050" w:type="dxa"/>
            <w:tcBorders>
              <w:top w:val="single" w:sz="2" w:space="0" w:color="000000"/>
              <w:left w:val="single" w:sz="2" w:space="0" w:color="000000"/>
              <w:bottom w:val="single" w:sz="2" w:space="0" w:color="000000"/>
              <w:right w:val="single" w:sz="2" w:space="0" w:color="000000"/>
            </w:tcBorders>
            <w:vAlign w:val="center"/>
          </w:tcPr>
          <w:p w:rsidR="002B3B70" w:rsidRPr="002B3B70" w:rsidRDefault="002B3B70" w:rsidP="002318AF">
            <w:pPr>
              <w:spacing w:after="94"/>
              <w:ind w:left="457" w:right="504"/>
              <w:rPr>
                <w:rFonts w:ascii="Times New Roman" w:hAnsi="Times New Roman" w:cs="Times New Roman"/>
                <w:sz w:val="25"/>
                <w:szCs w:val="25"/>
              </w:rPr>
            </w:pPr>
            <w:r w:rsidRPr="002B3B70">
              <w:rPr>
                <w:rFonts w:ascii="Times New Roman" w:hAnsi="Times New Roman" w:cs="Times New Roman"/>
                <w:sz w:val="25"/>
                <w:szCs w:val="25"/>
              </w:rPr>
              <w:t>b) Vë đồ thi cùa hàm sô y = -x</w:t>
            </w:r>
            <w:r w:rsidRPr="002B3B70">
              <w:rPr>
                <w:rFonts w:ascii="Times New Roman" w:hAnsi="Times New Roman" w:cs="Times New Roman"/>
                <w:sz w:val="25"/>
                <w:szCs w:val="25"/>
                <w:vertAlign w:val="superscript"/>
              </w:rPr>
              <w:t>2</w:t>
            </w:r>
            <w:r w:rsidRPr="002B3B70">
              <w:rPr>
                <w:rFonts w:ascii="Times New Roman" w:hAnsi="Times New Roman" w:cs="Times New Roman"/>
                <w:sz w:val="25"/>
                <w:szCs w:val="25"/>
              </w:rPr>
              <w:t>.</w:t>
            </w:r>
          </w:p>
          <w:p w:rsidR="002B3B70" w:rsidRPr="002B3B70" w:rsidRDefault="002B3B70" w:rsidP="002318AF">
            <w:pPr>
              <w:spacing w:line="259" w:lineRule="auto"/>
              <w:ind w:left="310"/>
              <w:rPr>
                <w:rFonts w:ascii="Times New Roman" w:hAnsi="Times New Roman" w:cs="Times New Roman"/>
                <w:sz w:val="25"/>
                <w:szCs w:val="25"/>
              </w:rPr>
            </w:pPr>
          </w:p>
        </w:tc>
        <w:tc>
          <w:tcPr>
            <w:tcW w:w="1134" w:type="dxa"/>
            <w:tcBorders>
              <w:top w:val="single" w:sz="2" w:space="0" w:color="000000"/>
              <w:left w:val="single" w:sz="2" w:space="0" w:color="000000"/>
              <w:bottom w:val="single" w:sz="2" w:space="0" w:color="000000"/>
              <w:right w:val="single" w:sz="2" w:space="0" w:color="000000"/>
            </w:tcBorders>
            <w:vAlign w:val="center"/>
          </w:tcPr>
          <w:p w:rsidR="002B3B70" w:rsidRPr="002B3B70" w:rsidRDefault="002B3B70" w:rsidP="002318AF">
            <w:pPr>
              <w:spacing w:line="259" w:lineRule="auto"/>
              <w:ind w:left="79"/>
              <w:rPr>
                <w:rFonts w:ascii="Times New Roman" w:hAnsi="Times New Roman" w:cs="Times New Roman"/>
                <w:sz w:val="25"/>
                <w:szCs w:val="25"/>
              </w:rPr>
            </w:pPr>
            <w:r w:rsidRPr="002B3B70">
              <w:rPr>
                <w:rFonts w:ascii="Times New Roman" w:hAnsi="Times New Roman" w:cs="Times New Roman"/>
                <w:sz w:val="25"/>
                <w:szCs w:val="25"/>
              </w:rPr>
              <w:t>0,75đ</w:t>
            </w:r>
          </w:p>
        </w:tc>
      </w:tr>
      <w:tr w:rsidR="002B3B70" w:rsidRPr="002B3B70" w:rsidTr="00BA5B34">
        <w:trPr>
          <w:trHeight w:val="1419"/>
        </w:trPr>
        <w:tc>
          <w:tcPr>
            <w:tcW w:w="798" w:type="dxa"/>
            <w:vMerge/>
            <w:tcBorders>
              <w:top w:val="nil"/>
              <w:left w:val="single" w:sz="2" w:space="0" w:color="000000"/>
              <w:bottom w:val="single" w:sz="2" w:space="0" w:color="000000"/>
              <w:right w:val="single" w:sz="2" w:space="0" w:color="000000"/>
            </w:tcBorders>
          </w:tcPr>
          <w:p w:rsidR="002B3B70" w:rsidRPr="002B3B70" w:rsidRDefault="002B3B70" w:rsidP="002318AF">
            <w:pPr>
              <w:spacing w:after="160" w:line="259" w:lineRule="auto"/>
              <w:rPr>
                <w:rFonts w:ascii="Times New Roman" w:hAnsi="Times New Roman" w:cs="Times New Roman"/>
                <w:sz w:val="25"/>
                <w:szCs w:val="25"/>
              </w:rPr>
            </w:pPr>
          </w:p>
        </w:tc>
        <w:tc>
          <w:tcPr>
            <w:tcW w:w="8050"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after="152" w:line="259" w:lineRule="auto"/>
              <w:ind w:left="29"/>
              <w:rPr>
                <w:rFonts w:ascii="Times New Roman" w:hAnsi="Times New Roman" w:cs="Times New Roman"/>
                <w:sz w:val="25"/>
                <w:szCs w:val="25"/>
              </w:rPr>
            </w:pPr>
            <w:r w:rsidRPr="002B3B70">
              <w:rPr>
                <w:rFonts w:ascii="Times New Roman" w:hAnsi="Times New Roman" w:cs="Times New Roman"/>
                <w:sz w:val="25"/>
                <w:szCs w:val="25"/>
              </w:rPr>
              <w:t>Tim dúng tọa độ 5 điểm đặc biệt trên đồ thị (có tính chất dôi xúng).</w:t>
            </w:r>
          </w:p>
          <w:p w:rsidR="002B3B70" w:rsidRPr="002B3B70" w:rsidRDefault="002B3B70" w:rsidP="002318AF">
            <w:pPr>
              <w:spacing w:after="66" w:line="259" w:lineRule="auto"/>
              <w:ind w:left="29"/>
              <w:rPr>
                <w:rFonts w:ascii="Times New Roman" w:hAnsi="Times New Roman" w:cs="Times New Roman"/>
                <w:sz w:val="25"/>
                <w:szCs w:val="25"/>
              </w:rPr>
            </w:pPr>
            <w:r w:rsidRPr="002B3B70">
              <w:rPr>
                <w:rFonts w:ascii="Times New Roman" w:hAnsi="Times New Roman" w:cs="Times New Roman"/>
                <w:sz w:val="25"/>
                <w:szCs w:val="25"/>
              </w:rPr>
              <w:t>Vê đúng dạng đồ thi.</w:t>
            </w:r>
          </w:p>
          <w:p w:rsidR="002B3B70" w:rsidRPr="002B3B70" w:rsidRDefault="002B3B70" w:rsidP="002318AF">
            <w:pPr>
              <w:spacing w:line="259" w:lineRule="auto"/>
              <w:ind w:left="29" w:firstLine="29"/>
              <w:rPr>
                <w:rFonts w:ascii="Times New Roman" w:hAnsi="Times New Roman" w:cs="Times New Roman"/>
                <w:sz w:val="25"/>
                <w:szCs w:val="25"/>
              </w:rPr>
            </w:pPr>
            <w:r w:rsidRPr="002B3B70">
              <w:rPr>
                <w:rFonts w:ascii="Times New Roman" w:hAnsi="Times New Roman" w:cs="Times New Roman"/>
                <w:sz w:val="25"/>
                <w:szCs w:val="25"/>
              </w:rPr>
              <w:t>* Lưu ý: Nếu hoc Sinh xác định 3 điểm để vẽ một nhánh, lây đối xứng qua trục tung được nhánh còn lại vẫn cho điểm tối đa.</w:t>
            </w:r>
          </w:p>
        </w:tc>
        <w:tc>
          <w:tcPr>
            <w:tcW w:w="1134"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after="100" w:line="259" w:lineRule="auto"/>
              <w:ind w:left="130"/>
              <w:rPr>
                <w:rFonts w:ascii="Times New Roman" w:hAnsi="Times New Roman" w:cs="Times New Roman"/>
                <w:sz w:val="25"/>
                <w:szCs w:val="25"/>
              </w:rPr>
            </w:pPr>
            <w:r w:rsidRPr="002B3B70">
              <w:rPr>
                <w:rFonts w:ascii="Times New Roman" w:hAnsi="Times New Roman" w:cs="Times New Roman"/>
                <w:sz w:val="25"/>
                <w:szCs w:val="25"/>
              </w:rPr>
              <w:t>0,5đ</w:t>
            </w:r>
          </w:p>
          <w:p w:rsidR="002B3B70" w:rsidRPr="002B3B70" w:rsidRDefault="002B3B70" w:rsidP="002318AF">
            <w:pPr>
              <w:spacing w:line="259" w:lineRule="auto"/>
              <w:ind w:left="79"/>
              <w:rPr>
                <w:rFonts w:ascii="Times New Roman" w:hAnsi="Times New Roman" w:cs="Times New Roman"/>
                <w:sz w:val="25"/>
                <w:szCs w:val="25"/>
              </w:rPr>
            </w:pPr>
            <w:r w:rsidRPr="002B3B70">
              <w:rPr>
                <w:rFonts w:ascii="Times New Roman" w:hAnsi="Times New Roman" w:cs="Times New Roman"/>
                <w:sz w:val="25"/>
                <w:szCs w:val="25"/>
              </w:rPr>
              <w:t>0,25đ</w:t>
            </w:r>
          </w:p>
        </w:tc>
      </w:tr>
      <w:tr w:rsidR="002B3B70" w:rsidRPr="002B3B70" w:rsidTr="00BA5B34">
        <w:tblPrEx>
          <w:tblCellMar>
            <w:top w:w="22" w:type="dxa"/>
            <w:left w:w="55" w:type="dxa"/>
            <w:right w:w="48" w:type="dxa"/>
          </w:tblCellMar>
        </w:tblPrEx>
        <w:trPr>
          <w:trHeight w:val="884"/>
        </w:trPr>
        <w:tc>
          <w:tcPr>
            <w:tcW w:w="798" w:type="dxa"/>
            <w:vMerge w:val="restart"/>
            <w:tcBorders>
              <w:top w:val="single" w:sz="2" w:space="0" w:color="000000"/>
              <w:left w:val="single" w:sz="2" w:space="0" w:color="000000"/>
              <w:bottom w:val="single" w:sz="2" w:space="0" w:color="000000"/>
              <w:right w:val="single" w:sz="2" w:space="0" w:color="000000"/>
            </w:tcBorders>
          </w:tcPr>
          <w:p w:rsidR="002B3B70" w:rsidRPr="002B3B70" w:rsidRDefault="002B3B70" w:rsidP="00545215">
            <w:pPr>
              <w:spacing w:after="94"/>
              <w:ind w:right="-195"/>
              <w:rPr>
                <w:rFonts w:ascii="Times New Roman" w:hAnsi="Times New Roman" w:cs="Times New Roman"/>
                <w:b/>
                <w:sz w:val="25"/>
                <w:szCs w:val="25"/>
              </w:rPr>
            </w:pPr>
            <w:r w:rsidRPr="002B3B70">
              <w:rPr>
                <w:rFonts w:ascii="Times New Roman" w:hAnsi="Times New Roman" w:cs="Times New Roman"/>
                <w:b/>
                <w:sz w:val="25"/>
                <w:szCs w:val="25"/>
              </w:rPr>
              <w:t>Bài 2</w:t>
            </w:r>
          </w:p>
          <w:p w:rsidR="002B3B70" w:rsidRPr="002B3B70" w:rsidRDefault="002B3B70" w:rsidP="00545215">
            <w:pPr>
              <w:spacing w:after="94"/>
              <w:ind w:right="-195"/>
              <w:rPr>
                <w:rFonts w:ascii="Times New Roman" w:hAnsi="Times New Roman" w:cs="Times New Roman"/>
                <w:b/>
                <w:sz w:val="25"/>
                <w:szCs w:val="25"/>
              </w:rPr>
            </w:pPr>
            <w:r w:rsidRPr="002B3B70">
              <w:rPr>
                <w:rFonts w:ascii="Times New Roman" w:hAnsi="Times New Roman" w:cs="Times New Roman"/>
                <w:b/>
                <w:sz w:val="25"/>
                <w:szCs w:val="25"/>
              </w:rPr>
              <w:t xml:space="preserve"> (1,0 điểm):</w:t>
            </w:r>
          </w:p>
          <w:p w:rsidR="002B3B70" w:rsidRPr="002B3B70" w:rsidRDefault="002B3B70" w:rsidP="002318AF">
            <w:pPr>
              <w:spacing w:after="160" w:line="259" w:lineRule="auto"/>
              <w:rPr>
                <w:rFonts w:ascii="Times New Roman" w:hAnsi="Times New Roman" w:cs="Times New Roman"/>
                <w:sz w:val="25"/>
                <w:szCs w:val="25"/>
              </w:rPr>
            </w:pPr>
          </w:p>
          <w:p w:rsidR="002B3B70" w:rsidRPr="002B3B70" w:rsidRDefault="002B3B70" w:rsidP="002318AF">
            <w:pPr>
              <w:spacing w:after="160" w:line="259" w:lineRule="auto"/>
              <w:rPr>
                <w:rFonts w:ascii="Times New Roman" w:hAnsi="Times New Roman" w:cs="Times New Roman"/>
                <w:sz w:val="25"/>
                <w:szCs w:val="25"/>
              </w:rPr>
            </w:pPr>
          </w:p>
          <w:p w:rsidR="002B3B70" w:rsidRPr="002B3B70" w:rsidRDefault="002B3B70" w:rsidP="002318AF">
            <w:pPr>
              <w:spacing w:after="160" w:line="259" w:lineRule="auto"/>
              <w:rPr>
                <w:rFonts w:ascii="Times New Roman" w:hAnsi="Times New Roman" w:cs="Times New Roman"/>
                <w:sz w:val="25"/>
                <w:szCs w:val="25"/>
              </w:rPr>
            </w:pPr>
          </w:p>
          <w:p w:rsidR="002B3B70" w:rsidRPr="002B3B70" w:rsidRDefault="002B3B70" w:rsidP="002318AF">
            <w:pPr>
              <w:spacing w:after="160" w:line="259" w:lineRule="auto"/>
              <w:rPr>
                <w:rFonts w:ascii="Times New Roman" w:hAnsi="Times New Roman" w:cs="Times New Roman"/>
                <w:sz w:val="25"/>
                <w:szCs w:val="25"/>
              </w:rPr>
            </w:pPr>
          </w:p>
          <w:p w:rsidR="002B3B70" w:rsidRPr="002B3B70" w:rsidRDefault="002B3B70" w:rsidP="002318AF">
            <w:pPr>
              <w:spacing w:after="160" w:line="259" w:lineRule="auto"/>
              <w:rPr>
                <w:rFonts w:ascii="Times New Roman" w:hAnsi="Times New Roman" w:cs="Times New Roman"/>
                <w:sz w:val="25"/>
                <w:szCs w:val="25"/>
              </w:rPr>
            </w:pPr>
          </w:p>
          <w:p w:rsidR="002B3B70" w:rsidRPr="002B3B70" w:rsidRDefault="002B3B70" w:rsidP="002318AF">
            <w:pPr>
              <w:spacing w:after="160" w:line="259" w:lineRule="auto"/>
              <w:rPr>
                <w:rFonts w:ascii="Times New Roman" w:hAnsi="Times New Roman" w:cs="Times New Roman"/>
                <w:sz w:val="25"/>
                <w:szCs w:val="25"/>
              </w:rPr>
            </w:pPr>
          </w:p>
          <w:p w:rsidR="002B3B70" w:rsidRPr="002B3B70" w:rsidRDefault="002B3B70" w:rsidP="00916BD8">
            <w:pPr>
              <w:tabs>
                <w:tab w:val="left" w:pos="1185"/>
              </w:tabs>
              <w:rPr>
                <w:rFonts w:ascii="Times New Roman" w:hAnsi="Times New Roman" w:cs="Times New Roman"/>
                <w:sz w:val="25"/>
                <w:szCs w:val="25"/>
              </w:rPr>
            </w:pPr>
          </w:p>
        </w:tc>
        <w:tc>
          <w:tcPr>
            <w:tcW w:w="8050" w:type="dxa"/>
            <w:tcBorders>
              <w:top w:val="single" w:sz="2" w:space="0" w:color="000000"/>
              <w:left w:val="single" w:sz="2" w:space="0" w:color="000000"/>
              <w:bottom w:val="single" w:sz="2" w:space="0" w:color="000000"/>
              <w:right w:val="single" w:sz="2" w:space="0" w:color="000000"/>
            </w:tcBorders>
            <w:vAlign w:val="center"/>
          </w:tcPr>
          <w:p w:rsidR="002B3B70" w:rsidRPr="002B3B70" w:rsidRDefault="002B3B70" w:rsidP="00BF0DA0">
            <w:pPr>
              <w:pStyle w:val="ListParagraph"/>
              <w:ind w:left="240"/>
              <w:rPr>
                <w:rFonts w:ascii="Times New Roman" w:eastAsia="Times New Roman" w:hAnsi="Times New Roman" w:cs="Times New Roman"/>
                <w:position w:val="-36"/>
                <w:sz w:val="25"/>
                <w:szCs w:val="25"/>
              </w:rPr>
            </w:pPr>
            <w:r w:rsidRPr="002B3B70">
              <w:rPr>
                <w:rFonts w:ascii="Times New Roman" w:hAnsi="Times New Roman" w:cs="Times New Roman"/>
                <w:sz w:val="25"/>
                <w:szCs w:val="25"/>
              </w:rPr>
              <w:t xml:space="preserve">   a) Giải hệ phương trình </w:t>
            </w:r>
            <w:r w:rsidRPr="002B3B70">
              <w:rPr>
                <w:rFonts w:ascii="Times New Roman" w:eastAsia="Times New Roman" w:hAnsi="Times New Roman" w:cs="Times New Roman"/>
                <w:position w:val="-36"/>
                <w:sz w:val="25"/>
                <w:szCs w:val="25"/>
              </w:rPr>
              <w:object w:dxaOrig="1460" w:dyaOrig="859">
                <v:shape id="_x0000_i2100" type="#_x0000_t75" style="width:80.1pt;height:40.85pt" o:ole="">
                  <v:imagedata r:id="rId2908" o:title=""/>
                </v:shape>
                <o:OLEObject Type="Embed" ProgID="Equation.DSMT4" ShapeID="_x0000_i2100" DrawAspect="Content" ObjectID="_1805307677" r:id="rId2919"/>
              </w:object>
            </w:r>
            <w:r w:rsidRPr="002B3B70">
              <w:rPr>
                <w:rFonts w:ascii="Times New Roman" w:eastAsia="Times New Roman" w:hAnsi="Times New Roman" w:cs="Times New Roman"/>
                <w:sz w:val="25"/>
                <w:szCs w:val="25"/>
              </w:rPr>
              <w:t>.</w:t>
            </w:r>
          </w:p>
        </w:tc>
        <w:tc>
          <w:tcPr>
            <w:tcW w:w="1134"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after="160" w:line="259" w:lineRule="auto"/>
              <w:rPr>
                <w:rFonts w:ascii="Times New Roman" w:hAnsi="Times New Roman" w:cs="Times New Roman"/>
                <w:sz w:val="25"/>
                <w:szCs w:val="25"/>
              </w:rPr>
            </w:pPr>
            <w:r w:rsidRPr="002B3B70">
              <w:rPr>
                <w:rFonts w:ascii="Times New Roman" w:hAnsi="Times New Roman" w:cs="Times New Roman"/>
                <w:sz w:val="25"/>
                <w:szCs w:val="25"/>
              </w:rPr>
              <w:t>0.5đ</w:t>
            </w:r>
          </w:p>
        </w:tc>
      </w:tr>
      <w:tr w:rsidR="002B3B70" w:rsidRPr="002B3B70" w:rsidTr="00BA5B34">
        <w:tblPrEx>
          <w:tblCellMar>
            <w:top w:w="22" w:type="dxa"/>
            <w:left w:w="55" w:type="dxa"/>
            <w:right w:w="48" w:type="dxa"/>
          </w:tblCellMar>
        </w:tblPrEx>
        <w:trPr>
          <w:trHeight w:val="1382"/>
        </w:trPr>
        <w:tc>
          <w:tcPr>
            <w:tcW w:w="798" w:type="dxa"/>
            <w:vMerge/>
            <w:tcBorders>
              <w:top w:val="nil"/>
              <w:left w:val="single" w:sz="2" w:space="0" w:color="000000"/>
              <w:bottom w:val="nil"/>
              <w:right w:val="single" w:sz="2" w:space="0" w:color="000000"/>
            </w:tcBorders>
          </w:tcPr>
          <w:p w:rsidR="002B3B70" w:rsidRPr="002B3B70" w:rsidRDefault="002B3B70" w:rsidP="002318AF">
            <w:pPr>
              <w:spacing w:after="160" w:line="259" w:lineRule="auto"/>
              <w:rPr>
                <w:rFonts w:ascii="Times New Roman" w:hAnsi="Times New Roman" w:cs="Times New Roman"/>
                <w:sz w:val="25"/>
                <w:szCs w:val="25"/>
              </w:rPr>
            </w:pPr>
          </w:p>
        </w:tc>
        <w:tc>
          <w:tcPr>
            <w:tcW w:w="8050" w:type="dxa"/>
            <w:tcBorders>
              <w:top w:val="single" w:sz="2" w:space="0" w:color="000000"/>
              <w:left w:val="single" w:sz="2" w:space="0" w:color="000000"/>
              <w:bottom w:val="single" w:sz="2" w:space="0" w:color="000000"/>
              <w:right w:val="single" w:sz="2" w:space="0" w:color="000000"/>
            </w:tcBorders>
          </w:tcPr>
          <w:p w:rsidR="002B3B70" w:rsidRPr="00173A77" w:rsidRDefault="00173A77" w:rsidP="00173A77">
            <w:pPr>
              <w:ind w:left="396" w:hanging="360"/>
              <w:rPr>
                <w:rFonts w:ascii="Times New Roman" w:hAnsi="Times New Roman" w:cs="Times New Roman"/>
                <w:sz w:val="25"/>
                <w:szCs w:val="25"/>
              </w:rPr>
            </w:pPr>
            <w:r w:rsidRPr="002B3B70">
              <w:rPr>
                <w:rFonts w:ascii="Calibri" w:hAnsi="Calibri" w:cs="Calibri"/>
                <w:sz w:val="25"/>
                <w:szCs w:val="25"/>
              </w:rPr>
              <w:t>-</w:t>
            </w:r>
            <w:r w:rsidRPr="002B3B70">
              <w:rPr>
                <w:rFonts w:ascii="Calibri" w:hAnsi="Calibri" w:cs="Calibri"/>
                <w:sz w:val="25"/>
                <w:szCs w:val="25"/>
              </w:rPr>
              <w:tab/>
            </w:r>
            <w:r w:rsidR="002B3B70" w:rsidRPr="00173A77">
              <w:rPr>
                <w:rFonts w:ascii="Times New Roman" w:hAnsi="Times New Roman" w:cs="Times New Roman"/>
                <w:sz w:val="25"/>
                <w:szCs w:val="25"/>
              </w:rPr>
              <w:t xml:space="preserve">Giải hệ phương trình tìm được </w:t>
            </w:r>
            <w:r w:rsidR="002B3B70" w:rsidRPr="002B3B70">
              <w:rPr>
                <w:rFonts w:eastAsia="Times New Roman"/>
                <w:position w:val="-36"/>
              </w:rPr>
              <w:object w:dxaOrig="780" w:dyaOrig="859">
                <v:shape id="_x0000_i2101" type="#_x0000_t75" style="width:43pt;height:40.85pt" o:ole="">
                  <v:imagedata r:id="rId2920" o:title=""/>
                </v:shape>
                <o:OLEObject Type="Embed" ProgID="Equation.DSMT4" ShapeID="_x0000_i2101" DrawAspect="Content" ObjectID="_1805307678" r:id="rId2921"/>
              </w:object>
            </w:r>
            <w:r w:rsidR="002B3B70" w:rsidRPr="00173A77">
              <w:rPr>
                <w:rFonts w:ascii="Times New Roman" w:eastAsia="Times New Roman" w:hAnsi="Times New Roman" w:cs="Times New Roman"/>
                <w:sz w:val="25"/>
                <w:szCs w:val="25"/>
              </w:rPr>
              <w:t>.</w:t>
            </w:r>
          </w:p>
          <w:p w:rsidR="002B3B70" w:rsidRPr="00173A77" w:rsidRDefault="00173A77" w:rsidP="00173A77">
            <w:pPr>
              <w:ind w:left="396" w:hanging="360"/>
              <w:rPr>
                <w:rFonts w:ascii="Times New Roman" w:hAnsi="Times New Roman" w:cs="Times New Roman"/>
                <w:sz w:val="25"/>
                <w:szCs w:val="25"/>
              </w:rPr>
            </w:pPr>
            <w:r w:rsidRPr="002B3B70">
              <w:rPr>
                <w:rFonts w:ascii="Calibri" w:hAnsi="Calibri" w:cs="Calibri"/>
                <w:sz w:val="25"/>
                <w:szCs w:val="25"/>
              </w:rPr>
              <w:t>-</w:t>
            </w:r>
            <w:r w:rsidRPr="002B3B70">
              <w:rPr>
                <w:rFonts w:ascii="Calibri" w:hAnsi="Calibri" w:cs="Calibri"/>
                <w:sz w:val="25"/>
                <w:szCs w:val="25"/>
              </w:rPr>
              <w:tab/>
            </w:r>
            <w:r w:rsidR="002B3B70" w:rsidRPr="00173A77">
              <w:rPr>
                <w:rFonts w:ascii="Times New Roman" w:hAnsi="Times New Roman" w:cs="Times New Roman"/>
                <w:sz w:val="25"/>
                <w:szCs w:val="25"/>
              </w:rPr>
              <w:t>Vậy nghiệm của hệ phương trình đã cho là (3;2)</w:t>
            </w:r>
          </w:p>
        </w:tc>
        <w:tc>
          <w:tcPr>
            <w:tcW w:w="1134" w:type="dxa"/>
            <w:tcBorders>
              <w:top w:val="single" w:sz="2" w:space="0" w:color="000000"/>
              <w:left w:val="single" w:sz="2" w:space="0" w:color="000000"/>
              <w:bottom w:val="single" w:sz="2" w:space="0" w:color="000000"/>
              <w:right w:val="single" w:sz="2" w:space="0" w:color="000000"/>
            </w:tcBorders>
            <w:vAlign w:val="center"/>
          </w:tcPr>
          <w:p w:rsidR="002B3B70" w:rsidRPr="002B3B70" w:rsidRDefault="002B3B70" w:rsidP="00545215">
            <w:pPr>
              <w:spacing w:after="514" w:line="259" w:lineRule="auto"/>
              <w:ind w:left="70"/>
              <w:rPr>
                <w:rFonts w:ascii="Times New Roman" w:hAnsi="Times New Roman" w:cs="Times New Roman"/>
                <w:sz w:val="25"/>
                <w:szCs w:val="25"/>
              </w:rPr>
            </w:pPr>
            <w:r w:rsidRPr="002B3B70">
              <w:rPr>
                <w:rFonts w:ascii="Times New Roman" w:hAnsi="Times New Roman" w:cs="Times New Roman"/>
                <w:sz w:val="25"/>
                <w:szCs w:val="25"/>
              </w:rPr>
              <w:t>0,4đ</w:t>
            </w:r>
          </w:p>
          <w:p w:rsidR="002B3B70" w:rsidRPr="002B3B70" w:rsidRDefault="002B3B70" w:rsidP="00545215">
            <w:pPr>
              <w:spacing w:after="514" w:line="259" w:lineRule="auto"/>
              <w:ind w:left="70"/>
              <w:rPr>
                <w:rFonts w:ascii="Times New Roman" w:hAnsi="Times New Roman" w:cs="Times New Roman"/>
                <w:sz w:val="25"/>
                <w:szCs w:val="25"/>
              </w:rPr>
            </w:pPr>
            <w:r w:rsidRPr="002B3B70">
              <w:rPr>
                <w:rFonts w:ascii="Times New Roman" w:hAnsi="Times New Roman" w:cs="Times New Roman"/>
                <w:sz w:val="25"/>
                <w:szCs w:val="25"/>
              </w:rPr>
              <w:t>0,1đ</w:t>
            </w:r>
          </w:p>
        </w:tc>
      </w:tr>
      <w:tr w:rsidR="002B3B70" w:rsidRPr="002B3B70" w:rsidTr="00BA5B34">
        <w:tblPrEx>
          <w:tblCellMar>
            <w:top w:w="22" w:type="dxa"/>
            <w:left w:w="55" w:type="dxa"/>
            <w:right w:w="48" w:type="dxa"/>
          </w:tblCellMar>
        </w:tblPrEx>
        <w:trPr>
          <w:trHeight w:val="411"/>
        </w:trPr>
        <w:tc>
          <w:tcPr>
            <w:tcW w:w="798" w:type="dxa"/>
            <w:vMerge/>
            <w:tcBorders>
              <w:top w:val="nil"/>
              <w:left w:val="single" w:sz="2" w:space="0" w:color="000000"/>
              <w:bottom w:val="nil"/>
              <w:right w:val="single" w:sz="2" w:space="0" w:color="000000"/>
            </w:tcBorders>
          </w:tcPr>
          <w:p w:rsidR="002B3B70" w:rsidRPr="002B3B70" w:rsidRDefault="002B3B70" w:rsidP="002318AF">
            <w:pPr>
              <w:spacing w:after="160" w:line="259" w:lineRule="auto"/>
              <w:rPr>
                <w:rFonts w:ascii="Times New Roman" w:hAnsi="Times New Roman" w:cs="Times New Roman"/>
                <w:sz w:val="25"/>
                <w:szCs w:val="25"/>
              </w:rPr>
            </w:pPr>
          </w:p>
        </w:tc>
        <w:tc>
          <w:tcPr>
            <w:tcW w:w="8050" w:type="dxa"/>
            <w:tcBorders>
              <w:top w:val="single" w:sz="2" w:space="0" w:color="000000"/>
              <w:left w:val="single" w:sz="2" w:space="0" w:color="000000"/>
              <w:bottom w:val="single" w:sz="2" w:space="0" w:color="000000"/>
              <w:right w:val="single" w:sz="2" w:space="0" w:color="000000"/>
            </w:tcBorders>
          </w:tcPr>
          <w:p w:rsidR="002B3B70" w:rsidRPr="002B3B70" w:rsidRDefault="002B3B70" w:rsidP="00545215">
            <w:pPr>
              <w:spacing w:after="36"/>
              <w:ind w:left="241" w:right="48"/>
              <w:rPr>
                <w:rFonts w:ascii="Times New Roman" w:hAnsi="Times New Roman" w:cs="Times New Roman"/>
                <w:sz w:val="25"/>
                <w:szCs w:val="25"/>
              </w:rPr>
            </w:pPr>
            <w:r w:rsidRPr="002B3B70">
              <w:rPr>
                <w:rFonts w:ascii="Times New Roman" w:hAnsi="Times New Roman" w:cs="Times New Roman"/>
                <w:sz w:val="25"/>
                <w:szCs w:val="25"/>
              </w:rPr>
              <w:t>b) Gọi x</w:t>
            </w:r>
            <w:r w:rsidRPr="002B3B70">
              <w:rPr>
                <w:rFonts w:ascii="Times New Roman" w:hAnsi="Times New Roman" w:cs="Times New Roman"/>
                <w:sz w:val="25"/>
                <w:szCs w:val="25"/>
                <w:vertAlign w:val="subscript"/>
              </w:rPr>
              <w:t xml:space="preserve">1; </w:t>
            </w:r>
            <w:r w:rsidRPr="002B3B70">
              <w:rPr>
                <w:rFonts w:ascii="Times New Roman" w:hAnsi="Times New Roman" w:cs="Times New Roman"/>
                <w:sz w:val="25"/>
                <w:szCs w:val="25"/>
              </w:rPr>
              <w:t>x</w:t>
            </w:r>
            <w:r w:rsidRPr="002B3B70">
              <w:rPr>
                <w:rFonts w:ascii="Times New Roman" w:hAnsi="Times New Roman" w:cs="Times New Roman"/>
                <w:sz w:val="25"/>
                <w:szCs w:val="25"/>
                <w:vertAlign w:val="subscript"/>
              </w:rPr>
              <w:t>2</w:t>
            </w:r>
            <w:r w:rsidRPr="002B3B70">
              <w:rPr>
                <w:rFonts w:ascii="Times New Roman" w:hAnsi="Times New Roman" w:cs="Times New Roman"/>
                <w:sz w:val="25"/>
                <w:szCs w:val="25"/>
              </w:rPr>
              <w:t xml:space="preserve"> là hai nghiệm của phương trình 3x</w:t>
            </w:r>
            <w:r w:rsidRPr="002B3B70">
              <w:rPr>
                <w:rFonts w:ascii="Times New Roman" w:hAnsi="Times New Roman" w:cs="Times New Roman"/>
                <w:sz w:val="25"/>
                <w:szCs w:val="25"/>
                <w:vertAlign w:val="superscript"/>
              </w:rPr>
              <w:t>2</w:t>
            </w:r>
            <w:r w:rsidRPr="002B3B70">
              <w:rPr>
                <w:rFonts w:ascii="Times New Roman" w:hAnsi="Times New Roman" w:cs="Times New Roman"/>
                <w:sz w:val="25"/>
                <w:szCs w:val="25"/>
              </w:rPr>
              <w:t xml:space="preserve"> + 4x - 2= 0. Không giải phương trình, hãy tính giá trị của biểu thức B= x</w:t>
            </w:r>
            <w:r w:rsidRPr="002B3B70">
              <w:rPr>
                <w:rFonts w:ascii="Times New Roman" w:hAnsi="Times New Roman" w:cs="Times New Roman"/>
                <w:sz w:val="25"/>
                <w:szCs w:val="25"/>
                <w:vertAlign w:val="subscript"/>
              </w:rPr>
              <w:t>1</w:t>
            </w:r>
            <w:r w:rsidRPr="002B3B70">
              <w:rPr>
                <w:rFonts w:ascii="Times New Roman" w:hAnsi="Times New Roman" w:cs="Times New Roman"/>
                <w:sz w:val="25"/>
                <w:szCs w:val="25"/>
              </w:rPr>
              <w:t>x</w:t>
            </w:r>
            <w:r w:rsidRPr="002B3B70">
              <w:rPr>
                <w:rFonts w:ascii="Times New Roman" w:hAnsi="Times New Roman" w:cs="Times New Roman"/>
                <w:sz w:val="25"/>
                <w:szCs w:val="25"/>
                <w:vertAlign w:val="subscript"/>
              </w:rPr>
              <w:t xml:space="preserve">2 – </w:t>
            </w:r>
            <w:r w:rsidRPr="002B3B70">
              <w:rPr>
                <w:rFonts w:ascii="Times New Roman" w:hAnsi="Times New Roman" w:cs="Times New Roman"/>
                <w:sz w:val="25"/>
                <w:szCs w:val="25"/>
              </w:rPr>
              <w:t>2(x</w:t>
            </w:r>
            <w:r w:rsidRPr="002B3B70">
              <w:rPr>
                <w:rFonts w:ascii="Times New Roman" w:hAnsi="Times New Roman" w:cs="Times New Roman"/>
                <w:sz w:val="25"/>
                <w:szCs w:val="25"/>
                <w:vertAlign w:val="subscript"/>
              </w:rPr>
              <w:t>1</w:t>
            </w:r>
            <w:r w:rsidRPr="002B3B70">
              <w:rPr>
                <w:rFonts w:ascii="Times New Roman" w:hAnsi="Times New Roman" w:cs="Times New Roman"/>
                <w:sz w:val="25"/>
                <w:szCs w:val="25"/>
              </w:rPr>
              <w:t xml:space="preserve"> + x</w:t>
            </w:r>
            <w:r w:rsidRPr="002B3B70">
              <w:rPr>
                <w:rFonts w:ascii="Times New Roman" w:hAnsi="Times New Roman" w:cs="Times New Roman"/>
                <w:sz w:val="25"/>
                <w:szCs w:val="25"/>
                <w:vertAlign w:val="subscript"/>
              </w:rPr>
              <w:t>2</w:t>
            </w:r>
            <w:r w:rsidRPr="002B3B70">
              <w:rPr>
                <w:rFonts w:ascii="Times New Roman" w:hAnsi="Times New Roman" w:cs="Times New Roman"/>
                <w:sz w:val="25"/>
                <w:szCs w:val="25"/>
              </w:rPr>
              <w:t>).</w:t>
            </w:r>
          </w:p>
        </w:tc>
        <w:tc>
          <w:tcPr>
            <w:tcW w:w="1134" w:type="dxa"/>
            <w:tcBorders>
              <w:top w:val="single" w:sz="2" w:space="0" w:color="000000"/>
              <w:left w:val="single" w:sz="2" w:space="0" w:color="000000"/>
              <w:bottom w:val="single" w:sz="2" w:space="0" w:color="000000"/>
              <w:right w:val="single" w:sz="2" w:space="0" w:color="000000"/>
            </w:tcBorders>
          </w:tcPr>
          <w:p w:rsidR="002B3B70" w:rsidRPr="002B3B70" w:rsidRDefault="002B3B70" w:rsidP="002318AF">
            <w:pPr>
              <w:spacing w:after="160" w:line="259" w:lineRule="auto"/>
              <w:rPr>
                <w:rFonts w:ascii="Times New Roman" w:hAnsi="Times New Roman" w:cs="Times New Roman"/>
                <w:sz w:val="25"/>
                <w:szCs w:val="25"/>
              </w:rPr>
            </w:pPr>
            <w:r w:rsidRPr="002B3B70">
              <w:rPr>
                <w:rFonts w:ascii="Times New Roman" w:hAnsi="Times New Roman" w:cs="Times New Roman"/>
                <w:sz w:val="25"/>
                <w:szCs w:val="25"/>
              </w:rPr>
              <w:t>0.5đ</w:t>
            </w:r>
          </w:p>
        </w:tc>
      </w:tr>
      <w:tr w:rsidR="002B3B70" w:rsidRPr="002B3B70" w:rsidTr="00BA5B34">
        <w:tblPrEx>
          <w:tblCellMar>
            <w:top w:w="22" w:type="dxa"/>
            <w:left w:w="55" w:type="dxa"/>
            <w:right w:w="48" w:type="dxa"/>
          </w:tblCellMar>
        </w:tblPrEx>
        <w:trPr>
          <w:trHeight w:val="743"/>
        </w:trPr>
        <w:tc>
          <w:tcPr>
            <w:tcW w:w="798" w:type="dxa"/>
            <w:vMerge/>
            <w:tcBorders>
              <w:top w:val="nil"/>
              <w:left w:val="single" w:sz="2" w:space="0" w:color="000000"/>
              <w:bottom w:val="single" w:sz="2" w:space="0" w:color="000000"/>
              <w:right w:val="single" w:sz="2" w:space="0" w:color="000000"/>
            </w:tcBorders>
          </w:tcPr>
          <w:p w:rsidR="002B3B70" w:rsidRPr="002B3B70" w:rsidRDefault="002B3B70" w:rsidP="002318AF">
            <w:pPr>
              <w:spacing w:after="160" w:line="259" w:lineRule="auto"/>
              <w:rPr>
                <w:rFonts w:ascii="Times New Roman" w:hAnsi="Times New Roman" w:cs="Times New Roman"/>
                <w:sz w:val="25"/>
                <w:szCs w:val="25"/>
              </w:rPr>
            </w:pPr>
          </w:p>
        </w:tc>
        <w:tc>
          <w:tcPr>
            <w:tcW w:w="8050" w:type="dxa"/>
            <w:tcBorders>
              <w:top w:val="single" w:sz="2" w:space="0" w:color="000000"/>
              <w:left w:val="single" w:sz="2" w:space="0" w:color="000000"/>
              <w:bottom w:val="single" w:sz="2" w:space="0" w:color="000000"/>
              <w:right w:val="single" w:sz="2" w:space="0" w:color="000000"/>
            </w:tcBorders>
          </w:tcPr>
          <w:p w:rsidR="002B3B70" w:rsidRPr="00173A77" w:rsidRDefault="00173A77" w:rsidP="00173A77">
            <w:pPr>
              <w:ind w:left="396" w:right="828" w:hanging="360"/>
              <w:rPr>
                <w:rFonts w:ascii="Times New Roman" w:hAnsi="Times New Roman" w:cs="Times New Roman"/>
                <w:sz w:val="25"/>
                <w:szCs w:val="25"/>
              </w:rPr>
            </w:pPr>
            <w:r w:rsidRPr="002B3B70">
              <w:rPr>
                <w:rFonts w:ascii="Calibri" w:hAnsi="Calibri" w:cs="Calibri"/>
                <w:sz w:val="25"/>
                <w:szCs w:val="25"/>
              </w:rPr>
              <w:t>-</w:t>
            </w:r>
            <w:r w:rsidRPr="002B3B70">
              <w:rPr>
                <w:rFonts w:ascii="Calibri" w:hAnsi="Calibri" w:cs="Calibri"/>
                <w:sz w:val="25"/>
                <w:szCs w:val="25"/>
              </w:rPr>
              <w:tab/>
            </w:r>
            <w:r w:rsidR="002B3B70" w:rsidRPr="00173A77">
              <w:rPr>
                <w:rFonts w:ascii="Times New Roman" w:hAnsi="Times New Roman" w:cs="Times New Roman"/>
                <w:sz w:val="25"/>
                <w:szCs w:val="25"/>
              </w:rPr>
              <w:t xml:space="preserve">Lập luận tìm được </w:t>
            </w:r>
            <w:r w:rsidR="002B3B70" w:rsidRPr="002B3B70">
              <w:rPr>
                <w:rFonts w:eastAsia="Times New Roman"/>
              </w:rPr>
              <w:object w:dxaOrig="1680" w:dyaOrig="1500">
                <v:shape id="_x0000_i2102" type="#_x0000_t75" style="width:91.9pt;height:70.95pt" o:ole="">
                  <v:imagedata r:id="rId2922" o:title=""/>
                </v:shape>
                <o:OLEObject Type="Embed" ProgID="Equation.DSMT4" ShapeID="_x0000_i2102" DrawAspect="Content" ObjectID="_1805307679" r:id="rId2923"/>
              </w:object>
            </w:r>
          </w:p>
          <w:p w:rsidR="002B3B70" w:rsidRPr="002B3B70" w:rsidRDefault="00173A77" w:rsidP="00173A77">
            <w:pPr>
              <w:pStyle w:val="NormalWeb"/>
              <w:spacing w:line="276" w:lineRule="auto"/>
              <w:ind w:left="396" w:right="48" w:hanging="360"/>
              <w:rPr>
                <w:sz w:val="25"/>
                <w:szCs w:val="25"/>
                <w:shd w:val="clear" w:color="auto" w:fill="FFFFFF"/>
              </w:rPr>
            </w:pPr>
            <w:r w:rsidRPr="002B3B70">
              <w:rPr>
                <w:rFonts w:ascii="Calibri" w:hAnsi="Calibri" w:cs="Calibri"/>
                <w:sz w:val="25"/>
                <w:szCs w:val="25"/>
              </w:rPr>
              <w:t>-</w:t>
            </w:r>
            <w:r w:rsidRPr="002B3B70">
              <w:rPr>
                <w:rFonts w:ascii="Calibri" w:hAnsi="Calibri" w:cs="Calibri"/>
                <w:sz w:val="25"/>
                <w:szCs w:val="25"/>
              </w:rPr>
              <w:tab/>
            </w:r>
            <w:r w:rsidR="002B3B70" w:rsidRPr="002B3B70">
              <w:rPr>
                <w:sz w:val="25"/>
                <w:szCs w:val="25"/>
              </w:rPr>
              <w:t>Tìm được B= - 2.</w:t>
            </w:r>
          </w:p>
        </w:tc>
        <w:tc>
          <w:tcPr>
            <w:tcW w:w="1134" w:type="dxa"/>
            <w:tcBorders>
              <w:top w:val="single" w:sz="2" w:space="0" w:color="000000"/>
              <w:left w:val="single" w:sz="2" w:space="0" w:color="000000"/>
              <w:bottom w:val="single" w:sz="2" w:space="0" w:color="000000"/>
              <w:right w:val="single" w:sz="2" w:space="0" w:color="000000"/>
            </w:tcBorders>
            <w:vAlign w:val="center"/>
          </w:tcPr>
          <w:p w:rsidR="002B3B70" w:rsidRPr="002B3B70" w:rsidRDefault="002B3B70" w:rsidP="00BF0DA0">
            <w:pPr>
              <w:spacing w:line="259" w:lineRule="auto"/>
              <w:rPr>
                <w:rFonts w:ascii="Times New Roman" w:hAnsi="Times New Roman" w:cs="Times New Roman"/>
                <w:sz w:val="25"/>
                <w:szCs w:val="25"/>
              </w:rPr>
            </w:pPr>
            <w:r w:rsidRPr="002B3B70">
              <w:rPr>
                <w:rFonts w:ascii="Times New Roman" w:hAnsi="Times New Roman" w:cs="Times New Roman"/>
                <w:sz w:val="25"/>
                <w:szCs w:val="25"/>
              </w:rPr>
              <w:t>0,25đ</w:t>
            </w:r>
          </w:p>
          <w:p w:rsidR="002B3B70" w:rsidRPr="002B3B70" w:rsidRDefault="002B3B70" w:rsidP="00BF0DA0">
            <w:pPr>
              <w:spacing w:line="259" w:lineRule="auto"/>
              <w:ind w:left="104"/>
              <w:rPr>
                <w:rFonts w:ascii="Times New Roman" w:hAnsi="Times New Roman" w:cs="Times New Roman"/>
                <w:sz w:val="25"/>
                <w:szCs w:val="25"/>
              </w:rPr>
            </w:pPr>
          </w:p>
          <w:p w:rsidR="002B3B70" w:rsidRPr="002B3B70" w:rsidRDefault="002B3B70" w:rsidP="00BF0DA0">
            <w:pPr>
              <w:spacing w:line="259" w:lineRule="auto"/>
              <w:ind w:left="104"/>
              <w:rPr>
                <w:rFonts w:ascii="Times New Roman" w:hAnsi="Times New Roman" w:cs="Times New Roman"/>
                <w:sz w:val="25"/>
                <w:szCs w:val="25"/>
              </w:rPr>
            </w:pPr>
          </w:p>
          <w:p w:rsidR="002B3B70" w:rsidRPr="002B3B70" w:rsidRDefault="002B3B70" w:rsidP="00BF0DA0">
            <w:pPr>
              <w:rPr>
                <w:rFonts w:ascii="Times New Roman" w:hAnsi="Times New Roman" w:cs="Times New Roman"/>
                <w:sz w:val="25"/>
                <w:szCs w:val="25"/>
              </w:rPr>
            </w:pPr>
            <w:r w:rsidRPr="002B3B70">
              <w:rPr>
                <w:rFonts w:ascii="Times New Roman" w:hAnsi="Times New Roman" w:cs="Times New Roman"/>
                <w:sz w:val="25"/>
                <w:szCs w:val="25"/>
              </w:rPr>
              <w:t xml:space="preserve"> 0,25đ</w:t>
            </w:r>
          </w:p>
        </w:tc>
      </w:tr>
      <w:tr w:rsidR="002B3B70" w:rsidRPr="002B3B70" w:rsidTr="00BA5B34">
        <w:tblPrEx>
          <w:tblCellMar>
            <w:top w:w="22" w:type="dxa"/>
            <w:left w:w="55" w:type="dxa"/>
            <w:right w:w="48" w:type="dxa"/>
          </w:tblCellMar>
        </w:tblPrEx>
        <w:trPr>
          <w:trHeight w:val="767"/>
        </w:trPr>
        <w:tc>
          <w:tcPr>
            <w:tcW w:w="798" w:type="dxa"/>
            <w:vMerge w:val="restart"/>
            <w:tcBorders>
              <w:top w:val="nil"/>
              <w:left w:val="single" w:sz="2" w:space="0" w:color="000000"/>
              <w:right w:val="single" w:sz="2" w:space="0" w:color="000000"/>
            </w:tcBorders>
          </w:tcPr>
          <w:p w:rsidR="002B3B70" w:rsidRPr="002B3B70" w:rsidRDefault="002B3B70" w:rsidP="00BF0DA0">
            <w:pPr>
              <w:spacing w:after="94"/>
              <w:ind w:right="-195"/>
              <w:rPr>
                <w:rFonts w:ascii="Times New Roman" w:hAnsi="Times New Roman" w:cs="Times New Roman"/>
                <w:b/>
                <w:sz w:val="25"/>
                <w:szCs w:val="25"/>
              </w:rPr>
            </w:pPr>
            <w:r w:rsidRPr="002B3B70">
              <w:rPr>
                <w:rFonts w:ascii="Times New Roman" w:hAnsi="Times New Roman" w:cs="Times New Roman"/>
                <w:b/>
                <w:sz w:val="25"/>
                <w:szCs w:val="25"/>
              </w:rPr>
              <w:t>Bài 3</w:t>
            </w:r>
          </w:p>
          <w:p w:rsidR="002B3B70" w:rsidRPr="002B3B70" w:rsidRDefault="002B3B70" w:rsidP="00BF0DA0">
            <w:pPr>
              <w:spacing w:after="94"/>
              <w:ind w:right="-195"/>
              <w:rPr>
                <w:rFonts w:ascii="Times New Roman" w:hAnsi="Times New Roman" w:cs="Times New Roman"/>
                <w:b/>
                <w:sz w:val="25"/>
                <w:szCs w:val="25"/>
              </w:rPr>
            </w:pPr>
            <w:r w:rsidRPr="002B3B70">
              <w:rPr>
                <w:rFonts w:ascii="Times New Roman" w:hAnsi="Times New Roman" w:cs="Times New Roman"/>
                <w:b/>
                <w:sz w:val="25"/>
                <w:szCs w:val="25"/>
              </w:rPr>
              <w:t xml:space="preserve"> (1,5 điểm):</w:t>
            </w:r>
          </w:p>
          <w:p w:rsidR="002B3B70" w:rsidRPr="002B3B70" w:rsidRDefault="002B3B70" w:rsidP="00BF0DA0">
            <w:pPr>
              <w:spacing w:after="94"/>
              <w:ind w:right="-195"/>
              <w:rPr>
                <w:rFonts w:ascii="Times New Roman" w:hAnsi="Times New Roman" w:cs="Times New Roman"/>
                <w:sz w:val="25"/>
                <w:szCs w:val="25"/>
              </w:rPr>
            </w:pPr>
          </w:p>
        </w:tc>
        <w:tc>
          <w:tcPr>
            <w:tcW w:w="8050" w:type="dxa"/>
            <w:tcBorders>
              <w:top w:val="single" w:sz="2" w:space="0" w:color="000000"/>
              <w:left w:val="single" w:sz="2" w:space="0" w:color="000000"/>
              <w:bottom w:val="single" w:sz="2" w:space="0" w:color="000000"/>
              <w:right w:val="single" w:sz="2" w:space="0" w:color="000000"/>
            </w:tcBorders>
          </w:tcPr>
          <w:p w:rsidR="002B3B70" w:rsidRPr="002B3B70" w:rsidRDefault="002B3B70" w:rsidP="00BF0DA0">
            <w:pPr>
              <w:pStyle w:val="NormalWeb"/>
              <w:spacing w:line="276" w:lineRule="auto"/>
              <w:ind w:right="48"/>
              <w:rPr>
                <w:sz w:val="25"/>
                <w:szCs w:val="25"/>
                <w:lang w:val="vi"/>
              </w:rPr>
            </w:pPr>
            <w:r w:rsidRPr="002B3B70">
              <w:rPr>
                <w:sz w:val="25"/>
                <w:szCs w:val="25"/>
              </w:rPr>
              <w:t>a)  Một đám đất hình chữ nhật có diện tích 48m</w:t>
            </w:r>
            <w:r w:rsidRPr="002B3B70">
              <w:rPr>
                <w:sz w:val="25"/>
                <w:szCs w:val="25"/>
                <w:vertAlign w:val="superscript"/>
              </w:rPr>
              <w:t>2</w:t>
            </w:r>
            <w:r w:rsidRPr="002B3B70">
              <w:rPr>
                <w:sz w:val="25"/>
                <w:szCs w:val="25"/>
              </w:rPr>
              <w:t>. Tìm chu vi của đám đất, biết rằng</w:t>
            </w:r>
            <w:r w:rsidRPr="002B3B70">
              <w:rPr>
                <w:sz w:val="25"/>
                <w:szCs w:val="25"/>
                <w:shd w:val="clear" w:color="auto" w:fill="FFFFFF"/>
              </w:rPr>
              <w:t> chiều dài của đám đất dài hơn chiều rộng 2m.</w:t>
            </w:r>
          </w:p>
        </w:tc>
        <w:tc>
          <w:tcPr>
            <w:tcW w:w="1134" w:type="dxa"/>
            <w:tcBorders>
              <w:top w:val="single" w:sz="2" w:space="0" w:color="000000"/>
              <w:left w:val="single" w:sz="2" w:space="0" w:color="000000"/>
              <w:bottom w:val="single" w:sz="2" w:space="0" w:color="000000"/>
              <w:right w:val="single" w:sz="2" w:space="0" w:color="000000"/>
            </w:tcBorders>
            <w:vAlign w:val="center"/>
          </w:tcPr>
          <w:p w:rsidR="002B3B70" w:rsidRPr="002B3B70" w:rsidRDefault="002B3B70" w:rsidP="00BF0DA0">
            <w:pPr>
              <w:spacing w:after="85"/>
              <w:rPr>
                <w:rFonts w:ascii="Times New Roman" w:hAnsi="Times New Roman" w:cs="Times New Roman"/>
                <w:sz w:val="25"/>
                <w:szCs w:val="25"/>
              </w:rPr>
            </w:pPr>
            <w:r w:rsidRPr="002B3B70">
              <w:rPr>
                <w:rFonts w:ascii="Times New Roman" w:hAnsi="Times New Roman" w:cs="Times New Roman"/>
                <w:sz w:val="25"/>
                <w:szCs w:val="25"/>
              </w:rPr>
              <w:t>0,75đ</w:t>
            </w:r>
          </w:p>
        </w:tc>
      </w:tr>
      <w:tr w:rsidR="002B3B70" w:rsidRPr="002B3B70" w:rsidTr="00BA5B34">
        <w:tblPrEx>
          <w:tblCellMar>
            <w:top w:w="22" w:type="dxa"/>
            <w:left w:w="55" w:type="dxa"/>
            <w:right w:w="48" w:type="dxa"/>
          </w:tblCellMar>
        </w:tblPrEx>
        <w:trPr>
          <w:trHeight w:val="767"/>
        </w:trPr>
        <w:tc>
          <w:tcPr>
            <w:tcW w:w="798" w:type="dxa"/>
            <w:vMerge/>
            <w:tcBorders>
              <w:left w:val="single" w:sz="2" w:space="0" w:color="000000"/>
              <w:right w:val="single" w:sz="2" w:space="0" w:color="000000"/>
            </w:tcBorders>
          </w:tcPr>
          <w:p w:rsidR="002B3B70" w:rsidRPr="002B3B70" w:rsidRDefault="002B3B70" w:rsidP="00BF0DA0">
            <w:pPr>
              <w:spacing w:after="94"/>
              <w:ind w:right="-195"/>
              <w:rPr>
                <w:rFonts w:ascii="Times New Roman" w:hAnsi="Times New Roman" w:cs="Times New Roman"/>
                <w:sz w:val="25"/>
                <w:szCs w:val="25"/>
              </w:rPr>
            </w:pPr>
          </w:p>
        </w:tc>
        <w:tc>
          <w:tcPr>
            <w:tcW w:w="8050" w:type="dxa"/>
            <w:tcBorders>
              <w:top w:val="single" w:sz="2" w:space="0" w:color="000000"/>
              <w:left w:val="single" w:sz="2" w:space="0" w:color="000000"/>
              <w:bottom w:val="single" w:sz="2" w:space="0" w:color="000000"/>
              <w:right w:val="single" w:sz="2" w:space="0" w:color="000000"/>
            </w:tcBorders>
          </w:tcPr>
          <w:p w:rsidR="002B3B70" w:rsidRPr="002B3B70" w:rsidRDefault="002B3B70" w:rsidP="00BF0DA0">
            <w:pPr>
              <w:pStyle w:val="NormalWeb"/>
              <w:spacing w:line="276" w:lineRule="auto"/>
              <w:ind w:right="48"/>
              <w:rPr>
                <w:sz w:val="25"/>
                <w:szCs w:val="25"/>
                <w:lang w:val="vi"/>
              </w:rPr>
            </w:pPr>
          </w:p>
          <w:p w:rsidR="002B3B70" w:rsidRPr="002B3B70" w:rsidRDefault="002B3B70" w:rsidP="00BF0DA0">
            <w:pPr>
              <w:pStyle w:val="NormalWeb"/>
              <w:spacing w:line="276" w:lineRule="auto"/>
              <w:ind w:right="48"/>
              <w:rPr>
                <w:sz w:val="25"/>
                <w:szCs w:val="25"/>
                <w:lang w:val="vi"/>
              </w:rPr>
            </w:pPr>
            <w:r w:rsidRPr="002B3B70">
              <w:rPr>
                <w:sz w:val="25"/>
                <w:szCs w:val="25"/>
                <w:lang w:val="vi"/>
              </w:rPr>
              <w:t xml:space="preserve">Gọi x(m) là chiều rộng của đám đất (x &gt;0)                                  </w:t>
            </w:r>
          </w:p>
          <w:p w:rsidR="002B3B70" w:rsidRPr="002B3B70" w:rsidRDefault="002B3B70" w:rsidP="00BF0DA0">
            <w:pPr>
              <w:pStyle w:val="NormalWeb"/>
              <w:spacing w:line="276" w:lineRule="auto"/>
              <w:ind w:right="48"/>
              <w:rPr>
                <w:sz w:val="25"/>
                <w:szCs w:val="25"/>
                <w:lang w:val="vi"/>
              </w:rPr>
            </w:pPr>
            <w:r w:rsidRPr="002B3B70">
              <w:rPr>
                <w:sz w:val="25"/>
                <w:szCs w:val="25"/>
                <w:lang w:val="vi"/>
              </w:rPr>
              <w:t xml:space="preserve">Suy ra chiều dài của đám đất là x + 2 (m)                                     </w:t>
            </w:r>
          </w:p>
          <w:p w:rsidR="002B3B70" w:rsidRPr="002B3B70" w:rsidRDefault="002B3B70" w:rsidP="00BF0DA0">
            <w:pPr>
              <w:pStyle w:val="NormalWeb"/>
              <w:spacing w:line="276" w:lineRule="auto"/>
              <w:ind w:right="48"/>
              <w:rPr>
                <w:sz w:val="25"/>
                <w:szCs w:val="25"/>
                <w:lang w:val="vi"/>
              </w:rPr>
            </w:pPr>
            <w:r w:rsidRPr="002B3B70">
              <w:rPr>
                <w:sz w:val="25"/>
                <w:szCs w:val="25"/>
                <w:lang w:val="vi"/>
              </w:rPr>
              <w:t>Vì diện tích của đám đất là 48m</w:t>
            </w:r>
            <w:r w:rsidRPr="002B3B70">
              <w:rPr>
                <w:sz w:val="25"/>
                <w:szCs w:val="25"/>
                <w:vertAlign w:val="superscript"/>
                <w:lang w:val="vi"/>
              </w:rPr>
              <w:t xml:space="preserve">2 </w:t>
            </w:r>
            <w:r w:rsidRPr="002B3B70">
              <w:rPr>
                <w:sz w:val="25"/>
                <w:szCs w:val="25"/>
                <w:lang w:val="vi"/>
              </w:rPr>
              <w:t xml:space="preserve">nên ta có phương trình </w:t>
            </w:r>
          </w:p>
          <w:p w:rsidR="002B3B70" w:rsidRPr="002B3B70" w:rsidRDefault="002B3B70" w:rsidP="00BF0DA0">
            <w:pPr>
              <w:pStyle w:val="NormalWeb"/>
              <w:spacing w:line="276" w:lineRule="auto"/>
              <w:ind w:left="1108" w:right="48"/>
              <w:rPr>
                <w:sz w:val="25"/>
                <w:szCs w:val="25"/>
                <w:lang w:val="vi"/>
              </w:rPr>
            </w:pPr>
            <w:r w:rsidRPr="002B3B70">
              <w:rPr>
                <w:sz w:val="25"/>
                <w:szCs w:val="25"/>
                <w:lang w:val="vi"/>
              </w:rPr>
              <w:t xml:space="preserve">          x(x+ 2) = 48 hay x</w:t>
            </w:r>
            <w:r w:rsidRPr="002B3B70">
              <w:rPr>
                <w:sz w:val="25"/>
                <w:szCs w:val="25"/>
                <w:vertAlign w:val="superscript"/>
                <w:lang w:val="vi"/>
              </w:rPr>
              <w:t>2</w:t>
            </w:r>
            <w:r w:rsidRPr="002B3B70">
              <w:rPr>
                <w:sz w:val="25"/>
                <w:szCs w:val="25"/>
                <w:lang w:val="vi"/>
              </w:rPr>
              <w:t xml:space="preserve"> + 2x – 48 = 0                                        </w:t>
            </w:r>
          </w:p>
          <w:p w:rsidR="002B3B70" w:rsidRPr="002B3B70" w:rsidRDefault="002B3B70" w:rsidP="00BF0DA0">
            <w:pPr>
              <w:pStyle w:val="NormalWeb"/>
              <w:spacing w:line="276" w:lineRule="auto"/>
              <w:ind w:right="48"/>
              <w:rPr>
                <w:sz w:val="25"/>
                <w:szCs w:val="25"/>
                <w:lang w:val="vi"/>
              </w:rPr>
            </w:pPr>
            <w:r w:rsidRPr="002B3B70">
              <w:rPr>
                <w:sz w:val="25"/>
                <w:szCs w:val="25"/>
                <w:lang w:val="vi"/>
              </w:rPr>
              <w:t>Giải phương trình, được x</w:t>
            </w:r>
            <w:r w:rsidRPr="002B3B70">
              <w:rPr>
                <w:sz w:val="25"/>
                <w:szCs w:val="25"/>
                <w:vertAlign w:val="subscript"/>
                <w:lang w:val="vi"/>
              </w:rPr>
              <w:t xml:space="preserve">1 </w:t>
            </w:r>
            <w:r w:rsidRPr="002B3B70">
              <w:rPr>
                <w:sz w:val="25"/>
                <w:szCs w:val="25"/>
                <w:lang w:val="vi"/>
              </w:rPr>
              <w:t>= 6 (TMĐK), x</w:t>
            </w:r>
            <w:r w:rsidRPr="002B3B70">
              <w:rPr>
                <w:sz w:val="25"/>
                <w:szCs w:val="25"/>
                <w:vertAlign w:val="subscript"/>
                <w:lang w:val="vi"/>
              </w:rPr>
              <w:t>2</w:t>
            </w:r>
            <w:r w:rsidRPr="002B3B70">
              <w:rPr>
                <w:sz w:val="25"/>
                <w:szCs w:val="25"/>
                <w:lang w:val="vi"/>
              </w:rPr>
              <w:t xml:space="preserve"> = -8 (KTMĐK)        </w:t>
            </w:r>
          </w:p>
          <w:p w:rsidR="002B3B70" w:rsidRPr="002B3B70" w:rsidRDefault="002B3B70" w:rsidP="00BF0DA0">
            <w:pPr>
              <w:rPr>
                <w:rFonts w:ascii="Times New Roman" w:hAnsi="Times New Roman" w:cs="Times New Roman"/>
                <w:sz w:val="25"/>
                <w:szCs w:val="25"/>
              </w:rPr>
            </w:pPr>
            <w:r w:rsidRPr="002B3B70">
              <w:rPr>
                <w:rFonts w:ascii="Times New Roman" w:hAnsi="Times New Roman" w:cs="Times New Roman"/>
                <w:sz w:val="25"/>
                <w:szCs w:val="25"/>
                <w:lang w:val="vi"/>
              </w:rPr>
              <w:t xml:space="preserve">Vậy chiều rộng đám đất là 6(m), chiều dài đám đất là x + 2 = 6 + 2 = 8(m)        </w:t>
            </w:r>
            <w:r w:rsidRPr="002B3B70">
              <w:rPr>
                <w:rFonts w:ascii="Times New Roman" w:hAnsi="Times New Roman" w:cs="Times New Roman"/>
                <w:sz w:val="25"/>
                <w:szCs w:val="25"/>
              </w:rPr>
              <w:t xml:space="preserve">     </w:t>
            </w:r>
          </w:p>
          <w:p w:rsidR="002B3B70" w:rsidRPr="002B3B70" w:rsidRDefault="002B3B70" w:rsidP="00BF0DA0">
            <w:pPr>
              <w:rPr>
                <w:rFonts w:ascii="Times New Roman" w:hAnsi="Times New Roman" w:cs="Times New Roman"/>
                <w:sz w:val="25"/>
                <w:szCs w:val="25"/>
              </w:rPr>
            </w:pPr>
            <w:r w:rsidRPr="002B3B70">
              <w:rPr>
                <w:rFonts w:ascii="Times New Roman" w:hAnsi="Times New Roman" w:cs="Times New Roman"/>
                <w:sz w:val="25"/>
                <w:szCs w:val="25"/>
              </w:rPr>
              <w:t xml:space="preserve">         </w:t>
            </w:r>
            <w:r w:rsidRPr="002B3B70">
              <w:rPr>
                <w:rFonts w:ascii="Times New Roman" w:hAnsi="Times New Roman" w:cs="Times New Roman"/>
                <w:sz w:val="25"/>
                <w:szCs w:val="25"/>
                <w:lang w:val="vi"/>
              </w:rPr>
              <w:t xml:space="preserve">Chu vi đám đất là 6 . 8 = 48 (m)                                                     </w:t>
            </w:r>
          </w:p>
        </w:tc>
        <w:tc>
          <w:tcPr>
            <w:tcW w:w="1134" w:type="dxa"/>
            <w:tcBorders>
              <w:top w:val="single" w:sz="2" w:space="0" w:color="000000"/>
              <w:left w:val="single" w:sz="2" w:space="0" w:color="000000"/>
              <w:bottom w:val="single" w:sz="2" w:space="0" w:color="000000"/>
              <w:right w:val="single" w:sz="2" w:space="0" w:color="000000"/>
            </w:tcBorders>
            <w:vAlign w:val="center"/>
          </w:tcPr>
          <w:p w:rsidR="002B3B70" w:rsidRPr="002B3B70" w:rsidRDefault="002B3B70" w:rsidP="00BF0DA0">
            <w:pPr>
              <w:spacing w:after="85" w:line="259" w:lineRule="auto"/>
              <w:rPr>
                <w:rFonts w:ascii="Times New Roman" w:hAnsi="Times New Roman" w:cs="Times New Roman"/>
                <w:sz w:val="25"/>
                <w:szCs w:val="25"/>
              </w:rPr>
            </w:pPr>
            <w:r w:rsidRPr="002B3B70">
              <w:rPr>
                <w:rFonts w:ascii="Times New Roman" w:hAnsi="Times New Roman" w:cs="Times New Roman"/>
                <w:sz w:val="25"/>
                <w:szCs w:val="25"/>
              </w:rPr>
              <w:t>0,1đ</w:t>
            </w:r>
          </w:p>
          <w:p w:rsidR="002B3B70" w:rsidRPr="002B3B70" w:rsidRDefault="002B3B70" w:rsidP="00BF0DA0">
            <w:pPr>
              <w:spacing w:after="85" w:line="259" w:lineRule="auto"/>
              <w:rPr>
                <w:rFonts w:ascii="Times New Roman" w:hAnsi="Times New Roman" w:cs="Times New Roman"/>
                <w:sz w:val="25"/>
                <w:szCs w:val="25"/>
              </w:rPr>
            </w:pPr>
            <w:r w:rsidRPr="002B3B70">
              <w:rPr>
                <w:rFonts w:ascii="Times New Roman" w:hAnsi="Times New Roman" w:cs="Times New Roman"/>
                <w:sz w:val="25"/>
                <w:szCs w:val="25"/>
              </w:rPr>
              <w:t>0,1đ</w:t>
            </w:r>
          </w:p>
          <w:p w:rsidR="002B3B70" w:rsidRPr="002B3B70" w:rsidRDefault="002B3B70" w:rsidP="00BF0DA0">
            <w:pPr>
              <w:spacing w:after="85" w:line="259" w:lineRule="auto"/>
              <w:rPr>
                <w:rFonts w:ascii="Times New Roman" w:hAnsi="Times New Roman" w:cs="Times New Roman"/>
                <w:sz w:val="25"/>
                <w:szCs w:val="25"/>
              </w:rPr>
            </w:pPr>
            <w:r w:rsidRPr="002B3B70">
              <w:rPr>
                <w:rFonts w:ascii="Times New Roman" w:hAnsi="Times New Roman" w:cs="Times New Roman"/>
                <w:sz w:val="25"/>
                <w:szCs w:val="25"/>
              </w:rPr>
              <w:t>0,2đ</w:t>
            </w:r>
          </w:p>
          <w:p w:rsidR="002B3B70" w:rsidRPr="002B3B70" w:rsidRDefault="002B3B70" w:rsidP="00BF0DA0">
            <w:pPr>
              <w:spacing w:after="85" w:line="259" w:lineRule="auto"/>
              <w:rPr>
                <w:rFonts w:ascii="Times New Roman" w:hAnsi="Times New Roman" w:cs="Times New Roman"/>
                <w:sz w:val="25"/>
                <w:szCs w:val="25"/>
              </w:rPr>
            </w:pPr>
            <w:r w:rsidRPr="002B3B70">
              <w:rPr>
                <w:rFonts w:ascii="Times New Roman" w:hAnsi="Times New Roman" w:cs="Times New Roman"/>
                <w:sz w:val="25"/>
                <w:szCs w:val="25"/>
              </w:rPr>
              <w:t>0,2đ</w:t>
            </w:r>
          </w:p>
          <w:p w:rsidR="002B3B70" w:rsidRPr="002B3B70" w:rsidRDefault="002B3B70" w:rsidP="00BF0DA0">
            <w:pPr>
              <w:spacing w:after="85" w:line="259" w:lineRule="auto"/>
              <w:rPr>
                <w:rFonts w:ascii="Times New Roman" w:hAnsi="Times New Roman" w:cs="Times New Roman"/>
                <w:sz w:val="25"/>
                <w:szCs w:val="25"/>
              </w:rPr>
            </w:pPr>
            <w:r w:rsidRPr="002B3B70">
              <w:rPr>
                <w:rFonts w:ascii="Times New Roman" w:hAnsi="Times New Roman" w:cs="Times New Roman"/>
                <w:sz w:val="25"/>
                <w:szCs w:val="25"/>
              </w:rPr>
              <w:t>0,15đ</w:t>
            </w:r>
          </w:p>
        </w:tc>
      </w:tr>
      <w:tr w:rsidR="002B3B70" w:rsidRPr="002B3B70" w:rsidTr="00BA5B34">
        <w:tblPrEx>
          <w:tblCellMar>
            <w:top w:w="22" w:type="dxa"/>
            <w:left w:w="55" w:type="dxa"/>
            <w:right w:w="48" w:type="dxa"/>
          </w:tblCellMar>
        </w:tblPrEx>
        <w:trPr>
          <w:trHeight w:val="767"/>
        </w:trPr>
        <w:tc>
          <w:tcPr>
            <w:tcW w:w="798" w:type="dxa"/>
            <w:vMerge/>
            <w:tcBorders>
              <w:left w:val="single" w:sz="2" w:space="0" w:color="000000"/>
              <w:right w:val="single" w:sz="2" w:space="0" w:color="000000"/>
            </w:tcBorders>
          </w:tcPr>
          <w:p w:rsidR="002B3B70" w:rsidRPr="002B3B70" w:rsidRDefault="002B3B70" w:rsidP="00BF0DA0">
            <w:pPr>
              <w:spacing w:after="94"/>
              <w:ind w:right="-195"/>
              <w:rPr>
                <w:rFonts w:ascii="Times New Roman" w:hAnsi="Times New Roman" w:cs="Times New Roman"/>
                <w:sz w:val="25"/>
                <w:szCs w:val="25"/>
              </w:rPr>
            </w:pPr>
          </w:p>
        </w:tc>
        <w:tc>
          <w:tcPr>
            <w:tcW w:w="8050" w:type="dxa"/>
            <w:tcBorders>
              <w:top w:val="single" w:sz="2" w:space="0" w:color="000000"/>
              <w:left w:val="single" w:sz="2" w:space="0" w:color="000000"/>
              <w:bottom w:val="single" w:sz="2" w:space="0" w:color="000000"/>
              <w:right w:val="single" w:sz="2" w:space="0" w:color="000000"/>
            </w:tcBorders>
          </w:tcPr>
          <w:p w:rsidR="002B3B70" w:rsidRPr="002B3B70" w:rsidRDefault="002B3B70" w:rsidP="00BF0DA0">
            <w:pPr>
              <w:pStyle w:val="NormalWeb"/>
              <w:spacing w:line="276" w:lineRule="auto"/>
              <w:ind w:left="48" w:right="48"/>
              <w:rPr>
                <w:sz w:val="25"/>
                <w:szCs w:val="25"/>
                <w:shd w:val="clear" w:color="auto" w:fill="FFFFFF"/>
              </w:rPr>
            </w:pPr>
            <w:r w:rsidRPr="002B3B70">
              <w:rPr>
                <w:sz w:val="25"/>
                <w:szCs w:val="25"/>
              </w:rPr>
              <w:t xml:space="preserve">b) </w:t>
            </w:r>
            <w:r w:rsidRPr="002B3B70">
              <w:rPr>
                <w:rStyle w:val="Strong"/>
                <w:sz w:val="25"/>
                <w:szCs w:val="25"/>
                <w:shd w:val="clear" w:color="auto" w:fill="FFFFFF"/>
              </w:rPr>
              <w:t> </w:t>
            </w:r>
            <w:r w:rsidRPr="002B3B70">
              <w:rPr>
                <w:sz w:val="25"/>
                <w:szCs w:val="25"/>
                <w:shd w:val="clear" w:color="auto" w:fill="FFFFFF"/>
              </w:rPr>
              <w:t>Một hộp chứa 1 quả bóng màu đỏ, 1 quả bóng màu trắng và 1 quả bóng màu xanh. Lấy ngẫu nhiên một quả bóng trong hộp, ghi lại màu của quả bóng, sau đó lấy tiếp một quả bóng trong hộp rồi lại ghi lại màu quả bóng. Không gian mẫu của phép thử có bao nhiêu phần tử?</w:t>
            </w:r>
          </w:p>
        </w:tc>
        <w:tc>
          <w:tcPr>
            <w:tcW w:w="1134" w:type="dxa"/>
            <w:tcBorders>
              <w:top w:val="single" w:sz="2" w:space="0" w:color="000000"/>
              <w:left w:val="single" w:sz="2" w:space="0" w:color="000000"/>
              <w:bottom w:val="single" w:sz="2" w:space="0" w:color="000000"/>
              <w:right w:val="single" w:sz="2" w:space="0" w:color="000000"/>
            </w:tcBorders>
            <w:vAlign w:val="center"/>
          </w:tcPr>
          <w:p w:rsidR="002B3B70" w:rsidRPr="002B3B70" w:rsidRDefault="002B3B70" w:rsidP="00BF0DA0">
            <w:pPr>
              <w:rPr>
                <w:rFonts w:ascii="Times New Roman" w:hAnsi="Times New Roman" w:cs="Times New Roman"/>
                <w:sz w:val="25"/>
                <w:szCs w:val="25"/>
              </w:rPr>
            </w:pPr>
            <w:r w:rsidRPr="002B3B70">
              <w:rPr>
                <w:rFonts w:ascii="Times New Roman" w:hAnsi="Times New Roman" w:cs="Times New Roman"/>
                <w:sz w:val="25"/>
                <w:szCs w:val="25"/>
              </w:rPr>
              <w:t>0,75đ</w:t>
            </w:r>
          </w:p>
        </w:tc>
      </w:tr>
      <w:tr w:rsidR="002B3B70" w:rsidRPr="002B3B70" w:rsidTr="00BA5B34">
        <w:tblPrEx>
          <w:tblCellMar>
            <w:top w:w="22" w:type="dxa"/>
            <w:left w:w="55" w:type="dxa"/>
            <w:right w:w="48" w:type="dxa"/>
          </w:tblCellMar>
        </w:tblPrEx>
        <w:trPr>
          <w:trHeight w:val="4927"/>
        </w:trPr>
        <w:tc>
          <w:tcPr>
            <w:tcW w:w="798" w:type="dxa"/>
            <w:vMerge/>
            <w:tcBorders>
              <w:left w:val="single" w:sz="2" w:space="0" w:color="000000"/>
              <w:right w:val="single" w:sz="2" w:space="0" w:color="000000"/>
            </w:tcBorders>
          </w:tcPr>
          <w:p w:rsidR="002B3B70" w:rsidRPr="002B3B70" w:rsidRDefault="002B3B70" w:rsidP="00BF0DA0">
            <w:pPr>
              <w:spacing w:after="94"/>
              <w:ind w:right="-195"/>
              <w:rPr>
                <w:rFonts w:ascii="Times New Roman" w:hAnsi="Times New Roman" w:cs="Times New Roman"/>
                <w:sz w:val="25"/>
                <w:szCs w:val="25"/>
              </w:rPr>
            </w:pPr>
          </w:p>
        </w:tc>
        <w:tc>
          <w:tcPr>
            <w:tcW w:w="8050" w:type="dxa"/>
            <w:tcBorders>
              <w:top w:val="single" w:sz="2" w:space="0" w:color="000000"/>
              <w:left w:val="single" w:sz="2" w:space="0" w:color="000000"/>
              <w:bottom w:val="single" w:sz="2" w:space="0" w:color="000000"/>
              <w:right w:val="single" w:sz="2" w:space="0" w:color="000000"/>
            </w:tcBorders>
          </w:tcPr>
          <w:p w:rsidR="002B3B70" w:rsidRPr="002B3B70" w:rsidRDefault="002B3B70" w:rsidP="00BF0DA0">
            <w:pPr>
              <w:shd w:val="clear" w:color="auto" w:fill="FFFFFF"/>
              <w:spacing w:line="276" w:lineRule="auto"/>
              <w:ind w:right="48"/>
              <w:rPr>
                <w:rFonts w:ascii="Times New Roman" w:hAnsi="Times New Roman" w:cs="Times New Roman"/>
                <w:sz w:val="25"/>
                <w:szCs w:val="25"/>
                <w:shd w:val="clear" w:color="auto" w:fill="FFFFFF"/>
                <w:lang w:val="vi"/>
              </w:rPr>
            </w:pPr>
            <w:r w:rsidRPr="002B3B70">
              <w:rPr>
                <w:rFonts w:ascii="Times New Roman" w:eastAsia="Times New Roman" w:hAnsi="Times New Roman" w:cs="Times New Roman"/>
                <w:sz w:val="25"/>
                <w:szCs w:val="25"/>
                <w:lang w:val="vi"/>
              </w:rPr>
              <w:t>Ta liệt kê được tất cả các kết quả có thể của phép thử bằng cách lập bảng sau:</w:t>
            </w:r>
          </w:p>
          <w:p w:rsidR="002B3B70" w:rsidRPr="002B3B70" w:rsidRDefault="002B3B70" w:rsidP="00BF0DA0">
            <w:pPr>
              <w:shd w:val="clear" w:color="auto" w:fill="FFFFFF"/>
              <w:spacing w:line="276" w:lineRule="auto"/>
              <w:rPr>
                <w:rFonts w:ascii="Times New Roman" w:eastAsia="Times New Roman" w:hAnsi="Times New Roman" w:cs="Times New Roman"/>
                <w:sz w:val="25"/>
                <w:szCs w:val="25"/>
                <w:lang w:val="vi"/>
              </w:rPr>
            </w:pPr>
            <w:r w:rsidRPr="002B3B70">
              <w:rPr>
                <w:rFonts w:ascii="Times New Roman" w:eastAsia="Times New Roman" w:hAnsi="Times New Roman" w:cs="Times New Roman"/>
                <w:noProof/>
                <w:sz w:val="25"/>
                <w:szCs w:val="25"/>
                <w:lang w:val="vi"/>
              </w:rPr>
              <w:t xml:space="preserve">                            </w:t>
            </w:r>
            <w:r w:rsidRPr="002B3B70">
              <w:rPr>
                <w:rFonts w:ascii="Times New Roman" w:eastAsia="Times New Roman" w:hAnsi="Times New Roman" w:cs="Times New Roman"/>
                <w:noProof/>
                <w:sz w:val="25"/>
                <w:szCs w:val="25"/>
              </w:rPr>
              <w:drawing>
                <wp:inline distT="0" distB="0" distL="0" distR="0" wp14:anchorId="3A990D5D" wp14:editId="1CA271EB">
                  <wp:extent cx="5441950" cy="1670050"/>
                  <wp:effectExtent l="0" t="0" r="6350" b="6350"/>
                  <wp:docPr id="1039023151" name="Picture 1039023151" descr="10 Bài tập Phép thử ngẫu nhiên và không gian mẫu (có đáp án) | Kết nối tri thức Trắc nghiệm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Bài tập Phép thử ngẫu nhiên và không gian mẫu (có đáp án) | Kết nối tri thức Trắc nghiệm Toán 9"/>
                          <pic:cNvPicPr>
                            <a:picLocks noChangeAspect="1" noChangeArrowheads="1"/>
                          </pic:cNvPicPr>
                        </pic:nvPicPr>
                        <pic:blipFill>
                          <a:blip r:embed="rId2924">
                            <a:extLst>
                              <a:ext uri="{28A0092B-C50C-407E-A947-70E740481C1C}">
                                <a14:useLocalDpi xmlns:a14="http://schemas.microsoft.com/office/drawing/2010/main" val="0"/>
                              </a:ext>
                            </a:extLst>
                          </a:blip>
                          <a:srcRect/>
                          <a:stretch>
                            <a:fillRect/>
                          </a:stretch>
                        </pic:blipFill>
                        <pic:spPr bwMode="auto">
                          <a:xfrm>
                            <a:off x="0" y="0"/>
                            <a:ext cx="5441950" cy="1670050"/>
                          </a:xfrm>
                          <a:prstGeom prst="rect">
                            <a:avLst/>
                          </a:prstGeom>
                          <a:noFill/>
                          <a:ln>
                            <a:noFill/>
                          </a:ln>
                        </pic:spPr>
                      </pic:pic>
                    </a:graphicData>
                  </a:graphic>
                </wp:inline>
              </w:drawing>
            </w:r>
            <w:r w:rsidRPr="002B3B70">
              <w:rPr>
                <w:rFonts w:ascii="Times New Roman" w:eastAsia="Times New Roman" w:hAnsi="Times New Roman" w:cs="Times New Roman"/>
                <w:noProof/>
                <w:sz w:val="25"/>
                <w:szCs w:val="25"/>
                <w:lang w:val="vi"/>
              </w:rPr>
              <w:t xml:space="preserve">   </w:t>
            </w:r>
            <w:r w:rsidRPr="002B3B70">
              <w:rPr>
                <w:rFonts w:ascii="Times New Roman" w:eastAsia="Times New Roman" w:hAnsi="Times New Roman" w:cs="Times New Roman"/>
                <w:noProof/>
                <w:sz w:val="25"/>
                <w:szCs w:val="25"/>
              </w:rPr>
              <w:t xml:space="preserve">   </w:t>
            </w:r>
            <w:r w:rsidRPr="002B3B70">
              <w:rPr>
                <w:rFonts w:ascii="Times New Roman" w:eastAsia="Times New Roman" w:hAnsi="Times New Roman" w:cs="Times New Roman"/>
                <w:noProof/>
                <w:sz w:val="25"/>
                <w:szCs w:val="25"/>
                <w:lang w:val="vi"/>
              </w:rPr>
              <w:t xml:space="preserve"> </w:t>
            </w:r>
          </w:p>
          <w:p w:rsidR="002B3B70" w:rsidRPr="002B3B70" w:rsidRDefault="002B3B70" w:rsidP="00BF0DA0">
            <w:pPr>
              <w:shd w:val="clear" w:color="auto" w:fill="FFFFFF"/>
              <w:spacing w:line="276" w:lineRule="auto"/>
              <w:ind w:left="48" w:right="48"/>
              <w:rPr>
                <w:rFonts w:ascii="Times New Roman" w:eastAsia="Times New Roman" w:hAnsi="Times New Roman" w:cs="Times New Roman"/>
                <w:sz w:val="25"/>
                <w:szCs w:val="25"/>
                <w:lang w:val="vi"/>
              </w:rPr>
            </w:pPr>
            <w:r w:rsidRPr="002B3B70">
              <w:rPr>
                <w:rFonts w:ascii="Times New Roman" w:eastAsia="Times New Roman" w:hAnsi="Times New Roman" w:cs="Times New Roman"/>
                <w:sz w:val="25"/>
                <w:szCs w:val="25"/>
                <w:lang w:val="vi"/>
              </w:rPr>
              <w:t xml:space="preserve">Vì màu của 2 quả bóng trong hai lần lấy ra không trùng nhau nên các kết quả bị gạch đi trong bảng không thuộc không gian mẫu của phép thử.                                          </w:t>
            </w:r>
          </w:p>
          <w:p w:rsidR="002B3B70" w:rsidRPr="002B3B70" w:rsidRDefault="002B3B70" w:rsidP="008922C8">
            <w:pPr>
              <w:shd w:val="clear" w:color="auto" w:fill="FFFFFF"/>
              <w:spacing w:line="276" w:lineRule="auto"/>
              <w:ind w:left="48" w:right="48"/>
              <w:rPr>
                <w:rFonts w:ascii="Times New Roman" w:eastAsia="Times New Roman" w:hAnsi="Times New Roman" w:cs="Times New Roman"/>
                <w:sz w:val="25"/>
                <w:szCs w:val="25"/>
                <w:lang w:val="vi"/>
              </w:rPr>
            </w:pPr>
            <w:r w:rsidRPr="002B3B70">
              <w:rPr>
                <w:rFonts w:ascii="Times New Roman" w:eastAsia="Times New Roman" w:hAnsi="Times New Roman" w:cs="Times New Roman"/>
                <w:sz w:val="25"/>
                <w:szCs w:val="25"/>
                <w:lang w:val="vi"/>
              </w:rPr>
              <w:t xml:space="preserve">Vậy không gian mẫu của phép thử có 6 phần tử gồm các ô không bị gạch trong bảng, đó là  (trắng, đỏ); ((xanh, đỏ); ( đỏ, trắng); (xanh, trắng); (đỏ, xanh); (trắng, xanh).   </w:t>
            </w:r>
          </w:p>
        </w:tc>
        <w:tc>
          <w:tcPr>
            <w:tcW w:w="1134" w:type="dxa"/>
            <w:tcBorders>
              <w:top w:val="single" w:sz="2" w:space="0" w:color="000000"/>
              <w:left w:val="single" w:sz="2" w:space="0" w:color="000000"/>
              <w:bottom w:val="single" w:sz="2" w:space="0" w:color="000000"/>
              <w:right w:val="single" w:sz="2" w:space="0" w:color="000000"/>
            </w:tcBorders>
            <w:vAlign w:val="center"/>
          </w:tcPr>
          <w:p w:rsidR="002B3B70" w:rsidRPr="002B3B70" w:rsidRDefault="002B3B70" w:rsidP="00BF0DA0">
            <w:pPr>
              <w:spacing w:after="85" w:line="259" w:lineRule="auto"/>
              <w:rPr>
                <w:rFonts w:ascii="Times New Roman" w:hAnsi="Times New Roman" w:cs="Times New Roman"/>
                <w:sz w:val="25"/>
                <w:szCs w:val="25"/>
              </w:rPr>
            </w:pPr>
          </w:p>
          <w:p w:rsidR="002B3B70" w:rsidRPr="002B3B70" w:rsidRDefault="002B3B70" w:rsidP="00BF0DA0">
            <w:pPr>
              <w:spacing w:after="85" w:line="259" w:lineRule="auto"/>
              <w:rPr>
                <w:rFonts w:ascii="Times New Roman" w:hAnsi="Times New Roman" w:cs="Times New Roman"/>
                <w:sz w:val="25"/>
                <w:szCs w:val="25"/>
              </w:rPr>
            </w:pPr>
          </w:p>
          <w:p w:rsidR="002B3B70" w:rsidRPr="002B3B70" w:rsidRDefault="002B3B70" w:rsidP="00BF0DA0">
            <w:pPr>
              <w:spacing w:after="85" w:line="259" w:lineRule="auto"/>
              <w:rPr>
                <w:rFonts w:ascii="Times New Roman" w:hAnsi="Times New Roman" w:cs="Times New Roman"/>
                <w:sz w:val="25"/>
                <w:szCs w:val="25"/>
              </w:rPr>
            </w:pPr>
          </w:p>
          <w:p w:rsidR="002B3B70" w:rsidRPr="002B3B70" w:rsidRDefault="002B3B70" w:rsidP="00BF0DA0">
            <w:pPr>
              <w:spacing w:after="85" w:line="259" w:lineRule="auto"/>
              <w:rPr>
                <w:rFonts w:ascii="Times New Roman" w:hAnsi="Times New Roman" w:cs="Times New Roman"/>
                <w:sz w:val="25"/>
                <w:szCs w:val="25"/>
              </w:rPr>
            </w:pPr>
          </w:p>
          <w:p w:rsidR="002B3B70" w:rsidRPr="002B3B70" w:rsidRDefault="002B3B70" w:rsidP="00BF0DA0">
            <w:pPr>
              <w:spacing w:after="85" w:line="259" w:lineRule="auto"/>
              <w:rPr>
                <w:rFonts w:ascii="Times New Roman" w:hAnsi="Times New Roman" w:cs="Times New Roman"/>
                <w:sz w:val="25"/>
                <w:szCs w:val="25"/>
              </w:rPr>
            </w:pPr>
          </w:p>
          <w:p w:rsidR="002B3B70" w:rsidRPr="002B3B70" w:rsidRDefault="002B3B70" w:rsidP="00BF0DA0">
            <w:pPr>
              <w:spacing w:after="85" w:line="259" w:lineRule="auto"/>
              <w:rPr>
                <w:rFonts w:ascii="Times New Roman" w:hAnsi="Times New Roman" w:cs="Times New Roman"/>
                <w:sz w:val="25"/>
                <w:szCs w:val="25"/>
              </w:rPr>
            </w:pPr>
          </w:p>
          <w:p w:rsidR="002B3B70" w:rsidRPr="002B3B70" w:rsidRDefault="002B3B70" w:rsidP="00BF0DA0">
            <w:pPr>
              <w:spacing w:after="85" w:line="259" w:lineRule="auto"/>
              <w:rPr>
                <w:rFonts w:ascii="Times New Roman" w:hAnsi="Times New Roman" w:cs="Times New Roman"/>
                <w:sz w:val="25"/>
                <w:szCs w:val="25"/>
              </w:rPr>
            </w:pPr>
            <w:r w:rsidRPr="002B3B70">
              <w:rPr>
                <w:rFonts w:ascii="Times New Roman" w:hAnsi="Times New Roman" w:cs="Times New Roman"/>
                <w:sz w:val="25"/>
                <w:szCs w:val="25"/>
              </w:rPr>
              <w:t>0,4đ</w:t>
            </w:r>
          </w:p>
          <w:p w:rsidR="002B3B70" w:rsidRPr="002B3B70" w:rsidRDefault="002B3B70" w:rsidP="00BF0DA0">
            <w:pPr>
              <w:spacing w:after="85" w:line="259" w:lineRule="auto"/>
              <w:rPr>
                <w:rFonts w:ascii="Times New Roman" w:hAnsi="Times New Roman" w:cs="Times New Roman"/>
                <w:sz w:val="25"/>
                <w:szCs w:val="25"/>
              </w:rPr>
            </w:pPr>
          </w:p>
          <w:p w:rsidR="002B3B70" w:rsidRPr="002B3B70" w:rsidRDefault="002B3B70" w:rsidP="00BF0DA0">
            <w:pPr>
              <w:spacing w:after="85" w:line="259" w:lineRule="auto"/>
              <w:rPr>
                <w:rFonts w:ascii="Times New Roman" w:hAnsi="Times New Roman" w:cs="Times New Roman"/>
                <w:sz w:val="25"/>
                <w:szCs w:val="25"/>
              </w:rPr>
            </w:pPr>
          </w:p>
          <w:p w:rsidR="002B3B70" w:rsidRPr="002B3B70" w:rsidRDefault="002B3B70" w:rsidP="00BF0DA0">
            <w:pPr>
              <w:spacing w:after="85" w:line="259" w:lineRule="auto"/>
              <w:rPr>
                <w:rFonts w:ascii="Times New Roman" w:hAnsi="Times New Roman" w:cs="Times New Roman"/>
                <w:sz w:val="25"/>
                <w:szCs w:val="25"/>
              </w:rPr>
            </w:pPr>
            <w:r w:rsidRPr="002B3B70">
              <w:rPr>
                <w:rFonts w:ascii="Times New Roman" w:hAnsi="Times New Roman" w:cs="Times New Roman"/>
                <w:sz w:val="25"/>
                <w:szCs w:val="25"/>
              </w:rPr>
              <w:t>0,15đ</w:t>
            </w:r>
          </w:p>
          <w:p w:rsidR="002B3B70" w:rsidRPr="002B3B70" w:rsidRDefault="002B3B70" w:rsidP="00BF0DA0">
            <w:pPr>
              <w:spacing w:after="85" w:line="259" w:lineRule="auto"/>
              <w:rPr>
                <w:rFonts w:ascii="Times New Roman" w:hAnsi="Times New Roman" w:cs="Times New Roman"/>
                <w:sz w:val="25"/>
                <w:szCs w:val="25"/>
              </w:rPr>
            </w:pPr>
          </w:p>
          <w:p w:rsidR="002B3B70" w:rsidRPr="002B3B70" w:rsidRDefault="002B3B70" w:rsidP="00BF0DA0">
            <w:pPr>
              <w:spacing w:after="85" w:line="259" w:lineRule="auto"/>
              <w:rPr>
                <w:rFonts w:ascii="Times New Roman" w:hAnsi="Times New Roman" w:cs="Times New Roman"/>
                <w:sz w:val="25"/>
                <w:szCs w:val="25"/>
              </w:rPr>
            </w:pPr>
            <w:r w:rsidRPr="002B3B70">
              <w:rPr>
                <w:rFonts w:ascii="Times New Roman" w:hAnsi="Times New Roman" w:cs="Times New Roman"/>
                <w:sz w:val="25"/>
                <w:szCs w:val="25"/>
              </w:rPr>
              <w:t>0,2đ</w:t>
            </w:r>
          </w:p>
          <w:p w:rsidR="002B3B70" w:rsidRPr="002B3B70" w:rsidRDefault="002B3B70" w:rsidP="00BF0DA0">
            <w:pPr>
              <w:spacing w:after="614"/>
              <w:ind w:left="70"/>
              <w:rPr>
                <w:rFonts w:ascii="Times New Roman" w:hAnsi="Times New Roman" w:cs="Times New Roman"/>
                <w:sz w:val="25"/>
                <w:szCs w:val="25"/>
              </w:rPr>
            </w:pPr>
          </w:p>
        </w:tc>
      </w:tr>
      <w:tr w:rsidR="002B3B70" w:rsidRPr="002B3B70" w:rsidTr="00BA5B34">
        <w:tblPrEx>
          <w:tblCellMar>
            <w:top w:w="22" w:type="dxa"/>
            <w:left w:w="55" w:type="dxa"/>
            <w:right w:w="48" w:type="dxa"/>
          </w:tblCellMar>
        </w:tblPrEx>
        <w:trPr>
          <w:trHeight w:val="767"/>
        </w:trPr>
        <w:tc>
          <w:tcPr>
            <w:tcW w:w="798" w:type="dxa"/>
            <w:tcBorders>
              <w:top w:val="nil"/>
              <w:left w:val="single" w:sz="2" w:space="0" w:color="000000"/>
              <w:right w:val="single" w:sz="2" w:space="0" w:color="000000"/>
            </w:tcBorders>
          </w:tcPr>
          <w:p w:rsidR="002B3B70" w:rsidRPr="002B3B70" w:rsidRDefault="002B3B70" w:rsidP="00473DB1">
            <w:pPr>
              <w:spacing w:after="94"/>
              <w:ind w:right="-195"/>
              <w:rPr>
                <w:rFonts w:ascii="Times New Roman" w:hAnsi="Times New Roman" w:cs="Times New Roman"/>
                <w:sz w:val="25"/>
                <w:szCs w:val="25"/>
              </w:rPr>
            </w:pPr>
          </w:p>
        </w:tc>
        <w:tc>
          <w:tcPr>
            <w:tcW w:w="8050" w:type="dxa"/>
            <w:tcBorders>
              <w:top w:val="single" w:sz="2" w:space="0" w:color="000000"/>
              <w:left w:val="single" w:sz="2" w:space="0" w:color="000000"/>
              <w:bottom w:val="single" w:sz="2" w:space="0" w:color="000000"/>
              <w:right w:val="single" w:sz="2" w:space="0" w:color="000000"/>
            </w:tcBorders>
          </w:tcPr>
          <w:p w:rsidR="002B3B70" w:rsidRPr="002B3B70" w:rsidRDefault="002B3B70" w:rsidP="00473DB1">
            <w:pPr>
              <w:rPr>
                <w:rFonts w:ascii="Times New Roman" w:hAnsi="Times New Roman" w:cs="Times New Roman"/>
                <w:sz w:val="25"/>
                <w:szCs w:val="25"/>
              </w:rPr>
            </w:pPr>
            <w:r w:rsidRPr="002B3B70">
              <w:rPr>
                <w:rFonts w:ascii="Times New Roman" w:hAnsi="Times New Roman" w:cs="Times New Roman"/>
                <w:sz w:val="25"/>
                <w:szCs w:val="25"/>
              </w:rPr>
              <w:t>Cho tam giác ABC có AB = AC = 5cm, BC = 6cm. Vẽ các đường cao AD, BE, CF của tam giác ABC cắt nhau tại G.</w:t>
            </w:r>
          </w:p>
          <w:p w:rsidR="002B3B70" w:rsidRPr="00173A77" w:rsidRDefault="00173A77" w:rsidP="00173A77">
            <w:pPr>
              <w:spacing w:after="200" w:line="276" w:lineRule="auto"/>
              <w:ind w:left="720" w:hanging="360"/>
              <w:rPr>
                <w:rFonts w:ascii="Times New Roman" w:hAnsi="Times New Roman" w:cs="Times New Roman"/>
                <w:sz w:val="25"/>
                <w:szCs w:val="25"/>
              </w:rPr>
            </w:pPr>
            <w:r w:rsidRPr="002B3B70">
              <w:rPr>
                <w:rFonts w:ascii="Times New Roman" w:hAnsi="Times New Roman" w:cs="Times New Roman"/>
                <w:sz w:val="25"/>
                <w:szCs w:val="25"/>
              </w:rPr>
              <w:t>a)</w:t>
            </w:r>
            <w:r w:rsidRPr="002B3B70">
              <w:rPr>
                <w:rFonts w:ascii="Times New Roman" w:hAnsi="Times New Roman" w:cs="Times New Roman"/>
                <w:sz w:val="25"/>
                <w:szCs w:val="25"/>
              </w:rPr>
              <w:tab/>
            </w:r>
            <w:r w:rsidR="002B3B70" w:rsidRPr="00173A77">
              <w:rPr>
                <w:rFonts w:ascii="Times New Roman" w:hAnsi="Times New Roman" w:cs="Times New Roman"/>
                <w:sz w:val="25"/>
                <w:szCs w:val="25"/>
              </w:rPr>
              <w:t>Chứng minh tứ giác AFGE nội tiếp đường tròn.</w:t>
            </w:r>
          </w:p>
          <w:p w:rsidR="002B3B70" w:rsidRPr="00173A77" w:rsidRDefault="00173A77" w:rsidP="00173A77">
            <w:pPr>
              <w:spacing w:after="200" w:line="276" w:lineRule="auto"/>
              <w:ind w:left="720" w:hanging="360"/>
              <w:rPr>
                <w:rFonts w:ascii="Times New Roman" w:hAnsi="Times New Roman" w:cs="Times New Roman"/>
                <w:sz w:val="25"/>
                <w:szCs w:val="25"/>
              </w:rPr>
            </w:pPr>
            <w:r w:rsidRPr="002B3B70">
              <w:rPr>
                <w:rFonts w:ascii="Times New Roman" w:hAnsi="Times New Roman" w:cs="Times New Roman"/>
                <w:sz w:val="25"/>
                <w:szCs w:val="25"/>
              </w:rPr>
              <w:t>b)</w:t>
            </w:r>
            <w:r w:rsidRPr="002B3B70">
              <w:rPr>
                <w:rFonts w:ascii="Times New Roman" w:hAnsi="Times New Roman" w:cs="Times New Roman"/>
                <w:sz w:val="25"/>
                <w:szCs w:val="25"/>
              </w:rPr>
              <w:tab/>
            </w:r>
            <w:r w:rsidR="002B3B70" w:rsidRPr="00173A77">
              <w:rPr>
                <w:rFonts w:ascii="Times New Roman" w:hAnsi="Times New Roman" w:cs="Times New Roman"/>
                <w:sz w:val="25"/>
                <w:szCs w:val="25"/>
              </w:rPr>
              <w:t>Gọi I là trung điểm của AG. Chứng minh IE là tiếp tuyến của đường tròn ngoại tiếp tam giác BCE.</w:t>
            </w:r>
          </w:p>
          <w:p w:rsidR="002B3B70" w:rsidRPr="00173A77" w:rsidRDefault="00173A77" w:rsidP="00173A77">
            <w:pPr>
              <w:spacing w:after="200" w:line="276" w:lineRule="auto"/>
              <w:ind w:left="720" w:hanging="360"/>
              <w:rPr>
                <w:rFonts w:ascii="Times New Roman" w:hAnsi="Times New Roman" w:cs="Times New Roman"/>
                <w:sz w:val="25"/>
                <w:szCs w:val="25"/>
              </w:rPr>
            </w:pPr>
            <w:r w:rsidRPr="002B3B70">
              <w:rPr>
                <w:rFonts w:ascii="Times New Roman" w:hAnsi="Times New Roman" w:cs="Times New Roman"/>
                <w:sz w:val="25"/>
                <w:szCs w:val="25"/>
              </w:rPr>
              <w:t>c)</w:t>
            </w:r>
            <w:r w:rsidRPr="002B3B70">
              <w:rPr>
                <w:rFonts w:ascii="Times New Roman" w:hAnsi="Times New Roman" w:cs="Times New Roman"/>
                <w:sz w:val="25"/>
                <w:szCs w:val="25"/>
              </w:rPr>
              <w:tab/>
            </w:r>
            <w:r w:rsidR="002B3B70" w:rsidRPr="00173A77">
              <w:rPr>
                <w:rFonts w:ascii="Times New Roman" w:hAnsi="Times New Roman" w:cs="Times New Roman"/>
                <w:sz w:val="25"/>
                <w:szCs w:val="25"/>
              </w:rPr>
              <w:t>Tính độ dài cung FGE của đường tròn đi qua bốn điểm A, F, G, E (làm tròn đến chữ số thập phân thứ hai)</w:t>
            </w:r>
          </w:p>
          <w:p w:rsidR="002B3B70" w:rsidRPr="002B3B70" w:rsidRDefault="002B3B70" w:rsidP="00473DB1">
            <w:pPr>
              <w:pStyle w:val="NormalWeb"/>
              <w:spacing w:line="276" w:lineRule="auto"/>
              <w:ind w:right="48"/>
              <w:rPr>
                <w:sz w:val="25"/>
                <w:szCs w:val="25"/>
                <w:lang w:val="vi"/>
              </w:rPr>
            </w:pPr>
          </w:p>
        </w:tc>
        <w:tc>
          <w:tcPr>
            <w:tcW w:w="1134" w:type="dxa"/>
            <w:tcBorders>
              <w:top w:val="single" w:sz="2" w:space="0" w:color="000000"/>
              <w:left w:val="single" w:sz="2" w:space="0" w:color="000000"/>
              <w:bottom w:val="single" w:sz="2" w:space="0" w:color="000000"/>
              <w:right w:val="single" w:sz="2" w:space="0" w:color="000000"/>
            </w:tcBorders>
            <w:vAlign w:val="center"/>
          </w:tcPr>
          <w:p w:rsidR="002B3B70" w:rsidRPr="002B3B70" w:rsidRDefault="002B3B70" w:rsidP="00473DB1">
            <w:pPr>
              <w:spacing w:after="85"/>
              <w:rPr>
                <w:rFonts w:ascii="Times New Roman" w:hAnsi="Times New Roman" w:cs="Times New Roman"/>
                <w:sz w:val="25"/>
                <w:szCs w:val="25"/>
              </w:rPr>
            </w:pPr>
            <w:r w:rsidRPr="002B3B70">
              <w:rPr>
                <w:rFonts w:ascii="Times New Roman" w:hAnsi="Times New Roman" w:cs="Times New Roman"/>
                <w:sz w:val="25"/>
                <w:szCs w:val="25"/>
              </w:rPr>
              <w:t>2,5đ</w:t>
            </w:r>
          </w:p>
        </w:tc>
      </w:tr>
      <w:tr w:rsidR="002B3B70" w:rsidRPr="002B3B70" w:rsidTr="00BA5B34">
        <w:tblPrEx>
          <w:tblCellMar>
            <w:top w:w="22" w:type="dxa"/>
            <w:left w:w="55" w:type="dxa"/>
            <w:right w:w="48" w:type="dxa"/>
          </w:tblCellMar>
        </w:tblPrEx>
        <w:trPr>
          <w:trHeight w:val="767"/>
        </w:trPr>
        <w:tc>
          <w:tcPr>
            <w:tcW w:w="798" w:type="dxa"/>
            <w:tcBorders>
              <w:top w:val="nil"/>
              <w:left w:val="single" w:sz="2" w:space="0" w:color="000000"/>
              <w:right w:val="single" w:sz="2" w:space="0" w:color="000000"/>
            </w:tcBorders>
          </w:tcPr>
          <w:p w:rsidR="002B3B70" w:rsidRPr="002B3B70" w:rsidRDefault="002B3B70" w:rsidP="00473DB1">
            <w:pPr>
              <w:spacing w:after="94"/>
              <w:ind w:right="-195"/>
              <w:rPr>
                <w:rFonts w:ascii="Times New Roman" w:hAnsi="Times New Roman" w:cs="Times New Roman"/>
                <w:sz w:val="25"/>
                <w:szCs w:val="25"/>
              </w:rPr>
            </w:pPr>
          </w:p>
        </w:tc>
        <w:tc>
          <w:tcPr>
            <w:tcW w:w="8050" w:type="dxa"/>
            <w:tcBorders>
              <w:top w:val="single" w:sz="2" w:space="0" w:color="000000"/>
              <w:left w:val="single" w:sz="2" w:space="0" w:color="000000"/>
              <w:bottom w:val="single" w:sz="2" w:space="0" w:color="000000"/>
              <w:right w:val="single" w:sz="2" w:space="0" w:color="000000"/>
            </w:tcBorders>
          </w:tcPr>
          <w:p w:rsidR="002B3B70" w:rsidRPr="002B3B70" w:rsidRDefault="002B3B70" w:rsidP="00473DB1">
            <w:pPr>
              <w:rPr>
                <w:rFonts w:ascii="Times New Roman" w:hAnsi="Times New Roman" w:cs="Times New Roman"/>
                <w:sz w:val="25"/>
                <w:szCs w:val="25"/>
              </w:rPr>
            </w:pPr>
          </w:p>
          <w:p w:rsidR="002B3B70" w:rsidRPr="002B3B70" w:rsidRDefault="002B3B70" w:rsidP="00473DB1">
            <w:pPr>
              <w:rPr>
                <w:rFonts w:ascii="Times New Roman" w:hAnsi="Times New Roman" w:cs="Times New Roman"/>
                <w:sz w:val="25"/>
                <w:szCs w:val="25"/>
              </w:rPr>
            </w:pPr>
            <w:r w:rsidRPr="002B3B70">
              <w:rPr>
                <w:rFonts w:ascii="Times New Roman" w:hAnsi="Times New Roman" w:cs="Times New Roman"/>
                <w:noProof/>
                <w:sz w:val="25"/>
                <w:szCs w:val="25"/>
              </w:rPr>
              <w:drawing>
                <wp:inline distT="0" distB="0" distL="0" distR="0" wp14:anchorId="1EF902A4" wp14:editId="51E6FEE1">
                  <wp:extent cx="2333333" cy="1580952"/>
                  <wp:effectExtent l="0" t="0" r="0" b="635"/>
                  <wp:docPr id="1039023153" name="Picture 103902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5"/>
                          <a:stretch>
                            <a:fillRect/>
                          </a:stretch>
                        </pic:blipFill>
                        <pic:spPr>
                          <a:xfrm>
                            <a:off x="0" y="0"/>
                            <a:ext cx="2333333" cy="1580952"/>
                          </a:xfrm>
                          <a:prstGeom prst="rect">
                            <a:avLst/>
                          </a:prstGeom>
                        </pic:spPr>
                      </pic:pic>
                    </a:graphicData>
                  </a:graphic>
                </wp:inline>
              </w:drawing>
            </w:r>
          </w:p>
        </w:tc>
        <w:tc>
          <w:tcPr>
            <w:tcW w:w="1134" w:type="dxa"/>
            <w:tcBorders>
              <w:top w:val="single" w:sz="2" w:space="0" w:color="000000"/>
              <w:left w:val="single" w:sz="2" w:space="0" w:color="000000"/>
              <w:bottom w:val="single" w:sz="2" w:space="0" w:color="000000"/>
              <w:right w:val="single" w:sz="2" w:space="0" w:color="000000"/>
            </w:tcBorders>
          </w:tcPr>
          <w:p w:rsidR="002B3B70" w:rsidRPr="002B3B70" w:rsidRDefault="002B3B70" w:rsidP="00473DB1">
            <w:pPr>
              <w:rPr>
                <w:rFonts w:ascii="Times New Roman" w:hAnsi="Times New Roman" w:cs="Times New Roman"/>
                <w:sz w:val="25"/>
                <w:szCs w:val="25"/>
              </w:rPr>
            </w:pPr>
            <w:r w:rsidRPr="002B3B70">
              <w:rPr>
                <w:rFonts w:ascii="Times New Roman" w:hAnsi="Times New Roman" w:cs="Times New Roman"/>
                <w:sz w:val="25"/>
                <w:szCs w:val="25"/>
              </w:rPr>
              <w:t>Hình phục vụ câu a) 0,25đ</w:t>
            </w:r>
          </w:p>
          <w:p w:rsidR="002B3B70" w:rsidRPr="002B3B70" w:rsidRDefault="002B3B70" w:rsidP="00473DB1">
            <w:pPr>
              <w:rPr>
                <w:rFonts w:ascii="Times New Roman" w:hAnsi="Times New Roman" w:cs="Times New Roman"/>
                <w:sz w:val="25"/>
                <w:szCs w:val="25"/>
              </w:rPr>
            </w:pPr>
            <w:r w:rsidRPr="002B3B70">
              <w:rPr>
                <w:rFonts w:ascii="Times New Roman" w:hAnsi="Times New Roman" w:cs="Times New Roman"/>
                <w:sz w:val="25"/>
                <w:szCs w:val="25"/>
              </w:rPr>
              <w:t>câu b) 0,25đ</w:t>
            </w:r>
          </w:p>
        </w:tc>
      </w:tr>
      <w:tr w:rsidR="002B3B70" w:rsidRPr="002B3B70" w:rsidTr="00BA5B34">
        <w:tblPrEx>
          <w:tblCellMar>
            <w:top w:w="22" w:type="dxa"/>
            <w:left w:w="55" w:type="dxa"/>
            <w:right w:w="48" w:type="dxa"/>
          </w:tblCellMar>
        </w:tblPrEx>
        <w:trPr>
          <w:trHeight w:val="767"/>
        </w:trPr>
        <w:tc>
          <w:tcPr>
            <w:tcW w:w="798" w:type="dxa"/>
            <w:vMerge w:val="restart"/>
            <w:tcBorders>
              <w:top w:val="nil"/>
              <w:left w:val="single" w:sz="2" w:space="0" w:color="000000"/>
              <w:right w:val="single" w:sz="2" w:space="0" w:color="000000"/>
            </w:tcBorders>
          </w:tcPr>
          <w:p w:rsidR="002B3B70" w:rsidRPr="002B3B70" w:rsidRDefault="002B3B70" w:rsidP="00473DB1">
            <w:pPr>
              <w:spacing w:after="94"/>
              <w:ind w:right="-195"/>
              <w:rPr>
                <w:rFonts w:ascii="Times New Roman" w:hAnsi="Times New Roman" w:cs="Times New Roman"/>
                <w:b/>
                <w:sz w:val="25"/>
                <w:szCs w:val="25"/>
              </w:rPr>
            </w:pPr>
            <w:r w:rsidRPr="002B3B70">
              <w:rPr>
                <w:rFonts w:ascii="Times New Roman" w:hAnsi="Times New Roman" w:cs="Times New Roman"/>
                <w:b/>
                <w:sz w:val="25"/>
                <w:szCs w:val="25"/>
              </w:rPr>
              <w:t>Bài 4</w:t>
            </w:r>
          </w:p>
          <w:p w:rsidR="002B3B70" w:rsidRPr="002B3B70" w:rsidRDefault="002B3B70" w:rsidP="00473DB1">
            <w:pPr>
              <w:spacing w:after="94"/>
              <w:ind w:right="-195"/>
              <w:rPr>
                <w:rFonts w:ascii="Times New Roman" w:hAnsi="Times New Roman" w:cs="Times New Roman"/>
                <w:b/>
                <w:sz w:val="25"/>
                <w:szCs w:val="25"/>
              </w:rPr>
            </w:pPr>
            <w:r w:rsidRPr="002B3B70">
              <w:rPr>
                <w:rFonts w:ascii="Times New Roman" w:hAnsi="Times New Roman" w:cs="Times New Roman"/>
                <w:b/>
                <w:sz w:val="25"/>
                <w:szCs w:val="25"/>
              </w:rPr>
              <w:t xml:space="preserve"> (2,5 điểm):</w:t>
            </w:r>
          </w:p>
          <w:p w:rsidR="002B3B70" w:rsidRPr="002B3B70" w:rsidRDefault="002B3B70" w:rsidP="00473DB1">
            <w:pPr>
              <w:spacing w:after="160" w:line="259" w:lineRule="auto"/>
              <w:rPr>
                <w:rFonts w:ascii="Times New Roman" w:hAnsi="Times New Roman" w:cs="Times New Roman"/>
                <w:sz w:val="25"/>
                <w:szCs w:val="25"/>
              </w:rPr>
            </w:pPr>
          </w:p>
          <w:p w:rsidR="002B3B70" w:rsidRPr="002B3B70" w:rsidRDefault="002B3B70" w:rsidP="00473DB1">
            <w:pPr>
              <w:spacing w:after="160" w:line="259" w:lineRule="auto"/>
              <w:rPr>
                <w:rFonts w:ascii="Times New Roman" w:hAnsi="Times New Roman" w:cs="Times New Roman"/>
                <w:sz w:val="25"/>
                <w:szCs w:val="25"/>
              </w:rPr>
            </w:pPr>
          </w:p>
          <w:p w:rsidR="002B3B70" w:rsidRPr="002B3B70" w:rsidRDefault="002B3B70" w:rsidP="00473DB1">
            <w:pPr>
              <w:spacing w:after="160" w:line="259" w:lineRule="auto"/>
              <w:rPr>
                <w:rFonts w:ascii="Times New Roman" w:hAnsi="Times New Roman" w:cs="Times New Roman"/>
                <w:sz w:val="25"/>
                <w:szCs w:val="25"/>
              </w:rPr>
            </w:pPr>
          </w:p>
          <w:p w:rsidR="002B3B70" w:rsidRPr="002B3B70" w:rsidRDefault="002B3B70" w:rsidP="00473DB1">
            <w:pPr>
              <w:spacing w:after="160" w:line="259" w:lineRule="auto"/>
              <w:rPr>
                <w:rFonts w:ascii="Times New Roman" w:hAnsi="Times New Roman" w:cs="Times New Roman"/>
                <w:sz w:val="25"/>
                <w:szCs w:val="25"/>
              </w:rPr>
            </w:pPr>
          </w:p>
          <w:p w:rsidR="002B3B70" w:rsidRPr="002B3B70" w:rsidRDefault="002B3B70" w:rsidP="00473DB1">
            <w:pPr>
              <w:spacing w:after="160" w:line="259" w:lineRule="auto"/>
              <w:rPr>
                <w:rFonts w:ascii="Times New Roman" w:hAnsi="Times New Roman" w:cs="Times New Roman"/>
                <w:sz w:val="25"/>
                <w:szCs w:val="25"/>
              </w:rPr>
            </w:pPr>
          </w:p>
          <w:p w:rsidR="002B3B70" w:rsidRPr="002B3B70" w:rsidRDefault="002B3B70" w:rsidP="00473DB1">
            <w:pPr>
              <w:spacing w:after="160" w:line="259" w:lineRule="auto"/>
              <w:rPr>
                <w:rFonts w:ascii="Times New Roman" w:hAnsi="Times New Roman" w:cs="Times New Roman"/>
                <w:sz w:val="25"/>
                <w:szCs w:val="25"/>
              </w:rPr>
            </w:pPr>
          </w:p>
          <w:p w:rsidR="002B3B70" w:rsidRPr="002B3B70" w:rsidRDefault="002B3B70" w:rsidP="00473DB1">
            <w:pPr>
              <w:tabs>
                <w:tab w:val="left" w:pos="1185"/>
              </w:tabs>
              <w:rPr>
                <w:rFonts w:ascii="Times New Roman" w:hAnsi="Times New Roman" w:cs="Times New Roman"/>
                <w:sz w:val="25"/>
                <w:szCs w:val="25"/>
              </w:rPr>
            </w:pPr>
          </w:p>
        </w:tc>
        <w:tc>
          <w:tcPr>
            <w:tcW w:w="8050" w:type="dxa"/>
            <w:tcBorders>
              <w:top w:val="single" w:sz="2" w:space="0" w:color="000000"/>
              <w:left w:val="single" w:sz="2" w:space="0" w:color="000000"/>
              <w:bottom w:val="single" w:sz="2" w:space="0" w:color="000000"/>
              <w:right w:val="single" w:sz="2" w:space="0" w:color="000000"/>
            </w:tcBorders>
          </w:tcPr>
          <w:p w:rsidR="002B3B70" w:rsidRPr="002B3B70" w:rsidRDefault="002B3B70" w:rsidP="000F433F">
            <w:pPr>
              <w:spacing w:after="200" w:line="276" w:lineRule="auto"/>
              <w:rPr>
                <w:rFonts w:ascii="Times New Roman" w:hAnsi="Times New Roman" w:cs="Times New Roman"/>
                <w:sz w:val="25"/>
                <w:szCs w:val="25"/>
              </w:rPr>
            </w:pPr>
            <w:r w:rsidRPr="002B3B70">
              <w:rPr>
                <w:rFonts w:ascii="Times New Roman" w:hAnsi="Times New Roman" w:cs="Times New Roman"/>
                <w:sz w:val="25"/>
                <w:szCs w:val="25"/>
              </w:rPr>
              <w:lastRenderedPageBreak/>
              <w:t>a)Chứng minh tứ giác AFGE nội tiếp đường tròn.</w:t>
            </w:r>
          </w:p>
        </w:tc>
        <w:tc>
          <w:tcPr>
            <w:tcW w:w="1134" w:type="dxa"/>
            <w:tcBorders>
              <w:top w:val="single" w:sz="2" w:space="0" w:color="000000"/>
              <w:left w:val="single" w:sz="2" w:space="0" w:color="000000"/>
              <w:bottom w:val="single" w:sz="2" w:space="0" w:color="000000"/>
              <w:right w:val="single" w:sz="2" w:space="0" w:color="000000"/>
            </w:tcBorders>
            <w:vAlign w:val="center"/>
          </w:tcPr>
          <w:p w:rsidR="002B3B70" w:rsidRPr="002B3B70" w:rsidRDefault="002B3B70" w:rsidP="00473DB1">
            <w:pPr>
              <w:spacing w:after="85"/>
              <w:rPr>
                <w:rFonts w:ascii="Times New Roman" w:hAnsi="Times New Roman" w:cs="Times New Roman"/>
                <w:sz w:val="25"/>
                <w:szCs w:val="25"/>
              </w:rPr>
            </w:pPr>
            <w:r w:rsidRPr="002B3B70">
              <w:rPr>
                <w:rFonts w:ascii="Times New Roman" w:hAnsi="Times New Roman" w:cs="Times New Roman"/>
                <w:sz w:val="25"/>
                <w:szCs w:val="25"/>
              </w:rPr>
              <w:t>0,5đ</w:t>
            </w:r>
          </w:p>
        </w:tc>
      </w:tr>
      <w:tr w:rsidR="002B3B70" w:rsidRPr="002B3B70" w:rsidTr="00BA5B34">
        <w:tblPrEx>
          <w:tblCellMar>
            <w:top w:w="22" w:type="dxa"/>
            <w:left w:w="55" w:type="dxa"/>
            <w:right w:w="48" w:type="dxa"/>
          </w:tblCellMar>
        </w:tblPrEx>
        <w:trPr>
          <w:trHeight w:val="767"/>
        </w:trPr>
        <w:tc>
          <w:tcPr>
            <w:tcW w:w="798" w:type="dxa"/>
            <w:vMerge/>
            <w:tcBorders>
              <w:left w:val="single" w:sz="2" w:space="0" w:color="000000"/>
              <w:right w:val="single" w:sz="2" w:space="0" w:color="000000"/>
            </w:tcBorders>
          </w:tcPr>
          <w:p w:rsidR="002B3B70" w:rsidRPr="002B3B70" w:rsidRDefault="002B3B70" w:rsidP="00473DB1">
            <w:pPr>
              <w:tabs>
                <w:tab w:val="left" w:pos="1185"/>
              </w:tabs>
              <w:rPr>
                <w:rFonts w:ascii="Times New Roman" w:hAnsi="Times New Roman" w:cs="Times New Roman"/>
                <w:sz w:val="25"/>
                <w:szCs w:val="25"/>
              </w:rPr>
            </w:pPr>
          </w:p>
        </w:tc>
        <w:tc>
          <w:tcPr>
            <w:tcW w:w="8050" w:type="dxa"/>
            <w:tcBorders>
              <w:top w:val="single" w:sz="2" w:space="0" w:color="000000"/>
              <w:left w:val="single" w:sz="2" w:space="0" w:color="000000"/>
              <w:bottom w:val="single" w:sz="2" w:space="0" w:color="000000"/>
              <w:right w:val="single" w:sz="2" w:space="0" w:color="000000"/>
            </w:tcBorders>
          </w:tcPr>
          <w:p w:rsidR="002B3B70" w:rsidRPr="002B3B70" w:rsidRDefault="002B3B70" w:rsidP="00473DB1">
            <w:pPr>
              <w:rPr>
                <w:rFonts w:ascii="Times New Roman" w:hAnsi="Times New Roman" w:cs="Times New Roman"/>
                <w:sz w:val="25"/>
                <w:szCs w:val="25"/>
              </w:rPr>
            </w:pPr>
            <w:r w:rsidRPr="002B3B70">
              <w:rPr>
                <w:rFonts w:ascii="Times New Roman" w:hAnsi="Times New Roman" w:cs="Times New Roman"/>
                <w:sz w:val="25"/>
                <w:szCs w:val="25"/>
              </w:rPr>
              <w:t xml:space="preserve">Tứ giác AFGE có </w:t>
            </w:r>
            <m:oMath>
              <m:acc>
                <m:accPr>
                  <m:ctrlPr>
                    <w:rPr>
                      <w:rFonts w:ascii="Cambria Math" w:hAnsi="Cambria Math" w:cs="Times New Roman"/>
                      <w:i/>
                      <w:sz w:val="25"/>
                      <w:szCs w:val="25"/>
                    </w:rPr>
                  </m:ctrlPr>
                </m:accPr>
                <m:e>
                  <m:r>
                    <w:rPr>
                      <w:rFonts w:ascii="Cambria Math" w:hAnsi="Cambria Math" w:cs="Times New Roman"/>
                      <w:sz w:val="25"/>
                      <w:szCs w:val="25"/>
                    </w:rPr>
                    <m:t>AEG</m:t>
                  </m:r>
                </m:e>
              </m:acc>
            </m:oMath>
            <w:r w:rsidRPr="002B3B70">
              <w:rPr>
                <w:rFonts w:ascii="Times New Roman" w:hAnsi="Times New Roman" w:cs="Times New Roman"/>
                <w:sz w:val="25"/>
                <w:szCs w:val="25"/>
              </w:rPr>
              <w:t xml:space="preserve"> = 90</w:t>
            </w:r>
            <w:r w:rsidRPr="002B3B70">
              <w:rPr>
                <w:rFonts w:ascii="Times New Roman" w:hAnsi="Times New Roman" w:cs="Times New Roman"/>
                <w:sz w:val="25"/>
                <w:szCs w:val="25"/>
                <w:vertAlign w:val="superscript"/>
              </w:rPr>
              <w:t>0</w:t>
            </w:r>
            <w:r w:rsidRPr="002B3B70">
              <w:rPr>
                <w:rFonts w:ascii="Times New Roman" w:hAnsi="Times New Roman" w:cs="Times New Roman"/>
                <w:sz w:val="25"/>
                <w:szCs w:val="25"/>
              </w:rPr>
              <w:t xml:space="preserve"> và </w:t>
            </w:r>
            <m:oMath>
              <m:acc>
                <m:accPr>
                  <m:ctrlPr>
                    <w:rPr>
                      <w:rFonts w:ascii="Cambria Math" w:hAnsi="Cambria Math" w:cs="Times New Roman"/>
                      <w:i/>
                      <w:sz w:val="25"/>
                      <w:szCs w:val="25"/>
                    </w:rPr>
                  </m:ctrlPr>
                </m:accPr>
                <m:e>
                  <m:r>
                    <w:rPr>
                      <w:rFonts w:ascii="Cambria Math" w:hAnsi="Cambria Math" w:cs="Times New Roman"/>
                      <w:sz w:val="25"/>
                      <w:szCs w:val="25"/>
                    </w:rPr>
                    <m:t>AFG</m:t>
                  </m:r>
                </m:e>
              </m:acc>
            </m:oMath>
            <w:r w:rsidRPr="002B3B70">
              <w:rPr>
                <w:rFonts w:ascii="Times New Roman" w:hAnsi="Times New Roman" w:cs="Times New Roman"/>
                <w:sz w:val="25"/>
                <w:szCs w:val="25"/>
              </w:rPr>
              <w:t xml:space="preserve"> = 90</w:t>
            </w:r>
            <w:r w:rsidRPr="002B3B70">
              <w:rPr>
                <w:rFonts w:ascii="Times New Roman" w:hAnsi="Times New Roman" w:cs="Times New Roman"/>
                <w:sz w:val="25"/>
                <w:szCs w:val="25"/>
                <w:vertAlign w:val="superscript"/>
              </w:rPr>
              <w:t>0</w:t>
            </w:r>
            <w:r w:rsidRPr="002B3B70">
              <w:rPr>
                <w:rFonts w:ascii="Times New Roman" w:hAnsi="Times New Roman" w:cs="Times New Roman"/>
                <w:sz w:val="25"/>
                <w:szCs w:val="25"/>
              </w:rPr>
              <w:t xml:space="preserve"> (gt)</w:t>
            </w:r>
          </w:p>
          <w:p w:rsidR="002B3B70" w:rsidRPr="002B3B70" w:rsidRDefault="002B3B70" w:rsidP="00473DB1">
            <w:pPr>
              <w:rPr>
                <w:rFonts w:ascii="Times New Roman" w:hAnsi="Times New Roman" w:cs="Times New Roman"/>
                <w:sz w:val="25"/>
                <w:szCs w:val="25"/>
              </w:rPr>
            </w:pPr>
            <w:r w:rsidRPr="002B3B70">
              <w:rPr>
                <w:rFonts w:ascii="Times New Roman" w:hAnsi="Times New Roman" w:cs="Times New Roman"/>
                <w:sz w:val="25"/>
                <w:szCs w:val="25"/>
              </w:rPr>
              <w:t xml:space="preserve">Suy ra các đường tròn ngoại tiếp các tam giác vuông AEG và AFG có chung đường kính là cạnh huyền AG. </w:t>
            </w:r>
          </w:p>
          <w:p w:rsidR="002B3B70" w:rsidRPr="002B3B70" w:rsidRDefault="002B3B70" w:rsidP="00473DB1">
            <w:pPr>
              <w:rPr>
                <w:rFonts w:ascii="Times New Roman" w:hAnsi="Times New Roman" w:cs="Times New Roman"/>
                <w:sz w:val="25"/>
                <w:szCs w:val="25"/>
              </w:rPr>
            </w:pPr>
            <w:r w:rsidRPr="002B3B70">
              <w:rPr>
                <w:rFonts w:ascii="Times New Roman" w:hAnsi="Times New Roman" w:cs="Times New Roman"/>
                <w:sz w:val="25"/>
                <w:szCs w:val="25"/>
              </w:rPr>
              <w:t>Vậy tứ giác AFGE nội tiếp đường tròn.</w:t>
            </w:r>
          </w:p>
        </w:tc>
        <w:tc>
          <w:tcPr>
            <w:tcW w:w="1134" w:type="dxa"/>
            <w:tcBorders>
              <w:top w:val="single" w:sz="2" w:space="0" w:color="000000"/>
              <w:left w:val="single" w:sz="2" w:space="0" w:color="000000"/>
              <w:bottom w:val="single" w:sz="2" w:space="0" w:color="000000"/>
              <w:right w:val="single" w:sz="2" w:space="0" w:color="000000"/>
            </w:tcBorders>
          </w:tcPr>
          <w:p w:rsidR="002B3B70" w:rsidRPr="002B3B70" w:rsidRDefault="002B3B70" w:rsidP="00473DB1">
            <w:pPr>
              <w:rPr>
                <w:rFonts w:ascii="Times New Roman" w:hAnsi="Times New Roman" w:cs="Times New Roman"/>
                <w:sz w:val="25"/>
                <w:szCs w:val="25"/>
              </w:rPr>
            </w:pPr>
            <w:r w:rsidRPr="002B3B70">
              <w:rPr>
                <w:rFonts w:ascii="Times New Roman" w:hAnsi="Times New Roman" w:cs="Times New Roman"/>
                <w:sz w:val="25"/>
                <w:szCs w:val="25"/>
              </w:rPr>
              <w:t>0,2đ</w:t>
            </w:r>
          </w:p>
          <w:p w:rsidR="002B3B70" w:rsidRPr="002B3B70" w:rsidRDefault="002B3B70" w:rsidP="00473DB1">
            <w:pPr>
              <w:rPr>
                <w:rFonts w:ascii="Times New Roman" w:hAnsi="Times New Roman" w:cs="Times New Roman"/>
                <w:sz w:val="25"/>
                <w:szCs w:val="25"/>
              </w:rPr>
            </w:pPr>
          </w:p>
          <w:p w:rsidR="002B3B70" w:rsidRPr="002B3B70" w:rsidRDefault="002B3B70" w:rsidP="00473DB1">
            <w:pPr>
              <w:rPr>
                <w:rFonts w:ascii="Times New Roman" w:hAnsi="Times New Roman" w:cs="Times New Roman"/>
                <w:sz w:val="25"/>
                <w:szCs w:val="25"/>
              </w:rPr>
            </w:pPr>
            <w:r w:rsidRPr="002B3B70">
              <w:rPr>
                <w:rFonts w:ascii="Times New Roman" w:hAnsi="Times New Roman" w:cs="Times New Roman"/>
                <w:sz w:val="25"/>
                <w:szCs w:val="25"/>
              </w:rPr>
              <w:t>0,2d</w:t>
            </w:r>
          </w:p>
          <w:p w:rsidR="002B3B70" w:rsidRPr="002B3B70" w:rsidRDefault="002B3B70" w:rsidP="00473DB1">
            <w:pPr>
              <w:rPr>
                <w:rFonts w:ascii="Times New Roman" w:hAnsi="Times New Roman" w:cs="Times New Roman"/>
                <w:sz w:val="25"/>
                <w:szCs w:val="25"/>
              </w:rPr>
            </w:pPr>
            <w:r w:rsidRPr="002B3B70">
              <w:rPr>
                <w:rFonts w:ascii="Times New Roman" w:hAnsi="Times New Roman" w:cs="Times New Roman"/>
                <w:sz w:val="25"/>
                <w:szCs w:val="25"/>
              </w:rPr>
              <w:t>0,1đ</w:t>
            </w:r>
          </w:p>
        </w:tc>
      </w:tr>
      <w:tr w:rsidR="002B3B70" w:rsidRPr="002B3B70" w:rsidTr="00BA5B34">
        <w:tblPrEx>
          <w:tblCellMar>
            <w:top w:w="22" w:type="dxa"/>
            <w:left w:w="55" w:type="dxa"/>
            <w:right w:w="48" w:type="dxa"/>
          </w:tblCellMar>
        </w:tblPrEx>
        <w:trPr>
          <w:trHeight w:val="419"/>
        </w:trPr>
        <w:tc>
          <w:tcPr>
            <w:tcW w:w="798" w:type="dxa"/>
            <w:vMerge/>
            <w:tcBorders>
              <w:left w:val="single" w:sz="2" w:space="0" w:color="000000"/>
              <w:right w:val="single" w:sz="2" w:space="0" w:color="000000"/>
            </w:tcBorders>
          </w:tcPr>
          <w:p w:rsidR="002B3B70" w:rsidRPr="002B3B70" w:rsidRDefault="002B3B70" w:rsidP="00473DB1">
            <w:pPr>
              <w:tabs>
                <w:tab w:val="left" w:pos="1185"/>
              </w:tabs>
              <w:rPr>
                <w:rFonts w:ascii="Times New Roman" w:hAnsi="Times New Roman" w:cs="Times New Roman"/>
                <w:sz w:val="25"/>
                <w:szCs w:val="25"/>
              </w:rPr>
            </w:pPr>
          </w:p>
        </w:tc>
        <w:tc>
          <w:tcPr>
            <w:tcW w:w="8050" w:type="dxa"/>
            <w:tcBorders>
              <w:top w:val="single" w:sz="2" w:space="0" w:color="000000"/>
              <w:left w:val="single" w:sz="2" w:space="0" w:color="000000"/>
              <w:bottom w:val="single" w:sz="2" w:space="0" w:color="000000"/>
              <w:right w:val="single" w:sz="2" w:space="0" w:color="000000"/>
            </w:tcBorders>
          </w:tcPr>
          <w:p w:rsidR="002B3B70" w:rsidRPr="002B3B70" w:rsidRDefault="002B3B70" w:rsidP="00473DB1">
            <w:pPr>
              <w:pStyle w:val="NormalWeb"/>
              <w:spacing w:line="276" w:lineRule="auto"/>
              <w:ind w:right="48"/>
              <w:rPr>
                <w:sz w:val="25"/>
                <w:szCs w:val="25"/>
                <w:lang w:val="vi"/>
              </w:rPr>
            </w:pPr>
          </w:p>
          <w:p w:rsidR="002B3B70" w:rsidRPr="002B3B70" w:rsidRDefault="002B3B70" w:rsidP="00473DB1">
            <w:pPr>
              <w:spacing w:after="200" w:line="276" w:lineRule="auto"/>
              <w:rPr>
                <w:rFonts w:ascii="Times New Roman" w:hAnsi="Times New Roman" w:cs="Times New Roman"/>
                <w:sz w:val="25"/>
                <w:szCs w:val="25"/>
              </w:rPr>
            </w:pPr>
            <w:r w:rsidRPr="002B3B70">
              <w:rPr>
                <w:rFonts w:ascii="Times New Roman" w:hAnsi="Times New Roman" w:cs="Times New Roman"/>
                <w:sz w:val="25"/>
                <w:szCs w:val="25"/>
              </w:rPr>
              <w:t>b)</w:t>
            </w:r>
            <w:r w:rsidRPr="002B3B70">
              <w:rPr>
                <w:rFonts w:ascii="Times New Roman" w:hAnsi="Times New Roman" w:cs="Times New Roman"/>
                <w:sz w:val="25"/>
                <w:szCs w:val="25"/>
                <w:lang w:val="vi"/>
              </w:rPr>
              <w:t xml:space="preserve"> </w:t>
            </w:r>
            <w:r w:rsidRPr="002B3B70">
              <w:rPr>
                <w:rFonts w:ascii="Times New Roman" w:hAnsi="Times New Roman" w:cs="Times New Roman"/>
                <w:sz w:val="25"/>
                <w:szCs w:val="25"/>
              </w:rPr>
              <w:t>Gọi I là trung điểm của AG. Chứng minh IE là tiếp tuyến của đường tròn ngoại tiếp tam giác BCE.</w:t>
            </w:r>
          </w:p>
        </w:tc>
        <w:tc>
          <w:tcPr>
            <w:tcW w:w="1134" w:type="dxa"/>
            <w:tcBorders>
              <w:top w:val="single" w:sz="2" w:space="0" w:color="000000"/>
              <w:left w:val="single" w:sz="2" w:space="0" w:color="000000"/>
              <w:bottom w:val="single" w:sz="2" w:space="0" w:color="000000"/>
              <w:right w:val="single" w:sz="2" w:space="0" w:color="000000"/>
            </w:tcBorders>
            <w:vAlign w:val="center"/>
          </w:tcPr>
          <w:p w:rsidR="002B3B70" w:rsidRPr="002B3B70" w:rsidRDefault="002B3B70" w:rsidP="00473DB1">
            <w:pPr>
              <w:spacing w:after="85" w:line="259" w:lineRule="auto"/>
              <w:rPr>
                <w:rFonts w:ascii="Times New Roman" w:hAnsi="Times New Roman" w:cs="Times New Roman"/>
                <w:sz w:val="25"/>
                <w:szCs w:val="25"/>
              </w:rPr>
            </w:pPr>
            <w:r w:rsidRPr="002B3B70">
              <w:rPr>
                <w:rFonts w:ascii="Times New Roman" w:hAnsi="Times New Roman" w:cs="Times New Roman"/>
                <w:sz w:val="25"/>
                <w:szCs w:val="25"/>
              </w:rPr>
              <w:t>0,75đ</w:t>
            </w:r>
          </w:p>
        </w:tc>
      </w:tr>
      <w:tr w:rsidR="002B3B70" w:rsidRPr="002B3B70" w:rsidTr="00BA5B34">
        <w:tblPrEx>
          <w:tblCellMar>
            <w:top w:w="22" w:type="dxa"/>
            <w:left w:w="55" w:type="dxa"/>
            <w:right w:w="48" w:type="dxa"/>
          </w:tblCellMar>
        </w:tblPrEx>
        <w:trPr>
          <w:trHeight w:val="767"/>
        </w:trPr>
        <w:tc>
          <w:tcPr>
            <w:tcW w:w="798" w:type="dxa"/>
            <w:vMerge/>
            <w:tcBorders>
              <w:left w:val="single" w:sz="2" w:space="0" w:color="000000"/>
              <w:right w:val="single" w:sz="2" w:space="0" w:color="000000"/>
            </w:tcBorders>
          </w:tcPr>
          <w:p w:rsidR="002B3B70" w:rsidRPr="002B3B70" w:rsidRDefault="002B3B70" w:rsidP="00473DB1">
            <w:pPr>
              <w:tabs>
                <w:tab w:val="left" w:pos="1185"/>
              </w:tabs>
              <w:rPr>
                <w:rFonts w:ascii="Times New Roman" w:hAnsi="Times New Roman" w:cs="Times New Roman"/>
                <w:sz w:val="25"/>
                <w:szCs w:val="25"/>
              </w:rPr>
            </w:pPr>
          </w:p>
        </w:tc>
        <w:tc>
          <w:tcPr>
            <w:tcW w:w="8050" w:type="dxa"/>
            <w:tcBorders>
              <w:top w:val="single" w:sz="2" w:space="0" w:color="000000"/>
              <w:left w:val="single" w:sz="2" w:space="0" w:color="000000"/>
              <w:bottom w:val="single" w:sz="2" w:space="0" w:color="000000"/>
              <w:right w:val="single" w:sz="2" w:space="0" w:color="000000"/>
            </w:tcBorders>
          </w:tcPr>
          <w:p w:rsidR="002B3B70" w:rsidRPr="002B3B70" w:rsidRDefault="002B3B70" w:rsidP="00473DB1">
            <w:pPr>
              <w:rPr>
                <w:rFonts w:ascii="Times New Roman" w:hAnsi="Times New Roman" w:cs="Times New Roman"/>
                <w:sz w:val="25"/>
                <w:szCs w:val="25"/>
              </w:rPr>
            </w:pPr>
            <w:r w:rsidRPr="002B3B70">
              <w:rPr>
                <w:rFonts w:ascii="Times New Roman" w:hAnsi="Times New Roman" w:cs="Times New Roman"/>
                <w:sz w:val="25"/>
                <w:szCs w:val="25"/>
              </w:rPr>
              <w:t>Tam giác BCE vuông tại E nên đường tròn ngoại tiếp tam giác BCE có đường kính là BC, tâm D là trung điểm BC (do tam giác ABC cân tại A có đường cao AD cũng là đường trung tuyến).</w:t>
            </w:r>
          </w:p>
          <w:p w:rsidR="002B3B70" w:rsidRPr="002B3B70" w:rsidRDefault="002B3B70" w:rsidP="00473DB1">
            <w:pPr>
              <w:rPr>
                <w:rFonts w:ascii="Times New Roman" w:hAnsi="Times New Roman" w:cs="Times New Roman"/>
                <w:sz w:val="25"/>
                <w:szCs w:val="25"/>
              </w:rPr>
            </w:pPr>
            <w:r w:rsidRPr="002B3B70">
              <w:rPr>
                <w:rFonts w:ascii="Times New Roman" w:hAnsi="Times New Roman" w:cs="Times New Roman"/>
                <w:sz w:val="25"/>
                <w:szCs w:val="25"/>
              </w:rPr>
              <w:t xml:space="preserve">Suy ra tam giác DEC cân tại D, nên </w:t>
            </w:r>
            <m:oMath>
              <m:acc>
                <m:accPr>
                  <m:ctrlPr>
                    <w:rPr>
                      <w:rFonts w:ascii="Cambria Math" w:hAnsi="Cambria Math" w:cs="Times New Roman"/>
                      <w:i/>
                      <w:sz w:val="25"/>
                      <w:szCs w:val="25"/>
                    </w:rPr>
                  </m:ctrlPr>
                </m:accPr>
                <m:e>
                  <m:r>
                    <w:rPr>
                      <w:rFonts w:ascii="Cambria Math" w:hAnsi="Cambria Math" w:cs="Times New Roman"/>
                      <w:sz w:val="25"/>
                      <w:szCs w:val="25"/>
                    </w:rPr>
                    <m:t>DEC</m:t>
                  </m:r>
                </m:e>
              </m:acc>
            </m:oMath>
            <w:r w:rsidRPr="002B3B70">
              <w:rPr>
                <w:rFonts w:ascii="Times New Roman" w:hAnsi="Times New Roman" w:cs="Times New Roman"/>
                <w:sz w:val="25"/>
                <w:szCs w:val="25"/>
              </w:rPr>
              <w:t xml:space="preserve"> = </w:t>
            </w:r>
            <m:oMath>
              <m:acc>
                <m:accPr>
                  <m:ctrlPr>
                    <w:rPr>
                      <w:rFonts w:ascii="Cambria Math" w:hAnsi="Cambria Math" w:cs="Times New Roman"/>
                      <w:i/>
                      <w:sz w:val="25"/>
                      <w:szCs w:val="25"/>
                    </w:rPr>
                  </m:ctrlPr>
                </m:accPr>
                <m:e>
                  <m:r>
                    <w:rPr>
                      <w:rFonts w:ascii="Cambria Math" w:hAnsi="Cambria Math" w:cs="Times New Roman"/>
                      <w:sz w:val="25"/>
                      <w:szCs w:val="25"/>
                    </w:rPr>
                    <m:t>DCE</m:t>
                  </m:r>
                </m:e>
              </m:acc>
            </m:oMath>
          </w:p>
          <w:p w:rsidR="002B3B70" w:rsidRPr="002B3B70" w:rsidRDefault="002B3B70" w:rsidP="00473DB1">
            <w:pPr>
              <w:rPr>
                <w:rFonts w:ascii="Times New Roman" w:hAnsi="Times New Roman" w:cs="Times New Roman"/>
                <w:sz w:val="25"/>
                <w:szCs w:val="25"/>
              </w:rPr>
            </w:pPr>
            <w:r w:rsidRPr="002B3B70">
              <w:rPr>
                <w:rFonts w:ascii="Times New Roman" w:hAnsi="Times New Roman" w:cs="Times New Roman"/>
                <w:sz w:val="25"/>
                <w:szCs w:val="25"/>
              </w:rPr>
              <w:t xml:space="preserve">Tam giác AEG vuông tại E có trung tuyến EI = AG/2   </w:t>
            </w:r>
          </w:p>
          <w:p w:rsidR="002B3B70" w:rsidRPr="002B3B70" w:rsidRDefault="002B3B70" w:rsidP="00473DB1">
            <w:pPr>
              <w:rPr>
                <w:rFonts w:ascii="Times New Roman" w:hAnsi="Times New Roman" w:cs="Times New Roman"/>
                <w:sz w:val="25"/>
                <w:szCs w:val="25"/>
              </w:rPr>
            </w:pPr>
            <w:r w:rsidRPr="002B3B70">
              <w:rPr>
                <w:rFonts w:ascii="Times New Roman" w:hAnsi="Times New Roman" w:cs="Times New Roman"/>
                <w:sz w:val="25"/>
                <w:szCs w:val="25"/>
              </w:rPr>
              <w:t xml:space="preserve">Suy ra tam giác AIE cân tại I, nên </w:t>
            </w:r>
            <m:oMath>
              <m:acc>
                <m:accPr>
                  <m:ctrlPr>
                    <w:rPr>
                      <w:rFonts w:ascii="Cambria Math" w:hAnsi="Cambria Math" w:cs="Times New Roman"/>
                      <w:i/>
                      <w:sz w:val="25"/>
                      <w:szCs w:val="25"/>
                    </w:rPr>
                  </m:ctrlPr>
                </m:accPr>
                <m:e>
                  <m:r>
                    <w:rPr>
                      <w:rFonts w:ascii="Cambria Math" w:hAnsi="Cambria Math" w:cs="Times New Roman"/>
                      <w:sz w:val="25"/>
                      <w:szCs w:val="25"/>
                    </w:rPr>
                    <m:t>IEA</m:t>
                  </m:r>
                </m:e>
              </m:acc>
            </m:oMath>
            <w:r w:rsidRPr="002B3B70">
              <w:rPr>
                <w:rFonts w:ascii="Times New Roman" w:hAnsi="Times New Roman" w:cs="Times New Roman"/>
                <w:sz w:val="25"/>
                <w:szCs w:val="25"/>
              </w:rPr>
              <w:t xml:space="preserve"> = </w:t>
            </w:r>
            <m:oMath>
              <m:acc>
                <m:accPr>
                  <m:ctrlPr>
                    <w:rPr>
                      <w:rFonts w:ascii="Cambria Math" w:hAnsi="Cambria Math" w:cs="Times New Roman"/>
                      <w:i/>
                      <w:sz w:val="25"/>
                      <w:szCs w:val="25"/>
                    </w:rPr>
                  </m:ctrlPr>
                </m:accPr>
                <m:e>
                  <m:r>
                    <w:rPr>
                      <w:rFonts w:ascii="Cambria Math" w:hAnsi="Cambria Math" w:cs="Times New Roman"/>
                      <w:sz w:val="25"/>
                      <w:szCs w:val="25"/>
                    </w:rPr>
                    <m:t>IAE</m:t>
                  </m:r>
                </m:e>
              </m:acc>
            </m:oMath>
          </w:p>
          <w:p w:rsidR="002B3B70" w:rsidRPr="002B3B70" w:rsidRDefault="002B3B70" w:rsidP="00473DB1">
            <w:pPr>
              <w:rPr>
                <w:rFonts w:ascii="Times New Roman" w:hAnsi="Times New Roman" w:cs="Times New Roman"/>
                <w:sz w:val="25"/>
                <w:szCs w:val="25"/>
              </w:rPr>
            </w:pPr>
            <w:r w:rsidRPr="002B3B70">
              <w:rPr>
                <w:rFonts w:ascii="Times New Roman" w:hAnsi="Times New Roman" w:cs="Times New Roman"/>
                <w:sz w:val="25"/>
                <w:szCs w:val="25"/>
              </w:rPr>
              <w:t xml:space="preserve">Mà </w:t>
            </w:r>
            <m:oMath>
              <m:acc>
                <m:accPr>
                  <m:ctrlPr>
                    <w:rPr>
                      <w:rFonts w:ascii="Cambria Math" w:hAnsi="Cambria Math" w:cs="Times New Roman"/>
                      <w:i/>
                      <w:sz w:val="25"/>
                      <w:szCs w:val="25"/>
                    </w:rPr>
                  </m:ctrlPr>
                </m:accPr>
                <m:e>
                  <m:r>
                    <w:rPr>
                      <w:rFonts w:ascii="Cambria Math" w:hAnsi="Cambria Math" w:cs="Times New Roman"/>
                      <w:sz w:val="25"/>
                      <w:szCs w:val="25"/>
                    </w:rPr>
                    <m:t>DCE</m:t>
                  </m:r>
                </m:e>
              </m:acc>
            </m:oMath>
            <w:r w:rsidRPr="002B3B70">
              <w:rPr>
                <w:rFonts w:ascii="Times New Roman" w:hAnsi="Times New Roman" w:cs="Times New Roman"/>
                <w:sz w:val="25"/>
                <w:szCs w:val="25"/>
              </w:rPr>
              <w:t xml:space="preserve"> + </w:t>
            </w:r>
            <m:oMath>
              <m:acc>
                <m:accPr>
                  <m:ctrlPr>
                    <w:rPr>
                      <w:rFonts w:ascii="Cambria Math" w:hAnsi="Cambria Math" w:cs="Times New Roman"/>
                      <w:i/>
                      <w:sz w:val="25"/>
                      <w:szCs w:val="25"/>
                    </w:rPr>
                  </m:ctrlPr>
                </m:accPr>
                <m:e>
                  <m:r>
                    <w:rPr>
                      <w:rFonts w:ascii="Cambria Math" w:hAnsi="Cambria Math" w:cs="Times New Roman"/>
                      <w:sz w:val="25"/>
                      <w:szCs w:val="25"/>
                    </w:rPr>
                    <m:t>IAE</m:t>
                  </m:r>
                </m:e>
              </m:acc>
            </m:oMath>
            <w:r w:rsidRPr="002B3B70">
              <w:rPr>
                <w:rFonts w:ascii="Times New Roman" w:hAnsi="Times New Roman" w:cs="Times New Roman"/>
                <w:sz w:val="25"/>
                <w:szCs w:val="25"/>
              </w:rPr>
              <w:t xml:space="preserve"> = 90</w:t>
            </w:r>
            <w:r w:rsidRPr="002B3B70">
              <w:rPr>
                <w:rFonts w:ascii="Times New Roman" w:hAnsi="Times New Roman" w:cs="Times New Roman"/>
                <w:sz w:val="25"/>
                <w:szCs w:val="25"/>
                <w:vertAlign w:val="superscript"/>
              </w:rPr>
              <w:t>0</w:t>
            </w:r>
            <w:r w:rsidRPr="002B3B70">
              <w:rPr>
                <w:rFonts w:ascii="Times New Roman" w:hAnsi="Times New Roman" w:cs="Times New Roman"/>
                <w:sz w:val="25"/>
                <w:szCs w:val="25"/>
              </w:rPr>
              <w:t xml:space="preserve"> nên </w:t>
            </w:r>
            <m:oMath>
              <m:acc>
                <m:accPr>
                  <m:ctrlPr>
                    <w:rPr>
                      <w:rFonts w:ascii="Cambria Math" w:hAnsi="Cambria Math" w:cs="Times New Roman"/>
                      <w:i/>
                      <w:sz w:val="25"/>
                      <w:szCs w:val="25"/>
                    </w:rPr>
                  </m:ctrlPr>
                </m:accPr>
                <m:e>
                  <m:r>
                    <w:rPr>
                      <w:rFonts w:ascii="Cambria Math" w:hAnsi="Cambria Math" w:cs="Times New Roman"/>
                      <w:sz w:val="25"/>
                      <w:szCs w:val="25"/>
                    </w:rPr>
                    <m:t>IEA</m:t>
                  </m:r>
                </m:e>
              </m:acc>
            </m:oMath>
            <w:r w:rsidRPr="002B3B70">
              <w:rPr>
                <w:rFonts w:ascii="Times New Roman" w:hAnsi="Times New Roman" w:cs="Times New Roman"/>
                <w:sz w:val="25"/>
                <w:szCs w:val="25"/>
              </w:rPr>
              <w:t xml:space="preserve"> + </w:t>
            </w:r>
            <m:oMath>
              <m:acc>
                <m:accPr>
                  <m:ctrlPr>
                    <w:rPr>
                      <w:rFonts w:ascii="Cambria Math" w:hAnsi="Cambria Math" w:cs="Times New Roman"/>
                      <w:i/>
                      <w:sz w:val="25"/>
                      <w:szCs w:val="25"/>
                    </w:rPr>
                  </m:ctrlPr>
                </m:accPr>
                <m:e>
                  <m:r>
                    <w:rPr>
                      <w:rFonts w:ascii="Cambria Math" w:hAnsi="Cambria Math" w:cs="Times New Roman"/>
                      <w:sz w:val="25"/>
                      <w:szCs w:val="25"/>
                    </w:rPr>
                    <m:t>DEC</m:t>
                  </m:r>
                </m:e>
              </m:acc>
            </m:oMath>
            <w:r w:rsidRPr="002B3B70">
              <w:rPr>
                <w:rFonts w:ascii="Times New Roman" w:hAnsi="Times New Roman" w:cs="Times New Roman"/>
                <w:sz w:val="25"/>
                <w:szCs w:val="25"/>
              </w:rPr>
              <w:t xml:space="preserve"> = 90</w:t>
            </w:r>
            <w:r w:rsidRPr="002B3B70">
              <w:rPr>
                <w:rFonts w:ascii="Times New Roman" w:hAnsi="Times New Roman" w:cs="Times New Roman"/>
                <w:sz w:val="25"/>
                <w:szCs w:val="25"/>
                <w:vertAlign w:val="superscript"/>
              </w:rPr>
              <w:t>0</w:t>
            </w:r>
            <w:r w:rsidRPr="002B3B70">
              <w:rPr>
                <w:rFonts w:ascii="Times New Roman" w:hAnsi="Times New Roman" w:cs="Times New Roman"/>
                <w:sz w:val="25"/>
                <w:szCs w:val="25"/>
              </w:rPr>
              <w:t xml:space="preserve"> suy ra </w:t>
            </w:r>
            <m:oMath>
              <m:acc>
                <m:accPr>
                  <m:ctrlPr>
                    <w:rPr>
                      <w:rFonts w:ascii="Cambria Math" w:hAnsi="Cambria Math" w:cs="Times New Roman"/>
                      <w:i/>
                      <w:sz w:val="25"/>
                      <w:szCs w:val="25"/>
                    </w:rPr>
                  </m:ctrlPr>
                </m:accPr>
                <m:e>
                  <m:r>
                    <w:rPr>
                      <w:rFonts w:ascii="Cambria Math" w:hAnsi="Cambria Math" w:cs="Times New Roman"/>
                      <w:sz w:val="25"/>
                      <w:szCs w:val="25"/>
                    </w:rPr>
                    <m:t>IED</m:t>
                  </m:r>
                </m:e>
              </m:acc>
            </m:oMath>
            <w:r w:rsidRPr="002B3B70">
              <w:rPr>
                <w:rFonts w:ascii="Times New Roman" w:hAnsi="Times New Roman" w:cs="Times New Roman"/>
                <w:sz w:val="25"/>
                <w:szCs w:val="25"/>
              </w:rPr>
              <w:t xml:space="preserve"> = 90</w:t>
            </w:r>
            <w:r w:rsidRPr="002B3B70">
              <w:rPr>
                <w:rFonts w:ascii="Times New Roman" w:hAnsi="Times New Roman" w:cs="Times New Roman"/>
                <w:sz w:val="25"/>
                <w:szCs w:val="25"/>
                <w:vertAlign w:val="superscript"/>
              </w:rPr>
              <w:t>0</w:t>
            </w:r>
            <w:r w:rsidRPr="002B3B70">
              <w:rPr>
                <w:rFonts w:ascii="Times New Roman" w:hAnsi="Times New Roman" w:cs="Times New Roman"/>
                <w:sz w:val="25"/>
                <w:szCs w:val="25"/>
              </w:rPr>
              <w:t xml:space="preserve"> </w:t>
            </w:r>
          </w:p>
          <w:p w:rsidR="002B3B70" w:rsidRPr="002B3B70" w:rsidRDefault="002B3B70" w:rsidP="00473DB1">
            <w:pPr>
              <w:rPr>
                <w:rFonts w:ascii="Times New Roman" w:hAnsi="Times New Roman" w:cs="Times New Roman"/>
                <w:sz w:val="25"/>
                <w:szCs w:val="25"/>
              </w:rPr>
            </w:pPr>
            <w:r w:rsidRPr="002B3B70">
              <w:rPr>
                <w:rFonts w:ascii="Times New Roman" w:hAnsi="Times New Roman" w:cs="Times New Roman"/>
                <w:sz w:val="25"/>
                <w:szCs w:val="25"/>
              </w:rPr>
              <w:t>Vậy IE là tiếp tuyến của đường tròn ngoại tiếp tam giác BCE.</w:t>
            </w:r>
          </w:p>
        </w:tc>
        <w:tc>
          <w:tcPr>
            <w:tcW w:w="1134" w:type="dxa"/>
            <w:tcBorders>
              <w:top w:val="single" w:sz="2" w:space="0" w:color="000000"/>
              <w:left w:val="single" w:sz="2" w:space="0" w:color="000000"/>
              <w:bottom w:val="single" w:sz="2" w:space="0" w:color="000000"/>
              <w:right w:val="single" w:sz="2" w:space="0" w:color="000000"/>
            </w:tcBorders>
          </w:tcPr>
          <w:p w:rsidR="002B3B70" w:rsidRPr="002B3B70" w:rsidRDefault="002B3B70" w:rsidP="00473DB1">
            <w:pPr>
              <w:rPr>
                <w:rFonts w:ascii="Times New Roman" w:hAnsi="Times New Roman" w:cs="Times New Roman"/>
                <w:sz w:val="25"/>
                <w:szCs w:val="25"/>
              </w:rPr>
            </w:pPr>
          </w:p>
          <w:p w:rsidR="002B3B70" w:rsidRPr="002B3B70" w:rsidRDefault="002B3B70" w:rsidP="00473DB1">
            <w:pPr>
              <w:rPr>
                <w:rFonts w:ascii="Times New Roman" w:hAnsi="Times New Roman" w:cs="Times New Roman"/>
                <w:sz w:val="25"/>
                <w:szCs w:val="25"/>
              </w:rPr>
            </w:pPr>
          </w:p>
          <w:p w:rsidR="002B3B70" w:rsidRPr="002B3B70" w:rsidRDefault="002B3B70" w:rsidP="00473DB1">
            <w:pPr>
              <w:rPr>
                <w:rFonts w:ascii="Times New Roman" w:hAnsi="Times New Roman" w:cs="Times New Roman"/>
                <w:sz w:val="25"/>
                <w:szCs w:val="25"/>
              </w:rPr>
            </w:pPr>
          </w:p>
          <w:p w:rsidR="002B3B70" w:rsidRPr="002B3B70" w:rsidRDefault="002B3B70" w:rsidP="00473DB1">
            <w:pPr>
              <w:rPr>
                <w:rFonts w:ascii="Times New Roman" w:hAnsi="Times New Roman" w:cs="Times New Roman"/>
                <w:sz w:val="25"/>
                <w:szCs w:val="25"/>
              </w:rPr>
            </w:pPr>
            <w:r w:rsidRPr="002B3B70">
              <w:rPr>
                <w:rFonts w:ascii="Times New Roman" w:hAnsi="Times New Roman" w:cs="Times New Roman"/>
                <w:sz w:val="25"/>
                <w:szCs w:val="25"/>
              </w:rPr>
              <w:t>0,2đ</w:t>
            </w:r>
          </w:p>
          <w:p w:rsidR="002B3B70" w:rsidRPr="002B3B70" w:rsidRDefault="002B3B70" w:rsidP="00473DB1">
            <w:pPr>
              <w:rPr>
                <w:rFonts w:ascii="Times New Roman" w:hAnsi="Times New Roman" w:cs="Times New Roman"/>
                <w:sz w:val="25"/>
                <w:szCs w:val="25"/>
              </w:rPr>
            </w:pPr>
          </w:p>
          <w:p w:rsidR="002B3B70" w:rsidRPr="002B3B70" w:rsidRDefault="002B3B70" w:rsidP="00473DB1">
            <w:pPr>
              <w:rPr>
                <w:rFonts w:ascii="Times New Roman" w:hAnsi="Times New Roman" w:cs="Times New Roman"/>
                <w:sz w:val="25"/>
                <w:szCs w:val="25"/>
              </w:rPr>
            </w:pPr>
            <w:r w:rsidRPr="002B3B70">
              <w:rPr>
                <w:rFonts w:ascii="Times New Roman" w:hAnsi="Times New Roman" w:cs="Times New Roman"/>
                <w:sz w:val="25"/>
                <w:szCs w:val="25"/>
              </w:rPr>
              <w:t>0,2đ</w:t>
            </w:r>
          </w:p>
          <w:p w:rsidR="002B3B70" w:rsidRPr="002B3B70" w:rsidRDefault="002B3B70" w:rsidP="00473DB1">
            <w:pPr>
              <w:rPr>
                <w:rFonts w:ascii="Times New Roman" w:hAnsi="Times New Roman" w:cs="Times New Roman"/>
                <w:sz w:val="25"/>
                <w:szCs w:val="25"/>
              </w:rPr>
            </w:pPr>
            <w:r w:rsidRPr="002B3B70">
              <w:rPr>
                <w:rFonts w:ascii="Times New Roman" w:hAnsi="Times New Roman" w:cs="Times New Roman"/>
                <w:sz w:val="25"/>
                <w:szCs w:val="25"/>
              </w:rPr>
              <w:t>0,2đ</w:t>
            </w:r>
          </w:p>
          <w:p w:rsidR="002B3B70" w:rsidRPr="002B3B70" w:rsidRDefault="002B3B70" w:rsidP="00473DB1">
            <w:pPr>
              <w:rPr>
                <w:rFonts w:ascii="Times New Roman" w:hAnsi="Times New Roman" w:cs="Times New Roman"/>
                <w:sz w:val="25"/>
                <w:szCs w:val="25"/>
              </w:rPr>
            </w:pPr>
            <w:r w:rsidRPr="002B3B70">
              <w:rPr>
                <w:rFonts w:ascii="Times New Roman" w:hAnsi="Times New Roman" w:cs="Times New Roman"/>
                <w:sz w:val="25"/>
                <w:szCs w:val="25"/>
              </w:rPr>
              <w:t>0,15đ</w:t>
            </w:r>
          </w:p>
          <w:p w:rsidR="002B3B70" w:rsidRPr="002B3B70" w:rsidRDefault="002B3B70" w:rsidP="00473DB1">
            <w:pPr>
              <w:rPr>
                <w:rFonts w:ascii="Times New Roman" w:hAnsi="Times New Roman" w:cs="Times New Roman"/>
                <w:sz w:val="25"/>
                <w:szCs w:val="25"/>
              </w:rPr>
            </w:pPr>
          </w:p>
        </w:tc>
      </w:tr>
      <w:tr w:rsidR="002B3B70" w:rsidRPr="002B3B70" w:rsidTr="00E95429">
        <w:tblPrEx>
          <w:tblCellMar>
            <w:top w:w="22" w:type="dxa"/>
            <w:left w:w="55" w:type="dxa"/>
            <w:right w:w="48" w:type="dxa"/>
          </w:tblCellMar>
        </w:tblPrEx>
        <w:trPr>
          <w:trHeight w:val="710"/>
        </w:trPr>
        <w:tc>
          <w:tcPr>
            <w:tcW w:w="798" w:type="dxa"/>
            <w:vMerge/>
            <w:tcBorders>
              <w:left w:val="single" w:sz="2" w:space="0" w:color="000000"/>
              <w:right w:val="single" w:sz="2" w:space="0" w:color="000000"/>
            </w:tcBorders>
          </w:tcPr>
          <w:p w:rsidR="002B3B70" w:rsidRPr="002B3B70" w:rsidRDefault="002B3B70" w:rsidP="00473DB1">
            <w:pPr>
              <w:rPr>
                <w:rFonts w:ascii="Times New Roman" w:hAnsi="Times New Roman" w:cs="Times New Roman"/>
                <w:sz w:val="25"/>
                <w:szCs w:val="25"/>
              </w:rPr>
            </w:pPr>
          </w:p>
        </w:tc>
        <w:tc>
          <w:tcPr>
            <w:tcW w:w="8050" w:type="dxa"/>
            <w:tcBorders>
              <w:top w:val="single" w:sz="2" w:space="0" w:color="000000"/>
              <w:left w:val="single" w:sz="2" w:space="0" w:color="000000"/>
              <w:right w:val="single" w:sz="2" w:space="0" w:color="000000"/>
            </w:tcBorders>
          </w:tcPr>
          <w:p w:rsidR="002B3B70" w:rsidRPr="002B3B70" w:rsidRDefault="002B3B70" w:rsidP="00473DB1">
            <w:pPr>
              <w:rPr>
                <w:rFonts w:ascii="Times New Roman" w:hAnsi="Times New Roman" w:cs="Times New Roman"/>
                <w:sz w:val="25"/>
                <w:szCs w:val="25"/>
              </w:rPr>
            </w:pPr>
            <w:r w:rsidRPr="002B3B70">
              <w:rPr>
                <w:rFonts w:ascii="Times New Roman" w:hAnsi="Times New Roman" w:cs="Times New Roman"/>
                <w:sz w:val="25"/>
                <w:szCs w:val="25"/>
              </w:rPr>
              <w:t>c)Tính độ dài cung FGE của đường tròn đi qua bốn điểm A, F, G, E (làm tròn đến chữ số thập phân thứ hai)</w:t>
            </w:r>
          </w:p>
        </w:tc>
        <w:tc>
          <w:tcPr>
            <w:tcW w:w="1134" w:type="dxa"/>
            <w:tcBorders>
              <w:top w:val="single" w:sz="2" w:space="0" w:color="000000"/>
              <w:left w:val="single" w:sz="2" w:space="0" w:color="000000"/>
              <w:right w:val="single" w:sz="2" w:space="0" w:color="000000"/>
            </w:tcBorders>
            <w:vAlign w:val="center"/>
          </w:tcPr>
          <w:p w:rsidR="002B3B70" w:rsidRPr="002B3B70" w:rsidRDefault="002B3B70" w:rsidP="00473DB1">
            <w:pPr>
              <w:rPr>
                <w:rFonts w:ascii="Times New Roman" w:hAnsi="Times New Roman" w:cs="Times New Roman"/>
                <w:sz w:val="25"/>
                <w:szCs w:val="25"/>
              </w:rPr>
            </w:pPr>
            <w:r w:rsidRPr="002B3B70">
              <w:rPr>
                <w:rFonts w:ascii="Times New Roman" w:hAnsi="Times New Roman" w:cs="Times New Roman"/>
                <w:sz w:val="25"/>
                <w:szCs w:val="25"/>
              </w:rPr>
              <w:t>0,75đ</w:t>
            </w:r>
          </w:p>
        </w:tc>
      </w:tr>
      <w:tr w:rsidR="002B3B70" w:rsidRPr="002B3B70" w:rsidTr="00BA5B34">
        <w:tblPrEx>
          <w:tblCellMar>
            <w:top w:w="22" w:type="dxa"/>
            <w:left w:w="55" w:type="dxa"/>
            <w:right w:w="48" w:type="dxa"/>
          </w:tblCellMar>
        </w:tblPrEx>
        <w:trPr>
          <w:trHeight w:val="2649"/>
        </w:trPr>
        <w:tc>
          <w:tcPr>
            <w:tcW w:w="798" w:type="dxa"/>
            <w:vMerge/>
            <w:tcBorders>
              <w:left w:val="single" w:sz="2" w:space="0" w:color="000000"/>
              <w:bottom w:val="single" w:sz="2" w:space="0" w:color="000000"/>
              <w:right w:val="single" w:sz="2" w:space="0" w:color="000000"/>
            </w:tcBorders>
          </w:tcPr>
          <w:p w:rsidR="002B3B70" w:rsidRPr="002B3B70" w:rsidRDefault="002B3B70" w:rsidP="000F433F">
            <w:pPr>
              <w:rPr>
                <w:rFonts w:ascii="Times New Roman" w:hAnsi="Times New Roman" w:cs="Times New Roman"/>
                <w:sz w:val="25"/>
                <w:szCs w:val="25"/>
              </w:rPr>
            </w:pPr>
          </w:p>
        </w:tc>
        <w:tc>
          <w:tcPr>
            <w:tcW w:w="8050" w:type="dxa"/>
            <w:tcBorders>
              <w:top w:val="single" w:sz="2" w:space="0" w:color="000000"/>
              <w:left w:val="single" w:sz="2" w:space="0" w:color="000000"/>
              <w:right w:val="single" w:sz="2" w:space="0" w:color="000000"/>
            </w:tcBorders>
          </w:tcPr>
          <w:p w:rsidR="002B3B70" w:rsidRPr="002B3B70" w:rsidRDefault="002B3B70" w:rsidP="000F433F">
            <w:pPr>
              <w:rPr>
                <w:rFonts w:ascii="Times New Roman" w:hAnsi="Times New Roman" w:cs="Times New Roman"/>
                <w:sz w:val="25"/>
                <w:szCs w:val="25"/>
                <w:vertAlign w:val="superscript"/>
              </w:rPr>
            </w:pPr>
            <w:r w:rsidRPr="002B3B70">
              <w:rPr>
                <w:rFonts w:ascii="Times New Roman" w:hAnsi="Times New Roman" w:cs="Times New Roman"/>
                <w:sz w:val="25"/>
                <w:szCs w:val="25"/>
              </w:rPr>
              <w:t xml:space="preserve">Tính được </w:t>
            </w:r>
            <m:oMath>
              <m:acc>
                <m:accPr>
                  <m:ctrlPr>
                    <w:rPr>
                      <w:rFonts w:ascii="Cambria Math" w:hAnsi="Cambria Math" w:cs="Times New Roman"/>
                      <w:i/>
                      <w:sz w:val="25"/>
                      <w:szCs w:val="25"/>
                    </w:rPr>
                  </m:ctrlPr>
                </m:accPr>
                <m:e>
                  <m:r>
                    <w:rPr>
                      <w:rFonts w:ascii="Cambria Math" w:hAnsi="Cambria Math" w:cs="Times New Roman"/>
                      <w:sz w:val="25"/>
                      <w:szCs w:val="25"/>
                    </w:rPr>
                    <m:t>BAD</m:t>
                  </m:r>
                </m:e>
              </m:acc>
            </m:oMath>
            <w:r w:rsidRPr="002B3B70">
              <w:rPr>
                <w:rFonts w:ascii="Times New Roman" w:hAnsi="Times New Roman" w:cs="Times New Roman"/>
                <w:sz w:val="25"/>
                <w:szCs w:val="25"/>
              </w:rPr>
              <w:t xml:space="preserve"> </w:t>
            </w:r>
            <w:r w:rsidRPr="002B3B70">
              <w:rPr>
                <w:rFonts w:ascii="Times New Roman" w:eastAsiaTheme="minorHAnsi" w:hAnsi="Times New Roman" w:cs="Times New Roman"/>
                <w:position w:val="-4"/>
                <w:sz w:val="25"/>
                <w:szCs w:val="25"/>
              </w:rPr>
              <w:object w:dxaOrig="200" w:dyaOrig="200">
                <v:shape id="_x0000_i2103" type="#_x0000_t75" style="width:10.75pt;height:10.75pt" o:ole="">
                  <v:imagedata r:id="rId2926" o:title=""/>
                </v:shape>
                <o:OLEObject Type="Embed" ProgID="Equation.3" ShapeID="_x0000_i2103" DrawAspect="Content" ObjectID="_1805307680" r:id="rId2927"/>
              </w:object>
            </w:r>
            <w:r w:rsidRPr="002B3B70">
              <w:rPr>
                <w:rFonts w:ascii="Times New Roman" w:hAnsi="Times New Roman" w:cs="Times New Roman"/>
                <w:sz w:val="25"/>
                <w:szCs w:val="25"/>
              </w:rPr>
              <w:t xml:space="preserve"> 36</w:t>
            </w:r>
            <w:r w:rsidRPr="002B3B70">
              <w:rPr>
                <w:rFonts w:ascii="Times New Roman" w:hAnsi="Times New Roman" w:cs="Times New Roman"/>
                <w:sz w:val="25"/>
                <w:szCs w:val="25"/>
                <w:vertAlign w:val="superscript"/>
              </w:rPr>
              <w:t>0</w:t>
            </w:r>
            <w:r w:rsidRPr="002B3B70">
              <w:rPr>
                <w:rFonts w:ascii="Times New Roman" w:hAnsi="Times New Roman" w:cs="Times New Roman"/>
                <w:sz w:val="25"/>
                <w:szCs w:val="25"/>
              </w:rPr>
              <w:t xml:space="preserve"> 52</w:t>
            </w:r>
            <w:r w:rsidRPr="002B3B70">
              <w:rPr>
                <w:rFonts w:ascii="Times New Roman" w:hAnsi="Times New Roman" w:cs="Times New Roman"/>
                <w:sz w:val="25"/>
                <w:szCs w:val="25"/>
                <w:vertAlign w:val="superscript"/>
              </w:rPr>
              <w:t>’</w:t>
            </w:r>
            <w:r w:rsidRPr="002B3B70">
              <w:rPr>
                <w:rFonts w:ascii="Times New Roman" w:hAnsi="Times New Roman" w:cs="Times New Roman"/>
                <w:sz w:val="25"/>
                <w:szCs w:val="25"/>
              </w:rPr>
              <w:t xml:space="preserve"> 11</w:t>
            </w:r>
            <w:r w:rsidRPr="002B3B70">
              <w:rPr>
                <w:rFonts w:ascii="Times New Roman" w:hAnsi="Times New Roman" w:cs="Times New Roman"/>
                <w:sz w:val="25"/>
                <w:szCs w:val="25"/>
                <w:vertAlign w:val="superscript"/>
              </w:rPr>
              <w:t>’’</w:t>
            </w:r>
            <w:r w:rsidRPr="002B3B70">
              <w:rPr>
                <w:rFonts w:ascii="Times New Roman" w:hAnsi="Times New Roman" w:cs="Times New Roman"/>
                <w:sz w:val="25"/>
                <w:szCs w:val="25"/>
              </w:rPr>
              <w:t xml:space="preserve"> suy ra </w:t>
            </w:r>
            <m:oMath>
              <m:acc>
                <m:accPr>
                  <m:ctrlPr>
                    <w:rPr>
                      <w:rFonts w:ascii="Cambria Math" w:hAnsi="Cambria Math" w:cs="Times New Roman"/>
                      <w:i/>
                      <w:sz w:val="25"/>
                      <w:szCs w:val="25"/>
                    </w:rPr>
                  </m:ctrlPr>
                </m:accPr>
                <m:e>
                  <m:r>
                    <w:rPr>
                      <w:rFonts w:ascii="Cambria Math" w:hAnsi="Cambria Math" w:cs="Times New Roman"/>
                      <w:sz w:val="25"/>
                      <w:szCs w:val="25"/>
                    </w:rPr>
                    <m:t>BAC</m:t>
                  </m:r>
                </m:e>
              </m:acc>
            </m:oMath>
            <w:r w:rsidRPr="002B3B70">
              <w:rPr>
                <w:rFonts w:ascii="Times New Roman" w:hAnsi="Times New Roman" w:cs="Times New Roman"/>
                <w:sz w:val="25"/>
                <w:szCs w:val="25"/>
              </w:rPr>
              <w:t xml:space="preserve"> </w:t>
            </w:r>
            <w:r w:rsidRPr="002B3B70">
              <w:rPr>
                <w:rFonts w:ascii="Times New Roman" w:eastAsiaTheme="minorHAnsi" w:hAnsi="Times New Roman" w:cs="Times New Roman"/>
                <w:position w:val="-4"/>
                <w:sz w:val="25"/>
                <w:szCs w:val="25"/>
              </w:rPr>
              <w:object w:dxaOrig="200" w:dyaOrig="200">
                <v:shape id="_x0000_i2104" type="#_x0000_t75" style="width:10.75pt;height:10.75pt" o:ole="">
                  <v:imagedata r:id="rId2928" o:title=""/>
                </v:shape>
                <o:OLEObject Type="Embed" ProgID="Equation.3" ShapeID="_x0000_i2104" DrawAspect="Content" ObjectID="_1805307681" r:id="rId2929"/>
              </w:object>
            </w:r>
            <w:r w:rsidRPr="002B3B70">
              <w:rPr>
                <w:rFonts w:ascii="Times New Roman" w:hAnsi="Times New Roman" w:cs="Times New Roman"/>
                <w:sz w:val="25"/>
                <w:szCs w:val="25"/>
              </w:rPr>
              <w:t xml:space="preserve"> 73</w:t>
            </w:r>
            <w:r w:rsidRPr="002B3B70">
              <w:rPr>
                <w:rFonts w:ascii="Times New Roman" w:hAnsi="Times New Roman" w:cs="Times New Roman"/>
                <w:sz w:val="25"/>
                <w:szCs w:val="25"/>
                <w:vertAlign w:val="superscript"/>
              </w:rPr>
              <w:t>0</w:t>
            </w:r>
            <w:r w:rsidRPr="002B3B70">
              <w:rPr>
                <w:rFonts w:ascii="Times New Roman" w:hAnsi="Times New Roman" w:cs="Times New Roman"/>
                <w:sz w:val="25"/>
                <w:szCs w:val="25"/>
              </w:rPr>
              <w:t xml:space="preserve"> 44</w:t>
            </w:r>
            <w:r w:rsidRPr="002B3B70">
              <w:rPr>
                <w:rFonts w:ascii="Times New Roman" w:hAnsi="Times New Roman" w:cs="Times New Roman"/>
                <w:sz w:val="25"/>
                <w:szCs w:val="25"/>
                <w:vertAlign w:val="superscript"/>
              </w:rPr>
              <w:t>’</w:t>
            </w:r>
            <w:r w:rsidRPr="002B3B70">
              <w:rPr>
                <w:rFonts w:ascii="Times New Roman" w:hAnsi="Times New Roman" w:cs="Times New Roman"/>
                <w:sz w:val="25"/>
                <w:szCs w:val="25"/>
              </w:rPr>
              <w:t xml:space="preserve"> 23</w:t>
            </w:r>
            <w:r w:rsidRPr="002B3B70">
              <w:rPr>
                <w:rFonts w:ascii="Times New Roman" w:hAnsi="Times New Roman" w:cs="Times New Roman"/>
                <w:sz w:val="25"/>
                <w:szCs w:val="25"/>
                <w:vertAlign w:val="superscript"/>
              </w:rPr>
              <w:t>’’</w:t>
            </w:r>
          </w:p>
          <w:p w:rsidR="002B3B70" w:rsidRPr="002B3B70" w:rsidRDefault="002B3B70" w:rsidP="000F433F">
            <w:pPr>
              <w:rPr>
                <w:rFonts w:ascii="Times New Roman" w:hAnsi="Times New Roman" w:cs="Times New Roman"/>
                <w:sz w:val="25"/>
                <w:szCs w:val="25"/>
              </w:rPr>
            </w:pPr>
            <w:r w:rsidRPr="002B3B70">
              <w:rPr>
                <w:rFonts w:ascii="Times New Roman" w:hAnsi="Times New Roman" w:cs="Times New Roman"/>
                <w:sz w:val="25"/>
                <w:szCs w:val="25"/>
              </w:rPr>
              <w:t>AE = AB cos</w:t>
            </w:r>
            <m:oMath>
              <m:acc>
                <m:accPr>
                  <m:ctrlPr>
                    <w:rPr>
                      <w:rFonts w:ascii="Cambria Math" w:hAnsi="Cambria Math" w:cs="Times New Roman"/>
                      <w:i/>
                      <w:sz w:val="25"/>
                      <w:szCs w:val="25"/>
                    </w:rPr>
                  </m:ctrlPr>
                </m:accPr>
                <m:e>
                  <m:r>
                    <w:rPr>
                      <w:rFonts w:ascii="Cambria Math" w:hAnsi="Cambria Math" w:cs="Times New Roman"/>
                      <w:sz w:val="25"/>
                      <w:szCs w:val="25"/>
                    </w:rPr>
                    <m:t>BAC</m:t>
                  </m:r>
                </m:e>
              </m:acc>
            </m:oMath>
            <w:r w:rsidRPr="002B3B70">
              <w:rPr>
                <w:rFonts w:ascii="Times New Roman" w:hAnsi="Times New Roman" w:cs="Times New Roman"/>
                <w:sz w:val="25"/>
                <w:szCs w:val="25"/>
              </w:rPr>
              <w:t xml:space="preserve"> = 5.cos 73</w:t>
            </w:r>
            <w:r w:rsidRPr="002B3B70">
              <w:rPr>
                <w:rFonts w:ascii="Times New Roman" w:hAnsi="Times New Roman" w:cs="Times New Roman"/>
                <w:sz w:val="25"/>
                <w:szCs w:val="25"/>
                <w:vertAlign w:val="superscript"/>
              </w:rPr>
              <w:t>0</w:t>
            </w:r>
            <w:r w:rsidRPr="002B3B70">
              <w:rPr>
                <w:rFonts w:ascii="Times New Roman" w:hAnsi="Times New Roman" w:cs="Times New Roman"/>
                <w:sz w:val="25"/>
                <w:szCs w:val="25"/>
              </w:rPr>
              <w:t xml:space="preserve"> 44</w:t>
            </w:r>
            <w:r w:rsidRPr="002B3B70">
              <w:rPr>
                <w:rFonts w:ascii="Times New Roman" w:hAnsi="Times New Roman" w:cs="Times New Roman"/>
                <w:sz w:val="25"/>
                <w:szCs w:val="25"/>
                <w:vertAlign w:val="superscript"/>
              </w:rPr>
              <w:t>’</w:t>
            </w:r>
            <w:r w:rsidRPr="002B3B70">
              <w:rPr>
                <w:rFonts w:ascii="Times New Roman" w:hAnsi="Times New Roman" w:cs="Times New Roman"/>
                <w:sz w:val="25"/>
                <w:szCs w:val="25"/>
              </w:rPr>
              <w:t xml:space="preserve"> 23</w:t>
            </w:r>
            <w:r w:rsidRPr="002B3B70">
              <w:rPr>
                <w:rFonts w:ascii="Times New Roman" w:hAnsi="Times New Roman" w:cs="Times New Roman"/>
                <w:sz w:val="25"/>
                <w:szCs w:val="25"/>
                <w:vertAlign w:val="superscript"/>
              </w:rPr>
              <w:t xml:space="preserve">’’ </w:t>
            </w:r>
            <w:r w:rsidRPr="002B3B70">
              <w:rPr>
                <w:rFonts w:ascii="Times New Roman" w:eastAsiaTheme="minorHAnsi" w:hAnsi="Times New Roman" w:cs="Times New Roman"/>
                <w:position w:val="-4"/>
                <w:sz w:val="25"/>
                <w:szCs w:val="25"/>
              </w:rPr>
              <w:object w:dxaOrig="200" w:dyaOrig="200">
                <v:shape id="_x0000_i2105" type="#_x0000_t75" style="width:10.75pt;height:10.75pt" o:ole="">
                  <v:imagedata r:id="rId2928" o:title=""/>
                </v:shape>
                <o:OLEObject Type="Embed" ProgID="Equation.3" ShapeID="_x0000_i2105" DrawAspect="Content" ObjectID="_1805307682" r:id="rId2930"/>
              </w:object>
            </w:r>
            <w:r w:rsidRPr="002B3B70">
              <w:rPr>
                <w:rFonts w:ascii="Times New Roman" w:hAnsi="Times New Roman" w:cs="Times New Roman"/>
                <w:sz w:val="25"/>
                <w:szCs w:val="25"/>
              </w:rPr>
              <w:t>1,4 cm.</w:t>
            </w:r>
          </w:p>
          <w:p w:rsidR="002B3B70" w:rsidRPr="002B3B70" w:rsidRDefault="002B3B70" w:rsidP="000F433F">
            <w:pPr>
              <w:rPr>
                <w:rFonts w:ascii="Times New Roman" w:hAnsi="Times New Roman" w:cs="Times New Roman"/>
                <w:sz w:val="25"/>
                <w:szCs w:val="25"/>
              </w:rPr>
            </w:pPr>
            <w:r w:rsidRPr="002B3B70">
              <w:rPr>
                <w:rFonts w:ascii="Times New Roman" w:hAnsi="Times New Roman" w:cs="Times New Roman"/>
                <w:sz w:val="25"/>
                <w:szCs w:val="25"/>
              </w:rPr>
              <w:t>AG = AE/cos</w:t>
            </w:r>
            <m:oMath>
              <m:acc>
                <m:accPr>
                  <m:ctrlPr>
                    <w:rPr>
                      <w:rFonts w:ascii="Cambria Math" w:hAnsi="Cambria Math" w:cs="Times New Roman"/>
                      <w:i/>
                      <w:sz w:val="25"/>
                      <w:szCs w:val="25"/>
                    </w:rPr>
                  </m:ctrlPr>
                </m:accPr>
                <m:e>
                  <m:r>
                    <w:rPr>
                      <w:rFonts w:ascii="Cambria Math" w:hAnsi="Cambria Math" w:cs="Times New Roman"/>
                      <w:sz w:val="25"/>
                      <w:szCs w:val="25"/>
                    </w:rPr>
                    <m:t>GAE</m:t>
                  </m:r>
                </m:e>
              </m:acc>
            </m:oMath>
            <w:r w:rsidRPr="002B3B70">
              <w:rPr>
                <w:rFonts w:ascii="Times New Roman" w:hAnsi="Times New Roman" w:cs="Times New Roman"/>
                <w:sz w:val="25"/>
                <w:szCs w:val="25"/>
              </w:rPr>
              <w:t xml:space="preserve"> = 1,4/cos 36</w:t>
            </w:r>
            <w:r w:rsidRPr="002B3B70">
              <w:rPr>
                <w:rFonts w:ascii="Times New Roman" w:hAnsi="Times New Roman" w:cs="Times New Roman"/>
                <w:sz w:val="25"/>
                <w:szCs w:val="25"/>
                <w:vertAlign w:val="superscript"/>
              </w:rPr>
              <w:t>0</w:t>
            </w:r>
            <w:r w:rsidRPr="002B3B70">
              <w:rPr>
                <w:rFonts w:ascii="Times New Roman" w:hAnsi="Times New Roman" w:cs="Times New Roman"/>
                <w:sz w:val="25"/>
                <w:szCs w:val="25"/>
              </w:rPr>
              <w:t xml:space="preserve"> 52</w:t>
            </w:r>
            <w:r w:rsidRPr="002B3B70">
              <w:rPr>
                <w:rFonts w:ascii="Times New Roman" w:hAnsi="Times New Roman" w:cs="Times New Roman"/>
                <w:sz w:val="25"/>
                <w:szCs w:val="25"/>
                <w:vertAlign w:val="superscript"/>
              </w:rPr>
              <w:t>’</w:t>
            </w:r>
            <w:r w:rsidRPr="002B3B70">
              <w:rPr>
                <w:rFonts w:ascii="Times New Roman" w:hAnsi="Times New Roman" w:cs="Times New Roman"/>
                <w:sz w:val="25"/>
                <w:szCs w:val="25"/>
              </w:rPr>
              <w:t xml:space="preserve"> 11</w:t>
            </w:r>
            <w:r w:rsidRPr="002B3B70">
              <w:rPr>
                <w:rFonts w:ascii="Times New Roman" w:hAnsi="Times New Roman" w:cs="Times New Roman"/>
                <w:sz w:val="25"/>
                <w:szCs w:val="25"/>
                <w:vertAlign w:val="superscript"/>
              </w:rPr>
              <w:t>’’</w:t>
            </w:r>
            <w:r w:rsidRPr="002B3B70">
              <w:rPr>
                <w:rFonts w:ascii="Times New Roman" w:hAnsi="Times New Roman" w:cs="Times New Roman"/>
                <w:sz w:val="25"/>
                <w:szCs w:val="25"/>
              </w:rPr>
              <w:t xml:space="preserve"> </w:t>
            </w:r>
            <w:r w:rsidRPr="002B3B70">
              <w:rPr>
                <w:rFonts w:ascii="Times New Roman" w:eastAsiaTheme="minorHAnsi" w:hAnsi="Times New Roman" w:cs="Times New Roman"/>
                <w:position w:val="-4"/>
                <w:sz w:val="25"/>
                <w:szCs w:val="25"/>
              </w:rPr>
              <w:object w:dxaOrig="200" w:dyaOrig="200">
                <v:shape id="_x0000_i2106" type="#_x0000_t75" style="width:10.75pt;height:10.75pt" o:ole="">
                  <v:imagedata r:id="rId2928" o:title=""/>
                </v:shape>
                <o:OLEObject Type="Embed" ProgID="Equation.3" ShapeID="_x0000_i2106" DrawAspect="Content" ObjectID="_1805307683" r:id="rId2931"/>
              </w:object>
            </w:r>
            <w:r w:rsidRPr="002B3B70">
              <w:rPr>
                <w:rFonts w:ascii="Times New Roman" w:hAnsi="Times New Roman" w:cs="Times New Roman"/>
                <w:sz w:val="25"/>
                <w:szCs w:val="25"/>
              </w:rPr>
              <w:t>1,75 cm</w:t>
            </w:r>
          </w:p>
          <w:p w:rsidR="002B3B70" w:rsidRPr="002B3B70" w:rsidRDefault="002B3B70" w:rsidP="000F433F">
            <w:pPr>
              <w:rPr>
                <w:rFonts w:ascii="Times New Roman" w:hAnsi="Times New Roman" w:cs="Times New Roman"/>
                <w:sz w:val="25"/>
                <w:szCs w:val="25"/>
              </w:rPr>
            </w:pPr>
            <w:r w:rsidRPr="002B3B70">
              <w:rPr>
                <w:rFonts w:ascii="Times New Roman" w:hAnsi="Times New Roman" w:cs="Times New Roman"/>
                <w:sz w:val="25"/>
                <w:szCs w:val="25"/>
              </w:rPr>
              <w:t>Suy ra IG = AG/2 = 0,875cm</w:t>
            </w:r>
          </w:p>
          <w:p w:rsidR="002B3B70" w:rsidRPr="002B3B70" w:rsidRDefault="002B3B70" w:rsidP="000F433F">
            <w:pPr>
              <w:rPr>
                <w:rFonts w:ascii="Times New Roman" w:hAnsi="Times New Roman" w:cs="Times New Roman"/>
                <w:sz w:val="25"/>
                <w:szCs w:val="25"/>
              </w:rPr>
            </w:pPr>
            <w:r w:rsidRPr="002B3B70">
              <w:rPr>
                <w:rFonts w:ascii="Times New Roman" w:hAnsi="Times New Roman" w:cs="Times New Roman"/>
                <w:sz w:val="25"/>
                <w:szCs w:val="25"/>
              </w:rPr>
              <w:t xml:space="preserve">Số đo cung FGE bằng </w:t>
            </w:r>
            <m:oMath>
              <m:r>
                <w:rPr>
                  <w:rFonts w:ascii="Cambria Math" w:hAnsi="Cambria Math" w:cs="Times New Roman"/>
                  <w:sz w:val="25"/>
                  <w:szCs w:val="25"/>
                </w:rPr>
                <m:t>2</m:t>
              </m:r>
              <m:acc>
                <m:accPr>
                  <m:ctrlPr>
                    <w:rPr>
                      <w:rFonts w:ascii="Cambria Math" w:hAnsi="Cambria Math" w:cs="Times New Roman"/>
                      <w:i/>
                      <w:sz w:val="25"/>
                      <w:szCs w:val="25"/>
                    </w:rPr>
                  </m:ctrlPr>
                </m:accPr>
                <m:e>
                  <m:r>
                    <w:rPr>
                      <w:rFonts w:ascii="Cambria Math" w:hAnsi="Cambria Math" w:cs="Times New Roman"/>
                      <w:sz w:val="25"/>
                      <w:szCs w:val="25"/>
                    </w:rPr>
                    <m:t>FAE</m:t>
                  </m:r>
                </m:e>
              </m:acc>
            </m:oMath>
            <w:r w:rsidRPr="002B3B70">
              <w:rPr>
                <w:rFonts w:ascii="Times New Roman" w:hAnsi="Times New Roman" w:cs="Times New Roman"/>
                <w:sz w:val="25"/>
                <w:szCs w:val="25"/>
              </w:rPr>
              <w:t xml:space="preserve"> = 147</w:t>
            </w:r>
            <w:r w:rsidRPr="002B3B70">
              <w:rPr>
                <w:rFonts w:ascii="Times New Roman" w:hAnsi="Times New Roman" w:cs="Times New Roman"/>
                <w:sz w:val="25"/>
                <w:szCs w:val="25"/>
                <w:vertAlign w:val="superscript"/>
              </w:rPr>
              <w:t>0</w:t>
            </w:r>
            <w:r w:rsidRPr="002B3B70">
              <w:rPr>
                <w:rFonts w:ascii="Times New Roman" w:hAnsi="Times New Roman" w:cs="Times New Roman"/>
                <w:sz w:val="25"/>
                <w:szCs w:val="25"/>
              </w:rPr>
              <w:t xml:space="preserve"> 28</w:t>
            </w:r>
            <w:r w:rsidRPr="002B3B70">
              <w:rPr>
                <w:rFonts w:ascii="Times New Roman" w:hAnsi="Times New Roman" w:cs="Times New Roman"/>
                <w:sz w:val="25"/>
                <w:szCs w:val="25"/>
                <w:vertAlign w:val="superscript"/>
              </w:rPr>
              <w:t>’</w:t>
            </w:r>
            <w:r w:rsidRPr="002B3B70">
              <w:rPr>
                <w:rFonts w:ascii="Times New Roman" w:hAnsi="Times New Roman" w:cs="Times New Roman"/>
                <w:sz w:val="25"/>
                <w:szCs w:val="25"/>
              </w:rPr>
              <w:t xml:space="preserve"> 46</w:t>
            </w:r>
            <w:r w:rsidRPr="002B3B70">
              <w:rPr>
                <w:rFonts w:ascii="Times New Roman" w:hAnsi="Times New Roman" w:cs="Times New Roman"/>
                <w:sz w:val="25"/>
                <w:szCs w:val="25"/>
                <w:vertAlign w:val="superscript"/>
              </w:rPr>
              <w:t>’’</w:t>
            </w:r>
            <w:r w:rsidRPr="002B3B70">
              <w:rPr>
                <w:rFonts w:ascii="Times New Roman" w:hAnsi="Times New Roman" w:cs="Times New Roman"/>
                <w:sz w:val="25"/>
                <w:szCs w:val="25"/>
              </w:rPr>
              <w:t xml:space="preserve"> </w:t>
            </w:r>
            <w:r w:rsidRPr="002B3B70">
              <w:rPr>
                <w:rFonts w:ascii="Times New Roman" w:eastAsiaTheme="minorHAnsi" w:hAnsi="Times New Roman" w:cs="Times New Roman"/>
                <w:position w:val="-4"/>
                <w:sz w:val="25"/>
                <w:szCs w:val="25"/>
              </w:rPr>
              <w:object w:dxaOrig="200" w:dyaOrig="200">
                <v:shape id="_x0000_i2107" type="#_x0000_t75" style="width:10.75pt;height:10.75pt" o:ole="">
                  <v:imagedata r:id="rId2928" o:title=""/>
                </v:shape>
                <o:OLEObject Type="Embed" ProgID="Equation.3" ShapeID="_x0000_i2107" DrawAspect="Content" ObjectID="_1805307684" r:id="rId2932"/>
              </w:object>
            </w:r>
            <w:r w:rsidRPr="002B3B70">
              <w:rPr>
                <w:rFonts w:ascii="Times New Roman" w:hAnsi="Times New Roman" w:cs="Times New Roman"/>
                <w:sz w:val="25"/>
                <w:szCs w:val="25"/>
              </w:rPr>
              <w:t>147</w:t>
            </w:r>
            <w:r w:rsidRPr="002B3B70">
              <w:rPr>
                <w:rFonts w:ascii="Times New Roman" w:hAnsi="Times New Roman" w:cs="Times New Roman"/>
                <w:sz w:val="25"/>
                <w:szCs w:val="25"/>
                <w:vertAlign w:val="superscript"/>
              </w:rPr>
              <w:t>0</w:t>
            </w:r>
            <w:r w:rsidRPr="002B3B70">
              <w:rPr>
                <w:rFonts w:ascii="Times New Roman" w:hAnsi="Times New Roman" w:cs="Times New Roman"/>
                <w:sz w:val="25"/>
                <w:szCs w:val="25"/>
              </w:rPr>
              <w:t xml:space="preserve"> 29</w:t>
            </w:r>
            <w:r w:rsidRPr="002B3B70">
              <w:rPr>
                <w:rFonts w:ascii="Times New Roman" w:hAnsi="Times New Roman" w:cs="Times New Roman"/>
                <w:sz w:val="25"/>
                <w:szCs w:val="25"/>
                <w:vertAlign w:val="superscript"/>
              </w:rPr>
              <w:t>’</w:t>
            </w:r>
          </w:p>
          <w:p w:rsidR="002B3B70" w:rsidRPr="002B3B70" w:rsidRDefault="002B3B70" w:rsidP="000F433F">
            <w:pPr>
              <w:rPr>
                <w:rFonts w:ascii="Times New Roman" w:hAnsi="Times New Roman" w:cs="Times New Roman"/>
                <w:sz w:val="25"/>
                <w:szCs w:val="25"/>
              </w:rPr>
            </w:pPr>
            <w:r w:rsidRPr="002B3B70">
              <w:rPr>
                <w:rFonts w:ascii="Times New Roman" w:hAnsi="Times New Roman" w:cs="Times New Roman"/>
                <w:sz w:val="25"/>
                <w:szCs w:val="25"/>
              </w:rPr>
              <w:t xml:space="preserve">Độ dài cung FGE của đường tròn đi qua bốn điểm A, F, G, E </w:t>
            </w:r>
          </w:p>
          <w:p w:rsidR="002B3B70" w:rsidRPr="002B3B70" w:rsidRDefault="002B3B70" w:rsidP="000F433F">
            <w:pPr>
              <w:rPr>
                <w:rFonts w:ascii="Times New Roman" w:hAnsi="Times New Roman" w:cs="Times New Roman"/>
                <w:sz w:val="25"/>
                <w:szCs w:val="25"/>
              </w:rPr>
            </w:pPr>
            <w:r w:rsidRPr="002B3B70">
              <w:rPr>
                <w:rFonts w:ascii="Times New Roman" w:hAnsi="Times New Roman" w:cs="Times New Roman"/>
                <w:sz w:val="25"/>
                <w:szCs w:val="25"/>
              </w:rPr>
              <w:t xml:space="preserve"> gần bằng: </w:t>
            </w:r>
            <w:r w:rsidRPr="002B3B70">
              <w:rPr>
                <w:rFonts w:ascii="Times New Roman" w:eastAsiaTheme="minorHAnsi" w:hAnsi="Times New Roman" w:cs="Times New Roman"/>
                <w:position w:val="-24"/>
                <w:sz w:val="25"/>
                <w:szCs w:val="25"/>
              </w:rPr>
              <w:object w:dxaOrig="1680" w:dyaOrig="660">
                <v:shape id="_x0000_i2108" type="#_x0000_t75" style="width:83.85pt;height:32.8pt" o:ole="">
                  <v:imagedata r:id="rId2933" o:title=""/>
                </v:shape>
                <o:OLEObject Type="Embed" ProgID="Equation.3" ShapeID="_x0000_i2108" DrawAspect="Content" ObjectID="_1805307685" r:id="rId2934"/>
              </w:object>
            </w:r>
            <w:r w:rsidRPr="002B3B70">
              <w:rPr>
                <w:rFonts w:ascii="Times New Roman" w:hAnsi="Times New Roman" w:cs="Times New Roman"/>
                <w:sz w:val="25"/>
                <w:szCs w:val="25"/>
              </w:rPr>
              <w:t xml:space="preserve">  </w:t>
            </w:r>
            <w:r w:rsidRPr="002B3B70">
              <w:rPr>
                <w:rFonts w:ascii="Times New Roman" w:eastAsiaTheme="minorHAnsi" w:hAnsi="Times New Roman" w:cs="Times New Roman"/>
                <w:position w:val="-4"/>
                <w:sz w:val="25"/>
                <w:szCs w:val="25"/>
              </w:rPr>
              <w:object w:dxaOrig="200" w:dyaOrig="200">
                <v:shape id="_x0000_i2109" type="#_x0000_t75" style="width:10.75pt;height:10.75pt" o:ole="">
                  <v:imagedata r:id="rId2928" o:title=""/>
                </v:shape>
                <o:OLEObject Type="Embed" ProgID="Equation.3" ShapeID="_x0000_i2109" DrawAspect="Content" ObjectID="_1805307686" r:id="rId2935"/>
              </w:object>
            </w:r>
            <w:r w:rsidRPr="002B3B70">
              <w:rPr>
                <w:rFonts w:ascii="Times New Roman" w:hAnsi="Times New Roman" w:cs="Times New Roman"/>
                <w:sz w:val="25"/>
                <w:szCs w:val="25"/>
              </w:rPr>
              <w:t xml:space="preserve"> 2,25 cm.</w:t>
            </w:r>
          </w:p>
        </w:tc>
        <w:tc>
          <w:tcPr>
            <w:tcW w:w="1134" w:type="dxa"/>
            <w:tcBorders>
              <w:top w:val="single" w:sz="2" w:space="0" w:color="000000"/>
              <w:left w:val="single" w:sz="2" w:space="0" w:color="000000"/>
              <w:right w:val="single" w:sz="2" w:space="0" w:color="000000"/>
            </w:tcBorders>
          </w:tcPr>
          <w:p w:rsidR="002B3B70" w:rsidRPr="002B3B70" w:rsidRDefault="002B3B70" w:rsidP="000F433F">
            <w:pPr>
              <w:rPr>
                <w:rFonts w:ascii="Times New Roman" w:hAnsi="Times New Roman" w:cs="Times New Roman"/>
                <w:sz w:val="25"/>
                <w:szCs w:val="25"/>
              </w:rPr>
            </w:pPr>
            <w:r w:rsidRPr="002B3B70">
              <w:rPr>
                <w:rFonts w:ascii="Times New Roman" w:hAnsi="Times New Roman" w:cs="Times New Roman"/>
                <w:sz w:val="25"/>
                <w:szCs w:val="25"/>
              </w:rPr>
              <w:t>0,1đ</w:t>
            </w:r>
          </w:p>
          <w:p w:rsidR="002B3B70" w:rsidRPr="002B3B70" w:rsidRDefault="002B3B70" w:rsidP="000F433F">
            <w:pPr>
              <w:rPr>
                <w:rFonts w:ascii="Times New Roman" w:hAnsi="Times New Roman" w:cs="Times New Roman"/>
                <w:sz w:val="25"/>
                <w:szCs w:val="25"/>
              </w:rPr>
            </w:pPr>
            <w:r w:rsidRPr="002B3B70">
              <w:rPr>
                <w:rFonts w:ascii="Times New Roman" w:hAnsi="Times New Roman" w:cs="Times New Roman"/>
                <w:sz w:val="25"/>
                <w:szCs w:val="25"/>
              </w:rPr>
              <w:t>0,1đ</w:t>
            </w:r>
          </w:p>
          <w:p w:rsidR="002B3B70" w:rsidRPr="002B3B70" w:rsidRDefault="002B3B70" w:rsidP="000F433F">
            <w:pPr>
              <w:rPr>
                <w:rFonts w:ascii="Times New Roman" w:hAnsi="Times New Roman" w:cs="Times New Roman"/>
                <w:sz w:val="25"/>
                <w:szCs w:val="25"/>
              </w:rPr>
            </w:pPr>
            <w:r w:rsidRPr="002B3B70">
              <w:rPr>
                <w:rFonts w:ascii="Times New Roman" w:hAnsi="Times New Roman" w:cs="Times New Roman"/>
                <w:sz w:val="25"/>
                <w:szCs w:val="25"/>
              </w:rPr>
              <w:t>0,1đ</w:t>
            </w:r>
          </w:p>
          <w:p w:rsidR="002B3B70" w:rsidRPr="002B3B70" w:rsidRDefault="002B3B70" w:rsidP="000F433F">
            <w:pPr>
              <w:rPr>
                <w:rFonts w:ascii="Times New Roman" w:hAnsi="Times New Roman" w:cs="Times New Roman"/>
                <w:sz w:val="25"/>
                <w:szCs w:val="25"/>
              </w:rPr>
            </w:pPr>
            <w:r w:rsidRPr="002B3B70">
              <w:rPr>
                <w:rFonts w:ascii="Times New Roman" w:hAnsi="Times New Roman" w:cs="Times New Roman"/>
                <w:sz w:val="25"/>
                <w:szCs w:val="25"/>
              </w:rPr>
              <w:t>0,1đ</w:t>
            </w:r>
          </w:p>
          <w:p w:rsidR="002B3B70" w:rsidRPr="002B3B70" w:rsidRDefault="002B3B70" w:rsidP="000F433F">
            <w:pPr>
              <w:rPr>
                <w:rFonts w:ascii="Times New Roman" w:hAnsi="Times New Roman" w:cs="Times New Roman"/>
                <w:sz w:val="25"/>
                <w:szCs w:val="25"/>
              </w:rPr>
            </w:pPr>
            <w:r w:rsidRPr="002B3B70">
              <w:rPr>
                <w:rFonts w:ascii="Times New Roman" w:hAnsi="Times New Roman" w:cs="Times New Roman"/>
                <w:sz w:val="25"/>
                <w:szCs w:val="25"/>
              </w:rPr>
              <w:t>0,15đ</w:t>
            </w:r>
          </w:p>
          <w:p w:rsidR="002B3B70" w:rsidRPr="002B3B70" w:rsidRDefault="002B3B70" w:rsidP="000F433F">
            <w:pPr>
              <w:rPr>
                <w:rFonts w:ascii="Times New Roman" w:hAnsi="Times New Roman" w:cs="Times New Roman"/>
                <w:sz w:val="25"/>
                <w:szCs w:val="25"/>
              </w:rPr>
            </w:pPr>
          </w:p>
          <w:p w:rsidR="002B3B70" w:rsidRPr="002B3B70" w:rsidRDefault="002B3B70" w:rsidP="000F433F">
            <w:pPr>
              <w:rPr>
                <w:rFonts w:ascii="Times New Roman" w:hAnsi="Times New Roman" w:cs="Times New Roman"/>
                <w:sz w:val="25"/>
                <w:szCs w:val="25"/>
              </w:rPr>
            </w:pPr>
            <w:r w:rsidRPr="002B3B70">
              <w:rPr>
                <w:rFonts w:ascii="Times New Roman" w:hAnsi="Times New Roman" w:cs="Times New Roman"/>
                <w:sz w:val="25"/>
                <w:szCs w:val="25"/>
              </w:rPr>
              <w:t>0,2đ</w:t>
            </w:r>
          </w:p>
        </w:tc>
      </w:tr>
    </w:tbl>
    <w:tbl>
      <w:tblPr>
        <w:tblStyle w:val="TableGrid0"/>
        <w:tblpPr w:vertAnchor="text" w:tblpX="125" w:tblpY="-5470"/>
        <w:tblOverlap w:val="never"/>
        <w:tblW w:w="9920" w:type="dxa"/>
        <w:tblInd w:w="0" w:type="dxa"/>
        <w:tblCellMar>
          <w:top w:w="44" w:type="dxa"/>
          <w:left w:w="29" w:type="dxa"/>
          <w:bottom w:w="15" w:type="dxa"/>
        </w:tblCellMar>
        <w:tblLook w:val="04A0" w:firstRow="1" w:lastRow="0" w:firstColumn="1" w:lastColumn="0" w:noHBand="0" w:noVBand="1"/>
      </w:tblPr>
      <w:tblGrid>
        <w:gridCol w:w="1414"/>
        <w:gridCol w:w="7372"/>
        <w:gridCol w:w="1134"/>
      </w:tblGrid>
      <w:tr w:rsidR="002B3B70" w:rsidRPr="002B3B70" w:rsidTr="002D638C">
        <w:trPr>
          <w:trHeight w:val="1686"/>
        </w:trPr>
        <w:tc>
          <w:tcPr>
            <w:tcW w:w="1414" w:type="dxa"/>
            <w:vMerge w:val="restart"/>
            <w:tcBorders>
              <w:top w:val="single" w:sz="2" w:space="0" w:color="000000"/>
              <w:left w:val="single" w:sz="2" w:space="0" w:color="000000"/>
              <w:right w:val="single" w:sz="2" w:space="0" w:color="000000"/>
            </w:tcBorders>
            <w:vAlign w:val="center"/>
          </w:tcPr>
          <w:p w:rsidR="002B3B70" w:rsidRPr="002B3B70" w:rsidRDefault="002B3B70" w:rsidP="000F433F">
            <w:pPr>
              <w:spacing w:after="94"/>
              <w:ind w:right="-195"/>
              <w:rPr>
                <w:rFonts w:ascii="Times New Roman" w:hAnsi="Times New Roman" w:cs="Times New Roman"/>
                <w:b/>
                <w:sz w:val="25"/>
                <w:szCs w:val="25"/>
              </w:rPr>
            </w:pPr>
            <w:r w:rsidRPr="002B3B70">
              <w:rPr>
                <w:rFonts w:ascii="Times New Roman" w:hAnsi="Times New Roman" w:cs="Times New Roman"/>
                <w:b/>
                <w:sz w:val="25"/>
                <w:szCs w:val="25"/>
              </w:rPr>
              <w:lastRenderedPageBreak/>
              <w:t>Bài5</w:t>
            </w:r>
          </w:p>
          <w:p w:rsidR="002B3B70" w:rsidRPr="002B3B70" w:rsidRDefault="002B3B70" w:rsidP="000F433F">
            <w:pPr>
              <w:spacing w:after="94"/>
              <w:ind w:right="-195"/>
              <w:rPr>
                <w:rFonts w:ascii="Times New Roman" w:hAnsi="Times New Roman" w:cs="Times New Roman"/>
                <w:b/>
                <w:sz w:val="25"/>
                <w:szCs w:val="25"/>
              </w:rPr>
            </w:pPr>
            <w:r w:rsidRPr="002B3B70">
              <w:rPr>
                <w:rFonts w:ascii="Times New Roman" w:hAnsi="Times New Roman" w:cs="Times New Roman"/>
                <w:b/>
                <w:sz w:val="25"/>
                <w:szCs w:val="25"/>
              </w:rPr>
              <w:t xml:space="preserve"> (0,5 điểm):</w:t>
            </w:r>
          </w:p>
          <w:p w:rsidR="002B3B70" w:rsidRPr="002B3B70" w:rsidRDefault="002B3B70" w:rsidP="00C948A8">
            <w:pPr>
              <w:ind w:left="-172" w:right="36"/>
              <w:jc w:val="center"/>
              <w:rPr>
                <w:rFonts w:ascii="Times New Roman" w:hAnsi="Times New Roman" w:cs="Times New Roman"/>
                <w:sz w:val="25"/>
                <w:szCs w:val="25"/>
              </w:rPr>
            </w:pPr>
          </w:p>
        </w:tc>
        <w:tc>
          <w:tcPr>
            <w:tcW w:w="7372" w:type="dxa"/>
            <w:tcBorders>
              <w:top w:val="single" w:sz="2" w:space="0" w:color="000000"/>
              <w:left w:val="single" w:sz="2" w:space="0" w:color="000000"/>
              <w:bottom w:val="single" w:sz="2" w:space="0" w:color="000000"/>
              <w:right w:val="single" w:sz="2" w:space="0" w:color="000000"/>
            </w:tcBorders>
          </w:tcPr>
          <w:p w:rsidR="002B3B70" w:rsidRPr="002B3B70" w:rsidRDefault="002B3B70" w:rsidP="002D638C">
            <w:pPr>
              <w:pStyle w:val="BodyText"/>
              <w:spacing w:line="276" w:lineRule="auto"/>
              <w:ind w:left="0" w:right="286"/>
              <w:rPr>
                <w:sz w:val="25"/>
                <w:szCs w:val="25"/>
                <w:shd w:val="clear" w:color="auto" w:fill="FFFFFF"/>
              </w:rPr>
            </w:pPr>
            <w:r w:rsidRPr="002B3B70">
              <w:rPr>
                <w:sz w:val="25"/>
                <w:szCs w:val="25"/>
                <w:shd w:val="clear" w:color="auto" w:fill="FFFFFF"/>
              </w:rPr>
              <w:t>Để định vị một trụ điện, người ta cần đúc một khối bê tông có chiều cao h = 1,5m gồm:</w:t>
            </w:r>
          </w:p>
          <w:p w:rsidR="002B3B70" w:rsidRPr="002B3B70" w:rsidRDefault="002B3B70" w:rsidP="000F433F">
            <w:pPr>
              <w:pStyle w:val="BodyText"/>
              <w:spacing w:line="276" w:lineRule="auto"/>
              <w:ind w:left="0"/>
              <w:rPr>
                <w:sz w:val="25"/>
                <w:szCs w:val="25"/>
                <w:shd w:val="clear" w:color="auto" w:fill="FFFFFF"/>
              </w:rPr>
            </w:pPr>
            <w:r w:rsidRPr="002B3B70">
              <w:rPr>
                <w:sz w:val="25"/>
                <w:szCs w:val="25"/>
                <w:shd w:val="clear" w:color="auto" w:fill="FFFFFF"/>
              </w:rPr>
              <w:t xml:space="preserve">- Phần dưới có dạng hình trụ bán kính đáy R = 1m và có chiều cao bằng </w:t>
            </w:r>
            <m:oMath>
              <m:f>
                <m:fPr>
                  <m:ctrlPr>
                    <w:rPr>
                      <w:rFonts w:ascii="Cambria Math" w:hAnsi="Cambria Math"/>
                      <w:i/>
                      <w:sz w:val="25"/>
                      <w:szCs w:val="25"/>
                      <w:shd w:val="clear" w:color="auto" w:fill="FFFFFF"/>
                    </w:rPr>
                  </m:ctrlPr>
                </m:fPr>
                <m:num>
                  <m:r>
                    <w:rPr>
                      <w:rFonts w:ascii="Cambria Math" w:hAnsi="Cambria Math"/>
                      <w:sz w:val="25"/>
                      <w:szCs w:val="25"/>
                      <w:shd w:val="clear" w:color="auto" w:fill="FFFFFF"/>
                    </w:rPr>
                    <m:t>1</m:t>
                  </m:r>
                </m:num>
                <m:den>
                  <m:r>
                    <w:rPr>
                      <w:rFonts w:ascii="Cambria Math" w:hAnsi="Cambria Math"/>
                      <w:sz w:val="25"/>
                      <w:szCs w:val="25"/>
                      <w:shd w:val="clear" w:color="auto" w:fill="FFFFFF"/>
                    </w:rPr>
                    <m:t>3</m:t>
                  </m:r>
                </m:den>
              </m:f>
            </m:oMath>
            <w:r w:rsidRPr="002B3B70">
              <w:rPr>
                <w:sz w:val="25"/>
                <w:szCs w:val="25"/>
                <w:shd w:val="clear" w:color="auto" w:fill="FFFFFF"/>
              </w:rPr>
              <w:t>h.</w:t>
            </w:r>
          </w:p>
          <w:p w:rsidR="002B3B70" w:rsidRPr="002B3B70" w:rsidRDefault="002B3B70" w:rsidP="000F433F">
            <w:pPr>
              <w:pStyle w:val="BodyText"/>
              <w:spacing w:line="276" w:lineRule="auto"/>
              <w:ind w:left="0"/>
              <w:rPr>
                <w:i/>
                <w:sz w:val="25"/>
                <w:szCs w:val="25"/>
                <w:shd w:val="clear" w:color="auto" w:fill="FFFFFF"/>
              </w:rPr>
            </w:pPr>
            <w:r w:rsidRPr="002B3B70">
              <w:rPr>
                <w:sz w:val="25"/>
                <w:szCs w:val="25"/>
                <w:shd w:val="clear" w:color="auto" w:fill="FFFFFF"/>
              </w:rPr>
              <w:t xml:space="preserve">- Phần trên có dạng hình nón bán kính đáy bằng R đã bị cắt bỏ bớt một phần hình nón có bán kính đáy bằng </w:t>
            </w:r>
            <m:oMath>
              <m:f>
                <m:fPr>
                  <m:ctrlPr>
                    <w:rPr>
                      <w:rFonts w:ascii="Cambria Math" w:hAnsi="Cambria Math"/>
                      <w:i/>
                      <w:sz w:val="25"/>
                      <w:szCs w:val="25"/>
                      <w:shd w:val="clear" w:color="auto" w:fill="FFFFFF"/>
                    </w:rPr>
                  </m:ctrlPr>
                </m:fPr>
                <m:num>
                  <m:r>
                    <w:rPr>
                      <w:rFonts w:ascii="Cambria Math" w:hAnsi="Cambria Math"/>
                      <w:sz w:val="25"/>
                      <w:szCs w:val="25"/>
                      <w:shd w:val="clear" w:color="auto" w:fill="FFFFFF"/>
                    </w:rPr>
                    <m:t>1</m:t>
                  </m:r>
                </m:num>
                <m:den>
                  <m:r>
                    <w:rPr>
                      <w:rFonts w:ascii="Cambria Math" w:hAnsi="Cambria Math"/>
                      <w:sz w:val="25"/>
                      <w:szCs w:val="25"/>
                      <w:shd w:val="clear" w:color="auto" w:fill="FFFFFF"/>
                    </w:rPr>
                    <m:t>2</m:t>
                  </m:r>
                </m:den>
              </m:f>
            </m:oMath>
            <w:r w:rsidRPr="002B3B70">
              <w:rPr>
                <w:sz w:val="25"/>
                <w:szCs w:val="25"/>
                <w:shd w:val="clear" w:color="auto" w:fill="FFFFFF"/>
              </w:rPr>
              <w:t xml:space="preserve"> R ở phía trên(</w:t>
            </w:r>
            <w:r w:rsidRPr="002B3B70">
              <w:rPr>
                <w:i/>
                <w:sz w:val="25"/>
                <w:szCs w:val="25"/>
                <w:shd w:val="clear" w:color="auto" w:fill="FFFFFF"/>
              </w:rPr>
              <w:t>người ta thường gọi hình đó là hình nón cụt).</w:t>
            </w:r>
            <w:r w:rsidRPr="002B3B70">
              <w:rPr>
                <w:noProof/>
                <w:sz w:val="25"/>
                <w:szCs w:val="25"/>
              </w:rPr>
              <w:drawing>
                <wp:anchor distT="0" distB="0" distL="0" distR="0" simplePos="0" relativeHeight="251807744" behindDoc="1" locked="0" layoutInCell="1" allowOverlap="1" wp14:anchorId="25CCEB83" wp14:editId="4173B809">
                  <wp:simplePos x="0" y="0"/>
                  <wp:positionH relativeFrom="page">
                    <wp:posOffset>2470150</wp:posOffset>
                  </wp:positionH>
                  <wp:positionV relativeFrom="paragraph">
                    <wp:posOffset>457200</wp:posOffset>
                  </wp:positionV>
                  <wp:extent cx="3316415" cy="2208276"/>
                  <wp:effectExtent l="0" t="0" r="0" b="0"/>
                  <wp:wrapTopAndBottom/>
                  <wp:docPr id="1039023154" name="Image 2529" descr="P404#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9" name="Image 2529" descr="P404#yIS1"/>
                          <pic:cNvPicPr/>
                        </pic:nvPicPr>
                        <pic:blipFill>
                          <a:blip r:embed="rId2910" cstate="print"/>
                          <a:stretch>
                            <a:fillRect/>
                          </a:stretch>
                        </pic:blipFill>
                        <pic:spPr>
                          <a:xfrm>
                            <a:off x="0" y="0"/>
                            <a:ext cx="3316415" cy="2208276"/>
                          </a:xfrm>
                          <a:prstGeom prst="rect">
                            <a:avLst/>
                          </a:prstGeom>
                        </pic:spPr>
                      </pic:pic>
                    </a:graphicData>
                  </a:graphic>
                </wp:anchor>
              </w:drawing>
            </w:r>
            <w:r w:rsidRPr="002B3B70">
              <w:rPr>
                <w:sz w:val="25"/>
                <w:szCs w:val="25"/>
                <w:shd w:val="clear" w:color="auto" w:fill="FFFFFF"/>
              </w:rPr>
              <w:t xml:space="preserve">-Phần ở giữa rỗng có dạng hình trụ bán kính đáy bằng </w:t>
            </w:r>
            <m:oMath>
              <m:f>
                <m:fPr>
                  <m:ctrlPr>
                    <w:rPr>
                      <w:rFonts w:ascii="Cambria Math" w:hAnsi="Cambria Math"/>
                      <w:i/>
                      <w:sz w:val="25"/>
                      <w:szCs w:val="25"/>
                      <w:shd w:val="clear" w:color="auto" w:fill="FFFFFF"/>
                    </w:rPr>
                  </m:ctrlPr>
                </m:fPr>
                <m:num>
                  <m:r>
                    <w:rPr>
                      <w:rFonts w:ascii="Cambria Math" w:hAnsi="Cambria Math"/>
                      <w:sz w:val="25"/>
                      <w:szCs w:val="25"/>
                      <w:shd w:val="clear" w:color="auto" w:fill="FFFFFF"/>
                    </w:rPr>
                    <m:t>1</m:t>
                  </m:r>
                </m:num>
                <m:den>
                  <m:r>
                    <w:rPr>
                      <w:rFonts w:ascii="Cambria Math" w:hAnsi="Cambria Math"/>
                      <w:sz w:val="25"/>
                      <w:szCs w:val="25"/>
                      <w:shd w:val="clear" w:color="auto" w:fill="FFFFFF"/>
                    </w:rPr>
                    <m:t>4</m:t>
                  </m:r>
                </m:den>
              </m:f>
            </m:oMath>
            <w:r w:rsidRPr="002B3B70">
              <w:rPr>
                <w:sz w:val="25"/>
                <w:szCs w:val="25"/>
                <w:shd w:val="clear" w:color="auto" w:fill="FFFFFF"/>
              </w:rPr>
              <w:t xml:space="preserve"> R ( </w:t>
            </w:r>
            <w:r w:rsidRPr="002B3B70">
              <w:rPr>
                <w:i/>
                <w:sz w:val="25"/>
                <w:szCs w:val="25"/>
                <w:shd w:val="clear" w:color="auto" w:fill="FFFFFF"/>
              </w:rPr>
              <w:t>tham khảo hình vẽ bên dưới).</w:t>
            </w:r>
          </w:p>
          <w:p w:rsidR="002B3B70" w:rsidRPr="002B3B70" w:rsidRDefault="002B3B70" w:rsidP="000F433F">
            <w:pPr>
              <w:pStyle w:val="BodyText"/>
              <w:spacing w:before="159" w:line="276" w:lineRule="auto"/>
              <w:ind w:left="0"/>
              <w:rPr>
                <w:sz w:val="25"/>
                <w:szCs w:val="25"/>
              </w:rPr>
            </w:pPr>
            <w:r w:rsidRPr="002B3B70">
              <w:rPr>
                <w:noProof/>
                <w:sz w:val="25"/>
                <w:szCs w:val="25"/>
              </w:rPr>
              <w:t xml:space="preserve">Tính </w:t>
            </w:r>
            <w:r w:rsidRPr="002B3B70">
              <w:rPr>
                <w:sz w:val="25"/>
                <w:szCs w:val="25"/>
              </w:rPr>
              <w:t>thể tích của khối bê tông (làm tròn đến chữ số thập phân thứ 3).</w:t>
            </w:r>
          </w:p>
          <w:p w:rsidR="002B3B70" w:rsidRPr="002B3B70" w:rsidRDefault="002B3B70" w:rsidP="0082625E">
            <w:pPr>
              <w:ind w:right="55"/>
              <w:rPr>
                <w:rFonts w:ascii="Times New Roman" w:hAnsi="Times New Roman" w:cs="Times New Roman"/>
                <w:sz w:val="25"/>
                <w:szCs w:val="25"/>
              </w:rPr>
            </w:pPr>
          </w:p>
        </w:tc>
        <w:tc>
          <w:tcPr>
            <w:tcW w:w="1134" w:type="dxa"/>
            <w:tcBorders>
              <w:top w:val="single" w:sz="2" w:space="0" w:color="000000"/>
              <w:left w:val="single" w:sz="2" w:space="0" w:color="000000"/>
              <w:bottom w:val="single" w:sz="2" w:space="0" w:color="000000"/>
              <w:right w:val="single" w:sz="2" w:space="0" w:color="000000"/>
            </w:tcBorders>
            <w:vAlign w:val="center"/>
          </w:tcPr>
          <w:p w:rsidR="002B3B70" w:rsidRPr="002B3B70" w:rsidRDefault="002B3B70" w:rsidP="00C948A8">
            <w:pPr>
              <w:ind w:left="104"/>
              <w:rPr>
                <w:rFonts w:ascii="Times New Roman" w:hAnsi="Times New Roman" w:cs="Times New Roman"/>
                <w:sz w:val="25"/>
                <w:szCs w:val="25"/>
              </w:rPr>
            </w:pPr>
          </w:p>
        </w:tc>
      </w:tr>
      <w:tr w:rsidR="002B3B70" w:rsidRPr="002B3B70" w:rsidTr="002D638C">
        <w:trPr>
          <w:trHeight w:val="1686"/>
        </w:trPr>
        <w:tc>
          <w:tcPr>
            <w:tcW w:w="1414" w:type="dxa"/>
            <w:vMerge/>
            <w:tcBorders>
              <w:left w:val="single" w:sz="2" w:space="0" w:color="000000"/>
              <w:bottom w:val="single" w:sz="2" w:space="0" w:color="000000"/>
              <w:right w:val="single" w:sz="2" w:space="0" w:color="000000"/>
            </w:tcBorders>
            <w:vAlign w:val="center"/>
          </w:tcPr>
          <w:p w:rsidR="002B3B70" w:rsidRPr="002B3B70" w:rsidRDefault="002B3B70" w:rsidP="00C948A8">
            <w:pPr>
              <w:ind w:left="-172" w:right="36"/>
              <w:jc w:val="center"/>
              <w:rPr>
                <w:rFonts w:ascii="Times New Roman" w:hAnsi="Times New Roman" w:cs="Times New Roman"/>
                <w:sz w:val="25"/>
                <w:szCs w:val="25"/>
              </w:rPr>
            </w:pPr>
          </w:p>
        </w:tc>
        <w:tc>
          <w:tcPr>
            <w:tcW w:w="7372" w:type="dxa"/>
            <w:tcBorders>
              <w:top w:val="single" w:sz="2" w:space="0" w:color="000000"/>
              <w:left w:val="single" w:sz="2" w:space="0" w:color="000000"/>
              <w:right w:val="single" w:sz="2" w:space="0" w:color="000000"/>
            </w:tcBorders>
          </w:tcPr>
          <w:p w:rsidR="002B3B70" w:rsidRPr="002B3B70" w:rsidRDefault="002B3B70" w:rsidP="00DA2ACA">
            <w:pPr>
              <w:shd w:val="clear" w:color="auto" w:fill="FFFFFF"/>
              <w:spacing w:line="276" w:lineRule="auto"/>
              <w:ind w:left="48" w:right="48"/>
              <w:rPr>
                <w:rFonts w:ascii="Times New Roman" w:eastAsia="Times New Roman" w:hAnsi="Times New Roman" w:cs="Times New Roman"/>
                <w:sz w:val="25"/>
                <w:szCs w:val="25"/>
                <w:lang w:val="vi"/>
              </w:rPr>
            </w:pPr>
            <w:r w:rsidRPr="002B3B70">
              <w:rPr>
                <w:rFonts w:ascii="Times New Roman" w:eastAsia="Times New Roman" w:hAnsi="Times New Roman" w:cs="Times New Roman"/>
                <w:sz w:val="25"/>
                <w:szCs w:val="25"/>
                <w:lang w:val="vi"/>
              </w:rPr>
              <w:t xml:space="preserve">Thể tích hình trụ bán kính đáy R và có chiều cao bằng </w:t>
            </w:r>
            <m:oMath>
              <m:f>
                <m:fPr>
                  <m:ctrlPr>
                    <w:rPr>
                      <w:rFonts w:ascii="Cambria Math" w:eastAsia="Times New Roman" w:hAnsi="Cambria Math" w:cs="Times New Roman"/>
                      <w:i/>
                      <w:sz w:val="25"/>
                      <w:szCs w:val="25"/>
                      <w:shd w:val="clear" w:color="auto" w:fill="FFFFFF"/>
                    </w:rPr>
                  </m:ctrlPr>
                </m:fPr>
                <m:num>
                  <m:r>
                    <w:rPr>
                      <w:rFonts w:ascii="Cambria Math" w:hAnsi="Cambria Math" w:cs="Times New Roman"/>
                      <w:sz w:val="25"/>
                      <w:szCs w:val="25"/>
                      <w:shd w:val="clear" w:color="auto" w:fill="FFFFFF"/>
                      <w:lang w:val="vi"/>
                    </w:rPr>
                    <m:t>1</m:t>
                  </m:r>
                </m:num>
                <m:den>
                  <m:r>
                    <w:rPr>
                      <w:rFonts w:ascii="Cambria Math" w:hAnsi="Cambria Math" w:cs="Times New Roman"/>
                      <w:sz w:val="25"/>
                      <w:szCs w:val="25"/>
                      <w:shd w:val="clear" w:color="auto" w:fill="FFFFFF"/>
                      <w:lang w:val="vi"/>
                    </w:rPr>
                    <m:t>3</m:t>
                  </m:r>
                </m:den>
              </m:f>
            </m:oMath>
            <w:r w:rsidRPr="002B3B70">
              <w:rPr>
                <w:rFonts w:ascii="Times New Roman" w:eastAsia="Times New Roman" w:hAnsi="Times New Roman" w:cs="Times New Roman"/>
                <w:sz w:val="25"/>
                <w:szCs w:val="25"/>
                <w:lang w:val="vi"/>
              </w:rPr>
              <w:t xml:space="preserve"> h là </w:t>
            </w:r>
          </w:p>
          <w:p w:rsidR="002B3B70" w:rsidRPr="002B3B70" w:rsidRDefault="002B3B70" w:rsidP="00DA2ACA">
            <w:pPr>
              <w:shd w:val="clear" w:color="auto" w:fill="FFFFFF"/>
              <w:spacing w:line="276" w:lineRule="auto"/>
              <w:ind w:left="48" w:right="48"/>
              <w:rPr>
                <w:rFonts w:ascii="Times New Roman" w:eastAsia="Times New Roman" w:hAnsi="Times New Roman" w:cs="Times New Roman"/>
                <w:sz w:val="25"/>
                <w:szCs w:val="25"/>
                <w:lang w:val="vi"/>
              </w:rPr>
            </w:pPr>
            <w:r w:rsidRPr="002B3B70">
              <w:rPr>
                <w:rFonts w:ascii="Times New Roman" w:eastAsia="Times New Roman" w:hAnsi="Times New Roman" w:cs="Times New Roman"/>
                <w:sz w:val="25"/>
                <w:szCs w:val="25"/>
                <w:lang w:val="vi"/>
              </w:rPr>
              <w:t xml:space="preserve">                               V</w:t>
            </w:r>
            <w:r w:rsidRPr="002B3B70">
              <w:rPr>
                <w:rFonts w:ascii="Times New Roman" w:eastAsia="Times New Roman" w:hAnsi="Times New Roman" w:cs="Times New Roman"/>
                <w:sz w:val="25"/>
                <w:szCs w:val="25"/>
                <w:vertAlign w:val="subscript"/>
                <w:lang w:val="vi"/>
              </w:rPr>
              <w:t>1</w:t>
            </w:r>
            <w:r w:rsidRPr="002B3B70">
              <w:rPr>
                <w:rFonts w:ascii="Times New Roman" w:eastAsia="Times New Roman" w:hAnsi="Times New Roman" w:cs="Times New Roman"/>
                <w:sz w:val="25"/>
                <w:szCs w:val="25"/>
                <w:lang w:val="vi"/>
              </w:rPr>
              <w:t xml:space="preserve"> = </w:t>
            </w:r>
            <m:oMath>
              <m:r>
                <w:rPr>
                  <w:rFonts w:ascii="Cambria Math" w:eastAsia="Times New Roman" w:hAnsi="Cambria Math" w:cs="Times New Roman"/>
                  <w:sz w:val="25"/>
                  <w:szCs w:val="25"/>
                  <w:lang w:val="vi"/>
                </w:rPr>
                <m:t>π</m:t>
              </m:r>
            </m:oMath>
            <w:r w:rsidRPr="002B3B70">
              <w:rPr>
                <w:rFonts w:ascii="Times New Roman" w:eastAsia="Times New Roman" w:hAnsi="Times New Roman" w:cs="Times New Roman"/>
                <w:sz w:val="25"/>
                <w:szCs w:val="25"/>
                <w:lang w:val="vi"/>
              </w:rPr>
              <w:t>R</w:t>
            </w:r>
            <w:r w:rsidRPr="002B3B70">
              <w:rPr>
                <w:rFonts w:ascii="Times New Roman" w:eastAsia="Times New Roman" w:hAnsi="Times New Roman" w:cs="Times New Roman"/>
                <w:sz w:val="25"/>
                <w:szCs w:val="25"/>
                <w:vertAlign w:val="superscript"/>
                <w:lang w:val="vi"/>
              </w:rPr>
              <w:t xml:space="preserve">2 </w:t>
            </w:r>
            <m:oMath>
              <m:f>
                <m:fPr>
                  <m:ctrlPr>
                    <w:rPr>
                      <w:rFonts w:ascii="Cambria Math" w:eastAsia="Times New Roman" w:hAnsi="Cambria Math" w:cs="Times New Roman"/>
                      <w:i/>
                      <w:sz w:val="25"/>
                      <w:szCs w:val="25"/>
                      <w:shd w:val="clear" w:color="auto" w:fill="FFFFFF"/>
                    </w:rPr>
                  </m:ctrlPr>
                </m:fPr>
                <m:num>
                  <m:r>
                    <w:rPr>
                      <w:rFonts w:ascii="Cambria Math" w:hAnsi="Cambria Math" w:cs="Times New Roman"/>
                      <w:sz w:val="25"/>
                      <w:szCs w:val="25"/>
                      <w:shd w:val="clear" w:color="auto" w:fill="FFFFFF"/>
                      <w:lang w:val="vi"/>
                    </w:rPr>
                    <m:t>h</m:t>
                  </m:r>
                </m:num>
                <m:den>
                  <m:r>
                    <w:rPr>
                      <w:rFonts w:ascii="Cambria Math" w:hAnsi="Cambria Math" w:cs="Times New Roman"/>
                      <w:sz w:val="25"/>
                      <w:szCs w:val="25"/>
                      <w:shd w:val="clear" w:color="auto" w:fill="FFFFFF"/>
                      <w:lang w:val="vi"/>
                    </w:rPr>
                    <m:t>3</m:t>
                  </m:r>
                </m:den>
              </m:f>
            </m:oMath>
            <w:r w:rsidRPr="002B3B70">
              <w:rPr>
                <w:rFonts w:ascii="Times New Roman" w:eastAsia="Times New Roman" w:hAnsi="Times New Roman" w:cs="Times New Roman"/>
                <w:sz w:val="25"/>
                <w:szCs w:val="25"/>
                <w:shd w:val="clear" w:color="auto" w:fill="FFFFFF"/>
                <w:lang w:val="vi"/>
              </w:rPr>
              <w:t xml:space="preserve"> = </w:t>
            </w:r>
            <m:oMath>
              <m:f>
                <m:fPr>
                  <m:ctrlPr>
                    <w:rPr>
                      <w:rFonts w:ascii="Cambria Math" w:eastAsia="Times New Roman" w:hAnsi="Cambria Math" w:cs="Times New Roman"/>
                      <w:i/>
                      <w:sz w:val="25"/>
                      <w:szCs w:val="25"/>
                      <w:shd w:val="clear" w:color="auto" w:fill="FFFFFF"/>
                    </w:rPr>
                  </m:ctrlPr>
                </m:fPr>
                <m:num>
                  <m:r>
                    <w:rPr>
                      <w:rFonts w:ascii="Cambria Math" w:hAnsi="Cambria Math" w:cs="Times New Roman"/>
                      <w:sz w:val="25"/>
                      <w:szCs w:val="25"/>
                      <w:shd w:val="clear" w:color="auto" w:fill="FFFFFF"/>
                      <w:lang w:val="vi"/>
                    </w:rPr>
                    <m:t>1</m:t>
                  </m:r>
                </m:num>
                <m:den>
                  <m:r>
                    <w:rPr>
                      <w:rFonts w:ascii="Cambria Math" w:hAnsi="Cambria Math" w:cs="Times New Roman"/>
                      <w:sz w:val="25"/>
                      <w:szCs w:val="25"/>
                      <w:shd w:val="clear" w:color="auto" w:fill="FFFFFF"/>
                      <w:lang w:val="vi"/>
                    </w:rPr>
                    <m:t>3</m:t>
                  </m:r>
                </m:den>
              </m:f>
              <m:r>
                <w:rPr>
                  <w:rFonts w:ascii="Cambria Math" w:eastAsia="Times New Roman" w:hAnsi="Cambria Math" w:cs="Times New Roman"/>
                  <w:sz w:val="25"/>
                  <w:szCs w:val="25"/>
                  <w:lang w:val="vi"/>
                </w:rPr>
                <m:t xml:space="preserve"> π</m:t>
              </m:r>
            </m:oMath>
            <w:r w:rsidRPr="002B3B70">
              <w:rPr>
                <w:rFonts w:ascii="Times New Roman" w:eastAsia="Times New Roman" w:hAnsi="Times New Roman" w:cs="Times New Roman"/>
                <w:sz w:val="25"/>
                <w:szCs w:val="25"/>
                <w:lang w:val="vi"/>
              </w:rPr>
              <w:t>R</w:t>
            </w:r>
            <w:r w:rsidRPr="002B3B70">
              <w:rPr>
                <w:rFonts w:ascii="Times New Roman" w:eastAsia="Times New Roman" w:hAnsi="Times New Roman" w:cs="Times New Roman"/>
                <w:sz w:val="25"/>
                <w:szCs w:val="25"/>
                <w:vertAlign w:val="superscript"/>
                <w:lang w:val="vi"/>
              </w:rPr>
              <w:t>2</w:t>
            </w:r>
            <w:r w:rsidRPr="002B3B70">
              <w:rPr>
                <w:rFonts w:ascii="Times New Roman" w:eastAsia="Times New Roman" w:hAnsi="Times New Roman" w:cs="Times New Roman"/>
                <w:sz w:val="25"/>
                <w:szCs w:val="25"/>
                <w:lang w:val="vi"/>
              </w:rPr>
              <w:t xml:space="preserve">h.                                            </w:t>
            </w:r>
          </w:p>
          <w:p w:rsidR="002B3B70" w:rsidRPr="002B3B70" w:rsidRDefault="002B3B70" w:rsidP="00DA2ACA">
            <w:pPr>
              <w:shd w:val="clear" w:color="auto" w:fill="FFFFFF"/>
              <w:spacing w:line="276" w:lineRule="auto"/>
              <w:ind w:left="48" w:right="48"/>
              <w:rPr>
                <w:rFonts w:ascii="Times New Roman" w:eastAsia="Times New Roman" w:hAnsi="Times New Roman" w:cs="Times New Roman"/>
                <w:sz w:val="25"/>
                <w:szCs w:val="25"/>
                <w:shd w:val="clear" w:color="auto" w:fill="FFFFFF"/>
                <w:lang w:val="vi"/>
              </w:rPr>
            </w:pPr>
            <w:r w:rsidRPr="002B3B70">
              <w:rPr>
                <w:rFonts w:ascii="Times New Roman" w:eastAsia="Times New Roman" w:hAnsi="Times New Roman" w:cs="Times New Roman"/>
                <w:sz w:val="25"/>
                <w:szCs w:val="25"/>
                <w:lang w:val="vi"/>
              </w:rPr>
              <w:t xml:space="preserve">Thể tích hình nón cụt bán kính đáy lớn R, bán kính đáy bé </w:t>
            </w:r>
            <m:oMath>
              <m:f>
                <m:fPr>
                  <m:ctrlPr>
                    <w:rPr>
                      <w:rFonts w:ascii="Cambria Math" w:eastAsia="Times New Roman" w:hAnsi="Cambria Math" w:cs="Times New Roman"/>
                      <w:i/>
                      <w:sz w:val="25"/>
                      <w:szCs w:val="25"/>
                      <w:shd w:val="clear" w:color="auto" w:fill="FFFFFF"/>
                    </w:rPr>
                  </m:ctrlPr>
                </m:fPr>
                <m:num>
                  <m:r>
                    <w:rPr>
                      <w:rFonts w:ascii="Cambria Math" w:hAnsi="Cambria Math" w:cs="Times New Roman"/>
                      <w:sz w:val="25"/>
                      <w:szCs w:val="25"/>
                      <w:shd w:val="clear" w:color="auto" w:fill="FFFFFF"/>
                      <w:lang w:val="vi"/>
                    </w:rPr>
                    <m:t>R</m:t>
                  </m:r>
                </m:num>
                <m:den>
                  <m:r>
                    <w:rPr>
                      <w:rFonts w:ascii="Cambria Math" w:hAnsi="Cambria Math" w:cs="Times New Roman"/>
                      <w:sz w:val="25"/>
                      <w:szCs w:val="25"/>
                      <w:shd w:val="clear" w:color="auto" w:fill="FFFFFF"/>
                      <w:lang w:val="vi"/>
                    </w:rPr>
                    <m:t>2</m:t>
                  </m:r>
                </m:den>
              </m:f>
            </m:oMath>
            <w:r w:rsidRPr="002B3B70">
              <w:rPr>
                <w:rFonts w:ascii="Times New Roman" w:eastAsia="Times New Roman" w:hAnsi="Times New Roman" w:cs="Times New Roman"/>
                <w:sz w:val="25"/>
                <w:szCs w:val="25"/>
                <w:shd w:val="clear" w:color="auto" w:fill="FFFFFF"/>
                <w:lang w:val="vi"/>
              </w:rPr>
              <w:t xml:space="preserve"> và có chiều cao bằng </w:t>
            </w:r>
            <m:oMath>
              <m:f>
                <m:fPr>
                  <m:ctrlPr>
                    <w:rPr>
                      <w:rFonts w:ascii="Cambria Math" w:eastAsia="Times New Roman" w:hAnsi="Cambria Math" w:cs="Times New Roman"/>
                      <w:i/>
                      <w:sz w:val="25"/>
                      <w:szCs w:val="25"/>
                      <w:shd w:val="clear" w:color="auto" w:fill="FFFFFF"/>
                    </w:rPr>
                  </m:ctrlPr>
                </m:fPr>
                <m:num>
                  <m:r>
                    <w:rPr>
                      <w:rFonts w:ascii="Cambria Math" w:eastAsia="Times New Roman" w:hAnsi="Cambria Math" w:cs="Times New Roman"/>
                      <w:sz w:val="25"/>
                      <w:szCs w:val="25"/>
                      <w:shd w:val="clear" w:color="auto" w:fill="FFFFFF"/>
                      <w:lang w:val="vi"/>
                    </w:rPr>
                    <m:t>2</m:t>
                  </m:r>
                  <m:r>
                    <w:rPr>
                      <w:rFonts w:ascii="Cambria Math" w:eastAsia="Times New Roman" w:hAnsi="Cambria Math" w:cs="Times New Roman"/>
                      <w:sz w:val="25"/>
                      <w:szCs w:val="25"/>
                      <w:shd w:val="clear" w:color="auto" w:fill="FFFFFF"/>
                      <w:lang w:val="vi"/>
                    </w:rPr>
                    <m:t>h</m:t>
                  </m:r>
                </m:num>
                <m:den>
                  <m:r>
                    <w:rPr>
                      <w:rFonts w:ascii="Cambria Math" w:hAnsi="Cambria Math" w:cs="Times New Roman"/>
                      <w:sz w:val="25"/>
                      <w:szCs w:val="25"/>
                      <w:shd w:val="clear" w:color="auto" w:fill="FFFFFF"/>
                      <w:lang w:val="vi"/>
                    </w:rPr>
                    <m:t>3</m:t>
                  </m:r>
                </m:den>
              </m:f>
            </m:oMath>
            <w:r w:rsidRPr="002B3B70">
              <w:rPr>
                <w:rFonts w:ascii="Times New Roman" w:eastAsia="Times New Roman" w:hAnsi="Times New Roman" w:cs="Times New Roman"/>
                <w:sz w:val="25"/>
                <w:szCs w:val="25"/>
                <w:shd w:val="clear" w:color="auto" w:fill="FFFFFF"/>
                <w:lang w:val="vi"/>
              </w:rPr>
              <w:t xml:space="preserve"> là</w:t>
            </w:r>
          </w:p>
          <w:p w:rsidR="002B3B70" w:rsidRPr="002B3B70" w:rsidRDefault="002B3B70" w:rsidP="00DA2ACA">
            <w:pPr>
              <w:shd w:val="clear" w:color="auto" w:fill="FFFFFF"/>
              <w:spacing w:line="276" w:lineRule="auto"/>
              <w:ind w:left="48" w:right="48"/>
              <w:rPr>
                <w:rFonts w:ascii="Times New Roman" w:eastAsia="Times New Roman" w:hAnsi="Times New Roman" w:cs="Times New Roman"/>
                <w:sz w:val="25"/>
                <w:szCs w:val="25"/>
              </w:rPr>
            </w:pPr>
            <w:r w:rsidRPr="002B3B70">
              <w:rPr>
                <w:rFonts w:ascii="Times New Roman" w:eastAsia="Times New Roman" w:hAnsi="Times New Roman" w:cs="Times New Roman"/>
                <w:sz w:val="25"/>
                <w:szCs w:val="25"/>
                <w:shd w:val="clear" w:color="auto" w:fill="FFFFFF"/>
                <w:lang w:val="vi"/>
              </w:rPr>
              <w:t xml:space="preserve">                               </w:t>
            </w:r>
            <w:r w:rsidRPr="002B3B70">
              <w:rPr>
                <w:rFonts w:ascii="Times New Roman" w:eastAsia="Times New Roman" w:hAnsi="Times New Roman" w:cs="Times New Roman"/>
                <w:sz w:val="25"/>
                <w:szCs w:val="25"/>
              </w:rPr>
              <w:t>V</w:t>
            </w:r>
            <w:r w:rsidRPr="002B3B70">
              <w:rPr>
                <w:rFonts w:ascii="Times New Roman" w:eastAsia="Times New Roman" w:hAnsi="Times New Roman" w:cs="Times New Roman"/>
                <w:sz w:val="25"/>
                <w:szCs w:val="25"/>
                <w:vertAlign w:val="subscript"/>
              </w:rPr>
              <w:t>2</w:t>
            </w:r>
            <w:r w:rsidRPr="002B3B70">
              <w:rPr>
                <w:rFonts w:ascii="Times New Roman" w:eastAsia="Times New Roman" w:hAnsi="Times New Roman" w:cs="Times New Roman"/>
                <w:sz w:val="25"/>
                <w:szCs w:val="25"/>
              </w:rPr>
              <w:t xml:space="preserve"> = </w:t>
            </w:r>
            <m:oMath>
              <m:f>
                <m:fPr>
                  <m:ctrlPr>
                    <w:rPr>
                      <w:rFonts w:ascii="Cambria Math" w:eastAsia="Times New Roman" w:hAnsi="Cambria Math" w:cs="Times New Roman"/>
                      <w:i/>
                      <w:sz w:val="25"/>
                      <w:szCs w:val="25"/>
                      <w:shd w:val="clear" w:color="auto" w:fill="FFFFFF"/>
                    </w:rPr>
                  </m:ctrlPr>
                </m:fPr>
                <m:num>
                  <m:r>
                    <w:rPr>
                      <w:rFonts w:ascii="Cambria Math" w:hAnsi="Cambria Math" w:cs="Times New Roman"/>
                      <w:sz w:val="25"/>
                      <w:szCs w:val="25"/>
                      <w:shd w:val="clear" w:color="auto" w:fill="FFFFFF"/>
                    </w:rPr>
                    <m:t>1</m:t>
                  </m:r>
                </m:num>
                <m:den>
                  <m:r>
                    <w:rPr>
                      <w:rFonts w:ascii="Cambria Math" w:hAnsi="Cambria Math" w:cs="Times New Roman"/>
                      <w:sz w:val="25"/>
                      <w:szCs w:val="25"/>
                      <w:shd w:val="clear" w:color="auto" w:fill="FFFFFF"/>
                    </w:rPr>
                    <m:t>3</m:t>
                  </m:r>
                </m:den>
              </m:f>
              <m:r>
                <w:rPr>
                  <w:rFonts w:ascii="Cambria Math" w:eastAsia="Times New Roman" w:hAnsi="Cambria Math" w:cs="Times New Roman"/>
                  <w:sz w:val="25"/>
                  <w:szCs w:val="25"/>
                </w:rPr>
                <m:t xml:space="preserve"> π</m:t>
              </m:r>
            </m:oMath>
            <w:r w:rsidRPr="002B3B70">
              <w:rPr>
                <w:rFonts w:ascii="Times New Roman" w:eastAsia="Times New Roman" w:hAnsi="Times New Roman" w:cs="Times New Roman"/>
                <w:sz w:val="25"/>
                <w:szCs w:val="25"/>
              </w:rPr>
              <w:t>R</w:t>
            </w:r>
            <w:r w:rsidRPr="002B3B70">
              <w:rPr>
                <w:rFonts w:ascii="Times New Roman" w:eastAsia="Times New Roman" w:hAnsi="Times New Roman" w:cs="Times New Roman"/>
                <w:sz w:val="25"/>
                <w:szCs w:val="25"/>
                <w:vertAlign w:val="superscript"/>
              </w:rPr>
              <w:t xml:space="preserve">2 </w:t>
            </w:r>
            <m:oMath>
              <m:f>
                <m:fPr>
                  <m:ctrlPr>
                    <w:rPr>
                      <w:rFonts w:ascii="Cambria Math" w:eastAsia="Times New Roman" w:hAnsi="Cambria Math" w:cs="Times New Roman"/>
                      <w:i/>
                      <w:sz w:val="25"/>
                      <w:szCs w:val="25"/>
                      <w:shd w:val="clear" w:color="auto" w:fill="FFFFFF"/>
                    </w:rPr>
                  </m:ctrlPr>
                </m:fPr>
                <m:num>
                  <m:r>
                    <w:rPr>
                      <w:rFonts w:ascii="Cambria Math" w:eastAsia="Times New Roman" w:hAnsi="Cambria Math" w:cs="Times New Roman"/>
                      <w:sz w:val="25"/>
                      <w:szCs w:val="25"/>
                      <w:shd w:val="clear" w:color="auto" w:fill="FFFFFF"/>
                    </w:rPr>
                    <m:t>4</m:t>
                  </m:r>
                  <m:r>
                    <w:rPr>
                      <w:rFonts w:ascii="Cambria Math" w:eastAsia="Times New Roman" w:hAnsi="Cambria Math" w:cs="Times New Roman"/>
                      <w:sz w:val="25"/>
                      <w:szCs w:val="25"/>
                      <w:shd w:val="clear" w:color="auto" w:fill="FFFFFF"/>
                    </w:rPr>
                    <m:t>h</m:t>
                  </m:r>
                </m:num>
                <m:den>
                  <m:r>
                    <w:rPr>
                      <w:rFonts w:ascii="Cambria Math" w:hAnsi="Cambria Math" w:cs="Times New Roman"/>
                      <w:sz w:val="25"/>
                      <w:szCs w:val="25"/>
                      <w:shd w:val="clear" w:color="auto" w:fill="FFFFFF"/>
                    </w:rPr>
                    <m:t>3</m:t>
                  </m:r>
                </m:den>
              </m:f>
            </m:oMath>
            <w:r w:rsidRPr="002B3B70">
              <w:rPr>
                <w:rFonts w:ascii="Times New Roman" w:eastAsia="Times New Roman" w:hAnsi="Times New Roman" w:cs="Times New Roman"/>
                <w:sz w:val="25"/>
                <w:szCs w:val="25"/>
                <w:shd w:val="clear" w:color="auto" w:fill="FFFFFF"/>
              </w:rPr>
              <w:t xml:space="preserve"> - </w:t>
            </w:r>
            <m:oMath>
              <m:f>
                <m:fPr>
                  <m:ctrlPr>
                    <w:rPr>
                      <w:rFonts w:ascii="Cambria Math" w:eastAsia="Times New Roman" w:hAnsi="Cambria Math" w:cs="Times New Roman"/>
                      <w:i/>
                      <w:sz w:val="25"/>
                      <w:szCs w:val="25"/>
                      <w:shd w:val="clear" w:color="auto" w:fill="FFFFFF"/>
                    </w:rPr>
                  </m:ctrlPr>
                </m:fPr>
                <m:num>
                  <m:r>
                    <w:rPr>
                      <w:rFonts w:ascii="Cambria Math" w:eastAsia="Times New Roman" w:hAnsi="Cambria Math" w:cs="Times New Roman"/>
                      <w:sz w:val="25"/>
                      <w:szCs w:val="25"/>
                      <w:shd w:val="clear" w:color="auto" w:fill="FFFFFF"/>
                    </w:rPr>
                    <m:t>1</m:t>
                  </m:r>
                </m:num>
                <m:den>
                  <m:r>
                    <w:rPr>
                      <w:rFonts w:ascii="Cambria Math" w:hAnsi="Cambria Math" w:cs="Times New Roman"/>
                      <w:sz w:val="25"/>
                      <w:szCs w:val="25"/>
                      <w:shd w:val="clear" w:color="auto" w:fill="FFFFFF"/>
                    </w:rPr>
                    <m:t>3</m:t>
                  </m:r>
                </m:den>
              </m:f>
              <m:r>
                <w:rPr>
                  <w:rFonts w:ascii="Cambria Math" w:eastAsia="Times New Roman" w:hAnsi="Cambria Math" w:cs="Times New Roman"/>
                  <w:sz w:val="25"/>
                  <w:szCs w:val="25"/>
                </w:rPr>
                <m:t>π</m:t>
              </m:r>
              <m:f>
                <m:fPr>
                  <m:ctrlPr>
                    <w:rPr>
                      <w:rFonts w:ascii="Cambria Math" w:eastAsia="Times New Roman" w:hAnsi="Cambria Math" w:cs="Times New Roman"/>
                      <w:i/>
                      <w:sz w:val="25"/>
                      <w:szCs w:val="25"/>
                      <w:shd w:val="clear" w:color="auto" w:fill="FFFFFF"/>
                    </w:rPr>
                  </m:ctrlPr>
                </m:fPr>
                <m:num>
                  <m:sSup>
                    <m:sSupPr>
                      <m:ctrlPr>
                        <w:rPr>
                          <w:rFonts w:ascii="Cambria Math" w:eastAsia="Times New Roman" w:hAnsi="Cambria Math" w:cs="Times New Roman"/>
                          <w:i/>
                          <w:sz w:val="25"/>
                          <w:szCs w:val="25"/>
                          <w:shd w:val="clear" w:color="auto" w:fill="FFFFFF"/>
                        </w:rPr>
                      </m:ctrlPr>
                    </m:sSupPr>
                    <m:e>
                      <m:r>
                        <w:rPr>
                          <w:rFonts w:ascii="Cambria Math" w:eastAsia="Times New Roman" w:hAnsi="Cambria Math" w:cs="Times New Roman"/>
                          <w:sz w:val="25"/>
                          <w:szCs w:val="25"/>
                          <w:shd w:val="clear" w:color="auto" w:fill="FFFFFF"/>
                        </w:rPr>
                        <m:t>R</m:t>
                      </m:r>
                    </m:e>
                    <m:sup>
                      <m:r>
                        <w:rPr>
                          <w:rFonts w:ascii="Cambria Math" w:eastAsia="Times New Roman" w:hAnsi="Cambria Math" w:cs="Times New Roman"/>
                          <w:sz w:val="25"/>
                          <w:szCs w:val="25"/>
                          <w:shd w:val="clear" w:color="auto" w:fill="FFFFFF"/>
                        </w:rPr>
                        <m:t>2</m:t>
                      </m:r>
                    </m:sup>
                  </m:sSup>
                </m:num>
                <m:den>
                  <m:r>
                    <w:rPr>
                      <w:rFonts w:ascii="Cambria Math" w:eastAsia="Times New Roman" w:hAnsi="Cambria Math" w:cs="Times New Roman"/>
                      <w:sz w:val="25"/>
                      <w:szCs w:val="25"/>
                      <w:shd w:val="clear" w:color="auto" w:fill="FFFFFF"/>
                    </w:rPr>
                    <m:t>4</m:t>
                  </m:r>
                </m:den>
              </m:f>
            </m:oMath>
            <w:r w:rsidRPr="002B3B70">
              <w:rPr>
                <w:rFonts w:ascii="Times New Roman" w:eastAsia="Times New Roman" w:hAnsi="Times New Roman" w:cs="Times New Roman"/>
                <w:sz w:val="25"/>
                <w:szCs w:val="25"/>
                <w:shd w:val="clear" w:color="auto" w:fill="FFFFFF"/>
              </w:rPr>
              <w:t>.</w:t>
            </w:r>
            <m:oMath>
              <m:r>
                <w:rPr>
                  <w:rFonts w:ascii="Cambria Math" w:eastAsia="Times New Roman" w:hAnsi="Cambria Math" w:cs="Times New Roman"/>
                  <w:sz w:val="25"/>
                  <w:szCs w:val="25"/>
                  <w:shd w:val="clear" w:color="auto" w:fill="FFFFFF"/>
                </w:rPr>
                <m:t xml:space="preserve"> </m:t>
              </m:r>
              <m:f>
                <m:fPr>
                  <m:ctrlPr>
                    <w:rPr>
                      <w:rFonts w:ascii="Cambria Math" w:eastAsia="Times New Roman" w:hAnsi="Cambria Math" w:cs="Times New Roman"/>
                      <w:i/>
                      <w:sz w:val="25"/>
                      <w:szCs w:val="25"/>
                      <w:shd w:val="clear" w:color="auto" w:fill="FFFFFF"/>
                    </w:rPr>
                  </m:ctrlPr>
                </m:fPr>
                <m:num>
                  <m:r>
                    <w:rPr>
                      <w:rFonts w:ascii="Cambria Math" w:eastAsia="Times New Roman" w:hAnsi="Cambria Math" w:cs="Times New Roman"/>
                      <w:sz w:val="25"/>
                      <w:szCs w:val="25"/>
                      <w:shd w:val="clear" w:color="auto" w:fill="FFFFFF"/>
                    </w:rPr>
                    <m:t>2</m:t>
                  </m:r>
                  <m:r>
                    <w:rPr>
                      <w:rFonts w:ascii="Cambria Math" w:eastAsia="Times New Roman" w:hAnsi="Cambria Math" w:cs="Times New Roman"/>
                      <w:sz w:val="25"/>
                      <w:szCs w:val="25"/>
                      <w:shd w:val="clear" w:color="auto" w:fill="FFFFFF"/>
                    </w:rPr>
                    <m:t>h</m:t>
                  </m:r>
                </m:num>
                <m:den>
                  <m:r>
                    <w:rPr>
                      <w:rFonts w:ascii="Cambria Math" w:hAnsi="Cambria Math" w:cs="Times New Roman"/>
                      <w:sz w:val="25"/>
                      <w:szCs w:val="25"/>
                      <w:shd w:val="clear" w:color="auto" w:fill="FFFFFF"/>
                    </w:rPr>
                    <m:t>3</m:t>
                  </m:r>
                </m:den>
              </m:f>
            </m:oMath>
            <w:r w:rsidRPr="002B3B70">
              <w:rPr>
                <w:rFonts w:ascii="Times New Roman" w:eastAsia="Times New Roman" w:hAnsi="Times New Roman" w:cs="Times New Roman"/>
                <w:sz w:val="25"/>
                <w:szCs w:val="25"/>
                <w:shd w:val="clear" w:color="auto" w:fill="FFFFFF"/>
              </w:rPr>
              <w:t xml:space="preserve"> = </w:t>
            </w:r>
            <m:oMath>
              <m:f>
                <m:fPr>
                  <m:ctrlPr>
                    <w:rPr>
                      <w:rFonts w:ascii="Cambria Math" w:eastAsia="Times New Roman" w:hAnsi="Cambria Math" w:cs="Times New Roman"/>
                      <w:i/>
                      <w:sz w:val="25"/>
                      <w:szCs w:val="25"/>
                      <w:shd w:val="clear" w:color="auto" w:fill="FFFFFF"/>
                    </w:rPr>
                  </m:ctrlPr>
                </m:fPr>
                <m:num>
                  <m:r>
                    <w:rPr>
                      <w:rFonts w:ascii="Cambria Math" w:eastAsia="Times New Roman" w:hAnsi="Cambria Math" w:cs="Times New Roman"/>
                      <w:sz w:val="25"/>
                      <w:szCs w:val="25"/>
                      <w:shd w:val="clear" w:color="auto" w:fill="FFFFFF"/>
                    </w:rPr>
                    <m:t>7</m:t>
                  </m:r>
                </m:num>
                <m:den>
                  <m:r>
                    <w:rPr>
                      <w:rFonts w:ascii="Cambria Math" w:hAnsi="Cambria Math" w:cs="Times New Roman"/>
                      <w:sz w:val="25"/>
                      <w:szCs w:val="25"/>
                      <w:shd w:val="clear" w:color="auto" w:fill="FFFFFF"/>
                    </w:rPr>
                    <m:t>18</m:t>
                  </m:r>
                </m:den>
              </m:f>
              <m:r>
                <w:rPr>
                  <w:rFonts w:ascii="Cambria Math" w:eastAsia="Times New Roman" w:hAnsi="Cambria Math" w:cs="Times New Roman"/>
                  <w:sz w:val="25"/>
                  <w:szCs w:val="25"/>
                </w:rPr>
                <m:t xml:space="preserve"> π</m:t>
              </m:r>
            </m:oMath>
            <w:r w:rsidRPr="002B3B70">
              <w:rPr>
                <w:rFonts w:ascii="Times New Roman" w:eastAsia="Times New Roman" w:hAnsi="Times New Roman" w:cs="Times New Roman"/>
                <w:sz w:val="25"/>
                <w:szCs w:val="25"/>
              </w:rPr>
              <w:t>R</w:t>
            </w:r>
            <w:r w:rsidRPr="002B3B70">
              <w:rPr>
                <w:rFonts w:ascii="Times New Roman" w:eastAsia="Times New Roman" w:hAnsi="Times New Roman" w:cs="Times New Roman"/>
                <w:sz w:val="25"/>
                <w:szCs w:val="25"/>
                <w:vertAlign w:val="superscript"/>
              </w:rPr>
              <w:t>2</w:t>
            </w:r>
            <w:r w:rsidRPr="002B3B70">
              <w:rPr>
                <w:rFonts w:ascii="Times New Roman" w:eastAsia="Times New Roman" w:hAnsi="Times New Roman" w:cs="Times New Roman"/>
                <w:sz w:val="25"/>
                <w:szCs w:val="25"/>
              </w:rPr>
              <w:t xml:space="preserve">h.              </w:t>
            </w:r>
          </w:p>
          <w:p w:rsidR="002B3B70" w:rsidRPr="002B3B70" w:rsidRDefault="002B3B70" w:rsidP="00DA2ACA">
            <w:pPr>
              <w:shd w:val="clear" w:color="auto" w:fill="FFFFFF"/>
              <w:spacing w:line="276" w:lineRule="auto"/>
              <w:ind w:left="48" w:right="48"/>
              <w:rPr>
                <w:rFonts w:ascii="Times New Roman" w:eastAsia="Times New Roman" w:hAnsi="Times New Roman" w:cs="Times New Roman"/>
                <w:sz w:val="25"/>
                <w:szCs w:val="25"/>
              </w:rPr>
            </w:pPr>
            <w:r w:rsidRPr="002B3B70">
              <w:rPr>
                <w:rFonts w:ascii="Times New Roman" w:eastAsia="Times New Roman" w:hAnsi="Times New Roman" w:cs="Times New Roman"/>
                <w:sz w:val="25"/>
                <w:szCs w:val="25"/>
              </w:rPr>
              <w:t xml:space="preserve">Thể tích hình trụ bán kính đáy </w:t>
            </w:r>
            <m:oMath>
              <m:f>
                <m:fPr>
                  <m:ctrlPr>
                    <w:rPr>
                      <w:rFonts w:ascii="Cambria Math" w:eastAsia="Times New Roman" w:hAnsi="Cambria Math" w:cs="Times New Roman"/>
                      <w:i/>
                      <w:sz w:val="25"/>
                      <w:szCs w:val="25"/>
                      <w:shd w:val="clear" w:color="auto" w:fill="FFFFFF"/>
                    </w:rPr>
                  </m:ctrlPr>
                </m:fPr>
                <m:num>
                  <m:r>
                    <w:rPr>
                      <w:rFonts w:ascii="Cambria Math" w:eastAsia="Times New Roman" w:hAnsi="Cambria Math" w:cs="Times New Roman"/>
                      <w:sz w:val="25"/>
                      <w:szCs w:val="25"/>
                      <w:shd w:val="clear" w:color="auto" w:fill="FFFFFF"/>
                    </w:rPr>
                    <m:t>R</m:t>
                  </m:r>
                </m:num>
                <m:den>
                  <m:r>
                    <w:rPr>
                      <w:rFonts w:ascii="Cambria Math" w:hAnsi="Cambria Math" w:cs="Times New Roman"/>
                      <w:sz w:val="25"/>
                      <w:szCs w:val="25"/>
                      <w:shd w:val="clear" w:color="auto" w:fill="FFFFFF"/>
                    </w:rPr>
                    <m:t>4</m:t>
                  </m:r>
                </m:den>
              </m:f>
            </m:oMath>
            <w:r w:rsidRPr="002B3B70">
              <w:rPr>
                <w:rFonts w:ascii="Times New Roman" w:eastAsia="Times New Roman" w:hAnsi="Times New Roman" w:cs="Times New Roman"/>
                <w:sz w:val="25"/>
                <w:szCs w:val="25"/>
              </w:rPr>
              <w:t xml:space="preserve">  và có chiều cao bằng h (</w:t>
            </w:r>
            <w:r w:rsidRPr="002B3B70">
              <w:rPr>
                <w:rFonts w:ascii="Times New Roman" w:eastAsia="Times New Roman" w:hAnsi="Times New Roman" w:cs="Times New Roman"/>
                <w:i/>
                <w:sz w:val="25"/>
                <w:szCs w:val="25"/>
              </w:rPr>
              <w:t>phần rỗng ở giữa</w:t>
            </w:r>
            <w:r w:rsidRPr="002B3B70">
              <w:rPr>
                <w:rFonts w:ascii="Times New Roman" w:eastAsia="Times New Roman" w:hAnsi="Times New Roman" w:cs="Times New Roman"/>
                <w:sz w:val="25"/>
                <w:szCs w:val="25"/>
              </w:rPr>
              <w:t xml:space="preserve">) là </w:t>
            </w:r>
          </w:p>
          <w:p w:rsidR="002B3B70" w:rsidRPr="002B3B70" w:rsidRDefault="002B3B70" w:rsidP="00DA2ACA">
            <w:pPr>
              <w:shd w:val="clear" w:color="auto" w:fill="FFFFFF"/>
              <w:spacing w:line="276" w:lineRule="auto"/>
              <w:ind w:left="48" w:right="48"/>
              <w:rPr>
                <w:rFonts w:ascii="Times New Roman" w:eastAsia="Times New Roman" w:hAnsi="Times New Roman" w:cs="Times New Roman"/>
                <w:sz w:val="25"/>
                <w:szCs w:val="25"/>
              </w:rPr>
            </w:pPr>
            <w:r w:rsidRPr="002B3B70">
              <w:rPr>
                <w:rFonts w:ascii="Times New Roman" w:eastAsia="Times New Roman" w:hAnsi="Times New Roman" w:cs="Times New Roman"/>
                <w:sz w:val="25"/>
                <w:szCs w:val="25"/>
              </w:rPr>
              <w:t xml:space="preserve">                                V</w:t>
            </w:r>
            <w:r w:rsidRPr="002B3B70">
              <w:rPr>
                <w:rFonts w:ascii="Times New Roman" w:eastAsia="Times New Roman" w:hAnsi="Times New Roman" w:cs="Times New Roman"/>
                <w:sz w:val="25"/>
                <w:szCs w:val="25"/>
                <w:vertAlign w:val="subscript"/>
              </w:rPr>
              <w:t>3</w:t>
            </w:r>
            <w:r w:rsidRPr="002B3B70">
              <w:rPr>
                <w:rFonts w:ascii="Times New Roman" w:eastAsia="Times New Roman" w:hAnsi="Times New Roman" w:cs="Times New Roman"/>
                <w:sz w:val="25"/>
                <w:szCs w:val="25"/>
              </w:rPr>
              <w:t xml:space="preserve"> = </w:t>
            </w:r>
            <m:oMath>
              <m:r>
                <w:rPr>
                  <w:rFonts w:ascii="Cambria Math" w:eastAsia="Times New Roman" w:hAnsi="Cambria Math" w:cs="Times New Roman"/>
                  <w:sz w:val="25"/>
                  <w:szCs w:val="25"/>
                </w:rPr>
                <m:t xml:space="preserve">π </m:t>
              </m:r>
              <m:f>
                <m:fPr>
                  <m:ctrlPr>
                    <w:rPr>
                      <w:rFonts w:ascii="Cambria Math" w:eastAsia="Times New Roman" w:hAnsi="Cambria Math" w:cs="Times New Roman"/>
                      <w:i/>
                      <w:sz w:val="25"/>
                      <w:szCs w:val="25"/>
                      <w:shd w:val="clear" w:color="auto" w:fill="FFFFFF"/>
                    </w:rPr>
                  </m:ctrlPr>
                </m:fPr>
                <m:num>
                  <m:sSup>
                    <m:sSupPr>
                      <m:ctrlPr>
                        <w:rPr>
                          <w:rFonts w:ascii="Cambria Math" w:eastAsia="Times New Roman" w:hAnsi="Cambria Math" w:cs="Times New Roman"/>
                          <w:i/>
                          <w:sz w:val="25"/>
                          <w:szCs w:val="25"/>
                          <w:shd w:val="clear" w:color="auto" w:fill="FFFFFF"/>
                        </w:rPr>
                      </m:ctrlPr>
                    </m:sSupPr>
                    <m:e>
                      <m:r>
                        <w:rPr>
                          <w:rFonts w:ascii="Cambria Math" w:eastAsia="Times New Roman" w:hAnsi="Cambria Math" w:cs="Times New Roman"/>
                          <w:sz w:val="25"/>
                          <w:szCs w:val="25"/>
                          <w:shd w:val="clear" w:color="auto" w:fill="FFFFFF"/>
                        </w:rPr>
                        <m:t>R</m:t>
                      </m:r>
                    </m:e>
                    <m:sup>
                      <m:r>
                        <w:rPr>
                          <w:rFonts w:ascii="Cambria Math" w:eastAsia="Times New Roman" w:hAnsi="Cambria Math" w:cs="Times New Roman"/>
                          <w:sz w:val="25"/>
                          <w:szCs w:val="25"/>
                          <w:shd w:val="clear" w:color="auto" w:fill="FFFFFF"/>
                        </w:rPr>
                        <m:t>2</m:t>
                      </m:r>
                    </m:sup>
                  </m:sSup>
                </m:num>
                <m:den>
                  <m:r>
                    <w:rPr>
                      <w:rFonts w:ascii="Cambria Math" w:eastAsia="Times New Roman" w:hAnsi="Cambria Math" w:cs="Times New Roman"/>
                      <w:sz w:val="25"/>
                      <w:szCs w:val="25"/>
                      <w:shd w:val="clear" w:color="auto" w:fill="FFFFFF"/>
                    </w:rPr>
                    <m:t>16</m:t>
                  </m:r>
                </m:den>
              </m:f>
            </m:oMath>
            <w:r w:rsidRPr="002B3B70">
              <w:rPr>
                <w:rFonts w:ascii="Times New Roman" w:eastAsia="Times New Roman" w:hAnsi="Times New Roman" w:cs="Times New Roman"/>
                <w:sz w:val="25"/>
                <w:szCs w:val="25"/>
                <w:shd w:val="clear" w:color="auto" w:fill="FFFFFF"/>
              </w:rPr>
              <w:t xml:space="preserve">. h = </w:t>
            </w:r>
            <m:oMath>
              <m:f>
                <m:fPr>
                  <m:ctrlPr>
                    <w:rPr>
                      <w:rFonts w:ascii="Cambria Math" w:eastAsia="Times New Roman" w:hAnsi="Cambria Math" w:cs="Times New Roman"/>
                      <w:i/>
                      <w:sz w:val="25"/>
                      <w:szCs w:val="25"/>
                      <w:shd w:val="clear" w:color="auto" w:fill="FFFFFF"/>
                    </w:rPr>
                  </m:ctrlPr>
                </m:fPr>
                <m:num>
                  <m:r>
                    <w:rPr>
                      <w:rFonts w:ascii="Cambria Math" w:eastAsia="Times New Roman" w:hAnsi="Cambria Math" w:cs="Times New Roman"/>
                      <w:sz w:val="25"/>
                      <w:szCs w:val="25"/>
                      <w:shd w:val="clear" w:color="auto" w:fill="FFFFFF"/>
                    </w:rPr>
                    <m:t>1</m:t>
                  </m:r>
                </m:num>
                <m:den>
                  <m:r>
                    <w:rPr>
                      <w:rFonts w:ascii="Cambria Math" w:hAnsi="Cambria Math" w:cs="Times New Roman"/>
                      <w:sz w:val="25"/>
                      <w:szCs w:val="25"/>
                      <w:shd w:val="clear" w:color="auto" w:fill="FFFFFF"/>
                    </w:rPr>
                    <m:t>16</m:t>
                  </m:r>
                </m:den>
              </m:f>
              <m:r>
                <w:rPr>
                  <w:rFonts w:ascii="Cambria Math" w:eastAsia="Times New Roman" w:hAnsi="Cambria Math" w:cs="Times New Roman"/>
                  <w:sz w:val="25"/>
                  <w:szCs w:val="25"/>
                </w:rPr>
                <m:t xml:space="preserve"> π</m:t>
              </m:r>
            </m:oMath>
            <w:r w:rsidRPr="002B3B70">
              <w:rPr>
                <w:rFonts w:ascii="Times New Roman" w:eastAsia="Times New Roman" w:hAnsi="Times New Roman" w:cs="Times New Roman"/>
                <w:sz w:val="25"/>
                <w:szCs w:val="25"/>
              </w:rPr>
              <w:t>R</w:t>
            </w:r>
            <w:r w:rsidRPr="002B3B70">
              <w:rPr>
                <w:rFonts w:ascii="Times New Roman" w:eastAsia="Times New Roman" w:hAnsi="Times New Roman" w:cs="Times New Roman"/>
                <w:sz w:val="25"/>
                <w:szCs w:val="25"/>
                <w:vertAlign w:val="superscript"/>
              </w:rPr>
              <w:t>2</w:t>
            </w:r>
            <w:r w:rsidRPr="002B3B70">
              <w:rPr>
                <w:rFonts w:ascii="Times New Roman" w:eastAsia="Times New Roman" w:hAnsi="Times New Roman" w:cs="Times New Roman"/>
                <w:sz w:val="25"/>
                <w:szCs w:val="25"/>
              </w:rPr>
              <w:t xml:space="preserve">h.                                       </w:t>
            </w:r>
          </w:p>
          <w:p w:rsidR="002B3B70" w:rsidRPr="002B3B70" w:rsidRDefault="002B3B70" w:rsidP="00DA2ACA">
            <w:pPr>
              <w:shd w:val="clear" w:color="auto" w:fill="FFFFFF"/>
              <w:spacing w:line="276" w:lineRule="auto"/>
              <w:ind w:left="48" w:right="48"/>
              <w:rPr>
                <w:rFonts w:ascii="Times New Roman" w:eastAsia="Times New Roman" w:hAnsi="Times New Roman" w:cs="Times New Roman"/>
                <w:sz w:val="25"/>
                <w:szCs w:val="25"/>
              </w:rPr>
            </w:pPr>
            <w:r w:rsidRPr="002B3B70">
              <w:rPr>
                <w:rFonts w:ascii="Times New Roman" w:eastAsia="Times New Roman" w:hAnsi="Times New Roman" w:cs="Times New Roman"/>
                <w:sz w:val="25"/>
                <w:szCs w:val="25"/>
              </w:rPr>
              <w:t>Thể tích của khối bê tông là</w:t>
            </w:r>
          </w:p>
          <w:p w:rsidR="002B3B70" w:rsidRPr="002B3B70" w:rsidRDefault="002B3B70" w:rsidP="00DA2ACA">
            <w:pPr>
              <w:shd w:val="clear" w:color="auto" w:fill="FFFFFF"/>
              <w:spacing w:line="276" w:lineRule="auto"/>
              <w:ind w:left="48" w:right="48"/>
              <w:rPr>
                <w:rFonts w:ascii="Times New Roman" w:eastAsia="Times New Roman" w:hAnsi="Times New Roman" w:cs="Times New Roman"/>
                <w:sz w:val="25"/>
                <w:szCs w:val="25"/>
              </w:rPr>
            </w:pPr>
            <w:r w:rsidRPr="002B3B70">
              <w:rPr>
                <w:rFonts w:ascii="Times New Roman" w:eastAsia="Times New Roman" w:hAnsi="Times New Roman" w:cs="Times New Roman"/>
                <w:sz w:val="25"/>
                <w:szCs w:val="25"/>
              </w:rPr>
              <w:t xml:space="preserve">     V = V</w:t>
            </w:r>
            <w:r w:rsidRPr="002B3B70">
              <w:rPr>
                <w:rFonts w:ascii="Times New Roman" w:eastAsia="Times New Roman" w:hAnsi="Times New Roman" w:cs="Times New Roman"/>
                <w:sz w:val="25"/>
                <w:szCs w:val="25"/>
                <w:vertAlign w:val="subscript"/>
              </w:rPr>
              <w:t>1</w:t>
            </w:r>
            <w:r w:rsidRPr="002B3B70">
              <w:rPr>
                <w:rFonts w:ascii="Times New Roman" w:eastAsia="Times New Roman" w:hAnsi="Times New Roman" w:cs="Times New Roman"/>
                <w:sz w:val="25"/>
                <w:szCs w:val="25"/>
              </w:rPr>
              <w:t xml:space="preserve"> + V</w:t>
            </w:r>
            <w:r w:rsidRPr="002B3B70">
              <w:rPr>
                <w:rFonts w:ascii="Times New Roman" w:eastAsia="Times New Roman" w:hAnsi="Times New Roman" w:cs="Times New Roman"/>
                <w:sz w:val="25"/>
                <w:szCs w:val="25"/>
                <w:vertAlign w:val="subscript"/>
              </w:rPr>
              <w:t>2</w:t>
            </w:r>
            <w:r w:rsidRPr="002B3B70">
              <w:rPr>
                <w:rFonts w:ascii="Times New Roman" w:eastAsia="Times New Roman" w:hAnsi="Times New Roman" w:cs="Times New Roman"/>
                <w:sz w:val="25"/>
                <w:szCs w:val="25"/>
              </w:rPr>
              <w:t xml:space="preserve"> – V</w:t>
            </w:r>
            <w:r w:rsidRPr="002B3B70">
              <w:rPr>
                <w:rFonts w:ascii="Times New Roman" w:eastAsia="Times New Roman" w:hAnsi="Times New Roman" w:cs="Times New Roman"/>
                <w:sz w:val="25"/>
                <w:szCs w:val="25"/>
                <w:vertAlign w:val="subscript"/>
              </w:rPr>
              <w:t>3</w:t>
            </w:r>
            <w:r w:rsidRPr="002B3B70">
              <w:rPr>
                <w:rFonts w:ascii="Times New Roman" w:eastAsia="Times New Roman" w:hAnsi="Times New Roman" w:cs="Times New Roman"/>
                <w:sz w:val="25"/>
                <w:szCs w:val="25"/>
              </w:rPr>
              <w:t xml:space="preserve"> = </w:t>
            </w:r>
            <m:oMath>
              <m:r>
                <w:rPr>
                  <w:rFonts w:ascii="Cambria Math" w:eastAsia="Times New Roman" w:hAnsi="Cambria Math" w:cs="Times New Roman"/>
                  <w:sz w:val="25"/>
                  <w:szCs w:val="25"/>
                </w:rPr>
                <m:t>π</m:t>
              </m:r>
            </m:oMath>
            <w:r w:rsidRPr="002B3B70">
              <w:rPr>
                <w:rFonts w:ascii="Times New Roman" w:eastAsia="Times New Roman" w:hAnsi="Times New Roman" w:cs="Times New Roman"/>
                <w:sz w:val="25"/>
                <w:szCs w:val="25"/>
              </w:rPr>
              <w:t>R</w:t>
            </w:r>
            <w:r w:rsidRPr="002B3B70">
              <w:rPr>
                <w:rFonts w:ascii="Times New Roman" w:eastAsia="Times New Roman" w:hAnsi="Times New Roman" w:cs="Times New Roman"/>
                <w:sz w:val="25"/>
                <w:szCs w:val="25"/>
                <w:vertAlign w:val="superscript"/>
              </w:rPr>
              <w:t>2</w:t>
            </w:r>
            <w:r w:rsidRPr="002B3B70">
              <w:rPr>
                <w:rFonts w:ascii="Times New Roman" w:eastAsia="Times New Roman" w:hAnsi="Times New Roman" w:cs="Times New Roman"/>
                <w:sz w:val="25"/>
                <w:szCs w:val="25"/>
              </w:rPr>
              <w:t xml:space="preserve">h. </w:t>
            </w:r>
            <m:oMath>
              <m:d>
                <m:dPr>
                  <m:ctrlPr>
                    <w:rPr>
                      <w:rFonts w:ascii="Cambria Math" w:eastAsia="Times New Roman" w:hAnsi="Cambria Math" w:cs="Times New Roman"/>
                      <w:i/>
                      <w:sz w:val="25"/>
                      <w:szCs w:val="25"/>
                    </w:rPr>
                  </m:ctrlPr>
                </m:dPr>
                <m:e>
                  <m:f>
                    <m:fPr>
                      <m:ctrlPr>
                        <w:rPr>
                          <w:rFonts w:ascii="Cambria Math" w:eastAsia="Times New Roman" w:hAnsi="Cambria Math" w:cs="Times New Roman"/>
                          <w:i/>
                          <w:sz w:val="25"/>
                          <w:szCs w:val="25"/>
                          <w:shd w:val="clear" w:color="auto" w:fill="FFFFFF"/>
                        </w:rPr>
                      </m:ctrlPr>
                    </m:fPr>
                    <m:num>
                      <m:r>
                        <w:rPr>
                          <w:rFonts w:ascii="Cambria Math" w:hAnsi="Cambria Math" w:cs="Times New Roman"/>
                          <w:sz w:val="25"/>
                          <w:szCs w:val="25"/>
                          <w:shd w:val="clear" w:color="auto" w:fill="FFFFFF"/>
                        </w:rPr>
                        <m:t>1</m:t>
                      </m:r>
                    </m:num>
                    <m:den>
                      <m:r>
                        <w:rPr>
                          <w:rFonts w:ascii="Cambria Math" w:hAnsi="Cambria Math" w:cs="Times New Roman"/>
                          <w:sz w:val="25"/>
                          <w:szCs w:val="25"/>
                          <w:shd w:val="clear" w:color="auto" w:fill="FFFFFF"/>
                        </w:rPr>
                        <m:t>3</m:t>
                      </m:r>
                    </m:den>
                  </m:f>
                  <m:r>
                    <w:rPr>
                      <w:rFonts w:ascii="Cambria Math" w:eastAsia="Times New Roman" w:hAnsi="Cambria Math" w:cs="Times New Roman"/>
                      <w:sz w:val="25"/>
                      <w:szCs w:val="25"/>
                      <w:shd w:val="clear" w:color="auto" w:fill="FFFFFF"/>
                    </w:rPr>
                    <m:t>+</m:t>
                  </m:r>
                  <m:f>
                    <m:fPr>
                      <m:ctrlPr>
                        <w:rPr>
                          <w:rFonts w:ascii="Cambria Math" w:eastAsia="Times New Roman" w:hAnsi="Cambria Math" w:cs="Times New Roman"/>
                          <w:i/>
                          <w:sz w:val="25"/>
                          <w:szCs w:val="25"/>
                          <w:shd w:val="clear" w:color="auto" w:fill="FFFFFF"/>
                        </w:rPr>
                      </m:ctrlPr>
                    </m:fPr>
                    <m:num>
                      <m:r>
                        <w:rPr>
                          <w:rFonts w:ascii="Cambria Math" w:hAnsi="Cambria Math" w:cs="Times New Roman"/>
                          <w:sz w:val="25"/>
                          <w:szCs w:val="25"/>
                          <w:shd w:val="clear" w:color="auto" w:fill="FFFFFF"/>
                        </w:rPr>
                        <m:t>7</m:t>
                      </m:r>
                    </m:num>
                    <m:den>
                      <m:r>
                        <w:rPr>
                          <w:rFonts w:ascii="Cambria Math" w:hAnsi="Cambria Math" w:cs="Times New Roman"/>
                          <w:sz w:val="25"/>
                          <w:szCs w:val="25"/>
                          <w:shd w:val="clear" w:color="auto" w:fill="FFFFFF"/>
                        </w:rPr>
                        <m:t>18</m:t>
                      </m:r>
                    </m:den>
                  </m:f>
                  <m:r>
                    <w:rPr>
                      <w:rFonts w:ascii="Cambria Math" w:eastAsia="Times New Roman" w:hAnsi="Cambria Math" w:cs="Times New Roman"/>
                      <w:sz w:val="25"/>
                      <w:szCs w:val="25"/>
                      <w:shd w:val="clear" w:color="auto" w:fill="FFFFFF"/>
                    </w:rPr>
                    <m:t>-</m:t>
                  </m:r>
                  <m:f>
                    <m:fPr>
                      <m:ctrlPr>
                        <w:rPr>
                          <w:rFonts w:ascii="Cambria Math" w:eastAsia="Times New Roman" w:hAnsi="Cambria Math" w:cs="Times New Roman"/>
                          <w:i/>
                          <w:sz w:val="25"/>
                          <w:szCs w:val="25"/>
                          <w:shd w:val="clear" w:color="auto" w:fill="FFFFFF"/>
                        </w:rPr>
                      </m:ctrlPr>
                    </m:fPr>
                    <m:num>
                      <m:r>
                        <w:rPr>
                          <w:rFonts w:ascii="Cambria Math" w:hAnsi="Cambria Math" w:cs="Times New Roman"/>
                          <w:sz w:val="25"/>
                          <w:szCs w:val="25"/>
                          <w:shd w:val="clear" w:color="auto" w:fill="FFFFFF"/>
                        </w:rPr>
                        <m:t>1</m:t>
                      </m:r>
                    </m:num>
                    <m:den>
                      <m:r>
                        <w:rPr>
                          <w:rFonts w:ascii="Cambria Math" w:hAnsi="Cambria Math" w:cs="Times New Roman"/>
                          <w:sz w:val="25"/>
                          <w:szCs w:val="25"/>
                          <w:shd w:val="clear" w:color="auto" w:fill="FFFFFF"/>
                        </w:rPr>
                        <m:t>16</m:t>
                      </m:r>
                    </m:den>
                  </m:f>
                </m:e>
              </m:d>
            </m:oMath>
            <w:r w:rsidRPr="002B3B70">
              <w:rPr>
                <w:rFonts w:ascii="Times New Roman" w:eastAsia="Times New Roman" w:hAnsi="Times New Roman" w:cs="Times New Roman"/>
                <w:sz w:val="25"/>
                <w:szCs w:val="25"/>
              </w:rPr>
              <w:t xml:space="preserve"> = </w:t>
            </w:r>
            <m:oMath>
              <m:f>
                <m:fPr>
                  <m:ctrlPr>
                    <w:rPr>
                      <w:rFonts w:ascii="Cambria Math" w:eastAsia="Times New Roman" w:hAnsi="Cambria Math" w:cs="Times New Roman"/>
                      <w:i/>
                      <w:sz w:val="25"/>
                      <w:szCs w:val="25"/>
                      <w:shd w:val="clear" w:color="auto" w:fill="FFFFFF"/>
                    </w:rPr>
                  </m:ctrlPr>
                </m:fPr>
                <m:num>
                  <m:r>
                    <w:rPr>
                      <w:rFonts w:ascii="Cambria Math" w:hAnsi="Cambria Math" w:cs="Times New Roman"/>
                      <w:sz w:val="25"/>
                      <w:szCs w:val="25"/>
                      <w:shd w:val="clear" w:color="auto" w:fill="FFFFFF"/>
                    </w:rPr>
                    <m:t>95</m:t>
                  </m:r>
                </m:num>
                <m:den>
                  <m:r>
                    <w:rPr>
                      <w:rFonts w:ascii="Cambria Math" w:hAnsi="Cambria Math" w:cs="Times New Roman"/>
                      <w:sz w:val="25"/>
                      <w:szCs w:val="25"/>
                      <w:shd w:val="clear" w:color="auto" w:fill="FFFFFF"/>
                    </w:rPr>
                    <m:t>144</m:t>
                  </m:r>
                </m:den>
              </m:f>
              <m:r>
                <w:rPr>
                  <w:rFonts w:ascii="Cambria Math" w:eastAsia="Times New Roman" w:hAnsi="Cambria Math" w:cs="Times New Roman"/>
                  <w:sz w:val="25"/>
                  <w:szCs w:val="25"/>
                </w:rPr>
                <m:t xml:space="preserve"> π</m:t>
              </m:r>
            </m:oMath>
            <w:r w:rsidRPr="002B3B70">
              <w:rPr>
                <w:rFonts w:ascii="Times New Roman" w:eastAsia="Times New Roman" w:hAnsi="Times New Roman" w:cs="Times New Roman"/>
                <w:sz w:val="25"/>
                <w:szCs w:val="25"/>
              </w:rPr>
              <w:t>R</w:t>
            </w:r>
            <w:r w:rsidRPr="002B3B70">
              <w:rPr>
                <w:rFonts w:ascii="Times New Roman" w:eastAsia="Times New Roman" w:hAnsi="Times New Roman" w:cs="Times New Roman"/>
                <w:sz w:val="25"/>
                <w:szCs w:val="25"/>
                <w:vertAlign w:val="superscript"/>
              </w:rPr>
              <w:t>2</w:t>
            </w:r>
            <w:r w:rsidRPr="002B3B70">
              <w:rPr>
                <w:rFonts w:ascii="Times New Roman" w:eastAsia="Times New Roman" w:hAnsi="Times New Roman" w:cs="Times New Roman"/>
                <w:sz w:val="25"/>
                <w:szCs w:val="25"/>
              </w:rPr>
              <w:t xml:space="preserve">h </w:t>
            </w:r>
            <m:oMath>
              <m:r>
                <w:rPr>
                  <w:rFonts w:ascii="Cambria Math" w:eastAsia="Times New Roman" w:hAnsi="Cambria Math" w:cs="Times New Roman"/>
                  <w:sz w:val="25"/>
                  <w:szCs w:val="25"/>
                </w:rPr>
                <m:t>≈</m:t>
              </m:r>
            </m:oMath>
            <w:r w:rsidRPr="002B3B70">
              <w:rPr>
                <w:rFonts w:ascii="Times New Roman" w:eastAsia="Times New Roman" w:hAnsi="Times New Roman" w:cs="Times New Roman"/>
                <w:sz w:val="25"/>
                <w:szCs w:val="25"/>
              </w:rPr>
              <w:t xml:space="preserve"> 3,109m</w:t>
            </w:r>
            <w:r w:rsidRPr="002B3B70">
              <w:rPr>
                <w:rFonts w:ascii="Times New Roman" w:eastAsia="Times New Roman" w:hAnsi="Times New Roman" w:cs="Times New Roman"/>
                <w:sz w:val="25"/>
                <w:szCs w:val="25"/>
                <w:vertAlign w:val="superscript"/>
              </w:rPr>
              <w:t>3</w:t>
            </w:r>
            <w:r w:rsidRPr="002B3B70">
              <w:rPr>
                <w:rFonts w:ascii="Times New Roman" w:eastAsia="Times New Roman" w:hAnsi="Times New Roman" w:cs="Times New Roman"/>
                <w:sz w:val="25"/>
                <w:szCs w:val="25"/>
              </w:rPr>
              <w:t xml:space="preserve">    </w:t>
            </w:r>
          </w:p>
          <w:p w:rsidR="002B3B70" w:rsidRPr="00173A77" w:rsidRDefault="00173A77" w:rsidP="00173A77">
            <w:pPr>
              <w:ind w:left="396" w:right="55" w:hanging="360"/>
              <w:rPr>
                <w:rFonts w:ascii="Times New Roman" w:hAnsi="Times New Roman" w:cs="Times New Roman"/>
                <w:sz w:val="25"/>
                <w:szCs w:val="25"/>
              </w:rPr>
            </w:pPr>
            <w:r w:rsidRPr="002B3B70">
              <w:rPr>
                <w:rFonts w:ascii="Calibri" w:hAnsi="Calibri" w:cs="Calibri"/>
                <w:sz w:val="25"/>
                <w:szCs w:val="25"/>
              </w:rPr>
              <w:t>-</w:t>
            </w:r>
            <w:r w:rsidRPr="002B3B70">
              <w:rPr>
                <w:rFonts w:ascii="Calibri" w:hAnsi="Calibri" w:cs="Calibri"/>
                <w:sz w:val="25"/>
                <w:szCs w:val="25"/>
              </w:rPr>
              <w:tab/>
            </w:r>
          </w:p>
        </w:tc>
        <w:tc>
          <w:tcPr>
            <w:tcW w:w="1134" w:type="dxa"/>
            <w:tcBorders>
              <w:top w:val="single" w:sz="2" w:space="0" w:color="000000"/>
              <w:left w:val="single" w:sz="2" w:space="0" w:color="000000"/>
              <w:right w:val="single" w:sz="2" w:space="0" w:color="000000"/>
            </w:tcBorders>
            <w:vAlign w:val="center"/>
          </w:tcPr>
          <w:p w:rsidR="002B3B70" w:rsidRPr="002B3B70" w:rsidRDefault="002B3B70" w:rsidP="0082625E">
            <w:pPr>
              <w:rPr>
                <w:rFonts w:ascii="Times New Roman" w:hAnsi="Times New Roman" w:cs="Times New Roman"/>
                <w:sz w:val="25"/>
                <w:szCs w:val="25"/>
              </w:rPr>
            </w:pPr>
          </w:p>
          <w:p w:rsidR="002B3B70" w:rsidRPr="002B3B70" w:rsidRDefault="002B3B70" w:rsidP="0082625E">
            <w:pPr>
              <w:rPr>
                <w:rFonts w:ascii="Times New Roman" w:hAnsi="Times New Roman" w:cs="Times New Roman"/>
                <w:sz w:val="25"/>
                <w:szCs w:val="25"/>
              </w:rPr>
            </w:pPr>
          </w:p>
          <w:p w:rsidR="002B3B70" w:rsidRPr="002B3B70" w:rsidRDefault="002B3B70" w:rsidP="0082625E">
            <w:pPr>
              <w:rPr>
                <w:rFonts w:ascii="Times New Roman" w:hAnsi="Times New Roman" w:cs="Times New Roman"/>
                <w:sz w:val="25"/>
                <w:szCs w:val="25"/>
              </w:rPr>
            </w:pPr>
            <w:r w:rsidRPr="002B3B70">
              <w:rPr>
                <w:rFonts w:ascii="Times New Roman" w:hAnsi="Times New Roman" w:cs="Times New Roman"/>
                <w:sz w:val="25"/>
                <w:szCs w:val="25"/>
              </w:rPr>
              <w:t>0,1đ</w:t>
            </w:r>
          </w:p>
          <w:p w:rsidR="002B3B70" w:rsidRPr="002B3B70" w:rsidRDefault="002B3B70" w:rsidP="0082625E">
            <w:pPr>
              <w:rPr>
                <w:rFonts w:ascii="Times New Roman" w:hAnsi="Times New Roman" w:cs="Times New Roman"/>
                <w:sz w:val="25"/>
                <w:szCs w:val="25"/>
              </w:rPr>
            </w:pPr>
          </w:p>
          <w:p w:rsidR="002B3B70" w:rsidRPr="002B3B70" w:rsidRDefault="002B3B70" w:rsidP="0082625E">
            <w:pPr>
              <w:rPr>
                <w:rFonts w:ascii="Times New Roman" w:hAnsi="Times New Roman" w:cs="Times New Roman"/>
                <w:sz w:val="25"/>
                <w:szCs w:val="25"/>
              </w:rPr>
            </w:pPr>
          </w:p>
          <w:p w:rsidR="002B3B70" w:rsidRPr="002B3B70" w:rsidRDefault="002B3B70" w:rsidP="0082625E">
            <w:pPr>
              <w:rPr>
                <w:rFonts w:ascii="Times New Roman" w:hAnsi="Times New Roman" w:cs="Times New Roman"/>
                <w:sz w:val="25"/>
                <w:szCs w:val="25"/>
              </w:rPr>
            </w:pPr>
          </w:p>
          <w:p w:rsidR="002B3B70" w:rsidRPr="002B3B70" w:rsidRDefault="002B3B70" w:rsidP="0082625E">
            <w:pPr>
              <w:rPr>
                <w:rFonts w:ascii="Times New Roman" w:hAnsi="Times New Roman" w:cs="Times New Roman"/>
                <w:sz w:val="25"/>
                <w:szCs w:val="25"/>
              </w:rPr>
            </w:pPr>
          </w:p>
          <w:p w:rsidR="002B3B70" w:rsidRPr="002B3B70" w:rsidRDefault="002B3B70" w:rsidP="0082625E">
            <w:pPr>
              <w:rPr>
                <w:rFonts w:ascii="Times New Roman" w:hAnsi="Times New Roman" w:cs="Times New Roman"/>
                <w:sz w:val="25"/>
                <w:szCs w:val="25"/>
              </w:rPr>
            </w:pPr>
            <w:r w:rsidRPr="002B3B70">
              <w:rPr>
                <w:rFonts w:ascii="Times New Roman" w:hAnsi="Times New Roman" w:cs="Times New Roman"/>
                <w:sz w:val="25"/>
                <w:szCs w:val="25"/>
              </w:rPr>
              <w:t>0,1đ</w:t>
            </w:r>
          </w:p>
          <w:p w:rsidR="002B3B70" w:rsidRPr="002B3B70" w:rsidRDefault="002B3B70" w:rsidP="0082625E">
            <w:pPr>
              <w:rPr>
                <w:rFonts w:ascii="Times New Roman" w:hAnsi="Times New Roman" w:cs="Times New Roman"/>
                <w:sz w:val="25"/>
                <w:szCs w:val="25"/>
              </w:rPr>
            </w:pPr>
          </w:p>
          <w:p w:rsidR="002B3B70" w:rsidRPr="002B3B70" w:rsidRDefault="002B3B70" w:rsidP="0082625E">
            <w:pPr>
              <w:rPr>
                <w:rFonts w:ascii="Times New Roman" w:hAnsi="Times New Roman" w:cs="Times New Roman"/>
                <w:sz w:val="25"/>
                <w:szCs w:val="25"/>
              </w:rPr>
            </w:pPr>
          </w:p>
          <w:p w:rsidR="002B3B70" w:rsidRPr="002B3B70" w:rsidRDefault="002B3B70" w:rsidP="0082625E">
            <w:pPr>
              <w:rPr>
                <w:rFonts w:ascii="Times New Roman" w:hAnsi="Times New Roman" w:cs="Times New Roman"/>
                <w:sz w:val="25"/>
                <w:szCs w:val="25"/>
              </w:rPr>
            </w:pPr>
          </w:p>
          <w:p w:rsidR="002B3B70" w:rsidRPr="002B3B70" w:rsidRDefault="002B3B70" w:rsidP="0082625E">
            <w:pPr>
              <w:rPr>
                <w:rFonts w:ascii="Times New Roman" w:hAnsi="Times New Roman" w:cs="Times New Roman"/>
                <w:sz w:val="25"/>
                <w:szCs w:val="25"/>
              </w:rPr>
            </w:pPr>
            <w:r w:rsidRPr="002B3B70">
              <w:rPr>
                <w:rFonts w:ascii="Times New Roman" w:hAnsi="Times New Roman" w:cs="Times New Roman"/>
                <w:sz w:val="25"/>
                <w:szCs w:val="25"/>
              </w:rPr>
              <w:t>0,1đ</w:t>
            </w:r>
          </w:p>
          <w:p w:rsidR="002B3B70" w:rsidRPr="002B3B70" w:rsidRDefault="002B3B70" w:rsidP="0082625E">
            <w:pPr>
              <w:rPr>
                <w:rFonts w:ascii="Times New Roman" w:hAnsi="Times New Roman" w:cs="Times New Roman"/>
                <w:sz w:val="25"/>
                <w:szCs w:val="25"/>
              </w:rPr>
            </w:pPr>
          </w:p>
          <w:p w:rsidR="002B3B70" w:rsidRPr="002B3B70" w:rsidRDefault="002B3B70" w:rsidP="0082625E">
            <w:pPr>
              <w:rPr>
                <w:rFonts w:ascii="Times New Roman" w:hAnsi="Times New Roman" w:cs="Times New Roman"/>
                <w:sz w:val="25"/>
                <w:szCs w:val="25"/>
              </w:rPr>
            </w:pPr>
          </w:p>
          <w:p w:rsidR="002B3B70" w:rsidRPr="002B3B70" w:rsidRDefault="002B3B70" w:rsidP="0082625E">
            <w:pPr>
              <w:rPr>
                <w:rFonts w:ascii="Times New Roman" w:hAnsi="Times New Roman" w:cs="Times New Roman"/>
                <w:sz w:val="25"/>
                <w:szCs w:val="25"/>
              </w:rPr>
            </w:pPr>
            <w:r w:rsidRPr="002B3B70">
              <w:rPr>
                <w:rFonts w:ascii="Times New Roman" w:hAnsi="Times New Roman" w:cs="Times New Roman"/>
                <w:sz w:val="25"/>
                <w:szCs w:val="25"/>
              </w:rPr>
              <w:t>0,2đ</w:t>
            </w:r>
          </w:p>
          <w:p w:rsidR="002B3B70" w:rsidRPr="002B3B70" w:rsidRDefault="002B3B70" w:rsidP="00DA2ACA">
            <w:pPr>
              <w:ind w:left="104"/>
              <w:rPr>
                <w:rFonts w:ascii="Times New Roman" w:hAnsi="Times New Roman" w:cs="Times New Roman"/>
                <w:sz w:val="25"/>
                <w:szCs w:val="25"/>
              </w:rPr>
            </w:pPr>
          </w:p>
        </w:tc>
      </w:tr>
    </w:tbl>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4534B8" w:rsidRDefault="004534B8" w:rsidP="00DB76CC">
      <w:pPr>
        <w:spacing w:line="239" w:lineRule="auto"/>
        <w:ind w:right="627" w:firstLine="29"/>
        <w:rPr>
          <w:rFonts w:ascii="Times New Roman" w:hAnsi="Times New Roman" w:cs="Times New Roman"/>
          <w:sz w:val="26"/>
        </w:rPr>
      </w:pPr>
    </w:p>
    <w:p w:rsidR="002B3B70" w:rsidRPr="002B3B70" w:rsidRDefault="002B3B70" w:rsidP="00DB76CC">
      <w:pPr>
        <w:spacing w:line="239" w:lineRule="auto"/>
        <w:ind w:right="627" w:firstLine="29"/>
        <w:rPr>
          <w:rFonts w:ascii="Times New Roman" w:hAnsi="Times New Roman" w:cs="Times New Roman"/>
        </w:rPr>
      </w:pPr>
      <w:r w:rsidRPr="002B3B70">
        <w:rPr>
          <w:rFonts w:ascii="Times New Roman" w:hAnsi="Times New Roman" w:cs="Times New Roman"/>
          <w:sz w:val="26"/>
        </w:rPr>
        <w:t xml:space="preserve">* </w:t>
      </w:r>
      <w:r w:rsidRPr="002B3B70">
        <w:rPr>
          <w:rFonts w:ascii="Times New Roman" w:hAnsi="Times New Roman" w:cs="Times New Roman"/>
          <w:sz w:val="26"/>
          <w:u w:val="single" w:color="000000"/>
        </w:rPr>
        <w:t>Lưu ý</w:t>
      </w:r>
      <w:r w:rsidRPr="002B3B70">
        <w:rPr>
          <w:rFonts w:ascii="Times New Roman" w:hAnsi="Times New Roman" w:cs="Times New Roman"/>
          <w:sz w:val="26"/>
        </w:rPr>
        <w:t>: Nếu thí Sinh làm bài không theo cách nêu trong HDC nhưng đúng thì vẫn cho theo số điểm từng phần như HDC quy định.</w:t>
      </w:r>
    </w:p>
    <w:p w:rsidR="002B3B70" w:rsidRDefault="002B3B70" w:rsidP="002318AF">
      <w:pPr>
        <w:ind w:left="3452" w:hanging="10"/>
        <w:rPr>
          <w:rFonts w:ascii="Times New Roman" w:hAnsi="Times New Roman" w:cs="Times New Roman"/>
          <w:sz w:val="25"/>
          <w:szCs w:val="25"/>
        </w:rPr>
      </w:pPr>
    </w:p>
    <w:p w:rsidR="004534B8" w:rsidRDefault="004534B8" w:rsidP="002318AF">
      <w:pPr>
        <w:ind w:left="3452" w:hanging="10"/>
        <w:rPr>
          <w:rFonts w:ascii="Times New Roman" w:hAnsi="Times New Roman" w:cs="Times New Roman"/>
          <w:sz w:val="25"/>
          <w:szCs w:val="25"/>
        </w:rPr>
      </w:pPr>
    </w:p>
    <w:p w:rsidR="004534B8" w:rsidRDefault="004534B8" w:rsidP="002318AF">
      <w:pPr>
        <w:ind w:left="3452" w:hanging="10"/>
        <w:rPr>
          <w:rFonts w:ascii="Times New Roman" w:hAnsi="Times New Roman" w:cs="Times New Roman"/>
          <w:sz w:val="25"/>
          <w:szCs w:val="25"/>
        </w:rPr>
      </w:pPr>
    </w:p>
    <w:p w:rsidR="004534B8" w:rsidRDefault="004534B8" w:rsidP="002318AF">
      <w:pPr>
        <w:ind w:left="3452" w:hanging="10"/>
        <w:rPr>
          <w:rFonts w:ascii="Times New Roman" w:hAnsi="Times New Roman" w:cs="Times New Roman"/>
          <w:sz w:val="25"/>
          <w:szCs w:val="25"/>
        </w:rPr>
      </w:pPr>
    </w:p>
    <w:p w:rsidR="004534B8" w:rsidRDefault="004534B8" w:rsidP="002318AF">
      <w:pPr>
        <w:ind w:left="3452" w:hanging="10"/>
        <w:rPr>
          <w:rFonts w:ascii="Times New Roman" w:hAnsi="Times New Roman" w:cs="Times New Roman"/>
          <w:sz w:val="25"/>
          <w:szCs w:val="25"/>
        </w:rPr>
      </w:pPr>
    </w:p>
    <w:p w:rsidR="004534B8" w:rsidRDefault="004534B8" w:rsidP="002318AF">
      <w:pPr>
        <w:ind w:left="3452" w:hanging="10"/>
        <w:rPr>
          <w:rFonts w:ascii="Times New Roman" w:hAnsi="Times New Roman" w:cs="Times New Roman"/>
          <w:sz w:val="25"/>
          <w:szCs w:val="25"/>
        </w:rPr>
      </w:pPr>
    </w:p>
    <w:p w:rsidR="004534B8" w:rsidRPr="002B3B70" w:rsidRDefault="004534B8" w:rsidP="002318AF">
      <w:pPr>
        <w:ind w:left="3452" w:hanging="10"/>
        <w:rPr>
          <w:rFonts w:ascii="Times New Roman" w:hAnsi="Times New Roman" w:cs="Times New Roman"/>
          <w:sz w:val="25"/>
          <w:szCs w:val="25"/>
        </w:rPr>
      </w:pPr>
    </w:p>
    <w:p w:rsidR="002B3B70" w:rsidRPr="002B3B70" w:rsidRDefault="002B3B70" w:rsidP="00953C57">
      <w:pPr>
        <w:shd w:val="clear" w:color="auto" w:fill="FFFFFF"/>
        <w:spacing w:line="276" w:lineRule="auto"/>
        <w:ind w:left="48" w:right="48"/>
        <w:rPr>
          <w:rFonts w:ascii="Times New Roman" w:eastAsia="Times New Roman" w:hAnsi="Times New Roman" w:cs="Times New Roman"/>
          <w:sz w:val="25"/>
          <w:szCs w:val="25"/>
        </w:rPr>
      </w:pPr>
    </w:p>
    <w:tbl>
      <w:tblPr>
        <w:tblStyle w:val="TableGrid"/>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156B8D" w:rsidRPr="002F16C3" w:rsidTr="00B67554">
        <w:tc>
          <w:tcPr>
            <w:tcW w:w="3227" w:type="dxa"/>
          </w:tcPr>
          <w:p w:rsidR="00156B8D" w:rsidRPr="002F16C3" w:rsidRDefault="00156B8D" w:rsidP="00156B8D">
            <w:pPr>
              <w:jc w:val="center"/>
              <w:rPr>
                <w:rFonts w:eastAsia="Times New Roman" w:cs="Times New Roman"/>
                <w:b/>
                <w:sz w:val="26"/>
                <w:szCs w:val="26"/>
              </w:rPr>
            </w:pPr>
            <w:r w:rsidRPr="002F16C3">
              <w:rPr>
                <w:rFonts w:eastAsia="Times New Roman" w:cs="Times New Roman"/>
                <w:b/>
                <w:sz w:val="26"/>
                <w:szCs w:val="26"/>
                <w:highlight w:val="green"/>
              </w:rPr>
              <w:lastRenderedPageBreak/>
              <w:t xml:space="preserve">ĐỀ </w:t>
            </w:r>
            <w:r>
              <w:rPr>
                <w:rFonts w:eastAsia="Times New Roman" w:cs="Times New Roman"/>
                <w:b/>
                <w:sz w:val="26"/>
                <w:szCs w:val="26"/>
                <w:highlight w:val="green"/>
              </w:rPr>
              <w:t>21</w:t>
            </w:r>
          </w:p>
        </w:tc>
        <w:tc>
          <w:tcPr>
            <w:tcW w:w="6662" w:type="dxa"/>
          </w:tcPr>
          <w:p w:rsidR="00156B8D" w:rsidRPr="00942057" w:rsidRDefault="00156B8D" w:rsidP="00B67554">
            <w:pPr>
              <w:tabs>
                <w:tab w:val="center" w:pos="4320"/>
                <w:tab w:val="right" w:pos="8640"/>
              </w:tabs>
              <w:jc w:val="center"/>
              <w:rPr>
                <w:rFonts w:cs="Times New Roman"/>
                <w:b/>
                <w:bCs/>
                <w:color w:val="FF0000"/>
                <w:szCs w:val="28"/>
                <w:lang w:val="vi-VN"/>
              </w:rPr>
            </w:pPr>
            <w:r w:rsidRPr="00942057">
              <w:rPr>
                <w:rFonts w:cs="Times New Roman"/>
                <w:b/>
                <w:bCs/>
                <w:color w:val="FF0000"/>
                <w:szCs w:val="28"/>
                <w:lang w:val="vi-VN"/>
              </w:rPr>
              <w:t>KỲ THI TUYỂN SINH VÀO LỚP 10</w:t>
            </w:r>
          </w:p>
          <w:p w:rsidR="00156B8D" w:rsidRPr="002F16C3" w:rsidRDefault="00156B8D" w:rsidP="00B67554">
            <w:pPr>
              <w:jc w:val="center"/>
              <w:rPr>
                <w:rFonts w:eastAsia="Times New Roman" w:cs="Times New Roman"/>
                <w:color w:val="0070C0"/>
                <w:sz w:val="26"/>
                <w:szCs w:val="26"/>
              </w:rPr>
            </w:pPr>
            <w:r w:rsidRPr="002F16C3">
              <w:rPr>
                <w:rFonts w:eastAsia="Times New Roman" w:cs="Times New Roman"/>
                <w:b/>
                <w:bCs/>
                <w:color w:val="0070C0"/>
                <w:sz w:val="26"/>
                <w:szCs w:val="26"/>
              </w:rPr>
              <w:t>NĂM HỌC 202</w:t>
            </w:r>
            <w:r>
              <w:rPr>
                <w:rFonts w:eastAsia="Times New Roman" w:cs="Times New Roman"/>
                <w:b/>
                <w:bCs/>
                <w:color w:val="0070C0"/>
                <w:sz w:val="26"/>
                <w:szCs w:val="26"/>
              </w:rPr>
              <w:t>5</w:t>
            </w:r>
            <w:r w:rsidRPr="002F16C3">
              <w:rPr>
                <w:rFonts w:eastAsia="Times New Roman" w:cs="Times New Roman"/>
                <w:b/>
                <w:bCs/>
                <w:color w:val="0070C0"/>
                <w:sz w:val="26"/>
                <w:szCs w:val="26"/>
              </w:rPr>
              <w:t xml:space="preserve"> - 202</w:t>
            </w:r>
            <w:r>
              <w:rPr>
                <w:rFonts w:eastAsia="Times New Roman" w:cs="Times New Roman"/>
                <w:b/>
                <w:bCs/>
                <w:color w:val="0070C0"/>
                <w:sz w:val="26"/>
                <w:szCs w:val="26"/>
              </w:rPr>
              <w:t>6</w:t>
            </w:r>
          </w:p>
          <w:p w:rsidR="00156B8D" w:rsidRPr="002F16C3" w:rsidRDefault="00156B8D" w:rsidP="00B67554">
            <w:pPr>
              <w:jc w:val="center"/>
              <w:rPr>
                <w:rFonts w:eastAsia="Times New Roman" w:cs="Times New Roman"/>
                <w:sz w:val="26"/>
                <w:szCs w:val="26"/>
              </w:rPr>
            </w:pPr>
            <w:r w:rsidRPr="002F16C3">
              <w:rPr>
                <w:rFonts w:eastAsia="Times New Roman" w:cs="Times New Roman"/>
                <w:b/>
                <w:color w:val="7030A0"/>
                <w:sz w:val="26"/>
                <w:szCs w:val="26"/>
              </w:rPr>
              <w:t>   MÔN: </w:t>
            </w:r>
            <w:r>
              <w:rPr>
                <w:rFonts w:eastAsia="Times New Roman" w:cs="Times New Roman"/>
                <w:b/>
                <w:color w:val="7030A0"/>
                <w:sz w:val="26"/>
                <w:szCs w:val="26"/>
              </w:rPr>
              <w:t>TOÁN</w:t>
            </w:r>
          </w:p>
        </w:tc>
      </w:tr>
    </w:tbl>
    <w:p w:rsidR="002B3B70" w:rsidRPr="002B3B70" w:rsidRDefault="002B3B70" w:rsidP="00C74BB7">
      <w:pPr>
        <w:spacing w:before="80"/>
        <w:rPr>
          <w:rFonts w:ascii="Times New Roman" w:eastAsia="Calibri" w:hAnsi="Times New Roman" w:cs="Times New Roman"/>
          <w:b/>
          <w:sz w:val="28"/>
          <w:szCs w:val="28"/>
        </w:rPr>
      </w:pPr>
      <w:r w:rsidRPr="002B3B70">
        <w:rPr>
          <w:rFonts w:ascii="Times New Roman" w:hAnsi="Times New Roman" w:cs="Times New Roman"/>
          <w:b/>
          <w:bCs/>
          <w:sz w:val="28"/>
          <w:szCs w:val="28"/>
          <w:lang w:val="pt-BR"/>
        </w:rPr>
        <w:t xml:space="preserve">I. PHẦN TRẮC NGHIỆM </w:t>
      </w:r>
      <w:r w:rsidRPr="002B3B70">
        <w:rPr>
          <w:rFonts w:ascii="Times New Roman" w:hAnsi="Times New Roman" w:cs="Times New Roman"/>
          <w:b/>
          <w:bCs/>
          <w:iCs/>
          <w:sz w:val="28"/>
          <w:szCs w:val="28"/>
          <w:lang w:val="pt-BR"/>
        </w:rPr>
        <w:t xml:space="preserve">(3,0 điểm): </w:t>
      </w:r>
      <w:bookmarkStart w:id="8" w:name="_Hlk185825085"/>
      <w:r w:rsidRPr="002B3B70">
        <w:rPr>
          <w:rFonts w:ascii="Times New Roman" w:eastAsia="Calibri" w:hAnsi="Times New Roman" w:cs="Times New Roman"/>
          <w:bCs/>
          <w:i/>
          <w:iCs/>
          <w:sz w:val="28"/>
          <w:szCs w:val="28"/>
        </w:rPr>
        <w:t>C</w:t>
      </w:r>
      <w:r w:rsidRPr="002B3B70">
        <w:rPr>
          <w:rFonts w:ascii="Times New Roman" w:hAnsi="Times New Roman" w:cs="Times New Roman"/>
          <w:i/>
          <w:iCs/>
          <w:sz w:val="28"/>
          <w:szCs w:val="28"/>
        </w:rPr>
        <w:t>họn một phương án trả lời đúng cho mỗi câu sau rồi ghi vào giấy làm bài (ví dụ câu 1 chọn phương án A thì ghi 1A).</w:t>
      </w:r>
      <w:bookmarkEnd w:id="8"/>
    </w:p>
    <w:p w:rsidR="002B3B70" w:rsidRPr="002B3B70" w:rsidRDefault="002B3B70" w:rsidP="00C74BB7">
      <w:pPr>
        <w:pStyle w:val="NoSpacing"/>
        <w:spacing w:before="160"/>
        <w:rPr>
          <w:sz w:val="28"/>
          <w:szCs w:val="28"/>
          <w:lang w:val="pt-BR"/>
        </w:rPr>
      </w:pPr>
      <w:r w:rsidRPr="002B3B70">
        <w:rPr>
          <w:rFonts w:eastAsiaTheme="minorHAnsi"/>
          <w:b/>
          <w:sz w:val="28"/>
          <w:szCs w:val="28"/>
          <w:lang w:val="pt-BR"/>
        </w:rPr>
        <w:t>Câu 1.</w:t>
      </w:r>
      <w:r w:rsidRPr="002B3B70">
        <w:rPr>
          <w:sz w:val="28"/>
          <w:szCs w:val="28"/>
          <w:lang w:val="pt-BR"/>
        </w:rPr>
        <w:t xml:space="preserve"> </w:t>
      </w:r>
      <w:r w:rsidRPr="002B3B70">
        <w:rPr>
          <w:bCs/>
          <w:sz w:val="28"/>
          <w:szCs w:val="28"/>
          <w:lang w:val="pt-BR"/>
        </w:rPr>
        <w:t xml:space="preserve">Căn bậc hai của </w:t>
      </w:r>
      <w:r w:rsidRPr="002B3B70">
        <w:rPr>
          <w:sz w:val="28"/>
          <w:szCs w:val="28"/>
          <w:lang w:val="pt-BR"/>
        </w:rPr>
        <w:t>81 là</w:t>
      </w:r>
    </w:p>
    <w:tbl>
      <w:tblPr>
        <w:tblW w:w="0" w:type="auto"/>
        <w:tblLook w:val="01E0" w:firstRow="1" w:lastRow="1" w:firstColumn="1" w:lastColumn="1" w:noHBand="0" w:noVBand="0"/>
      </w:tblPr>
      <w:tblGrid>
        <w:gridCol w:w="2539"/>
        <w:gridCol w:w="2539"/>
        <w:gridCol w:w="2539"/>
        <w:gridCol w:w="2539"/>
      </w:tblGrid>
      <w:tr w:rsidR="002B3B70" w:rsidRPr="002B3B70" w:rsidTr="002C48D5">
        <w:tc>
          <w:tcPr>
            <w:tcW w:w="2539" w:type="dxa"/>
            <w:hideMark/>
          </w:tcPr>
          <w:p w:rsidR="002B3B70" w:rsidRPr="002B3B70" w:rsidRDefault="002B3B70" w:rsidP="002C48D5">
            <w:pPr>
              <w:pStyle w:val="NoSpacing"/>
              <w:rPr>
                <w:sz w:val="28"/>
                <w:szCs w:val="28"/>
                <w:lang w:val="pt-BR"/>
              </w:rPr>
            </w:pPr>
            <w:r w:rsidRPr="002B3B70">
              <w:rPr>
                <w:b/>
                <w:sz w:val="28"/>
                <w:szCs w:val="28"/>
                <w:lang w:val="pt-BR"/>
              </w:rPr>
              <w:t>A.</w:t>
            </w:r>
            <w:r w:rsidRPr="002B3B70">
              <w:rPr>
                <w:sz w:val="28"/>
                <w:szCs w:val="28"/>
                <w:lang w:val="pt-BR"/>
              </w:rPr>
              <w:t xml:space="preserve"> </w:t>
            </w:r>
            <w:r w:rsidRPr="002B3B70">
              <w:rPr>
                <w:position w:val="-8"/>
                <w:sz w:val="28"/>
                <w:szCs w:val="28"/>
              </w:rPr>
              <w:object w:dxaOrig="400" w:dyaOrig="380">
                <v:shape id="_x0000_i2110" type="#_x0000_t75" style="width:18.75pt;height:18pt" o:ole="">
                  <v:imagedata r:id="rId2936" o:title=""/>
                </v:shape>
                <o:OLEObject Type="Embed" ProgID="Equation.DSMT4" ShapeID="_x0000_i2110" DrawAspect="Content" ObjectID="_1805307687" r:id="rId2937"/>
              </w:object>
            </w:r>
            <w:r w:rsidRPr="002B3B70">
              <w:rPr>
                <w:sz w:val="28"/>
                <w:szCs w:val="28"/>
                <w:lang w:val="pt-BR"/>
              </w:rPr>
              <w:t xml:space="preserve">và </w:t>
            </w:r>
            <w:r w:rsidRPr="002B3B70">
              <w:rPr>
                <w:position w:val="-8"/>
                <w:sz w:val="28"/>
                <w:szCs w:val="28"/>
              </w:rPr>
              <w:object w:dxaOrig="540" w:dyaOrig="380">
                <v:shape id="_x0000_i2111" type="#_x0000_t75" style="width:25.5pt;height:18pt" o:ole="">
                  <v:imagedata r:id="rId2938" o:title=""/>
                </v:shape>
                <o:OLEObject Type="Embed" ProgID="Equation.DSMT4" ShapeID="_x0000_i2111" DrawAspect="Content" ObjectID="_1805307688" r:id="rId2939"/>
              </w:object>
            </w:r>
            <w:r w:rsidRPr="002B3B70">
              <w:rPr>
                <w:sz w:val="28"/>
                <w:szCs w:val="28"/>
              </w:rPr>
              <w:t>.</w:t>
            </w:r>
          </w:p>
        </w:tc>
        <w:tc>
          <w:tcPr>
            <w:tcW w:w="2539" w:type="dxa"/>
            <w:hideMark/>
          </w:tcPr>
          <w:p w:rsidR="002B3B70" w:rsidRPr="002B3B70" w:rsidRDefault="002B3B70" w:rsidP="002C48D5">
            <w:pPr>
              <w:pStyle w:val="NoSpacing"/>
              <w:rPr>
                <w:sz w:val="28"/>
                <w:szCs w:val="28"/>
                <w:lang w:val="pt-BR"/>
              </w:rPr>
            </w:pPr>
            <w:r w:rsidRPr="002B3B70">
              <w:rPr>
                <w:b/>
                <w:sz w:val="28"/>
                <w:szCs w:val="28"/>
                <w:lang w:val="pt-BR"/>
              </w:rPr>
              <w:t>B.</w:t>
            </w:r>
            <w:r w:rsidRPr="002B3B70">
              <w:rPr>
                <w:sz w:val="28"/>
                <w:szCs w:val="28"/>
                <w:lang w:val="pt-BR"/>
              </w:rPr>
              <w:t xml:space="preserve"> –9.</w:t>
            </w:r>
          </w:p>
        </w:tc>
        <w:tc>
          <w:tcPr>
            <w:tcW w:w="2539" w:type="dxa"/>
            <w:hideMark/>
          </w:tcPr>
          <w:p w:rsidR="002B3B70" w:rsidRPr="002B3B70" w:rsidRDefault="002B3B70" w:rsidP="002C48D5">
            <w:pPr>
              <w:pStyle w:val="NoSpacing"/>
              <w:rPr>
                <w:sz w:val="28"/>
                <w:szCs w:val="28"/>
                <w:lang w:val="pt-BR"/>
              </w:rPr>
            </w:pPr>
            <w:r w:rsidRPr="002B3B70">
              <w:rPr>
                <w:b/>
                <w:sz w:val="28"/>
                <w:szCs w:val="28"/>
                <w:lang w:val="pt-BR"/>
              </w:rPr>
              <w:t>C.</w:t>
            </w:r>
            <w:r w:rsidRPr="002B3B70">
              <w:rPr>
                <w:sz w:val="28"/>
                <w:szCs w:val="28"/>
                <w:lang w:val="pt-BR"/>
              </w:rPr>
              <w:t xml:space="preserve"> 9.</w:t>
            </w:r>
          </w:p>
        </w:tc>
        <w:tc>
          <w:tcPr>
            <w:tcW w:w="2539" w:type="dxa"/>
            <w:hideMark/>
          </w:tcPr>
          <w:p w:rsidR="002B3B70" w:rsidRPr="002B3B70" w:rsidRDefault="002B3B70" w:rsidP="002C48D5">
            <w:pPr>
              <w:pStyle w:val="NoSpacing"/>
              <w:rPr>
                <w:b/>
                <w:sz w:val="28"/>
                <w:szCs w:val="28"/>
                <w:lang w:val="pt-BR"/>
              </w:rPr>
            </w:pPr>
            <w:r w:rsidRPr="002B3B70">
              <w:rPr>
                <w:b/>
                <w:sz w:val="28"/>
                <w:szCs w:val="28"/>
                <w:lang w:val="pt-BR"/>
              </w:rPr>
              <w:t xml:space="preserve">D. </w:t>
            </w:r>
            <w:r w:rsidRPr="002B3B70">
              <w:rPr>
                <w:sz w:val="28"/>
                <w:szCs w:val="28"/>
                <w:lang w:val="pt-BR"/>
              </w:rPr>
              <w:t>9 và –9.</w:t>
            </w:r>
            <w:r w:rsidRPr="002B3B70">
              <w:rPr>
                <w:b/>
                <w:sz w:val="28"/>
                <w:szCs w:val="28"/>
                <w:lang w:val="pt-BR"/>
              </w:rPr>
              <w:t xml:space="preserve"> </w:t>
            </w:r>
          </w:p>
        </w:tc>
      </w:tr>
    </w:tbl>
    <w:p w:rsidR="002B3B70" w:rsidRPr="002B3B70" w:rsidRDefault="002B3B70" w:rsidP="00C74BB7">
      <w:pPr>
        <w:pStyle w:val="NoSpacing"/>
        <w:spacing w:before="160"/>
        <w:rPr>
          <w:rFonts w:eastAsiaTheme="minorHAnsi"/>
          <w:bCs/>
          <w:sz w:val="28"/>
          <w:szCs w:val="28"/>
          <w:lang w:val="pt-BR"/>
        </w:rPr>
      </w:pPr>
      <w:r w:rsidRPr="002B3B70">
        <w:rPr>
          <w:rFonts w:eastAsiaTheme="minorHAnsi"/>
          <w:b/>
          <w:sz w:val="28"/>
          <w:szCs w:val="28"/>
          <w:lang w:val="pt-BR"/>
        </w:rPr>
        <w:t>Câu 2.</w:t>
      </w:r>
      <w:r w:rsidRPr="002B3B70">
        <w:rPr>
          <w:rFonts w:eastAsiaTheme="minorHAnsi"/>
          <w:bCs/>
          <w:sz w:val="28"/>
          <w:szCs w:val="28"/>
          <w:lang w:val="pt-BR"/>
        </w:rPr>
        <w:t xml:space="preserve"> Đồ thị hàm số y = -x</w:t>
      </w:r>
      <w:r w:rsidRPr="002B3B70">
        <w:rPr>
          <w:rFonts w:eastAsiaTheme="minorHAnsi"/>
          <w:bCs/>
          <w:sz w:val="28"/>
          <w:szCs w:val="28"/>
          <w:vertAlign w:val="superscript"/>
          <w:lang w:val="pt-BR"/>
        </w:rPr>
        <w:t>2</w:t>
      </w:r>
      <w:r w:rsidRPr="002B3B70">
        <w:rPr>
          <w:rFonts w:eastAsiaTheme="minorHAnsi"/>
          <w:bCs/>
          <w:sz w:val="28"/>
          <w:szCs w:val="28"/>
          <w:lang w:val="pt-BR"/>
        </w:rPr>
        <w:t xml:space="preserve"> đi qua điểm</w:t>
      </w:r>
    </w:p>
    <w:tbl>
      <w:tblPr>
        <w:tblW w:w="0" w:type="auto"/>
        <w:tblLook w:val="01E0" w:firstRow="1" w:lastRow="1" w:firstColumn="1" w:lastColumn="1" w:noHBand="0" w:noVBand="0"/>
      </w:tblPr>
      <w:tblGrid>
        <w:gridCol w:w="2539"/>
        <w:gridCol w:w="2539"/>
        <w:gridCol w:w="2539"/>
        <w:gridCol w:w="2539"/>
      </w:tblGrid>
      <w:tr w:rsidR="002B3B70" w:rsidRPr="002B3B70" w:rsidTr="002C48D5">
        <w:tc>
          <w:tcPr>
            <w:tcW w:w="2539" w:type="dxa"/>
            <w:hideMark/>
          </w:tcPr>
          <w:p w:rsidR="002B3B70" w:rsidRPr="002B3B70" w:rsidRDefault="002B3B70" w:rsidP="002C48D5">
            <w:pPr>
              <w:pStyle w:val="NoSpacing"/>
              <w:rPr>
                <w:sz w:val="28"/>
                <w:szCs w:val="28"/>
                <w:lang w:val="pt-BR"/>
              </w:rPr>
            </w:pPr>
            <w:r w:rsidRPr="002B3B70">
              <w:rPr>
                <w:b/>
                <w:sz w:val="28"/>
                <w:szCs w:val="28"/>
                <w:lang w:val="pt-BR"/>
              </w:rPr>
              <w:t>A.</w:t>
            </w:r>
            <w:r w:rsidRPr="002B3B70">
              <w:rPr>
                <w:sz w:val="28"/>
                <w:szCs w:val="28"/>
                <w:lang w:val="pt-BR"/>
              </w:rPr>
              <w:t xml:space="preserve"> (-3;9)</w:t>
            </w:r>
          </w:p>
        </w:tc>
        <w:tc>
          <w:tcPr>
            <w:tcW w:w="2539" w:type="dxa"/>
            <w:hideMark/>
          </w:tcPr>
          <w:p w:rsidR="002B3B70" w:rsidRPr="002B3B70" w:rsidRDefault="002B3B70" w:rsidP="002C48D5">
            <w:pPr>
              <w:pStyle w:val="NoSpacing"/>
              <w:rPr>
                <w:sz w:val="28"/>
                <w:szCs w:val="28"/>
                <w:lang w:val="pt-BR"/>
              </w:rPr>
            </w:pPr>
            <w:r w:rsidRPr="002B3B70">
              <w:rPr>
                <w:b/>
                <w:sz w:val="28"/>
                <w:szCs w:val="28"/>
                <w:lang w:val="pt-BR"/>
              </w:rPr>
              <w:t>B.</w:t>
            </w:r>
            <w:r w:rsidRPr="002B3B70">
              <w:rPr>
                <w:sz w:val="28"/>
                <w:szCs w:val="28"/>
                <w:lang w:val="pt-BR"/>
              </w:rPr>
              <w:t xml:space="preserve"> (3;-9)</w:t>
            </w:r>
            <w:r w:rsidRPr="002B3B70">
              <w:rPr>
                <w:sz w:val="28"/>
                <w:szCs w:val="28"/>
              </w:rPr>
              <w:tab/>
            </w:r>
          </w:p>
        </w:tc>
        <w:tc>
          <w:tcPr>
            <w:tcW w:w="2539" w:type="dxa"/>
            <w:hideMark/>
          </w:tcPr>
          <w:p w:rsidR="002B3B70" w:rsidRPr="002B3B70" w:rsidRDefault="002B3B70" w:rsidP="002C48D5">
            <w:pPr>
              <w:pStyle w:val="NoSpacing"/>
              <w:rPr>
                <w:sz w:val="28"/>
                <w:szCs w:val="28"/>
                <w:lang w:val="pt-BR"/>
              </w:rPr>
            </w:pPr>
            <w:r w:rsidRPr="002B3B70">
              <w:rPr>
                <w:b/>
                <w:sz w:val="28"/>
                <w:szCs w:val="28"/>
                <w:lang w:val="pt-BR"/>
              </w:rPr>
              <w:t xml:space="preserve">C. </w:t>
            </w:r>
            <w:r w:rsidRPr="002B3B70">
              <w:rPr>
                <w:bCs/>
                <w:sz w:val="28"/>
                <w:szCs w:val="28"/>
                <w:lang w:val="pt-BR"/>
              </w:rPr>
              <w:t>(3;6)</w:t>
            </w:r>
          </w:p>
        </w:tc>
        <w:tc>
          <w:tcPr>
            <w:tcW w:w="2539" w:type="dxa"/>
            <w:hideMark/>
          </w:tcPr>
          <w:p w:rsidR="002B3B70" w:rsidRPr="002B3B70" w:rsidRDefault="002B3B70" w:rsidP="002C48D5">
            <w:pPr>
              <w:pStyle w:val="NoSpacing"/>
              <w:rPr>
                <w:sz w:val="28"/>
                <w:szCs w:val="28"/>
                <w:lang w:val="pt-BR"/>
              </w:rPr>
            </w:pPr>
            <w:r w:rsidRPr="002B3B70">
              <w:rPr>
                <w:b/>
                <w:sz w:val="28"/>
                <w:szCs w:val="28"/>
                <w:lang w:val="pt-BR"/>
              </w:rPr>
              <w:t>D.</w:t>
            </w:r>
            <w:r w:rsidRPr="002B3B70">
              <w:rPr>
                <w:sz w:val="28"/>
                <w:szCs w:val="28"/>
                <w:lang w:val="pt-BR"/>
              </w:rPr>
              <w:t xml:space="preserve"> (--9;-3)</w:t>
            </w:r>
          </w:p>
        </w:tc>
      </w:tr>
    </w:tbl>
    <w:p w:rsidR="002B3B70" w:rsidRPr="002B3B70" w:rsidRDefault="002B3B70" w:rsidP="00C74BB7">
      <w:pPr>
        <w:pStyle w:val="NoSpacing"/>
        <w:spacing w:before="160"/>
        <w:rPr>
          <w:rFonts w:eastAsiaTheme="minorHAnsi"/>
          <w:bCs/>
          <w:sz w:val="28"/>
          <w:szCs w:val="28"/>
          <w:lang w:val="pt-BR"/>
        </w:rPr>
      </w:pPr>
      <w:r w:rsidRPr="002B3B70">
        <w:rPr>
          <w:rFonts w:eastAsiaTheme="minorHAnsi"/>
          <w:b/>
          <w:sz w:val="28"/>
          <w:szCs w:val="28"/>
          <w:lang w:val="pt-BR"/>
        </w:rPr>
        <w:t xml:space="preserve">Câu 3. </w:t>
      </w:r>
      <w:r w:rsidRPr="002B3B70">
        <w:rPr>
          <w:rFonts w:eastAsiaTheme="minorHAnsi"/>
          <w:bCs/>
          <w:sz w:val="28"/>
          <w:szCs w:val="28"/>
          <w:lang w:val="pt-BR"/>
        </w:rPr>
        <w:t xml:space="preserve">Phương trình nào sau đây </w:t>
      </w:r>
      <w:r w:rsidRPr="002B3B70">
        <w:rPr>
          <w:rFonts w:eastAsiaTheme="minorHAnsi"/>
          <w:b/>
          <w:sz w:val="28"/>
          <w:szCs w:val="28"/>
          <w:lang w:val="pt-BR"/>
        </w:rPr>
        <w:t>không  phải</w:t>
      </w:r>
      <w:r w:rsidRPr="002B3B70">
        <w:rPr>
          <w:rFonts w:eastAsiaTheme="minorHAnsi"/>
          <w:bCs/>
          <w:sz w:val="28"/>
          <w:szCs w:val="28"/>
          <w:lang w:val="pt-BR"/>
        </w:rPr>
        <w:t xml:space="preserve"> là phương trình bậc hai một ẩn số?</w:t>
      </w:r>
    </w:p>
    <w:p w:rsidR="002B3B70" w:rsidRPr="002B3B70" w:rsidRDefault="002B3B70" w:rsidP="00C74BB7">
      <w:pPr>
        <w:pStyle w:val="NoSpacing"/>
        <w:spacing w:before="160"/>
        <w:rPr>
          <w:rFonts w:eastAsiaTheme="minorHAnsi"/>
          <w:b/>
          <w:sz w:val="28"/>
          <w:szCs w:val="28"/>
          <w:lang w:val="pt-BR"/>
        </w:rPr>
      </w:pPr>
      <w:r w:rsidRPr="002B3B70">
        <w:rPr>
          <w:rFonts w:eastAsiaTheme="minorHAnsi"/>
          <w:b/>
          <w:sz w:val="28"/>
          <w:szCs w:val="28"/>
          <w:lang w:val="pt-BR"/>
        </w:rPr>
        <w:t>A. 2</w:t>
      </w:r>
      <w:r w:rsidRPr="002B3B70">
        <w:rPr>
          <w:rFonts w:eastAsiaTheme="minorHAnsi"/>
          <w:sz w:val="28"/>
          <w:szCs w:val="28"/>
          <w:lang w:val="pt-BR"/>
        </w:rPr>
        <w:t>x</w:t>
      </w:r>
      <w:r w:rsidRPr="002B3B70">
        <w:rPr>
          <w:rFonts w:eastAsiaTheme="minorHAnsi"/>
          <w:sz w:val="28"/>
          <w:szCs w:val="28"/>
          <w:vertAlign w:val="superscript"/>
          <w:lang w:val="pt-BR"/>
        </w:rPr>
        <w:t xml:space="preserve"> </w:t>
      </w:r>
      <w:r w:rsidRPr="002B3B70">
        <w:rPr>
          <w:rFonts w:eastAsiaTheme="minorHAnsi"/>
          <w:sz w:val="28"/>
          <w:szCs w:val="28"/>
          <w:lang w:val="pt-BR"/>
        </w:rPr>
        <w:t>+ 3=0</w:t>
      </w:r>
      <w:r w:rsidRPr="002B3B70">
        <w:rPr>
          <w:rFonts w:eastAsiaTheme="minorHAnsi"/>
          <w:b/>
          <w:sz w:val="28"/>
          <w:szCs w:val="28"/>
          <w:lang w:val="pt-BR"/>
        </w:rPr>
        <w:tab/>
      </w:r>
      <w:r w:rsidRPr="002B3B70">
        <w:rPr>
          <w:rFonts w:eastAsiaTheme="minorHAnsi"/>
          <w:b/>
          <w:sz w:val="28"/>
          <w:szCs w:val="28"/>
          <w:lang w:val="pt-BR"/>
        </w:rPr>
        <w:tab/>
        <w:t xml:space="preserve">        B. </w:t>
      </w:r>
      <w:r w:rsidRPr="002B3B70">
        <w:rPr>
          <w:rFonts w:eastAsiaTheme="minorHAnsi"/>
          <w:sz w:val="28"/>
          <w:szCs w:val="28"/>
          <w:lang w:val="pt-BR"/>
        </w:rPr>
        <w:t>2x</w:t>
      </w:r>
      <w:r w:rsidRPr="002B3B70">
        <w:rPr>
          <w:rFonts w:eastAsiaTheme="minorHAnsi"/>
          <w:sz w:val="28"/>
          <w:szCs w:val="28"/>
          <w:vertAlign w:val="superscript"/>
          <w:lang w:val="pt-BR"/>
        </w:rPr>
        <w:t xml:space="preserve">2 </w:t>
      </w:r>
      <w:r w:rsidRPr="002B3B70">
        <w:rPr>
          <w:rFonts w:eastAsiaTheme="minorHAnsi"/>
          <w:sz w:val="28"/>
          <w:szCs w:val="28"/>
          <w:lang w:val="pt-BR"/>
        </w:rPr>
        <w:t>- 3x=0</w:t>
      </w:r>
      <w:r w:rsidRPr="002B3B70">
        <w:rPr>
          <w:rFonts w:eastAsiaTheme="minorHAnsi"/>
          <w:b/>
          <w:sz w:val="28"/>
          <w:szCs w:val="28"/>
          <w:lang w:val="pt-BR"/>
        </w:rPr>
        <w:t>.</w:t>
      </w:r>
      <w:r w:rsidRPr="002B3B70">
        <w:rPr>
          <w:rFonts w:eastAsiaTheme="minorHAnsi"/>
          <w:b/>
          <w:sz w:val="28"/>
          <w:szCs w:val="28"/>
          <w:lang w:val="pt-BR"/>
        </w:rPr>
        <w:tab/>
      </w:r>
      <w:r w:rsidRPr="002B3B70">
        <w:rPr>
          <w:rFonts w:eastAsiaTheme="minorHAnsi"/>
          <w:b/>
          <w:sz w:val="28"/>
          <w:szCs w:val="28"/>
          <w:lang w:val="pt-BR"/>
        </w:rPr>
        <w:tab/>
        <w:t xml:space="preserve">  C. </w:t>
      </w:r>
      <w:r w:rsidRPr="002B3B70">
        <w:rPr>
          <w:rFonts w:eastAsiaTheme="minorHAnsi"/>
          <w:sz w:val="28"/>
          <w:szCs w:val="28"/>
          <w:lang w:val="pt-BR"/>
        </w:rPr>
        <w:t>3x</w:t>
      </w:r>
      <w:r w:rsidRPr="002B3B70">
        <w:rPr>
          <w:rFonts w:eastAsiaTheme="minorHAnsi"/>
          <w:sz w:val="28"/>
          <w:szCs w:val="28"/>
          <w:vertAlign w:val="superscript"/>
          <w:lang w:val="pt-BR"/>
        </w:rPr>
        <w:t>2</w:t>
      </w:r>
      <w:r w:rsidRPr="002B3B70">
        <w:rPr>
          <w:rFonts w:eastAsiaTheme="minorHAnsi"/>
          <w:sz w:val="28"/>
          <w:szCs w:val="28"/>
          <w:lang w:val="pt-BR"/>
        </w:rPr>
        <w:t>+ 2=0</w:t>
      </w:r>
      <w:r w:rsidRPr="002B3B70">
        <w:rPr>
          <w:rFonts w:eastAsiaTheme="minorHAnsi"/>
          <w:b/>
          <w:sz w:val="28"/>
          <w:szCs w:val="28"/>
          <w:lang w:val="pt-BR"/>
        </w:rPr>
        <w:t xml:space="preserve">                     D. </w:t>
      </w:r>
      <w:r w:rsidRPr="002B3B70">
        <w:rPr>
          <w:rFonts w:eastAsiaTheme="minorHAnsi"/>
          <w:sz w:val="28"/>
          <w:szCs w:val="28"/>
          <w:lang w:val="pt-BR"/>
        </w:rPr>
        <w:t>x</w:t>
      </w:r>
      <w:r w:rsidRPr="002B3B70">
        <w:rPr>
          <w:rFonts w:eastAsiaTheme="minorHAnsi"/>
          <w:sz w:val="28"/>
          <w:szCs w:val="28"/>
          <w:vertAlign w:val="superscript"/>
          <w:lang w:val="pt-BR"/>
        </w:rPr>
        <w:t>2</w:t>
      </w:r>
      <w:r w:rsidRPr="002B3B70">
        <w:rPr>
          <w:rFonts w:eastAsiaTheme="minorHAnsi"/>
          <w:sz w:val="28"/>
          <w:szCs w:val="28"/>
          <w:lang w:val="pt-BR"/>
        </w:rPr>
        <w:t>-x+3=0</w:t>
      </w:r>
    </w:p>
    <w:p w:rsidR="002B3B70" w:rsidRPr="002B3B70" w:rsidRDefault="002B3B70" w:rsidP="00C74BB7">
      <w:pPr>
        <w:pStyle w:val="NoSpacing"/>
        <w:spacing w:before="160"/>
        <w:rPr>
          <w:sz w:val="28"/>
          <w:szCs w:val="28"/>
          <w:lang w:val="pt-BR"/>
        </w:rPr>
      </w:pPr>
      <w:r w:rsidRPr="002B3B70">
        <w:rPr>
          <w:b/>
          <w:sz w:val="28"/>
          <w:szCs w:val="28"/>
          <w:lang w:val="pt-BR"/>
        </w:rPr>
        <w:t>Câu 4.</w:t>
      </w:r>
      <w:r w:rsidRPr="002B3B70">
        <w:rPr>
          <w:sz w:val="28"/>
          <w:szCs w:val="28"/>
          <w:lang w:val="pt-BR"/>
        </w:rPr>
        <w:t xml:space="preserve"> Cặp số nào sau đây là nghiệm của hệ phương trình</w:t>
      </w:r>
      <w:r w:rsidRPr="002B3B70">
        <w:rPr>
          <w:position w:val="-30"/>
          <w:sz w:val="28"/>
          <w:szCs w:val="28"/>
          <w:lang w:val="pt-BR"/>
        </w:rPr>
        <w:object w:dxaOrig="1140" w:dyaOrig="720">
          <v:shape id="_x0000_i2112" type="#_x0000_t75" style="width:57pt;height:36pt" o:ole="">
            <v:imagedata r:id="rId2940" o:title=""/>
          </v:shape>
          <o:OLEObject Type="Embed" ProgID="Equation.DSMT4" ShapeID="_x0000_i2112" DrawAspect="Content" ObjectID="_1805307689" r:id="rId2941"/>
        </w:object>
      </w:r>
      <w:r w:rsidRPr="002B3B70">
        <w:rPr>
          <w:sz w:val="28"/>
          <w:szCs w:val="28"/>
          <w:lang w:val="pt-BR"/>
        </w:rPr>
        <w:t xml:space="preserve"> </w:t>
      </w:r>
    </w:p>
    <w:tbl>
      <w:tblPr>
        <w:tblW w:w="0" w:type="auto"/>
        <w:tblLook w:val="01E0" w:firstRow="1" w:lastRow="1" w:firstColumn="1" w:lastColumn="1" w:noHBand="0" w:noVBand="0"/>
      </w:tblPr>
      <w:tblGrid>
        <w:gridCol w:w="2538"/>
        <w:gridCol w:w="2520"/>
        <w:gridCol w:w="2520"/>
        <w:gridCol w:w="2520"/>
      </w:tblGrid>
      <w:tr w:rsidR="002B3B70" w:rsidRPr="002B3B70" w:rsidTr="002C48D5">
        <w:tc>
          <w:tcPr>
            <w:tcW w:w="2538" w:type="dxa"/>
            <w:hideMark/>
          </w:tcPr>
          <w:p w:rsidR="002B3B70" w:rsidRPr="002B3B70" w:rsidRDefault="002B3B70" w:rsidP="002C48D5">
            <w:pPr>
              <w:pStyle w:val="NoSpacing"/>
              <w:rPr>
                <w:sz w:val="28"/>
                <w:szCs w:val="28"/>
                <w:lang w:val="pt-BR"/>
              </w:rPr>
            </w:pPr>
            <w:r w:rsidRPr="002B3B70">
              <w:rPr>
                <w:b/>
                <w:sz w:val="28"/>
                <w:szCs w:val="28"/>
                <w:lang w:val="pt-BR"/>
              </w:rPr>
              <w:t>A.</w:t>
            </w:r>
            <w:r w:rsidRPr="002B3B70">
              <w:rPr>
                <w:sz w:val="28"/>
                <w:szCs w:val="28"/>
                <w:lang w:val="pt-BR"/>
              </w:rPr>
              <w:t xml:space="preserve"> (3;2)                  </w:t>
            </w:r>
            <w:r w:rsidRPr="002B3B70">
              <w:rPr>
                <w:sz w:val="28"/>
                <w:szCs w:val="28"/>
                <w:lang w:val="fr-FR"/>
              </w:rPr>
              <w:t xml:space="preserve">               </w:t>
            </w:r>
          </w:p>
        </w:tc>
        <w:tc>
          <w:tcPr>
            <w:tcW w:w="2520" w:type="dxa"/>
            <w:hideMark/>
          </w:tcPr>
          <w:p w:rsidR="002B3B70" w:rsidRPr="002B3B70" w:rsidRDefault="002B3B70" w:rsidP="002C48D5">
            <w:pPr>
              <w:pStyle w:val="NoSpacing"/>
              <w:rPr>
                <w:sz w:val="28"/>
                <w:szCs w:val="28"/>
                <w:lang w:val="pt-BR"/>
              </w:rPr>
            </w:pPr>
            <w:r w:rsidRPr="002B3B70">
              <w:rPr>
                <w:b/>
                <w:sz w:val="28"/>
                <w:szCs w:val="28"/>
                <w:lang w:val="pt-BR"/>
              </w:rPr>
              <w:t>B.</w:t>
            </w:r>
            <w:r w:rsidRPr="002B3B70">
              <w:rPr>
                <w:sz w:val="28"/>
                <w:szCs w:val="28"/>
                <w:lang w:val="pt-BR"/>
              </w:rPr>
              <w:t xml:space="preserve"> (3;-2)                                               </w:t>
            </w:r>
          </w:p>
        </w:tc>
        <w:tc>
          <w:tcPr>
            <w:tcW w:w="2520" w:type="dxa"/>
            <w:hideMark/>
          </w:tcPr>
          <w:p w:rsidR="002B3B70" w:rsidRPr="002B3B70" w:rsidRDefault="002B3B70" w:rsidP="002C48D5">
            <w:pPr>
              <w:pStyle w:val="NoSpacing"/>
              <w:rPr>
                <w:sz w:val="28"/>
                <w:szCs w:val="28"/>
                <w:lang w:val="pt-BR"/>
              </w:rPr>
            </w:pPr>
            <w:r w:rsidRPr="002B3B70">
              <w:rPr>
                <w:b/>
                <w:sz w:val="28"/>
                <w:szCs w:val="28"/>
                <w:lang w:val="pt-BR"/>
              </w:rPr>
              <w:t>C.</w:t>
            </w:r>
            <w:r w:rsidRPr="002B3B70">
              <w:rPr>
                <w:sz w:val="28"/>
                <w:szCs w:val="28"/>
                <w:lang w:val="pt-BR"/>
              </w:rPr>
              <w:t xml:space="preserve"> (-3;2)               </w:t>
            </w:r>
            <w:r w:rsidRPr="002B3B70">
              <w:rPr>
                <w:sz w:val="28"/>
                <w:szCs w:val="28"/>
                <w:lang w:val="fr-FR"/>
              </w:rPr>
              <w:t xml:space="preserve">          </w:t>
            </w:r>
          </w:p>
        </w:tc>
        <w:tc>
          <w:tcPr>
            <w:tcW w:w="2520" w:type="dxa"/>
            <w:hideMark/>
          </w:tcPr>
          <w:p w:rsidR="002B3B70" w:rsidRPr="002B3B70" w:rsidRDefault="002B3B70" w:rsidP="002C48D5">
            <w:pPr>
              <w:pStyle w:val="NoSpacing"/>
              <w:rPr>
                <w:sz w:val="28"/>
                <w:szCs w:val="28"/>
                <w:lang w:val="pt-BR"/>
              </w:rPr>
            </w:pPr>
            <w:r w:rsidRPr="002B3B70">
              <w:rPr>
                <w:b/>
                <w:sz w:val="28"/>
                <w:szCs w:val="28"/>
                <w:lang w:val="pt-BR"/>
              </w:rPr>
              <w:t xml:space="preserve">D. </w:t>
            </w:r>
            <w:r w:rsidRPr="002B3B70">
              <w:rPr>
                <w:bCs/>
                <w:sz w:val="28"/>
                <w:szCs w:val="28"/>
                <w:lang w:val="pt-BR"/>
              </w:rPr>
              <w:t>(-3;-2)</w:t>
            </w:r>
          </w:p>
        </w:tc>
      </w:tr>
    </w:tbl>
    <w:p w:rsidR="002B3B70" w:rsidRPr="002B3B70" w:rsidRDefault="002B3B70" w:rsidP="00C74BB7">
      <w:pPr>
        <w:pStyle w:val="NoSpacing"/>
        <w:spacing w:before="160"/>
        <w:rPr>
          <w:sz w:val="28"/>
          <w:szCs w:val="28"/>
        </w:rPr>
      </w:pPr>
      <w:r w:rsidRPr="002B3B70">
        <w:rPr>
          <w:b/>
          <w:sz w:val="28"/>
          <w:szCs w:val="28"/>
          <w:lang w:val="pt-BR"/>
        </w:rPr>
        <w:t>Câu 5.</w:t>
      </w:r>
      <w:r w:rsidRPr="002B3B70">
        <w:rPr>
          <w:sz w:val="28"/>
          <w:szCs w:val="28"/>
          <w:lang w:val="pt-BR"/>
        </w:rPr>
        <w:t xml:space="preserve"> Bất phương trình nào sau đây </w:t>
      </w:r>
      <w:r w:rsidRPr="002B3B70">
        <w:rPr>
          <w:b/>
          <w:bCs/>
          <w:sz w:val="28"/>
          <w:szCs w:val="28"/>
          <w:lang w:val="pt-BR"/>
        </w:rPr>
        <w:t>không phải</w:t>
      </w:r>
      <w:r w:rsidRPr="002B3B70">
        <w:rPr>
          <w:sz w:val="28"/>
          <w:szCs w:val="28"/>
          <w:lang w:val="pt-BR"/>
        </w:rPr>
        <w:t xml:space="preserve"> là bất phương trình bậc nhất một ẩn?</w:t>
      </w:r>
    </w:p>
    <w:tbl>
      <w:tblPr>
        <w:tblW w:w="0" w:type="auto"/>
        <w:tblLook w:val="01E0" w:firstRow="1" w:lastRow="1" w:firstColumn="1" w:lastColumn="1" w:noHBand="0" w:noVBand="0"/>
      </w:tblPr>
      <w:tblGrid>
        <w:gridCol w:w="2538"/>
        <w:gridCol w:w="2520"/>
        <w:gridCol w:w="2520"/>
        <w:gridCol w:w="2520"/>
      </w:tblGrid>
      <w:tr w:rsidR="002B3B70" w:rsidRPr="002B3B70" w:rsidTr="002C48D5">
        <w:trPr>
          <w:trHeight w:val="234"/>
        </w:trPr>
        <w:tc>
          <w:tcPr>
            <w:tcW w:w="2538" w:type="dxa"/>
            <w:hideMark/>
          </w:tcPr>
          <w:p w:rsidR="002B3B70" w:rsidRPr="002B3B70" w:rsidRDefault="002B3B70" w:rsidP="002C48D5">
            <w:pPr>
              <w:pStyle w:val="NoSpacing"/>
              <w:rPr>
                <w:i/>
                <w:iCs/>
                <w:sz w:val="28"/>
                <w:szCs w:val="28"/>
                <w:lang w:val="pt-BR"/>
              </w:rPr>
            </w:pPr>
            <w:r w:rsidRPr="002B3B70">
              <w:rPr>
                <w:b/>
                <w:sz w:val="28"/>
                <w:szCs w:val="28"/>
                <w:lang w:val="pt-BR"/>
              </w:rPr>
              <w:t>A.</w:t>
            </w:r>
            <w:r w:rsidRPr="002B3B70">
              <w:rPr>
                <w:i/>
                <w:iCs/>
                <w:sz w:val="28"/>
                <w:szCs w:val="28"/>
                <w:lang w:val="pt-BR"/>
              </w:rPr>
              <w:t xml:space="preserve"> </w:t>
            </w:r>
            <w:r w:rsidRPr="002B3B70">
              <w:rPr>
                <w:position w:val="-6"/>
                <w:sz w:val="28"/>
                <w:szCs w:val="28"/>
              </w:rPr>
              <w:object w:dxaOrig="1040" w:dyaOrig="279">
                <v:shape id="_x0000_i2113" type="#_x0000_t75" style="width:52.5pt;height:13.5pt" o:ole="">
                  <v:imagedata r:id="rId435" o:title=""/>
                </v:shape>
                <o:OLEObject Type="Embed" ProgID="Equation.DSMT4" ShapeID="_x0000_i2113" DrawAspect="Content" ObjectID="_1805307690" r:id="rId2942"/>
              </w:object>
            </w:r>
            <w:r w:rsidRPr="002B3B70">
              <w:rPr>
                <w:sz w:val="28"/>
                <w:szCs w:val="28"/>
              </w:rPr>
              <w:t>.</w:t>
            </w:r>
            <w:r w:rsidRPr="002B3B70">
              <w:rPr>
                <w:i/>
                <w:iCs/>
                <w:sz w:val="28"/>
                <w:szCs w:val="28"/>
                <w:lang w:val="pt-BR"/>
              </w:rPr>
              <w:t xml:space="preserve">                  </w:t>
            </w:r>
            <w:r w:rsidRPr="002B3B70">
              <w:rPr>
                <w:i/>
                <w:iCs/>
                <w:sz w:val="28"/>
                <w:szCs w:val="28"/>
                <w:lang w:val="fr-FR"/>
              </w:rPr>
              <w:t xml:space="preserve">               </w:t>
            </w:r>
          </w:p>
        </w:tc>
        <w:tc>
          <w:tcPr>
            <w:tcW w:w="2520" w:type="dxa"/>
            <w:hideMark/>
          </w:tcPr>
          <w:p w:rsidR="002B3B70" w:rsidRPr="002B3B70" w:rsidRDefault="002B3B70" w:rsidP="002C48D5">
            <w:pPr>
              <w:pStyle w:val="NoSpacing"/>
              <w:rPr>
                <w:i/>
                <w:iCs/>
                <w:sz w:val="28"/>
                <w:szCs w:val="28"/>
                <w:lang w:val="pt-BR"/>
              </w:rPr>
            </w:pPr>
            <w:r w:rsidRPr="002B3B70">
              <w:rPr>
                <w:b/>
                <w:sz w:val="28"/>
                <w:szCs w:val="28"/>
                <w:lang w:val="pt-BR"/>
              </w:rPr>
              <w:t>B.</w:t>
            </w:r>
            <w:r w:rsidRPr="002B3B70">
              <w:rPr>
                <w:position w:val="-6"/>
                <w:sz w:val="28"/>
                <w:szCs w:val="28"/>
              </w:rPr>
              <w:object w:dxaOrig="1080" w:dyaOrig="279">
                <v:shape id="_x0000_i2114" type="#_x0000_t75" style="width:55.5pt;height:13.5pt" o:ole="">
                  <v:imagedata r:id="rId439" o:title=""/>
                </v:shape>
                <o:OLEObject Type="Embed" ProgID="Equation.DSMT4" ShapeID="_x0000_i2114" DrawAspect="Content" ObjectID="_1805307691" r:id="rId2943"/>
              </w:object>
            </w:r>
            <w:r w:rsidRPr="002B3B70">
              <w:rPr>
                <w:sz w:val="28"/>
                <w:szCs w:val="28"/>
              </w:rPr>
              <w:t>.</w:t>
            </w:r>
          </w:p>
        </w:tc>
        <w:tc>
          <w:tcPr>
            <w:tcW w:w="2520" w:type="dxa"/>
            <w:hideMark/>
          </w:tcPr>
          <w:p w:rsidR="002B3B70" w:rsidRPr="002B3B70" w:rsidRDefault="002B3B70" w:rsidP="002C48D5">
            <w:pPr>
              <w:pStyle w:val="NoSpacing"/>
              <w:rPr>
                <w:i/>
                <w:iCs/>
                <w:sz w:val="28"/>
                <w:szCs w:val="28"/>
                <w:lang w:val="pt-BR"/>
              </w:rPr>
            </w:pPr>
            <w:r w:rsidRPr="002B3B70">
              <w:rPr>
                <w:b/>
                <w:sz w:val="28"/>
                <w:szCs w:val="28"/>
                <w:lang w:val="pt-BR"/>
              </w:rPr>
              <w:t xml:space="preserve">C. </w:t>
            </w:r>
            <w:r w:rsidRPr="002B3B70">
              <w:rPr>
                <w:position w:val="-6"/>
                <w:sz w:val="28"/>
                <w:szCs w:val="28"/>
              </w:rPr>
              <w:object w:dxaOrig="859" w:dyaOrig="279">
                <v:shape id="_x0000_i2115" type="#_x0000_t75" style="width:43.5pt;height:13.5pt" o:ole="">
                  <v:imagedata r:id="rId2944" o:title=""/>
                </v:shape>
                <o:OLEObject Type="Embed" ProgID="Equation.DSMT4" ShapeID="_x0000_i2115" DrawAspect="Content" ObjectID="_1805307692" r:id="rId2945"/>
              </w:object>
            </w:r>
            <w:r w:rsidRPr="002B3B70">
              <w:rPr>
                <w:sz w:val="28"/>
                <w:szCs w:val="28"/>
              </w:rPr>
              <w:t>.</w:t>
            </w:r>
          </w:p>
        </w:tc>
        <w:tc>
          <w:tcPr>
            <w:tcW w:w="2520" w:type="dxa"/>
            <w:hideMark/>
          </w:tcPr>
          <w:p w:rsidR="002B3B70" w:rsidRPr="002B3B70" w:rsidRDefault="002B3B70" w:rsidP="002C48D5">
            <w:pPr>
              <w:tabs>
                <w:tab w:val="left" w:pos="2694"/>
                <w:tab w:val="left" w:pos="5387"/>
                <w:tab w:val="left" w:pos="7938"/>
              </w:tabs>
              <w:spacing w:before="80"/>
              <w:rPr>
                <w:rFonts w:ascii="Times New Roman" w:hAnsi="Times New Roman" w:cs="Times New Roman"/>
                <w:b/>
                <w:sz w:val="28"/>
                <w:szCs w:val="28"/>
              </w:rPr>
            </w:pPr>
            <w:r w:rsidRPr="002B3B70">
              <w:rPr>
                <w:rFonts w:ascii="Times New Roman" w:hAnsi="Times New Roman" w:cs="Times New Roman"/>
                <w:b/>
                <w:sz w:val="28"/>
                <w:szCs w:val="28"/>
                <w:lang w:val="pt-BR"/>
              </w:rPr>
              <w:t xml:space="preserve">D. </w:t>
            </w:r>
            <w:r w:rsidRPr="002B3B70">
              <w:rPr>
                <w:rFonts w:ascii="Times New Roman" w:hAnsi="Times New Roman" w:cs="Times New Roman"/>
                <w:position w:val="-6"/>
                <w:sz w:val="28"/>
                <w:szCs w:val="28"/>
              </w:rPr>
              <w:object w:dxaOrig="1080" w:dyaOrig="340">
                <v:shape id="_x0000_i2116" type="#_x0000_t75" style="width:55.5pt;height:17.25pt" o:ole="">
                  <v:imagedata r:id="rId437" o:title=""/>
                </v:shape>
                <o:OLEObject Type="Embed" ProgID="Equation.DSMT4" ShapeID="_x0000_i2116" DrawAspect="Content" ObjectID="_1805307693" r:id="rId2946"/>
              </w:object>
            </w:r>
            <w:r w:rsidRPr="002B3B70">
              <w:rPr>
                <w:rFonts w:ascii="Times New Roman" w:hAnsi="Times New Roman" w:cs="Times New Roman"/>
                <w:sz w:val="28"/>
                <w:szCs w:val="28"/>
              </w:rPr>
              <w:t>.</w:t>
            </w:r>
          </w:p>
        </w:tc>
      </w:tr>
    </w:tbl>
    <w:p w:rsidR="002B3B70" w:rsidRPr="002B3B70" w:rsidRDefault="002B3B70" w:rsidP="00C74BB7">
      <w:pPr>
        <w:pStyle w:val="NoSpacing"/>
        <w:spacing w:before="160"/>
        <w:rPr>
          <w:sz w:val="28"/>
          <w:szCs w:val="28"/>
          <w:lang w:val="pt-BR"/>
        </w:rPr>
      </w:pPr>
      <w:r w:rsidRPr="002B3B70">
        <w:rPr>
          <w:b/>
          <w:sz w:val="28"/>
          <w:szCs w:val="28"/>
          <w:lang w:val="pt-BR"/>
        </w:rPr>
        <w:t>Câu 6.</w:t>
      </w:r>
      <w:r w:rsidRPr="002B3B70">
        <w:rPr>
          <w:sz w:val="28"/>
          <w:szCs w:val="28"/>
          <w:lang w:val="pt-BR"/>
        </w:rPr>
        <w:t xml:space="preserve"> Bất phương trình 2x-8 ≤ 0 có nghiệm là</w:t>
      </w:r>
    </w:p>
    <w:tbl>
      <w:tblPr>
        <w:tblW w:w="0" w:type="auto"/>
        <w:tblLook w:val="01E0" w:firstRow="1" w:lastRow="1" w:firstColumn="1" w:lastColumn="1" w:noHBand="0" w:noVBand="0"/>
      </w:tblPr>
      <w:tblGrid>
        <w:gridCol w:w="2538"/>
        <w:gridCol w:w="2520"/>
        <w:gridCol w:w="2520"/>
        <w:gridCol w:w="2520"/>
      </w:tblGrid>
      <w:tr w:rsidR="002B3B70" w:rsidRPr="002B3B70" w:rsidTr="002C48D5">
        <w:tc>
          <w:tcPr>
            <w:tcW w:w="2538" w:type="dxa"/>
            <w:hideMark/>
          </w:tcPr>
          <w:p w:rsidR="002B3B70" w:rsidRPr="002B3B70" w:rsidRDefault="002B3B70" w:rsidP="002C48D5">
            <w:pPr>
              <w:pStyle w:val="NoSpacing"/>
              <w:rPr>
                <w:sz w:val="28"/>
                <w:szCs w:val="28"/>
                <w:lang w:val="pt-BR"/>
              </w:rPr>
            </w:pPr>
            <w:r w:rsidRPr="002B3B70">
              <w:rPr>
                <w:b/>
                <w:sz w:val="28"/>
                <w:szCs w:val="28"/>
                <w:lang w:val="pt-BR"/>
              </w:rPr>
              <w:t xml:space="preserve">A. </w:t>
            </w:r>
            <w:r w:rsidRPr="002B3B70">
              <w:rPr>
                <w:bCs/>
                <w:sz w:val="28"/>
                <w:szCs w:val="28"/>
                <w:lang w:val="pt-BR"/>
              </w:rPr>
              <w:t>x ≤ -4</w:t>
            </w:r>
            <w:r w:rsidRPr="002B3B70">
              <w:rPr>
                <w:sz w:val="28"/>
                <w:szCs w:val="28"/>
                <w:lang w:val="pt-BR"/>
              </w:rPr>
              <w:t xml:space="preserve">                               </w:t>
            </w:r>
          </w:p>
        </w:tc>
        <w:tc>
          <w:tcPr>
            <w:tcW w:w="2520" w:type="dxa"/>
            <w:hideMark/>
          </w:tcPr>
          <w:p w:rsidR="002B3B70" w:rsidRPr="002B3B70" w:rsidRDefault="002B3B70" w:rsidP="002C48D5">
            <w:pPr>
              <w:pStyle w:val="NoSpacing"/>
              <w:rPr>
                <w:sz w:val="28"/>
                <w:szCs w:val="28"/>
                <w:lang w:val="pt-BR"/>
              </w:rPr>
            </w:pPr>
            <w:r w:rsidRPr="002B3B70">
              <w:rPr>
                <w:b/>
                <w:sz w:val="28"/>
                <w:szCs w:val="28"/>
                <w:lang w:val="pt-BR"/>
              </w:rPr>
              <w:t xml:space="preserve">B. </w:t>
            </w:r>
            <w:r w:rsidRPr="002B3B70">
              <w:rPr>
                <w:bCs/>
                <w:sz w:val="28"/>
                <w:szCs w:val="28"/>
                <w:lang w:val="pt-BR"/>
              </w:rPr>
              <w:t>x ≤ 4</w:t>
            </w:r>
            <w:r w:rsidRPr="002B3B70">
              <w:rPr>
                <w:sz w:val="28"/>
                <w:szCs w:val="28"/>
                <w:lang w:val="pt-BR"/>
              </w:rPr>
              <w:t xml:space="preserve">                                             </w:t>
            </w:r>
          </w:p>
        </w:tc>
        <w:tc>
          <w:tcPr>
            <w:tcW w:w="2520" w:type="dxa"/>
            <w:hideMark/>
          </w:tcPr>
          <w:p w:rsidR="002B3B70" w:rsidRPr="002B3B70" w:rsidRDefault="002B3B70" w:rsidP="002C48D5">
            <w:pPr>
              <w:pStyle w:val="NoSpacing"/>
              <w:rPr>
                <w:sz w:val="28"/>
                <w:szCs w:val="28"/>
                <w:lang w:val="pt-BR"/>
              </w:rPr>
            </w:pPr>
            <w:r w:rsidRPr="002B3B70">
              <w:rPr>
                <w:b/>
                <w:sz w:val="28"/>
                <w:szCs w:val="28"/>
                <w:lang w:val="pt-BR"/>
              </w:rPr>
              <w:t xml:space="preserve">C. </w:t>
            </w:r>
            <w:r w:rsidRPr="002B3B70">
              <w:rPr>
                <w:bCs/>
                <w:sz w:val="28"/>
                <w:szCs w:val="28"/>
                <w:lang w:val="pt-BR"/>
              </w:rPr>
              <w:t>x ≥ 4</w:t>
            </w:r>
            <w:r w:rsidRPr="002B3B70">
              <w:rPr>
                <w:sz w:val="28"/>
                <w:szCs w:val="28"/>
                <w:lang w:val="pt-BR"/>
              </w:rPr>
              <w:t xml:space="preserve">              </w:t>
            </w:r>
            <w:r w:rsidRPr="002B3B70">
              <w:rPr>
                <w:sz w:val="28"/>
                <w:szCs w:val="28"/>
                <w:lang w:val="fr-FR"/>
              </w:rPr>
              <w:t xml:space="preserve">          </w:t>
            </w:r>
          </w:p>
        </w:tc>
        <w:tc>
          <w:tcPr>
            <w:tcW w:w="2520" w:type="dxa"/>
            <w:hideMark/>
          </w:tcPr>
          <w:p w:rsidR="002B3B70" w:rsidRPr="002B3B70" w:rsidRDefault="002B3B70" w:rsidP="002C48D5">
            <w:pPr>
              <w:pStyle w:val="NoSpacing"/>
              <w:rPr>
                <w:sz w:val="28"/>
                <w:szCs w:val="28"/>
                <w:lang w:val="pt-BR"/>
              </w:rPr>
            </w:pPr>
            <w:r w:rsidRPr="002B3B70">
              <w:rPr>
                <w:b/>
                <w:sz w:val="28"/>
                <w:szCs w:val="28"/>
                <w:lang w:val="pt-BR"/>
              </w:rPr>
              <w:t xml:space="preserve">D. </w:t>
            </w:r>
            <w:r w:rsidRPr="002B3B70">
              <w:rPr>
                <w:bCs/>
                <w:sz w:val="28"/>
                <w:szCs w:val="28"/>
                <w:lang w:val="pt-BR"/>
              </w:rPr>
              <w:t>x ≥ -4</w:t>
            </w:r>
            <w:r w:rsidRPr="002B3B70">
              <w:rPr>
                <w:sz w:val="28"/>
                <w:szCs w:val="28"/>
                <w:lang w:val="pt-BR"/>
              </w:rPr>
              <w:t xml:space="preserve">              </w:t>
            </w:r>
            <w:r w:rsidRPr="002B3B70">
              <w:rPr>
                <w:sz w:val="28"/>
                <w:szCs w:val="28"/>
                <w:lang w:val="fr-FR"/>
              </w:rPr>
              <w:t xml:space="preserve">          </w:t>
            </w:r>
          </w:p>
        </w:tc>
      </w:tr>
    </w:tbl>
    <w:p w:rsidR="002B3B70" w:rsidRPr="002B3B70" w:rsidRDefault="002B3B70" w:rsidP="00C74BB7">
      <w:pPr>
        <w:pStyle w:val="NoSpacing"/>
        <w:spacing w:before="160"/>
        <w:rPr>
          <w:sz w:val="28"/>
          <w:szCs w:val="28"/>
          <w:vertAlign w:val="superscript"/>
          <w:lang w:val="pt-BR"/>
        </w:rPr>
      </w:pPr>
      <w:r w:rsidRPr="002B3B70">
        <w:rPr>
          <w:b/>
          <w:sz w:val="28"/>
          <w:szCs w:val="28"/>
          <w:lang w:val="pt-BR"/>
        </w:rPr>
        <w:t>Câu 7</w:t>
      </w:r>
      <w:r w:rsidRPr="002B3B70">
        <w:rPr>
          <w:sz w:val="28"/>
          <w:szCs w:val="28"/>
          <w:lang w:val="pt-BR"/>
        </w:rPr>
        <w:t xml:space="preserve">. Cho tam giác ABC vuông ở B. Khi đó CosC có giá trị bằng </w:t>
      </w:r>
    </w:p>
    <w:tbl>
      <w:tblPr>
        <w:tblW w:w="10106" w:type="dxa"/>
        <w:tblLook w:val="01E0" w:firstRow="1" w:lastRow="1" w:firstColumn="1" w:lastColumn="1" w:noHBand="0" w:noVBand="0"/>
      </w:tblPr>
      <w:tblGrid>
        <w:gridCol w:w="2540"/>
        <w:gridCol w:w="2522"/>
        <w:gridCol w:w="2522"/>
        <w:gridCol w:w="2522"/>
      </w:tblGrid>
      <w:tr w:rsidR="002B3B70" w:rsidRPr="002B3B70" w:rsidTr="002C48D5">
        <w:trPr>
          <w:trHeight w:val="242"/>
        </w:trPr>
        <w:tc>
          <w:tcPr>
            <w:tcW w:w="2540" w:type="dxa"/>
            <w:hideMark/>
          </w:tcPr>
          <w:p w:rsidR="002B3B70" w:rsidRPr="002B3B70" w:rsidRDefault="002B3B70" w:rsidP="002C48D5">
            <w:pPr>
              <w:pStyle w:val="NoSpacing"/>
              <w:rPr>
                <w:sz w:val="28"/>
                <w:szCs w:val="28"/>
                <w:lang w:val="pt-BR"/>
              </w:rPr>
            </w:pPr>
            <w:r w:rsidRPr="002B3B70">
              <w:rPr>
                <w:b/>
                <w:sz w:val="28"/>
                <w:szCs w:val="28"/>
                <w:lang w:val="pt-BR"/>
              </w:rPr>
              <w:t>A.</w:t>
            </w:r>
            <w:r w:rsidRPr="002B3B70">
              <w:rPr>
                <w:sz w:val="28"/>
                <w:szCs w:val="28"/>
                <w:lang w:val="pt-BR"/>
              </w:rPr>
              <w:t xml:space="preserve"> </w:t>
            </w:r>
            <w:r w:rsidRPr="002B3B70">
              <w:rPr>
                <w:position w:val="-26"/>
                <w:sz w:val="28"/>
                <w:szCs w:val="28"/>
              </w:rPr>
              <w:object w:dxaOrig="480" w:dyaOrig="680">
                <v:shape id="_x0000_i2117" type="#_x0000_t75" style="width:22.5pt;height:32.25pt" o:ole="">
                  <v:imagedata r:id="rId2947" o:title=""/>
                </v:shape>
                <o:OLEObject Type="Embed" ProgID="Equation.DSMT4" ShapeID="_x0000_i2117" DrawAspect="Content" ObjectID="_1805307694" r:id="rId2948"/>
              </w:object>
            </w:r>
            <w:r w:rsidRPr="002B3B70">
              <w:rPr>
                <w:sz w:val="28"/>
                <w:szCs w:val="28"/>
                <w:lang w:val="pt-BR"/>
              </w:rPr>
              <w:t xml:space="preserve">               </w:t>
            </w:r>
            <w:r w:rsidRPr="002B3B70">
              <w:rPr>
                <w:sz w:val="28"/>
                <w:szCs w:val="28"/>
                <w:lang w:val="fr-FR"/>
              </w:rPr>
              <w:t xml:space="preserve">               </w:t>
            </w:r>
          </w:p>
        </w:tc>
        <w:tc>
          <w:tcPr>
            <w:tcW w:w="2522" w:type="dxa"/>
            <w:hideMark/>
          </w:tcPr>
          <w:p w:rsidR="002B3B70" w:rsidRPr="002B3B70" w:rsidRDefault="002B3B70" w:rsidP="002C48D5">
            <w:pPr>
              <w:pStyle w:val="NoSpacing"/>
              <w:rPr>
                <w:sz w:val="28"/>
                <w:szCs w:val="28"/>
                <w:lang w:val="pt-BR"/>
              </w:rPr>
            </w:pPr>
            <w:r w:rsidRPr="002B3B70">
              <w:rPr>
                <w:b/>
                <w:sz w:val="28"/>
                <w:szCs w:val="28"/>
                <w:lang w:val="pt-BR"/>
              </w:rPr>
              <w:t xml:space="preserve">B. </w:t>
            </w:r>
            <w:r w:rsidRPr="002B3B70">
              <w:rPr>
                <w:sz w:val="28"/>
                <w:szCs w:val="28"/>
                <w:lang w:val="pt-BR"/>
              </w:rPr>
              <w:t xml:space="preserve"> </w:t>
            </w:r>
            <w:r w:rsidRPr="002B3B70">
              <w:rPr>
                <w:position w:val="-26"/>
                <w:sz w:val="28"/>
                <w:szCs w:val="28"/>
              </w:rPr>
              <w:object w:dxaOrig="480" w:dyaOrig="680">
                <v:shape id="_x0000_i2118" type="#_x0000_t75" style="width:22.5pt;height:32.25pt" o:ole="">
                  <v:imagedata r:id="rId2949" o:title=""/>
                </v:shape>
                <o:OLEObject Type="Embed" ProgID="Equation.DSMT4" ShapeID="_x0000_i2118" DrawAspect="Content" ObjectID="_1805307695" r:id="rId2950"/>
              </w:object>
            </w:r>
            <w:r w:rsidRPr="002B3B70">
              <w:rPr>
                <w:sz w:val="28"/>
                <w:szCs w:val="28"/>
                <w:lang w:val="pt-BR"/>
              </w:rPr>
              <w:t xml:space="preserve">                                            </w:t>
            </w:r>
          </w:p>
        </w:tc>
        <w:tc>
          <w:tcPr>
            <w:tcW w:w="2522" w:type="dxa"/>
            <w:hideMark/>
          </w:tcPr>
          <w:p w:rsidR="002B3B70" w:rsidRPr="002B3B70" w:rsidRDefault="002B3B70" w:rsidP="002C48D5">
            <w:pPr>
              <w:pStyle w:val="NoSpacing"/>
              <w:rPr>
                <w:sz w:val="28"/>
                <w:szCs w:val="28"/>
                <w:lang w:val="pt-BR"/>
              </w:rPr>
            </w:pPr>
            <w:r w:rsidRPr="002B3B70">
              <w:rPr>
                <w:b/>
                <w:sz w:val="28"/>
                <w:szCs w:val="28"/>
                <w:lang w:val="pt-BR"/>
              </w:rPr>
              <w:t>C.</w:t>
            </w:r>
            <w:r w:rsidRPr="002B3B70">
              <w:rPr>
                <w:sz w:val="28"/>
                <w:szCs w:val="28"/>
                <w:lang w:val="pt-BR"/>
              </w:rPr>
              <w:t xml:space="preserve"> </w:t>
            </w:r>
            <w:r w:rsidRPr="002B3B70">
              <w:rPr>
                <w:position w:val="-26"/>
                <w:sz w:val="28"/>
                <w:szCs w:val="28"/>
              </w:rPr>
              <w:object w:dxaOrig="480" w:dyaOrig="680">
                <v:shape id="_x0000_i2119" type="#_x0000_t75" style="width:22.5pt;height:32.25pt" o:ole="">
                  <v:imagedata r:id="rId2951" o:title=""/>
                </v:shape>
                <o:OLEObject Type="Embed" ProgID="Equation.DSMT4" ShapeID="_x0000_i2119" DrawAspect="Content" ObjectID="_1805307696" r:id="rId2952"/>
              </w:object>
            </w:r>
            <w:r w:rsidRPr="002B3B70">
              <w:rPr>
                <w:sz w:val="28"/>
                <w:szCs w:val="28"/>
                <w:lang w:val="pt-BR"/>
              </w:rPr>
              <w:t xml:space="preserve">              </w:t>
            </w:r>
            <w:r w:rsidRPr="002B3B70">
              <w:rPr>
                <w:sz w:val="28"/>
                <w:szCs w:val="28"/>
                <w:lang w:val="fr-FR"/>
              </w:rPr>
              <w:t xml:space="preserve">          </w:t>
            </w:r>
          </w:p>
        </w:tc>
        <w:tc>
          <w:tcPr>
            <w:tcW w:w="2522" w:type="dxa"/>
            <w:hideMark/>
          </w:tcPr>
          <w:p w:rsidR="002B3B70" w:rsidRPr="002B3B70" w:rsidRDefault="002B3B70" w:rsidP="002C48D5">
            <w:pPr>
              <w:pStyle w:val="NoSpacing"/>
              <w:rPr>
                <w:sz w:val="28"/>
                <w:szCs w:val="28"/>
                <w:lang w:val="pt-BR"/>
              </w:rPr>
            </w:pPr>
            <w:r w:rsidRPr="002B3B70">
              <w:rPr>
                <w:b/>
                <w:sz w:val="28"/>
                <w:szCs w:val="28"/>
                <w:lang w:val="pt-BR"/>
              </w:rPr>
              <w:t>D.</w:t>
            </w:r>
            <w:r w:rsidRPr="002B3B70">
              <w:rPr>
                <w:position w:val="-26"/>
                <w:sz w:val="28"/>
                <w:szCs w:val="28"/>
              </w:rPr>
              <w:object w:dxaOrig="480" w:dyaOrig="680">
                <v:shape id="_x0000_i2120" type="#_x0000_t75" style="width:22.5pt;height:32.25pt" o:ole="">
                  <v:imagedata r:id="rId2953" o:title=""/>
                </v:shape>
                <o:OLEObject Type="Embed" ProgID="Equation.DSMT4" ShapeID="_x0000_i2120" DrawAspect="Content" ObjectID="_1805307697" r:id="rId2954"/>
              </w:object>
            </w:r>
            <w:r w:rsidRPr="002B3B70">
              <w:rPr>
                <w:b/>
                <w:sz w:val="28"/>
                <w:szCs w:val="28"/>
                <w:lang w:val="pt-BR"/>
              </w:rPr>
              <w:t xml:space="preserve"> </w:t>
            </w:r>
          </w:p>
        </w:tc>
      </w:tr>
    </w:tbl>
    <w:p w:rsidR="002B3B70" w:rsidRPr="002B3B70" w:rsidRDefault="002B3B70" w:rsidP="00C74BB7">
      <w:pPr>
        <w:pStyle w:val="NoSpacing"/>
        <w:spacing w:before="160"/>
        <w:rPr>
          <w:sz w:val="28"/>
          <w:szCs w:val="28"/>
          <w:lang w:val="pt-BR"/>
        </w:rPr>
      </w:pPr>
      <w:r w:rsidRPr="002B3B70">
        <w:rPr>
          <w:b/>
          <w:sz w:val="28"/>
          <w:szCs w:val="28"/>
        </w:rPr>
        <w:t xml:space="preserve">Câu 8. </w:t>
      </w:r>
      <w:r w:rsidRPr="002B3B70">
        <w:rPr>
          <w:bCs/>
          <w:sz w:val="28"/>
          <w:szCs w:val="28"/>
        </w:rPr>
        <w:t>Một đường tròn có bao nhiêu trục đối xứng?</w:t>
      </w:r>
    </w:p>
    <w:tbl>
      <w:tblPr>
        <w:tblW w:w="10887" w:type="dxa"/>
        <w:tblLook w:val="01E0" w:firstRow="1" w:lastRow="1" w:firstColumn="1" w:lastColumn="1" w:noHBand="0" w:noVBand="0"/>
      </w:tblPr>
      <w:tblGrid>
        <w:gridCol w:w="5781"/>
        <w:gridCol w:w="5106"/>
      </w:tblGrid>
      <w:tr w:rsidR="002B3B70" w:rsidRPr="002B3B70" w:rsidTr="002C48D5">
        <w:trPr>
          <w:trHeight w:val="309"/>
        </w:trPr>
        <w:tc>
          <w:tcPr>
            <w:tcW w:w="5781" w:type="dxa"/>
            <w:hideMark/>
          </w:tcPr>
          <w:p w:rsidR="002B3B70" w:rsidRPr="002B3B70" w:rsidRDefault="002B3B70" w:rsidP="002C48D5">
            <w:pPr>
              <w:pStyle w:val="NoSpacing"/>
              <w:rPr>
                <w:sz w:val="28"/>
                <w:szCs w:val="28"/>
                <w:lang w:val="vi-VN"/>
              </w:rPr>
            </w:pPr>
            <w:r w:rsidRPr="002B3B70">
              <w:rPr>
                <w:b/>
                <w:sz w:val="28"/>
                <w:szCs w:val="28"/>
                <w:lang w:val="pt-BR"/>
              </w:rPr>
              <w:t>A.</w:t>
            </w:r>
            <w:r w:rsidRPr="002B3B70">
              <w:rPr>
                <w:sz w:val="28"/>
                <w:szCs w:val="28"/>
                <w:lang w:val="pt-BR"/>
              </w:rPr>
              <w:t xml:space="preserve"> </w:t>
            </w:r>
            <w:r w:rsidRPr="002B3B70">
              <w:rPr>
                <w:bCs/>
                <w:sz w:val="28"/>
                <w:szCs w:val="28"/>
                <w:lang w:val="pt-BR"/>
              </w:rPr>
              <w:t>Không có trục đối xứng</w:t>
            </w:r>
            <w:r w:rsidRPr="002B3B70">
              <w:rPr>
                <w:sz w:val="28"/>
                <w:szCs w:val="28"/>
                <w:lang w:val="pt-BR"/>
              </w:rPr>
              <w:t>.</w:t>
            </w:r>
          </w:p>
        </w:tc>
        <w:tc>
          <w:tcPr>
            <w:tcW w:w="5106" w:type="dxa"/>
            <w:hideMark/>
          </w:tcPr>
          <w:p w:rsidR="002B3B70" w:rsidRPr="002B3B70" w:rsidRDefault="002B3B70" w:rsidP="002C48D5">
            <w:pPr>
              <w:pStyle w:val="NoSpacing"/>
              <w:rPr>
                <w:sz w:val="28"/>
                <w:szCs w:val="28"/>
                <w:lang w:val="vi-VN"/>
              </w:rPr>
            </w:pPr>
            <w:r w:rsidRPr="002B3B70">
              <w:rPr>
                <w:sz w:val="28"/>
                <w:szCs w:val="28"/>
                <w:lang w:val="pt-BR"/>
              </w:rPr>
              <w:t xml:space="preserve">  </w:t>
            </w:r>
            <w:r w:rsidRPr="002B3B70">
              <w:rPr>
                <w:b/>
                <w:sz w:val="28"/>
                <w:szCs w:val="28"/>
                <w:lang w:val="pt-BR"/>
              </w:rPr>
              <w:t>B.</w:t>
            </w:r>
            <w:r w:rsidRPr="002B3B70">
              <w:rPr>
                <w:sz w:val="28"/>
                <w:szCs w:val="28"/>
                <w:lang w:val="pt-BR"/>
              </w:rPr>
              <w:t xml:space="preserve"> </w:t>
            </w:r>
            <w:r w:rsidRPr="002B3B70">
              <w:rPr>
                <w:bCs/>
                <w:sz w:val="28"/>
                <w:szCs w:val="28"/>
                <w:lang w:val="pt-BR"/>
              </w:rPr>
              <w:t>Chỉ có 1 trục đối xứng</w:t>
            </w:r>
            <w:r w:rsidRPr="002B3B70">
              <w:rPr>
                <w:sz w:val="28"/>
                <w:szCs w:val="28"/>
                <w:lang w:val="pt-BR"/>
              </w:rPr>
              <w:t>.</w:t>
            </w:r>
          </w:p>
        </w:tc>
      </w:tr>
      <w:tr w:rsidR="002B3B70" w:rsidRPr="002B3B70" w:rsidTr="002C48D5">
        <w:trPr>
          <w:trHeight w:val="176"/>
        </w:trPr>
        <w:tc>
          <w:tcPr>
            <w:tcW w:w="5781" w:type="dxa"/>
            <w:hideMark/>
          </w:tcPr>
          <w:p w:rsidR="002B3B70" w:rsidRPr="002B3B70" w:rsidRDefault="002B3B70" w:rsidP="002C48D5">
            <w:pPr>
              <w:pStyle w:val="NoSpacing"/>
              <w:rPr>
                <w:sz w:val="28"/>
                <w:szCs w:val="28"/>
                <w:lang w:val="vi-VN"/>
              </w:rPr>
            </w:pPr>
            <w:r w:rsidRPr="002B3B70">
              <w:rPr>
                <w:b/>
                <w:sz w:val="28"/>
                <w:szCs w:val="28"/>
                <w:lang w:val="pt-BR"/>
              </w:rPr>
              <w:t>C.</w:t>
            </w:r>
            <w:r w:rsidRPr="002B3B70">
              <w:rPr>
                <w:sz w:val="28"/>
                <w:szCs w:val="28"/>
                <w:lang w:val="pt-BR"/>
              </w:rPr>
              <w:t xml:space="preserve"> </w:t>
            </w:r>
            <w:r w:rsidRPr="002B3B70">
              <w:rPr>
                <w:bCs/>
                <w:sz w:val="28"/>
                <w:szCs w:val="28"/>
                <w:lang w:val="pt-BR"/>
              </w:rPr>
              <w:t>Có đúng hai trục đối xứng</w:t>
            </w:r>
            <w:r w:rsidRPr="002B3B70">
              <w:rPr>
                <w:sz w:val="28"/>
                <w:szCs w:val="28"/>
                <w:lang w:val="pt-BR"/>
              </w:rPr>
              <w:t>.</w:t>
            </w:r>
          </w:p>
        </w:tc>
        <w:tc>
          <w:tcPr>
            <w:tcW w:w="5106" w:type="dxa"/>
            <w:hideMark/>
          </w:tcPr>
          <w:p w:rsidR="002B3B70" w:rsidRPr="002B3B70" w:rsidRDefault="002B3B70" w:rsidP="002C48D5">
            <w:pPr>
              <w:pStyle w:val="NoSpacing"/>
              <w:rPr>
                <w:sz w:val="28"/>
                <w:szCs w:val="28"/>
                <w:lang w:val="pt-BR"/>
              </w:rPr>
            </w:pPr>
            <w:r w:rsidRPr="002B3B70">
              <w:rPr>
                <w:sz w:val="28"/>
                <w:szCs w:val="28"/>
                <w:lang w:val="pt-BR"/>
              </w:rPr>
              <w:t xml:space="preserve">  </w:t>
            </w:r>
            <w:r w:rsidRPr="002B3B70">
              <w:rPr>
                <w:b/>
                <w:sz w:val="28"/>
                <w:szCs w:val="28"/>
                <w:lang w:val="pt-BR"/>
              </w:rPr>
              <w:t>D.</w:t>
            </w:r>
            <w:r w:rsidRPr="002B3B70">
              <w:rPr>
                <w:sz w:val="28"/>
                <w:szCs w:val="28"/>
                <w:lang w:val="pt-BR"/>
              </w:rPr>
              <w:t xml:space="preserve"> Có vô số trục đối xứng. </w:t>
            </w:r>
          </w:p>
        </w:tc>
      </w:tr>
    </w:tbl>
    <w:p w:rsidR="002B3B70" w:rsidRPr="002B3B70" w:rsidRDefault="002B3B70" w:rsidP="00C74BB7">
      <w:pPr>
        <w:pStyle w:val="NoSpacing"/>
        <w:spacing w:before="160"/>
        <w:rPr>
          <w:sz w:val="28"/>
          <w:szCs w:val="28"/>
          <w:lang w:val="pt-BR"/>
        </w:rPr>
      </w:pPr>
      <w:r w:rsidRPr="002B3B70">
        <w:rPr>
          <w:b/>
          <w:sz w:val="28"/>
          <w:szCs w:val="28"/>
          <w:lang w:val="pt-BR"/>
        </w:rPr>
        <w:t>Câu 9.</w:t>
      </w:r>
      <w:r w:rsidRPr="002B3B70">
        <w:rPr>
          <w:sz w:val="28"/>
          <w:szCs w:val="28"/>
          <w:lang w:val="pt-BR"/>
        </w:rPr>
        <w:t xml:space="preserve"> </w:t>
      </w:r>
      <w:r w:rsidRPr="002B3B70">
        <w:rPr>
          <w:bCs/>
          <w:sz w:val="28"/>
          <w:szCs w:val="28"/>
          <w:lang w:val="pt-BR"/>
        </w:rPr>
        <w:t>Cắt hình cầu bằng một mặt phẳng thì</w:t>
      </w:r>
      <w:r w:rsidRPr="002B3B70">
        <w:rPr>
          <w:b/>
          <w:sz w:val="28"/>
          <w:szCs w:val="28"/>
          <w:lang w:val="pt-BR"/>
        </w:rPr>
        <w:t xml:space="preserve"> </w:t>
      </w:r>
      <w:r w:rsidRPr="002B3B70">
        <w:rPr>
          <w:bCs/>
          <w:sz w:val="28"/>
          <w:szCs w:val="28"/>
          <w:lang w:val="pt-BR"/>
        </w:rPr>
        <w:t>ta được mặt cắt</w:t>
      </w:r>
      <w:r w:rsidRPr="002B3B70">
        <w:rPr>
          <w:b/>
          <w:sz w:val="28"/>
          <w:szCs w:val="28"/>
          <w:lang w:val="pt-BR"/>
        </w:rPr>
        <w:t xml:space="preserve"> </w:t>
      </w:r>
      <w:r w:rsidRPr="002B3B70">
        <w:rPr>
          <w:bCs/>
          <w:sz w:val="28"/>
          <w:szCs w:val="28"/>
          <w:lang w:val="pt-BR"/>
        </w:rPr>
        <w:t>là</w:t>
      </w:r>
    </w:p>
    <w:tbl>
      <w:tblPr>
        <w:tblW w:w="0" w:type="auto"/>
        <w:tblLook w:val="01E0" w:firstRow="1" w:lastRow="1" w:firstColumn="1" w:lastColumn="1" w:noHBand="0" w:noVBand="0"/>
      </w:tblPr>
      <w:tblGrid>
        <w:gridCol w:w="2538"/>
        <w:gridCol w:w="2520"/>
        <w:gridCol w:w="2520"/>
        <w:gridCol w:w="2520"/>
      </w:tblGrid>
      <w:tr w:rsidR="002B3B70" w:rsidRPr="002B3B70" w:rsidTr="002C48D5">
        <w:tc>
          <w:tcPr>
            <w:tcW w:w="2538" w:type="dxa"/>
            <w:hideMark/>
          </w:tcPr>
          <w:p w:rsidR="002B3B70" w:rsidRPr="002B3B70" w:rsidRDefault="002B3B70" w:rsidP="002C48D5">
            <w:pPr>
              <w:pStyle w:val="NoSpacing"/>
              <w:rPr>
                <w:sz w:val="28"/>
                <w:szCs w:val="28"/>
                <w:lang w:val="pt-BR"/>
              </w:rPr>
            </w:pPr>
            <w:r w:rsidRPr="002B3B70">
              <w:rPr>
                <w:b/>
                <w:sz w:val="28"/>
                <w:szCs w:val="28"/>
                <w:lang w:val="pt-BR"/>
              </w:rPr>
              <w:t xml:space="preserve">A. </w:t>
            </w:r>
            <w:r w:rsidRPr="002B3B70">
              <w:rPr>
                <w:bCs/>
                <w:sz w:val="28"/>
                <w:szCs w:val="28"/>
                <w:lang w:val="pt-BR"/>
              </w:rPr>
              <w:t>đường tròn</w:t>
            </w:r>
            <w:r w:rsidRPr="002B3B70">
              <w:rPr>
                <w:sz w:val="28"/>
                <w:szCs w:val="28"/>
                <w:lang w:val="pt-BR"/>
              </w:rPr>
              <w:t xml:space="preserve">                               </w:t>
            </w:r>
          </w:p>
        </w:tc>
        <w:tc>
          <w:tcPr>
            <w:tcW w:w="2520" w:type="dxa"/>
            <w:hideMark/>
          </w:tcPr>
          <w:p w:rsidR="002B3B70" w:rsidRPr="002B3B70" w:rsidRDefault="002B3B70" w:rsidP="002C48D5">
            <w:pPr>
              <w:pStyle w:val="NoSpacing"/>
              <w:rPr>
                <w:sz w:val="28"/>
                <w:szCs w:val="28"/>
                <w:lang w:val="pt-BR"/>
              </w:rPr>
            </w:pPr>
            <w:r w:rsidRPr="002B3B70">
              <w:rPr>
                <w:b/>
                <w:sz w:val="28"/>
                <w:szCs w:val="28"/>
                <w:lang w:val="pt-BR"/>
              </w:rPr>
              <w:t xml:space="preserve">B. </w:t>
            </w:r>
            <w:r w:rsidRPr="002B3B70">
              <w:rPr>
                <w:bCs/>
                <w:sz w:val="28"/>
                <w:szCs w:val="28"/>
                <w:lang w:val="pt-BR"/>
              </w:rPr>
              <w:t>hình tròn</w:t>
            </w:r>
            <w:r w:rsidRPr="002B3B70">
              <w:rPr>
                <w:sz w:val="28"/>
                <w:szCs w:val="28"/>
                <w:lang w:val="pt-BR"/>
              </w:rPr>
              <w:t xml:space="preserve">                                            </w:t>
            </w:r>
          </w:p>
        </w:tc>
        <w:tc>
          <w:tcPr>
            <w:tcW w:w="2520" w:type="dxa"/>
            <w:hideMark/>
          </w:tcPr>
          <w:p w:rsidR="002B3B70" w:rsidRPr="002B3B70" w:rsidRDefault="002B3B70" w:rsidP="002C48D5">
            <w:pPr>
              <w:pStyle w:val="NoSpacing"/>
              <w:rPr>
                <w:sz w:val="28"/>
                <w:szCs w:val="28"/>
                <w:lang w:val="pt-BR"/>
              </w:rPr>
            </w:pPr>
            <w:r w:rsidRPr="002B3B70">
              <w:rPr>
                <w:b/>
                <w:sz w:val="28"/>
                <w:szCs w:val="28"/>
                <w:lang w:val="pt-BR"/>
              </w:rPr>
              <w:t xml:space="preserve">C. </w:t>
            </w:r>
            <w:r w:rsidRPr="002B3B70">
              <w:rPr>
                <w:bCs/>
                <w:sz w:val="28"/>
                <w:szCs w:val="28"/>
                <w:lang w:val="pt-BR"/>
              </w:rPr>
              <w:t>tam giác</w:t>
            </w:r>
            <w:r w:rsidRPr="002B3B70">
              <w:rPr>
                <w:sz w:val="28"/>
                <w:szCs w:val="28"/>
                <w:lang w:val="pt-BR"/>
              </w:rPr>
              <w:t xml:space="preserve">             </w:t>
            </w:r>
            <w:r w:rsidRPr="002B3B70">
              <w:rPr>
                <w:sz w:val="28"/>
                <w:szCs w:val="28"/>
                <w:lang w:val="fr-FR"/>
              </w:rPr>
              <w:t xml:space="preserve">          </w:t>
            </w:r>
          </w:p>
        </w:tc>
        <w:tc>
          <w:tcPr>
            <w:tcW w:w="2520" w:type="dxa"/>
            <w:hideMark/>
          </w:tcPr>
          <w:p w:rsidR="002B3B70" w:rsidRPr="002B3B70" w:rsidRDefault="002B3B70" w:rsidP="002C48D5">
            <w:pPr>
              <w:pStyle w:val="NoSpacing"/>
              <w:rPr>
                <w:sz w:val="28"/>
                <w:szCs w:val="28"/>
                <w:lang w:val="pt-BR"/>
              </w:rPr>
            </w:pPr>
            <w:r w:rsidRPr="002B3B70">
              <w:rPr>
                <w:b/>
                <w:sz w:val="28"/>
                <w:szCs w:val="28"/>
                <w:lang w:val="pt-BR"/>
              </w:rPr>
              <w:t xml:space="preserve">D. </w:t>
            </w:r>
            <w:r w:rsidRPr="002B3B70">
              <w:rPr>
                <w:bCs/>
                <w:sz w:val="28"/>
                <w:szCs w:val="28"/>
                <w:lang w:val="pt-BR"/>
              </w:rPr>
              <w:t>hình vuông</w:t>
            </w:r>
          </w:p>
        </w:tc>
      </w:tr>
    </w:tbl>
    <w:p w:rsidR="002B3B70" w:rsidRPr="002B3B70" w:rsidRDefault="002B3B70" w:rsidP="00C74BB7">
      <w:pPr>
        <w:pStyle w:val="NoSpacing"/>
        <w:spacing w:before="160"/>
        <w:rPr>
          <w:sz w:val="28"/>
          <w:szCs w:val="28"/>
          <w:lang w:val="pt-BR"/>
        </w:rPr>
      </w:pPr>
      <w:r w:rsidRPr="002B3B70">
        <w:rPr>
          <w:b/>
          <w:bCs/>
          <w:sz w:val="28"/>
          <w:szCs w:val="28"/>
          <w:lang w:val="pt-BR"/>
        </w:rPr>
        <w:t xml:space="preserve">Câu 10. </w:t>
      </w:r>
      <w:r w:rsidRPr="002B3B70">
        <w:rPr>
          <w:sz w:val="28"/>
          <w:szCs w:val="28"/>
          <w:lang w:val="pt-BR"/>
        </w:rPr>
        <w:t>Khi quay  hình chữ nhật ABCD một vòng quanh cạnh AB cố định ta được hình nào sau đây?</w:t>
      </w:r>
    </w:p>
    <w:tbl>
      <w:tblPr>
        <w:tblW w:w="0" w:type="auto"/>
        <w:tblLook w:val="01E0" w:firstRow="1" w:lastRow="1" w:firstColumn="1" w:lastColumn="1" w:noHBand="0" w:noVBand="0"/>
      </w:tblPr>
      <w:tblGrid>
        <w:gridCol w:w="2538"/>
        <w:gridCol w:w="2520"/>
        <w:gridCol w:w="2520"/>
        <w:gridCol w:w="2520"/>
      </w:tblGrid>
      <w:tr w:rsidR="002B3B70" w:rsidRPr="002B3B70" w:rsidTr="002C48D5">
        <w:tc>
          <w:tcPr>
            <w:tcW w:w="2538" w:type="dxa"/>
            <w:hideMark/>
          </w:tcPr>
          <w:p w:rsidR="002B3B70" w:rsidRPr="002B3B70" w:rsidRDefault="002B3B70" w:rsidP="002C48D5">
            <w:pPr>
              <w:pStyle w:val="NoSpacing"/>
              <w:rPr>
                <w:sz w:val="28"/>
                <w:szCs w:val="28"/>
                <w:lang w:val="pt-BR"/>
              </w:rPr>
            </w:pPr>
            <w:r w:rsidRPr="002B3B70">
              <w:rPr>
                <w:b/>
                <w:sz w:val="28"/>
                <w:szCs w:val="28"/>
                <w:lang w:val="pt-BR"/>
              </w:rPr>
              <w:t xml:space="preserve">A. </w:t>
            </w:r>
            <w:r w:rsidRPr="002B3B70">
              <w:rPr>
                <w:bCs/>
                <w:sz w:val="28"/>
                <w:szCs w:val="28"/>
                <w:lang w:val="pt-BR"/>
              </w:rPr>
              <w:t>Hình chóp</w:t>
            </w:r>
            <w:r w:rsidRPr="002B3B70">
              <w:rPr>
                <w:b/>
                <w:sz w:val="28"/>
                <w:szCs w:val="28"/>
                <w:lang w:val="pt-BR"/>
              </w:rPr>
              <w:t xml:space="preserve"> </w:t>
            </w:r>
            <w:r w:rsidRPr="002B3B70">
              <w:rPr>
                <w:sz w:val="28"/>
                <w:szCs w:val="28"/>
                <w:lang w:val="pt-BR"/>
              </w:rPr>
              <w:t xml:space="preserve">                               </w:t>
            </w:r>
          </w:p>
        </w:tc>
        <w:tc>
          <w:tcPr>
            <w:tcW w:w="2520" w:type="dxa"/>
            <w:hideMark/>
          </w:tcPr>
          <w:p w:rsidR="002B3B70" w:rsidRPr="002B3B70" w:rsidRDefault="002B3B70" w:rsidP="002C48D5">
            <w:pPr>
              <w:pStyle w:val="NoSpacing"/>
              <w:rPr>
                <w:sz w:val="28"/>
                <w:szCs w:val="28"/>
                <w:lang w:val="pt-BR"/>
              </w:rPr>
            </w:pPr>
            <w:r w:rsidRPr="002B3B70">
              <w:rPr>
                <w:b/>
                <w:sz w:val="28"/>
                <w:szCs w:val="28"/>
                <w:lang w:val="pt-BR"/>
              </w:rPr>
              <w:t xml:space="preserve">B. </w:t>
            </w:r>
            <w:r w:rsidRPr="002B3B70">
              <w:rPr>
                <w:bCs/>
                <w:sz w:val="28"/>
                <w:szCs w:val="28"/>
                <w:lang w:val="pt-BR"/>
              </w:rPr>
              <w:t>Hình trụ</w:t>
            </w:r>
            <w:r w:rsidRPr="002B3B70">
              <w:rPr>
                <w:sz w:val="28"/>
                <w:szCs w:val="28"/>
                <w:lang w:val="pt-BR"/>
              </w:rPr>
              <w:t xml:space="preserve">                                            </w:t>
            </w:r>
          </w:p>
        </w:tc>
        <w:tc>
          <w:tcPr>
            <w:tcW w:w="2520" w:type="dxa"/>
            <w:hideMark/>
          </w:tcPr>
          <w:p w:rsidR="002B3B70" w:rsidRPr="002B3B70" w:rsidRDefault="002B3B70" w:rsidP="002C48D5">
            <w:pPr>
              <w:pStyle w:val="NoSpacing"/>
              <w:rPr>
                <w:sz w:val="28"/>
                <w:szCs w:val="28"/>
                <w:lang w:val="pt-BR"/>
              </w:rPr>
            </w:pPr>
            <w:r w:rsidRPr="002B3B70">
              <w:rPr>
                <w:b/>
                <w:sz w:val="28"/>
                <w:szCs w:val="28"/>
                <w:lang w:val="pt-BR"/>
              </w:rPr>
              <w:t xml:space="preserve">C. </w:t>
            </w:r>
            <w:r w:rsidRPr="002B3B70">
              <w:rPr>
                <w:bCs/>
                <w:sz w:val="28"/>
                <w:szCs w:val="28"/>
                <w:lang w:val="pt-BR"/>
              </w:rPr>
              <w:t>Hình nón</w:t>
            </w:r>
            <w:r w:rsidRPr="002B3B70">
              <w:rPr>
                <w:sz w:val="28"/>
                <w:szCs w:val="28"/>
                <w:lang w:val="pt-BR"/>
              </w:rPr>
              <w:t xml:space="preserve">             </w:t>
            </w:r>
            <w:r w:rsidRPr="002B3B70">
              <w:rPr>
                <w:sz w:val="28"/>
                <w:szCs w:val="28"/>
                <w:lang w:val="fr-FR"/>
              </w:rPr>
              <w:t xml:space="preserve">          </w:t>
            </w:r>
          </w:p>
        </w:tc>
        <w:tc>
          <w:tcPr>
            <w:tcW w:w="2520" w:type="dxa"/>
            <w:hideMark/>
          </w:tcPr>
          <w:p w:rsidR="002B3B70" w:rsidRPr="002B3B70" w:rsidRDefault="002B3B70" w:rsidP="002C48D5">
            <w:pPr>
              <w:pStyle w:val="NoSpacing"/>
              <w:rPr>
                <w:sz w:val="28"/>
                <w:szCs w:val="28"/>
                <w:lang w:val="pt-BR"/>
              </w:rPr>
            </w:pPr>
            <w:r w:rsidRPr="002B3B70">
              <w:rPr>
                <w:b/>
                <w:sz w:val="28"/>
                <w:szCs w:val="28"/>
                <w:lang w:val="pt-BR"/>
              </w:rPr>
              <w:t xml:space="preserve">D. </w:t>
            </w:r>
            <w:r w:rsidRPr="002B3B70">
              <w:rPr>
                <w:bCs/>
                <w:sz w:val="28"/>
                <w:szCs w:val="28"/>
                <w:lang w:val="pt-BR"/>
              </w:rPr>
              <w:t>Hình cầu</w:t>
            </w:r>
          </w:p>
        </w:tc>
      </w:tr>
    </w:tbl>
    <w:p w:rsidR="002B3B70" w:rsidRPr="002B3B70" w:rsidRDefault="002B3B70" w:rsidP="00C74BB7">
      <w:pPr>
        <w:pStyle w:val="NoSpacing"/>
        <w:spacing w:before="160" w:after="120"/>
        <w:rPr>
          <w:sz w:val="28"/>
          <w:szCs w:val="28"/>
          <w:lang w:val="pt-BR"/>
        </w:rPr>
      </w:pPr>
      <w:r w:rsidRPr="002B3B70">
        <w:rPr>
          <w:b/>
          <w:sz w:val="28"/>
          <w:szCs w:val="28"/>
          <w:lang w:val="pt-BR"/>
        </w:rPr>
        <w:t>Câu 11.</w:t>
      </w:r>
      <w:r w:rsidRPr="002B3B70">
        <w:rPr>
          <w:sz w:val="28"/>
          <w:szCs w:val="28"/>
          <w:lang w:val="pt-BR"/>
        </w:rPr>
        <w:t xml:space="preserve"> Gieo một con xúc xắc 30 lần, cho kết quả như sau:</w:t>
      </w:r>
    </w:p>
    <w:tbl>
      <w:tblPr>
        <w:tblStyle w:val="TableGrid"/>
        <w:tblW w:w="0" w:type="auto"/>
        <w:tblInd w:w="355" w:type="dxa"/>
        <w:tblLook w:val="04A0" w:firstRow="1" w:lastRow="0" w:firstColumn="1" w:lastColumn="0" w:noHBand="0" w:noVBand="1"/>
      </w:tblPr>
      <w:tblGrid>
        <w:gridCol w:w="2340"/>
        <w:gridCol w:w="1200"/>
        <w:gridCol w:w="1200"/>
        <w:gridCol w:w="1200"/>
        <w:gridCol w:w="1200"/>
        <w:gridCol w:w="1200"/>
        <w:gridCol w:w="1200"/>
      </w:tblGrid>
      <w:tr w:rsidR="002B3B70" w:rsidRPr="002B3B70" w:rsidTr="002C48D5">
        <w:tc>
          <w:tcPr>
            <w:tcW w:w="2340" w:type="dxa"/>
          </w:tcPr>
          <w:p w:rsidR="002B3B70" w:rsidRPr="002B3B70" w:rsidRDefault="002B3B70" w:rsidP="002C48D5">
            <w:pPr>
              <w:pStyle w:val="NoSpacing"/>
              <w:rPr>
                <w:szCs w:val="28"/>
                <w:lang w:val="pt-BR"/>
              </w:rPr>
            </w:pPr>
            <w:r w:rsidRPr="002B3B70">
              <w:rPr>
                <w:szCs w:val="28"/>
                <w:lang w:val="pt-BR"/>
              </w:rPr>
              <w:t>Số chấm xuất hiện</w:t>
            </w:r>
          </w:p>
        </w:tc>
        <w:tc>
          <w:tcPr>
            <w:tcW w:w="1200" w:type="dxa"/>
          </w:tcPr>
          <w:p w:rsidR="002B3B70" w:rsidRPr="002B3B70" w:rsidRDefault="002B3B70" w:rsidP="002C48D5">
            <w:pPr>
              <w:pStyle w:val="NoSpacing"/>
              <w:jc w:val="center"/>
              <w:rPr>
                <w:szCs w:val="28"/>
                <w:lang w:val="pt-BR"/>
              </w:rPr>
            </w:pPr>
            <w:r w:rsidRPr="002B3B70">
              <w:rPr>
                <w:szCs w:val="28"/>
                <w:lang w:val="pt-BR"/>
              </w:rPr>
              <w:t>1</w:t>
            </w:r>
          </w:p>
        </w:tc>
        <w:tc>
          <w:tcPr>
            <w:tcW w:w="1200" w:type="dxa"/>
          </w:tcPr>
          <w:p w:rsidR="002B3B70" w:rsidRPr="002B3B70" w:rsidRDefault="002B3B70" w:rsidP="002C48D5">
            <w:pPr>
              <w:pStyle w:val="NoSpacing"/>
              <w:jc w:val="center"/>
              <w:rPr>
                <w:szCs w:val="28"/>
                <w:lang w:val="pt-BR"/>
              </w:rPr>
            </w:pPr>
            <w:r w:rsidRPr="002B3B70">
              <w:rPr>
                <w:szCs w:val="28"/>
                <w:lang w:val="pt-BR"/>
              </w:rPr>
              <w:t>2</w:t>
            </w:r>
          </w:p>
        </w:tc>
        <w:tc>
          <w:tcPr>
            <w:tcW w:w="1200" w:type="dxa"/>
          </w:tcPr>
          <w:p w:rsidR="002B3B70" w:rsidRPr="002B3B70" w:rsidRDefault="002B3B70" w:rsidP="002C48D5">
            <w:pPr>
              <w:pStyle w:val="NoSpacing"/>
              <w:jc w:val="center"/>
              <w:rPr>
                <w:szCs w:val="28"/>
                <w:lang w:val="pt-BR"/>
              </w:rPr>
            </w:pPr>
            <w:r w:rsidRPr="002B3B70">
              <w:rPr>
                <w:szCs w:val="28"/>
                <w:lang w:val="pt-BR"/>
              </w:rPr>
              <w:t>3</w:t>
            </w:r>
          </w:p>
        </w:tc>
        <w:tc>
          <w:tcPr>
            <w:tcW w:w="1200" w:type="dxa"/>
          </w:tcPr>
          <w:p w:rsidR="002B3B70" w:rsidRPr="002B3B70" w:rsidRDefault="002B3B70" w:rsidP="002C48D5">
            <w:pPr>
              <w:pStyle w:val="NoSpacing"/>
              <w:jc w:val="center"/>
              <w:rPr>
                <w:szCs w:val="28"/>
                <w:lang w:val="pt-BR"/>
              </w:rPr>
            </w:pPr>
            <w:r w:rsidRPr="002B3B70">
              <w:rPr>
                <w:szCs w:val="28"/>
                <w:lang w:val="pt-BR"/>
              </w:rPr>
              <w:t>4</w:t>
            </w:r>
          </w:p>
        </w:tc>
        <w:tc>
          <w:tcPr>
            <w:tcW w:w="1200" w:type="dxa"/>
          </w:tcPr>
          <w:p w:rsidR="002B3B70" w:rsidRPr="002B3B70" w:rsidRDefault="002B3B70" w:rsidP="002C48D5">
            <w:pPr>
              <w:pStyle w:val="NoSpacing"/>
              <w:rPr>
                <w:szCs w:val="28"/>
                <w:lang w:val="pt-BR"/>
              </w:rPr>
            </w:pPr>
            <w:r w:rsidRPr="002B3B70">
              <w:rPr>
                <w:szCs w:val="28"/>
                <w:lang w:val="pt-BR"/>
              </w:rPr>
              <w:t xml:space="preserve">      5</w:t>
            </w:r>
          </w:p>
        </w:tc>
        <w:tc>
          <w:tcPr>
            <w:tcW w:w="1200" w:type="dxa"/>
          </w:tcPr>
          <w:p w:rsidR="002B3B70" w:rsidRPr="002B3B70" w:rsidRDefault="002B3B70" w:rsidP="002C48D5">
            <w:pPr>
              <w:pStyle w:val="NoSpacing"/>
              <w:jc w:val="center"/>
              <w:rPr>
                <w:szCs w:val="28"/>
                <w:lang w:val="pt-BR"/>
              </w:rPr>
            </w:pPr>
            <w:r w:rsidRPr="002B3B70">
              <w:rPr>
                <w:szCs w:val="28"/>
                <w:lang w:val="pt-BR"/>
              </w:rPr>
              <w:t>6</w:t>
            </w:r>
          </w:p>
        </w:tc>
      </w:tr>
      <w:tr w:rsidR="002B3B70" w:rsidRPr="002B3B70" w:rsidTr="002C48D5">
        <w:tc>
          <w:tcPr>
            <w:tcW w:w="2340" w:type="dxa"/>
          </w:tcPr>
          <w:p w:rsidR="002B3B70" w:rsidRPr="002B3B70" w:rsidRDefault="002B3B70" w:rsidP="002C48D5">
            <w:pPr>
              <w:pStyle w:val="NoSpacing"/>
              <w:rPr>
                <w:szCs w:val="28"/>
                <w:lang w:val="pt-BR"/>
              </w:rPr>
            </w:pPr>
            <w:r w:rsidRPr="002B3B70">
              <w:rPr>
                <w:szCs w:val="28"/>
                <w:lang w:val="pt-BR"/>
              </w:rPr>
              <w:t>Tần số</w:t>
            </w:r>
          </w:p>
        </w:tc>
        <w:tc>
          <w:tcPr>
            <w:tcW w:w="1200" w:type="dxa"/>
          </w:tcPr>
          <w:p w:rsidR="002B3B70" w:rsidRPr="002B3B70" w:rsidRDefault="002B3B70" w:rsidP="002C48D5">
            <w:pPr>
              <w:pStyle w:val="NoSpacing"/>
              <w:jc w:val="center"/>
              <w:rPr>
                <w:szCs w:val="28"/>
                <w:lang w:val="pt-BR"/>
              </w:rPr>
            </w:pPr>
            <w:r w:rsidRPr="002B3B70">
              <w:rPr>
                <w:szCs w:val="28"/>
                <w:lang w:val="pt-BR"/>
              </w:rPr>
              <w:t>6</w:t>
            </w:r>
          </w:p>
        </w:tc>
        <w:tc>
          <w:tcPr>
            <w:tcW w:w="1200" w:type="dxa"/>
          </w:tcPr>
          <w:p w:rsidR="002B3B70" w:rsidRPr="002B3B70" w:rsidRDefault="002B3B70" w:rsidP="002C48D5">
            <w:pPr>
              <w:pStyle w:val="NoSpacing"/>
              <w:jc w:val="center"/>
              <w:rPr>
                <w:szCs w:val="28"/>
                <w:lang w:val="pt-BR"/>
              </w:rPr>
            </w:pPr>
            <w:r w:rsidRPr="002B3B70">
              <w:rPr>
                <w:szCs w:val="28"/>
                <w:lang w:val="pt-BR"/>
              </w:rPr>
              <w:t>7</w:t>
            </w:r>
          </w:p>
        </w:tc>
        <w:tc>
          <w:tcPr>
            <w:tcW w:w="1200" w:type="dxa"/>
          </w:tcPr>
          <w:p w:rsidR="002B3B70" w:rsidRPr="002B3B70" w:rsidRDefault="002B3B70" w:rsidP="002C48D5">
            <w:pPr>
              <w:pStyle w:val="NoSpacing"/>
              <w:jc w:val="center"/>
              <w:rPr>
                <w:szCs w:val="28"/>
                <w:lang w:val="pt-BR"/>
              </w:rPr>
            </w:pPr>
            <w:r w:rsidRPr="002B3B70">
              <w:rPr>
                <w:szCs w:val="28"/>
                <w:lang w:val="pt-BR"/>
              </w:rPr>
              <w:t>4</w:t>
            </w:r>
          </w:p>
        </w:tc>
        <w:tc>
          <w:tcPr>
            <w:tcW w:w="1200" w:type="dxa"/>
          </w:tcPr>
          <w:p w:rsidR="002B3B70" w:rsidRPr="002B3B70" w:rsidRDefault="002B3B70" w:rsidP="002C48D5">
            <w:pPr>
              <w:pStyle w:val="NoSpacing"/>
              <w:jc w:val="center"/>
              <w:rPr>
                <w:szCs w:val="28"/>
                <w:lang w:val="pt-BR"/>
              </w:rPr>
            </w:pPr>
            <w:r w:rsidRPr="002B3B70">
              <w:rPr>
                <w:szCs w:val="28"/>
                <w:lang w:val="pt-BR"/>
              </w:rPr>
              <w:t>2</w:t>
            </w:r>
          </w:p>
        </w:tc>
        <w:tc>
          <w:tcPr>
            <w:tcW w:w="1200" w:type="dxa"/>
          </w:tcPr>
          <w:p w:rsidR="002B3B70" w:rsidRPr="002B3B70" w:rsidRDefault="002B3B70" w:rsidP="002C48D5">
            <w:pPr>
              <w:pStyle w:val="NoSpacing"/>
              <w:jc w:val="center"/>
              <w:rPr>
                <w:szCs w:val="28"/>
                <w:lang w:val="pt-BR"/>
              </w:rPr>
            </w:pPr>
            <w:r w:rsidRPr="002B3B70">
              <w:rPr>
                <w:szCs w:val="28"/>
                <w:lang w:val="pt-BR"/>
              </w:rPr>
              <w:t>?</w:t>
            </w:r>
          </w:p>
        </w:tc>
        <w:tc>
          <w:tcPr>
            <w:tcW w:w="1200" w:type="dxa"/>
          </w:tcPr>
          <w:p w:rsidR="002B3B70" w:rsidRPr="002B3B70" w:rsidRDefault="002B3B70" w:rsidP="002C48D5">
            <w:pPr>
              <w:pStyle w:val="NoSpacing"/>
              <w:jc w:val="center"/>
              <w:rPr>
                <w:szCs w:val="28"/>
                <w:lang w:val="pt-BR"/>
              </w:rPr>
            </w:pPr>
            <w:r w:rsidRPr="002B3B70">
              <w:rPr>
                <w:szCs w:val="28"/>
                <w:lang w:val="pt-BR"/>
              </w:rPr>
              <w:t>8</w:t>
            </w:r>
          </w:p>
        </w:tc>
      </w:tr>
    </w:tbl>
    <w:p w:rsidR="002B3B70" w:rsidRPr="002B3B70" w:rsidRDefault="002B3B70" w:rsidP="00C74BB7">
      <w:pPr>
        <w:pStyle w:val="NoSpacing"/>
        <w:spacing w:before="160" w:after="120"/>
        <w:rPr>
          <w:sz w:val="28"/>
          <w:szCs w:val="28"/>
          <w:lang w:val="pt-BR"/>
        </w:rPr>
      </w:pPr>
      <w:r w:rsidRPr="002B3B70">
        <w:rPr>
          <w:sz w:val="28"/>
          <w:szCs w:val="28"/>
          <w:lang w:val="pt-BR"/>
        </w:rPr>
        <w:t>Tần số xuất hiện mặt 5 chấm bằng bao nhiêu?</w:t>
      </w:r>
    </w:p>
    <w:tbl>
      <w:tblPr>
        <w:tblW w:w="0" w:type="auto"/>
        <w:tblLook w:val="01E0" w:firstRow="1" w:lastRow="1" w:firstColumn="1" w:lastColumn="1" w:noHBand="0" w:noVBand="0"/>
      </w:tblPr>
      <w:tblGrid>
        <w:gridCol w:w="2538"/>
        <w:gridCol w:w="2520"/>
        <w:gridCol w:w="2520"/>
        <w:gridCol w:w="2520"/>
      </w:tblGrid>
      <w:tr w:rsidR="002B3B70" w:rsidRPr="002B3B70" w:rsidTr="002C48D5">
        <w:tc>
          <w:tcPr>
            <w:tcW w:w="2538" w:type="dxa"/>
            <w:hideMark/>
          </w:tcPr>
          <w:p w:rsidR="002B3B70" w:rsidRPr="002B3B70" w:rsidRDefault="002B3B70" w:rsidP="002C48D5">
            <w:pPr>
              <w:pStyle w:val="NoSpacing"/>
              <w:rPr>
                <w:sz w:val="28"/>
                <w:szCs w:val="28"/>
                <w:lang w:val="pt-BR"/>
              </w:rPr>
            </w:pPr>
            <w:r w:rsidRPr="002B3B70">
              <w:rPr>
                <w:b/>
                <w:sz w:val="28"/>
                <w:szCs w:val="28"/>
                <w:lang w:val="pt-BR"/>
              </w:rPr>
              <w:t xml:space="preserve">A. </w:t>
            </w:r>
            <w:r w:rsidRPr="002B3B70">
              <w:rPr>
                <w:bCs/>
                <w:sz w:val="28"/>
                <w:szCs w:val="28"/>
                <w:lang w:val="pt-BR"/>
              </w:rPr>
              <w:t>1</w:t>
            </w:r>
            <w:r w:rsidRPr="002B3B70">
              <w:rPr>
                <w:sz w:val="28"/>
                <w:szCs w:val="28"/>
                <w:lang w:val="pt-BR"/>
              </w:rPr>
              <w:t xml:space="preserve">                               </w:t>
            </w:r>
          </w:p>
        </w:tc>
        <w:tc>
          <w:tcPr>
            <w:tcW w:w="2520" w:type="dxa"/>
            <w:hideMark/>
          </w:tcPr>
          <w:p w:rsidR="002B3B70" w:rsidRPr="002B3B70" w:rsidRDefault="002B3B70" w:rsidP="002C48D5">
            <w:pPr>
              <w:pStyle w:val="NoSpacing"/>
              <w:rPr>
                <w:sz w:val="28"/>
                <w:szCs w:val="28"/>
                <w:lang w:val="pt-BR"/>
              </w:rPr>
            </w:pPr>
            <w:r w:rsidRPr="002B3B70">
              <w:rPr>
                <w:b/>
                <w:sz w:val="28"/>
                <w:szCs w:val="28"/>
                <w:lang w:val="pt-BR"/>
              </w:rPr>
              <w:t xml:space="preserve">B. </w:t>
            </w:r>
            <w:r w:rsidRPr="002B3B70">
              <w:rPr>
                <w:bCs/>
                <w:sz w:val="28"/>
                <w:szCs w:val="28"/>
                <w:lang w:val="pt-BR"/>
              </w:rPr>
              <w:t>2</w:t>
            </w:r>
            <w:r w:rsidRPr="002B3B70">
              <w:rPr>
                <w:sz w:val="28"/>
                <w:szCs w:val="28"/>
                <w:lang w:val="pt-BR"/>
              </w:rPr>
              <w:t xml:space="preserve">                                             </w:t>
            </w:r>
          </w:p>
        </w:tc>
        <w:tc>
          <w:tcPr>
            <w:tcW w:w="2520" w:type="dxa"/>
            <w:hideMark/>
          </w:tcPr>
          <w:p w:rsidR="002B3B70" w:rsidRPr="002B3B70" w:rsidRDefault="002B3B70" w:rsidP="002C48D5">
            <w:pPr>
              <w:pStyle w:val="NoSpacing"/>
              <w:rPr>
                <w:sz w:val="28"/>
                <w:szCs w:val="28"/>
                <w:lang w:val="pt-BR"/>
              </w:rPr>
            </w:pPr>
            <w:r w:rsidRPr="002B3B70">
              <w:rPr>
                <w:b/>
                <w:sz w:val="28"/>
                <w:szCs w:val="28"/>
                <w:lang w:val="pt-BR"/>
              </w:rPr>
              <w:t xml:space="preserve">C. </w:t>
            </w:r>
            <w:r w:rsidRPr="002B3B70">
              <w:rPr>
                <w:bCs/>
                <w:sz w:val="28"/>
                <w:szCs w:val="28"/>
                <w:lang w:val="pt-BR"/>
              </w:rPr>
              <w:t>3</w:t>
            </w:r>
            <w:r w:rsidRPr="002B3B70">
              <w:rPr>
                <w:sz w:val="28"/>
                <w:szCs w:val="28"/>
                <w:lang w:val="pt-BR"/>
              </w:rPr>
              <w:t xml:space="preserve">              </w:t>
            </w:r>
            <w:r w:rsidRPr="002B3B70">
              <w:rPr>
                <w:sz w:val="28"/>
                <w:szCs w:val="28"/>
                <w:lang w:val="fr-FR"/>
              </w:rPr>
              <w:t xml:space="preserve">          </w:t>
            </w:r>
          </w:p>
        </w:tc>
        <w:tc>
          <w:tcPr>
            <w:tcW w:w="2520" w:type="dxa"/>
            <w:hideMark/>
          </w:tcPr>
          <w:p w:rsidR="002B3B70" w:rsidRPr="002B3B70" w:rsidRDefault="002B3B70" w:rsidP="002C48D5">
            <w:pPr>
              <w:pStyle w:val="NoSpacing"/>
              <w:rPr>
                <w:sz w:val="28"/>
                <w:szCs w:val="28"/>
                <w:lang w:val="pt-BR"/>
              </w:rPr>
            </w:pPr>
            <w:r w:rsidRPr="002B3B70">
              <w:rPr>
                <w:b/>
                <w:sz w:val="28"/>
                <w:szCs w:val="28"/>
                <w:lang w:val="pt-BR"/>
              </w:rPr>
              <w:t xml:space="preserve">D. </w:t>
            </w:r>
            <w:r w:rsidRPr="002B3B70">
              <w:rPr>
                <w:bCs/>
                <w:sz w:val="28"/>
                <w:szCs w:val="28"/>
                <w:lang w:val="pt-BR"/>
              </w:rPr>
              <w:t>4</w:t>
            </w:r>
          </w:p>
        </w:tc>
      </w:tr>
    </w:tbl>
    <w:p w:rsidR="002B3B70" w:rsidRPr="002B3B70" w:rsidRDefault="002B3B70" w:rsidP="00C74BB7">
      <w:pPr>
        <w:pStyle w:val="NoSpacing"/>
        <w:spacing w:before="160"/>
        <w:rPr>
          <w:sz w:val="28"/>
          <w:szCs w:val="28"/>
        </w:rPr>
      </w:pPr>
      <w:r w:rsidRPr="002B3B70">
        <w:rPr>
          <w:b/>
          <w:sz w:val="28"/>
          <w:szCs w:val="28"/>
          <w:lang w:val="pt-BR"/>
        </w:rPr>
        <w:t>Câu 12.</w:t>
      </w:r>
      <w:r w:rsidRPr="002B3B70">
        <w:rPr>
          <w:b/>
          <w:bCs/>
          <w:sz w:val="28"/>
          <w:szCs w:val="28"/>
          <w:lang w:val="pt-BR"/>
        </w:rPr>
        <w:t xml:space="preserve"> </w:t>
      </w:r>
      <w:r w:rsidRPr="002B3B70">
        <w:rPr>
          <w:sz w:val="28"/>
          <w:szCs w:val="28"/>
        </w:rPr>
        <w:t>Không gian mẫu của phép thử là</w:t>
      </w:r>
    </w:p>
    <w:p w:rsidR="002B3B70" w:rsidRPr="002B3B70" w:rsidRDefault="002B3B70" w:rsidP="00C74BB7">
      <w:pPr>
        <w:pStyle w:val="NoSpacing"/>
        <w:spacing w:before="160"/>
        <w:rPr>
          <w:sz w:val="28"/>
          <w:szCs w:val="28"/>
        </w:rPr>
      </w:pPr>
      <w:r w:rsidRPr="002B3B70">
        <w:rPr>
          <w:b/>
          <w:sz w:val="28"/>
          <w:szCs w:val="28"/>
        </w:rPr>
        <w:t xml:space="preserve"> A.</w:t>
      </w:r>
      <w:r w:rsidRPr="002B3B70">
        <w:rPr>
          <w:sz w:val="28"/>
          <w:szCs w:val="28"/>
        </w:rPr>
        <w:t xml:space="preserve"> số kết quả có thể xảy ra của phép thử.</w:t>
      </w:r>
      <w:r w:rsidRPr="002B3B70">
        <w:rPr>
          <w:sz w:val="28"/>
          <w:szCs w:val="28"/>
        </w:rPr>
        <w:tab/>
      </w:r>
    </w:p>
    <w:p w:rsidR="002B3B70" w:rsidRPr="002B3B70" w:rsidRDefault="002B3B70" w:rsidP="00C74BB7">
      <w:pPr>
        <w:tabs>
          <w:tab w:val="left" w:pos="2694"/>
          <w:tab w:val="left" w:pos="5387"/>
          <w:tab w:val="left" w:pos="7938"/>
        </w:tabs>
        <w:spacing w:before="80"/>
        <w:rPr>
          <w:rFonts w:ascii="Times New Roman" w:hAnsi="Times New Roman" w:cs="Times New Roman"/>
          <w:sz w:val="28"/>
          <w:szCs w:val="28"/>
        </w:rPr>
      </w:pPr>
      <w:r w:rsidRPr="002B3B70">
        <w:rPr>
          <w:rFonts w:ascii="Times New Roman" w:hAnsi="Times New Roman" w:cs="Times New Roman"/>
          <w:b/>
          <w:sz w:val="28"/>
          <w:szCs w:val="28"/>
        </w:rPr>
        <w:lastRenderedPageBreak/>
        <w:t xml:space="preserve"> B.</w:t>
      </w:r>
      <w:r w:rsidRPr="002B3B70">
        <w:rPr>
          <w:rFonts w:ascii="Times New Roman" w:hAnsi="Times New Roman" w:cs="Times New Roman"/>
          <w:sz w:val="28"/>
          <w:szCs w:val="28"/>
        </w:rPr>
        <w:t xml:space="preserve"> kết quả có thể xảy ra của phép thử.</w:t>
      </w:r>
      <w:r w:rsidRPr="002B3B70">
        <w:rPr>
          <w:rFonts w:ascii="Times New Roman" w:hAnsi="Times New Roman" w:cs="Times New Roman"/>
          <w:sz w:val="28"/>
          <w:szCs w:val="28"/>
        </w:rPr>
        <w:tab/>
      </w:r>
    </w:p>
    <w:p w:rsidR="002B3B70" w:rsidRPr="002B3B70" w:rsidRDefault="002B3B70" w:rsidP="00C74BB7">
      <w:pPr>
        <w:tabs>
          <w:tab w:val="left" w:pos="2694"/>
          <w:tab w:val="left" w:pos="5387"/>
          <w:tab w:val="left" w:pos="7938"/>
        </w:tabs>
        <w:spacing w:before="80"/>
        <w:rPr>
          <w:rFonts w:ascii="Times New Roman" w:hAnsi="Times New Roman" w:cs="Times New Roman"/>
          <w:sz w:val="28"/>
          <w:szCs w:val="28"/>
        </w:rPr>
      </w:pPr>
      <w:r w:rsidRPr="002B3B70">
        <w:rPr>
          <w:rFonts w:ascii="Times New Roman" w:hAnsi="Times New Roman" w:cs="Times New Roman"/>
          <w:b/>
          <w:sz w:val="28"/>
          <w:szCs w:val="28"/>
        </w:rPr>
        <w:t xml:space="preserve"> C.</w:t>
      </w:r>
      <w:r w:rsidRPr="002B3B70">
        <w:rPr>
          <w:rFonts w:ascii="Times New Roman" w:hAnsi="Times New Roman" w:cs="Times New Roman"/>
          <w:sz w:val="28"/>
          <w:szCs w:val="28"/>
        </w:rPr>
        <w:t xml:space="preserve"> tập hợp tất cả các kết quả thuận lợi của một biến cố. </w:t>
      </w:r>
    </w:p>
    <w:p w:rsidR="002B3B70" w:rsidRPr="002B3B70" w:rsidRDefault="002B3B70" w:rsidP="00C74BB7">
      <w:pPr>
        <w:tabs>
          <w:tab w:val="left" w:pos="2694"/>
          <w:tab w:val="left" w:pos="5387"/>
          <w:tab w:val="left" w:pos="7938"/>
        </w:tabs>
        <w:spacing w:before="80"/>
        <w:rPr>
          <w:rFonts w:ascii="Times New Roman" w:hAnsi="Times New Roman" w:cs="Times New Roman"/>
          <w:sz w:val="28"/>
          <w:szCs w:val="28"/>
        </w:rPr>
      </w:pPr>
      <w:r w:rsidRPr="002B3B70">
        <w:rPr>
          <w:rFonts w:ascii="Times New Roman" w:hAnsi="Times New Roman" w:cs="Times New Roman"/>
          <w:b/>
          <w:sz w:val="28"/>
          <w:szCs w:val="28"/>
        </w:rPr>
        <w:t xml:space="preserve"> D. </w:t>
      </w:r>
      <w:r w:rsidRPr="002B3B70">
        <w:rPr>
          <w:rFonts w:ascii="Times New Roman" w:hAnsi="Times New Roman" w:cs="Times New Roman"/>
          <w:sz w:val="28"/>
          <w:szCs w:val="28"/>
        </w:rPr>
        <w:t>tập hợp tất cả các kết quả có thể xảy ra của phép thử.</w:t>
      </w:r>
    </w:p>
    <w:p w:rsidR="002B3B70" w:rsidRPr="002B3B70" w:rsidRDefault="002B3B70" w:rsidP="00C74BB7">
      <w:pPr>
        <w:spacing w:line="276" w:lineRule="auto"/>
        <w:jc w:val="both"/>
        <w:rPr>
          <w:rFonts w:ascii="Times New Roman" w:hAnsi="Times New Roman" w:cs="Times New Roman"/>
          <w:b/>
          <w:bCs/>
          <w:sz w:val="28"/>
          <w:szCs w:val="28"/>
          <w:lang w:val="pt-BR"/>
        </w:rPr>
      </w:pPr>
      <w:r w:rsidRPr="002B3B70">
        <w:rPr>
          <w:rFonts w:ascii="Times New Roman" w:hAnsi="Times New Roman" w:cs="Times New Roman"/>
          <w:b/>
          <w:bCs/>
          <w:sz w:val="28"/>
          <w:szCs w:val="28"/>
          <w:lang w:val="pt-BR"/>
        </w:rPr>
        <w:t xml:space="preserve">II. PHẦN TỰ LUẬN  </w:t>
      </w:r>
      <w:r w:rsidRPr="002B3B70">
        <w:rPr>
          <w:rFonts w:ascii="Times New Roman" w:hAnsi="Times New Roman" w:cs="Times New Roman"/>
          <w:b/>
          <w:bCs/>
          <w:iCs/>
          <w:sz w:val="28"/>
          <w:szCs w:val="28"/>
          <w:lang w:val="pt-BR"/>
        </w:rPr>
        <w:t>(7,0 điểm)</w:t>
      </w:r>
      <w:r w:rsidRPr="002B3B70">
        <w:rPr>
          <w:rFonts w:ascii="Times New Roman" w:hAnsi="Times New Roman" w:cs="Times New Roman"/>
          <w:b/>
          <w:sz w:val="28"/>
          <w:szCs w:val="28"/>
          <w:lang w:val="pt-BR"/>
        </w:rPr>
        <w:t xml:space="preserve"> </w:t>
      </w:r>
    </w:p>
    <w:p w:rsidR="002B3B70" w:rsidRPr="002B3B70" w:rsidRDefault="002B3B70" w:rsidP="00C74BB7">
      <w:pPr>
        <w:tabs>
          <w:tab w:val="left" w:pos="992"/>
        </w:tabs>
        <w:spacing w:beforeLines="50" w:before="120"/>
        <w:ind w:left="992" w:hanging="992"/>
        <w:jc w:val="both"/>
        <w:rPr>
          <w:rFonts w:ascii="Times New Roman" w:hAnsi="Times New Roman" w:cs="Times New Roman"/>
          <w:bCs/>
          <w:sz w:val="28"/>
          <w:szCs w:val="28"/>
          <w:lang w:val="pt-BR"/>
        </w:rPr>
      </w:pPr>
      <w:r w:rsidRPr="002B3B70">
        <w:rPr>
          <w:rFonts w:ascii="Times New Roman" w:hAnsi="Times New Roman" w:cs="Times New Roman"/>
          <w:b/>
          <w:sz w:val="28"/>
          <w:szCs w:val="28"/>
          <w:lang w:val="pt-BR"/>
        </w:rPr>
        <w:t xml:space="preserve">Bài 1. </w:t>
      </w:r>
      <w:r w:rsidRPr="002B3B70">
        <w:rPr>
          <w:rFonts w:ascii="Times New Roman" w:hAnsi="Times New Roman" w:cs="Times New Roman"/>
          <w:bCs/>
          <w:sz w:val="28"/>
          <w:szCs w:val="28"/>
          <w:lang w:val="pt-BR"/>
        </w:rPr>
        <w:t>(1,5 điểm)</w:t>
      </w:r>
    </w:p>
    <w:p w:rsidR="002B3B70" w:rsidRPr="002B3B70" w:rsidRDefault="002B3B70" w:rsidP="00C74BB7">
      <w:pPr>
        <w:tabs>
          <w:tab w:val="left" w:pos="425"/>
        </w:tabs>
        <w:spacing w:before="60" w:after="60"/>
        <w:ind w:firstLine="448"/>
        <w:jc w:val="both"/>
        <w:rPr>
          <w:rFonts w:ascii="Times New Roman" w:hAnsi="Times New Roman" w:cs="Times New Roman"/>
          <w:b/>
          <w:iCs/>
          <w:sz w:val="28"/>
          <w:szCs w:val="28"/>
          <w:lang w:val="pt-BR"/>
        </w:rPr>
      </w:pPr>
      <w:r w:rsidRPr="002B3B70">
        <w:rPr>
          <w:rFonts w:ascii="Times New Roman" w:hAnsi="Times New Roman" w:cs="Times New Roman"/>
          <w:bCs/>
          <w:iCs/>
          <w:sz w:val="28"/>
          <w:szCs w:val="28"/>
          <w:lang w:val="pt-BR"/>
        </w:rPr>
        <w:t xml:space="preserve">a) Tính giá trị biểu thức  </w:t>
      </w:r>
      <w:r w:rsidRPr="002B3B70">
        <w:rPr>
          <w:rFonts w:ascii="Times New Roman" w:hAnsi="Times New Roman" w:cs="Times New Roman"/>
          <w:bCs/>
          <w:iCs/>
          <w:position w:val="-8"/>
          <w:sz w:val="28"/>
          <w:szCs w:val="28"/>
          <w:lang w:val="pt-BR"/>
        </w:rPr>
        <w:object w:dxaOrig="2299" w:dyaOrig="360">
          <v:shape id="_x0000_i2121" type="#_x0000_t75" style="width:114.7pt;height:18pt" o:ole="">
            <v:imagedata r:id="rId2955" o:title=""/>
          </v:shape>
          <o:OLEObject Type="Embed" ProgID="Equation.DSMT4" ShapeID="_x0000_i2121" DrawAspect="Content" ObjectID="_1805307698" r:id="rId2956"/>
        </w:object>
      </w:r>
      <w:r w:rsidRPr="002B3B70">
        <w:rPr>
          <w:rFonts w:ascii="Times New Roman" w:hAnsi="Times New Roman" w:cs="Times New Roman"/>
          <w:sz w:val="28"/>
          <w:szCs w:val="28"/>
          <w:lang w:val="nl-NL"/>
        </w:rPr>
        <w:t xml:space="preserve"> </w:t>
      </w:r>
    </w:p>
    <w:p w:rsidR="002B3B70" w:rsidRPr="002B3B70" w:rsidRDefault="002B3B70" w:rsidP="00C74BB7">
      <w:pPr>
        <w:tabs>
          <w:tab w:val="left" w:pos="425"/>
        </w:tabs>
        <w:spacing w:before="60" w:after="60"/>
        <w:ind w:firstLine="448"/>
        <w:jc w:val="both"/>
        <w:rPr>
          <w:rFonts w:ascii="Times New Roman" w:hAnsi="Times New Roman" w:cs="Times New Roman"/>
          <w:sz w:val="28"/>
          <w:szCs w:val="28"/>
          <w:lang w:val="nl-NL"/>
        </w:rPr>
      </w:pPr>
      <w:r w:rsidRPr="002B3B70">
        <w:rPr>
          <w:rFonts w:ascii="Times New Roman" w:hAnsi="Times New Roman" w:cs="Times New Roman"/>
          <w:sz w:val="28"/>
          <w:szCs w:val="28"/>
          <w:lang w:val="nl-NL"/>
        </w:rPr>
        <w:t xml:space="preserve">b) Vẽ đồ thị </w:t>
      </w:r>
      <w:r w:rsidRPr="002B3B70">
        <w:rPr>
          <w:rFonts w:ascii="Times New Roman" w:hAnsi="Times New Roman" w:cs="Times New Roman"/>
          <w:position w:val="-10"/>
          <w:sz w:val="28"/>
          <w:szCs w:val="28"/>
          <w:lang w:val="fr-FR"/>
        </w:rPr>
        <w:object w:dxaOrig="420" w:dyaOrig="340">
          <v:shape id="_x0000_i2122" type="#_x0000_t75" style="width:21pt;height:17.25pt" o:ole="">
            <v:imagedata r:id="rId1523" o:title=""/>
          </v:shape>
          <o:OLEObject Type="Embed" ProgID="Equation.DSMT4" ShapeID="_x0000_i2122" DrawAspect="Content" ObjectID="_1805307699" r:id="rId2957"/>
        </w:object>
      </w:r>
      <w:r w:rsidRPr="002B3B70">
        <w:rPr>
          <w:rFonts w:ascii="Times New Roman" w:hAnsi="Times New Roman" w:cs="Times New Roman"/>
          <w:sz w:val="28"/>
          <w:szCs w:val="28"/>
          <w:lang w:val="pt-BR"/>
        </w:rPr>
        <w:t xml:space="preserve"> của hàm số </w:t>
      </w:r>
      <w:r w:rsidRPr="002B3B70">
        <w:rPr>
          <w:rFonts w:ascii="Times New Roman" w:hAnsi="Times New Roman" w:cs="Times New Roman"/>
          <w:position w:val="-26"/>
          <w:sz w:val="28"/>
          <w:szCs w:val="28"/>
          <w:lang w:val="fr-FR"/>
        </w:rPr>
        <w:object w:dxaOrig="1080" w:dyaOrig="680">
          <v:shape id="_x0000_i2123" type="#_x0000_t75" style="width:54.75pt;height:35.25pt" o:ole="">
            <v:imagedata r:id="rId2958" o:title=""/>
          </v:shape>
          <o:OLEObject Type="Embed" ProgID="Equation.DSMT4" ShapeID="_x0000_i2123" DrawAspect="Content" ObjectID="_1805307700" r:id="rId2959"/>
        </w:object>
      </w:r>
    </w:p>
    <w:p w:rsidR="002B3B70" w:rsidRPr="002B3B70" w:rsidRDefault="002B3B70" w:rsidP="00C74BB7">
      <w:pPr>
        <w:tabs>
          <w:tab w:val="left" w:pos="992"/>
        </w:tabs>
        <w:spacing w:beforeLines="50" w:before="120"/>
        <w:ind w:left="992" w:hanging="992"/>
        <w:jc w:val="both"/>
        <w:rPr>
          <w:rFonts w:ascii="Times New Roman" w:eastAsiaTheme="minorEastAsia" w:hAnsi="Times New Roman" w:cs="Times New Roman"/>
          <w:bCs/>
          <w:sz w:val="28"/>
          <w:szCs w:val="28"/>
          <w:lang w:val="pt-BR"/>
        </w:rPr>
      </w:pPr>
      <w:r w:rsidRPr="002B3B70">
        <w:rPr>
          <w:rFonts w:ascii="Times New Roman" w:eastAsiaTheme="minorEastAsia" w:hAnsi="Times New Roman" w:cs="Times New Roman"/>
          <w:b/>
          <w:sz w:val="28"/>
          <w:szCs w:val="28"/>
          <w:lang w:val="pt-BR"/>
        </w:rPr>
        <w:t xml:space="preserve">Bài 2. </w:t>
      </w:r>
      <w:r w:rsidRPr="002B3B70">
        <w:rPr>
          <w:rFonts w:ascii="Times New Roman" w:eastAsiaTheme="minorEastAsia" w:hAnsi="Times New Roman" w:cs="Times New Roman"/>
          <w:bCs/>
          <w:sz w:val="28"/>
          <w:szCs w:val="28"/>
          <w:lang w:val="pt-BR"/>
        </w:rPr>
        <w:t xml:space="preserve">(1,0 điểm) </w:t>
      </w:r>
    </w:p>
    <w:p w:rsidR="002B3B70" w:rsidRPr="002B3B70" w:rsidRDefault="002B3B70" w:rsidP="00C74BB7">
      <w:pPr>
        <w:tabs>
          <w:tab w:val="left" w:pos="425"/>
        </w:tabs>
        <w:spacing w:before="60" w:after="60"/>
        <w:ind w:firstLine="448"/>
        <w:jc w:val="both"/>
        <w:rPr>
          <w:rFonts w:ascii="Times New Roman" w:eastAsia="Times New Roman" w:hAnsi="Times New Roman" w:cs="Times New Roman"/>
          <w:sz w:val="28"/>
          <w:szCs w:val="28"/>
          <w:lang w:val="fr-FR"/>
        </w:rPr>
      </w:pPr>
      <w:r w:rsidRPr="002B3B70">
        <w:rPr>
          <w:rFonts w:ascii="Times New Roman" w:eastAsia="Times New Roman" w:hAnsi="Times New Roman" w:cs="Times New Roman"/>
          <w:sz w:val="28"/>
          <w:szCs w:val="28"/>
          <w:lang w:val="nl-NL"/>
        </w:rPr>
        <w:t xml:space="preserve">a) Gọi </w:t>
      </w:r>
      <w:r w:rsidRPr="002B3B70">
        <w:rPr>
          <w:rFonts w:ascii="Times New Roman" w:eastAsia="Times New Roman" w:hAnsi="Times New Roman" w:cs="Times New Roman"/>
          <w:position w:val="-12"/>
          <w:sz w:val="28"/>
          <w:szCs w:val="28"/>
          <w:lang w:val="fr-FR"/>
        </w:rPr>
        <w:object w:dxaOrig="580" w:dyaOrig="360">
          <v:shape id="_x0000_i2124" type="#_x0000_t75" style="width:30.75pt;height:18.75pt" o:ole="">
            <v:imagedata r:id="rId488" o:title=""/>
          </v:shape>
          <o:OLEObject Type="Embed" ProgID="Equation.DSMT4" ShapeID="_x0000_i2124" DrawAspect="Content" ObjectID="_1805307701" r:id="rId2960"/>
        </w:object>
      </w:r>
      <w:r w:rsidRPr="002B3B70">
        <w:rPr>
          <w:rFonts w:ascii="Times New Roman" w:eastAsia="Times New Roman" w:hAnsi="Times New Roman" w:cs="Times New Roman"/>
          <w:sz w:val="28"/>
          <w:szCs w:val="28"/>
          <w:lang w:val="fr-FR"/>
        </w:rPr>
        <w:t xml:space="preserve"> là hai nghiệm của </w:t>
      </w:r>
      <w:r w:rsidRPr="002B3B70">
        <w:rPr>
          <w:rFonts w:ascii="Times New Roman" w:eastAsia="Times New Roman" w:hAnsi="Times New Roman" w:cs="Times New Roman"/>
          <w:sz w:val="28"/>
          <w:szCs w:val="28"/>
          <w:lang w:val="nl-NL"/>
        </w:rPr>
        <w:t xml:space="preserve">phương trình </w:t>
      </w:r>
      <w:r w:rsidRPr="002B3B70">
        <w:rPr>
          <w:rFonts w:ascii="Times New Roman" w:eastAsia="Times New Roman" w:hAnsi="Times New Roman" w:cs="Times New Roman"/>
          <w:position w:val="-6"/>
          <w:sz w:val="28"/>
          <w:szCs w:val="28"/>
          <w:lang w:val="fr-FR"/>
        </w:rPr>
        <w:object w:dxaOrig="1880" w:dyaOrig="340">
          <v:shape id="_x0000_i2125" type="#_x0000_t75" style="width:95.95pt;height:17.25pt" o:ole="">
            <v:imagedata r:id="rId2961" o:title=""/>
          </v:shape>
          <o:OLEObject Type="Embed" ProgID="Equation.DSMT4" ShapeID="_x0000_i2125" DrawAspect="Content" ObjectID="_1805307702" r:id="rId2962"/>
        </w:object>
      </w:r>
      <w:r w:rsidRPr="002B3B70">
        <w:rPr>
          <w:rFonts w:ascii="Times New Roman" w:eastAsia="Times New Roman" w:hAnsi="Times New Roman" w:cs="Times New Roman"/>
          <w:sz w:val="28"/>
          <w:szCs w:val="28"/>
          <w:lang w:val="fr-FR"/>
        </w:rPr>
        <w:t xml:space="preserve">. Không giải phương trình, hãy tính giá trị của biểu thức </w:t>
      </w:r>
      <w:r w:rsidRPr="002B3B70">
        <w:rPr>
          <w:rFonts w:ascii="Times New Roman" w:eastAsia="Times New Roman" w:hAnsi="Times New Roman" w:cs="Times New Roman"/>
          <w:i/>
          <w:iCs/>
          <w:position w:val="-12"/>
          <w:sz w:val="28"/>
          <w:szCs w:val="28"/>
          <w:lang w:val="fr-FR"/>
        </w:rPr>
        <w:object w:dxaOrig="2040" w:dyaOrig="360">
          <v:shape id="_x0000_i2126" type="#_x0000_t75" style="width:111pt;height:19.5pt" o:ole="">
            <v:imagedata r:id="rId2963" o:title=""/>
          </v:shape>
          <o:OLEObject Type="Embed" ProgID="Equation.DSMT4" ShapeID="_x0000_i2126" DrawAspect="Content" ObjectID="_1805307703" r:id="rId2964"/>
        </w:object>
      </w:r>
      <w:r w:rsidRPr="002B3B70">
        <w:rPr>
          <w:rFonts w:ascii="Times New Roman" w:eastAsia="Times New Roman" w:hAnsi="Times New Roman" w:cs="Times New Roman"/>
          <w:sz w:val="28"/>
          <w:szCs w:val="28"/>
          <w:lang w:val="fr-FR"/>
        </w:rPr>
        <w:t>.</w:t>
      </w:r>
    </w:p>
    <w:p w:rsidR="002B3B70" w:rsidRPr="002B3B70" w:rsidRDefault="002B3B70" w:rsidP="00C74BB7">
      <w:pPr>
        <w:tabs>
          <w:tab w:val="left" w:pos="425"/>
        </w:tabs>
        <w:spacing w:before="60" w:after="60"/>
        <w:ind w:firstLine="448"/>
        <w:jc w:val="both"/>
        <w:rPr>
          <w:rFonts w:ascii="Times New Roman" w:hAnsi="Times New Roman" w:cs="Times New Roman"/>
          <w:i/>
          <w:iCs/>
          <w:sz w:val="28"/>
          <w:szCs w:val="28"/>
          <w:lang w:val="fr-FR"/>
        </w:rPr>
      </w:pPr>
      <w:r w:rsidRPr="002B3B70">
        <w:rPr>
          <w:rFonts w:ascii="Times New Roman" w:hAnsi="Times New Roman" w:cs="Times New Roman"/>
          <w:sz w:val="28"/>
          <w:szCs w:val="28"/>
          <w:lang w:val="nl-NL"/>
        </w:rPr>
        <w:t xml:space="preserve">b) Giải bất phương trình </w:t>
      </w:r>
      <w:r w:rsidRPr="002B3B70">
        <w:rPr>
          <w:rFonts w:ascii="Times New Roman" w:hAnsi="Times New Roman" w:cs="Times New Roman"/>
          <w:i/>
          <w:iCs/>
          <w:position w:val="-6"/>
          <w:sz w:val="28"/>
          <w:szCs w:val="28"/>
          <w:lang w:val="fr-FR"/>
        </w:rPr>
        <w:object w:dxaOrig="1280" w:dyaOrig="279">
          <v:shape id="_x0000_i2127" type="#_x0000_t75" style="width:64.5pt;height:13.5pt" o:ole="">
            <v:imagedata r:id="rId2965" o:title=""/>
          </v:shape>
          <o:OLEObject Type="Embed" ProgID="Equation.DSMT4" ShapeID="_x0000_i2127" DrawAspect="Content" ObjectID="_1805307704" r:id="rId2966"/>
        </w:object>
      </w:r>
    </w:p>
    <w:p w:rsidR="002B3B70" w:rsidRPr="002B3B70" w:rsidRDefault="002B3B70" w:rsidP="00C74BB7">
      <w:pPr>
        <w:tabs>
          <w:tab w:val="left" w:pos="992"/>
        </w:tabs>
        <w:spacing w:beforeLines="50" w:before="120"/>
        <w:ind w:left="992" w:hanging="992"/>
        <w:jc w:val="both"/>
        <w:rPr>
          <w:rFonts w:ascii="Times New Roman" w:eastAsiaTheme="minorEastAsia" w:hAnsi="Times New Roman" w:cs="Times New Roman"/>
          <w:bCs/>
          <w:sz w:val="28"/>
          <w:szCs w:val="28"/>
          <w:lang w:val="pt-BR"/>
        </w:rPr>
      </w:pPr>
      <w:r w:rsidRPr="002B3B70">
        <w:rPr>
          <w:rFonts w:ascii="Times New Roman" w:eastAsiaTheme="minorEastAsia" w:hAnsi="Times New Roman" w:cs="Times New Roman"/>
          <w:b/>
          <w:sz w:val="28"/>
          <w:szCs w:val="28"/>
          <w:lang w:val="pt-BR"/>
        </w:rPr>
        <w:t>Bài 3</w:t>
      </w:r>
      <w:r w:rsidRPr="002B3B70">
        <w:rPr>
          <w:rFonts w:ascii="Times New Roman" w:eastAsiaTheme="minorEastAsia" w:hAnsi="Times New Roman" w:cs="Times New Roman"/>
          <w:bCs/>
          <w:sz w:val="28"/>
          <w:szCs w:val="28"/>
          <w:lang w:val="pt-BR"/>
        </w:rPr>
        <w:t xml:space="preserve">. (1,5 điểm) </w:t>
      </w:r>
    </w:p>
    <w:p w:rsidR="002B3B70" w:rsidRPr="00173A77" w:rsidRDefault="00173A77" w:rsidP="00173A77">
      <w:pPr>
        <w:tabs>
          <w:tab w:val="left" w:pos="425"/>
        </w:tabs>
        <w:spacing w:before="60" w:after="60" w:line="276" w:lineRule="auto"/>
        <w:ind w:left="808" w:hanging="360"/>
        <w:jc w:val="both"/>
        <w:rPr>
          <w:rFonts w:ascii="Times New Roman" w:eastAsiaTheme="minorEastAsia" w:hAnsi="Times New Roman" w:cs="Times New Roman"/>
          <w:bCs/>
          <w:sz w:val="28"/>
          <w:szCs w:val="28"/>
          <w:lang w:val="pt-BR"/>
        </w:rPr>
      </w:pPr>
      <w:r w:rsidRPr="002B3B70">
        <w:rPr>
          <w:rFonts w:ascii="Times New Roman" w:eastAsiaTheme="minorHAnsi" w:hAnsi="Times New Roman" w:cs="Times New Roman"/>
          <w:bCs/>
          <w:sz w:val="28"/>
          <w:szCs w:val="28"/>
          <w:lang w:val="pt-BR"/>
        </w:rPr>
        <w:t>a)</w:t>
      </w:r>
      <w:r w:rsidRPr="002B3B70">
        <w:rPr>
          <w:rFonts w:ascii="Times New Roman" w:eastAsiaTheme="minorHAnsi" w:hAnsi="Times New Roman" w:cs="Times New Roman"/>
          <w:bCs/>
          <w:sz w:val="28"/>
          <w:szCs w:val="28"/>
          <w:lang w:val="pt-BR"/>
        </w:rPr>
        <w:tab/>
      </w:r>
      <w:r w:rsidR="002B3B70" w:rsidRPr="00173A77">
        <w:rPr>
          <w:rFonts w:ascii="Times New Roman" w:eastAsiaTheme="minorEastAsia" w:hAnsi="Times New Roman" w:cs="Times New Roman"/>
          <w:bCs/>
          <w:i/>
          <w:iCs/>
          <w:sz w:val="28"/>
          <w:szCs w:val="28"/>
          <w:lang w:val="pt-BR"/>
        </w:rPr>
        <w:t>Giải bài toán bằng cách lập hệ phương trình</w:t>
      </w:r>
      <w:r w:rsidR="002B3B70" w:rsidRPr="00173A77">
        <w:rPr>
          <w:rFonts w:ascii="Times New Roman" w:eastAsiaTheme="minorEastAsia" w:hAnsi="Times New Roman" w:cs="Times New Roman"/>
          <w:bCs/>
          <w:sz w:val="28"/>
          <w:szCs w:val="28"/>
          <w:lang w:val="pt-BR"/>
        </w:rPr>
        <w:t>.</w:t>
      </w:r>
    </w:p>
    <w:p w:rsidR="002B3B70" w:rsidRPr="002B3B70" w:rsidRDefault="002B3B70" w:rsidP="00C74BB7">
      <w:pPr>
        <w:tabs>
          <w:tab w:val="left" w:pos="425"/>
        </w:tabs>
        <w:spacing w:before="60" w:after="60"/>
        <w:jc w:val="both"/>
        <w:rPr>
          <w:rFonts w:ascii="Times New Roman" w:eastAsiaTheme="minorEastAsia" w:hAnsi="Times New Roman" w:cs="Times New Roman"/>
          <w:bCs/>
          <w:sz w:val="28"/>
          <w:szCs w:val="28"/>
          <w:lang w:val="pt-BR"/>
        </w:rPr>
      </w:pPr>
      <w:r w:rsidRPr="002B3B70">
        <w:rPr>
          <w:rFonts w:ascii="Times New Roman" w:eastAsiaTheme="minorEastAsia" w:hAnsi="Times New Roman" w:cs="Times New Roman"/>
          <w:bCs/>
          <w:sz w:val="28"/>
          <w:szCs w:val="28"/>
          <w:lang w:val="pt-BR"/>
        </w:rPr>
        <w:t>Trong Kỳ thi tuyển sinh vào lớp 10 THPT, hai lớp 9A và 9B có tổng cộng 75 học sinh dự thi. Biết rằng, lớp 9A có 80% học sinh trúng tuyển so với số học sinh dự thi của lớp, lớp 9B có 90% học sinh trúng tuyển so với số học sinh dự thi của lớp. Tổng số học sinh trúng tuyển của hai lớp 9A và 9B là 64. Tính số học sinh dự thi của lớp 9A, lớp 9B.</w:t>
      </w:r>
    </w:p>
    <w:p w:rsidR="002B3B70" w:rsidRPr="002B3B70" w:rsidRDefault="002B3B70" w:rsidP="00C74BB7">
      <w:pPr>
        <w:ind w:firstLine="450"/>
        <w:jc w:val="both"/>
        <w:rPr>
          <w:rFonts w:ascii="Times New Roman" w:eastAsia="Times New Roman" w:hAnsi="Times New Roman" w:cs="Times New Roman"/>
          <w:sz w:val="28"/>
          <w:szCs w:val="28"/>
        </w:rPr>
      </w:pPr>
      <w:r w:rsidRPr="002B3B70">
        <w:rPr>
          <w:rFonts w:ascii="Times New Roman" w:eastAsia="Times New Roman" w:hAnsi="Times New Roman" w:cs="Times New Roman"/>
          <w:sz w:val="28"/>
          <w:szCs w:val="28"/>
        </w:rPr>
        <w:t>b) Có hai túi I và II. Túi I chứa 3 tấm thẻ, đánh số 1, 2, 3. Túi 2 chứa hai tấm thẻ, đánh số 4, 5. Từ mỗi túi I và II rút ngẫu nhiên một tấm thẻ. Tính xác suất của biên cố “Hai số ghi trên tấm thẻ hơn nhau 2 đơn vị</w:t>
      </w:r>
    </w:p>
    <w:p w:rsidR="002B3B70" w:rsidRPr="002B3B70" w:rsidRDefault="002B3B70" w:rsidP="00C74BB7">
      <w:pPr>
        <w:ind w:firstLine="426"/>
        <w:jc w:val="both"/>
        <w:rPr>
          <w:rFonts w:ascii="Times New Roman" w:eastAsia="Times New Roman" w:hAnsi="Times New Roman" w:cs="Times New Roman"/>
          <w:sz w:val="28"/>
          <w:szCs w:val="28"/>
          <w:lang w:val="pt-BR"/>
        </w:rPr>
      </w:pPr>
      <w:r w:rsidRPr="002B3B70">
        <w:rPr>
          <w:rFonts w:ascii="Times New Roman" w:eastAsiaTheme="minorEastAsia" w:hAnsi="Times New Roman" w:cs="Times New Roman"/>
          <w:b/>
          <w:sz w:val="28"/>
          <w:szCs w:val="28"/>
          <w:lang w:val="pt-BR"/>
        </w:rPr>
        <w:t xml:space="preserve">Bài 4. </w:t>
      </w:r>
      <w:r w:rsidRPr="002B3B70">
        <w:rPr>
          <w:rFonts w:ascii="Times New Roman" w:eastAsia="Times New Roman" w:hAnsi="Times New Roman" w:cs="Times New Roman"/>
          <w:sz w:val="28"/>
          <w:szCs w:val="28"/>
          <w:lang w:val="pt-BR"/>
        </w:rPr>
        <w:t xml:space="preserve">Cho đường tròn </w:t>
      </w:r>
      <w:r w:rsidRPr="002B3B70">
        <w:rPr>
          <w:rFonts w:ascii="Times New Roman" w:eastAsia="Times New Roman" w:hAnsi="Times New Roman" w:cs="Times New Roman"/>
          <w:bCs/>
          <w:sz w:val="28"/>
          <w:szCs w:val="28"/>
          <w:lang w:val="pt-BR"/>
        </w:rPr>
        <w:t>(</w:t>
      </w:r>
      <w:r w:rsidRPr="002B3B70">
        <w:rPr>
          <w:rFonts w:ascii="Times New Roman" w:eastAsia="Times New Roman" w:hAnsi="Times New Roman" w:cs="Times New Roman"/>
          <w:sz w:val="28"/>
          <w:szCs w:val="28"/>
          <w:lang w:val="pt-BR"/>
        </w:rPr>
        <w:t>O; R</w:t>
      </w:r>
      <w:r w:rsidRPr="002B3B70">
        <w:rPr>
          <w:rFonts w:ascii="Times New Roman" w:eastAsia="Times New Roman" w:hAnsi="Times New Roman" w:cs="Times New Roman"/>
          <w:bCs/>
          <w:sz w:val="28"/>
          <w:szCs w:val="28"/>
          <w:lang w:val="pt-BR"/>
        </w:rPr>
        <w:t>)</w:t>
      </w:r>
      <w:r w:rsidRPr="002B3B70">
        <w:rPr>
          <w:rFonts w:ascii="Times New Roman" w:eastAsia="Times New Roman" w:hAnsi="Times New Roman" w:cs="Times New Roman"/>
          <w:b/>
          <w:bCs/>
          <w:sz w:val="28"/>
          <w:szCs w:val="28"/>
          <w:lang w:val="pt-BR"/>
        </w:rPr>
        <w:t xml:space="preserve"> </w:t>
      </w:r>
      <w:r w:rsidRPr="002B3B70">
        <w:rPr>
          <w:rFonts w:ascii="Times New Roman" w:eastAsia="Times New Roman" w:hAnsi="Times New Roman" w:cs="Times New Roman"/>
          <w:sz w:val="28"/>
          <w:szCs w:val="28"/>
          <w:lang w:val="pt-BR"/>
        </w:rPr>
        <w:t xml:space="preserve">có hai đường kính AB và CD vuông góc tại </w:t>
      </w:r>
      <w:r w:rsidRPr="002B3B70">
        <w:rPr>
          <w:rFonts w:ascii="Times New Roman" w:eastAsia="Times New Roman" w:hAnsi="Times New Roman" w:cs="Times New Roman"/>
          <w:i/>
          <w:sz w:val="28"/>
          <w:szCs w:val="28"/>
          <w:lang w:val="pt-BR"/>
        </w:rPr>
        <w:t>O</w:t>
      </w:r>
      <w:r w:rsidRPr="002B3B70">
        <w:rPr>
          <w:rFonts w:ascii="Times New Roman" w:eastAsia="Times New Roman" w:hAnsi="Times New Roman" w:cs="Times New Roman"/>
          <w:sz w:val="28"/>
          <w:szCs w:val="28"/>
          <w:lang w:val="pt-BR"/>
        </w:rPr>
        <w:t xml:space="preserve">. Gọi  </w:t>
      </w:r>
      <w:r w:rsidRPr="002B3B70">
        <w:rPr>
          <w:rFonts w:ascii="Times New Roman" w:eastAsia="Times New Roman" w:hAnsi="Times New Roman" w:cs="Times New Roman"/>
          <w:i/>
          <w:sz w:val="28"/>
          <w:szCs w:val="28"/>
          <w:lang w:val="pt-BR"/>
        </w:rPr>
        <w:t>I</w:t>
      </w:r>
      <w:r w:rsidRPr="002B3B70">
        <w:rPr>
          <w:rFonts w:ascii="Times New Roman" w:eastAsia="Times New Roman" w:hAnsi="Times New Roman" w:cs="Times New Roman"/>
          <w:sz w:val="28"/>
          <w:szCs w:val="28"/>
          <w:lang w:val="pt-BR"/>
        </w:rPr>
        <w:t xml:space="preserve"> là trung điểm của OB. Tia CI cắt đường tròn </w:t>
      </w:r>
      <w:r w:rsidRPr="002B3B70">
        <w:rPr>
          <w:rFonts w:ascii="Times New Roman" w:eastAsia="Times New Roman" w:hAnsi="Times New Roman" w:cs="Times New Roman"/>
          <w:b/>
          <w:bCs/>
          <w:sz w:val="28"/>
          <w:szCs w:val="28"/>
          <w:lang w:val="pt-BR"/>
        </w:rPr>
        <w:t>(</w:t>
      </w:r>
      <w:r w:rsidRPr="002B3B70">
        <w:rPr>
          <w:rFonts w:ascii="Times New Roman" w:eastAsia="Times New Roman" w:hAnsi="Times New Roman" w:cs="Times New Roman"/>
          <w:sz w:val="28"/>
          <w:szCs w:val="28"/>
          <w:lang w:val="pt-BR"/>
        </w:rPr>
        <w:t>O</w:t>
      </w:r>
      <w:r w:rsidRPr="002B3B70">
        <w:rPr>
          <w:rFonts w:ascii="Times New Roman" w:eastAsia="Times New Roman" w:hAnsi="Times New Roman" w:cs="Times New Roman"/>
          <w:b/>
          <w:bCs/>
          <w:sz w:val="28"/>
          <w:szCs w:val="28"/>
          <w:lang w:val="pt-BR"/>
        </w:rPr>
        <w:t xml:space="preserve">) </w:t>
      </w:r>
      <w:r w:rsidRPr="002B3B70">
        <w:rPr>
          <w:rFonts w:ascii="Times New Roman" w:eastAsia="Times New Roman" w:hAnsi="Times New Roman" w:cs="Times New Roman"/>
          <w:sz w:val="28"/>
          <w:szCs w:val="28"/>
          <w:lang w:val="pt-BR"/>
        </w:rPr>
        <w:t xml:space="preserve">tại E. Gọi H là giao điểm của AE và CD. </w:t>
      </w:r>
    </w:p>
    <w:p w:rsidR="002B3B70" w:rsidRPr="002B3B70" w:rsidRDefault="002B3B70" w:rsidP="00C74BB7">
      <w:pPr>
        <w:ind w:firstLine="426"/>
        <w:jc w:val="both"/>
        <w:rPr>
          <w:rFonts w:ascii="Times New Roman" w:eastAsia="Times New Roman" w:hAnsi="Times New Roman" w:cs="Times New Roman"/>
          <w:sz w:val="28"/>
          <w:szCs w:val="28"/>
          <w:lang w:val="pt-BR"/>
        </w:rPr>
      </w:pPr>
      <w:r w:rsidRPr="002B3B70">
        <w:rPr>
          <w:rFonts w:ascii="Times New Roman" w:eastAsia="Times New Roman" w:hAnsi="Times New Roman" w:cs="Times New Roman"/>
          <w:sz w:val="28"/>
          <w:szCs w:val="28"/>
          <w:lang w:val="pt-BR"/>
        </w:rPr>
        <w:t>a) Chứng minh bốn điểm O, I, E, D cùng thuộc một đường tròn.</w:t>
      </w:r>
    </w:p>
    <w:p w:rsidR="002B3B70" w:rsidRPr="002B3B70" w:rsidRDefault="002B3B70" w:rsidP="00C74BB7">
      <w:pPr>
        <w:ind w:firstLine="426"/>
        <w:jc w:val="both"/>
        <w:rPr>
          <w:rFonts w:ascii="Times New Roman" w:eastAsia="Times New Roman" w:hAnsi="Times New Roman" w:cs="Times New Roman"/>
          <w:sz w:val="28"/>
          <w:szCs w:val="28"/>
          <w:lang w:val="pt-BR"/>
        </w:rPr>
      </w:pPr>
      <w:r w:rsidRPr="002B3B70">
        <w:rPr>
          <w:rFonts w:ascii="Times New Roman" w:eastAsia="Times New Roman" w:hAnsi="Times New Roman" w:cs="Times New Roman"/>
          <w:sz w:val="28"/>
          <w:szCs w:val="28"/>
          <w:lang w:val="pt-BR"/>
        </w:rPr>
        <w:t>b) Chứng minh: AH</w:t>
      </w:r>
      <w:r w:rsidRPr="002B3B70">
        <w:rPr>
          <w:rFonts w:ascii="Cambria Math" w:eastAsia="Times New Roman" w:hAnsi="Cambria Math" w:cs="Cambria Math"/>
          <w:b/>
          <w:bCs/>
          <w:sz w:val="28"/>
          <w:szCs w:val="28"/>
          <w:lang w:val="pt-BR"/>
        </w:rPr>
        <w:t>⋅</w:t>
      </w:r>
      <w:r w:rsidRPr="002B3B70">
        <w:rPr>
          <w:rFonts w:ascii="Times New Roman" w:eastAsia="Times New Roman" w:hAnsi="Times New Roman" w:cs="Times New Roman"/>
          <w:sz w:val="28"/>
          <w:szCs w:val="28"/>
          <w:lang w:val="pt-BR"/>
        </w:rPr>
        <w:t>AE</w:t>
      </w:r>
      <w:r w:rsidRPr="002B3B70">
        <w:rPr>
          <w:rFonts w:ascii="Times New Roman" w:eastAsia="Times New Roman" w:hAnsi="Times New Roman" w:cs="Times New Roman"/>
          <w:i/>
          <w:sz w:val="28"/>
          <w:szCs w:val="28"/>
          <w:lang w:val="pt-BR"/>
        </w:rPr>
        <w:t xml:space="preserve"> = </w:t>
      </w:r>
      <w:r w:rsidRPr="002B3B70">
        <w:rPr>
          <w:rFonts w:ascii="Times New Roman" w:eastAsia="Times New Roman" w:hAnsi="Times New Roman" w:cs="Times New Roman"/>
          <w:sz w:val="28"/>
          <w:szCs w:val="28"/>
          <w:lang w:val="pt-BR"/>
        </w:rPr>
        <w:t>2R</w:t>
      </w:r>
      <w:r w:rsidRPr="002B3B70">
        <w:rPr>
          <w:rFonts w:ascii="Times New Roman" w:eastAsia="Times New Roman" w:hAnsi="Times New Roman" w:cs="Times New Roman"/>
          <w:sz w:val="28"/>
          <w:szCs w:val="28"/>
          <w:vertAlign w:val="superscript"/>
          <w:lang w:val="pt-BR"/>
        </w:rPr>
        <w:t xml:space="preserve">2 </w:t>
      </w:r>
      <w:r w:rsidRPr="002B3B70">
        <w:rPr>
          <w:rFonts w:ascii="Times New Roman" w:eastAsia="Times New Roman" w:hAnsi="Times New Roman" w:cs="Times New Roman"/>
          <w:sz w:val="28"/>
          <w:szCs w:val="28"/>
          <w:lang w:val="pt-BR"/>
        </w:rPr>
        <w:t xml:space="preserve"> và OA </w:t>
      </w:r>
      <w:r w:rsidRPr="002B3B70">
        <w:rPr>
          <w:rFonts w:ascii="Times New Roman" w:eastAsia="Times New Roman" w:hAnsi="Times New Roman" w:cs="Times New Roman"/>
          <w:bCs/>
          <w:sz w:val="28"/>
          <w:szCs w:val="28"/>
          <w:lang w:val="pt-BR"/>
        </w:rPr>
        <w:t>= 3</w:t>
      </w:r>
      <w:r w:rsidRPr="002B3B70">
        <w:rPr>
          <w:rFonts w:ascii="Cambria Math" w:eastAsia="Times New Roman" w:hAnsi="Cambria Math" w:cs="Cambria Math"/>
          <w:bCs/>
          <w:sz w:val="28"/>
          <w:szCs w:val="28"/>
          <w:lang w:val="pt-BR"/>
        </w:rPr>
        <w:t>⋅</w:t>
      </w:r>
      <w:r w:rsidRPr="002B3B70">
        <w:rPr>
          <w:rFonts w:ascii="Times New Roman" w:eastAsia="Times New Roman" w:hAnsi="Times New Roman" w:cs="Times New Roman"/>
          <w:sz w:val="28"/>
          <w:szCs w:val="28"/>
          <w:lang w:val="pt-BR"/>
        </w:rPr>
        <w:t>OH.</w:t>
      </w:r>
    </w:p>
    <w:p w:rsidR="002B3B70" w:rsidRPr="002B3B70" w:rsidRDefault="002B3B70" w:rsidP="00C74BB7">
      <w:pPr>
        <w:ind w:firstLine="426"/>
        <w:jc w:val="both"/>
        <w:rPr>
          <w:rFonts w:ascii="Times New Roman" w:eastAsia="Times New Roman" w:hAnsi="Times New Roman" w:cs="Times New Roman"/>
          <w:sz w:val="28"/>
          <w:szCs w:val="28"/>
          <w:lang w:val="pt-BR"/>
        </w:rPr>
      </w:pPr>
      <w:r w:rsidRPr="002B3B70">
        <w:rPr>
          <w:rFonts w:ascii="Times New Roman" w:eastAsia="Times New Roman" w:hAnsi="Times New Roman" w:cs="Times New Roman"/>
          <w:sz w:val="28"/>
          <w:szCs w:val="28"/>
          <w:lang w:val="pt-BR"/>
        </w:rPr>
        <w:t>c) Kẻ OK vuông góc với BD tại K</w:t>
      </w:r>
      <w:r w:rsidRPr="002B3B70">
        <w:rPr>
          <w:rFonts w:ascii="Times New Roman" w:eastAsia="Times New Roman" w:hAnsi="Times New Roman" w:cs="Times New Roman"/>
          <w:i/>
          <w:sz w:val="28"/>
          <w:szCs w:val="28"/>
          <w:lang w:val="pt-BR"/>
        </w:rPr>
        <w:t xml:space="preserve"> , Gọi </w:t>
      </w:r>
      <w:r w:rsidRPr="002B3B70">
        <w:rPr>
          <w:rFonts w:ascii="Times New Roman" w:eastAsia="Times New Roman" w:hAnsi="Times New Roman" w:cs="Times New Roman"/>
          <w:sz w:val="28"/>
          <w:szCs w:val="28"/>
          <w:lang w:val="pt-BR"/>
        </w:rPr>
        <w:t>Q là giao điểm của AD và BE. Chứng minh ba điểm: Q, K, I  thẳng hàng.</w:t>
      </w:r>
    </w:p>
    <w:p w:rsidR="002B3B70" w:rsidRPr="002B3B70" w:rsidRDefault="002B3B70" w:rsidP="00C74BB7">
      <w:pPr>
        <w:tabs>
          <w:tab w:val="left" w:pos="992"/>
        </w:tabs>
        <w:spacing w:beforeLines="50" w:before="120"/>
        <w:ind w:left="992" w:hanging="992"/>
        <w:jc w:val="both"/>
        <w:rPr>
          <w:rFonts w:ascii="Times New Roman" w:hAnsi="Times New Roman" w:cs="Times New Roman"/>
          <w:bCs/>
          <w:iCs/>
          <w:sz w:val="28"/>
          <w:szCs w:val="28"/>
          <w:lang w:val="pt-BR"/>
        </w:rPr>
      </w:pPr>
      <w:r w:rsidRPr="002B3B70">
        <w:rPr>
          <w:rFonts w:ascii="Times New Roman" w:eastAsiaTheme="minorEastAsia" w:hAnsi="Times New Roman" w:cs="Times New Roman"/>
          <w:b/>
          <w:sz w:val="28"/>
          <w:szCs w:val="28"/>
          <w:lang w:val="fr-FR"/>
        </w:rPr>
        <w:t xml:space="preserve">Bài 5. </w:t>
      </w:r>
      <w:r w:rsidRPr="002B3B70">
        <w:rPr>
          <w:rFonts w:ascii="Times New Roman" w:eastAsiaTheme="minorEastAsia" w:hAnsi="Times New Roman" w:cs="Times New Roman"/>
          <w:bCs/>
          <w:sz w:val="28"/>
          <w:szCs w:val="28"/>
          <w:lang w:val="fr-FR"/>
        </w:rPr>
        <w:t>(0,5 điểm)</w:t>
      </w:r>
    </w:p>
    <w:p w:rsidR="002B3B70" w:rsidRPr="002B3B70" w:rsidRDefault="002B3B70" w:rsidP="00C74BB7">
      <w:pPr>
        <w:spacing w:before="120"/>
        <w:ind w:firstLine="720"/>
        <w:jc w:val="both"/>
        <w:rPr>
          <w:rFonts w:ascii="Times New Roman" w:eastAsiaTheme="minorEastAsia" w:hAnsi="Times New Roman" w:cs="Times New Roman"/>
          <w:b/>
          <w:sz w:val="28"/>
          <w:szCs w:val="28"/>
          <w:lang w:val="pl-PL"/>
        </w:rPr>
      </w:pPr>
      <w:r w:rsidRPr="002B3B70">
        <w:rPr>
          <w:rFonts w:ascii="Times New Roman" w:eastAsia="Calibri" w:hAnsi="Times New Roman" w:cs="Times New Roman"/>
          <w:noProof/>
          <w:sz w:val="28"/>
          <w:szCs w:val="28"/>
        </w:rPr>
        <w:drawing>
          <wp:anchor distT="0" distB="0" distL="114300" distR="114300" simplePos="0" relativeHeight="251812864" behindDoc="0" locked="0" layoutInCell="1" allowOverlap="1" wp14:anchorId="0F681AFF" wp14:editId="27E0676E">
            <wp:simplePos x="0" y="0"/>
            <wp:positionH relativeFrom="margin">
              <wp:posOffset>4917440</wp:posOffset>
            </wp:positionH>
            <wp:positionV relativeFrom="paragraph">
              <wp:posOffset>146685</wp:posOffset>
            </wp:positionV>
            <wp:extent cx="1390650" cy="929005"/>
            <wp:effectExtent l="0" t="0" r="0" b="4445"/>
            <wp:wrapSquare wrapText="bothSides"/>
            <wp:docPr id="1039023165" name="Picture 1039023165"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1"/>
                    <pic:cNvPicPr>
                      <a:picLocks noChangeAspect="1" noChangeArrowheads="1"/>
                    </pic:cNvPicPr>
                  </pic:nvPicPr>
                  <pic:blipFill>
                    <a:blip r:embed="rId2967" cstate="print">
                      <a:extLst>
                        <a:ext uri="{28A0092B-C50C-407E-A947-70E740481C1C}">
                          <a14:useLocalDpi xmlns:a14="http://schemas.microsoft.com/office/drawing/2010/main" val="0"/>
                        </a:ext>
                      </a:extLst>
                    </a:blip>
                    <a:srcRect/>
                    <a:stretch>
                      <a:fillRect/>
                    </a:stretch>
                  </pic:blipFill>
                  <pic:spPr bwMode="auto">
                    <a:xfrm>
                      <a:off x="0" y="0"/>
                      <a:ext cx="1390650" cy="929005"/>
                    </a:xfrm>
                    <a:prstGeom prst="rect">
                      <a:avLst/>
                    </a:prstGeom>
                    <a:noFill/>
                  </pic:spPr>
                </pic:pic>
              </a:graphicData>
            </a:graphic>
            <wp14:sizeRelH relativeFrom="margin">
              <wp14:pctWidth>0</wp14:pctWidth>
            </wp14:sizeRelH>
            <wp14:sizeRelV relativeFrom="page">
              <wp14:pctHeight>0</wp14:pctHeight>
            </wp14:sizeRelV>
          </wp:anchor>
        </w:drawing>
      </w:r>
      <w:r w:rsidRPr="002B3B70">
        <w:rPr>
          <w:rFonts w:ascii="Times New Roman" w:eastAsia="Times New Roman" w:hAnsi="Times New Roman" w:cs="Times New Roman"/>
          <w:sz w:val="28"/>
          <w:szCs w:val="28"/>
          <w:lang w:val="pl-PL"/>
        </w:rPr>
        <w:t xml:space="preserve">Một vật thể đặc bằng kim loại dạng hình trụ có bán kính đường tròn đáy và chiều cao đều bằng </w:t>
      </w:r>
      <w:r w:rsidRPr="002B3B70">
        <w:rPr>
          <w:rFonts w:ascii="Times New Roman" w:eastAsia="Times New Roman" w:hAnsi="Times New Roman" w:cs="Times New Roman"/>
          <w:sz w:val="28"/>
          <w:szCs w:val="28"/>
          <w:lang w:val="vi-VN"/>
        </w:rPr>
        <w:t xml:space="preserve">8 </w:t>
      </w:r>
      <w:r w:rsidRPr="002B3B70">
        <w:rPr>
          <w:rFonts w:ascii="Times New Roman" w:eastAsia="Times New Roman" w:hAnsi="Times New Roman" w:cs="Times New Roman"/>
          <w:sz w:val="28"/>
          <w:szCs w:val="28"/>
          <w:lang w:val="pl-PL"/>
        </w:rPr>
        <w:t xml:space="preserve">cm. Người ta khoan xuyên qua hai mặt đáy của vật thể đó theo phương vuông góc với mặt đáy, phần bị khoan là một lỗ hình trụ có bán kính đường tròn đáy bằng </w:t>
      </w:r>
      <w:r w:rsidRPr="002B3B70">
        <w:rPr>
          <w:rFonts w:ascii="Times New Roman" w:eastAsia="Times New Roman" w:hAnsi="Times New Roman" w:cs="Times New Roman"/>
          <w:sz w:val="28"/>
          <w:szCs w:val="28"/>
          <w:lang w:val="vi-VN"/>
        </w:rPr>
        <w:t xml:space="preserve">3 </w:t>
      </w:r>
      <w:r w:rsidRPr="002B3B70">
        <w:rPr>
          <w:rFonts w:ascii="Times New Roman" w:eastAsia="Times New Roman" w:hAnsi="Times New Roman" w:cs="Times New Roman"/>
          <w:sz w:val="28"/>
          <w:szCs w:val="28"/>
          <w:lang w:val="pl-PL"/>
        </w:rPr>
        <w:t>cm (</w:t>
      </w:r>
      <w:r w:rsidRPr="002B3B70">
        <w:rPr>
          <w:rFonts w:ascii="Times New Roman" w:eastAsia="Times New Roman" w:hAnsi="Times New Roman" w:cs="Times New Roman"/>
          <w:sz w:val="28"/>
          <w:szCs w:val="28"/>
          <w:lang w:val="vi-VN"/>
        </w:rPr>
        <w:t>hình vẽ bên</w:t>
      </w:r>
      <w:r w:rsidRPr="002B3B70">
        <w:rPr>
          <w:rFonts w:ascii="Times New Roman" w:eastAsia="Times New Roman" w:hAnsi="Times New Roman" w:cs="Times New Roman"/>
          <w:sz w:val="28"/>
          <w:szCs w:val="28"/>
          <w:lang w:val="pl-PL"/>
        </w:rPr>
        <w:t>). Tính thể tích phần còn lại của vật thể đó.</w:t>
      </w:r>
    </w:p>
    <w:p w:rsidR="002B3B70" w:rsidRPr="002B3B70" w:rsidRDefault="002B3B70" w:rsidP="00C74BB7">
      <w:pPr>
        <w:jc w:val="center"/>
        <w:rPr>
          <w:rFonts w:ascii="Times New Roman" w:hAnsi="Times New Roman" w:cs="Times New Roman"/>
          <w:sz w:val="28"/>
          <w:szCs w:val="28"/>
          <w:lang w:val="pl-PL"/>
        </w:rPr>
      </w:pPr>
      <w:r w:rsidRPr="002B3B70">
        <w:rPr>
          <w:rFonts w:ascii="Times New Roman" w:hAnsi="Times New Roman" w:cs="Times New Roman"/>
          <w:sz w:val="28"/>
          <w:szCs w:val="28"/>
          <w:lang w:val="pl-PL"/>
        </w:rPr>
        <w:t xml:space="preserve">-------------- </w:t>
      </w:r>
      <w:r w:rsidRPr="002B3B70">
        <w:rPr>
          <w:rFonts w:ascii="Times New Roman" w:hAnsi="Times New Roman" w:cs="Times New Roman"/>
          <w:b/>
          <w:sz w:val="28"/>
          <w:szCs w:val="28"/>
          <w:lang w:val="pl-PL"/>
        </w:rPr>
        <w:t>Hết</w:t>
      </w:r>
      <w:r w:rsidRPr="002B3B70">
        <w:rPr>
          <w:rFonts w:ascii="Times New Roman" w:hAnsi="Times New Roman" w:cs="Times New Roman"/>
          <w:sz w:val="28"/>
          <w:szCs w:val="28"/>
          <w:lang w:val="pl-PL"/>
        </w:rPr>
        <w:t xml:space="preserve"> ------------  </w:t>
      </w:r>
    </w:p>
    <w:p w:rsidR="002B3B70" w:rsidRPr="002B3B70" w:rsidRDefault="002B3B70" w:rsidP="00C74BB7">
      <w:pPr>
        <w:rPr>
          <w:rFonts w:ascii="Times New Roman" w:hAnsi="Times New Roman" w:cs="Times New Roman"/>
          <w:b/>
          <w:bCs/>
          <w:sz w:val="28"/>
          <w:szCs w:val="28"/>
          <w:lang w:val="pl-PL"/>
        </w:rPr>
      </w:pPr>
    </w:p>
    <w:p w:rsidR="004534B8" w:rsidRPr="0036675E" w:rsidRDefault="004534B8" w:rsidP="004534B8">
      <w:pPr>
        <w:jc w:val="center"/>
        <w:rPr>
          <w:rFonts w:ascii="Times New Roman" w:hAnsi="Times New Roman" w:cs="Times New Roman"/>
          <w:b/>
          <w:color w:val="FF0000"/>
          <w:sz w:val="28"/>
          <w:szCs w:val="28"/>
        </w:rPr>
      </w:pPr>
      <w:r w:rsidRPr="0036675E">
        <w:rPr>
          <w:rFonts w:ascii="Times New Roman" w:hAnsi="Times New Roman" w:cs="Times New Roman"/>
          <w:b/>
          <w:color w:val="FF0000"/>
          <w:sz w:val="28"/>
          <w:szCs w:val="28"/>
          <w:highlight w:val="yellow"/>
        </w:rPr>
        <w:t>ĐÁP ÁN VÀ LỜI GIẢI</w:t>
      </w:r>
    </w:p>
    <w:p w:rsidR="002B3B70" w:rsidRPr="002B3B70" w:rsidRDefault="002B3B70" w:rsidP="00C74BB7">
      <w:pPr>
        <w:spacing w:before="120" w:after="120"/>
        <w:rPr>
          <w:rFonts w:ascii="Times New Roman" w:hAnsi="Times New Roman" w:cs="Times New Roman"/>
          <w:b/>
          <w:bCs/>
          <w:sz w:val="26"/>
          <w:szCs w:val="26"/>
          <w:lang w:val="nl-NL"/>
        </w:rPr>
      </w:pPr>
      <w:r w:rsidRPr="002B3B70">
        <w:rPr>
          <w:rFonts w:ascii="Times New Roman" w:hAnsi="Times New Roman" w:cs="Times New Roman"/>
          <w:b/>
          <w:bCs/>
          <w:sz w:val="26"/>
          <w:szCs w:val="26"/>
          <w:lang w:val="nl-NL"/>
        </w:rPr>
        <w:t xml:space="preserve">I. PHẦN TRẮC NGHIỆM( 3,0 điểm) </w:t>
      </w:r>
    </w:p>
    <w:tbl>
      <w:tblPr>
        <w:tblStyle w:val="TableGrid"/>
        <w:tblW w:w="0" w:type="auto"/>
        <w:tblInd w:w="1077" w:type="dxa"/>
        <w:tblLook w:val="04A0" w:firstRow="1" w:lastRow="0" w:firstColumn="1" w:lastColumn="0" w:noHBand="0" w:noVBand="1"/>
      </w:tblPr>
      <w:tblGrid>
        <w:gridCol w:w="1321"/>
        <w:gridCol w:w="660"/>
        <w:gridCol w:w="660"/>
        <w:gridCol w:w="660"/>
        <w:gridCol w:w="661"/>
        <w:gridCol w:w="661"/>
        <w:gridCol w:w="661"/>
        <w:gridCol w:w="661"/>
        <w:gridCol w:w="661"/>
        <w:gridCol w:w="661"/>
        <w:gridCol w:w="661"/>
        <w:gridCol w:w="661"/>
        <w:gridCol w:w="661"/>
      </w:tblGrid>
      <w:tr w:rsidR="002B3B70" w:rsidRPr="002B3B70" w:rsidTr="002C48D5">
        <w:tc>
          <w:tcPr>
            <w:tcW w:w="1321" w:type="dxa"/>
            <w:vAlign w:val="center"/>
          </w:tcPr>
          <w:p w:rsidR="002B3B70" w:rsidRPr="002B3B70" w:rsidRDefault="002B3B70" w:rsidP="002C48D5">
            <w:pPr>
              <w:pStyle w:val="ListParagraph"/>
              <w:spacing w:after="120"/>
              <w:ind w:left="0"/>
              <w:jc w:val="center"/>
              <w:rPr>
                <w:rFonts w:cs="Times New Roman"/>
                <w:sz w:val="26"/>
                <w:szCs w:val="26"/>
                <w:lang w:val="nl-NL"/>
              </w:rPr>
            </w:pPr>
            <w:r w:rsidRPr="002B3B70">
              <w:rPr>
                <w:rFonts w:cs="Times New Roman"/>
                <w:sz w:val="26"/>
                <w:szCs w:val="26"/>
                <w:lang w:val="nl-NL"/>
              </w:rPr>
              <w:t>Câu</w:t>
            </w:r>
          </w:p>
        </w:tc>
        <w:tc>
          <w:tcPr>
            <w:tcW w:w="660" w:type="dxa"/>
            <w:vAlign w:val="center"/>
          </w:tcPr>
          <w:p w:rsidR="002B3B70" w:rsidRPr="002B3B70" w:rsidRDefault="002B3B70" w:rsidP="002C48D5">
            <w:pPr>
              <w:pStyle w:val="ListParagraph"/>
              <w:spacing w:after="120"/>
              <w:ind w:left="0"/>
              <w:jc w:val="center"/>
              <w:rPr>
                <w:rFonts w:cs="Times New Roman"/>
                <w:sz w:val="26"/>
                <w:szCs w:val="26"/>
                <w:lang w:val="nl-NL"/>
              </w:rPr>
            </w:pPr>
            <w:r w:rsidRPr="002B3B70">
              <w:rPr>
                <w:rFonts w:cs="Times New Roman"/>
                <w:sz w:val="26"/>
                <w:szCs w:val="26"/>
                <w:lang w:val="nl-NL"/>
              </w:rPr>
              <w:t>1</w:t>
            </w:r>
          </w:p>
        </w:tc>
        <w:tc>
          <w:tcPr>
            <w:tcW w:w="660" w:type="dxa"/>
            <w:vAlign w:val="center"/>
          </w:tcPr>
          <w:p w:rsidR="002B3B70" w:rsidRPr="002B3B70" w:rsidRDefault="002B3B70" w:rsidP="002C48D5">
            <w:pPr>
              <w:pStyle w:val="ListParagraph"/>
              <w:spacing w:after="120"/>
              <w:ind w:left="0"/>
              <w:jc w:val="center"/>
              <w:rPr>
                <w:rFonts w:cs="Times New Roman"/>
                <w:sz w:val="26"/>
                <w:szCs w:val="26"/>
                <w:lang w:val="nl-NL"/>
              </w:rPr>
            </w:pPr>
            <w:r w:rsidRPr="002B3B70">
              <w:rPr>
                <w:rFonts w:cs="Times New Roman"/>
                <w:sz w:val="26"/>
                <w:szCs w:val="26"/>
                <w:lang w:val="nl-NL"/>
              </w:rPr>
              <w:t>2</w:t>
            </w:r>
          </w:p>
        </w:tc>
        <w:tc>
          <w:tcPr>
            <w:tcW w:w="660" w:type="dxa"/>
            <w:vAlign w:val="center"/>
          </w:tcPr>
          <w:p w:rsidR="002B3B70" w:rsidRPr="002B3B70" w:rsidRDefault="002B3B70" w:rsidP="002C48D5">
            <w:pPr>
              <w:pStyle w:val="ListParagraph"/>
              <w:spacing w:after="120"/>
              <w:ind w:left="0"/>
              <w:jc w:val="center"/>
              <w:rPr>
                <w:rFonts w:cs="Times New Roman"/>
                <w:sz w:val="26"/>
                <w:szCs w:val="26"/>
                <w:lang w:val="nl-NL"/>
              </w:rPr>
            </w:pPr>
            <w:r w:rsidRPr="002B3B70">
              <w:rPr>
                <w:rFonts w:cs="Times New Roman"/>
                <w:sz w:val="26"/>
                <w:szCs w:val="26"/>
                <w:lang w:val="nl-NL"/>
              </w:rPr>
              <w:t>3</w:t>
            </w:r>
          </w:p>
        </w:tc>
        <w:tc>
          <w:tcPr>
            <w:tcW w:w="661" w:type="dxa"/>
            <w:vAlign w:val="center"/>
          </w:tcPr>
          <w:p w:rsidR="002B3B70" w:rsidRPr="002B3B70" w:rsidRDefault="002B3B70" w:rsidP="002C48D5">
            <w:pPr>
              <w:pStyle w:val="ListParagraph"/>
              <w:spacing w:after="120"/>
              <w:ind w:left="0"/>
              <w:jc w:val="center"/>
              <w:rPr>
                <w:rFonts w:cs="Times New Roman"/>
                <w:sz w:val="26"/>
                <w:szCs w:val="26"/>
                <w:lang w:val="nl-NL"/>
              </w:rPr>
            </w:pPr>
            <w:r w:rsidRPr="002B3B70">
              <w:rPr>
                <w:rFonts w:cs="Times New Roman"/>
                <w:sz w:val="26"/>
                <w:szCs w:val="26"/>
                <w:lang w:val="nl-NL"/>
              </w:rPr>
              <w:t>4</w:t>
            </w:r>
          </w:p>
        </w:tc>
        <w:tc>
          <w:tcPr>
            <w:tcW w:w="661" w:type="dxa"/>
            <w:vAlign w:val="center"/>
          </w:tcPr>
          <w:p w:rsidR="002B3B70" w:rsidRPr="002B3B70" w:rsidRDefault="002B3B70" w:rsidP="002C48D5">
            <w:pPr>
              <w:pStyle w:val="ListParagraph"/>
              <w:spacing w:after="120"/>
              <w:ind w:left="0"/>
              <w:jc w:val="center"/>
              <w:rPr>
                <w:rFonts w:cs="Times New Roman"/>
                <w:sz w:val="26"/>
                <w:szCs w:val="26"/>
                <w:lang w:val="nl-NL"/>
              </w:rPr>
            </w:pPr>
            <w:r w:rsidRPr="002B3B70">
              <w:rPr>
                <w:rFonts w:cs="Times New Roman"/>
                <w:sz w:val="26"/>
                <w:szCs w:val="26"/>
                <w:lang w:val="nl-NL"/>
              </w:rPr>
              <w:t>5</w:t>
            </w:r>
          </w:p>
        </w:tc>
        <w:tc>
          <w:tcPr>
            <w:tcW w:w="661" w:type="dxa"/>
            <w:vAlign w:val="center"/>
          </w:tcPr>
          <w:p w:rsidR="002B3B70" w:rsidRPr="002B3B70" w:rsidRDefault="002B3B70" w:rsidP="002C48D5">
            <w:pPr>
              <w:pStyle w:val="ListParagraph"/>
              <w:spacing w:after="120"/>
              <w:ind w:left="0"/>
              <w:jc w:val="center"/>
              <w:rPr>
                <w:rFonts w:cs="Times New Roman"/>
                <w:sz w:val="26"/>
                <w:szCs w:val="26"/>
                <w:lang w:val="nl-NL"/>
              </w:rPr>
            </w:pPr>
            <w:r w:rsidRPr="002B3B70">
              <w:rPr>
                <w:rFonts w:cs="Times New Roman"/>
                <w:sz w:val="26"/>
                <w:szCs w:val="26"/>
                <w:lang w:val="nl-NL"/>
              </w:rPr>
              <w:t>6</w:t>
            </w:r>
          </w:p>
        </w:tc>
        <w:tc>
          <w:tcPr>
            <w:tcW w:w="661" w:type="dxa"/>
            <w:vAlign w:val="center"/>
          </w:tcPr>
          <w:p w:rsidR="002B3B70" w:rsidRPr="002B3B70" w:rsidRDefault="002B3B70" w:rsidP="002C48D5">
            <w:pPr>
              <w:pStyle w:val="ListParagraph"/>
              <w:spacing w:after="120"/>
              <w:ind w:left="0"/>
              <w:jc w:val="center"/>
              <w:rPr>
                <w:rFonts w:cs="Times New Roman"/>
                <w:sz w:val="26"/>
                <w:szCs w:val="26"/>
                <w:lang w:val="nl-NL"/>
              </w:rPr>
            </w:pPr>
            <w:r w:rsidRPr="002B3B70">
              <w:rPr>
                <w:rFonts w:cs="Times New Roman"/>
                <w:sz w:val="26"/>
                <w:szCs w:val="26"/>
                <w:lang w:val="nl-NL"/>
              </w:rPr>
              <w:t>7</w:t>
            </w:r>
          </w:p>
        </w:tc>
        <w:tc>
          <w:tcPr>
            <w:tcW w:w="661" w:type="dxa"/>
            <w:vAlign w:val="center"/>
          </w:tcPr>
          <w:p w:rsidR="002B3B70" w:rsidRPr="002B3B70" w:rsidRDefault="002B3B70" w:rsidP="002C48D5">
            <w:pPr>
              <w:pStyle w:val="ListParagraph"/>
              <w:spacing w:after="120"/>
              <w:ind w:left="0"/>
              <w:jc w:val="center"/>
              <w:rPr>
                <w:rFonts w:cs="Times New Roman"/>
                <w:sz w:val="26"/>
                <w:szCs w:val="26"/>
                <w:lang w:val="nl-NL"/>
              </w:rPr>
            </w:pPr>
            <w:r w:rsidRPr="002B3B70">
              <w:rPr>
                <w:rFonts w:cs="Times New Roman"/>
                <w:sz w:val="26"/>
                <w:szCs w:val="26"/>
                <w:lang w:val="nl-NL"/>
              </w:rPr>
              <w:t>8</w:t>
            </w:r>
          </w:p>
        </w:tc>
        <w:tc>
          <w:tcPr>
            <w:tcW w:w="661" w:type="dxa"/>
            <w:vAlign w:val="center"/>
          </w:tcPr>
          <w:p w:rsidR="002B3B70" w:rsidRPr="002B3B70" w:rsidRDefault="002B3B70" w:rsidP="002C48D5">
            <w:pPr>
              <w:pStyle w:val="ListParagraph"/>
              <w:spacing w:after="120"/>
              <w:ind w:left="0"/>
              <w:jc w:val="center"/>
              <w:rPr>
                <w:rFonts w:cs="Times New Roman"/>
                <w:sz w:val="26"/>
                <w:szCs w:val="26"/>
                <w:lang w:val="nl-NL"/>
              </w:rPr>
            </w:pPr>
            <w:r w:rsidRPr="002B3B70">
              <w:rPr>
                <w:rFonts w:cs="Times New Roman"/>
                <w:sz w:val="26"/>
                <w:szCs w:val="26"/>
                <w:lang w:val="nl-NL"/>
              </w:rPr>
              <w:t>9</w:t>
            </w:r>
          </w:p>
        </w:tc>
        <w:tc>
          <w:tcPr>
            <w:tcW w:w="661" w:type="dxa"/>
            <w:vAlign w:val="center"/>
          </w:tcPr>
          <w:p w:rsidR="002B3B70" w:rsidRPr="002B3B70" w:rsidRDefault="002B3B70" w:rsidP="002C48D5">
            <w:pPr>
              <w:pStyle w:val="ListParagraph"/>
              <w:spacing w:after="120"/>
              <w:ind w:left="0"/>
              <w:jc w:val="center"/>
              <w:rPr>
                <w:rFonts w:cs="Times New Roman"/>
                <w:sz w:val="26"/>
                <w:szCs w:val="26"/>
                <w:lang w:val="nl-NL"/>
              </w:rPr>
            </w:pPr>
            <w:r w:rsidRPr="002B3B70">
              <w:rPr>
                <w:rFonts w:cs="Times New Roman"/>
                <w:sz w:val="26"/>
                <w:szCs w:val="26"/>
                <w:lang w:val="nl-NL"/>
              </w:rPr>
              <w:t>10</w:t>
            </w:r>
          </w:p>
        </w:tc>
        <w:tc>
          <w:tcPr>
            <w:tcW w:w="661" w:type="dxa"/>
            <w:vAlign w:val="center"/>
          </w:tcPr>
          <w:p w:rsidR="002B3B70" w:rsidRPr="002B3B70" w:rsidRDefault="002B3B70" w:rsidP="002C48D5">
            <w:pPr>
              <w:pStyle w:val="ListParagraph"/>
              <w:spacing w:after="120"/>
              <w:ind w:left="0"/>
              <w:jc w:val="center"/>
              <w:rPr>
                <w:rFonts w:cs="Times New Roman"/>
                <w:sz w:val="26"/>
                <w:szCs w:val="26"/>
                <w:lang w:val="nl-NL"/>
              </w:rPr>
            </w:pPr>
            <w:r w:rsidRPr="002B3B70">
              <w:rPr>
                <w:rFonts w:cs="Times New Roman"/>
                <w:sz w:val="26"/>
                <w:szCs w:val="26"/>
                <w:lang w:val="nl-NL"/>
              </w:rPr>
              <w:t>11</w:t>
            </w:r>
          </w:p>
        </w:tc>
        <w:tc>
          <w:tcPr>
            <w:tcW w:w="661" w:type="dxa"/>
            <w:vAlign w:val="center"/>
          </w:tcPr>
          <w:p w:rsidR="002B3B70" w:rsidRPr="002B3B70" w:rsidRDefault="002B3B70" w:rsidP="002C48D5">
            <w:pPr>
              <w:pStyle w:val="ListParagraph"/>
              <w:spacing w:after="120"/>
              <w:ind w:left="0"/>
              <w:jc w:val="center"/>
              <w:rPr>
                <w:rFonts w:cs="Times New Roman"/>
                <w:sz w:val="26"/>
                <w:szCs w:val="26"/>
                <w:lang w:val="nl-NL"/>
              </w:rPr>
            </w:pPr>
            <w:r w:rsidRPr="002B3B70">
              <w:rPr>
                <w:rFonts w:cs="Times New Roman"/>
                <w:sz w:val="26"/>
                <w:szCs w:val="26"/>
                <w:lang w:val="nl-NL"/>
              </w:rPr>
              <w:t>12</w:t>
            </w:r>
          </w:p>
        </w:tc>
      </w:tr>
      <w:tr w:rsidR="002B3B70" w:rsidRPr="002B3B70" w:rsidTr="002C48D5">
        <w:tc>
          <w:tcPr>
            <w:tcW w:w="1321" w:type="dxa"/>
            <w:vAlign w:val="center"/>
          </w:tcPr>
          <w:p w:rsidR="002B3B70" w:rsidRPr="002B3B70" w:rsidRDefault="002B3B70" w:rsidP="002C48D5">
            <w:pPr>
              <w:pStyle w:val="ListParagraph"/>
              <w:spacing w:after="120"/>
              <w:ind w:left="0"/>
              <w:jc w:val="center"/>
              <w:rPr>
                <w:rFonts w:cs="Times New Roman"/>
                <w:sz w:val="26"/>
                <w:szCs w:val="26"/>
                <w:lang w:val="nl-NL"/>
              </w:rPr>
            </w:pPr>
            <w:r w:rsidRPr="002B3B70">
              <w:rPr>
                <w:rFonts w:cs="Times New Roman"/>
                <w:sz w:val="26"/>
                <w:szCs w:val="26"/>
                <w:lang w:val="nl-NL"/>
              </w:rPr>
              <w:t>Đáp án</w:t>
            </w:r>
          </w:p>
        </w:tc>
        <w:tc>
          <w:tcPr>
            <w:tcW w:w="660" w:type="dxa"/>
            <w:vAlign w:val="center"/>
          </w:tcPr>
          <w:p w:rsidR="002B3B70" w:rsidRPr="002B3B70" w:rsidRDefault="002B3B70" w:rsidP="002C48D5">
            <w:pPr>
              <w:pStyle w:val="ListParagraph"/>
              <w:spacing w:after="120"/>
              <w:ind w:left="0"/>
              <w:jc w:val="center"/>
              <w:rPr>
                <w:rFonts w:cs="Times New Roman"/>
                <w:b/>
                <w:bCs/>
                <w:sz w:val="26"/>
                <w:szCs w:val="26"/>
                <w:lang w:val="nl-NL"/>
              </w:rPr>
            </w:pPr>
            <w:r w:rsidRPr="002B3B70">
              <w:rPr>
                <w:rFonts w:cs="Times New Roman"/>
                <w:b/>
                <w:bCs/>
                <w:sz w:val="26"/>
                <w:szCs w:val="26"/>
                <w:lang w:val="nl-NL"/>
              </w:rPr>
              <w:t>D</w:t>
            </w:r>
          </w:p>
        </w:tc>
        <w:tc>
          <w:tcPr>
            <w:tcW w:w="660" w:type="dxa"/>
            <w:vAlign w:val="center"/>
          </w:tcPr>
          <w:p w:rsidR="002B3B70" w:rsidRPr="002B3B70" w:rsidRDefault="002B3B70" w:rsidP="002C48D5">
            <w:pPr>
              <w:pStyle w:val="ListParagraph"/>
              <w:spacing w:after="120"/>
              <w:ind w:left="0"/>
              <w:jc w:val="center"/>
              <w:rPr>
                <w:rFonts w:cs="Times New Roman"/>
                <w:b/>
                <w:bCs/>
                <w:sz w:val="26"/>
                <w:szCs w:val="26"/>
                <w:lang w:val="nl-NL"/>
              </w:rPr>
            </w:pPr>
            <w:r w:rsidRPr="002B3B70">
              <w:rPr>
                <w:rFonts w:cs="Times New Roman"/>
                <w:b/>
                <w:bCs/>
                <w:sz w:val="26"/>
                <w:szCs w:val="26"/>
                <w:lang w:val="nl-NL"/>
              </w:rPr>
              <w:t>B</w:t>
            </w:r>
          </w:p>
        </w:tc>
        <w:tc>
          <w:tcPr>
            <w:tcW w:w="660" w:type="dxa"/>
            <w:vAlign w:val="center"/>
          </w:tcPr>
          <w:p w:rsidR="002B3B70" w:rsidRPr="002B3B70" w:rsidRDefault="002B3B70" w:rsidP="002C48D5">
            <w:pPr>
              <w:pStyle w:val="ListParagraph"/>
              <w:spacing w:after="120"/>
              <w:ind w:left="0"/>
              <w:jc w:val="center"/>
              <w:rPr>
                <w:rFonts w:cs="Times New Roman"/>
                <w:b/>
                <w:bCs/>
                <w:sz w:val="26"/>
                <w:szCs w:val="26"/>
                <w:lang w:val="nl-NL"/>
              </w:rPr>
            </w:pPr>
            <w:r w:rsidRPr="002B3B70">
              <w:rPr>
                <w:rFonts w:cs="Times New Roman"/>
                <w:b/>
                <w:bCs/>
                <w:sz w:val="26"/>
                <w:szCs w:val="26"/>
                <w:lang w:val="nl-NL"/>
              </w:rPr>
              <w:t>A</w:t>
            </w:r>
          </w:p>
        </w:tc>
        <w:tc>
          <w:tcPr>
            <w:tcW w:w="661" w:type="dxa"/>
            <w:vAlign w:val="center"/>
          </w:tcPr>
          <w:p w:rsidR="002B3B70" w:rsidRPr="002B3B70" w:rsidRDefault="002B3B70" w:rsidP="002C48D5">
            <w:pPr>
              <w:pStyle w:val="ListParagraph"/>
              <w:spacing w:after="120"/>
              <w:ind w:left="0"/>
              <w:jc w:val="center"/>
              <w:rPr>
                <w:rFonts w:cs="Times New Roman"/>
                <w:b/>
                <w:bCs/>
                <w:sz w:val="26"/>
                <w:szCs w:val="26"/>
                <w:lang w:val="nl-NL"/>
              </w:rPr>
            </w:pPr>
            <w:r w:rsidRPr="002B3B70">
              <w:rPr>
                <w:rFonts w:cs="Times New Roman"/>
                <w:b/>
                <w:bCs/>
                <w:sz w:val="26"/>
                <w:szCs w:val="26"/>
                <w:lang w:val="nl-NL"/>
              </w:rPr>
              <w:t>A</w:t>
            </w:r>
          </w:p>
        </w:tc>
        <w:tc>
          <w:tcPr>
            <w:tcW w:w="661" w:type="dxa"/>
            <w:vAlign w:val="center"/>
          </w:tcPr>
          <w:p w:rsidR="002B3B70" w:rsidRPr="002B3B70" w:rsidRDefault="002B3B70" w:rsidP="002C48D5">
            <w:pPr>
              <w:pStyle w:val="ListParagraph"/>
              <w:spacing w:after="120"/>
              <w:ind w:left="0"/>
              <w:jc w:val="center"/>
              <w:rPr>
                <w:rFonts w:cs="Times New Roman"/>
                <w:b/>
                <w:bCs/>
                <w:sz w:val="26"/>
                <w:szCs w:val="26"/>
                <w:lang w:val="nl-NL"/>
              </w:rPr>
            </w:pPr>
            <w:r w:rsidRPr="002B3B70">
              <w:rPr>
                <w:rFonts w:cs="Times New Roman"/>
                <w:b/>
                <w:bCs/>
                <w:sz w:val="26"/>
                <w:szCs w:val="26"/>
                <w:lang w:val="nl-NL"/>
              </w:rPr>
              <w:t>D</w:t>
            </w:r>
          </w:p>
        </w:tc>
        <w:tc>
          <w:tcPr>
            <w:tcW w:w="661" w:type="dxa"/>
            <w:vAlign w:val="center"/>
          </w:tcPr>
          <w:p w:rsidR="002B3B70" w:rsidRPr="002B3B70" w:rsidRDefault="002B3B70" w:rsidP="002C48D5">
            <w:pPr>
              <w:pStyle w:val="ListParagraph"/>
              <w:spacing w:after="120"/>
              <w:ind w:left="0"/>
              <w:jc w:val="center"/>
              <w:rPr>
                <w:rFonts w:cs="Times New Roman"/>
                <w:b/>
                <w:bCs/>
                <w:sz w:val="26"/>
                <w:szCs w:val="26"/>
                <w:lang w:val="nl-NL"/>
              </w:rPr>
            </w:pPr>
            <w:r w:rsidRPr="002B3B70">
              <w:rPr>
                <w:rFonts w:cs="Times New Roman"/>
                <w:b/>
                <w:bCs/>
                <w:sz w:val="26"/>
                <w:szCs w:val="26"/>
                <w:lang w:val="nl-NL"/>
              </w:rPr>
              <w:t>B</w:t>
            </w:r>
          </w:p>
        </w:tc>
        <w:tc>
          <w:tcPr>
            <w:tcW w:w="661" w:type="dxa"/>
            <w:vAlign w:val="center"/>
          </w:tcPr>
          <w:p w:rsidR="002B3B70" w:rsidRPr="002B3B70" w:rsidRDefault="002B3B70" w:rsidP="002C48D5">
            <w:pPr>
              <w:pStyle w:val="ListParagraph"/>
              <w:spacing w:after="120"/>
              <w:ind w:left="0"/>
              <w:jc w:val="center"/>
              <w:rPr>
                <w:rFonts w:cs="Times New Roman"/>
                <w:b/>
                <w:bCs/>
                <w:sz w:val="26"/>
                <w:szCs w:val="26"/>
                <w:lang w:val="nl-NL"/>
              </w:rPr>
            </w:pPr>
            <w:r w:rsidRPr="002B3B70">
              <w:rPr>
                <w:rFonts w:cs="Times New Roman"/>
                <w:b/>
                <w:bCs/>
                <w:sz w:val="26"/>
                <w:szCs w:val="26"/>
                <w:lang w:val="nl-NL"/>
              </w:rPr>
              <w:t>A</w:t>
            </w:r>
          </w:p>
        </w:tc>
        <w:tc>
          <w:tcPr>
            <w:tcW w:w="661" w:type="dxa"/>
            <w:vAlign w:val="center"/>
          </w:tcPr>
          <w:p w:rsidR="002B3B70" w:rsidRPr="002B3B70" w:rsidRDefault="002B3B70" w:rsidP="002C48D5">
            <w:pPr>
              <w:pStyle w:val="ListParagraph"/>
              <w:spacing w:after="120"/>
              <w:ind w:left="0"/>
              <w:jc w:val="center"/>
              <w:rPr>
                <w:rFonts w:cs="Times New Roman"/>
                <w:b/>
                <w:bCs/>
                <w:sz w:val="26"/>
                <w:szCs w:val="26"/>
                <w:lang w:val="nl-NL"/>
              </w:rPr>
            </w:pPr>
            <w:r w:rsidRPr="002B3B70">
              <w:rPr>
                <w:rFonts w:cs="Times New Roman"/>
                <w:b/>
                <w:bCs/>
                <w:sz w:val="26"/>
                <w:szCs w:val="26"/>
                <w:lang w:val="nl-NL"/>
              </w:rPr>
              <w:t>D</w:t>
            </w:r>
          </w:p>
        </w:tc>
        <w:tc>
          <w:tcPr>
            <w:tcW w:w="661" w:type="dxa"/>
            <w:vAlign w:val="center"/>
          </w:tcPr>
          <w:p w:rsidR="002B3B70" w:rsidRPr="002B3B70" w:rsidRDefault="002B3B70" w:rsidP="002C48D5">
            <w:pPr>
              <w:pStyle w:val="ListParagraph"/>
              <w:spacing w:after="120"/>
              <w:ind w:left="0"/>
              <w:jc w:val="center"/>
              <w:rPr>
                <w:rFonts w:cs="Times New Roman"/>
                <w:b/>
                <w:bCs/>
                <w:sz w:val="26"/>
                <w:szCs w:val="26"/>
                <w:lang w:val="nl-NL"/>
              </w:rPr>
            </w:pPr>
            <w:r w:rsidRPr="002B3B70">
              <w:rPr>
                <w:rFonts w:cs="Times New Roman"/>
                <w:b/>
                <w:bCs/>
                <w:sz w:val="26"/>
                <w:szCs w:val="26"/>
                <w:lang w:val="nl-NL"/>
              </w:rPr>
              <w:t>B</w:t>
            </w:r>
          </w:p>
        </w:tc>
        <w:tc>
          <w:tcPr>
            <w:tcW w:w="661" w:type="dxa"/>
            <w:vAlign w:val="center"/>
          </w:tcPr>
          <w:p w:rsidR="002B3B70" w:rsidRPr="002B3B70" w:rsidRDefault="002B3B70" w:rsidP="002C48D5">
            <w:pPr>
              <w:pStyle w:val="ListParagraph"/>
              <w:spacing w:after="120"/>
              <w:ind w:left="0"/>
              <w:jc w:val="center"/>
              <w:rPr>
                <w:rFonts w:cs="Times New Roman"/>
                <w:b/>
                <w:bCs/>
                <w:sz w:val="26"/>
                <w:szCs w:val="26"/>
                <w:lang w:val="nl-NL"/>
              </w:rPr>
            </w:pPr>
            <w:r w:rsidRPr="002B3B70">
              <w:rPr>
                <w:rFonts w:cs="Times New Roman"/>
                <w:b/>
                <w:bCs/>
                <w:sz w:val="26"/>
                <w:szCs w:val="26"/>
                <w:lang w:val="nl-NL"/>
              </w:rPr>
              <w:t>B</w:t>
            </w:r>
          </w:p>
        </w:tc>
        <w:tc>
          <w:tcPr>
            <w:tcW w:w="661" w:type="dxa"/>
            <w:vAlign w:val="center"/>
          </w:tcPr>
          <w:p w:rsidR="002B3B70" w:rsidRPr="002B3B70" w:rsidRDefault="002B3B70" w:rsidP="002C48D5">
            <w:pPr>
              <w:pStyle w:val="ListParagraph"/>
              <w:spacing w:after="120"/>
              <w:ind w:left="0"/>
              <w:jc w:val="center"/>
              <w:rPr>
                <w:rFonts w:cs="Times New Roman"/>
                <w:b/>
                <w:bCs/>
                <w:sz w:val="26"/>
                <w:szCs w:val="26"/>
                <w:lang w:val="nl-NL"/>
              </w:rPr>
            </w:pPr>
            <w:r w:rsidRPr="002B3B70">
              <w:rPr>
                <w:rFonts w:cs="Times New Roman"/>
                <w:b/>
                <w:bCs/>
                <w:sz w:val="26"/>
                <w:szCs w:val="26"/>
                <w:lang w:val="nl-NL"/>
              </w:rPr>
              <w:t>C</w:t>
            </w:r>
          </w:p>
        </w:tc>
        <w:tc>
          <w:tcPr>
            <w:tcW w:w="661" w:type="dxa"/>
            <w:vAlign w:val="center"/>
          </w:tcPr>
          <w:p w:rsidR="002B3B70" w:rsidRPr="002B3B70" w:rsidRDefault="002B3B70" w:rsidP="002C48D5">
            <w:pPr>
              <w:pStyle w:val="ListParagraph"/>
              <w:spacing w:after="120"/>
              <w:ind w:left="0"/>
              <w:jc w:val="center"/>
              <w:rPr>
                <w:rFonts w:cs="Times New Roman"/>
                <w:b/>
                <w:bCs/>
                <w:sz w:val="26"/>
                <w:szCs w:val="26"/>
                <w:lang w:val="nl-NL"/>
              </w:rPr>
            </w:pPr>
            <w:r w:rsidRPr="002B3B70">
              <w:rPr>
                <w:rFonts w:cs="Times New Roman"/>
                <w:b/>
                <w:bCs/>
                <w:sz w:val="26"/>
                <w:szCs w:val="26"/>
                <w:lang w:val="nl-NL"/>
              </w:rPr>
              <w:t>D</w:t>
            </w:r>
          </w:p>
        </w:tc>
      </w:tr>
    </w:tbl>
    <w:p w:rsidR="002B3B70" w:rsidRPr="002B3B70" w:rsidRDefault="002B3B70" w:rsidP="00C74BB7">
      <w:pPr>
        <w:spacing w:before="120" w:after="120"/>
        <w:rPr>
          <w:rFonts w:ascii="Times New Roman" w:hAnsi="Times New Roman" w:cs="Times New Roman"/>
          <w:b/>
          <w:bCs/>
          <w:sz w:val="26"/>
          <w:szCs w:val="26"/>
        </w:rPr>
      </w:pPr>
      <w:r w:rsidRPr="002B3B70">
        <w:rPr>
          <w:rFonts w:ascii="Times New Roman" w:hAnsi="Times New Roman" w:cs="Times New Roman"/>
          <w:b/>
          <w:bCs/>
          <w:sz w:val="26"/>
          <w:szCs w:val="26"/>
        </w:rPr>
        <w:t>II. PHẦN TỰ LUẬN (7,0 điểm)</w:t>
      </w:r>
    </w:p>
    <w:tbl>
      <w:tblPr>
        <w:tblStyle w:val="TableGrid"/>
        <w:tblW w:w="9985" w:type="dxa"/>
        <w:tblInd w:w="360" w:type="dxa"/>
        <w:tblLook w:val="04A0" w:firstRow="1" w:lastRow="0" w:firstColumn="1" w:lastColumn="0" w:noHBand="0" w:noVBand="1"/>
      </w:tblPr>
      <w:tblGrid>
        <w:gridCol w:w="465"/>
        <w:gridCol w:w="474"/>
        <w:gridCol w:w="3981"/>
        <w:gridCol w:w="3794"/>
        <w:gridCol w:w="730"/>
        <w:gridCol w:w="541"/>
      </w:tblGrid>
      <w:tr w:rsidR="002B3B70" w:rsidRPr="002B3B70" w:rsidTr="002C48D5">
        <w:tc>
          <w:tcPr>
            <w:tcW w:w="943" w:type="dxa"/>
            <w:gridSpan w:val="2"/>
            <w:shd w:val="clear" w:color="auto" w:fill="auto"/>
          </w:tcPr>
          <w:p w:rsidR="002B3B70" w:rsidRPr="002B3B70" w:rsidRDefault="002B3B70" w:rsidP="002C48D5">
            <w:pPr>
              <w:jc w:val="center"/>
              <w:rPr>
                <w:rFonts w:cs="Times New Roman"/>
                <w:b/>
                <w:bCs/>
                <w:sz w:val="26"/>
                <w:szCs w:val="26"/>
              </w:rPr>
            </w:pPr>
            <w:r w:rsidRPr="002B3B70">
              <w:rPr>
                <w:rFonts w:cs="Times New Roman"/>
                <w:b/>
                <w:bCs/>
                <w:sz w:val="26"/>
                <w:szCs w:val="26"/>
              </w:rPr>
              <w:lastRenderedPageBreak/>
              <w:t>Câu</w:t>
            </w:r>
          </w:p>
        </w:tc>
        <w:tc>
          <w:tcPr>
            <w:tcW w:w="7770" w:type="dxa"/>
            <w:gridSpan w:val="2"/>
            <w:shd w:val="clear" w:color="auto" w:fill="auto"/>
          </w:tcPr>
          <w:p w:rsidR="002B3B70" w:rsidRPr="002B3B70" w:rsidRDefault="002B3B70" w:rsidP="002C48D5">
            <w:pPr>
              <w:jc w:val="center"/>
              <w:rPr>
                <w:rFonts w:cs="Times New Roman"/>
                <w:b/>
                <w:bCs/>
                <w:sz w:val="26"/>
                <w:szCs w:val="26"/>
              </w:rPr>
            </w:pPr>
            <w:r w:rsidRPr="002B3B70">
              <w:rPr>
                <w:rFonts w:cs="Times New Roman"/>
                <w:b/>
                <w:bCs/>
                <w:sz w:val="26"/>
                <w:szCs w:val="26"/>
              </w:rPr>
              <w:t>Hướng dẫn chấm</w:t>
            </w:r>
          </w:p>
        </w:tc>
        <w:tc>
          <w:tcPr>
            <w:tcW w:w="1272" w:type="dxa"/>
            <w:gridSpan w:val="2"/>
            <w:shd w:val="clear" w:color="auto" w:fill="auto"/>
          </w:tcPr>
          <w:p w:rsidR="002B3B70" w:rsidRPr="002B3B70" w:rsidRDefault="002B3B70" w:rsidP="002C48D5">
            <w:pPr>
              <w:jc w:val="center"/>
              <w:rPr>
                <w:rFonts w:cs="Times New Roman"/>
                <w:b/>
                <w:bCs/>
                <w:sz w:val="26"/>
                <w:szCs w:val="26"/>
              </w:rPr>
            </w:pPr>
            <w:r w:rsidRPr="002B3B70">
              <w:rPr>
                <w:rFonts w:cs="Times New Roman"/>
                <w:b/>
                <w:bCs/>
                <w:sz w:val="26"/>
                <w:szCs w:val="26"/>
              </w:rPr>
              <w:t>Điểm</w:t>
            </w:r>
          </w:p>
        </w:tc>
      </w:tr>
      <w:tr w:rsidR="002B3B70" w:rsidRPr="002B3B70" w:rsidTr="002C48D5">
        <w:tc>
          <w:tcPr>
            <w:tcW w:w="467" w:type="dxa"/>
            <w:vMerge w:val="restart"/>
            <w:shd w:val="clear" w:color="auto" w:fill="auto"/>
            <w:vAlign w:val="center"/>
          </w:tcPr>
          <w:p w:rsidR="002B3B70" w:rsidRPr="002B3B70" w:rsidRDefault="002B3B70" w:rsidP="002C48D5">
            <w:pPr>
              <w:jc w:val="center"/>
              <w:rPr>
                <w:rFonts w:cs="Times New Roman"/>
                <w:b/>
                <w:bCs/>
                <w:sz w:val="26"/>
                <w:szCs w:val="26"/>
              </w:rPr>
            </w:pPr>
            <w:r w:rsidRPr="002B3B70">
              <w:rPr>
                <w:rFonts w:cs="Times New Roman"/>
                <w:b/>
                <w:bCs/>
                <w:sz w:val="26"/>
                <w:szCs w:val="26"/>
              </w:rPr>
              <w:t>1</w:t>
            </w:r>
          </w:p>
        </w:tc>
        <w:tc>
          <w:tcPr>
            <w:tcW w:w="476" w:type="dxa"/>
            <w:shd w:val="clear" w:color="auto" w:fill="auto"/>
            <w:vAlign w:val="center"/>
          </w:tcPr>
          <w:p w:rsidR="002B3B70" w:rsidRPr="002B3B70" w:rsidRDefault="002B3B70" w:rsidP="002C48D5">
            <w:pPr>
              <w:jc w:val="center"/>
              <w:rPr>
                <w:rFonts w:cs="Times New Roman"/>
                <w:b/>
                <w:bCs/>
                <w:sz w:val="26"/>
                <w:szCs w:val="26"/>
              </w:rPr>
            </w:pPr>
            <w:r w:rsidRPr="002B3B70">
              <w:rPr>
                <w:rFonts w:cs="Times New Roman"/>
                <w:b/>
                <w:bCs/>
                <w:sz w:val="26"/>
                <w:szCs w:val="26"/>
              </w:rPr>
              <w:t>a</w:t>
            </w:r>
          </w:p>
        </w:tc>
        <w:tc>
          <w:tcPr>
            <w:tcW w:w="7770" w:type="dxa"/>
            <w:gridSpan w:val="2"/>
            <w:shd w:val="clear" w:color="auto" w:fill="auto"/>
          </w:tcPr>
          <w:p w:rsidR="002B3B70" w:rsidRPr="002B3B70" w:rsidRDefault="002B3B70" w:rsidP="002C48D5">
            <w:pPr>
              <w:rPr>
                <w:rFonts w:cs="Times New Roman"/>
                <w:b/>
                <w:iCs/>
                <w:sz w:val="26"/>
                <w:szCs w:val="26"/>
                <w:lang w:val="pt-BR"/>
              </w:rPr>
            </w:pPr>
            <w:r w:rsidRPr="002B3B70">
              <w:rPr>
                <w:rFonts w:cs="Times New Roman"/>
                <w:bCs/>
                <w:sz w:val="26"/>
                <w:szCs w:val="26"/>
              </w:rPr>
              <w:t>a) Tính:</w:t>
            </w:r>
            <w:r w:rsidRPr="002B3B70">
              <w:rPr>
                <w:rFonts w:cs="Times New Roman"/>
                <w:sz w:val="26"/>
                <w:szCs w:val="26"/>
              </w:rPr>
              <w:t xml:space="preserve"> </w:t>
            </w:r>
            <m:oMath>
              <m:r>
                <m:rPr>
                  <m:sty m:val="p"/>
                </m:rPr>
                <w:rPr>
                  <w:rFonts w:ascii="Cambria Math" w:hAnsi="Cambria Math" w:cs="Times New Roman"/>
                  <w:sz w:val="26"/>
                  <w:szCs w:val="26"/>
                  <w:lang w:val="pt-BR"/>
                </w:rPr>
                <m:t>A</m:t>
              </m:r>
              <m:r>
                <w:rPr>
                  <w:rFonts w:ascii="Cambria Math" w:hAnsi="Cambria Math" w:cs="Times New Roman"/>
                  <w:sz w:val="26"/>
                  <w:szCs w:val="26"/>
                  <w:lang w:val="pt-BR"/>
                </w:rPr>
                <m:t>=5</m:t>
              </m:r>
              <m:rad>
                <m:radPr>
                  <m:degHide m:val="1"/>
                  <m:ctrlPr>
                    <w:rPr>
                      <w:rFonts w:ascii="Cambria Math" w:eastAsia="Times New Roman" w:hAnsi="Cambria Math" w:cs="Times New Roman"/>
                      <w:bCs/>
                      <w:i/>
                      <w:iCs/>
                      <w:sz w:val="26"/>
                      <w:szCs w:val="26"/>
                      <w:lang w:val="pt-BR"/>
                    </w:rPr>
                  </m:ctrlPr>
                </m:radPr>
                <m:deg/>
                <m:e>
                  <m:r>
                    <w:rPr>
                      <w:rFonts w:ascii="Cambria Math" w:hAnsi="Cambria Math" w:cs="Times New Roman"/>
                      <w:sz w:val="26"/>
                      <w:szCs w:val="26"/>
                      <w:lang w:val="pt-BR"/>
                    </w:rPr>
                    <m:t>49</m:t>
                  </m:r>
                </m:e>
              </m:rad>
              <m:r>
                <w:rPr>
                  <w:rFonts w:ascii="Cambria Math" w:hAnsi="Cambria Math" w:cs="Times New Roman"/>
                  <w:sz w:val="26"/>
                  <w:szCs w:val="26"/>
                  <w:lang w:val="pt-BR"/>
                </w:rPr>
                <m:t>+3</m:t>
              </m:r>
              <m:rad>
                <m:radPr>
                  <m:ctrlPr>
                    <w:rPr>
                      <w:rFonts w:ascii="Cambria Math" w:eastAsia="Times New Roman" w:hAnsi="Cambria Math" w:cs="Times New Roman"/>
                      <w:bCs/>
                      <w:i/>
                      <w:iCs/>
                      <w:sz w:val="26"/>
                      <w:szCs w:val="26"/>
                      <w:lang w:val="pt-BR"/>
                    </w:rPr>
                  </m:ctrlPr>
                </m:radPr>
                <m:deg>
                  <m:r>
                    <w:rPr>
                      <w:rFonts w:ascii="Cambria Math" w:hAnsi="Cambria Math" w:cs="Times New Roman"/>
                      <w:sz w:val="26"/>
                      <w:szCs w:val="26"/>
                      <w:lang w:val="pt-BR"/>
                    </w:rPr>
                    <m:t>3</m:t>
                  </m:r>
                </m:deg>
                <m:e>
                  <m:r>
                    <w:rPr>
                      <w:rFonts w:ascii="Cambria Math" w:hAnsi="Cambria Math" w:cs="Times New Roman"/>
                      <w:sz w:val="26"/>
                      <w:szCs w:val="26"/>
                      <w:lang w:val="pt-BR"/>
                    </w:rPr>
                    <m:t>-64</m:t>
                  </m:r>
                </m:e>
              </m:rad>
              <m:r>
                <w:rPr>
                  <w:rFonts w:ascii="Cambria Math" w:hAnsi="Cambria Math" w:cs="Times New Roman"/>
                  <w:sz w:val="26"/>
                  <w:szCs w:val="26"/>
                  <w:lang w:val="pt-BR"/>
                </w:rPr>
                <m:t>-13</m:t>
              </m:r>
            </m:oMath>
            <w:r w:rsidRPr="002B3B70">
              <w:rPr>
                <w:rFonts w:eastAsiaTheme="minorEastAsia" w:cs="Times New Roman"/>
                <w:bCs/>
                <w:iCs/>
                <w:sz w:val="26"/>
                <w:szCs w:val="26"/>
                <w:lang w:val="pt-BR"/>
              </w:rPr>
              <w:t>=5.7+3(-4) –13 =10</w:t>
            </w:r>
          </w:p>
        </w:tc>
        <w:tc>
          <w:tcPr>
            <w:tcW w:w="731" w:type="dxa"/>
            <w:shd w:val="clear" w:color="auto" w:fill="auto"/>
          </w:tcPr>
          <w:p w:rsidR="002B3B70" w:rsidRPr="002B3B70" w:rsidRDefault="002B3B70" w:rsidP="002C48D5">
            <w:pPr>
              <w:rPr>
                <w:rFonts w:cs="Times New Roman"/>
                <w:b/>
                <w:bCs/>
                <w:sz w:val="26"/>
                <w:szCs w:val="26"/>
              </w:rPr>
            </w:pPr>
            <w:r w:rsidRPr="002B3B70">
              <w:rPr>
                <w:rFonts w:cs="Times New Roman"/>
                <w:sz w:val="26"/>
                <w:szCs w:val="26"/>
              </w:rPr>
              <w:t>0,75</w:t>
            </w:r>
          </w:p>
        </w:tc>
        <w:tc>
          <w:tcPr>
            <w:tcW w:w="541" w:type="dxa"/>
            <w:vMerge w:val="restart"/>
            <w:shd w:val="clear" w:color="auto" w:fill="auto"/>
            <w:vAlign w:val="center"/>
          </w:tcPr>
          <w:p w:rsidR="002B3B70" w:rsidRPr="002B3B70" w:rsidRDefault="002B3B70" w:rsidP="002C48D5">
            <w:pPr>
              <w:jc w:val="center"/>
              <w:rPr>
                <w:rFonts w:cs="Times New Roman"/>
                <w:b/>
                <w:bCs/>
                <w:sz w:val="26"/>
                <w:szCs w:val="26"/>
              </w:rPr>
            </w:pPr>
            <w:r w:rsidRPr="002B3B70">
              <w:rPr>
                <w:rFonts w:cs="Times New Roman"/>
                <w:b/>
                <w:bCs/>
                <w:sz w:val="26"/>
                <w:szCs w:val="26"/>
              </w:rPr>
              <w:t>1,5</w:t>
            </w:r>
          </w:p>
        </w:tc>
      </w:tr>
      <w:tr w:rsidR="002B3B70" w:rsidRPr="002B3B70" w:rsidTr="002C48D5">
        <w:tc>
          <w:tcPr>
            <w:tcW w:w="467" w:type="dxa"/>
            <w:vMerge/>
            <w:shd w:val="clear" w:color="auto" w:fill="auto"/>
            <w:vAlign w:val="center"/>
          </w:tcPr>
          <w:p w:rsidR="002B3B70" w:rsidRPr="002B3B70" w:rsidRDefault="002B3B70" w:rsidP="002C48D5">
            <w:pPr>
              <w:jc w:val="center"/>
              <w:rPr>
                <w:rFonts w:cs="Times New Roman"/>
                <w:b/>
                <w:bCs/>
                <w:sz w:val="26"/>
                <w:szCs w:val="26"/>
              </w:rPr>
            </w:pPr>
          </w:p>
        </w:tc>
        <w:tc>
          <w:tcPr>
            <w:tcW w:w="476" w:type="dxa"/>
            <w:vMerge w:val="restart"/>
            <w:shd w:val="clear" w:color="auto" w:fill="auto"/>
            <w:vAlign w:val="center"/>
          </w:tcPr>
          <w:p w:rsidR="002B3B70" w:rsidRPr="002B3B70" w:rsidRDefault="002B3B70" w:rsidP="002C48D5">
            <w:pPr>
              <w:jc w:val="center"/>
              <w:rPr>
                <w:rFonts w:cs="Times New Roman"/>
                <w:b/>
                <w:bCs/>
                <w:sz w:val="26"/>
                <w:szCs w:val="26"/>
              </w:rPr>
            </w:pPr>
            <w:r w:rsidRPr="002B3B70">
              <w:rPr>
                <w:rFonts w:cs="Times New Roman"/>
                <w:b/>
                <w:bCs/>
                <w:sz w:val="26"/>
                <w:szCs w:val="26"/>
              </w:rPr>
              <w:t>b</w:t>
            </w:r>
          </w:p>
        </w:tc>
        <w:tc>
          <w:tcPr>
            <w:tcW w:w="7770" w:type="dxa"/>
            <w:gridSpan w:val="2"/>
            <w:shd w:val="clear" w:color="auto" w:fill="auto"/>
          </w:tcPr>
          <w:p w:rsidR="002B3B70" w:rsidRPr="002B3B70" w:rsidRDefault="002B3B70" w:rsidP="002C48D5">
            <w:pPr>
              <w:rPr>
                <w:rFonts w:cs="Times New Roman"/>
                <w:sz w:val="26"/>
                <w:szCs w:val="26"/>
              </w:rPr>
            </w:pPr>
            <w:r w:rsidRPr="002B3B70">
              <w:rPr>
                <w:rFonts w:cs="Times New Roman"/>
                <w:sz w:val="26"/>
                <w:szCs w:val="26"/>
              </w:rPr>
              <w:t xml:space="preserve">Lập được bảng giá trị ít nhất 5 điểm </w:t>
            </w:r>
          </w:p>
        </w:tc>
        <w:tc>
          <w:tcPr>
            <w:tcW w:w="731" w:type="dxa"/>
            <w:shd w:val="clear" w:color="auto" w:fill="auto"/>
          </w:tcPr>
          <w:p w:rsidR="002B3B70" w:rsidRPr="002B3B70" w:rsidRDefault="002B3B70" w:rsidP="002C48D5">
            <w:pPr>
              <w:rPr>
                <w:rFonts w:cs="Times New Roman"/>
                <w:sz w:val="26"/>
                <w:szCs w:val="26"/>
              </w:rPr>
            </w:pPr>
            <w:r w:rsidRPr="002B3B70">
              <w:rPr>
                <w:rFonts w:cs="Times New Roman"/>
                <w:sz w:val="26"/>
                <w:szCs w:val="26"/>
              </w:rPr>
              <w:t>0,25</w:t>
            </w:r>
          </w:p>
        </w:tc>
        <w:tc>
          <w:tcPr>
            <w:tcW w:w="541" w:type="dxa"/>
            <w:vMerge/>
            <w:shd w:val="clear" w:color="auto" w:fill="auto"/>
            <w:vAlign w:val="center"/>
          </w:tcPr>
          <w:p w:rsidR="002B3B70" w:rsidRPr="002B3B70" w:rsidRDefault="002B3B70" w:rsidP="002C48D5">
            <w:pPr>
              <w:jc w:val="center"/>
              <w:rPr>
                <w:rFonts w:cs="Times New Roman"/>
                <w:b/>
                <w:bCs/>
                <w:sz w:val="26"/>
                <w:szCs w:val="26"/>
              </w:rPr>
            </w:pPr>
          </w:p>
        </w:tc>
      </w:tr>
      <w:tr w:rsidR="002B3B70" w:rsidRPr="002B3B70" w:rsidTr="002C48D5">
        <w:tc>
          <w:tcPr>
            <w:tcW w:w="467" w:type="dxa"/>
            <w:vMerge/>
            <w:shd w:val="clear" w:color="auto" w:fill="auto"/>
            <w:vAlign w:val="center"/>
          </w:tcPr>
          <w:p w:rsidR="002B3B70" w:rsidRPr="002B3B70" w:rsidRDefault="002B3B70" w:rsidP="002C48D5">
            <w:pPr>
              <w:jc w:val="center"/>
              <w:rPr>
                <w:rFonts w:cs="Times New Roman"/>
                <w:b/>
                <w:bCs/>
                <w:sz w:val="26"/>
                <w:szCs w:val="26"/>
              </w:rPr>
            </w:pPr>
          </w:p>
        </w:tc>
        <w:tc>
          <w:tcPr>
            <w:tcW w:w="476" w:type="dxa"/>
            <w:vMerge/>
            <w:shd w:val="clear" w:color="auto" w:fill="auto"/>
            <w:vAlign w:val="center"/>
          </w:tcPr>
          <w:p w:rsidR="002B3B70" w:rsidRPr="002B3B70" w:rsidRDefault="002B3B70" w:rsidP="002C48D5">
            <w:pPr>
              <w:jc w:val="center"/>
              <w:rPr>
                <w:rFonts w:cs="Times New Roman"/>
                <w:b/>
                <w:bCs/>
                <w:sz w:val="26"/>
                <w:szCs w:val="26"/>
              </w:rPr>
            </w:pPr>
          </w:p>
        </w:tc>
        <w:tc>
          <w:tcPr>
            <w:tcW w:w="7770" w:type="dxa"/>
            <w:gridSpan w:val="2"/>
            <w:shd w:val="clear" w:color="auto" w:fill="auto"/>
          </w:tcPr>
          <w:p w:rsidR="002B3B70" w:rsidRPr="002B3B70" w:rsidRDefault="002B3B70" w:rsidP="002C48D5">
            <w:pPr>
              <w:rPr>
                <w:rFonts w:cs="Times New Roman"/>
                <w:sz w:val="26"/>
                <w:szCs w:val="26"/>
              </w:rPr>
            </w:pPr>
            <w:r w:rsidRPr="002B3B70">
              <w:rPr>
                <w:rFonts w:cs="Times New Roman"/>
                <w:sz w:val="26"/>
                <w:szCs w:val="26"/>
              </w:rPr>
              <w:t>Vẽ đúng đồ thị</w:t>
            </w:r>
          </w:p>
        </w:tc>
        <w:tc>
          <w:tcPr>
            <w:tcW w:w="731" w:type="dxa"/>
            <w:shd w:val="clear" w:color="auto" w:fill="auto"/>
          </w:tcPr>
          <w:p w:rsidR="002B3B70" w:rsidRPr="002B3B70" w:rsidRDefault="002B3B70" w:rsidP="002C48D5">
            <w:pPr>
              <w:rPr>
                <w:rFonts w:cs="Times New Roman"/>
                <w:sz w:val="26"/>
                <w:szCs w:val="26"/>
              </w:rPr>
            </w:pPr>
            <w:r w:rsidRPr="002B3B70">
              <w:rPr>
                <w:rFonts w:cs="Times New Roman"/>
                <w:sz w:val="26"/>
                <w:szCs w:val="26"/>
              </w:rPr>
              <w:t>0,5</w:t>
            </w:r>
          </w:p>
        </w:tc>
        <w:tc>
          <w:tcPr>
            <w:tcW w:w="541" w:type="dxa"/>
            <w:vMerge/>
            <w:shd w:val="clear" w:color="auto" w:fill="auto"/>
            <w:vAlign w:val="center"/>
          </w:tcPr>
          <w:p w:rsidR="002B3B70" w:rsidRPr="002B3B70" w:rsidRDefault="002B3B70" w:rsidP="002C48D5">
            <w:pPr>
              <w:jc w:val="center"/>
              <w:rPr>
                <w:rFonts w:cs="Times New Roman"/>
                <w:b/>
                <w:bCs/>
                <w:sz w:val="26"/>
                <w:szCs w:val="26"/>
              </w:rPr>
            </w:pPr>
          </w:p>
        </w:tc>
      </w:tr>
      <w:tr w:rsidR="002B3B70" w:rsidRPr="002B3B70" w:rsidTr="002C48D5">
        <w:tc>
          <w:tcPr>
            <w:tcW w:w="467" w:type="dxa"/>
            <w:vMerge w:val="restart"/>
            <w:shd w:val="clear" w:color="auto" w:fill="auto"/>
            <w:vAlign w:val="center"/>
          </w:tcPr>
          <w:p w:rsidR="002B3B70" w:rsidRPr="002B3B70" w:rsidRDefault="002B3B70" w:rsidP="002C48D5">
            <w:pPr>
              <w:jc w:val="center"/>
              <w:rPr>
                <w:rFonts w:cs="Times New Roman"/>
                <w:b/>
                <w:bCs/>
                <w:sz w:val="26"/>
                <w:szCs w:val="26"/>
              </w:rPr>
            </w:pPr>
            <w:r w:rsidRPr="002B3B70">
              <w:rPr>
                <w:rFonts w:cs="Times New Roman"/>
                <w:b/>
                <w:bCs/>
                <w:sz w:val="26"/>
                <w:szCs w:val="26"/>
              </w:rPr>
              <w:t>2</w:t>
            </w:r>
          </w:p>
        </w:tc>
        <w:tc>
          <w:tcPr>
            <w:tcW w:w="476" w:type="dxa"/>
            <w:shd w:val="clear" w:color="auto" w:fill="auto"/>
            <w:vAlign w:val="center"/>
          </w:tcPr>
          <w:p w:rsidR="002B3B70" w:rsidRPr="002B3B70" w:rsidRDefault="002B3B70" w:rsidP="002C48D5">
            <w:pPr>
              <w:jc w:val="center"/>
              <w:rPr>
                <w:rFonts w:cs="Times New Roman"/>
                <w:b/>
                <w:bCs/>
                <w:sz w:val="26"/>
                <w:szCs w:val="26"/>
              </w:rPr>
            </w:pPr>
            <w:r w:rsidRPr="002B3B70">
              <w:rPr>
                <w:rFonts w:cs="Times New Roman"/>
                <w:b/>
                <w:bCs/>
                <w:sz w:val="26"/>
                <w:szCs w:val="26"/>
              </w:rPr>
              <w:t>a</w:t>
            </w:r>
          </w:p>
        </w:tc>
        <w:tc>
          <w:tcPr>
            <w:tcW w:w="7770" w:type="dxa"/>
            <w:gridSpan w:val="2"/>
            <w:shd w:val="clear" w:color="auto" w:fill="auto"/>
          </w:tcPr>
          <w:p w:rsidR="002B3B70" w:rsidRPr="002B3B70" w:rsidRDefault="002B3B70" w:rsidP="002C48D5">
            <w:pPr>
              <w:jc w:val="both"/>
              <w:rPr>
                <w:rFonts w:eastAsia="Times New Roman" w:cs="Times New Roman"/>
                <w:i/>
                <w:iCs/>
                <w:sz w:val="26"/>
                <w:szCs w:val="26"/>
                <w:lang w:val="fr-FR"/>
              </w:rPr>
            </w:pPr>
            <w:r w:rsidRPr="002B3B70">
              <w:rPr>
                <w:rFonts w:eastAsia="Times New Roman" w:cs="Times New Roman"/>
                <w:i/>
                <w:iCs/>
                <w:position w:val="-26"/>
                <w:sz w:val="26"/>
                <w:szCs w:val="26"/>
                <w:lang w:val="fr-FR"/>
              </w:rPr>
              <w:object w:dxaOrig="2280" w:dyaOrig="680">
                <v:shape id="_x0000_i2128" type="#_x0000_t75" style="width:116.3pt;height:34.5pt" o:ole="">
                  <v:imagedata r:id="rId2968" o:title=""/>
                </v:shape>
                <o:OLEObject Type="Embed" ProgID="Equation.DSMT4" ShapeID="_x0000_i2128" DrawAspect="Content" ObjectID="_1805307705" r:id="rId2969"/>
              </w:object>
            </w:r>
            <w:r w:rsidRPr="002B3B70">
              <w:rPr>
                <w:rFonts w:eastAsia="Times New Roman" w:cs="Times New Roman"/>
                <w:i/>
                <w:iCs/>
                <w:sz w:val="26"/>
                <w:szCs w:val="26"/>
                <w:lang w:val="fr-FR"/>
              </w:rPr>
              <w:t>.</w:t>
            </w:r>
          </w:p>
          <w:p w:rsidR="002B3B70" w:rsidRPr="002B3B70" w:rsidRDefault="002B3B70" w:rsidP="002C48D5">
            <w:pPr>
              <w:jc w:val="both"/>
              <w:rPr>
                <w:rFonts w:cs="Times New Roman"/>
                <w:b/>
                <w:sz w:val="26"/>
                <w:szCs w:val="26"/>
              </w:rPr>
            </w:pPr>
            <w:r w:rsidRPr="002B3B70">
              <w:rPr>
                <w:rFonts w:eastAsia="Times New Roman" w:cs="Times New Roman"/>
                <w:i/>
                <w:iCs/>
                <w:position w:val="-12"/>
                <w:sz w:val="26"/>
                <w:szCs w:val="26"/>
                <w:lang w:val="fr-FR"/>
              </w:rPr>
              <w:object w:dxaOrig="3480" w:dyaOrig="360">
                <v:shape id="_x0000_i2129" type="#_x0000_t75" style="width:190.55pt;height:19.5pt" o:ole="">
                  <v:imagedata r:id="rId2970" o:title=""/>
                </v:shape>
                <o:OLEObject Type="Embed" ProgID="Equation.DSMT4" ShapeID="_x0000_i2129" DrawAspect="Content" ObjectID="_1805307706" r:id="rId2971"/>
              </w:object>
            </w:r>
          </w:p>
        </w:tc>
        <w:tc>
          <w:tcPr>
            <w:tcW w:w="731" w:type="dxa"/>
            <w:shd w:val="clear" w:color="auto" w:fill="auto"/>
            <w:vAlign w:val="center"/>
          </w:tcPr>
          <w:p w:rsidR="002B3B70" w:rsidRPr="002B3B70" w:rsidRDefault="002B3B70" w:rsidP="002C48D5">
            <w:pPr>
              <w:jc w:val="center"/>
              <w:rPr>
                <w:rFonts w:cs="Times New Roman"/>
                <w:bCs/>
                <w:sz w:val="26"/>
                <w:szCs w:val="26"/>
              </w:rPr>
            </w:pPr>
            <w:r w:rsidRPr="002B3B70">
              <w:rPr>
                <w:rFonts w:cs="Times New Roman"/>
                <w:bCs/>
                <w:sz w:val="26"/>
                <w:szCs w:val="26"/>
              </w:rPr>
              <w:t>0,25</w:t>
            </w:r>
          </w:p>
          <w:p w:rsidR="002B3B70" w:rsidRPr="002B3B70" w:rsidRDefault="002B3B70" w:rsidP="002C48D5">
            <w:pPr>
              <w:jc w:val="center"/>
              <w:rPr>
                <w:rFonts w:cs="Times New Roman"/>
                <w:bCs/>
                <w:sz w:val="26"/>
                <w:szCs w:val="26"/>
              </w:rPr>
            </w:pPr>
          </w:p>
          <w:p w:rsidR="002B3B70" w:rsidRPr="002B3B70" w:rsidRDefault="002B3B70" w:rsidP="002C48D5">
            <w:pPr>
              <w:jc w:val="center"/>
              <w:rPr>
                <w:rFonts w:cs="Times New Roman"/>
                <w:bCs/>
                <w:sz w:val="26"/>
                <w:szCs w:val="26"/>
              </w:rPr>
            </w:pPr>
            <w:r w:rsidRPr="002B3B70">
              <w:rPr>
                <w:rFonts w:cs="Times New Roman"/>
                <w:bCs/>
                <w:sz w:val="26"/>
                <w:szCs w:val="26"/>
              </w:rPr>
              <w:t>0.25</w:t>
            </w:r>
          </w:p>
        </w:tc>
        <w:tc>
          <w:tcPr>
            <w:tcW w:w="541" w:type="dxa"/>
            <w:vMerge w:val="restart"/>
            <w:shd w:val="clear" w:color="auto" w:fill="auto"/>
            <w:vAlign w:val="center"/>
          </w:tcPr>
          <w:p w:rsidR="002B3B70" w:rsidRPr="002B3B70" w:rsidRDefault="002B3B70" w:rsidP="002C48D5">
            <w:pPr>
              <w:jc w:val="center"/>
              <w:rPr>
                <w:rFonts w:cs="Times New Roman"/>
                <w:b/>
                <w:bCs/>
                <w:sz w:val="26"/>
                <w:szCs w:val="26"/>
              </w:rPr>
            </w:pPr>
            <w:r w:rsidRPr="002B3B70">
              <w:rPr>
                <w:rFonts w:cs="Times New Roman"/>
                <w:b/>
                <w:bCs/>
                <w:sz w:val="26"/>
                <w:szCs w:val="26"/>
              </w:rPr>
              <w:t>1,0</w:t>
            </w:r>
          </w:p>
        </w:tc>
      </w:tr>
      <w:tr w:rsidR="002B3B70" w:rsidRPr="002B3B70" w:rsidTr="002C48D5">
        <w:tc>
          <w:tcPr>
            <w:tcW w:w="467" w:type="dxa"/>
            <w:vMerge/>
            <w:shd w:val="clear" w:color="auto" w:fill="auto"/>
            <w:vAlign w:val="center"/>
          </w:tcPr>
          <w:p w:rsidR="002B3B70" w:rsidRPr="002B3B70" w:rsidRDefault="002B3B70" w:rsidP="002C48D5">
            <w:pPr>
              <w:jc w:val="center"/>
              <w:rPr>
                <w:rFonts w:cs="Times New Roman"/>
                <w:b/>
                <w:bCs/>
                <w:sz w:val="26"/>
                <w:szCs w:val="26"/>
              </w:rPr>
            </w:pPr>
          </w:p>
        </w:tc>
        <w:tc>
          <w:tcPr>
            <w:tcW w:w="476" w:type="dxa"/>
            <w:shd w:val="clear" w:color="auto" w:fill="auto"/>
            <w:vAlign w:val="center"/>
          </w:tcPr>
          <w:p w:rsidR="002B3B70" w:rsidRPr="002B3B70" w:rsidRDefault="002B3B70" w:rsidP="002C48D5">
            <w:pPr>
              <w:jc w:val="center"/>
              <w:rPr>
                <w:rFonts w:cs="Times New Roman"/>
                <w:b/>
                <w:bCs/>
                <w:sz w:val="26"/>
                <w:szCs w:val="26"/>
              </w:rPr>
            </w:pPr>
            <w:r w:rsidRPr="002B3B70">
              <w:rPr>
                <w:rFonts w:cs="Times New Roman"/>
                <w:b/>
                <w:bCs/>
                <w:sz w:val="26"/>
                <w:szCs w:val="26"/>
              </w:rPr>
              <w:t>b</w:t>
            </w:r>
          </w:p>
        </w:tc>
        <w:tc>
          <w:tcPr>
            <w:tcW w:w="7770" w:type="dxa"/>
            <w:gridSpan w:val="2"/>
            <w:shd w:val="clear" w:color="auto" w:fill="auto"/>
          </w:tcPr>
          <w:p w:rsidR="002B3B70" w:rsidRPr="002B3B70" w:rsidRDefault="002B3B70" w:rsidP="002C48D5">
            <w:pPr>
              <w:tabs>
                <w:tab w:val="left" w:pos="425"/>
              </w:tabs>
              <w:spacing w:before="60" w:after="60"/>
              <w:jc w:val="both"/>
              <w:rPr>
                <w:rFonts w:cs="Times New Roman"/>
                <w:i/>
                <w:iCs/>
                <w:sz w:val="26"/>
                <w:szCs w:val="26"/>
                <w:lang w:val="fr-FR"/>
              </w:rPr>
            </w:pPr>
            <w:r w:rsidRPr="002B3B70">
              <w:rPr>
                <w:rFonts w:cs="Times New Roman"/>
                <w:i/>
                <w:iCs/>
                <w:position w:val="-6"/>
                <w:sz w:val="26"/>
                <w:szCs w:val="26"/>
                <w:lang w:val="fr-FR"/>
              </w:rPr>
              <w:object w:dxaOrig="1280" w:dyaOrig="279">
                <v:shape id="_x0000_i2130" type="#_x0000_t75" style="width:64.5pt;height:13.5pt" o:ole="">
                  <v:imagedata r:id="rId2965" o:title=""/>
                </v:shape>
                <o:OLEObject Type="Embed" ProgID="Equation.DSMT4" ShapeID="_x0000_i2130" DrawAspect="Content" ObjectID="_1805307707" r:id="rId2972"/>
              </w:object>
            </w:r>
          </w:p>
          <w:p w:rsidR="002B3B70" w:rsidRPr="002B3B70" w:rsidRDefault="002B3B70" w:rsidP="002C48D5">
            <w:pPr>
              <w:tabs>
                <w:tab w:val="left" w:pos="425"/>
              </w:tabs>
              <w:spacing w:before="60" w:after="60"/>
              <w:jc w:val="both"/>
              <w:rPr>
                <w:rFonts w:cs="Times New Roman"/>
                <w:i/>
                <w:iCs/>
                <w:sz w:val="26"/>
                <w:szCs w:val="26"/>
                <w:lang w:val="fr-FR"/>
              </w:rPr>
            </w:pPr>
            <w:r w:rsidRPr="002B3B70">
              <w:rPr>
                <w:rFonts w:cs="Times New Roman"/>
                <w:i/>
                <w:iCs/>
                <w:position w:val="-6"/>
                <w:sz w:val="26"/>
                <w:szCs w:val="26"/>
                <w:lang w:val="fr-FR"/>
              </w:rPr>
              <w:object w:dxaOrig="859" w:dyaOrig="279">
                <v:shape id="_x0000_i2131" type="#_x0000_t75" style="width:43.5pt;height:13.5pt" o:ole="">
                  <v:imagedata r:id="rId2973" o:title=""/>
                </v:shape>
                <o:OLEObject Type="Embed" ProgID="Equation.DSMT4" ShapeID="_x0000_i2131" DrawAspect="Content" ObjectID="_1805307708" r:id="rId2974"/>
              </w:object>
            </w:r>
          </w:p>
          <w:p w:rsidR="002B3B70" w:rsidRPr="002B3B70" w:rsidRDefault="002B3B70" w:rsidP="002C48D5">
            <w:pPr>
              <w:tabs>
                <w:tab w:val="left" w:pos="425"/>
              </w:tabs>
              <w:spacing w:before="60" w:after="60"/>
              <w:jc w:val="both"/>
              <w:rPr>
                <w:rFonts w:cs="Times New Roman"/>
                <w:i/>
                <w:iCs/>
                <w:sz w:val="26"/>
                <w:szCs w:val="26"/>
                <w:lang w:val="fr-FR"/>
              </w:rPr>
            </w:pPr>
            <w:r w:rsidRPr="002B3B70">
              <w:rPr>
                <w:rFonts w:cs="Times New Roman"/>
                <w:i/>
                <w:iCs/>
                <w:position w:val="-6"/>
                <w:sz w:val="26"/>
                <w:szCs w:val="26"/>
                <w:lang w:val="fr-FR"/>
              </w:rPr>
              <w:object w:dxaOrig="740" w:dyaOrig="279">
                <v:shape id="_x0000_i2132" type="#_x0000_t75" style="width:46.5pt;height:16.5pt" o:ole="">
                  <v:imagedata r:id="rId2975" o:title=""/>
                </v:shape>
                <o:OLEObject Type="Embed" ProgID="Equation.DSMT4" ShapeID="_x0000_i2132" DrawAspect="Content" ObjectID="_1805307709" r:id="rId2976"/>
              </w:object>
            </w:r>
          </w:p>
        </w:tc>
        <w:tc>
          <w:tcPr>
            <w:tcW w:w="731" w:type="dxa"/>
            <w:shd w:val="clear" w:color="auto" w:fill="auto"/>
          </w:tcPr>
          <w:p w:rsidR="002B3B70" w:rsidRPr="002B3B70" w:rsidRDefault="002B3B70" w:rsidP="002C48D5">
            <w:pPr>
              <w:jc w:val="center"/>
              <w:rPr>
                <w:rFonts w:cs="Times New Roman"/>
                <w:sz w:val="26"/>
                <w:szCs w:val="26"/>
              </w:rPr>
            </w:pPr>
          </w:p>
          <w:p w:rsidR="002B3B70" w:rsidRPr="002B3B70" w:rsidRDefault="002B3B70" w:rsidP="002C48D5">
            <w:pPr>
              <w:jc w:val="center"/>
              <w:rPr>
                <w:rFonts w:cs="Times New Roman"/>
                <w:sz w:val="26"/>
                <w:szCs w:val="26"/>
              </w:rPr>
            </w:pPr>
            <w:r w:rsidRPr="002B3B70">
              <w:rPr>
                <w:rFonts w:cs="Times New Roman"/>
                <w:sz w:val="26"/>
                <w:szCs w:val="26"/>
              </w:rPr>
              <w:t>0,25</w:t>
            </w:r>
          </w:p>
          <w:p w:rsidR="002B3B70" w:rsidRPr="002B3B70" w:rsidRDefault="002B3B70" w:rsidP="002C48D5">
            <w:pPr>
              <w:jc w:val="center"/>
              <w:rPr>
                <w:rFonts w:cs="Times New Roman"/>
                <w:sz w:val="26"/>
                <w:szCs w:val="26"/>
              </w:rPr>
            </w:pPr>
          </w:p>
          <w:p w:rsidR="002B3B70" w:rsidRPr="002B3B70" w:rsidRDefault="002B3B70" w:rsidP="002C48D5">
            <w:pPr>
              <w:jc w:val="center"/>
              <w:rPr>
                <w:rFonts w:cs="Times New Roman"/>
                <w:sz w:val="26"/>
                <w:szCs w:val="26"/>
              </w:rPr>
            </w:pPr>
            <w:r w:rsidRPr="002B3B70">
              <w:rPr>
                <w:rFonts w:cs="Times New Roman"/>
                <w:sz w:val="26"/>
                <w:szCs w:val="26"/>
              </w:rPr>
              <w:t>0,25</w:t>
            </w:r>
          </w:p>
        </w:tc>
        <w:tc>
          <w:tcPr>
            <w:tcW w:w="541" w:type="dxa"/>
            <w:vMerge/>
            <w:shd w:val="clear" w:color="auto" w:fill="auto"/>
          </w:tcPr>
          <w:p w:rsidR="002B3B70" w:rsidRPr="002B3B70" w:rsidRDefault="002B3B70" w:rsidP="002C48D5">
            <w:pPr>
              <w:rPr>
                <w:rFonts w:cs="Times New Roman"/>
                <w:sz w:val="26"/>
                <w:szCs w:val="26"/>
              </w:rPr>
            </w:pPr>
          </w:p>
        </w:tc>
      </w:tr>
      <w:tr w:rsidR="002B3B70" w:rsidRPr="002B3B70" w:rsidTr="002C48D5">
        <w:tc>
          <w:tcPr>
            <w:tcW w:w="467" w:type="dxa"/>
            <w:vMerge w:val="restart"/>
            <w:shd w:val="clear" w:color="auto" w:fill="auto"/>
            <w:vAlign w:val="center"/>
          </w:tcPr>
          <w:p w:rsidR="002B3B70" w:rsidRPr="002B3B70" w:rsidRDefault="002B3B70" w:rsidP="002C48D5">
            <w:pPr>
              <w:jc w:val="center"/>
              <w:rPr>
                <w:rFonts w:cs="Times New Roman"/>
                <w:b/>
                <w:bCs/>
                <w:sz w:val="26"/>
                <w:szCs w:val="26"/>
              </w:rPr>
            </w:pPr>
            <w:r w:rsidRPr="002B3B70">
              <w:rPr>
                <w:rFonts w:cs="Times New Roman"/>
                <w:b/>
                <w:bCs/>
                <w:sz w:val="26"/>
                <w:szCs w:val="26"/>
              </w:rPr>
              <w:t>3</w:t>
            </w:r>
          </w:p>
        </w:tc>
        <w:tc>
          <w:tcPr>
            <w:tcW w:w="476" w:type="dxa"/>
            <w:shd w:val="clear" w:color="auto" w:fill="auto"/>
            <w:vAlign w:val="center"/>
          </w:tcPr>
          <w:p w:rsidR="002B3B70" w:rsidRPr="002B3B70" w:rsidRDefault="002B3B70" w:rsidP="002C48D5">
            <w:pPr>
              <w:jc w:val="center"/>
              <w:rPr>
                <w:rFonts w:cs="Times New Roman"/>
                <w:b/>
                <w:bCs/>
                <w:sz w:val="26"/>
                <w:szCs w:val="26"/>
              </w:rPr>
            </w:pPr>
            <w:r w:rsidRPr="002B3B70">
              <w:rPr>
                <w:rFonts w:cs="Times New Roman"/>
                <w:b/>
                <w:bCs/>
                <w:sz w:val="26"/>
                <w:szCs w:val="26"/>
              </w:rPr>
              <w:t>a</w:t>
            </w:r>
          </w:p>
        </w:tc>
        <w:tc>
          <w:tcPr>
            <w:tcW w:w="7770" w:type="dxa"/>
            <w:gridSpan w:val="2"/>
            <w:shd w:val="clear" w:color="auto" w:fill="auto"/>
          </w:tcPr>
          <w:p w:rsidR="002B3B70" w:rsidRPr="002B3B70" w:rsidRDefault="002B3B70" w:rsidP="002C48D5">
            <w:pPr>
              <w:spacing w:before="60" w:after="60"/>
              <w:rPr>
                <w:rFonts w:eastAsia="Times New Roman" w:cs="Times New Roman"/>
                <w:sz w:val="26"/>
                <w:szCs w:val="26"/>
                <w:lang w:val="nl-NL"/>
              </w:rPr>
            </w:pPr>
          </w:p>
          <w:p w:rsidR="002B3B70" w:rsidRPr="002B3B70" w:rsidRDefault="002B3B70" w:rsidP="002C48D5">
            <w:pPr>
              <w:spacing w:before="60" w:after="60"/>
              <w:rPr>
                <w:rFonts w:eastAsia="Times New Roman" w:cs="Times New Roman"/>
                <w:sz w:val="26"/>
                <w:szCs w:val="26"/>
                <w:lang w:val="fr-FR"/>
              </w:rPr>
            </w:pPr>
            <w:r w:rsidRPr="002B3B70">
              <w:rPr>
                <w:rFonts w:eastAsia="Times New Roman" w:cs="Times New Roman"/>
                <w:sz w:val="26"/>
                <w:szCs w:val="26"/>
                <w:lang w:val="nl-NL"/>
              </w:rPr>
              <w:t xml:space="preserve">Gọi </w:t>
            </w:r>
            <w:r w:rsidRPr="002B3B70">
              <w:rPr>
                <w:rFonts w:eastAsia="Times New Roman" w:cs="Times New Roman"/>
                <w:position w:val="-12"/>
                <w:sz w:val="26"/>
                <w:szCs w:val="26"/>
                <w:lang w:val="fr-FR"/>
              </w:rPr>
              <w:object w:dxaOrig="499" w:dyaOrig="279">
                <v:shape id="_x0000_i2133" type="#_x0000_t75" style="width:26.25pt;height:14.25pt" o:ole="">
                  <v:imagedata r:id="rId508" o:title=""/>
                </v:shape>
                <o:OLEObject Type="Embed" ProgID="Equation.DSMT4" ShapeID="_x0000_i2133" DrawAspect="Content" ObjectID="_1805307710" r:id="rId2977"/>
              </w:object>
            </w:r>
            <w:r w:rsidRPr="002B3B70">
              <w:rPr>
                <w:rFonts w:eastAsia="Times New Roman" w:cs="Times New Roman"/>
                <w:sz w:val="26"/>
                <w:szCs w:val="26"/>
                <w:lang w:val="fr-FR"/>
              </w:rPr>
              <w:t xml:space="preserve"> lần lượt là số học sinh dự thi của lớp 9A và lớp 9B (0 &lt; x, y &lt;75)</w:t>
            </w:r>
          </w:p>
          <w:p w:rsidR="002B3B70" w:rsidRPr="002B3B70" w:rsidRDefault="002B3B70" w:rsidP="002C48D5">
            <w:pPr>
              <w:rPr>
                <w:rFonts w:eastAsia="Times New Roman" w:cs="Times New Roman"/>
                <w:sz w:val="26"/>
                <w:szCs w:val="26"/>
                <w:lang w:val="fr-FR"/>
              </w:rPr>
            </w:pPr>
            <w:r w:rsidRPr="002B3B70">
              <w:rPr>
                <w:rFonts w:eastAsia="Times New Roman" w:cs="Times New Roman"/>
                <w:sz w:val="26"/>
                <w:szCs w:val="26"/>
                <w:lang w:val="fr-FR"/>
              </w:rPr>
              <w:t xml:space="preserve">Hai lớp có tổng cộng 75 học sinh dự thi, ta có phương trình: </w:t>
            </w:r>
            <w:r w:rsidRPr="002B3B70">
              <w:rPr>
                <w:rFonts w:eastAsia="Times New Roman" w:cs="Times New Roman"/>
                <w:position w:val="-10"/>
                <w:sz w:val="26"/>
                <w:szCs w:val="26"/>
                <w:lang w:val="fr-FR"/>
              </w:rPr>
              <w:object w:dxaOrig="1120" w:dyaOrig="320">
                <v:shape id="_x0000_i2134" type="#_x0000_t75" style="width:58.5pt;height:16.5pt" o:ole="">
                  <v:imagedata r:id="rId2978" o:title=""/>
                </v:shape>
                <o:OLEObject Type="Embed" ProgID="Equation.DSMT4" ShapeID="_x0000_i2134" DrawAspect="Content" ObjectID="_1805307711" r:id="rId2979"/>
              </w:object>
            </w:r>
            <w:r w:rsidRPr="002B3B70">
              <w:rPr>
                <w:rFonts w:eastAsia="Times New Roman" w:cs="Times New Roman"/>
                <w:sz w:val="26"/>
                <w:szCs w:val="26"/>
                <w:lang w:val="fr-FR"/>
              </w:rPr>
              <w:t xml:space="preserve"> (1)</w:t>
            </w:r>
          </w:p>
          <w:p w:rsidR="002B3B70" w:rsidRPr="002B3B70" w:rsidRDefault="002B3B70" w:rsidP="002C48D5">
            <w:pPr>
              <w:spacing w:before="60" w:after="60"/>
              <w:rPr>
                <w:rFonts w:eastAsia="Times New Roman" w:cs="Times New Roman"/>
                <w:sz w:val="26"/>
                <w:szCs w:val="26"/>
                <w:lang w:val="nl-NL"/>
              </w:rPr>
            </w:pPr>
            <w:r w:rsidRPr="002B3B70">
              <w:rPr>
                <w:rFonts w:eastAsia="Times New Roman" w:cs="Times New Roman"/>
                <w:sz w:val="26"/>
                <w:szCs w:val="26"/>
                <w:lang w:val="fr-FR"/>
              </w:rPr>
              <w:t>Số học sinh trúng tuyển vào lớp 10 của lớp 9A là</w:t>
            </w:r>
            <w:r w:rsidRPr="002B3B70">
              <w:rPr>
                <w:rFonts w:eastAsia="Times New Roman" w:cs="Times New Roman"/>
                <w:sz w:val="26"/>
                <w:szCs w:val="26"/>
                <w:lang w:val="nl-NL"/>
              </w:rPr>
              <w:t xml:space="preserve">: </w:t>
            </w:r>
            <w:r w:rsidRPr="002B3B70">
              <w:rPr>
                <w:rFonts w:eastAsia="Times New Roman" w:cs="Times New Roman"/>
                <w:position w:val="-10"/>
                <w:sz w:val="26"/>
                <w:szCs w:val="26"/>
                <w:lang w:val="fr-FR"/>
              </w:rPr>
              <w:object w:dxaOrig="540" w:dyaOrig="320">
                <v:shape id="_x0000_i2135" type="#_x0000_t75" style="width:28.5pt;height:16.5pt" o:ole="">
                  <v:imagedata r:id="rId2980" o:title=""/>
                </v:shape>
                <o:OLEObject Type="Embed" ProgID="Equation.DSMT4" ShapeID="_x0000_i2135" DrawAspect="Content" ObjectID="_1805307712" r:id="rId2981"/>
              </w:object>
            </w:r>
            <w:r w:rsidRPr="002B3B70">
              <w:rPr>
                <w:rFonts w:eastAsia="Times New Roman" w:cs="Times New Roman"/>
                <w:sz w:val="26"/>
                <w:szCs w:val="26"/>
                <w:lang w:val="nl-NL"/>
              </w:rPr>
              <w:t xml:space="preserve"> (học sinh) </w:t>
            </w:r>
          </w:p>
          <w:p w:rsidR="002B3B70" w:rsidRPr="002B3B70" w:rsidRDefault="002B3B70" w:rsidP="002C48D5">
            <w:pPr>
              <w:spacing w:before="60" w:after="60"/>
              <w:rPr>
                <w:rFonts w:eastAsia="Times New Roman" w:cs="Times New Roman"/>
                <w:sz w:val="26"/>
                <w:szCs w:val="26"/>
                <w:lang w:val="nl-NL"/>
              </w:rPr>
            </w:pPr>
            <w:r w:rsidRPr="002B3B70">
              <w:rPr>
                <w:rFonts w:eastAsia="Times New Roman" w:cs="Times New Roman"/>
                <w:sz w:val="26"/>
                <w:szCs w:val="26"/>
                <w:lang w:val="nl-NL"/>
              </w:rPr>
              <w:t xml:space="preserve">Số học sinh trúng tuyển vào lớp 10 của lớp 9B là: </w:t>
            </w:r>
            <w:r w:rsidRPr="002B3B70">
              <w:rPr>
                <w:rFonts w:eastAsia="Times New Roman" w:cs="Times New Roman"/>
                <w:position w:val="-10"/>
                <w:sz w:val="26"/>
                <w:szCs w:val="26"/>
                <w:lang w:val="fr-FR"/>
              </w:rPr>
              <w:object w:dxaOrig="560" w:dyaOrig="320">
                <v:shape id="_x0000_i2136" type="#_x0000_t75" style="width:28.5pt;height:16.5pt" o:ole="">
                  <v:imagedata r:id="rId2982" o:title=""/>
                </v:shape>
                <o:OLEObject Type="Embed" ProgID="Equation.DSMT4" ShapeID="_x0000_i2136" DrawAspect="Content" ObjectID="_1805307713" r:id="rId2983"/>
              </w:object>
            </w:r>
            <w:r w:rsidRPr="002B3B70">
              <w:rPr>
                <w:rFonts w:eastAsia="Times New Roman" w:cs="Times New Roman"/>
                <w:sz w:val="26"/>
                <w:szCs w:val="26"/>
                <w:lang w:val="nl-NL"/>
              </w:rPr>
              <w:t xml:space="preserve"> (học sinh) </w:t>
            </w:r>
          </w:p>
          <w:p w:rsidR="002B3B70" w:rsidRPr="002B3B70" w:rsidRDefault="002B3B70" w:rsidP="002C48D5">
            <w:pPr>
              <w:rPr>
                <w:rFonts w:eastAsia="Times New Roman" w:cs="Times New Roman"/>
                <w:sz w:val="26"/>
                <w:szCs w:val="26"/>
                <w:lang w:val="fr-FR"/>
              </w:rPr>
            </w:pPr>
            <w:r w:rsidRPr="002B3B70">
              <w:rPr>
                <w:rFonts w:eastAsia="Times New Roman" w:cs="Times New Roman"/>
                <w:sz w:val="26"/>
                <w:szCs w:val="26"/>
                <w:lang w:val="nl-NL"/>
              </w:rPr>
              <w:t>Theo đề, tổng số học sinh trúng tuyển của hai lớp 9A và 9B là 64, ta có phương trình</w:t>
            </w:r>
            <w:r w:rsidRPr="002B3B70">
              <w:rPr>
                <w:rFonts w:eastAsia="Times New Roman" w:cs="Times New Roman"/>
                <w:i/>
                <w:sz w:val="26"/>
                <w:szCs w:val="26"/>
                <w:lang w:val="nl-NL"/>
              </w:rPr>
              <w:t xml:space="preserve">: </w:t>
            </w:r>
            <w:r w:rsidRPr="002B3B70">
              <w:rPr>
                <w:rFonts w:eastAsia="Times New Roman" w:cs="Times New Roman"/>
                <w:position w:val="-10"/>
                <w:sz w:val="26"/>
                <w:szCs w:val="26"/>
                <w:lang w:val="fr-FR"/>
              </w:rPr>
              <w:object w:dxaOrig="1800" w:dyaOrig="320">
                <v:shape id="_x0000_i2137" type="#_x0000_t75" style="width:92.95pt;height:16.5pt" o:ole="">
                  <v:imagedata r:id="rId2984" o:title=""/>
                </v:shape>
                <o:OLEObject Type="Embed" ProgID="Equation.DSMT4" ShapeID="_x0000_i2137" DrawAspect="Content" ObjectID="_1805307714" r:id="rId2985"/>
              </w:object>
            </w:r>
            <w:r w:rsidRPr="002B3B70">
              <w:rPr>
                <w:rFonts w:eastAsia="Times New Roman" w:cs="Times New Roman"/>
                <w:sz w:val="26"/>
                <w:szCs w:val="26"/>
                <w:lang w:val="fr-FR"/>
              </w:rPr>
              <w:t xml:space="preserve"> (2)</w:t>
            </w:r>
          </w:p>
          <w:p w:rsidR="002B3B70" w:rsidRPr="002B3B70" w:rsidRDefault="002B3B70" w:rsidP="002C48D5">
            <w:pPr>
              <w:spacing w:before="60" w:after="60"/>
              <w:jc w:val="both"/>
              <w:rPr>
                <w:rFonts w:eastAsia="Times New Roman" w:cs="Times New Roman"/>
                <w:sz w:val="26"/>
                <w:szCs w:val="26"/>
                <w:lang w:val="fr-FR"/>
              </w:rPr>
            </w:pPr>
            <w:r w:rsidRPr="002B3B70">
              <w:rPr>
                <w:rFonts w:eastAsia="Times New Roman" w:cs="Times New Roman"/>
                <w:sz w:val="26"/>
                <w:szCs w:val="26"/>
                <w:lang w:val="nl-NL"/>
              </w:rPr>
              <w:t xml:space="preserve">Giải hệ gồm (1) và (2) tìm được: </w:t>
            </w:r>
            <w:r w:rsidRPr="002B3B70">
              <w:rPr>
                <w:rFonts w:eastAsia="Times New Roman" w:cs="Times New Roman"/>
                <w:position w:val="-12"/>
                <w:sz w:val="26"/>
                <w:szCs w:val="26"/>
                <w:lang w:val="fr-FR"/>
              </w:rPr>
              <w:object w:dxaOrig="1520" w:dyaOrig="340">
                <v:shape id="_x0000_i2138" type="#_x0000_t75" style="width:77.2pt;height:17.25pt" o:ole="">
                  <v:imagedata r:id="rId2986" o:title=""/>
                </v:shape>
                <o:OLEObject Type="Embed" ProgID="Equation.DSMT4" ShapeID="_x0000_i2138" DrawAspect="Content" ObjectID="_1805307715" r:id="rId2987"/>
              </w:object>
            </w:r>
            <w:r w:rsidRPr="002B3B70">
              <w:rPr>
                <w:rFonts w:eastAsia="Times New Roman" w:cs="Times New Roman"/>
                <w:sz w:val="26"/>
                <w:szCs w:val="26"/>
                <w:lang w:val="fr-FR"/>
              </w:rPr>
              <w:t xml:space="preserve"> (thỏa điều kiện)</w:t>
            </w:r>
          </w:p>
          <w:p w:rsidR="002B3B70" w:rsidRPr="002B3B70" w:rsidRDefault="002B3B70" w:rsidP="002C48D5">
            <w:pPr>
              <w:rPr>
                <w:rFonts w:eastAsia="Times New Roman" w:cs="Times New Roman"/>
                <w:sz w:val="26"/>
                <w:szCs w:val="26"/>
                <w:lang w:val="fr-FR"/>
              </w:rPr>
            </w:pPr>
            <w:r w:rsidRPr="002B3B70">
              <w:rPr>
                <w:rFonts w:eastAsia="Times New Roman" w:cs="Times New Roman"/>
                <w:sz w:val="26"/>
                <w:szCs w:val="26"/>
                <w:lang w:val="fr-FR"/>
              </w:rPr>
              <w:t>Vậy số học sinh dự thi của lớp 9A là 35 học sinh, lớp 9B là 40 học sinh.</w:t>
            </w:r>
          </w:p>
          <w:p w:rsidR="002B3B70" w:rsidRPr="002B3B70" w:rsidRDefault="002B3B70" w:rsidP="002C48D5">
            <w:pPr>
              <w:rPr>
                <w:rFonts w:cs="Times New Roman"/>
                <w:sz w:val="26"/>
                <w:szCs w:val="26"/>
                <w:lang w:val="fr-FR"/>
              </w:rPr>
            </w:pPr>
          </w:p>
        </w:tc>
        <w:tc>
          <w:tcPr>
            <w:tcW w:w="731" w:type="dxa"/>
            <w:shd w:val="clear" w:color="auto" w:fill="auto"/>
          </w:tcPr>
          <w:p w:rsidR="002B3B70" w:rsidRPr="002B3B70" w:rsidRDefault="002B3B70" w:rsidP="002C48D5">
            <w:pPr>
              <w:rPr>
                <w:rFonts w:cs="Times New Roman"/>
                <w:sz w:val="26"/>
                <w:szCs w:val="26"/>
                <w:lang w:val="fr-FR"/>
              </w:rPr>
            </w:pPr>
          </w:p>
          <w:p w:rsidR="002B3B70" w:rsidRPr="002B3B70" w:rsidRDefault="002B3B70" w:rsidP="002C48D5">
            <w:pPr>
              <w:rPr>
                <w:rFonts w:cs="Times New Roman"/>
                <w:sz w:val="26"/>
                <w:szCs w:val="26"/>
              </w:rPr>
            </w:pPr>
            <w:r w:rsidRPr="002B3B70">
              <w:rPr>
                <w:rFonts w:cs="Times New Roman"/>
                <w:sz w:val="26"/>
                <w:szCs w:val="26"/>
              </w:rPr>
              <w:t>0.25</w:t>
            </w:r>
          </w:p>
          <w:p w:rsidR="002B3B70" w:rsidRPr="002B3B70" w:rsidRDefault="002B3B70" w:rsidP="002C48D5">
            <w:pPr>
              <w:rPr>
                <w:rFonts w:cs="Times New Roman"/>
                <w:sz w:val="26"/>
                <w:szCs w:val="26"/>
              </w:rPr>
            </w:pPr>
          </w:p>
          <w:p w:rsidR="002B3B70" w:rsidRPr="002B3B70" w:rsidRDefault="002B3B70" w:rsidP="002C48D5">
            <w:pPr>
              <w:rPr>
                <w:rFonts w:cs="Times New Roman"/>
                <w:sz w:val="26"/>
                <w:szCs w:val="26"/>
              </w:rPr>
            </w:pPr>
          </w:p>
          <w:p w:rsidR="002B3B70" w:rsidRPr="002B3B70" w:rsidRDefault="002B3B70" w:rsidP="002C48D5">
            <w:pPr>
              <w:rPr>
                <w:rFonts w:cs="Times New Roman"/>
                <w:sz w:val="26"/>
                <w:szCs w:val="26"/>
              </w:rPr>
            </w:pPr>
            <w:r w:rsidRPr="002B3B70">
              <w:rPr>
                <w:rFonts w:cs="Times New Roman"/>
                <w:sz w:val="26"/>
                <w:szCs w:val="26"/>
              </w:rPr>
              <w:t>0.25</w:t>
            </w:r>
          </w:p>
          <w:p w:rsidR="002B3B70" w:rsidRPr="002B3B70" w:rsidRDefault="002B3B70" w:rsidP="002C48D5">
            <w:pPr>
              <w:rPr>
                <w:rFonts w:cs="Times New Roman"/>
                <w:sz w:val="26"/>
                <w:szCs w:val="26"/>
              </w:rPr>
            </w:pPr>
          </w:p>
          <w:p w:rsidR="002B3B70" w:rsidRPr="002B3B70" w:rsidRDefault="002B3B70" w:rsidP="002C48D5">
            <w:pPr>
              <w:rPr>
                <w:rFonts w:cs="Times New Roman"/>
                <w:sz w:val="26"/>
                <w:szCs w:val="26"/>
              </w:rPr>
            </w:pPr>
          </w:p>
          <w:p w:rsidR="002B3B70" w:rsidRPr="002B3B70" w:rsidRDefault="002B3B70" w:rsidP="002C48D5">
            <w:pPr>
              <w:rPr>
                <w:rFonts w:cs="Times New Roman"/>
                <w:sz w:val="26"/>
                <w:szCs w:val="26"/>
              </w:rPr>
            </w:pPr>
            <w:r w:rsidRPr="002B3B70">
              <w:rPr>
                <w:rFonts w:cs="Times New Roman"/>
                <w:sz w:val="26"/>
                <w:szCs w:val="26"/>
              </w:rPr>
              <w:t>0.25</w:t>
            </w:r>
          </w:p>
        </w:tc>
        <w:tc>
          <w:tcPr>
            <w:tcW w:w="541" w:type="dxa"/>
            <w:vMerge w:val="restart"/>
            <w:shd w:val="clear" w:color="auto" w:fill="auto"/>
            <w:vAlign w:val="center"/>
          </w:tcPr>
          <w:p w:rsidR="002B3B70" w:rsidRPr="002B3B70" w:rsidRDefault="002B3B70" w:rsidP="002C48D5">
            <w:pPr>
              <w:jc w:val="center"/>
              <w:rPr>
                <w:rFonts w:cs="Times New Roman"/>
                <w:b/>
                <w:bCs/>
                <w:sz w:val="26"/>
                <w:szCs w:val="26"/>
              </w:rPr>
            </w:pPr>
            <w:r w:rsidRPr="002B3B70">
              <w:rPr>
                <w:rFonts w:cs="Times New Roman"/>
                <w:b/>
                <w:bCs/>
                <w:sz w:val="26"/>
                <w:szCs w:val="26"/>
              </w:rPr>
              <w:t>1,5</w:t>
            </w:r>
          </w:p>
        </w:tc>
      </w:tr>
      <w:tr w:rsidR="002B3B70" w:rsidRPr="002B3B70" w:rsidTr="002C48D5">
        <w:tc>
          <w:tcPr>
            <w:tcW w:w="467" w:type="dxa"/>
            <w:vMerge/>
            <w:shd w:val="clear" w:color="auto" w:fill="auto"/>
            <w:vAlign w:val="center"/>
          </w:tcPr>
          <w:p w:rsidR="002B3B70" w:rsidRPr="002B3B70" w:rsidRDefault="002B3B70" w:rsidP="002C48D5">
            <w:pPr>
              <w:jc w:val="center"/>
              <w:rPr>
                <w:rFonts w:cs="Times New Roman"/>
                <w:b/>
                <w:bCs/>
                <w:sz w:val="26"/>
                <w:szCs w:val="26"/>
              </w:rPr>
            </w:pPr>
          </w:p>
        </w:tc>
        <w:tc>
          <w:tcPr>
            <w:tcW w:w="476" w:type="dxa"/>
            <w:vMerge w:val="restart"/>
            <w:shd w:val="clear" w:color="auto" w:fill="auto"/>
            <w:vAlign w:val="center"/>
          </w:tcPr>
          <w:p w:rsidR="002B3B70" w:rsidRPr="002B3B70" w:rsidRDefault="002B3B70" w:rsidP="002C48D5">
            <w:pPr>
              <w:jc w:val="center"/>
              <w:rPr>
                <w:rFonts w:cs="Times New Roman"/>
                <w:b/>
                <w:bCs/>
                <w:sz w:val="26"/>
                <w:szCs w:val="26"/>
              </w:rPr>
            </w:pPr>
            <w:r w:rsidRPr="002B3B70">
              <w:rPr>
                <w:rFonts w:cs="Times New Roman"/>
                <w:b/>
                <w:bCs/>
                <w:sz w:val="26"/>
                <w:szCs w:val="26"/>
              </w:rPr>
              <w:t>b</w:t>
            </w:r>
          </w:p>
        </w:tc>
        <w:tc>
          <w:tcPr>
            <w:tcW w:w="7770" w:type="dxa"/>
            <w:gridSpan w:val="2"/>
            <w:shd w:val="clear" w:color="auto" w:fill="auto"/>
          </w:tcPr>
          <w:p w:rsidR="002B3B70" w:rsidRPr="002B3B70" w:rsidRDefault="002B3B70" w:rsidP="002C48D5">
            <w:pPr>
              <w:spacing w:before="60" w:after="60"/>
              <w:jc w:val="both"/>
              <w:rPr>
                <w:rFonts w:eastAsia="Times New Roman" w:cs="Times New Roman"/>
                <w:bCs/>
                <w:sz w:val="26"/>
                <w:szCs w:val="26"/>
                <w:lang w:val="nl-NL"/>
              </w:rPr>
            </w:pPr>
            <w:r w:rsidRPr="002B3B70">
              <w:rPr>
                <w:rFonts w:eastAsia="Times New Roman" w:cs="Times New Roman"/>
                <w:bCs/>
                <w:sz w:val="26"/>
                <w:szCs w:val="26"/>
                <w:lang w:val="nl-NL"/>
              </w:rPr>
              <w:t xml:space="preserve">Không gian mẫu của phép thử là:  </w:t>
            </w:r>
          </w:p>
          <w:p w:rsidR="002B3B70" w:rsidRPr="002B3B70" w:rsidRDefault="002B3B70" w:rsidP="002C48D5">
            <w:pPr>
              <w:rPr>
                <w:rFonts w:eastAsia="Times New Roman" w:cs="Times New Roman"/>
                <w:spacing w:val="-2"/>
                <w:sz w:val="26"/>
                <w:szCs w:val="26"/>
                <w:lang w:val="fr-FR"/>
              </w:rPr>
            </w:pPr>
            <w:r w:rsidRPr="002B3B70">
              <w:rPr>
                <w:rFonts w:eastAsia="Times New Roman" w:cs="Times New Roman"/>
                <w:spacing w:val="-2"/>
                <w:position w:val="-4"/>
                <w:sz w:val="26"/>
                <w:szCs w:val="26"/>
                <w:lang w:val="fr-FR"/>
              </w:rPr>
              <w:object w:dxaOrig="279" w:dyaOrig="260">
                <v:shape id="_x0000_i2139" type="#_x0000_t75" style="width:14.25pt;height:13.5pt" o:ole="">
                  <v:imagedata r:id="rId663" o:title=""/>
                </v:shape>
                <o:OLEObject Type="Embed" ProgID="Equation.DSMT4" ShapeID="_x0000_i2139" DrawAspect="Content" ObjectID="_1805307716" r:id="rId2988"/>
              </w:object>
            </w:r>
            <w:r w:rsidRPr="002B3B70">
              <w:rPr>
                <w:rFonts w:eastAsia="Times New Roman" w:cs="Times New Roman"/>
                <w:spacing w:val="-2"/>
                <w:sz w:val="26"/>
                <w:szCs w:val="26"/>
                <w:lang w:val="fr-FR"/>
              </w:rPr>
              <w:t>= {(1, 4); (1, 5); (2, 4); (2, 5); (3, 4); (3, 5)}.</w:t>
            </w:r>
          </w:p>
          <w:p w:rsidR="002B3B70" w:rsidRPr="002B3B70" w:rsidRDefault="002B3B70" w:rsidP="002C48D5">
            <w:pPr>
              <w:spacing w:before="60" w:after="60"/>
              <w:rPr>
                <w:rFonts w:eastAsia="Times New Roman" w:cs="Times New Roman"/>
                <w:sz w:val="26"/>
                <w:szCs w:val="26"/>
                <w:lang w:val="fr-FR"/>
              </w:rPr>
            </w:pPr>
            <w:r w:rsidRPr="002B3B70">
              <w:rPr>
                <w:rFonts w:eastAsia="Times New Roman" w:cs="Times New Roman"/>
                <w:sz w:val="26"/>
                <w:szCs w:val="26"/>
                <w:lang w:val="fr-FR"/>
              </w:rPr>
              <w:t xml:space="preserve">Số các kết quả có thể xảy ra (số phần tử của không gian mẫu) là </w:t>
            </w:r>
            <w:r w:rsidRPr="002B3B70">
              <w:rPr>
                <w:rFonts w:eastAsia="Times New Roman" w:cs="Times New Roman"/>
                <w:position w:val="-10"/>
                <w:sz w:val="26"/>
                <w:szCs w:val="26"/>
                <w:lang w:val="fr-FR"/>
              </w:rPr>
              <w:object w:dxaOrig="980" w:dyaOrig="340">
                <v:shape id="_x0000_i2140" type="#_x0000_t75" style="width:51pt;height:17.25pt" o:ole="">
                  <v:imagedata r:id="rId2989" o:title=""/>
                </v:shape>
                <o:OLEObject Type="Embed" ProgID="Equation.DSMT4" ShapeID="_x0000_i2140" DrawAspect="Content" ObjectID="_1805307717" r:id="rId2990"/>
              </w:object>
            </w:r>
            <w:r w:rsidRPr="002B3B70">
              <w:rPr>
                <w:rFonts w:eastAsia="Times New Roman" w:cs="Times New Roman"/>
                <w:sz w:val="26"/>
                <w:szCs w:val="26"/>
                <w:lang w:val="fr-FR"/>
              </w:rPr>
              <w:t>.</w:t>
            </w:r>
          </w:p>
          <w:p w:rsidR="002B3B70" w:rsidRPr="002B3B70" w:rsidRDefault="002B3B70" w:rsidP="002C48D5">
            <w:pPr>
              <w:spacing w:before="60" w:after="60"/>
              <w:rPr>
                <w:rFonts w:eastAsia="Times New Roman" w:cs="Times New Roman"/>
                <w:spacing w:val="-4"/>
                <w:sz w:val="26"/>
                <w:szCs w:val="26"/>
                <w:lang w:val="fr-FR"/>
              </w:rPr>
            </w:pPr>
            <w:r w:rsidRPr="002B3B70">
              <w:rPr>
                <w:rFonts w:eastAsia="Times New Roman" w:cs="Times New Roman"/>
                <w:bCs/>
                <w:sz w:val="26"/>
                <w:szCs w:val="26"/>
                <w:lang w:val="nl-NL"/>
              </w:rPr>
              <w:t xml:space="preserve">Gọi A là biến cố </w:t>
            </w:r>
            <w:r w:rsidRPr="002B3B70">
              <w:rPr>
                <w:rFonts w:eastAsia="Times New Roman" w:cs="Times New Roman"/>
                <w:i/>
                <w:sz w:val="26"/>
                <w:szCs w:val="26"/>
                <w:lang w:val="fr-FR"/>
              </w:rPr>
              <w:t>“Hai số ghi trên tấm thẻ hơn nhau 2 đơn vị”</w:t>
            </w:r>
            <w:r w:rsidRPr="002B3B70">
              <w:rPr>
                <w:rFonts w:eastAsia="Times New Roman" w:cs="Times New Roman"/>
                <w:spacing w:val="-4"/>
                <w:sz w:val="26"/>
                <w:szCs w:val="26"/>
                <w:lang w:val="fr-FR"/>
              </w:rPr>
              <w:t>.</w:t>
            </w:r>
          </w:p>
          <w:p w:rsidR="002B3B70" w:rsidRPr="002B3B70" w:rsidRDefault="002B3B70" w:rsidP="002C48D5">
            <w:pPr>
              <w:spacing w:before="60" w:after="60"/>
              <w:rPr>
                <w:rFonts w:eastAsia="Times New Roman" w:cs="Times New Roman"/>
                <w:sz w:val="26"/>
                <w:szCs w:val="26"/>
                <w:lang w:val="fr-FR"/>
              </w:rPr>
            </w:pPr>
            <w:r w:rsidRPr="002B3B70">
              <w:rPr>
                <w:rFonts w:eastAsia="Times New Roman" w:cs="Times New Roman"/>
                <w:spacing w:val="-4"/>
                <w:sz w:val="26"/>
                <w:szCs w:val="26"/>
                <w:lang w:val="fr-FR"/>
              </w:rPr>
              <w:t xml:space="preserve">Số kết quả thuận lợi của biến cố A là </w:t>
            </w:r>
            <w:r w:rsidRPr="002B3B70">
              <w:rPr>
                <w:rFonts w:eastAsia="Times New Roman" w:cs="Times New Roman"/>
                <w:position w:val="-10"/>
                <w:sz w:val="26"/>
                <w:szCs w:val="26"/>
                <w:lang w:val="fr-FR"/>
              </w:rPr>
              <w:object w:dxaOrig="980" w:dyaOrig="340">
                <v:shape id="_x0000_i2141" type="#_x0000_t75" style="width:51pt;height:17.25pt" o:ole="">
                  <v:imagedata r:id="rId2991" o:title=""/>
                </v:shape>
                <o:OLEObject Type="Embed" ProgID="Equation.DSMT4" ShapeID="_x0000_i2141" DrawAspect="Content" ObjectID="_1805307718" r:id="rId2992"/>
              </w:object>
            </w:r>
            <w:r w:rsidRPr="002B3B70">
              <w:rPr>
                <w:rFonts w:eastAsia="Times New Roman" w:cs="Times New Roman"/>
                <w:sz w:val="26"/>
                <w:szCs w:val="26"/>
                <w:lang w:val="fr-FR"/>
              </w:rPr>
              <w:t>.</w:t>
            </w:r>
          </w:p>
          <w:p w:rsidR="002B3B70" w:rsidRPr="002B3B70" w:rsidRDefault="002B3B70" w:rsidP="002C48D5">
            <w:pPr>
              <w:spacing w:before="60" w:after="60"/>
              <w:rPr>
                <w:rFonts w:eastAsia="Times New Roman" w:cs="Times New Roman"/>
                <w:sz w:val="26"/>
                <w:szCs w:val="26"/>
                <w:lang w:val="fr-FR"/>
              </w:rPr>
            </w:pPr>
          </w:p>
        </w:tc>
        <w:tc>
          <w:tcPr>
            <w:tcW w:w="731" w:type="dxa"/>
            <w:shd w:val="clear" w:color="auto" w:fill="auto"/>
          </w:tcPr>
          <w:p w:rsidR="002B3B70" w:rsidRPr="002B3B70" w:rsidRDefault="002B3B70" w:rsidP="002C48D5">
            <w:pPr>
              <w:shd w:val="clear" w:color="auto" w:fill="FFFFFF" w:themeFill="background1"/>
              <w:rPr>
                <w:rFonts w:cs="Times New Roman"/>
                <w:sz w:val="26"/>
                <w:szCs w:val="26"/>
                <w:lang w:val="fr-FR"/>
              </w:rPr>
            </w:pPr>
          </w:p>
          <w:p w:rsidR="002B3B70" w:rsidRPr="002B3B70" w:rsidRDefault="002B3B70" w:rsidP="002C48D5">
            <w:pPr>
              <w:shd w:val="clear" w:color="auto" w:fill="FFFFFF" w:themeFill="background1"/>
              <w:rPr>
                <w:rFonts w:cs="Times New Roman"/>
                <w:sz w:val="26"/>
                <w:szCs w:val="26"/>
              </w:rPr>
            </w:pPr>
            <w:r w:rsidRPr="002B3B70">
              <w:rPr>
                <w:rFonts w:cs="Times New Roman"/>
                <w:sz w:val="26"/>
                <w:szCs w:val="26"/>
              </w:rPr>
              <w:t>0,25</w:t>
            </w:r>
          </w:p>
          <w:p w:rsidR="002B3B70" w:rsidRPr="002B3B70" w:rsidRDefault="002B3B70" w:rsidP="002C48D5">
            <w:pPr>
              <w:jc w:val="center"/>
              <w:rPr>
                <w:rFonts w:cs="Times New Roman"/>
                <w:sz w:val="26"/>
                <w:szCs w:val="26"/>
              </w:rPr>
            </w:pPr>
          </w:p>
          <w:p w:rsidR="002B3B70" w:rsidRPr="002B3B70" w:rsidRDefault="002B3B70" w:rsidP="002C48D5">
            <w:pPr>
              <w:jc w:val="center"/>
              <w:rPr>
                <w:rFonts w:cs="Times New Roman"/>
                <w:sz w:val="26"/>
                <w:szCs w:val="26"/>
              </w:rPr>
            </w:pPr>
          </w:p>
          <w:p w:rsidR="002B3B70" w:rsidRPr="002B3B70" w:rsidRDefault="002B3B70" w:rsidP="002C48D5">
            <w:pPr>
              <w:jc w:val="center"/>
              <w:rPr>
                <w:rFonts w:cs="Times New Roman"/>
                <w:sz w:val="26"/>
                <w:szCs w:val="26"/>
              </w:rPr>
            </w:pPr>
            <w:r w:rsidRPr="002B3B70">
              <w:rPr>
                <w:rFonts w:cs="Times New Roman"/>
                <w:sz w:val="26"/>
                <w:szCs w:val="26"/>
              </w:rPr>
              <w:t>0,25</w:t>
            </w:r>
          </w:p>
        </w:tc>
        <w:tc>
          <w:tcPr>
            <w:tcW w:w="541" w:type="dxa"/>
            <w:vMerge/>
            <w:shd w:val="clear" w:color="auto" w:fill="auto"/>
            <w:vAlign w:val="center"/>
          </w:tcPr>
          <w:p w:rsidR="002B3B70" w:rsidRPr="002B3B70" w:rsidRDefault="002B3B70" w:rsidP="002C48D5">
            <w:pPr>
              <w:jc w:val="center"/>
              <w:rPr>
                <w:rFonts w:cs="Times New Roman"/>
                <w:sz w:val="26"/>
                <w:szCs w:val="26"/>
              </w:rPr>
            </w:pPr>
          </w:p>
        </w:tc>
      </w:tr>
      <w:tr w:rsidR="002B3B70" w:rsidRPr="002B3B70" w:rsidTr="002C48D5">
        <w:tc>
          <w:tcPr>
            <w:tcW w:w="467" w:type="dxa"/>
            <w:vMerge/>
            <w:shd w:val="clear" w:color="auto" w:fill="auto"/>
            <w:vAlign w:val="center"/>
          </w:tcPr>
          <w:p w:rsidR="002B3B70" w:rsidRPr="002B3B70" w:rsidRDefault="002B3B70" w:rsidP="002C48D5">
            <w:pPr>
              <w:jc w:val="center"/>
              <w:rPr>
                <w:rFonts w:cs="Times New Roman"/>
                <w:b/>
                <w:bCs/>
                <w:sz w:val="26"/>
                <w:szCs w:val="26"/>
              </w:rPr>
            </w:pPr>
          </w:p>
        </w:tc>
        <w:tc>
          <w:tcPr>
            <w:tcW w:w="476" w:type="dxa"/>
            <w:vMerge/>
            <w:shd w:val="clear" w:color="auto" w:fill="auto"/>
            <w:vAlign w:val="center"/>
          </w:tcPr>
          <w:p w:rsidR="002B3B70" w:rsidRPr="002B3B70" w:rsidRDefault="002B3B70" w:rsidP="002C48D5">
            <w:pPr>
              <w:jc w:val="center"/>
              <w:rPr>
                <w:rFonts w:cs="Times New Roman"/>
                <w:b/>
                <w:bCs/>
                <w:sz w:val="26"/>
                <w:szCs w:val="26"/>
              </w:rPr>
            </w:pPr>
          </w:p>
        </w:tc>
        <w:tc>
          <w:tcPr>
            <w:tcW w:w="7770" w:type="dxa"/>
            <w:gridSpan w:val="2"/>
            <w:shd w:val="clear" w:color="auto" w:fill="auto"/>
          </w:tcPr>
          <w:p w:rsidR="002B3B70" w:rsidRPr="002B3B70" w:rsidRDefault="002B3B70" w:rsidP="002C48D5">
            <w:pPr>
              <w:tabs>
                <w:tab w:val="left" w:pos="1138"/>
              </w:tabs>
              <w:spacing w:line="360" w:lineRule="auto"/>
              <w:jc w:val="both"/>
              <w:rPr>
                <w:rFonts w:eastAsia="Times New Roman" w:cs="Times New Roman"/>
                <w:sz w:val="26"/>
                <w:szCs w:val="26"/>
                <w:lang w:val="fr-FR"/>
              </w:rPr>
            </w:pPr>
            <w:r w:rsidRPr="002B3B70">
              <w:rPr>
                <w:rFonts w:eastAsia="Times New Roman" w:cs="Times New Roman"/>
                <w:bCs/>
                <w:sz w:val="26"/>
                <w:szCs w:val="26"/>
                <w:lang w:val="nl-NL"/>
              </w:rPr>
              <w:t xml:space="preserve">Xác suất của biến cố A là </w:t>
            </w:r>
            <w:r w:rsidRPr="002B3B70">
              <w:rPr>
                <w:rFonts w:eastAsia="Times New Roman" w:cs="Times New Roman"/>
                <w:position w:val="-30"/>
                <w:sz w:val="26"/>
                <w:szCs w:val="26"/>
                <w:lang w:val="fr-FR"/>
              </w:rPr>
              <w:object w:dxaOrig="2299" w:dyaOrig="720">
                <v:shape id="_x0000_i2142" type="#_x0000_t75" style="width:117pt;height:36pt" o:ole="">
                  <v:imagedata r:id="rId2993" o:title=""/>
                </v:shape>
                <o:OLEObject Type="Embed" ProgID="Equation.DSMT4" ShapeID="_x0000_i2142" DrawAspect="Content" ObjectID="_1805307719" r:id="rId2994"/>
              </w:object>
            </w:r>
            <w:r w:rsidRPr="002B3B70">
              <w:rPr>
                <w:rFonts w:eastAsia="Times New Roman" w:cs="Times New Roman"/>
                <w:sz w:val="26"/>
                <w:szCs w:val="26"/>
                <w:lang w:val="fr-FR"/>
              </w:rPr>
              <w:t>.</w:t>
            </w:r>
          </w:p>
          <w:p w:rsidR="002B3B70" w:rsidRPr="002B3B70" w:rsidRDefault="002B3B70" w:rsidP="002C48D5">
            <w:pPr>
              <w:tabs>
                <w:tab w:val="left" w:pos="1138"/>
              </w:tabs>
              <w:spacing w:line="360" w:lineRule="auto"/>
              <w:jc w:val="both"/>
              <w:rPr>
                <w:rFonts w:cs="Times New Roman"/>
                <w:sz w:val="26"/>
                <w:szCs w:val="26"/>
              </w:rPr>
            </w:pPr>
          </w:p>
        </w:tc>
        <w:tc>
          <w:tcPr>
            <w:tcW w:w="731" w:type="dxa"/>
            <w:shd w:val="clear" w:color="auto" w:fill="auto"/>
          </w:tcPr>
          <w:p w:rsidR="002B3B70" w:rsidRPr="002B3B70" w:rsidRDefault="002B3B70" w:rsidP="002C48D5">
            <w:pPr>
              <w:jc w:val="center"/>
              <w:rPr>
                <w:rFonts w:cs="Times New Roman"/>
                <w:sz w:val="26"/>
                <w:szCs w:val="26"/>
              </w:rPr>
            </w:pPr>
          </w:p>
          <w:p w:rsidR="002B3B70" w:rsidRPr="002B3B70" w:rsidRDefault="002B3B70" w:rsidP="002C48D5">
            <w:pPr>
              <w:jc w:val="center"/>
              <w:rPr>
                <w:rFonts w:cs="Times New Roman"/>
                <w:sz w:val="26"/>
                <w:szCs w:val="26"/>
              </w:rPr>
            </w:pPr>
            <w:r w:rsidRPr="002B3B70">
              <w:rPr>
                <w:rFonts w:cs="Times New Roman"/>
                <w:sz w:val="26"/>
                <w:szCs w:val="26"/>
              </w:rPr>
              <w:t>0,25</w:t>
            </w:r>
          </w:p>
        </w:tc>
        <w:tc>
          <w:tcPr>
            <w:tcW w:w="541" w:type="dxa"/>
            <w:vMerge/>
            <w:shd w:val="clear" w:color="auto" w:fill="auto"/>
          </w:tcPr>
          <w:p w:rsidR="002B3B70" w:rsidRPr="002B3B70" w:rsidRDefault="002B3B70" w:rsidP="002C48D5">
            <w:pPr>
              <w:rPr>
                <w:rFonts w:cs="Times New Roman"/>
                <w:sz w:val="26"/>
                <w:szCs w:val="26"/>
              </w:rPr>
            </w:pPr>
          </w:p>
        </w:tc>
      </w:tr>
      <w:tr w:rsidR="002B3B70" w:rsidRPr="002B3B70" w:rsidTr="002C48D5">
        <w:trPr>
          <w:trHeight w:val="500"/>
        </w:trPr>
        <w:tc>
          <w:tcPr>
            <w:tcW w:w="467" w:type="dxa"/>
            <w:vMerge w:val="restart"/>
            <w:shd w:val="clear" w:color="auto" w:fill="auto"/>
            <w:vAlign w:val="center"/>
          </w:tcPr>
          <w:p w:rsidR="002B3B70" w:rsidRPr="002B3B70" w:rsidRDefault="002B3B70" w:rsidP="002C48D5">
            <w:pPr>
              <w:jc w:val="center"/>
              <w:rPr>
                <w:rFonts w:cs="Times New Roman"/>
                <w:b/>
                <w:bCs/>
                <w:sz w:val="26"/>
                <w:szCs w:val="26"/>
              </w:rPr>
            </w:pPr>
            <w:r w:rsidRPr="002B3B70">
              <w:rPr>
                <w:rFonts w:cs="Times New Roman"/>
                <w:b/>
                <w:bCs/>
                <w:sz w:val="26"/>
                <w:szCs w:val="26"/>
              </w:rPr>
              <w:t>4</w:t>
            </w:r>
          </w:p>
        </w:tc>
        <w:tc>
          <w:tcPr>
            <w:tcW w:w="476" w:type="dxa"/>
            <w:vMerge w:val="restart"/>
            <w:shd w:val="clear" w:color="auto" w:fill="auto"/>
          </w:tcPr>
          <w:p w:rsidR="002B3B70" w:rsidRPr="002B3B70" w:rsidRDefault="002B3B70" w:rsidP="002C48D5">
            <w:pPr>
              <w:jc w:val="center"/>
              <w:rPr>
                <w:rFonts w:cs="Times New Roman"/>
                <w:b/>
                <w:bCs/>
                <w:sz w:val="26"/>
                <w:szCs w:val="26"/>
              </w:rPr>
            </w:pPr>
          </w:p>
          <w:p w:rsidR="002B3B70" w:rsidRPr="002B3B70" w:rsidRDefault="002B3B70" w:rsidP="002C48D5">
            <w:pPr>
              <w:jc w:val="center"/>
              <w:rPr>
                <w:rFonts w:cs="Times New Roman"/>
                <w:b/>
                <w:bCs/>
                <w:sz w:val="26"/>
                <w:szCs w:val="26"/>
              </w:rPr>
            </w:pPr>
          </w:p>
          <w:p w:rsidR="002B3B70" w:rsidRPr="002B3B70" w:rsidRDefault="002B3B70" w:rsidP="002C48D5">
            <w:pPr>
              <w:jc w:val="center"/>
              <w:rPr>
                <w:rFonts w:cs="Times New Roman"/>
                <w:b/>
                <w:bCs/>
                <w:sz w:val="26"/>
                <w:szCs w:val="26"/>
              </w:rPr>
            </w:pPr>
          </w:p>
          <w:p w:rsidR="002B3B70" w:rsidRPr="002B3B70" w:rsidRDefault="002B3B70" w:rsidP="002C48D5">
            <w:pPr>
              <w:jc w:val="center"/>
              <w:rPr>
                <w:rFonts w:cs="Times New Roman"/>
                <w:b/>
                <w:bCs/>
                <w:sz w:val="26"/>
                <w:szCs w:val="26"/>
              </w:rPr>
            </w:pPr>
            <w:r w:rsidRPr="002B3B70">
              <w:rPr>
                <w:rFonts w:cs="Times New Roman"/>
                <w:b/>
                <w:bCs/>
                <w:sz w:val="26"/>
                <w:szCs w:val="26"/>
              </w:rPr>
              <w:t>a</w:t>
            </w:r>
          </w:p>
        </w:tc>
        <w:tc>
          <w:tcPr>
            <w:tcW w:w="3937" w:type="dxa"/>
            <w:vMerge w:val="restart"/>
            <w:shd w:val="clear" w:color="auto" w:fill="auto"/>
          </w:tcPr>
          <w:p w:rsidR="002B3B70" w:rsidRPr="002B3B70" w:rsidRDefault="002B3B70" w:rsidP="002C48D5">
            <w:pPr>
              <w:rPr>
                <w:rFonts w:cs="Times New Roman"/>
                <w:sz w:val="26"/>
                <w:szCs w:val="26"/>
              </w:rPr>
            </w:pPr>
          </w:p>
          <w:p w:rsidR="002B3B70" w:rsidRPr="002B3B70" w:rsidRDefault="002B3B70" w:rsidP="002C48D5">
            <w:pPr>
              <w:rPr>
                <w:rFonts w:cs="Times New Roman"/>
                <w:sz w:val="26"/>
                <w:szCs w:val="26"/>
              </w:rPr>
            </w:pPr>
            <w:r w:rsidRPr="002B3B70">
              <w:rPr>
                <w:rFonts w:cs="Times New Roman"/>
                <w:noProof/>
                <w:sz w:val="26"/>
                <w:szCs w:val="26"/>
              </w:rPr>
              <w:lastRenderedPageBreak/>
              <mc:AlternateContent>
                <mc:Choice Requires="wpg">
                  <w:drawing>
                    <wp:anchor distT="0" distB="0" distL="0" distR="0" simplePos="0" relativeHeight="251813888" behindDoc="1" locked="0" layoutInCell="1" allowOverlap="1" wp14:anchorId="66ECA2AD" wp14:editId="1F29BE23">
                      <wp:simplePos x="0" y="0"/>
                      <wp:positionH relativeFrom="page">
                        <wp:posOffset>62230</wp:posOffset>
                      </wp:positionH>
                      <wp:positionV relativeFrom="paragraph">
                        <wp:posOffset>196850</wp:posOffset>
                      </wp:positionV>
                      <wp:extent cx="2390775" cy="2981325"/>
                      <wp:effectExtent l="0" t="0" r="0" b="0"/>
                      <wp:wrapTopAndBottom/>
                      <wp:docPr id="1039023157" name="Group 1039023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0775" cy="2981325"/>
                                <a:chOff x="0" y="0"/>
                                <a:chExt cx="1950720" cy="2413635"/>
                              </a:xfrm>
                            </wpg:grpSpPr>
                            <pic:pic xmlns:pic="http://schemas.openxmlformats.org/drawingml/2006/picture">
                              <pic:nvPicPr>
                                <pic:cNvPr id="1039023158" name="Image 213"/>
                                <pic:cNvPicPr/>
                              </pic:nvPicPr>
                              <pic:blipFill>
                                <a:blip r:embed="rId2995" cstate="print"/>
                                <a:stretch>
                                  <a:fillRect/>
                                </a:stretch>
                              </pic:blipFill>
                              <pic:spPr>
                                <a:xfrm>
                                  <a:off x="0" y="0"/>
                                  <a:ext cx="1950214" cy="2413520"/>
                                </a:xfrm>
                                <a:prstGeom prst="rect">
                                  <a:avLst/>
                                </a:prstGeom>
                              </pic:spPr>
                            </pic:pic>
                            <wps:wsp>
                              <wps:cNvPr id="1039023159" name="Graphic 214"/>
                              <wps:cNvSpPr/>
                              <wps:spPr>
                                <a:xfrm>
                                  <a:off x="983034" y="981231"/>
                                  <a:ext cx="452120" cy="894715"/>
                                </a:xfrm>
                                <a:custGeom>
                                  <a:avLst/>
                                  <a:gdLst/>
                                  <a:ahLst/>
                                  <a:cxnLst/>
                                  <a:rect l="l" t="t" r="r" b="b"/>
                                  <a:pathLst>
                                    <a:path w="452120" h="894715">
                                      <a:moveTo>
                                        <a:pt x="0" y="894190"/>
                                      </a:moveTo>
                                      <a:lnTo>
                                        <a:pt x="451878" y="0"/>
                                      </a:lnTo>
                                    </a:path>
                                  </a:pathLst>
                                </a:custGeom>
                                <a:ln w="7924">
                                  <a:solidFill>
                                    <a:srgbClr val="000000"/>
                                  </a:solidFill>
                                  <a:prstDash val="solid"/>
                                </a:ln>
                              </wps:spPr>
                              <wps:bodyPr wrap="square" lIns="0" tIns="0" rIns="0" bIns="0" rtlCol="0">
                                <a:prstTxWarp prst="textNoShape">
                                  <a:avLst/>
                                </a:prstTxWarp>
                                <a:noAutofit/>
                              </wps:bodyPr>
                            </wps:wsp>
                            <wps:wsp>
                              <wps:cNvPr id="1039023160" name="Graphic 215"/>
                              <wps:cNvSpPr/>
                              <wps:spPr>
                                <a:xfrm>
                                  <a:off x="967178" y="981231"/>
                                  <a:ext cx="241935" cy="447675"/>
                                </a:xfrm>
                                <a:custGeom>
                                  <a:avLst/>
                                  <a:gdLst/>
                                  <a:ahLst/>
                                  <a:cxnLst/>
                                  <a:rect l="l" t="t" r="r" b="b"/>
                                  <a:pathLst>
                                    <a:path w="241935" h="447675">
                                      <a:moveTo>
                                        <a:pt x="0" y="0"/>
                                      </a:moveTo>
                                      <a:lnTo>
                                        <a:pt x="241794" y="447095"/>
                                      </a:lnTo>
                                    </a:path>
                                  </a:pathLst>
                                </a:custGeom>
                                <a:ln w="7924">
                                  <a:solidFill>
                                    <a:srgbClr val="000000"/>
                                  </a:solidFill>
                                  <a:prstDash val="solid"/>
                                </a:ln>
                              </wps:spPr>
                              <wps:bodyPr wrap="square" lIns="0" tIns="0" rIns="0" bIns="0" rtlCol="0">
                                <a:prstTxWarp prst="textNoShape">
                                  <a:avLst/>
                                </a:prstTxWarp>
                                <a:noAutofit/>
                              </wps:bodyPr>
                            </wps:wsp>
                            <wps:wsp>
                              <wps:cNvPr id="1039023161" name="Graphic 216"/>
                              <wps:cNvSpPr/>
                              <wps:spPr>
                                <a:xfrm>
                                  <a:off x="1208967" y="1428332"/>
                                  <a:ext cx="471805" cy="99060"/>
                                </a:xfrm>
                                <a:custGeom>
                                  <a:avLst/>
                                  <a:gdLst/>
                                  <a:ahLst/>
                                  <a:cxnLst/>
                                  <a:rect l="l" t="t" r="r" b="b"/>
                                  <a:pathLst>
                                    <a:path w="471805" h="99060">
                                      <a:moveTo>
                                        <a:pt x="0" y="0"/>
                                      </a:moveTo>
                                      <a:lnTo>
                                        <a:pt x="471697" y="98914"/>
                                      </a:lnTo>
                                    </a:path>
                                  </a:pathLst>
                                </a:custGeom>
                                <a:ln w="7913">
                                  <a:solidFill>
                                    <a:srgbClr val="000000"/>
                                  </a:solidFill>
                                  <a:prstDash val="solid"/>
                                </a:ln>
                              </wps:spPr>
                              <wps:bodyPr wrap="square" lIns="0" tIns="0" rIns="0" bIns="0" rtlCol="0">
                                <a:prstTxWarp prst="textNoShape">
                                  <a:avLst/>
                                </a:prstTxWarp>
                                <a:noAutofit/>
                              </wps:bodyPr>
                            </wps:wsp>
                            <wps:wsp>
                              <wps:cNvPr id="1039023162" name="Graphic 217"/>
                              <wps:cNvSpPr/>
                              <wps:spPr>
                                <a:xfrm>
                                  <a:off x="1193111" y="1412506"/>
                                  <a:ext cx="31750" cy="31750"/>
                                </a:xfrm>
                                <a:custGeom>
                                  <a:avLst/>
                                  <a:gdLst/>
                                  <a:ahLst/>
                                  <a:cxnLst/>
                                  <a:rect l="l" t="t" r="r" b="b"/>
                                  <a:pathLst>
                                    <a:path w="31750" h="31750">
                                      <a:moveTo>
                                        <a:pt x="24664" y="31652"/>
                                      </a:moveTo>
                                      <a:lnTo>
                                        <a:pt x="7046" y="31652"/>
                                      </a:lnTo>
                                      <a:lnTo>
                                        <a:pt x="0" y="24618"/>
                                      </a:lnTo>
                                      <a:lnTo>
                                        <a:pt x="0" y="15826"/>
                                      </a:lnTo>
                                      <a:lnTo>
                                        <a:pt x="0" y="7034"/>
                                      </a:lnTo>
                                      <a:lnTo>
                                        <a:pt x="7046" y="0"/>
                                      </a:lnTo>
                                      <a:lnTo>
                                        <a:pt x="24664" y="0"/>
                                      </a:lnTo>
                                      <a:lnTo>
                                        <a:pt x="31710" y="7034"/>
                                      </a:lnTo>
                                      <a:lnTo>
                                        <a:pt x="31710" y="24618"/>
                                      </a:lnTo>
                                      <a:lnTo>
                                        <a:pt x="24664" y="31652"/>
                                      </a:lnTo>
                                      <a:close/>
                                    </a:path>
                                  </a:pathLst>
                                </a:custGeom>
                                <a:solidFill>
                                  <a:srgbClr val="FF0000"/>
                                </a:solidFill>
                              </wps:spPr>
                              <wps:bodyPr wrap="square" lIns="0" tIns="0" rIns="0" bIns="0" rtlCol="0">
                                <a:prstTxWarp prst="textNoShape">
                                  <a:avLst/>
                                </a:prstTxWarp>
                                <a:noAutofit/>
                              </wps:bodyPr>
                            </wps:wsp>
                            <wps:wsp>
                              <wps:cNvPr id="1039023163" name="Graphic 218"/>
                              <wps:cNvSpPr/>
                              <wps:spPr>
                                <a:xfrm>
                                  <a:off x="1193111" y="1412506"/>
                                  <a:ext cx="31750" cy="31750"/>
                                </a:xfrm>
                                <a:custGeom>
                                  <a:avLst/>
                                  <a:gdLst/>
                                  <a:ahLst/>
                                  <a:cxnLst/>
                                  <a:rect l="l" t="t" r="r" b="b"/>
                                  <a:pathLst>
                                    <a:path w="31750" h="31750">
                                      <a:moveTo>
                                        <a:pt x="0" y="15826"/>
                                      </a:moveTo>
                                      <a:lnTo>
                                        <a:pt x="0" y="7034"/>
                                      </a:lnTo>
                                      <a:lnTo>
                                        <a:pt x="7046" y="0"/>
                                      </a:lnTo>
                                      <a:lnTo>
                                        <a:pt x="15855" y="0"/>
                                      </a:lnTo>
                                      <a:lnTo>
                                        <a:pt x="24664" y="0"/>
                                      </a:lnTo>
                                      <a:lnTo>
                                        <a:pt x="31710" y="7034"/>
                                      </a:lnTo>
                                      <a:lnTo>
                                        <a:pt x="31710" y="15826"/>
                                      </a:lnTo>
                                      <a:lnTo>
                                        <a:pt x="31710" y="24618"/>
                                      </a:lnTo>
                                      <a:lnTo>
                                        <a:pt x="24664" y="31652"/>
                                      </a:lnTo>
                                      <a:lnTo>
                                        <a:pt x="15855" y="31652"/>
                                      </a:lnTo>
                                      <a:lnTo>
                                        <a:pt x="7046" y="31652"/>
                                      </a:lnTo>
                                      <a:lnTo>
                                        <a:pt x="0" y="24618"/>
                                      </a:lnTo>
                                      <a:lnTo>
                                        <a:pt x="0" y="15826"/>
                                      </a:lnTo>
                                      <a:close/>
                                    </a:path>
                                  </a:pathLst>
                                </a:custGeom>
                                <a:ln w="7920">
                                  <a:solidFill>
                                    <a:srgbClr val="000000"/>
                                  </a:solidFill>
                                  <a:prstDash val="solid"/>
                                </a:ln>
                              </wps:spPr>
                              <wps:bodyPr wrap="square" lIns="0" tIns="0" rIns="0" bIns="0" rtlCol="0">
                                <a:prstTxWarp prst="textNoShape">
                                  <a:avLst/>
                                </a:prstTxWarp>
                                <a:noAutofit/>
                              </wps:bodyPr>
                            </wps:wsp>
                            <wps:wsp>
                              <wps:cNvPr id="1039023164" name="Textbox 219"/>
                              <wps:cNvSpPr txBox="1"/>
                              <wps:spPr>
                                <a:xfrm>
                                  <a:off x="1118118" y="1401475"/>
                                  <a:ext cx="50165" cy="105410"/>
                                </a:xfrm>
                                <a:prstGeom prst="rect">
                                  <a:avLst/>
                                </a:prstGeom>
                              </wps:spPr>
                              <wps:txbx>
                                <w:txbxContent>
                                  <w:p w:rsidR="002B3B70" w:rsidRDefault="002B3B70" w:rsidP="00C74BB7">
                                    <w:pPr>
                                      <w:spacing w:line="166" w:lineRule="exact"/>
                                      <w:rPr>
                                        <w:sz w:val="15"/>
                                      </w:rPr>
                                    </w:pPr>
                                    <w:r>
                                      <w:rPr>
                                        <w:spacing w:val="-10"/>
                                        <w:sz w:val="15"/>
                                      </w:rPr>
                                      <w:t>J</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039023157" o:spid="_x0000_s1032" style="position:absolute;margin-left:4.9pt;margin-top:15.5pt;width:188.25pt;height:234.75pt;z-index:-251502592;mso-wrap-distance-left:0;mso-wrap-distance-right:0;mso-position-horizontal-relative:page" coordsize="19507,2413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taOwygQUAALUYAAAOAAAAZHJzL2Uyb0RvYy54bWzsWVtv2zYUfh+w/yDo vbGoqyXEKbZmCQIUXbBm2DMty7ZQSdQoOnb+/T7eLMWX2cnWdhhStBYlHR6ey/cdHrGX7zd15TwW vCtZM3HJhec6RZOzWdksJu7vDzfvxq7TCdrMaMWaYuI+FZ37/urHHy7XbVb4bMmqWcEdKGm6bN1O 3KUQbTYadfmyqGl3wdqiwcs54zUVuOWL0YzTNbTX1cj3vHi0ZnzWcpYXXYen1/qle6X0z+dFLn6d z7tCONXEhW1C/XL1O5W/o6tLmi04bZdlbsygr7CipmWDRbeqrqmgzoqXe6rqMuesY3NxkbN6xObz Mi+UD/CGeDve3HK2apUvi2y9aLdhQmh34vRqtfmnx3vulDPkzgtSzw9IlLhOQ2vkSi3vDJ4jWOt2 kWHOLW8/t/dce4zhR5Z/6fB6tPte3i964c2c13ISHHc2KgtP2ywUG+HkeOjDjiSJXCfHOz8dk8CP dJ7yJZK5Ny9f/mJmkjTyEh9pVjNDEsSBmjmimV5Ymbc1py3zDP9MWDHaC+tp+GGWWPHCNUrqs3TU lH9Zte+AgJaKclpWpXhSaEaupVHN432Zy+jKmwMZAqd0hu5quigcnwQyPlZYTpWp2NM0rcr2pqwq mQA5NjaDDTtoOuC2Ruo1y1d10QhNPV5UMJ813bJsO9fhWVFPCyCJ380IcgDaC6Co5WUjdP46wQuR L+X6c9jxG9gpDaXZ9oUyurdTutAZnJ0DHQkAn4Q9ACKgQS9hp7e8E7cFqx05gK2wAVGnGX382Blr rIiJoTZAWQZ7JAVQqjobPdztxe9FbPy8pG0BE6TaA7lOba5vTZGS/sElIy5ZaO6OBCodB16AkIBM 4BIIrnNh2RZGPrGUGadhQp4zhmb5SgdsGCTUuZkOFwK3tKN809ihDKssuZUquQLgQKhdByV3qpcH 8OU8qVQOnfXEtZYsJ64xRL6t2WPxwJSc6KkPAZLa1PYiVTMUDSMyTsAVW2IANC2AgVxUQW9rCB4O Xa0aaVOS+qGCR8eqcmbJ0/HF9EPFnUcqdxX1R3olgTwUkzi6pt1Sy6lXRqxqIC0zqHMmR1M2e0Il XiPLE7f7c0VlUanuGqBL7lt2wO1gagdcVB+Y2t1UkLDmw+YPylsDcIFEf2IWZHs417JyZsN+Wgk2 LxUJeouMoQD8N0Z+DLftPqS3Z19j83zkxwkx+T+EfB8Qwv6gNoswTGJsOTqJtlQM4WDLw1dBvrUE yDeGHEf+KdBDV5JqukOXl1qn3pBvUyjZv2XJfxL52D13kR9LbJ6NfFT0cRqjkUPpI6E/DgJfzqfZ tuonZOwZ7KepB659J+hjw1GGAPrajtcjH6riVPucjlO9SyLXLwc+2ilpxbNa/lby9RfaV212Yn8f +MnLgI+STgj4o4BP/MhTxOmBH5AkMh8IevidcG/sAOz16BDs/TCOdSUPSBwpBgPPx7qdxAtj5fdQ 2DZE9toOeiioJ2PDe/veXodyJBr7KopbMllSoZAO9CWyzdThtGrsVYttLbTVxr62Vy3Wu/33cggc QSqR6ZMr96Knne6XPxTIvGJdoZ082UIeLyA3N7JpNMEaiL31hLZRNVvdztlEHOwXCAXh83fG/1OB 0Ogf8vNYcTiTJ2cyFCtGaB72vqt260JPJYt1y3R71Yzv6fkCJg/dtursdVftP2X9c729+4cqxHPZ bURPi+ocnTZ1P+t2yZcUp+33rffW7OgDnW/9fYutXXf5D+jKp2yDc7x0p9lxxOZntkEPb58fOeNB yzPGX9P2eCTU37J92xN56CD0py7xohD75vO+xx55nXcqJqttf3IhNtONPkFW35ry5b90mHHGkYQ6 0cXZuDp9Mef48vB9eK+OMPr/bbj6CwAA//8DAFBLAwQUAAYACAAAACEAqiYOvrwAAAAhAQAAGQAA AGRycy9fcmVscy9lMm9Eb2MueG1sLnJlbHOEj0FqwzAQRfeF3EHMPpadRSjFsjeh4G1IDjBIY1nE GglJLfXtI8gmgUCX8z//PaYf//wqfillF1hB17QgiHUwjq2C6+V7/wkiF2SDa2BSsFGGcdh99Gda sdRRXlzMolI4K1hKiV9SZr2Qx9yESFybOSSPpZ7Jyoj6hpbkoW2PMj0zYHhhiskoSJPpQFy2WM3/ s8M8O02noH88cXmjkM5XdwVislQUeDIOH2HXRLYgh16+PDbcAQAA//8DAFBLAwQUAAYACAAAACEA GPYzYN8AAAAIAQAADwAAAGRycy9kb3ducmV2LnhtbEyPQUvDQBSE74L/YXmCN7sbQ0qNeSmlqKci 2Ari7TX7moRmd0N2m6T/3vWkx2GGmW+K9Ww6MfLgW2cRkoUCwbZyurU1wufh9WEFwgeymjpnGeHK Htbl7U1BuXaT/eBxH2oRS6zPCaEJoc+l9FXDhvzC9Wyjd3KDoRDlUEs90BTLTScflVpKQ62NCw31 vG24Ou8vBuFtommTJi/j7nzaXr8P2fvXLmHE+7t58wwi8Bz+wvCLH9GhjExHd7Haiw7hKYIHhDSJ j6KdrpYpiCNCplQGsizk/wPlDwAAAP//AwBQSwMECgAAAAAAAAAhAG/+XPo4YwAAOGMAABQAAABk cnMvbWVkaWEvaW1hZ2UxLnBuZ4lQTkcNChoKAAAADUlIRFIAAAD2AAABMQgGAAAAT4hfcAAAAwBQ TFRF/////v7+/f39/Pz8+/v7+vr6+fn5+Pj49/f39vb29fX19PT08/Pz8vLy8fHx8PDw7+/v7u7u 7e3t7Ozs6+vr6urq6enp6Ojo5+fn5ubm5eXl5OTk4+Pj4uLi4eHh4ODg39/f3t7e3d3d3Nzc29vb 2tra2dnZ2NjY19fX1tbW1dXV1NTU09PT0tLS0dHR0NDQz8/Pzs7Ozc3NzMzMy8vLysrKycnJyMjI x8fHxsbGxcXFxMTEw8PDwsLCwcHBwMDAv7+/vr6+vb29vLy8u7u7urq6ubm5uLi4t7e3tra2tbW1 tLS0s7OzsrKysbGxsLCwr6+vrq6ura2trKysq6urqqqqqampqKiop6enpqampaWlpKSko6OjoqKi oaGhoKCgn5+fnp6enZ2dnJycm5ubmpqamZmZmJiYl5eXlpaWlZWVlJSUk5OTkpKSkZGRkJCQj4+P jo6OjY2NjIyMi4uLioqKiYmJiIiIh4eHhoaGhYWFhISEg4ODgoKCgYGBgICAf39/fn5+fX19fHx8 e3t7enp6eXl5eHh4d3d3dnZ2dXV1dHR0c3NzcnJycXFxcHBwb29vbm5ubW1tbGxsa2trampqaWlp aGhoZ2dnZmZmZWVlZGRkY2NjYmJiYWFhYGBgX19fXl5eXV1dXFxcW1tbWlpaWVlZWFhYV1dXVlZW VVVVVFRUU1NTUlJSUVFRUFBQT09PTk5OTU1NTExMS0tLSkpKSUlJSEhIR0dHRkZGRUVFREREQ0ND QkJCQUFBQEBAPz8/Pj4+PT09PDw8Ozs7Ojo6OTk5ODg4Nzc3NjY2NTU1NDQ0MzMzMjIyMTExMDAw Ly8vLi4uLS0tLCwsKysrKioqKSkpKCgoJycnJiYmJSUlJCQkIyMjIiIiISEhICAgHx8fHh4eHR0d HBwcGxsbGhoaGRkZGBgYFxcXFhYWFRUVFBQUExMTEhISEREREBAQDw8PDg4ODQ0NDAwMCwsLCgoK CQkJCAgIBwcHBgYGBQUFBAQEAwMDAgICAQEBAAAA7q7hlAAAAAZiS0dEAP8A/wD/oL2nkwAAAAlw SFlzAAAOxAAADsQBlSsOGwAAIABJREFUeJzsXXlcjen7vt/SIiRT2ZPSaim0aBNFqJClBiExJqIG Y8wYY5ixDjOWZE3ZiUibNsmSJZStyDYtJEU1lCh1TtfvD7/Ttyg6p7PmXJ/P9fnM5Lzvc7/P817v fT/3szEASIqvB0+fPgXDMKShocGw2WySlZUVtUlSCAAtRG2AFMLBnTt3EBwcTB06dKBWrVrRo0eP 0KtXL5o+fTojatuk4D9kRG2AFILH9evXMWnSJLK0tKQFCxYwXl5eTE5ODrVoIf2uN1cw0lC8eaO6 upqGDRsGLS0t2r17d413TklJgYaGBnXs2FHqsZshpB67meP58+e4d+8ejRo1qs7f+/TpIxV1M4ZU 2M0csrKypKCgQGpqajV/O3PmDE6ePClCq6QQNKSdrGaOTp06MV5eXggICKBXr16hurqanj9/Tq6u rqI2TQoBQtrH/kpw48YN5OTkUPfu3cnExEQagjdzSIUthRTNENI+thRSNENIhS2FFM0QUmFLIUUz hFTYXwkKCwvh6+sLPz8/aVLlK4B0uEsCUVFRgaKiIiouLqbi4mJ6/fp1zX8XFRXRu3fvSFZWll69 ekUASFFRkVJSUig9PZ2IiK5evYqWLVtSZWUlqaioUHV1NSkqKpKqqiqpqamRmpoatWvXjtq1a0dq amqkqqpKSkpK0ky6BEGaFRdjFBUVISsrizIzM+nhw4eUl5dH//33H1VUVBCLxaKqqipq1aoVtW3b ltq2bUsqKirUunVratOmDamoqJCMzIeATE5Ojp49e0Zr1qyhoqIiMjMzo6VLl1J5eTmxWCx6/fo1 vXnzhsrKyqikpIRev35NpaWlVFZWRjIyMqSgoEBycnKkqqpKnTt3Jj09PerRowf16NGD2rdvLxW8 GELqscUEr1+/xp07dygjI4PS0tLo+fPn9ObNG1JQUKC2bduSrq4uWVlZkaqqKnXo0IG6du1K6urq jLy8fKPLuHv3Lvbs2UNFRUX08OFDWrRo0WdFWVVVRYWFhXj+/DkVFBRQUVER5eTkUGxsLP3333/0 /v17at26Ndq3b0+9e/cmY2Nj6tevH6moqEjFLmJIPbaIUFBQgJSUFEpJSaGMjAwqLi4mOTk50tbW JgMDA+rTpw9paGhQ9+7duRLv5+Dt7Y2cnBxSVlamsrIy0tHRIT8/P55EyGKxKCcnB3l5eXT37l26 f/8+ZWZmUkVFBX3zzTdkaGhIJiYmNGDAAOrcubNU6EKGVNhCAovForS0NJw/f56Sk5Pp2bNnpKqq SgYGBmRmZkYmJibUrVs3vom4Pnh4eGDIkCEUERFB3333HQUGBlK3bt14FvfHYLFY9OTJE9y8eZNS U1PpwYMHVFhYSJ06dSJzc3Oyt7enPn36kKKiolToAoZU2AJEVVUVXblyBadOnaLU1FRis9k1IbWd nR1pa2sL9QV3d3fHpEmT6N27d3T06FEKDQ1lhg0bhp49e9KWLVsEYsvTp09x/vx5unjxIv37779U XV1Nffr0oTFjxpCNjY1U5AKCVNh8RnV1NV26dAmxsbGUnJxMbDabLC0tafjw4TRgwABq3bq1yF5k d3d3jBo1iiZOnMiYm5tj/fr1NGDAABo5ciT16tWL/P39BWrb+/fvKSUlBbGxsXT16lVis9nUr18/ cnR0pMGDBws0WvnaIBU2n5CTk4OQkBCKj4+niooKsrCwoFGjRpGFhYXYeCV3d3eMGDGCPDw8mMDA QBw/fpzi4+OZN2/ewMXFhXr27Elbt24Viq1sNpuuXbuGqKgoSk5OJhaLRQ4ODuTu7k66urpiUV8S DQBS8siqqiqKiYmBp6cnBgwYgGnTpiEmJgZv376FqG2rj5MmTcL+/fsBgCoqKsjKygpxcXEAQCUl JRg8eDDmzZsndNurqqooMTERM2fOhKWlJSZMmIDjx4+LbT1KAqUemwe8evUKwcHBdOLECWrRogU5 OTnR2LFjSVNTU6w9TW2PTUQUGBiIsLAwio6OZoiISkpKMGbMGOrdu7fAw/KG8OLFC4SGhtKpU6eo tLSUXFxcaOrUqdLdXriFqL8sksQnT55g6dKlMDc3h5ubG2JjYyFqm7hhbY8NgN69e4cBAwbUeG3g g+e2s7ODj4+PyJ/t/PnzmDJlCszMzLBo0SI8fPhQ5DZJCkVugCQwMzMT8+bNQ79+/eDp6Ylr165B 1Dbxwo+FDYB27tyJ4cOH1/kbR9yiCMvrY1paGnx8fNCvXz/MmDEDd+7cEQu7xJnSRSCfQXZ2NubP nw83Nzdis9kUEhJCe/fuZczNzZtNWDht2jT677//KCYmpqZPpqyszERERFBaWhr98MMPIu+r9enT h/H392ciIiKoffv25OHhQbNnz8aDBw9Ebpu4QirsepCfn4+ff/4Zo0ePpvLycgoODiZ/f39GR0en 2QiaA0VFRcbLy4v8/Pzq/L1NmzZMWFgYpaen07x588RCQBoaGszatWuZiIgIUlJSom+//ZZmz56N rKwssbBPnCAVdi1UVVXRhg0b4OTkRCUlJRQSEkK7du1i9PT0mp2ga2Pq1KnMmzdvKDY2to5A2rZt y0RGRtLt27dp8eLFYiMeTU1NZuPGjUxkZCTJy8uTi4sL/fnnnygrKxMbG0UOUfcFxIWhoaGwsbGB i4sLrl+/DlHbIwjW18fmcPfu3XB0dKz334qKimBjY4MlS5aIZb3cvn0b48aNg5mZGY4cOSKWNgqb IjdA1Lx79y7GjRsHGxsbnDhxAqK2R5D8nLDfvXsHS0vLOhny2nz58iWsra3x66+/im0dRUZGwtbW Fk5OTrhx44bY2ikMfrWhOIvFotWrV8PV1ZVMTEwoMTGRGT9+fLMOuT+Hli1bMtOnT/+kr82Buro6 ExERQRcvXhSrsLw2Ro0axZw9e5YZMmQITZ06lX777TeUl5eLpa2Cxlcp7KtXr2LIkCG4fPkynThx gpYsWSKdp0xEU6ZMoeLiYoqLi6tXDKqqqkxYWBhdunSJli5dKpaCkZWVpR9//JGJjIykjIwMsrOz o8TERLG0VaAQdcggTFZWVtLixYvRu3dv7Ny586sL1T4XinMYEBAABweHz/6mqKgIAwcOxOLFi8W+ Dg8dOoS+fftizpw5KC0tFXt7+cWvxmPfuXMHQ4YMwePHj+nUqVM0a9asrzbs/hw8PDyYkpISio6O btDLqaqqMidPnqSLFy/SL7/8ItbecPLkyczp06epvLychgwZQpcuXRJre/kGUX9ZhMHt27dDX18f fn5+X80Xuz5OnDgRBw4c+GIdBAYGfjIbrT4WFxfDxsZGrBNqtblv3z4YGhpi9erVEmFvUyhyAwTJ wsJCTJw4Eba2trh582azb8wv0dXVFcePH/9iPXBWfjVmLnxhYaFEifvx48cYMWIEnJ2dkZ2dLRE2 88JmG4onJydj2LBh1LFjR0pISGD69ev31YfeAGp2Lv0cFBQUaPr06eTv7//F36qpqTHh4eGUlJQk ttny2tDR0WFiY2OZ/v370+jRo+n06dNibzNPEPWXRRAMCAiArq4u9u3b12y/yLxw/PjxCA0NbVSd lJeXf7Ly63PkeO5ffvlFYuo8MjISBgYGWLt2rcTY3FiK3AB+sqqqiry9vWFiYoLU1NRm11hNJTfC Bj6s/Bo2bFijf8+ZoSYpYTkAevjwIWxsbDBp0qRmlTVvNqF4cXExXFxckJ+fT6dPn5aeAc0HTJs2 jUpLS+ncuXONCldVVVWZ8PBwunjxIv36668SEeLq6ekxCQkJ1LJlS3JycqJnz55JhN1fQrMQdmZm JoYOHUo9evSgsLAw5ptvvpGKmg9QVFRkvvvuO9q6dWujr+FMYpEkcSsqKjJBQUHM0KFDydHRkW7d uiURdn8Wog4ZmsrLly9DR0cH69atazZhlKDIbSgOfOhrW1pa4sKFC1xdV1xcDGtra6xcuVKi2mXP nj3Q1dVFTEyMRNn9MUVuQFN48uRJ6Orq4vDhwxLdCMIiL8IGQBs3bsT48eO5vu758+ewsLCQuHHj uLg46Onp4eDBgxJld22K3ABeyZlskJSUJLGVL2zyKuySkhKYmpri0qVLXF/LEbekee7r169DT08P /v7+EmU3hyI3gBf6+/tDX18ft2/flshKFxV5FTYA+ueffzBmzBierpVUcd+7dw/6+voSORwmcgO4 5bp162BoaIi7d+9KXGWLmk0R9uvXr2FsbIyLFy/ydH1eXh4sLCywatUqiWq3zMxM9O3bV2w3mWiI EpUVX79+PY4ePUrR0dHUq1cvaeZbiGjbti3j4eFB//zzD0/Xd+7cmTl58iSdOnWKVq9eLTFZZ21t bSY6OprOnj1LixYtkhi7JUbY/v7+2LdvH4WFhZGWlpZU1CLAzJkz6dmzZ5SUlMTTC96pUyfm5MmT FBUVRatWrZIYkXTu3JmJioqiy5cv0/LlyyXCbokQdmBgILZt20YRERFif9pGc4aysjIzZcoU2rRp E8/36NSpExMeHk7R0dG0Zs0aiRAJ0Yc58aGhoRQdHU3//POP+Nst6r7Al3jkyBHo6+sjPT1dovo4 4sim9LE5LC0thZmZGc99bQ7z8vIwYMAAiUuo5eTkwMjICDt27BBru0VuwOeYmJgIPT29ZrtrqLDJ D2EDvI9rf0xJzZY/ePAA+vr6CA4OFlu7RW5AQ0xPT0ePHj0QFRUltpUnaeSXsEtLS9G/f/8me21A csV95coVdO/enesZecKiyA2oj3l5eTA0NMTWrVvFstIklfwSNvBhXHv06NF8udfz588xYMAAiRsK O378OPT19fHvv/+Knd1ilzx79+4d3N3dacyYMTR37lxpokxM4eXlRU+fPuU5Q14bnGz5qVOnJCpb 7urqysycOZO+/fZbKi4uFiu7xU7Ys2fPJg0NDVqzZo1U1GKMNm3aMNOmTWtShrw2OnfuzPz/Wd0S Je6ffvqJsbKyosmTJxObzRa1OTUQK2Fv2LABmZmZtHPnTlGbIkUjMHPmTMrLy6OLFy/yRYgdO3Zk OIfeb9q0SWLEvWXLFkZWVpaWLFkiNjaLjbBPnz6N3bt308GDB6lVq1ZSb81nACA2m00tW7bk2z1b t27NuLu7N3h6CC/o3Lkzc+zYMTp8+DBt3rxZbITyOTAMQ3v37qX4+Hg6cuSIeNgs6k4+AMrOzoa+ vj6io6PFLgnRXMhms8nFxQUJCQl8reOSkhK+ZchrMycnByYmJti8ebPEvBPXrl2Dvr4+0tLSRG6z yD02i8WiWbNmkaenJzk5OUk9tYAB8NehKCsrM5MmTeJ5DnlD0NTUZI4fP06HDh0iPz8/8fCCX4C5 uTmzYMECmjlzJr17906kNotc2CtXroSSkhItXrxYKmoJhZeXFz158oQvGfLa0NLSqhG3pITls2bN YnR0dGjhwoUitUOkwj579ixOnDhB27ZtE6UZUjQRysrKjIeHB23cuJHv9+7evbvEee4tW7bQxYsX 6eTJk6KzV1R9gKKiIvTu3RsnT54UeX/kayCnj3369GmB1HdpaSlMTU0FNhMrOzsbpqam2LRpk0Du z28mJCTAwMAAubm5IrFXZB57wYIFZG9vT2PHjpWG4M0Abdq0YSZPnkybN28WyP27d+/OhISE0OHD hyXCcw8dOpQZO3Ys+fr6iqR8kQg7NDQUDx8+pLVr14qieCkEhBkzZtCzZ88EdqKllpYWExISQgcP HpQIcf/xxx/My5cvKSAgQPi2CjtEKC4uRt++ffk+7CLl5ynoUJzDDRs2wM3NTaBlZGdnS8xQ2NWr V6Gvr48nT54I1Vahe+wlS5aQmZkZDR06VBqCN0N899139PTpU7px44bAvBQnoSYJnnvAgAHM+PHj 6aeffhJquUIV9pkzZ3DlyhVpCN6M0bZtW8bNzU1gfW0OtLS0mNDQUDp48KDYD4UtXbqUcnNz6ejR o8KzU1ihAedEiZCQELEPn5ojhRWKAx9mo1laWgrlYERJyZafPXsW/fr1Q3FxsVDsFJrH3rZtG3Xo 0IHc3NykIXgzh7KyMuPq6srXOeQNgROWi3u23M7OjunXrx+tW7dOOAUK4+vx/PlzGBkZ4datW2L9 VW3OFKbHBj4kSfv374+bN28KpbysrCyYmJiI9V5kOTk56NWrF+7duydwG4XisVeuXEl2dnbUt29f qbf+SvDNN98wY8aMEchstPqgpaXFBAcH044dO2j37t1i6bk1NTUZd3d3WrZsmeALE/SX4/r16+jd uzcKCgrE9kv6NVDYHhsAFRYWwtjYWGheGwDdv38fRkZGCAwMFFqZ3PDt27cwNzcX+GmeAvfYq1at ohkzZlCHDh2k3vorg5qaGjNmzBj6+++/hVamgYEBc/ToUfL396fAwECx89xKSkqMj4+PwCMZgQr7 /PnzyM/Pp1mzZgmyGCnEGD4+PpSRkSHUw+QNDQ2Zo0eP0pYtW8QyLJ8wYQJTUVEh0EUiAhW2n58f eXh4kJKSktRbf6VQU1NjXF1dhdbX5sDAwIA5duwYbdu2jYKCgsRK3PLy8uTt7U0bNmwgFoslkDIE JuykpCQ8f/6cpk+fLqgipJAQeHt7C91rE/3Pc/v7+4ud5544cSIjLy9PwcHBArFLYMLetGkTTZky Rbp/mZgBEP77raqqyowZM4Y2bNgg9LINDAyYI0eO0NatW8Wqzy0jI0O+vr60Y8cOqqqq4v/9+X5H Irpw4QLy8/Np5syZgri9FDyAzWYTm80meXl5kZTv7e1N9+7dE7rXJiLq2bMnc+zYMbET99ixY5nW rVsLpK8tEGFv3bqV3NzcqGXLllJvLSZgsVhgs9mkqKgokvLV1NSYsWPH8n1vtMZCHLPlDMPQjBkz aO/evXy/N9+FnZaWhqysLPL09OT3raVoIhiGEUkozsGcOXPo7t27dPPmTZEYwRG3OHnusWPHMmVl ZXTu3Dm+2sN3Ye/atYuGDx9OqqqqUm8tRR2IKkNeG+KWUFNQUCBXV1favXs3X+/LV2Hn5uYiJSWF vLy8+HlbKZoR5syZQ/fu3ROZ1yb6n+fetm2bWHjuqVOn0uPHjyk9PZ1vtvBV2IcOHSJjY2Pq3r27 1FtLUS9UVVWZ8ePHi9RrE/3Pc4tDWK6qqsoMHjyY9uzZw7d78k3YLBaL4uLiyN3dnV+3lKKZwtvb m+7fvy+SDHltGBgYMMHBwbRlyxbat2+fSG2ZOnUqXb16lV6/fs0XO/gm7NjYWMjJydHAgQOl3lqK z4Izri1qr030wXMfOXKE/v77b4FNFmkMjIyMmE6dOlFkZCRf7sc3Ye/Zs4fs7e2pRYsW/LqlFM0Y 3t7elJaWJtC90RqL3r17MwcPHqSVK1eKVNxubm4UGhrKl3vxRdhZWVl4/vy5dIhLikZD1OPaH6N/ //414j58+LBIxD169Gh69eoV3b59u8nl80XYoaGhpKurS507d5aG4VI0Gr6+vvTw4UORZshrw8TE hDl8+DCtXr1aJMfhtmrViunXrx9fvHaThQ2Azp49SyNHjmyyMVJ8XRCXDHlt9OvXjzl06BCtWrVK JOJ2dnamK1euEJvNbtJ9mizsBw8eoKioiBwcHJp6Kym+QsyePVssMuS10b9/f5GJ29ramqqqqppc H00WdnR0NBkaGkpnmknBEzgZ8u3bt4valDrg9LlXrVol1D53q1atmL59+1JEREST7tNkYZ89e5ac nJyaehspvmLMmjWL0tPT6cGDB2LjtYk+9LmDg4OF3uceNWoUnT9/vknLOZsk7KysLLx69YqGDBnS lNtI8ZWjffv2jJOTk1j1tTkwNjau8dzCEreVlRVVVVU1aSiwScI+f/48aWpqkrq6ujQMl6JJ8Pb2 ptu3b1NGRoZYeW2iD56b0+cWRljeqlUrxsjIiBITE3m+R5OEfeHCBbKysmrKLaSQgoiI1NXVmdGj Rwvl9BBe0L9/f6EOhdnb21NycjLP1/Ms7NLSUvz77780ePBgnguXQoramD17NqWnp9P9+/fFzmsT /W8obPXq1QL33La2tlRUVERPnz7lqRyehZ2cnEwKCgpkaGgoDcOl4AvU1NQYBwcHsfXaRP8bChO0 uDt37sx06tSJkpKSeLqeZ2EnJSVR3759SU5OjtdbSCECiHIHlcbAy8uLrl69So8ePRJbQ2tPYjl2 7JjA7LSysqLLly/zdC3Pwk5PTydra2teL5dCyOAIWlZWVsSWfB5dunRhhg8fLpYZ8trgeO5ly5ZR eHi4QMRtYWFBWVlZPA178STsly9foqSkhIyMjHi5XAoRoLKyklgsFrVq1UrUpnwRP/zwA125ckVs +9ocmJiYMEFBQbRo0SKBiLt3795UXl5Oubm5XN+bJ2Hfv3+fFBUVSUdHR9q/liCIexjOAcdri2If cm5hY2PD7N27lxYtWsT3bYTbtWvHqKur082bN7m+lidhp6SkkK6uLjGMVNdSCAbz58+nlJQUsZuN Vh9sbGyY/fv30+LFiykiIoKv9hoYGNDt27e5vo4nYaenp1O/fv14uVQKKRqFLl26ME5OTrR582ZR m9IoWFlZMXv37qWffvqJr2G5qakpZWRkcH0d18J+//49vXjxgnr16sV1YVJIwQ18fX3p2rVr9PDh Q7H32kRE1tbWzN69e+nnn3+msLAwvthsZGRERUVFVFpaytX9uBb2y5cvUVlZSbq6utxeKoUUXKFz 587MsGHDxD5DXhs2NjbMvn376Oeff+ZLn7t9+/bUsmVLysrK4uo6roWdk5NDioqK1K5dO2kHWwqB w9fXl65evSoRfW0OrKys+NbnbtOmDdO2bVu6f/8+V9dxLez09HTS0NAgGRmBHq0thRRERNS1a1dm +PDhYrM3WmNhZWXF7Nmzhy/Z8s6dO1N2djZX13CtzuzsbNLU1OT2Mimk4Bnz5s2j69evS5TXJvrf UFhTw3IjIyN69OgRV9dwLezc3FzS0dHh9jIppOAZnAz5pk2bRG0K17C2tmYOHDjQpLBcR0eHnj17 xtU1XAm7qqqKXr16JRW2FELHDz/8QNevX5eYDHltcIbCeA3LO3XqRDIyMlRcXNzoa7kSdmlpKSoq KkhdXZ1b26SQokmQxAx5bXCGwn755Reuh8I6dOhAMjIylJ+f3+hruBJ2fn4+KSgoUNu2bbm5TAop +AJJG9f+GNbW1sz+/fvp559/5moSi7KyMiMrK0svXrxodFlcCfvJkyekrKxMbdq0kQ51SSF0cDLk kjCHvCHUDstPnz7daHF/8803VFBQ0OhyeBK2dI64FKKCr68vJScnS1yGvDZsbGyY7du3k7e3N8XF xTXqOTQ0NCgnJ6fRZXAl7P/++4+++eYbbi6RQsh4+vQp0tPT0dSTJMQVXbt2ZZycnCRuXPtjODg4 MAEBATRnzhyKiYn5org7duwoOI9dWlpKampq3FwihZBQWlqKP/74AydOnKCEhATy8vJCVlaWxHq1 z+GHH36glJSUL/a1P16mKm7LVocMGcLs3r2bfHx8vhiWt2vXjkpLSxt9b66E/fr1a2lGXAzBYrHI 09OTioqKaMGCBcyPP/7IVFRU0Nq1a0VtmkDQpUsXxtHRkQICAj77u1evXmHt2rWYMGEC1q9fj6Ki IvFSNn0QN8dzx8bGNmhf27ZticViNfq+XIfiqqqq3FwihRBw6tQpXLlyhVauXFmT/wBAb968EbFl goOPjw9duXKFnjx50qAYVFRUGGVlZbp69SpNmzZNbI+hGjp0KLNz507y8fFpUNytW7em9+/fN/qe XHtsaR9b/BAWFkb9+vWrWZjDYrEoOTmZbGxs6vxORkaGlJWVRWIjv9G1a1fG1taWtm7d2uBvZGRk 6Pbt22RnZ0cdOnRgxHl9w9ChQ5mAgACaO3duvQm1Nm3a0Pv376mioqJRUUeLxhZcVVVFLBaL2rRp w429UggBLBarztyC7du3Q11dnaZMmVLzNzk5OSorK6MFCxZQhw4dwOlvVldX08iRI2nUqFFi6c0+ Bx8fHxo/fjxlZ2dDS0vrE/v//9RK8vLyEoV5XOP/w3J4e3vTtm3bMGzYsJpn4oTiZWVlpKio+MV7 NfoTVllZCRkZGel2w2KIH374gUpKSmj//v3YtWsXUlJS6MCBA6SiolLzYrx//54YhiEzMzPq168f 9evXj0xMTEhNTY3WrFnD9UJ+cYCGhgYzaNCgBndZycrKwsuXL8nCwkLIlvGOoUOHMjt27CBvb+86 2XI5OTmqqqpq9I6ln3js9+/f0/nz5zF48GBGQUGh5u+VlZXEMAzV/psU4oEBAwYwe/fuxY0bN0hZ WZm+//77T8LOyspKUlBQoNmzZ9cRfHZ2NlJTU7lKzIgT5s2bR2PHjv3Ea7979w6RkZFUVlYmcVHm /4fl8PLyIoZh4OjoyLRo0YKqq6vrtFNlZSW9efMG8vLyVFJSQgzDUJcuXRiiejx2QEAApk2bRuXl 5XW+4DIyMiQrKyv2+1J/rejYsSPj7OzMDBw4sN6+JCep9vGQCef/BTXpCAABIDabTdXV1Xy/f9eu XZmhQ4eSv79/nb/fv3+fSktLaebMmfTgwQO+lytocLLlPj4+dPbsWXTp0oWprq6mysrKmt+8ffsW K1asoCFDhlBERATt2bOH5syZg5cvX6KOx37+/DkSEhJIXl6eysrKSEVFpebfSktL6e3bt42K76UQ P3D2E2/ZsmWdvysoKJCsrKzA2jUzMxPHjx8nJSUl0tLSotGjR/P9C+Lr60sTJkyo47VNTEwYExMT fhdFRB+2B9u/fz91796d5OXlycXFRSBfxSFDhjCBgYHw8fGhP//8EyoqKiQvL1/z7+3atWPk5eWh p6dHc+fOZV6+fAltbW1yd3f/XygOgC5dukS+vr40d+5cysvLo65duxLRh+TM8uXLKTk5mZYtW0YT JkxAVVUVvXv3jqqqqpo08C8nJ0ft2rUjhmHEbgJBbQCg1q1bU9u2bQXiefgFTh2qqqqSgoICASCG Yejw4cOUmprNkmxUAAAgAElEQVRKu3fvJg8PD7BYLGrRogVlZ2dTSUkJPX78mFRUVPg6Y01OTo7u 3LlDSUlJpKysTP/99x+ZmZlBTk6OZGVlCQDJyspSq1atmKZEDJ07d2b09fUxatQoWrlyJeoTGj/e LYZhSEZGhkpKSigxMZG0tLRIQUGBXFxcmnzvhmBnZ8fs2rULs2bNopKSEkpNTSUNDQ0i+vBMKSkp pK2tTdHR0YiKiqL58+eTqakpMZwHPn/+PA4ePEgWFha0aNEiOnz4MDk7OzNERBUVFbC2tv5k4/JB gwaRtrY2sdlsqqio4FrkDMN80m8QVzAMQywWi9hstkTMlee0BcMwxDAMnT17tubfjIyMqLy8nIg+ 9NNKS0upXbt2JCMjw9ePa4sWLejt27c1/T8FBQVSVVUleXn5mrJkZWWpdevWTapTOTk5unXrFhUX F5OSkhKZm5sTkWBmmjEMQ6WlpfTkyRNSUFAgGRkZ0tbW5ukYnsaWp6qqSqmpqZSfn08aGhqUkZFB rVu3Zl68eAE7Ozv64YcfSE9PjwICAmjYsGE0Y8YMpgURUWFhIdLT02nmzJnEZrNJQUGhztpPRUVF 5q+//oKvry+Vl5cTm80mFxcXevHiBbVr147s7e3Jzs6OlJSUeGodcfbUHDAMQ+Xl5Xj79q1ECPvN mzdUWVlJMjIyJCMjQ/Hx8bRkyRJisVjk4eFB48aNo7KyMmIYhuTk5Or03fgFzjjywYMHqXXr1tSj Rw+aNm3aJw6AxWLx/A5wvGhsbCwtX76cLC0tacOGDU2OJOsrp6KigsrKyigjI4P27dtH6urqJC8v T56engKpP6IPXaX//vuPrly5QkQf9hmXl5dniIhu375NrVq1otmzZzNERCdOnMCBAwdoxowZ1KKg oADr168nAOTr68skJydDR0eHrl+/TiNHjkTHjh05fRbq2bMnLVmyhHx8fAgAbdmyhcLCwigoKIjW rVtHPXr0gJOTE9nZ2ZGamlqj335JEAoRUcuWLZmP+6jiio9nCE6dOhXR0dHk7u5Omzdvpt69e9Pw 4cMFXvFycnJ4+PAhtW7dmnR1dalnz54CKbN///7UrVs3bNy4kTp37kzq6uoCezZTU1NkZmaShoYG KSoq0oQJEwRWVmVlJU2dOhUlJSWkrKxMfn5+JC8vT9nZ2QgMDKQWLVrQ5cuXkZmZSdeuXaO//vqL iIiYyspKevv2LeTk5EhRUZGpqKiAnJwcU1lZCQUFBYYzbv3ff//B1dWVgoODSUZGhiwtLcne3p4C AgIYIqJHjx4hLi6OEhISqLi4mPT09MjZ2ZmGDh0q3apYDPDixQtMnjyZwsPD6datWzRlyhTy8/Oj MWPGCKVtON0CQeLEiRM4evQoaWlp0d9//y2wwthsNr179w6cESJeI9Uv4dWrVxg/fjx17tyZTp8+ TS1btqTU1FRSV1dn7t69i7t375KSkhKx2WyqrKwkCwsL0tTU/N+c4sawuLgY9vb2ePjwIQBQbm4u NDU14eHhgY9/e/fuXfzzzz8YOXIkrKys8P333+P48eP477//PvmtlMJhQUEB7O3tkZOTAwB05swZ aGtrIywsrFm0CYvFopMnT+LatWvo379/zXNKKgsLC2FjY4MVK1bg8OHD6NixY532+xIbPfNMUVGR ANRMRO/atStz+fJlunjxInl4eNTpzPTq1YtZuHAhExUVxQQEBJCuri4dOHCAxowZQ15eXjhx4oRY rrT5msBZMrhw4UKBne8sTDAMQ/Ly8tSrVy+ysbEhPz8/UZvEM4qKiuDi4kIDBw6k33//nTl06BBZ W1uTqqoqtWjRyFngjf2CVFZWkq2tLW7evFnni/Hs2TNoampi5syZX/yS3L9/Hxs3boSTkxMGDBgA T09PhIaG4vXr1xL9dZUEfuyxOUxMTISmpiZOnjwp0W3AYrEoKCgIr1+/Rk5ODoyNjfH06VOJe6bC wkJYWlri119/BQDKy8tDp06dEBwcjPHjx6OgoKBRz9Rojy0nJ0fy8vKfzFzq0qULc/HiRUpISKDv v//+s19+AwMDZsGCBUx0dDSze/du0tfXp127dpGzszN5e3vj1KlTKCkpkXjvIUmwt7dn9uzZQwsX LuT7EbDCBMMwpKamRtXV1aSpqclYWVlJ3D7kRUVFGDNmDA0aNIjWrFnDEBFFRERQp06dyNDQkFgs FrVu3bpR9+JqHVu7du3o9evXn/xdQ0ODuXTpEiUkJNB3333XqJejT58+zOLFi5n4+Hhm27ZtpKmp Sbt27aJRo0bRrFmzEB4eLhW5kGBvb88EBgbSggULJDosZ7PZBHwwf8GCBRQfH085OTkS8TzPnz/H sGHDyNbWltauXVuTjDt+/Di5uLjUDOs1NlHHlbBVVFSosLCw3n/r2rUrk5SURImJieTt7c1VZRob GzOLFy9moqKimO3bt5OWlhbt3LmTHB0dycvLC1FRUZDE1UeSBHt7eyYoKEhi+9wAqLS0lDgz53R1 dZmBAwdKhNfOz8+Hk5MTDR8+vMZTExHl5eXh7t27NGnSJCouLiZFRcVGjyxw7bGLi4sb/Pdu3box ly5dovj4eK7FzUHv3r2ZxYsXM3FxccyOHTtIU1OTtm7dSqNGjaK5c+ciJiYGb968kbgXTxJgZ2fH BAQE0Pz58/l2vrOwwDAMqaur10kuLVq0iM6fPy/WXrugoABOTk7k7Oxcx1MTEcXExFD79u1JV1eX yc/PrzNP/EvgStjKysoNemwOunbtypw/f55iY2Npzpw5TapQY2Nj5rfffmPi4+OZTZs2UZcuXcjP z4+cnZ1pzpw5iI6ORllZmdg2miRiyJAhNadExsfHS0zdfuyxiYh69OjB2Nra0pYtW0RoWcN4/vw5 HB0dydHRkVavXv2JKz5x4gQ5OjoSEVFhYSFXy0+5Eraqqiq9evXqi7/r1q0bk5SURDExMTRv3jy+ vBz9+/dnlixZUiPyjh070ubNm8nJyanGk0tFzh/Y29szAQEBtGDBAkpISJCYOq1vAcu8efPo7Nmz 9PTpU7F6jmfPnmHkyJHk7OxcJ/zmoKCgAHfu3CE3NzfO/1OnTp0afX+uhN21a1d68+ZNTYLic+jW rRtz4cIFioiI4Ju4OTAxMWGWLVvGnD59mtm8eTN16tSJtmzZQo6OjjR37lzEx8fj7du3YtWQkgZ7 e3tmy5YtNHfuXInw3AzD0DfffPPJOK+Ojg5jbW3d4C4rokBeXh5GjRpFrq6utGrVqno7zREREdS+ fXsyMTFh/v8a6t69e+ML4WaM7fbt2xgxYgRKS0sbPT6Yk5ODbt26Yd68eQIfU0xJScGyZctgb28P W1tbzJs3DwkJCXj79q3EjWfymw2NY3+JCQkJMDAwQEJCgljXIYvFov379+Ply5ef2Pno0SP06tUL T548Efkz5OXloX///vjjjz8+a4uDgwN++eWXmt84OTkhMTGx0fZzZdSLFy8waNAgPHv2jKsK4oj7 hx9+EErFVldX09WrV7F06VI4ODjA1tYWvr6+iI+PR3l5ucgbVxTkCDs7O5vr5+eIOy4uTmzrjsVi UUhICIqKiuq1cfbs2UJ7/xpidnY2jIyMsHLlys/a8fz5c3Tq1AmpqakAQK9evcKIESNw9+7dRtvP lWEVFRU0dOhQpKenc11BOTk50NTUFHrlstlsun79On7//XcMHToUNjY2NZ78axL5s2fPYGdnh+fP n/P0zImJidDT0xNbcbPZbIqOjm5wPcLjx4/Rt29f5OXlicT+7OxsGBoaYtWqVV8sf9euXTAyMgJn XP7hw4dwcHDgaq0FV31sBQUFUlFRoX///Zeby4iISFNTk0lKSqKIiAiaP3++0PpsMjIyZGZmxqxY sYKJj49n/vnnH2rVqhX99ddf5OTkRD/99BPOnj2Lj/d4a27grHnmZsikNuzt7ZmtW7fSvHnzxDKh BoBevnzZ4IYHOjo6jI2NDe3YsUPIlhHl5OTA2dmZJk+eTL/99tsXB6JPnjxJTk5OxNm7Lj8/nwBw t0qS2y/PggUL8Ndff/H81cvOzoaGhgYWLlwo0i9/VVUVXblyBb/++isGDx4MW1tb/Pjjjzh37hze v38vMrsExSdPnmDw4MEoLCxsUr2fOXMGBgYGOH36tEjb72Oy2WwKDw9HcXFxg3Y9evQI5ubmPEct vDArKwuGhoZYsWJFo8rMz89Hly5dcOvWrZrfBwUFYdq0aVzZzPXRCNra2lwd5/kxunfvzpw9e5YO HjxIv/zyi8i+/C1atCBLS0tmzZo1zJkzZ5iVK1eSnJwcrVixghwdHfHLL7/g/PnzENTOGJKKIUOG MH5+fjRr1iyx89xf2otOV1eXMTU1FZrXzsrKgrOzM7m7u9Pvv//eKG8bGRlJ6urq1Ldv35rfp6Wl kb6+PneFc/sFOnfuHJydnWvif16ZkZGB9u3b46effhKrL39VVRVdunQJv/76K4YMGQJbW1v89NNP uHDhAiorK0VuH6/kl8fmMCIiAt26dRMbz81isWjv3r148eLFZ+15+PAhzM3NG71KildmZWXB2NgY f//9N1fljBgxAkuWLKlzjaurK4KDg7m6D9cGP336FHZ2dg1mH7nh/fv30aFDByxatEgsXo6PWVlZ SRcuXMDChQsxcOBADBo0CEuWLMGlS5ckTuT8FjYAioyMhJaWllgMhbHZbDp16lSjEkxz5szB77// LjCb//33X/Tp0wcbNmzgqozCwkJoaGjgxo0bNdeVlJTAwcEBt2/f5upeXBtdUVFBw4cPx5UrV/hS MQ8ePED79u3FVtwclpeX4+zZs1i0aBGGDBmCoUOH4pdffkFSUhI4iSlxpiCEDXzw3N27d0d8fLxI 24/FYtHRo0cb9XwPHz6EqampQPrajx8/Rp8+fbBx40au771nzx7069evTjT86NEjDBw4kKu5IwAa fygfBwoKCtSxY0e6d+8eWVpacnv5J9DX12f+/0ghIiKsX79eLPdHU1RUZOzs7MjOzo4qKyspOTkZ 0dHRtGzZMgIAS0tLGjlyJFlaWor1qY78xujRoxmGYfD9999TUFAQhg4dKrL2a+zOpHp6eoy5uTm2 bt1Kq1ev5lv5Dx48wJgxY8jb25vmzZvHdT2cOHGCRo4cSbXfn/T0dFJXV6c2bdpwdz9evkr//PMP vL29+fq1e/ToETp06FBnto0ksLKyks6ePYt58+bB1tYWQ4cOxbJly5CcnAzOiyYOFJTH5pDjuUXV 52az2RQbG4tXr141qvzHjx/D3Nycb+PaDx48gJ6eHjZv3szT/QoKCtCtWzfcuXOnzvVLlizBb7/9 xvU9eXqIpKQkODg4NDmB9jHv3bsHdXX1T5IHksK3b98iMTERP/74IwYNGoRhw4Zh6dKlSE5O5ntd cUtBCxsQrbhZLBYdPHiw3imlDdHHx4cvfe2MjAzo6enxFH5zGBgYCFNT00/ek/HjxyM0NJTr+/Jk xMuXLzF48GA8evSI7w3IyZZLqrg5fPfuHRISErBw4UIMHjwYDg4OWLp0Kd9yE9xSGMIGPiTUNDU1 hd7n5qaPzeGDBw9gamrapAz5/fv3oa+vDz8/vyY974gRIz75yBQXF8PW1panacA8G+Li4oITJ04I pPHu3r0LNTU1nkIQcWRFRQXFxcXB19cXNjY2cHBwwIoVK5CSkiK05xOWsIEPnltTU1Oo2XJusuK1 OXXqVJ69dkZGBgwMDHgOvzksKCiAhobGJ2H4+fPnMXz4cJ66dDwb8/vvv2P+/PkCa7h79+6hQ4cO X1wFI2ksKytDXFwcfHx8MGjQoBqRX79+XaDhujCFDfxvKExYYXljx7E/5q1bt9C7d2+ur7t37x56 9eqFnTt3Nvn5du/eDTMzs0/us27dOsydO5en+/NszOnTp2FnZyfQ8dx79+6hffv2WL58uVBeDmHz zZs3iIuLw/z58zF48GAMGTIES5cuFYgnF7awAVBUVJTQhsLYbDadPHnys1NKG+LUqVO5ig7v3buH 3r17Y/fu3Xx5LkdHx3odmIuLC9cTUzjk2ZjS0lJYWVl9Ej7wm3fv3oW6uvoXl7pJOt+9e4fo6Gh4 e3vD0tISw4cPx6pVq+rMGW4KRSFsQHhheWPmijfEtLQ0GBkZNaqvffPmTRgYGPBN1C9evICmpuYn OsrNzYWlpSXPe6M3yahp06Y1OWnQGN69exft27fH6tWrBV6WOLCsrAyRkZHw9vbGoEGD4OTkhNWr V9esz+WFohI28L+wXJCem9dQnMPp06dj6dKln732xo0b0NHRQUBAAN+eY9++fTA1Nf3kfkeOHMGo UaN4LqdJRgUFBWHChAlCeVHS09OhpqbWqPWszYklJSWIiYnB3LlzYWVlhaFDh2LlypVcR0qiFDbw v7BcUH3uL63H/hLT0tLQt2/fBr32zZs3oaOjg8DAQL7aP2rUqHo/KN9//z3WrFnDc1lNMiozMxOW lpZcjR02hRzP3ZQHlmS+fv0a4eHh8PLygrW1NZydnbF27VqkpaV9sT5ELWzgg+fu1q0bV1v8NJZf 2kGlMfTw8Kg3Q84RdVBQEF/tLigoqDcMf/fuHaysrJCcnMxzeU02btSoUTx38HlhWlraV+m5P+br 168RFhaGWbNmwcbGBo6Ojvjrr78a9OTiIGzgg7h1dXVx8eJFvtrxuT3PGsvbt2/DyMioTjjPCb/5 1aeuzd27d8Pc3PyT+54+fRq2trZNSkw32bhNmzZh6tSpQn1Z0tPToa6u/tV67o/56tUrhIWF4fvv v4e1tTWcnJywfv36OntkFRcXw8HBAWVlZSKvs/DwcBgYGPBV3Gw2m2JiYho9pbQhTpkypSZDfuPG DRgaGvLdU3Po7Oxcbzbc19f3i/39L7HJxj169AimpqZCC8c5TEtLk4q7HhYXFyM0NBReXl4YOHAg nJ2d4e/vj/3790NTU1NkM98+ZmRkJPT09HD+/Hm+2MNisejQoUNNjkju3LkDa2trhIeHw8TERGDR aH5+PrS0tD7ZoLCsrAw2NjZNHvLki5FOTk44ePCg0F+YO3fuoF27dli/fr3Qy5YEvnr1CqGhofD0 9AQRgYigr6/P1W6XgmR4eDh69OiBy5cvN9keFotFwcHBfOlqTJ8+HS1atEBUVJTA6ikwMBADBgz4 5P6nT5/GkCFDmjxZiS9Gbty4EZMmTRLJy5KamgoVFRWud6r42ujh4QFZWVnY2tpi8ODBcHFxwcaN G3H//n2R1ltISAi0tbVx6dKlJtnR1Kw4h1evXoWuri709PQEuh+9k5NTvXMz5s+fj2XLljW5XL4Y mZOTA3Nzc+Tm5orkJbl+/TratGmDdevWiaR8UfP169cICQlBUFAQIiMj8fDhQxw6dAgBAQE1Geh/ //0X5ubmqKiooOLiYoSEhGD69OmwtrbGqFGjsHHjRjx48EAk9RccHIzu3bs3qc/NYrFo3759TeoS Xrp0CXp6eggPD4ePj4/AZjzm5+eje/fuuHfvXp37v3nzBgMHDuR6t5T6yDdjJ0+ejE2bNonkxQA+ eO62bdt+lWF5eXk5fv75Z3zzzTe4ceMGiouLMXz4cPTv379mBV5mZiYGDRqEd+/e1amfly9f4tix Y/Dw8IClpSVcXFzg5+cnkJV7n2NwcDA0NDR4FndTppQCH0Stra2NY8eOAfiQwzE2NuZ5wsvnGBgY WO/c8IMHD8LFxYUv5fHN2NjYWNjb24t0L7Dr169/teKeN28exo8fD+DDSSgWFhZ19tzibLHz5s2b Buvm5cuXOHLkCDw9PWtEvm3bNjx+/Fgo9RkcHAwtLS2e+txsNpsiIiJ4EvalS5ego6NTI2oOp0yZ IpC90ZycnOoNt8eMGYMDBw7wpTy+GVtZWUmDBw8WyOQDbsjpc39N4q6urqaBAwdixIgR8PPzq/He 169fr6mDxgi7NgsKCnDw4EFMmTIFNjY2GDt2LLZu3SpwT37kyBFoaWlx7bl5nVKalJSEHj16fCJq 4MPKLxMTE56jgPrY0NzwW7duYcCAAXj9+jVfyuJro6xbtw7Tp08XaMM3hpw+N7e7REoqs7OzoaWl hQsXLuDt27cICgqCjo5OHRFzK+zazM/Px+HDh+Hh4QErKyuMHj0a/v7+yMrKEkj9BgcHQ1NTE0lJ SY2+Py/rsZOSktCzZ0+EhYU1eI2npydfczcNZcMXLlyIBQsW8K0cvjZIbm4uTExMBNbg3PDq1atQ VlZu0nY1ksKDBw+iW7duNVnc6dOnY8yYMXWeuynCrs38/HwcOnQIEydOhJmZGcaPH49du3bx/STL I0eOQFNTs9FhOZvNpuPHjzd6Sun58+fRs2dPnDp16rO/T0tLg6WlZZOz7Rw6Ojp+cipIYWEhTExM eDoTryHy/SWbO3cufv31V742Mq+8evUq2rRp06zFnZycDFdXV9ja2uLixYuIiIjAwIED4ebmVifL zS9h12ZeXh6CgoIwadIk2NjY4Ntvv8XOnTuRmZnJlzI4fe7GDIVxkxWPj4+Hrq4uoqOjG2Xn9OnT +dK1aygbvmnTJri7u/OtXQABCDstLQ0mJiYin5PMYXJyMlq3bi2U5aWiYGlpKYqLi1FWVoaSkhIU FxfjzZs3KCkpqZMBF4SwazMvLw8HDhyAu7s7rKysMG7cOOzcuZOn/bpqk+O5vxSWN3ZKaWxsLHr0 6NFoUQMf+r8WFhZNnq4aEBDwSRheXl4OGxsbvs3A41AgL9uECRPEasLI1atXoaKigm3btomNTcKm oIVdm3l5edi/fz8mTJgACwsLTJw4EXv27OF5nsPRo0fRrVu3zybUWCwWHTly5LMOJTY2Ftra2oiJ ieHajmnTpjXpMErgw4aFH4fhR44cgaOjI9/bRCANe+7cOZibmwt05g63TE5ORtu2bb9acQtT2LX5 5MkT7N69GxMmTICVlRUmTpyIwMBArncGOXr06GeHwr4k7Pj4eGhra3PlqWvz1q1bMDc357mvnZub Cw0NDWRkZNRcz2azyc7ODkePHuV7mwisQZ2dnfmy0Rs/mZycDGVlZezatUus7BIGRSXs2nz69CkC AgIwYcIE2NjYYNKkSVyJ/PDhw+jevXu9YfnnQvGYmBiePXVtNsVr79q165MlmsHBwbCxsRHI3A+B NeLp06cxYMCAT2Y6iZqXLl1CmzZtxO6jI2iKg7BrMzc3F3v37sW3334LS0tLTJgwAXv37v3ieVrH jh2rNyxvaD02p08dGxvb5Oe+c+cOLC0teRrXHjZsGP7888+a61gsFtnY2AjEWwMCFDYAGj58eJP3 XBYEL1269NV5bnETdm1mZWVh586dGDt2LCwtLTF58mQcOHCgQZFz5pbXzpazWCwKDQ2tM9wVExMD Q0NDnDlzhm/PPGPGDK69dn5+PjQ0NOqsqjt69CgGDx4ssAMdBdpg586dQ9++fVFSUiJ2L9PFixfR pk2br0bc4izs2szMzMT27dvh5uaGgQMHYvLkydi7d+8nZ2xx+twcz81msykyMrKmD3zy5Eno6+vj 7NmzfH3e27dvw9LSkqsM+cf7hnP61iEhIQJrC4E31Lhx48QqQ16bHHF/DWG5pAi7Np88eYKAgACM HTsWFhYWcHd3x6FDh2o2HIyOjoaOjk6N5w4KCgKLxaKwsDB0796d70NIHHp6enI1rj1s2LA6c8M5 3lqQhzYKvHGuX78OIyMjoe+w0lhevHjxqwjLJVHYtZmZmYmtW7di9OjRsLKygqenJ2JjY7Fjxw4Y Gxvj8uXLuHr1Kvbv3w9dXV1cuHBBYM95/fp1mJiYNGped25uLrp06VIzq+zdu3ewsLD44oy3plIo jTJ79mzMmzdPoA/SFHISaoLYsE5cKOnC/vhZtm3bBjc3N7i4uEBDQwMqKipQUVGBpqYmX6dmNsTx 48c3ag759u3b6+wbvnr1aowbN07g9gmlIfLy8mBsbNyobXJFxXPnzkFJSUlgG9eJms1J2LX5+PFj BAUFQVZWFkSEjh07IjQ0VCDrqGvzypUr6Nu37xf72g4ODjVh+NOnT9G7d2+hbE0lQ0JA586dmalT p9Iff/whjOJ4wuDBg5nw8HDy8fGhoKAgiNoeKRoHHR0dplu3bqSmpkatWrWib7/9lkJCQmjcuHHk 6emJY8eOobCwkO/taWlpyejq6lJAQECDv8nNzUVGRgZNmDCBiIj+/PNPcnR0pF69ejH8tucTCOvL yulbCDITyA8mJiaiVatWfD/xQdR8+PBhs/TYISEhMDQ0xLlz53Dy5Em8f/+egA9nX/v5+dX0yadN m4YTJ07wbZUWALp27RpMTEwa9NpbtmypyYafP38e/fr142v5n6NQGyE+Ph59+vQRmwUiDfH06dNo 2bJlswrLb9++Xe/WSJLM4OBg6Ovr4+rVq+D8f33vVkZGBjZs2IBRo0bB1tYWM2fORFNPDeHw22+/ bTBDbm9vj7Vr1wIAWVhY4MiRI0Kre6E3xuzZs/Hdd98J7QF5ZUJCApSUlJpNQu3WrVsYNGgQysvL m8Xz7Nu3D3p6erhx4waAD7vINGZ11/3797Fx40aMHDkSFhYWmD59Ok6cOMHzLinJycn1ZsifPn2K zp0749mzZ/jrr7/g6uoq1HoXeoMUFxfD2NhYKGcmN5Ucz71nzx6xt/VLbE7C3rdvH7S1tXHz5s2a Z+HliJ8HDx5g3bp1GDFiBGxsbDBr1ixERkZyvTzT1dX1kwz5tm3bYGtri7S0NOjr6zd5+Sq3FEnD nDx5EiYmJigtLRXqw/LC+Ph4KCoqYu/evWJv6+fYXIS9Z88eaGtrf3JSRn07qKSmpuLs2bNITEys OeUzOzsb4eHhiIuLqzNBJD09HX/99RecnZ0xcOBAeHl5ISwsrFGzJi9fvgxjY+M6H4Rhw4bhjz/+ wNixY0WyolBkDeTp6QkvLy+hPzAvjI2NRcuWLSVa3M1B2Hv27IGWlla9x9/Ut+fZ7du3oa2tDS0t LZw7dyQ880MAAB+0SURBVA4A6Ndff8WgQYMQGhra4Dlmd+7cqRG5tbU1Zs2ahbCwsM9OSHF1da2Z Q56TkwNdXV24uLiI7CANkTXSq1ev0Lt3b6Ge1NkUxsTEQEFBQWLFLenC3r9/f72emsP6dimtrq4m FRWVmo3/ly9fjj/++IOrOkhLS8PatWvh5OQEGxsbzJ49GzExMZ9Em9euXUP//v1RWVlJBw4cgLy8 PExNTZGbm4snT57g8ePHSEtLw82bN5Geni7wvQpE2liJiYnQ1dVFTk6ORLxscXFxUFJSwqFDhyTC 3tqUZGHv3bv3s6IGPnjs8PDwOkmwK1eugIiwceNGuLi4NHnfsjt37mDVqlVwcHDAwIEDMWfOnDoi nz17Nnbs2IEpU6aAiGqWioaHh6NDhw5YtGgRQkJC4OLiIvAMucgbbfny5QLZGkZQjImJQcuWLXH4 8GGJsRmQXGEHBgZCV1f3i6dPstlsCgsLqyPsjRs3gogwaNAgENEn2xI1hampqVi1ahUcHR1ha2uL hQsXYv369ejWrRvk5eWxaNGimrJu3ryJHj164OnTp3jx4gWioqJq+vyCosgbjsVikYODA1avXi3Q B+UnY2Ji0KpVK6GOSzaVkijsnTt3Ql9fv1Fzv+vbpXT48OHQ0dFBaWkpPDw8oKysLJAlxLdv38bm zZvh4OBQc6pp7Xdj06ZN6N69O3777Tf4+/ujqqqKOBNpBEWRNx7wYaF9z549m7x1jTAZFRUFRUVF iRG3pAnb398fWlpajV5fwDltk5OZrqioIHl5efj4+AD4kPXmhOWCsPfZs2dwd3cHEaFDhw41k2YA 0KRJkzB9+nQEBATg0qVLyM3NFfhEIZE3IIenT5+Gnp6e0M6J4gcjIiKgqKgosO1t+ElJEvbWrVuh ra3N1SotzvnYRUVFyMnJwfLly9GhQwd4enoiJycHV65cga6uLkxMTJp0qufHTElJwezZs9GnTx/I ycmha9eudfZkq6qqIgMDg5plmk+fPsXq1asFnjxrIfDJ6I2Eg4MDM3PmTMyYMYMSEhJIQUFB1CZ9 EaNHj2aOHTuGiRMnEgBMnDhR8JP7mzm2bt2KzZs3U2RkJNeLJVgsFlVXV5OqqirNnDmTfv75Zyor KyMlJSVq06YN3bx5k6qqqqi6urrJdt68eRNbtmyhR48e0bfffks5OTlkaGhILVq0oIEDBzJERCUl JdizZw8VFBTQ/fv3qaKiAocPH6YpU6aQkpKSQN8VsRE2EdGiRYuYtLQ0eHl5Yf/+/RIhktGjRzPB wcE14p40aZJE2C2O2L59OzZt2kRRUVHUs2dPruqRYRhSU1MjOTk5at26NdO6dWsiIlJSUuKrjTdv 3oSfnx9lZGTQuHHjaMeOHfT3339Tp06dqG/fvlRSUlLHJjMzM0pMTKSKigqqrKykxYsXk5mZWfNZ 3dVYlpWVwcbGRmyOCWosIyMjoaSkJLbj8uIeivv7+0NbW5vnNfssFosOHDggsJ16bty4genTp8Pc 3BwrVqyoKWfbtm0wNTXFu3fvMHXqVCQnJ4tF/YrcgPpYUFCAPn36wN/fXywqqbEMDw8X2z63OAt7 y5Yt0NHRadIGBCwWi44dO8aXFVu1mZqaiqlTp8Lc3ByrVq2q8+E4duwYdHV1kZWVhdzcXIwcOVJg u45yS5Eb0BDv3bsHHR0dREZG8rWhBM3w8HAoKCiI3bpzcRX2li1bYGhoiPv37zfJLk5WnF/rnW/d ugVPT0+YmZlh5cqVnywHTUpKqrO/+ebNm7FkyRKxqVuRG/A5JiYmQltbu1GnLYoTjx07Bjk5uXoP UxcVxVHY69atg76+Ph49etRkm3g9+P5jpqamYtq0aTA1Na0TctdmRkYG9PX1cfz48Zp/c3Nz42u2 vakUuQFfYkhICLS1tXH9+nWxqbTG2i0vLy82nlvchL1u3ToYGhryRdRA/TPPuGFKSgqmTp0KCwsL rF69usHNQDIzM9G7d+86u9o+evQITk5OAt1OmFuKVVa8Pri5uTHl5eWYNGkShYWFoU+fPhKRdXZz c2MAYMqUKUREcHNzkwi7hYG///4be/bsoZiYGNLW1hZpvdy6dQubN2+me/fu0ZgxY2jjxo2kpqZW r015eXkYN24ceXh4kJeXV81vYmNjycjIiFq0ECM5ifrL0lhyphfWPsxdEnj06FGxCMvFxWPzM/yu TW5D8ZSUFHh6esLc3BwrV678YtKtsLAQpqamdTb+53DChAkC3cecF4rcAG64efNm9OzZs8mJFmFT HMJycRD2unXrYGBgIJDZhY1NnqWmpsLDw+OTYavPsaCgAObm5vjpp58++W1mZiacnZ0h6Lnf3FKM YocvY968eQzDMHBxcaGQkBAYGxtLRHjr5ubGsNlsuLu7E8MwcHV1Fbrd/z93mmRlZUVSZ+vXr8fe vXvp1KlT1KNHD77bAIDKysoanFWWmpqKLVu20IMHD2pCblVV1S/a8eTJE4wbN46GDRtGa9eu/eT3 cXFx1KtXL5KXl+fDU/ARov6y8MKAgADo6Ojg2rVrfP/yC5IHDx6EvLx8nWyqsJiUlARHR0eRJHjW rVuHnj17CnQdQEMTVDjDVqampvUOW32OGRkZ6NOnD1auXNngNRMnTuT7wX/8oMgN4JWHDh2Cjo6O 2PVtvsQDBw5ARkZG6OK+ePEiRowYIXRh//nnn+jbt6/AN9Ngs9kUHx9f83wpKSmYNm0azMzMsGLF Cq63vE5NTYWhoSH8/PwavO7JkydwcnISed6iPorcgKYwNDQUWlpaYjnT63M8dOgQ5OXlcfLkSaHZ LQph//HHH+jbty+ePn0qlOc8dOgQYmJi8N1339UMW/EyxTQqKgo9evTAgQMHPnvtjh07sHDhQqG1 ITcUuQFNZVJSEvT19Rt1QJo4kbMvlrBm1glb2MuXL4exsTGePXsmlOfjZLlNTU2xevVqnqeWBgQE QEtLq2Zbo89x4sSJOHPmjFCej1uK3AB+8NGjRzAxMRHrEz3r4/79+6GgoCAUcQtT2MuXL0efPn2E spddamoqZsyYAXNzc/j6+iIvL4/nMpcvX46ePXvWHELwOebm5mLEiBECX1fNK4VyKJ+goaury8TH x1NGRgaNHz8er1+/lohD9Tw8PJjAwEByc3OjU6dOSYTNX8Kff/6JyMhIiouLI01NTYFl4DkzxebO nUs9evSgqKgosrKyopYtW3J9r/fv35OnpyfOnDlDcXFx1L9//y/aHRcXR4aGhgJfV80zRP1l4Ser qqrI29sb/fv3x61bt8TyS1ofAwMDISsri+joaIHZLAyPLYzwOzU1FVOmTIG5uTnWrFlTZwopL1NK //33X1hbW2PixIlced/JkyeL9Wk2IjdAEOTMUpOknUQDAwOhqKgoMHELWtjLli2DkZGRwBJlN27c gKenJ0xMTOrNcte3/fCXeOrUKRgaGtYcnNdYPn/+HI6OjmJ9wKHIDRAUOQeTz58/HxUVFSK3pzEM DAxEixYtEBUVBX7fW5DC/u233zBgwACBiPratWvw8PDAgAEDsGrVqgaHrbiZUlpdXU3Lli1D7969 ERcXx7XNe/fuha+vL9+flZ8UuQGCZFFREVxdXWFlZfXFfanFhYGBgVBQUOD7jq2CEvaiRYtgYWHB 951LOMsnzczMPrvaisP6jvipjw8ePIC9vT1GjPi/9s48qqkz/ePfFwgQWROEwOhYbcvBVluRiKLI oqMFq9ijpxu1JVZbxS4zLTpWp5tbZTpqFThnOk5ra63KorXVAkI3bLFYQUGooFYdlhlFYNjCYpWQ 5/eHE35aFQO5yb0J7+ec5x8IN09IPnmee++7RNO///3vfuUcFxdn1tMmIUL0BCwRycnJdM8995ht 6Vmh44MPPiBHR8eelS2FCHOIvXTpUpowYYLJc6CvD8NFMbVaTe+8847RrfWtNuW71f/V39+f1q1b 1+98L168SNHR0dTW1ibYazZHiJ6ApeLEiRM0efJkiomJoerqakm/KUTXKrejo6NglUFosZctWyao 1NdX6L4O/STqfRvdS5cu0ZNPPknjx4+nH3/80aR8d+zYQUuWLJH850f0BCwZV65cwfLly2+aKC/V +Mc//kGOjo5GDZa4Uwgp9vLly2nixImCtN+FhYX09NNP95xD9/eY3d3dt9z4fufOnTRmzBh6+eWX BbnnrNFo6IsvvpD8Z0f0BMSIw4cPU1hYGD388MOSnwKakpJC9vb2Jp9zCyW2of02VWrDIoETJkyg 9evXm7wIoU6nw65du3rOsc+fP09z5syhkJAQ+vrrrwV5j+vq6qyiDScaoGITXfuGX7duHd133330 zjvvSPrKeXJyMslkMpPkFkJsIc6pDUKr1WqjFjgwNvR6Pb744guqq6uj5ORkuv/+++n1118XdILG rl27rKINJxrAYhuitLSU5syZQ2FhYbR3717JvmkpKSlkZ2fXb7lNFXvp0qU0adKkflfqoqIiiouL o5CQEFq3bp3gywQTEdatW0dqtZpmzZpllim9CxcutOjEHVNC9ASkEp9//jmFhoZSTEyMZBdOTElJ IUdHx37JbYrYL7zwAk2dOrVfCwUaRoqNGzeO1q9f3+eLYsZEWVkZPfbYYxQREWG2vcsbGhooOjr6 pnN4qYboCUgprly5go0bN5JaraZFixZReXm55N7EpKSkfp1z91fs+Ph4ioyMpJaWlj49n6FCGxba 7+/qob3Fv/71L3r55ZcpMDCQVq9eTTt27DDbEkWpqam0ePFiyX0ebheiJyDFqK2tpRUrVtDYsWMp Pj5e8IX3TI3NmzeTg4NDn66W90fsJUuW0JQpU/q0p3RhYWGP0P25bWVM1NTU0J///GdSq9X00ksv 9dy+zM7OFmzDgN/GwoULJbOUtDEhegJSjqqqKkpISKAHHniAXnzxRUkJvmnTJnJwcDB6SOThw4cp KirKaLHj4+PpD3/4g9FSFxYW0rx582j8+PGUmJholgpdU1NDf/nLXygwMJAWL158w4q1Op0O27Zt E3SwjCGampooKirKLK/JXCF6AtYQ586do5deeonUajXFx8cbNV/XErFhwwayt7c3Su7vvvuOZs6c Sd3d3Xc8bnx8vNGV+vjx4zcM/TTHRbGTJ0/SK6+8QsHBwbRw4cJb7vHV3d2NAwcOmKViZ2Rk0PPP Py+J99zYED0Ba4rz58/Tm2++SePHj6dHH32UMjMzSa/Xi5rThg0bSCaT3XElj8zMTJo7d26vjyH6 //b7TheJjh49Ss888wwFBweb7Sr3t99+S0899RSp1WpKSEigioqK2z5Hd3c39u7da5Y8nn/+eatq w4m42P2KxsZGSkpKovDwcJo2bRpt2rTJYut63So2btxIMpmM8vLybptDVlYWzZkzp9cc4+PjaerU qaTVam/7uMLCwp6BJYmJiYKfQ9fW1tL7779PM2bMoNDQUHr33Xeptrb2js+h0+mwfft2wSejtLS0 UHR0tFmuFZgzRE/AmkOn0yEzM5M0Gg2FhISQRqOhrKwsUVat3LBhAw0aNIgOHTp0y+fuTWy9Xo8F CxbQ9OnTb3v1u6ioiObNm0dqtfqmBQ5Mja6uLuTl5VF8fDxNnDiRYmNjad++fX0aNHS7IaWmxr59 +2jBggUWfz9NDavaMEBq2NvbY+bMmWzmzJmorq6mzz77DO+99x7Wr1+P4OBgiomJQVhYGJPJZGbP ZdmyZay7u5umT5+Or7/+miIiIoxaskev1yMuLo6am5uxf/9+yOXyG/7u2LFjlJKSgtOnT2P27NlI Tk6GUqk0eTkgvV6PgoICyszMxNGjR2Fvb48pU6YgISEB/v7+fT4+EaGlpQU6nc7U1G4gNzcX06ZN E/SYloCLLRB33XUXS0hIwKuvvoqCggL68ssvsWbNGgCgkJAQzJgxA0FBQXBzczPbGlmvvfYa6+rq oujoaOTm5lJ4eHivz2WQuqWlBXv37r1B6qKiIkpJScGZM2cQExODjRs3wtvb26TcOzs76cSJE8jJ ycHhw4eh0+kQFBSEt99+G5MnT2aS2tQOQFtbG1VVVWHt2rVip9JnpPWftAEYYwgNDWWhoaG4evUq CgoKKDs7G6tWrYJer8fdd99N4eHhCAsLw7333iu45G+88QZjjFFUVFSvchNdWzCgtbUVn332GXNy cgJwTeikpCScO3cOc+bMwZYtW0yq0JWVlfTTTz/h0KFDOHXqFOzs7PDggw9i5cqVCA0NFWwxQMYY PD09Bd3xMi8vD76+viZ/oYkBF9uMODo6IjIykkVGRqKrqwvl5eX0zTffIDMzEx9++CEUCgWNHDkS ISEhGDVqFAICApidnekLx77++uuMiGj69On46quvetpyomsLoRIRnn76aWpra8OXX37JAKC4uJiS kpJw8uRJzJ07F0lJSUbtbfVbzp49S6dOnUJBQQEqKirQ0NAAX19fTJgwAfPnz8fYsWPh7Oxslr27 6uvr0dXVJdgxrbUNB7jYFkMmkyEwMJAFBgYCAOrr6+nIkSMoLi7G7t270dTUBLlcTr///e8RFBSE 4cOHY+TIkfDz8+uppn3hjTfeYAAoKioK+fn55OXlBblc3nOhTKfT4cCBA8wg9OnTp/HII49g8+bN RlXorq4u1NXVUXl5Oaqrq1FSUoKamhp0dHRAoVBg9OjR0Gg0CAkJwZAhQ8xe8RhjcHV1hRBfjADQ 3t5OlZWVeOuttwQ5nqVhhm9xjrg0NjbSmTNnUFRUhNOnT6O2thZtbW0AgN/97ncYMWIEVCoVhg0b hmHDhsHb2xseHh5wcXHpVZrk5GTatGkTNBoNzp49Cx8fH7S1tWHZsmXYtm0bysvLMXv2bCxatOim c9zOzk7SarVoaGhAdXU1ampqUFdXh+rqaly4cAF6vR4uLi7w8/NDQEAA1Go1Ro4cCZVKZfHWVa/X Izs7m0JDQ6FQKEx+/uzsbEpPT8cnn3xidW04wCu2ZPDy8mKTJk3CpEmTen5WX19PFy5cwM8//4xT p06htLQU+fn5aGxsxOXLl+Hm5gY3NzcaNGgQ5HI5XF1d4enpCW9vb8hkMtjZ2WHs2LEYPXo01q5d C5lMBm9vb0RGRmLixIkYMmQIlixZApVKhaSkJGpoaIBWq0VnZycuX74MrVYLrVYLuVwOhUIBDw8P DB48GJGRkRg9ejSGDh0KX19fSXzwiQgNDQ2CteI5OTmYMmWKIMcSAy62hPHx8WE+Pj4YO3bsDT/v 6Oig9vZ2XLp0CbW1tWhsbERzczM6Ojqg1WpRVlaG9vZ22NnZ4dixY3B3dwdwrX328PBAc3MzYmNj 4erq2vOloVAo4OnpiSFDhsDT0xODBw+GSqWCn58f3N3d79gZiA1jDF5eXhDi1mJHRwedO3cOK1eu FCAzceBiWyEuLi7MxcUFKpUKY8aMMepvHnroIfr000/h4eGBzz//XNKS9hfDOHhTyc/Ph1KphJ+f n9X+n2xi7y7OnXn22WfZd999xx544AHExsZSd3e32CkJChFBq9VCiNeVk5ODiIgIAbISDy72AGPN mjVs+PDhiI2NJSFvDYkNYwze3t4m38e+fPky/fLLL3j44YcFykwcuNgDkMTERHbPPfdg3rx5NiO3 UBXb0IZb4hadOeHn2DbO2bNnqbi4GEQEe3t76HQ6TJs2DYmJiWzFihWk0Who586dggyMERsh2vCv vvoKYWFhAmQjLtb/bnJ6xd3dHWvXrsWePXswfPhwNDU1ITY2FhcvXqS//vWvTKVSQaPRWP1gBsYY lEqlSa34r7/+ShUVFZgxY4aAmYkDF9vGcXNzg729PeLi4hAcHMxefPFFptVqsW/fPgDA5s2bmVKp hEajIb1eL3K2/UeI+9gFBQXw9PTEsGHDrLoNB7jYNk9ZWRlaW1sRFBQE4NpostbWVjg7O/c8Jikp iSkUCmg0GrLmkYhyudykIaUHDx60iTYc4GLbPMePH8eIESMwdOhQBgDHjh1Dc3MzIiMjb3jcli1b mJeXF+Li4qyycjPG4OLi0m+xr169ivLyckRFRQmcmThwsW2cb775BqNHjwZjDI2NjZSYmIiEhIRb Thk1yD1//nyrk9vU2V1Hjhwhd3d33H333VbfhgNcbJulu7sbu3fvpkuXLkGn0yE5OZlSUlLwxBNP YMWKFbf98G7ZsoUplUosWLDAqnpyxhgUCkW/L55lZ2cjPDxc4KzEg8/uslGICP/973/J2dkZXV1d 6OzshEKhMHrM95IlS0iv12Pr1q1WUcH0ej32799PERERfV4Y4urVq5g7dy5t2bLFLItfiAGv2DbK /0ZiMTc3N6ZUKtnQoUNZXyZyvP/++wwAFi1aZBXf/ESE1tbWfq15VlRURIMGDbIZqQEuNqcXtm7d yhhjViG3YUhpf2Z3ZWVlYfLkyWbISjy42JxeMci9ePFiSctNRGhvb+/z6LPu7m6UlZXZxKCU6+Fi c+7I1q1bGRFJvnIb9iXrC4WFheTk5NSvJY+lDBebYxT//Oc/JV25GWMYPHhwn1vx7OxshIaGmikr 8eBic4xm69atrKurC3/84x8lJ/f/7gL06T62TqdDaWkpZs6cacbMxIGLzekTH330EWttbcWf/vQn ycktk8nAmPEddUlJCclkMgQEBNhUGw5wsTn9YPv27ay5uVlSchuWH7a3tzf6b7KzszFhwgQzZiUe XGxOn2GM4ZNPPmHNzc145ZVXJCF3X2d3ERGKi4ttsg0HuNicfnK93FI452aMwcPDw+ghpcePHyd7 e3uMGjXK5tpwgIvNMQHGGLZv385aWlrw6quvii53X2Z2HTx4EMHBwWbMRly42ByTMFTuhoYGLF++ XDS5iQjNzc1GDSnV6/U4duyYzbbhABebIwCMMXz88cesqqoKr732mihyM8bg4+Nj1H3s0tJS+t+u nzbZhgNcbI5AyGQy7N69m1VVVWHFihUWl5uI0NHRAWPmkefk5Nh0Gw5wsTkC4uDggJ07d7LKykpR Kvevv/5qlNiFhYU2Nzb8t3CxOYIik8mwa9cuVllZadHKbezsrrKyMiIijBkzxmbbcICLzTEDDg4O PXKvXLnSInITERobG+948ezgwYNQq9WC7aMtVWz71XFEw1C5z549i7feessichsz6uynn36ymQUL e4OLzTEbhspdVlaG1atXm1Vuxhjc3d17lbuiooJ0Oh3GjRtn0204wMXmmBknJyekpqaipKQEq1at MpvchiGlvbXiWVlZGDdunM234QAXm2MB5HI5S09PZyUlJVizZo1Z5DamYh89etTmr4Yb4GJzLIKT kxPS0tJQXFxstsrdm9RnzpyhK1euICgoyObbcICLzbEgcrmcpaWl4cSJE4KfcxMRmpqabtuKZ2dn IzAw0OT9s60FLjbHojg7O7O0tDQcP34ciYmJgsl9p/vYBQUFVr+ZfV/gYnMsjrOzM0tNTUV+fj7e ffddweS+fPnyLUeenTt3jjo7OxEcHDwg2nCAi80RCRcXF5aRkYFDhw7hb3/7m8ly9zZWPCsrCw8+ +OCAacMBLjZHRFxdXQWTu7fZXT/++CNmzZplyuGtDi42R1Tc3NwEkZuI0NLSctPFs/Pnz1NnZyfG jx8/YNpwgIvNkQCurq4sPT0deXl5grTl15Obm4tRo0b1a+sfa4aLzZEEbm5ubM+ePcjLy8N7773X Z7kZY/D09LzpPPqHH34YUFfDDXCxOZLBULkPHjyI5OTkPsl9q1VKq6qqqK2tDRMnThxQbTjAxeZI DHd3d5aWlob9+/cjJSXFaLkN64pfPw48JycH9913HxwdHc2Sq5ThYnMkh5eXF9u7dy8OHDjQJ7ll MtkNYn///feIjo42S45Sh4vNkSQKhYKlp6cbXbl/u3dXTU0NabVam9v32li42BzJolQq2Z49e4yS +7e7bebm5mLkyJFwdnYecOfXABebI3EUCgXLyMjA/v378fe//71Xua/fH/v777/HQw89ZJEcpQgX myN5lEoly8jIQEZGBrZt23ZLuYkIbW1tYIyhvr6empqaEB4ebulUJcPAGTzLsWqUSiVLS0ujJ554 AgBo4cKFN7TYhtldTk5OOHDgAAICAiCXywdkGw7wis2xInx9fVlGRgZ27NhxU+UmImi1WtjZ2eHQ oUMDug0HeMXmWBkqlYplZGTQ448/DvymctvZ2eGXX35BQ0MDwsLCxEtSAnCxOVaHSqVi6enp9OST T4KI6LnnnmN2dnbw8vLCt99+C39/f7i6ug7YNhzgrTjHSrm+Ld++fTsxxtDU1ITc3NwBs2Bhb/CK zbFafHx8eiq3k5MTOTo64urVqwgNDRU7NdHhYnOsGj8/P7Zr1y5asGABKisrMX/+fLi4uAzoNhzg rTjHBhg6dCj76KOPMGbMGMyePfuG3/3nP/+hkydPUnt7uyj7dosFM4zU4XCsnebmZnJycsKgQYPY xYsX6e2334a/vz9UKhX27duH5557DjExMQOimvNWnGMzKBQKBgB1dXUUERGBuLg4LF++nAFAV1cX PfPMM6isrCTD42wZ3opzbI6VK1dCp9PhzTff7BE4ICAAra2tqK6uFjM1i8HF5tgUTU1N9Omnn0Kj 0dzw89LSUgCAr6+vGGlZHC42x6YoLy+HTqfDtGnTbvh5eno6Jk+eDF9fX5tvwwF+js2xMVxcXAAA rq6uKCkpIaVSiYaGBhw5cgT5+fkiZ2c5+FVxjk2h0+nw1FNP0ZkzZzBr1izU19fjwoULiI+Px+zZ swdEtQZ4K86xMRwcHJCamsqWLl2KESNGoKKiAv7+/qirq8P58+cHTBXjFZtj06xevZpWrVqFxx57 DKmpqay3PbRtCS42x6apq6uj4uJiTJ06lTk5OYmdjsX4P/7zt6ySn/ZlAAAAAElFTkSuQmCCUEsB Ai0AFAAGAAgAAAAhALGCZ7YKAQAAEwIAABMAAAAAAAAAAAAAAAAAAAAAAFtDb250ZW50X1R5cGVz XS54bWxQSwECLQAUAAYACAAAACEAOP0h/9YAAACUAQAACwAAAAAAAAAAAAAAAAA7AQAAX3JlbHMv LnJlbHNQSwECLQAUAAYACAAAACEArWjsMoEFAAC1GAAADgAAAAAAAAAAAAAAAAA6AgAAZHJzL2Uy b0RvYy54bWxQSwECLQAUAAYACAAAACEAqiYOvrwAAAAhAQAAGQAAAAAAAAAAAAAAAADnBwAAZHJz L19yZWxzL2Uyb0RvYy54bWwucmVsc1BLAQItABQABgAIAAAAIQAY9jNg3wAAAAgBAAAPAAAAAAAA AAAAAAAAANoIAABkcnMvZG93bnJldi54bWxQSwECLQAKAAAAAAAAACEAb/5c+jhjAAA4YwAAFAAA AAAAAAAAAAAAAADmCQAAZHJzL21lZGlhL2ltYWdlMS5wbmdQSwUGAAAAAAYABgB8AQAAUG0AAAAA ">
                      <v:shape id="Image 213" o:spid="_x0000_s1033" type="#_x0000_t75" style="position:absolute;width:19502;height:2413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K5WXbLAAAA4wAAAA8AAABkcnMvZG93bnJldi54bWxEj81OwzAQhO9IvIO1SFwQtfsDakPdCpAi 9YTUkAfYxosdiNdR7Dbp2+MDEsfdmZ35druffCcuNMQ2sIb5TIEgboJp2WqoP8vHNYiYkA12gUnD lSLsd7c3WyxMGPlIlypZkUM4FqjBpdQXUsbGkcc4Cz1x1r7C4DHlcbDSDDjmcN/JhVLP0mPLucFh T++Omp/q7DXY8fD2Xa4esFxfV131YWt3PtVa399Nry8gEk3p3/x3fTAZXy03arGcP2Xo/FNegNz9 AgAA//8DAFBLAQItABQABgAIAAAAIQAEqzleAAEAAOYBAAATAAAAAAAAAAAAAAAAAAAAAABbQ29u dGVudF9UeXBlc10ueG1sUEsBAi0AFAAGAAgAAAAhAAjDGKTUAAAAkwEAAAsAAAAAAAAAAAAAAAAA MQEAAF9yZWxzLy5yZWxzUEsBAi0AFAAGAAgAAAAhADMvBZ5BAAAAOQAAABIAAAAAAAAAAAAAAAAA LgIAAGRycy9waWN0dXJleG1sLnhtbFBLAQItABQABgAIAAAAIQASuVl2ywAAAOMAAAAPAAAAAAAA AAAAAAAAAJ8CAABkcnMvZG93bnJldi54bWxQSwUGAAAAAAQABAD3AAAAlwMAAAAA ">
                        <v:imagedata r:id="rId2996" o:title=""/>
                      </v:shape>
                      <v:shape id="Graphic 214" o:spid="_x0000_s1034" style="position:absolute;left:9830;top:9812;width:4521;height:8947;visibility:visible;mso-wrap-style:square;v-text-anchor:top" coordsize="452120,8947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3pNvMgA AADjAAAADwAAAGRycy9kb3ducmV2LnhtbERPX0vDMBB/F/wO4QTfXNIWxXXLhogTN9iD22Ds7WjO trO5lCa23bdfBMHH+/2/+XK0jeip87VjDclEgSAunKm51HDYrx6eQfiAbLBxTBou5GG5uL2ZY27c wJ/U70IpYgj7HDVUIbS5lL6oyKKfuJY4cl+usxji2ZXSdDjEcNvIVKknabHm2FBhS68VFd+7H6uh Oav1lt/4PZP9cNyk59UhOyVa39+NLzMQgcbwL/5zf5g4X2VTlWbJ4xR+f4oAyMUVAAD//wMAUEsB Ai0AFAAGAAgAAAAhAPD3irv9AAAA4gEAABMAAAAAAAAAAAAAAAAAAAAAAFtDb250ZW50X1R5cGVz XS54bWxQSwECLQAUAAYACAAAACEAMd1fYdIAAACPAQAACwAAAAAAAAAAAAAAAAAuAQAAX3JlbHMv LnJlbHNQSwECLQAUAAYACAAAACEAMy8FnkEAAAA5AAAAEAAAAAAAAAAAAAAAAAApAgAAZHJzL3No YXBleG1sLnhtbFBLAQItABQABgAIAAAAIQDrek28yAAAAOMAAAAPAAAAAAAAAAAAAAAAAJgCAABk cnMvZG93bnJldi54bWxQSwUGAAAAAAQABAD1AAAAjQMAAAAA " path="m,894190l451878,e" filled="f" strokeweight=".22011mm">
                        <v:path arrowok="t"/>
                      </v:shape>
                      <v:shape id="Graphic 215" o:spid="_x0000_s1035" style="position:absolute;left:9671;top:9812;width:2420;height:4477;visibility:visible;mso-wrap-style:square;v-text-anchor:top" coordsize="241935,4476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VXu84A AADjAAAADwAAAGRycy9kb3ducmV2LnhtbESPS2sCQRCE74H8h6EDuYQ4o4KP1VHEkAdBEI0evDU7 nd0lOz3Lzqib/Pr0IZBjd1dX1Tdfdr5WF2pjFdhCv2dAEefBVVxYOHw8P05AxYTssA5MFr4pwnJx ezPHzIUr7+iyT4USE44ZWihTajKtY16Sx9gLDbHcPkPrMcnYFtq1eBVzX+uBMSPtsWJJKLGhdUn5 1/7sLUxO7nAeb7cvP+v3fPWA49fN8Ymtvb/rVjNQibr0L/77fnNS3wynZjDsj4RCmGQBevELAAD/ /wMAUEsBAi0AFAAGAAgAAAAhAPD3irv9AAAA4gEAABMAAAAAAAAAAAAAAAAAAAAAAFtDb250ZW50 X1R5cGVzXS54bWxQSwECLQAUAAYACAAAACEAMd1fYdIAAACPAQAACwAAAAAAAAAAAAAAAAAuAQAA X3JlbHMvLnJlbHNQSwECLQAUAAYACAAAACEAMy8FnkEAAAA5AAAAEAAAAAAAAAAAAAAAAAApAgAA ZHJzL3NoYXBleG1sLnhtbFBLAQItABQABgAIAAAAIQCJ9Ve7zgAAAOMAAAAPAAAAAAAAAAAAAAAA AJgCAABkcnMvZG93bnJldi54bWxQSwUGAAAAAAQABAD1AAAAkwMAAAAA " path="m,l241794,447095e" filled="f" strokeweight=".22011mm">
                        <v:path arrowok="t"/>
                      </v:shape>
                      <v:shape id="Graphic 216" o:spid="_x0000_s1036" style="position:absolute;left:12089;top:14283;width:4718;height:990;visibility:visible;mso-wrap-style:square;v-text-anchor:top" coordsize="471805,99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q3NcsA AADjAAAADwAAAGRycy9kb3ducmV2LnhtbESPQWsCMRCF7wX/Qxihl1KTVdB2axSRKmXFg7bQ67CZ bhY3k2UTdf33plDocea9982b+bJ3jbhQF2rPGrKRAkFcelNzpeHrc/P8AiJEZIONZ9JwowDLxeBh jrnxVz7Q5RgrkSAcctRgY2xzKUNpyWEY+ZY4aT++cxjT2FXSdHhNcNfIsVJT6bDmdMFiS2tL5el4 donSPhW3XbFfH76V9au+eN/OmpPWj8N+9QYiUh//zX/pD5Pqq8mrGk+yaQa/P6UFyMUdAAD//wMA UEsBAi0AFAAGAAgAAAAhAPD3irv9AAAA4gEAABMAAAAAAAAAAAAAAAAAAAAAAFtDb250ZW50X1R5 cGVzXS54bWxQSwECLQAUAAYACAAAACEAMd1fYdIAAACPAQAACwAAAAAAAAAAAAAAAAAuAQAAX3Jl bHMvLnJlbHNQSwECLQAUAAYACAAAACEAMy8FnkEAAAA5AAAAEAAAAAAAAAAAAAAAAAApAgAAZHJz L3NoYXBleG1sLnhtbFBLAQItABQABgAIAAAAIQB+irc1ywAAAOMAAAAPAAAAAAAAAAAAAAAAAJgC AABkcnMvZG93bnJldi54bWxQSwUGAAAAAAQABAD1AAAAkAMAAAAA " path="m,l471697,98914e" filled="f" strokeweight=".21981mm">
                        <v:path arrowok="t"/>
                      </v:shape>
                      <v:shape id="Graphic 217" o:spid="_x0000_s1037" style="position:absolute;left:11931;top:14125;width:317;height:317;visibility:visible;mso-wrap-style:square;v-text-anchor:top" coordsize="31750,317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DelA8YA AADjAAAADwAAAGRycy9kb3ducmV2LnhtbERPX2vCMBB/F/Ydwgm+zcQKotUoIivs0ekmPp7N2Vab S2kyrfv0y2Dg4/3+32LV2VrcqPWVYw2joQJBnDtTcaHhc5+9TkH4gGywdkwaHuRhtXzpLTA17s4f dNuFQsQQ9ilqKENoUil9XpJFP3QNceTOrrUY4tkW0rR4j+G2lolSE2mx4thQYkObkvLr7ttqeHvI n9MXrQ90zLKz2oZLdt1ctB70u/UcRKAuPMX/7ncT56vxTCXj0SSBv58iAHL5CwAA//8DAFBLAQIt ABQABgAIAAAAIQDw94q7/QAAAOIBAAATAAAAAAAAAAAAAAAAAAAAAABbQ29udGVudF9UeXBlc10u eG1sUEsBAi0AFAAGAAgAAAAhADHdX2HSAAAAjwEAAAsAAAAAAAAAAAAAAAAALgEAAF9yZWxzLy5y ZWxzUEsBAi0AFAAGAAgAAAAhADMvBZ5BAAAAOQAAABAAAAAAAAAAAAAAAAAAKQIAAGRycy9zaGFw ZXhtbC54bWxQSwECLQAUAAYACAAAACEASDelA8YAAADjAAAADwAAAAAAAAAAAAAAAACYAgAAZHJz L2Rvd25yZXYueG1sUEsFBgAAAAAEAAQA9QAAAIsDAAAAAA== " path="m24664,31652r-17618,l,24618,,15826,,7034,7046,,24664,r7046,7034l31710,24618r-7046,7034xe" fillcolor="red" stroked="f">
                        <v:path arrowok="t"/>
                      </v:shape>
                      <v:shape id="Graphic 218" o:spid="_x0000_s1038" style="position:absolute;left:11931;top:14125;width:317;height:317;visibility:visible;mso-wrap-style:square;v-text-anchor:top" coordsize="31750,317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OKjsckA AADjAAAADwAAAGRycy9kb3ducmV2LnhtbERPX2vCMBB/H+w7hBv4MmaiBdHOKE4mTpHB3Bjs7Whu bVlzKUm03bc3wmCP9/t/82VvG3EmH2rHGkZDBYK4cKbmUsPH++ZhCiJEZIONY9LwSwGWi9ubOebG dfxG52MsRQrhkKOGKsY2lzIUFVkMQ9cSJ+7beYsxnb6UxmOXwm0jx0pNpMWaU0OFLa0rKn6OJ6vh s6TZuu+2T6/+We3vD/jlVvud1oO7fvUIIlIf/8V/7heT5qtspsbZaJLB9acEgFxcAAAA//8DAFBL AQItABQABgAIAAAAIQDw94q7/QAAAOIBAAATAAAAAAAAAAAAAAAAAAAAAABbQ29udGVudF9UeXBl c10ueG1sUEsBAi0AFAAGAAgAAAAhADHdX2HSAAAAjwEAAAsAAAAAAAAAAAAAAAAALgEAAF9yZWxz Ly5yZWxzUEsBAi0AFAAGAAgAAAAhADMvBZ5BAAAAOQAAABAAAAAAAAAAAAAAAAAAKQIAAGRycy9z aGFwZXhtbC54bWxQSwECLQAUAAYACAAAACEAkOKjsckAAADjAAAADwAAAAAAAAAAAAAAAACYAgAA ZHJzL2Rvd25yZXYueG1sUEsFBgAAAAAEAAQA9QAAAI4DAAAAAA== " path="m,15826l,7034,7046,r8809,l24664,r7046,7034l31710,15826r,8792l24664,31652r-8809,l7046,31652,,24618,,15826xe" filled="f" strokeweight=".22mm">
                        <v:path arrowok="t"/>
                      </v:shape>
                      <v:shape id="Textbox 219" o:spid="_x0000_s1039" type="#_x0000_t202" style="position:absolute;left:11181;top:14014;width:501;height:10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bwJsgA AADjAAAADwAAAGRycy9kb3ducmV2LnhtbERPX2vCMBB/H+w7hBP2NhN1FK1GkbHBYDBW68Meb83Z BptL12Rav70ZDHy83/9bbQbXihP1wXrWMBkrEMSVN5ZrDfvy9XEOIkRkg61n0nChAJv1/d0Kc+PP XNBpF2uRQjjkqKGJsculDFVDDsPYd8SJO/jeYUxnX0vT4zmFu1ZOlcqkQ8upocGOnhuqjrtfp2H7 xcWL/fn4/iwOhS3LheL37Kj1w2jYLkFEGuJN/O9+M2m+mi3UdDbJnuDvpwSAXF8BAAD//wMAUEsB Ai0AFAAGAAgAAAAhAPD3irv9AAAA4gEAABMAAAAAAAAAAAAAAAAAAAAAAFtDb250ZW50X1R5cGVz XS54bWxQSwECLQAUAAYACAAAACEAMd1fYdIAAACPAQAACwAAAAAAAAAAAAAAAAAuAQAAX3JlbHMv LnJlbHNQSwECLQAUAAYACAAAACEAMy8FnkEAAAA5AAAAEAAAAAAAAAAAAAAAAAApAgAAZHJzL3No YXBleG1sLnhtbFBLAQItABQABgAIAAAAIQA8JvAmyAAAAOMAAAAPAAAAAAAAAAAAAAAAAJgCAABk cnMvZG93bnJldi54bWxQSwUGAAAAAAQABAD1AAAAjQMAAAAA " filled="f" stroked="f">
                        <v:textbox inset="0,0,0,0">
                          <w:txbxContent>
                            <w:p w:rsidR="002B3B70" w:rsidRDefault="002B3B70" w:rsidP="00C74BB7">
                              <w:pPr>
                                <w:spacing w:line="166" w:lineRule="exact"/>
                                <w:rPr>
                                  <w:sz w:val="15"/>
                                </w:rPr>
                              </w:pPr>
                              <w:r>
                                <w:rPr>
                                  <w:spacing w:val="-10"/>
                                  <w:sz w:val="15"/>
                                </w:rPr>
                                <w:t>J</w:t>
                              </w:r>
                            </w:p>
                          </w:txbxContent>
                        </v:textbox>
                      </v:shape>
                      <w10:wrap type="topAndBottom" anchorx="page"/>
                    </v:group>
                  </w:pict>
                </mc:Fallback>
              </mc:AlternateContent>
            </w:r>
          </w:p>
          <w:p w:rsidR="002B3B70" w:rsidRPr="002B3B70" w:rsidRDefault="002B3B70" w:rsidP="002C48D5">
            <w:pPr>
              <w:rPr>
                <w:rFonts w:cs="Times New Roman"/>
                <w:sz w:val="26"/>
                <w:szCs w:val="26"/>
              </w:rPr>
            </w:pPr>
          </w:p>
          <w:p w:rsidR="002B3B70" w:rsidRPr="002B3B70" w:rsidRDefault="002B3B70" w:rsidP="002C48D5">
            <w:pPr>
              <w:rPr>
                <w:rFonts w:cs="Times New Roman"/>
                <w:sz w:val="26"/>
                <w:szCs w:val="26"/>
              </w:rPr>
            </w:pPr>
          </w:p>
          <w:p w:rsidR="002B3B70" w:rsidRPr="002B3B70" w:rsidRDefault="002B3B70" w:rsidP="002C48D5">
            <w:pPr>
              <w:rPr>
                <w:rFonts w:cs="Times New Roman"/>
                <w:sz w:val="26"/>
                <w:szCs w:val="26"/>
              </w:rPr>
            </w:pPr>
          </w:p>
          <w:p w:rsidR="002B3B70" w:rsidRPr="002B3B70" w:rsidRDefault="002B3B70" w:rsidP="002C48D5">
            <w:pPr>
              <w:rPr>
                <w:rFonts w:cs="Times New Roman"/>
                <w:sz w:val="26"/>
                <w:szCs w:val="26"/>
              </w:rPr>
            </w:pPr>
          </w:p>
        </w:tc>
        <w:tc>
          <w:tcPr>
            <w:tcW w:w="3833" w:type="dxa"/>
            <w:shd w:val="clear" w:color="auto" w:fill="auto"/>
            <w:vAlign w:val="center"/>
          </w:tcPr>
          <w:p w:rsidR="002B3B70" w:rsidRPr="002B3B70" w:rsidRDefault="002B3B70" w:rsidP="002C48D5">
            <w:pPr>
              <w:rPr>
                <w:rFonts w:cs="Times New Roman"/>
                <w:sz w:val="26"/>
                <w:szCs w:val="26"/>
              </w:rPr>
            </w:pPr>
            <w:r w:rsidRPr="002B3B70">
              <w:rPr>
                <w:rFonts w:cs="Times New Roman"/>
                <w:sz w:val="26"/>
                <w:szCs w:val="26"/>
              </w:rPr>
              <w:lastRenderedPageBreak/>
              <w:t>Hình vẽ câu a: 0,25, câu b: 0,25</w:t>
            </w:r>
          </w:p>
        </w:tc>
        <w:tc>
          <w:tcPr>
            <w:tcW w:w="731" w:type="dxa"/>
            <w:shd w:val="clear" w:color="auto" w:fill="auto"/>
            <w:vAlign w:val="center"/>
          </w:tcPr>
          <w:p w:rsidR="002B3B70" w:rsidRPr="002B3B70" w:rsidRDefault="002B3B70" w:rsidP="002C48D5">
            <w:pPr>
              <w:jc w:val="center"/>
              <w:rPr>
                <w:rFonts w:cs="Times New Roman"/>
                <w:sz w:val="26"/>
                <w:szCs w:val="26"/>
              </w:rPr>
            </w:pPr>
            <w:r w:rsidRPr="002B3B70">
              <w:rPr>
                <w:rFonts w:cs="Times New Roman"/>
                <w:sz w:val="26"/>
                <w:szCs w:val="26"/>
              </w:rPr>
              <w:t>0,5</w:t>
            </w:r>
          </w:p>
        </w:tc>
        <w:tc>
          <w:tcPr>
            <w:tcW w:w="541" w:type="dxa"/>
            <w:vMerge w:val="restart"/>
            <w:shd w:val="clear" w:color="auto" w:fill="auto"/>
            <w:vAlign w:val="center"/>
          </w:tcPr>
          <w:p w:rsidR="002B3B70" w:rsidRPr="002B3B70" w:rsidRDefault="002B3B70" w:rsidP="002C48D5">
            <w:pPr>
              <w:jc w:val="center"/>
              <w:rPr>
                <w:rFonts w:cs="Times New Roman"/>
                <w:b/>
                <w:bCs/>
                <w:sz w:val="26"/>
                <w:szCs w:val="26"/>
              </w:rPr>
            </w:pPr>
          </w:p>
          <w:p w:rsidR="002B3B70" w:rsidRPr="002B3B70" w:rsidRDefault="002B3B70" w:rsidP="002C48D5">
            <w:pPr>
              <w:jc w:val="center"/>
              <w:rPr>
                <w:rFonts w:cs="Times New Roman"/>
                <w:b/>
                <w:bCs/>
                <w:sz w:val="26"/>
                <w:szCs w:val="26"/>
              </w:rPr>
            </w:pPr>
          </w:p>
          <w:p w:rsidR="002B3B70" w:rsidRPr="002B3B70" w:rsidRDefault="002B3B70" w:rsidP="002C48D5">
            <w:pPr>
              <w:jc w:val="center"/>
              <w:rPr>
                <w:rFonts w:cs="Times New Roman"/>
                <w:b/>
                <w:bCs/>
                <w:sz w:val="26"/>
                <w:szCs w:val="26"/>
              </w:rPr>
            </w:pPr>
          </w:p>
          <w:p w:rsidR="002B3B70" w:rsidRPr="002B3B70" w:rsidRDefault="002B3B70" w:rsidP="002C48D5">
            <w:pPr>
              <w:jc w:val="center"/>
              <w:rPr>
                <w:rFonts w:cs="Times New Roman"/>
                <w:b/>
                <w:bCs/>
                <w:sz w:val="26"/>
                <w:szCs w:val="26"/>
              </w:rPr>
            </w:pPr>
            <w:r w:rsidRPr="002B3B70">
              <w:rPr>
                <w:rFonts w:cs="Times New Roman"/>
                <w:b/>
                <w:bCs/>
                <w:sz w:val="26"/>
                <w:szCs w:val="26"/>
              </w:rPr>
              <w:t>2,5</w:t>
            </w:r>
          </w:p>
        </w:tc>
      </w:tr>
      <w:tr w:rsidR="002B3B70" w:rsidRPr="002B3B70" w:rsidTr="002C48D5">
        <w:trPr>
          <w:trHeight w:val="2070"/>
        </w:trPr>
        <w:tc>
          <w:tcPr>
            <w:tcW w:w="467" w:type="dxa"/>
            <w:vMerge/>
            <w:tcBorders>
              <w:bottom w:val="single" w:sz="4" w:space="0" w:color="auto"/>
            </w:tcBorders>
            <w:shd w:val="clear" w:color="auto" w:fill="auto"/>
            <w:vAlign w:val="center"/>
          </w:tcPr>
          <w:p w:rsidR="002B3B70" w:rsidRPr="002B3B70" w:rsidRDefault="002B3B70" w:rsidP="002C48D5">
            <w:pPr>
              <w:jc w:val="center"/>
              <w:rPr>
                <w:rFonts w:cs="Times New Roman"/>
                <w:b/>
                <w:bCs/>
                <w:sz w:val="26"/>
                <w:szCs w:val="26"/>
              </w:rPr>
            </w:pPr>
          </w:p>
        </w:tc>
        <w:tc>
          <w:tcPr>
            <w:tcW w:w="476" w:type="dxa"/>
            <w:vMerge/>
            <w:tcBorders>
              <w:bottom w:val="single" w:sz="4" w:space="0" w:color="auto"/>
            </w:tcBorders>
            <w:shd w:val="clear" w:color="auto" w:fill="auto"/>
          </w:tcPr>
          <w:p w:rsidR="002B3B70" w:rsidRPr="002B3B70" w:rsidRDefault="002B3B70" w:rsidP="002C48D5">
            <w:pPr>
              <w:jc w:val="center"/>
              <w:rPr>
                <w:rFonts w:cs="Times New Roman"/>
                <w:b/>
                <w:bCs/>
                <w:sz w:val="26"/>
                <w:szCs w:val="26"/>
              </w:rPr>
            </w:pPr>
          </w:p>
        </w:tc>
        <w:tc>
          <w:tcPr>
            <w:tcW w:w="3937" w:type="dxa"/>
            <w:vMerge/>
            <w:tcBorders>
              <w:bottom w:val="single" w:sz="4" w:space="0" w:color="auto"/>
            </w:tcBorders>
            <w:shd w:val="clear" w:color="auto" w:fill="auto"/>
          </w:tcPr>
          <w:p w:rsidR="002B3B70" w:rsidRPr="002B3B70" w:rsidRDefault="002B3B70" w:rsidP="002C48D5">
            <w:pPr>
              <w:rPr>
                <w:rFonts w:cs="Times New Roman"/>
                <w:sz w:val="26"/>
                <w:szCs w:val="26"/>
              </w:rPr>
            </w:pPr>
          </w:p>
        </w:tc>
        <w:tc>
          <w:tcPr>
            <w:tcW w:w="3833" w:type="dxa"/>
            <w:tcBorders>
              <w:bottom w:val="single" w:sz="4" w:space="0" w:color="auto"/>
            </w:tcBorders>
            <w:shd w:val="clear" w:color="auto" w:fill="auto"/>
          </w:tcPr>
          <w:p w:rsidR="002B3B70" w:rsidRPr="002B3B70" w:rsidRDefault="00173A77" w:rsidP="00173A77">
            <w:pPr>
              <w:pStyle w:val="BodyText"/>
              <w:widowControl/>
              <w:autoSpaceDE/>
              <w:autoSpaceDN/>
              <w:spacing w:before="8"/>
              <w:ind w:left="720" w:hanging="360"/>
              <w:rPr>
                <w:rStyle w:val="fontstyle01"/>
                <w:rFonts w:ascii="Times New Roman" w:hAnsi="Times New Roman"/>
              </w:rPr>
            </w:pPr>
            <w:r w:rsidRPr="002B3B70">
              <w:rPr>
                <w:rStyle w:val="fontstyle01"/>
                <w:rFonts w:ascii="Times New Roman" w:hAnsi="Times New Roman"/>
                <w:color w:val="002060"/>
                <w:sz w:val="25"/>
              </w:rPr>
              <w:t>a)</w:t>
            </w:r>
            <w:r w:rsidRPr="002B3B70">
              <w:rPr>
                <w:rStyle w:val="fontstyle01"/>
                <w:rFonts w:ascii="Times New Roman" w:hAnsi="Times New Roman"/>
                <w:color w:val="002060"/>
                <w:sz w:val="25"/>
              </w:rPr>
              <w:tab/>
            </w:r>
            <w:r w:rsidR="002B3B70" w:rsidRPr="002B3B70">
              <w:rPr>
                <w:rStyle w:val="fontstyle01"/>
                <w:rFonts w:ascii="Times New Roman" w:hAnsi="Times New Roman"/>
                <w:i/>
              </w:rPr>
              <w:t xml:space="preserve"> Chứng minh bốn điểm </w:t>
            </w:r>
            <w:r w:rsidR="002B3B70" w:rsidRPr="002B3B70">
              <w:rPr>
                <w:rStyle w:val="fontstyle31"/>
                <w:rFonts w:ascii="Times New Roman" w:hAnsi="Times New Roman"/>
                <w:i w:val="0"/>
                <w:sz w:val="26"/>
                <w:szCs w:val="26"/>
              </w:rPr>
              <w:t xml:space="preserve">O, I, E, D </w:t>
            </w:r>
            <w:r w:rsidR="002B3B70" w:rsidRPr="002B3B70">
              <w:rPr>
                <w:rStyle w:val="fontstyle01"/>
                <w:rFonts w:ascii="Times New Roman" w:hAnsi="Times New Roman"/>
                <w:i/>
              </w:rPr>
              <w:t>cùng thuộc một đường tròn.</w:t>
            </w:r>
          </w:p>
          <w:p w:rsidR="002B3B70" w:rsidRPr="002B3B70" w:rsidRDefault="002B3B70" w:rsidP="002C48D5">
            <w:pPr>
              <w:pStyle w:val="BodyText"/>
              <w:spacing w:before="8"/>
              <w:ind w:left="720"/>
              <w:rPr>
                <w:rStyle w:val="fontstyle01"/>
                <w:rFonts w:ascii="Times New Roman" w:hAnsi="Times New Roman"/>
              </w:rPr>
            </w:pPr>
          </w:p>
          <w:p w:rsidR="002B3B70" w:rsidRPr="002B3B70" w:rsidRDefault="002B3B70" w:rsidP="002C48D5">
            <w:pPr>
              <w:pStyle w:val="BodyText"/>
              <w:spacing w:before="8"/>
              <w:ind w:left="720"/>
              <w:rPr>
                <w:sz w:val="26"/>
                <w:szCs w:val="26"/>
              </w:rPr>
            </w:pPr>
            <w:r w:rsidRPr="002B3B70">
              <w:rPr>
                <w:sz w:val="26"/>
                <w:szCs w:val="26"/>
              </w:rPr>
              <w:t xml:space="preserve">Gọi </w:t>
            </w:r>
            <w:r w:rsidRPr="002B3B70">
              <w:rPr>
                <w:iCs/>
                <w:sz w:val="26"/>
                <w:szCs w:val="26"/>
              </w:rPr>
              <w:t xml:space="preserve">J  </w:t>
            </w:r>
            <w:r w:rsidRPr="002B3B70">
              <w:rPr>
                <w:sz w:val="26"/>
                <w:szCs w:val="26"/>
              </w:rPr>
              <w:t xml:space="preserve">là trung điểm của </w:t>
            </w:r>
            <w:r w:rsidRPr="002B3B70">
              <w:rPr>
                <w:iCs/>
                <w:sz w:val="26"/>
                <w:szCs w:val="26"/>
              </w:rPr>
              <w:t>ID.</w:t>
            </w:r>
            <w:r w:rsidRPr="002B3B70">
              <w:rPr>
                <w:iCs/>
                <w:sz w:val="26"/>
                <w:szCs w:val="26"/>
              </w:rPr>
              <w:br/>
            </w:r>
            <w:r w:rsidRPr="002B3B70">
              <w:rPr>
                <w:sz w:val="26"/>
                <w:szCs w:val="26"/>
              </w:rPr>
              <w:t xml:space="preserve">Tam giác </w:t>
            </w:r>
            <w:r w:rsidRPr="002B3B70">
              <w:rPr>
                <w:iCs/>
                <w:sz w:val="26"/>
                <w:szCs w:val="26"/>
              </w:rPr>
              <w:t xml:space="preserve">IOD </w:t>
            </w:r>
            <w:r w:rsidRPr="002B3B70">
              <w:rPr>
                <w:sz w:val="26"/>
                <w:szCs w:val="26"/>
              </w:rPr>
              <w:t xml:space="preserve">vuông tại </w:t>
            </w:r>
            <w:r w:rsidRPr="002B3B70">
              <w:rPr>
                <w:iCs/>
                <w:sz w:val="26"/>
                <w:szCs w:val="26"/>
              </w:rPr>
              <w:t xml:space="preserve">O, có OJ là trung tuyến </w:t>
            </w:r>
            <w:r w:rsidRPr="002B3B70">
              <w:rPr>
                <w:iCs/>
                <w:sz w:val="26"/>
                <w:szCs w:val="26"/>
              </w:rPr>
              <w:lastRenderedPageBreak/>
              <w:t>nên JO= JI= JD  (1)</w:t>
            </w:r>
            <w:r w:rsidRPr="002B3B70">
              <w:rPr>
                <w:sz w:val="26"/>
                <w:szCs w:val="26"/>
              </w:rPr>
              <w:br/>
              <w:t xml:space="preserve">Tam giác </w:t>
            </w:r>
            <w:r w:rsidRPr="002B3B70">
              <w:rPr>
                <w:iCs/>
                <w:sz w:val="26"/>
                <w:szCs w:val="26"/>
              </w:rPr>
              <w:t xml:space="preserve">IED </w:t>
            </w:r>
            <w:r w:rsidRPr="002B3B70">
              <w:rPr>
                <w:sz w:val="26"/>
                <w:szCs w:val="26"/>
              </w:rPr>
              <w:t xml:space="preserve">vuông tại </w:t>
            </w:r>
            <w:r w:rsidRPr="002B3B70">
              <w:rPr>
                <w:iCs/>
                <w:sz w:val="26"/>
                <w:szCs w:val="26"/>
              </w:rPr>
              <w:t xml:space="preserve">E </w:t>
            </w:r>
            <w:r w:rsidRPr="002B3B70">
              <w:rPr>
                <w:sz w:val="26"/>
                <w:szCs w:val="26"/>
              </w:rPr>
              <w:t xml:space="preserve">, </w:t>
            </w:r>
            <w:r w:rsidRPr="002B3B70">
              <w:rPr>
                <w:iCs/>
                <w:sz w:val="26"/>
                <w:szCs w:val="26"/>
              </w:rPr>
              <w:t>có EJ là trung tuyến nên</w:t>
            </w:r>
            <w:r w:rsidRPr="002B3B70">
              <w:rPr>
                <w:sz w:val="26"/>
                <w:szCs w:val="26"/>
              </w:rPr>
              <w:t xml:space="preserve"> </w:t>
            </w:r>
            <w:r w:rsidRPr="002B3B70">
              <w:rPr>
                <w:iCs/>
                <w:sz w:val="26"/>
                <w:szCs w:val="26"/>
              </w:rPr>
              <w:t xml:space="preserve">JI = JE = JD </w:t>
            </w:r>
            <w:r w:rsidRPr="002B3B70">
              <w:rPr>
                <w:sz w:val="26"/>
                <w:szCs w:val="26"/>
              </w:rPr>
              <w:t>(2)</w:t>
            </w:r>
          </w:p>
          <w:p w:rsidR="002B3B70" w:rsidRPr="002B3B70" w:rsidRDefault="002B3B70" w:rsidP="002C48D5">
            <w:pPr>
              <w:pStyle w:val="ListParagraph"/>
              <w:rPr>
                <w:rFonts w:cs="Times New Roman"/>
                <w:iCs/>
                <w:sz w:val="26"/>
                <w:szCs w:val="26"/>
              </w:rPr>
            </w:pPr>
            <w:r w:rsidRPr="002B3B70">
              <w:rPr>
                <w:rFonts w:cs="Times New Roman"/>
                <w:sz w:val="26"/>
                <w:szCs w:val="26"/>
              </w:rPr>
              <w:t xml:space="preserve">Từ (1) và (2) suy ra </w:t>
            </w:r>
            <w:r w:rsidRPr="002B3B70">
              <w:rPr>
                <w:rFonts w:cs="Times New Roman"/>
                <w:iCs/>
                <w:sz w:val="26"/>
                <w:szCs w:val="26"/>
              </w:rPr>
              <w:t>JO= JI= JD = JE</w:t>
            </w:r>
          </w:p>
          <w:p w:rsidR="002B3B70" w:rsidRPr="002B3B70" w:rsidRDefault="002B3B70" w:rsidP="002C48D5">
            <w:pPr>
              <w:pStyle w:val="BodyText"/>
              <w:spacing w:before="8"/>
              <w:ind w:left="720"/>
              <w:rPr>
                <w:sz w:val="26"/>
                <w:szCs w:val="26"/>
              </w:rPr>
            </w:pPr>
            <w:r w:rsidRPr="002B3B70">
              <w:rPr>
                <w:iCs/>
                <w:sz w:val="26"/>
                <w:szCs w:val="26"/>
              </w:rPr>
              <w:t xml:space="preserve">Dó đó O, I, E, D </w:t>
            </w:r>
            <w:r w:rsidRPr="002B3B70">
              <w:rPr>
                <w:sz w:val="26"/>
                <w:szCs w:val="26"/>
              </w:rPr>
              <w:t>cùng thuộc một đường tròn.</w:t>
            </w:r>
          </w:p>
          <w:p w:rsidR="002B3B70" w:rsidRPr="002B3B70" w:rsidRDefault="002B3B70" w:rsidP="002C48D5">
            <w:pPr>
              <w:pStyle w:val="BodyText"/>
              <w:spacing w:before="8"/>
              <w:ind w:left="720"/>
              <w:rPr>
                <w:sz w:val="26"/>
                <w:szCs w:val="26"/>
              </w:rPr>
            </w:pPr>
          </w:p>
          <w:p w:rsidR="002B3B70" w:rsidRPr="002B3B70" w:rsidRDefault="002B3B70" w:rsidP="002C48D5">
            <w:pPr>
              <w:pStyle w:val="BodyText"/>
              <w:spacing w:before="8"/>
              <w:rPr>
                <w:sz w:val="26"/>
                <w:szCs w:val="26"/>
              </w:rPr>
            </w:pPr>
          </w:p>
        </w:tc>
        <w:tc>
          <w:tcPr>
            <w:tcW w:w="731" w:type="dxa"/>
            <w:tcBorders>
              <w:bottom w:val="single" w:sz="4" w:space="0" w:color="auto"/>
            </w:tcBorders>
            <w:shd w:val="clear" w:color="auto" w:fill="auto"/>
          </w:tcPr>
          <w:p w:rsidR="002B3B70" w:rsidRPr="002B3B70" w:rsidRDefault="002B3B70" w:rsidP="002C48D5">
            <w:pPr>
              <w:jc w:val="center"/>
              <w:rPr>
                <w:rFonts w:cs="Times New Roman"/>
                <w:sz w:val="26"/>
                <w:szCs w:val="26"/>
              </w:rPr>
            </w:pPr>
          </w:p>
          <w:p w:rsidR="002B3B70" w:rsidRPr="002B3B70" w:rsidRDefault="002B3B70" w:rsidP="002C48D5">
            <w:pPr>
              <w:jc w:val="center"/>
              <w:rPr>
                <w:rFonts w:cs="Times New Roman"/>
                <w:sz w:val="26"/>
                <w:szCs w:val="26"/>
              </w:rPr>
            </w:pPr>
          </w:p>
          <w:p w:rsidR="002B3B70" w:rsidRPr="002B3B70" w:rsidRDefault="002B3B70" w:rsidP="002C48D5">
            <w:pPr>
              <w:jc w:val="center"/>
              <w:rPr>
                <w:rFonts w:cs="Times New Roman"/>
                <w:sz w:val="26"/>
                <w:szCs w:val="26"/>
              </w:rPr>
            </w:pPr>
          </w:p>
          <w:p w:rsidR="002B3B70" w:rsidRPr="002B3B70" w:rsidRDefault="002B3B70" w:rsidP="002C48D5">
            <w:pPr>
              <w:jc w:val="center"/>
              <w:rPr>
                <w:rFonts w:cs="Times New Roman"/>
                <w:sz w:val="26"/>
                <w:szCs w:val="26"/>
              </w:rPr>
            </w:pPr>
          </w:p>
          <w:p w:rsidR="002B3B70" w:rsidRPr="002B3B70" w:rsidRDefault="002B3B70" w:rsidP="002C48D5">
            <w:pPr>
              <w:jc w:val="center"/>
              <w:rPr>
                <w:rFonts w:cs="Times New Roman"/>
                <w:sz w:val="26"/>
                <w:szCs w:val="26"/>
              </w:rPr>
            </w:pPr>
          </w:p>
          <w:p w:rsidR="002B3B70" w:rsidRPr="002B3B70" w:rsidRDefault="002B3B70" w:rsidP="002C48D5">
            <w:pPr>
              <w:jc w:val="center"/>
              <w:rPr>
                <w:rFonts w:cs="Times New Roman"/>
                <w:sz w:val="26"/>
                <w:szCs w:val="26"/>
              </w:rPr>
            </w:pPr>
          </w:p>
          <w:p w:rsidR="002B3B70" w:rsidRPr="002B3B70" w:rsidRDefault="002B3B70" w:rsidP="002C48D5">
            <w:pPr>
              <w:jc w:val="center"/>
              <w:rPr>
                <w:rFonts w:cs="Times New Roman"/>
                <w:sz w:val="26"/>
                <w:szCs w:val="26"/>
              </w:rPr>
            </w:pPr>
          </w:p>
          <w:p w:rsidR="002B3B70" w:rsidRPr="002B3B70" w:rsidRDefault="002B3B70" w:rsidP="002C48D5">
            <w:pPr>
              <w:jc w:val="center"/>
              <w:rPr>
                <w:rFonts w:cs="Times New Roman"/>
                <w:sz w:val="26"/>
                <w:szCs w:val="26"/>
              </w:rPr>
            </w:pPr>
          </w:p>
          <w:p w:rsidR="002B3B70" w:rsidRPr="002B3B70" w:rsidRDefault="002B3B70" w:rsidP="002C48D5">
            <w:pPr>
              <w:rPr>
                <w:rFonts w:cs="Times New Roman"/>
                <w:sz w:val="26"/>
                <w:szCs w:val="26"/>
              </w:rPr>
            </w:pPr>
            <w:r w:rsidRPr="002B3B70">
              <w:rPr>
                <w:rFonts w:cs="Times New Roman"/>
                <w:sz w:val="26"/>
                <w:szCs w:val="26"/>
              </w:rPr>
              <w:lastRenderedPageBreak/>
              <w:t>0,25</w:t>
            </w:r>
          </w:p>
          <w:p w:rsidR="002B3B70" w:rsidRPr="002B3B70" w:rsidRDefault="002B3B70" w:rsidP="002C48D5">
            <w:pPr>
              <w:jc w:val="center"/>
              <w:rPr>
                <w:rFonts w:cs="Times New Roman"/>
                <w:sz w:val="26"/>
                <w:szCs w:val="26"/>
              </w:rPr>
            </w:pPr>
          </w:p>
          <w:p w:rsidR="002B3B70" w:rsidRPr="002B3B70" w:rsidRDefault="002B3B70" w:rsidP="002C48D5">
            <w:pPr>
              <w:rPr>
                <w:rFonts w:cs="Times New Roman"/>
                <w:sz w:val="26"/>
                <w:szCs w:val="26"/>
              </w:rPr>
            </w:pPr>
          </w:p>
          <w:p w:rsidR="002B3B70" w:rsidRPr="002B3B70" w:rsidRDefault="002B3B70" w:rsidP="002C48D5">
            <w:pPr>
              <w:rPr>
                <w:rFonts w:cs="Times New Roman"/>
                <w:sz w:val="26"/>
                <w:szCs w:val="26"/>
              </w:rPr>
            </w:pPr>
          </w:p>
          <w:p w:rsidR="002B3B70" w:rsidRPr="002B3B70" w:rsidRDefault="002B3B70" w:rsidP="002C48D5">
            <w:pPr>
              <w:rPr>
                <w:rFonts w:cs="Times New Roman"/>
                <w:sz w:val="26"/>
                <w:szCs w:val="26"/>
              </w:rPr>
            </w:pPr>
          </w:p>
          <w:p w:rsidR="002B3B70" w:rsidRPr="002B3B70" w:rsidRDefault="002B3B70" w:rsidP="002C48D5">
            <w:pPr>
              <w:rPr>
                <w:rFonts w:cs="Times New Roman"/>
                <w:sz w:val="26"/>
                <w:szCs w:val="26"/>
              </w:rPr>
            </w:pPr>
          </w:p>
          <w:p w:rsidR="002B3B70" w:rsidRPr="002B3B70" w:rsidRDefault="002B3B70" w:rsidP="002C48D5">
            <w:pPr>
              <w:rPr>
                <w:rFonts w:cs="Times New Roman"/>
                <w:sz w:val="26"/>
                <w:szCs w:val="26"/>
              </w:rPr>
            </w:pPr>
          </w:p>
          <w:p w:rsidR="002B3B70" w:rsidRPr="002B3B70" w:rsidRDefault="002B3B70" w:rsidP="002C48D5">
            <w:pPr>
              <w:rPr>
                <w:rFonts w:cs="Times New Roman"/>
                <w:sz w:val="26"/>
                <w:szCs w:val="26"/>
              </w:rPr>
            </w:pPr>
          </w:p>
          <w:p w:rsidR="002B3B70" w:rsidRPr="002B3B70" w:rsidRDefault="002B3B70" w:rsidP="002C48D5">
            <w:pPr>
              <w:rPr>
                <w:rFonts w:cs="Times New Roman"/>
                <w:sz w:val="26"/>
                <w:szCs w:val="26"/>
              </w:rPr>
            </w:pPr>
            <w:r w:rsidRPr="002B3B70">
              <w:rPr>
                <w:rFonts w:cs="Times New Roman"/>
                <w:sz w:val="26"/>
                <w:szCs w:val="26"/>
              </w:rPr>
              <w:t>0,25</w:t>
            </w:r>
          </w:p>
          <w:p w:rsidR="002B3B70" w:rsidRPr="002B3B70" w:rsidRDefault="002B3B70" w:rsidP="002C48D5">
            <w:pPr>
              <w:rPr>
                <w:rFonts w:cs="Times New Roman"/>
                <w:sz w:val="26"/>
                <w:szCs w:val="26"/>
              </w:rPr>
            </w:pPr>
          </w:p>
          <w:p w:rsidR="002B3B70" w:rsidRPr="002B3B70" w:rsidRDefault="002B3B70" w:rsidP="002C48D5">
            <w:pPr>
              <w:rPr>
                <w:rFonts w:cs="Times New Roman"/>
                <w:sz w:val="26"/>
                <w:szCs w:val="26"/>
              </w:rPr>
            </w:pPr>
          </w:p>
          <w:p w:rsidR="002B3B70" w:rsidRPr="002B3B70" w:rsidRDefault="002B3B70" w:rsidP="002C48D5">
            <w:pPr>
              <w:rPr>
                <w:rFonts w:cs="Times New Roman"/>
                <w:sz w:val="26"/>
                <w:szCs w:val="26"/>
              </w:rPr>
            </w:pPr>
          </w:p>
        </w:tc>
        <w:tc>
          <w:tcPr>
            <w:tcW w:w="541" w:type="dxa"/>
            <w:vMerge/>
            <w:tcBorders>
              <w:bottom w:val="single" w:sz="4" w:space="0" w:color="auto"/>
            </w:tcBorders>
            <w:shd w:val="clear" w:color="auto" w:fill="auto"/>
            <w:vAlign w:val="center"/>
          </w:tcPr>
          <w:p w:rsidR="002B3B70" w:rsidRPr="002B3B70" w:rsidRDefault="002B3B70" w:rsidP="002C48D5">
            <w:pPr>
              <w:jc w:val="center"/>
              <w:rPr>
                <w:rFonts w:cs="Times New Roman"/>
                <w:b/>
                <w:bCs/>
                <w:sz w:val="26"/>
                <w:szCs w:val="26"/>
              </w:rPr>
            </w:pPr>
          </w:p>
        </w:tc>
      </w:tr>
      <w:tr w:rsidR="002B3B70" w:rsidRPr="002B3B70" w:rsidTr="002C48D5">
        <w:tc>
          <w:tcPr>
            <w:tcW w:w="467" w:type="dxa"/>
            <w:vMerge/>
            <w:shd w:val="clear" w:color="auto" w:fill="auto"/>
            <w:vAlign w:val="center"/>
          </w:tcPr>
          <w:p w:rsidR="002B3B70" w:rsidRPr="002B3B70" w:rsidRDefault="002B3B70" w:rsidP="002C48D5">
            <w:pPr>
              <w:jc w:val="center"/>
              <w:rPr>
                <w:rFonts w:cs="Times New Roman"/>
                <w:b/>
                <w:bCs/>
                <w:sz w:val="26"/>
                <w:szCs w:val="26"/>
              </w:rPr>
            </w:pPr>
          </w:p>
        </w:tc>
        <w:tc>
          <w:tcPr>
            <w:tcW w:w="476" w:type="dxa"/>
            <w:shd w:val="clear" w:color="auto" w:fill="auto"/>
            <w:vAlign w:val="center"/>
          </w:tcPr>
          <w:p w:rsidR="002B3B70" w:rsidRPr="002B3B70" w:rsidRDefault="002B3B70" w:rsidP="002C48D5">
            <w:pPr>
              <w:jc w:val="center"/>
              <w:rPr>
                <w:rFonts w:cs="Times New Roman"/>
                <w:b/>
                <w:bCs/>
                <w:sz w:val="26"/>
                <w:szCs w:val="26"/>
              </w:rPr>
            </w:pPr>
            <w:r w:rsidRPr="002B3B70">
              <w:rPr>
                <w:rFonts w:cs="Times New Roman"/>
                <w:b/>
                <w:bCs/>
                <w:sz w:val="26"/>
                <w:szCs w:val="26"/>
              </w:rPr>
              <w:t>b</w:t>
            </w:r>
          </w:p>
        </w:tc>
        <w:tc>
          <w:tcPr>
            <w:tcW w:w="7770" w:type="dxa"/>
            <w:gridSpan w:val="2"/>
            <w:shd w:val="clear" w:color="auto" w:fill="auto"/>
            <w:vAlign w:val="center"/>
          </w:tcPr>
          <w:p w:rsidR="002B3B70" w:rsidRPr="002B3B70" w:rsidRDefault="00173A77" w:rsidP="00173A77">
            <w:pPr>
              <w:pStyle w:val="BodyText"/>
              <w:widowControl/>
              <w:autoSpaceDE/>
              <w:autoSpaceDN/>
              <w:spacing w:before="8"/>
              <w:ind w:left="720" w:hanging="360"/>
              <w:rPr>
                <w:rStyle w:val="fontstyle01"/>
                <w:rFonts w:ascii="Times New Roman" w:hAnsi="Times New Roman"/>
                <w:i/>
              </w:rPr>
            </w:pPr>
            <w:r w:rsidRPr="002B3B70">
              <w:rPr>
                <w:rStyle w:val="fontstyle01"/>
                <w:rFonts w:ascii="Times New Roman" w:hAnsi="Times New Roman"/>
                <w:i/>
                <w:color w:val="002060"/>
                <w:sz w:val="25"/>
              </w:rPr>
              <w:t>b)</w:t>
            </w:r>
            <w:r w:rsidRPr="002B3B70">
              <w:rPr>
                <w:rStyle w:val="fontstyle01"/>
                <w:rFonts w:ascii="Times New Roman" w:hAnsi="Times New Roman"/>
                <w:i/>
                <w:color w:val="002060"/>
                <w:sz w:val="25"/>
              </w:rPr>
              <w:tab/>
            </w:r>
            <w:r w:rsidR="002B3B70" w:rsidRPr="002B3B70">
              <w:rPr>
                <w:rStyle w:val="fontstyle01"/>
                <w:rFonts w:ascii="Times New Roman" w:hAnsi="Times New Roman"/>
                <w:i/>
              </w:rPr>
              <w:t xml:space="preserve">Chứng minh: </w:t>
            </w:r>
            <w:r w:rsidR="002B3B70" w:rsidRPr="002B3B70">
              <w:rPr>
                <w:rStyle w:val="fontstyle31"/>
                <w:rFonts w:ascii="Times New Roman" w:hAnsi="Times New Roman"/>
                <w:i w:val="0"/>
                <w:sz w:val="26"/>
                <w:szCs w:val="26"/>
              </w:rPr>
              <w:t>AH</w:t>
            </w:r>
            <w:r w:rsidR="002B3B70" w:rsidRPr="002B3B70">
              <w:rPr>
                <w:rStyle w:val="fontstyle21"/>
                <w:rFonts w:ascii="Cambria Math" w:hAnsi="Cambria Math" w:cs="Cambria Math"/>
                <w:i/>
                <w:sz w:val="26"/>
                <w:szCs w:val="26"/>
              </w:rPr>
              <w:t>⋅</w:t>
            </w:r>
            <w:r w:rsidR="002B3B70" w:rsidRPr="002B3B70">
              <w:rPr>
                <w:rStyle w:val="fontstyle31"/>
                <w:rFonts w:ascii="Times New Roman" w:hAnsi="Times New Roman"/>
                <w:i w:val="0"/>
                <w:sz w:val="26"/>
                <w:szCs w:val="26"/>
              </w:rPr>
              <w:t>AE = 2R</w:t>
            </w:r>
            <w:r w:rsidR="002B3B70" w:rsidRPr="002B3B70">
              <w:rPr>
                <w:rStyle w:val="fontstyle31"/>
                <w:rFonts w:ascii="Times New Roman" w:hAnsi="Times New Roman"/>
                <w:i w:val="0"/>
                <w:sz w:val="26"/>
                <w:szCs w:val="26"/>
                <w:vertAlign w:val="superscript"/>
              </w:rPr>
              <w:t xml:space="preserve">2 </w:t>
            </w:r>
            <w:r w:rsidR="002B3B70" w:rsidRPr="002B3B70">
              <w:rPr>
                <w:rStyle w:val="fontstyle31"/>
                <w:rFonts w:ascii="Times New Roman" w:hAnsi="Times New Roman"/>
                <w:i w:val="0"/>
                <w:sz w:val="26"/>
                <w:szCs w:val="26"/>
              </w:rPr>
              <w:t xml:space="preserve"> </w:t>
            </w:r>
            <w:r w:rsidR="002B3B70" w:rsidRPr="002B3B70">
              <w:rPr>
                <w:rStyle w:val="fontstyle01"/>
                <w:rFonts w:ascii="Times New Roman" w:hAnsi="Times New Roman"/>
                <w:i/>
              </w:rPr>
              <w:t xml:space="preserve">và </w:t>
            </w:r>
            <w:r w:rsidR="002B3B70" w:rsidRPr="002B3B70">
              <w:rPr>
                <w:rStyle w:val="fontstyle31"/>
                <w:rFonts w:ascii="Times New Roman" w:hAnsi="Times New Roman"/>
                <w:i w:val="0"/>
                <w:sz w:val="26"/>
                <w:szCs w:val="26"/>
              </w:rPr>
              <w:t xml:space="preserve">OA </w:t>
            </w:r>
            <w:r w:rsidR="002B3B70" w:rsidRPr="002B3B70">
              <w:rPr>
                <w:rStyle w:val="fontstyle21"/>
                <w:rFonts w:ascii="Times New Roman" w:hAnsi="Times New Roman"/>
                <w:i/>
                <w:sz w:val="26"/>
                <w:szCs w:val="26"/>
              </w:rPr>
              <w:t>= 3</w:t>
            </w:r>
            <w:r w:rsidR="002B3B70" w:rsidRPr="002B3B70">
              <w:rPr>
                <w:rStyle w:val="fontstyle21"/>
                <w:rFonts w:ascii="Cambria Math" w:hAnsi="Cambria Math" w:cs="Cambria Math"/>
                <w:i/>
                <w:sz w:val="26"/>
                <w:szCs w:val="26"/>
              </w:rPr>
              <w:t>⋅</w:t>
            </w:r>
            <w:r w:rsidR="002B3B70" w:rsidRPr="002B3B70">
              <w:rPr>
                <w:rStyle w:val="fontstyle01"/>
                <w:rFonts w:ascii="Times New Roman" w:hAnsi="Times New Roman"/>
                <w:i/>
              </w:rPr>
              <w:t>OH.</w:t>
            </w:r>
          </w:p>
          <w:p w:rsidR="002B3B70" w:rsidRPr="002B3B70" w:rsidRDefault="002B3B70" w:rsidP="002C48D5">
            <w:pPr>
              <w:pStyle w:val="BodyText"/>
              <w:spacing w:before="8"/>
              <w:ind w:left="720"/>
              <w:rPr>
                <w:noProof/>
                <w:sz w:val="26"/>
                <w:szCs w:val="26"/>
              </w:rPr>
            </w:pPr>
            <w:r w:rsidRPr="002B3B70">
              <w:rPr>
                <w:sz w:val="26"/>
                <w:szCs w:val="26"/>
              </w:rPr>
              <w:t xml:space="preserve">*Chứng minh: tam giác  </w:t>
            </w:r>
            <w:r w:rsidRPr="002B3B70">
              <w:rPr>
                <w:iCs/>
                <w:sz w:val="26"/>
                <w:szCs w:val="26"/>
              </w:rPr>
              <w:t xml:space="preserve">AHO đồng dạng tam giác ABE </w:t>
            </w:r>
            <w:r w:rsidRPr="002B3B70">
              <w:rPr>
                <w:sz w:val="26"/>
                <w:szCs w:val="26"/>
              </w:rPr>
              <w:t xml:space="preserve"> (g.g)</w:t>
            </w:r>
            <w:r w:rsidRPr="002B3B70">
              <w:rPr>
                <w:sz w:val="26"/>
                <w:szCs w:val="26"/>
              </w:rPr>
              <w:br/>
              <w:t xml:space="preserve">Suy ra  </w:t>
            </w:r>
            <w:r w:rsidRPr="002B3B70">
              <w:rPr>
                <w:rFonts w:eastAsia="Calibri"/>
                <w:position w:val="-24"/>
                <w:sz w:val="26"/>
                <w:szCs w:val="26"/>
              </w:rPr>
              <w:object w:dxaOrig="1100" w:dyaOrig="620">
                <v:shape id="_x0000_i2143" type="#_x0000_t75" style="width:54.7pt;height:30.75pt" o:ole="">
                  <v:imagedata r:id="rId2997" o:title=""/>
                </v:shape>
                <o:OLEObject Type="Embed" ProgID="Equation.DSMT4" ShapeID="_x0000_i2143" DrawAspect="Content" ObjectID="_1805307720" r:id="rId2998"/>
              </w:object>
            </w:r>
            <w:r w:rsidRPr="002B3B70">
              <w:rPr>
                <w:rFonts w:eastAsia="Calibri"/>
                <w:position w:val="-6"/>
                <w:sz w:val="26"/>
                <w:szCs w:val="26"/>
              </w:rPr>
              <w:t xml:space="preserve"> </w:t>
            </w:r>
            <w:r w:rsidRPr="002B3B70">
              <w:rPr>
                <w:sz w:val="26"/>
                <w:szCs w:val="26"/>
              </w:rPr>
              <w:t xml:space="preserve">hay </w:t>
            </w:r>
            <w:r w:rsidRPr="002B3B70">
              <w:rPr>
                <w:rFonts w:eastAsia="Calibri"/>
                <w:position w:val="-6"/>
                <w:sz w:val="26"/>
                <w:szCs w:val="26"/>
              </w:rPr>
              <w:t xml:space="preserve">  </w:t>
            </w:r>
            <w:r w:rsidRPr="002B3B70">
              <w:rPr>
                <w:rFonts w:eastAsia="Calibri"/>
                <w:sz w:val="26"/>
                <w:szCs w:val="26"/>
              </w:rPr>
              <w:object w:dxaOrig="3320" w:dyaOrig="320">
                <v:shape id="_x0000_i2144" type="#_x0000_t75" style="width:165.65pt;height:16.5pt" o:ole="">
                  <v:imagedata r:id="rId2999" o:title=""/>
                </v:shape>
                <o:OLEObject Type="Embed" ProgID="Equation.DSMT4" ShapeID="_x0000_i2144" DrawAspect="Content" ObjectID="_1805307721" r:id="rId3000"/>
              </w:object>
            </w:r>
            <w:r w:rsidRPr="002B3B70">
              <w:rPr>
                <w:noProof/>
                <w:sz w:val="26"/>
                <w:szCs w:val="26"/>
              </w:rPr>
              <w:t xml:space="preserve">  </w:t>
            </w:r>
          </w:p>
          <w:p w:rsidR="002B3B70" w:rsidRPr="002B3B70" w:rsidRDefault="002B3B70" w:rsidP="002C48D5">
            <w:pPr>
              <w:rPr>
                <w:rFonts w:eastAsia="Calibri" w:cs="Times New Roman"/>
                <w:position w:val="-6"/>
                <w:sz w:val="26"/>
                <w:szCs w:val="26"/>
              </w:rPr>
            </w:pPr>
            <w:r w:rsidRPr="002B3B70">
              <w:rPr>
                <w:rFonts w:cs="Times New Roman"/>
                <w:sz w:val="26"/>
                <w:szCs w:val="26"/>
              </w:rPr>
              <w:t xml:space="preserve">*Tam giác  </w:t>
            </w:r>
            <w:r w:rsidRPr="002B3B70">
              <w:rPr>
                <w:rFonts w:cs="Times New Roman"/>
                <w:iCs/>
                <w:sz w:val="26"/>
                <w:szCs w:val="26"/>
              </w:rPr>
              <w:t xml:space="preserve">AHO đồng dạng tam giác ABE </w:t>
            </w:r>
            <w:r w:rsidRPr="002B3B70">
              <w:rPr>
                <w:rFonts w:cs="Times New Roman"/>
                <w:sz w:val="26"/>
                <w:szCs w:val="26"/>
              </w:rPr>
              <w:t xml:space="preserve"> nên </w:t>
            </w:r>
            <w:r w:rsidRPr="002B3B70">
              <w:rPr>
                <w:rFonts w:cs="Times New Roman"/>
                <w:position w:val="-24"/>
                <w:sz w:val="26"/>
                <w:szCs w:val="26"/>
              </w:rPr>
              <w:object w:dxaOrig="1080" w:dyaOrig="620">
                <v:shape id="_x0000_i2145" type="#_x0000_t75" style="width:54pt;height:30.75pt" o:ole="">
                  <v:imagedata r:id="rId3001" o:title=""/>
                </v:shape>
                <o:OLEObject Type="Embed" ProgID="Equation.DSMT4" ShapeID="_x0000_i2145" DrawAspect="Content" ObjectID="_1805307722" r:id="rId3002"/>
              </w:object>
            </w:r>
            <w:r w:rsidRPr="002B3B70">
              <w:rPr>
                <w:rFonts w:eastAsia="Calibri" w:cs="Times New Roman"/>
                <w:position w:val="-6"/>
                <w:sz w:val="26"/>
                <w:szCs w:val="26"/>
              </w:rPr>
              <w:t xml:space="preserve"> </w:t>
            </w:r>
            <w:r w:rsidRPr="002B3B70">
              <w:rPr>
                <w:rFonts w:cs="Times New Roman"/>
                <w:iCs/>
                <w:sz w:val="26"/>
                <w:szCs w:val="26"/>
              </w:rPr>
              <w:t xml:space="preserve">    </w:t>
            </w:r>
            <w:r w:rsidRPr="002B3B70">
              <w:rPr>
                <w:rFonts w:cs="Times New Roman"/>
                <w:sz w:val="26"/>
                <w:szCs w:val="26"/>
              </w:rPr>
              <w:t>(3)</w:t>
            </w:r>
          </w:p>
          <w:p w:rsidR="002B3B70" w:rsidRPr="002B3B70" w:rsidRDefault="002B3B70" w:rsidP="002C48D5">
            <w:pPr>
              <w:rPr>
                <w:rFonts w:cs="Times New Roman"/>
                <w:sz w:val="26"/>
                <w:szCs w:val="26"/>
              </w:rPr>
            </w:pPr>
            <w:r w:rsidRPr="002B3B70">
              <w:rPr>
                <w:rFonts w:eastAsia="Calibri" w:cs="Times New Roman"/>
                <w:position w:val="-6"/>
                <w:sz w:val="26"/>
                <w:szCs w:val="26"/>
              </w:rPr>
              <w:object w:dxaOrig="1280" w:dyaOrig="360">
                <v:shape id="_x0000_i2146" type="#_x0000_t75" style="width:63.75pt;height:18pt" o:ole="">
                  <v:imagedata r:id="rId3003" o:title=""/>
                </v:shape>
                <o:OLEObject Type="Embed" ProgID="Equation.DSMT4" ShapeID="_x0000_i2146" DrawAspect="Content" ObjectID="_1805307723" r:id="rId3004"/>
              </w:object>
            </w:r>
            <w:r w:rsidRPr="002B3B70">
              <w:rPr>
                <w:rFonts w:eastAsia="Calibri" w:cs="Times New Roman"/>
                <w:position w:val="-6"/>
                <w:sz w:val="26"/>
                <w:szCs w:val="26"/>
              </w:rPr>
              <w:t xml:space="preserve"> </w:t>
            </w:r>
            <w:r w:rsidRPr="002B3B70">
              <w:rPr>
                <w:rFonts w:cs="Times New Roman"/>
                <w:sz w:val="26"/>
                <w:szCs w:val="26"/>
              </w:rPr>
              <w:t xml:space="preserve">(2 góc nội tiếp chắn 2 cung bằng nhau) </w:t>
            </w:r>
          </w:p>
          <w:p w:rsidR="002B3B70" w:rsidRPr="002B3B70" w:rsidRDefault="002B3B70" w:rsidP="002C48D5">
            <w:pPr>
              <w:pStyle w:val="BodyText"/>
              <w:spacing w:before="8"/>
              <w:ind w:left="720"/>
              <w:rPr>
                <w:iCs/>
                <w:sz w:val="26"/>
                <w:szCs w:val="26"/>
              </w:rPr>
            </w:pPr>
            <w:r w:rsidRPr="002B3B70">
              <w:rPr>
                <w:sz w:val="26"/>
                <w:szCs w:val="26"/>
              </w:rPr>
              <w:t>Từ đó có</w:t>
            </w:r>
            <w:r w:rsidRPr="002B3B70">
              <w:rPr>
                <w:iCs/>
                <w:sz w:val="26"/>
                <w:szCs w:val="26"/>
              </w:rPr>
              <w:t xml:space="preserve"> EI </w:t>
            </w:r>
            <w:r w:rsidRPr="002B3B70">
              <w:rPr>
                <w:sz w:val="26"/>
                <w:szCs w:val="26"/>
              </w:rPr>
              <w:t xml:space="preserve">là tia phân giác của góc </w:t>
            </w:r>
            <w:r w:rsidRPr="002B3B70">
              <w:rPr>
                <w:iCs/>
                <w:sz w:val="26"/>
                <w:szCs w:val="26"/>
              </w:rPr>
              <w:t>AEB.</w:t>
            </w:r>
          </w:p>
          <w:p w:rsidR="002B3B70" w:rsidRPr="002B3B70" w:rsidRDefault="002B3B70" w:rsidP="002C48D5">
            <w:pPr>
              <w:rPr>
                <w:rFonts w:eastAsia="Calibri" w:cs="Times New Roman"/>
                <w:position w:val="-6"/>
                <w:sz w:val="26"/>
                <w:szCs w:val="26"/>
              </w:rPr>
            </w:pPr>
            <w:r w:rsidRPr="002B3B70">
              <w:rPr>
                <w:rFonts w:cs="Times New Roman"/>
                <w:sz w:val="26"/>
                <w:szCs w:val="26"/>
              </w:rPr>
              <w:t xml:space="preserve">Suy ra </w:t>
            </w:r>
            <w:r w:rsidRPr="002B3B70">
              <w:rPr>
                <w:rFonts w:cs="Times New Roman"/>
                <w:position w:val="-54"/>
                <w:sz w:val="26"/>
                <w:szCs w:val="26"/>
              </w:rPr>
              <w:object w:dxaOrig="1960" w:dyaOrig="1200">
                <v:shape id="_x0000_i2147" type="#_x0000_t75" style="width:98.3pt;height:60pt" o:ole="">
                  <v:imagedata r:id="rId3005" o:title=""/>
                </v:shape>
                <o:OLEObject Type="Embed" ProgID="Equation.DSMT4" ShapeID="_x0000_i2147" DrawAspect="Content" ObjectID="_1805307724" r:id="rId3006"/>
              </w:object>
            </w:r>
            <w:r w:rsidRPr="002B3B70">
              <w:rPr>
                <w:rFonts w:cs="Times New Roman"/>
                <w:iCs/>
                <w:sz w:val="26"/>
                <w:szCs w:val="26"/>
              </w:rPr>
              <w:t xml:space="preserve">    </w:t>
            </w:r>
            <w:r w:rsidRPr="002B3B70">
              <w:rPr>
                <w:rFonts w:cs="Times New Roman"/>
                <w:sz w:val="26"/>
                <w:szCs w:val="26"/>
              </w:rPr>
              <w:t>(4).</w:t>
            </w:r>
          </w:p>
          <w:p w:rsidR="002B3B70" w:rsidRPr="002B3B70" w:rsidRDefault="002B3B70" w:rsidP="002C48D5">
            <w:pPr>
              <w:pStyle w:val="BodyText"/>
              <w:spacing w:before="8"/>
              <w:ind w:left="720"/>
              <w:rPr>
                <w:sz w:val="26"/>
                <w:szCs w:val="26"/>
              </w:rPr>
            </w:pPr>
            <w:r w:rsidRPr="002B3B70">
              <w:rPr>
                <w:sz w:val="26"/>
                <w:szCs w:val="26"/>
              </w:rPr>
              <w:t xml:space="preserve">Từ (3) và (4)  ta có </w:t>
            </w:r>
            <w:r w:rsidRPr="002B3B70">
              <w:rPr>
                <w:position w:val="-6"/>
                <w:sz w:val="26"/>
                <w:szCs w:val="26"/>
              </w:rPr>
              <w:object w:dxaOrig="1219" w:dyaOrig="279">
                <v:shape id="_x0000_i2148" type="#_x0000_t75" style="width:60.75pt;height:13.5pt" o:ole="">
                  <v:imagedata r:id="rId3007" o:title=""/>
                </v:shape>
                <o:OLEObject Type="Embed" ProgID="Equation.DSMT4" ShapeID="_x0000_i2148" DrawAspect="Content" ObjectID="_1805307725" r:id="rId3008"/>
              </w:object>
            </w:r>
          </w:p>
        </w:tc>
        <w:tc>
          <w:tcPr>
            <w:tcW w:w="731" w:type="dxa"/>
            <w:shd w:val="clear" w:color="auto" w:fill="auto"/>
          </w:tcPr>
          <w:p w:rsidR="002B3B70" w:rsidRPr="002B3B70" w:rsidRDefault="002B3B70" w:rsidP="002C48D5">
            <w:pPr>
              <w:jc w:val="center"/>
              <w:rPr>
                <w:rFonts w:cs="Times New Roman"/>
                <w:sz w:val="26"/>
                <w:szCs w:val="26"/>
              </w:rPr>
            </w:pPr>
          </w:p>
          <w:p w:rsidR="002B3B70" w:rsidRPr="002B3B70" w:rsidRDefault="002B3B70" w:rsidP="002C48D5">
            <w:pPr>
              <w:jc w:val="center"/>
              <w:rPr>
                <w:rFonts w:cs="Times New Roman"/>
                <w:sz w:val="26"/>
                <w:szCs w:val="26"/>
              </w:rPr>
            </w:pPr>
          </w:p>
          <w:p w:rsidR="002B3B70" w:rsidRPr="002B3B70" w:rsidRDefault="002B3B70" w:rsidP="002C48D5">
            <w:pPr>
              <w:jc w:val="center"/>
              <w:rPr>
                <w:rFonts w:cs="Times New Roman"/>
                <w:sz w:val="26"/>
                <w:szCs w:val="26"/>
              </w:rPr>
            </w:pPr>
            <w:r w:rsidRPr="002B3B70">
              <w:rPr>
                <w:rFonts w:cs="Times New Roman"/>
                <w:sz w:val="26"/>
                <w:szCs w:val="26"/>
              </w:rPr>
              <w:t>0,25</w:t>
            </w:r>
          </w:p>
          <w:p w:rsidR="002B3B70" w:rsidRPr="002B3B70" w:rsidRDefault="002B3B70" w:rsidP="002C48D5">
            <w:pPr>
              <w:jc w:val="center"/>
              <w:rPr>
                <w:rFonts w:cs="Times New Roman"/>
                <w:sz w:val="26"/>
                <w:szCs w:val="26"/>
              </w:rPr>
            </w:pPr>
          </w:p>
          <w:p w:rsidR="002B3B70" w:rsidRPr="002B3B70" w:rsidRDefault="002B3B70" w:rsidP="002C48D5">
            <w:pPr>
              <w:jc w:val="center"/>
              <w:rPr>
                <w:rFonts w:cs="Times New Roman"/>
                <w:sz w:val="26"/>
                <w:szCs w:val="26"/>
              </w:rPr>
            </w:pPr>
          </w:p>
          <w:p w:rsidR="002B3B70" w:rsidRPr="002B3B70" w:rsidRDefault="002B3B70" w:rsidP="002C48D5">
            <w:pPr>
              <w:jc w:val="center"/>
              <w:rPr>
                <w:rFonts w:cs="Times New Roman"/>
                <w:sz w:val="26"/>
                <w:szCs w:val="26"/>
              </w:rPr>
            </w:pPr>
            <w:r w:rsidRPr="002B3B70">
              <w:rPr>
                <w:rFonts w:cs="Times New Roman"/>
                <w:sz w:val="26"/>
                <w:szCs w:val="26"/>
              </w:rPr>
              <w:t>0,25</w:t>
            </w:r>
          </w:p>
          <w:p w:rsidR="002B3B70" w:rsidRPr="002B3B70" w:rsidRDefault="002B3B70" w:rsidP="002C48D5">
            <w:pPr>
              <w:rPr>
                <w:rFonts w:cs="Times New Roman"/>
                <w:sz w:val="26"/>
                <w:szCs w:val="26"/>
              </w:rPr>
            </w:pPr>
          </w:p>
          <w:p w:rsidR="002B3B70" w:rsidRPr="002B3B70" w:rsidRDefault="002B3B70" w:rsidP="002C48D5">
            <w:pPr>
              <w:jc w:val="center"/>
              <w:rPr>
                <w:rFonts w:cs="Times New Roman"/>
                <w:sz w:val="26"/>
                <w:szCs w:val="26"/>
              </w:rPr>
            </w:pPr>
          </w:p>
          <w:p w:rsidR="002B3B70" w:rsidRPr="002B3B70" w:rsidRDefault="002B3B70" w:rsidP="002C48D5">
            <w:pPr>
              <w:jc w:val="center"/>
              <w:rPr>
                <w:rFonts w:cs="Times New Roman"/>
                <w:sz w:val="26"/>
                <w:szCs w:val="26"/>
              </w:rPr>
            </w:pPr>
          </w:p>
          <w:p w:rsidR="002B3B70" w:rsidRPr="002B3B70" w:rsidRDefault="002B3B70" w:rsidP="002C48D5">
            <w:pPr>
              <w:jc w:val="center"/>
              <w:rPr>
                <w:rFonts w:cs="Times New Roman"/>
                <w:sz w:val="26"/>
                <w:szCs w:val="26"/>
              </w:rPr>
            </w:pPr>
          </w:p>
          <w:p w:rsidR="002B3B70" w:rsidRPr="002B3B70" w:rsidRDefault="002B3B70" w:rsidP="002C48D5">
            <w:pPr>
              <w:jc w:val="center"/>
              <w:rPr>
                <w:rFonts w:cs="Times New Roman"/>
                <w:sz w:val="26"/>
                <w:szCs w:val="26"/>
              </w:rPr>
            </w:pPr>
          </w:p>
          <w:p w:rsidR="002B3B70" w:rsidRPr="002B3B70" w:rsidRDefault="002B3B70" w:rsidP="002C48D5">
            <w:pPr>
              <w:jc w:val="center"/>
              <w:rPr>
                <w:rFonts w:cs="Times New Roman"/>
                <w:sz w:val="26"/>
                <w:szCs w:val="26"/>
              </w:rPr>
            </w:pPr>
          </w:p>
          <w:p w:rsidR="002B3B70" w:rsidRPr="002B3B70" w:rsidRDefault="002B3B70" w:rsidP="002C48D5">
            <w:pPr>
              <w:jc w:val="center"/>
              <w:rPr>
                <w:rFonts w:cs="Times New Roman"/>
                <w:sz w:val="26"/>
                <w:szCs w:val="26"/>
              </w:rPr>
            </w:pPr>
            <w:r w:rsidRPr="002B3B70">
              <w:rPr>
                <w:rFonts w:cs="Times New Roman"/>
                <w:sz w:val="26"/>
                <w:szCs w:val="26"/>
              </w:rPr>
              <w:t>0,25</w:t>
            </w:r>
          </w:p>
        </w:tc>
        <w:tc>
          <w:tcPr>
            <w:tcW w:w="541" w:type="dxa"/>
            <w:vMerge/>
            <w:shd w:val="clear" w:color="auto" w:fill="auto"/>
            <w:vAlign w:val="center"/>
          </w:tcPr>
          <w:p w:rsidR="002B3B70" w:rsidRPr="002B3B70" w:rsidRDefault="002B3B70" w:rsidP="002C48D5">
            <w:pPr>
              <w:jc w:val="center"/>
              <w:rPr>
                <w:rFonts w:cs="Times New Roman"/>
                <w:b/>
                <w:bCs/>
                <w:sz w:val="26"/>
                <w:szCs w:val="26"/>
              </w:rPr>
            </w:pPr>
          </w:p>
        </w:tc>
      </w:tr>
      <w:tr w:rsidR="002B3B70" w:rsidRPr="002B3B70" w:rsidTr="002C48D5">
        <w:tc>
          <w:tcPr>
            <w:tcW w:w="467" w:type="dxa"/>
            <w:vMerge/>
            <w:shd w:val="clear" w:color="auto" w:fill="auto"/>
            <w:vAlign w:val="center"/>
          </w:tcPr>
          <w:p w:rsidR="002B3B70" w:rsidRPr="002B3B70" w:rsidRDefault="002B3B70" w:rsidP="002C48D5">
            <w:pPr>
              <w:jc w:val="center"/>
              <w:rPr>
                <w:rFonts w:cs="Times New Roman"/>
                <w:b/>
                <w:bCs/>
                <w:sz w:val="26"/>
                <w:szCs w:val="26"/>
              </w:rPr>
            </w:pPr>
          </w:p>
        </w:tc>
        <w:tc>
          <w:tcPr>
            <w:tcW w:w="476" w:type="dxa"/>
            <w:shd w:val="clear" w:color="auto" w:fill="auto"/>
            <w:vAlign w:val="center"/>
          </w:tcPr>
          <w:p w:rsidR="002B3B70" w:rsidRPr="002B3B70" w:rsidRDefault="002B3B70" w:rsidP="002C48D5">
            <w:pPr>
              <w:jc w:val="center"/>
              <w:rPr>
                <w:rFonts w:cs="Times New Roman"/>
                <w:b/>
                <w:bCs/>
                <w:sz w:val="26"/>
                <w:szCs w:val="26"/>
              </w:rPr>
            </w:pPr>
            <w:r w:rsidRPr="002B3B70">
              <w:rPr>
                <w:rFonts w:cs="Times New Roman"/>
                <w:b/>
                <w:bCs/>
                <w:sz w:val="26"/>
                <w:szCs w:val="26"/>
              </w:rPr>
              <w:t>c</w:t>
            </w:r>
          </w:p>
        </w:tc>
        <w:tc>
          <w:tcPr>
            <w:tcW w:w="7770" w:type="dxa"/>
            <w:gridSpan w:val="2"/>
            <w:shd w:val="clear" w:color="auto" w:fill="auto"/>
            <w:vAlign w:val="center"/>
          </w:tcPr>
          <w:p w:rsidR="002B3B70" w:rsidRPr="00173A77" w:rsidRDefault="00173A77" w:rsidP="00173A77">
            <w:pPr>
              <w:ind w:left="720" w:hanging="360"/>
              <w:jc w:val="both"/>
              <w:rPr>
                <w:rFonts w:cs="Times New Roman"/>
                <w:sz w:val="26"/>
                <w:szCs w:val="26"/>
                <w:lang w:val="pt-BR"/>
              </w:rPr>
            </w:pPr>
            <w:r w:rsidRPr="002B3B70">
              <w:rPr>
                <w:rFonts w:cs="Times New Roman"/>
                <w:color w:val="002060"/>
                <w:sz w:val="25"/>
                <w:szCs w:val="26"/>
                <w:lang w:val="pt-BR"/>
              </w:rPr>
              <w:t>c)</w:t>
            </w:r>
            <w:r w:rsidRPr="002B3B70">
              <w:rPr>
                <w:rFonts w:cs="Times New Roman"/>
                <w:color w:val="002060"/>
                <w:sz w:val="25"/>
                <w:szCs w:val="26"/>
                <w:lang w:val="pt-BR"/>
              </w:rPr>
              <w:tab/>
            </w:r>
            <w:r w:rsidR="002B3B70" w:rsidRPr="00173A77">
              <w:rPr>
                <w:rFonts w:cs="Times New Roman"/>
                <w:sz w:val="26"/>
                <w:szCs w:val="26"/>
                <w:lang w:val="pt-BR"/>
              </w:rPr>
              <w:t>Kẻ OK vuông góc với BD tại K</w:t>
            </w:r>
            <w:r w:rsidR="002B3B70" w:rsidRPr="00173A77">
              <w:rPr>
                <w:rFonts w:cs="Times New Roman"/>
                <w:i/>
                <w:sz w:val="26"/>
                <w:szCs w:val="26"/>
                <w:lang w:val="pt-BR"/>
              </w:rPr>
              <w:t xml:space="preserve"> , Gọi </w:t>
            </w:r>
            <w:r w:rsidR="002B3B70" w:rsidRPr="00173A77">
              <w:rPr>
                <w:rFonts w:cs="Times New Roman"/>
                <w:sz w:val="26"/>
                <w:szCs w:val="26"/>
                <w:lang w:val="pt-BR"/>
              </w:rPr>
              <w:t>Q là giao điểm của AD và BE. Chứng minh ba điểm: Q, K, I  thẳng hàng.</w:t>
            </w:r>
          </w:p>
          <w:p w:rsidR="002B3B70" w:rsidRPr="002B3B70" w:rsidRDefault="002B3B70" w:rsidP="002C48D5">
            <w:pPr>
              <w:rPr>
                <w:rFonts w:cs="Times New Roman"/>
                <w:i/>
                <w:iCs/>
                <w:sz w:val="26"/>
                <w:szCs w:val="26"/>
                <w:lang w:val="pt-BR"/>
              </w:rPr>
            </w:pPr>
            <w:r w:rsidRPr="002B3B70">
              <w:rPr>
                <w:rFonts w:cs="Times New Roman"/>
                <w:sz w:val="26"/>
                <w:szCs w:val="26"/>
                <w:lang w:val="pt-BR"/>
              </w:rPr>
              <w:t xml:space="preserve">           Theo câu b ta có</w:t>
            </w:r>
            <w:r w:rsidRPr="002B3B70">
              <w:rPr>
                <w:rFonts w:cs="Times New Roman"/>
                <w:sz w:val="26"/>
                <w:szCs w:val="26"/>
              </w:rPr>
              <w:object w:dxaOrig="1219" w:dyaOrig="279">
                <v:shape id="_x0000_i2149" type="#_x0000_t75" style="width:60.75pt;height:13.5pt" o:ole="">
                  <v:imagedata r:id="rId3007" o:title=""/>
                </v:shape>
                <o:OLEObject Type="Embed" ProgID="Equation.DSMT4" ShapeID="_x0000_i2149" DrawAspect="Content" ObjectID="_1805307726" r:id="rId3009"/>
              </w:object>
            </w:r>
            <w:r w:rsidRPr="002B3B70">
              <w:rPr>
                <w:rFonts w:cs="Times New Roman"/>
                <w:sz w:val="26"/>
                <w:szCs w:val="26"/>
                <w:lang w:val="pt-BR"/>
              </w:rPr>
              <w:t xml:space="preserve"> nên </w:t>
            </w:r>
            <w:r w:rsidRPr="002B3B70">
              <w:rPr>
                <w:rFonts w:cs="Times New Roman"/>
                <w:sz w:val="26"/>
                <w:szCs w:val="26"/>
              </w:rPr>
              <w:object w:dxaOrig="1260" w:dyaOrig="279">
                <v:shape id="_x0000_i2150" type="#_x0000_t75" style="width:63pt;height:13.5pt" o:ole="">
                  <v:imagedata r:id="rId3010" o:title=""/>
                </v:shape>
                <o:OLEObject Type="Embed" ProgID="Equation.DSMT4" ShapeID="_x0000_i2150" DrawAspect="Content" ObjectID="_1805307727" r:id="rId3011"/>
              </w:object>
            </w:r>
            <w:r w:rsidRPr="002B3B70">
              <w:rPr>
                <w:rFonts w:cs="Times New Roman"/>
                <w:sz w:val="26"/>
                <w:szCs w:val="26"/>
                <w:lang w:val="pt-BR"/>
              </w:rPr>
              <w:t xml:space="preserve">  suy ra </w:t>
            </w:r>
            <w:r w:rsidRPr="002B3B70">
              <w:rPr>
                <w:rFonts w:cs="Times New Roman"/>
                <w:position w:val="-24"/>
                <w:sz w:val="26"/>
                <w:szCs w:val="26"/>
              </w:rPr>
              <w:object w:dxaOrig="1200" w:dyaOrig="620">
                <v:shape id="_x0000_i2151" type="#_x0000_t75" style="width:60pt;height:30.75pt" o:ole="">
                  <v:imagedata r:id="rId3012" o:title=""/>
                </v:shape>
                <o:OLEObject Type="Embed" ProgID="Equation.DSMT4" ShapeID="_x0000_i2151" DrawAspect="Content" ObjectID="_1805307728" r:id="rId3013"/>
              </w:object>
            </w:r>
            <w:r w:rsidRPr="002B3B70">
              <w:rPr>
                <w:rFonts w:eastAsia="Calibri" w:cs="Times New Roman"/>
                <w:position w:val="-6"/>
                <w:sz w:val="26"/>
                <w:szCs w:val="26"/>
                <w:lang w:val="pt-BR"/>
              </w:rPr>
              <w:t xml:space="preserve"> </w:t>
            </w:r>
            <w:r w:rsidRPr="002B3B70">
              <w:rPr>
                <w:rFonts w:cs="Times New Roman"/>
                <w:sz w:val="26"/>
                <w:szCs w:val="26"/>
                <w:lang w:val="pt-BR"/>
              </w:rPr>
              <w:br/>
              <w:t xml:space="preserve">Suy ra </w:t>
            </w:r>
            <w:r w:rsidRPr="002B3B70">
              <w:rPr>
                <w:rFonts w:cs="Times New Roman"/>
                <w:i/>
                <w:iCs/>
                <w:sz w:val="26"/>
                <w:szCs w:val="26"/>
                <w:lang w:val="pt-BR"/>
              </w:rPr>
              <w:t xml:space="preserve">H </w:t>
            </w:r>
            <w:r w:rsidRPr="002B3B70">
              <w:rPr>
                <w:rFonts w:cs="Times New Roman"/>
                <w:sz w:val="26"/>
                <w:szCs w:val="26"/>
                <w:lang w:val="pt-BR"/>
              </w:rPr>
              <w:t xml:space="preserve">là trọng tâm tam giác </w:t>
            </w:r>
            <w:r w:rsidRPr="002B3B70">
              <w:rPr>
                <w:rFonts w:cs="Times New Roman"/>
                <w:i/>
                <w:iCs/>
                <w:sz w:val="26"/>
                <w:szCs w:val="26"/>
                <w:lang w:val="pt-BR"/>
              </w:rPr>
              <w:t xml:space="preserve">ABD  </w:t>
            </w:r>
            <w:r w:rsidRPr="002B3B70">
              <w:rPr>
                <w:rFonts w:cs="Times New Roman"/>
                <w:iCs/>
                <w:sz w:val="26"/>
                <w:szCs w:val="26"/>
                <w:lang w:val="pt-BR"/>
              </w:rPr>
              <w:t>(5)</w:t>
            </w:r>
          </w:p>
          <w:p w:rsidR="002B3B70" w:rsidRPr="002B3B70" w:rsidRDefault="002B3B70" w:rsidP="002C48D5">
            <w:pPr>
              <w:pStyle w:val="ListParagraph"/>
              <w:rPr>
                <w:rFonts w:cs="Times New Roman"/>
                <w:sz w:val="26"/>
                <w:szCs w:val="26"/>
              </w:rPr>
            </w:pPr>
            <w:r w:rsidRPr="002B3B70">
              <w:rPr>
                <w:rFonts w:cs="Times New Roman"/>
                <w:iCs/>
                <w:sz w:val="26"/>
                <w:szCs w:val="26"/>
              </w:rPr>
              <w:t xml:space="preserve">OK </w:t>
            </w:r>
            <w:r w:rsidRPr="002B3B70">
              <w:rPr>
                <w:rFonts w:ascii="Cambria Math" w:hAnsi="Cambria Math" w:cs="Cambria Math"/>
                <w:sz w:val="26"/>
                <w:szCs w:val="26"/>
              </w:rPr>
              <w:t>⊥</w:t>
            </w:r>
            <w:r w:rsidRPr="002B3B70">
              <w:rPr>
                <w:rFonts w:cs="Times New Roman"/>
                <w:sz w:val="26"/>
                <w:szCs w:val="26"/>
              </w:rPr>
              <w:t xml:space="preserve"> BD và tam giác OBD cân tại O nên OK là trung truyến</w:t>
            </w:r>
          </w:p>
          <w:p w:rsidR="002B3B70" w:rsidRPr="002B3B70" w:rsidRDefault="002B3B70" w:rsidP="002C48D5">
            <w:pPr>
              <w:pStyle w:val="ListParagraph"/>
              <w:rPr>
                <w:rFonts w:cs="Times New Roman"/>
                <w:sz w:val="26"/>
                <w:szCs w:val="26"/>
              </w:rPr>
            </w:pPr>
            <w:r w:rsidRPr="002B3B70">
              <w:rPr>
                <w:rFonts w:cs="Times New Roman"/>
                <w:sz w:val="26"/>
                <w:szCs w:val="26"/>
              </w:rPr>
              <w:t xml:space="preserve">suy ra </w:t>
            </w:r>
            <w:r w:rsidRPr="002B3B70">
              <w:rPr>
                <w:rFonts w:cs="Times New Roman"/>
                <w:i/>
                <w:iCs/>
                <w:sz w:val="26"/>
                <w:szCs w:val="26"/>
              </w:rPr>
              <w:t xml:space="preserve">K </w:t>
            </w:r>
            <w:r w:rsidRPr="002B3B70">
              <w:rPr>
                <w:rFonts w:cs="Times New Roman"/>
                <w:sz w:val="26"/>
                <w:szCs w:val="26"/>
              </w:rPr>
              <w:t xml:space="preserve">là trung điểm của </w:t>
            </w:r>
            <w:r w:rsidRPr="002B3B70">
              <w:rPr>
                <w:rFonts w:cs="Times New Roman"/>
                <w:i/>
                <w:iCs/>
                <w:sz w:val="26"/>
                <w:szCs w:val="26"/>
              </w:rPr>
              <w:t xml:space="preserve">BD  </w:t>
            </w:r>
            <w:r w:rsidRPr="002B3B70">
              <w:rPr>
                <w:rFonts w:cs="Times New Roman"/>
                <w:iCs/>
                <w:sz w:val="26"/>
                <w:szCs w:val="26"/>
              </w:rPr>
              <w:t>(6)</w:t>
            </w:r>
            <w:r w:rsidRPr="002B3B70">
              <w:rPr>
                <w:rFonts w:cs="Times New Roman"/>
                <w:i/>
                <w:iCs/>
                <w:sz w:val="26"/>
                <w:szCs w:val="26"/>
              </w:rPr>
              <w:br/>
            </w:r>
            <w:r w:rsidRPr="002B3B70">
              <w:rPr>
                <w:rFonts w:cs="Times New Roman"/>
                <w:sz w:val="26"/>
                <w:szCs w:val="26"/>
              </w:rPr>
              <w:t xml:space="preserve">Từ (5) và (6) suy ra </w:t>
            </w:r>
            <w:r w:rsidRPr="002B3B70">
              <w:rPr>
                <w:rFonts w:cs="Times New Roman"/>
                <w:i/>
                <w:iCs/>
                <w:sz w:val="26"/>
                <w:szCs w:val="26"/>
              </w:rPr>
              <w:t xml:space="preserve">A, H, K, E </w:t>
            </w:r>
            <w:r w:rsidRPr="002B3B70">
              <w:rPr>
                <w:rFonts w:cs="Times New Roman"/>
                <w:sz w:val="26"/>
                <w:szCs w:val="26"/>
              </w:rPr>
              <w:t>thẳng hàng.</w:t>
            </w:r>
          </w:p>
          <w:p w:rsidR="002B3B70" w:rsidRPr="002B3B70" w:rsidRDefault="002B3B70" w:rsidP="002C48D5">
            <w:pPr>
              <w:rPr>
                <w:rFonts w:cs="Times New Roman"/>
                <w:i/>
                <w:iCs/>
                <w:sz w:val="26"/>
                <w:szCs w:val="26"/>
              </w:rPr>
            </w:pPr>
            <w:r w:rsidRPr="002B3B70">
              <w:rPr>
                <w:rFonts w:cs="Times New Roman"/>
                <w:iCs/>
                <w:sz w:val="26"/>
                <w:szCs w:val="26"/>
              </w:rPr>
              <w:t xml:space="preserve">AE </w:t>
            </w:r>
            <w:r w:rsidRPr="002B3B70">
              <w:rPr>
                <w:rFonts w:ascii="Cambria Math" w:hAnsi="Cambria Math" w:cs="Cambria Math"/>
                <w:sz w:val="26"/>
                <w:szCs w:val="26"/>
              </w:rPr>
              <w:t>⊥</w:t>
            </w:r>
            <w:r w:rsidRPr="002B3B70">
              <w:rPr>
                <w:rFonts w:cs="Times New Roman"/>
                <w:sz w:val="26"/>
                <w:szCs w:val="26"/>
              </w:rPr>
              <w:t xml:space="preserve"> BQ, </w:t>
            </w:r>
            <w:r w:rsidRPr="002B3B70">
              <w:rPr>
                <w:rFonts w:cs="Times New Roman"/>
                <w:iCs/>
                <w:sz w:val="26"/>
                <w:szCs w:val="26"/>
              </w:rPr>
              <w:t xml:space="preserve">BD </w:t>
            </w:r>
            <w:r w:rsidRPr="002B3B70">
              <w:rPr>
                <w:rFonts w:ascii="Cambria Math" w:hAnsi="Cambria Math" w:cs="Cambria Math"/>
                <w:sz w:val="26"/>
                <w:szCs w:val="26"/>
              </w:rPr>
              <w:t>⊥</w:t>
            </w:r>
            <w:r w:rsidRPr="002B3B70">
              <w:rPr>
                <w:rFonts w:cs="Times New Roman"/>
                <w:sz w:val="26"/>
                <w:szCs w:val="26"/>
              </w:rPr>
              <w:t xml:space="preserve"> AQ  có K là giao điểm của AE và BD </w:t>
            </w:r>
            <w:r w:rsidRPr="002B3B70">
              <w:rPr>
                <w:rFonts w:cs="Times New Roman"/>
                <w:sz w:val="26"/>
                <w:szCs w:val="26"/>
              </w:rPr>
              <w:br/>
              <w:t xml:space="preserve">Suy ra </w:t>
            </w:r>
            <w:r w:rsidRPr="002B3B70">
              <w:rPr>
                <w:rFonts w:cs="Times New Roman"/>
                <w:i/>
                <w:iCs/>
                <w:sz w:val="26"/>
                <w:szCs w:val="26"/>
              </w:rPr>
              <w:t xml:space="preserve">K </w:t>
            </w:r>
            <w:r w:rsidRPr="002B3B70">
              <w:rPr>
                <w:rFonts w:cs="Times New Roman"/>
                <w:sz w:val="26"/>
                <w:szCs w:val="26"/>
              </w:rPr>
              <w:t xml:space="preserve">là trực tâm của tam giác </w:t>
            </w:r>
            <w:r w:rsidRPr="002B3B70">
              <w:rPr>
                <w:rFonts w:cs="Times New Roman"/>
                <w:i/>
                <w:iCs/>
                <w:sz w:val="26"/>
                <w:szCs w:val="26"/>
              </w:rPr>
              <w:t>ABQ</w:t>
            </w:r>
            <w:r w:rsidRPr="002B3B70">
              <w:rPr>
                <w:rFonts w:cs="Times New Roman"/>
                <w:i/>
                <w:iCs/>
                <w:sz w:val="26"/>
                <w:szCs w:val="26"/>
              </w:rPr>
              <w:br/>
            </w:r>
            <w:r w:rsidRPr="002B3B70">
              <w:rPr>
                <w:rFonts w:cs="Times New Roman"/>
                <w:sz w:val="26"/>
                <w:szCs w:val="26"/>
              </w:rPr>
              <w:t xml:space="preserve">Do đó </w:t>
            </w:r>
            <w:r w:rsidRPr="002B3B70">
              <w:rPr>
                <w:rFonts w:cs="Times New Roman"/>
                <w:i/>
                <w:iCs/>
                <w:sz w:val="26"/>
                <w:szCs w:val="26"/>
              </w:rPr>
              <w:t xml:space="preserve">KQ </w:t>
            </w:r>
            <w:r w:rsidRPr="002B3B70">
              <w:rPr>
                <w:rFonts w:ascii="Cambria Math" w:hAnsi="Cambria Math" w:cs="Cambria Math"/>
                <w:sz w:val="26"/>
                <w:szCs w:val="26"/>
              </w:rPr>
              <w:t>⊥</w:t>
            </w:r>
            <w:r w:rsidRPr="002B3B70">
              <w:rPr>
                <w:rFonts w:cs="Times New Roman"/>
                <w:sz w:val="26"/>
                <w:szCs w:val="26"/>
              </w:rPr>
              <w:t xml:space="preserve"> </w:t>
            </w:r>
            <w:r w:rsidRPr="002B3B70">
              <w:rPr>
                <w:rFonts w:cs="Times New Roman"/>
                <w:i/>
                <w:iCs/>
                <w:sz w:val="26"/>
                <w:szCs w:val="26"/>
              </w:rPr>
              <w:t xml:space="preserve">AB     </w:t>
            </w:r>
            <w:r w:rsidRPr="002B3B70">
              <w:rPr>
                <w:rFonts w:cs="Times New Roman"/>
                <w:iCs/>
                <w:sz w:val="26"/>
                <w:szCs w:val="26"/>
              </w:rPr>
              <w:t>(*)</w:t>
            </w:r>
          </w:p>
          <w:p w:rsidR="002B3B70" w:rsidRPr="002B3B70" w:rsidRDefault="002B3B70" w:rsidP="002C48D5">
            <w:pPr>
              <w:pStyle w:val="ListParagraph"/>
              <w:rPr>
                <w:rFonts w:cs="Times New Roman"/>
                <w:sz w:val="26"/>
                <w:szCs w:val="26"/>
              </w:rPr>
            </w:pPr>
            <w:r w:rsidRPr="002B3B70">
              <w:rPr>
                <w:rFonts w:cs="Times New Roman"/>
                <w:iCs/>
                <w:sz w:val="26"/>
                <w:szCs w:val="26"/>
              </w:rPr>
              <w:t>Tam giác OKB vuông  cân (</w:t>
            </w:r>
            <w:r w:rsidRPr="002B3B70">
              <w:rPr>
                <w:rFonts w:cs="Times New Roman"/>
                <w:i/>
                <w:iCs/>
                <w:sz w:val="26"/>
                <w:szCs w:val="26"/>
              </w:rPr>
              <w:t xml:space="preserve">OK </w:t>
            </w:r>
            <w:r w:rsidRPr="002B3B70">
              <w:rPr>
                <w:rFonts w:ascii="Cambria Math" w:hAnsi="Cambria Math" w:cs="Cambria Math"/>
                <w:sz w:val="26"/>
                <w:szCs w:val="26"/>
              </w:rPr>
              <w:t>⊥</w:t>
            </w:r>
            <w:r w:rsidRPr="002B3B70">
              <w:rPr>
                <w:rFonts w:cs="Times New Roman"/>
                <w:i/>
                <w:iCs/>
                <w:sz w:val="26"/>
                <w:szCs w:val="26"/>
              </w:rPr>
              <w:t>KB; OK=KB=KD</w:t>
            </w:r>
            <w:r w:rsidRPr="002B3B70">
              <w:rPr>
                <w:rFonts w:cs="Times New Roman"/>
                <w:position w:val="-24"/>
                <w:sz w:val="26"/>
                <w:szCs w:val="26"/>
              </w:rPr>
              <w:object w:dxaOrig="780" w:dyaOrig="620">
                <v:shape id="_x0000_i2152" type="#_x0000_t75" style="width:39pt;height:30.75pt" o:ole="">
                  <v:imagedata r:id="rId3014" o:title=""/>
                </v:shape>
                <o:OLEObject Type="Embed" ProgID="Equation.DSMT4" ShapeID="_x0000_i2152" DrawAspect="Content" ObjectID="_1805307729" r:id="rId3015"/>
              </w:object>
            </w:r>
            <w:r w:rsidRPr="002B3B70">
              <w:rPr>
                <w:rFonts w:cs="Times New Roman"/>
                <w:i/>
                <w:iCs/>
                <w:sz w:val="26"/>
                <w:szCs w:val="26"/>
              </w:rPr>
              <w:t>) c</w:t>
            </w:r>
            <w:r w:rsidRPr="002B3B70">
              <w:rPr>
                <w:rFonts w:cs="Times New Roman"/>
                <w:iCs/>
                <w:sz w:val="26"/>
                <w:szCs w:val="26"/>
              </w:rPr>
              <w:t>ó KI là trung tuyến nên KI là đường cao suy ra</w:t>
            </w:r>
            <w:r w:rsidRPr="002B3B70">
              <w:rPr>
                <w:rFonts w:cs="Times New Roman"/>
                <w:i/>
                <w:iCs/>
                <w:sz w:val="26"/>
                <w:szCs w:val="26"/>
              </w:rPr>
              <w:t xml:space="preserve"> KI </w:t>
            </w:r>
            <w:r w:rsidRPr="002B3B70">
              <w:rPr>
                <w:rFonts w:ascii="Cambria Math" w:hAnsi="Cambria Math" w:cs="Cambria Math"/>
                <w:sz w:val="26"/>
                <w:szCs w:val="26"/>
              </w:rPr>
              <w:t>⊥</w:t>
            </w:r>
            <w:r w:rsidRPr="002B3B70">
              <w:rPr>
                <w:rFonts w:cs="Times New Roman"/>
                <w:i/>
                <w:iCs/>
                <w:sz w:val="26"/>
                <w:szCs w:val="26"/>
              </w:rPr>
              <w:t>AB    (**)</w:t>
            </w:r>
            <w:r w:rsidRPr="002B3B70">
              <w:rPr>
                <w:rFonts w:cs="Times New Roman"/>
                <w:i/>
                <w:iCs/>
                <w:sz w:val="26"/>
                <w:szCs w:val="26"/>
              </w:rPr>
              <w:br/>
            </w:r>
            <w:r w:rsidRPr="002B3B70">
              <w:rPr>
                <w:rFonts w:cs="Times New Roman"/>
                <w:sz w:val="26"/>
                <w:szCs w:val="26"/>
              </w:rPr>
              <w:t xml:space="preserve">Từ </w:t>
            </w:r>
            <w:r w:rsidRPr="002B3B70">
              <w:rPr>
                <w:rFonts w:cs="Times New Roman"/>
                <w:i/>
                <w:iCs/>
                <w:sz w:val="26"/>
                <w:szCs w:val="26"/>
              </w:rPr>
              <w:t xml:space="preserve"> </w:t>
            </w:r>
            <w:r w:rsidRPr="002B3B70">
              <w:rPr>
                <w:rFonts w:cs="Times New Roman"/>
                <w:iCs/>
                <w:sz w:val="26"/>
                <w:szCs w:val="26"/>
              </w:rPr>
              <w:t xml:space="preserve">(*) và </w:t>
            </w:r>
            <w:r w:rsidRPr="002B3B70">
              <w:rPr>
                <w:rFonts w:cs="Times New Roman"/>
                <w:i/>
                <w:iCs/>
                <w:sz w:val="26"/>
                <w:szCs w:val="26"/>
              </w:rPr>
              <w:t>(**)</w:t>
            </w:r>
            <w:r w:rsidRPr="002B3B70">
              <w:rPr>
                <w:rFonts w:cs="Times New Roman"/>
                <w:sz w:val="26"/>
                <w:szCs w:val="26"/>
              </w:rPr>
              <w:t xml:space="preserve"> suy ra: </w:t>
            </w:r>
            <w:r w:rsidRPr="002B3B70">
              <w:rPr>
                <w:rFonts w:cs="Times New Roman"/>
                <w:i/>
                <w:iCs/>
                <w:sz w:val="26"/>
                <w:szCs w:val="26"/>
              </w:rPr>
              <w:t xml:space="preserve">Q, K, I </w:t>
            </w:r>
            <w:r w:rsidRPr="002B3B70">
              <w:rPr>
                <w:rFonts w:cs="Times New Roman"/>
                <w:sz w:val="26"/>
                <w:szCs w:val="26"/>
              </w:rPr>
              <w:t xml:space="preserve"> thẳng hàng.</w:t>
            </w:r>
            <w:r w:rsidRPr="002B3B70">
              <w:rPr>
                <w:rFonts w:cs="Times New Roman"/>
                <w:i/>
                <w:iCs/>
                <w:sz w:val="26"/>
                <w:szCs w:val="26"/>
              </w:rPr>
              <w:br/>
            </w:r>
          </w:p>
        </w:tc>
        <w:tc>
          <w:tcPr>
            <w:tcW w:w="731" w:type="dxa"/>
            <w:shd w:val="clear" w:color="auto" w:fill="auto"/>
          </w:tcPr>
          <w:p w:rsidR="002B3B70" w:rsidRPr="002B3B70" w:rsidRDefault="002B3B70" w:rsidP="002C48D5">
            <w:pPr>
              <w:jc w:val="center"/>
              <w:rPr>
                <w:rFonts w:cs="Times New Roman"/>
                <w:sz w:val="26"/>
                <w:szCs w:val="26"/>
              </w:rPr>
            </w:pPr>
          </w:p>
          <w:p w:rsidR="002B3B70" w:rsidRPr="002B3B70" w:rsidRDefault="002B3B70" w:rsidP="002C48D5">
            <w:pPr>
              <w:jc w:val="center"/>
              <w:rPr>
                <w:rFonts w:cs="Times New Roman"/>
                <w:sz w:val="26"/>
                <w:szCs w:val="26"/>
              </w:rPr>
            </w:pPr>
          </w:p>
          <w:p w:rsidR="002B3B70" w:rsidRPr="002B3B70" w:rsidRDefault="002B3B70" w:rsidP="002C48D5">
            <w:pPr>
              <w:jc w:val="center"/>
              <w:rPr>
                <w:rFonts w:cs="Times New Roman"/>
                <w:sz w:val="26"/>
                <w:szCs w:val="26"/>
              </w:rPr>
            </w:pPr>
          </w:p>
          <w:p w:rsidR="002B3B70" w:rsidRPr="002B3B70" w:rsidRDefault="002B3B70" w:rsidP="002C48D5">
            <w:pPr>
              <w:jc w:val="center"/>
              <w:rPr>
                <w:rFonts w:cs="Times New Roman"/>
                <w:sz w:val="26"/>
                <w:szCs w:val="26"/>
              </w:rPr>
            </w:pPr>
          </w:p>
          <w:p w:rsidR="002B3B70" w:rsidRPr="002B3B70" w:rsidRDefault="002B3B70" w:rsidP="002C48D5">
            <w:pPr>
              <w:rPr>
                <w:rFonts w:cs="Times New Roman"/>
                <w:sz w:val="26"/>
                <w:szCs w:val="26"/>
              </w:rPr>
            </w:pPr>
            <w:r w:rsidRPr="002B3B70">
              <w:rPr>
                <w:rFonts w:cs="Times New Roman"/>
                <w:sz w:val="26"/>
                <w:szCs w:val="26"/>
              </w:rPr>
              <w:t>0.25</w:t>
            </w:r>
          </w:p>
          <w:p w:rsidR="002B3B70" w:rsidRPr="002B3B70" w:rsidRDefault="002B3B70" w:rsidP="002C48D5">
            <w:pPr>
              <w:jc w:val="center"/>
              <w:rPr>
                <w:rFonts w:cs="Times New Roman"/>
                <w:sz w:val="26"/>
                <w:szCs w:val="26"/>
              </w:rPr>
            </w:pPr>
          </w:p>
          <w:p w:rsidR="002B3B70" w:rsidRPr="002B3B70" w:rsidRDefault="002B3B70" w:rsidP="002C48D5">
            <w:pPr>
              <w:jc w:val="center"/>
              <w:rPr>
                <w:rFonts w:cs="Times New Roman"/>
                <w:sz w:val="26"/>
                <w:szCs w:val="26"/>
              </w:rPr>
            </w:pPr>
          </w:p>
          <w:p w:rsidR="002B3B70" w:rsidRPr="002B3B70" w:rsidRDefault="002B3B70" w:rsidP="002C48D5">
            <w:pPr>
              <w:jc w:val="center"/>
              <w:rPr>
                <w:rFonts w:cs="Times New Roman"/>
                <w:sz w:val="26"/>
                <w:szCs w:val="26"/>
              </w:rPr>
            </w:pPr>
          </w:p>
          <w:p w:rsidR="002B3B70" w:rsidRPr="002B3B70" w:rsidRDefault="002B3B70" w:rsidP="002C48D5">
            <w:pPr>
              <w:jc w:val="center"/>
              <w:rPr>
                <w:rFonts w:cs="Times New Roman"/>
                <w:sz w:val="26"/>
                <w:szCs w:val="26"/>
              </w:rPr>
            </w:pPr>
          </w:p>
          <w:p w:rsidR="002B3B70" w:rsidRPr="002B3B70" w:rsidRDefault="002B3B70" w:rsidP="002C48D5">
            <w:pPr>
              <w:jc w:val="center"/>
              <w:rPr>
                <w:rFonts w:cs="Times New Roman"/>
                <w:sz w:val="26"/>
                <w:szCs w:val="26"/>
              </w:rPr>
            </w:pPr>
          </w:p>
          <w:p w:rsidR="002B3B70" w:rsidRPr="002B3B70" w:rsidRDefault="002B3B70" w:rsidP="002C48D5">
            <w:pPr>
              <w:rPr>
                <w:rFonts w:cs="Times New Roman"/>
                <w:sz w:val="26"/>
                <w:szCs w:val="26"/>
              </w:rPr>
            </w:pPr>
            <w:r w:rsidRPr="002B3B70">
              <w:rPr>
                <w:rFonts w:cs="Times New Roman"/>
                <w:sz w:val="26"/>
                <w:szCs w:val="26"/>
              </w:rPr>
              <w:t>0.25</w:t>
            </w:r>
          </w:p>
          <w:p w:rsidR="002B3B70" w:rsidRPr="002B3B70" w:rsidRDefault="002B3B70" w:rsidP="002C48D5">
            <w:pPr>
              <w:jc w:val="center"/>
              <w:rPr>
                <w:rFonts w:cs="Times New Roman"/>
                <w:sz w:val="26"/>
                <w:szCs w:val="26"/>
              </w:rPr>
            </w:pPr>
          </w:p>
          <w:p w:rsidR="002B3B70" w:rsidRPr="002B3B70" w:rsidRDefault="002B3B70" w:rsidP="002C48D5">
            <w:pPr>
              <w:jc w:val="center"/>
              <w:rPr>
                <w:rStyle w:val="Strong"/>
                <w:rFonts w:cs="Times New Roman"/>
                <w:b w:val="0"/>
                <w:bCs w:val="0"/>
                <w:sz w:val="26"/>
                <w:szCs w:val="26"/>
                <w:bdr w:val="none" w:sz="0" w:space="0" w:color="auto" w:frame="1"/>
                <w:shd w:val="clear" w:color="auto" w:fill="FFFFFF"/>
              </w:rPr>
            </w:pPr>
          </w:p>
          <w:p w:rsidR="002B3B70" w:rsidRPr="002B3B70" w:rsidRDefault="002B3B70" w:rsidP="002C48D5">
            <w:pPr>
              <w:jc w:val="center"/>
              <w:rPr>
                <w:rStyle w:val="Strong"/>
                <w:rFonts w:cs="Times New Roman"/>
                <w:bdr w:val="none" w:sz="0" w:space="0" w:color="auto" w:frame="1"/>
                <w:shd w:val="clear" w:color="auto" w:fill="FFFFFF"/>
              </w:rPr>
            </w:pPr>
          </w:p>
          <w:p w:rsidR="002B3B70" w:rsidRPr="002B3B70" w:rsidRDefault="002B3B70" w:rsidP="002C48D5">
            <w:pPr>
              <w:jc w:val="center"/>
              <w:rPr>
                <w:rStyle w:val="Strong"/>
                <w:rFonts w:cs="Times New Roman"/>
                <w:bdr w:val="none" w:sz="0" w:space="0" w:color="auto" w:frame="1"/>
                <w:shd w:val="clear" w:color="auto" w:fill="FFFFFF"/>
              </w:rPr>
            </w:pPr>
          </w:p>
          <w:p w:rsidR="002B3B70" w:rsidRPr="002B3B70" w:rsidRDefault="002B3B70" w:rsidP="002C48D5">
            <w:pPr>
              <w:rPr>
                <w:rFonts w:cs="Times New Roman"/>
                <w:b/>
                <w:bCs/>
                <w:sz w:val="26"/>
                <w:szCs w:val="26"/>
              </w:rPr>
            </w:pPr>
            <w:r w:rsidRPr="002B3B70">
              <w:rPr>
                <w:rStyle w:val="Strong"/>
                <w:rFonts w:cs="Times New Roman"/>
                <w:sz w:val="26"/>
                <w:szCs w:val="26"/>
                <w:bdr w:val="none" w:sz="0" w:space="0" w:color="auto" w:frame="1"/>
                <w:shd w:val="clear" w:color="auto" w:fill="FFFFFF"/>
              </w:rPr>
              <w:lastRenderedPageBreak/>
              <w:t>0,25</w:t>
            </w:r>
          </w:p>
        </w:tc>
        <w:tc>
          <w:tcPr>
            <w:tcW w:w="541" w:type="dxa"/>
            <w:vMerge/>
            <w:shd w:val="clear" w:color="auto" w:fill="auto"/>
            <w:vAlign w:val="center"/>
          </w:tcPr>
          <w:p w:rsidR="002B3B70" w:rsidRPr="002B3B70" w:rsidRDefault="002B3B70" w:rsidP="002C48D5">
            <w:pPr>
              <w:jc w:val="center"/>
              <w:rPr>
                <w:rFonts w:cs="Times New Roman"/>
                <w:b/>
                <w:bCs/>
                <w:sz w:val="26"/>
                <w:szCs w:val="26"/>
              </w:rPr>
            </w:pPr>
          </w:p>
        </w:tc>
      </w:tr>
      <w:tr w:rsidR="002B3B70" w:rsidRPr="002B3B70" w:rsidTr="002C48D5">
        <w:tc>
          <w:tcPr>
            <w:tcW w:w="467" w:type="dxa"/>
            <w:shd w:val="clear" w:color="auto" w:fill="auto"/>
            <w:vAlign w:val="center"/>
          </w:tcPr>
          <w:p w:rsidR="002B3B70" w:rsidRPr="002B3B70" w:rsidRDefault="002B3B70" w:rsidP="002C48D5">
            <w:pPr>
              <w:jc w:val="center"/>
              <w:rPr>
                <w:rFonts w:cs="Times New Roman"/>
                <w:b/>
                <w:bCs/>
                <w:sz w:val="26"/>
                <w:szCs w:val="26"/>
              </w:rPr>
            </w:pPr>
            <w:r w:rsidRPr="002B3B70">
              <w:rPr>
                <w:rFonts w:cs="Times New Roman"/>
                <w:b/>
                <w:bCs/>
                <w:sz w:val="26"/>
                <w:szCs w:val="26"/>
              </w:rPr>
              <w:lastRenderedPageBreak/>
              <w:t>5</w:t>
            </w:r>
          </w:p>
        </w:tc>
        <w:tc>
          <w:tcPr>
            <w:tcW w:w="476" w:type="dxa"/>
            <w:shd w:val="clear" w:color="auto" w:fill="auto"/>
          </w:tcPr>
          <w:p w:rsidR="002B3B70" w:rsidRPr="002B3B70" w:rsidRDefault="002B3B70" w:rsidP="002C48D5">
            <w:pPr>
              <w:rPr>
                <w:rFonts w:cs="Times New Roman"/>
                <w:b/>
                <w:bCs/>
                <w:sz w:val="26"/>
                <w:szCs w:val="26"/>
              </w:rPr>
            </w:pPr>
          </w:p>
        </w:tc>
        <w:tc>
          <w:tcPr>
            <w:tcW w:w="7770" w:type="dxa"/>
            <w:gridSpan w:val="2"/>
            <w:shd w:val="clear" w:color="auto" w:fill="auto"/>
          </w:tcPr>
          <w:p w:rsidR="002B3B70" w:rsidRPr="002B3B70" w:rsidRDefault="002B3B70" w:rsidP="002C48D5">
            <w:pPr>
              <w:rPr>
                <w:rFonts w:eastAsia="Calibri" w:cs="Times New Roman"/>
                <w:sz w:val="26"/>
                <w:szCs w:val="26"/>
              </w:rPr>
            </w:pPr>
            <w:r w:rsidRPr="002B3B70">
              <w:rPr>
                <w:rFonts w:eastAsia="Calibri" w:cs="Times New Roman"/>
                <w:noProof/>
                <w:sz w:val="26"/>
                <w:szCs w:val="26"/>
              </w:rPr>
              <w:drawing>
                <wp:anchor distT="0" distB="0" distL="114300" distR="114300" simplePos="0" relativeHeight="251814912" behindDoc="0" locked="0" layoutInCell="1" allowOverlap="1" wp14:anchorId="1F6FFEC9" wp14:editId="268E3618">
                  <wp:simplePos x="0" y="0"/>
                  <wp:positionH relativeFrom="margin">
                    <wp:posOffset>3175000</wp:posOffset>
                  </wp:positionH>
                  <wp:positionV relativeFrom="paragraph">
                    <wp:posOffset>43815</wp:posOffset>
                  </wp:positionV>
                  <wp:extent cx="1390650" cy="929005"/>
                  <wp:effectExtent l="0" t="0" r="0" b="4445"/>
                  <wp:wrapSquare wrapText="bothSides"/>
                  <wp:docPr id="1039023166" name="Picture 1039023166"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1"/>
                          <pic:cNvPicPr>
                            <a:picLocks noChangeAspect="1" noChangeArrowheads="1"/>
                          </pic:cNvPicPr>
                        </pic:nvPicPr>
                        <pic:blipFill>
                          <a:blip r:embed="rId2967" cstate="print">
                            <a:extLst>
                              <a:ext uri="{28A0092B-C50C-407E-A947-70E740481C1C}">
                                <a14:useLocalDpi xmlns:a14="http://schemas.microsoft.com/office/drawing/2010/main" val="0"/>
                              </a:ext>
                            </a:extLst>
                          </a:blip>
                          <a:srcRect/>
                          <a:stretch>
                            <a:fillRect/>
                          </a:stretch>
                        </pic:blipFill>
                        <pic:spPr bwMode="auto">
                          <a:xfrm>
                            <a:off x="0" y="0"/>
                            <a:ext cx="1390650" cy="929005"/>
                          </a:xfrm>
                          <a:prstGeom prst="rect">
                            <a:avLst/>
                          </a:prstGeom>
                          <a:noFill/>
                        </pic:spPr>
                      </pic:pic>
                    </a:graphicData>
                  </a:graphic>
                  <wp14:sizeRelH relativeFrom="margin">
                    <wp14:pctWidth>0</wp14:pctWidth>
                  </wp14:sizeRelH>
                  <wp14:sizeRelV relativeFrom="page">
                    <wp14:pctHeight>0</wp14:pctHeight>
                  </wp14:sizeRelV>
                </wp:anchor>
              </w:drawing>
            </w:r>
            <w:r w:rsidRPr="002B3B70">
              <w:rPr>
                <w:rFonts w:eastAsia="Times New Roman" w:cs="Times New Roman"/>
                <w:sz w:val="26"/>
                <w:szCs w:val="26"/>
                <w:lang w:val="nl-NL"/>
              </w:rPr>
              <w:t xml:space="preserve">Gọi thể tích của vật thể hình trụ </w:t>
            </w:r>
            <w:r w:rsidRPr="002B3B70">
              <w:rPr>
                <w:rFonts w:eastAsia="Times New Roman" w:cs="Times New Roman"/>
                <w:noProof/>
                <w:position w:val="-12"/>
                <w:sz w:val="26"/>
                <w:szCs w:val="26"/>
              </w:rPr>
              <w:drawing>
                <wp:inline distT="0" distB="0" distL="0" distR="0" wp14:anchorId="38BDFEBA" wp14:editId="6BE1EE66">
                  <wp:extent cx="144780" cy="228600"/>
                  <wp:effectExtent l="0" t="0" r="7620" b="0"/>
                  <wp:docPr id="1039023167" name="Picture 103902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16" cstate="print">
                            <a:extLst>
                              <a:ext uri="{28A0092B-C50C-407E-A947-70E740481C1C}">
                                <a14:useLocalDpi xmlns:a14="http://schemas.microsoft.com/office/drawing/2010/main" val="0"/>
                              </a:ext>
                            </a:extLst>
                          </a:blip>
                          <a:srcRect/>
                          <a:stretch>
                            <a:fillRect/>
                          </a:stretch>
                        </pic:blipFill>
                        <pic:spPr bwMode="auto">
                          <a:xfrm>
                            <a:off x="0" y="0"/>
                            <a:ext cx="144780" cy="228600"/>
                          </a:xfrm>
                          <a:prstGeom prst="rect">
                            <a:avLst/>
                          </a:prstGeom>
                          <a:noFill/>
                          <a:ln>
                            <a:noFill/>
                          </a:ln>
                        </pic:spPr>
                      </pic:pic>
                    </a:graphicData>
                  </a:graphic>
                </wp:inline>
              </w:drawing>
            </w:r>
            <w:r w:rsidRPr="002B3B70">
              <w:rPr>
                <w:rFonts w:eastAsia="Times New Roman" w:cs="Times New Roman"/>
                <w:sz w:val="26"/>
                <w:szCs w:val="26"/>
                <w:lang w:val="nl-NL"/>
              </w:rPr>
              <w:t xml:space="preserve"> thì</w:t>
            </w:r>
            <w:r w:rsidRPr="002B3B70">
              <w:rPr>
                <w:rFonts w:eastAsia="Times New Roman" w:cs="Times New Roman"/>
                <w:sz w:val="26"/>
                <w:szCs w:val="26"/>
                <w:lang w:val="vi-VN"/>
              </w:rPr>
              <w:t xml:space="preserve"> </w:t>
            </w:r>
            <w:r w:rsidRPr="002B3B70">
              <w:rPr>
                <w:rFonts w:eastAsia="Calibri" w:cs="Times New Roman"/>
                <w:position w:val="-12"/>
                <w:sz w:val="26"/>
                <w:szCs w:val="26"/>
              </w:rPr>
              <w:object w:dxaOrig="3240" w:dyaOrig="384">
                <v:shape id="_x0000_i2153" type="#_x0000_t75" style="width:162pt;height:19.5pt" o:ole="">
                  <v:imagedata r:id="rId3017" o:title=""/>
                </v:shape>
                <o:OLEObject Type="Embed" ProgID="Equation.DSMT4" ShapeID="_x0000_i2153" DrawAspect="Content" ObjectID="_1805307730" r:id="rId3018"/>
              </w:object>
            </w:r>
          </w:p>
          <w:p w:rsidR="002B3B70" w:rsidRPr="002B3B70" w:rsidRDefault="002B3B70" w:rsidP="002C48D5">
            <w:pPr>
              <w:rPr>
                <w:rFonts w:eastAsia="Calibri" w:cs="Times New Roman"/>
                <w:sz w:val="26"/>
                <w:szCs w:val="26"/>
              </w:rPr>
            </w:pPr>
            <w:r w:rsidRPr="002B3B70">
              <w:rPr>
                <w:rFonts w:eastAsia="Times New Roman" w:cs="Times New Roman"/>
                <w:sz w:val="26"/>
                <w:szCs w:val="26"/>
                <w:lang w:val="nl-NL"/>
              </w:rPr>
              <w:t xml:space="preserve">Gọi thể tích của lỗ khoét hình trụ đó là </w:t>
            </w:r>
            <w:r w:rsidRPr="002B3B70">
              <w:rPr>
                <w:rFonts w:eastAsia="Times New Roman" w:cs="Times New Roman"/>
                <w:noProof/>
                <w:position w:val="-12"/>
                <w:sz w:val="26"/>
                <w:szCs w:val="26"/>
              </w:rPr>
              <w:drawing>
                <wp:inline distT="0" distB="0" distL="0" distR="0" wp14:anchorId="5583AE2C" wp14:editId="37BDB636">
                  <wp:extent cx="152400" cy="228600"/>
                  <wp:effectExtent l="0" t="0" r="0" b="0"/>
                  <wp:docPr id="1305912064" name="Picture 130591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2B3B70">
              <w:rPr>
                <w:rFonts w:eastAsia="Times New Roman" w:cs="Times New Roman"/>
                <w:sz w:val="26"/>
                <w:szCs w:val="26"/>
                <w:lang w:val="nl-NL"/>
              </w:rPr>
              <w:t xml:space="preserve"> thì </w:t>
            </w:r>
            <w:r w:rsidRPr="002B3B70">
              <w:rPr>
                <w:rFonts w:eastAsia="Calibri" w:cs="Times New Roman"/>
                <w:position w:val="-12"/>
                <w:sz w:val="26"/>
                <w:szCs w:val="26"/>
              </w:rPr>
              <w:object w:dxaOrig="3168" w:dyaOrig="384">
                <v:shape id="_x0000_i2154" type="#_x0000_t75" style="width:158.25pt;height:19.5pt" o:ole="">
                  <v:imagedata r:id="rId3020" o:title=""/>
                </v:shape>
                <o:OLEObject Type="Embed" ProgID="Equation.DSMT4" ShapeID="_x0000_i2154" DrawAspect="Content" ObjectID="_1805307731" r:id="rId3021"/>
              </w:object>
            </w:r>
          </w:p>
          <w:p w:rsidR="002B3B70" w:rsidRPr="002B3B70" w:rsidRDefault="002B3B70" w:rsidP="002C48D5">
            <w:pPr>
              <w:rPr>
                <w:rFonts w:cs="Times New Roman"/>
                <w:sz w:val="26"/>
                <w:szCs w:val="26"/>
              </w:rPr>
            </w:pPr>
            <w:r w:rsidRPr="002B3B70">
              <w:rPr>
                <w:rFonts w:eastAsia="Times New Roman" w:cs="Times New Roman"/>
                <w:sz w:val="26"/>
                <w:szCs w:val="26"/>
                <w:lang w:val="nl-NL"/>
              </w:rPr>
              <w:t xml:space="preserve">Gọi thể tích phần còn lại của vật thể đó là </w:t>
            </w:r>
            <w:r w:rsidRPr="002B3B70">
              <w:rPr>
                <w:rFonts w:eastAsia="Times New Roman" w:cs="Times New Roman"/>
                <w:noProof/>
                <w:position w:val="-6"/>
                <w:sz w:val="26"/>
                <w:szCs w:val="26"/>
              </w:rPr>
              <w:drawing>
                <wp:inline distT="0" distB="0" distL="0" distR="0" wp14:anchorId="0404027F" wp14:editId="28E0838D">
                  <wp:extent cx="152400" cy="167640"/>
                  <wp:effectExtent l="0" t="0" r="0" b="3810"/>
                  <wp:docPr id="1305912065" name="Picture 130591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22"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2B3B70">
              <w:rPr>
                <w:rFonts w:eastAsia="Times New Roman" w:cs="Times New Roman"/>
                <w:sz w:val="26"/>
                <w:szCs w:val="26"/>
                <w:lang w:val="vi-VN"/>
              </w:rPr>
              <w:t>ta có:</w:t>
            </w:r>
            <w:r w:rsidRPr="002B3B70">
              <w:rPr>
                <w:rFonts w:eastAsia="Times New Roman" w:cs="Times New Roman"/>
                <w:sz w:val="26"/>
                <w:szCs w:val="26"/>
                <w:lang w:val="nl-NL"/>
              </w:rPr>
              <w:t xml:space="preserve"> </w:t>
            </w:r>
            <w:r w:rsidRPr="002B3B70">
              <w:rPr>
                <w:rFonts w:eastAsia="Calibri" w:cs="Times New Roman"/>
                <w:position w:val="-12"/>
                <w:sz w:val="26"/>
                <w:szCs w:val="26"/>
              </w:rPr>
              <w:object w:dxaOrig="3756" w:dyaOrig="384">
                <v:shape id="_x0000_i2155" type="#_x0000_t75" style="width:187.4pt;height:19.5pt" o:ole="">
                  <v:imagedata r:id="rId3023" o:title=""/>
                </v:shape>
                <o:OLEObject Type="Embed" ProgID="Equation.DSMT4" ShapeID="_x0000_i2155" DrawAspect="Content" ObjectID="_1805307732" r:id="rId3024"/>
              </w:object>
            </w:r>
          </w:p>
        </w:tc>
        <w:tc>
          <w:tcPr>
            <w:tcW w:w="731" w:type="dxa"/>
            <w:shd w:val="clear" w:color="auto" w:fill="auto"/>
          </w:tcPr>
          <w:p w:rsidR="002B3B70" w:rsidRPr="002B3B70" w:rsidRDefault="002B3B70" w:rsidP="002C48D5">
            <w:pPr>
              <w:jc w:val="center"/>
              <w:rPr>
                <w:rFonts w:cs="Times New Roman"/>
                <w:sz w:val="26"/>
                <w:szCs w:val="26"/>
              </w:rPr>
            </w:pPr>
          </w:p>
          <w:p w:rsidR="002B3B70" w:rsidRPr="002B3B70" w:rsidRDefault="002B3B70" w:rsidP="002C48D5">
            <w:pPr>
              <w:jc w:val="center"/>
              <w:rPr>
                <w:rFonts w:cs="Times New Roman"/>
                <w:sz w:val="26"/>
                <w:szCs w:val="26"/>
              </w:rPr>
            </w:pPr>
            <w:r w:rsidRPr="002B3B70">
              <w:rPr>
                <w:rFonts w:cs="Times New Roman"/>
                <w:sz w:val="26"/>
                <w:szCs w:val="26"/>
              </w:rPr>
              <w:t>0,2</w:t>
            </w:r>
          </w:p>
          <w:p w:rsidR="002B3B70" w:rsidRPr="002B3B70" w:rsidRDefault="002B3B70" w:rsidP="002C48D5">
            <w:pPr>
              <w:jc w:val="center"/>
              <w:rPr>
                <w:rFonts w:cs="Times New Roman"/>
                <w:sz w:val="26"/>
                <w:szCs w:val="26"/>
              </w:rPr>
            </w:pPr>
          </w:p>
          <w:p w:rsidR="002B3B70" w:rsidRPr="002B3B70" w:rsidRDefault="002B3B70" w:rsidP="002C48D5">
            <w:pPr>
              <w:jc w:val="center"/>
              <w:rPr>
                <w:rFonts w:cs="Times New Roman"/>
                <w:sz w:val="26"/>
                <w:szCs w:val="26"/>
              </w:rPr>
            </w:pPr>
          </w:p>
          <w:p w:rsidR="002B3B70" w:rsidRPr="002B3B70" w:rsidRDefault="002B3B70" w:rsidP="002C48D5">
            <w:pPr>
              <w:jc w:val="center"/>
              <w:rPr>
                <w:rFonts w:cs="Times New Roman"/>
                <w:sz w:val="26"/>
                <w:szCs w:val="26"/>
              </w:rPr>
            </w:pPr>
            <w:r w:rsidRPr="002B3B70">
              <w:rPr>
                <w:rFonts w:cs="Times New Roman"/>
                <w:sz w:val="26"/>
                <w:szCs w:val="26"/>
              </w:rPr>
              <w:t>0,2</w:t>
            </w:r>
          </w:p>
          <w:p w:rsidR="002B3B70" w:rsidRPr="002B3B70" w:rsidRDefault="002B3B70" w:rsidP="002C48D5">
            <w:pPr>
              <w:jc w:val="center"/>
              <w:rPr>
                <w:rFonts w:cs="Times New Roman"/>
                <w:sz w:val="26"/>
                <w:szCs w:val="26"/>
              </w:rPr>
            </w:pPr>
          </w:p>
          <w:p w:rsidR="002B3B70" w:rsidRPr="002B3B70" w:rsidRDefault="002B3B70" w:rsidP="002C48D5">
            <w:pPr>
              <w:jc w:val="center"/>
              <w:rPr>
                <w:rFonts w:cs="Times New Roman"/>
                <w:sz w:val="26"/>
                <w:szCs w:val="26"/>
              </w:rPr>
            </w:pPr>
            <w:r w:rsidRPr="002B3B70">
              <w:rPr>
                <w:rFonts w:cs="Times New Roman"/>
                <w:sz w:val="26"/>
                <w:szCs w:val="26"/>
              </w:rPr>
              <w:t>0.1</w:t>
            </w:r>
          </w:p>
          <w:p w:rsidR="002B3B70" w:rsidRPr="002B3B70" w:rsidRDefault="002B3B70" w:rsidP="002C48D5">
            <w:pPr>
              <w:jc w:val="center"/>
              <w:rPr>
                <w:rFonts w:cs="Times New Roman"/>
                <w:sz w:val="26"/>
                <w:szCs w:val="26"/>
              </w:rPr>
            </w:pPr>
          </w:p>
        </w:tc>
        <w:tc>
          <w:tcPr>
            <w:tcW w:w="541" w:type="dxa"/>
            <w:shd w:val="clear" w:color="auto" w:fill="auto"/>
            <w:vAlign w:val="center"/>
          </w:tcPr>
          <w:p w:rsidR="002B3B70" w:rsidRPr="002B3B70" w:rsidRDefault="002B3B70" w:rsidP="002C48D5">
            <w:pPr>
              <w:jc w:val="center"/>
              <w:rPr>
                <w:rFonts w:cs="Times New Roman"/>
                <w:b/>
                <w:bCs/>
                <w:sz w:val="26"/>
                <w:szCs w:val="26"/>
              </w:rPr>
            </w:pPr>
            <w:r w:rsidRPr="002B3B70">
              <w:rPr>
                <w:rFonts w:cs="Times New Roman"/>
                <w:b/>
                <w:bCs/>
                <w:sz w:val="26"/>
                <w:szCs w:val="26"/>
              </w:rPr>
              <w:t>0,5</w:t>
            </w:r>
          </w:p>
        </w:tc>
      </w:tr>
    </w:tbl>
    <w:p w:rsidR="002B3B70" w:rsidRPr="002B3B70" w:rsidRDefault="002B3B70">
      <w:pPr>
        <w:rPr>
          <w:rFonts w:ascii="Times New Roman" w:hAnsi="Times New Roman" w:cs="Times New Roman"/>
        </w:rPr>
      </w:pPr>
    </w:p>
    <w:tbl>
      <w:tblPr>
        <w:tblStyle w:val="TableGrid"/>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156B8D" w:rsidRPr="002F16C3" w:rsidTr="00B67554">
        <w:tc>
          <w:tcPr>
            <w:tcW w:w="3227" w:type="dxa"/>
          </w:tcPr>
          <w:p w:rsidR="00156B8D" w:rsidRPr="002F16C3" w:rsidRDefault="00156B8D" w:rsidP="00156B8D">
            <w:pPr>
              <w:jc w:val="center"/>
              <w:rPr>
                <w:rFonts w:eastAsia="Times New Roman" w:cs="Times New Roman"/>
                <w:b/>
                <w:sz w:val="26"/>
                <w:szCs w:val="26"/>
              </w:rPr>
            </w:pPr>
            <w:r w:rsidRPr="002F16C3">
              <w:rPr>
                <w:rFonts w:eastAsia="Times New Roman" w:cs="Times New Roman"/>
                <w:b/>
                <w:sz w:val="26"/>
                <w:szCs w:val="26"/>
                <w:highlight w:val="green"/>
              </w:rPr>
              <w:t xml:space="preserve">ĐỀ </w:t>
            </w:r>
            <w:r>
              <w:rPr>
                <w:rFonts w:eastAsia="Times New Roman" w:cs="Times New Roman"/>
                <w:b/>
                <w:sz w:val="26"/>
                <w:szCs w:val="26"/>
                <w:highlight w:val="green"/>
              </w:rPr>
              <w:t>22</w:t>
            </w:r>
          </w:p>
        </w:tc>
        <w:tc>
          <w:tcPr>
            <w:tcW w:w="6662" w:type="dxa"/>
          </w:tcPr>
          <w:p w:rsidR="00156B8D" w:rsidRPr="00942057" w:rsidRDefault="00156B8D" w:rsidP="00B67554">
            <w:pPr>
              <w:tabs>
                <w:tab w:val="center" w:pos="4320"/>
                <w:tab w:val="right" w:pos="8640"/>
              </w:tabs>
              <w:jc w:val="center"/>
              <w:rPr>
                <w:rFonts w:cs="Times New Roman"/>
                <w:b/>
                <w:bCs/>
                <w:color w:val="FF0000"/>
                <w:szCs w:val="28"/>
                <w:lang w:val="vi-VN"/>
              </w:rPr>
            </w:pPr>
            <w:r w:rsidRPr="00942057">
              <w:rPr>
                <w:rFonts w:cs="Times New Roman"/>
                <w:b/>
                <w:bCs/>
                <w:color w:val="FF0000"/>
                <w:szCs w:val="28"/>
                <w:lang w:val="vi-VN"/>
              </w:rPr>
              <w:t>KỲ THI TUYỂN SINH VÀO LỚP 10</w:t>
            </w:r>
          </w:p>
          <w:p w:rsidR="00156B8D" w:rsidRPr="002F16C3" w:rsidRDefault="00156B8D" w:rsidP="00B67554">
            <w:pPr>
              <w:jc w:val="center"/>
              <w:rPr>
                <w:rFonts w:eastAsia="Times New Roman" w:cs="Times New Roman"/>
                <w:color w:val="0070C0"/>
                <w:sz w:val="26"/>
                <w:szCs w:val="26"/>
              </w:rPr>
            </w:pPr>
            <w:r w:rsidRPr="002F16C3">
              <w:rPr>
                <w:rFonts w:eastAsia="Times New Roman" w:cs="Times New Roman"/>
                <w:b/>
                <w:bCs/>
                <w:color w:val="0070C0"/>
                <w:sz w:val="26"/>
                <w:szCs w:val="26"/>
              </w:rPr>
              <w:t>NĂM HỌC 202</w:t>
            </w:r>
            <w:r>
              <w:rPr>
                <w:rFonts w:eastAsia="Times New Roman" w:cs="Times New Roman"/>
                <w:b/>
                <w:bCs/>
                <w:color w:val="0070C0"/>
                <w:sz w:val="26"/>
                <w:szCs w:val="26"/>
              </w:rPr>
              <w:t>5</w:t>
            </w:r>
            <w:r w:rsidRPr="002F16C3">
              <w:rPr>
                <w:rFonts w:eastAsia="Times New Roman" w:cs="Times New Roman"/>
                <w:b/>
                <w:bCs/>
                <w:color w:val="0070C0"/>
                <w:sz w:val="26"/>
                <w:szCs w:val="26"/>
              </w:rPr>
              <w:t xml:space="preserve"> - 202</w:t>
            </w:r>
            <w:r>
              <w:rPr>
                <w:rFonts w:eastAsia="Times New Roman" w:cs="Times New Roman"/>
                <w:b/>
                <w:bCs/>
                <w:color w:val="0070C0"/>
                <w:sz w:val="26"/>
                <w:szCs w:val="26"/>
              </w:rPr>
              <w:t>6</w:t>
            </w:r>
          </w:p>
          <w:p w:rsidR="00156B8D" w:rsidRPr="002F16C3" w:rsidRDefault="00156B8D" w:rsidP="00B67554">
            <w:pPr>
              <w:jc w:val="center"/>
              <w:rPr>
                <w:rFonts w:eastAsia="Times New Roman" w:cs="Times New Roman"/>
                <w:sz w:val="26"/>
                <w:szCs w:val="26"/>
              </w:rPr>
            </w:pPr>
            <w:r w:rsidRPr="002F16C3">
              <w:rPr>
                <w:rFonts w:eastAsia="Times New Roman" w:cs="Times New Roman"/>
                <w:b/>
                <w:color w:val="7030A0"/>
                <w:sz w:val="26"/>
                <w:szCs w:val="26"/>
              </w:rPr>
              <w:t>   MÔN: </w:t>
            </w:r>
            <w:r>
              <w:rPr>
                <w:rFonts w:eastAsia="Times New Roman" w:cs="Times New Roman"/>
                <w:b/>
                <w:color w:val="7030A0"/>
                <w:sz w:val="26"/>
                <w:szCs w:val="26"/>
              </w:rPr>
              <w:t>TOÁN</w:t>
            </w:r>
          </w:p>
        </w:tc>
      </w:tr>
    </w:tbl>
    <w:p w:rsidR="002B3B70" w:rsidRPr="002B3B70" w:rsidRDefault="002B3B70" w:rsidP="00B5722A">
      <w:pPr>
        <w:spacing w:before="120"/>
        <w:jc w:val="both"/>
        <w:rPr>
          <w:rFonts w:ascii="Times New Roman" w:hAnsi="Times New Roman" w:cs="Times New Roman"/>
          <w:i/>
          <w:szCs w:val="26"/>
        </w:rPr>
      </w:pPr>
      <w:r w:rsidRPr="002B3B70">
        <w:rPr>
          <w:rFonts w:ascii="Times New Roman" w:hAnsi="Times New Roman" w:cs="Times New Roman"/>
          <w:b/>
          <w:szCs w:val="26"/>
        </w:rPr>
        <w:t>I. TRẮC NGHIỆM:</w:t>
      </w:r>
      <w:r w:rsidRPr="002B3B70">
        <w:rPr>
          <w:rFonts w:ascii="Times New Roman" w:hAnsi="Times New Roman" w:cs="Times New Roman"/>
          <w:szCs w:val="26"/>
        </w:rPr>
        <w:t xml:space="preserve"> </w:t>
      </w:r>
      <w:r w:rsidRPr="002B3B70">
        <w:rPr>
          <w:rFonts w:ascii="Times New Roman" w:hAnsi="Times New Roman" w:cs="Times New Roman"/>
          <w:b/>
          <w:bCs/>
          <w:i/>
          <w:iCs/>
          <w:szCs w:val="26"/>
        </w:rPr>
        <w:t>(3,0 điểm</w:t>
      </w:r>
      <w:r w:rsidRPr="002B3B70">
        <w:rPr>
          <w:rFonts w:ascii="Times New Roman" w:hAnsi="Times New Roman" w:cs="Times New Roman"/>
          <w:szCs w:val="26"/>
        </w:rPr>
        <w:t>) Chọn phương án trả lời ở mỗi câu rồi ghi vào Giấy thi</w:t>
      </w:r>
      <w:r w:rsidRPr="002B3B70">
        <w:rPr>
          <w:rFonts w:ascii="Times New Roman" w:hAnsi="Times New Roman" w:cs="Times New Roman"/>
          <w:i/>
          <w:szCs w:val="26"/>
        </w:rPr>
        <w:t xml:space="preserve"> </w:t>
      </w:r>
    </w:p>
    <w:p w:rsidR="002B3B70" w:rsidRPr="002B3B70" w:rsidRDefault="002B3B70" w:rsidP="00B5722A">
      <w:pPr>
        <w:spacing w:before="60"/>
        <w:jc w:val="center"/>
        <w:rPr>
          <w:rFonts w:ascii="Times New Roman" w:hAnsi="Times New Roman" w:cs="Times New Roman"/>
          <w:b/>
          <w:i/>
          <w:szCs w:val="26"/>
        </w:rPr>
      </w:pPr>
      <w:r w:rsidRPr="002B3B70">
        <w:rPr>
          <w:rFonts w:ascii="Times New Roman" w:hAnsi="Times New Roman" w:cs="Times New Roman"/>
          <w:b/>
          <w:szCs w:val="26"/>
        </w:rPr>
        <w:t>(</w:t>
      </w:r>
      <w:r w:rsidRPr="002B3B70">
        <w:rPr>
          <w:rFonts w:ascii="Times New Roman" w:hAnsi="Times New Roman" w:cs="Times New Roman"/>
          <w:i/>
          <w:szCs w:val="26"/>
        </w:rPr>
        <w:t>Ví dụ câu 1 chọn phương án trả lời là C thì ghi 1C).</w:t>
      </w:r>
    </w:p>
    <w:p w:rsidR="002B3B70" w:rsidRPr="002B3B70" w:rsidRDefault="002B3B70" w:rsidP="00B5722A">
      <w:pPr>
        <w:spacing w:before="60"/>
        <w:rPr>
          <w:rFonts w:ascii="Times New Roman" w:hAnsi="Times New Roman" w:cs="Times New Roman"/>
          <w:szCs w:val="26"/>
        </w:rPr>
      </w:pPr>
      <w:r w:rsidRPr="002B3B70">
        <w:rPr>
          <w:rFonts w:ascii="Times New Roman" w:hAnsi="Times New Roman" w:cs="Times New Roman"/>
          <w:b/>
          <w:bCs/>
          <w:szCs w:val="26"/>
        </w:rPr>
        <w:t xml:space="preserve">Câu 1. </w:t>
      </w:r>
      <w:r w:rsidRPr="002B3B70">
        <w:rPr>
          <w:rFonts w:ascii="Times New Roman" w:hAnsi="Times New Roman" w:cs="Times New Roman"/>
          <w:szCs w:val="26"/>
        </w:rPr>
        <w:t>Phương trình nào sau đây là phương trình bậc nhất hai ẩn?</w:t>
      </w:r>
    </w:p>
    <w:tbl>
      <w:tblPr>
        <w:tblW w:w="0" w:type="auto"/>
        <w:tblInd w:w="250" w:type="dxa"/>
        <w:tblLook w:val="04A0" w:firstRow="1" w:lastRow="0" w:firstColumn="1" w:lastColumn="0" w:noHBand="0" w:noVBand="1"/>
      </w:tblPr>
      <w:tblGrid>
        <w:gridCol w:w="2692"/>
        <w:gridCol w:w="2550"/>
        <w:gridCol w:w="2549"/>
        <w:gridCol w:w="2601"/>
      </w:tblGrid>
      <w:tr w:rsidR="002B3B70" w:rsidRPr="002B3B70" w:rsidTr="00A90356">
        <w:tc>
          <w:tcPr>
            <w:tcW w:w="2692" w:type="dxa"/>
            <w:shd w:val="clear" w:color="auto" w:fill="auto"/>
          </w:tcPr>
          <w:p w:rsidR="002B3B70" w:rsidRPr="002B3B70" w:rsidRDefault="002B3B70" w:rsidP="00B5722A">
            <w:pPr>
              <w:spacing w:before="60"/>
              <w:rPr>
                <w:rFonts w:ascii="Times New Roman" w:hAnsi="Times New Roman" w:cs="Times New Roman"/>
                <w:szCs w:val="26"/>
              </w:rPr>
            </w:pPr>
            <w:r w:rsidRPr="002B3B70">
              <w:rPr>
                <w:rFonts w:ascii="Times New Roman" w:hAnsi="Times New Roman" w:cs="Times New Roman"/>
                <w:b/>
                <w:szCs w:val="26"/>
              </w:rPr>
              <w:t>A.</w:t>
            </w:r>
            <w:r w:rsidRPr="002B3B70">
              <w:rPr>
                <w:rFonts w:ascii="Times New Roman" w:hAnsi="Times New Roman" w:cs="Times New Roman"/>
                <w:szCs w:val="26"/>
              </w:rPr>
              <w:t xml:space="preserve"> </w:t>
            </w:r>
            <w:r w:rsidRPr="002B3B70">
              <w:rPr>
                <w:rFonts w:ascii="Times New Roman" w:hAnsi="Times New Roman" w:cs="Times New Roman"/>
                <w:szCs w:val="26"/>
              </w:rPr>
              <w:fldChar w:fldCharType="begin"/>
            </w:r>
            <w:r w:rsidRPr="002B3B70">
              <w:rPr>
                <w:rFonts w:ascii="Times New Roman" w:hAnsi="Times New Roman" w:cs="Times New Roman"/>
                <w:szCs w:val="26"/>
              </w:rPr>
              <w:instrText xml:space="preserve"> QUOTE </w:instrText>
            </w:r>
            <w:r w:rsidRPr="002B3B70">
              <w:rPr>
                <w:rFonts w:ascii="Times New Roman" w:hAnsi="Times New Roman" w:cs="Times New Roman"/>
                <w:szCs w:val="26"/>
              </w:rPr>
              <w:instrText>2x-y=1</w:instrText>
            </w:r>
            <w:r w:rsidRPr="002B3B70">
              <w:rPr>
                <w:rFonts w:ascii="Times New Roman" w:hAnsi="Times New Roman" w:cs="Times New Roman"/>
                <w:szCs w:val="26"/>
              </w:rPr>
              <w:instrText>x+0y=1</w:instrText>
            </w:r>
            <w:r w:rsidRPr="002B3B70">
              <w:rPr>
                <w:rFonts w:ascii="Times New Roman" w:hAnsi="Times New Roman" w:cs="Times New Roman"/>
                <w:szCs w:val="26"/>
              </w:rPr>
              <w:instrText xml:space="preserve"> </w:instrText>
            </w:r>
            <w:r w:rsidRPr="002B3B70">
              <w:rPr>
                <w:rFonts w:ascii="Times New Roman" w:hAnsi="Times New Roman" w:cs="Times New Roman"/>
                <w:szCs w:val="26"/>
              </w:rPr>
              <w:fldChar w:fldCharType="separate"/>
            </w:r>
            <w:r w:rsidRPr="002B3B70">
              <w:rPr>
                <w:rFonts w:ascii="Times New Roman" w:hAnsi="Times New Roman" w:cs="Times New Roman"/>
                <w:position w:val="-10"/>
                <w:szCs w:val="26"/>
              </w:rPr>
              <w:object w:dxaOrig="1300" w:dyaOrig="340">
                <v:shape id="_x0000_i2710" type="#_x0000_t75" style="width:65.4pt;height:16.8pt" o:ole="">
                  <v:imagedata r:id="rId3025" o:title=""/>
                </v:shape>
                <o:OLEObject Type="Embed" ProgID="Equation.DSMT4" ShapeID="_x0000_i2710" DrawAspect="Content" ObjectID="_1805307733" r:id="rId3026"/>
              </w:object>
            </w:r>
            <w:r w:rsidRPr="002B3B70">
              <w:rPr>
                <w:rFonts w:ascii="Times New Roman" w:hAnsi="Times New Roman" w:cs="Times New Roman"/>
                <w:szCs w:val="26"/>
              </w:rPr>
              <w:fldChar w:fldCharType="end"/>
            </w:r>
          </w:p>
        </w:tc>
        <w:tc>
          <w:tcPr>
            <w:tcW w:w="2550" w:type="dxa"/>
            <w:shd w:val="clear" w:color="auto" w:fill="auto"/>
          </w:tcPr>
          <w:p w:rsidR="002B3B70" w:rsidRPr="002B3B70" w:rsidRDefault="002B3B70" w:rsidP="00B5722A">
            <w:pPr>
              <w:spacing w:before="60"/>
              <w:rPr>
                <w:rFonts w:ascii="Times New Roman" w:hAnsi="Times New Roman" w:cs="Times New Roman"/>
                <w:szCs w:val="26"/>
              </w:rPr>
            </w:pPr>
            <w:r w:rsidRPr="002B3B70">
              <w:rPr>
                <w:rFonts w:ascii="Times New Roman" w:hAnsi="Times New Roman" w:cs="Times New Roman"/>
                <w:b/>
                <w:szCs w:val="26"/>
              </w:rPr>
              <w:t xml:space="preserve">B. </w:t>
            </w:r>
            <w:r w:rsidRPr="002B3B70">
              <w:rPr>
                <w:rFonts w:ascii="Times New Roman" w:hAnsi="Times New Roman" w:cs="Times New Roman"/>
                <w:szCs w:val="26"/>
              </w:rPr>
              <w:fldChar w:fldCharType="begin"/>
            </w:r>
            <w:r w:rsidRPr="002B3B70">
              <w:rPr>
                <w:rFonts w:ascii="Times New Roman" w:hAnsi="Times New Roman" w:cs="Times New Roman"/>
                <w:szCs w:val="26"/>
              </w:rPr>
              <w:instrText xml:space="preserve"> QUOTE </w:instrText>
            </w:r>
            <w:r w:rsidRPr="002B3B70">
              <w:rPr>
                <w:rFonts w:ascii="Times New Roman" w:hAnsi="Times New Roman" w:cs="Times New Roman"/>
                <w:szCs w:val="26"/>
              </w:rPr>
              <w:instrText>2x-y=2</w:instrText>
            </w:r>
            <w:r w:rsidRPr="002B3B70">
              <w:rPr>
                <w:rFonts w:ascii="Times New Roman" w:hAnsi="Times New Roman" w:cs="Times New Roman"/>
                <w:szCs w:val="26"/>
              </w:rPr>
              <w:instrText>0x+y=0</w:instrText>
            </w:r>
            <w:r w:rsidRPr="002B3B70">
              <w:rPr>
                <w:rFonts w:ascii="Times New Roman" w:hAnsi="Times New Roman" w:cs="Times New Roman"/>
                <w:szCs w:val="26"/>
              </w:rPr>
              <w:instrText xml:space="preserve"> </w:instrText>
            </w:r>
            <w:r w:rsidRPr="002B3B70">
              <w:rPr>
                <w:rFonts w:ascii="Times New Roman" w:hAnsi="Times New Roman" w:cs="Times New Roman"/>
                <w:szCs w:val="26"/>
              </w:rPr>
              <w:fldChar w:fldCharType="separate"/>
            </w:r>
            <w:r w:rsidRPr="002B3B70">
              <w:rPr>
                <w:rFonts w:ascii="Times New Roman" w:hAnsi="Times New Roman" w:cs="Times New Roman"/>
                <w:position w:val="-10"/>
                <w:szCs w:val="26"/>
              </w:rPr>
              <w:object w:dxaOrig="1280" w:dyaOrig="380">
                <v:shape id="_x0000_i2711" type="#_x0000_t75" style="width:64.2pt;height:18.6pt" o:ole="">
                  <v:imagedata r:id="rId3027" o:title=""/>
                </v:shape>
                <o:OLEObject Type="Embed" ProgID="Equation.DSMT4" ShapeID="_x0000_i2711" DrawAspect="Content" ObjectID="_1805307734" r:id="rId3028"/>
              </w:object>
            </w:r>
            <w:r w:rsidRPr="002B3B70">
              <w:rPr>
                <w:rFonts w:ascii="Times New Roman" w:hAnsi="Times New Roman" w:cs="Times New Roman"/>
                <w:szCs w:val="26"/>
              </w:rPr>
              <w:fldChar w:fldCharType="end"/>
            </w:r>
          </w:p>
        </w:tc>
        <w:tc>
          <w:tcPr>
            <w:tcW w:w="2549" w:type="dxa"/>
            <w:shd w:val="clear" w:color="auto" w:fill="auto"/>
          </w:tcPr>
          <w:p w:rsidR="002B3B70" w:rsidRPr="002B3B70" w:rsidRDefault="002B3B70" w:rsidP="00B5722A">
            <w:pPr>
              <w:spacing w:before="60"/>
              <w:rPr>
                <w:rFonts w:ascii="Times New Roman" w:hAnsi="Times New Roman" w:cs="Times New Roman"/>
                <w:szCs w:val="26"/>
              </w:rPr>
            </w:pPr>
            <w:r w:rsidRPr="002B3B70">
              <w:rPr>
                <w:rFonts w:ascii="Times New Roman" w:hAnsi="Times New Roman" w:cs="Times New Roman"/>
                <w:b/>
                <w:szCs w:val="26"/>
              </w:rPr>
              <w:t xml:space="preserve">C. </w:t>
            </w:r>
            <w:r w:rsidRPr="002B3B70">
              <w:rPr>
                <w:rFonts w:ascii="Times New Roman" w:hAnsi="Times New Roman" w:cs="Times New Roman"/>
                <w:szCs w:val="26"/>
              </w:rPr>
              <w:fldChar w:fldCharType="begin"/>
            </w:r>
            <w:r w:rsidRPr="002B3B70">
              <w:rPr>
                <w:rFonts w:ascii="Times New Roman" w:hAnsi="Times New Roman" w:cs="Times New Roman"/>
                <w:szCs w:val="26"/>
              </w:rPr>
              <w:instrText xml:space="preserve"> QUOTE </w:instrText>
            </w:r>
            <w:r w:rsidRPr="002B3B70">
              <w:rPr>
                <w:rFonts w:ascii="Times New Roman" w:hAnsi="Times New Roman" w:cs="Times New Roman"/>
                <w:szCs w:val="26"/>
              </w:rPr>
              <w:instrText>2x-y=2</w:instrText>
            </w:r>
            <w:r w:rsidRPr="002B3B70">
              <w:rPr>
                <w:rFonts w:ascii="Times New Roman" w:hAnsi="Times New Roman" w:cs="Times New Roman"/>
                <w:szCs w:val="26"/>
              </w:rPr>
              <w:instrText>0x+0y=1</w:instrText>
            </w:r>
            <w:r w:rsidRPr="002B3B70">
              <w:rPr>
                <w:rFonts w:ascii="Times New Roman" w:hAnsi="Times New Roman" w:cs="Times New Roman"/>
                <w:szCs w:val="26"/>
              </w:rPr>
              <w:instrText xml:space="preserve"> </w:instrText>
            </w:r>
            <w:r w:rsidRPr="002B3B70">
              <w:rPr>
                <w:rFonts w:ascii="Times New Roman" w:hAnsi="Times New Roman" w:cs="Times New Roman"/>
                <w:szCs w:val="26"/>
              </w:rPr>
              <w:fldChar w:fldCharType="separate"/>
            </w:r>
            <w:r w:rsidRPr="002B3B70">
              <w:rPr>
                <w:rFonts w:ascii="Times New Roman" w:hAnsi="Times New Roman" w:cs="Times New Roman"/>
                <w:position w:val="-10"/>
                <w:szCs w:val="26"/>
              </w:rPr>
              <w:object w:dxaOrig="1240" w:dyaOrig="380">
                <v:shape id="_x0000_i2712" type="#_x0000_t75" style="width:61.8pt;height:18.6pt" o:ole="">
                  <v:imagedata r:id="rId3029" o:title=""/>
                </v:shape>
                <o:OLEObject Type="Embed" ProgID="Equation.DSMT4" ShapeID="_x0000_i2712" DrawAspect="Content" ObjectID="_1805307735" r:id="rId3030"/>
              </w:object>
            </w:r>
            <w:r w:rsidRPr="002B3B70">
              <w:rPr>
                <w:rFonts w:ascii="Times New Roman" w:hAnsi="Times New Roman" w:cs="Times New Roman"/>
                <w:szCs w:val="26"/>
              </w:rPr>
              <w:fldChar w:fldCharType="end"/>
            </w:r>
          </w:p>
        </w:tc>
        <w:tc>
          <w:tcPr>
            <w:tcW w:w="2601" w:type="dxa"/>
            <w:shd w:val="clear" w:color="auto" w:fill="auto"/>
          </w:tcPr>
          <w:p w:rsidR="002B3B70" w:rsidRPr="002B3B70" w:rsidRDefault="002B3B70" w:rsidP="00B5722A">
            <w:pPr>
              <w:spacing w:before="60"/>
              <w:rPr>
                <w:rFonts w:ascii="Times New Roman" w:hAnsi="Times New Roman" w:cs="Times New Roman"/>
                <w:szCs w:val="26"/>
              </w:rPr>
            </w:pPr>
            <w:r w:rsidRPr="002B3B70">
              <w:rPr>
                <w:rFonts w:ascii="Times New Roman" w:hAnsi="Times New Roman" w:cs="Times New Roman"/>
                <w:b/>
                <w:szCs w:val="26"/>
              </w:rPr>
              <w:t xml:space="preserve">D. </w:t>
            </w:r>
            <w:r w:rsidRPr="002B3B70">
              <w:rPr>
                <w:rFonts w:ascii="Times New Roman" w:hAnsi="Times New Roman" w:cs="Times New Roman"/>
                <w:szCs w:val="26"/>
              </w:rPr>
              <w:fldChar w:fldCharType="begin"/>
            </w:r>
            <w:r w:rsidRPr="002B3B70">
              <w:rPr>
                <w:rFonts w:ascii="Times New Roman" w:hAnsi="Times New Roman" w:cs="Times New Roman"/>
                <w:szCs w:val="26"/>
              </w:rPr>
              <w:instrText xml:space="preserve"> QUOTE </w:instrText>
            </w:r>
            <w:r w:rsidRPr="002B3B70">
              <w:rPr>
                <w:rFonts w:ascii="Times New Roman" w:hAnsi="Times New Roman" w:cs="Times New Roman"/>
                <w:szCs w:val="26"/>
              </w:rPr>
              <w:instrText>2x+y=3</w:instrText>
            </w:r>
            <w:r w:rsidRPr="002B3B70">
              <w:rPr>
                <w:rFonts w:ascii="Times New Roman" w:hAnsi="Times New Roman" w:cs="Times New Roman"/>
                <w:szCs w:val="26"/>
              </w:rPr>
              <w:instrText>x+y=2</w:instrText>
            </w:r>
            <w:r w:rsidRPr="002B3B70">
              <w:rPr>
                <w:rFonts w:ascii="Times New Roman" w:hAnsi="Times New Roman" w:cs="Times New Roman"/>
                <w:szCs w:val="26"/>
              </w:rPr>
              <w:instrText xml:space="preserve"> </w:instrText>
            </w:r>
            <w:r w:rsidRPr="002B3B70">
              <w:rPr>
                <w:rFonts w:ascii="Times New Roman" w:hAnsi="Times New Roman" w:cs="Times New Roman"/>
                <w:szCs w:val="26"/>
              </w:rPr>
              <w:fldChar w:fldCharType="separate"/>
            </w:r>
            <w:r w:rsidRPr="002B3B70">
              <w:rPr>
                <w:rFonts w:ascii="Times New Roman" w:hAnsi="Times New Roman" w:cs="Times New Roman"/>
                <w:position w:val="-10"/>
                <w:szCs w:val="26"/>
              </w:rPr>
              <w:object w:dxaOrig="1460" w:dyaOrig="320">
                <v:shape id="_x0000_i2713" type="#_x0000_t75" style="width:73.2pt;height:15.6pt" o:ole="">
                  <v:imagedata r:id="rId3031" o:title=""/>
                </v:shape>
                <o:OLEObject Type="Embed" ProgID="Equation.DSMT4" ShapeID="_x0000_i2713" DrawAspect="Content" ObjectID="_1805307736" r:id="rId3032"/>
              </w:object>
            </w:r>
            <w:r w:rsidRPr="002B3B70">
              <w:rPr>
                <w:rFonts w:ascii="Times New Roman" w:hAnsi="Times New Roman" w:cs="Times New Roman"/>
                <w:szCs w:val="26"/>
              </w:rPr>
              <w:fldChar w:fldCharType="end"/>
            </w:r>
          </w:p>
        </w:tc>
      </w:tr>
    </w:tbl>
    <w:p w:rsidR="002B3B70" w:rsidRPr="002B3B70" w:rsidRDefault="002B3B70" w:rsidP="00B5722A">
      <w:pPr>
        <w:rPr>
          <w:rFonts w:ascii="Times New Roman" w:hAnsi="Times New Roman" w:cs="Times New Roman"/>
          <w:szCs w:val="26"/>
        </w:rPr>
      </w:pPr>
      <w:r w:rsidRPr="002B3B70">
        <w:rPr>
          <w:rFonts w:ascii="Times New Roman" w:hAnsi="Times New Roman" w:cs="Times New Roman"/>
          <w:b/>
          <w:szCs w:val="26"/>
        </w:rPr>
        <w:t>Câu 2</w:t>
      </w:r>
      <w:r w:rsidRPr="002B3B70">
        <w:rPr>
          <w:rFonts w:ascii="Times New Roman" w:hAnsi="Times New Roman" w:cs="Times New Roman"/>
          <w:b/>
          <w:bCs/>
          <w:szCs w:val="26"/>
        </w:rPr>
        <w:t>.</w:t>
      </w:r>
      <w:r w:rsidRPr="002B3B70">
        <w:rPr>
          <w:rFonts w:ascii="Times New Roman" w:hAnsi="Times New Roman" w:cs="Times New Roman"/>
          <w:szCs w:val="26"/>
        </w:rPr>
        <w:t xml:space="preserve"> Cặp số nào sau đây là nghiệm của hệ phương trình </w:t>
      </w:r>
      <w:r w:rsidRPr="002B3B70">
        <w:rPr>
          <w:rFonts w:ascii="Times New Roman" w:hAnsi="Times New Roman" w:cs="Times New Roman"/>
          <w:szCs w:val="26"/>
        </w:rPr>
        <w:fldChar w:fldCharType="begin"/>
      </w:r>
      <w:r w:rsidRPr="002B3B70">
        <w:rPr>
          <w:rFonts w:ascii="Times New Roman" w:hAnsi="Times New Roman" w:cs="Times New Roman"/>
          <w:szCs w:val="26"/>
        </w:rPr>
        <w:instrText xml:space="preserve"> QUOTE </w:instrText>
      </w:r>
      <w:r w:rsidRPr="002B3B70">
        <w:rPr>
          <w:rFonts w:ascii="Times New Roman" w:hAnsi="Times New Roman" w:cs="Times New Roman"/>
          <w:szCs w:val="26"/>
        </w:rPr>
        <w:instrText>x=1</w:instrText>
      </w:r>
      <w:r w:rsidRPr="002B3B70">
        <w:rPr>
          <w:rFonts w:ascii="Times New Roman" w:hAnsi="Times New Roman" w:cs="Times New Roman"/>
          <w:szCs w:val="26"/>
        </w:rPr>
        <w:instrText>x+y=0</w:instrText>
      </w:r>
      <w:r w:rsidRPr="002B3B70">
        <w:rPr>
          <w:rFonts w:ascii="Times New Roman" w:hAnsi="Times New Roman" w:cs="Times New Roman"/>
          <w:szCs w:val="26"/>
        </w:rPr>
        <w:instrText xml:space="preserve"> </w:instrText>
      </w:r>
      <w:r w:rsidRPr="002B3B70">
        <w:rPr>
          <w:rFonts w:ascii="Times New Roman" w:hAnsi="Times New Roman" w:cs="Times New Roman"/>
          <w:szCs w:val="26"/>
        </w:rPr>
        <w:fldChar w:fldCharType="separate"/>
      </w:r>
      <w:r w:rsidRPr="002B3B70">
        <w:rPr>
          <w:rFonts w:ascii="Times New Roman" w:hAnsi="Times New Roman" w:cs="Times New Roman"/>
          <w:position w:val="-32"/>
          <w:szCs w:val="26"/>
        </w:rPr>
        <w:object w:dxaOrig="1219" w:dyaOrig="760">
          <v:shape id="_x0000_i2714" type="#_x0000_t75" style="width:61.2pt;height:37.8pt" o:ole="">
            <v:imagedata r:id="rId3033" o:title=""/>
          </v:shape>
          <o:OLEObject Type="Embed" ProgID="Equation.DSMT4" ShapeID="_x0000_i2714" DrawAspect="Content" ObjectID="_1805307737" r:id="rId3034"/>
        </w:object>
      </w:r>
      <w:r w:rsidRPr="002B3B70">
        <w:rPr>
          <w:rFonts w:ascii="Times New Roman" w:hAnsi="Times New Roman" w:cs="Times New Roman"/>
          <w:szCs w:val="26"/>
        </w:rPr>
        <w:fldChar w:fldCharType="end"/>
      </w:r>
    </w:p>
    <w:tbl>
      <w:tblPr>
        <w:tblW w:w="0" w:type="auto"/>
        <w:tblInd w:w="250" w:type="dxa"/>
        <w:tblLook w:val="04A0" w:firstRow="1" w:lastRow="0" w:firstColumn="1" w:lastColumn="0" w:noHBand="0" w:noVBand="1"/>
      </w:tblPr>
      <w:tblGrid>
        <w:gridCol w:w="2692"/>
        <w:gridCol w:w="2550"/>
        <w:gridCol w:w="2549"/>
        <w:gridCol w:w="2601"/>
      </w:tblGrid>
      <w:tr w:rsidR="002B3B70" w:rsidRPr="002B3B70" w:rsidTr="00A90356">
        <w:tc>
          <w:tcPr>
            <w:tcW w:w="2692" w:type="dxa"/>
            <w:shd w:val="clear" w:color="auto" w:fill="auto"/>
          </w:tcPr>
          <w:p w:rsidR="002B3B70" w:rsidRPr="002B3B70" w:rsidRDefault="002B3B70" w:rsidP="00B5722A">
            <w:pPr>
              <w:rPr>
                <w:rFonts w:ascii="Times New Roman" w:hAnsi="Times New Roman" w:cs="Times New Roman"/>
                <w:szCs w:val="26"/>
              </w:rPr>
            </w:pPr>
            <w:r w:rsidRPr="002B3B70">
              <w:rPr>
                <w:rFonts w:ascii="Times New Roman" w:hAnsi="Times New Roman" w:cs="Times New Roman"/>
                <w:b/>
                <w:szCs w:val="26"/>
              </w:rPr>
              <w:t xml:space="preserve">A. </w:t>
            </w:r>
            <w:r w:rsidRPr="002B3B70">
              <w:rPr>
                <w:rFonts w:ascii="Times New Roman" w:hAnsi="Times New Roman" w:cs="Times New Roman"/>
                <w:szCs w:val="26"/>
              </w:rPr>
              <w:t>(1; -1).</w:t>
            </w:r>
          </w:p>
        </w:tc>
        <w:tc>
          <w:tcPr>
            <w:tcW w:w="2550" w:type="dxa"/>
            <w:shd w:val="clear" w:color="auto" w:fill="auto"/>
          </w:tcPr>
          <w:p w:rsidR="002B3B70" w:rsidRPr="002B3B70" w:rsidRDefault="002B3B70" w:rsidP="00B5722A">
            <w:pPr>
              <w:rPr>
                <w:rFonts w:ascii="Times New Roman" w:hAnsi="Times New Roman" w:cs="Times New Roman"/>
                <w:szCs w:val="26"/>
              </w:rPr>
            </w:pPr>
            <w:r w:rsidRPr="002B3B70">
              <w:rPr>
                <w:rFonts w:ascii="Times New Roman" w:hAnsi="Times New Roman" w:cs="Times New Roman"/>
                <w:b/>
                <w:szCs w:val="26"/>
              </w:rPr>
              <w:t xml:space="preserve">B. </w:t>
            </w:r>
            <w:r w:rsidRPr="002B3B70">
              <w:rPr>
                <w:rFonts w:ascii="Times New Roman" w:hAnsi="Times New Roman" w:cs="Times New Roman"/>
                <w:szCs w:val="26"/>
              </w:rPr>
              <w:t>(1; 1).</w:t>
            </w:r>
          </w:p>
        </w:tc>
        <w:tc>
          <w:tcPr>
            <w:tcW w:w="2549" w:type="dxa"/>
            <w:shd w:val="clear" w:color="auto" w:fill="auto"/>
          </w:tcPr>
          <w:p w:rsidR="002B3B70" w:rsidRPr="002B3B70" w:rsidRDefault="002B3B70" w:rsidP="00B5722A">
            <w:pPr>
              <w:rPr>
                <w:rFonts w:ascii="Times New Roman" w:hAnsi="Times New Roman" w:cs="Times New Roman"/>
                <w:szCs w:val="26"/>
              </w:rPr>
            </w:pPr>
            <w:r w:rsidRPr="002B3B70">
              <w:rPr>
                <w:rFonts w:ascii="Times New Roman" w:hAnsi="Times New Roman" w:cs="Times New Roman"/>
                <w:b/>
                <w:szCs w:val="26"/>
              </w:rPr>
              <w:t xml:space="preserve">C. </w:t>
            </w:r>
            <w:r w:rsidRPr="002B3B70">
              <w:rPr>
                <w:rFonts w:ascii="Times New Roman" w:hAnsi="Times New Roman" w:cs="Times New Roman"/>
                <w:szCs w:val="26"/>
              </w:rPr>
              <w:t>(-1; 1).</w:t>
            </w:r>
          </w:p>
        </w:tc>
        <w:tc>
          <w:tcPr>
            <w:tcW w:w="2601" w:type="dxa"/>
            <w:shd w:val="clear" w:color="auto" w:fill="auto"/>
          </w:tcPr>
          <w:p w:rsidR="002B3B70" w:rsidRPr="002B3B70" w:rsidRDefault="002B3B70" w:rsidP="00B5722A">
            <w:pPr>
              <w:rPr>
                <w:rFonts w:ascii="Times New Roman" w:hAnsi="Times New Roman" w:cs="Times New Roman"/>
                <w:szCs w:val="26"/>
              </w:rPr>
            </w:pPr>
            <w:r w:rsidRPr="002B3B70">
              <w:rPr>
                <w:rFonts w:ascii="Times New Roman" w:hAnsi="Times New Roman" w:cs="Times New Roman"/>
                <w:b/>
                <w:szCs w:val="26"/>
              </w:rPr>
              <w:t xml:space="preserve">D. </w:t>
            </w:r>
            <w:r w:rsidRPr="002B3B70">
              <w:rPr>
                <w:rFonts w:ascii="Times New Roman" w:hAnsi="Times New Roman" w:cs="Times New Roman"/>
                <w:szCs w:val="26"/>
              </w:rPr>
              <w:t>(-1; -1).</w:t>
            </w:r>
          </w:p>
        </w:tc>
      </w:tr>
    </w:tbl>
    <w:p w:rsidR="002B3B70" w:rsidRPr="002B3B70" w:rsidRDefault="002B3B70" w:rsidP="00B5722A">
      <w:pPr>
        <w:spacing w:before="60"/>
        <w:ind w:left="284" w:hanging="284"/>
        <w:rPr>
          <w:rFonts w:ascii="Times New Roman" w:hAnsi="Times New Roman" w:cs="Times New Roman"/>
          <w:szCs w:val="26"/>
          <w:lang w:val="sv-SE"/>
        </w:rPr>
      </w:pPr>
      <w:r w:rsidRPr="002B3B70">
        <w:rPr>
          <w:rFonts w:ascii="Times New Roman" w:hAnsi="Times New Roman" w:cs="Times New Roman"/>
          <w:b/>
          <w:bCs/>
          <w:szCs w:val="26"/>
          <w:lang w:val="sv-SE"/>
        </w:rPr>
        <w:t>Câu 3.</w:t>
      </w:r>
      <w:r w:rsidRPr="002B3B70">
        <w:rPr>
          <w:rFonts w:ascii="Times New Roman" w:hAnsi="Times New Roman" w:cs="Times New Roman"/>
          <w:szCs w:val="26"/>
          <w:lang w:val="sv-SE"/>
        </w:rPr>
        <w:t xml:space="preserve"> Trong các bất phương trình sau, bất phương trình nào là bất phương trình bậc nhất một ẩn?</w:t>
      </w:r>
    </w:p>
    <w:tbl>
      <w:tblPr>
        <w:tblW w:w="0" w:type="auto"/>
        <w:tblInd w:w="250" w:type="dxa"/>
        <w:tblLook w:val="04A0" w:firstRow="1" w:lastRow="0" w:firstColumn="1" w:lastColumn="0" w:noHBand="0" w:noVBand="1"/>
      </w:tblPr>
      <w:tblGrid>
        <w:gridCol w:w="2527"/>
        <w:gridCol w:w="2394"/>
        <w:gridCol w:w="2385"/>
        <w:gridCol w:w="2469"/>
      </w:tblGrid>
      <w:tr w:rsidR="002B3B70" w:rsidRPr="002B3B70" w:rsidTr="00215800">
        <w:tc>
          <w:tcPr>
            <w:tcW w:w="2527" w:type="dxa"/>
            <w:shd w:val="clear" w:color="auto" w:fill="auto"/>
          </w:tcPr>
          <w:p w:rsidR="002B3B70" w:rsidRPr="002B3B70" w:rsidRDefault="002B3B70" w:rsidP="00B5722A">
            <w:pPr>
              <w:rPr>
                <w:rFonts w:ascii="Times New Roman" w:hAnsi="Times New Roman" w:cs="Times New Roman"/>
                <w:szCs w:val="26"/>
              </w:rPr>
            </w:pPr>
            <w:r w:rsidRPr="002B3B70">
              <w:rPr>
                <w:rFonts w:ascii="Times New Roman" w:hAnsi="Times New Roman" w:cs="Times New Roman"/>
                <w:b/>
                <w:bCs/>
                <w:szCs w:val="26"/>
                <w:lang w:val="sv-SE"/>
              </w:rPr>
              <w:t>A.</w:t>
            </w:r>
            <w:r w:rsidRPr="002B3B70">
              <w:rPr>
                <w:rFonts w:ascii="Times New Roman" w:hAnsi="Times New Roman" w:cs="Times New Roman"/>
                <w:szCs w:val="26"/>
                <w:lang w:val="sv-SE"/>
              </w:rPr>
              <w:t xml:space="preserve"> </w:t>
            </w:r>
            <w:r w:rsidRPr="002B3B70">
              <w:rPr>
                <w:rFonts w:ascii="Times New Roman" w:hAnsi="Times New Roman" w:cs="Times New Roman"/>
                <w:position w:val="-6"/>
                <w:szCs w:val="26"/>
              </w:rPr>
              <w:object w:dxaOrig="1160" w:dyaOrig="340">
                <v:shape id="_x0000_i2715" type="#_x0000_t75" style="width:59.35pt;height:17pt" o:ole="">
                  <v:imagedata r:id="rId3035" o:title=""/>
                </v:shape>
                <o:OLEObject Type="Embed" ProgID="Equation.DSMT4" ShapeID="_x0000_i2715" DrawAspect="Content" ObjectID="_1805307738" r:id="rId3036"/>
              </w:object>
            </w:r>
            <w:r w:rsidRPr="002B3B70">
              <w:rPr>
                <w:rFonts w:ascii="Times New Roman" w:hAnsi="Times New Roman" w:cs="Times New Roman"/>
                <w:szCs w:val="26"/>
              </w:rPr>
              <w:t>.</w:t>
            </w:r>
          </w:p>
        </w:tc>
        <w:tc>
          <w:tcPr>
            <w:tcW w:w="2394" w:type="dxa"/>
            <w:shd w:val="clear" w:color="auto" w:fill="auto"/>
          </w:tcPr>
          <w:p w:rsidR="002B3B70" w:rsidRPr="002B3B70" w:rsidRDefault="002B3B70" w:rsidP="00B5722A">
            <w:pPr>
              <w:rPr>
                <w:rFonts w:ascii="Times New Roman" w:hAnsi="Times New Roman" w:cs="Times New Roman"/>
                <w:szCs w:val="26"/>
              </w:rPr>
            </w:pPr>
            <w:r w:rsidRPr="002B3B70">
              <w:rPr>
                <w:rFonts w:ascii="Times New Roman" w:hAnsi="Times New Roman" w:cs="Times New Roman"/>
                <w:b/>
                <w:bCs/>
                <w:szCs w:val="26"/>
                <w:lang w:val="sv-SE"/>
              </w:rPr>
              <w:t>B.</w:t>
            </w:r>
            <w:r w:rsidRPr="002B3B70">
              <w:rPr>
                <w:rFonts w:ascii="Times New Roman" w:hAnsi="Times New Roman" w:cs="Times New Roman"/>
                <w:szCs w:val="26"/>
                <w:lang w:val="sv-SE"/>
              </w:rPr>
              <w:t xml:space="preserve"> </w:t>
            </w:r>
            <w:r w:rsidRPr="002B3B70">
              <w:rPr>
                <w:rFonts w:ascii="Times New Roman" w:hAnsi="Times New Roman" w:cs="Times New Roman"/>
                <w:position w:val="-6"/>
                <w:szCs w:val="26"/>
              </w:rPr>
              <w:object w:dxaOrig="1080" w:dyaOrig="279">
                <v:shape id="_x0000_i2716" type="#_x0000_t75" style="width:55.3pt;height:13.95pt" o:ole="">
                  <v:imagedata r:id="rId3037" o:title=""/>
                </v:shape>
                <o:OLEObject Type="Embed" ProgID="Equation.DSMT4" ShapeID="_x0000_i2716" DrawAspect="Content" ObjectID="_1805307739" r:id="rId3038"/>
              </w:object>
            </w:r>
            <w:r w:rsidRPr="002B3B70">
              <w:rPr>
                <w:rFonts w:ascii="Times New Roman" w:hAnsi="Times New Roman" w:cs="Times New Roman"/>
                <w:szCs w:val="26"/>
              </w:rPr>
              <w:t>.</w:t>
            </w:r>
          </w:p>
        </w:tc>
        <w:tc>
          <w:tcPr>
            <w:tcW w:w="2385" w:type="dxa"/>
            <w:shd w:val="clear" w:color="auto" w:fill="auto"/>
          </w:tcPr>
          <w:p w:rsidR="002B3B70" w:rsidRPr="002B3B70" w:rsidRDefault="002B3B70" w:rsidP="00B5722A">
            <w:pPr>
              <w:rPr>
                <w:rFonts w:ascii="Times New Roman" w:hAnsi="Times New Roman" w:cs="Times New Roman"/>
                <w:szCs w:val="26"/>
              </w:rPr>
            </w:pPr>
            <w:r w:rsidRPr="002B3B70">
              <w:rPr>
                <w:rFonts w:ascii="Times New Roman" w:hAnsi="Times New Roman" w:cs="Times New Roman"/>
                <w:b/>
                <w:bCs/>
                <w:szCs w:val="26"/>
                <w:lang w:val="sv-SE"/>
              </w:rPr>
              <w:t xml:space="preserve">C. </w:t>
            </w:r>
            <w:r w:rsidRPr="002B3B70">
              <w:rPr>
                <w:rFonts w:ascii="Times New Roman" w:hAnsi="Times New Roman" w:cs="Times New Roman"/>
                <w:szCs w:val="26"/>
              </w:rPr>
              <w:fldChar w:fldCharType="begin"/>
            </w:r>
            <w:r w:rsidRPr="002B3B70">
              <w:rPr>
                <w:rFonts w:ascii="Times New Roman" w:hAnsi="Times New Roman" w:cs="Times New Roman"/>
                <w:szCs w:val="26"/>
              </w:rPr>
              <w:instrText xml:space="preserve"> QUOTE </w:instrText>
            </w:r>
            <w:r w:rsidRPr="002B3B70">
              <w:rPr>
                <w:rFonts w:ascii="Times New Roman" w:hAnsi="Times New Roman" w:cs="Times New Roman"/>
                <w:position w:val="-6"/>
                <w:szCs w:val="26"/>
              </w:rPr>
              <w:pict>
                <v:shape id="_x0000_i2717" type="#_x0000_t75" style="width:54.6pt;height:15.6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embedTrueTypeFonts/&gt;&lt;w:doNotEmbedSystemFonts/&gt;&lt;w:stylePaneFormatFilter w:val=&quot;3F01&quot;/&gt;&lt;w:defaultTabStop w:val=&quot;720&quot;/&gt;&lt;w:drawingGridHorizontalSpacing w:val=&quot;101&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35EE5&quot;/&gt;&lt;wsp:rsid wsp:val=&quot;0000020E&quot;/&gt;&lt;wsp:rsid wsp:val=&quot;00002399&quot;/&gt;&lt;wsp:rsid wsp:val=&quot;00005752&quot;/&gt;&lt;wsp:rsid wsp:val=&quot;00005CCE&quot;/&gt;&lt;wsp:rsid wsp:val=&quot;00011C22&quot;/&gt;&lt;wsp:rsid wsp:val=&quot;00012EC8&quot;/&gt;&lt;wsp:rsid wsp:val=&quot;0001381C&quot;/&gt;&lt;wsp:rsid wsp:val=&quot;00015228&quot;/&gt;&lt;wsp:rsid wsp:val=&quot;00016524&quot;/&gt;&lt;wsp:rsid wsp:val=&quot;00020BD7&quot;/&gt;&lt;wsp:rsid wsp:val=&quot;000221B9&quot;/&gt;&lt;wsp:rsid wsp:val=&quot;00022D9B&quot;/&gt;&lt;wsp:rsid wsp:val=&quot;00023A1A&quot;/&gt;&lt;wsp:rsid wsp:val=&quot;0002554E&quot;/&gt;&lt;wsp:rsid wsp:val=&quot;0002780B&quot;/&gt;&lt;wsp:rsid wsp:val=&quot;00030CC4&quot;/&gt;&lt;wsp:rsid wsp:val=&quot;000325D8&quot;/&gt;&lt;wsp:rsid wsp:val=&quot;00037CEC&quot;/&gt;&lt;wsp:rsid wsp:val=&quot;00041084&quot;/&gt;&lt;wsp:rsid wsp:val=&quot;000412FF&quot;/&gt;&lt;wsp:rsid wsp:val=&quot;000414B8&quot;/&gt;&lt;wsp:rsid wsp:val=&quot;00041BD3&quot;/&gt;&lt;wsp:rsid wsp:val=&quot;00043677&quot;/&gt;&lt;wsp:rsid wsp:val=&quot;000457E4&quot;/&gt;&lt;wsp:rsid wsp:val=&quot;00045A3D&quot;/&gt;&lt;wsp:rsid wsp:val=&quot;000460C1&quot;/&gt;&lt;wsp:rsid wsp:val=&quot;00050538&quot;/&gt;&lt;wsp:rsid wsp:val=&quot;000510DB&quot;/&gt;&lt;wsp:rsid wsp:val=&quot;00052B09&quot;/&gt;&lt;wsp:rsid wsp:val=&quot;00053396&quot;/&gt;&lt;wsp:rsid wsp:val=&quot;00055587&quot;/&gt;&lt;wsp:rsid wsp:val=&quot;00056B91&quot;/&gt;&lt;wsp:rsid wsp:val=&quot;000612E1&quot;/&gt;&lt;wsp:rsid wsp:val=&quot;00061E60&quot;/&gt;&lt;wsp:rsid wsp:val=&quot;000667E1&quot;/&gt;&lt;wsp:rsid wsp:val=&quot;00067EF1&quot;/&gt;&lt;wsp:rsid wsp:val=&quot;000725A5&quot;/&gt;&lt;wsp:rsid wsp:val=&quot;00074BB4&quot;/&gt;&lt;wsp:rsid wsp:val=&quot;00076096&quot;/&gt;&lt;wsp:rsid wsp:val=&quot;000801EA&quot;/&gt;&lt;wsp:rsid wsp:val=&quot;00080767&quot;/&gt;&lt;wsp:rsid wsp:val=&quot;000807F1&quot;/&gt;&lt;wsp:rsid wsp:val=&quot;000811E7&quot;/&gt;&lt;wsp:rsid wsp:val=&quot;00081BBA&quot;/&gt;&lt;wsp:rsid wsp:val=&quot;00081F04&quot;/&gt;&lt;wsp:rsid wsp:val=&quot;000820A8&quot;/&gt;&lt;wsp:rsid wsp:val=&quot;000838C0&quot;/&gt;&lt;wsp:rsid wsp:val=&quot;00083AEF&quot;/&gt;&lt;wsp:rsid wsp:val=&quot;000862F7&quot;/&gt;&lt;wsp:rsid wsp:val=&quot;00086FEA&quot;/&gt;&lt;wsp:rsid wsp:val=&quot;000917BB&quot;/&gt;&lt;wsp:rsid wsp:val=&quot;00091A22&quot;/&gt;&lt;wsp:rsid wsp:val=&quot;0009469C&quot;/&gt;&lt;wsp:rsid wsp:val=&quot;00095CE7&quot;/&gt;&lt;wsp:rsid wsp:val=&quot;00095FF2&quot;/&gt;&lt;wsp:rsid wsp:val=&quot;00096FCF&quot;/&gt;&lt;wsp:rsid wsp:val=&quot;000A0D0D&quot;/&gt;&lt;wsp:rsid wsp:val=&quot;000A0E0B&quot;/&gt;&lt;wsp:rsid wsp:val=&quot;000A11DB&quot;/&gt;&lt;wsp:rsid wsp:val=&quot;000A3E03&quot;/&gt;&lt;wsp:rsid wsp:val=&quot;000A4D20&quot;/&gt;&lt;wsp:rsid wsp:val=&quot;000A5882&quot;/&gt;&lt;wsp:rsid wsp:val=&quot;000A596C&quot;/&gt;&lt;wsp:rsid wsp:val=&quot;000A75D1&quot;/&gt;&lt;wsp:rsid wsp:val=&quot;000B2BEA&quot;/&gt;&lt;wsp:rsid wsp:val=&quot;000C182B&quot;/&gt;&lt;wsp:rsid wsp:val=&quot;000C3B5E&quot;/&gt;&lt;wsp:rsid wsp:val=&quot;000C42AF&quot;/&gt;&lt;wsp:rsid wsp:val=&quot;000C4D50&quot;/&gt;&lt;wsp:rsid wsp:val=&quot;000C681A&quot;/&gt;&lt;wsp:rsid wsp:val=&quot;000C7FC9&quot;/&gt;&lt;wsp:rsid wsp:val=&quot;000D00E9&quot;/&gt;&lt;wsp:rsid wsp:val=&quot;000D1909&quot;/&gt;&lt;wsp:rsid wsp:val=&quot;000D2797&quot;/&gt;&lt;wsp:rsid wsp:val=&quot;000D29D4&quot;/&gt;&lt;wsp:rsid wsp:val=&quot;000D75F1&quot;/&gt;&lt;wsp:rsid wsp:val=&quot;000D7D3F&quot;/&gt;&lt;wsp:rsid wsp:val=&quot;000E05F1&quot;/&gt;&lt;wsp:rsid wsp:val=&quot;000E0BD7&quot;/&gt;&lt;wsp:rsid wsp:val=&quot;000E1759&quot;/&gt;&lt;wsp:rsid wsp:val=&quot;000E2107&quot;/&gt;&lt;wsp:rsid wsp:val=&quot;000E25A5&quot;/&gt;&lt;wsp:rsid wsp:val=&quot;000E7520&quot;/&gt;&lt;wsp:rsid wsp:val=&quot;000F2873&quot;/&gt;&lt;wsp:rsid wsp:val=&quot;00100550&quot;/&gt;&lt;wsp:rsid wsp:val=&quot;00101159&quot;/&gt;&lt;wsp:rsid wsp:val=&quot;001024F0&quot;/&gt;&lt;wsp:rsid wsp:val=&quot;00103378&quot;/&gt;&lt;wsp:rsid wsp:val=&quot;0010507F&quot;/&gt;&lt;wsp:rsid wsp:val=&quot;00105DC4&quot;/&gt;&lt;wsp:rsid wsp:val=&quot;001110B4&quot;/&gt;&lt;wsp:rsid wsp:val=&quot;0011141D&quot;/&gt;&lt;wsp:rsid wsp:val=&quot;00111D60&quot;/&gt;&lt;wsp:rsid wsp:val=&quot;00114938&quot;/&gt;&lt;wsp:rsid wsp:val=&quot;001157F6&quot;/&gt;&lt;wsp:rsid wsp:val=&quot;0012106F&quot;/&gt;&lt;wsp:rsid wsp:val=&quot;0012116E&quot;/&gt;&lt;wsp:rsid wsp:val=&quot;0012158C&quot;/&gt;&lt;wsp:rsid wsp:val=&quot;00121CF7&quot;/&gt;&lt;wsp:rsid wsp:val=&quot;00122332&quot;/&gt;&lt;wsp:rsid wsp:val=&quot;00125195&quot;/&gt;&lt;wsp:rsid wsp:val=&quot;001265D2&quot;/&gt;&lt;wsp:rsid wsp:val=&quot;001274AE&quot;/&gt;&lt;wsp:rsid wsp:val=&quot;0013052E&quot;/&gt;&lt;wsp:rsid wsp:val=&quot;00131081&quot;/&gt;&lt;wsp:rsid wsp:val=&quot;00133A01&quot;/&gt;&lt;wsp:rsid wsp:val=&quot;00134F73&quot;/&gt;&lt;wsp:rsid wsp:val=&quot;00137571&quot;/&gt;&lt;wsp:rsid wsp:val=&quot;00137AE5&quot;/&gt;&lt;wsp:rsid wsp:val=&quot;001434FE&quot;/&gt;&lt;wsp:rsid wsp:val=&quot;00146AB1&quot;/&gt;&lt;wsp:rsid wsp:val=&quot;00147FAA&quot;/&gt;&lt;wsp:rsid wsp:val=&quot;00150092&quot;/&gt;&lt;wsp:rsid wsp:val=&quot;00153DE2&quot;/&gt;&lt;wsp:rsid wsp:val=&quot;001568CC&quot;/&gt;&lt;wsp:rsid wsp:val=&quot;00160538&quot;/&gt;&lt;wsp:rsid wsp:val=&quot;00162FFF&quot;/&gt;&lt;wsp:rsid wsp:val=&quot;001639CC&quot;/&gt;&lt;wsp:rsid wsp:val=&quot;00164CCF&quot;/&gt;&lt;wsp:rsid wsp:val=&quot;00167415&quot;/&gt;&lt;wsp:rsid wsp:val=&quot;0017004B&quot;/&gt;&lt;wsp:rsid wsp:val=&quot;00170569&quot;/&gt;&lt;wsp:rsid wsp:val=&quot;00172869&quot;/&gt;&lt;wsp:rsid wsp:val=&quot;00173804&quot;/&gt;&lt;wsp:rsid wsp:val=&quot;00177A94&quot;/&gt;&lt;wsp:rsid wsp:val=&quot;00180433&quot;/&gt;&lt;wsp:rsid wsp:val=&quot;0018448B&quot;/&gt;&lt;wsp:rsid wsp:val=&quot;001862A0&quot;/&gt;&lt;wsp:rsid wsp:val=&quot;0018656A&quot;/&gt;&lt;wsp:rsid wsp:val=&quot;0019038A&quot;/&gt;&lt;wsp:rsid wsp:val=&quot;00191270&quot;/&gt;&lt;wsp:rsid wsp:val=&quot;00192518&quot;/&gt;&lt;wsp:rsid wsp:val=&quot;00193CD1&quot;/&gt;&lt;wsp:rsid wsp:val=&quot;00194007&quot;/&gt;&lt;wsp:rsid wsp:val=&quot;00194706&quot;/&gt;&lt;wsp:rsid wsp:val=&quot;001948B9&quot;/&gt;&lt;wsp:rsid wsp:val=&quot;001950A6&quot;/&gt;&lt;wsp:rsid wsp:val=&quot;00196AB6&quot;/&gt;&lt;wsp:rsid wsp:val=&quot;001A1ABE&quot;/&gt;&lt;wsp:rsid wsp:val=&quot;001A2293&quot;/&gt;&lt;wsp:rsid wsp:val=&quot;001A29B8&quot;/&gt;&lt;wsp:rsid wsp:val=&quot;001A45B9&quot;/&gt;&lt;wsp:rsid wsp:val=&quot;001A4A3A&quot;/&gt;&lt;wsp:rsid wsp:val=&quot;001A55AD&quot;/&gt;&lt;wsp:rsid wsp:val=&quot;001A7AE2&quot;/&gt;&lt;wsp:rsid wsp:val=&quot;001A7BF9&quot;/&gt;&lt;wsp:rsid wsp:val=&quot;001B011B&quot;/&gt;&lt;wsp:rsid wsp:val=&quot;001B08F1&quot;/&gt;&lt;wsp:rsid wsp:val=&quot;001B41C3&quot;/&gt;&lt;wsp:rsid wsp:val=&quot;001B4F42&quot;/&gt;&lt;wsp:rsid wsp:val=&quot;001C09A3&quot;/&gt;&lt;wsp:rsid wsp:val=&quot;001C4A36&quot;/&gt;&lt;wsp:rsid wsp:val=&quot;001C4AC4&quot;/&gt;&lt;wsp:rsid wsp:val=&quot;001C55FC&quot;/&gt;&lt;wsp:rsid wsp:val=&quot;001C648D&quot;/&gt;&lt;wsp:rsid wsp:val=&quot;001C6A57&quot;/&gt;&lt;wsp:rsid wsp:val=&quot;001C7830&quot;/&gt;&lt;wsp:rsid wsp:val=&quot;001C7854&quot;/&gt;&lt;wsp:rsid wsp:val=&quot;001C7FDC&quot;/&gt;&lt;wsp:rsid wsp:val=&quot;001D0208&quot;/&gt;&lt;wsp:rsid wsp:val=&quot;001D2828&quot;/&gt;&lt;wsp:rsid wsp:val=&quot;001D3361&quot;/&gt;&lt;wsp:rsid wsp:val=&quot;001D49B5&quot;/&gt;&lt;wsp:rsid wsp:val=&quot;001D734F&quot;/&gt;&lt;wsp:rsid wsp:val=&quot;001D73CD&quot;/&gt;&lt;wsp:rsid wsp:val=&quot;001E0779&quot;/&gt;&lt;wsp:rsid wsp:val=&quot;001E1AB7&quot;/&gt;&lt;wsp:rsid wsp:val=&quot;001E28A7&quot;/&gt;&lt;wsp:rsid wsp:val=&quot;001E367C&quot;/&gt;&lt;wsp:rsid wsp:val=&quot;001E4EA8&quot;/&gt;&lt;wsp:rsid wsp:val=&quot;001F14B5&quot;/&gt;&lt;wsp:rsid wsp:val=&quot;001F1C2B&quot;/&gt;&lt;wsp:rsid wsp:val=&quot;001F459D&quot;/&gt;&lt;wsp:rsid wsp:val=&quot;001F4F59&quot;/&gt;&lt;wsp:rsid wsp:val=&quot;001F631C&quot;/&gt;&lt;wsp:rsid wsp:val=&quot;00200033&quot;/&gt;&lt;wsp:rsid wsp:val=&quot;002013D0&quot;/&gt;&lt;wsp:rsid wsp:val=&quot;00203680&quot;/&gt;&lt;wsp:rsid wsp:val=&quot;00203B0F&quot;/&gt;&lt;wsp:rsid wsp:val=&quot;00203CF0&quot;/&gt;&lt;wsp:rsid wsp:val=&quot;00207D18&quot;/&gt;&lt;wsp:rsid wsp:val=&quot;00212A81&quot;/&gt;&lt;wsp:rsid wsp:val=&quot;00212FBE&quot;/&gt;&lt;wsp:rsid wsp:val=&quot;00215800&quot;/&gt;&lt;wsp:rsid wsp:val=&quot;00216E6B&quot;/&gt;&lt;wsp:rsid wsp:val=&quot;0021792C&quot;/&gt;&lt;wsp:rsid wsp:val=&quot;00220C35&quot;/&gt;&lt;wsp:rsid wsp:val=&quot;00221BAE&quot;/&gt;&lt;wsp:rsid wsp:val=&quot;00222AF1&quot;/&gt;&lt;wsp:rsid wsp:val=&quot;00222DF6&quot;/&gt;&lt;wsp:rsid wsp:val=&quot;0022510B&quot;/&gt;&lt;wsp:rsid wsp:val=&quot;00226979&quot;/&gt;&lt;wsp:rsid wsp:val=&quot;00226E49&quot;/&gt;&lt;wsp:rsid wsp:val=&quot;0022796A&quot;/&gt;&lt;wsp:rsid wsp:val=&quot;00231629&quot;/&gt;&lt;wsp:rsid wsp:val=&quot;0023163F&quot;/&gt;&lt;wsp:rsid wsp:val=&quot;0023557D&quot;/&gt;&lt;wsp:rsid wsp:val=&quot;0023676D&quot;/&gt;&lt;wsp:rsid wsp:val=&quot;00237420&quot;/&gt;&lt;wsp:rsid wsp:val=&quot;00237A67&quot;/&gt;&lt;wsp:rsid wsp:val=&quot;00242D42&quot;/&gt;&lt;wsp:rsid wsp:val=&quot;00243021&quot;/&gt;&lt;wsp:rsid wsp:val=&quot;0024418A&quot;/&gt;&lt;wsp:rsid wsp:val=&quot;00244247&quot;/&gt;&lt;wsp:rsid wsp:val=&quot;00244E88&quot;/&gt;&lt;wsp:rsid wsp:val=&quot;0024651A&quot;/&gt;&lt;wsp:rsid wsp:val=&quot;00246E4D&quot;/&gt;&lt;wsp:rsid wsp:val=&quot;002471D3&quot;/&gt;&lt;wsp:rsid wsp:val=&quot;0024790E&quot;/&gt;&lt;wsp:rsid wsp:val=&quot;00256FE8&quot;/&gt;&lt;wsp:rsid wsp:val=&quot;002613D9&quot;/&gt;&lt;wsp:rsid wsp:val=&quot;002639CD&quot;/&gt;&lt;wsp:rsid wsp:val=&quot;002655AC&quot;/&gt;&lt;wsp:rsid wsp:val=&quot;00270676&quot;/&gt;&lt;wsp:rsid wsp:val=&quot;002707C4&quot;/&gt;&lt;wsp:rsid wsp:val=&quot;00270F27&quot;/&gt;&lt;wsp:rsid wsp:val=&quot;0027169E&quot;/&gt;&lt;wsp:rsid wsp:val=&quot;002734C8&quot;/&gt;&lt;wsp:rsid wsp:val=&quot;00275B60&quot;/&gt;&lt;wsp:rsid wsp:val=&quot;00275CAB&quot;/&gt;&lt;wsp:rsid wsp:val=&quot;002818AE&quot;/&gt;&lt;wsp:rsid wsp:val=&quot;00281DB9&quot;/&gt;&lt;wsp:rsid wsp:val=&quot;00283932&quot;/&gt;&lt;wsp:rsid wsp:val=&quot;00284576&quot;/&gt;&lt;wsp:rsid wsp:val=&quot;00284DA9&quot;/&gt;&lt;wsp:rsid wsp:val=&quot;00285011&quot;/&gt;&lt;wsp:rsid wsp:val=&quot;00285797&quot;/&gt;&lt;wsp:rsid wsp:val=&quot;00290A95&quot;/&gt;&lt;wsp:rsid wsp:val=&quot;00292658&quot;/&gt;&lt;wsp:rsid wsp:val=&quot;002A098B&quot;/&gt;&lt;wsp:rsid wsp:val=&quot;002A176D&quot;/&gt;&lt;wsp:rsid wsp:val=&quot;002A4851&quot;/&gt;&lt;wsp:rsid wsp:val=&quot;002A66E2&quot;/&gt;&lt;wsp:rsid wsp:val=&quot;002B34E2&quot;/&gt;&lt;wsp:rsid wsp:val=&quot;002B4DB2&quot;/&gt;&lt;wsp:rsid wsp:val=&quot;002B5A2F&quot;/&gt;&lt;wsp:rsid wsp:val=&quot;002B640F&quot;/&gt;&lt;wsp:rsid wsp:val=&quot;002C2CFB&quot;/&gt;&lt;wsp:rsid wsp:val=&quot;002C5061&quot;/&gt;&lt;wsp:rsid wsp:val=&quot;002C5888&quot;/&gt;&lt;wsp:rsid wsp:val=&quot;002C7A1B&quot;/&gt;&lt;wsp:rsid wsp:val=&quot;002D12C7&quot;/&gt;&lt;wsp:rsid wsp:val=&quot;002D27FA&quot;/&gt;&lt;wsp:rsid wsp:val=&quot;002D437C&quot;/&gt;&lt;wsp:rsid wsp:val=&quot;002D478C&quot;/&gt;&lt;wsp:rsid wsp:val=&quot;002D6BDC&quot;/&gt;&lt;wsp:rsid wsp:val=&quot;002D7BC9&quot;/&gt;&lt;wsp:rsid wsp:val=&quot;002E0245&quot;/&gt;&lt;wsp:rsid wsp:val=&quot;002E280F&quot;/&gt;&lt;wsp:rsid wsp:val=&quot;002E3E9E&quot;/&gt;&lt;wsp:rsid wsp:val=&quot;002E4443&quot;/&gt;&lt;wsp:rsid wsp:val=&quot;002E478A&quot;/&gt;&lt;wsp:rsid wsp:val=&quot;002E4C31&quot;/&gt;&lt;wsp:rsid wsp:val=&quot;002E7559&quot;/&gt;&lt;wsp:rsid wsp:val=&quot;002F2462&quot;/&gt;&lt;wsp:rsid wsp:val=&quot;002F28C8&quot;/&gt;&lt;wsp:rsid wsp:val=&quot;002F3C47&quot;/&gt;&lt;wsp:rsid wsp:val=&quot;002F5D02&quot;/&gt;&lt;wsp:rsid wsp:val=&quot;002F67B0&quot;/&gt;&lt;wsp:rsid wsp:val=&quot;00300575&quot;/&gt;&lt;wsp:rsid wsp:val=&quot;003005A4&quot;/&gt;&lt;wsp:rsid wsp:val=&quot;00300BD1&quot;/&gt;&lt;wsp:rsid wsp:val=&quot;003020F8&quot;/&gt;&lt;wsp:rsid wsp:val=&quot;00303EEA&quot;/&gt;&lt;wsp:rsid wsp:val=&quot;0030572F&quot;/&gt;&lt;wsp:rsid wsp:val=&quot;00305A3C&quot;/&gt;&lt;wsp:rsid wsp:val=&quot;0031019F&quot;/&gt;&lt;wsp:rsid wsp:val=&quot;00310FE3&quot;/&gt;&lt;wsp:rsid wsp:val=&quot;00311002&quot;/&gt;&lt;wsp:rsid wsp:val=&quot;0031220B&quot;/&gt;&lt;wsp:rsid wsp:val=&quot;0031239A&quot;/&gt;&lt;wsp:rsid wsp:val=&quot;00312459&quot;/&gt;&lt;wsp:rsid wsp:val=&quot;003152D5&quot;/&gt;&lt;wsp:rsid wsp:val=&quot;00315574&quot;/&gt;&lt;wsp:rsid wsp:val=&quot;003167E0&quot;/&gt;&lt;wsp:rsid wsp:val=&quot;003170C7&quot;/&gt;&lt;wsp:rsid wsp:val=&quot;00317A87&quot;/&gt;&lt;wsp:rsid wsp:val=&quot;003228A7&quot;/&gt;&lt;wsp:rsid wsp:val=&quot;00323EBD&quot;/&gt;&lt;wsp:rsid wsp:val=&quot;0032427F&quot;/&gt;&lt;wsp:rsid wsp:val=&quot;00325B1B&quot;/&gt;&lt;wsp:rsid wsp:val=&quot;003274F6&quot;/&gt;&lt;wsp:rsid wsp:val=&quot;00330180&quot;/&gt;&lt;wsp:rsid wsp:val=&quot;003301CD&quot;/&gt;&lt;wsp:rsid wsp:val=&quot;003329BB&quot;/&gt;&lt;wsp:rsid wsp:val=&quot;00333916&quot;/&gt;&lt;wsp:rsid wsp:val=&quot;00333C1C&quot;/&gt;&lt;wsp:rsid wsp:val=&quot;003361E3&quot;/&gt;&lt;wsp:rsid wsp:val=&quot;00337625&quot;/&gt;&lt;wsp:rsid wsp:val=&quot;003406FD&quot;/&gt;&lt;wsp:rsid wsp:val=&quot;00341AA7&quot;/&gt;&lt;wsp:rsid wsp:val=&quot;003422B2&quot;/&gt;&lt;wsp:rsid wsp:val=&quot;0034243A&quot;/&gt;&lt;wsp:rsid wsp:val=&quot;003446CE&quot;/&gt;&lt;wsp:rsid wsp:val=&quot;003455A7&quot;/&gt;&lt;wsp:rsid wsp:val=&quot;00345ECF&quot;/&gt;&lt;wsp:rsid wsp:val=&quot;00346020&quot;/&gt;&lt;wsp:rsid wsp:val=&quot;003464E7&quot;/&gt;&lt;wsp:rsid wsp:val=&quot;003465DF&quot;/&gt;&lt;wsp:rsid wsp:val=&quot;00351D1E&quot;/&gt;&lt;wsp:rsid wsp:val=&quot;00352904&quot;/&gt;&lt;wsp:rsid wsp:val=&quot;00353F79&quot;/&gt;&lt;wsp:rsid wsp:val=&quot;003556F7&quot;/&gt;&lt;wsp:rsid wsp:val=&quot;00355936&quot;/&gt;&lt;wsp:rsid wsp:val=&quot;00356219&quot;/&gt;&lt;wsp:rsid wsp:val=&quot;00357DEC&quot;/&gt;&lt;wsp:rsid wsp:val=&quot;00360BDF&quot;/&gt;&lt;wsp:rsid wsp:val=&quot;0036120B&quot;/&gt;&lt;wsp:rsid wsp:val=&quot;00361942&quot;/&gt;&lt;wsp:rsid wsp:val=&quot;00366FBB&quot;/&gt;&lt;wsp:rsid wsp:val=&quot;00370190&quot;/&gt;&lt;wsp:rsid wsp:val=&quot;003701B9&quot;/&gt;&lt;wsp:rsid wsp:val=&quot;00372EC9&quot;/&gt;&lt;wsp:rsid wsp:val=&quot;00376F38&quot;/&gt;&lt;wsp:rsid wsp:val=&quot;0037750E&quot;/&gt;&lt;wsp:rsid wsp:val=&quot;003777F9&quot;/&gt;&lt;wsp:rsid wsp:val=&quot;00377BE5&quot;/&gt;&lt;wsp:rsid wsp:val=&quot;0038325A&quot;/&gt;&lt;wsp:rsid wsp:val=&quot;0038339B&quot;/&gt;&lt;wsp:rsid wsp:val=&quot;00384304&quot;/&gt;&lt;wsp:rsid wsp:val=&quot;00386700&quot;/&gt;&lt;wsp:rsid wsp:val=&quot;003871ED&quot;/&gt;&lt;wsp:rsid wsp:val=&quot;0038797E&quot;/&gt;&lt;wsp:rsid wsp:val=&quot;003902B4&quot;/&gt;&lt;wsp:rsid wsp:val=&quot;003915F5&quot;/&gt;&lt;wsp:rsid wsp:val=&quot;00393A25&quot;/&gt;&lt;wsp:rsid wsp:val=&quot;00393F25&quot;/&gt;&lt;wsp:rsid wsp:val=&quot;00394A57&quot;/&gt;&lt;wsp:rsid wsp:val=&quot;003952FB&quot;/&gt;&lt;wsp:rsid wsp:val=&quot;0039632A&quot;/&gt;&lt;wsp:rsid wsp:val=&quot;00396664&quot;/&gt;&lt;wsp:rsid wsp:val=&quot;00397DE3&quot;/&gt;&lt;wsp:rsid wsp:val=&quot;00397F38&quot;/&gt;&lt;wsp:rsid wsp:val=&quot;003A278D&quot;/&gt;&lt;wsp:rsid wsp:val=&quot;003A2B24&quot;/&gt;&lt;wsp:rsid wsp:val=&quot;003A3722&quot;/&gt;&lt;wsp:rsid wsp:val=&quot;003A4E90&quot;/&gt;&lt;wsp:rsid wsp:val=&quot;003A6584&quot;/&gt;&lt;wsp:rsid wsp:val=&quot;003A68EA&quot;/&gt;&lt;wsp:rsid wsp:val=&quot;003B025F&quot;/&gt;&lt;wsp:rsid wsp:val=&quot;003B031B&quot;/&gt;&lt;wsp:rsid wsp:val=&quot;003B0816&quot;/&gt;&lt;wsp:rsid wsp:val=&quot;003B2017&quot;/&gt;&lt;wsp:rsid wsp:val=&quot;003B3DD7&quot;/&gt;&lt;wsp:rsid wsp:val=&quot;003B4494&quot;/&gt;&lt;wsp:rsid wsp:val=&quot;003B46E4&quot;/&gt;&lt;wsp:rsid wsp:val=&quot;003B5269&quot;/&gt;&lt;wsp:rsid wsp:val=&quot;003B5B2A&quot;/&gt;&lt;wsp:rsid wsp:val=&quot;003B6278&quot;/&gt;&lt;wsp:rsid wsp:val=&quot;003B6959&quot;/&gt;&lt;wsp:rsid wsp:val=&quot;003B6B56&quot;/&gt;&lt;wsp:rsid wsp:val=&quot;003B7F35&quot;/&gt;&lt;wsp:rsid wsp:val=&quot;003C2C0C&quot;/&gt;&lt;wsp:rsid wsp:val=&quot;003C32EF&quot;/&gt;&lt;wsp:rsid wsp:val=&quot;003C4F66&quot;/&gt;&lt;wsp:rsid wsp:val=&quot;003C54EB&quot;/&gt;&lt;wsp:rsid wsp:val=&quot;003D0875&quot;/&gt;&lt;wsp:rsid wsp:val=&quot;003D389A&quot;/&gt;&lt;wsp:rsid wsp:val=&quot;003D5F55&quot;/&gt;&lt;wsp:rsid wsp:val=&quot;003E274F&quot;/&gt;&lt;wsp:rsid wsp:val=&quot;003E3482&quot;/&gt;&lt;wsp:rsid wsp:val=&quot;003F0BF2&quot;/&gt;&lt;wsp:rsid wsp:val=&quot;003F1861&quot;/&gt;&lt;wsp:rsid wsp:val=&quot;003F21CE&quot;/&gt;&lt;wsp:rsid wsp:val=&quot;003F59D3&quot;/&gt;&lt;wsp:rsid wsp:val=&quot;003F6949&quot;/&gt;&lt;wsp:rsid wsp:val=&quot;00403900&quot;/&gt;&lt;wsp:rsid wsp:val=&quot;00404DD4&quot;/&gt;&lt;wsp:rsid wsp:val=&quot;00406331&quot;/&gt;&lt;wsp:rsid wsp:val=&quot;00406C4B&quot;/&gt;&lt;wsp:rsid wsp:val=&quot;004100A7&quot;/&gt;&lt;wsp:rsid wsp:val=&quot;0041192E&quot;/&gt;&lt;wsp:rsid wsp:val=&quot;00414976&quot;/&gt;&lt;wsp:rsid wsp:val=&quot;00416103&quot;/&gt;&lt;wsp:rsid wsp:val=&quot;004164F0&quot;/&gt;&lt;wsp:rsid wsp:val=&quot;00417BBF&quot;/&gt;&lt;wsp:rsid wsp:val=&quot;004212A0&quot;/&gt;&lt;wsp:rsid wsp:val=&quot;00421673&quot;/&gt;&lt;wsp:rsid wsp:val=&quot;004246BE&quot;/&gt;&lt;wsp:rsid wsp:val=&quot;00425279&quot;/&gt;&lt;wsp:rsid wsp:val=&quot;00426254&quot;/&gt;&lt;wsp:rsid wsp:val=&quot;00426E7F&quot;/&gt;&lt;wsp:rsid wsp:val=&quot;004275EF&quot;/&gt;&lt;wsp:rsid wsp:val=&quot;00427672&quot;/&gt;&lt;wsp:rsid wsp:val=&quot;00434743&quot;/&gt;&lt;wsp:rsid wsp:val=&quot;00434CE4&quot;/&gt;&lt;wsp:rsid wsp:val=&quot;0043517A&quot;/&gt;&lt;wsp:rsid wsp:val=&quot;0043584B&quot;/&gt;&lt;wsp:rsid wsp:val=&quot;00441EE5&quot;/&gt;&lt;wsp:rsid wsp:val=&quot;00442854&quot;/&gt;&lt;wsp:rsid wsp:val=&quot;00444702&quot;/&gt;&lt;wsp:rsid wsp:val=&quot;00444E7C&quot;/&gt;&lt;wsp:rsid wsp:val=&quot;00445CFE&quot;/&gt;&lt;wsp:rsid wsp:val=&quot;00446B2B&quot;/&gt;&lt;wsp:rsid wsp:val=&quot;00447F5D&quot;/&gt;&lt;wsp:rsid wsp:val=&quot;00450402&quot;/&gt;&lt;wsp:rsid wsp:val=&quot;0045078E&quot;/&gt;&lt;wsp:rsid wsp:val=&quot;004516D4&quot;/&gt;&lt;wsp:rsid wsp:val=&quot;00451FDA&quot;/&gt;&lt;wsp:rsid wsp:val=&quot;00452053&quot;/&gt;&lt;wsp:rsid wsp:val=&quot;0045333A&quot;/&gt;&lt;wsp:rsid wsp:val=&quot;004536E4&quot;/&gt;&lt;wsp:rsid wsp:val=&quot;0045390E&quot;/&gt;&lt;wsp:rsid wsp:val=&quot;00454B91&quot;/&gt;&lt;wsp:rsid wsp:val=&quot;004573C9&quot;/&gt;&lt;wsp:rsid wsp:val=&quot;00457D0A&quot;/&gt;&lt;wsp:rsid wsp:val=&quot;004614C2&quot;/&gt;&lt;wsp:rsid wsp:val=&quot;00463273&quot;/&gt;&lt;wsp:rsid wsp:val=&quot;00463872&quot;/&gt;&lt;wsp:rsid wsp:val=&quot;00464DB5&quot;/&gt;&lt;wsp:rsid wsp:val=&quot;00464E71&quot;/&gt;&lt;wsp:rsid wsp:val=&quot;00466E03&quot;/&gt;&lt;wsp:rsid wsp:val=&quot;00467DB5&quot;/&gt;&lt;wsp:rsid wsp:val=&quot;00471023&quot;/&gt;&lt;wsp:rsid wsp:val=&quot;00472B4C&quot;/&gt;&lt;wsp:rsid wsp:val=&quot;004732B8&quot;/&gt;&lt;wsp:rsid wsp:val=&quot;0047525A&quot;/&gt;&lt;wsp:rsid wsp:val=&quot;00480236&quot;/&gt;&lt;wsp:rsid wsp:val=&quot;004805FE&quot;/&gt;&lt;wsp:rsid wsp:val=&quot;00480B39&quot;/&gt;&lt;wsp:rsid wsp:val=&quot;004826D6&quot;/&gt;&lt;wsp:rsid wsp:val=&quot;004829CA&quot;/&gt;&lt;wsp:rsid wsp:val=&quot;004829D1&quot;/&gt;&lt;wsp:rsid wsp:val=&quot;00482B48&quot;/&gt;&lt;wsp:rsid wsp:val=&quot;0048586B&quot;/&gt;&lt;wsp:rsid wsp:val=&quot;004860BF&quot;/&gt;&lt;wsp:rsid wsp:val=&quot;0048679A&quot;/&gt;&lt;wsp:rsid wsp:val=&quot;00486B27&quot;/&gt;&lt;wsp:rsid wsp:val=&quot;00486DF6&quot;/&gt;&lt;wsp:rsid wsp:val=&quot;00490375&quot;/&gt;&lt;wsp:rsid wsp:val=&quot;00490EEE&quot;/&gt;&lt;wsp:rsid wsp:val=&quot;00491828&quot;/&gt;&lt;wsp:rsid wsp:val=&quot;00492B34&quot;/&gt;&lt;wsp:rsid wsp:val=&quot;004948E9&quot;/&gt;&lt;wsp:rsid wsp:val=&quot;00495CB5&quot;/&gt;&lt;wsp:rsid wsp:val=&quot;00497C1C&quot;/&gt;&lt;wsp:rsid wsp:val=&quot;004A0F07&quot;/&gt;&lt;wsp:rsid wsp:val=&quot;004A2061&quot;/&gt;&lt;wsp:rsid wsp:val=&quot;004A43DD&quot;/&gt;&lt;wsp:rsid wsp:val=&quot;004A5CD7&quot;/&gt;&lt;wsp:rsid wsp:val=&quot;004B1B30&quot;/&gt;&lt;wsp:rsid wsp:val=&quot;004B33A5&quot;/&gt;&lt;wsp:rsid wsp:val=&quot;004B390B&quot;/&gt;&lt;wsp:rsid wsp:val=&quot;004B3B18&quot;/&gt;&lt;wsp:rsid wsp:val=&quot;004B7470&quot;/&gt;&lt;wsp:rsid wsp:val=&quot;004B7505&quot;/&gt;&lt;wsp:rsid wsp:val=&quot;004C0BF3&quot;/&gt;&lt;wsp:rsid wsp:val=&quot;004C1AA6&quot;/&gt;&lt;wsp:rsid wsp:val=&quot;004C1F20&quot;/&gt;&lt;wsp:rsid wsp:val=&quot;004C3F4C&quot;/&gt;&lt;wsp:rsid wsp:val=&quot;004C3F74&quot;/&gt;&lt;wsp:rsid wsp:val=&quot;004C44FA&quot;/&gt;&lt;wsp:rsid wsp:val=&quot;004C50F2&quot;/&gt;&lt;wsp:rsid wsp:val=&quot;004C58D2&quot;/&gt;&lt;wsp:rsid wsp:val=&quot;004D0B80&quot;/&gt;&lt;wsp:rsid wsp:val=&quot;004D0FF0&quot;/&gt;&lt;wsp:rsid wsp:val=&quot;004D18B6&quot;/&gt;&lt;wsp:rsid wsp:val=&quot;004D1B03&quot;/&gt;&lt;wsp:rsid wsp:val=&quot;004D1EE8&quot;/&gt;&lt;wsp:rsid wsp:val=&quot;004D3593&quot;/&gt;&lt;wsp:rsid wsp:val=&quot;004D4834&quot;/&gt;&lt;wsp:rsid wsp:val=&quot;004D5A05&quot;/&gt;&lt;wsp:rsid wsp:val=&quot;004D673C&quot;/&gt;&lt;wsp:rsid wsp:val=&quot;004D7B21&quot;/&gt;&lt;wsp:rsid wsp:val=&quot;004E0109&quot;/&gt;&lt;wsp:rsid wsp:val=&quot;004E26D8&quot;/&gt;&lt;wsp:rsid wsp:val=&quot;004E3156&quot;/&gt;&lt;wsp:rsid wsp:val=&quot;004E56AE&quot;/&gt;&lt;wsp:rsid wsp:val=&quot;004E6E1A&quot;/&gt;&lt;wsp:rsid wsp:val=&quot;004E6E9D&quot;/&gt;&lt;wsp:rsid wsp:val=&quot;004F2D73&quot;/&gt;&lt;wsp:rsid wsp:val=&quot;004F3DCD&quot;/&gt;&lt;wsp:rsid wsp:val=&quot;004F4A91&quot;/&gt;&lt;wsp:rsid wsp:val=&quot;004F5AE9&quot;/&gt;&lt;wsp:rsid wsp:val=&quot;004F5EA1&quot;/&gt;&lt;wsp:rsid wsp:val=&quot;004F6434&quot;/&gt;&lt;wsp:rsid wsp:val=&quot;004F7026&quot;/&gt;&lt;wsp:rsid wsp:val=&quot;004F7EB1&quot;/&gt;&lt;wsp:rsid wsp:val=&quot;00501677&quot;/&gt;&lt;wsp:rsid wsp:val=&quot;00503834&quot;/&gt;&lt;wsp:rsid wsp:val=&quot;00503D55&quot;/&gt;&lt;wsp:rsid wsp:val=&quot;005042FB&quot;/&gt;&lt;wsp:rsid wsp:val=&quot;00505C0A&quot;/&gt;&lt;wsp:rsid wsp:val=&quot;00506C73&quot;/&gt;&lt;wsp:rsid wsp:val=&quot;00512588&quot;/&gt;&lt;wsp:rsid wsp:val=&quot;00514386&quot;/&gt;&lt;wsp:rsid wsp:val=&quot;005144DA&quot;/&gt;&lt;wsp:rsid wsp:val=&quot;00514D77&quot;/&gt;&lt;wsp:rsid wsp:val=&quot;00514E6F&quot;/&gt;&lt;wsp:rsid wsp:val=&quot;005153E1&quot;/&gt;&lt;wsp:rsid wsp:val=&quot;00520391&quot;/&gt;&lt;wsp:rsid wsp:val=&quot;00521BA7&quot;/&gt;&lt;wsp:rsid wsp:val=&quot;00522BD7&quot;/&gt;&lt;wsp:rsid wsp:val=&quot;005263BE&quot;/&gt;&lt;wsp:rsid wsp:val=&quot;00531153&quot;/&gt;&lt;wsp:rsid wsp:val=&quot;00531AE0&quot;/&gt;&lt;wsp:rsid wsp:val=&quot;00533050&quot;/&gt;&lt;wsp:rsid wsp:val=&quot;00533D62&quot;/&gt;&lt;wsp:rsid wsp:val=&quot;00534872&quot;/&gt;&lt;wsp:rsid wsp:val=&quot;005350F4&quot;/&gt;&lt;wsp:rsid wsp:val=&quot;00535A74&quot;/&gt;&lt;wsp:rsid wsp:val=&quot;00536788&quot;/&gt;&lt;wsp:rsid wsp:val=&quot;00537154&quot;/&gt;&lt;wsp:rsid wsp:val=&quot;00537474&quot;/&gt;&lt;wsp:rsid wsp:val=&quot;005405B2&quot;/&gt;&lt;wsp:rsid wsp:val=&quot;00543079&quot;/&gt;&lt;wsp:rsid wsp:val=&quot;0055017B&quot;/&gt;&lt;wsp:rsid wsp:val=&quot;005513A8&quot;/&gt;&lt;wsp:rsid wsp:val=&quot;005514E6&quot;/&gt;&lt;wsp:rsid wsp:val=&quot;00554870&quot;/&gt;&lt;wsp:rsid wsp:val=&quot;00554F53&quot;/&gt;&lt;wsp:rsid wsp:val=&quot;005561C7&quot;/&gt;&lt;wsp:rsid wsp:val=&quot;00556254&quot;/&gt;&lt;wsp:rsid wsp:val=&quot;00560AD4&quot;/&gt;&lt;wsp:rsid wsp:val=&quot;005645BB&quot;/&gt;&lt;wsp:rsid wsp:val=&quot;00564A08&quot;/&gt;&lt;wsp:rsid wsp:val=&quot;00565835&quot;/&gt;&lt;wsp:rsid wsp:val=&quot;005659E2&quot;/&gt;&lt;wsp:rsid wsp:val=&quot;005679FA&quot;/&gt;&lt;wsp:rsid wsp:val=&quot;005702B6&quot;/&gt;&lt;wsp:rsid wsp:val=&quot;0057052B&quot;/&gt;&lt;wsp:rsid wsp:val=&quot;00572823&quot;/&gt;&lt;wsp:rsid wsp:val=&quot;005755A3&quot;/&gt;&lt;wsp:rsid wsp:val=&quot;00577177&quot;/&gt;&lt;wsp:rsid wsp:val=&quot;00580F8B&quot;/&gt;&lt;wsp:rsid wsp:val=&quot;0058160D&quot;/&gt;&lt;wsp:rsid wsp:val=&quot;00585FC8&quot;/&gt;&lt;wsp:rsid wsp:val=&quot;0058626F&quot;/&gt;&lt;wsp:rsid wsp:val=&quot;00586AAC&quot;/&gt;&lt;wsp:rsid wsp:val=&quot;00590564&quot;/&gt;&lt;wsp:rsid wsp:val=&quot;0059416F&quot;/&gt;&lt;wsp:rsid wsp:val=&quot;00594872&quot;/&gt;&lt;wsp:rsid wsp:val=&quot;005955F9&quot;/&gt;&lt;wsp:rsid wsp:val=&quot;005A6214&quot;/&gt;&lt;wsp:rsid wsp:val=&quot;005B07E3&quot;/&gt;&lt;wsp:rsid wsp:val=&quot;005B2158&quot;/&gt;&lt;wsp:rsid wsp:val=&quot;005B2B59&quot;/&gt;&lt;wsp:rsid wsp:val=&quot;005B4927&quot;/&gt;&lt;wsp:rsid wsp:val=&quot;005B51F2&quot;/&gt;&lt;wsp:rsid wsp:val=&quot;005B53C5&quot;/&gt;&lt;wsp:rsid wsp:val=&quot;005B5781&quot;/&gt;&lt;wsp:rsid wsp:val=&quot;005B59B3&quot;/&gt;&lt;wsp:rsid wsp:val=&quot;005B719E&quot;/&gt;&lt;wsp:rsid wsp:val=&quot;005C1F4B&quot;/&gt;&lt;wsp:rsid wsp:val=&quot;005C21A8&quot;/&gt;&lt;wsp:rsid wsp:val=&quot;005C2D4A&quot;/&gt;&lt;wsp:rsid wsp:val=&quot;005C3773&quot;/&gt;&lt;wsp:rsid wsp:val=&quot;005C67B3&quot;/&gt;&lt;wsp:rsid wsp:val=&quot;005D02DA&quot;/&gt;&lt;wsp:rsid wsp:val=&quot;005D1AF8&quot;/&gt;&lt;wsp:rsid wsp:val=&quot;005D1B7E&quot;/&gt;&lt;wsp:rsid wsp:val=&quot;005D2E48&quot;/&gt;&lt;wsp:rsid wsp:val=&quot;005D3F0C&quot;/&gt;&lt;wsp:rsid wsp:val=&quot;005D5CC2&quot;/&gt;&lt;wsp:rsid wsp:val=&quot;005D7526&quot;/&gt;&lt;wsp:rsid wsp:val=&quot;005E49B6&quot;/&gt;&lt;wsp:rsid wsp:val=&quot;005E4B58&quot;/&gt;&lt;wsp:rsid wsp:val=&quot;005E5AC3&quot;/&gt;&lt;wsp:rsid wsp:val=&quot;005E5C4C&quot;/&gt;&lt;wsp:rsid wsp:val=&quot;005F0601&quot;/&gt;&lt;wsp:rsid wsp:val=&quot;005F3470&quot;/&gt;&lt;wsp:rsid wsp:val=&quot;005F3C7D&quot;/&gt;&lt;wsp:rsid wsp:val=&quot;005F48ED&quot;/&gt;&lt;wsp:rsid wsp:val=&quot;005F5A96&quot;/&gt;&lt;wsp:rsid wsp:val=&quot;005F6608&quot;/&gt;&lt;wsp:rsid wsp:val=&quot;005F79F4&quot;/&gt;&lt;wsp:rsid wsp:val=&quot;00605295&quot;/&gt;&lt;wsp:rsid wsp:val=&quot;006057A5&quot;/&gt;&lt;wsp:rsid wsp:val=&quot;00606CA8&quot;/&gt;&lt;wsp:rsid wsp:val=&quot;00610409&quot;/&gt;&lt;wsp:rsid wsp:val=&quot;00612F3C&quot;/&gt;&lt;wsp:rsid wsp:val=&quot;00613361&quot;/&gt;&lt;wsp:rsid wsp:val=&quot;00614705&quot;/&gt;&lt;wsp:rsid wsp:val=&quot;006172E8&quot;/&gt;&lt;wsp:rsid wsp:val=&quot;00621B53&quot;/&gt;&lt;wsp:rsid wsp:val=&quot;00622818&quot;/&gt;&lt;wsp:rsid wsp:val=&quot;00623FA5&quot;/&gt;&lt;wsp:rsid wsp:val=&quot;0062756C&quot;/&gt;&lt;wsp:rsid wsp:val=&quot;00627CAD&quot;/&gt;&lt;wsp:rsid wsp:val=&quot;00630D94&quot;/&gt;&lt;wsp:rsid wsp:val=&quot;00631806&quot;/&gt;&lt;wsp:rsid wsp:val=&quot;00634072&quot;/&gt;&lt;wsp:rsid wsp:val=&quot;006347E4&quot;/&gt;&lt;wsp:rsid wsp:val=&quot;00635D22&quot;/&gt;&lt;wsp:rsid wsp:val=&quot;00640C40&quot;/&gt;&lt;wsp:rsid wsp:val=&quot;00640FE5&quot;/&gt;&lt;wsp:rsid wsp:val=&quot;00643730&quot;/&gt;&lt;wsp:rsid wsp:val=&quot;006446A2&quot;/&gt;&lt;wsp:rsid wsp:val=&quot;0064500E&quot;/&gt;&lt;wsp:rsid wsp:val=&quot;00645E59&quot;/&gt;&lt;wsp:rsid wsp:val=&quot;006474C7&quot;/&gt;&lt;wsp:rsid wsp:val=&quot;0065129A&quot;/&gt;&lt;wsp:rsid wsp:val=&quot;006519C2&quot;/&gt;&lt;wsp:rsid wsp:val=&quot;00651FE2&quot;/&gt;&lt;wsp:rsid wsp:val=&quot;006552C1&quot;/&gt;&lt;wsp:rsid wsp:val=&quot;00655AA1&quot;/&gt;&lt;wsp:rsid wsp:val=&quot;00660A14&quot;/&gt;&lt;wsp:rsid wsp:val=&quot;006618E0&quot;/&gt;&lt;wsp:rsid wsp:val=&quot;00661B37&quot;/&gt;&lt;wsp:rsid wsp:val=&quot;006630B4&quot;/&gt;&lt;wsp:rsid wsp:val=&quot;00663349&quot;/&gt;&lt;wsp:rsid wsp:val=&quot;006636B9&quot;/&gt;&lt;wsp:rsid wsp:val=&quot;006652FB&quot;/&gt;&lt;wsp:rsid wsp:val=&quot;00665505&quot;/&gt;&lt;wsp:rsid wsp:val=&quot;00665BBE&quot;/&gt;&lt;wsp:rsid wsp:val=&quot;00666130&quot;/&gt;&lt;wsp:rsid wsp:val=&quot;00674145&quot;/&gt;&lt;wsp:rsid wsp:val=&quot;00675155&quot;/&gt;&lt;wsp:rsid wsp:val=&quot;00675582&quot;/&gt;&lt;wsp:rsid wsp:val=&quot;00680C40&quot;/&gt;&lt;wsp:rsid wsp:val=&quot;00685E6D&quot;/&gt;&lt;wsp:rsid wsp:val=&quot;006864FB&quot;/&gt;&lt;wsp:rsid wsp:val=&quot;006865D1&quot;/&gt;&lt;wsp:rsid wsp:val=&quot;00686ACC&quot;/&gt;&lt;wsp:rsid wsp:val=&quot;00687060&quot;/&gt;&lt;wsp:rsid wsp:val=&quot;00687F2B&quot;/&gt;&lt;wsp:rsid wsp:val=&quot;00687FD1&quot;/&gt;&lt;wsp:rsid wsp:val=&quot;0069022A&quot;/&gt;&lt;wsp:rsid wsp:val=&quot;00692434&quot;/&gt;&lt;wsp:rsid wsp:val=&quot;00692F23&quot;/&gt;&lt;wsp:rsid wsp:val=&quot;0069380F&quot;/&gt;&lt;wsp:rsid wsp:val=&quot;00694323&quot;/&gt;&lt;wsp:rsid wsp:val=&quot;00694B30&quot;/&gt;&lt;wsp:rsid wsp:val=&quot;006A1F68&quot;/&gt;&lt;wsp:rsid wsp:val=&quot;006A2D6C&quot;/&gt;&lt;wsp:rsid wsp:val=&quot;006A3700&quot;/&gt;&lt;wsp:rsid wsp:val=&quot;006A3A4A&quot;/&gt;&lt;wsp:rsid wsp:val=&quot;006A3DC9&quot;/&gt;&lt;wsp:rsid wsp:val=&quot;006A433A&quot;/&gt;&lt;wsp:rsid wsp:val=&quot;006A4C7B&quot;/&gt;&lt;wsp:rsid wsp:val=&quot;006A7B06&quot;/&gt;&lt;wsp:rsid wsp:val=&quot;006B01AA&quot;/&gt;&lt;wsp:rsid wsp:val=&quot;006B03D5&quot;/&gt;&lt;wsp:rsid wsp:val=&quot;006B1684&quot;/&gt;&lt;wsp:rsid wsp:val=&quot;006B3279&quot;/&gt;&lt;wsp:rsid wsp:val=&quot;006B419C&quot;/&gt;&lt;wsp:rsid wsp:val=&quot;006B4919&quot;/&gt;&lt;wsp:rsid wsp:val=&quot;006B4E9C&quot;/&gt;&lt;wsp:rsid wsp:val=&quot;006B5882&quot;/&gt;&lt;wsp:rsid wsp:val=&quot;006B5C49&quot;/&gt;&lt;wsp:rsid wsp:val=&quot;006B5D17&quot;/&gt;&lt;wsp:rsid wsp:val=&quot;006B7286&quot;/&gt;&lt;wsp:rsid wsp:val=&quot;006B7467&quot;/&gt;&lt;wsp:rsid wsp:val=&quot;006B7AF0&quot;/&gt;&lt;wsp:rsid wsp:val=&quot;006C052B&quot;/&gt;&lt;wsp:rsid wsp:val=&quot;006C0C5F&quot;/&gt;&lt;wsp:rsid wsp:val=&quot;006D1AD2&quot;/&gt;&lt;wsp:rsid wsp:val=&quot;006D1B82&quot;/&gt;&lt;wsp:rsid wsp:val=&quot;006D379A&quot;/&gt;&lt;wsp:rsid wsp:val=&quot;006D42EF&quot;/&gt;&lt;wsp:rsid wsp:val=&quot;006D4DC1&quot;/&gt;&lt;wsp:rsid wsp:val=&quot;006D4DE3&quot;/&gt;&lt;wsp:rsid wsp:val=&quot;006D59F9&quot;/&gt;&lt;wsp:rsid wsp:val=&quot;006D6B7B&quot;/&gt;&lt;wsp:rsid wsp:val=&quot;006D6FEE&quot;/&gt;&lt;wsp:rsid wsp:val=&quot;006E469D&quot;/&gt;&lt;wsp:rsid wsp:val=&quot;006E4782&quot;/&gt;&lt;wsp:rsid wsp:val=&quot;006E5BD4&quot;/&gt;&lt;wsp:rsid wsp:val=&quot;006E7BA0&quot;/&gt;&lt;wsp:rsid wsp:val=&quot;006F18D9&quot;/&gt;&lt;wsp:rsid wsp:val=&quot;006F37AD&quot;/&gt;&lt;wsp:rsid wsp:val=&quot;006F4E39&quot;/&gt;&lt;wsp:rsid wsp:val=&quot;006F5A8A&quot;/&gt;&lt;wsp:rsid wsp:val=&quot;0070087D&quot;/&gt;&lt;wsp:rsid wsp:val=&quot;00701E37&quot;/&gt;&lt;wsp:rsid wsp:val=&quot;0070274E&quot;/&gt;&lt;wsp:rsid wsp:val=&quot;007032E6&quot;/&gt;&lt;wsp:rsid wsp:val=&quot;00703EA3&quot;/&gt;&lt;wsp:rsid wsp:val=&quot;00704F9E&quot;/&gt;&lt;wsp:rsid wsp:val=&quot;00705D4F&quot;/&gt;&lt;wsp:rsid wsp:val=&quot;00705DC0&quot;/&gt;&lt;wsp:rsid wsp:val=&quot;007061CB&quot;/&gt;&lt;wsp:rsid wsp:val=&quot;007063E3&quot;/&gt;&lt;wsp:rsid wsp:val=&quot;0070660E&quot;/&gt;&lt;wsp:rsid wsp:val=&quot;00713188&quot;/&gt;&lt;wsp:rsid wsp:val=&quot;00713497&quot;/&gt;&lt;wsp:rsid wsp:val=&quot;00715E95&quot;/&gt;&lt;wsp:rsid wsp:val=&quot;00716773&quot;/&gt;&lt;wsp:rsid wsp:val=&quot;00717255&quot;/&gt;&lt;wsp:rsid wsp:val=&quot;00722D93&quot;/&gt;&lt;wsp:rsid wsp:val=&quot;00723266&quot;/&gt;&lt;wsp:rsid wsp:val=&quot;00724A0B&quot;/&gt;&lt;wsp:rsid wsp:val=&quot;00724D85&quot;/&gt;&lt;wsp:rsid wsp:val=&quot;00724E9D&quot;/&gt;&lt;wsp:rsid wsp:val=&quot;0072691A&quot;/&gt;&lt;wsp:rsid wsp:val=&quot;00727748&quot;/&gt;&lt;wsp:rsid wsp:val=&quot;00727C96&quot;/&gt;&lt;wsp:rsid wsp:val=&quot;00727EB1&quot;/&gt;&lt;wsp:rsid wsp:val=&quot;00730FB8&quot;/&gt;&lt;wsp:rsid wsp:val=&quot;00731046&quot;/&gt;&lt;wsp:rsid wsp:val=&quot;007332F7&quot;/&gt;&lt;wsp:rsid wsp:val=&quot;00734DFC&quot;/&gt;&lt;wsp:rsid wsp:val=&quot;00735D05&quot;/&gt;&lt;wsp:rsid wsp:val=&quot;007368EB&quot;/&gt;&lt;wsp:rsid wsp:val=&quot;0074010D&quot;/&gt;&lt;wsp:rsid wsp:val=&quot;00740CCF&quot;/&gt;&lt;wsp:rsid wsp:val=&quot;00740FC9&quot;/&gt;&lt;wsp:rsid wsp:val=&quot;00747828&quot;/&gt;&lt;wsp:rsid wsp:val=&quot;00751B20&quot;/&gt;&lt;wsp:rsid wsp:val=&quot;0075298D&quot;/&gt;&lt;wsp:rsid wsp:val=&quot;00752F90&quot;/&gt;&lt;wsp:rsid wsp:val=&quot;00754DB8&quot;/&gt;&lt;wsp:rsid wsp:val=&quot;007605B0&quot;/&gt;&lt;wsp:rsid wsp:val=&quot;00760C25&quot;/&gt;&lt;wsp:rsid wsp:val=&quot;00761559&quot;/&gt;&lt;wsp:rsid wsp:val=&quot;00762988&quot;/&gt;&lt;wsp:rsid wsp:val=&quot;007632E0&quot;/&gt;&lt;wsp:rsid wsp:val=&quot;007638FE&quot;/&gt;&lt;wsp:rsid wsp:val=&quot;00764636&quot;/&gt;&lt;wsp:rsid wsp:val=&quot;00765495&quot;/&gt;&lt;wsp:rsid wsp:val=&quot;0076569A&quot;/&gt;&lt;wsp:rsid wsp:val=&quot;007669EC&quot;/&gt;&lt;wsp:rsid wsp:val=&quot;00770BF9&quot;/&gt;&lt;wsp:rsid wsp:val=&quot;00771CE3&quot;/&gt;&lt;wsp:rsid wsp:val=&quot;00773C20&quot;/&gt;&lt;wsp:rsid wsp:val=&quot;00775919&quot;/&gt;&lt;wsp:rsid wsp:val=&quot;0078201B&quot;/&gt;&lt;wsp:rsid wsp:val=&quot;00782453&quot;/&gt;&lt;wsp:rsid wsp:val=&quot;007854CD&quot;/&gt;&lt;wsp:rsid wsp:val=&quot;00787337&quot;/&gt;&lt;wsp:rsid wsp:val=&quot;00790B11&quot;/&gt;&lt;wsp:rsid wsp:val=&quot;00793B7A&quot;/&gt;&lt;wsp:rsid wsp:val=&quot;00796429&quot;/&gt;&lt;wsp:rsid wsp:val=&quot;0079740C&quot;/&gt;&lt;wsp:rsid wsp:val=&quot;007A0936&quot;/&gt;&lt;wsp:rsid wsp:val=&quot;007A18EA&quot;/&gt;&lt;wsp:rsid wsp:val=&quot;007A34A2&quot;/&gt;&lt;wsp:rsid wsp:val=&quot;007A3C91&quot;/&gt;&lt;wsp:rsid wsp:val=&quot;007A474C&quot;/&gt;&lt;wsp:rsid wsp:val=&quot;007A50D9&quot;/&gt;&lt;wsp:rsid wsp:val=&quot;007B0493&quot;/&gt;&lt;wsp:rsid wsp:val=&quot;007B12C0&quot;/&gt;&lt;wsp:rsid wsp:val=&quot;007B3269&quot;/&gt;&lt;wsp:rsid wsp:val=&quot;007B3E90&quot;/&gt;&lt;wsp:rsid wsp:val=&quot;007B5096&quot;/&gt;&lt;wsp:rsid wsp:val=&quot;007B57E6&quot;/&gt;&lt;wsp:rsid wsp:val=&quot;007B6FA8&quot;/&gt;&lt;wsp:rsid wsp:val=&quot;007B75AC&quot;/&gt;&lt;wsp:rsid wsp:val=&quot;007B7642&quot;/&gt;&lt;wsp:rsid wsp:val=&quot;007B78C1&quot;/&gt;&lt;wsp:rsid wsp:val=&quot;007C2EF4&quot;/&gt;&lt;wsp:rsid wsp:val=&quot;007C3B18&quot;/&gt;&lt;wsp:rsid wsp:val=&quot;007C4538&quot;/&gt;&lt;wsp:rsid wsp:val=&quot;007C5C9F&quot;/&gt;&lt;wsp:rsid wsp:val=&quot;007C6380&quot;/&gt;&lt;wsp:rsid wsp:val=&quot;007C7B5E&quot;/&gt;&lt;wsp:rsid wsp:val=&quot;007D0ECD&quot;/&gt;&lt;wsp:rsid wsp:val=&quot;007D17BD&quot;/&gt;&lt;wsp:rsid wsp:val=&quot;007D4CFA&quot;/&gt;&lt;wsp:rsid wsp:val=&quot;007E0B53&quot;/&gt;&lt;wsp:rsid wsp:val=&quot;007E18E0&quot;/&gt;&lt;wsp:rsid wsp:val=&quot;007E4034&quot;/&gt;&lt;wsp:rsid wsp:val=&quot;007E41ED&quot;/&gt;&lt;wsp:rsid wsp:val=&quot;007E58F9&quot;/&gt;&lt;wsp:rsid wsp:val=&quot;007E6561&quot;/&gt;&lt;wsp:rsid wsp:val=&quot;007F32FF&quot;/&gt;&lt;wsp:rsid wsp:val=&quot;007F5C0C&quot;/&gt;&lt;wsp:rsid wsp:val=&quot;007F5C9D&quot;/&gt;&lt;wsp:rsid wsp:val=&quot;007F735C&quot;/&gt;&lt;wsp:rsid wsp:val=&quot;007F738E&quot;/&gt;&lt;wsp:rsid wsp:val=&quot;007F798C&quot;/&gt;&lt;wsp:rsid wsp:val=&quot;00800EBF&quot;/&gt;&lt;wsp:rsid wsp:val=&quot;00802B1A&quot;/&gt;&lt;wsp:rsid wsp:val=&quot;00803914&quot;/&gt;&lt;wsp:rsid wsp:val=&quot;00804FC8&quot;/&gt;&lt;wsp:rsid wsp:val=&quot;00807792&quot;/&gt;&lt;wsp:rsid wsp:val=&quot;0081028D&quot;/&gt;&lt;wsp:rsid wsp:val=&quot;008102AC&quot;/&gt;&lt;wsp:rsid wsp:val=&quot;00811446&quot;/&gt;&lt;wsp:rsid wsp:val=&quot;00815E3E&quot;/&gt;&lt;wsp:rsid wsp:val=&quot;0081722F&quot;/&gt;&lt;wsp:rsid wsp:val=&quot;00817EF6&quot;/&gt;&lt;wsp:rsid wsp:val=&quot;0082086B&quot;/&gt;&lt;wsp:rsid wsp:val=&quot;008215B5&quot;/&gt;&lt;wsp:rsid wsp:val=&quot;00822241&quot;/&gt;&lt;wsp:rsid wsp:val=&quot;00823235&quot;/&gt;&lt;wsp:rsid wsp:val=&quot;00824002&quot;/&gt;&lt;wsp:rsid wsp:val=&quot;00824479&quot;/&gt;&lt;wsp:rsid wsp:val=&quot;008247E5&quot;/&gt;&lt;wsp:rsid wsp:val=&quot;00825B11&quot;/&gt;&lt;wsp:rsid wsp:val=&quot;00830630&quot;/&gt;&lt;wsp:rsid wsp:val=&quot;00830CE3&quot;/&gt;&lt;wsp:rsid wsp:val=&quot;00831983&quot;/&gt;&lt;wsp:rsid wsp:val=&quot;00831D5A&quot;/&gt;&lt;wsp:rsid wsp:val=&quot;008322C2&quot;/&gt;&lt;wsp:rsid wsp:val=&quot;00832EB4&quot;/&gt;&lt;wsp:rsid wsp:val=&quot;00833E3D&quot;/&gt;&lt;wsp:rsid wsp:val=&quot;008402E6&quot;/&gt;&lt;wsp:rsid wsp:val=&quot;0084110E&quot;/&gt;&lt;wsp:rsid wsp:val=&quot;00841464&quot;/&gt;&lt;wsp:rsid wsp:val=&quot;00844321&quot;/&gt;&lt;wsp:rsid wsp:val=&quot;00847DB1&quot;/&gt;&lt;wsp:rsid wsp:val=&quot;008503AE&quot;/&gt;&lt;wsp:rsid wsp:val=&quot;00851B55&quot;/&gt;&lt;wsp:rsid wsp:val=&quot;00851E54&quot;/&gt;&lt;wsp:rsid wsp:val=&quot;00854911&quot;/&gt;&lt;wsp:rsid wsp:val=&quot;00860ED3&quot;/&gt;&lt;wsp:rsid wsp:val=&quot;00861032&quot;/&gt;&lt;wsp:rsid wsp:val=&quot;008617F6&quot;/&gt;&lt;wsp:rsid wsp:val=&quot;00861D88&quot;/&gt;&lt;wsp:rsid wsp:val=&quot;008628A1&quot;/&gt;&lt;wsp:rsid wsp:val=&quot;00867649&quot;/&gt;&lt;wsp:rsid wsp:val=&quot;00867A2E&quot;/&gt;&lt;wsp:rsid wsp:val=&quot;00875183&quot;/&gt;&lt;wsp:rsid wsp:val=&quot;00875217&quot;/&gt;&lt;wsp:rsid wsp:val=&quot;008762DA&quot;/&gt;&lt;wsp:rsid wsp:val=&quot;0087658E&quot;/&gt;&lt;wsp:rsid wsp:val=&quot;00877230&quot;/&gt;&lt;wsp:rsid wsp:val=&quot;00881202&quot;/&gt;&lt;wsp:rsid wsp:val=&quot;00881ED8&quot;/&gt;&lt;wsp:rsid wsp:val=&quot;0088292D&quot;/&gt;&lt;wsp:rsid wsp:val=&quot;00884102&quot;/&gt;&lt;wsp:rsid wsp:val=&quot;00885BAB&quot;/&gt;&lt;wsp:rsid wsp:val=&quot;00885C21&quot;/&gt;&lt;wsp:rsid wsp:val=&quot;008879AA&quot;/&gt;&lt;wsp:rsid wsp:val=&quot;008937A1&quot;/&gt;&lt;wsp:rsid wsp:val=&quot;00895422&quot;/&gt;&lt;wsp:rsid wsp:val=&quot;00895880&quot;/&gt;&lt;wsp:rsid wsp:val=&quot;008A2C30&quot;/&gt;&lt;wsp:rsid wsp:val=&quot;008A467A&quot;/&gt;&lt;wsp:rsid wsp:val=&quot;008A48ED&quot;/&gt;&lt;wsp:rsid wsp:val=&quot;008A4C90&quot;/&gt;&lt;wsp:rsid wsp:val=&quot;008A5F91&quot;/&gt;&lt;wsp:rsid wsp:val=&quot;008B04BA&quot;/&gt;&lt;wsp:rsid wsp:val=&quot;008B2D99&quot;/&gt;&lt;wsp:rsid wsp:val=&quot;008B4276&quot;/&gt;&lt;wsp:rsid wsp:val=&quot;008C2DBF&quot;/&gt;&lt;wsp:rsid wsp:val=&quot;008C3EAC&quot;/&gt;&lt;wsp:rsid wsp:val=&quot;008C56D2&quot;/&gt;&lt;wsp:rsid wsp:val=&quot;008C71D1&quot;/&gt;&lt;wsp:rsid wsp:val=&quot;008D46DC&quot;/&gt;&lt;wsp:rsid wsp:val=&quot;008D4D54&quot;/&gt;&lt;wsp:rsid wsp:val=&quot;008D5400&quot;/&gt;&lt;wsp:rsid wsp:val=&quot;008D7F21&quot;/&gt;&lt;wsp:rsid wsp:val=&quot;008E1905&quot;/&gt;&lt;wsp:rsid wsp:val=&quot;008E36DA&quot;/&gt;&lt;wsp:rsid wsp:val=&quot;008E3D65&quot;/&gt;&lt;wsp:rsid wsp:val=&quot;008E3DE6&quot;/&gt;&lt;wsp:rsid wsp:val=&quot;008E40A3&quot;/&gt;&lt;wsp:rsid wsp:val=&quot;008E4D90&quot;/&gt;&lt;wsp:rsid wsp:val=&quot;008F05EF&quot;/&gt;&lt;wsp:rsid wsp:val=&quot;008F3A49&quot;/&gt;&lt;wsp:rsid wsp:val=&quot;008F3D43&quot;/&gt;&lt;wsp:rsid wsp:val=&quot;008F5196&quot;/&gt;&lt;wsp:rsid wsp:val=&quot;008F5BD5&quot;/&gt;&lt;wsp:rsid wsp:val=&quot;008F6AEA&quot;/&gt;&lt;wsp:rsid wsp:val=&quot;008F6CA7&quot;/&gt;&lt;wsp:rsid wsp:val=&quot;00903FE4&quot;/&gt;&lt;wsp:rsid wsp:val=&quot;00904057&quot;/&gt;&lt;wsp:rsid wsp:val=&quot;0090538A&quot;/&gt;&lt;wsp:rsid wsp:val=&quot;00911927&quot;/&gt;&lt;wsp:rsid wsp:val=&quot;009119D4&quot;/&gt;&lt;wsp:rsid wsp:val=&quot;00911EC0&quot;/&gt;&lt;wsp:rsid wsp:val=&quot;00912496&quot;/&gt;&lt;wsp:rsid wsp:val=&quot;00912FA1&quot;/&gt;&lt;wsp:rsid wsp:val=&quot;009134A5&quot;/&gt;&lt;wsp:rsid wsp:val=&quot;00914C44&quot;/&gt;&lt;wsp:rsid wsp:val=&quot;00915657&quot;/&gt;&lt;wsp:rsid wsp:val=&quot;009167DA&quot;/&gt;&lt;wsp:rsid wsp:val=&quot;00917A8B&quot;/&gt;&lt;wsp:rsid wsp:val=&quot;00921902&quot;/&gt;&lt;wsp:rsid wsp:val=&quot;00921CB0&quot;/&gt;&lt;wsp:rsid wsp:val=&quot;009225D3&quot;/&gt;&lt;wsp:rsid wsp:val=&quot;009268DC&quot;/&gt;&lt;wsp:rsid wsp:val=&quot;0093083D&quot;/&gt;&lt;wsp:rsid wsp:val=&quot;00933D08&quot;/&gt;&lt;wsp:rsid wsp:val=&quot;009346DF&quot;/&gt;&lt;wsp:rsid wsp:val=&quot;00936B1A&quot;/&gt;&lt;wsp:rsid wsp:val=&quot;00937F4C&quot;/&gt;&lt;wsp:rsid wsp:val=&quot;0094006E&quot;/&gt;&lt;wsp:rsid wsp:val=&quot;00941FB9&quot;/&gt;&lt;wsp:rsid wsp:val=&quot;00941FE8&quot;/&gt;&lt;wsp:rsid wsp:val=&quot;0094245C&quot;/&gt;&lt;wsp:rsid wsp:val=&quot;0094268A&quot;/&gt;&lt;wsp:rsid wsp:val=&quot;00943692&quot;/&gt;&lt;wsp:rsid wsp:val=&quot;00944B2D&quot;/&gt;&lt;wsp:rsid wsp:val=&quot;0094637D&quot;/&gt;&lt;wsp:rsid wsp:val=&quot;0094736B&quot;/&gt;&lt;wsp:rsid wsp:val=&quot;00951E29&quot;/&gt;&lt;wsp:rsid wsp:val=&quot;00954A0A&quot;/&gt;&lt;wsp:rsid wsp:val=&quot;00954BC6&quot;/&gt;&lt;wsp:rsid wsp:val=&quot;00955297&quot;/&gt;&lt;wsp:rsid wsp:val=&quot;00961688&quot;/&gt;&lt;wsp:rsid wsp:val=&quot;00962AC0&quot;/&gt;&lt;wsp:rsid wsp:val=&quot;00963A31&quot;/&gt;&lt;wsp:rsid wsp:val=&quot;009642CD&quot;/&gt;&lt;wsp:rsid wsp:val=&quot;00964992&quot;/&gt;&lt;wsp:rsid wsp:val=&quot;00964C65&quot;/&gt;&lt;wsp:rsid wsp:val=&quot;00966754&quot;/&gt;&lt;wsp:rsid wsp:val=&quot;00967F1D&quot;/&gt;&lt;wsp:rsid wsp:val=&quot;00972393&quot;/&gt;&lt;wsp:rsid wsp:val=&quot;009730E6&quot;/&gt;&lt;wsp:rsid wsp:val=&quot;00974EE0&quot;/&gt;&lt;wsp:rsid wsp:val=&quot;0097627E&quot;/&gt;&lt;wsp:rsid wsp:val=&quot;00977273&quot;/&gt;&lt;wsp:rsid wsp:val=&quot;00980321&quot;/&gt;&lt;wsp:rsid wsp:val=&quot;00980C13&quot;/&gt;&lt;wsp:rsid wsp:val=&quot;00980CDA&quot;/&gt;&lt;wsp:rsid wsp:val=&quot;009838C0&quot;/&gt;&lt;wsp:rsid wsp:val=&quot;00983D3E&quot;/&gt;&lt;wsp:rsid wsp:val=&quot;00984D9B&quot;/&gt;&lt;wsp:rsid wsp:val=&quot;00985DDE&quot;/&gt;&lt;wsp:rsid wsp:val=&quot;00986C9C&quot;/&gt;&lt;wsp:rsid wsp:val=&quot;00987AAB&quot;/&gt;&lt;wsp:rsid wsp:val=&quot;00987B4C&quot;/&gt;&lt;wsp:rsid wsp:val=&quot;00990F0B&quot;/&gt;&lt;wsp:rsid wsp:val=&quot;00991141&quot;/&gt;&lt;wsp:rsid wsp:val=&quot;00991FCB&quot;/&gt;&lt;wsp:rsid wsp:val=&quot;00993BD6&quot;/&gt;&lt;wsp:rsid wsp:val=&quot;009952A4&quot;/&gt;&lt;wsp:rsid wsp:val=&quot;00995733&quot;/&gt;&lt;wsp:rsid wsp:val=&quot;00996492&quot;/&gt;&lt;wsp:rsid wsp:val=&quot;009A3E68&quot;/&gt;&lt;wsp:rsid wsp:val=&quot;009A41A0&quot;/&gt;&lt;wsp:rsid wsp:val=&quot;009A43AF&quot;/&gt;&lt;wsp:rsid wsp:val=&quot;009A44C5&quot;/&gt;&lt;wsp:rsid wsp:val=&quot;009A6208&quot;/&gt;&lt;wsp:rsid wsp:val=&quot;009A6841&quot;/&gt;&lt;wsp:rsid wsp:val=&quot;009A684F&quot;/&gt;&lt;wsp:rsid wsp:val=&quot;009A7F21&quot;/&gt;&lt;wsp:rsid wsp:val=&quot;009B0375&quot;/&gt;&lt;wsp:rsid wsp:val=&quot;009B2CB9&quot;/&gt;&lt;wsp:rsid wsp:val=&quot;009B2E74&quot;/&gt;&lt;wsp:rsid wsp:val=&quot;009B34DB&quot;/&gt;&lt;wsp:rsid wsp:val=&quot;009B6E74&quot;/&gt;&lt;wsp:rsid wsp:val=&quot;009B75A2&quot;/&gt;&lt;wsp:rsid wsp:val=&quot;009C0963&quot;/&gt;&lt;wsp:rsid wsp:val=&quot;009C30D9&quot;/&gt;&lt;wsp:rsid wsp:val=&quot;009C424D&quot;/&gt;&lt;wsp:rsid wsp:val=&quot;009D07CE&quot;/&gt;&lt;wsp:rsid wsp:val=&quot;009D312B&quot;/&gt;&lt;wsp:rsid wsp:val=&quot;009E1260&quot;/&gt;&lt;wsp:rsid wsp:val=&quot;009E20F6&quot;/&gt;&lt;wsp:rsid wsp:val=&quot;009E2625&quot;/&gt;&lt;wsp:rsid wsp:val=&quot;009E3825&quot;/&gt;&lt;wsp:rsid wsp:val=&quot;009E4ECB&quot;/&gt;&lt;wsp:rsid wsp:val=&quot;009E6C2F&quot;/&gt;&lt;wsp:rsid wsp:val=&quot;009E74B3&quot;/&gt;&lt;wsp:rsid wsp:val=&quot;009F429E&quot;/&gt;&lt;wsp:rsid wsp:val=&quot;009F4675&quot;/&gt;&lt;wsp:rsid wsp:val=&quot;009F4A17&quot;/&gt;&lt;wsp:rsid wsp:val=&quot;009F4EDD&quot;/&gt;&lt;wsp:rsid wsp:val=&quot;009F5600&quot;/&gt;&lt;wsp:rsid wsp:val=&quot;009F7653&quot;/&gt;&lt;wsp:rsid wsp:val=&quot;00A04850&quot;/&gt;&lt;wsp:rsid wsp:val=&quot;00A0496E&quot;/&gt;&lt;wsp:rsid wsp:val=&quot;00A070BA&quot;/&gt;&lt;wsp:rsid wsp:val=&quot;00A07320&quot;/&gt;&lt;wsp:rsid wsp:val=&quot;00A102EF&quot;/&gt;&lt;wsp:rsid wsp:val=&quot;00A13995&quot;/&gt;&lt;wsp:rsid wsp:val=&quot;00A152B8&quot;/&gt;&lt;wsp:rsid wsp:val=&quot;00A15C1A&quot;/&gt;&lt;wsp:rsid wsp:val=&quot;00A15E6F&quot;/&gt;&lt;wsp:rsid wsp:val=&quot;00A214F5&quot;/&gt;&lt;wsp:rsid wsp:val=&quot;00A2172A&quot;/&gt;&lt;wsp:rsid wsp:val=&quot;00A21BBF&quot;/&gt;&lt;wsp:rsid wsp:val=&quot;00A2354A&quot;/&gt;&lt;wsp:rsid wsp:val=&quot;00A242AA&quot;/&gt;&lt;wsp:rsid wsp:val=&quot;00A25B96&quot;/&gt;&lt;wsp:rsid wsp:val=&quot;00A25F62&quot;/&gt;&lt;wsp:rsid wsp:val=&quot;00A302A5&quot;/&gt;&lt;wsp:rsid wsp:val=&quot;00A31856&quot;/&gt;&lt;wsp:rsid wsp:val=&quot;00A3263B&quot;/&gt;&lt;wsp:rsid wsp:val=&quot;00A3348F&quot;/&gt;&lt;wsp:rsid wsp:val=&quot;00A374B7&quot;/&gt;&lt;wsp:rsid wsp:val=&quot;00A37EA7&quot;/&gt;&lt;wsp:rsid wsp:val=&quot;00A37F0B&quot;/&gt;&lt;wsp:rsid wsp:val=&quot;00A420A1&quot;/&gt;&lt;wsp:rsid wsp:val=&quot;00A424C1&quot;/&gt;&lt;wsp:rsid wsp:val=&quot;00A42EEB&quot;/&gt;&lt;wsp:rsid wsp:val=&quot;00A44F6F&quot;/&gt;&lt;wsp:rsid wsp:val=&quot;00A453B0&quot;/&gt;&lt;wsp:rsid wsp:val=&quot;00A45E0A&quot;/&gt;&lt;wsp:rsid wsp:val=&quot;00A45F66&quot;/&gt;&lt;wsp:rsid wsp:val=&quot;00A464D3&quot;/&gt;&lt;wsp:rsid wsp:val=&quot;00A5024E&quot;/&gt;&lt;wsp:rsid wsp:val=&quot;00A50F54&quot;/&gt;&lt;wsp:rsid wsp:val=&quot;00A54827&quot;/&gt;&lt;wsp:rsid wsp:val=&quot;00A5551B&quot;/&gt;&lt;wsp:rsid wsp:val=&quot;00A57073&quot;/&gt;&lt;wsp:rsid wsp:val=&quot;00A57075&quot;/&gt;&lt;wsp:rsid wsp:val=&quot;00A5780C&quot;/&gt;&lt;wsp:rsid wsp:val=&quot;00A62FD0&quot;/&gt;&lt;wsp:rsid wsp:val=&quot;00A6350E&quot;/&gt;&lt;wsp:rsid wsp:val=&quot;00A6374C&quot;/&gt;&lt;wsp:rsid wsp:val=&quot;00A65516&quot;/&gt;&lt;wsp:rsid wsp:val=&quot;00A65C1C&quot;/&gt;&lt;wsp:rsid wsp:val=&quot;00A667AB&quot;/&gt;&lt;wsp:rsid wsp:val=&quot;00A71E66&quot;/&gt;&lt;wsp:rsid wsp:val=&quot;00A808FB&quot;/&gt;&lt;wsp:rsid wsp:val=&quot;00A81DF1&quot;/&gt;&lt;wsp:rsid wsp:val=&quot;00A83FB2&quot;/&gt;&lt;wsp:rsid wsp:val=&quot;00A863F2&quot;/&gt;&lt;wsp:rsid wsp:val=&quot;00A87309&quot;/&gt;&lt;wsp:rsid wsp:val=&quot;00A90D56&quot;/&gt;&lt;wsp:rsid wsp:val=&quot;00A9225E&quot;/&gt;&lt;wsp:rsid wsp:val=&quot;00A928E7&quot;/&gt;&lt;wsp:rsid wsp:val=&quot;00A92910&quot;/&gt;&lt;wsp:rsid wsp:val=&quot;00A9412A&quot;/&gt;&lt;wsp:rsid wsp:val=&quot;00A94492&quot;/&gt;&lt;wsp:rsid wsp:val=&quot;00A961E9&quot;/&gt;&lt;wsp:rsid wsp:val=&quot;00A962CE&quot;/&gt;&lt;wsp:rsid wsp:val=&quot;00A96A80&quot;/&gt;&lt;wsp:rsid wsp:val=&quot;00A97A38&quot;/&gt;&lt;wsp:rsid wsp:val=&quot;00AA07EC&quot;/&gt;&lt;wsp:rsid wsp:val=&quot;00AA3130&quot;/&gt;&lt;wsp:rsid wsp:val=&quot;00AA406B&quot;/&gt;&lt;wsp:rsid wsp:val=&quot;00AA75C3&quot;/&gt;&lt;wsp:rsid wsp:val=&quot;00AA7AA6&quot;/&gt;&lt;wsp:rsid wsp:val=&quot;00AB0F5F&quot;/&gt;&lt;wsp:rsid wsp:val=&quot;00AB228C&quot;/&gt;&lt;wsp:rsid wsp:val=&quot;00AB27B1&quot;/&gt;&lt;wsp:rsid wsp:val=&quot;00AB2BB5&quot;/&gt;&lt;wsp:rsid wsp:val=&quot;00AB300D&quot;/&gt;&lt;wsp:rsid wsp:val=&quot;00AB343B&quot;/&gt;&lt;wsp:rsid wsp:val=&quot;00AB4B8C&quot;/&gt;&lt;wsp:rsid wsp:val=&quot;00AB662B&quot;/&gt;&lt;wsp:rsid wsp:val=&quot;00AC064C&quot;/&gt;&lt;wsp:rsid wsp:val=&quot;00AC0DA6&quot;/&gt;&lt;wsp:rsid wsp:val=&quot;00AC0F6B&quot;/&gt;&lt;wsp:rsid wsp:val=&quot;00AC1990&quot;/&gt;&lt;wsp:rsid wsp:val=&quot;00AC1D8B&quot;/&gt;&lt;wsp:rsid wsp:val=&quot;00AC1F8E&quot;/&gt;&lt;wsp:rsid wsp:val=&quot;00AC2CA6&quot;/&gt;&lt;wsp:rsid wsp:val=&quot;00AC5338&quot;/&gt;&lt;wsp:rsid wsp:val=&quot;00AC6BA6&quot;/&gt;&lt;wsp:rsid wsp:val=&quot;00AC7D7C&quot;/&gt;&lt;wsp:rsid wsp:val=&quot;00AD0126&quot;/&gt;&lt;wsp:rsid wsp:val=&quot;00AD2CD1&quot;/&gt;&lt;wsp:rsid wsp:val=&quot;00AD3030&quot;/&gt;&lt;wsp:rsid wsp:val=&quot;00AE11B0&quot;/&gt;&lt;wsp:rsid wsp:val=&quot;00AE20CA&quot;/&gt;&lt;wsp:rsid wsp:val=&quot;00AE54AB&quot;/&gt;&lt;wsp:rsid wsp:val=&quot;00AE6532&quot;/&gt;&lt;wsp:rsid wsp:val=&quot;00AF22B5&quot;/&gt;&lt;wsp:rsid wsp:val=&quot;00AF2BCD&quot;/&gt;&lt;wsp:rsid wsp:val=&quot;00AF356A&quot;/&gt;&lt;wsp:rsid wsp:val=&quot;00AF3CE0&quot;/&gt;&lt;wsp:rsid wsp:val=&quot;00AF42B3&quot;/&gt;&lt;wsp:rsid wsp:val=&quot;00AF43FA&quot;/&gt;&lt;wsp:rsid wsp:val=&quot;00AF67A0&quot;/&gt;&lt;wsp:rsid wsp:val=&quot;00AF72BB&quot;/&gt;&lt;wsp:rsid wsp:val=&quot;00AF7D7B&quot;/&gt;&lt;wsp:rsid wsp:val=&quot;00B00D8D&quot;/&gt;&lt;wsp:rsid wsp:val=&quot;00B01015&quot;/&gt;&lt;wsp:rsid wsp:val=&quot;00B0144E&quot;/&gt;&lt;wsp:rsid wsp:val=&quot;00B03EBB&quot;/&gt;&lt;wsp:rsid wsp:val=&quot;00B048F0&quot;/&gt;&lt;wsp:rsid wsp:val=&quot;00B04E2E&quot;/&gt;&lt;wsp:rsid wsp:val=&quot;00B05F13&quot;/&gt;&lt;wsp:rsid wsp:val=&quot;00B06D6E&quot;/&gt;&lt;wsp:rsid wsp:val=&quot;00B06D7F&quot;/&gt;&lt;wsp:rsid wsp:val=&quot;00B11ED3&quot;/&gt;&lt;wsp:rsid wsp:val=&quot;00B12C89&quot;/&gt;&lt;wsp:rsid wsp:val=&quot;00B12F90&quot;/&gt;&lt;wsp:rsid wsp:val=&quot;00B22D70&quot;/&gt;&lt;wsp:rsid wsp:val=&quot;00B23EAE&quot;/&gt;&lt;wsp:rsid wsp:val=&quot;00B23EBD&quot;/&gt;&lt;wsp:rsid wsp:val=&quot;00B251BB&quot;/&gt;&lt;wsp:rsid wsp:val=&quot;00B25CC2&quot;/&gt;&lt;wsp:rsid wsp:val=&quot;00B3014B&quot;/&gt;&lt;wsp:rsid wsp:val=&quot;00B30C07&quot;/&gt;&lt;wsp:rsid wsp:val=&quot;00B33CA9&quot;/&gt;&lt;wsp:rsid wsp:val=&quot;00B33F7D&quot;/&gt;&lt;wsp:rsid wsp:val=&quot;00B35EE5&quot;/&gt;&lt;wsp:rsid wsp:val=&quot;00B36349&quot;/&gt;&lt;wsp:rsid wsp:val=&quot;00B36597&quot;/&gt;&lt;wsp:rsid wsp:val=&quot;00B40306&quot;/&gt;&lt;wsp:rsid wsp:val=&quot;00B40471&quot;/&gt;&lt;wsp:rsid wsp:val=&quot;00B423A4&quot;/&gt;&lt;wsp:rsid wsp:val=&quot;00B42777&quot;/&gt;&lt;wsp:rsid wsp:val=&quot;00B45052&quot;/&gt;&lt;wsp:rsid wsp:val=&quot;00B5034D&quot;/&gt;&lt;wsp:rsid wsp:val=&quot;00B53AA6&quot;/&gt;&lt;wsp:rsid wsp:val=&quot;00B545A0&quot;/&gt;&lt;wsp:rsid wsp:val=&quot;00B54BDB&quot;/&gt;&lt;wsp:rsid wsp:val=&quot;00B562CD&quot;/&gt;&lt;wsp:rsid wsp:val=&quot;00B57E57&quot;/&gt;&lt;wsp:rsid wsp:val=&quot;00B63283&quot;/&gt;&lt;wsp:rsid wsp:val=&quot;00B63305&quot;/&gt;&lt;wsp:rsid wsp:val=&quot;00B65FEE&quot;/&gt;&lt;wsp:rsid wsp:val=&quot;00B66CCB&quot;/&gt;&lt;wsp:rsid wsp:val=&quot;00B673A6&quot;/&gt;&lt;wsp:rsid wsp:val=&quot;00B71B02&quot;/&gt;&lt;wsp:rsid wsp:val=&quot;00B71CAA&quot;/&gt;&lt;wsp:rsid wsp:val=&quot;00B72BD1&quot;/&gt;&lt;wsp:rsid wsp:val=&quot;00B7412B&quot;/&gt;&lt;wsp:rsid wsp:val=&quot;00B74E8D&quot;/&gt;&lt;wsp:rsid wsp:val=&quot;00B7745C&quot;/&gt;&lt;wsp:rsid wsp:val=&quot;00B80CA7&quot;/&gt;&lt;wsp:rsid wsp:val=&quot;00B80D53&quot;/&gt;&lt;wsp:rsid wsp:val=&quot;00B822B8&quot;/&gt;&lt;wsp:rsid wsp:val=&quot;00B83A7E&quot;/&gt;&lt;wsp:rsid wsp:val=&quot;00B85721&quot;/&gt;&lt;wsp:rsid wsp:val=&quot;00B8797B&quot;/&gt;&lt;wsp:rsid wsp:val=&quot;00B9013C&quot;/&gt;&lt;wsp:rsid wsp:val=&quot;00B91159&quot;/&gt;&lt;wsp:rsid wsp:val=&quot;00B93E3C&quot;/&gt;&lt;wsp:rsid wsp:val=&quot;00B93FED&quot;/&gt;&lt;wsp:rsid wsp:val=&quot;00B945B3&quot;/&gt;&lt;wsp:rsid wsp:val=&quot;00B970E7&quot;/&gt;&lt;wsp:rsid wsp:val=&quot;00B97FB7&quot;/&gt;&lt;wsp:rsid wsp:val=&quot;00BA1B91&quot;/&gt;&lt;wsp:rsid wsp:val=&quot;00BA58E3&quot;/&gt;&lt;wsp:rsid wsp:val=&quot;00BB22AD&quot;/&gt;&lt;wsp:rsid wsp:val=&quot;00BB5302&quot;/&gt;&lt;wsp:rsid wsp:val=&quot;00BB53CC&quot;/&gt;&lt;wsp:rsid wsp:val=&quot;00BB61EE&quot;/&gt;&lt;wsp:rsid wsp:val=&quot;00BC0498&quot;/&gt;&lt;wsp:rsid wsp:val=&quot;00BC0C17&quot;/&gt;&lt;wsp:rsid wsp:val=&quot;00BC1182&quot;/&gt;&lt;wsp:rsid wsp:val=&quot;00BC382E&quot;/&gt;&lt;wsp:rsid wsp:val=&quot;00BC3A8F&quot;/&gt;&lt;wsp:rsid wsp:val=&quot;00BC6DEA&quot;/&gt;&lt;wsp:rsid wsp:val=&quot;00BD00A6&quot;/&gt;&lt;wsp:rsid wsp:val=&quot;00BD0F76&quot;/&gt;&lt;wsp:rsid wsp:val=&quot;00BD4F8F&quot;/&gt;&lt;wsp:rsid wsp:val=&quot;00BE1C73&quot;/&gt;&lt;wsp:rsid wsp:val=&quot;00BE3241&quot;/&gt;&lt;wsp:rsid wsp:val=&quot;00BE56EF&quot;/&gt;&lt;wsp:rsid wsp:val=&quot;00BE7E7B&quot;/&gt;&lt;wsp:rsid wsp:val=&quot;00BF0C36&quot;/&gt;&lt;wsp:rsid wsp:val=&quot;00BF14E2&quot;/&gt;&lt;wsp:rsid wsp:val=&quot;00BF3097&quot;/&gt;&lt;wsp:rsid wsp:val=&quot;00BF4E45&quot;/&gt;&lt;wsp:rsid wsp:val=&quot;00C012DD&quot;/&gt;&lt;wsp:rsid wsp:val=&quot;00C0185C&quot;/&gt;&lt;wsp:rsid wsp:val=&quot;00C03FE4&quot;/&gt;&lt;wsp:rsid wsp:val=&quot;00C06BE9&quot;/&gt;&lt;wsp:rsid wsp:val=&quot;00C102BA&quot;/&gt;&lt;wsp:rsid wsp:val=&quot;00C11385&quot;/&gt;&lt;wsp:rsid wsp:val=&quot;00C11EAF&quot;/&gt;&lt;wsp:rsid wsp:val=&quot;00C127E3&quot;/&gt;&lt;wsp:rsid wsp:val=&quot;00C17D5D&quot;/&gt;&lt;wsp:rsid wsp:val=&quot;00C21E58&quot;/&gt;&lt;wsp:rsid wsp:val=&quot;00C24D25&quot;/&gt;&lt;wsp:rsid wsp:val=&quot;00C24E72&quot;/&gt;&lt;wsp:rsid wsp:val=&quot;00C252CC&quot;/&gt;&lt;wsp:rsid wsp:val=&quot;00C2684B&quot;/&gt;&lt;wsp:rsid wsp:val=&quot;00C323FF&quot;/&gt;&lt;wsp:rsid wsp:val=&quot;00C32573&quot;/&gt;&lt;wsp:rsid wsp:val=&quot;00C37AEF&quot;/&gt;&lt;wsp:rsid wsp:val=&quot;00C42355&quot;/&gt;&lt;wsp:rsid wsp:val=&quot;00C441A3&quot;/&gt;&lt;wsp:rsid wsp:val=&quot;00C45541&quot;/&gt;&lt;wsp:rsid wsp:val=&quot;00C501CB&quot;/&gt;&lt;wsp:rsid wsp:val=&quot;00C57D22&quot;/&gt;&lt;wsp:rsid wsp:val=&quot;00C60E44&quot;/&gt;&lt;wsp:rsid wsp:val=&quot;00C60ED0&quot;/&gt;&lt;wsp:rsid wsp:val=&quot;00C612F0&quot;/&gt;&lt;wsp:rsid wsp:val=&quot;00C63EF5&quot;/&gt;&lt;wsp:rsid wsp:val=&quot;00C65D8F&quot;/&gt;&lt;wsp:rsid wsp:val=&quot;00C673E2&quot;/&gt;&lt;wsp:rsid wsp:val=&quot;00C71FC3&quot;/&gt;&lt;wsp:rsid wsp:val=&quot;00C73FD6&quot;/&gt;&lt;wsp:rsid wsp:val=&quot;00C74117&quot;/&gt;&lt;wsp:rsid wsp:val=&quot;00C749CE&quot;/&gt;&lt;wsp:rsid wsp:val=&quot;00C74D3D&quot;/&gt;&lt;wsp:rsid wsp:val=&quot;00C767C9&quot;/&gt;&lt;wsp:rsid wsp:val=&quot;00C77704&quot;/&gt;&lt;wsp:rsid wsp:val=&quot;00C77F38&quot;/&gt;&lt;wsp:rsid wsp:val=&quot;00C83124&quot;/&gt;&lt;wsp:rsid wsp:val=&quot;00C84300&quot;/&gt;&lt;wsp:rsid wsp:val=&quot;00C84401&quot;/&gt;&lt;wsp:rsid wsp:val=&quot;00C8574D&quot;/&gt;&lt;wsp:rsid wsp:val=&quot;00C859B7&quot;/&gt;&lt;wsp:rsid wsp:val=&quot;00C90B8A&quot;/&gt;&lt;wsp:rsid wsp:val=&quot;00C91182&quot;/&gt;&lt;wsp:rsid wsp:val=&quot;00C91BE7&quot;/&gt;&lt;wsp:rsid wsp:val=&quot;00C94471&quot;/&gt;&lt;wsp:rsid wsp:val=&quot;00C94E79&quot;/&gt;&lt;wsp:rsid wsp:val=&quot;00C95F01&quot;/&gt;&lt;wsp:rsid wsp:val=&quot;00CA0450&quot;/&gt;&lt;wsp:rsid wsp:val=&quot;00CA3C11&quot;/&gt;&lt;wsp:rsid wsp:val=&quot;00CA517E&quot;/&gt;&lt;wsp:rsid wsp:val=&quot;00CA5A07&quot;/&gt;&lt;wsp:rsid wsp:val=&quot;00CA7C10&quot;/&gt;&lt;wsp:rsid wsp:val=&quot;00CA7D02&quot;/&gt;&lt;wsp:rsid wsp:val=&quot;00CB1AD4&quot;/&gt;&lt;wsp:rsid wsp:val=&quot;00CB2432&quot;/&gt;&lt;wsp:rsid wsp:val=&quot;00CB303D&quot;/&gt;&lt;wsp:rsid wsp:val=&quot;00CB7178&quot;/&gt;&lt;wsp:rsid wsp:val=&quot;00CB7BC9&quot;/&gt;&lt;wsp:rsid wsp:val=&quot;00CC03AF&quot;/&gt;&lt;wsp:rsid wsp:val=&quot;00CC12A8&quot;/&gt;&lt;wsp:rsid wsp:val=&quot;00CC5398&quot;/&gt;&lt;wsp:rsid wsp:val=&quot;00CC66DB&quot;/&gt;&lt;wsp:rsid wsp:val=&quot;00CC7655&quot;/&gt;&lt;wsp:rsid wsp:val=&quot;00CD28F2&quot;/&gt;&lt;wsp:rsid wsp:val=&quot;00CD35AA&quot;/&gt;&lt;wsp:rsid wsp:val=&quot;00CD779D&quot;/&gt;&lt;wsp:rsid wsp:val=&quot;00CD7E16&quot;/&gt;&lt;wsp:rsid wsp:val=&quot;00CE209C&quot;/&gt;&lt;wsp:rsid wsp:val=&quot;00CE20B0&quot;/&gt;&lt;wsp:rsid wsp:val=&quot;00CE28BE&quot;/&gt;&lt;wsp:rsid wsp:val=&quot;00CE3CBF&quot;/&gt;&lt;wsp:rsid wsp:val=&quot;00CE4014&quot;/&gt;&lt;wsp:rsid wsp:val=&quot;00CE530F&quot;/&gt;&lt;wsp:rsid wsp:val=&quot;00CE74F3&quot;/&gt;&lt;wsp:rsid wsp:val=&quot;00CF1588&quot;/&gt;&lt;wsp:rsid wsp:val=&quot;00CF2447&quot;/&gt;&lt;wsp:rsid wsp:val=&quot;00CF30EF&quot;/&gt;&lt;wsp:rsid wsp:val=&quot;00CF31BD&quot;/&gt;&lt;wsp:rsid wsp:val=&quot;00CF3C77&quot;/&gt;&lt;wsp:rsid wsp:val=&quot;00CF7493&quot;/&gt;&lt;wsp:rsid wsp:val=&quot;00CF7D12&quot;/&gt;&lt;wsp:rsid wsp:val=&quot;00D00959&quot;/&gt;&lt;wsp:rsid wsp:val=&quot;00D03103&quot;/&gt;&lt;wsp:rsid wsp:val=&quot;00D03FEE&quot;/&gt;&lt;wsp:rsid wsp:val=&quot;00D103F7&quot;/&gt;&lt;wsp:rsid wsp:val=&quot;00D105BC&quot;/&gt;&lt;wsp:rsid wsp:val=&quot;00D10835&quot;/&gt;&lt;wsp:rsid wsp:val=&quot;00D12804&quot;/&gt;&lt;wsp:rsid wsp:val=&quot;00D12912&quot;/&gt;&lt;wsp:rsid wsp:val=&quot;00D12995&quot;/&gt;&lt;wsp:rsid wsp:val=&quot;00D12FC3&quot;/&gt;&lt;wsp:rsid wsp:val=&quot;00D138CA&quot;/&gt;&lt;wsp:rsid wsp:val=&quot;00D1494E&quot;/&gt;&lt;wsp:rsid wsp:val=&quot;00D1496B&quot;/&gt;&lt;wsp:rsid wsp:val=&quot;00D15EAD&quot;/&gt;&lt;wsp:rsid wsp:val=&quot;00D164E0&quot;/&gt;&lt;wsp:rsid wsp:val=&quot;00D178E2&quot;/&gt;&lt;wsp:rsid wsp:val=&quot;00D21D8F&quot;/&gt;&lt;wsp:rsid wsp:val=&quot;00D23250&quot;/&gt;&lt;wsp:rsid wsp:val=&quot;00D23F6B&quot;/&gt;&lt;wsp:rsid wsp:val=&quot;00D30671&quot;/&gt;&lt;wsp:rsid wsp:val=&quot;00D31976&quot;/&gt;&lt;wsp:rsid wsp:val=&quot;00D32285&quot;/&gt;&lt;wsp:rsid wsp:val=&quot;00D3229B&quot;/&gt;&lt;wsp:rsid wsp:val=&quot;00D32345&quot;/&gt;&lt;wsp:rsid wsp:val=&quot;00D34A77&quot;/&gt;&lt;wsp:rsid wsp:val=&quot;00D37B50&quot;/&gt;&lt;wsp:rsid wsp:val=&quot;00D40310&quot;/&gt;&lt;wsp:rsid wsp:val=&quot;00D40661&quot;/&gt;&lt;wsp:rsid wsp:val=&quot;00D457D3&quot;/&gt;&lt;wsp:rsid wsp:val=&quot;00D46851&quot;/&gt;&lt;wsp:rsid wsp:val=&quot;00D473D4&quot;/&gt;&lt;wsp:rsid wsp:val=&quot;00D4795E&quot;/&gt;&lt;wsp:rsid wsp:val=&quot;00D47A46&quot;/&gt;&lt;wsp:rsid wsp:val=&quot;00D518A9&quot;/&gt;&lt;wsp:rsid wsp:val=&quot;00D55EB4&quot;/&gt;&lt;wsp:rsid wsp:val=&quot;00D56705&quot;/&gt;&lt;wsp:rsid wsp:val=&quot;00D56E83&quot;/&gt;&lt;wsp:rsid wsp:val=&quot;00D602CF&quot;/&gt;&lt;wsp:rsid wsp:val=&quot;00D60714&quot;/&gt;&lt;wsp:rsid wsp:val=&quot;00D60ABE&quot;/&gt;&lt;wsp:rsid wsp:val=&quot;00D60B47&quot;/&gt;&lt;wsp:rsid wsp:val=&quot;00D6171F&quot;/&gt;&lt;wsp:rsid wsp:val=&quot;00D6236D&quot;/&gt;&lt;wsp:rsid wsp:val=&quot;00D63B56&quot;/&gt;&lt;wsp:rsid wsp:val=&quot;00D64CE1&quot;/&gt;&lt;wsp:rsid wsp:val=&quot;00D65228&quot;/&gt;&lt;wsp:rsid wsp:val=&quot;00D6527F&quot;/&gt;&lt;wsp:rsid wsp:val=&quot;00D66687&quot;/&gt;&lt;wsp:rsid wsp:val=&quot;00D67781&quot;/&gt;&lt;wsp:rsid wsp:val=&quot;00D70851&quot;/&gt;&lt;wsp:rsid wsp:val=&quot;00D717C0&quot;/&gt;&lt;wsp:rsid wsp:val=&quot;00D73C86&quot;/&gt;&lt;wsp:rsid wsp:val=&quot;00D749C8&quot;/&gt;&lt;wsp:rsid wsp:val=&quot;00D74CAB&quot;/&gt;&lt;wsp:rsid wsp:val=&quot;00D7539C&quot;/&gt;&lt;wsp:rsid wsp:val=&quot;00D75732&quot;/&gt;&lt;wsp:rsid wsp:val=&quot;00D761A5&quot;/&gt;&lt;wsp:rsid wsp:val=&quot;00D762F6&quot;/&gt;&lt;wsp:rsid wsp:val=&quot;00D77AEE&quot;/&gt;&lt;wsp:rsid wsp:val=&quot;00D81864&quot;/&gt;&lt;wsp:rsid wsp:val=&quot;00D825AD&quot;/&gt;&lt;wsp:rsid wsp:val=&quot;00D84BCE&quot;/&gt;&lt;wsp:rsid wsp:val=&quot;00D85642&quot;/&gt;&lt;wsp:rsid wsp:val=&quot;00D90BDA&quot;/&gt;&lt;wsp:rsid wsp:val=&quot;00D90DE0&quot;/&gt;&lt;wsp:rsid wsp:val=&quot;00D92962&quot;/&gt;&lt;wsp:rsid wsp:val=&quot;00D93585&quot;/&gt;&lt;wsp:rsid wsp:val=&quot;00D94EFE&quot;/&gt;&lt;wsp:rsid wsp:val=&quot;00DA20DB&quot;/&gt;&lt;wsp:rsid wsp:val=&quot;00DA2DF2&quot;/&gt;&lt;wsp:rsid wsp:val=&quot;00DA5E5E&quot;/&gt;&lt;wsp:rsid wsp:val=&quot;00DB1350&quot;/&gt;&lt;wsp:rsid wsp:val=&quot;00DB39AE&quot;/&gt;&lt;wsp:rsid wsp:val=&quot;00DB56BA&quot;/&gt;&lt;wsp:rsid wsp:val=&quot;00DB63A4&quot;/&gt;&lt;wsp:rsid wsp:val=&quot;00DB7A4D&quot;/&gt;&lt;wsp:rsid wsp:val=&quot;00DC1532&quot;/&gt;&lt;wsp:rsid wsp:val=&quot;00DC1750&quot;/&gt;&lt;wsp:rsid wsp:val=&quot;00DC1C5E&quot;/&gt;&lt;wsp:rsid wsp:val=&quot;00DC2D91&quot;/&gt;&lt;wsp:rsid wsp:val=&quot;00DC34A9&quot;/&gt;&lt;wsp:rsid wsp:val=&quot;00DC5152&quot;/&gt;&lt;wsp:rsid wsp:val=&quot;00DC657C&quot;/&gt;&lt;wsp:rsid wsp:val=&quot;00DD2BD1&quot;/&gt;&lt;wsp:rsid wsp:val=&quot;00DD3716&quot;/&gt;&lt;wsp:rsid wsp:val=&quot;00DD4756&quot;/&gt;&lt;wsp:rsid wsp:val=&quot;00DD70C0&quot;/&gt;&lt;wsp:rsid wsp:val=&quot;00DE3269&quot;/&gt;&lt;wsp:rsid wsp:val=&quot;00DE74DF&quot;/&gt;&lt;wsp:rsid wsp:val=&quot;00DF11C3&quot;/&gt;&lt;wsp:rsid wsp:val=&quot;00DF157C&quot;/&gt;&lt;wsp:rsid wsp:val=&quot;00DF1B8A&quot;/&gt;&lt;wsp:rsid wsp:val=&quot;00DF1CCE&quot;/&gt;&lt;wsp:rsid wsp:val=&quot;00DF27A9&quot;/&gt;&lt;wsp:rsid wsp:val=&quot;00DF4337&quot;/&gt;&lt;wsp:rsid wsp:val=&quot;00DF5BFC&quot;/&gt;&lt;wsp:rsid wsp:val=&quot;00DF64F8&quot;/&gt;&lt;wsp:rsid wsp:val=&quot;00E02623&quot;/&gt;&lt;wsp:rsid wsp:val=&quot;00E02CC7&quot;/&gt;&lt;wsp:rsid wsp:val=&quot;00E02DCE&quot;/&gt;&lt;wsp:rsid wsp:val=&quot;00E03976&quot;/&gt;&lt;wsp:rsid wsp:val=&quot;00E03E1D&quot;/&gt;&lt;wsp:rsid wsp:val=&quot;00E04568&quot;/&gt;&lt;wsp:rsid wsp:val=&quot;00E051A5&quot;/&gt;&lt;wsp:rsid wsp:val=&quot;00E05809&quot;/&gt;&lt;wsp:rsid wsp:val=&quot;00E06F6D&quot;/&gt;&lt;wsp:rsid wsp:val=&quot;00E07689&quot;/&gt;&lt;wsp:rsid wsp:val=&quot;00E07C43&quot;/&gt;&lt;wsp:rsid wsp:val=&quot;00E11B5B&quot;/&gt;&lt;wsp:rsid wsp:val=&quot;00E12450&quot;/&gt;&lt;wsp:rsid wsp:val=&quot;00E14227&quot;/&gt;&lt;wsp:rsid wsp:val=&quot;00E14704&quot;/&gt;&lt;wsp:rsid wsp:val=&quot;00E15D7A&quot;/&gt;&lt;wsp:rsid wsp:val=&quot;00E15F62&quot;/&gt;&lt;wsp:rsid wsp:val=&quot;00E20A70&quot;/&gt;&lt;wsp:rsid wsp:val=&quot;00E223D9&quot;/&gt;&lt;wsp:rsid wsp:val=&quot;00E239A2&quot;/&gt;&lt;wsp:rsid wsp:val=&quot;00E2486E&quot;/&gt;&lt;wsp:rsid wsp:val=&quot;00E24CA3&quot;/&gt;&lt;wsp:rsid wsp:val=&quot;00E24F10&quot;/&gt;&lt;wsp:rsid wsp:val=&quot;00E261D7&quot;/&gt;&lt;wsp:rsid wsp:val=&quot;00E27ED4&quot;/&gt;&lt;wsp:rsid wsp:val=&quot;00E305EE&quot;/&gt;&lt;wsp:rsid wsp:val=&quot;00E336F3&quot;/&gt;&lt;wsp:rsid wsp:val=&quot;00E33B18&quot;/&gt;&lt;wsp:rsid wsp:val=&quot;00E3719F&quot;/&gt;&lt;wsp:rsid wsp:val=&quot;00E41842&quot;/&gt;&lt;wsp:rsid wsp:val=&quot;00E4274F&quot;/&gt;&lt;wsp:rsid wsp:val=&quot;00E4460B&quot;/&gt;&lt;wsp:rsid wsp:val=&quot;00E45A7D&quot;/&gt;&lt;wsp:rsid wsp:val=&quot;00E47BB6&quot;/&gt;&lt;wsp:rsid wsp:val=&quot;00E51C99&quot;/&gt;&lt;wsp:rsid wsp:val=&quot;00E531E7&quot;/&gt;&lt;wsp:rsid wsp:val=&quot;00E54A39&quot;/&gt;&lt;wsp:rsid wsp:val=&quot;00E550B2&quot;/&gt;&lt;wsp:rsid wsp:val=&quot;00E55392&quot;/&gt;&lt;wsp:rsid wsp:val=&quot;00E56DDA&quot;/&gt;&lt;wsp:rsid wsp:val=&quot;00E63644&quot;/&gt;&lt;wsp:rsid wsp:val=&quot;00E641A2&quot;/&gt;&lt;wsp:rsid wsp:val=&quot;00E646B9&quot;/&gt;&lt;wsp:rsid wsp:val=&quot;00E657BB&quot;/&gt;&lt;wsp:rsid wsp:val=&quot;00E668FA&quot;/&gt;&lt;wsp:rsid wsp:val=&quot;00E67E9B&quot;/&gt;&lt;wsp:rsid wsp:val=&quot;00E70EC8&quot;/&gt;&lt;wsp:rsid wsp:val=&quot;00E71FC0&quot;/&gt;&lt;wsp:rsid wsp:val=&quot;00E75CA2&quot;/&gt;&lt;wsp:rsid wsp:val=&quot;00E777CD&quot;/&gt;&lt;wsp:rsid wsp:val=&quot;00E81D7C&quot;/&gt;&lt;wsp:rsid wsp:val=&quot;00E837DE&quot;/&gt;&lt;wsp:rsid wsp:val=&quot;00E85793&quot;/&gt;&lt;wsp:rsid wsp:val=&quot;00E85C8A&quot;/&gt;&lt;wsp:rsid wsp:val=&quot;00E85E7A&quot;/&gt;&lt;wsp:rsid wsp:val=&quot;00E86EFD&quot;/&gt;&lt;wsp:rsid wsp:val=&quot;00E8722D&quot;/&gt;&lt;wsp:rsid wsp:val=&quot;00E90B9A&quot;/&gt;&lt;wsp:rsid wsp:val=&quot;00E9244B&quot;/&gt;&lt;wsp:rsid wsp:val=&quot;00E95673&quot;/&gt;&lt;wsp:rsid wsp:val=&quot;00EA0337&quot;/&gt;&lt;wsp:rsid wsp:val=&quot;00EA0ADC&quot;/&gt;&lt;wsp:rsid wsp:val=&quot;00EA2360&quot;/&gt;&lt;wsp:rsid wsp:val=&quot;00EA65A9&quot;/&gt;&lt;wsp:rsid wsp:val=&quot;00EA6642&quot;/&gt;&lt;wsp:rsid wsp:val=&quot;00EA709D&quot;/&gt;&lt;wsp:rsid wsp:val=&quot;00EA77C5&quot;/&gt;&lt;wsp:rsid wsp:val=&quot;00EA7B89&quot;/&gt;&lt;wsp:rsid wsp:val=&quot;00EB00AC&quot;/&gt;&lt;wsp:rsid wsp:val=&quot;00EB0DC5&quot;/&gt;&lt;wsp:rsid wsp:val=&quot;00EB0EB6&quot;/&gt;&lt;wsp:rsid wsp:val=&quot;00EB13DA&quot;/&gt;&lt;wsp:rsid wsp:val=&quot;00EB1F40&quot;/&gt;&lt;wsp:rsid wsp:val=&quot;00EB32D8&quot;/&gt;&lt;wsp:rsid wsp:val=&quot;00EB51B6&quot;/&gt;&lt;wsp:rsid wsp:val=&quot;00EB5A39&quot;/&gt;&lt;wsp:rsid wsp:val=&quot;00EB5ABE&quot;/&gt;&lt;wsp:rsid wsp:val=&quot;00EB5BB5&quot;/&gt;&lt;wsp:rsid wsp:val=&quot;00EB61DD&quot;/&gt;&lt;wsp:rsid wsp:val=&quot;00EC099A&quot;/&gt;&lt;wsp:rsid wsp:val=&quot;00EC09AA&quot;/&gt;&lt;wsp:rsid wsp:val=&quot;00EC19EB&quot;/&gt;&lt;wsp:rsid wsp:val=&quot;00EC3C89&quot;/&gt;&lt;wsp:rsid wsp:val=&quot;00EC4215&quot;/&gt;&lt;wsp:rsid wsp:val=&quot;00EC4CE4&quot;/&gt;&lt;wsp:rsid wsp:val=&quot;00EC5864&quot;/&gt;&lt;wsp:rsid wsp:val=&quot;00EC6DFA&quot;/&gt;&lt;wsp:rsid wsp:val=&quot;00EC7A5F&quot;/&gt;&lt;wsp:rsid wsp:val=&quot;00ED3E80&quot;/&gt;&lt;wsp:rsid wsp:val=&quot;00ED6987&quot;/&gt;&lt;wsp:rsid wsp:val=&quot;00EE0334&quot;/&gt;&lt;wsp:rsid wsp:val=&quot;00EE1C1E&quot;/&gt;&lt;wsp:rsid wsp:val=&quot;00EE2F1E&quot;/&gt;&lt;wsp:rsid wsp:val=&quot;00EE3CB8&quot;/&gt;&lt;wsp:rsid wsp:val=&quot;00EE3EF5&quot;/&gt;&lt;wsp:rsid wsp:val=&quot;00EE4B30&quot;/&gt;&lt;wsp:rsid wsp:val=&quot;00EE5925&quot;/&gt;&lt;wsp:rsid wsp:val=&quot;00EE6D6D&quot;/&gt;&lt;wsp:rsid wsp:val=&quot;00EE7B70&quot;/&gt;&lt;wsp:rsid wsp:val=&quot;00EF0099&quot;/&gt;&lt;wsp:rsid wsp:val=&quot;00EF0145&quot;/&gt;&lt;wsp:rsid wsp:val=&quot;00EF063A&quot;/&gt;&lt;wsp:rsid wsp:val=&quot;00EF218B&quot;/&gt;&lt;wsp:rsid wsp:val=&quot;00EF30D2&quot;/&gt;&lt;wsp:rsid wsp:val=&quot;00EF3361&quot;/&gt;&lt;wsp:rsid wsp:val=&quot;00EF3C1F&quot;/&gt;&lt;wsp:rsid wsp:val=&quot;00EF45ED&quot;/&gt;&lt;wsp:rsid wsp:val=&quot;00EF58F1&quot;/&gt;&lt;wsp:rsid wsp:val=&quot;00EF7045&quot;/&gt;&lt;wsp:rsid wsp:val=&quot;00EF7BE5&quot;/&gt;&lt;wsp:rsid wsp:val=&quot;00F035B7&quot;/&gt;&lt;wsp:rsid wsp:val=&quot;00F03F72&quot;/&gt;&lt;wsp:rsid wsp:val=&quot;00F07EAF&quot;/&gt;&lt;wsp:rsid wsp:val=&quot;00F07FD3&quot;/&gt;&lt;wsp:rsid wsp:val=&quot;00F106AE&quot;/&gt;&lt;wsp:rsid wsp:val=&quot;00F1145F&quot;/&gt;&lt;wsp:rsid wsp:val=&quot;00F132C9&quot;/&gt;&lt;wsp:rsid wsp:val=&quot;00F150B6&quot;/&gt;&lt;wsp:rsid wsp:val=&quot;00F15189&quot;/&gt;&lt;wsp:rsid wsp:val=&quot;00F15926&quot;/&gt;&lt;wsp:rsid wsp:val=&quot;00F15E94&quot;/&gt;&lt;wsp:rsid wsp:val=&quot;00F20CB9&quot;/&gt;&lt;wsp:rsid wsp:val=&quot;00F22E25&quot;/&gt;&lt;wsp:rsid wsp:val=&quot;00F230D4&quot;/&gt;&lt;wsp:rsid wsp:val=&quot;00F23AF7&quot;/&gt;&lt;wsp:rsid wsp:val=&quot;00F244D2&quot;/&gt;&lt;wsp:rsid wsp:val=&quot;00F2463B&quot;/&gt;&lt;wsp:rsid wsp:val=&quot;00F265AC&quot;/&gt;&lt;wsp:rsid wsp:val=&quot;00F2672B&quot;/&gt;&lt;wsp:rsid wsp:val=&quot;00F27629&quot;/&gt;&lt;wsp:rsid wsp:val=&quot;00F32677&quot;/&gt;&lt;wsp:rsid wsp:val=&quot;00F3368A&quot;/&gt;&lt;wsp:rsid wsp:val=&quot;00F34210&quot;/&gt;&lt;wsp:rsid wsp:val=&quot;00F34DB9&quot;/&gt;&lt;wsp:rsid wsp:val=&quot;00F357F8&quot;/&gt;&lt;wsp:rsid wsp:val=&quot;00F41547&quot;/&gt;&lt;wsp:rsid wsp:val=&quot;00F418CD&quot;/&gt;&lt;wsp:rsid wsp:val=&quot;00F44669&quot;/&gt;&lt;wsp:rsid wsp:val=&quot;00F44812&quot;/&gt;&lt;wsp:rsid wsp:val=&quot;00F4540A&quot;/&gt;&lt;wsp:rsid wsp:val=&quot;00F45A19&quot;/&gt;&lt;wsp:rsid wsp:val=&quot;00F503C2&quot;/&gt;&lt;wsp:rsid wsp:val=&quot;00F526B3&quot;/&gt;&lt;wsp:rsid wsp:val=&quot;00F54572&quot;/&gt;&lt;wsp:rsid wsp:val=&quot;00F57921&quot;/&gt;&lt;wsp:rsid wsp:val=&quot;00F611AF&quot;/&gt;&lt;wsp:rsid wsp:val=&quot;00F61970&quot;/&gt;&lt;wsp:rsid wsp:val=&quot;00F63321&quot;/&gt;&lt;wsp:rsid wsp:val=&quot;00F6444D&quot;/&gt;&lt;wsp:rsid wsp:val=&quot;00F64C11&quot;/&gt;&lt;wsp:rsid wsp:val=&quot;00F64E3F&quot;/&gt;&lt;wsp:rsid wsp:val=&quot;00F652D0&quot;/&gt;&lt;wsp:rsid wsp:val=&quot;00F66981&quot;/&gt;&lt;wsp:rsid wsp:val=&quot;00F7000C&quot;/&gt;&lt;wsp:rsid wsp:val=&quot;00F70FC1&quot;/&gt;&lt;wsp:rsid wsp:val=&quot;00F72440&quot;/&gt;&lt;wsp:rsid wsp:val=&quot;00F72A58&quot;/&gt;&lt;wsp:rsid wsp:val=&quot;00F72C7B&quot;/&gt;&lt;wsp:rsid wsp:val=&quot;00F74C7F&quot;/&gt;&lt;wsp:rsid wsp:val=&quot;00F765F1&quot;/&gt;&lt;wsp:rsid wsp:val=&quot;00F76A93&quot;/&gt;&lt;wsp:rsid wsp:val=&quot;00F804B4&quot;/&gt;&lt;wsp:rsid wsp:val=&quot;00F81F47&quot;/&gt;&lt;wsp:rsid wsp:val=&quot;00F84662&quot;/&gt;&lt;wsp:rsid wsp:val=&quot;00F84DA2&quot;/&gt;&lt;wsp:rsid wsp:val=&quot;00F8799A&quot;/&gt;&lt;wsp:rsid wsp:val=&quot;00F90240&quot;/&gt;&lt;wsp:rsid wsp:val=&quot;00F90C04&quot;/&gt;&lt;wsp:rsid wsp:val=&quot;00F91B44&quot;/&gt;&lt;wsp:rsid wsp:val=&quot;00F95B8D&quot;/&gt;&lt;wsp:rsid wsp:val=&quot;00FA2120&quot;/&gt;&lt;wsp:rsid wsp:val=&quot;00FA3C53&quot;/&gt;&lt;wsp:rsid wsp:val=&quot;00FB2B38&quot;/&gt;&lt;wsp:rsid wsp:val=&quot;00FB41D6&quot;/&gt;&lt;wsp:rsid wsp:val=&quot;00FB77D2&quot;/&gt;&lt;wsp:rsid wsp:val=&quot;00FC0AE5&quot;/&gt;&lt;wsp:rsid wsp:val=&quot;00FC64CE&quot;/&gt;&lt;wsp:rsid wsp:val=&quot;00FD09BD&quot;/&gt;&lt;wsp:rsid wsp:val=&quot;00FD5449&quot;/&gt;&lt;wsp:rsid wsp:val=&quot;00FD6094&quot;/&gt;&lt;wsp:rsid wsp:val=&quot;00FE599D&quot;/&gt;&lt;wsp:rsid wsp:val=&quot;00FE6993&quot;/&gt;&lt;wsp:rsid wsp:val=&quot;00FE6C12&quot;/&gt;&lt;wsp:rsid wsp:val=&quot;00FE6FF8&quot;/&gt;&lt;wsp:rsid wsp:val=&quot;00FF0859&quot;/&gt;&lt;wsp:rsid wsp:val=&quot;00FF3253&quot;/&gt;&lt;wsp:rsid wsp:val=&quot;00FF6632&quot;/&gt;&lt;wsp:rsid wsp:val=&quot;00FF71E5&quot;/&gt;&lt;wsp:rsid wsp:val=&quot;00FF7F5A&quot;/&gt;&lt;/wsp:rsids&gt;&lt;/w:docPr&gt;&lt;w:body&gt;&lt;wx:sect&gt;&lt;w:p wsp:rsidR=&quot;00514D77&quot; wsp:rsidRDefault=&quot;00514D77&quot; wsp:rsidP=&quot;00514D77&quot;&gt;&lt;m:oMathPara&gt;&lt;m:oMath&gt;&lt;m:r&gt;&lt;m:rPr&gt;&lt;m:sty m:val=&quot;p&quot;/&gt;&lt;/m:rPr&gt;&lt;w:rPr&gt;&lt;w:rFonts w:ascii=&quot;Cambria Math&quot; w:fareast=&quot;Times New Roman&quot; w:h-ansi=&quot;Cambria Math&quot;/&gt;&lt;wx:font wx:val=&quot;Cambria Math&quot;/&gt;&lt;w:sz w:val=&quot;27&quot;/&gt;&lt;w:sz-cs w:val=&quot;27&quot;/&gt;&lt;w:lang w:val=&quot;SV&quot;/&gt;&lt;/w:rPr&gt;&lt;m:t&gt;x-yâ‰¤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39" o:title="" chromakey="white"/>
                </v:shape>
              </w:pict>
            </w:r>
            <w:r w:rsidRPr="002B3B70">
              <w:rPr>
                <w:rFonts w:ascii="Times New Roman" w:hAnsi="Times New Roman" w:cs="Times New Roman"/>
                <w:szCs w:val="26"/>
              </w:rPr>
              <w:instrText xml:space="preserve"> </w:instrText>
            </w:r>
            <w:r w:rsidRPr="002B3B70">
              <w:rPr>
                <w:rFonts w:ascii="Times New Roman" w:hAnsi="Times New Roman" w:cs="Times New Roman"/>
                <w:szCs w:val="26"/>
              </w:rPr>
              <w:fldChar w:fldCharType="separate"/>
            </w:r>
            <w:r w:rsidRPr="002B3B70">
              <w:rPr>
                <w:rFonts w:ascii="Times New Roman" w:hAnsi="Times New Roman" w:cs="Times New Roman"/>
                <w:position w:val="-6"/>
                <w:szCs w:val="26"/>
              </w:rPr>
              <w:object w:dxaOrig="1020" w:dyaOrig="279">
                <v:shape id="_x0000_i2718" type="#_x0000_t75" style="width:52.15pt;height:13.95pt" o:ole="">
                  <v:imagedata r:id="rId3040" o:title=""/>
                </v:shape>
                <o:OLEObject Type="Embed" ProgID="Equation.DSMT4" ShapeID="_x0000_i2718" DrawAspect="Content" ObjectID="_1805307740" r:id="rId3041"/>
              </w:object>
            </w:r>
            <w:r w:rsidRPr="002B3B70">
              <w:rPr>
                <w:rFonts w:ascii="Times New Roman" w:hAnsi="Times New Roman" w:cs="Times New Roman"/>
                <w:szCs w:val="26"/>
              </w:rPr>
              <w:fldChar w:fldCharType="end"/>
            </w:r>
            <w:r w:rsidRPr="002B3B70">
              <w:rPr>
                <w:rFonts w:ascii="Times New Roman" w:hAnsi="Times New Roman" w:cs="Times New Roman"/>
                <w:szCs w:val="26"/>
              </w:rPr>
              <w:t>.</w:t>
            </w:r>
          </w:p>
        </w:tc>
        <w:tc>
          <w:tcPr>
            <w:tcW w:w="2469" w:type="dxa"/>
            <w:shd w:val="clear" w:color="auto" w:fill="auto"/>
          </w:tcPr>
          <w:p w:rsidR="002B3B70" w:rsidRPr="002B3B70" w:rsidRDefault="002B3B70" w:rsidP="00B5722A">
            <w:pPr>
              <w:rPr>
                <w:rFonts w:ascii="Times New Roman" w:hAnsi="Times New Roman" w:cs="Times New Roman"/>
                <w:szCs w:val="26"/>
              </w:rPr>
            </w:pPr>
            <w:r w:rsidRPr="002B3B70">
              <w:rPr>
                <w:rFonts w:ascii="Times New Roman" w:hAnsi="Times New Roman" w:cs="Times New Roman"/>
                <w:b/>
                <w:bCs/>
                <w:szCs w:val="26"/>
                <w:lang w:val="sv-SE"/>
              </w:rPr>
              <w:t>D.</w:t>
            </w:r>
            <w:r w:rsidRPr="002B3B70">
              <w:rPr>
                <w:rFonts w:ascii="Times New Roman" w:hAnsi="Times New Roman" w:cs="Times New Roman"/>
                <w:szCs w:val="26"/>
                <w:lang w:val="sv-SE"/>
              </w:rPr>
              <w:t xml:space="preserve"> </w:t>
            </w:r>
            <w:r w:rsidRPr="002B3B70">
              <w:rPr>
                <w:rFonts w:ascii="Times New Roman" w:hAnsi="Times New Roman" w:cs="Times New Roman"/>
                <w:szCs w:val="26"/>
                <w:lang w:val="sv-SE"/>
              </w:rPr>
              <w:fldChar w:fldCharType="begin"/>
            </w:r>
            <w:r w:rsidRPr="002B3B70">
              <w:rPr>
                <w:rFonts w:ascii="Times New Roman" w:hAnsi="Times New Roman" w:cs="Times New Roman"/>
                <w:szCs w:val="26"/>
                <w:lang w:val="sv-SE"/>
              </w:rPr>
              <w:instrText xml:space="preserve"> QUOTE </w:instrText>
            </w:r>
            <w:r w:rsidRPr="002B3B70">
              <w:rPr>
                <w:rFonts w:ascii="Times New Roman" w:hAnsi="Times New Roman" w:cs="Times New Roman"/>
                <w:position w:val="-6"/>
                <w:szCs w:val="26"/>
              </w:rPr>
              <w:pict>
                <v:shape id="_x0000_i2719" type="#_x0000_t75" style="width:62.4pt;height:15.6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embedTrueTypeFonts/&gt;&lt;w:doNotEmbedSystemFonts/&gt;&lt;w:stylePaneFormatFilter w:val=&quot;3F01&quot;/&gt;&lt;w:defaultTabStop w:val=&quot;720&quot;/&gt;&lt;w:drawingGridHorizontalSpacing w:val=&quot;101&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35EE5&quot;/&gt;&lt;wsp:rsid wsp:val=&quot;0000020E&quot;/&gt;&lt;wsp:rsid wsp:val=&quot;00002399&quot;/&gt;&lt;wsp:rsid wsp:val=&quot;00005752&quot;/&gt;&lt;wsp:rsid wsp:val=&quot;00005CCE&quot;/&gt;&lt;wsp:rsid wsp:val=&quot;00011C22&quot;/&gt;&lt;wsp:rsid wsp:val=&quot;00012EC8&quot;/&gt;&lt;wsp:rsid wsp:val=&quot;0001381C&quot;/&gt;&lt;wsp:rsid wsp:val=&quot;00015228&quot;/&gt;&lt;wsp:rsid wsp:val=&quot;00016524&quot;/&gt;&lt;wsp:rsid wsp:val=&quot;00020BD7&quot;/&gt;&lt;wsp:rsid wsp:val=&quot;000221B9&quot;/&gt;&lt;wsp:rsid wsp:val=&quot;00022D9B&quot;/&gt;&lt;wsp:rsid wsp:val=&quot;00023A1A&quot;/&gt;&lt;wsp:rsid wsp:val=&quot;0002554E&quot;/&gt;&lt;wsp:rsid wsp:val=&quot;0002780B&quot;/&gt;&lt;wsp:rsid wsp:val=&quot;00030CC4&quot;/&gt;&lt;wsp:rsid wsp:val=&quot;000325D8&quot;/&gt;&lt;wsp:rsid wsp:val=&quot;00037CEC&quot;/&gt;&lt;wsp:rsid wsp:val=&quot;00041084&quot;/&gt;&lt;wsp:rsid wsp:val=&quot;000412FF&quot;/&gt;&lt;wsp:rsid wsp:val=&quot;000414B8&quot;/&gt;&lt;wsp:rsid wsp:val=&quot;00041BD3&quot;/&gt;&lt;wsp:rsid wsp:val=&quot;00043677&quot;/&gt;&lt;wsp:rsid wsp:val=&quot;000457E4&quot;/&gt;&lt;wsp:rsid wsp:val=&quot;00045A3D&quot;/&gt;&lt;wsp:rsid wsp:val=&quot;000460C1&quot;/&gt;&lt;wsp:rsid wsp:val=&quot;00050538&quot;/&gt;&lt;wsp:rsid wsp:val=&quot;000510DB&quot;/&gt;&lt;wsp:rsid wsp:val=&quot;00052B09&quot;/&gt;&lt;wsp:rsid wsp:val=&quot;00053396&quot;/&gt;&lt;wsp:rsid wsp:val=&quot;00055587&quot;/&gt;&lt;wsp:rsid wsp:val=&quot;00056B91&quot;/&gt;&lt;wsp:rsid wsp:val=&quot;000612E1&quot;/&gt;&lt;wsp:rsid wsp:val=&quot;00061E60&quot;/&gt;&lt;wsp:rsid wsp:val=&quot;000667E1&quot;/&gt;&lt;wsp:rsid wsp:val=&quot;00067EF1&quot;/&gt;&lt;wsp:rsid wsp:val=&quot;000725A5&quot;/&gt;&lt;wsp:rsid wsp:val=&quot;00074BB4&quot;/&gt;&lt;wsp:rsid wsp:val=&quot;00076096&quot;/&gt;&lt;wsp:rsid wsp:val=&quot;000801EA&quot;/&gt;&lt;wsp:rsid wsp:val=&quot;00080767&quot;/&gt;&lt;wsp:rsid wsp:val=&quot;000807F1&quot;/&gt;&lt;wsp:rsid wsp:val=&quot;000811E7&quot;/&gt;&lt;wsp:rsid wsp:val=&quot;00081BBA&quot;/&gt;&lt;wsp:rsid wsp:val=&quot;00081F04&quot;/&gt;&lt;wsp:rsid wsp:val=&quot;000820A8&quot;/&gt;&lt;wsp:rsid wsp:val=&quot;000838C0&quot;/&gt;&lt;wsp:rsid wsp:val=&quot;00083AEF&quot;/&gt;&lt;wsp:rsid wsp:val=&quot;000862F7&quot;/&gt;&lt;wsp:rsid wsp:val=&quot;00086FEA&quot;/&gt;&lt;wsp:rsid wsp:val=&quot;000917BB&quot;/&gt;&lt;wsp:rsid wsp:val=&quot;00091A22&quot;/&gt;&lt;wsp:rsid wsp:val=&quot;0009469C&quot;/&gt;&lt;wsp:rsid wsp:val=&quot;00095CE7&quot;/&gt;&lt;wsp:rsid wsp:val=&quot;00095FF2&quot;/&gt;&lt;wsp:rsid wsp:val=&quot;00096FCF&quot;/&gt;&lt;wsp:rsid wsp:val=&quot;000A0D0D&quot;/&gt;&lt;wsp:rsid wsp:val=&quot;000A0E0B&quot;/&gt;&lt;wsp:rsid wsp:val=&quot;000A11DB&quot;/&gt;&lt;wsp:rsid wsp:val=&quot;000A3E03&quot;/&gt;&lt;wsp:rsid wsp:val=&quot;000A4D20&quot;/&gt;&lt;wsp:rsid wsp:val=&quot;000A5882&quot;/&gt;&lt;wsp:rsid wsp:val=&quot;000A596C&quot;/&gt;&lt;wsp:rsid wsp:val=&quot;000A75D1&quot;/&gt;&lt;wsp:rsid wsp:val=&quot;000B2BEA&quot;/&gt;&lt;wsp:rsid wsp:val=&quot;000C182B&quot;/&gt;&lt;wsp:rsid wsp:val=&quot;000C3B5E&quot;/&gt;&lt;wsp:rsid wsp:val=&quot;000C42AF&quot;/&gt;&lt;wsp:rsid wsp:val=&quot;000C4D50&quot;/&gt;&lt;wsp:rsid wsp:val=&quot;000C681A&quot;/&gt;&lt;wsp:rsid wsp:val=&quot;000C7FC9&quot;/&gt;&lt;wsp:rsid wsp:val=&quot;000D00E9&quot;/&gt;&lt;wsp:rsid wsp:val=&quot;000D1909&quot;/&gt;&lt;wsp:rsid wsp:val=&quot;000D2797&quot;/&gt;&lt;wsp:rsid wsp:val=&quot;000D29D4&quot;/&gt;&lt;wsp:rsid wsp:val=&quot;000D75F1&quot;/&gt;&lt;wsp:rsid wsp:val=&quot;000D7D3F&quot;/&gt;&lt;wsp:rsid wsp:val=&quot;000E05F1&quot;/&gt;&lt;wsp:rsid wsp:val=&quot;000E0BD7&quot;/&gt;&lt;wsp:rsid wsp:val=&quot;000E1759&quot;/&gt;&lt;wsp:rsid wsp:val=&quot;000E2107&quot;/&gt;&lt;wsp:rsid wsp:val=&quot;000E25A5&quot;/&gt;&lt;wsp:rsid wsp:val=&quot;000E7520&quot;/&gt;&lt;wsp:rsid wsp:val=&quot;000F2873&quot;/&gt;&lt;wsp:rsid wsp:val=&quot;00100550&quot;/&gt;&lt;wsp:rsid wsp:val=&quot;00101159&quot;/&gt;&lt;wsp:rsid wsp:val=&quot;001024F0&quot;/&gt;&lt;wsp:rsid wsp:val=&quot;00103378&quot;/&gt;&lt;wsp:rsid wsp:val=&quot;0010507F&quot;/&gt;&lt;wsp:rsid wsp:val=&quot;00105DC4&quot;/&gt;&lt;wsp:rsid wsp:val=&quot;001110B4&quot;/&gt;&lt;wsp:rsid wsp:val=&quot;0011141D&quot;/&gt;&lt;wsp:rsid wsp:val=&quot;00111D60&quot;/&gt;&lt;wsp:rsid wsp:val=&quot;00114938&quot;/&gt;&lt;wsp:rsid wsp:val=&quot;001157F6&quot;/&gt;&lt;wsp:rsid wsp:val=&quot;0012106F&quot;/&gt;&lt;wsp:rsid wsp:val=&quot;0012116E&quot;/&gt;&lt;wsp:rsid wsp:val=&quot;0012158C&quot;/&gt;&lt;wsp:rsid wsp:val=&quot;00121CF7&quot;/&gt;&lt;wsp:rsid wsp:val=&quot;00122332&quot;/&gt;&lt;wsp:rsid wsp:val=&quot;00125195&quot;/&gt;&lt;wsp:rsid wsp:val=&quot;001265D2&quot;/&gt;&lt;wsp:rsid wsp:val=&quot;001274AE&quot;/&gt;&lt;wsp:rsid wsp:val=&quot;0013052E&quot;/&gt;&lt;wsp:rsid wsp:val=&quot;00131081&quot;/&gt;&lt;wsp:rsid wsp:val=&quot;00133A01&quot;/&gt;&lt;wsp:rsid wsp:val=&quot;00134F73&quot;/&gt;&lt;wsp:rsid wsp:val=&quot;00137571&quot;/&gt;&lt;wsp:rsid wsp:val=&quot;00137AE5&quot;/&gt;&lt;wsp:rsid wsp:val=&quot;001434FE&quot;/&gt;&lt;wsp:rsid wsp:val=&quot;00146AB1&quot;/&gt;&lt;wsp:rsid wsp:val=&quot;00147FAA&quot;/&gt;&lt;wsp:rsid wsp:val=&quot;00150092&quot;/&gt;&lt;wsp:rsid wsp:val=&quot;00153DE2&quot;/&gt;&lt;wsp:rsid wsp:val=&quot;001568CC&quot;/&gt;&lt;wsp:rsid wsp:val=&quot;00160538&quot;/&gt;&lt;wsp:rsid wsp:val=&quot;00162FFF&quot;/&gt;&lt;wsp:rsid wsp:val=&quot;001639CC&quot;/&gt;&lt;wsp:rsid wsp:val=&quot;00164CCF&quot;/&gt;&lt;wsp:rsid wsp:val=&quot;00167415&quot;/&gt;&lt;wsp:rsid wsp:val=&quot;0017004B&quot;/&gt;&lt;wsp:rsid wsp:val=&quot;00170569&quot;/&gt;&lt;wsp:rsid wsp:val=&quot;00172869&quot;/&gt;&lt;wsp:rsid wsp:val=&quot;00173804&quot;/&gt;&lt;wsp:rsid wsp:val=&quot;00177A94&quot;/&gt;&lt;wsp:rsid wsp:val=&quot;00180433&quot;/&gt;&lt;wsp:rsid wsp:val=&quot;0018448B&quot;/&gt;&lt;wsp:rsid wsp:val=&quot;001862A0&quot;/&gt;&lt;wsp:rsid wsp:val=&quot;0018656A&quot;/&gt;&lt;wsp:rsid wsp:val=&quot;0019038A&quot;/&gt;&lt;wsp:rsid wsp:val=&quot;00191270&quot;/&gt;&lt;wsp:rsid wsp:val=&quot;00192518&quot;/&gt;&lt;wsp:rsid wsp:val=&quot;00193CD1&quot;/&gt;&lt;wsp:rsid wsp:val=&quot;00194007&quot;/&gt;&lt;wsp:rsid wsp:val=&quot;00194706&quot;/&gt;&lt;wsp:rsid wsp:val=&quot;001948B9&quot;/&gt;&lt;wsp:rsid wsp:val=&quot;001950A6&quot;/&gt;&lt;wsp:rsid wsp:val=&quot;00196AB6&quot;/&gt;&lt;wsp:rsid wsp:val=&quot;001A1ABE&quot;/&gt;&lt;wsp:rsid wsp:val=&quot;001A2293&quot;/&gt;&lt;wsp:rsid wsp:val=&quot;001A29B8&quot;/&gt;&lt;wsp:rsid wsp:val=&quot;001A45B9&quot;/&gt;&lt;wsp:rsid wsp:val=&quot;001A4A3A&quot;/&gt;&lt;wsp:rsid wsp:val=&quot;001A55AD&quot;/&gt;&lt;wsp:rsid wsp:val=&quot;001A7AE2&quot;/&gt;&lt;wsp:rsid wsp:val=&quot;001A7BF9&quot;/&gt;&lt;wsp:rsid wsp:val=&quot;001B011B&quot;/&gt;&lt;wsp:rsid wsp:val=&quot;001B08F1&quot;/&gt;&lt;wsp:rsid wsp:val=&quot;001B41C3&quot;/&gt;&lt;wsp:rsid wsp:val=&quot;001B4F42&quot;/&gt;&lt;wsp:rsid wsp:val=&quot;001C09A3&quot;/&gt;&lt;wsp:rsid wsp:val=&quot;001C4A36&quot;/&gt;&lt;wsp:rsid wsp:val=&quot;001C4AC4&quot;/&gt;&lt;wsp:rsid wsp:val=&quot;001C55FC&quot;/&gt;&lt;wsp:rsid wsp:val=&quot;001C648D&quot;/&gt;&lt;wsp:rsid wsp:val=&quot;001C6A57&quot;/&gt;&lt;wsp:rsid wsp:val=&quot;001C7830&quot;/&gt;&lt;wsp:rsid wsp:val=&quot;001C7854&quot;/&gt;&lt;wsp:rsid wsp:val=&quot;001C7FDC&quot;/&gt;&lt;wsp:rsid wsp:val=&quot;001D0208&quot;/&gt;&lt;wsp:rsid wsp:val=&quot;001D2828&quot;/&gt;&lt;wsp:rsid wsp:val=&quot;001D3361&quot;/&gt;&lt;wsp:rsid wsp:val=&quot;001D49B5&quot;/&gt;&lt;wsp:rsid wsp:val=&quot;001D734F&quot;/&gt;&lt;wsp:rsid wsp:val=&quot;001D73CD&quot;/&gt;&lt;wsp:rsid wsp:val=&quot;001E0779&quot;/&gt;&lt;wsp:rsid wsp:val=&quot;001E1AB7&quot;/&gt;&lt;wsp:rsid wsp:val=&quot;001E28A7&quot;/&gt;&lt;wsp:rsid wsp:val=&quot;001E367C&quot;/&gt;&lt;wsp:rsid wsp:val=&quot;001E4EA8&quot;/&gt;&lt;wsp:rsid wsp:val=&quot;001F14B5&quot;/&gt;&lt;wsp:rsid wsp:val=&quot;001F1C2B&quot;/&gt;&lt;wsp:rsid wsp:val=&quot;001F459D&quot;/&gt;&lt;wsp:rsid wsp:val=&quot;001F4F59&quot;/&gt;&lt;wsp:rsid wsp:val=&quot;001F631C&quot;/&gt;&lt;wsp:rsid wsp:val=&quot;00200033&quot;/&gt;&lt;wsp:rsid wsp:val=&quot;002013D0&quot;/&gt;&lt;wsp:rsid wsp:val=&quot;00203680&quot;/&gt;&lt;wsp:rsid wsp:val=&quot;00203B0F&quot;/&gt;&lt;wsp:rsid wsp:val=&quot;00203CF0&quot;/&gt;&lt;wsp:rsid wsp:val=&quot;00207D18&quot;/&gt;&lt;wsp:rsid wsp:val=&quot;00212A81&quot;/&gt;&lt;wsp:rsid wsp:val=&quot;00212FBE&quot;/&gt;&lt;wsp:rsid wsp:val=&quot;00215800&quot;/&gt;&lt;wsp:rsid wsp:val=&quot;00216E6B&quot;/&gt;&lt;wsp:rsid wsp:val=&quot;0021792C&quot;/&gt;&lt;wsp:rsid wsp:val=&quot;00220C35&quot;/&gt;&lt;wsp:rsid wsp:val=&quot;00221BAE&quot;/&gt;&lt;wsp:rsid wsp:val=&quot;00222AF1&quot;/&gt;&lt;wsp:rsid wsp:val=&quot;00222DF6&quot;/&gt;&lt;wsp:rsid wsp:val=&quot;0022510B&quot;/&gt;&lt;wsp:rsid wsp:val=&quot;00226979&quot;/&gt;&lt;wsp:rsid wsp:val=&quot;00226E49&quot;/&gt;&lt;wsp:rsid wsp:val=&quot;0022796A&quot;/&gt;&lt;wsp:rsid wsp:val=&quot;00231629&quot;/&gt;&lt;wsp:rsid wsp:val=&quot;0023163F&quot;/&gt;&lt;wsp:rsid wsp:val=&quot;0023557D&quot;/&gt;&lt;wsp:rsid wsp:val=&quot;0023676D&quot;/&gt;&lt;wsp:rsid wsp:val=&quot;00237420&quot;/&gt;&lt;wsp:rsid wsp:val=&quot;00237A67&quot;/&gt;&lt;wsp:rsid wsp:val=&quot;00242D42&quot;/&gt;&lt;wsp:rsid wsp:val=&quot;00243021&quot;/&gt;&lt;wsp:rsid wsp:val=&quot;0024418A&quot;/&gt;&lt;wsp:rsid wsp:val=&quot;00244247&quot;/&gt;&lt;wsp:rsid wsp:val=&quot;00244E88&quot;/&gt;&lt;wsp:rsid wsp:val=&quot;0024651A&quot;/&gt;&lt;wsp:rsid wsp:val=&quot;00246E4D&quot;/&gt;&lt;wsp:rsid wsp:val=&quot;002471D3&quot;/&gt;&lt;wsp:rsid wsp:val=&quot;0024790E&quot;/&gt;&lt;wsp:rsid wsp:val=&quot;00256FE8&quot;/&gt;&lt;wsp:rsid wsp:val=&quot;002613D9&quot;/&gt;&lt;wsp:rsid wsp:val=&quot;002639CD&quot;/&gt;&lt;wsp:rsid wsp:val=&quot;002655AC&quot;/&gt;&lt;wsp:rsid wsp:val=&quot;00270676&quot;/&gt;&lt;wsp:rsid wsp:val=&quot;002707C4&quot;/&gt;&lt;wsp:rsid wsp:val=&quot;00270F27&quot;/&gt;&lt;wsp:rsid wsp:val=&quot;0027169E&quot;/&gt;&lt;wsp:rsid wsp:val=&quot;002734C8&quot;/&gt;&lt;wsp:rsid wsp:val=&quot;00275B60&quot;/&gt;&lt;wsp:rsid wsp:val=&quot;00275CAB&quot;/&gt;&lt;wsp:rsid wsp:val=&quot;002818AE&quot;/&gt;&lt;wsp:rsid wsp:val=&quot;00281DB9&quot;/&gt;&lt;wsp:rsid wsp:val=&quot;00283932&quot;/&gt;&lt;wsp:rsid wsp:val=&quot;00284576&quot;/&gt;&lt;wsp:rsid wsp:val=&quot;00284DA9&quot;/&gt;&lt;wsp:rsid wsp:val=&quot;00285011&quot;/&gt;&lt;wsp:rsid wsp:val=&quot;00285797&quot;/&gt;&lt;wsp:rsid wsp:val=&quot;00290A95&quot;/&gt;&lt;wsp:rsid wsp:val=&quot;00292658&quot;/&gt;&lt;wsp:rsid wsp:val=&quot;002A098B&quot;/&gt;&lt;wsp:rsid wsp:val=&quot;002A176D&quot;/&gt;&lt;wsp:rsid wsp:val=&quot;002A4851&quot;/&gt;&lt;wsp:rsid wsp:val=&quot;002A66E2&quot;/&gt;&lt;wsp:rsid wsp:val=&quot;002B34E2&quot;/&gt;&lt;wsp:rsid wsp:val=&quot;002B4DB2&quot;/&gt;&lt;wsp:rsid wsp:val=&quot;002B5A2F&quot;/&gt;&lt;wsp:rsid wsp:val=&quot;002B640F&quot;/&gt;&lt;wsp:rsid wsp:val=&quot;002C2CFB&quot;/&gt;&lt;wsp:rsid wsp:val=&quot;002C5061&quot;/&gt;&lt;wsp:rsid wsp:val=&quot;002C5888&quot;/&gt;&lt;wsp:rsid wsp:val=&quot;002C7A1B&quot;/&gt;&lt;wsp:rsid wsp:val=&quot;002D12C7&quot;/&gt;&lt;wsp:rsid wsp:val=&quot;002D27FA&quot;/&gt;&lt;wsp:rsid wsp:val=&quot;002D437C&quot;/&gt;&lt;wsp:rsid wsp:val=&quot;002D478C&quot;/&gt;&lt;wsp:rsid wsp:val=&quot;002D6BDC&quot;/&gt;&lt;wsp:rsid wsp:val=&quot;002D7BC9&quot;/&gt;&lt;wsp:rsid wsp:val=&quot;002E0245&quot;/&gt;&lt;wsp:rsid wsp:val=&quot;002E280F&quot;/&gt;&lt;wsp:rsid wsp:val=&quot;002E3E9E&quot;/&gt;&lt;wsp:rsid wsp:val=&quot;002E4443&quot;/&gt;&lt;wsp:rsid wsp:val=&quot;002E478A&quot;/&gt;&lt;wsp:rsid wsp:val=&quot;002E4C31&quot;/&gt;&lt;wsp:rsid wsp:val=&quot;002E7559&quot;/&gt;&lt;wsp:rsid wsp:val=&quot;002F2462&quot;/&gt;&lt;wsp:rsid wsp:val=&quot;002F28C8&quot;/&gt;&lt;wsp:rsid wsp:val=&quot;002F3C47&quot;/&gt;&lt;wsp:rsid wsp:val=&quot;002F5D02&quot;/&gt;&lt;wsp:rsid wsp:val=&quot;002F67B0&quot;/&gt;&lt;wsp:rsid wsp:val=&quot;00300575&quot;/&gt;&lt;wsp:rsid wsp:val=&quot;003005A4&quot;/&gt;&lt;wsp:rsid wsp:val=&quot;00300BD1&quot;/&gt;&lt;wsp:rsid wsp:val=&quot;003020F8&quot;/&gt;&lt;wsp:rsid wsp:val=&quot;00303EEA&quot;/&gt;&lt;wsp:rsid wsp:val=&quot;0030572F&quot;/&gt;&lt;wsp:rsid wsp:val=&quot;00305A3C&quot;/&gt;&lt;wsp:rsid wsp:val=&quot;0031019F&quot;/&gt;&lt;wsp:rsid wsp:val=&quot;00310FE3&quot;/&gt;&lt;wsp:rsid wsp:val=&quot;00311002&quot;/&gt;&lt;wsp:rsid wsp:val=&quot;0031220B&quot;/&gt;&lt;wsp:rsid wsp:val=&quot;0031239A&quot;/&gt;&lt;wsp:rsid wsp:val=&quot;00312459&quot;/&gt;&lt;wsp:rsid wsp:val=&quot;003152D5&quot;/&gt;&lt;wsp:rsid wsp:val=&quot;00315574&quot;/&gt;&lt;wsp:rsid wsp:val=&quot;003167E0&quot;/&gt;&lt;wsp:rsid wsp:val=&quot;003170C7&quot;/&gt;&lt;wsp:rsid wsp:val=&quot;00317A87&quot;/&gt;&lt;wsp:rsid wsp:val=&quot;003228A7&quot;/&gt;&lt;wsp:rsid wsp:val=&quot;00323EBD&quot;/&gt;&lt;wsp:rsid wsp:val=&quot;0032427F&quot;/&gt;&lt;wsp:rsid wsp:val=&quot;00325B1B&quot;/&gt;&lt;wsp:rsid wsp:val=&quot;003274F6&quot;/&gt;&lt;wsp:rsid wsp:val=&quot;00330180&quot;/&gt;&lt;wsp:rsid wsp:val=&quot;003301CD&quot;/&gt;&lt;wsp:rsid wsp:val=&quot;003329BB&quot;/&gt;&lt;wsp:rsid wsp:val=&quot;00333916&quot;/&gt;&lt;wsp:rsid wsp:val=&quot;00333C1C&quot;/&gt;&lt;wsp:rsid wsp:val=&quot;003361E3&quot;/&gt;&lt;wsp:rsid wsp:val=&quot;00337625&quot;/&gt;&lt;wsp:rsid wsp:val=&quot;003406FD&quot;/&gt;&lt;wsp:rsid wsp:val=&quot;00341AA7&quot;/&gt;&lt;wsp:rsid wsp:val=&quot;003422B2&quot;/&gt;&lt;wsp:rsid wsp:val=&quot;0034243A&quot;/&gt;&lt;wsp:rsid wsp:val=&quot;003446CE&quot;/&gt;&lt;wsp:rsid wsp:val=&quot;003455A7&quot;/&gt;&lt;wsp:rsid wsp:val=&quot;00345ECF&quot;/&gt;&lt;wsp:rsid wsp:val=&quot;00346020&quot;/&gt;&lt;wsp:rsid wsp:val=&quot;003464E7&quot;/&gt;&lt;wsp:rsid wsp:val=&quot;003465DF&quot;/&gt;&lt;wsp:rsid wsp:val=&quot;00351D1E&quot;/&gt;&lt;wsp:rsid wsp:val=&quot;00352904&quot;/&gt;&lt;wsp:rsid wsp:val=&quot;00353F79&quot;/&gt;&lt;wsp:rsid wsp:val=&quot;003556F7&quot;/&gt;&lt;wsp:rsid wsp:val=&quot;00355936&quot;/&gt;&lt;wsp:rsid wsp:val=&quot;00356219&quot;/&gt;&lt;wsp:rsid wsp:val=&quot;00357DEC&quot;/&gt;&lt;wsp:rsid wsp:val=&quot;00360BDF&quot;/&gt;&lt;wsp:rsid wsp:val=&quot;0036120B&quot;/&gt;&lt;wsp:rsid wsp:val=&quot;00361942&quot;/&gt;&lt;wsp:rsid wsp:val=&quot;00366FBB&quot;/&gt;&lt;wsp:rsid wsp:val=&quot;00370190&quot;/&gt;&lt;wsp:rsid wsp:val=&quot;003701B9&quot;/&gt;&lt;wsp:rsid wsp:val=&quot;00372EC9&quot;/&gt;&lt;wsp:rsid wsp:val=&quot;00376F38&quot;/&gt;&lt;wsp:rsid wsp:val=&quot;0037750E&quot;/&gt;&lt;wsp:rsid wsp:val=&quot;003777F9&quot;/&gt;&lt;wsp:rsid wsp:val=&quot;00377BE5&quot;/&gt;&lt;wsp:rsid wsp:val=&quot;0038325A&quot;/&gt;&lt;wsp:rsid wsp:val=&quot;0038339B&quot;/&gt;&lt;wsp:rsid wsp:val=&quot;00384304&quot;/&gt;&lt;wsp:rsid wsp:val=&quot;00386700&quot;/&gt;&lt;wsp:rsid wsp:val=&quot;003871ED&quot;/&gt;&lt;wsp:rsid wsp:val=&quot;0038797E&quot;/&gt;&lt;wsp:rsid wsp:val=&quot;003902B4&quot;/&gt;&lt;wsp:rsid wsp:val=&quot;003915F5&quot;/&gt;&lt;wsp:rsid wsp:val=&quot;00393A25&quot;/&gt;&lt;wsp:rsid wsp:val=&quot;00393F25&quot;/&gt;&lt;wsp:rsid wsp:val=&quot;00394A57&quot;/&gt;&lt;wsp:rsid wsp:val=&quot;003952FB&quot;/&gt;&lt;wsp:rsid wsp:val=&quot;0039632A&quot;/&gt;&lt;wsp:rsid wsp:val=&quot;00396664&quot;/&gt;&lt;wsp:rsid wsp:val=&quot;00397DE3&quot;/&gt;&lt;wsp:rsid wsp:val=&quot;00397F38&quot;/&gt;&lt;wsp:rsid wsp:val=&quot;003A278D&quot;/&gt;&lt;wsp:rsid wsp:val=&quot;003A2B24&quot;/&gt;&lt;wsp:rsid wsp:val=&quot;003A3722&quot;/&gt;&lt;wsp:rsid wsp:val=&quot;003A4E90&quot;/&gt;&lt;wsp:rsid wsp:val=&quot;003A6584&quot;/&gt;&lt;wsp:rsid wsp:val=&quot;003A68EA&quot;/&gt;&lt;wsp:rsid wsp:val=&quot;003B025F&quot;/&gt;&lt;wsp:rsid wsp:val=&quot;003B031B&quot;/&gt;&lt;wsp:rsid wsp:val=&quot;003B0816&quot;/&gt;&lt;wsp:rsid wsp:val=&quot;003B2017&quot;/&gt;&lt;wsp:rsid wsp:val=&quot;003B3DD7&quot;/&gt;&lt;wsp:rsid wsp:val=&quot;003B4494&quot;/&gt;&lt;wsp:rsid wsp:val=&quot;003B46E4&quot;/&gt;&lt;wsp:rsid wsp:val=&quot;003B5269&quot;/&gt;&lt;wsp:rsid wsp:val=&quot;003B5B2A&quot;/&gt;&lt;wsp:rsid wsp:val=&quot;003B6278&quot;/&gt;&lt;wsp:rsid wsp:val=&quot;003B6959&quot;/&gt;&lt;wsp:rsid wsp:val=&quot;003B6B56&quot;/&gt;&lt;wsp:rsid wsp:val=&quot;003B7F35&quot;/&gt;&lt;wsp:rsid wsp:val=&quot;003C2C0C&quot;/&gt;&lt;wsp:rsid wsp:val=&quot;003C32EF&quot;/&gt;&lt;wsp:rsid wsp:val=&quot;003C4F66&quot;/&gt;&lt;wsp:rsid wsp:val=&quot;003C54EB&quot;/&gt;&lt;wsp:rsid wsp:val=&quot;003D0875&quot;/&gt;&lt;wsp:rsid wsp:val=&quot;003D389A&quot;/&gt;&lt;wsp:rsid wsp:val=&quot;003D5F55&quot;/&gt;&lt;wsp:rsid wsp:val=&quot;003E274F&quot;/&gt;&lt;wsp:rsid wsp:val=&quot;003E3482&quot;/&gt;&lt;wsp:rsid wsp:val=&quot;003F0BF2&quot;/&gt;&lt;wsp:rsid wsp:val=&quot;003F1861&quot;/&gt;&lt;wsp:rsid wsp:val=&quot;003F21CE&quot;/&gt;&lt;wsp:rsid wsp:val=&quot;003F59D3&quot;/&gt;&lt;wsp:rsid wsp:val=&quot;003F6949&quot;/&gt;&lt;wsp:rsid wsp:val=&quot;00403900&quot;/&gt;&lt;wsp:rsid wsp:val=&quot;00404DD4&quot;/&gt;&lt;wsp:rsid wsp:val=&quot;00406331&quot;/&gt;&lt;wsp:rsid wsp:val=&quot;00406C4B&quot;/&gt;&lt;wsp:rsid wsp:val=&quot;004100A7&quot;/&gt;&lt;wsp:rsid wsp:val=&quot;0041192E&quot;/&gt;&lt;wsp:rsid wsp:val=&quot;00414976&quot;/&gt;&lt;wsp:rsid wsp:val=&quot;00416103&quot;/&gt;&lt;wsp:rsid wsp:val=&quot;004164F0&quot;/&gt;&lt;wsp:rsid wsp:val=&quot;00417BBF&quot;/&gt;&lt;wsp:rsid wsp:val=&quot;004212A0&quot;/&gt;&lt;wsp:rsid wsp:val=&quot;00421673&quot;/&gt;&lt;wsp:rsid wsp:val=&quot;004246BE&quot;/&gt;&lt;wsp:rsid wsp:val=&quot;00425279&quot;/&gt;&lt;wsp:rsid wsp:val=&quot;00426254&quot;/&gt;&lt;wsp:rsid wsp:val=&quot;00426E7F&quot;/&gt;&lt;wsp:rsid wsp:val=&quot;004275EF&quot;/&gt;&lt;wsp:rsid wsp:val=&quot;00427672&quot;/&gt;&lt;wsp:rsid wsp:val=&quot;00434743&quot;/&gt;&lt;wsp:rsid wsp:val=&quot;00434CE4&quot;/&gt;&lt;wsp:rsid wsp:val=&quot;0043517A&quot;/&gt;&lt;wsp:rsid wsp:val=&quot;0043584B&quot;/&gt;&lt;wsp:rsid wsp:val=&quot;00441EE5&quot;/&gt;&lt;wsp:rsid wsp:val=&quot;00442854&quot;/&gt;&lt;wsp:rsid wsp:val=&quot;00444702&quot;/&gt;&lt;wsp:rsid wsp:val=&quot;00444E7C&quot;/&gt;&lt;wsp:rsid wsp:val=&quot;00445CFE&quot;/&gt;&lt;wsp:rsid wsp:val=&quot;00446B2B&quot;/&gt;&lt;wsp:rsid wsp:val=&quot;00447F5D&quot;/&gt;&lt;wsp:rsid wsp:val=&quot;00450402&quot;/&gt;&lt;wsp:rsid wsp:val=&quot;0045078E&quot;/&gt;&lt;wsp:rsid wsp:val=&quot;004516D4&quot;/&gt;&lt;wsp:rsid wsp:val=&quot;00451FDA&quot;/&gt;&lt;wsp:rsid wsp:val=&quot;00452053&quot;/&gt;&lt;wsp:rsid wsp:val=&quot;0045333A&quot;/&gt;&lt;wsp:rsid wsp:val=&quot;004536E4&quot;/&gt;&lt;wsp:rsid wsp:val=&quot;0045390E&quot;/&gt;&lt;wsp:rsid wsp:val=&quot;00454B91&quot;/&gt;&lt;wsp:rsid wsp:val=&quot;004573C9&quot;/&gt;&lt;wsp:rsid wsp:val=&quot;00457D0A&quot;/&gt;&lt;wsp:rsid wsp:val=&quot;004614C2&quot;/&gt;&lt;wsp:rsid wsp:val=&quot;00463273&quot;/&gt;&lt;wsp:rsid wsp:val=&quot;00463872&quot;/&gt;&lt;wsp:rsid wsp:val=&quot;00464DB5&quot;/&gt;&lt;wsp:rsid wsp:val=&quot;00464E71&quot;/&gt;&lt;wsp:rsid wsp:val=&quot;00466E03&quot;/&gt;&lt;wsp:rsid wsp:val=&quot;00467DB5&quot;/&gt;&lt;wsp:rsid wsp:val=&quot;00471023&quot;/&gt;&lt;wsp:rsid wsp:val=&quot;00472B4C&quot;/&gt;&lt;wsp:rsid wsp:val=&quot;004732B8&quot;/&gt;&lt;wsp:rsid wsp:val=&quot;0047525A&quot;/&gt;&lt;wsp:rsid wsp:val=&quot;00480236&quot;/&gt;&lt;wsp:rsid wsp:val=&quot;004805FE&quot;/&gt;&lt;wsp:rsid wsp:val=&quot;00480B39&quot;/&gt;&lt;wsp:rsid wsp:val=&quot;004826D6&quot;/&gt;&lt;wsp:rsid wsp:val=&quot;004829CA&quot;/&gt;&lt;wsp:rsid wsp:val=&quot;004829D1&quot;/&gt;&lt;wsp:rsid wsp:val=&quot;00482B48&quot;/&gt;&lt;wsp:rsid wsp:val=&quot;0048586B&quot;/&gt;&lt;wsp:rsid wsp:val=&quot;004860BF&quot;/&gt;&lt;wsp:rsid wsp:val=&quot;0048679A&quot;/&gt;&lt;wsp:rsid wsp:val=&quot;00486B27&quot;/&gt;&lt;wsp:rsid wsp:val=&quot;00486DF6&quot;/&gt;&lt;wsp:rsid wsp:val=&quot;00490375&quot;/&gt;&lt;wsp:rsid wsp:val=&quot;00490EEE&quot;/&gt;&lt;wsp:rsid wsp:val=&quot;00491828&quot;/&gt;&lt;wsp:rsid wsp:val=&quot;00492B34&quot;/&gt;&lt;wsp:rsid wsp:val=&quot;004948E9&quot;/&gt;&lt;wsp:rsid wsp:val=&quot;00495CB5&quot;/&gt;&lt;wsp:rsid wsp:val=&quot;00497C1C&quot;/&gt;&lt;wsp:rsid wsp:val=&quot;004A0F07&quot;/&gt;&lt;wsp:rsid wsp:val=&quot;004A2061&quot;/&gt;&lt;wsp:rsid wsp:val=&quot;004A43DD&quot;/&gt;&lt;wsp:rsid wsp:val=&quot;004A5CD7&quot;/&gt;&lt;wsp:rsid wsp:val=&quot;004B1B30&quot;/&gt;&lt;wsp:rsid wsp:val=&quot;004B33A5&quot;/&gt;&lt;wsp:rsid wsp:val=&quot;004B390B&quot;/&gt;&lt;wsp:rsid wsp:val=&quot;004B3B18&quot;/&gt;&lt;wsp:rsid wsp:val=&quot;004B7470&quot;/&gt;&lt;wsp:rsid wsp:val=&quot;004B7505&quot;/&gt;&lt;wsp:rsid wsp:val=&quot;004C0BF3&quot;/&gt;&lt;wsp:rsid wsp:val=&quot;004C1AA6&quot;/&gt;&lt;wsp:rsid wsp:val=&quot;004C1F20&quot;/&gt;&lt;wsp:rsid wsp:val=&quot;004C3F4C&quot;/&gt;&lt;wsp:rsid wsp:val=&quot;004C3F74&quot;/&gt;&lt;wsp:rsid wsp:val=&quot;004C44FA&quot;/&gt;&lt;wsp:rsid wsp:val=&quot;004C50F2&quot;/&gt;&lt;wsp:rsid wsp:val=&quot;004C58D2&quot;/&gt;&lt;wsp:rsid wsp:val=&quot;004D0B80&quot;/&gt;&lt;wsp:rsid wsp:val=&quot;004D0FF0&quot;/&gt;&lt;wsp:rsid wsp:val=&quot;004D18B6&quot;/&gt;&lt;wsp:rsid wsp:val=&quot;004D1B03&quot;/&gt;&lt;wsp:rsid wsp:val=&quot;004D1EE8&quot;/&gt;&lt;wsp:rsid wsp:val=&quot;004D3593&quot;/&gt;&lt;wsp:rsid wsp:val=&quot;004D4834&quot;/&gt;&lt;wsp:rsid wsp:val=&quot;004D5A05&quot;/&gt;&lt;wsp:rsid wsp:val=&quot;004D673C&quot;/&gt;&lt;wsp:rsid wsp:val=&quot;004D7B21&quot;/&gt;&lt;wsp:rsid wsp:val=&quot;004E0109&quot;/&gt;&lt;wsp:rsid wsp:val=&quot;004E26D8&quot;/&gt;&lt;wsp:rsid wsp:val=&quot;004E3156&quot;/&gt;&lt;wsp:rsid wsp:val=&quot;004E56AE&quot;/&gt;&lt;wsp:rsid wsp:val=&quot;004E6E1A&quot;/&gt;&lt;wsp:rsid wsp:val=&quot;004E6E9D&quot;/&gt;&lt;wsp:rsid wsp:val=&quot;004F2D73&quot;/&gt;&lt;wsp:rsid wsp:val=&quot;004F3DCD&quot;/&gt;&lt;wsp:rsid wsp:val=&quot;004F4A91&quot;/&gt;&lt;wsp:rsid wsp:val=&quot;004F5AE9&quot;/&gt;&lt;wsp:rsid wsp:val=&quot;004F5EA1&quot;/&gt;&lt;wsp:rsid wsp:val=&quot;004F6434&quot;/&gt;&lt;wsp:rsid wsp:val=&quot;004F7026&quot;/&gt;&lt;wsp:rsid wsp:val=&quot;004F7EB1&quot;/&gt;&lt;wsp:rsid wsp:val=&quot;00501677&quot;/&gt;&lt;wsp:rsid wsp:val=&quot;00503834&quot;/&gt;&lt;wsp:rsid wsp:val=&quot;00503D55&quot;/&gt;&lt;wsp:rsid wsp:val=&quot;005042FB&quot;/&gt;&lt;wsp:rsid wsp:val=&quot;00505C0A&quot;/&gt;&lt;wsp:rsid wsp:val=&quot;00506C73&quot;/&gt;&lt;wsp:rsid wsp:val=&quot;00512588&quot;/&gt;&lt;wsp:rsid wsp:val=&quot;00514386&quot;/&gt;&lt;wsp:rsid wsp:val=&quot;005144DA&quot;/&gt;&lt;wsp:rsid wsp:val=&quot;00514E6F&quot;/&gt;&lt;wsp:rsid wsp:val=&quot;005153E1&quot;/&gt;&lt;wsp:rsid wsp:val=&quot;00520391&quot;/&gt;&lt;wsp:rsid wsp:val=&quot;00521BA7&quot;/&gt;&lt;wsp:rsid wsp:val=&quot;00522BD7&quot;/&gt;&lt;wsp:rsid wsp:val=&quot;005263BE&quot;/&gt;&lt;wsp:rsid wsp:val=&quot;00531153&quot;/&gt;&lt;wsp:rsid wsp:val=&quot;00531AE0&quot;/&gt;&lt;wsp:rsid wsp:val=&quot;00533050&quot;/&gt;&lt;wsp:rsid wsp:val=&quot;00533D62&quot;/&gt;&lt;wsp:rsid wsp:val=&quot;00534872&quot;/&gt;&lt;wsp:rsid wsp:val=&quot;005350F4&quot;/&gt;&lt;wsp:rsid wsp:val=&quot;00535A74&quot;/&gt;&lt;wsp:rsid wsp:val=&quot;00536788&quot;/&gt;&lt;wsp:rsid wsp:val=&quot;00537154&quot;/&gt;&lt;wsp:rsid wsp:val=&quot;00537474&quot;/&gt;&lt;wsp:rsid wsp:val=&quot;005405B2&quot;/&gt;&lt;wsp:rsid wsp:val=&quot;00543079&quot;/&gt;&lt;wsp:rsid wsp:val=&quot;0055017B&quot;/&gt;&lt;wsp:rsid wsp:val=&quot;005513A8&quot;/&gt;&lt;wsp:rsid wsp:val=&quot;005514E6&quot;/&gt;&lt;wsp:rsid wsp:val=&quot;00554870&quot;/&gt;&lt;wsp:rsid wsp:val=&quot;00554F53&quot;/&gt;&lt;wsp:rsid wsp:val=&quot;005561C7&quot;/&gt;&lt;wsp:rsid wsp:val=&quot;00556254&quot;/&gt;&lt;wsp:rsid wsp:val=&quot;00560AD4&quot;/&gt;&lt;wsp:rsid wsp:val=&quot;005645BB&quot;/&gt;&lt;wsp:rsid wsp:val=&quot;00564A08&quot;/&gt;&lt;wsp:rsid wsp:val=&quot;00565835&quot;/&gt;&lt;wsp:rsid wsp:val=&quot;005659E2&quot;/&gt;&lt;wsp:rsid wsp:val=&quot;005679FA&quot;/&gt;&lt;wsp:rsid wsp:val=&quot;005702B6&quot;/&gt;&lt;wsp:rsid wsp:val=&quot;0057052B&quot;/&gt;&lt;wsp:rsid wsp:val=&quot;00572823&quot;/&gt;&lt;wsp:rsid wsp:val=&quot;005755A3&quot;/&gt;&lt;wsp:rsid wsp:val=&quot;00577177&quot;/&gt;&lt;wsp:rsid wsp:val=&quot;00580F8B&quot;/&gt;&lt;wsp:rsid wsp:val=&quot;0058160D&quot;/&gt;&lt;wsp:rsid wsp:val=&quot;00585FC8&quot;/&gt;&lt;wsp:rsid wsp:val=&quot;0058626F&quot;/&gt;&lt;wsp:rsid wsp:val=&quot;00586AAC&quot;/&gt;&lt;wsp:rsid wsp:val=&quot;00590564&quot;/&gt;&lt;wsp:rsid wsp:val=&quot;0059416F&quot;/&gt;&lt;wsp:rsid wsp:val=&quot;00594872&quot;/&gt;&lt;wsp:rsid wsp:val=&quot;005955F9&quot;/&gt;&lt;wsp:rsid wsp:val=&quot;005A6214&quot;/&gt;&lt;wsp:rsid wsp:val=&quot;005B07E3&quot;/&gt;&lt;wsp:rsid wsp:val=&quot;005B2158&quot;/&gt;&lt;wsp:rsid wsp:val=&quot;005B2B59&quot;/&gt;&lt;wsp:rsid wsp:val=&quot;005B4927&quot;/&gt;&lt;wsp:rsid wsp:val=&quot;005B51F2&quot;/&gt;&lt;wsp:rsid wsp:val=&quot;005B53C5&quot;/&gt;&lt;wsp:rsid wsp:val=&quot;005B5781&quot;/&gt;&lt;wsp:rsid wsp:val=&quot;005B59B3&quot;/&gt;&lt;wsp:rsid wsp:val=&quot;005B719E&quot;/&gt;&lt;wsp:rsid wsp:val=&quot;005C1F4B&quot;/&gt;&lt;wsp:rsid wsp:val=&quot;005C21A8&quot;/&gt;&lt;wsp:rsid wsp:val=&quot;005C2D4A&quot;/&gt;&lt;wsp:rsid wsp:val=&quot;005C3773&quot;/&gt;&lt;wsp:rsid wsp:val=&quot;005C67B3&quot;/&gt;&lt;wsp:rsid wsp:val=&quot;005D02DA&quot;/&gt;&lt;wsp:rsid wsp:val=&quot;005D1AF8&quot;/&gt;&lt;wsp:rsid wsp:val=&quot;005D1B7E&quot;/&gt;&lt;wsp:rsid wsp:val=&quot;005D2E48&quot;/&gt;&lt;wsp:rsid wsp:val=&quot;005D3F0C&quot;/&gt;&lt;wsp:rsid wsp:val=&quot;005D5CC2&quot;/&gt;&lt;wsp:rsid wsp:val=&quot;005D7526&quot;/&gt;&lt;wsp:rsid wsp:val=&quot;005E49B6&quot;/&gt;&lt;wsp:rsid wsp:val=&quot;005E4B58&quot;/&gt;&lt;wsp:rsid wsp:val=&quot;005E5AC3&quot;/&gt;&lt;wsp:rsid wsp:val=&quot;005E5C4C&quot;/&gt;&lt;wsp:rsid wsp:val=&quot;005F0601&quot;/&gt;&lt;wsp:rsid wsp:val=&quot;005F3470&quot;/&gt;&lt;wsp:rsid wsp:val=&quot;005F3C7D&quot;/&gt;&lt;wsp:rsid wsp:val=&quot;005F48ED&quot;/&gt;&lt;wsp:rsid wsp:val=&quot;005F5A96&quot;/&gt;&lt;wsp:rsid wsp:val=&quot;005F6608&quot;/&gt;&lt;wsp:rsid wsp:val=&quot;005F79F4&quot;/&gt;&lt;wsp:rsid wsp:val=&quot;00605295&quot;/&gt;&lt;wsp:rsid wsp:val=&quot;006057A5&quot;/&gt;&lt;wsp:rsid wsp:val=&quot;00606CA8&quot;/&gt;&lt;wsp:rsid wsp:val=&quot;00610409&quot;/&gt;&lt;wsp:rsid wsp:val=&quot;00612F3C&quot;/&gt;&lt;wsp:rsid wsp:val=&quot;00613361&quot;/&gt;&lt;wsp:rsid wsp:val=&quot;00614705&quot;/&gt;&lt;wsp:rsid wsp:val=&quot;006172E8&quot;/&gt;&lt;wsp:rsid wsp:val=&quot;00621B53&quot;/&gt;&lt;wsp:rsid wsp:val=&quot;00622818&quot;/&gt;&lt;wsp:rsid wsp:val=&quot;00623FA5&quot;/&gt;&lt;wsp:rsid wsp:val=&quot;0062756C&quot;/&gt;&lt;wsp:rsid wsp:val=&quot;00627CAD&quot;/&gt;&lt;wsp:rsid wsp:val=&quot;00630D94&quot;/&gt;&lt;wsp:rsid wsp:val=&quot;00631806&quot;/&gt;&lt;wsp:rsid wsp:val=&quot;00634072&quot;/&gt;&lt;wsp:rsid wsp:val=&quot;006347E4&quot;/&gt;&lt;wsp:rsid wsp:val=&quot;00635D22&quot;/&gt;&lt;wsp:rsid wsp:val=&quot;00640C40&quot;/&gt;&lt;wsp:rsid wsp:val=&quot;00640FE5&quot;/&gt;&lt;wsp:rsid wsp:val=&quot;00643730&quot;/&gt;&lt;wsp:rsid wsp:val=&quot;006446A2&quot;/&gt;&lt;wsp:rsid wsp:val=&quot;0064500E&quot;/&gt;&lt;wsp:rsid wsp:val=&quot;00645E59&quot;/&gt;&lt;wsp:rsid wsp:val=&quot;006474C7&quot;/&gt;&lt;wsp:rsid wsp:val=&quot;0065129A&quot;/&gt;&lt;wsp:rsid wsp:val=&quot;006519C2&quot;/&gt;&lt;wsp:rsid wsp:val=&quot;00651FE2&quot;/&gt;&lt;wsp:rsid wsp:val=&quot;006552C1&quot;/&gt;&lt;wsp:rsid wsp:val=&quot;00655AA1&quot;/&gt;&lt;wsp:rsid wsp:val=&quot;00660A14&quot;/&gt;&lt;wsp:rsid wsp:val=&quot;006618E0&quot;/&gt;&lt;wsp:rsid wsp:val=&quot;00661B37&quot;/&gt;&lt;wsp:rsid wsp:val=&quot;006630B4&quot;/&gt;&lt;wsp:rsid wsp:val=&quot;00663349&quot;/&gt;&lt;wsp:rsid wsp:val=&quot;006636B9&quot;/&gt;&lt;wsp:rsid wsp:val=&quot;006652FB&quot;/&gt;&lt;wsp:rsid wsp:val=&quot;00665505&quot;/&gt;&lt;wsp:rsid wsp:val=&quot;00665BBE&quot;/&gt;&lt;wsp:rsid wsp:val=&quot;00666130&quot;/&gt;&lt;wsp:rsid wsp:val=&quot;00674145&quot;/&gt;&lt;wsp:rsid wsp:val=&quot;00675155&quot;/&gt;&lt;wsp:rsid wsp:val=&quot;00675582&quot;/&gt;&lt;wsp:rsid wsp:val=&quot;00680C40&quot;/&gt;&lt;wsp:rsid wsp:val=&quot;00685E6D&quot;/&gt;&lt;wsp:rsid wsp:val=&quot;006864FB&quot;/&gt;&lt;wsp:rsid wsp:val=&quot;006865D1&quot;/&gt;&lt;wsp:rsid wsp:val=&quot;00686ACC&quot;/&gt;&lt;wsp:rsid wsp:val=&quot;00687060&quot;/&gt;&lt;wsp:rsid wsp:val=&quot;00687F2B&quot;/&gt;&lt;wsp:rsid wsp:val=&quot;00687FD1&quot;/&gt;&lt;wsp:rsid wsp:val=&quot;0069022A&quot;/&gt;&lt;wsp:rsid wsp:val=&quot;00692434&quot;/&gt;&lt;wsp:rsid wsp:val=&quot;00692F23&quot;/&gt;&lt;wsp:rsid wsp:val=&quot;0069380F&quot;/&gt;&lt;wsp:rsid wsp:val=&quot;00694323&quot;/&gt;&lt;wsp:rsid wsp:val=&quot;00694B30&quot;/&gt;&lt;wsp:rsid wsp:val=&quot;006A1F68&quot;/&gt;&lt;wsp:rsid wsp:val=&quot;006A2D6C&quot;/&gt;&lt;wsp:rsid wsp:val=&quot;006A3700&quot;/&gt;&lt;wsp:rsid wsp:val=&quot;006A3A4A&quot;/&gt;&lt;wsp:rsid wsp:val=&quot;006A3DC9&quot;/&gt;&lt;wsp:rsid wsp:val=&quot;006A433A&quot;/&gt;&lt;wsp:rsid wsp:val=&quot;006A4C7B&quot;/&gt;&lt;wsp:rsid wsp:val=&quot;006A7B06&quot;/&gt;&lt;wsp:rsid wsp:val=&quot;006B01AA&quot;/&gt;&lt;wsp:rsid wsp:val=&quot;006B03D5&quot;/&gt;&lt;wsp:rsid wsp:val=&quot;006B1684&quot;/&gt;&lt;wsp:rsid wsp:val=&quot;006B3279&quot;/&gt;&lt;wsp:rsid wsp:val=&quot;006B419C&quot;/&gt;&lt;wsp:rsid wsp:val=&quot;006B4919&quot;/&gt;&lt;wsp:rsid wsp:val=&quot;006B4E9C&quot;/&gt;&lt;wsp:rsid wsp:val=&quot;006B5882&quot;/&gt;&lt;wsp:rsid wsp:val=&quot;006B5C49&quot;/&gt;&lt;wsp:rsid wsp:val=&quot;006B5D17&quot;/&gt;&lt;wsp:rsid wsp:val=&quot;006B7286&quot;/&gt;&lt;wsp:rsid wsp:val=&quot;006B7467&quot;/&gt;&lt;wsp:rsid wsp:val=&quot;006B7AF0&quot;/&gt;&lt;wsp:rsid wsp:val=&quot;006C052B&quot;/&gt;&lt;wsp:rsid wsp:val=&quot;006C0C5F&quot;/&gt;&lt;wsp:rsid wsp:val=&quot;006D1AD2&quot;/&gt;&lt;wsp:rsid wsp:val=&quot;006D1B82&quot;/&gt;&lt;wsp:rsid wsp:val=&quot;006D379A&quot;/&gt;&lt;wsp:rsid wsp:val=&quot;006D42EF&quot;/&gt;&lt;wsp:rsid wsp:val=&quot;006D4DC1&quot;/&gt;&lt;wsp:rsid wsp:val=&quot;006D4DE3&quot;/&gt;&lt;wsp:rsid wsp:val=&quot;006D59F9&quot;/&gt;&lt;wsp:rsid wsp:val=&quot;006D6B7B&quot;/&gt;&lt;wsp:rsid wsp:val=&quot;006D6FEE&quot;/&gt;&lt;wsp:rsid wsp:val=&quot;006E469D&quot;/&gt;&lt;wsp:rsid wsp:val=&quot;006E4782&quot;/&gt;&lt;wsp:rsid wsp:val=&quot;006E5BD4&quot;/&gt;&lt;wsp:rsid wsp:val=&quot;006E7BA0&quot;/&gt;&lt;wsp:rsid wsp:val=&quot;006F18D9&quot;/&gt;&lt;wsp:rsid wsp:val=&quot;006F37AD&quot;/&gt;&lt;wsp:rsid wsp:val=&quot;006F4E39&quot;/&gt;&lt;wsp:rsid wsp:val=&quot;006F5A8A&quot;/&gt;&lt;wsp:rsid wsp:val=&quot;0070087D&quot;/&gt;&lt;wsp:rsid wsp:val=&quot;00701E37&quot;/&gt;&lt;wsp:rsid wsp:val=&quot;0070274E&quot;/&gt;&lt;wsp:rsid wsp:val=&quot;007032E6&quot;/&gt;&lt;wsp:rsid wsp:val=&quot;00703EA3&quot;/&gt;&lt;wsp:rsid wsp:val=&quot;00704F9E&quot;/&gt;&lt;wsp:rsid wsp:val=&quot;00705D4F&quot;/&gt;&lt;wsp:rsid wsp:val=&quot;00705DC0&quot;/&gt;&lt;wsp:rsid wsp:val=&quot;007061CB&quot;/&gt;&lt;wsp:rsid wsp:val=&quot;007063E3&quot;/&gt;&lt;wsp:rsid wsp:val=&quot;0070660E&quot;/&gt;&lt;wsp:rsid wsp:val=&quot;00713188&quot;/&gt;&lt;wsp:rsid wsp:val=&quot;00713497&quot;/&gt;&lt;wsp:rsid wsp:val=&quot;00715E95&quot;/&gt;&lt;wsp:rsid wsp:val=&quot;00716773&quot;/&gt;&lt;wsp:rsid wsp:val=&quot;00717255&quot;/&gt;&lt;wsp:rsid wsp:val=&quot;00722D93&quot;/&gt;&lt;wsp:rsid wsp:val=&quot;00723266&quot;/&gt;&lt;wsp:rsid wsp:val=&quot;00724A0B&quot;/&gt;&lt;wsp:rsid wsp:val=&quot;00724D85&quot;/&gt;&lt;wsp:rsid wsp:val=&quot;00724E9D&quot;/&gt;&lt;wsp:rsid wsp:val=&quot;0072691A&quot;/&gt;&lt;wsp:rsid wsp:val=&quot;00727748&quot;/&gt;&lt;wsp:rsid wsp:val=&quot;00727C96&quot;/&gt;&lt;wsp:rsid wsp:val=&quot;00727EB1&quot;/&gt;&lt;wsp:rsid wsp:val=&quot;00730FB8&quot;/&gt;&lt;wsp:rsid wsp:val=&quot;00731046&quot;/&gt;&lt;wsp:rsid wsp:val=&quot;007332F7&quot;/&gt;&lt;wsp:rsid wsp:val=&quot;00734DFC&quot;/&gt;&lt;wsp:rsid wsp:val=&quot;00735D05&quot;/&gt;&lt;wsp:rsid wsp:val=&quot;007368EB&quot;/&gt;&lt;wsp:rsid wsp:val=&quot;0074010D&quot;/&gt;&lt;wsp:rsid wsp:val=&quot;00740CCF&quot;/&gt;&lt;wsp:rsid wsp:val=&quot;00740FC9&quot;/&gt;&lt;wsp:rsid wsp:val=&quot;00747828&quot;/&gt;&lt;wsp:rsid wsp:val=&quot;00751B20&quot;/&gt;&lt;wsp:rsid wsp:val=&quot;0075298D&quot;/&gt;&lt;wsp:rsid wsp:val=&quot;00752F90&quot;/&gt;&lt;wsp:rsid wsp:val=&quot;00754DB8&quot;/&gt;&lt;wsp:rsid wsp:val=&quot;007605B0&quot;/&gt;&lt;wsp:rsid wsp:val=&quot;00760C25&quot;/&gt;&lt;wsp:rsid wsp:val=&quot;00761559&quot;/&gt;&lt;wsp:rsid wsp:val=&quot;00762988&quot;/&gt;&lt;wsp:rsid wsp:val=&quot;007632E0&quot;/&gt;&lt;wsp:rsid wsp:val=&quot;007638FE&quot;/&gt;&lt;wsp:rsid wsp:val=&quot;00764636&quot;/&gt;&lt;wsp:rsid wsp:val=&quot;00765495&quot;/&gt;&lt;wsp:rsid wsp:val=&quot;0076569A&quot;/&gt;&lt;wsp:rsid wsp:val=&quot;007669EC&quot;/&gt;&lt;wsp:rsid wsp:val=&quot;00770BF9&quot;/&gt;&lt;wsp:rsid wsp:val=&quot;00771CE3&quot;/&gt;&lt;wsp:rsid wsp:val=&quot;00773C20&quot;/&gt;&lt;wsp:rsid wsp:val=&quot;00775919&quot;/&gt;&lt;wsp:rsid wsp:val=&quot;0078201B&quot;/&gt;&lt;wsp:rsid wsp:val=&quot;00782453&quot;/&gt;&lt;wsp:rsid wsp:val=&quot;007854CD&quot;/&gt;&lt;wsp:rsid wsp:val=&quot;00787337&quot;/&gt;&lt;wsp:rsid wsp:val=&quot;00790B11&quot;/&gt;&lt;wsp:rsid wsp:val=&quot;00793B7A&quot;/&gt;&lt;wsp:rsid wsp:val=&quot;00796429&quot;/&gt;&lt;wsp:rsid wsp:val=&quot;0079740C&quot;/&gt;&lt;wsp:rsid wsp:val=&quot;007A0936&quot;/&gt;&lt;wsp:rsid wsp:val=&quot;007A18EA&quot;/&gt;&lt;wsp:rsid wsp:val=&quot;007A34A2&quot;/&gt;&lt;wsp:rsid wsp:val=&quot;007A3C91&quot;/&gt;&lt;wsp:rsid wsp:val=&quot;007A474C&quot;/&gt;&lt;wsp:rsid wsp:val=&quot;007A50D9&quot;/&gt;&lt;wsp:rsid wsp:val=&quot;007B0493&quot;/&gt;&lt;wsp:rsid wsp:val=&quot;007B12C0&quot;/&gt;&lt;wsp:rsid wsp:val=&quot;007B3269&quot;/&gt;&lt;wsp:rsid wsp:val=&quot;007B3E90&quot;/&gt;&lt;wsp:rsid wsp:val=&quot;007B5096&quot;/&gt;&lt;wsp:rsid wsp:val=&quot;007B57E6&quot;/&gt;&lt;wsp:rsid wsp:val=&quot;007B6FA8&quot;/&gt;&lt;wsp:rsid wsp:val=&quot;007B75AC&quot;/&gt;&lt;wsp:rsid wsp:val=&quot;007B7642&quot;/&gt;&lt;wsp:rsid wsp:val=&quot;007B78C1&quot;/&gt;&lt;wsp:rsid wsp:val=&quot;007C2EF4&quot;/&gt;&lt;wsp:rsid wsp:val=&quot;007C3B18&quot;/&gt;&lt;wsp:rsid wsp:val=&quot;007C4538&quot;/&gt;&lt;wsp:rsid wsp:val=&quot;007C5C9F&quot;/&gt;&lt;wsp:rsid wsp:val=&quot;007C6380&quot;/&gt;&lt;wsp:rsid wsp:val=&quot;007C7B5E&quot;/&gt;&lt;wsp:rsid wsp:val=&quot;007D0ECD&quot;/&gt;&lt;wsp:rsid wsp:val=&quot;007D17BD&quot;/&gt;&lt;wsp:rsid wsp:val=&quot;007D4CFA&quot;/&gt;&lt;wsp:rsid wsp:val=&quot;007E0B53&quot;/&gt;&lt;wsp:rsid wsp:val=&quot;007E18E0&quot;/&gt;&lt;wsp:rsid wsp:val=&quot;007E4034&quot;/&gt;&lt;wsp:rsid wsp:val=&quot;007E41ED&quot;/&gt;&lt;wsp:rsid wsp:val=&quot;007E58F9&quot;/&gt;&lt;wsp:rsid wsp:val=&quot;007E6561&quot;/&gt;&lt;wsp:rsid wsp:val=&quot;007F32FF&quot;/&gt;&lt;wsp:rsid wsp:val=&quot;007F5C0C&quot;/&gt;&lt;wsp:rsid wsp:val=&quot;007F5C9D&quot;/&gt;&lt;wsp:rsid wsp:val=&quot;007F735C&quot;/&gt;&lt;wsp:rsid wsp:val=&quot;007F738E&quot;/&gt;&lt;wsp:rsid wsp:val=&quot;007F798C&quot;/&gt;&lt;wsp:rsid wsp:val=&quot;00800EBF&quot;/&gt;&lt;wsp:rsid wsp:val=&quot;00802B1A&quot;/&gt;&lt;wsp:rsid wsp:val=&quot;00803914&quot;/&gt;&lt;wsp:rsid wsp:val=&quot;00804FC8&quot;/&gt;&lt;wsp:rsid wsp:val=&quot;00807792&quot;/&gt;&lt;wsp:rsid wsp:val=&quot;0081028D&quot;/&gt;&lt;wsp:rsid wsp:val=&quot;008102AC&quot;/&gt;&lt;wsp:rsid wsp:val=&quot;00811446&quot;/&gt;&lt;wsp:rsid wsp:val=&quot;00815E3E&quot;/&gt;&lt;wsp:rsid wsp:val=&quot;0081722F&quot;/&gt;&lt;wsp:rsid wsp:val=&quot;00817EF6&quot;/&gt;&lt;wsp:rsid wsp:val=&quot;0082086B&quot;/&gt;&lt;wsp:rsid wsp:val=&quot;008215B5&quot;/&gt;&lt;wsp:rsid wsp:val=&quot;00822241&quot;/&gt;&lt;wsp:rsid wsp:val=&quot;00823235&quot;/&gt;&lt;wsp:rsid wsp:val=&quot;00824002&quot;/&gt;&lt;wsp:rsid wsp:val=&quot;00824479&quot;/&gt;&lt;wsp:rsid wsp:val=&quot;008247E5&quot;/&gt;&lt;wsp:rsid wsp:val=&quot;00825B11&quot;/&gt;&lt;wsp:rsid wsp:val=&quot;00830630&quot;/&gt;&lt;wsp:rsid wsp:val=&quot;00830CE3&quot;/&gt;&lt;wsp:rsid wsp:val=&quot;00831983&quot;/&gt;&lt;wsp:rsid wsp:val=&quot;00831D5A&quot;/&gt;&lt;wsp:rsid wsp:val=&quot;008322C2&quot;/&gt;&lt;wsp:rsid wsp:val=&quot;00832EB4&quot;/&gt;&lt;wsp:rsid wsp:val=&quot;00833E3D&quot;/&gt;&lt;wsp:rsid wsp:val=&quot;008402E6&quot;/&gt;&lt;wsp:rsid wsp:val=&quot;0084110E&quot;/&gt;&lt;wsp:rsid wsp:val=&quot;00841464&quot;/&gt;&lt;wsp:rsid wsp:val=&quot;00844321&quot;/&gt;&lt;wsp:rsid wsp:val=&quot;00847DB1&quot;/&gt;&lt;wsp:rsid wsp:val=&quot;008503AE&quot;/&gt;&lt;wsp:rsid wsp:val=&quot;00851B55&quot;/&gt;&lt;wsp:rsid wsp:val=&quot;00851E54&quot;/&gt;&lt;wsp:rsid wsp:val=&quot;00854911&quot;/&gt;&lt;wsp:rsid wsp:val=&quot;00860ED3&quot;/&gt;&lt;wsp:rsid wsp:val=&quot;00861032&quot;/&gt;&lt;wsp:rsid wsp:val=&quot;008617F6&quot;/&gt;&lt;wsp:rsid wsp:val=&quot;00861D88&quot;/&gt;&lt;wsp:rsid wsp:val=&quot;008628A1&quot;/&gt;&lt;wsp:rsid wsp:val=&quot;00867649&quot;/&gt;&lt;wsp:rsid wsp:val=&quot;00867A2E&quot;/&gt;&lt;wsp:rsid wsp:val=&quot;00875183&quot;/&gt;&lt;wsp:rsid wsp:val=&quot;00875217&quot;/&gt;&lt;wsp:rsid wsp:val=&quot;008762DA&quot;/&gt;&lt;wsp:rsid wsp:val=&quot;0087658E&quot;/&gt;&lt;wsp:rsid wsp:val=&quot;00877230&quot;/&gt;&lt;wsp:rsid wsp:val=&quot;00881202&quot;/&gt;&lt;wsp:rsid wsp:val=&quot;00881ED8&quot;/&gt;&lt;wsp:rsid wsp:val=&quot;0088292D&quot;/&gt;&lt;wsp:rsid wsp:val=&quot;00884102&quot;/&gt;&lt;wsp:rsid wsp:val=&quot;00885BAB&quot;/&gt;&lt;wsp:rsid wsp:val=&quot;00885C21&quot;/&gt;&lt;wsp:rsid wsp:val=&quot;008879AA&quot;/&gt;&lt;wsp:rsid wsp:val=&quot;008937A1&quot;/&gt;&lt;wsp:rsid wsp:val=&quot;00895422&quot;/&gt;&lt;wsp:rsid wsp:val=&quot;00895880&quot;/&gt;&lt;wsp:rsid wsp:val=&quot;008A2C30&quot;/&gt;&lt;wsp:rsid wsp:val=&quot;008A467A&quot;/&gt;&lt;wsp:rsid wsp:val=&quot;008A48ED&quot;/&gt;&lt;wsp:rsid wsp:val=&quot;008A4C90&quot;/&gt;&lt;wsp:rsid wsp:val=&quot;008A5F91&quot;/&gt;&lt;wsp:rsid wsp:val=&quot;008B04BA&quot;/&gt;&lt;wsp:rsid wsp:val=&quot;008B2D99&quot;/&gt;&lt;wsp:rsid wsp:val=&quot;008B4276&quot;/&gt;&lt;wsp:rsid wsp:val=&quot;008C2DBF&quot;/&gt;&lt;wsp:rsid wsp:val=&quot;008C3EAC&quot;/&gt;&lt;wsp:rsid wsp:val=&quot;008C56D2&quot;/&gt;&lt;wsp:rsid wsp:val=&quot;008C71D1&quot;/&gt;&lt;wsp:rsid wsp:val=&quot;008D46DC&quot;/&gt;&lt;wsp:rsid wsp:val=&quot;008D4D54&quot;/&gt;&lt;wsp:rsid wsp:val=&quot;008D5400&quot;/&gt;&lt;wsp:rsid wsp:val=&quot;008D7F21&quot;/&gt;&lt;wsp:rsid wsp:val=&quot;008E1905&quot;/&gt;&lt;wsp:rsid wsp:val=&quot;008E36DA&quot;/&gt;&lt;wsp:rsid wsp:val=&quot;008E3D65&quot;/&gt;&lt;wsp:rsid wsp:val=&quot;008E3DE6&quot;/&gt;&lt;wsp:rsid wsp:val=&quot;008E40A3&quot;/&gt;&lt;wsp:rsid wsp:val=&quot;008E4D90&quot;/&gt;&lt;wsp:rsid wsp:val=&quot;008F05EF&quot;/&gt;&lt;wsp:rsid wsp:val=&quot;008F3A49&quot;/&gt;&lt;wsp:rsid wsp:val=&quot;008F3D43&quot;/&gt;&lt;wsp:rsid wsp:val=&quot;008F5196&quot;/&gt;&lt;wsp:rsid wsp:val=&quot;008F5BD5&quot;/&gt;&lt;wsp:rsid wsp:val=&quot;008F6AEA&quot;/&gt;&lt;wsp:rsid wsp:val=&quot;008F6CA7&quot;/&gt;&lt;wsp:rsid wsp:val=&quot;00903FE4&quot;/&gt;&lt;wsp:rsid wsp:val=&quot;00904057&quot;/&gt;&lt;wsp:rsid wsp:val=&quot;0090538A&quot;/&gt;&lt;wsp:rsid wsp:val=&quot;00911927&quot;/&gt;&lt;wsp:rsid wsp:val=&quot;009119D4&quot;/&gt;&lt;wsp:rsid wsp:val=&quot;00911EC0&quot;/&gt;&lt;wsp:rsid wsp:val=&quot;00912496&quot;/&gt;&lt;wsp:rsid wsp:val=&quot;00912FA1&quot;/&gt;&lt;wsp:rsid wsp:val=&quot;009134A5&quot;/&gt;&lt;wsp:rsid wsp:val=&quot;00914C44&quot;/&gt;&lt;wsp:rsid wsp:val=&quot;00915657&quot;/&gt;&lt;wsp:rsid wsp:val=&quot;009167DA&quot;/&gt;&lt;wsp:rsid wsp:val=&quot;00917A8B&quot;/&gt;&lt;wsp:rsid wsp:val=&quot;00921902&quot;/&gt;&lt;wsp:rsid wsp:val=&quot;00921CB0&quot;/&gt;&lt;wsp:rsid wsp:val=&quot;009225D3&quot;/&gt;&lt;wsp:rsid wsp:val=&quot;009268DC&quot;/&gt;&lt;wsp:rsid wsp:val=&quot;0093083D&quot;/&gt;&lt;wsp:rsid wsp:val=&quot;00933D08&quot;/&gt;&lt;wsp:rsid wsp:val=&quot;009346DF&quot;/&gt;&lt;wsp:rsid wsp:val=&quot;00936B1A&quot;/&gt;&lt;wsp:rsid wsp:val=&quot;00937F4C&quot;/&gt;&lt;wsp:rsid wsp:val=&quot;0094006E&quot;/&gt;&lt;wsp:rsid wsp:val=&quot;00941FB9&quot;/&gt;&lt;wsp:rsid wsp:val=&quot;00941FE8&quot;/&gt;&lt;wsp:rsid wsp:val=&quot;0094245C&quot;/&gt;&lt;wsp:rsid wsp:val=&quot;0094268A&quot;/&gt;&lt;wsp:rsid wsp:val=&quot;00943692&quot;/&gt;&lt;wsp:rsid wsp:val=&quot;00944B2D&quot;/&gt;&lt;wsp:rsid wsp:val=&quot;0094637D&quot;/&gt;&lt;wsp:rsid wsp:val=&quot;0094736B&quot;/&gt;&lt;wsp:rsid wsp:val=&quot;00951E29&quot;/&gt;&lt;wsp:rsid wsp:val=&quot;00954A0A&quot;/&gt;&lt;wsp:rsid wsp:val=&quot;00954BC6&quot;/&gt;&lt;wsp:rsid wsp:val=&quot;00955297&quot;/&gt;&lt;wsp:rsid wsp:val=&quot;00961688&quot;/&gt;&lt;wsp:rsid wsp:val=&quot;00962AC0&quot;/&gt;&lt;wsp:rsid wsp:val=&quot;00963A31&quot;/&gt;&lt;wsp:rsid wsp:val=&quot;009642CD&quot;/&gt;&lt;wsp:rsid wsp:val=&quot;00964992&quot;/&gt;&lt;wsp:rsid wsp:val=&quot;00964C65&quot;/&gt;&lt;wsp:rsid wsp:val=&quot;00966754&quot;/&gt;&lt;wsp:rsid wsp:val=&quot;00967F1D&quot;/&gt;&lt;wsp:rsid wsp:val=&quot;00972393&quot;/&gt;&lt;wsp:rsid wsp:val=&quot;009730E6&quot;/&gt;&lt;wsp:rsid wsp:val=&quot;00974EE0&quot;/&gt;&lt;wsp:rsid wsp:val=&quot;0097627E&quot;/&gt;&lt;wsp:rsid wsp:val=&quot;00977273&quot;/&gt;&lt;wsp:rsid wsp:val=&quot;00980321&quot;/&gt;&lt;wsp:rsid wsp:val=&quot;00980C13&quot;/&gt;&lt;wsp:rsid wsp:val=&quot;00980CDA&quot;/&gt;&lt;wsp:rsid wsp:val=&quot;009838C0&quot;/&gt;&lt;wsp:rsid wsp:val=&quot;00983D3E&quot;/&gt;&lt;wsp:rsid wsp:val=&quot;00984D9B&quot;/&gt;&lt;wsp:rsid wsp:val=&quot;00985DDE&quot;/&gt;&lt;wsp:rsid wsp:val=&quot;00986C9C&quot;/&gt;&lt;wsp:rsid wsp:val=&quot;00987AAB&quot;/&gt;&lt;wsp:rsid wsp:val=&quot;00987B4C&quot;/&gt;&lt;wsp:rsid wsp:val=&quot;00990F0B&quot;/&gt;&lt;wsp:rsid wsp:val=&quot;00991141&quot;/&gt;&lt;wsp:rsid wsp:val=&quot;00991FCB&quot;/&gt;&lt;wsp:rsid wsp:val=&quot;00993BD6&quot;/&gt;&lt;wsp:rsid wsp:val=&quot;009952A4&quot;/&gt;&lt;wsp:rsid wsp:val=&quot;00995733&quot;/&gt;&lt;wsp:rsid wsp:val=&quot;00996492&quot;/&gt;&lt;wsp:rsid wsp:val=&quot;009A3E68&quot;/&gt;&lt;wsp:rsid wsp:val=&quot;009A41A0&quot;/&gt;&lt;wsp:rsid wsp:val=&quot;009A43AF&quot;/&gt;&lt;wsp:rsid wsp:val=&quot;009A44C5&quot;/&gt;&lt;wsp:rsid wsp:val=&quot;009A6208&quot;/&gt;&lt;wsp:rsid wsp:val=&quot;009A6841&quot;/&gt;&lt;wsp:rsid wsp:val=&quot;009A684F&quot;/&gt;&lt;wsp:rsid wsp:val=&quot;009A7F21&quot;/&gt;&lt;wsp:rsid wsp:val=&quot;009B0375&quot;/&gt;&lt;wsp:rsid wsp:val=&quot;009B2CB9&quot;/&gt;&lt;wsp:rsid wsp:val=&quot;009B2E74&quot;/&gt;&lt;wsp:rsid wsp:val=&quot;009B34DB&quot;/&gt;&lt;wsp:rsid wsp:val=&quot;009B6E74&quot;/&gt;&lt;wsp:rsid wsp:val=&quot;009B75A2&quot;/&gt;&lt;wsp:rsid wsp:val=&quot;009C0963&quot;/&gt;&lt;wsp:rsid wsp:val=&quot;009C30D9&quot;/&gt;&lt;wsp:rsid wsp:val=&quot;009C424D&quot;/&gt;&lt;wsp:rsid wsp:val=&quot;009D07CE&quot;/&gt;&lt;wsp:rsid wsp:val=&quot;009D312B&quot;/&gt;&lt;wsp:rsid wsp:val=&quot;009E1260&quot;/&gt;&lt;wsp:rsid wsp:val=&quot;009E20F6&quot;/&gt;&lt;wsp:rsid wsp:val=&quot;009E2625&quot;/&gt;&lt;wsp:rsid wsp:val=&quot;009E3825&quot;/&gt;&lt;wsp:rsid wsp:val=&quot;009E4ECB&quot;/&gt;&lt;wsp:rsid wsp:val=&quot;009E6C2F&quot;/&gt;&lt;wsp:rsid wsp:val=&quot;009E74B3&quot;/&gt;&lt;wsp:rsid wsp:val=&quot;009F429E&quot;/&gt;&lt;wsp:rsid wsp:val=&quot;009F4675&quot;/&gt;&lt;wsp:rsid wsp:val=&quot;009F4A17&quot;/&gt;&lt;wsp:rsid wsp:val=&quot;009F4EDD&quot;/&gt;&lt;wsp:rsid wsp:val=&quot;009F5600&quot;/&gt;&lt;wsp:rsid wsp:val=&quot;009F7653&quot;/&gt;&lt;wsp:rsid wsp:val=&quot;00A04850&quot;/&gt;&lt;wsp:rsid wsp:val=&quot;00A0496E&quot;/&gt;&lt;wsp:rsid wsp:val=&quot;00A070BA&quot;/&gt;&lt;wsp:rsid wsp:val=&quot;00A07320&quot;/&gt;&lt;wsp:rsid wsp:val=&quot;00A102EF&quot;/&gt;&lt;wsp:rsid wsp:val=&quot;00A13995&quot;/&gt;&lt;wsp:rsid wsp:val=&quot;00A152B8&quot;/&gt;&lt;wsp:rsid wsp:val=&quot;00A15C1A&quot;/&gt;&lt;wsp:rsid wsp:val=&quot;00A15E6F&quot;/&gt;&lt;wsp:rsid wsp:val=&quot;00A214F5&quot;/&gt;&lt;wsp:rsid wsp:val=&quot;00A2172A&quot;/&gt;&lt;wsp:rsid wsp:val=&quot;00A21BBF&quot;/&gt;&lt;wsp:rsid wsp:val=&quot;00A2354A&quot;/&gt;&lt;wsp:rsid wsp:val=&quot;00A242AA&quot;/&gt;&lt;wsp:rsid wsp:val=&quot;00A25B96&quot;/&gt;&lt;wsp:rsid wsp:val=&quot;00A25F62&quot;/&gt;&lt;wsp:rsid wsp:val=&quot;00A302A5&quot;/&gt;&lt;wsp:rsid wsp:val=&quot;00A31856&quot;/&gt;&lt;wsp:rsid wsp:val=&quot;00A3263B&quot;/&gt;&lt;wsp:rsid wsp:val=&quot;00A3348F&quot;/&gt;&lt;wsp:rsid wsp:val=&quot;00A374B7&quot;/&gt;&lt;wsp:rsid wsp:val=&quot;00A37EA7&quot;/&gt;&lt;wsp:rsid wsp:val=&quot;00A37F0B&quot;/&gt;&lt;wsp:rsid wsp:val=&quot;00A420A1&quot;/&gt;&lt;wsp:rsid wsp:val=&quot;00A424C1&quot;/&gt;&lt;wsp:rsid wsp:val=&quot;00A42EEB&quot;/&gt;&lt;wsp:rsid wsp:val=&quot;00A44F6F&quot;/&gt;&lt;wsp:rsid wsp:val=&quot;00A453B0&quot;/&gt;&lt;wsp:rsid wsp:val=&quot;00A45E0A&quot;/&gt;&lt;wsp:rsid wsp:val=&quot;00A45F66&quot;/&gt;&lt;wsp:rsid wsp:val=&quot;00A464D3&quot;/&gt;&lt;wsp:rsid wsp:val=&quot;00A5024E&quot;/&gt;&lt;wsp:rsid wsp:val=&quot;00A50F54&quot;/&gt;&lt;wsp:rsid wsp:val=&quot;00A54827&quot;/&gt;&lt;wsp:rsid wsp:val=&quot;00A5551B&quot;/&gt;&lt;wsp:rsid wsp:val=&quot;00A57073&quot;/&gt;&lt;wsp:rsid wsp:val=&quot;00A57075&quot;/&gt;&lt;wsp:rsid wsp:val=&quot;00A5780C&quot;/&gt;&lt;wsp:rsid wsp:val=&quot;00A62FD0&quot;/&gt;&lt;wsp:rsid wsp:val=&quot;00A6350E&quot;/&gt;&lt;wsp:rsid wsp:val=&quot;00A6374C&quot;/&gt;&lt;wsp:rsid wsp:val=&quot;00A65516&quot;/&gt;&lt;wsp:rsid wsp:val=&quot;00A65C1C&quot;/&gt;&lt;wsp:rsid wsp:val=&quot;00A667AB&quot;/&gt;&lt;wsp:rsid wsp:val=&quot;00A71E66&quot;/&gt;&lt;wsp:rsid wsp:val=&quot;00A808FB&quot;/&gt;&lt;wsp:rsid wsp:val=&quot;00A81DF1&quot;/&gt;&lt;wsp:rsid wsp:val=&quot;00A83FB2&quot;/&gt;&lt;wsp:rsid wsp:val=&quot;00A863F2&quot;/&gt;&lt;wsp:rsid wsp:val=&quot;00A87309&quot;/&gt;&lt;wsp:rsid wsp:val=&quot;00A90D56&quot;/&gt;&lt;wsp:rsid wsp:val=&quot;00A9225E&quot;/&gt;&lt;wsp:rsid wsp:val=&quot;00A928E7&quot;/&gt;&lt;wsp:rsid wsp:val=&quot;00A92910&quot;/&gt;&lt;wsp:rsid wsp:val=&quot;00A9412A&quot;/&gt;&lt;wsp:rsid wsp:val=&quot;00A94492&quot;/&gt;&lt;wsp:rsid wsp:val=&quot;00A961E9&quot;/&gt;&lt;wsp:rsid wsp:val=&quot;00A962CE&quot;/&gt;&lt;wsp:rsid wsp:val=&quot;00A96A80&quot;/&gt;&lt;wsp:rsid wsp:val=&quot;00A97A38&quot;/&gt;&lt;wsp:rsid wsp:val=&quot;00AA07EC&quot;/&gt;&lt;wsp:rsid wsp:val=&quot;00AA3130&quot;/&gt;&lt;wsp:rsid wsp:val=&quot;00AA406B&quot;/&gt;&lt;wsp:rsid wsp:val=&quot;00AA75C3&quot;/&gt;&lt;wsp:rsid wsp:val=&quot;00AA7AA6&quot;/&gt;&lt;wsp:rsid wsp:val=&quot;00AB0F5F&quot;/&gt;&lt;wsp:rsid wsp:val=&quot;00AB228C&quot;/&gt;&lt;wsp:rsid wsp:val=&quot;00AB27B1&quot;/&gt;&lt;wsp:rsid wsp:val=&quot;00AB2BB5&quot;/&gt;&lt;wsp:rsid wsp:val=&quot;00AB300D&quot;/&gt;&lt;wsp:rsid wsp:val=&quot;00AB343B&quot;/&gt;&lt;wsp:rsid wsp:val=&quot;00AB4B8C&quot;/&gt;&lt;wsp:rsid wsp:val=&quot;00AB662B&quot;/&gt;&lt;wsp:rsid wsp:val=&quot;00AC064C&quot;/&gt;&lt;wsp:rsid wsp:val=&quot;00AC0DA6&quot;/&gt;&lt;wsp:rsid wsp:val=&quot;00AC0F6B&quot;/&gt;&lt;wsp:rsid wsp:val=&quot;00AC1990&quot;/&gt;&lt;wsp:rsid wsp:val=&quot;00AC1D8B&quot;/&gt;&lt;wsp:rsid wsp:val=&quot;00AC1F8E&quot;/&gt;&lt;wsp:rsid wsp:val=&quot;00AC2CA6&quot;/&gt;&lt;wsp:rsid wsp:val=&quot;00AC5338&quot;/&gt;&lt;wsp:rsid wsp:val=&quot;00AC6BA6&quot;/&gt;&lt;wsp:rsid wsp:val=&quot;00AC7D7C&quot;/&gt;&lt;wsp:rsid wsp:val=&quot;00AD0126&quot;/&gt;&lt;wsp:rsid wsp:val=&quot;00AD2CD1&quot;/&gt;&lt;wsp:rsid wsp:val=&quot;00AD3030&quot;/&gt;&lt;wsp:rsid wsp:val=&quot;00AE11B0&quot;/&gt;&lt;wsp:rsid wsp:val=&quot;00AE20CA&quot;/&gt;&lt;wsp:rsid wsp:val=&quot;00AE54AB&quot;/&gt;&lt;wsp:rsid wsp:val=&quot;00AE6532&quot;/&gt;&lt;wsp:rsid wsp:val=&quot;00AF22B5&quot;/&gt;&lt;wsp:rsid wsp:val=&quot;00AF2BCD&quot;/&gt;&lt;wsp:rsid wsp:val=&quot;00AF356A&quot;/&gt;&lt;wsp:rsid wsp:val=&quot;00AF3CE0&quot;/&gt;&lt;wsp:rsid wsp:val=&quot;00AF42B3&quot;/&gt;&lt;wsp:rsid wsp:val=&quot;00AF43FA&quot;/&gt;&lt;wsp:rsid wsp:val=&quot;00AF67A0&quot;/&gt;&lt;wsp:rsid wsp:val=&quot;00AF72BB&quot;/&gt;&lt;wsp:rsid wsp:val=&quot;00AF7D7B&quot;/&gt;&lt;wsp:rsid wsp:val=&quot;00B00D8D&quot;/&gt;&lt;wsp:rsid wsp:val=&quot;00B01015&quot;/&gt;&lt;wsp:rsid wsp:val=&quot;00B0144E&quot;/&gt;&lt;wsp:rsid wsp:val=&quot;00B03EBB&quot;/&gt;&lt;wsp:rsid wsp:val=&quot;00B048F0&quot;/&gt;&lt;wsp:rsid wsp:val=&quot;00B04E2E&quot;/&gt;&lt;wsp:rsid wsp:val=&quot;00B05F13&quot;/&gt;&lt;wsp:rsid wsp:val=&quot;00B06D6E&quot;/&gt;&lt;wsp:rsid wsp:val=&quot;00B06D7F&quot;/&gt;&lt;wsp:rsid wsp:val=&quot;00B11ED3&quot;/&gt;&lt;wsp:rsid wsp:val=&quot;00B12C89&quot;/&gt;&lt;wsp:rsid wsp:val=&quot;00B12F90&quot;/&gt;&lt;wsp:rsid wsp:val=&quot;00B22D70&quot;/&gt;&lt;wsp:rsid wsp:val=&quot;00B23EAE&quot;/&gt;&lt;wsp:rsid wsp:val=&quot;00B23EBD&quot;/&gt;&lt;wsp:rsid wsp:val=&quot;00B251BB&quot;/&gt;&lt;wsp:rsid wsp:val=&quot;00B25CC2&quot;/&gt;&lt;wsp:rsid wsp:val=&quot;00B3014B&quot;/&gt;&lt;wsp:rsid wsp:val=&quot;00B30C07&quot;/&gt;&lt;wsp:rsid wsp:val=&quot;00B33CA9&quot;/&gt;&lt;wsp:rsid wsp:val=&quot;00B33F7D&quot;/&gt;&lt;wsp:rsid wsp:val=&quot;00B35EE5&quot;/&gt;&lt;wsp:rsid wsp:val=&quot;00B36349&quot;/&gt;&lt;wsp:rsid wsp:val=&quot;00B36597&quot;/&gt;&lt;wsp:rsid wsp:val=&quot;00B40306&quot;/&gt;&lt;wsp:rsid wsp:val=&quot;00B40471&quot;/&gt;&lt;wsp:rsid wsp:val=&quot;00B423A4&quot;/&gt;&lt;wsp:rsid wsp:val=&quot;00B42777&quot;/&gt;&lt;wsp:rsid wsp:val=&quot;00B45052&quot;/&gt;&lt;wsp:rsid wsp:val=&quot;00B5034D&quot;/&gt;&lt;wsp:rsid wsp:val=&quot;00B53AA6&quot;/&gt;&lt;wsp:rsid wsp:val=&quot;00B545A0&quot;/&gt;&lt;wsp:rsid wsp:val=&quot;00B54BDB&quot;/&gt;&lt;wsp:rsid wsp:val=&quot;00B562CD&quot;/&gt;&lt;wsp:rsid wsp:val=&quot;00B57E57&quot;/&gt;&lt;wsp:rsid wsp:val=&quot;00B63283&quot;/&gt;&lt;wsp:rsid wsp:val=&quot;00B63305&quot;/&gt;&lt;wsp:rsid wsp:val=&quot;00B65FEE&quot;/&gt;&lt;wsp:rsid wsp:val=&quot;00B66CCB&quot;/&gt;&lt;wsp:rsid wsp:val=&quot;00B673A6&quot;/&gt;&lt;wsp:rsid wsp:val=&quot;00B71B02&quot;/&gt;&lt;wsp:rsid wsp:val=&quot;00B71CAA&quot;/&gt;&lt;wsp:rsid wsp:val=&quot;00B72BD1&quot;/&gt;&lt;wsp:rsid wsp:val=&quot;00B7412B&quot;/&gt;&lt;wsp:rsid wsp:val=&quot;00B74E8D&quot;/&gt;&lt;wsp:rsid wsp:val=&quot;00B7745C&quot;/&gt;&lt;wsp:rsid wsp:val=&quot;00B80CA7&quot;/&gt;&lt;wsp:rsid wsp:val=&quot;00B80D53&quot;/&gt;&lt;wsp:rsid wsp:val=&quot;00B822B8&quot;/&gt;&lt;wsp:rsid wsp:val=&quot;00B83A7E&quot;/&gt;&lt;wsp:rsid wsp:val=&quot;00B85721&quot;/&gt;&lt;wsp:rsid wsp:val=&quot;00B8797B&quot;/&gt;&lt;wsp:rsid wsp:val=&quot;00B9013C&quot;/&gt;&lt;wsp:rsid wsp:val=&quot;00B91159&quot;/&gt;&lt;wsp:rsid wsp:val=&quot;00B93E3C&quot;/&gt;&lt;wsp:rsid wsp:val=&quot;00B93FED&quot;/&gt;&lt;wsp:rsid wsp:val=&quot;00B945B3&quot;/&gt;&lt;wsp:rsid wsp:val=&quot;00B970E7&quot;/&gt;&lt;wsp:rsid wsp:val=&quot;00B97FB7&quot;/&gt;&lt;wsp:rsid wsp:val=&quot;00BA1B91&quot;/&gt;&lt;wsp:rsid wsp:val=&quot;00BA58E3&quot;/&gt;&lt;wsp:rsid wsp:val=&quot;00BB22AD&quot;/&gt;&lt;wsp:rsid wsp:val=&quot;00BB5302&quot;/&gt;&lt;wsp:rsid wsp:val=&quot;00BB53CC&quot;/&gt;&lt;wsp:rsid wsp:val=&quot;00BB61EE&quot;/&gt;&lt;wsp:rsid wsp:val=&quot;00BC0498&quot;/&gt;&lt;wsp:rsid wsp:val=&quot;00BC0C17&quot;/&gt;&lt;wsp:rsid wsp:val=&quot;00BC1182&quot;/&gt;&lt;wsp:rsid wsp:val=&quot;00BC382E&quot;/&gt;&lt;wsp:rsid wsp:val=&quot;00BC3A8F&quot;/&gt;&lt;wsp:rsid wsp:val=&quot;00BC6DEA&quot;/&gt;&lt;wsp:rsid wsp:val=&quot;00BD00A6&quot;/&gt;&lt;wsp:rsid wsp:val=&quot;00BD0F76&quot;/&gt;&lt;wsp:rsid wsp:val=&quot;00BD4F8F&quot;/&gt;&lt;wsp:rsid wsp:val=&quot;00BE1C73&quot;/&gt;&lt;wsp:rsid wsp:val=&quot;00BE3241&quot;/&gt;&lt;wsp:rsid wsp:val=&quot;00BE56EF&quot;/&gt;&lt;wsp:rsid wsp:val=&quot;00BE7E7B&quot;/&gt;&lt;wsp:rsid wsp:val=&quot;00BF0C36&quot;/&gt;&lt;wsp:rsid wsp:val=&quot;00BF14E2&quot;/&gt;&lt;wsp:rsid wsp:val=&quot;00BF3097&quot;/&gt;&lt;wsp:rsid wsp:val=&quot;00BF3BF7&quot;/&gt;&lt;wsp:rsid wsp:val=&quot;00BF4E45&quot;/&gt;&lt;wsp:rsid wsp:val=&quot;00C012DD&quot;/&gt;&lt;wsp:rsid wsp:val=&quot;00C0185C&quot;/&gt;&lt;wsp:rsid wsp:val=&quot;00C03FE4&quot;/&gt;&lt;wsp:rsid wsp:val=&quot;00C06BE9&quot;/&gt;&lt;wsp:rsid wsp:val=&quot;00C102BA&quot;/&gt;&lt;wsp:rsid wsp:val=&quot;00C11385&quot;/&gt;&lt;wsp:rsid wsp:val=&quot;00C11EAF&quot;/&gt;&lt;wsp:rsid wsp:val=&quot;00C127E3&quot;/&gt;&lt;wsp:rsid wsp:val=&quot;00C17D5D&quot;/&gt;&lt;wsp:rsid wsp:val=&quot;00C21E58&quot;/&gt;&lt;wsp:rsid wsp:val=&quot;00C24D25&quot;/&gt;&lt;wsp:rsid wsp:val=&quot;00C24E72&quot;/&gt;&lt;wsp:rsid wsp:val=&quot;00C252CC&quot;/&gt;&lt;wsp:rsid wsp:val=&quot;00C2684B&quot;/&gt;&lt;wsp:rsid wsp:val=&quot;00C323FF&quot;/&gt;&lt;wsp:rsid wsp:val=&quot;00C32573&quot;/&gt;&lt;wsp:rsid wsp:val=&quot;00C37AEF&quot;/&gt;&lt;wsp:rsid wsp:val=&quot;00C42355&quot;/&gt;&lt;wsp:rsid wsp:val=&quot;00C441A3&quot;/&gt;&lt;wsp:rsid wsp:val=&quot;00C45541&quot;/&gt;&lt;wsp:rsid wsp:val=&quot;00C501CB&quot;/&gt;&lt;wsp:rsid wsp:val=&quot;00C57D22&quot;/&gt;&lt;wsp:rsid wsp:val=&quot;00C60E44&quot;/&gt;&lt;wsp:rsid wsp:val=&quot;00C60ED0&quot;/&gt;&lt;wsp:rsid wsp:val=&quot;00C612F0&quot;/&gt;&lt;wsp:rsid wsp:val=&quot;00C63EF5&quot;/&gt;&lt;wsp:rsid wsp:val=&quot;00C65D8F&quot;/&gt;&lt;wsp:rsid wsp:val=&quot;00C673E2&quot;/&gt;&lt;wsp:rsid wsp:val=&quot;00C71FC3&quot;/&gt;&lt;wsp:rsid wsp:val=&quot;00C73FD6&quot;/&gt;&lt;wsp:rsid wsp:val=&quot;00C74117&quot;/&gt;&lt;wsp:rsid wsp:val=&quot;00C749CE&quot;/&gt;&lt;wsp:rsid wsp:val=&quot;00C74D3D&quot;/&gt;&lt;wsp:rsid wsp:val=&quot;00C767C9&quot;/&gt;&lt;wsp:rsid wsp:val=&quot;00C77704&quot;/&gt;&lt;wsp:rsid wsp:val=&quot;00C77F38&quot;/&gt;&lt;wsp:rsid wsp:val=&quot;00C83124&quot;/&gt;&lt;wsp:rsid wsp:val=&quot;00C84300&quot;/&gt;&lt;wsp:rsid wsp:val=&quot;00C84401&quot;/&gt;&lt;wsp:rsid wsp:val=&quot;00C8574D&quot;/&gt;&lt;wsp:rsid wsp:val=&quot;00C859B7&quot;/&gt;&lt;wsp:rsid wsp:val=&quot;00C90B8A&quot;/&gt;&lt;wsp:rsid wsp:val=&quot;00C91182&quot;/&gt;&lt;wsp:rsid wsp:val=&quot;00C91BE7&quot;/&gt;&lt;wsp:rsid wsp:val=&quot;00C94471&quot;/&gt;&lt;wsp:rsid wsp:val=&quot;00C94E79&quot;/&gt;&lt;wsp:rsid wsp:val=&quot;00C95F01&quot;/&gt;&lt;wsp:rsid wsp:val=&quot;00CA0450&quot;/&gt;&lt;wsp:rsid wsp:val=&quot;00CA3C11&quot;/&gt;&lt;wsp:rsid wsp:val=&quot;00CA517E&quot;/&gt;&lt;wsp:rsid wsp:val=&quot;00CA5A07&quot;/&gt;&lt;wsp:rsid wsp:val=&quot;00CA7C10&quot;/&gt;&lt;wsp:rsid wsp:val=&quot;00CA7D02&quot;/&gt;&lt;wsp:rsid wsp:val=&quot;00CB1AD4&quot;/&gt;&lt;wsp:rsid wsp:val=&quot;00CB2432&quot;/&gt;&lt;wsp:rsid wsp:val=&quot;00CB303D&quot;/&gt;&lt;wsp:rsid wsp:val=&quot;00CB7178&quot;/&gt;&lt;wsp:rsid wsp:val=&quot;00CB7BC9&quot;/&gt;&lt;wsp:rsid wsp:val=&quot;00CC03AF&quot;/&gt;&lt;wsp:rsid wsp:val=&quot;00CC12A8&quot;/&gt;&lt;wsp:rsid wsp:val=&quot;00CC5398&quot;/&gt;&lt;wsp:rsid wsp:val=&quot;00CC66DB&quot;/&gt;&lt;wsp:rsid wsp:val=&quot;00CC7655&quot;/&gt;&lt;wsp:rsid wsp:val=&quot;00CD28F2&quot;/&gt;&lt;wsp:rsid wsp:val=&quot;00CD35AA&quot;/&gt;&lt;wsp:rsid wsp:val=&quot;00CD779D&quot;/&gt;&lt;wsp:rsid wsp:val=&quot;00CD7E16&quot;/&gt;&lt;wsp:rsid wsp:val=&quot;00CE209C&quot;/&gt;&lt;wsp:rsid wsp:val=&quot;00CE20B0&quot;/&gt;&lt;wsp:rsid wsp:val=&quot;00CE28BE&quot;/&gt;&lt;wsp:rsid wsp:val=&quot;00CE3CBF&quot;/&gt;&lt;wsp:rsid wsp:val=&quot;00CE4014&quot;/&gt;&lt;wsp:rsid wsp:val=&quot;00CE530F&quot;/&gt;&lt;wsp:rsid wsp:val=&quot;00CE74F3&quot;/&gt;&lt;wsp:rsid wsp:val=&quot;00CF1588&quot;/&gt;&lt;wsp:rsid wsp:val=&quot;00CF2447&quot;/&gt;&lt;wsp:rsid wsp:val=&quot;00CF30EF&quot;/&gt;&lt;wsp:rsid wsp:val=&quot;00CF31BD&quot;/&gt;&lt;wsp:rsid wsp:val=&quot;00CF3C77&quot;/&gt;&lt;wsp:rsid wsp:val=&quot;00CF7493&quot;/&gt;&lt;wsp:rsid wsp:val=&quot;00CF7D12&quot;/&gt;&lt;wsp:rsid wsp:val=&quot;00D00959&quot;/&gt;&lt;wsp:rsid wsp:val=&quot;00D03103&quot;/&gt;&lt;wsp:rsid wsp:val=&quot;00D03FEE&quot;/&gt;&lt;wsp:rsid wsp:val=&quot;00D103F7&quot;/&gt;&lt;wsp:rsid wsp:val=&quot;00D105BC&quot;/&gt;&lt;wsp:rsid wsp:val=&quot;00D10835&quot;/&gt;&lt;wsp:rsid wsp:val=&quot;00D12804&quot;/&gt;&lt;wsp:rsid wsp:val=&quot;00D12912&quot;/&gt;&lt;wsp:rsid wsp:val=&quot;00D12995&quot;/&gt;&lt;wsp:rsid wsp:val=&quot;00D12FC3&quot;/&gt;&lt;wsp:rsid wsp:val=&quot;00D138CA&quot;/&gt;&lt;wsp:rsid wsp:val=&quot;00D1494E&quot;/&gt;&lt;wsp:rsid wsp:val=&quot;00D1496B&quot;/&gt;&lt;wsp:rsid wsp:val=&quot;00D15EAD&quot;/&gt;&lt;wsp:rsid wsp:val=&quot;00D164E0&quot;/&gt;&lt;wsp:rsid wsp:val=&quot;00D178E2&quot;/&gt;&lt;wsp:rsid wsp:val=&quot;00D21D8F&quot;/&gt;&lt;wsp:rsid wsp:val=&quot;00D23250&quot;/&gt;&lt;wsp:rsid wsp:val=&quot;00D23F6B&quot;/&gt;&lt;wsp:rsid wsp:val=&quot;00D30671&quot;/&gt;&lt;wsp:rsid wsp:val=&quot;00D31976&quot;/&gt;&lt;wsp:rsid wsp:val=&quot;00D32285&quot;/&gt;&lt;wsp:rsid wsp:val=&quot;00D3229B&quot;/&gt;&lt;wsp:rsid wsp:val=&quot;00D32345&quot;/&gt;&lt;wsp:rsid wsp:val=&quot;00D34A77&quot;/&gt;&lt;wsp:rsid wsp:val=&quot;00D37B50&quot;/&gt;&lt;wsp:rsid wsp:val=&quot;00D40310&quot;/&gt;&lt;wsp:rsid wsp:val=&quot;00D40661&quot;/&gt;&lt;wsp:rsid wsp:val=&quot;00D457D3&quot;/&gt;&lt;wsp:rsid wsp:val=&quot;00D46851&quot;/&gt;&lt;wsp:rsid wsp:val=&quot;00D473D4&quot;/&gt;&lt;wsp:rsid wsp:val=&quot;00D4795E&quot;/&gt;&lt;wsp:rsid wsp:val=&quot;00D47A46&quot;/&gt;&lt;wsp:rsid wsp:val=&quot;00D518A9&quot;/&gt;&lt;wsp:rsid wsp:val=&quot;00D55EB4&quot;/&gt;&lt;wsp:rsid wsp:val=&quot;00D56705&quot;/&gt;&lt;wsp:rsid wsp:val=&quot;00D56E83&quot;/&gt;&lt;wsp:rsid wsp:val=&quot;00D602CF&quot;/&gt;&lt;wsp:rsid wsp:val=&quot;00D60714&quot;/&gt;&lt;wsp:rsid wsp:val=&quot;00D60ABE&quot;/&gt;&lt;wsp:rsid wsp:val=&quot;00D60B47&quot;/&gt;&lt;wsp:rsid wsp:val=&quot;00D6171F&quot;/&gt;&lt;wsp:rsid wsp:val=&quot;00D6236D&quot;/&gt;&lt;wsp:rsid wsp:val=&quot;00D63B56&quot;/&gt;&lt;wsp:rsid wsp:val=&quot;00D64CE1&quot;/&gt;&lt;wsp:rsid wsp:val=&quot;00D65228&quot;/&gt;&lt;wsp:rsid wsp:val=&quot;00D6527F&quot;/&gt;&lt;wsp:rsid wsp:val=&quot;00D66687&quot;/&gt;&lt;wsp:rsid wsp:val=&quot;00D67781&quot;/&gt;&lt;wsp:rsid wsp:val=&quot;00D70851&quot;/&gt;&lt;wsp:rsid wsp:val=&quot;00D717C0&quot;/&gt;&lt;wsp:rsid wsp:val=&quot;00D73C86&quot;/&gt;&lt;wsp:rsid wsp:val=&quot;00D749C8&quot;/&gt;&lt;wsp:rsid wsp:val=&quot;00D74CAB&quot;/&gt;&lt;wsp:rsid wsp:val=&quot;00D7539C&quot;/&gt;&lt;wsp:rsid wsp:val=&quot;00D75732&quot;/&gt;&lt;wsp:rsid wsp:val=&quot;00D761A5&quot;/&gt;&lt;wsp:rsid wsp:val=&quot;00D762F6&quot;/&gt;&lt;wsp:rsid wsp:val=&quot;00D77AEE&quot;/&gt;&lt;wsp:rsid wsp:val=&quot;00D81864&quot;/&gt;&lt;wsp:rsid wsp:val=&quot;00D825AD&quot;/&gt;&lt;wsp:rsid wsp:val=&quot;00D84BCE&quot;/&gt;&lt;wsp:rsid wsp:val=&quot;00D85642&quot;/&gt;&lt;wsp:rsid wsp:val=&quot;00D90BDA&quot;/&gt;&lt;wsp:rsid wsp:val=&quot;00D90DE0&quot;/&gt;&lt;wsp:rsid wsp:val=&quot;00D92962&quot;/&gt;&lt;wsp:rsid wsp:val=&quot;00D93585&quot;/&gt;&lt;wsp:rsid wsp:val=&quot;00D94EFE&quot;/&gt;&lt;wsp:rsid wsp:val=&quot;00DA20DB&quot;/&gt;&lt;wsp:rsid wsp:val=&quot;00DA2DF2&quot;/&gt;&lt;wsp:rsid wsp:val=&quot;00DA5E5E&quot;/&gt;&lt;wsp:rsid wsp:val=&quot;00DB1350&quot;/&gt;&lt;wsp:rsid wsp:val=&quot;00DB39AE&quot;/&gt;&lt;wsp:rsid wsp:val=&quot;00DB56BA&quot;/&gt;&lt;wsp:rsid wsp:val=&quot;00DB63A4&quot;/&gt;&lt;wsp:rsid wsp:val=&quot;00DB7A4D&quot;/&gt;&lt;wsp:rsid wsp:val=&quot;00DC1532&quot;/&gt;&lt;wsp:rsid wsp:val=&quot;00DC1750&quot;/&gt;&lt;wsp:rsid wsp:val=&quot;00DC1C5E&quot;/&gt;&lt;wsp:rsid wsp:val=&quot;00DC2D91&quot;/&gt;&lt;wsp:rsid wsp:val=&quot;00DC34A9&quot;/&gt;&lt;wsp:rsid wsp:val=&quot;00DC5152&quot;/&gt;&lt;wsp:rsid wsp:val=&quot;00DC657C&quot;/&gt;&lt;wsp:rsid wsp:val=&quot;00DD2BD1&quot;/&gt;&lt;wsp:rsid wsp:val=&quot;00DD3716&quot;/&gt;&lt;wsp:rsid wsp:val=&quot;00DD4756&quot;/&gt;&lt;wsp:rsid wsp:val=&quot;00DD70C0&quot;/&gt;&lt;wsp:rsid wsp:val=&quot;00DE3269&quot;/&gt;&lt;wsp:rsid wsp:val=&quot;00DE74DF&quot;/&gt;&lt;wsp:rsid wsp:val=&quot;00DF11C3&quot;/&gt;&lt;wsp:rsid wsp:val=&quot;00DF157C&quot;/&gt;&lt;wsp:rsid wsp:val=&quot;00DF1B8A&quot;/&gt;&lt;wsp:rsid wsp:val=&quot;00DF1CCE&quot;/&gt;&lt;wsp:rsid wsp:val=&quot;00DF27A9&quot;/&gt;&lt;wsp:rsid wsp:val=&quot;00DF4337&quot;/&gt;&lt;wsp:rsid wsp:val=&quot;00DF5BFC&quot;/&gt;&lt;wsp:rsid wsp:val=&quot;00DF64F8&quot;/&gt;&lt;wsp:rsid wsp:val=&quot;00E02623&quot;/&gt;&lt;wsp:rsid wsp:val=&quot;00E02CC7&quot;/&gt;&lt;wsp:rsid wsp:val=&quot;00E02DCE&quot;/&gt;&lt;wsp:rsid wsp:val=&quot;00E03976&quot;/&gt;&lt;wsp:rsid wsp:val=&quot;00E03E1D&quot;/&gt;&lt;wsp:rsid wsp:val=&quot;00E04568&quot;/&gt;&lt;wsp:rsid wsp:val=&quot;00E051A5&quot;/&gt;&lt;wsp:rsid wsp:val=&quot;00E05809&quot;/&gt;&lt;wsp:rsid wsp:val=&quot;00E06F6D&quot;/&gt;&lt;wsp:rsid wsp:val=&quot;00E07689&quot;/&gt;&lt;wsp:rsid wsp:val=&quot;00E07C43&quot;/&gt;&lt;wsp:rsid wsp:val=&quot;00E11B5B&quot;/&gt;&lt;wsp:rsid wsp:val=&quot;00E12450&quot;/&gt;&lt;wsp:rsid wsp:val=&quot;00E14227&quot;/&gt;&lt;wsp:rsid wsp:val=&quot;00E14704&quot;/&gt;&lt;wsp:rsid wsp:val=&quot;00E15D7A&quot;/&gt;&lt;wsp:rsid wsp:val=&quot;00E15F62&quot;/&gt;&lt;wsp:rsid wsp:val=&quot;00E20A70&quot;/&gt;&lt;wsp:rsid wsp:val=&quot;00E223D9&quot;/&gt;&lt;wsp:rsid wsp:val=&quot;00E239A2&quot;/&gt;&lt;wsp:rsid wsp:val=&quot;00E2486E&quot;/&gt;&lt;wsp:rsid wsp:val=&quot;00E24CA3&quot;/&gt;&lt;wsp:rsid wsp:val=&quot;00E24F10&quot;/&gt;&lt;wsp:rsid wsp:val=&quot;00E261D7&quot;/&gt;&lt;wsp:rsid wsp:val=&quot;00E27ED4&quot;/&gt;&lt;wsp:rsid wsp:val=&quot;00E305EE&quot;/&gt;&lt;wsp:rsid wsp:val=&quot;00E336F3&quot;/&gt;&lt;wsp:rsid wsp:val=&quot;00E33B18&quot;/&gt;&lt;wsp:rsid wsp:val=&quot;00E3719F&quot;/&gt;&lt;wsp:rsid wsp:val=&quot;00E41842&quot;/&gt;&lt;wsp:rsid wsp:val=&quot;00E4274F&quot;/&gt;&lt;wsp:rsid wsp:val=&quot;00E4460B&quot;/&gt;&lt;wsp:rsid wsp:val=&quot;00E45A7D&quot;/&gt;&lt;wsp:rsid wsp:val=&quot;00E47BB6&quot;/&gt;&lt;wsp:rsid wsp:val=&quot;00E51C99&quot;/&gt;&lt;wsp:rsid wsp:val=&quot;00E531E7&quot;/&gt;&lt;wsp:rsid wsp:val=&quot;00E54A39&quot;/&gt;&lt;wsp:rsid wsp:val=&quot;00E550B2&quot;/&gt;&lt;wsp:rsid wsp:val=&quot;00E55392&quot;/&gt;&lt;wsp:rsid wsp:val=&quot;00E56DDA&quot;/&gt;&lt;wsp:rsid wsp:val=&quot;00E63644&quot;/&gt;&lt;wsp:rsid wsp:val=&quot;00E641A2&quot;/&gt;&lt;wsp:rsid wsp:val=&quot;00E646B9&quot;/&gt;&lt;wsp:rsid wsp:val=&quot;00E657BB&quot;/&gt;&lt;wsp:rsid wsp:val=&quot;00E668FA&quot;/&gt;&lt;wsp:rsid wsp:val=&quot;00E67E9B&quot;/&gt;&lt;wsp:rsid wsp:val=&quot;00E70EC8&quot;/&gt;&lt;wsp:rsid wsp:val=&quot;00E71FC0&quot;/&gt;&lt;wsp:rsid wsp:val=&quot;00E75CA2&quot;/&gt;&lt;wsp:rsid wsp:val=&quot;00E777CD&quot;/&gt;&lt;wsp:rsid wsp:val=&quot;00E81D7C&quot;/&gt;&lt;wsp:rsid wsp:val=&quot;00E837DE&quot;/&gt;&lt;wsp:rsid wsp:val=&quot;00E85793&quot;/&gt;&lt;wsp:rsid wsp:val=&quot;00E85C8A&quot;/&gt;&lt;wsp:rsid wsp:val=&quot;00E85E7A&quot;/&gt;&lt;wsp:rsid wsp:val=&quot;00E86EFD&quot;/&gt;&lt;wsp:rsid wsp:val=&quot;00E8722D&quot;/&gt;&lt;wsp:rsid wsp:val=&quot;00E90B9A&quot;/&gt;&lt;wsp:rsid wsp:val=&quot;00E9244B&quot;/&gt;&lt;wsp:rsid wsp:val=&quot;00E95673&quot;/&gt;&lt;wsp:rsid wsp:val=&quot;00EA0337&quot;/&gt;&lt;wsp:rsid wsp:val=&quot;00EA0ADC&quot;/&gt;&lt;wsp:rsid wsp:val=&quot;00EA2360&quot;/&gt;&lt;wsp:rsid wsp:val=&quot;00EA65A9&quot;/&gt;&lt;wsp:rsid wsp:val=&quot;00EA6642&quot;/&gt;&lt;wsp:rsid wsp:val=&quot;00EA709D&quot;/&gt;&lt;wsp:rsid wsp:val=&quot;00EA77C5&quot;/&gt;&lt;wsp:rsid wsp:val=&quot;00EA7B89&quot;/&gt;&lt;wsp:rsid wsp:val=&quot;00EB00AC&quot;/&gt;&lt;wsp:rsid wsp:val=&quot;00EB0DC5&quot;/&gt;&lt;wsp:rsid wsp:val=&quot;00EB0EB6&quot;/&gt;&lt;wsp:rsid wsp:val=&quot;00EB13DA&quot;/&gt;&lt;wsp:rsid wsp:val=&quot;00EB1F40&quot;/&gt;&lt;wsp:rsid wsp:val=&quot;00EB32D8&quot;/&gt;&lt;wsp:rsid wsp:val=&quot;00EB51B6&quot;/&gt;&lt;wsp:rsid wsp:val=&quot;00EB5A39&quot;/&gt;&lt;wsp:rsid wsp:val=&quot;00EB5ABE&quot;/&gt;&lt;wsp:rsid wsp:val=&quot;00EB5BB5&quot;/&gt;&lt;wsp:rsid wsp:val=&quot;00EB61DD&quot;/&gt;&lt;wsp:rsid wsp:val=&quot;00EC099A&quot;/&gt;&lt;wsp:rsid wsp:val=&quot;00EC09AA&quot;/&gt;&lt;wsp:rsid wsp:val=&quot;00EC19EB&quot;/&gt;&lt;wsp:rsid wsp:val=&quot;00EC3C89&quot;/&gt;&lt;wsp:rsid wsp:val=&quot;00EC4215&quot;/&gt;&lt;wsp:rsid wsp:val=&quot;00EC4CE4&quot;/&gt;&lt;wsp:rsid wsp:val=&quot;00EC5864&quot;/&gt;&lt;wsp:rsid wsp:val=&quot;00EC6DFA&quot;/&gt;&lt;wsp:rsid wsp:val=&quot;00EC7A5F&quot;/&gt;&lt;wsp:rsid wsp:val=&quot;00ED3E80&quot;/&gt;&lt;wsp:rsid wsp:val=&quot;00ED6987&quot;/&gt;&lt;wsp:rsid wsp:val=&quot;00EE0334&quot;/&gt;&lt;wsp:rsid wsp:val=&quot;00EE1C1E&quot;/&gt;&lt;wsp:rsid wsp:val=&quot;00EE2F1E&quot;/&gt;&lt;wsp:rsid wsp:val=&quot;00EE3CB8&quot;/&gt;&lt;wsp:rsid wsp:val=&quot;00EE3EF5&quot;/&gt;&lt;wsp:rsid wsp:val=&quot;00EE4B30&quot;/&gt;&lt;wsp:rsid wsp:val=&quot;00EE5925&quot;/&gt;&lt;wsp:rsid wsp:val=&quot;00EE6D6D&quot;/&gt;&lt;wsp:rsid wsp:val=&quot;00EE7B70&quot;/&gt;&lt;wsp:rsid wsp:val=&quot;00EF0099&quot;/&gt;&lt;wsp:rsid wsp:val=&quot;00EF0145&quot;/&gt;&lt;wsp:rsid wsp:val=&quot;00EF063A&quot;/&gt;&lt;wsp:rsid wsp:val=&quot;00EF218B&quot;/&gt;&lt;wsp:rsid wsp:val=&quot;00EF30D2&quot;/&gt;&lt;wsp:rsid wsp:val=&quot;00EF3361&quot;/&gt;&lt;wsp:rsid wsp:val=&quot;00EF3C1F&quot;/&gt;&lt;wsp:rsid wsp:val=&quot;00EF45ED&quot;/&gt;&lt;wsp:rsid wsp:val=&quot;00EF58F1&quot;/&gt;&lt;wsp:rsid wsp:val=&quot;00EF7045&quot;/&gt;&lt;wsp:rsid wsp:val=&quot;00EF7BE5&quot;/&gt;&lt;wsp:rsid wsp:val=&quot;00F035B7&quot;/&gt;&lt;wsp:rsid wsp:val=&quot;00F03F72&quot;/&gt;&lt;wsp:rsid wsp:val=&quot;00F07EAF&quot;/&gt;&lt;wsp:rsid wsp:val=&quot;00F07FD3&quot;/&gt;&lt;wsp:rsid wsp:val=&quot;00F106AE&quot;/&gt;&lt;wsp:rsid wsp:val=&quot;00F1145F&quot;/&gt;&lt;wsp:rsid wsp:val=&quot;00F132C9&quot;/&gt;&lt;wsp:rsid wsp:val=&quot;00F150B6&quot;/&gt;&lt;wsp:rsid wsp:val=&quot;00F15189&quot;/&gt;&lt;wsp:rsid wsp:val=&quot;00F15926&quot;/&gt;&lt;wsp:rsid wsp:val=&quot;00F15E94&quot;/&gt;&lt;wsp:rsid wsp:val=&quot;00F20CB9&quot;/&gt;&lt;wsp:rsid wsp:val=&quot;00F22E25&quot;/&gt;&lt;wsp:rsid wsp:val=&quot;00F230D4&quot;/&gt;&lt;wsp:rsid wsp:val=&quot;00F23AF7&quot;/&gt;&lt;wsp:rsid wsp:val=&quot;00F244D2&quot;/&gt;&lt;wsp:rsid wsp:val=&quot;00F2463B&quot;/&gt;&lt;wsp:rsid wsp:val=&quot;00F265AC&quot;/&gt;&lt;wsp:rsid wsp:val=&quot;00F2672B&quot;/&gt;&lt;wsp:rsid wsp:val=&quot;00F27629&quot;/&gt;&lt;wsp:rsid wsp:val=&quot;00F32677&quot;/&gt;&lt;wsp:rsid wsp:val=&quot;00F3368A&quot;/&gt;&lt;wsp:rsid wsp:val=&quot;00F34210&quot;/&gt;&lt;wsp:rsid wsp:val=&quot;00F34DB9&quot;/&gt;&lt;wsp:rsid wsp:val=&quot;00F357F8&quot;/&gt;&lt;wsp:rsid wsp:val=&quot;00F41547&quot;/&gt;&lt;wsp:rsid wsp:val=&quot;00F418CD&quot;/&gt;&lt;wsp:rsid wsp:val=&quot;00F44669&quot;/&gt;&lt;wsp:rsid wsp:val=&quot;00F44812&quot;/&gt;&lt;wsp:rsid wsp:val=&quot;00F4540A&quot;/&gt;&lt;wsp:rsid wsp:val=&quot;00F45A19&quot;/&gt;&lt;wsp:rsid wsp:val=&quot;00F503C2&quot;/&gt;&lt;wsp:rsid wsp:val=&quot;00F526B3&quot;/&gt;&lt;wsp:rsid wsp:val=&quot;00F54572&quot;/&gt;&lt;wsp:rsid wsp:val=&quot;00F57921&quot;/&gt;&lt;wsp:rsid wsp:val=&quot;00F611AF&quot;/&gt;&lt;wsp:rsid wsp:val=&quot;00F61970&quot;/&gt;&lt;wsp:rsid wsp:val=&quot;00F63321&quot;/&gt;&lt;wsp:rsid wsp:val=&quot;00F6444D&quot;/&gt;&lt;wsp:rsid wsp:val=&quot;00F64C11&quot;/&gt;&lt;wsp:rsid wsp:val=&quot;00F64E3F&quot;/&gt;&lt;wsp:rsid wsp:val=&quot;00F652D0&quot;/&gt;&lt;wsp:rsid wsp:val=&quot;00F66981&quot;/&gt;&lt;wsp:rsid wsp:val=&quot;00F7000C&quot;/&gt;&lt;wsp:rsid wsp:val=&quot;00F70FC1&quot;/&gt;&lt;wsp:rsid wsp:val=&quot;00F72440&quot;/&gt;&lt;wsp:rsid wsp:val=&quot;00F72A58&quot;/&gt;&lt;wsp:rsid wsp:val=&quot;00F72C7B&quot;/&gt;&lt;wsp:rsid wsp:val=&quot;00F74C7F&quot;/&gt;&lt;wsp:rsid wsp:val=&quot;00F765F1&quot;/&gt;&lt;wsp:rsid wsp:val=&quot;00F76A93&quot;/&gt;&lt;wsp:rsid wsp:val=&quot;00F804B4&quot;/&gt;&lt;wsp:rsid wsp:val=&quot;00F81F47&quot;/&gt;&lt;wsp:rsid wsp:val=&quot;00F84662&quot;/&gt;&lt;wsp:rsid wsp:val=&quot;00F84DA2&quot;/&gt;&lt;wsp:rsid wsp:val=&quot;00F8799A&quot;/&gt;&lt;wsp:rsid wsp:val=&quot;00F90240&quot;/&gt;&lt;wsp:rsid wsp:val=&quot;00F90C04&quot;/&gt;&lt;wsp:rsid wsp:val=&quot;00F91B44&quot;/&gt;&lt;wsp:rsid wsp:val=&quot;00F95B8D&quot;/&gt;&lt;wsp:rsid wsp:val=&quot;00FA2120&quot;/&gt;&lt;wsp:rsid wsp:val=&quot;00FA3C53&quot;/&gt;&lt;wsp:rsid wsp:val=&quot;00FB2B38&quot;/&gt;&lt;wsp:rsid wsp:val=&quot;00FB41D6&quot;/&gt;&lt;wsp:rsid wsp:val=&quot;00FB77D2&quot;/&gt;&lt;wsp:rsid wsp:val=&quot;00FC0AE5&quot;/&gt;&lt;wsp:rsid wsp:val=&quot;00FC64CE&quot;/&gt;&lt;wsp:rsid wsp:val=&quot;00FD09BD&quot;/&gt;&lt;wsp:rsid wsp:val=&quot;00FD5449&quot;/&gt;&lt;wsp:rsid wsp:val=&quot;00FD6094&quot;/&gt;&lt;wsp:rsid wsp:val=&quot;00FE599D&quot;/&gt;&lt;wsp:rsid wsp:val=&quot;00FE6993&quot;/&gt;&lt;wsp:rsid wsp:val=&quot;00FE6C12&quot;/&gt;&lt;wsp:rsid wsp:val=&quot;00FE6FF8&quot;/&gt;&lt;wsp:rsid wsp:val=&quot;00FF0859&quot;/&gt;&lt;wsp:rsid wsp:val=&quot;00FF3253&quot;/&gt;&lt;wsp:rsid wsp:val=&quot;00FF6632&quot;/&gt;&lt;wsp:rsid wsp:val=&quot;00FF71E5&quot;/&gt;&lt;wsp:rsid wsp:val=&quot;00FF7F5A&quot;/&gt;&lt;/wsp:rsids&gt;&lt;/w:docPr&gt;&lt;w:body&gt;&lt;wx:sect&gt;&lt;w:p wsp:rsidR=&quot;00BF3BF7&quot; wsp:rsidRDefault=&quot;00BF3BF7&quot; wsp:rsidP=&quot;00BF3BF7&quot;&gt;&lt;m:oMathPara&gt;&lt;m:oMath&gt;&lt;m:r&gt;&lt;m:rPr&gt;&lt;m:sty m:val=&quot;p&quot;/&gt;&lt;/m:rPr&gt;&lt;w:rPr&gt;&lt;w:rFonts w:ascii=&quot;Cambria Math&quot; w:fareast=&quot;Times New Roman&quot; w:h-ansi=&quot;Cambria Math&quot;/&gt;&lt;wx:font wx:val=&quot;Cambria Math&quot;/&gt;&lt;w:sz w:val=&quot;27&quot;/&gt;&lt;w:sz-cs w:val=&quot;27&quot;/&gt;&lt;w:lang w:val=&quot;SV&quot;/&gt;&lt;/w:rPr&gt;&lt;m:t&gt;3x-1â‰¥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42" o:title="" chromakey="white"/>
                </v:shape>
              </w:pict>
            </w:r>
            <w:r w:rsidRPr="002B3B70">
              <w:rPr>
                <w:rFonts w:ascii="Times New Roman" w:hAnsi="Times New Roman" w:cs="Times New Roman"/>
                <w:szCs w:val="26"/>
                <w:lang w:val="sv-SE"/>
              </w:rPr>
              <w:instrText xml:space="preserve"> </w:instrText>
            </w:r>
            <w:r w:rsidRPr="002B3B70">
              <w:rPr>
                <w:rFonts w:ascii="Times New Roman" w:hAnsi="Times New Roman" w:cs="Times New Roman"/>
                <w:szCs w:val="26"/>
                <w:lang w:val="sv-SE"/>
              </w:rPr>
              <w:fldChar w:fldCharType="separate"/>
            </w:r>
            <w:r w:rsidRPr="002B3B70">
              <w:rPr>
                <w:rFonts w:ascii="Times New Roman" w:hAnsi="Times New Roman" w:cs="Times New Roman"/>
                <w:position w:val="-10"/>
                <w:szCs w:val="26"/>
              </w:rPr>
              <w:object w:dxaOrig="1300" w:dyaOrig="320">
                <v:shape id="_x0000_i2720" type="#_x0000_t75" style="width:66.55pt;height:16pt" o:ole="">
                  <v:imagedata r:id="rId3043" o:title=""/>
                </v:shape>
                <o:OLEObject Type="Embed" ProgID="Equation.DSMT4" ShapeID="_x0000_i2720" DrawAspect="Content" ObjectID="_1805307741" r:id="rId3044"/>
              </w:object>
            </w:r>
            <w:r w:rsidRPr="002B3B70">
              <w:rPr>
                <w:rFonts w:ascii="Times New Roman" w:hAnsi="Times New Roman" w:cs="Times New Roman"/>
                <w:szCs w:val="26"/>
                <w:lang w:val="sv-SE"/>
              </w:rPr>
              <w:fldChar w:fldCharType="end"/>
            </w:r>
            <w:r w:rsidRPr="002B3B70">
              <w:rPr>
                <w:rFonts w:ascii="Times New Roman" w:hAnsi="Times New Roman" w:cs="Times New Roman"/>
                <w:szCs w:val="26"/>
                <w:lang w:val="sv-SE"/>
              </w:rPr>
              <w:t xml:space="preserve">. </w:t>
            </w:r>
          </w:p>
        </w:tc>
      </w:tr>
    </w:tbl>
    <w:p w:rsidR="002B3B70" w:rsidRPr="002B3B70" w:rsidRDefault="002B3B70" w:rsidP="00B5722A">
      <w:pPr>
        <w:spacing w:before="60"/>
        <w:jc w:val="both"/>
        <w:rPr>
          <w:rFonts w:ascii="Times New Roman" w:hAnsi="Times New Roman" w:cs="Times New Roman"/>
          <w:color w:val="000000"/>
          <w:szCs w:val="26"/>
        </w:rPr>
      </w:pPr>
      <w:r w:rsidRPr="002B3B70">
        <w:rPr>
          <w:rFonts w:ascii="Times New Roman" w:hAnsi="Times New Roman" w:cs="Times New Roman"/>
          <w:b/>
          <w:szCs w:val="26"/>
          <w:lang w:val="vi-VN"/>
        </w:rPr>
        <w:t>Câu</w:t>
      </w:r>
      <w:r w:rsidRPr="002B3B70">
        <w:rPr>
          <w:rFonts w:ascii="Times New Roman" w:hAnsi="Times New Roman" w:cs="Times New Roman"/>
          <w:b/>
          <w:szCs w:val="26"/>
          <w:lang w:val="pt-BR"/>
        </w:rPr>
        <w:t xml:space="preserve"> 4. </w:t>
      </w:r>
      <w:r w:rsidRPr="002B3B70">
        <w:rPr>
          <w:rFonts w:ascii="Times New Roman" w:hAnsi="Times New Roman" w:cs="Times New Roman"/>
          <w:color w:val="000000"/>
          <w:szCs w:val="26"/>
        </w:rPr>
        <w:t>Căn bậc hai của 9 là</w:t>
      </w:r>
    </w:p>
    <w:tbl>
      <w:tblPr>
        <w:tblW w:w="0" w:type="auto"/>
        <w:tblInd w:w="250" w:type="dxa"/>
        <w:tblLook w:val="04A0" w:firstRow="1" w:lastRow="0" w:firstColumn="1" w:lastColumn="0" w:noHBand="0" w:noVBand="1"/>
      </w:tblPr>
      <w:tblGrid>
        <w:gridCol w:w="2692"/>
        <w:gridCol w:w="2550"/>
        <w:gridCol w:w="2549"/>
        <w:gridCol w:w="2601"/>
      </w:tblGrid>
      <w:tr w:rsidR="002B3B70" w:rsidRPr="002B3B70" w:rsidTr="00A90356">
        <w:tc>
          <w:tcPr>
            <w:tcW w:w="2692" w:type="dxa"/>
            <w:shd w:val="clear" w:color="auto" w:fill="auto"/>
          </w:tcPr>
          <w:p w:rsidR="002B3B70" w:rsidRPr="002B3B70" w:rsidRDefault="002B3B70" w:rsidP="00B5722A">
            <w:pPr>
              <w:spacing w:before="60"/>
              <w:rPr>
                <w:rFonts w:ascii="Times New Roman" w:hAnsi="Times New Roman" w:cs="Times New Roman"/>
                <w:szCs w:val="26"/>
              </w:rPr>
            </w:pPr>
            <w:r w:rsidRPr="002B3B70">
              <w:rPr>
                <w:rFonts w:ascii="Times New Roman" w:hAnsi="Times New Roman" w:cs="Times New Roman"/>
                <w:b/>
                <w:szCs w:val="26"/>
              </w:rPr>
              <w:t xml:space="preserve">A. </w:t>
            </w:r>
            <w:r w:rsidRPr="002B3B70">
              <w:rPr>
                <w:rFonts w:ascii="Times New Roman" w:hAnsi="Times New Roman" w:cs="Times New Roman"/>
                <w:b/>
                <w:bCs/>
                <w:position w:val="-4"/>
                <w:szCs w:val="26"/>
              </w:rPr>
              <w:object w:dxaOrig="340" w:dyaOrig="260">
                <v:shape id="_x0000_i2721" type="#_x0000_t75" style="width:16.8pt;height:13.2pt" o:ole="">
                  <v:imagedata r:id="rId3045" o:title=""/>
                </v:shape>
                <o:OLEObject Type="Embed" ProgID="Equation.DSMT4" ShapeID="_x0000_i2721" DrawAspect="Content" ObjectID="_1805307742" r:id="rId3046"/>
              </w:object>
            </w:r>
            <w:r w:rsidRPr="002B3B70">
              <w:rPr>
                <w:rFonts w:ascii="Times New Roman" w:hAnsi="Times New Roman" w:cs="Times New Roman"/>
                <w:szCs w:val="26"/>
              </w:rPr>
              <w:t>.</w:t>
            </w:r>
          </w:p>
        </w:tc>
        <w:tc>
          <w:tcPr>
            <w:tcW w:w="2550" w:type="dxa"/>
            <w:shd w:val="clear" w:color="auto" w:fill="auto"/>
          </w:tcPr>
          <w:p w:rsidR="002B3B70" w:rsidRPr="002B3B70" w:rsidRDefault="002B3B70" w:rsidP="00B5722A">
            <w:pPr>
              <w:spacing w:before="60"/>
              <w:rPr>
                <w:rFonts w:ascii="Times New Roman" w:hAnsi="Times New Roman" w:cs="Times New Roman"/>
                <w:szCs w:val="26"/>
              </w:rPr>
            </w:pPr>
            <w:r w:rsidRPr="002B3B70">
              <w:rPr>
                <w:rFonts w:ascii="Times New Roman" w:hAnsi="Times New Roman" w:cs="Times New Roman"/>
                <w:b/>
                <w:szCs w:val="26"/>
              </w:rPr>
              <w:t xml:space="preserve">B. </w:t>
            </w:r>
            <w:r w:rsidRPr="002B3B70">
              <w:rPr>
                <w:rFonts w:ascii="Times New Roman" w:hAnsi="Times New Roman" w:cs="Times New Roman"/>
                <w:position w:val="-4"/>
                <w:szCs w:val="26"/>
              </w:rPr>
              <w:object w:dxaOrig="200" w:dyaOrig="260">
                <v:shape id="_x0000_i2722" type="#_x0000_t75" style="width:10.2pt;height:13.2pt" o:ole="">
                  <v:imagedata r:id="rId3047" o:title=""/>
                </v:shape>
                <o:OLEObject Type="Embed" ProgID="Equation.DSMT4" ShapeID="_x0000_i2722" DrawAspect="Content" ObjectID="_1805307743" r:id="rId3048"/>
              </w:object>
            </w:r>
            <w:r w:rsidRPr="002B3B70">
              <w:rPr>
                <w:rFonts w:ascii="Times New Roman" w:hAnsi="Times New Roman" w:cs="Times New Roman"/>
                <w:szCs w:val="26"/>
              </w:rPr>
              <w:t xml:space="preserve"> và </w:t>
            </w:r>
            <w:r w:rsidRPr="002B3B70">
              <w:rPr>
                <w:rFonts w:ascii="Times New Roman" w:hAnsi="Times New Roman" w:cs="Times New Roman"/>
                <w:position w:val="-4"/>
                <w:szCs w:val="26"/>
              </w:rPr>
              <w:object w:dxaOrig="340" w:dyaOrig="260">
                <v:shape id="_x0000_i2723" type="#_x0000_t75" style="width:16.8pt;height:13.2pt" o:ole="">
                  <v:imagedata r:id="rId3045" o:title=""/>
                </v:shape>
                <o:OLEObject Type="Embed" ProgID="Equation.DSMT4" ShapeID="_x0000_i2723" DrawAspect="Content" ObjectID="_1805307744" r:id="rId3049"/>
              </w:object>
            </w:r>
            <w:r w:rsidRPr="002B3B70">
              <w:rPr>
                <w:rFonts w:ascii="Times New Roman" w:hAnsi="Times New Roman" w:cs="Times New Roman"/>
                <w:szCs w:val="26"/>
              </w:rPr>
              <w:t>.</w:t>
            </w:r>
          </w:p>
        </w:tc>
        <w:tc>
          <w:tcPr>
            <w:tcW w:w="2549" w:type="dxa"/>
            <w:shd w:val="clear" w:color="auto" w:fill="auto"/>
          </w:tcPr>
          <w:p w:rsidR="002B3B70" w:rsidRPr="002B3B70" w:rsidRDefault="002B3B70" w:rsidP="00B5722A">
            <w:pPr>
              <w:spacing w:before="60"/>
              <w:rPr>
                <w:rFonts w:ascii="Times New Roman" w:hAnsi="Times New Roman" w:cs="Times New Roman"/>
                <w:szCs w:val="26"/>
              </w:rPr>
            </w:pPr>
            <w:r w:rsidRPr="002B3B70">
              <w:rPr>
                <w:rFonts w:ascii="Times New Roman" w:hAnsi="Times New Roman" w:cs="Times New Roman"/>
                <w:b/>
                <w:szCs w:val="26"/>
              </w:rPr>
              <w:t xml:space="preserve">C. </w:t>
            </w:r>
            <w:r w:rsidRPr="002B3B70">
              <w:rPr>
                <w:rFonts w:ascii="Times New Roman" w:hAnsi="Times New Roman" w:cs="Times New Roman"/>
                <w:b/>
                <w:bCs/>
                <w:position w:val="-4"/>
                <w:szCs w:val="26"/>
              </w:rPr>
              <w:object w:dxaOrig="260" w:dyaOrig="260">
                <v:shape id="_x0000_i2724" type="#_x0000_t75" style="width:13.25pt;height:13.2pt" o:ole="">
                  <v:imagedata r:id="rId3050" o:title=""/>
                </v:shape>
                <o:OLEObject Type="Embed" ProgID="Equation.DSMT4" ShapeID="_x0000_i2724" DrawAspect="Content" ObjectID="_1805307745" r:id="rId3051"/>
              </w:object>
            </w:r>
          </w:p>
        </w:tc>
        <w:tc>
          <w:tcPr>
            <w:tcW w:w="2601" w:type="dxa"/>
            <w:shd w:val="clear" w:color="auto" w:fill="auto"/>
          </w:tcPr>
          <w:p w:rsidR="002B3B70" w:rsidRPr="002B3B70" w:rsidRDefault="002B3B70" w:rsidP="00B5722A">
            <w:pPr>
              <w:spacing w:before="60"/>
              <w:rPr>
                <w:rFonts w:ascii="Times New Roman" w:hAnsi="Times New Roman" w:cs="Times New Roman"/>
                <w:szCs w:val="26"/>
              </w:rPr>
            </w:pPr>
            <w:r w:rsidRPr="002B3B70">
              <w:rPr>
                <w:rFonts w:ascii="Times New Roman" w:hAnsi="Times New Roman" w:cs="Times New Roman"/>
                <w:b/>
                <w:szCs w:val="26"/>
              </w:rPr>
              <w:t xml:space="preserve">D. </w:t>
            </w:r>
            <w:r w:rsidRPr="002B3B70">
              <w:rPr>
                <w:rFonts w:ascii="Times New Roman" w:hAnsi="Times New Roman" w:cs="Times New Roman"/>
                <w:b/>
                <w:bCs/>
                <w:position w:val="-4"/>
                <w:szCs w:val="26"/>
              </w:rPr>
              <w:object w:dxaOrig="320" w:dyaOrig="260">
                <v:shape id="_x0000_i2725" type="#_x0000_t75" style="width:15.6pt;height:13.2pt" o:ole="">
                  <v:imagedata r:id="rId3052" o:title=""/>
                </v:shape>
                <o:OLEObject Type="Embed" ProgID="Equation.DSMT4" ShapeID="_x0000_i2725" DrawAspect="Content" ObjectID="_1805307746" r:id="rId3053"/>
              </w:object>
            </w:r>
            <w:r w:rsidRPr="002B3B70">
              <w:rPr>
                <w:rFonts w:ascii="Times New Roman" w:hAnsi="Times New Roman" w:cs="Times New Roman"/>
                <w:szCs w:val="26"/>
              </w:rPr>
              <w:t>.</w:t>
            </w:r>
          </w:p>
        </w:tc>
      </w:tr>
    </w:tbl>
    <w:p w:rsidR="002B3B70" w:rsidRPr="002B3B70" w:rsidRDefault="002B3B70" w:rsidP="00B5722A">
      <w:pPr>
        <w:spacing w:before="60"/>
        <w:jc w:val="both"/>
        <w:rPr>
          <w:rFonts w:ascii="Times New Roman" w:hAnsi="Times New Roman" w:cs="Times New Roman"/>
          <w:szCs w:val="26"/>
        </w:rPr>
      </w:pPr>
      <w:r w:rsidRPr="002B3B70">
        <w:rPr>
          <w:rFonts w:ascii="Times New Roman" w:hAnsi="Times New Roman" w:cs="Times New Roman"/>
          <w:b/>
          <w:szCs w:val="26"/>
        </w:rPr>
        <w:t xml:space="preserve">Câu 5. </w:t>
      </w:r>
      <w:r w:rsidRPr="002B3B70">
        <w:rPr>
          <w:rFonts w:ascii="Times New Roman" w:hAnsi="Times New Roman" w:cs="Times New Roman"/>
          <w:szCs w:val="26"/>
        </w:rPr>
        <w:t xml:space="preserve">Phương trình bậc hai </w:t>
      </w:r>
      <w:r w:rsidRPr="002B3B70">
        <w:rPr>
          <w:rFonts w:ascii="Times New Roman" w:hAnsi="Times New Roman" w:cs="Times New Roman"/>
          <w:position w:val="-10"/>
          <w:szCs w:val="26"/>
        </w:rPr>
        <w:object w:dxaOrig="2460" w:dyaOrig="380">
          <v:shape id="_x0000_i2726" type="#_x0000_t75" style="width:123.85pt;height:18.85pt" o:ole="">
            <v:imagedata r:id="rId3054" o:title=""/>
          </v:shape>
          <o:OLEObject Type="Embed" ProgID="Equation.DSMT4" ShapeID="_x0000_i2726" DrawAspect="Content" ObjectID="_1805307747" r:id="rId3055"/>
        </w:object>
      </w:r>
      <w:r w:rsidRPr="002B3B70">
        <w:rPr>
          <w:rFonts w:ascii="Times New Roman" w:hAnsi="Times New Roman" w:cs="Times New Roman"/>
          <w:szCs w:val="26"/>
        </w:rPr>
        <w:t xml:space="preserve"> có hai nghiệm phân biệt khi</w:t>
      </w:r>
    </w:p>
    <w:tbl>
      <w:tblPr>
        <w:tblW w:w="0" w:type="auto"/>
        <w:tblInd w:w="250" w:type="dxa"/>
        <w:tblLook w:val="04A0" w:firstRow="1" w:lastRow="0" w:firstColumn="1" w:lastColumn="0" w:noHBand="0" w:noVBand="1"/>
      </w:tblPr>
      <w:tblGrid>
        <w:gridCol w:w="2692"/>
        <w:gridCol w:w="2550"/>
        <w:gridCol w:w="2549"/>
        <w:gridCol w:w="2601"/>
      </w:tblGrid>
      <w:tr w:rsidR="002B3B70" w:rsidRPr="002B3B70" w:rsidTr="007051C5">
        <w:tc>
          <w:tcPr>
            <w:tcW w:w="2692" w:type="dxa"/>
            <w:shd w:val="clear" w:color="auto" w:fill="auto"/>
          </w:tcPr>
          <w:p w:rsidR="002B3B70" w:rsidRPr="002B3B70" w:rsidRDefault="002B3B70" w:rsidP="00B5722A">
            <w:pPr>
              <w:spacing w:before="60"/>
              <w:rPr>
                <w:rFonts w:ascii="Times New Roman" w:hAnsi="Times New Roman" w:cs="Times New Roman"/>
                <w:szCs w:val="26"/>
              </w:rPr>
            </w:pPr>
            <w:r w:rsidRPr="002B3B70">
              <w:rPr>
                <w:rFonts w:ascii="Times New Roman" w:hAnsi="Times New Roman" w:cs="Times New Roman"/>
                <w:b/>
                <w:szCs w:val="26"/>
              </w:rPr>
              <w:t xml:space="preserve">A. </w:t>
            </w:r>
            <w:r w:rsidRPr="002B3B70">
              <w:rPr>
                <w:rFonts w:ascii="Times New Roman" w:hAnsi="Times New Roman" w:cs="Times New Roman"/>
                <w:b/>
                <w:bCs/>
                <w:position w:val="-4"/>
                <w:szCs w:val="26"/>
              </w:rPr>
              <w:object w:dxaOrig="740" w:dyaOrig="260">
                <v:shape id="_x0000_i2727" type="#_x0000_t75" style="width:36.55pt;height:13.2pt" o:ole="">
                  <v:imagedata r:id="rId3056" o:title=""/>
                </v:shape>
                <o:OLEObject Type="Embed" ProgID="Equation.DSMT4" ShapeID="_x0000_i2727" DrawAspect="Content" ObjectID="_1805307748" r:id="rId3057"/>
              </w:object>
            </w:r>
          </w:p>
        </w:tc>
        <w:tc>
          <w:tcPr>
            <w:tcW w:w="2550" w:type="dxa"/>
            <w:shd w:val="clear" w:color="auto" w:fill="auto"/>
          </w:tcPr>
          <w:p w:rsidR="002B3B70" w:rsidRPr="002B3B70" w:rsidRDefault="002B3B70" w:rsidP="00B5722A">
            <w:pPr>
              <w:spacing w:before="60"/>
              <w:rPr>
                <w:rFonts w:ascii="Times New Roman" w:hAnsi="Times New Roman" w:cs="Times New Roman"/>
                <w:szCs w:val="26"/>
              </w:rPr>
            </w:pPr>
            <w:r w:rsidRPr="002B3B70">
              <w:rPr>
                <w:rFonts w:ascii="Times New Roman" w:hAnsi="Times New Roman" w:cs="Times New Roman"/>
                <w:b/>
                <w:szCs w:val="26"/>
              </w:rPr>
              <w:t xml:space="preserve">B. </w:t>
            </w:r>
            <w:r w:rsidRPr="002B3B70">
              <w:rPr>
                <w:rFonts w:ascii="Times New Roman" w:hAnsi="Times New Roman" w:cs="Times New Roman"/>
                <w:b/>
                <w:bCs/>
                <w:position w:val="-4"/>
                <w:szCs w:val="26"/>
              </w:rPr>
              <w:object w:dxaOrig="740" w:dyaOrig="260">
                <v:shape id="_x0000_i2728" type="#_x0000_t75" style="width:36.55pt;height:13.2pt" o:ole="">
                  <v:imagedata r:id="rId3058" o:title=""/>
                </v:shape>
                <o:OLEObject Type="Embed" ProgID="Equation.DSMT4" ShapeID="_x0000_i2728" DrawAspect="Content" ObjectID="_1805307749" r:id="rId3059"/>
              </w:object>
            </w:r>
          </w:p>
        </w:tc>
        <w:tc>
          <w:tcPr>
            <w:tcW w:w="2549" w:type="dxa"/>
            <w:shd w:val="clear" w:color="auto" w:fill="auto"/>
          </w:tcPr>
          <w:p w:rsidR="002B3B70" w:rsidRPr="002B3B70" w:rsidRDefault="002B3B70" w:rsidP="00B5722A">
            <w:pPr>
              <w:spacing w:before="60"/>
              <w:rPr>
                <w:rFonts w:ascii="Times New Roman" w:hAnsi="Times New Roman" w:cs="Times New Roman"/>
                <w:szCs w:val="26"/>
              </w:rPr>
            </w:pPr>
            <w:r w:rsidRPr="002B3B70">
              <w:rPr>
                <w:rFonts w:ascii="Times New Roman" w:hAnsi="Times New Roman" w:cs="Times New Roman"/>
                <w:b/>
                <w:szCs w:val="26"/>
              </w:rPr>
              <w:t xml:space="preserve">C. </w:t>
            </w:r>
            <w:r w:rsidRPr="002B3B70">
              <w:rPr>
                <w:rFonts w:ascii="Times New Roman" w:hAnsi="Times New Roman" w:cs="Times New Roman"/>
                <w:b/>
                <w:bCs/>
                <w:position w:val="-4"/>
                <w:szCs w:val="26"/>
              </w:rPr>
              <w:object w:dxaOrig="740" w:dyaOrig="260">
                <v:shape id="_x0000_i2729" type="#_x0000_t75" style="width:36.55pt;height:13.2pt" o:ole="">
                  <v:imagedata r:id="rId3060" o:title=""/>
                </v:shape>
                <o:OLEObject Type="Embed" ProgID="Equation.DSMT4" ShapeID="_x0000_i2729" DrawAspect="Content" ObjectID="_1805307750" r:id="rId3061"/>
              </w:object>
            </w:r>
          </w:p>
        </w:tc>
        <w:tc>
          <w:tcPr>
            <w:tcW w:w="2601" w:type="dxa"/>
            <w:shd w:val="clear" w:color="auto" w:fill="auto"/>
          </w:tcPr>
          <w:p w:rsidR="002B3B70" w:rsidRPr="002B3B70" w:rsidRDefault="002B3B70" w:rsidP="00B5722A">
            <w:pPr>
              <w:spacing w:before="60"/>
              <w:rPr>
                <w:rFonts w:ascii="Times New Roman" w:hAnsi="Times New Roman" w:cs="Times New Roman"/>
                <w:szCs w:val="26"/>
              </w:rPr>
            </w:pPr>
            <w:r w:rsidRPr="002B3B70">
              <w:rPr>
                <w:rFonts w:ascii="Times New Roman" w:hAnsi="Times New Roman" w:cs="Times New Roman"/>
                <w:b/>
                <w:szCs w:val="26"/>
              </w:rPr>
              <w:t xml:space="preserve">D. </w:t>
            </w:r>
            <w:r w:rsidRPr="002B3B70">
              <w:rPr>
                <w:rFonts w:ascii="Times New Roman" w:hAnsi="Times New Roman" w:cs="Times New Roman"/>
                <w:b/>
                <w:bCs/>
                <w:position w:val="-4"/>
                <w:szCs w:val="26"/>
              </w:rPr>
              <w:object w:dxaOrig="740" w:dyaOrig="260">
                <v:shape id="_x0000_i2730" type="#_x0000_t75" style="width:36.55pt;height:13.2pt" o:ole="">
                  <v:imagedata r:id="rId3062" o:title=""/>
                </v:shape>
                <o:OLEObject Type="Embed" ProgID="Equation.DSMT4" ShapeID="_x0000_i2730" DrawAspect="Content" ObjectID="_1805307751" r:id="rId3063"/>
              </w:object>
            </w:r>
          </w:p>
        </w:tc>
      </w:tr>
    </w:tbl>
    <w:p w:rsidR="002B3B70" w:rsidRPr="002B3B70" w:rsidRDefault="002B3B70" w:rsidP="001550C7">
      <w:pPr>
        <w:rPr>
          <w:rFonts w:ascii="Times New Roman" w:hAnsi="Times New Roman" w:cs="Times New Roman"/>
          <w:szCs w:val="26"/>
        </w:rPr>
      </w:pPr>
      <w:r w:rsidRPr="002B3B70">
        <w:rPr>
          <w:rFonts w:ascii="Times New Roman" w:hAnsi="Times New Roman" w:cs="Times New Roman"/>
          <w:b/>
          <w:szCs w:val="26"/>
        </w:rPr>
        <w:t xml:space="preserve">Câu 6. </w:t>
      </w:r>
      <w:r w:rsidRPr="002B3B70">
        <w:rPr>
          <w:rFonts w:ascii="Times New Roman" w:hAnsi="Times New Roman" w:cs="Times New Roman"/>
          <w:szCs w:val="26"/>
        </w:rPr>
        <w:t xml:space="preserve">Phương trình bậc hai </w:t>
      </w:r>
      <w:r w:rsidRPr="002B3B70">
        <w:rPr>
          <w:rFonts w:ascii="Times New Roman" w:hAnsi="Times New Roman" w:cs="Times New Roman"/>
          <w:position w:val="-10"/>
          <w:szCs w:val="26"/>
        </w:rPr>
        <w:object w:dxaOrig="2460" w:dyaOrig="380">
          <v:shape id="_x0000_i2731" type="#_x0000_t75" style="width:123.85pt;height:18.85pt" o:ole="">
            <v:imagedata r:id="rId3064" o:title=""/>
          </v:shape>
          <o:OLEObject Type="Embed" ProgID="Equation.DSMT4" ShapeID="_x0000_i2731" DrawAspect="Content" ObjectID="_1805307752" r:id="rId3065"/>
        </w:object>
      </w:r>
      <w:r w:rsidRPr="002B3B70">
        <w:rPr>
          <w:rFonts w:ascii="Times New Roman" w:hAnsi="Times New Roman" w:cs="Times New Roman"/>
          <w:szCs w:val="26"/>
        </w:rPr>
        <w:t xml:space="preserve"> có </w:t>
      </w:r>
      <w:r w:rsidRPr="002B3B70">
        <w:rPr>
          <w:rFonts w:ascii="Times New Roman" w:hAnsi="Times New Roman" w:cs="Times New Roman"/>
          <w:position w:val="-6"/>
          <w:szCs w:val="26"/>
        </w:rPr>
        <w:object w:dxaOrig="1320" w:dyaOrig="300">
          <v:shape id="_x0000_i2732" type="#_x0000_t75" style="width:66.45pt;height:14.85pt" o:ole="">
            <v:imagedata r:id="rId3066" o:title=""/>
          </v:shape>
          <o:OLEObject Type="Embed" ProgID="Equation.DSMT4" ShapeID="_x0000_i2732" DrawAspect="Content" ObjectID="_1805307753" r:id="rId3067"/>
        </w:object>
      </w:r>
      <w:r w:rsidRPr="002B3B70">
        <w:rPr>
          <w:rFonts w:ascii="Times New Roman" w:hAnsi="Times New Roman" w:cs="Times New Roman"/>
          <w:szCs w:val="26"/>
        </w:rPr>
        <w:t>. Khi đó, hai nghiệm của phương trình là</w:t>
      </w:r>
    </w:p>
    <w:tbl>
      <w:tblPr>
        <w:tblW w:w="0" w:type="auto"/>
        <w:tblInd w:w="250" w:type="dxa"/>
        <w:tblLook w:val="04A0" w:firstRow="1" w:lastRow="0" w:firstColumn="1" w:lastColumn="0" w:noHBand="0" w:noVBand="1"/>
      </w:tblPr>
      <w:tblGrid>
        <w:gridCol w:w="2692"/>
        <w:gridCol w:w="2550"/>
        <w:gridCol w:w="2549"/>
        <w:gridCol w:w="2601"/>
      </w:tblGrid>
      <w:tr w:rsidR="002B3B70" w:rsidRPr="002B3B70" w:rsidTr="00A90356">
        <w:tc>
          <w:tcPr>
            <w:tcW w:w="2692" w:type="dxa"/>
            <w:shd w:val="clear" w:color="auto" w:fill="auto"/>
          </w:tcPr>
          <w:p w:rsidR="002B3B70" w:rsidRPr="002B3B70" w:rsidRDefault="002B3B70" w:rsidP="00B5722A">
            <w:pPr>
              <w:rPr>
                <w:rFonts w:ascii="Times New Roman" w:hAnsi="Times New Roman" w:cs="Times New Roman"/>
                <w:szCs w:val="26"/>
              </w:rPr>
            </w:pPr>
            <w:r w:rsidRPr="002B3B70">
              <w:rPr>
                <w:rFonts w:ascii="Times New Roman" w:hAnsi="Times New Roman" w:cs="Times New Roman"/>
                <w:b/>
                <w:szCs w:val="26"/>
              </w:rPr>
              <w:t>A.</w:t>
            </w:r>
            <w:r w:rsidRPr="002B3B70">
              <w:rPr>
                <w:rFonts w:ascii="Times New Roman" w:hAnsi="Times New Roman" w:cs="Times New Roman"/>
                <w:szCs w:val="26"/>
              </w:rPr>
              <w:t xml:space="preserve"> </w:t>
            </w:r>
            <w:r w:rsidRPr="002B3B70">
              <w:rPr>
                <w:rFonts w:ascii="Times New Roman" w:hAnsi="Times New Roman" w:cs="Times New Roman"/>
                <w:position w:val="-26"/>
                <w:szCs w:val="26"/>
              </w:rPr>
              <w:object w:dxaOrig="1840" w:dyaOrig="680">
                <v:shape id="_x0000_i2733" type="#_x0000_t75" style="width:94.1pt;height:34pt" o:ole="">
                  <v:imagedata r:id="rId3068" o:title=""/>
                </v:shape>
                <o:OLEObject Type="Embed" ProgID="Equation.DSMT4" ShapeID="_x0000_i2733" DrawAspect="Content" ObjectID="_1805307754" r:id="rId3069"/>
              </w:object>
            </w:r>
          </w:p>
        </w:tc>
        <w:tc>
          <w:tcPr>
            <w:tcW w:w="2550" w:type="dxa"/>
            <w:shd w:val="clear" w:color="auto" w:fill="auto"/>
          </w:tcPr>
          <w:p w:rsidR="002B3B70" w:rsidRPr="002B3B70" w:rsidRDefault="002B3B70" w:rsidP="00B5722A">
            <w:pPr>
              <w:rPr>
                <w:rFonts w:ascii="Times New Roman" w:hAnsi="Times New Roman" w:cs="Times New Roman"/>
                <w:szCs w:val="26"/>
              </w:rPr>
            </w:pPr>
            <w:r w:rsidRPr="002B3B70">
              <w:rPr>
                <w:rFonts w:ascii="Times New Roman" w:hAnsi="Times New Roman" w:cs="Times New Roman"/>
                <w:b/>
                <w:szCs w:val="26"/>
              </w:rPr>
              <w:t>B.</w:t>
            </w:r>
            <w:r w:rsidRPr="002B3B70">
              <w:rPr>
                <w:rFonts w:ascii="Times New Roman" w:hAnsi="Times New Roman" w:cs="Times New Roman"/>
                <w:szCs w:val="26"/>
              </w:rPr>
              <w:t xml:space="preserve"> </w:t>
            </w:r>
            <w:r w:rsidRPr="002B3B70">
              <w:rPr>
                <w:rFonts w:ascii="Times New Roman" w:hAnsi="Times New Roman" w:cs="Times New Roman"/>
                <w:position w:val="-26"/>
                <w:szCs w:val="26"/>
              </w:rPr>
              <w:object w:dxaOrig="1660" w:dyaOrig="680">
                <v:shape id="_x0000_i2734" type="#_x0000_t75" style="width:84.9pt;height:34pt" o:ole="">
                  <v:imagedata r:id="rId3070" o:title=""/>
                </v:shape>
                <o:OLEObject Type="Embed" ProgID="Equation.DSMT4" ShapeID="_x0000_i2734" DrawAspect="Content" ObjectID="_1805307755" r:id="rId3071"/>
              </w:object>
            </w:r>
          </w:p>
        </w:tc>
        <w:tc>
          <w:tcPr>
            <w:tcW w:w="2549" w:type="dxa"/>
            <w:shd w:val="clear" w:color="auto" w:fill="auto"/>
          </w:tcPr>
          <w:p w:rsidR="002B3B70" w:rsidRPr="002B3B70" w:rsidRDefault="002B3B70" w:rsidP="00B5722A">
            <w:pPr>
              <w:rPr>
                <w:rFonts w:ascii="Times New Roman" w:hAnsi="Times New Roman" w:cs="Times New Roman"/>
                <w:szCs w:val="26"/>
              </w:rPr>
            </w:pPr>
            <w:r w:rsidRPr="002B3B70">
              <w:rPr>
                <w:rFonts w:ascii="Times New Roman" w:hAnsi="Times New Roman" w:cs="Times New Roman"/>
                <w:b/>
                <w:szCs w:val="26"/>
              </w:rPr>
              <w:t>C.</w:t>
            </w:r>
            <w:r w:rsidRPr="002B3B70">
              <w:rPr>
                <w:rFonts w:ascii="Times New Roman" w:hAnsi="Times New Roman" w:cs="Times New Roman"/>
                <w:szCs w:val="26"/>
              </w:rPr>
              <w:t xml:space="preserve"> </w:t>
            </w:r>
            <w:r w:rsidRPr="002B3B70">
              <w:rPr>
                <w:rFonts w:ascii="Times New Roman" w:hAnsi="Times New Roman" w:cs="Times New Roman"/>
                <w:position w:val="-26"/>
                <w:szCs w:val="26"/>
              </w:rPr>
              <w:object w:dxaOrig="1500" w:dyaOrig="680">
                <v:shape id="_x0000_i2735" type="#_x0000_t75" style="width:76.7pt;height:34pt" o:ole="">
                  <v:imagedata r:id="rId3072" o:title=""/>
                </v:shape>
                <o:OLEObject Type="Embed" ProgID="Equation.DSMT4" ShapeID="_x0000_i2735" DrawAspect="Content" ObjectID="_1805307756" r:id="rId3073"/>
              </w:object>
            </w:r>
          </w:p>
        </w:tc>
        <w:tc>
          <w:tcPr>
            <w:tcW w:w="2601" w:type="dxa"/>
            <w:shd w:val="clear" w:color="auto" w:fill="auto"/>
          </w:tcPr>
          <w:p w:rsidR="002B3B70" w:rsidRPr="002B3B70" w:rsidRDefault="002B3B70" w:rsidP="00B5722A">
            <w:pPr>
              <w:rPr>
                <w:rFonts w:ascii="Times New Roman" w:hAnsi="Times New Roman" w:cs="Times New Roman"/>
                <w:szCs w:val="26"/>
              </w:rPr>
            </w:pPr>
            <w:r w:rsidRPr="002B3B70">
              <w:rPr>
                <w:rFonts w:ascii="Times New Roman" w:hAnsi="Times New Roman" w:cs="Times New Roman"/>
                <w:b/>
                <w:szCs w:val="26"/>
              </w:rPr>
              <w:t>D.</w:t>
            </w:r>
            <w:r w:rsidRPr="002B3B70">
              <w:rPr>
                <w:rFonts w:ascii="Times New Roman" w:hAnsi="Times New Roman" w:cs="Times New Roman"/>
                <w:szCs w:val="26"/>
              </w:rPr>
              <w:t xml:space="preserve"> </w:t>
            </w:r>
            <w:r w:rsidRPr="002B3B70">
              <w:rPr>
                <w:rFonts w:ascii="Times New Roman" w:hAnsi="Times New Roman" w:cs="Times New Roman"/>
                <w:position w:val="-26"/>
                <w:szCs w:val="26"/>
              </w:rPr>
              <w:object w:dxaOrig="1660" w:dyaOrig="680">
                <v:shape id="_x0000_i2736" type="#_x0000_t75" style="width:84.9pt;height:34pt" o:ole="">
                  <v:imagedata r:id="rId3074" o:title=""/>
                </v:shape>
                <o:OLEObject Type="Embed" ProgID="Equation.DSMT4" ShapeID="_x0000_i2736" DrawAspect="Content" ObjectID="_1805307757" r:id="rId3075"/>
              </w:object>
            </w:r>
          </w:p>
        </w:tc>
      </w:tr>
    </w:tbl>
    <w:p w:rsidR="002B3B70" w:rsidRPr="002B3B70" w:rsidRDefault="002B3B70" w:rsidP="00B5722A">
      <w:pPr>
        <w:pStyle w:val="NoSpacing"/>
        <w:contextualSpacing/>
        <w:rPr>
          <w:color w:val="000000"/>
          <w:sz w:val="26"/>
          <w:szCs w:val="26"/>
        </w:rPr>
      </w:pPr>
      <w:r w:rsidRPr="002B3B70">
        <w:rPr>
          <w:b/>
          <w:color w:val="000000"/>
          <w:sz w:val="26"/>
          <w:szCs w:val="26"/>
        </w:rPr>
        <w:t>Câu 7.</w:t>
      </w:r>
      <w:r w:rsidRPr="002B3B70">
        <w:rPr>
          <w:color w:val="000000"/>
          <w:sz w:val="26"/>
          <w:szCs w:val="26"/>
        </w:rPr>
        <w:t xml:space="preserve"> Gieo một con xúc xắc 30 lần cho kết quả như sau:</w:t>
      </w:r>
    </w:p>
    <w:tbl>
      <w:tblPr>
        <w:tblW w:w="0" w:type="auto"/>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990"/>
        <w:gridCol w:w="990"/>
        <w:gridCol w:w="1080"/>
        <w:gridCol w:w="990"/>
        <w:gridCol w:w="1026"/>
        <w:gridCol w:w="954"/>
      </w:tblGrid>
      <w:tr w:rsidR="002B3B70" w:rsidRPr="002B3B70" w:rsidTr="007279F2">
        <w:tc>
          <w:tcPr>
            <w:tcW w:w="2430" w:type="dxa"/>
            <w:shd w:val="clear" w:color="auto" w:fill="auto"/>
          </w:tcPr>
          <w:p w:rsidR="002B3B70" w:rsidRPr="002B3B70" w:rsidRDefault="002B3B70" w:rsidP="00B5722A">
            <w:pPr>
              <w:pStyle w:val="NoSpacing"/>
              <w:spacing w:before="60"/>
              <w:contextualSpacing/>
              <w:rPr>
                <w:color w:val="000000"/>
                <w:sz w:val="26"/>
                <w:szCs w:val="26"/>
              </w:rPr>
            </w:pPr>
            <w:r w:rsidRPr="002B3B70">
              <w:rPr>
                <w:color w:val="000000"/>
                <w:sz w:val="26"/>
                <w:szCs w:val="26"/>
              </w:rPr>
              <w:t>Số chấm xuất hiện</w:t>
            </w:r>
          </w:p>
        </w:tc>
        <w:tc>
          <w:tcPr>
            <w:tcW w:w="990" w:type="dxa"/>
            <w:shd w:val="clear" w:color="auto" w:fill="auto"/>
          </w:tcPr>
          <w:p w:rsidR="002B3B70" w:rsidRPr="002B3B70" w:rsidRDefault="002B3B70" w:rsidP="00B5722A">
            <w:pPr>
              <w:pStyle w:val="NoSpacing"/>
              <w:spacing w:before="60"/>
              <w:contextualSpacing/>
              <w:jc w:val="center"/>
              <w:rPr>
                <w:color w:val="000000"/>
                <w:sz w:val="26"/>
                <w:szCs w:val="26"/>
              </w:rPr>
            </w:pPr>
            <w:r w:rsidRPr="002B3B70">
              <w:rPr>
                <w:color w:val="000000"/>
                <w:sz w:val="26"/>
                <w:szCs w:val="26"/>
              </w:rPr>
              <w:t>1</w:t>
            </w:r>
          </w:p>
        </w:tc>
        <w:tc>
          <w:tcPr>
            <w:tcW w:w="990" w:type="dxa"/>
            <w:shd w:val="clear" w:color="auto" w:fill="auto"/>
          </w:tcPr>
          <w:p w:rsidR="002B3B70" w:rsidRPr="002B3B70" w:rsidRDefault="002B3B70" w:rsidP="00B5722A">
            <w:pPr>
              <w:pStyle w:val="NoSpacing"/>
              <w:spacing w:before="60"/>
              <w:contextualSpacing/>
              <w:jc w:val="center"/>
              <w:rPr>
                <w:color w:val="000000"/>
                <w:sz w:val="26"/>
                <w:szCs w:val="26"/>
              </w:rPr>
            </w:pPr>
            <w:r w:rsidRPr="002B3B70">
              <w:rPr>
                <w:color w:val="000000"/>
                <w:sz w:val="26"/>
                <w:szCs w:val="26"/>
              </w:rPr>
              <w:t>2</w:t>
            </w:r>
          </w:p>
        </w:tc>
        <w:tc>
          <w:tcPr>
            <w:tcW w:w="1080" w:type="dxa"/>
            <w:shd w:val="clear" w:color="auto" w:fill="auto"/>
          </w:tcPr>
          <w:p w:rsidR="002B3B70" w:rsidRPr="002B3B70" w:rsidRDefault="002B3B70" w:rsidP="00B5722A">
            <w:pPr>
              <w:pStyle w:val="NoSpacing"/>
              <w:spacing w:before="60"/>
              <w:contextualSpacing/>
              <w:jc w:val="center"/>
              <w:rPr>
                <w:color w:val="000000"/>
                <w:sz w:val="26"/>
                <w:szCs w:val="26"/>
              </w:rPr>
            </w:pPr>
            <w:r w:rsidRPr="002B3B70">
              <w:rPr>
                <w:color w:val="000000"/>
                <w:sz w:val="26"/>
                <w:szCs w:val="26"/>
              </w:rPr>
              <w:t>3</w:t>
            </w:r>
          </w:p>
        </w:tc>
        <w:tc>
          <w:tcPr>
            <w:tcW w:w="990" w:type="dxa"/>
            <w:shd w:val="clear" w:color="auto" w:fill="auto"/>
          </w:tcPr>
          <w:p w:rsidR="002B3B70" w:rsidRPr="002B3B70" w:rsidRDefault="002B3B70" w:rsidP="00B5722A">
            <w:pPr>
              <w:pStyle w:val="NoSpacing"/>
              <w:spacing w:before="60"/>
              <w:contextualSpacing/>
              <w:jc w:val="center"/>
              <w:rPr>
                <w:color w:val="000000"/>
                <w:sz w:val="26"/>
                <w:szCs w:val="26"/>
              </w:rPr>
            </w:pPr>
            <w:r w:rsidRPr="002B3B70">
              <w:rPr>
                <w:color w:val="000000"/>
                <w:sz w:val="26"/>
                <w:szCs w:val="26"/>
              </w:rPr>
              <w:t>4</w:t>
            </w:r>
          </w:p>
        </w:tc>
        <w:tc>
          <w:tcPr>
            <w:tcW w:w="1026" w:type="dxa"/>
            <w:shd w:val="clear" w:color="auto" w:fill="auto"/>
          </w:tcPr>
          <w:p w:rsidR="002B3B70" w:rsidRPr="002B3B70" w:rsidRDefault="002B3B70" w:rsidP="00B5722A">
            <w:pPr>
              <w:pStyle w:val="NoSpacing"/>
              <w:spacing w:before="60"/>
              <w:contextualSpacing/>
              <w:jc w:val="center"/>
              <w:rPr>
                <w:color w:val="000000"/>
                <w:sz w:val="26"/>
                <w:szCs w:val="26"/>
              </w:rPr>
            </w:pPr>
            <w:r w:rsidRPr="002B3B70">
              <w:rPr>
                <w:color w:val="000000"/>
                <w:sz w:val="26"/>
                <w:szCs w:val="26"/>
              </w:rPr>
              <w:t>5</w:t>
            </w:r>
          </w:p>
        </w:tc>
        <w:tc>
          <w:tcPr>
            <w:tcW w:w="954" w:type="dxa"/>
            <w:shd w:val="clear" w:color="auto" w:fill="auto"/>
          </w:tcPr>
          <w:p w:rsidR="002B3B70" w:rsidRPr="002B3B70" w:rsidRDefault="002B3B70" w:rsidP="00B5722A">
            <w:pPr>
              <w:pStyle w:val="NoSpacing"/>
              <w:spacing w:before="60"/>
              <w:contextualSpacing/>
              <w:jc w:val="center"/>
              <w:rPr>
                <w:color w:val="000000"/>
                <w:sz w:val="26"/>
                <w:szCs w:val="26"/>
              </w:rPr>
            </w:pPr>
            <w:r w:rsidRPr="002B3B70">
              <w:rPr>
                <w:color w:val="000000"/>
                <w:sz w:val="26"/>
                <w:szCs w:val="26"/>
              </w:rPr>
              <w:t>6</w:t>
            </w:r>
          </w:p>
        </w:tc>
      </w:tr>
      <w:tr w:rsidR="002B3B70" w:rsidRPr="002B3B70" w:rsidTr="007279F2">
        <w:trPr>
          <w:trHeight w:val="210"/>
        </w:trPr>
        <w:tc>
          <w:tcPr>
            <w:tcW w:w="2430" w:type="dxa"/>
            <w:shd w:val="clear" w:color="auto" w:fill="auto"/>
          </w:tcPr>
          <w:p w:rsidR="002B3B70" w:rsidRPr="002B3B70" w:rsidRDefault="002B3B70" w:rsidP="00B5722A">
            <w:pPr>
              <w:pStyle w:val="NoSpacing"/>
              <w:spacing w:before="60"/>
              <w:contextualSpacing/>
              <w:jc w:val="center"/>
              <w:rPr>
                <w:color w:val="000000"/>
                <w:sz w:val="26"/>
                <w:szCs w:val="26"/>
              </w:rPr>
            </w:pPr>
            <w:r w:rsidRPr="002B3B70">
              <w:rPr>
                <w:color w:val="000000"/>
                <w:sz w:val="26"/>
                <w:szCs w:val="26"/>
              </w:rPr>
              <w:t>Tần số</w:t>
            </w:r>
          </w:p>
        </w:tc>
        <w:tc>
          <w:tcPr>
            <w:tcW w:w="990" w:type="dxa"/>
            <w:shd w:val="clear" w:color="auto" w:fill="auto"/>
          </w:tcPr>
          <w:p w:rsidR="002B3B70" w:rsidRPr="002B3B70" w:rsidRDefault="002B3B70" w:rsidP="00B5722A">
            <w:pPr>
              <w:pStyle w:val="NoSpacing"/>
              <w:spacing w:before="60"/>
              <w:contextualSpacing/>
              <w:jc w:val="center"/>
              <w:rPr>
                <w:color w:val="000000"/>
                <w:sz w:val="26"/>
                <w:szCs w:val="26"/>
              </w:rPr>
            </w:pPr>
            <w:r w:rsidRPr="002B3B70">
              <w:rPr>
                <w:color w:val="000000"/>
                <w:sz w:val="26"/>
                <w:szCs w:val="26"/>
              </w:rPr>
              <w:t>3</w:t>
            </w:r>
          </w:p>
        </w:tc>
        <w:tc>
          <w:tcPr>
            <w:tcW w:w="990" w:type="dxa"/>
            <w:shd w:val="clear" w:color="auto" w:fill="auto"/>
          </w:tcPr>
          <w:p w:rsidR="002B3B70" w:rsidRPr="002B3B70" w:rsidRDefault="002B3B70" w:rsidP="00B5722A">
            <w:pPr>
              <w:pStyle w:val="NoSpacing"/>
              <w:spacing w:before="60"/>
              <w:contextualSpacing/>
              <w:jc w:val="center"/>
              <w:rPr>
                <w:color w:val="000000"/>
                <w:sz w:val="26"/>
                <w:szCs w:val="26"/>
              </w:rPr>
            </w:pPr>
            <w:r w:rsidRPr="002B3B70">
              <w:rPr>
                <w:color w:val="000000"/>
                <w:sz w:val="26"/>
                <w:szCs w:val="26"/>
              </w:rPr>
              <w:t>5</w:t>
            </w:r>
          </w:p>
        </w:tc>
        <w:tc>
          <w:tcPr>
            <w:tcW w:w="1080" w:type="dxa"/>
            <w:shd w:val="clear" w:color="auto" w:fill="auto"/>
          </w:tcPr>
          <w:p w:rsidR="002B3B70" w:rsidRPr="002B3B70" w:rsidRDefault="002B3B70" w:rsidP="00B5722A">
            <w:pPr>
              <w:pStyle w:val="NoSpacing"/>
              <w:spacing w:before="60"/>
              <w:contextualSpacing/>
              <w:jc w:val="center"/>
              <w:rPr>
                <w:color w:val="000000"/>
                <w:sz w:val="26"/>
                <w:szCs w:val="26"/>
              </w:rPr>
            </w:pPr>
            <w:r w:rsidRPr="002B3B70">
              <w:rPr>
                <w:color w:val="000000"/>
                <w:sz w:val="26"/>
                <w:szCs w:val="26"/>
              </w:rPr>
              <w:t>6</w:t>
            </w:r>
          </w:p>
        </w:tc>
        <w:tc>
          <w:tcPr>
            <w:tcW w:w="990" w:type="dxa"/>
            <w:shd w:val="clear" w:color="auto" w:fill="auto"/>
          </w:tcPr>
          <w:p w:rsidR="002B3B70" w:rsidRPr="002B3B70" w:rsidRDefault="002B3B70" w:rsidP="00B5722A">
            <w:pPr>
              <w:pStyle w:val="NoSpacing"/>
              <w:spacing w:before="60"/>
              <w:contextualSpacing/>
              <w:jc w:val="center"/>
              <w:rPr>
                <w:color w:val="000000"/>
                <w:sz w:val="26"/>
                <w:szCs w:val="26"/>
              </w:rPr>
            </w:pPr>
            <w:r w:rsidRPr="002B3B70">
              <w:rPr>
                <w:color w:val="000000"/>
                <w:sz w:val="26"/>
                <w:szCs w:val="26"/>
              </w:rPr>
              <w:t>7</w:t>
            </w:r>
          </w:p>
        </w:tc>
        <w:tc>
          <w:tcPr>
            <w:tcW w:w="1026" w:type="dxa"/>
            <w:shd w:val="clear" w:color="auto" w:fill="auto"/>
          </w:tcPr>
          <w:p w:rsidR="002B3B70" w:rsidRPr="002B3B70" w:rsidRDefault="002B3B70" w:rsidP="00B5722A">
            <w:pPr>
              <w:pStyle w:val="NoSpacing"/>
              <w:spacing w:before="60"/>
              <w:contextualSpacing/>
              <w:jc w:val="center"/>
              <w:rPr>
                <w:color w:val="000000"/>
                <w:sz w:val="26"/>
                <w:szCs w:val="26"/>
              </w:rPr>
            </w:pPr>
            <w:r w:rsidRPr="002B3B70">
              <w:rPr>
                <w:color w:val="000000"/>
                <w:sz w:val="26"/>
                <w:szCs w:val="26"/>
              </w:rPr>
              <w:t>4</w:t>
            </w:r>
          </w:p>
        </w:tc>
        <w:tc>
          <w:tcPr>
            <w:tcW w:w="954" w:type="dxa"/>
            <w:shd w:val="clear" w:color="auto" w:fill="auto"/>
          </w:tcPr>
          <w:p w:rsidR="002B3B70" w:rsidRPr="002B3B70" w:rsidRDefault="002B3B70" w:rsidP="00B5722A">
            <w:pPr>
              <w:pStyle w:val="NoSpacing"/>
              <w:spacing w:before="60"/>
              <w:contextualSpacing/>
              <w:jc w:val="center"/>
              <w:rPr>
                <w:color w:val="000000"/>
                <w:sz w:val="26"/>
                <w:szCs w:val="26"/>
              </w:rPr>
            </w:pPr>
            <w:r w:rsidRPr="002B3B70">
              <w:rPr>
                <w:color w:val="000000"/>
                <w:sz w:val="26"/>
                <w:szCs w:val="26"/>
              </w:rPr>
              <w:t>5</w:t>
            </w:r>
          </w:p>
        </w:tc>
      </w:tr>
    </w:tbl>
    <w:p w:rsidR="002B3B70" w:rsidRPr="002B3B70" w:rsidRDefault="002B3B70" w:rsidP="00B5722A">
      <w:pPr>
        <w:pStyle w:val="NoSpacing"/>
        <w:spacing w:before="60"/>
        <w:contextualSpacing/>
        <w:rPr>
          <w:color w:val="000000"/>
          <w:sz w:val="26"/>
          <w:szCs w:val="26"/>
          <w:lang w:val="vi-VN"/>
        </w:rPr>
      </w:pPr>
      <w:r w:rsidRPr="002B3B70">
        <w:rPr>
          <w:color w:val="000000"/>
          <w:sz w:val="26"/>
          <w:szCs w:val="26"/>
        </w:rPr>
        <w:t>Tần số xuất hiện mặt 5 chấm là</w:t>
      </w:r>
    </w:p>
    <w:tbl>
      <w:tblPr>
        <w:tblW w:w="9781" w:type="dxa"/>
        <w:tblInd w:w="250" w:type="dxa"/>
        <w:tblLook w:val="04A0" w:firstRow="1" w:lastRow="0" w:firstColumn="1" w:lastColumn="0" w:noHBand="0" w:noVBand="1"/>
      </w:tblPr>
      <w:tblGrid>
        <w:gridCol w:w="2552"/>
        <w:gridCol w:w="2409"/>
        <w:gridCol w:w="2268"/>
        <w:gridCol w:w="2552"/>
      </w:tblGrid>
      <w:tr w:rsidR="002B3B70" w:rsidRPr="002B3B70" w:rsidTr="007279F2">
        <w:tc>
          <w:tcPr>
            <w:tcW w:w="2552" w:type="dxa"/>
            <w:shd w:val="clear" w:color="auto" w:fill="auto"/>
          </w:tcPr>
          <w:p w:rsidR="002B3B70" w:rsidRPr="002B3B70" w:rsidRDefault="002B3B70" w:rsidP="00B5722A">
            <w:pPr>
              <w:spacing w:before="60"/>
              <w:rPr>
                <w:rFonts w:ascii="Times New Roman" w:hAnsi="Times New Roman" w:cs="Times New Roman"/>
                <w:szCs w:val="26"/>
                <w:lang w:val="vi-VN"/>
              </w:rPr>
            </w:pPr>
            <w:r w:rsidRPr="002B3B70">
              <w:rPr>
                <w:rFonts w:ascii="Times New Roman" w:hAnsi="Times New Roman" w:cs="Times New Roman"/>
                <w:b/>
                <w:bCs/>
                <w:color w:val="000000"/>
                <w:szCs w:val="26"/>
                <w:lang w:val="vi-VN"/>
              </w:rPr>
              <w:t>A.</w:t>
            </w:r>
            <w:r w:rsidRPr="002B3B70">
              <w:rPr>
                <w:rFonts w:ascii="Times New Roman" w:hAnsi="Times New Roman" w:cs="Times New Roman"/>
                <w:color w:val="000000"/>
                <w:szCs w:val="26"/>
                <w:lang w:val="vi-VN"/>
              </w:rPr>
              <w:t xml:space="preserve"> 2</w:t>
            </w:r>
            <w:r w:rsidRPr="002B3B70">
              <w:rPr>
                <w:rFonts w:ascii="Times New Roman" w:hAnsi="Times New Roman" w:cs="Times New Roman"/>
                <w:color w:val="000000"/>
                <w:szCs w:val="26"/>
              </w:rPr>
              <w:t xml:space="preserve">.                        </w:t>
            </w:r>
          </w:p>
        </w:tc>
        <w:tc>
          <w:tcPr>
            <w:tcW w:w="2409" w:type="dxa"/>
            <w:shd w:val="clear" w:color="auto" w:fill="auto"/>
          </w:tcPr>
          <w:p w:rsidR="002B3B70" w:rsidRPr="002B3B70" w:rsidRDefault="002B3B70" w:rsidP="00B5722A">
            <w:pPr>
              <w:spacing w:before="60"/>
              <w:rPr>
                <w:rFonts w:ascii="Times New Roman" w:hAnsi="Times New Roman" w:cs="Times New Roman"/>
                <w:szCs w:val="26"/>
                <w:lang w:val="vi-VN"/>
              </w:rPr>
            </w:pPr>
            <w:r w:rsidRPr="002B3B70">
              <w:rPr>
                <w:rFonts w:ascii="Times New Roman" w:hAnsi="Times New Roman" w:cs="Times New Roman"/>
                <w:b/>
                <w:bCs/>
                <w:color w:val="000000"/>
                <w:szCs w:val="26"/>
              </w:rPr>
              <w:t>B.</w:t>
            </w:r>
            <w:r w:rsidRPr="002B3B70">
              <w:rPr>
                <w:rFonts w:ascii="Times New Roman" w:hAnsi="Times New Roman" w:cs="Times New Roman"/>
                <w:color w:val="000000"/>
                <w:szCs w:val="26"/>
              </w:rPr>
              <w:t xml:space="preserve"> 4.                           </w:t>
            </w:r>
          </w:p>
        </w:tc>
        <w:tc>
          <w:tcPr>
            <w:tcW w:w="2268" w:type="dxa"/>
            <w:shd w:val="clear" w:color="auto" w:fill="auto"/>
          </w:tcPr>
          <w:p w:rsidR="002B3B70" w:rsidRPr="002B3B70" w:rsidRDefault="002B3B70" w:rsidP="00B5722A">
            <w:pPr>
              <w:spacing w:before="60"/>
              <w:rPr>
                <w:rFonts w:ascii="Times New Roman" w:hAnsi="Times New Roman" w:cs="Times New Roman"/>
                <w:szCs w:val="26"/>
                <w:lang w:val="vi-VN"/>
              </w:rPr>
            </w:pPr>
            <w:r w:rsidRPr="002B3B70">
              <w:rPr>
                <w:rFonts w:ascii="Times New Roman" w:hAnsi="Times New Roman" w:cs="Times New Roman"/>
                <w:b/>
                <w:bCs/>
                <w:szCs w:val="26"/>
              </w:rPr>
              <w:t>C.</w:t>
            </w:r>
            <w:r w:rsidRPr="002B3B70">
              <w:rPr>
                <w:rFonts w:ascii="Times New Roman" w:hAnsi="Times New Roman" w:cs="Times New Roman"/>
                <w:szCs w:val="26"/>
              </w:rPr>
              <w:t xml:space="preserve"> 6.                          </w:t>
            </w:r>
          </w:p>
        </w:tc>
        <w:tc>
          <w:tcPr>
            <w:tcW w:w="2552" w:type="dxa"/>
            <w:shd w:val="clear" w:color="auto" w:fill="auto"/>
          </w:tcPr>
          <w:p w:rsidR="002B3B70" w:rsidRPr="002B3B70" w:rsidRDefault="002B3B70" w:rsidP="00B5722A">
            <w:pPr>
              <w:spacing w:before="60"/>
              <w:rPr>
                <w:rFonts w:ascii="Times New Roman" w:hAnsi="Times New Roman" w:cs="Times New Roman"/>
                <w:szCs w:val="26"/>
                <w:lang w:val="vi-VN"/>
              </w:rPr>
            </w:pPr>
            <w:r w:rsidRPr="002B3B70">
              <w:rPr>
                <w:rFonts w:ascii="Times New Roman" w:hAnsi="Times New Roman" w:cs="Times New Roman"/>
                <w:b/>
                <w:bCs/>
                <w:color w:val="000000"/>
                <w:szCs w:val="26"/>
              </w:rPr>
              <w:t>D.</w:t>
            </w:r>
            <w:r w:rsidRPr="002B3B70">
              <w:rPr>
                <w:rFonts w:ascii="Times New Roman" w:hAnsi="Times New Roman" w:cs="Times New Roman"/>
                <w:color w:val="000000"/>
                <w:szCs w:val="26"/>
              </w:rPr>
              <w:t xml:space="preserve"> 8.</w:t>
            </w:r>
          </w:p>
        </w:tc>
      </w:tr>
    </w:tbl>
    <w:p w:rsidR="002B3B70" w:rsidRPr="002B3B70" w:rsidRDefault="002B3B70" w:rsidP="00B5722A">
      <w:pPr>
        <w:spacing w:before="60"/>
        <w:jc w:val="both"/>
        <w:rPr>
          <w:rFonts w:ascii="Times New Roman" w:hAnsi="Times New Roman" w:cs="Times New Roman"/>
          <w:b/>
          <w:i/>
          <w:szCs w:val="26"/>
          <w:u w:val="single"/>
          <w:lang w:val="pt-BR"/>
        </w:rPr>
      </w:pPr>
      <w:r w:rsidRPr="002B3B70">
        <w:rPr>
          <w:rFonts w:ascii="Times New Roman" w:hAnsi="Times New Roman" w:cs="Times New Roman"/>
          <w:b/>
          <w:iCs/>
          <w:szCs w:val="26"/>
          <w:lang w:val="nl-NL"/>
        </w:rPr>
        <w:t>C</w:t>
      </w:r>
      <w:r w:rsidRPr="002B3B70">
        <w:rPr>
          <w:rFonts w:ascii="Times New Roman" w:hAnsi="Times New Roman" w:cs="Times New Roman"/>
          <w:b/>
          <w:bCs/>
          <w:iCs/>
          <w:szCs w:val="26"/>
          <w:lang w:val="pt-BR"/>
        </w:rPr>
        <w:t>âu 8.</w:t>
      </w:r>
      <w:r w:rsidRPr="002B3B70">
        <w:rPr>
          <w:rFonts w:ascii="Times New Roman" w:hAnsi="Times New Roman" w:cs="Times New Roman"/>
          <w:bCs/>
          <w:iCs/>
          <w:szCs w:val="26"/>
          <w:lang w:val="pt-BR"/>
        </w:rPr>
        <w:t xml:space="preserve"> Cho tam giác ABC vuông tại A. Khẳng định nào dưới đây </w:t>
      </w:r>
      <w:r w:rsidRPr="002B3B70">
        <w:rPr>
          <w:rFonts w:ascii="Times New Roman" w:hAnsi="Times New Roman" w:cs="Times New Roman"/>
          <w:b/>
          <w:i/>
          <w:szCs w:val="26"/>
          <w:u w:val="single"/>
          <w:lang w:val="pt-BR"/>
        </w:rPr>
        <w:t>sai?</w:t>
      </w:r>
    </w:p>
    <w:tbl>
      <w:tblPr>
        <w:tblW w:w="0" w:type="auto"/>
        <w:tblInd w:w="250" w:type="dxa"/>
        <w:tblLook w:val="04A0" w:firstRow="1" w:lastRow="0" w:firstColumn="1" w:lastColumn="0" w:noHBand="0" w:noVBand="1"/>
      </w:tblPr>
      <w:tblGrid>
        <w:gridCol w:w="2577"/>
        <w:gridCol w:w="2444"/>
        <w:gridCol w:w="2443"/>
        <w:gridCol w:w="2311"/>
      </w:tblGrid>
      <w:tr w:rsidR="002B3B70" w:rsidRPr="002B3B70" w:rsidTr="003922B1">
        <w:tc>
          <w:tcPr>
            <w:tcW w:w="2577" w:type="dxa"/>
            <w:shd w:val="clear" w:color="auto" w:fill="auto"/>
            <w:vAlign w:val="center"/>
          </w:tcPr>
          <w:p w:rsidR="002B3B70" w:rsidRPr="002B3B70" w:rsidRDefault="002B3B70" w:rsidP="00B5722A">
            <w:pPr>
              <w:spacing w:before="60"/>
              <w:jc w:val="both"/>
              <w:rPr>
                <w:rFonts w:ascii="Times New Roman" w:hAnsi="Times New Roman" w:cs="Times New Roman"/>
                <w:szCs w:val="26"/>
              </w:rPr>
            </w:pPr>
            <w:r w:rsidRPr="002B3B70">
              <w:rPr>
                <w:rFonts w:ascii="Times New Roman" w:hAnsi="Times New Roman" w:cs="Times New Roman"/>
                <w:b/>
                <w:szCs w:val="26"/>
                <w:lang w:val="fr-FR"/>
              </w:rPr>
              <w:t>A.</w:t>
            </w:r>
            <w:r w:rsidRPr="002B3B70">
              <w:rPr>
                <w:rFonts w:ascii="Times New Roman" w:hAnsi="Times New Roman" w:cs="Times New Roman"/>
                <w:szCs w:val="26"/>
                <w:lang w:val="fr-FR"/>
              </w:rPr>
              <w:t xml:space="preserve"> </w:t>
            </w:r>
            <w:r w:rsidRPr="002B3B70">
              <w:rPr>
                <w:rFonts w:ascii="Times New Roman" w:hAnsi="Times New Roman" w:cs="Times New Roman"/>
                <w:szCs w:val="26"/>
              </w:rPr>
              <w:t xml:space="preserve">sinB </w:t>
            </w:r>
            <w:r w:rsidRPr="002B3B70">
              <w:rPr>
                <w:rFonts w:ascii="Times New Roman" w:hAnsi="Times New Roman" w:cs="Times New Roman"/>
                <w:position w:val="-26"/>
                <w:szCs w:val="26"/>
              </w:rPr>
              <w:object w:dxaOrig="720" w:dyaOrig="680">
                <v:shape id="_x0000_i2737" type="#_x0000_t75" style="width:36pt;height:34.2pt" o:ole="">
                  <v:imagedata r:id="rId3076" o:title=""/>
                </v:shape>
                <o:OLEObject Type="Embed" ProgID="Equation.DSMT4" ShapeID="_x0000_i2737" DrawAspect="Content" ObjectID="_1805307758" r:id="rId3077"/>
              </w:object>
            </w:r>
            <w:r w:rsidRPr="002B3B70">
              <w:rPr>
                <w:rFonts w:ascii="Times New Roman" w:hAnsi="Times New Roman" w:cs="Times New Roman"/>
                <w:szCs w:val="26"/>
              </w:rPr>
              <w:t>.</w:t>
            </w:r>
          </w:p>
        </w:tc>
        <w:tc>
          <w:tcPr>
            <w:tcW w:w="2444" w:type="dxa"/>
            <w:shd w:val="clear" w:color="auto" w:fill="auto"/>
            <w:vAlign w:val="center"/>
          </w:tcPr>
          <w:p w:rsidR="002B3B70" w:rsidRPr="002B3B70" w:rsidRDefault="002B3B70" w:rsidP="00B5722A">
            <w:pPr>
              <w:spacing w:before="60"/>
              <w:jc w:val="both"/>
              <w:rPr>
                <w:rFonts w:ascii="Times New Roman" w:hAnsi="Times New Roman" w:cs="Times New Roman"/>
                <w:szCs w:val="26"/>
                <w:lang w:val="es-ES"/>
              </w:rPr>
            </w:pPr>
            <w:r w:rsidRPr="002B3B70">
              <w:rPr>
                <w:rFonts w:ascii="Times New Roman" w:hAnsi="Times New Roman" w:cs="Times New Roman"/>
                <w:b/>
                <w:szCs w:val="26"/>
                <w:lang w:val="fr-FR"/>
              </w:rPr>
              <w:t>B.</w:t>
            </w:r>
            <w:r w:rsidRPr="002B3B70">
              <w:rPr>
                <w:rFonts w:ascii="Times New Roman" w:hAnsi="Times New Roman" w:cs="Times New Roman"/>
                <w:szCs w:val="26"/>
                <w:lang w:val="fr-FR"/>
              </w:rPr>
              <w:t xml:space="preserve"> </w:t>
            </w:r>
            <w:r w:rsidRPr="002B3B70">
              <w:rPr>
                <w:rFonts w:ascii="Times New Roman" w:hAnsi="Times New Roman" w:cs="Times New Roman"/>
                <w:szCs w:val="26"/>
              </w:rPr>
              <w:t xml:space="preserve">cosB </w:t>
            </w:r>
            <w:r w:rsidRPr="002B3B70">
              <w:rPr>
                <w:rFonts w:ascii="Times New Roman" w:hAnsi="Times New Roman" w:cs="Times New Roman"/>
                <w:position w:val="-26"/>
                <w:szCs w:val="26"/>
              </w:rPr>
              <w:object w:dxaOrig="720" w:dyaOrig="680">
                <v:shape id="_x0000_i2738" type="#_x0000_t75" style="width:36pt;height:34.2pt" o:ole="">
                  <v:imagedata r:id="rId3078" o:title=""/>
                </v:shape>
                <o:OLEObject Type="Embed" ProgID="Equation.DSMT4" ShapeID="_x0000_i2738" DrawAspect="Content" ObjectID="_1805307759" r:id="rId3079"/>
              </w:object>
            </w:r>
            <w:r w:rsidRPr="002B3B70">
              <w:rPr>
                <w:rFonts w:ascii="Times New Roman" w:hAnsi="Times New Roman" w:cs="Times New Roman"/>
                <w:szCs w:val="26"/>
                <w:lang w:val="es-ES"/>
              </w:rPr>
              <w:t>.</w:t>
            </w:r>
          </w:p>
        </w:tc>
        <w:tc>
          <w:tcPr>
            <w:tcW w:w="2443" w:type="dxa"/>
            <w:shd w:val="clear" w:color="auto" w:fill="auto"/>
            <w:vAlign w:val="center"/>
          </w:tcPr>
          <w:p w:rsidR="002B3B70" w:rsidRPr="002B3B70" w:rsidRDefault="002B3B70" w:rsidP="00B5722A">
            <w:pPr>
              <w:spacing w:before="60"/>
              <w:jc w:val="both"/>
              <w:rPr>
                <w:rFonts w:ascii="Times New Roman" w:hAnsi="Times New Roman" w:cs="Times New Roman"/>
                <w:b/>
                <w:szCs w:val="26"/>
                <w:lang w:val="es-ES"/>
              </w:rPr>
            </w:pPr>
            <w:r w:rsidRPr="002B3B70">
              <w:rPr>
                <w:rFonts w:ascii="Times New Roman" w:hAnsi="Times New Roman" w:cs="Times New Roman"/>
                <w:b/>
                <w:szCs w:val="26"/>
                <w:lang w:val="fr-FR"/>
              </w:rPr>
              <w:t>C.</w:t>
            </w:r>
            <w:r w:rsidRPr="002B3B70">
              <w:rPr>
                <w:rFonts w:ascii="Times New Roman" w:hAnsi="Times New Roman" w:cs="Times New Roman"/>
                <w:szCs w:val="26"/>
                <w:lang w:val="fr-FR"/>
              </w:rPr>
              <w:t xml:space="preserve"> </w:t>
            </w:r>
            <w:r w:rsidRPr="002B3B70">
              <w:rPr>
                <w:rFonts w:ascii="Times New Roman" w:hAnsi="Times New Roman" w:cs="Times New Roman"/>
                <w:szCs w:val="26"/>
              </w:rPr>
              <w:t>tanB</w:t>
            </w:r>
            <w:r w:rsidRPr="002B3B70">
              <w:rPr>
                <w:rFonts w:ascii="Times New Roman" w:hAnsi="Times New Roman" w:cs="Times New Roman"/>
                <w:position w:val="-26"/>
                <w:szCs w:val="26"/>
              </w:rPr>
              <w:object w:dxaOrig="800" w:dyaOrig="680">
                <v:shape id="_x0000_i2739" type="#_x0000_t75" style="width:40.2pt;height:34.2pt" o:ole="">
                  <v:imagedata r:id="rId3080" o:title=""/>
                </v:shape>
                <o:OLEObject Type="Embed" ProgID="Equation.DSMT4" ShapeID="_x0000_i2739" DrawAspect="Content" ObjectID="_1805307760" r:id="rId3081"/>
              </w:object>
            </w:r>
            <w:r w:rsidRPr="002B3B70">
              <w:rPr>
                <w:rFonts w:ascii="Times New Roman" w:hAnsi="Times New Roman" w:cs="Times New Roman"/>
                <w:szCs w:val="26"/>
                <w:lang w:val="es-ES"/>
              </w:rPr>
              <w:t>.</w:t>
            </w:r>
          </w:p>
        </w:tc>
        <w:tc>
          <w:tcPr>
            <w:tcW w:w="2311" w:type="dxa"/>
            <w:shd w:val="clear" w:color="auto" w:fill="auto"/>
            <w:vAlign w:val="center"/>
          </w:tcPr>
          <w:p w:rsidR="002B3B70" w:rsidRPr="002B3B70" w:rsidRDefault="002B3B70" w:rsidP="00B5722A">
            <w:pPr>
              <w:spacing w:before="60"/>
              <w:jc w:val="both"/>
              <w:rPr>
                <w:rFonts w:ascii="Times New Roman" w:hAnsi="Times New Roman" w:cs="Times New Roman"/>
                <w:szCs w:val="26"/>
                <w:lang w:val="fr-FR"/>
              </w:rPr>
            </w:pPr>
            <w:r w:rsidRPr="002B3B70">
              <w:rPr>
                <w:rFonts w:ascii="Times New Roman" w:hAnsi="Times New Roman" w:cs="Times New Roman"/>
                <w:b/>
                <w:szCs w:val="26"/>
                <w:lang w:val="fr-FR"/>
              </w:rPr>
              <w:t>D.</w:t>
            </w:r>
            <w:r w:rsidRPr="002B3B70">
              <w:rPr>
                <w:rFonts w:ascii="Times New Roman" w:hAnsi="Times New Roman" w:cs="Times New Roman"/>
                <w:szCs w:val="26"/>
                <w:lang w:val="fr-FR"/>
              </w:rPr>
              <w:t xml:space="preserve"> </w:t>
            </w:r>
            <w:r w:rsidRPr="002B3B70">
              <w:rPr>
                <w:rFonts w:ascii="Times New Roman" w:hAnsi="Times New Roman" w:cs="Times New Roman"/>
                <w:szCs w:val="26"/>
              </w:rPr>
              <w:t xml:space="preserve">cotB </w:t>
            </w:r>
            <w:r w:rsidRPr="002B3B70">
              <w:rPr>
                <w:rFonts w:ascii="Times New Roman" w:hAnsi="Times New Roman" w:cs="Times New Roman"/>
                <w:position w:val="-26"/>
                <w:szCs w:val="26"/>
              </w:rPr>
              <w:object w:dxaOrig="720" w:dyaOrig="680">
                <v:shape id="_x0000_i2740" type="#_x0000_t75" style="width:36pt;height:34.2pt" o:ole="">
                  <v:imagedata r:id="rId3082" o:title=""/>
                </v:shape>
                <o:OLEObject Type="Embed" ProgID="Equation.DSMT4" ShapeID="_x0000_i2740" DrawAspect="Content" ObjectID="_1805307761" r:id="rId3083"/>
              </w:object>
            </w:r>
            <w:r w:rsidRPr="002B3B70">
              <w:rPr>
                <w:rFonts w:ascii="Times New Roman" w:hAnsi="Times New Roman" w:cs="Times New Roman"/>
                <w:szCs w:val="26"/>
                <w:lang w:val="es-ES"/>
              </w:rPr>
              <w:t>.</w:t>
            </w:r>
          </w:p>
        </w:tc>
      </w:tr>
    </w:tbl>
    <w:p w:rsidR="002B3B70" w:rsidRPr="002B3B70" w:rsidRDefault="002B3B70" w:rsidP="00B5722A">
      <w:pPr>
        <w:tabs>
          <w:tab w:val="left" w:pos="435"/>
          <w:tab w:val="left" w:pos="2985"/>
          <w:tab w:val="left" w:pos="5325"/>
          <w:tab w:val="left" w:pos="7710"/>
        </w:tabs>
        <w:autoSpaceDE w:val="0"/>
        <w:autoSpaceDN w:val="0"/>
        <w:adjustRightInd w:val="0"/>
        <w:jc w:val="both"/>
        <w:textAlignment w:val="center"/>
        <w:rPr>
          <w:rFonts w:ascii="Times New Roman" w:hAnsi="Times New Roman" w:cs="Times New Roman"/>
          <w:szCs w:val="26"/>
          <w:lang w:val="fr-FR"/>
        </w:rPr>
      </w:pPr>
      <w:r w:rsidRPr="002B3B70">
        <w:rPr>
          <w:rFonts w:ascii="Times New Roman" w:hAnsi="Times New Roman" w:cs="Times New Roman"/>
          <w:b/>
          <w:szCs w:val="26"/>
          <w:lang w:val="vi-VN"/>
        </w:rPr>
        <w:t xml:space="preserve">Câu </w:t>
      </w:r>
      <w:r w:rsidRPr="002B3B70">
        <w:rPr>
          <w:rFonts w:ascii="Times New Roman" w:hAnsi="Times New Roman" w:cs="Times New Roman"/>
          <w:b/>
          <w:szCs w:val="26"/>
        </w:rPr>
        <w:t>9</w:t>
      </w:r>
      <w:r w:rsidRPr="002B3B70">
        <w:rPr>
          <w:rFonts w:ascii="Times New Roman" w:hAnsi="Times New Roman" w:cs="Times New Roman"/>
          <w:b/>
          <w:szCs w:val="26"/>
          <w:lang w:val="fr-FR"/>
        </w:rPr>
        <w:t xml:space="preserve">. </w:t>
      </w:r>
      <w:r w:rsidRPr="002B3B70">
        <w:rPr>
          <w:rFonts w:ascii="Times New Roman" w:hAnsi="Times New Roman" w:cs="Times New Roman"/>
          <w:szCs w:val="26"/>
        </w:rPr>
        <w:t>Điểm M nằm bên trong đ</w:t>
      </w:r>
      <w:r w:rsidRPr="002B3B70">
        <w:rPr>
          <w:rFonts w:ascii="Times New Roman" w:hAnsi="Times New Roman" w:cs="Times New Roman"/>
          <w:szCs w:val="26"/>
          <w:lang w:val="es-ES"/>
        </w:rPr>
        <w:t>ường</w:t>
      </w:r>
      <w:r w:rsidRPr="002B3B70">
        <w:rPr>
          <w:rFonts w:ascii="Times New Roman" w:hAnsi="Times New Roman" w:cs="Times New Roman"/>
          <w:szCs w:val="26"/>
          <w:lang w:val="vi-VN"/>
        </w:rPr>
        <w:t xml:space="preserve"> tròn </w:t>
      </w:r>
      <w:r w:rsidRPr="002B3B70">
        <w:rPr>
          <w:rFonts w:ascii="Times New Roman" w:hAnsi="Times New Roman" w:cs="Times New Roman"/>
          <w:szCs w:val="26"/>
        </w:rPr>
        <w:t>(O;4cm)</w:t>
      </w:r>
      <w:r w:rsidRPr="002B3B70">
        <w:rPr>
          <w:rFonts w:ascii="Times New Roman" w:hAnsi="Times New Roman" w:cs="Times New Roman"/>
          <w:i/>
          <w:szCs w:val="26"/>
        </w:rPr>
        <w:t xml:space="preserve"> </w:t>
      </w:r>
      <w:r w:rsidRPr="002B3B70">
        <w:rPr>
          <w:rFonts w:ascii="Times New Roman" w:hAnsi="Times New Roman" w:cs="Times New Roman"/>
          <w:szCs w:val="26"/>
        </w:rPr>
        <w:t>khi và chỉ khi</w:t>
      </w:r>
    </w:p>
    <w:tbl>
      <w:tblPr>
        <w:tblW w:w="0" w:type="auto"/>
        <w:tblInd w:w="250" w:type="dxa"/>
        <w:tblLook w:val="04A0" w:firstRow="1" w:lastRow="0" w:firstColumn="1" w:lastColumn="0" w:noHBand="0" w:noVBand="1"/>
      </w:tblPr>
      <w:tblGrid>
        <w:gridCol w:w="2577"/>
        <w:gridCol w:w="2444"/>
        <w:gridCol w:w="2443"/>
        <w:gridCol w:w="2311"/>
      </w:tblGrid>
      <w:tr w:rsidR="002B3B70" w:rsidRPr="002B3B70" w:rsidTr="00A90356">
        <w:tc>
          <w:tcPr>
            <w:tcW w:w="2577" w:type="dxa"/>
            <w:shd w:val="clear" w:color="auto" w:fill="auto"/>
            <w:vAlign w:val="center"/>
          </w:tcPr>
          <w:p w:rsidR="002B3B70" w:rsidRPr="002B3B70" w:rsidRDefault="002B3B70" w:rsidP="00B5722A">
            <w:pPr>
              <w:spacing w:before="60"/>
              <w:jc w:val="both"/>
              <w:rPr>
                <w:rFonts w:ascii="Times New Roman" w:hAnsi="Times New Roman" w:cs="Times New Roman"/>
                <w:szCs w:val="26"/>
                <w:lang w:val="es-ES"/>
              </w:rPr>
            </w:pPr>
            <w:r w:rsidRPr="002B3B70">
              <w:rPr>
                <w:rFonts w:ascii="Times New Roman" w:hAnsi="Times New Roman" w:cs="Times New Roman"/>
                <w:b/>
                <w:szCs w:val="26"/>
                <w:lang w:val="fr-FR"/>
              </w:rPr>
              <w:t>A.</w:t>
            </w:r>
            <w:r w:rsidRPr="002B3B70">
              <w:rPr>
                <w:rFonts w:ascii="Times New Roman" w:hAnsi="Times New Roman" w:cs="Times New Roman"/>
                <w:szCs w:val="26"/>
                <w:lang w:val="fr-FR"/>
              </w:rPr>
              <w:t xml:space="preserve"> OM </w:t>
            </w:r>
            <w:r w:rsidRPr="002B3B70">
              <w:rPr>
                <w:rFonts w:ascii="Times New Roman" w:hAnsi="Times New Roman" w:cs="Times New Roman"/>
                <w:position w:val="-4"/>
                <w:szCs w:val="26"/>
                <w:lang w:val="fr-FR"/>
              </w:rPr>
              <w:object w:dxaOrig="200" w:dyaOrig="240">
                <v:shape id="_x0000_i2741" type="#_x0000_t75" style="width:10.15pt;height:12.15pt" o:ole="">
                  <v:imagedata r:id="rId3084" o:title=""/>
                </v:shape>
                <o:OLEObject Type="Embed" ProgID="Equation.DSMT4" ShapeID="_x0000_i2741" DrawAspect="Content" ObjectID="_1805307762" r:id="rId3085"/>
              </w:object>
            </w:r>
            <w:r w:rsidRPr="002B3B70">
              <w:rPr>
                <w:rFonts w:ascii="Times New Roman" w:hAnsi="Times New Roman" w:cs="Times New Roman"/>
                <w:szCs w:val="26"/>
                <w:lang w:val="fr-FR"/>
              </w:rPr>
              <w:t xml:space="preserve"> 4cm.</w:t>
            </w:r>
          </w:p>
        </w:tc>
        <w:tc>
          <w:tcPr>
            <w:tcW w:w="2444" w:type="dxa"/>
            <w:shd w:val="clear" w:color="auto" w:fill="auto"/>
            <w:vAlign w:val="center"/>
          </w:tcPr>
          <w:p w:rsidR="002B3B70" w:rsidRPr="002B3B70" w:rsidRDefault="002B3B70" w:rsidP="00B5722A">
            <w:pPr>
              <w:spacing w:before="60"/>
              <w:jc w:val="both"/>
              <w:rPr>
                <w:rFonts w:ascii="Times New Roman" w:hAnsi="Times New Roman" w:cs="Times New Roman"/>
                <w:szCs w:val="26"/>
                <w:lang w:val="es-ES"/>
              </w:rPr>
            </w:pPr>
            <w:r w:rsidRPr="002B3B70">
              <w:rPr>
                <w:rFonts w:ascii="Times New Roman" w:hAnsi="Times New Roman" w:cs="Times New Roman"/>
                <w:b/>
                <w:szCs w:val="26"/>
                <w:lang w:val="fr-FR"/>
              </w:rPr>
              <w:t>B.</w:t>
            </w:r>
            <w:r w:rsidRPr="002B3B70">
              <w:rPr>
                <w:rFonts w:ascii="Times New Roman" w:hAnsi="Times New Roman" w:cs="Times New Roman"/>
                <w:szCs w:val="26"/>
                <w:lang w:val="fr-FR"/>
              </w:rPr>
              <w:t xml:space="preserve"> OM = 4cm.</w:t>
            </w:r>
          </w:p>
        </w:tc>
        <w:tc>
          <w:tcPr>
            <w:tcW w:w="2443" w:type="dxa"/>
            <w:shd w:val="clear" w:color="auto" w:fill="auto"/>
            <w:vAlign w:val="center"/>
          </w:tcPr>
          <w:p w:rsidR="002B3B70" w:rsidRPr="002B3B70" w:rsidRDefault="002B3B70" w:rsidP="00B5722A">
            <w:pPr>
              <w:spacing w:before="60"/>
              <w:jc w:val="both"/>
              <w:rPr>
                <w:rFonts w:ascii="Times New Roman" w:hAnsi="Times New Roman" w:cs="Times New Roman"/>
                <w:b/>
                <w:szCs w:val="26"/>
                <w:lang w:val="es-ES"/>
              </w:rPr>
            </w:pPr>
            <w:r w:rsidRPr="002B3B70">
              <w:rPr>
                <w:rFonts w:ascii="Times New Roman" w:hAnsi="Times New Roman" w:cs="Times New Roman"/>
                <w:b/>
                <w:szCs w:val="26"/>
                <w:lang w:val="fr-FR"/>
              </w:rPr>
              <w:t xml:space="preserve">C. </w:t>
            </w:r>
            <w:r w:rsidRPr="002B3B70">
              <w:rPr>
                <w:rFonts w:ascii="Times New Roman" w:hAnsi="Times New Roman" w:cs="Times New Roman"/>
                <w:szCs w:val="26"/>
                <w:lang w:val="fr-FR"/>
              </w:rPr>
              <w:t>OM &gt; 4cm.</w:t>
            </w:r>
          </w:p>
        </w:tc>
        <w:tc>
          <w:tcPr>
            <w:tcW w:w="2311" w:type="dxa"/>
            <w:shd w:val="clear" w:color="auto" w:fill="auto"/>
            <w:vAlign w:val="center"/>
          </w:tcPr>
          <w:p w:rsidR="002B3B70" w:rsidRPr="002B3B70" w:rsidRDefault="002B3B70" w:rsidP="00B5722A">
            <w:pPr>
              <w:spacing w:before="60"/>
              <w:jc w:val="both"/>
              <w:rPr>
                <w:rFonts w:ascii="Times New Roman" w:hAnsi="Times New Roman" w:cs="Times New Roman"/>
                <w:szCs w:val="26"/>
                <w:lang w:val="fr-FR"/>
              </w:rPr>
            </w:pPr>
            <w:r w:rsidRPr="002B3B70">
              <w:rPr>
                <w:rFonts w:ascii="Times New Roman" w:hAnsi="Times New Roman" w:cs="Times New Roman"/>
                <w:b/>
                <w:szCs w:val="26"/>
                <w:lang w:val="fr-FR"/>
              </w:rPr>
              <w:t>D.</w:t>
            </w:r>
            <w:r w:rsidRPr="002B3B70">
              <w:rPr>
                <w:rFonts w:ascii="Times New Roman" w:hAnsi="Times New Roman" w:cs="Times New Roman"/>
                <w:szCs w:val="26"/>
                <w:lang w:val="fr-FR"/>
              </w:rPr>
              <w:t xml:space="preserve"> OM &lt; 4cm.</w:t>
            </w:r>
          </w:p>
        </w:tc>
      </w:tr>
    </w:tbl>
    <w:p w:rsidR="002B3B70" w:rsidRPr="002B3B70" w:rsidRDefault="002B3B70" w:rsidP="00B5722A">
      <w:pPr>
        <w:rPr>
          <w:rFonts w:ascii="Times New Roman" w:hAnsi="Times New Roman" w:cs="Times New Roman"/>
          <w:color w:val="000000"/>
          <w:szCs w:val="26"/>
          <w:lang w:val="fr-FR"/>
        </w:rPr>
      </w:pPr>
      <w:r w:rsidRPr="002B3B70">
        <w:rPr>
          <w:rFonts w:ascii="Times New Roman" w:hAnsi="Times New Roman" w:cs="Times New Roman"/>
          <w:b/>
          <w:color w:val="000000"/>
          <w:szCs w:val="26"/>
          <w:lang w:val="fr-FR"/>
        </w:rPr>
        <w:t xml:space="preserve">Câu 10. </w:t>
      </w:r>
      <w:r w:rsidRPr="002B3B70">
        <w:rPr>
          <w:rFonts w:ascii="Times New Roman" w:hAnsi="Times New Roman" w:cs="Times New Roman"/>
          <w:color w:val="000000"/>
          <w:szCs w:val="26"/>
          <w:lang w:val="fr-FR"/>
        </w:rPr>
        <w:t xml:space="preserve">Trên đường tròn tâm O lấy hai điểm </w:t>
      </w:r>
      <w:r w:rsidRPr="002B3B70">
        <w:rPr>
          <w:rFonts w:ascii="Times New Roman" w:hAnsi="Times New Roman" w:cs="Times New Roman"/>
          <w:i/>
          <w:color w:val="000000"/>
          <w:szCs w:val="26"/>
          <w:lang w:val="fr-FR"/>
        </w:rPr>
        <w:t>A</w:t>
      </w:r>
      <w:r w:rsidRPr="002B3B70">
        <w:rPr>
          <w:rFonts w:ascii="Times New Roman" w:hAnsi="Times New Roman" w:cs="Times New Roman"/>
          <w:color w:val="000000"/>
          <w:szCs w:val="26"/>
          <w:lang w:val="fr-FR"/>
        </w:rPr>
        <w:t xml:space="preserve">, </w:t>
      </w:r>
      <w:r w:rsidRPr="002B3B70">
        <w:rPr>
          <w:rFonts w:ascii="Times New Roman" w:hAnsi="Times New Roman" w:cs="Times New Roman"/>
          <w:i/>
          <w:color w:val="000000"/>
          <w:szCs w:val="26"/>
          <w:lang w:val="fr-FR"/>
        </w:rPr>
        <w:t>B</w:t>
      </w:r>
      <w:r w:rsidRPr="002B3B70">
        <w:rPr>
          <w:rFonts w:ascii="Times New Roman" w:hAnsi="Times New Roman" w:cs="Times New Roman"/>
          <w:color w:val="000000"/>
          <w:szCs w:val="26"/>
          <w:lang w:val="fr-FR"/>
        </w:rPr>
        <w:t xml:space="preserve"> sao cho </w:t>
      </w:r>
      <w:r w:rsidRPr="002B3B70">
        <w:rPr>
          <w:rFonts w:ascii="Times New Roman" w:hAnsi="Times New Roman" w:cs="Times New Roman"/>
          <w:color w:val="000000"/>
          <w:position w:val="-6"/>
          <w:szCs w:val="26"/>
        </w:rPr>
        <w:object w:dxaOrig="600" w:dyaOrig="400">
          <v:shape id="_x0000_i2742" type="#_x0000_t75" style="width:29.8pt;height:20.25pt" o:ole="">
            <v:imagedata r:id="rId3086" o:title=""/>
          </v:shape>
          <o:OLEObject Type="Embed" ProgID="Equation.DSMT4" ShapeID="_x0000_i2742" DrawAspect="Content" ObjectID="_1805307763" r:id="rId3087"/>
        </w:object>
      </w:r>
      <w:r w:rsidRPr="002B3B70">
        <w:rPr>
          <w:rFonts w:ascii="Times New Roman" w:hAnsi="Times New Roman" w:cs="Times New Roman"/>
          <w:color w:val="000000"/>
          <w:szCs w:val="26"/>
          <w:lang w:val="fr-FR"/>
        </w:rPr>
        <w:t xml:space="preserve"> = 60</w:t>
      </w:r>
      <w:r w:rsidRPr="002B3B70">
        <w:rPr>
          <w:rFonts w:ascii="Times New Roman" w:hAnsi="Times New Roman" w:cs="Times New Roman"/>
          <w:color w:val="000000"/>
          <w:szCs w:val="26"/>
          <w:vertAlign w:val="superscript"/>
          <w:lang w:val="fr-FR"/>
        </w:rPr>
        <w:t>0</w:t>
      </w:r>
      <w:r w:rsidRPr="002B3B70">
        <w:rPr>
          <w:rFonts w:ascii="Times New Roman" w:hAnsi="Times New Roman" w:cs="Times New Roman"/>
          <w:color w:val="000000"/>
          <w:szCs w:val="26"/>
          <w:lang w:val="fr-FR"/>
        </w:rPr>
        <w:t>. Khi đó sđ</w:t>
      </w:r>
      <w:r w:rsidRPr="002B3B70">
        <w:rPr>
          <w:rFonts w:ascii="Times New Roman" w:hAnsi="Times New Roman" w:cs="Times New Roman"/>
          <w:color w:val="000000"/>
          <w:position w:val="-4"/>
          <w:szCs w:val="26"/>
        </w:rPr>
        <w:object w:dxaOrig="420" w:dyaOrig="360">
          <v:shape id="_x0000_i2743" type="#_x0000_t75" style="width:20.8pt;height:18.55pt" o:ole="">
            <v:imagedata r:id="rId3088" o:title=""/>
          </v:shape>
          <o:OLEObject Type="Embed" ProgID="Equation.DSMT4" ShapeID="_x0000_i2743" DrawAspect="Content" ObjectID="_1805307764" r:id="rId3089"/>
        </w:object>
      </w:r>
      <w:r w:rsidRPr="002B3B70">
        <w:rPr>
          <w:rFonts w:ascii="Times New Roman" w:hAnsi="Times New Roman" w:cs="Times New Roman"/>
          <w:b/>
          <w:color w:val="000000"/>
          <w:szCs w:val="26"/>
          <w:lang w:val="fr-FR"/>
        </w:rPr>
        <w:t xml:space="preserve"> </w:t>
      </w:r>
      <w:r w:rsidRPr="002B3B70">
        <w:rPr>
          <w:rFonts w:ascii="Times New Roman" w:hAnsi="Times New Roman" w:cs="Times New Roman"/>
          <w:color w:val="000000"/>
          <w:szCs w:val="26"/>
          <w:lang w:val="fr-FR"/>
        </w:rPr>
        <w:t>bằng</w:t>
      </w:r>
    </w:p>
    <w:tbl>
      <w:tblPr>
        <w:tblW w:w="0" w:type="auto"/>
        <w:tblInd w:w="250" w:type="dxa"/>
        <w:tblLook w:val="04A0" w:firstRow="1" w:lastRow="0" w:firstColumn="1" w:lastColumn="0" w:noHBand="0" w:noVBand="1"/>
      </w:tblPr>
      <w:tblGrid>
        <w:gridCol w:w="2692"/>
        <w:gridCol w:w="2550"/>
        <w:gridCol w:w="2549"/>
        <w:gridCol w:w="2601"/>
      </w:tblGrid>
      <w:tr w:rsidR="002B3B70" w:rsidRPr="002B3B70" w:rsidTr="00A90356">
        <w:tc>
          <w:tcPr>
            <w:tcW w:w="2692" w:type="dxa"/>
            <w:shd w:val="clear" w:color="auto" w:fill="auto"/>
          </w:tcPr>
          <w:p w:rsidR="002B3B70" w:rsidRPr="002B3B70" w:rsidRDefault="002B3B70" w:rsidP="00B5722A">
            <w:pPr>
              <w:spacing w:before="60"/>
              <w:rPr>
                <w:rFonts w:ascii="Times New Roman" w:hAnsi="Times New Roman" w:cs="Times New Roman"/>
                <w:szCs w:val="26"/>
              </w:rPr>
            </w:pPr>
            <w:r w:rsidRPr="002B3B70">
              <w:rPr>
                <w:rFonts w:ascii="Times New Roman" w:hAnsi="Times New Roman" w:cs="Times New Roman"/>
                <w:b/>
                <w:szCs w:val="26"/>
              </w:rPr>
              <w:t>A.</w:t>
            </w:r>
            <w:r w:rsidRPr="002B3B70">
              <w:rPr>
                <w:rFonts w:ascii="Times New Roman" w:hAnsi="Times New Roman" w:cs="Times New Roman"/>
                <w:color w:val="000000"/>
                <w:szCs w:val="26"/>
              </w:rPr>
              <w:t xml:space="preserve"> </w:t>
            </w:r>
            <w:r w:rsidRPr="002B3B70">
              <w:rPr>
                <w:rFonts w:ascii="Times New Roman" w:hAnsi="Times New Roman" w:cs="Times New Roman"/>
                <w:color w:val="000000"/>
                <w:position w:val="-6"/>
                <w:szCs w:val="26"/>
              </w:rPr>
              <w:object w:dxaOrig="440" w:dyaOrig="340">
                <v:shape id="_x0000_i2744" type="#_x0000_t75" style="width:21.95pt;height:17.45pt" o:ole="">
                  <v:imagedata r:id="rId3090" o:title=""/>
                </v:shape>
                <o:OLEObject Type="Embed" ProgID="Equation.DSMT4" ShapeID="_x0000_i2744" DrawAspect="Content" ObjectID="_1805307765" r:id="rId3091"/>
              </w:object>
            </w:r>
          </w:p>
        </w:tc>
        <w:tc>
          <w:tcPr>
            <w:tcW w:w="2550" w:type="dxa"/>
            <w:shd w:val="clear" w:color="auto" w:fill="auto"/>
          </w:tcPr>
          <w:p w:rsidR="002B3B70" w:rsidRPr="002B3B70" w:rsidRDefault="002B3B70" w:rsidP="00B5722A">
            <w:pPr>
              <w:spacing w:before="60"/>
              <w:rPr>
                <w:rFonts w:ascii="Times New Roman" w:hAnsi="Times New Roman" w:cs="Times New Roman"/>
                <w:szCs w:val="26"/>
              </w:rPr>
            </w:pPr>
            <w:r w:rsidRPr="002B3B70">
              <w:rPr>
                <w:rFonts w:ascii="Times New Roman" w:hAnsi="Times New Roman" w:cs="Times New Roman"/>
                <w:b/>
                <w:szCs w:val="26"/>
              </w:rPr>
              <w:t xml:space="preserve">B. </w:t>
            </w:r>
            <w:r w:rsidRPr="002B3B70">
              <w:rPr>
                <w:rFonts w:ascii="Times New Roman" w:hAnsi="Times New Roman" w:cs="Times New Roman"/>
                <w:color w:val="000000"/>
                <w:position w:val="-6"/>
                <w:szCs w:val="26"/>
              </w:rPr>
              <w:object w:dxaOrig="460" w:dyaOrig="340">
                <v:shape id="_x0000_i2745" type="#_x0000_t75" style="width:23.65pt;height:17.45pt" o:ole="">
                  <v:imagedata r:id="rId3092" o:title=""/>
                </v:shape>
                <o:OLEObject Type="Embed" ProgID="Equation.DSMT4" ShapeID="_x0000_i2745" DrawAspect="Content" ObjectID="_1805307766" r:id="rId3093"/>
              </w:object>
            </w:r>
          </w:p>
        </w:tc>
        <w:tc>
          <w:tcPr>
            <w:tcW w:w="2549" w:type="dxa"/>
            <w:shd w:val="clear" w:color="auto" w:fill="auto"/>
          </w:tcPr>
          <w:p w:rsidR="002B3B70" w:rsidRPr="002B3B70" w:rsidRDefault="002B3B70" w:rsidP="00B5722A">
            <w:pPr>
              <w:spacing w:before="60"/>
              <w:rPr>
                <w:rFonts w:ascii="Times New Roman" w:hAnsi="Times New Roman" w:cs="Times New Roman"/>
                <w:szCs w:val="26"/>
              </w:rPr>
            </w:pPr>
            <w:r w:rsidRPr="002B3B70">
              <w:rPr>
                <w:rFonts w:ascii="Times New Roman" w:hAnsi="Times New Roman" w:cs="Times New Roman"/>
                <w:b/>
                <w:szCs w:val="26"/>
              </w:rPr>
              <w:t xml:space="preserve">C. </w:t>
            </w:r>
            <w:r w:rsidRPr="002B3B70">
              <w:rPr>
                <w:rFonts w:ascii="Times New Roman" w:hAnsi="Times New Roman" w:cs="Times New Roman"/>
                <w:color w:val="000000"/>
                <w:position w:val="-6"/>
                <w:szCs w:val="26"/>
                <w:lang w:eastAsia="vi-VN"/>
              </w:rPr>
              <w:object w:dxaOrig="440" w:dyaOrig="340">
                <v:shape id="_x0000_i2746" type="#_x0000_t75" style="width:21.95pt;height:17.45pt" o:ole="">
                  <v:imagedata r:id="rId3094" o:title=""/>
                </v:shape>
                <o:OLEObject Type="Embed" ProgID="Equation.DSMT4" ShapeID="_x0000_i2746" DrawAspect="Content" ObjectID="_1805307767" r:id="rId3095"/>
              </w:object>
            </w:r>
          </w:p>
        </w:tc>
        <w:tc>
          <w:tcPr>
            <w:tcW w:w="2601" w:type="dxa"/>
            <w:shd w:val="clear" w:color="auto" w:fill="auto"/>
          </w:tcPr>
          <w:p w:rsidR="002B3B70" w:rsidRPr="002B3B70" w:rsidRDefault="002B3B70" w:rsidP="00B5722A">
            <w:pPr>
              <w:spacing w:before="60"/>
              <w:rPr>
                <w:rFonts w:ascii="Times New Roman" w:hAnsi="Times New Roman" w:cs="Times New Roman"/>
                <w:szCs w:val="26"/>
              </w:rPr>
            </w:pPr>
            <w:r w:rsidRPr="002B3B70">
              <w:rPr>
                <w:rFonts w:ascii="Times New Roman" w:hAnsi="Times New Roman" w:cs="Times New Roman"/>
                <w:b/>
                <w:szCs w:val="26"/>
              </w:rPr>
              <w:t xml:space="preserve">D. </w:t>
            </w:r>
            <w:r w:rsidRPr="002B3B70">
              <w:rPr>
                <w:rFonts w:ascii="Times New Roman" w:hAnsi="Times New Roman" w:cs="Times New Roman"/>
                <w:color w:val="000000"/>
                <w:position w:val="-6"/>
                <w:szCs w:val="26"/>
                <w:lang w:eastAsia="vi-VN"/>
              </w:rPr>
              <w:object w:dxaOrig="560" w:dyaOrig="340">
                <v:shape id="_x0000_i2747" type="#_x0000_t75" style="width:27.55pt;height:17.45pt" o:ole="">
                  <v:imagedata r:id="rId3096" o:title=""/>
                </v:shape>
                <o:OLEObject Type="Embed" ProgID="Equation.DSMT4" ShapeID="_x0000_i2747" DrawAspect="Content" ObjectID="_1805307768" r:id="rId3097"/>
              </w:object>
            </w:r>
          </w:p>
        </w:tc>
      </w:tr>
    </w:tbl>
    <w:p w:rsidR="002B3B70" w:rsidRPr="002B3B70" w:rsidRDefault="002B3B70" w:rsidP="00B5722A">
      <w:pPr>
        <w:pStyle w:val="NoSpacing"/>
        <w:spacing w:before="60"/>
        <w:contextualSpacing/>
        <w:rPr>
          <w:color w:val="000000"/>
          <w:sz w:val="26"/>
          <w:szCs w:val="26"/>
          <w:lang w:val="vi-VN"/>
        </w:rPr>
      </w:pPr>
      <w:r w:rsidRPr="002B3B70">
        <w:rPr>
          <w:b/>
          <w:color w:val="000000"/>
          <w:sz w:val="26"/>
          <w:szCs w:val="26"/>
        </w:rPr>
        <w:t>Câu 11.</w:t>
      </w:r>
      <w:r w:rsidRPr="002B3B70">
        <w:rPr>
          <w:color w:val="000000"/>
          <w:sz w:val="26"/>
          <w:szCs w:val="26"/>
        </w:rPr>
        <w:t xml:space="preserve"> Tâm của đường tròn nội tiếp tam giác là giao điểm của ba đường nào trong tam giác đó?</w:t>
      </w:r>
    </w:p>
    <w:tbl>
      <w:tblPr>
        <w:tblW w:w="0" w:type="auto"/>
        <w:tblInd w:w="817" w:type="dxa"/>
        <w:tblLook w:val="04A0" w:firstRow="1" w:lastRow="0" w:firstColumn="1" w:lastColumn="0" w:noHBand="0" w:noVBand="1"/>
      </w:tblPr>
      <w:tblGrid>
        <w:gridCol w:w="4253"/>
        <w:gridCol w:w="4417"/>
      </w:tblGrid>
      <w:tr w:rsidR="002B3B70" w:rsidRPr="002B3B70" w:rsidTr="007279F2">
        <w:tc>
          <w:tcPr>
            <w:tcW w:w="4253" w:type="dxa"/>
            <w:shd w:val="clear" w:color="auto" w:fill="auto"/>
          </w:tcPr>
          <w:p w:rsidR="002B3B70" w:rsidRPr="002B3B70" w:rsidRDefault="002B3B70" w:rsidP="00B5722A">
            <w:pPr>
              <w:rPr>
                <w:rFonts w:ascii="Times New Roman" w:hAnsi="Times New Roman" w:cs="Times New Roman"/>
                <w:szCs w:val="26"/>
                <w:lang w:val="vi-VN"/>
              </w:rPr>
            </w:pPr>
            <w:r w:rsidRPr="002B3B70">
              <w:rPr>
                <w:rFonts w:ascii="Times New Roman" w:hAnsi="Times New Roman" w:cs="Times New Roman"/>
                <w:b/>
                <w:bCs/>
                <w:color w:val="000000"/>
                <w:szCs w:val="26"/>
                <w:lang w:val="vi-VN"/>
              </w:rPr>
              <w:t>A.</w:t>
            </w:r>
            <w:r w:rsidRPr="002B3B70">
              <w:rPr>
                <w:rFonts w:ascii="Times New Roman" w:hAnsi="Times New Roman" w:cs="Times New Roman"/>
                <w:color w:val="000000"/>
                <w:szCs w:val="26"/>
                <w:lang w:val="vi-VN"/>
              </w:rPr>
              <w:t xml:space="preserve"> </w:t>
            </w:r>
            <w:r w:rsidRPr="002B3B70">
              <w:rPr>
                <w:rFonts w:ascii="Times New Roman" w:hAnsi="Times New Roman" w:cs="Times New Roman"/>
                <w:color w:val="000000"/>
                <w:szCs w:val="26"/>
              </w:rPr>
              <w:t xml:space="preserve">Ba đường trung tuyến.                           </w:t>
            </w:r>
          </w:p>
        </w:tc>
        <w:tc>
          <w:tcPr>
            <w:tcW w:w="4417" w:type="dxa"/>
            <w:shd w:val="clear" w:color="auto" w:fill="auto"/>
          </w:tcPr>
          <w:p w:rsidR="002B3B70" w:rsidRPr="002B3B70" w:rsidRDefault="002B3B70" w:rsidP="00B5722A">
            <w:pPr>
              <w:rPr>
                <w:rFonts w:ascii="Times New Roman" w:hAnsi="Times New Roman" w:cs="Times New Roman"/>
                <w:szCs w:val="26"/>
                <w:lang w:val="vi-VN"/>
              </w:rPr>
            </w:pPr>
            <w:r w:rsidRPr="002B3B70">
              <w:rPr>
                <w:rFonts w:ascii="Times New Roman" w:hAnsi="Times New Roman" w:cs="Times New Roman"/>
                <w:b/>
                <w:bCs/>
                <w:color w:val="000000"/>
                <w:szCs w:val="26"/>
                <w:lang w:val="vi-VN"/>
              </w:rPr>
              <w:t>C</w:t>
            </w:r>
            <w:r w:rsidRPr="002B3B70">
              <w:rPr>
                <w:rFonts w:ascii="Times New Roman" w:hAnsi="Times New Roman" w:cs="Times New Roman"/>
                <w:b/>
                <w:bCs/>
                <w:color w:val="000000"/>
                <w:szCs w:val="26"/>
              </w:rPr>
              <w:t>.</w:t>
            </w:r>
            <w:r w:rsidRPr="002B3B70">
              <w:rPr>
                <w:rFonts w:ascii="Times New Roman" w:hAnsi="Times New Roman" w:cs="Times New Roman"/>
                <w:color w:val="000000"/>
                <w:szCs w:val="26"/>
              </w:rPr>
              <w:t xml:space="preserve"> Ba đường trung trực.</w:t>
            </w:r>
          </w:p>
        </w:tc>
      </w:tr>
      <w:tr w:rsidR="002B3B70" w:rsidRPr="002B3B70" w:rsidTr="007279F2">
        <w:tc>
          <w:tcPr>
            <w:tcW w:w="4253" w:type="dxa"/>
            <w:shd w:val="clear" w:color="auto" w:fill="auto"/>
          </w:tcPr>
          <w:p w:rsidR="002B3B70" w:rsidRPr="002B3B70" w:rsidRDefault="002B3B70" w:rsidP="00B5722A">
            <w:pPr>
              <w:rPr>
                <w:rFonts w:ascii="Times New Roman" w:hAnsi="Times New Roman" w:cs="Times New Roman"/>
                <w:color w:val="000000"/>
                <w:szCs w:val="26"/>
                <w:lang w:val="vi-VN"/>
              </w:rPr>
            </w:pPr>
            <w:r w:rsidRPr="002B3B70">
              <w:rPr>
                <w:rFonts w:ascii="Times New Roman" w:hAnsi="Times New Roman" w:cs="Times New Roman"/>
                <w:b/>
                <w:bCs/>
                <w:color w:val="000000"/>
                <w:szCs w:val="26"/>
                <w:lang w:val="vi-VN"/>
              </w:rPr>
              <w:lastRenderedPageBreak/>
              <w:t>B</w:t>
            </w:r>
            <w:r w:rsidRPr="002B3B70">
              <w:rPr>
                <w:rFonts w:ascii="Times New Roman" w:hAnsi="Times New Roman" w:cs="Times New Roman"/>
                <w:b/>
                <w:bCs/>
                <w:color w:val="000000"/>
                <w:szCs w:val="26"/>
              </w:rPr>
              <w:t>.</w:t>
            </w:r>
            <w:r w:rsidRPr="002B3B70">
              <w:rPr>
                <w:rFonts w:ascii="Times New Roman" w:hAnsi="Times New Roman" w:cs="Times New Roman"/>
                <w:color w:val="000000"/>
                <w:szCs w:val="26"/>
              </w:rPr>
              <w:t xml:space="preserve"> Ba đường cao.                                        </w:t>
            </w:r>
          </w:p>
        </w:tc>
        <w:tc>
          <w:tcPr>
            <w:tcW w:w="4417" w:type="dxa"/>
            <w:shd w:val="clear" w:color="auto" w:fill="auto"/>
          </w:tcPr>
          <w:p w:rsidR="002B3B70" w:rsidRPr="002B3B70" w:rsidRDefault="002B3B70" w:rsidP="00B5722A">
            <w:pPr>
              <w:pStyle w:val="NoSpacing"/>
              <w:contextualSpacing/>
              <w:rPr>
                <w:color w:val="000000"/>
                <w:sz w:val="26"/>
                <w:szCs w:val="26"/>
                <w:lang w:val="vi-VN"/>
              </w:rPr>
            </w:pPr>
            <w:r w:rsidRPr="002B3B70">
              <w:rPr>
                <w:b/>
                <w:bCs/>
                <w:sz w:val="26"/>
                <w:szCs w:val="26"/>
              </w:rPr>
              <w:t>D.</w:t>
            </w:r>
            <w:r w:rsidRPr="002B3B70">
              <w:rPr>
                <w:color w:val="FF0000"/>
                <w:sz w:val="26"/>
                <w:szCs w:val="26"/>
              </w:rPr>
              <w:t xml:space="preserve"> </w:t>
            </w:r>
            <w:r w:rsidRPr="002B3B70">
              <w:rPr>
                <w:color w:val="000000"/>
                <w:sz w:val="26"/>
                <w:szCs w:val="26"/>
              </w:rPr>
              <w:t>Ba đường phân giác.</w:t>
            </w:r>
          </w:p>
        </w:tc>
      </w:tr>
    </w:tbl>
    <w:p w:rsidR="002B3B70" w:rsidRPr="002B3B70" w:rsidRDefault="002B3B70" w:rsidP="00B5722A">
      <w:pPr>
        <w:spacing w:before="60"/>
        <w:jc w:val="both"/>
        <w:rPr>
          <w:rFonts w:ascii="Times New Roman" w:hAnsi="Times New Roman" w:cs="Times New Roman"/>
          <w:spacing w:val="-2"/>
          <w:szCs w:val="26"/>
        </w:rPr>
      </w:pPr>
      <w:r w:rsidRPr="002B3B70">
        <w:rPr>
          <w:rFonts w:ascii="Times New Roman" w:hAnsi="Times New Roman" w:cs="Times New Roman"/>
          <w:b/>
          <w:color w:val="000000"/>
          <w:szCs w:val="26"/>
          <w:lang w:val="fr-FR"/>
        </w:rPr>
        <w:t xml:space="preserve">Câu 12. </w:t>
      </w:r>
      <w:r w:rsidRPr="002B3B70">
        <w:rPr>
          <w:rFonts w:ascii="Times New Roman" w:hAnsi="Times New Roman" w:cs="Times New Roman"/>
          <w:bCs/>
          <w:spacing w:val="-2"/>
          <w:szCs w:val="26"/>
        </w:rPr>
        <w:t xml:space="preserve">Cho hình nón có bán kính đáy </w:t>
      </w:r>
      <w:r w:rsidRPr="002B3B70">
        <w:rPr>
          <w:rFonts w:ascii="Times New Roman" w:hAnsi="Times New Roman" w:cs="Times New Roman"/>
          <w:bCs/>
          <w:i/>
          <w:spacing w:val="-2"/>
          <w:szCs w:val="26"/>
        </w:rPr>
        <w:t>R</w:t>
      </w:r>
      <w:r w:rsidRPr="002B3B70">
        <w:rPr>
          <w:rFonts w:ascii="Times New Roman" w:hAnsi="Times New Roman" w:cs="Times New Roman"/>
          <w:bCs/>
          <w:spacing w:val="-2"/>
          <w:szCs w:val="26"/>
        </w:rPr>
        <w:t xml:space="preserve">, chiều cao </w:t>
      </w:r>
      <w:r w:rsidRPr="002B3B70">
        <w:rPr>
          <w:rFonts w:ascii="Times New Roman" w:hAnsi="Times New Roman" w:cs="Times New Roman"/>
          <w:bCs/>
          <w:i/>
          <w:spacing w:val="-2"/>
          <w:szCs w:val="26"/>
        </w:rPr>
        <w:t>h</w:t>
      </w:r>
      <w:r w:rsidRPr="002B3B70">
        <w:rPr>
          <w:rFonts w:ascii="Times New Roman" w:hAnsi="Times New Roman" w:cs="Times New Roman"/>
          <w:bCs/>
          <w:spacing w:val="-2"/>
          <w:szCs w:val="26"/>
        </w:rPr>
        <w:t xml:space="preserve">. Thể tích </w:t>
      </w:r>
      <w:r w:rsidRPr="002B3B70">
        <w:rPr>
          <w:rFonts w:ascii="Times New Roman" w:hAnsi="Times New Roman" w:cs="Times New Roman"/>
          <w:bCs/>
          <w:i/>
          <w:spacing w:val="-2"/>
          <w:szCs w:val="26"/>
        </w:rPr>
        <w:t>V</w:t>
      </w:r>
      <w:r w:rsidRPr="002B3B70">
        <w:rPr>
          <w:rFonts w:ascii="Times New Roman" w:hAnsi="Times New Roman" w:cs="Times New Roman"/>
          <w:bCs/>
          <w:spacing w:val="-2"/>
          <w:szCs w:val="26"/>
        </w:rPr>
        <w:t xml:space="preserve"> của hình nón được tính bởi công thức</w:t>
      </w:r>
    </w:p>
    <w:tbl>
      <w:tblPr>
        <w:tblW w:w="0" w:type="auto"/>
        <w:tblInd w:w="250" w:type="dxa"/>
        <w:tblLook w:val="04A0" w:firstRow="1" w:lastRow="0" w:firstColumn="1" w:lastColumn="0" w:noHBand="0" w:noVBand="1"/>
      </w:tblPr>
      <w:tblGrid>
        <w:gridCol w:w="2692"/>
        <w:gridCol w:w="2550"/>
        <w:gridCol w:w="2549"/>
        <w:gridCol w:w="2601"/>
      </w:tblGrid>
      <w:tr w:rsidR="002B3B70" w:rsidRPr="002B3B70" w:rsidTr="003922B1">
        <w:tc>
          <w:tcPr>
            <w:tcW w:w="2692" w:type="dxa"/>
            <w:shd w:val="clear" w:color="auto" w:fill="auto"/>
            <w:vAlign w:val="center"/>
          </w:tcPr>
          <w:p w:rsidR="002B3B70" w:rsidRPr="002B3B70" w:rsidRDefault="002B3B70" w:rsidP="00B5722A">
            <w:pPr>
              <w:rPr>
                <w:rFonts w:ascii="Times New Roman" w:hAnsi="Times New Roman" w:cs="Times New Roman"/>
                <w:szCs w:val="26"/>
              </w:rPr>
            </w:pPr>
            <w:r w:rsidRPr="002B3B70">
              <w:rPr>
                <w:rFonts w:ascii="Times New Roman" w:hAnsi="Times New Roman" w:cs="Times New Roman"/>
                <w:b/>
                <w:color w:val="000000"/>
                <w:szCs w:val="26"/>
              </w:rPr>
              <w:t xml:space="preserve">A. </w:t>
            </w:r>
            <w:r w:rsidRPr="002B3B70">
              <w:rPr>
                <w:rFonts w:ascii="Times New Roman" w:hAnsi="Times New Roman" w:cs="Times New Roman"/>
                <w:position w:val="-26"/>
                <w:szCs w:val="26"/>
              </w:rPr>
              <w:object w:dxaOrig="1280" w:dyaOrig="680">
                <v:shape id="_x0000_i2748" type="#_x0000_t75" style="width:60.5pt;height:32.15pt" o:ole="">
                  <v:imagedata r:id="rId1991" o:title=""/>
                </v:shape>
                <o:OLEObject Type="Embed" ProgID="Equation.DSMT4" ShapeID="_x0000_i2748" DrawAspect="Content" ObjectID="_1805307769" r:id="rId3098"/>
              </w:object>
            </w:r>
          </w:p>
        </w:tc>
        <w:tc>
          <w:tcPr>
            <w:tcW w:w="2550" w:type="dxa"/>
            <w:shd w:val="clear" w:color="auto" w:fill="auto"/>
            <w:vAlign w:val="center"/>
          </w:tcPr>
          <w:p w:rsidR="002B3B70" w:rsidRPr="002B3B70" w:rsidRDefault="002B3B70" w:rsidP="00B5722A">
            <w:pPr>
              <w:rPr>
                <w:rFonts w:ascii="Times New Roman" w:hAnsi="Times New Roman" w:cs="Times New Roman"/>
                <w:szCs w:val="26"/>
              </w:rPr>
            </w:pPr>
            <w:r w:rsidRPr="002B3B70">
              <w:rPr>
                <w:rFonts w:ascii="Times New Roman" w:hAnsi="Times New Roman" w:cs="Times New Roman"/>
                <w:b/>
                <w:szCs w:val="26"/>
              </w:rPr>
              <w:t xml:space="preserve">B. </w:t>
            </w:r>
            <w:r w:rsidRPr="002B3B70">
              <w:rPr>
                <w:rFonts w:ascii="Times New Roman" w:hAnsi="Times New Roman" w:cs="Times New Roman"/>
                <w:position w:val="-6"/>
                <w:szCs w:val="26"/>
              </w:rPr>
              <w:object w:dxaOrig="1100" w:dyaOrig="340">
                <v:shape id="_x0000_i2749" type="#_x0000_t75" style="width:51.95pt;height:16.1pt" o:ole="">
                  <v:imagedata r:id="rId3099" o:title=""/>
                </v:shape>
                <o:OLEObject Type="Embed" ProgID="Equation.DSMT4" ShapeID="_x0000_i2749" DrawAspect="Content" ObjectID="_1805307770" r:id="rId3100"/>
              </w:object>
            </w:r>
          </w:p>
        </w:tc>
        <w:tc>
          <w:tcPr>
            <w:tcW w:w="2549" w:type="dxa"/>
            <w:shd w:val="clear" w:color="auto" w:fill="auto"/>
            <w:vAlign w:val="center"/>
          </w:tcPr>
          <w:p w:rsidR="002B3B70" w:rsidRPr="002B3B70" w:rsidRDefault="002B3B70" w:rsidP="00B5722A">
            <w:pPr>
              <w:rPr>
                <w:rFonts w:ascii="Times New Roman" w:hAnsi="Times New Roman" w:cs="Times New Roman"/>
                <w:szCs w:val="26"/>
              </w:rPr>
            </w:pPr>
            <w:r w:rsidRPr="002B3B70">
              <w:rPr>
                <w:rFonts w:ascii="Times New Roman" w:hAnsi="Times New Roman" w:cs="Times New Roman"/>
                <w:b/>
                <w:szCs w:val="26"/>
              </w:rPr>
              <w:t>C.</w:t>
            </w:r>
            <w:r w:rsidRPr="002B3B70">
              <w:rPr>
                <w:rFonts w:ascii="Times New Roman" w:hAnsi="Times New Roman" w:cs="Times New Roman"/>
                <w:szCs w:val="26"/>
              </w:rPr>
              <w:t xml:space="preserve"> </w:t>
            </w:r>
            <w:r w:rsidRPr="002B3B70">
              <w:rPr>
                <w:rFonts w:ascii="Times New Roman" w:hAnsi="Times New Roman" w:cs="Times New Roman"/>
                <w:position w:val="-6"/>
                <w:szCs w:val="26"/>
              </w:rPr>
              <w:object w:dxaOrig="1120" w:dyaOrig="300">
                <v:shape id="_x0000_i2750" type="#_x0000_t75" style="width:56pt;height:15pt" o:ole="">
                  <v:imagedata r:id="rId1993" o:title=""/>
                </v:shape>
                <o:OLEObject Type="Embed" ProgID="Equation.DSMT4" ShapeID="_x0000_i2750" DrawAspect="Content" ObjectID="_1805307771" r:id="rId3101"/>
              </w:object>
            </w:r>
            <w:r w:rsidRPr="002B3B70">
              <w:rPr>
                <w:rFonts w:ascii="Times New Roman" w:hAnsi="Times New Roman" w:cs="Times New Roman"/>
                <w:b/>
                <w:szCs w:val="26"/>
              </w:rPr>
              <w:tab/>
            </w:r>
          </w:p>
        </w:tc>
        <w:tc>
          <w:tcPr>
            <w:tcW w:w="2601" w:type="dxa"/>
            <w:shd w:val="clear" w:color="auto" w:fill="auto"/>
            <w:vAlign w:val="center"/>
          </w:tcPr>
          <w:p w:rsidR="002B3B70" w:rsidRPr="002B3B70" w:rsidRDefault="002B3B70" w:rsidP="00B5722A">
            <w:pPr>
              <w:rPr>
                <w:rFonts w:ascii="Times New Roman" w:hAnsi="Times New Roman" w:cs="Times New Roman"/>
                <w:szCs w:val="26"/>
              </w:rPr>
            </w:pPr>
            <w:r w:rsidRPr="002B3B70">
              <w:rPr>
                <w:rFonts w:ascii="Times New Roman" w:hAnsi="Times New Roman" w:cs="Times New Roman"/>
                <w:b/>
                <w:szCs w:val="26"/>
              </w:rPr>
              <w:t xml:space="preserve">D. </w:t>
            </w:r>
            <w:r w:rsidRPr="002B3B70">
              <w:rPr>
                <w:rFonts w:ascii="Times New Roman" w:hAnsi="Times New Roman" w:cs="Times New Roman"/>
                <w:position w:val="-6"/>
                <w:szCs w:val="26"/>
              </w:rPr>
              <w:object w:dxaOrig="1080" w:dyaOrig="340">
                <v:shape id="_x0000_i2751" type="#_x0000_t75" style="width:51pt;height:15.95pt" o:ole="">
                  <v:imagedata r:id="rId1989" o:title=""/>
                </v:shape>
                <o:OLEObject Type="Embed" ProgID="Equation.DSMT4" ShapeID="_x0000_i2751" DrawAspect="Content" ObjectID="_1805307772" r:id="rId3102"/>
              </w:object>
            </w:r>
          </w:p>
        </w:tc>
      </w:tr>
    </w:tbl>
    <w:p w:rsidR="002B3B70" w:rsidRPr="002B3B70" w:rsidRDefault="002B3B70" w:rsidP="00B5722A">
      <w:pPr>
        <w:spacing w:before="60"/>
        <w:jc w:val="both"/>
        <w:rPr>
          <w:rFonts w:ascii="Times New Roman" w:hAnsi="Times New Roman" w:cs="Times New Roman"/>
          <w:b/>
          <w:szCs w:val="26"/>
          <w:lang w:val="vi-VN"/>
        </w:rPr>
      </w:pPr>
      <w:r w:rsidRPr="002B3B70">
        <w:rPr>
          <w:rFonts w:ascii="Times New Roman" w:hAnsi="Times New Roman" w:cs="Times New Roman"/>
          <w:b/>
          <w:szCs w:val="26"/>
        </w:rPr>
        <w:t xml:space="preserve">II. TỰ LUẬN (7,0 điểm) </w:t>
      </w:r>
    </w:p>
    <w:p w:rsidR="002B3B70" w:rsidRPr="002B3B70" w:rsidRDefault="002B3B70" w:rsidP="00B5722A">
      <w:pPr>
        <w:spacing w:before="120"/>
        <w:jc w:val="both"/>
        <w:rPr>
          <w:rFonts w:ascii="Times New Roman" w:hAnsi="Times New Roman" w:cs="Times New Roman"/>
          <w:szCs w:val="26"/>
          <w:lang w:val="vi-VN"/>
        </w:rPr>
      </w:pPr>
      <w:r w:rsidRPr="002B3B70">
        <w:rPr>
          <w:rFonts w:ascii="Times New Roman" w:hAnsi="Times New Roman" w:cs="Times New Roman"/>
          <w:b/>
          <w:szCs w:val="26"/>
        </w:rPr>
        <w:t xml:space="preserve">Bài 1 </w:t>
      </w:r>
      <w:r w:rsidRPr="002B3B70">
        <w:rPr>
          <w:rFonts w:ascii="Times New Roman" w:hAnsi="Times New Roman" w:cs="Times New Roman"/>
          <w:b/>
          <w:bCs/>
          <w:szCs w:val="26"/>
        </w:rPr>
        <w:t>(1,5 điểm).</w:t>
      </w:r>
    </w:p>
    <w:p w:rsidR="002B3B70" w:rsidRPr="002B3B70" w:rsidRDefault="002B3B70" w:rsidP="0052432B">
      <w:pPr>
        <w:tabs>
          <w:tab w:val="left" w:pos="425"/>
        </w:tabs>
        <w:spacing w:before="60"/>
        <w:ind w:firstLine="426"/>
        <w:jc w:val="both"/>
        <w:rPr>
          <w:rFonts w:ascii="Times New Roman" w:hAnsi="Times New Roman" w:cs="Times New Roman"/>
          <w:szCs w:val="26"/>
          <w:lang w:val="nl-NL"/>
        </w:rPr>
      </w:pPr>
      <w:r w:rsidRPr="002B3B70">
        <w:rPr>
          <w:rFonts w:ascii="Times New Roman" w:hAnsi="Times New Roman" w:cs="Times New Roman"/>
          <w:szCs w:val="26"/>
          <w:lang w:val="nl-NL"/>
        </w:rPr>
        <w:t xml:space="preserve">a) Tính giá trị của biểu thức </w:t>
      </w:r>
      <w:r w:rsidRPr="002B3B70">
        <w:rPr>
          <w:rFonts w:ascii="Times New Roman" w:hAnsi="Times New Roman" w:cs="Times New Roman"/>
          <w:position w:val="-30"/>
          <w:szCs w:val="26"/>
          <w:lang w:val="fr-FR"/>
        </w:rPr>
        <w:object w:dxaOrig="2659" w:dyaOrig="760">
          <v:shape id="_x0000_i2752" type="#_x0000_t75" style="width:130.15pt;height:36.55pt" o:ole="">
            <v:imagedata r:id="rId3103" o:title=""/>
          </v:shape>
          <o:OLEObject Type="Embed" ProgID="Equation.DSMT4" ShapeID="_x0000_i2752" DrawAspect="Content" ObjectID="_1805307773" r:id="rId3104"/>
        </w:object>
      </w:r>
      <w:r w:rsidRPr="002B3B70">
        <w:rPr>
          <w:rFonts w:ascii="Times New Roman" w:hAnsi="Times New Roman" w:cs="Times New Roman"/>
          <w:szCs w:val="26"/>
          <w:lang w:val="fr-FR"/>
        </w:rPr>
        <w:t> .</w:t>
      </w:r>
      <w:r w:rsidRPr="002B3B70">
        <w:rPr>
          <w:rFonts w:ascii="Times New Roman" w:hAnsi="Times New Roman" w:cs="Times New Roman"/>
          <w:szCs w:val="26"/>
          <w:lang w:val="nl-NL"/>
        </w:rPr>
        <w:t xml:space="preserve">    </w:t>
      </w:r>
    </w:p>
    <w:p w:rsidR="002B3B70" w:rsidRPr="002B3B70" w:rsidRDefault="002B3B70" w:rsidP="0052432B">
      <w:pPr>
        <w:tabs>
          <w:tab w:val="left" w:pos="425"/>
        </w:tabs>
        <w:spacing w:before="60"/>
        <w:ind w:firstLine="426"/>
        <w:jc w:val="both"/>
        <w:rPr>
          <w:rFonts w:ascii="Times New Roman" w:hAnsi="Times New Roman" w:cs="Times New Roman"/>
          <w:szCs w:val="26"/>
          <w:lang w:val="nl-NL"/>
        </w:rPr>
      </w:pPr>
      <w:r w:rsidRPr="002B3B70">
        <w:rPr>
          <w:rFonts w:ascii="Times New Roman" w:hAnsi="Times New Roman" w:cs="Times New Roman"/>
          <w:szCs w:val="26"/>
          <w:lang w:val="nl-NL"/>
        </w:rPr>
        <w:t xml:space="preserve">b) Vẽ đồ thị </w:t>
      </w:r>
      <w:r w:rsidRPr="002B3B70">
        <w:rPr>
          <w:rFonts w:ascii="Times New Roman" w:hAnsi="Times New Roman" w:cs="Times New Roman"/>
          <w:position w:val="-10"/>
          <w:szCs w:val="26"/>
          <w:lang w:val="fr-FR"/>
        </w:rPr>
        <w:object w:dxaOrig="420" w:dyaOrig="340">
          <v:shape id="_x0000_i2753" type="#_x0000_t75" style="width:21.4pt;height:17.1pt" o:ole="">
            <v:imagedata r:id="rId1999" o:title=""/>
          </v:shape>
          <o:OLEObject Type="Embed" ProgID="Equation.DSMT4" ShapeID="_x0000_i2753" DrawAspect="Content" ObjectID="_1805307774" r:id="rId3105"/>
        </w:object>
      </w:r>
      <w:r w:rsidRPr="002B3B70">
        <w:rPr>
          <w:rFonts w:ascii="Times New Roman" w:hAnsi="Times New Roman" w:cs="Times New Roman"/>
          <w:szCs w:val="26"/>
        </w:rPr>
        <w:t xml:space="preserve"> của hàm số </w:t>
      </w:r>
      <w:r w:rsidRPr="002B3B70">
        <w:rPr>
          <w:rFonts w:ascii="Times New Roman" w:hAnsi="Times New Roman" w:cs="Times New Roman"/>
          <w:position w:val="-10"/>
          <w:szCs w:val="26"/>
          <w:lang w:val="fr-FR"/>
        </w:rPr>
        <w:object w:dxaOrig="1060" w:dyaOrig="400">
          <v:shape id="_x0000_i2754" type="#_x0000_t75" style="width:54.05pt;height:20.15pt" o:ole="">
            <v:imagedata r:id="rId3106" o:title=""/>
          </v:shape>
          <o:OLEObject Type="Embed" ProgID="Equation.DSMT4" ShapeID="_x0000_i2754" DrawAspect="Content" ObjectID="_1805307775" r:id="rId3107"/>
        </w:object>
      </w:r>
    </w:p>
    <w:p w:rsidR="002B3B70" w:rsidRPr="002B3B70" w:rsidRDefault="002B3B70" w:rsidP="00B5722A">
      <w:pPr>
        <w:spacing w:before="120"/>
        <w:jc w:val="both"/>
        <w:rPr>
          <w:rFonts w:ascii="Times New Roman" w:hAnsi="Times New Roman" w:cs="Times New Roman"/>
          <w:b/>
          <w:bCs/>
          <w:szCs w:val="26"/>
          <w:lang w:val="vi-VN"/>
        </w:rPr>
      </w:pPr>
      <w:r w:rsidRPr="002B3B70">
        <w:rPr>
          <w:rFonts w:ascii="Times New Roman" w:hAnsi="Times New Roman" w:cs="Times New Roman"/>
          <w:b/>
          <w:szCs w:val="26"/>
          <w:lang w:val="nl-NL"/>
        </w:rPr>
        <w:t xml:space="preserve">Bài 2 </w:t>
      </w:r>
      <w:r w:rsidRPr="002B3B70">
        <w:rPr>
          <w:rFonts w:ascii="Times New Roman" w:hAnsi="Times New Roman" w:cs="Times New Roman"/>
          <w:b/>
          <w:bCs/>
          <w:szCs w:val="26"/>
        </w:rPr>
        <w:t>(1,0 điểm).</w:t>
      </w:r>
    </w:p>
    <w:p w:rsidR="002B3B70" w:rsidRPr="002B3B70" w:rsidRDefault="002B3B70" w:rsidP="00B5722A">
      <w:pPr>
        <w:tabs>
          <w:tab w:val="left" w:pos="425"/>
        </w:tabs>
        <w:spacing w:before="60"/>
        <w:ind w:firstLine="448"/>
        <w:jc w:val="both"/>
        <w:rPr>
          <w:rFonts w:ascii="Times New Roman" w:hAnsi="Times New Roman" w:cs="Times New Roman"/>
          <w:szCs w:val="26"/>
          <w:lang w:val="fr-FR"/>
        </w:rPr>
      </w:pPr>
      <w:r w:rsidRPr="002B3B70">
        <w:rPr>
          <w:rFonts w:ascii="Times New Roman" w:hAnsi="Times New Roman" w:cs="Times New Roman"/>
          <w:szCs w:val="26"/>
          <w:lang w:val="nl-NL"/>
        </w:rPr>
        <w:t xml:space="preserve">a) Cho </w:t>
      </w:r>
      <w:r w:rsidRPr="002B3B70">
        <w:rPr>
          <w:rFonts w:ascii="Times New Roman" w:hAnsi="Times New Roman" w:cs="Times New Roman"/>
          <w:position w:val="-12"/>
          <w:szCs w:val="26"/>
          <w:lang w:val="fr-FR"/>
        </w:rPr>
        <w:object w:dxaOrig="580" w:dyaOrig="360">
          <v:shape id="_x0000_i2755" type="#_x0000_t75" style="width:30.75pt;height:19pt" o:ole="">
            <v:imagedata r:id="rId3108" o:title=""/>
          </v:shape>
          <o:OLEObject Type="Embed" ProgID="Equation.DSMT4" ShapeID="_x0000_i2755" DrawAspect="Content" ObjectID="_1805307776" r:id="rId3109"/>
        </w:object>
      </w:r>
      <w:r w:rsidRPr="002B3B70">
        <w:rPr>
          <w:rFonts w:ascii="Times New Roman" w:hAnsi="Times New Roman" w:cs="Times New Roman"/>
          <w:szCs w:val="26"/>
          <w:lang w:val="fr-FR"/>
        </w:rPr>
        <w:t xml:space="preserve"> là hai nghiệm của </w:t>
      </w:r>
      <w:r w:rsidRPr="002B3B70">
        <w:rPr>
          <w:rFonts w:ascii="Times New Roman" w:hAnsi="Times New Roman" w:cs="Times New Roman"/>
          <w:szCs w:val="26"/>
        </w:rPr>
        <w:t xml:space="preserve">phương trình </w:t>
      </w:r>
      <w:r w:rsidRPr="002B3B70">
        <w:rPr>
          <w:rFonts w:ascii="Times New Roman" w:hAnsi="Times New Roman" w:cs="Times New Roman"/>
          <w:position w:val="-6"/>
          <w:szCs w:val="26"/>
          <w:lang w:val="fr-FR"/>
        </w:rPr>
        <w:object w:dxaOrig="1700" w:dyaOrig="360">
          <v:shape id="_x0000_i2756" type="#_x0000_t75" style="width:86.7pt;height:18.1pt" o:ole="">
            <v:imagedata r:id="rId3110" o:title=""/>
          </v:shape>
          <o:OLEObject Type="Embed" ProgID="Equation.DSMT4" ShapeID="_x0000_i2756" DrawAspect="Content" ObjectID="_1805307777" r:id="rId3111"/>
        </w:object>
      </w:r>
      <w:r w:rsidRPr="002B3B70">
        <w:rPr>
          <w:rFonts w:ascii="Times New Roman" w:hAnsi="Times New Roman" w:cs="Times New Roman"/>
          <w:szCs w:val="26"/>
          <w:lang w:val="fr-FR"/>
        </w:rPr>
        <w:t xml:space="preserve">. Không giải phương trình, hãy tính giá trị của biểu thức </w:t>
      </w:r>
      <w:r w:rsidRPr="002B3B70">
        <w:rPr>
          <w:rFonts w:ascii="Times New Roman" w:hAnsi="Times New Roman" w:cs="Times New Roman"/>
          <w:i/>
          <w:iCs/>
          <w:position w:val="-14"/>
          <w:szCs w:val="26"/>
          <w:lang w:val="fr-FR"/>
        </w:rPr>
        <w:object w:dxaOrig="2299" w:dyaOrig="440">
          <v:shape id="_x0000_i2757" type="#_x0000_t75" style="width:125.2pt;height:23.65pt" o:ole="">
            <v:imagedata r:id="rId3112" o:title=""/>
          </v:shape>
          <o:OLEObject Type="Embed" ProgID="Equation.DSMT4" ShapeID="_x0000_i2757" DrawAspect="Content" ObjectID="_1805307778" r:id="rId3113"/>
        </w:object>
      </w:r>
      <w:r w:rsidRPr="002B3B70">
        <w:rPr>
          <w:rFonts w:ascii="Times New Roman" w:hAnsi="Times New Roman" w:cs="Times New Roman"/>
          <w:szCs w:val="26"/>
          <w:lang w:val="fr-FR"/>
        </w:rPr>
        <w:t>.</w:t>
      </w:r>
    </w:p>
    <w:p w:rsidR="002B3B70" w:rsidRPr="002B3B70" w:rsidRDefault="002B3B70" w:rsidP="00B5722A">
      <w:pPr>
        <w:tabs>
          <w:tab w:val="left" w:pos="425"/>
        </w:tabs>
        <w:spacing w:before="60"/>
        <w:ind w:firstLine="448"/>
        <w:jc w:val="both"/>
        <w:rPr>
          <w:rFonts w:ascii="Times New Roman" w:hAnsi="Times New Roman" w:cs="Times New Roman"/>
          <w:i/>
          <w:iCs/>
          <w:szCs w:val="26"/>
          <w:lang w:val="fr-FR"/>
        </w:rPr>
      </w:pPr>
      <w:r w:rsidRPr="002B3B70">
        <w:rPr>
          <w:rFonts w:ascii="Times New Roman" w:hAnsi="Times New Roman" w:cs="Times New Roman"/>
          <w:szCs w:val="26"/>
          <w:lang w:val="nl-NL"/>
        </w:rPr>
        <w:t xml:space="preserve">b) Giải bất phương trình </w:t>
      </w:r>
      <w:r w:rsidRPr="002B3B70">
        <w:rPr>
          <w:rFonts w:ascii="Times New Roman" w:hAnsi="Times New Roman" w:cs="Times New Roman"/>
          <w:i/>
          <w:iCs/>
          <w:position w:val="-6"/>
          <w:szCs w:val="26"/>
          <w:lang w:val="fr-FR"/>
        </w:rPr>
        <w:object w:dxaOrig="1920" w:dyaOrig="279">
          <v:shape id="_x0000_i2758" type="#_x0000_t75" style="width:96.75pt;height:13.85pt" o:ole="">
            <v:imagedata r:id="rId3114" o:title=""/>
          </v:shape>
          <o:OLEObject Type="Embed" ProgID="Equation.DSMT4" ShapeID="_x0000_i2758" DrawAspect="Content" ObjectID="_1805307779" r:id="rId3115"/>
        </w:object>
      </w:r>
    </w:p>
    <w:p w:rsidR="002B3B70" w:rsidRPr="002B3B70" w:rsidRDefault="002B3B70" w:rsidP="00B5722A">
      <w:pPr>
        <w:spacing w:before="120"/>
        <w:jc w:val="both"/>
        <w:rPr>
          <w:rFonts w:ascii="Times New Roman" w:hAnsi="Times New Roman" w:cs="Times New Roman"/>
          <w:b/>
          <w:bCs/>
          <w:szCs w:val="26"/>
          <w:lang w:val="vi-VN"/>
        </w:rPr>
      </w:pPr>
      <w:r w:rsidRPr="002B3B70">
        <w:rPr>
          <w:rFonts w:ascii="Times New Roman" w:hAnsi="Times New Roman" w:cs="Times New Roman"/>
          <w:b/>
          <w:szCs w:val="26"/>
          <w:lang w:val="nl-NL"/>
        </w:rPr>
        <w:t xml:space="preserve">Bài 3 </w:t>
      </w:r>
      <w:r w:rsidRPr="002B3B70">
        <w:rPr>
          <w:rFonts w:ascii="Times New Roman" w:hAnsi="Times New Roman" w:cs="Times New Roman"/>
          <w:b/>
          <w:bCs/>
          <w:szCs w:val="26"/>
        </w:rPr>
        <w:t>(1,5 điểm).</w:t>
      </w:r>
    </w:p>
    <w:p w:rsidR="002B3B70" w:rsidRPr="002B3B70" w:rsidRDefault="002B3B70" w:rsidP="00B5722A">
      <w:pPr>
        <w:spacing w:before="60"/>
        <w:ind w:firstLine="426"/>
        <w:rPr>
          <w:rFonts w:ascii="Times New Roman" w:hAnsi="Times New Roman" w:cs="Times New Roman"/>
          <w:szCs w:val="26"/>
        </w:rPr>
      </w:pPr>
      <w:r w:rsidRPr="002B3B70">
        <w:rPr>
          <w:rFonts w:ascii="Times New Roman" w:hAnsi="Times New Roman" w:cs="Times New Roman"/>
          <w:szCs w:val="26"/>
        </w:rPr>
        <w:t xml:space="preserve">a) Cân bằng phương trình phản ứng hóa học sau bằng phương pháp đại số </w:t>
      </w:r>
    </w:p>
    <w:p w:rsidR="002B3B70" w:rsidRPr="002B3B70" w:rsidRDefault="002B3B70" w:rsidP="00B5722A">
      <w:pPr>
        <w:spacing w:before="60"/>
        <w:ind w:left="709"/>
        <w:jc w:val="center"/>
        <w:rPr>
          <w:rFonts w:ascii="Times New Roman" w:hAnsi="Times New Roman" w:cs="Times New Roman"/>
          <w:szCs w:val="26"/>
        </w:rPr>
      </w:pPr>
      <w:r w:rsidRPr="002B3B70">
        <w:rPr>
          <w:rFonts w:ascii="Times New Roman" w:hAnsi="Times New Roman" w:cs="Times New Roman"/>
          <w:position w:val="-12"/>
          <w:szCs w:val="26"/>
        </w:rPr>
        <w:object w:dxaOrig="1820" w:dyaOrig="360">
          <v:shape id="_x0000_i2759" type="#_x0000_t75" style="width:90.75pt;height:18pt" o:ole="">
            <v:imagedata r:id="rId3116" o:title=""/>
          </v:shape>
          <o:OLEObject Type="Embed" ProgID="Equation.DSMT4" ShapeID="_x0000_i2759" DrawAspect="Content" ObjectID="_1805307780" r:id="rId3117"/>
        </w:object>
      </w:r>
    </w:p>
    <w:p w:rsidR="002B3B70" w:rsidRPr="002B3B70" w:rsidRDefault="002B3B70" w:rsidP="00B5722A">
      <w:pPr>
        <w:pStyle w:val="NormalWeb"/>
        <w:tabs>
          <w:tab w:val="left" w:pos="360"/>
          <w:tab w:val="left" w:pos="2880"/>
          <w:tab w:val="left" w:pos="5400"/>
          <w:tab w:val="left" w:pos="7920"/>
        </w:tabs>
        <w:spacing w:before="60"/>
        <w:ind w:firstLine="426"/>
        <w:jc w:val="both"/>
        <w:rPr>
          <w:i/>
          <w:iCs/>
          <w:color w:val="000000"/>
          <w:sz w:val="26"/>
          <w:szCs w:val="26"/>
        </w:rPr>
      </w:pPr>
      <w:r w:rsidRPr="002B3B70">
        <w:rPr>
          <w:color w:val="000000"/>
          <w:sz w:val="26"/>
          <w:szCs w:val="26"/>
        </w:rPr>
        <w:t xml:space="preserve">b) Nền ẩm thực Việt Nam được đánh giá cao trên thế giới, thu hút nhiều người sành ăn trong nước và quốc tế. 16 món ngon đặc sản đến từ các tỉnh, thành phố được chọn ra như sau: cốm Vòng (Hà Nội), chả mực (Quảng Ninh), bánh đậu xanh (Hải Dương), bún cá cay (Hải phòng), gà đồi Yên Thế (Bắc Giang), nộm da trâu (Sơn La), thắng cố (Lào Cai), miến lươn (Nghệ An), cơm hến (Huế), cá mực nhảy (Hà Tĩnh), bánh mì Hội An (Quảng Nam), sủi cảo (Thành phố Hồ Chí Minh), bánh canh Trảng Bàng (Tây Ninh), cá lóc nướng (Cần Thơ), cơm dừa (Bến Tre), gỏi cá (Kiên Giang). Chọn ngẫu nhiên một trong 16 món ngon đó. Mô tả không gian mẫu của phép thử và tính xác suất của biến cố T: </w:t>
      </w:r>
      <w:r w:rsidRPr="002B3B70">
        <w:rPr>
          <w:i/>
          <w:iCs/>
          <w:color w:val="000000"/>
          <w:sz w:val="26"/>
          <w:szCs w:val="26"/>
        </w:rPr>
        <w:t>“Món ngon thuộc miền Trung”.</w:t>
      </w:r>
    </w:p>
    <w:p w:rsidR="002B3B70" w:rsidRPr="002B3B70" w:rsidRDefault="002B3B70" w:rsidP="00B5722A">
      <w:pPr>
        <w:spacing w:before="120"/>
        <w:jc w:val="both"/>
        <w:rPr>
          <w:rFonts w:ascii="Times New Roman" w:hAnsi="Times New Roman" w:cs="Times New Roman"/>
          <w:szCs w:val="26"/>
          <w:lang w:val="vi-VN"/>
        </w:rPr>
      </w:pPr>
      <w:r w:rsidRPr="002B3B70">
        <w:rPr>
          <w:rFonts w:ascii="Times New Roman" w:hAnsi="Times New Roman" w:cs="Times New Roman"/>
          <w:b/>
          <w:szCs w:val="26"/>
          <w:lang w:val="nl-NL"/>
        </w:rPr>
        <w:t xml:space="preserve">Bài 4 </w:t>
      </w:r>
      <w:r w:rsidRPr="002B3B70">
        <w:rPr>
          <w:rFonts w:ascii="Times New Roman" w:hAnsi="Times New Roman" w:cs="Times New Roman"/>
          <w:b/>
          <w:bCs/>
          <w:szCs w:val="26"/>
          <w:lang w:val="nl-NL"/>
        </w:rPr>
        <w:t>(2,5 điểm).</w:t>
      </w:r>
    </w:p>
    <w:p w:rsidR="002B3B70" w:rsidRPr="002B3B70" w:rsidRDefault="002B3B70" w:rsidP="00B5722A">
      <w:pPr>
        <w:tabs>
          <w:tab w:val="left" w:pos="360"/>
          <w:tab w:val="left" w:pos="7635"/>
        </w:tabs>
        <w:spacing w:before="60"/>
        <w:ind w:firstLine="284"/>
        <w:jc w:val="both"/>
        <w:rPr>
          <w:rFonts w:ascii="Times New Roman" w:hAnsi="Times New Roman" w:cs="Times New Roman"/>
          <w:szCs w:val="26"/>
        </w:rPr>
      </w:pPr>
      <w:r w:rsidRPr="002B3B70">
        <w:rPr>
          <w:rFonts w:ascii="Times New Roman" w:hAnsi="Times New Roman" w:cs="Times New Roman"/>
          <w:szCs w:val="26"/>
        </w:rPr>
        <w:t>Cho đường tròn (O; R) và điểm A ở bên ngoài đường tròn. Vẽ hai tiếp tuyến AB, AC với đường tròn (O) (B, C là các tiếp điểm). Gọi M là trung điểm AB.</w:t>
      </w:r>
    </w:p>
    <w:p w:rsidR="002B3B70" w:rsidRPr="002B3B70" w:rsidRDefault="002B3B70" w:rsidP="00B5722A">
      <w:pPr>
        <w:tabs>
          <w:tab w:val="left" w:pos="360"/>
          <w:tab w:val="left" w:pos="7635"/>
        </w:tabs>
        <w:spacing w:before="60"/>
        <w:jc w:val="both"/>
        <w:rPr>
          <w:rFonts w:ascii="Times New Roman" w:hAnsi="Times New Roman" w:cs="Times New Roman"/>
          <w:szCs w:val="26"/>
        </w:rPr>
      </w:pPr>
      <w:r w:rsidRPr="002B3B70">
        <w:rPr>
          <w:rFonts w:ascii="Times New Roman" w:hAnsi="Times New Roman" w:cs="Times New Roman"/>
          <w:szCs w:val="26"/>
        </w:rPr>
        <w:tab/>
        <w:t>a) Chứng minh tứ giác ABOC nội tiếp và xác định tâm I của đường tròn này.</w:t>
      </w:r>
    </w:p>
    <w:p w:rsidR="002B3B70" w:rsidRPr="002B3B70" w:rsidRDefault="002B3B70" w:rsidP="00B5722A">
      <w:pPr>
        <w:tabs>
          <w:tab w:val="left" w:pos="360"/>
          <w:tab w:val="left" w:pos="7635"/>
        </w:tabs>
        <w:spacing w:before="60"/>
        <w:jc w:val="both"/>
        <w:rPr>
          <w:rFonts w:ascii="Times New Roman" w:hAnsi="Times New Roman" w:cs="Times New Roman"/>
          <w:szCs w:val="26"/>
        </w:rPr>
      </w:pPr>
      <w:r w:rsidRPr="002B3B70">
        <w:rPr>
          <w:rFonts w:ascii="Times New Roman" w:hAnsi="Times New Roman" w:cs="Times New Roman"/>
          <w:szCs w:val="26"/>
        </w:rPr>
        <w:tab/>
        <w:t xml:space="preserve">b) Chứng minh rằng </w:t>
      </w:r>
      <w:r w:rsidRPr="002B3B70">
        <w:rPr>
          <w:rFonts w:ascii="Times New Roman" w:hAnsi="Times New Roman" w:cs="Times New Roman"/>
          <w:position w:val="-4"/>
          <w:szCs w:val="26"/>
        </w:rPr>
        <w:object w:dxaOrig="1939" w:dyaOrig="260">
          <v:shape id="_x0000_i2760" type="#_x0000_t75" style="width:96.75pt;height:12.75pt" o:ole="">
            <v:imagedata r:id="rId3118" o:title=""/>
          </v:shape>
          <o:OLEObject Type="Embed" ProgID="Equation.DSMT4" ShapeID="_x0000_i2760" DrawAspect="Content" ObjectID="_1805307781" r:id="rId3119"/>
        </w:object>
      </w:r>
      <w:r w:rsidRPr="002B3B70">
        <w:rPr>
          <w:rFonts w:ascii="Times New Roman" w:hAnsi="Times New Roman" w:cs="Times New Roman"/>
          <w:szCs w:val="26"/>
        </w:rPr>
        <w:t>.</w:t>
      </w:r>
    </w:p>
    <w:p w:rsidR="002B3B70" w:rsidRPr="002B3B70" w:rsidRDefault="002B3B70" w:rsidP="00B5722A">
      <w:pPr>
        <w:tabs>
          <w:tab w:val="left" w:pos="360"/>
          <w:tab w:val="left" w:pos="7635"/>
        </w:tabs>
        <w:spacing w:before="60"/>
        <w:jc w:val="both"/>
        <w:rPr>
          <w:rFonts w:ascii="Times New Roman" w:hAnsi="Times New Roman" w:cs="Times New Roman"/>
          <w:szCs w:val="26"/>
        </w:rPr>
      </w:pPr>
      <w:r w:rsidRPr="002B3B70">
        <w:rPr>
          <w:rFonts w:ascii="Times New Roman" w:hAnsi="Times New Roman" w:cs="Times New Roman"/>
          <w:szCs w:val="26"/>
        </w:rPr>
        <w:tab/>
        <w:t>c) Gọi G là trọng tâm tam giác ACM. Chứng minh MG//BC.</w:t>
      </w:r>
    </w:p>
    <w:p w:rsidR="002B3B70" w:rsidRPr="002B3B70" w:rsidRDefault="002B3B70" w:rsidP="005F506D">
      <w:pPr>
        <w:spacing w:before="120"/>
        <w:jc w:val="both"/>
        <w:rPr>
          <w:rFonts w:ascii="Times New Roman" w:hAnsi="Times New Roman" w:cs="Times New Roman"/>
          <w:b/>
          <w:bCs/>
          <w:szCs w:val="26"/>
          <w:lang w:val="nl-NL"/>
        </w:rPr>
      </w:pPr>
      <w:r w:rsidRPr="002B3B70">
        <w:rPr>
          <w:rFonts w:ascii="Times New Roman" w:hAnsi="Times New Roman" w:cs="Times New Roman"/>
          <w:noProof/>
        </w:rPr>
        <w:pict>
          <v:shape id="_x0000_s1266" type="#_x0000_t75" style="position:absolute;left:0;text-align:left;margin-left:411.3pt;margin-top:9.1pt;width:83.6pt;height:121.95pt;z-index:251822080">
            <v:imagedata r:id="rId3120" o:title=""/>
            <w10:wrap type="square"/>
          </v:shape>
        </w:pict>
      </w:r>
      <w:r w:rsidRPr="002B3B70">
        <w:rPr>
          <w:rFonts w:ascii="Times New Roman" w:hAnsi="Times New Roman" w:cs="Times New Roman"/>
          <w:b/>
          <w:szCs w:val="26"/>
          <w:lang w:val="nl-NL"/>
        </w:rPr>
        <w:t xml:space="preserve">Bài 5 </w:t>
      </w:r>
      <w:r w:rsidRPr="002B3B70">
        <w:rPr>
          <w:rFonts w:ascii="Times New Roman" w:hAnsi="Times New Roman" w:cs="Times New Roman"/>
          <w:b/>
          <w:bCs/>
          <w:szCs w:val="26"/>
          <w:lang w:val="nl-NL"/>
        </w:rPr>
        <w:t>(0,5 điểm).</w:t>
      </w:r>
    </w:p>
    <w:p w:rsidR="002B3B70" w:rsidRPr="002B3B70" w:rsidRDefault="002B3B70" w:rsidP="005F506D">
      <w:pPr>
        <w:spacing w:before="120"/>
        <w:ind w:firstLine="426"/>
        <w:jc w:val="both"/>
        <w:rPr>
          <w:rFonts w:ascii="Times New Roman" w:hAnsi="Times New Roman" w:cs="Times New Roman"/>
        </w:rPr>
      </w:pPr>
      <w:r w:rsidRPr="002B3B70">
        <w:rPr>
          <w:rFonts w:ascii="Times New Roman" w:hAnsi="Times New Roman" w:cs="Times New Roman"/>
        </w:rPr>
        <w:t>Hai hình nón bằng nhau có chiều cao bằng 2 dm được đặt như hình vẽ bên (mỗi hình đều đặt thẳng đứng với đỉnh nằm phía dưới). Lúc đầu, hình nón trên chứa đầy nước và hình nón dưới không chứa nước. Sau đó, nước được chảy xuống hình nón dưới thông qua lỗ trống ở đỉnh của hình nón trên. Hãy tính chiều cao của nước trong hình nón dưới tại thời điểm khi mà chiều cao của nước trong hình nón trên bằng 1 dm.</w:t>
      </w:r>
    </w:p>
    <w:p w:rsidR="002B3B70" w:rsidRPr="002B3B70" w:rsidRDefault="002B3B70" w:rsidP="005F506D">
      <w:pPr>
        <w:spacing w:before="120"/>
        <w:jc w:val="center"/>
        <w:rPr>
          <w:rFonts w:ascii="Times New Roman" w:hAnsi="Times New Roman" w:cs="Times New Roman"/>
          <w:b/>
          <w:szCs w:val="26"/>
        </w:rPr>
      </w:pPr>
      <w:r w:rsidRPr="002B3B70">
        <w:rPr>
          <w:rFonts w:ascii="Times New Roman" w:hAnsi="Times New Roman" w:cs="Times New Roman"/>
          <w:b/>
          <w:szCs w:val="26"/>
        </w:rPr>
        <w:t>---------- HẾT ----------</w:t>
      </w:r>
    </w:p>
    <w:p w:rsidR="002B3B70" w:rsidRPr="002B3B70" w:rsidRDefault="002B3B70" w:rsidP="00B5722A">
      <w:pPr>
        <w:jc w:val="center"/>
        <w:rPr>
          <w:rFonts w:ascii="Times New Roman" w:hAnsi="Times New Roman" w:cs="Times New Roman"/>
          <w:i/>
          <w:iCs/>
          <w:szCs w:val="26"/>
        </w:rPr>
      </w:pPr>
    </w:p>
    <w:p w:rsidR="002B3B70" w:rsidRPr="002B3B70" w:rsidRDefault="002B3B70" w:rsidP="00B5722A">
      <w:pPr>
        <w:jc w:val="center"/>
        <w:rPr>
          <w:rFonts w:ascii="Times New Roman" w:hAnsi="Times New Roman" w:cs="Times New Roman"/>
          <w:i/>
          <w:iCs/>
          <w:szCs w:val="26"/>
        </w:rPr>
      </w:pPr>
    </w:p>
    <w:p w:rsidR="002B3B70" w:rsidRPr="002B3B70" w:rsidRDefault="002B3B70" w:rsidP="00B5722A">
      <w:pPr>
        <w:jc w:val="center"/>
        <w:rPr>
          <w:rFonts w:ascii="Times New Roman" w:hAnsi="Times New Roman" w:cs="Times New Roman"/>
          <w:i/>
          <w:iCs/>
          <w:szCs w:val="26"/>
        </w:rPr>
      </w:pPr>
    </w:p>
    <w:p w:rsidR="002B3B70" w:rsidRPr="002B3B70" w:rsidRDefault="002B3B70" w:rsidP="00B5722A">
      <w:pPr>
        <w:jc w:val="center"/>
        <w:rPr>
          <w:rFonts w:ascii="Times New Roman" w:hAnsi="Times New Roman" w:cs="Times New Roman"/>
          <w:i/>
          <w:iCs/>
          <w:szCs w:val="26"/>
        </w:rPr>
      </w:pPr>
    </w:p>
    <w:p w:rsidR="002B3B70" w:rsidRPr="002B3B70" w:rsidRDefault="002B3B70" w:rsidP="00B5722A">
      <w:pPr>
        <w:jc w:val="center"/>
        <w:rPr>
          <w:rFonts w:ascii="Times New Roman" w:hAnsi="Times New Roman" w:cs="Times New Roman"/>
          <w:i/>
          <w:iCs/>
          <w:szCs w:val="26"/>
        </w:rPr>
      </w:pPr>
    </w:p>
    <w:p w:rsidR="002B3B70" w:rsidRPr="002B3B70" w:rsidRDefault="002B3B70" w:rsidP="00B5722A">
      <w:pPr>
        <w:jc w:val="center"/>
        <w:rPr>
          <w:rFonts w:ascii="Times New Roman" w:hAnsi="Times New Roman" w:cs="Times New Roman"/>
          <w:i/>
          <w:iCs/>
          <w:szCs w:val="26"/>
        </w:rPr>
      </w:pPr>
    </w:p>
    <w:p w:rsidR="002B3B70" w:rsidRPr="002B3B70" w:rsidRDefault="002B3B70" w:rsidP="00B5722A">
      <w:pPr>
        <w:jc w:val="center"/>
        <w:rPr>
          <w:rFonts w:ascii="Times New Roman" w:hAnsi="Times New Roman" w:cs="Times New Roman"/>
          <w:i/>
          <w:iCs/>
          <w:szCs w:val="26"/>
        </w:rPr>
      </w:pPr>
    </w:p>
    <w:p w:rsidR="002B3B70" w:rsidRPr="002B3B70" w:rsidRDefault="002B3B70" w:rsidP="00B5722A">
      <w:pPr>
        <w:jc w:val="center"/>
        <w:rPr>
          <w:rFonts w:ascii="Times New Roman" w:hAnsi="Times New Roman" w:cs="Times New Roman"/>
          <w:i/>
          <w:iCs/>
          <w:szCs w:val="26"/>
        </w:rPr>
      </w:pPr>
      <w:r w:rsidRPr="002B3B70">
        <w:rPr>
          <w:rFonts w:ascii="Times New Roman" w:hAnsi="Times New Roman" w:cs="Times New Roman"/>
          <w:i/>
          <w:iCs/>
          <w:szCs w:val="26"/>
        </w:rPr>
        <w:lastRenderedPageBreak/>
        <w:t>* Thí sinh không được sử dụng tài liệu, cán bộ coi thi không giải thích gì thêm.</w:t>
      </w:r>
    </w:p>
    <w:p w:rsidR="002B3B70" w:rsidRPr="002B3B70" w:rsidRDefault="002B3B70" w:rsidP="00B5722A">
      <w:pPr>
        <w:jc w:val="center"/>
        <w:rPr>
          <w:rFonts w:ascii="Times New Roman" w:hAnsi="Times New Roman" w:cs="Times New Roman"/>
          <w:szCs w:val="26"/>
        </w:rPr>
      </w:pPr>
      <w:r w:rsidRPr="002B3B70">
        <w:rPr>
          <w:rFonts w:ascii="Times New Roman" w:hAnsi="Times New Roman" w:cs="Times New Roman"/>
          <w:i/>
          <w:iCs/>
          <w:szCs w:val="26"/>
        </w:rPr>
        <w:t>* Họ và tên thí sinh</w:t>
      </w:r>
      <w:r w:rsidRPr="002B3B70">
        <w:rPr>
          <w:rFonts w:ascii="Times New Roman" w:hAnsi="Times New Roman" w:cs="Times New Roman"/>
          <w:szCs w:val="26"/>
        </w:rPr>
        <w:t xml:space="preserve">: ………………………………….. </w:t>
      </w:r>
      <w:r w:rsidRPr="002B3B70">
        <w:rPr>
          <w:rFonts w:ascii="Times New Roman" w:hAnsi="Times New Roman" w:cs="Times New Roman"/>
          <w:i/>
          <w:iCs/>
          <w:szCs w:val="26"/>
        </w:rPr>
        <w:t>Số báo danh</w:t>
      </w:r>
      <w:r w:rsidRPr="002B3B70">
        <w:rPr>
          <w:rFonts w:ascii="Times New Roman" w:hAnsi="Times New Roman" w:cs="Times New Roman"/>
          <w:szCs w:val="26"/>
        </w:rPr>
        <w:t>: ……........</w:t>
      </w:r>
    </w:p>
    <w:p w:rsidR="0030578F" w:rsidRDefault="0030578F" w:rsidP="0030578F">
      <w:pPr>
        <w:jc w:val="center"/>
        <w:rPr>
          <w:rFonts w:ascii="Times New Roman" w:hAnsi="Times New Roman" w:cs="Times New Roman"/>
          <w:b/>
          <w:color w:val="FF0000"/>
          <w:sz w:val="28"/>
          <w:szCs w:val="28"/>
          <w:highlight w:val="yellow"/>
        </w:rPr>
      </w:pPr>
    </w:p>
    <w:p w:rsidR="0030578F" w:rsidRPr="0036675E" w:rsidRDefault="0030578F" w:rsidP="0030578F">
      <w:pPr>
        <w:jc w:val="center"/>
        <w:rPr>
          <w:rFonts w:ascii="Times New Roman" w:hAnsi="Times New Roman" w:cs="Times New Roman"/>
          <w:b/>
          <w:color w:val="FF0000"/>
          <w:sz w:val="28"/>
          <w:szCs w:val="28"/>
        </w:rPr>
      </w:pPr>
      <w:r w:rsidRPr="0036675E">
        <w:rPr>
          <w:rFonts w:ascii="Times New Roman" w:hAnsi="Times New Roman" w:cs="Times New Roman"/>
          <w:b/>
          <w:color w:val="FF0000"/>
          <w:sz w:val="28"/>
          <w:szCs w:val="28"/>
          <w:highlight w:val="yellow"/>
        </w:rPr>
        <w:t>ĐÁP ÁN VÀ LỜI GIẢI</w:t>
      </w:r>
    </w:p>
    <w:p w:rsidR="002B3B70" w:rsidRPr="002B3B70" w:rsidRDefault="002B3B70" w:rsidP="00B5722A">
      <w:pPr>
        <w:spacing w:after="120"/>
        <w:ind w:firstLine="448"/>
        <w:jc w:val="both"/>
        <w:rPr>
          <w:rFonts w:ascii="Times New Roman" w:hAnsi="Times New Roman" w:cs="Times New Roman"/>
          <w:b/>
          <w:szCs w:val="26"/>
        </w:rPr>
      </w:pPr>
      <w:r w:rsidRPr="002B3B70">
        <w:rPr>
          <w:rFonts w:ascii="Times New Roman" w:hAnsi="Times New Roman" w:cs="Times New Roman"/>
          <w:b/>
          <w:szCs w:val="26"/>
        </w:rPr>
        <w:t>I. TRẮC NGHIỆM (3,0 điểm)</w:t>
      </w:r>
    </w:p>
    <w:tbl>
      <w:tblPr>
        <w:tblW w:w="0" w:type="auto"/>
        <w:jc w:val="center"/>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02"/>
        <w:gridCol w:w="753"/>
        <w:gridCol w:w="754"/>
        <w:gridCol w:w="754"/>
        <w:gridCol w:w="754"/>
        <w:gridCol w:w="754"/>
        <w:gridCol w:w="754"/>
        <w:gridCol w:w="754"/>
        <w:gridCol w:w="754"/>
        <w:gridCol w:w="754"/>
        <w:gridCol w:w="754"/>
        <w:gridCol w:w="754"/>
      </w:tblGrid>
      <w:tr w:rsidR="004534B8" w:rsidRPr="002B3B70" w:rsidTr="00397D38">
        <w:trPr>
          <w:jc w:val="center"/>
        </w:trPr>
        <w:tc>
          <w:tcPr>
            <w:tcW w:w="1276" w:type="dxa"/>
            <w:shd w:val="clear" w:color="auto" w:fill="auto"/>
            <w:vAlign w:val="center"/>
          </w:tcPr>
          <w:p w:rsidR="002B3B70" w:rsidRPr="002B3B70" w:rsidRDefault="002B3B70" w:rsidP="00B5722A">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CÂU</w:t>
            </w:r>
          </w:p>
        </w:tc>
        <w:tc>
          <w:tcPr>
            <w:tcW w:w="802" w:type="dxa"/>
            <w:shd w:val="clear" w:color="auto" w:fill="auto"/>
            <w:vAlign w:val="center"/>
          </w:tcPr>
          <w:p w:rsidR="002B3B70" w:rsidRPr="002B3B70" w:rsidRDefault="002B3B70" w:rsidP="00B5722A">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1</w:t>
            </w:r>
          </w:p>
        </w:tc>
        <w:tc>
          <w:tcPr>
            <w:tcW w:w="753" w:type="dxa"/>
            <w:shd w:val="clear" w:color="auto" w:fill="auto"/>
            <w:vAlign w:val="center"/>
          </w:tcPr>
          <w:p w:rsidR="002B3B70" w:rsidRPr="002B3B70" w:rsidRDefault="002B3B70" w:rsidP="00B5722A">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2</w:t>
            </w:r>
          </w:p>
        </w:tc>
        <w:tc>
          <w:tcPr>
            <w:tcW w:w="754" w:type="dxa"/>
            <w:shd w:val="clear" w:color="auto" w:fill="auto"/>
            <w:vAlign w:val="center"/>
          </w:tcPr>
          <w:p w:rsidR="002B3B70" w:rsidRPr="002B3B70" w:rsidRDefault="002B3B70" w:rsidP="00B5722A">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3</w:t>
            </w:r>
          </w:p>
        </w:tc>
        <w:tc>
          <w:tcPr>
            <w:tcW w:w="754" w:type="dxa"/>
            <w:shd w:val="clear" w:color="auto" w:fill="auto"/>
            <w:vAlign w:val="center"/>
          </w:tcPr>
          <w:p w:rsidR="002B3B70" w:rsidRPr="002B3B70" w:rsidRDefault="002B3B70" w:rsidP="00B5722A">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4</w:t>
            </w:r>
          </w:p>
        </w:tc>
        <w:tc>
          <w:tcPr>
            <w:tcW w:w="754" w:type="dxa"/>
            <w:shd w:val="clear" w:color="auto" w:fill="auto"/>
            <w:vAlign w:val="center"/>
          </w:tcPr>
          <w:p w:rsidR="002B3B70" w:rsidRPr="002B3B70" w:rsidRDefault="002B3B70" w:rsidP="00B5722A">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5</w:t>
            </w:r>
          </w:p>
        </w:tc>
        <w:tc>
          <w:tcPr>
            <w:tcW w:w="754" w:type="dxa"/>
            <w:shd w:val="clear" w:color="auto" w:fill="auto"/>
            <w:vAlign w:val="center"/>
          </w:tcPr>
          <w:p w:rsidR="002B3B70" w:rsidRPr="002B3B70" w:rsidRDefault="002B3B70" w:rsidP="00B5722A">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6</w:t>
            </w:r>
          </w:p>
        </w:tc>
        <w:tc>
          <w:tcPr>
            <w:tcW w:w="754" w:type="dxa"/>
            <w:shd w:val="clear" w:color="auto" w:fill="auto"/>
            <w:vAlign w:val="center"/>
          </w:tcPr>
          <w:p w:rsidR="002B3B70" w:rsidRPr="002B3B70" w:rsidRDefault="002B3B70" w:rsidP="00B5722A">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7</w:t>
            </w:r>
          </w:p>
        </w:tc>
        <w:tc>
          <w:tcPr>
            <w:tcW w:w="754" w:type="dxa"/>
            <w:shd w:val="clear" w:color="auto" w:fill="auto"/>
            <w:vAlign w:val="center"/>
          </w:tcPr>
          <w:p w:rsidR="002B3B70" w:rsidRPr="002B3B70" w:rsidRDefault="002B3B70" w:rsidP="00B5722A">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8</w:t>
            </w:r>
          </w:p>
        </w:tc>
        <w:tc>
          <w:tcPr>
            <w:tcW w:w="754" w:type="dxa"/>
            <w:shd w:val="clear" w:color="auto" w:fill="auto"/>
            <w:vAlign w:val="center"/>
          </w:tcPr>
          <w:p w:rsidR="002B3B70" w:rsidRPr="002B3B70" w:rsidRDefault="002B3B70" w:rsidP="00B5722A">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9</w:t>
            </w:r>
          </w:p>
        </w:tc>
        <w:tc>
          <w:tcPr>
            <w:tcW w:w="754" w:type="dxa"/>
            <w:shd w:val="clear" w:color="auto" w:fill="auto"/>
            <w:vAlign w:val="center"/>
          </w:tcPr>
          <w:p w:rsidR="002B3B70" w:rsidRPr="002B3B70" w:rsidRDefault="002B3B70" w:rsidP="00B5722A">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10</w:t>
            </w:r>
          </w:p>
        </w:tc>
        <w:tc>
          <w:tcPr>
            <w:tcW w:w="754" w:type="dxa"/>
            <w:shd w:val="clear" w:color="auto" w:fill="auto"/>
            <w:vAlign w:val="center"/>
          </w:tcPr>
          <w:p w:rsidR="002B3B70" w:rsidRPr="002B3B70" w:rsidRDefault="002B3B70" w:rsidP="00B5722A">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11</w:t>
            </w:r>
          </w:p>
        </w:tc>
        <w:tc>
          <w:tcPr>
            <w:tcW w:w="754" w:type="dxa"/>
            <w:shd w:val="clear" w:color="auto" w:fill="auto"/>
            <w:vAlign w:val="center"/>
          </w:tcPr>
          <w:p w:rsidR="002B3B70" w:rsidRPr="002B3B70" w:rsidRDefault="002B3B70" w:rsidP="00B5722A">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12</w:t>
            </w:r>
          </w:p>
        </w:tc>
      </w:tr>
      <w:tr w:rsidR="004534B8" w:rsidRPr="002B3B70" w:rsidTr="00397D38">
        <w:trPr>
          <w:jc w:val="center"/>
        </w:trPr>
        <w:tc>
          <w:tcPr>
            <w:tcW w:w="1276" w:type="dxa"/>
            <w:shd w:val="clear" w:color="auto" w:fill="auto"/>
            <w:vAlign w:val="center"/>
          </w:tcPr>
          <w:p w:rsidR="002B3B70" w:rsidRPr="002B3B70" w:rsidRDefault="002B3B70" w:rsidP="00B5722A">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ĐÁP ÁN</w:t>
            </w:r>
          </w:p>
        </w:tc>
        <w:tc>
          <w:tcPr>
            <w:tcW w:w="802" w:type="dxa"/>
            <w:shd w:val="clear" w:color="auto" w:fill="auto"/>
            <w:vAlign w:val="center"/>
          </w:tcPr>
          <w:p w:rsidR="002B3B70" w:rsidRPr="002B3B70" w:rsidRDefault="002B3B70" w:rsidP="00B5722A">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A</w:t>
            </w:r>
          </w:p>
        </w:tc>
        <w:tc>
          <w:tcPr>
            <w:tcW w:w="753" w:type="dxa"/>
            <w:shd w:val="clear" w:color="auto" w:fill="auto"/>
            <w:vAlign w:val="center"/>
          </w:tcPr>
          <w:p w:rsidR="002B3B70" w:rsidRPr="002B3B70" w:rsidRDefault="002B3B70" w:rsidP="00B5722A">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B</w:t>
            </w:r>
          </w:p>
        </w:tc>
        <w:tc>
          <w:tcPr>
            <w:tcW w:w="754" w:type="dxa"/>
            <w:shd w:val="clear" w:color="auto" w:fill="auto"/>
            <w:vAlign w:val="center"/>
          </w:tcPr>
          <w:p w:rsidR="002B3B70" w:rsidRPr="002B3B70" w:rsidRDefault="002B3B70" w:rsidP="00B5722A">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C</w:t>
            </w:r>
          </w:p>
        </w:tc>
        <w:tc>
          <w:tcPr>
            <w:tcW w:w="754" w:type="dxa"/>
            <w:shd w:val="clear" w:color="auto" w:fill="auto"/>
            <w:vAlign w:val="center"/>
          </w:tcPr>
          <w:p w:rsidR="002B3B70" w:rsidRPr="002B3B70" w:rsidRDefault="002B3B70" w:rsidP="00B5722A">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B</w:t>
            </w:r>
          </w:p>
        </w:tc>
        <w:tc>
          <w:tcPr>
            <w:tcW w:w="754" w:type="dxa"/>
            <w:shd w:val="clear" w:color="auto" w:fill="auto"/>
            <w:vAlign w:val="center"/>
          </w:tcPr>
          <w:p w:rsidR="002B3B70" w:rsidRPr="002B3B70" w:rsidRDefault="002B3B70" w:rsidP="00B5722A">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D</w:t>
            </w:r>
          </w:p>
        </w:tc>
        <w:tc>
          <w:tcPr>
            <w:tcW w:w="754" w:type="dxa"/>
            <w:shd w:val="clear" w:color="auto" w:fill="auto"/>
            <w:vAlign w:val="center"/>
          </w:tcPr>
          <w:p w:rsidR="002B3B70" w:rsidRPr="002B3B70" w:rsidRDefault="002B3B70" w:rsidP="00B5722A">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C</w:t>
            </w:r>
          </w:p>
        </w:tc>
        <w:tc>
          <w:tcPr>
            <w:tcW w:w="754" w:type="dxa"/>
            <w:shd w:val="clear" w:color="auto" w:fill="auto"/>
            <w:vAlign w:val="center"/>
          </w:tcPr>
          <w:p w:rsidR="002B3B70" w:rsidRPr="002B3B70" w:rsidRDefault="002B3B70" w:rsidP="00B5722A">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B</w:t>
            </w:r>
          </w:p>
        </w:tc>
        <w:tc>
          <w:tcPr>
            <w:tcW w:w="754" w:type="dxa"/>
            <w:shd w:val="clear" w:color="auto" w:fill="auto"/>
            <w:vAlign w:val="center"/>
          </w:tcPr>
          <w:p w:rsidR="002B3B70" w:rsidRPr="002B3B70" w:rsidRDefault="002B3B70" w:rsidP="00B5722A">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A</w:t>
            </w:r>
          </w:p>
        </w:tc>
        <w:tc>
          <w:tcPr>
            <w:tcW w:w="754" w:type="dxa"/>
            <w:shd w:val="clear" w:color="auto" w:fill="auto"/>
            <w:vAlign w:val="center"/>
          </w:tcPr>
          <w:p w:rsidR="002B3B70" w:rsidRPr="002B3B70" w:rsidRDefault="002B3B70" w:rsidP="00B5722A">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D</w:t>
            </w:r>
          </w:p>
        </w:tc>
        <w:tc>
          <w:tcPr>
            <w:tcW w:w="754" w:type="dxa"/>
            <w:shd w:val="clear" w:color="auto" w:fill="auto"/>
            <w:vAlign w:val="center"/>
          </w:tcPr>
          <w:p w:rsidR="002B3B70" w:rsidRPr="002B3B70" w:rsidRDefault="002B3B70" w:rsidP="00B5722A">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B</w:t>
            </w:r>
          </w:p>
        </w:tc>
        <w:tc>
          <w:tcPr>
            <w:tcW w:w="754" w:type="dxa"/>
            <w:shd w:val="clear" w:color="auto" w:fill="auto"/>
            <w:vAlign w:val="center"/>
          </w:tcPr>
          <w:p w:rsidR="002B3B70" w:rsidRPr="002B3B70" w:rsidRDefault="002B3B70" w:rsidP="00B5722A">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D</w:t>
            </w:r>
          </w:p>
        </w:tc>
        <w:tc>
          <w:tcPr>
            <w:tcW w:w="754" w:type="dxa"/>
            <w:shd w:val="clear" w:color="auto" w:fill="auto"/>
            <w:vAlign w:val="center"/>
          </w:tcPr>
          <w:p w:rsidR="002B3B70" w:rsidRPr="002B3B70" w:rsidRDefault="002B3B70" w:rsidP="00B5722A">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A</w:t>
            </w:r>
          </w:p>
        </w:tc>
      </w:tr>
    </w:tbl>
    <w:p w:rsidR="002B3B70" w:rsidRPr="002B3B70" w:rsidRDefault="002B3B70" w:rsidP="00B5722A">
      <w:pPr>
        <w:spacing w:before="120" w:after="120"/>
        <w:ind w:firstLine="448"/>
        <w:jc w:val="both"/>
        <w:rPr>
          <w:rFonts w:ascii="Times New Roman" w:hAnsi="Times New Roman" w:cs="Times New Roman"/>
          <w:b/>
          <w:szCs w:val="26"/>
        </w:rPr>
      </w:pPr>
      <w:r w:rsidRPr="002B3B70">
        <w:rPr>
          <w:rFonts w:ascii="Times New Roman" w:hAnsi="Times New Roman" w:cs="Times New Roman"/>
          <w:b/>
          <w:szCs w:val="26"/>
        </w:rPr>
        <w:t>II. TỰ LUẬN (7,0 điểm)</w:t>
      </w:r>
    </w:p>
    <w:tbl>
      <w:tblPr>
        <w:tblW w:w="10440" w:type="dxa"/>
        <w:jc w:val="center"/>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9030"/>
        <w:gridCol w:w="676"/>
        <w:gridCol w:w="44"/>
      </w:tblGrid>
      <w:tr w:rsidR="002B3B70" w:rsidRPr="002B3B70" w:rsidTr="00397D38">
        <w:trPr>
          <w:gridAfter w:val="1"/>
          <w:wAfter w:w="44" w:type="dxa"/>
          <w:trHeight w:val="256"/>
          <w:jc w:val="center"/>
        </w:trPr>
        <w:tc>
          <w:tcPr>
            <w:tcW w:w="690" w:type="dxa"/>
            <w:shd w:val="clear" w:color="auto" w:fill="FFF2CC"/>
            <w:tcMar>
              <w:left w:w="28" w:type="dxa"/>
              <w:right w:w="28" w:type="dxa"/>
            </w:tcMar>
            <w:vAlign w:val="center"/>
          </w:tcPr>
          <w:p w:rsidR="002B3B70" w:rsidRPr="002B3B70" w:rsidRDefault="002B3B70" w:rsidP="00B5722A">
            <w:pPr>
              <w:jc w:val="center"/>
              <w:rPr>
                <w:rFonts w:ascii="Times New Roman" w:hAnsi="Times New Roman" w:cs="Times New Roman"/>
                <w:b/>
                <w:szCs w:val="26"/>
              </w:rPr>
            </w:pPr>
            <w:r w:rsidRPr="002B3B70">
              <w:rPr>
                <w:rFonts w:ascii="Times New Roman" w:hAnsi="Times New Roman" w:cs="Times New Roman"/>
                <w:b/>
                <w:szCs w:val="26"/>
              </w:rPr>
              <w:t>Bài</w:t>
            </w:r>
          </w:p>
        </w:tc>
        <w:tc>
          <w:tcPr>
            <w:tcW w:w="9030" w:type="dxa"/>
            <w:shd w:val="clear" w:color="auto" w:fill="FFF2CC"/>
            <w:tcMar>
              <w:left w:w="57" w:type="dxa"/>
              <w:right w:w="57" w:type="dxa"/>
            </w:tcMar>
            <w:vAlign w:val="center"/>
          </w:tcPr>
          <w:p w:rsidR="002B3B70" w:rsidRPr="002B3B70" w:rsidRDefault="002B3B70" w:rsidP="00B5722A">
            <w:pPr>
              <w:jc w:val="center"/>
              <w:rPr>
                <w:rFonts w:ascii="Times New Roman" w:hAnsi="Times New Roman" w:cs="Times New Roman"/>
                <w:b/>
                <w:szCs w:val="26"/>
              </w:rPr>
            </w:pPr>
            <w:r w:rsidRPr="002B3B70">
              <w:rPr>
                <w:rFonts w:ascii="Times New Roman" w:hAnsi="Times New Roman" w:cs="Times New Roman"/>
                <w:b/>
                <w:szCs w:val="26"/>
              </w:rPr>
              <w:t>Nội dung</w:t>
            </w:r>
          </w:p>
        </w:tc>
        <w:tc>
          <w:tcPr>
            <w:tcW w:w="676" w:type="dxa"/>
            <w:shd w:val="clear" w:color="auto" w:fill="FFF2CC"/>
            <w:tcMar>
              <w:left w:w="28" w:type="dxa"/>
              <w:right w:w="28" w:type="dxa"/>
            </w:tcMar>
            <w:vAlign w:val="center"/>
          </w:tcPr>
          <w:p w:rsidR="002B3B70" w:rsidRPr="002B3B70" w:rsidRDefault="002B3B70" w:rsidP="00B5722A">
            <w:pPr>
              <w:jc w:val="center"/>
              <w:rPr>
                <w:rFonts w:ascii="Times New Roman" w:hAnsi="Times New Roman" w:cs="Times New Roman"/>
                <w:b/>
                <w:szCs w:val="26"/>
              </w:rPr>
            </w:pPr>
            <w:r w:rsidRPr="002B3B70">
              <w:rPr>
                <w:rFonts w:ascii="Times New Roman" w:hAnsi="Times New Roman" w:cs="Times New Roman"/>
                <w:b/>
                <w:szCs w:val="26"/>
              </w:rPr>
              <w:t>Điểm</w:t>
            </w:r>
          </w:p>
        </w:tc>
      </w:tr>
      <w:tr w:rsidR="002B3B70" w:rsidRPr="002B3B70" w:rsidTr="0052432B">
        <w:trPr>
          <w:gridAfter w:val="1"/>
          <w:wAfter w:w="44" w:type="dxa"/>
          <w:trHeight w:val="167"/>
          <w:jc w:val="center"/>
        </w:trPr>
        <w:tc>
          <w:tcPr>
            <w:tcW w:w="690" w:type="dxa"/>
            <w:vMerge w:val="restart"/>
            <w:tcMar>
              <w:left w:w="28" w:type="dxa"/>
              <w:right w:w="28" w:type="dxa"/>
            </w:tcMar>
            <w:vAlign w:val="center"/>
          </w:tcPr>
          <w:p w:rsidR="002B3B70" w:rsidRPr="002B3B70" w:rsidRDefault="002B3B70" w:rsidP="00B5722A">
            <w:pPr>
              <w:jc w:val="center"/>
              <w:rPr>
                <w:rFonts w:ascii="Times New Roman" w:hAnsi="Times New Roman" w:cs="Times New Roman"/>
                <w:b/>
                <w:szCs w:val="26"/>
              </w:rPr>
            </w:pPr>
            <w:r w:rsidRPr="002B3B70">
              <w:rPr>
                <w:rFonts w:ascii="Times New Roman" w:hAnsi="Times New Roman" w:cs="Times New Roman"/>
                <w:b/>
                <w:szCs w:val="26"/>
              </w:rPr>
              <w:t xml:space="preserve"> 1</w:t>
            </w:r>
          </w:p>
        </w:tc>
        <w:tc>
          <w:tcPr>
            <w:tcW w:w="9030" w:type="dxa"/>
            <w:shd w:val="clear" w:color="auto" w:fill="E7E6E6"/>
            <w:tcMar>
              <w:left w:w="57" w:type="dxa"/>
              <w:right w:w="57" w:type="dxa"/>
            </w:tcMar>
            <w:vAlign w:val="center"/>
          </w:tcPr>
          <w:p w:rsidR="002B3B70" w:rsidRPr="002B3B70" w:rsidRDefault="002B3B70" w:rsidP="00B5722A">
            <w:pPr>
              <w:tabs>
                <w:tab w:val="left" w:pos="425"/>
              </w:tabs>
              <w:spacing w:before="60"/>
              <w:ind w:firstLine="284"/>
              <w:jc w:val="both"/>
              <w:rPr>
                <w:rFonts w:ascii="Times New Roman" w:hAnsi="Times New Roman" w:cs="Times New Roman"/>
                <w:i/>
                <w:iCs/>
                <w:szCs w:val="26"/>
                <w:lang w:val="nl-NL"/>
              </w:rPr>
            </w:pPr>
            <w:r w:rsidRPr="002B3B70">
              <w:rPr>
                <w:rFonts w:ascii="Times New Roman" w:hAnsi="Times New Roman" w:cs="Times New Roman"/>
                <w:i/>
                <w:iCs/>
                <w:szCs w:val="26"/>
                <w:lang w:val="nl-NL"/>
              </w:rPr>
              <w:t xml:space="preserve">a) Tính giá trị của biểu thức </w:t>
            </w:r>
            <w:r w:rsidRPr="002B3B70">
              <w:rPr>
                <w:rFonts w:ascii="Times New Roman" w:hAnsi="Times New Roman" w:cs="Times New Roman"/>
                <w:position w:val="-30"/>
                <w:szCs w:val="26"/>
                <w:lang w:val="fr-FR"/>
              </w:rPr>
              <w:object w:dxaOrig="2659" w:dyaOrig="760">
                <v:shape id="_x0000_i2761" type="#_x0000_t75" style="width:130.15pt;height:36.55pt" o:ole="">
                  <v:imagedata r:id="rId3103" o:title=""/>
                </v:shape>
                <o:OLEObject Type="Embed" ProgID="Equation.DSMT4" ShapeID="_x0000_i2761" DrawAspect="Content" ObjectID="_1805307782" r:id="rId3121"/>
              </w:object>
            </w:r>
            <w:r w:rsidRPr="002B3B70">
              <w:rPr>
                <w:rFonts w:ascii="Times New Roman" w:hAnsi="Times New Roman" w:cs="Times New Roman"/>
                <w:i/>
                <w:iCs/>
                <w:szCs w:val="26"/>
                <w:lang w:val="fr-FR"/>
              </w:rPr>
              <w:t> .</w:t>
            </w:r>
            <w:r w:rsidRPr="002B3B70">
              <w:rPr>
                <w:rFonts w:ascii="Times New Roman" w:hAnsi="Times New Roman" w:cs="Times New Roman"/>
                <w:i/>
                <w:iCs/>
                <w:szCs w:val="26"/>
                <w:lang w:val="nl-NL"/>
              </w:rPr>
              <w:t xml:space="preserve">    </w:t>
            </w:r>
          </w:p>
        </w:tc>
        <w:tc>
          <w:tcPr>
            <w:tcW w:w="676" w:type="dxa"/>
            <w:shd w:val="clear" w:color="auto" w:fill="E7E6E6"/>
            <w:tcMar>
              <w:left w:w="28" w:type="dxa"/>
              <w:right w:w="28" w:type="dxa"/>
            </w:tcMar>
            <w:vAlign w:val="center"/>
          </w:tcPr>
          <w:p w:rsidR="002B3B70" w:rsidRPr="002B3B70" w:rsidRDefault="002B3B70" w:rsidP="00B5722A">
            <w:pPr>
              <w:jc w:val="center"/>
              <w:rPr>
                <w:rFonts w:ascii="Times New Roman" w:hAnsi="Times New Roman" w:cs="Times New Roman"/>
                <w:b/>
                <w:color w:val="000000"/>
                <w:szCs w:val="26"/>
              </w:rPr>
            </w:pPr>
            <w:r w:rsidRPr="002B3B70">
              <w:rPr>
                <w:rFonts w:ascii="Times New Roman" w:hAnsi="Times New Roman" w:cs="Times New Roman"/>
                <w:b/>
                <w:color w:val="000000"/>
                <w:szCs w:val="26"/>
              </w:rPr>
              <w:t>0,75</w:t>
            </w:r>
          </w:p>
        </w:tc>
      </w:tr>
      <w:tr w:rsidR="002B3B70" w:rsidRPr="002B3B70" w:rsidTr="00397D38">
        <w:trPr>
          <w:gridAfter w:val="1"/>
          <w:wAfter w:w="44" w:type="dxa"/>
          <w:trHeight w:val="305"/>
          <w:jc w:val="center"/>
        </w:trPr>
        <w:tc>
          <w:tcPr>
            <w:tcW w:w="690" w:type="dxa"/>
            <w:vMerge/>
            <w:tcMar>
              <w:left w:w="28" w:type="dxa"/>
              <w:right w:w="28" w:type="dxa"/>
            </w:tcMar>
            <w:vAlign w:val="center"/>
          </w:tcPr>
          <w:p w:rsidR="002B3B70" w:rsidRPr="002B3B70" w:rsidRDefault="002B3B70" w:rsidP="00B5722A">
            <w:pPr>
              <w:jc w:val="center"/>
              <w:rPr>
                <w:rFonts w:ascii="Times New Roman" w:hAnsi="Times New Roman" w:cs="Times New Roman"/>
                <w:b/>
                <w:szCs w:val="26"/>
              </w:rPr>
            </w:pPr>
          </w:p>
        </w:tc>
        <w:tc>
          <w:tcPr>
            <w:tcW w:w="9030" w:type="dxa"/>
            <w:tcBorders>
              <w:bottom w:val="dashed" w:sz="4" w:space="0" w:color="auto"/>
            </w:tcBorders>
            <w:tcMar>
              <w:left w:w="57" w:type="dxa"/>
              <w:right w:w="57" w:type="dxa"/>
            </w:tcMar>
            <w:vAlign w:val="center"/>
          </w:tcPr>
          <w:p w:rsidR="002B3B70" w:rsidRPr="002B3B70" w:rsidRDefault="002B3B70" w:rsidP="00B5722A">
            <w:pPr>
              <w:ind w:firstLine="3304"/>
              <w:jc w:val="both"/>
              <w:rPr>
                <w:rFonts w:ascii="Times New Roman" w:hAnsi="Times New Roman" w:cs="Times New Roman"/>
                <w:i/>
                <w:iCs/>
                <w:szCs w:val="26"/>
              </w:rPr>
            </w:pPr>
            <w:r w:rsidRPr="002B3B70">
              <w:rPr>
                <w:rFonts w:ascii="Times New Roman" w:hAnsi="Times New Roman" w:cs="Times New Roman"/>
                <w:position w:val="-12"/>
                <w:szCs w:val="26"/>
                <w:lang w:val="fr-FR"/>
              </w:rPr>
              <w:object w:dxaOrig="2280" w:dyaOrig="420">
                <v:shape id="_x0000_i2762" type="#_x0000_t75" style="width:111.6pt;height:20.2pt" o:ole="">
                  <v:imagedata r:id="rId3122" o:title=""/>
                </v:shape>
                <o:OLEObject Type="Embed" ProgID="Equation.DSMT4" ShapeID="_x0000_i2762" DrawAspect="Content" ObjectID="_1805307783" r:id="rId3123"/>
              </w:object>
            </w:r>
            <w:r w:rsidRPr="002B3B70">
              <w:rPr>
                <w:rFonts w:ascii="Times New Roman" w:hAnsi="Times New Roman" w:cs="Times New Roman"/>
                <w:i/>
                <w:iCs/>
                <w:szCs w:val="26"/>
                <w:lang w:val="fr-FR"/>
              </w:rPr>
              <w:t>.</w:t>
            </w:r>
          </w:p>
        </w:tc>
        <w:tc>
          <w:tcPr>
            <w:tcW w:w="676" w:type="dxa"/>
            <w:tcBorders>
              <w:bottom w:val="dashed" w:sz="4" w:space="0" w:color="auto"/>
            </w:tcBorders>
            <w:tcMar>
              <w:left w:w="28" w:type="dxa"/>
              <w:right w:w="28" w:type="dxa"/>
            </w:tcMar>
            <w:vAlign w:val="center"/>
          </w:tcPr>
          <w:p w:rsidR="002B3B70" w:rsidRPr="002B3B70" w:rsidRDefault="002B3B70" w:rsidP="00B5722A">
            <w:pPr>
              <w:jc w:val="center"/>
              <w:rPr>
                <w:rFonts w:ascii="Times New Roman" w:hAnsi="Times New Roman" w:cs="Times New Roman"/>
                <w:color w:val="000000"/>
                <w:szCs w:val="26"/>
              </w:rPr>
            </w:pPr>
            <w:r w:rsidRPr="002B3B70">
              <w:rPr>
                <w:rFonts w:ascii="Times New Roman" w:hAnsi="Times New Roman" w:cs="Times New Roman"/>
                <w:color w:val="000000"/>
                <w:szCs w:val="26"/>
              </w:rPr>
              <w:t>0,5</w:t>
            </w:r>
          </w:p>
        </w:tc>
      </w:tr>
      <w:tr w:rsidR="002B3B70" w:rsidRPr="002B3B70" w:rsidTr="00397D38">
        <w:trPr>
          <w:gridAfter w:val="1"/>
          <w:wAfter w:w="44" w:type="dxa"/>
          <w:trHeight w:val="477"/>
          <w:jc w:val="center"/>
        </w:trPr>
        <w:tc>
          <w:tcPr>
            <w:tcW w:w="690" w:type="dxa"/>
            <w:vMerge/>
            <w:tcMar>
              <w:left w:w="28" w:type="dxa"/>
              <w:right w:w="28" w:type="dxa"/>
            </w:tcMar>
            <w:vAlign w:val="center"/>
          </w:tcPr>
          <w:p w:rsidR="002B3B70" w:rsidRPr="002B3B70" w:rsidRDefault="002B3B70" w:rsidP="00B5722A">
            <w:pPr>
              <w:jc w:val="center"/>
              <w:rPr>
                <w:rFonts w:ascii="Times New Roman" w:hAnsi="Times New Roman" w:cs="Times New Roman"/>
                <w:b/>
                <w:szCs w:val="26"/>
              </w:rPr>
            </w:pPr>
          </w:p>
        </w:tc>
        <w:tc>
          <w:tcPr>
            <w:tcW w:w="9030" w:type="dxa"/>
            <w:tcBorders>
              <w:top w:val="dashed" w:sz="4" w:space="0" w:color="auto"/>
              <w:bottom w:val="single" w:sz="4" w:space="0" w:color="auto"/>
            </w:tcBorders>
            <w:tcMar>
              <w:left w:w="57" w:type="dxa"/>
              <w:right w:w="57" w:type="dxa"/>
            </w:tcMar>
            <w:vAlign w:val="center"/>
          </w:tcPr>
          <w:p w:rsidR="002B3B70" w:rsidRPr="002B3B70" w:rsidRDefault="002B3B70" w:rsidP="00B5722A">
            <w:pPr>
              <w:ind w:firstLine="3304"/>
              <w:jc w:val="both"/>
              <w:rPr>
                <w:rFonts w:ascii="Times New Roman" w:hAnsi="Times New Roman" w:cs="Times New Roman"/>
                <w:szCs w:val="26"/>
                <w:lang w:val="vi-VN"/>
              </w:rPr>
            </w:pPr>
            <w:r w:rsidRPr="002B3B70">
              <w:rPr>
                <w:rFonts w:ascii="Times New Roman" w:hAnsi="Times New Roman" w:cs="Times New Roman"/>
                <w:position w:val="-6"/>
                <w:szCs w:val="26"/>
                <w:lang w:val="fr-FR"/>
              </w:rPr>
              <w:object w:dxaOrig="639" w:dyaOrig="279">
                <v:shape id="_x0000_i2763" type="#_x0000_t75" style="width:32.3pt;height:13.95pt" o:ole="">
                  <v:imagedata r:id="rId3124" o:title=""/>
                </v:shape>
                <o:OLEObject Type="Embed" ProgID="Equation.DSMT4" ShapeID="_x0000_i2763" DrawAspect="Content" ObjectID="_1805307784" r:id="rId3125"/>
              </w:object>
            </w:r>
            <w:r w:rsidRPr="002B3B70">
              <w:rPr>
                <w:rFonts w:ascii="Times New Roman" w:hAnsi="Times New Roman" w:cs="Times New Roman"/>
                <w:szCs w:val="26"/>
                <w:lang w:val="fr-FR"/>
              </w:rPr>
              <w:t>.</w:t>
            </w:r>
          </w:p>
        </w:tc>
        <w:tc>
          <w:tcPr>
            <w:tcW w:w="676" w:type="dxa"/>
            <w:tcBorders>
              <w:top w:val="dashed" w:sz="4" w:space="0" w:color="auto"/>
              <w:bottom w:val="dashed" w:sz="4" w:space="0" w:color="auto"/>
            </w:tcBorders>
            <w:tcMar>
              <w:left w:w="28" w:type="dxa"/>
              <w:right w:w="28" w:type="dxa"/>
            </w:tcMar>
            <w:vAlign w:val="center"/>
          </w:tcPr>
          <w:p w:rsidR="002B3B70" w:rsidRPr="002B3B70" w:rsidRDefault="002B3B70" w:rsidP="00B5722A">
            <w:pPr>
              <w:jc w:val="center"/>
              <w:rPr>
                <w:rFonts w:ascii="Times New Roman" w:hAnsi="Times New Roman" w:cs="Times New Roman"/>
                <w:color w:val="000000"/>
                <w:szCs w:val="26"/>
              </w:rPr>
            </w:pPr>
            <w:r w:rsidRPr="002B3B70">
              <w:rPr>
                <w:rFonts w:ascii="Times New Roman" w:hAnsi="Times New Roman" w:cs="Times New Roman"/>
                <w:color w:val="000000"/>
                <w:szCs w:val="26"/>
              </w:rPr>
              <w:t>0,25</w:t>
            </w:r>
          </w:p>
        </w:tc>
      </w:tr>
      <w:tr w:rsidR="002B3B70" w:rsidRPr="002B3B70" w:rsidTr="0052432B">
        <w:trPr>
          <w:gridAfter w:val="1"/>
          <w:wAfter w:w="44" w:type="dxa"/>
          <w:trHeight w:val="364"/>
          <w:jc w:val="center"/>
        </w:trPr>
        <w:tc>
          <w:tcPr>
            <w:tcW w:w="690" w:type="dxa"/>
            <w:vMerge/>
            <w:tcMar>
              <w:left w:w="28" w:type="dxa"/>
              <w:right w:w="28" w:type="dxa"/>
            </w:tcMar>
            <w:vAlign w:val="center"/>
          </w:tcPr>
          <w:p w:rsidR="002B3B70" w:rsidRPr="002B3B70" w:rsidRDefault="002B3B70" w:rsidP="00B5722A">
            <w:pPr>
              <w:jc w:val="center"/>
              <w:rPr>
                <w:rFonts w:ascii="Times New Roman" w:hAnsi="Times New Roman" w:cs="Times New Roman"/>
                <w:b/>
                <w:szCs w:val="26"/>
              </w:rPr>
            </w:pPr>
          </w:p>
        </w:tc>
        <w:tc>
          <w:tcPr>
            <w:tcW w:w="9030" w:type="dxa"/>
            <w:shd w:val="clear" w:color="auto" w:fill="E7E6E6"/>
            <w:tcMar>
              <w:left w:w="57" w:type="dxa"/>
              <w:right w:w="57" w:type="dxa"/>
            </w:tcMar>
            <w:vAlign w:val="center"/>
          </w:tcPr>
          <w:p w:rsidR="002B3B70" w:rsidRPr="002B3B70" w:rsidRDefault="002B3B70" w:rsidP="00B5722A">
            <w:pPr>
              <w:tabs>
                <w:tab w:val="left" w:pos="425"/>
              </w:tabs>
              <w:spacing w:before="60"/>
              <w:ind w:firstLine="284"/>
              <w:jc w:val="both"/>
              <w:rPr>
                <w:rFonts w:ascii="Times New Roman" w:hAnsi="Times New Roman" w:cs="Times New Roman"/>
                <w:i/>
                <w:iCs/>
                <w:szCs w:val="26"/>
                <w:lang w:val="nl-NL"/>
              </w:rPr>
            </w:pPr>
            <w:r w:rsidRPr="002B3B70">
              <w:rPr>
                <w:rFonts w:ascii="Times New Roman" w:hAnsi="Times New Roman" w:cs="Times New Roman"/>
                <w:i/>
                <w:iCs/>
                <w:szCs w:val="26"/>
                <w:lang w:val="nl-NL"/>
              </w:rPr>
              <w:t xml:space="preserve">b) Vẽ đồ thị </w:t>
            </w:r>
            <w:r w:rsidRPr="002B3B70">
              <w:rPr>
                <w:rFonts w:ascii="Times New Roman" w:hAnsi="Times New Roman" w:cs="Times New Roman"/>
                <w:i/>
                <w:iCs/>
                <w:position w:val="-10"/>
                <w:szCs w:val="26"/>
                <w:lang w:val="fr-FR"/>
              </w:rPr>
              <w:object w:dxaOrig="420" w:dyaOrig="340">
                <v:shape id="_x0000_i2764" type="#_x0000_t75" style="width:21.4pt;height:17.1pt" o:ole="">
                  <v:imagedata r:id="rId1999" o:title=""/>
                </v:shape>
                <o:OLEObject Type="Embed" ProgID="Equation.DSMT4" ShapeID="_x0000_i2764" DrawAspect="Content" ObjectID="_1805307785" r:id="rId3126"/>
              </w:object>
            </w:r>
            <w:r w:rsidRPr="002B3B70">
              <w:rPr>
                <w:rFonts w:ascii="Times New Roman" w:hAnsi="Times New Roman" w:cs="Times New Roman"/>
                <w:i/>
                <w:iCs/>
                <w:szCs w:val="26"/>
              </w:rPr>
              <w:t xml:space="preserve"> của hàm số </w:t>
            </w:r>
            <w:r w:rsidRPr="002B3B70">
              <w:rPr>
                <w:rFonts w:ascii="Times New Roman" w:hAnsi="Times New Roman" w:cs="Times New Roman"/>
                <w:i/>
                <w:iCs/>
                <w:position w:val="-10"/>
                <w:szCs w:val="26"/>
                <w:lang w:val="fr-FR"/>
              </w:rPr>
              <w:object w:dxaOrig="1060" w:dyaOrig="400">
                <v:shape id="_x0000_i2765" type="#_x0000_t75" style="width:54.05pt;height:20.15pt" o:ole="">
                  <v:imagedata r:id="rId3106" o:title=""/>
                </v:shape>
                <o:OLEObject Type="Embed" ProgID="Equation.DSMT4" ShapeID="_x0000_i2765" DrawAspect="Content" ObjectID="_1805307786" r:id="rId3127"/>
              </w:object>
            </w:r>
          </w:p>
        </w:tc>
        <w:tc>
          <w:tcPr>
            <w:tcW w:w="676" w:type="dxa"/>
            <w:shd w:val="clear" w:color="auto" w:fill="E7E6E6"/>
            <w:tcMar>
              <w:left w:w="28" w:type="dxa"/>
              <w:right w:w="28" w:type="dxa"/>
            </w:tcMar>
            <w:vAlign w:val="center"/>
          </w:tcPr>
          <w:p w:rsidR="002B3B70" w:rsidRPr="002B3B70" w:rsidRDefault="002B3B70" w:rsidP="00B5722A">
            <w:pPr>
              <w:jc w:val="center"/>
              <w:rPr>
                <w:rFonts w:ascii="Times New Roman" w:hAnsi="Times New Roman" w:cs="Times New Roman"/>
                <w:b/>
                <w:szCs w:val="26"/>
              </w:rPr>
            </w:pPr>
            <w:r w:rsidRPr="002B3B70">
              <w:rPr>
                <w:rFonts w:ascii="Times New Roman" w:hAnsi="Times New Roman" w:cs="Times New Roman"/>
                <w:b/>
                <w:szCs w:val="26"/>
              </w:rPr>
              <w:t>0,75</w:t>
            </w:r>
          </w:p>
        </w:tc>
      </w:tr>
      <w:tr w:rsidR="002B3B70" w:rsidRPr="002B3B70" w:rsidTr="00397D38">
        <w:trPr>
          <w:gridAfter w:val="1"/>
          <w:wAfter w:w="44" w:type="dxa"/>
          <w:trHeight w:val="444"/>
          <w:jc w:val="center"/>
        </w:trPr>
        <w:tc>
          <w:tcPr>
            <w:tcW w:w="690" w:type="dxa"/>
            <w:vMerge/>
            <w:tcMar>
              <w:left w:w="28" w:type="dxa"/>
              <w:right w:w="28" w:type="dxa"/>
            </w:tcMar>
            <w:vAlign w:val="center"/>
          </w:tcPr>
          <w:p w:rsidR="002B3B70" w:rsidRPr="002B3B70" w:rsidRDefault="002B3B70" w:rsidP="00B5722A">
            <w:pPr>
              <w:jc w:val="center"/>
              <w:rPr>
                <w:rFonts w:ascii="Times New Roman" w:hAnsi="Times New Roman" w:cs="Times New Roman"/>
                <w:b/>
                <w:szCs w:val="26"/>
                <w:lang w:val="es-ES"/>
              </w:rPr>
            </w:pPr>
          </w:p>
        </w:tc>
        <w:tc>
          <w:tcPr>
            <w:tcW w:w="9030" w:type="dxa"/>
            <w:tcBorders>
              <w:top w:val="dashed" w:sz="4" w:space="0" w:color="auto"/>
              <w:bottom w:val="dashed" w:sz="4" w:space="0" w:color="auto"/>
            </w:tcBorders>
            <w:tcMar>
              <w:left w:w="57" w:type="dxa"/>
              <w:right w:w="57" w:type="dxa"/>
            </w:tcMar>
            <w:vAlign w:val="center"/>
          </w:tcPr>
          <w:p w:rsidR="002B3B70" w:rsidRPr="002B3B70" w:rsidRDefault="002B3B70" w:rsidP="00B5722A">
            <w:pPr>
              <w:jc w:val="both"/>
              <w:rPr>
                <w:rFonts w:ascii="Times New Roman" w:hAnsi="Times New Roman" w:cs="Times New Roman"/>
                <w:szCs w:val="26"/>
              </w:rPr>
            </w:pPr>
            <w:r w:rsidRPr="002B3B70">
              <w:rPr>
                <w:rFonts w:ascii="Times New Roman" w:hAnsi="Times New Roman" w:cs="Times New Roman"/>
                <w:szCs w:val="26"/>
              </w:rPr>
              <w:t xml:space="preserve">Tìm đúng tọa độ 5 điểm đặc biệt trên đồ thị (có tính chất đối xứng). </w:t>
            </w:r>
          </w:p>
        </w:tc>
        <w:tc>
          <w:tcPr>
            <w:tcW w:w="676" w:type="dxa"/>
            <w:tcBorders>
              <w:top w:val="dashed" w:sz="4" w:space="0" w:color="auto"/>
              <w:bottom w:val="dashed" w:sz="4" w:space="0" w:color="auto"/>
            </w:tcBorders>
            <w:tcMar>
              <w:left w:w="28" w:type="dxa"/>
              <w:right w:w="28" w:type="dxa"/>
            </w:tcMar>
            <w:vAlign w:val="center"/>
          </w:tcPr>
          <w:p w:rsidR="002B3B70" w:rsidRPr="002B3B70" w:rsidRDefault="002B3B70" w:rsidP="00B5722A">
            <w:pPr>
              <w:jc w:val="center"/>
              <w:rPr>
                <w:rFonts w:ascii="Times New Roman" w:hAnsi="Times New Roman" w:cs="Times New Roman"/>
                <w:szCs w:val="26"/>
              </w:rPr>
            </w:pPr>
            <w:r w:rsidRPr="002B3B70">
              <w:rPr>
                <w:rFonts w:ascii="Times New Roman" w:hAnsi="Times New Roman" w:cs="Times New Roman"/>
                <w:szCs w:val="26"/>
              </w:rPr>
              <w:t>0,5</w:t>
            </w:r>
          </w:p>
        </w:tc>
      </w:tr>
      <w:tr w:rsidR="002B3B70" w:rsidRPr="002B3B70" w:rsidTr="00397D38">
        <w:trPr>
          <w:gridAfter w:val="1"/>
          <w:wAfter w:w="44" w:type="dxa"/>
          <w:trHeight w:val="444"/>
          <w:jc w:val="center"/>
        </w:trPr>
        <w:tc>
          <w:tcPr>
            <w:tcW w:w="690" w:type="dxa"/>
            <w:vMerge/>
            <w:tcMar>
              <w:left w:w="28" w:type="dxa"/>
              <w:right w:w="28" w:type="dxa"/>
            </w:tcMar>
            <w:vAlign w:val="center"/>
          </w:tcPr>
          <w:p w:rsidR="002B3B70" w:rsidRPr="002B3B70" w:rsidRDefault="002B3B70" w:rsidP="00B5722A">
            <w:pPr>
              <w:jc w:val="center"/>
              <w:rPr>
                <w:rFonts w:ascii="Times New Roman" w:hAnsi="Times New Roman" w:cs="Times New Roman"/>
                <w:b/>
                <w:szCs w:val="26"/>
                <w:lang w:val="es-ES"/>
              </w:rPr>
            </w:pPr>
          </w:p>
        </w:tc>
        <w:tc>
          <w:tcPr>
            <w:tcW w:w="9030" w:type="dxa"/>
            <w:tcBorders>
              <w:top w:val="dashed" w:sz="4" w:space="0" w:color="auto"/>
              <w:bottom w:val="dashed" w:sz="4" w:space="0" w:color="auto"/>
            </w:tcBorders>
            <w:tcMar>
              <w:left w:w="57" w:type="dxa"/>
              <w:right w:w="57" w:type="dxa"/>
            </w:tcMar>
            <w:vAlign w:val="center"/>
          </w:tcPr>
          <w:p w:rsidR="002B3B70" w:rsidRPr="002B3B70" w:rsidRDefault="002B3B70" w:rsidP="00B5722A">
            <w:pPr>
              <w:jc w:val="both"/>
              <w:rPr>
                <w:rFonts w:ascii="Times New Roman" w:hAnsi="Times New Roman" w:cs="Times New Roman"/>
                <w:szCs w:val="26"/>
              </w:rPr>
            </w:pPr>
            <w:r w:rsidRPr="002B3B70">
              <w:rPr>
                <w:rFonts w:ascii="Times New Roman" w:hAnsi="Times New Roman" w:cs="Times New Roman"/>
                <w:szCs w:val="26"/>
              </w:rPr>
              <w:t xml:space="preserve">Vẽ </w:t>
            </w:r>
            <w:r w:rsidRPr="002B3B70">
              <w:rPr>
                <w:rFonts w:ascii="Times New Roman" w:hAnsi="Times New Roman" w:cs="Times New Roman"/>
                <w:szCs w:val="26"/>
                <w:u w:val="single"/>
              </w:rPr>
              <w:t>đúng dạng</w:t>
            </w:r>
            <w:r w:rsidRPr="002B3B70">
              <w:rPr>
                <w:rFonts w:ascii="Times New Roman" w:hAnsi="Times New Roman" w:cs="Times New Roman"/>
                <w:szCs w:val="26"/>
              </w:rPr>
              <w:t xml:space="preserve"> đồ thị.</w:t>
            </w:r>
          </w:p>
        </w:tc>
        <w:tc>
          <w:tcPr>
            <w:tcW w:w="676" w:type="dxa"/>
            <w:tcBorders>
              <w:top w:val="dashed" w:sz="4" w:space="0" w:color="auto"/>
              <w:bottom w:val="dashed" w:sz="4" w:space="0" w:color="auto"/>
            </w:tcBorders>
            <w:tcMar>
              <w:left w:w="28" w:type="dxa"/>
              <w:right w:w="28" w:type="dxa"/>
            </w:tcMar>
            <w:vAlign w:val="center"/>
          </w:tcPr>
          <w:p w:rsidR="002B3B70" w:rsidRPr="002B3B70" w:rsidRDefault="002B3B70" w:rsidP="00B5722A">
            <w:pPr>
              <w:jc w:val="center"/>
              <w:rPr>
                <w:rFonts w:ascii="Times New Roman" w:hAnsi="Times New Roman" w:cs="Times New Roman"/>
                <w:szCs w:val="26"/>
              </w:rPr>
            </w:pPr>
            <w:r w:rsidRPr="002B3B70">
              <w:rPr>
                <w:rFonts w:ascii="Times New Roman" w:hAnsi="Times New Roman" w:cs="Times New Roman"/>
                <w:szCs w:val="26"/>
              </w:rPr>
              <w:t>0,25</w:t>
            </w:r>
          </w:p>
        </w:tc>
      </w:tr>
      <w:tr w:rsidR="002B3B70" w:rsidRPr="002B3B70" w:rsidTr="00397D38">
        <w:trPr>
          <w:gridAfter w:val="1"/>
          <w:wAfter w:w="44" w:type="dxa"/>
          <w:trHeight w:val="409"/>
          <w:jc w:val="center"/>
        </w:trPr>
        <w:tc>
          <w:tcPr>
            <w:tcW w:w="690" w:type="dxa"/>
            <w:vMerge/>
            <w:tcMar>
              <w:left w:w="28" w:type="dxa"/>
              <w:right w:w="28" w:type="dxa"/>
            </w:tcMar>
            <w:vAlign w:val="center"/>
          </w:tcPr>
          <w:p w:rsidR="002B3B70" w:rsidRPr="002B3B70" w:rsidRDefault="002B3B70" w:rsidP="00B5722A">
            <w:pPr>
              <w:jc w:val="center"/>
              <w:rPr>
                <w:rFonts w:ascii="Times New Roman" w:hAnsi="Times New Roman" w:cs="Times New Roman"/>
                <w:b/>
                <w:szCs w:val="26"/>
                <w:lang w:val="fr-FR"/>
              </w:rPr>
            </w:pPr>
          </w:p>
        </w:tc>
        <w:tc>
          <w:tcPr>
            <w:tcW w:w="9030" w:type="dxa"/>
            <w:tcBorders>
              <w:top w:val="dashed" w:sz="4" w:space="0" w:color="auto"/>
              <w:bottom w:val="single" w:sz="4" w:space="0" w:color="auto"/>
            </w:tcBorders>
            <w:tcMar>
              <w:left w:w="57" w:type="dxa"/>
              <w:right w:w="57" w:type="dxa"/>
            </w:tcMar>
            <w:vAlign w:val="center"/>
          </w:tcPr>
          <w:p w:rsidR="002B3B70" w:rsidRPr="002B3B70" w:rsidRDefault="002B3B70" w:rsidP="00B5722A">
            <w:pPr>
              <w:jc w:val="both"/>
              <w:rPr>
                <w:rFonts w:ascii="Times New Roman" w:hAnsi="Times New Roman" w:cs="Times New Roman"/>
                <w:i/>
                <w:szCs w:val="26"/>
              </w:rPr>
            </w:pPr>
            <w:r w:rsidRPr="002B3B70">
              <w:rPr>
                <w:rFonts w:ascii="Times New Roman" w:hAnsi="Times New Roman" w:cs="Times New Roman"/>
                <w:b/>
                <w:i/>
                <w:szCs w:val="26"/>
              </w:rPr>
              <w:t>* Lưu ý:</w:t>
            </w:r>
            <w:r w:rsidRPr="002B3B70">
              <w:rPr>
                <w:rFonts w:ascii="Times New Roman" w:hAnsi="Times New Roman" w:cs="Times New Roman"/>
                <w:i/>
                <w:szCs w:val="26"/>
              </w:rPr>
              <w:t xml:space="preserve"> Nếu học sinh xác định 3 điểm để vẽ 1 nhánh, lấy đối xứng qua trục tung được nhánh còn lại vẫn cho điểm tối đa.</w:t>
            </w:r>
          </w:p>
        </w:tc>
        <w:tc>
          <w:tcPr>
            <w:tcW w:w="676" w:type="dxa"/>
            <w:tcBorders>
              <w:top w:val="dashed" w:sz="4" w:space="0" w:color="auto"/>
            </w:tcBorders>
            <w:tcMar>
              <w:left w:w="28" w:type="dxa"/>
              <w:right w:w="28" w:type="dxa"/>
            </w:tcMar>
          </w:tcPr>
          <w:p w:rsidR="002B3B70" w:rsidRPr="002B3B70" w:rsidRDefault="002B3B70" w:rsidP="00B5722A">
            <w:pPr>
              <w:jc w:val="center"/>
              <w:rPr>
                <w:rFonts w:ascii="Times New Roman" w:hAnsi="Times New Roman" w:cs="Times New Roman"/>
                <w:szCs w:val="26"/>
              </w:rPr>
            </w:pPr>
          </w:p>
        </w:tc>
      </w:tr>
      <w:tr w:rsidR="002B3B70" w:rsidRPr="002B3B70" w:rsidTr="00397D38">
        <w:trPr>
          <w:trHeight w:val="326"/>
          <w:jc w:val="center"/>
        </w:trPr>
        <w:tc>
          <w:tcPr>
            <w:tcW w:w="690" w:type="dxa"/>
            <w:tcBorders>
              <w:bottom w:val="single" w:sz="4" w:space="0" w:color="auto"/>
            </w:tcBorders>
            <w:shd w:val="clear" w:color="auto" w:fill="FFE599"/>
            <w:tcMar>
              <w:left w:w="28" w:type="dxa"/>
              <w:right w:w="28" w:type="dxa"/>
            </w:tcMar>
            <w:vAlign w:val="center"/>
          </w:tcPr>
          <w:p w:rsidR="002B3B70" w:rsidRPr="002B3B70" w:rsidRDefault="002B3B70" w:rsidP="00B5722A">
            <w:pPr>
              <w:jc w:val="center"/>
              <w:rPr>
                <w:rFonts w:ascii="Times New Roman" w:hAnsi="Times New Roman" w:cs="Times New Roman"/>
                <w:b/>
                <w:szCs w:val="26"/>
              </w:rPr>
            </w:pPr>
            <w:r w:rsidRPr="002B3B70">
              <w:rPr>
                <w:rFonts w:ascii="Times New Roman" w:hAnsi="Times New Roman" w:cs="Times New Roman"/>
                <w:b/>
                <w:szCs w:val="26"/>
              </w:rPr>
              <w:t>Bài</w:t>
            </w:r>
          </w:p>
        </w:tc>
        <w:tc>
          <w:tcPr>
            <w:tcW w:w="9030" w:type="dxa"/>
            <w:shd w:val="clear" w:color="auto" w:fill="FFE599"/>
            <w:tcMar>
              <w:left w:w="57" w:type="dxa"/>
              <w:right w:w="57" w:type="dxa"/>
            </w:tcMar>
            <w:vAlign w:val="center"/>
          </w:tcPr>
          <w:p w:rsidR="002B3B70" w:rsidRPr="002B3B70" w:rsidRDefault="002B3B70" w:rsidP="00B5722A">
            <w:pPr>
              <w:jc w:val="center"/>
              <w:rPr>
                <w:rFonts w:ascii="Times New Roman" w:hAnsi="Times New Roman" w:cs="Times New Roman"/>
                <w:b/>
                <w:szCs w:val="26"/>
              </w:rPr>
            </w:pPr>
            <w:r w:rsidRPr="002B3B70">
              <w:rPr>
                <w:rFonts w:ascii="Times New Roman" w:hAnsi="Times New Roman" w:cs="Times New Roman"/>
                <w:b/>
                <w:szCs w:val="26"/>
              </w:rPr>
              <w:t>Nội dung</w:t>
            </w:r>
          </w:p>
        </w:tc>
        <w:tc>
          <w:tcPr>
            <w:tcW w:w="720" w:type="dxa"/>
            <w:gridSpan w:val="2"/>
            <w:shd w:val="clear" w:color="auto" w:fill="FFE599"/>
            <w:tcMar>
              <w:left w:w="28" w:type="dxa"/>
              <w:right w:w="28" w:type="dxa"/>
            </w:tcMar>
            <w:vAlign w:val="center"/>
          </w:tcPr>
          <w:p w:rsidR="002B3B70" w:rsidRPr="002B3B70" w:rsidRDefault="002B3B70" w:rsidP="00B5722A">
            <w:pPr>
              <w:jc w:val="center"/>
              <w:rPr>
                <w:rFonts w:ascii="Times New Roman" w:hAnsi="Times New Roman" w:cs="Times New Roman"/>
                <w:b/>
                <w:szCs w:val="26"/>
              </w:rPr>
            </w:pPr>
            <w:r w:rsidRPr="002B3B70">
              <w:rPr>
                <w:rFonts w:ascii="Times New Roman" w:hAnsi="Times New Roman" w:cs="Times New Roman"/>
                <w:b/>
                <w:szCs w:val="26"/>
              </w:rPr>
              <w:t>Điểm</w:t>
            </w:r>
          </w:p>
        </w:tc>
      </w:tr>
      <w:tr w:rsidR="002B3B70" w:rsidRPr="002B3B70" w:rsidTr="0052432B">
        <w:trPr>
          <w:trHeight w:val="661"/>
          <w:jc w:val="center"/>
        </w:trPr>
        <w:tc>
          <w:tcPr>
            <w:tcW w:w="690" w:type="dxa"/>
            <w:vMerge w:val="restart"/>
            <w:tcMar>
              <w:left w:w="28" w:type="dxa"/>
              <w:right w:w="28" w:type="dxa"/>
            </w:tcMar>
            <w:vAlign w:val="center"/>
          </w:tcPr>
          <w:p w:rsidR="002B3B70" w:rsidRPr="002B3B70" w:rsidRDefault="002B3B70" w:rsidP="00B5722A">
            <w:pPr>
              <w:jc w:val="center"/>
              <w:rPr>
                <w:rFonts w:ascii="Times New Roman" w:hAnsi="Times New Roman" w:cs="Times New Roman"/>
                <w:b/>
                <w:szCs w:val="26"/>
              </w:rPr>
            </w:pPr>
            <w:r w:rsidRPr="002B3B70">
              <w:rPr>
                <w:rFonts w:ascii="Times New Roman" w:hAnsi="Times New Roman" w:cs="Times New Roman"/>
                <w:b/>
                <w:szCs w:val="26"/>
              </w:rPr>
              <w:t>2</w:t>
            </w:r>
          </w:p>
        </w:tc>
        <w:tc>
          <w:tcPr>
            <w:tcW w:w="9030" w:type="dxa"/>
            <w:shd w:val="clear" w:color="auto" w:fill="E7E6E6"/>
            <w:tcMar>
              <w:left w:w="57" w:type="dxa"/>
              <w:right w:w="57" w:type="dxa"/>
            </w:tcMar>
          </w:tcPr>
          <w:p w:rsidR="002B3B70" w:rsidRPr="002B3B70" w:rsidRDefault="002B3B70" w:rsidP="00B5722A">
            <w:pPr>
              <w:tabs>
                <w:tab w:val="left" w:pos="425"/>
              </w:tabs>
              <w:spacing w:before="60"/>
              <w:ind w:firstLine="448"/>
              <w:jc w:val="both"/>
              <w:rPr>
                <w:rFonts w:ascii="Times New Roman" w:hAnsi="Times New Roman" w:cs="Times New Roman"/>
                <w:i/>
                <w:iCs/>
                <w:szCs w:val="26"/>
                <w:lang w:val="fr-FR"/>
              </w:rPr>
            </w:pPr>
            <w:r w:rsidRPr="002B3B70">
              <w:rPr>
                <w:rFonts w:ascii="Times New Roman" w:hAnsi="Times New Roman" w:cs="Times New Roman"/>
                <w:i/>
                <w:iCs/>
                <w:szCs w:val="26"/>
                <w:lang w:val="nl-NL"/>
              </w:rPr>
              <w:t xml:space="preserve">a) </w:t>
            </w:r>
            <w:r w:rsidRPr="002B3B70">
              <w:rPr>
                <w:rFonts w:ascii="Times New Roman" w:hAnsi="Times New Roman" w:cs="Times New Roman"/>
                <w:i/>
                <w:iCs/>
                <w:szCs w:val="26"/>
              </w:rPr>
              <w:t xml:space="preserve">Gọi </w:t>
            </w:r>
            <w:r w:rsidRPr="002B3B70">
              <w:rPr>
                <w:rFonts w:ascii="Times New Roman" w:hAnsi="Times New Roman" w:cs="Times New Roman"/>
                <w:i/>
                <w:iCs/>
                <w:position w:val="-12"/>
                <w:szCs w:val="26"/>
                <w:lang w:val="fr-FR"/>
              </w:rPr>
              <w:object w:dxaOrig="580" w:dyaOrig="360">
                <v:shape id="_x0000_i2766" type="#_x0000_t75" style="width:30.75pt;height:19pt" o:ole="">
                  <v:imagedata r:id="rId3108" o:title=""/>
                </v:shape>
                <o:OLEObject Type="Embed" ProgID="Equation.DSMT4" ShapeID="_x0000_i2766" DrawAspect="Content" ObjectID="_1805307787" r:id="rId3128"/>
              </w:object>
            </w:r>
            <w:r w:rsidRPr="002B3B70">
              <w:rPr>
                <w:rFonts w:ascii="Times New Roman" w:hAnsi="Times New Roman" w:cs="Times New Roman"/>
                <w:i/>
                <w:iCs/>
                <w:szCs w:val="26"/>
                <w:lang w:val="fr-FR"/>
              </w:rPr>
              <w:t xml:space="preserve"> là hai nghiệm của </w:t>
            </w:r>
            <w:r w:rsidRPr="002B3B70">
              <w:rPr>
                <w:rFonts w:ascii="Times New Roman" w:hAnsi="Times New Roman" w:cs="Times New Roman"/>
                <w:i/>
                <w:iCs/>
                <w:szCs w:val="26"/>
              </w:rPr>
              <w:t xml:space="preserve">phương trình </w:t>
            </w:r>
            <w:r w:rsidRPr="002B3B70">
              <w:rPr>
                <w:rFonts w:ascii="Times New Roman" w:hAnsi="Times New Roman" w:cs="Times New Roman"/>
                <w:i/>
                <w:iCs/>
                <w:position w:val="-6"/>
                <w:szCs w:val="26"/>
                <w:lang w:val="fr-FR"/>
              </w:rPr>
              <w:object w:dxaOrig="1700" w:dyaOrig="360">
                <v:shape id="_x0000_i2767" type="#_x0000_t75" style="width:86.7pt;height:18.1pt" o:ole="">
                  <v:imagedata r:id="rId3110" o:title=""/>
                </v:shape>
                <o:OLEObject Type="Embed" ProgID="Equation.DSMT4" ShapeID="_x0000_i2767" DrawAspect="Content" ObjectID="_1805307788" r:id="rId3129"/>
              </w:object>
            </w:r>
            <w:r w:rsidRPr="002B3B70">
              <w:rPr>
                <w:rFonts w:ascii="Times New Roman" w:hAnsi="Times New Roman" w:cs="Times New Roman"/>
                <w:i/>
                <w:iCs/>
                <w:szCs w:val="26"/>
                <w:lang w:val="fr-FR"/>
              </w:rPr>
              <w:t>.</w:t>
            </w:r>
          </w:p>
          <w:p w:rsidR="002B3B70" w:rsidRPr="002B3B70" w:rsidRDefault="002B3B70" w:rsidP="0052432B">
            <w:pPr>
              <w:tabs>
                <w:tab w:val="left" w:pos="425"/>
              </w:tabs>
              <w:ind w:firstLine="448"/>
              <w:jc w:val="both"/>
              <w:rPr>
                <w:rFonts w:ascii="Times New Roman" w:hAnsi="Times New Roman" w:cs="Times New Roman"/>
                <w:i/>
                <w:iCs/>
                <w:szCs w:val="26"/>
                <w:lang w:val="fr-FR"/>
              </w:rPr>
            </w:pPr>
            <w:r w:rsidRPr="002B3B70">
              <w:rPr>
                <w:rFonts w:ascii="Times New Roman" w:hAnsi="Times New Roman" w:cs="Times New Roman"/>
                <w:i/>
                <w:iCs/>
                <w:szCs w:val="26"/>
                <w:lang w:val="fr-FR"/>
              </w:rPr>
              <w:t xml:space="preserve">Không giải phương trình, hãy tính giá trị của biểu thức </w:t>
            </w:r>
            <w:r w:rsidRPr="002B3B70">
              <w:rPr>
                <w:rFonts w:ascii="Times New Roman" w:hAnsi="Times New Roman" w:cs="Times New Roman"/>
                <w:i/>
                <w:iCs/>
                <w:position w:val="-14"/>
                <w:szCs w:val="26"/>
                <w:lang w:val="fr-FR"/>
              </w:rPr>
              <w:object w:dxaOrig="2299" w:dyaOrig="440">
                <v:shape id="_x0000_i2768" type="#_x0000_t75" style="width:125.2pt;height:23.65pt" o:ole="">
                  <v:imagedata r:id="rId3130" o:title=""/>
                </v:shape>
                <o:OLEObject Type="Embed" ProgID="Equation.DSMT4" ShapeID="_x0000_i2768" DrawAspect="Content" ObjectID="_1805307789" r:id="rId3131"/>
              </w:object>
            </w:r>
            <w:r w:rsidRPr="002B3B70">
              <w:rPr>
                <w:rFonts w:ascii="Times New Roman" w:hAnsi="Times New Roman" w:cs="Times New Roman"/>
                <w:i/>
                <w:iCs/>
                <w:szCs w:val="26"/>
                <w:lang w:val="fr-FR"/>
              </w:rPr>
              <w:t>.</w:t>
            </w:r>
          </w:p>
        </w:tc>
        <w:tc>
          <w:tcPr>
            <w:tcW w:w="720" w:type="dxa"/>
            <w:gridSpan w:val="2"/>
            <w:shd w:val="clear" w:color="auto" w:fill="E7E6E6"/>
            <w:tcMar>
              <w:left w:w="28" w:type="dxa"/>
              <w:right w:w="28" w:type="dxa"/>
            </w:tcMar>
            <w:vAlign w:val="center"/>
          </w:tcPr>
          <w:p w:rsidR="002B3B70" w:rsidRPr="002B3B70" w:rsidRDefault="002B3B70" w:rsidP="00B5722A">
            <w:pPr>
              <w:jc w:val="center"/>
              <w:rPr>
                <w:rFonts w:ascii="Times New Roman" w:hAnsi="Times New Roman" w:cs="Times New Roman"/>
                <w:b/>
                <w:szCs w:val="26"/>
              </w:rPr>
            </w:pPr>
            <w:r w:rsidRPr="002B3B70">
              <w:rPr>
                <w:rFonts w:ascii="Times New Roman" w:hAnsi="Times New Roman" w:cs="Times New Roman"/>
                <w:b/>
                <w:szCs w:val="26"/>
              </w:rPr>
              <w:t>0,5</w:t>
            </w:r>
          </w:p>
        </w:tc>
      </w:tr>
      <w:tr w:rsidR="002B3B70" w:rsidRPr="002B3B70" w:rsidTr="00397D38">
        <w:trPr>
          <w:trHeight w:val="77"/>
          <w:jc w:val="center"/>
        </w:trPr>
        <w:tc>
          <w:tcPr>
            <w:tcW w:w="690" w:type="dxa"/>
            <w:vMerge/>
            <w:tcMar>
              <w:left w:w="28" w:type="dxa"/>
              <w:right w:w="28" w:type="dxa"/>
            </w:tcMar>
            <w:vAlign w:val="center"/>
          </w:tcPr>
          <w:p w:rsidR="002B3B70" w:rsidRPr="002B3B70" w:rsidRDefault="002B3B70" w:rsidP="00B5722A">
            <w:pPr>
              <w:jc w:val="center"/>
              <w:rPr>
                <w:rFonts w:ascii="Times New Roman" w:hAnsi="Times New Roman" w:cs="Times New Roman"/>
                <w:b/>
                <w:szCs w:val="26"/>
              </w:rPr>
            </w:pPr>
          </w:p>
        </w:tc>
        <w:tc>
          <w:tcPr>
            <w:tcW w:w="9030" w:type="dxa"/>
            <w:tcBorders>
              <w:top w:val="dashed" w:sz="4" w:space="0" w:color="auto"/>
              <w:bottom w:val="dashed" w:sz="4" w:space="0" w:color="auto"/>
            </w:tcBorders>
            <w:tcMar>
              <w:left w:w="57" w:type="dxa"/>
              <w:right w:w="57" w:type="dxa"/>
            </w:tcMar>
            <w:vAlign w:val="center"/>
          </w:tcPr>
          <w:p w:rsidR="002B3B70" w:rsidRPr="002B3B70" w:rsidRDefault="002B3B70" w:rsidP="00B5722A">
            <w:pPr>
              <w:spacing w:before="60" w:after="60"/>
              <w:jc w:val="both"/>
              <w:rPr>
                <w:rFonts w:ascii="Times New Roman" w:hAnsi="Times New Roman" w:cs="Times New Roman"/>
                <w:szCs w:val="26"/>
                <w:lang w:val="fr-FR"/>
              </w:rPr>
            </w:pPr>
            <w:r w:rsidRPr="002B3B70">
              <w:rPr>
                <w:rFonts w:ascii="Times New Roman" w:hAnsi="Times New Roman" w:cs="Times New Roman"/>
                <w:szCs w:val="26"/>
                <w:lang w:val="fr-FR"/>
              </w:rPr>
              <w:t xml:space="preserve">Theo định lí Viete, ta có : </w:t>
            </w:r>
            <w:r w:rsidRPr="002B3B70">
              <w:rPr>
                <w:rFonts w:ascii="Times New Roman" w:hAnsi="Times New Roman" w:cs="Times New Roman"/>
                <w:i/>
                <w:iCs/>
                <w:position w:val="-26"/>
                <w:szCs w:val="26"/>
                <w:lang w:val="fr-FR"/>
              </w:rPr>
              <w:object w:dxaOrig="2420" w:dyaOrig="680">
                <v:shape id="_x0000_i2769" type="#_x0000_t75" style="width:123.3pt;height:34.55pt" o:ole="">
                  <v:imagedata r:id="rId3132" o:title=""/>
                </v:shape>
                <o:OLEObject Type="Embed" ProgID="Equation.DSMT4" ShapeID="_x0000_i2769" DrawAspect="Content" ObjectID="_1805307790" r:id="rId3133"/>
              </w:object>
            </w:r>
            <w:r w:rsidRPr="002B3B70">
              <w:rPr>
                <w:rFonts w:ascii="Times New Roman" w:hAnsi="Times New Roman" w:cs="Times New Roman"/>
                <w:i/>
                <w:iCs/>
                <w:szCs w:val="26"/>
                <w:lang w:val="fr-FR"/>
              </w:rPr>
              <w:t>.</w:t>
            </w:r>
          </w:p>
        </w:tc>
        <w:tc>
          <w:tcPr>
            <w:tcW w:w="720" w:type="dxa"/>
            <w:gridSpan w:val="2"/>
            <w:tcBorders>
              <w:top w:val="dashed" w:sz="4" w:space="0" w:color="auto"/>
              <w:bottom w:val="dashed" w:sz="4" w:space="0" w:color="auto"/>
            </w:tcBorders>
            <w:tcMar>
              <w:left w:w="28" w:type="dxa"/>
              <w:right w:w="28" w:type="dxa"/>
            </w:tcMar>
            <w:vAlign w:val="center"/>
          </w:tcPr>
          <w:p w:rsidR="002B3B70" w:rsidRPr="002B3B70" w:rsidRDefault="002B3B70" w:rsidP="00B5722A">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397D38">
        <w:trPr>
          <w:trHeight w:val="473"/>
          <w:jc w:val="center"/>
        </w:trPr>
        <w:tc>
          <w:tcPr>
            <w:tcW w:w="690" w:type="dxa"/>
            <w:vMerge/>
            <w:tcMar>
              <w:left w:w="28" w:type="dxa"/>
              <w:right w:w="28" w:type="dxa"/>
            </w:tcMar>
            <w:vAlign w:val="center"/>
          </w:tcPr>
          <w:p w:rsidR="002B3B70" w:rsidRPr="002B3B70" w:rsidRDefault="002B3B70" w:rsidP="00B5722A">
            <w:pPr>
              <w:jc w:val="center"/>
              <w:rPr>
                <w:rFonts w:ascii="Times New Roman" w:hAnsi="Times New Roman" w:cs="Times New Roman"/>
                <w:b/>
                <w:szCs w:val="26"/>
              </w:rPr>
            </w:pPr>
          </w:p>
        </w:tc>
        <w:tc>
          <w:tcPr>
            <w:tcW w:w="9030" w:type="dxa"/>
            <w:tcBorders>
              <w:top w:val="dashed" w:sz="4" w:space="0" w:color="auto"/>
              <w:bottom w:val="single" w:sz="4" w:space="0" w:color="auto"/>
            </w:tcBorders>
            <w:tcMar>
              <w:left w:w="57" w:type="dxa"/>
              <w:right w:w="57" w:type="dxa"/>
            </w:tcMar>
            <w:vAlign w:val="center"/>
          </w:tcPr>
          <w:p w:rsidR="002B3B70" w:rsidRPr="002B3B70" w:rsidRDefault="002B3B70" w:rsidP="00B5722A">
            <w:pPr>
              <w:spacing w:before="60" w:after="60"/>
              <w:ind w:firstLine="186"/>
              <w:rPr>
                <w:rFonts w:ascii="Times New Roman" w:hAnsi="Times New Roman" w:cs="Times New Roman"/>
                <w:szCs w:val="26"/>
                <w:lang w:val="fr-FR"/>
              </w:rPr>
            </w:pPr>
            <w:r w:rsidRPr="002B3B70">
              <w:rPr>
                <w:rFonts w:ascii="Times New Roman" w:hAnsi="Times New Roman" w:cs="Times New Roman"/>
                <w:szCs w:val="26"/>
                <w:lang w:val="fr-FR"/>
              </w:rPr>
              <w:t xml:space="preserve">Khi đó: </w:t>
            </w:r>
            <w:r w:rsidRPr="002B3B70">
              <w:rPr>
                <w:rFonts w:ascii="Times New Roman" w:hAnsi="Times New Roman" w:cs="Times New Roman"/>
                <w:i/>
                <w:iCs/>
                <w:position w:val="-14"/>
                <w:szCs w:val="26"/>
                <w:lang w:val="fr-FR"/>
              </w:rPr>
              <w:object w:dxaOrig="2260" w:dyaOrig="440">
                <v:shape id="_x0000_i2770" type="#_x0000_t75" style="width:123.05pt;height:23.65pt" o:ole="">
                  <v:imagedata r:id="rId3134" o:title=""/>
                </v:shape>
                <o:OLEObject Type="Embed" ProgID="Equation.DSMT4" ShapeID="_x0000_i2770" DrawAspect="Content" ObjectID="_1805307791" r:id="rId3135"/>
              </w:object>
            </w:r>
            <w:r w:rsidRPr="002B3B70">
              <w:rPr>
                <w:rFonts w:ascii="Times New Roman" w:hAnsi="Times New Roman" w:cs="Times New Roman"/>
                <w:szCs w:val="26"/>
                <w:lang w:val="fr-FR"/>
              </w:rPr>
              <w:t xml:space="preserve"> </w:t>
            </w:r>
            <w:r w:rsidRPr="002B3B70">
              <w:rPr>
                <w:rFonts w:ascii="Times New Roman" w:hAnsi="Times New Roman" w:cs="Times New Roman"/>
                <w:i/>
                <w:iCs/>
                <w:position w:val="-30"/>
                <w:szCs w:val="26"/>
                <w:lang w:val="fr-FR"/>
              </w:rPr>
              <w:object w:dxaOrig="2340" w:dyaOrig="780">
                <v:shape id="_x0000_i2771" type="#_x0000_t75" style="width:119.35pt;height:38.6pt" o:ole="">
                  <v:imagedata r:id="rId3136" o:title=""/>
                </v:shape>
                <o:OLEObject Type="Embed" ProgID="Equation.DSMT4" ShapeID="_x0000_i2771" DrawAspect="Content" ObjectID="_1805307792" r:id="rId3137"/>
              </w:object>
            </w:r>
            <w:r w:rsidRPr="002B3B70">
              <w:rPr>
                <w:rFonts w:ascii="Times New Roman" w:hAnsi="Times New Roman" w:cs="Times New Roman"/>
                <w:i/>
                <w:iCs/>
                <w:szCs w:val="26"/>
                <w:lang w:val="fr-FR"/>
              </w:rPr>
              <w:t>.</w:t>
            </w:r>
          </w:p>
        </w:tc>
        <w:tc>
          <w:tcPr>
            <w:tcW w:w="720" w:type="dxa"/>
            <w:gridSpan w:val="2"/>
            <w:tcBorders>
              <w:top w:val="dashed" w:sz="4" w:space="0" w:color="auto"/>
              <w:bottom w:val="single" w:sz="4" w:space="0" w:color="auto"/>
            </w:tcBorders>
            <w:vAlign w:val="center"/>
          </w:tcPr>
          <w:p w:rsidR="002B3B70" w:rsidRPr="002B3B70" w:rsidRDefault="002B3B70" w:rsidP="00B5722A">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52432B">
        <w:trPr>
          <w:trHeight w:val="223"/>
          <w:jc w:val="center"/>
        </w:trPr>
        <w:tc>
          <w:tcPr>
            <w:tcW w:w="690" w:type="dxa"/>
            <w:vMerge/>
            <w:tcMar>
              <w:left w:w="28" w:type="dxa"/>
              <w:right w:w="28" w:type="dxa"/>
            </w:tcMar>
            <w:vAlign w:val="center"/>
          </w:tcPr>
          <w:p w:rsidR="002B3B70" w:rsidRPr="002B3B70" w:rsidRDefault="002B3B70" w:rsidP="00B5722A">
            <w:pPr>
              <w:jc w:val="center"/>
              <w:rPr>
                <w:rFonts w:ascii="Times New Roman" w:hAnsi="Times New Roman" w:cs="Times New Roman"/>
                <w:b/>
                <w:szCs w:val="26"/>
              </w:rPr>
            </w:pPr>
          </w:p>
        </w:tc>
        <w:tc>
          <w:tcPr>
            <w:tcW w:w="9030" w:type="dxa"/>
            <w:tcBorders>
              <w:top w:val="single" w:sz="4" w:space="0" w:color="auto"/>
            </w:tcBorders>
            <w:shd w:val="clear" w:color="auto" w:fill="E7E6E6"/>
            <w:tcMar>
              <w:left w:w="57" w:type="dxa"/>
              <w:right w:w="57" w:type="dxa"/>
            </w:tcMar>
          </w:tcPr>
          <w:p w:rsidR="002B3B70" w:rsidRPr="002B3B70" w:rsidRDefault="002B3B70" w:rsidP="00B5722A">
            <w:pPr>
              <w:tabs>
                <w:tab w:val="left" w:pos="425"/>
              </w:tabs>
              <w:spacing w:before="60"/>
              <w:ind w:firstLine="448"/>
              <w:jc w:val="both"/>
              <w:rPr>
                <w:rFonts w:ascii="Times New Roman" w:hAnsi="Times New Roman" w:cs="Times New Roman"/>
                <w:i/>
                <w:iCs/>
                <w:szCs w:val="26"/>
                <w:lang w:val="fr-FR"/>
              </w:rPr>
            </w:pPr>
            <w:r w:rsidRPr="002B3B70">
              <w:rPr>
                <w:rFonts w:ascii="Times New Roman" w:hAnsi="Times New Roman" w:cs="Times New Roman"/>
                <w:i/>
                <w:iCs/>
                <w:szCs w:val="26"/>
                <w:lang w:val="nl-NL"/>
              </w:rPr>
              <w:t xml:space="preserve">b) Giải bất phương trình </w:t>
            </w:r>
            <w:r w:rsidRPr="002B3B70">
              <w:rPr>
                <w:rFonts w:ascii="Times New Roman" w:hAnsi="Times New Roman" w:cs="Times New Roman"/>
                <w:i/>
                <w:iCs/>
                <w:position w:val="-6"/>
                <w:szCs w:val="26"/>
                <w:lang w:val="fr-FR"/>
              </w:rPr>
              <w:object w:dxaOrig="1920" w:dyaOrig="279">
                <v:shape id="_x0000_i2772" type="#_x0000_t75" style="width:96.75pt;height:13.85pt" o:ole="">
                  <v:imagedata r:id="rId3114" o:title=""/>
                </v:shape>
                <o:OLEObject Type="Embed" ProgID="Equation.DSMT4" ShapeID="_x0000_i2772" DrawAspect="Content" ObjectID="_1805307793" r:id="rId3138"/>
              </w:object>
            </w:r>
          </w:p>
        </w:tc>
        <w:tc>
          <w:tcPr>
            <w:tcW w:w="720" w:type="dxa"/>
            <w:gridSpan w:val="2"/>
            <w:tcBorders>
              <w:top w:val="single" w:sz="4" w:space="0" w:color="auto"/>
            </w:tcBorders>
            <w:shd w:val="clear" w:color="auto" w:fill="E7E6E6"/>
            <w:tcMar>
              <w:left w:w="28" w:type="dxa"/>
              <w:right w:w="28" w:type="dxa"/>
            </w:tcMar>
            <w:vAlign w:val="center"/>
          </w:tcPr>
          <w:p w:rsidR="002B3B70" w:rsidRPr="002B3B70" w:rsidRDefault="002B3B70" w:rsidP="00B5722A">
            <w:pPr>
              <w:jc w:val="center"/>
              <w:rPr>
                <w:rFonts w:ascii="Times New Roman" w:hAnsi="Times New Roman" w:cs="Times New Roman"/>
                <w:b/>
                <w:color w:val="000000"/>
                <w:szCs w:val="26"/>
              </w:rPr>
            </w:pPr>
            <w:r w:rsidRPr="002B3B70">
              <w:rPr>
                <w:rFonts w:ascii="Times New Roman" w:hAnsi="Times New Roman" w:cs="Times New Roman"/>
                <w:b/>
                <w:szCs w:val="26"/>
              </w:rPr>
              <w:t>0,5</w:t>
            </w:r>
          </w:p>
        </w:tc>
      </w:tr>
      <w:tr w:rsidR="002B3B70" w:rsidRPr="002B3B70" w:rsidTr="00397D38">
        <w:trPr>
          <w:trHeight w:val="300"/>
          <w:jc w:val="center"/>
        </w:trPr>
        <w:tc>
          <w:tcPr>
            <w:tcW w:w="690" w:type="dxa"/>
            <w:vMerge/>
            <w:tcMar>
              <w:left w:w="28" w:type="dxa"/>
              <w:right w:w="28" w:type="dxa"/>
            </w:tcMar>
            <w:vAlign w:val="center"/>
          </w:tcPr>
          <w:p w:rsidR="002B3B70" w:rsidRPr="002B3B70" w:rsidRDefault="002B3B70" w:rsidP="00B5722A">
            <w:pPr>
              <w:jc w:val="center"/>
              <w:rPr>
                <w:rFonts w:ascii="Times New Roman" w:hAnsi="Times New Roman" w:cs="Times New Roman"/>
                <w:b/>
                <w:szCs w:val="26"/>
                <w:lang w:val="fr-FR"/>
              </w:rPr>
            </w:pPr>
          </w:p>
        </w:tc>
        <w:tc>
          <w:tcPr>
            <w:tcW w:w="9030" w:type="dxa"/>
            <w:tcBorders>
              <w:top w:val="dashed" w:sz="4" w:space="0" w:color="auto"/>
              <w:bottom w:val="dashed" w:sz="4" w:space="0" w:color="auto"/>
            </w:tcBorders>
            <w:tcMar>
              <w:left w:w="57" w:type="dxa"/>
              <w:right w:w="57" w:type="dxa"/>
            </w:tcMar>
          </w:tcPr>
          <w:p w:rsidR="002B3B70" w:rsidRPr="002B3B70" w:rsidRDefault="002B3B70" w:rsidP="00B5722A">
            <w:pPr>
              <w:spacing w:before="60" w:after="60"/>
              <w:ind w:firstLine="3871"/>
              <w:jc w:val="both"/>
              <w:rPr>
                <w:rFonts w:ascii="Times New Roman" w:hAnsi="Times New Roman" w:cs="Times New Roman"/>
                <w:i/>
                <w:iCs/>
                <w:szCs w:val="26"/>
                <w:lang w:val="fr-FR"/>
              </w:rPr>
            </w:pPr>
            <w:r w:rsidRPr="002B3B70">
              <w:rPr>
                <w:rFonts w:ascii="Times New Roman" w:hAnsi="Times New Roman" w:cs="Times New Roman"/>
                <w:i/>
                <w:iCs/>
                <w:position w:val="-6"/>
                <w:szCs w:val="26"/>
                <w:lang w:val="fr-FR"/>
              </w:rPr>
              <w:object w:dxaOrig="1500" w:dyaOrig="279">
                <v:shape id="_x0000_i2773" type="#_x0000_t75" style="width:75.6pt;height:13.85pt" o:ole="">
                  <v:imagedata r:id="rId3139" o:title=""/>
                </v:shape>
                <o:OLEObject Type="Embed" ProgID="Equation.DSMT4" ShapeID="_x0000_i2773" DrawAspect="Content" ObjectID="_1805307794" r:id="rId3140"/>
              </w:object>
            </w:r>
          </w:p>
        </w:tc>
        <w:tc>
          <w:tcPr>
            <w:tcW w:w="720" w:type="dxa"/>
            <w:gridSpan w:val="2"/>
            <w:tcBorders>
              <w:top w:val="dashed" w:sz="4" w:space="0" w:color="auto"/>
              <w:bottom w:val="dashed" w:sz="4" w:space="0" w:color="auto"/>
            </w:tcBorders>
            <w:tcMar>
              <w:left w:w="28" w:type="dxa"/>
              <w:right w:w="28" w:type="dxa"/>
            </w:tcMar>
            <w:vAlign w:val="center"/>
          </w:tcPr>
          <w:p w:rsidR="002B3B70" w:rsidRPr="002B3B70" w:rsidRDefault="002B3B70" w:rsidP="00B5722A">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r w:rsidR="002B3B70" w:rsidRPr="002B3B70" w:rsidTr="00397D38">
        <w:trPr>
          <w:trHeight w:val="287"/>
          <w:jc w:val="center"/>
        </w:trPr>
        <w:tc>
          <w:tcPr>
            <w:tcW w:w="690" w:type="dxa"/>
            <w:vMerge/>
            <w:tcMar>
              <w:left w:w="28" w:type="dxa"/>
              <w:right w:w="28" w:type="dxa"/>
            </w:tcMar>
            <w:vAlign w:val="center"/>
          </w:tcPr>
          <w:p w:rsidR="002B3B70" w:rsidRPr="002B3B70" w:rsidRDefault="002B3B70" w:rsidP="00B5722A">
            <w:pPr>
              <w:jc w:val="center"/>
              <w:rPr>
                <w:rFonts w:ascii="Times New Roman" w:hAnsi="Times New Roman" w:cs="Times New Roman"/>
                <w:b/>
                <w:szCs w:val="26"/>
                <w:lang w:val="fr-FR"/>
              </w:rPr>
            </w:pPr>
          </w:p>
        </w:tc>
        <w:tc>
          <w:tcPr>
            <w:tcW w:w="9030" w:type="dxa"/>
            <w:tcBorders>
              <w:top w:val="dashed" w:sz="4" w:space="0" w:color="auto"/>
              <w:bottom w:val="single" w:sz="4" w:space="0" w:color="auto"/>
            </w:tcBorders>
            <w:tcMar>
              <w:left w:w="57" w:type="dxa"/>
              <w:right w:w="57" w:type="dxa"/>
            </w:tcMar>
          </w:tcPr>
          <w:p w:rsidR="002B3B70" w:rsidRPr="002B3B70" w:rsidRDefault="002B3B70" w:rsidP="00B5722A">
            <w:pPr>
              <w:spacing w:before="60" w:after="60"/>
              <w:ind w:firstLine="4296"/>
              <w:jc w:val="both"/>
              <w:rPr>
                <w:rFonts w:ascii="Times New Roman" w:hAnsi="Times New Roman" w:cs="Times New Roman"/>
                <w:iCs/>
                <w:szCs w:val="26"/>
                <w:lang w:val="fr-FR"/>
              </w:rPr>
            </w:pPr>
            <w:r w:rsidRPr="002B3B70">
              <w:rPr>
                <w:rFonts w:ascii="Times New Roman" w:hAnsi="Times New Roman" w:cs="Times New Roman"/>
                <w:i/>
                <w:iCs/>
                <w:szCs w:val="26"/>
                <w:lang w:val="fr-FR"/>
              </w:rPr>
              <w:t xml:space="preserve"> </w:t>
            </w:r>
            <w:r w:rsidRPr="002B3B70">
              <w:rPr>
                <w:rFonts w:ascii="Times New Roman" w:hAnsi="Times New Roman" w:cs="Times New Roman"/>
                <w:i/>
                <w:iCs/>
                <w:position w:val="-26"/>
                <w:szCs w:val="26"/>
                <w:lang w:val="fr-FR"/>
              </w:rPr>
              <w:object w:dxaOrig="1020" w:dyaOrig="680">
                <v:shape id="_x0000_i2774" type="#_x0000_t75" style="width:51.4pt;height:33.75pt" o:ole="">
                  <v:imagedata r:id="rId3141" o:title=""/>
                </v:shape>
                <o:OLEObject Type="Embed" ProgID="Equation.DSMT4" ShapeID="_x0000_i2774" DrawAspect="Content" ObjectID="_1805307795" r:id="rId3142"/>
              </w:object>
            </w:r>
          </w:p>
          <w:p w:rsidR="002B3B70" w:rsidRPr="002B3B70" w:rsidRDefault="002B3B70" w:rsidP="00B5722A">
            <w:pPr>
              <w:spacing w:before="60" w:after="60"/>
              <w:ind w:firstLine="611"/>
              <w:jc w:val="both"/>
              <w:rPr>
                <w:rFonts w:ascii="Times New Roman" w:hAnsi="Times New Roman" w:cs="Times New Roman"/>
                <w:color w:val="000000"/>
                <w:szCs w:val="26"/>
                <w:lang w:val="nl-NL"/>
              </w:rPr>
            </w:pPr>
            <w:r w:rsidRPr="002B3B70">
              <w:rPr>
                <w:rFonts w:ascii="Times New Roman" w:hAnsi="Times New Roman" w:cs="Times New Roman"/>
                <w:iCs/>
                <w:szCs w:val="26"/>
                <w:lang w:val="fr-FR"/>
              </w:rPr>
              <w:t xml:space="preserve">Vậy nghiệm của bất phương trình là </w:t>
            </w:r>
            <w:r w:rsidRPr="002B3B70">
              <w:rPr>
                <w:rFonts w:ascii="Times New Roman" w:hAnsi="Times New Roman" w:cs="Times New Roman"/>
                <w:i/>
                <w:iCs/>
                <w:position w:val="-26"/>
                <w:szCs w:val="26"/>
                <w:lang w:val="fr-FR"/>
              </w:rPr>
              <w:object w:dxaOrig="1020" w:dyaOrig="680">
                <v:shape id="_x0000_i2775" type="#_x0000_t75" style="width:51.4pt;height:33.75pt" o:ole="">
                  <v:imagedata r:id="rId3143" o:title=""/>
                </v:shape>
                <o:OLEObject Type="Embed" ProgID="Equation.DSMT4" ShapeID="_x0000_i2775" DrawAspect="Content" ObjectID="_1805307796" r:id="rId3144"/>
              </w:object>
            </w:r>
            <w:r w:rsidRPr="002B3B70">
              <w:rPr>
                <w:rFonts w:ascii="Times New Roman" w:hAnsi="Times New Roman" w:cs="Times New Roman"/>
                <w:iCs/>
                <w:szCs w:val="26"/>
                <w:lang w:val="fr-FR"/>
              </w:rPr>
              <w:t>.</w:t>
            </w:r>
          </w:p>
        </w:tc>
        <w:tc>
          <w:tcPr>
            <w:tcW w:w="720" w:type="dxa"/>
            <w:gridSpan w:val="2"/>
            <w:tcBorders>
              <w:top w:val="dashed" w:sz="4" w:space="0" w:color="auto"/>
              <w:bottom w:val="single" w:sz="4" w:space="0" w:color="auto"/>
            </w:tcBorders>
            <w:tcMar>
              <w:left w:w="28" w:type="dxa"/>
              <w:right w:w="28" w:type="dxa"/>
            </w:tcMar>
            <w:vAlign w:val="center"/>
          </w:tcPr>
          <w:p w:rsidR="002B3B70" w:rsidRPr="002B3B70" w:rsidRDefault="002B3B70" w:rsidP="00B5722A">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bl>
    <w:p w:rsidR="002B3B70" w:rsidRPr="002B3B70" w:rsidRDefault="002B3B70" w:rsidP="00B5722A">
      <w:pPr>
        <w:rPr>
          <w:rFonts w:ascii="Times New Roman" w:hAnsi="Times New Roman" w:cs="Times New Roman"/>
          <w:szCs w:val="26"/>
        </w:rPr>
      </w:pPr>
    </w:p>
    <w:tbl>
      <w:tblPr>
        <w:tblW w:w="10440" w:type="dxa"/>
        <w:jc w:val="center"/>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9029"/>
        <w:gridCol w:w="720"/>
      </w:tblGrid>
      <w:tr w:rsidR="002B3B70" w:rsidRPr="002B3B70" w:rsidTr="00397D38">
        <w:trPr>
          <w:trHeight w:val="326"/>
          <w:jc w:val="center"/>
        </w:trPr>
        <w:tc>
          <w:tcPr>
            <w:tcW w:w="691" w:type="dxa"/>
            <w:tcBorders>
              <w:bottom w:val="single" w:sz="4" w:space="0" w:color="auto"/>
            </w:tcBorders>
            <w:shd w:val="clear" w:color="auto" w:fill="FFE599"/>
            <w:tcMar>
              <w:left w:w="28" w:type="dxa"/>
              <w:right w:w="28" w:type="dxa"/>
            </w:tcMar>
            <w:vAlign w:val="center"/>
          </w:tcPr>
          <w:p w:rsidR="002B3B70" w:rsidRPr="002B3B70" w:rsidRDefault="002B3B70" w:rsidP="00B5722A">
            <w:pPr>
              <w:jc w:val="center"/>
              <w:rPr>
                <w:rFonts w:ascii="Times New Roman" w:hAnsi="Times New Roman" w:cs="Times New Roman"/>
                <w:b/>
                <w:szCs w:val="26"/>
              </w:rPr>
            </w:pPr>
            <w:r w:rsidRPr="002B3B70">
              <w:rPr>
                <w:rFonts w:ascii="Times New Roman" w:hAnsi="Times New Roman" w:cs="Times New Roman"/>
                <w:b/>
                <w:szCs w:val="26"/>
              </w:rPr>
              <w:t>Bài</w:t>
            </w:r>
          </w:p>
        </w:tc>
        <w:tc>
          <w:tcPr>
            <w:tcW w:w="9029" w:type="dxa"/>
            <w:shd w:val="clear" w:color="auto" w:fill="FFE599"/>
            <w:tcMar>
              <w:left w:w="57" w:type="dxa"/>
              <w:right w:w="57" w:type="dxa"/>
            </w:tcMar>
            <w:vAlign w:val="center"/>
          </w:tcPr>
          <w:p w:rsidR="002B3B70" w:rsidRPr="002B3B70" w:rsidRDefault="002B3B70" w:rsidP="00B5722A">
            <w:pPr>
              <w:jc w:val="center"/>
              <w:rPr>
                <w:rFonts w:ascii="Times New Roman" w:hAnsi="Times New Roman" w:cs="Times New Roman"/>
                <w:b/>
                <w:szCs w:val="26"/>
              </w:rPr>
            </w:pPr>
            <w:r w:rsidRPr="002B3B70">
              <w:rPr>
                <w:rFonts w:ascii="Times New Roman" w:hAnsi="Times New Roman" w:cs="Times New Roman"/>
                <w:b/>
                <w:szCs w:val="26"/>
              </w:rPr>
              <w:t>Nội dung</w:t>
            </w:r>
          </w:p>
        </w:tc>
        <w:tc>
          <w:tcPr>
            <w:tcW w:w="720" w:type="dxa"/>
            <w:shd w:val="clear" w:color="auto" w:fill="FFE599"/>
            <w:tcMar>
              <w:left w:w="28" w:type="dxa"/>
              <w:right w:w="28" w:type="dxa"/>
            </w:tcMar>
            <w:vAlign w:val="center"/>
          </w:tcPr>
          <w:p w:rsidR="002B3B70" w:rsidRPr="002B3B70" w:rsidRDefault="002B3B70" w:rsidP="00B5722A">
            <w:pPr>
              <w:jc w:val="center"/>
              <w:rPr>
                <w:rFonts w:ascii="Times New Roman" w:hAnsi="Times New Roman" w:cs="Times New Roman"/>
                <w:b/>
                <w:szCs w:val="26"/>
              </w:rPr>
            </w:pPr>
            <w:r w:rsidRPr="002B3B70">
              <w:rPr>
                <w:rFonts w:ascii="Times New Roman" w:hAnsi="Times New Roman" w:cs="Times New Roman"/>
                <w:b/>
                <w:szCs w:val="26"/>
              </w:rPr>
              <w:t>Điểm</w:t>
            </w:r>
          </w:p>
        </w:tc>
      </w:tr>
      <w:tr w:rsidR="002B3B70" w:rsidRPr="002B3B70" w:rsidTr="0052432B">
        <w:trPr>
          <w:trHeight w:val="842"/>
          <w:jc w:val="center"/>
        </w:trPr>
        <w:tc>
          <w:tcPr>
            <w:tcW w:w="691" w:type="dxa"/>
            <w:vMerge w:val="restart"/>
            <w:tcMar>
              <w:left w:w="28" w:type="dxa"/>
              <w:right w:w="28" w:type="dxa"/>
            </w:tcMar>
            <w:vAlign w:val="center"/>
          </w:tcPr>
          <w:p w:rsidR="002B3B70" w:rsidRPr="002B3B70" w:rsidRDefault="002B3B70" w:rsidP="00B5722A">
            <w:pPr>
              <w:jc w:val="center"/>
              <w:rPr>
                <w:rFonts w:ascii="Times New Roman" w:hAnsi="Times New Roman" w:cs="Times New Roman"/>
                <w:b/>
                <w:szCs w:val="26"/>
              </w:rPr>
            </w:pPr>
            <w:r w:rsidRPr="002B3B70">
              <w:rPr>
                <w:rFonts w:ascii="Times New Roman" w:hAnsi="Times New Roman" w:cs="Times New Roman"/>
                <w:b/>
                <w:szCs w:val="26"/>
              </w:rPr>
              <w:t>3</w:t>
            </w:r>
          </w:p>
        </w:tc>
        <w:tc>
          <w:tcPr>
            <w:tcW w:w="9029" w:type="dxa"/>
            <w:tcBorders>
              <w:top w:val="single" w:sz="4" w:space="0" w:color="auto"/>
            </w:tcBorders>
            <w:shd w:val="clear" w:color="auto" w:fill="E7E6E6"/>
            <w:tcMar>
              <w:left w:w="57" w:type="dxa"/>
              <w:right w:w="57" w:type="dxa"/>
            </w:tcMar>
          </w:tcPr>
          <w:p w:rsidR="002B3B70" w:rsidRPr="002B3B70" w:rsidRDefault="002B3B70" w:rsidP="00B5722A">
            <w:pPr>
              <w:rPr>
                <w:rFonts w:ascii="Times New Roman" w:hAnsi="Times New Roman" w:cs="Times New Roman"/>
                <w:szCs w:val="26"/>
              </w:rPr>
            </w:pPr>
            <w:r w:rsidRPr="002B3B70">
              <w:rPr>
                <w:rFonts w:ascii="Times New Roman" w:hAnsi="Times New Roman" w:cs="Times New Roman"/>
                <w:szCs w:val="26"/>
              </w:rPr>
              <w:t>Cân bằng phương trình phản ứng hóa học sau bằng phương pháp đại số</w:t>
            </w:r>
          </w:p>
          <w:p w:rsidR="002B3B70" w:rsidRPr="002B3B70" w:rsidRDefault="002B3B70" w:rsidP="00B5722A">
            <w:pPr>
              <w:ind w:left="709"/>
              <w:rPr>
                <w:rFonts w:ascii="Times New Roman" w:hAnsi="Times New Roman" w:cs="Times New Roman"/>
                <w:szCs w:val="26"/>
              </w:rPr>
            </w:pP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position w:val="-12"/>
                <w:szCs w:val="26"/>
              </w:rPr>
              <w:object w:dxaOrig="1640" w:dyaOrig="360">
                <v:shape id="_x0000_i2776" type="#_x0000_t75" style="width:81.75pt;height:18pt" o:ole="">
                  <v:imagedata r:id="rId3145" o:title=""/>
                </v:shape>
                <o:OLEObject Type="Embed" ProgID="Equation.DSMT4" ShapeID="_x0000_i2776" DrawAspect="Content" ObjectID="_1805307797" r:id="rId3146"/>
              </w:object>
            </w:r>
          </w:p>
        </w:tc>
        <w:tc>
          <w:tcPr>
            <w:tcW w:w="720" w:type="dxa"/>
            <w:tcBorders>
              <w:top w:val="single" w:sz="4" w:space="0" w:color="auto"/>
            </w:tcBorders>
            <w:shd w:val="clear" w:color="auto" w:fill="E7E6E6"/>
            <w:tcMar>
              <w:left w:w="28" w:type="dxa"/>
              <w:right w:w="28" w:type="dxa"/>
            </w:tcMar>
            <w:vAlign w:val="center"/>
          </w:tcPr>
          <w:p w:rsidR="002B3B70" w:rsidRPr="002B3B70" w:rsidRDefault="002B3B70" w:rsidP="00B5722A">
            <w:pPr>
              <w:jc w:val="center"/>
              <w:rPr>
                <w:rFonts w:ascii="Times New Roman" w:hAnsi="Times New Roman" w:cs="Times New Roman"/>
                <w:b/>
                <w:color w:val="000000"/>
                <w:szCs w:val="26"/>
              </w:rPr>
            </w:pPr>
            <w:r w:rsidRPr="002B3B70">
              <w:rPr>
                <w:rFonts w:ascii="Times New Roman" w:hAnsi="Times New Roman" w:cs="Times New Roman"/>
                <w:b/>
                <w:szCs w:val="26"/>
              </w:rPr>
              <w:t>0,75</w:t>
            </w:r>
          </w:p>
        </w:tc>
      </w:tr>
      <w:tr w:rsidR="002B3B70" w:rsidRPr="002B3B70" w:rsidTr="00397D38">
        <w:trPr>
          <w:trHeight w:val="300"/>
          <w:jc w:val="center"/>
        </w:trPr>
        <w:tc>
          <w:tcPr>
            <w:tcW w:w="691" w:type="dxa"/>
            <w:vMerge/>
            <w:tcMar>
              <w:left w:w="28" w:type="dxa"/>
              <w:right w:w="28" w:type="dxa"/>
            </w:tcMar>
            <w:vAlign w:val="center"/>
          </w:tcPr>
          <w:p w:rsidR="002B3B70" w:rsidRPr="002B3B70" w:rsidRDefault="002B3B70" w:rsidP="00B5722A">
            <w:pPr>
              <w:jc w:val="center"/>
              <w:rPr>
                <w:rFonts w:ascii="Times New Roman" w:hAnsi="Times New Roman" w:cs="Times New Roman"/>
                <w:b/>
                <w:szCs w:val="26"/>
                <w:lang w:val="fr-FR"/>
              </w:rPr>
            </w:pPr>
          </w:p>
        </w:tc>
        <w:tc>
          <w:tcPr>
            <w:tcW w:w="9029" w:type="dxa"/>
            <w:tcBorders>
              <w:bottom w:val="dashed" w:sz="4" w:space="0" w:color="auto"/>
            </w:tcBorders>
            <w:tcMar>
              <w:left w:w="57" w:type="dxa"/>
              <w:right w:w="57" w:type="dxa"/>
            </w:tcMar>
          </w:tcPr>
          <w:p w:rsidR="002B3B70" w:rsidRPr="002B3B70" w:rsidRDefault="002B3B70" w:rsidP="00B5722A">
            <w:pPr>
              <w:ind w:firstLine="327"/>
              <w:rPr>
                <w:rFonts w:ascii="Times New Roman" w:hAnsi="Times New Roman" w:cs="Times New Roman"/>
                <w:szCs w:val="26"/>
              </w:rPr>
            </w:pPr>
            <w:r w:rsidRPr="002B3B70">
              <w:rPr>
                <w:rFonts w:ascii="Times New Roman" w:hAnsi="Times New Roman" w:cs="Times New Roman"/>
                <w:szCs w:val="26"/>
              </w:rPr>
              <w:t>Gọi x, y lần lượt là hệ số của NO và O</w:t>
            </w:r>
            <w:r w:rsidRPr="002B3B70">
              <w:rPr>
                <w:rFonts w:ascii="Times New Roman" w:hAnsi="Times New Roman" w:cs="Times New Roman"/>
                <w:szCs w:val="26"/>
                <w:vertAlign w:val="subscript"/>
              </w:rPr>
              <w:t>2</w:t>
            </w:r>
            <w:r w:rsidRPr="002B3B70">
              <w:rPr>
                <w:rFonts w:ascii="Times New Roman" w:hAnsi="Times New Roman" w:cs="Times New Roman"/>
                <w:szCs w:val="26"/>
              </w:rPr>
              <w:t xml:space="preserve"> thỏa mãn cân bằng phương trình hóa học</w:t>
            </w:r>
          </w:p>
          <w:p w:rsidR="002B3B70" w:rsidRPr="002B3B70" w:rsidRDefault="002B3B70" w:rsidP="00B5722A">
            <w:pPr>
              <w:ind w:left="709"/>
              <w:rPr>
                <w:rFonts w:ascii="Times New Roman" w:hAnsi="Times New Roman" w:cs="Times New Roman"/>
                <w:szCs w:val="26"/>
              </w:rPr>
            </w:pP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position w:val="-12"/>
                <w:szCs w:val="26"/>
              </w:rPr>
              <w:object w:dxaOrig="1880" w:dyaOrig="360">
                <v:shape id="_x0000_i2777" type="#_x0000_t75" style="width:93.7pt;height:18pt" o:ole="">
                  <v:imagedata r:id="rId3147" o:title=""/>
                </v:shape>
                <o:OLEObject Type="Embed" ProgID="Equation.DSMT4" ShapeID="_x0000_i2777" DrawAspect="Content" ObjectID="_1805307798" r:id="rId3148"/>
              </w:object>
            </w:r>
          </w:p>
        </w:tc>
        <w:tc>
          <w:tcPr>
            <w:tcW w:w="720" w:type="dxa"/>
            <w:tcBorders>
              <w:bottom w:val="dashed" w:sz="4" w:space="0" w:color="auto"/>
            </w:tcBorders>
            <w:tcMar>
              <w:left w:w="28" w:type="dxa"/>
              <w:right w:w="28" w:type="dxa"/>
            </w:tcMar>
            <w:vAlign w:val="center"/>
          </w:tcPr>
          <w:p w:rsidR="002B3B70" w:rsidRPr="002B3B70" w:rsidRDefault="002B3B70" w:rsidP="00B5722A">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0,15</w:t>
            </w:r>
          </w:p>
        </w:tc>
      </w:tr>
      <w:tr w:rsidR="002B3B70" w:rsidRPr="002B3B70" w:rsidTr="00397D38">
        <w:trPr>
          <w:trHeight w:val="558"/>
          <w:jc w:val="center"/>
        </w:trPr>
        <w:tc>
          <w:tcPr>
            <w:tcW w:w="691" w:type="dxa"/>
            <w:vMerge/>
            <w:tcMar>
              <w:left w:w="28" w:type="dxa"/>
              <w:right w:w="28" w:type="dxa"/>
            </w:tcMar>
            <w:vAlign w:val="center"/>
          </w:tcPr>
          <w:p w:rsidR="002B3B70" w:rsidRPr="002B3B70" w:rsidRDefault="002B3B70" w:rsidP="00B5722A">
            <w:pPr>
              <w:jc w:val="center"/>
              <w:rPr>
                <w:rFonts w:ascii="Times New Roman" w:hAnsi="Times New Roman" w:cs="Times New Roman"/>
                <w:b/>
                <w:szCs w:val="26"/>
                <w:lang w:val="fr-FR"/>
              </w:rPr>
            </w:pPr>
          </w:p>
        </w:tc>
        <w:tc>
          <w:tcPr>
            <w:tcW w:w="9029" w:type="dxa"/>
            <w:tcBorders>
              <w:top w:val="dashed" w:sz="4" w:space="0" w:color="auto"/>
              <w:bottom w:val="dashed" w:sz="4" w:space="0" w:color="auto"/>
            </w:tcBorders>
            <w:tcMar>
              <w:left w:w="57" w:type="dxa"/>
              <w:right w:w="57" w:type="dxa"/>
            </w:tcMar>
          </w:tcPr>
          <w:p w:rsidR="002B3B70" w:rsidRPr="002B3B70" w:rsidRDefault="002B3B70" w:rsidP="00B5722A">
            <w:pPr>
              <w:ind w:firstLine="327"/>
              <w:rPr>
                <w:rFonts w:ascii="Times New Roman" w:hAnsi="Times New Roman" w:cs="Times New Roman"/>
                <w:szCs w:val="26"/>
              </w:rPr>
            </w:pPr>
            <w:r w:rsidRPr="002B3B70">
              <w:rPr>
                <w:rFonts w:ascii="Times New Roman" w:hAnsi="Times New Roman" w:cs="Times New Roman"/>
                <w:szCs w:val="26"/>
              </w:rPr>
              <w:t>Cân bằng số nguyên tử của NO, số nguyên tử của O</w:t>
            </w:r>
            <w:r w:rsidRPr="002B3B70">
              <w:rPr>
                <w:rFonts w:ascii="Times New Roman" w:hAnsi="Times New Roman" w:cs="Times New Roman"/>
                <w:szCs w:val="26"/>
                <w:vertAlign w:val="subscript"/>
              </w:rPr>
              <w:t>2</w:t>
            </w:r>
            <w:r w:rsidRPr="002B3B70">
              <w:rPr>
                <w:rFonts w:ascii="Times New Roman" w:hAnsi="Times New Roman" w:cs="Times New Roman"/>
                <w:szCs w:val="26"/>
              </w:rPr>
              <w:t xml:space="preserve"> ở cả hai vế ta được hệ</w:t>
            </w:r>
          </w:p>
          <w:p w:rsidR="002B3B70" w:rsidRPr="002B3B70" w:rsidRDefault="002B3B70" w:rsidP="00B5722A">
            <w:pPr>
              <w:ind w:left="709"/>
              <w:rPr>
                <w:rFonts w:ascii="Times New Roman" w:hAnsi="Times New Roman" w:cs="Times New Roman"/>
                <w:szCs w:val="26"/>
              </w:rPr>
            </w:pPr>
            <w:r w:rsidRPr="002B3B70">
              <w:rPr>
                <w:rFonts w:ascii="Times New Roman" w:hAnsi="Times New Roman" w:cs="Times New Roman"/>
                <w:szCs w:val="26"/>
              </w:rPr>
              <w:lastRenderedPageBreak/>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position w:val="-32"/>
                <w:szCs w:val="26"/>
              </w:rPr>
              <w:object w:dxaOrig="1219" w:dyaOrig="760">
                <v:shape id="_x0000_i2778" type="#_x0000_t75" style="width:60.7pt;height:38pt" o:ole="">
                  <v:imagedata r:id="rId3149" o:title=""/>
                </v:shape>
                <o:OLEObject Type="Embed" ProgID="Equation.DSMT4" ShapeID="_x0000_i2778" DrawAspect="Content" ObjectID="_1805307799" r:id="rId3150"/>
              </w:object>
            </w:r>
          </w:p>
        </w:tc>
        <w:tc>
          <w:tcPr>
            <w:tcW w:w="720" w:type="dxa"/>
            <w:tcBorders>
              <w:top w:val="dashed" w:sz="4" w:space="0" w:color="auto"/>
              <w:bottom w:val="dashed" w:sz="4" w:space="0" w:color="auto"/>
            </w:tcBorders>
            <w:tcMar>
              <w:left w:w="28" w:type="dxa"/>
              <w:right w:w="28" w:type="dxa"/>
            </w:tcMar>
            <w:vAlign w:val="center"/>
          </w:tcPr>
          <w:p w:rsidR="002B3B70" w:rsidRPr="002B3B70" w:rsidRDefault="002B3B70" w:rsidP="00B5722A">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lastRenderedPageBreak/>
              <w:t>0,15</w:t>
            </w:r>
          </w:p>
        </w:tc>
      </w:tr>
      <w:tr w:rsidR="002B3B70" w:rsidRPr="002B3B70" w:rsidTr="00397D38">
        <w:trPr>
          <w:trHeight w:val="558"/>
          <w:jc w:val="center"/>
        </w:trPr>
        <w:tc>
          <w:tcPr>
            <w:tcW w:w="691" w:type="dxa"/>
            <w:vMerge/>
            <w:tcMar>
              <w:left w:w="28" w:type="dxa"/>
              <w:right w:w="28" w:type="dxa"/>
            </w:tcMar>
            <w:vAlign w:val="center"/>
          </w:tcPr>
          <w:p w:rsidR="002B3B70" w:rsidRPr="002B3B70" w:rsidRDefault="002B3B70" w:rsidP="00B5722A">
            <w:pPr>
              <w:jc w:val="center"/>
              <w:rPr>
                <w:rFonts w:ascii="Times New Roman" w:hAnsi="Times New Roman" w:cs="Times New Roman"/>
                <w:b/>
                <w:szCs w:val="26"/>
                <w:lang w:val="fr-FR"/>
              </w:rPr>
            </w:pPr>
          </w:p>
        </w:tc>
        <w:tc>
          <w:tcPr>
            <w:tcW w:w="9029" w:type="dxa"/>
            <w:tcBorders>
              <w:top w:val="dashed" w:sz="4" w:space="0" w:color="auto"/>
              <w:bottom w:val="dashed" w:sz="4" w:space="0" w:color="auto"/>
            </w:tcBorders>
            <w:tcMar>
              <w:left w:w="57" w:type="dxa"/>
              <w:right w:w="57" w:type="dxa"/>
            </w:tcMar>
          </w:tcPr>
          <w:p w:rsidR="002B3B70" w:rsidRPr="002B3B70" w:rsidRDefault="002B3B70" w:rsidP="00B5722A">
            <w:pPr>
              <w:ind w:firstLine="327"/>
              <w:rPr>
                <w:rFonts w:ascii="Times New Roman" w:hAnsi="Times New Roman" w:cs="Times New Roman"/>
                <w:szCs w:val="26"/>
              </w:rPr>
            </w:pPr>
            <w:r w:rsidRPr="002B3B70">
              <w:rPr>
                <w:rFonts w:ascii="Times New Roman" w:hAnsi="Times New Roman" w:cs="Times New Roman"/>
                <w:szCs w:val="26"/>
              </w:rPr>
              <w:t xml:space="preserve">Giải hệ phương trình, ta được </w:t>
            </w:r>
            <w:r w:rsidRPr="002B3B70">
              <w:rPr>
                <w:rFonts w:ascii="Times New Roman" w:hAnsi="Times New Roman" w:cs="Times New Roman"/>
                <w:position w:val="-46"/>
                <w:szCs w:val="26"/>
              </w:rPr>
              <w:object w:dxaOrig="760" w:dyaOrig="1040">
                <v:shape id="_x0000_i2779" type="#_x0000_t75" style="width:37.75pt;height:52.3pt" o:ole="">
                  <v:imagedata r:id="rId3151" o:title=""/>
                </v:shape>
                <o:OLEObject Type="Embed" ProgID="Equation.DSMT4" ShapeID="_x0000_i2779" DrawAspect="Content" ObjectID="_1805307800" r:id="rId3152"/>
              </w:object>
            </w:r>
          </w:p>
        </w:tc>
        <w:tc>
          <w:tcPr>
            <w:tcW w:w="720" w:type="dxa"/>
            <w:tcBorders>
              <w:top w:val="dashed" w:sz="4" w:space="0" w:color="auto"/>
              <w:bottom w:val="dashed" w:sz="4" w:space="0" w:color="auto"/>
            </w:tcBorders>
            <w:tcMar>
              <w:left w:w="28" w:type="dxa"/>
              <w:right w:w="28" w:type="dxa"/>
            </w:tcMar>
            <w:vAlign w:val="center"/>
          </w:tcPr>
          <w:p w:rsidR="002B3B70" w:rsidRPr="002B3B70" w:rsidRDefault="002B3B70" w:rsidP="00B5722A">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0,15</w:t>
            </w:r>
          </w:p>
        </w:tc>
      </w:tr>
      <w:tr w:rsidR="002B3B70" w:rsidRPr="002B3B70" w:rsidTr="00397D38">
        <w:trPr>
          <w:trHeight w:val="558"/>
          <w:jc w:val="center"/>
        </w:trPr>
        <w:tc>
          <w:tcPr>
            <w:tcW w:w="691" w:type="dxa"/>
            <w:vMerge/>
            <w:tcMar>
              <w:left w:w="28" w:type="dxa"/>
              <w:right w:w="28" w:type="dxa"/>
            </w:tcMar>
            <w:vAlign w:val="center"/>
          </w:tcPr>
          <w:p w:rsidR="002B3B70" w:rsidRPr="002B3B70" w:rsidRDefault="002B3B70" w:rsidP="00B5722A">
            <w:pPr>
              <w:jc w:val="center"/>
              <w:rPr>
                <w:rFonts w:ascii="Times New Roman" w:hAnsi="Times New Roman" w:cs="Times New Roman"/>
                <w:b/>
                <w:szCs w:val="26"/>
                <w:lang w:val="fr-FR"/>
              </w:rPr>
            </w:pPr>
          </w:p>
        </w:tc>
        <w:tc>
          <w:tcPr>
            <w:tcW w:w="9029" w:type="dxa"/>
            <w:tcBorders>
              <w:top w:val="dashed" w:sz="4" w:space="0" w:color="auto"/>
              <w:bottom w:val="dashed" w:sz="4" w:space="0" w:color="auto"/>
            </w:tcBorders>
            <w:tcMar>
              <w:left w:w="57" w:type="dxa"/>
              <w:right w:w="57" w:type="dxa"/>
            </w:tcMar>
          </w:tcPr>
          <w:p w:rsidR="002B3B70" w:rsidRPr="002B3B70" w:rsidRDefault="002B3B70" w:rsidP="00F77929">
            <w:pPr>
              <w:ind w:left="709" w:hanging="350"/>
              <w:rPr>
                <w:rFonts w:ascii="Times New Roman" w:hAnsi="Times New Roman" w:cs="Times New Roman"/>
                <w:szCs w:val="26"/>
              </w:rPr>
            </w:pPr>
            <w:r w:rsidRPr="002B3B70">
              <w:rPr>
                <w:rFonts w:ascii="Times New Roman" w:hAnsi="Times New Roman" w:cs="Times New Roman"/>
                <w:szCs w:val="26"/>
              </w:rPr>
              <w:t>Đưa các hệ số tìm được vào phương trình hóa học, ta được</w:t>
            </w:r>
          </w:p>
          <w:p w:rsidR="002B3B70" w:rsidRPr="002B3B70" w:rsidRDefault="002B3B70" w:rsidP="00B5722A">
            <w:pPr>
              <w:ind w:left="709"/>
              <w:rPr>
                <w:rFonts w:ascii="Times New Roman" w:hAnsi="Times New Roman" w:cs="Times New Roman"/>
                <w:szCs w:val="26"/>
              </w:rPr>
            </w:pP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position w:val="-24"/>
                <w:szCs w:val="26"/>
              </w:rPr>
              <w:object w:dxaOrig="1740" w:dyaOrig="620">
                <v:shape id="_x0000_i2780" type="#_x0000_t75" style="width:87.25pt;height:31.5pt" o:ole="">
                  <v:imagedata r:id="rId3153" o:title=""/>
                </v:shape>
                <o:OLEObject Type="Embed" ProgID="Equation.DSMT4" ShapeID="_x0000_i2780" DrawAspect="Content" ObjectID="_1805307801" r:id="rId3154"/>
              </w:object>
            </w:r>
          </w:p>
        </w:tc>
        <w:tc>
          <w:tcPr>
            <w:tcW w:w="720" w:type="dxa"/>
            <w:tcBorders>
              <w:top w:val="dashed" w:sz="4" w:space="0" w:color="auto"/>
              <w:bottom w:val="dashed" w:sz="4" w:space="0" w:color="auto"/>
            </w:tcBorders>
            <w:tcMar>
              <w:left w:w="28" w:type="dxa"/>
              <w:right w:w="28" w:type="dxa"/>
            </w:tcMar>
            <w:vAlign w:val="center"/>
          </w:tcPr>
          <w:p w:rsidR="002B3B70" w:rsidRPr="002B3B70" w:rsidRDefault="002B3B70" w:rsidP="00B5722A">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0,15</w:t>
            </w:r>
          </w:p>
        </w:tc>
      </w:tr>
      <w:tr w:rsidR="002B3B70" w:rsidRPr="002B3B70" w:rsidTr="00397D38">
        <w:trPr>
          <w:trHeight w:val="287"/>
          <w:jc w:val="center"/>
        </w:trPr>
        <w:tc>
          <w:tcPr>
            <w:tcW w:w="691" w:type="dxa"/>
            <w:vMerge/>
            <w:tcMar>
              <w:left w:w="28" w:type="dxa"/>
              <w:right w:w="28" w:type="dxa"/>
            </w:tcMar>
            <w:vAlign w:val="center"/>
          </w:tcPr>
          <w:p w:rsidR="002B3B70" w:rsidRPr="002B3B70" w:rsidRDefault="002B3B70" w:rsidP="00B5722A">
            <w:pPr>
              <w:jc w:val="center"/>
              <w:rPr>
                <w:rFonts w:ascii="Times New Roman" w:hAnsi="Times New Roman" w:cs="Times New Roman"/>
                <w:b/>
                <w:szCs w:val="26"/>
                <w:lang w:val="fr-FR"/>
              </w:rPr>
            </w:pPr>
          </w:p>
        </w:tc>
        <w:tc>
          <w:tcPr>
            <w:tcW w:w="9029" w:type="dxa"/>
            <w:tcBorders>
              <w:top w:val="dashed" w:sz="4" w:space="0" w:color="auto"/>
              <w:bottom w:val="single" w:sz="4" w:space="0" w:color="auto"/>
            </w:tcBorders>
            <w:tcMar>
              <w:left w:w="57" w:type="dxa"/>
              <w:right w:w="57" w:type="dxa"/>
            </w:tcMar>
          </w:tcPr>
          <w:p w:rsidR="002B3B70" w:rsidRPr="002B3B70" w:rsidRDefault="002B3B70" w:rsidP="00F77929">
            <w:pPr>
              <w:ind w:left="709" w:hanging="350"/>
              <w:rPr>
                <w:rFonts w:ascii="Times New Roman" w:hAnsi="Times New Roman" w:cs="Times New Roman"/>
                <w:szCs w:val="26"/>
              </w:rPr>
            </w:pPr>
            <w:r w:rsidRPr="002B3B70">
              <w:rPr>
                <w:rFonts w:ascii="Times New Roman" w:hAnsi="Times New Roman" w:cs="Times New Roman"/>
                <w:szCs w:val="26"/>
              </w:rPr>
              <w:t>Do các hệ số của phương trình hóa học phải là số nguyên nên nhân hai vế của phương trình hóa học trên với 2, ta được</w:t>
            </w:r>
          </w:p>
          <w:p w:rsidR="002B3B70" w:rsidRPr="002B3B70" w:rsidRDefault="002B3B70" w:rsidP="00B5722A">
            <w:pPr>
              <w:ind w:left="709"/>
              <w:rPr>
                <w:rFonts w:ascii="Times New Roman" w:hAnsi="Times New Roman" w:cs="Times New Roman"/>
                <w:szCs w:val="26"/>
              </w:rPr>
            </w:pP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position w:val="-12"/>
                <w:szCs w:val="26"/>
              </w:rPr>
              <w:object w:dxaOrig="1800" w:dyaOrig="360">
                <v:shape id="_x0000_i2781" type="#_x0000_t75" style="width:89.75pt;height:18pt" o:ole="">
                  <v:imagedata r:id="rId3155" o:title=""/>
                </v:shape>
                <o:OLEObject Type="Embed" ProgID="Equation.DSMT4" ShapeID="_x0000_i2781" DrawAspect="Content" ObjectID="_1805307802" r:id="rId3156"/>
              </w:object>
            </w:r>
          </w:p>
        </w:tc>
        <w:tc>
          <w:tcPr>
            <w:tcW w:w="720" w:type="dxa"/>
            <w:tcBorders>
              <w:top w:val="dashed" w:sz="4" w:space="0" w:color="auto"/>
              <w:bottom w:val="single" w:sz="4" w:space="0" w:color="auto"/>
            </w:tcBorders>
            <w:tcMar>
              <w:left w:w="28" w:type="dxa"/>
              <w:right w:w="28" w:type="dxa"/>
            </w:tcMar>
            <w:vAlign w:val="center"/>
          </w:tcPr>
          <w:p w:rsidR="002B3B70" w:rsidRPr="002B3B70" w:rsidRDefault="002B3B70" w:rsidP="00B5722A">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0,15</w:t>
            </w:r>
          </w:p>
        </w:tc>
      </w:tr>
      <w:tr w:rsidR="002B3B70" w:rsidRPr="002B3B70" w:rsidTr="0052432B">
        <w:trPr>
          <w:trHeight w:val="424"/>
          <w:jc w:val="center"/>
        </w:trPr>
        <w:tc>
          <w:tcPr>
            <w:tcW w:w="691" w:type="dxa"/>
            <w:vMerge/>
            <w:tcMar>
              <w:left w:w="28" w:type="dxa"/>
              <w:right w:w="28" w:type="dxa"/>
            </w:tcMar>
            <w:vAlign w:val="center"/>
          </w:tcPr>
          <w:p w:rsidR="002B3B70" w:rsidRPr="002B3B70" w:rsidRDefault="002B3B70" w:rsidP="00B5722A">
            <w:pPr>
              <w:jc w:val="center"/>
              <w:rPr>
                <w:rFonts w:ascii="Times New Roman" w:hAnsi="Times New Roman" w:cs="Times New Roman"/>
                <w:b/>
                <w:szCs w:val="26"/>
                <w:lang w:val="fr-FR"/>
              </w:rPr>
            </w:pPr>
          </w:p>
        </w:tc>
        <w:tc>
          <w:tcPr>
            <w:tcW w:w="9029" w:type="dxa"/>
            <w:tcBorders>
              <w:top w:val="single" w:sz="4" w:space="0" w:color="auto"/>
              <w:bottom w:val="single" w:sz="4" w:space="0" w:color="auto"/>
            </w:tcBorders>
            <w:shd w:val="clear" w:color="auto" w:fill="E7E6E6"/>
            <w:tcMar>
              <w:left w:w="57" w:type="dxa"/>
              <w:right w:w="57" w:type="dxa"/>
            </w:tcMar>
          </w:tcPr>
          <w:p w:rsidR="002B3B70" w:rsidRPr="002B3B70" w:rsidRDefault="002B3B70" w:rsidP="00B5722A">
            <w:pPr>
              <w:pStyle w:val="NormalWeb"/>
              <w:tabs>
                <w:tab w:val="left" w:pos="360"/>
                <w:tab w:val="left" w:pos="2880"/>
                <w:tab w:val="left" w:pos="5400"/>
                <w:tab w:val="left" w:pos="7920"/>
              </w:tabs>
              <w:spacing w:before="60"/>
              <w:ind w:firstLine="426"/>
              <w:jc w:val="both"/>
              <w:rPr>
                <w:i/>
                <w:iCs/>
                <w:color w:val="000000"/>
                <w:sz w:val="26"/>
                <w:szCs w:val="26"/>
              </w:rPr>
            </w:pPr>
            <w:r w:rsidRPr="002B3B70">
              <w:rPr>
                <w:i/>
                <w:iCs/>
                <w:spacing w:val="-4"/>
                <w:sz w:val="26"/>
                <w:szCs w:val="26"/>
              </w:rPr>
              <w:t xml:space="preserve">b) </w:t>
            </w:r>
            <w:r w:rsidRPr="002B3B70">
              <w:rPr>
                <w:color w:val="000000"/>
                <w:sz w:val="26"/>
                <w:szCs w:val="26"/>
              </w:rPr>
              <w:t xml:space="preserve">Tính xác suất của biến cố T: </w:t>
            </w:r>
            <w:r w:rsidRPr="002B3B70">
              <w:rPr>
                <w:i/>
                <w:iCs/>
                <w:color w:val="000000"/>
                <w:sz w:val="26"/>
                <w:szCs w:val="26"/>
              </w:rPr>
              <w:t>“Món ngon thuộc miền Trung”.</w:t>
            </w:r>
          </w:p>
        </w:tc>
        <w:tc>
          <w:tcPr>
            <w:tcW w:w="720" w:type="dxa"/>
            <w:tcBorders>
              <w:top w:val="single" w:sz="4" w:space="0" w:color="auto"/>
              <w:bottom w:val="single" w:sz="4" w:space="0" w:color="auto"/>
            </w:tcBorders>
            <w:shd w:val="clear" w:color="auto" w:fill="E7E6E6"/>
            <w:tcMar>
              <w:left w:w="28" w:type="dxa"/>
              <w:right w:w="28" w:type="dxa"/>
            </w:tcMar>
            <w:vAlign w:val="center"/>
          </w:tcPr>
          <w:p w:rsidR="002B3B70" w:rsidRPr="002B3B70" w:rsidRDefault="002B3B70" w:rsidP="00B5722A">
            <w:pPr>
              <w:jc w:val="center"/>
              <w:rPr>
                <w:rFonts w:ascii="Times New Roman" w:hAnsi="Times New Roman" w:cs="Times New Roman"/>
                <w:bCs/>
                <w:color w:val="000000"/>
                <w:szCs w:val="26"/>
              </w:rPr>
            </w:pPr>
            <w:r w:rsidRPr="002B3B70">
              <w:rPr>
                <w:rFonts w:ascii="Times New Roman" w:hAnsi="Times New Roman" w:cs="Times New Roman"/>
                <w:b/>
                <w:szCs w:val="26"/>
              </w:rPr>
              <w:t>0,75</w:t>
            </w:r>
          </w:p>
        </w:tc>
      </w:tr>
      <w:tr w:rsidR="002B3B70" w:rsidRPr="002B3B70" w:rsidTr="00397D38">
        <w:trPr>
          <w:trHeight w:val="334"/>
          <w:jc w:val="center"/>
        </w:trPr>
        <w:tc>
          <w:tcPr>
            <w:tcW w:w="691" w:type="dxa"/>
            <w:vMerge/>
            <w:tcMar>
              <w:left w:w="28" w:type="dxa"/>
              <w:right w:w="28" w:type="dxa"/>
            </w:tcMar>
            <w:vAlign w:val="center"/>
          </w:tcPr>
          <w:p w:rsidR="002B3B70" w:rsidRPr="002B3B70" w:rsidRDefault="002B3B70" w:rsidP="00B5722A">
            <w:pPr>
              <w:jc w:val="center"/>
              <w:rPr>
                <w:rFonts w:ascii="Times New Roman" w:hAnsi="Times New Roman" w:cs="Times New Roman"/>
                <w:b/>
                <w:szCs w:val="26"/>
                <w:lang w:val="fr-FR"/>
              </w:rPr>
            </w:pPr>
          </w:p>
        </w:tc>
        <w:tc>
          <w:tcPr>
            <w:tcW w:w="9029" w:type="dxa"/>
            <w:tcBorders>
              <w:top w:val="single" w:sz="4" w:space="0" w:color="auto"/>
              <w:bottom w:val="dashed" w:sz="4" w:space="0" w:color="auto"/>
            </w:tcBorders>
            <w:tcMar>
              <w:left w:w="57" w:type="dxa"/>
              <w:right w:w="57" w:type="dxa"/>
            </w:tcMar>
          </w:tcPr>
          <w:p w:rsidR="002B3B70" w:rsidRPr="002B3B70" w:rsidRDefault="002B3B70" w:rsidP="00B5722A">
            <w:pPr>
              <w:spacing w:before="60" w:after="60"/>
              <w:jc w:val="both"/>
              <w:rPr>
                <w:rFonts w:ascii="Times New Roman" w:hAnsi="Times New Roman" w:cs="Times New Roman"/>
                <w:bCs/>
                <w:szCs w:val="26"/>
                <w:lang w:val="nl-NL"/>
              </w:rPr>
            </w:pPr>
            <w:r w:rsidRPr="002B3B70">
              <w:rPr>
                <w:rFonts w:ascii="Times New Roman" w:hAnsi="Times New Roman" w:cs="Times New Roman"/>
                <w:bCs/>
                <w:szCs w:val="26"/>
                <w:lang w:val="nl-NL"/>
              </w:rPr>
              <w:t xml:space="preserve">Không gian mẫu của phép thử là:  </w:t>
            </w:r>
          </w:p>
          <w:p w:rsidR="002B3B70" w:rsidRPr="002B3B70" w:rsidRDefault="002B3B70" w:rsidP="00B5722A">
            <w:pPr>
              <w:pStyle w:val="NormalWeb"/>
              <w:shd w:val="clear" w:color="auto" w:fill="FFFFFF"/>
              <w:tabs>
                <w:tab w:val="left" w:pos="360"/>
                <w:tab w:val="left" w:pos="2880"/>
                <w:tab w:val="left" w:pos="5400"/>
                <w:tab w:val="left" w:pos="7920"/>
              </w:tabs>
              <w:jc w:val="both"/>
              <w:rPr>
                <w:color w:val="000000"/>
                <w:sz w:val="26"/>
                <w:szCs w:val="26"/>
              </w:rPr>
            </w:pPr>
            <w:r w:rsidRPr="002B3B70">
              <w:rPr>
                <w:spacing w:val="-2"/>
                <w:position w:val="-4"/>
                <w:sz w:val="26"/>
                <w:szCs w:val="26"/>
                <w:lang w:val="fr-FR"/>
              </w:rPr>
              <w:object w:dxaOrig="279" w:dyaOrig="260">
                <v:shape id="_x0000_i2782" type="#_x0000_t75" style="width:14.4pt;height:13.8pt" o:ole="">
                  <v:imagedata r:id="rId663" o:title=""/>
                </v:shape>
                <o:OLEObject Type="Embed" ProgID="Equation.DSMT4" ShapeID="_x0000_i2782" DrawAspect="Content" ObjectID="_1805307803" r:id="rId3157"/>
              </w:object>
            </w:r>
            <w:r w:rsidRPr="002B3B70">
              <w:rPr>
                <w:spacing w:val="-2"/>
                <w:sz w:val="26"/>
                <w:szCs w:val="26"/>
                <w:lang w:val="fr-FR"/>
              </w:rPr>
              <w:t>= {</w:t>
            </w:r>
            <w:r w:rsidRPr="002B3B70">
              <w:rPr>
                <w:color w:val="000000"/>
                <w:sz w:val="26"/>
                <w:szCs w:val="26"/>
              </w:rPr>
              <w:t>cốm Vòng, chả mực, bánh đậu xanh, bún cá cay, gà đồi Yên Thế, nộm da trâu, thắng cố, miến lươn, cơm hến, cá mực nhảy, bánh mì Hội An, sủi cảo, bánh canh Trảng Bàng, cá lóc nướng, cơm dừa, gỏi cá</w:t>
            </w:r>
            <w:r w:rsidRPr="002B3B70">
              <w:rPr>
                <w:color w:val="000000"/>
                <w:spacing w:val="-2"/>
                <w:sz w:val="26"/>
                <w:szCs w:val="26"/>
                <w:lang w:val="fr-FR"/>
              </w:rPr>
              <w:t>}.</w:t>
            </w:r>
          </w:p>
        </w:tc>
        <w:tc>
          <w:tcPr>
            <w:tcW w:w="720" w:type="dxa"/>
            <w:tcBorders>
              <w:top w:val="single" w:sz="4" w:space="0" w:color="auto"/>
              <w:bottom w:val="dashed" w:sz="4" w:space="0" w:color="auto"/>
            </w:tcBorders>
            <w:tcMar>
              <w:left w:w="28" w:type="dxa"/>
              <w:right w:w="28" w:type="dxa"/>
            </w:tcMar>
            <w:vAlign w:val="center"/>
          </w:tcPr>
          <w:p w:rsidR="002B3B70" w:rsidRPr="002B3B70" w:rsidRDefault="002B3B70" w:rsidP="00B5722A">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r w:rsidR="002B3B70" w:rsidRPr="002B3B70" w:rsidTr="00397D38">
        <w:trPr>
          <w:trHeight w:val="469"/>
          <w:jc w:val="center"/>
        </w:trPr>
        <w:tc>
          <w:tcPr>
            <w:tcW w:w="691" w:type="dxa"/>
            <w:vMerge/>
            <w:tcMar>
              <w:left w:w="28" w:type="dxa"/>
              <w:right w:w="28" w:type="dxa"/>
            </w:tcMar>
            <w:vAlign w:val="center"/>
          </w:tcPr>
          <w:p w:rsidR="002B3B70" w:rsidRPr="002B3B70" w:rsidRDefault="002B3B70" w:rsidP="00B5722A">
            <w:pPr>
              <w:jc w:val="center"/>
              <w:rPr>
                <w:rFonts w:ascii="Times New Roman" w:hAnsi="Times New Roman" w:cs="Times New Roman"/>
                <w:b/>
                <w:szCs w:val="26"/>
                <w:lang w:val="fr-FR"/>
              </w:rPr>
            </w:pPr>
          </w:p>
        </w:tc>
        <w:tc>
          <w:tcPr>
            <w:tcW w:w="9029" w:type="dxa"/>
            <w:tcBorders>
              <w:top w:val="dashed" w:sz="4" w:space="0" w:color="auto"/>
              <w:bottom w:val="dashed" w:sz="4" w:space="0" w:color="auto"/>
            </w:tcBorders>
            <w:tcMar>
              <w:left w:w="57" w:type="dxa"/>
              <w:right w:w="57" w:type="dxa"/>
            </w:tcMar>
          </w:tcPr>
          <w:p w:rsidR="002B3B70" w:rsidRPr="002B3B70" w:rsidRDefault="002B3B70" w:rsidP="00B5722A">
            <w:pPr>
              <w:spacing w:before="60" w:after="60"/>
              <w:rPr>
                <w:rFonts w:ascii="Times New Roman" w:hAnsi="Times New Roman" w:cs="Times New Roman"/>
                <w:szCs w:val="26"/>
                <w:lang w:val="fr-FR"/>
              </w:rPr>
            </w:pPr>
            <w:r w:rsidRPr="002B3B70">
              <w:rPr>
                <w:rFonts w:ascii="Times New Roman" w:hAnsi="Times New Roman" w:cs="Times New Roman"/>
                <w:szCs w:val="26"/>
                <w:lang w:val="fr-FR"/>
              </w:rPr>
              <w:t xml:space="preserve">Số các kết quả có thể xảy ra (số phần tử của không gian mẫu) là </w:t>
            </w:r>
            <w:r w:rsidRPr="002B3B70">
              <w:rPr>
                <w:rFonts w:ascii="Times New Roman" w:hAnsi="Times New Roman" w:cs="Times New Roman"/>
                <w:position w:val="-10"/>
                <w:szCs w:val="26"/>
                <w:lang w:val="fr-FR"/>
              </w:rPr>
              <w:object w:dxaOrig="1080" w:dyaOrig="340">
                <v:shape id="_x0000_i2783" type="#_x0000_t75" style="width:55.85pt;height:17.3pt" o:ole="">
                  <v:imagedata r:id="rId3158" o:title=""/>
                </v:shape>
                <o:OLEObject Type="Embed" ProgID="Equation.DSMT4" ShapeID="_x0000_i2783" DrawAspect="Content" ObjectID="_1805307804" r:id="rId3159"/>
              </w:object>
            </w:r>
            <w:r w:rsidRPr="002B3B70">
              <w:rPr>
                <w:rFonts w:ascii="Times New Roman" w:hAnsi="Times New Roman" w:cs="Times New Roman"/>
                <w:szCs w:val="26"/>
                <w:lang w:val="fr-FR"/>
              </w:rPr>
              <w:t>.</w:t>
            </w:r>
          </w:p>
          <w:p w:rsidR="002B3B70" w:rsidRPr="002B3B70" w:rsidRDefault="002B3B70" w:rsidP="00B5722A">
            <w:pPr>
              <w:spacing w:before="60" w:after="60"/>
              <w:rPr>
                <w:rFonts w:ascii="Times New Roman" w:hAnsi="Times New Roman" w:cs="Times New Roman"/>
                <w:color w:val="000000"/>
                <w:spacing w:val="-4"/>
                <w:szCs w:val="26"/>
              </w:rPr>
            </w:pPr>
            <w:r w:rsidRPr="002B3B70">
              <w:rPr>
                <w:rFonts w:ascii="Times New Roman" w:hAnsi="Times New Roman" w:cs="Times New Roman"/>
                <w:color w:val="000000"/>
                <w:szCs w:val="26"/>
              </w:rPr>
              <w:t>Có 4 kết quả thuận lợi cho biến cố T là: miến lươn, cơm hến, cá mực nhảy, bánh mì.</w:t>
            </w:r>
          </w:p>
          <w:p w:rsidR="002B3B70" w:rsidRPr="002B3B70" w:rsidRDefault="002B3B70" w:rsidP="00B5722A">
            <w:pPr>
              <w:spacing w:before="60" w:after="60"/>
              <w:rPr>
                <w:rFonts w:ascii="Times New Roman" w:hAnsi="Times New Roman" w:cs="Times New Roman"/>
                <w:szCs w:val="26"/>
                <w:lang w:val="fr-FR"/>
              </w:rPr>
            </w:pPr>
            <w:r w:rsidRPr="002B3B70">
              <w:rPr>
                <w:rFonts w:ascii="Times New Roman" w:hAnsi="Times New Roman" w:cs="Times New Roman"/>
                <w:color w:val="000000"/>
                <w:spacing w:val="-4"/>
                <w:szCs w:val="26"/>
              </w:rPr>
              <w:t xml:space="preserve">Số kết quả thuận lợi của biến cố T là </w:t>
            </w:r>
            <w:r w:rsidRPr="002B3B70">
              <w:rPr>
                <w:rFonts w:ascii="Times New Roman" w:hAnsi="Times New Roman" w:cs="Times New Roman"/>
                <w:color w:val="000000"/>
                <w:position w:val="-10"/>
                <w:szCs w:val="26"/>
                <w:lang w:val="fr-FR"/>
              </w:rPr>
              <w:object w:dxaOrig="940" w:dyaOrig="340">
                <v:shape id="_x0000_i2784" type="#_x0000_t75" style="width:48.5pt;height:17.3pt" o:ole="">
                  <v:imagedata r:id="rId3160" o:title=""/>
                </v:shape>
                <o:OLEObject Type="Embed" ProgID="Equation.DSMT4" ShapeID="_x0000_i2784" DrawAspect="Content" ObjectID="_1805307805" r:id="rId3161"/>
              </w:object>
            </w:r>
            <w:r w:rsidRPr="002B3B70">
              <w:rPr>
                <w:rFonts w:ascii="Times New Roman" w:hAnsi="Times New Roman" w:cs="Times New Roman"/>
                <w:color w:val="000000"/>
                <w:szCs w:val="26"/>
                <w:lang w:val="fr-FR"/>
              </w:rPr>
              <w:t>.</w:t>
            </w:r>
          </w:p>
        </w:tc>
        <w:tc>
          <w:tcPr>
            <w:tcW w:w="720" w:type="dxa"/>
            <w:tcBorders>
              <w:top w:val="dashed" w:sz="4" w:space="0" w:color="auto"/>
              <w:bottom w:val="dashed" w:sz="4" w:space="0" w:color="auto"/>
            </w:tcBorders>
            <w:tcMar>
              <w:left w:w="28" w:type="dxa"/>
              <w:right w:w="28" w:type="dxa"/>
            </w:tcMar>
            <w:vAlign w:val="center"/>
          </w:tcPr>
          <w:p w:rsidR="002B3B70" w:rsidRPr="002B3B70" w:rsidRDefault="002B3B70" w:rsidP="00B5722A">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r w:rsidR="002B3B70" w:rsidRPr="002B3B70" w:rsidTr="00397D38">
        <w:trPr>
          <w:trHeight w:val="469"/>
          <w:jc w:val="center"/>
        </w:trPr>
        <w:tc>
          <w:tcPr>
            <w:tcW w:w="691" w:type="dxa"/>
            <w:vMerge/>
            <w:tcMar>
              <w:left w:w="28" w:type="dxa"/>
              <w:right w:w="28" w:type="dxa"/>
            </w:tcMar>
            <w:vAlign w:val="center"/>
          </w:tcPr>
          <w:p w:rsidR="002B3B70" w:rsidRPr="002B3B70" w:rsidRDefault="002B3B70" w:rsidP="00B5722A">
            <w:pPr>
              <w:jc w:val="center"/>
              <w:rPr>
                <w:rFonts w:ascii="Times New Roman" w:hAnsi="Times New Roman" w:cs="Times New Roman"/>
                <w:b/>
                <w:szCs w:val="26"/>
                <w:lang w:val="fr-FR"/>
              </w:rPr>
            </w:pPr>
          </w:p>
        </w:tc>
        <w:tc>
          <w:tcPr>
            <w:tcW w:w="9029" w:type="dxa"/>
            <w:tcBorders>
              <w:top w:val="dashed" w:sz="4" w:space="0" w:color="auto"/>
              <w:bottom w:val="single" w:sz="4" w:space="0" w:color="auto"/>
            </w:tcBorders>
            <w:tcMar>
              <w:left w:w="57" w:type="dxa"/>
              <w:right w:w="57" w:type="dxa"/>
            </w:tcMar>
          </w:tcPr>
          <w:p w:rsidR="002B3B70" w:rsidRPr="002B3B70" w:rsidRDefault="002B3B70" w:rsidP="00B5722A">
            <w:pPr>
              <w:spacing w:before="60" w:after="60"/>
              <w:rPr>
                <w:rFonts w:ascii="Times New Roman" w:hAnsi="Times New Roman" w:cs="Times New Roman"/>
                <w:bCs/>
                <w:color w:val="000000"/>
                <w:szCs w:val="26"/>
                <w:lang w:val="nl-NL"/>
              </w:rPr>
            </w:pPr>
            <w:r w:rsidRPr="002B3B70">
              <w:rPr>
                <w:rFonts w:ascii="Times New Roman" w:hAnsi="Times New Roman" w:cs="Times New Roman"/>
                <w:bCs/>
                <w:color w:val="000000"/>
                <w:szCs w:val="26"/>
                <w:lang w:val="nl-NL"/>
              </w:rPr>
              <w:t xml:space="preserve">Xác suất của biến cố T là </w:t>
            </w:r>
            <w:r w:rsidRPr="002B3B70">
              <w:rPr>
                <w:rFonts w:ascii="Times New Roman" w:hAnsi="Times New Roman" w:cs="Times New Roman"/>
                <w:color w:val="000000"/>
                <w:position w:val="-30"/>
                <w:szCs w:val="26"/>
                <w:lang w:val="fr-FR"/>
              </w:rPr>
              <w:object w:dxaOrig="2380" w:dyaOrig="720">
                <v:shape id="_x0000_i2785" type="#_x0000_t75" style="width:121.25pt;height:36.3pt" o:ole="">
                  <v:imagedata r:id="rId3162" o:title=""/>
                </v:shape>
                <o:OLEObject Type="Embed" ProgID="Equation.DSMT4" ShapeID="_x0000_i2785" DrawAspect="Content" ObjectID="_1805307806" r:id="rId3163"/>
              </w:object>
            </w:r>
            <w:r w:rsidRPr="002B3B70">
              <w:rPr>
                <w:rFonts w:ascii="Times New Roman" w:hAnsi="Times New Roman" w:cs="Times New Roman"/>
                <w:color w:val="000000"/>
                <w:szCs w:val="26"/>
                <w:lang w:val="fr-FR"/>
              </w:rPr>
              <w:t>.</w:t>
            </w:r>
          </w:p>
        </w:tc>
        <w:tc>
          <w:tcPr>
            <w:tcW w:w="720" w:type="dxa"/>
            <w:tcBorders>
              <w:top w:val="dashed" w:sz="4" w:space="0" w:color="auto"/>
              <w:bottom w:val="single" w:sz="4" w:space="0" w:color="auto"/>
            </w:tcBorders>
            <w:tcMar>
              <w:left w:w="28" w:type="dxa"/>
              <w:right w:w="28" w:type="dxa"/>
            </w:tcMar>
            <w:vAlign w:val="center"/>
          </w:tcPr>
          <w:p w:rsidR="002B3B70" w:rsidRPr="002B3B70" w:rsidRDefault="002B3B70" w:rsidP="00B5722A">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r w:rsidR="002B3B70" w:rsidRPr="002B3B70" w:rsidTr="00397D38">
        <w:trPr>
          <w:trHeight w:val="143"/>
          <w:jc w:val="center"/>
        </w:trPr>
        <w:tc>
          <w:tcPr>
            <w:tcW w:w="691" w:type="dxa"/>
            <w:shd w:val="clear" w:color="auto" w:fill="FFE599"/>
            <w:tcMar>
              <w:left w:w="28" w:type="dxa"/>
              <w:right w:w="28" w:type="dxa"/>
            </w:tcMar>
            <w:vAlign w:val="center"/>
          </w:tcPr>
          <w:p w:rsidR="002B3B70" w:rsidRPr="002B3B70" w:rsidRDefault="002B3B70" w:rsidP="00B5722A">
            <w:pPr>
              <w:jc w:val="center"/>
              <w:rPr>
                <w:rFonts w:ascii="Times New Roman" w:hAnsi="Times New Roman" w:cs="Times New Roman"/>
                <w:b/>
                <w:szCs w:val="26"/>
              </w:rPr>
            </w:pPr>
            <w:r w:rsidRPr="002B3B70">
              <w:rPr>
                <w:rFonts w:ascii="Times New Roman" w:hAnsi="Times New Roman" w:cs="Times New Roman"/>
                <w:b/>
                <w:szCs w:val="26"/>
              </w:rPr>
              <w:t>Bài</w:t>
            </w:r>
          </w:p>
        </w:tc>
        <w:tc>
          <w:tcPr>
            <w:tcW w:w="9029" w:type="dxa"/>
            <w:shd w:val="clear" w:color="auto" w:fill="FFE599"/>
            <w:tcMar>
              <w:left w:w="57" w:type="dxa"/>
              <w:right w:w="57" w:type="dxa"/>
            </w:tcMar>
            <w:vAlign w:val="center"/>
          </w:tcPr>
          <w:p w:rsidR="002B3B70" w:rsidRPr="002B3B70" w:rsidRDefault="002B3B70" w:rsidP="00B5722A">
            <w:pPr>
              <w:jc w:val="center"/>
              <w:rPr>
                <w:rFonts w:ascii="Times New Roman" w:hAnsi="Times New Roman" w:cs="Times New Roman"/>
                <w:b/>
                <w:szCs w:val="26"/>
              </w:rPr>
            </w:pPr>
            <w:r w:rsidRPr="002B3B70">
              <w:rPr>
                <w:rFonts w:ascii="Times New Roman" w:hAnsi="Times New Roman" w:cs="Times New Roman"/>
                <w:b/>
                <w:szCs w:val="26"/>
              </w:rPr>
              <w:t>Nội dung</w:t>
            </w:r>
          </w:p>
        </w:tc>
        <w:tc>
          <w:tcPr>
            <w:tcW w:w="720" w:type="dxa"/>
            <w:shd w:val="clear" w:color="auto" w:fill="FFE599"/>
            <w:tcMar>
              <w:left w:w="28" w:type="dxa"/>
              <w:right w:w="28" w:type="dxa"/>
            </w:tcMar>
            <w:vAlign w:val="center"/>
          </w:tcPr>
          <w:p w:rsidR="002B3B70" w:rsidRPr="002B3B70" w:rsidRDefault="002B3B70" w:rsidP="00B5722A">
            <w:pPr>
              <w:jc w:val="center"/>
              <w:rPr>
                <w:rFonts w:ascii="Times New Roman" w:hAnsi="Times New Roman" w:cs="Times New Roman"/>
                <w:b/>
                <w:szCs w:val="26"/>
              </w:rPr>
            </w:pPr>
            <w:r w:rsidRPr="002B3B70">
              <w:rPr>
                <w:rFonts w:ascii="Times New Roman" w:hAnsi="Times New Roman" w:cs="Times New Roman"/>
                <w:b/>
                <w:szCs w:val="26"/>
              </w:rPr>
              <w:t>Điểm</w:t>
            </w:r>
          </w:p>
        </w:tc>
      </w:tr>
      <w:tr w:rsidR="002B3B70" w:rsidRPr="002B3B70" w:rsidTr="00397D38">
        <w:trPr>
          <w:trHeight w:val="708"/>
          <w:jc w:val="center"/>
        </w:trPr>
        <w:tc>
          <w:tcPr>
            <w:tcW w:w="691" w:type="dxa"/>
            <w:vMerge w:val="restart"/>
            <w:tcMar>
              <w:left w:w="28" w:type="dxa"/>
              <w:right w:w="28" w:type="dxa"/>
            </w:tcMar>
            <w:vAlign w:val="center"/>
          </w:tcPr>
          <w:p w:rsidR="002B3B70" w:rsidRPr="002B3B70" w:rsidRDefault="002B3B70" w:rsidP="00B5722A">
            <w:pPr>
              <w:jc w:val="center"/>
              <w:rPr>
                <w:rFonts w:ascii="Times New Roman" w:hAnsi="Times New Roman" w:cs="Times New Roman"/>
                <w:b/>
                <w:szCs w:val="26"/>
              </w:rPr>
            </w:pPr>
            <w:r w:rsidRPr="002B3B70">
              <w:rPr>
                <w:rFonts w:ascii="Times New Roman" w:hAnsi="Times New Roman" w:cs="Times New Roman"/>
                <w:b/>
                <w:szCs w:val="26"/>
              </w:rPr>
              <w:t>4</w:t>
            </w:r>
          </w:p>
        </w:tc>
        <w:tc>
          <w:tcPr>
            <w:tcW w:w="9029" w:type="dxa"/>
            <w:tcBorders>
              <w:right w:val="single" w:sz="4" w:space="0" w:color="auto"/>
            </w:tcBorders>
            <w:shd w:val="clear" w:color="auto" w:fill="auto"/>
            <w:tcMar>
              <w:left w:w="57" w:type="dxa"/>
              <w:right w:w="57" w:type="dxa"/>
            </w:tcMar>
            <w:vAlign w:val="center"/>
          </w:tcPr>
          <w:p w:rsidR="002B3B70" w:rsidRPr="002B3B70" w:rsidRDefault="002B3B70" w:rsidP="00B5722A">
            <w:pPr>
              <w:tabs>
                <w:tab w:val="left" w:pos="360"/>
                <w:tab w:val="left" w:pos="7635"/>
              </w:tabs>
              <w:spacing w:before="60"/>
              <w:ind w:firstLine="284"/>
              <w:jc w:val="center"/>
              <w:rPr>
                <w:rFonts w:ascii="Times New Roman" w:hAnsi="Times New Roman" w:cs="Times New Roman"/>
              </w:rPr>
            </w:pPr>
            <w:r w:rsidRPr="002B3B70">
              <w:rPr>
                <w:rFonts w:ascii="Times New Roman" w:hAnsi="Times New Roman" w:cs="Times New Roman"/>
                <w:noProof/>
              </w:rPr>
              <w:pict>
                <v:shape id="_x0000_i2786" type="#_x0000_t75" style="width:387.6pt;height:195.8pt;visibility:visible">
                  <v:imagedata r:id="rId3164" o:title=""/>
                </v:shape>
              </w:pict>
            </w:r>
          </w:p>
          <w:p w:rsidR="002B3B70" w:rsidRPr="002B3B70" w:rsidRDefault="002B3B70" w:rsidP="00B5722A">
            <w:pPr>
              <w:tabs>
                <w:tab w:val="left" w:pos="360"/>
                <w:tab w:val="left" w:pos="7635"/>
              </w:tabs>
              <w:spacing w:before="60"/>
              <w:ind w:firstLine="284"/>
              <w:jc w:val="center"/>
              <w:rPr>
                <w:rFonts w:ascii="Times New Roman" w:hAnsi="Times New Roman" w:cs="Times New Roman"/>
                <w:i/>
                <w:iCs/>
                <w:szCs w:val="26"/>
              </w:rPr>
            </w:pPr>
            <w:r w:rsidRPr="002B3B70">
              <w:rPr>
                <w:rFonts w:ascii="Times New Roman" w:hAnsi="Times New Roman" w:cs="Times New Roman"/>
                <w:szCs w:val="26"/>
              </w:rPr>
              <w:t xml:space="preserve">Hình vẽ phục vụ câu a,b: </w:t>
            </w:r>
            <w:r w:rsidRPr="002B3B70">
              <w:rPr>
                <w:rFonts w:ascii="Times New Roman" w:hAnsi="Times New Roman" w:cs="Times New Roman"/>
                <w:b/>
                <w:bCs/>
                <w:szCs w:val="26"/>
              </w:rPr>
              <w:t xml:space="preserve">0,25 điểm; </w:t>
            </w:r>
            <w:r w:rsidRPr="002B3B70">
              <w:rPr>
                <w:rFonts w:ascii="Times New Roman" w:hAnsi="Times New Roman" w:cs="Times New Roman"/>
                <w:szCs w:val="26"/>
              </w:rPr>
              <w:t xml:space="preserve">câu c: </w:t>
            </w:r>
            <w:r w:rsidRPr="002B3B70">
              <w:rPr>
                <w:rFonts w:ascii="Times New Roman" w:hAnsi="Times New Roman" w:cs="Times New Roman"/>
                <w:b/>
                <w:bCs/>
                <w:szCs w:val="26"/>
              </w:rPr>
              <w:t>0,25 điểm</w:t>
            </w:r>
          </w:p>
        </w:tc>
        <w:tc>
          <w:tcPr>
            <w:tcW w:w="720" w:type="dxa"/>
            <w:tcBorders>
              <w:left w:val="single" w:sz="4" w:space="0" w:color="auto"/>
            </w:tcBorders>
            <w:shd w:val="clear" w:color="auto" w:fill="auto"/>
            <w:tcMar>
              <w:left w:w="28" w:type="dxa"/>
              <w:right w:w="28" w:type="dxa"/>
            </w:tcMar>
            <w:vAlign w:val="center"/>
          </w:tcPr>
          <w:p w:rsidR="002B3B70" w:rsidRPr="002B3B70" w:rsidRDefault="002B3B70" w:rsidP="00B5722A">
            <w:pPr>
              <w:jc w:val="center"/>
              <w:rPr>
                <w:rFonts w:ascii="Times New Roman" w:hAnsi="Times New Roman" w:cs="Times New Roman"/>
                <w:b/>
                <w:szCs w:val="26"/>
              </w:rPr>
            </w:pPr>
          </w:p>
        </w:tc>
      </w:tr>
      <w:tr w:rsidR="002B3B70" w:rsidRPr="002B3B70" w:rsidTr="0052432B">
        <w:trPr>
          <w:trHeight w:val="351"/>
          <w:jc w:val="center"/>
        </w:trPr>
        <w:tc>
          <w:tcPr>
            <w:tcW w:w="691" w:type="dxa"/>
            <w:vMerge/>
            <w:tcMar>
              <w:left w:w="28" w:type="dxa"/>
              <w:right w:w="28" w:type="dxa"/>
            </w:tcMar>
            <w:vAlign w:val="center"/>
          </w:tcPr>
          <w:p w:rsidR="002B3B70" w:rsidRPr="002B3B70" w:rsidRDefault="002B3B70" w:rsidP="00B5722A">
            <w:pPr>
              <w:jc w:val="center"/>
              <w:rPr>
                <w:rFonts w:ascii="Times New Roman" w:hAnsi="Times New Roman" w:cs="Times New Roman"/>
                <w:b/>
                <w:szCs w:val="26"/>
              </w:rPr>
            </w:pPr>
          </w:p>
        </w:tc>
        <w:tc>
          <w:tcPr>
            <w:tcW w:w="9029" w:type="dxa"/>
            <w:tcBorders>
              <w:top w:val="single" w:sz="4" w:space="0" w:color="auto"/>
              <w:bottom w:val="single" w:sz="4" w:space="0" w:color="auto"/>
              <w:right w:val="single" w:sz="4" w:space="0" w:color="auto"/>
            </w:tcBorders>
            <w:shd w:val="clear" w:color="auto" w:fill="E7E6E6"/>
            <w:tcMar>
              <w:left w:w="57" w:type="dxa"/>
              <w:right w:w="57" w:type="dxa"/>
            </w:tcMar>
            <w:vAlign w:val="center"/>
          </w:tcPr>
          <w:p w:rsidR="002B3B70" w:rsidRPr="002B3B70" w:rsidRDefault="002B3B70" w:rsidP="00B5722A">
            <w:pPr>
              <w:tabs>
                <w:tab w:val="left" w:pos="360"/>
                <w:tab w:val="left" w:pos="7635"/>
              </w:tabs>
              <w:spacing w:before="60"/>
              <w:jc w:val="both"/>
              <w:rPr>
                <w:rFonts w:ascii="Times New Roman" w:hAnsi="Times New Roman" w:cs="Times New Roman"/>
                <w:i/>
                <w:iCs/>
                <w:szCs w:val="26"/>
              </w:rPr>
            </w:pPr>
            <w:r w:rsidRPr="002B3B70">
              <w:rPr>
                <w:rFonts w:ascii="Times New Roman" w:hAnsi="Times New Roman" w:cs="Times New Roman"/>
                <w:i/>
                <w:iCs/>
                <w:szCs w:val="26"/>
              </w:rPr>
              <w:t>a) Chứng minh tứ giác ABOC nội tiếp và xác định tâm I của đường tròn này.</w:t>
            </w:r>
          </w:p>
        </w:tc>
        <w:tc>
          <w:tcPr>
            <w:tcW w:w="720" w:type="dxa"/>
            <w:tcBorders>
              <w:top w:val="single" w:sz="4" w:space="0" w:color="auto"/>
              <w:left w:val="single" w:sz="4" w:space="0" w:color="auto"/>
              <w:bottom w:val="single" w:sz="4" w:space="0" w:color="auto"/>
            </w:tcBorders>
            <w:shd w:val="clear" w:color="auto" w:fill="E7E6E6"/>
            <w:tcMar>
              <w:left w:w="28" w:type="dxa"/>
              <w:right w:w="28" w:type="dxa"/>
            </w:tcMar>
            <w:vAlign w:val="center"/>
          </w:tcPr>
          <w:p w:rsidR="002B3B70" w:rsidRPr="002B3B70" w:rsidRDefault="002B3B70" w:rsidP="00B5722A">
            <w:pPr>
              <w:jc w:val="center"/>
              <w:rPr>
                <w:rFonts w:ascii="Times New Roman" w:hAnsi="Times New Roman" w:cs="Times New Roman"/>
                <w:szCs w:val="26"/>
              </w:rPr>
            </w:pPr>
            <w:r w:rsidRPr="002B3B70">
              <w:rPr>
                <w:rFonts w:ascii="Times New Roman" w:hAnsi="Times New Roman" w:cs="Times New Roman"/>
                <w:b/>
                <w:szCs w:val="26"/>
              </w:rPr>
              <w:t>0,75</w:t>
            </w:r>
          </w:p>
        </w:tc>
      </w:tr>
      <w:tr w:rsidR="002B3B70" w:rsidRPr="002B3B70" w:rsidTr="00397D38">
        <w:trPr>
          <w:trHeight w:val="197"/>
          <w:jc w:val="center"/>
        </w:trPr>
        <w:tc>
          <w:tcPr>
            <w:tcW w:w="691" w:type="dxa"/>
            <w:vMerge/>
            <w:tcMar>
              <w:left w:w="28" w:type="dxa"/>
              <w:right w:w="28" w:type="dxa"/>
            </w:tcMar>
            <w:vAlign w:val="center"/>
          </w:tcPr>
          <w:p w:rsidR="002B3B70" w:rsidRPr="002B3B70" w:rsidRDefault="002B3B70" w:rsidP="00B5722A">
            <w:pPr>
              <w:jc w:val="center"/>
              <w:rPr>
                <w:rFonts w:ascii="Times New Roman" w:hAnsi="Times New Roman" w:cs="Times New Roman"/>
                <w:b/>
                <w:szCs w:val="26"/>
              </w:rPr>
            </w:pPr>
          </w:p>
        </w:tc>
        <w:tc>
          <w:tcPr>
            <w:tcW w:w="9029" w:type="dxa"/>
            <w:tcBorders>
              <w:top w:val="single" w:sz="4" w:space="0" w:color="auto"/>
              <w:bottom w:val="dashed" w:sz="4" w:space="0" w:color="auto"/>
              <w:right w:val="single" w:sz="4" w:space="0" w:color="auto"/>
            </w:tcBorders>
            <w:tcMar>
              <w:left w:w="57" w:type="dxa"/>
              <w:right w:w="57" w:type="dxa"/>
            </w:tcMar>
            <w:vAlign w:val="center"/>
          </w:tcPr>
          <w:p w:rsidR="002B3B70" w:rsidRPr="002B3B70" w:rsidRDefault="002B3B70" w:rsidP="00B5722A">
            <w:pPr>
              <w:tabs>
                <w:tab w:val="left" w:pos="360"/>
                <w:tab w:val="left" w:pos="7635"/>
              </w:tabs>
              <w:rPr>
                <w:rFonts w:ascii="Times New Roman" w:hAnsi="Times New Roman" w:cs="Times New Roman"/>
                <w:szCs w:val="26"/>
              </w:rPr>
            </w:pPr>
            <w:r w:rsidRPr="002B3B70">
              <w:rPr>
                <w:rFonts w:ascii="Times New Roman" w:hAnsi="Times New Roman" w:cs="Times New Roman"/>
                <w:szCs w:val="26"/>
              </w:rPr>
              <w:t xml:space="preserve">Do AB, AC là hai tiếp tuyến cắt nhau của đường tròn (O) nên </w:t>
            </w:r>
            <w:r w:rsidRPr="002B3B70">
              <w:rPr>
                <w:rFonts w:ascii="Times New Roman" w:hAnsi="Times New Roman" w:cs="Times New Roman"/>
                <w:position w:val="-4"/>
                <w:szCs w:val="26"/>
              </w:rPr>
              <w:object w:dxaOrig="2260" w:dyaOrig="380">
                <v:shape id="_x0000_i2787" type="#_x0000_t75" style="width:113pt;height:18.8pt" o:ole="">
                  <v:imagedata r:id="rId3165" o:title=""/>
                </v:shape>
                <o:OLEObject Type="Embed" ProgID="Equation.DSMT4" ShapeID="_x0000_i2787" DrawAspect="Content" ObjectID="_1805307807" r:id="rId3166"/>
              </w:object>
            </w:r>
            <w:r w:rsidRPr="002B3B70">
              <w:rPr>
                <w:rFonts w:ascii="Times New Roman" w:hAnsi="Times New Roman" w:cs="Times New Roman"/>
                <w:szCs w:val="26"/>
              </w:rPr>
              <w:t xml:space="preserve"> Suy ra B, C thuộc đường tròn đường kính OA có tâm I là trung điểm OA.   </w:t>
            </w:r>
          </w:p>
        </w:tc>
        <w:tc>
          <w:tcPr>
            <w:tcW w:w="720" w:type="dxa"/>
            <w:tcBorders>
              <w:top w:val="single"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B5722A">
            <w:pPr>
              <w:jc w:val="center"/>
              <w:rPr>
                <w:rFonts w:ascii="Times New Roman" w:hAnsi="Times New Roman" w:cs="Times New Roman"/>
                <w:bCs/>
                <w:szCs w:val="26"/>
              </w:rPr>
            </w:pPr>
            <w:r w:rsidRPr="002B3B70">
              <w:rPr>
                <w:rFonts w:ascii="Times New Roman" w:hAnsi="Times New Roman" w:cs="Times New Roman"/>
                <w:bCs/>
                <w:szCs w:val="26"/>
              </w:rPr>
              <w:t>0,5</w:t>
            </w:r>
          </w:p>
          <w:p w:rsidR="002B3B70" w:rsidRPr="002B3B70" w:rsidRDefault="002B3B70" w:rsidP="00B5722A">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52432B">
        <w:trPr>
          <w:trHeight w:val="372"/>
          <w:jc w:val="center"/>
        </w:trPr>
        <w:tc>
          <w:tcPr>
            <w:tcW w:w="691" w:type="dxa"/>
            <w:vMerge/>
            <w:tcMar>
              <w:left w:w="28" w:type="dxa"/>
              <w:right w:w="28" w:type="dxa"/>
            </w:tcMar>
            <w:vAlign w:val="center"/>
          </w:tcPr>
          <w:p w:rsidR="002B3B70" w:rsidRPr="002B3B70" w:rsidRDefault="002B3B70" w:rsidP="00B5722A">
            <w:pPr>
              <w:jc w:val="center"/>
              <w:rPr>
                <w:rFonts w:ascii="Times New Roman" w:hAnsi="Times New Roman" w:cs="Times New Roman"/>
                <w:b/>
                <w:i/>
                <w:iCs/>
                <w:szCs w:val="26"/>
              </w:rPr>
            </w:pPr>
          </w:p>
        </w:tc>
        <w:tc>
          <w:tcPr>
            <w:tcW w:w="9029" w:type="dxa"/>
            <w:shd w:val="clear" w:color="auto" w:fill="E7E6E6"/>
            <w:tcMar>
              <w:left w:w="57" w:type="dxa"/>
              <w:right w:w="57" w:type="dxa"/>
            </w:tcMar>
            <w:vAlign w:val="center"/>
          </w:tcPr>
          <w:p w:rsidR="002B3B70" w:rsidRPr="002B3B70" w:rsidRDefault="002B3B70" w:rsidP="00B5722A">
            <w:pPr>
              <w:tabs>
                <w:tab w:val="left" w:pos="360"/>
                <w:tab w:val="left" w:pos="7635"/>
              </w:tabs>
              <w:spacing w:before="60"/>
              <w:jc w:val="both"/>
              <w:rPr>
                <w:rFonts w:ascii="Times New Roman" w:hAnsi="Times New Roman" w:cs="Times New Roman"/>
                <w:i/>
                <w:iCs/>
                <w:szCs w:val="26"/>
              </w:rPr>
            </w:pPr>
            <w:r w:rsidRPr="002B3B70">
              <w:rPr>
                <w:rFonts w:ascii="Times New Roman" w:hAnsi="Times New Roman" w:cs="Times New Roman"/>
                <w:i/>
                <w:iCs/>
                <w:szCs w:val="26"/>
              </w:rPr>
              <w:t xml:space="preserve">b) Chứng minh rằng </w:t>
            </w:r>
            <w:r w:rsidRPr="002B3B70">
              <w:rPr>
                <w:rFonts w:ascii="Times New Roman" w:hAnsi="Times New Roman" w:cs="Times New Roman"/>
                <w:i/>
                <w:iCs/>
                <w:position w:val="-4"/>
                <w:szCs w:val="26"/>
              </w:rPr>
              <w:object w:dxaOrig="1939" w:dyaOrig="260">
                <v:shape id="_x0000_i2788" type="#_x0000_t75" style="width:96.75pt;height:12.75pt" o:ole="">
                  <v:imagedata r:id="rId3118" o:title=""/>
                </v:shape>
                <o:OLEObject Type="Embed" ProgID="Equation.DSMT4" ShapeID="_x0000_i2788" DrawAspect="Content" ObjectID="_1805307808" r:id="rId3167"/>
              </w:object>
            </w:r>
            <w:r w:rsidRPr="002B3B70">
              <w:rPr>
                <w:rFonts w:ascii="Times New Roman" w:hAnsi="Times New Roman" w:cs="Times New Roman"/>
                <w:i/>
                <w:iCs/>
                <w:szCs w:val="26"/>
              </w:rPr>
              <w:t>.</w:t>
            </w:r>
          </w:p>
        </w:tc>
        <w:tc>
          <w:tcPr>
            <w:tcW w:w="720" w:type="dxa"/>
            <w:shd w:val="clear" w:color="auto" w:fill="E7E6E6"/>
            <w:tcMar>
              <w:left w:w="28" w:type="dxa"/>
              <w:right w:w="28" w:type="dxa"/>
            </w:tcMar>
            <w:vAlign w:val="center"/>
          </w:tcPr>
          <w:p w:rsidR="002B3B70" w:rsidRPr="002B3B70" w:rsidRDefault="002B3B70" w:rsidP="00B5722A">
            <w:pPr>
              <w:jc w:val="center"/>
              <w:rPr>
                <w:rFonts w:ascii="Times New Roman" w:hAnsi="Times New Roman" w:cs="Times New Roman"/>
                <w:b/>
                <w:szCs w:val="26"/>
                <w:lang w:val="nl-NL"/>
              </w:rPr>
            </w:pPr>
            <w:r w:rsidRPr="002B3B70">
              <w:rPr>
                <w:rFonts w:ascii="Times New Roman" w:hAnsi="Times New Roman" w:cs="Times New Roman"/>
                <w:b/>
                <w:szCs w:val="26"/>
              </w:rPr>
              <w:t>0,5</w:t>
            </w:r>
          </w:p>
        </w:tc>
      </w:tr>
      <w:tr w:rsidR="002B3B70" w:rsidRPr="002B3B70" w:rsidTr="00397D38">
        <w:trPr>
          <w:trHeight w:val="372"/>
          <w:jc w:val="center"/>
        </w:trPr>
        <w:tc>
          <w:tcPr>
            <w:tcW w:w="691" w:type="dxa"/>
            <w:vMerge/>
            <w:tcMar>
              <w:left w:w="28" w:type="dxa"/>
              <w:right w:w="28" w:type="dxa"/>
            </w:tcMar>
            <w:vAlign w:val="center"/>
          </w:tcPr>
          <w:p w:rsidR="002B3B70" w:rsidRPr="002B3B70" w:rsidRDefault="002B3B70" w:rsidP="00B5722A">
            <w:pPr>
              <w:jc w:val="center"/>
              <w:rPr>
                <w:rFonts w:ascii="Times New Roman" w:hAnsi="Times New Roman" w:cs="Times New Roman"/>
                <w:b/>
                <w:i/>
                <w:iCs/>
                <w:szCs w:val="26"/>
              </w:rPr>
            </w:pPr>
          </w:p>
        </w:tc>
        <w:tc>
          <w:tcPr>
            <w:tcW w:w="9029" w:type="dxa"/>
            <w:shd w:val="clear" w:color="auto" w:fill="auto"/>
            <w:tcMar>
              <w:left w:w="57" w:type="dxa"/>
              <w:right w:w="57" w:type="dxa"/>
            </w:tcMar>
            <w:vAlign w:val="center"/>
          </w:tcPr>
          <w:p w:rsidR="002B3B70" w:rsidRPr="002B3B70" w:rsidRDefault="002B3B70" w:rsidP="00B5722A">
            <w:pPr>
              <w:tabs>
                <w:tab w:val="left" w:pos="360"/>
                <w:tab w:val="left" w:pos="7635"/>
              </w:tabs>
              <w:jc w:val="both"/>
              <w:rPr>
                <w:rFonts w:ascii="Times New Roman" w:hAnsi="Times New Roman" w:cs="Times New Roman"/>
                <w:szCs w:val="26"/>
              </w:rPr>
            </w:pPr>
            <w:r w:rsidRPr="002B3B70">
              <w:rPr>
                <w:rFonts w:ascii="Times New Roman" w:hAnsi="Times New Roman" w:cs="Times New Roman"/>
                <w:szCs w:val="26"/>
              </w:rPr>
              <w:t xml:space="preserve">Ta có </w:t>
            </w:r>
            <w:r w:rsidRPr="002B3B70">
              <w:rPr>
                <w:rFonts w:ascii="Times New Roman" w:hAnsi="Times New Roman" w:cs="Times New Roman"/>
                <w:position w:val="-24"/>
                <w:szCs w:val="26"/>
              </w:rPr>
              <w:object w:dxaOrig="3159" w:dyaOrig="660">
                <v:shape id="_x0000_i2789" type="#_x0000_t75" style="width:158.25pt;height:33pt" o:ole="">
                  <v:imagedata r:id="rId3168" o:title=""/>
                </v:shape>
                <o:OLEObject Type="Embed" ProgID="Equation.DSMT4" ShapeID="_x0000_i2789" DrawAspect="Content" ObjectID="_1805307809" r:id="rId3169"/>
              </w:object>
            </w:r>
            <w:r w:rsidRPr="002B3B70">
              <w:rPr>
                <w:rFonts w:ascii="Times New Roman" w:hAnsi="Times New Roman" w:cs="Times New Roman"/>
                <w:szCs w:val="26"/>
              </w:rPr>
              <w:t xml:space="preserve">.                                                                                      </w:t>
            </w:r>
          </w:p>
        </w:tc>
        <w:tc>
          <w:tcPr>
            <w:tcW w:w="720" w:type="dxa"/>
            <w:shd w:val="clear" w:color="auto" w:fill="auto"/>
            <w:tcMar>
              <w:left w:w="28" w:type="dxa"/>
              <w:right w:w="28" w:type="dxa"/>
            </w:tcMar>
            <w:vAlign w:val="center"/>
          </w:tcPr>
          <w:p w:rsidR="002B3B70" w:rsidRPr="002B3B70" w:rsidRDefault="002B3B70" w:rsidP="00B5722A">
            <w:pPr>
              <w:jc w:val="center"/>
              <w:rPr>
                <w:rFonts w:ascii="Times New Roman" w:hAnsi="Times New Roman" w:cs="Times New Roman"/>
                <w:bCs/>
                <w:szCs w:val="26"/>
              </w:rPr>
            </w:pPr>
            <w:r w:rsidRPr="002B3B70">
              <w:rPr>
                <w:rFonts w:ascii="Times New Roman" w:hAnsi="Times New Roman" w:cs="Times New Roman"/>
                <w:bCs/>
                <w:szCs w:val="26"/>
              </w:rPr>
              <w:t>0,5</w:t>
            </w:r>
          </w:p>
        </w:tc>
      </w:tr>
      <w:tr w:rsidR="002B3B70" w:rsidRPr="002B3B70" w:rsidTr="0052432B">
        <w:trPr>
          <w:trHeight w:val="372"/>
          <w:jc w:val="center"/>
        </w:trPr>
        <w:tc>
          <w:tcPr>
            <w:tcW w:w="691" w:type="dxa"/>
            <w:vMerge/>
            <w:tcMar>
              <w:left w:w="28" w:type="dxa"/>
              <w:right w:w="28" w:type="dxa"/>
            </w:tcMar>
            <w:vAlign w:val="center"/>
          </w:tcPr>
          <w:p w:rsidR="002B3B70" w:rsidRPr="002B3B70" w:rsidRDefault="002B3B70" w:rsidP="00B5722A">
            <w:pPr>
              <w:jc w:val="center"/>
              <w:rPr>
                <w:rFonts w:ascii="Times New Roman" w:hAnsi="Times New Roman" w:cs="Times New Roman"/>
                <w:b/>
                <w:i/>
                <w:iCs/>
                <w:szCs w:val="26"/>
              </w:rPr>
            </w:pPr>
          </w:p>
        </w:tc>
        <w:tc>
          <w:tcPr>
            <w:tcW w:w="9029" w:type="dxa"/>
            <w:shd w:val="clear" w:color="auto" w:fill="E7E6E6"/>
            <w:tcMar>
              <w:left w:w="57" w:type="dxa"/>
              <w:right w:w="57" w:type="dxa"/>
            </w:tcMar>
            <w:vAlign w:val="center"/>
          </w:tcPr>
          <w:p w:rsidR="002B3B70" w:rsidRPr="002B3B70" w:rsidRDefault="002B3B70" w:rsidP="00B5722A">
            <w:pPr>
              <w:tabs>
                <w:tab w:val="left" w:pos="360"/>
                <w:tab w:val="left" w:pos="7635"/>
              </w:tabs>
              <w:jc w:val="both"/>
              <w:rPr>
                <w:rFonts w:ascii="Times New Roman" w:hAnsi="Times New Roman" w:cs="Times New Roman"/>
                <w:i/>
                <w:iCs/>
              </w:rPr>
            </w:pPr>
            <w:r w:rsidRPr="002B3B70">
              <w:rPr>
                <w:rFonts w:ascii="Times New Roman" w:hAnsi="Times New Roman" w:cs="Times New Roman"/>
                <w:i/>
                <w:iCs/>
                <w:szCs w:val="26"/>
              </w:rPr>
              <w:t>c) Gọi G là trọng tâm tam giác ACM. Chứng minh MG//BC.</w:t>
            </w:r>
          </w:p>
        </w:tc>
        <w:tc>
          <w:tcPr>
            <w:tcW w:w="720" w:type="dxa"/>
            <w:shd w:val="clear" w:color="auto" w:fill="E7E6E6"/>
            <w:tcMar>
              <w:left w:w="28" w:type="dxa"/>
              <w:right w:w="28" w:type="dxa"/>
            </w:tcMar>
            <w:vAlign w:val="center"/>
          </w:tcPr>
          <w:p w:rsidR="002B3B70" w:rsidRPr="002B3B70" w:rsidRDefault="002B3B70" w:rsidP="00B5722A">
            <w:pPr>
              <w:jc w:val="center"/>
              <w:rPr>
                <w:rFonts w:ascii="Times New Roman" w:hAnsi="Times New Roman" w:cs="Times New Roman"/>
                <w:b/>
                <w:szCs w:val="26"/>
              </w:rPr>
            </w:pPr>
            <w:r w:rsidRPr="002B3B70">
              <w:rPr>
                <w:rFonts w:ascii="Times New Roman" w:hAnsi="Times New Roman" w:cs="Times New Roman"/>
                <w:b/>
                <w:szCs w:val="26"/>
              </w:rPr>
              <w:t>0,75</w:t>
            </w:r>
          </w:p>
        </w:tc>
      </w:tr>
      <w:tr w:rsidR="002B3B70" w:rsidRPr="002B3B70" w:rsidTr="00397D38">
        <w:trPr>
          <w:trHeight w:val="416"/>
          <w:jc w:val="center"/>
        </w:trPr>
        <w:tc>
          <w:tcPr>
            <w:tcW w:w="691" w:type="dxa"/>
            <w:vMerge/>
            <w:tcMar>
              <w:left w:w="28" w:type="dxa"/>
              <w:right w:w="28" w:type="dxa"/>
            </w:tcMar>
            <w:vAlign w:val="center"/>
          </w:tcPr>
          <w:p w:rsidR="002B3B70" w:rsidRPr="002B3B70" w:rsidRDefault="002B3B70" w:rsidP="00B5722A">
            <w:pPr>
              <w:jc w:val="center"/>
              <w:rPr>
                <w:rFonts w:ascii="Times New Roman" w:hAnsi="Times New Roman" w:cs="Times New Roman"/>
                <w:b/>
                <w:szCs w:val="26"/>
                <w:lang w:val="nl-NL"/>
              </w:rPr>
            </w:pPr>
          </w:p>
        </w:tc>
        <w:tc>
          <w:tcPr>
            <w:tcW w:w="9029" w:type="dxa"/>
            <w:tcBorders>
              <w:top w:val="dashed" w:sz="4" w:space="0" w:color="auto"/>
              <w:bottom w:val="dashed" w:sz="4" w:space="0" w:color="auto"/>
            </w:tcBorders>
            <w:tcMar>
              <w:left w:w="57" w:type="dxa"/>
              <w:right w:w="57" w:type="dxa"/>
            </w:tcMar>
            <w:vAlign w:val="center"/>
          </w:tcPr>
          <w:p w:rsidR="002B3B70" w:rsidRPr="002B3B70" w:rsidRDefault="002B3B70" w:rsidP="00B5722A">
            <w:pPr>
              <w:tabs>
                <w:tab w:val="left" w:pos="360"/>
                <w:tab w:val="left" w:pos="7635"/>
              </w:tabs>
              <w:jc w:val="both"/>
              <w:rPr>
                <w:rFonts w:ascii="Times New Roman" w:hAnsi="Times New Roman" w:cs="Times New Roman"/>
                <w:szCs w:val="26"/>
              </w:rPr>
            </w:pPr>
            <w:r w:rsidRPr="002B3B70">
              <w:rPr>
                <w:rFonts w:ascii="Times New Roman" w:hAnsi="Times New Roman" w:cs="Times New Roman"/>
                <w:szCs w:val="26"/>
              </w:rPr>
              <w:t xml:space="preserve">Gọi E là trung điểm MA. Do G là trọng tâm </w:t>
            </w:r>
            <w:r w:rsidRPr="002B3B70">
              <w:rPr>
                <w:rFonts w:ascii="Times New Roman" w:hAnsi="Times New Roman" w:cs="Times New Roman"/>
                <w:position w:val="-6"/>
                <w:szCs w:val="26"/>
              </w:rPr>
              <w:object w:dxaOrig="820" w:dyaOrig="279">
                <v:shape id="_x0000_i2790" type="#_x0000_t75" style="width:41.25pt;height:13.7pt" o:ole="">
                  <v:imagedata r:id="rId3170" o:title=""/>
                </v:shape>
                <o:OLEObject Type="Embed" ProgID="Equation.DSMT4" ShapeID="_x0000_i2790" DrawAspect="Content" ObjectID="_1805307810" r:id="rId3171"/>
              </w:object>
            </w:r>
            <w:r w:rsidRPr="002B3B70">
              <w:rPr>
                <w:rFonts w:ascii="Times New Roman" w:hAnsi="Times New Roman" w:cs="Times New Roman"/>
                <w:szCs w:val="26"/>
              </w:rPr>
              <w:t xml:space="preserve"> nên </w:t>
            </w:r>
            <w:r w:rsidRPr="002B3B70">
              <w:rPr>
                <w:rFonts w:ascii="Times New Roman" w:hAnsi="Times New Roman" w:cs="Times New Roman"/>
                <w:position w:val="-6"/>
                <w:szCs w:val="26"/>
              </w:rPr>
              <w:object w:dxaOrig="859" w:dyaOrig="279">
                <v:shape id="_x0000_i2791" type="#_x0000_t75" style="width:42.75pt;height:14.25pt" o:ole="">
                  <v:imagedata r:id="rId3172" o:title=""/>
                </v:shape>
                <o:OLEObject Type="Embed" ProgID="Equation.DSMT4" ShapeID="_x0000_i2791" DrawAspect="Content" ObjectID="_1805307811" r:id="rId3173"/>
              </w:object>
            </w:r>
            <w:r w:rsidRPr="002B3B70">
              <w:rPr>
                <w:rFonts w:ascii="Times New Roman" w:hAnsi="Times New Roman" w:cs="Times New Roman"/>
                <w:szCs w:val="26"/>
              </w:rPr>
              <w:t xml:space="preserve"> và </w:t>
            </w:r>
            <w:r w:rsidRPr="002B3B70">
              <w:rPr>
                <w:rFonts w:ascii="Times New Roman" w:hAnsi="Times New Roman" w:cs="Times New Roman"/>
                <w:position w:val="-24"/>
                <w:szCs w:val="26"/>
              </w:rPr>
              <w:object w:dxaOrig="920" w:dyaOrig="660">
                <v:shape id="_x0000_i2792" type="#_x0000_t75" style="width:45.75pt;height:33pt" o:ole="">
                  <v:imagedata r:id="rId3174" o:title=""/>
                </v:shape>
                <o:OLEObject Type="Embed" ProgID="Equation.DSMT4" ShapeID="_x0000_i2792" DrawAspect="Content" ObjectID="_1805307812" r:id="rId3175"/>
              </w:object>
            </w:r>
            <w:r w:rsidRPr="002B3B70">
              <w:rPr>
                <w:rFonts w:ascii="Times New Roman" w:hAnsi="Times New Roman" w:cs="Times New Roman"/>
                <w:szCs w:val="26"/>
              </w:rPr>
              <w:t xml:space="preserve">. </w:t>
            </w:r>
          </w:p>
        </w:tc>
        <w:tc>
          <w:tcPr>
            <w:tcW w:w="720" w:type="dxa"/>
            <w:tcBorders>
              <w:top w:val="dashed" w:sz="4" w:space="0" w:color="auto"/>
              <w:bottom w:val="dashed" w:sz="4" w:space="0" w:color="auto"/>
            </w:tcBorders>
            <w:tcMar>
              <w:left w:w="28" w:type="dxa"/>
              <w:right w:w="28" w:type="dxa"/>
            </w:tcMar>
            <w:vAlign w:val="center"/>
          </w:tcPr>
          <w:p w:rsidR="002B3B70" w:rsidRPr="002B3B70" w:rsidRDefault="002B3B70" w:rsidP="00B5722A">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397D38">
        <w:trPr>
          <w:trHeight w:val="548"/>
          <w:jc w:val="center"/>
        </w:trPr>
        <w:tc>
          <w:tcPr>
            <w:tcW w:w="691" w:type="dxa"/>
            <w:vMerge/>
            <w:tcMar>
              <w:left w:w="28" w:type="dxa"/>
              <w:right w:w="28" w:type="dxa"/>
            </w:tcMar>
            <w:vAlign w:val="center"/>
          </w:tcPr>
          <w:p w:rsidR="002B3B70" w:rsidRPr="002B3B70" w:rsidRDefault="002B3B70" w:rsidP="00B5722A">
            <w:pPr>
              <w:jc w:val="center"/>
              <w:rPr>
                <w:rFonts w:ascii="Times New Roman" w:hAnsi="Times New Roman" w:cs="Times New Roman"/>
                <w:b/>
                <w:szCs w:val="26"/>
                <w:lang w:val="nl-NL"/>
              </w:rPr>
            </w:pPr>
          </w:p>
        </w:tc>
        <w:tc>
          <w:tcPr>
            <w:tcW w:w="9029" w:type="dxa"/>
            <w:tcBorders>
              <w:top w:val="dashed" w:sz="4" w:space="0" w:color="auto"/>
              <w:bottom w:val="dashed" w:sz="4" w:space="0" w:color="auto"/>
            </w:tcBorders>
            <w:tcMar>
              <w:left w:w="57" w:type="dxa"/>
              <w:right w:w="57" w:type="dxa"/>
            </w:tcMar>
            <w:vAlign w:val="center"/>
          </w:tcPr>
          <w:p w:rsidR="002B3B70" w:rsidRPr="002B3B70" w:rsidRDefault="002B3B70" w:rsidP="00B5722A">
            <w:pPr>
              <w:tabs>
                <w:tab w:val="left" w:pos="360"/>
                <w:tab w:val="left" w:pos="7635"/>
              </w:tabs>
              <w:jc w:val="both"/>
              <w:rPr>
                <w:rFonts w:ascii="Times New Roman" w:hAnsi="Times New Roman" w:cs="Times New Roman"/>
                <w:szCs w:val="26"/>
              </w:rPr>
            </w:pPr>
            <w:r w:rsidRPr="002B3B70">
              <w:rPr>
                <w:rFonts w:ascii="Times New Roman" w:hAnsi="Times New Roman" w:cs="Times New Roman"/>
                <w:szCs w:val="26"/>
              </w:rPr>
              <w:t xml:space="preserve">Mặt khác </w:t>
            </w:r>
            <w:r w:rsidRPr="002B3B70">
              <w:rPr>
                <w:rFonts w:ascii="Times New Roman" w:hAnsi="Times New Roman" w:cs="Times New Roman"/>
                <w:position w:val="-24"/>
                <w:szCs w:val="26"/>
              </w:rPr>
              <w:object w:dxaOrig="980" w:dyaOrig="660">
                <v:shape id="_x0000_i2793" type="#_x0000_t75" style="width:48.75pt;height:33pt" o:ole="">
                  <v:imagedata r:id="rId3176" o:title=""/>
                </v:shape>
                <o:OLEObject Type="Embed" ProgID="Equation.DSMT4" ShapeID="_x0000_i2793" DrawAspect="Content" ObjectID="_1805307813" r:id="rId3177"/>
              </w:object>
            </w:r>
            <w:r w:rsidRPr="002B3B70">
              <w:rPr>
                <w:rFonts w:ascii="Times New Roman" w:hAnsi="Times New Roman" w:cs="Times New Roman"/>
                <w:position w:val="-24"/>
                <w:szCs w:val="26"/>
              </w:rPr>
              <w:t xml:space="preserve"> </w:t>
            </w:r>
            <w:r w:rsidRPr="002B3B70">
              <w:rPr>
                <w:rFonts w:ascii="Times New Roman" w:hAnsi="Times New Roman" w:cs="Times New Roman"/>
                <w:szCs w:val="26"/>
              </w:rPr>
              <w:t xml:space="preserve"> (vì </w:t>
            </w:r>
            <w:r w:rsidRPr="002B3B70">
              <w:rPr>
                <w:rFonts w:ascii="Times New Roman" w:hAnsi="Times New Roman" w:cs="Times New Roman"/>
                <w:position w:val="-24"/>
                <w:szCs w:val="26"/>
              </w:rPr>
              <w:object w:dxaOrig="1960" w:dyaOrig="660">
                <v:shape id="_x0000_i2794" type="#_x0000_t75" style="width:98.3pt;height:33pt" o:ole="">
                  <v:imagedata r:id="rId3178" o:title=""/>
                </v:shape>
                <o:OLEObject Type="Embed" ProgID="Equation.DSMT4" ShapeID="_x0000_i2794" DrawAspect="Content" ObjectID="_1805307814" r:id="rId3179"/>
              </w:object>
            </w:r>
            <w:r w:rsidRPr="002B3B70">
              <w:rPr>
                <w:rFonts w:ascii="Times New Roman" w:hAnsi="Times New Roman" w:cs="Times New Roman"/>
                <w:szCs w:val="26"/>
              </w:rPr>
              <w:t xml:space="preserve"> nên </w:t>
            </w:r>
            <w:r w:rsidRPr="002B3B70">
              <w:rPr>
                <w:rFonts w:ascii="Times New Roman" w:hAnsi="Times New Roman" w:cs="Times New Roman"/>
                <w:position w:val="-24"/>
                <w:szCs w:val="26"/>
              </w:rPr>
              <w:object w:dxaOrig="1180" w:dyaOrig="660">
                <v:shape id="_x0000_i2795" type="#_x0000_t75" style="width:59.25pt;height:33pt" o:ole="">
                  <v:imagedata r:id="rId3180" o:title=""/>
                </v:shape>
                <o:OLEObject Type="Embed" ProgID="Equation.DSMT4" ShapeID="_x0000_i2795" DrawAspect="Content" ObjectID="_1805307815" r:id="rId3181"/>
              </w:object>
            </w:r>
            <w:r w:rsidRPr="002B3B70">
              <w:rPr>
                <w:rFonts w:ascii="Times New Roman" w:hAnsi="Times New Roman" w:cs="Times New Roman"/>
                <w:szCs w:val="26"/>
              </w:rPr>
              <w:t xml:space="preserve">) </w:t>
            </w:r>
          </w:p>
        </w:tc>
        <w:tc>
          <w:tcPr>
            <w:tcW w:w="720" w:type="dxa"/>
            <w:tcBorders>
              <w:top w:val="dashed" w:sz="4" w:space="0" w:color="auto"/>
              <w:bottom w:val="dashed" w:sz="4" w:space="0" w:color="auto"/>
            </w:tcBorders>
            <w:tcMar>
              <w:left w:w="28" w:type="dxa"/>
              <w:right w:w="28" w:type="dxa"/>
            </w:tcMar>
            <w:vAlign w:val="center"/>
          </w:tcPr>
          <w:p w:rsidR="002B3B70" w:rsidRPr="002B3B70" w:rsidRDefault="002B3B70" w:rsidP="00B5722A">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397D38">
        <w:trPr>
          <w:trHeight w:val="556"/>
          <w:jc w:val="center"/>
        </w:trPr>
        <w:tc>
          <w:tcPr>
            <w:tcW w:w="691" w:type="dxa"/>
            <w:vMerge/>
            <w:tcMar>
              <w:left w:w="28" w:type="dxa"/>
              <w:right w:w="28" w:type="dxa"/>
            </w:tcMar>
            <w:vAlign w:val="center"/>
          </w:tcPr>
          <w:p w:rsidR="002B3B70" w:rsidRPr="002B3B70" w:rsidRDefault="002B3B70" w:rsidP="00B5722A">
            <w:pPr>
              <w:jc w:val="center"/>
              <w:rPr>
                <w:rFonts w:ascii="Times New Roman" w:hAnsi="Times New Roman" w:cs="Times New Roman"/>
                <w:b/>
                <w:szCs w:val="26"/>
                <w:lang w:val="nl-NL"/>
              </w:rPr>
            </w:pPr>
          </w:p>
        </w:tc>
        <w:tc>
          <w:tcPr>
            <w:tcW w:w="9029" w:type="dxa"/>
            <w:tcBorders>
              <w:top w:val="dashed" w:sz="4" w:space="0" w:color="auto"/>
            </w:tcBorders>
            <w:tcMar>
              <w:left w:w="57" w:type="dxa"/>
              <w:right w:w="57" w:type="dxa"/>
            </w:tcMar>
            <w:vAlign w:val="center"/>
          </w:tcPr>
          <w:p w:rsidR="002B3B70" w:rsidRPr="002B3B70" w:rsidRDefault="002B3B70" w:rsidP="00B5722A">
            <w:pPr>
              <w:tabs>
                <w:tab w:val="left" w:pos="360"/>
                <w:tab w:val="left" w:pos="7635"/>
              </w:tabs>
              <w:jc w:val="both"/>
              <w:rPr>
                <w:rFonts w:ascii="Times New Roman" w:hAnsi="Times New Roman" w:cs="Times New Roman"/>
                <w:szCs w:val="26"/>
              </w:rPr>
            </w:pPr>
            <w:r w:rsidRPr="002B3B70">
              <w:rPr>
                <w:rFonts w:ascii="Times New Roman" w:hAnsi="Times New Roman" w:cs="Times New Roman"/>
                <w:szCs w:val="26"/>
              </w:rPr>
              <w:t xml:space="preserve">Suy ra </w:t>
            </w:r>
            <w:r w:rsidRPr="002B3B70">
              <w:rPr>
                <w:rFonts w:ascii="Times New Roman" w:hAnsi="Times New Roman" w:cs="Times New Roman"/>
                <w:position w:val="-24"/>
                <w:szCs w:val="26"/>
              </w:rPr>
              <w:object w:dxaOrig="1200" w:dyaOrig="660">
                <v:shape id="_x0000_i2796" type="#_x0000_t75" style="width:60pt;height:33pt" o:ole="">
                  <v:imagedata r:id="rId3182" o:title=""/>
                </v:shape>
                <o:OLEObject Type="Embed" ProgID="Equation.DSMT4" ShapeID="_x0000_i2796" DrawAspect="Content" ObjectID="_1805307816" r:id="rId3183"/>
              </w:object>
            </w:r>
            <w:r w:rsidRPr="002B3B70">
              <w:rPr>
                <w:rFonts w:ascii="Times New Roman" w:hAnsi="Times New Roman" w:cs="Times New Roman"/>
                <w:szCs w:val="26"/>
              </w:rPr>
              <w:t xml:space="preserve">  theo định lý Thales đảo ta có MG//BC.</w:t>
            </w:r>
          </w:p>
        </w:tc>
        <w:tc>
          <w:tcPr>
            <w:tcW w:w="720" w:type="dxa"/>
            <w:tcBorders>
              <w:top w:val="dashed" w:sz="4" w:space="0" w:color="auto"/>
            </w:tcBorders>
            <w:tcMar>
              <w:left w:w="28" w:type="dxa"/>
              <w:right w:w="28" w:type="dxa"/>
            </w:tcMar>
            <w:vAlign w:val="center"/>
          </w:tcPr>
          <w:p w:rsidR="002B3B70" w:rsidRPr="002B3B70" w:rsidRDefault="002B3B70" w:rsidP="00B5722A">
            <w:pPr>
              <w:jc w:val="center"/>
              <w:rPr>
                <w:rFonts w:ascii="Times New Roman" w:hAnsi="Times New Roman" w:cs="Times New Roman"/>
                <w:bCs/>
                <w:szCs w:val="26"/>
              </w:rPr>
            </w:pPr>
            <w:r w:rsidRPr="002B3B70">
              <w:rPr>
                <w:rFonts w:ascii="Times New Roman" w:hAnsi="Times New Roman" w:cs="Times New Roman"/>
                <w:bCs/>
                <w:szCs w:val="26"/>
              </w:rPr>
              <w:t>0,25</w:t>
            </w:r>
          </w:p>
        </w:tc>
      </w:tr>
    </w:tbl>
    <w:p w:rsidR="002B3B70" w:rsidRPr="002B3B70" w:rsidRDefault="002B3B70" w:rsidP="00B5722A">
      <w:pPr>
        <w:rPr>
          <w:rFonts w:ascii="Times New Roman" w:hAnsi="Times New Roman" w:cs="Times New Roman"/>
          <w:szCs w:val="26"/>
        </w:rPr>
      </w:pPr>
    </w:p>
    <w:tbl>
      <w:tblPr>
        <w:tblW w:w="10412" w:type="dxa"/>
        <w:jc w:val="center"/>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9001"/>
        <w:gridCol w:w="720"/>
      </w:tblGrid>
      <w:tr w:rsidR="002B3B70" w:rsidRPr="002B3B70" w:rsidTr="00397D38">
        <w:trPr>
          <w:trHeight w:val="143"/>
          <w:jc w:val="center"/>
        </w:trPr>
        <w:tc>
          <w:tcPr>
            <w:tcW w:w="691" w:type="dxa"/>
            <w:shd w:val="clear" w:color="auto" w:fill="FFE599"/>
            <w:tcMar>
              <w:left w:w="28" w:type="dxa"/>
              <w:right w:w="28" w:type="dxa"/>
            </w:tcMar>
            <w:vAlign w:val="center"/>
          </w:tcPr>
          <w:p w:rsidR="002B3B70" w:rsidRPr="002B3B70" w:rsidRDefault="002B3B70" w:rsidP="00B5722A">
            <w:pPr>
              <w:jc w:val="center"/>
              <w:rPr>
                <w:rFonts w:ascii="Times New Roman" w:hAnsi="Times New Roman" w:cs="Times New Roman"/>
                <w:b/>
                <w:szCs w:val="26"/>
              </w:rPr>
            </w:pPr>
            <w:r w:rsidRPr="002B3B70">
              <w:rPr>
                <w:rFonts w:ascii="Times New Roman" w:hAnsi="Times New Roman" w:cs="Times New Roman"/>
                <w:b/>
                <w:szCs w:val="26"/>
              </w:rPr>
              <w:t>Bài</w:t>
            </w:r>
          </w:p>
        </w:tc>
        <w:tc>
          <w:tcPr>
            <w:tcW w:w="9001" w:type="dxa"/>
            <w:shd w:val="clear" w:color="auto" w:fill="FFE599"/>
            <w:tcMar>
              <w:left w:w="57" w:type="dxa"/>
              <w:right w:w="57" w:type="dxa"/>
            </w:tcMar>
            <w:vAlign w:val="center"/>
          </w:tcPr>
          <w:p w:rsidR="002B3B70" w:rsidRPr="002B3B70" w:rsidRDefault="002B3B70" w:rsidP="00B5722A">
            <w:pPr>
              <w:jc w:val="center"/>
              <w:rPr>
                <w:rFonts w:ascii="Times New Roman" w:hAnsi="Times New Roman" w:cs="Times New Roman"/>
                <w:b/>
                <w:szCs w:val="26"/>
              </w:rPr>
            </w:pPr>
            <w:r w:rsidRPr="002B3B70">
              <w:rPr>
                <w:rFonts w:ascii="Times New Roman" w:hAnsi="Times New Roman" w:cs="Times New Roman"/>
                <w:b/>
                <w:szCs w:val="26"/>
              </w:rPr>
              <w:t>Nội dung</w:t>
            </w:r>
          </w:p>
        </w:tc>
        <w:tc>
          <w:tcPr>
            <w:tcW w:w="720" w:type="dxa"/>
            <w:shd w:val="clear" w:color="auto" w:fill="FFE599"/>
            <w:tcMar>
              <w:left w:w="28" w:type="dxa"/>
              <w:right w:w="28" w:type="dxa"/>
            </w:tcMar>
            <w:vAlign w:val="center"/>
          </w:tcPr>
          <w:p w:rsidR="002B3B70" w:rsidRPr="002B3B70" w:rsidRDefault="002B3B70" w:rsidP="00B5722A">
            <w:pPr>
              <w:jc w:val="center"/>
              <w:rPr>
                <w:rFonts w:ascii="Times New Roman" w:hAnsi="Times New Roman" w:cs="Times New Roman"/>
                <w:b/>
                <w:szCs w:val="26"/>
              </w:rPr>
            </w:pPr>
            <w:r w:rsidRPr="002B3B70">
              <w:rPr>
                <w:rFonts w:ascii="Times New Roman" w:hAnsi="Times New Roman" w:cs="Times New Roman"/>
                <w:b/>
                <w:szCs w:val="26"/>
              </w:rPr>
              <w:t>Điểm</w:t>
            </w:r>
          </w:p>
        </w:tc>
      </w:tr>
      <w:tr w:rsidR="002B3B70" w:rsidRPr="002B3B70" w:rsidTr="0052432B">
        <w:trPr>
          <w:trHeight w:val="958"/>
          <w:jc w:val="center"/>
        </w:trPr>
        <w:tc>
          <w:tcPr>
            <w:tcW w:w="691" w:type="dxa"/>
            <w:vMerge w:val="restart"/>
            <w:tcMar>
              <w:left w:w="28" w:type="dxa"/>
              <w:right w:w="28" w:type="dxa"/>
            </w:tcMar>
            <w:vAlign w:val="center"/>
          </w:tcPr>
          <w:p w:rsidR="002B3B70" w:rsidRPr="002B3B70" w:rsidRDefault="002B3B70" w:rsidP="00B5722A">
            <w:pPr>
              <w:jc w:val="center"/>
              <w:rPr>
                <w:rFonts w:ascii="Times New Roman" w:hAnsi="Times New Roman" w:cs="Times New Roman"/>
                <w:b/>
                <w:szCs w:val="26"/>
              </w:rPr>
            </w:pPr>
            <w:r w:rsidRPr="002B3B70">
              <w:rPr>
                <w:rFonts w:ascii="Times New Roman" w:hAnsi="Times New Roman" w:cs="Times New Roman"/>
                <w:b/>
                <w:szCs w:val="26"/>
              </w:rPr>
              <w:t xml:space="preserve"> 5</w:t>
            </w:r>
          </w:p>
        </w:tc>
        <w:tc>
          <w:tcPr>
            <w:tcW w:w="9001" w:type="dxa"/>
            <w:tcBorders>
              <w:right w:val="single" w:sz="4" w:space="0" w:color="auto"/>
            </w:tcBorders>
            <w:shd w:val="clear" w:color="auto" w:fill="E7E6E6"/>
            <w:tcMar>
              <w:left w:w="57" w:type="dxa"/>
              <w:right w:w="57" w:type="dxa"/>
            </w:tcMar>
          </w:tcPr>
          <w:p w:rsidR="002B3B70" w:rsidRPr="002B3B70" w:rsidRDefault="002B3B70" w:rsidP="006364D9">
            <w:pPr>
              <w:spacing w:before="120"/>
              <w:ind w:hanging="74"/>
              <w:jc w:val="both"/>
              <w:rPr>
                <w:rFonts w:ascii="Times New Roman" w:hAnsi="Times New Roman" w:cs="Times New Roman"/>
              </w:rPr>
            </w:pPr>
            <w:r w:rsidRPr="002B3B70">
              <w:rPr>
                <w:rFonts w:ascii="Times New Roman" w:hAnsi="Times New Roman" w:cs="Times New Roman"/>
              </w:rPr>
              <w:t>Hai hình nón bằng nhau có chiều cao bằng 2 dm được đặt như hình vẽ bên (mỗi hình đều đặt thẳng đứng với đỉnh nằm phía dưới). Lúc đầu, hình nón trên chứa đầy nước và hình nón dưới không chứa nước. Sau đó, nước được chảy xuống hình nón dưới thông qua lỗ trống ở đỉnh của hình nón trên. Hãy tính chiều cao của nước trong hình nón dưới tại thời điểm khi mà chiều cao của nước trong hình nón trên bằng 1dm.</w:t>
            </w:r>
          </w:p>
        </w:tc>
        <w:tc>
          <w:tcPr>
            <w:tcW w:w="720" w:type="dxa"/>
            <w:tcBorders>
              <w:left w:val="single" w:sz="4" w:space="0" w:color="auto"/>
            </w:tcBorders>
            <w:shd w:val="clear" w:color="auto" w:fill="E7E6E6"/>
            <w:tcMar>
              <w:left w:w="28" w:type="dxa"/>
              <w:right w:w="28" w:type="dxa"/>
            </w:tcMar>
            <w:vAlign w:val="center"/>
          </w:tcPr>
          <w:p w:rsidR="002B3B70" w:rsidRPr="002B3B70" w:rsidRDefault="002B3B70" w:rsidP="00B5722A">
            <w:pPr>
              <w:jc w:val="center"/>
              <w:rPr>
                <w:rFonts w:ascii="Times New Roman" w:hAnsi="Times New Roman" w:cs="Times New Roman"/>
                <w:b/>
                <w:szCs w:val="26"/>
              </w:rPr>
            </w:pPr>
            <w:r w:rsidRPr="002B3B70">
              <w:rPr>
                <w:rFonts w:ascii="Times New Roman" w:hAnsi="Times New Roman" w:cs="Times New Roman"/>
                <w:b/>
                <w:szCs w:val="26"/>
              </w:rPr>
              <w:t>0,5</w:t>
            </w:r>
          </w:p>
        </w:tc>
      </w:tr>
      <w:tr w:rsidR="002B3B70" w:rsidRPr="002B3B70" w:rsidTr="00397D38">
        <w:trPr>
          <w:trHeight w:val="742"/>
          <w:jc w:val="center"/>
        </w:trPr>
        <w:tc>
          <w:tcPr>
            <w:tcW w:w="691" w:type="dxa"/>
            <w:vMerge/>
            <w:tcMar>
              <w:left w:w="28" w:type="dxa"/>
              <w:right w:w="28" w:type="dxa"/>
            </w:tcMar>
          </w:tcPr>
          <w:p w:rsidR="002B3B70" w:rsidRPr="002B3B70" w:rsidRDefault="002B3B70" w:rsidP="00B5722A">
            <w:pPr>
              <w:jc w:val="center"/>
              <w:rPr>
                <w:rFonts w:ascii="Times New Roman" w:hAnsi="Times New Roman" w:cs="Times New Roman"/>
                <w:b/>
                <w:szCs w:val="26"/>
              </w:rPr>
            </w:pPr>
          </w:p>
        </w:tc>
        <w:tc>
          <w:tcPr>
            <w:tcW w:w="9001" w:type="dxa"/>
            <w:tcBorders>
              <w:top w:val="dashed" w:sz="4" w:space="0" w:color="auto"/>
              <w:bottom w:val="dashed" w:sz="4" w:space="0" w:color="auto"/>
              <w:right w:val="single" w:sz="4" w:space="0" w:color="auto"/>
            </w:tcBorders>
            <w:tcMar>
              <w:left w:w="57" w:type="dxa"/>
              <w:right w:w="57" w:type="dxa"/>
            </w:tcMar>
          </w:tcPr>
          <w:p w:rsidR="002B3B70" w:rsidRPr="002B3B70" w:rsidRDefault="002B3B70" w:rsidP="00397D38">
            <w:pPr>
              <w:tabs>
                <w:tab w:val="left" w:pos="992"/>
              </w:tabs>
              <w:spacing w:before="120" w:after="120"/>
              <w:jc w:val="center"/>
              <w:rPr>
                <w:rFonts w:ascii="Times New Roman" w:hAnsi="Times New Roman" w:cs="Times New Roman"/>
                <w:szCs w:val="26"/>
              </w:rPr>
            </w:pPr>
            <w:r w:rsidRPr="002B3B70">
              <w:rPr>
                <w:rFonts w:ascii="Times New Roman" w:hAnsi="Times New Roman" w:cs="Times New Roman"/>
                <w:noProof/>
              </w:rPr>
              <w:pict>
                <v:shape id="Picture 109" o:spid="_x0000_i2797" type="#_x0000_t75" style="width:174.95pt;height:109.75pt;visibility:visible">
                  <v:imagedata r:id="rId3184" o:title=""/>
                </v:shape>
              </w:pict>
            </w:r>
          </w:p>
        </w:tc>
        <w:tc>
          <w:tcPr>
            <w:tcW w:w="720" w:type="dxa"/>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B5722A">
            <w:pPr>
              <w:jc w:val="center"/>
              <w:rPr>
                <w:rFonts w:ascii="Times New Roman" w:hAnsi="Times New Roman" w:cs="Times New Roman"/>
                <w:bCs/>
                <w:szCs w:val="26"/>
              </w:rPr>
            </w:pPr>
          </w:p>
        </w:tc>
      </w:tr>
      <w:tr w:rsidR="002B3B70" w:rsidRPr="002B3B70" w:rsidTr="00397D38">
        <w:trPr>
          <w:trHeight w:val="70"/>
          <w:jc w:val="center"/>
        </w:trPr>
        <w:tc>
          <w:tcPr>
            <w:tcW w:w="691" w:type="dxa"/>
            <w:vMerge/>
            <w:tcMar>
              <w:left w:w="28" w:type="dxa"/>
              <w:right w:w="28" w:type="dxa"/>
            </w:tcMar>
          </w:tcPr>
          <w:p w:rsidR="002B3B70" w:rsidRPr="002B3B70" w:rsidRDefault="002B3B70" w:rsidP="00B5722A">
            <w:pPr>
              <w:jc w:val="center"/>
              <w:rPr>
                <w:rFonts w:ascii="Times New Roman" w:hAnsi="Times New Roman" w:cs="Times New Roman"/>
                <w:b/>
                <w:szCs w:val="26"/>
              </w:rPr>
            </w:pPr>
          </w:p>
        </w:tc>
        <w:tc>
          <w:tcPr>
            <w:tcW w:w="9001" w:type="dxa"/>
            <w:tcBorders>
              <w:top w:val="dashed" w:sz="4" w:space="0" w:color="auto"/>
              <w:bottom w:val="dashed" w:sz="4" w:space="0" w:color="auto"/>
              <w:right w:val="single" w:sz="4" w:space="0" w:color="auto"/>
            </w:tcBorders>
            <w:tcMar>
              <w:left w:w="57" w:type="dxa"/>
              <w:right w:w="57" w:type="dxa"/>
            </w:tcMar>
          </w:tcPr>
          <w:p w:rsidR="002B3B70" w:rsidRPr="002B3B70" w:rsidRDefault="002B3B70" w:rsidP="006364D9">
            <w:pPr>
              <w:tabs>
                <w:tab w:val="left" w:pos="360"/>
                <w:tab w:val="left" w:pos="720"/>
                <w:tab w:val="left" w:pos="2880"/>
                <w:tab w:val="left" w:pos="5400"/>
                <w:tab w:val="left" w:pos="7920"/>
              </w:tabs>
              <w:jc w:val="both"/>
              <w:rPr>
                <w:rFonts w:ascii="Times New Roman" w:hAnsi="Times New Roman" w:cs="Times New Roman"/>
                <w:szCs w:val="26"/>
              </w:rPr>
            </w:pPr>
            <w:r w:rsidRPr="002B3B70">
              <w:rPr>
                <w:rFonts w:ascii="Times New Roman" w:hAnsi="Times New Roman" w:cs="Times New Roman"/>
                <w:szCs w:val="26"/>
              </w:rPr>
              <w:t xml:space="preserve">Gọi </w:t>
            </w:r>
            <w:r w:rsidRPr="002B3B70">
              <w:rPr>
                <w:rFonts w:ascii="Times New Roman" w:hAnsi="Times New Roman" w:cs="Times New Roman"/>
                <w:i/>
                <w:szCs w:val="26"/>
              </w:rPr>
              <w:t>a</w:t>
            </w:r>
            <w:r w:rsidRPr="002B3B70">
              <w:rPr>
                <w:rFonts w:ascii="Times New Roman" w:hAnsi="Times New Roman" w:cs="Times New Roman"/>
                <w:szCs w:val="26"/>
              </w:rPr>
              <w:t xml:space="preserve"> là bán kính đáy hình nón;</w:t>
            </w:r>
          </w:p>
          <w:p w:rsidR="002B3B70" w:rsidRPr="002B3B70" w:rsidRDefault="002B3B70" w:rsidP="006364D9">
            <w:pPr>
              <w:tabs>
                <w:tab w:val="left" w:pos="360"/>
                <w:tab w:val="left" w:pos="720"/>
                <w:tab w:val="left" w:pos="2880"/>
                <w:tab w:val="left" w:pos="5400"/>
                <w:tab w:val="left" w:pos="7920"/>
              </w:tabs>
              <w:jc w:val="both"/>
              <w:rPr>
                <w:rFonts w:ascii="Times New Roman" w:hAnsi="Times New Roman" w:cs="Times New Roman"/>
                <w:szCs w:val="26"/>
              </w:rPr>
            </w:pPr>
            <w:r w:rsidRPr="002B3B70">
              <w:rPr>
                <w:rFonts w:ascii="Times New Roman" w:hAnsi="Times New Roman" w:cs="Times New Roman"/>
                <w:position w:val="-12"/>
                <w:szCs w:val="26"/>
              </w:rPr>
              <w:object w:dxaOrig="540" w:dyaOrig="360">
                <v:shape id="_x0000_i2798" type="#_x0000_t75" style="width:27pt;height:18pt" o:ole="">
                  <v:imagedata r:id="rId3185" o:title=""/>
                </v:shape>
                <o:OLEObject Type="Embed" ProgID="Equation.DSMT4" ShapeID="_x0000_i2798" DrawAspect="Content" ObjectID="_1805307817" r:id="rId3186"/>
              </w:object>
            </w:r>
            <w:r w:rsidRPr="002B3B70">
              <w:rPr>
                <w:rFonts w:ascii="Times New Roman" w:hAnsi="Times New Roman" w:cs="Times New Roman"/>
                <w:szCs w:val="26"/>
              </w:rPr>
              <w:t xml:space="preserve"> lần lượt là thể tích của hình nón trên lúc chứa đầy nước và khi chiều cao của nước bằng 1 dm;</w:t>
            </w:r>
          </w:p>
          <w:p w:rsidR="002B3B70" w:rsidRPr="002B3B70" w:rsidRDefault="002B3B70" w:rsidP="006364D9">
            <w:pPr>
              <w:tabs>
                <w:tab w:val="left" w:pos="360"/>
                <w:tab w:val="left" w:pos="720"/>
                <w:tab w:val="left" w:pos="2880"/>
                <w:tab w:val="left" w:pos="5400"/>
                <w:tab w:val="left" w:pos="7920"/>
              </w:tabs>
              <w:jc w:val="both"/>
              <w:rPr>
                <w:rFonts w:ascii="Times New Roman" w:hAnsi="Times New Roman" w:cs="Times New Roman"/>
                <w:szCs w:val="26"/>
              </w:rPr>
            </w:pPr>
            <w:r w:rsidRPr="002B3B70">
              <w:rPr>
                <w:rFonts w:ascii="Times New Roman" w:hAnsi="Times New Roman" w:cs="Times New Roman"/>
                <w:i/>
                <w:szCs w:val="26"/>
              </w:rPr>
              <w:t>h,</w:t>
            </w:r>
            <w:r w:rsidRPr="002B3B70">
              <w:rPr>
                <w:rFonts w:ascii="Times New Roman" w:hAnsi="Times New Roman" w:cs="Times New Roman"/>
                <w:szCs w:val="26"/>
              </w:rPr>
              <w:t xml:space="preserve"> </w:t>
            </w:r>
            <w:r w:rsidRPr="002B3B70">
              <w:rPr>
                <w:rFonts w:ascii="Times New Roman" w:hAnsi="Times New Roman" w:cs="Times New Roman"/>
                <w:position w:val="-12"/>
                <w:szCs w:val="26"/>
              </w:rPr>
              <w:object w:dxaOrig="260" w:dyaOrig="360">
                <v:shape id="_x0000_i2799" type="#_x0000_t75" style="width:12.75pt;height:18pt" o:ole="">
                  <v:imagedata r:id="rId3187" o:title=""/>
                </v:shape>
                <o:OLEObject Type="Embed" ProgID="Equation.DSMT4" ShapeID="_x0000_i2799" DrawAspect="Content" ObjectID="_1805307818" r:id="rId3188"/>
              </w:object>
            </w:r>
            <w:r w:rsidRPr="002B3B70">
              <w:rPr>
                <w:rFonts w:ascii="Times New Roman" w:hAnsi="Times New Roman" w:cs="Times New Roman"/>
                <w:szCs w:val="26"/>
              </w:rPr>
              <w:t xml:space="preserve"> lần lượt là chiều cao của nước, thể tích của hình nón dưới khi chiều cao của nước trong hình nón trên bằng 1 dm;</w:t>
            </w:r>
          </w:p>
          <w:p w:rsidR="002B3B70" w:rsidRPr="002B3B70" w:rsidRDefault="002B3B70" w:rsidP="006364D9">
            <w:pPr>
              <w:tabs>
                <w:tab w:val="left" w:pos="360"/>
                <w:tab w:val="left" w:pos="720"/>
                <w:tab w:val="left" w:pos="2880"/>
                <w:tab w:val="left" w:pos="5400"/>
                <w:tab w:val="left" w:pos="7920"/>
              </w:tabs>
              <w:jc w:val="both"/>
              <w:rPr>
                <w:rFonts w:ascii="Times New Roman" w:hAnsi="Times New Roman" w:cs="Times New Roman"/>
                <w:szCs w:val="26"/>
              </w:rPr>
            </w:pPr>
            <w:r w:rsidRPr="002B3B70">
              <w:rPr>
                <w:rFonts w:ascii="Times New Roman" w:hAnsi="Times New Roman" w:cs="Times New Roman"/>
                <w:i/>
                <w:szCs w:val="26"/>
              </w:rPr>
              <w:t>R, r</w:t>
            </w:r>
            <w:r w:rsidRPr="002B3B70">
              <w:rPr>
                <w:rFonts w:ascii="Times New Roman" w:hAnsi="Times New Roman" w:cs="Times New Roman"/>
                <w:szCs w:val="26"/>
              </w:rPr>
              <w:t xml:space="preserve"> lần lượt là bán kính của hình nón trên của nước, bán kính của hình nón dưới của nước khi chiều cao của nước trong hình nón trên bằng 1 dm.</w:t>
            </w:r>
          </w:p>
        </w:tc>
        <w:tc>
          <w:tcPr>
            <w:tcW w:w="720" w:type="dxa"/>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B5722A">
            <w:pPr>
              <w:jc w:val="center"/>
              <w:rPr>
                <w:rFonts w:ascii="Times New Roman" w:hAnsi="Times New Roman" w:cs="Times New Roman"/>
                <w:bCs/>
                <w:szCs w:val="26"/>
              </w:rPr>
            </w:pPr>
            <w:r w:rsidRPr="002B3B70">
              <w:rPr>
                <w:rFonts w:ascii="Times New Roman" w:hAnsi="Times New Roman" w:cs="Times New Roman"/>
                <w:bCs/>
                <w:szCs w:val="26"/>
              </w:rPr>
              <w:t>0,1</w:t>
            </w:r>
          </w:p>
        </w:tc>
      </w:tr>
      <w:tr w:rsidR="002B3B70" w:rsidRPr="002B3B70" w:rsidTr="00397D38">
        <w:trPr>
          <w:trHeight w:val="70"/>
          <w:jc w:val="center"/>
        </w:trPr>
        <w:tc>
          <w:tcPr>
            <w:tcW w:w="691" w:type="dxa"/>
            <w:vMerge/>
            <w:tcMar>
              <w:left w:w="28" w:type="dxa"/>
              <w:right w:w="28" w:type="dxa"/>
            </w:tcMar>
          </w:tcPr>
          <w:p w:rsidR="002B3B70" w:rsidRPr="002B3B70" w:rsidRDefault="002B3B70" w:rsidP="00B5722A">
            <w:pPr>
              <w:jc w:val="center"/>
              <w:rPr>
                <w:rFonts w:ascii="Times New Roman" w:hAnsi="Times New Roman" w:cs="Times New Roman"/>
                <w:b/>
                <w:szCs w:val="26"/>
              </w:rPr>
            </w:pPr>
          </w:p>
        </w:tc>
        <w:tc>
          <w:tcPr>
            <w:tcW w:w="9001" w:type="dxa"/>
            <w:tcBorders>
              <w:top w:val="dashed" w:sz="4" w:space="0" w:color="auto"/>
              <w:bottom w:val="dashed" w:sz="4" w:space="0" w:color="auto"/>
              <w:right w:val="single" w:sz="4" w:space="0" w:color="auto"/>
            </w:tcBorders>
            <w:tcMar>
              <w:left w:w="57" w:type="dxa"/>
              <w:right w:w="57" w:type="dxa"/>
            </w:tcMar>
          </w:tcPr>
          <w:p w:rsidR="002B3B70" w:rsidRPr="002B3B70" w:rsidRDefault="002B3B70" w:rsidP="006364D9">
            <w:pPr>
              <w:tabs>
                <w:tab w:val="left" w:pos="360"/>
                <w:tab w:val="left" w:pos="720"/>
                <w:tab w:val="left" w:pos="2880"/>
                <w:tab w:val="left" w:pos="5400"/>
                <w:tab w:val="left" w:pos="7920"/>
              </w:tabs>
              <w:jc w:val="both"/>
              <w:rPr>
                <w:rFonts w:ascii="Times New Roman" w:hAnsi="Times New Roman" w:cs="Times New Roman"/>
                <w:szCs w:val="26"/>
              </w:rPr>
            </w:pPr>
            <w:r w:rsidRPr="002B3B70">
              <w:rPr>
                <w:rFonts w:ascii="Times New Roman" w:hAnsi="Times New Roman" w:cs="Times New Roman"/>
                <w:szCs w:val="26"/>
              </w:rPr>
              <w:t xml:space="preserve">Ta có: </w:t>
            </w:r>
            <w:r w:rsidRPr="002B3B70">
              <w:rPr>
                <w:rFonts w:ascii="Times New Roman" w:hAnsi="Times New Roman" w:cs="Times New Roman"/>
                <w:position w:val="-24"/>
                <w:szCs w:val="26"/>
              </w:rPr>
              <w:object w:dxaOrig="1580" w:dyaOrig="620">
                <v:shape id="_x0000_i2800" type="#_x0000_t75" style="width:78.75pt;height:30.75pt" o:ole="">
                  <v:imagedata r:id="rId3189" o:title=""/>
                </v:shape>
                <o:OLEObject Type="Embed" ProgID="Equation.DSMT4" ShapeID="_x0000_i2800" DrawAspect="Content" ObjectID="_1805307819" r:id="rId3190"/>
              </w:object>
            </w:r>
            <w:r w:rsidRPr="002B3B70">
              <w:rPr>
                <w:rFonts w:ascii="Times New Roman" w:hAnsi="Times New Roman" w:cs="Times New Roman"/>
                <w:szCs w:val="26"/>
              </w:rPr>
              <w:t>.</w:t>
            </w:r>
          </w:p>
          <w:p w:rsidR="002B3B70" w:rsidRPr="002B3B70" w:rsidRDefault="002B3B70" w:rsidP="006364D9">
            <w:pPr>
              <w:tabs>
                <w:tab w:val="left" w:pos="360"/>
                <w:tab w:val="left" w:pos="720"/>
                <w:tab w:val="left" w:pos="2880"/>
                <w:tab w:val="left" w:pos="5400"/>
                <w:tab w:val="left" w:pos="7920"/>
              </w:tabs>
              <w:jc w:val="both"/>
              <w:rPr>
                <w:rFonts w:ascii="Times New Roman" w:hAnsi="Times New Roman" w:cs="Times New Roman"/>
                <w:szCs w:val="26"/>
              </w:rPr>
            </w:pPr>
            <w:r w:rsidRPr="002B3B70">
              <w:rPr>
                <w:rFonts w:ascii="Times New Roman" w:hAnsi="Times New Roman" w:cs="Times New Roman"/>
                <w:szCs w:val="26"/>
              </w:rPr>
              <w:t xml:space="preserve">Thể tích nước của hình nón trên khi chiều cao bằng 1dm là </w:t>
            </w:r>
            <w:r w:rsidRPr="002B3B70">
              <w:rPr>
                <w:rFonts w:ascii="Times New Roman" w:hAnsi="Times New Roman" w:cs="Times New Roman"/>
                <w:position w:val="-24"/>
                <w:szCs w:val="26"/>
              </w:rPr>
              <w:object w:dxaOrig="2580" w:dyaOrig="680">
                <v:shape id="_x0000_i2801" type="#_x0000_t75" style="width:129pt;height:34pt" o:ole="">
                  <v:imagedata r:id="rId3191" o:title=""/>
                </v:shape>
                <o:OLEObject Type="Embed" ProgID="Equation.DSMT4" ShapeID="_x0000_i2801" DrawAspect="Content" ObjectID="_1805307820" r:id="rId3192"/>
              </w:object>
            </w:r>
          </w:p>
        </w:tc>
        <w:tc>
          <w:tcPr>
            <w:tcW w:w="720" w:type="dxa"/>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B5722A">
            <w:pPr>
              <w:jc w:val="center"/>
              <w:rPr>
                <w:rFonts w:ascii="Times New Roman" w:hAnsi="Times New Roman" w:cs="Times New Roman"/>
                <w:bCs/>
                <w:szCs w:val="26"/>
              </w:rPr>
            </w:pPr>
            <w:r w:rsidRPr="002B3B70">
              <w:rPr>
                <w:rFonts w:ascii="Times New Roman" w:hAnsi="Times New Roman" w:cs="Times New Roman"/>
                <w:bCs/>
                <w:szCs w:val="26"/>
              </w:rPr>
              <w:t>0,1</w:t>
            </w:r>
          </w:p>
        </w:tc>
      </w:tr>
      <w:tr w:rsidR="002B3B70" w:rsidRPr="002B3B70" w:rsidTr="00397D38">
        <w:trPr>
          <w:trHeight w:val="70"/>
          <w:jc w:val="center"/>
        </w:trPr>
        <w:tc>
          <w:tcPr>
            <w:tcW w:w="691" w:type="dxa"/>
            <w:vMerge/>
            <w:tcMar>
              <w:left w:w="28" w:type="dxa"/>
              <w:right w:w="28" w:type="dxa"/>
            </w:tcMar>
          </w:tcPr>
          <w:p w:rsidR="002B3B70" w:rsidRPr="002B3B70" w:rsidRDefault="002B3B70" w:rsidP="00B5722A">
            <w:pPr>
              <w:jc w:val="center"/>
              <w:rPr>
                <w:rFonts w:ascii="Times New Roman" w:hAnsi="Times New Roman" w:cs="Times New Roman"/>
                <w:b/>
                <w:szCs w:val="26"/>
              </w:rPr>
            </w:pPr>
          </w:p>
        </w:tc>
        <w:tc>
          <w:tcPr>
            <w:tcW w:w="9001" w:type="dxa"/>
            <w:tcBorders>
              <w:top w:val="dashed" w:sz="4" w:space="0" w:color="auto"/>
              <w:bottom w:val="dashed" w:sz="4" w:space="0" w:color="auto"/>
              <w:right w:val="single" w:sz="4" w:space="0" w:color="auto"/>
            </w:tcBorders>
            <w:tcMar>
              <w:left w:w="57" w:type="dxa"/>
              <w:right w:w="57" w:type="dxa"/>
            </w:tcMar>
          </w:tcPr>
          <w:p w:rsidR="002B3B70" w:rsidRPr="002B3B70" w:rsidRDefault="002B3B70" w:rsidP="006364D9">
            <w:pPr>
              <w:tabs>
                <w:tab w:val="left" w:pos="360"/>
                <w:tab w:val="left" w:pos="720"/>
                <w:tab w:val="left" w:pos="2880"/>
                <w:tab w:val="left" w:pos="5400"/>
                <w:tab w:val="left" w:pos="7920"/>
              </w:tabs>
              <w:jc w:val="both"/>
              <w:rPr>
                <w:rFonts w:ascii="Times New Roman" w:hAnsi="Times New Roman" w:cs="Times New Roman"/>
                <w:szCs w:val="26"/>
              </w:rPr>
            </w:pPr>
            <w:r w:rsidRPr="002B3B70">
              <w:rPr>
                <w:rFonts w:ascii="Times New Roman" w:hAnsi="Times New Roman" w:cs="Times New Roman"/>
                <w:szCs w:val="26"/>
              </w:rPr>
              <w:t xml:space="preserve">Mặt khác: </w:t>
            </w:r>
            <w:r w:rsidRPr="002B3B70">
              <w:rPr>
                <w:rFonts w:ascii="Times New Roman" w:hAnsi="Times New Roman" w:cs="Times New Roman"/>
                <w:position w:val="-24"/>
                <w:szCs w:val="26"/>
              </w:rPr>
              <w:object w:dxaOrig="1679" w:dyaOrig="620">
                <v:shape id="_x0000_i2802" type="#_x0000_t75" style="width:84.05pt;height:30.75pt" o:ole="">
                  <v:imagedata r:id="rId3193" o:title=""/>
                </v:shape>
                <o:OLEObject Type="Embed" ProgID="Equation.DSMT4" ShapeID="_x0000_i2802" DrawAspect="Content" ObjectID="_1805307821" r:id="rId3194"/>
              </w:object>
            </w:r>
          </w:p>
          <w:p w:rsidR="002B3B70" w:rsidRPr="002B3B70" w:rsidRDefault="002B3B70" w:rsidP="006364D9">
            <w:pPr>
              <w:tabs>
                <w:tab w:val="left" w:pos="360"/>
                <w:tab w:val="left" w:pos="720"/>
                <w:tab w:val="left" w:pos="2880"/>
                <w:tab w:val="left" w:pos="5400"/>
                <w:tab w:val="left" w:pos="7920"/>
              </w:tabs>
              <w:jc w:val="both"/>
              <w:rPr>
                <w:rFonts w:ascii="Times New Roman" w:hAnsi="Times New Roman" w:cs="Times New Roman"/>
                <w:szCs w:val="26"/>
              </w:rPr>
            </w:pPr>
            <w:r w:rsidRPr="002B3B70">
              <w:rPr>
                <w:rFonts w:ascii="Times New Roman" w:hAnsi="Times New Roman" w:cs="Times New Roman"/>
                <w:szCs w:val="26"/>
              </w:rPr>
              <w:t xml:space="preserve">Do đó thể tích nước hình nón dưới </w:t>
            </w:r>
            <w:r w:rsidRPr="002B3B70">
              <w:rPr>
                <w:rFonts w:ascii="Times New Roman" w:hAnsi="Times New Roman" w:cs="Times New Roman"/>
                <w:position w:val="-24"/>
                <w:szCs w:val="26"/>
              </w:rPr>
              <w:object w:dxaOrig="2820" w:dyaOrig="680">
                <v:shape id="_x0000_i2803" type="#_x0000_t75" style="width:141.85pt;height:34pt" o:ole="">
                  <v:imagedata r:id="rId3195" o:title=""/>
                </v:shape>
                <o:OLEObject Type="Embed" ProgID="Equation.DSMT4" ShapeID="_x0000_i2803" DrawAspect="Content" ObjectID="_1805307822" r:id="rId3196"/>
              </w:object>
            </w:r>
          </w:p>
        </w:tc>
        <w:tc>
          <w:tcPr>
            <w:tcW w:w="720" w:type="dxa"/>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B5722A">
            <w:pPr>
              <w:jc w:val="center"/>
              <w:rPr>
                <w:rFonts w:ascii="Times New Roman" w:hAnsi="Times New Roman" w:cs="Times New Roman"/>
                <w:bCs/>
                <w:szCs w:val="26"/>
              </w:rPr>
            </w:pPr>
            <w:r w:rsidRPr="002B3B70">
              <w:rPr>
                <w:rFonts w:ascii="Times New Roman" w:hAnsi="Times New Roman" w:cs="Times New Roman"/>
                <w:bCs/>
                <w:szCs w:val="26"/>
              </w:rPr>
              <w:t>0,1</w:t>
            </w:r>
          </w:p>
        </w:tc>
      </w:tr>
      <w:tr w:rsidR="002B3B70" w:rsidRPr="002B3B70" w:rsidTr="00397D38">
        <w:trPr>
          <w:trHeight w:val="70"/>
          <w:jc w:val="center"/>
        </w:trPr>
        <w:tc>
          <w:tcPr>
            <w:tcW w:w="691" w:type="dxa"/>
            <w:vMerge/>
            <w:tcMar>
              <w:left w:w="28" w:type="dxa"/>
              <w:right w:w="28" w:type="dxa"/>
            </w:tcMar>
          </w:tcPr>
          <w:p w:rsidR="002B3B70" w:rsidRPr="002B3B70" w:rsidRDefault="002B3B70" w:rsidP="00B5722A">
            <w:pPr>
              <w:jc w:val="center"/>
              <w:rPr>
                <w:rFonts w:ascii="Times New Roman" w:hAnsi="Times New Roman" w:cs="Times New Roman"/>
                <w:b/>
                <w:szCs w:val="26"/>
              </w:rPr>
            </w:pPr>
          </w:p>
        </w:tc>
        <w:tc>
          <w:tcPr>
            <w:tcW w:w="9001" w:type="dxa"/>
            <w:tcBorders>
              <w:top w:val="dashed" w:sz="4" w:space="0" w:color="auto"/>
              <w:bottom w:val="dashed" w:sz="4" w:space="0" w:color="auto"/>
              <w:right w:val="single" w:sz="4" w:space="0" w:color="auto"/>
            </w:tcBorders>
            <w:tcMar>
              <w:left w:w="57" w:type="dxa"/>
              <w:right w:w="57" w:type="dxa"/>
            </w:tcMar>
          </w:tcPr>
          <w:p w:rsidR="002B3B70" w:rsidRPr="002B3B70" w:rsidRDefault="002B3B70" w:rsidP="006364D9">
            <w:pPr>
              <w:tabs>
                <w:tab w:val="left" w:pos="360"/>
                <w:tab w:val="left" w:pos="720"/>
                <w:tab w:val="left" w:pos="2880"/>
                <w:tab w:val="left" w:pos="5400"/>
                <w:tab w:val="left" w:pos="7920"/>
              </w:tabs>
              <w:jc w:val="both"/>
              <w:rPr>
                <w:rFonts w:ascii="Times New Roman" w:hAnsi="Times New Roman" w:cs="Times New Roman"/>
                <w:szCs w:val="26"/>
              </w:rPr>
            </w:pPr>
            <w:r w:rsidRPr="002B3B70">
              <w:rPr>
                <w:rFonts w:ascii="Times New Roman" w:hAnsi="Times New Roman" w:cs="Times New Roman"/>
                <w:szCs w:val="26"/>
              </w:rPr>
              <w:t xml:space="preserve">Thể tích nước của hình nón trên khi đầy nước </w:t>
            </w:r>
            <w:r w:rsidRPr="002B3B70">
              <w:rPr>
                <w:rFonts w:ascii="Times New Roman" w:hAnsi="Times New Roman" w:cs="Times New Roman"/>
                <w:position w:val="-20"/>
                <w:szCs w:val="26"/>
              </w:rPr>
              <w:object w:dxaOrig="1400" w:dyaOrig="520">
                <v:shape id="_x0000_i2804" type="#_x0000_t75" style="width:70.65pt;height:25.65pt" o:ole="">
                  <v:imagedata r:id="rId3197" o:title=""/>
                </v:shape>
                <o:OLEObject Type="Embed" ProgID="Equation.DSMT4" ShapeID="_x0000_i2804" DrawAspect="Content" ObjectID="_1805307823" r:id="rId3198"/>
              </w:object>
            </w:r>
          </w:p>
          <w:p w:rsidR="002B3B70" w:rsidRPr="002B3B70" w:rsidRDefault="002B3B70" w:rsidP="006364D9">
            <w:pPr>
              <w:rPr>
                <w:rFonts w:ascii="Times New Roman" w:hAnsi="Times New Roman" w:cs="Times New Roman"/>
                <w:position w:val="-8"/>
                <w:szCs w:val="26"/>
              </w:rPr>
            </w:pPr>
            <w:r w:rsidRPr="002B3B70">
              <w:rPr>
                <w:rFonts w:ascii="Times New Roman" w:hAnsi="Times New Roman" w:cs="Times New Roman"/>
                <w:szCs w:val="26"/>
              </w:rPr>
              <w:t xml:space="preserve">Lại có: </w:t>
            </w:r>
            <w:r w:rsidRPr="002B3B70">
              <w:rPr>
                <w:rFonts w:ascii="Times New Roman" w:hAnsi="Times New Roman" w:cs="Times New Roman"/>
                <w:position w:val="-12"/>
                <w:szCs w:val="26"/>
              </w:rPr>
              <w:object w:dxaOrig="1420" w:dyaOrig="360">
                <v:shape id="_x0000_i2805" type="#_x0000_t75" style="width:71.3pt;height:18pt" o:ole="">
                  <v:imagedata r:id="rId3199" o:title=""/>
                </v:shape>
                <o:OLEObject Type="Embed" ProgID="Equation.DSMT4" ShapeID="_x0000_i2805" DrawAspect="Content" ObjectID="_1805307824" r:id="rId3200"/>
              </w:object>
            </w:r>
            <w:r w:rsidRPr="002B3B70">
              <w:rPr>
                <w:rFonts w:ascii="Times New Roman" w:hAnsi="Times New Roman" w:cs="Times New Roman"/>
                <w:position w:val="-24"/>
                <w:szCs w:val="26"/>
              </w:rPr>
              <w:object w:dxaOrig="880" w:dyaOrig="660">
                <v:shape id="_x0000_i2806" type="#_x0000_t75" style="width:44.25pt;height:33pt" o:ole="">
                  <v:imagedata r:id="rId3201" o:title=""/>
                </v:shape>
                <o:OLEObject Type="Embed" ProgID="Equation.DSMT4" ShapeID="_x0000_i2806" DrawAspect="Content" ObjectID="_1805307825" r:id="rId3202"/>
              </w:object>
            </w:r>
            <w:r w:rsidRPr="002B3B70">
              <w:rPr>
                <w:rFonts w:ascii="Times New Roman" w:hAnsi="Times New Roman" w:cs="Times New Roman"/>
                <w:position w:val="-20"/>
                <w:szCs w:val="26"/>
              </w:rPr>
              <w:object w:dxaOrig="1040" w:dyaOrig="520">
                <v:shape id="_x0000_i2807" type="#_x0000_t75" style="width:52.45pt;height:25.65pt" o:ole="">
                  <v:imagedata r:id="rId3203" o:title=""/>
                </v:shape>
                <o:OLEObject Type="Embed" ProgID="Equation.DSMT4" ShapeID="_x0000_i2807" DrawAspect="Content" ObjectID="_1805307826" r:id="rId3204"/>
              </w:object>
            </w:r>
            <w:r w:rsidRPr="002B3B70">
              <w:rPr>
                <w:rFonts w:ascii="Times New Roman" w:hAnsi="Times New Roman" w:cs="Times New Roman"/>
                <w:szCs w:val="26"/>
              </w:rPr>
              <w:t xml:space="preserve"> </w:t>
            </w:r>
            <w:r w:rsidRPr="002B3B70">
              <w:rPr>
                <w:rFonts w:ascii="Times New Roman" w:hAnsi="Times New Roman" w:cs="Times New Roman"/>
                <w:position w:val="-24"/>
                <w:szCs w:val="26"/>
              </w:rPr>
              <w:object w:dxaOrig="500" w:dyaOrig="660">
                <v:shape id="_x0000_i2808" type="#_x0000_t75" style="width:24pt;height:33pt" o:ole="">
                  <v:imagedata r:id="rId3205" o:title=""/>
                </v:shape>
                <o:OLEObject Type="Embed" ProgID="Equation.DSMT4" ShapeID="_x0000_i2808" DrawAspect="Content" ObjectID="_1805307827" r:id="rId3206"/>
              </w:object>
            </w:r>
            <w:r w:rsidRPr="002B3B70">
              <w:rPr>
                <w:rFonts w:ascii="Times New Roman" w:hAnsi="Times New Roman" w:cs="Times New Roman"/>
                <w:position w:val="-8"/>
                <w:szCs w:val="26"/>
              </w:rPr>
              <w:object w:dxaOrig="2300" w:dyaOrig="360">
                <v:shape id="_x0000_i2809" type="#_x0000_t75" style="width:114.75pt;height:18pt" o:ole="">
                  <v:imagedata r:id="rId3207" o:title=""/>
                </v:shape>
                <o:OLEObject Type="Embed" ProgID="Equation.DSMT4" ShapeID="_x0000_i2809" DrawAspect="Content" ObjectID="_1805307828" r:id="rId3208"/>
              </w:object>
            </w:r>
          </w:p>
        </w:tc>
        <w:tc>
          <w:tcPr>
            <w:tcW w:w="720" w:type="dxa"/>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B5722A">
            <w:pPr>
              <w:jc w:val="center"/>
              <w:rPr>
                <w:rFonts w:ascii="Times New Roman" w:hAnsi="Times New Roman" w:cs="Times New Roman"/>
                <w:bCs/>
                <w:szCs w:val="26"/>
              </w:rPr>
            </w:pPr>
            <w:r w:rsidRPr="002B3B70">
              <w:rPr>
                <w:rFonts w:ascii="Times New Roman" w:hAnsi="Times New Roman" w:cs="Times New Roman"/>
                <w:bCs/>
                <w:szCs w:val="26"/>
              </w:rPr>
              <w:t>0,1</w:t>
            </w:r>
          </w:p>
        </w:tc>
      </w:tr>
      <w:tr w:rsidR="002B3B70" w:rsidRPr="002B3B70" w:rsidTr="00397D38">
        <w:trPr>
          <w:trHeight w:val="733"/>
          <w:jc w:val="center"/>
        </w:trPr>
        <w:tc>
          <w:tcPr>
            <w:tcW w:w="691" w:type="dxa"/>
            <w:vMerge/>
            <w:tcMar>
              <w:left w:w="28" w:type="dxa"/>
              <w:right w:w="28" w:type="dxa"/>
            </w:tcMar>
          </w:tcPr>
          <w:p w:rsidR="002B3B70" w:rsidRPr="002B3B70" w:rsidRDefault="002B3B70" w:rsidP="00B5722A">
            <w:pPr>
              <w:jc w:val="center"/>
              <w:rPr>
                <w:rFonts w:ascii="Times New Roman" w:hAnsi="Times New Roman" w:cs="Times New Roman"/>
                <w:b/>
                <w:szCs w:val="26"/>
              </w:rPr>
            </w:pPr>
          </w:p>
        </w:tc>
        <w:tc>
          <w:tcPr>
            <w:tcW w:w="9001" w:type="dxa"/>
            <w:tcBorders>
              <w:top w:val="dashed" w:sz="4" w:space="0" w:color="auto"/>
              <w:right w:val="single" w:sz="4" w:space="0" w:color="auto"/>
            </w:tcBorders>
            <w:tcMar>
              <w:left w:w="57" w:type="dxa"/>
              <w:right w:w="57" w:type="dxa"/>
            </w:tcMar>
          </w:tcPr>
          <w:p w:rsidR="002B3B70" w:rsidRPr="002B3B70" w:rsidRDefault="002B3B70" w:rsidP="006364D9">
            <w:pPr>
              <w:jc w:val="both"/>
              <w:rPr>
                <w:rFonts w:ascii="Times New Roman" w:hAnsi="Times New Roman" w:cs="Times New Roman"/>
                <w:color w:val="000000"/>
                <w:szCs w:val="26"/>
                <w:lang w:eastAsia="ja-JP"/>
              </w:rPr>
            </w:pPr>
            <w:r w:rsidRPr="002B3B70">
              <w:rPr>
                <w:rFonts w:ascii="Times New Roman" w:hAnsi="Times New Roman" w:cs="Times New Roman"/>
                <w:szCs w:val="26"/>
              </w:rPr>
              <w:t xml:space="preserve">Vậy chiều cao của nước trong hình nón dưới tại thời điểm chiều cao của nước trong hình nón trên bằng 1dm là </w:t>
            </w:r>
            <w:r w:rsidRPr="002B3B70">
              <w:rPr>
                <w:rFonts w:ascii="Times New Roman" w:hAnsi="Times New Roman" w:cs="Times New Roman"/>
                <w:position w:val="-8"/>
                <w:szCs w:val="26"/>
              </w:rPr>
              <w:object w:dxaOrig="1140" w:dyaOrig="360">
                <v:shape id="_x0000_i2810" type="#_x0000_t75" style="width:56.9pt;height:18pt" o:ole="">
                  <v:imagedata r:id="rId3209" o:title=""/>
                </v:shape>
                <o:OLEObject Type="Embed" ProgID="Equation.DSMT4" ShapeID="_x0000_i2810" DrawAspect="Content" ObjectID="_1805307829" r:id="rId3210"/>
              </w:object>
            </w:r>
          </w:p>
        </w:tc>
        <w:tc>
          <w:tcPr>
            <w:tcW w:w="720" w:type="dxa"/>
            <w:tcBorders>
              <w:top w:val="dashed" w:sz="4" w:space="0" w:color="auto"/>
              <w:left w:val="single" w:sz="4" w:space="0" w:color="auto"/>
            </w:tcBorders>
            <w:shd w:val="clear" w:color="auto" w:fill="auto"/>
            <w:tcMar>
              <w:left w:w="28" w:type="dxa"/>
              <w:right w:w="28" w:type="dxa"/>
            </w:tcMar>
            <w:vAlign w:val="center"/>
          </w:tcPr>
          <w:p w:rsidR="002B3B70" w:rsidRPr="002B3B70" w:rsidRDefault="002B3B70" w:rsidP="00B5722A">
            <w:pPr>
              <w:jc w:val="center"/>
              <w:rPr>
                <w:rFonts w:ascii="Times New Roman" w:hAnsi="Times New Roman" w:cs="Times New Roman"/>
                <w:bCs/>
                <w:szCs w:val="26"/>
              </w:rPr>
            </w:pPr>
            <w:r w:rsidRPr="002B3B70">
              <w:rPr>
                <w:rFonts w:ascii="Times New Roman" w:hAnsi="Times New Roman" w:cs="Times New Roman"/>
                <w:bCs/>
                <w:szCs w:val="26"/>
              </w:rPr>
              <w:t>0,1</w:t>
            </w:r>
          </w:p>
        </w:tc>
      </w:tr>
    </w:tbl>
    <w:p w:rsidR="002B3B70" w:rsidRPr="002B3B70" w:rsidRDefault="002B3B70" w:rsidP="006364D9">
      <w:pPr>
        <w:spacing w:before="120" w:after="120"/>
        <w:jc w:val="center"/>
        <w:rPr>
          <w:rFonts w:ascii="Times New Roman" w:hAnsi="Times New Roman" w:cs="Times New Roman"/>
          <w:b/>
          <w:i/>
          <w:szCs w:val="26"/>
        </w:rPr>
      </w:pPr>
      <w:r w:rsidRPr="002B3B70">
        <w:rPr>
          <w:rFonts w:ascii="Times New Roman" w:hAnsi="Times New Roman" w:cs="Times New Roman"/>
          <w:b/>
          <w:bCs/>
          <w:szCs w:val="26"/>
        </w:rPr>
        <w:t>----------</w:t>
      </w:r>
      <w:r w:rsidRPr="002B3B70">
        <w:rPr>
          <w:rFonts w:ascii="Times New Roman" w:hAnsi="Times New Roman" w:cs="Times New Roman"/>
          <w:b/>
          <w:bCs/>
          <w:szCs w:val="26"/>
          <w:lang w:val="vi-VN"/>
        </w:rPr>
        <w:t xml:space="preserve"> </w:t>
      </w:r>
      <w:r w:rsidRPr="002B3B70">
        <w:rPr>
          <w:rFonts w:ascii="Times New Roman" w:hAnsi="Times New Roman" w:cs="Times New Roman"/>
          <w:b/>
          <w:bCs/>
          <w:szCs w:val="26"/>
          <w:lang w:val="nl-NL"/>
        </w:rPr>
        <w:t>HẾT</w:t>
      </w:r>
      <w:r w:rsidRPr="002B3B70">
        <w:rPr>
          <w:rFonts w:ascii="Times New Roman" w:hAnsi="Times New Roman" w:cs="Times New Roman"/>
          <w:b/>
          <w:bCs/>
          <w:szCs w:val="26"/>
          <w:lang w:val="vi-VN"/>
        </w:rPr>
        <w:t xml:space="preserve"> </w:t>
      </w:r>
      <w:r w:rsidRPr="002B3B70">
        <w:rPr>
          <w:rFonts w:ascii="Times New Roman" w:hAnsi="Times New Roman" w:cs="Times New Roman"/>
          <w:b/>
          <w:bCs/>
          <w:szCs w:val="26"/>
        </w:rPr>
        <w:t>----------</w:t>
      </w:r>
    </w:p>
    <w:p w:rsidR="002B3B70" w:rsidRDefault="002B3B70" w:rsidP="006364D9">
      <w:pPr>
        <w:rPr>
          <w:rFonts w:ascii="Times New Roman" w:hAnsi="Times New Roman" w:cs="Times New Roman"/>
          <w:i/>
          <w:szCs w:val="26"/>
        </w:rPr>
      </w:pPr>
      <w:r w:rsidRPr="002B3B70">
        <w:rPr>
          <w:rFonts w:ascii="Times New Roman" w:hAnsi="Times New Roman" w:cs="Times New Roman"/>
          <w:b/>
          <w:i/>
          <w:szCs w:val="26"/>
        </w:rPr>
        <w:t xml:space="preserve">* </w:t>
      </w:r>
      <w:r w:rsidRPr="002B3B70">
        <w:rPr>
          <w:rFonts w:ascii="Times New Roman" w:hAnsi="Times New Roman" w:cs="Times New Roman"/>
          <w:b/>
          <w:i/>
          <w:szCs w:val="26"/>
          <w:u w:val="single"/>
        </w:rPr>
        <w:t>Lưu ý</w:t>
      </w:r>
      <w:r w:rsidRPr="002B3B70">
        <w:rPr>
          <w:rFonts w:ascii="Times New Roman" w:hAnsi="Times New Roman" w:cs="Times New Roman"/>
          <w:b/>
          <w:i/>
          <w:szCs w:val="26"/>
        </w:rPr>
        <w:t>:</w:t>
      </w:r>
      <w:r w:rsidRPr="002B3B70">
        <w:rPr>
          <w:rFonts w:ascii="Times New Roman" w:hAnsi="Times New Roman" w:cs="Times New Roman"/>
          <w:i/>
          <w:szCs w:val="26"/>
        </w:rPr>
        <w:t xml:space="preserve"> Nếu thí sinh làm bài không theo cách nêu trong HDC nhưng đúng thì vẫn cho đủ số điểm từng phần như HDC quy định.</w:t>
      </w:r>
    </w:p>
    <w:p w:rsidR="0030578F" w:rsidRDefault="0030578F" w:rsidP="006364D9">
      <w:pPr>
        <w:rPr>
          <w:rFonts w:ascii="Times New Roman" w:hAnsi="Times New Roman" w:cs="Times New Roman"/>
          <w:i/>
          <w:szCs w:val="26"/>
        </w:rPr>
      </w:pPr>
    </w:p>
    <w:p w:rsidR="0030578F" w:rsidRDefault="0030578F" w:rsidP="006364D9">
      <w:pPr>
        <w:rPr>
          <w:rFonts w:ascii="Times New Roman" w:hAnsi="Times New Roman" w:cs="Times New Roman"/>
          <w:i/>
          <w:szCs w:val="26"/>
        </w:rPr>
      </w:pPr>
    </w:p>
    <w:tbl>
      <w:tblPr>
        <w:tblStyle w:val="TableGrid"/>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156B8D" w:rsidRPr="002F16C3" w:rsidTr="00B67554">
        <w:tc>
          <w:tcPr>
            <w:tcW w:w="3227" w:type="dxa"/>
          </w:tcPr>
          <w:p w:rsidR="00156B8D" w:rsidRPr="002F16C3" w:rsidRDefault="00156B8D" w:rsidP="00156B8D">
            <w:pPr>
              <w:jc w:val="center"/>
              <w:rPr>
                <w:rFonts w:eastAsia="Times New Roman" w:cs="Times New Roman"/>
                <w:b/>
                <w:sz w:val="26"/>
                <w:szCs w:val="26"/>
              </w:rPr>
            </w:pPr>
            <w:r w:rsidRPr="002F16C3">
              <w:rPr>
                <w:rFonts w:eastAsia="Times New Roman" w:cs="Times New Roman"/>
                <w:b/>
                <w:sz w:val="26"/>
                <w:szCs w:val="26"/>
                <w:highlight w:val="green"/>
              </w:rPr>
              <w:lastRenderedPageBreak/>
              <w:t xml:space="preserve">ĐỀ </w:t>
            </w:r>
            <w:r>
              <w:rPr>
                <w:rFonts w:eastAsia="Times New Roman" w:cs="Times New Roman"/>
                <w:b/>
                <w:sz w:val="26"/>
                <w:szCs w:val="26"/>
                <w:highlight w:val="green"/>
              </w:rPr>
              <w:t>23</w:t>
            </w:r>
          </w:p>
        </w:tc>
        <w:tc>
          <w:tcPr>
            <w:tcW w:w="6662" w:type="dxa"/>
          </w:tcPr>
          <w:p w:rsidR="00156B8D" w:rsidRPr="00942057" w:rsidRDefault="00156B8D" w:rsidP="00B67554">
            <w:pPr>
              <w:tabs>
                <w:tab w:val="center" w:pos="4320"/>
                <w:tab w:val="right" w:pos="8640"/>
              </w:tabs>
              <w:jc w:val="center"/>
              <w:rPr>
                <w:rFonts w:cs="Times New Roman"/>
                <w:b/>
                <w:bCs/>
                <w:color w:val="FF0000"/>
                <w:szCs w:val="28"/>
                <w:lang w:val="vi-VN"/>
              </w:rPr>
            </w:pPr>
            <w:r w:rsidRPr="00942057">
              <w:rPr>
                <w:rFonts w:cs="Times New Roman"/>
                <w:b/>
                <w:bCs/>
                <w:color w:val="FF0000"/>
                <w:szCs w:val="28"/>
                <w:lang w:val="vi-VN"/>
              </w:rPr>
              <w:t>KỲ THI TUYỂN SINH VÀO LỚP 10</w:t>
            </w:r>
          </w:p>
          <w:p w:rsidR="00156B8D" w:rsidRPr="002F16C3" w:rsidRDefault="00156B8D" w:rsidP="00B67554">
            <w:pPr>
              <w:jc w:val="center"/>
              <w:rPr>
                <w:rFonts w:eastAsia="Times New Roman" w:cs="Times New Roman"/>
                <w:color w:val="0070C0"/>
                <w:sz w:val="26"/>
                <w:szCs w:val="26"/>
              </w:rPr>
            </w:pPr>
            <w:r w:rsidRPr="002F16C3">
              <w:rPr>
                <w:rFonts w:eastAsia="Times New Roman" w:cs="Times New Roman"/>
                <w:b/>
                <w:bCs/>
                <w:color w:val="0070C0"/>
                <w:sz w:val="26"/>
                <w:szCs w:val="26"/>
              </w:rPr>
              <w:t>NĂM HỌC 202</w:t>
            </w:r>
            <w:r>
              <w:rPr>
                <w:rFonts w:eastAsia="Times New Roman" w:cs="Times New Roman"/>
                <w:b/>
                <w:bCs/>
                <w:color w:val="0070C0"/>
                <w:sz w:val="26"/>
                <w:szCs w:val="26"/>
              </w:rPr>
              <w:t>5</w:t>
            </w:r>
            <w:r w:rsidRPr="002F16C3">
              <w:rPr>
                <w:rFonts w:eastAsia="Times New Roman" w:cs="Times New Roman"/>
                <w:b/>
                <w:bCs/>
                <w:color w:val="0070C0"/>
                <w:sz w:val="26"/>
                <w:szCs w:val="26"/>
              </w:rPr>
              <w:t xml:space="preserve"> - 202</w:t>
            </w:r>
            <w:r>
              <w:rPr>
                <w:rFonts w:eastAsia="Times New Roman" w:cs="Times New Roman"/>
                <w:b/>
                <w:bCs/>
                <w:color w:val="0070C0"/>
                <w:sz w:val="26"/>
                <w:szCs w:val="26"/>
              </w:rPr>
              <w:t>6</w:t>
            </w:r>
          </w:p>
          <w:p w:rsidR="00156B8D" w:rsidRPr="002F16C3" w:rsidRDefault="00156B8D" w:rsidP="00B67554">
            <w:pPr>
              <w:jc w:val="center"/>
              <w:rPr>
                <w:rFonts w:eastAsia="Times New Roman" w:cs="Times New Roman"/>
                <w:sz w:val="26"/>
                <w:szCs w:val="26"/>
              </w:rPr>
            </w:pPr>
            <w:r w:rsidRPr="002F16C3">
              <w:rPr>
                <w:rFonts w:eastAsia="Times New Roman" w:cs="Times New Roman"/>
                <w:b/>
                <w:color w:val="7030A0"/>
                <w:sz w:val="26"/>
                <w:szCs w:val="26"/>
              </w:rPr>
              <w:t>   MÔN: </w:t>
            </w:r>
            <w:r>
              <w:rPr>
                <w:rFonts w:eastAsia="Times New Roman" w:cs="Times New Roman"/>
                <w:b/>
                <w:color w:val="7030A0"/>
                <w:sz w:val="26"/>
                <w:szCs w:val="26"/>
              </w:rPr>
              <w:t>TOÁN</w:t>
            </w:r>
          </w:p>
        </w:tc>
      </w:tr>
    </w:tbl>
    <w:p w:rsidR="002B3B70" w:rsidRPr="002B3B70" w:rsidRDefault="002B3B70" w:rsidP="001A4CDC">
      <w:pPr>
        <w:jc w:val="both"/>
        <w:rPr>
          <w:rFonts w:ascii="Times New Roman" w:hAnsi="Times New Roman" w:cs="Times New Roman"/>
          <w:b/>
          <w:szCs w:val="26"/>
        </w:rPr>
      </w:pPr>
    </w:p>
    <w:p w:rsidR="002B3B70" w:rsidRPr="002B3B70" w:rsidRDefault="002B3B70" w:rsidP="005335A0">
      <w:pPr>
        <w:tabs>
          <w:tab w:val="left" w:pos="284"/>
        </w:tabs>
        <w:jc w:val="both"/>
        <w:rPr>
          <w:rFonts w:ascii="Times New Roman" w:hAnsi="Times New Roman" w:cs="Times New Roman"/>
          <w:b/>
          <w:szCs w:val="26"/>
        </w:rPr>
      </w:pPr>
      <w:r w:rsidRPr="002B3B70">
        <w:rPr>
          <w:rFonts w:ascii="Times New Roman" w:hAnsi="Times New Roman" w:cs="Times New Roman"/>
          <w:b/>
          <w:szCs w:val="26"/>
        </w:rPr>
        <w:t>I. TRẮC NGHIỆM (3,0 điểm)</w:t>
      </w:r>
    </w:p>
    <w:p w:rsidR="002B3B70" w:rsidRPr="002B3B70" w:rsidRDefault="002B3B70" w:rsidP="005335A0">
      <w:pPr>
        <w:tabs>
          <w:tab w:val="left" w:pos="284"/>
        </w:tabs>
        <w:jc w:val="both"/>
        <w:rPr>
          <w:rFonts w:ascii="Times New Roman" w:hAnsi="Times New Roman" w:cs="Times New Roman"/>
          <w:bCs/>
          <w:i/>
          <w:iCs/>
          <w:szCs w:val="26"/>
        </w:rPr>
      </w:pPr>
      <w:r w:rsidRPr="002B3B70">
        <w:rPr>
          <w:rFonts w:ascii="Times New Roman" w:hAnsi="Times New Roman" w:cs="Times New Roman"/>
          <w:bCs/>
          <w:i/>
          <w:iCs/>
          <w:szCs w:val="26"/>
        </w:rPr>
        <w:t xml:space="preserve">Thí sinh chọn một phương án đúng và ghi vào </w:t>
      </w:r>
      <w:r w:rsidRPr="002B3B70">
        <w:rPr>
          <w:rFonts w:ascii="Times New Roman" w:hAnsi="Times New Roman" w:cs="Times New Roman"/>
          <w:bCs/>
          <w:i/>
          <w:iCs/>
          <w:szCs w:val="26"/>
          <w:u w:val="single"/>
        </w:rPr>
        <w:t>Giấy thi</w:t>
      </w:r>
      <w:r w:rsidRPr="002B3B70">
        <w:rPr>
          <w:rFonts w:ascii="Times New Roman" w:hAnsi="Times New Roman" w:cs="Times New Roman"/>
          <w:bCs/>
          <w:i/>
          <w:iCs/>
          <w:szCs w:val="26"/>
        </w:rPr>
        <w:t xml:space="preserve"> </w:t>
      </w:r>
      <w:r w:rsidRPr="002B3B70">
        <w:rPr>
          <w:rFonts w:ascii="Times New Roman" w:hAnsi="Times New Roman" w:cs="Times New Roman"/>
          <w:b/>
          <w:i/>
          <w:iCs/>
          <w:szCs w:val="26"/>
        </w:rPr>
        <w:t>(Ví dụ: 1A, 2C,…)</w:t>
      </w:r>
    </w:p>
    <w:p w:rsidR="002B3B70" w:rsidRPr="002B3B70" w:rsidRDefault="002B3B70" w:rsidP="005335A0">
      <w:pPr>
        <w:tabs>
          <w:tab w:val="left" w:pos="284"/>
        </w:tabs>
        <w:jc w:val="both"/>
        <w:rPr>
          <w:rFonts w:ascii="Times New Roman" w:eastAsia="Calibri" w:hAnsi="Times New Roman" w:cs="Times New Roman"/>
          <w:bCs/>
          <w:szCs w:val="26"/>
          <w:lang w:val="vi-VN"/>
        </w:rPr>
      </w:pPr>
      <w:r w:rsidRPr="002B3B70">
        <w:rPr>
          <w:rFonts w:ascii="Times New Roman" w:eastAsia="Calibri" w:hAnsi="Times New Roman" w:cs="Times New Roman"/>
          <w:b/>
          <w:szCs w:val="26"/>
        </w:rPr>
        <w:t xml:space="preserve">Câu 1: </w:t>
      </w:r>
      <w:r w:rsidRPr="002B3B70">
        <w:rPr>
          <w:rFonts w:ascii="Times New Roman" w:eastAsia="Calibri" w:hAnsi="Times New Roman" w:cs="Times New Roman"/>
          <w:bCs/>
          <w:szCs w:val="26"/>
          <w:lang w:val="vi-VN"/>
        </w:rPr>
        <w:t xml:space="preserve">Phương trình nào sau đây </w:t>
      </w:r>
      <w:r w:rsidRPr="002B3B70">
        <w:rPr>
          <w:rFonts w:ascii="Times New Roman" w:eastAsia="Calibri" w:hAnsi="Times New Roman" w:cs="Times New Roman"/>
          <w:b/>
          <w:szCs w:val="26"/>
          <w:lang w:val="vi-VN"/>
        </w:rPr>
        <w:t>không</w:t>
      </w:r>
      <w:r w:rsidRPr="002B3B70">
        <w:rPr>
          <w:rFonts w:ascii="Times New Roman" w:eastAsia="Calibri" w:hAnsi="Times New Roman" w:cs="Times New Roman"/>
          <w:bCs/>
          <w:szCs w:val="26"/>
          <w:lang w:val="vi-VN"/>
        </w:rPr>
        <w:t xml:space="preserve"> phải là phương trình bậc nhất hai ẩn</w:t>
      </w:r>
      <w:r w:rsidRPr="002B3B70">
        <w:rPr>
          <w:rFonts w:ascii="Times New Roman" w:eastAsia="Calibri" w:hAnsi="Times New Roman" w:cs="Times New Roman"/>
          <w:bCs/>
          <w:szCs w:val="26"/>
        </w:rPr>
        <w:t>?</w:t>
      </w:r>
      <w:r w:rsidRPr="002B3B70">
        <w:rPr>
          <w:rFonts w:ascii="Times New Roman" w:eastAsia="Calibri" w:hAnsi="Times New Roman" w:cs="Times New Roman"/>
          <w:bCs/>
          <w:szCs w:val="26"/>
          <w:lang w:val="vi-VN"/>
        </w:rPr>
        <w:t xml:space="preserve"> </w:t>
      </w:r>
    </w:p>
    <w:p w:rsidR="002B3B70" w:rsidRPr="002B3B70" w:rsidRDefault="002B3B70" w:rsidP="005335A0">
      <w:pPr>
        <w:tabs>
          <w:tab w:val="left" w:pos="284"/>
        </w:tabs>
        <w:ind w:firstLine="283"/>
        <w:jc w:val="both"/>
        <w:rPr>
          <w:rFonts w:ascii="Times New Roman" w:hAnsi="Times New Roman" w:cs="Times New Roman"/>
          <w:szCs w:val="26"/>
          <w:lang w:val="vi-VN"/>
        </w:rPr>
      </w:pPr>
      <w:r w:rsidRPr="002B3B70">
        <w:rPr>
          <w:rFonts w:ascii="Times New Roman" w:hAnsi="Times New Roman" w:cs="Times New Roman"/>
          <w:b/>
          <w:szCs w:val="26"/>
          <w:lang w:val="vi-VN"/>
        </w:rPr>
        <w:t>A.</w:t>
      </w:r>
      <w:r w:rsidRPr="002B3B70">
        <w:rPr>
          <w:rFonts w:ascii="Times New Roman" w:hAnsi="Times New Roman" w:cs="Times New Roman"/>
          <w:szCs w:val="26"/>
          <w:lang w:val="vi-VN"/>
        </w:rPr>
        <w:t xml:space="preserve"> </w:t>
      </w:r>
      <w:r w:rsidRPr="002B3B70">
        <w:rPr>
          <w:rFonts w:ascii="Times New Roman" w:hAnsi="Times New Roman" w:cs="Times New Roman"/>
          <w:position w:val="-10"/>
          <w:szCs w:val="26"/>
          <w:lang w:val="vi-VN"/>
        </w:rPr>
        <w:object w:dxaOrig="999" w:dyaOrig="320">
          <v:shape id="_x0000_i2811" type="#_x0000_t75" style="width:49.8pt;height:16.8pt">
            <v:imagedata r:id="rId3211" o:title=""/>
          </v:shape>
        </w:object>
      </w:r>
      <w:r w:rsidRPr="002B3B70">
        <w:rPr>
          <w:rFonts w:ascii="Times New Roman" w:hAnsi="Times New Roman" w:cs="Times New Roman"/>
          <w:szCs w:val="26"/>
          <w:lang w:val="vi-VN"/>
        </w:rPr>
        <w:t>.</w:t>
      </w:r>
      <w:r w:rsidRPr="002B3B70">
        <w:rPr>
          <w:rFonts w:ascii="Times New Roman" w:hAnsi="Times New Roman" w:cs="Times New Roman"/>
          <w:b/>
          <w:szCs w:val="26"/>
          <w:lang w:val="vi-VN"/>
        </w:rPr>
        <w:tab/>
      </w:r>
      <w:r w:rsidRPr="002B3B70">
        <w:rPr>
          <w:rFonts w:ascii="Times New Roman" w:hAnsi="Times New Roman" w:cs="Times New Roman"/>
          <w:b/>
          <w:szCs w:val="26"/>
        </w:rPr>
        <w:tab/>
      </w:r>
      <w:r w:rsidRPr="002B3B70">
        <w:rPr>
          <w:rFonts w:ascii="Times New Roman" w:hAnsi="Times New Roman" w:cs="Times New Roman"/>
          <w:b/>
          <w:szCs w:val="26"/>
          <w:lang w:val="vi-VN"/>
        </w:rPr>
        <w:t>B.</w:t>
      </w:r>
      <w:r w:rsidRPr="002B3B70">
        <w:rPr>
          <w:rFonts w:ascii="Times New Roman" w:hAnsi="Times New Roman" w:cs="Times New Roman"/>
          <w:szCs w:val="26"/>
          <w:lang w:val="vi-VN"/>
        </w:rPr>
        <w:t xml:space="preserve"> </w:t>
      </w:r>
      <w:r w:rsidRPr="002B3B70">
        <w:rPr>
          <w:rFonts w:ascii="Times New Roman" w:hAnsi="Times New Roman" w:cs="Times New Roman"/>
          <w:position w:val="-10"/>
          <w:szCs w:val="26"/>
          <w:lang w:val="vi-VN"/>
        </w:rPr>
        <w:object w:dxaOrig="1260" w:dyaOrig="320">
          <v:shape id="_x0000_i2812" type="#_x0000_t75" style="width:63.65pt;height:16.8pt">
            <v:imagedata r:id="rId3212" o:title=""/>
          </v:shape>
        </w:object>
      </w:r>
      <w:r w:rsidRPr="002B3B70">
        <w:rPr>
          <w:rFonts w:ascii="Times New Roman" w:hAnsi="Times New Roman" w:cs="Times New Roman"/>
          <w:szCs w:val="26"/>
          <w:lang w:val="vi-VN"/>
        </w:rPr>
        <w:t>.</w:t>
      </w:r>
      <w:r w:rsidRPr="002B3B70">
        <w:rPr>
          <w:rFonts w:ascii="Times New Roman" w:hAnsi="Times New Roman" w:cs="Times New Roman"/>
          <w:b/>
          <w:szCs w:val="26"/>
          <w:lang w:val="vi-VN"/>
        </w:rPr>
        <w:tab/>
      </w:r>
      <w:r w:rsidRPr="002B3B70">
        <w:rPr>
          <w:rFonts w:ascii="Times New Roman" w:hAnsi="Times New Roman" w:cs="Times New Roman"/>
          <w:b/>
          <w:szCs w:val="26"/>
        </w:rPr>
        <w:tab/>
      </w:r>
      <w:r w:rsidRPr="002B3B70">
        <w:rPr>
          <w:rFonts w:ascii="Times New Roman" w:hAnsi="Times New Roman" w:cs="Times New Roman"/>
          <w:b/>
          <w:szCs w:val="26"/>
          <w:lang w:val="vi-VN"/>
        </w:rPr>
        <w:t>C.</w:t>
      </w:r>
      <w:r w:rsidRPr="002B3B70">
        <w:rPr>
          <w:rFonts w:ascii="Times New Roman" w:hAnsi="Times New Roman" w:cs="Times New Roman"/>
          <w:szCs w:val="26"/>
          <w:lang w:val="vi-VN"/>
        </w:rPr>
        <w:t xml:space="preserve"> </w:t>
      </w:r>
      <w:r w:rsidRPr="002B3B70">
        <w:rPr>
          <w:rFonts w:ascii="Times New Roman" w:hAnsi="Times New Roman" w:cs="Times New Roman"/>
          <w:position w:val="-10"/>
          <w:szCs w:val="26"/>
          <w:lang w:val="vi-VN"/>
        </w:rPr>
        <w:object w:dxaOrig="1700" w:dyaOrig="320">
          <v:shape id="_x0000_i2813" type="#_x0000_t75" style="width:85.15pt;height:16.8pt">
            <v:imagedata r:id="rId3213" o:title=""/>
          </v:shape>
        </w:object>
      </w:r>
      <w:r w:rsidRPr="002B3B70">
        <w:rPr>
          <w:rFonts w:ascii="Times New Roman" w:hAnsi="Times New Roman" w:cs="Times New Roman"/>
          <w:szCs w:val="26"/>
          <w:lang w:val="vi-VN"/>
        </w:rPr>
        <w:t>.</w:t>
      </w:r>
      <w:r w:rsidRPr="002B3B70">
        <w:rPr>
          <w:rFonts w:ascii="Times New Roman" w:hAnsi="Times New Roman" w:cs="Times New Roman"/>
          <w:b/>
          <w:szCs w:val="26"/>
          <w:lang w:val="vi-VN"/>
        </w:rPr>
        <w:tab/>
      </w:r>
      <w:r w:rsidRPr="002B3B70">
        <w:rPr>
          <w:rFonts w:ascii="Times New Roman" w:hAnsi="Times New Roman" w:cs="Times New Roman"/>
          <w:b/>
          <w:szCs w:val="26"/>
        </w:rPr>
        <w:tab/>
      </w:r>
      <w:r w:rsidRPr="002B3B70">
        <w:rPr>
          <w:rFonts w:ascii="Times New Roman" w:hAnsi="Times New Roman" w:cs="Times New Roman"/>
          <w:b/>
          <w:szCs w:val="26"/>
          <w:lang w:val="vi-VN"/>
        </w:rPr>
        <w:t>D.</w:t>
      </w:r>
      <w:r w:rsidRPr="002B3B70">
        <w:rPr>
          <w:rFonts w:ascii="Times New Roman" w:hAnsi="Times New Roman" w:cs="Times New Roman"/>
          <w:szCs w:val="26"/>
          <w:lang w:val="vi-VN"/>
        </w:rPr>
        <w:t xml:space="preserve"> </w:t>
      </w:r>
      <w:r w:rsidRPr="002B3B70">
        <w:rPr>
          <w:rFonts w:ascii="Times New Roman" w:hAnsi="Times New Roman" w:cs="Times New Roman"/>
          <w:position w:val="-10"/>
          <w:szCs w:val="26"/>
          <w:lang w:val="vi-VN"/>
        </w:rPr>
        <w:object w:dxaOrig="1100" w:dyaOrig="380">
          <v:shape id="_x0000_i2814" type="#_x0000_t75" style="width:55.2pt;height:18.6pt">
            <v:imagedata r:id="rId3214" o:title=""/>
          </v:shape>
        </w:object>
      </w:r>
      <w:r w:rsidRPr="002B3B70">
        <w:rPr>
          <w:rFonts w:ascii="Times New Roman" w:hAnsi="Times New Roman" w:cs="Times New Roman"/>
          <w:szCs w:val="26"/>
          <w:lang w:val="vi-VN"/>
        </w:rPr>
        <w:t>.</w:t>
      </w:r>
    </w:p>
    <w:p w:rsidR="002B3B70" w:rsidRPr="002B3B70" w:rsidRDefault="002B3B70" w:rsidP="005335A0">
      <w:pPr>
        <w:tabs>
          <w:tab w:val="left" w:pos="284"/>
        </w:tabs>
        <w:jc w:val="both"/>
        <w:rPr>
          <w:rFonts w:ascii="Times New Roman" w:hAnsi="Times New Roman" w:cs="Times New Roman"/>
          <w:b/>
          <w:szCs w:val="26"/>
          <w:lang w:val="vi-VN"/>
        </w:rPr>
      </w:pPr>
      <w:r w:rsidRPr="002B3B70">
        <w:rPr>
          <w:rFonts w:ascii="Times New Roman" w:hAnsi="Times New Roman" w:cs="Times New Roman"/>
          <w:b/>
          <w:szCs w:val="26"/>
          <w:lang w:val="vi-VN"/>
        </w:rPr>
        <w:t>Câu 2:</w:t>
      </w:r>
      <w:r w:rsidRPr="002B3B70">
        <w:rPr>
          <w:rFonts w:ascii="Times New Roman" w:hAnsi="Times New Roman" w:cs="Times New Roman"/>
          <w:bCs/>
          <w:szCs w:val="26"/>
          <w:lang w:val="vi-VN"/>
        </w:rPr>
        <w:t xml:space="preserve"> Nghiệm của bất phương trình</w:t>
      </w:r>
      <w:r w:rsidRPr="002B3B70">
        <w:rPr>
          <w:rFonts w:ascii="Times New Roman" w:hAnsi="Times New Roman" w:cs="Times New Roman"/>
          <w:szCs w:val="26"/>
          <w:lang w:val="vi-VN"/>
        </w:rPr>
        <w:t xml:space="preserve"> </w:t>
      </w:r>
      <w:r w:rsidRPr="002B3B70">
        <w:rPr>
          <w:rFonts w:ascii="Times New Roman" w:hAnsi="Times New Roman" w:cs="Times New Roman"/>
          <w:position w:val="-6"/>
          <w:szCs w:val="26"/>
        </w:rPr>
        <w:object w:dxaOrig="740" w:dyaOrig="279">
          <v:shape id="_x0000_i2815" type="#_x0000_t75" style="width:36.6pt;height:14.4pt">
            <v:imagedata r:id="rId3215" o:title=""/>
          </v:shape>
        </w:object>
      </w:r>
      <w:r w:rsidRPr="002B3B70">
        <w:rPr>
          <w:rFonts w:ascii="Times New Roman" w:hAnsi="Times New Roman" w:cs="Times New Roman"/>
          <w:szCs w:val="26"/>
          <w:lang w:val="vi-VN"/>
        </w:rPr>
        <w:t xml:space="preserve"> là </w:t>
      </w:r>
    </w:p>
    <w:p w:rsidR="002B3B70" w:rsidRPr="002B3B70" w:rsidRDefault="002B3B70" w:rsidP="005335A0">
      <w:pPr>
        <w:tabs>
          <w:tab w:val="left" w:pos="284"/>
        </w:tabs>
        <w:ind w:firstLine="283"/>
        <w:jc w:val="both"/>
        <w:rPr>
          <w:rFonts w:ascii="Times New Roman" w:hAnsi="Times New Roman" w:cs="Times New Roman"/>
          <w:szCs w:val="26"/>
          <w:lang w:val="vi-VN"/>
        </w:rPr>
      </w:pPr>
      <w:r w:rsidRPr="002B3B70">
        <w:rPr>
          <w:rFonts w:ascii="Times New Roman" w:hAnsi="Times New Roman" w:cs="Times New Roman"/>
          <w:b/>
          <w:szCs w:val="26"/>
          <w:lang w:val="vi-VN"/>
        </w:rPr>
        <w:t xml:space="preserve">A. </w:t>
      </w:r>
      <w:r w:rsidRPr="002B3B70">
        <w:rPr>
          <w:rFonts w:ascii="Times New Roman" w:hAnsi="Times New Roman" w:cs="Times New Roman"/>
          <w:position w:val="-6"/>
          <w:szCs w:val="26"/>
        </w:rPr>
        <w:object w:dxaOrig="600" w:dyaOrig="279">
          <v:shape id="_x0000_i2816" type="#_x0000_t75" style="width:30pt;height:14.4pt">
            <v:imagedata r:id="rId3216" o:title=""/>
          </v:shape>
        </w:object>
      </w:r>
      <w:r w:rsidRPr="002B3B70">
        <w:rPr>
          <w:rFonts w:ascii="Times New Roman" w:hAnsi="Times New Roman" w:cs="Times New Roman"/>
          <w:szCs w:val="26"/>
          <w:lang w:val="vi-VN"/>
        </w:rPr>
        <w:t>.</w:t>
      </w:r>
      <w:r w:rsidRPr="002B3B70">
        <w:rPr>
          <w:rFonts w:ascii="Times New Roman" w:hAnsi="Times New Roman" w:cs="Times New Roman"/>
          <w:b/>
          <w:szCs w:val="26"/>
          <w:lang w:val="vi-VN"/>
        </w:rPr>
        <w:tab/>
      </w:r>
      <w:r w:rsidRPr="002B3B70">
        <w:rPr>
          <w:rFonts w:ascii="Times New Roman" w:hAnsi="Times New Roman" w:cs="Times New Roman"/>
          <w:b/>
          <w:szCs w:val="26"/>
        </w:rPr>
        <w:tab/>
      </w:r>
      <w:r w:rsidRPr="002B3B70">
        <w:rPr>
          <w:rFonts w:ascii="Times New Roman" w:hAnsi="Times New Roman" w:cs="Times New Roman"/>
          <w:b/>
          <w:szCs w:val="26"/>
          <w:lang w:val="vi-VN"/>
        </w:rPr>
        <w:t xml:space="preserve">B. </w:t>
      </w:r>
      <w:r w:rsidRPr="002B3B70">
        <w:rPr>
          <w:rFonts w:ascii="Times New Roman" w:hAnsi="Times New Roman" w:cs="Times New Roman"/>
          <w:position w:val="-6"/>
          <w:szCs w:val="26"/>
        </w:rPr>
        <w:object w:dxaOrig="600" w:dyaOrig="279">
          <v:shape id="_x0000_i2817" type="#_x0000_t75" style="width:30pt;height:14.4pt">
            <v:imagedata r:id="rId3217" o:title=""/>
          </v:shape>
        </w:object>
      </w:r>
      <w:r w:rsidRPr="002B3B70">
        <w:rPr>
          <w:rFonts w:ascii="Times New Roman" w:hAnsi="Times New Roman" w:cs="Times New Roman"/>
          <w:szCs w:val="26"/>
          <w:lang w:val="vi-VN"/>
        </w:rPr>
        <w:t>.</w:t>
      </w:r>
      <w:r w:rsidRPr="002B3B70">
        <w:rPr>
          <w:rFonts w:ascii="Times New Roman" w:hAnsi="Times New Roman" w:cs="Times New Roman"/>
          <w:b/>
          <w:szCs w:val="26"/>
          <w:lang w:val="vi-VN"/>
        </w:rPr>
        <w:tab/>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lang w:val="vi-VN"/>
        </w:rPr>
        <w:t xml:space="preserve">C. </w:t>
      </w:r>
      <w:r w:rsidRPr="002B3B70">
        <w:rPr>
          <w:rFonts w:ascii="Times New Roman" w:hAnsi="Times New Roman" w:cs="Times New Roman"/>
          <w:position w:val="-6"/>
          <w:szCs w:val="26"/>
        </w:rPr>
        <w:object w:dxaOrig="600" w:dyaOrig="279">
          <v:shape id="_x0000_i2818" type="#_x0000_t75" style="width:30pt;height:14.4pt">
            <v:imagedata r:id="rId3218" o:title=""/>
          </v:shape>
        </w:object>
      </w:r>
      <w:r w:rsidRPr="002B3B70">
        <w:rPr>
          <w:rFonts w:ascii="Times New Roman" w:hAnsi="Times New Roman" w:cs="Times New Roman"/>
          <w:szCs w:val="26"/>
          <w:lang w:val="vi-VN"/>
        </w:rPr>
        <w:t>.</w:t>
      </w:r>
      <w:r w:rsidRPr="002B3B70">
        <w:rPr>
          <w:rFonts w:ascii="Times New Roman" w:hAnsi="Times New Roman" w:cs="Times New Roman"/>
          <w:b/>
          <w:szCs w:val="26"/>
          <w:lang w:val="vi-VN"/>
        </w:rPr>
        <w:tab/>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lang w:val="vi-VN"/>
        </w:rPr>
        <w:t xml:space="preserve">D. </w:t>
      </w:r>
      <w:r w:rsidRPr="002B3B70">
        <w:rPr>
          <w:rFonts w:ascii="Times New Roman" w:hAnsi="Times New Roman" w:cs="Times New Roman"/>
          <w:position w:val="-6"/>
          <w:szCs w:val="26"/>
        </w:rPr>
        <w:object w:dxaOrig="600" w:dyaOrig="279">
          <v:shape id="_x0000_i2819" type="#_x0000_t75" style="width:30pt;height:14.4pt">
            <v:imagedata r:id="rId3219" o:title=""/>
          </v:shape>
        </w:object>
      </w:r>
      <w:r w:rsidRPr="002B3B70">
        <w:rPr>
          <w:rFonts w:ascii="Times New Roman" w:hAnsi="Times New Roman" w:cs="Times New Roman"/>
          <w:szCs w:val="26"/>
          <w:lang w:val="vi-VN"/>
        </w:rPr>
        <w:t>.</w:t>
      </w:r>
    </w:p>
    <w:p w:rsidR="002B3B70" w:rsidRPr="002B3B70" w:rsidRDefault="002B3B70" w:rsidP="005335A0">
      <w:pPr>
        <w:tabs>
          <w:tab w:val="left" w:pos="284"/>
        </w:tabs>
        <w:jc w:val="both"/>
        <w:rPr>
          <w:rFonts w:ascii="Times New Roman" w:hAnsi="Times New Roman" w:cs="Times New Roman"/>
          <w:szCs w:val="26"/>
          <w:lang w:val="vi-VN"/>
        </w:rPr>
      </w:pPr>
      <w:r w:rsidRPr="002B3B70">
        <w:rPr>
          <w:rFonts w:ascii="Times New Roman" w:hAnsi="Times New Roman" w:cs="Times New Roman"/>
          <w:b/>
          <w:bCs/>
          <w:szCs w:val="26"/>
          <w:lang w:val="vi-VN"/>
        </w:rPr>
        <w:t>Câu 3:</w:t>
      </w:r>
      <w:r w:rsidRPr="002B3B70">
        <w:rPr>
          <w:rFonts w:ascii="Times New Roman" w:hAnsi="Times New Roman" w:cs="Times New Roman"/>
          <w:szCs w:val="26"/>
          <w:lang w:val="vi-VN"/>
        </w:rPr>
        <w:t xml:space="preserve"> Căn bậc hai số học của </w:t>
      </w:r>
      <w:r w:rsidRPr="002B3B70">
        <w:rPr>
          <w:rFonts w:ascii="Times New Roman" w:hAnsi="Times New Roman" w:cs="Times New Roman"/>
          <w:position w:val="-6"/>
          <w:szCs w:val="26"/>
        </w:rPr>
        <w:object w:dxaOrig="200" w:dyaOrig="279">
          <v:shape id="_x0000_i2820" type="#_x0000_t75" style="width:10.2pt;height:13.8pt">
            <v:imagedata r:id="rId3220" o:title=""/>
          </v:shape>
        </w:object>
      </w:r>
      <w:r w:rsidRPr="002B3B70">
        <w:rPr>
          <w:rFonts w:ascii="Times New Roman" w:hAnsi="Times New Roman" w:cs="Times New Roman"/>
          <w:szCs w:val="26"/>
          <w:lang w:val="vi-VN"/>
        </w:rPr>
        <w:t xml:space="preserve"> là</w:t>
      </w:r>
    </w:p>
    <w:p w:rsidR="002B3B70" w:rsidRPr="002B3B70" w:rsidRDefault="002B3B70" w:rsidP="005335A0">
      <w:pPr>
        <w:tabs>
          <w:tab w:val="left" w:pos="284"/>
        </w:tabs>
        <w:ind w:firstLine="283"/>
        <w:jc w:val="both"/>
        <w:rPr>
          <w:rFonts w:ascii="Times New Roman" w:hAnsi="Times New Roman" w:cs="Times New Roman"/>
          <w:szCs w:val="26"/>
          <w:lang w:val="vi-VN"/>
        </w:rPr>
      </w:pPr>
      <w:r w:rsidRPr="002B3B70">
        <w:rPr>
          <w:rFonts w:ascii="Times New Roman" w:hAnsi="Times New Roman" w:cs="Times New Roman"/>
          <w:b/>
          <w:szCs w:val="26"/>
          <w:lang w:val="vi-VN"/>
        </w:rPr>
        <w:t>A.</w:t>
      </w:r>
      <w:r w:rsidRPr="002B3B70">
        <w:rPr>
          <w:rFonts w:ascii="Times New Roman" w:hAnsi="Times New Roman" w:cs="Times New Roman"/>
          <w:position w:val="-6"/>
          <w:szCs w:val="26"/>
        </w:rPr>
        <w:object w:dxaOrig="340" w:dyaOrig="279">
          <v:shape id="_x0000_i2821" type="#_x0000_t75" style="width:17.4pt;height:13.8pt">
            <v:imagedata r:id="rId3221" o:title=""/>
          </v:shape>
        </w:object>
      </w:r>
      <w:r w:rsidRPr="002B3B70">
        <w:rPr>
          <w:rFonts w:ascii="Times New Roman" w:hAnsi="Times New Roman" w:cs="Times New Roman"/>
          <w:szCs w:val="26"/>
          <w:lang w:val="vi-VN"/>
        </w:rPr>
        <w:t>.</w:t>
      </w:r>
      <w:r w:rsidRPr="002B3B70">
        <w:rPr>
          <w:rFonts w:ascii="Times New Roman" w:hAnsi="Times New Roman" w:cs="Times New Roman"/>
          <w:b/>
          <w:szCs w:val="26"/>
          <w:lang w:val="vi-VN"/>
        </w:rPr>
        <w:tab/>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lang w:val="vi-VN"/>
        </w:rPr>
        <w:t>B.</w:t>
      </w:r>
      <w:r w:rsidRPr="002B3B70">
        <w:rPr>
          <w:rFonts w:ascii="Times New Roman" w:hAnsi="Times New Roman" w:cs="Times New Roman"/>
          <w:szCs w:val="26"/>
          <w:lang w:val="vi-VN"/>
        </w:rPr>
        <w:t xml:space="preserve"> 3 và -3.</w:t>
      </w:r>
      <w:r w:rsidRPr="002B3B70">
        <w:rPr>
          <w:rFonts w:ascii="Times New Roman" w:hAnsi="Times New Roman" w:cs="Times New Roman"/>
          <w:b/>
          <w:szCs w:val="26"/>
          <w:lang w:val="vi-VN"/>
        </w:rPr>
        <w:tab/>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lang w:val="vi-VN"/>
        </w:rPr>
        <w:t>C.</w:t>
      </w:r>
      <w:r w:rsidRPr="002B3B70">
        <w:rPr>
          <w:rFonts w:ascii="Times New Roman" w:hAnsi="Times New Roman" w:cs="Times New Roman"/>
          <w:position w:val="-6"/>
          <w:szCs w:val="26"/>
        </w:rPr>
        <w:object w:dxaOrig="180" w:dyaOrig="279">
          <v:shape id="_x0000_i2822" type="#_x0000_t75" style="width:8.4pt;height:13.8pt">
            <v:imagedata r:id="rId3222" o:title=""/>
          </v:shape>
        </w:object>
      </w:r>
      <w:r w:rsidRPr="002B3B70">
        <w:rPr>
          <w:rFonts w:ascii="Times New Roman" w:hAnsi="Times New Roman" w:cs="Times New Roman"/>
          <w:szCs w:val="26"/>
          <w:lang w:val="vi-VN"/>
        </w:rPr>
        <w:t>.</w:t>
      </w:r>
      <w:r w:rsidRPr="002B3B70">
        <w:rPr>
          <w:rFonts w:ascii="Times New Roman" w:hAnsi="Times New Roman" w:cs="Times New Roman"/>
          <w:b/>
          <w:szCs w:val="26"/>
          <w:lang w:val="vi-VN"/>
        </w:rPr>
        <w:tab/>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lang w:val="vi-VN"/>
        </w:rPr>
        <w:t>D.</w:t>
      </w:r>
      <w:r w:rsidRPr="002B3B70">
        <w:rPr>
          <w:rFonts w:ascii="Times New Roman" w:hAnsi="Times New Roman" w:cs="Times New Roman"/>
          <w:position w:val="-6"/>
          <w:szCs w:val="26"/>
        </w:rPr>
        <w:object w:dxaOrig="300" w:dyaOrig="279">
          <v:shape id="_x0000_i2823" type="#_x0000_t75" style="width:15.6pt;height:13.8pt">
            <v:imagedata r:id="rId3223" o:title=""/>
          </v:shape>
        </w:object>
      </w:r>
    </w:p>
    <w:p w:rsidR="002B3B70" w:rsidRPr="002B3B70" w:rsidRDefault="002B3B70" w:rsidP="005335A0">
      <w:pPr>
        <w:tabs>
          <w:tab w:val="left" w:pos="284"/>
        </w:tabs>
        <w:jc w:val="both"/>
        <w:rPr>
          <w:rFonts w:ascii="Times New Roman" w:hAnsi="Times New Roman" w:cs="Times New Roman"/>
          <w:szCs w:val="26"/>
          <w:lang w:val="vi-VN"/>
        </w:rPr>
      </w:pPr>
      <w:r w:rsidRPr="002B3B70">
        <w:rPr>
          <w:rFonts w:ascii="Times New Roman" w:hAnsi="Times New Roman" w:cs="Times New Roman"/>
          <w:b/>
          <w:szCs w:val="26"/>
          <w:lang w:val="vi-VN"/>
        </w:rPr>
        <w:t>Câu 4:</w:t>
      </w:r>
      <w:r w:rsidRPr="002B3B70">
        <w:rPr>
          <w:rFonts w:ascii="Times New Roman" w:hAnsi="Times New Roman" w:cs="Times New Roman"/>
          <w:bCs/>
          <w:szCs w:val="26"/>
          <w:lang w:val="vi-VN"/>
        </w:rPr>
        <w:t xml:space="preserve"> Biểu thức </w:t>
      </w:r>
      <w:r w:rsidRPr="002B3B70">
        <w:rPr>
          <w:rFonts w:ascii="Times New Roman" w:hAnsi="Times New Roman" w:cs="Times New Roman"/>
          <w:position w:val="-8"/>
          <w:szCs w:val="26"/>
        </w:rPr>
        <w:object w:dxaOrig="760" w:dyaOrig="380">
          <v:shape id="_x0000_i2824" type="#_x0000_t75" style="width:37.8pt;height:19.2pt">
            <v:imagedata r:id="rId3224" o:title=""/>
          </v:shape>
        </w:object>
      </w:r>
      <w:r w:rsidRPr="002B3B70">
        <w:rPr>
          <w:rFonts w:ascii="Times New Roman" w:hAnsi="Times New Roman" w:cs="Times New Roman"/>
          <w:bCs/>
          <w:szCs w:val="26"/>
          <w:lang w:val="vi-VN"/>
        </w:rPr>
        <w:t xml:space="preserve"> có nghĩa khi</w:t>
      </w:r>
    </w:p>
    <w:p w:rsidR="002B3B70" w:rsidRPr="002B3B70" w:rsidRDefault="002B3B70" w:rsidP="005335A0">
      <w:pPr>
        <w:tabs>
          <w:tab w:val="left" w:pos="284"/>
        </w:tabs>
        <w:jc w:val="both"/>
        <w:rPr>
          <w:rFonts w:ascii="Times New Roman" w:hAnsi="Times New Roman" w:cs="Times New Roman"/>
          <w:szCs w:val="26"/>
          <w:lang w:val="vi-VN"/>
        </w:rPr>
      </w:pPr>
      <w:r w:rsidRPr="002B3B70">
        <w:rPr>
          <w:rFonts w:ascii="Times New Roman" w:hAnsi="Times New Roman" w:cs="Times New Roman"/>
          <w:szCs w:val="26"/>
        </w:rPr>
        <w:tab/>
      </w:r>
      <w:r w:rsidRPr="002B3B70">
        <w:rPr>
          <w:rFonts w:ascii="Times New Roman" w:hAnsi="Times New Roman" w:cs="Times New Roman"/>
          <w:b/>
          <w:bCs/>
          <w:szCs w:val="26"/>
          <w:lang w:val="it-IT"/>
        </w:rPr>
        <w:t xml:space="preserve">A. </w:t>
      </w:r>
      <w:r w:rsidRPr="002B3B70">
        <w:rPr>
          <w:rFonts w:ascii="Times New Roman" w:hAnsi="Times New Roman" w:cs="Times New Roman"/>
          <w:position w:val="-6"/>
          <w:szCs w:val="26"/>
        </w:rPr>
        <w:object w:dxaOrig="580" w:dyaOrig="279">
          <v:shape id="_x0000_i2825" type="#_x0000_t75" style="width:28.8pt;height:13.8pt">
            <v:imagedata r:id="rId3225" o:title=""/>
          </v:shape>
        </w:object>
      </w:r>
      <w:r w:rsidRPr="002B3B70">
        <w:rPr>
          <w:rFonts w:ascii="Times New Roman" w:hAnsi="Times New Roman" w:cs="Times New Roman"/>
          <w:szCs w:val="26"/>
          <w:lang w:val="it-IT"/>
        </w:rPr>
        <w:t>.</w:t>
      </w:r>
      <w:r w:rsidRPr="002B3B70">
        <w:rPr>
          <w:rFonts w:ascii="Times New Roman" w:hAnsi="Times New Roman" w:cs="Times New Roman"/>
          <w:szCs w:val="26"/>
          <w:lang w:val="it-IT"/>
        </w:rPr>
        <w:tab/>
      </w:r>
      <w:r w:rsidRPr="002B3B70">
        <w:rPr>
          <w:rFonts w:ascii="Times New Roman" w:hAnsi="Times New Roman" w:cs="Times New Roman"/>
          <w:szCs w:val="26"/>
          <w:lang w:val="it-IT"/>
        </w:rPr>
        <w:tab/>
      </w:r>
      <w:r w:rsidRPr="002B3B70">
        <w:rPr>
          <w:rFonts w:ascii="Times New Roman" w:hAnsi="Times New Roman" w:cs="Times New Roman"/>
          <w:b/>
          <w:bCs/>
          <w:szCs w:val="26"/>
          <w:lang w:val="it-IT"/>
        </w:rPr>
        <w:t xml:space="preserve">B. </w:t>
      </w:r>
      <w:r w:rsidRPr="002B3B70">
        <w:rPr>
          <w:rFonts w:ascii="Times New Roman" w:hAnsi="Times New Roman" w:cs="Times New Roman"/>
          <w:position w:val="-6"/>
          <w:szCs w:val="26"/>
        </w:rPr>
        <w:object w:dxaOrig="600" w:dyaOrig="279">
          <v:shape id="_x0000_i2826" type="#_x0000_t75" style="width:30.6pt;height:13.8pt">
            <v:imagedata r:id="rId3226" o:title=""/>
          </v:shape>
        </w:object>
      </w:r>
      <w:r w:rsidRPr="002B3B70">
        <w:rPr>
          <w:rFonts w:ascii="Times New Roman" w:hAnsi="Times New Roman" w:cs="Times New Roman"/>
          <w:szCs w:val="26"/>
        </w:rPr>
        <w:t>.</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bCs/>
          <w:szCs w:val="26"/>
          <w:lang w:val="it-IT"/>
        </w:rPr>
        <w:t xml:space="preserve">C. </w:t>
      </w:r>
      <w:r w:rsidRPr="002B3B70">
        <w:rPr>
          <w:rFonts w:ascii="Times New Roman" w:hAnsi="Times New Roman" w:cs="Times New Roman"/>
          <w:position w:val="-6"/>
          <w:szCs w:val="26"/>
        </w:rPr>
        <w:object w:dxaOrig="580" w:dyaOrig="279">
          <v:shape id="_x0000_i2827" type="#_x0000_t75" style="width:28.8pt;height:13.8pt" o:ole="">
            <v:imagedata r:id="rId3227" o:title=""/>
          </v:shape>
          <o:OLEObject Type="Embed" ProgID="Equation.DSMT4" ShapeID="_x0000_i2827" DrawAspect="Content" ObjectID="_1805307830" r:id="rId3228"/>
        </w:object>
      </w:r>
      <w:r w:rsidRPr="002B3B70">
        <w:rPr>
          <w:rFonts w:ascii="Times New Roman" w:hAnsi="Times New Roman" w:cs="Times New Roman"/>
          <w:szCs w:val="26"/>
        </w:rPr>
        <w:t>.</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bCs/>
          <w:szCs w:val="26"/>
        </w:rPr>
        <w:t xml:space="preserve">D. </w:t>
      </w:r>
      <w:r w:rsidRPr="002B3B70">
        <w:rPr>
          <w:rFonts w:ascii="Times New Roman" w:hAnsi="Times New Roman" w:cs="Times New Roman"/>
          <w:position w:val="-6"/>
          <w:szCs w:val="26"/>
        </w:rPr>
        <w:object w:dxaOrig="580" w:dyaOrig="279">
          <v:shape id="_x0000_i2828" type="#_x0000_t75" style="width:28.8pt;height:13.8pt">
            <v:imagedata r:id="rId3229" o:title=""/>
          </v:shape>
        </w:object>
      </w:r>
      <w:r w:rsidRPr="002B3B70">
        <w:rPr>
          <w:rFonts w:ascii="Times New Roman" w:hAnsi="Times New Roman" w:cs="Times New Roman"/>
          <w:szCs w:val="26"/>
        </w:rPr>
        <w:t>.</w:t>
      </w:r>
    </w:p>
    <w:p w:rsidR="002B3B70" w:rsidRPr="002B3B70" w:rsidRDefault="002B3B70" w:rsidP="005335A0">
      <w:pPr>
        <w:tabs>
          <w:tab w:val="left" w:pos="284"/>
        </w:tabs>
        <w:jc w:val="both"/>
        <w:rPr>
          <w:rFonts w:ascii="Times New Roman" w:hAnsi="Times New Roman" w:cs="Times New Roman"/>
          <w:szCs w:val="26"/>
        </w:rPr>
      </w:pPr>
      <w:r w:rsidRPr="002B3B70">
        <w:rPr>
          <w:rFonts w:ascii="Times New Roman" w:hAnsi="Times New Roman" w:cs="Times New Roman"/>
          <w:b/>
          <w:szCs w:val="26"/>
          <w:lang w:val="vi-VN"/>
        </w:rPr>
        <w:t xml:space="preserve">Câu 5: </w:t>
      </w:r>
      <w:r w:rsidRPr="002B3B70">
        <w:rPr>
          <w:rFonts w:ascii="Times New Roman" w:hAnsi="Times New Roman" w:cs="Times New Roman"/>
          <w:szCs w:val="26"/>
          <w:lang w:val="vi-VN"/>
        </w:rPr>
        <w:t xml:space="preserve">Phương trình bậc hai </w:t>
      </w:r>
      <w:r w:rsidRPr="002B3B70">
        <w:rPr>
          <w:rFonts w:ascii="Times New Roman" w:hAnsi="Times New Roman" w:cs="Times New Roman"/>
          <w:position w:val="-6"/>
          <w:szCs w:val="26"/>
        </w:rPr>
        <w:object w:dxaOrig="1660" w:dyaOrig="340">
          <v:shape id="_x0000_i2829" type="#_x0000_t75" style="width:83.6pt;height:16.85pt" o:ole="">
            <v:imagedata r:id="rId1953" o:title=""/>
          </v:shape>
          <o:OLEObject Type="Embed" ProgID="Equation.DSMT4" ShapeID="_x0000_i2829" DrawAspect="Content" ObjectID="_1805307831" r:id="rId3230"/>
        </w:object>
      </w:r>
      <w:r w:rsidRPr="002B3B70">
        <w:rPr>
          <w:rFonts w:ascii="Times New Roman" w:hAnsi="Times New Roman" w:cs="Times New Roman"/>
          <w:szCs w:val="26"/>
          <w:lang w:val="vi-VN"/>
        </w:rPr>
        <w:t xml:space="preserve"> có </w:t>
      </w:r>
      <w:r w:rsidRPr="002B3B70">
        <w:rPr>
          <w:rFonts w:ascii="Times New Roman" w:hAnsi="Times New Roman" w:cs="Times New Roman"/>
          <w:position w:val="-6"/>
          <w:szCs w:val="26"/>
        </w:rPr>
        <w:object w:dxaOrig="1320" w:dyaOrig="300">
          <v:shape id="_x0000_i2830" type="#_x0000_t75" style="width:66.45pt;height:14.85pt" o:ole="">
            <v:imagedata r:id="rId3231" o:title=""/>
          </v:shape>
          <o:OLEObject Type="Embed" ProgID="Equation.DSMT4" ShapeID="_x0000_i2830" DrawAspect="Content" ObjectID="_1805307832" r:id="rId3232"/>
        </w:object>
      </w:r>
      <w:r w:rsidRPr="002B3B70">
        <w:rPr>
          <w:rFonts w:ascii="Times New Roman" w:hAnsi="Times New Roman" w:cs="Times New Roman"/>
          <w:szCs w:val="26"/>
          <w:lang w:val="vi-VN"/>
        </w:rPr>
        <w:t xml:space="preserve">. </w:t>
      </w:r>
      <w:r w:rsidRPr="002B3B70">
        <w:rPr>
          <w:rFonts w:ascii="Times New Roman" w:hAnsi="Times New Roman" w:cs="Times New Roman"/>
          <w:szCs w:val="26"/>
        </w:rPr>
        <w:t>Khi đó, hai nghiệm của phương trình là</w:t>
      </w:r>
    </w:p>
    <w:p w:rsidR="002B3B70" w:rsidRPr="002B3B70" w:rsidRDefault="002B3B70" w:rsidP="005335A0">
      <w:pPr>
        <w:tabs>
          <w:tab w:val="left" w:pos="284"/>
        </w:tabs>
        <w:jc w:val="both"/>
        <w:rPr>
          <w:rFonts w:ascii="Times New Roman" w:hAnsi="Times New Roman" w:cs="Times New Roman"/>
          <w:b/>
          <w:szCs w:val="26"/>
        </w:rPr>
      </w:pPr>
      <w:r w:rsidRPr="002B3B70">
        <w:rPr>
          <w:rFonts w:ascii="Times New Roman" w:hAnsi="Times New Roman" w:cs="Times New Roman"/>
          <w:b/>
          <w:szCs w:val="26"/>
        </w:rPr>
        <w:tab/>
        <w:t>A.</w:t>
      </w:r>
      <w:r w:rsidRPr="002B3B70">
        <w:rPr>
          <w:rFonts w:ascii="Times New Roman" w:hAnsi="Times New Roman" w:cs="Times New Roman"/>
          <w:szCs w:val="26"/>
        </w:rPr>
        <w:t xml:space="preserve"> </w:t>
      </w:r>
      <w:r w:rsidRPr="002B3B70">
        <w:rPr>
          <w:rFonts w:ascii="Times New Roman" w:hAnsi="Times New Roman" w:cs="Times New Roman"/>
          <w:position w:val="-26"/>
          <w:szCs w:val="26"/>
        </w:rPr>
        <w:object w:dxaOrig="1840" w:dyaOrig="680">
          <v:shape id="_x0000_i2831" type="#_x0000_t75" style="width:94.1pt;height:34pt" o:ole="">
            <v:imagedata r:id="rId3068" o:title=""/>
          </v:shape>
          <o:OLEObject Type="Embed" ProgID="Equation.DSMT4" ShapeID="_x0000_i2831" DrawAspect="Content" ObjectID="_1805307833" r:id="rId3233"/>
        </w:objec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B.</w:t>
      </w:r>
      <w:r w:rsidRPr="002B3B70">
        <w:rPr>
          <w:rFonts w:ascii="Times New Roman" w:hAnsi="Times New Roman" w:cs="Times New Roman"/>
          <w:szCs w:val="26"/>
        </w:rPr>
        <w:t xml:space="preserve"> </w:t>
      </w:r>
      <w:r w:rsidRPr="002B3B70">
        <w:rPr>
          <w:rFonts w:ascii="Times New Roman" w:hAnsi="Times New Roman" w:cs="Times New Roman"/>
          <w:position w:val="-26"/>
          <w:szCs w:val="26"/>
        </w:rPr>
        <w:object w:dxaOrig="1660" w:dyaOrig="680">
          <v:shape id="_x0000_i2832" type="#_x0000_t75" style="width:84.9pt;height:34pt" o:ole="">
            <v:imagedata r:id="rId3070" o:title=""/>
          </v:shape>
          <o:OLEObject Type="Embed" ProgID="Equation.DSMT4" ShapeID="_x0000_i2832" DrawAspect="Content" ObjectID="_1805307834" r:id="rId3234"/>
        </w:object>
      </w:r>
      <w:r w:rsidRPr="002B3B70">
        <w:rPr>
          <w:rFonts w:ascii="Times New Roman" w:hAnsi="Times New Roman" w:cs="Times New Roman"/>
          <w:b/>
          <w:szCs w:val="26"/>
        </w:rPr>
        <w:tab/>
      </w:r>
      <w:r w:rsidRPr="002B3B70">
        <w:rPr>
          <w:rFonts w:ascii="Times New Roman" w:hAnsi="Times New Roman" w:cs="Times New Roman"/>
          <w:b/>
          <w:szCs w:val="26"/>
        </w:rPr>
        <w:tab/>
      </w:r>
    </w:p>
    <w:p w:rsidR="002B3B70" w:rsidRPr="002B3B70" w:rsidRDefault="002B3B70" w:rsidP="005335A0">
      <w:pPr>
        <w:tabs>
          <w:tab w:val="left" w:pos="284"/>
        </w:tabs>
        <w:jc w:val="both"/>
        <w:rPr>
          <w:rFonts w:ascii="Times New Roman" w:hAnsi="Times New Roman" w:cs="Times New Roman"/>
          <w:b/>
          <w:szCs w:val="26"/>
        </w:rPr>
      </w:pPr>
      <w:r w:rsidRPr="002B3B70">
        <w:rPr>
          <w:rFonts w:ascii="Times New Roman" w:hAnsi="Times New Roman" w:cs="Times New Roman"/>
          <w:b/>
          <w:szCs w:val="26"/>
        </w:rPr>
        <w:tab/>
        <w:t>C.</w:t>
      </w:r>
      <w:r w:rsidRPr="002B3B70">
        <w:rPr>
          <w:rFonts w:ascii="Times New Roman" w:hAnsi="Times New Roman" w:cs="Times New Roman"/>
          <w:szCs w:val="26"/>
        </w:rPr>
        <w:t xml:space="preserve"> </w:t>
      </w:r>
      <w:r w:rsidRPr="002B3B70">
        <w:rPr>
          <w:rFonts w:ascii="Times New Roman" w:hAnsi="Times New Roman" w:cs="Times New Roman"/>
          <w:position w:val="-26"/>
          <w:szCs w:val="26"/>
        </w:rPr>
        <w:object w:dxaOrig="1500" w:dyaOrig="680">
          <v:shape id="_x0000_i2833" type="#_x0000_t75" style="width:76.7pt;height:34pt" o:ole="">
            <v:imagedata r:id="rId3072" o:title=""/>
          </v:shape>
          <o:OLEObject Type="Embed" ProgID="Equation.DSMT4" ShapeID="_x0000_i2833" DrawAspect="Content" ObjectID="_1805307835" r:id="rId3235"/>
        </w:objec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szCs w:val="26"/>
        </w:rPr>
        <w:t>D.</w:t>
      </w:r>
      <w:r w:rsidRPr="002B3B70">
        <w:rPr>
          <w:rFonts w:ascii="Times New Roman" w:hAnsi="Times New Roman" w:cs="Times New Roman"/>
          <w:szCs w:val="26"/>
        </w:rPr>
        <w:t xml:space="preserve"> </w:t>
      </w:r>
      <w:r w:rsidRPr="002B3B70">
        <w:rPr>
          <w:rFonts w:ascii="Times New Roman" w:hAnsi="Times New Roman" w:cs="Times New Roman"/>
          <w:position w:val="-26"/>
          <w:szCs w:val="26"/>
        </w:rPr>
        <w:object w:dxaOrig="1660" w:dyaOrig="680">
          <v:shape id="_x0000_i2834" type="#_x0000_t75" style="width:84.9pt;height:34pt" o:ole="">
            <v:imagedata r:id="rId3074" o:title=""/>
          </v:shape>
          <o:OLEObject Type="Embed" ProgID="Equation.DSMT4" ShapeID="_x0000_i2834" DrawAspect="Content" ObjectID="_1805307836" r:id="rId3236"/>
        </w:object>
      </w:r>
    </w:p>
    <w:p w:rsidR="002B3B70" w:rsidRPr="002B3B70" w:rsidRDefault="002B3B70" w:rsidP="005335A0">
      <w:pPr>
        <w:tabs>
          <w:tab w:val="left" w:pos="284"/>
        </w:tabs>
        <w:jc w:val="both"/>
        <w:rPr>
          <w:rFonts w:ascii="Times New Roman" w:eastAsia="Calibri" w:hAnsi="Times New Roman" w:cs="Times New Roman"/>
          <w:b/>
          <w:szCs w:val="26"/>
        </w:rPr>
      </w:pPr>
      <w:r w:rsidRPr="002B3B70">
        <w:rPr>
          <w:rFonts w:ascii="Times New Roman" w:hAnsi="Times New Roman" w:cs="Times New Roman"/>
          <w:b/>
          <w:bCs/>
          <w:szCs w:val="26"/>
        </w:rPr>
        <w:t>Câu 6:</w:t>
      </w:r>
      <w:r w:rsidRPr="002B3B70">
        <w:rPr>
          <w:rFonts w:ascii="Times New Roman" w:hAnsi="Times New Roman" w:cs="Times New Roman"/>
          <w:szCs w:val="26"/>
        </w:rPr>
        <w:t xml:space="preserve"> Giả sử </w:t>
      </w:r>
      <w:r w:rsidRPr="002B3B70">
        <w:rPr>
          <w:rFonts w:ascii="Times New Roman" w:hAnsi="Times New Roman" w:cs="Times New Roman"/>
          <w:position w:val="-12"/>
          <w:szCs w:val="26"/>
        </w:rPr>
        <w:object w:dxaOrig="240" w:dyaOrig="360">
          <v:shape id="_x0000_i2835" type="#_x0000_t75" alt="OPL20U25GSXzBJYl68kk8uQGfFKzs7yb1M4KJWUiLk6ZEvGF+qCIPSnY57AbBFCvTW172022151+K4lPs7H94VUqPe2XwIsfPRnrXQE//QTEXxb8/8N4CNc6FpgZahzpTjFhMzSA7T/nHJa11DE8Ng2TP3iAmRczFlmslSuUNOgUeb6yRvs0=" style="width:11.25pt;height:18.75pt">
            <v:imagedata r:id="rId1971" o:title=""/>
          </v:shape>
        </w:object>
      </w:r>
      <w:r w:rsidRPr="002B3B70">
        <w:rPr>
          <w:rFonts w:ascii="Times New Roman" w:hAnsi="Times New Roman" w:cs="Times New Roman"/>
          <w:szCs w:val="26"/>
        </w:rPr>
        <w:t xml:space="preserve"> và </w:t>
      </w:r>
      <w:r w:rsidRPr="002B3B70">
        <w:rPr>
          <w:rFonts w:ascii="Times New Roman" w:hAnsi="Times New Roman" w:cs="Times New Roman"/>
          <w:position w:val="-12"/>
          <w:szCs w:val="26"/>
        </w:rPr>
        <w:object w:dxaOrig="260" w:dyaOrig="360">
          <v:shape id="_x0000_i2836" type="#_x0000_t75" alt="OPL20U25GSXzBJYl68kk8uQGfFKzs7yb1M4KJWUiLk6ZEvGF+qCIPSnY57AbBFCvTW172022151+K4lPs7H94VUqPe2XwIsfPRnrXQE//QTEXxb8/8N4CNc6FpgZahzpTjFhMzSA7T/nHJa11DE8Ng2TP3iAmRczFlmslSuUNOgUeb6yRvs0=" style="width:12.75pt;height:18.75pt">
            <v:imagedata r:id="rId1972" o:title=""/>
          </v:shape>
        </w:object>
      </w:r>
      <w:r w:rsidRPr="002B3B70">
        <w:rPr>
          <w:rFonts w:ascii="Times New Roman" w:hAnsi="Times New Roman" w:cs="Times New Roman"/>
          <w:szCs w:val="26"/>
        </w:rPr>
        <w:t xml:space="preserve"> là hai nghiệm của phương trình: </w:t>
      </w:r>
      <w:r w:rsidRPr="002B3B70">
        <w:rPr>
          <w:rFonts w:ascii="Times New Roman" w:hAnsi="Times New Roman" w:cs="Times New Roman"/>
          <w:position w:val="-6"/>
          <w:szCs w:val="26"/>
        </w:rPr>
        <w:object w:dxaOrig="1420" w:dyaOrig="320">
          <v:shape id="_x0000_i2837" type="#_x0000_t75" alt="OPL20U25GSXzBJYl68kk8uQGfFKzs7yb1M4KJWUiLk6ZEvGF+qCIPSnY57AbBFCvTW172022151+K4lPs7H94VUqPe2XwIsfPRnrXQE//QTEXxb8/8N4CNc6FpgZahzpTjFhMzSA7T/nHJa11DE8Ng2TP3iAmRczFlmslSuUNOgUeb6yRvs0=" style="width:66.75pt;height:15.75pt">
            <v:imagedata r:id="rId3237" o:title=""/>
          </v:shape>
        </w:object>
      </w:r>
      <w:r w:rsidRPr="002B3B70">
        <w:rPr>
          <w:rFonts w:ascii="Times New Roman" w:hAnsi="Times New Roman" w:cs="Times New Roman"/>
          <w:szCs w:val="26"/>
        </w:rPr>
        <w:t xml:space="preserve">. Giá trị của tích </w:t>
      </w:r>
      <w:r w:rsidRPr="002B3B70">
        <w:rPr>
          <w:rFonts w:ascii="Times New Roman" w:hAnsi="Times New Roman" w:cs="Times New Roman"/>
          <w:position w:val="-12"/>
          <w:szCs w:val="26"/>
        </w:rPr>
        <w:object w:dxaOrig="440" w:dyaOrig="360">
          <v:shape id="_x0000_i2838" type="#_x0000_t75" alt="OPL20U25GSXzBJYl68kk8uQGfFKzs7yb1M4KJWUiLk6ZEvGF+qCIPSnY57AbBFCvTW172022151+K4lPs7H94VUqPe2XwIsfPRnrXQE//QTEXxb8/8N4CNc6FpgZahzpTjFhMzSA7T/nHJa11DE8Ng2TP3iAmRczFlmslSuUNOgUeb6yRvs0=" style="width:21.65pt;height:18.75pt" o:ole="">
            <v:imagedata r:id="rId3238" o:title=""/>
          </v:shape>
          <o:OLEObject Type="Embed" ProgID="Equation.DSMT4" ShapeID="_x0000_i2838" DrawAspect="Content" ObjectID="_1805307837" r:id="rId3239"/>
        </w:object>
      </w:r>
      <w:r w:rsidRPr="002B3B70">
        <w:rPr>
          <w:rFonts w:ascii="Times New Roman" w:hAnsi="Times New Roman" w:cs="Times New Roman"/>
          <w:szCs w:val="26"/>
        </w:rPr>
        <w:t xml:space="preserve"> là</w:t>
      </w:r>
    </w:p>
    <w:p w:rsidR="002B3B70" w:rsidRPr="002B3B70" w:rsidRDefault="002B3B70" w:rsidP="005335A0">
      <w:pPr>
        <w:tabs>
          <w:tab w:val="left" w:pos="284"/>
          <w:tab w:val="left" w:pos="2410"/>
          <w:tab w:val="left" w:pos="4536"/>
          <w:tab w:val="left" w:pos="7371"/>
        </w:tabs>
        <w:ind w:firstLine="283"/>
        <w:jc w:val="both"/>
        <w:rPr>
          <w:rFonts w:ascii="Times New Roman" w:hAnsi="Times New Roman" w:cs="Times New Roman"/>
          <w:szCs w:val="26"/>
        </w:rPr>
      </w:pPr>
      <w:r w:rsidRPr="002B3B70">
        <w:rPr>
          <w:rFonts w:ascii="Times New Roman" w:hAnsi="Times New Roman" w:cs="Times New Roman"/>
          <w:b/>
          <w:szCs w:val="26"/>
        </w:rPr>
        <w:t>A.</w:t>
      </w:r>
      <w:r w:rsidRPr="002B3B70">
        <w:rPr>
          <w:rFonts w:ascii="Times New Roman" w:hAnsi="Times New Roman" w:cs="Times New Roman"/>
          <w:szCs w:val="26"/>
        </w:rPr>
        <w:t xml:space="preserve"> </w:t>
      </w:r>
      <w:r w:rsidRPr="002B3B70">
        <w:rPr>
          <w:rFonts w:ascii="Times New Roman" w:hAnsi="Times New Roman" w:cs="Times New Roman"/>
          <w:position w:val="-6"/>
          <w:szCs w:val="26"/>
        </w:rPr>
        <w:object w:dxaOrig="180" w:dyaOrig="279">
          <v:shape id="_x0000_i2839" type="#_x0000_t75" style="width:9pt;height:13.5pt">
            <v:imagedata r:id="rId3240" o:title=""/>
          </v:shape>
        </w:object>
      </w:r>
      <w:r w:rsidRPr="002B3B70">
        <w:rPr>
          <w:rFonts w:ascii="Times New Roman" w:hAnsi="Times New Roman" w:cs="Times New Roman"/>
          <w:szCs w:val="26"/>
        </w:rPr>
        <w:t>.</w:t>
      </w:r>
      <w:r w:rsidRPr="002B3B70">
        <w:rPr>
          <w:rFonts w:ascii="Times New Roman" w:hAnsi="Times New Roman" w:cs="Times New Roman"/>
          <w:b/>
          <w:szCs w:val="26"/>
        </w:rPr>
        <w:tab/>
        <w:t>B.</w:t>
      </w:r>
      <w:r w:rsidRPr="002B3B70">
        <w:rPr>
          <w:rFonts w:ascii="Times New Roman" w:hAnsi="Times New Roman" w:cs="Times New Roman"/>
          <w:szCs w:val="26"/>
        </w:rPr>
        <w:t xml:space="preserve"> </w:t>
      </w:r>
      <w:r w:rsidRPr="002B3B70">
        <w:rPr>
          <w:rFonts w:ascii="Times New Roman" w:hAnsi="Times New Roman" w:cs="Times New Roman"/>
          <w:position w:val="-6"/>
          <w:szCs w:val="26"/>
        </w:rPr>
        <w:object w:dxaOrig="180" w:dyaOrig="279">
          <v:shape id="_x0000_i2840" type="#_x0000_t75" style="width:9pt;height:13.5pt">
            <v:imagedata r:id="rId3241" o:title=""/>
          </v:shape>
        </w:object>
      </w:r>
      <w:r w:rsidRPr="002B3B70">
        <w:rPr>
          <w:rFonts w:ascii="Times New Roman" w:hAnsi="Times New Roman" w:cs="Times New Roman"/>
          <w:szCs w:val="26"/>
        </w:rPr>
        <w:t>.</w:t>
      </w:r>
      <w:r w:rsidRPr="002B3B70">
        <w:rPr>
          <w:rFonts w:ascii="Times New Roman" w:hAnsi="Times New Roman" w:cs="Times New Roman"/>
          <w:b/>
          <w:szCs w:val="26"/>
        </w:rPr>
        <w:tab/>
        <w:t>C.</w:t>
      </w:r>
      <w:r w:rsidRPr="002B3B70">
        <w:rPr>
          <w:rFonts w:ascii="Times New Roman" w:hAnsi="Times New Roman" w:cs="Times New Roman"/>
          <w:szCs w:val="26"/>
        </w:rPr>
        <w:t xml:space="preserve"> </w:t>
      </w:r>
      <w:r w:rsidRPr="002B3B70">
        <w:rPr>
          <w:rFonts w:ascii="Times New Roman" w:hAnsi="Times New Roman" w:cs="Times New Roman"/>
          <w:position w:val="-6"/>
          <w:szCs w:val="26"/>
        </w:rPr>
        <w:object w:dxaOrig="320" w:dyaOrig="279">
          <v:shape id="_x0000_i2841" type="#_x0000_t75" style="width:16.5pt;height:13.5pt">
            <v:imagedata r:id="rId3242" o:title=""/>
          </v:shape>
        </w:object>
      </w:r>
      <w:r w:rsidRPr="002B3B70">
        <w:rPr>
          <w:rFonts w:ascii="Times New Roman" w:hAnsi="Times New Roman" w:cs="Times New Roman"/>
          <w:szCs w:val="26"/>
        </w:rPr>
        <w:t>.</w:t>
      </w:r>
      <w:r w:rsidRPr="002B3B70">
        <w:rPr>
          <w:rFonts w:ascii="Times New Roman" w:hAnsi="Times New Roman" w:cs="Times New Roman"/>
          <w:b/>
          <w:szCs w:val="26"/>
        </w:rPr>
        <w:tab/>
        <w:t>D.</w:t>
      </w:r>
      <w:r w:rsidRPr="002B3B70">
        <w:rPr>
          <w:rFonts w:ascii="Times New Roman" w:hAnsi="Times New Roman" w:cs="Times New Roman"/>
          <w:szCs w:val="26"/>
        </w:rPr>
        <w:t xml:space="preserve"> </w:t>
      </w:r>
      <w:r w:rsidRPr="002B3B70">
        <w:rPr>
          <w:rFonts w:ascii="Times New Roman" w:hAnsi="Times New Roman" w:cs="Times New Roman"/>
          <w:position w:val="-6"/>
          <w:szCs w:val="26"/>
        </w:rPr>
        <w:object w:dxaOrig="320" w:dyaOrig="279">
          <v:shape id="_x0000_i2842" type="#_x0000_t75" style="width:16.5pt;height:13.5pt">
            <v:imagedata r:id="rId3243" o:title=""/>
          </v:shape>
        </w:object>
      </w:r>
      <w:r w:rsidRPr="002B3B70">
        <w:rPr>
          <w:rFonts w:ascii="Times New Roman" w:hAnsi="Times New Roman" w:cs="Times New Roman"/>
          <w:szCs w:val="26"/>
        </w:rPr>
        <w:t>.</w:t>
      </w:r>
    </w:p>
    <w:p w:rsidR="002B3B70" w:rsidRPr="002B3B70" w:rsidRDefault="002B3B70" w:rsidP="005335A0">
      <w:pPr>
        <w:shd w:val="clear" w:color="auto" w:fill="FFFFFF"/>
        <w:tabs>
          <w:tab w:val="left" w:pos="284"/>
        </w:tabs>
        <w:jc w:val="both"/>
        <w:rPr>
          <w:rFonts w:ascii="Times New Roman" w:hAnsi="Times New Roman" w:cs="Times New Roman"/>
          <w:b/>
          <w:bCs/>
          <w:szCs w:val="26"/>
        </w:rPr>
      </w:pPr>
      <w:r w:rsidRPr="002B3B70">
        <w:rPr>
          <w:rFonts w:ascii="Times New Roman" w:eastAsia="Calibri" w:hAnsi="Times New Roman" w:cs="Times New Roman"/>
          <w:b/>
          <w:szCs w:val="26"/>
        </w:rPr>
        <w:t xml:space="preserve">Câu 7: </w:t>
      </w:r>
      <w:r w:rsidRPr="002B3B70">
        <w:rPr>
          <w:rFonts w:ascii="Times New Roman" w:eastAsia="Calibri" w:hAnsi="Times New Roman" w:cs="Times New Roman"/>
          <w:szCs w:val="26"/>
        </w:rPr>
        <w:t xml:space="preserve">Cho </w:t>
      </w:r>
      <w:r w:rsidRPr="002B3B70">
        <w:rPr>
          <w:rFonts w:ascii="Times New Roman" w:hAnsi="Times New Roman" w:cs="Times New Roman"/>
          <w:position w:val="-6"/>
          <w:szCs w:val="26"/>
        </w:rPr>
        <w:object w:dxaOrig="740" w:dyaOrig="279">
          <v:shape id="_x0000_i2843" type="#_x0000_t75" style="width:36.55pt;height:14.5pt">
            <v:imagedata r:id="rId3244" o:title=""/>
          </v:shape>
        </w:object>
      </w:r>
      <w:r w:rsidRPr="002B3B70">
        <w:rPr>
          <w:rFonts w:ascii="Times New Roman" w:eastAsia="Calibri" w:hAnsi="Times New Roman" w:cs="Times New Roman"/>
          <w:szCs w:val="26"/>
        </w:rPr>
        <w:t xml:space="preserve">vuông tại </w:t>
      </w:r>
      <w:r w:rsidRPr="002B3B70">
        <w:rPr>
          <w:rFonts w:ascii="Times New Roman" w:hAnsi="Times New Roman" w:cs="Times New Roman"/>
          <w:position w:val="-6"/>
          <w:szCs w:val="26"/>
        </w:rPr>
        <w:object w:dxaOrig="279" w:dyaOrig="279">
          <v:shape id="_x0000_i2844" type="#_x0000_t75" style="width:13.45pt;height:14.5pt">
            <v:imagedata r:id="rId3245" o:title=""/>
          </v:shape>
        </w:object>
      </w:r>
      <w:r w:rsidRPr="002B3B70">
        <w:rPr>
          <w:rFonts w:ascii="Times New Roman" w:hAnsi="Times New Roman" w:cs="Times New Roman"/>
          <w:position w:val="-10"/>
          <w:szCs w:val="26"/>
        </w:rPr>
        <w:t xml:space="preserve"> </w:t>
      </w:r>
      <w:r w:rsidRPr="002B3B70">
        <w:rPr>
          <w:rFonts w:ascii="Times New Roman" w:eastAsia="Calibri" w:hAnsi="Times New Roman" w:cs="Times New Roman"/>
          <w:szCs w:val="26"/>
        </w:rPr>
        <w:t xml:space="preserve">Biết </w:t>
      </w:r>
      <w:r w:rsidRPr="002B3B70">
        <w:rPr>
          <w:rFonts w:ascii="Times New Roman" w:hAnsi="Times New Roman" w:cs="Times New Roman"/>
          <w:position w:val="-10"/>
          <w:szCs w:val="26"/>
        </w:rPr>
        <w:object w:dxaOrig="2340" w:dyaOrig="320">
          <v:shape id="_x0000_i2845" type="#_x0000_t75" style="width:117.1pt;height:16.65pt">
            <v:imagedata r:id="rId3246" o:title=""/>
          </v:shape>
        </w:object>
      </w:r>
      <w:r w:rsidRPr="002B3B70">
        <w:rPr>
          <w:rFonts w:ascii="Times New Roman" w:hAnsi="Times New Roman" w:cs="Times New Roman"/>
          <w:bCs/>
          <w:szCs w:val="26"/>
        </w:rPr>
        <w:t> Chọn khẳng định đúng trong các khẳng định sau</w:t>
      </w:r>
      <w:r w:rsidRPr="002B3B70">
        <w:rPr>
          <w:rFonts w:ascii="Times New Roman" w:hAnsi="Times New Roman" w:cs="Times New Roman"/>
          <w:szCs w:val="26"/>
        </w:rPr>
        <w:t>:</w:t>
      </w:r>
    </w:p>
    <w:p w:rsidR="002B3B70" w:rsidRPr="002B3B70" w:rsidRDefault="002B3B70" w:rsidP="005335A0">
      <w:pPr>
        <w:tabs>
          <w:tab w:val="left" w:pos="284"/>
          <w:tab w:val="left" w:pos="2835"/>
          <w:tab w:val="left" w:pos="4678"/>
          <w:tab w:val="left" w:pos="7937"/>
        </w:tabs>
        <w:jc w:val="both"/>
        <w:rPr>
          <w:rFonts w:ascii="Times New Roman" w:hAnsi="Times New Roman" w:cs="Times New Roman"/>
          <w:b/>
          <w:szCs w:val="26"/>
          <w:lang w:val="nl-NL"/>
        </w:rPr>
      </w:pPr>
      <w:r w:rsidRPr="002B3B70">
        <w:rPr>
          <w:rFonts w:ascii="Times New Roman" w:hAnsi="Times New Roman" w:cs="Times New Roman"/>
          <w:b/>
          <w:szCs w:val="26"/>
        </w:rPr>
        <w:tab/>
      </w:r>
      <w:r w:rsidRPr="002B3B70">
        <w:rPr>
          <w:rFonts w:ascii="Times New Roman" w:hAnsi="Times New Roman" w:cs="Times New Roman"/>
          <w:b/>
          <w:szCs w:val="26"/>
          <w:lang w:val="nl-NL"/>
        </w:rPr>
        <w:t xml:space="preserve">A. </w:t>
      </w:r>
      <w:r w:rsidRPr="002B3B70">
        <w:rPr>
          <w:rFonts w:ascii="Times New Roman" w:hAnsi="Times New Roman" w:cs="Times New Roman"/>
          <w:b/>
          <w:position w:val="-10"/>
          <w:szCs w:val="26"/>
        </w:rPr>
        <w:object w:dxaOrig="1939" w:dyaOrig="320">
          <v:shape id="_x0000_i2846" type="#_x0000_t75" style="width:96.65pt;height:15.6pt">
            <v:imagedata r:id="rId3247" o:title=""/>
          </v:shape>
        </w:object>
      </w:r>
      <w:r w:rsidRPr="002B3B70">
        <w:rPr>
          <w:rFonts w:ascii="Times New Roman" w:hAnsi="Times New Roman" w:cs="Times New Roman"/>
          <w:szCs w:val="26"/>
          <w:lang w:val="nl-NL"/>
        </w:rPr>
        <w:t>.</w:t>
      </w:r>
      <w:r w:rsidRPr="002B3B70">
        <w:rPr>
          <w:rFonts w:ascii="Times New Roman" w:hAnsi="Times New Roman" w:cs="Times New Roman"/>
          <w:b/>
          <w:szCs w:val="26"/>
          <w:lang w:val="nl-NL"/>
        </w:rPr>
        <w:tab/>
      </w:r>
      <w:r w:rsidRPr="002B3B70">
        <w:rPr>
          <w:rFonts w:ascii="Times New Roman" w:hAnsi="Times New Roman" w:cs="Times New Roman"/>
          <w:b/>
          <w:szCs w:val="26"/>
          <w:lang w:val="nl-NL"/>
        </w:rPr>
        <w:tab/>
        <w:t>B</w:t>
      </w:r>
      <w:r w:rsidRPr="002B3B70">
        <w:rPr>
          <w:rFonts w:ascii="Times New Roman" w:hAnsi="Times New Roman" w:cs="Times New Roman"/>
          <w:szCs w:val="26"/>
          <w:lang w:val="nl-NL"/>
        </w:rPr>
        <w:t>.</w:t>
      </w:r>
      <w:r w:rsidRPr="002B3B70">
        <w:rPr>
          <w:rFonts w:ascii="Times New Roman" w:hAnsi="Times New Roman" w:cs="Times New Roman"/>
          <w:b/>
          <w:position w:val="-10"/>
          <w:szCs w:val="26"/>
        </w:rPr>
        <w:object w:dxaOrig="2000" w:dyaOrig="320">
          <v:shape id="_x0000_i2847" type="#_x0000_t75" style="width:100pt;height:15.6pt">
            <v:imagedata r:id="rId3248" o:title=""/>
          </v:shape>
        </w:object>
      </w:r>
      <w:r w:rsidRPr="002B3B70">
        <w:rPr>
          <w:rFonts w:ascii="Times New Roman" w:hAnsi="Times New Roman" w:cs="Times New Roman"/>
          <w:bCs/>
          <w:szCs w:val="26"/>
        </w:rPr>
        <w:t>.</w:t>
      </w:r>
      <w:r w:rsidRPr="002B3B70">
        <w:rPr>
          <w:rFonts w:ascii="Times New Roman" w:hAnsi="Times New Roman" w:cs="Times New Roman"/>
          <w:b/>
          <w:szCs w:val="26"/>
          <w:lang w:val="nl-NL"/>
        </w:rPr>
        <w:tab/>
      </w:r>
    </w:p>
    <w:p w:rsidR="002B3B70" w:rsidRPr="002B3B70" w:rsidRDefault="002B3B70" w:rsidP="005335A0">
      <w:pPr>
        <w:tabs>
          <w:tab w:val="left" w:pos="284"/>
          <w:tab w:val="left" w:pos="2835"/>
          <w:tab w:val="left" w:pos="4678"/>
          <w:tab w:val="left" w:pos="7937"/>
        </w:tabs>
        <w:jc w:val="both"/>
        <w:rPr>
          <w:rFonts w:ascii="Times New Roman" w:hAnsi="Times New Roman" w:cs="Times New Roman"/>
          <w:b/>
          <w:szCs w:val="26"/>
          <w:lang w:val="nl-NL"/>
        </w:rPr>
      </w:pPr>
      <w:r w:rsidRPr="002B3B70">
        <w:rPr>
          <w:rFonts w:ascii="Times New Roman" w:hAnsi="Times New Roman" w:cs="Times New Roman"/>
          <w:b/>
          <w:szCs w:val="26"/>
          <w:lang w:val="nl-NL"/>
        </w:rPr>
        <w:tab/>
        <w:t xml:space="preserve">C. </w:t>
      </w:r>
      <w:r w:rsidRPr="002B3B70">
        <w:rPr>
          <w:rFonts w:ascii="Times New Roman" w:hAnsi="Times New Roman" w:cs="Times New Roman"/>
          <w:b/>
          <w:position w:val="-10"/>
          <w:szCs w:val="26"/>
        </w:rPr>
        <w:object w:dxaOrig="1980" w:dyaOrig="320">
          <v:shape id="_x0000_i2848" type="#_x0000_t75" style="width:98.8pt;height:15.6pt">
            <v:imagedata r:id="rId3249" o:title=""/>
          </v:shape>
        </w:object>
      </w:r>
      <w:r w:rsidRPr="002B3B70">
        <w:rPr>
          <w:rFonts w:ascii="Times New Roman" w:hAnsi="Times New Roman" w:cs="Times New Roman"/>
          <w:bCs/>
          <w:szCs w:val="26"/>
        </w:rPr>
        <w:t>.</w:t>
      </w:r>
      <w:r w:rsidRPr="002B3B70">
        <w:rPr>
          <w:rFonts w:ascii="Times New Roman" w:hAnsi="Times New Roman" w:cs="Times New Roman"/>
          <w:b/>
          <w:szCs w:val="26"/>
          <w:lang w:val="nl-NL"/>
        </w:rPr>
        <w:tab/>
      </w:r>
      <w:r w:rsidRPr="002B3B70">
        <w:rPr>
          <w:rFonts w:ascii="Times New Roman" w:hAnsi="Times New Roman" w:cs="Times New Roman"/>
          <w:b/>
          <w:szCs w:val="26"/>
          <w:lang w:val="nl-NL"/>
        </w:rPr>
        <w:tab/>
        <w:t>D.</w:t>
      </w:r>
      <w:r w:rsidRPr="002B3B70">
        <w:rPr>
          <w:rFonts w:ascii="Times New Roman" w:hAnsi="Times New Roman" w:cs="Times New Roman"/>
          <w:position w:val="-24"/>
          <w:szCs w:val="26"/>
          <w:lang w:val="nl-NL"/>
        </w:rPr>
        <w:t xml:space="preserve"> </w:t>
      </w:r>
      <w:r w:rsidRPr="002B3B70">
        <w:rPr>
          <w:rFonts w:ascii="Times New Roman" w:hAnsi="Times New Roman" w:cs="Times New Roman"/>
          <w:position w:val="-10"/>
          <w:szCs w:val="26"/>
        </w:rPr>
        <w:object w:dxaOrig="2000" w:dyaOrig="320">
          <v:shape id="_x0000_i2849" type="#_x0000_t75" style="width:100pt;height:15.6pt">
            <v:imagedata r:id="rId3250" o:title=""/>
          </v:shape>
        </w:object>
      </w:r>
    </w:p>
    <w:p w:rsidR="002B3B70" w:rsidRPr="002B3B70" w:rsidRDefault="002B3B70" w:rsidP="005335A0">
      <w:pPr>
        <w:tabs>
          <w:tab w:val="left" w:pos="284"/>
        </w:tabs>
        <w:jc w:val="both"/>
        <w:rPr>
          <w:rFonts w:ascii="Times New Roman" w:hAnsi="Times New Roman" w:cs="Times New Roman"/>
          <w:szCs w:val="26"/>
          <w:lang w:val="nl-NL"/>
        </w:rPr>
      </w:pPr>
      <w:r w:rsidRPr="002B3B70">
        <w:rPr>
          <w:rFonts w:ascii="Times New Roman" w:hAnsi="Times New Roman" w:cs="Times New Roman"/>
          <w:b/>
          <w:bCs/>
          <w:szCs w:val="26"/>
          <w:lang w:val="nl-NL"/>
        </w:rPr>
        <w:t>Câu 8:</w:t>
      </w:r>
      <w:r w:rsidRPr="002B3B70">
        <w:rPr>
          <w:rFonts w:ascii="Times New Roman" w:hAnsi="Times New Roman" w:cs="Times New Roman"/>
          <w:szCs w:val="26"/>
          <w:lang w:val="nl-NL"/>
        </w:rPr>
        <w:t xml:space="preserve"> Gieo một con xúc xắc 50 lần cho kết quả như sau:</w:t>
      </w:r>
    </w:p>
    <w:tbl>
      <w:tblPr>
        <w:tblW w:w="0" w:type="auto"/>
        <w:tblInd w:w="1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09"/>
        <w:gridCol w:w="709"/>
        <w:gridCol w:w="709"/>
        <w:gridCol w:w="708"/>
        <w:gridCol w:w="709"/>
        <w:gridCol w:w="851"/>
      </w:tblGrid>
      <w:tr w:rsidR="002B3B70" w:rsidRPr="002B3B70" w:rsidTr="00B94C01">
        <w:tc>
          <w:tcPr>
            <w:tcW w:w="2376" w:type="dxa"/>
            <w:shd w:val="clear" w:color="auto" w:fill="auto"/>
          </w:tcPr>
          <w:p w:rsidR="002B3B70" w:rsidRPr="002B3B70" w:rsidRDefault="002B3B70" w:rsidP="005335A0">
            <w:pPr>
              <w:tabs>
                <w:tab w:val="left" w:pos="284"/>
              </w:tabs>
              <w:jc w:val="both"/>
              <w:rPr>
                <w:rFonts w:ascii="Times New Roman" w:hAnsi="Times New Roman" w:cs="Times New Roman"/>
                <w:szCs w:val="26"/>
              </w:rPr>
            </w:pPr>
            <w:r w:rsidRPr="002B3B70">
              <w:rPr>
                <w:rFonts w:ascii="Times New Roman" w:hAnsi="Times New Roman" w:cs="Times New Roman"/>
                <w:szCs w:val="26"/>
              </w:rPr>
              <w:t>Số chấm xuất hiện</w:t>
            </w:r>
          </w:p>
        </w:tc>
        <w:tc>
          <w:tcPr>
            <w:tcW w:w="709" w:type="dxa"/>
            <w:shd w:val="clear" w:color="auto" w:fill="auto"/>
          </w:tcPr>
          <w:p w:rsidR="002B3B70" w:rsidRPr="002B3B70" w:rsidRDefault="002B3B70" w:rsidP="005335A0">
            <w:pPr>
              <w:tabs>
                <w:tab w:val="left" w:pos="284"/>
              </w:tabs>
              <w:jc w:val="both"/>
              <w:rPr>
                <w:rFonts w:ascii="Times New Roman" w:hAnsi="Times New Roman" w:cs="Times New Roman"/>
                <w:szCs w:val="26"/>
              </w:rPr>
            </w:pPr>
            <w:r w:rsidRPr="002B3B70">
              <w:rPr>
                <w:rFonts w:ascii="Times New Roman" w:hAnsi="Times New Roman" w:cs="Times New Roman"/>
                <w:szCs w:val="26"/>
              </w:rPr>
              <w:t>1</w:t>
            </w:r>
          </w:p>
        </w:tc>
        <w:tc>
          <w:tcPr>
            <w:tcW w:w="709" w:type="dxa"/>
            <w:shd w:val="clear" w:color="auto" w:fill="auto"/>
          </w:tcPr>
          <w:p w:rsidR="002B3B70" w:rsidRPr="002B3B70" w:rsidRDefault="002B3B70" w:rsidP="005335A0">
            <w:pPr>
              <w:tabs>
                <w:tab w:val="left" w:pos="284"/>
              </w:tabs>
              <w:jc w:val="both"/>
              <w:rPr>
                <w:rFonts w:ascii="Times New Roman" w:hAnsi="Times New Roman" w:cs="Times New Roman"/>
                <w:szCs w:val="26"/>
              </w:rPr>
            </w:pPr>
            <w:r w:rsidRPr="002B3B70">
              <w:rPr>
                <w:rFonts w:ascii="Times New Roman" w:hAnsi="Times New Roman" w:cs="Times New Roman"/>
                <w:szCs w:val="26"/>
              </w:rPr>
              <w:t>2</w:t>
            </w:r>
          </w:p>
        </w:tc>
        <w:tc>
          <w:tcPr>
            <w:tcW w:w="709" w:type="dxa"/>
            <w:shd w:val="clear" w:color="auto" w:fill="auto"/>
          </w:tcPr>
          <w:p w:rsidR="002B3B70" w:rsidRPr="002B3B70" w:rsidRDefault="002B3B70" w:rsidP="005335A0">
            <w:pPr>
              <w:tabs>
                <w:tab w:val="left" w:pos="284"/>
              </w:tabs>
              <w:jc w:val="both"/>
              <w:rPr>
                <w:rFonts w:ascii="Times New Roman" w:hAnsi="Times New Roman" w:cs="Times New Roman"/>
                <w:szCs w:val="26"/>
              </w:rPr>
            </w:pPr>
            <w:r w:rsidRPr="002B3B70">
              <w:rPr>
                <w:rFonts w:ascii="Times New Roman" w:hAnsi="Times New Roman" w:cs="Times New Roman"/>
                <w:szCs w:val="26"/>
              </w:rPr>
              <w:t>3</w:t>
            </w:r>
          </w:p>
        </w:tc>
        <w:tc>
          <w:tcPr>
            <w:tcW w:w="708" w:type="dxa"/>
            <w:shd w:val="clear" w:color="auto" w:fill="auto"/>
          </w:tcPr>
          <w:p w:rsidR="002B3B70" w:rsidRPr="002B3B70" w:rsidRDefault="002B3B70" w:rsidP="005335A0">
            <w:pPr>
              <w:tabs>
                <w:tab w:val="left" w:pos="284"/>
              </w:tabs>
              <w:jc w:val="both"/>
              <w:rPr>
                <w:rFonts w:ascii="Times New Roman" w:hAnsi="Times New Roman" w:cs="Times New Roman"/>
                <w:szCs w:val="26"/>
              </w:rPr>
            </w:pPr>
            <w:r w:rsidRPr="002B3B70">
              <w:rPr>
                <w:rFonts w:ascii="Times New Roman" w:hAnsi="Times New Roman" w:cs="Times New Roman"/>
                <w:szCs w:val="26"/>
              </w:rPr>
              <w:t>4</w:t>
            </w:r>
          </w:p>
        </w:tc>
        <w:tc>
          <w:tcPr>
            <w:tcW w:w="709" w:type="dxa"/>
            <w:shd w:val="clear" w:color="auto" w:fill="auto"/>
          </w:tcPr>
          <w:p w:rsidR="002B3B70" w:rsidRPr="002B3B70" w:rsidRDefault="002B3B70" w:rsidP="005335A0">
            <w:pPr>
              <w:tabs>
                <w:tab w:val="left" w:pos="284"/>
              </w:tabs>
              <w:jc w:val="both"/>
              <w:rPr>
                <w:rFonts w:ascii="Times New Roman" w:hAnsi="Times New Roman" w:cs="Times New Roman"/>
                <w:szCs w:val="26"/>
              </w:rPr>
            </w:pPr>
            <w:r w:rsidRPr="002B3B70">
              <w:rPr>
                <w:rFonts w:ascii="Times New Roman" w:hAnsi="Times New Roman" w:cs="Times New Roman"/>
                <w:szCs w:val="26"/>
              </w:rPr>
              <w:t>5</w:t>
            </w:r>
          </w:p>
        </w:tc>
        <w:tc>
          <w:tcPr>
            <w:tcW w:w="851" w:type="dxa"/>
            <w:shd w:val="clear" w:color="auto" w:fill="auto"/>
          </w:tcPr>
          <w:p w:rsidR="002B3B70" w:rsidRPr="002B3B70" w:rsidRDefault="002B3B70" w:rsidP="005335A0">
            <w:pPr>
              <w:tabs>
                <w:tab w:val="left" w:pos="284"/>
              </w:tabs>
              <w:jc w:val="both"/>
              <w:rPr>
                <w:rFonts w:ascii="Times New Roman" w:hAnsi="Times New Roman" w:cs="Times New Roman"/>
                <w:szCs w:val="26"/>
              </w:rPr>
            </w:pPr>
            <w:r w:rsidRPr="002B3B70">
              <w:rPr>
                <w:rFonts w:ascii="Times New Roman" w:hAnsi="Times New Roman" w:cs="Times New Roman"/>
                <w:szCs w:val="26"/>
              </w:rPr>
              <w:t>6</w:t>
            </w:r>
          </w:p>
        </w:tc>
      </w:tr>
      <w:tr w:rsidR="002B3B70" w:rsidRPr="002B3B70" w:rsidTr="00B94C01">
        <w:tc>
          <w:tcPr>
            <w:tcW w:w="2376" w:type="dxa"/>
            <w:shd w:val="clear" w:color="auto" w:fill="auto"/>
          </w:tcPr>
          <w:p w:rsidR="002B3B70" w:rsidRPr="002B3B70" w:rsidRDefault="002B3B70" w:rsidP="005335A0">
            <w:pPr>
              <w:tabs>
                <w:tab w:val="left" w:pos="284"/>
              </w:tabs>
              <w:jc w:val="both"/>
              <w:rPr>
                <w:rFonts w:ascii="Times New Roman" w:hAnsi="Times New Roman" w:cs="Times New Roman"/>
                <w:szCs w:val="26"/>
              </w:rPr>
            </w:pPr>
            <w:r w:rsidRPr="002B3B70">
              <w:rPr>
                <w:rFonts w:ascii="Times New Roman" w:hAnsi="Times New Roman" w:cs="Times New Roman"/>
                <w:szCs w:val="26"/>
              </w:rPr>
              <w:t>Tần số</w:t>
            </w:r>
          </w:p>
        </w:tc>
        <w:tc>
          <w:tcPr>
            <w:tcW w:w="709" w:type="dxa"/>
            <w:shd w:val="clear" w:color="auto" w:fill="auto"/>
          </w:tcPr>
          <w:p w:rsidR="002B3B70" w:rsidRPr="002B3B70" w:rsidRDefault="002B3B70" w:rsidP="005335A0">
            <w:pPr>
              <w:tabs>
                <w:tab w:val="left" w:pos="284"/>
              </w:tabs>
              <w:jc w:val="both"/>
              <w:rPr>
                <w:rFonts w:ascii="Times New Roman" w:hAnsi="Times New Roman" w:cs="Times New Roman"/>
                <w:szCs w:val="26"/>
              </w:rPr>
            </w:pPr>
            <w:r w:rsidRPr="002B3B70">
              <w:rPr>
                <w:rFonts w:ascii="Times New Roman" w:hAnsi="Times New Roman" w:cs="Times New Roman"/>
                <w:szCs w:val="26"/>
              </w:rPr>
              <w:t>8</w:t>
            </w:r>
          </w:p>
        </w:tc>
        <w:tc>
          <w:tcPr>
            <w:tcW w:w="709" w:type="dxa"/>
            <w:shd w:val="clear" w:color="auto" w:fill="auto"/>
          </w:tcPr>
          <w:p w:rsidR="002B3B70" w:rsidRPr="002B3B70" w:rsidRDefault="002B3B70" w:rsidP="005335A0">
            <w:pPr>
              <w:tabs>
                <w:tab w:val="left" w:pos="284"/>
              </w:tabs>
              <w:jc w:val="both"/>
              <w:rPr>
                <w:rFonts w:ascii="Times New Roman" w:hAnsi="Times New Roman" w:cs="Times New Roman"/>
                <w:szCs w:val="26"/>
              </w:rPr>
            </w:pPr>
            <w:r w:rsidRPr="002B3B70">
              <w:rPr>
                <w:rFonts w:ascii="Times New Roman" w:hAnsi="Times New Roman" w:cs="Times New Roman"/>
                <w:szCs w:val="26"/>
              </w:rPr>
              <w:t>7</w:t>
            </w:r>
          </w:p>
        </w:tc>
        <w:tc>
          <w:tcPr>
            <w:tcW w:w="709" w:type="dxa"/>
            <w:shd w:val="clear" w:color="auto" w:fill="auto"/>
          </w:tcPr>
          <w:p w:rsidR="002B3B70" w:rsidRPr="002B3B70" w:rsidRDefault="002B3B70" w:rsidP="005335A0">
            <w:pPr>
              <w:tabs>
                <w:tab w:val="left" w:pos="284"/>
              </w:tabs>
              <w:jc w:val="both"/>
              <w:rPr>
                <w:rFonts w:ascii="Times New Roman" w:hAnsi="Times New Roman" w:cs="Times New Roman"/>
                <w:szCs w:val="26"/>
              </w:rPr>
            </w:pPr>
            <w:r w:rsidRPr="002B3B70">
              <w:rPr>
                <w:rFonts w:ascii="Times New Roman" w:hAnsi="Times New Roman" w:cs="Times New Roman"/>
                <w:szCs w:val="26"/>
              </w:rPr>
              <w:t>10</w:t>
            </w:r>
          </w:p>
        </w:tc>
        <w:tc>
          <w:tcPr>
            <w:tcW w:w="708" w:type="dxa"/>
            <w:shd w:val="clear" w:color="auto" w:fill="auto"/>
          </w:tcPr>
          <w:p w:rsidR="002B3B70" w:rsidRPr="002B3B70" w:rsidRDefault="002B3B70" w:rsidP="005335A0">
            <w:pPr>
              <w:tabs>
                <w:tab w:val="left" w:pos="284"/>
              </w:tabs>
              <w:jc w:val="both"/>
              <w:rPr>
                <w:rFonts w:ascii="Times New Roman" w:hAnsi="Times New Roman" w:cs="Times New Roman"/>
                <w:szCs w:val="26"/>
              </w:rPr>
            </w:pPr>
            <w:r w:rsidRPr="002B3B70">
              <w:rPr>
                <w:rFonts w:ascii="Times New Roman" w:hAnsi="Times New Roman" w:cs="Times New Roman"/>
                <w:szCs w:val="26"/>
              </w:rPr>
              <w:t>8</w:t>
            </w:r>
          </w:p>
        </w:tc>
        <w:tc>
          <w:tcPr>
            <w:tcW w:w="709" w:type="dxa"/>
            <w:shd w:val="clear" w:color="auto" w:fill="auto"/>
          </w:tcPr>
          <w:p w:rsidR="002B3B70" w:rsidRPr="002B3B70" w:rsidRDefault="002B3B70" w:rsidP="005335A0">
            <w:pPr>
              <w:tabs>
                <w:tab w:val="left" w:pos="284"/>
              </w:tabs>
              <w:jc w:val="both"/>
              <w:rPr>
                <w:rFonts w:ascii="Times New Roman" w:hAnsi="Times New Roman" w:cs="Times New Roman"/>
                <w:szCs w:val="26"/>
              </w:rPr>
            </w:pPr>
            <w:r w:rsidRPr="002B3B70">
              <w:rPr>
                <w:rFonts w:ascii="Times New Roman" w:hAnsi="Times New Roman" w:cs="Times New Roman"/>
                <w:szCs w:val="26"/>
              </w:rPr>
              <w:t>6</w:t>
            </w:r>
          </w:p>
        </w:tc>
        <w:tc>
          <w:tcPr>
            <w:tcW w:w="851" w:type="dxa"/>
            <w:shd w:val="clear" w:color="auto" w:fill="auto"/>
          </w:tcPr>
          <w:p w:rsidR="002B3B70" w:rsidRPr="002B3B70" w:rsidRDefault="002B3B70" w:rsidP="005335A0">
            <w:pPr>
              <w:tabs>
                <w:tab w:val="left" w:pos="284"/>
              </w:tabs>
              <w:jc w:val="both"/>
              <w:rPr>
                <w:rFonts w:ascii="Times New Roman" w:hAnsi="Times New Roman" w:cs="Times New Roman"/>
                <w:szCs w:val="26"/>
              </w:rPr>
            </w:pPr>
            <w:r w:rsidRPr="002B3B70">
              <w:rPr>
                <w:rFonts w:ascii="Times New Roman" w:hAnsi="Times New Roman" w:cs="Times New Roman"/>
                <w:szCs w:val="26"/>
              </w:rPr>
              <w:t>11</w:t>
            </w:r>
          </w:p>
        </w:tc>
      </w:tr>
    </w:tbl>
    <w:p w:rsidR="002B3B70" w:rsidRPr="002B3B70" w:rsidRDefault="002B3B70" w:rsidP="005335A0">
      <w:pPr>
        <w:tabs>
          <w:tab w:val="left" w:pos="284"/>
        </w:tabs>
        <w:jc w:val="both"/>
        <w:rPr>
          <w:rFonts w:ascii="Times New Roman" w:hAnsi="Times New Roman" w:cs="Times New Roman"/>
          <w:szCs w:val="26"/>
        </w:rPr>
      </w:pPr>
      <w:r w:rsidRPr="002B3B70">
        <w:rPr>
          <w:rFonts w:ascii="Times New Roman" w:hAnsi="Times New Roman" w:cs="Times New Roman"/>
          <w:szCs w:val="26"/>
        </w:rPr>
        <w:t xml:space="preserve">     Tần số tương đối xuất hiện mặt 5 chấm là</w:t>
      </w:r>
    </w:p>
    <w:p w:rsidR="002B3B70" w:rsidRPr="002B3B70" w:rsidRDefault="002B3B70" w:rsidP="005335A0">
      <w:pPr>
        <w:tabs>
          <w:tab w:val="left" w:pos="284"/>
        </w:tabs>
        <w:ind w:left="360"/>
        <w:contextualSpacing/>
        <w:jc w:val="both"/>
        <w:rPr>
          <w:rFonts w:ascii="Times New Roman" w:hAnsi="Times New Roman" w:cs="Times New Roman"/>
          <w:kern w:val="2"/>
          <w:szCs w:val="26"/>
        </w:rPr>
      </w:pPr>
      <w:r w:rsidRPr="002B3B70">
        <w:rPr>
          <w:rFonts w:ascii="Times New Roman" w:hAnsi="Times New Roman" w:cs="Times New Roman"/>
          <w:b/>
          <w:bCs/>
          <w:kern w:val="2"/>
          <w:szCs w:val="26"/>
        </w:rPr>
        <w:t>A.</w:t>
      </w:r>
      <w:r w:rsidRPr="002B3B70">
        <w:rPr>
          <w:rFonts w:ascii="Times New Roman" w:hAnsi="Times New Roman" w:cs="Times New Roman"/>
          <w:kern w:val="2"/>
          <w:szCs w:val="26"/>
        </w:rPr>
        <w:t xml:space="preserve"> 6%                    </w:t>
      </w:r>
      <w:r w:rsidRPr="002B3B70">
        <w:rPr>
          <w:rFonts w:ascii="Times New Roman" w:hAnsi="Times New Roman" w:cs="Times New Roman"/>
          <w:b/>
          <w:bCs/>
          <w:kern w:val="2"/>
          <w:szCs w:val="26"/>
        </w:rPr>
        <w:t>B.</w:t>
      </w:r>
      <w:r w:rsidRPr="002B3B70">
        <w:rPr>
          <w:rFonts w:ascii="Times New Roman" w:hAnsi="Times New Roman" w:cs="Times New Roman"/>
          <w:kern w:val="2"/>
          <w:szCs w:val="26"/>
        </w:rPr>
        <w:t xml:space="preserve"> 8%                           </w:t>
      </w:r>
      <w:r w:rsidRPr="002B3B70">
        <w:rPr>
          <w:rFonts w:ascii="Times New Roman" w:hAnsi="Times New Roman" w:cs="Times New Roman"/>
          <w:kern w:val="2"/>
          <w:szCs w:val="26"/>
        </w:rPr>
        <w:tab/>
      </w:r>
      <w:r w:rsidRPr="002B3B70">
        <w:rPr>
          <w:rFonts w:ascii="Times New Roman" w:hAnsi="Times New Roman" w:cs="Times New Roman"/>
          <w:b/>
          <w:bCs/>
          <w:kern w:val="2"/>
          <w:szCs w:val="26"/>
        </w:rPr>
        <w:t>C.</w:t>
      </w:r>
      <w:r w:rsidRPr="002B3B70">
        <w:rPr>
          <w:rFonts w:ascii="Times New Roman" w:hAnsi="Times New Roman" w:cs="Times New Roman"/>
          <w:kern w:val="2"/>
          <w:szCs w:val="26"/>
        </w:rPr>
        <w:t xml:space="preserve">12%                   </w:t>
      </w:r>
      <w:r w:rsidRPr="002B3B70">
        <w:rPr>
          <w:rFonts w:ascii="Times New Roman" w:hAnsi="Times New Roman" w:cs="Times New Roman"/>
          <w:kern w:val="2"/>
          <w:szCs w:val="26"/>
        </w:rPr>
        <w:tab/>
      </w:r>
      <w:r w:rsidRPr="002B3B70">
        <w:rPr>
          <w:rFonts w:ascii="Times New Roman" w:hAnsi="Times New Roman" w:cs="Times New Roman"/>
          <w:b/>
          <w:bCs/>
          <w:kern w:val="2"/>
          <w:szCs w:val="26"/>
        </w:rPr>
        <w:t>D.</w:t>
      </w:r>
      <w:r w:rsidRPr="002B3B70">
        <w:rPr>
          <w:rFonts w:ascii="Times New Roman" w:hAnsi="Times New Roman" w:cs="Times New Roman"/>
          <w:kern w:val="2"/>
          <w:szCs w:val="26"/>
        </w:rPr>
        <w:t xml:space="preserve">14%          </w:t>
      </w:r>
    </w:p>
    <w:p w:rsidR="002B3B70" w:rsidRPr="002B3B70" w:rsidRDefault="002B3B70" w:rsidP="005335A0">
      <w:pPr>
        <w:tabs>
          <w:tab w:val="left" w:pos="284"/>
        </w:tabs>
        <w:jc w:val="both"/>
        <w:rPr>
          <w:rFonts w:ascii="Times New Roman" w:eastAsia="Calibri" w:hAnsi="Times New Roman" w:cs="Times New Roman"/>
          <w:bCs/>
          <w:szCs w:val="26"/>
        </w:rPr>
      </w:pPr>
      <w:r w:rsidRPr="002B3B70">
        <w:rPr>
          <w:rFonts w:ascii="Times New Roman" w:eastAsia="Calibri" w:hAnsi="Times New Roman" w:cs="Times New Roman"/>
          <w:b/>
          <w:szCs w:val="26"/>
        </w:rPr>
        <w:t>Câu 9:</w:t>
      </w:r>
      <w:r w:rsidRPr="002B3B70">
        <w:rPr>
          <w:rFonts w:ascii="Times New Roman" w:hAnsi="Times New Roman" w:cs="Times New Roman"/>
          <w:szCs w:val="26"/>
        </w:rPr>
        <w:t xml:space="preserve"> </w:t>
      </w:r>
      <w:r w:rsidRPr="002B3B70">
        <w:rPr>
          <w:rFonts w:ascii="Times New Roman" w:eastAsia="Calibri" w:hAnsi="Times New Roman" w:cs="Times New Roman"/>
          <w:bCs/>
          <w:szCs w:val="26"/>
        </w:rPr>
        <w:t xml:space="preserve">Gieo một đồng xu có </w:t>
      </w:r>
      <w:r w:rsidRPr="002B3B70">
        <w:rPr>
          <w:rFonts w:ascii="Times New Roman" w:hAnsi="Times New Roman" w:cs="Times New Roman"/>
          <w:position w:val="-4"/>
          <w:szCs w:val="26"/>
        </w:rPr>
        <w:object w:dxaOrig="200" w:dyaOrig="260">
          <v:shape id="_x0000_i2850" type="#_x0000_t75" style="width:9.9pt;height:13.05pt">
            <v:imagedata r:id="rId3251" o:title=""/>
          </v:shape>
        </w:object>
      </w:r>
      <w:r w:rsidRPr="002B3B70">
        <w:rPr>
          <w:rFonts w:ascii="Times New Roman" w:eastAsia="Calibri" w:hAnsi="Times New Roman" w:cs="Times New Roman"/>
          <w:bCs/>
          <w:szCs w:val="26"/>
        </w:rPr>
        <w:t xml:space="preserve"> mặt (mặt sấp và mặt ngửa) cân đối liên tiếp </w:t>
      </w:r>
      <w:r w:rsidRPr="002B3B70">
        <w:rPr>
          <w:rFonts w:ascii="Times New Roman" w:hAnsi="Times New Roman" w:cs="Times New Roman"/>
          <w:position w:val="-4"/>
          <w:szCs w:val="26"/>
        </w:rPr>
        <w:object w:dxaOrig="200" w:dyaOrig="260">
          <v:shape id="_x0000_i2851" type="#_x0000_t75" style="width:9.9pt;height:13.05pt">
            <v:imagedata r:id="rId3252" o:title=""/>
          </v:shape>
        </w:object>
      </w:r>
      <w:r w:rsidRPr="002B3B70">
        <w:rPr>
          <w:rFonts w:ascii="Times New Roman" w:eastAsia="Calibri" w:hAnsi="Times New Roman" w:cs="Times New Roman"/>
          <w:bCs/>
          <w:szCs w:val="26"/>
        </w:rPr>
        <w:t xml:space="preserve"> lần. Số kết quả thuận lợi của biến cố A “ ít nhất 1 đồng xu có mặt sấp’’</w:t>
      </w:r>
    </w:p>
    <w:p w:rsidR="002B3B70" w:rsidRPr="002B3B70" w:rsidRDefault="002B3B70" w:rsidP="005335A0">
      <w:pPr>
        <w:tabs>
          <w:tab w:val="left" w:pos="284"/>
        </w:tabs>
        <w:jc w:val="both"/>
        <w:rPr>
          <w:rFonts w:ascii="Times New Roman" w:eastAsia="Calibri" w:hAnsi="Times New Roman" w:cs="Times New Roman"/>
          <w:bCs/>
          <w:szCs w:val="26"/>
        </w:rPr>
      </w:pPr>
      <w:r w:rsidRPr="002B3B70">
        <w:rPr>
          <w:rFonts w:ascii="Times New Roman" w:eastAsia="Calibri" w:hAnsi="Times New Roman" w:cs="Times New Roman"/>
          <w:bCs/>
          <w:szCs w:val="26"/>
        </w:rPr>
        <w:tab/>
      </w:r>
      <w:r w:rsidRPr="002B3B70">
        <w:rPr>
          <w:rFonts w:ascii="Times New Roman" w:hAnsi="Times New Roman" w:cs="Times New Roman"/>
          <w:b/>
          <w:bCs/>
          <w:kern w:val="2"/>
          <w:szCs w:val="26"/>
        </w:rPr>
        <w:t>A.</w:t>
      </w:r>
      <w:r w:rsidRPr="002B3B70">
        <w:rPr>
          <w:rFonts w:ascii="Times New Roman" w:hAnsi="Times New Roman" w:cs="Times New Roman"/>
          <w:kern w:val="2"/>
          <w:szCs w:val="26"/>
        </w:rPr>
        <w:t xml:space="preserve"> 2                    </w:t>
      </w:r>
      <w:r w:rsidRPr="002B3B70">
        <w:rPr>
          <w:rFonts w:ascii="Times New Roman" w:hAnsi="Times New Roman" w:cs="Times New Roman"/>
          <w:kern w:val="2"/>
          <w:szCs w:val="26"/>
        </w:rPr>
        <w:tab/>
      </w:r>
      <w:r w:rsidRPr="002B3B70">
        <w:rPr>
          <w:rFonts w:ascii="Times New Roman" w:hAnsi="Times New Roman" w:cs="Times New Roman"/>
          <w:b/>
          <w:bCs/>
          <w:kern w:val="2"/>
          <w:szCs w:val="26"/>
        </w:rPr>
        <w:t>B.</w:t>
      </w:r>
      <w:r w:rsidRPr="002B3B70">
        <w:rPr>
          <w:rFonts w:ascii="Times New Roman" w:hAnsi="Times New Roman" w:cs="Times New Roman"/>
          <w:kern w:val="2"/>
          <w:szCs w:val="26"/>
        </w:rPr>
        <w:t xml:space="preserve"> 3                          </w:t>
      </w:r>
      <w:r w:rsidRPr="002B3B70">
        <w:rPr>
          <w:rFonts w:ascii="Times New Roman" w:hAnsi="Times New Roman" w:cs="Times New Roman"/>
          <w:kern w:val="2"/>
          <w:szCs w:val="26"/>
        </w:rPr>
        <w:tab/>
      </w:r>
      <w:r w:rsidRPr="002B3B70">
        <w:rPr>
          <w:rFonts w:ascii="Times New Roman" w:hAnsi="Times New Roman" w:cs="Times New Roman"/>
          <w:kern w:val="2"/>
          <w:szCs w:val="26"/>
        </w:rPr>
        <w:tab/>
      </w:r>
      <w:r w:rsidRPr="002B3B70">
        <w:rPr>
          <w:rFonts w:ascii="Times New Roman" w:hAnsi="Times New Roman" w:cs="Times New Roman"/>
          <w:b/>
          <w:bCs/>
          <w:kern w:val="2"/>
          <w:szCs w:val="26"/>
        </w:rPr>
        <w:t>C.</w:t>
      </w:r>
      <w:r w:rsidRPr="002B3B70">
        <w:rPr>
          <w:rFonts w:ascii="Times New Roman" w:hAnsi="Times New Roman" w:cs="Times New Roman"/>
          <w:kern w:val="2"/>
          <w:szCs w:val="26"/>
        </w:rPr>
        <w:t xml:space="preserve">4              </w:t>
      </w:r>
      <w:r w:rsidRPr="002B3B70">
        <w:rPr>
          <w:rFonts w:ascii="Times New Roman" w:hAnsi="Times New Roman" w:cs="Times New Roman"/>
          <w:kern w:val="2"/>
          <w:szCs w:val="26"/>
        </w:rPr>
        <w:tab/>
      </w:r>
      <w:r w:rsidRPr="002B3B70">
        <w:rPr>
          <w:rFonts w:ascii="Times New Roman" w:hAnsi="Times New Roman" w:cs="Times New Roman"/>
          <w:kern w:val="2"/>
          <w:szCs w:val="26"/>
        </w:rPr>
        <w:tab/>
        <w:t xml:space="preserve"> </w:t>
      </w:r>
      <w:r w:rsidRPr="002B3B70">
        <w:rPr>
          <w:rFonts w:ascii="Times New Roman" w:hAnsi="Times New Roman" w:cs="Times New Roman"/>
          <w:b/>
          <w:bCs/>
          <w:kern w:val="2"/>
          <w:szCs w:val="26"/>
        </w:rPr>
        <w:t>D.</w:t>
      </w:r>
      <w:r w:rsidRPr="002B3B70">
        <w:rPr>
          <w:rFonts w:ascii="Times New Roman" w:hAnsi="Times New Roman" w:cs="Times New Roman"/>
          <w:kern w:val="2"/>
          <w:szCs w:val="26"/>
        </w:rPr>
        <w:t>6</w:t>
      </w:r>
    </w:p>
    <w:p w:rsidR="002B3B70" w:rsidRPr="002B3B70" w:rsidRDefault="002B3B70" w:rsidP="005335A0">
      <w:pPr>
        <w:tabs>
          <w:tab w:val="left" w:pos="284"/>
        </w:tabs>
        <w:jc w:val="both"/>
        <w:rPr>
          <w:rFonts w:ascii="Times New Roman" w:hAnsi="Times New Roman" w:cs="Times New Roman"/>
          <w:szCs w:val="26"/>
        </w:rPr>
      </w:pPr>
      <w:r w:rsidRPr="002B3B70">
        <w:rPr>
          <w:rFonts w:ascii="Times New Roman" w:eastAsia="Calibri" w:hAnsi="Times New Roman" w:cs="Times New Roman"/>
          <w:b/>
          <w:szCs w:val="26"/>
        </w:rPr>
        <w:t xml:space="preserve">Câu 10: </w:t>
      </w:r>
      <w:r w:rsidRPr="002B3B70">
        <w:rPr>
          <w:rFonts w:ascii="Times New Roman" w:hAnsi="Times New Roman" w:cs="Times New Roman"/>
          <w:szCs w:val="26"/>
        </w:rPr>
        <w:t xml:space="preserve">Đường thẳng </w:t>
      </w:r>
      <w:r w:rsidRPr="002B3B70">
        <w:rPr>
          <w:rFonts w:ascii="Times New Roman" w:hAnsi="Times New Roman" w:cs="Times New Roman"/>
          <w:position w:val="-6"/>
          <w:szCs w:val="26"/>
        </w:rPr>
        <w:object w:dxaOrig="200" w:dyaOrig="220">
          <v:shape id="_x0000_i2852" type="#_x0000_t75" style="width:9.6pt;height:10.8pt">
            <v:imagedata r:id="rId3253" o:title=""/>
          </v:shape>
        </w:object>
      </w:r>
      <w:r w:rsidRPr="002B3B70">
        <w:rPr>
          <w:rFonts w:ascii="Times New Roman" w:hAnsi="Times New Roman" w:cs="Times New Roman"/>
          <w:szCs w:val="26"/>
        </w:rPr>
        <w:t xml:space="preserve"> và đường tròn </w:t>
      </w:r>
      <w:r w:rsidRPr="002B3B70">
        <w:rPr>
          <w:rFonts w:ascii="Times New Roman" w:eastAsia="Calibri" w:hAnsi="Times New Roman" w:cs="Times New Roman"/>
          <w:position w:val="-10"/>
          <w:szCs w:val="26"/>
        </w:rPr>
        <w:object w:dxaOrig="400" w:dyaOrig="320">
          <v:shape id="_x0000_i2853" type="#_x0000_t75" style="width:20.4pt;height:15.6pt">
            <v:imagedata r:id="rId3254" o:title=""/>
          </v:shape>
        </w:object>
      </w:r>
      <w:r w:rsidRPr="002B3B70">
        <w:rPr>
          <w:rFonts w:ascii="Times New Roman" w:hAnsi="Times New Roman" w:cs="Times New Roman"/>
          <w:szCs w:val="26"/>
        </w:rPr>
        <w:t>không có điểm chung, khi đó</w:t>
      </w:r>
    </w:p>
    <w:p w:rsidR="002B3B70" w:rsidRPr="002B3B70" w:rsidRDefault="002B3B70" w:rsidP="005335A0">
      <w:pPr>
        <w:tabs>
          <w:tab w:val="left" w:pos="284"/>
          <w:tab w:val="left" w:pos="2835"/>
          <w:tab w:val="left" w:pos="5386"/>
          <w:tab w:val="left" w:pos="7937"/>
        </w:tabs>
        <w:ind w:firstLine="283"/>
        <w:jc w:val="both"/>
        <w:rPr>
          <w:rFonts w:ascii="Times New Roman" w:hAnsi="Times New Roman" w:cs="Times New Roman"/>
          <w:b/>
          <w:szCs w:val="26"/>
        </w:rPr>
      </w:pPr>
      <w:r w:rsidRPr="002B3B70">
        <w:rPr>
          <w:rFonts w:ascii="Times New Roman" w:hAnsi="Times New Roman" w:cs="Times New Roman"/>
          <w:b/>
          <w:szCs w:val="26"/>
        </w:rPr>
        <w:t>A.</w:t>
      </w:r>
      <w:r w:rsidRPr="002B3B70">
        <w:rPr>
          <w:rFonts w:ascii="Times New Roman" w:hAnsi="Times New Roman" w:cs="Times New Roman"/>
          <w:szCs w:val="26"/>
        </w:rPr>
        <w:t xml:space="preserve"> đường thẳng </w:t>
      </w:r>
      <w:r w:rsidRPr="002B3B70">
        <w:rPr>
          <w:rFonts w:ascii="Times New Roman" w:hAnsi="Times New Roman" w:cs="Times New Roman"/>
          <w:position w:val="-6"/>
          <w:szCs w:val="26"/>
        </w:rPr>
        <w:object w:dxaOrig="200" w:dyaOrig="220">
          <v:shape id="_x0000_i2854" type="#_x0000_t75" style="width:9.6pt;height:10.8pt">
            <v:imagedata r:id="rId3253" o:title=""/>
          </v:shape>
        </w:object>
      </w:r>
      <w:r w:rsidRPr="002B3B70">
        <w:rPr>
          <w:rFonts w:ascii="Times New Roman" w:hAnsi="Times New Roman" w:cs="Times New Roman"/>
          <w:szCs w:val="26"/>
        </w:rPr>
        <w:t xml:space="preserve"> và đường tròn </w:t>
      </w:r>
      <w:r w:rsidRPr="002B3B70">
        <w:rPr>
          <w:rFonts w:ascii="Times New Roman" w:eastAsia="Calibri" w:hAnsi="Times New Roman" w:cs="Times New Roman"/>
          <w:position w:val="-10"/>
          <w:szCs w:val="26"/>
        </w:rPr>
        <w:object w:dxaOrig="400" w:dyaOrig="320">
          <v:shape id="_x0000_i2855" type="#_x0000_t75" style="width:20.4pt;height:15.6pt">
            <v:imagedata r:id="rId3254" o:title=""/>
          </v:shape>
        </w:object>
      </w:r>
      <w:r w:rsidRPr="002B3B70">
        <w:rPr>
          <w:rFonts w:ascii="Times New Roman" w:hAnsi="Times New Roman" w:cs="Times New Roman"/>
          <w:szCs w:val="26"/>
        </w:rPr>
        <w:t>không giao nhau.</w:t>
      </w:r>
      <w:r w:rsidRPr="002B3B70">
        <w:rPr>
          <w:rFonts w:ascii="Times New Roman" w:hAnsi="Times New Roman" w:cs="Times New Roman"/>
          <w:b/>
          <w:szCs w:val="26"/>
        </w:rPr>
        <w:tab/>
      </w:r>
    </w:p>
    <w:p w:rsidR="002B3B70" w:rsidRPr="002B3B70" w:rsidRDefault="002B3B70" w:rsidP="005335A0">
      <w:pPr>
        <w:tabs>
          <w:tab w:val="left" w:pos="284"/>
          <w:tab w:val="left" w:pos="2835"/>
          <w:tab w:val="left" w:pos="5386"/>
          <w:tab w:val="left" w:pos="7937"/>
        </w:tabs>
        <w:ind w:firstLine="283"/>
        <w:jc w:val="both"/>
        <w:rPr>
          <w:rFonts w:ascii="Times New Roman" w:hAnsi="Times New Roman" w:cs="Times New Roman"/>
          <w:b/>
          <w:szCs w:val="26"/>
        </w:rPr>
      </w:pPr>
      <w:r w:rsidRPr="002B3B70">
        <w:rPr>
          <w:rFonts w:ascii="Times New Roman" w:hAnsi="Times New Roman" w:cs="Times New Roman"/>
          <w:b/>
          <w:szCs w:val="26"/>
        </w:rPr>
        <w:t>B.</w:t>
      </w:r>
      <w:r w:rsidRPr="002B3B70">
        <w:rPr>
          <w:rFonts w:ascii="Times New Roman" w:hAnsi="Times New Roman" w:cs="Times New Roman"/>
          <w:szCs w:val="26"/>
        </w:rPr>
        <w:t xml:space="preserve"> đường thẳng </w:t>
      </w:r>
      <w:r w:rsidRPr="002B3B70">
        <w:rPr>
          <w:rFonts w:ascii="Times New Roman" w:hAnsi="Times New Roman" w:cs="Times New Roman"/>
          <w:position w:val="-6"/>
          <w:szCs w:val="26"/>
        </w:rPr>
        <w:object w:dxaOrig="200" w:dyaOrig="220">
          <v:shape id="_x0000_i2856" type="#_x0000_t75" style="width:9.6pt;height:10.8pt">
            <v:imagedata r:id="rId3253" o:title=""/>
          </v:shape>
        </w:object>
      </w:r>
      <w:r w:rsidRPr="002B3B70">
        <w:rPr>
          <w:rFonts w:ascii="Times New Roman" w:hAnsi="Times New Roman" w:cs="Times New Roman"/>
          <w:szCs w:val="26"/>
        </w:rPr>
        <w:t xml:space="preserve"> và đường tròn </w:t>
      </w:r>
      <w:r w:rsidRPr="002B3B70">
        <w:rPr>
          <w:rFonts w:ascii="Times New Roman" w:eastAsia="Calibri" w:hAnsi="Times New Roman" w:cs="Times New Roman"/>
          <w:position w:val="-10"/>
          <w:szCs w:val="26"/>
        </w:rPr>
        <w:object w:dxaOrig="400" w:dyaOrig="320">
          <v:shape id="_x0000_i2857" type="#_x0000_t75" style="width:20.4pt;height:15.6pt">
            <v:imagedata r:id="rId3254" o:title=""/>
          </v:shape>
        </w:object>
      </w:r>
      <w:r w:rsidRPr="002B3B70">
        <w:rPr>
          <w:rFonts w:ascii="Times New Roman" w:hAnsi="Times New Roman" w:cs="Times New Roman"/>
          <w:szCs w:val="26"/>
        </w:rPr>
        <w:t>tiếp xúc với nhau.</w:t>
      </w:r>
      <w:r w:rsidRPr="002B3B70">
        <w:rPr>
          <w:rFonts w:ascii="Times New Roman" w:hAnsi="Times New Roman" w:cs="Times New Roman"/>
          <w:b/>
          <w:szCs w:val="26"/>
        </w:rPr>
        <w:tab/>
      </w:r>
    </w:p>
    <w:p w:rsidR="002B3B70" w:rsidRPr="002B3B70" w:rsidRDefault="002B3B70" w:rsidP="005335A0">
      <w:pPr>
        <w:tabs>
          <w:tab w:val="left" w:pos="284"/>
          <w:tab w:val="left" w:pos="2835"/>
          <w:tab w:val="left" w:pos="5386"/>
          <w:tab w:val="left" w:pos="7937"/>
        </w:tabs>
        <w:ind w:firstLine="283"/>
        <w:jc w:val="both"/>
        <w:rPr>
          <w:rFonts w:ascii="Times New Roman" w:hAnsi="Times New Roman" w:cs="Times New Roman"/>
          <w:b/>
          <w:szCs w:val="26"/>
        </w:rPr>
      </w:pPr>
      <w:r w:rsidRPr="002B3B70">
        <w:rPr>
          <w:rFonts w:ascii="Times New Roman" w:hAnsi="Times New Roman" w:cs="Times New Roman"/>
          <w:b/>
          <w:szCs w:val="26"/>
        </w:rPr>
        <w:t>C.</w:t>
      </w:r>
      <w:r w:rsidRPr="002B3B70">
        <w:rPr>
          <w:rFonts w:ascii="Times New Roman" w:hAnsi="Times New Roman" w:cs="Times New Roman"/>
          <w:szCs w:val="26"/>
        </w:rPr>
        <w:t xml:space="preserve"> đường thẳng </w:t>
      </w:r>
      <w:r w:rsidRPr="002B3B70">
        <w:rPr>
          <w:rFonts w:ascii="Times New Roman" w:hAnsi="Times New Roman" w:cs="Times New Roman"/>
          <w:position w:val="-6"/>
          <w:szCs w:val="26"/>
        </w:rPr>
        <w:object w:dxaOrig="200" w:dyaOrig="220">
          <v:shape id="_x0000_i2858" type="#_x0000_t75" style="width:9.6pt;height:10.8pt">
            <v:imagedata r:id="rId3253" o:title=""/>
          </v:shape>
        </w:object>
      </w:r>
      <w:r w:rsidRPr="002B3B70">
        <w:rPr>
          <w:rFonts w:ascii="Times New Roman" w:hAnsi="Times New Roman" w:cs="Times New Roman"/>
          <w:szCs w:val="26"/>
        </w:rPr>
        <w:t xml:space="preserve"> và đường tròn </w:t>
      </w:r>
      <w:r w:rsidRPr="002B3B70">
        <w:rPr>
          <w:rFonts w:ascii="Times New Roman" w:eastAsia="Calibri" w:hAnsi="Times New Roman" w:cs="Times New Roman"/>
          <w:position w:val="-10"/>
          <w:szCs w:val="26"/>
        </w:rPr>
        <w:object w:dxaOrig="400" w:dyaOrig="320">
          <v:shape id="_x0000_i2859" type="#_x0000_t75" style="width:20.4pt;height:15.6pt">
            <v:imagedata r:id="rId3254" o:title=""/>
          </v:shape>
        </w:object>
      </w:r>
      <w:r w:rsidRPr="002B3B70">
        <w:rPr>
          <w:rFonts w:ascii="Times New Roman" w:hAnsi="Times New Roman" w:cs="Times New Roman"/>
          <w:szCs w:val="26"/>
        </w:rPr>
        <w:t>cắt nhau.</w:t>
      </w:r>
      <w:r w:rsidRPr="002B3B70">
        <w:rPr>
          <w:rFonts w:ascii="Times New Roman" w:hAnsi="Times New Roman" w:cs="Times New Roman"/>
          <w:b/>
          <w:szCs w:val="26"/>
        </w:rPr>
        <w:tab/>
      </w:r>
    </w:p>
    <w:p w:rsidR="002B3B70" w:rsidRPr="002B3B70" w:rsidRDefault="002B3B70" w:rsidP="005335A0">
      <w:pPr>
        <w:tabs>
          <w:tab w:val="left" w:pos="284"/>
          <w:tab w:val="left" w:pos="2835"/>
          <w:tab w:val="left" w:pos="5386"/>
          <w:tab w:val="left" w:pos="7937"/>
        </w:tabs>
        <w:ind w:firstLine="283"/>
        <w:jc w:val="both"/>
        <w:rPr>
          <w:rFonts w:ascii="Times New Roman" w:hAnsi="Times New Roman" w:cs="Times New Roman"/>
          <w:szCs w:val="26"/>
        </w:rPr>
      </w:pPr>
      <w:r w:rsidRPr="002B3B70">
        <w:rPr>
          <w:rFonts w:ascii="Times New Roman" w:hAnsi="Times New Roman" w:cs="Times New Roman"/>
          <w:b/>
          <w:szCs w:val="26"/>
        </w:rPr>
        <w:t>D.</w:t>
      </w:r>
      <w:r w:rsidRPr="002B3B70">
        <w:rPr>
          <w:rFonts w:ascii="Times New Roman" w:hAnsi="Times New Roman" w:cs="Times New Roman"/>
          <w:szCs w:val="26"/>
        </w:rPr>
        <w:t xml:space="preserve"> đường thẳng </w:t>
      </w:r>
      <w:r w:rsidRPr="002B3B70">
        <w:rPr>
          <w:rFonts w:ascii="Times New Roman" w:hAnsi="Times New Roman" w:cs="Times New Roman"/>
          <w:position w:val="-6"/>
          <w:szCs w:val="26"/>
        </w:rPr>
        <w:object w:dxaOrig="200" w:dyaOrig="220">
          <v:shape id="_x0000_i2860" type="#_x0000_t75" style="width:9.6pt;height:10.8pt">
            <v:imagedata r:id="rId3253" o:title=""/>
          </v:shape>
        </w:object>
      </w:r>
      <w:r w:rsidRPr="002B3B70">
        <w:rPr>
          <w:rFonts w:ascii="Times New Roman" w:hAnsi="Times New Roman" w:cs="Times New Roman"/>
          <w:szCs w:val="26"/>
        </w:rPr>
        <w:t xml:space="preserve"> và đường tròn </w:t>
      </w:r>
      <w:r w:rsidRPr="002B3B70">
        <w:rPr>
          <w:rFonts w:ascii="Times New Roman" w:eastAsia="Calibri" w:hAnsi="Times New Roman" w:cs="Times New Roman"/>
          <w:position w:val="-10"/>
          <w:szCs w:val="26"/>
        </w:rPr>
        <w:object w:dxaOrig="400" w:dyaOrig="320">
          <v:shape id="_x0000_i2861" type="#_x0000_t75" style="width:20.4pt;height:15.6pt">
            <v:imagedata r:id="rId3254" o:title=""/>
          </v:shape>
        </w:object>
      </w:r>
      <w:r w:rsidRPr="002B3B70">
        <w:rPr>
          <w:rFonts w:ascii="Times New Roman" w:hAnsi="Times New Roman" w:cs="Times New Roman"/>
          <w:szCs w:val="26"/>
        </w:rPr>
        <w:t xml:space="preserve"> song song với nhau.</w:t>
      </w:r>
    </w:p>
    <w:p w:rsidR="002B3B70" w:rsidRPr="002B3B70" w:rsidRDefault="002B3B70" w:rsidP="005335A0">
      <w:pPr>
        <w:tabs>
          <w:tab w:val="left" w:pos="284"/>
        </w:tabs>
        <w:jc w:val="both"/>
        <w:rPr>
          <w:rFonts w:ascii="Times New Roman" w:eastAsia="Calibri" w:hAnsi="Times New Roman" w:cs="Times New Roman"/>
          <w:b/>
          <w:szCs w:val="26"/>
        </w:rPr>
      </w:pPr>
      <w:r w:rsidRPr="002B3B70">
        <w:rPr>
          <w:rFonts w:ascii="Times New Roman" w:eastAsia="Calibri" w:hAnsi="Times New Roman" w:cs="Times New Roman"/>
          <w:b/>
          <w:szCs w:val="26"/>
        </w:rPr>
        <w:t xml:space="preserve">Câu 11: </w:t>
      </w:r>
      <w:r w:rsidRPr="002B3B70">
        <w:rPr>
          <w:rFonts w:ascii="Times New Roman" w:eastAsia="Calibri" w:hAnsi="Times New Roman" w:cs="Times New Roman"/>
          <w:szCs w:val="26"/>
        </w:rPr>
        <w:t>Đường tròn ngoại tiếp tam giác là đường tròn</w:t>
      </w:r>
    </w:p>
    <w:p w:rsidR="002B3B70" w:rsidRPr="002B3B70" w:rsidRDefault="002B3B70" w:rsidP="005335A0">
      <w:pPr>
        <w:tabs>
          <w:tab w:val="left" w:pos="284"/>
          <w:tab w:val="left" w:pos="2835"/>
          <w:tab w:val="left" w:pos="5386"/>
          <w:tab w:val="left" w:pos="7937"/>
        </w:tabs>
        <w:ind w:firstLine="283"/>
        <w:jc w:val="both"/>
        <w:rPr>
          <w:rFonts w:ascii="Times New Roman" w:hAnsi="Times New Roman" w:cs="Times New Roman"/>
          <w:b/>
          <w:szCs w:val="26"/>
        </w:rPr>
      </w:pPr>
      <w:r w:rsidRPr="002B3B70">
        <w:rPr>
          <w:rFonts w:ascii="Times New Roman" w:hAnsi="Times New Roman" w:cs="Times New Roman"/>
          <w:b/>
          <w:szCs w:val="26"/>
        </w:rPr>
        <w:t>A.</w:t>
      </w:r>
      <w:r w:rsidRPr="002B3B70">
        <w:rPr>
          <w:rFonts w:ascii="Times New Roman" w:hAnsi="Times New Roman" w:cs="Times New Roman"/>
          <w:szCs w:val="26"/>
        </w:rPr>
        <w:t xml:space="preserve"> tiếp xúc với tất cả các cạnh của tam giác đó.</w:t>
      </w:r>
      <w:r w:rsidRPr="002B3B70">
        <w:rPr>
          <w:rFonts w:ascii="Times New Roman" w:hAnsi="Times New Roman" w:cs="Times New Roman"/>
          <w:b/>
          <w:szCs w:val="26"/>
        </w:rPr>
        <w:tab/>
      </w:r>
    </w:p>
    <w:p w:rsidR="002B3B70" w:rsidRPr="002B3B70" w:rsidRDefault="002B3B70" w:rsidP="005335A0">
      <w:pPr>
        <w:tabs>
          <w:tab w:val="left" w:pos="284"/>
          <w:tab w:val="left" w:pos="2835"/>
          <w:tab w:val="left" w:pos="5386"/>
          <w:tab w:val="left" w:pos="7937"/>
        </w:tabs>
        <w:ind w:firstLine="283"/>
        <w:jc w:val="both"/>
        <w:rPr>
          <w:rFonts w:ascii="Times New Roman" w:hAnsi="Times New Roman" w:cs="Times New Roman"/>
          <w:b/>
          <w:szCs w:val="26"/>
        </w:rPr>
      </w:pPr>
      <w:r w:rsidRPr="002B3B70">
        <w:rPr>
          <w:rFonts w:ascii="Times New Roman" w:hAnsi="Times New Roman" w:cs="Times New Roman"/>
          <w:b/>
          <w:szCs w:val="26"/>
        </w:rPr>
        <w:t>B.</w:t>
      </w:r>
      <w:r w:rsidRPr="002B3B70">
        <w:rPr>
          <w:rFonts w:ascii="Times New Roman" w:hAnsi="Times New Roman" w:cs="Times New Roman"/>
          <w:szCs w:val="26"/>
        </w:rPr>
        <w:t xml:space="preserve"> đi qua tất cả các đỉnh của tam giác đó.</w:t>
      </w:r>
      <w:r w:rsidRPr="002B3B70">
        <w:rPr>
          <w:rFonts w:ascii="Times New Roman" w:hAnsi="Times New Roman" w:cs="Times New Roman"/>
          <w:b/>
          <w:szCs w:val="26"/>
        </w:rPr>
        <w:tab/>
      </w:r>
    </w:p>
    <w:p w:rsidR="002B3B70" w:rsidRPr="002B3B70" w:rsidRDefault="002B3B70" w:rsidP="005335A0">
      <w:pPr>
        <w:tabs>
          <w:tab w:val="left" w:pos="284"/>
          <w:tab w:val="left" w:pos="2835"/>
          <w:tab w:val="left" w:pos="5386"/>
          <w:tab w:val="left" w:pos="7937"/>
        </w:tabs>
        <w:ind w:firstLine="283"/>
        <w:jc w:val="both"/>
        <w:rPr>
          <w:rFonts w:ascii="Times New Roman" w:hAnsi="Times New Roman" w:cs="Times New Roman"/>
          <w:b/>
          <w:szCs w:val="26"/>
        </w:rPr>
      </w:pPr>
      <w:r w:rsidRPr="002B3B70">
        <w:rPr>
          <w:rFonts w:ascii="Times New Roman" w:hAnsi="Times New Roman" w:cs="Times New Roman"/>
          <w:b/>
          <w:szCs w:val="26"/>
        </w:rPr>
        <w:t>C.</w:t>
      </w:r>
      <w:r w:rsidRPr="002B3B70">
        <w:rPr>
          <w:rFonts w:ascii="Times New Roman" w:hAnsi="Times New Roman" w:cs="Times New Roman"/>
          <w:szCs w:val="26"/>
        </w:rPr>
        <w:t xml:space="preserve"> cắt tất cả các cạnh của tam giác đó.</w:t>
      </w:r>
      <w:r w:rsidRPr="002B3B70">
        <w:rPr>
          <w:rFonts w:ascii="Times New Roman" w:hAnsi="Times New Roman" w:cs="Times New Roman"/>
          <w:b/>
          <w:szCs w:val="26"/>
        </w:rPr>
        <w:tab/>
      </w:r>
    </w:p>
    <w:p w:rsidR="002B3B70" w:rsidRPr="002B3B70" w:rsidRDefault="002B3B70" w:rsidP="005335A0">
      <w:pPr>
        <w:tabs>
          <w:tab w:val="left" w:pos="284"/>
          <w:tab w:val="left" w:pos="2835"/>
          <w:tab w:val="left" w:pos="5386"/>
          <w:tab w:val="left" w:pos="7937"/>
        </w:tabs>
        <w:ind w:firstLine="283"/>
        <w:jc w:val="both"/>
        <w:rPr>
          <w:rFonts w:ascii="Times New Roman" w:hAnsi="Times New Roman" w:cs="Times New Roman"/>
          <w:b/>
          <w:szCs w:val="26"/>
        </w:rPr>
      </w:pPr>
      <w:r w:rsidRPr="002B3B70">
        <w:rPr>
          <w:rFonts w:ascii="Times New Roman" w:hAnsi="Times New Roman" w:cs="Times New Roman"/>
          <w:b/>
          <w:szCs w:val="26"/>
        </w:rPr>
        <w:t>D.</w:t>
      </w:r>
      <w:r w:rsidRPr="002B3B70">
        <w:rPr>
          <w:rFonts w:ascii="Times New Roman" w:hAnsi="Times New Roman" w:cs="Times New Roman"/>
          <w:szCs w:val="26"/>
        </w:rPr>
        <w:t xml:space="preserve"> đi qua trung điểm các cạnh của tam giác.</w:t>
      </w:r>
    </w:p>
    <w:p w:rsidR="002B3B70" w:rsidRPr="002B3B70" w:rsidRDefault="002B3B70" w:rsidP="005335A0">
      <w:pPr>
        <w:tabs>
          <w:tab w:val="left" w:pos="992"/>
        </w:tabs>
        <w:jc w:val="both"/>
        <w:rPr>
          <w:rFonts w:ascii="Times New Roman" w:hAnsi="Times New Roman" w:cs="Times New Roman"/>
          <w:szCs w:val="26"/>
        </w:rPr>
      </w:pPr>
      <w:r w:rsidRPr="002B3B70">
        <w:rPr>
          <w:rFonts w:ascii="Times New Roman" w:eastAsia="Calibri" w:hAnsi="Times New Roman" w:cs="Times New Roman"/>
          <w:b/>
          <w:szCs w:val="26"/>
        </w:rPr>
        <w:t>Câu 12:</w:t>
      </w:r>
      <w:r w:rsidRPr="002B3B70">
        <w:rPr>
          <w:rFonts w:ascii="Times New Roman" w:hAnsi="Times New Roman" w:cs="Times New Roman"/>
          <w:szCs w:val="26"/>
        </w:rPr>
        <w:t xml:space="preserve"> Cho hình nón có độ dài đường sinh </w:t>
      </w:r>
      <w:r w:rsidRPr="002B3B70">
        <w:rPr>
          <w:rFonts w:ascii="Times New Roman" w:hAnsi="Times New Roman" w:cs="Times New Roman"/>
          <w:position w:val="-6"/>
          <w:szCs w:val="26"/>
        </w:rPr>
        <w:object w:dxaOrig="139" w:dyaOrig="279">
          <v:shape id="_x0000_i2862" type="#_x0000_t75" style="width:6.75pt;height:14.25pt">
            <v:imagedata r:id="rId3255" o:title=""/>
          </v:shape>
        </w:object>
      </w:r>
      <w:r w:rsidRPr="002B3B70">
        <w:rPr>
          <w:rFonts w:ascii="Times New Roman" w:hAnsi="Times New Roman" w:cs="Times New Roman"/>
          <w:szCs w:val="26"/>
        </w:rPr>
        <w:t xml:space="preserve"> và bán kính đáy </w:t>
      </w:r>
      <w:r w:rsidRPr="002B3B70">
        <w:rPr>
          <w:rFonts w:ascii="Times New Roman" w:hAnsi="Times New Roman" w:cs="Times New Roman"/>
          <w:position w:val="-4"/>
          <w:szCs w:val="26"/>
        </w:rPr>
        <w:object w:dxaOrig="180" w:dyaOrig="200">
          <v:shape id="_x0000_i2863" type="#_x0000_t75" style="width:9.75pt;height:10.5pt">
            <v:imagedata r:id="rId3256" o:title=""/>
          </v:shape>
        </w:object>
      </w:r>
      <w:r w:rsidRPr="002B3B70">
        <w:rPr>
          <w:rFonts w:ascii="Times New Roman" w:hAnsi="Times New Roman" w:cs="Times New Roman"/>
          <w:szCs w:val="26"/>
        </w:rPr>
        <w:t xml:space="preserve">. Diện tích xung quanh </w:t>
      </w:r>
      <w:r w:rsidRPr="002B3B70">
        <w:rPr>
          <w:rFonts w:ascii="Times New Roman" w:hAnsi="Times New Roman" w:cs="Times New Roman"/>
          <w:position w:val="-14"/>
          <w:szCs w:val="26"/>
          <w:lang w:val="nl-NL"/>
        </w:rPr>
        <w:object w:dxaOrig="360" w:dyaOrig="380">
          <v:shape id="_x0000_i2864" type="#_x0000_t75" style="width:18pt;height:19pt" o:ole="">
            <v:imagedata r:id="rId3257" o:title=""/>
          </v:shape>
          <o:OLEObject Type="Embed" ProgID="Equation.DSMT4" ShapeID="_x0000_i2864" DrawAspect="Content" ObjectID="_1805307838" r:id="rId3258"/>
        </w:object>
      </w:r>
      <w:r w:rsidRPr="002B3B70">
        <w:rPr>
          <w:rFonts w:ascii="Times New Roman" w:hAnsi="Times New Roman" w:cs="Times New Roman"/>
          <w:szCs w:val="26"/>
        </w:rPr>
        <w:t>của hình nón được tính bởi công thức</w:t>
      </w:r>
    </w:p>
    <w:p w:rsidR="002B3B70" w:rsidRPr="002B3B70" w:rsidRDefault="002B3B70" w:rsidP="005335A0">
      <w:pPr>
        <w:tabs>
          <w:tab w:val="left" w:pos="283"/>
          <w:tab w:val="left" w:pos="2835"/>
          <w:tab w:val="left" w:pos="5386"/>
          <w:tab w:val="left" w:pos="7937"/>
        </w:tabs>
        <w:ind w:firstLine="283"/>
        <w:jc w:val="both"/>
        <w:rPr>
          <w:rFonts w:ascii="Times New Roman" w:hAnsi="Times New Roman" w:cs="Times New Roman"/>
          <w:szCs w:val="26"/>
        </w:rPr>
      </w:pPr>
      <w:r w:rsidRPr="002B3B70">
        <w:rPr>
          <w:rFonts w:ascii="Times New Roman" w:hAnsi="Times New Roman" w:cs="Times New Roman"/>
          <w:b/>
          <w:szCs w:val="26"/>
        </w:rPr>
        <w:t>A.</w:t>
      </w:r>
      <w:r w:rsidRPr="002B3B70">
        <w:rPr>
          <w:rFonts w:ascii="Times New Roman" w:hAnsi="Times New Roman" w:cs="Times New Roman"/>
          <w:szCs w:val="26"/>
        </w:rPr>
        <w:t xml:space="preserve"> </w:t>
      </w:r>
      <w:r w:rsidRPr="002B3B70">
        <w:rPr>
          <w:rFonts w:ascii="Times New Roman" w:hAnsi="Times New Roman" w:cs="Times New Roman"/>
          <w:position w:val="-14"/>
          <w:szCs w:val="26"/>
        </w:rPr>
        <w:object w:dxaOrig="999" w:dyaOrig="380">
          <v:shape id="_x0000_i2865" type="#_x0000_t75" style="width:49.95pt;height:19.95pt" o:ole="">
            <v:imagedata r:id="rId3259" o:title=""/>
          </v:shape>
          <o:OLEObject Type="Embed" ProgID="Equation.DSMT4" ShapeID="_x0000_i2865" DrawAspect="Content" ObjectID="_1805307839" r:id="rId3260"/>
        </w:object>
      </w:r>
      <w:r w:rsidRPr="002B3B70">
        <w:rPr>
          <w:rFonts w:ascii="Times New Roman" w:hAnsi="Times New Roman" w:cs="Times New Roman"/>
          <w:szCs w:val="26"/>
        </w:rPr>
        <w:t>.</w:t>
      </w:r>
      <w:r w:rsidRPr="002B3B70">
        <w:rPr>
          <w:rFonts w:ascii="Times New Roman" w:hAnsi="Times New Roman" w:cs="Times New Roman"/>
          <w:b/>
          <w:szCs w:val="26"/>
        </w:rPr>
        <w:tab/>
        <w:t>B.</w:t>
      </w:r>
      <w:r w:rsidRPr="002B3B70">
        <w:rPr>
          <w:rFonts w:ascii="Times New Roman" w:hAnsi="Times New Roman" w:cs="Times New Roman"/>
          <w:szCs w:val="26"/>
        </w:rPr>
        <w:t xml:space="preserve"> </w:t>
      </w:r>
      <w:r w:rsidRPr="002B3B70">
        <w:rPr>
          <w:rFonts w:ascii="Times New Roman" w:hAnsi="Times New Roman" w:cs="Times New Roman"/>
          <w:position w:val="-26"/>
          <w:szCs w:val="26"/>
        </w:rPr>
        <w:object w:dxaOrig="1180" w:dyaOrig="680">
          <v:shape id="_x0000_i2866" type="#_x0000_t75" style="width:59pt;height:34.5pt" o:ole="">
            <v:imagedata r:id="rId3261" o:title=""/>
          </v:shape>
          <o:OLEObject Type="Embed" ProgID="Equation.DSMT4" ShapeID="_x0000_i2866" DrawAspect="Content" ObjectID="_1805307840" r:id="rId3262"/>
        </w:object>
      </w:r>
      <w:r w:rsidRPr="002B3B70">
        <w:rPr>
          <w:rFonts w:ascii="Times New Roman" w:hAnsi="Times New Roman" w:cs="Times New Roman"/>
          <w:szCs w:val="26"/>
        </w:rPr>
        <w:t>.</w:t>
      </w:r>
      <w:r w:rsidRPr="002B3B70">
        <w:rPr>
          <w:rFonts w:ascii="Times New Roman" w:hAnsi="Times New Roman" w:cs="Times New Roman"/>
          <w:b/>
          <w:szCs w:val="26"/>
        </w:rPr>
        <w:tab/>
        <w:t>C.</w:t>
      </w:r>
      <w:r w:rsidRPr="002B3B70">
        <w:rPr>
          <w:rFonts w:ascii="Times New Roman" w:hAnsi="Times New Roman" w:cs="Times New Roman"/>
          <w:szCs w:val="26"/>
        </w:rPr>
        <w:t xml:space="preserve"> </w:t>
      </w:r>
      <w:r w:rsidRPr="002B3B70">
        <w:rPr>
          <w:rFonts w:ascii="Times New Roman" w:hAnsi="Times New Roman" w:cs="Times New Roman"/>
          <w:position w:val="-14"/>
          <w:szCs w:val="26"/>
        </w:rPr>
        <w:object w:dxaOrig="1160" w:dyaOrig="420">
          <v:shape id="_x0000_i2867" type="#_x0000_t75" style="width:58.5pt;height:21.3pt" o:ole="">
            <v:imagedata r:id="rId3263" o:title=""/>
          </v:shape>
          <o:OLEObject Type="Embed" ProgID="Equation.DSMT4" ShapeID="_x0000_i2867" DrawAspect="Content" ObjectID="_1805307841" r:id="rId3264"/>
        </w:object>
      </w:r>
      <w:r w:rsidRPr="002B3B70">
        <w:rPr>
          <w:rFonts w:ascii="Times New Roman" w:hAnsi="Times New Roman" w:cs="Times New Roman"/>
          <w:szCs w:val="26"/>
        </w:rPr>
        <w:t>.</w:t>
      </w:r>
      <w:r w:rsidRPr="002B3B70">
        <w:rPr>
          <w:rFonts w:ascii="Times New Roman" w:hAnsi="Times New Roman" w:cs="Times New Roman"/>
          <w:b/>
          <w:szCs w:val="26"/>
        </w:rPr>
        <w:tab/>
        <w:t>D.</w:t>
      </w:r>
      <w:r w:rsidRPr="002B3B70">
        <w:rPr>
          <w:rFonts w:ascii="Times New Roman" w:hAnsi="Times New Roman" w:cs="Times New Roman"/>
          <w:szCs w:val="26"/>
        </w:rPr>
        <w:t xml:space="preserve"> </w:t>
      </w:r>
      <w:r w:rsidRPr="002B3B70">
        <w:rPr>
          <w:rFonts w:ascii="Times New Roman" w:hAnsi="Times New Roman" w:cs="Times New Roman"/>
          <w:position w:val="-14"/>
          <w:szCs w:val="26"/>
        </w:rPr>
        <w:object w:dxaOrig="1020" w:dyaOrig="420">
          <v:shape id="_x0000_i2868" type="#_x0000_t75" style="width:52.15pt;height:21.3pt" o:ole="">
            <v:imagedata r:id="rId3265" o:title=""/>
          </v:shape>
          <o:OLEObject Type="Embed" ProgID="Equation.DSMT4" ShapeID="_x0000_i2868" DrawAspect="Content" ObjectID="_1805307842" r:id="rId3266"/>
        </w:object>
      </w:r>
      <w:r w:rsidRPr="002B3B70">
        <w:rPr>
          <w:rFonts w:ascii="Times New Roman" w:hAnsi="Times New Roman" w:cs="Times New Roman"/>
          <w:szCs w:val="26"/>
        </w:rPr>
        <w:t>.</w:t>
      </w:r>
    </w:p>
    <w:p w:rsidR="002B3B70" w:rsidRPr="002B3B70" w:rsidRDefault="002B3B70" w:rsidP="005335A0">
      <w:pPr>
        <w:jc w:val="both"/>
        <w:rPr>
          <w:rFonts w:ascii="Times New Roman" w:hAnsi="Times New Roman" w:cs="Times New Roman"/>
          <w:b/>
          <w:szCs w:val="26"/>
          <w:lang w:val="vi-VN"/>
        </w:rPr>
      </w:pPr>
      <w:r w:rsidRPr="002B3B70">
        <w:rPr>
          <w:rFonts w:ascii="Times New Roman" w:hAnsi="Times New Roman" w:cs="Times New Roman"/>
          <w:b/>
          <w:szCs w:val="26"/>
        </w:rPr>
        <w:t xml:space="preserve">II. TỰ LUẬN (7,0 điểm) </w:t>
      </w:r>
    </w:p>
    <w:p w:rsidR="002B3B70" w:rsidRPr="002B3B70" w:rsidRDefault="002B3B70" w:rsidP="005335A0">
      <w:pPr>
        <w:jc w:val="both"/>
        <w:rPr>
          <w:rFonts w:ascii="Times New Roman" w:hAnsi="Times New Roman" w:cs="Times New Roman"/>
          <w:szCs w:val="26"/>
          <w:lang w:val="vi-VN"/>
        </w:rPr>
      </w:pPr>
      <w:r w:rsidRPr="002B3B70">
        <w:rPr>
          <w:rFonts w:ascii="Times New Roman" w:hAnsi="Times New Roman" w:cs="Times New Roman"/>
          <w:b/>
          <w:szCs w:val="26"/>
          <w:lang w:val="vi-VN"/>
        </w:rPr>
        <w:lastRenderedPageBreak/>
        <w:t xml:space="preserve">Bài 1 </w:t>
      </w:r>
      <w:r w:rsidRPr="002B3B70">
        <w:rPr>
          <w:rFonts w:ascii="Times New Roman" w:hAnsi="Times New Roman" w:cs="Times New Roman"/>
          <w:b/>
          <w:bCs/>
          <w:szCs w:val="26"/>
          <w:lang w:val="vi-VN"/>
        </w:rPr>
        <w:t>(1,5 điểm):</w:t>
      </w:r>
    </w:p>
    <w:p w:rsidR="002B3B70" w:rsidRPr="002B3B70" w:rsidRDefault="002B3B70" w:rsidP="005335A0">
      <w:pPr>
        <w:ind w:firstLine="284"/>
        <w:jc w:val="both"/>
        <w:rPr>
          <w:rFonts w:ascii="Times New Roman" w:hAnsi="Times New Roman" w:cs="Times New Roman"/>
          <w:szCs w:val="26"/>
          <w:lang w:val="vi-VN"/>
        </w:rPr>
      </w:pPr>
      <w:r w:rsidRPr="002B3B70">
        <w:rPr>
          <w:rFonts w:ascii="Times New Roman" w:hAnsi="Times New Roman" w:cs="Times New Roman"/>
          <w:szCs w:val="26"/>
          <w:lang w:val="vi-VN"/>
        </w:rPr>
        <w:t xml:space="preserve">a) Rút gọn biểu thức </w:t>
      </w:r>
      <w:r w:rsidRPr="002B3B70">
        <w:rPr>
          <w:rFonts w:ascii="Times New Roman" w:hAnsi="Times New Roman" w:cs="Times New Roman"/>
          <w:position w:val="-8"/>
          <w:szCs w:val="26"/>
        </w:rPr>
        <w:object w:dxaOrig="2700" w:dyaOrig="380">
          <v:shape id="_x0000_i2869" type="#_x0000_t75" style="width:135.55pt;height:19.2pt" o:ole="">
            <v:imagedata r:id="rId3267" o:title=""/>
          </v:shape>
          <o:OLEObject Type="Embed" ProgID="Equation.DSMT4" ShapeID="_x0000_i2869" DrawAspect="Content" ObjectID="_1805307843" r:id="rId3268"/>
        </w:object>
      </w:r>
      <w:r w:rsidRPr="002B3B70">
        <w:rPr>
          <w:rFonts w:ascii="Times New Roman" w:hAnsi="Times New Roman" w:cs="Times New Roman"/>
          <w:szCs w:val="26"/>
          <w:lang w:val="vi-VN"/>
        </w:rPr>
        <w:t xml:space="preserve"> </w:t>
      </w:r>
    </w:p>
    <w:p w:rsidR="002B3B70" w:rsidRPr="002B3B70" w:rsidRDefault="002B3B70" w:rsidP="005335A0">
      <w:pPr>
        <w:ind w:firstLine="284"/>
        <w:jc w:val="both"/>
        <w:rPr>
          <w:rFonts w:ascii="Times New Roman" w:hAnsi="Times New Roman" w:cs="Times New Roman"/>
          <w:szCs w:val="26"/>
          <w:lang w:val="vi-VN"/>
        </w:rPr>
      </w:pPr>
      <w:r w:rsidRPr="002B3B70">
        <w:rPr>
          <w:rFonts w:ascii="Times New Roman" w:hAnsi="Times New Roman" w:cs="Times New Roman"/>
          <w:szCs w:val="26"/>
          <w:lang w:val="vi-VN"/>
        </w:rPr>
        <w:t xml:space="preserve">b) Vẽ đồ thị </w:t>
      </w:r>
      <w:r w:rsidRPr="002B3B70">
        <w:rPr>
          <w:rFonts w:ascii="Times New Roman" w:hAnsi="Times New Roman" w:cs="Times New Roman"/>
          <w:position w:val="-10"/>
          <w:szCs w:val="26"/>
          <w:lang w:val="fr-FR"/>
        </w:rPr>
        <w:object w:dxaOrig="420" w:dyaOrig="340">
          <v:shape id="_x0000_i2870" type="#_x0000_t75" style="width:21.4pt;height:17.1pt" o:ole="">
            <v:imagedata r:id="rId1999" o:title=""/>
          </v:shape>
          <o:OLEObject Type="Embed" ProgID="Equation.DSMT4" ShapeID="_x0000_i2870" DrawAspect="Content" ObjectID="_1805307844" r:id="rId3269"/>
        </w:object>
      </w:r>
      <w:r w:rsidRPr="002B3B70">
        <w:rPr>
          <w:rFonts w:ascii="Times New Roman" w:hAnsi="Times New Roman" w:cs="Times New Roman"/>
          <w:szCs w:val="26"/>
          <w:lang w:val="vi-VN"/>
        </w:rPr>
        <w:t xml:space="preserve"> của hàm số </w:t>
      </w:r>
      <w:r w:rsidRPr="002B3B70">
        <w:rPr>
          <w:rFonts w:ascii="Times New Roman" w:hAnsi="Times New Roman" w:cs="Times New Roman"/>
          <w:position w:val="-26"/>
          <w:szCs w:val="26"/>
          <w:lang w:val="fr-FR"/>
        </w:rPr>
        <w:object w:dxaOrig="980" w:dyaOrig="680">
          <v:shape id="_x0000_i2871" type="#_x0000_t75" style="width:50pt;height:34.25pt" o:ole="">
            <v:imagedata r:id="rId3270" o:title=""/>
          </v:shape>
          <o:OLEObject Type="Embed" ProgID="Equation.DSMT4" ShapeID="_x0000_i2871" DrawAspect="Content" ObjectID="_1805307845" r:id="rId3271"/>
        </w:object>
      </w:r>
    </w:p>
    <w:p w:rsidR="002B3B70" w:rsidRPr="002B3B70" w:rsidRDefault="002B3B70" w:rsidP="005335A0">
      <w:pPr>
        <w:jc w:val="both"/>
        <w:rPr>
          <w:rFonts w:ascii="Times New Roman" w:hAnsi="Times New Roman" w:cs="Times New Roman"/>
          <w:b/>
          <w:bCs/>
          <w:szCs w:val="26"/>
          <w:lang w:val="vi-VN"/>
        </w:rPr>
      </w:pPr>
      <w:r w:rsidRPr="002B3B70">
        <w:rPr>
          <w:rFonts w:ascii="Times New Roman" w:hAnsi="Times New Roman" w:cs="Times New Roman"/>
          <w:b/>
          <w:szCs w:val="26"/>
          <w:lang w:val="vi-VN"/>
        </w:rPr>
        <w:t xml:space="preserve">Bài 2 </w:t>
      </w:r>
      <w:r w:rsidRPr="002B3B70">
        <w:rPr>
          <w:rFonts w:ascii="Times New Roman" w:hAnsi="Times New Roman" w:cs="Times New Roman"/>
          <w:b/>
          <w:bCs/>
          <w:szCs w:val="26"/>
          <w:lang w:val="vi-VN"/>
        </w:rPr>
        <w:t>(1,0 điểm):</w:t>
      </w:r>
    </w:p>
    <w:p w:rsidR="002B3B70" w:rsidRPr="002B3B70" w:rsidRDefault="002B3B70" w:rsidP="005335A0">
      <w:pPr>
        <w:tabs>
          <w:tab w:val="left" w:pos="1305"/>
        </w:tabs>
        <w:ind w:firstLine="284"/>
        <w:jc w:val="both"/>
        <w:rPr>
          <w:rFonts w:ascii="Times New Roman" w:hAnsi="Times New Roman" w:cs="Times New Roman"/>
          <w:szCs w:val="26"/>
          <w:lang w:val="vi-VN"/>
        </w:rPr>
      </w:pPr>
      <w:r w:rsidRPr="002B3B70">
        <w:rPr>
          <w:rFonts w:ascii="Times New Roman" w:hAnsi="Times New Roman" w:cs="Times New Roman"/>
          <w:bCs/>
          <w:szCs w:val="26"/>
          <w:lang w:val="vi-VN"/>
        </w:rPr>
        <w:t>a)</w:t>
      </w:r>
      <w:r w:rsidRPr="002B3B70">
        <w:rPr>
          <w:rFonts w:ascii="Times New Roman" w:hAnsi="Times New Roman" w:cs="Times New Roman"/>
          <w:b/>
          <w:szCs w:val="26"/>
          <w:lang w:val="vi-VN"/>
        </w:rPr>
        <w:t xml:space="preserve"> </w:t>
      </w:r>
      <w:r w:rsidRPr="002B3B70">
        <w:rPr>
          <w:rFonts w:ascii="Times New Roman" w:hAnsi="Times New Roman" w:cs="Times New Roman"/>
          <w:szCs w:val="26"/>
          <w:lang w:val="vi-VN"/>
        </w:rPr>
        <w:t xml:space="preserve">Gọi </w:t>
      </w:r>
      <w:r w:rsidRPr="002B3B70">
        <w:rPr>
          <w:rFonts w:ascii="Times New Roman" w:hAnsi="Times New Roman" w:cs="Times New Roman"/>
          <w:position w:val="-12"/>
          <w:szCs w:val="26"/>
        </w:rPr>
        <w:object w:dxaOrig="540" w:dyaOrig="360">
          <v:shape id="_x0000_i2872" type="#_x0000_t75" alt="OPL20U25GSXzBJYl68kk8uQGfFKzs7yb1M4KJWUiLk6ZEvGF+qCIPSnY57AbBFCvTW172022151+K4lPs7H94VUqPe2XwIsfPRnrXQE//QTEXxb8/8N4CNc6FpgZahzpTjFhMzSA7T/nHJa11DE8Ng2TP3iAmRczFlmslSuUNOgUeb6yRvs0=" style="width:27pt;height:18.75pt">
            <v:imagedata r:id="rId3272" o:title=""/>
          </v:shape>
        </w:object>
      </w:r>
      <w:r w:rsidRPr="002B3B70">
        <w:rPr>
          <w:rFonts w:ascii="Times New Roman" w:hAnsi="Times New Roman" w:cs="Times New Roman"/>
          <w:szCs w:val="26"/>
          <w:lang w:val="vi-VN"/>
        </w:rPr>
        <w:t xml:space="preserve"> là hai nghiệm của phương trình: </w:t>
      </w:r>
      <w:r w:rsidRPr="002B3B70">
        <w:rPr>
          <w:rFonts w:ascii="Times New Roman" w:hAnsi="Times New Roman" w:cs="Times New Roman"/>
          <w:position w:val="-6"/>
          <w:szCs w:val="26"/>
        </w:rPr>
        <w:object w:dxaOrig="1420" w:dyaOrig="320">
          <v:shape id="_x0000_i2873" type="#_x0000_t75" alt="OPL20U25GSXzBJYl68kk8uQGfFKzs7yb1M4KJWUiLk6ZEvGF+qCIPSnY57AbBFCvTW172022151+K4lPs7H94VUqPe2XwIsfPRnrXQE//QTEXxb8/8N4CNc6FpgZahzpTjFhMzSA7T/nHJa11DE8Ng2TP3iAmRczFlmslSuUNOgUeb6yRvs0=" style="width:70.5pt;height:16.5pt">
            <v:imagedata r:id="rId3273" o:title=""/>
          </v:shape>
        </w:object>
      </w:r>
      <w:r w:rsidRPr="002B3B70">
        <w:rPr>
          <w:rFonts w:ascii="Times New Roman" w:hAnsi="Times New Roman" w:cs="Times New Roman"/>
          <w:szCs w:val="26"/>
          <w:lang w:val="vi-VN"/>
        </w:rPr>
        <w:t xml:space="preserve">. Không giải phương trình, hãy tính giá trị của biểu thức </w:t>
      </w:r>
      <w:r w:rsidRPr="002B3B70">
        <w:rPr>
          <w:rFonts w:ascii="Times New Roman" w:hAnsi="Times New Roman" w:cs="Times New Roman"/>
          <w:position w:val="-14"/>
          <w:szCs w:val="26"/>
        </w:rPr>
        <w:object w:dxaOrig="2100" w:dyaOrig="400">
          <v:shape id="_x0000_i2874" type="#_x0000_t75" alt="OPL20U25GSXzBJYl68kk8uQGfFKzs7yb1M4KJWUiLk6ZEvGF+qCIPSnY57AbBFCvTW172022151+K4lPs7H94VUqPe2XwIsfPRnrXQE//QTEXxb8/8N4CNc6FpgZahzpTjFhMzSA7T/nHJa11DE8Ng2TP3iAmRczFlmslSuUNOgUeb6yRvs0=" style="width:104.25pt;height:20.25pt">
            <v:imagedata r:id="rId3274" o:title=""/>
          </v:shape>
        </w:object>
      </w:r>
    </w:p>
    <w:p w:rsidR="002B3B70" w:rsidRPr="002B3B70" w:rsidRDefault="002B3B70" w:rsidP="005335A0">
      <w:pPr>
        <w:ind w:firstLine="284"/>
        <w:jc w:val="both"/>
        <w:rPr>
          <w:rFonts w:ascii="Times New Roman" w:hAnsi="Times New Roman" w:cs="Times New Roman"/>
          <w:i/>
          <w:iCs/>
          <w:szCs w:val="26"/>
          <w:lang w:val="fr-FR"/>
        </w:rPr>
      </w:pPr>
      <w:r w:rsidRPr="002B3B70">
        <w:rPr>
          <w:rFonts w:ascii="Times New Roman" w:hAnsi="Times New Roman" w:cs="Times New Roman"/>
          <w:szCs w:val="26"/>
          <w:lang w:val="fr-FR"/>
        </w:rPr>
        <w:t xml:space="preserve">b) Giải hệ phương trình </w:t>
      </w:r>
      <w:r w:rsidRPr="002B3B70">
        <w:rPr>
          <w:rFonts w:ascii="Times New Roman" w:eastAsia="Calibri" w:hAnsi="Times New Roman" w:cs="Times New Roman"/>
          <w:color w:val="000000"/>
          <w:kern w:val="2"/>
          <w:position w:val="-30"/>
          <w:szCs w:val="26"/>
          <w:lang w:val="vi-VN"/>
        </w:rPr>
        <w:object w:dxaOrig="1340" w:dyaOrig="720">
          <v:shape id="_x0000_i2875" type="#_x0000_t75" style="width:66.75pt;height:36pt;mso-position-horizontal-relative:page;mso-position-vertical-relative:page">
            <v:imagedata r:id="rId3275" o:title=""/>
          </v:shape>
        </w:object>
      </w:r>
    </w:p>
    <w:p w:rsidR="002B3B70" w:rsidRPr="002B3B70" w:rsidRDefault="002B3B70" w:rsidP="005335A0">
      <w:pPr>
        <w:jc w:val="both"/>
        <w:rPr>
          <w:rFonts w:ascii="Times New Roman" w:hAnsi="Times New Roman" w:cs="Times New Roman"/>
          <w:b/>
          <w:bCs/>
          <w:szCs w:val="26"/>
          <w:lang w:val="vi-VN"/>
        </w:rPr>
      </w:pPr>
      <w:r w:rsidRPr="002B3B70">
        <w:rPr>
          <w:rFonts w:ascii="Times New Roman" w:hAnsi="Times New Roman" w:cs="Times New Roman"/>
          <w:b/>
          <w:szCs w:val="26"/>
          <w:lang w:val="fr-FR"/>
        </w:rPr>
        <w:t xml:space="preserve">Bài 3 </w:t>
      </w:r>
      <w:r w:rsidRPr="002B3B70">
        <w:rPr>
          <w:rFonts w:ascii="Times New Roman" w:hAnsi="Times New Roman" w:cs="Times New Roman"/>
          <w:b/>
          <w:bCs/>
          <w:szCs w:val="26"/>
          <w:lang w:val="fr-FR"/>
        </w:rPr>
        <w:t>(1,5 điểm):</w:t>
      </w:r>
    </w:p>
    <w:p w:rsidR="002B3B70" w:rsidRPr="002B3B70" w:rsidRDefault="002B3B70" w:rsidP="0036660E">
      <w:pPr>
        <w:tabs>
          <w:tab w:val="left" w:pos="1305"/>
        </w:tabs>
        <w:spacing w:line="300" w:lineRule="auto"/>
        <w:jc w:val="both"/>
        <w:rPr>
          <w:rFonts w:ascii="Times New Roman" w:hAnsi="Times New Roman" w:cs="Times New Roman"/>
          <w:b/>
          <w:color w:val="FF0000"/>
          <w:szCs w:val="26"/>
        </w:rPr>
      </w:pPr>
      <w:r w:rsidRPr="002B3B70">
        <w:rPr>
          <w:rFonts w:ascii="Times New Roman" w:hAnsi="Times New Roman" w:cs="Times New Roman"/>
          <w:szCs w:val="26"/>
          <w:lang w:val="fr-FR"/>
        </w:rPr>
        <w:t xml:space="preserve">a) </w:t>
      </w:r>
      <w:r w:rsidRPr="002B3B70">
        <w:rPr>
          <w:rFonts w:ascii="Times New Roman" w:hAnsi="Times New Roman" w:cs="Times New Roman"/>
          <w:color w:val="000000"/>
          <w:szCs w:val="26"/>
          <w:lang w:val="vi-VN"/>
        </w:rPr>
        <w:t xml:space="preserve">Một khu vườn hình chữ nhật có chu vi là </w:t>
      </w:r>
      <w:r w:rsidRPr="002B3B70">
        <w:rPr>
          <w:rFonts w:ascii="Times New Roman" w:hAnsi="Times New Roman" w:cs="Times New Roman"/>
          <w:color w:val="000000"/>
          <w:position w:val="-12"/>
          <w:szCs w:val="26"/>
        </w:rPr>
        <w:object w:dxaOrig="680" w:dyaOrig="340">
          <v:shape id="_x0000_i2876" type="#_x0000_t75" style="width:33.9pt;height:17.35pt">
            <v:imagedata r:id="rId3276" o:title=""/>
          </v:shape>
        </w:object>
      </w:r>
      <w:r w:rsidRPr="002B3B70">
        <w:rPr>
          <w:rFonts w:ascii="Times New Roman" w:hAnsi="Times New Roman" w:cs="Times New Roman"/>
          <w:color w:val="000000"/>
          <w:szCs w:val="26"/>
          <w:lang w:val="vi-VN"/>
        </w:rPr>
        <w:t xml:space="preserve">. Người ta làm lối đi xung quanh vườn (thuộc đất trong vườn) rộng </w:t>
      </w:r>
      <w:r w:rsidRPr="002B3B70">
        <w:rPr>
          <w:rFonts w:ascii="Times New Roman" w:hAnsi="Times New Roman" w:cs="Times New Roman"/>
          <w:color w:val="000000"/>
          <w:position w:val="-12"/>
          <w:szCs w:val="26"/>
        </w:rPr>
        <w:object w:dxaOrig="420" w:dyaOrig="340">
          <v:shape id="_x0000_i2877" type="#_x0000_t75" style="width:21.2pt;height:17.35pt">
            <v:imagedata r:id="rId3277" o:title=""/>
          </v:shape>
        </w:object>
      </w:r>
      <w:r w:rsidRPr="002B3B70">
        <w:rPr>
          <w:rFonts w:ascii="Times New Roman" w:hAnsi="Times New Roman" w:cs="Times New Roman"/>
          <w:color w:val="000000"/>
          <w:szCs w:val="26"/>
          <w:lang w:val="vi-VN"/>
        </w:rPr>
        <w:t xml:space="preserve"> . Tính kích thước của vườn, biết rằng đất còn lại trong vườn để trồng trọt là </w:t>
      </w:r>
      <w:r w:rsidRPr="002B3B70">
        <w:rPr>
          <w:rFonts w:ascii="Times New Roman" w:hAnsi="Times New Roman" w:cs="Times New Roman"/>
          <w:color w:val="000000"/>
          <w:position w:val="-12"/>
          <w:szCs w:val="26"/>
        </w:rPr>
        <w:object w:dxaOrig="900" w:dyaOrig="400">
          <v:shape id="_x0000_i2878" type="#_x0000_t75" style="width:45.05pt;height:20.4pt">
            <v:imagedata r:id="rId3278" o:title=""/>
          </v:shape>
        </w:object>
      </w:r>
      <w:r w:rsidRPr="002B3B70">
        <w:rPr>
          <w:rFonts w:ascii="Times New Roman" w:hAnsi="Times New Roman" w:cs="Times New Roman"/>
          <w:color w:val="000000"/>
          <w:szCs w:val="26"/>
          <w:lang w:val="vi-VN"/>
        </w:rPr>
        <w:t>.</w:t>
      </w:r>
    </w:p>
    <w:p w:rsidR="002B3B70" w:rsidRPr="002B3B70" w:rsidRDefault="002B3B70" w:rsidP="000671FB">
      <w:pPr>
        <w:pStyle w:val="Title"/>
        <w:tabs>
          <w:tab w:val="left" w:pos="1305"/>
        </w:tabs>
        <w:spacing w:after="0" w:line="300" w:lineRule="auto"/>
        <w:rPr>
          <w:rFonts w:ascii="Times New Roman" w:hAnsi="Times New Roman" w:cs="Times New Roman"/>
          <w:b/>
          <w:bCs/>
          <w:sz w:val="26"/>
          <w:szCs w:val="26"/>
        </w:rPr>
      </w:pPr>
      <w:r w:rsidRPr="002B3B70">
        <w:rPr>
          <w:rFonts w:ascii="Times New Roman" w:hAnsi="Times New Roman" w:cs="Times New Roman"/>
          <w:b/>
          <w:bCs/>
          <w:sz w:val="26"/>
          <w:szCs w:val="26"/>
          <w:lang w:val="fr-FR"/>
        </w:rPr>
        <w:t xml:space="preserve">b) </w:t>
      </w:r>
      <w:r w:rsidRPr="002B3B70">
        <w:rPr>
          <w:rFonts w:ascii="Times New Roman" w:hAnsi="Times New Roman" w:cs="Times New Roman"/>
          <w:b/>
          <w:bCs/>
          <w:sz w:val="26"/>
          <w:szCs w:val="26"/>
          <w:lang w:val="vi-VN"/>
        </w:rPr>
        <w:t>Một hộp k</w:t>
      </w:r>
      <w:r w:rsidRPr="002B3B70">
        <w:rPr>
          <w:rFonts w:ascii="Times New Roman" w:hAnsi="Times New Roman" w:cs="Times New Roman"/>
          <w:b/>
          <w:bCs/>
          <w:sz w:val="26"/>
          <w:szCs w:val="26"/>
          <w:lang w:val="fr-FR"/>
        </w:rPr>
        <w:t>ín</w:t>
      </w:r>
      <w:r w:rsidRPr="002B3B70">
        <w:rPr>
          <w:rFonts w:ascii="Times New Roman" w:hAnsi="Times New Roman" w:cs="Times New Roman"/>
          <w:b/>
          <w:bCs/>
          <w:sz w:val="26"/>
          <w:szCs w:val="26"/>
          <w:lang w:val="vi-VN"/>
        </w:rPr>
        <w:t xml:space="preserve"> chứa </w:t>
      </w:r>
      <w:r w:rsidRPr="002B3B70">
        <w:rPr>
          <w:rFonts w:ascii="Times New Roman" w:hAnsi="Times New Roman" w:cs="Times New Roman"/>
          <w:b/>
          <w:bCs/>
          <w:sz w:val="26"/>
          <w:szCs w:val="26"/>
          <w:lang w:val="fr-FR"/>
        </w:rPr>
        <w:t>4</w:t>
      </w:r>
      <w:r w:rsidRPr="002B3B70">
        <w:rPr>
          <w:rFonts w:ascii="Times New Roman" w:hAnsi="Times New Roman" w:cs="Times New Roman"/>
          <w:b/>
          <w:bCs/>
          <w:sz w:val="26"/>
          <w:szCs w:val="26"/>
          <w:lang w:val="vi-VN"/>
        </w:rPr>
        <w:t xml:space="preserve"> quả bóng có cùng khối lượng và kích thước, được đánh s</w:t>
      </w:r>
      <w:r w:rsidRPr="002B3B70">
        <w:rPr>
          <w:rFonts w:ascii="Times New Roman" w:hAnsi="Times New Roman" w:cs="Times New Roman"/>
          <w:b/>
          <w:bCs/>
          <w:sz w:val="26"/>
          <w:szCs w:val="26"/>
          <w:lang w:val="fr-FR"/>
        </w:rPr>
        <w:t>ố</w:t>
      </w:r>
      <w:r w:rsidRPr="002B3B70">
        <w:rPr>
          <w:rFonts w:ascii="Times New Roman" w:hAnsi="Times New Roman" w:cs="Times New Roman"/>
          <w:b/>
          <w:bCs/>
          <w:sz w:val="26"/>
          <w:szCs w:val="26"/>
          <w:lang w:val="vi-VN"/>
        </w:rPr>
        <w:t xml:space="preserve"> 1; 2; 3; 4. </w:t>
      </w:r>
      <w:r w:rsidRPr="002B3B70">
        <w:rPr>
          <w:rFonts w:ascii="Times New Roman" w:hAnsi="Times New Roman" w:cs="Times New Roman"/>
          <w:b/>
          <w:bCs/>
          <w:sz w:val="26"/>
          <w:szCs w:val="26"/>
        </w:rPr>
        <w:t>Lấy ngẫu nhiên lần lượt hai quả bóng từ hộp, quả bóng được lấy ra lần đầu không trả lại vào hộp. Mô tả không gian mẫu của phép thử và tính xác suất để trong hai quả bóng lấy ra có ít nhất một quả bóng đánh số chẵn.</w:t>
      </w:r>
    </w:p>
    <w:p w:rsidR="002B3B70" w:rsidRPr="002B3B70" w:rsidRDefault="002B3B70" w:rsidP="005335A0">
      <w:pPr>
        <w:tabs>
          <w:tab w:val="left" w:pos="992"/>
        </w:tabs>
        <w:jc w:val="both"/>
        <w:rPr>
          <w:rFonts w:ascii="Times New Roman" w:hAnsi="Times New Roman" w:cs="Times New Roman"/>
          <w:szCs w:val="26"/>
          <w:lang w:val="vi-VN"/>
        </w:rPr>
      </w:pPr>
      <w:r w:rsidRPr="002B3B70">
        <w:rPr>
          <w:rFonts w:ascii="Times New Roman" w:hAnsi="Times New Roman" w:cs="Times New Roman"/>
          <w:b/>
          <w:szCs w:val="26"/>
          <w:lang w:val="fr-FR"/>
        </w:rPr>
        <w:t xml:space="preserve">Bài 4 </w:t>
      </w:r>
      <w:r w:rsidRPr="002B3B70">
        <w:rPr>
          <w:rFonts w:ascii="Times New Roman" w:hAnsi="Times New Roman" w:cs="Times New Roman"/>
          <w:b/>
          <w:bCs/>
          <w:szCs w:val="26"/>
          <w:lang w:val="fr-FR"/>
        </w:rPr>
        <w:t>(2,5 điểm):</w:t>
      </w:r>
    </w:p>
    <w:p w:rsidR="002B3B70" w:rsidRPr="002B3B70" w:rsidRDefault="002B3B70" w:rsidP="00A4108B">
      <w:pPr>
        <w:jc w:val="both"/>
        <w:rPr>
          <w:rFonts w:ascii="Times New Roman" w:hAnsi="Times New Roman" w:cs="Times New Roman"/>
          <w:szCs w:val="26"/>
          <w:lang w:val="vi-VN"/>
        </w:rPr>
      </w:pPr>
      <w:r w:rsidRPr="002B3B70">
        <w:rPr>
          <w:rFonts w:ascii="Times New Roman" w:eastAsia="Calibri" w:hAnsi="Times New Roman" w:cs="Times New Roman"/>
          <w:szCs w:val="26"/>
          <w:lang w:val="vi-VN"/>
        </w:rPr>
        <w:t xml:space="preserve">Cho tam giác </w:t>
      </w:r>
      <w:r w:rsidRPr="002B3B70">
        <w:rPr>
          <w:rFonts w:ascii="Times New Roman" w:hAnsi="Times New Roman" w:cs="Times New Roman"/>
          <w:position w:val="-6"/>
          <w:szCs w:val="26"/>
        </w:rPr>
        <w:object w:dxaOrig="639" w:dyaOrig="300">
          <v:shape id="_x0000_i2879" type="#_x0000_t75" style="width:31.95pt;height:15pt">
            <v:imagedata r:id="rId3279" o:title=""/>
          </v:shape>
        </w:object>
      </w:r>
      <w:r w:rsidRPr="002B3B70">
        <w:rPr>
          <w:rFonts w:ascii="Times New Roman" w:hAnsi="Times New Roman" w:cs="Times New Roman"/>
          <w:position w:val="-14"/>
          <w:szCs w:val="26"/>
        </w:rPr>
        <w:object w:dxaOrig="1320" w:dyaOrig="420">
          <v:shape id="_x0000_i2880" type="#_x0000_t75" style="width:66pt;height:21pt">
            <v:imagedata r:id="rId3280" o:title=""/>
          </v:shape>
        </w:object>
      </w:r>
      <w:r w:rsidRPr="002B3B70">
        <w:rPr>
          <w:rFonts w:ascii="Times New Roman" w:eastAsia="Calibri" w:hAnsi="Times New Roman" w:cs="Times New Roman"/>
          <w:szCs w:val="26"/>
          <w:lang w:val="vi-VN"/>
        </w:rPr>
        <w:t xml:space="preserve"> có ba góc nhọn nội tiếp đường tròn </w:t>
      </w:r>
      <w:r w:rsidRPr="002B3B70">
        <w:rPr>
          <w:rFonts w:ascii="Times New Roman" w:hAnsi="Times New Roman" w:cs="Times New Roman"/>
          <w:position w:val="-14"/>
          <w:szCs w:val="26"/>
        </w:rPr>
        <w:object w:dxaOrig="480" w:dyaOrig="420">
          <v:shape id="_x0000_i2881" type="#_x0000_t75" style="width:24pt;height:21pt">
            <v:imagedata r:id="rId3281" o:title=""/>
          </v:shape>
        </w:object>
      </w:r>
      <w:r w:rsidRPr="002B3B70">
        <w:rPr>
          <w:rFonts w:ascii="Times New Roman" w:eastAsia="Calibri" w:hAnsi="Times New Roman" w:cs="Times New Roman"/>
          <w:szCs w:val="26"/>
          <w:lang w:val="vi-VN"/>
        </w:rPr>
        <w:t xml:space="preserve">. Hai đường cao </w:t>
      </w:r>
      <w:r w:rsidRPr="002B3B70">
        <w:rPr>
          <w:rFonts w:ascii="Times New Roman" w:hAnsi="Times New Roman" w:cs="Times New Roman"/>
          <w:position w:val="-4"/>
          <w:szCs w:val="26"/>
        </w:rPr>
        <w:object w:dxaOrig="460" w:dyaOrig="279">
          <v:shape id="_x0000_i2882" type="#_x0000_t75" style="width:23pt;height:13.95pt">
            <v:imagedata r:id="rId3282" o:title=""/>
          </v:shape>
        </w:object>
      </w:r>
      <w:r w:rsidRPr="002B3B70">
        <w:rPr>
          <w:rFonts w:ascii="Times New Roman" w:eastAsia="Calibri" w:hAnsi="Times New Roman" w:cs="Times New Roman"/>
          <w:szCs w:val="26"/>
          <w:lang w:val="vi-VN"/>
        </w:rPr>
        <w:t xml:space="preserve"> và </w:t>
      </w:r>
      <w:r w:rsidRPr="002B3B70">
        <w:rPr>
          <w:rFonts w:ascii="Times New Roman" w:hAnsi="Times New Roman" w:cs="Times New Roman"/>
          <w:position w:val="-6"/>
          <w:szCs w:val="26"/>
        </w:rPr>
        <w:object w:dxaOrig="440" w:dyaOrig="300">
          <v:shape id="_x0000_i2883" type="#_x0000_t75" style="width:22pt;height:15pt">
            <v:imagedata r:id="rId3283" o:title=""/>
          </v:shape>
        </w:object>
      </w:r>
      <w:r w:rsidRPr="002B3B70">
        <w:rPr>
          <w:rFonts w:ascii="Times New Roman" w:eastAsia="Calibri" w:hAnsi="Times New Roman" w:cs="Times New Roman"/>
          <w:szCs w:val="26"/>
          <w:lang w:val="vi-VN"/>
        </w:rPr>
        <w:t xml:space="preserve"> cắt nhau tại </w:t>
      </w:r>
      <w:r w:rsidRPr="002B3B70">
        <w:rPr>
          <w:rFonts w:ascii="Times New Roman" w:hAnsi="Times New Roman" w:cs="Times New Roman"/>
          <w:position w:val="-4"/>
          <w:szCs w:val="26"/>
        </w:rPr>
        <w:object w:dxaOrig="320" w:dyaOrig="279">
          <v:shape id="_x0000_i2884" type="#_x0000_t75" style="width:16pt;height:13.95pt">
            <v:imagedata r:id="rId3284" o:title=""/>
          </v:shape>
        </w:object>
      </w:r>
      <w:r w:rsidRPr="002B3B70">
        <w:rPr>
          <w:rFonts w:ascii="Times New Roman" w:eastAsia="Calibri" w:hAnsi="Times New Roman" w:cs="Times New Roman"/>
          <w:szCs w:val="26"/>
          <w:lang w:val="vi-VN"/>
        </w:rPr>
        <w:t>.</w:t>
      </w:r>
    </w:p>
    <w:p w:rsidR="002B3B70" w:rsidRPr="002B3B70" w:rsidRDefault="002B3B70" w:rsidP="00A4108B">
      <w:pPr>
        <w:jc w:val="both"/>
        <w:rPr>
          <w:rFonts w:ascii="Times New Roman" w:hAnsi="Times New Roman" w:cs="Times New Roman"/>
          <w:szCs w:val="26"/>
          <w:lang w:val="vi-VN"/>
        </w:rPr>
      </w:pPr>
      <w:r w:rsidRPr="002B3B70">
        <w:rPr>
          <w:rFonts w:ascii="Times New Roman" w:eastAsia="Calibri" w:hAnsi="Times New Roman" w:cs="Times New Roman"/>
          <w:szCs w:val="26"/>
          <w:lang w:val="vi-VN"/>
        </w:rPr>
        <w:t xml:space="preserve">a) Chứng minh tứ giác </w:t>
      </w:r>
      <w:r w:rsidRPr="002B3B70">
        <w:rPr>
          <w:rFonts w:ascii="Times New Roman" w:hAnsi="Times New Roman" w:cs="Times New Roman"/>
          <w:position w:val="-4"/>
          <w:szCs w:val="26"/>
        </w:rPr>
        <w:object w:dxaOrig="859" w:dyaOrig="279">
          <v:shape id="_x0000_i2885" type="#_x0000_t75" style="width:42.95pt;height:13.95pt">
            <v:imagedata r:id="rId3285" o:title=""/>
          </v:shape>
        </w:object>
      </w:r>
      <w:r w:rsidRPr="002B3B70">
        <w:rPr>
          <w:rFonts w:ascii="Times New Roman" w:eastAsia="Calibri" w:hAnsi="Times New Roman" w:cs="Times New Roman"/>
          <w:szCs w:val="26"/>
          <w:lang w:val="vi-VN"/>
        </w:rPr>
        <w:t xml:space="preserve"> nội tiếp.</w:t>
      </w:r>
    </w:p>
    <w:p w:rsidR="002B3B70" w:rsidRPr="002B3B70" w:rsidRDefault="002B3B70" w:rsidP="00A4108B">
      <w:pPr>
        <w:jc w:val="both"/>
        <w:rPr>
          <w:rFonts w:ascii="Times New Roman" w:hAnsi="Times New Roman" w:cs="Times New Roman"/>
          <w:szCs w:val="26"/>
          <w:lang w:val="fi-FI"/>
        </w:rPr>
      </w:pPr>
      <w:r w:rsidRPr="002B3B70">
        <w:rPr>
          <w:rFonts w:ascii="Times New Roman" w:eastAsia="Calibri" w:hAnsi="Times New Roman" w:cs="Times New Roman"/>
          <w:szCs w:val="26"/>
          <w:lang w:val="fi-FI"/>
        </w:rPr>
        <w:t xml:space="preserve">b) Tia </w:t>
      </w:r>
      <w:r w:rsidRPr="002B3B70">
        <w:rPr>
          <w:rFonts w:ascii="Times New Roman" w:hAnsi="Times New Roman" w:cs="Times New Roman"/>
          <w:position w:val="-6"/>
          <w:szCs w:val="26"/>
        </w:rPr>
        <w:object w:dxaOrig="440" w:dyaOrig="300">
          <v:shape id="_x0000_i2886" type="#_x0000_t75" style="width:22pt;height:15pt">
            <v:imagedata r:id="rId3286" o:title=""/>
          </v:shape>
        </w:object>
      </w:r>
      <w:r w:rsidRPr="002B3B70">
        <w:rPr>
          <w:rFonts w:ascii="Times New Roman" w:eastAsia="Calibri" w:hAnsi="Times New Roman" w:cs="Times New Roman"/>
          <w:szCs w:val="26"/>
          <w:lang w:val="fi-FI"/>
        </w:rPr>
        <w:t xml:space="preserve"> cắt tia </w:t>
      </w:r>
      <w:r w:rsidRPr="002B3B70">
        <w:rPr>
          <w:rFonts w:ascii="Times New Roman" w:hAnsi="Times New Roman" w:cs="Times New Roman"/>
          <w:position w:val="-4"/>
          <w:szCs w:val="26"/>
        </w:rPr>
        <w:object w:dxaOrig="480" w:dyaOrig="279">
          <v:shape id="_x0000_i2887" type="#_x0000_t75" style="width:24pt;height:13.95pt">
            <v:imagedata r:id="rId3287" o:title=""/>
          </v:shape>
        </w:object>
      </w:r>
      <w:r w:rsidRPr="002B3B70">
        <w:rPr>
          <w:rFonts w:ascii="Times New Roman" w:eastAsia="Calibri" w:hAnsi="Times New Roman" w:cs="Times New Roman"/>
          <w:szCs w:val="26"/>
          <w:lang w:val="fi-FI"/>
        </w:rPr>
        <w:t xml:space="preserve"> tại </w:t>
      </w:r>
      <w:r w:rsidRPr="002B3B70">
        <w:rPr>
          <w:rFonts w:ascii="Times New Roman" w:hAnsi="Times New Roman" w:cs="Times New Roman"/>
          <w:position w:val="-4"/>
          <w:szCs w:val="26"/>
        </w:rPr>
        <w:object w:dxaOrig="279" w:dyaOrig="279">
          <v:shape id="_x0000_i2888" type="#_x0000_t75" style="width:13.95pt;height:13.95pt">
            <v:imagedata r:id="rId3288" o:title=""/>
          </v:shape>
        </w:object>
      </w:r>
      <w:r w:rsidRPr="002B3B70">
        <w:rPr>
          <w:rFonts w:ascii="Times New Roman" w:eastAsia="Calibri" w:hAnsi="Times New Roman" w:cs="Times New Roman"/>
          <w:szCs w:val="26"/>
          <w:lang w:val="fi-FI"/>
        </w:rPr>
        <w:t xml:space="preserve">. Chứng minh </w:t>
      </w:r>
      <w:r w:rsidRPr="002B3B70">
        <w:rPr>
          <w:rFonts w:ascii="Times New Roman" w:hAnsi="Times New Roman" w:cs="Times New Roman"/>
          <w:position w:val="-12"/>
          <w:szCs w:val="26"/>
        </w:rPr>
        <w:object w:dxaOrig="2160" w:dyaOrig="360">
          <v:shape id="_x0000_i2889" type="#_x0000_t75" style="width:108pt;height:18pt">
            <v:imagedata r:id="rId3289" o:title=""/>
          </v:shape>
        </w:object>
      </w:r>
      <w:r w:rsidRPr="002B3B70">
        <w:rPr>
          <w:rFonts w:ascii="Times New Roman" w:eastAsia="Calibri" w:hAnsi="Times New Roman" w:cs="Times New Roman"/>
          <w:szCs w:val="26"/>
          <w:lang w:val="fi-FI"/>
        </w:rPr>
        <w:t>.</w:t>
      </w:r>
    </w:p>
    <w:p w:rsidR="002B3B70" w:rsidRPr="002B3B70" w:rsidRDefault="002B3B70" w:rsidP="00A4108B">
      <w:pPr>
        <w:jc w:val="both"/>
        <w:rPr>
          <w:rFonts w:ascii="Times New Roman" w:hAnsi="Times New Roman" w:cs="Times New Roman"/>
          <w:szCs w:val="26"/>
          <w:lang w:val="vi-VN"/>
        </w:rPr>
      </w:pPr>
      <w:r w:rsidRPr="002B3B70">
        <w:rPr>
          <w:rFonts w:ascii="Times New Roman" w:eastAsia="Calibri" w:hAnsi="Times New Roman" w:cs="Times New Roman"/>
          <w:szCs w:val="26"/>
          <w:lang w:val="fi-FI"/>
        </w:rPr>
        <w:t xml:space="preserve">c) Đường thẳng </w:t>
      </w:r>
      <w:r w:rsidRPr="002B3B70">
        <w:rPr>
          <w:rFonts w:ascii="Times New Roman" w:hAnsi="Times New Roman" w:cs="Times New Roman"/>
          <w:position w:val="-4"/>
          <w:szCs w:val="26"/>
        </w:rPr>
        <w:object w:dxaOrig="460" w:dyaOrig="279">
          <v:shape id="_x0000_i2890" type="#_x0000_t75" style="width:23pt;height:13.95pt">
            <v:imagedata r:id="rId3290" o:title=""/>
          </v:shape>
        </w:object>
      </w:r>
      <w:r w:rsidRPr="002B3B70">
        <w:rPr>
          <w:rFonts w:ascii="Times New Roman" w:eastAsia="Calibri" w:hAnsi="Times New Roman" w:cs="Times New Roman"/>
          <w:szCs w:val="26"/>
          <w:lang w:val="fi-FI"/>
        </w:rPr>
        <w:t xml:space="preserve"> cắt </w:t>
      </w:r>
      <w:r w:rsidRPr="002B3B70">
        <w:rPr>
          <w:rFonts w:ascii="Times New Roman" w:hAnsi="Times New Roman" w:cs="Times New Roman"/>
          <w:position w:val="-14"/>
          <w:szCs w:val="26"/>
        </w:rPr>
        <w:object w:dxaOrig="480" w:dyaOrig="420">
          <v:shape id="_x0000_i2891" type="#_x0000_t75" style="width:24pt;height:21pt">
            <v:imagedata r:id="rId3291" o:title=""/>
          </v:shape>
        </w:object>
      </w:r>
      <w:r w:rsidRPr="002B3B70">
        <w:rPr>
          <w:rFonts w:ascii="Times New Roman" w:eastAsia="Calibri" w:hAnsi="Times New Roman" w:cs="Times New Roman"/>
          <w:szCs w:val="26"/>
          <w:lang w:val="fi-FI"/>
        </w:rPr>
        <w:t xml:space="preserve"> tại điểm thứ hai là </w:t>
      </w:r>
      <w:r w:rsidRPr="002B3B70">
        <w:rPr>
          <w:rFonts w:ascii="Times New Roman" w:hAnsi="Times New Roman" w:cs="Times New Roman"/>
          <w:position w:val="-4"/>
          <w:szCs w:val="26"/>
        </w:rPr>
        <w:object w:dxaOrig="300" w:dyaOrig="279">
          <v:shape id="_x0000_i2892" type="#_x0000_t75" style="width:15pt;height:13.95pt">
            <v:imagedata r:id="rId3292" o:title=""/>
          </v:shape>
        </w:object>
      </w:r>
      <w:r w:rsidRPr="002B3B70">
        <w:rPr>
          <w:rFonts w:ascii="Times New Roman" w:eastAsia="Calibri" w:hAnsi="Times New Roman" w:cs="Times New Roman"/>
          <w:szCs w:val="26"/>
          <w:lang w:val="fi-FI"/>
        </w:rPr>
        <w:t xml:space="preserve">. Chứng minh </w:t>
      </w:r>
      <w:r w:rsidRPr="002B3B70">
        <w:rPr>
          <w:rFonts w:ascii="Times New Roman" w:hAnsi="Times New Roman" w:cs="Times New Roman"/>
          <w:position w:val="-4"/>
          <w:szCs w:val="26"/>
        </w:rPr>
        <w:object w:dxaOrig="1520" w:dyaOrig="380">
          <v:shape id="_x0000_i2893" type="#_x0000_t75" style="width:76pt;height:19pt">
            <v:imagedata r:id="rId3293" o:title=""/>
          </v:shape>
        </w:object>
      </w:r>
      <w:r w:rsidRPr="002B3B70">
        <w:rPr>
          <w:rFonts w:ascii="Times New Roman" w:eastAsia="Calibri" w:hAnsi="Times New Roman" w:cs="Times New Roman"/>
          <w:szCs w:val="26"/>
          <w:lang w:val="fi-FI"/>
        </w:rPr>
        <w:t>.</w:t>
      </w:r>
    </w:p>
    <w:p w:rsidR="002B3B70" w:rsidRPr="002B3B70" w:rsidRDefault="002B3B70" w:rsidP="005335A0">
      <w:pPr>
        <w:jc w:val="both"/>
        <w:rPr>
          <w:rFonts w:ascii="Times New Roman" w:hAnsi="Times New Roman" w:cs="Times New Roman"/>
          <w:szCs w:val="26"/>
          <w:lang w:val="vi-VN"/>
        </w:rPr>
      </w:pPr>
      <w:r w:rsidRPr="002B3B70">
        <w:rPr>
          <w:rFonts w:ascii="Times New Roman" w:hAnsi="Times New Roman" w:cs="Times New Roman"/>
          <w:b/>
          <w:szCs w:val="26"/>
          <w:lang w:val="nl-NL"/>
        </w:rPr>
        <w:t xml:space="preserve">Bài 5 </w:t>
      </w:r>
      <w:r w:rsidRPr="002B3B70">
        <w:rPr>
          <w:rFonts w:ascii="Times New Roman" w:hAnsi="Times New Roman" w:cs="Times New Roman"/>
          <w:b/>
          <w:bCs/>
          <w:szCs w:val="26"/>
          <w:lang w:val="nl-NL"/>
        </w:rPr>
        <w:t>(0,5 điểm):</w:t>
      </w:r>
    </w:p>
    <w:tbl>
      <w:tblPr>
        <w:tblW w:w="9889" w:type="dxa"/>
        <w:tblLayout w:type="fixed"/>
        <w:tblLook w:val="04A0" w:firstRow="1" w:lastRow="0" w:firstColumn="1" w:lastColumn="0" w:noHBand="0" w:noVBand="1"/>
      </w:tblPr>
      <w:tblGrid>
        <w:gridCol w:w="6345"/>
        <w:gridCol w:w="3544"/>
      </w:tblGrid>
      <w:tr w:rsidR="002B3B70" w:rsidRPr="002B3B70" w:rsidTr="001A4CDC">
        <w:tc>
          <w:tcPr>
            <w:tcW w:w="6345" w:type="dxa"/>
            <w:shd w:val="clear" w:color="auto" w:fill="auto"/>
          </w:tcPr>
          <w:p w:rsidR="002B3B70" w:rsidRPr="002B3B70" w:rsidRDefault="002B3B70" w:rsidP="005335A0">
            <w:pPr>
              <w:jc w:val="both"/>
              <w:rPr>
                <w:rFonts w:ascii="Times New Roman" w:hAnsi="Times New Roman" w:cs="Times New Roman"/>
                <w:szCs w:val="26"/>
                <w:lang w:val="vi-VN"/>
              </w:rPr>
            </w:pPr>
            <w:r w:rsidRPr="002B3B70">
              <w:rPr>
                <w:rFonts w:ascii="Times New Roman" w:hAnsi="Times New Roman" w:cs="Times New Roman"/>
                <w:szCs w:val="26"/>
                <w:lang w:val="vi-VN"/>
              </w:rPr>
              <w:t xml:space="preserve">Một lọ hình trụ được "đặt khít" trong một hộp giấy hình hộp chữ nhật. Biết thể tích của lọ hình trụ là </w:t>
            </w:r>
            <w:r w:rsidRPr="002B3B70">
              <w:rPr>
                <w:rFonts w:ascii="Times New Roman" w:hAnsi="Times New Roman" w:cs="Times New Roman"/>
                <w:position w:val="-6"/>
                <w:szCs w:val="26"/>
              </w:rPr>
              <w:object w:dxaOrig="880" w:dyaOrig="360">
                <v:shape id="_x0000_i2894" type="#_x0000_t75" style="width:44.25pt;height:18pt">
                  <v:imagedata r:id="rId3294" o:title=""/>
                </v:shape>
              </w:object>
            </w:r>
            <w:r w:rsidRPr="002B3B70">
              <w:rPr>
                <w:rFonts w:ascii="Times New Roman" w:hAnsi="Times New Roman" w:cs="Times New Roman"/>
                <w:szCs w:val="26"/>
                <w:lang w:val="vi-VN"/>
              </w:rPr>
              <w:t>, tính thể tích của hộp giấy.</w:t>
            </w:r>
          </w:p>
          <w:p w:rsidR="002B3B70" w:rsidRPr="002B3B70" w:rsidRDefault="002B3B70" w:rsidP="005335A0">
            <w:pPr>
              <w:jc w:val="both"/>
              <w:rPr>
                <w:rFonts w:ascii="Times New Roman" w:hAnsi="Times New Roman" w:cs="Times New Roman"/>
                <w:szCs w:val="26"/>
                <w:lang w:val="vi-VN" w:eastAsia="zh-CN"/>
              </w:rPr>
            </w:pPr>
          </w:p>
        </w:tc>
        <w:tc>
          <w:tcPr>
            <w:tcW w:w="3544" w:type="dxa"/>
            <w:shd w:val="clear" w:color="auto" w:fill="auto"/>
            <w:vAlign w:val="center"/>
          </w:tcPr>
          <w:p w:rsidR="002B3B70" w:rsidRPr="002B3B70" w:rsidRDefault="002B3B70" w:rsidP="005335A0">
            <w:pPr>
              <w:jc w:val="center"/>
              <w:rPr>
                <w:rFonts w:ascii="Times New Roman" w:hAnsi="Times New Roman" w:cs="Times New Roman"/>
                <w:szCs w:val="26"/>
                <w:lang w:eastAsia="zh-CN"/>
              </w:rPr>
            </w:pPr>
            <w:r w:rsidRPr="002B3B70">
              <w:rPr>
                <w:rFonts w:ascii="Times New Roman" w:hAnsi="Times New Roman" w:cs="Times New Roman"/>
                <w:noProof/>
                <w:szCs w:val="26"/>
                <w:lang w:eastAsia="zh-CN"/>
              </w:rPr>
            </w:r>
            <w:r w:rsidRPr="002B3B70">
              <w:rPr>
                <w:rFonts w:ascii="Times New Roman" w:hAnsi="Times New Roman" w:cs="Times New Roman"/>
                <w:szCs w:val="26"/>
                <w:lang w:eastAsia="zh-CN"/>
              </w:rPr>
              <w:pict>
                <v:shape id="_x0000_s1267" type="#_x0000_t75" style="width:2in;height:102.75pt;mso-position-horizontal-relative:char;mso-position-vertical-relative:line">
                  <v:imagedata r:id="rId3295" o:title=""/>
                  <w10:wrap type="none"/>
                  <w10:anchorlock/>
                </v:shape>
              </w:pict>
            </w:r>
          </w:p>
        </w:tc>
      </w:tr>
    </w:tbl>
    <w:p w:rsidR="002B3B70" w:rsidRPr="002B3B70" w:rsidRDefault="002B3B70" w:rsidP="001A4CDC">
      <w:pPr>
        <w:jc w:val="center"/>
        <w:rPr>
          <w:rFonts w:ascii="Times New Roman" w:hAnsi="Times New Roman" w:cs="Times New Roman"/>
          <w:b/>
          <w:szCs w:val="26"/>
        </w:rPr>
      </w:pPr>
    </w:p>
    <w:p w:rsidR="002B3B70" w:rsidRPr="002B3B70" w:rsidRDefault="002B3B70" w:rsidP="001A4CDC">
      <w:pPr>
        <w:jc w:val="center"/>
        <w:rPr>
          <w:rFonts w:ascii="Times New Roman" w:hAnsi="Times New Roman" w:cs="Times New Roman"/>
          <w:b/>
          <w:szCs w:val="26"/>
        </w:rPr>
      </w:pPr>
      <w:r w:rsidRPr="002B3B70">
        <w:rPr>
          <w:rFonts w:ascii="Times New Roman" w:hAnsi="Times New Roman" w:cs="Times New Roman"/>
          <w:b/>
          <w:szCs w:val="26"/>
        </w:rPr>
        <w:t>---------- HẾT ----------</w:t>
      </w:r>
    </w:p>
    <w:p w:rsidR="002B3B70" w:rsidRPr="002B3B70" w:rsidRDefault="002B3B70" w:rsidP="001A4CDC">
      <w:pPr>
        <w:jc w:val="center"/>
        <w:rPr>
          <w:rFonts w:ascii="Times New Roman" w:hAnsi="Times New Roman" w:cs="Times New Roman"/>
          <w:i/>
          <w:iCs/>
          <w:szCs w:val="26"/>
        </w:rPr>
      </w:pPr>
    </w:p>
    <w:p w:rsidR="002B3B70" w:rsidRPr="002B3B70" w:rsidRDefault="002B3B70" w:rsidP="001A4CDC">
      <w:pPr>
        <w:jc w:val="center"/>
        <w:rPr>
          <w:rFonts w:ascii="Times New Roman" w:hAnsi="Times New Roman" w:cs="Times New Roman"/>
          <w:i/>
          <w:iCs/>
          <w:szCs w:val="26"/>
        </w:rPr>
      </w:pPr>
      <w:r w:rsidRPr="002B3B70">
        <w:rPr>
          <w:rFonts w:ascii="Times New Roman" w:hAnsi="Times New Roman" w:cs="Times New Roman"/>
          <w:i/>
          <w:iCs/>
          <w:szCs w:val="26"/>
        </w:rPr>
        <w:t>* Thí sinh không được sử dụng tài liệu, cán bộ coi thi không giải thích gì thêm.</w:t>
      </w:r>
    </w:p>
    <w:p w:rsidR="002B3B70" w:rsidRPr="002B3B70" w:rsidRDefault="002B3B70" w:rsidP="001A4CDC">
      <w:pPr>
        <w:jc w:val="center"/>
        <w:rPr>
          <w:rFonts w:ascii="Times New Roman" w:hAnsi="Times New Roman" w:cs="Times New Roman"/>
          <w:szCs w:val="26"/>
        </w:rPr>
      </w:pPr>
      <w:r w:rsidRPr="002B3B70">
        <w:rPr>
          <w:rFonts w:ascii="Times New Roman" w:hAnsi="Times New Roman" w:cs="Times New Roman"/>
          <w:i/>
          <w:iCs/>
          <w:szCs w:val="26"/>
        </w:rPr>
        <w:t>* Họ và tên thí sinh</w:t>
      </w:r>
      <w:r w:rsidRPr="002B3B70">
        <w:rPr>
          <w:rFonts w:ascii="Times New Roman" w:hAnsi="Times New Roman" w:cs="Times New Roman"/>
          <w:szCs w:val="26"/>
        </w:rPr>
        <w:t xml:space="preserve">: ………………………………….. </w:t>
      </w:r>
      <w:r w:rsidRPr="002B3B70">
        <w:rPr>
          <w:rFonts w:ascii="Times New Roman" w:hAnsi="Times New Roman" w:cs="Times New Roman"/>
          <w:i/>
          <w:iCs/>
          <w:szCs w:val="26"/>
        </w:rPr>
        <w:t>Số báo danh</w:t>
      </w:r>
      <w:r w:rsidRPr="002B3B70">
        <w:rPr>
          <w:rFonts w:ascii="Times New Roman" w:hAnsi="Times New Roman" w:cs="Times New Roman"/>
          <w:szCs w:val="26"/>
        </w:rPr>
        <w:t>: ……........</w:t>
      </w:r>
    </w:p>
    <w:p w:rsidR="002B3B70" w:rsidRPr="002B3B70" w:rsidRDefault="002B3B70" w:rsidP="001A4CDC">
      <w:pPr>
        <w:jc w:val="center"/>
        <w:rPr>
          <w:rFonts w:ascii="Times New Roman" w:hAnsi="Times New Roman" w:cs="Times New Roman"/>
          <w:szCs w:val="26"/>
        </w:rPr>
      </w:pPr>
    </w:p>
    <w:p w:rsidR="002B3B70" w:rsidRPr="002B3B70" w:rsidRDefault="002B3B70" w:rsidP="001A4CDC">
      <w:pPr>
        <w:jc w:val="center"/>
        <w:rPr>
          <w:rFonts w:ascii="Times New Roman" w:hAnsi="Times New Roman" w:cs="Times New Roman"/>
          <w:szCs w:val="26"/>
        </w:rPr>
      </w:pPr>
    </w:p>
    <w:p w:rsidR="0030578F" w:rsidRPr="0036675E" w:rsidRDefault="0030578F" w:rsidP="0030578F">
      <w:pPr>
        <w:jc w:val="center"/>
        <w:rPr>
          <w:rFonts w:ascii="Times New Roman" w:hAnsi="Times New Roman" w:cs="Times New Roman"/>
          <w:b/>
          <w:color w:val="FF0000"/>
          <w:sz w:val="28"/>
          <w:szCs w:val="28"/>
        </w:rPr>
      </w:pPr>
      <w:r w:rsidRPr="0036675E">
        <w:rPr>
          <w:rFonts w:ascii="Times New Roman" w:hAnsi="Times New Roman" w:cs="Times New Roman"/>
          <w:b/>
          <w:color w:val="FF0000"/>
          <w:sz w:val="28"/>
          <w:szCs w:val="28"/>
          <w:highlight w:val="yellow"/>
        </w:rPr>
        <w:t>ĐÁP ÁN VÀ LỜI GIẢI</w:t>
      </w:r>
    </w:p>
    <w:p w:rsidR="002B3B70" w:rsidRPr="002B3B70" w:rsidRDefault="002B3B70" w:rsidP="008830E7">
      <w:pPr>
        <w:tabs>
          <w:tab w:val="left" w:pos="2069"/>
          <w:tab w:val="center" w:pos="4819"/>
        </w:tabs>
        <w:rPr>
          <w:rFonts w:ascii="Times New Roman" w:hAnsi="Times New Roman" w:cs="Times New Roman"/>
          <w:i/>
          <w:szCs w:val="26"/>
          <w:lang w:val="nl-NL"/>
        </w:rPr>
      </w:pPr>
    </w:p>
    <w:p w:rsidR="002B3B70" w:rsidRPr="002B3B70" w:rsidRDefault="002B3B70" w:rsidP="008830E7">
      <w:pPr>
        <w:spacing w:line="264" w:lineRule="auto"/>
        <w:ind w:firstLine="448"/>
        <w:jc w:val="both"/>
        <w:rPr>
          <w:rFonts w:ascii="Times New Roman" w:hAnsi="Times New Roman" w:cs="Times New Roman"/>
          <w:b/>
          <w:szCs w:val="26"/>
        </w:rPr>
      </w:pPr>
      <w:r w:rsidRPr="002B3B70">
        <w:rPr>
          <w:rFonts w:ascii="Times New Roman" w:hAnsi="Times New Roman" w:cs="Times New Roman"/>
          <w:b/>
          <w:szCs w:val="26"/>
        </w:rPr>
        <w:t>I. TRẮC NGHIỆM (3,0 điểm)</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02"/>
        <w:gridCol w:w="753"/>
        <w:gridCol w:w="754"/>
        <w:gridCol w:w="754"/>
        <w:gridCol w:w="754"/>
        <w:gridCol w:w="754"/>
        <w:gridCol w:w="754"/>
        <w:gridCol w:w="754"/>
        <w:gridCol w:w="754"/>
        <w:gridCol w:w="754"/>
        <w:gridCol w:w="754"/>
        <w:gridCol w:w="754"/>
      </w:tblGrid>
      <w:tr w:rsidR="0030578F" w:rsidRPr="002B3B70" w:rsidTr="005D26E1">
        <w:tc>
          <w:tcPr>
            <w:tcW w:w="1276" w:type="dxa"/>
            <w:shd w:val="clear" w:color="auto" w:fill="auto"/>
            <w:vAlign w:val="center"/>
          </w:tcPr>
          <w:p w:rsidR="002B3B70" w:rsidRPr="002B3B70" w:rsidRDefault="002B3B70" w:rsidP="005D26E1">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CÂU</w:t>
            </w:r>
          </w:p>
        </w:tc>
        <w:tc>
          <w:tcPr>
            <w:tcW w:w="802" w:type="dxa"/>
            <w:shd w:val="clear" w:color="auto" w:fill="auto"/>
            <w:vAlign w:val="center"/>
          </w:tcPr>
          <w:p w:rsidR="002B3B70" w:rsidRPr="002B3B70" w:rsidRDefault="002B3B70" w:rsidP="005D26E1">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1</w:t>
            </w:r>
          </w:p>
        </w:tc>
        <w:tc>
          <w:tcPr>
            <w:tcW w:w="753" w:type="dxa"/>
            <w:shd w:val="clear" w:color="auto" w:fill="auto"/>
            <w:vAlign w:val="center"/>
          </w:tcPr>
          <w:p w:rsidR="002B3B70" w:rsidRPr="002B3B70" w:rsidRDefault="002B3B70" w:rsidP="005D26E1">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2</w:t>
            </w:r>
          </w:p>
        </w:tc>
        <w:tc>
          <w:tcPr>
            <w:tcW w:w="754" w:type="dxa"/>
            <w:shd w:val="clear" w:color="auto" w:fill="auto"/>
            <w:vAlign w:val="center"/>
          </w:tcPr>
          <w:p w:rsidR="002B3B70" w:rsidRPr="002B3B70" w:rsidRDefault="002B3B70" w:rsidP="005D26E1">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3</w:t>
            </w:r>
          </w:p>
        </w:tc>
        <w:tc>
          <w:tcPr>
            <w:tcW w:w="754" w:type="dxa"/>
            <w:shd w:val="clear" w:color="auto" w:fill="auto"/>
            <w:vAlign w:val="center"/>
          </w:tcPr>
          <w:p w:rsidR="002B3B70" w:rsidRPr="002B3B70" w:rsidRDefault="002B3B70" w:rsidP="005D26E1">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4</w:t>
            </w:r>
          </w:p>
        </w:tc>
        <w:tc>
          <w:tcPr>
            <w:tcW w:w="754" w:type="dxa"/>
            <w:shd w:val="clear" w:color="auto" w:fill="auto"/>
            <w:vAlign w:val="center"/>
          </w:tcPr>
          <w:p w:rsidR="002B3B70" w:rsidRPr="002B3B70" w:rsidRDefault="002B3B70" w:rsidP="005D26E1">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5</w:t>
            </w:r>
          </w:p>
        </w:tc>
        <w:tc>
          <w:tcPr>
            <w:tcW w:w="754" w:type="dxa"/>
            <w:shd w:val="clear" w:color="auto" w:fill="auto"/>
            <w:vAlign w:val="center"/>
          </w:tcPr>
          <w:p w:rsidR="002B3B70" w:rsidRPr="002B3B70" w:rsidRDefault="002B3B70" w:rsidP="005D26E1">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6</w:t>
            </w:r>
          </w:p>
        </w:tc>
        <w:tc>
          <w:tcPr>
            <w:tcW w:w="754" w:type="dxa"/>
            <w:shd w:val="clear" w:color="auto" w:fill="auto"/>
            <w:vAlign w:val="center"/>
          </w:tcPr>
          <w:p w:rsidR="002B3B70" w:rsidRPr="002B3B70" w:rsidRDefault="002B3B70" w:rsidP="005D26E1">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7</w:t>
            </w:r>
          </w:p>
        </w:tc>
        <w:tc>
          <w:tcPr>
            <w:tcW w:w="754" w:type="dxa"/>
            <w:shd w:val="clear" w:color="auto" w:fill="auto"/>
            <w:vAlign w:val="center"/>
          </w:tcPr>
          <w:p w:rsidR="002B3B70" w:rsidRPr="002B3B70" w:rsidRDefault="002B3B70" w:rsidP="005D26E1">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8</w:t>
            </w:r>
          </w:p>
        </w:tc>
        <w:tc>
          <w:tcPr>
            <w:tcW w:w="754" w:type="dxa"/>
            <w:shd w:val="clear" w:color="auto" w:fill="auto"/>
            <w:vAlign w:val="center"/>
          </w:tcPr>
          <w:p w:rsidR="002B3B70" w:rsidRPr="002B3B70" w:rsidRDefault="002B3B70" w:rsidP="005D26E1">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9</w:t>
            </w:r>
          </w:p>
        </w:tc>
        <w:tc>
          <w:tcPr>
            <w:tcW w:w="754" w:type="dxa"/>
            <w:shd w:val="clear" w:color="auto" w:fill="auto"/>
            <w:vAlign w:val="center"/>
          </w:tcPr>
          <w:p w:rsidR="002B3B70" w:rsidRPr="002B3B70" w:rsidRDefault="002B3B70" w:rsidP="005D26E1">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10</w:t>
            </w:r>
          </w:p>
        </w:tc>
        <w:tc>
          <w:tcPr>
            <w:tcW w:w="754" w:type="dxa"/>
            <w:shd w:val="clear" w:color="auto" w:fill="auto"/>
            <w:vAlign w:val="center"/>
          </w:tcPr>
          <w:p w:rsidR="002B3B70" w:rsidRPr="002B3B70" w:rsidRDefault="002B3B70" w:rsidP="005D26E1">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11</w:t>
            </w:r>
          </w:p>
        </w:tc>
        <w:tc>
          <w:tcPr>
            <w:tcW w:w="754" w:type="dxa"/>
            <w:shd w:val="clear" w:color="auto" w:fill="auto"/>
            <w:vAlign w:val="center"/>
          </w:tcPr>
          <w:p w:rsidR="002B3B70" w:rsidRPr="002B3B70" w:rsidRDefault="002B3B70" w:rsidP="005D26E1">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12</w:t>
            </w:r>
          </w:p>
        </w:tc>
      </w:tr>
      <w:tr w:rsidR="0030578F" w:rsidRPr="002B3B70" w:rsidTr="005D26E1">
        <w:tc>
          <w:tcPr>
            <w:tcW w:w="1276" w:type="dxa"/>
            <w:shd w:val="clear" w:color="auto" w:fill="auto"/>
            <w:vAlign w:val="center"/>
          </w:tcPr>
          <w:p w:rsidR="002B3B70" w:rsidRPr="002B3B70" w:rsidRDefault="002B3B70" w:rsidP="005D26E1">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ĐÁP ÁN</w:t>
            </w:r>
          </w:p>
        </w:tc>
        <w:tc>
          <w:tcPr>
            <w:tcW w:w="802" w:type="dxa"/>
            <w:shd w:val="clear" w:color="auto" w:fill="auto"/>
            <w:vAlign w:val="center"/>
          </w:tcPr>
          <w:p w:rsidR="002B3B70" w:rsidRPr="002B3B70" w:rsidRDefault="002B3B70" w:rsidP="005D26E1">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D</w:t>
            </w:r>
          </w:p>
        </w:tc>
        <w:tc>
          <w:tcPr>
            <w:tcW w:w="753" w:type="dxa"/>
            <w:shd w:val="clear" w:color="auto" w:fill="auto"/>
            <w:vAlign w:val="center"/>
          </w:tcPr>
          <w:p w:rsidR="002B3B70" w:rsidRPr="002B3B70" w:rsidRDefault="002B3B70" w:rsidP="005D26E1">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B</w:t>
            </w:r>
          </w:p>
        </w:tc>
        <w:tc>
          <w:tcPr>
            <w:tcW w:w="754" w:type="dxa"/>
            <w:shd w:val="clear" w:color="auto" w:fill="auto"/>
            <w:vAlign w:val="center"/>
          </w:tcPr>
          <w:p w:rsidR="002B3B70" w:rsidRPr="002B3B70" w:rsidRDefault="002B3B70" w:rsidP="005D26E1">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C</w:t>
            </w:r>
          </w:p>
        </w:tc>
        <w:tc>
          <w:tcPr>
            <w:tcW w:w="754" w:type="dxa"/>
            <w:shd w:val="clear" w:color="auto" w:fill="auto"/>
            <w:vAlign w:val="center"/>
          </w:tcPr>
          <w:p w:rsidR="002B3B70" w:rsidRPr="002B3B70" w:rsidRDefault="002B3B70" w:rsidP="005D26E1">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D</w:t>
            </w:r>
          </w:p>
        </w:tc>
        <w:tc>
          <w:tcPr>
            <w:tcW w:w="754" w:type="dxa"/>
            <w:shd w:val="clear" w:color="auto" w:fill="auto"/>
            <w:vAlign w:val="center"/>
          </w:tcPr>
          <w:p w:rsidR="002B3B70" w:rsidRPr="002B3B70" w:rsidRDefault="002B3B70" w:rsidP="005D26E1">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C</w:t>
            </w:r>
          </w:p>
        </w:tc>
        <w:tc>
          <w:tcPr>
            <w:tcW w:w="754" w:type="dxa"/>
            <w:shd w:val="clear" w:color="auto" w:fill="auto"/>
            <w:vAlign w:val="center"/>
          </w:tcPr>
          <w:p w:rsidR="002B3B70" w:rsidRPr="002B3B70" w:rsidRDefault="002B3B70" w:rsidP="005D26E1">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B</w:t>
            </w:r>
          </w:p>
        </w:tc>
        <w:tc>
          <w:tcPr>
            <w:tcW w:w="754" w:type="dxa"/>
            <w:shd w:val="clear" w:color="auto" w:fill="auto"/>
            <w:vAlign w:val="center"/>
          </w:tcPr>
          <w:p w:rsidR="002B3B70" w:rsidRPr="002B3B70" w:rsidRDefault="002B3B70" w:rsidP="005D26E1">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B</w:t>
            </w:r>
          </w:p>
        </w:tc>
        <w:tc>
          <w:tcPr>
            <w:tcW w:w="754" w:type="dxa"/>
            <w:shd w:val="clear" w:color="auto" w:fill="auto"/>
            <w:vAlign w:val="center"/>
          </w:tcPr>
          <w:p w:rsidR="002B3B70" w:rsidRPr="002B3B70" w:rsidRDefault="002B3B70" w:rsidP="005D26E1">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C</w:t>
            </w:r>
          </w:p>
        </w:tc>
        <w:tc>
          <w:tcPr>
            <w:tcW w:w="754" w:type="dxa"/>
            <w:shd w:val="clear" w:color="auto" w:fill="auto"/>
            <w:vAlign w:val="center"/>
          </w:tcPr>
          <w:p w:rsidR="002B3B70" w:rsidRPr="002B3B70" w:rsidRDefault="002B3B70" w:rsidP="005D26E1">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B</w:t>
            </w:r>
          </w:p>
        </w:tc>
        <w:tc>
          <w:tcPr>
            <w:tcW w:w="754" w:type="dxa"/>
            <w:shd w:val="clear" w:color="auto" w:fill="auto"/>
            <w:vAlign w:val="center"/>
          </w:tcPr>
          <w:p w:rsidR="002B3B70" w:rsidRPr="002B3B70" w:rsidRDefault="002B3B70" w:rsidP="005D26E1">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A</w:t>
            </w:r>
          </w:p>
        </w:tc>
        <w:tc>
          <w:tcPr>
            <w:tcW w:w="754" w:type="dxa"/>
            <w:shd w:val="clear" w:color="auto" w:fill="auto"/>
            <w:vAlign w:val="center"/>
          </w:tcPr>
          <w:p w:rsidR="002B3B70" w:rsidRPr="002B3B70" w:rsidRDefault="002B3B70" w:rsidP="005D26E1">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B</w:t>
            </w:r>
          </w:p>
        </w:tc>
        <w:tc>
          <w:tcPr>
            <w:tcW w:w="754" w:type="dxa"/>
            <w:shd w:val="clear" w:color="auto" w:fill="auto"/>
            <w:vAlign w:val="center"/>
          </w:tcPr>
          <w:p w:rsidR="002B3B70" w:rsidRPr="002B3B70" w:rsidRDefault="002B3B70" w:rsidP="005D26E1">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A</w:t>
            </w:r>
          </w:p>
        </w:tc>
      </w:tr>
    </w:tbl>
    <w:p w:rsidR="002B3B70" w:rsidRPr="002B3B70" w:rsidRDefault="002B3B70" w:rsidP="008830E7">
      <w:pPr>
        <w:spacing w:line="264" w:lineRule="auto"/>
        <w:ind w:firstLine="448"/>
        <w:jc w:val="both"/>
        <w:rPr>
          <w:rFonts w:ascii="Times New Roman" w:hAnsi="Times New Roman" w:cs="Times New Roman"/>
          <w:b/>
          <w:szCs w:val="26"/>
        </w:rPr>
      </w:pPr>
      <w:r w:rsidRPr="002B3B70">
        <w:rPr>
          <w:rFonts w:ascii="Times New Roman" w:hAnsi="Times New Roman" w:cs="Times New Roman"/>
          <w:b/>
          <w:szCs w:val="26"/>
        </w:rPr>
        <w:t>II. TỰ LUẬN (7,0 điểm)</w:t>
      </w:r>
    </w:p>
    <w:tbl>
      <w:tblPr>
        <w:tblW w:w="10401"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9034"/>
        <w:gridCol w:w="676"/>
      </w:tblGrid>
      <w:tr w:rsidR="002B3B70" w:rsidRPr="002B3B70" w:rsidTr="008830E7">
        <w:trPr>
          <w:trHeight w:val="256"/>
        </w:trPr>
        <w:tc>
          <w:tcPr>
            <w:tcW w:w="691" w:type="dxa"/>
            <w:shd w:val="clear" w:color="auto" w:fill="E5DFEC"/>
            <w:tcMar>
              <w:left w:w="28" w:type="dxa"/>
              <w:right w:w="28" w:type="dxa"/>
            </w:tcMar>
            <w:vAlign w:val="center"/>
          </w:tcPr>
          <w:p w:rsidR="002B3B70" w:rsidRPr="002B3B70" w:rsidRDefault="002B3B70" w:rsidP="005D26E1">
            <w:pPr>
              <w:jc w:val="center"/>
              <w:rPr>
                <w:rFonts w:ascii="Times New Roman" w:hAnsi="Times New Roman" w:cs="Times New Roman"/>
                <w:b/>
                <w:szCs w:val="26"/>
              </w:rPr>
            </w:pPr>
            <w:r w:rsidRPr="002B3B70">
              <w:rPr>
                <w:rFonts w:ascii="Times New Roman" w:hAnsi="Times New Roman" w:cs="Times New Roman"/>
                <w:b/>
                <w:szCs w:val="26"/>
              </w:rPr>
              <w:t>Bài</w:t>
            </w:r>
          </w:p>
        </w:tc>
        <w:tc>
          <w:tcPr>
            <w:tcW w:w="9034" w:type="dxa"/>
            <w:shd w:val="clear" w:color="auto" w:fill="E5DFEC"/>
            <w:tcMar>
              <w:left w:w="57" w:type="dxa"/>
              <w:right w:w="57" w:type="dxa"/>
            </w:tcMar>
            <w:vAlign w:val="center"/>
          </w:tcPr>
          <w:p w:rsidR="002B3B70" w:rsidRPr="002B3B70" w:rsidRDefault="002B3B70" w:rsidP="005D26E1">
            <w:pPr>
              <w:jc w:val="center"/>
              <w:rPr>
                <w:rFonts w:ascii="Times New Roman" w:hAnsi="Times New Roman" w:cs="Times New Roman"/>
                <w:b/>
                <w:szCs w:val="26"/>
              </w:rPr>
            </w:pPr>
            <w:r w:rsidRPr="002B3B70">
              <w:rPr>
                <w:rFonts w:ascii="Times New Roman" w:hAnsi="Times New Roman" w:cs="Times New Roman"/>
                <w:b/>
                <w:szCs w:val="26"/>
              </w:rPr>
              <w:t>Nội dung</w:t>
            </w:r>
          </w:p>
        </w:tc>
        <w:tc>
          <w:tcPr>
            <w:tcW w:w="676" w:type="dxa"/>
            <w:shd w:val="clear" w:color="auto" w:fill="E5DFEC"/>
            <w:tcMar>
              <w:left w:w="28" w:type="dxa"/>
              <w:right w:w="28" w:type="dxa"/>
            </w:tcMar>
            <w:vAlign w:val="center"/>
          </w:tcPr>
          <w:p w:rsidR="002B3B70" w:rsidRPr="002B3B70" w:rsidRDefault="002B3B70" w:rsidP="005D26E1">
            <w:pPr>
              <w:jc w:val="center"/>
              <w:rPr>
                <w:rFonts w:ascii="Times New Roman" w:hAnsi="Times New Roman" w:cs="Times New Roman"/>
                <w:b/>
                <w:szCs w:val="26"/>
              </w:rPr>
            </w:pPr>
            <w:r w:rsidRPr="002B3B70">
              <w:rPr>
                <w:rFonts w:ascii="Times New Roman" w:hAnsi="Times New Roman" w:cs="Times New Roman"/>
                <w:b/>
                <w:szCs w:val="26"/>
              </w:rPr>
              <w:t>Điểm</w:t>
            </w:r>
          </w:p>
        </w:tc>
      </w:tr>
      <w:tr w:rsidR="002B3B70" w:rsidRPr="002B3B70" w:rsidTr="008830E7">
        <w:trPr>
          <w:trHeight w:val="167"/>
        </w:trPr>
        <w:tc>
          <w:tcPr>
            <w:tcW w:w="691" w:type="dxa"/>
            <w:vMerge w:val="restart"/>
            <w:tcMar>
              <w:left w:w="28" w:type="dxa"/>
              <w:right w:w="28" w:type="dxa"/>
            </w:tcMar>
            <w:vAlign w:val="center"/>
          </w:tcPr>
          <w:p w:rsidR="002B3B70" w:rsidRPr="002B3B70" w:rsidRDefault="002B3B70" w:rsidP="005D26E1">
            <w:pPr>
              <w:jc w:val="center"/>
              <w:rPr>
                <w:rFonts w:ascii="Times New Roman" w:hAnsi="Times New Roman" w:cs="Times New Roman"/>
                <w:b/>
                <w:szCs w:val="26"/>
              </w:rPr>
            </w:pPr>
            <w:r w:rsidRPr="002B3B70">
              <w:rPr>
                <w:rFonts w:ascii="Times New Roman" w:hAnsi="Times New Roman" w:cs="Times New Roman"/>
                <w:b/>
                <w:szCs w:val="26"/>
              </w:rPr>
              <w:t xml:space="preserve"> 1</w:t>
            </w:r>
          </w:p>
        </w:tc>
        <w:tc>
          <w:tcPr>
            <w:tcW w:w="9034" w:type="dxa"/>
            <w:shd w:val="clear" w:color="auto" w:fill="B8CCE4"/>
            <w:tcMar>
              <w:left w:w="57" w:type="dxa"/>
              <w:right w:w="57" w:type="dxa"/>
            </w:tcMar>
            <w:vAlign w:val="center"/>
          </w:tcPr>
          <w:p w:rsidR="002B3B70" w:rsidRPr="002B3B70" w:rsidRDefault="002B3B70" w:rsidP="005D26E1">
            <w:pPr>
              <w:ind w:firstLine="297"/>
              <w:jc w:val="both"/>
              <w:rPr>
                <w:rFonts w:ascii="Times New Roman" w:hAnsi="Times New Roman" w:cs="Times New Roman"/>
                <w:i/>
                <w:iCs/>
                <w:szCs w:val="26"/>
              </w:rPr>
            </w:pPr>
            <w:r w:rsidRPr="002B3B70">
              <w:rPr>
                <w:rFonts w:ascii="Times New Roman" w:hAnsi="Times New Roman" w:cs="Times New Roman"/>
                <w:i/>
                <w:iCs/>
                <w:szCs w:val="26"/>
              </w:rPr>
              <w:t xml:space="preserve">a) </w:t>
            </w:r>
            <w:r w:rsidRPr="002B3B70">
              <w:rPr>
                <w:rFonts w:ascii="Times New Roman" w:hAnsi="Times New Roman" w:cs="Times New Roman"/>
                <w:i/>
                <w:szCs w:val="26"/>
                <w:lang w:val="nl-NL"/>
              </w:rPr>
              <w:t xml:space="preserve">Rút gọn </w:t>
            </w:r>
            <w:r w:rsidRPr="002B3B70">
              <w:rPr>
                <w:rFonts w:ascii="Times New Roman" w:hAnsi="Times New Roman" w:cs="Times New Roman"/>
                <w:i/>
                <w:szCs w:val="26"/>
              </w:rPr>
              <w:t xml:space="preserve">biểu thức </w:t>
            </w:r>
            <w:r w:rsidRPr="002B3B70">
              <w:rPr>
                <w:rFonts w:ascii="Times New Roman" w:hAnsi="Times New Roman" w:cs="Times New Roman"/>
                <w:position w:val="-8"/>
                <w:szCs w:val="26"/>
              </w:rPr>
              <w:object w:dxaOrig="2700" w:dyaOrig="380">
                <v:shape id="_x0000_i2895" type="#_x0000_t75" style="width:135.55pt;height:19pt" o:ole="">
                  <v:imagedata r:id="rId3267" o:title=""/>
                </v:shape>
                <o:OLEObject Type="Embed" ProgID="Equation.DSMT4" ShapeID="_x0000_i2895" DrawAspect="Content" ObjectID="_1805307846" r:id="rId3296"/>
              </w:object>
            </w:r>
            <w:r w:rsidRPr="002B3B70">
              <w:rPr>
                <w:rFonts w:ascii="Times New Roman" w:hAnsi="Times New Roman" w:cs="Times New Roman"/>
                <w:szCs w:val="26"/>
                <w:lang w:val="vi-VN"/>
              </w:rPr>
              <w:t xml:space="preserve"> </w:t>
            </w:r>
            <w:r w:rsidRPr="002B3B70">
              <w:rPr>
                <w:rFonts w:ascii="Times New Roman" w:hAnsi="Times New Roman" w:cs="Times New Roman"/>
                <w:i/>
                <w:szCs w:val="26"/>
                <w:lang w:val="fr-FR"/>
              </w:rPr>
              <w:t>.</w:t>
            </w:r>
          </w:p>
        </w:tc>
        <w:tc>
          <w:tcPr>
            <w:tcW w:w="676" w:type="dxa"/>
            <w:shd w:val="clear" w:color="auto" w:fill="B8CCE4"/>
            <w:tcMar>
              <w:left w:w="28" w:type="dxa"/>
              <w:right w:w="28" w:type="dxa"/>
            </w:tcMar>
            <w:vAlign w:val="center"/>
          </w:tcPr>
          <w:p w:rsidR="002B3B70" w:rsidRPr="002B3B70" w:rsidRDefault="002B3B70" w:rsidP="005D26E1">
            <w:pPr>
              <w:jc w:val="center"/>
              <w:rPr>
                <w:rFonts w:ascii="Times New Roman" w:hAnsi="Times New Roman" w:cs="Times New Roman"/>
                <w:b/>
                <w:color w:val="000000"/>
                <w:szCs w:val="26"/>
              </w:rPr>
            </w:pPr>
            <w:r w:rsidRPr="002B3B70">
              <w:rPr>
                <w:rFonts w:ascii="Times New Roman" w:hAnsi="Times New Roman" w:cs="Times New Roman"/>
                <w:b/>
                <w:color w:val="000000"/>
                <w:szCs w:val="26"/>
              </w:rPr>
              <w:t>0,75</w:t>
            </w:r>
          </w:p>
        </w:tc>
      </w:tr>
      <w:tr w:rsidR="002B3B70" w:rsidRPr="002B3B70" w:rsidTr="005D26E1">
        <w:trPr>
          <w:trHeight w:val="305"/>
        </w:trPr>
        <w:tc>
          <w:tcPr>
            <w:tcW w:w="691" w:type="dxa"/>
            <w:vMerge/>
            <w:tcMar>
              <w:left w:w="28" w:type="dxa"/>
              <w:right w:w="28" w:type="dxa"/>
            </w:tcMar>
          </w:tcPr>
          <w:p w:rsidR="002B3B70" w:rsidRPr="002B3B70" w:rsidRDefault="002B3B70" w:rsidP="005D26E1">
            <w:pPr>
              <w:jc w:val="center"/>
              <w:rPr>
                <w:rFonts w:ascii="Times New Roman" w:hAnsi="Times New Roman" w:cs="Times New Roman"/>
                <w:b/>
                <w:szCs w:val="26"/>
              </w:rPr>
            </w:pPr>
          </w:p>
        </w:tc>
        <w:tc>
          <w:tcPr>
            <w:tcW w:w="9034" w:type="dxa"/>
            <w:tcBorders>
              <w:bottom w:val="dashed" w:sz="4" w:space="0" w:color="auto"/>
            </w:tcBorders>
            <w:tcMar>
              <w:left w:w="57" w:type="dxa"/>
              <w:right w:w="57" w:type="dxa"/>
            </w:tcMar>
            <w:vAlign w:val="center"/>
          </w:tcPr>
          <w:p w:rsidR="002B3B70" w:rsidRPr="002B3B70" w:rsidRDefault="002B3B70" w:rsidP="005D26E1">
            <w:pPr>
              <w:jc w:val="both"/>
              <w:rPr>
                <w:rFonts w:ascii="Times New Roman" w:hAnsi="Times New Roman" w:cs="Times New Roman"/>
                <w:szCs w:val="26"/>
              </w:rPr>
            </w:pPr>
            <w:r w:rsidRPr="002B3B70">
              <w:rPr>
                <w:rFonts w:ascii="Times New Roman" w:hAnsi="Times New Roman" w:cs="Times New Roman"/>
                <w:position w:val="-8"/>
                <w:szCs w:val="26"/>
              </w:rPr>
              <w:object w:dxaOrig="2600" w:dyaOrig="380">
                <v:shape id="_x0000_i2896" type="#_x0000_t75" style="width:130.5pt;height:19pt" o:ole="">
                  <v:imagedata r:id="rId3297" o:title=""/>
                </v:shape>
                <o:OLEObject Type="Embed" ProgID="Equation.DSMT4" ShapeID="_x0000_i2896" DrawAspect="Content" ObjectID="_1805307847" r:id="rId3298"/>
              </w:object>
            </w:r>
          </w:p>
        </w:tc>
        <w:tc>
          <w:tcPr>
            <w:tcW w:w="676" w:type="dxa"/>
            <w:tcBorders>
              <w:bottom w:val="dashed" w:sz="4" w:space="0" w:color="auto"/>
            </w:tcBorders>
            <w:tcMar>
              <w:left w:w="28" w:type="dxa"/>
              <w:right w:w="28" w:type="dxa"/>
            </w:tcMar>
            <w:vAlign w:val="center"/>
          </w:tcPr>
          <w:p w:rsidR="002B3B70" w:rsidRPr="002B3B70" w:rsidRDefault="002B3B70" w:rsidP="005D26E1">
            <w:pPr>
              <w:jc w:val="center"/>
              <w:rPr>
                <w:rFonts w:ascii="Times New Roman" w:hAnsi="Times New Roman" w:cs="Times New Roman"/>
                <w:color w:val="000000"/>
                <w:szCs w:val="26"/>
              </w:rPr>
            </w:pPr>
            <w:r w:rsidRPr="002B3B70">
              <w:rPr>
                <w:rFonts w:ascii="Times New Roman" w:hAnsi="Times New Roman" w:cs="Times New Roman"/>
                <w:color w:val="000000"/>
                <w:szCs w:val="26"/>
              </w:rPr>
              <w:t>0,5</w:t>
            </w:r>
          </w:p>
        </w:tc>
      </w:tr>
      <w:tr w:rsidR="002B3B70" w:rsidRPr="002B3B70" w:rsidTr="005D26E1">
        <w:trPr>
          <w:trHeight w:val="477"/>
        </w:trPr>
        <w:tc>
          <w:tcPr>
            <w:tcW w:w="691" w:type="dxa"/>
            <w:vMerge/>
            <w:tcMar>
              <w:left w:w="28" w:type="dxa"/>
              <w:right w:w="28" w:type="dxa"/>
            </w:tcMar>
          </w:tcPr>
          <w:p w:rsidR="002B3B70" w:rsidRPr="002B3B70" w:rsidRDefault="002B3B70" w:rsidP="005D26E1">
            <w:pPr>
              <w:jc w:val="center"/>
              <w:rPr>
                <w:rFonts w:ascii="Times New Roman" w:hAnsi="Times New Roman" w:cs="Times New Roman"/>
                <w:b/>
                <w:szCs w:val="26"/>
              </w:rPr>
            </w:pPr>
          </w:p>
        </w:tc>
        <w:tc>
          <w:tcPr>
            <w:tcW w:w="9034" w:type="dxa"/>
            <w:tcBorders>
              <w:top w:val="dashed" w:sz="4" w:space="0" w:color="auto"/>
              <w:bottom w:val="single" w:sz="4" w:space="0" w:color="auto"/>
            </w:tcBorders>
            <w:tcMar>
              <w:left w:w="57" w:type="dxa"/>
              <w:right w:w="57" w:type="dxa"/>
            </w:tcMar>
            <w:vAlign w:val="center"/>
          </w:tcPr>
          <w:p w:rsidR="002B3B70" w:rsidRPr="002B3B70" w:rsidRDefault="002B3B70" w:rsidP="005D26E1">
            <w:pPr>
              <w:jc w:val="both"/>
              <w:rPr>
                <w:rFonts w:ascii="Times New Roman" w:hAnsi="Times New Roman" w:cs="Times New Roman"/>
                <w:szCs w:val="26"/>
                <w:lang w:val="vi-VN"/>
              </w:rPr>
            </w:pPr>
            <w:r w:rsidRPr="002B3B70">
              <w:rPr>
                <w:rFonts w:ascii="Times New Roman" w:hAnsi="Times New Roman" w:cs="Times New Roman"/>
                <w:position w:val="-8"/>
                <w:szCs w:val="26"/>
                <w:lang w:val="fr-FR"/>
              </w:rPr>
              <w:object w:dxaOrig="960" w:dyaOrig="380">
                <v:shape id="_x0000_i2897" type="#_x0000_t75" style="width:48.5pt;height:19pt" o:ole="">
                  <v:imagedata r:id="rId3299" o:title=""/>
                </v:shape>
                <o:OLEObject Type="Embed" ProgID="Equation.DSMT4" ShapeID="_x0000_i2897" DrawAspect="Content" ObjectID="_1805307848" r:id="rId3300"/>
              </w:object>
            </w:r>
            <w:r w:rsidRPr="002B3B70">
              <w:rPr>
                <w:rFonts w:ascii="Times New Roman" w:hAnsi="Times New Roman" w:cs="Times New Roman"/>
                <w:szCs w:val="26"/>
                <w:lang w:val="fr-FR"/>
              </w:rPr>
              <w:t>.</w:t>
            </w:r>
          </w:p>
        </w:tc>
        <w:tc>
          <w:tcPr>
            <w:tcW w:w="676" w:type="dxa"/>
            <w:tcBorders>
              <w:top w:val="dashed" w:sz="4" w:space="0" w:color="auto"/>
              <w:bottom w:val="dashed" w:sz="4" w:space="0" w:color="auto"/>
            </w:tcBorders>
            <w:tcMar>
              <w:left w:w="28" w:type="dxa"/>
              <w:right w:w="28" w:type="dxa"/>
            </w:tcMar>
            <w:vAlign w:val="center"/>
          </w:tcPr>
          <w:p w:rsidR="002B3B70" w:rsidRPr="002B3B70" w:rsidRDefault="002B3B70" w:rsidP="005D26E1">
            <w:pPr>
              <w:jc w:val="center"/>
              <w:rPr>
                <w:rFonts w:ascii="Times New Roman" w:hAnsi="Times New Roman" w:cs="Times New Roman"/>
                <w:color w:val="000000"/>
                <w:szCs w:val="26"/>
              </w:rPr>
            </w:pPr>
            <w:r w:rsidRPr="002B3B70">
              <w:rPr>
                <w:rFonts w:ascii="Times New Roman" w:hAnsi="Times New Roman" w:cs="Times New Roman"/>
                <w:color w:val="000000"/>
                <w:szCs w:val="26"/>
              </w:rPr>
              <w:t>0,25</w:t>
            </w:r>
          </w:p>
        </w:tc>
      </w:tr>
      <w:tr w:rsidR="002B3B70" w:rsidRPr="002B3B70" w:rsidTr="008830E7">
        <w:trPr>
          <w:trHeight w:val="364"/>
        </w:trPr>
        <w:tc>
          <w:tcPr>
            <w:tcW w:w="691" w:type="dxa"/>
            <w:vMerge/>
            <w:tcMar>
              <w:left w:w="28" w:type="dxa"/>
              <w:right w:w="28" w:type="dxa"/>
            </w:tcMar>
            <w:vAlign w:val="center"/>
          </w:tcPr>
          <w:p w:rsidR="002B3B70" w:rsidRPr="002B3B70" w:rsidRDefault="002B3B70" w:rsidP="005D26E1">
            <w:pPr>
              <w:jc w:val="center"/>
              <w:rPr>
                <w:rFonts w:ascii="Times New Roman" w:hAnsi="Times New Roman" w:cs="Times New Roman"/>
                <w:b/>
                <w:szCs w:val="26"/>
              </w:rPr>
            </w:pPr>
          </w:p>
        </w:tc>
        <w:tc>
          <w:tcPr>
            <w:tcW w:w="9034" w:type="dxa"/>
            <w:shd w:val="clear" w:color="auto" w:fill="B8CCE4"/>
            <w:tcMar>
              <w:left w:w="57" w:type="dxa"/>
              <w:right w:w="57" w:type="dxa"/>
            </w:tcMar>
            <w:vAlign w:val="center"/>
          </w:tcPr>
          <w:p w:rsidR="002B3B70" w:rsidRPr="002B3B70" w:rsidRDefault="002B3B70" w:rsidP="005D26E1">
            <w:pPr>
              <w:ind w:firstLine="297"/>
              <w:jc w:val="both"/>
              <w:rPr>
                <w:rFonts w:ascii="Times New Roman" w:hAnsi="Times New Roman" w:cs="Times New Roman"/>
                <w:i/>
                <w:iCs/>
                <w:szCs w:val="26"/>
              </w:rPr>
            </w:pPr>
            <w:r w:rsidRPr="002B3B70">
              <w:rPr>
                <w:rFonts w:ascii="Times New Roman" w:hAnsi="Times New Roman" w:cs="Times New Roman"/>
                <w:i/>
                <w:iCs/>
                <w:szCs w:val="26"/>
              </w:rPr>
              <w:t xml:space="preserve">b) Vẽ đồ thị </w:t>
            </w:r>
            <w:r w:rsidRPr="002B3B70">
              <w:rPr>
                <w:rFonts w:ascii="Times New Roman" w:hAnsi="Times New Roman" w:cs="Times New Roman"/>
                <w:i/>
                <w:iCs/>
                <w:position w:val="-10"/>
                <w:szCs w:val="26"/>
                <w:lang w:val="fr-FR"/>
              </w:rPr>
              <w:object w:dxaOrig="420" w:dyaOrig="340">
                <v:shape id="_x0000_i2898" type="#_x0000_t75" style="width:22pt;height:17.5pt" o:ole="">
                  <v:imagedata r:id="rId1523" o:title=""/>
                </v:shape>
                <o:OLEObject Type="Embed" ProgID="Equation.DSMT4" ShapeID="_x0000_i2898" DrawAspect="Content" ObjectID="_1805307849" r:id="rId3301"/>
              </w:object>
            </w:r>
            <w:r w:rsidRPr="002B3B70">
              <w:rPr>
                <w:rFonts w:ascii="Times New Roman" w:hAnsi="Times New Roman" w:cs="Times New Roman"/>
                <w:i/>
                <w:iCs/>
                <w:szCs w:val="26"/>
              </w:rPr>
              <w:t xml:space="preserve"> của hàm số </w:t>
            </w:r>
            <w:r w:rsidRPr="002B3B70">
              <w:rPr>
                <w:rFonts w:ascii="Times New Roman" w:hAnsi="Times New Roman" w:cs="Times New Roman"/>
                <w:i/>
                <w:iCs/>
                <w:position w:val="-26"/>
                <w:szCs w:val="26"/>
                <w:lang w:val="fr-FR"/>
              </w:rPr>
              <w:object w:dxaOrig="900" w:dyaOrig="680">
                <v:shape id="_x0000_i2899" type="#_x0000_t75" style="width:45.5pt;height:35pt" o:ole="">
                  <v:imagedata r:id="rId3302" o:title=""/>
                </v:shape>
                <o:OLEObject Type="Embed" ProgID="Equation.DSMT4" ShapeID="_x0000_i2899" DrawAspect="Content" ObjectID="_1805307850" r:id="rId3303"/>
              </w:object>
            </w:r>
            <w:r w:rsidRPr="002B3B70">
              <w:rPr>
                <w:rFonts w:ascii="Times New Roman" w:hAnsi="Times New Roman" w:cs="Times New Roman"/>
                <w:i/>
                <w:iCs/>
                <w:szCs w:val="26"/>
                <w:lang w:val="fr-FR"/>
              </w:rPr>
              <w:t>.</w:t>
            </w:r>
          </w:p>
        </w:tc>
        <w:tc>
          <w:tcPr>
            <w:tcW w:w="676" w:type="dxa"/>
            <w:shd w:val="clear" w:color="auto" w:fill="B8CCE4"/>
            <w:tcMar>
              <w:left w:w="28" w:type="dxa"/>
              <w:right w:w="28" w:type="dxa"/>
            </w:tcMar>
            <w:vAlign w:val="center"/>
          </w:tcPr>
          <w:p w:rsidR="002B3B70" w:rsidRPr="002B3B70" w:rsidRDefault="002B3B70" w:rsidP="005D26E1">
            <w:pPr>
              <w:jc w:val="center"/>
              <w:rPr>
                <w:rFonts w:ascii="Times New Roman" w:hAnsi="Times New Roman" w:cs="Times New Roman"/>
                <w:b/>
                <w:szCs w:val="26"/>
              </w:rPr>
            </w:pPr>
            <w:r w:rsidRPr="002B3B70">
              <w:rPr>
                <w:rFonts w:ascii="Times New Roman" w:hAnsi="Times New Roman" w:cs="Times New Roman"/>
                <w:b/>
                <w:szCs w:val="26"/>
              </w:rPr>
              <w:t>0,75</w:t>
            </w:r>
          </w:p>
        </w:tc>
      </w:tr>
      <w:tr w:rsidR="002B3B70" w:rsidRPr="002B3B70" w:rsidTr="005D26E1">
        <w:trPr>
          <w:trHeight w:val="444"/>
        </w:trPr>
        <w:tc>
          <w:tcPr>
            <w:tcW w:w="691" w:type="dxa"/>
            <w:vMerge/>
            <w:tcMar>
              <w:left w:w="28" w:type="dxa"/>
              <w:right w:w="28" w:type="dxa"/>
            </w:tcMar>
          </w:tcPr>
          <w:p w:rsidR="002B3B70" w:rsidRPr="002B3B70" w:rsidRDefault="002B3B70" w:rsidP="005D26E1">
            <w:pPr>
              <w:jc w:val="center"/>
              <w:rPr>
                <w:rFonts w:ascii="Times New Roman" w:hAnsi="Times New Roman" w:cs="Times New Roman"/>
                <w:b/>
                <w:szCs w:val="26"/>
                <w:lang w:val="es-ES"/>
              </w:rPr>
            </w:pPr>
          </w:p>
        </w:tc>
        <w:tc>
          <w:tcPr>
            <w:tcW w:w="9034" w:type="dxa"/>
            <w:tcBorders>
              <w:top w:val="dashed" w:sz="4" w:space="0" w:color="auto"/>
              <w:bottom w:val="dashed" w:sz="4" w:space="0" w:color="auto"/>
            </w:tcBorders>
            <w:tcMar>
              <w:left w:w="57" w:type="dxa"/>
              <w:right w:w="57" w:type="dxa"/>
            </w:tcMar>
            <w:vAlign w:val="center"/>
          </w:tcPr>
          <w:p w:rsidR="002B3B70" w:rsidRPr="002B3B70" w:rsidRDefault="002B3B70" w:rsidP="005D26E1">
            <w:pPr>
              <w:jc w:val="both"/>
              <w:rPr>
                <w:rFonts w:ascii="Times New Roman" w:hAnsi="Times New Roman" w:cs="Times New Roman"/>
                <w:szCs w:val="26"/>
                <w:lang w:val="es-ES"/>
              </w:rPr>
            </w:pPr>
            <w:r w:rsidRPr="002B3B70">
              <w:rPr>
                <w:rFonts w:ascii="Times New Roman" w:hAnsi="Times New Roman" w:cs="Times New Roman"/>
                <w:szCs w:val="26"/>
                <w:lang w:val="es-ES"/>
              </w:rPr>
              <w:t xml:space="preserve">Tìm đúng tọa độ 5 điểm đặc biệt trên đồ thị (có tính chất đối xứng). </w:t>
            </w:r>
          </w:p>
        </w:tc>
        <w:tc>
          <w:tcPr>
            <w:tcW w:w="676" w:type="dxa"/>
            <w:tcBorders>
              <w:top w:val="dashed" w:sz="4" w:space="0" w:color="auto"/>
              <w:bottom w:val="dashed" w:sz="4" w:space="0" w:color="auto"/>
            </w:tcBorders>
            <w:tcMar>
              <w:left w:w="28" w:type="dxa"/>
              <w:right w:w="28" w:type="dxa"/>
            </w:tcMar>
            <w:vAlign w:val="center"/>
          </w:tcPr>
          <w:p w:rsidR="002B3B70" w:rsidRPr="002B3B70" w:rsidRDefault="002B3B70" w:rsidP="005D26E1">
            <w:pPr>
              <w:jc w:val="center"/>
              <w:rPr>
                <w:rFonts w:ascii="Times New Roman" w:hAnsi="Times New Roman" w:cs="Times New Roman"/>
                <w:szCs w:val="26"/>
              </w:rPr>
            </w:pPr>
            <w:r w:rsidRPr="002B3B70">
              <w:rPr>
                <w:rFonts w:ascii="Times New Roman" w:hAnsi="Times New Roman" w:cs="Times New Roman"/>
                <w:szCs w:val="26"/>
              </w:rPr>
              <w:t>0,5</w:t>
            </w:r>
          </w:p>
        </w:tc>
      </w:tr>
      <w:tr w:rsidR="002B3B70" w:rsidRPr="002B3B70" w:rsidTr="005D26E1">
        <w:trPr>
          <w:trHeight w:val="444"/>
        </w:trPr>
        <w:tc>
          <w:tcPr>
            <w:tcW w:w="691" w:type="dxa"/>
            <w:vMerge/>
            <w:tcMar>
              <w:left w:w="28" w:type="dxa"/>
              <w:right w:w="28" w:type="dxa"/>
            </w:tcMar>
          </w:tcPr>
          <w:p w:rsidR="002B3B70" w:rsidRPr="002B3B70" w:rsidRDefault="002B3B70" w:rsidP="005D26E1">
            <w:pPr>
              <w:jc w:val="center"/>
              <w:rPr>
                <w:rFonts w:ascii="Times New Roman" w:hAnsi="Times New Roman" w:cs="Times New Roman"/>
                <w:b/>
                <w:szCs w:val="26"/>
                <w:lang w:val="es-ES"/>
              </w:rPr>
            </w:pPr>
          </w:p>
        </w:tc>
        <w:tc>
          <w:tcPr>
            <w:tcW w:w="9034" w:type="dxa"/>
            <w:tcBorders>
              <w:top w:val="dashed" w:sz="4" w:space="0" w:color="auto"/>
              <w:bottom w:val="dashed" w:sz="4" w:space="0" w:color="auto"/>
            </w:tcBorders>
            <w:tcMar>
              <w:left w:w="57" w:type="dxa"/>
              <w:right w:w="57" w:type="dxa"/>
            </w:tcMar>
            <w:vAlign w:val="center"/>
          </w:tcPr>
          <w:p w:rsidR="002B3B70" w:rsidRPr="002B3B70" w:rsidRDefault="002B3B70" w:rsidP="005D26E1">
            <w:pPr>
              <w:jc w:val="both"/>
              <w:rPr>
                <w:rFonts w:ascii="Times New Roman" w:hAnsi="Times New Roman" w:cs="Times New Roman"/>
                <w:szCs w:val="26"/>
                <w:lang w:val="es-ES"/>
              </w:rPr>
            </w:pPr>
            <w:r w:rsidRPr="002B3B70">
              <w:rPr>
                <w:rFonts w:ascii="Times New Roman" w:hAnsi="Times New Roman" w:cs="Times New Roman"/>
                <w:szCs w:val="26"/>
                <w:lang w:val="es-ES"/>
              </w:rPr>
              <w:t>Vẽ đúng dạng đồ thị.</w:t>
            </w:r>
          </w:p>
        </w:tc>
        <w:tc>
          <w:tcPr>
            <w:tcW w:w="676" w:type="dxa"/>
            <w:tcBorders>
              <w:top w:val="dashed" w:sz="4" w:space="0" w:color="auto"/>
              <w:bottom w:val="dashed" w:sz="4" w:space="0" w:color="auto"/>
            </w:tcBorders>
            <w:tcMar>
              <w:left w:w="28" w:type="dxa"/>
              <w:right w:w="28" w:type="dxa"/>
            </w:tcMar>
            <w:vAlign w:val="center"/>
          </w:tcPr>
          <w:p w:rsidR="002B3B70" w:rsidRPr="002B3B70" w:rsidRDefault="002B3B70" w:rsidP="005D26E1">
            <w:pPr>
              <w:jc w:val="center"/>
              <w:rPr>
                <w:rFonts w:ascii="Times New Roman" w:hAnsi="Times New Roman" w:cs="Times New Roman"/>
                <w:szCs w:val="26"/>
              </w:rPr>
            </w:pPr>
            <w:r w:rsidRPr="002B3B70">
              <w:rPr>
                <w:rFonts w:ascii="Times New Roman" w:hAnsi="Times New Roman" w:cs="Times New Roman"/>
                <w:szCs w:val="26"/>
              </w:rPr>
              <w:t>0,25</w:t>
            </w:r>
          </w:p>
        </w:tc>
      </w:tr>
      <w:tr w:rsidR="002B3B70" w:rsidRPr="002B3B70" w:rsidTr="005D26E1">
        <w:trPr>
          <w:trHeight w:val="409"/>
        </w:trPr>
        <w:tc>
          <w:tcPr>
            <w:tcW w:w="691" w:type="dxa"/>
            <w:vMerge/>
            <w:tcMar>
              <w:left w:w="28" w:type="dxa"/>
              <w:right w:w="28" w:type="dxa"/>
            </w:tcMar>
          </w:tcPr>
          <w:p w:rsidR="002B3B70" w:rsidRPr="002B3B70" w:rsidRDefault="002B3B70" w:rsidP="005D26E1">
            <w:pPr>
              <w:jc w:val="center"/>
              <w:rPr>
                <w:rFonts w:ascii="Times New Roman" w:hAnsi="Times New Roman" w:cs="Times New Roman"/>
                <w:b/>
                <w:szCs w:val="26"/>
                <w:lang w:val="fr-FR"/>
              </w:rPr>
            </w:pPr>
          </w:p>
        </w:tc>
        <w:tc>
          <w:tcPr>
            <w:tcW w:w="9034" w:type="dxa"/>
            <w:tcBorders>
              <w:top w:val="dashed" w:sz="4" w:space="0" w:color="auto"/>
              <w:bottom w:val="single" w:sz="4" w:space="0" w:color="auto"/>
            </w:tcBorders>
            <w:tcMar>
              <w:left w:w="57" w:type="dxa"/>
              <w:right w:w="57" w:type="dxa"/>
            </w:tcMar>
            <w:vAlign w:val="center"/>
          </w:tcPr>
          <w:p w:rsidR="002B3B70" w:rsidRPr="002B3B70" w:rsidRDefault="002B3B70" w:rsidP="005D26E1">
            <w:pPr>
              <w:jc w:val="both"/>
              <w:rPr>
                <w:rFonts w:ascii="Times New Roman" w:hAnsi="Times New Roman" w:cs="Times New Roman"/>
                <w:i/>
                <w:szCs w:val="26"/>
                <w:lang w:val="fr-FR"/>
              </w:rPr>
            </w:pPr>
            <w:r w:rsidRPr="002B3B70">
              <w:rPr>
                <w:rFonts w:ascii="Times New Roman" w:hAnsi="Times New Roman" w:cs="Times New Roman"/>
                <w:b/>
                <w:i/>
                <w:szCs w:val="26"/>
                <w:lang w:val="fr-FR"/>
              </w:rPr>
              <w:t>* Lưu ý:</w:t>
            </w:r>
            <w:r w:rsidRPr="002B3B70">
              <w:rPr>
                <w:rFonts w:ascii="Times New Roman" w:hAnsi="Times New Roman" w:cs="Times New Roman"/>
                <w:i/>
                <w:szCs w:val="26"/>
                <w:lang w:val="fr-FR"/>
              </w:rPr>
              <w:t xml:space="preserve"> Nếu học sinh xác định 3 điểm để vẽ 1 nhánh, lấy đối xứng qua trục tung được nhánh còn lại vẫn cho điểm tối đa.</w:t>
            </w:r>
          </w:p>
        </w:tc>
        <w:tc>
          <w:tcPr>
            <w:tcW w:w="676" w:type="dxa"/>
            <w:tcBorders>
              <w:top w:val="dashed" w:sz="4" w:space="0" w:color="auto"/>
            </w:tcBorders>
            <w:tcMar>
              <w:left w:w="28" w:type="dxa"/>
              <w:right w:w="28" w:type="dxa"/>
            </w:tcMar>
          </w:tcPr>
          <w:p w:rsidR="002B3B70" w:rsidRPr="002B3B70" w:rsidRDefault="002B3B70" w:rsidP="005D26E1">
            <w:pPr>
              <w:jc w:val="center"/>
              <w:rPr>
                <w:rFonts w:ascii="Times New Roman" w:hAnsi="Times New Roman" w:cs="Times New Roman"/>
                <w:szCs w:val="26"/>
                <w:lang w:val="fr-FR"/>
              </w:rPr>
            </w:pPr>
          </w:p>
        </w:tc>
      </w:tr>
    </w:tbl>
    <w:p w:rsidR="002B3B70" w:rsidRPr="002B3B70" w:rsidRDefault="002B3B70" w:rsidP="008830E7">
      <w:pPr>
        <w:rPr>
          <w:rFonts w:ascii="Times New Roman" w:hAnsi="Times New Roman" w:cs="Times New Roman"/>
          <w:szCs w:val="26"/>
          <w:lang w:val="fr-FR"/>
        </w:rPr>
      </w:pPr>
    </w:p>
    <w:tbl>
      <w:tblPr>
        <w:tblW w:w="10440"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9029"/>
        <w:gridCol w:w="720"/>
      </w:tblGrid>
      <w:tr w:rsidR="002B3B70" w:rsidRPr="002B3B70" w:rsidTr="008830E7">
        <w:trPr>
          <w:trHeight w:val="326"/>
        </w:trPr>
        <w:tc>
          <w:tcPr>
            <w:tcW w:w="691" w:type="dxa"/>
            <w:tcBorders>
              <w:bottom w:val="single" w:sz="4" w:space="0" w:color="auto"/>
            </w:tcBorders>
            <w:shd w:val="clear" w:color="auto" w:fill="CCC0D9"/>
            <w:tcMar>
              <w:left w:w="28" w:type="dxa"/>
              <w:right w:w="28" w:type="dxa"/>
            </w:tcMar>
            <w:vAlign w:val="center"/>
          </w:tcPr>
          <w:p w:rsidR="002B3B70" w:rsidRPr="002B3B70" w:rsidRDefault="002B3B70" w:rsidP="005D26E1">
            <w:pPr>
              <w:jc w:val="center"/>
              <w:rPr>
                <w:rFonts w:ascii="Times New Roman" w:hAnsi="Times New Roman" w:cs="Times New Roman"/>
                <w:b/>
                <w:szCs w:val="26"/>
              </w:rPr>
            </w:pPr>
            <w:r w:rsidRPr="002B3B70">
              <w:rPr>
                <w:rFonts w:ascii="Times New Roman" w:hAnsi="Times New Roman" w:cs="Times New Roman"/>
                <w:b/>
                <w:szCs w:val="26"/>
              </w:rPr>
              <w:t>Bài</w:t>
            </w:r>
          </w:p>
        </w:tc>
        <w:tc>
          <w:tcPr>
            <w:tcW w:w="9029" w:type="dxa"/>
            <w:shd w:val="clear" w:color="auto" w:fill="CCC0D9"/>
            <w:tcMar>
              <w:left w:w="57" w:type="dxa"/>
              <w:right w:w="57" w:type="dxa"/>
            </w:tcMar>
            <w:vAlign w:val="center"/>
          </w:tcPr>
          <w:p w:rsidR="002B3B70" w:rsidRPr="002B3B70" w:rsidRDefault="002B3B70" w:rsidP="005D26E1">
            <w:pPr>
              <w:jc w:val="center"/>
              <w:rPr>
                <w:rFonts w:ascii="Times New Roman" w:hAnsi="Times New Roman" w:cs="Times New Roman"/>
                <w:b/>
                <w:szCs w:val="26"/>
              </w:rPr>
            </w:pPr>
            <w:r w:rsidRPr="002B3B70">
              <w:rPr>
                <w:rFonts w:ascii="Times New Roman" w:hAnsi="Times New Roman" w:cs="Times New Roman"/>
                <w:b/>
                <w:szCs w:val="26"/>
              </w:rPr>
              <w:t>Nội dung</w:t>
            </w:r>
          </w:p>
        </w:tc>
        <w:tc>
          <w:tcPr>
            <w:tcW w:w="720" w:type="dxa"/>
            <w:shd w:val="clear" w:color="auto" w:fill="CCC0D9"/>
            <w:tcMar>
              <w:left w:w="28" w:type="dxa"/>
              <w:right w:w="28" w:type="dxa"/>
            </w:tcMar>
            <w:vAlign w:val="center"/>
          </w:tcPr>
          <w:p w:rsidR="002B3B70" w:rsidRPr="002B3B70" w:rsidRDefault="002B3B70" w:rsidP="005D26E1">
            <w:pPr>
              <w:jc w:val="center"/>
              <w:rPr>
                <w:rFonts w:ascii="Times New Roman" w:hAnsi="Times New Roman" w:cs="Times New Roman"/>
                <w:b/>
                <w:szCs w:val="26"/>
              </w:rPr>
            </w:pPr>
            <w:r w:rsidRPr="002B3B70">
              <w:rPr>
                <w:rFonts w:ascii="Times New Roman" w:hAnsi="Times New Roman" w:cs="Times New Roman"/>
                <w:b/>
                <w:szCs w:val="26"/>
              </w:rPr>
              <w:t>Điểm</w:t>
            </w:r>
          </w:p>
        </w:tc>
      </w:tr>
      <w:tr w:rsidR="002B3B70" w:rsidRPr="002B3B70" w:rsidTr="008830E7">
        <w:trPr>
          <w:trHeight w:val="661"/>
        </w:trPr>
        <w:tc>
          <w:tcPr>
            <w:tcW w:w="691" w:type="dxa"/>
            <w:vMerge w:val="restart"/>
            <w:tcMar>
              <w:left w:w="28" w:type="dxa"/>
              <w:right w:w="28" w:type="dxa"/>
            </w:tcMar>
            <w:vAlign w:val="center"/>
          </w:tcPr>
          <w:p w:rsidR="002B3B70" w:rsidRPr="002B3B70" w:rsidRDefault="002B3B70" w:rsidP="005D26E1">
            <w:pPr>
              <w:jc w:val="center"/>
              <w:rPr>
                <w:rFonts w:ascii="Times New Roman" w:hAnsi="Times New Roman" w:cs="Times New Roman"/>
                <w:b/>
                <w:szCs w:val="26"/>
              </w:rPr>
            </w:pPr>
            <w:r w:rsidRPr="002B3B70">
              <w:rPr>
                <w:rFonts w:ascii="Times New Roman" w:hAnsi="Times New Roman" w:cs="Times New Roman"/>
                <w:b/>
                <w:szCs w:val="26"/>
              </w:rPr>
              <w:t>2</w:t>
            </w:r>
          </w:p>
        </w:tc>
        <w:tc>
          <w:tcPr>
            <w:tcW w:w="9029" w:type="dxa"/>
            <w:shd w:val="clear" w:color="auto" w:fill="B8CCE4"/>
            <w:tcMar>
              <w:left w:w="57" w:type="dxa"/>
              <w:right w:w="57" w:type="dxa"/>
            </w:tcMar>
          </w:tcPr>
          <w:p w:rsidR="002B3B70" w:rsidRPr="002B3B70" w:rsidRDefault="002B3B70" w:rsidP="005D26E1">
            <w:pPr>
              <w:tabs>
                <w:tab w:val="left" w:pos="1305"/>
              </w:tabs>
              <w:ind w:firstLine="297"/>
              <w:rPr>
                <w:rFonts w:ascii="Times New Roman" w:hAnsi="Times New Roman" w:cs="Times New Roman"/>
                <w:i/>
                <w:iCs/>
                <w:szCs w:val="26"/>
                <w:lang w:val="vi-VN"/>
              </w:rPr>
            </w:pPr>
            <w:r w:rsidRPr="002B3B70">
              <w:rPr>
                <w:rFonts w:ascii="Times New Roman" w:hAnsi="Times New Roman" w:cs="Times New Roman"/>
                <w:bCs/>
                <w:i/>
                <w:iCs/>
                <w:szCs w:val="26"/>
                <w:lang w:val="vi-VN"/>
              </w:rPr>
              <w:t>a)</w:t>
            </w:r>
            <w:r w:rsidRPr="002B3B70">
              <w:rPr>
                <w:rFonts w:ascii="Times New Roman" w:hAnsi="Times New Roman" w:cs="Times New Roman"/>
                <w:b/>
                <w:i/>
                <w:iCs/>
                <w:szCs w:val="26"/>
                <w:lang w:val="vi-VN"/>
              </w:rPr>
              <w:t xml:space="preserve"> </w:t>
            </w:r>
            <w:r w:rsidRPr="002B3B70">
              <w:rPr>
                <w:rFonts w:ascii="Times New Roman" w:hAnsi="Times New Roman" w:cs="Times New Roman"/>
                <w:i/>
                <w:iCs/>
                <w:szCs w:val="26"/>
                <w:lang w:val="vi-VN"/>
              </w:rPr>
              <w:t xml:space="preserve">Gọi </w:t>
            </w:r>
            <w:r w:rsidRPr="002B3B70">
              <w:rPr>
                <w:rFonts w:ascii="Times New Roman" w:hAnsi="Times New Roman" w:cs="Times New Roman"/>
                <w:i/>
                <w:iCs/>
                <w:position w:val="-12"/>
                <w:szCs w:val="26"/>
              </w:rPr>
              <w:object w:dxaOrig="540" w:dyaOrig="360">
                <v:shape id="_x0000_i2900" type="#_x0000_t75" alt="OPL20U25GSXzBJYl68kk8uQGfFKzs7yb1M4KJWUiLk6ZEvGF+qCIPSnY57AbBFCvTW172022151+K4lPs7H94VUqPe2XwIsfPRnrXQE//QTEXxb8/8N4CNc6FpgZahzpTjFhMzSA7T/nHJa11DE8Ng2TP3iAmRczFlmslSuUNOgUeb6yRvs0=" style="width:27pt;height:19pt" o:ole="">
                  <v:imagedata r:id="rId3272" o:title=""/>
                </v:shape>
                <o:OLEObject Type="Embed" ProgID="Equation.DSMT4" ShapeID="_x0000_i2900" DrawAspect="Content" ObjectID="_1805307851" r:id="rId3304"/>
              </w:object>
            </w:r>
            <w:r w:rsidRPr="002B3B70">
              <w:rPr>
                <w:rFonts w:ascii="Times New Roman" w:hAnsi="Times New Roman" w:cs="Times New Roman"/>
                <w:i/>
                <w:iCs/>
                <w:szCs w:val="26"/>
                <w:lang w:val="vi-VN"/>
              </w:rPr>
              <w:t xml:space="preserve"> là hai nghiệm của phương trình: </w:t>
            </w:r>
            <w:r w:rsidRPr="002B3B70">
              <w:rPr>
                <w:rFonts w:ascii="Times New Roman" w:hAnsi="Times New Roman" w:cs="Times New Roman"/>
                <w:i/>
                <w:iCs/>
                <w:position w:val="-6"/>
                <w:szCs w:val="26"/>
              </w:rPr>
              <w:object w:dxaOrig="1420" w:dyaOrig="320">
                <v:shape id="_x0000_i2901" type="#_x0000_t75" alt="OPL20U25GSXzBJYl68kk8uQGfFKzs7yb1M4KJWUiLk6ZEvGF+qCIPSnY57AbBFCvTW172022151+K4lPs7H94VUqPe2XwIsfPRnrXQE//QTEXxb8/8N4CNc6FpgZahzpTjFhMzSA7T/nHJa11DE8Ng2TP3iAmRczFlmslSuUNOgUeb6yRvs0=" style="width:71pt;height:16pt" o:ole="">
                  <v:imagedata r:id="rId3273" o:title=""/>
                </v:shape>
                <o:OLEObject Type="Embed" ProgID="Equation.DSMT4" ShapeID="_x0000_i2901" DrawAspect="Content" ObjectID="_1805307852" r:id="rId3305"/>
              </w:object>
            </w:r>
            <w:r w:rsidRPr="002B3B70">
              <w:rPr>
                <w:rFonts w:ascii="Times New Roman" w:hAnsi="Times New Roman" w:cs="Times New Roman"/>
                <w:i/>
                <w:iCs/>
                <w:szCs w:val="26"/>
                <w:lang w:val="vi-VN"/>
              </w:rPr>
              <w:t xml:space="preserve">. Không giải phương trình, hãy tính giá trị của biểu thức </w:t>
            </w:r>
            <w:r w:rsidRPr="002B3B70">
              <w:rPr>
                <w:rFonts w:ascii="Times New Roman" w:hAnsi="Times New Roman" w:cs="Times New Roman"/>
                <w:i/>
                <w:iCs/>
                <w:position w:val="-14"/>
                <w:szCs w:val="26"/>
              </w:rPr>
              <w:object w:dxaOrig="2100" w:dyaOrig="400">
                <v:shape id="_x0000_i2902" type="#_x0000_t75" alt="OPL20U25GSXzBJYl68kk8uQGfFKzs7yb1M4KJWUiLk6ZEvGF+qCIPSnY57AbBFCvTW172022151+K4lPs7H94VUqPe2XwIsfPRnrXQE//QTEXxb8/8N4CNc6FpgZahzpTjFhMzSA7T/nHJa11DE8Ng2TP3iAmRczFlmslSuUNOgUeb6yRvs0=" style="width:104.45pt;height:20.5pt" o:ole="">
                  <v:imagedata r:id="rId3274" o:title=""/>
                </v:shape>
                <o:OLEObject Type="Embed" ProgID="Equation.DSMT4" ShapeID="_x0000_i2902" DrawAspect="Content" ObjectID="_1805307853" r:id="rId3306"/>
              </w:object>
            </w:r>
          </w:p>
        </w:tc>
        <w:tc>
          <w:tcPr>
            <w:tcW w:w="720" w:type="dxa"/>
            <w:shd w:val="clear" w:color="auto" w:fill="B8CCE4"/>
            <w:tcMar>
              <w:left w:w="28" w:type="dxa"/>
              <w:right w:w="28" w:type="dxa"/>
            </w:tcMar>
            <w:vAlign w:val="center"/>
          </w:tcPr>
          <w:p w:rsidR="002B3B70" w:rsidRPr="002B3B70" w:rsidRDefault="002B3B70" w:rsidP="005D26E1">
            <w:pPr>
              <w:jc w:val="center"/>
              <w:rPr>
                <w:rFonts w:ascii="Times New Roman" w:hAnsi="Times New Roman" w:cs="Times New Roman"/>
                <w:b/>
                <w:szCs w:val="26"/>
              </w:rPr>
            </w:pPr>
            <w:r w:rsidRPr="002B3B70">
              <w:rPr>
                <w:rFonts w:ascii="Times New Roman" w:hAnsi="Times New Roman" w:cs="Times New Roman"/>
                <w:b/>
                <w:szCs w:val="26"/>
              </w:rPr>
              <w:t>0,5</w:t>
            </w:r>
          </w:p>
        </w:tc>
      </w:tr>
      <w:tr w:rsidR="002B3B70" w:rsidRPr="002B3B70" w:rsidTr="005D26E1">
        <w:trPr>
          <w:trHeight w:val="77"/>
        </w:trPr>
        <w:tc>
          <w:tcPr>
            <w:tcW w:w="691" w:type="dxa"/>
            <w:vMerge/>
            <w:tcMar>
              <w:left w:w="28" w:type="dxa"/>
              <w:right w:w="28" w:type="dxa"/>
            </w:tcMar>
          </w:tcPr>
          <w:p w:rsidR="002B3B70" w:rsidRPr="002B3B70" w:rsidRDefault="002B3B70" w:rsidP="005D26E1">
            <w:pPr>
              <w:jc w:val="center"/>
              <w:rPr>
                <w:rFonts w:ascii="Times New Roman" w:hAnsi="Times New Roman" w:cs="Times New Roman"/>
                <w:b/>
                <w:szCs w:val="26"/>
              </w:rPr>
            </w:pPr>
          </w:p>
        </w:tc>
        <w:tc>
          <w:tcPr>
            <w:tcW w:w="9029" w:type="dxa"/>
            <w:tcBorders>
              <w:top w:val="dashed" w:sz="4" w:space="0" w:color="auto"/>
              <w:bottom w:val="dashed" w:sz="4" w:space="0" w:color="auto"/>
            </w:tcBorders>
            <w:tcMar>
              <w:left w:w="57" w:type="dxa"/>
              <w:right w:w="57" w:type="dxa"/>
            </w:tcMar>
            <w:vAlign w:val="center"/>
          </w:tcPr>
          <w:p w:rsidR="002B3B70" w:rsidRPr="002B3B70" w:rsidRDefault="002B3B70" w:rsidP="005D26E1">
            <w:pPr>
              <w:jc w:val="both"/>
              <w:rPr>
                <w:rFonts w:ascii="Times New Roman" w:hAnsi="Times New Roman" w:cs="Times New Roman"/>
                <w:szCs w:val="26"/>
                <w:lang w:val="fr-FR"/>
              </w:rPr>
            </w:pPr>
            <w:r w:rsidRPr="002B3B70">
              <w:rPr>
                <w:rFonts w:ascii="Times New Roman" w:hAnsi="Times New Roman" w:cs="Times New Roman"/>
                <w:i/>
                <w:iCs/>
                <w:position w:val="-12"/>
                <w:szCs w:val="26"/>
                <w:lang w:val="fr-FR"/>
              </w:rPr>
              <w:object w:dxaOrig="2160" w:dyaOrig="360">
                <v:shape id="_x0000_i2903" type="#_x0000_t75" style="width:111.45pt;height:18.5pt" o:ole="">
                  <v:imagedata r:id="rId3307" o:title=""/>
                </v:shape>
                <o:OLEObject Type="Embed" ProgID="Equation.DSMT4" ShapeID="_x0000_i2903" DrawAspect="Content" ObjectID="_1805307854" r:id="rId3308"/>
              </w:object>
            </w:r>
            <w:r w:rsidRPr="002B3B70">
              <w:rPr>
                <w:rFonts w:ascii="Times New Roman" w:hAnsi="Times New Roman" w:cs="Times New Roman"/>
                <w:i/>
                <w:iCs/>
                <w:szCs w:val="26"/>
                <w:lang w:val="fr-FR"/>
              </w:rPr>
              <w:t>.</w:t>
            </w:r>
          </w:p>
        </w:tc>
        <w:tc>
          <w:tcPr>
            <w:tcW w:w="720" w:type="dxa"/>
            <w:tcBorders>
              <w:top w:val="dashed" w:sz="4" w:space="0" w:color="auto"/>
              <w:bottom w:val="dashed" w:sz="4" w:space="0" w:color="auto"/>
            </w:tcBorders>
            <w:tcMar>
              <w:left w:w="28" w:type="dxa"/>
              <w:right w:w="28" w:type="dxa"/>
            </w:tcMar>
            <w:vAlign w:val="center"/>
          </w:tcPr>
          <w:p w:rsidR="002B3B70" w:rsidRPr="002B3B70" w:rsidRDefault="002B3B70" w:rsidP="005D26E1">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5D26E1">
        <w:trPr>
          <w:trHeight w:val="473"/>
        </w:trPr>
        <w:tc>
          <w:tcPr>
            <w:tcW w:w="691" w:type="dxa"/>
            <w:vMerge/>
            <w:tcMar>
              <w:left w:w="28" w:type="dxa"/>
              <w:right w:w="28" w:type="dxa"/>
            </w:tcMar>
          </w:tcPr>
          <w:p w:rsidR="002B3B70" w:rsidRPr="002B3B70" w:rsidRDefault="002B3B70" w:rsidP="005D26E1">
            <w:pPr>
              <w:jc w:val="center"/>
              <w:rPr>
                <w:rFonts w:ascii="Times New Roman" w:hAnsi="Times New Roman" w:cs="Times New Roman"/>
                <w:b/>
                <w:szCs w:val="26"/>
              </w:rPr>
            </w:pPr>
          </w:p>
        </w:tc>
        <w:tc>
          <w:tcPr>
            <w:tcW w:w="9029" w:type="dxa"/>
            <w:tcBorders>
              <w:top w:val="dashed" w:sz="4" w:space="0" w:color="auto"/>
              <w:bottom w:val="single" w:sz="4" w:space="0" w:color="auto"/>
            </w:tcBorders>
            <w:tcMar>
              <w:left w:w="57" w:type="dxa"/>
              <w:right w:w="57" w:type="dxa"/>
            </w:tcMar>
            <w:vAlign w:val="center"/>
          </w:tcPr>
          <w:p w:rsidR="002B3B70" w:rsidRPr="002B3B70" w:rsidRDefault="002B3B70" w:rsidP="005D26E1">
            <w:pPr>
              <w:rPr>
                <w:rFonts w:ascii="Times New Roman" w:hAnsi="Times New Roman" w:cs="Times New Roman"/>
                <w:szCs w:val="26"/>
                <w:lang w:val="fr-FR"/>
              </w:rPr>
            </w:pPr>
            <w:r w:rsidRPr="002B3B70">
              <w:rPr>
                <w:rFonts w:ascii="Times New Roman" w:hAnsi="Times New Roman" w:cs="Times New Roman"/>
                <w:i/>
                <w:iCs/>
                <w:position w:val="-14"/>
                <w:szCs w:val="26"/>
                <w:lang w:val="fr-FR"/>
              </w:rPr>
              <w:object w:dxaOrig="2120" w:dyaOrig="400">
                <v:shape id="_x0000_i2904" type="#_x0000_t75" style="width:108pt;height:20pt" o:ole="">
                  <v:imagedata r:id="rId3309" o:title=""/>
                </v:shape>
                <o:OLEObject Type="Embed" ProgID="Equation.DSMT4" ShapeID="_x0000_i2904" DrawAspect="Content" ObjectID="_1805307855" r:id="rId3310"/>
              </w:object>
            </w:r>
            <w:r w:rsidRPr="002B3B70">
              <w:rPr>
                <w:rFonts w:ascii="Times New Roman" w:hAnsi="Times New Roman" w:cs="Times New Roman"/>
                <w:i/>
                <w:iCs/>
                <w:szCs w:val="26"/>
                <w:lang w:val="fr-FR"/>
              </w:rPr>
              <w:t>.</w:t>
            </w:r>
          </w:p>
        </w:tc>
        <w:tc>
          <w:tcPr>
            <w:tcW w:w="720" w:type="dxa"/>
            <w:tcBorders>
              <w:top w:val="dashed" w:sz="4" w:space="0" w:color="auto"/>
              <w:bottom w:val="single" w:sz="4" w:space="0" w:color="auto"/>
            </w:tcBorders>
            <w:vAlign w:val="center"/>
          </w:tcPr>
          <w:p w:rsidR="002B3B70" w:rsidRPr="002B3B70" w:rsidRDefault="002B3B70" w:rsidP="005D26E1">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8830E7">
        <w:trPr>
          <w:trHeight w:val="223"/>
        </w:trPr>
        <w:tc>
          <w:tcPr>
            <w:tcW w:w="691" w:type="dxa"/>
            <w:vMerge/>
            <w:tcMar>
              <w:left w:w="28" w:type="dxa"/>
              <w:right w:w="28" w:type="dxa"/>
            </w:tcMar>
          </w:tcPr>
          <w:p w:rsidR="002B3B70" w:rsidRPr="002B3B70" w:rsidRDefault="002B3B70" w:rsidP="005D26E1">
            <w:pPr>
              <w:jc w:val="center"/>
              <w:rPr>
                <w:rFonts w:ascii="Times New Roman" w:hAnsi="Times New Roman" w:cs="Times New Roman"/>
                <w:b/>
                <w:szCs w:val="26"/>
              </w:rPr>
            </w:pPr>
          </w:p>
        </w:tc>
        <w:tc>
          <w:tcPr>
            <w:tcW w:w="9029" w:type="dxa"/>
            <w:tcBorders>
              <w:top w:val="single" w:sz="4" w:space="0" w:color="auto"/>
            </w:tcBorders>
            <w:shd w:val="clear" w:color="auto" w:fill="B8CCE4"/>
            <w:tcMar>
              <w:left w:w="57" w:type="dxa"/>
              <w:right w:w="57" w:type="dxa"/>
            </w:tcMar>
          </w:tcPr>
          <w:p w:rsidR="002B3B70" w:rsidRPr="002B3B70" w:rsidRDefault="002B3B70" w:rsidP="005D26E1">
            <w:pPr>
              <w:jc w:val="both"/>
              <w:rPr>
                <w:rFonts w:ascii="Times New Roman" w:hAnsi="Times New Roman" w:cs="Times New Roman"/>
                <w:i/>
                <w:iCs/>
                <w:szCs w:val="26"/>
                <w:lang w:val="fr-FR"/>
              </w:rPr>
            </w:pPr>
            <w:r w:rsidRPr="002B3B70">
              <w:rPr>
                <w:rFonts w:ascii="Times New Roman" w:hAnsi="Times New Roman" w:cs="Times New Roman"/>
                <w:i/>
                <w:iCs/>
                <w:szCs w:val="26"/>
                <w:lang w:val="fr-FR"/>
              </w:rPr>
              <w:t xml:space="preserve">b) Giải hệ phương trình </w:t>
            </w:r>
            <w:r w:rsidRPr="002B3B70">
              <w:rPr>
                <w:rFonts w:ascii="Times New Roman" w:eastAsia="Calibri" w:hAnsi="Times New Roman" w:cs="Times New Roman"/>
                <w:i/>
                <w:iCs/>
                <w:color w:val="000000"/>
                <w:kern w:val="2"/>
                <w:position w:val="-30"/>
                <w:szCs w:val="26"/>
                <w:lang w:val="vi-VN"/>
              </w:rPr>
              <w:object w:dxaOrig="1340" w:dyaOrig="720">
                <v:shape id="_x0000_i2905" type="#_x0000_t75" style="width:66.55pt;height:36pt;mso-position-horizontal-relative:page;mso-position-vertical-relative:page" o:ole="">
                  <v:imagedata r:id="rId3275" o:title=""/>
                </v:shape>
                <o:OLEObject Type="Embed" ProgID="Equation.DSMT4" ShapeID="_x0000_i2905" DrawAspect="Content" ObjectID="_1805307856" r:id="rId3311"/>
              </w:object>
            </w:r>
          </w:p>
        </w:tc>
        <w:tc>
          <w:tcPr>
            <w:tcW w:w="720" w:type="dxa"/>
            <w:tcBorders>
              <w:top w:val="single" w:sz="4" w:space="0" w:color="auto"/>
            </w:tcBorders>
            <w:shd w:val="clear" w:color="auto" w:fill="B8CCE4"/>
            <w:tcMar>
              <w:left w:w="28" w:type="dxa"/>
              <w:right w:w="28" w:type="dxa"/>
            </w:tcMar>
            <w:vAlign w:val="center"/>
          </w:tcPr>
          <w:p w:rsidR="002B3B70" w:rsidRPr="002B3B70" w:rsidRDefault="002B3B70" w:rsidP="005D26E1">
            <w:pPr>
              <w:jc w:val="center"/>
              <w:rPr>
                <w:rFonts w:ascii="Times New Roman" w:hAnsi="Times New Roman" w:cs="Times New Roman"/>
                <w:b/>
                <w:color w:val="000000"/>
                <w:szCs w:val="26"/>
              </w:rPr>
            </w:pPr>
            <w:r w:rsidRPr="002B3B70">
              <w:rPr>
                <w:rFonts w:ascii="Times New Roman" w:hAnsi="Times New Roman" w:cs="Times New Roman"/>
                <w:b/>
                <w:szCs w:val="26"/>
              </w:rPr>
              <w:t>0,5</w:t>
            </w:r>
          </w:p>
        </w:tc>
      </w:tr>
      <w:tr w:rsidR="002B3B70" w:rsidRPr="002B3B70" w:rsidTr="005D26E1">
        <w:trPr>
          <w:trHeight w:val="300"/>
        </w:trPr>
        <w:tc>
          <w:tcPr>
            <w:tcW w:w="691" w:type="dxa"/>
            <w:vMerge/>
            <w:tcMar>
              <w:left w:w="28" w:type="dxa"/>
              <w:right w:w="28" w:type="dxa"/>
            </w:tcMar>
          </w:tcPr>
          <w:p w:rsidR="002B3B70" w:rsidRPr="002B3B70" w:rsidRDefault="002B3B70" w:rsidP="005D26E1">
            <w:pPr>
              <w:jc w:val="center"/>
              <w:rPr>
                <w:rFonts w:ascii="Times New Roman" w:hAnsi="Times New Roman" w:cs="Times New Roman"/>
                <w:b/>
                <w:szCs w:val="26"/>
                <w:lang w:val="fr-FR"/>
              </w:rPr>
            </w:pPr>
          </w:p>
        </w:tc>
        <w:tc>
          <w:tcPr>
            <w:tcW w:w="9029" w:type="dxa"/>
            <w:tcBorders>
              <w:bottom w:val="dashed" w:sz="4" w:space="0" w:color="auto"/>
            </w:tcBorders>
            <w:tcMar>
              <w:left w:w="57" w:type="dxa"/>
              <w:right w:w="57" w:type="dxa"/>
            </w:tcMar>
          </w:tcPr>
          <w:p w:rsidR="002B3B70" w:rsidRPr="002B3B70" w:rsidRDefault="002B3B70" w:rsidP="005D26E1">
            <w:pPr>
              <w:jc w:val="both"/>
              <w:rPr>
                <w:rFonts w:ascii="Times New Roman" w:hAnsi="Times New Roman" w:cs="Times New Roman"/>
                <w:i/>
                <w:iCs/>
                <w:szCs w:val="26"/>
                <w:lang w:val="fr-FR"/>
              </w:rPr>
            </w:pPr>
            <w:r w:rsidRPr="002B3B70">
              <w:rPr>
                <w:rFonts w:ascii="Times New Roman" w:hAnsi="Times New Roman" w:cs="Times New Roman"/>
                <w:i/>
                <w:iCs/>
                <w:position w:val="-30"/>
                <w:szCs w:val="26"/>
                <w:lang w:val="fr-FR"/>
              </w:rPr>
              <w:object w:dxaOrig="1219" w:dyaOrig="720">
                <v:shape id="_x0000_i2906" type="#_x0000_t75" style="width:61pt;height:36pt" o:ole="">
                  <v:imagedata r:id="rId3312" o:title=""/>
                </v:shape>
                <o:OLEObject Type="Embed" ProgID="Equation.DSMT4" ShapeID="_x0000_i2906" DrawAspect="Content" ObjectID="_1805307857" r:id="rId3313"/>
              </w:object>
            </w:r>
          </w:p>
        </w:tc>
        <w:tc>
          <w:tcPr>
            <w:tcW w:w="720" w:type="dxa"/>
            <w:tcBorders>
              <w:bottom w:val="dashed" w:sz="4" w:space="0" w:color="auto"/>
            </w:tcBorders>
            <w:tcMar>
              <w:left w:w="28" w:type="dxa"/>
              <w:right w:w="28" w:type="dxa"/>
            </w:tcMar>
            <w:vAlign w:val="center"/>
          </w:tcPr>
          <w:p w:rsidR="002B3B70" w:rsidRPr="002B3B70" w:rsidRDefault="002B3B70" w:rsidP="005D26E1">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r w:rsidR="002B3B70" w:rsidRPr="002B3B70" w:rsidTr="005D26E1">
        <w:trPr>
          <w:trHeight w:val="300"/>
        </w:trPr>
        <w:tc>
          <w:tcPr>
            <w:tcW w:w="691" w:type="dxa"/>
            <w:vMerge/>
            <w:tcMar>
              <w:left w:w="28" w:type="dxa"/>
              <w:right w:w="28" w:type="dxa"/>
            </w:tcMar>
          </w:tcPr>
          <w:p w:rsidR="002B3B70" w:rsidRPr="002B3B70" w:rsidRDefault="002B3B70" w:rsidP="005D26E1">
            <w:pPr>
              <w:jc w:val="center"/>
              <w:rPr>
                <w:rFonts w:ascii="Times New Roman" w:hAnsi="Times New Roman" w:cs="Times New Roman"/>
                <w:b/>
                <w:szCs w:val="26"/>
                <w:lang w:val="fr-FR"/>
              </w:rPr>
            </w:pPr>
          </w:p>
        </w:tc>
        <w:tc>
          <w:tcPr>
            <w:tcW w:w="9029" w:type="dxa"/>
            <w:tcBorders>
              <w:top w:val="dashed" w:sz="4" w:space="0" w:color="auto"/>
              <w:bottom w:val="dashed" w:sz="4" w:space="0" w:color="auto"/>
            </w:tcBorders>
            <w:tcMar>
              <w:left w:w="57" w:type="dxa"/>
              <w:right w:w="57" w:type="dxa"/>
            </w:tcMar>
          </w:tcPr>
          <w:p w:rsidR="002B3B70" w:rsidRPr="002B3B70" w:rsidRDefault="002B3B70" w:rsidP="005D26E1">
            <w:pPr>
              <w:jc w:val="both"/>
              <w:rPr>
                <w:rFonts w:ascii="Times New Roman" w:hAnsi="Times New Roman" w:cs="Times New Roman"/>
                <w:szCs w:val="26"/>
              </w:rPr>
            </w:pPr>
            <w:r w:rsidRPr="002B3B70">
              <w:rPr>
                <w:rFonts w:ascii="Times New Roman" w:hAnsi="Times New Roman" w:cs="Times New Roman"/>
                <w:position w:val="-30"/>
                <w:szCs w:val="26"/>
              </w:rPr>
              <w:object w:dxaOrig="1280" w:dyaOrig="720">
                <v:shape id="_x0000_i2907" type="#_x0000_t75" style="width:64pt;height:36pt" o:ole="">
                  <v:imagedata r:id="rId3314" o:title=""/>
                </v:shape>
                <o:OLEObject Type="Embed" ProgID="Equation.DSMT4" ShapeID="_x0000_i2907" DrawAspect="Content" ObjectID="_1805307858" r:id="rId3315"/>
              </w:object>
            </w:r>
          </w:p>
          <w:p w:rsidR="002B3B70" w:rsidRPr="002B3B70" w:rsidRDefault="002B3B70" w:rsidP="005D26E1">
            <w:pPr>
              <w:jc w:val="both"/>
              <w:rPr>
                <w:rFonts w:ascii="Times New Roman" w:hAnsi="Times New Roman" w:cs="Times New Roman"/>
                <w:szCs w:val="26"/>
              </w:rPr>
            </w:pPr>
            <w:r w:rsidRPr="002B3B70">
              <w:rPr>
                <w:rFonts w:ascii="Times New Roman" w:hAnsi="Times New Roman" w:cs="Times New Roman"/>
                <w:position w:val="-30"/>
                <w:szCs w:val="26"/>
              </w:rPr>
              <w:object w:dxaOrig="680" w:dyaOrig="720">
                <v:shape id="_x0000_i2908" type="#_x0000_t75" style="width:34pt;height:36pt" o:ole="">
                  <v:imagedata r:id="rId3316" o:title=""/>
                </v:shape>
                <o:OLEObject Type="Embed" ProgID="Equation.DSMT4" ShapeID="_x0000_i2908" DrawAspect="Content" ObjectID="_1805307859" r:id="rId3317"/>
              </w:object>
            </w:r>
          </w:p>
          <w:p w:rsidR="002B3B70" w:rsidRPr="002B3B70" w:rsidRDefault="002B3B70" w:rsidP="005D26E1">
            <w:pPr>
              <w:jc w:val="both"/>
              <w:rPr>
                <w:rFonts w:ascii="Times New Roman" w:hAnsi="Times New Roman" w:cs="Times New Roman"/>
                <w:i/>
                <w:iCs/>
                <w:szCs w:val="26"/>
                <w:lang w:val="fr-FR"/>
              </w:rPr>
            </w:pPr>
            <w:r w:rsidRPr="002B3B70">
              <w:rPr>
                <w:rFonts w:ascii="Times New Roman" w:hAnsi="Times New Roman" w:cs="Times New Roman"/>
                <w:iCs/>
                <w:szCs w:val="26"/>
                <w:lang w:val="fr-FR"/>
              </w:rPr>
              <w:t>Vậy hệ phương trình đã cho có nghiệm là (2 ;1)</w:t>
            </w:r>
          </w:p>
        </w:tc>
        <w:tc>
          <w:tcPr>
            <w:tcW w:w="720" w:type="dxa"/>
            <w:tcBorders>
              <w:top w:val="dashed" w:sz="4" w:space="0" w:color="auto"/>
              <w:bottom w:val="dashed" w:sz="4" w:space="0" w:color="auto"/>
            </w:tcBorders>
            <w:tcMar>
              <w:left w:w="28" w:type="dxa"/>
              <w:right w:w="28" w:type="dxa"/>
            </w:tcMar>
            <w:vAlign w:val="center"/>
          </w:tcPr>
          <w:p w:rsidR="002B3B70" w:rsidRPr="002B3B70" w:rsidRDefault="002B3B70" w:rsidP="005D26E1">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r w:rsidR="002B3B70" w:rsidRPr="002B3B70" w:rsidTr="005D26E1">
        <w:trPr>
          <w:trHeight w:val="300"/>
        </w:trPr>
        <w:tc>
          <w:tcPr>
            <w:tcW w:w="691" w:type="dxa"/>
            <w:vMerge/>
            <w:tcMar>
              <w:left w:w="28" w:type="dxa"/>
              <w:right w:w="28" w:type="dxa"/>
            </w:tcMar>
          </w:tcPr>
          <w:p w:rsidR="002B3B70" w:rsidRPr="002B3B70" w:rsidRDefault="002B3B70" w:rsidP="005D26E1">
            <w:pPr>
              <w:jc w:val="center"/>
              <w:rPr>
                <w:rFonts w:ascii="Times New Roman" w:hAnsi="Times New Roman" w:cs="Times New Roman"/>
                <w:b/>
                <w:szCs w:val="26"/>
                <w:lang w:val="fr-FR"/>
              </w:rPr>
            </w:pPr>
          </w:p>
        </w:tc>
        <w:tc>
          <w:tcPr>
            <w:tcW w:w="9029" w:type="dxa"/>
            <w:tcBorders>
              <w:top w:val="dashed" w:sz="4" w:space="0" w:color="auto"/>
              <w:bottom w:val="single" w:sz="4" w:space="0" w:color="auto"/>
            </w:tcBorders>
            <w:tcMar>
              <w:left w:w="57" w:type="dxa"/>
              <w:right w:w="57" w:type="dxa"/>
            </w:tcMar>
          </w:tcPr>
          <w:p w:rsidR="002B3B70" w:rsidRPr="002B3B70" w:rsidRDefault="002B3B70" w:rsidP="005D26E1">
            <w:pPr>
              <w:jc w:val="both"/>
              <w:rPr>
                <w:rFonts w:ascii="Times New Roman" w:hAnsi="Times New Roman" w:cs="Times New Roman"/>
                <w:szCs w:val="26"/>
                <w:lang w:val="fr-FR"/>
              </w:rPr>
            </w:pPr>
            <w:r w:rsidRPr="002B3B70">
              <w:rPr>
                <w:rFonts w:ascii="Times New Roman" w:hAnsi="Times New Roman" w:cs="Times New Roman"/>
                <w:b/>
                <w:i/>
                <w:szCs w:val="26"/>
                <w:lang w:val="fr-FR"/>
              </w:rPr>
              <w:t>* Lưu ý:</w:t>
            </w:r>
            <w:r w:rsidRPr="002B3B70">
              <w:rPr>
                <w:rFonts w:ascii="Times New Roman" w:hAnsi="Times New Roman" w:cs="Times New Roman"/>
                <w:i/>
                <w:szCs w:val="26"/>
                <w:lang w:val="fr-FR"/>
              </w:rPr>
              <w:t xml:space="preserve"> Nếu học sinh giải bằng phương pháp thế, đúng vẫn cho điểm tối đa.</w:t>
            </w:r>
          </w:p>
        </w:tc>
        <w:tc>
          <w:tcPr>
            <w:tcW w:w="720" w:type="dxa"/>
            <w:tcBorders>
              <w:top w:val="dashed" w:sz="4" w:space="0" w:color="auto"/>
              <w:bottom w:val="single" w:sz="4" w:space="0" w:color="auto"/>
            </w:tcBorders>
            <w:tcMar>
              <w:left w:w="28" w:type="dxa"/>
              <w:right w:w="28" w:type="dxa"/>
            </w:tcMar>
            <w:vAlign w:val="center"/>
          </w:tcPr>
          <w:p w:rsidR="002B3B70" w:rsidRPr="002B3B70" w:rsidRDefault="002B3B70" w:rsidP="005D26E1">
            <w:pPr>
              <w:jc w:val="center"/>
              <w:rPr>
                <w:rFonts w:ascii="Times New Roman" w:hAnsi="Times New Roman" w:cs="Times New Roman"/>
                <w:bCs/>
                <w:color w:val="000000"/>
                <w:szCs w:val="26"/>
                <w:lang w:val="fr-FR"/>
              </w:rPr>
            </w:pPr>
          </w:p>
        </w:tc>
      </w:tr>
    </w:tbl>
    <w:p w:rsidR="002B3B70" w:rsidRPr="002B3B70" w:rsidRDefault="002B3B70" w:rsidP="008830E7">
      <w:pPr>
        <w:rPr>
          <w:rFonts w:ascii="Times New Roman" w:hAnsi="Times New Roman" w:cs="Times New Roman"/>
          <w:szCs w:val="26"/>
          <w:lang w:val="fr-FR"/>
        </w:rPr>
      </w:pPr>
    </w:p>
    <w:tbl>
      <w:tblPr>
        <w:tblW w:w="10440"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9029"/>
        <w:gridCol w:w="720"/>
      </w:tblGrid>
      <w:tr w:rsidR="002B3B70" w:rsidRPr="002B3B70" w:rsidTr="008830E7">
        <w:trPr>
          <w:trHeight w:val="326"/>
        </w:trPr>
        <w:tc>
          <w:tcPr>
            <w:tcW w:w="691" w:type="dxa"/>
            <w:tcBorders>
              <w:bottom w:val="single" w:sz="4" w:space="0" w:color="auto"/>
            </w:tcBorders>
            <w:shd w:val="clear" w:color="auto" w:fill="CCC0D9"/>
            <w:tcMar>
              <w:left w:w="28" w:type="dxa"/>
              <w:right w:w="28" w:type="dxa"/>
            </w:tcMar>
            <w:vAlign w:val="center"/>
          </w:tcPr>
          <w:p w:rsidR="002B3B70" w:rsidRPr="002B3B70" w:rsidRDefault="002B3B70" w:rsidP="005D26E1">
            <w:pPr>
              <w:jc w:val="center"/>
              <w:rPr>
                <w:rFonts w:ascii="Times New Roman" w:hAnsi="Times New Roman" w:cs="Times New Roman"/>
                <w:b/>
                <w:szCs w:val="26"/>
              </w:rPr>
            </w:pPr>
            <w:r w:rsidRPr="002B3B70">
              <w:rPr>
                <w:rFonts w:ascii="Times New Roman" w:hAnsi="Times New Roman" w:cs="Times New Roman"/>
                <w:b/>
                <w:szCs w:val="26"/>
              </w:rPr>
              <w:t>Bài</w:t>
            </w:r>
          </w:p>
        </w:tc>
        <w:tc>
          <w:tcPr>
            <w:tcW w:w="9029" w:type="dxa"/>
            <w:shd w:val="clear" w:color="auto" w:fill="CCC0D9"/>
            <w:tcMar>
              <w:left w:w="57" w:type="dxa"/>
              <w:right w:w="57" w:type="dxa"/>
            </w:tcMar>
            <w:vAlign w:val="center"/>
          </w:tcPr>
          <w:p w:rsidR="002B3B70" w:rsidRPr="002B3B70" w:rsidRDefault="002B3B70" w:rsidP="005D26E1">
            <w:pPr>
              <w:jc w:val="center"/>
              <w:rPr>
                <w:rFonts w:ascii="Times New Roman" w:hAnsi="Times New Roman" w:cs="Times New Roman"/>
                <w:b/>
                <w:szCs w:val="26"/>
              </w:rPr>
            </w:pPr>
            <w:r w:rsidRPr="002B3B70">
              <w:rPr>
                <w:rFonts w:ascii="Times New Roman" w:hAnsi="Times New Roman" w:cs="Times New Roman"/>
                <w:b/>
                <w:szCs w:val="26"/>
              </w:rPr>
              <w:t>Nội dung</w:t>
            </w:r>
          </w:p>
        </w:tc>
        <w:tc>
          <w:tcPr>
            <w:tcW w:w="720" w:type="dxa"/>
            <w:shd w:val="clear" w:color="auto" w:fill="CCC0D9"/>
            <w:tcMar>
              <w:left w:w="28" w:type="dxa"/>
              <w:right w:w="28" w:type="dxa"/>
            </w:tcMar>
            <w:vAlign w:val="center"/>
          </w:tcPr>
          <w:p w:rsidR="002B3B70" w:rsidRPr="002B3B70" w:rsidRDefault="002B3B70" w:rsidP="005D26E1">
            <w:pPr>
              <w:jc w:val="center"/>
              <w:rPr>
                <w:rFonts w:ascii="Times New Roman" w:hAnsi="Times New Roman" w:cs="Times New Roman"/>
                <w:b/>
                <w:szCs w:val="26"/>
              </w:rPr>
            </w:pPr>
            <w:r w:rsidRPr="002B3B70">
              <w:rPr>
                <w:rFonts w:ascii="Times New Roman" w:hAnsi="Times New Roman" w:cs="Times New Roman"/>
                <w:b/>
                <w:szCs w:val="26"/>
              </w:rPr>
              <w:t>Điểm</w:t>
            </w:r>
          </w:p>
        </w:tc>
      </w:tr>
      <w:tr w:rsidR="002B3B70" w:rsidRPr="002B3B70" w:rsidTr="008830E7">
        <w:trPr>
          <w:trHeight w:val="842"/>
        </w:trPr>
        <w:tc>
          <w:tcPr>
            <w:tcW w:w="691" w:type="dxa"/>
            <w:vMerge w:val="restart"/>
            <w:tcMar>
              <w:left w:w="28" w:type="dxa"/>
              <w:right w:w="28" w:type="dxa"/>
            </w:tcMar>
            <w:vAlign w:val="center"/>
          </w:tcPr>
          <w:p w:rsidR="002B3B70" w:rsidRPr="002B3B70" w:rsidRDefault="002B3B70" w:rsidP="005D26E1">
            <w:pPr>
              <w:jc w:val="center"/>
              <w:rPr>
                <w:rFonts w:ascii="Times New Roman" w:hAnsi="Times New Roman" w:cs="Times New Roman"/>
                <w:b/>
                <w:szCs w:val="26"/>
              </w:rPr>
            </w:pPr>
            <w:r w:rsidRPr="002B3B70">
              <w:rPr>
                <w:rFonts w:ascii="Times New Roman" w:hAnsi="Times New Roman" w:cs="Times New Roman"/>
                <w:b/>
                <w:szCs w:val="26"/>
              </w:rPr>
              <w:t>3</w:t>
            </w:r>
          </w:p>
        </w:tc>
        <w:tc>
          <w:tcPr>
            <w:tcW w:w="9029" w:type="dxa"/>
            <w:tcBorders>
              <w:top w:val="single" w:sz="4" w:space="0" w:color="auto"/>
            </w:tcBorders>
            <w:shd w:val="clear" w:color="auto" w:fill="B8CCE4"/>
            <w:tcMar>
              <w:left w:w="57" w:type="dxa"/>
              <w:right w:w="57" w:type="dxa"/>
            </w:tcMar>
          </w:tcPr>
          <w:p w:rsidR="002B3B70" w:rsidRPr="002B3B70" w:rsidRDefault="002B3B70" w:rsidP="005D26E1">
            <w:pPr>
              <w:tabs>
                <w:tab w:val="left" w:pos="1305"/>
              </w:tabs>
              <w:spacing w:line="300" w:lineRule="auto"/>
              <w:outlineLvl w:val="0"/>
              <w:rPr>
                <w:rFonts w:ascii="Times New Roman" w:hAnsi="Times New Roman" w:cs="Times New Roman"/>
                <w:kern w:val="28"/>
                <w:szCs w:val="26"/>
              </w:rPr>
            </w:pPr>
            <w:r w:rsidRPr="002B3B70">
              <w:rPr>
                <w:rFonts w:ascii="Times New Roman" w:hAnsi="Times New Roman" w:cs="Times New Roman"/>
                <w:kern w:val="28"/>
                <w:szCs w:val="26"/>
                <w:lang w:val="vi-VN"/>
              </w:rPr>
              <w:t xml:space="preserve">Một hình chữ nhật có chiều rộng bằng một nửa chiều dài. Biết diện tích hình chữ nhật bằng </w:t>
            </w:r>
            <w:r w:rsidRPr="002B3B70">
              <w:rPr>
                <w:rFonts w:ascii="Times New Roman" w:hAnsi="Times New Roman" w:cs="Times New Roman"/>
                <w:kern w:val="28"/>
                <w:position w:val="-12"/>
                <w:szCs w:val="26"/>
              </w:rPr>
              <w:object w:dxaOrig="740" w:dyaOrig="400">
                <v:shape id="_x0000_i2909" type="#_x0000_t75" style="width:36.5pt;height:20.5pt" o:ole="">
                  <v:imagedata r:id="rId3318" o:title=""/>
                </v:shape>
                <o:OLEObject Type="Embed" ProgID="Equation.DSMT4" ShapeID="_x0000_i2909" DrawAspect="Content" ObjectID="_1805307860" r:id="rId3319"/>
              </w:object>
            </w:r>
            <w:r w:rsidRPr="002B3B70">
              <w:rPr>
                <w:rFonts w:ascii="Times New Roman" w:hAnsi="Times New Roman" w:cs="Times New Roman"/>
                <w:kern w:val="28"/>
                <w:szCs w:val="26"/>
                <w:lang w:val="vi-VN"/>
              </w:rPr>
              <w:t>. Tính chiều dài và chiều rộng của hình chữ nhật đã cho.</w:t>
            </w:r>
          </w:p>
        </w:tc>
        <w:tc>
          <w:tcPr>
            <w:tcW w:w="720" w:type="dxa"/>
            <w:tcBorders>
              <w:top w:val="single" w:sz="4" w:space="0" w:color="auto"/>
            </w:tcBorders>
            <w:shd w:val="clear" w:color="auto" w:fill="B8CCE4"/>
            <w:tcMar>
              <w:left w:w="28" w:type="dxa"/>
              <w:right w:w="28" w:type="dxa"/>
            </w:tcMar>
            <w:vAlign w:val="center"/>
          </w:tcPr>
          <w:p w:rsidR="002B3B70" w:rsidRPr="002B3B70" w:rsidRDefault="002B3B70" w:rsidP="005D26E1">
            <w:pPr>
              <w:jc w:val="center"/>
              <w:rPr>
                <w:rFonts w:ascii="Times New Roman" w:hAnsi="Times New Roman" w:cs="Times New Roman"/>
                <w:b/>
                <w:color w:val="000000"/>
                <w:szCs w:val="26"/>
              </w:rPr>
            </w:pPr>
            <w:r w:rsidRPr="002B3B70">
              <w:rPr>
                <w:rFonts w:ascii="Times New Roman" w:hAnsi="Times New Roman" w:cs="Times New Roman"/>
                <w:b/>
                <w:szCs w:val="26"/>
              </w:rPr>
              <w:t>0,75</w:t>
            </w:r>
          </w:p>
        </w:tc>
      </w:tr>
      <w:tr w:rsidR="002B3B70" w:rsidRPr="002B3B70" w:rsidTr="005D26E1">
        <w:trPr>
          <w:trHeight w:val="300"/>
        </w:trPr>
        <w:tc>
          <w:tcPr>
            <w:tcW w:w="691" w:type="dxa"/>
            <w:vMerge/>
            <w:tcMar>
              <w:left w:w="28" w:type="dxa"/>
              <w:right w:w="28" w:type="dxa"/>
            </w:tcMar>
          </w:tcPr>
          <w:p w:rsidR="002B3B70" w:rsidRPr="002B3B70" w:rsidRDefault="002B3B70" w:rsidP="005D26E1">
            <w:pPr>
              <w:jc w:val="center"/>
              <w:rPr>
                <w:rFonts w:ascii="Times New Roman" w:hAnsi="Times New Roman" w:cs="Times New Roman"/>
                <w:b/>
                <w:szCs w:val="26"/>
                <w:lang w:val="fr-FR"/>
              </w:rPr>
            </w:pPr>
          </w:p>
        </w:tc>
        <w:tc>
          <w:tcPr>
            <w:tcW w:w="9029" w:type="dxa"/>
            <w:tcBorders>
              <w:bottom w:val="dashed" w:sz="4" w:space="0" w:color="auto"/>
            </w:tcBorders>
            <w:tcMar>
              <w:left w:w="57" w:type="dxa"/>
              <w:right w:w="57" w:type="dxa"/>
            </w:tcMar>
          </w:tcPr>
          <w:p w:rsidR="002B3B70" w:rsidRPr="002B3B70" w:rsidRDefault="002B3B70" w:rsidP="005D26E1">
            <w:pPr>
              <w:jc w:val="both"/>
              <w:rPr>
                <w:rFonts w:ascii="Times New Roman" w:hAnsi="Times New Roman" w:cs="Times New Roman"/>
                <w:color w:val="000000"/>
                <w:szCs w:val="26"/>
                <w:lang w:val="fr-FR"/>
              </w:rPr>
            </w:pPr>
            <w:r w:rsidRPr="002B3B70">
              <w:rPr>
                <w:rFonts w:ascii="Times New Roman" w:hAnsi="Times New Roman" w:cs="Times New Roman"/>
                <w:color w:val="000000"/>
                <w:szCs w:val="26"/>
                <w:lang w:val="fr-FR"/>
              </w:rPr>
              <w:t xml:space="preserve">Nửa chu vi của khu vườn là </w:t>
            </w:r>
            <w:r w:rsidRPr="002B3B70">
              <w:rPr>
                <w:rFonts w:ascii="Times New Roman" w:hAnsi="Times New Roman" w:cs="Times New Roman"/>
                <w:color w:val="000000"/>
                <w:position w:val="-12"/>
                <w:szCs w:val="26"/>
              </w:rPr>
              <w:object w:dxaOrig="1780" w:dyaOrig="360">
                <v:shape id="_x0000_i2910" type="#_x0000_t75" style="width:89.55pt;height:18pt" o:ole="">
                  <v:imagedata r:id="rId3320" o:title=""/>
                </v:shape>
                <o:OLEObject Type="Embed" ProgID="Equation.DSMT4" ShapeID="_x0000_i2910" DrawAspect="Content" ObjectID="_1805307861" r:id="rId3321"/>
              </w:object>
            </w:r>
            <w:r w:rsidRPr="002B3B70">
              <w:rPr>
                <w:rFonts w:ascii="Times New Roman" w:hAnsi="Times New Roman" w:cs="Times New Roman"/>
                <w:color w:val="000000"/>
                <w:szCs w:val="26"/>
                <w:lang w:val="fr-FR"/>
              </w:rPr>
              <w:t xml:space="preserve">                            </w:t>
            </w:r>
          </w:p>
          <w:p w:rsidR="002B3B70" w:rsidRPr="002B3B70" w:rsidRDefault="002B3B70" w:rsidP="005D26E1">
            <w:pPr>
              <w:jc w:val="both"/>
              <w:rPr>
                <w:rFonts w:ascii="Times New Roman" w:hAnsi="Times New Roman" w:cs="Times New Roman"/>
                <w:color w:val="000000"/>
                <w:szCs w:val="26"/>
                <w:lang w:val="fr-FR"/>
              </w:rPr>
            </w:pPr>
            <w:r w:rsidRPr="002B3B70">
              <w:rPr>
                <w:rFonts w:ascii="Times New Roman" w:hAnsi="Times New Roman" w:cs="Times New Roman"/>
                <w:color w:val="000000"/>
                <w:szCs w:val="26"/>
                <w:lang w:val="fr-FR"/>
              </w:rPr>
              <w:t xml:space="preserve">Gọi một cạnh của khu vườn là: </w:t>
            </w:r>
            <w:r w:rsidRPr="002B3B70">
              <w:rPr>
                <w:rFonts w:ascii="Times New Roman" w:hAnsi="Times New Roman" w:cs="Times New Roman"/>
                <w:color w:val="000000"/>
                <w:position w:val="-12"/>
                <w:szCs w:val="26"/>
              </w:rPr>
              <w:object w:dxaOrig="1880" w:dyaOrig="360">
                <v:shape id="_x0000_i2911" type="#_x0000_t75" style="width:93.55pt;height:18pt" o:ole="">
                  <v:imagedata r:id="rId3322" o:title=""/>
                </v:shape>
                <o:OLEObject Type="Embed" ProgID="Equation.DSMT4" ShapeID="_x0000_i2911" DrawAspect="Content" ObjectID="_1805307862" r:id="rId3323"/>
              </w:object>
            </w:r>
          </w:p>
          <w:p w:rsidR="002B3B70" w:rsidRPr="002B3B70" w:rsidRDefault="002B3B70" w:rsidP="005D26E1">
            <w:pPr>
              <w:jc w:val="both"/>
              <w:rPr>
                <w:rFonts w:ascii="Times New Roman" w:hAnsi="Times New Roman" w:cs="Times New Roman"/>
                <w:color w:val="000000"/>
                <w:szCs w:val="26"/>
                <w:lang w:val="fr-FR"/>
              </w:rPr>
            </w:pPr>
            <w:r w:rsidRPr="002B3B70">
              <w:rPr>
                <w:rFonts w:ascii="Times New Roman" w:hAnsi="Times New Roman" w:cs="Times New Roman"/>
                <w:color w:val="000000"/>
                <w:szCs w:val="26"/>
                <w:lang w:val="fr-FR"/>
              </w:rPr>
              <w:t xml:space="preserve"> Cạnh còn lại của khu vườn là: </w:t>
            </w:r>
            <w:r w:rsidRPr="002B3B70">
              <w:rPr>
                <w:rFonts w:ascii="Times New Roman" w:hAnsi="Times New Roman" w:cs="Times New Roman"/>
                <w:color w:val="000000"/>
                <w:position w:val="-12"/>
                <w:szCs w:val="26"/>
              </w:rPr>
              <w:object w:dxaOrig="1200" w:dyaOrig="360">
                <v:shape id="_x0000_i2912" type="#_x0000_t75" style="width:60pt;height:18pt" o:ole="">
                  <v:imagedata r:id="rId3324" o:title=""/>
                </v:shape>
                <o:OLEObject Type="Embed" ProgID="Equation.DSMT4" ShapeID="_x0000_i2912" DrawAspect="Content" ObjectID="_1805307863" r:id="rId3325"/>
              </w:object>
            </w:r>
          </w:p>
        </w:tc>
        <w:tc>
          <w:tcPr>
            <w:tcW w:w="720" w:type="dxa"/>
            <w:tcBorders>
              <w:bottom w:val="dashed" w:sz="4" w:space="0" w:color="auto"/>
            </w:tcBorders>
            <w:tcMar>
              <w:left w:w="28" w:type="dxa"/>
              <w:right w:w="28" w:type="dxa"/>
            </w:tcMar>
            <w:vAlign w:val="center"/>
          </w:tcPr>
          <w:p w:rsidR="002B3B70" w:rsidRPr="002B3B70" w:rsidRDefault="002B3B70" w:rsidP="005D26E1">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r w:rsidR="002B3B70" w:rsidRPr="002B3B70" w:rsidTr="005D26E1">
        <w:trPr>
          <w:trHeight w:val="558"/>
        </w:trPr>
        <w:tc>
          <w:tcPr>
            <w:tcW w:w="691" w:type="dxa"/>
            <w:vMerge/>
            <w:tcMar>
              <w:left w:w="28" w:type="dxa"/>
              <w:right w:w="28" w:type="dxa"/>
            </w:tcMar>
          </w:tcPr>
          <w:p w:rsidR="002B3B70" w:rsidRPr="002B3B70" w:rsidRDefault="002B3B70" w:rsidP="005D26E1">
            <w:pPr>
              <w:jc w:val="center"/>
              <w:rPr>
                <w:rFonts w:ascii="Times New Roman" w:hAnsi="Times New Roman" w:cs="Times New Roman"/>
                <w:b/>
                <w:szCs w:val="26"/>
                <w:lang w:val="fr-FR"/>
              </w:rPr>
            </w:pPr>
          </w:p>
        </w:tc>
        <w:tc>
          <w:tcPr>
            <w:tcW w:w="9029" w:type="dxa"/>
            <w:tcBorders>
              <w:top w:val="dashed" w:sz="4" w:space="0" w:color="auto"/>
              <w:bottom w:val="dashed" w:sz="4" w:space="0" w:color="auto"/>
            </w:tcBorders>
            <w:tcMar>
              <w:left w:w="57" w:type="dxa"/>
              <w:right w:w="57" w:type="dxa"/>
            </w:tcMar>
          </w:tcPr>
          <w:p w:rsidR="002B3B70" w:rsidRPr="002B3B70" w:rsidRDefault="002B3B70" w:rsidP="005D26E1">
            <w:pPr>
              <w:jc w:val="both"/>
              <w:rPr>
                <w:rFonts w:ascii="Times New Roman" w:hAnsi="Times New Roman" w:cs="Times New Roman"/>
                <w:color w:val="000000"/>
                <w:szCs w:val="26"/>
                <w:lang w:val="fr-FR"/>
              </w:rPr>
            </w:pPr>
            <w:r w:rsidRPr="002B3B70">
              <w:rPr>
                <w:rFonts w:ascii="Times New Roman" w:hAnsi="Times New Roman" w:cs="Times New Roman"/>
                <w:color w:val="000000"/>
                <w:szCs w:val="26"/>
                <w:lang w:val="fr-FR"/>
              </w:rPr>
              <w:t xml:space="preserve">Khi người ta làm lối đi xung quanh vườn rộng </w:t>
            </w:r>
            <w:r w:rsidRPr="002B3B70">
              <w:rPr>
                <w:rFonts w:ascii="Times New Roman" w:hAnsi="Times New Roman" w:cs="Times New Roman"/>
                <w:color w:val="000000"/>
                <w:position w:val="-12"/>
                <w:szCs w:val="26"/>
              </w:rPr>
              <w:object w:dxaOrig="420" w:dyaOrig="340">
                <v:shape id="_x0000_i2913" type="#_x0000_t75" style="width:21pt;height:17.5pt" o:ole="">
                  <v:imagedata r:id="rId3277" o:title=""/>
                </v:shape>
                <o:OLEObject Type="Embed" ProgID="Equation.DSMT4" ShapeID="_x0000_i2913" DrawAspect="Content" ObjectID="_1805307864" r:id="rId3326"/>
              </w:object>
            </w:r>
            <w:r w:rsidRPr="002B3B70">
              <w:rPr>
                <w:rFonts w:ascii="Times New Roman" w:hAnsi="Times New Roman" w:cs="Times New Roman"/>
                <w:color w:val="000000"/>
                <w:szCs w:val="26"/>
                <w:lang w:val="fr-FR"/>
              </w:rPr>
              <w:t xml:space="preserve"> thì phần đất còn lại có hình chữ nhật có chiều có các kích thước là: </w:t>
            </w:r>
            <w:r w:rsidRPr="002B3B70">
              <w:rPr>
                <w:rFonts w:ascii="Times New Roman" w:hAnsi="Times New Roman" w:cs="Times New Roman"/>
                <w:color w:val="000000"/>
                <w:position w:val="-12"/>
                <w:szCs w:val="26"/>
              </w:rPr>
              <w:object w:dxaOrig="960" w:dyaOrig="360">
                <v:shape id="_x0000_i2914" type="#_x0000_t75" style="width:48pt;height:18pt" o:ole="">
                  <v:imagedata r:id="rId3327" o:title=""/>
                </v:shape>
                <o:OLEObject Type="Embed" ProgID="Equation.DSMT4" ShapeID="_x0000_i2914" DrawAspect="Content" ObjectID="_1805307865" r:id="rId3328"/>
              </w:object>
            </w:r>
            <w:r w:rsidRPr="002B3B70">
              <w:rPr>
                <w:rFonts w:ascii="Times New Roman" w:hAnsi="Times New Roman" w:cs="Times New Roman"/>
                <w:color w:val="000000"/>
                <w:szCs w:val="26"/>
                <w:lang w:val="fr-FR"/>
              </w:rPr>
              <w:t xml:space="preserve"> và </w:t>
            </w:r>
            <w:r w:rsidRPr="002B3B70">
              <w:rPr>
                <w:rFonts w:ascii="Times New Roman" w:hAnsi="Times New Roman" w:cs="Times New Roman"/>
                <w:color w:val="000000"/>
                <w:position w:val="-12"/>
                <w:szCs w:val="26"/>
              </w:rPr>
              <w:object w:dxaOrig="1200" w:dyaOrig="360">
                <v:shape id="_x0000_i2915" type="#_x0000_t75" style="width:60pt;height:18pt" o:ole="">
                  <v:imagedata r:id="rId3329" o:title=""/>
                </v:shape>
                <o:OLEObject Type="Embed" ProgID="Equation.DSMT4" ShapeID="_x0000_i2915" DrawAspect="Content" ObjectID="_1805307866" r:id="rId3330"/>
              </w:object>
            </w:r>
          </w:p>
          <w:p w:rsidR="002B3B70" w:rsidRPr="002B3B70" w:rsidRDefault="002B3B70" w:rsidP="005D26E1">
            <w:pPr>
              <w:jc w:val="both"/>
              <w:rPr>
                <w:rFonts w:ascii="Times New Roman" w:hAnsi="Times New Roman" w:cs="Times New Roman"/>
                <w:color w:val="000000"/>
                <w:szCs w:val="26"/>
                <w:lang w:val="fr-FR"/>
              </w:rPr>
            </w:pPr>
            <w:r w:rsidRPr="002B3B70">
              <w:rPr>
                <w:rFonts w:ascii="Times New Roman" w:hAnsi="Times New Roman" w:cs="Times New Roman"/>
                <w:color w:val="000000"/>
                <w:szCs w:val="26"/>
                <w:lang w:val="fr-FR"/>
              </w:rPr>
              <w:t xml:space="preserve">Do đó diện tích phần đất còn lại là: </w:t>
            </w:r>
            <w:r w:rsidRPr="002B3B70">
              <w:rPr>
                <w:rFonts w:ascii="Times New Roman" w:hAnsi="Times New Roman" w:cs="Times New Roman"/>
                <w:color w:val="000000"/>
                <w:position w:val="-12"/>
                <w:szCs w:val="26"/>
              </w:rPr>
              <w:object w:dxaOrig="2240" w:dyaOrig="400">
                <v:shape id="_x0000_i2916" type="#_x0000_t75" style="width:111.55pt;height:20.5pt" o:ole="">
                  <v:imagedata r:id="rId3331" o:title=""/>
                </v:shape>
                <o:OLEObject Type="Embed" ProgID="Equation.DSMT4" ShapeID="_x0000_i2916" DrawAspect="Content" ObjectID="_1805307867" r:id="rId3332"/>
              </w:object>
            </w:r>
          </w:p>
          <w:p w:rsidR="002B3B70" w:rsidRPr="002B3B70" w:rsidRDefault="002B3B70" w:rsidP="005D26E1">
            <w:pPr>
              <w:jc w:val="both"/>
              <w:rPr>
                <w:rFonts w:ascii="Times New Roman" w:hAnsi="Times New Roman" w:cs="Times New Roman"/>
                <w:color w:val="000000"/>
                <w:szCs w:val="26"/>
                <w:lang w:val="fr-FR"/>
              </w:rPr>
            </w:pPr>
            <w:r w:rsidRPr="002B3B70">
              <w:rPr>
                <w:rFonts w:ascii="Times New Roman" w:hAnsi="Times New Roman" w:cs="Times New Roman"/>
                <w:color w:val="000000"/>
                <w:szCs w:val="26"/>
                <w:lang w:val="fr-FR"/>
              </w:rPr>
              <w:t>Vì diện tích đất còn lại để trồng cây là 4256m</w:t>
            </w:r>
            <w:r w:rsidRPr="002B3B70">
              <w:rPr>
                <w:rFonts w:ascii="Times New Roman" w:hAnsi="Times New Roman" w:cs="Times New Roman"/>
                <w:color w:val="000000"/>
                <w:szCs w:val="26"/>
                <w:vertAlign w:val="superscript"/>
                <w:lang w:val="fr-FR"/>
              </w:rPr>
              <w:t>2</w:t>
            </w:r>
            <w:r w:rsidRPr="002B3B70">
              <w:rPr>
                <w:rFonts w:ascii="Times New Roman" w:hAnsi="Times New Roman" w:cs="Times New Roman"/>
                <w:color w:val="000000"/>
                <w:szCs w:val="26"/>
                <w:lang w:val="fr-FR"/>
              </w:rPr>
              <w:t> nên ta có phương trình :</w:t>
            </w:r>
          </w:p>
          <w:p w:rsidR="002B3B70" w:rsidRPr="002B3B70" w:rsidRDefault="002B3B70" w:rsidP="005D26E1">
            <w:pPr>
              <w:jc w:val="both"/>
              <w:rPr>
                <w:rFonts w:ascii="Times New Roman" w:hAnsi="Times New Roman" w:cs="Times New Roman"/>
                <w:color w:val="000000"/>
                <w:szCs w:val="26"/>
                <w:lang w:val="fr-FR"/>
              </w:rPr>
            </w:pPr>
            <w:r w:rsidRPr="002B3B70">
              <w:rPr>
                <w:rFonts w:ascii="Times New Roman" w:hAnsi="Times New Roman" w:cs="Times New Roman"/>
                <w:color w:val="000000"/>
                <w:position w:val="-10"/>
                <w:szCs w:val="26"/>
              </w:rPr>
              <w:object w:dxaOrig="2500" w:dyaOrig="340">
                <v:shape id="_x0000_i2917" type="#_x0000_t75" style="width:125pt;height:17.5pt" o:ole="">
                  <v:imagedata r:id="rId3333" o:title=""/>
                </v:shape>
                <o:OLEObject Type="Embed" ProgID="Equation.DSMT4" ShapeID="_x0000_i2917" DrawAspect="Content" ObjectID="_1805307868" r:id="rId3334"/>
              </w:object>
            </w:r>
            <w:r w:rsidRPr="002B3B70">
              <w:rPr>
                <w:rFonts w:ascii="Times New Roman" w:hAnsi="Times New Roman" w:cs="Times New Roman"/>
                <w:color w:val="000000"/>
                <w:szCs w:val="26"/>
                <w:lang w:val="fr-FR"/>
              </w:rPr>
              <w:t xml:space="preserve"> </w:t>
            </w:r>
          </w:p>
          <w:p w:rsidR="002B3B70" w:rsidRPr="002B3B70" w:rsidRDefault="002B3B70" w:rsidP="005D26E1">
            <w:pPr>
              <w:jc w:val="both"/>
              <w:rPr>
                <w:rFonts w:ascii="Times New Roman" w:hAnsi="Times New Roman" w:cs="Times New Roman"/>
                <w:color w:val="000000"/>
                <w:szCs w:val="26"/>
                <w:lang w:val="fr-FR"/>
              </w:rPr>
            </w:pPr>
            <w:r w:rsidRPr="002B3B70">
              <w:rPr>
                <w:rFonts w:ascii="Times New Roman" w:hAnsi="Times New Roman" w:cs="Times New Roman"/>
                <w:color w:val="000000"/>
                <w:szCs w:val="26"/>
                <w:lang w:val="fr-FR"/>
              </w:rPr>
              <w:t xml:space="preserve">Suy ra: </w:t>
            </w:r>
            <w:r w:rsidRPr="002B3B70">
              <w:rPr>
                <w:rFonts w:ascii="Times New Roman" w:hAnsi="Times New Roman" w:cs="Times New Roman"/>
                <w:color w:val="000000"/>
                <w:position w:val="-6"/>
                <w:szCs w:val="26"/>
              </w:rPr>
              <w:object w:dxaOrig="2200" w:dyaOrig="340">
                <v:shape id="_x0000_i2918" type="#_x0000_t75" style="width:110pt;height:17.5pt" o:ole="">
                  <v:imagedata r:id="rId3335" o:title=""/>
                </v:shape>
                <o:OLEObject Type="Embed" ProgID="Equation.DSMT4" ShapeID="_x0000_i2918" DrawAspect="Content" ObjectID="_1805307869" r:id="rId3336"/>
              </w:object>
            </w:r>
          </w:p>
        </w:tc>
        <w:tc>
          <w:tcPr>
            <w:tcW w:w="720" w:type="dxa"/>
            <w:tcBorders>
              <w:top w:val="dashed" w:sz="4" w:space="0" w:color="auto"/>
              <w:bottom w:val="dashed" w:sz="4" w:space="0" w:color="auto"/>
            </w:tcBorders>
            <w:tcMar>
              <w:left w:w="28" w:type="dxa"/>
              <w:right w:w="28" w:type="dxa"/>
            </w:tcMar>
            <w:vAlign w:val="center"/>
          </w:tcPr>
          <w:p w:rsidR="002B3B70" w:rsidRPr="002B3B70" w:rsidRDefault="002B3B70" w:rsidP="005D26E1">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r w:rsidR="002B3B70" w:rsidRPr="002B3B70" w:rsidTr="005D26E1">
        <w:trPr>
          <w:trHeight w:val="287"/>
        </w:trPr>
        <w:tc>
          <w:tcPr>
            <w:tcW w:w="691" w:type="dxa"/>
            <w:vMerge/>
            <w:tcMar>
              <w:left w:w="28" w:type="dxa"/>
              <w:right w:w="28" w:type="dxa"/>
            </w:tcMar>
          </w:tcPr>
          <w:p w:rsidR="002B3B70" w:rsidRPr="002B3B70" w:rsidRDefault="002B3B70" w:rsidP="005D26E1">
            <w:pPr>
              <w:jc w:val="center"/>
              <w:rPr>
                <w:rFonts w:ascii="Times New Roman" w:hAnsi="Times New Roman" w:cs="Times New Roman"/>
                <w:b/>
                <w:szCs w:val="26"/>
                <w:lang w:val="fr-FR"/>
              </w:rPr>
            </w:pPr>
          </w:p>
        </w:tc>
        <w:tc>
          <w:tcPr>
            <w:tcW w:w="9029" w:type="dxa"/>
            <w:tcBorders>
              <w:top w:val="dashed" w:sz="4" w:space="0" w:color="auto"/>
              <w:bottom w:val="single" w:sz="4" w:space="0" w:color="auto"/>
            </w:tcBorders>
            <w:tcMar>
              <w:left w:w="57" w:type="dxa"/>
              <w:right w:w="57" w:type="dxa"/>
            </w:tcMar>
          </w:tcPr>
          <w:p w:rsidR="002B3B70" w:rsidRPr="002B3B70" w:rsidRDefault="002B3B70" w:rsidP="005D26E1">
            <w:pPr>
              <w:jc w:val="both"/>
              <w:rPr>
                <w:rFonts w:ascii="Times New Roman" w:hAnsi="Times New Roman" w:cs="Times New Roman"/>
                <w:noProof/>
                <w:color w:val="000000"/>
                <w:szCs w:val="26"/>
                <w:lang w:val="fr-FR"/>
              </w:rPr>
            </w:pPr>
            <w:r w:rsidRPr="002B3B70">
              <w:rPr>
                <w:rFonts w:ascii="Times New Roman" w:hAnsi="Times New Roman" w:cs="Times New Roman"/>
                <w:color w:val="000000"/>
                <w:szCs w:val="26"/>
                <w:lang w:val="fr-FR"/>
              </w:rPr>
              <w:t xml:space="preserve">Giải phương trình ta được: </w:t>
            </w:r>
            <w:r w:rsidRPr="002B3B70">
              <w:rPr>
                <w:rFonts w:ascii="Times New Roman" w:hAnsi="Times New Roman" w:cs="Times New Roman"/>
                <w:color w:val="000000"/>
                <w:position w:val="-12"/>
                <w:szCs w:val="26"/>
                <w:shd w:val="clear" w:color="auto" w:fill="FFFFFF"/>
              </w:rPr>
              <w:object w:dxaOrig="780" w:dyaOrig="360">
                <v:shape id="_x0000_i2919" type="#_x0000_t75" style="width:39pt;height:18pt" o:ole="">
                  <v:imagedata r:id="rId3337" o:title=""/>
                </v:shape>
                <o:OLEObject Type="Embed" ProgID="Equation.DSMT4" ShapeID="_x0000_i2919" DrawAspect="Content" ObjectID="_1805307870" r:id="rId3338"/>
              </w:object>
            </w:r>
            <w:r w:rsidRPr="002B3B70">
              <w:rPr>
                <w:rFonts w:ascii="Times New Roman" w:hAnsi="Times New Roman" w:cs="Times New Roman"/>
                <w:color w:val="000000"/>
                <w:szCs w:val="26"/>
                <w:shd w:val="clear" w:color="auto" w:fill="FFFFFF"/>
                <w:lang w:val="fr-FR"/>
              </w:rPr>
              <w:t xml:space="preserve">       (tmđk)</w:t>
            </w:r>
          </w:p>
          <w:p w:rsidR="002B3B70" w:rsidRPr="002B3B70" w:rsidRDefault="002B3B70" w:rsidP="005D26E1">
            <w:pPr>
              <w:tabs>
                <w:tab w:val="left" w:pos="283"/>
                <w:tab w:val="left" w:pos="2835"/>
                <w:tab w:val="left" w:pos="5386"/>
                <w:tab w:val="left" w:pos="7937"/>
              </w:tabs>
              <w:ind w:firstLine="283"/>
              <w:jc w:val="both"/>
              <w:rPr>
                <w:rFonts w:ascii="Times New Roman" w:hAnsi="Times New Roman" w:cs="Times New Roman"/>
                <w:szCs w:val="26"/>
                <w:lang w:val="fr-FR"/>
              </w:rPr>
            </w:pPr>
            <w:r w:rsidRPr="002B3B70">
              <w:rPr>
                <w:rFonts w:ascii="Times New Roman" w:hAnsi="Times New Roman" w:cs="Times New Roman"/>
                <w:color w:val="000000"/>
                <w:szCs w:val="26"/>
                <w:shd w:val="clear" w:color="auto" w:fill="FFFFFF"/>
                <w:lang w:val="fr-FR"/>
              </w:rPr>
              <w:t xml:space="preserve">                                        </w:t>
            </w:r>
            <w:r w:rsidRPr="002B3B70">
              <w:rPr>
                <w:rFonts w:ascii="Times New Roman" w:hAnsi="Times New Roman" w:cs="Times New Roman"/>
                <w:color w:val="000000"/>
                <w:position w:val="-12"/>
                <w:szCs w:val="26"/>
                <w:shd w:val="clear" w:color="auto" w:fill="FFFFFF"/>
              </w:rPr>
              <w:object w:dxaOrig="820" w:dyaOrig="360">
                <v:shape id="_x0000_i2920" type="#_x0000_t75" style="width:41pt;height:18pt" o:ole="">
                  <v:imagedata r:id="rId3339" o:title=""/>
                </v:shape>
                <o:OLEObject Type="Embed" ProgID="Equation.DSMT4" ShapeID="_x0000_i2920" DrawAspect="Content" ObjectID="_1805307871" r:id="rId3340"/>
              </w:object>
            </w:r>
            <w:r w:rsidRPr="002B3B70">
              <w:rPr>
                <w:rFonts w:ascii="Times New Roman" w:hAnsi="Times New Roman" w:cs="Times New Roman"/>
                <w:color w:val="000000"/>
                <w:szCs w:val="26"/>
                <w:shd w:val="clear" w:color="auto" w:fill="FFFFFF"/>
                <w:lang w:val="fr-FR"/>
              </w:rPr>
              <w:t xml:space="preserve">       (tmđk)</w:t>
            </w:r>
          </w:p>
          <w:p w:rsidR="002B3B70" w:rsidRPr="002B3B70" w:rsidRDefault="002B3B70" w:rsidP="005D26E1">
            <w:pPr>
              <w:jc w:val="both"/>
              <w:rPr>
                <w:rFonts w:ascii="Times New Roman" w:hAnsi="Times New Roman" w:cs="Times New Roman"/>
                <w:color w:val="000000"/>
                <w:szCs w:val="26"/>
                <w:lang w:val="fr-FR"/>
              </w:rPr>
            </w:pPr>
            <w:r w:rsidRPr="002B3B70">
              <w:rPr>
                <w:rFonts w:ascii="Times New Roman" w:hAnsi="Times New Roman" w:cs="Times New Roman"/>
                <w:color w:val="000000"/>
                <w:szCs w:val="26"/>
                <w:lang w:val="fr-FR"/>
              </w:rPr>
              <w:t xml:space="preserve">Vậy kích thước của vườn là </w:t>
            </w:r>
            <w:r w:rsidRPr="002B3B70">
              <w:rPr>
                <w:rFonts w:ascii="Times New Roman" w:hAnsi="Times New Roman" w:cs="Times New Roman"/>
                <w:color w:val="000000"/>
                <w:position w:val="-12"/>
                <w:szCs w:val="26"/>
              </w:rPr>
              <w:object w:dxaOrig="1160" w:dyaOrig="340">
                <v:shape id="_x0000_i2921" type="#_x0000_t75" style="width:58pt;height:17.5pt" o:ole="">
                  <v:imagedata r:id="rId3341" o:title=""/>
                </v:shape>
                <o:OLEObject Type="Embed" ProgID="Equation.DSMT4" ShapeID="_x0000_i2921" DrawAspect="Content" ObjectID="_1805307872" r:id="rId3342"/>
              </w:object>
            </w:r>
          </w:p>
        </w:tc>
        <w:tc>
          <w:tcPr>
            <w:tcW w:w="720" w:type="dxa"/>
            <w:tcBorders>
              <w:top w:val="dashed" w:sz="4" w:space="0" w:color="auto"/>
              <w:bottom w:val="single" w:sz="4" w:space="0" w:color="auto"/>
            </w:tcBorders>
            <w:tcMar>
              <w:left w:w="28" w:type="dxa"/>
              <w:right w:w="28" w:type="dxa"/>
            </w:tcMar>
            <w:vAlign w:val="center"/>
          </w:tcPr>
          <w:p w:rsidR="002B3B70" w:rsidRPr="002B3B70" w:rsidRDefault="002B3B70" w:rsidP="005D26E1">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r w:rsidR="002B3B70" w:rsidRPr="002B3B70" w:rsidTr="008830E7">
        <w:trPr>
          <w:trHeight w:val="424"/>
        </w:trPr>
        <w:tc>
          <w:tcPr>
            <w:tcW w:w="691" w:type="dxa"/>
            <w:vMerge/>
            <w:tcMar>
              <w:left w:w="28" w:type="dxa"/>
              <w:right w:w="28" w:type="dxa"/>
            </w:tcMar>
          </w:tcPr>
          <w:p w:rsidR="002B3B70" w:rsidRPr="002B3B70" w:rsidRDefault="002B3B70" w:rsidP="005D26E1">
            <w:pPr>
              <w:jc w:val="center"/>
              <w:rPr>
                <w:rFonts w:ascii="Times New Roman" w:hAnsi="Times New Roman" w:cs="Times New Roman"/>
                <w:b/>
                <w:szCs w:val="26"/>
                <w:lang w:val="fr-FR"/>
              </w:rPr>
            </w:pPr>
          </w:p>
        </w:tc>
        <w:tc>
          <w:tcPr>
            <w:tcW w:w="9029" w:type="dxa"/>
            <w:tcBorders>
              <w:top w:val="single" w:sz="4" w:space="0" w:color="auto"/>
              <w:bottom w:val="single" w:sz="4" w:space="0" w:color="auto"/>
            </w:tcBorders>
            <w:shd w:val="clear" w:color="auto" w:fill="B8CCE4"/>
            <w:tcMar>
              <w:left w:w="57" w:type="dxa"/>
              <w:right w:w="57" w:type="dxa"/>
            </w:tcMar>
          </w:tcPr>
          <w:p w:rsidR="002B3B70" w:rsidRPr="002B3B70" w:rsidRDefault="002B3B70" w:rsidP="005D26E1">
            <w:pPr>
              <w:pStyle w:val="ListParagraph"/>
              <w:spacing w:line="288" w:lineRule="auto"/>
              <w:ind w:left="0"/>
              <w:rPr>
                <w:rFonts w:ascii="Times New Roman" w:hAnsi="Times New Roman" w:cs="Times New Roman"/>
                <w:sz w:val="26"/>
                <w:szCs w:val="26"/>
              </w:rPr>
            </w:pPr>
            <w:r w:rsidRPr="002B3B70">
              <w:rPr>
                <w:rFonts w:ascii="Times New Roman" w:hAnsi="Times New Roman" w:cs="Times New Roman"/>
                <w:i/>
                <w:iCs/>
                <w:spacing w:val="-4"/>
                <w:sz w:val="26"/>
                <w:szCs w:val="26"/>
                <w:lang w:val="fr-FR"/>
              </w:rPr>
              <w:t xml:space="preserve">b) </w:t>
            </w:r>
            <w:bookmarkStart w:id="9" w:name="_Hlk190817937"/>
            <w:r w:rsidRPr="002B3B70">
              <w:rPr>
                <w:rFonts w:ascii="Times New Roman" w:hAnsi="Times New Roman" w:cs="Times New Roman"/>
                <w:i/>
                <w:iCs/>
                <w:sz w:val="26"/>
                <w:szCs w:val="26"/>
              </w:rPr>
              <w:t>Một hộp k</w:t>
            </w:r>
            <w:r w:rsidRPr="002B3B70">
              <w:rPr>
                <w:rFonts w:ascii="Times New Roman" w:hAnsi="Times New Roman" w:cs="Times New Roman"/>
                <w:i/>
                <w:iCs/>
                <w:sz w:val="26"/>
                <w:szCs w:val="26"/>
                <w:lang w:val="fr-FR"/>
              </w:rPr>
              <w:t>ín</w:t>
            </w:r>
            <w:r w:rsidRPr="002B3B70">
              <w:rPr>
                <w:rFonts w:ascii="Times New Roman" w:hAnsi="Times New Roman" w:cs="Times New Roman"/>
                <w:i/>
                <w:iCs/>
                <w:sz w:val="26"/>
                <w:szCs w:val="26"/>
              </w:rPr>
              <w:t xml:space="preserve"> chứa </w:t>
            </w:r>
            <w:r w:rsidRPr="002B3B70">
              <w:rPr>
                <w:rFonts w:ascii="Times New Roman" w:hAnsi="Times New Roman" w:cs="Times New Roman"/>
                <w:i/>
                <w:iCs/>
                <w:sz w:val="26"/>
                <w:szCs w:val="26"/>
                <w:lang w:val="fr-FR"/>
              </w:rPr>
              <w:t>4</w:t>
            </w:r>
            <w:r w:rsidRPr="002B3B70">
              <w:rPr>
                <w:rFonts w:ascii="Times New Roman" w:hAnsi="Times New Roman" w:cs="Times New Roman"/>
                <w:i/>
                <w:iCs/>
                <w:sz w:val="26"/>
                <w:szCs w:val="26"/>
              </w:rPr>
              <w:t xml:space="preserve"> quả bóng có cùng khối lượng và kích thước, được đánh s</w:t>
            </w:r>
            <w:r w:rsidRPr="002B3B70">
              <w:rPr>
                <w:rFonts w:ascii="Times New Roman" w:hAnsi="Times New Roman" w:cs="Times New Roman"/>
                <w:i/>
                <w:iCs/>
                <w:sz w:val="26"/>
                <w:szCs w:val="26"/>
                <w:lang w:val="fr-FR"/>
              </w:rPr>
              <w:t>ố</w:t>
            </w:r>
            <w:r w:rsidRPr="002B3B70">
              <w:rPr>
                <w:rFonts w:ascii="Times New Roman" w:hAnsi="Times New Roman" w:cs="Times New Roman"/>
                <w:i/>
                <w:iCs/>
                <w:sz w:val="26"/>
                <w:szCs w:val="26"/>
              </w:rPr>
              <w:t xml:space="preserve"> 1; 2; 3; 4. Lấy ngẫu nhiên lần lượt hai quả bóng từ hộp, quả bóng được lấy ra lần đầu </w:t>
            </w:r>
            <w:r w:rsidRPr="002B3B70">
              <w:rPr>
                <w:rFonts w:ascii="Times New Roman" w:hAnsi="Times New Roman" w:cs="Times New Roman"/>
                <w:i/>
                <w:iCs/>
                <w:sz w:val="26"/>
                <w:szCs w:val="26"/>
              </w:rPr>
              <w:lastRenderedPageBreak/>
              <w:t>không trả lại vào hộp. Mô tả không gian mẫu của phép thử và tính xác suất để trong hai quả bóng lấy ra có ít nhất một quả bóng đánh số chẵn.</w:t>
            </w:r>
            <w:bookmarkEnd w:id="9"/>
          </w:p>
        </w:tc>
        <w:tc>
          <w:tcPr>
            <w:tcW w:w="720" w:type="dxa"/>
            <w:tcBorders>
              <w:top w:val="single" w:sz="4" w:space="0" w:color="auto"/>
              <w:bottom w:val="single" w:sz="4" w:space="0" w:color="auto"/>
            </w:tcBorders>
            <w:shd w:val="clear" w:color="auto" w:fill="B8CCE4"/>
            <w:tcMar>
              <w:left w:w="28" w:type="dxa"/>
              <w:right w:w="28" w:type="dxa"/>
            </w:tcMar>
            <w:vAlign w:val="center"/>
          </w:tcPr>
          <w:p w:rsidR="002B3B70" w:rsidRPr="002B3B70" w:rsidRDefault="002B3B70" w:rsidP="005D26E1">
            <w:pPr>
              <w:jc w:val="center"/>
              <w:rPr>
                <w:rFonts w:ascii="Times New Roman" w:hAnsi="Times New Roman" w:cs="Times New Roman"/>
                <w:bCs/>
                <w:color w:val="000000"/>
                <w:szCs w:val="26"/>
              </w:rPr>
            </w:pPr>
            <w:r w:rsidRPr="002B3B70">
              <w:rPr>
                <w:rFonts w:ascii="Times New Roman" w:hAnsi="Times New Roman" w:cs="Times New Roman"/>
                <w:b/>
                <w:szCs w:val="26"/>
              </w:rPr>
              <w:lastRenderedPageBreak/>
              <w:t>0,75</w:t>
            </w:r>
          </w:p>
        </w:tc>
      </w:tr>
      <w:tr w:rsidR="002B3B70" w:rsidRPr="002B3B70" w:rsidTr="005D26E1">
        <w:trPr>
          <w:trHeight w:val="334"/>
        </w:trPr>
        <w:tc>
          <w:tcPr>
            <w:tcW w:w="691" w:type="dxa"/>
            <w:vMerge/>
            <w:tcMar>
              <w:left w:w="28" w:type="dxa"/>
              <w:right w:w="28" w:type="dxa"/>
            </w:tcMar>
          </w:tcPr>
          <w:p w:rsidR="002B3B70" w:rsidRPr="002B3B70" w:rsidRDefault="002B3B70" w:rsidP="005D26E1">
            <w:pPr>
              <w:jc w:val="center"/>
              <w:rPr>
                <w:rFonts w:ascii="Times New Roman" w:hAnsi="Times New Roman" w:cs="Times New Roman"/>
                <w:b/>
                <w:szCs w:val="26"/>
                <w:lang w:val="fr-FR"/>
              </w:rPr>
            </w:pPr>
          </w:p>
        </w:tc>
        <w:tc>
          <w:tcPr>
            <w:tcW w:w="9029" w:type="dxa"/>
            <w:tcBorders>
              <w:top w:val="single" w:sz="4" w:space="0" w:color="auto"/>
              <w:bottom w:val="dashed" w:sz="4" w:space="0" w:color="auto"/>
            </w:tcBorders>
            <w:tcMar>
              <w:left w:w="57" w:type="dxa"/>
              <w:right w:w="57" w:type="dxa"/>
            </w:tcMar>
          </w:tcPr>
          <w:p w:rsidR="002B3B70" w:rsidRPr="002B3B70" w:rsidRDefault="002B3B70" w:rsidP="005D26E1">
            <w:pPr>
              <w:jc w:val="both"/>
              <w:rPr>
                <w:rFonts w:ascii="Times New Roman" w:hAnsi="Times New Roman" w:cs="Times New Roman"/>
                <w:bCs/>
                <w:szCs w:val="26"/>
                <w:lang w:val="fr-FR"/>
              </w:rPr>
            </w:pPr>
            <w:r w:rsidRPr="002B3B70">
              <w:rPr>
                <w:rFonts w:ascii="Times New Roman" w:hAnsi="Times New Roman" w:cs="Times New Roman"/>
                <w:bCs/>
                <w:szCs w:val="26"/>
                <w:lang w:val="fr-FR"/>
              </w:rPr>
              <w:t xml:space="preserve">Không gian mẫu của phép thử là:  </w:t>
            </w:r>
          </w:p>
          <w:p w:rsidR="002B3B70" w:rsidRPr="002B3B70" w:rsidRDefault="002B3B70" w:rsidP="005D26E1">
            <w:pPr>
              <w:jc w:val="both"/>
              <w:rPr>
                <w:rFonts w:ascii="Times New Roman" w:hAnsi="Times New Roman" w:cs="Times New Roman"/>
                <w:spacing w:val="-2"/>
                <w:szCs w:val="26"/>
                <w:lang w:val="fr-FR"/>
              </w:rPr>
            </w:pPr>
            <w:r w:rsidRPr="002B3B70">
              <w:rPr>
                <w:rFonts w:ascii="Times New Roman" w:hAnsi="Times New Roman" w:cs="Times New Roman"/>
                <w:spacing w:val="-2"/>
                <w:position w:val="-4"/>
                <w:szCs w:val="26"/>
                <w:lang w:val="fr-FR"/>
              </w:rPr>
              <w:object w:dxaOrig="279" w:dyaOrig="260">
                <v:shape id="_x0000_i2922" type="#_x0000_t75" style="width:14.5pt;height:14pt" o:ole="">
                  <v:imagedata r:id="rId663" o:title=""/>
                </v:shape>
                <o:OLEObject Type="Embed" ProgID="Equation.DSMT4" ShapeID="_x0000_i2922" DrawAspect="Content" ObjectID="_1805307873" r:id="rId3343"/>
              </w:object>
            </w:r>
            <w:r w:rsidRPr="002B3B70">
              <w:rPr>
                <w:rFonts w:ascii="Times New Roman" w:hAnsi="Times New Roman" w:cs="Times New Roman"/>
                <w:spacing w:val="-2"/>
                <w:szCs w:val="26"/>
                <w:lang w:val="fr-FR"/>
              </w:rPr>
              <w:t>= {</w:t>
            </w:r>
            <w:r w:rsidRPr="002B3B70">
              <w:rPr>
                <w:rFonts w:ascii="Times New Roman" w:hAnsi="Times New Roman" w:cs="Times New Roman"/>
                <w:color w:val="FF0000"/>
                <w:spacing w:val="-2"/>
                <w:szCs w:val="26"/>
                <w:lang w:val="fr-FR"/>
              </w:rPr>
              <w:t>(1, 2)</w:t>
            </w:r>
            <w:r w:rsidRPr="002B3B70">
              <w:rPr>
                <w:rFonts w:ascii="Times New Roman" w:hAnsi="Times New Roman" w:cs="Times New Roman"/>
                <w:color w:val="000000"/>
                <w:spacing w:val="-2"/>
                <w:szCs w:val="26"/>
                <w:lang w:val="fr-FR"/>
              </w:rPr>
              <w:t xml:space="preserve">; (1, 3); </w:t>
            </w:r>
            <w:r w:rsidRPr="002B3B70">
              <w:rPr>
                <w:rFonts w:ascii="Times New Roman" w:hAnsi="Times New Roman" w:cs="Times New Roman"/>
                <w:color w:val="FF0000"/>
                <w:spacing w:val="-2"/>
                <w:szCs w:val="26"/>
                <w:lang w:val="fr-FR"/>
              </w:rPr>
              <w:t>(1, 4)</w:t>
            </w:r>
            <w:r w:rsidRPr="002B3B70">
              <w:rPr>
                <w:rFonts w:ascii="Times New Roman" w:hAnsi="Times New Roman" w:cs="Times New Roman"/>
                <w:color w:val="000000"/>
                <w:spacing w:val="-2"/>
                <w:szCs w:val="26"/>
                <w:lang w:val="fr-FR"/>
              </w:rPr>
              <w:t xml:space="preserve">; </w:t>
            </w:r>
            <w:r w:rsidRPr="002B3B70">
              <w:rPr>
                <w:rFonts w:ascii="Times New Roman" w:hAnsi="Times New Roman" w:cs="Times New Roman"/>
                <w:color w:val="FF0000"/>
                <w:spacing w:val="-2"/>
                <w:szCs w:val="26"/>
                <w:lang w:val="fr-FR"/>
              </w:rPr>
              <w:t>(2, 1)</w:t>
            </w:r>
            <w:r w:rsidRPr="002B3B70">
              <w:rPr>
                <w:rFonts w:ascii="Times New Roman" w:hAnsi="Times New Roman" w:cs="Times New Roman"/>
                <w:color w:val="000000"/>
                <w:spacing w:val="-2"/>
                <w:szCs w:val="26"/>
                <w:lang w:val="fr-FR"/>
              </w:rPr>
              <w:t xml:space="preserve">; </w:t>
            </w:r>
            <w:r w:rsidRPr="002B3B70">
              <w:rPr>
                <w:rFonts w:ascii="Times New Roman" w:hAnsi="Times New Roman" w:cs="Times New Roman"/>
                <w:color w:val="FF0000"/>
                <w:spacing w:val="-2"/>
                <w:szCs w:val="26"/>
                <w:lang w:val="fr-FR"/>
              </w:rPr>
              <w:t>(2, 3)</w:t>
            </w:r>
            <w:r w:rsidRPr="002B3B70">
              <w:rPr>
                <w:rFonts w:ascii="Times New Roman" w:hAnsi="Times New Roman" w:cs="Times New Roman"/>
                <w:color w:val="000000"/>
                <w:spacing w:val="-2"/>
                <w:szCs w:val="26"/>
                <w:lang w:val="fr-FR"/>
              </w:rPr>
              <w:t xml:space="preserve">; </w:t>
            </w:r>
            <w:r w:rsidRPr="002B3B70">
              <w:rPr>
                <w:rFonts w:ascii="Times New Roman" w:hAnsi="Times New Roman" w:cs="Times New Roman"/>
                <w:color w:val="FF0000"/>
                <w:spacing w:val="-2"/>
                <w:szCs w:val="26"/>
                <w:lang w:val="fr-FR"/>
              </w:rPr>
              <w:t>(2, 4)</w:t>
            </w:r>
            <w:r w:rsidRPr="002B3B70">
              <w:rPr>
                <w:rFonts w:ascii="Times New Roman" w:hAnsi="Times New Roman" w:cs="Times New Roman"/>
                <w:color w:val="000000"/>
                <w:spacing w:val="-2"/>
                <w:szCs w:val="26"/>
                <w:lang w:val="fr-FR"/>
              </w:rPr>
              <w:t xml:space="preserve">; (3, 1); </w:t>
            </w:r>
            <w:r w:rsidRPr="002B3B70">
              <w:rPr>
                <w:rFonts w:ascii="Times New Roman" w:hAnsi="Times New Roman" w:cs="Times New Roman"/>
                <w:color w:val="FF0000"/>
                <w:spacing w:val="-2"/>
                <w:szCs w:val="26"/>
                <w:lang w:val="fr-FR"/>
              </w:rPr>
              <w:t>(3, 2)</w:t>
            </w:r>
            <w:r w:rsidRPr="002B3B70">
              <w:rPr>
                <w:rFonts w:ascii="Times New Roman" w:hAnsi="Times New Roman" w:cs="Times New Roman"/>
                <w:color w:val="000000"/>
                <w:spacing w:val="-2"/>
                <w:szCs w:val="26"/>
                <w:lang w:val="fr-FR"/>
              </w:rPr>
              <w:t xml:space="preserve">; </w:t>
            </w:r>
            <w:r w:rsidRPr="002B3B70">
              <w:rPr>
                <w:rFonts w:ascii="Times New Roman" w:hAnsi="Times New Roman" w:cs="Times New Roman"/>
                <w:color w:val="FF0000"/>
                <w:spacing w:val="-2"/>
                <w:szCs w:val="26"/>
                <w:lang w:val="fr-FR"/>
              </w:rPr>
              <w:t>(3, 4)</w:t>
            </w:r>
            <w:r w:rsidRPr="002B3B70">
              <w:rPr>
                <w:rFonts w:ascii="Times New Roman" w:hAnsi="Times New Roman" w:cs="Times New Roman"/>
                <w:color w:val="000000"/>
                <w:spacing w:val="-2"/>
                <w:szCs w:val="26"/>
                <w:lang w:val="fr-FR"/>
              </w:rPr>
              <w:t xml:space="preserve">; </w:t>
            </w:r>
            <w:r w:rsidRPr="002B3B70">
              <w:rPr>
                <w:rFonts w:ascii="Times New Roman" w:hAnsi="Times New Roman" w:cs="Times New Roman"/>
                <w:color w:val="FF0000"/>
                <w:spacing w:val="-2"/>
                <w:szCs w:val="26"/>
                <w:lang w:val="fr-FR"/>
              </w:rPr>
              <w:t>(4, 1)</w:t>
            </w:r>
            <w:r w:rsidRPr="002B3B70">
              <w:rPr>
                <w:rFonts w:ascii="Times New Roman" w:hAnsi="Times New Roman" w:cs="Times New Roman"/>
                <w:color w:val="000000"/>
                <w:spacing w:val="-2"/>
                <w:szCs w:val="26"/>
                <w:lang w:val="fr-FR"/>
              </w:rPr>
              <w:t xml:space="preserve">; </w:t>
            </w:r>
            <w:r w:rsidRPr="002B3B70">
              <w:rPr>
                <w:rFonts w:ascii="Times New Roman" w:hAnsi="Times New Roman" w:cs="Times New Roman"/>
                <w:color w:val="FF0000"/>
                <w:spacing w:val="-2"/>
                <w:szCs w:val="26"/>
                <w:lang w:val="fr-FR"/>
              </w:rPr>
              <w:t>(4, 2)</w:t>
            </w:r>
            <w:r w:rsidRPr="002B3B70">
              <w:rPr>
                <w:rFonts w:ascii="Times New Roman" w:hAnsi="Times New Roman" w:cs="Times New Roman"/>
                <w:color w:val="000000"/>
                <w:spacing w:val="-2"/>
                <w:szCs w:val="26"/>
                <w:lang w:val="fr-FR"/>
              </w:rPr>
              <w:t xml:space="preserve">; </w:t>
            </w:r>
            <w:r w:rsidRPr="002B3B70">
              <w:rPr>
                <w:rFonts w:ascii="Times New Roman" w:hAnsi="Times New Roman" w:cs="Times New Roman"/>
                <w:color w:val="FF0000"/>
                <w:spacing w:val="-2"/>
                <w:szCs w:val="26"/>
                <w:lang w:val="fr-FR"/>
              </w:rPr>
              <w:t>(4, 3)</w:t>
            </w:r>
            <w:r w:rsidRPr="002B3B70">
              <w:rPr>
                <w:rFonts w:ascii="Times New Roman" w:hAnsi="Times New Roman" w:cs="Times New Roman"/>
                <w:color w:val="000000"/>
                <w:spacing w:val="-2"/>
                <w:szCs w:val="26"/>
                <w:lang w:val="fr-FR"/>
              </w:rPr>
              <w:t>}.</w:t>
            </w:r>
          </w:p>
        </w:tc>
        <w:tc>
          <w:tcPr>
            <w:tcW w:w="720" w:type="dxa"/>
            <w:tcBorders>
              <w:top w:val="single" w:sz="4" w:space="0" w:color="auto"/>
              <w:bottom w:val="dashed" w:sz="4" w:space="0" w:color="auto"/>
            </w:tcBorders>
            <w:tcMar>
              <w:left w:w="28" w:type="dxa"/>
              <w:right w:w="28" w:type="dxa"/>
            </w:tcMar>
            <w:vAlign w:val="center"/>
          </w:tcPr>
          <w:p w:rsidR="002B3B70" w:rsidRPr="002B3B70" w:rsidRDefault="002B3B70" w:rsidP="005D26E1">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r w:rsidR="002B3B70" w:rsidRPr="002B3B70" w:rsidTr="005D26E1">
        <w:trPr>
          <w:trHeight w:val="469"/>
        </w:trPr>
        <w:tc>
          <w:tcPr>
            <w:tcW w:w="691" w:type="dxa"/>
            <w:vMerge/>
            <w:tcMar>
              <w:left w:w="28" w:type="dxa"/>
              <w:right w:w="28" w:type="dxa"/>
            </w:tcMar>
          </w:tcPr>
          <w:p w:rsidR="002B3B70" w:rsidRPr="002B3B70" w:rsidRDefault="002B3B70" w:rsidP="005D26E1">
            <w:pPr>
              <w:jc w:val="center"/>
              <w:rPr>
                <w:rFonts w:ascii="Times New Roman" w:hAnsi="Times New Roman" w:cs="Times New Roman"/>
                <w:b/>
                <w:szCs w:val="26"/>
                <w:lang w:val="fr-FR"/>
              </w:rPr>
            </w:pPr>
          </w:p>
        </w:tc>
        <w:tc>
          <w:tcPr>
            <w:tcW w:w="9029" w:type="dxa"/>
            <w:tcBorders>
              <w:top w:val="dashed" w:sz="4" w:space="0" w:color="auto"/>
              <w:bottom w:val="dashed" w:sz="4" w:space="0" w:color="auto"/>
            </w:tcBorders>
            <w:tcMar>
              <w:left w:w="57" w:type="dxa"/>
              <w:right w:w="57" w:type="dxa"/>
            </w:tcMar>
          </w:tcPr>
          <w:p w:rsidR="002B3B70" w:rsidRPr="002B3B70" w:rsidRDefault="002B3B70" w:rsidP="005D26E1">
            <w:pPr>
              <w:rPr>
                <w:rFonts w:ascii="Times New Roman" w:hAnsi="Times New Roman" w:cs="Times New Roman"/>
                <w:szCs w:val="26"/>
                <w:lang w:val="fr-FR"/>
              </w:rPr>
            </w:pPr>
            <w:r w:rsidRPr="002B3B70">
              <w:rPr>
                <w:rFonts w:ascii="Times New Roman" w:hAnsi="Times New Roman" w:cs="Times New Roman"/>
                <w:szCs w:val="26"/>
                <w:lang w:val="fr-FR"/>
              </w:rPr>
              <w:t xml:space="preserve">Số các kết quả có thể xảy ra (số phần tử của không gian mẫu) là </w:t>
            </w:r>
            <w:r w:rsidRPr="002B3B70">
              <w:rPr>
                <w:rFonts w:ascii="Times New Roman" w:hAnsi="Times New Roman" w:cs="Times New Roman"/>
                <w:position w:val="-10"/>
                <w:szCs w:val="26"/>
                <w:lang w:val="fr-FR"/>
              </w:rPr>
              <w:object w:dxaOrig="1080" w:dyaOrig="340">
                <v:shape id="_x0000_i2923" type="#_x0000_t75" style="width:56pt;height:17.5pt" o:ole="">
                  <v:imagedata r:id="rId3344" o:title=""/>
                </v:shape>
                <o:OLEObject Type="Embed" ProgID="Equation.DSMT4" ShapeID="_x0000_i2923" DrawAspect="Content" ObjectID="_1805307874" r:id="rId3345"/>
              </w:object>
            </w:r>
            <w:r w:rsidRPr="002B3B70">
              <w:rPr>
                <w:rFonts w:ascii="Times New Roman" w:hAnsi="Times New Roman" w:cs="Times New Roman"/>
                <w:szCs w:val="26"/>
                <w:lang w:val="fr-FR"/>
              </w:rPr>
              <w:t>.</w:t>
            </w:r>
          </w:p>
          <w:p w:rsidR="002B3B70" w:rsidRPr="002B3B70" w:rsidRDefault="002B3B70" w:rsidP="005D26E1">
            <w:pPr>
              <w:rPr>
                <w:rFonts w:ascii="Times New Roman" w:hAnsi="Times New Roman" w:cs="Times New Roman"/>
                <w:color w:val="000000"/>
                <w:spacing w:val="-4"/>
                <w:szCs w:val="26"/>
                <w:lang w:val="fr-FR"/>
              </w:rPr>
            </w:pPr>
            <w:r w:rsidRPr="002B3B70">
              <w:rPr>
                <w:rFonts w:ascii="Times New Roman" w:hAnsi="Times New Roman" w:cs="Times New Roman"/>
                <w:bCs/>
                <w:color w:val="000000"/>
                <w:szCs w:val="26"/>
                <w:lang w:val="fr-FR"/>
              </w:rPr>
              <w:t>Gọi A là biến cố “</w:t>
            </w:r>
            <w:r w:rsidRPr="002B3B70">
              <w:rPr>
                <w:rFonts w:ascii="Times New Roman" w:eastAsia="Calibri" w:hAnsi="Times New Roman" w:cs="Times New Roman"/>
                <w:szCs w:val="26"/>
                <w:lang w:val="fr-FR"/>
              </w:rPr>
              <w:t>T</w:t>
            </w:r>
            <w:r w:rsidRPr="002B3B70">
              <w:rPr>
                <w:rFonts w:ascii="Times New Roman" w:eastAsia="Calibri" w:hAnsi="Times New Roman" w:cs="Times New Roman"/>
                <w:szCs w:val="26"/>
                <w:lang w:val="vi-VN"/>
              </w:rPr>
              <w:t>rong hai quả bóng lấy ra có ít nhất một quả bóng đánh số chẵn</w:t>
            </w:r>
            <w:r w:rsidRPr="002B3B70">
              <w:rPr>
                <w:rFonts w:ascii="Times New Roman" w:eastAsia="Calibri" w:hAnsi="Times New Roman" w:cs="Times New Roman"/>
                <w:szCs w:val="26"/>
                <w:lang w:val="fr-FR"/>
              </w:rPr>
              <w:t>”</w:t>
            </w:r>
            <w:r w:rsidRPr="002B3B70">
              <w:rPr>
                <w:rFonts w:ascii="Times New Roman" w:eastAsia="Calibri" w:hAnsi="Times New Roman" w:cs="Times New Roman"/>
                <w:szCs w:val="26"/>
                <w:lang w:val="vi-VN"/>
              </w:rPr>
              <w:t>.</w:t>
            </w:r>
          </w:p>
          <w:p w:rsidR="002B3B70" w:rsidRPr="002B3B70" w:rsidRDefault="002B3B70" w:rsidP="005D26E1">
            <w:pPr>
              <w:rPr>
                <w:rFonts w:ascii="Times New Roman" w:hAnsi="Times New Roman" w:cs="Times New Roman"/>
                <w:color w:val="000000"/>
                <w:szCs w:val="26"/>
                <w:lang w:val="fr-FR"/>
              </w:rPr>
            </w:pPr>
            <w:r w:rsidRPr="002B3B70">
              <w:rPr>
                <w:rFonts w:ascii="Times New Roman" w:hAnsi="Times New Roman" w:cs="Times New Roman"/>
                <w:color w:val="000000"/>
                <w:spacing w:val="-4"/>
                <w:szCs w:val="26"/>
                <w:lang w:val="fr-FR"/>
              </w:rPr>
              <w:t xml:space="preserve">Số kết quả thuận lợi của biến cố A là </w:t>
            </w:r>
            <w:r w:rsidRPr="002B3B70">
              <w:rPr>
                <w:rFonts w:ascii="Times New Roman" w:hAnsi="Times New Roman" w:cs="Times New Roman"/>
                <w:color w:val="000000"/>
                <w:position w:val="-10"/>
                <w:szCs w:val="26"/>
                <w:lang w:val="fr-FR"/>
              </w:rPr>
              <w:object w:dxaOrig="1080" w:dyaOrig="340">
                <v:shape id="_x0000_i2924" type="#_x0000_t75" style="width:56pt;height:17.5pt" o:ole="">
                  <v:imagedata r:id="rId3346" o:title=""/>
                </v:shape>
                <o:OLEObject Type="Embed" ProgID="Equation.DSMT4" ShapeID="_x0000_i2924" DrawAspect="Content" ObjectID="_1805307875" r:id="rId3347"/>
              </w:object>
            </w:r>
            <w:r w:rsidRPr="002B3B70">
              <w:rPr>
                <w:rFonts w:ascii="Times New Roman" w:hAnsi="Times New Roman" w:cs="Times New Roman"/>
                <w:color w:val="000000"/>
                <w:szCs w:val="26"/>
                <w:lang w:val="fr-FR"/>
              </w:rPr>
              <w:t>.</w:t>
            </w:r>
          </w:p>
        </w:tc>
        <w:tc>
          <w:tcPr>
            <w:tcW w:w="720" w:type="dxa"/>
            <w:tcBorders>
              <w:top w:val="dashed" w:sz="4" w:space="0" w:color="auto"/>
              <w:bottom w:val="dashed" w:sz="4" w:space="0" w:color="auto"/>
            </w:tcBorders>
            <w:tcMar>
              <w:left w:w="28" w:type="dxa"/>
              <w:right w:w="28" w:type="dxa"/>
            </w:tcMar>
            <w:vAlign w:val="center"/>
          </w:tcPr>
          <w:p w:rsidR="002B3B70" w:rsidRPr="002B3B70" w:rsidRDefault="002B3B70" w:rsidP="005D26E1">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r w:rsidR="002B3B70" w:rsidRPr="002B3B70" w:rsidTr="005D26E1">
        <w:trPr>
          <w:trHeight w:val="469"/>
        </w:trPr>
        <w:tc>
          <w:tcPr>
            <w:tcW w:w="691" w:type="dxa"/>
            <w:vMerge/>
            <w:tcBorders>
              <w:bottom w:val="single" w:sz="4" w:space="0" w:color="auto"/>
            </w:tcBorders>
            <w:tcMar>
              <w:left w:w="28" w:type="dxa"/>
              <w:right w:w="28" w:type="dxa"/>
            </w:tcMar>
          </w:tcPr>
          <w:p w:rsidR="002B3B70" w:rsidRPr="002B3B70" w:rsidRDefault="002B3B70" w:rsidP="005D26E1">
            <w:pPr>
              <w:jc w:val="center"/>
              <w:rPr>
                <w:rFonts w:ascii="Times New Roman" w:hAnsi="Times New Roman" w:cs="Times New Roman"/>
                <w:b/>
                <w:szCs w:val="26"/>
                <w:lang w:val="fr-FR"/>
              </w:rPr>
            </w:pPr>
          </w:p>
        </w:tc>
        <w:tc>
          <w:tcPr>
            <w:tcW w:w="9029" w:type="dxa"/>
            <w:tcBorders>
              <w:top w:val="dashed" w:sz="4" w:space="0" w:color="auto"/>
              <w:bottom w:val="single" w:sz="4" w:space="0" w:color="auto"/>
            </w:tcBorders>
            <w:tcMar>
              <w:left w:w="57" w:type="dxa"/>
              <w:right w:w="57" w:type="dxa"/>
            </w:tcMar>
          </w:tcPr>
          <w:p w:rsidR="002B3B70" w:rsidRPr="002B3B70" w:rsidRDefault="002B3B70" w:rsidP="005D26E1">
            <w:pPr>
              <w:rPr>
                <w:rFonts w:ascii="Times New Roman" w:hAnsi="Times New Roman" w:cs="Times New Roman"/>
                <w:bCs/>
                <w:color w:val="000000"/>
                <w:szCs w:val="26"/>
                <w:lang w:val="fr-FR"/>
              </w:rPr>
            </w:pPr>
            <w:r w:rsidRPr="002B3B70">
              <w:rPr>
                <w:rFonts w:ascii="Times New Roman" w:hAnsi="Times New Roman" w:cs="Times New Roman"/>
                <w:bCs/>
                <w:color w:val="000000"/>
                <w:szCs w:val="26"/>
                <w:lang w:val="fr-FR"/>
              </w:rPr>
              <w:t xml:space="preserve">Xác suất của biến cố A là </w:t>
            </w:r>
            <w:r w:rsidRPr="002B3B70">
              <w:rPr>
                <w:rFonts w:ascii="Times New Roman" w:hAnsi="Times New Roman" w:cs="Times New Roman"/>
                <w:color w:val="000000"/>
                <w:position w:val="-30"/>
                <w:szCs w:val="26"/>
                <w:lang w:val="fr-FR"/>
              </w:rPr>
              <w:object w:dxaOrig="2400" w:dyaOrig="720">
                <v:shape id="_x0000_i2925" type="#_x0000_t75" style="width:122.5pt;height:36.5pt" o:ole="">
                  <v:imagedata r:id="rId3348" o:title=""/>
                </v:shape>
                <o:OLEObject Type="Embed" ProgID="Equation.DSMT4" ShapeID="_x0000_i2925" DrawAspect="Content" ObjectID="_1805307876" r:id="rId3349"/>
              </w:object>
            </w:r>
            <w:r w:rsidRPr="002B3B70">
              <w:rPr>
                <w:rFonts w:ascii="Times New Roman" w:hAnsi="Times New Roman" w:cs="Times New Roman"/>
                <w:color w:val="000000"/>
                <w:szCs w:val="26"/>
                <w:lang w:val="fr-FR"/>
              </w:rPr>
              <w:t>.</w:t>
            </w:r>
          </w:p>
        </w:tc>
        <w:tc>
          <w:tcPr>
            <w:tcW w:w="720" w:type="dxa"/>
            <w:tcBorders>
              <w:top w:val="dashed" w:sz="4" w:space="0" w:color="auto"/>
              <w:bottom w:val="single" w:sz="4" w:space="0" w:color="auto"/>
            </w:tcBorders>
            <w:tcMar>
              <w:left w:w="28" w:type="dxa"/>
              <w:right w:w="28" w:type="dxa"/>
            </w:tcMar>
            <w:vAlign w:val="center"/>
          </w:tcPr>
          <w:p w:rsidR="002B3B70" w:rsidRPr="002B3B70" w:rsidRDefault="002B3B70" w:rsidP="005D26E1">
            <w:pPr>
              <w:jc w:val="center"/>
              <w:rPr>
                <w:rFonts w:ascii="Times New Roman" w:hAnsi="Times New Roman" w:cs="Times New Roman"/>
                <w:bCs/>
                <w:color w:val="000000"/>
                <w:szCs w:val="26"/>
              </w:rPr>
            </w:pPr>
            <w:r w:rsidRPr="002B3B70">
              <w:rPr>
                <w:rFonts w:ascii="Times New Roman" w:hAnsi="Times New Roman" w:cs="Times New Roman"/>
                <w:bCs/>
                <w:color w:val="000000"/>
                <w:szCs w:val="26"/>
              </w:rPr>
              <w:t>0,25</w:t>
            </w:r>
          </w:p>
        </w:tc>
      </w:tr>
      <w:tr w:rsidR="002B3B70" w:rsidRPr="002B3B70" w:rsidTr="005D26E1">
        <w:trPr>
          <w:trHeight w:val="469"/>
        </w:trPr>
        <w:tc>
          <w:tcPr>
            <w:tcW w:w="10440" w:type="dxa"/>
            <w:gridSpan w:val="3"/>
            <w:tcBorders>
              <w:top w:val="nil"/>
              <w:left w:val="nil"/>
              <w:bottom w:val="nil"/>
              <w:right w:val="nil"/>
            </w:tcBorders>
            <w:tcMar>
              <w:left w:w="28" w:type="dxa"/>
              <w:right w:w="28" w:type="dxa"/>
            </w:tcMar>
          </w:tcPr>
          <w:p w:rsidR="002B3B70" w:rsidRPr="002B3B70" w:rsidRDefault="002B3B70" w:rsidP="005D26E1">
            <w:pPr>
              <w:jc w:val="center"/>
              <w:rPr>
                <w:rFonts w:ascii="Times New Roman" w:hAnsi="Times New Roman" w:cs="Times New Roman"/>
                <w:bCs/>
                <w:color w:val="000000"/>
                <w:szCs w:val="26"/>
              </w:rPr>
            </w:pPr>
          </w:p>
        </w:tc>
      </w:tr>
      <w:tr w:rsidR="002B3B70" w:rsidRPr="002B3B70" w:rsidTr="008830E7">
        <w:trPr>
          <w:trHeight w:val="143"/>
        </w:trPr>
        <w:tc>
          <w:tcPr>
            <w:tcW w:w="691" w:type="dxa"/>
            <w:tcBorders>
              <w:top w:val="nil"/>
            </w:tcBorders>
            <w:shd w:val="clear" w:color="auto" w:fill="CCC0D9"/>
            <w:tcMar>
              <w:left w:w="28" w:type="dxa"/>
              <w:right w:w="28" w:type="dxa"/>
            </w:tcMar>
            <w:vAlign w:val="center"/>
          </w:tcPr>
          <w:p w:rsidR="002B3B70" w:rsidRPr="002B3B70" w:rsidRDefault="002B3B70" w:rsidP="005D26E1">
            <w:pPr>
              <w:jc w:val="center"/>
              <w:rPr>
                <w:rFonts w:ascii="Times New Roman" w:hAnsi="Times New Roman" w:cs="Times New Roman"/>
                <w:b/>
                <w:szCs w:val="26"/>
              </w:rPr>
            </w:pPr>
            <w:r w:rsidRPr="002B3B70">
              <w:rPr>
                <w:rFonts w:ascii="Times New Roman" w:hAnsi="Times New Roman" w:cs="Times New Roman"/>
                <w:b/>
                <w:szCs w:val="26"/>
              </w:rPr>
              <w:t>Bài</w:t>
            </w:r>
          </w:p>
        </w:tc>
        <w:tc>
          <w:tcPr>
            <w:tcW w:w="9029" w:type="dxa"/>
            <w:tcBorders>
              <w:top w:val="nil"/>
            </w:tcBorders>
            <w:shd w:val="clear" w:color="auto" w:fill="CCC0D9"/>
            <w:tcMar>
              <w:left w:w="57" w:type="dxa"/>
              <w:right w:w="57" w:type="dxa"/>
            </w:tcMar>
            <w:vAlign w:val="center"/>
          </w:tcPr>
          <w:p w:rsidR="002B3B70" w:rsidRPr="002B3B70" w:rsidRDefault="002B3B70" w:rsidP="005D26E1">
            <w:pPr>
              <w:jc w:val="center"/>
              <w:rPr>
                <w:rFonts w:ascii="Times New Roman" w:hAnsi="Times New Roman" w:cs="Times New Roman"/>
                <w:b/>
                <w:szCs w:val="26"/>
              </w:rPr>
            </w:pPr>
            <w:r w:rsidRPr="002B3B70">
              <w:rPr>
                <w:rFonts w:ascii="Times New Roman" w:hAnsi="Times New Roman" w:cs="Times New Roman"/>
                <w:b/>
                <w:szCs w:val="26"/>
              </w:rPr>
              <w:t>Nội dung</w:t>
            </w:r>
          </w:p>
        </w:tc>
        <w:tc>
          <w:tcPr>
            <w:tcW w:w="720" w:type="dxa"/>
            <w:tcBorders>
              <w:top w:val="nil"/>
            </w:tcBorders>
            <w:shd w:val="clear" w:color="auto" w:fill="CCC0D9"/>
            <w:tcMar>
              <w:left w:w="28" w:type="dxa"/>
              <w:right w:w="28" w:type="dxa"/>
            </w:tcMar>
            <w:vAlign w:val="center"/>
          </w:tcPr>
          <w:p w:rsidR="002B3B70" w:rsidRPr="002B3B70" w:rsidRDefault="002B3B70" w:rsidP="005D26E1">
            <w:pPr>
              <w:jc w:val="center"/>
              <w:rPr>
                <w:rFonts w:ascii="Times New Roman" w:hAnsi="Times New Roman" w:cs="Times New Roman"/>
                <w:b/>
                <w:szCs w:val="26"/>
              </w:rPr>
            </w:pPr>
            <w:r w:rsidRPr="002B3B70">
              <w:rPr>
                <w:rFonts w:ascii="Times New Roman" w:hAnsi="Times New Roman" w:cs="Times New Roman"/>
                <w:b/>
                <w:szCs w:val="26"/>
              </w:rPr>
              <w:t>Điểm</w:t>
            </w:r>
          </w:p>
        </w:tc>
      </w:tr>
      <w:tr w:rsidR="002B3B70" w:rsidRPr="002B3B70" w:rsidTr="008830E7">
        <w:trPr>
          <w:trHeight w:val="708"/>
        </w:trPr>
        <w:tc>
          <w:tcPr>
            <w:tcW w:w="691" w:type="dxa"/>
            <w:vMerge w:val="restart"/>
            <w:tcMar>
              <w:left w:w="28" w:type="dxa"/>
              <w:right w:w="28" w:type="dxa"/>
            </w:tcMar>
            <w:vAlign w:val="center"/>
          </w:tcPr>
          <w:p w:rsidR="002B3B70" w:rsidRPr="002B3B70" w:rsidRDefault="002B3B70" w:rsidP="005D26E1">
            <w:pPr>
              <w:jc w:val="center"/>
              <w:rPr>
                <w:rFonts w:ascii="Times New Roman" w:hAnsi="Times New Roman" w:cs="Times New Roman"/>
                <w:b/>
                <w:szCs w:val="26"/>
              </w:rPr>
            </w:pPr>
            <w:r w:rsidRPr="002B3B70">
              <w:rPr>
                <w:rFonts w:ascii="Times New Roman" w:hAnsi="Times New Roman" w:cs="Times New Roman"/>
                <w:b/>
                <w:szCs w:val="26"/>
              </w:rPr>
              <w:t>4</w:t>
            </w:r>
          </w:p>
        </w:tc>
        <w:tc>
          <w:tcPr>
            <w:tcW w:w="9029" w:type="dxa"/>
            <w:tcBorders>
              <w:right w:val="single" w:sz="4" w:space="0" w:color="auto"/>
            </w:tcBorders>
            <w:shd w:val="clear" w:color="auto" w:fill="B8CCE4"/>
            <w:tcMar>
              <w:left w:w="57" w:type="dxa"/>
              <w:right w:w="57" w:type="dxa"/>
            </w:tcMar>
            <w:vAlign w:val="center"/>
          </w:tcPr>
          <w:p w:rsidR="002B3B70" w:rsidRPr="002B3B70" w:rsidRDefault="002B3B70" w:rsidP="005D26E1">
            <w:pPr>
              <w:jc w:val="both"/>
              <w:rPr>
                <w:rFonts w:ascii="Times New Roman" w:hAnsi="Times New Roman" w:cs="Times New Roman"/>
                <w:i/>
                <w:iCs/>
                <w:szCs w:val="26"/>
                <w:lang w:val="vi-VN"/>
              </w:rPr>
            </w:pPr>
            <w:r w:rsidRPr="002B3B70">
              <w:rPr>
                <w:rFonts w:ascii="Times New Roman" w:eastAsia="Calibri" w:hAnsi="Times New Roman" w:cs="Times New Roman"/>
                <w:i/>
                <w:iCs/>
                <w:szCs w:val="26"/>
                <w:lang w:val="vi-VN"/>
              </w:rPr>
              <w:t xml:space="preserve">Cho tam giác </w:t>
            </w:r>
            <w:r w:rsidRPr="002B3B70">
              <w:rPr>
                <w:rFonts w:ascii="Times New Roman" w:hAnsi="Times New Roman" w:cs="Times New Roman"/>
                <w:i/>
                <w:iCs/>
                <w:position w:val="-6"/>
                <w:szCs w:val="26"/>
              </w:rPr>
              <w:pict>
                <v:shape id="_x0000_i2926" type="#_x0000_t75" style="width:32pt;height:15pt">
                  <v:imagedata r:id="rId3350" o:title=""/>
                </v:shape>
              </w:pict>
            </w:r>
            <w:r w:rsidRPr="002B3B70">
              <w:rPr>
                <w:rFonts w:ascii="Times New Roman" w:hAnsi="Times New Roman" w:cs="Times New Roman"/>
                <w:i/>
                <w:iCs/>
                <w:position w:val="-14"/>
                <w:szCs w:val="26"/>
              </w:rPr>
              <w:pict>
                <v:shape id="_x0000_i2927" type="#_x0000_t75" style="width:66pt;height:21pt">
                  <v:imagedata r:id="rId3351" o:title=""/>
                </v:shape>
              </w:pict>
            </w:r>
            <w:r w:rsidRPr="002B3B70">
              <w:rPr>
                <w:rFonts w:ascii="Times New Roman" w:eastAsia="Calibri" w:hAnsi="Times New Roman" w:cs="Times New Roman"/>
                <w:i/>
                <w:iCs/>
                <w:szCs w:val="26"/>
                <w:lang w:val="vi-VN"/>
              </w:rPr>
              <w:t xml:space="preserve"> có ba góc nhọn nội tiếp đường tròn </w:t>
            </w:r>
            <w:r w:rsidRPr="002B3B70">
              <w:rPr>
                <w:rFonts w:ascii="Times New Roman" w:hAnsi="Times New Roman" w:cs="Times New Roman"/>
                <w:i/>
                <w:iCs/>
                <w:position w:val="-14"/>
                <w:szCs w:val="26"/>
              </w:rPr>
              <w:pict>
                <v:shape id="_x0000_i2928" type="#_x0000_t75" style="width:24pt;height:21pt">
                  <v:imagedata r:id="rId3352" o:title=""/>
                </v:shape>
              </w:pict>
            </w:r>
            <w:r w:rsidRPr="002B3B70">
              <w:rPr>
                <w:rFonts w:ascii="Times New Roman" w:eastAsia="Calibri" w:hAnsi="Times New Roman" w:cs="Times New Roman"/>
                <w:i/>
                <w:iCs/>
                <w:szCs w:val="26"/>
                <w:lang w:val="vi-VN"/>
              </w:rPr>
              <w:t xml:space="preserve">. Hai đường cao </w:t>
            </w:r>
            <w:r w:rsidRPr="002B3B70">
              <w:rPr>
                <w:rFonts w:ascii="Times New Roman" w:hAnsi="Times New Roman" w:cs="Times New Roman"/>
                <w:i/>
                <w:iCs/>
                <w:position w:val="-4"/>
                <w:szCs w:val="26"/>
              </w:rPr>
              <w:pict>
                <v:shape id="_x0000_i2929" type="#_x0000_t75" style="width:23pt;height:14pt">
                  <v:imagedata r:id="rId3353" o:title=""/>
                </v:shape>
              </w:pict>
            </w:r>
            <w:r w:rsidRPr="002B3B70">
              <w:rPr>
                <w:rFonts w:ascii="Times New Roman" w:eastAsia="Calibri" w:hAnsi="Times New Roman" w:cs="Times New Roman"/>
                <w:i/>
                <w:iCs/>
                <w:szCs w:val="26"/>
                <w:lang w:val="vi-VN"/>
              </w:rPr>
              <w:t xml:space="preserve"> và </w:t>
            </w:r>
            <w:r w:rsidRPr="002B3B70">
              <w:rPr>
                <w:rFonts w:ascii="Times New Roman" w:hAnsi="Times New Roman" w:cs="Times New Roman"/>
                <w:i/>
                <w:iCs/>
                <w:position w:val="-6"/>
                <w:szCs w:val="26"/>
              </w:rPr>
              <w:pict>
                <v:shape id="_x0000_i2930" type="#_x0000_t75" style="width:22pt;height:15pt">
                  <v:imagedata r:id="rId3354" o:title=""/>
                </v:shape>
              </w:pict>
            </w:r>
            <w:r w:rsidRPr="002B3B70">
              <w:rPr>
                <w:rFonts w:ascii="Times New Roman" w:eastAsia="Calibri" w:hAnsi="Times New Roman" w:cs="Times New Roman"/>
                <w:i/>
                <w:iCs/>
                <w:szCs w:val="26"/>
                <w:lang w:val="vi-VN"/>
              </w:rPr>
              <w:t xml:space="preserve"> cắt nhau tại </w:t>
            </w:r>
            <w:r w:rsidRPr="002B3B70">
              <w:rPr>
                <w:rFonts w:ascii="Times New Roman" w:hAnsi="Times New Roman" w:cs="Times New Roman"/>
                <w:i/>
                <w:iCs/>
                <w:position w:val="-4"/>
                <w:szCs w:val="26"/>
              </w:rPr>
              <w:pict>
                <v:shape id="_x0000_i2931" type="#_x0000_t75" style="width:16pt;height:14pt">
                  <v:imagedata r:id="rId3355" o:title=""/>
                </v:shape>
              </w:pict>
            </w:r>
            <w:r w:rsidRPr="002B3B70">
              <w:rPr>
                <w:rFonts w:ascii="Times New Roman" w:eastAsia="Calibri" w:hAnsi="Times New Roman" w:cs="Times New Roman"/>
                <w:i/>
                <w:iCs/>
                <w:szCs w:val="26"/>
                <w:lang w:val="vi-VN"/>
              </w:rPr>
              <w:t>.</w:t>
            </w:r>
          </w:p>
        </w:tc>
        <w:tc>
          <w:tcPr>
            <w:tcW w:w="720" w:type="dxa"/>
            <w:tcBorders>
              <w:left w:val="single" w:sz="4" w:space="0" w:color="auto"/>
            </w:tcBorders>
            <w:shd w:val="clear" w:color="auto" w:fill="B8CCE4"/>
            <w:tcMar>
              <w:left w:w="28" w:type="dxa"/>
              <w:right w:w="28" w:type="dxa"/>
            </w:tcMar>
            <w:vAlign w:val="center"/>
          </w:tcPr>
          <w:p w:rsidR="002B3B70" w:rsidRPr="002B3B70" w:rsidRDefault="002B3B70" w:rsidP="005D26E1">
            <w:pPr>
              <w:jc w:val="center"/>
              <w:rPr>
                <w:rFonts w:ascii="Times New Roman" w:hAnsi="Times New Roman" w:cs="Times New Roman"/>
                <w:b/>
                <w:szCs w:val="26"/>
              </w:rPr>
            </w:pPr>
            <w:r w:rsidRPr="002B3B70">
              <w:rPr>
                <w:rFonts w:ascii="Times New Roman" w:hAnsi="Times New Roman" w:cs="Times New Roman"/>
                <w:b/>
                <w:szCs w:val="26"/>
              </w:rPr>
              <w:t>2,5</w:t>
            </w:r>
          </w:p>
        </w:tc>
      </w:tr>
      <w:tr w:rsidR="002B3B70" w:rsidRPr="002B3B70" w:rsidTr="008830E7">
        <w:trPr>
          <w:trHeight w:val="351"/>
        </w:trPr>
        <w:tc>
          <w:tcPr>
            <w:tcW w:w="691" w:type="dxa"/>
            <w:vMerge/>
            <w:tcMar>
              <w:left w:w="28" w:type="dxa"/>
              <w:right w:w="28" w:type="dxa"/>
            </w:tcMar>
          </w:tcPr>
          <w:p w:rsidR="002B3B70" w:rsidRPr="002B3B70" w:rsidRDefault="002B3B70" w:rsidP="005D26E1">
            <w:pPr>
              <w:jc w:val="center"/>
              <w:rPr>
                <w:rFonts w:ascii="Times New Roman" w:hAnsi="Times New Roman" w:cs="Times New Roman"/>
                <w:b/>
                <w:szCs w:val="26"/>
              </w:rPr>
            </w:pPr>
          </w:p>
        </w:tc>
        <w:tc>
          <w:tcPr>
            <w:tcW w:w="9029" w:type="dxa"/>
            <w:tcBorders>
              <w:top w:val="single" w:sz="4" w:space="0" w:color="auto"/>
              <w:bottom w:val="single" w:sz="4" w:space="0" w:color="auto"/>
              <w:right w:val="single" w:sz="4" w:space="0" w:color="auto"/>
            </w:tcBorders>
            <w:shd w:val="clear" w:color="auto" w:fill="B8CCE4"/>
            <w:tcMar>
              <w:left w:w="57" w:type="dxa"/>
              <w:right w:w="57" w:type="dxa"/>
            </w:tcMar>
            <w:vAlign w:val="center"/>
          </w:tcPr>
          <w:p w:rsidR="002B3B70" w:rsidRPr="002B3B70" w:rsidRDefault="002B3B70" w:rsidP="005D26E1">
            <w:pPr>
              <w:jc w:val="both"/>
              <w:rPr>
                <w:rFonts w:ascii="Times New Roman" w:eastAsia="Calibri" w:hAnsi="Times New Roman" w:cs="Times New Roman"/>
                <w:i/>
                <w:iCs/>
                <w:szCs w:val="26"/>
              </w:rPr>
            </w:pPr>
            <w:r w:rsidRPr="002B3B70">
              <w:rPr>
                <w:rFonts w:ascii="Times New Roman" w:eastAsia="Calibri" w:hAnsi="Times New Roman" w:cs="Times New Roman"/>
                <w:i/>
                <w:iCs/>
                <w:szCs w:val="26"/>
                <w:lang w:val="vi-VN"/>
              </w:rPr>
              <w:t xml:space="preserve">a) Chứng minh tứ giác </w:t>
            </w:r>
            <w:r w:rsidRPr="002B3B70">
              <w:rPr>
                <w:rFonts w:ascii="Times New Roman" w:hAnsi="Times New Roman" w:cs="Times New Roman"/>
                <w:i/>
                <w:iCs/>
                <w:position w:val="-4"/>
                <w:szCs w:val="26"/>
              </w:rPr>
              <w:pict>
                <v:shape id="_x0000_i2932" type="#_x0000_t75" style="width:43pt;height:14pt">
                  <v:imagedata r:id="rId3356" o:title=""/>
                </v:shape>
              </w:pict>
            </w:r>
            <w:r w:rsidRPr="002B3B70">
              <w:rPr>
                <w:rFonts w:ascii="Times New Roman" w:eastAsia="Calibri" w:hAnsi="Times New Roman" w:cs="Times New Roman"/>
                <w:i/>
                <w:iCs/>
                <w:szCs w:val="26"/>
                <w:lang w:val="vi-VN"/>
              </w:rPr>
              <w:t xml:space="preserve"> nội tiếp.</w:t>
            </w:r>
          </w:p>
        </w:tc>
        <w:tc>
          <w:tcPr>
            <w:tcW w:w="720" w:type="dxa"/>
            <w:tcBorders>
              <w:top w:val="single" w:sz="4" w:space="0" w:color="auto"/>
              <w:left w:val="single" w:sz="4" w:space="0" w:color="auto"/>
              <w:bottom w:val="single" w:sz="4" w:space="0" w:color="auto"/>
            </w:tcBorders>
            <w:shd w:val="clear" w:color="auto" w:fill="B8CCE4"/>
            <w:tcMar>
              <w:left w:w="28" w:type="dxa"/>
              <w:right w:w="28" w:type="dxa"/>
            </w:tcMar>
            <w:vAlign w:val="center"/>
          </w:tcPr>
          <w:p w:rsidR="002B3B70" w:rsidRPr="002B3B70" w:rsidRDefault="002B3B70" w:rsidP="005D26E1">
            <w:pPr>
              <w:jc w:val="center"/>
              <w:rPr>
                <w:rFonts w:ascii="Times New Roman" w:hAnsi="Times New Roman" w:cs="Times New Roman"/>
                <w:szCs w:val="26"/>
              </w:rPr>
            </w:pPr>
            <w:r w:rsidRPr="002B3B70">
              <w:rPr>
                <w:rFonts w:ascii="Times New Roman" w:hAnsi="Times New Roman" w:cs="Times New Roman"/>
                <w:b/>
                <w:szCs w:val="26"/>
              </w:rPr>
              <w:t>0,75</w:t>
            </w:r>
          </w:p>
        </w:tc>
      </w:tr>
      <w:tr w:rsidR="002B3B70" w:rsidRPr="002B3B70" w:rsidTr="005D26E1">
        <w:trPr>
          <w:trHeight w:val="197"/>
        </w:trPr>
        <w:tc>
          <w:tcPr>
            <w:tcW w:w="691" w:type="dxa"/>
            <w:vMerge/>
            <w:tcMar>
              <w:left w:w="28" w:type="dxa"/>
              <w:right w:w="28" w:type="dxa"/>
            </w:tcMar>
          </w:tcPr>
          <w:p w:rsidR="002B3B70" w:rsidRPr="002B3B70" w:rsidRDefault="002B3B70" w:rsidP="005D26E1">
            <w:pPr>
              <w:jc w:val="center"/>
              <w:rPr>
                <w:rFonts w:ascii="Times New Roman" w:hAnsi="Times New Roman" w:cs="Times New Roman"/>
                <w:b/>
                <w:szCs w:val="26"/>
              </w:rPr>
            </w:pPr>
          </w:p>
        </w:tc>
        <w:tc>
          <w:tcPr>
            <w:tcW w:w="9029" w:type="dxa"/>
            <w:tcBorders>
              <w:top w:val="single" w:sz="4" w:space="0" w:color="auto"/>
              <w:bottom w:val="dashed" w:sz="4" w:space="0" w:color="auto"/>
              <w:right w:val="single" w:sz="4" w:space="0" w:color="auto"/>
            </w:tcBorders>
            <w:tcMar>
              <w:left w:w="57" w:type="dxa"/>
              <w:right w:w="57" w:type="dxa"/>
            </w:tcMar>
            <w:vAlign w:val="center"/>
          </w:tcPr>
          <w:p w:rsidR="002B3B70" w:rsidRPr="002B3B70" w:rsidRDefault="002B3B70" w:rsidP="005D26E1">
            <w:pPr>
              <w:pStyle w:val="MTDisplayEquation"/>
              <w:jc w:val="center"/>
              <w:rPr>
                <w:sz w:val="26"/>
                <w:szCs w:val="26"/>
              </w:rPr>
            </w:pPr>
            <w:r w:rsidRPr="002B3B70">
              <w:rPr>
                <w:noProof/>
                <w:sz w:val="26"/>
                <w:szCs w:val="26"/>
              </w:rPr>
              <w:pict>
                <v:shape id="Picture 7" o:spid="_x0000_i2933" type="#_x0000_t75" alt="Description: A diagram of a triangle with lines and dots  AI-generated content may be incorrect." style="width:224.85pt;height:186.15pt;visibility:visible">
                  <v:imagedata r:id="rId3357" o:title="A diagram of a triangle with lines and dots  AI-generated content may be incorrect"/>
                </v:shape>
              </w:pict>
            </w:r>
          </w:p>
          <w:p w:rsidR="002B3B70" w:rsidRPr="002B3B70" w:rsidRDefault="002B3B70" w:rsidP="005D26E1">
            <w:pPr>
              <w:pStyle w:val="MTDisplayEquation"/>
              <w:jc w:val="center"/>
              <w:rPr>
                <w:sz w:val="26"/>
                <w:szCs w:val="26"/>
              </w:rPr>
            </w:pPr>
            <w:r w:rsidRPr="002B3B70">
              <w:rPr>
                <w:sz w:val="26"/>
                <w:szCs w:val="26"/>
              </w:rPr>
              <w:t xml:space="preserve">Hình vẽ phục vụ câu a </w:t>
            </w:r>
            <w:r w:rsidRPr="002B3B70">
              <w:rPr>
                <w:b/>
                <w:bCs/>
                <w:sz w:val="26"/>
                <w:szCs w:val="26"/>
              </w:rPr>
              <w:t xml:space="preserve">0,25 điểm; </w:t>
            </w:r>
            <w:r w:rsidRPr="002B3B70">
              <w:rPr>
                <w:sz w:val="26"/>
                <w:szCs w:val="26"/>
              </w:rPr>
              <w:t xml:space="preserve">câu b </w:t>
            </w:r>
            <w:r w:rsidRPr="002B3B70">
              <w:rPr>
                <w:b/>
                <w:bCs/>
                <w:sz w:val="26"/>
                <w:szCs w:val="26"/>
              </w:rPr>
              <w:t>0,25 điểm</w:t>
            </w:r>
          </w:p>
        </w:tc>
        <w:tc>
          <w:tcPr>
            <w:tcW w:w="720" w:type="dxa"/>
            <w:tcBorders>
              <w:top w:val="single"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5D26E1">
            <w:pPr>
              <w:jc w:val="center"/>
              <w:rPr>
                <w:rFonts w:ascii="Times New Roman" w:hAnsi="Times New Roman" w:cs="Times New Roman"/>
                <w:b/>
                <w:szCs w:val="26"/>
              </w:rPr>
            </w:pPr>
            <w:r w:rsidRPr="002B3B70">
              <w:rPr>
                <w:rFonts w:ascii="Times New Roman" w:hAnsi="Times New Roman" w:cs="Times New Roman"/>
                <w:b/>
                <w:szCs w:val="26"/>
              </w:rPr>
              <w:t>0,5</w:t>
            </w:r>
          </w:p>
        </w:tc>
      </w:tr>
      <w:tr w:rsidR="002B3B70" w:rsidRPr="002B3B70" w:rsidTr="005D26E1">
        <w:trPr>
          <w:trHeight w:val="197"/>
        </w:trPr>
        <w:tc>
          <w:tcPr>
            <w:tcW w:w="691" w:type="dxa"/>
            <w:vMerge/>
            <w:tcMar>
              <w:left w:w="28" w:type="dxa"/>
              <w:right w:w="28" w:type="dxa"/>
            </w:tcMar>
          </w:tcPr>
          <w:p w:rsidR="002B3B70" w:rsidRPr="002B3B70" w:rsidRDefault="002B3B70" w:rsidP="005D26E1">
            <w:pPr>
              <w:jc w:val="center"/>
              <w:rPr>
                <w:rFonts w:ascii="Times New Roman" w:hAnsi="Times New Roman" w:cs="Times New Roman"/>
                <w:b/>
                <w:szCs w:val="26"/>
              </w:rPr>
            </w:pPr>
          </w:p>
        </w:tc>
        <w:tc>
          <w:tcPr>
            <w:tcW w:w="9029" w:type="dxa"/>
            <w:tcBorders>
              <w:top w:val="single" w:sz="4" w:space="0" w:color="auto"/>
              <w:bottom w:val="dashSmallGap" w:sz="4" w:space="0" w:color="auto"/>
              <w:right w:val="single" w:sz="4" w:space="0" w:color="auto"/>
            </w:tcBorders>
            <w:tcMar>
              <w:left w:w="57" w:type="dxa"/>
              <w:right w:w="57" w:type="dxa"/>
            </w:tcMar>
            <w:vAlign w:val="center"/>
          </w:tcPr>
          <w:p w:rsidR="002B3B70" w:rsidRPr="002B3B70" w:rsidRDefault="002B3B70" w:rsidP="005D26E1">
            <w:pPr>
              <w:tabs>
                <w:tab w:val="left" w:pos="1418"/>
                <w:tab w:val="left" w:pos="2268"/>
              </w:tabs>
              <w:spacing w:line="276" w:lineRule="auto"/>
              <w:ind w:firstLine="14"/>
              <w:rPr>
                <w:rFonts w:ascii="Times New Roman" w:eastAsia="Calibri" w:hAnsi="Times New Roman" w:cs="Times New Roman"/>
                <w:szCs w:val="26"/>
              </w:rPr>
            </w:pPr>
            <w:r w:rsidRPr="002B3B70">
              <w:rPr>
                <w:rFonts w:ascii="Times New Roman" w:hAnsi="Times New Roman" w:cs="Times New Roman"/>
                <w:szCs w:val="26"/>
              </w:rPr>
              <w:t xml:space="preserve">Ta có </w:t>
            </w:r>
            <w:r w:rsidRPr="002B3B70">
              <w:rPr>
                <w:rFonts w:ascii="Times New Roman" w:hAnsi="Times New Roman" w:cs="Times New Roman"/>
                <w:szCs w:val="26"/>
              </w:rPr>
              <w:fldChar w:fldCharType="begin"/>
            </w:r>
            <w:r w:rsidRPr="002B3B70">
              <w:rPr>
                <w:rFonts w:ascii="Times New Roman" w:hAnsi="Times New Roman" w:cs="Times New Roman"/>
                <w:szCs w:val="26"/>
              </w:rPr>
              <w:instrText xml:space="preserve"> QUOTE </w:instrText>
            </w:r>
            <w:r w:rsidRPr="002B3B70">
              <w:rPr>
                <w:rFonts w:ascii="Times New Roman" w:hAnsi="Times New Roman" w:cs="Times New Roman"/>
                <w:position w:val="-6"/>
              </w:rPr>
              <w:pict>
                <v:shape id="_x0000_i2934" type="#_x0000_t75" style="width:64.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doNotEmbedSystemFonts/&gt;&lt;w:stylePaneFormatFilter w:val=&quot;3F01&quot;/&gt;&lt;w:defaultTabStop w:val=&quot;567&quot;/&gt;&lt;w:drawingGridHorizontalSpacing w:val=&quot;101&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35EE5&quot;/&gt;&lt;wsp:rsid wsp:val=&quot;0000020E&quot;/&gt;&lt;wsp:rsid wsp:val=&quot;00002399&quot;/&gt;&lt;wsp:rsid wsp:val=&quot;00005752&quot;/&gt;&lt;wsp:rsid wsp:val=&quot;00005CCE&quot;/&gt;&lt;wsp:rsid wsp:val=&quot;00011C22&quot;/&gt;&lt;wsp:rsid wsp:val=&quot;00012EC8&quot;/&gt;&lt;wsp:rsid wsp:val=&quot;0001381C&quot;/&gt;&lt;wsp:rsid wsp:val=&quot;00015228&quot;/&gt;&lt;wsp:rsid wsp:val=&quot;00016524&quot;/&gt;&lt;wsp:rsid wsp:val=&quot;00020BD7&quot;/&gt;&lt;wsp:rsid wsp:val=&quot;000221B9&quot;/&gt;&lt;wsp:rsid wsp:val=&quot;00022D9B&quot;/&gt;&lt;wsp:rsid wsp:val=&quot;00023A1A&quot;/&gt;&lt;wsp:rsid wsp:val=&quot;0002554E&quot;/&gt;&lt;wsp:rsid wsp:val=&quot;0002780B&quot;/&gt;&lt;wsp:rsid wsp:val=&quot;00030CC4&quot;/&gt;&lt;wsp:rsid wsp:val=&quot;000325D8&quot;/&gt;&lt;wsp:rsid wsp:val=&quot;00037CEC&quot;/&gt;&lt;wsp:rsid wsp:val=&quot;00041084&quot;/&gt;&lt;wsp:rsid wsp:val=&quot;000412FF&quot;/&gt;&lt;wsp:rsid wsp:val=&quot;000414B8&quot;/&gt;&lt;wsp:rsid wsp:val=&quot;00041BD3&quot;/&gt;&lt;wsp:rsid wsp:val=&quot;00043677&quot;/&gt;&lt;wsp:rsid wsp:val=&quot;000457E4&quot;/&gt;&lt;wsp:rsid wsp:val=&quot;00045A3D&quot;/&gt;&lt;wsp:rsid wsp:val=&quot;000460C1&quot;/&gt;&lt;wsp:rsid wsp:val=&quot;00050538&quot;/&gt;&lt;wsp:rsid wsp:val=&quot;000510DB&quot;/&gt;&lt;wsp:rsid wsp:val=&quot;00052B09&quot;/&gt;&lt;wsp:rsid wsp:val=&quot;00053396&quot;/&gt;&lt;wsp:rsid wsp:val=&quot;00055587&quot;/&gt;&lt;wsp:rsid wsp:val=&quot;00056B91&quot;/&gt;&lt;wsp:rsid wsp:val=&quot;000612E1&quot;/&gt;&lt;wsp:rsid wsp:val=&quot;00061E60&quot;/&gt;&lt;wsp:rsid wsp:val=&quot;000667E1&quot;/&gt;&lt;wsp:rsid wsp:val=&quot;000671FB&quot;/&gt;&lt;wsp:rsid wsp:val=&quot;00067EF1&quot;/&gt;&lt;wsp:rsid wsp:val=&quot;000725A5&quot;/&gt;&lt;wsp:rsid wsp:val=&quot;00074BB4&quot;/&gt;&lt;wsp:rsid wsp:val=&quot;00076096&quot;/&gt;&lt;wsp:rsid wsp:val=&quot;000801EA&quot;/&gt;&lt;wsp:rsid wsp:val=&quot;00080767&quot;/&gt;&lt;wsp:rsid wsp:val=&quot;000807F1&quot;/&gt;&lt;wsp:rsid wsp:val=&quot;000811E7&quot;/&gt;&lt;wsp:rsid wsp:val=&quot;00081BBA&quot;/&gt;&lt;wsp:rsid wsp:val=&quot;00081F04&quot;/&gt;&lt;wsp:rsid wsp:val=&quot;000820A8&quot;/&gt;&lt;wsp:rsid wsp:val=&quot;000838C0&quot;/&gt;&lt;wsp:rsid wsp:val=&quot;00083AEF&quot;/&gt;&lt;wsp:rsid wsp:val=&quot;000862F7&quot;/&gt;&lt;wsp:rsid wsp:val=&quot;00086FEA&quot;/&gt;&lt;wsp:rsid wsp:val=&quot;000917BB&quot;/&gt;&lt;wsp:rsid wsp:val=&quot;00091A22&quot;/&gt;&lt;wsp:rsid wsp:val=&quot;00092E17&quot;/&gt;&lt;wsp:rsid wsp:val=&quot;0009469C&quot;/&gt;&lt;wsp:rsid wsp:val=&quot;00095CE7&quot;/&gt;&lt;wsp:rsid wsp:val=&quot;00095FF2&quot;/&gt;&lt;wsp:rsid wsp:val=&quot;00096FCF&quot;/&gt;&lt;wsp:rsid wsp:val=&quot;000A0D0D&quot;/&gt;&lt;wsp:rsid wsp:val=&quot;000A0E0B&quot;/&gt;&lt;wsp:rsid wsp:val=&quot;000A11DB&quot;/&gt;&lt;wsp:rsid wsp:val=&quot;000A3E03&quot;/&gt;&lt;wsp:rsid wsp:val=&quot;000A4D20&quot;/&gt;&lt;wsp:rsid wsp:val=&quot;000A5882&quot;/&gt;&lt;wsp:rsid wsp:val=&quot;000A596C&quot;/&gt;&lt;wsp:rsid wsp:val=&quot;000A75D1&quot;/&gt;&lt;wsp:rsid wsp:val=&quot;000B2BEA&quot;/&gt;&lt;wsp:rsid wsp:val=&quot;000C182B&quot;/&gt;&lt;wsp:rsid wsp:val=&quot;000C3B5E&quot;/&gt;&lt;wsp:rsid wsp:val=&quot;000C42AF&quot;/&gt;&lt;wsp:rsid wsp:val=&quot;000C4D50&quot;/&gt;&lt;wsp:rsid wsp:val=&quot;000C681A&quot;/&gt;&lt;wsp:rsid wsp:val=&quot;000C7FC9&quot;/&gt;&lt;wsp:rsid wsp:val=&quot;000D00E9&quot;/&gt;&lt;wsp:rsid wsp:val=&quot;000D1909&quot;/&gt;&lt;wsp:rsid wsp:val=&quot;000D2797&quot;/&gt;&lt;wsp:rsid wsp:val=&quot;000D29D4&quot;/&gt;&lt;wsp:rsid wsp:val=&quot;000D75F1&quot;/&gt;&lt;wsp:rsid wsp:val=&quot;000D7D3F&quot;/&gt;&lt;wsp:rsid wsp:val=&quot;000E05F1&quot;/&gt;&lt;wsp:rsid wsp:val=&quot;000E0BD7&quot;/&gt;&lt;wsp:rsid wsp:val=&quot;000E1759&quot;/&gt;&lt;wsp:rsid wsp:val=&quot;000E2107&quot;/&gt;&lt;wsp:rsid wsp:val=&quot;000E25A5&quot;/&gt;&lt;wsp:rsid wsp:val=&quot;000E7520&quot;/&gt;&lt;wsp:rsid wsp:val=&quot;000F2873&quot;/&gt;&lt;wsp:rsid wsp:val=&quot;00100550&quot;/&gt;&lt;wsp:rsid wsp:val=&quot;00101159&quot;/&gt;&lt;wsp:rsid wsp:val=&quot;001024F0&quot;/&gt;&lt;wsp:rsid wsp:val=&quot;00103378&quot;/&gt;&lt;wsp:rsid wsp:val=&quot;0010507F&quot;/&gt;&lt;wsp:rsid wsp:val=&quot;00105DC4&quot;/&gt;&lt;wsp:rsid wsp:val=&quot;001110B4&quot;/&gt;&lt;wsp:rsid wsp:val=&quot;0011141D&quot;/&gt;&lt;wsp:rsid wsp:val=&quot;00111D60&quot;/&gt;&lt;wsp:rsid wsp:val=&quot;00114938&quot;/&gt;&lt;wsp:rsid wsp:val=&quot;001157F6&quot;/&gt;&lt;wsp:rsid wsp:val=&quot;0012106F&quot;/&gt;&lt;wsp:rsid wsp:val=&quot;0012116E&quot;/&gt;&lt;wsp:rsid wsp:val=&quot;0012158C&quot;/&gt;&lt;wsp:rsid wsp:val=&quot;00121CF7&quot;/&gt;&lt;wsp:rsid wsp:val=&quot;00122332&quot;/&gt;&lt;wsp:rsid wsp:val=&quot;00125195&quot;/&gt;&lt;wsp:rsid wsp:val=&quot;001265D2&quot;/&gt;&lt;wsp:rsid wsp:val=&quot;00126881&quot;/&gt;&lt;wsp:rsid wsp:val=&quot;001274AE&quot;/&gt;&lt;wsp:rsid wsp:val=&quot;0013052E&quot;/&gt;&lt;wsp:rsid wsp:val=&quot;00131081&quot;/&gt;&lt;wsp:rsid wsp:val=&quot;00133A01&quot;/&gt;&lt;wsp:rsid wsp:val=&quot;00134F73&quot;/&gt;&lt;wsp:rsid wsp:val=&quot;00137571&quot;/&gt;&lt;wsp:rsid wsp:val=&quot;00137AE5&quot;/&gt;&lt;wsp:rsid wsp:val=&quot;001434FE&quot;/&gt;&lt;wsp:rsid wsp:val=&quot;00146AB1&quot;/&gt;&lt;wsp:rsid wsp:val=&quot;00147FAA&quot;/&gt;&lt;wsp:rsid wsp:val=&quot;00150092&quot;/&gt;&lt;wsp:rsid wsp:val=&quot;00153DE2&quot;/&gt;&lt;wsp:rsid wsp:val=&quot;001568CC&quot;/&gt;&lt;wsp:rsid wsp:val=&quot;00160538&quot;/&gt;&lt;wsp:rsid wsp:val=&quot;00162FFF&quot;/&gt;&lt;wsp:rsid wsp:val=&quot;001639CC&quot;/&gt;&lt;wsp:rsid wsp:val=&quot;00164CCF&quot;/&gt;&lt;wsp:rsid wsp:val=&quot;00167415&quot;/&gt;&lt;wsp:rsid wsp:val=&quot;0017004B&quot;/&gt;&lt;wsp:rsid wsp:val=&quot;00170569&quot;/&gt;&lt;wsp:rsid wsp:val=&quot;00172869&quot;/&gt;&lt;wsp:rsid wsp:val=&quot;00173804&quot;/&gt;&lt;wsp:rsid wsp:val=&quot;00176593&quot;/&gt;&lt;wsp:rsid wsp:val=&quot;00177A94&quot;/&gt;&lt;wsp:rsid wsp:val=&quot;00180433&quot;/&gt;&lt;wsp:rsid wsp:val=&quot;0018448B&quot;/&gt;&lt;wsp:rsid wsp:val=&quot;001862A0&quot;/&gt;&lt;wsp:rsid wsp:val=&quot;0018656A&quot;/&gt;&lt;wsp:rsid wsp:val=&quot;001879BA&quot;/&gt;&lt;wsp:rsid wsp:val=&quot;0019038A&quot;/&gt;&lt;wsp:rsid wsp:val=&quot;00191270&quot;/&gt;&lt;wsp:rsid wsp:val=&quot;00192518&quot;/&gt;&lt;wsp:rsid wsp:val=&quot;00193CD1&quot;/&gt;&lt;wsp:rsid wsp:val=&quot;00194007&quot;/&gt;&lt;wsp:rsid wsp:val=&quot;00194706&quot;/&gt;&lt;wsp:rsid wsp:val=&quot;001948B9&quot;/&gt;&lt;wsp:rsid wsp:val=&quot;001950A6&quot;/&gt;&lt;wsp:rsid wsp:val=&quot;00196AB6&quot;/&gt;&lt;wsp:rsid wsp:val=&quot;001A1ABE&quot;/&gt;&lt;wsp:rsid wsp:val=&quot;001A2293&quot;/&gt;&lt;wsp:rsid wsp:val=&quot;001A29B8&quot;/&gt;&lt;wsp:rsid wsp:val=&quot;001A45B9&quot;/&gt;&lt;wsp:rsid wsp:val=&quot;001A4A3A&quot;/&gt;&lt;wsp:rsid wsp:val=&quot;001A4CDC&quot;/&gt;&lt;wsp:rsid wsp:val=&quot;001A55AD&quot;/&gt;&lt;wsp:rsid wsp:val=&quot;001A7AE2&quot;/&gt;&lt;wsp:rsid wsp:val=&quot;001A7BF9&quot;/&gt;&lt;wsp:rsid wsp:val=&quot;001A7EF2&quot;/&gt;&lt;wsp:rsid wsp:val=&quot;001B011B&quot;/&gt;&lt;wsp:rsid wsp:val=&quot;001B08F1&quot;/&gt;&lt;wsp:rsid wsp:val=&quot;001B41C3&quot;/&gt;&lt;wsp:rsid wsp:val=&quot;001B4F42&quot;/&gt;&lt;wsp:rsid wsp:val=&quot;001C09A3&quot;/&gt;&lt;wsp:rsid wsp:val=&quot;001C4A36&quot;/&gt;&lt;wsp:rsid wsp:val=&quot;001C4AC4&quot;/&gt;&lt;wsp:rsid wsp:val=&quot;001C55FC&quot;/&gt;&lt;wsp:rsid wsp:val=&quot;001C648D&quot;/&gt;&lt;wsp:rsid wsp:val=&quot;001C6A57&quot;/&gt;&lt;wsp:rsid wsp:val=&quot;001C7830&quot;/&gt;&lt;wsp:rsid wsp:val=&quot;001C7854&quot;/&gt;&lt;wsp:rsid wsp:val=&quot;001C7FDC&quot;/&gt;&lt;wsp:rsid wsp:val=&quot;001D0208&quot;/&gt;&lt;wsp:rsid wsp:val=&quot;001D2828&quot;/&gt;&lt;wsp:rsid wsp:val=&quot;001D3361&quot;/&gt;&lt;wsp:rsid wsp:val=&quot;001D49B5&quot;/&gt;&lt;wsp:rsid wsp:val=&quot;001D734F&quot;/&gt;&lt;wsp:rsid wsp:val=&quot;001D73CD&quot;/&gt;&lt;wsp:rsid wsp:val=&quot;001E0779&quot;/&gt;&lt;wsp:rsid wsp:val=&quot;001E1AB7&quot;/&gt;&lt;wsp:rsid wsp:val=&quot;001E28A7&quot;/&gt;&lt;wsp:rsid wsp:val=&quot;001E367C&quot;/&gt;&lt;wsp:rsid wsp:val=&quot;001E4EA8&quot;/&gt;&lt;wsp:rsid wsp:val=&quot;001F14B5&quot;/&gt;&lt;wsp:rsid wsp:val=&quot;001F1C2B&quot;/&gt;&lt;wsp:rsid wsp:val=&quot;001F459D&quot;/&gt;&lt;wsp:rsid wsp:val=&quot;001F4F59&quot;/&gt;&lt;wsp:rsid wsp:val=&quot;001F631C&quot;/&gt;&lt;wsp:rsid wsp:val=&quot;00200033&quot;/&gt;&lt;wsp:rsid wsp:val=&quot;002013D0&quot;/&gt;&lt;wsp:rsid wsp:val=&quot;00203680&quot;/&gt;&lt;wsp:rsid wsp:val=&quot;00203B0F&quot;/&gt;&lt;wsp:rsid wsp:val=&quot;00203CF0&quot;/&gt;&lt;wsp:rsid wsp:val=&quot;00207D18&quot;/&gt;&lt;wsp:rsid wsp:val=&quot;00212A81&quot;/&gt;&lt;wsp:rsid wsp:val=&quot;00212FBE&quot;/&gt;&lt;wsp:rsid wsp:val=&quot;00216E6B&quot;/&gt;&lt;wsp:rsid wsp:val=&quot;0021792C&quot;/&gt;&lt;wsp:rsid wsp:val=&quot;00220C35&quot;/&gt;&lt;wsp:rsid wsp:val=&quot;00221BAE&quot;/&gt;&lt;wsp:rsid wsp:val=&quot;00222AF1&quot;/&gt;&lt;wsp:rsid wsp:val=&quot;00222DF6&quot;/&gt;&lt;wsp:rsid wsp:val=&quot;0022510B&quot;/&gt;&lt;wsp:rsid wsp:val=&quot;00226979&quot;/&gt;&lt;wsp:rsid wsp:val=&quot;00226E49&quot;/&gt;&lt;wsp:rsid wsp:val=&quot;0022796A&quot;/&gt;&lt;wsp:rsid wsp:val=&quot;00231629&quot;/&gt;&lt;wsp:rsid wsp:val=&quot;0023163F&quot;/&gt;&lt;wsp:rsid wsp:val=&quot;0023557D&quot;/&gt;&lt;wsp:rsid wsp:val=&quot;0023676D&quot;/&gt;&lt;wsp:rsid wsp:val=&quot;00237420&quot;/&gt;&lt;wsp:rsid wsp:val=&quot;00237A67&quot;/&gt;&lt;wsp:rsid wsp:val=&quot;00242D42&quot;/&gt;&lt;wsp:rsid wsp:val=&quot;00243021&quot;/&gt;&lt;wsp:rsid wsp:val=&quot;0024418A&quot;/&gt;&lt;wsp:rsid wsp:val=&quot;00244247&quot;/&gt;&lt;wsp:rsid wsp:val=&quot;00244E88&quot;/&gt;&lt;wsp:rsid wsp:val=&quot;0024651A&quot;/&gt;&lt;wsp:rsid wsp:val=&quot;00246E4D&quot;/&gt;&lt;wsp:rsid wsp:val=&quot;002471D3&quot;/&gt;&lt;wsp:rsid wsp:val=&quot;0024790E&quot;/&gt;&lt;wsp:rsid wsp:val=&quot;00256FE8&quot;/&gt;&lt;wsp:rsid wsp:val=&quot;002613D9&quot;/&gt;&lt;wsp:rsid wsp:val=&quot;00261E2D&quot;/&gt;&lt;wsp:rsid wsp:val=&quot;002639CD&quot;/&gt;&lt;wsp:rsid wsp:val=&quot;002655AC&quot;/&gt;&lt;wsp:rsid wsp:val=&quot;00270676&quot;/&gt;&lt;wsp:rsid wsp:val=&quot;002707C4&quot;/&gt;&lt;wsp:rsid wsp:val=&quot;00270F27&quot;/&gt;&lt;wsp:rsid wsp:val=&quot;0027169E&quot;/&gt;&lt;wsp:rsid wsp:val=&quot;002734C8&quot;/&gt;&lt;wsp:rsid wsp:val=&quot;00275B60&quot;/&gt;&lt;wsp:rsid wsp:val=&quot;00275CAB&quot;/&gt;&lt;wsp:rsid wsp:val=&quot;002818AE&quot;/&gt;&lt;wsp:rsid wsp:val=&quot;00281DB9&quot;/&gt;&lt;wsp:rsid wsp:val=&quot;00283932&quot;/&gt;&lt;wsp:rsid wsp:val=&quot;00284576&quot;/&gt;&lt;wsp:rsid wsp:val=&quot;00284DA9&quot;/&gt;&lt;wsp:rsid wsp:val=&quot;00285011&quot;/&gt;&lt;wsp:rsid wsp:val=&quot;00285797&quot;/&gt;&lt;wsp:rsid wsp:val=&quot;00290A95&quot;/&gt;&lt;wsp:rsid wsp:val=&quot;00292658&quot;/&gt;&lt;wsp:rsid wsp:val=&quot;002A098B&quot;/&gt;&lt;wsp:rsid wsp:val=&quot;002A176D&quot;/&gt;&lt;wsp:rsid wsp:val=&quot;002A4851&quot;/&gt;&lt;wsp:rsid wsp:val=&quot;002A66E2&quot;/&gt;&lt;wsp:rsid wsp:val=&quot;002B34E2&quot;/&gt;&lt;wsp:rsid wsp:val=&quot;002B4DB2&quot;/&gt;&lt;wsp:rsid wsp:val=&quot;002B5A2F&quot;/&gt;&lt;wsp:rsid wsp:val=&quot;002B640F&quot;/&gt;&lt;wsp:rsid wsp:val=&quot;002C2CFB&quot;/&gt;&lt;wsp:rsid wsp:val=&quot;002C5061&quot;/&gt;&lt;wsp:rsid wsp:val=&quot;002C5888&quot;/&gt;&lt;wsp:rsid wsp:val=&quot;002C7A1B&quot;/&gt;&lt;wsp:rsid wsp:val=&quot;002D12C7&quot;/&gt;&lt;wsp:rsid wsp:val=&quot;002D27FA&quot;/&gt;&lt;wsp:rsid wsp:val=&quot;002D437C&quot;/&gt;&lt;wsp:rsid wsp:val=&quot;002D478C&quot;/&gt;&lt;wsp:rsid wsp:val=&quot;002D6BDC&quot;/&gt;&lt;wsp:rsid wsp:val=&quot;002D7BC9&quot;/&gt;&lt;wsp:rsid wsp:val=&quot;002E0245&quot;/&gt;&lt;wsp:rsid wsp:val=&quot;002E280F&quot;/&gt;&lt;wsp:rsid wsp:val=&quot;002E3E9E&quot;/&gt;&lt;wsp:rsid wsp:val=&quot;002E4443&quot;/&gt;&lt;wsp:rsid wsp:val=&quot;002E478A&quot;/&gt;&lt;wsp:rsid wsp:val=&quot;002E4C31&quot;/&gt;&lt;wsp:rsid wsp:val=&quot;002E7559&quot;/&gt;&lt;wsp:rsid wsp:val=&quot;002F2462&quot;/&gt;&lt;wsp:rsid wsp:val=&quot;002F28C8&quot;/&gt;&lt;wsp:rsid wsp:val=&quot;002F3C47&quot;/&gt;&lt;wsp:rsid wsp:val=&quot;002F5D02&quot;/&gt;&lt;wsp:rsid wsp:val=&quot;002F67B0&quot;/&gt;&lt;wsp:rsid wsp:val=&quot;00300575&quot;/&gt;&lt;wsp:rsid wsp:val=&quot;003005A4&quot;/&gt;&lt;wsp:rsid wsp:val=&quot;00300BD1&quot;/&gt;&lt;wsp:rsid wsp:val=&quot;003020F8&quot;/&gt;&lt;wsp:rsid wsp:val=&quot;00303EEA&quot;/&gt;&lt;wsp:rsid wsp:val=&quot;0030572F&quot;/&gt;&lt;wsp:rsid wsp:val=&quot;00305A3C&quot;/&gt;&lt;wsp:rsid wsp:val=&quot;0031019F&quot;/&gt;&lt;wsp:rsid wsp:val=&quot;00310FE3&quot;/&gt;&lt;wsp:rsid wsp:val=&quot;00311002&quot;/&gt;&lt;wsp:rsid wsp:val=&quot;0031220B&quot;/&gt;&lt;wsp:rsid wsp:val=&quot;0031239A&quot;/&gt;&lt;wsp:rsid wsp:val=&quot;00312459&quot;/&gt;&lt;wsp:rsid wsp:val=&quot;003152D5&quot;/&gt;&lt;wsp:rsid wsp:val=&quot;00315574&quot;/&gt;&lt;wsp:rsid wsp:val=&quot;003167E0&quot;/&gt;&lt;wsp:rsid wsp:val=&quot;003170C7&quot;/&gt;&lt;wsp:rsid wsp:val=&quot;00317A87&quot;/&gt;&lt;wsp:rsid wsp:val=&quot;003228A7&quot;/&gt;&lt;wsp:rsid wsp:val=&quot;00323EBD&quot;/&gt;&lt;wsp:rsid wsp:val=&quot;0032427F&quot;/&gt;&lt;wsp:rsid wsp:val=&quot;00325B1B&quot;/&gt;&lt;wsp:rsid wsp:val=&quot;003274F6&quot;/&gt;&lt;wsp:rsid wsp:val=&quot;00330180&quot;/&gt;&lt;wsp:rsid wsp:val=&quot;003301CD&quot;/&gt;&lt;wsp:rsid wsp:val=&quot;003329BB&quot;/&gt;&lt;wsp:rsid wsp:val=&quot;00333916&quot;/&gt;&lt;wsp:rsid wsp:val=&quot;00333C1C&quot;/&gt;&lt;wsp:rsid wsp:val=&quot;003361E3&quot;/&gt;&lt;wsp:rsid wsp:val=&quot;00337625&quot;/&gt;&lt;wsp:rsid wsp:val=&quot;003406FD&quot;/&gt;&lt;wsp:rsid wsp:val=&quot;00341AA7&quot;/&gt;&lt;wsp:rsid wsp:val=&quot;003422B2&quot;/&gt;&lt;wsp:rsid wsp:val=&quot;0034243A&quot;/&gt;&lt;wsp:rsid wsp:val=&quot;003446CE&quot;/&gt;&lt;wsp:rsid wsp:val=&quot;003455A7&quot;/&gt;&lt;wsp:rsid wsp:val=&quot;00345ECF&quot;/&gt;&lt;wsp:rsid wsp:val=&quot;00346020&quot;/&gt;&lt;wsp:rsid wsp:val=&quot;003464E7&quot;/&gt;&lt;wsp:rsid wsp:val=&quot;003465DF&quot;/&gt;&lt;wsp:rsid wsp:val=&quot;00351D1E&quot;/&gt;&lt;wsp:rsid wsp:val=&quot;00352904&quot;/&gt;&lt;wsp:rsid wsp:val=&quot;00353F79&quot;/&gt;&lt;wsp:rsid wsp:val=&quot;003556F7&quot;/&gt;&lt;wsp:rsid wsp:val=&quot;00355936&quot;/&gt;&lt;wsp:rsid wsp:val=&quot;00356219&quot;/&gt;&lt;wsp:rsid wsp:val=&quot;00357DEC&quot;/&gt;&lt;wsp:rsid wsp:val=&quot;00360BDF&quot;/&gt;&lt;wsp:rsid wsp:val=&quot;0036120B&quot;/&gt;&lt;wsp:rsid wsp:val=&quot;00361942&quot;/&gt;&lt;wsp:rsid wsp:val=&quot;0036660E&quot;/&gt;&lt;wsp:rsid wsp:val=&quot;00366FBB&quot;/&gt;&lt;wsp:rsid wsp:val=&quot;00370190&quot;/&gt;&lt;wsp:rsid wsp:val=&quot;003701B9&quot;/&gt;&lt;wsp:rsid wsp:val=&quot;00372EC9&quot;/&gt;&lt;wsp:rsid wsp:val=&quot;00376F38&quot;/&gt;&lt;wsp:rsid wsp:val=&quot;0037750E&quot;/&gt;&lt;wsp:rsid wsp:val=&quot;003777F9&quot;/&gt;&lt;wsp:rsid wsp:val=&quot;00377BE5&quot;/&gt;&lt;wsp:rsid wsp:val=&quot;0038325A&quot;/&gt;&lt;wsp:rsid wsp:val=&quot;0038339B&quot;/&gt;&lt;wsp:rsid wsp:val=&quot;00384304&quot;/&gt;&lt;wsp:rsid wsp:val=&quot;00386700&quot;/&gt;&lt;wsp:rsid wsp:val=&quot;003871ED&quot;/&gt;&lt;wsp:rsid wsp:val=&quot;0038797E&quot;/&gt;&lt;wsp:rsid wsp:val=&quot;003902B4&quot;/&gt;&lt;wsp:rsid wsp:val=&quot;003915F5&quot;/&gt;&lt;wsp:rsid wsp:val=&quot;00393A25&quot;/&gt;&lt;wsp:rsid wsp:val=&quot;00393F25&quot;/&gt;&lt;wsp:rsid wsp:val=&quot;00394A57&quot;/&gt;&lt;wsp:rsid wsp:val=&quot;003952FB&quot;/&gt;&lt;wsp:rsid wsp:val=&quot;0039632A&quot;/&gt;&lt;wsp:rsid wsp:val=&quot;00396664&quot;/&gt;&lt;wsp:rsid wsp:val=&quot;0039781C&quot;/&gt;&lt;wsp:rsid wsp:val=&quot;00397DE3&quot;/&gt;&lt;wsp:rsid wsp:val=&quot;00397F38&quot;/&gt;&lt;wsp:rsid wsp:val=&quot;003A278D&quot;/&gt;&lt;wsp:rsid wsp:val=&quot;003A2B24&quot;/&gt;&lt;wsp:rsid wsp:val=&quot;003A3722&quot;/&gt;&lt;wsp:rsid wsp:val=&quot;003A4E90&quot;/&gt;&lt;wsp:rsid wsp:val=&quot;003A6584&quot;/&gt;&lt;wsp:rsid wsp:val=&quot;003A68EA&quot;/&gt;&lt;wsp:rsid wsp:val=&quot;003B025F&quot;/&gt;&lt;wsp:rsid wsp:val=&quot;003B031B&quot;/&gt;&lt;wsp:rsid wsp:val=&quot;003B0816&quot;/&gt;&lt;wsp:rsid wsp:val=&quot;003B2017&quot;/&gt;&lt;wsp:rsid wsp:val=&quot;003B3DD7&quot;/&gt;&lt;wsp:rsid wsp:val=&quot;003B4494&quot;/&gt;&lt;wsp:rsid wsp:val=&quot;003B46E4&quot;/&gt;&lt;wsp:rsid wsp:val=&quot;003B5269&quot;/&gt;&lt;wsp:rsid wsp:val=&quot;003B5B2A&quot;/&gt;&lt;wsp:rsid wsp:val=&quot;003B6278&quot;/&gt;&lt;wsp:rsid wsp:val=&quot;003B6959&quot;/&gt;&lt;wsp:rsid wsp:val=&quot;003B6B56&quot;/&gt;&lt;wsp:rsid wsp:val=&quot;003B7F35&quot;/&gt;&lt;wsp:rsid wsp:val=&quot;003C2C0C&quot;/&gt;&lt;wsp:rsid wsp:val=&quot;003C32EF&quot;/&gt;&lt;wsp:rsid wsp:val=&quot;003C4F66&quot;/&gt;&lt;wsp:rsid wsp:val=&quot;003C54EB&quot;/&gt;&lt;wsp:rsid wsp:val=&quot;003D0875&quot;/&gt;&lt;wsp:rsid wsp:val=&quot;003D389A&quot;/&gt;&lt;wsp:rsid wsp:val=&quot;003D5F55&quot;/&gt;&lt;wsp:rsid wsp:val=&quot;003E14B1&quot;/&gt;&lt;wsp:rsid wsp:val=&quot;003E274F&quot;/&gt;&lt;wsp:rsid wsp:val=&quot;003E3482&quot;/&gt;&lt;wsp:rsid wsp:val=&quot;003F0BF2&quot;/&gt;&lt;wsp:rsid wsp:val=&quot;003F1861&quot;/&gt;&lt;wsp:rsid wsp:val=&quot;003F21CE&quot;/&gt;&lt;wsp:rsid wsp:val=&quot;003F59D3&quot;/&gt;&lt;wsp:rsid wsp:val=&quot;003F6949&quot;/&gt;&lt;wsp:rsid wsp:val=&quot;00403900&quot;/&gt;&lt;wsp:rsid wsp:val=&quot;00404DD4&quot;/&gt;&lt;wsp:rsid wsp:val=&quot;00406331&quot;/&gt;&lt;wsp:rsid wsp:val=&quot;00406C4B&quot;/&gt;&lt;wsp:rsid wsp:val=&quot;004100A7&quot;/&gt;&lt;wsp:rsid wsp:val=&quot;0041192E&quot;/&gt;&lt;wsp:rsid wsp:val=&quot;00414976&quot;/&gt;&lt;wsp:rsid wsp:val=&quot;00416103&quot;/&gt;&lt;wsp:rsid wsp:val=&quot;004164F0&quot;/&gt;&lt;wsp:rsid wsp:val=&quot;00417BBF&quot;/&gt;&lt;wsp:rsid wsp:val=&quot;004212A0&quot;/&gt;&lt;wsp:rsid wsp:val=&quot;00421673&quot;/&gt;&lt;wsp:rsid wsp:val=&quot;004246BE&quot;/&gt;&lt;wsp:rsid wsp:val=&quot;00425279&quot;/&gt;&lt;wsp:rsid wsp:val=&quot;00426254&quot;/&gt;&lt;wsp:rsid wsp:val=&quot;00426E7F&quot;/&gt;&lt;wsp:rsid wsp:val=&quot;004275EF&quot;/&gt;&lt;wsp:rsid wsp:val=&quot;00427672&quot;/&gt;&lt;wsp:rsid wsp:val=&quot;00434743&quot;/&gt;&lt;wsp:rsid wsp:val=&quot;00434CE4&quot;/&gt;&lt;wsp:rsid wsp:val=&quot;0043517A&quot;/&gt;&lt;wsp:rsid wsp:val=&quot;0043584B&quot;/&gt;&lt;wsp:rsid wsp:val=&quot;00441EE5&quot;/&gt;&lt;wsp:rsid wsp:val=&quot;00442854&quot;/&gt;&lt;wsp:rsid wsp:val=&quot;00444702&quot;/&gt;&lt;wsp:rsid wsp:val=&quot;00444E7C&quot;/&gt;&lt;wsp:rsid wsp:val=&quot;00445CFE&quot;/&gt;&lt;wsp:rsid wsp:val=&quot;00446B2B&quot;/&gt;&lt;wsp:rsid wsp:val=&quot;00447F5D&quot;/&gt;&lt;wsp:rsid wsp:val=&quot;00450402&quot;/&gt;&lt;wsp:rsid wsp:val=&quot;0045078E&quot;/&gt;&lt;wsp:rsid wsp:val=&quot;004516D4&quot;/&gt;&lt;wsp:rsid wsp:val=&quot;00451FDA&quot;/&gt;&lt;wsp:rsid wsp:val=&quot;00452053&quot;/&gt;&lt;wsp:rsid wsp:val=&quot;0045333A&quot;/&gt;&lt;wsp:rsid wsp:val=&quot;004536E4&quot;/&gt;&lt;wsp:rsid wsp:val=&quot;0045390E&quot;/&gt;&lt;wsp:rsid wsp:val=&quot;00454B91&quot;/&gt;&lt;wsp:rsid wsp:val=&quot;004573C9&quot;/&gt;&lt;wsp:rsid wsp:val=&quot;00457D0A&quot;/&gt;&lt;wsp:rsid wsp:val=&quot;004614C2&quot;/&gt;&lt;wsp:rsid wsp:val=&quot;00463273&quot;/&gt;&lt;wsp:rsid wsp:val=&quot;00463872&quot;/&gt;&lt;wsp:rsid wsp:val=&quot;00464DB5&quot;/&gt;&lt;wsp:rsid wsp:val=&quot;00464E71&quot;/&gt;&lt;wsp:rsid wsp:val=&quot;00466E03&quot;/&gt;&lt;wsp:rsid wsp:val=&quot;00467DB5&quot;/&gt;&lt;wsp:rsid wsp:val=&quot;00471023&quot;/&gt;&lt;wsp:rsid wsp:val=&quot;00472B4C&quot;/&gt;&lt;wsp:rsid wsp:val=&quot;004732B8&quot;/&gt;&lt;wsp:rsid wsp:val=&quot;0047525A&quot;/&gt;&lt;wsp:rsid wsp:val=&quot;00480236&quot;/&gt;&lt;wsp:rsid wsp:val=&quot;004805FE&quot;/&gt;&lt;wsp:rsid wsp:val=&quot;00480B39&quot;/&gt;&lt;wsp:rsid wsp:val=&quot;004826D6&quot;/&gt;&lt;wsp:rsid wsp:val=&quot;004829CA&quot;/&gt;&lt;wsp:rsid wsp:val=&quot;004829D1&quot;/&gt;&lt;wsp:rsid wsp:val=&quot;00482B48&quot;/&gt;&lt;wsp:rsid wsp:val=&quot;0048586B&quot;/&gt;&lt;wsp:rsid wsp:val=&quot;004860BF&quot;/&gt;&lt;wsp:rsid wsp:val=&quot;0048679A&quot;/&gt;&lt;wsp:rsid wsp:val=&quot;00486B27&quot;/&gt;&lt;wsp:rsid wsp:val=&quot;00486DF6&quot;/&gt;&lt;wsp:rsid wsp:val=&quot;00490375&quot;/&gt;&lt;wsp:rsid wsp:val=&quot;00490EEE&quot;/&gt;&lt;wsp:rsid wsp:val=&quot;00491828&quot;/&gt;&lt;wsp:rsid wsp:val=&quot;00492B34&quot;/&gt;&lt;wsp:rsid wsp:val=&quot;004948E9&quot;/&gt;&lt;wsp:rsid wsp:val=&quot;00495CB5&quot;/&gt;&lt;wsp:rsid wsp:val=&quot;00497C1C&quot;/&gt;&lt;wsp:rsid wsp:val=&quot;004A0F07&quot;/&gt;&lt;wsp:rsid wsp:val=&quot;004A2061&quot;/&gt;&lt;wsp:rsid wsp:val=&quot;004A43DD&quot;/&gt;&lt;wsp:rsid wsp:val=&quot;004A5CD7&quot;/&gt;&lt;wsp:rsid wsp:val=&quot;004A78CA&quot;/&gt;&lt;wsp:rsid wsp:val=&quot;004B1B30&quot;/&gt;&lt;wsp:rsid wsp:val=&quot;004B33A5&quot;/&gt;&lt;wsp:rsid wsp:val=&quot;004B390B&quot;/&gt;&lt;wsp:rsid wsp:val=&quot;004B3B18&quot;/&gt;&lt;wsp:rsid wsp:val=&quot;004B496B&quot;/&gt;&lt;wsp:rsid wsp:val=&quot;004B7470&quot;/&gt;&lt;wsp:rsid wsp:val=&quot;004B7505&quot;/&gt;&lt;wsp:rsid wsp:val=&quot;004C0BF3&quot;/&gt;&lt;wsp:rsid wsp:val=&quot;004C1AA6&quot;/&gt;&lt;wsp:rsid wsp:val=&quot;004C1F20&quot;/&gt;&lt;wsp:rsid wsp:val=&quot;004C3F4C&quot;/&gt;&lt;wsp:rsid wsp:val=&quot;004C3F74&quot;/&gt;&lt;wsp:rsid wsp:val=&quot;004C44FA&quot;/&gt;&lt;wsp:rsid wsp:val=&quot;004C50F2&quot;/&gt;&lt;wsp:rsid wsp:val=&quot;004C58D2&quot;/&gt;&lt;wsp:rsid wsp:val=&quot;004D0B80&quot;/&gt;&lt;wsp:rsid wsp:val=&quot;004D0FF0&quot;/&gt;&lt;wsp:rsid wsp:val=&quot;004D18B6&quot;/&gt;&lt;wsp:rsid wsp:val=&quot;004D1B03&quot;/&gt;&lt;wsp:rsid wsp:val=&quot;004D1EE8&quot;/&gt;&lt;wsp:rsid wsp:val=&quot;004D3593&quot;/&gt;&lt;wsp:rsid wsp:val=&quot;004D4834&quot;/&gt;&lt;wsp:rsid wsp:val=&quot;004D5A05&quot;/&gt;&lt;wsp:rsid wsp:val=&quot;004D673C&quot;/&gt;&lt;wsp:rsid wsp:val=&quot;004D7B21&quot;/&gt;&lt;wsp:rsid wsp:val=&quot;004E0109&quot;/&gt;&lt;wsp:rsid wsp:val=&quot;004E26D8&quot;/&gt;&lt;wsp:rsid wsp:val=&quot;004E3156&quot;/&gt;&lt;wsp:rsid wsp:val=&quot;004E6E1A&quot;/&gt;&lt;wsp:rsid wsp:val=&quot;004E6E9D&quot;/&gt;&lt;wsp:rsid wsp:val=&quot;004F2D73&quot;/&gt;&lt;wsp:rsid wsp:val=&quot;004F3DCD&quot;/&gt;&lt;wsp:rsid wsp:val=&quot;004F4A91&quot;/&gt;&lt;wsp:rsid wsp:val=&quot;004F5AE9&quot;/&gt;&lt;wsp:rsid wsp:val=&quot;004F5EA1&quot;/&gt;&lt;wsp:rsid wsp:val=&quot;004F6434&quot;/&gt;&lt;wsp:rsid wsp:val=&quot;004F7026&quot;/&gt;&lt;wsp:rsid wsp:val=&quot;004F7E00&quot;/&gt;&lt;wsp:rsid wsp:val=&quot;004F7EB1&quot;/&gt;&lt;wsp:rsid wsp:val=&quot;00501677&quot;/&gt;&lt;wsp:rsid wsp:val=&quot;00503834&quot;/&gt;&lt;wsp:rsid wsp:val=&quot;00503D55&quot;/&gt;&lt;wsp:rsid wsp:val=&quot;005042FB&quot;/&gt;&lt;wsp:rsid wsp:val=&quot;00505C0A&quot;/&gt;&lt;wsp:rsid wsp:val=&quot;00506C73&quot;/&gt;&lt;wsp:rsid wsp:val=&quot;00512588&quot;/&gt;&lt;wsp:rsid wsp:val=&quot;00514386&quot;/&gt;&lt;wsp:rsid wsp:val=&quot;005144DA&quot;/&gt;&lt;wsp:rsid wsp:val=&quot;00514E6F&quot;/&gt;&lt;wsp:rsid wsp:val=&quot;005153E1&quot;/&gt;&lt;wsp:rsid wsp:val=&quot;00520391&quot;/&gt;&lt;wsp:rsid wsp:val=&quot;00521BA7&quot;/&gt;&lt;wsp:rsid wsp:val=&quot;00522BD7&quot;/&gt;&lt;wsp:rsid wsp:val=&quot;005263BE&quot;/&gt;&lt;wsp:rsid wsp:val=&quot;00526418&quot;/&gt;&lt;wsp:rsid wsp:val=&quot;00531153&quot;/&gt;&lt;wsp:rsid wsp:val=&quot;00531AE0&quot;/&gt;&lt;wsp:rsid wsp:val=&quot;00533050&quot;/&gt;&lt;wsp:rsid wsp:val=&quot;005335A0&quot;/&gt;&lt;wsp:rsid wsp:val=&quot;00533D62&quot;/&gt;&lt;wsp:rsid wsp:val=&quot;00534872&quot;/&gt;&lt;wsp:rsid wsp:val=&quot;005350F4&quot;/&gt;&lt;wsp:rsid wsp:val=&quot;00535A74&quot;/&gt;&lt;wsp:rsid wsp:val=&quot;005360EC&quot;/&gt;&lt;wsp:rsid wsp:val=&quot;00536788&quot;/&gt;&lt;wsp:rsid wsp:val=&quot;00537154&quot;/&gt;&lt;wsp:rsid wsp:val=&quot;00537474&quot;/&gt;&lt;wsp:rsid wsp:val=&quot;005405B2&quot;/&gt;&lt;wsp:rsid wsp:val=&quot;00543079&quot;/&gt;&lt;wsp:rsid wsp:val=&quot;0055017B&quot;/&gt;&lt;wsp:rsid wsp:val=&quot;005513A8&quot;/&gt;&lt;wsp:rsid wsp:val=&quot;005514E6&quot;/&gt;&lt;wsp:rsid wsp:val=&quot;00554870&quot;/&gt;&lt;wsp:rsid wsp:val=&quot;00554F53&quot;/&gt;&lt;wsp:rsid wsp:val=&quot;005561C7&quot;/&gt;&lt;wsp:rsid wsp:val=&quot;00556254&quot;/&gt;&lt;wsp:rsid wsp:val=&quot;00560AD4&quot;/&gt;&lt;wsp:rsid wsp:val=&quot;005645BB&quot;/&gt;&lt;wsp:rsid wsp:val=&quot;00564A08&quot;/&gt;&lt;wsp:rsid wsp:val=&quot;00565835&quot;/&gt;&lt;wsp:rsid wsp:val=&quot;005659E2&quot;/&gt;&lt;wsp:rsid wsp:val=&quot;005679FA&quot;/&gt;&lt;wsp:rsid wsp:val=&quot;005702B6&quot;/&gt;&lt;wsp:rsid wsp:val=&quot;0057052B&quot;/&gt;&lt;wsp:rsid wsp:val=&quot;00572823&quot;/&gt;&lt;wsp:rsid wsp:val=&quot;005755A3&quot;/&gt;&lt;wsp:rsid wsp:val=&quot;00577177&quot;/&gt;&lt;wsp:rsid wsp:val=&quot;00580F8B&quot;/&gt;&lt;wsp:rsid wsp:val=&quot;0058160D&quot;/&gt;&lt;wsp:rsid wsp:val=&quot;00585FC8&quot;/&gt;&lt;wsp:rsid wsp:val=&quot;0058626F&quot;/&gt;&lt;wsp:rsid wsp:val=&quot;00586AAC&quot;/&gt;&lt;wsp:rsid wsp:val=&quot;00590564&quot;/&gt;&lt;wsp:rsid wsp:val=&quot;0059416F&quot;/&gt;&lt;wsp:rsid wsp:val=&quot;00594872&quot;/&gt;&lt;wsp:rsid wsp:val=&quot;005955F9&quot;/&gt;&lt;wsp:rsid wsp:val=&quot;005A6214&quot;/&gt;&lt;wsp:rsid wsp:val=&quot;005B07E3&quot;/&gt;&lt;wsp:rsid wsp:val=&quot;005B2158&quot;/&gt;&lt;wsp:rsid wsp:val=&quot;005B2B59&quot;/&gt;&lt;wsp:rsid wsp:val=&quot;005B4927&quot;/&gt;&lt;wsp:rsid wsp:val=&quot;005B51F2&quot;/&gt;&lt;wsp:rsid wsp:val=&quot;005B53C5&quot;/&gt;&lt;wsp:rsid wsp:val=&quot;005B5781&quot;/&gt;&lt;wsp:rsid wsp:val=&quot;005B59B3&quot;/&gt;&lt;wsp:rsid wsp:val=&quot;005B719E&quot;/&gt;&lt;wsp:rsid wsp:val=&quot;005C1F4B&quot;/&gt;&lt;wsp:rsid wsp:val=&quot;005C21A8&quot;/&gt;&lt;wsp:rsid wsp:val=&quot;005C2D4A&quot;/&gt;&lt;wsp:rsid wsp:val=&quot;005C3773&quot;/&gt;&lt;wsp:rsid wsp:val=&quot;005C67B3&quot;/&gt;&lt;wsp:rsid wsp:val=&quot;005D02DA&quot;/&gt;&lt;wsp:rsid wsp:val=&quot;005D1AF8&quot;/&gt;&lt;wsp:rsid wsp:val=&quot;005D1B7E&quot;/&gt;&lt;wsp:rsid wsp:val=&quot;005D2E48&quot;/&gt;&lt;wsp:rsid wsp:val=&quot;005D3F0C&quot;/&gt;&lt;wsp:rsid wsp:val=&quot;005D5CC2&quot;/&gt;&lt;wsp:rsid wsp:val=&quot;005D7526&quot;/&gt;&lt;wsp:rsid wsp:val=&quot;005E1674&quot;/&gt;&lt;wsp:rsid wsp:val=&quot;005E49B6&quot;/&gt;&lt;wsp:rsid wsp:val=&quot;005E4B58&quot;/&gt;&lt;wsp:rsid wsp:val=&quot;005E5AC3&quot;/&gt;&lt;wsp:rsid wsp:val=&quot;005E5C4C&quot;/&gt;&lt;wsp:rsid wsp:val=&quot;005F0601&quot;/&gt;&lt;wsp:rsid wsp:val=&quot;005F3470&quot;/&gt;&lt;wsp:rsid wsp:val=&quot;005F3C7D&quot;/&gt;&lt;wsp:rsid wsp:val=&quot;005F48ED&quot;/&gt;&lt;wsp:rsid wsp:val=&quot;005F5A96&quot;/&gt;&lt;wsp:rsid wsp:val=&quot;005F6608&quot;/&gt;&lt;wsp:rsid wsp:val=&quot;005F79F4&quot;/&gt;&lt;wsp:rsid wsp:val=&quot;00605295&quot;/&gt;&lt;wsp:rsid wsp:val=&quot;006057A5&quot;/&gt;&lt;wsp:rsid wsp:val=&quot;00606CA8&quot;/&gt;&lt;wsp:rsid wsp:val=&quot;00610409&quot;/&gt;&lt;wsp:rsid wsp:val=&quot;00612F3C&quot;/&gt;&lt;wsp:rsid wsp:val=&quot;00613361&quot;/&gt;&lt;wsp:rsid wsp:val=&quot;00614705&quot;/&gt;&lt;wsp:rsid wsp:val=&quot;006172E8&quot;/&gt;&lt;wsp:rsid wsp:val=&quot;00621B53&quot;/&gt;&lt;wsp:rsid wsp:val=&quot;00622818&quot;/&gt;&lt;wsp:rsid wsp:val=&quot;00623FA5&quot;/&gt;&lt;wsp:rsid wsp:val=&quot;0062756C&quot;/&gt;&lt;wsp:rsid wsp:val=&quot;00627CAD&quot;/&gt;&lt;wsp:rsid wsp:val=&quot;00630D94&quot;/&gt;&lt;wsp:rsid wsp:val=&quot;00631806&quot;/&gt;&lt;wsp:rsid wsp:val=&quot;00634072&quot;/&gt;&lt;wsp:rsid wsp:val=&quot;006347E4&quot;/&gt;&lt;wsp:rsid wsp:val=&quot;00634AA9&quot;/&gt;&lt;wsp:rsid wsp:val=&quot;00635D22&quot;/&gt;&lt;wsp:rsid wsp:val=&quot;00640C40&quot;/&gt;&lt;wsp:rsid wsp:val=&quot;00640FE5&quot;/&gt;&lt;wsp:rsid wsp:val=&quot;00643730&quot;/&gt;&lt;wsp:rsid wsp:val=&quot;006446A2&quot;/&gt;&lt;wsp:rsid wsp:val=&quot;0064500E&quot;/&gt;&lt;wsp:rsid wsp:val=&quot;00645E59&quot;/&gt;&lt;wsp:rsid wsp:val=&quot;006474C7&quot;/&gt;&lt;wsp:rsid wsp:val=&quot;00647FD5&quot;/&gt;&lt;wsp:rsid wsp:val=&quot;0065072F&quot;/&gt;&lt;wsp:rsid wsp:val=&quot;0065129A&quot;/&gt;&lt;wsp:rsid wsp:val=&quot;006519C2&quot;/&gt;&lt;wsp:rsid wsp:val=&quot;00651FE2&quot;/&gt;&lt;wsp:rsid wsp:val=&quot;006552C1&quot;/&gt;&lt;wsp:rsid wsp:val=&quot;00655AA1&quot;/&gt;&lt;wsp:rsid wsp:val=&quot;00660A14&quot;/&gt;&lt;wsp:rsid wsp:val=&quot;006618E0&quot;/&gt;&lt;wsp:rsid wsp:val=&quot;00661B37&quot;/&gt;&lt;wsp:rsid wsp:val=&quot;006630B4&quot;/&gt;&lt;wsp:rsid wsp:val=&quot;00663349&quot;/&gt;&lt;wsp:rsid wsp:val=&quot;006636B9&quot;/&gt;&lt;wsp:rsid wsp:val=&quot;006652FB&quot;/&gt;&lt;wsp:rsid wsp:val=&quot;00665505&quot;/&gt;&lt;wsp:rsid wsp:val=&quot;00665BBE&quot;/&gt;&lt;wsp:rsid wsp:val=&quot;00666130&quot;/&gt;&lt;wsp:rsid wsp:val=&quot;00674145&quot;/&gt;&lt;wsp:rsid wsp:val=&quot;00675155&quot;/&gt;&lt;wsp:rsid wsp:val=&quot;00675582&quot;/&gt;&lt;wsp:rsid wsp:val=&quot;00680C40&quot;/&gt;&lt;wsp:rsid wsp:val=&quot;00684B2D&quot;/&gt;&lt;wsp:rsid wsp:val=&quot;00685E6D&quot;/&gt;&lt;wsp:rsid wsp:val=&quot;006864FB&quot;/&gt;&lt;wsp:rsid wsp:val=&quot;006865D1&quot;/&gt;&lt;wsp:rsid wsp:val=&quot;00686ACC&quot;/&gt;&lt;wsp:rsid wsp:val=&quot;00687060&quot;/&gt;&lt;wsp:rsid wsp:val=&quot;00687F2B&quot;/&gt;&lt;wsp:rsid wsp:val=&quot;00687FD1&quot;/&gt;&lt;wsp:rsid wsp:val=&quot;0069022A&quot;/&gt;&lt;wsp:rsid wsp:val=&quot;00692434&quot;/&gt;&lt;wsp:rsid wsp:val=&quot;00692F23&quot;/&gt;&lt;wsp:rsid wsp:val=&quot;0069380F&quot;/&gt;&lt;wsp:rsid wsp:val=&quot;00694323&quot;/&gt;&lt;wsp:rsid wsp:val=&quot;00694B30&quot;/&gt;&lt;wsp:rsid wsp:val=&quot;006A1F68&quot;/&gt;&lt;wsp:rsid wsp:val=&quot;006A2D6C&quot;/&gt;&lt;wsp:rsid wsp:val=&quot;006A3700&quot;/&gt;&lt;wsp:rsid wsp:val=&quot;006A3A4A&quot;/&gt;&lt;wsp:rsid wsp:val=&quot;006A3DC9&quot;/&gt;&lt;wsp:rsid wsp:val=&quot;006A433A&quot;/&gt;&lt;wsp:rsid wsp:val=&quot;006A4C7B&quot;/&gt;&lt;wsp:rsid wsp:val=&quot;006A7B06&quot;/&gt;&lt;wsp:rsid wsp:val=&quot;006B01AA&quot;/&gt;&lt;wsp:rsid wsp:val=&quot;006B03D5&quot;/&gt;&lt;wsp:rsid wsp:val=&quot;006B1684&quot;/&gt;&lt;wsp:rsid wsp:val=&quot;006B3279&quot;/&gt;&lt;wsp:rsid wsp:val=&quot;006B419C&quot;/&gt;&lt;wsp:rsid wsp:val=&quot;006B4919&quot;/&gt;&lt;wsp:rsid wsp:val=&quot;006B4E9C&quot;/&gt;&lt;wsp:rsid wsp:val=&quot;006B5882&quot;/&gt;&lt;wsp:rsid wsp:val=&quot;006B5C49&quot;/&gt;&lt;wsp:rsid wsp:val=&quot;006B5D17&quot;/&gt;&lt;wsp:rsid wsp:val=&quot;006B7286&quot;/&gt;&lt;wsp:rsid wsp:val=&quot;006B7467&quot;/&gt;&lt;wsp:rsid wsp:val=&quot;006B7AF0&quot;/&gt;&lt;wsp:rsid wsp:val=&quot;006C052B&quot;/&gt;&lt;wsp:rsid wsp:val=&quot;006C0C5F&quot;/&gt;&lt;wsp:rsid wsp:val=&quot;006C38E5&quot;/&gt;&lt;wsp:rsid wsp:val=&quot;006D1AD2&quot;/&gt;&lt;wsp:rsid wsp:val=&quot;006D1B82&quot;/&gt;&lt;wsp:rsid wsp:val=&quot;006D379A&quot;/&gt;&lt;wsp:rsid wsp:val=&quot;006D42EF&quot;/&gt;&lt;wsp:rsid wsp:val=&quot;006D4DC1&quot;/&gt;&lt;wsp:rsid wsp:val=&quot;006D4DE3&quot;/&gt;&lt;wsp:rsid wsp:val=&quot;006D59F9&quot;/&gt;&lt;wsp:rsid wsp:val=&quot;006D6B7B&quot;/&gt;&lt;wsp:rsid wsp:val=&quot;006D6FEE&quot;/&gt;&lt;wsp:rsid wsp:val=&quot;006E469D&quot;/&gt;&lt;wsp:rsid wsp:val=&quot;006E4782&quot;/&gt;&lt;wsp:rsid wsp:val=&quot;006E5BD4&quot;/&gt;&lt;wsp:rsid wsp:val=&quot;006E7BA0&quot;/&gt;&lt;wsp:rsid wsp:val=&quot;006F18D9&quot;/&gt;&lt;wsp:rsid wsp:val=&quot;006F37AD&quot;/&gt;&lt;wsp:rsid wsp:val=&quot;006F4E39&quot;/&gt;&lt;wsp:rsid wsp:val=&quot;006F5A8A&quot;/&gt;&lt;wsp:rsid wsp:val=&quot;0070087D&quot;/&gt;&lt;wsp:rsid wsp:val=&quot;00701E37&quot;/&gt;&lt;wsp:rsid wsp:val=&quot;0070274E&quot;/&gt;&lt;wsp:rsid wsp:val=&quot;007032E6&quot;/&gt;&lt;wsp:rsid wsp:val=&quot;00703EA3&quot;/&gt;&lt;wsp:rsid wsp:val=&quot;00704F9E&quot;/&gt;&lt;wsp:rsid wsp:val=&quot;00705D4F&quot;/&gt;&lt;wsp:rsid wsp:val=&quot;00705DC0&quot;/&gt;&lt;wsp:rsid wsp:val=&quot;007061CB&quot;/&gt;&lt;wsp:rsid wsp:val=&quot;007063E3&quot;/&gt;&lt;wsp:rsid wsp:val=&quot;0070660E&quot;/&gt;&lt;wsp:rsid wsp:val=&quot;0071196B&quot;/&gt;&lt;wsp:rsid wsp:val=&quot;0071316E&quot;/&gt;&lt;wsp:rsid wsp:val=&quot;00713188&quot;/&gt;&lt;wsp:rsid wsp:val=&quot;00713497&quot;/&gt;&lt;wsp:rsid wsp:val=&quot;00715E95&quot;/&gt;&lt;wsp:rsid wsp:val=&quot;00716773&quot;/&gt;&lt;wsp:rsid wsp:val=&quot;00717255&quot;/&gt;&lt;wsp:rsid wsp:val=&quot;00722D93&quot;/&gt;&lt;wsp:rsid wsp:val=&quot;00723266&quot;/&gt;&lt;wsp:rsid wsp:val=&quot;00724A0B&quot;/&gt;&lt;wsp:rsid wsp:val=&quot;00724D85&quot;/&gt;&lt;wsp:rsid wsp:val=&quot;00724E9D&quot;/&gt;&lt;wsp:rsid wsp:val=&quot;0072691A&quot;/&gt;&lt;wsp:rsid wsp:val=&quot;00727748&quot;/&gt;&lt;wsp:rsid wsp:val=&quot;00727C96&quot;/&gt;&lt;wsp:rsid wsp:val=&quot;00727EB1&quot;/&gt;&lt;wsp:rsid wsp:val=&quot;00730FB8&quot;/&gt;&lt;wsp:rsid wsp:val=&quot;00731046&quot;/&gt;&lt;wsp:rsid wsp:val=&quot;007332F7&quot;/&gt;&lt;wsp:rsid wsp:val=&quot;00734DFC&quot;/&gt;&lt;wsp:rsid wsp:val=&quot;00735D05&quot;/&gt;&lt;wsp:rsid wsp:val=&quot;007368EB&quot;/&gt;&lt;wsp:rsid wsp:val=&quot;0074010D&quot;/&gt;&lt;wsp:rsid wsp:val=&quot;00740CCF&quot;/&gt;&lt;wsp:rsid wsp:val=&quot;00740FC9&quot;/&gt;&lt;wsp:rsid wsp:val=&quot;00747828&quot;/&gt;&lt;wsp:rsid wsp:val=&quot;00751B20&quot;/&gt;&lt;wsp:rsid wsp:val=&quot;0075298D&quot;/&gt;&lt;wsp:rsid wsp:val=&quot;00752F90&quot;/&gt;&lt;wsp:rsid wsp:val=&quot;00754DB8&quot;/&gt;&lt;wsp:rsid wsp:val=&quot;007605B0&quot;/&gt;&lt;wsp:rsid wsp:val=&quot;00760C25&quot;/&gt;&lt;wsp:rsid wsp:val=&quot;00761559&quot;/&gt;&lt;wsp:rsid wsp:val=&quot;00762988&quot;/&gt;&lt;wsp:rsid wsp:val=&quot;007632E0&quot;/&gt;&lt;wsp:rsid wsp:val=&quot;007638FE&quot;/&gt;&lt;wsp:rsid wsp:val=&quot;00764636&quot;/&gt;&lt;wsp:rsid wsp:val=&quot;00765495&quot;/&gt;&lt;wsp:rsid wsp:val=&quot;0076569A&quot;/&gt;&lt;wsp:rsid wsp:val=&quot;007669EC&quot;/&gt;&lt;wsp:rsid wsp:val=&quot;00770BF9&quot;/&gt;&lt;wsp:rsid wsp:val=&quot;00771CE3&quot;/&gt;&lt;wsp:rsid wsp:val=&quot;00773C20&quot;/&gt;&lt;wsp:rsid wsp:val=&quot;00775919&quot;/&gt;&lt;wsp:rsid wsp:val=&quot;0078201B&quot;/&gt;&lt;wsp:rsid wsp:val=&quot;00782453&quot;/&gt;&lt;wsp:rsid wsp:val=&quot;007854CD&quot;/&gt;&lt;wsp:rsid wsp:val=&quot;00787337&quot;/&gt;&lt;wsp:rsid wsp:val=&quot;00790B11&quot;/&gt;&lt;wsp:rsid wsp:val=&quot;00793B7A&quot;/&gt;&lt;wsp:rsid wsp:val=&quot;00796429&quot;/&gt;&lt;wsp:rsid wsp:val=&quot;0079740C&quot;/&gt;&lt;wsp:rsid wsp:val=&quot;007A0936&quot;/&gt;&lt;wsp:rsid wsp:val=&quot;007A18EA&quot;/&gt;&lt;wsp:rsid wsp:val=&quot;007A34A2&quot;/&gt;&lt;wsp:rsid wsp:val=&quot;007A3C91&quot;/&gt;&lt;wsp:rsid wsp:val=&quot;007A474C&quot;/&gt;&lt;wsp:rsid wsp:val=&quot;007A50D9&quot;/&gt;&lt;wsp:rsid wsp:val=&quot;007B0493&quot;/&gt;&lt;wsp:rsid wsp:val=&quot;007B12C0&quot;/&gt;&lt;wsp:rsid wsp:val=&quot;007B24B8&quot;/&gt;&lt;wsp:rsid wsp:val=&quot;007B3269&quot;/&gt;&lt;wsp:rsid wsp:val=&quot;007B3E90&quot;/&gt;&lt;wsp:rsid wsp:val=&quot;007B5096&quot;/&gt;&lt;wsp:rsid wsp:val=&quot;007B57E6&quot;/&gt;&lt;wsp:rsid wsp:val=&quot;007B6FA8&quot;/&gt;&lt;wsp:rsid wsp:val=&quot;007B75AC&quot;/&gt;&lt;wsp:rsid wsp:val=&quot;007B7642&quot;/&gt;&lt;wsp:rsid wsp:val=&quot;007B78C1&quot;/&gt;&lt;wsp:rsid wsp:val=&quot;007C2EF4&quot;/&gt;&lt;wsp:rsid wsp:val=&quot;007C3B18&quot;/&gt;&lt;wsp:rsid wsp:val=&quot;007C4538&quot;/&gt;&lt;wsp:rsid wsp:val=&quot;007C5C9F&quot;/&gt;&lt;wsp:rsid wsp:val=&quot;007C6380&quot;/&gt;&lt;wsp:rsid wsp:val=&quot;007C7B5E&quot;/&gt;&lt;wsp:rsid wsp:val=&quot;007D0ECD&quot;/&gt;&lt;wsp:rsid wsp:val=&quot;007D17BD&quot;/&gt;&lt;wsp:rsid wsp:val=&quot;007D2F21&quot;/&gt;&lt;wsp:rsid wsp:val=&quot;007D4CFA&quot;/&gt;&lt;wsp:rsid wsp:val=&quot;007D706C&quot;/&gt;&lt;wsp:rsid wsp:val=&quot;007E0B53&quot;/&gt;&lt;wsp:rsid wsp:val=&quot;007E18E0&quot;/&gt;&lt;wsp:rsid wsp:val=&quot;007E4034&quot;/&gt;&lt;wsp:rsid wsp:val=&quot;007E41ED&quot;/&gt;&lt;wsp:rsid wsp:val=&quot;007E58F9&quot;/&gt;&lt;wsp:rsid wsp:val=&quot;007E6561&quot;/&gt;&lt;wsp:rsid wsp:val=&quot;007F32FF&quot;/&gt;&lt;wsp:rsid wsp:val=&quot;007F5C0C&quot;/&gt;&lt;wsp:rsid wsp:val=&quot;007F5C9D&quot;/&gt;&lt;wsp:rsid wsp:val=&quot;007F735C&quot;/&gt;&lt;wsp:rsid wsp:val=&quot;007F738E&quot;/&gt;&lt;wsp:rsid wsp:val=&quot;007F798C&quot;/&gt;&lt;wsp:rsid wsp:val=&quot;00800EBF&quot;/&gt;&lt;wsp:rsid wsp:val=&quot;00802B1A&quot;/&gt;&lt;wsp:rsid wsp:val=&quot;00803914&quot;/&gt;&lt;wsp:rsid wsp:val=&quot;00804FC8&quot;/&gt;&lt;wsp:rsid wsp:val=&quot;00807792&quot;/&gt;&lt;wsp:rsid wsp:val=&quot;0081028D&quot;/&gt;&lt;wsp:rsid wsp:val=&quot;008102AC&quot;/&gt;&lt;wsp:rsid wsp:val=&quot;00811446&quot;/&gt;&lt;wsp:rsid wsp:val=&quot;00815E3E&quot;/&gt;&lt;wsp:rsid wsp:val=&quot;0081722F&quot;/&gt;&lt;wsp:rsid wsp:val=&quot;00817EF6&quot;/&gt;&lt;wsp:rsid wsp:val=&quot;0082086B&quot;/&gt;&lt;wsp:rsid wsp:val=&quot;008215B5&quot;/&gt;&lt;wsp:rsid wsp:val=&quot;00822241&quot;/&gt;&lt;wsp:rsid wsp:val=&quot;00823235&quot;/&gt;&lt;wsp:rsid wsp:val=&quot;00824002&quot;/&gt;&lt;wsp:rsid wsp:val=&quot;00824479&quot;/&gt;&lt;wsp:rsid wsp:val=&quot;008247E5&quot;/&gt;&lt;wsp:rsid wsp:val=&quot;00825B11&quot;/&gt;&lt;wsp:rsid wsp:val=&quot;00830630&quot;/&gt;&lt;wsp:rsid wsp:val=&quot;00830CE3&quot;/&gt;&lt;wsp:rsid wsp:val=&quot;00831983&quot;/&gt;&lt;wsp:rsid wsp:val=&quot;00831D5A&quot;/&gt;&lt;wsp:rsid wsp:val=&quot;008322C2&quot;/&gt;&lt;wsp:rsid wsp:val=&quot;00832EB4&quot;/&gt;&lt;wsp:rsid wsp:val=&quot;00833E3D&quot;/&gt;&lt;wsp:rsid wsp:val=&quot;008402E6&quot;/&gt;&lt;wsp:rsid wsp:val=&quot;0084110E&quot;/&gt;&lt;wsp:rsid wsp:val=&quot;00841464&quot;/&gt;&lt;wsp:rsid wsp:val=&quot;00844321&quot;/&gt;&lt;wsp:rsid wsp:val=&quot;00847DB1&quot;/&gt;&lt;wsp:rsid wsp:val=&quot;008503AE&quot;/&gt;&lt;wsp:rsid wsp:val=&quot;00851B55&quot;/&gt;&lt;wsp:rsid wsp:val=&quot;00851E54&quot;/&gt;&lt;wsp:rsid wsp:val=&quot;00854911&quot;/&gt;&lt;wsp:rsid wsp:val=&quot;00860ED3&quot;/&gt;&lt;wsp:rsid wsp:val=&quot;00861032&quot;/&gt;&lt;wsp:rsid wsp:val=&quot;008617F6&quot;/&gt;&lt;wsp:rsid wsp:val=&quot;00861D88&quot;/&gt;&lt;wsp:rsid wsp:val=&quot;008628A1&quot;/&gt;&lt;wsp:rsid wsp:val=&quot;00867649&quot;/&gt;&lt;wsp:rsid wsp:val=&quot;00867A2E&quot;/&gt;&lt;wsp:rsid wsp:val=&quot;00875183&quot;/&gt;&lt;wsp:rsid wsp:val=&quot;00875217&quot;/&gt;&lt;wsp:rsid wsp:val=&quot;008762DA&quot;/&gt;&lt;wsp:rsid wsp:val=&quot;0087658E&quot;/&gt;&lt;wsp:rsid wsp:val=&quot;00877230&quot;/&gt;&lt;wsp:rsid wsp:val=&quot;00881202&quot;/&gt;&lt;wsp:rsid wsp:val=&quot;00881ED8&quot;/&gt;&lt;wsp:rsid wsp:val=&quot;0088292D&quot;/&gt;&lt;wsp:rsid wsp:val=&quot;008830E7&quot;/&gt;&lt;wsp:rsid wsp:val=&quot;00884102&quot;/&gt;&lt;wsp:rsid wsp:val=&quot;00885BAB&quot;/&gt;&lt;wsp:rsid wsp:val=&quot;00885C21&quot;/&gt;&lt;wsp:rsid wsp:val=&quot;008879AA&quot;/&gt;&lt;wsp:rsid wsp:val=&quot;008937A1&quot;/&gt;&lt;wsp:rsid wsp:val=&quot;00895422&quot;/&gt;&lt;wsp:rsid wsp:val=&quot;00895880&quot;/&gt;&lt;wsp:rsid wsp:val=&quot;00897B2E&quot;/&gt;&lt;wsp:rsid wsp:val=&quot;008A2C30&quot;/&gt;&lt;wsp:rsid wsp:val=&quot;008A467A&quot;/&gt;&lt;wsp:rsid wsp:val=&quot;008A48ED&quot;/&gt;&lt;wsp:rsid wsp:val=&quot;008A4C90&quot;/&gt;&lt;wsp:rsid wsp:val=&quot;008A5F91&quot;/&gt;&lt;wsp:rsid wsp:val=&quot;008B04BA&quot;/&gt;&lt;wsp:rsid wsp:val=&quot;008B2D99&quot;/&gt;&lt;wsp:rsid wsp:val=&quot;008B2F00&quot;/&gt;&lt;wsp:rsid wsp:val=&quot;008B4276&quot;/&gt;&lt;wsp:rsid wsp:val=&quot;008C09B5&quot;/&gt;&lt;wsp:rsid wsp:val=&quot;008C2DBF&quot;/&gt;&lt;wsp:rsid wsp:val=&quot;008C3EAC&quot;/&gt;&lt;wsp:rsid wsp:val=&quot;008C56D2&quot;/&gt;&lt;wsp:rsid wsp:val=&quot;008C71D1&quot;/&gt;&lt;wsp:rsid wsp:val=&quot;008D46DC&quot;/&gt;&lt;wsp:rsid wsp:val=&quot;008D4D54&quot;/&gt;&lt;wsp:rsid wsp:val=&quot;008D5400&quot;/&gt;&lt;wsp:rsid wsp:val=&quot;008D7F21&quot;/&gt;&lt;wsp:rsid wsp:val=&quot;008E1905&quot;/&gt;&lt;wsp:rsid wsp:val=&quot;008E36DA&quot;/&gt;&lt;wsp:rsid wsp:val=&quot;008E3D65&quot;/&gt;&lt;wsp:rsid wsp:val=&quot;008E3DE6&quot;/&gt;&lt;wsp:rsid wsp:val=&quot;008E40A3&quot;/&gt;&lt;wsp:rsid wsp:val=&quot;008E4D90&quot;/&gt;&lt;wsp:rsid wsp:val=&quot;008F05EF&quot;/&gt;&lt;wsp:rsid wsp:val=&quot;008F3A49&quot;/&gt;&lt;wsp:rsid wsp:val=&quot;008F3D43&quot;/&gt;&lt;wsp:rsid wsp:val=&quot;008F5196&quot;/&gt;&lt;wsp:rsid wsp:val=&quot;008F5BD5&quot;/&gt;&lt;wsp:rsid wsp:val=&quot;008F6AEA&quot;/&gt;&lt;wsp:rsid wsp:val=&quot;008F6CA7&quot;/&gt;&lt;wsp:rsid wsp:val=&quot;00903FE4&quot;/&gt;&lt;wsp:rsid wsp:val=&quot;00904057&quot;/&gt;&lt;wsp:rsid wsp:val=&quot;0090538A&quot;/&gt;&lt;wsp:rsid wsp:val=&quot;00911927&quot;/&gt;&lt;wsp:rsid wsp:val=&quot;009119D4&quot;/&gt;&lt;wsp:rsid wsp:val=&quot;00911EC0&quot;/&gt;&lt;wsp:rsid wsp:val=&quot;00912496&quot;/&gt;&lt;wsp:rsid wsp:val=&quot;00912FA1&quot;/&gt;&lt;wsp:rsid wsp:val=&quot;009134A5&quot;/&gt;&lt;wsp:rsid wsp:val=&quot;00914C44&quot;/&gt;&lt;wsp:rsid wsp:val=&quot;00915657&quot;/&gt;&lt;wsp:rsid wsp:val=&quot;009167DA&quot;/&gt;&lt;wsp:rsid wsp:val=&quot;00917A8B&quot;/&gt;&lt;wsp:rsid wsp:val=&quot;00921902&quot;/&gt;&lt;wsp:rsid wsp:val=&quot;00921CB0&quot;/&gt;&lt;wsp:rsid wsp:val=&quot;009225D3&quot;/&gt;&lt;wsp:rsid wsp:val=&quot;009268DC&quot;/&gt;&lt;wsp:rsid wsp:val=&quot;0093083D&quot;/&gt;&lt;wsp:rsid wsp:val=&quot;009325AC&quot;/&gt;&lt;wsp:rsid wsp:val=&quot;00933D08&quot;/&gt;&lt;wsp:rsid wsp:val=&quot;009346DF&quot;/&gt;&lt;wsp:rsid wsp:val=&quot;00935DB1&quot;/&gt;&lt;wsp:rsid wsp:val=&quot;00936B1A&quot;/&gt;&lt;wsp:rsid wsp:val=&quot;00937F4C&quot;/&gt;&lt;wsp:rsid wsp:val=&quot;0094006E&quot;/&gt;&lt;wsp:rsid wsp:val=&quot;00941FB9&quot;/&gt;&lt;wsp:rsid wsp:val=&quot;00941FE8&quot;/&gt;&lt;wsp:rsid wsp:val=&quot;0094245C&quot;/&gt;&lt;wsp:rsid wsp:val=&quot;0094268A&quot;/&gt;&lt;wsp:rsid wsp:val=&quot;00943692&quot;/&gt;&lt;wsp:rsid wsp:val=&quot;00944B2D&quot;/&gt;&lt;wsp:rsid wsp:val=&quot;0094637D&quot;/&gt;&lt;wsp:rsid wsp:val=&quot;0094736B&quot;/&gt;&lt;wsp:rsid wsp:val=&quot;00951E29&quot;/&gt;&lt;wsp:rsid wsp:val=&quot;00954A0A&quot;/&gt;&lt;wsp:rsid wsp:val=&quot;00954BC6&quot;/&gt;&lt;wsp:rsid wsp:val=&quot;00955297&quot;/&gt;&lt;wsp:rsid wsp:val=&quot;00961688&quot;/&gt;&lt;wsp:rsid wsp:val=&quot;00962AC0&quot;/&gt;&lt;wsp:rsid wsp:val=&quot;00963A31&quot;/&gt;&lt;wsp:rsid wsp:val=&quot;009642CD&quot;/&gt;&lt;wsp:rsid wsp:val=&quot;00964992&quot;/&gt;&lt;wsp:rsid wsp:val=&quot;00964C65&quot;/&gt;&lt;wsp:rsid wsp:val=&quot;00966754&quot;/&gt;&lt;wsp:rsid wsp:val=&quot;00967F1D&quot;/&gt;&lt;wsp:rsid wsp:val=&quot;00972393&quot;/&gt;&lt;wsp:rsid wsp:val=&quot;009730E6&quot;/&gt;&lt;wsp:rsid wsp:val=&quot;00974E68&quot;/&gt;&lt;wsp:rsid wsp:val=&quot;00974EE0&quot;/&gt;&lt;wsp:rsid wsp:val=&quot;0097627E&quot;/&gt;&lt;wsp:rsid wsp:val=&quot;00977273&quot;/&gt;&lt;wsp:rsid wsp:val=&quot;00980321&quot;/&gt;&lt;wsp:rsid wsp:val=&quot;00980C13&quot;/&gt;&lt;wsp:rsid wsp:val=&quot;00980CDA&quot;/&gt;&lt;wsp:rsid wsp:val=&quot;009838C0&quot;/&gt;&lt;wsp:rsid wsp:val=&quot;00983D3E&quot;/&gt;&lt;wsp:rsid wsp:val=&quot;00984D9B&quot;/&gt;&lt;wsp:rsid wsp:val=&quot;00985DDE&quot;/&gt;&lt;wsp:rsid wsp:val=&quot;00986C9C&quot;/&gt;&lt;wsp:rsid wsp:val=&quot;00987AAB&quot;/&gt;&lt;wsp:rsid wsp:val=&quot;00987B4C&quot;/&gt;&lt;wsp:rsid wsp:val=&quot;00990F0B&quot;/&gt;&lt;wsp:rsid wsp:val=&quot;00991141&quot;/&gt;&lt;wsp:rsid wsp:val=&quot;00991FCB&quot;/&gt;&lt;wsp:rsid wsp:val=&quot;00993BD6&quot;/&gt;&lt;wsp:rsid wsp:val=&quot;009952A4&quot;/&gt;&lt;wsp:rsid wsp:val=&quot;00995733&quot;/&gt;&lt;wsp:rsid wsp:val=&quot;009959EA&quot;/&gt;&lt;wsp:rsid wsp:val=&quot;00996492&quot;/&gt;&lt;wsp:rsid wsp:val=&quot;009A3E68&quot;/&gt;&lt;wsp:rsid wsp:val=&quot;009A41A0&quot;/&gt;&lt;wsp:rsid wsp:val=&quot;009A43AF&quot;/&gt;&lt;wsp:rsid wsp:val=&quot;009A44C5&quot;/&gt;&lt;wsp:rsid wsp:val=&quot;009A6208&quot;/&gt;&lt;wsp:rsid wsp:val=&quot;009A6841&quot;/&gt;&lt;wsp:rsid wsp:val=&quot;009A684F&quot;/&gt;&lt;wsp:rsid wsp:val=&quot;009A7F21&quot;/&gt;&lt;wsp:rsid wsp:val=&quot;009B0375&quot;/&gt;&lt;wsp:rsid wsp:val=&quot;009B2CB9&quot;/&gt;&lt;wsp:rsid wsp:val=&quot;009B2E74&quot;/&gt;&lt;wsp:rsid wsp:val=&quot;009B34DB&quot;/&gt;&lt;wsp:rsid wsp:val=&quot;009B6E74&quot;/&gt;&lt;wsp:rsid wsp:val=&quot;009B75A2&quot;/&gt;&lt;wsp:rsid wsp:val=&quot;009C0963&quot;/&gt;&lt;wsp:rsid wsp:val=&quot;009C30D9&quot;/&gt;&lt;wsp:rsid wsp:val=&quot;009C424D&quot;/&gt;&lt;wsp:rsid wsp:val=&quot;009D07CE&quot;/&gt;&lt;wsp:rsid wsp:val=&quot;009D312B&quot;/&gt;&lt;wsp:rsid wsp:val=&quot;009E1260&quot;/&gt;&lt;wsp:rsid wsp:val=&quot;009E20F6&quot;/&gt;&lt;wsp:rsid wsp:val=&quot;009E2625&quot;/&gt;&lt;wsp:rsid wsp:val=&quot;009E3825&quot;/&gt;&lt;wsp:rsid wsp:val=&quot;009E4ECB&quot;/&gt;&lt;wsp:rsid wsp:val=&quot;009E6C2F&quot;/&gt;&lt;wsp:rsid wsp:val=&quot;009E74B3&quot;/&gt;&lt;wsp:rsid wsp:val=&quot;009F429E&quot;/&gt;&lt;wsp:rsid wsp:val=&quot;009F4675&quot;/&gt;&lt;wsp:rsid wsp:val=&quot;009F4A17&quot;/&gt;&lt;wsp:rsid wsp:val=&quot;009F4EDD&quot;/&gt;&lt;wsp:rsid wsp:val=&quot;009F5600&quot;/&gt;&lt;wsp:rsid wsp:val=&quot;009F7653&quot;/&gt;&lt;wsp:rsid wsp:val=&quot;00A04850&quot;/&gt;&lt;wsp:rsid wsp:val=&quot;00A0496E&quot;/&gt;&lt;wsp:rsid wsp:val=&quot;00A070BA&quot;/&gt;&lt;wsp:rsid wsp:val=&quot;00A07320&quot;/&gt;&lt;wsp:rsid wsp:val=&quot;00A102EF&quot;/&gt;&lt;wsp:rsid wsp:val=&quot;00A13995&quot;/&gt;&lt;wsp:rsid wsp:val=&quot;00A152B8&quot;/&gt;&lt;wsp:rsid wsp:val=&quot;00A15C1A&quot;/&gt;&lt;wsp:rsid wsp:val=&quot;00A15E6F&quot;/&gt;&lt;wsp:rsid wsp:val=&quot;00A214F5&quot;/&gt;&lt;wsp:rsid wsp:val=&quot;00A2172A&quot;/&gt;&lt;wsp:rsid wsp:val=&quot;00A21BBF&quot;/&gt;&lt;wsp:rsid wsp:val=&quot;00A2279F&quot;/&gt;&lt;wsp:rsid wsp:val=&quot;00A2354A&quot;/&gt;&lt;wsp:rsid wsp:val=&quot;00A242AA&quot;/&gt;&lt;wsp:rsid wsp:val=&quot;00A25B96&quot;/&gt;&lt;wsp:rsid wsp:val=&quot;00A25F62&quot;/&gt;&lt;wsp:rsid wsp:val=&quot;00A302A5&quot;/&gt;&lt;wsp:rsid wsp:val=&quot;00A31856&quot;/&gt;&lt;wsp:rsid wsp:val=&quot;00A3263B&quot;/&gt;&lt;wsp:rsid wsp:val=&quot;00A3348F&quot;/&gt;&lt;wsp:rsid wsp:val=&quot;00A374B7&quot;/&gt;&lt;wsp:rsid wsp:val=&quot;00A37EA7&quot;/&gt;&lt;wsp:rsid wsp:val=&quot;00A37F0B&quot;/&gt;&lt;wsp:rsid wsp:val=&quot;00A4108B&quot;/&gt;&lt;wsp:rsid wsp:val=&quot;00A420A1&quot;/&gt;&lt;wsp:rsid wsp:val=&quot;00A420BE&quot;/&gt;&lt;wsp:rsid wsp:val=&quot;00A424C1&quot;/&gt;&lt;wsp:rsid wsp:val=&quot;00A42EEB&quot;/&gt;&lt;wsp:rsid wsp:val=&quot;00A44F6F&quot;/&gt;&lt;wsp:rsid wsp:val=&quot;00A453B0&quot;/&gt;&lt;wsp:rsid wsp:val=&quot;00A45E0A&quot;/&gt;&lt;wsp:rsid wsp:val=&quot;00A45F66&quot;/&gt;&lt;wsp:rsid wsp:val=&quot;00A464D3&quot;/&gt;&lt;wsp:rsid wsp:val=&quot;00A5024E&quot;/&gt;&lt;wsp:rsid wsp:val=&quot;00A50F54&quot;/&gt;&lt;wsp:rsid wsp:val=&quot;00A54827&quot;/&gt;&lt;wsp:rsid wsp:val=&quot;00A5551B&quot;/&gt;&lt;wsp:rsid wsp:val=&quot;00A57073&quot;/&gt;&lt;wsp:rsid wsp:val=&quot;00A57075&quot;/&gt;&lt;wsp:rsid wsp:val=&quot;00A5780C&quot;/&gt;&lt;wsp:rsid wsp:val=&quot;00A62FD0&quot;/&gt;&lt;wsp:rsid wsp:val=&quot;00A6350E&quot;/&gt;&lt;wsp:rsid wsp:val=&quot;00A6374C&quot;/&gt;&lt;wsp:rsid wsp:val=&quot;00A65516&quot;/&gt;&lt;wsp:rsid wsp:val=&quot;00A65C1C&quot;/&gt;&lt;wsp:rsid wsp:val=&quot;00A667AB&quot;/&gt;&lt;wsp:rsid wsp:val=&quot;00A71E66&quot;/&gt;&lt;wsp:rsid wsp:val=&quot;00A808FB&quot;/&gt;&lt;wsp:rsid wsp:val=&quot;00A81DF1&quot;/&gt;&lt;wsp:rsid wsp:val=&quot;00A83FB2&quot;/&gt;&lt;wsp:rsid wsp:val=&quot;00A863F2&quot;/&gt;&lt;wsp:rsid wsp:val=&quot;00A87309&quot;/&gt;&lt;wsp:rsid wsp:val=&quot;00A90D56&quot;/&gt;&lt;wsp:rsid wsp:val=&quot;00A9225E&quot;/&gt;&lt;wsp:rsid wsp:val=&quot;00A928E7&quot;/&gt;&lt;wsp:rsid wsp:val=&quot;00A92910&quot;/&gt;&lt;wsp:rsid wsp:val=&quot;00A9412A&quot;/&gt;&lt;wsp:rsid wsp:val=&quot;00A94492&quot;/&gt;&lt;wsp:rsid wsp:val=&quot;00A961E9&quot;/&gt;&lt;wsp:rsid wsp:val=&quot;00A962CE&quot;/&gt;&lt;wsp:rsid wsp:val=&quot;00A96A80&quot;/&gt;&lt;wsp:rsid wsp:val=&quot;00A97A38&quot;/&gt;&lt;wsp:rsid wsp:val=&quot;00AA07EC&quot;/&gt;&lt;wsp:rsid wsp:val=&quot;00AA3130&quot;/&gt;&lt;wsp:rsid wsp:val=&quot;00AA406B&quot;/&gt;&lt;wsp:rsid wsp:val=&quot;00AA75C3&quot;/&gt;&lt;wsp:rsid wsp:val=&quot;00AA7AA6&quot;/&gt;&lt;wsp:rsid wsp:val=&quot;00AB0728&quot;/&gt;&lt;wsp:rsid wsp:val=&quot;00AB0F5F&quot;/&gt;&lt;wsp:rsid wsp:val=&quot;00AB1DB8&quot;/&gt;&lt;wsp:rsid wsp:val=&quot;00AB228C&quot;/&gt;&lt;wsp:rsid wsp:val=&quot;00AB27B1&quot;/&gt;&lt;wsp:rsid wsp:val=&quot;00AB2BB5&quot;/&gt;&lt;wsp:rsid wsp:val=&quot;00AB300D&quot;/&gt;&lt;wsp:rsid wsp:val=&quot;00AB343B&quot;/&gt;&lt;wsp:rsid wsp:val=&quot;00AB4B8C&quot;/&gt;&lt;wsp:rsid wsp:val=&quot;00AB662B&quot;/&gt;&lt;wsp:rsid wsp:val=&quot;00AC064C&quot;/&gt;&lt;wsp:rsid wsp:val=&quot;00AC0DA6&quot;/&gt;&lt;wsp:rsid wsp:val=&quot;00AC0F6B&quot;/&gt;&lt;wsp:rsid wsp:val=&quot;00AC1990&quot;/&gt;&lt;wsp:rsid wsp:val=&quot;00AC1D8B&quot;/&gt;&lt;wsp:rsid wsp:val=&quot;00AC1F8E&quot;/&gt;&lt;wsp:rsid wsp:val=&quot;00AC2CA6&quot;/&gt;&lt;wsp:rsid wsp:val=&quot;00AC5338&quot;/&gt;&lt;wsp:rsid wsp:val=&quot;00AC6BA6&quot;/&gt;&lt;wsp:rsid wsp:val=&quot;00AC7D7C&quot;/&gt;&lt;wsp:rsid wsp:val=&quot;00AD0126&quot;/&gt;&lt;wsp:rsid wsp:val=&quot;00AD2CD1&quot;/&gt;&lt;wsp:rsid wsp:val=&quot;00AD3030&quot;/&gt;&lt;wsp:rsid wsp:val=&quot;00AE11B0&quot;/&gt;&lt;wsp:rsid wsp:val=&quot;00AE20CA&quot;/&gt;&lt;wsp:rsid wsp:val=&quot;00AE54AB&quot;/&gt;&lt;wsp:rsid wsp:val=&quot;00AE6532&quot;/&gt;&lt;wsp:rsid wsp:val=&quot;00AF22B5&quot;/&gt;&lt;wsp:rsid wsp:val=&quot;00AF2BCD&quot;/&gt;&lt;wsp:rsid wsp:val=&quot;00AF356A&quot;/&gt;&lt;wsp:rsid wsp:val=&quot;00AF3CE0&quot;/&gt;&lt;wsp:rsid wsp:val=&quot;00AF42B3&quot;/&gt;&lt;wsp:rsid wsp:val=&quot;00AF43FA&quot;/&gt;&lt;wsp:rsid wsp:val=&quot;00AF67A0&quot;/&gt;&lt;wsp:rsid wsp:val=&quot;00AF72BB&quot;/&gt;&lt;wsp:rsid wsp:val=&quot;00AF7D7B&quot;/&gt;&lt;wsp:rsid wsp:val=&quot;00B00D8D&quot;/&gt;&lt;wsp:rsid wsp:val=&quot;00B01015&quot;/&gt;&lt;wsp:rsid wsp:val=&quot;00B0144E&quot;/&gt;&lt;wsp:rsid wsp:val=&quot;00B03EBB&quot;/&gt;&lt;wsp:rsid wsp:val=&quot;00B048F0&quot;/&gt;&lt;wsp:rsid wsp:val=&quot;00B04E2E&quot;/&gt;&lt;wsp:rsid wsp:val=&quot;00B05F13&quot;/&gt;&lt;wsp:rsid wsp:val=&quot;00B06D6E&quot;/&gt;&lt;wsp:rsid wsp:val=&quot;00B06D7F&quot;/&gt;&lt;wsp:rsid wsp:val=&quot;00B11ED3&quot;/&gt;&lt;wsp:rsid wsp:val=&quot;00B12C89&quot;/&gt;&lt;wsp:rsid wsp:val=&quot;00B12F90&quot;/&gt;&lt;wsp:rsid wsp:val=&quot;00B22D70&quot;/&gt;&lt;wsp:rsid wsp:val=&quot;00B23EAE&quot;/&gt;&lt;wsp:rsid wsp:val=&quot;00B23EBD&quot;/&gt;&lt;wsp:rsid wsp:val=&quot;00B251BB&quot;/&gt;&lt;wsp:rsid wsp:val=&quot;00B25CC2&quot;/&gt;&lt;wsp:rsid wsp:val=&quot;00B3014B&quot;/&gt;&lt;wsp:rsid wsp:val=&quot;00B30C07&quot;/&gt;&lt;wsp:rsid wsp:val=&quot;00B33CA9&quot;/&gt;&lt;wsp:rsid wsp:val=&quot;00B33F7D&quot;/&gt;&lt;wsp:rsid wsp:val=&quot;00B35EE5&quot;/&gt;&lt;wsp:rsid wsp:val=&quot;00B36349&quot;/&gt;&lt;wsp:rsid wsp:val=&quot;00B36597&quot;/&gt;&lt;wsp:rsid wsp:val=&quot;00B40306&quot;/&gt;&lt;wsp:rsid wsp:val=&quot;00B40471&quot;/&gt;&lt;wsp:rsid wsp:val=&quot;00B423A4&quot;/&gt;&lt;wsp:rsid wsp:val=&quot;00B42777&quot;/&gt;&lt;wsp:rsid wsp:val=&quot;00B45052&quot;/&gt;&lt;wsp:rsid wsp:val=&quot;00B5034D&quot;/&gt;&lt;wsp:rsid wsp:val=&quot;00B53AA6&quot;/&gt;&lt;wsp:rsid wsp:val=&quot;00B545A0&quot;/&gt;&lt;wsp:rsid wsp:val=&quot;00B54BDB&quot;/&gt;&lt;wsp:rsid wsp:val=&quot;00B562CD&quot;/&gt;&lt;wsp:rsid wsp:val=&quot;00B5632F&quot;/&gt;&lt;wsp:rsid wsp:val=&quot;00B57E57&quot;/&gt;&lt;wsp:rsid wsp:val=&quot;00B63283&quot;/&gt;&lt;wsp:rsid wsp:val=&quot;00B63305&quot;/&gt;&lt;wsp:rsid wsp:val=&quot;00B65FEE&quot;/&gt;&lt;wsp:rsid wsp:val=&quot;00B66CCB&quot;/&gt;&lt;wsp:rsid wsp:val=&quot;00B673A6&quot;/&gt;&lt;wsp:rsid wsp:val=&quot;00B71B02&quot;/&gt;&lt;wsp:rsid wsp:val=&quot;00B71CAA&quot;/&gt;&lt;wsp:rsid wsp:val=&quot;00B72BD1&quot;/&gt;&lt;wsp:rsid wsp:val=&quot;00B7412B&quot;/&gt;&lt;wsp:rsid wsp:val=&quot;00B74E8D&quot;/&gt;&lt;wsp:rsid wsp:val=&quot;00B7745C&quot;/&gt;&lt;wsp:rsid wsp:val=&quot;00B80CA7&quot;/&gt;&lt;wsp:rsid wsp:val=&quot;00B80D53&quot;/&gt;&lt;wsp:rsid wsp:val=&quot;00B8190B&quot;/&gt;&lt;wsp:rsid wsp:val=&quot;00B822B8&quot;/&gt;&lt;wsp:rsid wsp:val=&quot;00B83A7E&quot;/&gt;&lt;wsp:rsid wsp:val=&quot;00B85721&quot;/&gt;&lt;wsp:rsid wsp:val=&quot;00B8797B&quot;/&gt;&lt;wsp:rsid wsp:val=&quot;00B9013C&quot;/&gt;&lt;wsp:rsid wsp:val=&quot;00B91159&quot;/&gt;&lt;wsp:rsid wsp:val=&quot;00B93E3C&quot;/&gt;&lt;wsp:rsid wsp:val=&quot;00B93FED&quot;/&gt;&lt;wsp:rsid wsp:val=&quot;00B945B3&quot;/&gt;&lt;wsp:rsid wsp:val=&quot;00B94C01&quot;/&gt;&lt;wsp:rsid wsp:val=&quot;00B970E7&quot;/&gt;&lt;wsp:rsid wsp:val=&quot;00B97FB7&quot;/&gt;&lt;wsp:rsid wsp:val=&quot;00BA1B91&quot;/&gt;&lt;wsp:rsid wsp:val=&quot;00BA58E3&quot;/&gt;&lt;wsp:rsid wsp:val=&quot;00BB22AD&quot;/&gt;&lt;wsp:rsid wsp:val=&quot;00BB5302&quot;/&gt;&lt;wsp:rsid wsp:val=&quot;00BB53CC&quot;/&gt;&lt;wsp:rsid wsp:val=&quot;00BB61EE&quot;/&gt;&lt;wsp:rsid wsp:val=&quot;00BC0498&quot;/&gt;&lt;wsp:rsid wsp:val=&quot;00BC0C17&quot;/&gt;&lt;wsp:rsid wsp:val=&quot;00BC1182&quot;/&gt;&lt;wsp:rsid wsp:val=&quot;00BC382E&quot;/&gt;&lt;wsp:rsid wsp:val=&quot;00BC3A8F&quot;/&gt;&lt;wsp:rsid wsp:val=&quot;00BC6DEA&quot;/&gt;&lt;wsp:rsid wsp:val=&quot;00BD00A6&quot;/&gt;&lt;wsp:rsid wsp:val=&quot;00BD0F76&quot;/&gt;&lt;wsp:rsid wsp:val=&quot;00BD4F8F&quot;/&gt;&lt;wsp:rsid wsp:val=&quot;00BE1C73&quot;/&gt;&lt;wsp:rsid wsp:val=&quot;00BE2917&quot;/&gt;&lt;wsp:rsid wsp:val=&quot;00BE3241&quot;/&gt;&lt;wsp:rsid wsp:val=&quot;00BE56EF&quot;/&gt;&lt;wsp:rsid wsp:val=&quot;00BE7E7B&quot;/&gt;&lt;wsp:rsid wsp:val=&quot;00BF0C36&quot;/&gt;&lt;wsp:rsid wsp:val=&quot;00BF14E2&quot;/&gt;&lt;wsp:rsid wsp:val=&quot;00BF3097&quot;/&gt;&lt;wsp:rsid wsp:val=&quot;00BF4E45&quot;/&gt;&lt;wsp:rsid wsp:val=&quot;00C012DD&quot;/&gt;&lt;wsp:rsid wsp:val=&quot;00C0185C&quot;/&gt;&lt;wsp:rsid wsp:val=&quot;00C03FE4&quot;/&gt;&lt;wsp:rsid wsp:val=&quot;00C06BE9&quot;/&gt;&lt;wsp:rsid wsp:val=&quot;00C102BA&quot;/&gt;&lt;wsp:rsid wsp:val=&quot;00C11385&quot;/&gt;&lt;wsp:rsid wsp:val=&quot;00C11EAF&quot;/&gt;&lt;wsp:rsid wsp:val=&quot;00C127E3&quot;/&gt;&lt;wsp:rsid wsp:val=&quot;00C17D5D&quot;/&gt;&lt;wsp:rsid wsp:val=&quot;00C21E58&quot;/&gt;&lt;wsp:rsid wsp:val=&quot;00C22D07&quot;/&gt;&lt;wsp:rsid wsp:val=&quot;00C24D25&quot;/&gt;&lt;wsp:rsid wsp:val=&quot;00C24E72&quot;/&gt;&lt;wsp:rsid wsp:val=&quot;00C252CC&quot;/&gt;&lt;wsp:rsid wsp:val=&quot;00C2684B&quot;/&gt;&lt;wsp:rsid wsp:val=&quot;00C323FF&quot;/&gt;&lt;wsp:rsid wsp:val=&quot;00C32573&quot;/&gt;&lt;wsp:rsid wsp:val=&quot;00C37AEF&quot;/&gt;&lt;wsp:rsid wsp:val=&quot;00C42355&quot;/&gt;&lt;wsp:rsid wsp:val=&quot;00C441A3&quot;/&gt;&lt;wsp:rsid wsp:val=&quot;00C45541&quot;/&gt;&lt;wsp:rsid wsp:val=&quot;00C45C9A&quot;/&gt;&lt;wsp:rsid wsp:val=&quot;00C501CB&quot;/&gt;&lt;wsp:rsid wsp:val=&quot;00C57D22&quot;/&gt;&lt;wsp:rsid wsp:val=&quot;00C60E44&quot;/&gt;&lt;wsp:rsid wsp:val=&quot;00C60ED0&quot;/&gt;&lt;wsp:rsid wsp:val=&quot;00C612F0&quot;/&gt;&lt;wsp:rsid wsp:val=&quot;00C6279E&quot;/&gt;&lt;wsp:rsid wsp:val=&quot;00C63EF5&quot;/&gt;&lt;wsp:rsid wsp:val=&quot;00C65D8F&quot;/&gt;&lt;wsp:rsid wsp:val=&quot;00C673E2&quot;/&gt;&lt;wsp:rsid wsp:val=&quot;00C71FC3&quot;/&gt;&lt;wsp:rsid wsp:val=&quot;00C73FD6&quot;/&gt;&lt;wsp:rsid wsp:val=&quot;00C74117&quot;/&gt;&lt;wsp:rsid wsp:val=&quot;00C749CE&quot;/&gt;&lt;wsp:rsid wsp:val=&quot;00C74D3D&quot;/&gt;&lt;wsp:rsid wsp:val=&quot;00C767C9&quot;/&gt;&lt;wsp:rsid wsp:val=&quot;00C77704&quot;/&gt;&lt;wsp:rsid wsp:val=&quot;00C77F38&quot;/&gt;&lt;wsp:rsid wsp:val=&quot;00C83124&quot;/&gt;&lt;wsp:rsid wsp:val=&quot;00C84300&quot;/&gt;&lt;wsp:rsid wsp:val=&quot;00C84401&quot;/&gt;&lt;wsp:rsid wsp:val=&quot;00C8574D&quot;/&gt;&lt;wsp:rsid wsp:val=&quot;00C859B7&quot;/&gt;&lt;wsp:rsid wsp:val=&quot;00C90B8A&quot;/&gt;&lt;wsp:rsid wsp:val=&quot;00C91182&quot;/&gt;&lt;wsp:rsid wsp:val=&quot;00C91BE7&quot;/&gt;&lt;wsp:rsid wsp:val=&quot;00C94471&quot;/&gt;&lt;wsp:rsid wsp:val=&quot;00C94E79&quot;/&gt;&lt;wsp:rsid wsp:val=&quot;00C95F01&quot;/&gt;&lt;wsp:rsid wsp:val=&quot;00C96AC9&quot;/&gt;&lt;wsp:rsid wsp:val=&quot;00CA0450&quot;/&gt;&lt;wsp:rsid wsp:val=&quot;00CA3C11&quot;/&gt;&lt;wsp:rsid wsp:val=&quot;00CA517E&quot;/&gt;&lt;wsp:rsid wsp:val=&quot;00CA5A07&quot;/&gt;&lt;wsp:rsid wsp:val=&quot;00CA7C10&quot;/&gt;&lt;wsp:rsid wsp:val=&quot;00CA7D02&quot;/&gt;&lt;wsp:rsid wsp:val=&quot;00CB1AD4&quot;/&gt;&lt;wsp:rsid wsp:val=&quot;00CB2432&quot;/&gt;&lt;wsp:rsid wsp:val=&quot;00CB303D&quot;/&gt;&lt;wsp:rsid wsp:val=&quot;00CB7178&quot;/&gt;&lt;wsp:rsid wsp:val=&quot;00CB7BC9&quot;/&gt;&lt;wsp:rsid wsp:val=&quot;00CC03AF&quot;/&gt;&lt;wsp:rsid wsp:val=&quot;00CC12A8&quot;/&gt;&lt;wsp:rsid wsp:val=&quot;00CC5398&quot;/&gt;&lt;wsp:rsid wsp:val=&quot;00CC66DB&quot;/&gt;&lt;wsp:rsid wsp:val=&quot;00CC7655&quot;/&gt;&lt;wsp:rsid wsp:val=&quot;00CD28F2&quot;/&gt;&lt;wsp:rsid wsp:val=&quot;00CD35AA&quot;/&gt;&lt;wsp:rsid wsp:val=&quot;00CD779D&quot;/&gt;&lt;wsp:rsid wsp:val=&quot;00CD7E16&quot;/&gt;&lt;wsp:rsid wsp:val=&quot;00CE209C&quot;/&gt;&lt;wsp:rsid wsp:val=&quot;00CE20B0&quot;/&gt;&lt;wsp:rsid wsp:val=&quot;00CE28BE&quot;/&gt;&lt;wsp:rsid wsp:val=&quot;00CE3CBF&quot;/&gt;&lt;wsp:rsid wsp:val=&quot;00CE4014&quot;/&gt;&lt;wsp:rsid wsp:val=&quot;00CE530F&quot;/&gt;&lt;wsp:rsid wsp:val=&quot;00CE74F3&quot;/&gt;&lt;wsp:rsid wsp:val=&quot;00CF1588&quot;/&gt;&lt;wsp:rsid wsp:val=&quot;00CF2447&quot;/&gt;&lt;wsp:rsid wsp:val=&quot;00CF30EF&quot;/&gt;&lt;wsp:rsid wsp:val=&quot;00CF31BD&quot;/&gt;&lt;wsp:rsid wsp:val=&quot;00CF3C77&quot;/&gt;&lt;wsp:rsid wsp:val=&quot;00CF7493&quot;/&gt;&lt;wsp:rsid wsp:val=&quot;00CF7D12&quot;/&gt;&lt;wsp:rsid wsp:val=&quot;00D00959&quot;/&gt;&lt;wsp:rsid wsp:val=&quot;00D03103&quot;/&gt;&lt;wsp:rsid wsp:val=&quot;00D03FEE&quot;/&gt;&lt;wsp:rsid wsp:val=&quot;00D103F7&quot;/&gt;&lt;wsp:rsid wsp:val=&quot;00D105BC&quot;/&gt;&lt;wsp:rsid wsp:val=&quot;00D10835&quot;/&gt;&lt;wsp:rsid wsp:val=&quot;00D12804&quot;/&gt;&lt;wsp:rsid wsp:val=&quot;00D12912&quot;/&gt;&lt;wsp:rsid wsp:val=&quot;00D12995&quot;/&gt;&lt;wsp:rsid wsp:val=&quot;00D12FC3&quot;/&gt;&lt;wsp:rsid wsp:val=&quot;00D138CA&quot;/&gt;&lt;wsp:rsid wsp:val=&quot;00D1494E&quot;/&gt;&lt;wsp:rsid wsp:val=&quot;00D1496B&quot;/&gt;&lt;wsp:rsid wsp:val=&quot;00D15EAD&quot;/&gt;&lt;wsp:rsid wsp:val=&quot;00D164E0&quot;/&gt;&lt;wsp:rsid wsp:val=&quot;00D178E2&quot;/&gt;&lt;wsp:rsid wsp:val=&quot;00D21D8F&quot;/&gt;&lt;wsp:rsid wsp:val=&quot;00D23250&quot;/&gt;&lt;wsp:rsid wsp:val=&quot;00D23F6B&quot;/&gt;&lt;wsp:rsid wsp:val=&quot;00D30671&quot;/&gt;&lt;wsp:rsid wsp:val=&quot;00D31976&quot;/&gt;&lt;wsp:rsid wsp:val=&quot;00D32285&quot;/&gt;&lt;wsp:rsid wsp:val=&quot;00D3229B&quot;/&gt;&lt;wsp:rsid wsp:val=&quot;00D32345&quot;/&gt;&lt;wsp:rsid wsp:val=&quot;00D34A77&quot;/&gt;&lt;wsp:rsid wsp:val=&quot;00D37B50&quot;/&gt;&lt;wsp:rsid wsp:val=&quot;00D40310&quot;/&gt;&lt;wsp:rsid wsp:val=&quot;00D40661&quot;/&gt;&lt;wsp:rsid wsp:val=&quot;00D457D3&quot;/&gt;&lt;wsp:rsid wsp:val=&quot;00D45E69&quot;/&gt;&lt;wsp:rsid wsp:val=&quot;00D46851&quot;/&gt;&lt;wsp:rsid wsp:val=&quot;00D473D4&quot;/&gt;&lt;wsp:rsid wsp:val=&quot;00D4795E&quot;/&gt;&lt;wsp:rsid wsp:val=&quot;00D47A46&quot;/&gt;&lt;wsp:rsid wsp:val=&quot;00D518A9&quot;/&gt;&lt;wsp:rsid wsp:val=&quot;00D55EB4&quot;/&gt;&lt;wsp:rsid wsp:val=&quot;00D56705&quot;/&gt;&lt;wsp:rsid wsp:val=&quot;00D56E83&quot;/&gt;&lt;wsp:rsid wsp:val=&quot;00D602CF&quot;/&gt;&lt;wsp:rsid wsp:val=&quot;00D60714&quot;/&gt;&lt;wsp:rsid wsp:val=&quot;00D60ABE&quot;/&gt;&lt;wsp:rsid wsp:val=&quot;00D60B47&quot;/&gt;&lt;wsp:rsid wsp:val=&quot;00D6171F&quot;/&gt;&lt;wsp:rsid wsp:val=&quot;00D6236D&quot;/&gt;&lt;wsp:rsid wsp:val=&quot;00D63B56&quot;/&gt;&lt;wsp:rsid wsp:val=&quot;00D64CE1&quot;/&gt;&lt;wsp:rsid wsp:val=&quot;00D65228&quot;/&gt;&lt;wsp:rsid wsp:val=&quot;00D6527F&quot;/&gt;&lt;wsp:rsid wsp:val=&quot;00D660F5&quot;/&gt;&lt;wsp:rsid wsp:val=&quot;00D66687&quot;/&gt;&lt;wsp:rsid wsp:val=&quot;00D67781&quot;/&gt;&lt;wsp:rsid wsp:val=&quot;00D70851&quot;/&gt;&lt;wsp:rsid wsp:val=&quot;00D717C0&quot;/&gt;&lt;wsp:rsid wsp:val=&quot;00D73C86&quot;/&gt;&lt;wsp:rsid wsp:val=&quot;00D749C8&quot;/&gt;&lt;wsp:rsid wsp:val=&quot;00D74CAB&quot;/&gt;&lt;wsp:rsid wsp:val=&quot;00D7539C&quot;/&gt;&lt;wsp:rsid wsp:val=&quot;00D75732&quot;/&gt;&lt;wsp:rsid wsp:val=&quot;00D761A5&quot;/&gt;&lt;wsp:rsid wsp:val=&quot;00D762F6&quot;/&gt;&lt;wsp:rsid wsp:val=&quot;00D77AEE&quot;/&gt;&lt;wsp:rsid wsp:val=&quot;00D81864&quot;/&gt;&lt;wsp:rsid wsp:val=&quot;00D825AD&quot;/&gt;&lt;wsp:rsid wsp:val=&quot;00D84B6E&quot;/&gt;&lt;wsp:rsid wsp:val=&quot;00D84BCE&quot;/&gt;&lt;wsp:rsid wsp:val=&quot;00D85642&quot;/&gt;&lt;wsp:rsid wsp:val=&quot;00D870C7&quot;/&gt;&lt;wsp:rsid wsp:val=&quot;00D90BDA&quot;/&gt;&lt;wsp:rsid wsp:val=&quot;00D90DE0&quot;/&gt;&lt;wsp:rsid wsp:val=&quot;00D92962&quot;/&gt;&lt;wsp:rsid wsp:val=&quot;00D93585&quot;/&gt;&lt;wsp:rsid wsp:val=&quot;00D94EFE&quot;/&gt;&lt;wsp:rsid wsp:val=&quot;00DA20DB&quot;/&gt;&lt;wsp:rsid wsp:val=&quot;00DA2DF2&quot;/&gt;&lt;wsp:rsid wsp:val=&quot;00DA5E5E&quot;/&gt;&lt;wsp:rsid wsp:val=&quot;00DB1350&quot;/&gt;&lt;wsp:rsid wsp:val=&quot;00DB39AE&quot;/&gt;&lt;wsp:rsid wsp:val=&quot;00DB56BA&quot;/&gt;&lt;wsp:rsid wsp:val=&quot;00DB63A4&quot;/&gt;&lt;wsp:rsid wsp:val=&quot;00DB7A4D&quot;/&gt;&lt;wsp:rsid wsp:val=&quot;00DC1532&quot;/&gt;&lt;wsp:rsid wsp:val=&quot;00DC1750&quot;/&gt;&lt;wsp:rsid wsp:val=&quot;00DC1C5E&quot;/&gt;&lt;wsp:rsid wsp:val=&quot;00DC2D91&quot;/&gt;&lt;wsp:rsid wsp:val=&quot;00DC34A9&quot;/&gt;&lt;wsp:rsid wsp:val=&quot;00DC5152&quot;/&gt;&lt;wsp:rsid wsp:val=&quot;00DC657C&quot;/&gt;&lt;wsp:rsid wsp:val=&quot;00DD2BD1&quot;/&gt;&lt;wsp:rsid wsp:val=&quot;00DD3716&quot;/&gt;&lt;wsp:rsid wsp:val=&quot;00DD4756&quot;/&gt;&lt;wsp:rsid wsp:val=&quot;00DD70C0&quot;/&gt;&lt;wsp:rsid wsp:val=&quot;00DE3269&quot;/&gt;&lt;wsp:rsid wsp:val=&quot;00DE74DF&quot;/&gt;&lt;wsp:rsid wsp:val=&quot;00DF11C3&quot;/&gt;&lt;wsp:rsid wsp:val=&quot;00DF157C&quot;/&gt;&lt;wsp:rsid wsp:val=&quot;00DF1B8A&quot;/&gt;&lt;wsp:rsid wsp:val=&quot;00DF1CCE&quot;/&gt;&lt;wsp:rsid wsp:val=&quot;00DF27A9&quot;/&gt;&lt;wsp:rsid wsp:val=&quot;00DF4337&quot;/&gt;&lt;wsp:rsid wsp:val=&quot;00DF5BFC&quot;/&gt;&lt;wsp:rsid wsp:val=&quot;00DF64F8&quot;/&gt;&lt;wsp:rsid wsp:val=&quot;00E02623&quot;/&gt;&lt;wsp:rsid wsp:val=&quot;00E02CC7&quot;/&gt;&lt;wsp:rsid wsp:val=&quot;00E02DCE&quot;/&gt;&lt;wsp:rsid wsp:val=&quot;00E03976&quot;/&gt;&lt;wsp:rsid wsp:val=&quot;00E03E1D&quot;/&gt;&lt;wsp:rsid wsp:val=&quot;00E04568&quot;/&gt;&lt;wsp:rsid wsp:val=&quot;00E04A4D&quot;/&gt;&lt;wsp:rsid wsp:val=&quot;00E051A5&quot;/&gt;&lt;wsp:rsid wsp:val=&quot;00E05809&quot;/&gt;&lt;wsp:rsid wsp:val=&quot;00E06F6D&quot;/&gt;&lt;wsp:rsid wsp:val=&quot;00E07689&quot;/&gt;&lt;wsp:rsid wsp:val=&quot;00E07C43&quot;/&gt;&lt;wsp:rsid wsp:val=&quot;00E11B5B&quot;/&gt;&lt;wsp:rsid wsp:val=&quot;00E12450&quot;/&gt;&lt;wsp:rsid wsp:val=&quot;00E14227&quot;/&gt;&lt;wsp:rsid wsp:val=&quot;00E14704&quot;/&gt;&lt;wsp:rsid wsp:val=&quot;00E15D7A&quot;/&gt;&lt;wsp:rsid wsp:val=&quot;00E15F62&quot;/&gt;&lt;wsp:rsid wsp:val=&quot;00E20A70&quot;/&gt;&lt;wsp:rsid wsp:val=&quot;00E223D9&quot;/&gt;&lt;wsp:rsid wsp:val=&quot;00E239A2&quot;/&gt;&lt;wsp:rsid wsp:val=&quot;00E2486E&quot;/&gt;&lt;wsp:rsid wsp:val=&quot;00E24CA3&quot;/&gt;&lt;wsp:rsid wsp:val=&quot;00E24F10&quot;/&gt;&lt;wsp:rsid wsp:val=&quot;00E261D7&quot;/&gt;&lt;wsp:rsid wsp:val=&quot;00E27ED4&quot;/&gt;&lt;wsp:rsid wsp:val=&quot;00E305EE&quot;/&gt;&lt;wsp:rsid wsp:val=&quot;00E336F3&quot;/&gt;&lt;wsp:rsid wsp:val=&quot;00E33B18&quot;/&gt;&lt;wsp:rsid wsp:val=&quot;00E3719F&quot;/&gt;&lt;wsp:rsid wsp:val=&quot;00E41842&quot;/&gt;&lt;wsp:rsid wsp:val=&quot;00E4274F&quot;/&gt;&lt;wsp:rsid wsp:val=&quot;00E4460B&quot;/&gt;&lt;wsp:rsid wsp:val=&quot;00E45A7D&quot;/&gt;&lt;wsp:rsid wsp:val=&quot;00E47BB6&quot;/&gt;&lt;wsp:rsid wsp:val=&quot;00E51C99&quot;/&gt;&lt;wsp:rsid wsp:val=&quot;00E531E7&quot;/&gt;&lt;wsp:rsid wsp:val=&quot;00E54A39&quot;/&gt;&lt;wsp:rsid wsp:val=&quot;00E550B2&quot;/&gt;&lt;wsp:rsid wsp:val=&quot;00E55392&quot;/&gt;&lt;wsp:rsid wsp:val=&quot;00E55CC1&quot;/&gt;&lt;wsp:rsid wsp:val=&quot;00E56DDA&quot;/&gt;&lt;wsp:rsid wsp:val=&quot;00E63644&quot;/&gt;&lt;wsp:rsid wsp:val=&quot;00E641A2&quot;/&gt;&lt;wsp:rsid wsp:val=&quot;00E646B9&quot;/&gt;&lt;wsp:rsid wsp:val=&quot;00E657BB&quot;/&gt;&lt;wsp:rsid wsp:val=&quot;00E668FA&quot;/&gt;&lt;wsp:rsid wsp:val=&quot;00E67E9B&quot;/&gt;&lt;wsp:rsid wsp:val=&quot;00E70EC8&quot;/&gt;&lt;wsp:rsid wsp:val=&quot;00E71FC0&quot;/&gt;&lt;wsp:rsid wsp:val=&quot;00E75CA2&quot;/&gt;&lt;wsp:rsid wsp:val=&quot;00E777CD&quot;/&gt;&lt;wsp:rsid wsp:val=&quot;00E81D7C&quot;/&gt;&lt;wsp:rsid wsp:val=&quot;00E837DE&quot;/&gt;&lt;wsp:rsid wsp:val=&quot;00E85793&quot;/&gt;&lt;wsp:rsid wsp:val=&quot;00E85C8A&quot;/&gt;&lt;wsp:rsid wsp:val=&quot;00E85E7A&quot;/&gt;&lt;wsp:rsid wsp:val=&quot;00E86EFD&quot;/&gt;&lt;wsp:rsid wsp:val=&quot;00E8722D&quot;/&gt;&lt;wsp:rsid wsp:val=&quot;00E90B9A&quot;/&gt;&lt;wsp:rsid wsp:val=&quot;00E9244B&quot;/&gt;&lt;wsp:rsid wsp:val=&quot;00E95673&quot;/&gt;&lt;wsp:rsid wsp:val=&quot;00EA0337&quot;/&gt;&lt;wsp:rsid wsp:val=&quot;00EA0ADC&quot;/&gt;&lt;wsp:rsid wsp:val=&quot;00EA2360&quot;/&gt;&lt;wsp:rsid wsp:val=&quot;00EA65A9&quot;/&gt;&lt;wsp:rsid wsp:val=&quot;00EA6642&quot;/&gt;&lt;wsp:rsid wsp:val=&quot;00EA709D&quot;/&gt;&lt;wsp:rsid wsp:val=&quot;00EA77C5&quot;/&gt;&lt;wsp:rsid wsp:val=&quot;00EA7B89&quot;/&gt;&lt;wsp:rsid wsp:val=&quot;00EB00AC&quot;/&gt;&lt;wsp:rsid wsp:val=&quot;00EB0DC5&quot;/&gt;&lt;wsp:rsid wsp:val=&quot;00EB0EB6&quot;/&gt;&lt;wsp:rsid wsp:val=&quot;00EB13DA&quot;/&gt;&lt;wsp:rsid wsp:val=&quot;00EB1F40&quot;/&gt;&lt;wsp:rsid wsp:val=&quot;00EB32D8&quot;/&gt;&lt;wsp:rsid wsp:val=&quot;00EB51B6&quot;/&gt;&lt;wsp:rsid wsp:val=&quot;00EB5A39&quot;/&gt;&lt;wsp:rsid wsp:val=&quot;00EB5ABE&quot;/&gt;&lt;wsp:rsid wsp:val=&quot;00EB5BB5&quot;/&gt;&lt;wsp:rsid wsp:val=&quot;00EB61DD&quot;/&gt;&lt;wsp:rsid wsp:val=&quot;00EC041D&quot;/&gt;&lt;wsp:rsid wsp:val=&quot;00EC099A&quot;/&gt;&lt;wsp:rsid wsp:val=&quot;00EC09AA&quot;/&gt;&lt;wsp:rsid wsp:val=&quot;00EC19EB&quot;/&gt;&lt;wsp:rsid wsp:val=&quot;00EC3C89&quot;/&gt;&lt;wsp:rsid wsp:val=&quot;00EC4215&quot;/&gt;&lt;wsp:rsid wsp:val=&quot;00EC4CE4&quot;/&gt;&lt;wsp:rsid wsp:val=&quot;00EC5864&quot;/&gt;&lt;wsp:rsid wsp:val=&quot;00EC6DFA&quot;/&gt;&lt;wsp:rsid wsp:val=&quot;00EC7A5F&quot;/&gt;&lt;wsp:rsid wsp:val=&quot;00ED3E80&quot;/&gt;&lt;wsp:rsid wsp:val=&quot;00ED6987&quot;/&gt;&lt;wsp:rsid wsp:val=&quot;00EE0334&quot;/&gt;&lt;wsp:rsid wsp:val=&quot;00EE1C1E&quot;/&gt;&lt;wsp:rsid wsp:val=&quot;00EE2F1E&quot;/&gt;&lt;wsp:rsid wsp:val=&quot;00EE3CB8&quot;/&gt;&lt;wsp:rsid wsp:val=&quot;00EE3EF5&quot;/&gt;&lt;wsp:rsid wsp:val=&quot;00EE4B30&quot;/&gt;&lt;wsp:rsid wsp:val=&quot;00EE5925&quot;/&gt;&lt;wsp:rsid wsp:val=&quot;00EE6D6D&quot;/&gt;&lt;wsp:rsid wsp:val=&quot;00EE7B70&quot;/&gt;&lt;wsp:rsid wsp:val=&quot;00EF0099&quot;/&gt;&lt;wsp:rsid wsp:val=&quot;00EF0145&quot;/&gt;&lt;wsp:rsid wsp:val=&quot;00EF063A&quot;/&gt;&lt;wsp:rsid wsp:val=&quot;00EF218B&quot;/&gt;&lt;wsp:rsid wsp:val=&quot;00EF30D2&quot;/&gt;&lt;wsp:rsid wsp:val=&quot;00EF3361&quot;/&gt;&lt;wsp:rsid wsp:val=&quot;00EF3C1F&quot;/&gt;&lt;wsp:rsid wsp:val=&quot;00EF45ED&quot;/&gt;&lt;wsp:rsid wsp:val=&quot;00EF58F1&quot;/&gt;&lt;wsp:rsid wsp:val=&quot;00EF7045&quot;/&gt;&lt;wsp:rsid wsp:val=&quot;00EF7BE5&quot;/&gt;&lt;wsp:rsid wsp:val=&quot;00F035B7&quot;/&gt;&lt;wsp:rsid wsp:val=&quot;00F03F72&quot;/&gt;&lt;wsp:rsid wsp:val=&quot;00F07EAF&quot;/&gt;&lt;wsp:rsid wsp:val=&quot;00F07FD3&quot;/&gt;&lt;wsp:rsid wsp:val=&quot;00F106AE&quot;/&gt;&lt;wsp:rsid wsp:val=&quot;00F1145F&quot;/&gt;&lt;wsp:rsid wsp:val=&quot;00F1170C&quot;/&gt;&lt;wsp:rsid wsp:val=&quot;00F132C9&quot;/&gt;&lt;wsp:rsid wsp:val=&quot;00F150B6&quot;/&gt;&lt;wsp:rsid wsp:val=&quot;00F15189&quot;/&gt;&lt;wsp:rsid wsp:val=&quot;00F15926&quot;/&gt;&lt;wsp:rsid wsp:val=&quot;00F15E94&quot;/&gt;&lt;wsp:rsid wsp:val=&quot;00F20CB9&quot;/&gt;&lt;wsp:rsid wsp:val=&quot;00F22E25&quot;/&gt;&lt;wsp:rsid wsp:val=&quot;00F230D4&quot;/&gt;&lt;wsp:rsid wsp:val=&quot;00F23AF7&quot;/&gt;&lt;wsp:rsid wsp:val=&quot;00F244D2&quot;/&gt;&lt;wsp:rsid wsp:val=&quot;00F2463B&quot;/&gt;&lt;wsp:rsid wsp:val=&quot;00F265AC&quot;/&gt;&lt;wsp:rsid wsp:val=&quot;00F2672B&quot;/&gt;&lt;wsp:rsid wsp:val=&quot;00F27629&quot;/&gt;&lt;wsp:rsid wsp:val=&quot;00F32677&quot;/&gt;&lt;wsp:rsid wsp:val=&quot;00F3368A&quot;/&gt;&lt;wsp:rsid wsp:val=&quot;00F34210&quot;/&gt;&lt;wsp:rsid wsp:val=&quot;00F34DB9&quot;/&gt;&lt;wsp:rsid wsp:val=&quot;00F357F8&quot;/&gt;&lt;wsp:rsid wsp:val=&quot;00F41547&quot;/&gt;&lt;wsp:rsid wsp:val=&quot;00F418CD&quot;/&gt;&lt;wsp:rsid wsp:val=&quot;00F44669&quot;/&gt;&lt;wsp:rsid wsp:val=&quot;00F44812&quot;/&gt;&lt;wsp:rsid wsp:val=&quot;00F4540A&quot;/&gt;&lt;wsp:rsid wsp:val=&quot;00F45A19&quot;/&gt;&lt;wsp:rsid wsp:val=&quot;00F503C2&quot;/&gt;&lt;wsp:rsid wsp:val=&quot;00F526B3&quot;/&gt;&lt;wsp:rsid wsp:val=&quot;00F54572&quot;/&gt;&lt;wsp:rsid wsp:val=&quot;00F57921&quot;/&gt;&lt;wsp:rsid wsp:val=&quot;00F611AF&quot;/&gt;&lt;wsp:rsid wsp:val=&quot;00F61970&quot;/&gt;&lt;wsp:rsid wsp:val=&quot;00F63321&quot;/&gt;&lt;wsp:rsid wsp:val=&quot;00F6444D&quot;/&gt;&lt;wsp:rsid wsp:val=&quot;00F64C11&quot;/&gt;&lt;wsp:rsid wsp:val=&quot;00F64E3F&quot;/&gt;&lt;wsp:rsid wsp:val=&quot;00F652D0&quot;/&gt;&lt;wsp:rsid wsp:val=&quot;00F66981&quot;/&gt;&lt;wsp:rsid wsp:val=&quot;00F7000C&quot;/&gt;&lt;wsp:rsid wsp:val=&quot;00F70FC1&quot;/&gt;&lt;wsp:rsid wsp:val=&quot;00F72440&quot;/&gt;&lt;wsp:rsid wsp:val=&quot;00F72A58&quot;/&gt;&lt;wsp:rsid wsp:val=&quot;00F72C7B&quot;/&gt;&lt;wsp:rsid wsp:val=&quot;00F74C7F&quot;/&gt;&lt;wsp:rsid wsp:val=&quot;00F765F1&quot;/&gt;&lt;wsp:rsid wsp:val=&quot;00F76A93&quot;/&gt;&lt;wsp:rsid wsp:val=&quot;00F804B4&quot;/&gt;&lt;wsp:rsid wsp:val=&quot;00F81F47&quot;/&gt;&lt;wsp:rsid wsp:val=&quot;00F84662&quot;/&gt;&lt;wsp:rsid wsp:val=&quot;00F84DA2&quot;/&gt;&lt;wsp:rsid wsp:val=&quot;00F8799A&quot;/&gt;&lt;wsp:rsid wsp:val=&quot;00F90240&quot;/&gt;&lt;wsp:rsid wsp:val=&quot;00F90C04&quot;/&gt;&lt;wsp:rsid wsp:val=&quot;00F91B44&quot;/&gt;&lt;wsp:rsid wsp:val=&quot;00F95B8D&quot;/&gt;&lt;wsp:rsid wsp:val=&quot;00FA2120&quot;/&gt;&lt;wsp:rsid wsp:val=&quot;00FA3C53&quot;/&gt;&lt;wsp:rsid wsp:val=&quot;00FB2B38&quot;/&gt;&lt;wsp:rsid wsp:val=&quot;00FB41D6&quot;/&gt;&lt;wsp:rsid wsp:val=&quot;00FB77D2&quot;/&gt;&lt;wsp:rsid wsp:val=&quot;00FC0AE5&quot;/&gt;&lt;wsp:rsid wsp:val=&quot;00FC64CE&quot;/&gt;&lt;wsp:rsid wsp:val=&quot;00FD09BD&quot;/&gt;&lt;wsp:rsid wsp:val=&quot;00FD5449&quot;/&gt;&lt;wsp:rsid wsp:val=&quot;00FD6094&quot;/&gt;&lt;wsp:rsid wsp:val=&quot;00FE599D&quot;/&gt;&lt;wsp:rsid wsp:val=&quot;00FE6993&quot;/&gt;&lt;wsp:rsid wsp:val=&quot;00FE6C12&quot;/&gt;&lt;wsp:rsid wsp:val=&quot;00FE6FF8&quot;/&gt;&lt;wsp:rsid wsp:val=&quot;00FF0859&quot;/&gt;&lt;wsp:rsid wsp:val=&quot;00FF3253&quot;/&gt;&lt;wsp:rsid wsp:val=&quot;00FF6632&quot;/&gt;&lt;wsp:rsid wsp:val=&quot;00FF71E5&quot;/&gt;&lt;wsp:rsid wsp:val=&quot;00FF7F5A&quot;/&gt;&lt;/wsp:rsids&gt;&lt;/w:docPr&gt;&lt;w:body&gt;&lt;wx:sect&gt;&lt;w:p wsp:rsidR=&quot;00000000&quot; wsp:rsidRDefault=&quot;00897B2E&quot; wsp:rsidP=&quot;00897B2E&quot;&gt;&lt;m:oMathPara&gt;&lt;m:oMath&gt;&lt;m:acc&gt;&lt;m:accPr&gt;&lt;m:ctrlPr&gt;&lt;w:rPr&gt;&lt;w:rFonts w:ascii=&quot;Cambria Math&quot; w:h-ansi=&quot;Cambria Math&quot;/&gt;&lt;wx:font wx:val=&quot;Cambria Math&quot;/&gt;&lt;w:i/&gt;&lt;w:sz-cs w:val=&quot;26&quot;/&gt;&lt;/w:rPr&gt;&lt;/m:ctrlPr&gt;&lt;/m:accPr&gt;&lt;m:e&gt;&lt;m:r&gt;&lt;w:rPr&gt;&lt;w:rFonts w:ascii=&quot;Cambria Math&quot; w:h-ansi=&quot;Cambria Math&quot;/&gt;&lt;wx:font wx:val=&quot;Cambria Math&quot;/&gt;&lt;w:i/&gt;&lt;w:sz-cs w:val=&quot;26&quot;/&gt;&lt;/w:rPr&gt;&lt;m:t&gt;ADH&lt;/m:t&gt;&lt;/m:r&gt;&lt;/m:e&gt;&lt;/m:acc&gt;&lt;m:r&gt;&lt;w:rPr&gt;&lt;w:rFonts w:ascii=&quot;Cambria Math&quot; w:h-ansi=&quot;Cambria Math&quot;/&gt;&lt;wx:font wx:val=&quot;Cambria Math&quot;/&gt;&lt;w:i/&gt;&lt;w:sz-cs w:val=&quot;26&quot;/&gt;&lt;/w:rPr&gt;&lt;m:t&gt;=&lt;/m:t&gt;&lt;/m:r&gt;&lt;m:sSup&gt;&lt;m:sSupPr&gt;&lt;m:ctrlPr&gt;&lt;w:rPr&gt;&lt;w:rFonts w:ascii=&quot;Cambria Math&quot; w:h-ansi=&quot;Cambria Math&quot;/&gt;&lt;wx:font wx:val=&quot;Cambria Math&quot;/&gt;&lt;w:i/&gt;&lt;w:sz-cs w:val=&quot;26&quot;/&gt;&lt;/w:rPr&gt;&lt;/m:ctrlPr&gt;&lt;/m:sSupPr&gt;&lt;m:e&gt;&lt;m:r&gt;&lt;w:rPr&gt;&lt;w:rFonts w:ascii=&quot;Cambria Math&quot; w:h-ansi=&quot;Cambria Math&quot;/&gt;&lt;wx:font wx:val=&quot;Cambria Math&quot;/&gt;&lt;w:i/&gt;&lt;w:sz-cs w:val=&quot;26&quot;/&gt;&lt;/w:rPr&gt;&lt;m:t&gt;90&lt;/m:t&gt;&lt;/m:r&gt;&lt;/m:e&gt;&lt;m:sup&gt;&lt;m:r&gt;&lt;w:rPr&gt;&lt;w:rFonts w:ascii=&quot;Cambria Math&quot; w:h-ansi=&quot;Cambria Math&quot;/&gt;&lt;wx:font wx:val=&quot;Cambria Math&quot;/&gt;&lt;w:i/&gt;&lt;w:sz-cs w:val=&quot;26&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58" o:title="" chromakey="white"/>
                </v:shape>
              </w:pict>
            </w:r>
            <w:r w:rsidRPr="002B3B70">
              <w:rPr>
                <w:rFonts w:ascii="Times New Roman" w:hAnsi="Times New Roman" w:cs="Times New Roman"/>
                <w:szCs w:val="26"/>
              </w:rPr>
              <w:instrText xml:space="preserve"> </w:instrText>
            </w:r>
            <w:r w:rsidRPr="002B3B70">
              <w:rPr>
                <w:rFonts w:ascii="Times New Roman" w:hAnsi="Times New Roman" w:cs="Times New Roman"/>
                <w:szCs w:val="26"/>
              </w:rPr>
              <w:fldChar w:fldCharType="separate"/>
            </w:r>
            <w:r w:rsidRPr="002B3B70">
              <w:rPr>
                <w:rFonts w:ascii="Times New Roman" w:hAnsi="Times New Roman" w:cs="Times New Roman"/>
                <w:position w:val="-6"/>
              </w:rPr>
              <w:pict>
                <v:shape id="_x0000_i2935" type="#_x0000_t75" style="width:64.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doNotEmbedSystemFonts/&gt;&lt;w:stylePaneFormatFilter w:val=&quot;3F01&quot;/&gt;&lt;w:defaultTabStop w:val=&quot;567&quot;/&gt;&lt;w:drawingGridHorizontalSpacing w:val=&quot;101&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35EE5&quot;/&gt;&lt;wsp:rsid wsp:val=&quot;0000020E&quot;/&gt;&lt;wsp:rsid wsp:val=&quot;00002399&quot;/&gt;&lt;wsp:rsid wsp:val=&quot;00005752&quot;/&gt;&lt;wsp:rsid wsp:val=&quot;00005CCE&quot;/&gt;&lt;wsp:rsid wsp:val=&quot;00011C22&quot;/&gt;&lt;wsp:rsid wsp:val=&quot;00012EC8&quot;/&gt;&lt;wsp:rsid wsp:val=&quot;0001381C&quot;/&gt;&lt;wsp:rsid wsp:val=&quot;00015228&quot;/&gt;&lt;wsp:rsid wsp:val=&quot;00016524&quot;/&gt;&lt;wsp:rsid wsp:val=&quot;00020BD7&quot;/&gt;&lt;wsp:rsid wsp:val=&quot;000221B9&quot;/&gt;&lt;wsp:rsid wsp:val=&quot;00022D9B&quot;/&gt;&lt;wsp:rsid wsp:val=&quot;00023A1A&quot;/&gt;&lt;wsp:rsid wsp:val=&quot;0002554E&quot;/&gt;&lt;wsp:rsid wsp:val=&quot;0002780B&quot;/&gt;&lt;wsp:rsid wsp:val=&quot;00030CC4&quot;/&gt;&lt;wsp:rsid wsp:val=&quot;000325D8&quot;/&gt;&lt;wsp:rsid wsp:val=&quot;00037CEC&quot;/&gt;&lt;wsp:rsid wsp:val=&quot;00041084&quot;/&gt;&lt;wsp:rsid wsp:val=&quot;000412FF&quot;/&gt;&lt;wsp:rsid wsp:val=&quot;000414B8&quot;/&gt;&lt;wsp:rsid wsp:val=&quot;00041BD3&quot;/&gt;&lt;wsp:rsid wsp:val=&quot;00043677&quot;/&gt;&lt;wsp:rsid wsp:val=&quot;000457E4&quot;/&gt;&lt;wsp:rsid wsp:val=&quot;00045A3D&quot;/&gt;&lt;wsp:rsid wsp:val=&quot;000460C1&quot;/&gt;&lt;wsp:rsid wsp:val=&quot;00050538&quot;/&gt;&lt;wsp:rsid wsp:val=&quot;000510DB&quot;/&gt;&lt;wsp:rsid wsp:val=&quot;00052B09&quot;/&gt;&lt;wsp:rsid wsp:val=&quot;00053396&quot;/&gt;&lt;wsp:rsid wsp:val=&quot;00055587&quot;/&gt;&lt;wsp:rsid wsp:val=&quot;00056B91&quot;/&gt;&lt;wsp:rsid wsp:val=&quot;000612E1&quot;/&gt;&lt;wsp:rsid wsp:val=&quot;00061E60&quot;/&gt;&lt;wsp:rsid wsp:val=&quot;000667E1&quot;/&gt;&lt;wsp:rsid wsp:val=&quot;000671FB&quot;/&gt;&lt;wsp:rsid wsp:val=&quot;00067EF1&quot;/&gt;&lt;wsp:rsid wsp:val=&quot;000725A5&quot;/&gt;&lt;wsp:rsid wsp:val=&quot;00074BB4&quot;/&gt;&lt;wsp:rsid wsp:val=&quot;00076096&quot;/&gt;&lt;wsp:rsid wsp:val=&quot;000801EA&quot;/&gt;&lt;wsp:rsid wsp:val=&quot;00080767&quot;/&gt;&lt;wsp:rsid wsp:val=&quot;000807F1&quot;/&gt;&lt;wsp:rsid wsp:val=&quot;000811E7&quot;/&gt;&lt;wsp:rsid wsp:val=&quot;00081BBA&quot;/&gt;&lt;wsp:rsid wsp:val=&quot;00081F04&quot;/&gt;&lt;wsp:rsid wsp:val=&quot;000820A8&quot;/&gt;&lt;wsp:rsid wsp:val=&quot;000838C0&quot;/&gt;&lt;wsp:rsid wsp:val=&quot;00083AEF&quot;/&gt;&lt;wsp:rsid wsp:val=&quot;000862F7&quot;/&gt;&lt;wsp:rsid wsp:val=&quot;00086FEA&quot;/&gt;&lt;wsp:rsid wsp:val=&quot;000917BB&quot;/&gt;&lt;wsp:rsid wsp:val=&quot;00091A22&quot;/&gt;&lt;wsp:rsid wsp:val=&quot;00092E17&quot;/&gt;&lt;wsp:rsid wsp:val=&quot;0009469C&quot;/&gt;&lt;wsp:rsid wsp:val=&quot;00095CE7&quot;/&gt;&lt;wsp:rsid wsp:val=&quot;00095FF2&quot;/&gt;&lt;wsp:rsid wsp:val=&quot;00096FCF&quot;/&gt;&lt;wsp:rsid wsp:val=&quot;000A0D0D&quot;/&gt;&lt;wsp:rsid wsp:val=&quot;000A0E0B&quot;/&gt;&lt;wsp:rsid wsp:val=&quot;000A11DB&quot;/&gt;&lt;wsp:rsid wsp:val=&quot;000A3E03&quot;/&gt;&lt;wsp:rsid wsp:val=&quot;000A4D20&quot;/&gt;&lt;wsp:rsid wsp:val=&quot;000A5882&quot;/&gt;&lt;wsp:rsid wsp:val=&quot;000A596C&quot;/&gt;&lt;wsp:rsid wsp:val=&quot;000A75D1&quot;/&gt;&lt;wsp:rsid wsp:val=&quot;000B2BEA&quot;/&gt;&lt;wsp:rsid wsp:val=&quot;000C182B&quot;/&gt;&lt;wsp:rsid wsp:val=&quot;000C3B5E&quot;/&gt;&lt;wsp:rsid wsp:val=&quot;000C42AF&quot;/&gt;&lt;wsp:rsid wsp:val=&quot;000C4D50&quot;/&gt;&lt;wsp:rsid wsp:val=&quot;000C681A&quot;/&gt;&lt;wsp:rsid wsp:val=&quot;000C7FC9&quot;/&gt;&lt;wsp:rsid wsp:val=&quot;000D00E9&quot;/&gt;&lt;wsp:rsid wsp:val=&quot;000D1909&quot;/&gt;&lt;wsp:rsid wsp:val=&quot;000D2797&quot;/&gt;&lt;wsp:rsid wsp:val=&quot;000D29D4&quot;/&gt;&lt;wsp:rsid wsp:val=&quot;000D75F1&quot;/&gt;&lt;wsp:rsid wsp:val=&quot;000D7D3F&quot;/&gt;&lt;wsp:rsid wsp:val=&quot;000E05F1&quot;/&gt;&lt;wsp:rsid wsp:val=&quot;000E0BD7&quot;/&gt;&lt;wsp:rsid wsp:val=&quot;000E1759&quot;/&gt;&lt;wsp:rsid wsp:val=&quot;000E2107&quot;/&gt;&lt;wsp:rsid wsp:val=&quot;000E25A5&quot;/&gt;&lt;wsp:rsid wsp:val=&quot;000E7520&quot;/&gt;&lt;wsp:rsid wsp:val=&quot;000F2873&quot;/&gt;&lt;wsp:rsid wsp:val=&quot;00100550&quot;/&gt;&lt;wsp:rsid wsp:val=&quot;00101159&quot;/&gt;&lt;wsp:rsid wsp:val=&quot;001024F0&quot;/&gt;&lt;wsp:rsid wsp:val=&quot;00103378&quot;/&gt;&lt;wsp:rsid wsp:val=&quot;0010507F&quot;/&gt;&lt;wsp:rsid wsp:val=&quot;00105DC4&quot;/&gt;&lt;wsp:rsid wsp:val=&quot;001110B4&quot;/&gt;&lt;wsp:rsid wsp:val=&quot;0011141D&quot;/&gt;&lt;wsp:rsid wsp:val=&quot;00111D60&quot;/&gt;&lt;wsp:rsid wsp:val=&quot;00114938&quot;/&gt;&lt;wsp:rsid wsp:val=&quot;001157F6&quot;/&gt;&lt;wsp:rsid wsp:val=&quot;0012106F&quot;/&gt;&lt;wsp:rsid wsp:val=&quot;0012116E&quot;/&gt;&lt;wsp:rsid wsp:val=&quot;0012158C&quot;/&gt;&lt;wsp:rsid wsp:val=&quot;00121CF7&quot;/&gt;&lt;wsp:rsid wsp:val=&quot;00122332&quot;/&gt;&lt;wsp:rsid wsp:val=&quot;00125195&quot;/&gt;&lt;wsp:rsid wsp:val=&quot;001265D2&quot;/&gt;&lt;wsp:rsid wsp:val=&quot;00126881&quot;/&gt;&lt;wsp:rsid wsp:val=&quot;001274AE&quot;/&gt;&lt;wsp:rsid wsp:val=&quot;0013052E&quot;/&gt;&lt;wsp:rsid wsp:val=&quot;00131081&quot;/&gt;&lt;wsp:rsid wsp:val=&quot;00133A01&quot;/&gt;&lt;wsp:rsid wsp:val=&quot;00134F73&quot;/&gt;&lt;wsp:rsid wsp:val=&quot;00137571&quot;/&gt;&lt;wsp:rsid wsp:val=&quot;00137AE5&quot;/&gt;&lt;wsp:rsid wsp:val=&quot;001434FE&quot;/&gt;&lt;wsp:rsid wsp:val=&quot;00146AB1&quot;/&gt;&lt;wsp:rsid wsp:val=&quot;00147FAA&quot;/&gt;&lt;wsp:rsid wsp:val=&quot;00150092&quot;/&gt;&lt;wsp:rsid wsp:val=&quot;00153DE2&quot;/&gt;&lt;wsp:rsid wsp:val=&quot;001568CC&quot;/&gt;&lt;wsp:rsid wsp:val=&quot;00160538&quot;/&gt;&lt;wsp:rsid wsp:val=&quot;00162FFF&quot;/&gt;&lt;wsp:rsid wsp:val=&quot;001639CC&quot;/&gt;&lt;wsp:rsid wsp:val=&quot;00164CCF&quot;/&gt;&lt;wsp:rsid wsp:val=&quot;00167415&quot;/&gt;&lt;wsp:rsid wsp:val=&quot;0017004B&quot;/&gt;&lt;wsp:rsid wsp:val=&quot;00170569&quot;/&gt;&lt;wsp:rsid wsp:val=&quot;00172869&quot;/&gt;&lt;wsp:rsid wsp:val=&quot;00173804&quot;/&gt;&lt;wsp:rsid wsp:val=&quot;00176593&quot;/&gt;&lt;wsp:rsid wsp:val=&quot;00177A94&quot;/&gt;&lt;wsp:rsid wsp:val=&quot;00180433&quot;/&gt;&lt;wsp:rsid wsp:val=&quot;0018448B&quot;/&gt;&lt;wsp:rsid wsp:val=&quot;001862A0&quot;/&gt;&lt;wsp:rsid wsp:val=&quot;0018656A&quot;/&gt;&lt;wsp:rsid wsp:val=&quot;001879BA&quot;/&gt;&lt;wsp:rsid wsp:val=&quot;0019038A&quot;/&gt;&lt;wsp:rsid wsp:val=&quot;00191270&quot;/&gt;&lt;wsp:rsid wsp:val=&quot;00192518&quot;/&gt;&lt;wsp:rsid wsp:val=&quot;00193CD1&quot;/&gt;&lt;wsp:rsid wsp:val=&quot;00194007&quot;/&gt;&lt;wsp:rsid wsp:val=&quot;00194706&quot;/&gt;&lt;wsp:rsid wsp:val=&quot;001948B9&quot;/&gt;&lt;wsp:rsid wsp:val=&quot;001950A6&quot;/&gt;&lt;wsp:rsid wsp:val=&quot;00196AB6&quot;/&gt;&lt;wsp:rsid wsp:val=&quot;001A1ABE&quot;/&gt;&lt;wsp:rsid wsp:val=&quot;001A2293&quot;/&gt;&lt;wsp:rsid wsp:val=&quot;001A29B8&quot;/&gt;&lt;wsp:rsid wsp:val=&quot;001A45B9&quot;/&gt;&lt;wsp:rsid wsp:val=&quot;001A4A3A&quot;/&gt;&lt;wsp:rsid wsp:val=&quot;001A4CDC&quot;/&gt;&lt;wsp:rsid wsp:val=&quot;001A55AD&quot;/&gt;&lt;wsp:rsid wsp:val=&quot;001A7AE2&quot;/&gt;&lt;wsp:rsid wsp:val=&quot;001A7BF9&quot;/&gt;&lt;wsp:rsid wsp:val=&quot;001A7EF2&quot;/&gt;&lt;wsp:rsid wsp:val=&quot;001B011B&quot;/&gt;&lt;wsp:rsid wsp:val=&quot;001B08F1&quot;/&gt;&lt;wsp:rsid wsp:val=&quot;001B41C3&quot;/&gt;&lt;wsp:rsid wsp:val=&quot;001B4F42&quot;/&gt;&lt;wsp:rsid wsp:val=&quot;001C09A3&quot;/&gt;&lt;wsp:rsid wsp:val=&quot;001C4A36&quot;/&gt;&lt;wsp:rsid wsp:val=&quot;001C4AC4&quot;/&gt;&lt;wsp:rsid wsp:val=&quot;001C55FC&quot;/&gt;&lt;wsp:rsid wsp:val=&quot;001C648D&quot;/&gt;&lt;wsp:rsid wsp:val=&quot;001C6A57&quot;/&gt;&lt;wsp:rsid wsp:val=&quot;001C7830&quot;/&gt;&lt;wsp:rsid wsp:val=&quot;001C7854&quot;/&gt;&lt;wsp:rsid wsp:val=&quot;001C7FDC&quot;/&gt;&lt;wsp:rsid wsp:val=&quot;001D0208&quot;/&gt;&lt;wsp:rsid wsp:val=&quot;001D2828&quot;/&gt;&lt;wsp:rsid wsp:val=&quot;001D3361&quot;/&gt;&lt;wsp:rsid wsp:val=&quot;001D49B5&quot;/&gt;&lt;wsp:rsid wsp:val=&quot;001D734F&quot;/&gt;&lt;wsp:rsid wsp:val=&quot;001D73CD&quot;/&gt;&lt;wsp:rsid wsp:val=&quot;001E0779&quot;/&gt;&lt;wsp:rsid wsp:val=&quot;001E1AB7&quot;/&gt;&lt;wsp:rsid wsp:val=&quot;001E28A7&quot;/&gt;&lt;wsp:rsid wsp:val=&quot;001E367C&quot;/&gt;&lt;wsp:rsid wsp:val=&quot;001E4EA8&quot;/&gt;&lt;wsp:rsid wsp:val=&quot;001F14B5&quot;/&gt;&lt;wsp:rsid wsp:val=&quot;001F1C2B&quot;/&gt;&lt;wsp:rsid wsp:val=&quot;001F459D&quot;/&gt;&lt;wsp:rsid wsp:val=&quot;001F4F59&quot;/&gt;&lt;wsp:rsid wsp:val=&quot;001F631C&quot;/&gt;&lt;wsp:rsid wsp:val=&quot;00200033&quot;/&gt;&lt;wsp:rsid wsp:val=&quot;002013D0&quot;/&gt;&lt;wsp:rsid wsp:val=&quot;00203680&quot;/&gt;&lt;wsp:rsid wsp:val=&quot;00203B0F&quot;/&gt;&lt;wsp:rsid wsp:val=&quot;00203CF0&quot;/&gt;&lt;wsp:rsid wsp:val=&quot;00207D18&quot;/&gt;&lt;wsp:rsid wsp:val=&quot;00212A81&quot;/&gt;&lt;wsp:rsid wsp:val=&quot;00212FBE&quot;/&gt;&lt;wsp:rsid wsp:val=&quot;00216E6B&quot;/&gt;&lt;wsp:rsid wsp:val=&quot;0021792C&quot;/&gt;&lt;wsp:rsid wsp:val=&quot;00220C35&quot;/&gt;&lt;wsp:rsid wsp:val=&quot;00221BAE&quot;/&gt;&lt;wsp:rsid wsp:val=&quot;00222AF1&quot;/&gt;&lt;wsp:rsid wsp:val=&quot;00222DF6&quot;/&gt;&lt;wsp:rsid wsp:val=&quot;0022510B&quot;/&gt;&lt;wsp:rsid wsp:val=&quot;00226979&quot;/&gt;&lt;wsp:rsid wsp:val=&quot;00226E49&quot;/&gt;&lt;wsp:rsid wsp:val=&quot;0022796A&quot;/&gt;&lt;wsp:rsid wsp:val=&quot;00231629&quot;/&gt;&lt;wsp:rsid wsp:val=&quot;0023163F&quot;/&gt;&lt;wsp:rsid wsp:val=&quot;0023557D&quot;/&gt;&lt;wsp:rsid wsp:val=&quot;0023676D&quot;/&gt;&lt;wsp:rsid wsp:val=&quot;00237420&quot;/&gt;&lt;wsp:rsid wsp:val=&quot;00237A67&quot;/&gt;&lt;wsp:rsid wsp:val=&quot;00242D42&quot;/&gt;&lt;wsp:rsid wsp:val=&quot;00243021&quot;/&gt;&lt;wsp:rsid wsp:val=&quot;0024418A&quot;/&gt;&lt;wsp:rsid wsp:val=&quot;00244247&quot;/&gt;&lt;wsp:rsid wsp:val=&quot;00244E88&quot;/&gt;&lt;wsp:rsid wsp:val=&quot;0024651A&quot;/&gt;&lt;wsp:rsid wsp:val=&quot;00246E4D&quot;/&gt;&lt;wsp:rsid wsp:val=&quot;002471D3&quot;/&gt;&lt;wsp:rsid wsp:val=&quot;0024790E&quot;/&gt;&lt;wsp:rsid wsp:val=&quot;00256FE8&quot;/&gt;&lt;wsp:rsid wsp:val=&quot;002613D9&quot;/&gt;&lt;wsp:rsid wsp:val=&quot;00261E2D&quot;/&gt;&lt;wsp:rsid wsp:val=&quot;002639CD&quot;/&gt;&lt;wsp:rsid wsp:val=&quot;002655AC&quot;/&gt;&lt;wsp:rsid wsp:val=&quot;00270676&quot;/&gt;&lt;wsp:rsid wsp:val=&quot;002707C4&quot;/&gt;&lt;wsp:rsid wsp:val=&quot;00270F27&quot;/&gt;&lt;wsp:rsid wsp:val=&quot;0027169E&quot;/&gt;&lt;wsp:rsid wsp:val=&quot;002734C8&quot;/&gt;&lt;wsp:rsid wsp:val=&quot;00275B60&quot;/&gt;&lt;wsp:rsid wsp:val=&quot;00275CAB&quot;/&gt;&lt;wsp:rsid wsp:val=&quot;002818AE&quot;/&gt;&lt;wsp:rsid wsp:val=&quot;00281DB9&quot;/&gt;&lt;wsp:rsid wsp:val=&quot;00283932&quot;/&gt;&lt;wsp:rsid wsp:val=&quot;00284576&quot;/&gt;&lt;wsp:rsid wsp:val=&quot;00284DA9&quot;/&gt;&lt;wsp:rsid wsp:val=&quot;00285011&quot;/&gt;&lt;wsp:rsid wsp:val=&quot;00285797&quot;/&gt;&lt;wsp:rsid wsp:val=&quot;00290A95&quot;/&gt;&lt;wsp:rsid wsp:val=&quot;00292658&quot;/&gt;&lt;wsp:rsid wsp:val=&quot;002A098B&quot;/&gt;&lt;wsp:rsid wsp:val=&quot;002A176D&quot;/&gt;&lt;wsp:rsid wsp:val=&quot;002A4851&quot;/&gt;&lt;wsp:rsid wsp:val=&quot;002A66E2&quot;/&gt;&lt;wsp:rsid wsp:val=&quot;002B34E2&quot;/&gt;&lt;wsp:rsid wsp:val=&quot;002B4DB2&quot;/&gt;&lt;wsp:rsid wsp:val=&quot;002B5A2F&quot;/&gt;&lt;wsp:rsid wsp:val=&quot;002B640F&quot;/&gt;&lt;wsp:rsid wsp:val=&quot;002C2CFB&quot;/&gt;&lt;wsp:rsid wsp:val=&quot;002C5061&quot;/&gt;&lt;wsp:rsid wsp:val=&quot;002C5888&quot;/&gt;&lt;wsp:rsid wsp:val=&quot;002C7A1B&quot;/&gt;&lt;wsp:rsid wsp:val=&quot;002D12C7&quot;/&gt;&lt;wsp:rsid wsp:val=&quot;002D27FA&quot;/&gt;&lt;wsp:rsid wsp:val=&quot;002D437C&quot;/&gt;&lt;wsp:rsid wsp:val=&quot;002D478C&quot;/&gt;&lt;wsp:rsid wsp:val=&quot;002D6BDC&quot;/&gt;&lt;wsp:rsid wsp:val=&quot;002D7BC9&quot;/&gt;&lt;wsp:rsid wsp:val=&quot;002E0245&quot;/&gt;&lt;wsp:rsid wsp:val=&quot;002E280F&quot;/&gt;&lt;wsp:rsid wsp:val=&quot;002E3E9E&quot;/&gt;&lt;wsp:rsid wsp:val=&quot;002E4443&quot;/&gt;&lt;wsp:rsid wsp:val=&quot;002E478A&quot;/&gt;&lt;wsp:rsid wsp:val=&quot;002E4C31&quot;/&gt;&lt;wsp:rsid wsp:val=&quot;002E7559&quot;/&gt;&lt;wsp:rsid wsp:val=&quot;002F2462&quot;/&gt;&lt;wsp:rsid wsp:val=&quot;002F28C8&quot;/&gt;&lt;wsp:rsid wsp:val=&quot;002F3C47&quot;/&gt;&lt;wsp:rsid wsp:val=&quot;002F5D02&quot;/&gt;&lt;wsp:rsid wsp:val=&quot;002F67B0&quot;/&gt;&lt;wsp:rsid wsp:val=&quot;00300575&quot;/&gt;&lt;wsp:rsid wsp:val=&quot;003005A4&quot;/&gt;&lt;wsp:rsid wsp:val=&quot;00300BD1&quot;/&gt;&lt;wsp:rsid wsp:val=&quot;003020F8&quot;/&gt;&lt;wsp:rsid wsp:val=&quot;00303EEA&quot;/&gt;&lt;wsp:rsid wsp:val=&quot;0030572F&quot;/&gt;&lt;wsp:rsid wsp:val=&quot;00305A3C&quot;/&gt;&lt;wsp:rsid wsp:val=&quot;0031019F&quot;/&gt;&lt;wsp:rsid wsp:val=&quot;00310FE3&quot;/&gt;&lt;wsp:rsid wsp:val=&quot;00311002&quot;/&gt;&lt;wsp:rsid wsp:val=&quot;0031220B&quot;/&gt;&lt;wsp:rsid wsp:val=&quot;0031239A&quot;/&gt;&lt;wsp:rsid wsp:val=&quot;00312459&quot;/&gt;&lt;wsp:rsid wsp:val=&quot;003152D5&quot;/&gt;&lt;wsp:rsid wsp:val=&quot;00315574&quot;/&gt;&lt;wsp:rsid wsp:val=&quot;003167E0&quot;/&gt;&lt;wsp:rsid wsp:val=&quot;003170C7&quot;/&gt;&lt;wsp:rsid wsp:val=&quot;00317A87&quot;/&gt;&lt;wsp:rsid wsp:val=&quot;003228A7&quot;/&gt;&lt;wsp:rsid wsp:val=&quot;00323EBD&quot;/&gt;&lt;wsp:rsid wsp:val=&quot;0032427F&quot;/&gt;&lt;wsp:rsid wsp:val=&quot;00325B1B&quot;/&gt;&lt;wsp:rsid wsp:val=&quot;003274F6&quot;/&gt;&lt;wsp:rsid wsp:val=&quot;00330180&quot;/&gt;&lt;wsp:rsid wsp:val=&quot;003301CD&quot;/&gt;&lt;wsp:rsid wsp:val=&quot;003329BB&quot;/&gt;&lt;wsp:rsid wsp:val=&quot;00333916&quot;/&gt;&lt;wsp:rsid wsp:val=&quot;00333C1C&quot;/&gt;&lt;wsp:rsid wsp:val=&quot;003361E3&quot;/&gt;&lt;wsp:rsid wsp:val=&quot;00337625&quot;/&gt;&lt;wsp:rsid wsp:val=&quot;003406FD&quot;/&gt;&lt;wsp:rsid wsp:val=&quot;00341AA7&quot;/&gt;&lt;wsp:rsid wsp:val=&quot;003422B2&quot;/&gt;&lt;wsp:rsid wsp:val=&quot;0034243A&quot;/&gt;&lt;wsp:rsid wsp:val=&quot;003446CE&quot;/&gt;&lt;wsp:rsid wsp:val=&quot;003455A7&quot;/&gt;&lt;wsp:rsid wsp:val=&quot;00345ECF&quot;/&gt;&lt;wsp:rsid wsp:val=&quot;00346020&quot;/&gt;&lt;wsp:rsid wsp:val=&quot;003464E7&quot;/&gt;&lt;wsp:rsid wsp:val=&quot;003465DF&quot;/&gt;&lt;wsp:rsid wsp:val=&quot;00351D1E&quot;/&gt;&lt;wsp:rsid wsp:val=&quot;00352904&quot;/&gt;&lt;wsp:rsid wsp:val=&quot;00353F79&quot;/&gt;&lt;wsp:rsid wsp:val=&quot;003556F7&quot;/&gt;&lt;wsp:rsid wsp:val=&quot;00355936&quot;/&gt;&lt;wsp:rsid wsp:val=&quot;00356219&quot;/&gt;&lt;wsp:rsid wsp:val=&quot;00357DEC&quot;/&gt;&lt;wsp:rsid wsp:val=&quot;00360BDF&quot;/&gt;&lt;wsp:rsid wsp:val=&quot;0036120B&quot;/&gt;&lt;wsp:rsid wsp:val=&quot;00361942&quot;/&gt;&lt;wsp:rsid wsp:val=&quot;0036660E&quot;/&gt;&lt;wsp:rsid wsp:val=&quot;00366FBB&quot;/&gt;&lt;wsp:rsid wsp:val=&quot;00370190&quot;/&gt;&lt;wsp:rsid wsp:val=&quot;003701B9&quot;/&gt;&lt;wsp:rsid wsp:val=&quot;00372EC9&quot;/&gt;&lt;wsp:rsid wsp:val=&quot;00376F38&quot;/&gt;&lt;wsp:rsid wsp:val=&quot;0037750E&quot;/&gt;&lt;wsp:rsid wsp:val=&quot;003777F9&quot;/&gt;&lt;wsp:rsid wsp:val=&quot;00377BE5&quot;/&gt;&lt;wsp:rsid wsp:val=&quot;0038325A&quot;/&gt;&lt;wsp:rsid wsp:val=&quot;0038339B&quot;/&gt;&lt;wsp:rsid wsp:val=&quot;00384304&quot;/&gt;&lt;wsp:rsid wsp:val=&quot;00386700&quot;/&gt;&lt;wsp:rsid wsp:val=&quot;003871ED&quot;/&gt;&lt;wsp:rsid wsp:val=&quot;0038797E&quot;/&gt;&lt;wsp:rsid wsp:val=&quot;003902B4&quot;/&gt;&lt;wsp:rsid wsp:val=&quot;003915F5&quot;/&gt;&lt;wsp:rsid wsp:val=&quot;00393A25&quot;/&gt;&lt;wsp:rsid wsp:val=&quot;00393F25&quot;/&gt;&lt;wsp:rsid wsp:val=&quot;00394A57&quot;/&gt;&lt;wsp:rsid wsp:val=&quot;003952FB&quot;/&gt;&lt;wsp:rsid wsp:val=&quot;0039632A&quot;/&gt;&lt;wsp:rsid wsp:val=&quot;00396664&quot;/&gt;&lt;wsp:rsid wsp:val=&quot;0039781C&quot;/&gt;&lt;wsp:rsid wsp:val=&quot;00397DE3&quot;/&gt;&lt;wsp:rsid wsp:val=&quot;00397F38&quot;/&gt;&lt;wsp:rsid wsp:val=&quot;003A278D&quot;/&gt;&lt;wsp:rsid wsp:val=&quot;003A2B24&quot;/&gt;&lt;wsp:rsid wsp:val=&quot;003A3722&quot;/&gt;&lt;wsp:rsid wsp:val=&quot;003A4E90&quot;/&gt;&lt;wsp:rsid wsp:val=&quot;003A6584&quot;/&gt;&lt;wsp:rsid wsp:val=&quot;003A68EA&quot;/&gt;&lt;wsp:rsid wsp:val=&quot;003B025F&quot;/&gt;&lt;wsp:rsid wsp:val=&quot;003B031B&quot;/&gt;&lt;wsp:rsid wsp:val=&quot;003B0816&quot;/&gt;&lt;wsp:rsid wsp:val=&quot;003B2017&quot;/&gt;&lt;wsp:rsid wsp:val=&quot;003B3DD7&quot;/&gt;&lt;wsp:rsid wsp:val=&quot;003B4494&quot;/&gt;&lt;wsp:rsid wsp:val=&quot;003B46E4&quot;/&gt;&lt;wsp:rsid wsp:val=&quot;003B5269&quot;/&gt;&lt;wsp:rsid wsp:val=&quot;003B5B2A&quot;/&gt;&lt;wsp:rsid wsp:val=&quot;003B6278&quot;/&gt;&lt;wsp:rsid wsp:val=&quot;003B6959&quot;/&gt;&lt;wsp:rsid wsp:val=&quot;003B6B56&quot;/&gt;&lt;wsp:rsid wsp:val=&quot;003B7F35&quot;/&gt;&lt;wsp:rsid wsp:val=&quot;003C2C0C&quot;/&gt;&lt;wsp:rsid wsp:val=&quot;003C32EF&quot;/&gt;&lt;wsp:rsid wsp:val=&quot;003C4F66&quot;/&gt;&lt;wsp:rsid wsp:val=&quot;003C54EB&quot;/&gt;&lt;wsp:rsid wsp:val=&quot;003D0875&quot;/&gt;&lt;wsp:rsid wsp:val=&quot;003D389A&quot;/&gt;&lt;wsp:rsid wsp:val=&quot;003D5F55&quot;/&gt;&lt;wsp:rsid wsp:val=&quot;003E14B1&quot;/&gt;&lt;wsp:rsid wsp:val=&quot;003E274F&quot;/&gt;&lt;wsp:rsid wsp:val=&quot;003E3482&quot;/&gt;&lt;wsp:rsid wsp:val=&quot;003F0BF2&quot;/&gt;&lt;wsp:rsid wsp:val=&quot;003F1861&quot;/&gt;&lt;wsp:rsid wsp:val=&quot;003F21CE&quot;/&gt;&lt;wsp:rsid wsp:val=&quot;003F59D3&quot;/&gt;&lt;wsp:rsid wsp:val=&quot;003F6949&quot;/&gt;&lt;wsp:rsid wsp:val=&quot;00403900&quot;/&gt;&lt;wsp:rsid wsp:val=&quot;00404DD4&quot;/&gt;&lt;wsp:rsid wsp:val=&quot;00406331&quot;/&gt;&lt;wsp:rsid wsp:val=&quot;00406C4B&quot;/&gt;&lt;wsp:rsid wsp:val=&quot;004100A7&quot;/&gt;&lt;wsp:rsid wsp:val=&quot;0041192E&quot;/&gt;&lt;wsp:rsid wsp:val=&quot;00414976&quot;/&gt;&lt;wsp:rsid wsp:val=&quot;00416103&quot;/&gt;&lt;wsp:rsid wsp:val=&quot;004164F0&quot;/&gt;&lt;wsp:rsid wsp:val=&quot;00417BBF&quot;/&gt;&lt;wsp:rsid wsp:val=&quot;004212A0&quot;/&gt;&lt;wsp:rsid wsp:val=&quot;00421673&quot;/&gt;&lt;wsp:rsid wsp:val=&quot;004246BE&quot;/&gt;&lt;wsp:rsid wsp:val=&quot;00425279&quot;/&gt;&lt;wsp:rsid wsp:val=&quot;00426254&quot;/&gt;&lt;wsp:rsid wsp:val=&quot;00426E7F&quot;/&gt;&lt;wsp:rsid wsp:val=&quot;004275EF&quot;/&gt;&lt;wsp:rsid wsp:val=&quot;00427672&quot;/&gt;&lt;wsp:rsid wsp:val=&quot;00434743&quot;/&gt;&lt;wsp:rsid wsp:val=&quot;00434CE4&quot;/&gt;&lt;wsp:rsid wsp:val=&quot;0043517A&quot;/&gt;&lt;wsp:rsid wsp:val=&quot;0043584B&quot;/&gt;&lt;wsp:rsid wsp:val=&quot;00441EE5&quot;/&gt;&lt;wsp:rsid wsp:val=&quot;00442854&quot;/&gt;&lt;wsp:rsid wsp:val=&quot;00444702&quot;/&gt;&lt;wsp:rsid wsp:val=&quot;00444E7C&quot;/&gt;&lt;wsp:rsid wsp:val=&quot;00445CFE&quot;/&gt;&lt;wsp:rsid wsp:val=&quot;00446B2B&quot;/&gt;&lt;wsp:rsid wsp:val=&quot;00447F5D&quot;/&gt;&lt;wsp:rsid wsp:val=&quot;00450402&quot;/&gt;&lt;wsp:rsid wsp:val=&quot;0045078E&quot;/&gt;&lt;wsp:rsid wsp:val=&quot;004516D4&quot;/&gt;&lt;wsp:rsid wsp:val=&quot;00451FDA&quot;/&gt;&lt;wsp:rsid wsp:val=&quot;00452053&quot;/&gt;&lt;wsp:rsid wsp:val=&quot;0045333A&quot;/&gt;&lt;wsp:rsid wsp:val=&quot;004536E4&quot;/&gt;&lt;wsp:rsid wsp:val=&quot;0045390E&quot;/&gt;&lt;wsp:rsid wsp:val=&quot;00454B91&quot;/&gt;&lt;wsp:rsid wsp:val=&quot;004573C9&quot;/&gt;&lt;wsp:rsid wsp:val=&quot;00457D0A&quot;/&gt;&lt;wsp:rsid wsp:val=&quot;004614C2&quot;/&gt;&lt;wsp:rsid wsp:val=&quot;00463273&quot;/&gt;&lt;wsp:rsid wsp:val=&quot;00463872&quot;/&gt;&lt;wsp:rsid wsp:val=&quot;00464DB5&quot;/&gt;&lt;wsp:rsid wsp:val=&quot;00464E71&quot;/&gt;&lt;wsp:rsid wsp:val=&quot;00466E03&quot;/&gt;&lt;wsp:rsid wsp:val=&quot;00467DB5&quot;/&gt;&lt;wsp:rsid wsp:val=&quot;00471023&quot;/&gt;&lt;wsp:rsid wsp:val=&quot;00472B4C&quot;/&gt;&lt;wsp:rsid wsp:val=&quot;004732B8&quot;/&gt;&lt;wsp:rsid wsp:val=&quot;0047525A&quot;/&gt;&lt;wsp:rsid wsp:val=&quot;00480236&quot;/&gt;&lt;wsp:rsid wsp:val=&quot;004805FE&quot;/&gt;&lt;wsp:rsid wsp:val=&quot;00480B39&quot;/&gt;&lt;wsp:rsid wsp:val=&quot;004826D6&quot;/&gt;&lt;wsp:rsid wsp:val=&quot;004829CA&quot;/&gt;&lt;wsp:rsid wsp:val=&quot;004829D1&quot;/&gt;&lt;wsp:rsid wsp:val=&quot;00482B48&quot;/&gt;&lt;wsp:rsid wsp:val=&quot;0048586B&quot;/&gt;&lt;wsp:rsid wsp:val=&quot;004860BF&quot;/&gt;&lt;wsp:rsid wsp:val=&quot;0048679A&quot;/&gt;&lt;wsp:rsid wsp:val=&quot;00486B27&quot;/&gt;&lt;wsp:rsid wsp:val=&quot;00486DF6&quot;/&gt;&lt;wsp:rsid wsp:val=&quot;00490375&quot;/&gt;&lt;wsp:rsid wsp:val=&quot;00490EEE&quot;/&gt;&lt;wsp:rsid wsp:val=&quot;00491828&quot;/&gt;&lt;wsp:rsid wsp:val=&quot;00492B34&quot;/&gt;&lt;wsp:rsid wsp:val=&quot;004948E9&quot;/&gt;&lt;wsp:rsid wsp:val=&quot;00495CB5&quot;/&gt;&lt;wsp:rsid wsp:val=&quot;00497C1C&quot;/&gt;&lt;wsp:rsid wsp:val=&quot;004A0F07&quot;/&gt;&lt;wsp:rsid wsp:val=&quot;004A2061&quot;/&gt;&lt;wsp:rsid wsp:val=&quot;004A43DD&quot;/&gt;&lt;wsp:rsid wsp:val=&quot;004A5CD7&quot;/&gt;&lt;wsp:rsid wsp:val=&quot;004A78CA&quot;/&gt;&lt;wsp:rsid wsp:val=&quot;004B1B30&quot;/&gt;&lt;wsp:rsid wsp:val=&quot;004B33A5&quot;/&gt;&lt;wsp:rsid wsp:val=&quot;004B390B&quot;/&gt;&lt;wsp:rsid wsp:val=&quot;004B3B18&quot;/&gt;&lt;wsp:rsid wsp:val=&quot;004B496B&quot;/&gt;&lt;wsp:rsid wsp:val=&quot;004B7470&quot;/&gt;&lt;wsp:rsid wsp:val=&quot;004B7505&quot;/&gt;&lt;wsp:rsid wsp:val=&quot;004C0BF3&quot;/&gt;&lt;wsp:rsid wsp:val=&quot;004C1AA6&quot;/&gt;&lt;wsp:rsid wsp:val=&quot;004C1F20&quot;/&gt;&lt;wsp:rsid wsp:val=&quot;004C3F4C&quot;/&gt;&lt;wsp:rsid wsp:val=&quot;004C3F74&quot;/&gt;&lt;wsp:rsid wsp:val=&quot;004C44FA&quot;/&gt;&lt;wsp:rsid wsp:val=&quot;004C50F2&quot;/&gt;&lt;wsp:rsid wsp:val=&quot;004C58D2&quot;/&gt;&lt;wsp:rsid wsp:val=&quot;004D0B80&quot;/&gt;&lt;wsp:rsid wsp:val=&quot;004D0FF0&quot;/&gt;&lt;wsp:rsid wsp:val=&quot;004D18B6&quot;/&gt;&lt;wsp:rsid wsp:val=&quot;004D1B03&quot;/&gt;&lt;wsp:rsid wsp:val=&quot;004D1EE8&quot;/&gt;&lt;wsp:rsid wsp:val=&quot;004D3593&quot;/&gt;&lt;wsp:rsid wsp:val=&quot;004D4834&quot;/&gt;&lt;wsp:rsid wsp:val=&quot;004D5A05&quot;/&gt;&lt;wsp:rsid wsp:val=&quot;004D673C&quot;/&gt;&lt;wsp:rsid wsp:val=&quot;004D7B21&quot;/&gt;&lt;wsp:rsid wsp:val=&quot;004E0109&quot;/&gt;&lt;wsp:rsid wsp:val=&quot;004E26D8&quot;/&gt;&lt;wsp:rsid wsp:val=&quot;004E3156&quot;/&gt;&lt;wsp:rsid wsp:val=&quot;004E6E1A&quot;/&gt;&lt;wsp:rsid wsp:val=&quot;004E6E9D&quot;/&gt;&lt;wsp:rsid wsp:val=&quot;004F2D73&quot;/&gt;&lt;wsp:rsid wsp:val=&quot;004F3DCD&quot;/&gt;&lt;wsp:rsid wsp:val=&quot;004F4A91&quot;/&gt;&lt;wsp:rsid wsp:val=&quot;004F5AE9&quot;/&gt;&lt;wsp:rsid wsp:val=&quot;004F5EA1&quot;/&gt;&lt;wsp:rsid wsp:val=&quot;004F6434&quot;/&gt;&lt;wsp:rsid wsp:val=&quot;004F7026&quot;/&gt;&lt;wsp:rsid wsp:val=&quot;004F7E00&quot;/&gt;&lt;wsp:rsid wsp:val=&quot;004F7EB1&quot;/&gt;&lt;wsp:rsid wsp:val=&quot;00501677&quot;/&gt;&lt;wsp:rsid wsp:val=&quot;00503834&quot;/&gt;&lt;wsp:rsid wsp:val=&quot;00503D55&quot;/&gt;&lt;wsp:rsid wsp:val=&quot;005042FB&quot;/&gt;&lt;wsp:rsid wsp:val=&quot;00505C0A&quot;/&gt;&lt;wsp:rsid wsp:val=&quot;00506C73&quot;/&gt;&lt;wsp:rsid wsp:val=&quot;00512588&quot;/&gt;&lt;wsp:rsid wsp:val=&quot;00514386&quot;/&gt;&lt;wsp:rsid wsp:val=&quot;005144DA&quot;/&gt;&lt;wsp:rsid wsp:val=&quot;00514E6F&quot;/&gt;&lt;wsp:rsid wsp:val=&quot;005153E1&quot;/&gt;&lt;wsp:rsid wsp:val=&quot;00520391&quot;/&gt;&lt;wsp:rsid wsp:val=&quot;00521BA7&quot;/&gt;&lt;wsp:rsid wsp:val=&quot;00522BD7&quot;/&gt;&lt;wsp:rsid wsp:val=&quot;005263BE&quot;/&gt;&lt;wsp:rsid wsp:val=&quot;00526418&quot;/&gt;&lt;wsp:rsid wsp:val=&quot;00531153&quot;/&gt;&lt;wsp:rsid wsp:val=&quot;00531AE0&quot;/&gt;&lt;wsp:rsid wsp:val=&quot;00533050&quot;/&gt;&lt;wsp:rsid wsp:val=&quot;005335A0&quot;/&gt;&lt;wsp:rsid wsp:val=&quot;00533D62&quot;/&gt;&lt;wsp:rsid wsp:val=&quot;00534872&quot;/&gt;&lt;wsp:rsid wsp:val=&quot;005350F4&quot;/&gt;&lt;wsp:rsid wsp:val=&quot;00535A74&quot;/&gt;&lt;wsp:rsid wsp:val=&quot;005360EC&quot;/&gt;&lt;wsp:rsid wsp:val=&quot;00536788&quot;/&gt;&lt;wsp:rsid wsp:val=&quot;00537154&quot;/&gt;&lt;wsp:rsid wsp:val=&quot;00537474&quot;/&gt;&lt;wsp:rsid wsp:val=&quot;005405B2&quot;/&gt;&lt;wsp:rsid wsp:val=&quot;00543079&quot;/&gt;&lt;wsp:rsid wsp:val=&quot;0055017B&quot;/&gt;&lt;wsp:rsid wsp:val=&quot;005513A8&quot;/&gt;&lt;wsp:rsid wsp:val=&quot;005514E6&quot;/&gt;&lt;wsp:rsid wsp:val=&quot;00554870&quot;/&gt;&lt;wsp:rsid wsp:val=&quot;00554F53&quot;/&gt;&lt;wsp:rsid wsp:val=&quot;005561C7&quot;/&gt;&lt;wsp:rsid wsp:val=&quot;00556254&quot;/&gt;&lt;wsp:rsid wsp:val=&quot;00560AD4&quot;/&gt;&lt;wsp:rsid wsp:val=&quot;005645BB&quot;/&gt;&lt;wsp:rsid wsp:val=&quot;00564A08&quot;/&gt;&lt;wsp:rsid wsp:val=&quot;00565835&quot;/&gt;&lt;wsp:rsid wsp:val=&quot;005659E2&quot;/&gt;&lt;wsp:rsid wsp:val=&quot;005679FA&quot;/&gt;&lt;wsp:rsid wsp:val=&quot;005702B6&quot;/&gt;&lt;wsp:rsid wsp:val=&quot;0057052B&quot;/&gt;&lt;wsp:rsid wsp:val=&quot;00572823&quot;/&gt;&lt;wsp:rsid wsp:val=&quot;005755A3&quot;/&gt;&lt;wsp:rsid wsp:val=&quot;00577177&quot;/&gt;&lt;wsp:rsid wsp:val=&quot;00580F8B&quot;/&gt;&lt;wsp:rsid wsp:val=&quot;0058160D&quot;/&gt;&lt;wsp:rsid wsp:val=&quot;00585FC8&quot;/&gt;&lt;wsp:rsid wsp:val=&quot;0058626F&quot;/&gt;&lt;wsp:rsid wsp:val=&quot;00586AAC&quot;/&gt;&lt;wsp:rsid wsp:val=&quot;00590564&quot;/&gt;&lt;wsp:rsid wsp:val=&quot;0059416F&quot;/&gt;&lt;wsp:rsid wsp:val=&quot;00594872&quot;/&gt;&lt;wsp:rsid wsp:val=&quot;005955F9&quot;/&gt;&lt;wsp:rsid wsp:val=&quot;005A6214&quot;/&gt;&lt;wsp:rsid wsp:val=&quot;005B07E3&quot;/&gt;&lt;wsp:rsid wsp:val=&quot;005B2158&quot;/&gt;&lt;wsp:rsid wsp:val=&quot;005B2B59&quot;/&gt;&lt;wsp:rsid wsp:val=&quot;005B4927&quot;/&gt;&lt;wsp:rsid wsp:val=&quot;005B51F2&quot;/&gt;&lt;wsp:rsid wsp:val=&quot;005B53C5&quot;/&gt;&lt;wsp:rsid wsp:val=&quot;005B5781&quot;/&gt;&lt;wsp:rsid wsp:val=&quot;005B59B3&quot;/&gt;&lt;wsp:rsid wsp:val=&quot;005B719E&quot;/&gt;&lt;wsp:rsid wsp:val=&quot;005C1F4B&quot;/&gt;&lt;wsp:rsid wsp:val=&quot;005C21A8&quot;/&gt;&lt;wsp:rsid wsp:val=&quot;005C2D4A&quot;/&gt;&lt;wsp:rsid wsp:val=&quot;005C3773&quot;/&gt;&lt;wsp:rsid wsp:val=&quot;005C67B3&quot;/&gt;&lt;wsp:rsid wsp:val=&quot;005D02DA&quot;/&gt;&lt;wsp:rsid wsp:val=&quot;005D1AF8&quot;/&gt;&lt;wsp:rsid wsp:val=&quot;005D1B7E&quot;/&gt;&lt;wsp:rsid wsp:val=&quot;005D2E48&quot;/&gt;&lt;wsp:rsid wsp:val=&quot;005D3F0C&quot;/&gt;&lt;wsp:rsid wsp:val=&quot;005D5CC2&quot;/&gt;&lt;wsp:rsid wsp:val=&quot;005D7526&quot;/&gt;&lt;wsp:rsid wsp:val=&quot;005E1674&quot;/&gt;&lt;wsp:rsid wsp:val=&quot;005E49B6&quot;/&gt;&lt;wsp:rsid wsp:val=&quot;005E4B58&quot;/&gt;&lt;wsp:rsid wsp:val=&quot;005E5AC3&quot;/&gt;&lt;wsp:rsid wsp:val=&quot;005E5C4C&quot;/&gt;&lt;wsp:rsid wsp:val=&quot;005F0601&quot;/&gt;&lt;wsp:rsid wsp:val=&quot;005F3470&quot;/&gt;&lt;wsp:rsid wsp:val=&quot;005F3C7D&quot;/&gt;&lt;wsp:rsid wsp:val=&quot;005F48ED&quot;/&gt;&lt;wsp:rsid wsp:val=&quot;005F5A96&quot;/&gt;&lt;wsp:rsid wsp:val=&quot;005F6608&quot;/&gt;&lt;wsp:rsid wsp:val=&quot;005F79F4&quot;/&gt;&lt;wsp:rsid wsp:val=&quot;00605295&quot;/&gt;&lt;wsp:rsid wsp:val=&quot;006057A5&quot;/&gt;&lt;wsp:rsid wsp:val=&quot;00606CA8&quot;/&gt;&lt;wsp:rsid wsp:val=&quot;00610409&quot;/&gt;&lt;wsp:rsid wsp:val=&quot;00612F3C&quot;/&gt;&lt;wsp:rsid wsp:val=&quot;00613361&quot;/&gt;&lt;wsp:rsid wsp:val=&quot;00614705&quot;/&gt;&lt;wsp:rsid wsp:val=&quot;006172E8&quot;/&gt;&lt;wsp:rsid wsp:val=&quot;00621B53&quot;/&gt;&lt;wsp:rsid wsp:val=&quot;00622818&quot;/&gt;&lt;wsp:rsid wsp:val=&quot;00623FA5&quot;/&gt;&lt;wsp:rsid wsp:val=&quot;0062756C&quot;/&gt;&lt;wsp:rsid wsp:val=&quot;00627CAD&quot;/&gt;&lt;wsp:rsid wsp:val=&quot;00630D94&quot;/&gt;&lt;wsp:rsid wsp:val=&quot;00631806&quot;/&gt;&lt;wsp:rsid wsp:val=&quot;00634072&quot;/&gt;&lt;wsp:rsid wsp:val=&quot;006347E4&quot;/&gt;&lt;wsp:rsid wsp:val=&quot;00634AA9&quot;/&gt;&lt;wsp:rsid wsp:val=&quot;00635D22&quot;/&gt;&lt;wsp:rsid wsp:val=&quot;00640C40&quot;/&gt;&lt;wsp:rsid wsp:val=&quot;00640FE5&quot;/&gt;&lt;wsp:rsid wsp:val=&quot;00643730&quot;/&gt;&lt;wsp:rsid wsp:val=&quot;006446A2&quot;/&gt;&lt;wsp:rsid wsp:val=&quot;0064500E&quot;/&gt;&lt;wsp:rsid wsp:val=&quot;00645E59&quot;/&gt;&lt;wsp:rsid wsp:val=&quot;006474C7&quot;/&gt;&lt;wsp:rsid wsp:val=&quot;00647FD5&quot;/&gt;&lt;wsp:rsid wsp:val=&quot;0065072F&quot;/&gt;&lt;wsp:rsid wsp:val=&quot;0065129A&quot;/&gt;&lt;wsp:rsid wsp:val=&quot;006519C2&quot;/&gt;&lt;wsp:rsid wsp:val=&quot;00651FE2&quot;/&gt;&lt;wsp:rsid wsp:val=&quot;006552C1&quot;/&gt;&lt;wsp:rsid wsp:val=&quot;00655AA1&quot;/&gt;&lt;wsp:rsid wsp:val=&quot;00660A14&quot;/&gt;&lt;wsp:rsid wsp:val=&quot;006618E0&quot;/&gt;&lt;wsp:rsid wsp:val=&quot;00661B37&quot;/&gt;&lt;wsp:rsid wsp:val=&quot;006630B4&quot;/&gt;&lt;wsp:rsid wsp:val=&quot;00663349&quot;/&gt;&lt;wsp:rsid wsp:val=&quot;006636B9&quot;/&gt;&lt;wsp:rsid wsp:val=&quot;006652FB&quot;/&gt;&lt;wsp:rsid wsp:val=&quot;00665505&quot;/&gt;&lt;wsp:rsid wsp:val=&quot;00665BBE&quot;/&gt;&lt;wsp:rsid wsp:val=&quot;00666130&quot;/&gt;&lt;wsp:rsid wsp:val=&quot;00674145&quot;/&gt;&lt;wsp:rsid wsp:val=&quot;00675155&quot;/&gt;&lt;wsp:rsid wsp:val=&quot;00675582&quot;/&gt;&lt;wsp:rsid wsp:val=&quot;00680C40&quot;/&gt;&lt;wsp:rsid wsp:val=&quot;00684B2D&quot;/&gt;&lt;wsp:rsid wsp:val=&quot;00685E6D&quot;/&gt;&lt;wsp:rsid wsp:val=&quot;006864FB&quot;/&gt;&lt;wsp:rsid wsp:val=&quot;006865D1&quot;/&gt;&lt;wsp:rsid wsp:val=&quot;00686ACC&quot;/&gt;&lt;wsp:rsid wsp:val=&quot;00687060&quot;/&gt;&lt;wsp:rsid wsp:val=&quot;00687F2B&quot;/&gt;&lt;wsp:rsid wsp:val=&quot;00687FD1&quot;/&gt;&lt;wsp:rsid wsp:val=&quot;0069022A&quot;/&gt;&lt;wsp:rsid wsp:val=&quot;00692434&quot;/&gt;&lt;wsp:rsid wsp:val=&quot;00692F23&quot;/&gt;&lt;wsp:rsid wsp:val=&quot;0069380F&quot;/&gt;&lt;wsp:rsid wsp:val=&quot;00694323&quot;/&gt;&lt;wsp:rsid wsp:val=&quot;00694B30&quot;/&gt;&lt;wsp:rsid wsp:val=&quot;006A1F68&quot;/&gt;&lt;wsp:rsid wsp:val=&quot;006A2D6C&quot;/&gt;&lt;wsp:rsid wsp:val=&quot;006A3700&quot;/&gt;&lt;wsp:rsid wsp:val=&quot;006A3A4A&quot;/&gt;&lt;wsp:rsid wsp:val=&quot;006A3DC9&quot;/&gt;&lt;wsp:rsid wsp:val=&quot;006A433A&quot;/&gt;&lt;wsp:rsid wsp:val=&quot;006A4C7B&quot;/&gt;&lt;wsp:rsid wsp:val=&quot;006A7B06&quot;/&gt;&lt;wsp:rsid wsp:val=&quot;006B01AA&quot;/&gt;&lt;wsp:rsid wsp:val=&quot;006B03D5&quot;/&gt;&lt;wsp:rsid wsp:val=&quot;006B1684&quot;/&gt;&lt;wsp:rsid wsp:val=&quot;006B3279&quot;/&gt;&lt;wsp:rsid wsp:val=&quot;006B419C&quot;/&gt;&lt;wsp:rsid wsp:val=&quot;006B4919&quot;/&gt;&lt;wsp:rsid wsp:val=&quot;006B4E9C&quot;/&gt;&lt;wsp:rsid wsp:val=&quot;006B5882&quot;/&gt;&lt;wsp:rsid wsp:val=&quot;006B5C49&quot;/&gt;&lt;wsp:rsid wsp:val=&quot;006B5D17&quot;/&gt;&lt;wsp:rsid wsp:val=&quot;006B7286&quot;/&gt;&lt;wsp:rsid wsp:val=&quot;006B7467&quot;/&gt;&lt;wsp:rsid wsp:val=&quot;006B7AF0&quot;/&gt;&lt;wsp:rsid wsp:val=&quot;006C052B&quot;/&gt;&lt;wsp:rsid wsp:val=&quot;006C0C5F&quot;/&gt;&lt;wsp:rsid wsp:val=&quot;006C38E5&quot;/&gt;&lt;wsp:rsid wsp:val=&quot;006D1AD2&quot;/&gt;&lt;wsp:rsid wsp:val=&quot;006D1B82&quot;/&gt;&lt;wsp:rsid wsp:val=&quot;006D379A&quot;/&gt;&lt;wsp:rsid wsp:val=&quot;006D42EF&quot;/&gt;&lt;wsp:rsid wsp:val=&quot;006D4DC1&quot;/&gt;&lt;wsp:rsid wsp:val=&quot;006D4DE3&quot;/&gt;&lt;wsp:rsid wsp:val=&quot;006D59F9&quot;/&gt;&lt;wsp:rsid wsp:val=&quot;006D6B7B&quot;/&gt;&lt;wsp:rsid wsp:val=&quot;006D6FEE&quot;/&gt;&lt;wsp:rsid wsp:val=&quot;006E469D&quot;/&gt;&lt;wsp:rsid wsp:val=&quot;006E4782&quot;/&gt;&lt;wsp:rsid wsp:val=&quot;006E5BD4&quot;/&gt;&lt;wsp:rsid wsp:val=&quot;006E7BA0&quot;/&gt;&lt;wsp:rsid wsp:val=&quot;006F18D9&quot;/&gt;&lt;wsp:rsid wsp:val=&quot;006F37AD&quot;/&gt;&lt;wsp:rsid wsp:val=&quot;006F4E39&quot;/&gt;&lt;wsp:rsid wsp:val=&quot;006F5A8A&quot;/&gt;&lt;wsp:rsid wsp:val=&quot;0070087D&quot;/&gt;&lt;wsp:rsid wsp:val=&quot;00701E37&quot;/&gt;&lt;wsp:rsid wsp:val=&quot;0070274E&quot;/&gt;&lt;wsp:rsid wsp:val=&quot;007032E6&quot;/&gt;&lt;wsp:rsid wsp:val=&quot;00703EA3&quot;/&gt;&lt;wsp:rsid wsp:val=&quot;00704F9E&quot;/&gt;&lt;wsp:rsid wsp:val=&quot;00705D4F&quot;/&gt;&lt;wsp:rsid wsp:val=&quot;00705DC0&quot;/&gt;&lt;wsp:rsid wsp:val=&quot;007061CB&quot;/&gt;&lt;wsp:rsid wsp:val=&quot;007063E3&quot;/&gt;&lt;wsp:rsid wsp:val=&quot;0070660E&quot;/&gt;&lt;wsp:rsid wsp:val=&quot;0071196B&quot;/&gt;&lt;wsp:rsid wsp:val=&quot;0071316E&quot;/&gt;&lt;wsp:rsid wsp:val=&quot;00713188&quot;/&gt;&lt;wsp:rsid wsp:val=&quot;00713497&quot;/&gt;&lt;wsp:rsid wsp:val=&quot;00715E95&quot;/&gt;&lt;wsp:rsid wsp:val=&quot;00716773&quot;/&gt;&lt;wsp:rsid wsp:val=&quot;00717255&quot;/&gt;&lt;wsp:rsid wsp:val=&quot;00722D93&quot;/&gt;&lt;wsp:rsid wsp:val=&quot;00723266&quot;/&gt;&lt;wsp:rsid wsp:val=&quot;00724A0B&quot;/&gt;&lt;wsp:rsid wsp:val=&quot;00724D85&quot;/&gt;&lt;wsp:rsid wsp:val=&quot;00724E9D&quot;/&gt;&lt;wsp:rsid wsp:val=&quot;0072691A&quot;/&gt;&lt;wsp:rsid wsp:val=&quot;00727748&quot;/&gt;&lt;wsp:rsid wsp:val=&quot;00727C96&quot;/&gt;&lt;wsp:rsid wsp:val=&quot;00727EB1&quot;/&gt;&lt;wsp:rsid wsp:val=&quot;00730FB8&quot;/&gt;&lt;wsp:rsid wsp:val=&quot;00731046&quot;/&gt;&lt;wsp:rsid wsp:val=&quot;007332F7&quot;/&gt;&lt;wsp:rsid wsp:val=&quot;00734DFC&quot;/&gt;&lt;wsp:rsid wsp:val=&quot;00735D05&quot;/&gt;&lt;wsp:rsid wsp:val=&quot;007368EB&quot;/&gt;&lt;wsp:rsid wsp:val=&quot;0074010D&quot;/&gt;&lt;wsp:rsid wsp:val=&quot;00740CCF&quot;/&gt;&lt;wsp:rsid wsp:val=&quot;00740FC9&quot;/&gt;&lt;wsp:rsid wsp:val=&quot;00747828&quot;/&gt;&lt;wsp:rsid wsp:val=&quot;00751B20&quot;/&gt;&lt;wsp:rsid wsp:val=&quot;0075298D&quot;/&gt;&lt;wsp:rsid wsp:val=&quot;00752F90&quot;/&gt;&lt;wsp:rsid wsp:val=&quot;00754DB8&quot;/&gt;&lt;wsp:rsid wsp:val=&quot;007605B0&quot;/&gt;&lt;wsp:rsid wsp:val=&quot;00760C25&quot;/&gt;&lt;wsp:rsid wsp:val=&quot;00761559&quot;/&gt;&lt;wsp:rsid wsp:val=&quot;00762988&quot;/&gt;&lt;wsp:rsid wsp:val=&quot;007632E0&quot;/&gt;&lt;wsp:rsid wsp:val=&quot;007638FE&quot;/&gt;&lt;wsp:rsid wsp:val=&quot;00764636&quot;/&gt;&lt;wsp:rsid wsp:val=&quot;00765495&quot;/&gt;&lt;wsp:rsid wsp:val=&quot;0076569A&quot;/&gt;&lt;wsp:rsid wsp:val=&quot;007669EC&quot;/&gt;&lt;wsp:rsid wsp:val=&quot;00770BF9&quot;/&gt;&lt;wsp:rsid wsp:val=&quot;00771CE3&quot;/&gt;&lt;wsp:rsid wsp:val=&quot;00773C20&quot;/&gt;&lt;wsp:rsid wsp:val=&quot;00775919&quot;/&gt;&lt;wsp:rsid wsp:val=&quot;0078201B&quot;/&gt;&lt;wsp:rsid wsp:val=&quot;00782453&quot;/&gt;&lt;wsp:rsid wsp:val=&quot;007854CD&quot;/&gt;&lt;wsp:rsid wsp:val=&quot;00787337&quot;/&gt;&lt;wsp:rsid wsp:val=&quot;00790B11&quot;/&gt;&lt;wsp:rsid wsp:val=&quot;00793B7A&quot;/&gt;&lt;wsp:rsid wsp:val=&quot;00796429&quot;/&gt;&lt;wsp:rsid wsp:val=&quot;0079740C&quot;/&gt;&lt;wsp:rsid wsp:val=&quot;007A0936&quot;/&gt;&lt;wsp:rsid wsp:val=&quot;007A18EA&quot;/&gt;&lt;wsp:rsid wsp:val=&quot;007A34A2&quot;/&gt;&lt;wsp:rsid wsp:val=&quot;007A3C91&quot;/&gt;&lt;wsp:rsid wsp:val=&quot;007A474C&quot;/&gt;&lt;wsp:rsid wsp:val=&quot;007A50D9&quot;/&gt;&lt;wsp:rsid wsp:val=&quot;007B0493&quot;/&gt;&lt;wsp:rsid wsp:val=&quot;007B12C0&quot;/&gt;&lt;wsp:rsid wsp:val=&quot;007B24B8&quot;/&gt;&lt;wsp:rsid wsp:val=&quot;007B3269&quot;/&gt;&lt;wsp:rsid wsp:val=&quot;007B3E90&quot;/&gt;&lt;wsp:rsid wsp:val=&quot;007B5096&quot;/&gt;&lt;wsp:rsid wsp:val=&quot;007B57E6&quot;/&gt;&lt;wsp:rsid wsp:val=&quot;007B6FA8&quot;/&gt;&lt;wsp:rsid wsp:val=&quot;007B75AC&quot;/&gt;&lt;wsp:rsid wsp:val=&quot;007B7642&quot;/&gt;&lt;wsp:rsid wsp:val=&quot;007B78C1&quot;/&gt;&lt;wsp:rsid wsp:val=&quot;007C2EF4&quot;/&gt;&lt;wsp:rsid wsp:val=&quot;007C3B18&quot;/&gt;&lt;wsp:rsid wsp:val=&quot;007C4538&quot;/&gt;&lt;wsp:rsid wsp:val=&quot;007C5C9F&quot;/&gt;&lt;wsp:rsid wsp:val=&quot;007C6380&quot;/&gt;&lt;wsp:rsid wsp:val=&quot;007C7B5E&quot;/&gt;&lt;wsp:rsid wsp:val=&quot;007D0ECD&quot;/&gt;&lt;wsp:rsid wsp:val=&quot;007D17BD&quot;/&gt;&lt;wsp:rsid wsp:val=&quot;007D2F21&quot;/&gt;&lt;wsp:rsid wsp:val=&quot;007D4CFA&quot;/&gt;&lt;wsp:rsid wsp:val=&quot;007D706C&quot;/&gt;&lt;wsp:rsid wsp:val=&quot;007E0B53&quot;/&gt;&lt;wsp:rsid wsp:val=&quot;007E18E0&quot;/&gt;&lt;wsp:rsid wsp:val=&quot;007E4034&quot;/&gt;&lt;wsp:rsid wsp:val=&quot;007E41ED&quot;/&gt;&lt;wsp:rsid wsp:val=&quot;007E58F9&quot;/&gt;&lt;wsp:rsid wsp:val=&quot;007E6561&quot;/&gt;&lt;wsp:rsid wsp:val=&quot;007F32FF&quot;/&gt;&lt;wsp:rsid wsp:val=&quot;007F5C0C&quot;/&gt;&lt;wsp:rsid wsp:val=&quot;007F5C9D&quot;/&gt;&lt;wsp:rsid wsp:val=&quot;007F735C&quot;/&gt;&lt;wsp:rsid wsp:val=&quot;007F738E&quot;/&gt;&lt;wsp:rsid wsp:val=&quot;007F798C&quot;/&gt;&lt;wsp:rsid wsp:val=&quot;00800EBF&quot;/&gt;&lt;wsp:rsid wsp:val=&quot;00802B1A&quot;/&gt;&lt;wsp:rsid wsp:val=&quot;00803914&quot;/&gt;&lt;wsp:rsid wsp:val=&quot;00804FC8&quot;/&gt;&lt;wsp:rsid wsp:val=&quot;00807792&quot;/&gt;&lt;wsp:rsid wsp:val=&quot;0081028D&quot;/&gt;&lt;wsp:rsid wsp:val=&quot;008102AC&quot;/&gt;&lt;wsp:rsid wsp:val=&quot;00811446&quot;/&gt;&lt;wsp:rsid wsp:val=&quot;00815E3E&quot;/&gt;&lt;wsp:rsid wsp:val=&quot;0081722F&quot;/&gt;&lt;wsp:rsid wsp:val=&quot;00817EF6&quot;/&gt;&lt;wsp:rsid wsp:val=&quot;0082086B&quot;/&gt;&lt;wsp:rsid wsp:val=&quot;008215B5&quot;/&gt;&lt;wsp:rsid wsp:val=&quot;00822241&quot;/&gt;&lt;wsp:rsid wsp:val=&quot;00823235&quot;/&gt;&lt;wsp:rsid wsp:val=&quot;00824002&quot;/&gt;&lt;wsp:rsid wsp:val=&quot;00824479&quot;/&gt;&lt;wsp:rsid wsp:val=&quot;008247E5&quot;/&gt;&lt;wsp:rsid wsp:val=&quot;00825B11&quot;/&gt;&lt;wsp:rsid wsp:val=&quot;00830630&quot;/&gt;&lt;wsp:rsid wsp:val=&quot;00830CE3&quot;/&gt;&lt;wsp:rsid wsp:val=&quot;00831983&quot;/&gt;&lt;wsp:rsid wsp:val=&quot;00831D5A&quot;/&gt;&lt;wsp:rsid wsp:val=&quot;008322C2&quot;/&gt;&lt;wsp:rsid wsp:val=&quot;00832EB4&quot;/&gt;&lt;wsp:rsid wsp:val=&quot;00833E3D&quot;/&gt;&lt;wsp:rsid wsp:val=&quot;008402E6&quot;/&gt;&lt;wsp:rsid wsp:val=&quot;0084110E&quot;/&gt;&lt;wsp:rsid wsp:val=&quot;00841464&quot;/&gt;&lt;wsp:rsid wsp:val=&quot;00844321&quot;/&gt;&lt;wsp:rsid wsp:val=&quot;00847DB1&quot;/&gt;&lt;wsp:rsid wsp:val=&quot;008503AE&quot;/&gt;&lt;wsp:rsid wsp:val=&quot;00851B55&quot;/&gt;&lt;wsp:rsid wsp:val=&quot;00851E54&quot;/&gt;&lt;wsp:rsid wsp:val=&quot;00854911&quot;/&gt;&lt;wsp:rsid wsp:val=&quot;00860ED3&quot;/&gt;&lt;wsp:rsid wsp:val=&quot;00861032&quot;/&gt;&lt;wsp:rsid wsp:val=&quot;008617F6&quot;/&gt;&lt;wsp:rsid wsp:val=&quot;00861D88&quot;/&gt;&lt;wsp:rsid wsp:val=&quot;008628A1&quot;/&gt;&lt;wsp:rsid wsp:val=&quot;00867649&quot;/&gt;&lt;wsp:rsid wsp:val=&quot;00867A2E&quot;/&gt;&lt;wsp:rsid wsp:val=&quot;00875183&quot;/&gt;&lt;wsp:rsid wsp:val=&quot;00875217&quot;/&gt;&lt;wsp:rsid wsp:val=&quot;008762DA&quot;/&gt;&lt;wsp:rsid wsp:val=&quot;0087658E&quot;/&gt;&lt;wsp:rsid wsp:val=&quot;00877230&quot;/&gt;&lt;wsp:rsid wsp:val=&quot;00881202&quot;/&gt;&lt;wsp:rsid wsp:val=&quot;00881ED8&quot;/&gt;&lt;wsp:rsid wsp:val=&quot;0088292D&quot;/&gt;&lt;wsp:rsid wsp:val=&quot;008830E7&quot;/&gt;&lt;wsp:rsid wsp:val=&quot;00884102&quot;/&gt;&lt;wsp:rsid wsp:val=&quot;00885BAB&quot;/&gt;&lt;wsp:rsid wsp:val=&quot;00885C21&quot;/&gt;&lt;wsp:rsid wsp:val=&quot;008879AA&quot;/&gt;&lt;wsp:rsid wsp:val=&quot;008937A1&quot;/&gt;&lt;wsp:rsid wsp:val=&quot;00895422&quot;/&gt;&lt;wsp:rsid wsp:val=&quot;00895880&quot;/&gt;&lt;wsp:rsid wsp:val=&quot;00897B2E&quot;/&gt;&lt;wsp:rsid wsp:val=&quot;008A2C30&quot;/&gt;&lt;wsp:rsid wsp:val=&quot;008A467A&quot;/&gt;&lt;wsp:rsid wsp:val=&quot;008A48ED&quot;/&gt;&lt;wsp:rsid wsp:val=&quot;008A4C90&quot;/&gt;&lt;wsp:rsid wsp:val=&quot;008A5F91&quot;/&gt;&lt;wsp:rsid wsp:val=&quot;008B04BA&quot;/&gt;&lt;wsp:rsid wsp:val=&quot;008B2D99&quot;/&gt;&lt;wsp:rsid wsp:val=&quot;008B2F00&quot;/&gt;&lt;wsp:rsid wsp:val=&quot;008B4276&quot;/&gt;&lt;wsp:rsid wsp:val=&quot;008C09B5&quot;/&gt;&lt;wsp:rsid wsp:val=&quot;008C2DBF&quot;/&gt;&lt;wsp:rsid wsp:val=&quot;008C3EAC&quot;/&gt;&lt;wsp:rsid wsp:val=&quot;008C56D2&quot;/&gt;&lt;wsp:rsid wsp:val=&quot;008C71D1&quot;/&gt;&lt;wsp:rsid wsp:val=&quot;008D46DC&quot;/&gt;&lt;wsp:rsid wsp:val=&quot;008D4D54&quot;/&gt;&lt;wsp:rsid wsp:val=&quot;008D5400&quot;/&gt;&lt;wsp:rsid wsp:val=&quot;008D7F21&quot;/&gt;&lt;wsp:rsid wsp:val=&quot;008E1905&quot;/&gt;&lt;wsp:rsid wsp:val=&quot;008E36DA&quot;/&gt;&lt;wsp:rsid wsp:val=&quot;008E3D65&quot;/&gt;&lt;wsp:rsid wsp:val=&quot;008E3DE6&quot;/&gt;&lt;wsp:rsid wsp:val=&quot;008E40A3&quot;/&gt;&lt;wsp:rsid wsp:val=&quot;008E4D90&quot;/&gt;&lt;wsp:rsid wsp:val=&quot;008F05EF&quot;/&gt;&lt;wsp:rsid wsp:val=&quot;008F3A49&quot;/&gt;&lt;wsp:rsid wsp:val=&quot;008F3D43&quot;/&gt;&lt;wsp:rsid wsp:val=&quot;008F5196&quot;/&gt;&lt;wsp:rsid wsp:val=&quot;008F5BD5&quot;/&gt;&lt;wsp:rsid wsp:val=&quot;008F6AEA&quot;/&gt;&lt;wsp:rsid wsp:val=&quot;008F6CA7&quot;/&gt;&lt;wsp:rsid wsp:val=&quot;00903FE4&quot;/&gt;&lt;wsp:rsid wsp:val=&quot;00904057&quot;/&gt;&lt;wsp:rsid wsp:val=&quot;0090538A&quot;/&gt;&lt;wsp:rsid wsp:val=&quot;00911927&quot;/&gt;&lt;wsp:rsid wsp:val=&quot;009119D4&quot;/&gt;&lt;wsp:rsid wsp:val=&quot;00911EC0&quot;/&gt;&lt;wsp:rsid wsp:val=&quot;00912496&quot;/&gt;&lt;wsp:rsid wsp:val=&quot;00912FA1&quot;/&gt;&lt;wsp:rsid wsp:val=&quot;009134A5&quot;/&gt;&lt;wsp:rsid wsp:val=&quot;00914C44&quot;/&gt;&lt;wsp:rsid wsp:val=&quot;00915657&quot;/&gt;&lt;wsp:rsid wsp:val=&quot;009167DA&quot;/&gt;&lt;wsp:rsid wsp:val=&quot;00917A8B&quot;/&gt;&lt;wsp:rsid wsp:val=&quot;00921902&quot;/&gt;&lt;wsp:rsid wsp:val=&quot;00921CB0&quot;/&gt;&lt;wsp:rsid wsp:val=&quot;009225D3&quot;/&gt;&lt;wsp:rsid wsp:val=&quot;009268DC&quot;/&gt;&lt;wsp:rsid wsp:val=&quot;0093083D&quot;/&gt;&lt;wsp:rsid wsp:val=&quot;009325AC&quot;/&gt;&lt;wsp:rsid wsp:val=&quot;00933D08&quot;/&gt;&lt;wsp:rsid wsp:val=&quot;009346DF&quot;/&gt;&lt;wsp:rsid wsp:val=&quot;00935DB1&quot;/&gt;&lt;wsp:rsid wsp:val=&quot;00936B1A&quot;/&gt;&lt;wsp:rsid wsp:val=&quot;00937F4C&quot;/&gt;&lt;wsp:rsid wsp:val=&quot;0094006E&quot;/&gt;&lt;wsp:rsid wsp:val=&quot;00941FB9&quot;/&gt;&lt;wsp:rsid wsp:val=&quot;00941FE8&quot;/&gt;&lt;wsp:rsid wsp:val=&quot;0094245C&quot;/&gt;&lt;wsp:rsid wsp:val=&quot;0094268A&quot;/&gt;&lt;wsp:rsid wsp:val=&quot;00943692&quot;/&gt;&lt;wsp:rsid wsp:val=&quot;00944B2D&quot;/&gt;&lt;wsp:rsid wsp:val=&quot;0094637D&quot;/&gt;&lt;wsp:rsid wsp:val=&quot;0094736B&quot;/&gt;&lt;wsp:rsid wsp:val=&quot;00951E29&quot;/&gt;&lt;wsp:rsid wsp:val=&quot;00954A0A&quot;/&gt;&lt;wsp:rsid wsp:val=&quot;00954BC6&quot;/&gt;&lt;wsp:rsid wsp:val=&quot;00955297&quot;/&gt;&lt;wsp:rsid wsp:val=&quot;00961688&quot;/&gt;&lt;wsp:rsid wsp:val=&quot;00962AC0&quot;/&gt;&lt;wsp:rsid wsp:val=&quot;00963A31&quot;/&gt;&lt;wsp:rsid wsp:val=&quot;009642CD&quot;/&gt;&lt;wsp:rsid wsp:val=&quot;00964992&quot;/&gt;&lt;wsp:rsid wsp:val=&quot;00964C65&quot;/&gt;&lt;wsp:rsid wsp:val=&quot;00966754&quot;/&gt;&lt;wsp:rsid wsp:val=&quot;00967F1D&quot;/&gt;&lt;wsp:rsid wsp:val=&quot;00972393&quot;/&gt;&lt;wsp:rsid wsp:val=&quot;009730E6&quot;/&gt;&lt;wsp:rsid wsp:val=&quot;00974E68&quot;/&gt;&lt;wsp:rsid wsp:val=&quot;00974EE0&quot;/&gt;&lt;wsp:rsid wsp:val=&quot;0097627E&quot;/&gt;&lt;wsp:rsid wsp:val=&quot;00977273&quot;/&gt;&lt;wsp:rsid wsp:val=&quot;00980321&quot;/&gt;&lt;wsp:rsid wsp:val=&quot;00980C13&quot;/&gt;&lt;wsp:rsid wsp:val=&quot;00980CDA&quot;/&gt;&lt;wsp:rsid wsp:val=&quot;009838C0&quot;/&gt;&lt;wsp:rsid wsp:val=&quot;00983D3E&quot;/&gt;&lt;wsp:rsid wsp:val=&quot;00984D9B&quot;/&gt;&lt;wsp:rsid wsp:val=&quot;00985DDE&quot;/&gt;&lt;wsp:rsid wsp:val=&quot;00986C9C&quot;/&gt;&lt;wsp:rsid wsp:val=&quot;00987AAB&quot;/&gt;&lt;wsp:rsid wsp:val=&quot;00987B4C&quot;/&gt;&lt;wsp:rsid wsp:val=&quot;00990F0B&quot;/&gt;&lt;wsp:rsid wsp:val=&quot;00991141&quot;/&gt;&lt;wsp:rsid wsp:val=&quot;00991FCB&quot;/&gt;&lt;wsp:rsid wsp:val=&quot;00993BD6&quot;/&gt;&lt;wsp:rsid wsp:val=&quot;009952A4&quot;/&gt;&lt;wsp:rsid wsp:val=&quot;00995733&quot;/&gt;&lt;wsp:rsid wsp:val=&quot;009959EA&quot;/&gt;&lt;wsp:rsid wsp:val=&quot;00996492&quot;/&gt;&lt;wsp:rsid wsp:val=&quot;009A3E68&quot;/&gt;&lt;wsp:rsid wsp:val=&quot;009A41A0&quot;/&gt;&lt;wsp:rsid wsp:val=&quot;009A43AF&quot;/&gt;&lt;wsp:rsid wsp:val=&quot;009A44C5&quot;/&gt;&lt;wsp:rsid wsp:val=&quot;009A6208&quot;/&gt;&lt;wsp:rsid wsp:val=&quot;009A6841&quot;/&gt;&lt;wsp:rsid wsp:val=&quot;009A684F&quot;/&gt;&lt;wsp:rsid wsp:val=&quot;009A7F21&quot;/&gt;&lt;wsp:rsid wsp:val=&quot;009B0375&quot;/&gt;&lt;wsp:rsid wsp:val=&quot;009B2CB9&quot;/&gt;&lt;wsp:rsid wsp:val=&quot;009B2E74&quot;/&gt;&lt;wsp:rsid wsp:val=&quot;009B34DB&quot;/&gt;&lt;wsp:rsid wsp:val=&quot;009B6E74&quot;/&gt;&lt;wsp:rsid wsp:val=&quot;009B75A2&quot;/&gt;&lt;wsp:rsid wsp:val=&quot;009C0963&quot;/&gt;&lt;wsp:rsid wsp:val=&quot;009C30D9&quot;/&gt;&lt;wsp:rsid wsp:val=&quot;009C424D&quot;/&gt;&lt;wsp:rsid wsp:val=&quot;009D07CE&quot;/&gt;&lt;wsp:rsid wsp:val=&quot;009D312B&quot;/&gt;&lt;wsp:rsid wsp:val=&quot;009E1260&quot;/&gt;&lt;wsp:rsid wsp:val=&quot;009E20F6&quot;/&gt;&lt;wsp:rsid wsp:val=&quot;009E2625&quot;/&gt;&lt;wsp:rsid wsp:val=&quot;009E3825&quot;/&gt;&lt;wsp:rsid wsp:val=&quot;009E4ECB&quot;/&gt;&lt;wsp:rsid wsp:val=&quot;009E6C2F&quot;/&gt;&lt;wsp:rsid wsp:val=&quot;009E74B3&quot;/&gt;&lt;wsp:rsid wsp:val=&quot;009F429E&quot;/&gt;&lt;wsp:rsid wsp:val=&quot;009F4675&quot;/&gt;&lt;wsp:rsid wsp:val=&quot;009F4A17&quot;/&gt;&lt;wsp:rsid wsp:val=&quot;009F4EDD&quot;/&gt;&lt;wsp:rsid wsp:val=&quot;009F5600&quot;/&gt;&lt;wsp:rsid wsp:val=&quot;009F7653&quot;/&gt;&lt;wsp:rsid wsp:val=&quot;00A04850&quot;/&gt;&lt;wsp:rsid wsp:val=&quot;00A0496E&quot;/&gt;&lt;wsp:rsid wsp:val=&quot;00A070BA&quot;/&gt;&lt;wsp:rsid wsp:val=&quot;00A07320&quot;/&gt;&lt;wsp:rsid wsp:val=&quot;00A102EF&quot;/&gt;&lt;wsp:rsid wsp:val=&quot;00A13995&quot;/&gt;&lt;wsp:rsid wsp:val=&quot;00A152B8&quot;/&gt;&lt;wsp:rsid wsp:val=&quot;00A15C1A&quot;/&gt;&lt;wsp:rsid wsp:val=&quot;00A15E6F&quot;/&gt;&lt;wsp:rsid wsp:val=&quot;00A214F5&quot;/&gt;&lt;wsp:rsid wsp:val=&quot;00A2172A&quot;/&gt;&lt;wsp:rsid wsp:val=&quot;00A21BBF&quot;/&gt;&lt;wsp:rsid wsp:val=&quot;00A2279F&quot;/&gt;&lt;wsp:rsid wsp:val=&quot;00A2354A&quot;/&gt;&lt;wsp:rsid wsp:val=&quot;00A242AA&quot;/&gt;&lt;wsp:rsid wsp:val=&quot;00A25B96&quot;/&gt;&lt;wsp:rsid wsp:val=&quot;00A25F62&quot;/&gt;&lt;wsp:rsid wsp:val=&quot;00A302A5&quot;/&gt;&lt;wsp:rsid wsp:val=&quot;00A31856&quot;/&gt;&lt;wsp:rsid wsp:val=&quot;00A3263B&quot;/&gt;&lt;wsp:rsid wsp:val=&quot;00A3348F&quot;/&gt;&lt;wsp:rsid wsp:val=&quot;00A374B7&quot;/&gt;&lt;wsp:rsid wsp:val=&quot;00A37EA7&quot;/&gt;&lt;wsp:rsid wsp:val=&quot;00A37F0B&quot;/&gt;&lt;wsp:rsid wsp:val=&quot;00A4108B&quot;/&gt;&lt;wsp:rsid wsp:val=&quot;00A420A1&quot;/&gt;&lt;wsp:rsid wsp:val=&quot;00A420BE&quot;/&gt;&lt;wsp:rsid wsp:val=&quot;00A424C1&quot;/&gt;&lt;wsp:rsid wsp:val=&quot;00A42EEB&quot;/&gt;&lt;wsp:rsid wsp:val=&quot;00A44F6F&quot;/&gt;&lt;wsp:rsid wsp:val=&quot;00A453B0&quot;/&gt;&lt;wsp:rsid wsp:val=&quot;00A45E0A&quot;/&gt;&lt;wsp:rsid wsp:val=&quot;00A45F66&quot;/&gt;&lt;wsp:rsid wsp:val=&quot;00A464D3&quot;/&gt;&lt;wsp:rsid wsp:val=&quot;00A5024E&quot;/&gt;&lt;wsp:rsid wsp:val=&quot;00A50F54&quot;/&gt;&lt;wsp:rsid wsp:val=&quot;00A54827&quot;/&gt;&lt;wsp:rsid wsp:val=&quot;00A5551B&quot;/&gt;&lt;wsp:rsid wsp:val=&quot;00A57073&quot;/&gt;&lt;wsp:rsid wsp:val=&quot;00A57075&quot;/&gt;&lt;wsp:rsid wsp:val=&quot;00A5780C&quot;/&gt;&lt;wsp:rsid wsp:val=&quot;00A62FD0&quot;/&gt;&lt;wsp:rsid wsp:val=&quot;00A6350E&quot;/&gt;&lt;wsp:rsid wsp:val=&quot;00A6374C&quot;/&gt;&lt;wsp:rsid wsp:val=&quot;00A65516&quot;/&gt;&lt;wsp:rsid wsp:val=&quot;00A65C1C&quot;/&gt;&lt;wsp:rsid wsp:val=&quot;00A667AB&quot;/&gt;&lt;wsp:rsid wsp:val=&quot;00A71E66&quot;/&gt;&lt;wsp:rsid wsp:val=&quot;00A808FB&quot;/&gt;&lt;wsp:rsid wsp:val=&quot;00A81DF1&quot;/&gt;&lt;wsp:rsid wsp:val=&quot;00A83FB2&quot;/&gt;&lt;wsp:rsid wsp:val=&quot;00A863F2&quot;/&gt;&lt;wsp:rsid wsp:val=&quot;00A87309&quot;/&gt;&lt;wsp:rsid wsp:val=&quot;00A90D56&quot;/&gt;&lt;wsp:rsid wsp:val=&quot;00A9225E&quot;/&gt;&lt;wsp:rsid wsp:val=&quot;00A928E7&quot;/&gt;&lt;wsp:rsid wsp:val=&quot;00A92910&quot;/&gt;&lt;wsp:rsid wsp:val=&quot;00A9412A&quot;/&gt;&lt;wsp:rsid wsp:val=&quot;00A94492&quot;/&gt;&lt;wsp:rsid wsp:val=&quot;00A961E9&quot;/&gt;&lt;wsp:rsid wsp:val=&quot;00A962CE&quot;/&gt;&lt;wsp:rsid wsp:val=&quot;00A96A80&quot;/&gt;&lt;wsp:rsid wsp:val=&quot;00A97A38&quot;/&gt;&lt;wsp:rsid wsp:val=&quot;00AA07EC&quot;/&gt;&lt;wsp:rsid wsp:val=&quot;00AA3130&quot;/&gt;&lt;wsp:rsid wsp:val=&quot;00AA406B&quot;/&gt;&lt;wsp:rsid wsp:val=&quot;00AA75C3&quot;/&gt;&lt;wsp:rsid wsp:val=&quot;00AA7AA6&quot;/&gt;&lt;wsp:rsid wsp:val=&quot;00AB0728&quot;/&gt;&lt;wsp:rsid wsp:val=&quot;00AB0F5F&quot;/&gt;&lt;wsp:rsid wsp:val=&quot;00AB1DB8&quot;/&gt;&lt;wsp:rsid wsp:val=&quot;00AB228C&quot;/&gt;&lt;wsp:rsid wsp:val=&quot;00AB27B1&quot;/&gt;&lt;wsp:rsid wsp:val=&quot;00AB2BB5&quot;/&gt;&lt;wsp:rsid wsp:val=&quot;00AB300D&quot;/&gt;&lt;wsp:rsid wsp:val=&quot;00AB343B&quot;/&gt;&lt;wsp:rsid wsp:val=&quot;00AB4B8C&quot;/&gt;&lt;wsp:rsid wsp:val=&quot;00AB662B&quot;/&gt;&lt;wsp:rsid wsp:val=&quot;00AC064C&quot;/&gt;&lt;wsp:rsid wsp:val=&quot;00AC0DA6&quot;/&gt;&lt;wsp:rsid wsp:val=&quot;00AC0F6B&quot;/&gt;&lt;wsp:rsid wsp:val=&quot;00AC1990&quot;/&gt;&lt;wsp:rsid wsp:val=&quot;00AC1D8B&quot;/&gt;&lt;wsp:rsid wsp:val=&quot;00AC1F8E&quot;/&gt;&lt;wsp:rsid wsp:val=&quot;00AC2CA6&quot;/&gt;&lt;wsp:rsid wsp:val=&quot;00AC5338&quot;/&gt;&lt;wsp:rsid wsp:val=&quot;00AC6BA6&quot;/&gt;&lt;wsp:rsid wsp:val=&quot;00AC7D7C&quot;/&gt;&lt;wsp:rsid wsp:val=&quot;00AD0126&quot;/&gt;&lt;wsp:rsid wsp:val=&quot;00AD2CD1&quot;/&gt;&lt;wsp:rsid wsp:val=&quot;00AD3030&quot;/&gt;&lt;wsp:rsid wsp:val=&quot;00AE11B0&quot;/&gt;&lt;wsp:rsid wsp:val=&quot;00AE20CA&quot;/&gt;&lt;wsp:rsid wsp:val=&quot;00AE54AB&quot;/&gt;&lt;wsp:rsid wsp:val=&quot;00AE6532&quot;/&gt;&lt;wsp:rsid wsp:val=&quot;00AF22B5&quot;/&gt;&lt;wsp:rsid wsp:val=&quot;00AF2BCD&quot;/&gt;&lt;wsp:rsid wsp:val=&quot;00AF356A&quot;/&gt;&lt;wsp:rsid wsp:val=&quot;00AF3CE0&quot;/&gt;&lt;wsp:rsid wsp:val=&quot;00AF42B3&quot;/&gt;&lt;wsp:rsid wsp:val=&quot;00AF43FA&quot;/&gt;&lt;wsp:rsid wsp:val=&quot;00AF67A0&quot;/&gt;&lt;wsp:rsid wsp:val=&quot;00AF72BB&quot;/&gt;&lt;wsp:rsid wsp:val=&quot;00AF7D7B&quot;/&gt;&lt;wsp:rsid wsp:val=&quot;00B00D8D&quot;/&gt;&lt;wsp:rsid wsp:val=&quot;00B01015&quot;/&gt;&lt;wsp:rsid wsp:val=&quot;00B0144E&quot;/&gt;&lt;wsp:rsid wsp:val=&quot;00B03EBB&quot;/&gt;&lt;wsp:rsid wsp:val=&quot;00B048F0&quot;/&gt;&lt;wsp:rsid wsp:val=&quot;00B04E2E&quot;/&gt;&lt;wsp:rsid wsp:val=&quot;00B05F13&quot;/&gt;&lt;wsp:rsid wsp:val=&quot;00B06D6E&quot;/&gt;&lt;wsp:rsid wsp:val=&quot;00B06D7F&quot;/&gt;&lt;wsp:rsid wsp:val=&quot;00B11ED3&quot;/&gt;&lt;wsp:rsid wsp:val=&quot;00B12C89&quot;/&gt;&lt;wsp:rsid wsp:val=&quot;00B12F90&quot;/&gt;&lt;wsp:rsid wsp:val=&quot;00B22D70&quot;/&gt;&lt;wsp:rsid wsp:val=&quot;00B23EAE&quot;/&gt;&lt;wsp:rsid wsp:val=&quot;00B23EBD&quot;/&gt;&lt;wsp:rsid wsp:val=&quot;00B251BB&quot;/&gt;&lt;wsp:rsid wsp:val=&quot;00B25CC2&quot;/&gt;&lt;wsp:rsid wsp:val=&quot;00B3014B&quot;/&gt;&lt;wsp:rsid wsp:val=&quot;00B30C07&quot;/&gt;&lt;wsp:rsid wsp:val=&quot;00B33CA9&quot;/&gt;&lt;wsp:rsid wsp:val=&quot;00B33F7D&quot;/&gt;&lt;wsp:rsid wsp:val=&quot;00B35EE5&quot;/&gt;&lt;wsp:rsid wsp:val=&quot;00B36349&quot;/&gt;&lt;wsp:rsid wsp:val=&quot;00B36597&quot;/&gt;&lt;wsp:rsid wsp:val=&quot;00B40306&quot;/&gt;&lt;wsp:rsid wsp:val=&quot;00B40471&quot;/&gt;&lt;wsp:rsid wsp:val=&quot;00B423A4&quot;/&gt;&lt;wsp:rsid wsp:val=&quot;00B42777&quot;/&gt;&lt;wsp:rsid wsp:val=&quot;00B45052&quot;/&gt;&lt;wsp:rsid wsp:val=&quot;00B5034D&quot;/&gt;&lt;wsp:rsid wsp:val=&quot;00B53AA6&quot;/&gt;&lt;wsp:rsid wsp:val=&quot;00B545A0&quot;/&gt;&lt;wsp:rsid wsp:val=&quot;00B54BDB&quot;/&gt;&lt;wsp:rsid wsp:val=&quot;00B562CD&quot;/&gt;&lt;wsp:rsid wsp:val=&quot;00B5632F&quot;/&gt;&lt;wsp:rsid wsp:val=&quot;00B57E57&quot;/&gt;&lt;wsp:rsid wsp:val=&quot;00B63283&quot;/&gt;&lt;wsp:rsid wsp:val=&quot;00B63305&quot;/&gt;&lt;wsp:rsid wsp:val=&quot;00B65FEE&quot;/&gt;&lt;wsp:rsid wsp:val=&quot;00B66CCB&quot;/&gt;&lt;wsp:rsid wsp:val=&quot;00B673A6&quot;/&gt;&lt;wsp:rsid wsp:val=&quot;00B71B02&quot;/&gt;&lt;wsp:rsid wsp:val=&quot;00B71CAA&quot;/&gt;&lt;wsp:rsid wsp:val=&quot;00B72BD1&quot;/&gt;&lt;wsp:rsid wsp:val=&quot;00B7412B&quot;/&gt;&lt;wsp:rsid wsp:val=&quot;00B74E8D&quot;/&gt;&lt;wsp:rsid wsp:val=&quot;00B7745C&quot;/&gt;&lt;wsp:rsid wsp:val=&quot;00B80CA7&quot;/&gt;&lt;wsp:rsid wsp:val=&quot;00B80D53&quot;/&gt;&lt;wsp:rsid wsp:val=&quot;00B8190B&quot;/&gt;&lt;wsp:rsid wsp:val=&quot;00B822B8&quot;/&gt;&lt;wsp:rsid wsp:val=&quot;00B83A7E&quot;/&gt;&lt;wsp:rsid wsp:val=&quot;00B85721&quot;/&gt;&lt;wsp:rsid wsp:val=&quot;00B8797B&quot;/&gt;&lt;wsp:rsid wsp:val=&quot;00B9013C&quot;/&gt;&lt;wsp:rsid wsp:val=&quot;00B91159&quot;/&gt;&lt;wsp:rsid wsp:val=&quot;00B93E3C&quot;/&gt;&lt;wsp:rsid wsp:val=&quot;00B93FED&quot;/&gt;&lt;wsp:rsid wsp:val=&quot;00B945B3&quot;/&gt;&lt;wsp:rsid wsp:val=&quot;00B94C01&quot;/&gt;&lt;wsp:rsid wsp:val=&quot;00B970E7&quot;/&gt;&lt;wsp:rsid wsp:val=&quot;00B97FB7&quot;/&gt;&lt;wsp:rsid wsp:val=&quot;00BA1B91&quot;/&gt;&lt;wsp:rsid wsp:val=&quot;00BA58E3&quot;/&gt;&lt;wsp:rsid wsp:val=&quot;00BB22AD&quot;/&gt;&lt;wsp:rsid wsp:val=&quot;00BB5302&quot;/&gt;&lt;wsp:rsid wsp:val=&quot;00BB53CC&quot;/&gt;&lt;wsp:rsid wsp:val=&quot;00BB61EE&quot;/&gt;&lt;wsp:rsid wsp:val=&quot;00BC0498&quot;/&gt;&lt;wsp:rsid wsp:val=&quot;00BC0C17&quot;/&gt;&lt;wsp:rsid wsp:val=&quot;00BC1182&quot;/&gt;&lt;wsp:rsid wsp:val=&quot;00BC382E&quot;/&gt;&lt;wsp:rsid wsp:val=&quot;00BC3A8F&quot;/&gt;&lt;wsp:rsid wsp:val=&quot;00BC6DEA&quot;/&gt;&lt;wsp:rsid wsp:val=&quot;00BD00A6&quot;/&gt;&lt;wsp:rsid wsp:val=&quot;00BD0F76&quot;/&gt;&lt;wsp:rsid wsp:val=&quot;00BD4F8F&quot;/&gt;&lt;wsp:rsid wsp:val=&quot;00BE1C73&quot;/&gt;&lt;wsp:rsid wsp:val=&quot;00BE2917&quot;/&gt;&lt;wsp:rsid wsp:val=&quot;00BE3241&quot;/&gt;&lt;wsp:rsid wsp:val=&quot;00BE56EF&quot;/&gt;&lt;wsp:rsid wsp:val=&quot;00BE7E7B&quot;/&gt;&lt;wsp:rsid wsp:val=&quot;00BF0C36&quot;/&gt;&lt;wsp:rsid wsp:val=&quot;00BF14E2&quot;/&gt;&lt;wsp:rsid wsp:val=&quot;00BF3097&quot;/&gt;&lt;wsp:rsid wsp:val=&quot;00BF4E45&quot;/&gt;&lt;wsp:rsid wsp:val=&quot;00C012DD&quot;/&gt;&lt;wsp:rsid wsp:val=&quot;00C0185C&quot;/&gt;&lt;wsp:rsid wsp:val=&quot;00C03FE4&quot;/&gt;&lt;wsp:rsid wsp:val=&quot;00C06BE9&quot;/&gt;&lt;wsp:rsid wsp:val=&quot;00C102BA&quot;/&gt;&lt;wsp:rsid wsp:val=&quot;00C11385&quot;/&gt;&lt;wsp:rsid wsp:val=&quot;00C11EAF&quot;/&gt;&lt;wsp:rsid wsp:val=&quot;00C127E3&quot;/&gt;&lt;wsp:rsid wsp:val=&quot;00C17D5D&quot;/&gt;&lt;wsp:rsid wsp:val=&quot;00C21E58&quot;/&gt;&lt;wsp:rsid wsp:val=&quot;00C22D07&quot;/&gt;&lt;wsp:rsid wsp:val=&quot;00C24D25&quot;/&gt;&lt;wsp:rsid wsp:val=&quot;00C24E72&quot;/&gt;&lt;wsp:rsid wsp:val=&quot;00C252CC&quot;/&gt;&lt;wsp:rsid wsp:val=&quot;00C2684B&quot;/&gt;&lt;wsp:rsid wsp:val=&quot;00C323FF&quot;/&gt;&lt;wsp:rsid wsp:val=&quot;00C32573&quot;/&gt;&lt;wsp:rsid wsp:val=&quot;00C37AEF&quot;/&gt;&lt;wsp:rsid wsp:val=&quot;00C42355&quot;/&gt;&lt;wsp:rsid wsp:val=&quot;00C441A3&quot;/&gt;&lt;wsp:rsid wsp:val=&quot;00C45541&quot;/&gt;&lt;wsp:rsid wsp:val=&quot;00C45C9A&quot;/&gt;&lt;wsp:rsid wsp:val=&quot;00C501CB&quot;/&gt;&lt;wsp:rsid wsp:val=&quot;00C57D22&quot;/&gt;&lt;wsp:rsid wsp:val=&quot;00C60E44&quot;/&gt;&lt;wsp:rsid wsp:val=&quot;00C60ED0&quot;/&gt;&lt;wsp:rsid wsp:val=&quot;00C612F0&quot;/&gt;&lt;wsp:rsid wsp:val=&quot;00C6279E&quot;/&gt;&lt;wsp:rsid wsp:val=&quot;00C63EF5&quot;/&gt;&lt;wsp:rsid wsp:val=&quot;00C65D8F&quot;/&gt;&lt;wsp:rsid wsp:val=&quot;00C673E2&quot;/&gt;&lt;wsp:rsid wsp:val=&quot;00C71FC3&quot;/&gt;&lt;wsp:rsid wsp:val=&quot;00C73FD6&quot;/&gt;&lt;wsp:rsid wsp:val=&quot;00C74117&quot;/&gt;&lt;wsp:rsid wsp:val=&quot;00C749CE&quot;/&gt;&lt;wsp:rsid wsp:val=&quot;00C74D3D&quot;/&gt;&lt;wsp:rsid wsp:val=&quot;00C767C9&quot;/&gt;&lt;wsp:rsid wsp:val=&quot;00C77704&quot;/&gt;&lt;wsp:rsid wsp:val=&quot;00C77F38&quot;/&gt;&lt;wsp:rsid wsp:val=&quot;00C83124&quot;/&gt;&lt;wsp:rsid wsp:val=&quot;00C84300&quot;/&gt;&lt;wsp:rsid wsp:val=&quot;00C84401&quot;/&gt;&lt;wsp:rsid wsp:val=&quot;00C8574D&quot;/&gt;&lt;wsp:rsid wsp:val=&quot;00C859B7&quot;/&gt;&lt;wsp:rsid wsp:val=&quot;00C90B8A&quot;/&gt;&lt;wsp:rsid wsp:val=&quot;00C91182&quot;/&gt;&lt;wsp:rsid wsp:val=&quot;00C91BE7&quot;/&gt;&lt;wsp:rsid wsp:val=&quot;00C94471&quot;/&gt;&lt;wsp:rsid wsp:val=&quot;00C94E79&quot;/&gt;&lt;wsp:rsid wsp:val=&quot;00C95F01&quot;/&gt;&lt;wsp:rsid wsp:val=&quot;00C96AC9&quot;/&gt;&lt;wsp:rsid wsp:val=&quot;00CA0450&quot;/&gt;&lt;wsp:rsid wsp:val=&quot;00CA3C11&quot;/&gt;&lt;wsp:rsid wsp:val=&quot;00CA517E&quot;/&gt;&lt;wsp:rsid wsp:val=&quot;00CA5A07&quot;/&gt;&lt;wsp:rsid wsp:val=&quot;00CA7C10&quot;/&gt;&lt;wsp:rsid wsp:val=&quot;00CA7D02&quot;/&gt;&lt;wsp:rsid wsp:val=&quot;00CB1AD4&quot;/&gt;&lt;wsp:rsid wsp:val=&quot;00CB2432&quot;/&gt;&lt;wsp:rsid wsp:val=&quot;00CB303D&quot;/&gt;&lt;wsp:rsid wsp:val=&quot;00CB7178&quot;/&gt;&lt;wsp:rsid wsp:val=&quot;00CB7BC9&quot;/&gt;&lt;wsp:rsid wsp:val=&quot;00CC03AF&quot;/&gt;&lt;wsp:rsid wsp:val=&quot;00CC12A8&quot;/&gt;&lt;wsp:rsid wsp:val=&quot;00CC5398&quot;/&gt;&lt;wsp:rsid wsp:val=&quot;00CC66DB&quot;/&gt;&lt;wsp:rsid wsp:val=&quot;00CC7655&quot;/&gt;&lt;wsp:rsid wsp:val=&quot;00CD28F2&quot;/&gt;&lt;wsp:rsid wsp:val=&quot;00CD35AA&quot;/&gt;&lt;wsp:rsid wsp:val=&quot;00CD779D&quot;/&gt;&lt;wsp:rsid wsp:val=&quot;00CD7E16&quot;/&gt;&lt;wsp:rsid wsp:val=&quot;00CE209C&quot;/&gt;&lt;wsp:rsid wsp:val=&quot;00CE20B0&quot;/&gt;&lt;wsp:rsid wsp:val=&quot;00CE28BE&quot;/&gt;&lt;wsp:rsid wsp:val=&quot;00CE3CBF&quot;/&gt;&lt;wsp:rsid wsp:val=&quot;00CE4014&quot;/&gt;&lt;wsp:rsid wsp:val=&quot;00CE530F&quot;/&gt;&lt;wsp:rsid wsp:val=&quot;00CE74F3&quot;/&gt;&lt;wsp:rsid wsp:val=&quot;00CF1588&quot;/&gt;&lt;wsp:rsid wsp:val=&quot;00CF2447&quot;/&gt;&lt;wsp:rsid wsp:val=&quot;00CF30EF&quot;/&gt;&lt;wsp:rsid wsp:val=&quot;00CF31BD&quot;/&gt;&lt;wsp:rsid wsp:val=&quot;00CF3C77&quot;/&gt;&lt;wsp:rsid wsp:val=&quot;00CF7493&quot;/&gt;&lt;wsp:rsid wsp:val=&quot;00CF7D12&quot;/&gt;&lt;wsp:rsid wsp:val=&quot;00D00959&quot;/&gt;&lt;wsp:rsid wsp:val=&quot;00D03103&quot;/&gt;&lt;wsp:rsid wsp:val=&quot;00D03FEE&quot;/&gt;&lt;wsp:rsid wsp:val=&quot;00D103F7&quot;/&gt;&lt;wsp:rsid wsp:val=&quot;00D105BC&quot;/&gt;&lt;wsp:rsid wsp:val=&quot;00D10835&quot;/&gt;&lt;wsp:rsid wsp:val=&quot;00D12804&quot;/&gt;&lt;wsp:rsid wsp:val=&quot;00D12912&quot;/&gt;&lt;wsp:rsid wsp:val=&quot;00D12995&quot;/&gt;&lt;wsp:rsid wsp:val=&quot;00D12FC3&quot;/&gt;&lt;wsp:rsid wsp:val=&quot;00D138CA&quot;/&gt;&lt;wsp:rsid wsp:val=&quot;00D1494E&quot;/&gt;&lt;wsp:rsid wsp:val=&quot;00D1496B&quot;/&gt;&lt;wsp:rsid wsp:val=&quot;00D15EAD&quot;/&gt;&lt;wsp:rsid wsp:val=&quot;00D164E0&quot;/&gt;&lt;wsp:rsid wsp:val=&quot;00D178E2&quot;/&gt;&lt;wsp:rsid wsp:val=&quot;00D21D8F&quot;/&gt;&lt;wsp:rsid wsp:val=&quot;00D23250&quot;/&gt;&lt;wsp:rsid wsp:val=&quot;00D23F6B&quot;/&gt;&lt;wsp:rsid wsp:val=&quot;00D30671&quot;/&gt;&lt;wsp:rsid wsp:val=&quot;00D31976&quot;/&gt;&lt;wsp:rsid wsp:val=&quot;00D32285&quot;/&gt;&lt;wsp:rsid wsp:val=&quot;00D3229B&quot;/&gt;&lt;wsp:rsid wsp:val=&quot;00D32345&quot;/&gt;&lt;wsp:rsid wsp:val=&quot;00D34A77&quot;/&gt;&lt;wsp:rsid wsp:val=&quot;00D37B50&quot;/&gt;&lt;wsp:rsid wsp:val=&quot;00D40310&quot;/&gt;&lt;wsp:rsid wsp:val=&quot;00D40661&quot;/&gt;&lt;wsp:rsid wsp:val=&quot;00D457D3&quot;/&gt;&lt;wsp:rsid wsp:val=&quot;00D45E69&quot;/&gt;&lt;wsp:rsid wsp:val=&quot;00D46851&quot;/&gt;&lt;wsp:rsid wsp:val=&quot;00D473D4&quot;/&gt;&lt;wsp:rsid wsp:val=&quot;00D4795E&quot;/&gt;&lt;wsp:rsid wsp:val=&quot;00D47A46&quot;/&gt;&lt;wsp:rsid wsp:val=&quot;00D518A9&quot;/&gt;&lt;wsp:rsid wsp:val=&quot;00D55EB4&quot;/&gt;&lt;wsp:rsid wsp:val=&quot;00D56705&quot;/&gt;&lt;wsp:rsid wsp:val=&quot;00D56E83&quot;/&gt;&lt;wsp:rsid wsp:val=&quot;00D602CF&quot;/&gt;&lt;wsp:rsid wsp:val=&quot;00D60714&quot;/&gt;&lt;wsp:rsid wsp:val=&quot;00D60ABE&quot;/&gt;&lt;wsp:rsid wsp:val=&quot;00D60B47&quot;/&gt;&lt;wsp:rsid wsp:val=&quot;00D6171F&quot;/&gt;&lt;wsp:rsid wsp:val=&quot;00D6236D&quot;/&gt;&lt;wsp:rsid wsp:val=&quot;00D63B56&quot;/&gt;&lt;wsp:rsid wsp:val=&quot;00D64CE1&quot;/&gt;&lt;wsp:rsid wsp:val=&quot;00D65228&quot;/&gt;&lt;wsp:rsid wsp:val=&quot;00D6527F&quot;/&gt;&lt;wsp:rsid wsp:val=&quot;00D660F5&quot;/&gt;&lt;wsp:rsid wsp:val=&quot;00D66687&quot;/&gt;&lt;wsp:rsid wsp:val=&quot;00D67781&quot;/&gt;&lt;wsp:rsid wsp:val=&quot;00D70851&quot;/&gt;&lt;wsp:rsid wsp:val=&quot;00D717C0&quot;/&gt;&lt;wsp:rsid wsp:val=&quot;00D73C86&quot;/&gt;&lt;wsp:rsid wsp:val=&quot;00D749C8&quot;/&gt;&lt;wsp:rsid wsp:val=&quot;00D74CAB&quot;/&gt;&lt;wsp:rsid wsp:val=&quot;00D7539C&quot;/&gt;&lt;wsp:rsid wsp:val=&quot;00D75732&quot;/&gt;&lt;wsp:rsid wsp:val=&quot;00D761A5&quot;/&gt;&lt;wsp:rsid wsp:val=&quot;00D762F6&quot;/&gt;&lt;wsp:rsid wsp:val=&quot;00D77AEE&quot;/&gt;&lt;wsp:rsid wsp:val=&quot;00D81864&quot;/&gt;&lt;wsp:rsid wsp:val=&quot;00D825AD&quot;/&gt;&lt;wsp:rsid wsp:val=&quot;00D84B6E&quot;/&gt;&lt;wsp:rsid wsp:val=&quot;00D84BCE&quot;/&gt;&lt;wsp:rsid wsp:val=&quot;00D85642&quot;/&gt;&lt;wsp:rsid wsp:val=&quot;00D870C7&quot;/&gt;&lt;wsp:rsid wsp:val=&quot;00D90BDA&quot;/&gt;&lt;wsp:rsid wsp:val=&quot;00D90DE0&quot;/&gt;&lt;wsp:rsid wsp:val=&quot;00D92962&quot;/&gt;&lt;wsp:rsid wsp:val=&quot;00D93585&quot;/&gt;&lt;wsp:rsid wsp:val=&quot;00D94EFE&quot;/&gt;&lt;wsp:rsid wsp:val=&quot;00DA20DB&quot;/&gt;&lt;wsp:rsid wsp:val=&quot;00DA2DF2&quot;/&gt;&lt;wsp:rsid wsp:val=&quot;00DA5E5E&quot;/&gt;&lt;wsp:rsid wsp:val=&quot;00DB1350&quot;/&gt;&lt;wsp:rsid wsp:val=&quot;00DB39AE&quot;/&gt;&lt;wsp:rsid wsp:val=&quot;00DB56BA&quot;/&gt;&lt;wsp:rsid wsp:val=&quot;00DB63A4&quot;/&gt;&lt;wsp:rsid wsp:val=&quot;00DB7A4D&quot;/&gt;&lt;wsp:rsid wsp:val=&quot;00DC1532&quot;/&gt;&lt;wsp:rsid wsp:val=&quot;00DC1750&quot;/&gt;&lt;wsp:rsid wsp:val=&quot;00DC1C5E&quot;/&gt;&lt;wsp:rsid wsp:val=&quot;00DC2D91&quot;/&gt;&lt;wsp:rsid wsp:val=&quot;00DC34A9&quot;/&gt;&lt;wsp:rsid wsp:val=&quot;00DC5152&quot;/&gt;&lt;wsp:rsid wsp:val=&quot;00DC657C&quot;/&gt;&lt;wsp:rsid wsp:val=&quot;00DD2BD1&quot;/&gt;&lt;wsp:rsid wsp:val=&quot;00DD3716&quot;/&gt;&lt;wsp:rsid wsp:val=&quot;00DD4756&quot;/&gt;&lt;wsp:rsid wsp:val=&quot;00DD70C0&quot;/&gt;&lt;wsp:rsid wsp:val=&quot;00DE3269&quot;/&gt;&lt;wsp:rsid wsp:val=&quot;00DE74DF&quot;/&gt;&lt;wsp:rsid wsp:val=&quot;00DF11C3&quot;/&gt;&lt;wsp:rsid wsp:val=&quot;00DF157C&quot;/&gt;&lt;wsp:rsid wsp:val=&quot;00DF1B8A&quot;/&gt;&lt;wsp:rsid wsp:val=&quot;00DF1CCE&quot;/&gt;&lt;wsp:rsid wsp:val=&quot;00DF27A9&quot;/&gt;&lt;wsp:rsid wsp:val=&quot;00DF4337&quot;/&gt;&lt;wsp:rsid wsp:val=&quot;00DF5BFC&quot;/&gt;&lt;wsp:rsid wsp:val=&quot;00DF64F8&quot;/&gt;&lt;wsp:rsid wsp:val=&quot;00E02623&quot;/&gt;&lt;wsp:rsid wsp:val=&quot;00E02CC7&quot;/&gt;&lt;wsp:rsid wsp:val=&quot;00E02DCE&quot;/&gt;&lt;wsp:rsid wsp:val=&quot;00E03976&quot;/&gt;&lt;wsp:rsid wsp:val=&quot;00E03E1D&quot;/&gt;&lt;wsp:rsid wsp:val=&quot;00E04568&quot;/&gt;&lt;wsp:rsid wsp:val=&quot;00E04A4D&quot;/&gt;&lt;wsp:rsid wsp:val=&quot;00E051A5&quot;/&gt;&lt;wsp:rsid wsp:val=&quot;00E05809&quot;/&gt;&lt;wsp:rsid wsp:val=&quot;00E06F6D&quot;/&gt;&lt;wsp:rsid wsp:val=&quot;00E07689&quot;/&gt;&lt;wsp:rsid wsp:val=&quot;00E07C43&quot;/&gt;&lt;wsp:rsid wsp:val=&quot;00E11B5B&quot;/&gt;&lt;wsp:rsid wsp:val=&quot;00E12450&quot;/&gt;&lt;wsp:rsid wsp:val=&quot;00E14227&quot;/&gt;&lt;wsp:rsid wsp:val=&quot;00E14704&quot;/&gt;&lt;wsp:rsid wsp:val=&quot;00E15D7A&quot;/&gt;&lt;wsp:rsid wsp:val=&quot;00E15F62&quot;/&gt;&lt;wsp:rsid wsp:val=&quot;00E20A70&quot;/&gt;&lt;wsp:rsid wsp:val=&quot;00E223D9&quot;/&gt;&lt;wsp:rsid wsp:val=&quot;00E239A2&quot;/&gt;&lt;wsp:rsid wsp:val=&quot;00E2486E&quot;/&gt;&lt;wsp:rsid wsp:val=&quot;00E24CA3&quot;/&gt;&lt;wsp:rsid wsp:val=&quot;00E24F10&quot;/&gt;&lt;wsp:rsid wsp:val=&quot;00E261D7&quot;/&gt;&lt;wsp:rsid wsp:val=&quot;00E27ED4&quot;/&gt;&lt;wsp:rsid wsp:val=&quot;00E305EE&quot;/&gt;&lt;wsp:rsid wsp:val=&quot;00E336F3&quot;/&gt;&lt;wsp:rsid wsp:val=&quot;00E33B18&quot;/&gt;&lt;wsp:rsid wsp:val=&quot;00E3719F&quot;/&gt;&lt;wsp:rsid wsp:val=&quot;00E41842&quot;/&gt;&lt;wsp:rsid wsp:val=&quot;00E4274F&quot;/&gt;&lt;wsp:rsid wsp:val=&quot;00E4460B&quot;/&gt;&lt;wsp:rsid wsp:val=&quot;00E45A7D&quot;/&gt;&lt;wsp:rsid wsp:val=&quot;00E47BB6&quot;/&gt;&lt;wsp:rsid wsp:val=&quot;00E51C99&quot;/&gt;&lt;wsp:rsid wsp:val=&quot;00E531E7&quot;/&gt;&lt;wsp:rsid wsp:val=&quot;00E54A39&quot;/&gt;&lt;wsp:rsid wsp:val=&quot;00E550B2&quot;/&gt;&lt;wsp:rsid wsp:val=&quot;00E55392&quot;/&gt;&lt;wsp:rsid wsp:val=&quot;00E55CC1&quot;/&gt;&lt;wsp:rsid wsp:val=&quot;00E56DDA&quot;/&gt;&lt;wsp:rsid wsp:val=&quot;00E63644&quot;/&gt;&lt;wsp:rsid wsp:val=&quot;00E641A2&quot;/&gt;&lt;wsp:rsid wsp:val=&quot;00E646B9&quot;/&gt;&lt;wsp:rsid wsp:val=&quot;00E657BB&quot;/&gt;&lt;wsp:rsid wsp:val=&quot;00E668FA&quot;/&gt;&lt;wsp:rsid wsp:val=&quot;00E67E9B&quot;/&gt;&lt;wsp:rsid wsp:val=&quot;00E70EC8&quot;/&gt;&lt;wsp:rsid wsp:val=&quot;00E71FC0&quot;/&gt;&lt;wsp:rsid wsp:val=&quot;00E75CA2&quot;/&gt;&lt;wsp:rsid wsp:val=&quot;00E777CD&quot;/&gt;&lt;wsp:rsid wsp:val=&quot;00E81D7C&quot;/&gt;&lt;wsp:rsid wsp:val=&quot;00E837DE&quot;/&gt;&lt;wsp:rsid wsp:val=&quot;00E85793&quot;/&gt;&lt;wsp:rsid wsp:val=&quot;00E85C8A&quot;/&gt;&lt;wsp:rsid wsp:val=&quot;00E85E7A&quot;/&gt;&lt;wsp:rsid wsp:val=&quot;00E86EFD&quot;/&gt;&lt;wsp:rsid wsp:val=&quot;00E8722D&quot;/&gt;&lt;wsp:rsid wsp:val=&quot;00E90B9A&quot;/&gt;&lt;wsp:rsid wsp:val=&quot;00E9244B&quot;/&gt;&lt;wsp:rsid wsp:val=&quot;00E95673&quot;/&gt;&lt;wsp:rsid wsp:val=&quot;00EA0337&quot;/&gt;&lt;wsp:rsid wsp:val=&quot;00EA0ADC&quot;/&gt;&lt;wsp:rsid wsp:val=&quot;00EA2360&quot;/&gt;&lt;wsp:rsid wsp:val=&quot;00EA65A9&quot;/&gt;&lt;wsp:rsid wsp:val=&quot;00EA6642&quot;/&gt;&lt;wsp:rsid wsp:val=&quot;00EA709D&quot;/&gt;&lt;wsp:rsid wsp:val=&quot;00EA77C5&quot;/&gt;&lt;wsp:rsid wsp:val=&quot;00EA7B89&quot;/&gt;&lt;wsp:rsid wsp:val=&quot;00EB00AC&quot;/&gt;&lt;wsp:rsid wsp:val=&quot;00EB0DC5&quot;/&gt;&lt;wsp:rsid wsp:val=&quot;00EB0EB6&quot;/&gt;&lt;wsp:rsid wsp:val=&quot;00EB13DA&quot;/&gt;&lt;wsp:rsid wsp:val=&quot;00EB1F40&quot;/&gt;&lt;wsp:rsid wsp:val=&quot;00EB32D8&quot;/&gt;&lt;wsp:rsid wsp:val=&quot;00EB51B6&quot;/&gt;&lt;wsp:rsid wsp:val=&quot;00EB5A39&quot;/&gt;&lt;wsp:rsid wsp:val=&quot;00EB5ABE&quot;/&gt;&lt;wsp:rsid wsp:val=&quot;00EB5BB5&quot;/&gt;&lt;wsp:rsid wsp:val=&quot;00EB61DD&quot;/&gt;&lt;wsp:rsid wsp:val=&quot;00EC041D&quot;/&gt;&lt;wsp:rsid wsp:val=&quot;00EC099A&quot;/&gt;&lt;wsp:rsid wsp:val=&quot;00EC09AA&quot;/&gt;&lt;wsp:rsid wsp:val=&quot;00EC19EB&quot;/&gt;&lt;wsp:rsid wsp:val=&quot;00EC3C89&quot;/&gt;&lt;wsp:rsid wsp:val=&quot;00EC4215&quot;/&gt;&lt;wsp:rsid wsp:val=&quot;00EC4CE4&quot;/&gt;&lt;wsp:rsid wsp:val=&quot;00EC5864&quot;/&gt;&lt;wsp:rsid wsp:val=&quot;00EC6DFA&quot;/&gt;&lt;wsp:rsid wsp:val=&quot;00EC7A5F&quot;/&gt;&lt;wsp:rsid wsp:val=&quot;00ED3E80&quot;/&gt;&lt;wsp:rsid wsp:val=&quot;00ED6987&quot;/&gt;&lt;wsp:rsid wsp:val=&quot;00EE0334&quot;/&gt;&lt;wsp:rsid wsp:val=&quot;00EE1C1E&quot;/&gt;&lt;wsp:rsid wsp:val=&quot;00EE2F1E&quot;/&gt;&lt;wsp:rsid wsp:val=&quot;00EE3CB8&quot;/&gt;&lt;wsp:rsid wsp:val=&quot;00EE3EF5&quot;/&gt;&lt;wsp:rsid wsp:val=&quot;00EE4B30&quot;/&gt;&lt;wsp:rsid wsp:val=&quot;00EE5925&quot;/&gt;&lt;wsp:rsid wsp:val=&quot;00EE6D6D&quot;/&gt;&lt;wsp:rsid wsp:val=&quot;00EE7B70&quot;/&gt;&lt;wsp:rsid wsp:val=&quot;00EF0099&quot;/&gt;&lt;wsp:rsid wsp:val=&quot;00EF0145&quot;/&gt;&lt;wsp:rsid wsp:val=&quot;00EF063A&quot;/&gt;&lt;wsp:rsid wsp:val=&quot;00EF218B&quot;/&gt;&lt;wsp:rsid wsp:val=&quot;00EF30D2&quot;/&gt;&lt;wsp:rsid wsp:val=&quot;00EF3361&quot;/&gt;&lt;wsp:rsid wsp:val=&quot;00EF3C1F&quot;/&gt;&lt;wsp:rsid wsp:val=&quot;00EF45ED&quot;/&gt;&lt;wsp:rsid wsp:val=&quot;00EF58F1&quot;/&gt;&lt;wsp:rsid wsp:val=&quot;00EF7045&quot;/&gt;&lt;wsp:rsid wsp:val=&quot;00EF7BE5&quot;/&gt;&lt;wsp:rsid wsp:val=&quot;00F035B7&quot;/&gt;&lt;wsp:rsid wsp:val=&quot;00F03F72&quot;/&gt;&lt;wsp:rsid wsp:val=&quot;00F07EAF&quot;/&gt;&lt;wsp:rsid wsp:val=&quot;00F07FD3&quot;/&gt;&lt;wsp:rsid wsp:val=&quot;00F106AE&quot;/&gt;&lt;wsp:rsid wsp:val=&quot;00F1145F&quot;/&gt;&lt;wsp:rsid wsp:val=&quot;00F1170C&quot;/&gt;&lt;wsp:rsid wsp:val=&quot;00F132C9&quot;/&gt;&lt;wsp:rsid wsp:val=&quot;00F150B6&quot;/&gt;&lt;wsp:rsid wsp:val=&quot;00F15189&quot;/&gt;&lt;wsp:rsid wsp:val=&quot;00F15926&quot;/&gt;&lt;wsp:rsid wsp:val=&quot;00F15E94&quot;/&gt;&lt;wsp:rsid wsp:val=&quot;00F20CB9&quot;/&gt;&lt;wsp:rsid wsp:val=&quot;00F22E25&quot;/&gt;&lt;wsp:rsid wsp:val=&quot;00F230D4&quot;/&gt;&lt;wsp:rsid wsp:val=&quot;00F23AF7&quot;/&gt;&lt;wsp:rsid wsp:val=&quot;00F244D2&quot;/&gt;&lt;wsp:rsid wsp:val=&quot;00F2463B&quot;/&gt;&lt;wsp:rsid wsp:val=&quot;00F265AC&quot;/&gt;&lt;wsp:rsid wsp:val=&quot;00F2672B&quot;/&gt;&lt;wsp:rsid wsp:val=&quot;00F27629&quot;/&gt;&lt;wsp:rsid wsp:val=&quot;00F32677&quot;/&gt;&lt;wsp:rsid wsp:val=&quot;00F3368A&quot;/&gt;&lt;wsp:rsid wsp:val=&quot;00F34210&quot;/&gt;&lt;wsp:rsid wsp:val=&quot;00F34DB9&quot;/&gt;&lt;wsp:rsid wsp:val=&quot;00F357F8&quot;/&gt;&lt;wsp:rsid wsp:val=&quot;00F41547&quot;/&gt;&lt;wsp:rsid wsp:val=&quot;00F418CD&quot;/&gt;&lt;wsp:rsid wsp:val=&quot;00F44669&quot;/&gt;&lt;wsp:rsid wsp:val=&quot;00F44812&quot;/&gt;&lt;wsp:rsid wsp:val=&quot;00F4540A&quot;/&gt;&lt;wsp:rsid wsp:val=&quot;00F45A19&quot;/&gt;&lt;wsp:rsid wsp:val=&quot;00F503C2&quot;/&gt;&lt;wsp:rsid wsp:val=&quot;00F526B3&quot;/&gt;&lt;wsp:rsid wsp:val=&quot;00F54572&quot;/&gt;&lt;wsp:rsid wsp:val=&quot;00F57921&quot;/&gt;&lt;wsp:rsid wsp:val=&quot;00F611AF&quot;/&gt;&lt;wsp:rsid wsp:val=&quot;00F61970&quot;/&gt;&lt;wsp:rsid wsp:val=&quot;00F63321&quot;/&gt;&lt;wsp:rsid wsp:val=&quot;00F6444D&quot;/&gt;&lt;wsp:rsid wsp:val=&quot;00F64C11&quot;/&gt;&lt;wsp:rsid wsp:val=&quot;00F64E3F&quot;/&gt;&lt;wsp:rsid wsp:val=&quot;00F652D0&quot;/&gt;&lt;wsp:rsid wsp:val=&quot;00F66981&quot;/&gt;&lt;wsp:rsid wsp:val=&quot;00F7000C&quot;/&gt;&lt;wsp:rsid wsp:val=&quot;00F70FC1&quot;/&gt;&lt;wsp:rsid wsp:val=&quot;00F72440&quot;/&gt;&lt;wsp:rsid wsp:val=&quot;00F72A58&quot;/&gt;&lt;wsp:rsid wsp:val=&quot;00F72C7B&quot;/&gt;&lt;wsp:rsid wsp:val=&quot;00F74C7F&quot;/&gt;&lt;wsp:rsid wsp:val=&quot;00F765F1&quot;/&gt;&lt;wsp:rsid wsp:val=&quot;00F76A93&quot;/&gt;&lt;wsp:rsid wsp:val=&quot;00F804B4&quot;/&gt;&lt;wsp:rsid wsp:val=&quot;00F81F47&quot;/&gt;&lt;wsp:rsid wsp:val=&quot;00F84662&quot;/&gt;&lt;wsp:rsid wsp:val=&quot;00F84DA2&quot;/&gt;&lt;wsp:rsid wsp:val=&quot;00F8799A&quot;/&gt;&lt;wsp:rsid wsp:val=&quot;00F90240&quot;/&gt;&lt;wsp:rsid wsp:val=&quot;00F90C04&quot;/&gt;&lt;wsp:rsid wsp:val=&quot;00F91B44&quot;/&gt;&lt;wsp:rsid wsp:val=&quot;00F95B8D&quot;/&gt;&lt;wsp:rsid wsp:val=&quot;00FA2120&quot;/&gt;&lt;wsp:rsid wsp:val=&quot;00FA3C53&quot;/&gt;&lt;wsp:rsid wsp:val=&quot;00FB2B38&quot;/&gt;&lt;wsp:rsid wsp:val=&quot;00FB41D6&quot;/&gt;&lt;wsp:rsid wsp:val=&quot;00FB77D2&quot;/&gt;&lt;wsp:rsid wsp:val=&quot;00FC0AE5&quot;/&gt;&lt;wsp:rsid wsp:val=&quot;00FC64CE&quot;/&gt;&lt;wsp:rsid wsp:val=&quot;00FD09BD&quot;/&gt;&lt;wsp:rsid wsp:val=&quot;00FD5449&quot;/&gt;&lt;wsp:rsid wsp:val=&quot;00FD6094&quot;/&gt;&lt;wsp:rsid wsp:val=&quot;00FE599D&quot;/&gt;&lt;wsp:rsid wsp:val=&quot;00FE6993&quot;/&gt;&lt;wsp:rsid wsp:val=&quot;00FE6C12&quot;/&gt;&lt;wsp:rsid wsp:val=&quot;00FE6FF8&quot;/&gt;&lt;wsp:rsid wsp:val=&quot;00FF0859&quot;/&gt;&lt;wsp:rsid wsp:val=&quot;00FF3253&quot;/&gt;&lt;wsp:rsid wsp:val=&quot;00FF6632&quot;/&gt;&lt;wsp:rsid wsp:val=&quot;00FF71E5&quot;/&gt;&lt;wsp:rsid wsp:val=&quot;00FF7F5A&quot;/&gt;&lt;/wsp:rsids&gt;&lt;/w:docPr&gt;&lt;w:body&gt;&lt;wx:sect&gt;&lt;w:p wsp:rsidR=&quot;00000000&quot; wsp:rsidRDefault=&quot;00897B2E&quot; wsp:rsidP=&quot;00897B2E&quot;&gt;&lt;m:oMathPara&gt;&lt;m:oMath&gt;&lt;m:acc&gt;&lt;m:accPr&gt;&lt;m:ctrlPr&gt;&lt;w:rPr&gt;&lt;w:rFonts w:ascii=&quot;Cambria Math&quot; w:h-ansi=&quot;Cambria Math&quot;/&gt;&lt;wx:font wx:val=&quot;Cambria Math&quot;/&gt;&lt;w:i/&gt;&lt;w:sz-cs w:val=&quot;26&quot;/&gt;&lt;/w:rPr&gt;&lt;/m:ctrlPr&gt;&lt;/m:accPr&gt;&lt;m:e&gt;&lt;m:r&gt;&lt;w:rPr&gt;&lt;w:rFonts w:ascii=&quot;Cambria Math&quot; w:h-ansi=&quot;Cambria Math&quot;/&gt;&lt;wx:font wx:val=&quot;Cambria Math&quot;/&gt;&lt;w:i/&gt;&lt;w:sz-cs w:val=&quot;26&quot;/&gt;&lt;/w:rPr&gt;&lt;m:t&gt;ADH&lt;/m:t&gt;&lt;/m:r&gt;&lt;/m:e&gt;&lt;/m:acc&gt;&lt;m:r&gt;&lt;w:rPr&gt;&lt;w:rFonts w:ascii=&quot;Cambria Math&quot; w:h-ansi=&quot;Cambria Math&quot;/&gt;&lt;wx:font wx:val=&quot;Cambria Math&quot;/&gt;&lt;w:i/&gt;&lt;w:sz-cs w:val=&quot;26&quot;/&gt;&lt;/w:rPr&gt;&lt;m:t&gt;=&lt;/m:t&gt;&lt;/m:r&gt;&lt;m:sSup&gt;&lt;m:sSupPr&gt;&lt;m:ctrlPr&gt;&lt;w:rPr&gt;&lt;w:rFonts w:ascii=&quot;Cambria Math&quot; w:h-ansi=&quot;Cambria Math&quot;/&gt;&lt;wx:font wx:val=&quot;Cambria Math&quot;/&gt;&lt;w:i/&gt;&lt;w:sz-cs w:val=&quot;26&quot;/&gt;&lt;/w:rPr&gt;&lt;/m:ctrlPr&gt;&lt;/m:sSupPr&gt;&lt;m:e&gt;&lt;m:r&gt;&lt;w:rPr&gt;&lt;w:rFonts w:ascii=&quot;Cambria Math&quot; w:h-ansi=&quot;Cambria Math&quot;/&gt;&lt;wx:font wx:val=&quot;Cambria Math&quot;/&gt;&lt;w:i/&gt;&lt;w:sz-cs w:val=&quot;26&quot;/&gt;&lt;/w:rPr&gt;&lt;m:t&gt;90&lt;/m:t&gt;&lt;/m:r&gt;&lt;/m:e&gt;&lt;m:sup&gt;&lt;m:r&gt;&lt;w:rPr&gt;&lt;w:rFonts w:ascii=&quot;Cambria Math&quot; w:h-ansi=&quot;Cambria Math&quot;/&gt;&lt;wx:font wx:val=&quot;Cambria Math&quot;/&gt;&lt;w:i/&gt;&lt;w:sz-cs w:val=&quot;26&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58" o:title="" chromakey="white"/>
                </v:shape>
              </w:pict>
            </w:r>
            <w:r w:rsidRPr="002B3B70">
              <w:rPr>
                <w:rFonts w:ascii="Times New Roman" w:hAnsi="Times New Roman" w:cs="Times New Roman"/>
                <w:szCs w:val="26"/>
              </w:rPr>
              <w:fldChar w:fldCharType="end"/>
            </w:r>
            <w:r w:rsidRPr="002B3B70">
              <w:rPr>
                <w:rFonts w:ascii="Times New Roman" w:hAnsi="Times New Roman" w:cs="Times New Roman"/>
                <w:szCs w:val="26"/>
              </w:rPr>
              <w:t xml:space="preserve"> </w:t>
            </w:r>
            <w:r w:rsidRPr="002B3B70">
              <w:rPr>
                <w:rFonts w:ascii="Times New Roman" w:eastAsia="Calibri" w:hAnsi="Times New Roman" w:cs="Times New Roman"/>
                <w:szCs w:val="26"/>
                <w:lang w:val="vi-VN"/>
              </w:rPr>
              <w:t>(</w:t>
            </w:r>
            <w:r w:rsidRPr="002B3B70">
              <w:rPr>
                <w:rFonts w:ascii="Times New Roman" w:hAnsi="Times New Roman" w:cs="Times New Roman"/>
                <w:position w:val="-4"/>
                <w:szCs w:val="26"/>
              </w:rPr>
              <w:pict>
                <v:shape id="_x0000_i2936" type="#_x0000_t75" style="width:23pt;height:14pt">
                  <v:imagedata r:id="rId3359" o:title=""/>
                </v:shape>
              </w:pict>
            </w:r>
            <w:r w:rsidRPr="002B3B70">
              <w:rPr>
                <w:rFonts w:ascii="Times New Roman" w:eastAsia="Calibri" w:hAnsi="Times New Roman" w:cs="Times New Roman"/>
                <w:szCs w:val="26"/>
                <w:lang w:val="vi-VN"/>
              </w:rPr>
              <w:t>là đường cao</w:t>
            </w:r>
            <w:r w:rsidRPr="002B3B70">
              <w:rPr>
                <w:rFonts w:ascii="Times New Roman" w:eastAsia="Calibri" w:hAnsi="Times New Roman" w:cs="Times New Roman"/>
                <w:szCs w:val="26"/>
              </w:rPr>
              <w:t xml:space="preserve"> của</w:t>
            </w:r>
            <w:r w:rsidRPr="002B3B70">
              <w:rPr>
                <w:rFonts w:ascii="Times New Roman" w:eastAsia="Calibri" w:hAnsi="Times New Roman" w:cs="Times New Roman"/>
                <w:szCs w:val="26"/>
                <w:lang w:val="vi-VN"/>
              </w:rPr>
              <w:t xml:space="preserve"> </w:t>
            </w:r>
            <w:r w:rsidRPr="002B3B70">
              <w:rPr>
                <w:rFonts w:ascii="Times New Roman" w:hAnsi="Times New Roman" w:cs="Times New Roman"/>
                <w:position w:val="-6"/>
                <w:szCs w:val="26"/>
              </w:rPr>
              <w:pict>
                <v:shape id="_x0000_i2937" type="#_x0000_t75" style="width:39pt;height:15pt">
                  <v:imagedata r:id="rId3360" o:title=""/>
                </v:shape>
              </w:pict>
            </w:r>
            <w:r w:rsidRPr="002B3B70">
              <w:rPr>
                <w:rFonts w:ascii="Times New Roman" w:eastAsia="Calibri" w:hAnsi="Times New Roman" w:cs="Times New Roman"/>
                <w:szCs w:val="26"/>
                <w:lang w:val="vi-VN"/>
              </w:rPr>
              <w:t>)</w:t>
            </w:r>
            <w:r w:rsidRPr="002B3B70">
              <w:rPr>
                <w:rFonts w:ascii="Times New Roman" w:eastAsia="Calibri" w:hAnsi="Times New Roman" w:cs="Times New Roman"/>
                <w:szCs w:val="26"/>
              </w:rPr>
              <w:t xml:space="preserve"> nên tam giác ADH nội tiếp đường tròn đường kính AH.</w:t>
            </w:r>
          </w:p>
        </w:tc>
        <w:tc>
          <w:tcPr>
            <w:tcW w:w="720" w:type="dxa"/>
            <w:tcBorders>
              <w:top w:val="single" w:sz="4" w:space="0" w:color="auto"/>
              <w:left w:val="single" w:sz="4" w:space="0" w:color="auto"/>
              <w:bottom w:val="dashSmallGap" w:sz="4" w:space="0" w:color="auto"/>
            </w:tcBorders>
            <w:shd w:val="clear" w:color="auto" w:fill="auto"/>
            <w:tcMar>
              <w:left w:w="28" w:type="dxa"/>
              <w:right w:w="28" w:type="dxa"/>
            </w:tcMar>
            <w:vAlign w:val="center"/>
          </w:tcPr>
          <w:p w:rsidR="002B3B70" w:rsidRPr="002B3B70" w:rsidRDefault="002B3B70" w:rsidP="005D26E1">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5D26E1">
        <w:trPr>
          <w:trHeight w:val="197"/>
        </w:trPr>
        <w:tc>
          <w:tcPr>
            <w:tcW w:w="691" w:type="dxa"/>
            <w:vMerge/>
            <w:tcMar>
              <w:left w:w="28" w:type="dxa"/>
              <w:right w:w="28" w:type="dxa"/>
            </w:tcMar>
          </w:tcPr>
          <w:p w:rsidR="002B3B70" w:rsidRPr="002B3B70" w:rsidRDefault="002B3B70" w:rsidP="005D26E1">
            <w:pPr>
              <w:jc w:val="center"/>
              <w:rPr>
                <w:rFonts w:ascii="Times New Roman" w:hAnsi="Times New Roman" w:cs="Times New Roman"/>
                <w:b/>
                <w:szCs w:val="26"/>
              </w:rPr>
            </w:pPr>
          </w:p>
        </w:tc>
        <w:tc>
          <w:tcPr>
            <w:tcW w:w="9029" w:type="dxa"/>
            <w:tcBorders>
              <w:top w:val="dashSmallGap" w:sz="4" w:space="0" w:color="auto"/>
              <w:bottom w:val="dashSmallGap" w:sz="4" w:space="0" w:color="auto"/>
              <w:right w:val="single" w:sz="4" w:space="0" w:color="auto"/>
            </w:tcBorders>
            <w:tcMar>
              <w:left w:w="57" w:type="dxa"/>
              <w:right w:w="57" w:type="dxa"/>
            </w:tcMar>
            <w:vAlign w:val="center"/>
          </w:tcPr>
          <w:p w:rsidR="002B3B70" w:rsidRPr="002B3B70" w:rsidRDefault="002B3B70" w:rsidP="005D26E1">
            <w:pPr>
              <w:tabs>
                <w:tab w:val="left" w:pos="1418"/>
                <w:tab w:val="left" w:pos="2268"/>
              </w:tabs>
              <w:spacing w:line="276" w:lineRule="auto"/>
              <w:ind w:firstLine="14"/>
              <w:rPr>
                <w:rFonts w:ascii="Times New Roman" w:eastAsia="Calibri" w:hAnsi="Times New Roman" w:cs="Times New Roman"/>
                <w:szCs w:val="26"/>
              </w:rPr>
            </w:pPr>
            <w:r w:rsidRPr="002B3B70">
              <w:rPr>
                <w:rFonts w:ascii="Times New Roman" w:hAnsi="Times New Roman" w:cs="Times New Roman"/>
                <w:szCs w:val="26"/>
              </w:rPr>
              <w:fldChar w:fldCharType="begin"/>
            </w:r>
            <w:r w:rsidRPr="002B3B70">
              <w:rPr>
                <w:rFonts w:ascii="Times New Roman" w:hAnsi="Times New Roman" w:cs="Times New Roman"/>
                <w:szCs w:val="26"/>
              </w:rPr>
              <w:instrText xml:space="preserve"> QUOTE </w:instrText>
            </w:r>
            <w:r w:rsidRPr="002B3B70">
              <w:rPr>
                <w:rFonts w:ascii="Times New Roman" w:hAnsi="Times New Roman" w:cs="Times New Roman"/>
                <w:position w:val="-6"/>
              </w:rPr>
              <w:pict>
                <v:shape id="_x0000_i2938" type="#_x0000_t75" style="width:63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doNotEmbedSystemFonts/&gt;&lt;w:stylePaneFormatFilter w:val=&quot;3F01&quot;/&gt;&lt;w:defaultTabStop w:val=&quot;567&quot;/&gt;&lt;w:drawingGridHorizontalSpacing w:val=&quot;101&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35EE5&quot;/&gt;&lt;wsp:rsid wsp:val=&quot;0000020E&quot;/&gt;&lt;wsp:rsid wsp:val=&quot;00002399&quot;/&gt;&lt;wsp:rsid wsp:val=&quot;00005752&quot;/&gt;&lt;wsp:rsid wsp:val=&quot;00005CCE&quot;/&gt;&lt;wsp:rsid wsp:val=&quot;00011C22&quot;/&gt;&lt;wsp:rsid wsp:val=&quot;00012EC8&quot;/&gt;&lt;wsp:rsid wsp:val=&quot;0001381C&quot;/&gt;&lt;wsp:rsid wsp:val=&quot;00015228&quot;/&gt;&lt;wsp:rsid wsp:val=&quot;00016524&quot;/&gt;&lt;wsp:rsid wsp:val=&quot;00020BD7&quot;/&gt;&lt;wsp:rsid wsp:val=&quot;000221B9&quot;/&gt;&lt;wsp:rsid wsp:val=&quot;00022D9B&quot;/&gt;&lt;wsp:rsid wsp:val=&quot;00023A1A&quot;/&gt;&lt;wsp:rsid wsp:val=&quot;0002554E&quot;/&gt;&lt;wsp:rsid wsp:val=&quot;0002780B&quot;/&gt;&lt;wsp:rsid wsp:val=&quot;00030CC4&quot;/&gt;&lt;wsp:rsid wsp:val=&quot;000325D8&quot;/&gt;&lt;wsp:rsid wsp:val=&quot;00037CEC&quot;/&gt;&lt;wsp:rsid wsp:val=&quot;00041084&quot;/&gt;&lt;wsp:rsid wsp:val=&quot;000412FF&quot;/&gt;&lt;wsp:rsid wsp:val=&quot;000414B8&quot;/&gt;&lt;wsp:rsid wsp:val=&quot;00041BD3&quot;/&gt;&lt;wsp:rsid wsp:val=&quot;00043677&quot;/&gt;&lt;wsp:rsid wsp:val=&quot;000457E4&quot;/&gt;&lt;wsp:rsid wsp:val=&quot;00045A3D&quot;/&gt;&lt;wsp:rsid wsp:val=&quot;000460C1&quot;/&gt;&lt;wsp:rsid wsp:val=&quot;00050538&quot;/&gt;&lt;wsp:rsid wsp:val=&quot;000510DB&quot;/&gt;&lt;wsp:rsid wsp:val=&quot;00052B09&quot;/&gt;&lt;wsp:rsid wsp:val=&quot;00053396&quot;/&gt;&lt;wsp:rsid wsp:val=&quot;00053535&quot;/&gt;&lt;wsp:rsid wsp:val=&quot;00055587&quot;/&gt;&lt;wsp:rsid wsp:val=&quot;00056B91&quot;/&gt;&lt;wsp:rsid wsp:val=&quot;000612E1&quot;/&gt;&lt;wsp:rsid wsp:val=&quot;00061E60&quot;/&gt;&lt;wsp:rsid wsp:val=&quot;000667E1&quot;/&gt;&lt;wsp:rsid wsp:val=&quot;000671FB&quot;/&gt;&lt;wsp:rsid wsp:val=&quot;00067EF1&quot;/&gt;&lt;wsp:rsid wsp:val=&quot;000725A5&quot;/&gt;&lt;wsp:rsid wsp:val=&quot;00074BB4&quot;/&gt;&lt;wsp:rsid wsp:val=&quot;00076096&quot;/&gt;&lt;wsp:rsid wsp:val=&quot;000801EA&quot;/&gt;&lt;wsp:rsid wsp:val=&quot;00080767&quot;/&gt;&lt;wsp:rsid wsp:val=&quot;000807F1&quot;/&gt;&lt;wsp:rsid wsp:val=&quot;000811E7&quot;/&gt;&lt;wsp:rsid wsp:val=&quot;00081BBA&quot;/&gt;&lt;wsp:rsid wsp:val=&quot;00081F04&quot;/&gt;&lt;wsp:rsid wsp:val=&quot;000820A8&quot;/&gt;&lt;wsp:rsid wsp:val=&quot;000838C0&quot;/&gt;&lt;wsp:rsid wsp:val=&quot;00083AEF&quot;/&gt;&lt;wsp:rsid wsp:val=&quot;000862F7&quot;/&gt;&lt;wsp:rsid wsp:val=&quot;00086FEA&quot;/&gt;&lt;wsp:rsid wsp:val=&quot;000917BB&quot;/&gt;&lt;wsp:rsid wsp:val=&quot;00091A22&quot;/&gt;&lt;wsp:rsid wsp:val=&quot;00092E17&quot;/&gt;&lt;wsp:rsid wsp:val=&quot;0009469C&quot;/&gt;&lt;wsp:rsid wsp:val=&quot;00095CE7&quot;/&gt;&lt;wsp:rsid wsp:val=&quot;00095FF2&quot;/&gt;&lt;wsp:rsid wsp:val=&quot;00096FCF&quot;/&gt;&lt;wsp:rsid wsp:val=&quot;000A0D0D&quot;/&gt;&lt;wsp:rsid wsp:val=&quot;000A0E0B&quot;/&gt;&lt;wsp:rsid wsp:val=&quot;000A11DB&quot;/&gt;&lt;wsp:rsid wsp:val=&quot;000A3E03&quot;/&gt;&lt;wsp:rsid wsp:val=&quot;000A4D20&quot;/&gt;&lt;wsp:rsid wsp:val=&quot;000A5882&quot;/&gt;&lt;wsp:rsid wsp:val=&quot;000A596C&quot;/&gt;&lt;wsp:rsid wsp:val=&quot;000A75D1&quot;/&gt;&lt;wsp:rsid wsp:val=&quot;000B2BEA&quot;/&gt;&lt;wsp:rsid wsp:val=&quot;000C182B&quot;/&gt;&lt;wsp:rsid wsp:val=&quot;000C3B5E&quot;/&gt;&lt;wsp:rsid wsp:val=&quot;000C42AF&quot;/&gt;&lt;wsp:rsid wsp:val=&quot;000C4D50&quot;/&gt;&lt;wsp:rsid wsp:val=&quot;000C681A&quot;/&gt;&lt;wsp:rsid wsp:val=&quot;000C7FC9&quot;/&gt;&lt;wsp:rsid wsp:val=&quot;000D00E9&quot;/&gt;&lt;wsp:rsid wsp:val=&quot;000D1909&quot;/&gt;&lt;wsp:rsid wsp:val=&quot;000D2797&quot;/&gt;&lt;wsp:rsid wsp:val=&quot;000D29D4&quot;/&gt;&lt;wsp:rsid wsp:val=&quot;000D75F1&quot;/&gt;&lt;wsp:rsid wsp:val=&quot;000D7D3F&quot;/&gt;&lt;wsp:rsid wsp:val=&quot;000E05F1&quot;/&gt;&lt;wsp:rsid wsp:val=&quot;000E0BD7&quot;/&gt;&lt;wsp:rsid wsp:val=&quot;000E1759&quot;/&gt;&lt;wsp:rsid wsp:val=&quot;000E2107&quot;/&gt;&lt;wsp:rsid wsp:val=&quot;000E25A5&quot;/&gt;&lt;wsp:rsid wsp:val=&quot;000E7520&quot;/&gt;&lt;wsp:rsid wsp:val=&quot;000F2873&quot;/&gt;&lt;wsp:rsid wsp:val=&quot;00100550&quot;/&gt;&lt;wsp:rsid wsp:val=&quot;00101159&quot;/&gt;&lt;wsp:rsid wsp:val=&quot;001024F0&quot;/&gt;&lt;wsp:rsid wsp:val=&quot;00103378&quot;/&gt;&lt;wsp:rsid wsp:val=&quot;0010507F&quot;/&gt;&lt;wsp:rsid wsp:val=&quot;00105DC4&quot;/&gt;&lt;wsp:rsid wsp:val=&quot;001110B4&quot;/&gt;&lt;wsp:rsid wsp:val=&quot;0011141D&quot;/&gt;&lt;wsp:rsid wsp:val=&quot;00111D60&quot;/&gt;&lt;wsp:rsid wsp:val=&quot;00114938&quot;/&gt;&lt;wsp:rsid wsp:val=&quot;001157F6&quot;/&gt;&lt;wsp:rsid wsp:val=&quot;0012106F&quot;/&gt;&lt;wsp:rsid wsp:val=&quot;0012116E&quot;/&gt;&lt;wsp:rsid wsp:val=&quot;0012158C&quot;/&gt;&lt;wsp:rsid wsp:val=&quot;00121CF7&quot;/&gt;&lt;wsp:rsid wsp:val=&quot;00122332&quot;/&gt;&lt;wsp:rsid wsp:val=&quot;00125195&quot;/&gt;&lt;wsp:rsid wsp:val=&quot;001265D2&quot;/&gt;&lt;wsp:rsid wsp:val=&quot;00126881&quot;/&gt;&lt;wsp:rsid wsp:val=&quot;001274AE&quot;/&gt;&lt;wsp:rsid wsp:val=&quot;0013052E&quot;/&gt;&lt;wsp:rsid wsp:val=&quot;00131081&quot;/&gt;&lt;wsp:rsid wsp:val=&quot;00133A01&quot;/&gt;&lt;wsp:rsid wsp:val=&quot;00134F73&quot;/&gt;&lt;wsp:rsid wsp:val=&quot;00137571&quot;/&gt;&lt;wsp:rsid wsp:val=&quot;00137AE5&quot;/&gt;&lt;wsp:rsid wsp:val=&quot;001434FE&quot;/&gt;&lt;wsp:rsid wsp:val=&quot;00146AB1&quot;/&gt;&lt;wsp:rsid wsp:val=&quot;00147FAA&quot;/&gt;&lt;wsp:rsid wsp:val=&quot;00150092&quot;/&gt;&lt;wsp:rsid wsp:val=&quot;00153DE2&quot;/&gt;&lt;wsp:rsid wsp:val=&quot;001568CC&quot;/&gt;&lt;wsp:rsid wsp:val=&quot;00160538&quot;/&gt;&lt;wsp:rsid wsp:val=&quot;00162FFF&quot;/&gt;&lt;wsp:rsid wsp:val=&quot;001639CC&quot;/&gt;&lt;wsp:rsid wsp:val=&quot;00164CCF&quot;/&gt;&lt;wsp:rsid wsp:val=&quot;00167415&quot;/&gt;&lt;wsp:rsid wsp:val=&quot;0017004B&quot;/&gt;&lt;wsp:rsid wsp:val=&quot;00170569&quot;/&gt;&lt;wsp:rsid wsp:val=&quot;00172869&quot;/&gt;&lt;wsp:rsid wsp:val=&quot;00173804&quot;/&gt;&lt;wsp:rsid wsp:val=&quot;00176593&quot;/&gt;&lt;wsp:rsid wsp:val=&quot;00177A94&quot;/&gt;&lt;wsp:rsid wsp:val=&quot;00180433&quot;/&gt;&lt;wsp:rsid wsp:val=&quot;0018448B&quot;/&gt;&lt;wsp:rsid wsp:val=&quot;001862A0&quot;/&gt;&lt;wsp:rsid wsp:val=&quot;0018656A&quot;/&gt;&lt;wsp:rsid wsp:val=&quot;001879BA&quot;/&gt;&lt;wsp:rsid wsp:val=&quot;0019038A&quot;/&gt;&lt;wsp:rsid wsp:val=&quot;00191270&quot;/&gt;&lt;wsp:rsid wsp:val=&quot;00192518&quot;/&gt;&lt;wsp:rsid wsp:val=&quot;00193CD1&quot;/&gt;&lt;wsp:rsid wsp:val=&quot;00194007&quot;/&gt;&lt;wsp:rsid wsp:val=&quot;00194706&quot;/&gt;&lt;wsp:rsid wsp:val=&quot;001948B9&quot;/&gt;&lt;wsp:rsid wsp:val=&quot;001950A6&quot;/&gt;&lt;wsp:rsid wsp:val=&quot;00196AB6&quot;/&gt;&lt;wsp:rsid wsp:val=&quot;001A1ABE&quot;/&gt;&lt;wsp:rsid wsp:val=&quot;001A2293&quot;/&gt;&lt;wsp:rsid wsp:val=&quot;001A29B8&quot;/&gt;&lt;wsp:rsid wsp:val=&quot;001A45B9&quot;/&gt;&lt;wsp:rsid wsp:val=&quot;001A4A3A&quot;/&gt;&lt;wsp:rsid wsp:val=&quot;001A4CDC&quot;/&gt;&lt;wsp:rsid wsp:val=&quot;001A55AD&quot;/&gt;&lt;wsp:rsid wsp:val=&quot;001A7AE2&quot;/&gt;&lt;wsp:rsid wsp:val=&quot;001A7BF9&quot;/&gt;&lt;wsp:rsid wsp:val=&quot;001A7EF2&quot;/&gt;&lt;wsp:rsid wsp:val=&quot;001B011B&quot;/&gt;&lt;wsp:rsid wsp:val=&quot;001B08F1&quot;/&gt;&lt;wsp:rsid wsp:val=&quot;001B41C3&quot;/&gt;&lt;wsp:rsid wsp:val=&quot;001B4F42&quot;/&gt;&lt;wsp:rsid wsp:val=&quot;001C09A3&quot;/&gt;&lt;wsp:rsid wsp:val=&quot;001C4A36&quot;/&gt;&lt;wsp:rsid wsp:val=&quot;001C4AC4&quot;/&gt;&lt;wsp:rsid wsp:val=&quot;001C55FC&quot;/&gt;&lt;wsp:rsid wsp:val=&quot;001C648D&quot;/&gt;&lt;wsp:rsid wsp:val=&quot;001C6A57&quot;/&gt;&lt;wsp:rsid wsp:val=&quot;001C7830&quot;/&gt;&lt;wsp:rsid wsp:val=&quot;001C7854&quot;/&gt;&lt;wsp:rsid wsp:val=&quot;001C7FDC&quot;/&gt;&lt;wsp:rsid wsp:val=&quot;001D0208&quot;/&gt;&lt;wsp:rsid wsp:val=&quot;001D2828&quot;/&gt;&lt;wsp:rsid wsp:val=&quot;001D3361&quot;/&gt;&lt;wsp:rsid wsp:val=&quot;001D49B5&quot;/&gt;&lt;wsp:rsid wsp:val=&quot;001D734F&quot;/&gt;&lt;wsp:rsid wsp:val=&quot;001D73CD&quot;/&gt;&lt;wsp:rsid wsp:val=&quot;001E0779&quot;/&gt;&lt;wsp:rsid wsp:val=&quot;001E1AB7&quot;/&gt;&lt;wsp:rsid wsp:val=&quot;001E28A7&quot;/&gt;&lt;wsp:rsid wsp:val=&quot;001E367C&quot;/&gt;&lt;wsp:rsid wsp:val=&quot;001E4EA8&quot;/&gt;&lt;wsp:rsid wsp:val=&quot;001F14B5&quot;/&gt;&lt;wsp:rsid wsp:val=&quot;001F1C2B&quot;/&gt;&lt;wsp:rsid wsp:val=&quot;001F459D&quot;/&gt;&lt;wsp:rsid wsp:val=&quot;001F4F59&quot;/&gt;&lt;wsp:rsid wsp:val=&quot;001F631C&quot;/&gt;&lt;wsp:rsid wsp:val=&quot;00200033&quot;/&gt;&lt;wsp:rsid wsp:val=&quot;002013D0&quot;/&gt;&lt;wsp:rsid wsp:val=&quot;00203680&quot;/&gt;&lt;wsp:rsid wsp:val=&quot;00203B0F&quot;/&gt;&lt;wsp:rsid wsp:val=&quot;00203CF0&quot;/&gt;&lt;wsp:rsid wsp:val=&quot;00207D18&quot;/&gt;&lt;wsp:rsid wsp:val=&quot;00212A81&quot;/&gt;&lt;wsp:rsid wsp:val=&quot;00212FBE&quot;/&gt;&lt;wsp:rsid wsp:val=&quot;00216E6B&quot;/&gt;&lt;wsp:rsid wsp:val=&quot;0021792C&quot;/&gt;&lt;wsp:rsid wsp:val=&quot;00220C35&quot;/&gt;&lt;wsp:rsid wsp:val=&quot;00221BAE&quot;/&gt;&lt;wsp:rsid wsp:val=&quot;00222AF1&quot;/&gt;&lt;wsp:rsid wsp:val=&quot;00222DF6&quot;/&gt;&lt;wsp:rsid wsp:val=&quot;0022510B&quot;/&gt;&lt;wsp:rsid wsp:val=&quot;00226979&quot;/&gt;&lt;wsp:rsid wsp:val=&quot;00226E49&quot;/&gt;&lt;wsp:rsid wsp:val=&quot;0022796A&quot;/&gt;&lt;wsp:rsid wsp:val=&quot;00231629&quot;/&gt;&lt;wsp:rsid wsp:val=&quot;0023163F&quot;/&gt;&lt;wsp:rsid wsp:val=&quot;0023557D&quot;/&gt;&lt;wsp:rsid wsp:val=&quot;0023676D&quot;/&gt;&lt;wsp:rsid wsp:val=&quot;00237420&quot;/&gt;&lt;wsp:rsid wsp:val=&quot;00237A67&quot;/&gt;&lt;wsp:rsid wsp:val=&quot;00242D42&quot;/&gt;&lt;wsp:rsid wsp:val=&quot;00243021&quot;/&gt;&lt;wsp:rsid wsp:val=&quot;0024418A&quot;/&gt;&lt;wsp:rsid wsp:val=&quot;00244247&quot;/&gt;&lt;wsp:rsid wsp:val=&quot;00244E88&quot;/&gt;&lt;wsp:rsid wsp:val=&quot;0024651A&quot;/&gt;&lt;wsp:rsid wsp:val=&quot;00246E4D&quot;/&gt;&lt;wsp:rsid wsp:val=&quot;002471D3&quot;/&gt;&lt;wsp:rsid wsp:val=&quot;0024790E&quot;/&gt;&lt;wsp:rsid wsp:val=&quot;00256FE8&quot;/&gt;&lt;wsp:rsid wsp:val=&quot;002613D9&quot;/&gt;&lt;wsp:rsid wsp:val=&quot;00261E2D&quot;/&gt;&lt;wsp:rsid wsp:val=&quot;002639CD&quot;/&gt;&lt;wsp:rsid wsp:val=&quot;002655AC&quot;/&gt;&lt;wsp:rsid wsp:val=&quot;00270676&quot;/&gt;&lt;wsp:rsid wsp:val=&quot;002707C4&quot;/&gt;&lt;wsp:rsid wsp:val=&quot;00270F27&quot;/&gt;&lt;wsp:rsid wsp:val=&quot;0027169E&quot;/&gt;&lt;wsp:rsid wsp:val=&quot;002734C8&quot;/&gt;&lt;wsp:rsid wsp:val=&quot;00275B60&quot;/&gt;&lt;wsp:rsid wsp:val=&quot;00275CAB&quot;/&gt;&lt;wsp:rsid wsp:val=&quot;002818AE&quot;/&gt;&lt;wsp:rsid wsp:val=&quot;00281DB9&quot;/&gt;&lt;wsp:rsid wsp:val=&quot;00283932&quot;/&gt;&lt;wsp:rsid wsp:val=&quot;00284576&quot;/&gt;&lt;wsp:rsid wsp:val=&quot;00284DA9&quot;/&gt;&lt;wsp:rsid wsp:val=&quot;00285011&quot;/&gt;&lt;wsp:rsid wsp:val=&quot;00285797&quot;/&gt;&lt;wsp:rsid wsp:val=&quot;00290A95&quot;/&gt;&lt;wsp:rsid wsp:val=&quot;00292658&quot;/&gt;&lt;wsp:rsid wsp:val=&quot;002A098B&quot;/&gt;&lt;wsp:rsid wsp:val=&quot;002A176D&quot;/&gt;&lt;wsp:rsid wsp:val=&quot;002A4851&quot;/&gt;&lt;wsp:rsid wsp:val=&quot;002A66E2&quot;/&gt;&lt;wsp:rsid wsp:val=&quot;002B34E2&quot;/&gt;&lt;wsp:rsid wsp:val=&quot;002B4DB2&quot;/&gt;&lt;wsp:rsid wsp:val=&quot;002B5A2F&quot;/&gt;&lt;wsp:rsid wsp:val=&quot;002B640F&quot;/&gt;&lt;wsp:rsid wsp:val=&quot;002C2CFB&quot;/&gt;&lt;wsp:rsid wsp:val=&quot;002C5061&quot;/&gt;&lt;wsp:rsid wsp:val=&quot;002C5888&quot;/&gt;&lt;wsp:rsid wsp:val=&quot;002C7A1B&quot;/&gt;&lt;wsp:rsid wsp:val=&quot;002D12C7&quot;/&gt;&lt;wsp:rsid wsp:val=&quot;002D27FA&quot;/&gt;&lt;wsp:rsid wsp:val=&quot;002D437C&quot;/&gt;&lt;wsp:rsid wsp:val=&quot;002D478C&quot;/&gt;&lt;wsp:rsid wsp:val=&quot;002D6BDC&quot;/&gt;&lt;wsp:rsid wsp:val=&quot;002D7BC9&quot;/&gt;&lt;wsp:rsid wsp:val=&quot;002E0245&quot;/&gt;&lt;wsp:rsid wsp:val=&quot;002E280F&quot;/&gt;&lt;wsp:rsid wsp:val=&quot;002E3E9E&quot;/&gt;&lt;wsp:rsid wsp:val=&quot;002E4443&quot;/&gt;&lt;wsp:rsid wsp:val=&quot;002E478A&quot;/&gt;&lt;wsp:rsid wsp:val=&quot;002E4C31&quot;/&gt;&lt;wsp:rsid wsp:val=&quot;002E7559&quot;/&gt;&lt;wsp:rsid wsp:val=&quot;002F2462&quot;/&gt;&lt;wsp:rsid wsp:val=&quot;002F28C8&quot;/&gt;&lt;wsp:rsid wsp:val=&quot;002F3C47&quot;/&gt;&lt;wsp:rsid wsp:val=&quot;002F5D02&quot;/&gt;&lt;wsp:rsid wsp:val=&quot;002F67B0&quot;/&gt;&lt;wsp:rsid wsp:val=&quot;00300575&quot;/&gt;&lt;wsp:rsid wsp:val=&quot;003005A4&quot;/&gt;&lt;wsp:rsid wsp:val=&quot;00300BD1&quot;/&gt;&lt;wsp:rsid wsp:val=&quot;003020F8&quot;/&gt;&lt;wsp:rsid wsp:val=&quot;00303EEA&quot;/&gt;&lt;wsp:rsid wsp:val=&quot;0030572F&quot;/&gt;&lt;wsp:rsid wsp:val=&quot;00305A3C&quot;/&gt;&lt;wsp:rsid wsp:val=&quot;0031019F&quot;/&gt;&lt;wsp:rsid wsp:val=&quot;00310FE3&quot;/&gt;&lt;wsp:rsid wsp:val=&quot;00311002&quot;/&gt;&lt;wsp:rsid wsp:val=&quot;0031220B&quot;/&gt;&lt;wsp:rsid wsp:val=&quot;0031239A&quot;/&gt;&lt;wsp:rsid wsp:val=&quot;00312459&quot;/&gt;&lt;wsp:rsid wsp:val=&quot;003152D5&quot;/&gt;&lt;wsp:rsid wsp:val=&quot;00315574&quot;/&gt;&lt;wsp:rsid wsp:val=&quot;003167E0&quot;/&gt;&lt;wsp:rsid wsp:val=&quot;003170C7&quot;/&gt;&lt;wsp:rsid wsp:val=&quot;00317A87&quot;/&gt;&lt;wsp:rsid wsp:val=&quot;003228A7&quot;/&gt;&lt;wsp:rsid wsp:val=&quot;00323EBD&quot;/&gt;&lt;wsp:rsid wsp:val=&quot;0032427F&quot;/&gt;&lt;wsp:rsid wsp:val=&quot;00325B1B&quot;/&gt;&lt;wsp:rsid wsp:val=&quot;003274F6&quot;/&gt;&lt;wsp:rsid wsp:val=&quot;00330180&quot;/&gt;&lt;wsp:rsid wsp:val=&quot;003301CD&quot;/&gt;&lt;wsp:rsid wsp:val=&quot;003329BB&quot;/&gt;&lt;wsp:rsid wsp:val=&quot;00333916&quot;/&gt;&lt;wsp:rsid wsp:val=&quot;00333C1C&quot;/&gt;&lt;wsp:rsid wsp:val=&quot;003361E3&quot;/&gt;&lt;wsp:rsid wsp:val=&quot;00337625&quot;/&gt;&lt;wsp:rsid wsp:val=&quot;003406FD&quot;/&gt;&lt;wsp:rsid wsp:val=&quot;00341AA7&quot;/&gt;&lt;wsp:rsid wsp:val=&quot;003422B2&quot;/&gt;&lt;wsp:rsid wsp:val=&quot;0034243A&quot;/&gt;&lt;wsp:rsid wsp:val=&quot;003446CE&quot;/&gt;&lt;wsp:rsid wsp:val=&quot;003455A7&quot;/&gt;&lt;wsp:rsid wsp:val=&quot;00345ECF&quot;/&gt;&lt;wsp:rsid wsp:val=&quot;00346020&quot;/&gt;&lt;wsp:rsid wsp:val=&quot;003464E7&quot;/&gt;&lt;wsp:rsid wsp:val=&quot;003465DF&quot;/&gt;&lt;wsp:rsid wsp:val=&quot;00351D1E&quot;/&gt;&lt;wsp:rsid wsp:val=&quot;00352904&quot;/&gt;&lt;wsp:rsid wsp:val=&quot;00353F79&quot;/&gt;&lt;wsp:rsid wsp:val=&quot;003556F7&quot;/&gt;&lt;wsp:rsid wsp:val=&quot;00355936&quot;/&gt;&lt;wsp:rsid wsp:val=&quot;00356219&quot;/&gt;&lt;wsp:rsid wsp:val=&quot;00357DEC&quot;/&gt;&lt;wsp:rsid wsp:val=&quot;00360BDF&quot;/&gt;&lt;wsp:rsid wsp:val=&quot;0036120B&quot;/&gt;&lt;wsp:rsid wsp:val=&quot;00361942&quot;/&gt;&lt;wsp:rsid wsp:val=&quot;0036660E&quot;/&gt;&lt;wsp:rsid wsp:val=&quot;00366FBB&quot;/&gt;&lt;wsp:rsid wsp:val=&quot;00370190&quot;/&gt;&lt;wsp:rsid wsp:val=&quot;003701B9&quot;/&gt;&lt;wsp:rsid wsp:val=&quot;00372EC9&quot;/&gt;&lt;wsp:rsid wsp:val=&quot;00376F38&quot;/&gt;&lt;wsp:rsid wsp:val=&quot;0037750E&quot;/&gt;&lt;wsp:rsid wsp:val=&quot;003777F9&quot;/&gt;&lt;wsp:rsid wsp:val=&quot;00377BE5&quot;/&gt;&lt;wsp:rsid wsp:val=&quot;0038325A&quot;/&gt;&lt;wsp:rsid wsp:val=&quot;0038339B&quot;/&gt;&lt;wsp:rsid wsp:val=&quot;00384304&quot;/&gt;&lt;wsp:rsid wsp:val=&quot;00386700&quot;/&gt;&lt;wsp:rsid wsp:val=&quot;003871ED&quot;/&gt;&lt;wsp:rsid wsp:val=&quot;0038797E&quot;/&gt;&lt;wsp:rsid wsp:val=&quot;003902B4&quot;/&gt;&lt;wsp:rsid wsp:val=&quot;003915F5&quot;/&gt;&lt;wsp:rsid wsp:val=&quot;00393A25&quot;/&gt;&lt;wsp:rsid wsp:val=&quot;00393F25&quot;/&gt;&lt;wsp:rsid wsp:val=&quot;00394A57&quot;/&gt;&lt;wsp:rsid wsp:val=&quot;003952FB&quot;/&gt;&lt;wsp:rsid wsp:val=&quot;0039632A&quot;/&gt;&lt;wsp:rsid wsp:val=&quot;00396664&quot;/&gt;&lt;wsp:rsid wsp:val=&quot;0039781C&quot;/&gt;&lt;wsp:rsid wsp:val=&quot;00397DE3&quot;/&gt;&lt;wsp:rsid wsp:val=&quot;00397F38&quot;/&gt;&lt;wsp:rsid wsp:val=&quot;003A278D&quot;/&gt;&lt;wsp:rsid wsp:val=&quot;003A2B24&quot;/&gt;&lt;wsp:rsid wsp:val=&quot;003A3722&quot;/&gt;&lt;wsp:rsid wsp:val=&quot;003A4E90&quot;/&gt;&lt;wsp:rsid wsp:val=&quot;003A6584&quot;/&gt;&lt;wsp:rsid wsp:val=&quot;003A68EA&quot;/&gt;&lt;wsp:rsid wsp:val=&quot;003B025F&quot;/&gt;&lt;wsp:rsid wsp:val=&quot;003B031B&quot;/&gt;&lt;wsp:rsid wsp:val=&quot;003B0816&quot;/&gt;&lt;wsp:rsid wsp:val=&quot;003B2017&quot;/&gt;&lt;wsp:rsid wsp:val=&quot;003B3DD7&quot;/&gt;&lt;wsp:rsid wsp:val=&quot;003B4494&quot;/&gt;&lt;wsp:rsid wsp:val=&quot;003B46E4&quot;/&gt;&lt;wsp:rsid wsp:val=&quot;003B5269&quot;/&gt;&lt;wsp:rsid wsp:val=&quot;003B5B2A&quot;/&gt;&lt;wsp:rsid wsp:val=&quot;003B6278&quot;/&gt;&lt;wsp:rsid wsp:val=&quot;003B6959&quot;/&gt;&lt;wsp:rsid wsp:val=&quot;003B6B56&quot;/&gt;&lt;wsp:rsid wsp:val=&quot;003B7F35&quot;/&gt;&lt;wsp:rsid wsp:val=&quot;003C2C0C&quot;/&gt;&lt;wsp:rsid wsp:val=&quot;003C32EF&quot;/&gt;&lt;wsp:rsid wsp:val=&quot;003C4F66&quot;/&gt;&lt;wsp:rsid wsp:val=&quot;003C54EB&quot;/&gt;&lt;wsp:rsid wsp:val=&quot;003D0875&quot;/&gt;&lt;wsp:rsid wsp:val=&quot;003D389A&quot;/&gt;&lt;wsp:rsid wsp:val=&quot;003D5F55&quot;/&gt;&lt;wsp:rsid wsp:val=&quot;003E14B1&quot;/&gt;&lt;wsp:rsid wsp:val=&quot;003E274F&quot;/&gt;&lt;wsp:rsid wsp:val=&quot;003E3482&quot;/&gt;&lt;wsp:rsid wsp:val=&quot;003F0BF2&quot;/&gt;&lt;wsp:rsid wsp:val=&quot;003F1861&quot;/&gt;&lt;wsp:rsid wsp:val=&quot;003F21CE&quot;/&gt;&lt;wsp:rsid wsp:val=&quot;003F59D3&quot;/&gt;&lt;wsp:rsid wsp:val=&quot;003F6949&quot;/&gt;&lt;wsp:rsid wsp:val=&quot;00403900&quot;/&gt;&lt;wsp:rsid wsp:val=&quot;00404DD4&quot;/&gt;&lt;wsp:rsid wsp:val=&quot;00406331&quot;/&gt;&lt;wsp:rsid wsp:val=&quot;00406C4B&quot;/&gt;&lt;wsp:rsid wsp:val=&quot;004100A7&quot;/&gt;&lt;wsp:rsid wsp:val=&quot;0041192E&quot;/&gt;&lt;wsp:rsid wsp:val=&quot;00414976&quot;/&gt;&lt;wsp:rsid wsp:val=&quot;00416103&quot;/&gt;&lt;wsp:rsid wsp:val=&quot;004164F0&quot;/&gt;&lt;wsp:rsid wsp:val=&quot;00417BBF&quot;/&gt;&lt;wsp:rsid wsp:val=&quot;004212A0&quot;/&gt;&lt;wsp:rsid wsp:val=&quot;00421673&quot;/&gt;&lt;wsp:rsid wsp:val=&quot;004246BE&quot;/&gt;&lt;wsp:rsid wsp:val=&quot;00425279&quot;/&gt;&lt;wsp:rsid wsp:val=&quot;00426254&quot;/&gt;&lt;wsp:rsid wsp:val=&quot;00426E7F&quot;/&gt;&lt;wsp:rsid wsp:val=&quot;004275EF&quot;/&gt;&lt;wsp:rsid wsp:val=&quot;00427672&quot;/&gt;&lt;wsp:rsid wsp:val=&quot;00434743&quot;/&gt;&lt;wsp:rsid wsp:val=&quot;00434CE4&quot;/&gt;&lt;wsp:rsid wsp:val=&quot;0043517A&quot;/&gt;&lt;wsp:rsid wsp:val=&quot;0043584B&quot;/&gt;&lt;wsp:rsid wsp:val=&quot;00441EE5&quot;/&gt;&lt;wsp:rsid wsp:val=&quot;00442854&quot;/&gt;&lt;wsp:rsid wsp:val=&quot;00444702&quot;/&gt;&lt;wsp:rsid wsp:val=&quot;00444E7C&quot;/&gt;&lt;wsp:rsid wsp:val=&quot;00445CFE&quot;/&gt;&lt;wsp:rsid wsp:val=&quot;00446B2B&quot;/&gt;&lt;wsp:rsid wsp:val=&quot;00447F5D&quot;/&gt;&lt;wsp:rsid wsp:val=&quot;00450402&quot;/&gt;&lt;wsp:rsid wsp:val=&quot;0045078E&quot;/&gt;&lt;wsp:rsid wsp:val=&quot;004516D4&quot;/&gt;&lt;wsp:rsid wsp:val=&quot;00451FDA&quot;/&gt;&lt;wsp:rsid wsp:val=&quot;00452053&quot;/&gt;&lt;wsp:rsid wsp:val=&quot;0045333A&quot;/&gt;&lt;wsp:rsid wsp:val=&quot;004536E4&quot;/&gt;&lt;wsp:rsid wsp:val=&quot;0045390E&quot;/&gt;&lt;wsp:rsid wsp:val=&quot;00454B91&quot;/&gt;&lt;wsp:rsid wsp:val=&quot;004573C9&quot;/&gt;&lt;wsp:rsid wsp:val=&quot;00457D0A&quot;/&gt;&lt;wsp:rsid wsp:val=&quot;004614C2&quot;/&gt;&lt;wsp:rsid wsp:val=&quot;00463273&quot;/&gt;&lt;wsp:rsid wsp:val=&quot;00463872&quot;/&gt;&lt;wsp:rsid wsp:val=&quot;00464DB5&quot;/&gt;&lt;wsp:rsid wsp:val=&quot;00464E71&quot;/&gt;&lt;wsp:rsid wsp:val=&quot;00466E03&quot;/&gt;&lt;wsp:rsid wsp:val=&quot;00467DB5&quot;/&gt;&lt;wsp:rsid wsp:val=&quot;00471023&quot;/&gt;&lt;wsp:rsid wsp:val=&quot;00472B4C&quot;/&gt;&lt;wsp:rsid wsp:val=&quot;004732B8&quot;/&gt;&lt;wsp:rsid wsp:val=&quot;0047525A&quot;/&gt;&lt;wsp:rsid wsp:val=&quot;00480236&quot;/&gt;&lt;wsp:rsid wsp:val=&quot;004805FE&quot;/&gt;&lt;wsp:rsid wsp:val=&quot;00480B39&quot;/&gt;&lt;wsp:rsid wsp:val=&quot;004826D6&quot;/&gt;&lt;wsp:rsid wsp:val=&quot;004829CA&quot;/&gt;&lt;wsp:rsid wsp:val=&quot;004829D1&quot;/&gt;&lt;wsp:rsid wsp:val=&quot;00482B48&quot;/&gt;&lt;wsp:rsid wsp:val=&quot;0048586B&quot;/&gt;&lt;wsp:rsid wsp:val=&quot;004860BF&quot;/&gt;&lt;wsp:rsid wsp:val=&quot;0048679A&quot;/&gt;&lt;wsp:rsid wsp:val=&quot;00486B27&quot;/&gt;&lt;wsp:rsid wsp:val=&quot;00486DF6&quot;/&gt;&lt;wsp:rsid wsp:val=&quot;00490375&quot;/&gt;&lt;wsp:rsid wsp:val=&quot;00490EEE&quot;/&gt;&lt;wsp:rsid wsp:val=&quot;00491828&quot;/&gt;&lt;wsp:rsid wsp:val=&quot;00492B34&quot;/&gt;&lt;wsp:rsid wsp:val=&quot;004948E9&quot;/&gt;&lt;wsp:rsid wsp:val=&quot;00495CB5&quot;/&gt;&lt;wsp:rsid wsp:val=&quot;00497C1C&quot;/&gt;&lt;wsp:rsid wsp:val=&quot;004A0F07&quot;/&gt;&lt;wsp:rsid wsp:val=&quot;004A2061&quot;/&gt;&lt;wsp:rsid wsp:val=&quot;004A43DD&quot;/&gt;&lt;wsp:rsid wsp:val=&quot;004A5CD7&quot;/&gt;&lt;wsp:rsid wsp:val=&quot;004A78CA&quot;/&gt;&lt;wsp:rsid wsp:val=&quot;004B1B30&quot;/&gt;&lt;wsp:rsid wsp:val=&quot;004B33A5&quot;/&gt;&lt;wsp:rsid wsp:val=&quot;004B390B&quot;/&gt;&lt;wsp:rsid wsp:val=&quot;004B3B18&quot;/&gt;&lt;wsp:rsid wsp:val=&quot;004B496B&quot;/&gt;&lt;wsp:rsid wsp:val=&quot;004B7470&quot;/&gt;&lt;wsp:rsid wsp:val=&quot;004B7505&quot;/&gt;&lt;wsp:rsid wsp:val=&quot;004C0BF3&quot;/&gt;&lt;wsp:rsid wsp:val=&quot;004C1AA6&quot;/&gt;&lt;wsp:rsid wsp:val=&quot;004C1F20&quot;/&gt;&lt;wsp:rsid wsp:val=&quot;004C3F4C&quot;/&gt;&lt;wsp:rsid wsp:val=&quot;004C3F74&quot;/&gt;&lt;wsp:rsid wsp:val=&quot;004C44FA&quot;/&gt;&lt;wsp:rsid wsp:val=&quot;004C50F2&quot;/&gt;&lt;wsp:rsid wsp:val=&quot;004C58D2&quot;/&gt;&lt;wsp:rsid wsp:val=&quot;004D0B80&quot;/&gt;&lt;wsp:rsid wsp:val=&quot;004D0FF0&quot;/&gt;&lt;wsp:rsid wsp:val=&quot;004D18B6&quot;/&gt;&lt;wsp:rsid wsp:val=&quot;004D1B03&quot;/&gt;&lt;wsp:rsid wsp:val=&quot;004D1EE8&quot;/&gt;&lt;wsp:rsid wsp:val=&quot;004D3593&quot;/&gt;&lt;wsp:rsid wsp:val=&quot;004D4834&quot;/&gt;&lt;wsp:rsid wsp:val=&quot;004D5A05&quot;/&gt;&lt;wsp:rsid wsp:val=&quot;004D673C&quot;/&gt;&lt;wsp:rsid wsp:val=&quot;004D7B21&quot;/&gt;&lt;wsp:rsid wsp:val=&quot;004E0109&quot;/&gt;&lt;wsp:rsid wsp:val=&quot;004E26D8&quot;/&gt;&lt;wsp:rsid wsp:val=&quot;004E3156&quot;/&gt;&lt;wsp:rsid wsp:val=&quot;004E6E1A&quot;/&gt;&lt;wsp:rsid wsp:val=&quot;004E6E9D&quot;/&gt;&lt;wsp:rsid wsp:val=&quot;004F2D73&quot;/&gt;&lt;wsp:rsid wsp:val=&quot;004F3DCD&quot;/&gt;&lt;wsp:rsid wsp:val=&quot;004F4A91&quot;/&gt;&lt;wsp:rsid wsp:val=&quot;004F5AE9&quot;/&gt;&lt;wsp:rsid wsp:val=&quot;004F5EA1&quot;/&gt;&lt;wsp:rsid wsp:val=&quot;004F6434&quot;/&gt;&lt;wsp:rsid wsp:val=&quot;004F7026&quot;/&gt;&lt;wsp:rsid wsp:val=&quot;004F7E00&quot;/&gt;&lt;wsp:rsid wsp:val=&quot;004F7EB1&quot;/&gt;&lt;wsp:rsid wsp:val=&quot;00501677&quot;/&gt;&lt;wsp:rsid wsp:val=&quot;00503834&quot;/&gt;&lt;wsp:rsid wsp:val=&quot;00503D55&quot;/&gt;&lt;wsp:rsid wsp:val=&quot;005042FB&quot;/&gt;&lt;wsp:rsid wsp:val=&quot;00505C0A&quot;/&gt;&lt;wsp:rsid wsp:val=&quot;00506C73&quot;/&gt;&lt;wsp:rsid wsp:val=&quot;00512588&quot;/&gt;&lt;wsp:rsid wsp:val=&quot;00514386&quot;/&gt;&lt;wsp:rsid wsp:val=&quot;005144DA&quot;/&gt;&lt;wsp:rsid wsp:val=&quot;00514E6F&quot;/&gt;&lt;wsp:rsid wsp:val=&quot;005153E1&quot;/&gt;&lt;wsp:rsid wsp:val=&quot;00520391&quot;/&gt;&lt;wsp:rsid wsp:val=&quot;00521BA7&quot;/&gt;&lt;wsp:rsid wsp:val=&quot;00522BD7&quot;/&gt;&lt;wsp:rsid wsp:val=&quot;005263BE&quot;/&gt;&lt;wsp:rsid wsp:val=&quot;00526418&quot;/&gt;&lt;wsp:rsid wsp:val=&quot;00531153&quot;/&gt;&lt;wsp:rsid wsp:val=&quot;00531AE0&quot;/&gt;&lt;wsp:rsid wsp:val=&quot;00533050&quot;/&gt;&lt;wsp:rsid wsp:val=&quot;005335A0&quot;/&gt;&lt;wsp:rsid wsp:val=&quot;00533D62&quot;/&gt;&lt;wsp:rsid wsp:val=&quot;00534872&quot;/&gt;&lt;wsp:rsid wsp:val=&quot;005350F4&quot;/&gt;&lt;wsp:rsid wsp:val=&quot;00535A74&quot;/&gt;&lt;wsp:rsid wsp:val=&quot;005360EC&quot;/&gt;&lt;wsp:rsid wsp:val=&quot;00536788&quot;/&gt;&lt;wsp:rsid wsp:val=&quot;00537154&quot;/&gt;&lt;wsp:rsid wsp:val=&quot;00537474&quot;/&gt;&lt;wsp:rsid wsp:val=&quot;005405B2&quot;/&gt;&lt;wsp:rsid wsp:val=&quot;00543079&quot;/&gt;&lt;wsp:rsid wsp:val=&quot;0055017B&quot;/&gt;&lt;wsp:rsid wsp:val=&quot;005513A8&quot;/&gt;&lt;wsp:rsid wsp:val=&quot;005514E6&quot;/&gt;&lt;wsp:rsid wsp:val=&quot;00554870&quot;/&gt;&lt;wsp:rsid wsp:val=&quot;00554F53&quot;/&gt;&lt;wsp:rsid wsp:val=&quot;005561C7&quot;/&gt;&lt;wsp:rsid wsp:val=&quot;00556254&quot;/&gt;&lt;wsp:rsid wsp:val=&quot;00560AD4&quot;/&gt;&lt;wsp:rsid wsp:val=&quot;005645BB&quot;/&gt;&lt;wsp:rsid wsp:val=&quot;00564A08&quot;/&gt;&lt;wsp:rsid wsp:val=&quot;00565835&quot;/&gt;&lt;wsp:rsid wsp:val=&quot;005659E2&quot;/&gt;&lt;wsp:rsid wsp:val=&quot;005679FA&quot;/&gt;&lt;wsp:rsid wsp:val=&quot;005702B6&quot;/&gt;&lt;wsp:rsid wsp:val=&quot;0057052B&quot;/&gt;&lt;wsp:rsid wsp:val=&quot;00572823&quot;/&gt;&lt;wsp:rsid wsp:val=&quot;005755A3&quot;/&gt;&lt;wsp:rsid wsp:val=&quot;00577177&quot;/&gt;&lt;wsp:rsid wsp:val=&quot;00580F8B&quot;/&gt;&lt;wsp:rsid wsp:val=&quot;0058160D&quot;/&gt;&lt;wsp:rsid wsp:val=&quot;00585FC8&quot;/&gt;&lt;wsp:rsid wsp:val=&quot;0058626F&quot;/&gt;&lt;wsp:rsid wsp:val=&quot;00586AAC&quot;/&gt;&lt;wsp:rsid wsp:val=&quot;00590564&quot;/&gt;&lt;wsp:rsid wsp:val=&quot;0059416F&quot;/&gt;&lt;wsp:rsid wsp:val=&quot;00594872&quot;/&gt;&lt;wsp:rsid wsp:val=&quot;005955F9&quot;/&gt;&lt;wsp:rsid wsp:val=&quot;005A6214&quot;/&gt;&lt;wsp:rsid wsp:val=&quot;005B07E3&quot;/&gt;&lt;wsp:rsid wsp:val=&quot;005B2158&quot;/&gt;&lt;wsp:rsid wsp:val=&quot;005B2B59&quot;/&gt;&lt;wsp:rsid wsp:val=&quot;005B4927&quot;/&gt;&lt;wsp:rsid wsp:val=&quot;005B51F2&quot;/&gt;&lt;wsp:rsid wsp:val=&quot;005B53C5&quot;/&gt;&lt;wsp:rsid wsp:val=&quot;005B5781&quot;/&gt;&lt;wsp:rsid wsp:val=&quot;005B59B3&quot;/&gt;&lt;wsp:rsid wsp:val=&quot;005B719E&quot;/&gt;&lt;wsp:rsid wsp:val=&quot;005C1F4B&quot;/&gt;&lt;wsp:rsid wsp:val=&quot;005C21A8&quot;/&gt;&lt;wsp:rsid wsp:val=&quot;005C2D4A&quot;/&gt;&lt;wsp:rsid wsp:val=&quot;005C3773&quot;/&gt;&lt;wsp:rsid wsp:val=&quot;005C67B3&quot;/&gt;&lt;wsp:rsid wsp:val=&quot;005D02DA&quot;/&gt;&lt;wsp:rsid wsp:val=&quot;005D1AF8&quot;/&gt;&lt;wsp:rsid wsp:val=&quot;005D1B7E&quot;/&gt;&lt;wsp:rsid wsp:val=&quot;005D2E48&quot;/&gt;&lt;wsp:rsid wsp:val=&quot;005D3F0C&quot;/&gt;&lt;wsp:rsid wsp:val=&quot;005D5CC2&quot;/&gt;&lt;wsp:rsid wsp:val=&quot;005D7526&quot;/&gt;&lt;wsp:rsid wsp:val=&quot;005E1674&quot;/&gt;&lt;wsp:rsid wsp:val=&quot;005E49B6&quot;/&gt;&lt;wsp:rsid wsp:val=&quot;005E4B58&quot;/&gt;&lt;wsp:rsid wsp:val=&quot;005E5AC3&quot;/&gt;&lt;wsp:rsid wsp:val=&quot;005E5C4C&quot;/&gt;&lt;wsp:rsid wsp:val=&quot;005F0601&quot;/&gt;&lt;wsp:rsid wsp:val=&quot;005F3470&quot;/&gt;&lt;wsp:rsid wsp:val=&quot;005F3C7D&quot;/&gt;&lt;wsp:rsid wsp:val=&quot;005F48ED&quot;/&gt;&lt;wsp:rsid wsp:val=&quot;005F5A96&quot;/&gt;&lt;wsp:rsid wsp:val=&quot;005F6608&quot;/&gt;&lt;wsp:rsid wsp:val=&quot;005F79F4&quot;/&gt;&lt;wsp:rsid wsp:val=&quot;00605295&quot;/&gt;&lt;wsp:rsid wsp:val=&quot;006057A5&quot;/&gt;&lt;wsp:rsid wsp:val=&quot;00606CA8&quot;/&gt;&lt;wsp:rsid wsp:val=&quot;00610409&quot;/&gt;&lt;wsp:rsid wsp:val=&quot;00612F3C&quot;/&gt;&lt;wsp:rsid wsp:val=&quot;00613361&quot;/&gt;&lt;wsp:rsid wsp:val=&quot;00614705&quot;/&gt;&lt;wsp:rsid wsp:val=&quot;006172E8&quot;/&gt;&lt;wsp:rsid wsp:val=&quot;00621B53&quot;/&gt;&lt;wsp:rsid wsp:val=&quot;00622818&quot;/&gt;&lt;wsp:rsid wsp:val=&quot;00623FA5&quot;/&gt;&lt;wsp:rsid wsp:val=&quot;0062756C&quot;/&gt;&lt;wsp:rsid wsp:val=&quot;00627CAD&quot;/&gt;&lt;wsp:rsid wsp:val=&quot;00630D94&quot;/&gt;&lt;wsp:rsid wsp:val=&quot;00631806&quot;/&gt;&lt;wsp:rsid wsp:val=&quot;00634072&quot;/&gt;&lt;wsp:rsid wsp:val=&quot;006347E4&quot;/&gt;&lt;wsp:rsid wsp:val=&quot;00634AA9&quot;/&gt;&lt;wsp:rsid wsp:val=&quot;00635D22&quot;/&gt;&lt;wsp:rsid wsp:val=&quot;00640C40&quot;/&gt;&lt;wsp:rsid wsp:val=&quot;00640FE5&quot;/&gt;&lt;wsp:rsid wsp:val=&quot;00643730&quot;/&gt;&lt;wsp:rsid wsp:val=&quot;006446A2&quot;/&gt;&lt;wsp:rsid wsp:val=&quot;0064500E&quot;/&gt;&lt;wsp:rsid wsp:val=&quot;00645E59&quot;/&gt;&lt;wsp:rsid wsp:val=&quot;006474C7&quot;/&gt;&lt;wsp:rsid wsp:val=&quot;00647FD5&quot;/&gt;&lt;wsp:rsid wsp:val=&quot;0065072F&quot;/&gt;&lt;wsp:rsid wsp:val=&quot;0065129A&quot;/&gt;&lt;wsp:rsid wsp:val=&quot;006519C2&quot;/&gt;&lt;wsp:rsid wsp:val=&quot;00651FE2&quot;/&gt;&lt;wsp:rsid wsp:val=&quot;006552C1&quot;/&gt;&lt;wsp:rsid wsp:val=&quot;00655AA1&quot;/&gt;&lt;wsp:rsid wsp:val=&quot;00660A14&quot;/&gt;&lt;wsp:rsid wsp:val=&quot;006618E0&quot;/&gt;&lt;wsp:rsid wsp:val=&quot;00661B37&quot;/&gt;&lt;wsp:rsid wsp:val=&quot;006630B4&quot;/&gt;&lt;wsp:rsid wsp:val=&quot;00663349&quot;/&gt;&lt;wsp:rsid wsp:val=&quot;006636B9&quot;/&gt;&lt;wsp:rsid wsp:val=&quot;006652FB&quot;/&gt;&lt;wsp:rsid wsp:val=&quot;00665505&quot;/&gt;&lt;wsp:rsid wsp:val=&quot;00665BBE&quot;/&gt;&lt;wsp:rsid wsp:val=&quot;00666130&quot;/&gt;&lt;wsp:rsid wsp:val=&quot;00674145&quot;/&gt;&lt;wsp:rsid wsp:val=&quot;00675155&quot;/&gt;&lt;wsp:rsid wsp:val=&quot;00675582&quot;/&gt;&lt;wsp:rsid wsp:val=&quot;00680C40&quot;/&gt;&lt;wsp:rsid wsp:val=&quot;00684B2D&quot;/&gt;&lt;wsp:rsid wsp:val=&quot;00685E6D&quot;/&gt;&lt;wsp:rsid wsp:val=&quot;006864FB&quot;/&gt;&lt;wsp:rsid wsp:val=&quot;006865D1&quot;/&gt;&lt;wsp:rsid wsp:val=&quot;00686ACC&quot;/&gt;&lt;wsp:rsid wsp:val=&quot;00687060&quot;/&gt;&lt;wsp:rsid wsp:val=&quot;00687F2B&quot;/&gt;&lt;wsp:rsid wsp:val=&quot;00687FD1&quot;/&gt;&lt;wsp:rsid wsp:val=&quot;0069022A&quot;/&gt;&lt;wsp:rsid wsp:val=&quot;00692434&quot;/&gt;&lt;wsp:rsid wsp:val=&quot;00692F23&quot;/&gt;&lt;wsp:rsid wsp:val=&quot;0069380F&quot;/&gt;&lt;wsp:rsid wsp:val=&quot;00694323&quot;/&gt;&lt;wsp:rsid wsp:val=&quot;00694B30&quot;/&gt;&lt;wsp:rsid wsp:val=&quot;006A1F68&quot;/&gt;&lt;wsp:rsid wsp:val=&quot;006A2D6C&quot;/&gt;&lt;wsp:rsid wsp:val=&quot;006A3700&quot;/&gt;&lt;wsp:rsid wsp:val=&quot;006A3A4A&quot;/&gt;&lt;wsp:rsid wsp:val=&quot;006A3DC9&quot;/&gt;&lt;wsp:rsid wsp:val=&quot;006A433A&quot;/&gt;&lt;wsp:rsid wsp:val=&quot;006A4C7B&quot;/&gt;&lt;wsp:rsid wsp:val=&quot;006A7B06&quot;/&gt;&lt;wsp:rsid wsp:val=&quot;006B01AA&quot;/&gt;&lt;wsp:rsid wsp:val=&quot;006B03D5&quot;/&gt;&lt;wsp:rsid wsp:val=&quot;006B1684&quot;/&gt;&lt;wsp:rsid wsp:val=&quot;006B3279&quot;/&gt;&lt;wsp:rsid wsp:val=&quot;006B419C&quot;/&gt;&lt;wsp:rsid wsp:val=&quot;006B4919&quot;/&gt;&lt;wsp:rsid wsp:val=&quot;006B4E9C&quot;/&gt;&lt;wsp:rsid wsp:val=&quot;006B5882&quot;/&gt;&lt;wsp:rsid wsp:val=&quot;006B5C49&quot;/&gt;&lt;wsp:rsid wsp:val=&quot;006B5D17&quot;/&gt;&lt;wsp:rsid wsp:val=&quot;006B7286&quot;/&gt;&lt;wsp:rsid wsp:val=&quot;006B7467&quot;/&gt;&lt;wsp:rsid wsp:val=&quot;006B7AF0&quot;/&gt;&lt;wsp:rsid wsp:val=&quot;006C052B&quot;/&gt;&lt;wsp:rsid wsp:val=&quot;006C0C5F&quot;/&gt;&lt;wsp:rsid wsp:val=&quot;006C38E5&quot;/&gt;&lt;wsp:rsid wsp:val=&quot;006D1AD2&quot;/&gt;&lt;wsp:rsid wsp:val=&quot;006D1B82&quot;/&gt;&lt;wsp:rsid wsp:val=&quot;006D379A&quot;/&gt;&lt;wsp:rsid wsp:val=&quot;006D42EF&quot;/&gt;&lt;wsp:rsid wsp:val=&quot;006D4DC1&quot;/&gt;&lt;wsp:rsid wsp:val=&quot;006D4DE3&quot;/&gt;&lt;wsp:rsid wsp:val=&quot;006D59F9&quot;/&gt;&lt;wsp:rsid wsp:val=&quot;006D6B7B&quot;/&gt;&lt;wsp:rsid wsp:val=&quot;006D6FEE&quot;/&gt;&lt;wsp:rsid wsp:val=&quot;006E469D&quot;/&gt;&lt;wsp:rsid wsp:val=&quot;006E4782&quot;/&gt;&lt;wsp:rsid wsp:val=&quot;006E5BD4&quot;/&gt;&lt;wsp:rsid wsp:val=&quot;006E7BA0&quot;/&gt;&lt;wsp:rsid wsp:val=&quot;006F18D9&quot;/&gt;&lt;wsp:rsid wsp:val=&quot;006F37AD&quot;/&gt;&lt;wsp:rsid wsp:val=&quot;006F4E39&quot;/&gt;&lt;wsp:rsid wsp:val=&quot;006F5A8A&quot;/&gt;&lt;wsp:rsid wsp:val=&quot;0070087D&quot;/&gt;&lt;wsp:rsid wsp:val=&quot;00701E37&quot;/&gt;&lt;wsp:rsid wsp:val=&quot;0070274E&quot;/&gt;&lt;wsp:rsid wsp:val=&quot;007032E6&quot;/&gt;&lt;wsp:rsid wsp:val=&quot;00703EA3&quot;/&gt;&lt;wsp:rsid wsp:val=&quot;00704F9E&quot;/&gt;&lt;wsp:rsid wsp:val=&quot;00705D4F&quot;/&gt;&lt;wsp:rsid wsp:val=&quot;00705DC0&quot;/&gt;&lt;wsp:rsid wsp:val=&quot;007061CB&quot;/&gt;&lt;wsp:rsid wsp:val=&quot;007063E3&quot;/&gt;&lt;wsp:rsid wsp:val=&quot;0070660E&quot;/&gt;&lt;wsp:rsid wsp:val=&quot;0071196B&quot;/&gt;&lt;wsp:rsid wsp:val=&quot;0071316E&quot;/&gt;&lt;wsp:rsid wsp:val=&quot;00713188&quot;/&gt;&lt;wsp:rsid wsp:val=&quot;00713497&quot;/&gt;&lt;wsp:rsid wsp:val=&quot;00715E95&quot;/&gt;&lt;wsp:rsid wsp:val=&quot;00716773&quot;/&gt;&lt;wsp:rsid wsp:val=&quot;00717255&quot;/&gt;&lt;wsp:rsid wsp:val=&quot;00722D93&quot;/&gt;&lt;wsp:rsid wsp:val=&quot;00723266&quot;/&gt;&lt;wsp:rsid wsp:val=&quot;00724A0B&quot;/&gt;&lt;wsp:rsid wsp:val=&quot;00724D85&quot;/&gt;&lt;wsp:rsid wsp:val=&quot;00724E9D&quot;/&gt;&lt;wsp:rsid wsp:val=&quot;0072691A&quot;/&gt;&lt;wsp:rsid wsp:val=&quot;00727748&quot;/&gt;&lt;wsp:rsid wsp:val=&quot;00727C96&quot;/&gt;&lt;wsp:rsid wsp:val=&quot;00727EB1&quot;/&gt;&lt;wsp:rsid wsp:val=&quot;00730FB8&quot;/&gt;&lt;wsp:rsid wsp:val=&quot;00731046&quot;/&gt;&lt;wsp:rsid wsp:val=&quot;007332F7&quot;/&gt;&lt;wsp:rsid wsp:val=&quot;00734DFC&quot;/&gt;&lt;wsp:rsid wsp:val=&quot;00735D05&quot;/&gt;&lt;wsp:rsid wsp:val=&quot;007368EB&quot;/&gt;&lt;wsp:rsid wsp:val=&quot;0074010D&quot;/&gt;&lt;wsp:rsid wsp:val=&quot;00740CCF&quot;/&gt;&lt;wsp:rsid wsp:val=&quot;00740FC9&quot;/&gt;&lt;wsp:rsid wsp:val=&quot;00747828&quot;/&gt;&lt;wsp:rsid wsp:val=&quot;00751B20&quot;/&gt;&lt;wsp:rsid wsp:val=&quot;0075298D&quot;/&gt;&lt;wsp:rsid wsp:val=&quot;00752F90&quot;/&gt;&lt;wsp:rsid wsp:val=&quot;00754DB8&quot;/&gt;&lt;wsp:rsid wsp:val=&quot;007605B0&quot;/&gt;&lt;wsp:rsid wsp:val=&quot;00760C25&quot;/&gt;&lt;wsp:rsid wsp:val=&quot;00761559&quot;/&gt;&lt;wsp:rsid wsp:val=&quot;00762988&quot;/&gt;&lt;wsp:rsid wsp:val=&quot;007632E0&quot;/&gt;&lt;wsp:rsid wsp:val=&quot;007638FE&quot;/&gt;&lt;wsp:rsid wsp:val=&quot;00764636&quot;/&gt;&lt;wsp:rsid wsp:val=&quot;00765495&quot;/&gt;&lt;wsp:rsid wsp:val=&quot;0076569A&quot;/&gt;&lt;wsp:rsid wsp:val=&quot;007669EC&quot;/&gt;&lt;wsp:rsid wsp:val=&quot;00770BF9&quot;/&gt;&lt;wsp:rsid wsp:val=&quot;00771CE3&quot;/&gt;&lt;wsp:rsid wsp:val=&quot;00773C20&quot;/&gt;&lt;wsp:rsid wsp:val=&quot;00775919&quot;/&gt;&lt;wsp:rsid wsp:val=&quot;0078201B&quot;/&gt;&lt;wsp:rsid wsp:val=&quot;00782453&quot;/&gt;&lt;wsp:rsid wsp:val=&quot;007854CD&quot;/&gt;&lt;wsp:rsid wsp:val=&quot;00787337&quot;/&gt;&lt;wsp:rsid wsp:val=&quot;00790B11&quot;/&gt;&lt;wsp:rsid wsp:val=&quot;00793B7A&quot;/&gt;&lt;wsp:rsid wsp:val=&quot;00796429&quot;/&gt;&lt;wsp:rsid wsp:val=&quot;0079740C&quot;/&gt;&lt;wsp:rsid wsp:val=&quot;007A0936&quot;/&gt;&lt;wsp:rsid wsp:val=&quot;007A18EA&quot;/&gt;&lt;wsp:rsid wsp:val=&quot;007A34A2&quot;/&gt;&lt;wsp:rsid wsp:val=&quot;007A3C91&quot;/&gt;&lt;wsp:rsid wsp:val=&quot;007A474C&quot;/&gt;&lt;wsp:rsid wsp:val=&quot;007A50D9&quot;/&gt;&lt;wsp:rsid wsp:val=&quot;007B0493&quot;/&gt;&lt;wsp:rsid wsp:val=&quot;007B12C0&quot;/&gt;&lt;wsp:rsid wsp:val=&quot;007B24B8&quot;/&gt;&lt;wsp:rsid wsp:val=&quot;007B3269&quot;/&gt;&lt;wsp:rsid wsp:val=&quot;007B3E90&quot;/&gt;&lt;wsp:rsid wsp:val=&quot;007B5096&quot;/&gt;&lt;wsp:rsid wsp:val=&quot;007B57E6&quot;/&gt;&lt;wsp:rsid wsp:val=&quot;007B6FA8&quot;/&gt;&lt;wsp:rsid wsp:val=&quot;007B75AC&quot;/&gt;&lt;wsp:rsid wsp:val=&quot;007B7642&quot;/&gt;&lt;wsp:rsid wsp:val=&quot;007B78C1&quot;/&gt;&lt;wsp:rsid wsp:val=&quot;007C2EF4&quot;/&gt;&lt;wsp:rsid wsp:val=&quot;007C3B18&quot;/&gt;&lt;wsp:rsid wsp:val=&quot;007C4538&quot;/&gt;&lt;wsp:rsid wsp:val=&quot;007C5C9F&quot;/&gt;&lt;wsp:rsid wsp:val=&quot;007C6380&quot;/&gt;&lt;wsp:rsid wsp:val=&quot;007C7B5E&quot;/&gt;&lt;wsp:rsid wsp:val=&quot;007D0ECD&quot;/&gt;&lt;wsp:rsid wsp:val=&quot;007D17BD&quot;/&gt;&lt;wsp:rsid wsp:val=&quot;007D2F21&quot;/&gt;&lt;wsp:rsid wsp:val=&quot;007D4CFA&quot;/&gt;&lt;wsp:rsid wsp:val=&quot;007D706C&quot;/&gt;&lt;wsp:rsid wsp:val=&quot;007E0B53&quot;/&gt;&lt;wsp:rsid wsp:val=&quot;007E18E0&quot;/&gt;&lt;wsp:rsid wsp:val=&quot;007E4034&quot;/&gt;&lt;wsp:rsid wsp:val=&quot;007E41ED&quot;/&gt;&lt;wsp:rsid wsp:val=&quot;007E58F9&quot;/&gt;&lt;wsp:rsid wsp:val=&quot;007E6561&quot;/&gt;&lt;wsp:rsid wsp:val=&quot;007F32FF&quot;/&gt;&lt;wsp:rsid wsp:val=&quot;007F5C0C&quot;/&gt;&lt;wsp:rsid wsp:val=&quot;007F5C9D&quot;/&gt;&lt;wsp:rsid wsp:val=&quot;007F735C&quot;/&gt;&lt;wsp:rsid wsp:val=&quot;007F738E&quot;/&gt;&lt;wsp:rsid wsp:val=&quot;007F798C&quot;/&gt;&lt;wsp:rsid wsp:val=&quot;00800EBF&quot;/&gt;&lt;wsp:rsid wsp:val=&quot;00802B1A&quot;/&gt;&lt;wsp:rsid wsp:val=&quot;00803914&quot;/&gt;&lt;wsp:rsid wsp:val=&quot;00804FC8&quot;/&gt;&lt;wsp:rsid wsp:val=&quot;00807792&quot;/&gt;&lt;wsp:rsid wsp:val=&quot;0081028D&quot;/&gt;&lt;wsp:rsid wsp:val=&quot;008102AC&quot;/&gt;&lt;wsp:rsid wsp:val=&quot;00811446&quot;/&gt;&lt;wsp:rsid wsp:val=&quot;00815E3E&quot;/&gt;&lt;wsp:rsid wsp:val=&quot;0081722F&quot;/&gt;&lt;wsp:rsid wsp:val=&quot;00817EF6&quot;/&gt;&lt;wsp:rsid wsp:val=&quot;0082086B&quot;/&gt;&lt;wsp:rsid wsp:val=&quot;008215B5&quot;/&gt;&lt;wsp:rsid wsp:val=&quot;00822241&quot;/&gt;&lt;wsp:rsid wsp:val=&quot;00823235&quot;/&gt;&lt;wsp:rsid wsp:val=&quot;00824002&quot;/&gt;&lt;wsp:rsid wsp:val=&quot;00824479&quot;/&gt;&lt;wsp:rsid wsp:val=&quot;008247E5&quot;/&gt;&lt;wsp:rsid wsp:val=&quot;00825B11&quot;/&gt;&lt;wsp:rsid wsp:val=&quot;00830630&quot;/&gt;&lt;wsp:rsid wsp:val=&quot;00830CE3&quot;/&gt;&lt;wsp:rsid wsp:val=&quot;00831983&quot;/&gt;&lt;wsp:rsid wsp:val=&quot;00831D5A&quot;/&gt;&lt;wsp:rsid wsp:val=&quot;008322C2&quot;/&gt;&lt;wsp:rsid wsp:val=&quot;00832EB4&quot;/&gt;&lt;wsp:rsid wsp:val=&quot;00833E3D&quot;/&gt;&lt;wsp:rsid wsp:val=&quot;008402E6&quot;/&gt;&lt;wsp:rsid wsp:val=&quot;0084110E&quot;/&gt;&lt;wsp:rsid wsp:val=&quot;00841464&quot;/&gt;&lt;wsp:rsid wsp:val=&quot;00844321&quot;/&gt;&lt;wsp:rsid wsp:val=&quot;00847DB1&quot;/&gt;&lt;wsp:rsid wsp:val=&quot;008503AE&quot;/&gt;&lt;wsp:rsid wsp:val=&quot;00851B55&quot;/&gt;&lt;wsp:rsid wsp:val=&quot;00851E54&quot;/&gt;&lt;wsp:rsid wsp:val=&quot;00854911&quot;/&gt;&lt;wsp:rsid wsp:val=&quot;00860ED3&quot;/&gt;&lt;wsp:rsid wsp:val=&quot;00861032&quot;/&gt;&lt;wsp:rsid wsp:val=&quot;008617F6&quot;/&gt;&lt;wsp:rsid wsp:val=&quot;00861D88&quot;/&gt;&lt;wsp:rsid wsp:val=&quot;008628A1&quot;/&gt;&lt;wsp:rsid wsp:val=&quot;00867649&quot;/&gt;&lt;wsp:rsid wsp:val=&quot;00867A2E&quot;/&gt;&lt;wsp:rsid wsp:val=&quot;00875183&quot;/&gt;&lt;wsp:rsid wsp:val=&quot;00875217&quot;/&gt;&lt;wsp:rsid wsp:val=&quot;008762DA&quot;/&gt;&lt;wsp:rsid wsp:val=&quot;0087658E&quot;/&gt;&lt;wsp:rsid wsp:val=&quot;00877230&quot;/&gt;&lt;wsp:rsid wsp:val=&quot;00881202&quot;/&gt;&lt;wsp:rsid wsp:val=&quot;00881ED8&quot;/&gt;&lt;wsp:rsid wsp:val=&quot;0088292D&quot;/&gt;&lt;wsp:rsid wsp:val=&quot;008830E7&quot;/&gt;&lt;wsp:rsid wsp:val=&quot;00884102&quot;/&gt;&lt;wsp:rsid wsp:val=&quot;00885BAB&quot;/&gt;&lt;wsp:rsid wsp:val=&quot;00885C21&quot;/&gt;&lt;wsp:rsid wsp:val=&quot;008879AA&quot;/&gt;&lt;wsp:rsid wsp:val=&quot;008937A1&quot;/&gt;&lt;wsp:rsid wsp:val=&quot;00895422&quot;/&gt;&lt;wsp:rsid wsp:val=&quot;00895880&quot;/&gt;&lt;wsp:rsid wsp:val=&quot;008A2C30&quot;/&gt;&lt;wsp:rsid wsp:val=&quot;008A467A&quot;/&gt;&lt;wsp:rsid wsp:val=&quot;008A48ED&quot;/&gt;&lt;wsp:rsid wsp:val=&quot;008A4C90&quot;/&gt;&lt;wsp:rsid wsp:val=&quot;008A5F91&quot;/&gt;&lt;wsp:rsid wsp:val=&quot;008B04BA&quot;/&gt;&lt;wsp:rsid wsp:val=&quot;008B2D99&quot;/&gt;&lt;wsp:rsid wsp:val=&quot;008B2F00&quot;/&gt;&lt;wsp:rsid wsp:val=&quot;008B4276&quot;/&gt;&lt;wsp:rsid wsp:val=&quot;008C09B5&quot;/&gt;&lt;wsp:rsid wsp:val=&quot;008C2DBF&quot;/&gt;&lt;wsp:rsid wsp:val=&quot;008C3EAC&quot;/&gt;&lt;wsp:rsid wsp:val=&quot;008C56D2&quot;/&gt;&lt;wsp:rsid wsp:val=&quot;008C71D1&quot;/&gt;&lt;wsp:rsid wsp:val=&quot;008D46DC&quot;/&gt;&lt;wsp:rsid wsp:val=&quot;008D4D54&quot;/&gt;&lt;wsp:rsid wsp:val=&quot;008D5400&quot;/&gt;&lt;wsp:rsid wsp:val=&quot;008D7F21&quot;/&gt;&lt;wsp:rsid wsp:val=&quot;008E1905&quot;/&gt;&lt;wsp:rsid wsp:val=&quot;008E36DA&quot;/&gt;&lt;wsp:rsid wsp:val=&quot;008E3D65&quot;/&gt;&lt;wsp:rsid wsp:val=&quot;008E3DE6&quot;/&gt;&lt;wsp:rsid wsp:val=&quot;008E40A3&quot;/&gt;&lt;wsp:rsid wsp:val=&quot;008E4D90&quot;/&gt;&lt;wsp:rsid wsp:val=&quot;008F05EF&quot;/&gt;&lt;wsp:rsid wsp:val=&quot;008F3A49&quot;/&gt;&lt;wsp:rsid wsp:val=&quot;008F3D43&quot;/&gt;&lt;wsp:rsid wsp:val=&quot;008F5196&quot;/&gt;&lt;wsp:rsid wsp:val=&quot;008F5BD5&quot;/&gt;&lt;wsp:rsid wsp:val=&quot;008F6AEA&quot;/&gt;&lt;wsp:rsid wsp:val=&quot;008F6CA7&quot;/&gt;&lt;wsp:rsid wsp:val=&quot;00903FE4&quot;/&gt;&lt;wsp:rsid wsp:val=&quot;00904057&quot;/&gt;&lt;wsp:rsid wsp:val=&quot;0090538A&quot;/&gt;&lt;wsp:rsid wsp:val=&quot;00911927&quot;/&gt;&lt;wsp:rsid wsp:val=&quot;009119D4&quot;/&gt;&lt;wsp:rsid wsp:val=&quot;00911EC0&quot;/&gt;&lt;wsp:rsid wsp:val=&quot;00912496&quot;/&gt;&lt;wsp:rsid wsp:val=&quot;00912FA1&quot;/&gt;&lt;wsp:rsid wsp:val=&quot;009134A5&quot;/&gt;&lt;wsp:rsid wsp:val=&quot;00914C44&quot;/&gt;&lt;wsp:rsid wsp:val=&quot;00915657&quot;/&gt;&lt;wsp:rsid wsp:val=&quot;009167DA&quot;/&gt;&lt;wsp:rsid wsp:val=&quot;00917A8B&quot;/&gt;&lt;wsp:rsid wsp:val=&quot;00921902&quot;/&gt;&lt;wsp:rsid wsp:val=&quot;00921CB0&quot;/&gt;&lt;wsp:rsid wsp:val=&quot;009225D3&quot;/&gt;&lt;wsp:rsid wsp:val=&quot;009268DC&quot;/&gt;&lt;wsp:rsid wsp:val=&quot;0093083D&quot;/&gt;&lt;wsp:rsid wsp:val=&quot;009325AC&quot;/&gt;&lt;wsp:rsid wsp:val=&quot;00933D08&quot;/&gt;&lt;wsp:rsid wsp:val=&quot;009346DF&quot;/&gt;&lt;wsp:rsid wsp:val=&quot;00935DB1&quot;/&gt;&lt;wsp:rsid wsp:val=&quot;00936B1A&quot;/&gt;&lt;wsp:rsid wsp:val=&quot;00937F4C&quot;/&gt;&lt;wsp:rsid wsp:val=&quot;0094006E&quot;/&gt;&lt;wsp:rsid wsp:val=&quot;00941FB9&quot;/&gt;&lt;wsp:rsid wsp:val=&quot;00941FE8&quot;/&gt;&lt;wsp:rsid wsp:val=&quot;0094245C&quot;/&gt;&lt;wsp:rsid wsp:val=&quot;0094268A&quot;/&gt;&lt;wsp:rsid wsp:val=&quot;00943692&quot;/&gt;&lt;wsp:rsid wsp:val=&quot;00944B2D&quot;/&gt;&lt;wsp:rsid wsp:val=&quot;0094637D&quot;/&gt;&lt;wsp:rsid wsp:val=&quot;0094736B&quot;/&gt;&lt;wsp:rsid wsp:val=&quot;00951E29&quot;/&gt;&lt;wsp:rsid wsp:val=&quot;00954A0A&quot;/&gt;&lt;wsp:rsid wsp:val=&quot;00954BC6&quot;/&gt;&lt;wsp:rsid wsp:val=&quot;00955297&quot;/&gt;&lt;wsp:rsid wsp:val=&quot;00961688&quot;/&gt;&lt;wsp:rsid wsp:val=&quot;00962AC0&quot;/&gt;&lt;wsp:rsid wsp:val=&quot;00963A31&quot;/&gt;&lt;wsp:rsid wsp:val=&quot;009642CD&quot;/&gt;&lt;wsp:rsid wsp:val=&quot;00964992&quot;/&gt;&lt;wsp:rsid wsp:val=&quot;00964C65&quot;/&gt;&lt;wsp:rsid wsp:val=&quot;00966754&quot;/&gt;&lt;wsp:rsid wsp:val=&quot;00967F1D&quot;/&gt;&lt;wsp:rsid wsp:val=&quot;00972393&quot;/&gt;&lt;wsp:rsid wsp:val=&quot;009730E6&quot;/&gt;&lt;wsp:rsid wsp:val=&quot;00974E68&quot;/&gt;&lt;wsp:rsid wsp:val=&quot;00974EE0&quot;/&gt;&lt;wsp:rsid wsp:val=&quot;0097627E&quot;/&gt;&lt;wsp:rsid wsp:val=&quot;00977273&quot;/&gt;&lt;wsp:rsid wsp:val=&quot;00980321&quot;/&gt;&lt;wsp:rsid wsp:val=&quot;00980C13&quot;/&gt;&lt;wsp:rsid wsp:val=&quot;00980CDA&quot;/&gt;&lt;wsp:rsid wsp:val=&quot;009838C0&quot;/&gt;&lt;wsp:rsid wsp:val=&quot;00983D3E&quot;/&gt;&lt;wsp:rsid wsp:val=&quot;00984D9B&quot;/&gt;&lt;wsp:rsid wsp:val=&quot;00985DDE&quot;/&gt;&lt;wsp:rsid wsp:val=&quot;00986C9C&quot;/&gt;&lt;wsp:rsid wsp:val=&quot;00987AAB&quot;/&gt;&lt;wsp:rsid wsp:val=&quot;00987B4C&quot;/&gt;&lt;wsp:rsid wsp:val=&quot;00990F0B&quot;/&gt;&lt;wsp:rsid wsp:val=&quot;00991141&quot;/&gt;&lt;wsp:rsid wsp:val=&quot;00991FCB&quot;/&gt;&lt;wsp:rsid wsp:val=&quot;00993BD6&quot;/&gt;&lt;wsp:rsid wsp:val=&quot;009952A4&quot;/&gt;&lt;wsp:rsid wsp:val=&quot;00995733&quot;/&gt;&lt;wsp:rsid wsp:val=&quot;009959EA&quot;/&gt;&lt;wsp:rsid wsp:val=&quot;00996492&quot;/&gt;&lt;wsp:rsid wsp:val=&quot;009A3E68&quot;/&gt;&lt;wsp:rsid wsp:val=&quot;009A41A0&quot;/&gt;&lt;wsp:rsid wsp:val=&quot;009A43AF&quot;/&gt;&lt;wsp:rsid wsp:val=&quot;009A44C5&quot;/&gt;&lt;wsp:rsid wsp:val=&quot;009A6208&quot;/&gt;&lt;wsp:rsid wsp:val=&quot;009A6841&quot;/&gt;&lt;wsp:rsid wsp:val=&quot;009A684F&quot;/&gt;&lt;wsp:rsid wsp:val=&quot;009A7F21&quot;/&gt;&lt;wsp:rsid wsp:val=&quot;009B0375&quot;/&gt;&lt;wsp:rsid wsp:val=&quot;009B2CB9&quot;/&gt;&lt;wsp:rsid wsp:val=&quot;009B2E74&quot;/&gt;&lt;wsp:rsid wsp:val=&quot;009B34DB&quot;/&gt;&lt;wsp:rsid wsp:val=&quot;009B6E74&quot;/&gt;&lt;wsp:rsid wsp:val=&quot;009B75A2&quot;/&gt;&lt;wsp:rsid wsp:val=&quot;009C0963&quot;/&gt;&lt;wsp:rsid wsp:val=&quot;009C30D9&quot;/&gt;&lt;wsp:rsid wsp:val=&quot;009C424D&quot;/&gt;&lt;wsp:rsid wsp:val=&quot;009D07CE&quot;/&gt;&lt;wsp:rsid wsp:val=&quot;009D312B&quot;/&gt;&lt;wsp:rsid wsp:val=&quot;009E1260&quot;/&gt;&lt;wsp:rsid wsp:val=&quot;009E20F6&quot;/&gt;&lt;wsp:rsid wsp:val=&quot;009E2625&quot;/&gt;&lt;wsp:rsid wsp:val=&quot;009E3825&quot;/&gt;&lt;wsp:rsid wsp:val=&quot;009E4ECB&quot;/&gt;&lt;wsp:rsid wsp:val=&quot;009E6C2F&quot;/&gt;&lt;wsp:rsid wsp:val=&quot;009E74B3&quot;/&gt;&lt;wsp:rsid wsp:val=&quot;009F429E&quot;/&gt;&lt;wsp:rsid wsp:val=&quot;009F4675&quot;/&gt;&lt;wsp:rsid wsp:val=&quot;009F4A17&quot;/&gt;&lt;wsp:rsid wsp:val=&quot;009F4EDD&quot;/&gt;&lt;wsp:rsid wsp:val=&quot;009F5600&quot;/&gt;&lt;wsp:rsid wsp:val=&quot;009F7653&quot;/&gt;&lt;wsp:rsid wsp:val=&quot;00A04850&quot;/&gt;&lt;wsp:rsid wsp:val=&quot;00A0496E&quot;/&gt;&lt;wsp:rsid wsp:val=&quot;00A070BA&quot;/&gt;&lt;wsp:rsid wsp:val=&quot;00A07320&quot;/&gt;&lt;wsp:rsid wsp:val=&quot;00A102EF&quot;/&gt;&lt;wsp:rsid wsp:val=&quot;00A13995&quot;/&gt;&lt;wsp:rsid wsp:val=&quot;00A152B8&quot;/&gt;&lt;wsp:rsid wsp:val=&quot;00A15C1A&quot;/&gt;&lt;wsp:rsid wsp:val=&quot;00A15E6F&quot;/&gt;&lt;wsp:rsid wsp:val=&quot;00A214F5&quot;/&gt;&lt;wsp:rsid wsp:val=&quot;00A2172A&quot;/&gt;&lt;wsp:rsid wsp:val=&quot;00A21BBF&quot;/&gt;&lt;wsp:rsid wsp:val=&quot;00A2279F&quot;/&gt;&lt;wsp:rsid wsp:val=&quot;00A2354A&quot;/&gt;&lt;wsp:rsid wsp:val=&quot;00A242AA&quot;/&gt;&lt;wsp:rsid wsp:val=&quot;00A25B96&quot;/&gt;&lt;wsp:rsid wsp:val=&quot;00A25F62&quot;/&gt;&lt;wsp:rsid wsp:val=&quot;00A302A5&quot;/&gt;&lt;wsp:rsid wsp:val=&quot;00A31856&quot;/&gt;&lt;wsp:rsid wsp:val=&quot;00A3263B&quot;/&gt;&lt;wsp:rsid wsp:val=&quot;00A3348F&quot;/&gt;&lt;wsp:rsid wsp:val=&quot;00A374B7&quot;/&gt;&lt;wsp:rsid wsp:val=&quot;00A37EA7&quot;/&gt;&lt;wsp:rsid wsp:val=&quot;00A37F0B&quot;/&gt;&lt;wsp:rsid wsp:val=&quot;00A4108B&quot;/&gt;&lt;wsp:rsid wsp:val=&quot;00A420A1&quot;/&gt;&lt;wsp:rsid wsp:val=&quot;00A420BE&quot;/&gt;&lt;wsp:rsid wsp:val=&quot;00A424C1&quot;/&gt;&lt;wsp:rsid wsp:val=&quot;00A42EEB&quot;/&gt;&lt;wsp:rsid wsp:val=&quot;00A44F6F&quot;/&gt;&lt;wsp:rsid wsp:val=&quot;00A453B0&quot;/&gt;&lt;wsp:rsid wsp:val=&quot;00A45E0A&quot;/&gt;&lt;wsp:rsid wsp:val=&quot;00A45F66&quot;/&gt;&lt;wsp:rsid wsp:val=&quot;00A464D3&quot;/&gt;&lt;wsp:rsid wsp:val=&quot;00A5024E&quot;/&gt;&lt;wsp:rsid wsp:val=&quot;00A50F54&quot;/&gt;&lt;wsp:rsid wsp:val=&quot;00A54827&quot;/&gt;&lt;wsp:rsid wsp:val=&quot;00A5551B&quot;/&gt;&lt;wsp:rsid wsp:val=&quot;00A57073&quot;/&gt;&lt;wsp:rsid wsp:val=&quot;00A57075&quot;/&gt;&lt;wsp:rsid wsp:val=&quot;00A5780C&quot;/&gt;&lt;wsp:rsid wsp:val=&quot;00A62FD0&quot;/&gt;&lt;wsp:rsid wsp:val=&quot;00A6350E&quot;/&gt;&lt;wsp:rsid wsp:val=&quot;00A6374C&quot;/&gt;&lt;wsp:rsid wsp:val=&quot;00A65516&quot;/&gt;&lt;wsp:rsid wsp:val=&quot;00A65C1C&quot;/&gt;&lt;wsp:rsid wsp:val=&quot;00A667AB&quot;/&gt;&lt;wsp:rsid wsp:val=&quot;00A71E66&quot;/&gt;&lt;wsp:rsid wsp:val=&quot;00A808FB&quot;/&gt;&lt;wsp:rsid wsp:val=&quot;00A81DF1&quot;/&gt;&lt;wsp:rsid wsp:val=&quot;00A83FB2&quot;/&gt;&lt;wsp:rsid wsp:val=&quot;00A863F2&quot;/&gt;&lt;wsp:rsid wsp:val=&quot;00A87309&quot;/&gt;&lt;wsp:rsid wsp:val=&quot;00A90D56&quot;/&gt;&lt;wsp:rsid wsp:val=&quot;00A9225E&quot;/&gt;&lt;wsp:rsid wsp:val=&quot;00A928E7&quot;/&gt;&lt;wsp:rsid wsp:val=&quot;00A92910&quot;/&gt;&lt;wsp:rsid wsp:val=&quot;00A9412A&quot;/&gt;&lt;wsp:rsid wsp:val=&quot;00A94492&quot;/&gt;&lt;wsp:rsid wsp:val=&quot;00A961E9&quot;/&gt;&lt;wsp:rsid wsp:val=&quot;00A962CE&quot;/&gt;&lt;wsp:rsid wsp:val=&quot;00A96A80&quot;/&gt;&lt;wsp:rsid wsp:val=&quot;00A97A38&quot;/&gt;&lt;wsp:rsid wsp:val=&quot;00AA07EC&quot;/&gt;&lt;wsp:rsid wsp:val=&quot;00AA3130&quot;/&gt;&lt;wsp:rsid wsp:val=&quot;00AA406B&quot;/&gt;&lt;wsp:rsid wsp:val=&quot;00AA75C3&quot;/&gt;&lt;wsp:rsid wsp:val=&quot;00AA7AA6&quot;/&gt;&lt;wsp:rsid wsp:val=&quot;00AB0728&quot;/&gt;&lt;wsp:rsid wsp:val=&quot;00AB0F5F&quot;/&gt;&lt;wsp:rsid wsp:val=&quot;00AB1DB8&quot;/&gt;&lt;wsp:rsid wsp:val=&quot;00AB228C&quot;/&gt;&lt;wsp:rsid wsp:val=&quot;00AB27B1&quot;/&gt;&lt;wsp:rsid wsp:val=&quot;00AB2BB5&quot;/&gt;&lt;wsp:rsid wsp:val=&quot;00AB300D&quot;/&gt;&lt;wsp:rsid wsp:val=&quot;00AB343B&quot;/&gt;&lt;wsp:rsid wsp:val=&quot;00AB4B8C&quot;/&gt;&lt;wsp:rsid wsp:val=&quot;00AB662B&quot;/&gt;&lt;wsp:rsid wsp:val=&quot;00AC064C&quot;/&gt;&lt;wsp:rsid wsp:val=&quot;00AC0DA6&quot;/&gt;&lt;wsp:rsid wsp:val=&quot;00AC0F6B&quot;/&gt;&lt;wsp:rsid wsp:val=&quot;00AC1990&quot;/&gt;&lt;wsp:rsid wsp:val=&quot;00AC1D8B&quot;/&gt;&lt;wsp:rsid wsp:val=&quot;00AC1F8E&quot;/&gt;&lt;wsp:rsid wsp:val=&quot;00AC2CA6&quot;/&gt;&lt;wsp:rsid wsp:val=&quot;00AC5338&quot;/&gt;&lt;wsp:rsid wsp:val=&quot;00AC6BA6&quot;/&gt;&lt;wsp:rsid wsp:val=&quot;00AC7D7C&quot;/&gt;&lt;wsp:rsid wsp:val=&quot;00AD0126&quot;/&gt;&lt;wsp:rsid wsp:val=&quot;00AD2CD1&quot;/&gt;&lt;wsp:rsid wsp:val=&quot;00AD3030&quot;/&gt;&lt;wsp:rsid wsp:val=&quot;00AE11B0&quot;/&gt;&lt;wsp:rsid wsp:val=&quot;00AE20CA&quot;/&gt;&lt;wsp:rsid wsp:val=&quot;00AE54AB&quot;/&gt;&lt;wsp:rsid wsp:val=&quot;00AE6532&quot;/&gt;&lt;wsp:rsid wsp:val=&quot;00AF22B5&quot;/&gt;&lt;wsp:rsid wsp:val=&quot;00AF2BCD&quot;/&gt;&lt;wsp:rsid wsp:val=&quot;00AF356A&quot;/&gt;&lt;wsp:rsid wsp:val=&quot;00AF3CE0&quot;/&gt;&lt;wsp:rsid wsp:val=&quot;00AF42B3&quot;/&gt;&lt;wsp:rsid wsp:val=&quot;00AF43FA&quot;/&gt;&lt;wsp:rsid wsp:val=&quot;00AF67A0&quot;/&gt;&lt;wsp:rsid wsp:val=&quot;00AF72BB&quot;/&gt;&lt;wsp:rsid wsp:val=&quot;00AF7D7B&quot;/&gt;&lt;wsp:rsid wsp:val=&quot;00B00D8D&quot;/&gt;&lt;wsp:rsid wsp:val=&quot;00B01015&quot;/&gt;&lt;wsp:rsid wsp:val=&quot;00B0144E&quot;/&gt;&lt;wsp:rsid wsp:val=&quot;00B03EBB&quot;/&gt;&lt;wsp:rsid wsp:val=&quot;00B048F0&quot;/&gt;&lt;wsp:rsid wsp:val=&quot;00B04E2E&quot;/&gt;&lt;wsp:rsid wsp:val=&quot;00B05F13&quot;/&gt;&lt;wsp:rsid wsp:val=&quot;00B06D6E&quot;/&gt;&lt;wsp:rsid wsp:val=&quot;00B06D7F&quot;/&gt;&lt;wsp:rsid wsp:val=&quot;00B11ED3&quot;/&gt;&lt;wsp:rsid wsp:val=&quot;00B12C89&quot;/&gt;&lt;wsp:rsid wsp:val=&quot;00B12F90&quot;/&gt;&lt;wsp:rsid wsp:val=&quot;00B22D70&quot;/&gt;&lt;wsp:rsid wsp:val=&quot;00B23EAE&quot;/&gt;&lt;wsp:rsid wsp:val=&quot;00B23EBD&quot;/&gt;&lt;wsp:rsid wsp:val=&quot;00B251BB&quot;/&gt;&lt;wsp:rsid wsp:val=&quot;00B25CC2&quot;/&gt;&lt;wsp:rsid wsp:val=&quot;00B3014B&quot;/&gt;&lt;wsp:rsid wsp:val=&quot;00B30C07&quot;/&gt;&lt;wsp:rsid wsp:val=&quot;00B33CA9&quot;/&gt;&lt;wsp:rsid wsp:val=&quot;00B33F7D&quot;/&gt;&lt;wsp:rsid wsp:val=&quot;00B35EE5&quot;/&gt;&lt;wsp:rsid wsp:val=&quot;00B36349&quot;/&gt;&lt;wsp:rsid wsp:val=&quot;00B36597&quot;/&gt;&lt;wsp:rsid wsp:val=&quot;00B40306&quot;/&gt;&lt;wsp:rsid wsp:val=&quot;00B40471&quot;/&gt;&lt;wsp:rsid wsp:val=&quot;00B423A4&quot;/&gt;&lt;wsp:rsid wsp:val=&quot;00B42777&quot;/&gt;&lt;wsp:rsid wsp:val=&quot;00B45052&quot;/&gt;&lt;wsp:rsid wsp:val=&quot;00B5034D&quot;/&gt;&lt;wsp:rsid wsp:val=&quot;00B53AA6&quot;/&gt;&lt;wsp:rsid wsp:val=&quot;00B545A0&quot;/&gt;&lt;wsp:rsid wsp:val=&quot;00B54BDB&quot;/&gt;&lt;wsp:rsid wsp:val=&quot;00B562CD&quot;/&gt;&lt;wsp:rsid wsp:val=&quot;00B5632F&quot;/&gt;&lt;wsp:rsid wsp:val=&quot;00B57E57&quot;/&gt;&lt;wsp:rsid wsp:val=&quot;00B63283&quot;/&gt;&lt;wsp:rsid wsp:val=&quot;00B63305&quot;/&gt;&lt;wsp:rsid wsp:val=&quot;00B65FEE&quot;/&gt;&lt;wsp:rsid wsp:val=&quot;00B66CCB&quot;/&gt;&lt;wsp:rsid wsp:val=&quot;00B673A6&quot;/&gt;&lt;wsp:rsid wsp:val=&quot;00B71B02&quot;/&gt;&lt;wsp:rsid wsp:val=&quot;00B71CAA&quot;/&gt;&lt;wsp:rsid wsp:val=&quot;00B72BD1&quot;/&gt;&lt;wsp:rsid wsp:val=&quot;00B7412B&quot;/&gt;&lt;wsp:rsid wsp:val=&quot;00B74E8D&quot;/&gt;&lt;wsp:rsid wsp:val=&quot;00B7745C&quot;/&gt;&lt;wsp:rsid wsp:val=&quot;00B80CA7&quot;/&gt;&lt;wsp:rsid wsp:val=&quot;00B80D53&quot;/&gt;&lt;wsp:rsid wsp:val=&quot;00B8190B&quot;/&gt;&lt;wsp:rsid wsp:val=&quot;00B822B8&quot;/&gt;&lt;wsp:rsid wsp:val=&quot;00B83A7E&quot;/&gt;&lt;wsp:rsid wsp:val=&quot;00B85721&quot;/&gt;&lt;wsp:rsid wsp:val=&quot;00B8797B&quot;/&gt;&lt;wsp:rsid wsp:val=&quot;00B9013C&quot;/&gt;&lt;wsp:rsid wsp:val=&quot;00B91159&quot;/&gt;&lt;wsp:rsid wsp:val=&quot;00B93E3C&quot;/&gt;&lt;wsp:rsid wsp:val=&quot;00B93FED&quot;/&gt;&lt;wsp:rsid wsp:val=&quot;00B945B3&quot;/&gt;&lt;wsp:rsid wsp:val=&quot;00B94C01&quot;/&gt;&lt;wsp:rsid wsp:val=&quot;00B970E7&quot;/&gt;&lt;wsp:rsid wsp:val=&quot;00B97FB7&quot;/&gt;&lt;wsp:rsid wsp:val=&quot;00BA1B91&quot;/&gt;&lt;wsp:rsid wsp:val=&quot;00BA58E3&quot;/&gt;&lt;wsp:rsid wsp:val=&quot;00BB22AD&quot;/&gt;&lt;wsp:rsid wsp:val=&quot;00BB5302&quot;/&gt;&lt;wsp:rsid wsp:val=&quot;00BB53CC&quot;/&gt;&lt;wsp:rsid wsp:val=&quot;00BB61EE&quot;/&gt;&lt;wsp:rsid wsp:val=&quot;00BC0498&quot;/&gt;&lt;wsp:rsid wsp:val=&quot;00BC0C17&quot;/&gt;&lt;wsp:rsid wsp:val=&quot;00BC1182&quot;/&gt;&lt;wsp:rsid wsp:val=&quot;00BC382E&quot;/&gt;&lt;wsp:rsid wsp:val=&quot;00BC3A8F&quot;/&gt;&lt;wsp:rsid wsp:val=&quot;00BC6DEA&quot;/&gt;&lt;wsp:rsid wsp:val=&quot;00BD00A6&quot;/&gt;&lt;wsp:rsid wsp:val=&quot;00BD0F76&quot;/&gt;&lt;wsp:rsid wsp:val=&quot;00BD4F8F&quot;/&gt;&lt;wsp:rsid wsp:val=&quot;00BE1C73&quot;/&gt;&lt;wsp:rsid wsp:val=&quot;00BE2917&quot;/&gt;&lt;wsp:rsid wsp:val=&quot;00BE3241&quot;/&gt;&lt;wsp:rsid wsp:val=&quot;00BE56EF&quot;/&gt;&lt;wsp:rsid wsp:val=&quot;00BE7E7B&quot;/&gt;&lt;wsp:rsid wsp:val=&quot;00BF0C36&quot;/&gt;&lt;wsp:rsid wsp:val=&quot;00BF14E2&quot;/&gt;&lt;wsp:rsid wsp:val=&quot;00BF3097&quot;/&gt;&lt;wsp:rsid wsp:val=&quot;00BF4E45&quot;/&gt;&lt;wsp:rsid wsp:val=&quot;00C012DD&quot;/&gt;&lt;wsp:rsid wsp:val=&quot;00C0185C&quot;/&gt;&lt;wsp:rsid wsp:val=&quot;00C03FE4&quot;/&gt;&lt;wsp:rsid wsp:val=&quot;00C06BE9&quot;/&gt;&lt;wsp:rsid wsp:val=&quot;00C102BA&quot;/&gt;&lt;wsp:rsid wsp:val=&quot;00C11385&quot;/&gt;&lt;wsp:rsid wsp:val=&quot;00C11EAF&quot;/&gt;&lt;wsp:rsid wsp:val=&quot;00C127E3&quot;/&gt;&lt;wsp:rsid wsp:val=&quot;00C17D5D&quot;/&gt;&lt;wsp:rsid wsp:val=&quot;00C21E58&quot;/&gt;&lt;wsp:rsid wsp:val=&quot;00C22D07&quot;/&gt;&lt;wsp:rsid wsp:val=&quot;00C24D25&quot;/&gt;&lt;wsp:rsid wsp:val=&quot;00C24E72&quot;/&gt;&lt;wsp:rsid wsp:val=&quot;00C252CC&quot;/&gt;&lt;wsp:rsid wsp:val=&quot;00C2684B&quot;/&gt;&lt;wsp:rsid wsp:val=&quot;00C323FF&quot;/&gt;&lt;wsp:rsid wsp:val=&quot;00C32573&quot;/&gt;&lt;wsp:rsid wsp:val=&quot;00C37AEF&quot;/&gt;&lt;wsp:rsid wsp:val=&quot;00C42355&quot;/&gt;&lt;wsp:rsid wsp:val=&quot;00C441A3&quot;/&gt;&lt;wsp:rsid wsp:val=&quot;00C45541&quot;/&gt;&lt;wsp:rsid wsp:val=&quot;00C45C9A&quot;/&gt;&lt;wsp:rsid wsp:val=&quot;00C501CB&quot;/&gt;&lt;wsp:rsid wsp:val=&quot;00C57D22&quot;/&gt;&lt;wsp:rsid wsp:val=&quot;00C60E44&quot;/&gt;&lt;wsp:rsid wsp:val=&quot;00C60ED0&quot;/&gt;&lt;wsp:rsid wsp:val=&quot;00C612F0&quot;/&gt;&lt;wsp:rsid wsp:val=&quot;00C6279E&quot;/&gt;&lt;wsp:rsid wsp:val=&quot;00C63EF5&quot;/&gt;&lt;wsp:rsid wsp:val=&quot;00C65D8F&quot;/&gt;&lt;wsp:rsid wsp:val=&quot;00C673E2&quot;/&gt;&lt;wsp:rsid wsp:val=&quot;00C71FC3&quot;/&gt;&lt;wsp:rsid wsp:val=&quot;00C73FD6&quot;/&gt;&lt;wsp:rsid wsp:val=&quot;00C74117&quot;/&gt;&lt;wsp:rsid wsp:val=&quot;00C749CE&quot;/&gt;&lt;wsp:rsid wsp:val=&quot;00C74D3D&quot;/&gt;&lt;wsp:rsid wsp:val=&quot;00C767C9&quot;/&gt;&lt;wsp:rsid wsp:val=&quot;00C77704&quot;/&gt;&lt;wsp:rsid wsp:val=&quot;00C77F38&quot;/&gt;&lt;wsp:rsid wsp:val=&quot;00C83124&quot;/&gt;&lt;wsp:rsid wsp:val=&quot;00C84300&quot;/&gt;&lt;wsp:rsid wsp:val=&quot;00C84401&quot;/&gt;&lt;wsp:rsid wsp:val=&quot;00C8574D&quot;/&gt;&lt;wsp:rsid wsp:val=&quot;00C859B7&quot;/&gt;&lt;wsp:rsid wsp:val=&quot;00C90B8A&quot;/&gt;&lt;wsp:rsid wsp:val=&quot;00C91182&quot;/&gt;&lt;wsp:rsid wsp:val=&quot;00C91BE7&quot;/&gt;&lt;wsp:rsid wsp:val=&quot;00C94471&quot;/&gt;&lt;wsp:rsid wsp:val=&quot;00C94E79&quot;/&gt;&lt;wsp:rsid wsp:val=&quot;00C95F01&quot;/&gt;&lt;wsp:rsid wsp:val=&quot;00C96AC9&quot;/&gt;&lt;wsp:rsid wsp:val=&quot;00CA0450&quot;/&gt;&lt;wsp:rsid wsp:val=&quot;00CA3C11&quot;/&gt;&lt;wsp:rsid wsp:val=&quot;00CA517E&quot;/&gt;&lt;wsp:rsid wsp:val=&quot;00CA5A07&quot;/&gt;&lt;wsp:rsid wsp:val=&quot;00CA7C10&quot;/&gt;&lt;wsp:rsid wsp:val=&quot;00CA7D02&quot;/&gt;&lt;wsp:rsid wsp:val=&quot;00CB1AD4&quot;/&gt;&lt;wsp:rsid wsp:val=&quot;00CB2432&quot;/&gt;&lt;wsp:rsid wsp:val=&quot;00CB303D&quot;/&gt;&lt;wsp:rsid wsp:val=&quot;00CB7178&quot;/&gt;&lt;wsp:rsid wsp:val=&quot;00CB7BC9&quot;/&gt;&lt;wsp:rsid wsp:val=&quot;00CC03AF&quot;/&gt;&lt;wsp:rsid wsp:val=&quot;00CC12A8&quot;/&gt;&lt;wsp:rsid wsp:val=&quot;00CC5398&quot;/&gt;&lt;wsp:rsid wsp:val=&quot;00CC66DB&quot;/&gt;&lt;wsp:rsid wsp:val=&quot;00CC7655&quot;/&gt;&lt;wsp:rsid wsp:val=&quot;00CD28F2&quot;/&gt;&lt;wsp:rsid wsp:val=&quot;00CD35AA&quot;/&gt;&lt;wsp:rsid wsp:val=&quot;00CD779D&quot;/&gt;&lt;wsp:rsid wsp:val=&quot;00CD7E16&quot;/&gt;&lt;wsp:rsid wsp:val=&quot;00CE209C&quot;/&gt;&lt;wsp:rsid wsp:val=&quot;00CE20B0&quot;/&gt;&lt;wsp:rsid wsp:val=&quot;00CE28BE&quot;/&gt;&lt;wsp:rsid wsp:val=&quot;00CE3CBF&quot;/&gt;&lt;wsp:rsid wsp:val=&quot;00CE4014&quot;/&gt;&lt;wsp:rsid wsp:val=&quot;00CE530F&quot;/&gt;&lt;wsp:rsid wsp:val=&quot;00CE74F3&quot;/&gt;&lt;wsp:rsid wsp:val=&quot;00CF1588&quot;/&gt;&lt;wsp:rsid wsp:val=&quot;00CF2447&quot;/&gt;&lt;wsp:rsid wsp:val=&quot;00CF30EF&quot;/&gt;&lt;wsp:rsid wsp:val=&quot;00CF31BD&quot;/&gt;&lt;wsp:rsid wsp:val=&quot;00CF3C77&quot;/&gt;&lt;wsp:rsid wsp:val=&quot;00CF7493&quot;/&gt;&lt;wsp:rsid wsp:val=&quot;00CF7D12&quot;/&gt;&lt;wsp:rsid wsp:val=&quot;00D00959&quot;/&gt;&lt;wsp:rsid wsp:val=&quot;00D03103&quot;/&gt;&lt;wsp:rsid wsp:val=&quot;00D03FEE&quot;/&gt;&lt;wsp:rsid wsp:val=&quot;00D103F7&quot;/&gt;&lt;wsp:rsid wsp:val=&quot;00D105BC&quot;/&gt;&lt;wsp:rsid wsp:val=&quot;00D10835&quot;/&gt;&lt;wsp:rsid wsp:val=&quot;00D12804&quot;/&gt;&lt;wsp:rsid wsp:val=&quot;00D12912&quot;/&gt;&lt;wsp:rsid wsp:val=&quot;00D12995&quot;/&gt;&lt;wsp:rsid wsp:val=&quot;00D12FC3&quot;/&gt;&lt;wsp:rsid wsp:val=&quot;00D138CA&quot;/&gt;&lt;wsp:rsid wsp:val=&quot;00D1494E&quot;/&gt;&lt;wsp:rsid wsp:val=&quot;00D1496B&quot;/&gt;&lt;wsp:rsid wsp:val=&quot;00D15EAD&quot;/&gt;&lt;wsp:rsid wsp:val=&quot;00D164E0&quot;/&gt;&lt;wsp:rsid wsp:val=&quot;00D178E2&quot;/&gt;&lt;wsp:rsid wsp:val=&quot;00D21D8F&quot;/&gt;&lt;wsp:rsid wsp:val=&quot;00D23250&quot;/&gt;&lt;wsp:rsid wsp:val=&quot;00D23F6B&quot;/&gt;&lt;wsp:rsid wsp:val=&quot;00D30671&quot;/&gt;&lt;wsp:rsid wsp:val=&quot;00D31976&quot;/&gt;&lt;wsp:rsid wsp:val=&quot;00D32285&quot;/&gt;&lt;wsp:rsid wsp:val=&quot;00D3229B&quot;/&gt;&lt;wsp:rsid wsp:val=&quot;00D32345&quot;/&gt;&lt;wsp:rsid wsp:val=&quot;00D34A77&quot;/&gt;&lt;wsp:rsid wsp:val=&quot;00D37B50&quot;/&gt;&lt;wsp:rsid wsp:val=&quot;00D40310&quot;/&gt;&lt;wsp:rsid wsp:val=&quot;00D40661&quot;/&gt;&lt;wsp:rsid wsp:val=&quot;00D457D3&quot;/&gt;&lt;wsp:rsid wsp:val=&quot;00D45E69&quot;/&gt;&lt;wsp:rsid wsp:val=&quot;00D46851&quot;/&gt;&lt;wsp:rsid wsp:val=&quot;00D473D4&quot;/&gt;&lt;wsp:rsid wsp:val=&quot;00D4795E&quot;/&gt;&lt;wsp:rsid wsp:val=&quot;00D47A46&quot;/&gt;&lt;wsp:rsid wsp:val=&quot;00D518A9&quot;/&gt;&lt;wsp:rsid wsp:val=&quot;00D55EB4&quot;/&gt;&lt;wsp:rsid wsp:val=&quot;00D56705&quot;/&gt;&lt;wsp:rsid wsp:val=&quot;00D56E83&quot;/&gt;&lt;wsp:rsid wsp:val=&quot;00D602CF&quot;/&gt;&lt;wsp:rsid wsp:val=&quot;00D60714&quot;/&gt;&lt;wsp:rsid wsp:val=&quot;00D60ABE&quot;/&gt;&lt;wsp:rsid wsp:val=&quot;00D60B47&quot;/&gt;&lt;wsp:rsid wsp:val=&quot;00D6171F&quot;/&gt;&lt;wsp:rsid wsp:val=&quot;00D6236D&quot;/&gt;&lt;wsp:rsid wsp:val=&quot;00D63B56&quot;/&gt;&lt;wsp:rsid wsp:val=&quot;00D64CE1&quot;/&gt;&lt;wsp:rsid wsp:val=&quot;00D65228&quot;/&gt;&lt;wsp:rsid wsp:val=&quot;00D6527F&quot;/&gt;&lt;wsp:rsid wsp:val=&quot;00D660F5&quot;/&gt;&lt;wsp:rsid wsp:val=&quot;00D66687&quot;/&gt;&lt;wsp:rsid wsp:val=&quot;00D67781&quot;/&gt;&lt;wsp:rsid wsp:val=&quot;00D70851&quot;/&gt;&lt;wsp:rsid wsp:val=&quot;00D717C0&quot;/&gt;&lt;wsp:rsid wsp:val=&quot;00D73C86&quot;/&gt;&lt;wsp:rsid wsp:val=&quot;00D749C8&quot;/&gt;&lt;wsp:rsid wsp:val=&quot;00D74CAB&quot;/&gt;&lt;wsp:rsid wsp:val=&quot;00D7539C&quot;/&gt;&lt;wsp:rsid wsp:val=&quot;00D75732&quot;/&gt;&lt;wsp:rsid wsp:val=&quot;00D761A5&quot;/&gt;&lt;wsp:rsid wsp:val=&quot;00D762F6&quot;/&gt;&lt;wsp:rsid wsp:val=&quot;00D77AEE&quot;/&gt;&lt;wsp:rsid wsp:val=&quot;00D81864&quot;/&gt;&lt;wsp:rsid wsp:val=&quot;00D825AD&quot;/&gt;&lt;wsp:rsid wsp:val=&quot;00D84B6E&quot;/&gt;&lt;wsp:rsid wsp:val=&quot;00D84BCE&quot;/&gt;&lt;wsp:rsid wsp:val=&quot;00D85642&quot;/&gt;&lt;wsp:rsid wsp:val=&quot;00D870C7&quot;/&gt;&lt;wsp:rsid wsp:val=&quot;00D90BDA&quot;/&gt;&lt;wsp:rsid wsp:val=&quot;00D90DE0&quot;/&gt;&lt;wsp:rsid wsp:val=&quot;00D92962&quot;/&gt;&lt;wsp:rsid wsp:val=&quot;00D93585&quot;/&gt;&lt;wsp:rsid wsp:val=&quot;00D94EFE&quot;/&gt;&lt;wsp:rsid wsp:val=&quot;00DA20DB&quot;/&gt;&lt;wsp:rsid wsp:val=&quot;00DA2DF2&quot;/&gt;&lt;wsp:rsid wsp:val=&quot;00DA5E5E&quot;/&gt;&lt;wsp:rsid wsp:val=&quot;00DB1350&quot;/&gt;&lt;wsp:rsid wsp:val=&quot;00DB39AE&quot;/&gt;&lt;wsp:rsid wsp:val=&quot;00DB56BA&quot;/&gt;&lt;wsp:rsid wsp:val=&quot;00DB63A4&quot;/&gt;&lt;wsp:rsid wsp:val=&quot;00DB7A4D&quot;/&gt;&lt;wsp:rsid wsp:val=&quot;00DC1532&quot;/&gt;&lt;wsp:rsid wsp:val=&quot;00DC1750&quot;/&gt;&lt;wsp:rsid wsp:val=&quot;00DC1C5E&quot;/&gt;&lt;wsp:rsid wsp:val=&quot;00DC2D91&quot;/&gt;&lt;wsp:rsid wsp:val=&quot;00DC34A9&quot;/&gt;&lt;wsp:rsid wsp:val=&quot;00DC5152&quot;/&gt;&lt;wsp:rsid wsp:val=&quot;00DC657C&quot;/&gt;&lt;wsp:rsid wsp:val=&quot;00DD2BD1&quot;/&gt;&lt;wsp:rsid wsp:val=&quot;00DD3716&quot;/&gt;&lt;wsp:rsid wsp:val=&quot;00DD4756&quot;/&gt;&lt;wsp:rsid wsp:val=&quot;00DD70C0&quot;/&gt;&lt;wsp:rsid wsp:val=&quot;00DE3269&quot;/&gt;&lt;wsp:rsid wsp:val=&quot;00DE74DF&quot;/&gt;&lt;wsp:rsid wsp:val=&quot;00DF11C3&quot;/&gt;&lt;wsp:rsid wsp:val=&quot;00DF157C&quot;/&gt;&lt;wsp:rsid wsp:val=&quot;00DF1B8A&quot;/&gt;&lt;wsp:rsid wsp:val=&quot;00DF1CCE&quot;/&gt;&lt;wsp:rsid wsp:val=&quot;00DF27A9&quot;/&gt;&lt;wsp:rsid wsp:val=&quot;00DF4337&quot;/&gt;&lt;wsp:rsid wsp:val=&quot;00DF5BFC&quot;/&gt;&lt;wsp:rsid wsp:val=&quot;00DF64F8&quot;/&gt;&lt;wsp:rsid wsp:val=&quot;00E02623&quot;/&gt;&lt;wsp:rsid wsp:val=&quot;00E02CC7&quot;/&gt;&lt;wsp:rsid wsp:val=&quot;00E02DCE&quot;/&gt;&lt;wsp:rsid wsp:val=&quot;00E03976&quot;/&gt;&lt;wsp:rsid wsp:val=&quot;00E03E1D&quot;/&gt;&lt;wsp:rsid wsp:val=&quot;00E04568&quot;/&gt;&lt;wsp:rsid wsp:val=&quot;00E04A4D&quot;/&gt;&lt;wsp:rsid wsp:val=&quot;00E051A5&quot;/&gt;&lt;wsp:rsid wsp:val=&quot;00E05809&quot;/&gt;&lt;wsp:rsid wsp:val=&quot;00E06F6D&quot;/&gt;&lt;wsp:rsid wsp:val=&quot;00E07689&quot;/&gt;&lt;wsp:rsid wsp:val=&quot;00E07C43&quot;/&gt;&lt;wsp:rsid wsp:val=&quot;00E11B5B&quot;/&gt;&lt;wsp:rsid wsp:val=&quot;00E12450&quot;/&gt;&lt;wsp:rsid wsp:val=&quot;00E14227&quot;/&gt;&lt;wsp:rsid wsp:val=&quot;00E14704&quot;/&gt;&lt;wsp:rsid wsp:val=&quot;00E15D7A&quot;/&gt;&lt;wsp:rsid wsp:val=&quot;00E15F62&quot;/&gt;&lt;wsp:rsid wsp:val=&quot;00E20A70&quot;/&gt;&lt;wsp:rsid wsp:val=&quot;00E223D9&quot;/&gt;&lt;wsp:rsid wsp:val=&quot;00E239A2&quot;/&gt;&lt;wsp:rsid wsp:val=&quot;00E2486E&quot;/&gt;&lt;wsp:rsid wsp:val=&quot;00E24CA3&quot;/&gt;&lt;wsp:rsid wsp:val=&quot;00E24F10&quot;/&gt;&lt;wsp:rsid wsp:val=&quot;00E261D7&quot;/&gt;&lt;wsp:rsid wsp:val=&quot;00E27ED4&quot;/&gt;&lt;wsp:rsid wsp:val=&quot;00E305EE&quot;/&gt;&lt;wsp:rsid wsp:val=&quot;00E336F3&quot;/&gt;&lt;wsp:rsid wsp:val=&quot;00E33B18&quot;/&gt;&lt;wsp:rsid wsp:val=&quot;00E3719F&quot;/&gt;&lt;wsp:rsid wsp:val=&quot;00E41842&quot;/&gt;&lt;wsp:rsid wsp:val=&quot;00E4274F&quot;/&gt;&lt;wsp:rsid wsp:val=&quot;00E4460B&quot;/&gt;&lt;wsp:rsid wsp:val=&quot;00E45A7D&quot;/&gt;&lt;wsp:rsid wsp:val=&quot;00E47BB6&quot;/&gt;&lt;wsp:rsid wsp:val=&quot;00E51C99&quot;/&gt;&lt;wsp:rsid wsp:val=&quot;00E531E7&quot;/&gt;&lt;wsp:rsid wsp:val=&quot;00E54A39&quot;/&gt;&lt;wsp:rsid wsp:val=&quot;00E550B2&quot;/&gt;&lt;wsp:rsid wsp:val=&quot;00E55392&quot;/&gt;&lt;wsp:rsid wsp:val=&quot;00E55CC1&quot;/&gt;&lt;wsp:rsid wsp:val=&quot;00E56DDA&quot;/&gt;&lt;wsp:rsid wsp:val=&quot;00E63644&quot;/&gt;&lt;wsp:rsid wsp:val=&quot;00E641A2&quot;/&gt;&lt;wsp:rsid wsp:val=&quot;00E646B9&quot;/&gt;&lt;wsp:rsid wsp:val=&quot;00E657BB&quot;/&gt;&lt;wsp:rsid wsp:val=&quot;00E668FA&quot;/&gt;&lt;wsp:rsid wsp:val=&quot;00E67E9B&quot;/&gt;&lt;wsp:rsid wsp:val=&quot;00E70EC8&quot;/&gt;&lt;wsp:rsid wsp:val=&quot;00E71FC0&quot;/&gt;&lt;wsp:rsid wsp:val=&quot;00E75CA2&quot;/&gt;&lt;wsp:rsid wsp:val=&quot;00E777CD&quot;/&gt;&lt;wsp:rsid wsp:val=&quot;00E81D7C&quot;/&gt;&lt;wsp:rsid wsp:val=&quot;00E837DE&quot;/&gt;&lt;wsp:rsid wsp:val=&quot;00E85793&quot;/&gt;&lt;wsp:rsid wsp:val=&quot;00E85C8A&quot;/&gt;&lt;wsp:rsid wsp:val=&quot;00E85E7A&quot;/&gt;&lt;wsp:rsid wsp:val=&quot;00E86EFD&quot;/&gt;&lt;wsp:rsid wsp:val=&quot;00E8722D&quot;/&gt;&lt;wsp:rsid wsp:val=&quot;00E90B9A&quot;/&gt;&lt;wsp:rsid wsp:val=&quot;00E9244B&quot;/&gt;&lt;wsp:rsid wsp:val=&quot;00E95673&quot;/&gt;&lt;wsp:rsid wsp:val=&quot;00EA0337&quot;/&gt;&lt;wsp:rsid wsp:val=&quot;00EA0ADC&quot;/&gt;&lt;wsp:rsid wsp:val=&quot;00EA2360&quot;/&gt;&lt;wsp:rsid wsp:val=&quot;00EA65A9&quot;/&gt;&lt;wsp:rsid wsp:val=&quot;00EA6642&quot;/&gt;&lt;wsp:rsid wsp:val=&quot;00EA709D&quot;/&gt;&lt;wsp:rsid wsp:val=&quot;00EA77C5&quot;/&gt;&lt;wsp:rsid wsp:val=&quot;00EA7B89&quot;/&gt;&lt;wsp:rsid wsp:val=&quot;00EB00AC&quot;/&gt;&lt;wsp:rsid wsp:val=&quot;00EB0DC5&quot;/&gt;&lt;wsp:rsid wsp:val=&quot;00EB0EB6&quot;/&gt;&lt;wsp:rsid wsp:val=&quot;00EB13DA&quot;/&gt;&lt;wsp:rsid wsp:val=&quot;00EB1F40&quot;/&gt;&lt;wsp:rsid wsp:val=&quot;00EB32D8&quot;/&gt;&lt;wsp:rsid wsp:val=&quot;00EB51B6&quot;/&gt;&lt;wsp:rsid wsp:val=&quot;00EB5A39&quot;/&gt;&lt;wsp:rsid wsp:val=&quot;00EB5ABE&quot;/&gt;&lt;wsp:rsid wsp:val=&quot;00EB5BB5&quot;/&gt;&lt;wsp:rsid wsp:val=&quot;00EB61DD&quot;/&gt;&lt;wsp:rsid wsp:val=&quot;00EC041D&quot;/&gt;&lt;wsp:rsid wsp:val=&quot;00EC099A&quot;/&gt;&lt;wsp:rsid wsp:val=&quot;00EC09AA&quot;/&gt;&lt;wsp:rsid wsp:val=&quot;00EC19EB&quot;/&gt;&lt;wsp:rsid wsp:val=&quot;00EC3C89&quot;/&gt;&lt;wsp:rsid wsp:val=&quot;00EC4215&quot;/&gt;&lt;wsp:rsid wsp:val=&quot;00EC4CE4&quot;/&gt;&lt;wsp:rsid wsp:val=&quot;00EC5864&quot;/&gt;&lt;wsp:rsid wsp:val=&quot;00EC6DFA&quot;/&gt;&lt;wsp:rsid wsp:val=&quot;00EC7A5F&quot;/&gt;&lt;wsp:rsid wsp:val=&quot;00ED3E80&quot;/&gt;&lt;wsp:rsid wsp:val=&quot;00ED6987&quot;/&gt;&lt;wsp:rsid wsp:val=&quot;00EE0334&quot;/&gt;&lt;wsp:rsid wsp:val=&quot;00EE1C1E&quot;/&gt;&lt;wsp:rsid wsp:val=&quot;00EE2F1E&quot;/&gt;&lt;wsp:rsid wsp:val=&quot;00EE3CB8&quot;/&gt;&lt;wsp:rsid wsp:val=&quot;00EE3EF5&quot;/&gt;&lt;wsp:rsid wsp:val=&quot;00EE4B30&quot;/&gt;&lt;wsp:rsid wsp:val=&quot;00EE5925&quot;/&gt;&lt;wsp:rsid wsp:val=&quot;00EE6D6D&quot;/&gt;&lt;wsp:rsid wsp:val=&quot;00EE7B70&quot;/&gt;&lt;wsp:rsid wsp:val=&quot;00EF0099&quot;/&gt;&lt;wsp:rsid wsp:val=&quot;00EF0145&quot;/&gt;&lt;wsp:rsid wsp:val=&quot;00EF063A&quot;/&gt;&lt;wsp:rsid wsp:val=&quot;00EF218B&quot;/&gt;&lt;wsp:rsid wsp:val=&quot;00EF30D2&quot;/&gt;&lt;wsp:rsid wsp:val=&quot;00EF3361&quot;/&gt;&lt;wsp:rsid wsp:val=&quot;00EF3C1F&quot;/&gt;&lt;wsp:rsid wsp:val=&quot;00EF45ED&quot;/&gt;&lt;wsp:rsid wsp:val=&quot;00EF58F1&quot;/&gt;&lt;wsp:rsid wsp:val=&quot;00EF7045&quot;/&gt;&lt;wsp:rsid wsp:val=&quot;00EF7BE5&quot;/&gt;&lt;wsp:rsid wsp:val=&quot;00F035B7&quot;/&gt;&lt;wsp:rsid wsp:val=&quot;00F03F72&quot;/&gt;&lt;wsp:rsid wsp:val=&quot;00F07EAF&quot;/&gt;&lt;wsp:rsid wsp:val=&quot;00F07FD3&quot;/&gt;&lt;wsp:rsid wsp:val=&quot;00F106AE&quot;/&gt;&lt;wsp:rsid wsp:val=&quot;00F1145F&quot;/&gt;&lt;wsp:rsid wsp:val=&quot;00F1170C&quot;/&gt;&lt;wsp:rsid wsp:val=&quot;00F132C9&quot;/&gt;&lt;wsp:rsid wsp:val=&quot;00F150B6&quot;/&gt;&lt;wsp:rsid wsp:val=&quot;00F15189&quot;/&gt;&lt;wsp:rsid wsp:val=&quot;00F15926&quot;/&gt;&lt;wsp:rsid wsp:val=&quot;00F15E94&quot;/&gt;&lt;wsp:rsid wsp:val=&quot;00F20CB9&quot;/&gt;&lt;wsp:rsid wsp:val=&quot;00F22E25&quot;/&gt;&lt;wsp:rsid wsp:val=&quot;00F230D4&quot;/&gt;&lt;wsp:rsid wsp:val=&quot;00F23AF7&quot;/&gt;&lt;wsp:rsid wsp:val=&quot;00F244D2&quot;/&gt;&lt;wsp:rsid wsp:val=&quot;00F2463B&quot;/&gt;&lt;wsp:rsid wsp:val=&quot;00F265AC&quot;/&gt;&lt;wsp:rsid wsp:val=&quot;00F2672B&quot;/&gt;&lt;wsp:rsid wsp:val=&quot;00F27629&quot;/&gt;&lt;wsp:rsid wsp:val=&quot;00F32677&quot;/&gt;&lt;wsp:rsid wsp:val=&quot;00F3368A&quot;/&gt;&lt;wsp:rsid wsp:val=&quot;00F34210&quot;/&gt;&lt;wsp:rsid wsp:val=&quot;00F34DB9&quot;/&gt;&lt;wsp:rsid wsp:val=&quot;00F357F8&quot;/&gt;&lt;wsp:rsid wsp:val=&quot;00F41547&quot;/&gt;&lt;wsp:rsid wsp:val=&quot;00F418CD&quot;/&gt;&lt;wsp:rsid wsp:val=&quot;00F44669&quot;/&gt;&lt;wsp:rsid wsp:val=&quot;00F44812&quot;/&gt;&lt;wsp:rsid wsp:val=&quot;00F4540A&quot;/&gt;&lt;wsp:rsid wsp:val=&quot;00F45A19&quot;/&gt;&lt;wsp:rsid wsp:val=&quot;00F503C2&quot;/&gt;&lt;wsp:rsid wsp:val=&quot;00F526B3&quot;/&gt;&lt;wsp:rsid wsp:val=&quot;00F54572&quot;/&gt;&lt;wsp:rsid wsp:val=&quot;00F57921&quot;/&gt;&lt;wsp:rsid wsp:val=&quot;00F611AF&quot;/&gt;&lt;wsp:rsid wsp:val=&quot;00F61970&quot;/&gt;&lt;wsp:rsid wsp:val=&quot;00F63321&quot;/&gt;&lt;wsp:rsid wsp:val=&quot;00F6444D&quot;/&gt;&lt;wsp:rsid wsp:val=&quot;00F64C11&quot;/&gt;&lt;wsp:rsid wsp:val=&quot;00F64E3F&quot;/&gt;&lt;wsp:rsid wsp:val=&quot;00F652D0&quot;/&gt;&lt;wsp:rsid wsp:val=&quot;00F66981&quot;/&gt;&lt;wsp:rsid wsp:val=&quot;00F7000C&quot;/&gt;&lt;wsp:rsid wsp:val=&quot;00F70FC1&quot;/&gt;&lt;wsp:rsid wsp:val=&quot;00F72440&quot;/&gt;&lt;wsp:rsid wsp:val=&quot;00F72A58&quot;/&gt;&lt;wsp:rsid wsp:val=&quot;00F72C7B&quot;/&gt;&lt;wsp:rsid wsp:val=&quot;00F74C7F&quot;/&gt;&lt;wsp:rsid wsp:val=&quot;00F765F1&quot;/&gt;&lt;wsp:rsid wsp:val=&quot;00F76A93&quot;/&gt;&lt;wsp:rsid wsp:val=&quot;00F804B4&quot;/&gt;&lt;wsp:rsid wsp:val=&quot;00F81F47&quot;/&gt;&lt;wsp:rsid wsp:val=&quot;00F84662&quot;/&gt;&lt;wsp:rsid wsp:val=&quot;00F84DA2&quot;/&gt;&lt;wsp:rsid wsp:val=&quot;00F8799A&quot;/&gt;&lt;wsp:rsid wsp:val=&quot;00F90240&quot;/&gt;&lt;wsp:rsid wsp:val=&quot;00F90C04&quot;/&gt;&lt;wsp:rsid wsp:val=&quot;00F91B44&quot;/&gt;&lt;wsp:rsid wsp:val=&quot;00F95B8D&quot;/&gt;&lt;wsp:rsid wsp:val=&quot;00FA2120&quot;/&gt;&lt;wsp:rsid wsp:val=&quot;00FA3C53&quot;/&gt;&lt;wsp:rsid wsp:val=&quot;00FB2B38&quot;/&gt;&lt;wsp:rsid wsp:val=&quot;00FB41D6&quot;/&gt;&lt;wsp:rsid wsp:val=&quot;00FB77D2&quot;/&gt;&lt;wsp:rsid wsp:val=&quot;00FC0AE5&quot;/&gt;&lt;wsp:rsid wsp:val=&quot;00FC64CE&quot;/&gt;&lt;wsp:rsid wsp:val=&quot;00FD09BD&quot;/&gt;&lt;wsp:rsid wsp:val=&quot;00FD5449&quot;/&gt;&lt;wsp:rsid wsp:val=&quot;00FD6094&quot;/&gt;&lt;wsp:rsid wsp:val=&quot;00FE599D&quot;/&gt;&lt;wsp:rsid wsp:val=&quot;00FE6993&quot;/&gt;&lt;wsp:rsid wsp:val=&quot;00FE6C12&quot;/&gt;&lt;wsp:rsid wsp:val=&quot;00FE6FF8&quot;/&gt;&lt;wsp:rsid wsp:val=&quot;00FF0859&quot;/&gt;&lt;wsp:rsid wsp:val=&quot;00FF3253&quot;/&gt;&lt;wsp:rsid wsp:val=&quot;00FF6632&quot;/&gt;&lt;wsp:rsid wsp:val=&quot;00FF71E5&quot;/&gt;&lt;wsp:rsid wsp:val=&quot;00FF7F5A&quot;/&gt;&lt;/wsp:rsids&gt;&lt;/w:docPr&gt;&lt;w:body&gt;&lt;wx:sect&gt;&lt;w:p wsp:rsidR=&quot;00000000&quot; wsp:rsidRDefault=&quot;00053535&quot; wsp:rsidP=&quot;00053535&quot;&gt;&lt;m:oMathPara&gt;&lt;m:oMath&gt;&lt;m:acc&gt;&lt;m:accPr&gt;&lt;m:ctrlPr&gt;&lt;w:rPr&gt;&lt;w:rFonts w:ascii=&quot;Cambria Math&quot; w:h-ansi=&quot;Cambria Math&quot;/&gt;&lt;wx:font wx:val=&quot;Cambria Math&quot;/&gt;&lt;w:i/&gt;&lt;w:sz-cs w:val=&quot;26&quot;/&gt;&lt;/w:rPr&gt;&lt;/m:ctrlPr&gt;&lt;/m:accPr&gt;&lt;m:e&gt;&lt;m:r&gt;&lt;w:rPr&gt;&lt;w:rFonts w:ascii=&quot;Cambria Math&quot; w:h-ansi=&quot;Cambria Math&quot;/&gt;&lt;wx:font wx:val=&quot;Cambria Math&quot;/&gt;&lt;w:i/&gt;&lt;w:sz-cs w:val=&quot;26&quot;/&gt;&lt;/w:rPr&gt;&lt;m:t&gt;AEH&lt;/m:t&gt;&lt;/m:r&gt;&lt;/m:e&gt;&lt;/m:acc&gt;&lt;m:r&gt;&lt;w:rPr&gt;&lt;w:rFonts w:ascii=&quot;Cambria Math&quot; w:h-ansi=&quot;Cambria Math&quot;/&gt;&lt;wx:font wx:val=&quot;Cambria Math&quot;/&gt;&lt;w:i/&gt;&lt;w:sz-cs w:val=&quot;26&quot;/&gt;&lt;/w:rPr&gt;&lt;m:t&gt;=&lt;/m:t&gt;&lt;/m:r&gt;&lt;m:sSup&gt;&lt;m:sSupPr&gt;&lt;m:ctrlPr&gt;&lt;w:rPr&gt;&lt;w:rFonts w:ascii=&quot;Cambria Math&quot; w:h-ansi=&quot;Cambria Math&quot;/&gt;&lt;wx:font wx:val=&quot;Cambria Math&quot;/&gt;&lt;w:i/&gt;&lt;w:sz-cs w:val=&quot;26&quot;/&gt;&lt;/w:rPr&gt;&lt;/m:ctrlPr&gt;&lt;/m:sSupPr&gt;&lt;m:e&gt;&lt;m:r&gt;&lt;w:rPr&gt;&lt;w:rFonts w:ascii=&quot;Cambria Math&quot; w:h-ansi=&quot;Cambria Math&quot;/&gt;&lt;wx:font wx:val=&quot;Cambria Math&quot;/&gt;&lt;w:i/&gt;&lt;w:sz-cs w:val=&quot;26&quot;/&gt;&lt;/w:rPr&gt;&lt;m:t&gt;90&lt;/m:t&gt;&lt;/m:r&gt;&lt;/m:e&gt;&lt;m:sup&gt;&lt;m:r&gt;&lt;w:rPr&gt;&lt;w:rFonts w:ascii=&quot;Cambria Math&quot; w:h-ansi=&quot;Cambria Math&quot;/&gt;&lt;wx:font wx:val=&quot;Cambria Math&quot;/&gt;&lt;w:i/&gt;&lt;w:sz-cs w:val=&quot;26&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61" o:title="" chromakey="white"/>
                </v:shape>
              </w:pict>
            </w:r>
            <w:r w:rsidRPr="002B3B70">
              <w:rPr>
                <w:rFonts w:ascii="Times New Roman" w:hAnsi="Times New Roman" w:cs="Times New Roman"/>
                <w:szCs w:val="26"/>
              </w:rPr>
              <w:instrText xml:space="preserve"> </w:instrText>
            </w:r>
            <w:r w:rsidRPr="002B3B70">
              <w:rPr>
                <w:rFonts w:ascii="Times New Roman" w:hAnsi="Times New Roman" w:cs="Times New Roman"/>
                <w:szCs w:val="26"/>
              </w:rPr>
              <w:fldChar w:fldCharType="separate"/>
            </w:r>
            <w:r w:rsidRPr="002B3B70">
              <w:rPr>
                <w:rFonts w:ascii="Times New Roman" w:hAnsi="Times New Roman" w:cs="Times New Roman"/>
                <w:position w:val="-6"/>
              </w:rPr>
              <w:pict>
                <v:shape id="_x0000_i2939" type="#_x0000_t75" style="width:63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doNotEmbedSystemFonts/&gt;&lt;w:stylePaneFormatFilter w:val=&quot;3F01&quot;/&gt;&lt;w:defaultTabStop w:val=&quot;567&quot;/&gt;&lt;w:drawingGridHorizontalSpacing w:val=&quot;101&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35EE5&quot;/&gt;&lt;wsp:rsid wsp:val=&quot;0000020E&quot;/&gt;&lt;wsp:rsid wsp:val=&quot;00002399&quot;/&gt;&lt;wsp:rsid wsp:val=&quot;00005752&quot;/&gt;&lt;wsp:rsid wsp:val=&quot;00005CCE&quot;/&gt;&lt;wsp:rsid wsp:val=&quot;00011C22&quot;/&gt;&lt;wsp:rsid wsp:val=&quot;00012EC8&quot;/&gt;&lt;wsp:rsid wsp:val=&quot;0001381C&quot;/&gt;&lt;wsp:rsid wsp:val=&quot;00015228&quot;/&gt;&lt;wsp:rsid wsp:val=&quot;00016524&quot;/&gt;&lt;wsp:rsid wsp:val=&quot;00020BD7&quot;/&gt;&lt;wsp:rsid wsp:val=&quot;000221B9&quot;/&gt;&lt;wsp:rsid wsp:val=&quot;00022D9B&quot;/&gt;&lt;wsp:rsid wsp:val=&quot;00023A1A&quot;/&gt;&lt;wsp:rsid wsp:val=&quot;0002554E&quot;/&gt;&lt;wsp:rsid wsp:val=&quot;0002780B&quot;/&gt;&lt;wsp:rsid wsp:val=&quot;00030CC4&quot;/&gt;&lt;wsp:rsid wsp:val=&quot;000325D8&quot;/&gt;&lt;wsp:rsid wsp:val=&quot;00037CEC&quot;/&gt;&lt;wsp:rsid wsp:val=&quot;00041084&quot;/&gt;&lt;wsp:rsid wsp:val=&quot;000412FF&quot;/&gt;&lt;wsp:rsid wsp:val=&quot;000414B8&quot;/&gt;&lt;wsp:rsid wsp:val=&quot;00041BD3&quot;/&gt;&lt;wsp:rsid wsp:val=&quot;00043677&quot;/&gt;&lt;wsp:rsid wsp:val=&quot;000457E4&quot;/&gt;&lt;wsp:rsid wsp:val=&quot;00045A3D&quot;/&gt;&lt;wsp:rsid wsp:val=&quot;000460C1&quot;/&gt;&lt;wsp:rsid wsp:val=&quot;00050538&quot;/&gt;&lt;wsp:rsid wsp:val=&quot;000510DB&quot;/&gt;&lt;wsp:rsid wsp:val=&quot;00052B09&quot;/&gt;&lt;wsp:rsid wsp:val=&quot;00053396&quot;/&gt;&lt;wsp:rsid wsp:val=&quot;00053535&quot;/&gt;&lt;wsp:rsid wsp:val=&quot;00055587&quot;/&gt;&lt;wsp:rsid wsp:val=&quot;00056B91&quot;/&gt;&lt;wsp:rsid wsp:val=&quot;000612E1&quot;/&gt;&lt;wsp:rsid wsp:val=&quot;00061E60&quot;/&gt;&lt;wsp:rsid wsp:val=&quot;000667E1&quot;/&gt;&lt;wsp:rsid wsp:val=&quot;000671FB&quot;/&gt;&lt;wsp:rsid wsp:val=&quot;00067EF1&quot;/&gt;&lt;wsp:rsid wsp:val=&quot;000725A5&quot;/&gt;&lt;wsp:rsid wsp:val=&quot;00074BB4&quot;/&gt;&lt;wsp:rsid wsp:val=&quot;00076096&quot;/&gt;&lt;wsp:rsid wsp:val=&quot;000801EA&quot;/&gt;&lt;wsp:rsid wsp:val=&quot;00080767&quot;/&gt;&lt;wsp:rsid wsp:val=&quot;000807F1&quot;/&gt;&lt;wsp:rsid wsp:val=&quot;000811E7&quot;/&gt;&lt;wsp:rsid wsp:val=&quot;00081BBA&quot;/&gt;&lt;wsp:rsid wsp:val=&quot;00081F04&quot;/&gt;&lt;wsp:rsid wsp:val=&quot;000820A8&quot;/&gt;&lt;wsp:rsid wsp:val=&quot;000838C0&quot;/&gt;&lt;wsp:rsid wsp:val=&quot;00083AEF&quot;/&gt;&lt;wsp:rsid wsp:val=&quot;000862F7&quot;/&gt;&lt;wsp:rsid wsp:val=&quot;00086FEA&quot;/&gt;&lt;wsp:rsid wsp:val=&quot;000917BB&quot;/&gt;&lt;wsp:rsid wsp:val=&quot;00091A22&quot;/&gt;&lt;wsp:rsid wsp:val=&quot;00092E17&quot;/&gt;&lt;wsp:rsid wsp:val=&quot;0009469C&quot;/&gt;&lt;wsp:rsid wsp:val=&quot;00095CE7&quot;/&gt;&lt;wsp:rsid wsp:val=&quot;00095FF2&quot;/&gt;&lt;wsp:rsid wsp:val=&quot;00096FCF&quot;/&gt;&lt;wsp:rsid wsp:val=&quot;000A0D0D&quot;/&gt;&lt;wsp:rsid wsp:val=&quot;000A0E0B&quot;/&gt;&lt;wsp:rsid wsp:val=&quot;000A11DB&quot;/&gt;&lt;wsp:rsid wsp:val=&quot;000A3E03&quot;/&gt;&lt;wsp:rsid wsp:val=&quot;000A4D20&quot;/&gt;&lt;wsp:rsid wsp:val=&quot;000A5882&quot;/&gt;&lt;wsp:rsid wsp:val=&quot;000A596C&quot;/&gt;&lt;wsp:rsid wsp:val=&quot;000A75D1&quot;/&gt;&lt;wsp:rsid wsp:val=&quot;000B2BEA&quot;/&gt;&lt;wsp:rsid wsp:val=&quot;000C182B&quot;/&gt;&lt;wsp:rsid wsp:val=&quot;000C3B5E&quot;/&gt;&lt;wsp:rsid wsp:val=&quot;000C42AF&quot;/&gt;&lt;wsp:rsid wsp:val=&quot;000C4D50&quot;/&gt;&lt;wsp:rsid wsp:val=&quot;000C681A&quot;/&gt;&lt;wsp:rsid wsp:val=&quot;000C7FC9&quot;/&gt;&lt;wsp:rsid wsp:val=&quot;000D00E9&quot;/&gt;&lt;wsp:rsid wsp:val=&quot;000D1909&quot;/&gt;&lt;wsp:rsid wsp:val=&quot;000D2797&quot;/&gt;&lt;wsp:rsid wsp:val=&quot;000D29D4&quot;/&gt;&lt;wsp:rsid wsp:val=&quot;000D75F1&quot;/&gt;&lt;wsp:rsid wsp:val=&quot;000D7D3F&quot;/&gt;&lt;wsp:rsid wsp:val=&quot;000E05F1&quot;/&gt;&lt;wsp:rsid wsp:val=&quot;000E0BD7&quot;/&gt;&lt;wsp:rsid wsp:val=&quot;000E1759&quot;/&gt;&lt;wsp:rsid wsp:val=&quot;000E2107&quot;/&gt;&lt;wsp:rsid wsp:val=&quot;000E25A5&quot;/&gt;&lt;wsp:rsid wsp:val=&quot;000E7520&quot;/&gt;&lt;wsp:rsid wsp:val=&quot;000F2873&quot;/&gt;&lt;wsp:rsid wsp:val=&quot;00100550&quot;/&gt;&lt;wsp:rsid wsp:val=&quot;00101159&quot;/&gt;&lt;wsp:rsid wsp:val=&quot;001024F0&quot;/&gt;&lt;wsp:rsid wsp:val=&quot;00103378&quot;/&gt;&lt;wsp:rsid wsp:val=&quot;0010507F&quot;/&gt;&lt;wsp:rsid wsp:val=&quot;00105DC4&quot;/&gt;&lt;wsp:rsid wsp:val=&quot;001110B4&quot;/&gt;&lt;wsp:rsid wsp:val=&quot;0011141D&quot;/&gt;&lt;wsp:rsid wsp:val=&quot;00111D60&quot;/&gt;&lt;wsp:rsid wsp:val=&quot;00114938&quot;/&gt;&lt;wsp:rsid wsp:val=&quot;001157F6&quot;/&gt;&lt;wsp:rsid wsp:val=&quot;0012106F&quot;/&gt;&lt;wsp:rsid wsp:val=&quot;0012116E&quot;/&gt;&lt;wsp:rsid wsp:val=&quot;0012158C&quot;/&gt;&lt;wsp:rsid wsp:val=&quot;00121CF7&quot;/&gt;&lt;wsp:rsid wsp:val=&quot;00122332&quot;/&gt;&lt;wsp:rsid wsp:val=&quot;00125195&quot;/&gt;&lt;wsp:rsid wsp:val=&quot;001265D2&quot;/&gt;&lt;wsp:rsid wsp:val=&quot;00126881&quot;/&gt;&lt;wsp:rsid wsp:val=&quot;001274AE&quot;/&gt;&lt;wsp:rsid wsp:val=&quot;0013052E&quot;/&gt;&lt;wsp:rsid wsp:val=&quot;00131081&quot;/&gt;&lt;wsp:rsid wsp:val=&quot;00133A01&quot;/&gt;&lt;wsp:rsid wsp:val=&quot;00134F73&quot;/&gt;&lt;wsp:rsid wsp:val=&quot;00137571&quot;/&gt;&lt;wsp:rsid wsp:val=&quot;00137AE5&quot;/&gt;&lt;wsp:rsid wsp:val=&quot;001434FE&quot;/&gt;&lt;wsp:rsid wsp:val=&quot;00146AB1&quot;/&gt;&lt;wsp:rsid wsp:val=&quot;00147FAA&quot;/&gt;&lt;wsp:rsid wsp:val=&quot;00150092&quot;/&gt;&lt;wsp:rsid wsp:val=&quot;00153DE2&quot;/&gt;&lt;wsp:rsid wsp:val=&quot;001568CC&quot;/&gt;&lt;wsp:rsid wsp:val=&quot;00160538&quot;/&gt;&lt;wsp:rsid wsp:val=&quot;00162FFF&quot;/&gt;&lt;wsp:rsid wsp:val=&quot;001639CC&quot;/&gt;&lt;wsp:rsid wsp:val=&quot;00164CCF&quot;/&gt;&lt;wsp:rsid wsp:val=&quot;00167415&quot;/&gt;&lt;wsp:rsid wsp:val=&quot;0017004B&quot;/&gt;&lt;wsp:rsid wsp:val=&quot;00170569&quot;/&gt;&lt;wsp:rsid wsp:val=&quot;00172869&quot;/&gt;&lt;wsp:rsid wsp:val=&quot;00173804&quot;/&gt;&lt;wsp:rsid wsp:val=&quot;00176593&quot;/&gt;&lt;wsp:rsid wsp:val=&quot;00177A94&quot;/&gt;&lt;wsp:rsid wsp:val=&quot;00180433&quot;/&gt;&lt;wsp:rsid wsp:val=&quot;0018448B&quot;/&gt;&lt;wsp:rsid wsp:val=&quot;001862A0&quot;/&gt;&lt;wsp:rsid wsp:val=&quot;0018656A&quot;/&gt;&lt;wsp:rsid wsp:val=&quot;001879BA&quot;/&gt;&lt;wsp:rsid wsp:val=&quot;0019038A&quot;/&gt;&lt;wsp:rsid wsp:val=&quot;00191270&quot;/&gt;&lt;wsp:rsid wsp:val=&quot;00192518&quot;/&gt;&lt;wsp:rsid wsp:val=&quot;00193CD1&quot;/&gt;&lt;wsp:rsid wsp:val=&quot;00194007&quot;/&gt;&lt;wsp:rsid wsp:val=&quot;00194706&quot;/&gt;&lt;wsp:rsid wsp:val=&quot;001948B9&quot;/&gt;&lt;wsp:rsid wsp:val=&quot;001950A6&quot;/&gt;&lt;wsp:rsid wsp:val=&quot;00196AB6&quot;/&gt;&lt;wsp:rsid wsp:val=&quot;001A1ABE&quot;/&gt;&lt;wsp:rsid wsp:val=&quot;001A2293&quot;/&gt;&lt;wsp:rsid wsp:val=&quot;001A29B8&quot;/&gt;&lt;wsp:rsid wsp:val=&quot;001A45B9&quot;/&gt;&lt;wsp:rsid wsp:val=&quot;001A4A3A&quot;/&gt;&lt;wsp:rsid wsp:val=&quot;001A4CDC&quot;/&gt;&lt;wsp:rsid wsp:val=&quot;001A55AD&quot;/&gt;&lt;wsp:rsid wsp:val=&quot;001A7AE2&quot;/&gt;&lt;wsp:rsid wsp:val=&quot;001A7BF9&quot;/&gt;&lt;wsp:rsid wsp:val=&quot;001A7EF2&quot;/&gt;&lt;wsp:rsid wsp:val=&quot;001B011B&quot;/&gt;&lt;wsp:rsid wsp:val=&quot;001B08F1&quot;/&gt;&lt;wsp:rsid wsp:val=&quot;001B41C3&quot;/&gt;&lt;wsp:rsid wsp:val=&quot;001B4F42&quot;/&gt;&lt;wsp:rsid wsp:val=&quot;001C09A3&quot;/&gt;&lt;wsp:rsid wsp:val=&quot;001C4A36&quot;/&gt;&lt;wsp:rsid wsp:val=&quot;001C4AC4&quot;/&gt;&lt;wsp:rsid wsp:val=&quot;001C55FC&quot;/&gt;&lt;wsp:rsid wsp:val=&quot;001C648D&quot;/&gt;&lt;wsp:rsid wsp:val=&quot;001C6A57&quot;/&gt;&lt;wsp:rsid wsp:val=&quot;001C7830&quot;/&gt;&lt;wsp:rsid wsp:val=&quot;001C7854&quot;/&gt;&lt;wsp:rsid wsp:val=&quot;001C7FDC&quot;/&gt;&lt;wsp:rsid wsp:val=&quot;001D0208&quot;/&gt;&lt;wsp:rsid wsp:val=&quot;001D2828&quot;/&gt;&lt;wsp:rsid wsp:val=&quot;001D3361&quot;/&gt;&lt;wsp:rsid wsp:val=&quot;001D49B5&quot;/&gt;&lt;wsp:rsid wsp:val=&quot;001D734F&quot;/&gt;&lt;wsp:rsid wsp:val=&quot;001D73CD&quot;/&gt;&lt;wsp:rsid wsp:val=&quot;001E0779&quot;/&gt;&lt;wsp:rsid wsp:val=&quot;001E1AB7&quot;/&gt;&lt;wsp:rsid wsp:val=&quot;001E28A7&quot;/&gt;&lt;wsp:rsid wsp:val=&quot;001E367C&quot;/&gt;&lt;wsp:rsid wsp:val=&quot;001E4EA8&quot;/&gt;&lt;wsp:rsid wsp:val=&quot;001F14B5&quot;/&gt;&lt;wsp:rsid wsp:val=&quot;001F1C2B&quot;/&gt;&lt;wsp:rsid wsp:val=&quot;001F459D&quot;/&gt;&lt;wsp:rsid wsp:val=&quot;001F4F59&quot;/&gt;&lt;wsp:rsid wsp:val=&quot;001F631C&quot;/&gt;&lt;wsp:rsid wsp:val=&quot;00200033&quot;/&gt;&lt;wsp:rsid wsp:val=&quot;002013D0&quot;/&gt;&lt;wsp:rsid wsp:val=&quot;00203680&quot;/&gt;&lt;wsp:rsid wsp:val=&quot;00203B0F&quot;/&gt;&lt;wsp:rsid wsp:val=&quot;00203CF0&quot;/&gt;&lt;wsp:rsid wsp:val=&quot;00207D18&quot;/&gt;&lt;wsp:rsid wsp:val=&quot;00212A81&quot;/&gt;&lt;wsp:rsid wsp:val=&quot;00212FBE&quot;/&gt;&lt;wsp:rsid wsp:val=&quot;00216E6B&quot;/&gt;&lt;wsp:rsid wsp:val=&quot;0021792C&quot;/&gt;&lt;wsp:rsid wsp:val=&quot;00220C35&quot;/&gt;&lt;wsp:rsid wsp:val=&quot;00221BAE&quot;/&gt;&lt;wsp:rsid wsp:val=&quot;00222AF1&quot;/&gt;&lt;wsp:rsid wsp:val=&quot;00222DF6&quot;/&gt;&lt;wsp:rsid wsp:val=&quot;0022510B&quot;/&gt;&lt;wsp:rsid wsp:val=&quot;00226979&quot;/&gt;&lt;wsp:rsid wsp:val=&quot;00226E49&quot;/&gt;&lt;wsp:rsid wsp:val=&quot;0022796A&quot;/&gt;&lt;wsp:rsid wsp:val=&quot;00231629&quot;/&gt;&lt;wsp:rsid wsp:val=&quot;0023163F&quot;/&gt;&lt;wsp:rsid wsp:val=&quot;0023557D&quot;/&gt;&lt;wsp:rsid wsp:val=&quot;0023676D&quot;/&gt;&lt;wsp:rsid wsp:val=&quot;00237420&quot;/&gt;&lt;wsp:rsid wsp:val=&quot;00237A67&quot;/&gt;&lt;wsp:rsid wsp:val=&quot;00242D42&quot;/&gt;&lt;wsp:rsid wsp:val=&quot;00243021&quot;/&gt;&lt;wsp:rsid wsp:val=&quot;0024418A&quot;/&gt;&lt;wsp:rsid wsp:val=&quot;00244247&quot;/&gt;&lt;wsp:rsid wsp:val=&quot;00244E88&quot;/&gt;&lt;wsp:rsid wsp:val=&quot;0024651A&quot;/&gt;&lt;wsp:rsid wsp:val=&quot;00246E4D&quot;/&gt;&lt;wsp:rsid wsp:val=&quot;002471D3&quot;/&gt;&lt;wsp:rsid wsp:val=&quot;0024790E&quot;/&gt;&lt;wsp:rsid wsp:val=&quot;00256FE8&quot;/&gt;&lt;wsp:rsid wsp:val=&quot;002613D9&quot;/&gt;&lt;wsp:rsid wsp:val=&quot;00261E2D&quot;/&gt;&lt;wsp:rsid wsp:val=&quot;002639CD&quot;/&gt;&lt;wsp:rsid wsp:val=&quot;002655AC&quot;/&gt;&lt;wsp:rsid wsp:val=&quot;00270676&quot;/&gt;&lt;wsp:rsid wsp:val=&quot;002707C4&quot;/&gt;&lt;wsp:rsid wsp:val=&quot;00270F27&quot;/&gt;&lt;wsp:rsid wsp:val=&quot;0027169E&quot;/&gt;&lt;wsp:rsid wsp:val=&quot;002734C8&quot;/&gt;&lt;wsp:rsid wsp:val=&quot;00275B60&quot;/&gt;&lt;wsp:rsid wsp:val=&quot;00275CAB&quot;/&gt;&lt;wsp:rsid wsp:val=&quot;002818AE&quot;/&gt;&lt;wsp:rsid wsp:val=&quot;00281DB9&quot;/&gt;&lt;wsp:rsid wsp:val=&quot;00283932&quot;/&gt;&lt;wsp:rsid wsp:val=&quot;00284576&quot;/&gt;&lt;wsp:rsid wsp:val=&quot;00284DA9&quot;/&gt;&lt;wsp:rsid wsp:val=&quot;00285011&quot;/&gt;&lt;wsp:rsid wsp:val=&quot;00285797&quot;/&gt;&lt;wsp:rsid wsp:val=&quot;00290A95&quot;/&gt;&lt;wsp:rsid wsp:val=&quot;00292658&quot;/&gt;&lt;wsp:rsid wsp:val=&quot;002A098B&quot;/&gt;&lt;wsp:rsid wsp:val=&quot;002A176D&quot;/&gt;&lt;wsp:rsid wsp:val=&quot;002A4851&quot;/&gt;&lt;wsp:rsid wsp:val=&quot;002A66E2&quot;/&gt;&lt;wsp:rsid wsp:val=&quot;002B34E2&quot;/&gt;&lt;wsp:rsid wsp:val=&quot;002B4DB2&quot;/&gt;&lt;wsp:rsid wsp:val=&quot;002B5A2F&quot;/&gt;&lt;wsp:rsid wsp:val=&quot;002B640F&quot;/&gt;&lt;wsp:rsid wsp:val=&quot;002C2CFB&quot;/&gt;&lt;wsp:rsid wsp:val=&quot;002C5061&quot;/&gt;&lt;wsp:rsid wsp:val=&quot;002C5888&quot;/&gt;&lt;wsp:rsid wsp:val=&quot;002C7A1B&quot;/&gt;&lt;wsp:rsid wsp:val=&quot;002D12C7&quot;/&gt;&lt;wsp:rsid wsp:val=&quot;002D27FA&quot;/&gt;&lt;wsp:rsid wsp:val=&quot;002D437C&quot;/&gt;&lt;wsp:rsid wsp:val=&quot;002D478C&quot;/&gt;&lt;wsp:rsid wsp:val=&quot;002D6BDC&quot;/&gt;&lt;wsp:rsid wsp:val=&quot;002D7BC9&quot;/&gt;&lt;wsp:rsid wsp:val=&quot;002E0245&quot;/&gt;&lt;wsp:rsid wsp:val=&quot;002E280F&quot;/&gt;&lt;wsp:rsid wsp:val=&quot;002E3E9E&quot;/&gt;&lt;wsp:rsid wsp:val=&quot;002E4443&quot;/&gt;&lt;wsp:rsid wsp:val=&quot;002E478A&quot;/&gt;&lt;wsp:rsid wsp:val=&quot;002E4C31&quot;/&gt;&lt;wsp:rsid wsp:val=&quot;002E7559&quot;/&gt;&lt;wsp:rsid wsp:val=&quot;002F2462&quot;/&gt;&lt;wsp:rsid wsp:val=&quot;002F28C8&quot;/&gt;&lt;wsp:rsid wsp:val=&quot;002F3C47&quot;/&gt;&lt;wsp:rsid wsp:val=&quot;002F5D02&quot;/&gt;&lt;wsp:rsid wsp:val=&quot;002F67B0&quot;/&gt;&lt;wsp:rsid wsp:val=&quot;00300575&quot;/&gt;&lt;wsp:rsid wsp:val=&quot;003005A4&quot;/&gt;&lt;wsp:rsid wsp:val=&quot;00300BD1&quot;/&gt;&lt;wsp:rsid wsp:val=&quot;003020F8&quot;/&gt;&lt;wsp:rsid wsp:val=&quot;00303EEA&quot;/&gt;&lt;wsp:rsid wsp:val=&quot;0030572F&quot;/&gt;&lt;wsp:rsid wsp:val=&quot;00305A3C&quot;/&gt;&lt;wsp:rsid wsp:val=&quot;0031019F&quot;/&gt;&lt;wsp:rsid wsp:val=&quot;00310FE3&quot;/&gt;&lt;wsp:rsid wsp:val=&quot;00311002&quot;/&gt;&lt;wsp:rsid wsp:val=&quot;0031220B&quot;/&gt;&lt;wsp:rsid wsp:val=&quot;0031239A&quot;/&gt;&lt;wsp:rsid wsp:val=&quot;00312459&quot;/&gt;&lt;wsp:rsid wsp:val=&quot;003152D5&quot;/&gt;&lt;wsp:rsid wsp:val=&quot;00315574&quot;/&gt;&lt;wsp:rsid wsp:val=&quot;003167E0&quot;/&gt;&lt;wsp:rsid wsp:val=&quot;003170C7&quot;/&gt;&lt;wsp:rsid wsp:val=&quot;00317A87&quot;/&gt;&lt;wsp:rsid wsp:val=&quot;003228A7&quot;/&gt;&lt;wsp:rsid wsp:val=&quot;00323EBD&quot;/&gt;&lt;wsp:rsid wsp:val=&quot;0032427F&quot;/&gt;&lt;wsp:rsid wsp:val=&quot;00325B1B&quot;/&gt;&lt;wsp:rsid wsp:val=&quot;003274F6&quot;/&gt;&lt;wsp:rsid wsp:val=&quot;00330180&quot;/&gt;&lt;wsp:rsid wsp:val=&quot;003301CD&quot;/&gt;&lt;wsp:rsid wsp:val=&quot;003329BB&quot;/&gt;&lt;wsp:rsid wsp:val=&quot;00333916&quot;/&gt;&lt;wsp:rsid wsp:val=&quot;00333C1C&quot;/&gt;&lt;wsp:rsid wsp:val=&quot;003361E3&quot;/&gt;&lt;wsp:rsid wsp:val=&quot;00337625&quot;/&gt;&lt;wsp:rsid wsp:val=&quot;003406FD&quot;/&gt;&lt;wsp:rsid wsp:val=&quot;00341AA7&quot;/&gt;&lt;wsp:rsid wsp:val=&quot;003422B2&quot;/&gt;&lt;wsp:rsid wsp:val=&quot;0034243A&quot;/&gt;&lt;wsp:rsid wsp:val=&quot;003446CE&quot;/&gt;&lt;wsp:rsid wsp:val=&quot;003455A7&quot;/&gt;&lt;wsp:rsid wsp:val=&quot;00345ECF&quot;/&gt;&lt;wsp:rsid wsp:val=&quot;00346020&quot;/&gt;&lt;wsp:rsid wsp:val=&quot;003464E7&quot;/&gt;&lt;wsp:rsid wsp:val=&quot;003465DF&quot;/&gt;&lt;wsp:rsid wsp:val=&quot;00351D1E&quot;/&gt;&lt;wsp:rsid wsp:val=&quot;00352904&quot;/&gt;&lt;wsp:rsid wsp:val=&quot;00353F79&quot;/&gt;&lt;wsp:rsid wsp:val=&quot;003556F7&quot;/&gt;&lt;wsp:rsid wsp:val=&quot;00355936&quot;/&gt;&lt;wsp:rsid wsp:val=&quot;00356219&quot;/&gt;&lt;wsp:rsid wsp:val=&quot;00357DEC&quot;/&gt;&lt;wsp:rsid wsp:val=&quot;00360BDF&quot;/&gt;&lt;wsp:rsid wsp:val=&quot;0036120B&quot;/&gt;&lt;wsp:rsid wsp:val=&quot;00361942&quot;/&gt;&lt;wsp:rsid wsp:val=&quot;0036660E&quot;/&gt;&lt;wsp:rsid wsp:val=&quot;00366FBB&quot;/&gt;&lt;wsp:rsid wsp:val=&quot;00370190&quot;/&gt;&lt;wsp:rsid wsp:val=&quot;003701B9&quot;/&gt;&lt;wsp:rsid wsp:val=&quot;00372EC9&quot;/&gt;&lt;wsp:rsid wsp:val=&quot;00376F38&quot;/&gt;&lt;wsp:rsid wsp:val=&quot;0037750E&quot;/&gt;&lt;wsp:rsid wsp:val=&quot;003777F9&quot;/&gt;&lt;wsp:rsid wsp:val=&quot;00377BE5&quot;/&gt;&lt;wsp:rsid wsp:val=&quot;0038325A&quot;/&gt;&lt;wsp:rsid wsp:val=&quot;0038339B&quot;/&gt;&lt;wsp:rsid wsp:val=&quot;00384304&quot;/&gt;&lt;wsp:rsid wsp:val=&quot;00386700&quot;/&gt;&lt;wsp:rsid wsp:val=&quot;003871ED&quot;/&gt;&lt;wsp:rsid wsp:val=&quot;0038797E&quot;/&gt;&lt;wsp:rsid wsp:val=&quot;003902B4&quot;/&gt;&lt;wsp:rsid wsp:val=&quot;003915F5&quot;/&gt;&lt;wsp:rsid wsp:val=&quot;00393A25&quot;/&gt;&lt;wsp:rsid wsp:val=&quot;00393F25&quot;/&gt;&lt;wsp:rsid wsp:val=&quot;00394A57&quot;/&gt;&lt;wsp:rsid wsp:val=&quot;003952FB&quot;/&gt;&lt;wsp:rsid wsp:val=&quot;0039632A&quot;/&gt;&lt;wsp:rsid wsp:val=&quot;00396664&quot;/&gt;&lt;wsp:rsid wsp:val=&quot;0039781C&quot;/&gt;&lt;wsp:rsid wsp:val=&quot;00397DE3&quot;/&gt;&lt;wsp:rsid wsp:val=&quot;00397F38&quot;/&gt;&lt;wsp:rsid wsp:val=&quot;003A278D&quot;/&gt;&lt;wsp:rsid wsp:val=&quot;003A2B24&quot;/&gt;&lt;wsp:rsid wsp:val=&quot;003A3722&quot;/&gt;&lt;wsp:rsid wsp:val=&quot;003A4E90&quot;/&gt;&lt;wsp:rsid wsp:val=&quot;003A6584&quot;/&gt;&lt;wsp:rsid wsp:val=&quot;003A68EA&quot;/&gt;&lt;wsp:rsid wsp:val=&quot;003B025F&quot;/&gt;&lt;wsp:rsid wsp:val=&quot;003B031B&quot;/&gt;&lt;wsp:rsid wsp:val=&quot;003B0816&quot;/&gt;&lt;wsp:rsid wsp:val=&quot;003B2017&quot;/&gt;&lt;wsp:rsid wsp:val=&quot;003B3DD7&quot;/&gt;&lt;wsp:rsid wsp:val=&quot;003B4494&quot;/&gt;&lt;wsp:rsid wsp:val=&quot;003B46E4&quot;/&gt;&lt;wsp:rsid wsp:val=&quot;003B5269&quot;/&gt;&lt;wsp:rsid wsp:val=&quot;003B5B2A&quot;/&gt;&lt;wsp:rsid wsp:val=&quot;003B6278&quot;/&gt;&lt;wsp:rsid wsp:val=&quot;003B6959&quot;/&gt;&lt;wsp:rsid wsp:val=&quot;003B6B56&quot;/&gt;&lt;wsp:rsid wsp:val=&quot;003B7F35&quot;/&gt;&lt;wsp:rsid wsp:val=&quot;003C2C0C&quot;/&gt;&lt;wsp:rsid wsp:val=&quot;003C32EF&quot;/&gt;&lt;wsp:rsid wsp:val=&quot;003C4F66&quot;/&gt;&lt;wsp:rsid wsp:val=&quot;003C54EB&quot;/&gt;&lt;wsp:rsid wsp:val=&quot;003D0875&quot;/&gt;&lt;wsp:rsid wsp:val=&quot;003D389A&quot;/&gt;&lt;wsp:rsid wsp:val=&quot;003D5F55&quot;/&gt;&lt;wsp:rsid wsp:val=&quot;003E14B1&quot;/&gt;&lt;wsp:rsid wsp:val=&quot;003E274F&quot;/&gt;&lt;wsp:rsid wsp:val=&quot;003E3482&quot;/&gt;&lt;wsp:rsid wsp:val=&quot;003F0BF2&quot;/&gt;&lt;wsp:rsid wsp:val=&quot;003F1861&quot;/&gt;&lt;wsp:rsid wsp:val=&quot;003F21CE&quot;/&gt;&lt;wsp:rsid wsp:val=&quot;003F59D3&quot;/&gt;&lt;wsp:rsid wsp:val=&quot;003F6949&quot;/&gt;&lt;wsp:rsid wsp:val=&quot;00403900&quot;/&gt;&lt;wsp:rsid wsp:val=&quot;00404DD4&quot;/&gt;&lt;wsp:rsid wsp:val=&quot;00406331&quot;/&gt;&lt;wsp:rsid wsp:val=&quot;00406C4B&quot;/&gt;&lt;wsp:rsid wsp:val=&quot;004100A7&quot;/&gt;&lt;wsp:rsid wsp:val=&quot;0041192E&quot;/&gt;&lt;wsp:rsid wsp:val=&quot;00414976&quot;/&gt;&lt;wsp:rsid wsp:val=&quot;00416103&quot;/&gt;&lt;wsp:rsid wsp:val=&quot;004164F0&quot;/&gt;&lt;wsp:rsid wsp:val=&quot;00417BBF&quot;/&gt;&lt;wsp:rsid wsp:val=&quot;004212A0&quot;/&gt;&lt;wsp:rsid wsp:val=&quot;00421673&quot;/&gt;&lt;wsp:rsid wsp:val=&quot;004246BE&quot;/&gt;&lt;wsp:rsid wsp:val=&quot;00425279&quot;/&gt;&lt;wsp:rsid wsp:val=&quot;00426254&quot;/&gt;&lt;wsp:rsid wsp:val=&quot;00426E7F&quot;/&gt;&lt;wsp:rsid wsp:val=&quot;004275EF&quot;/&gt;&lt;wsp:rsid wsp:val=&quot;00427672&quot;/&gt;&lt;wsp:rsid wsp:val=&quot;00434743&quot;/&gt;&lt;wsp:rsid wsp:val=&quot;00434CE4&quot;/&gt;&lt;wsp:rsid wsp:val=&quot;0043517A&quot;/&gt;&lt;wsp:rsid wsp:val=&quot;0043584B&quot;/&gt;&lt;wsp:rsid wsp:val=&quot;00441EE5&quot;/&gt;&lt;wsp:rsid wsp:val=&quot;00442854&quot;/&gt;&lt;wsp:rsid wsp:val=&quot;00444702&quot;/&gt;&lt;wsp:rsid wsp:val=&quot;00444E7C&quot;/&gt;&lt;wsp:rsid wsp:val=&quot;00445CFE&quot;/&gt;&lt;wsp:rsid wsp:val=&quot;00446B2B&quot;/&gt;&lt;wsp:rsid wsp:val=&quot;00447F5D&quot;/&gt;&lt;wsp:rsid wsp:val=&quot;00450402&quot;/&gt;&lt;wsp:rsid wsp:val=&quot;0045078E&quot;/&gt;&lt;wsp:rsid wsp:val=&quot;004516D4&quot;/&gt;&lt;wsp:rsid wsp:val=&quot;00451FDA&quot;/&gt;&lt;wsp:rsid wsp:val=&quot;00452053&quot;/&gt;&lt;wsp:rsid wsp:val=&quot;0045333A&quot;/&gt;&lt;wsp:rsid wsp:val=&quot;004536E4&quot;/&gt;&lt;wsp:rsid wsp:val=&quot;0045390E&quot;/&gt;&lt;wsp:rsid wsp:val=&quot;00454B91&quot;/&gt;&lt;wsp:rsid wsp:val=&quot;004573C9&quot;/&gt;&lt;wsp:rsid wsp:val=&quot;00457D0A&quot;/&gt;&lt;wsp:rsid wsp:val=&quot;004614C2&quot;/&gt;&lt;wsp:rsid wsp:val=&quot;00463273&quot;/&gt;&lt;wsp:rsid wsp:val=&quot;00463872&quot;/&gt;&lt;wsp:rsid wsp:val=&quot;00464DB5&quot;/&gt;&lt;wsp:rsid wsp:val=&quot;00464E71&quot;/&gt;&lt;wsp:rsid wsp:val=&quot;00466E03&quot;/&gt;&lt;wsp:rsid wsp:val=&quot;00467DB5&quot;/&gt;&lt;wsp:rsid wsp:val=&quot;00471023&quot;/&gt;&lt;wsp:rsid wsp:val=&quot;00472B4C&quot;/&gt;&lt;wsp:rsid wsp:val=&quot;004732B8&quot;/&gt;&lt;wsp:rsid wsp:val=&quot;0047525A&quot;/&gt;&lt;wsp:rsid wsp:val=&quot;00480236&quot;/&gt;&lt;wsp:rsid wsp:val=&quot;004805FE&quot;/&gt;&lt;wsp:rsid wsp:val=&quot;00480B39&quot;/&gt;&lt;wsp:rsid wsp:val=&quot;004826D6&quot;/&gt;&lt;wsp:rsid wsp:val=&quot;004829CA&quot;/&gt;&lt;wsp:rsid wsp:val=&quot;004829D1&quot;/&gt;&lt;wsp:rsid wsp:val=&quot;00482B48&quot;/&gt;&lt;wsp:rsid wsp:val=&quot;0048586B&quot;/&gt;&lt;wsp:rsid wsp:val=&quot;004860BF&quot;/&gt;&lt;wsp:rsid wsp:val=&quot;0048679A&quot;/&gt;&lt;wsp:rsid wsp:val=&quot;00486B27&quot;/&gt;&lt;wsp:rsid wsp:val=&quot;00486DF6&quot;/&gt;&lt;wsp:rsid wsp:val=&quot;00490375&quot;/&gt;&lt;wsp:rsid wsp:val=&quot;00490EEE&quot;/&gt;&lt;wsp:rsid wsp:val=&quot;00491828&quot;/&gt;&lt;wsp:rsid wsp:val=&quot;00492B34&quot;/&gt;&lt;wsp:rsid wsp:val=&quot;004948E9&quot;/&gt;&lt;wsp:rsid wsp:val=&quot;00495CB5&quot;/&gt;&lt;wsp:rsid wsp:val=&quot;00497C1C&quot;/&gt;&lt;wsp:rsid wsp:val=&quot;004A0F07&quot;/&gt;&lt;wsp:rsid wsp:val=&quot;004A2061&quot;/&gt;&lt;wsp:rsid wsp:val=&quot;004A43DD&quot;/&gt;&lt;wsp:rsid wsp:val=&quot;004A5CD7&quot;/&gt;&lt;wsp:rsid wsp:val=&quot;004A78CA&quot;/&gt;&lt;wsp:rsid wsp:val=&quot;004B1B30&quot;/&gt;&lt;wsp:rsid wsp:val=&quot;004B33A5&quot;/&gt;&lt;wsp:rsid wsp:val=&quot;004B390B&quot;/&gt;&lt;wsp:rsid wsp:val=&quot;004B3B18&quot;/&gt;&lt;wsp:rsid wsp:val=&quot;004B496B&quot;/&gt;&lt;wsp:rsid wsp:val=&quot;004B7470&quot;/&gt;&lt;wsp:rsid wsp:val=&quot;004B7505&quot;/&gt;&lt;wsp:rsid wsp:val=&quot;004C0BF3&quot;/&gt;&lt;wsp:rsid wsp:val=&quot;004C1AA6&quot;/&gt;&lt;wsp:rsid wsp:val=&quot;004C1F20&quot;/&gt;&lt;wsp:rsid wsp:val=&quot;004C3F4C&quot;/&gt;&lt;wsp:rsid wsp:val=&quot;004C3F74&quot;/&gt;&lt;wsp:rsid wsp:val=&quot;004C44FA&quot;/&gt;&lt;wsp:rsid wsp:val=&quot;004C50F2&quot;/&gt;&lt;wsp:rsid wsp:val=&quot;004C58D2&quot;/&gt;&lt;wsp:rsid wsp:val=&quot;004D0B80&quot;/&gt;&lt;wsp:rsid wsp:val=&quot;004D0FF0&quot;/&gt;&lt;wsp:rsid wsp:val=&quot;004D18B6&quot;/&gt;&lt;wsp:rsid wsp:val=&quot;004D1B03&quot;/&gt;&lt;wsp:rsid wsp:val=&quot;004D1EE8&quot;/&gt;&lt;wsp:rsid wsp:val=&quot;004D3593&quot;/&gt;&lt;wsp:rsid wsp:val=&quot;004D4834&quot;/&gt;&lt;wsp:rsid wsp:val=&quot;004D5A05&quot;/&gt;&lt;wsp:rsid wsp:val=&quot;004D673C&quot;/&gt;&lt;wsp:rsid wsp:val=&quot;004D7B21&quot;/&gt;&lt;wsp:rsid wsp:val=&quot;004E0109&quot;/&gt;&lt;wsp:rsid wsp:val=&quot;004E26D8&quot;/&gt;&lt;wsp:rsid wsp:val=&quot;004E3156&quot;/&gt;&lt;wsp:rsid wsp:val=&quot;004E6E1A&quot;/&gt;&lt;wsp:rsid wsp:val=&quot;004E6E9D&quot;/&gt;&lt;wsp:rsid wsp:val=&quot;004F2D73&quot;/&gt;&lt;wsp:rsid wsp:val=&quot;004F3DCD&quot;/&gt;&lt;wsp:rsid wsp:val=&quot;004F4A91&quot;/&gt;&lt;wsp:rsid wsp:val=&quot;004F5AE9&quot;/&gt;&lt;wsp:rsid wsp:val=&quot;004F5EA1&quot;/&gt;&lt;wsp:rsid wsp:val=&quot;004F6434&quot;/&gt;&lt;wsp:rsid wsp:val=&quot;004F7026&quot;/&gt;&lt;wsp:rsid wsp:val=&quot;004F7E00&quot;/&gt;&lt;wsp:rsid wsp:val=&quot;004F7EB1&quot;/&gt;&lt;wsp:rsid wsp:val=&quot;00501677&quot;/&gt;&lt;wsp:rsid wsp:val=&quot;00503834&quot;/&gt;&lt;wsp:rsid wsp:val=&quot;00503D55&quot;/&gt;&lt;wsp:rsid wsp:val=&quot;005042FB&quot;/&gt;&lt;wsp:rsid wsp:val=&quot;00505C0A&quot;/&gt;&lt;wsp:rsid wsp:val=&quot;00506C73&quot;/&gt;&lt;wsp:rsid wsp:val=&quot;00512588&quot;/&gt;&lt;wsp:rsid wsp:val=&quot;00514386&quot;/&gt;&lt;wsp:rsid wsp:val=&quot;005144DA&quot;/&gt;&lt;wsp:rsid wsp:val=&quot;00514E6F&quot;/&gt;&lt;wsp:rsid wsp:val=&quot;005153E1&quot;/&gt;&lt;wsp:rsid wsp:val=&quot;00520391&quot;/&gt;&lt;wsp:rsid wsp:val=&quot;00521BA7&quot;/&gt;&lt;wsp:rsid wsp:val=&quot;00522BD7&quot;/&gt;&lt;wsp:rsid wsp:val=&quot;005263BE&quot;/&gt;&lt;wsp:rsid wsp:val=&quot;00526418&quot;/&gt;&lt;wsp:rsid wsp:val=&quot;00531153&quot;/&gt;&lt;wsp:rsid wsp:val=&quot;00531AE0&quot;/&gt;&lt;wsp:rsid wsp:val=&quot;00533050&quot;/&gt;&lt;wsp:rsid wsp:val=&quot;005335A0&quot;/&gt;&lt;wsp:rsid wsp:val=&quot;00533D62&quot;/&gt;&lt;wsp:rsid wsp:val=&quot;00534872&quot;/&gt;&lt;wsp:rsid wsp:val=&quot;005350F4&quot;/&gt;&lt;wsp:rsid wsp:val=&quot;00535A74&quot;/&gt;&lt;wsp:rsid wsp:val=&quot;005360EC&quot;/&gt;&lt;wsp:rsid wsp:val=&quot;00536788&quot;/&gt;&lt;wsp:rsid wsp:val=&quot;00537154&quot;/&gt;&lt;wsp:rsid wsp:val=&quot;00537474&quot;/&gt;&lt;wsp:rsid wsp:val=&quot;005405B2&quot;/&gt;&lt;wsp:rsid wsp:val=&quot;00543079&quot;/&gt;&lt;wsp:rsid wsp:val=&quot;0055017B&quot;/&gt;&lt;wsp:rsid wsp:val=&quot;005513A8&quot;/&gt;&lt;wsp:rsid wsp:val=&quot;005514E6&quot;/&gt;&lt;wsp:rsid wsp:val=&quot;00554870&quot;/&gt;&lt;wsp:rsid wsp:val=&quot;00554F53&quot;/&gt;&lt;wsp:rsid wsp:val=&quot;005561C7&quot;/&gt;&lt;wsp:rsid wsp:val=&quot;00556254&quot;/&gt;&lt;wsp:rsid wsp:val=&quot;00560AD4&quot;/&gt;&lt;wsp:rsid wsp:val=&quot;005645BB&quot;/&gt;&lt;wsp:rsid wsp:val=&quot;00564A08&quot;/&gt;&lt;wsp:rsid wsp:val=&quot;00565835&quot;/&gt;&lt;wsp:rsid wsp:val=&quot;005659E2&quot;/&gt;&lt;wsp:rsid wsp:val=&quot;005679FA&quot;/&gt;&lt;wsp:rsid wsp:val=&quot;005702B6&quot;/&gt;&lt;wsp:rsid wsp:val=&quot;0057052B&quot;/&gt;&lt;wsp:rsid wsp:val=&quot;00572823&quot;/&gt;&lt;wsp:rsid wsp:val=&quot;005755A3&quot;/&gt;&lt;wsp:rsid wsp:val=&quot;00577177&quot;/&gt;&lt;wsp:rsid wsp:val=&quot;00580F8B&quot;/&gt;&lt;wsp:rsid wsp:val=&quot;0058160D&quot;/&gt;&lt;wsp:rsid wsp:val=&quot;00585FC8&quot;/&gt;&lt;wsp:rsid wsp:val=&quot;0058626F&quot;/&gt;&lt;wsp:rsid wsp:val=&quot;00586AAC&quot;/&gt;&lt;wsp:rsid wsp:val=&quot;00590564&quot;/&gt;&lt;wsp:rsid wsp:val=&quot;0059416F&quot;/&gt;&lt;wsp:rsid wsp:val=&quot;00594872&quot;/&gt;&lt;wsp:rsid wsp:val=&quot;005955F9&quot;/&gt;&lt;wsp:rsid wsp:val=&quot;005A6214&quot;/&gt;&lt;wsp:rsid wsp:val=&quot;005B07E3&quot;/&gt;&lt;wsp:rsid wsp:val=&quot;005B2158&quot;/&gt;&lt;wsp:rsid wsp:val=&quot;005B2B59&quot;/&gt;&lt;wsp:rsid wsp:val=&quot;005B4927&quot;/&gt;&lt;wsp:rsid wsp:val=&quot;005B51F2&quot;/&gt;&lt;wsp:rsid wsp:val=&quot;005B53C5&quot;/&gt;&lt;wsp:rsid wsp:val=&quot;005B5781&quot;/&gt;&lt;wsp:rsid wsp:val=&quot;005B59B3&quot;/&gt;&lt;wsp:rsid wsp:val=&quot;005B719E&quot;/&gt;&lt;wsp:rsid wsp:val=&quot;005C1F4B&quot;/&gt;&lt;wsp:rsid wsp:val=&quot;005C21A8&quot;/&gt;&lt;wsp:rsid wsp:val=&quot;005C2D4A&quot;/&gt;&lt;wsp:rsid wsp:val=&quot;005C3773&quot;/&gt;&lt;wsp:rsid wsp:val=&quot;005C67B3&quot;/&gt;&lt;wsp:rsid wsp:val=&quot;005D02DA&quot;/&gt;&lt;wsp:rsid wsp:val=&quot;005D1AF8&quot;/&gt;&lt;wsp:rsid wsp:val=&quot;005D1B7E&quot;/&gt;&lt;wsp:rsid wsp:val=&quot;005D2E48&quot;/&gt;&lt;wsp:rsid wsp:val=&quot;005D3F0C&quot;/&gt;&lt;wsp:rsid wsp:val=&quot;005D5CC2&quot;/&gt;&lt;wsp:rsid wsp:val=&quot;005D7526&quot;/&gt;&lt;wsp:rsid wsp:val=&quot;005E1674&quot;/&gt;&lt;wsp:rsid wsp:val=&quot;005E49B6&quot;/&gt;&lt;wsp:rsid wsp:val=&quot;005E4B58&quot;/&gt;&lt;wsp:rsid wsp:val=&quot;005E5AC3&quot;/&gt;&lt;wsp:rsid wsp:val=&quot;005E5C4C&quot;/&gt;&lt;wsp:rsid wsp:val=&quot;005F0601&quot;/&gt;&lt;wsp:rsid wsp:val=&quot;005F3470&quot;/&gt;&lt;wsp:rsid wsp:val=&quot;005F3C7D&quot;/&gt;&lt;wsp:rsid wsp:val=&quot;005F48ED&quot;/&gt;&lt;wsp:rsid wsp:val=&quot;005F5A96&quot;/&gt;&lt;wsp:rsid wsp:val=&quot;005F6608&quot;/&gt;&lt;wsp:rsid wsp:val=&quot;005F79F4&quot;/&gt;&lt;wsp:rsid wsp:val=&quot;00605295&quot;/&gt;&lt;wsp:rsid wsp:val=&quot;006057A5&quot;/&gt;&lt;wsp:rsid wsp:val=&quot;00606CA8&quot;/&gt;&lt;wsp:rsid wsp:val=&quot;00610409&quot;/&gt;&lt;wsp:rsid wsp:val=&quot;00612F3C&quot;/&gt;&lt;wsp:rsid wsp:val=&quot;00613361&quot;/&gt;&lt;wsp:rsid wsp:val=&quot;00614705&quot;/&gt;&lt;wsp:rsid wsp:val=&quot;006172E8&quot;/&gt;&lt;wsp:rsid wsp:val=&quot;00621B53&quot;/&gt;&lt;wsp:rsid wsp:val=&quot;00622818&quot;/&gt;&lt;wsp:rsid wsp:val=&quot;00623FA5&quot;/&gt;&lt;wsp:rsid wsp:val=&quot;0062756C&quot;/&gt;&lt;wsp:rsid wsp:val=&quot;00627CAD&quot;/&gt;&lt;wsp:rsid wsp:val=&quot;00630D94&quot;/&gt;&lt;wsp:rsid wsp:val=&quot;00631806&quot;/&gt;&lt;wsp:rsid wsp:val=&quot;00634072&quot;/&gt;&lt;wsp:rsid wsp:val=&quot;006347E4&quot;/&gt;&lt;wsp:rsid wsp:val=&quot;00634AA9&quot;/&gt;&lt;wsp:rsid wsp:val=&quot;00635D22&quot;/&gt;&lt;wsp:rsid wsp:val=&quot;00640C40&quot;/&gt;&lt;wsp:rsid wsp:val=&quot;00640FE5&quot;/&gt;&lt;wsp:rsid wsp:val=&quot;00643730&quot;/&gt;&lt;wsp:rsid wsp:val=&quot;006446A2&quot;/&gt;&lt;wsp:rsid wsp:val=&quot;0064500E&quot;/&gt;&lt;wsp:rsid wsp:val=&quot;00645E59&quot;/&gt;&lt;wsp:rsid wsp:val=&quot;006474C7&quot;/&gt;&lt;wsp:rsid wsp:val=&quot;00647FD5&quot;/&gt;&lt;wsp:rsid wsp:val=&quot;0065072F&quot;/&gt;&lt;wsp:rsid wsp:val=&quot;0065129A&quot;/&gt;&lt;wsp:rsid wsp:val=&quot;006519C2&quot;/&gt;&lt;wsp:rsid wsp:val=&quot;00651FE2&quot;/&gt;&lt;wsp:rsid wsp:val=&quot;006552C1&quot;/&gt;&lt;wsp:rsid wsp:val=&quot;00655AA1&quot;/&gt;&lt;wsp:rsid wsp:val=&quot;00660A14&quot;/&gt;&lt;wsp:rsid wsp:val=&quot;006618E0&quot;/&gt;&lt;wsp:rsid wsp:val=&quot;00661B37&quot;/&gt;&lt;wsp:rsid wsp:val=&quot;006630B4&quot;/&gt;&lt;wsp:rsid wsp:val=&quot;00663349&quot;/&gt;&lt;wsp:rsid wsp:val=&quot;006636B9&quot;/&gt;&lt;wsp:rsid wsp:val=&quot;006652FB&quot;/&gt;&lt;wsp:rsid wsp:val=&quot;00665505&quot;/&gt;&lt;wsp:rsid wsp:val=&quot;00665BBE&quot;/&gt;&lt;wsp:rsid wsp:val=&quot;00666130&quot;/&gt;&lt;wsp:rsid wsp:val=&quot;00674145&quot;/&gt;&lt;wsp:rsid wsp:val=&quot;00675155&quot;/&gt;&lt;wsp:rsid wsp:val=&quot;00675582&quot;/&gt;&lt;wsp:rsid wsp:val=&quot;00680C40&quot;/&gt;&lt;wsp:rsid wsp:val=&quot;00684B2D&quot;/&gt;&lt;wsp:rsid wsp:val=&quot;00685E6D&quot;/&gt;&lt;wsp:rsid wsp:val=&quot;006864FB&quot;/&gt;&lt;wsp:rsid wsp:val=&quot;006865D1&quot;/&gt;&lt;wsp:rsid wsp:val=&quot;00686ACC&quot;/&gt;&lt;wsp:rsid wsp:val=&quot;00687060&quot;/&gt;&lt;wsp:rsid wsp:val=&quot;00687F2B&quot;/&gt;&lt;wsp:rsid wsp:val=&quot;00687FD1&quot;/&gt;&lt;wsp:rsid wsp:val=&quot;0069022A&quot;/&gt;&lt;wsp:rsid wsp:val=&quot;00692434&quot;/&gt;&lt;wsp:rsid wsp:val=&quot;00692F23&quot;/&gt;&lt;wsp:rsid wsp:val=&quot;0069380F&quot;/&gt;&lt;wsp:rsid wsp:val=&quot;00694323&quot;/&gt;&lt;wsp:rsid wsp:val=&quot;00694B30&quot;/&gt;&lt;wsp:rsid wsp:val=&quot;006A1F68&quot;/&gt;&lt;wsp:rsid wsp:val=&quot;006A2D6C&quot;/&gt;&lt;wsp:rsid wsp:val=&quot;006A3700&quot;/&gt;&lt;wsp:rsid wsp:val=&quot;006A3A4A&quot;/&gt;&lt;wsp:rsid wsp:val=&quot;006A3DC9&quot;/&gt;&lt;wsp:rsid wsp:val=&quot;006A433A&quot;/&gt;&lt;wsp:rsid wsp:val=&quot;006A4C7B&quot;/&gt;&lt;wsp:rsid wsp:val=&quot;006A7B06&quot;/&gt;&lt;wsp:rsid wsp:val=&quot;006B01AA&quot;/&gt;&lt;wsp:rsid wsp:val=&quot;006B03D5&quot;/&gt;&lt;wsp:rsid wsp:val=&quot;006B1684&quot;/&gt;&lt;wsp:rsid wsp:val=&quot;006B3279&quot;/&gt;&lt;wsp:rsid wsp:val=&quot;006B419C&quot;/&gt;&lt;wsp:rsid wsp:val=&quot;006B4919&quot;/&gt;&lt;wsp:rsid wsp:val=&quot;006B4E9C&quot;/&gt;&lt;wsp:rsid wsp:val=&quot;006B5882&quot;/&gt;&lt;wsp:rsid wsp:val=&quot;006B5C49&quot;/&gt;&lt;wsp:rsid wsp:val=&quot;006B5D17&quot;/&gt;&lt;wsp:rsid wsp:val=&quot;006B7286&quot;/&gt;&lt;wsp:rsid wsp:val=&quot;006B7467&quot;/&gt;&lt;wsp:rsid wsp:val=&quot;006B7AF0&quot;/&gt;&lt;wsp:rsid wsp:val=&quot;006C052B&quot;/&gt;&lt;wsp:rsid wsp:val=&quot;006C0C5F&quot;/&gt;&lt;wsp:rsid wsp:val=&quot;006C38E5&quot;/&gt;&lt;wsp:rsid wsp:val=&quot;006D1AD2&quot;/&gt;&lt;wsp:rsid wsp:val=&quot;006D1B82&quot;/&gt;&lt;wsp:rsid wsp:val=&quot;006D379A&quot;/&gt;&lt;wsp:rsid wsp:val=&quot;006D42EF&quot;/&gt;&lt;wsp:rsid wsp:val=&quot;006D4DC1&quot;/&gt;&lt;wsp:rsid wsp:val=&quot;006D4DE3&quot;/&gt;&lt;wsp:rsid wsp:val=&quot;006D59F9&quot;/&gt;&lt;wsp:rsid wsp:val=&quot;006D6B7B&quot;/&gt;&lt;wsp:rsid wsp:val=&quot;006D6FEE&quot;/&gt;&lt;wsp:rsid wsp:val=&quot;006E469D&quot;/&gt;&lt;wsp:rsid wsp:val=&quot;006E4782&quot;/&gt;&lt;wsp:rsid wsp:val=&quot;006E5BD4&quot;/&gt;&lt;wsp:rsid wsp:val=&quot;006E7BA0&quot;/&gt;&lt;wsp:rsid wsp:val=&quot;006F18D9&quot;/&gt;&lt;wsp:rsid wsp:val=&quot;006F37AD&quot;/&gt;&lt;wsp:rsid wsp:val=&quot;006F4E39&quot;/&gt;&lt;wsp:rsid wsp:val=&quot;006F5A8A&quot;/&gt;&lt;wsp:rsid wsp:val=&quot;0070087D&quot;/&gt;&lt;wsp:rsid wsp:val=&quot;00701E37&quot;/&gt;&lt;wsp:rsid wsp:val=&quot;0070274E&quot;/&gt;&lt;wsp:rsid wsp:val=&quot;007032E6&quot;/&gt;&lt;wsp:rsid wsp:val=&quot;00703EA3&quot;/&gt;&lt;wsp:rsid wsp:val=&quot;00704F9E&quot;/&gt;&lt;wsp:rsid wsp:val=&quot;00705D4F&quot;/&gt;&lt;wsp:rsid wsp:val=&quot;00705DC0&quot;/&gt;&lt;wsp:rsid wsp:val=&quot;007061CB&quot;/&gt;&lt;wsp:rsid wsp:val=&quot;007063E3&quot;/&gt;&lt;wsp:rsid wsp:val=&quot;0070660E&quot;/&gt;&lt;wsp:rsid wsp:val=&quot;0071196B&quot;/&gt;&lt;wsp:rsid wsp:val=&quot;0071316E&quot;/&gt;&lt;wsp:rsid wsp:val=&quot;00713188&quot;/&gt;&lt;wsp:rsid wsp:val=&quot;00713497&quot;/&gt;&lt;wsp:rsid wsp:val=&quot;00715E95&quot;/&gt;&lt;wsp:rsid wsp:val=&quot;00716773&quot;/&gt;&lt;wsp:rsid wsp:val=&quot;00717255&quot;/&gt;&lt;wsp:rsid wsp:val=&quot;00722D93&quot;/&gt;&lt;wsp:rsid wsp:val=&quot;00723266&quot;/&gt;&lt;wsp:rsid wsp:val=&quot;00724A0B&quot;/&gt;&lt;wsp:rsid wsp:val=&quot;00724D85&quot;/&gt;&lt;wsp:rsid wsp:val=&quot;00724E9D&quot;/&gt;&lt;wsp:rsid wsp:val=&quot;0072691A&quot;/&gt;&lt;wsp:rsid wsp:val=&quot;00727748&quot;/&gt;&lt;wsp:rsid wsp:val=&quot;00727C96&quot;/&gt;&lt;wsp:rsid wsp:val=&quot;00727EB1&quot;/&gt;&lt;wsp:rsid wsp:val=&quot;00730FB8&quot;/&gt;&lt;wsp:rsid wsp:val=&quot;00731046&quot;/&gt;&lt;wsp:rsid wsp:val=&quot;007332F7&quot;/&gt;&lt;wsp:rsid wsp:val=&quot;00734DFC&quot;/&gt;&lt;wsp:rsid wsp:val=&quot;00735D05&quot;/&gt;&lt;wsp:rsid wsp:val=&quot;007368EB&quot;/&gt;&lt;wsp:rsid wsp:val=&quot;0074010D&quot;/&gt;&lt;wsp:rsid wsp:val=&quot;00740CCF&quot;/&gt;&lt;wsp:rsid wsp:val=&quot;00740FC9&quot;/&gt;&lt;wsp:rsid wsp:val=&quot;00747828&quot;/&gt;&lt;wsp:rsid wsp:val=&quot;00751B20&quot;/&gt;&lt;wsp:rsid wsp:val=&quot;0075298D&quot;/&gt;&lt;wsp:rsid wsp:val=&quot;00752F90&quot;/&gt;&lt;wsp:rsid wsp:val=&quot;00754DB8&quot;/&gt;&lt;wsp:rsid wsp:val=&quot;007605B0&quot;/&gt;&lt;wsp:rsid wsp:val=&quot;00760C25&quot;/&gt;&lt;wsp:rsid wsp:val=&quot;00761559&quot;/&gt;&lt;wsp:rsid wsp:val=&quot;00762988&quot;/&gt;&lt;wsp:rsid wsp:val=&quot;007632E0&quot;/&gt;&lt;wsp:rsid wsp:val=&quot;007638FE&quot;/&gt;&lt;wsp:rsid wsp:val=&quot;00764636&quot;/&gt;&lt;wsp:rsid wsp:val=&quot;00765495&quot;/&gt;&lt;wsp:rsid wsp:val=&quot;0076569A&quot;/&gt;&lt;wsp:rsid wsp:val=&quot;007669EC&quot;/&gt;&lt;wsp:rsid wsp:val=&quot;00770BF9&quot;/&gt;&lt;wsp:rsid wsp:val=&quot;00771CE3&quot;/&gt;&lt;wsp:rsid wsp:val=&quot;00773C20&quot;/&gt;&lt;wsp:rsid wsp:val=&quot;00775919&quot;/&gt;&lt;wsp:rsid wsp:val=&quot;0078201B&quot;/&gt;&lt;wsp:rsid wsp:val=&quot;00782453&quot;/&gt;&lt;wsp:rsid wsp:val=&quot;007854CD&quot;/&gt;&lt;wsp:rsid wsp:val=&quot;00787337&quot;/&gt;&lt;wsp:rsid wsp:val=&quot;00790B11&quot;/&gt;&lt;wsp:rsid wsp:val=&quot;00793B7A&quot;/&gt;&lt;wsp:rsid wsp:val=&quot;00796429&quot;/&gt;&lt;wsp:rsid wsp:val=&quot;0079740C&quot;/&gt;&lt;wsp:rsid wsp:val=&quot;007A0936&quot;/&gt;&lt;wsp:rsid wsp:val=&quot;007A18EA&quot;/&gt;&lt;wsp:rsid wsp:val=&quot;007A34A2&quot;/&gt;&lt;wsp:rsid wsp:val=&quot;007A3C91&quot;/&gt;&lt;wsp:rsid wsp:val=&quot;007A474C&quot;/&gt;&lt;wsp:rsid wsp:val=&quot;007A50D9&quot;/&gt;&lt;wsp:rsid wsp:val=&quot;007B0493&quot;/&gt;&lt;wsp:rsid wsp:val=&quot;007B12C0&quot;/&gt;&lt;wsp:rsid wsp:val=&quot;007B24B8&quot;/&gt;&lt;wsp:rsid wsp:val=&quot;007B3269&quot;/&gt;&lt;wsp:rsid wsp:val=&quot;007B3E90&quot;/&gt;&lt;wsp:rsid wsp:val=&quot;007B5096&quot;/&gt;&lt;wsp:rsid wsp:val=&quot;007B57E6&quot;/&gt;&lt;wsp:rsid wsp:val=&quot;007B6FA8&quot;/&gt;&lt;wsp:rsid wsp:val=&quot;007B75AC&quot;/&gt;&lt;wsp:rsid wsp:val=&quot;007B7642&quot;/&gt;&lt;wsp:rsid wsp:val=&quot;007B78C1&quot;/&gt;&lt;wsp:rsid wsp:val=&quot;007C2EF4&quot;/&gt;&lt;wsp:rsid wsp:val=&quot;007C3B18&quot;/&gt;&lt;wsp:rsid wsp:val=&quot;007C4538&quot;/&gt;&lt;wsp:rsid wsp:val=&quot;007C5C9F&quot;/&gt;&lt;wsp:rsid wsp:val=&quot;007C6380&quot;/&gt;&lt;wsp:rsid wsp:val=&quot;007C7B5E&quot;/&gt;&lt;wsp:rsid wsp:val=&quot;007D0ECD&quot;/&gt;&lt;wsp:rsid wsp:val=&quot;007D17BD&quot;/&gt;&lt;wsp:rsid wsp:val=&quot;007D2F21&quot;/&gt;&lt;wsp:rsid wsp:val=&quot;007D4CFA&quot;/&gt;&lt;wsp:rsid wsp:val=&quot;007D706C&quot;/&gt;&lt;wsp:rsid wsp:val=&quot;007E0B53&quot;/&gt;&lt;wsp:rsid wsp:val=&quot;007E18E0&quot;/&gt;&lt;wsp:rsid wsp:val=&quot;007E4034&quot;/&gt;&lt;wsp:rsid wsp:val=&quot;007E41ED&quot;/&gt;&lt;wsp:rsid wsp:val=&quot;007E58F9&quot;/&gt;&lt;wsp:rsid wsp:val=&quot;007E6561&quot;/&gt;&lt;wsp:rsid wsp:val=&quot;007F32FF&quot;/&gt;&lt;wsp:rsid wsp:val=&quot;007F5C0C&quot;/&gt;&lt;wsp:rsid wsp:val=&quot;007F5C9D&quot;/&gt;&lt;wsp:rsid wsp:val=&quot;007F735C&quot;/&gt;&lt;wsp:rsid wsp:val=&quot;007F738E&quot;/&gt;&lt;wsp:rsid wsp:val=&quot;007F798C&quot;/&gt;&lt;wsp:rsid wsp:val=&quot;00800EBF&quot;/&gt;&lt;wsp:rsid wsp:val=&quot;00802B1A&quot;/&gt;&lt;wsp:rsid wsp:val=&quot;00803914&quot;/&gt;&lt;wsp:rsid wsp:val=&quot;00804FC8&quot;/&gt;&lt;wsp:rsid wsp:val=&quot;00807792&quot;/&gt;&lt;wsp:rsid wsp:val=&quot;0081028D&quot;/&gt;&lt;wsp:rsid wsp:val=&quot;008102AC&quot;/&gt;&lt;wsp:rsid wsp:val=&quot;00811446&quot;/&gt;&lt;wsp:rsid wsp:val=&quot;00815E3E&quot;/&gt;&lt;wsp:rsid wsp:val=&quot;0081722F&quot;/&gt;&lt;wsp:rsid wsp:val=&quot;00817EF6&quot;/&gt;&lt;wsp:rsid wsp:val=&quot;0082086B&quot;/&gt;&lt;wsp:rsid wsp:val=&quot;008215B5&quot;/&gt;&lt;wsp:rsid wsp:val=&quot;00822241&quot;/&gt;&lt;wsp:rsid wsp:val=&quot;00823235&quot;/&gt;&lt;wsp:rsid wsp:val=&quot;00824002&quot;/&gt;&lt;wsp:rsid wsp:val=&quot;00824479&quot;/&gt;&lt;wsp:rsid wsp:val=&quot;008247E5&quot;/&gt;&lt;wsp:rsid wsp:val=&quot;00825B11&quot;/&gt;&lt;wsp:rsid wsp:val=&quot;00830630&quot;/&gt;&lt;wsp:rsid wsp:val=&quot;00830CE3&quot;/&gt;&lt;wsp:rsid wsp:val=&quot;00831983&quot;/&gt;&lt;wsp:rsid wsp:val=&quot;00831D5A&quot;/&gt;&lt;wsp:rsid wsp:val=&quot;008322C2&quot;/&gt;&lt;wsp:rsid wsp:val=&quot;00832EB4&quot;/&gt;&lt;wsp:rsid wsp:val=&quot;00833E3D&quot;/&gt;&lt;wsp:rsid wsp:val=&quot;008402E6&quot;/&gt;&lt;wsp:rsid wsp:val=&quot;0084110E&quot;/&gt;&lt;wsp:rsid wsp:val=&quot;00841464&quot;/&gt;&lt;wsp:rsid wsp:val=&quot;00844321&quot;/&gt;&lt;wsp:rsid wsp:val=&quot;00847DB1&quot;/&gt;&lt;wsp:rsid wsp:val=&quot;008503AE&quot;/&gt;&lt;wsp:rsid wsp:val=&quot;00851B55&quot;/&gt;&lt;wsp:rsid wsp:val=&quot;00851E54&quot;/&gt;&lt;wsp:rsid wsp:val=&quot;00854911&quot;/&gt;&lt;wsp:rsid wsp:val=&quot;00860ED3&quot;/&gt;&lt;wsp:rsid wsp:val=&quot;00861032&quot;/&gt;&lt;wsp:rsid wsp:val=&quot;008617F6&quot;/&gt;&lt;wsp:rsid wsp:val=&quot;00861D88&quot;/&gt;&lt;wsp:rsid wsp:val=&quot;008628A1&quot;/&gt;&lt;wsp:rsid wsp:val=&quot;00867649&quot;/&gt;&lt;wsp:rsid wsp:val=&quot;00867A2E&quot;/&gt;&lt;wsp:rsid wsp:val=&quot;00875183&quot;/&gt;&lt;wsp:rsid wsp:val=&quot;00875217&quot;/&gt;&lt;wsp:rsid wsp:val=&quot;008762DA&quot;/&gt;&lt;wsp:rsid wsp:val=&quot;0087658E&quot;/&gt;&lt;wsp:rsid wsp:val=&quot;00877230&quot;/&gt;&lt;wsp:rsid wsp:val=&quot;00881202&quot;/&gt;&lt;wsp:rsid wsp:val=&quot;00881ED8&quot;/&gt;&lt;wsp:rsid wsp:val=&quot;0088292D&quot;/&gt;&lt;wsp:rsid wsp:val=&quot;008830E7&quot;/&gt;&lt;wsp:rsid wsp:val=&quot;00884102&quot;/&gt;&lt;wsp:rsid wsp:val=&quot;00885BAB&quot;/&gt;&lt;wsp:rsid wsp:val=&quot;00885C21&quot;/&gt;&lt;wsp:rsid wsp:val=&quot;008879AA&quot;/&gt;&lt;wsp:rsid wsp:val=&quot;008937A1&quot;/&gt;&lt;wsp:rsid wsp:val=&quot;00895422&quot;/&gt;&lt;wsp:rsid wsp:val=&quot;00895880&quot;/&gt;&lt;wsp:rsid wsp:val=&quot;008A2C30&quot;/&gt;&lt;wsp:rsid wsp:val=&quot;008A467A&quot;/&gt;&lt;wsp:rsid wsp:val=&quot;008A48ED&quot;/&gt;&lt;wsp:rsid wsp:val=&quot;008A4C90&quot;/&gt;&lt;wsp:rsid wsp:val=&quot;008A5F91&quot;/&gt;&lt;wsp:rsid wsp:val=&quot;008B04BA&quot;/&gt;&lt;wsp:rsid wsp:val=&quot;008B2D99&quot;/&gt;&lt;wsp:rsid wsp:val=&quot;008B2F00&quot;/&gt;&lt;wsp:rsid wsp:val=&quot;008B4276&quot;/&gt;&lt;wsp:rsid wsp:val=&quot;008C09B5&quot;/&gt;&lt;wsp:rsid wsp:val=&quot;008C2DBF&quot;/&gt;&lt;wsp:rsid wsp:val=&quot;008C3EAC&quot;/&gt;&lt;wsp:rsid wsp:val=&quot;008C56D2&quot;/&gt;&lt;wsp:rsid wsp:val=&quot;008C71D1&quot;/&gt;&lt;wsp:rsid wsp:val=&quot;008D46DC&quot;/&gt;&lt;wsp:rsid wsp:val=&quot;008D4D54&quot;/&gt;&lt;wsp:rsid wsp:val=&quot;008D5400&quot;/&gt;&lt;wsp:rsid wsp:val=&quot;008D7F21&quot;/&gt;&lt;wsp:rsid wsp:val=&quot;008E1905&quot;/&gt;&lt;wsp:rsid wsp:val=&quot;008E36DA&quot;/&gt;&lt;wsp:rsid wsp:val=&quot;008E3D65&quot;/&gt;&lt;wsp:rsid wsp:val=&quot;008E3DE6&quot;/&gt;&lt;wsp:rsid wsp:val=&quot;008E40A3&quot;/&gt;&lt;wsp:rsid wsp:val=&quot;008E4D90&quot;/&gt;&lt;wsp:rsid wsp:val=&quot;008F05EF&quot;/&gt;&lt;wsp:rsid wsp:val=&quot;008F3A49&quot;/&gt;&lt;wsp:rsid wsp:val=&quot;008F3D43&quot;/&gt;&lt;wsp:rsid wsp:val=&quot;008F5196&quot;/&gt;&lt;wsp:rsid wsp:val=&quot;008F5BD5&quot;/&gt;&lt;wsp:rsid wsp:val=&quot;008F6AEA&quot;/&gt;&lt;wsp:rsid wsp:val=&quot;008F6CA7&quot;/&gt;&lt;wsp:rsid wsp:val=&quot;00903FE4&quot;/&gt;&lt;wsp:rsid wsp:val=&quot;00904057&quot;/&gt;&lt;wsp:rsid wsp:val=&quot;0090538A&quot;/&gt;&lt;wsp:rsid wsp:val=&quot;00911927&quot;/&gt;&lt;wsp:rsid wsp:val=&quot;009119D4&quot;/&gt;&lt;wsp:rsid wsp:val=&quot;00911EC0&quot;/&gt;&lt;wsp:rsid wsp:val=&quot;00912496&quot;/&gt;&lt;wsp:rsid wsp:val=&quot;00912FA1&quot;/&gt;&lt;wsp:rsid wsp:val=&quot;009134A5&quot;/&gt;&lt;wsp:rsid wsp:val=&quot;00914C44&quot;/&gt;&lt;wsp:rsid wsp:val=&quot;00915657&quot;/&gt;&lt;wsp:rsid wsp:val=&quot;009167DA&quot;/&gt;&lt;wsp:rsid wsp:val=&quot;00917A8B&quot;/&gt;&lt;wsp:rsid wsp:val=&quot;00921902&quot;/&gt;&lt;wsp:rsid wsp:val=&quot;00921CB0&quot;/&gt;&lt;wsp:rsid wsp:val=&quot;009225D3&quot;/&gt;&lt;wsp:rsid wsp:val=&quot;009268DC&quot;/&gt;&lt;wsp:rsid wsp:val=&quot;0093083D&quot;/&gt;&lt;wsp:rsid wsp:val=&quot;009325AC&quot;/&gt;&lt;wsp:rsid wsp:val=&quot;00933D08&quot;/&gt;&lt;wsp:rsid wsp:val=&quot;009346DF&quot;/&gt;&lt;wsp:rsid wsp:val=&quot;00935DB1&quot;/&gt;&lt;wsp:rsid wsp:val=&quot;00936B1A&quot;/&gt;&lt;wsp:rsid wsp:val=&quot;00937F4C&quot;/&gt;&lt;wsp:rsid wsp:val=&quot;0094006E&quot;/&gt;&lt;wsp:rsid wsp:val=&quot;00941FB9&quot;/&gt;&lt;wsp:rsid wsp:val=&quot;00941FE8&quot;/&gt;&lt;wsp:rsid wsp:val=&quot;0094245C&quot;/&gt;&lt;wsp:rsid wsp:val=&quot;0094268A&quot;/&gt;&lt;wsp:rsid wsp:val=&quot;00943692&quot;/&gt;&lt;wsp:rsid wsp:val=&quot;00944B2D&quot;/&gt;&lt;wsp:rsid wsp:val=&quot;0094637D&quot;/&gt;&lt;wsp:rsid wsp:val=&quot;0094736B&quot;/&gt;&lt;wsp:rsid wsp:val=&quot;00951E29&quot;/&gt;&lt;wsp:rsid wsp:val=&quot;00954A0A&quot;/&gt;&lt;wsp:rsid wsp:val=&quot;00954BC6&quot;/&gt;&lt;wsp:rsid wsp:val=&quot;00955297&quot;/&gt;&lt;wsp:rsid wsp:val=&quot;00961688&quot;/&gt;&lt;wsp:rsid wsp:val=&quot;00962AC0&quot;/&gt;&lt;wsp:rsid wsp:val=&quot;00963A31&quot;/&gt;&lt;wsp:rsid wsp:val=&quot;009642CD&quot;/&gt;&lt;wsp:rsid wsp:val=&quot;00964992&quot;/&gt;&lt;wsp:rsid wsp:val=&quot;00964C65&quot;/&gt;&lt;wsp:rsid wsp:val=&quot;00966754&quot;/&gt;&lt;wsp:rsid wsp:val=&quot;00967F1D&quot;/&gt;&lt;wsp:rsid wsp:val=&quot;00972393&quot;/&gt;&lt;wsp:rsid wsp:val=&quot;009730E6&quot;/&gt;&lt;wsp:rsid wsp:val=&quot;00974E68&quot;/&gt;&lt;wsp:rsid wsp:val=&quot;00974EE0&quot;/&gt;&lt;wsp:rsid wsp:val=&quot;0097627E&quot;/&gt;&lt;wsp:rsid wsp:val=&quot;00977273&quot;/&gt;&lt;wsp:rsid wsp:val=&quot;00980321&quot;/&gt;&lt;wsp:rsid wsp:val=&quot;00980C13&quot;/&gt;&lt;wsp:rsid wsp:val=&quot;00980CDA&quot;/&gt;&lt;wsp:rsid wsp:val=&quot;009838C0&quot;/&gt;&lt;wsp:rsid wsp:val=&quot;00983D3E&quot;/&gt;&lt;wsp:rsid wsp:val=&quot;00984D9B&quot;/&gt;&lt;wsp:rsid wsp:val=&quot;00985DDE&quot;/&gt;&lt;wsp:rsid wsp:val=&quot;00986C9C&quot;/&gt;&lt;wsp:rsid wsp:val=&quot;00987AAB&quot;/&gt;&lt;wsp:rsid wsp:val=&quot;00987B4C&quot;/&gt;&lt;wsp:rsid wsp:val=&quot;00990F0B&quot;/&gt;&lt;wsp:rsid wsp:val=&quot;00991141&quot;/&gt;&lt;wsp:rsid wsp:val=&quot;00991FCB&quot;/&gt;&lt;wsp:rsid wsp:val=&quot;00993BD6&quot;/&gt;&lt;wsp:rsid wsp:val=&quot;009952A4&quot;/&gt;&lt;wsp:rsid wsp:val=&quot;00995733&quot;/&gt;&lt;wsp:rsid wsp:val=&quot;009959EA&quot;/&gt;&lt;wsp:rsid wsp:val=&quot;00996492&quot;/&gt;&lt;wsp:rsid wsp:val=&quot;009A3E68&quot;/&gt;&lt;wsp:rsid wsp:val=&quot;009A41A0&quot;/&gt;&lt;wsp:rsid wsp:val=&quot;009A43AF&quot;/&gt;&lt;wsp:rsid wsp:val=&quot;009A44C5&quot;/&gt;&lt;wsp:rsid wsp:val=&quot;009A6208&quot;/&gt;&lt;wsp:rsid wsp:val=&quot;009A6841&quot;/&gt;&lt;wsp:rsid wsp:val=&quot;009A684F&quot;/&gt;&lt;wsp:rsid wsp:val=&quot;009A7F21&quot;/&gt;&lt;wsp:rsid wsp:val=&quot;009B0375&quot;/&gt;&lt;wsp:rsid wsp:val=&quot;009B2CB9&quot;/&gt;&lt;wsp:rsid wsp:val=&quot;009B2E74&quot;/&gt;&lt;wsp:rsid wsp:val=&quot;009B34DB&quot;/&gt;&lt;wsp:rsid wsp:val=&quot;009B6E74&quot;/&gt;&lt;wsp:rsid wsp:val=&quot;009B75A2&quot;/&gt;&lt;wsp:rsid wsp:val=&quot;009C0963&quot;/&gt;&lt;wsp:rsid wsp:val=&quot;009C30D9&quot;/&gt;&lt;wsp:rsid wsp:val=&quot;009C424D&quot;/&gt;&lt;wsp:rsid wsp:val=&quot;009D07CE&quot;/&gt;&lt;wsp:rsid wsp:val=&quot;009D312B&quot;/&gt;&lt;wsp:rsid wsp:val=&quot;009E1260&quot;/&gt;&lt;wsp:rsid wsp:val=&quot;009E20F6&quot;/&gt;&lt;wsp:rsid wsp:val=&quot;009E2625&quot;/&gt;&lt;wsp:rsid wsp:val=&quot;009E3825&quot;/&gt;&lt;wsp:rsid wsp:val=&quot;009E4ECB&quot;/&gt;&lt;wsp:rsid wsp:val=&quot;009E6C2F&quot;/&gt;&lt;wsp:rsid wsp:val=&quot;009E74B3&quot;/&gt;&lt;wsp:rsid wsp:val=&quot;009F429E&quot;/&gt;&lt;wsp:rsid wsp:val=&quot;009F4675&quot;/&gt;&lt;wsp:rsid wsp:val=&quot;009F4A17&quot;/&gt;&lt;wsp:rsid wsp:val=&quot;009F4EDD&quot;/&gt;&lt;wsp:rsid wsp:val=&quot;009F5600&quot;/&gt;&lt;wsp:rsid wsp:val=&quot;009F7653&quot;/&gt;&lt;wsp:rsid wsp:val=&quot;00A04850&quot;/&gt;&lt;wsp:rsid wsp:val=&quot;00A0496E&quot;/&gt;&lt;wsp:rsid wsp:val=&quot;00A070BA&quot;/&gt;&lt;wsp:rsid wsp:val=&quot;00A07320&quot;/&gt;&lt;wsp:rsid wsp:val=&quot;00A102EF&quot;/&gt;&lt;wsp:rsid wsp:val=&quot;00A13995&quot;/&gt;&lt;wsp:rsid wsp:val=&quot;00A152B8&quot;/&gt;&lt;wsp:rsid wsp:val=&quot;00A15C1A&quot;/&gt;&lt;wsp:rsid wsp:val=&quot;00A15E6F&quot;/&gt;&lt;wsp:rsid wsp:val=&quot;00A214F5&quot;/&gt;&lt;wsp:rsid wsp:val=&quot;00A2172A&quot;/&gt;&lt;wsp:rsid wsp:val=&quot;00A21BBF&quot;/&gt;&lt;wsp:rsid wsp:val=&quot;00A2279F&quot;/&gt;&lt;wsp:rsid wsp:val=&quot;00A2354A&quot;/&gt;&lt;wsp:rsid wsp:val=&quot;00A242AA&quot;/&gt;&lt;wsp:rsid wsp:val=&quot;00A25B96&quot;/&gt;&lt;wsp:rsid wsp:val=&quot;00A25F62&quot;/&gt;&lt;wsp:rsid wsp:val=&quot;00A302A5&quot;/&gt;&lt;wsp:rsid wsp:val=&quot;00A31856&quot;/&gt;&lt;wsp:rsid wsp:val=&quot;00A3263B&quot;/&gt;&lt;wsp:rsid wsp:val=&quot;00A3348F&quot;/&gt;&lt;wsp:rsid wsp:val=&quot;00A374B7&quot;/&gt;&lt;wsp:rsid wsp:val=&quot;00A37EA7&quot;/&gt;&lt;wsp:rsid wsp:val=&quot;00A37F0B&quot;/&gt;&lt;wsp:rsid wsp:val=&quot;00A4108B&quot;/&gt;&lt;wsp:rsid wsp:val=&quot;00A420A1&quot;/&gt;&lt;wsp:rsid wsp:val=&quot;00A420BE&quot;/&gt;&lt;wsp:rsid wsp:val=&quot;00A424C1&quot;/&gt;&lt;wsp:rsid wsp:val=&quot;00A42EEB&quot;/&gt;&lt;wsp:rsid wsp:val=&quot;00A44F6F&quot;/&gt;&lt;wsp:rsid wsp:val=&quot;00A453B0&quot;/&gt;&lt;wsp:rsid wsp:val=&quot;00A45E0A&quot;/&gt;&lt;wsp:rsid wsp:val=&quot;00A45F66&quot;/&gt;&lt;wsp:rsid wsp:val=&quot;00A464D3&quot;/&gt;&lt;wsp:rsid wsp:val=&quot;00A5024E&quot;/&gt;&lt;wsp:rsid wsp:val=&quot;00A50F54&quot;/&gt;&lt;wsp:rsid wsp:val=&quot;00A54827&quot;/&gt;&lt;wsp:rsid wsp:val=&quot;00A5551B&quot;/&gt;&lt;wsp:rsid wsp:val=&quot;00A57073&quot;/&gt;&lt;wsp:rsid wsp:val=&quot;00A57075&quot;/&gt;&lt;wsp:rsid wsp:val=&quot;00A5780C&quot;/&gt;&lt;wsp:rsid wsp:val=&quot;00A62FD0&quot;/&gt;&lt;wsp:rsid wsp:val=&quot;00A6350E&quot;/&gt;&lt;wsp:rsid wsp:val=&quot;00A6374C&quot;/&gt;&lt;wsp:rsid wsp:val=&quot;00A65516&quot;/&gt;&lt;wsp:rsid wsp:val=&quot;00A65C1C&quot;/&gt;&lt;wsp:rsid wsp:val=&quot;00A667AB&quot;/&gt;&lt;wsp:rsid wsp:val=&quot;00A71E66&quot;/&gt;&lt;wsp:rsid wsp:val=&quot;00A808FB&quot;/&gt;&lt;wsp:rsid wsp:val=&quot;00A81DF1&quot;/&gt;&lt;wsp:rsid wsp:val=&quot;00A83FB2&quot;/&gt;&lt;wsp:rsid wsp:val=&quot;00A863F2&quot;/&gt;&lt;wsp:rsid wsp:val=&quot;00A87309&quot;/&gt;&lt;wsp:rsid wsp:val=&quot;00A90D56&quot;/&gt;&lt;wsp:rsid wsp:val=&quot;00A9225E&quot;/&gt;&lt;wsp:rsid wsp:val=&quot;00A928E7&quot;/&gt;&lt;wsp:rsid wsp:val=&quot;00A92910&quot;/&gt;&lt;wsp:rsid wsp:val=&quot;00A9412A&quot;/&gt;&lt;wsp:rsid wsp:val=&quot;00A94492&quot;/&gt;&lt;wsp:rsid wsp:val=&quot;00A961E9&quot;/&gt;&lt;wsp:rsid wsp:val=&quot;00A962CE&quot;/&gt;&lt;wsp:rsid wsp:val=&quot;00A96A80&quot;/&gt;&lt;wsp:rsid wsp:val=&quot;00A97A38&quot;/&gt;&lt;wsp:rsid wsp:val=&quot;00AA07EC&quot;/&gt;&lt;wsp:rsid wsp:val=&quot;00AA3130&quot;/&gt;&lt;wsp:rsid wsp:val=&quot;00AA406B&quot;/&gt;&lt;wsp:rsid wsp:val=&quot;00AA75C3&quot;/&gt;&lt;wsp:rsid wsp:val=&quot;00AA7AA6&quot;/&gt;&lt;wsp:rsid wsp:val=&quot;00AB0728&quot;/&gt;&lt;wsp:rsid wsp:val=&quot;00AB0F5F&quot;/&gt;&lt;wsp:rsid wsp:val=&quot;00AB1DB8&quot;/&gt;&lt;wsp:rsid wsp:val=&quot;00AB228C&quot;/&gt;&lt;wsp:rsid wsp:val=&quot;00AB27B1&quot;/&gt;&lt;wsp:rsid wsp:val=&quot;00AB2BB5&quot;/&gt;&lt;wsp:rsid wsp:val=&quot;00AB300D&quot;/&gt;&lt;wsp:rsid wsp:val=&quot;00AB343B&quot;/&gt;&lt;wsp:rsid wsp:val=&quot;00AB4B8C&quot;/&gt;&lt;wsp:rsid wsp:val=&quot;00AB662B&quot;/&gt;&lt;wsp:rsid wsp:val=&quot;00AC064C&quot;/&gt;&lt;wsp:rsid wsp:val=&quot;00AC0DA6&quot;/&gt;&lt;wsp:rsid wsp:val=&quot;00AC0F6B&quot;/&gt;&lt;wsp:rsid wsp:val=&quot;00AC1990&quot;/&gt;&lt;wsp:rsid wsp:val=&quot;00AC1D8B&quot;/&gt;&lt;wsp:rsid wsp:val=&quot;00AC1F8E&quot;/&gt;&lt;wsp:rsid wsp:val=&quot;00AC2CA6&quot;/&gt;&lt;wsp:rsid wsp:val=&quot;00AC5338&quot;/&gt;&lt;wsp:rsid wsp:val=&quot;00AC6BA6&quot;/&gt;&lt;wsp:rsid wsp:val=&quot;00AC7D7C&quot;/&gt;&lt;wsp:rsid wsp:val=&quot;00AD0126&quot;/&gt;&lt;wsp:rsid wsp:val=&quot;00AD2CD1&quot;/&gt;&lt;wsp:rsid wsp:val=&quot;00AD3030&quot;/&gt;&lt;wsp:rsid wsp:val=&quot;00AE11B0&quot;/&gt;&lt;wsp:rsid wsp:val=&quot;00AE20CA&quot;/&gt;&lt;wsp:rsid wsp:val=&quot;00AE54AB&quot;/&gt;&lt;wsp:rsid wsp:val=&quot;00AE6532&quot;/&gt;&lt;wsp:rsid wsp:val=&quot;00AF22B5&quot;/&gt;&lt;wsp:rsid wsp:val=&quot;00AF2BCD&quot;/&gt;&lt;wsp:rsid wsp:val=&quot;00AF356A&quot;/&gt;&lt;wsp:rsid wsp:val=&quot;00AF3CE0&quot;/&gt;&lt;wsp:rsid wsp:val=&quot;00AF42B3&quot;/&gt;&lt;wsp:rsid wsp:val=&quot;00AF43FA&quot;/&gt;&lt;wsp:rsid wsp:val=&quot;00AF67A0&quot;/&gt;&lt;wsp:rsid wsp:val=&quot;00AF72BB&quot;/&gt;&lt;wsp:rsid wsp:val=&quot;00AF7D7B&quot;/&gt;&lt;wsp:rsid wsp:val=&quot;00B00D8D&quot;/&gt;&lt;wsp:rsid wsp:val=&quot;00B01015&quot;/&gt;&lt;wsp:rsid wsp:val=&quot;00B0144E&quot;/&gt;&lt;wsp:rsid wsp:val=&quot;00B03EBB&quot;/&gt;&lt;wsp:rsid wsp:val=&quot;00B048F0&quot;/&gt;&lt;wsp:rsid wsp:val=&quot;00B04E2E&quot;/&gt;&lt;wsp:rsid wsp:val=&quot;00B05F13&quot;/&gt;&lt;wsp:rsid wsp:val=&quot;00B06D6E&quot;/&gt;&lt;wsp:rsid wsp:val=&quot;00B06D7F&quot;/&gt;&lt;wsp:rsid wsp:val=&quot;00B11ED3&quot;/&gt;&lt;wsp:rsid wsp:val=&quot;00B12C89&quot;/&gt;&lt;wsp:rsid wsp:val=&quot;00B12F90&quot;/&gt;&lt;wsp:rsid wsp:val=&quot;00B22D70&quot;/&gt;&lt;wsp:rsid wsp:val=&quot;00B23EAE&quot;/&gt;&lt;wsp:rsid wsp:val=&quot;00B23EBD&quot;/&gt;&lt;wsp:rsid wsp:val=&quot;00B251BB&quot;/&gt;&lt;wsp:rsid wsp:val=&quot;00B25CC2&quot;/&gt;&lt;wsp:rsid wsp:val=&quot;00B3014B&quot;/&gt;&lt;wsp:rsid wsp:val=&quot;00B30C07&quot;/&gt;&lt;wsp:rsid wsp:val=&quot;00B33CA9&quot;/&gt;&lt;wsp:rsid wsp:val=&quot;00B33F7D&quot;/&gt;&lt;wsp:rsid wsp:val=&quot;00B35EE5&quot;/&gt;&lt;wsp:rsid wsp:val=&quot;00B36349&quot;/&gt;&lt;wsp:rsid wsp:val=&quot;00B36597&quot;/&gt;&lt;wsp:rsid wsp:val=&quot;00B40306&quot;/&gt;&lt;wsp:rsid wsp:val=&quot;00B40471&quot;/&gt;&lt;wsp:rsid wsp:val=&quot;00B423A4&quot;/&gt;&lt;wsp:rsid wsp:val=&quot;00B42777&quot;/&gt;&lt;wsp:rsid wsp:val=&quot;00B45052&quot;/&gt;&lt;wsp:rsid wsp:val=&quot;00B5034D&quot;/&gt;&lt;wsp:rsid wsp:val=&quot;00B53AA6&quot;/&gt;&lt;wsp:rsid wsp:val=&quot;00B545A0&quot;/&gt;&lt;wsp:rsid wsp:val=&quot;00B54BDB&quot;/&gt;&lt;wsp:rsid wsp:val=&quot;00B562CD&quot;/&gt;&lt;wsp:rsid wsp:val=&quot;00B5632F&quot;/&gt;&lt;wsp:rsid wsp:val=&quot;00B57E57&quot;/&gt;&lt;wsp:rsid wsp:val=&quot;00B63283&quot;/&gt;&lt;wsp:rsid wsp:val=&quot;00B63305&quot;/&gt;&lt;wsp:rsid wsp:val=&quot;00B65FEE&quot;/&gt;&lt;wsp:rsid wsp:val=&quot;00B66CCB&quot;/&gt;&lt;wsp:rsid wsp:val=&quot;00B673A6&quot;/&gt;&lt;wsp:rsid wsp:val=&quot;00B71B02&quot;/&gt;&lt;wsp:rsid wsp:val=&quot;00B71CAA&quot;/&gt;&lt;wsp:rsid wsp:val=&quot;00B72BD1&quot;/&gt;&lt;wsp:rsid wsp:val=&quot;00B7412B&quot;/&gt;&lt;wsp:rsid wsp:val=&quot;00B74E8D&quot;/&gt;&lt;wsp:rsid wsp:val=&quot;00B7745C&quot;/&gt;&lt;wsp:rsid wsp:val=&quot;00B80CA7&quot;/&gt;&lt;wsp:rsid wsp:val=&quot;00B80D53&quot;/&gt;&lt;wsp:rsid wsp:val=&quot;00B8190B&quot;/&gt;&lt;wsp:rsid wsp:val=&quot;00B822B8&quot;/&gt;&lt;wsp:rsid wsp:val=&quot;00B83A7E&quot;/&gt;&lt;wsp:rsid wsp:val=&quot;00B85721&quot;/&gt;&lt;wsp:rsid wsp:val=&quot;00B8797B&quot;/&gt;&lt;wsp:rsid wsp:val=&quot;00B9013C&quot;/&gt;&lt;wsp:rsid wsp:val=&quot;00B91159&quot;/&gt;&lt;wsp:rsid wsp:val=&quot;00B93E3C&quot;/&gt;&lt;wsp:rsid wsp:val=&quot;00B93FED&quot;/&gt;&lt;wsp:rsid wsp:val=&quot;00B945B3&quot;/&gt;&lt;wsp:rsid wsp:val=&quot;00B94C01&quot;/&gt;&lt;wsp:rsid wsp:val=&quot;00B970E7&quot;/&gt;&lt;wsp:rsid wsp:val=&quot;00B97FB7&quot;/&gt;&lt;wsp:rsid wsp:val=&quot;00BA1B91&quot;/&gt;&lt;wsp:rsid wsp:val=&quot;00BA58E3&quot;/&gt;&lt;wsp:rsid wsp:val=&quot;00BB22AD&quot;/&gt;&lt;wsp:rsid wsp:val=&quot;00BB5302&quot;/&gt;&lt;wsp:rsid wsp:val=&quot;00BB53CC&quot;/&gt;&lt;wsp:rsid wsp:val=&quot;00BB61EE&quot;/&gt;&lt;wsp:rsid wsp:val=&quot;00BC0498&quot;/&gt;&lt;wsp:rsid wsp:val=&quot;00BC0C17&quot;/&gt;&lt;wsp:rsid wsp:val=&quot;00BC1182&quot;/&gt;&lt;wsp:rsid wsp:val=&quot;00BC382E&quot;/&gt;&lt;wsp:rsid wsp:val=&quot;00BC3A8F&quot;/&gt;&lt;wsp:rsid wsp:val=&quot;00BC6DEA&quot;/&gt;&lt;wsp:rsid wsp:val=&quot;00BD00A6&quot;/&gt;&lt;wsp:rsid wsp:val=&quot;00BD0F76&quot;/&gt;&lt;wsp:rsid wsp:val=&quot;00BD4F8F&quot;/&gt;&lt;wsp:rsid wsp:val=&quot;00BE1C73&quot;/&gt;&lt;wsp:rsid wsp:val=&quot;00BE2917&quot;/&gt;&lt;wsp:rsid wsp:val=&quot;00BE3241&quot;/&gt;&lt;wsp:rsid wsp:val=&quot;00BE56EF&quot;/&gt;&lt;wsp:rsid wsp:val=&quot;00BE7E7B&quot;/&gt;&lt;wsp:rsid wsp:val=&quot;00BF0C36&quot;/&gt;&lt;wsp:rsid wsp:val=&quot;00BF14E2&quot;/&gt;&lt;wsp:rsid wsp:val=&quot;00BF3097&quot;/&gt;&lt;wsp:rsid wsp:val=&quot;00BF4E45&quot;/&gt;&lt;wsp:rsid wsp:val=&quot;00C012DD&quot;/&gt;&lt;wsp:rsid wsp:val=&quot;00C0185C&quot;/&gt;&lt;wsp:rsid wsp:val=&quot;00C03FE4&quot;/&gt;&lt;wsp:rsid wsp:val=&quot;00C06BE9&quot;/&gt;&lt;wsp:rsid wsp:val=&quot;00C102BA&quot;/&gt;&lt;wsp:rsid wsp:val=&quot;00C11385&quot;/&gt;&lt;wsp:rsid wsp:val=&quot;00C11EAF&quot;/&gt;&lt;wsp:rsid wsp:val=&quot;00C127E3&quot;/&gt;&lt;wsp:rsid wsp:val=&quot;00C17D5D&quot;/&gt;&lt;wsp:rsid wsp:val=&quot;00C21E58&quot;/&gt;&lt;wsp:rsid wsp:val=&quot;00C22D07&quot;/&gt;&lt;wsp:rsid wsp:val=&quot;00C24D25&quot;/&gt;&lt;wsp:rsid wsp:val=&quot;00C24E72&quot;/&gt;&lt;wsp:rsid wsp:val=&quot;00C252CC&quot;/&gt;&lt;wsp:rsid wsp:val=&quot;00C2684B&quot;/&gt;&lt;wsp:rsid wsp:val=&quot;00C323FF&quot;/&gt;&lt;wsp:rsid wsp:val=&quot;00C32573&quot;/&gt;&lt;wsp:rsid wsp:val=&quot;00C37AEF&quot;/&gt;&lt;wsp:rsid wsp:val=&quot;00C42355&quot;/&gt;&lt;wsp:rsid wsp:val=&quot;00C441A3&quot;/&gt;&lt;wsp:rsid wsp:val=&quot;00C45541&quot;/&gt;&lt;wsp:rsid wsp:val=&quot;00C45C9A&quot;/&gt;&lt;wsp:rsid wsp:val=&quot;00C501CB&quot;/&gt;&lt;wsp:rsid wsp:val=&quot;00C57D22&quot;/&gt;&lt;wsp:rsid wsp:val=&quot;00C60E44&quot;/&gt;&lt;wsp:rsid wsp:val=&quot;00C60ED0&quot;/&gt;&lt;wsp:rsid wsp:val=&quot;00C612F0&quot;/&gt;&lt;wsp:rsid wsp:val=&quot;00C6279E&quot;/&gt;&lt;wsp:rsid wsp:val=&quot;00C63EF5&quot;/&gt;&lt;wsp:rsid wsp:val=&quot;00C65D8F&quot;/&gt;&lt;wsp:rsid wsp:val=&quot;00C673E2&quot;/&gt;&lt;wsp:rsid wsp:val=&quot;00C71FC3&quot;/&gt;&lt;wsp:rsid wsp:val=&quot;00C73FD6&quot;/&gt;&lt;wsp:rsid wsp:val=&quot;00C74117&quot;/&gt;&lt;wsp:rsid wsp:val=&quot;00C749CE&quot;/&gt;&lt;wsp:rsid wsp:val=&quot;00C74D3D&quot;/&gt;&lt;wsp:rsid wsp:val=&quot;00C767C9&quot;/&gt;&lt;wsp:rsid wsp:val=&quot;00C77704&quot;/&gt;&lt;wsp:rsid wsp:val=&quot;00C77F38&quot;/&gt;&lt;wsp:rsid wsp:val=&quot;00C83124&quot;/&gt;&lt;wsp:rsid wsp:val=&quot;00C84300&quot;/&gt;&lt;wsp:rsid wsp:val=&quot;00C84401&quot;/&gt;&lt;wsp:rsid wsp:val=&quot;00C8574D&quot;/&gt;&lt;wsp:rsid wsp:val=&quot;00C859B7&quot;/&gt;&lt;wsp:rsid wsp:val=&quot;00C90B8A&quot;/&gt;&lt;wsp:rsid wsp:val=&quot;00C91182&quot;/&gt;&lt;wsp:rsid wsp:val=&quot;00C91BE7&quot;/&gt;&lt;wsp:rsid wsp:val=&quot;00C94471&quot;/&gt;&lt;wsp:rsid wsp:val=&quot;00C94E79&quot;/&gt;&lt;wsp:rsid wsp:val=&quot;00C95F01&quot;/&gt;&lt;wsp:rsid wsp:val=&quot;00C96AC9&quot;/&gt;&lt;wsp:rsid wsp:val=&quot;00CA0450&quot;/&gt;&lt;wsp:rsid wsp:val=&quot;00CA3C11&quot;/&gt;&lt;wsp:rsid wsp:val=&quot;00CA517E&quot;/&gt;&lt;wsp:rsid wsp:val=&quot;00CA5A07&quot;/&gt;&lt;wsp:rsid wsp:val=&quot;00CA7C10&quot;/&gt;&lt;wsp:rsid wsp:val=&quot;00CA7D02&quot;/&gt;&lt;wsp:rsid wsp:val=&quot;00CB1AD4&quot;/&gt;&lt;wsp:rsid wsp:val=&quot;00CB2432&quot;/&gt;&lt;wsp:rsid wsp:val=&quot;00CB303D&quot;/&gt;&lt;wsp:rsid wsp:val=&quot;00CB7178&quot;/&gt;&lt;wsp:rsid wsp:val=&quot;00CB7BC9&quot;/&gt;&lt;wsp:rsid wsp:val=&quot;00CC03AF&quot;/&gt;&lt;wsp:rsid wsp:val=&quot;00CC12A8&quot;/&gt;&lt;wsp:rsid wsp:val=&quot;00CC5398&quot;/&gt;&lt;wsp:rsid wsp:val=&quot;00CC66DB&quot;/&gt;&lt;wsp:rsid wsp:val=&quot;00CC7655&quot;/&gt;&lt;wsp:rsid wsp:val=&quot;00CD28F2&quot;/&gt;&lt;wsp:rsid wsp:val=&quot;00CD35AA&quot;/&gt;&lt;wsp:rsid wsp:val=&quot;00CD779D&quot;/&gt;&lt;wsp:rsid wsp:val=&quot;00CD7E16&quot;/&gt;&lt;wsp:rsid wsp:val=&quot;00CE209C&quot;/&gt;&lt;wsp:rsid wsp:val=&quot;00CE20B0&quot;/&gt;&lt;wsp:rsid wsp:val=&quot;00CE28BE&quot;/&gt;&lt;wsp:rsid wsp:val=&quot;00CE3CBF&quot;/&gt;&lt;wsp:rsid wsp:val=&quot;00CE4014&quot;/&gt;&lt;wsp:rsid wsp:val=&quot;00CE530F&quot;/&gt;&lt;wsp:rsid wsp:val=&quot;00CE74F3&quot;/&gt;&lt;wsp:rsid wsp:val=&quot;00CF1588&quot;/&gt;&lt;wsp:rsid wsp:val=&quot;00CF2447&quot;/&gt;&lt;wsp:rsid wsp:val=&quot;00CF30EF&quot;/&gt;&lt;wsp:rsid wsp:val=&quot;00CF31BD&quot;/&gt;&lt;wsp:rsid wsp:val=&quot;00CF3C77&quot;/&gt;&lt;wsp:rsid wsp:val=&quot;00CF7493&quot;/&gt;&lt;wsp:rsid wsp:val=&quot;00CF7D12&quot;/&gt;&lt;wsp:rsid wsp:val=&quot;00D00959&quot;/&gt;&lt;wsp:rsid wsp:val=&quot;00D03103&quot;/&gt;&lt;wsp:rsid wsp:val=&quot;00D03FEE&quot;/&gt;&lt;wsp:rsid wsp:val=&quot;00D103F7&quot;/&gt;&lt;wsp:rsid wsp:val=&quot;00D105BC&quot;/&gt;&lt;wsp:rsid wsp:val=&quot;00D10835&quot;/&gt;&lt;wsp:rsid wsp:val=&quot;00D12804&quot;/&gt;&lt;wsp:rsid wsp:val=&quot;00D12912&quot;/&gt;&lt;wsp:rsid wsp:val=&quot;00D12995&quot;/&gt;&lt;wsp:rsid wsp:val=&quot;00D12FC3&quot;/&gt;&lt;wsp:rsid wsp:val=&quot;00D138CA&quot;/&gt;&lt;wsp:rsid wsp:val=&quot;00D1494E&quot;/&gt;&lt;wsp:rsid wsp:val=&quot;00D1496B&quot;/&gt;&lt;wsp:rsid wsp:val=&quot;00D15EAD&quot;/&gt;&lt;wsp:rsid wsp:val=&quot;00D164E0&quot;/&gt;&lt;wsp:rsid wsp:val=&quot;00D178E2&quot;/&gt;&lt;wsp:rsid wsp:val=&quot;00D21D8F&quot;/&gt;&lt;wsp:rsid wsp:val=&quot;00D23250&quot;/&gt;&lt;wsp:rsid wsp:val=&quot;00D23F6B&quot;/&gt;&lt;wsp:rsid wsp:val=&quot;00D30671&quot;/&gt;&lt;wsp:rsid wsp:val=&quot;00D31976&quot;/&gt;&lt;wsp:rsid wsp:val=&quot;00D32285&quot;/&gt;&lt;wsp:rsid wsp:val=&quot;00D3229B&quot;/&gt;&lt;wsp:rsid wsp:val=&quot;00D32345&quot;/&gt;&lt;wsp:rsid wsp:val=&quot;00D34A77&quot;/&gt;&lt;wsp:rsid wsp:val=&quot;00D37B50&quot;/&gt;&lt;wsp:rsid wsp:val=&quot;00D40310&quot;/&gt;&lt;wsp:rsid wsp:val=&quot;00D40661&quot;/&gt;&lt;wsp:rsid wsp:val=&quot;00D457D3&quot;/&gt;&lt;wsp:rsid wsp:val=&quot;00D45E69&quot;/&gt;&lt;wsp:rsid wsp:val=&quot;00D46851&quot;/&gt;&lt;wsp:rsid wsp:val=&quot;00D473D4&quot;/&gt;&lt;wsp:rsid wsp:val=&quot;00D4795E&quot;/&gt;&lt;wsp:rsid wsp:val=&quot;00D47A46&quot;/&gt;&lt;wsp:rsid wsp:val=&quot;00D518A9&quot;/&gt;&lt;wsp:rsid wsp:val=&quot;00D55EB4&quot;/&gt;&lt;wsp:rsid wsp:val=&quot;00D56705&quot;/&gt;&lt;wsp:rsid wsp:val=&quot;00D56E83&quot;/&gt;&lt;wsp:rsid wsp:val=&quot;00D602CF&quot;/&gt;&lt;wsp:rsid wsp:val=&quot;00D60714&quot;/&gt;&lt;wsp:rsid wsp:val=&quot;00D60ABE&quot;/&gt;&lt;wsp:rsid wsp:val=&quot;00D60B47&quot;/&gt;&lt;wsp:rsid wsp:val=&quot;00D6171F&quot;/&gt;&lt;wsp:rsid wsp:val=&quot;00D6236D&quot;/&gt;&lt;wsp:rsid wsp:val=&quot;00D63B56&quot;/&gt;&lt;wsp:rsid wsp:val=&quot;00D64CE1&quot;/&gt;&lt;wsp:rsid wsp:val=&quot;00D65228&quot;/&gt;&lt;wsp:rsid wsp:val=&quot;00D6527F&quot;/&gt;&lt;wsp:rsid wsp:val=&quot;00D660F5&quot;/&gt;&lt;wsp:rsid wsp:val=&quot;00D66687&quot;/&gt;&lt;wsp:rsid wsp:val=&quot;00D67781&quot;/&gt;&lt;wsp:rsid wsp:val=&quot;00D70851&quot;/&gt;&lt;wsp:rsid wsp:val=&quot;00D717C0&quot;/&gt;&lt;wsp:rsid wsp:val=&quot;00D73C86&quot;/&gt;&lt;wsp:rsid wsp:val=&quot;00D749C8&quot;/&gt;&lt;wsp:rsid wsp:val=&quot;00D74CAB&quot;/&gt;&lt;wsp:rsid wsp:val=&quot;00D7539C&quot;/&gt;&lt;wsp:rsid wsp:val=&quot;00D75732&quot;/&gt;&lt;wsp:rsid wsp:val=&quot;00D761A5&quot;/&gt;&lt;wsp:rsid wsp:val=&quot;00D762F6&quot;/&gt;&lt;wsp:rsid wsp:val=&quot;00D77AEE&quot;/&gt;&lt;wsp:rsid wsp:val=&quot;00D81864&quot;/&gt;&lt;wsp:rsid wsp:val=&quot;00D825AD&quot;/&gt;&lt;wsp:rsid wsp:val=&quot;00D84B6E&quot;/&gt;&lt;wsp:rsid wsp:val=&quot;00D84BCE&quot;/&gt;&lt;wsp:rsid wsp:val=&quot;00D85642&quot;/&gt;&lt;wsp:rsid wsp:val=&quot;00D870C7&quot;/&gt;&lt;wsp:rsid wsp:val=&quot;00D90BDA&quot;/&gt;&lt;wsp:rsid wsp:val=&quot;00D90DE0&quot;/&gt;&lt;wsp:rsid wsp:val=&quot;00D92962&quot;/&gt;&lt;wsp:rsid wsp:val=&quot;00D93585&quot;/&gt;&lt;wsp:rsid wsp:val=&quot;00D94EFE&quot;/&gt;&lt;wsp:rsid wsp:val=&quot;00DA20DB&quot;/&gt;&lt;wsp:rsid wsp:val=&quot;00DA2DF2&quot;/&gt;&lt;wsp:rsid wsp:val=&quot;00DA5E5E&quot;/&gt;&lt;wsp:rsid wsp:val=&quot;00DB1350&quot;/&gt;&lt;wsp:rsid wsp:val=&quot;00DB39AE&quot;/&gt;&lt;wsp:rsid wsp:val=&quot;00DB56BA&quot;/&gt;&lt;wsp:rsid wsp:val=&quot;00DB63A4&quot;/&gt;&lt;wsp:rsid wsp:val=&quot;00DB7A4D&quot;/&gt;&lt;wsp:rsid wsp:val=&quot;00DC1532&quot;/&gt;&lt;wsp:rsid wsp:val=&quot;00DC1750&quot;/&gt;&lt;wsp:rsid wsp:val=&quot;00DC1C5E&quot;/&gt;&lt;wsp:rsid wsp:val=&quot;00DC2D91&quot;/&gt;&lt;wsp:rsid wsp:val=&quot;00DC34A9&quot;/&gt;&lt;wsp:rsid wsp:val=&quot;00DC5152&quot;/&gt;&lt;wsp:rsid wsp:val=&quot;00DC657C&quot;/&gt;&lt;wsp:rsid wsp:val=&quot;00DD2BD1&quot;/&gt;&lt;wsp:rsid wsp:val=&quot;00DD3716&quot;/&gt;&lt;wsp:rsid wsp:val=&quot;00DD4756&quot;/&gt;&lt;wsp:rsid wsp:val=&quot;00DD70C0&quot;/&gt;&lt;wsp:rsid wsp:val=&quot;00DE3269&quot;/&gt;&lt;wsp:rsid wsp:val=&quot;00DE74DF&quot;/&gt;&lt;wsp:rsid wsp:val=&quot;00DF11C3&quot;/&gt;&lt;wsp:rsid wsp:val=&quot;00DF157C&quot;/&gt;&lt;wsp:rsid wsp:val=&quot;00DF1B8A&quot;/&gt;&lt;wsp:rsid wsp:val=&quot;00DF1CCE&quot;/&gt;&lt;wsp:rsid wsp:val=&quot;00DF27A9&quot;/&gt;&lt;wsp:rsid wsp:val=&quot;00DF4337&quot;/&gt;&lt;wsp:rsid wsp:val=&quot;00DF5BFC&quot;/&gt;&lt;wsp:rsid wsp:val=&quot;00DF64F8&quot;/&gt;&lt;wsp:rsid wsp:val=&quot;00E02623&quot;/&gt;&lt;wsp:rsid wsp:val=&quot;00E02CC7&quot;/&gt;&lt;wsp:rsid wsp:val=&quot;00E02DCE&quot;/&gt;&lt;wsp:rsid wsp:val=&quot;00E03976&quot;/&gt;&lt;wsp:rsid wsp:val=&quot;00E03E1D&quot;/&gt;&lt;wsp:rsid wsp:val=&quot;00E04568&quot;/&gt;&lt;wsp:rsid wsp:val=&quot;00E04A4D&quot;/&gt;&lt;wsp:rsid wsp:val=&quot;00E051A5&quot;/&gt;&lt;wsp:rsid wsp:val=&quot;00E05809&quot;/&gt;&lt;wsp:rsid wsp:val=&quot;00E06F6D&quot;/&gt;&lt;wsp:rsid wsp:val=&quot;00E07689&quot;/&gt;&lt;wsp:rsid wsp:val=&quot;00E07C43&quot;/&gt;&lt;wsp:rsid wsp:val=&quot;00E11B5B&quot;/&gt;&lt;wsp:rsid wsp:val=&quot;00E12450&quot;/&gt;&lt;wsp:rsid wsp:val=&quot;00E14227&quot;/&gt;&lt;wsp:rsid wsp:val=&quot;00E14704&quot;/&gt;&lt;wsp:rsid wsp:val=&quot;00E15D7A&quot;/&gt;&lt;wsp:rsid wsp:val=&quot;00E15F62&quot;/&gt;&lt;wsp:rsid wsp:val=&quot;00E20A70&quot;/&gt;&lt;wsp:rsid wsp:val=&quot;00E223D9&quot;/&gt;&lt;wsp:rsid wsp:val=&quot;00E239A2&quot;/&gt;&lt;wsp:rsid wsp:val=&quot;00E2486E&quot;/&gt;&lt;wsp:rsid wsp:val=&quot;00E24CA3&quot;/&gt;&lt;wsp:rsid wsp:val=&quot;00E24F10&quot;/&gt;&lt;wsp:rsid wsp:val=&quot;00E261D7&quot;/&gt;&lt;wsp:rsid wsp:val=&quot;00E27ED4&quot;/&gt;&lt;wsp:rsid wsp:val=&quot;00E305EE&quot;/&gt;&lt;wsp:rsid wsp:val=&quot;00E336F3&quot;/&gt;&lt;wsp:rsid wsp:val=&quot;00E33B18&quot;/&gt;&lt;wsp:rsid wsp:val=&quot;00E3719F&quot;/&gt;&lt;wsp:rsid wsp:val=&quot;00E41842&quot;/&gt;&lt;wsp:rsid wsp:val=&quot;00E4274F&quot;/&gt;&lt;wsp:rsid wsp:val=&quot;00E4460B&quot;/&gt;&lt;wsp:rsid wsp:val=&quot;00E45A7D&quot;/&gt;&lt;wsp:rsid wsp:val=&quot;00E47BB6&quot;/&gt;&lt;wsp:rsid wsp:val=&quot;00E51C99&quot;/&gt;&lt;wsp:rsid wsp:val=&quot;00E531E7&quot;/&gt;&lt;wsp:rsid wsp:val=&quot;00E54A39&quot;/&gt;&lt;wsp:rsid wsp:val=&quot;00E550B2&quot;/&gt;&lt;wsp:rsid wsp:val=&quot;00E55392&quot;/&gt;&lt;wsp:rsid wsp:val=&quot;00E55CC1&quot;/&gt;&lt;wsp:rsid wsp:val=&quot;00E56DDA&quot;/&gt;&lt;wsp:rsid wsp:val=&quot;00E63644&quot;/&gt;&lt;wsp:rsid wsp:val=&quot;00E641A2&quot;/&gt;&lt;wsp:rsid wsp:val=&quot;00E646B9&quot;/&gt;&lt;wsp:rsid wsp:val=&quot;00E657BB&quot;/&gt;&lt;wsp:rsid wsp:val=&quot;00E668FA&quot;/&gt;&lt;wsp:rsid wsp:val=&quot;00E67E9B&quot;/&gt;&lt;wsp:rsid wsp:val=&quot;00E70EC8&quot;/&gt;&lt;wsp:rsid wsp:val=&quot;00E71FC0&quot;/&gt;&lt;wsp:rsid wsp:val=&quot;00E75CA2&quot;/&gt;&lt;wsp:rsid wsp:val=&quot;00E777CD&quot;/&gt;&lt;wsp:rsid wsp:val=&quot;00E81D7C&quot;/&gt;&lt;wsp:rsid wsp:val=&quot;00E837DE&quot;/&gt;&lt;wsp:rsid wsp:val=&quot;00E85793&quot;/&gt;&lt;wsp:rsid wsp:val=&quot;00E85C8A&quot;/&gt;&lt;wsp:rsid wsp:val=&quot;00E85E7A&quot;/&gt;&lt;wsp:rsid wsp:val=&quot;00E86EFD&quot;/&gt;&lt;wsp:rsid wsp:val=&quot;00E8722D&quot;/&gt;&lt;wsp:rsid wsp:val=&quot;00E90B9A&quot;/&gt;&lt;wsp:rsid wsp:val=&quot;00E9244B&quot;/&gt;&lt;wsp:rsid wsp:val=&quot;00E95673&quot;/&gt;&lt;wsp:rsid wsp:val=&quot;00EA0337&quot;/&gt;&lt;wsp:rsid wsp:val=&quot;00EA0ADC&quot;/&gt;&lt;wsp:rsid wsp:val=&quot;00EA2360&quot;/&gt;&lt;wsp:rsid wsp:val=&quot;00EA65A9&quot;/&gt;&lt;wsp:rsid wsp:val=&quot;00EA6642&quot;/&gt;&lt;wsp:rsid wsp:val=&quot;00EA709D&quot;/&gt;&lt;wsp:rsid wsp:val=&quot;00EA77C5&quot;/&gt;&lt;wsp:rsid wsp:val=&quot;00EA7B89&quot;/&gt;&lt;wsp:rsid wsp:val=&quot;00EB00AC&quot;/&gt;&lt;wsp:rsid wsp:val=&quot;00EB0DC5&quot;/&gt;&lt;wsp:rsid wsp:val=&quot;00EB0EB6&quot;/&gt;&lt;wsp:rsid wsp:val=&quot;00EB13DA&quot;/&gt;&lt;wsp:rsid wsp:val=&quot;00EB1F40&quot;/&gt;&lt;wsp:rsid wsp:val=&quot;00EB32D8&quot;/&gt;&lt;wsp:rsid wsp:val=&quot;00EB51B6&quot;/&gt;&lt;wsp:rsid wsp:val=&quot;00EB5A39&quot;/&gt;&lt;wsp:rsid wsp:val=&quot;00EB5ABE&quot;/&gt;&lt;wsp:rsid wsp:val=&quot;00EB5BB5&quot;/&gt;&lt;wsp:rsid wsp:val=&quot;00EB61DD&quot;/&gt;&lt;wsp:rsid wsp:val=&quot;00EC041D&quot;/&gt;&lt;wsp:rsid wsp:val=&quot;00EC099A&quot;/&gt;&lt;wsp:rsid wsp:val=&quot;00EC09AA&quot;/&gt;&lt;wsp:rsid wsp:val=&quot;00EC19EB&quot;/&gt;&lt;wsp:rsid wsp:val=&quot;00EC3C89&quot;/&gt;&lt;wsp:rsid wsp:val=&quot;00EC4215&quot;/&gt;&lt;wsp:rsid wsp:val=&quot;00EC4CE4&quot;/&gt;&lt;wsp:rsid wsp:val=&quot;00EC5864&quot;/&gt;&lt;wsp:rsid wsp:val=&quot;00EC6DFA&quot;/&gt;&lt;wsp:rsid wsp:val=&quot;00EC7A5F&quot;/&gt;&lt;wsp:rsid wsp:val=&quot;00ED3E80&quot;/&gt;&lt;wsp:rsid wsp:val=&quot;00ED6987&quot;/&gt;&lt;wsp:rsid wsp:val=&quot;00EE0334&quot;/&gt;&lt;wsp:rsid wsp:val=&quot;00EE1C1E&quot;/&gt;&lt;wsp:rsid wsp:val=&quot;00EE2F1E&quot;/&gt;&lt;wsp:rsid wsp:val=&quot;00EE3CB8&quot;/&gt;&lt;wsp:rsid wsp:val=&quot;00EE3EF5&quot;/&gt;&lt;wsp:rsid wsp:val=&quot;00EE4B30&quot;/&gt;&lt;wsp:rsid wsp:val=&quot;00EE5925&quot;/&gt;&lt;wsp:rsid wsp:val=&quot;00EE6D6D&quot;/&gt;&lt;wsp:rsid wsp:val=&quot;00EE7B70&quot;/&gt;&lt;wsp:rsid wsp:val=&quot;00EF0099&quot;/&gt;&lt;wsp:rsid wsp:val=&quot;00EF0145&quot;/&gt;&lt;wsp:rsid wsp:val=&quot;00EF063A&quot;/&gt;&lt;wsp:rsid wsp:val=&quot;00EF218B&quot;/&gt;&lt;wsp:rsid wsp:val=&quot;00EF30D2&quot;/&gt;&lt;wsp:rsid wsp:val=&quot;00EF3361&quot;/&gt;&lt;wsp:rsid wsp:val=&quot;00EF3C1F&quot;/&gt;&lt;wsp:rsid wsp:val=&quot;00EF45ED&quot;/&gt;&lt;wsp:rsid wsp:val=&quot;00EF58F1&quot;/&gt;&lt;wsp:rsid wsp:val=&quot;00EF7045&quot;/&gt;&lt;wsp:rsid wsp:val=&quot;00EF7BE5&quot;/&gt;&lt;wsp:rsid wsp:val=&quot;00F035B7&quot;/&gt;&lt;wsp:rsid wsp:val=&quot;00F03F72&quot;/&gt;&lt;wsp:rsid wsp:val=&quot;00F07EAF&quot;/&gt;&lt;wsp:rsid wsp:val=&quot;00F07FD3&quot;/&gt;&lt;wsp:rsid wsp:val=&quot;00F106AE&quot;/&gt;&lt;wsp:rsid wsp:val=&quot;00F1145F&quot;/&gt;&lt;wsp:rsid wsp:val=&quot;00F1170C&quot;/&gt;&lt;wsp:rsid wsp:val=&quot;00F132C9&quot;/&gt;&lt;wsp:rsid wsp:val=&quot;00F150B6&quot;/&gt;&lt;wsp:rsid wsp:val=&quot;00F15189&quot;/&gt;&lt;wsp:rsid wsp:val=&quot;00F15926&quot;/&gt;&lt;wsp:rsid wsp:val=&quot;00F15E94&quot;/&gt;&lt;wsp:rsid wsp:val=&quot;00F20CB9&quot;/&gt;&lt;wsp:rsid wsp:val=&quot;00F22E25&quot;/&gt;&lt;wsp:rsid wsp:val=&quot;00F230D4&quot;/&gt;&lt;wsp:rsid wsp:val=&quot;00F23AF7&quot;/&gt;&lt;wsp:rsid wsp:val=&quot;00F244D2&quot;/&gt;&lt;wsp:rsid wsp:val=&quot;00F2463B&quot;/&gt;&lt;wsp:rsid wsp:val=&quot;00F265AC&quot;/&gt;&lt;wsp:rsid wsp:val=&quot;00F2672B&quot;/&gt;&lt;wsp:rsid wsp:val=&quot;00F27629&quot;/&gt;&lt;wsp:rsid wsp:val=&quot;00F32677&quot;/&gt;&lt;wsp:rsid wsp:val=&quot;00F3368A&quot;/&gt;&lt;wsp:rsid wsp:val=&quot;00F34210&quot;/&gt;&lt;wsp:rsid wsp:val=&quot;00F34DB9&quot;/&gt;&lt;wsp:rsid wsp:val=&quot;00F357F8&quot;/&gt;&lt;wsp:rsid wsp:val=&quot;00F41547&quot;/&gt;&lt;wsp:rsid wsp:val=&quot;00F418CD&quot;/&gt;&lt;wsp:rsid wsp:val=&quot;00F44669&quot;/&gt;&lt;wsp:rsid wsp:val=&quot;00F44812&quot;/&gt;&lt;wsp:rsid wsp:val=&quot;00F4540A&quot;/&gt;&lt;wsp:rsid wsp:val=&quot;00F45A19&quot;/&gt;&lt;wsp:rsid wsp:val=&quot;00F503C2&quot;/&gt;&lt;wsp:rsid wsp:val=&quot;00F526B3&quot;/&gt;&lt;wsp:rsid wsp:val=&quot;00F54572&quot;/&gt;&lt;wsp:rsid wsp:val=&quot;00F57921&quot;/&gt;&lt;wsp:rsid wsp:val=&quot;00F611AF&quot;/&gt;&lt;wsp:rsid wsp:val=&quot;00F61970&quot;/&gt;&lt;wsp:rsid wsp:val=&quot;00F63321&quot;/&gt;&lt;wsp:rsid wsp:val=&quot;00F6444D&quot;/&gt;&lt;wsp:rsid wsp:val=&quot;00F64C11&quot;/&gt;&lt;wsp:rsid wsp:val=&quot;00F64E3F&quot;/&gt;&lt;wsp:rsid wsp:val=&quot;00F652D0&quot;/&gt;&lt;wsp:rsid wsp:val=&quot;00F66981&quot;/&gt;&lt;wsp:rsid wsp:val=&quot;00F7000C&quot;/&gt;&lt;wsp:rsid wsp:val=&quot;00F70FC1&quot;/&gt;&lt;wsp:rsid wsp:val=&quot;00F72440&quot;/&gt;&lt;wsp:rsid wsp:val=&quot;00F72A58&quot;/&gt;&lt;wsp:rsid wsp:val=&quot;00F72C7B&quot;/&gt;&lt;wsp:rsid wsp:val=&quot;00F74C7F&quot;/&gt;&lt;wsp:rsid wsp:val=&quot;00F765F1&quot;/&gt;&lt;wsp:rsid wsp:val=&quot;00F76A93&quot;/&gt;&lt;wsp:rsid wsp:val=&quot;00F804B4&quot;/&gt;&lt;wsp:rsid wsp:val=&quot;00F81F47&quot;/&gt;&lt;wsp:rsid wsp:val=&quot;00F84662&quot;/&gt;&lt;wsp:rsid wsp:val=&quot;00F84DA2&quot;/&gt;&lt;wsp:rsid wsp:val=&quot;00F8799A&quot;/&gt;&lt;wsp:rsid wsp:val=&quot;00F90240&quot;/&gt;&lt;wsp:rsid wsp:val=&quot;00F90C04&quot;/&gt;&lt;wsp:rsid wsp:val=&quot;00F91B44&quot;/&gt;&lt;wsp:rsid wsp:val=&quot;00F95B8D&quot;/&gt;&lt;wsp:rsid wsp:val=&quot;00FA2120&quot;/&gt;&lt;wsp:rsid wsp:val=&quot;00FA3C53&quot;/&gt;&lt;wsp:rsid wsp:val=&quot;00FB2B38&quot;/&gt;&lt;wsp:rsid wsp:val=&quot;00FB41D6&quot;/&gt;&lt;wsp:rsid wsp:val=&quot;00FB77D2&quot;/&gt;&lt;wsp:rsid wsp:val=&quot;00FC0AE5&quot;/&gt;&lt;wsp:rsid wsp:val=&quot;00FC64CE&quot;/&gt;&lt;wsp:rsid wsp:val=&quot;00FD09BD&quot;/&gt;&lt;wsp:rsid wsp:val=&quot;00FD5449&quot;/&gt;&lt;wsp:rsid wsp:val=&quot;00FD6094&quot;/&gt;&lt;wsp:rsid wsp:val=&quot;00FE599D&quot;/&gt;&lt;wsp:rsid wsp:val=&quot;00FE6993&quot;/&gt;&lt;wsp:rsid wsp:val=&quot;00FE6C12&quot;/&gt;&lt;wsp:rsid wsp:val=&quot;00FE6FF8&quot;/&gt;&lt;wsp:rsid wsp:val=&quot;00FF0859&quot;/&gt;&lt;wsp:rsid wsp:val=&quot;00FF3253&quot;/&gt;&lt;wsp:rsid wsp:val=&quot;00FF6632&quot;/&gt;&lt;wsp:rsid wsp:val=&quot;00FF71E5&quot;/&gt;&lt;wsp:rsid wsp:val=&quot;00FF7F5A&quot;/&gt;&lt;/wsp:rsids&gt;&lt;/w:docPr&gt;&lt;w:body&gt;&lt;wx:sect&gt;&lt;w:p wsp:rsidR=&quot;00000000&quot; wsp:rsidRDefault=&quot;00053535&quot; wsp:rsidP=&quot;00053535&quot;&gt;&lt;m:oMathPara&gt;&lt;m:oMath&gt;&lt;m:acc&gt;&lt;m:accPr&gt;&lt;m:ctrlPr&gt;&lt;w:rPr&gt;&lt;w:rFonts w:ascii=&quot;Cambria Math&quot; w:h-ansi=&quot;Cambria Math&quot;/&gt;&lt;wx:font wx:val=&quot;Cambria Math&quot;/&gt;&lt;w:i/&gt;&lt;w:sz-cs w:val=&quot;26&quot;/&gt;&lt;/w:rPr&gt;&lt;/m:ctrlPr&gt;&lt;/m:accPr&gt;&lt;m:e&gt;&lt;m:r&gt;&lt;w:rPr&gt;&lt;w:rFonts w:ascii=&quot;Cambria Math&quot; w:h-ansi=&quot;Cambria Math&quot;/&gt;&lt;wx:font wx:val=&quot;Cambria Math&quot;/&gt;&lt;w:i/&gt;&lt;w:sz-cs w:val=&quot;26&quot;/&gt;&lt;/w:rPr&gt;&lt;m:t&gt;AEH&lt;/m:t&gt;&lt;/m:r&gt;&lt;/m:e&gt;&lt;/m:acc&gt;&lt;m:r&gt;&lt;w:rPr&gt;&lt;w:rFonts w:ascii=&quot;Cambria Math&quot; w:h-ansi=&quot;Cambria Math&quot;/&gt;&lt;wx:font wx:val=&quot;Cambria Math&quot;/&gt;&lt;w:i/&gt;&lt;w:sz-cs w:val=&quot;26&quot;/&gt;&lt;/w:rPr&gt;&lt;m:t&gt;=&lt;/m:t&gt;&lt;/m:r&gt;&lt;m:sSup&gt;&lt;m:sSupPr&gt;&lt;m:ctrlPr&gt;&lt;w:rPr&gt;&lt;w:rFonts w:ascii=&quot;Cambria Math&quot; w:h-ansi=&quot;Cambria Math&quot;/&gt;&lt;wx:font wx:val=&quot;Cambria Math&quot;/&gt;&lt;w:i/&gt;&lt;w:sz-cs w:val=&quot;26&quot;/&gt;&lt;/w:rPr&gt;&lt;/m:ctrlPr&gt;&lt;/m:sSupPr&gt;&lt;m:e&gt;&lt;m:r&gt;&lt;w:rPr&gt;&lt;w:rFonts w:ascii=&quot;Cambria Math&quot; w:h-ansi=&quot;Cambria Math&quot;/&gt;&lt;wx:font wx:val=&quot;Cambria Math&quot;/&gt;&lt;w:i/&gt;&lt;w:sz-cs w:val=&quot;26&quot;/&gt;&lt;/w:rPr&gt;&lt;m:t&gt;90&lt;/m:t&gt;&lt;/m:r&gt;&lt;/m:e&gt;&lt;m:sup&gt;&lt;m:r&gt;&lt;w:rPr&gt;&lt;w:rFonts w:ascii=&quot;Cambria Math&quot; w:h-ansi=&quot;Cambria Math&quot;/&gt;&lt;wx:font wx:val=&quot;Cambria Math&quot;/&gt;&lt;w:i/&gt;&lt;w:sz-cs w:val=&quot;26&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61" o:title="" chromakey="white"/>
                </v:shape>
              </w:pict>
            </w:r>
            <w:r w:rsidRPr="002B3B70">
              <w:rPr>
                <w:rFonts w:ascii="Times New Roman" w:hAnsi="Times New Roman" w:cs="Times New Roman"/>
                <w:szCs w:val="26"/>
              </w:rPr>
              <w:fldChar w:fldCharType="end"/>
            </w:r>
            <w:r w:rsidRPr="002B3B70">
              <w:rPr>
                <w:rFonts w:ascii="Times New Roman" w:hAnsi="Times New Roman" w:cs="Times New Roman"/>
                <w:szCs w:val="26"/>
              </w:rPr>
              <w:t xml:space="preserve"> </w:t>
            </w:r>
            <w:r w:rsidRPr="002B3B70">
              <w:rPr>
                <w:rFonts w:ascii="Times New Roman" w:eastAsia="Calibri" w:hAnsi="Times New Roman" w:cs="Times New Roman"/>
                <w:szCs w:val="26"/>
              </w:rPr>
              <w:t xml:space="preserve">(CE </w:t>
            </w:r>
            <w:r w:rsidRPr="002B3B70">
              <w:rPr>
                <w:rFonts w:ascii="Times New Roman" w:eastAsia="Calibri" w:hAnsi="Times New Roman" w:cs="Times New Roman"/>
                <w:szCs w:val="26"/>
                <w:lang w:val="vi-VN"/>
              </w:rPr>
              <w:t>là đường cao</w:t>
            </w:r>
            <w:r w:rsidRPr="002B3B70">
              <w:rPr>
                <w:rFonts w:ascii="Times New Roman" w:eastAsia="Calibri" w:hAnsi="Times New Roman" w:cs="Times New Roman"/>
                <w:szCs w:val="26"/>
              </w:rPr>
              <w:t xml:space="preserve"> của</w:t>
            </w:r>
            <w:r w:rsidRPr="002B3B70">
              <w:rPr>
                <w:rFonts w:ascii="Times New Roman" w:eastAsia="Calibri" w:hAnsi="Times New Roman" w:cs="Times New Roman"/>
                <w:szCs w:val="26"/>
                <w:lang w:val="vi-VN"/>
              </w:rPr>
              <w:t xml:space="preserve"> </w:t>
            </w:r>
            <w:r w:rsidRPr="002B3B70">
              <w:rPr>
                <w:rFonts w:ascii="Times New Roman" w:hAnsi="Times New Roman" w:cs="Times New Roman"/>
                <w:noProof/>
                <w:position w:val="-6"/>
                <w:szCs w:val="26"/>
              </w:rPr>
              <w:pict>
                <v:shape id="Picture 4" o:spid="_x0000_i2940" type="#_x0000_t75" style="width:39pt;height:15pt;visibility:visible">
                  <v:imagedata r:id="rId3360" o:title=""/>
                </v:shape>
              </w:pict>
            </w:r>
            <w:r w:rsidRPr="002B3B70">
              <w:rPr>
                <w:rFonts w:ascii="Times New Roman" w:eastAsia="Calibri" w:hAnsi="Times New Roman" w:cs="Times New Roman"/>
                <w:szCs w:val="26"/>
                <w:lang w:val="vi-VN"/>
              </w:rPr>
              <w:t>)</w:t>
            </w:r>
            <w:r w:rsidRPr="002B3B70">
              <w:rPr>
                <w:rFonts w:ascii="Times New Roman" w:eastAsia="Calibri" w:hAnsi="Times New Roman" w:cs="Times New Roman"/>
                <w:szCs w:val="26"/>
              </w:rPr>
              <w:t xml:space="preserve"> nên tam giác AEH nội tiếp đường tròn đường kính AH.</w:t>
            </w:r>
          </w:p>
        </w:tc>
        <w:tc>
          <w:tcPr>
            <w:tcW w:w="720" w:type="dxa"/>
            <w:tcBorders>
              <w:top w:val="dashSmallGap" w:sz="4" w:space="0" w:color="auto"/>
              <w:left w:val="single" w:sz="4" w:space="0" w:color="auto"/>
              <w:bottom w:val="dashSmallGap" w:sz="4" w:space="0" w:color="auto"/>
            </w:tcBorders>
            <w:shd w:val="clear" w:color="auto" w:fill="auto"/>
            <w:tcMar>
              <w:left w:w="28" w:type="dxa"/>
              <w:right w:w="28" w:type="dxa"/>
            </w:tcMar>
            <w:vAlign w:val="center"/>
          </w:tcPr>
          <w:p w:rsidR="002B3B70" w:rsidRPr="002B3B70" w:rsidRDefault="002B3B70" w:rsidP="005D26E1">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5D26E1">
        <w:trPr>
          <w:trHeight w:val="197"/>
        </w:trPr>
        <w:tc>
          <w:tcPr>
            <w:tcW w:w="691" w:type="dxa"/>
            <w:vMerge/>
            <w:tcMar>
              <w:left w:w="28" w:type="dxa"/>
              <w:right w:w="28" w:type="dxa"/>
            </w:tcMar>
          </w:tcPr>
          <w:p w:rsidR="002B3B70" w:rsidRPr="002B3B70" w:rsidRDefault="002B3B70" w:rsidP="005D26E1">
            <w:pPr>
              <w:jc w:val="center"/>
              <w:rPr>
                <w:rFonts w:ascii="Times New Roman" w:hAnsi="Times New Roman" w:cs="Times New Roman"/>
                <w:b/>
                <w:szCs w:val="26"/>
              </w:rPr>
            </w:pPr>
          </w:p>
        </w:tc>
        <w:tc>
          <w:tcPr>
            <w:tcW w:w="9029" w:type="dxa"/>
            <w:tcBorders>
              <w:top w:val="dashSmallGap" w:sz="4" w:space="0" w:color="auto"/>
              <w:bottom w:val="dashed" w:sz="4" w:space="0" w:color="auto"/>
              <w:right w:val="single" w:sz="4" w:space="0" w:color="auto"/>
            </w:tcBorders>
            <w:tcMar>
              <w:left w:w="57" w:type="dxa"/>
              <w:right w:w="57" w:type="dxa"/>
            </w:tcMar>
            <w:vAlign w:val="center"/>
          </w:tcPr>
          <w:p w:rsidR="002B3B70" w:rsidRPr="002B3B70" w:rsidRDefault="002B3B70" w:rsidP="005D26E1">
            <w:pPr>
              <w:tabs>
                <w:tab w:val="left" w:pos="1418"/>
                <w:tab w:val="left" w:pos="2268"/>
              </w:tabs>
              <w:spacing w:line="276" w:lineRule="auto"/>
              <w:ind w:firstLine="14"/>
              <w:rPr>
                <w:rFonts w:ascii="Times New Roman" w:hAnsi="Times New Roman" w:cs="Times New Roman"/>
                <w:szCs w:val="26"/>
              </w:rPr>
            </w:pPr>
            <w:r w:rsidRPr="002B3B70">
              <w:rPr>
                <w:rFonts w:ascii="Times New Roman" w:hAnsi="Times New Roman" w:cs="Times New Roman"/>
                <w:szCs w:val="26"/>
              </w:rPr>
              <w:t xml:space="preserve">Suy ra bốn điểm A, D, H, E cùng nằm trên đường tròn đường kính AH. Hay </w:t>
            </w:r>
            <w:r w:rsidRPr="002B3B70">
              <w:rPr>
                <w:rFonts w:ascii="Times New Roman" w:eastAsia="Calibri" w:hAnsi="Times New Roman" w:cs="Times New Roman"/>
                <w:szCs w:val="26"/>
                <w:lang w:val="pt-BR"/>
              </w:rPr>
              <w:t>tứ giác AEHD nội tiếp.</w:t>
            </w:r>
          </w:p>
        </w:tc>
        <w:tc>
          <w:tcPr>
            <w:tcW w:w="720" w:type="dxa"/>
            <w:tcBorders>
              <w:top w:val="dashSmallGap"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5D26E1">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8830E7">
        <w:trPr>
          <w:trHeight w:val="372"/>
        </w:trPr>
        <w:tc>
          <w:tcPr>
            <w:tcW w:w="691" w:type="dxa"/>
            <w:vMerge w:val="restart"/>
            <w:tcMar>
              <w:left w:w="28" w:type="dxa"/>
              <w:right w:w="28" w:type="dxa"/>
            </w:tcMar>
          </w:tcPr>
          <w:p w:rsidR="002B3B70" w:rsidRPr="002B3B70" w:rsidRDefault="002B3B70" w:rsidP="005D26E1">
            <w:pPr>
              <w:jc w:val="center"/>
              <w:rPr>
                <w:rFonts w:ascii="Times New Roman" w:hAnsi="Times New Roman" w:cs="Times New Roman"/>
                <w:b/>
                <w:szCs w:val="26"/>
              </w:rPr>
            </w:pPr>
          </w:p>
        </w:tc>
        <w:tc>
          <w:tcPr>
            <w:tcW w:w="9029" w:type="dxa"/>
            <w:shd w:val="clear" w:color="auto" w:fill="B8CCE4"/>
            <w:tcMar>
              <w:left w:w="57" w:type="dxa"/>
              <w:right w:w="57" w:type="dxa"/>
            </w:tcMar>
            <w:vAlign w:val="center"/>
          </w:tcPr>
          <w:p w:rsidR="002B3B70" w:rsidRPr="002B3B70" w:rsidRDefault="002B3B70" w:rsidP="005D26E1">
            <w:pPr>
              <w:jc w:val="both"/>
              <w:rPr>
                <w:rFonts w:ascii="Times New Roman" w:eastAsia="Calibri" w:hAnsi="Times New Roman" w:cs="Times New Roman"/>
                <w:i/>
                <w:iCs/>
                <w:szCs w:val="26"/>
                <w:lang w:val="fi-FI"/>
              </w:rPr>
            </w:pPr>
            <w:r w:rsidRPr="002B3B70">
              <w:rPr>
                <w:rFonts w:ascii="Times New Roman" w:eastAsia="Calibri" w:hAnsi="Times New Roman" w:cs="Times New Roman"/>
                <w:i/>
                <w:iCs/>
                <w:szCs w:val="26"/>
                <w:lang w:val="fi-FI"/>
              </w:rPr>
              <w:t xml:space="preserve">b) Tia </w:t>
            </w:r>
            <w:r w:rsidRPr="002B3B70">
              <w:rPr>
                <w:rFonts w:ascii="Times New Roman" w:hAnsi="Times New Roman" w:cs="Times New Roman"/>
                <w:i/>
                <w:iCs/>
                <w:position w:val="-6"/>
                <w:szCs w:val="26"/>
              </w:rPr>
              <w:pict>
                <v:shape id="_x0000_i2941" type="#_x0000_t75" style="width:22pt;height:15pt">
                  <v:imagedata r:id="rId3362" o:title=""/>
                </v:shape>
              </w:pict>
            </w:r>
            <w:r w:rsidRPr="002B3B70">
              <w:rPr>
                <w:rFonts w:ascii="Times New Roman" w:eastAsia="Calibri" w:hAnsi="Times New Roman" w:cs="Times New Roman"/>
                <w:i/>
                <w:iCs/>
                <w:szCs w:val="26"/>
                <w:lang w:val="fi-FI"/>
              </w:rPr>
              <w:t xml:space="preserve"> cắt tia </w:t>
            </w:r>
            <w:r w:rsidRPr="002B3B70">
              <w:rPr>
                <w:rFonts w:ascii="Times New Roman" w:hAnsi="Times New Roman" w:cs="Times New Roman"/>
                <w:i/>
                <w:iCs/>
                <w:position w:val="-4"/>
                <w:szCs w:val="26"/>
              </w:rPr>
              <w:pict>
                <v:shape id="_x0000_i2942" type="#_x0000_t75" style="width:24pt;height:14pt">
                  <v:imagedata r:id="rId3363" o:title=""/>
                </v:shape>
              </w:pict>
            </w:r>
            <w:r w:rsidRPr="002B3B70">
              <w:rPr>
                <w:rFonts w:ascii="Times New Roman" w:eastAsia="Calibri" w:hAnsi="Times New Roman" w:cs="Times New Roman"/>
                <w:i/>
                <w:iCs/>
                <w:szCs w:val="26"/>
                <w:lang w:val="fi-FI"/>
              </w:rPr>
              <w:t xml:space="preserve"> tại </w:t>
            </w:r>
            <w:r w:rsidRPr="002B3B70">
              <w:rPr>
                <w:rFonts w:ascii="Times New Roman" w:hAnsi="Times New Roman" w:cs="Times New Roman"/>
                <w:i/>
                <w:iCs/>
                <w:position w:val="-4"/>
                <w:szCs w:val="26"/>
              </w:rPr>
              <w:pict>
                <v:shape id="_x0000_i2943" type="#_x0000_t75" style="width:14pt;height:14pt">
                  <v:imagedata r:id="rId3364" o:title=""/>
                </v:shape>
              </w:pict>
            </w:r>
            <w:r w:rsidRPr="002B3B70">
              <w:rPr>
                <w:rFonts w:ascii="Times New Roman" w:eastAsia="Calibri" w:hAnsi="Times New Roman" w:cs="Times New Roman"/>
                <w:i/>
                <w:iCs/>
                <w:szCs w:val="26"/>
                <w:lang w:val="fi-FI"/>
              </w:rPr>
              <w:t xml:space="preserve">. Chứng minh </w:t>
            </w:r>
            <w:r w:rsidRPr="002B3B70">
              <w:rPr>
                <w:rFonts w:ascii="Times New Roman" w:hAnsi="Times New Roman" w:cs="Times New Roman"/>
                <w:i/>
                <w:iCs/>
                <w:position w:val="-12"/>
                <w:szCs w:val="26"/>
              </w:rPr>
              <w:pict>
                <v:shape id="_x0000_i2944" type="#_x0000_t75" style="width:108pt;height:18pt">
                  <v:imagedata r:id="rId3289" o:title=""/>
                </v:shape>
              </w:pict>
            </w:r>
            <w:r w:rsidRPr="002B3B70">
              <w:rPr>
                <w:rFonts w:ascii="Times New Roman" w:eastAsia="Calibri" w:hAnsi="Times New Roman" w:cs="Times New Roman"/>
                <w:i/>
                <w:iCs/>
                <w:szCs w:val="26"/>
                <w:lang w:val="fi-FI"/>
              </w:rPr>
              <w:t>.</w:t>
            </w:r>
          </w:p>
        </w:tc>
        <w:tc>
          <w:tcPr>
            <w:tcW w:w="720" w:type="dxa"/>
            <w:shd w:val="clear" w:color="auto" w:fill="B8CCE4"/>
            <w:tcMar>
              <w:left w:w="28" w:type="dxa"/>
              <w:right w:w="28" w:type="dxa"/>
            </w:tcMar>
            <w:vAlign w:val="center"/>
          </w:tcPr>
          <w:p w:rsidR="002B3B70" w:rsidRPr="002B3B70" w:rsidRDefault="002B3B70" w:rsidP="005D26E1">
            <w:pPr>
              <w:jc w:val="center"/>
              <w:rPr>
                <w:rFonts w:ascii="Times New Roman" w:hAnsi="Times New Roman" w:cs="Times New Roman"/>
                <w:b/>
                <w:szCs w:val="26"/>
                <w:lang w:val="nl-NL"/>
              </w:rPr>
            </w:pPr>
            <w:r w:rsidRPr="002B3B70">
              <w:rPr>
                <w:rFonts w:ascii="Times New Roman" w:hAnsi="Times New Roman" w:cs="Times New Roman"/>
                <w:b/>
                <w:szCs w:val="26"/>
              </w:rPr>
              <w:t>0,75</w:t>
            </w:r>
          </w:p>
        </w:tc>
      </w:tr>
      <w:tr w:rsidR="002B3B70" w:rsidRPr="002B3B70" w:rsidTr="005D26E1">
        <w:trPr>
          <w:trHeight w:val="1160"/>
        </w:trPr>
        <w:tc>
          <w:tcPr>
            <w:tcW w:w="691" w:type="dxa"/>
            <w:vMerge/>
            <w:tcMar>
              <w:left w:w="28" w:type="dxa"/>
              <w:right w:w="28" w:type="dxa"/>
            </w:tcMar>
          </w:tcPr>
          <w:p w:rsidR="002B3B70" w:rsidRPr="002B3B70" w:rsidRDefault="002B3B70" w:rsidP="005D26E1">
            <w:pPr>
              <w:jc w:val="center"/>
              <w:rPr>
                <w:rFonts w:ascii="Times New Roman" w:hAnsi="Times New Roman" w:cs="Times New Roman"/>
                <w:b/>
                <w:szCs w:val="26"/>
                <w:lang w:val="nl-NL"/>
              </w:rPr>
            </w:pPr>
          </w:p>
        </w:tc>
        <w:tc>
          <w:tcPr>
            <w:tcW w:w="9029" w:type="dxa"/>
            <w:tcBorders>
              <w:top w:val="dashed" w:sz="4" w:space="0" w:color="auto"/>
            </w:tcBorders>
            <w:tcMar>
              <w:left w:w="57" w:type="dxa"/>
              <w:right w:w="57" w:type="dxa"/>
            </w:tcMar>
            <w:vAlign w:val="center"/>
          </w:tcPr>
          <w:p w:rsidR="002B3B70" w:rsidRPr="002B3B70" w:rsidRDefault="002B3B70" w:rsidP="005D26E1">
            <w:pPr>
              <w:rPr>
                <w:rFonts w:ascii="Times New Roman" w:hAnsi="Times New Roman" w:cs="Times New Roman"/>
                <w:szCs w:val="26"/>
                <w:lang w:val="nl-NL"/>
              </w:rPr>
            </w:pPr>
            <w:r w:rsidRPr="002B3B70">
              <w:rPr>
                <w:rFonts w:ascii="Times New Roman" w:eastAsia="Calibri" w:hAnsi="Times New Roman" w:cs="Times New Roman"/>
                <w:szCs w:val="26"/>
                <w:lang w:val="nl-NL"/>
              </w:rPr>
              <w:t xml:space="preserve">Ta có </w:t>
            </w:r>
            <w:r w:rsidRPr="002B3B70">
              <w:rPr>
                <w:rFonts w:ascii="Times New Roman" w:hAnsi="Times New Roman" w:cs="Times New Roman"/>
                <w:position w:val="-6"/>
                <w:szCs w:val="26"/>
              </w:rPr>
              <w:pict>
                <v:shape id="_x0000_i2945" type="#_x0000_t75" style="width:107pt;height:20pt">
                  <v:imagedata r:id="rId3365" o:title=""/>
                </v:shape>
              </w:pict>
            </w:r>
          </w:p>
          <w:p w:rsidR="002B3B70" w:rsidRPr="002B3B70" w:rsidRDefault="002B3B70" w:rsidP="005D26E1">
            <w:pPr>
              <w:rPr>
                <w:rFonts w:ascii="Times New Roman" w:hAnsi="Times New Roman" w:cs="Times New Roman"/>
                <w:szCs w:val="26"/>
                <w:lang w:val="nl-NL"/>
              </w:rPr>
            </w:pPr>
            <w:r w:rsidRPr="002B3B70">
              <w:rPr>
                <w:rFonts w:ascii="Times New Roman" w:hAnsi="Times New Roman" w:cs="Times New Roman"/>
                <w:szCs w:val="26"/>
                <w:lang w:val="nl-NL"/>
              </w:rPr>
              <w:t xml:space="preserve">Chứng minh tương tự câu a </w:t>
            </w:r>
            <w:r w:rsidRPr="002B3B70">
              <w:rPr>
                <w:rFonts w:ascii="Times New Roman" w:hAnsi="Times New Roman" w:cs="Times New Roman"/>
                <w:position w:val="-12"/>
                <w:szCs w:val="26"/>
              </w:rPr>
              <w:pict>
                <v:shape id="_x0000_i2946" type="#_x0000_t75" style="width:81pt;height:18pt">
                  <v:imagedata r:id="rId3366" o:title=""/>
                </v:shape>
              </w:pict>
            </w:r>
            <w:r w:rsidRPr="002B3B70">
              <w:rPr>
                <w:rFonts w:ascii="Times New Roman" w:eastAsia="Calibri" w:hAnsi="Times New Roman" w:cs="Times New Roman"/>
                <w:szCs w:val="26"/>
                <w:lang w:val="nl-NL"/>
              </w:rPr>
              <w:t xml:space="preserve"> cùng thuộc đường tròn đường kính </w:t>
            </w:r>
            <w:r w:rsidRPr="002B3B70">
              <w:rPr>
                <w:rFonts w:ascii="Times New Roman" w:hAnsi="Times New Roman" w:cs="Times New Roman"/>
                <w:position w:val="-6"/>
                <w:szCs w:val="26"/>
              </w:rPr>
              <w:pict>
                <v:shape id="_x0000_i2947" type="#_x0000_t75" style="width:23pt;height:15pt">
                  <v:imagedata r:id="rId3367" o:title=""/>
                </v:shape>
              </w:pict>
            </w:r>
          </w:p>
          <w:p w:rsidR="002B3B70" w:rsidRPr="002B3B70" w:rsidRDefault="002B3B70" w:rsidP="005D26E1">
            <w:pPr>
              <w:rPr>
                <w:rFonts w:ascii="Times New Roman" w:hAnsi="Times New Roman" w:cs="Times New Roman"/>
                <w:szCs w:val="26"/>
              </w:rPr>
            </w:pPr>
            <w:r w:rsidRPr="002B3B70">
              <w:rPr>
                <w:rFonts w:ascii="Times New Roman" w:hAnsi="Times New Roman" w:cs="Times New Roman"/>
                <w:position w:val="-6"/>
                <w:szCs w:val="26"/>
              </w:rPr>
              <w:t xml:space="preserve">Suy ra </w:t>
            </w:r>
            <w:r w:rsidRPr="002B3B70">
              <w:rPr>
                <w:rFonts w:ascii="Times New Roman" w:hAnsi="Times New Roman" w:cs="Times New Roman"/>
                <w:position w:val="-6"/>
                <w:szCs w:val="26"/>
              </w:rPr>
              <w:object w:dxaOrig="1280" w:dyaOrig="360">
                <v:shape id="_x0000_i2948" type="#_x0000_t75" style="width:64pt;height:18pt" o:ole="">
                  <v:imagedata r:id="rId3368" o:title=""/>
                </v:shape>
                <o:OLEObject Type="Embed" ProgID="Equation.DSMT4" ShapeID="_x0000_i2948" DrawAspect="Content" ObjectID="_1805307877" r:id="rId3369"/>
              </w:object>
            </w:r>
            <w:r w:rsidRPr="002B3B70">
              <w:rPr>
                <w:rFonts w:ascii="Times New Roman" w:eastAsia="Calibri" w:hAnsi="Times New Roman" w:cs="Times New Roman"/>
                <w:szCs w:val="26"/>
              </w:rPr>
              <w:t xml:space="preserve"> (cùng chắn cung </w:t>
            </w:r>
            <w:r w:rsidRPr="002B3B70">
              <w:rPr>
                <w:rFonts w:ascii="Times New Roman" w:hAnsi="Times New Roman" w:cs="Times New Roman"/>
                <w:position w:val="-4"/>
                <w:szCs w:val="26"/>
              </w:rPr>
              <w:pict>
                <v:shape id="_x0000_i2949" type="#_x0000_t75" style="width:22pt;height:14pt">
                  <v:imagedata r:id="rId3370" o:title=""/>
                </v:shape>
              </w:pict>
            </w:r>
            <w:r w:rsidRPr="002B3B70">
              <w:rPr>
                <w:rFonts w:ascii="Times New Roman" w:eastAsia="Calibri" w:hAnsi="Times New Roman" w:cs="Times New Roman"/>
                <w:szCs w:val="26"/>
              </w:rPr>
              <w:t xml:space="preserve">) hay </w:t>
            </w:r>
            <w:r w:rsidRPr="002B3B70">
              <w:rPr>
                <w:rFonts w:ascii="Times New Roman" w:hAnsi="Times New Roman" w:cs="Times New Roman"/>
                <w:position w:val="-6"/>
                <w:szCs w:val="26"/>
              </w:rPr>
              <w:pict>
                <v:shape id="_x0000_i2950" type="#_x0000_t75" style="width:74pt;height:20pt">
                  <v:imagedata r:id="rId3371" o:title=""/>
                </v:shape>
              </w:pict>
            </w:r>
          </w:p>
        </w:tc>
        <w:tc>
          <w:tcPr>
            <w:tcW w:w="720" w:type="dxa"/>
            <w:tcBorders>
              <w:top w:val="dashed" w:sz="4" w:space="0" w:color="auto"/>
            </w:tcBorders>
            <w:tcMar>
              <w:left w:w="28" w:type="dxa"/>
              <w:right w:w="28" w:type="dxa"/>
            </w:tcMar>
            <w:vAlign w:val="center"/>
          </w:tcPr>
          <w:p w:rsidR="002B3B70" w:rsidRPr="002B3B70" w:rsidRDefault="002B3B70" w:rsidP="005D26E1">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5D26E1">
        <w:trPr>
          <w:trHeight w:val="556"/>
        </w:trPr>
        <w:tc>
          <w:tcPr>
            <w:tcW w:w="691" w:type="dxa"/>
            <w:vMerge/>
            <w:tcMar>
              <w:left w:w="28" w:type="dxa"/>
              <w:right w:w="28" w:type="dxa"/>
            </w:tcMar>
          </w:tcPr>
          <w:p w:rsidR="002B3B70" w:rsidRPr="002B3B70" w:rsidRDefault="002B3B70" w:rsidP="005D26E1">
            <w:pPr>
              <w:jc w:val="center"/>
              <w:rPr>
                <w:rFonts w:ascii="Times New Roman" w:hAnsi="Times New Roman" w:cs="Times New Roman"/>
                <w:b/>
                <w:szCs w:val="26"/>
              </w:rPr>
            </w:pPr>
          </w:p>
        </w:tc>
        <w:tc>
          <w:tcPr>
            <w:tcW w:w="9029" w:type="dxa"/>
            <w:tcBorders>
              <w:top w:val="dashed" w:sz="4" w:space="0" w:color="auto"/>
            </w:tcBorders>
            <w:tcMar>
              <w:left w:w="57" w:type="dxa"/>
              <w:right w:w="57" w:type="dxa"/>
            </w:tcMar>
            <w:vAlign w:val="center"/>
          </w:tcPr>
          <w:p w:rsidR="002B3B70" w:rsidRPr="002B3B70" w:rsidRDefault="002B3B70" w:rsidP="005D26E1">
            <w:pPr>
              <w:tabs>
                <w:tab w:val="left" w:pos="2268"/>
              </w:tabs>
              <w:spacing w:line="276" w:lineRule="auto"/>
              <w:ind w:left="720" w:hanging="720"/>
              <w:rPr>
                <w:rFonts w:ascii="Times New Roman" w:hAnsi="Times New Roman" w:cs="Times New Roman"/>
                <w:szCs w:val="26"/>
              </w:rPr>
            </w:pPr>
            <w:r w:rsidRPr="002B3B70">
              <w:rPr>
                <w:rFonts w:ascii="Times New Roman" w:eastAsia="Calibri" w:hAnsi="Times New Roman" w:cs="Times New Roman"/>
                <w:szCs w:val="26"/>
              </w:rPr>
              <w:t xml:space="preserve">Xét </w:t>
            </w:r>
            <w:r w:rsidRPr="002B3B70">
              <w:rPr>
                <w:rFonts w:ascii="Times New Roman" w:hAnsi="Times New Roman" w:cs="Times New Roman"/>
                <w:position w:val="-6"/>
                <w:szCs w:val="26"/>
              </w:rPr>
              <w:pict>
                <v:shape id="_x0000_i2951" type="#_x0000_t75" style="width:39pt;height:15pt">
                  <v:imagedata r:id="rId3372" o:title=""/>
                </v:shape>
              </w:pict>
            </w:r>
            <w:r w:rsidRPr="002B3B70">
              <w:rPr>
                <w:rFonts w:ascii="Times New Roman" w:eastAsia="Calibri" w:hAnsi="Times New Roman" w:cs="Times New Roman"/>
                <w:szCs w:val="26"/>
              </w:rPr>
              <w:t xml:space="preserve"> và </w:t>
            </w:r>
            <w:r w:rsidRPr="002B3B70">
              <w:rPr>
                <w:rFonts w:ascii="Times New Roman" w:hAnsi="Times New Roman" w:cs="Times New Roman"/>
                <w:position w:val="-4"/>
                <w:szCs w:val="26"/>
              </w:rPr>
              <w:pict>
                <v:shape id="_x0000_i2952" type="#_x0000_t75" style="width:40pt;height:14pt">
                  <v:imagedata r:id="rId3373" o:title=""/>
                </v:shape>
              </w:pict>
            </w:r>
            <w:r w:rsidRPr="002B3B70">
              <w:rPr>
                <w:rFonts w:ascii="Times New Roman" w:eastAsia="Calibri" w:hAnsi="Times New Roman" w:cs="Times New Roman"/>
                <w:szCs w:val="26"/>
              </w:rPr>
              <w:t xml:space="preserve"> có: </w:t>
            </w:r>
            <w:r w:rsidRPr="002B3B70">
              <w:rPr>
                <w:rFonts w:ascii="Times New Roman" w:hAnsi="Times New Roman" w:cs="Times New Roman"/>
                <w:position w:val="-6"/>
                <w:szCs w:val="26"/>
              </w:rPr>
              <w:pict>
                <v:shape id="_x0000_i2953" type="#_x0000_t75" style="width:33pt;height:20pt">
                  <v:imagedata r:id="rId3374" o:title=""/>
                </v:shape>
              </w:pict>
            </w:r>
            <w:r w:rsidRPr="002B3B70">
              <w:rPr>
                <w:rFonts w:ascii="Times New Roman" w:eastAsia="Calibri" w:hAnsi="Times New Roman" w:cs="Times New Roman"/>
                <w:szCs w:val="26"/>
              </w:rPr>
              <w:t xml:space="preserve"> là góc chung; </w:t>
            </w:r>
            <w:r w:rsidRPr="002B3B70">
              <w:rPr>
                <w:rFonts w:ascii="Times New Roman" w:hAnsi="Times New Roman" w:cs="Times New Roman"/>
                <w:position w:val="-6"/>
                <w:szCs w:val="26"/>
              </w:rPr>
              <w:pict>
                <v:shape id="_x0000_i2954" type="#_x0000_t75" style="width:74pt;height:20pt">
                  <v:imagedata r:id="rId3375" o:title=""/>
                </v:shape>
              </w:pict>
            </w:r>
          </w:p>
          <w:p w:rsidR="002B3B70" w:rsidRPr="002B3B70" w:rsidRDefault="002B3B70" w:rsidP="005D26E1">
            <w:pPr>
              <w:rPr>
                <w:rFonts w:ascii="Times New Roman" w:hAnsi="Times New Roman" w:cs="Times New Roman"/>
                <w:szCs w:val="26"/>
              </w:rPr>
            </w:pPr>
            <w:r w:rsidRPr="002B3B70">
              <w:rPr>
                <w:rFonts w:ascii="Times New Roman" w:eastAsia="Calibri" w:hAnsi="Times New Roman" w:cs="Times New Roman"/>
                <w:szCs w:val="26"/>
              </w:rPr>
              <w:t>Do đó</w:t>
            </w:r>
            <w:r w:rsidRPr="002B3B70">
              <w:rPr>
                <w:rFonts w:ascii="Times New Roman" w:eastAsia="Calibri" w:hAnsi="Times New Roman" w:cs="Times New Roman"/>
                <w:szCs w:val="26"/>
                <w:lang w:val="vi-VN"/>
              </w:rPr>
              <w:t xml:space="preserve"> </w:t>
            </w:r>
            <w:r w:rsidRPr="002B3B70">
              <w:rPr>
                <w:rFonts w:ascii="Times New Roman" w:eastAsia="Calibri" w:hAnsi="Times New Roman" w:cs="Times New Roman"/>
                <w:position w:val="-12"/>
                <w:szCs w:val="26"/>
                <w:lang w:val="vi-VN"/>
              </w:rPr>
              <w:pict>
                <v:shape id="_x0000_i2955" type="#_x0000_t75" style="width:91pt;height:18pt">
                  <v:imagedata r:id="rId3376" o:title=""/>
                </v:shape>
              </w:pict>
            </w:r>
            <w:r w:rsidRPr="002B3B70">
              <w:rPr>
                <w:rFonts w:ascii="Times New Roman" w:eastAsia="Calibri" w:hAnsi="Times New Roman" w:cs="Times New Roman"/>
                <w:szCs w:val="26"/>
                <w:lang w:val="vi-VN"/>
              </w:rPr>
              <w:t xml:space="preserve"> (g – g)</w:t>
            </w:r>
            <w:r w:rsidRPr="002B3B70">
              <w:rPr>
                <w:rFonts w:ascii="Times New Roman" w:eastAsia="Calibri" w:hAnsi="Times New Roman" w:cs="Times New Roman"/>
                <w:szCs w:val="26"/>
              </w:rPr>
              <w:t xml:space="preserve">, suy ra </w:t>
            </w:r>
            <w:r w:rsidRPr="002B3B70">
              <w:rPr>
                <w:rFonts w:ascii="Times New Roman" w:eastAsia="Calibri" w:hAnsi="Times New Roman" w:cs="Times New Roman"/>
                <w:position w:val="-24"/>
                <w:szCs w:val="26"/>
              </w:rPr>
              <w:object w:dxaOrig="1060" w:dyaOrig="620">
                <v:shape id="_x0000_i2956" type="#_x0000_t75" style="width:53pt;height:31pt" o:ole="">
                  <v:imagedata r:id="rId3377" o:title=""/>
                </v:shape>
                <o:OLEObject Type="Embed" ProgID="Equation.DSMT4" ShapeID="_x0000_i2956" DrawAspect="Content" ObjectID="_1805307878" r:id="rId3378"/>
              </w:object>
            </w:r>
            <w:r w:rsidRPr="002B3B70">
              <w:rPr>
                <w:rFonts w:ascii="Times New Roman" w:eastAsia="Calibri" w:hAnsi="Times New Roman" w:cs="Times New Roman"/>
                <w:szCs w:val="26"/>
                <w:lang w:val="vi-VN"/>
              </w:rPr>
              <w:t xml:space="preserve">  (tính chất hai tam giác đồng dạng) </w:t>
            </w:r>
            <w:r w:rsidRPr="002B3B70">
              <w:rPr>
                <w:rFonts w:ascii="Times New Roman" w:eastAsia="Calibri" w:hAnsi="Times New Roman" w:cs="Times New Roman"/>
                <w:szCs w:val="26"/>
              </w:rPr>
              <w:t>Vậy FB.FC = FE.FD</w:t>
            </w:r>
            <w:r w:rsidRPr="002B3B70">
              <w:rPr>
                <w:rFonts w:ascii="Times New Roman" w:eastAsia="Calibri" w:hAnsi="Times New Roman" w:cs="Times New Roman"/>
                <w:szCs w:val="26"/>
                <w:lang w:val="vi-VN"/>
              </w:rPr>
              <w:t>.</w:t>
            </w:r>
          </w:p>
        </w:tc>
        <w:tc>
          <w:tcPr>
            <w:tcW w:w="720" w:type="dxa"/>
            <w:tcBorders>
              <w:top w:val="dashed" w:sz="4" w:space="0" w:color="auto"/>
            </w:tcBorders>
            <w:tcMar>
              <w:left w:w="28" w:type="dxa"/>
              <w:right w:w="28" w:type="dxa"/>
            </w:tcMar>
            <w:vAlign w:val="center"/>
          </w:tcPr>
          <w:p w:rsidR="002B3B70" w:rsidRPr="002B3B70" w:rsidRDefault="002B3B70" w:rsidP="005D26E1">
            <w:pPr>
              <w:jc w:val="center"/>
              <w:rPr>
                <w:rFonts w:ascii="Times New Roman" w:hAnsi="Times New Roman" w:cs="Times New Roman"/>
                <w:bCs/>
                <w:szCs w:val="26"/>
              </w:rPr>
            </w:pPr>
            <w:r w:rsidRPr="002B3B70">
              <w:rPr>
                <w:rFonts w:ascii="Times New Roman" w:hAnsi="Times New Roman" w:cs="Times New Roman"/>
                <w:bCs/>
                <w:szCs w:val="26"/>
              </w:rPr>
              <w:t>0,5</w:t>
            </w:r>
          </w:p>
        </w:tc>
      </w:tr>
      <w:tr w:rsidR="002B3B70" w:rsidRPr="002B3B70" w:rsidTr="008830E7">
        <w:trPr>
          <w:trHeight w:val="56"/>
        </w:trPr>
        <w:tc>
          <w:tcPr>
            <w:tcW w:w="691" w:type="dxa"/>
            <w:vMerge/>
            <w:tcMar>
              <w:left w:w="28" w:type="dxa"/>
              <w:right w:w="28" w:type="dxa"/>
            </w:tcMar>
          </w:tcPr>
          <w:p w:rsidR="002B3B70" w:rsidRPr="002B3B70" w:rsidRDefault="002B3B70" w:rsidP="005D26E1">
            <w:pPr>
              <w:jc w:val="center"/>
              <w:rPr>
                <w:rFonts w:ascii="Times New Roman" w:hAnsi="Times New Roman" w:cs="Times New Roman"/>
                <w:b/>
                <w:szCs w:val="26"/>
                <w:lang w:val="nl-NL"/>
              </w:rPr>
            </w:pPr>
          </w:p>
        </w:tc>
        <w:tc>
          <w:tcPr>
            <w:tcW w:w="9029" w:type="dxa"/>
            <w:tcBorders>
              <w:top w:val="single" w:sz="4" w:space="0" w:color="auto"/>
              <w:bottom w:val="single" w:sz="4" w:space="0" w:color="auto"/>
            </w:tcBorders>
            <w:shd w:val="clear" w:color="auto" w:fill="B8CCE4"/>
            <w:tcMar>
              <w:left w:w="57" w:type="dxa"/>
              <w:right w:w="57" w:type="dxa"/>
            </w:tcMar>
            <w:vAlign w:val="center"/>
          </w:tcPr>
          <w:p w:rsidR="002B3B70" w:rsidRPr="002B3B70" w:rsidRDefault="002B3B70" w:rsidP="005D26E1">
            <w:pPr>
              <w:tabs>
                <w:tab w:val="left" w:pos="454"/>
              </w:tabs>
              <w:ind w:firstLine="14"/>
              <w:jc w:val="both"/>
              <w:rPr>
                <w:rFonts w:ascii="Times New Roman" w:hAnsi="Times New Roman" w:cs="Times New Roman"/>
                <w:szCs w:val="26"/>
                <w:lang w:val="nl-NL"/>
              </w:rPr>
            </w:pPr>
            <w:r w:rsidRPr="002B3B70">
              <w:rPr>
                <w:rFonts w:ascii="Times New Roman" w:eastAsia="Calibri" w:hAnsi="Times New Roman" w:cs="Times New Roman"/>
                <w:i/>
                <w:iCs/>
                <w:szCs w:val="26"/>
                <w:lang w:val="nl-NL"/>
              </w:rPr>
              <w:t xml:space="preserve">c) Gọi </w:t>
            </w:r>
            <w:r w:rsidRPr="002B3B70">
              <w:rPr>
                <w:rFonts w:ascii="Times New Roman" w:hAnsi="Times New Roman" w:cs="Times New Roman"/>
                <w:i/>
                <w:iCs/>
                <w:position w:val="-4"/>
                <w:szCs w:val="26"/>
              </w:rPr>
              <w:pict>
                <v:shape id="_x0000_i2957" type="#_x0000_t75" style="width:18pt;height:14pt">
                  <v:imagedata r:id="rId3379" o:title=""/>
                </v:shape>
              </w:pict>
            </w:r>
            <w:r w:rsidRPr="002B3B70">
              <w:rPr>
                <w:rFonts w:ascii="Times New Roman" w:eastAsia="Calibri" w:hAnsi="Times New Roman" w:cs="Times New Roman"/>
                <w:i/>
                <w:iCs/>
                <w:szCs w:val="26"/>
                <w:lang w:val="nl-NL"/>
              </w:rPr>
              <w:t xml:space="preserve"> là trung điểm của đoạn thẳng </w:t>
            </w:r>
            <w:r w:rsidRPr="002B3B70">
              <w:rPr>
                <w:rFonts w:ascii="Times New Roman" w:hAnsi="Times New Roman" w:cs="Times New Roman"/>
                <w:i/>
                <w:iCs/>
                <w:position w:val="-6"/>
                <w:szCs w:val="26"/>
              </w:rPr>
              <w:pict>
                <v:shape id="_x0000_i2958" type="#_x0000_t75" style="width:23pt;height:15pt">
                  <v:imagedata r:id="rId3380" o:title=""/>
                </v:shape>
              </w:pict>
            </w:r>
            <w:r w:rsidRPr="002B3B70">
              <w:rPr>
                <w:rFonts w:ascii="Times New Roman" w:eastAsia="Calibri" w:hAnsi="Times New Roman" w:cs="Times New Roman"/>
                <w:i/>
                <w:iCs/>
                <w:szCs w:val="26"/>
                <w:lang w:val="nl-NL"/>
              </w:rPr>
              <w:t xml:space="preserve">. Đường thẳng </w:t>
            </w:r>
            <w:r w:rsidRPr="002B3B70">
              <w:rPr>
                <w:rFonts w:ascii="Times New Roman" w:hAnsi="Times New Roman" w:cs="Times New Roman"/>
                <w:i/>
                <w:iCs/>
                <w:position w:val="-4"/>
                <w:szCs w:val="26"/>
              </w:rPr>
              <w:pict>
                <v:shape id="_x0000_i2959" type="#_x0000_t75" style="width:23pt;height:14pt">
                  <v:imagedata r:id="rId3381" o:title=""/>
                </v:shape>
              </w:pict>
            </w:r>
            <w:r w:rsidRPr="002B3B70">
              <w:rPr>
                <w:rFonts w:ascii="Times New Roman" w:eastAsia="Calibri" w:hAnsi="Times New Roman" w:cs="Times New Roman"/>
                <w:i/>
                <w:iCs/>
                <w:szCs w:val="26"/>
                <w:lang w:val="nl-NL"/>
              </w:rPr>
              <w:t xml:space="preserve"> cắt </w:t>
            </w:r>
            <w:r w:rsidRPr="002B3B70">
              <w:rPr>
                <w:rFonts w:ascii="Times New Roman" w:hAnsi="Times New Roman" w:cs="Times New Roman"/>
                <w:i/>
                <w:iCs/>
                <w:position w:val="-14"/>
                <w:szCs w:val="26"/>
              </w:rPr>
              <w:pict>
                <v:shape id="_x0000_i2960" type="#_x0000_t75" style="width:24pt;height:21pt">
                  <v:imagedata r:id="rId3382" o:title=""/>
                </v:shape>
              </w:pict>
            </w:r>
            <w:r w:rsidRPr="002B3B70">
              <w:rPr>
                <w:rFonts w:ascii="Times New Roman" w:eastAsia="Calibri" w:hAnsi="Times New Roman" w:cs="Times New Roman"/>
                <w:i/>
                <w:iCs/>
                <w:szCs w:val="26"/>
                <w:lang w:val="nl-NL"/>
              </w:rPr>
              <w:t xml:space="preserve"> tại điểm thứ hai là </w:t>
            </w:r>
            <w:r w:rsidRPr="002B3B70">
              <w:rPr>
                <w:rFonts w:ascii="Times New Roman" w:hAnsi="Times New Roman" w:cs="Times New Roman"/>
                <w:i/>
                <w:iCs/>
                <w:position w:val="-4"/>
                <w:szCs w:val="26"/>
              </w:rPr>
              <w:pict>
                <v:shape id="_x0000_i2961" type="#_x0000_t75" style="width:15pt;height:14pt">
                  <v:imagedata r:id="rId3383" o:title=""/>
                </v:shape>
              </w:pict>
            </w:r>
            <w:r w:rsidRPr="002B3B70">
              <w:rPr>
                <w:rFonts w:ascii="Times New Roman" w:eastAsia="Calibri" w:hAnsi="Times New Roman" w:cs="Times New Roman"/>
                <w:i/>
                <w:iCs/>
                <w:szCs w:val="26"/>
                <w:lang w:val="nl-NL"/>
              </w:rPr>
              <w:t xml:space="preserve">. Chứng minh </w:t>
            </w:r>
            <w:r w:rsidRPr="002B3B70">
              <w:rPr>
                <w:rFonts w:ascii="Times New Roman" w:hAnsi="Times New Roman" w:cs="Times New Roman"/>
                <w:i/>
                <w:iCs/>
                <w:position w:val="-4"/>
                <w:szCs w:val="26"/>
              </w:rPr>
              <w:pict>
                <v:shape id="_x0000_i2962" type="#_x0000_t75" style="width:76pt;height:19pt">
                  <v:imagedata r:id="rId3384" o:title=""/>
                </v:shape>
              </w:pict>
            </w:r>
            <w:r w:rsidRPr="002B3B70">
              <w:rPr>
                <w:rFonts w:ascii="Times New Roman" w:eastAsia="Calibri" w:hAnsi="Times New Roman" w:cs="Times New Roman"/>
                <w:i/>
                <w:iCs/>
                <w:szCs w:val="26"/>
                <w:lang w:val="nl-NL"/>
              </w:rPr>
              <w:t>.</w:t>
            </w:r>
          </w:p>
        </w:tc>
        <w:tc>
          <w:tcPr>
            <w:tcW w:w="720" w:type="dxa"/>
            <w:tcBorders>
              <w:top w:val="single" w:sz="4" w:space="0" w:color="auto"/>
              <w:bottom w:val="single" w:sz="4" w:space="0" w:color="auto"/>
            </w:tcBorders>
            <w:shd w:val="clear" w:color="auto" w:fill="B8CCE4"/>
            <w:tcMar>
              <w:left w:w="28" w:type="dxa"/>
              <w:right w:w="28" w:type="dxa"/>
            </w:tcMar>
            <w:vAlign w:val="center"/>
          </w:tcPr>
          <w:p w:rsidR="002B3B70" w:rsidRPr="002B3B70" w:rsidRDefault="002B3B70" w:rsidP="005D26E1">
            <w:pPr>
              <w:tabs>
                <w:tab w:val="left" w:pos="454"/>
              </w:tabs>
              <w:jc w:val="center"/>
              <w:rPr>
                <w:rFonts w:ascii="Times New Roman" w:hAnsi="Times New Roman" w:cs="Times New Roman"/>
                <w:szCs w:val="26"/>
                <w:lang w:val="pt-BR"/>
              </w:rPr>
            </w:pPr>
            <w:r w:rsidRPr="002B3B70">
              <w:rPr>
                <w:rFonts w:ascii="Times New Roman" w:hAnsi="Times New Roman" w:cs="Times New Roman"/>
                <w:b/>
                <w:szCs w:val="26"/>
              </w:rPr>
              <w:t>0,5</w:t>
            </w:r>
          </w:p>
        </w:tc>
      </w:tr>
      <w:tr w:rsidR="002B3B70" w:rsidRPr="002B3B70" w:rsidTr="005D26E1">
        <w:trPr>
          <w:trHeight w:val="1301"/>
        </w:trPr>
        <w:tc>
          <w:tcPr>
            <w:tcW w:w="691" w:type="dxa"/>
            <w:vMerge/>
            <w:tcMar>
              <w:left w:w="28" w:type="dxa"/>
              <w:right w:w="28" w:type="dxa"/>
            </w:tcMar>
          </w:tcPr>
          <w:p w:rsidR="002B3B70" w:rsidRPr="002B3B70" w:rsidRDefault="002B3B70" w:rsidP="005D26E1">
            <w:pPr>
              <w:jc w:val="center"/>
              <w:rPr>
                <w:rFonts w:ascii="Times New Roman" w:hAnsi="Times New Roman" w:cs="Times New Roman"/>
                <w:b/>
                <w:szCs w:val="26"/>
                <w:lang w:val="nl-NL"/>
              </w:rPr>
            </w:pPr>
          </w:p>
        </w:tc>
        <w:tc>
          <w:tcPr>
            <w:tcW w:w="9029" w:type="dxa"/>
            <w:tcBorders>
              <w:top w:val="single" w:sz="4" w:space="0" w:color="auto"/>
              <w:bottom w:val="dashed" w:sz="4" w:space="0" w:color="auto"/>
            </w:tcBorders>
            <w:tcMar>
              <w:left w:w="57" w:type="dxa"/>
              <w:right w:w="57" w:type="dxa"/>
            </w:tcMar>
          </w:tcPr>
          <w:p w:rsidR="002B3B70" w:rsidRPr="002B3B70" w:rsidRDefault="002B3B70" w:rsidP="005D26E1">
            <w:pPr>
              <w:spacing w:line="276" w:lineRule="auto"/>
              <w:jc w:val="both"/>
              <w:rPr>
                <w:rFonts w:ascii="Times New Roman" w:eastAsia="Calibri" w:hAnsi="Times New Roman" w:cs="Times New Roman"/>
                <w:szCs w:val="26"/>
                <w:lang w:val="nl-NL"/>
              </w:rPr>
            </w:pPr>
            <w:r w:rsidRPr="002B3B70">
              <w:rPr>
                <w:rFonts w:ascii="Times New Roman" w:eastAsia="Calibri" w:hAnsi="Times New Roman" w:cs="Times New Roman"/>
                <w:szCs w:val="26"/>
                <w:lang w:val="nl-NL"/>
              </w:rPr>
              <w:t xml:space="preserve">Xét </w:t>
            </w:r>
            <w:r w:rsidRPr="002B3B70">
              <w:rPr>
                <w:rFonts w:ascii="Times New Roman" w:hAnsi="Times New Roman" w:cs="Times New Roman"/>
                <w:position w:val="-6"/>
                <w:szCs w:val="26"/>
              </w:rPr>
              <w:pict>
                <v:shape id="_x0000_i2963" type="#_x0000_t75" style="width:40pt;height:15pt">
                  <v:imagedata r:id="rId3385" o:title=""/>
                </v:shape>
              </w:pict>
            </w:r>
            <w:r w:rsidRPr="002B3B70">
              <w:rPr>
                <w:rFonts w:ascii="Times New Roman" w:eastAsia="Calibri" w:hAnsi="Times New Roman" w:cs="Times New Roman"/>
                <w:szCs w:val="26"/>
                <w:lang w:val="nl-NL"/>
              </w:rPr>
              <w:t xml:space="preserve"> và </w:t>
            </w:r>
            <w:r w:rsidRPr="002B3B70">
              <w:rPr>
                <w:rFonts w:ascii="Times New Roman" w:hAnsi="Times New Roman" w:cs="Times New Roman"/>
                <w:position w:val="-4"/>
                <w:szCs w:val="26"/>
              </w:rPr>
              <w:pict>
                <v:shape id="_x0000_i2964" type="#_x0000_t75" style="width:38pt;height:14pt">
                  <v:imagedata r:id="rId3386" o:title=""/>
                </v:shape>
              </w:pict>
            </w:r>
            <w:r w:rsidRPr="002B3B70">
              <w:rPr>
                <w:rFonts w:ascii="Times New Roman" w:eastAsia="Calibri" w:hAnsi="Times New Roman" w:cs="Times New Roman"/>
                <w:szCs w:val="26"/>
                <w:lang w:val="nl-NL"/>
              </w:rPr>
              <w:t xml:space="preserve"> có: </w:t>
            </w:r>
            <w:r w:rsidRPr="002B3B70">
              <w:rPr>
                <w:rFonts w:ascii="Times New Roman" w:hAnsi="Times New Roman" w:cs="Times New Roman"/>
                <w:position w:val="-4"/>
                <w:szCs w:val="26"/>
              </w:rPr>
              <w:pict>
                <v:shape id="_x0000_i2965" type="#_x0000_t75" style="width:31pt;height:19pt">
                  <v:imagedata r:id="rId3387" o:title=""/>
                </v:shape>
              </w:pict>
            </w:r>
            <w:r w:rsidRPr="002B3B70">
              <w:rPr>
                <w:rFonts w:ascii="Times New Roman" w:eastAsia="Calibri" w:hAnsi="Times New Roman" w:cs="Times New Roman"/>
                <w:szCs w:val="26"/>
                <w:lang w:val="nl-NL"/>
              </w:rPr>
              <w:t xml:space="preserve"> là góc chung; </w:t>
            </w:r>
            <w:r w:rsidRPr="002B3B70">
              <w:rPr>
                <w:rFonts w:ascii="Times New Roman" w:hAnsi="Times New Roman" w:cs="Times New Roman"/>
                <w:position w:val="-26"/>
                <w:szCs w:val="26"/>
              </w:rPr>
              <w:pict>
                <v:shape id="_x0000_i2966" type="#_x0000_t75" style="width:130pt;height:35pt">
                  <v:imagedata r:id="rId3388" o:title=""/>
                </v:shape>
              </w:pict>
            </w:r>
            <w:r w:rsidRPr="002B3B70">
              <w:rPr>
                <w:rFonts w:ascii="Times New Roman" w:eastAsia="Calibri" w:hAnsi="Times New Roman" w:cs="Times New Roman"/>
                <w:szCs w:val="26"/>
                <w:lang w:val="nl-NL"/>
              </w:rPr>
              <w:t xml:space="preserve"> (hai góc nội tiếp cùng chắn cung </w:t>
            </w:r>
            <w:r w:rsidRPr="002B3B70">
              <w:rPr>
                <w:rFonts w:ascii="Times New Roman" w:hAnsi="Times New Roman" w:cs="Times New Roman"/>
                <w:position w:val="-4"/>
                <w:szCs w:val="26"/>
              </w:rPr>
              <w:pict>
                <v:shape id="_x0000_i2967" type="#_x0000_t75" style="width:22pt;height:14pt">
                  <v:imagedata r:id="rId3389" o:title=""/>
                </v:shape>
              </w:pict>
            </w:r>
            <w:r w:rsidRPr="002B3B70">
              <w:rPr>
                <w:rFonts w:ascii="Times New Roman" w:eastAsia="Calibri" w:hAnsi="Times New Roman" w:cs="Times New Roman"/>
                <w:szCs w:val="26"/>
                <w:lang w:val="nl-NL"/>
              </w:rPr>
              <w:t>)</w:t>
            </w:r>
          </w:p>
          <w:p w:rsidR="002B3B70" w:rsidRPr="002B3B70" w:rsidRDefault="002B3B70" w:rsidP="005D26E1">
            <w:pPr>
              <w:tabs>
                <w:tab w:val="left" w:pos="1418"/>
              </w:tabs>
              <w:spacing w:line="276" w:lineRule="auto"/>
              <w:ind w:left="720" w:hanging="720"/>
              <w:jc w:val="both"/>
              <w:rPr>
                <w:rFonts w:ascii="Times New Roman" w:hAnsi="Times New Roman" w:cs="Times New Roman"/>
                <w:position w:val="-28"/>
                <w:szCs w:val="26"/>
              </w:rPr>
            </w:pPr>
            <w:r w:rsidRPr="002B3B70">
              <w:rPr>
                <w:rFonts w:ascii="Times New Roman" w:eastAsia="Calibri" w:hAnsi="Times New Roman" w:cs="Times New Roman"/>
                <w:szCs w:val="26"/>
                <w:lang w:val="pt-BR"/>
              </w:rPr>
              <w:t xml:space="preserve">Do đó </w:t>
            </w:r>
            <w:r w:rsidRPr="002B3B70">
              <w:rPr>
                <w:rFonts w:ascii="Times New Roman" w:hAnsi="Times New Roman" w:cs="Times New Roman"/>
                <w:position w:val="-12"/>
                <w:szCs w:val="26"/>
              </w:rPr>
              <w:pict>
                <v:shape id="_x0000_i2968" type="#_x0000_t75" style="width:91pt;height:18pt">
                  <v:imagedata r:id="rId3390" o:title=""/>
                </v:shape>
              </w:pict>
            </w:r>
            <w:r w:rsidRPr="002B3B70">
              <w:rPr>
                <w:rFonts w:ascii="Times New Roman" w:eastAsia="Calibri" w:hAnsi="Times New Roman" w:cs="Times New Roman"/>
                <w:szCs w:val="26"/>
                <w:lang w:val="pt-BR"/>
              </w:rPr>
              <w:t xml:space="preserve"> (g – g) suy ra </w:t>
            </w:r>
            <w:r w:rsidRPr="002B3B70">
              <w:rPr>
                <w:rFonts w:ascii="Times New Roman" w:hAnsi="Times New Roman" w:cs="Times New Roman"/>
                <w:position w:val="-28"/>
                <w:szCs w:val="26"/>
              </w:rPr>
              <w:pict>
                <v:shape id="_x0000_i2969" type="#_x0000_t75" style="width:59pt;height:36pt">
                  <v:imagedata r:id="rId3391" o:title=""/>
                </v:shape>
              </w:pict>
            </w:r>
          </w:p>
          <w:p w:rsidR="002B3B70" w:rsidRPr="002B3B70" w:rsidRDefault="002B3B70" w:rsidP="005D26E1">
            <w:pPr>
              <w:tabs>
                <w:tab w:val="left" w:pos="1418"/>
              </w:tabs>
              <w:spacing w:line="276" w:lineRule="auto"/>
              <w:ind w:left="720" w:hanging="720"/>
              <w:jc w:val="both"/>
              <w:rPr>
                <w:rFonts w:ascii="Times New Roman" w:eastAsia="Calibri" w:hAnsi="Times New Roman" w:cs="Times New Roman"/>
                <w:szCs w:val="26"/>
              </w:rPr>
            </w:pPr>
            <w:r w:rsidRPr="002B3B70">
              <w:rPr>
                <w:rFonts w:ascii="Times New Roman" w:eastAsia="Calibri" w:hAnsi="Times New Roman" w:cs="Times New Roman"/>
                <w:szCs w:val="26"/>
              </w:rPr>
              <w:t xml:space="preserve">Hay FK.FA = FB.FC mà </w:t>
            </w:r>
            <w:r w:rsidRPr="002B3B70">
              <w:rPr>
                <w:rFonts w:ascii="Times New Roman" w:hAnsi="Times New Roman" w:cs="Times New Roman"/>
                <w:position w:val="-12"/>
                <w:szCs w:val="26"/>
              </w:rPr>
              <w:pict>
                <v:shape id="_x0000_i2970" type="#_x0000_t75" style="width:108pt;height:18pt">
                  <v:imagedata r:id="rId3392" o:title=""/>
                </v:shape>
              </w:pict>
            </w:r>
            <w:r w:rsidRPr="002B3B70">
              <w:rPr>
                <w:rFonts w:ascii="Times New Roman" w:eastAsia="Calibri" w:hAnsi="Times New Roman" w:cs="Times New Roman"/>
                <w:szCs w:val="26"/>
              </w:rPr>
              <w:t xml:space="preserve"> (câu b) nên </w:t>
            </w:r>
            <w:r w:rsidRPr="002B3B70">
              <w:rPr>
                <w:rFonts w:ascii="Times New Roman" w:hAnsi="Times New Roman" w:cs="Times New Roman"/>
                <w:position w:val="-12"/>
                <w:szCs w:val="26"/>
              </w:rPr>
              <w:pict>
                <v:shape id="_x0000_i2971" type="#_x0000_t75" style="width:108pt;height:18pt">
                  <v:imagedata r:id="rId3393" o:title=""/>
                </v:shape>
              </w:pict>
            </w:r>
            <w:r w:rsidRPr="002B3B70">
              <w:rPr>
                <w:rFonts w:ascii="Times New Roman" w:eastAsia="Calibri" w:hAnsi="Times New Roman" w:cs="Times New Roman"/>
                <w:szCs w:val="26"/>
              </w:rPr>
              <w:t xml:space="preserve"> </w:t>
            </w:r>
          </w:p>
        </w:tc>
        <w:tc>
          <w:tcPr>
            <w:tcW w:w="720" w:type="dxa"/>
            <w:tcBorders>
              <w:top w:val="single" w:sz="4" w:space="0" w:color="auto"/>
              <w:bottom w:val="dashed" w:sz="4" w:space="0" w:color="auto"/>
            </w:tcBorders>
            <w:tcMar>
              <w:left w:w="28" w:type="dxa"/>
              <w:right w:w="28" w:type="dxa"/>
            </w:tcMar>
            <w:vAlign w:val="center"/>
          </w:tcPr>
          <w:p w:rsidR="002B3B70" w:rsidRPr="002B3B70" w:rsidRDefault="002B3B70" w:rsidP="005D26E1">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5D26E1">
        <w:trPr>
          <w:trHeight w:val="1227"/>
        </w:trPr>
        <w:tc>
          <w:tcPr>
            <w:tcW w:w="691" w:type="dxa"/>
            <w:vMerge/>
            <w:tcMar>
              <w:left w:w="28" w:type="dxa"/>
              <w:right w:w="28" w:type="dxa"/>
            </w:tcMar>
          </w:tcPr>
          <w:p w:rsidR="002B3B70" w:rsidRPr="002B3B70" w:rsidRDefault="002B3B70" w:rsidP="005D26E1">
            <w:pPr>
              <w:jc w:val="center"/>
              <w:rPr>
                <w:rFonts w:ascii="Times New Roman" w:hAnsi="Times New Roman" w:cs="Times New Roman"/>
                <w:b/>
                <w:szCs w:val="26"/>
                <w:lang w:val="nl-NL"/>
              </w:rPr>
            </w:pPr>
          </w:p>
        </w:tc>
        <w:tc>
          <w:tcPr>
            <w:tcW w:w="9029" w:type="dxa"/>
            <w:tcBorders>
              <w:top w:val="dashed" w:sz="4" w:space="0" w:color="auto"/>
              <w:bottom w:val="single" w:sz="4" w:space="0" w:color="auto"/>
            </w:tcBorders>
            <w:tcMar>
              <w:left w:w="57" w:type="dxa"/>
              <w:right w:w="57" w:type="dxa"/>
            </w:tcMar>
          </w:tcPr>
          <w:p w:rsidR="002B3B70" w:rsidRPr="002B3B70" w:rsidRDefault="002B3B70" w:rsidP="005D26E1">
            <w:pPr>
              <w:spacing w:line="276" w:lineRule="auto"/>
              <w:rPr>
                <w:rFonts w:ascii="Times New Roman" w:eastAsia="Calibri" w:hAnsi="Times New Roman" w:cs="Times New Roman"/>
                <w:szCs w:val="26"/>
                <w:lang w:val="nl-NL"/>
              </w:rPr>
            </w:pPr>
            <w:r w:rsidRPr="002B3B70">
              <w:rPr>
                <w:rFonts w:ascii="Times New Roman" w:eastAsia="Calibri" w:hAnsi="Times New Roman" w:cs="Times New Roman"/>
                <w:szCs w:val="26"/>
                <w:lang w:val="nl-NL"/>
              </w:rPr>
              <w:t xml:space="preserve">Xét </w:t>
            </w:r>
            <w:r w:rsidRPr="002B3B70">
              <w:rPr>
                <w:rFonts w:ascii="Times New Roman" w:hAnsi="Times New Roman" w:cs="Times New Roman"/>
                <w:position w:val="-4"/>
                <w:szCs w:val="26"/>
              </w:rPr>
              <w:pict>
                <v:shape id="_x0000_i2972" type="#_x0000_t75" style="width:41pt;height:14pt">
                  <v:imagedata r:id="rId3394" o:title=""/>
                </v:shape>
              </w:pict>
            </w:r>
            <w:r w:rsidRPr="002B3B70">
              <w:rPr>
                <w:rFonts w:ascii="Times New Roman" w:eastAsia="Calibri" w:hAnsi="Times New Roman" w:cs="Times New Roman"/>
                <w:szCs w:val="26"/>
                <w:lang w:val="nl-NL"/>
              </w:rPr>
              <w:t xml:space="preserve"> và </w:t>
            </w:r>
            <w:r w:rsidRPr="002B3B70">
              <w:rPr>
                <w:rFonts w:ascii="Times New Roman" w:hAnsi="Times New Roman" w:cs="Times New Roman"/>
                <w:position w:val="-4"/>
                <w:szCs w:val="26"/>
              </w:rPr>
              <w:pict>
                <v:shape id="_x0000_i2973" type="#_x0000_t75" style="width:38pt;height:14pt">
                  <v:imagedata r:id="rId3395" o:title=""/>
                </v:shape>
              </w:pict>
            </w:r>
            <w:r w:rsidRPr="002B3B70">
              <w:rPr>
                <w:rFonts w:ascii="Times New Roman" w:eastAsia="Calibri" w:hAnsi="Times New Roman" w:cs="Times New Roman"/>
                <w:szCs w:val="26"/>
                <w:lang w:val="nl-NL"/>
              </w:rPr>
              <w:t xml:space="preserve"> có: </w:t>
            </w:r>
            <w:r w:rsidRPr="002B3B70">
              <w:rPr>
                <w:rFonts w:ascii="Times New Roman" w:hAnsi="Times New Roman" w:cs="Times New Roman"/>
                <w:position w:val="-4"/>
                <w:szCs w:val="26"/>
              </w:rPr>
              <w:pict>
                <v:shape id="_x0000_i2974" type="#_x0000_t75" style="width:31pt;height:19pt">
                  <v:imagedata r:id="rId3396" o:title=""/>
                </v:shape>
              </w:pict>
            </w:r>
            <w:r w:rsidRPr="002B3B70">
              <w:rPr>
                <w:rFonts w:ascii="Times New Roman" w:eastAsia="Calibri" w:hAnsi="Times New Roman" w:cs="Times New Roman"/>
                <w:szCs w:val="26"/>
                <w:lang w:val="nl-NL"/>
              </w:rPr>
              <w:t xml:space="preserve"> là góc chung; </w:t>
            </w:r>
            <w:r w:rsidRPr="002B3B70">
              <w:rPr>
                <w:rFonts w:ascii="Times New Roman" w:hAnsi="Times New Roman" w:cs="Times New Roman"/>
                <w:position w:val="-26"/>
                <w:szCs w:val="26"/>
              </w:rPr>
              <w:pict>
                <v:shape id="_x0000_i2975" type="#_x0000_t75" style="width:61pt;height:35pt">
                  <v:imagedata r:id="rId3397" o:title=""/>
                </v:shape>
              </w:pict>
            </w:r>
            <w:r w:rsidRPr="002B3B70">
              <w:rPr>
                <w:rFonts w:ascii="Times New Roman" w:eastAsia="Calibri" w:hAnsi="Times New Roman" w:cs="Times New Roman"/>
                <w:szCs w:val="26"/>
                <w:lang w:val="nl-NL"/>
              </w:rPr>
              <w:t xml:space="preserve"> </w:t>
            </w:r>
            <w:r w:rsidRPr="002B3B70">
              <w:rPr>
                <w:rFonts w:ascii="Times New Roman" w:hAnsi="Times New Roman" w:cs="Times New Roman"/>
                <w:position w:val="-14"/>
                <w:szCs w:val="26"/>
              </w:rPr>
              <w:pict>
                <v:shape id="_x0000_i2976" type="#_x0000_t75" style="width:121pt;height:21pt">
                  <v:imagedata r:id="rId3398" o:title=""/>
                </v:shape>
              </w:pict>
            </w:r>
          </w:p>
          <w:p w:rsidR="002B3B70" w:rsidRPr="002B3B70" w:rsidRDefault="002B3B70" w:rsidP="005D26E1">
            <w:pPr>
              <w:tabs>
                <w:tab w:val="left" w:pos="1418"/>
              </w:tabs>
              <w:spacing w:line="276" w:lineRule="auto"/>
              <w:ind w:left="720" w:hanging="720"/>
              <w:rPr>
                <w:rFonts w:ascii="Times New Roman" w:eastAsia="Calibri" w:hAnsi="Times New Roman" w:cs="Times New Roman"/>
                <w:szCs w:val="26"/>
                <w:lang w:val="nl-NL"/>
              </w:rPr>
            </w:pPr>
            <w:r w:rsidRPr="002B3B70">
              <w:rPr>
                <w:rFonts w:ascii="Times New Roman" w:eastAsia="Calibri" w:hAnsi="Times New Roman" w:cs="Times New Roman"/>
                <w:szCs w:val="26"/>
                <w:lang w:val="nl-NL"/>
              </w:rPr>
              <w:t xml:space="preserve">Do đó: </w:t>
            </w:r>
            <w:r w:rsidRPr="002B3B70">
              <w:rPr>
                <w:rFonts w:ascii="Times New Roman" w:hAnsi="Times New Roman" w:cs="Times New Roman"/>
                <w:position w:val="-12"/>
                <w:szCs w:val="26"/>
              </w:rPr>
              <w:pict>
                <v:shape id="_x0000_i2977" type="#_x0000_t75" style="width:91pt;height:18pt">
                  <v:imagedata r:id="rId3399" o:title=""/>
                </v:shape>
              </w:pict>
            </w:r>
            <w:r w:rsidRPr="002B3B70">
              <w:rPr>
                <w:rFonts w:ascii="Times New Roman" w:eastAsia="Calibri" w:hAnsi="Times New Roman" w:cs="Times New Roman"/>
                <w:szCs w:val="26"/>
                <w:lang w:val="nl-NL"/>
              </w:rPr>
              <w:t xml:space="preserve"> (c.g.c)</w:t>
            </w:r>
          </w:p>
          <w:p w:rsidR="002B3B70" w:rsidRPr="002B3B70" w:rsidRDefault="002B3B70" w:rsidP="005D26E1">
            <w:pPr>
              <w:rPr>
                <w:rFonts w:ascii="Times New Roman" w:hAnsi="Times New Roman" w:cs="Times New Roman"/>
                <w:szCs w:val="26"/>
                <w:lang w:val="nl-NL"/>
              </w:rPr>
            </w:pPr>
            <w:r w:rsidRPr="002B3B70">
              <w:rPr>
                <w:rFonts w:ascii="Times New Roman" w:eastAsia="Calibri" w:hAnsi="Times New Roman" w:cs="Times New Roman"/>
                <w:szCs w:val="26"/>
                <w:lang w:val="nl-NL"/>
              </w:rPr>
              <w:t xml:space="preserve">Suy ra </w:t>
            </w:r>
            <w:r w:rsidRPr="002B3B70">
              <w:rPr>
                <w:rFonts w:ascii="Times New Roman" w:hAnsi="Times New Roman" w:cs="Times New Roman"/>
                <w:position w:val="-4"/>
                <w:szCs w:val="26"/>
              </w:rPr>
              <w:pict>
                <v:shape id="_x0000_i2978" type="#_x0000_t75" style="width:74pt;height:19pt">
                  <v:imagedata r:id="rId3400" o:title=""/>
                </v:shape>
              </w:pict>
            </w:r>
            <w:r w:rsidRPr="002B3B70">
              <w:rPr>
                <w:rFonts w:ascii="Times New Roman" w:eastAsia="Calibri" w:hAnsi="Times New Roman" w:cs="Times New Roman"/>
                <w:szCs w:val="26"/>
                <w:lang w:val="nl-NL"/>
              </w:rPr>
              <w:t xml:space="preserve"> (hai góc tương ứng) hay </w:t>
            </w:r>
            <w:r w:rsidRPr="002B3B70">
              <w:rPr>
                <w:rFonts w:ascii="Times New Roman" w:hAnsi="Times New Roman" w:cs="Times New Roman"/>
                <w:position w:val="-4"/>
                <w:szCs w:val="26"/>
              </w:rPr>
              <w:pict>
                <v:shape id="_x0000_i2979" type="#_x0000_t75" style="width:76pt;height:19pt">
                  <v:imagedata r:id="rId3384" o:title=""/>
                </v:shape>
              </w:pict>
            </w:r>
          </w:p>
        </w:tc>
        <w:tc>
          <w:tcPr>
            <w:tcW w:w="720" w:type="dxa"/>
            <w:tcBorders>
              <w:top w:val="dashed" w:sz="4" w:space="0" w:color="auto"/>
              <w:bottom w:val="single" w:sz="4" w:space="0" w:color="auto"/>
            </w:tcBorders>
            <w:tcMar>
              <w:left w:w="28" w:type="dxa"/>
              <w:right w:w="28" w:type="dxa"/>
            </w:tcMar>
            <w:vAlign w:val="center"/>
          </w:tcPr>
          <w:p w:rsidR="002B3B70" w:rsidRPr="002B3B70" w:rsidRDefault="002B3B70" w:rsidP="005D26E1">
            <w:pPr>
              <w:jc w:val="center"/>
              <w:rPr>
                <w:rFonts w:ascii="Times New Roman" w:hAnsi="Times New Roman" w:cs="Times New Roman"/>
                <w:bCs/>
                <w:szCs w:val="26"/>
              </w:rPr>
            </w:pPr>
            <w:r w:rsidRPr="002B3B70">
              <w:rPr>
                <w:rFonts w:ascii="Times New Roman" w:hAnsi="Times New Roman" w:cs="Times New Roman"/>
                <w:bCs/>
                <w:szCs w:val="26"/>
              </w:rPr>
              <w:t>0,25</w:t>
            </w:r>
          </w:p>
        </w:tc>
      </w:tr>
    </w:tbl>
    <w:p w:rsidR="002B3B70" w:rsidRPr="002B3B70" w:rsidRDefault="002B3B70" w:rsidP="008830E7">
      <w:pPr>
        <w:rPr>
          <w:rFonts w:ascii="Times New Roman" w:hAnsi="Times New Roman" w:cs="Times New Roman"/>
          <w:szCs w:val="26"/>
        </w:rPr>
      </w:pPr>
    </w:p>
    <w:tbl>
      <w:tblPr>
        <w:tblW w:w="10412"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9001"/>
        <w:gridCol w:w="720"/>
      </w:tblGrid>
      <w:tr w:rsidR="002B3B70" w:rsidRPr="002B3B70" w:rsidTr="008830E7">
        <w:trPr>
          <w:trHeight w:val="143"/>
        </w:trPr>
        <w:tc>
          <w:tcPr>
            <w:tcW w:w="691" w:type="dxa"/>
            <w:shd w:val="clear" w:color="auto" w:fill="CCC0D9"/>
            <w:tcMar>
              <w:left w:w="28" w:type="dxa"/>
              <w:right w:w="28" w:type="dxa"/>
            </w:tcMar>
            <w:vAlign w:val="center"/>
          </w:tcPr>
          <w:p w:rsidR="002B3B70" w:rsidRPr="002B3B70" w:rsidRDefault="002B3B70" w:rsidP="005D26E1">
            <w:pPr>
              <w:jc w:val="center"/>
              <w:rPr>
                <w:rFonts w:ascii="Times New Roman" w:hAnsi="Times New Roman" w:cs="Times New Roman"/>
                <w:b/>
                <w:szCs w:val="26"/>
              </w:rPr>
            </w:pPr>
            <w:r w:rsidRPr="002B3B70">
              <w:rPr>
                <w:rFonts w:ascii="Times New Roman" w:hAnsi="Times New Roman" w:cs="Times New Roman"/>
                <w:b/>
                <w:szCs w:val="26"/>
              </w:rPr>
              <w:t>Bài</w:t>
            </w:r>
          </w:p>
        </w:tc>
        <w:tc>
          <w:tcPr>
            <w:tcW w:w="9001" w:type="dxa"/>
            <w:shd w:val="clear" w:color="auto" w:fill="CCC0D9"/>
            <w:tcMar>
              <w:left w:w="57" w:type="dxa"/>
              <w:right w:w="57" w:type="dxa"/>
            </w:tcMar>
            <w:vAlign w:val="center"/>
          </w:tcPr>
          <w:p w:rsidR="002B3B70" w:rsidRPr="002B3B70" w:rsidRDefault="002B3B70" w:rsidP="005D26E1">
            <w:pPr>
              <w:jc w:val="center"/>
              <w:rPr>
                <w:rFonts w:ascii="Times New Roman" w:hAnsi="Times New Roman" w:cs="Times New Roman"/>
                <w:b/>
                <w:szCs w:val="26"/>
              </w:rPr>
            </w:pPr>
            <w:r w:rsidRPr="002B3B70">
              <w:rPr>
                <w:rFonts w:ascii="Times New Roman" w:hAnsi="Times New Roman" w:cs="Times New Roman"/>
                <w:b/>
                <w:szCs w:val="26"/>
              </w:rPr>
              <w:t>Nội dung</w:t>
            </w:r>
          </w:p>
        </w:tc>
        <w:tc>
          <w:tcPr>
            <w:tcW w:w="720" w:type="dxa"/>
            <w:shd w:val="clear" w:color="auto" w:fill="CCC0D9"/>
            <w:tcMar>
              <w:left w:w="28" w:type="dxa"/>
              <w:right w:w="28" w:type="dxa"/>
            </w:tcMar>
            <w:vAlign w:val="center"/>
          </w:tcPr>
          <w:p w:rsidR="002B3B70" w:rsidRPr="002B3B70" w:rsidRDefault="002B3B70" w:rsidP="005D26E1">
            <w:pPr>
              <w:jc w:val="center"/>
              <w:rPr>
                <w:rFonts w:ascii="Times New Roman" w:hAnsi="Times New Roman" w:cs="Times New Roman"/>
                <w:b/>
                <w:szCs w:val="26"/>
              </w:rPr>
            </w:pPr>
            <w:r w:rsidRPr="002B3B70">
              <w:rPr>
                <w:rFonts w:ascii="Times New Roman" w:hAnsi="Times New Roman" w:cs="Times New Roman"/>
                <w:b/>
                <w:szCs w:val="26"/>
              </w:rPr>
              <w:t>Điểm</w:t>
            </w:r>
          </w:p>
        </w:tc>
      </w:tr>
      <w:tr w:rsidR="002B3B70" w:rsidRPr="002B3B70" w:rsidTr="008830E7">
        <w:trPr>
          <w:trHeight w:val="958"/>
        </w:trPr>
        <w:tc>
          <w:tcPr>
            <w:tcW w:w="691" w:type="dxa"/>
            <w:vMerge w:val="restart"/>
            <w:tcMar>
              <w:left w:w="28" w:type="dxa"/>
              <w:right w:w="28" w:type="dxa"/>
            </w:tcMar>
            <w:vAlign w:val="center"/>
          </w:tcPr>
          <w:p w:rsidR="002B3B70" w:rsidRPr="002B3B70" w:rsidRDefault="002B3B70" w:rsidP="005D26E1">
            <w:pPr>
              <w:jc w:val="center"/>
              <w:rPr>
                <w:rFonts w:ascii="Times New Roman" w:hAnsi="Times New Roman" w:cs="Times New Roman"/>
                <w:b/>
                <w:szCs w:val="26"/>
              </w:rPr>
            </w:pPr>
            <w:r w:rsidRPr="002B3B70">
              <w:rPr>
                <w:rFonts w:ascii="Times New Roman" w:hAnsi="Times New Roman" w:cs="Times New Roman"/>
                <w:b/>
                <w:szCs w:val="26"/>
              </w:rPr>
              <w:t xml:space="preserve"> 5</w:t>
            </w:r>
          </w:p>
        </w:tc>
        <w:tc>
          <w:tcPr>
            <w:tcW w:w="9001" w:type="dxa"/>
            <w:tcBorders>
              <w:right w:val="single" w:sz="4" w:space="0" w:color="auto"/>
            </w:tcBorders>
            <w:shd w:val="clear" w:color="auto" w:fill="B8CCE4"/>
            <w:tcMar>
              <w:left w:w="57" w:type="dxa"/>
              <w:right w:w="57" w:type="dxa"/>
            </w:tcMar>
          </w:tcPr>
          <w:p w:rsidR="002B3B70" w:rsidRPr="002B3B70" w:rsidRDefault="002B3B70" w:rsidP="005D26E1">
            <w:pPr>
              <w:jc w:val="both"/>
              <w:rPr>
                <w:rFonts w:ascii="Times New Roman" w:hAnsi="Times New Roman" w:cs="Times New Roman"/>
                <w:szCs w:val="26"/>
                <w:lang w:val="vi-VN"/>
              </w:rPr>
            </w:pPr>
            <w:r w:rsidRPr="002B3B70">
              <w:rPr>
                <w:rFonts w:ascii="Times New Roman" w:hAnsi="Times New Roman" w:cs="Times New Roman"/>
                <w:szCs w:val="26"/>
                <w:lang w:val="vi-VN"/>
              </w:rPr>
              <w:t xml:space="preserve">Một lọ hình trụ được "đặt khít" trong một hộp giấy hình hộp chữ nhật. Biết thể tích của lọ hình trụ là </w:t>
            </w:r>
            <w:r w:rsidRPr="002B3B70">
              <w:rPr>
                <w:rFonts w:ascii="Times New Roman" w:hAnsi="Times New Roman" w:cs="Times New Roman"/>
                <w:position w:val="-6"/>
                <w:szCs w:val="26"/>
              </w:rPr>
              <w:object w:dxaOrig="880" w:dyaOrig="360">
                <v:shape id="_x0000_i2980" type="#_x0000_t75" style="width:44.5pt;height:18pt" o:ole="">
                  <v:imagedata r:id="rId3294" o:title=""/>
                </v:shape>
                <o:OLEObject Type="Embed" ProgID="Equation.DSMT4" ShapeID="_x0000_i2980" DrawAspect="Content" ObjectID="_1805307879" r:id="rId3401"/>
              </w:object>
            </w:r>
            <w:r w:rsidRPr="002B3B70">
              <w:rPr>
                <w:rFonts w:ascii="Times New Roman" w:hAnsi="Times New Roman" w:cs="Times New Roman"/>
                <w:szCs w:val="26"/>
                <w:lang w:val="vi-VN"/>
              </w:rPr>
              <w:t>, tính thể tích của hộp giấy.</w:t>
            </w:r>
          </w:p>
          <w:p w:rsidR="002B3B70" w:rsidRPr="002B3B70" w:rsidRDefault="002B3B70" w:rsidP="005D26E1">
            <w:pPr>
              <w:jc w:val="center"/>
              <w:rPr>
                <w:rFonts w:ascii="Times New Roman" w:hAnsi="Times New Roman" w:cs="Times New Roman"/>
                <w:szCs w:val="26"/>
              </w:rPr>
            </w:pPr>
            <w:r w:rsidRPr="002B3B70">
              <w:rPr>
                <w:rFonts w:ascii="Times New Roman" w:hAnsi="Times New Roman" w:cs="Times New Roman"/>
                <w:noProof/>
                <w:szCs w:val="26"/>
              </w:rPr>
              <w:pict>
                <v:shape id="_x0000_i2981" type="#_x0000_t75" style="width:2in;height:102.75pt;visibility:visible">
                  <v:imagedata r:id="rId3295" o:title=""/>
                </v:shape>
              </w:pict>
            </w:r>
          </w:p>
        </w:tc>
        <w:tc>
          <w:tcPr>
            <w:tcW w:w="720" w:type="dxa"/>
            <w:tcBorders>
              <w:left w:val="single" w:sz="4" w:space="0" w:color="auto"/>
            </w:tcBorders>
            <w:shd w:val="clear" w:color="auto" w:fill="B8CCE4"/>
            <w:tcMar>
              <w:left w:w="28" w:type="dxa"/>
              <w:right w:w="28" w:type="dxa"/>
            </w:tcMar>
            <w:vAlign w:val="center"/>
          </w:tcPr>
          <w:p w:rsidR="002B3B70" w:rsidRPr="002B3B70" w:rsidRDefault="002B3B70" w:rsidP="005D26E1">
            <w:pPr>
              <w:jc w:val="center"/>
              <w:rPr>
                <w:rFonts w:ascii="Times New Roman" w:hAnsi="Times New Roman" w:cs="Times New Roman"/>
                <w:b/>
                <w:szCs w:val="26"/>
              </w:rPr>
            </w:pPr>
            <w:r w:rsidRPr="002B3B70">
              <w:rPr>
                <w:rFonts w:ascii="Times New Roman" w:hAnsi="Times New Roman" w:cs="Times New Roman"/>
                <w:b/>
                <w:szCs w:val="26"/>
              </w:rPr>
              <w:t>0,5</w:t>
            </w:r>
          </w:p>
        </w:tc>
      </w:tr>
      <w:tr w:rsidR="002B3B70" w:rsidRPr="002B3B70" w:rsidTr="005D26E1">
        <w:trPr>
          <w:trHeight w:val="742"/>
        </w:trPr>
        <w:tc>
          <w:tcPr>
            <w:tcW w:w="691" w:type="dxa"/>
            <w:vMerge/>
            <w:tcMar>
              <w:left w:w="28" w:type="dxa"/>
              <w:right w:w="28" w:type="dxa"/>
            </w:tcMar>
          </w:tcPr>
          <w:p w:rsidR="002B3B70" w:rsidRPr="002B3B70" w:rsidRDefault="002B3B70" w:rsidP="005D26E1">
            <w:pPr>
              <w:jc w:val="center"/>
              <w:rPr>
                <w:rFonts w:ascii="Times New Roman" w:hAnsi="Times New Roman" w:cs="Times New Roman"/>
                <w:b/>
                <w:szCs w:val="26"/>
              </w:rPr>
            </w:pPr>
          </w:p>
        </w:tc>
        <w:tc>
          <w:tcPr>
            <w:tcW w:w="9001" w:type="dxa"/>
            <w:tcBorders>
              <w:top w:val="dashed" w:sz="4" w:space="0" w:color="auto"/>
              <w:bottom w:val="dashed" w:sz="4" w:space="0" w:color="auto"/>
              <w:right w:val="single" w:sz="4" w:space="0" w:color="auto"/>
            </w:tcBorders>
            <w:tcMar>
              <w:left w:w="57" w:type="dxa"/>
              <w:right w:w="57" w:type="dxa"/>
            </w:tcMar>
          </w:tcPr>
          <w:p w:rsidR="002B3B70" w:rsidRPr="002B3B70" w:rsidRDefault="002B3B70" w:rsidP="005D26E1">
            <w:pPr>
              <w:jc w:val="both"/>
              <w:rPr>
                <w:rFonts w:ascii="Times New Roman" w:hAnsi="Times New Roman" w:cs="Times New Roman"/>
                <w:szCs w:val="26"/>
              </w:rPr>
            </w:pPr>
            <w:r w:rsidRPr="002B3B70">
              <w:rPr>
                <w:rFonts w:ascii="Times New Roman" w:hAnsi="Times New Roman" w:cs="Times New Roman"/>
                <w:szCs w:val="26"/>
              </w:rPr>
              <w:t xml:space="preserve">Gọi bán kính và chiều cao của hình trụ lần lượt là </w:t>
            </w:r>
            <w:r w:rsidRPr="002B3B70">
              <w:rPr>
                <w:rFonts w:ascii="Times New Roman" w:hAnsi="Times New Roman" w:cs="Times New Roman"/>
                <w:position w:val="-6"/>
                <w:szCs w:val="26"/>
              </w:rPr>
              <w:object w:dxaOrig="260" w:dyaOrig="279">
                <v:shape id="_x0000_i2982" type="#_x0000_t75" style="width:13pt;height:14.5pt" o:ole="">
                  <v:imagedata r:id="rId3402" o:title=""/>
                </v:shape>
                <o:OLEObject Type="Embed" ProgID="Equation.DSMT4" ShapeID="_x0000_i2982" DrawAspect="Content" ObjectID="_1805307880" r:id="rId3403"/>
              </w:object>
            </w:r>
            <w:r w:rsidRPr="002B3B70">
              <w:rPr>
                <w:rFonts w:ascii="Times New Roman" w:hAnsi="Times New Roman" w:cs="Times New Roman"/>
                <w:szCs w:val="26"/>
              </w:rPr>
              <w:t xml:space="preserve"> và </w:t>
            </w:r>
            <w:r w:rsidRPr="002B3B70">
              <w:rPr>
                <w:rFonts w:ascii="Times New Roman" w:hAnsi="Times New Roman" w:cs="Times New Roman"/>
                <w:position w:val="-4"/>
                <w:szCs w:val="26"/>
              </w:rPr>
              <w:object w:dxaOrig="220" w:dyaOrig="260">
                <v:shape id="_x0000_i2983" type="#_x0000_t75" style="width:11.5pt;height:13pt" o:ole="">
                  <v:imagedata r:id="rId3404" o:title=""/>
                </v:shape>
                <o:OLEObject Type="Embed" ProgID="Equation.DSMT4" ShapeID="_x0000_i2983" DrawAspect="Content" ObjectID="_1805307881" r:id="rId3405"/>
              </w:object>
            </w:r>
            <w:r w:rsidRPr="002B3B70">
              <w:rPr>
                <w:rFonts w:ascii="Times New Roman" w:hAnsi="Times New Roman" w:cs="Times New Roman"/>
                <w:szCs w:val="26"/>
              </w:rPr>
              <w:t xml:space="preserve">. </w:t>
            </w:r>
          </w:p>
          <w:p w:rsidR="002B3B70" w:rsidRPr="002B3B70" w:rsidRDefault="002B3B70" w:rsidP="005D26E1">
            <w:pPr>
              <w:jc w:val="both"/>
              <w:rPr>
                <w:rFonts w:ascii="Times New Roman" w:hAnsi="Times New Roman" w:cs="Times New Roman"/>
                <w:szCs w:val="26"/>
              </w:rPr>
            </w:pPr>
            <w:r w:rsidRPr="002B3B70">
              <w:rPr>
                <w:rFonts w:ascii="Times New Roman" w:hAnsi="Times New Roman" w:cs="Times New Roman"/>
                <w:szCs w:val="26"/>
              </w:rPr>
              <w:t xml:space="preserve">Khi đó hình hộp chữ nhật có cạnh đáy là </w:t>
            </w:r>
            <w:r w:rsidRPr="002B3B70">
              <w:rPr>
                <w:rFonts w:ascii="Times New Roman" w:hAnsi="Times New Roman" w:cs="Times New Roman"/>
                <w:position w:val="-6"/>
                <w:szCs w:val="26"/>
              </w:rPr>
              <w:object w:dxaOrig="380" w:dyaOrig="279">
                <v:shape id="_x0000_i2984" type="#_x0000_t75" style="width:19pt;height:14.5pt" o:ole="">
                  <v:imagedata r:id="rId3406" o:title=""/>
                </v:shape>
                <o:OLEObject Type="Embed" ProgID="Equation.DSMT4" ShapeID="_x0000_i2984" DrawAspect="Content" ObjectID="_1805307882" r:id="rId3407"/>
              </w:object>
            </w:r>
            <w:r w:rsidRPr="002B3B70">
              <w:rPr>
                <w:rFonts w:ascii="Times New Roman" w:hAnsi="Times New Roman" w:cs="Times New Roman"/>
                <w:color w:val="FF0000"/>
                <w:szCs w:val="26"/>
              </w:rPr>
              <w:t xml:space="preserve"> </w:t>
            </w:r>
            <w:r w:rsidRPr="002B3B70">
              <w:rPr>
                <w:rFonts w:ascii="Times New Roman" w:hAnsi="Times New Roman" w:cs="Times New Roman"/>
                <w:szCs w:val="26"/>
              </w:rPr>
              <w:t xml:space="preserve">và chiều cao là h. Gọi </w:t>
            </w:r>
            <w:r w:rsidRPr="002B3B70">
              <w:rPr>
                <w:rFonts w:ascii="Times New Roman" w:hAnsi="Times New Roman" w:cs="Times New Roman"/>
                <w:position w:val="-14"/>
                <w:szCs w:val="26"/>
              </w:rPr>
              <w:object w:dxaOrig="279" w:dyaOrig="420">
                <v:shape id="_x0000_i2985" type="#_x0000_t75" style="width:14.5pt;height:21pt" o:ole="">
                  <v:imagedata r:id="rId3408" o:title=""/>
                </v:shape>
                <o:OLEObject Type="Embed" ProgID="Equation.DSMT4" ShapeID="_x0000_i2985" DrawAspect="Content" ObjectID="_1805307883" r:id="rId3409"/>
              </w:object>
            </w:r>
            <w:r w:rsidRPr="002B3B70">
              <w:rPr>
                <w:rFonts w:ascii="Times New Roman" w:hAnsi="Times New Roman" w:cs="Times New Roman"/>
                <w:szCs w:val="26"/>
              </w:rPr>
              <w:t xml:space="preserve"> và </w:t>
            </w:r>
            <w:r w:rsidRPr="002B3B70">
              <w:rPr>
                <w:rFonts w:ascii="Times New Roman" w:hAnsi="Times New Roman" w:cs="Times New Roman"/>
                <w:position w:val="-14"/>
                <w:szCs w:val="26"/>
              </w:rPr>
              <w:object w:dxaOrig="279" w:dyaOrig="420">
                <v:shape id="_x0000_i2986" type="#_x0000_t75" style="width:14.5pt;height:21pt" o:ole="">
                  <v:imagedata r:id="rId3410" o:title=""/>
                </v:shape>
                <o:OLEObject Type="Embed" ProgID="Equation.DSMT4" ShapeID="_x0000_i2986" DrawAspect="Content" ObjectID="_1805307884" r:id="rId3411"/>
              </w:object>
            </w:r>
            <w:r w:rsidRPr="002B3B70">
              <w:rPr>
                <w:rFonts w:ascii="Times New Roman" w:hAnsi="Times New Roman" w:cs="Times New Roman"/>
                <w:szCs w:val="26"/>
              </w:rPr>
              <w:t xml:space="preserve"> lần lượt là thể tích của hình trụ và hình hộp. </w:t>
            </w:r>
          </w:p>
          <w:p w:rsidR="002B3B70" w:rsidRPr="002B3B70" w:rsidRDefault="002B3B70" w:rsidP="005D26E1">
            <w:pPr>
              <w:jc w:val="both"/>
              <w:rPr>
                <w:rFonts w:ascii="Times New Roman" w:hAnsi="Times New Roman" w:cs="Times New Roman"/>
                <w:szCs w:val="26"/>
                <w:lang w:val="pt-BR"/>
              </w:rPr>
            </w:pPr>
            <w:r w:rsidRPr="002B3B70">
              <w:rPr>
                <w:rFonts w:ascii="Times New Roman" w:hAnsi="Times New Roman" w:cs="Times New Roman"/>
                <w:szCs w:val="26"/>
                <w:lang w:val="pt-BR"/>
              </w:rPr>
              <w:t xml:space="preserve">Ta có </w:t>
            </w:r>
            <w:r w:rsidRPr="002B3B70">
              <w:rPr>
                <w:rFonts w:ascii="Times New Roman" w:hAnsi="Times New Roman" w:cs="Times New Roman"/>
                <w:position w:val="-34"/>
                <w:szCs w:val="26"/>
              </w:rPr>
              <w:object w:dxaOrig="1380" w:dyaOrig="820">
                <v:shape id="_x0000_i2987" type="#_x0000_t75" style="width:69pt;height:41pt" o:ole="">
                  <v:imagedata r:id="rId3412" o:title=""/>
                </v:shape>
                <o:OLEObject Type="Embed" ProgID="Equation.DSMT4" ShapeID="_x0000_i2987" DrawAspect="Content" ObjectID="_1805307885" r:id="rId3413"/>
              </w:object>
            </w:r>
            <w:r w:rsidRPr="002B3B70">
              <w:rPr>
                <w:rFonts w:ascii="Times New Roman" w:hAnsi="Times New Roman" w:cs="Times New Roman"/>
                <w:szCs w:val="26"/>
                <w:lang w:val="pt-BR"/>
              </w:rPr>
              <w:t xml:space="preserve"> Do đó </w:t>
            </w:r>
            <w:r w:rsidRPr="002B3B70">
              <w:rPr>
                <w:rFonts w:ascii="Times New Roman" w:hAnsi="Times New Roman" w:cs="Times New Roman"/>
                <w:position w:val="-34"/>
                <w:szCs w:val="26"/>
              </w:rPr>
              <w:object w:dxaOrig="1040" w:dyaOrig="800">
                <v:shape id="_x0000_i2988" type="#_x0000_t75" style="width:51.5pt;height:40pt" o:ole="">
                  <v:imagedata r:id="rId3414" o:title=""/>
                </v:shape>
                <o:OLEObject Type="Embed" ProgID="Equation.DSMT4" ShapeID="_x0000_i2988" DrawAspect="Content" ObjectID="_1805307886" r:id="rId3415"/>
              </w:object>
            </w:r>
            <w:r w:rsidRPr="002B3B70">
              <w:rPr>
                <w:rFonts w:ascii="Times New Roman" w:hAnsi="Times New Roman" w:cs="Times New Roman"/>
                <w:szCs w:val="26"/>
                <w:lang w:val="pt-BR"/>
              </w:rPr>
              <w:t>.</w:t>
            </w:r>
          </w:p>
        </w:tc>
        <w:tc>
          <w:tcPr>
            <w:tcW w:w="720" w:type="dxa"/>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5D26E1">
            <w:pPr>
              <w:jc w:val="center"/>
              <w:rPr>
                <w:rFonts w:ascii="Times New Roman" w:hAnsi="Times New Roman" w:cs="Times New Roman"/>
                <w:bCs/>
                <w:szCs w:val="26"/>
                <w:lang w:val="pt-BR"/>
              </w:rPr>
            </w:pPr>
            <w:r w:rsidRPr="002B3B70">
              <w:rPr>
                <w:rFonts w:ascii="Times New Roman" w:hAnsi="Times New Roman" w:cs="Times New Roman"/>
                <w:bCs/>
                <w:szCs w:val="26"/>
                <w:lang w:val="pt-BR"/>
              </w:rPr>
              <w:t>0,25</w:t>
            </w:r>
          </w:p>
        </w:tc>
      </w:tr>
      <w:tr w:rsidR="002B3B70" w:rsidRPr="002B3B70" w:rsidTr="005D26E1">
        <w:trPr>
          <w:trHeight w:val="70"/>
        </w:trPr>
        <w:tc>
          <w:tcPr>
            <w:tcW w:w="691" w:type="dxa"/>
            <w:vMerge/>
            <w:tcMar>
              <w:left w:w="28" w:type="dxa"/>
              <w:right w:w="28" w:type="dxa"/>
            </w:tcMar>
          </w:tcPr>
          <w:p w:rsidR="002B3B70" w:rsidRPr="002B3B70" w:rsidRDefault="002B3B70" w:rsidP="005D26E1">
            <w:pPr>
              <w:jc w:val="center"/>
              <w:rPr>
                <w:rFonts w:ascii="Times New Roman" w:hAnsi="Times New Roman" w:cs="Times New Roman"/>
                <w:b/>
                <w:szCs w:val="26"/>
                <w:lang w:val="pt-BR"/>
              </w:rPr>
            </w:pPr>
          </w:p>
        </w:tc>
        <w:tc>
          <w:tcPr>
            <w:tcW w:w="9001" w:type="dxa"/>
            <w:tcBorders>
              <w:top w:val="dashed" w:sz="4" w:space="0" w:color="auto"/>
              <w:bottom w:val="single" w:sz="4" w:space="0" w:color="auto"/>
              <w:right w:val="single" w:sz="4" w:space="0" w:color="auto"/>
            </w:tcBorders>
            <w:tcMar>
              <w:left w:w="57" w:type="dxa"/>
              <w:right w:w="57" w:type="dxa"/>
            </w:tcMar>
          </w:tcPr>
          <w:p w:rsidR="002B3B70" w:rsidRPr="002B3B70" w:rsidRDefault="002B3B70" w:rsidP="005D26E1">
            <w:pPr>
              <w:jc w:val="both"/>
              <w:rPr>
                <w:rFonts w:ascii="Times New Roman" w:hAnsi="Times New Roman" w:cs="Times New Roman"/>
                <w:szCs w:val="26"/>
                <w:lang w:val="pt-BR"/>
              </w:rPr>
            </w:pPr>
            <w:r w:rsidRPr="002B3B70">
              <w:rPr>
                <w:rFonts w:ascii="Times New Roman" w:hAnsi="Times New Roman" w:cs="Times New Roman"/>
                <w:szCs w:val="26"/>
                <w:lang w:val="pt-BR"/>
              </w:rPr>
              <w:t xml:space="preserve">Suy ra </w:t>
            </w:r>
            <w:r w:rsidRPr="002B3B70">
              <w:rPr>
                <w:rFonts w:ascii="Times New Roman" w:hAnsi="Times New Roman" w:cs="Times New Roman"/>
                <w:position w:val="-26"/>
                <w:szCs w:val="26"/>
              </w:rPr>
              <w:object w:dxaOrig="2760" w:dyaOrig="720">
                <v:shape id="_x0000_i2989" type="#_x0000_t75" style="width:138pt;height:36pt" o:ole="">
                  <v:imagedata r:id="rId3416" o:title=""/>
                </v:shape>
                <o:OLEObject Type="Embed" ProgID="Equation.DSMT4" ShapeID="_x0000_i2989" DrawAspect="Content" ObjectID="_1805307887" r:id="rId3417"/>
              </w:object>
            </w:r>
          </w:p>
          <w:p w:rsidR="002B3B70" w:rsidRPr="002B3B70" w:rsidRDefault="002B3B70" w:rsidP="005D26E1">
            <w:pPr>
              <w:jc w:val="both"/>
              <w:rPr>
                <w:rFonts w:ascii="Times New Roman" w:hAnsi="Times New Roman" w:cs="Times New Roman"/>
                <w:szCs w:val="26"/>
                <w:lang w:val="pt-BR"/>
              </w:rPr>
            </w:pPr>
            <w:r w:rsidRPr="002B3B70">
              <w:rPr>
                <w:rFonts w:ascii="Times New Roman" w:hAnsi="Times New Roman" w:cs="Times New Roman"/>
                <w:szCs w:val="26"/>
                <w:lang w:val="pt-BR"/>
              </w:rPr>
              <w:t xml:space="preserve">Vậy thể tích hình hộp là </w:t>
            </w:r>
            <w:r w:rsidRPr="002B3B70">
              <w:rPr>
                <w:rFonts w:ascii="Times New Roman" w:hAnsi="Times New Roman" w:cs="Times New Roman"/>
                <w:position w:val="-20"/>
                <w:szCs w:val="26"/>
              </w:rPr>
              <w:object w:dxaOrig="1120" w:dyaOrig="520">
                <v:shape id="_x0000_i2990" type="#_x0000_t75" style="width:56pt;height:26.5pt" o:ole="">
                  <v:imagedata r:id="rId3418" o:title=""/>
                </v:shape>
                <o:OLEObject Type="Embed" ProgID="Equation.DSMT4" ShapeID="_x0000_i2990" DrawAspect="Content" ObjectID="_1805307888" r:id="rId3419"/>
              </w:object>
            </w:r>
            <w:r w:rsidRPr="002B3B70">
              <w:rPr>
                <w:rFonts w:ascii="Times New Roman" w:hAnsi="Times New Roman" w:cs="Times New Roman"/>
                <w:szCs w:val="26"/>
                <w:lang w:val="pt-BR"/>
              </w:rPr>
              <w:t>.</w:t>
            </w:r>
          </w:p>
        </w:tc>
        <w:tc>
          <w:tcPr>
            <w:tcW w:w="720" w:type="dxa"/>
            <w:tcBorders>
              <w:top w:val="dashed" w:sz="4" w:space="0" w:color="auto"/>
              <w:left w:val="single" w:sz="4" w:space="0" w:color="auto"/>
              <w:bottom w:val="single" w:sz="4" w:space="0" w:color="auto"/>
            </w:tcBorders>
            <w:shd w:val="clear" w:color="auto" w:fill="auto"/>
            <w:tcMar>
              <w:left w:w="28" w:type="dxa"/>
              <w:right w:w="28" w:type="dxa"/>
            </w:tcMar>
            <w:vAlign w:val="center"/>
          </w:tcPr>
          <w:p w:rsidR="002B3B70" w:rsidRPr="002B3B70" w:rsidRDefault="002B3B70" w:rsidP="005D26E1">
            <w:pPr>
              <w:jc w:val="center"/>
              <w:rPr>
                <w:rFonts w:ascii="Times New Roman" w:hAnsi="Times New Roman" w:cs="Times New Roman"/>
                <w:bCs/>
                <w:szCs w:val="26"/>
              </w:rPr>
            </w:pPr>
            <w:r w:rsidRPr="002B3B70">
              <w:rPr>
                <w:rFonts w:ascii="Times New Roman" w:hAnsi="Times New Roman" w:cs="Times New Roman"/>
                <w:bCs/>
                <w:szCs w:val="26"/>
              </w:rPr>
              <w:t>0,25</w:t>
            </w:r>
          </w:p>
        </w:tc>
      </w:tr>
    </w:tbl>
    <w:p w:rsidR="002B3B70" w:rsidRPr="002B3B70" w:rsidRDefault="002B3B70" w:rsidP="008830E7">
      <w:pPr>
        <w:rPr>
          <w:rFonts w:ascii="Times New Roman" w:hAnsi="Times New Roman" w:cs="Times New Roman"/>
          <w:szCs w:val="26"/>
        </w:rPr>
      </w:pPr>
    </w:p>
    <w:p w:rsidR="002B3B70" w:rsidRPr="002B3B70" w:rsidRDefault="002B3B70" w:rsidP="008830E7">
      <w:pPr>
        <w:jc w:val="center"/>
        <w:rPr>
          <w:rFonts w:ascii="Times New Roman" w:hAnsi="Times New Roman" w:cs="Times New Roman"/>
          <w:b/>
          <w:i/>
          <w:szCs w:val="26"/>
        </w:rPr>
      </w:pPr>
      <w:r w:rsidRPr="002B3B70">
        <w:rPr>
          <w:rFonts w:ascii="Times New Roman" w:hAnsi="Times New Roman" w:cs="Times New Roman"/>
          <w:b/>
          <w:bCs/>
          <w:szCs w:val="26"/>
        </w:rPr>
        <w:t>----------</w:t>
      </w:r>
      <w:r w:rsidRPr="002B3B70">
        <w:rPr>
          <w:rFonts w:ascii="Times New Roman" w:hAnsi="Times New Roman" w:cs="Times New Roman"/>
          <w:b/>
          <w:bCs/>
          <w:szCs w:val="26"/>
          <w:lang w:val="vi-VN"/>
        </w:rPr>
        <w:t xml:space="preserve"> </w:t>
      </w:r>
      <w:r w:rsidRPr="002B3B70">
        <w:rPr>
          <w:rFonts w:ascii="Times New Roman" w:hAnsi="Times New Roman" w:cs="Times New Roman"/>
          <w:b/>
          <w:bCs/>
          <w:szCs w:val="26"/>
          <w:lang w:val="nl-NL"/>
        </w:rPr>
        <w:t>HẾT</w:t>
      </w:r>
      <w:r w:rsidRPr="002B3B70">
        <w:rPr>
          <w:rFonts w:ascii="Times New Roman" w:hAnsi="Times New Roman" w:cs="Times New Roman"/>
          <w:b/>
          <w:bCs/>
          <w:szCs w:val="26"/>
          <w:lang w:val="vi-VN"/>
        </w:rPr>
        <w:t xml:space="preserve"> </w:t>
      </w:r>
      <w:r w:rsidRPr="002B3B70">
        <w:rPr>
          <w:rFonts w:ascii="Times New Roman" w:hAnsi="Times New Roman" w:cs="Times New Roman"/>
          <w:b/>
          <w:bCs/>
          <w:szCs w:val="26"/>
        </w:rPr>
        <w:t>----------</w:t>
      </w:r>
    </w:p>
    <w:p w:rsidR="002B3B70" w:rsidRDefault="002B3B70" w:rsidP="008830E7">
      <w:pPr>
        <w:rPr>
          <w:rFonts w:ascii="Times New Roman" w:hAnsi="Times New Roman" w:cs="Times New Roman"/>
          <w:i/>
          <w:szCs w:val="26"/>
        </w:rPr>
      </w:pPr>
      <w:r w:rsidRPr="002B3B70">
        <w:rPr>
          <w:rFonts w:ascii="Times New Roman" w:hAnsi="Times New Roman" w:cs="Times New Roman"/>
          <w:b/>
          <w:i/>
          <w:szCs w:val="26"/>
        </w:rPr>
        <w:t xml:space="preserve">* </w:t>
      </w:r>
      <w:r w:rsidRPr="002B3B70">
        <w:rPr>
          <w:rFonts w:ascii="Times New Roman" w:hAnsi="Times New Roman" w:cs="Times New Roman"/>
          <w:b/>
          <w:i/>
          <w:szCs w:val="26"/>
          <w:u w:val="single"/>
        </w:rPr>
        <w:t>Lưu ý</w:t>
      </w:r>
      <w:r w:rsidRPr="002B3B70">
        <w:rPr>
          <w:rFonts w:ascii="Times New Roman" w:hAnsi="Times New Roman" w:cs="Times New Roman"/>
          <w:b/>
          <w:i/>
          <w:szCs w:val="26"/>
        </w:rPr>
        <w:t>:</w:t>
      </w:r>
      <w:r w:rsidRPr="002B3B70">
        <w:rPr>
          <w:rFonts w:ascii="Times New Roman" w:hAnsi="Times New Roman" w:cs="Times New Roman"/>
          <w:i/>
          <w:szCs w:val="26"/>
        </w:rPr>
        <w:t xml:space="preserve"> Nếu thí sinh làm bài không theo cách nêu trong HDC nhưng đúng thì vẫn cho đủ số điểm từng phần như HDC quy định.</w:t>
      </w:r>
    </w:p>
    <w:p w:rsidR="0030578F" w:rsidRDefault="0030578F" w:rsidP="008830E7">
      <w:pPr>
        <w:rPr>
          <w:rFonts w:ascii="Times New Roman" w:hAnsi="Times New Roman" w:cs="Times New Roman"/>
          <w:i/>
          <w:szCs w:val="26"/>
        </w:rPr>
      </w:pPr>
    </w:p>
    <w:p w:rsidR="0030578F" w:rsidRDefault="0030578F" w:rsidP="008830E7">
      <w:pPr>
        <w:rPr>
          <w:rFonts w:ascii="Times New Roman" w:hAnsi="Times New Roman" w:cs="Times New Roman"/>
          <w:i/>
          <w:szCs w:val="26"/>
        </w:rPr>
      </w:pPr>
    </w:p>
    <w:p w:rsidR="0030578F" w:rsidRDefault="0030578F" w:rsidP="008830E7">
      <w:pPr>
        <w:rPr>
          <w:rFonts w:ascii="Times New Roman" w:hAnsi="Times New Roman" w:cs="Times New Roman"/>
          <w:i/>
          <w:szCs w:val="26"/>
        </w:rPr>
      </w:pPr>
    </w:p>
    <w:p w:rsidR="0030578F" w:rsidRDefault="0030578F" w:rsidP="008830E7">
      <w:pPr>
        <w:rPr>
          <w:rFonts w:ascii="Times New Roman" w:hAnsi="Times New Roman" w:cs="Times New Roman"/>
          <w:i/>
          <w:szCs w:val="26"/>
        </w:rPr>
      </w:pPr>
    </w:p>
    <w:p w:rsidR="0030578F" w:rsidRDefault="0030578F" w:rsidP="008830E7">
      <w:pPr>
        <w:rPr>
          <w:rFonts w:ascii="Times New Roman" w:hAnsi="Times New Roman" w:cs="Times New Roman"/>
          <w:i/>
          <w:szCs w:val="26"/>
        </w:rPr>
      </w:pPr>
    </w:p>
    <w:p w:rsidR="0030578F" w:rsidRDefault="0030578F" w:rsidP="008830E7">
      <w:pPr>
        <w:rPr>
          <w:rFonts w:ascii="Times New Roman" w:hAnsi="Times New Roman" w:cs="Times New Roman"/>
          <w:i/>
          <w:szCs w:val="26"/>
        </w:rPr>
      </w:pPr>
    </w:p>
    <w:p w:rsidR="0030578F" w:rsidRDefault="0030578F" w:rsidP="008830E7">
      <w:pPr>
        <w:rPr>
          <w:rFonts w:ascii="Times New Roman" w:hAnsi="Times New Roman" w:cs="Times New Roman"/>
          <w:i/>
          <w:szCs w:val="26"/>
        </w:rPr>
      </w:pPr>
    </w:p>
    <w:p w:rsidR="0030578F" w:rsidRDefault="0030578F" w:rsidP="008830E7">
      <w:pPr>
        <w:rPr>
          <w:rFonts w:ascii="Times New Roman" w:hAnsi="Times New Roman" w:cs="Times New Roman"/>
          <w:i/>
          <w:szCs w:val="26"/>
        </w:rPr>
      </w:pPr>
    </w:p>
    <w:p w:rsidR="0030578F" w:rsidRDefault="0030578F" w:rsidP="008830E7">
      <w:pPr>
        <w:rPr>
          <w:rFonts w:ascii="Times New Roman" w:hAnsi="Times New Roman" w:cs="Times New Roman"/>
          <w:i/>
          <w:szCs w:val="26"/>
        </w:rPr>
      </w:pPr>
    </w:p>
    <w:p w:rsidR="0030578F" w:rsidRDefault="0030578F" w:rsidP="008830E7">
      <w:pPr>
        <w:rPr>
          <w:rFonts w:ascii="Times New Roman" w:hAnsi="Times New Roman" w:cs="Times New Roman"/>
          <w:i/>
          <w:szCs w:val="26"/>
        </w:rPr>
      </w:pPr>
    </w:p>
    <w:p w:rsidR="0030578F" w:rsidRDefault="0030578F" w:rsidP="008830E7">
      <w:pPr>
        <w:rPr>
          <w:rFonts w:ascii="Times New Roman" w:hAnsi="Times New Roman" w:cs="Times New Roman"/>
          <w:i/>
          <w:szCs w:val="26"/>
        </w:rPr>
      </w:pPr>
    </w:p>
    <w:p w:rsidR="0030578F" w:rsidRPr="002B3B70" w:rsidRDefault="0030578F" w:rsidP="008830E7">
      <w:pPr>
        <w:rPr>
          <w:rFonts w:ascii="Times New Roman" w:hAnsi="Times New Roman" w:cs="Times New Roman"/>
          <w:b/>
          <w:i/>
          <w:szCs w:val="26"/>
        </w:rPr>
      </w:pPr>
    </w:p>
    <w:p w:rsidR="002B3B70" w:rsidRPr="002B3B70" w:rsidRDefault="002B3B70" w:rsidP="001A4CDC">
      <w:pPr>
        <w:jc w:val="center"/>
        <w:rPr>
          <w:rFonts w:ascii="Times New Roman" w:hAnsi="Times New Roman" w:cs="Times New Roman"/>
          <w:szCs w:val="26"/>
        </w:rPr>
      </w:pPr>
    </w:p>
    <w:tbl>
      <w:tblPr>
        <w:tblStyle w:val="TableGrid"/>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156B8D" w:rsidRPr="002F16C3" w:rsidTr="00B67554">
        <w:tc>
          <w:tcPr>
            <w:tcW w:w="3227" w:type="dxa"/>
          </w:tcPr>
          <w:p w:rsidR="00156B8D" w:rsidRPr="002F16C3" w:rsidRDefault="00156B8D" w:rsidP="00B67554">
            <w:pPr>
              <w:jc w:val="center"/>
              <w:rPr>
                <w:rFonts w:eastAsia="Times New Roman" w:cs="Times New Roman"/>
                <w:b/>
                <w:sz w:val="26"/>
                <w:szCs w:val="26"/>
              </w:rPr>
            </w:pPr>
            <w:r w:rsidRPr="002F16C3">
              <w:rPr>
                <w:rFonts w:eastAsia="Times New Roman" w:cs="Times New Roman"/>
                <w:b/>
                <w:sz w:val="26"/>
                <w:szCs w:val="26"/>
                <w:highlight w:val="green"/>
              </w:rPr>
              <w:lastRenderedPageBreak/>
              <w:t xml:space="preserve">ĐỀ </w:t>
            </w:r>
            <w:r>
              <w:rPr>
                <w:rFonts w:eastAsia="Times New Roman" w:cs="Times New Roman"/>
                <w:b/>
                <w:sz w:val="26"/>
                <w:szCs w:val="26"/>
                <w:highlight w:val="green"/>
              </w:rPr>
              <w:t>2</w:t>
            </w:r>
            <w:r>
              <w:rPr>
                <w:rFonts w:eastAsia="Times New Roman" w:cs="Times New Roman"/>
                <w:b/>
                <w:sz w:val="26"/>
                <w:szCs w:val="26"/>
                <w:highlight w:val="green"/>
              </w:rPr>
              <w:t>4</w:t>
            </w:r>
          </w:p>
        </w:tc>
        <w:tc>
          <w:tcPr>
            <w:tcW w:w="6662" w:type="dxa"/>
          </w:tcPr>
          <w:p w:rsidR="00156B8D" w:rsidRPr="00942057" w:rsidRDefault="00156B8D" w:rsidP="00B67554">
            <w:pPr>
              <w:tabs>
                <w:tab w:val="center" w:pos="4320"/>
                <w:tab w:val="right" w:pos="8640"/>
              </w:tabs>
              <w:jc w:val="center"/>
              <w:rPr>
                <w:rFonts w:cs="Times New Roman"/>
                <w:b/>
                <w:bCs/>
                <w:color w:val="FF0000"/>
                <w:szCs w:val="28"/>
                <w:lang w:val="vi-VN"/>
              </w:rPr>
            </w:pPr>
            <w:r w:rsidRPr="00942057">
              <w:rPr>
                <w:rFonts w:cs="Times New Roman"/>
                <w:b/>
                <w:bCs/>
                <w:color w:val="FF0000"/>
                <w:szCs w:val="28"/>
                <w:lang w:val="vi-VN"/>
              </w:rPr>
              <w:t>KỲ THI TUYỂN SINH VÀO LỚP 10</w:t>
            </w:r>
          </w:p>
          <w:p w:rsidR="00156B8D" w:rsidRPr="002F16C3" w:rsidRDefault="00156B8D" w:rsidP="00B67554">
            <w:pPr>
              <w:jc w:val="center"/>
              <w:rPr>
                <w:rFonts w:eastAsia="Times New Roman" w:cs="Times New Roman"/>
                <w:color w:val="0070C0"/>
                <w:sz w:val="26"/>
                <w:szCs w:val="26"/>
              </w:rPr>
            </w:pPr>
            <w:r w:rsidRPr="002F16C3">
              <w:rPr>
                <w:rFonts w:eastAsia="Times New Roman" w:cs="Times New Roman"/>
                <w:b/>
                <w:bCs/>
                <w:color w:val="0070C0"/>
                <w:sz w:val="26"/>
                <w:szCs w:val="26"/>
              </w:rPr>
              <w:t>NĂM HỌC 202</w:t>
            </w:r>
            <w:r>
              <w:rPr>
                <w:rFonts w:eastAsia="Times New Roman" w:cs="Times New Roman"/>
                <w:b/>
                <w:bCs/>
                <w:color w:val="0070C0"/>
                <w:sz w:val="26"/>
                <w:szCs w:val="26"/>
              </w:rPr>
              <w:t>5</w:t>
            </w:r>
            <w:r w:rsidRPr="002F16C3">
              <w:rPr>
                <w:rFonts w:eastAsia="Times New Roman" w:cs="Times New Roman"/>
                <w:b/>
                <w:bCs/>
                <w:color w:val="0070C0"/>
                <w:sz w:val="26"/>
                <w:szCs w:val="26"/>
              </w:rPr>
              <w:t xml:space="preserve"> - 202</w:t>
            </w:r>
            <w:r>
              <w:rPr>
                <w:rFonts w:eastAsia="Times New Roman" w:cs="Times New Roman"/>
                <w:b/>
                <w:bCs/>
                <w:color w:val="0070C0"/>
                <w:sz w:val="26"/>
                <w:szCs w:val="26"/>
              </w:rPr>
              <w:t>6</w:t>
            </w:r>
          </w:p>
          <w:p w:rsidR="00156B8D" w:rsidRPr="002F16C3" w:rsidRDefault="00156B8D" w:rsidP="00B67554">
            <w:pPr>
              <w:jc w:val="center"/>
              <w:rPr>
                <w:rFonts w:eastAsia="Times New Roman" w:cs="Times New Roman"/>
                <w:sz w:val="26"/>
                <w:szCs w:val="26"/>
              </w:rPr>
            </w:pPr>
            <w:r w:rsidRPr="002F16C3">
              <w:rPr>
                <w:rFonts w:eastAsia="Times New Roman" w:cs="Times New Roman"/>
                <w:b/>
                <w:color w:val="7030A0"/>
                <w:sz w:val="26"/>
                <w:szCs w:val="26"/>
              </w:rPr>
              <w:t>   MÔN: </w:t>
            </w:r>
            <w:r>
              <w:rPr>
                <w:rFonts w:eastAsia="Times New Roman" w:cs="Times New Roman"/>
                <w:b/>
                <w:color w:val="7030A0"/>
                <w:sz w:val="26"/>
                <w:szCs w:val="26"/>
              </w:rPr>
              <w:t>TOÁN</w:t>
            </w:r>
          </w:p>
        </w:tc>
      </w:tr>
    </w:tbl>
    <w:p w:rsidR="00156B8D" w:rsidRDefault="00156B8D" w:rsidP="00A972D2">
      <w:pPr>
        <w:spacing w:before="34"/>
        <w:rPr>
          <w:rFonts w:ascii="Times New Roman" w:hAnsi="Times New Roman" w:cs="Times New Roman"/>
          <w:i/>
          <w:sz w:val="26"/>
          <w:szCs w:val="26"/>
        </w:rPr>
      </w:pPr>
    </w:p>
    <w:p w:rsidR="00156B8D" w:rsidRDefault="00156B8D" w:rsidP="00A972D2">
      <w:pPr>
        <w:spacing w:before="34"/>
        <w:rPr>
          <w:rFonts w:ascii="Times New Roman" w:hAnsi="Times New Roman" w:cs="Times New Roman"/>
          <w:i/>
          <w:sz w:val="26"/>
          <w:szCs w:val="26"/>
        </w:rPr>
      </w:pPr>
    </w:p>
    <w:p w:rsidR="002B3B70" w:rsidRPr="002B3B70" w:rsidRDefault="002B3B70" w:rsidP="00A972D2">
      <w:pPr>
        <w:spacing w:before="34"/>
        <w:rPr>
          <w:rFonts w:ascii="Times New Roman" w:hAnsi="Times New Roman" w:cs="Times New Roman"/>
          <w:b/>
          <w:i/>
          <w:sz w:val="26"/>
          <w:szCs w:val="26"/>
        </w:rPr>
      </w:pPr>
      <w:r w:rsidRPr="002B3B70">
        <w:rPr>
          <w:rFonts w:ascii="Times New Roman" w:hAnsi="Times New Roman" w:cs="Times New Roman"/>
          <w:i/>
          <w:sz w:val="26"/>
          <w:szCs w:val="26"/>
        </w:rPr>
        <w:t>Thí</w:t>
      </w:r>
      <w:r w:rsidRPr="002B3B70">
        <w:rPr>
          <w:rFonts w:ascii="Times New Roman" w:hAnsi="Times New Roman" w:cs="Times New Roman"/>
          <w:i/>
          <w:spacing w:val="5"/>
          <w:sz w:val="26"/>
          <w:szCs w:val="26"/>
        </w:rPr>
        <w:t xml:space="preserve"> </w:t>
      </w:r>
      <w:r w:rsidRPr="002B3B70">
        <w:rPr>
          <w:rFonts w:ascii="Times New Roman" w:hAnsi="Times New Roman" w:cs="Times New Roman"/>
          <w:i/>
          <w:sz w:val="26"/>
          <w:szCs w:val="26"/>
        </w:rPr>
        <w:t>sinh</w:t>
      </w:r>
      <w:r w:rsidRPr="002B3B70">
        <w:rPr>
          <w:rFonts w:ascii="Times New Roman" w:hAnsi="Times New Roman" w:cs="Times New Roman"/>
          <w:i/>
          <w:spacing w:val="2"/>
          <w:sz w:val="26"/>
          <w:szCs w:val="26"/>
        </w:rPr>
        <w:t xml:space="preserve"> </w:t>
      </w:r>
      <w:r w:rsidRPr="002B3B70">
        <w:rPr>
          <w:rFonts w:ascii="Times New Roman" w:hAnsi="Times New Roman" w:cs="Times New Roman"/>
          <w:i/>
          <w:sz w:val="26"/>
          <w:szCs w:val="26"/>
        </w:rPr>
        <w:t>chọn</w:t>
      </w:r>
      <w:r w:rsidRPr="002B3B70">
        <w:rPr>
          <w:rFonts w:ascii="Times New Roman" w:hAnsi="Times New Roman" w:cs="Times New Roman"/>
          <w:i/>
          <w:spacing w:val="5"/>
          <w:sz w:val="26"/>
          <w:szCs w:val="26"/>
        </w:rPr>
        <w:t xml:space="preserve"> </w:t>
      </w:r>
      <w:r w:rsidRPr="002B3B70">
        <w:rPr>
          <w:rFonts w:ascii="Times New Roman" w:hAnsi="Times New Roman" w:cs="Times New Roman"/>
          <w:i/>
          <w:sz w:val="26"/>
          <w:szCs w:val="26"/>
        </w:rPr>
        <w:t>một</w:t>
      </w:r>
      <w:r w:rsidRPr="002B3B70">
        <w:rPr>
          <w:rFonts w:ascii="Times New Roman" w:hAnsi="Times New Roman" w:cs="Times New Roman"/>
          <w:i/>
          <w:spacing w:val="4"/>
          <w:sz w:val="26"/>
          <w:szCs w:val="26"/>
        </w:rPr>
        <w:t xml:space="preserve"> </w:t>
      </w:r>
      <w:r w:rsidRPr="002B3B70">
        <w:rPr>
          <w:rFonts w:ascii="Times New Roman" w:hAnsi="Times New Roman" w:cs="Times New Roman"/>
          <w:i/>
          <w:sz w:val="26"/>
          <w:szCs w:val="26"/>
        </w:rPr>
        <w:t>phương</w:t>
      </w:r>
      <w:r w:rsidRPr="002B3B70">
        <w:rPr>
          <w:rFonts w:ascii="Times New Roman" w:hAnsi="Times New Roman" w:cs="Times New Roman"/>
          <w:i/>
          <w:spacing w:val="4"/>
          <w:sz w:val="26"/>
          <w:szCs w:val="26"/>
        </w:rPr>
        <w:t xml:space="preserve"> </w:t>
      </w:r>
      <w:r w:rsidRPr="002B3B70">
        <w:rPr>
          <w:rFonts w:ascii="Times New Roman" w:hAnsi="Times New Roman" w:cs="Times New Roman"/>
          <w:i/>
          <w:sz w:val="26"/>
          <w:szCs w:val="26"/>
        </w:rPr>
        <w:t>án</w:t>
      </w:r>
      <w:r w:rsidRPr="002B3B70">
        <w:rPr>
          <w:rFonts w:ascii="Times New Roman" w:hAnsi="Times New Roman" w:cs="Times New Roman"/>
          <w:i/>
          <w:spacing w:val="5"/>
          <w:sz w:val="26"/>
          <w:szCs w:val="26"/>
        </w:rPr>
        <w:t xml:space="preserve"> </w:t>
      </w:r>
      <w:r w:rsidRPr="002B3B70">
        <w:rPr>
          <w:rFonts w:ascii="Times New Roman" w:hAnsi="Times New Roman" w:cs="Times New Roman"/>
          <w:i/>
          <w:sz w:val="26"/>
          <w:szCs w:val="26"/>
        </w:rPr>
        <w:t>đúng</w:t>
      </w:r>
      <w:r w:rsidRPr="002B3B70">
        <w:rPr>
          <w:rFonts w:ascii="Times New Roman" w:hAnsi="Times New Roman" w:cs="Times New Roman"/>
          <w:i/>
          <w:spacing w:val="7"/>
          <w:sz w:val="26"/>
          <w:szCs w:val="26"/>
        </w:rPr>
        <w:t xml:space="preserve"> </w:t>
      </w:r>
      <w:r w:rsidRPr="002B3B70">
        <w:rPr>
          <w:rFonts w:ascii="Times New Roman" w:hAnsi="Times New Roman" w:cs="Times New Roman"/>
          <w:i/>
          <w:sz w:val="26"/>
          <w:szCs w:val="26"/>
        </w:rPr>
        <w:t>và</w:t>
      </w:r>
      <w:r w:rsidRPr="002B3B70">
        <w:rPr>
          <w:rFonts w:ascii="Times New Roman" w:hAnsi="Times New Roman" w:cs="Times New Roman"/>
          <w:i/>
          <w:spacing w:val="5"/>
          <w:sz w:val="26"/>
          <w:szCs w:val="26"/>
        </w:rPr>
        <w:t xml:space="preserve"> </w:t>
      </w:r>
      <w:r w:rsidRPr="002B3B70">
        <w:rPr>
          <w:rFonts w:ascii="Times New Roman" w:hAnsi="Times New Roman" w:cs="Times New Roman"/>
          <w:i/>
          <w:sz w:val="26"/>
          <w:szCs w:val="26"/>
        </w:rPr>
        <w:t>ghi</w:t>
      </w:r>
      <w:r w:rsidRPr="002B3B70">
        <w:rPr>
          <w:rFonts w:ascii="Times New Roman" w:hAnsi="Times New Roman" w:cs="Times New Roman"/>
          <w:i/>
          <w:spacing w:val="4"/>
          <w:sz w:val="26"/>
          <w:szCs w:val="26"/>
        </w:rPr>
        <w:t xml:space="preserve"> </w:t>
      </w:r>
      <w:r w:rsidRPr="002B3B70">
        <w:rPr>
          <w:rFonts w:ascii="Times New Roman" w:hAnsi="Times New Roman" w:cs="Times New Roman"/>
          <w:i/>
          <w:sz w:val="26"/>
          <w:szCs w:val="26"/>
        </w:rPr>
        <w:t>vào</w:t>
      </w:r>
      <w:r w:rsidRPr="002B3B70">
        <w:rPr>
          <w:rFonts w:ascii="Times New Roman" w:hAnsi="Times New Roman" w:cs="Times New Roman"/>
          <w:i/>
          <w:spacing w:val="4"/>
          <w:sz w:val="26"/>
          <w:szCs w:val="26"/>
        </w:rPr>
        <w:t xml:space="preserve"> </w:t>
      </w:r>
      <w:r w:rsidRPr="002B3B70">
        <w:rPr>
          <w:rFonts w:ascii="Times New Roman" w:hAnsi="Times New Roman" w:cs="Times New Roman"/>
          <w:i/>
          <w:sz w:val="26"/>
          <w:szCs w:val="26"/>
          <w:u w:val="single"/>
        </w:rPr>
        <w:t>Giấy</w:t>
      </w:r>
      <w:r w:rsidRPr="002B3B70">
        <w:rPr>
          <w:rFonts w:ascii="Times New Roman" w:hAnsi="Times New Roman" w:cs="Times New Roman"/>
          <w:i/>
          <w:spacing w:val="3"/>
          <w:sz w:val="26"/>
          <w:szCs w:val="26"/>
          <w:u w:val="single"/>
        </w:rPr>
        <w:t xml:space="preserve"> </w:t>
      </w:r>
      <w:r w:rsidRPr="002B3B70">
        <w:rPr>
          <w:rFonts w:ascii="Times New Roman" w:hAnsi="Times New Roman" w:cs="Times New Roman"/>
          <w:i/>
          <w:sz w:val="26"/>
          <w:szCs w:val="26"/>
          <w:u w:val="single"/>
        </w:rPr>
        <w:t>thi</w:t>
      </w:r>
      <w:r w:rsidRPr="002B3B70">
        <w:rPr>
          <w:rFonts w:ascii="Times New Roman" w:hAnsi="Times New Roman" w:cs="Times New Roman"/>
          <w:i/>
          <w:spacing w:val="13"/>
          <w:sz w:val="26"/>
          <w:szCs w:val="26"/>
        </w:rPr>
        <w:t xml:space="preserve"> </w:t>
      </w:r>
      <w:r w:rsidRPr="002B3B70">
        <w:rPr>
          <w:rFonts w:ascii="Times New Roman" w:hAnsi="Times New Roman" w:cs="Times New Roman"/>
          <w:b/>
          <w:i/>
          <w:sz w:val="26"/>
          <w:szCs w:val="26"/>
        </w:rPr>
        <w:t>(Ví</w:t>
      </w:r>
      <w:r w:rsidRPr="002B3B70">
        <w:rPr>
          <w:rFonts w:ascii="Times New Roman" w:hAnsi="Times New Roman" w:cs="Times New Roman"/>
          <w:b/>
          <w:i/>
          <w:spacing w:val="5"/>
          <w:sz w:val="26"/>
          <w:szCs w:val="26"/>
        </w:rPr>
        <w:t xml:space="preserve"> </w:t>
      </w:r>
      <w:r w:rsidRPr="002B3B70">
        <w:rPr>
          <w:rFonts w:ascii="Times New Roman" w:hAnsi="Times New Roman" w:cs="Times New Roman"/>
          <w:b/>
          <w:i/>
          <w:sz w:val="26"/>
          <w:szCs w:val="26"/>
        </w:rPr>
        <w:t>dụ:</w:t>
      </w:r>
      <w:r w:rsidRPr="002B3B70">
        <w:rPr>
          <w:rFonts w:ascii="Times New Roman" w:hAnsi="Times New Roman" w:cs="Times New Roman"/>
          <w:b/>
          <w:i/>
          <w:spacing w:val="7"/>
          <w:sz w:val="26"/>
          <w:szCs w:val="26"/>
        </w:rPr>
        <w:t xml:space="preserve"> </w:t>
      </w:r>
      <w:r w:rsidRPr="002B3B70">
        <w:rPr>
          <w:rFonts w:ascii="Times New Roman" w:hAnsi="Times New Roman" w:cs="Times New Roman"/>
          <w:b/>
          <w:i/>
          <w:sz w:val="26"/>
          <w:szCs w:val="26"/>
        </w:rPr>
        <w:t>1A,</w:t>
      </w:r>
      <w:r w:rsidRPr="002B3B70">
        <w:rPr>
          <w:rFonts w:ascii="Times New Roman" w:hAnsi="Times New Roman" w:cs="Times New Roman"/>
          <w:b/>
          <w:i/>
          <w:spacing w:val="9"/>
          <w:sz w:val="26"/>
          <w:szCs w:val="26"/>
        </w:rPr>
        <w:t xml:space="preserve"> </w:t>
      </w:r>
      <w:r w:rsidRPr="002B3B70">
        <w:rPr>
          <w:rFonts w:ascii="Times New Roman" w:hAnsi="Times New Roman" w:cs="Times New Roman"/>
          <w:b/>
          <w:i/>
          <w:spacing w:val="-2"/>
          <w:sz w:val="26"/>
          <w:szCs w:val="26"/>
        </w:rPr>
        <w:t>2C,…)</w:t>
      </w:r>
    </w:p>
    <w:p w:rsidR="002B3B70" w:rsidRPr="002B3B70" w:rsidRDefault="002B3B70" w:rsidP="00E20227">
      <w:pPr>
        <w:ind w:left="567"/>
        <w:rPr>
          <w:rFonts w:ascii="Times New Roman" w:hAnsi="Times New Roman" w:cs="Times New Roman"/>
          <w:i/>
          <w:sz w:val="26"/>
          <w:szCs w:val="26"/>
          <w:lang w:val="sv-SE"/>
        </w:rPr>
      </w:pPr>
      <w:r w:rsidRPr="002B3B70">
        <w:rPr>
          <w:rFonts w:ascii="Times New Roman" w:hAnsi="Times New Roman" w:cs="Times New Roman"/>
          <w:b/>
          <w:sz w:val="26"/>
          <w:szCs w:val="26"/>
        </w:rPr>
        <w:t>Câu</w:t>
      </w:r>
      <w:r w:rsidRPr="002B3B70">
        <w:rPr>
          <w:rFonts w:ascii="Times New Roman" w:hAnsi="Times New Roman" w:cs="Times New Roman"/>
          <w:b/>
          <w:spacing w:val="3"/>
          <w:sz w:val="26"/>
          <w:szCs w:val="26"/>
        </w:rPr>
        <w:t xml:space="preserve"> </w:t>
      </w:r>
      <w:r w:rsidRPr="002B3B70">
        <w:rPr>
          <w:rFonts w:ascii="Times New Roman" w:hAnsi="Times New Roman" w:cs="Times New Roman"/>
          <w:b/>
          <w:sz w:val="26"/>
          <w:szCs w:val="26"/>
        </w:rPr>
        <w:t>1:</w:t>
      </w:r>
      <w:r w:rsidRPr="002B3B70">
        <w:rPr>
          <w:rFonts w:ascii="Times New Roman" w:hAnsi="Times New Roman" w:cs="Times New Roman"/>
          <w:b/>
          <w:spacing w:val="3"/>
          <w:sz w:val="26"/>
          <w:szCs w:val="26"/>
        </w:rPr>
        <w:t xml:space="preserve"> </w:t>
      </w:r>
      <w:r w:rsidRPr="002B3B70">
        <w:rPr>
          <w:rFonts w:ascii="Times New Roman" w:hAnsi="Times New Roman" w:cs="Times New Roman"/>
          <w:sz w:val="26"/>
          <w:szCs w:val="26"/>
          <w:lang w:val="sv-SE"/>
        </w:rPr>
        <w:t>Trong các phương trình sau, phương trình nào là phương trình bậc nhất hai ẩn?</w:t>
      </w:r>
    </w:p>
    <w:tbl>
      <w:tblPr>
        <w:tblW w:w="0" w:type="auto"/>
        <w:tblLook w:val="01E0" w:firstRow="1" w:lastRow="1" w:firstColumn="1" w:lastColumn="1" w:noHBand="0" w:noVBand="0"/>
      </w:tblPr>
      <w:tblGrid>
        <w:gridCol w:w="2535"/>
        <w:gridCol w:w="2534"/>
        <w:gridCol w:w="2534"/>
        <w:gridCol w:w="2534"/>
      </w:tblGrid>
      <w:tr w:rsidR="002B3B70" w:rsidRPr="002B3B70" w:rsidTr="00676ECB">
        <w:tc>
          <w:tcPr>
            <w:tcW w:w="2535" w:type="dxa"/>
            <w:shd w:val="clear" w:color="auto" w:fill="auto"/>
          </w:tcPr>
          <w:p w:rsidR="002B3B70" w:rsidRPr="002B3B70" w:rsidRDefault="002B3B70" w:rsidP="00E20227">
            <w:pPr>
              <w:ind w:left="567"/>
              <w:jc w:val="both"/>
              <w:rPr>
                <w:rFonts w:ascii="Times New Roman" w:hAnsi="Times New Roman" w:cs="Times New Roman"/>
                <w:sz w:val="26"/>
                <w:szCs w:val="26"/>
                <w:lang w:val="pt-BR"/>
              </w:rPr>
            </w:pPr>
            <w:r w:rsidRPr="002B3B70">
              <w:rPr>
                <w:rFonts w:ascii="Times New Roman" w:hAnsi="Times New Roman" w:cs="Times New Roman"/>
                <w:b/>
                <w:bCs/>
                <w:sz w:val="26"/>
                <w:szCs w:val="26"/>
                <w:lang w:val="pt-BR"/>
              </w:rPr>
              <w:t>A.</w:t>
            </w:r>
            <w:r w:rsidRPr="002B3B70">
              <w:rPr>
                <w:rFonts w:ascii="Times New Roman" w:hAnsi="Times New Roman" w:cs="Times New Roman"/>
                <w:sz w:val="26"/>
                <w:szCs w:val="26"/>
                <w:lang w:val="pt-BR"/>
              </w:rPr>
              <w:t xml:space="preserve"> </w:t>
            </w:r>
            <w:r w:rsidRPr="002B3B70">
              <w:rPr>
                <w:rFonts w:ascii="Times New Roman" w:hAnsi="Times New Roman" w:cs="Times New Roman"/>
                <w:sz w:val="26"/>
                <w:szCs w:val="26"/>
                <w:lang w:val="fr-FR"/>
              </w:rPr>
              <w:t>2x – y = z.</w:t>
            </w:r>
          </w:p>
        </w:tc>
        <w:tc>
          <w:tcPr>
            <w:tcW w:w="2534" w:type="dxa"/>
            <w:shd w:val="clear" w:color="auto" w:fill="auto"/>
          </w:tcPr>
          <w:p w:rsidR="002B3B70" w:rsidRPr="002B3B70" w:rsidRDefault="002B3B70" w:rsidP="00E20227">
            <w:pPr>
              <w:ind w:left="567"/>
              <w:rPr>
                <w:rFonts w:ascii="Times New Roman" w:hAnsi="Times New Roman" w:cs="Times New Roman"/>
                <w:sz w:val="26"/>
                <w:szCs w:val="26"/>
                <w:lang w:val="pt-BR"/>
              </w:rPr>
            </w:pPr>
            <w:r w:rsidRPr="002B3B70">
              <w:rPr>
                <w:rFonts w:ascii="Times New Roman" w:hAnsi="Times New Roman" w:cs="Times New Roman"/>
                <w:b/>
                <w:bCs/>
                <w:sz w:val="26"/>
                <w:szCs w:val="26"/>
                <w:lang w:val="pt-BR"/>
              </w:rPr>
              <w:t>B.</w:t>
            </w:r>
            <w:r w:rsidRPr="002B3B70">
              <w:rPr>
                <w:rFonts w:ascii="Times New Roman" w:hAnsi="Times New Roman" w:cs="Times New Roman"/>
                <w:sz w:val="26"/>
                <w:szCs w:val="26"/>
                <w:lang w:val="pt-BR"/>
              </w:rPr>
              <w:t xml:space="preserve"> </w:t>
            </w:r>
            <w:r w:rsidRPr="002B3B70">
              <w:rPr>
                <w:rFonts w:ascii="Times New Roman" w:hAnsi="Times New Roman" w:cs="Times New Roman"/>
                <w:sz w:val="26"/>
                <w:szCs w:val="26"/>
                <w:lang w:val="fr-FR"/>
              </w:rPr>
              <w:t>x</w:t>
            </w:r>
            <w:r w:rsidRPr="002B3B70">
              <w:rPr>
                <w:rFonts w:ascii="Times New Roman" w:hAnsi="Times New Roman" w:cs="Times New Roman"/>
                <w:sz w:val="26"/>
                <w:szCs w:val="26"/>
                <w:vertAlign w:val="superscript"/>
                <w:lang w:val="fr-FR"/>
              </w:rPr>
              <w:t>2</w:t>
            </w:r>
            <w:r w:rsidRPr="002B3B70">
              <w:rPr>
                <w:rFonts w:ascii="Times New Roman" w:hAnsi="Times New Roman" w:cs="Times New Roman"/>
                <w:sz w:val="26"/>
                <w:szCs w:val="26"/>
                <w:lang w:val="fr-FR"/>
              </w:rPr>
              <w:t xml:space="preserve"> – 3y = 0.</w:t>
            </w:r>
          </w:p>
        </w:tc>
        <w:tc>
          <w:tcPr>
            <w:tcW w:w="2534" w:type="dxa"/>
            <w:shd w:val="clear" w:color="auto" w:fill="auto"/>
          </w:tcPr>
          <w:p w:rsidR="002B3B70" w:rsidRPr="002B3B70" w:rsidRDefault="002B3B70" w:rsidP="00E20227">
            <w:pPr>
              <w:ind w:left="567"/>
              <w:jc w:val="both"/>
              <w:rPr>
                <w:rFonts w:ascii="Times New Roman" w:hAnsi="Times New Roman" w:cs="Times New Roman"/>
                <w:sz w:val="26"/>
                <w:szCs w:val="26"/>
                <w:lang w:val="pt-BR"/>
              </w:rPr>
            </w:pPr>
            <w:r w:rsidRPr="002B3B70">
              <w:rPr>
                <w:rFonts w:ascii="Times New Roman" w:hAnsi="Times New Roman" w:cs="Times New Roman"/>
                <w:b/>
                <w:bCs/>
                <w:sz w:val="26"/>
                <w:szCs w:val="26"/>
                <w:lang w:val="pt-BR"/>
              </w:rPr>
              <w:t xml:space="preserve">C. </w:t>
            </w:r>
            <w:r w:rsidRPr="002B3B70">
              <w:rPr>
                <w:rFonts w:ascii="Times New Roman" w:hAnsi="Times New Roman" w:cs="Times New Roman"/>
                <w:sz w:val="26"/>
                <w:szCs w:val="26"/>
                <w:lang w:val="fr-FR"/>
              </w:rPr>
              <w:t>–3x + y = 2.</w:t>
            </w:r>
          </w:p>
        </w:tc>
        <w:tc>
          <w:tcPr>
            <w:tcW w:w="2534" w:type="dxa"/>
            <w:shd w:val="clear" w:color="auto" w:fill="auto"/>
          </w:tcPr>
          <w:p w:rsidR="002B3B70" w:rsidRPr="002B3B70" w:rsidRDefault="002B3B70" w:rsidP="00E20227">
            <w:pPr>
              <w:ind w:left="567"/>
              <w:rPr>
                <w:rFonts w:ascii="Times New Roman" w:hAnsi="Times New Roman" w:cs="Times New Roman"/>
                <w:sz w:val="26"/>
                <w:szCs w:val="26"/>
                <w:lang w:val="sv-SE"/>
              </w:rPr>
            </w:pPr>
            <w:r w:rsidRPr="002B3B70">
              <w:rPr>
                <w:rFonts w:ascii="Times New Roman" w:hAnsi="Times New Roman" w:cs="Times New Roman"/>
                <w:b/>
                <w:bCs/>
                <w:sz w:val="26"/>
                <w:szCs w:val="26"/>
                <w:lang w:val="pt-BR"/>
              </w:rPr>
              <w:t>D.</w:t>
            </w:r>
            <w:r w:rsidRPr="002B3B70">
              <w:rPr>
                <w:rFonts w:ascii="Times New Roman" w:hAnsi="Times New Roman" w:cs="Times New Roman"/>
                <w:sz w:val="26"/>
                <w:szCs w:val="26"/>
                <w:lang w:val="pt-BR"/>
              </w:rPr>
              <w:t xml:space="preserve"> </w:t>
            </w:r>
            <w:r w:rsidRPr="002B3B70">
              <w:rPr>
                <w:rFonts w:ascii="Times New Roman" w:hAnsi="Times New Roman" w:cs="Times New Roman"/>
                <w:sz w:val="26"/>
                <w:szCs w:val="26"/>
                <w:lang w:val="fr-FR"/>
              </w:rPr>
              <w:t>0x + 0y = 1.</w:t>
            </w:r>
          </w:p>
        </w:tc>
      </w:tr>
    </w:tbl>
    <w:p w:rsidR="002B3B70" w:rsidRPr="002B3B70" w:rsidRDefault="002B3B70" w:rsidP="00D412E1">
      <w:pPr>
        <w:jc w:val="both"/>
        <w:rPr>
          <w:rFonts w:ascii="Times New Roman" w:eastAsiaTheme="minorEastAsia" w:hAnsi="Times New Roman" w:cs="Times New Roman"/>
          <w:sz w:val="26"/>
          <w:szCs w:val="26"/>
        </w:rPr>
      </w:pPr>
      <w:r w:rsidRPr="002B3B70">
        <w:rPr>
          <w:rFonts w:ascii="Times New Roman" w:eastAsiaTheme="minorEastAsia" w:hAnsi="Times New Roman" w:cs="Times New Roman"/>
          <w:b/>
          <w:bCs/>
          <w:szCs w:val="26"/>
        </w:rPr>
        <w:t xml:space="preserve">          </w:t>
      </w:r>
      <w:r w:rsidRPr="002B3B70">
        <w:rPr>
          <w:rFonts w:ascii="Times New Roman" w:eastAsiaTheme="minorEastAsia" w:hAnsi="Times New Roman" w:cs="Times New Roman"/>
          <w:b/>
          <w:bCs/>
          <w:sz w:val="26"/>
          <w:szCs w:val="26"/>
        </w:rPr>
        <w:t xml:space="preserve">Câu 2: </w:t>
      </w:r>
      <w:r w:rsidRPr="002B3B70">
        <w:rPr>
          <w:rFonts w:ascii="Times New Roman" w:eastAsiaTheme="minorEastAsia" w:hAnsi="Times New Roman" w:cs="Times New Roman"/>
          <w:sz w:val="26"/>
          <w:szCs w:val="26"/>
        </w:rPr>
        <w:t xml:space="preserve">Cặp số nào sau đây là nghiệm của hệ phương trình </w:t>
      </w:r>
      <w:r w:rsidRPr="002B3B70">
        <w:rPr>
          <w:rFonts w:ascii="Times New Roman" w:eastAsiaTheme="minorEastAsia" w:hAnsi="Times New Roman" w:cs="Times New Roman"/>
          <w:position w:val="-38"/>
          <w:sz w:val="26"/>
          <w:szCs w:val="26"/>
        </w:rPr>
        <w:object w:dxaOrig="1180" w:dyaOrig="900">
          <v:shape id="_x0000_i2156" type="#_x0000_t75" style="width:59.1pt;height:44.85pt" o:ole="">
            <v:imagedata r:id="rId3420" o:title=""/>
          </v:shape>
          <o:OLEObject Type="Embed" ProgID="Equation.DSMT4" ShapeID="_x0000_i2156" DrawAspect="Content" ObjectID="_1805307889" r:id="rId3421"/>
        </w:object>
      </w:r>
      <w:r w:rsidRPr="002B3B70">
        <w:rPr>
          <w:rFonts w:ascii="Times New Roman" w:eastAsiaTheme="minorEastAsia" w:hAnsi="Times New Roman" w:cs="Times New Roman"/>
          <w:sz w:val="26"/>
          <w:szCs w:val="26"/>
        </w:rPr>
        <w:t>?</w:t>
      </w:r>
    </w:p>
    <w:p w:rsidR="002B3B70" w:rsidRPr="002B3B70" w:rsidRDefault="002B3B70" w:rsidP="00D412E1">
      <w:pPr>
        <w:jc w:val="both"/>
        <w:rPr>
          <w:rFonts w:ascii="Times New Roman" w:eastAsiaTheme="minorEastAsia" w:hAnsi="Times New Roman" w:cs="Times New Roman"/>
          <w:sz w:val="26"/>
          <w:szCs w:val="26"/>
        </w:rPr>
      </w:pPr>
      <w:r w:rsidRPr="002B3B70">
        <w:rPr>
          <w:rFonts w:ascii="Times New Roman" w:hAnsi="Times New Roman" w:cs="Times New Roman"/>
          <w:b/>
          <w:bCs/>
          <w:sz w:val="26"/>
          <w:szCs w:val="26"/>
        </w:rPr>
        <w:t xml:space="preserve">          A.</w:t>
      </w:r>
      <w:r w:rsidRPr="002B3B70">
        <w:rPr>
          <w:rFonts w:ascii="Times New Roman" w:hAnsi="Times New Roman" w:cs="Times New Roman"/>
          <w:sz w:val="26"/>
          <w:szCs w:val="26"/>
        </w:rPr>
        <w:t xml:space="preserve"> </w:t>
      </w:r>
      <w:r w:rsidRPr="002B3B70">
        <w:rPr>
          <w:rFonts w:ascii="Times New Roman" w:hAnsi="Times New Roman" w:cs="Times New Roman"/>
          <w:position w:val="-12"/>
          <w:sz w:val="26"/>
          <w:szCs w:val="26"/>
        </w:rPr>
        <w:object w:dxaOrig="580" w:dyaOrig="360">
          <v:shape id="_x0000_i2157" type="#_x0000_t75" style="width:29.2pt;height:18.35pt" o:ole="">
            <v:imagedata r:id="rId3422" o:title=""/>
          </v:shape>
          <o:OLEObject Type="Embed" ProgID="Equation.DSMT4" ShapeID="_x0000_i2157" DrawAspect="Content" ObjectID="_1805307890" r:id="rId3423"/>
        </w:object>
      </w:r>
      <w:r w:rsidRPr="002B3B70">
        <w:rPr>
          <w:rFonts w:ascii="Times New Roman" w:eastAsiaTheme="minorEastAsia" w:hAnsi="Times New Roman" w:cs="Times New Roman"/>
          <w:sz w:val="26"/>
          <w:szCs w:val="26"/>
        </w:rPr>
        <w:t>.</w:t>
      </w:r>
      <w:r w:rsidRPr="002B3B70">
        <w:rPr>
          <w:rFonts w:ascii="Times New Roman" w:eastAsiaTheme="minorEastAsia" w:hAnsi="Times New Roman" w:cs="Times New Roman"/>
          <w:sz w:val="26"/>
          <w:szCs w:val="26"/>
        </w:rPr>
        <w:tab/>
      </w:r>
      <w:r w:rsidRPr="002B3B70">
        <w:rPr>
          <w:rFonts w:ascii="Times New Roman" w:eastAsiaTheme="minorEastAsia" w:hAnsi="Times New Roman" w:cs="Times New Roman"/>
          <w:sz w:val="26"/>
          <w:szCs w:val="26"/>
        </w:rPr>
        <w:tab/>
        <w:t xml:space="preserve">       </w:t>
      </w:r>
      <w:r w:rsidRPr="002B3B70">
        <w:rPr>
          <w:rFonts w:ascii="Times New Roman" w:eastAsiaTheme="minorEastAsia" w:hAnsi="Times New Roman" w:cs="Times New Roman"/>
          <w:b/>
          <w:bCs/>
          <w:sz w:val="26"/>
          <w:szCs w:val="26"/>
        </w:rPr>
        <w:t xml:space="preserve">B. </w:t>
      </w:r>
      <w:r w:rsidRPr="002B3B70">
        <w:rPr>
          <w:rFonts w:ascii="Times New Roman" w:eastAsiaTheme="minorEastAsia" w:hAnsi="Times New Roman" w:cs="Times New Roman"/>
          <w:position w:val="-12"/>
          <w:sz w:val="26"/>
          <w:szCs w:val="26"/>
        </w:rPr>
        <w:object w:dxaOrig="540" w:dyaOrig="360">
          <v:shape id="_x0000_i2158" type="#_x0000_t75" style="width:27.15pt;height:18.35pt" o:ole="">
            <v:imagedata r:id="rId3424" o:title=""/>
          </v:shape>
          <o:OLEObject Type="Embed" ProgID="Equation.DSMT4" ShapeID="_x0000_i2158" DrawAspect="Content" ObjectID="_1805307891" r:id="rId3425"/>
        </w:object>
      </w:r>
      <w:r w:rsidRPr="002B3B70">
        <w:rPr>
          <w:rFonts w:ascii="Times New Roman" w:eastAsiaTheme="minorEastAsia" w:hAnsi="Times New Roman" w:cs="Times New Roman"/>
          <w:sz w:val="26"/>
          <w:szCs w:val="26"/>
        </w:rPr>
        <w:t>.</w:t>
      </w:r>
      <w:r w:rsidRPr="002B3B70">
        <w:rPr>
          <w:rFonts w:ascii="Times New Roman" w:eastAsiaTheme="minorEastAsia" w:hAnsi="Times New Roman" w:cs="Times New Roman"/>
          <w:sz w:val="26"/>
          <w:szCs w:val="26"/>
        </w:rPr>
        <w:tab/>
      </w:r>
      <w:r w:rsidRPr="002B3B70">
        <w:rPr>
          <w:rFonts w:ascii="Times New Roman" w:eastAsiaTheme="minorEastAsia" w:hAnsi="Times New Roman" w:cs="Times New Roman"/>
          <w:sz w:val="26"/>
          <w:szCs w:val="26"/>
        </w:rPr>
        <w:tab/>
        <w:t xml:space="preserve">            </w:t>
      </w:r>
      <w:r w:rsidRPr="002B3B70">
        <w:rPr>
          <w:rFonts w:ascii="Times New Roman" w:eastAsiaTheme="minorEastAsia" w:hAnsi="Times New Roman" w:cs="Times New Roman"/>
          <w:b/>
          <w:bCs/>
          <w:sz w:val="26"/>
          <w:szCs w:val="26"/>
        </w:rPr>
        <w:t>C.</w:t>
      </w:r>
      <w:r w:rsidRPr="002B3B70">
        <w:rPr>
          <w:rFonts w:ascii="Times New Roman" w:eastAsiaTheme="minorEastAsia" w:hAnsi="Times New Roman" w:cs="Times New Roman"/>
          <w:sz w:val="26"/>
          <w:szCs w:val="26"/>
        </w:rPr>
        <w:t xml:space="preserve"> </w:t>
      </w:r>
      <w:r w:rsidRPr="002B3B70">
        <w:rPr>
          <w:rFonts w:ascii="Times New Roman" w:eastAsiaTheme="minorEastAsia" w:hAnsi="Times New Roman" w:cs="Times New Roman"/>
          <w:position w:val="-12"/>
          <w:sz w:val="26"/>
          <w:szCs w:val="26"/>
        </w:rPr>
        <w:object w:dxaOrig="720" w:dyaOrig="360">
          <v:shape id="_x0000_i2159" type="#_x0000_t75" style="width:36.7pt;height:18.35pt" o:ole="">
            <v:imagedata r:id="rId3426" o:title=""/>
          </v:shape>
          <o:OLEObject Type="Embed" ProgID="Equation.DSMT4" ShapeID="_x0000_i2159" DrawAspect="Content" ObjectID="_1805307892" r:id="rId3427"/>
        </w:object>
      </w:r>
      <w:r w:rsidRPr="002B3B70">
        <w:rPr>
          <w:rFonts w:ascii="Times New Roman" w:eastAsiaTheme="minorEastAsia" w:hAnsi="Times New Roman" w:cs="Times New Roman"/>
          <w:sz w:val="26"/>
          <w:szCs w:val="26"/>
        </w:rPr>
        <w:t>.</w:t>
      </w:r>
      <w:r w:rsidRPr="002B3B70">
        <w:rPr>
          <w:rFonts w:ascii="Times New Roman" w:eastAsiaTheme="minorEastAsia" w:hAnsi="Times New Roman" w:cs="Times New Roman"/>
          <w:b/>
          <w:bCs/>
          <w:sz w:val="26"/>
          <w:szCs w:val="26"/>
        </w:rPr>
        <w:t xml:space="preserve"> </w:t>
      </w:r>
      <w:r w:rsidRPr="002B3B70">
        <w:rPr>
          <w:rFonts w:ascii="Times New Roman" w:eastAsiaTheme="minorEastAsia" w:hAnsi="Times New Roman" w:cs="Times New Roman"/>
          <w:b/>
          <w:bCs/>
          <w:sz w:val="26"/>
          <w:szCs w:val="26"/>
        </w:rPr>
        <w:tab/>
      </w:r>
      <w:r w:rsidRPr="002B3B70">
        <w:rPr>
          <w:rFonts w:ascii="Times New Roman" w:eastAsiaTheme="minorEastAsia" w:hAnsi="Times New Roman" w:cs="Times New Roman"/>
          <w:b/>
          <w:bCs/>
          <w:sz w:val="26"/>
          <w:szCs w:val="26"/>
        </w:rPr>
        <w:tab/>
        <w:t xml:space="preserve">      D. </w:t>
      </w:r>
      <w:r w:rsidRPr="002B3B70">
        <w:rPr>
          <w:rFonts w:ascii="Times New Roman" w:eastAsiaTheme="minorEastAsia" w:hAnsi="Times New Roman" w:cs="Times New Roman"/>
          <w:position w:val="-12"/>
          <w:sz w:val="26"/>
          <w:szCs w:val="26"/>
        </w:rPr>
        <w:object w:dxaOrig="740" w:dyaOrig="360">
          <v:shape id="_x0000_i2160" type="#_x0000_t75" style="width:36.7pt;height:18.35pt" o:ole="">
            <v:imagedata r:id="rId3428" o:title=""/>
          </v:shape>
          <o:OLEObject Type="Embed" ProgID="Equation.DSMT4" ShapeID="_x0000_i2160" DrawAspect="Content" ObjectID="_1805307893" r:id="rId3429"/>
        </w:object>
      </w:r>
      <w:r w:rsidRPr="002B3B70">
        <w:rPr>
          <w:rFonts w:ascii="Times New Roman" w:eastAsiaTheme="minorEastAsia" w:hAnsi="Times New Roman" w:cs="Times New Roman"/>
          <w:sz w:val="26"/>
          <w:szCs w:val="26"/>
        </w:rPr>
        <w:t>.</w:t>
      </w:r>
    </w:p>
    <w:p w:rsidR="002B3B70" w:rsidRPr="002B3B70" w:rsidRDefault="002B3B70" w:rsidP="00E20227">
      <w:pPr>
        <w:ind w:left="567"/>
        <w:jc w:val="both"/>
        <w:rPr>
          <w:rFonts w:ascii="Times New Roman" w:hAnsi="Times New Roman" w:cs="Times New Roman"/>
          <w:i/>
          <w:sz w:val="26"/>
          <w:szCs w:val="26"/>
          <w:lang w:val="sv-SE"/>
        </w:rPr>
      </w:pPr>
      <w:r w:rsidRPr="002B3B70">
        <w:rPr>
          <w:rFonts w:ascii="Times New Roman" w:hAnsi="Times New Roman" w:cs="Times New Roman"/>
          <w:b/>
          <w:spacing w:val="-2"/>
          <w:sz w:val="26"/>
          <w:szCs w:val="26"/>
        </w:rPr>
        <w:t>Câu</w:t>
      </w:r>
      <w:r w:rsidRPr="002B3B70">
        <w:rPr>
          <w:rFonts w:ascii="Times New Roman" w:hAnsi="Times New Roman" w:cs="Times New Roman"/>
          <w:b/>
          <w:spacing w:val="-13"/>
          <w:sz w:val="26"/>
          <w:szCs w:val="26"/>
        </w:rPr>
        <w:t xml:space="preserve"> </w:t>
      </w:r>
      <w:r w:rsidRPr="002B3B70">
        <w:rPr>
          <w:rFonts w:ascii="Times New Roman" w:hAnsi="Times New Roman" w:cs="Times New Roman"/>
          <w:b/>
          <w:spacing w:val="-2"/>
          <w:sz w:val="26"/>
          <w:szCs w:val="26"/>
        </w:rPr>
        <w:t>3</w:t>
      </w:r>
      <w:r w:rsidRPr="002B3B70">
        <w:rPr>
          <w:rFonts w:ascii="Times New Roman" w:hAnsi="Times New Roman" w:cs="Times New Roman"/>
          <w:b/>
          <w:spacing w:val="-13"/>
          <w:sz w:val="26"/>
          <w:szCs w:val="26"/>
        </w:rPr>
        <w:t xml:space="preserve">: </w:t>
      </w:r>
      <w:r w:rsidRPr="002B3B70">
        <w:rPr>
          <w:rFonts w:ascii="Times New Roman" w:hAnsi="Times New Roman" w:cs="Times New Roman"/>
          <w:sz w:val="26"/>
          <w:szCs w:val="26"/>
          <w:lang w:val="sv-SE"/>
        </w:rPr>
        <w:t>Trong các bất phương trình sau, bất phương trình nào là bất phương trình bậc nhất một ẩn?</w:t>
      </w:r>
    </w:p>
    <w:tbl>
      <w:tblPr>
        <w:tblW w:w="10207" w:type="dxa"/>
        <w:tblInd w:w="-34" w:type="dxa"/>
        <w:tblLook w:val="01E0" w:firstRow="1" w:lastRow="1" w:firstColumn="1" w:lastColumn="1" w:noHBand="0" w:noVBand="0"/>
      </w:tblPr>
      <w:tblGrid>
        <w:gridCol w:w="2535"/>
        <w:gridCol w:w="2534"/>
        <w:gridCol w:w="2533"/>
        <w:gridCol w:w="2605"/>
      </w:tblGrid>
      <w:tr w:rsidR="002B3B70" w:rsidRPr="002B3B70" w:rsidTr="00676ECB">
        <w:trPr>
          <w:trHeight w:val="476"/>
        </w:trPr>
        <w:tc>
          <w:tcPr>
            <w:tcW w:w="2535" w:type="dxa"/>
            <w:hideMark/>
          </w:tcPr>
          <w:p w:rsidR="002B3B70" w:rsidRPr="002B3B70" w:rsidRDefault="002B3B70" w:rsidP="00E20227">
            <w:pPr>
              <w:spacing w:line="276" w:lineRule="auto"/>
              <w:ind w:left="567"/>
              <w:jc w:val="both"/>
              <w:rPr>
                <w:rFonts w:ascii="Times New Roman" w:hAnsi="Times New Roman" w:cs="Times New Roman"/>
                <w:sz w:val="26"/>
                <w:szCs w:val="26"/>
                <w:lang w:val="pt-BR"/>
              </w:rPr>
            </w:pPr>
            <w:r w:rsidRPr="002B3B70">
              <w:rPr>
                <w:rFonts w:ascii="Times New Roman" w:hAnsi="Times New Roman" w:cs="Times New Roman"/>
                <w:b/>
                <w:bCs/>
                <w:sz w:val="26"/>
                <w:szCs w:val="26"/>
                <w:lang w:val="pt-BR"/>
              </w:rPr>
              <w:t>A.</w:t>
            </w:r>
            <w:r w:rsidRPr="002B3B70">
              <w:rPr>
                <w:rFonts w:ascii="Times New Roman" w:eastAsia="Calibri" w:hAnsi="Times New Roman" w:cs="Times New Roman"/>
                <w:position w:val="-6"/>
                <w:sz w:val="26"/>
                <w:szCs w:val="26"/>
                <w:lang w:val="pt-BR"/>
              </w:rPr>
              <w:object w:dxaOrig="1080" w:dyaOrig="300">
                <v:shape id="_x0000_i2161" type="#_x0000_t75" style="width:54.3pt;height:14.25pt" o:ole="">
                  <v:imagedata r:id="rId562" o:title=""/>
                </v:shape>
                <o:OLEObject Type="Embed" ProgID="Equation.DSMT4" ShapeID="_x0000_i2161" DrawAspect="Content" ObjectID="_1805307894" r:id="rId3430"/>
              </w:object>
            </w:r>
            <w:r w:rsidRPr="002B3B70">
              <w:rPr>
                <w:rFonts w:ascii="Times New Roman" w:hAnsi="Times New Roman" w:cs="Times New Roman"/>
                <w:sz w:val="26"/>
                <w:szCs w:val="26"/>
                <w:lang w:val="pt-BR"/>
              </w:rPr>
              <w:t xml:space="preserve">  </w:t>
            </w:r>
          </w:p>
        </w:tc>
        <w:tc>
          <w:tcPr>
            <w:tcW w:w="2534" w:type="dxa"/>
            <w:hideMark/>
          </w:tcPr>
          <w:p w:rsidR="002B3B70" w:rsidRPr="002B3B70" w:rsidRDefault="002B3B70" w:rsidP="00E20227">
            <w:pPr>
              <w:spacing w:line="276" w:lineRule="auto"/>
              <w:ind w:left="567"/>
              <w:jc w:val="both"/>
              <w:rPr>
                <w:rFonts w:ascii="Times New Roman" w:hAnsi="Times New Roman" w:cs="Times New Roman"/>
                <w:sz w:val="26"/>
                <w:szCs w:val="26"/>
                <w:lang w:val="pt-BR"/>
              </w:rPr>
            </w:pPr>
            <w:r w:rsidRPr="002B3B70">
              <w:rPr>
                <w:rFonts w:ascii="Times New Roman" w:hAnsi="Times New Roman" w:cs="Times New Roman"/>
                <w:b/>
                <w:bCs/>
                <w:sz w:val="26"/>
                <w:szCs w:val="26"/>
                <w:lang w:val="pt-BR"/>
              </w:rPr>
              <w:t>B.</w:t>
            </w:r>
            <w:r w:rsidRPr="002B3B70">
              <w:rPr>
                <w:rFonts w:ascii="Times New Roman" w:hAnsi="Times New Roman" w:cs="Times New Roman"/>
                <w:sz w:val="26"/>
                <w:szCs w:val="26"/>
                <w:lang w:val="pt-BR"/>
              </w:rPr>
              <w:t xml:space="preserve">  </w:t>
            </w:r>
            <w:r w:rsidRPr="002B3B70">
              <w:rPr>
                <w:rFonts w:ascii="Times New Roman" w:eastAsia="Calibri" w:hAnsi="Times New Roman" w:cs="Times New Roman"/>
                <w:position w:val="-6"/>
                <w:sz w:val="26"/>
                <w:szCs w:val="26"/>
                <w:lang w:val="pt-BR"/>
              </w:rPr>
              <w:object w:dxaOrig="1160" w:dyaOrig="320">
                <v:shape id="_x0000_i2162" type="#_x0000_t75" style="width:57.75pt;height:15.6pt" o:ole="">
                  <v:imagedata r:id="rId564" o:title=""/>
                </v:shape>
                <o:OLEObject Type="Embed" ProgID="Equation.DSMT4" ShapeID="_x0000_i2162" DrawAspect="Content" ObjectID="_1805307895" r:id="rId3431"/>
              </w:object>
            </w:r>
          </w:p>
        </w:tc>
        <w:tc>
          <w:tcPr>
            <w:tcW w:w="2533" w:type="dxa"/>
            <w:hideMark/>
          </w:tcPr>
          <w:p w:rsidR="002B3B70" w:rsidRPr="002B3B70" w:rsidRDefault="002B3B70" w:rsidP="00E20227">
            <w:pPr>
              <w:spacing w:line="276" w:lineRule="auto"/>
              <w:ind w:left="567"/>
              <w:jc w:val="both"/>
              <w:rPr>
                <w:rFonts w:ascii="Times New Roman" w:hAnsi="Times New Roman" w:cs="Times New Roman"/>
                <w:sz w:val="26"/>
                <w:szCs w:val="26"/>
                <w:lang w:val="pt-BR"/>
              </w:rPr>
            </w:pPr>
            <w:r w:rsidRPr="002B3B70">
              <w:rPr>
                <w:rFonts w:ascii="Times New Roman" w:hAnsi="Times New Roman" w:cs="Times New Roman"/>
                <w:b/>
                <w:bCs/>
                <w:sz w:val="26"/>
                <w:szCs w:val="26"/>
                <w:lang w:val="pt-BR"/>
              </w:rPr>
              <w:t>C.</w:t>
            </w:r>
            <w:r w:rsidRPr="002B3B70">
              <w:rPr>
                <w:rFonts w:ascii="Times New Roman" w:hAnsi="Times New Roman" w:cs="Times New Roman"/>
                <w:sz w:val="26"/>
                <w:szCs w:val="26"/>
                <w:lang w:val="pt-BR"/>
              </w:rPr>
              <w:t xml:space="preserve"> </w:t>
            </w:r>
            <w:r w:rsidRPr="002B3B70">
              <w:rPr>
                <w:rFonts w:ascii="Times New Roman" w:eastAsia="Calibri" w:hAnsi="Times New Roman" w:cs="Times New Roman"/>
                <w:position w:val="-6"/>
                <w:sz w:val="26"/>
                <w:szCs w:val="26"/>
                <w:lang w:val="pt-BR"/>
              </w:rPr>
              <w:object w:dxaOrig="1160" w:dyaOrig="300">
                <v:shape id="_x0000_i2163" type="#_x0000_t75" style="width:57.75pt;height:14.25pt" o:ole="">
                  <v:imagedata r:id="rId566" o:title=""/>
                </v:shape>
                <o:OLEObject Type="Embed" ProgID="Equation.DSMT4" ShapeID="_x0000_i2163" DrawAspect="Content" ObjectID="_1805307896" r:id="rId3432"/>
              </w:object>
            </w:r>
            <w:r w:rsidRPr="002B3B70">
              <w:rPr>
                <w:rFonts w:ascii="Times New Roman" w:hAnsi="Times New Roman" w:cs="Times New Roman"/>
                <w:sz w:val="26"/>
                <w:szCs w:val="26"/>
                <w:lang w:val="pt-BR"/>
              </w:rPr>
              <w:t xml:space="preserve"> </w:t>
            </w:r>
          </w:p>
        </w:tc>
        <w:tc>
          <w:tcPr>
            <w:tcW w:w="2605" w:type="dxa"/>
            <w:hideMark/>
          </w:tcPr>
          <w:p w:rsidR="002B3B70" w:rsidRPr="002B3B70" w:rsidRDefault="002B3B70" w:rsidP="00E20227">
            <w:pPr>
              <w:spacing w:line="276" w:lineRule="auto"/>
              <w:ind w:left="567"/>
              <w:jc w:val="both"/>
              <w:rPr>
                <w:rFonts w:ascii="Times New Roman" w:hAnsi="Times New Roman" w:cs="Times New Roman"/>
                <w:sz w:val="26"/>
                <w:szCs w:val="26"/>
                <w:lang w:val="sv-SE"/>
              </w:rPr>
            </w:pPr>
            <w:r w:rsidRPr="002B3B70">
              <w:rPr>
                <w:rFonts w:ascii="Times New Roman" w:hAnsi="Times New Roman" w:cs="Times New Roman"/>
                <w:b/>
                <w:bCs/>
                <w:sz w:val="26"/>
                <w:szCs w:val="26"/>
                <w:lang w:val="pt-BR"/>
              </w:rPr>
              <w:t xml:space="preserve">D. </w:t>
            </w:r>
            <w:r w:rsidRPr="002B3B70">
              <w:rPr>
                <w:rFonts w:ascii="Times New Roman" w:eastAsia="Calibri" w:hAnsi="Times New Roman" w:cs="Times New Roman"/>
                <w:position w:val="-24"/>
                <w:sz w:val="26"/>
                <w:szCs w:val="26"/>
                <w:lang w:val="pt-BR"/>
              </w:rPr>
              <w:object w:dxaOrig="1060" w:dyaOrig="620">
                <v:shape id="_x0000_i2164" type="#_x0000_t75" style="width:53pt;height:31.25pt" o:ole="">
                  <v:imagedata r:id="rId568" o:title=""/>
                </v:shape>
                <o:OLEObject Type="Embed" ProgID="Equation.DSMT4" ShapeID="_x0000_i2164" DrawAspect="Content" ObjectID="_1805307897" r:id="rId3433"/>
              </w:object>
            </w:r>
            <w:r w:rsidRPr="002B3B70">
              <w:rPr>
                <w:rFonts w:ascii="Times New Roman" w:hAnsi="Times New Roman" w:cs="Times New Roman"/>
                <w:sz w:val="26"/>
                <w:szCs w:val="26"/>
                <w:lang w:val="pt-BR"/>
              </w:rPr>
              <w:t xml:space="preserve"> </w:t>
            </w:r>
          </w:p>
        </w:tc>
      </w:tr>
    </w:tbl>
    <w:p w:rsidR="002B3B70" w:rsidRPr="002B3B70" w:rsidRDefault="002B3B70" w:rsidP="00E20227">
      <w:pPr>
        <w:ind w:left="567"/>
        <w:rPr>
          <w:rFonts w:ascii="Times New Roman" w:hAnsi="Times New Roman" w:cs="Times New Roman"/>
          <w:i/>
          <w:sz w:val="26"/>
          <w:szCs w:val="26"/>
          <w:lang w:val="sv-SE"/>
        </w:rPr>
      </w:pPr>
      <w:r w:rsidRPr="002B3B70">
        <w:rPr>
          <w:rFonts w:ascii="Times New Roman" w:hAnsi="Times New Roman" w:cs="Times New Roman"/>
          <w:b/>
          <w:sz w:val="26"/>
          <w:szCs w:val="26"/>
        </w:rPr>
        <w:t>Câu</w:t>
      </w:r>
      <w:r w:rsidRPr="002B3B70">
        <w:rPr>
          <w:rFonts w:ascii="Times New Roman" w:hAnsi="Times New Roman" w:cs="Times New Roman"/>
          <w:b/>
          <w:spacing w:val="3"/>
          <w:sz w:val="26"/>
          <w:szCs w:val="26"/>
        </w:rPr>
        <w:t xml:space="preserve"> </w:t>
      </w:r>
      <w:r w:rsidRPr="002B3B70">
        <w:rPr>
          <w:rFonts w:ascii="Times New Roman" w:hAnsi="Times New Roman" w:cs="Times New Roman"/>
          <w:b/>
          <w:sz w:val="26"/>
          <w:szCs w:val="26"/>
        </w:rPr>
        <w:t>4:</w:t>
      </w:r>
      <w:r w:rsidRPr="002B3B70">
        <w:rPr>
          <w:rFonts w:ascii="Times New Roman" w:hAnsi="Times New Roman" w:cs="Times New Roman"/>
          <w:b/>
          <w:spacing w:val="3"/>
          <w:sz w:val="26"/>
          <w:szCs w:val="26"/>
        </w:rPr>
        <w:t xml:space="preserve"> </w:t>
      </w:r>
      <w:r w:rsidRPr="002B3B70">
        <w:rPr>
          <w:rFonts w:ascii="Times New Roman" w:hAnsi="Times New Roman" w:cs="Times New Roman"/>
          <w:sz w:val="26"/>
          <w:szCs w:val="26"/>
          <w:lang w:val="sv-SE"/>
        </w:rPr>
        <w:t>Các căn bậc hai của 49 là</w:t>
      </w:r>
    </w:p>
    <w:tbl>
      <w:tblPr>
        <w:tblW w:w="0" w:type="auto"/>
        <w:tblLook w:val="01E0" w:firstRow="1" w:lastRow="1" w:firstColumn="1" w:lastColumn="1" w:noHBand="0" w:noVBand="0"/>
      </w:tblPr>
      <w:tblGrid>
        <w:gridCol w:w="2535"/>
        <w:gridCol w:w="2534"/>
        <w:gridCol w:w="2534"/>
        <w:gridCol w:w="2534"/>
      </w:tblGrid>
      <w:tr w:rsidR="002B3B70" w:rsidRPr="002B3B70" w:rsidTr="00676ECB">
        <w:tc>
          <w:tcPr>
            <w:tcW w:w="2535" w:type="dxa"/>
            <w:shd w:val="clear" w:color="auto" w:fill="auto"/>
          </w:tcPr>
          <w:p w:rsidR="002B3B70" w:rsidRPr="002B3B70" w:rsidRDefault="002B3B70" w:rsidP="00E20227">
            <w:pPr>
              <w:ind w:left="567"/>
              <w:jc w:val="both"/>
              <w:rPr>
                <w:rFonts w:ascii="Times New Roman" w:hAnsi="Times New Roman" w:cs="Times New Roman"/>
                <w:sz w:val="26"/>
                <w:szCs w:val="26"/>
                <w:lang w:val="pt-BR"/>
              </w:rPr>
            </w:pPr>
            <w:r w:rsidRPr="002B3B70">
              <w:rPr>
                <w:rFonts w:ascii="Times New Roman" w:hAnsi="Times New Roman" w:cs="Times New Roman"/>
                <w:b/>
                <w:bCs/>
                <w:sz w:val="26"/>
                <w:szCs w:val="26"/>
                <w:lang w:val="pt-BR"/>
              </w:rPr>
              <w:t>A.</w:t>
            </w:r>
            <w:r w:rsidRPr="002B3B70">
              <w:rPr>
                <w:rFonts w:ascii="Times New Roman" w:hAnsi="Times New Roman" w:cs="Times New Roman"/>
                <w:sz w:val="26"/>
                <w:szCs w:val="26"/>
                <w:lang w:val="pt-BR"/>
              </w:rPr>
              <w:t xml:space="preserve"> </w:t>
            </w:r>
            <w:r w:rsidRPr="002B3B70">
              <w:rPr>
                <w:rFonts w:ascii="Times New Roman" w:hAnsi="Times New Roman" w:cs="Times New Roman"/>
                <w:sz w:val="26"/>
                <w:szCs w:val="26"/>
                <w:lang w:val="fr-FR"/>
              </w:rPr>
              <w:t>7.</w:t>
            </w:r>
          </w:p>
        </w:tc>
        <w:tc>
          <w:tcPr>
            <w:tcW w:w="2534" w:type="dxa"/>
            <w:shd w:val="clear" w:color="auto" w:fill="auto"/>
          </w:tcPr>
          <w:p w:rsidR="002B3B70" w:rsidRPr="002B3B70" w:rsidRDefault="002B3B70" w:rsidP="00E20227">
            <w:pPr>
              <w:ind w:left="567"/>
              <w:jc w:val="both"/>
              <w:rPr>
                <w:rFonts w:ascii="Times New Roman" w:hAnsi="Times New Roman" w:cs="Times New Roman"/>
                <w:sz w:val="26"/>
                <w:szCs w:val="26"/>
                <w:lang w:val="pt-BR"/>
              </w:rPr>
            </w:pPr>
            <w:r w:rsidRPr="002B3B70">
              <w:rPr>
                <w:rFonts w:ascii="Times New Roman" w:hAnsi="Times New Roman" w:cs="Times New Roman"/>
                <w:b/>
                <w:bCs/>
                <w:sz w:val="26"/>
                <w:szCs w:val="26"/>
                <w:lang w:val="pt-BR"/>
              </w:rPr>
              <w:t>B.</w:t>
            </w:r>
            <w:r w:rsidRPr="002B3B70">
              <w:rPr>
                <w:rFonts w:ascii="Times New Roman" w:hAnsi="Times New Roman" w:cs="Times New Roman"/>
                <w:sz w:val="26"/>
                <w:szCs w:val="26"/>
                <w:lang w:val="pt-BR"/>
              </w:rPr>
              <w:t xml:space="preserve"> </w:t>
            </w:r>
            <w:r w:rsidRPr="002B3B70">
              <w:rPr>
                <w:rFonts w:ascii="Times New Roman" w:hAnsi="Times New Roman" w:cs="Times New Roman"/>
                <w:sz w:val="26"/>
                <w:szCs w:val="26"/>
                <w:lang w:val="fr-FR"/>
              </w:rPr>
              <w:t>-7.</w:t>
            </w:r>
          </w:p>
        </w:tc>
        <w:tc>
          <w:tcPr>
            <w:tcW w:w="2534" w:type="dxa"/>
            <w:shd w:val="clear" w:color="auto" w:fill="auto"/>
          </w:tcPr>
          <w:p w:rsidR="002B3B70" w:rsidRPr="002B3B70" w:rsidRDefault="002B3B70" w:rsidP="00E20227">
            <w:pPr>
              <w:ind w:left="567"/>
              <w:jc w:val="both"/>
              <w:rPr>
                <w:rFonts w:ascii="Times New Roman" w:hAnsi="Times New Roman" w:cs="Times New Roman"/>
                <w:sz w:val="26"/>
                <w:szCs w:val="26"/>
                <w:lang w:val="pt-BR"/>
              </w:rPr>
            </w:pPr>
            <w:r w:rsidRPr="002B3B70">
              <w:rPr>
                <w:rFonts w:ascii="Times New Roman" w:hAnsi="Times New Roman" w:cs="Times New Roman"/>
                <w:b/>
                <w:bCs/>
                <w:sz w:val="26"/>
                <w:szCs w:val="26"/>
                <w:lang w:val="pt-BR"/>
              </w:rPr>
              <w:t xml:space="preserve">C. </w:t>
            </w:r>
            <w:r w:rsidRPr="002B3B70">
              <w:rPr>
                <w:rFonts w:ascii="Times New Roman" w:hAnsi="Times New Roman" w:cs="Times New Roman"/>
                <w:sz w:val="26"/>
                <w:szCs w:val="26"/>
                <w:lang w:val="fr-FR"/>
              </w:rPr>
              <w:t>7 và -7.</w:t>
            </w:r>
          </w:p>
        </w:tc>
        <w:tc>
          <w:tcPr>
            <w:tcW w:w="2534" w:type="dxa"/>
            <w:shd w:val="clear" w:color="auto" w:fill="auto"/>
          </w:tcPr>
          <w:p w:rsidR="002B3B70" w:rsidRPr="002B3B70" w:rsidRDefault="002B3B70" w:rsidP="00E20227">
            <w:pPr>
              <w:ind w:left="567"/>
              <w:rPr>
                <w:rFonts w:ascii="Times New Roman" w:hAnsi="Times New Roman" w:cs="Times New Roman"/>
                <w:sz w:val="26"/>
                <w:szCs w:val="26"/>
                <w:lang w:val="sv-SE"/>
              </w:rPr>
            </w:pPr>
            <w:r w:rsidRPr="002B3B70">
              <w:rPr>
                <w:rFonts w:ascii="Times New Roman" w:hAnsi="Times New Roman" w:cs="Times New Roman"/>
                <w:b/>
                <w:bCs/>
                <w:sz w:val="26"/>
                <w:szCs w:val="26"/>
                <w:lang w:val="pt-BR"/>
              </w:rPr>
              <w:t xml:space="preserve">D. </w:t>
            </w:r>
            <w:r w:rsidRPr="002B3B70">
              <w:rPr>
                <w:rFonts w:ascii="Times New Roman" w:hAnsi="Times New Roman" w:cs="Times New Roman"/>
                <w:position w:val="-8"/>
                <w:sz w:val="26"/>
                <w:szCs w:val="26"/>
                <w:lang w:val="sv-SE"/>
              </w:rPr>
              <w:object w:dxaOrig="400" w:dyaOrig="380">
                <v:shape id="_x0000_i2165" type="#_x0000_t75" style="width:19pt;height:17pt" o:ole="">
                  <v:imagedata r:id="rId3434" o:title=""/>
                </v:shape>
                <o:OLEObject Type="Embed" ProgID="Equation.DSMT4" ShapeID="_x0000_i2165" DrawAspect="Content" ObjectID="_1805307898" r:id="rId3435"/>
              </w:object>
            </w:r>
            <w:r w:rsidRPr="002B3B70">
              <w:rPr>
                <w:rFonts w:ascii="Times New Roman" w:hAnsi="Times New Roman" w:cs="Times New Roman"/>
                <w:sz w:val="26"/>
                <w:szCs w:val="26"/>
                <w:lang w:val="sv-SE"/>
              </w:rPr>
              <w:t xml:space="preserve"> </w:t>
            </w:r>
            <w:r w:rsidRPr="002B3B70">
              <w:rPr>
                <w:rFonts w:ascii="Times New Roman" w:hAnsi="Times New Roman" w:cs="Times New Roman"/>
                <w:b/>
                <w:bCs/>
                <w:sz w:val="26"/>
                <w:szCs w:val="26"/>
                <w:lang w:val="pt-BR"/>
              </w:rPr>
              <w:t>và -</w:t>
            </w:r>
            <w:r w:rsidRPr="002B3B70">
              <w:rPr>
                <w:rFonts w:ascii="Times New Roman" w:hAnsi="Times New Roman" w:cs="Times New Roman"/>
                <w:position w:val="-8"/>
                <w:sz w:val="26"/>
                <w:szCs w:val="26"/>
                <w:lang w:val="sv-SE"/>
              </w:rPr>
              <w:object w:dxaOrig="400" w:dyaOrig="380">
                <v:shape id="_x0000_i2166" type="#_x0000_t75" style="width:17pt;height:16.3pt" o:ole="">
                  <v:imagedata r:id="rId3434" o:title=""/>
                </v:shape>
                <o:OLEObject Type="Embed" ProgID="Equation.DSMT4" ShapeID="_x0000_i2166" DrawAspect="Content" ObjectID="_1805307899" r:id="rId3436"/>
              </w:object>
            </w:r>
            <w:r w:rsidRPr="002B3B70">
              <w:rPr>
                <w:rFonts w:ascii="Times New Roman" w:hAnsi="Times New Roman" w:cs="Times New Roman"/>
                <w:sz w:val="26"/>
                <w:szCs w:val="26"/>
                <w:lang w:val="pt-BR"/>
              </w:rPr>
              <w:t xml:space="preserve"> </w:t>
            </w:r>
            <w:r w:rsidRPr="002B3B70">
              <w:rPr>
                <w:rFonts w:ascii="Times New Roman" w:hAnsi="Times New Roman" w:cs="Times New Roman"/>
                <w:sz w:val="26"/>
                <w:szCs w:val="26"/>
                <w:lang w:val="fr-FR"/>
              </w:rPr>
              <w:t>.</w:t>
            </w:r>
          </w:p>
        </w:tc>
      </w:tr>
    </w:tbl>
    <w:p w:rsidR="002B3B70" w:rsidRPr="002B3B70" w:rsidRDefault="002B3B70" w:rsidP="00E20227">
      <w:pPr>
        <w:spacing w:line="264" w:lineRule="auto"/>
        <w:ind w:left="567"/>
        <w:jc w:val="both"/>
        <w:rPr>
          <w:rFonts w:ascii="Times New Roman" w:hAnsi="Times New Roman" w:cs="Times New Roman"/>
          <w:sz w:val="26"/>
          <w:szCs w:val="26"/>
        </w:rPr>
      </w:pPr>
      <w:r w:rsidRPr="002B3B70">
        <w:rPr>
          <w:rFonts w:ascii="Times New Roman" w:hAnsi="Times New Roman" w:cs="Times New Roman"/>
          <w:b/>
          <w:sz w:val="26"/>
          <w:szCs w:val="26"/>
          <w:lang w:val="vi-VN"/>
        </w:rPr>
        <w:t>Câu</w:t>
      </w:r>
      <w:r w:rsidRPr="002B3B70">
        <w:rPr>
          <w:rFonts w:ascii="Times New Roman" w:hAnsi="Times New Roman" w:cs="Times New Roman"/>
          <w:b/>
          <w:sz w:val="26"/>
          <w:szCs w:val="26"/>
          <w:lang w:val="pt-BR"/>
        </w:rPr>
        <w:t xml:space="preserve"> 5</w:t>
      </w:r>
      <w:r w:rsidRPr="002B3B70">
        <w:rPr>
          <w:rFonts w:ascii="Times New Roman" w:hAnsi="Times New Roman" w:cs="Times New Roman"/>
          <w:b/>
          <w:sz w:val="26"/>
          <w:szCs w:val="26"/>
        </w:rPr>
        <w:t>:</w:t>
      </w:r>
      <w:r w:rsidRPr="002B3B70">
        <w:rPr>
          <w:rFonts w:ascii="Times New Roman" w:hAnsi="Times New Roman" w:cs="Times New Roman"/>
          <w:b/>
          <w:spacing w:val="3"/>
          <w:sz w:val="26"/>
          <w:szCs w:val="26"/>
        </w:rPr>
        <w:t xml:space="preserve"> </w:t>
      </w:r>
      <w:r w:rsidRPr="002B3B70">
        <w:rPr>
          <w:rFonts w:ascii="Times New Roman" w:hAnsi="Times New Roman" w:cs="Times New Roman"/>
          <w:position w:val="-8"/>
          <w:sz w:val="26"/>
          <w:szCs w:val="26"/>
          <w:lang w:val="pt-BR"/>
        </w:rPr>
        <w:object w:dxaOrig="780" w:dyaOrig="380">
          <v:shape id="_x0000_i2167" type="#_x0000_t75" style="width:39.4pt;height:19.7pt" o:ole="">
            <v:imagedata r:id="rId3437" o:title=""/>
          </v:shape>
          <o:OLEObject Type="Embed" ProgID="Equation.DSMT4" ShapeID="_x0000_i2167" DrawAspect="Content" ObjectID="_1805307900" r:id="rId3438"/>
        </w:object>
      </w:r>
      <w:r w:rsidRPr="002B3B70">
        <w:rPr>
          <w:rFonts w:ascii="Times New Roman" w:hAnsi="Times New Roman" w:cs="Times New Roman"/>
          <w:sz w:val="26"/>
          <w:szCs w:val="26"/>
        </w:rPr>
        <w:t>xác định khi</w:t>
      </w:r>
    </w:p>
    <w:tbl>
      <w:tblPr>
        <w:tblW w:w="0" w:type="auto"/>
        <w:tblLook w:val="04A0" w:firstRow="1" w:lastRow="0" w:firstColumn="1" w:lastColumn="0" w:noHBand="0" w:noVBand="1"/>
      </w:tblPr>
      <w:tblGrid>
        <w:gridCol w:w="2539"/>
        <w:gridCol w:w="2539"/>
        <w:gridCol w:w="2539"/>
        <w:gridCol w:w="2539"/>
      </w:tblGrid>
      <w:tr w:rsidR="002B3B70" w:rsidRPr="002B3B70" w:rsidTr="00676ECB">
        <w:tc>
          <w:tcPr>
            <w:tcW w:w="2539" w:type="dxa"/>
            <w:shd w:val="clear" w:color="auto" w:fill="auto"/>
            <w:vAlign w:val="center"/>
          </w:tcPr>
          <w:p w:rsidR="002B3B70" w:rsidRPr="002B3B70" w:rsidRDefault="002B3B70" w:rsidP="00E20227">
            <w:pPr>
              <w:spacing w:line="264" w:lineRule="auto"/>
              <w:ind w:left="567"/>
              <w:jc w:val="both"/>
              <w:rPr>
                <w:rFonts w:ascii="Times New Roman" w:hAnsi="Times New Roman" w:cs="Times New Roman"/>
                <w:sz w:val="26"/>
                <w:szCs w:val="26"/>
              </w:rPr>
            </w:pPr>
            <w:r w:rsidRPr="002B3B70">
              <w:rPr>
                <w:rFonts w:ascii="Times New Roman" w:hAnsi="Times New Roman" w:cs="Times New Roman"/>
                <w:b/>
                <w:sz w:val="26"/>
                <w:szCs w:val="26"/>
                <w:lang w:val="vi-VN"/>
              </w:rPr>
              <w:t>A.</w:t>
            </w:r>
            <w:r w:rsidRPr="002B3B70">
              <w:rPr>
                <w:rFonts w:ascii="Times New Roman" w:hAnsi="Times New Roman" w:cs="Times New Roman"/>
                <w:sz w:val="26"/>
                <w:szCs w:val="26"/>
                <w:lang w:val="vi-VN"/>
              </w:rPr>
              <w:t xml:space="preserve"> </w:t>
            </w:r>
            <w:r w:rsidRPr="002B3B70">
              <w:rPr>
                <w:rFonts w:ascii="Times New Roman" w:hAnsi="Times New Roman" w:cs="Times New Roman"/>
                <w:position w:val="-6"/>
                <w:sz w:val="26"/>
                <w:szCs w:val="26"/>
                <w:lang w:val="vi-VN"/>
              </w:rPr>
              <w:object w:dxaOrig="680" w:dyaOrig="279">
                <v:shape id="_x0000_i2168" type="#_x0000_t75" style="width:34.65pt;height:13.6pt" o:ole="">
                  <v:imagedata r:id="rId3439" o:title=""/>
                </v:shape>
                <o:OLEObject Type="Embed" ProgID="Equation.DSMT4" ShapeID="_x0000_i2168" DrawAspect="Content" ObjectID="_1805307901" r:id="rId3440"/>
              </w:object>
            </w:r>
            <w:r w:rsidRPr="002B3B70">
              <w:rPr>
                <w:rFonts w:ascii="Times New Roman" w:hAnsi="Times New Roman" w:cs="Times New Roman"/>
                <w:sz w:val="26"/>
                <w:szCs w:val="26"/>
              </w:rPr>
              <w:t>.</w:t>
            </w:r>
          </w:p>
        </w:tc>
        <w:tc>
          <w:tcPr>
            <w:tcW w:w="2539" w:type="dxa"/>
            <w:shd w:val="clear" w:color="auto" w:fill="auto"/>
            <w:vAlign w:val="center"/>
          </w:tcPr>
          <w:p w:rsidR="002B3B70" w:rsidRPr="002B3B70" w:rsidRDefault="002B3B70" w:rsidP="00E20227">
            <w:pPr>
              <w:spacing w:line="264" w:lineRule="auto"/>
              <w:ind w:left="567"/>
              <w:jc w:val="both"/>
              <w:rPr>
                <w:rFonts w:ascii="Times New Roman" w:hAnsi="Times New Roman" w:cs="Times New Roman"/>
                <w:sz w:val="26"/>
                <w:szCs w:val="26"/>
              </w:rPr>
            </w:pPr>
            <w:r w:rsidRPr="002B3B70">
              <w:rPr>
                <w:rFonts w:ascii="Times New Roman" w:hAnsi="Times New Roman" w:cs="Times New Roman"/>
                <w:b/>
                <w:sz w:val="26"/>
                <w:szCs w:val="26"/>
                <w:lang w:val="vi-VN"/>
              </w:rPr>
              <w:t xml:space="preserve">B. </w:t>
            </w:r>
            <w:r w:rsidRPr="002B3B70">
              <w:rPr>
                <w:rFonts w:ascii="Times New Roman" w:hAnsi="Times New Roman" w:cs="Times New Roman"/>
                <w:position w:val="-6"/>
                <w:sz w:val="26"/>
                <w:szCs w:val="26"/>
                <w:lang w:val="vi-VN"/>
              </w:rPr>
              <w:object w:dxaOrig="740" w:dyaOrig="279">
                <v:shape id="_x0000_i2169" type="#_x0000_t75" style="width:36pt;height:13.6pt" o:ole="">
                  <v:imagedata r:id="rId3441" o:title=""/>
                </v:shape>
                <o:OLEObject Type="Embed" ProgID="Equation.DSMT4" ShapeID="_x0000_i2169" DrawAspect="Content" ObjectID="_1805307902" r:id="rId3442"/>
              </w:object>
            </w:r>
            <w:r w:rsidRPr="002B3B70">
              <w:rPr>
                <w:rFonts w:ascii="Times New Roman" w:hAnsi="Times New Roman" w:cs="Times New Roman"/>
                <w:sz w:val="26"/>
                <w:szCs w:val="26"/>
                <w:lang w:val="pt-BR"/>
              </w:rPr>
              <w:t>.</w:t>
            </w:r>
            <w:r w:rsidRPr="002B3B70">
              <w:rPr>
                <w:rFonts w:ascii="Times New Roman" w:hAnsi="Times New Roman" w:cs="Times New Roman"/>
                <w:sz w:val="26"/>
                <w:szCs w:val="26"/>
                <w:lang w:val="vi-VN"/>
              </w:rPr>
              <w:t xml:space="preserve"> </w:t>
            </w:r>
          </w:p>
        </w:tc>
        <w:tc>
          <w:tcPr>
            <w:tcW w:w="2539" w:type="dxa"/>
            <w:shd w:val="clear" w:color="auto" w:fill="auto"/>
            <w:vAlign w:val="center"/>
          </w:tcPr>
          <w:p w:rsidR="002B3B70" w:rsidRPr="002B3B70" w:rsidRDefault="002B3B70" w:rsidP="00E20227">
            <w:pPr>
              <w:spacing w:line="264" w:lineRule="auto"/>
              <w:ind w:left="567"/>
              <w:jc w:val="both"/>
              <w:rPr>
                <w:rFonts w:ascii="Times New Roman" w:hAnsi="Times New Roman" w:cs="Times New Roman"/>
                <w:sz w:val="26"/>
                <w:szCs w:val="26"/>
              </w:rPr>
            </w:pPr>
            <w:r w:rsidRPr="002B3B70">
              <w:rPr>
                <w:rFonts w:ascii="Times New Roman" w:hAnsi="Times New Roman" w:cs="Times New Roman"/>
                <w:b/>
                <w:sz w:val="26"/>
                <w:szCs w:val="26"/>
                <w:lang w:val="vi-VN"/>
              </w:rPr>
              <w:t>C.</w:t>
            </w:r>
            <w:r w:rsidRPr="002B3B70">
              <w:rPr>
                <w:rFonts w:ascii="Times New Roman" w:hAnsi="Times New Roman" w:cs="Times New Roman"/>
                <w:sz w:val="26"/>
                <w:szCs w:val="26"/>
                <w:lang w:val="vi-VN"/>
              </w:rPr>
              <w:t xml:space="preserve"> </w:t>
            </w:r>
            <w:r w:rsidRPr="002B3B70">
              <w:rPr>
                <w:rFonts w:ascii="Times New Roman" w:hAnsi="Times New Roman" w:cs="Times New Roman"/>
                <w:position w:val="-6"/>
                <w:sz w:val="26"/>
                <w:szCs w:val="26"/>
                <w:lang w:val="vi-VN"/>
              </w:rPr>
              <w:object w:dxaOrig="740" w:dyaOrig="279">
                <v:shape id="_x0000_i2170" type="#_x0000_t75" style="width:38.05pt;height:13.6pt" o:ole="">
                  <v:imagedata r:id="rId3443" o:title=""/>
                </v:shape>
                <o:OLEObject Type="Embed" ProgID="Equation.DSMT4" ShapeID="_x0000_i2170" DrawAspect="Content" ObjectID="_1805307903" r:id="rId3444"/>
              </w:object>
            </w:r>
            <w:r w:rsidRPr="002B3B70">
              <w:rPr>
                <w:rFonts w:ascii="Times New Roman" w:hAnsi="Times New Roman" w:cs="Times New Roman"/>
                <w:sz w:val="26"/>
                <w:szCs w:val="26"/>
              </w:rPr>
              <w:t>.</w:t>
            </w:r>
          </w:p>
        </w:tc>
        <w:tc>
          <w:tcPr>
            <w:tcW w:w="2539" w:type="dxa"/>
            <w:shd w:val="clear" w:color="auto" w:fill="auto"/>
            <w:vAlign w:val="center"/>
          </w:tcPr>
          <w:p w:rsidR="002B3B70" w:rsidRPr="002B3B70" w:rsidRDefault="002B3B70" w:rsidP="00E20227">
            <w:pPr>
              <w:spacing w:line="264" w:lineRule="auto"/>
              <w:ind w:left="567"/>
              <w:jc w:val="both"/>
              <w:rPr>
                <w:rFonts w:ascii="Times New Roman" w:hAnsi="Times New Roman" w:cs="Times New Roman"/>
                <w:sz w:val="26"/>
                <w:szCs w:val="26"/>
              </w:rPr>
            </w:pPr>
            <w:r w:rsidRPr="002B3B70">
              <w:rPr>
                <w:rFonts w:ascii="Times New Roman" w:hAnsi="Times New Roman" w:cs="Times New Roman"/>
                <w:b/>
                <w:sz w:val="26"/>
                <w:szCs w:val="26"/>
                <w:lang w:val="vi-VN"/>
              </w:rPr>
              <w:t>D.</w:t>
            </w:r>
            <w:r w:rsidRPr="002B3B70">
              <w:rPr>
                <w:rFonts w:ascii="Times New Roman" w:hAnsi="Times New Roman" w:cs="Times New Roman"/>
                <w:sz w:val="26"/>
                <w:szCs w:val="26"/>
                <w:lang w:val="vi-VN"/>
              </w:rPr>
              <w:t xml:space="preserve"> </w:t>
            </w:r>
            <w:r w:rsidRPr="002B3B70">
              <w:rPr>
                <w:rFonts w:ascii="Times New Roman" w:hAnsi="Times New Roman" w:cs="Times New Roman"/>
                <w:position w:val="-6"/>
                <w:sz w:val="26"/>
                <w:szCs w:val="26"/>
                <w:lang w:val="vi-VN"/>
              </w:rPr>
              <w:object w:dxaOrig="800" w:dyaOrig="279">
                <v:shape id="_x0000_i2171" type="#_x0000_t75" style="width:40.1pt;height:13.6pt" o:ole="">
                  <v:imagedata r:id="rId3445" o:title=""/>
                </v:shape>
                <o:OLEObject Type="Embed" ProgID="Equation.DSMT4" ShapeID="_x0000_i2171" DrawAspect="Content" ObjectID="_1805307904" r:id="rId3446"/>
              </w:object>
            </w:r>
          </w:p>
        </w:tc>
      </w:tr>
    </w:tbl>
    <w:p w:rsidR="002B3B70" w:rsidRPr="002B3B70" w:rsidRDefault="002B3B70" w:rsidP="00E20227">
      <w:pPr>
        <w:spacing w:after="160" w:line="259" w:lineRule="auto"/>
        <w:ind w:left="567"/>
        <w:rPr>
          <w:rFonts w:ascii="Times New Roman" w:hAnsi="Times New Roman" w:cs="Times New Roman"/>
          <w:sz w:val="26"/>
          <w:szCs w:val="26"/>
        </w:rPr>
      </w:pPr>
      <w:r w:rsidRPr="002B3B70">
        <w:rPr>
          <w:rFonts w:ascii="Times New Roman" w:hAnsi="Times New Roman" w:cs="Times New Roman"/>
          <w:b/>
          <w:spacing w:val="-2"/>
          <w:sz w:val="26"/>
          <w:szCs w:val="26"/>
        </w:rPr>
        <w:t>Câu</w:t>
      </w:r>
      <w:r w:rsidRPr="002B3B70">
        <w:rPr>
          <w:rFonts w:ascii="Times New Roman" w:hAnsi="Times New Roman" w:cs="Times New Roman"/>
          <w:b/>
          <w:spacing w:val="-13"/>
          <w:sz w:val="26"/>
          <w:szCs w:val="26"/>
        </w:rPr>
        <w:t xml:space="preserve"> </w:t>
      </w:r>
      <w:r w:rsidRPr="002B3B70">
        <w:rPr>
          <w:rFonts w:ascii="Times New Roman" w:hAnsi="Times New Roman" w:cs="Times New Roman"/>
          <w:b/>
          <w:spacing w:val="-2"/>
          <w:sz w:val="26"/>
          <w:szCs w:val="26"/>
        </w:rPr>
        <w:t xml:space="preserve">6: </w:t>
      </w:r>
      <w:r w:rsidRPr="002B3B70">
        <w:rPr>
          <w:rFonts w:ascii="Times New Roman" w:hAnsi="Times New Roman" w:cs="Times New Roman"/>
          <w:b/>
          <w:spacing w:val="-13"/>
          <w:sz w:val="26"/>
          <w:szCs w:val="26"/>
        </w:rPr>
        <w:t xml:space="preserve"> </w:t>
      </w:r>
      <w:r w:rsidRPr="002B3B70">
        <w:rPr>
          <w:rFonts w:ascii="Times New Roman" w:hAnsi="Times New Roman" w:cs="Times New Roman"/>
          <w:sz w:val="26"/>
          <w:szCs w:val="26"/>
          <w:lang w:val="sv-SE"/>
        </w:rPr>
        <w:t>Trong các phương trình sau</w:t>
      </w:r>
      <w:r w:rsidRPr="002B3B70">
        <w:rPr>
          <w:rFonts w:ascii="Times New Roman" w:hAnsi="Times New Roman" w:cs="Times New Roman"/>
          <w:sz w:val="26"/>
          <w:szCs w:val="26"/>
        </w:rPr>
        <w:t xml:space="preserve">, phương trình nào là phương trình bậc hai một ẩn?     </w:t>
      </w:r>
    </w:p>
    <w:tbl>
      <w:tblPr>
        <w:tblW w:w="10826" w:type="dxa"/>
        <w:tblLook w:val="01E0" w:firstRow="1" w:lastRow="1" w:firstColumn="1" w:lastColumn="1" w:noHBand="0" w:noVBand="0"/>
      </w:tblPr>
      <w:tblGrid>
        <w:gridCol w:w="2535"/>
        <w:gridCol w:w="2534"/>
        <w:gridCol w:w="2728"/>
        <w:gridCol w:w="3029"/>
      </w:tblGrid>
      <w:tr w:rsidR="002B3B70" w:rsidRPr="002B3B70" w:rsidTr="00781CC4">
        <w:tc>
          <w:tcPr>
            <w:tcW w:w="2535" w:type="dxa"/>
            <w:hideMark/>
          </w:tcPr>
          <w:p w:rsidR="002B3B70" w:rsidRPr="002B3B70" w:rsidRDefault="002B3B70" w:rsidP="00E20227">
            <w:pPr>
              <w:spacing w:line="276" w:lineRule="auto"/>
              <w:ind w:left="567"/>
              <w:jc w:val="both"/>
              <w:rPr>
                <w:rFonts w:ascii="Times New Roman" w:hAnsi="Times New Roman" w:cs="Times New Roman"/>
                <w:sz w:val="26"/>
                <w:szCs w:val="26"/>
              </w:rPr>
            </w:pPr>
            <w:r w:rsidRPr="002B3B70">
              <w:rPr>
                <w:rFonts w:ascii="Times New Roman" w:hAnsi="Times New Roman" w:cs="Times New Roman"/>
                <w:b/>
                <w:sz w:val="26"/>
                <w:szCs w:val="26"/>
              </w:rPr>
              <w:t>A.</w:t>
            </w:r>
            <w:r w:rsidRPr="002B3B70">
              <w:rPr>
                <w:rFonts w:ascii="Times New Roman" w:hAnsi="Times New Roman" w:cs="Times New Roman"/>
                <w:b/>
                <w:spacing w:val="3"/>
                <w:sz w:val="26"/>
                <w:szCs w:val="26"/>
              </w:rPr>
              <w:t xml:space="preserve"> </w:t>
            </w:r>
            <w:r w:rsidRPr="002B3B70">
              <w:rPr>
                <w:rFonts w:ascii="Times New Roman" w:hAnsi="Times New Roman" w:cs="Times New Roman"/>
                <w:bCs/>
                <w:spacing w:val="3"/>
                <w:sz w:val="26"/>
                <w:szCs w:val="26"/>
              </w:rPr>
              <w:t>2x + y = 4</w:t>
            </w:r>
            <w:r w:rsidRPr="002B3B70">
              <w:rPr>
                <w:rFonts w:ascii="Times New Roman" w:eastAsia="Calibri" w:hAnsi="Times New Roman" w:cs="Times New Roman"/>
                <w:sz w:val="26"/>
                <w:szCs w:val="26"/>
                <w:lang w:val="sv-SE"/>
              </w:rPr>
              <w:t xml:space="preserve">. </w:t>
            </w:r>
            <w:r w:rsidRPr="002B3B70">
              <w:rPr>
                <w:rFonts w:ascii="Times New Roman" w:hAnsi="Times New Roman" w:cs="Times New Roman"/>
                <w:sz w:val="26"/>
                <w:szCs w:val="26"/>
                <w:lang w:val="sv-SE"/>
              </w:rPr>
              <w:t xml:space="preserve"> </w:t>
            </w:r>
          </w:p>
        </w:tc>
        <w:tc>
          <w:tcPr>
            <w:tcW w:w="2534" w:type="dxa"/>
            <w:hideMark/>
          </w:tcPr>
          <w:p w:rsidR="002B3B70" w:rsidRPr="002B3B70" w:rsidRDefault="002B3B70" w:rsidP="00E20227">
            <w:pPr>
              <w:spacing w:line="276" w:lineRule="auto"/>
              <w:ind w:left="567"/>
              <w:jc w:val="both"/>
              <w:rPr>
                <w:rFonts w:ascii="Times New Roman" w:hAnsi="Times New Roman" w:cs="Times New Roman"/>
                <w:sz w:val="26"/>
                <w:szCs w:val="26"/>
              </w:rPr>
            </w:pPr>
            <w:r w:rsidRPr="002B3B70">
              <w:rPr>
                <w:rFonts w:ascii="Times New Roman" w:hAnsi="Times New Roman" w:cs="Times New Roman"/>
                <w:b/>
                <w:sz w:val="26"/>
                <w:szCs w:val="26"/>
              </w:rPr>
              <w:t>B.</w:t>
            </w:r>
            <w:r w:rsidRPr="002B3B70">
              <w:rPr>
                <w:rFonts w:ascii="Times New Roman" w:hAnsi="Times New Roman" w:cs="Times New Roman"/>
                <w:b/>
                <w:spacing w:val="3"/>
                <w:sz w:val="26"/>
                <w:szCs w:val="26"/>
              </w:rPr>
              <w:t xml:space="preserve"> </w:t>
            </w:r>
            <w:r w:rsidRPr="002B3B70">
              <w:rPr>
                <w:rFonts w:ascii="Times New Roman" w:hAnsi="Times New Roman" w:cs="Times New Roman"/>
                <w:bCs/>
                <w:spacing w:val="3"/>
                <w:sz w:val="26"/>
                <w:szCs w:val="26"/>
              </w:rPr>
              <w:t>2x – 3 = 0</w:t>
            </w:r>
            <w:r w:rsidRPr="002B3B70">
              <w:rPr>
                <w:rFonts w:ascii="Times New Roman" w:hAnsi="Times New Roman" w:cs="Times New Roman"/>
                <w:bCs/>
                <w:spacing w:val="-2"/>
                <w:sz w:val="26"/>
                <w:szCs w:val="26"/>
              </w:rPr>
              <w:t>.</w:t>
            </w:r>
          </w:p>
        </w:tc>
        <w:tc>
          <w:tcPr>
            <w:tcW w:w="2728" w:type="dxa"/>
            <w:hideMark/>
          </w:tcPr>
          <w:p w:rsidR="002B3B70" w:rsidRPr="002B3B70" w:rsidRDefault="002B3B70" w:rsidP="00E20227">
            <w:pPr>
              <w:spacing w:line="276" w:lineRule="auto"/>
              <w:ind w:left="567"/>
              <w:jc w:val="both"/>
              <w:rPr>
                <w:rFonts w:ascii="Times New Roman" w:hAnsi="Times New Roman" w:cs="Times New Roman"/>
                <w:sz w:val="26"/>
                <w:szCs w:val="26"/>
              </w:rPr>
            </w:pPr>
            <w:r w:rsidRPr="002B3B70">
              <w:rPr>
                <w:rFonts w:ascii="Times New Roman" w:hAnsi="Times New Roman" w:cs="Times New Roman"/>
                <w:b/>
                <w:sz w:val="26"/>
                <w:szCs w:val="26"/>
              </w:rPr>
              <w:t>C.</w:t>
            </w:r>
            <w:r w:rsidRPr="002B3B70">
              <w:rPr>
                <w:rFonts w:ascii="Times New Roman" w:hAnsi="Times New Roman" w:cs="Times New Roman"/>
                <w:b/>
                <w:spacing w:val="3"/>
                <w:sz w:val="26"/>
                <w:szCs w:val="26"/>
              </w:rPr>
              <w:t xml:space="preserve"> </w:t>
            </w:r>
            <w:r w:rsidRPr="002B3B70">
              <w:rPr>
                <w:rFonts w:ascii="Times New Roman" w:hAnsi="Times New Roman" w:cs="Times New Roman"/>
                <w:bCs/>
                <w:spacing w:val="3"/>
                <w:sz w:val="26"/>
                <w:szCs w:val="26"/>
              </w:rPr>
              <w:t>x</w:t>
            </w:r>
            <w:r w:rsidRPr="002B3B70">
              <w:rPr>
                <w:rFonts w:ascii="Times New Roman" w:hAnsi="Times New Roman" w:cs="Times New Roman"/>
                <w:bCs/>
                <w:spacing w:val="3"/>
                <w:sz w:val="26"/>
                <w:szCs w:val="26"/>
                <w:vertAlign w:val="superscript"/>
              </w:rPr>
              <w:t>2</w:t>
            </w:r>
            <w:r w:rsidRPr="002B3B70">
              <w:rPr>
                <w:rFonts w:ascii="Times New Roman" w:hAnsi="Times New Roman" w:cs="Times New Roman"/>
                <w:bCs/>
                <w:spacing w:val="3"/>
                <w:sz w:val="26"/>
                <w:szCs w:val="26"/>
              </w:rPr>
              <w:t xml:space="preserve"> + 3x - 2 =0</w:t>
            </w:r>
            <w:r w:rsidRPr="002B3B70">
              <w:rPr>
                <w:rFonts w:ascii="Times New Roman" w:hAnsi="Times New Roman" w:cs="Times New Roman"/>
                <w:spacing w:val="-5"/>
                <w:sz w:val="26"/>
                <w:szCs w:val="26"/>
              </w:rPr>
              <w:t>.</w:t>
            </w:r>
          </w:p>
        </w:tc>
        <w:tc>
          <w:tcPr>
            <w:tcW w:w="3029" w:type="dxa"/>
            <w:hideMark/>
          </w:tcPr>
          <w:p w:rsidR="002B3B70" w:rsidRPr="002B3B70" w:rsidRDefault="002B3B70" w:rsidP="00E20227">
            <w:pPr>
              <w:spacing w:line="276" w:lineRule="auto"/>
              <w:ind w:left="567"/>
              <w:jc w:val="both"/>
              <w:rPr>
                <w:rFonts w:ascii="Times New Roman" w:hAnsi="Times New Roman" w:cs="Times New Roman"/>
                <w:sz w:val="26"/>
                <w:szCs w:val="26"/>
                <w:lang w:val="sv-SE"/>
              </w:rPr>
            </w:pPr>
            <w:r w:rsidRPr="002B3B70">
              <w:rPr>
                <w:rFonts w:ascii="Times New Roman" w:hAnsi="Times New Roman" w:cs="Times New Roman"/>
                <w:b/>
                <w:sz w:val="26"/>
                <w:szCs w:val="26"/>
              </w:rPr>
              <w:t>D.</w:t>
            </w:r>
            <w:r w:rsidRPr="002B3B70">
              <w:rPr>
                <w:rFonts w:ascii="Times New Roman" w:hAnsi="Times New Roman" w:cs="Times New Roman"/>
                <w:b/>
                <w:spacing w:val="3"/>
                <w:sz w:val="26"/>
                <w:szCs w:val="26"/>
              </w:rPr>
              <w:t xml:space="preserve"> </w:t>
            </w:r>
            <w:r w:rsidRPr="002B3B70">
              <w:rPr>
                <w:rFonts w:ascii="Times New Roman" w:hAnsi="Times New Roman" w:cs="Times New Roman"/>
                <w:bCs/>
                <w:spacing w:val="3"/>
                <w:sz w:val="26"/>
                <w:szCs w:val="26"/>
              </w:rPr>
              <w:t>x</w:t>
            </w:r>
            <w:r w:rsidRPr="002B3B70">
              <w:rPr>
                <w:rFonts w:ascii="Times New Roman" w:hAnsi="Times New Roman" w:cs="Times New Roman"/>
                <w:bCs/>
                <w:spacing w:val="3"/>
                <w:sz w:val="26"/>
                <w:szCs w:val="26"/>
                <w:vertAlign w:val="superscript"/>
              </w:rPr>
              <w:t>3</w:t>
            </w:r>
            <w:r w:rsidRPr="002B3B70">
              <w:rPr>
                <w:rFonts w:ascii="Times New Roman" w:hAnsi="Times New Roman" w:cs="Times New Roman"/>
                <w:bCs/>
                <w:spacing w:val="3"/>
                <w:sz w:val="26"/>
                <w:szCs w:val="26"/>
              </w:rPr>
              <w:t xml:space="preserve"> + 2x + 7 = 0</w:t>
            </w:r>
            <w:r w:rsidRPr="002B3B70">
              <w:rPr>
                <w:rFonts w:ascii="Times New Roman" w:hAnsi="Times New Roman" w:cs="Times New Roman"/>
                <w:spacing w:val="-2"/>
                <w:sz w:val="26"/>
                <w:szCs w:val="26"/>
              </w:rPr>
              <w:t>.</w:t>
            </w:r>
          </w:p>
        </w:tc>
      </w:tr>
    </w:tbl>
    <w:p w:rsidR="002B3B70" w:rsidRPr="002B3B70" w:rsidRDefault="002B3B70">
      <w:pPr>
        <w:pStyle w:val="BodyText"/>
        <w:spacing w:before="77" w:after="14"/>
        <w:ind w:left="536"/>
        <w:rPr>
          <w:sz w:val="26"/>
          <w:szCs w:val="26"/>
        </w:rPr>
      </w:pPr>
      <w:r w:rsidRPr="002B3B70">
        <w:rPr>
          <w:b/>
          <w:sz w:val="26"/>
          <w:szCs w:val="26"/>
        </w:rPr>
        <w:t>Câu</w:t>
      </w:r>
      <w:r w:rsidRPr="002B3B70">
        <w:rPr>
          <w:b/>
          <w:spacing w:val="3"/>
          <w:sz w:val="26"/>
          <w:szCs w:val="26"/>
        </w:rPr>
        <w:t xml:space="preserve"> </w:t>
      </w:r>
      <w:r w:rsidRPr="002B3B70">
        <w:rPr>
          <w:b/>
          <w:sz w:val="26"/>
          <w:szCs w:val="26"/>
        </w:rPr>
        <w:t xml:space="preserve">7: </w:t>
      </w:r>
      <w:r w:rsidRPr="002B3B70">
        <w:rPr>
          <w:b/>
          <w:spacing w:val="3"/>
          <w:sz w:val="26"/>
          <w:szCs w:val="26"/>
        </w:rPr>
        <w:t xml:space="preserve"> </w:t>
      </w:r>
      <w:r w:rsidRPr="002B3B70">
        <w:rPr>
          <w:sz w:val="26"/>
          <w:szCs w:val="26"/>
        </w:rPr>
        <w:t>Gieo</w:t>
      </w:r>
      <w:r w:rsidRPr="002B3B70">
        <w:rPr>
          <w:spacing w:val="8"/>
          <w:sz w:val="26"/>
          <w:szCs w:val="26"/>
        </w:rPr>
        <w:t xml:space="preserve"> </w:t>
      </w:r>
      <w:r w:rsidRPr="002B3B70">
        <w:rPr>
          <w:sz w:val="26"/>
          <w:szCs w:val="26"/>
        </w:rPr>
        <w:t>một</w:t>
      </w:r>
      <w:r w:rsidRPr="002B3B70">
        <w:rPr>
          <w:spacing w:val="4"/>
          <w:sz w:val="26"/>
          <w:szCs w:val="26"/>
        </w:rPr>
        <w:t xml:space="preserve"> </w:t>
      </w:r>
      <w:r w:rsidRPr="002B3B70">
        <w:rPr>
          <w:sz w:val="26"/>
          <w:szCs w:val="26"/>
        </w:rPr>
        <w:t>con</w:t>
      </w:r>
      <w:r w:rsidRPr="002B3B70">
        <w:rPr>
          <w:spacing w:val="4"/>
          <w:sz w:val="26"/>
          <w:szCs w:val="26"/>
        </w:rPr>
        <w:t xml:space="preserve"> </w:t>
      </w:r>
      <w:r w:rsidRPr="002B3B70">
        <w:rPr>
          <w:sz w:val="26"/>
          <w:szCs w:val="26"/>
        </w:rPr>
        <w:t>xúc</w:t>
      </w:r>
      <w:r w:rsidRPr="002B3B70">
        <w:rPr>
          <w:spacing w:val="4"/>
          <w:sz w:val="26"/>
          <w:szCs w:val="26"/>
        </w:rPr>
        <w:t xml:space="preserve"> </w:t>
      </w:r>
      <w:r w:rsidRPr="002B3B70">
        <w:rPr>
          <w:sz w:val="26"/>
          <w:szCs w:val="26"/>
        </w:rPr>
        <w:t>xắc</w:t>
      </w:r>
      <w:r w:rsidRPr="002B3B70">
        <w:rPr>
          <w:spacing w:val="7"/>
          <w:sz w:val="26"/>
          <w:szCs w:val="26"/>
        </w:rPr>
        <w:t xml:space="preserve"> </w:t>
      </w:r>
      <w:r w:rsidRPr="002B3B70">
        <w:rPr>
          <w:sz w:val="26"/>
          <w:szCs w:val="26"/>
        </w:rPr>
        <w:t>20</w:t>
      </w:r>
      <w:r w:rsidRPr="002B3B70">
        <w:rPr>
          <w:spacing w:val="5"/>
          <w:sz w:val="26"/>
          <w:szCs w:val="26"/>
        </w:rPr>
        <w:t xml:space="preserve"> </w:t>
      </w:r>
      <w:r w:rsidRPr="002B3B70">
        <w:rPr>
          <w:sz w:val="26"/>
          <w:szCs w:val="26"/>
        </w:rPr>
        <w:t>lần</w:t>
      </w:r>
      <w:r w:rsidRPr="002B3B70">
        <w:rPr>
          <w:spacing w:val="4"/>
          <w:sz w:val="26"/>
          <w:szCs w:val="26"/>
        </w:rPr>
        <w:t xml:space="preserve"> </w:t>
      </w:r>
      <w:r w:rsidRPr="002B3B70">
        <w:rPr>
          <w:sz w:val="26"/>
          <w:szCs w:val="26"/>
        </w:rPr>
        <w:t>cho</w:t>
      </w:r>
      <w:r w:rsidRPr="002B3B70">
        <w:rPr>
          <w:spacing w:val="7"/>
          <w:sz w:val="26"/>
          <w:szCs w:val="26"/>
        </w:rPr>
        <w:t xml:space="preserve"> </w:t>
      </w:r>
      <w:r w:rsidRPr="002B3B70">
        <w:rPr>
          <w:sz w:val="26"/>
          <w:szCs w:val="26"/>
        </w:rPr>
        <w:t>kết</w:t>
      </w:r>
      <w:r w:rsidRPr="002B3B70">
        <w:rPr>
          <w:spacing w:val="3"/>
          <w:sz w:val="26"/>
          <w:szCs w:val="26"/>
        </w:rPr>
        <w:t xml:space="preserve"> </w:t>
      </w:r>
      <w:r w:rsidRPr="002B3B70">
        <w:rPr>
          <w:sz w:val="26"/>
          <w:szCs w:val="26"/>
        </w:rPr>
        <w:t>quả</w:t>
      </w:r>
      <w:r w:rsidRPr="002B3B70">
        <w:rPr>
          <w:spacing w:val="3"/>
          <w:sz w:val="26"/>
          <w:szCs w:val="26"/>
        </w:rPr>
        <w:t xml:space="preserve"> số chấm xuất hiện </w:t>
      </w:r>
      <w:r w:rsidRPr="002B3B70">
        <w:rPr>
          <w:sz w:val="26"/>
          <w:szCs w:val="26"/>
        </w:rPr>
        <w:t>như</w:t>
      </w:r>
      <w:r w:rsidRPr="002B3B70">
        <w:rPr>
          <w:spacing w:val="7"/>
          <w:sz w:val="26"/>
          <w:szCs w:val="26"/>
        </w:rPr>
        <w:t xml:space="preserve"> </w:t>
      </w:r>
      <w:r w:rsidRPr="002B3B70">
        <w:rPr>
          <w:spacing w:val="-4"/>
          <w:sz w:val="26"/>
          <w:szCs w:val="26"/>
        </w:rPr>
        <w:t>sau:</w:t>
      </w:r>
    </w:p>
    <w:tbl>
      <w:tblPr>
        <w:tblW w:w="0" w:type="auto"/>
        <w:tblInd w:w="1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
        <w:gridCol w:w="665"/>
        <w:gridCol w:w="669"/>
        <w:gridCol w:w="667"/>
        <w:gridCol w:w="799"/>
        <w:gridCol w:w="669"/>
        <w:gridCol w:w="799"/>
        <w:gridCol w:w="799"/>
        <w:gridCol w:w="799"/>
        <w:gridCol w:w="799"/>
      </w:tblGrid>
      <w:tr w:rsidR="002B3B70" w:rsidRPr="002B3B70" w:rsidTr="008D6F60">
        <w:trPr>
          <w:trHeight w:val="306"/>
        </w:trPr>
        <w:tc>
          <w:tcPr>
            <w:tcW w:w="555" w:type="dxa"/>
          </w:tcPr>
          <w:p w:rsidR="002B3B70" w:rsidRPr="002B3B70" w:rsidRDefault="002B3B70">
            <w:pPr>
              <w:pStyle w:val="TableParagraph"/>
              <w:spacing w:before="3"/>
              <w:rPr>
                <w:sz w:val="26"/>
                <w:szCs w:val="26"/>
              </w:rPr>
            </w:pPr>
            <w:r w:rsidRPr="002B3B70">
              <w:rPr>
                <w:sz w:val="26"/>
                <w:szCs w:val="26"/>
              </w:rPr>
              <w:t>1</w:t>
            </w:r>
          </w:p>
        </w:tc>
        <w:tc>
          <w:tcPr>
            <w:tcW w:w="665" w:type="dxa"/>
          </w:tcPr>
          <w:p w:rsidR="002B3B70" w:rsidRPr="002B3B70" w:rsidRDefault="002B3B70">
            <w:pPr>
              <w:pStyle w:val="TableParagraph"/>
              <w:spacing w:before="3"/>
              <w:ind w:left="8"/>
              <w:rPr>
                <w:sz w:val="26"/>
                <w:szCs w:val="26"/>
              </w:rPr>
            </w:pPr>
            <w:r w:rsidRPr="002B3B70">
              <w:rPr>
                <w:spacing w:val="-10"/>
                <w:sz w:val="26"/>
                <w:szCs w:val="26"/>
              </w:rPr>
              <w:t>1</w:t>
            </w:r>
          </w:p>
        </w:tc>
        <w:tc>
          <w:tcPr>
            <w:tcW w:w="669" w:type="dxa"/>
          </w:tcPr>
          <w:p w:rsidR="002B3B70" w:rsidRPr="002B3B70" w:rsidRDefault="002B3B70">
            <w:pPr>
              <w:pStyle w:val="TableParagraph"/>
              <w:spacing w:before="3"/>
              <w:ind w:left="6"/>
              <w:rPr>
                <w:sz w:val="26"/>
                <w:szCs w:val="26"/>
              </w:rPr>
            </w:pPr>
            <w:r w:rsidRPr="002B3B70">
              <w:rPr>
                <w:spacing w:val="-10"/>
                <w:sz w:val="26"/>
                <w:szCs w:val="26"/>
              </w:rPr>
              <w:t>2</w:t>
            </w:r>
          </w:p>
        </w:tc>
        <w:tc>
          <w:tcPr>
            <w:tcW w:w="667" w:type="dxa"/>
          </w:tcPr>
          <w:p w:rsidR="002B3B70" w:rsidRPr="002B3B70" w:rsidRDefault="002B3B70">
            <w:pPr>
              <w:pStyle w:val="TableParagraph"/>
              <w:spacing w:before="3"/>
              <w:ind w:right="4"/>
              <w:rPr>
                <w:sz w:val="26"/>
                <w:szCs w:val="26"/>
              </w:rPr>
            </w:pPr>
            <w:r w:rsidRPr="002B3B70">
              <w:rPr>
                <w:spacing w:val="-10"/>
                <w:sz w:val="26"/>
                <w:szCs w:val="26"/>
              </w:rPr>
              <w:t>3</w:t>
            </w:r>
          </w:p>
        </w:tc>
        <w:tc>
          <w:tcPr>
            <w:tcW w:w="799" w:type="dxa"/>
          </w:tcPr>
          <w:p w:rsidR="002B3B70" w:rsidRPr="002B3B70" w:rsidRDefault="002B3B70">
            <w:pPr>
              <w:pStyle w:val="TableParagraph"/>
              <w:spacing w:before="3"/>
              <w:ind w:left="5" w:right="4"/>
              <w:rPr>
                <w:sz w:val="26"/>
                <w:szCs w:val="26"/>
              </w:rPr>
            </w:pPr>
            <w:r w:rsidRPr="002B3B70">
              <w:rPr>
                <w:spacing w:val="-10"/>
                <w:sz w:val="26"/>
                <w:szCs w:val="26"/>
              </w:rPr>
              <w:t>4</w:t>
            </w:r>
          </w:p>
        </w:tc>
        <w:tc>
          <w:tcPr>
            <w:tcW w:w="669" w:type="dxa"/>
          </w:tcPr>
          <w:p w:rsidR="002B3B70" w:rsidRPr="002B3B70" w:rsidRDefault="002B3B70">
            <w:pPr>
              <w:pStyle w:val="TableParagraph"/>
              <w:spacing w:before="3"/>
              <w:ind w:right="6"/>
              <w:rPr>
                <w:sz w:val="26"/>
                <w:szCs w:val="26"/>
              </w:rPr>
            </w:pPr>
            <w:r w:rsidRPr="002B3B70">
              <w:rPr>
                <w:spacing w:val="-10"/>
                <w:sz w:val="26"/>
                <w:szCs w:val="26"/>
              </w:rPr>
              <w:t>5</w:t>
            </w:r>
          </w:p>
        </w:tc>
        <w:tc>
          <w:tcPr>
            <w:tcW w:w="799" w:type="dxa"/>
          </w:tcPr>
          <w:p w:rsidR="002B3B70" w:rsidRPr="002B3B70" w:rsidRDefault="002B3B70">
            <w:pPr>
              <w:pStyle w:val="TableParagraph"/>
              <w:spacing w:before="3"/>
              <w:rPr>
                <w:sz w:val="26"/>
                <w:szCs w:val="26"/>
              </w:rPr>
            </w:pPr>
            <w:r w:rsidRPr="002B3B70">
              <w:rPr>
                <w:spacing w:val="-10"/>
                <w:sz w:val="26"/>
                <w:szCs w:val="26"/>
              </w:rPr>
              <w:t>6</w:t>
            </w:r>
          </w:p>
        </w:tc>
        <w:tc>
          <w:tcPr>
            <w:tcW w:w="799" w:type="dxa"/>
          </w:tcPr>
          <w:p w:rsidR="002B3B70" w:rsidRPr="002B3B70" w:rsidRDefault="002B3B70">
            <w:pPr>
              <w:pStyle w:val="TableParagraph"/>
              <w:spacing w:before="3"/>
              <w:rPr>
                <w:spacing w:val="-10"/>
                <w:sz w:val="26"/>
                <w:szCs w:val="26"/>
              </w:rPr>
            </w:pPr>
            <w:r w:rsidRPr="002B3B70">
              <w:rPr>
                <w:spacing w:val="-10"/>
                <w:sz w:val="26"/>
                <w:szCs w:val="26"/>
              </w:rPr>
              <w:t>3</w:t>
            </w:r>
          </w:p>
        </w:tc>
        <w:tc>
          <w:tcPr>
            <w:tcW w:w="799" w:type="dxa"/>
          </w:tcPr>
          <w:p w:rsidR="002B3B70" w:rsidRPr="002B3B70" w:rsidRDefault="002B3B70">
            <w:pPr>
              <w:pStyle w:val="TableParagraph"/>
              <w:spacing w:before="3"/>
              <w:rPr>
                <w:spacing w:val="-10"/>
                <w:sz w:val="26"/>
                <w:szCs w:val="26"/>
              </w:rPr>
            </w:pPr>
            <w:r w:rsidRPr="002B3B70">
              <w:rPr>
                <w:spacing w:val="-10"/>
                <w:sz w:val="26"/>
                <w:szCs w:val="26"/>
              </w:rPr>
              <w:t>6</w:t>
            </w:r>
          </w:p>
        </w:tc>
        <w:tc>
          <w:tcPr>
            <w:tcW w:w="799" w:type="dxa"/>
          </w:tcPr>
          <w:p w:rsidR="002B3B70" w:rsidRPr="002B3B70" w:rsidRDefault="002B3B70">
            <w:pPr>
              <w:pStyle w:val="TableParagraph"/>
              <w:spacing w:before="3"/>
              <w:rPr>
                <w:spacing w:val="-10"/>
                <w:sz w:val="26"/>
                <w:szCs w:val="26"/>
              </w:rPr>
            </w:pPr>
            <w:r w:rsidRPr="002B3B70">
              <w:rPr>
                <w:spacing w:val="-10"/>
                <w:sz w:val="26"/>
                <w:szCs w:val="26"/>
              </w:rPr>
              <w:t>3</w:t>
            </w:r>
          </w:p>
        </w:tc>
      </w:tr>
      <w:tr w:rsidR="002B3B70" w:rsidRPr="002B3B70" w:rsidTr="008D6F60">
        <w:trPr>
          <w:trHeight w:val="311"/>
        </w:trPr>
        <w:tc>
          <w:tcPr>
            <w:tcW w:w="555" w:type="dxa"/>
          </w:tcPr>
          <w:p w:rsidR="002B3B70" w:rsidRPr="002B3B70" w:rsidRDefault="002B3B70">
            <w:pPr>
              <w:pStyle w:val="TableParagraph"/>
              <w:spacing w:before="6"/>
              <w:ind w:right="1"/>
              <w:rPr>
                <w:sz w:val="26"/>
                <w:szCs w:val="26"/>
              </w:rPr>
            </w:pPr>
            <w:r w:rsidRPr="002B3B70">
              <w:rPr>
                <w:sz w:val="26"/>
                <w:szCs w:val="26"/>
              </w:rPr>
              <w:t>3</w:t>
            </w:r>
          </w:p>
        </w:tc>
        <w:tc>
          <w:tcPr>
            <w:tcW w:w="665" w:type="dxa"/>
          </w:tcPr>
          <w:p w:rsidR="002B3B70" w:rsidRPr="002B3B70" w:rsidRDefault="002B3B70">
            <w:pPr>
              <w:pStyle w:val="TableParagraph"/>
              <w:spacing w:before="6"/>
              <w:ind w:left="8" w:right="2"/>
              <w:rPr>
                <w:sz w:val="26"/>
                <w:szCs w:val="26"/>
              </w:rPr>
            </w:pPr>
            <w:r w:rsidRPr="002B3B70">
              <w:rPr>
                <w:spacing w:val="-10"/>
                <w:sz w:val="26"/>
                <w:szCs w:val="26"/>
              </w:rPr>
              <w:t>4</w:t>
            </w:r>
          </w:p>
        </w:tc>
        <w:tc>
          <w:tcPr>
            <w:tcW w:w="669" w:type="dxa"/>
          </w:tcPr>
          <w:p w:rsidR="002B3B70" w:rsidRPr="002B3B70" w:rsidRDefault="002B3B70">
            <w:pPr>
              <w:pStyle w:val="TableParagraph"/>
              <w:spacing w:before="6"/>
              <w:ind w:left="5"/>
              <w:rPr>
                <w:sz w:val="26"/>
                <w:szCs w:val="26"/>
              </w:rPr>
            </w:pPr>
            <w:r w:rsidRPr="002B3B70">
              <w:rPr>
                <w:spacing w:val="-10"/>
                <w:sz w:val="26"/>
                <w:szCs w:val="26"/>
              </w:rPr>
              <w:t>5</w:t>
            </w:r>
          </w:p>
        </w:tc>
        <w:tc>
          <w:tcPr>
            <w:tcW w:w="667" w:type="dxa"/>
          </w:tcPr>
          <w:p w:rsidR="002B3B70" w:rsidRPr="002B3B70" w:rsidRDefault="002B3B70">
            <w:pPr>
              <w:pStyle w:val="TableParagraph"/>
              <w:spacing w:before="6"/>
              <w:ind w:left="4" w:right="4"/>
              <w:rPr>
                <w:sz w:val="26"/>
                <w:szCs w:val="26"/>
              </w:rPr>
            </w:pPr>
            <w:r w:rsidRPr="002B3B70">
              <w:rPr>
                <w:spacing w:val="-10"/>
                <w:sz w:val="26"/>
                <w:szCs w:val="26"/>
              </w:rPr>
              <w:t>3</w:t>
            </w:r>
          </w:p>
        </w:tc>
        <w:tc>
          <w:tcPr>
            <w:tcW w:w="799" w:type="dxa"/>
          </w:tcPr>
          <w:p w:rsidR="002B3B70" w:rsidRPr="002B3B70" w:rsidRDefault="002B3B70">
            <w:pPr>
              <w:pStyle w:val="TableParagraph"/>
              <w:spacing w:before="6"/>
              <w:ind w:left="5" w:right="4"/>
              <w:rPr>
                <w:sz w:val="26"/>
                <w:szCs w:val="26"/>
              </w:rPr>
            </w:pPr>
            <w:r w:rsidRPr="002B3B70">
              <w:rPr>
                <w:spacing w:val="-10"/>
                <w:sz w:val="26"/>
                <w:szCs w:val="26"/>
              </w:rPr>
              <w:t>3</w:t>
            </w:r>
          </w:p>
        </w:tc>
        <w:tc>
          <w:tcPr>
            <w:tcW w:w="669" w:type="dxa"/>
          </w:tcPr>
          <w:p w:rsidR="002B3B70" w:rsidRPr="002B3B70" w:rsidRDefault="002B3B70">
            <w:pPr>
              <w:pStyle w:val="TableParagraph"/>
              <w:spacing w:before="6"/>
              <w:ind w:right="6"/>
              <w:rPr>
                <w:sz w:val="26"/>
                <w:szCs w:val="26"/>
              </w:rPr>
            </w:pPr>
            <w:r w:rsidRPr="002B3B70">
              <w:rPr>
                <w:spacing w:val="-10"/>
                <w:sz w:val="26"/>
                <w:szCs w:val="26"/>
              </w:rPr>
              <w:t>2</w:t>
            </w:r>
          </w:p>
        </w:tc>
        <w:tc>
          <w:tcPr>
            <w:tcW w:w="799" w:type="dxa"/>
          </w:tcPr>
          <w:p w:rsidR="002B3B70" w:rsidRPr="002B3B70" w:rsidRDefault="002B3B70">
            <w:pPr>
              <w:pStyle w:val="TableParagraph"/>
              <w:spacing w:before="6"/>
              <w:rPr>
                <w:sz w:val="26"/>
                <w:szCs w:val="26"/>
              </w:rPr>
            </w:pPr>
            <w:r w:rsidRPr="002B3B70">
              <w:rPr>
                <w:spacing w:val="-5"/>
                <w:sz w:val="26"/>
                <w:szCs w:val="26"/>
              </w:rPr>
              <w:t>3</w:t>
            </w:r>
          </w:p>
        </w:tc>
        <w:tc>
          <w:tcPr>
            <w:tcW w:w="799" w:type="dxa"/>
          </w:tcPr>
          <w:p w:rsidR="002B3B70" w:rsidRPr="002B3B70" w:rsidRDefault="002B3B70">
            <w:pPr>
              <w:pStyle w:val="TableParagraph"/>
              <w:spacing w:before="6"/>
              <w:rPr>
                <w:spacing w:val="-5"/>
                <w:sz w:val="26"/>
                <w:szCs w:val="26"/>
              </w:rPr>
            </w:pPr>
            <w:r w:rsidRPr="002B3B70">
              <w:rPr>
                <w:spacing w:val="-5"/>
                <w:sz w:val="26"/>
                <w:szCs w:val="26"/>
              </w:rPr>
              <w:t>1</w:t>
            </w:r>
          </w:p>
        </w:tc>
        <w:tc>
          <w:tcPr>
            <w:tcW w:w="799" w:type="dxa"/>
          </w:tcPr>
          <w:p w:rsidR="002B3B70" w:rsidRPr="002B3B70" w:rsidRDefault="002B3B70">
            <w:pPr>
              <w:pStyle w:val="TableParagraph"/>
              <w:spacing w:before="6"/>
              <w:rPr>
                <w:spacing w:val="-5"/>
                <w:sz w:val="26"/>
                <w:szCs w:val="26"/>
              </w:rPr>
            </w:pPr>
            <w:r w:rsidRPr="002B3B70">
              <w:rPr>
                <w:spacing w:val="-5"/>
                <w:sz w:val="26"/>
                <w:szCs w:val="26"/>
              </w:rPr>
              <w:t>4</w:t>
            </w:r>
          </w:p>
        </w:tc>
        <w:tc>
          <w:tcPr>
            <w:tcW w:w="799" w:type="dxa"/>
          </w:tcPr>
          <w:p w:rsidR="002B3B70" w:rsidRPr="002B3B70" w:rsidRDefault="002B3B70">
            <w:pPr>
              <w:pStyle w:val="TableParagraph"/>
              <w:spacing w:before="6"/>
              <w:rPr>
                <w:spacing w:val="-5"/>
                <w:sz w:val="26"/>
                <w:szCs w:val="26"/>
              </w:rPr>
            </w:pPr>
            <w:r w:rsidRPr="002B3B70">
              <w:rPr>
                <w:spacing w:val="-5"/>
                <w:sz w:val="26"/>
                <w:szCs w:val="26"/>
              </w:rPr>
              <w:t>2</w:t>
            </w:r>
          </w:p>
        </w:tc>
      </w:tr>
    </w:tbl>
    <w:p w:rsidR="002B3B70" w:rsidRPr="002B3B70" w:rsidRDefault="002B3B70">
      <w:pPr>
        <w:pStyle w:val="BodyText"/>
        <w:spacing w:before="5"/>
        <w:ind w:left="788"/>
        <w:rPr>
          <w:spacing w:val="-5"/>
          <w:sz w:val="26"/>
          <w:szCs w:val="26"/>
        </w:rPr>
      </w:pPr>
      <w:r w:rsidRPr="002B3B70">
        <w:rPr>
          <w:sz w:val="26"/>
          <w:szCs w:val="26"/>
        </w:rPr>
        <w:t>Tần số</w:t>
      </w:r>
      <w:r w:rsidRPr="002B3B70">
        <w:rPr>
          <w:spacing w:val="4"/>
          <w:sz w:val="26"/>
          <w:szCs w:val="26"/>
        </w:rPr>
        <w:t xml:space="preserve"> </w:t>
      </w:r>
      <w:r w:rsidRPr="002B3B70">
        <w:rPr>
          <w:sz w:val="26"/>
          <w:szCs w:val="26"/>
        </w:rPr>
        <w:t>xuất</w:t>
      </w:r>
      <w:r w:rsidRPr="002B3B70">
        <w:rPr>
          <w:spacing w:val="7"/>
          <w:sz w:val="26"/>
          <w:szCs w:val="26"/>
        </w:rPr>
        <w:t xml:space="preserve"> </w:t>
      </w:r>
      <w:r w:rsidRPr="002B3B70">
        <w:rPr>
          <w:sz w:val="26"/>
          <w:szCs w:val="26"/>
        </w:rPr>
        <w:t>hiện</w:t>
      </w:r>
      <w:r w:rsidRPr="002B3B70">
        <w:rPr>
          <w:spacing w:val="3"/>
          <w:sz w:val="26"/>
          <w:szCs w:val="26"/>
        </w:rPr>
        <w:t xml:space="preserve"> </w:t>
      </w:r>
      <w:r w:rsidRPr="002B3B70">
        <w:rPr>
          <w:sz w:val="26"/>
          <w:szCs w:val="26"/>
        </w:rPr>
        <w:t>mặt</w:t>
      </w:r>
      <w:r w:rsidRPr="002B3B70">
        <w:rPr>
          <w:spacing w:val="5"/>
          <w:sz w:val="26"/>
          <w:szCs w:val="26"/>
        </w:rPr>
        <w:t xml:space="preserve"> </w:t>
      </w:r>
      <w:r w:rsidRPr="002B3B70">
        <w:rPr>
          <w:sz w:val="26"/>
          <w:szCs w:val="26"/>
        </w:rPr>
        <w:t>3</w:t>
      </w:r>
      <w:r w:rsidRPr="002B3B70">
        <w:rPr>
          <w:spacing w:val="7"/>
          <w:sz w:val="26"/>
          <w:szCs w:val="26"/>
        </w:rPr>
        <w:t xml:space="preserve"> </w:t>
      </w:r>
      <w:r w:rsidRPr="002B3B70">
        <w:rPr>
          <w:sz w:val="26"/>
          <w:szCs w:val="26"/>
        </w:rPr>
        <w:t>chấm</w:t>
      </w:r>
      <w:r w:rsidRPr="002B3B70">
        <w:rPr>
          <w:spacing w:val="4"/>
          <w:sz w:val="26"/>
          <w:szCs w:val="26"/>
        </w:rPr>
        <w:t xml:space="preserve"> </w:t>
      </w:r>
      <w:r w:rsidRPr="002B3B70">
        <w:rPr>
          <w:spacing w:val="-5"/>
          <w:sz w:val="26"/>
          <w:szCs w:val="26"/>
        </w:rPr>
        <w:t>là</w:t>
      </w:r>
    </w:p>
    <w:tbl>
      <w:tblPr>
        <w:tblW w:w="0" w:type="auto"/>
        <w:tblLook w:val="01E0" w:firstRow="1" w:lastRow="1" w:firstColumn="1" w:lastColumn="1" w:noHBand="0" w:noVBand="0"/>
      </w:tblPr>
      <w:tblGrid>
        <w:gridCol w:w="2535"/>
        <w:gridCol w:w="2534"/>
        <w:gridCol w:w="2534"/>
        <w:gridCol w:w="2534"/>
      </w:tblGrid>
      <w:tr w:rsidR="002B3B70" w:rsidRPr="002B3B70" w:rsidTr="007F09D6">
        <w:tc>
          <w:tcPr>
            <w:tcW w:w="2535" w:type="dxa"/>
            <w:shd w:val="clear" w:color="auto" w:fill="auto"/>
          </w:tcPr>
          <w:p w:rsidR="002B3B70" w:rsidRPr="002B3B70" w:rsidRDefault="002B3B70" w:rsidP="00AE3F4C">
            <w:pPr>
              <w:ind w:left="567"/>
              <w:jc w:val="both"/>
              <w:rPr>
                <w:rFonts w:ascii="Times New Roman" w:hAnsi="Times New Roman" w:cs="Times New Roman"/>
                <w:sz w:val="26"/>
                <w:szCs w:val="26"/>
                <w:lang w:val="pt-BR"/>
              </w:rPr>
            </w:pPr>
            <w:r w:rsidRPr="002B3B70">
              <w:rPr>
                <w:rFonts w:ascii="Times New Roman" w:hAnsi="Times New Roman" w:cs="Times New Roman"/>
                <w:b/>
                <w:bCs/>
                <w:sz w:val="26"/>
                <w:szCs w:val="26"/>
                <w:lang w:val="pt-BR"/>
              </w:rPr>
              <w:t>A.</w:t>
            </w:r>
            <w:r w:rsidRPr="002B3B70">
              <w:rPr>
                <w:rFonts w:ascii="Times New Roman" w:hAnsi="Times New Roman" w:cs="Times New Roman"/>
                <w:sz w:val="26"/>
                <w:szCs w:val="26"/>
                <w:lang w:val="pt-BR"/>
              </w:rPr>
              <w:t xml:space="preserve"> 2</w:t>
            </w:r>
            <w:r w:rsidRPr="002B3B70">
              <w:rPr>
                <w:rFonts w:ascii="Times New Roman" w:hAnsi="Times New Roman" w:cs="Times New Roman"/>
                <w:sz w:val="26"/>
                <w:szCs w:val="26"/>
                <w:lang w:val="fr-FR"/>
              </w:rPr>
              <w:t>.</w:t>
            </w:r>
          </w:p>
        </w:tc>
        <w:tc>
          <w:tcPr>
            <w:tcW w:w="2534" w:type="dxa"/>
            <w:shd w:val="clear" w:color="auto" w:fill="auto"/>
          </w:tcPr>
          <w:p w:rsidR="002B3B70" w:rsidRPr="002B3B70" w:rsidRDefault="002B3B70" w:rsidP="00AE3F4C">
            <w:pPr>
              <w:ind w:left="567"/>
              <w:jc w:val="both"/>
              <w:rPr>
                <w:rFonts w:ascii="Times New Roman" w:hAnsi="Times New Roman" w:cs="Times New Roman"/>
                <w:sz w:val="26"/>
                <w:szCs w:val="26"/>
                <w:lang w:val="pt-BR"/>
              </w:rPr>
            </w:pPr>
            <w:r w:rsidRPr="002B3B70">
              <w:rPr>
                <w:rFonts w:ascii="Times New Roman" w:hAnsi="Times New Roman" w:cs="Times New Roman"/>
                <w:b/>
                <w:bCs/>
                <w:sz w:val="26"/>
                <w:szCs w:val="26"/>
                <w:lang w:val="pt-BR"/>
              </w:rPr>
              <w:t>B.</w:t>
            </w:r>
            <w:r w:rsidRPr="002B3B70">
              <w:rPr>
                <w:rFonts w:ascii="Times New Roman" w:hAnsi="Times New Roman" w:cs="Times New Roman"/>
                <w:sz w:val="26"/>
                <w:szCs w:val="26"/>
                <w:lang w:val="pt-BR"/>
              </w:rPr>
              <w:t xml:space="preserve"> 7</w:t>
            </w:r>
            <w:r w:rsidRPr="002B3B70">
              <w:rPr>
                <w:rFonts w:ascii="Times New Roman" w:hAnsi="Times New Roman" w:cs="Times New Roman"/>
                <w:sz w:val="26"/>
                <w:szCs w:val="26"/>
                <w:lang w:val="fr-FR"/>
              </w:rPr>
              <w:t>.</w:t>
            </w:r>
          </w:p>
        </w:tc>
        <w:tc>
          <w:tcPr>
            <w:tcW w:w="2534" w:type="dxa"/>
            <w:shd w:val="clear" w:color="auto" w:fill="auto"/>
          </w:tcPr>
          <w:p w:rsidR="002B3B70" w:rsidRPr="002B3B70" w:rsidRDefault="002B3B70" w:rsidP="00AE3F4C">
            <w:pPr>
              <w:ind w:left="567"/>
              <w:jc w:val="both"/>
              <w:rPr>
                <w:rFonts w:ascii="Times New Roman" w:hAnsi="Times New Roman" w:cs="Times New Roman"/>
                <w:sz w:val="26"/>
                <w:szCs w:val="26"/>
                <w:lang w:val="pt-BR"/>
              </w:rPr>
            </w:pPr>
            <w:r w:rsidRPr="002B3B70">
              <w:rPr>
                <w:rFonts w:ascii="Times New Roman" w:hAnsi="Times New Roman" w:cs="Times New Roman"/>
                <w:b/>
                <w:bCs/>
                <w:sz w:val="26"/>
                <w:szCs w:val="26"/>
                <w:lang w:val="pt-BR"/>
              </w:rPr>
              <w:t xml:space="preserve">C. </w:t>
            </w:r>
            <w:r w:rsidRPr="002B3B70">
              <w:rPr>
                <w:rFonts w:ascii="Times New Roman" w:hAnsi="Times New Roman" w:cs="Times New Roman"/>
                <w:sz w:val="26"/>
                <w:szCs w:val="26"/>
                <w:lang w:val="pt-BR"/>
              </w:rPr>
              <w:t>5</w:t>
            </w:r>
            <w:r w:rsidRPr="002B3B70">
              <w:rPr>
                <w:rFonts w:ascii="Times New Roman" w:hAnsi="Times New Roman" w:cs="Times New Roman"/>
                <w:sz w:val="26"/>
                <w:szCs w:val="26"/>
                <w:lang w:val="fr-FR"/>
              </w:rPr>
              <w:t>.</w:t>
            </w:r>
          </w:p>
        </w:tc>
        <w:tc>
          <w:tcPr>
            <w:tcW w:w="2534" w:type="dxa"/>
            <w:shd w:val="clear" w:color="auto" w:fill="auto"/>
          </w:tcPr>
          <w:p w:rsidR="002B3B70" w:rsidRPr="002B3B70" w:rsidRDefault="002B3B70" w:rsidP="00AE3F4C">
            <w:pPr>
              <w:ind w:left="567"/>
              <w:rPr>
                <w:rFonts w:ascii="Times New Roman" w:hAnsi="Times New Roman" w:cs="Times New Roman"/>
                <w:sz w:val="26"/>
                <w:szCs w:val="26"/>
                <w:lang w:val="sv-SE"/>
              </w:rPr>
            </w:pPr>
            <w:r w:rsidRPr="002B3B70">
              <w:rPr>
                <w:rFonts w:ascii="Times New Roman" w:hAnsi="Times New Roman" w:cs="Times New Roman"/>
                <w:b/>
                <w:bCs/>
                <w:sz w:val="26"/>
                <w:szCs w:val="26"/>
                <w:lang w:val="pt-BR"/>
              </w:rPr>
              <w:t xml:space="preserve">D. </w:t>
            </w:r>
            <w:r w:rsidRPr="002B3B70">
              <w:rPr>
                <w:rFonts w:ascii="Times New Roman" w:hAnsi="Times New Roman" w:cs="Times New Roman"/>
                <w:sz w:val="26"/>
                <w:szCs w:val="26"/>
                <w:lang w:val="pt-BR"/>
              </w:rPr>
              <w:t>6</w:t>
            </w:r>
            <w:r w:rsidRPr="002B3B70">
              <w:rPr>
                <w:rFonts w:ascii="Times New Roman" w:hAnsi="Times New Roman" w:cs="Times New Roman"/>
                <w:sz w:val="26"/>
                <w:szCs w:val="26"/>
                <w:lang w:val="fr-FR"/>
              </w:rPr>
              <w:t>.</w:t>
            </w:r>
          </w:p>
        </w:tc>
      </w:tr>
    </w:tbl>
    <w:p w:rsidR="002B3B70" w:rsidRPr="002B3B70" w:rsidRDefault="002B3B70" w:rsidP="00B42377">
      <w:pPr>
        <w:pStyle w:val="NoSpacing"/>
        <w:ind w:left="567"/>
        <w:rPr>
          <w:sz w:val="26"/>
          <w:szCs w:val="26"/>
        </w:rPr>
      </w:pPr>
      <w:r w:rsidRPr="002B3B70">
        <w:rPr>
          <w:b/>
          <w:sz w:val="26"/>
          <w:szCs w:val="26"/>
        </w:rPr>
        <w:t>Câu 8</w:t>
      </w:r>
      <w:r w:rsidRPr="002B3B70">
        <w:rPr>
          <w:b/>
          <w:bCs/>
          <w:sz w:val="26"/>
          <w:szCs w:val="26"/>
        </w:rPr>
        <w:t xml:space="preserve">: </w:t>
      </w:r>
      <w:r w:rsidRPr="002B3B70">
        <w:rPr>
          <w:sz w:val="26"/>
          <w:szCs w:val="26"/>
          <w:lang w:val="vi-VN"/>
        </w:rPr>
        <w:t>Bạn Hoa đã thu thập size áo của các bạn nữ trong lớp và thu được kết quả được ghi trong bảng sau:</w:t>
      </w:r>
    </w:p>
    <w:tbl>
      <w:tblPr>
        <w:tblStyle w:val="TableGrid"/>
        <w:tblW w:w="7938" w:type="dxa"/>
        <w:tblInd w:w="1413" w:type="dxa"/>
        <w:tblLook w:val="04A0" w:firstRow="1" w:lastRow="0" w:firstColumn="1" w:lastColumn="0" w:noHBand="0" w:noVBand="1"/>
      </w:tblPr>
      <w:tblGrid>
        <w:gridCol w:w="1985"/>
        <w:gridCol w:w="1275"/>
        <w:gridCol w:w="1560"/>
        <w:gridCol w:w="1559"/>
        <w:gridCol w:w="1559"/>
      </w:tblGrid>
      <w:tr w:rsidR="002B3B70" w:rsidRPr="002B3B70" w:rsidTr="00B42377">
        <w:trPr>
          <w:trHeight w:val="305"/>
        </w:trPr>
        <w:tc>
          <w:tcPr>
            <w:tcW w:w="1985" w:type="dxa"/>
            <w:tcBorders>
              <w:top w:val="single" w:sz="4" w:space="0" w:color="auto"/>
              <w:left w:val="single" w:sz="4" w:space="0" w:color="auto"/>
              <w:bottom w:val="single" w:sz="4" w:space="0" w:color="auto"/>
              <w:right w:val="single" w:sz="4" w:space="0" w:color="auto"/>
            </w:tcBorders>
            <w:hideMark/>
          </w:tcPr>
          <w:p w:rsidR="002B3B70" w:rsidRPr="002B3B70" w:rsidRDefault="002B3B70" w:rsidP="00B42377">
            <w:pPr>
              <w:pStyle w:val="NoSpacing"/>
              <w:ind w:left="567"/>
              <w:rPr>
                <w:sz w:val="26"/>
                <w:szCs w:val="26"/>
                <w:lang w:val="vi-VN"/>
              </w:rPr>
            </w:pPr>
            <w:r w:rsidRPr="002B3B70">
              <w:rPr>
                <w:sz w:val="26"/>
                <w:szCs w:val="26"/>
                <w:lang w:val="vi-VN"/>
              </w:rPr>
              <w:t>Size áo</w:t>
            </w:r>
          </w:p>
        </w:tc>
        <w:tc>
          <w:tcPr>
            <w:tcW w:w="1275" w:type="dxa"/>
            <w:tcBorders>
              <w:top w:val="single" w:sz="4" w:space="0" w:color="auto"/>
              <w:left w:val="single" w:sz="4" w:space="0" w:color="auto"/>
              <w:bottom w:val="single" w:sz="4" w:space="0" w:color="auto"/>
              <w:right w:val="single" w:sz="4" w:space="0" w:color="auto"/>
            </w:tcBorders>
            <w:hideMark/>
          </w:tcPr>
          <w:p w:rsidR="002B3B70" w:rsidRPr="002B3B70" w:rsidRDefault="002B3B70" w:rsidP="00B42377">
            <w:pPr>
              <w:pStyle w:val="NoSpacing"/>
              <w:ind w:left="567"/>
              <w:rPr>
                <w:sz w:val="26"/>
                <w:szCs w:val="26"/>
                <w:lang w:val="vi-VN"/>
              </w:rPr>
            </w:pPr>
            <w:r w:rsidRPr="002B3B70">
              <w:rPr>
                <w:sz w:val="26"/>
                <w:szCs w:val="26"/>
                <w:lang w:val="vi-VN"/>
              </w:rPr>
              <w:t>S</w:t>
            </w:r>
          </w:p>
        </w:tc>
        <w:tc>
          <w:tcPr>
            <w:tcW w:w="1560" w:type="dxa"/>
            <w:tcBorders>
              <w:top w:val="single" w:sz="4" w:space="0" w:color="auto"/>
              <w:left w:val="single" w:sz="4" w:space="0" w:color="auto"/>
              <w:bottom w:val="single" w:sz="4" w:space="0" w:color="auto"/>
              <w:right w:val="single" w:sz="4" w:space="0" w:color="auto"/>
            </w:tcBorders>
            <w:hideMark/>
          </w:tcPr>
          <w:p w:rsidR="002B3B70" w:rsidRPr="002B3B70" w:rsidRDefault="002B3B70" w:rsidP="00B42377">
            <w:pPr>
              <w:pStyle w:val="NoSpacing"/>
              <w:ind w:left="567"/>
              <w:rPr>
                <w:sz w:val="26"/>
                <w:szCs w:val="26"/>
                <w:lang w:val="vi-VN"/>
              </w:rPr>
            </w:pPr>
            <w:r w:rsidRPr="002B3B70">
              <w:rPr>
                <w:sz w:val="26"/>
                <w:szCs w:val="26"/>
                <w:lang w:val="vi-VN"/>
              </w:rPr>
              <w:t>M</w:t>
            </w:r>
          </w:p>
        </w:tc>
        <w:tc>
          <w:tcPr>
            <w:tcW w:w="1559" w:type="dxa"/>
            <w:tcBorders>
              <w:top w:val="single" w:sz="4" w:space="0" w:color="auto"/>
              <w:left w:val="single" w:sz="4" w:space="0" w:color="auto"/>
              <w:bottom w:val="single" w:sz="4" w:space="0" w:color="auto"/>
              <w:right w:val="single" w:sz="4" w:space="0" w:color="auto"/>
            </w:tcBorders>
            <w:hideMark/>
          </w:tcPr>
          <w:p w:rsidR="002B3B70" w:rsidRPr="002B3B70" w:rsidRDefault="002B3B70" w:rsidP="00B42377">
            <w:pPr>
              <w:pStyle w:val="NoSpacing"/>
              <w:ind w:left="567"/>
              <w:rPr>
                <w:sz w:val="26"/>
                <w:szCs w:val="26"/>
                <w:lang w:val="vi-VN"/>
              </w:rPr>
            </w:pPr>
            <w:r w:rsidRPr="002B3B70">
              <w:rPr>
                <w:sz w:val="26"/>
                <w:szCs w:val="26"/>
                <w:lang w:val="vi-VN"/>
              </w:rPr>
              <w:t>L</w:t>
            </w:r>
          </w:p>
        </w:tc>
        <w:tc>
          <w:tcPr>
            <w:tcW w:w="1559" w:type="dxa"/>
            <w:tcBorders>
              <w:top w:val="single" w:sz="4" w:space="0" w:color="auto"/>
              <w:left w:val="single" w:sz="4" w:space="0" w:color="auto"/>
              <w:bottom w:val="single" w:sz="4" w:space="0" w:color="auto"/>
              <w:right w:val="single" w:sz="4" w:space="0" w:color="auto"/>
            </w:tcBorders>
            <w:hideMark/>
          </w:tcPr>
          <w:p w:rsidR="002B3B70" w:rsidRPr="002B3B70" w:rsidRDefault="002B3B70" w:rsidP="00B42377">
            <w:pPr>
              <w:pStyle w:val="NoSpacing"/>
              <w:ind w:left="567"/>
              <w:rPr>
                <w:sz w:val="26"/>
                <w:szCs w:val="26"/>
                <w:lang w:val="vi-VN"/>
              </w:rPr>
            </w:pPr>
            <w:r w:rsidRPr="002B3B70">
              <w:rPr>
                <w:sz w:val="26"/>
                <w:szCs w:val="26"/>
                <w:lang w:val="vi-VN"/>
              </w:rPr>
              <w:t>XL</w:t>
            </w:r>
          </w:p>
        </w:tc>
      </w:tr>
      <w:tr w:rsidR="002B3B70" w:rsidRPr="002B3B70" w:rsidTr="00B42377">
        <w:trPr>
          <w:trHeight w:val="305"/>
        </w:trPr>
        <w:tc>
          <w:tcPr>
            <w:tcW w:w="1985" w:type="dxa"/>
            <w:tcBorders>
              <w:top w:val="single" w:sz="4" w:space="0" w:color="auto"/>
              <w:left w:val="single" w:sz="4" w:space="0" w:color="auto"/>
              <w:bottom w:val="single" w:sz="4" w:space="0" w:color="auto"/>
              <w:right w:val="single" w:sz="4" w:space="0" w:color="auto"/>
            </w:tcBorders>
            <w:hideMark/>
          </w:tcPr>
          <w:p w:rsidR="002B3B70" w:rsidRPr="002B3B70" w:rsidRDefault="002B3B70" w:rsidP="00B42377">
            <w:pPr>
              <w:pStyle w:val="NoSpacing"/>
              <w:ind w:left="567"/>
              <w:rPr>
                <w:sz w:val="26"/>
                <w:szCs w:val="26"/>
                <w:lang w:val="vi-VN"/>
              </w:rPr>
            </w:pPr>
            <w:r w:rsidRPr="002B3B70">
              <w:rPr>
                <w:sz w:val="26"/>
                <w:szCs w:val="26"/>
                <w:lang w:val="vi-VN"/>
              </w:rPr>
              <w:t>Tần số</w:t>
            </w:r>
          </w:p>
        </w:tc>
        <w:tc>
          <w:tcPr>
            <w:tcW w:w="1275" w:type="dxa"/>
            <w:tcBorders>
              <w:top w:val="single" w:sz="4" w:space="0" w:color="auto"/>
              <w:left w:val="single" w:sz="4" w:space="0" w:color="auto"/>
              <w:bottom w:val="single" w:sz="4" w:space="0" w:color="auto"/>
              <w:right w:val="single" w:sz="4" w:space="0" w:color="auto"/>
            </w:tcBorders>
            <w:hideMark/>
          </w:tcPr>
          <w:p w:rsidR="002B3B70" w:rsidRPr="002B3B70" w:rsidRDefault="002B3B70" w:rsidP="00B42377">
            <w:pPr>
              <w:pStyle w:val="NoSpacing"/>
              <w:ind w:left="567"/>
              <w:rPr>
                <w:sz w:val="26"/>
                <w:szCs w:val="26"/>
                <w:lang w:val="vi-VN"/>
              </w:rPr>
            </w:pPr>
            <w:r w:rsidRPr="002B3B70">
              <w:rPr>
                <w:sz w:val="26"/>
                <w:szCs w:val="26"/>
                <w:lang w:val="vi-VN"/>
              </w:rPr>
              <w:t>4</w:t>
            </w:r>
          </w:p>
        </w:tc>
        <w:tc>
          <w:tcPr>
            <w:tcW w:w="1560" w:type="dxa"/>
            <w:tcBorders>
              <w:top w:val="single" w:sz="4" w:space="0" w:color="auto"/>
              <w:left w:val="single" w:sz="4" w:space="0" w:color="auto"/>
              <w:bottom w:val="single" w:sz="4" w:space="0" w:color="auto"/>
              <w:right w:val="single" w:sz="4" w:space="0" w:color="auto"/>
            </w:tcBorders>
            <w:hideMark/>
          </w:tcPr>
          <w:p w:rsidR="002B3B70" w:rsidRPr="002B3B70" w:rsidRDefault="002B3B70" w:rsidP="00B42377">
            <w:pPr>
              <w:pStyle w:val="NoSpacing"/>
              <w:ind w:left="567"/>
              <w:rPr>
                <w:sz w:val="26"/>
                <w:szCs w:val="26"/>
                <w:lang w:val="vi-VN"/>
              </w:rPr>
            </w:pPr>
            <w:r w:rsidRPr="002B3B70">
              <w:rPr>
                <w:sz w:val="26"/>
                <w:szCs w:val="26"/>
              </w:rPr>
              <w:t>1</w:t>
            </w:r>
            <w:r w:rsidRPr="002B3B70">
              <w:rPr>
                <w:sz w:val="26"/>
                <w:szCs w:val="26"/>
                <w:lang w:val="vi-VN"/>
              </w:rPr>
              <w:t>1</w:t>
            </w:r>
          </w:p>
        </w:tc>
        <w:tc>
          <w:tcPr>
            <w:tcW w:w="1559" w:type="dxa"/>
            <w:tcBorders>
              <w:top w:val="single" w:sz="4" w:space="0" w:color="auto"/>
              <w:left w:val="single" w:sz="4" w:space="0" w:color="auto"/>
              <w:bottom w:val="single" w:sz="4" w:space="0" w:color="auto"/>
              <w:right w:val="single" w:sz="4" w:space="0" w:color="auto"/>
            </w:tcBorders>
            <w:hideMark/>
          </w:tcPr>
          <w:p w:rsidR="002B3B70" w:rsidRPr="002B3B70" w:rsidRDefault="002B3B70" w:rsidP="00B42377">
            <w:pPr>
              <w:pStyle w:val="NoSpacing"/>
              <w:ind w:left="567"/>
              <w:rPr>
                <w:sz w:val="26"/>
                <w:szCs w:val="26"/>
                <w:lang w:val="vi-VN"/>
              </w:rPr>
            </w:pPr>
            <w:r w:rsidRPr="002B3B70">
              <w:rPr>
                <w:sz w:val="26"/>
                <w:szCs w:val="26"/>
                <w:lang w:val="vi-VN"/>
              </w:rPr>
              <w:t>3</w:t>
            </w:r>
          </w:p>
        </w:tc>
        <w:tc>
          <w:tcPr>
            <w:tcW w:w="1559" w:type="dxa"/>
            <w:tcBorders>
              <w:top w:val="single" w:sz="4" w:space="0" w:color="auto"/>
              <w:left w:val="single" w:sz="4" w:space="0" w:color="auto"/>
              <w:bottom w:val="single" w:sz="4" w:space="0" w:color="auto"/>
              <w:right w:val="single" w:sz="4" w:space="0" w:color="auto"/>
            </w:tcBorders>
            <w:hideMark/>
          </w:tcPr>
          <w:p w:rsidR="002B3B70" w:rsidRPr="002B3B70" w:rsidRDefault="002B3B70" w:rsidP="00B42377">
            <w:pPr>
              <w:pStyle w:val="NoSpacing"/>
              <w:ind w:left="567"/>
              <w:rPr>
                <w:sz w:val="26"/>
                <w:szCs w:val="26"/>
                <w:lang w:val="vi-VN"/>
              </w:rPr>
            </w:pPr>
            <w:r w:rsidRPr="002B3B70">
              <w:rPr>
                <w:sz w:val="26"/>
                <w:szCs w:val="26"/>
                <w:lang w:val="vi-VN"/>
              </w:rPr>
              <w:t>2</w:t>
            </w:r>
          </w:p>
        </w:tc>
      </w:tr>
    </w:tbl>
    <w:p w:rsidR="002B3B70" w:rsidRPr="002B3B70" w:rsidRDefault="002B3B70" w:rsidP="00B42377">
      <w:pPr>
        <w:pStyle w:val="NoSpacing"/>
        <w:ind w:left="567"/>
        <w:rPr>
          <w:sz w:val="26"/>
          <w:szCs w:val="26"/>
          <w:lang w:val="vi-VN"/>
        </w:rPr>
      </w:pPr>
      <w:r w:rsidRPr="002B3B70">
        <w:rPr>
          <w:sz w:val="26"/>
          <w:szCs w:val="26"/>
          <w:lang w:val="vi-VN"/>
        </w:rPr>
        <w:t>Size áo phù hợp với nhiều bạn nữ trong lớp nhất là</w:t>
      </w:r>
    </w:p>
    <w:p w:rsidR="002B3B70" w:rsidRPr="002B3B70" w:rsidRDefault="002B3B70" w:rsidP="00B42377">
      <w:pPr>
        <w:pStyle w:val="NoSpacing"/>
        <w:ind w:left="567"/>
        <w:rPr>
          <w:sz w:val="26"/>
          <w:szCs w:val="26"/>
          <w:lang w:val="vi-VN"/>
        </w:rPr>
      </w:pPr>
      <w:r w:rsidRPr="002B3B70">
        <w:rPr>
          <w:b/>
          <w:bCs/>
          <w:sz w:val="26"/>
          <w:szCs w:val="26"/>
          <w:lang w:val="pt-BR"/>
        </w:rPr>
        <w:t>A</w:t>
      </w:r>
      <w:r w:rsidRPr="002B3B70">
        <w:rPr>
          <w:sz w:val="26"/>
          <w:szCs w:val="26"/>
          <w:lang w:val="pt-BR"/>
        </w:rPr>
        <w:t xml:space="preserve">. </w:t>
      </w:r>
      <w:r w:rsidRPr="002B3B70">
        <w:rPr>
          <w:sz w:val="26"/>
          <w:szCs w:val="26"/>
          <w:lang w:val="vi-VN"/>
        </w:rPr>
        <w:t>S.</w:t>
      </w:r>
      <w:r w:rsidRPr="002B3B70">
        <w:rPr>
          <w:sz w:val="26"/>
          <w:szCs w:val="26"/>
          <w:lang w:val="pt-BR"/>
        </w:rPr>
        <w:tab/>
      </w:r>
      <w:r w:rsidRPr="002B3B70">
        <w:rPr>
          <w:sz w:val="26"/>
          <w:szCs w:val="26"/>
          <w:lang w:val="pt-BR"/>
        </w:rPr>
        <w:tab/>
      </w:r>
      <w:r w:rsidRPr="002B3B70">
        <w:rPr>
          <w:sz w:val="26"/>
          <w:szCs w:val="26"/>
          <w:lang w:val="pt-BR"/>
        </w:rPr>
        <w:tab/>
      </w:r>
      <w:r w:rsidRPr="002B3B70">
        <w:rPr>
          <w:sz w:val="26"/>
          <w:szCs w:val="26"/>
          <w:lang w:val="vi-VN"/>
        </w:rPr>
        <w:tab/>
      </w:r>
      <w:r w:rsidRPr="002B3B70">
        <w:rPr>
          <w:b/>
          <w:bCs/>
          <w:sz w:val="26"/>
          <w:szCs w:val="26"/>
          <w:lang w:val="pt-BR"/>
        </w:rPr>
        <w:t>B</w:t>
      </w:r>
      <w:r w:rsidRPr="002B3B70">
        <w:rPr>
          <w:sz w:val="26"/>
          <w:szCs w:val="26"/>
          <w:lang w:val="pt-BR"/>
        </w:rPr>
        <w:t xml:space="preserve">. </w:t>
      </w:r>
      <w:r w:rsidRPr="002B3B70">
        <w:rPr>
          <w:sz w:val="26"/>
          <w:szCs w:val="26"/>
          <w:lang w:val="vi-VN"/>
        </w:rPr>
        <w:t>M.</w:t>
      </w:r>
      <w:r w:rsidRPr="002B3B70">
        <w:rPr>
          <w:sz w:val="26"/>
          <w:szCs w:val="26"/>
          <w:lang w:val="pt-BR"/>
        </w:rPr>
        <w:tab/>
      </w:r>
      <w:r w:rsidRPr="002B3B70">
        <w:rPr>
          <w:sz w:val="26"/>
          <w:szCs w:val="26"/>
          <w:lang w:val="pt-BR"/>
        </w:rPr>
        <w:tab/>
      </w:r>
      <w:r w:rsidRPr="002B3B70">
        <w:rPr>
          <w:sz w:val="26"/>
          <w:szCs w:val="26"/>
          <w:lang w:val="pt-BR"/>
        </w:rPr>
        <w:tab/>
      </w:r>
      <w:r w:rsidRPr="002B3B70">
        <w:rPr>
          <w:sz w:val="26"/>
          <w:szCs w:val="26"/>
          <w:lang w:val="vi-VN"/>
        </w:rPr>
        <w:tab/>
      </w:r>
      <w:r w:rsidRPr="002B3B70">
        <w:rPr>
          <w:b/>
          <w:bCs/>
          <w:sz w:val="26"/>
          <w:szCs w:val="26"/>
          <w:lang w:val="pt-BR"/>
        </w:rPr>
        <w:t>C</w:t>
      </w:r>
      <w:r w:rsidRPr="002B3B70">
        <w:rPr>
          <w:sz w:val="26"/>
          <w:szCs w:val="26"/>
          <w:lang w:val="pt-BR"/>
        </w:rPr>
        <w:t xml:space="preserve">. </w:t>
      </w:r>
      <w:r w:rsidRPr="002B3B70">
        <w:rPr>
          <w:sz w:val="26"/>
          <w:szCs w:val="26"/>
          <w:lang w:val="vi-VN"/>
        </w:rPr>
        <w:t>L.</w:t>
      </w:r>
      <w:r w:rsidRPr="002B3B70">
        <w:rPr>
          <w:sz w:val="26"/>
          <w:szCs w:val="26"/>
          <w:lang w:val="pt-BR"/>
        </w:rPr>
        <w:tab/>
      </w:r>
      <w:r w:rsidRPr="002B3B70">
        <w:rPr>
          <w:sz w:val="26"/>
          <w:szCs w:val="26"/>
          <w:lang w:val="pt-BR"/>
        </w:rPr>
        <w:tab/>
      </w:r>
      <w:r w:rsidRPr="002B3B70">
        <w:rPr>
          <w:sz w:val="26"/>
          <w:szCs w:val="26"/>
          <w:lang w:val="pt-BR"/>
        </w:rPr>
        <w:tab/>
      </w:r>
      <w:r w:rsidRPr="002B3B70">
        <w:rPr>
          <w:sz w:val="26"/>
          <w:szCs w:val="26"/>
          <w:lang w:val="vi-VN"/>
        </w:rPr>
        <w:tab/>
      </w:r>
      <w:r w:rsidRPr="002B3B70">
        <w:rPr>
          <w:b/>
          <w:bCs/>
          <w:sz w:val="26"/>
          <w:szCs w:val="26"/>
          <w:lang w:val="pt-BR"/>
        </w:rPr>
        <w:t>D</w:t>
      </w:r>
      <w:r w:rsidRPr="002B3B70">
        <w:rPr>
          <w:sz w:val="26"/>
          <w:szCs w:val="26"/>
          <w:lang w:val="pt-BR"/>
        </w:rPr>
        <w:t xml:space="preserve">. </w:t>
      </w:r>
      <w:r w:rsidRPr="002B3B70">
        <w:rPr>
          <w:sz w:val="26"/>
          <w:szCs w:val="26"/>
          <w:lang w:val="vi-VN"/>
        </w:rPr>
        <w:t>XL.</w:t>
      </w:r>
    </w:p>
    <w:p w:rsidR="002B3B70" w:rsidRPr="002B3B70" w:rsidRDefault="002B3B70" w:rsidP="00B42377">
      <w:pPr>
        <w:pStyle w:val="NoSpacing"/>
        <w:ind w:left="567"/>
        <w:rPr>
          <w:b/>
          <w:bCs/>
          <w:sz w:val="26"/>
          <w:szCs w:val="26"/>
        </w:rPr>
      </w:pPr>
    </w:p>
    <w:p w:rsidR="002B3B70" w:rsidRPr="002B3B70" w:rsidRDefault="002B3B70" w:rsidP="00B42377">
      <w:pPr>
        <w:pStyle w:val="NoSpacing"/>
        <w:ind w:left="567"/>
        <w:rPr>
          <w:sz w:val="26"/>
          <w:szCs w:val="26"/>
        </w:rPr>
      </w:pPr>
      <w:r w:rsidRPr="002B3B70">
        <w:rPr>
          <w:b/>
          <w:bCs/>
          <w:sz w:val="26"/>
          <w:szCs w:val="26"/>
        </w:rPr>
        <w:t>Câu 9:</w:t>
      </w:r>
      <w:r w:rsidRPr="002B3B70">
        <w:rPr>
          <w:sz w:val="26"/>
          <w:szCs w:val="26"/>
        </w:rPr>
        <w:t xml:space="preserve"> Trong các hình phẳng sau, hình nào là hình phẳng có dạng đa giác đều?</w:t>
      </w:r>
    </w:p>
    <w:p w:rsidR="002B3B70" w:rsidRPr="002B3B70" w:rsidRDefault="002B3B70" w:rsidP="00353384">
      <w:pPr>
        <w:pStyle w:val="NormalWeb"/>
        <w:shd w:val="clear" w:color="auto" w:fill="FFFFFF"/>
        <w:spacing w:line="276" w:lineRule="auto"/>
        <w:jc w:val="center"/>
        <w:rPr>
          <w:sz w:val="26"/>
          <w:szCs w:val="26"/>
        </w:rPr>
      </w:pPr>
      <w:r w:rsidRPr="002B3B70">
        <w:rPr>
          <w:noProof/>
          <w:sz w:val="26"/>
          <w:szCs w:val="26"/>
        </w:rPr>
        <w:drawing>
          <wp:inline distT="0" distB="0" distL="0" distR="0" wp14:anchorId="389A8E04" wp14:editId="1C4713DC">
            <wp:extent cx="5928360" cy="1163781"/>
            <wp:effectExtent l="0" t="0" r="0" b="0"/>
            <wp:docPr id="1327347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47" cstate="print">
                      <a:extLst>
                        <a:ext uri="{28A0092B-C50C-407E-A947-70E740481C1C}">
                          <a14:useLocalDpi xmlns:a14="http://schemas.microsoft.com/office/drawing/2010/main" val="0"/>
                        </a:ext>
                      </a:extLst>
                    </a:blip>
                    <a:srcRect r="638" b="14128"/>
                    <a:stretch/>
                  </pic:blipFill>
                  <pic:spPr bwMode="auto">
                    <a:xfrm>
                      <a:off x="0" y="0"/>
                      <a:ext cx="5989411" cy="117576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10660" w:type="dxa"/>
        <w:tblInd w:w="562"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2552"/>
        <w:gridCol w:w="2660"/>
        <w:gridCol w:w="2661"/>
        <w:gridCol w:w="2787"/>
      </w:tblGrid>
      <w:tr w:rsidR="002B3B70" w:rsidRPr="002B3B70" w:rsidTr="00353384">
        <w:tc>
          <w:tcPr>
            <w:tcW w:w="2552" w:type="dxa"/>
          </w:tcPr>
          <w:p w:rsidR="002B3B70" w:rsidRPr="002B3B70" w:rsidRDefault="002B3B70" w:rsidP="004776A9">
            <w:pPr>
              <w:rPr>
                <w:rFonts w:cs="Times New Roman"/>
                <w:sz w:val="26"/>
                <w:szCs w:val="26"/>
              </w:rPr>
            </w:pPr>
            <w:r w:rsidRPr="002B3B70">
              <w:rPr>
                <w:rFonts w:eastAsia="Calibri" w:cs="Times New Roman"/>
                <w:b/>
                <w:bCs/>
                <w:sz w:val="26"/>
                <w:szCs w:val="26"/>
              </w:rPr>
              <w:t xml:space="preserve">A. </w:t>
            </w:r>
            <w:r w:rsidRPr="002B3B70">
              <w:rPr>
                <w:rFonts w:eastAsia="Calibri" w:cs="Times New Roman"/>
                <w:sz w:val="26"/>
                <w:szCs w:val="26"/>
              </w:rPr>
              <w:t xml:space="preserve">Hình </w:t>
            </w:r>
            <w:r w:rsidRPr="002B3B70">
              <w:rPr>
                <w:rFonts w:eastAsia="Calibri" w:cs="Times New Roman"/>
                <w:i/>
                <w:iCs/>
                <w:sz w:val="26"/>
                <w:szCs w:val="26"/>
              </w:rPr>
              <w:t>a)</w:t>
            </w:r>
            <w:r w:rsidRPr="002B3B70">
              <w:rPr>
                <w:rFonts w:eastAsia="Calibri" w:cs="Times New Roman"/>
                <w:sz w:val="26"/>
                <w:szCs w:val="26"/>
              </w:rPr>
              <w:t xml:space="preserve"> và hình </w:t>
            </w:r>
            <w:r w:rsidRPr="002B3B70">
              <w:rPr>
                <w:rFonts w:eastAsia="Calibri" w:cs="Times New Roman"/>
                <w:i/>
                <w:iCs/>
                <w:sz w:val="26"/>
                <w:szCs w:val="26"/>
              </w:rPr>
              <w:t>b)</w:t>
            </w:r>
            <w:r w:rsidRPr="002B3B70">
              <w:rPr>
                <w:rFonts w:eastAsia="Calibri" w:cs="Times New Roman"/>
                <w:sz w:val="26"/>
                <w:szCs w:val="26"/>
              </w:rPr>
              <w:t>.</w:t>
            </w:r>
          </w:p>
        </w:tc>
        <w:tc>
          <w:tcPr>
            <w:tcW w:w="2660" w:type="dxa"/>
          </w:tcPr>
          <w:p w:rsidR="002B3B70" w:rsidRPr="002B3B70" w:rsidRDefault="002B3B70" w:rsidP="004776A9">
            <w:pPr>
              <w:rPr>
                <w:rFonts w:eastAsiaTheme="minorEastAsia" w:cs="Times New Roman"/>
                <w:b/>
                <w:bCs/>
                <w:sz w:val="26"/>
                <w:szCs w:val="26"/>
              </w:rPr>
            </w:pPr>
            <w:r w:rsidRPr="002B3B70">
              <w:rPr>
                <w:rFonts w:eastAsia="Calibri" w:cs="Times New Roman"/>
                <w:b/>
                <w:bCs/>
                <w:sz w:val="26"/>
                <w:szCs w:val="26"/>
              </w:rPr>
              <w:t>B.</w:t>
            </w:r>
            <w:r w:rsidRPr="002B3B70">
              <w:rPr>
                <w:rFonts w:eastAsia="Calibri" w:cs="Times New Roman"/>
                <w:sz w:val="26"/>
                <w:szCs w:val="26"/>
              </w:rPr>
              <w:t xml:space="preserve"> Hình </w:t>
            </w:r>
            <w:r w:rsidRPr="002B3B70">
              <w:rPr>
                <w:rFonts w:eastAsia="Calibri" w:cs="Times New Roman"/>
                <w:i/>
                <w:iCs/>
                <w:sz w:val="26"/>
                <w:szCs w:val="26"/>
              </w:rPr>
              <w:t>b)</w:t>
            </w:r>
            <w:r w:rsidRPr="002B3B70">
              <w:rPr>
                <w:rFonts w:eastAsia="Calibri" w:cs="Times New Roman"/>
                <w:sz w:val="26"/>
                <w:szCs w:val="26"/>
              </w:rPr>
              <w:t xml:space="preserve"> và hình </w:t>
            </w:r>
            <w:r w:rsidRPr="002B3B70">
              <w:rPr>
                <w:rFonts w:eastAsia="Calibri" w:cs="Times New Roman"/>
                <w:i/>
                <w:iCs/>
                <w:sz w:val="26"/>
                <w:szCs w:val="26"/>
              </w:rPr>
              <w:t>c)</w:t>
            </w:r>
            <w:r w:rsidRPr="002B3B70">
              <w:rPr>
                <w:rFonts w:eastAsia="Calibri" w:cs="Times New Roman"/>
                <w:sz w:val="26"/>
                <w:szCs w:val="26"/>
              </w:rPr>
              <w:t>.</w:t>
            </w:r>
          </w:p>
        </w:tc>
        <w:tc>
          <w:tcPr>
            <w:tcW w:w="2661" w:type="dxa"/>
          </w:tcPr>
          <w:p w:rsidR="002B3B70" w:rsidRPr="002B3B70" w:rsidRDefault="002B3B70" w:rsidP="004776A9">
            <w:pPr>
              <w:rPr>
                <w:rFonts w:eastAsiaTheme="minorEastAsia" w:cs="Times New Roman"/>
                <w:sz w:val="26"/>
                <w:szCs w:val="26"/>
              </w:rPr>
            </w:pPr>
            <w:r w:rsidRPr="002B3B70">
              <w:rPr>
                <w:rFonts w:eastAsia="Calibri" w:cs="Times New Roman"/>
                <w:b/>
                <w:bCs/>
                <w:sz w:val="26"/>
                <w:szCs w:val="26"/>
              </w:rPr>
              <w:t xml:space="preserve">C. </w:t>
            </w:r>
            <w:r w:rsidRPr="002B3B70">
              <w:rPr>
                <w:rFonts w:eastAsia="Calibri" w:cs="Times New Roman"/>
                <w:sz w:val="26"/>
                <w:szCs w:val="26"/>
              </w:rPr>
              <w:t xml:space="preserve">Hình </w:t>
            </w:r>
            <w:r w:rsidRPr="002B3B70">
              <w:rPr>
                <w:rFonts w:eastAsia="Calibri" w:cs="Times New Roman"/>
                <w:i/>
                <w:iCs/>
                <w:sz w:val="26"/>
                <w:szCs w:val="26"/>
              </w:rPr>
              <w:t>b)</w:t>
            </w:r>
            <w:r w:rsidRPr="002B3B70">
              <w:rPr>
                <w:rFonts w:eastAsia="Calibri" w:cs="Times New Roman"/>
                <w:sz w:val="26"/>
                <w:szCs w:val="26"/>
              </w:rPr>
              <w:t xml:space="preserve"> và hình </w:t>
            </w:r>
            <w:r w:rsidRPr="002B3B70">
              <w:rPr>
                <w:rFonts w:eastAsia="Calibri" w:cs="Times New Roman"/>
                <w:i/>
                <w:iCs/>
                <w:sz w:val="26"/>
                <w:szCs w:val="26"/>
              </w:rPr>
              <w:t>d)</w:t>
            </w:r>
            <w:r w:rsidRPr="002B3B70">
              <w:rPr>
                <w:rFonts w:eastAsia="Calibri" w:cs="Times New Roman"/>
                <w:sz w:val="26"/>
                <w:szCs w:val="26"/>
              </w:rPr>
              <w:t>.</w:t>
            </w:r>
          </w:p>
        </w:tc>
        <w:tc>
          <w:tcPr>
            <w:tcW w:w="2787" w:type="dxa"/>
          </w:tcPr>
          <w:p w:rsidR="002B3B70" w:rsidRPr="002B3B70" w:rsidRDefault="002B3B70" w:rsidP="004776A9">
            <w:pPr>
              <w:rPr>
                <w:rFonts w:eastAsiaTheme="minorEastAsia" w:cs="Times New Roman"/>
                <w:sz w:val="26"/>
                <w:szCs w:val="26"/>
              </w:rPr>
            </w:pPr>
            <w:r w:rsidRPr="002B3B70">
              <w:rPr>
                <w:rFonts w:eastAsia="Calibri" w:cs="Times New Roman"/>
                <w:b/>
                <w:bCs/>
                <w:sz w:val="26"/>
                <w:szCs w:val="26"/>
              </w:rPr>
              <w:t>D.</w:t>
            </w:r>
            <w:r w:rsidRPr="002B3B70">
              <w:rPr>
                <w:rFonts w:eastAsia="Calibri" w:cs="Times New Roman"/>
                <w:sz w:val="26"/>
                <w:szCs w:val="26"/>
              </w:rPr>
              <w:t xml:space="preserve"> Hình </w:t>
            </w:r>
            <w:r w:rsidRPr="002B3B70">
              <w:rPr>
                <w:rFonts w:eastAsia="Calibri" w:cs="Times New Roman"/>
                <w:i/>
                <w:iCs/>
                <w:sz w:val="26"/>
                <w:szCs w:val="26"/>
              </w:rPr>
              <w:t>d)</w:t>
            </w:r>
            <w:r w:rsidRPr="002B3B70">
              <w:rPr>
                <w:rFonts w:eastAsia="Calibri" w:cs="Times New Roman"/>
                <w:sz w:val="26"/>
                <w:szCs w:val="26"/>
              </w:rPr>
              <w:t xml:space="preserve"> và hình </w:t>
            </w:r>
            <w:r w:rsidRPr="002B3B70">
              <w:rPr>
                <w:rFonts w:eastAsia="Calibri" w:cs="Times New Roman"/>
                <w:i/>
                <w:iCs/>
                <w:sz w:val="26"/>
                <w:szCs w:val="26"/>
              </w:rPr>
              <w:t>e)</w:t>
            </w:r>
            <w:r w:rsidRPr="002B3B70">
              <w:rPr>
                <w:rFonts w:eastAsia="Calibri" w:cs="Times New Roman"/>
                <w:sz w:val="26"/>
                <w:szCs w:val="26"/>
              </w:rPr>
              <w:t>.</w:t>
            </w:r>
          </w:p>
        </w:tc>
      </w:tr>
    </w:tbl>
    <w:p w:rsidR="002B3B70" w:rsidRPr="002B3B70" w:rsidRDefault="002B3B70" w:rsidP="007F09D6">
      <w:pPr>
        <w:spacing w:afterLines="40" w:after="96" w:line="276" w:lineRule="auto"/>
        <w:ind w:left="284"/>
        <w:jc w:val="both"/>
        <w:rPr>
          <w:rFonts w:ascii="Times New Roman" w:hAnsi="Times New Roman" w:cs="Times New Roman"/>
          <w:spacing w:val="-2"/>
          <w:sz w:val="26"/>
          <w:szCs w:val="26"/>
        </w:rPr>
      </w:pPr>
      <w:r w:rsidRPr="002B3B70">
        <w:rPr>
          <w:rFonts w:ascii="Times New Roman" w:hAnsi="Times New Roman" w:cs="Times New Roman"/>
          <w:b/>
          <w:sz w:val="26"/>
          <w:szCs w:val="26"/>
        </w:rPr>
        <w:t xml:space="preserve">     Câu</w:t>
      </w:r>
      <w:r w:rsidRPr="002B3B70">
        <w:rPr>
          <w:rFonts w:ascii="Times New Roman" w:hAnsi="Times New Roman" w:cs="Times New Roman"/>
          <w:b/>
          <w:spacing w:val="3"/>
          <w:sz w:val="26"/>
          <w:szCs w:val="26"/>
        </w:rPr>
        <w:t xml:space="preserve"> </w:t>
      </w:r>
      <w:r w:rsidRPr="002B3B70">
        <w:rPr>
          <w:rFonts w:ascii="Times New Roman" w:hAnsi="Times New Roman" w:cs="Times New Roman"/>
          <w:b/>
          <w:sz w:val="26"/>
          <w:szCs w:val="26"/>
        </w:rPr>
        <w:t>10:</w:t>
      </w:r>
      <w:r w:rsidRPr="002B3B70">
        <w:rPr>
          <w:rFonts w:ascii="Times New Roman" w:hAnsi="Times New Roman" w:cs="Times New Roman"/>
          <w:b/>
          <w:spacing w:val="6"/>
          <w:sz w:val="26"/>
          <w:szCs w:val="26"/>
        </w:rPr>
        <w:t xml:space="preserve"> </w:t>
      </w:r>
      <w:r w:rsidRPr="002B3B70">
        <w:rPr>
          <w:rFonts w:ascii="Times New Roman" w:hAnsi="Times New Roman" w:cs="Times New Roman"/>
          <w:sz w:val="26"/>
          <w:szCs w:val="26"/>
        </w:rPr>
        <w:t>Cho</w:t>
      </w:r>
      <w:r w:rsidRPr="002B3B70">
        <w:rPr>
          <w:rFonts w:ascii="Times New Roman" w:hAnsi="Times New Roman" w:cs="Times New Roman"/>
          <w:spacing w:val="4"/>
          <w:sz w:val="26"/>
          <w:szCs w:val="26"/>
        </w:rPr>
        <w:t xml:space="preserve"> </w:t>
      </w:r>
      <w:r w:rsidRPr="002B3B70">
        <w:rPr>
          <w:rFonts w:ascii="Times New Roman" w:hAnsi="Times New Roman" w:cs="Times New Roman"/>
          <w:sz w:val="26"/>
          <w:szCs w:val="26"/>
        </w:rPr>
        <w:t>tam</w:t>
      </w:r>
      <w:r w:rsidRPr="002B3B70">
        <w:rPr>
          <w:rFonts w:ascii="Times New Roman" w:hAnsi="Times New Roman" w:cs="Times New Roman"/>
          <w:spacing w:val="6"/>
          <w:sz w:val="26"/>
          <w:szCs w:val="26"/>
        </w:rPr>
        <w:t xml:space="preserve"> </w:t>
      </w:r>
      <w:r w:rsidRPr="002B3B70">
        <w:rPr>
          <w:rFonts w:ascii="Times New Roman" w:hAnsi="Times New Roman" w:cs="Times New Roman"/>
          <w:sz w:val="26"/>
          <w:szCs w:val="26"/>
        </w:rPr>
        <w:t>giác</w:t>
      </w:r>
      <w:r w:rsidRPr="002B3B70">
        <w:rPr>
          <w:rFonts w:ascii="Times New Roman" w:hAnsi="Times New Roman" w:cs="Times New Roman"/>
          <w:spacing w:val="5"/>
          <w:sz w:val="26"/>
          <w:szCs w:val="26"/>
        </w:rPr>
        <w:t xml:space="preserve"> </w:t>
      </w:r>
      <w:r w:rsidRPr="002B3B70">
        <w:rPr>
          <w:rFonts w:ascii="Times New Roman" w:hAnsi="Times New Roman" w:cs="Times New Roman"/>
          <w:iCs/>
          <w:sz w:val="26"/>
          <w:szCs w:val="26"/>
        </w:rPr>
        <w:t>ABC</w:t>
      </w:r>
      <w:r w:rsidRPr="002B3B70">
        <w:rPr>
          <w:rFonts w:ascii="Times New Roman" w:hAnsi="Times New Roman" w:cs="Times New Roman"/>
          <w:i/>
          <w:spacing w:val="7"/>
          <w:sz w:val="26"/>
          <w:szCs w:val="26"/>
        </w:rPr>
        <w:t xml:space="preserve"> </w:t>
      </w:r>
      <w:r w:rsidRPr="002B3B70">
        <w:rPr>
          <w:rFonts w:ascii="Times New Roman" w:hAnsi="Times New Roman" w:cs="Times New Roman"/>
          <w:sz w:val="26"/>
          <w:szCs w:val="26"/>
        </w:rPr>
        <w:t>vuông</w:t>
      </w:r>
      <w:r w:rsidRPr="002B3B70">
        <w:rPr>
          <w:rFonts w:ascii="Times New Roman" w:hAnsi="Times New Roman" w:cs="Times New Roman"/>
          <w:spacing w:val="4"/>
          <w:sz w:val="26"/>
          <w:szCs w:val="26"/>
        </w:rPr>
        <w:t xml:space="preserve"> </w:t>
      </w:r>
      <w:r w:rsidRPr="002B3B70">
        <w:rPr>
          <w:rFonts w:ascii="Times New Roman" w:hAnsi="Times New Roman" w:cs="Times New Roman"/>
          <w:sz w:val="26"/>
          <w:szCs w:val="26"/>
        </w:rPr>
        <w:t>tại</w:t>
      </w:r>
      <w:r w:rsidRPr="002B3B70">
        <w:rPr>
          <w:rFonts w:ascii="Times New Roman" w:hAnsi="Times New Roman" w:cs="Times New Roman"/>
          <w:spacing w:val="6"/>
          <w:sz w:val="26"/>
          <w:szCs w:val="26"/>
        </w:rPr>
        <w:t xml:space="preserve"> </w:t>
      </w:r>
      <w:r w:rsidRPr="002B3B70">
        <w:rPr>
          <w:rFonts w:ascii="Times New Roman" w:hAnsi="Times New Roman" w:cs="Times New Roman"/>
          <w:iCs/>
          <w:sz w:val="26"/>
          <w:szCs w:val="26"/>
        </w:rPr>
        <w:t>A</w:t>
      </w:r>
      <w:r w:rsidRPr="002B3B70">
        <w:rPr>
          <w:rFonts w:ascii="Times New Roman" w:hAnsi="Times New Roman" w:cs="Times New Roman"/>
          <w:sz w:val="26"/>
          <w:szCs w:val="26"/>
        </w:rPr>
        <w:t>.</w:t>
      </w:r>
      <w:r w:rsidRPr="002B3B70">
        <w:rPr>
          <w:rFonts w:ascii="Times New Roman" w:hAnsi="Times New Roman" w:cs="Times New Roman"/>
          <w:spacing w:val="8"/>
          <w:sz w:val="26"/>
          <w:szCs w:val="26"/>
        </w:rPr>
        <w:t xml:space="preserve"> </w:t>
      </w:r>
      <w:r w:rsidRPr="002B3B70">
        <w:rPr>
          <w:rFonts w:ascii="Times New Roman" w:hAnsi="Times New Roman" w:cs="Times New Roman"/>
          <w:sz w:val="26"/>
          <w:szCs w:val="26"/>
        </w:rPr>
        <w:t>Khẳng</w:t>
      </w:r>
      <w:r w:rsidRPr="002B3B70">
        <w:rPr>
          <w:rFonts w:ascii="Times New Roman" w:hAnsi="Times New Roman" w:cs="Times New Roman"/>
          <w:spacing w:val="4"/>
          <w:sz w:val="26"/>
          <w:szCs w:val="26"/>
        </w:rPr>
        <w:t xml:space="preserve"> </w:t>
      </w:r>
      <w:r w:rsidRPr="002B3B70">
        <w:rPr>
          <w:rFonts w:ascii="Times New Roman" w:hAnsi="Times New Roman" w:cs="Times New Roman"/>
          <w:sz w:val="26"/>
          <w:szCs w:val="26"/>
        </w:rPr>
        <w:t>định</w:t>
      </w:r>
      <w:r w:rsidRPr="002B3B70">
        <w:rPr>
          <w:rFonts w:ascii="Times New Roman" w:hAnsi="Times New Roman" w:cs="Times New Roman"/>
          <w:spacing w:val="8"/>
          <w:sz w:val="26"/>
          <w:szCs w:val="26"/>
        </w:rPr>
        <w:t xml:space="preserve"> </w:t>
      </w:r>
      <w:r w:rsidRPr="002B3B70">
        <w:rPr>
          <w:rFonts w:ascii="Times New Roman" w:hAnsi="Times New Roman" w:cs="Times New Roman"/>
          <w:sz w:val="26"/>
          <w:szCs w:val="26"/>
        </w:rPr>
        <w:t>nào</w:t>
      </w:r>
      <w:r w:rsidRPr="002B3B70">
        <w:rPr>
          <w:rFonts w:ascii="Times New Roman" w:hAnsi="Times New Roman" w:cs="Times New Roman"/>
          <w:spacing w:val="8"/>
          <w:sz w:val="26"/>
          <w:szCs w:val="26"/>
        </w:rPr>
        <w:t xml:space="preserve"> </w:t>
      </w:r>
      <w:r w:rsidRPr="002B3B70">
        <w:rPr>
          <w:rFonts w:ascii="Times New Roman" w:hAnsi="Times New Roman" w:cs="Times New Roman"/>
          <w:sz w:val="26"/>
          <w:szCs w:val="26"/>
        </w:rPr>
        <w:t>sau</w:t>
      </w:r>
      <w:r w:rsidRPr="002B3B70">
        <w:rPr>
          <w:rFonts w:ascii="Times New Roman" w:hAnsi="Times New Roman" w:cs="Times New Roman"/>
          <w:spacing w:val="4"/>
          <w:sz w:val="26"/>
          <w:szCs w:val="26"/>
        </w:rPr>
        <w:t xml:space="preserve"> </w:t>
      </w:r>
      <w:r w:rsidRPr="002B3B70">
        <w:rPr>
          <w:rFonts w:ascii="Times New Roman" w:hAnsi="Times New Roman" w:cs="Times New Roman"/>
          <w:sz w:val="26"/>
          <w:szCs w:val="26"/>
        </w:rPr>
        <w:t>đây</w:t>
      </w:r>
      <w:r w:rsidRPr="002B3B70">
        <w:rPr>
          <w:rFonts w:ascii="Times New Roman" w:hAnsi="Times New Roman" w:cs="Times New Roman"/>
          <w:spacing w:val="4"/>
          <w:sz w:val="26"/>
          <w:szCs w:val="26"/>
        </w:rPr>
        <w:t xml:space="preserve"> </w:t>
      </w:r>
      <w:r w:rsidRPr="002B3B70">
        <w:rPr>
          <w:rFonts w:ascii="Times New Roman" w:hAnsi="Times New Roman" w:cs="Times New Roman"/>
          <w:spacing w:val="-2"/>
          <w:sz w:val="26"/>
          <w:szCs w:val="26"/>
        </w:rPr>
        <w:t>đúng?</w:t>
      </w:r>
    </w:p>
    <w:tbl>
      <w:tblPr>
        <w:tblStyle w:val="TableGrid"/>
        <w:tblW w:w="10201"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9"/>
        <w:gridCol w:w="2589"/>
        <w:gridCol w:w="2589"/>
        <w:gridCol w:w="2434"/>
      </w:tblGrid>
      <w:tr w:rsidR="002B3B70" w:rsidRPr="002B3B70" w:rsidTr="000D31D5">
        <w:tc>
          <w:tcPr>
            <w:tcW w:w="2589" w:type="dxa"/>
          </w:tcPr>
          <w:p w:rsidR="002B3B70" w:rsidRPr="002B3B70" w:rsidRDefault="002B3B70" w:rsidP="000D31D5">
            <w:pPr>
              <w:spacing w:afterLines="40" w:after="96" w:line="276" w:lineRule="auto"/>
              <w:jc w:val="both"/>
              <w:rPr>
                <w:rFonts w:cs="Times New Roman"/>
                <w:spacing w:val="-2"/>
                <w:sz w:val="26"/>
                <w:szCs w:val="26"/>
              </w:rPr>
            </w:pPr>
            <w:r w:rsidRPr="002B3B70">
              <w:rPr>
                <w:rFonts w:cs="Times New Roman"/>
                <w:b/>
                <w:bCs/>
                <w:sz w:val="26"/>
                <w:szCs w:val="26"/>
                <w:lang w:val="pt-BR"/>
              </w:rPr>
              <w:t>A.</w:t>
            </w:r>
            <w:r w:rsidRPr="002B3B70">
              <w:rPr>
                <w:rFonts w:cs="Times New Roman"/>
                <w:sz w:val="26"/>
                <w:szCs w:val="26"/>
                <w:lang w:val="pt-BR"/>
              </w:rPr>
              <w:t xml:space="preserve"> </w:t>
            </w:r>
            <w:r w:rsidRPr="002B3B70">
              <w:rPr>
                <w:rFonts w:cs="Times New Roman"/>
                <w:iCs/>
                <w:sz w:val="26"/>
                <w:szCs w:val="26"/>
              </w:rPr>
              <w:t>AC</w:t>
            </w:r>
            <w:r w:rsidRPr="002B3B70">
              <w:rPr>
                <w:rFonts w:cs="Times New Roman"/>
                <w:iCs/>
                <w:spacing w:val="-6"/>
                <w:sz w:val="26"/>
                <w:szCs w:val="26"/>
              </w:rPr>
              <w:t xml:space="preserve"> </w:t>
            </w:r>
            <w:r w:rsidRPr="002B3B70">
              <w:rPr>
                <w:rFonts w:cs="Times New Roman"/>
                <w:iCs/>
                <w:sz w:val="26"/>
                <w:szCs w:val="26"/>
              </w:rPr>
              <w:t>= BC</w:t>
            </w:r>
            <w:r w:rsidRPr="002B3B70">
              <w:rPr>
                <w:rFonts w:cs="Times New Roman"/>
                <w:iCs/>
                <w:spacing w:val="-15"/>
                <w:sz w:val="26"/>
                <w:szCs w:val="26"/>
              </w:rPr>
              <w:t>.</w:t>
            </w:r>
            <w:r w:rsidRPr="002B3B70">
              <w:rPr>
                <w:rFonts w:cs="Times New Roman"/>
                <w:iCs/>
                <w:spacing w:val="-19"/>
                <w:sz w:val="26"/>
                <w:szCs w:val="26"/>
              </w:rPr>
              <w:t xml:space="preserve"> </w:t>
            </w:r>
            <w:r w:rsidRPr="002B3B70">
              <w:rPr>
                <w:rFonts w:cs="Times New Roman"/>
                <w:iCs/>
                <w:sz w:val="26"/>
                <w:szCs w:val="26"/>
              </w:rPr>
              <w:t>tan</w:t>
            </w:r>
            <w:r w:rsidRPr="002B3B70">
              <w:rPr>
                <w:rFonts w:cs="Times New Roman"/>
                <w:iCs/>
                <w:spacing w:val="-15"/>
                <w:sz w:val="26"/>
                <w:szCs w:val="26"/>
              </w:rPr>
              <w:t xml:space="preserve"> </w:t>
            </w:r>
            <w:r w:rsidRPr="002B3B70">
              <w:rPr>
                <w:rFonts w:cs="Times New Roman"/>
                <w:iCs/>
                <w:sz w:val="26"/>
                <w:szCs w:val="26"/>
              </w:rPr>
              <w:t>B</w:t>
            </w:r>
            <w:r w:rsidRPr="002B3B70">
              <w:rPr>
                <w:rFonts w:cs="Times New Roman"/>
                <w:iCs/>
                <w:spacing w:val="-15"/>
                <w:sz w:val="26"/>
                <w:szCs w:val="26"/>
              </w:rPr>
              <w:t xml:space="preserve"> </w:t>
            </w:r>
            <w:r w:rsidRPr="002B3B70">
              <w:rPr>
                <w:rFonts w:cs="Times New Roman"/>
                <w:iCs/>
                <w:sz w:val="26"/>
                <w:szCs w:val="26"/>
                <w:lang w:val="fr-FR"/>
              </w:rPr>
              <w:t>.</w:t>
            </w:r>
          </w:p>
        </w:tc>
        <w:tc>
          <w:tcPr>
            <w:tcW w:w="2589" w:type="dxa"/>
          </w:tcPr>
          <w:p w:rsidR="002B3B70" w:rsidRPr="002B3B70" w:rsidRDefault="002B3B70" w:rsidP="000D31D5">
            <w:pPr>
              <w:spacing w:afterLines="40" w:after="96" w:line="276" w:lineRule="auto"/>
              <w:jc w:val="both"/>
              <w:rPr>
                <w:rFonts w:cs="Times New Roman"/>
                <w:spacing w:val="-2"/>
                <w:sz w:val="26"/>
                <w:szCs w:val="26"/>
              </w:rPr>
            </w:pPr>
            <w:r w:rsidRPr="002B3B70">
              <w:rPr>
                <w:rFonts w:cs="Times New Roman"/>
                <w:b/>
                <w:bCs/>
                <w:sz w:val="26"/>
                <w:szCs w:val="26"/>
                <w:lang w:val="pt-BR"/>
              </w:rPr>
              <w:t>B.</w:t>
            </w:r>
            <w:r w:rsidRPr="002B3B70">
              <w:rPr>
                <w:rFonts w:cs="Times New Roman"/>
                <w:sz w:val="26"/>
                <w:szCs w:val="26"/>
                <w:lang w:val="pt-BR"/>
              </w:rPr>
              <w:t xml:space="preserve"> </w:t>
            </w:r>
            <w:r w:rsidRPr="002B3B70">
              <w:rPr>
                <w:rFonts w:cs="Times New Roman"/>
                <w:iCs/>
                <w:w w:val="95"/>
                <w:sz w:val="26"/>
                <w:szCs w:val="26"/>
              </w:rPr>
              <w:t>AB</w:t>
            </w:r>
            <w:r w:rsidRPr="002B3B70">
              <w:rPr>
                <w:rFonts w:cs="Times New Roman"/>
                <w:iCs/>
                <w:spacing w:val="-12"/>
                <w:w w:val="95"/>
                <w:sz w:val="26"/>
                <w:szCs w:val="26"/>
              </w:rPr>
              <w:t xml:space="preserve"> </w:t>
            </w:r>
            <w:r w:rsidRPr="002B3B70">
              <w:rPr>
                <w:rFonts w:cs="Times New Roman"/>
                <w:iCs/>
                <w:w w:val="95"/>
                <w:sz w:val="26"/>
                <w:szCs w:val="26"/>
              </w:rPr>
              <w:t>=</w:t>
            </w:r>
            <w:r w:rsidRPr="002B3B70">
              <w:rPr>
                <w:rFonts w:cs="Times New Roman"/>
                <w:iCs/>
                <w:spacing w:val="5"/>
                <w:sz w:val="26"/>
                <w:szCs w:val="26"/>
              </w:rPr>
              <w:t xml:space="preserve"> </w:t>
            </w:r>
            <w:r w:rsidRPr="002B3B70">
              <w:rPr>
                <w:rFonts w:cs="Times New Roman"/>
                <w:iCs/>
                <w:w w:val="95"/>
                <w:sz w:val="26"/>
                <w:szCs w:val="26"/>
              </w:rPr>
              <w:t>BC</w:t>
            </w:r>
            <w:r w:rsidRPr="002B3B70">
              <w:rPr>
                <w:rFonts w:cs="Times New Roman"/>
                <w:iCs/>
                <w:spacing w:val="-12"/>
                <w:w w:val="95"/>
                <w:sz w:val="26"/>
                <w:szCs w:val="26"/>
              </w:rPr>
              <w:t xml:space="preserve"> </w:t>
            </w:r>
            <w:r w:rsidRPr="002B3B70">
              <w:rPr>
                <w:rFonts w:cs="Times New Roman"/>
                <w:iCs/>
                <w:w w:val="65"/>
                <w:sz w:val="26"/>
                <w:szCs w:val="26"/>
              </w:rPr>
              <w:t>.</w:t>
            </w:r>
            <w:r w:rsidRPr="002B3B70">
              <w:rPr>
                <w:rFonts w:cs="Times New Roman"/>
                <w:iCs/>
                <w:spacing w:val="-14"/>
                <w:w w:val="95"/>
                <w:sz w:val="26"/>
                <w:szCs w:val="26"/>
              </w:rPr>
              <w:t xml:space="preserve"> </w:t>
            </w:r>
            <w:r w:rsidRPr="002B3B70">
              <w:rPr>
                <w:rFonts w:cs="Times New Roman"/>
                <w:iCs/>
                <w:w w:val="95"/>
                <w:sz w:val="26"/>
                <w:szCs w:val="26"/>
              </w:rPr>
              <w:t>tan</w:t>
            </w:r>
            <w:r w:rsidRPr="002B3B70">
              <w:rPr>
                <w:rFonts w:cs="Times New Roman"/>
                <w:iCs/>
                <w:spacing w:val="-12"/>
                <w:w w:val="95"/>
                <w:sz w:val="26"/>
                <w:szCs w:val="26"/>
              </w:rPr>
              <w:t xml:space="preserve"> </w:t>
            </w:r>
            <w:r w:rsidRPr="002B3B70">
              <w:rPr>
                <w:rFonts w:cs="Times New Roman"/>
                <w:iCs/>
                <w:w w:val="95"/>
                <w:sz w:val="26"/>
                <w:szCs w:val="26"/>
              </w:rPr>
              <w:t>B</w:t>
            </w:r>
            <w:r w:rsidRPr="002B3B70">
              <w:rPr>
                <w:rFonts w:cs="Times New Roman"/>
                <w:i/>
                <w:spacing w:val="-20"/>
                <w:w w:val="95"/>
                <w:sz w:val="26"/>
                <w:szCs w:val="26"/>
              </w:rPr>
              <w:t xml:space="preserve"> </w:t>
            </w:r>
            <w:r w:rsidRPr="002B3B70">
              <w:rPr>
                <w:rFonts w:cs="Times New Roman"/>
                <w:sz w:val="26"/>
                <w:szCs w:val="26"/>
                <w:lang w:val="pt-BR"/>
              </w:rPr>
              <w:t>.</w:t>
            </w:r>
          </w:p>
        </w:tc>
        <w:tc>
          <w:tcPr>
            <w:tcW w:w="2589" w:type="dxa"/>
          </w:tcPr>
          <w:p w:rsidR="002B3B70" w:rsidRPr="002B3B70" w:rsidRDefault="002B3B70" w:rsidP="000D31D5">
            <w:pPr>
              <w:spacing w:afterLines="40" w:after="96" w:line="276" w:lineRule="auto"/>
              <w:jc w:val="both"/>
              <w:rPr>
                <w:rFonts w:cs="Times New Roman"/>
                <w:spacing w:val="-2"/>
                <w:sz w:val="26"/>
                <w:szCs w:val="26"/>
              </w:rPr>
            </w:pPr>
            <w:r w:rsidRPr="002B3B70">
              <w:rPr>
                <w:rFonts w:cs="Times New Roman"/>
                <w:b/>
                <w:bCs/>
                <w:sz w:val="26"/>
                <w:szCs w:val="26"/>
                <w:lang w:val="pt-BR"/>
              </w:rPr>
              <w:t xml:space="preserve">C. </w:t>
            </w:r>
            <w:r w:rsidRPr="002B3B70">
              <w:rPr>
                <w:rFonts w:cs="Times New Roman"/>
                <w:iCs/>
                <w:sz w:val="26"/>
                <w:szCs w:val="26"/>
              </w:rPr>
              <w:t>AC</w:t>
            </w:r>
            <w:r w:rsidRPr="002B3B70">
              <w:rPr>
                <w:rFonts w:cs="Times New Roman"/>
                <w:iCs/>
                <w:spacing w:val="-12"/>
                <w:sz w:val="26"/>
                <w:szCs w:val="26"/>
              </w:rPr>
              <w:t xml:space="preserve"> </w:t>
            </w:r>
            <w:r w:rsidRPr="002B3B70">
              <w:rPr>
                <w:rFonts w:cs="Times New Roman"/>
                <w:iCs/>
                <w:sz w:val="26"/>
                <w:szCs w:val="26"/>
              </w:rPr>
              <w:t>=</w:t>
            </w:r>
            <w:r w:rsidRPr="002B3B70">
              <w:rPr>
                <w:rFonts w:cs="Times New Roman"/>
                <w:iCs/>
                <w:spacing w:val="8"/>
                <w:sz w:val="26"/>
                <w:szCs w:val="26"/>
              </w:rPr>
              <w:t xml:space="preserve"> </w:t>
            </w:r>
            <w:r w:rsidRPr="002B3B70">
              <w:rPr>
                <w:rFonts w:cs="Times New Roman"/>
                <w:iCs/>
                <w:sz w:val="26"/>
                <w:szCs w:val="26"/>
              </w:rPr>
              <w:t>AB</w:t>
            </w:r>
            <w:r w:rsidRPr="002B3B70">
              <w:rPr>
                <w:rFonts w:cs="Times New Roman"/>
                <w:iCs/>
                <w:spacing w:val="-24"/>
                <w:sz w:val="26"/>
                <w:szCs w:val="26"/>
              </w:rPr>
              <w:t xml:space="preserve"> </w:t>
            </w:r>
            <w:r w:rsidRPr="002B3B70">
              <w:rPr>
                <w:rFonts w:cs="Times New Roman"/>
                <w:iCs/>
                <w:w w:val="65"/>
                <w:sz w:val="26"/>
                <w:szCs w:val="26"/>
              </w:rPr>
              <w:t>.</w:t>
            </w:r>
            <w:r w:rsidRPr="002B3B70">
              <w:rPr>
                <w:rFonts w:cs="Times New Roman"/>
                <w:iCs/>
                <w:spacing w:val="-16"/>
                <w:sz w:val="26"/>
                <w:szCs w:val="26"/>
              </w:rPr>
              <w:t xml:space="preserve"> </w:t>
            </w:r>
            <w:r w:rsidRPr="002B3B70">
              <w:rPr>
                <w:rFonts w:cs="Times New Roman"/>
                <w:iCs/>
                <w:sz w:val="26"/>
                <w:szCs w:val="26"/>
              </w:rPr>
              <w:t>tan</w:t>
            </w:r>
            <w:r w:rsidRPr="002B3B70">
              <w:rPr>
                <w:rFonts w:cs="Times New Roman"/>
                <w:iCs/>
                <w:spacing w:val="-15"/>
                <w:sz w:val="26"/>
                <w:szCs w:val="26"/>
              </w:rPr>
              <w:t xml:space="preserve"> </w:t>
            </w:r>
            <w:r w:rsidRPr="002B3B70">
              <w:rPr>
                <w:rFonts w:cs="Times New Roman"/>
                <w:iCs/>
                <w:sz w:val="26"/>
                <w:szCs w:val="26"/>
              </w:rPr>
              <w:t>B</w:t>
            </w:r>
            <w:r w:rsidRPr="002B3B70">
              <w:rPr>
                <w:rFonts w:cs="Times New Roman"/>
                <w:i/>
                <w:spacing w:val="-16"/>
                <w:sz w:val="26"/>
                <w:szCs w:val="26"/>
              </w:rPr>
              <w:t xml:space="preserve"> </w:t>
            </w:r>
            <w:r w:rsidRPr="002B3B70">
              <w:rPr>
                <w:rFonts w:cs="Times New Roman"/>
                <w:sz w:val="26"/>
                <w:szCs w:val="26"/>
                <w:lang w:val="fr-FR"/>
              </w:rPr>
              <w:t>.</w:t>
            </w:r>
          </w:p>
        </w:tc>
        <w:tc>
          <w:tcPr>
            <w:tcW w:w="2434" w:type="dxa"/>
          </w:tcPr>
          <w:p w:rsidR="002B3B70" w:rsidRPr="002B3B70" w:rsidRDefault="002B3B70" w:rsidP="000D31D5">
            <w:pPr>
              <w:spacing w:afterLines="40" w:after="96" w:line="276" w:lineRule="auto"/>
              <w:jc w:val="both"/>
              <w:rPr>
                <w:rFonts w:cs="Times New Roman"/>
                <w:spacing w:val="-2"/>
                <w:sz w:val="26"/>
                <w:szCs w:val="26"/>
              </w:rPr>
            </w:pPr>
            <w:r w:rsidRPr="002B3B70">
              <w:rPr>
                <w:rFonts w:cs="Times New Roman"/>
                <w:b/>
                <w:bCs/>
                <w:sz w:val="26"/>
                <w:szCs w:val="26"/>
                <w:lang w:val="pt-BR"/>
              </w:rPr>
              <w:t xml:space="preserve">D. </w:t>
            </w:r>
            <w:r w:rsidRPr="002B3B70">
              <w:rPr>
                <w:rFonts w:cs="Times New Roman"/>
                <w:iCs/>
                <w:w w:val="95"/>
                <w:sz w:val="26"/>
                <w:szCs w:val="26"/>
              </w:rPr>
              <w:t>AB</w:t>
            </w:r>
            <w:r w:rsidRPr="002B3B70">
              <w:rPr>
                <w:rFonts w:cs="Times New Roman"/>
                <w:iCs/>
                <w:spacing w:val="-11"/>
                <w:w w:val="95"/>
                <w:sz w:val="26"/>
                <w:szCs w:val="26"/>
              </w:rPr>
              <w:t xml:space="preserve"> </w:t>
            </w:r>
            <w:r w:rsidRPr="002B3B70">
              <w:rPr>
                <w:rFonts w:cs="Times New Roman"/>
                <w:iCs/>
                <w:w w:val="95"/>
                <w:sz w:val="26"/>
                <w:szCs w:val="26"/>
              </w:rPr>
              <w:t>=</w:t>
            </w:r>
            <w:r w:rsidRPr="002B3B70">
              <w:rPr>
                <w:rFonts w:cs="Times New Roman"/>
                <w:iCs/>
                <w:spacing w:val="18"/>
                <w:sz w:val="26"/>
                <w:szCs w:val="26"/>
              </w:rPr>
              <w:t xml:space="preserve"> </w:t>
            </w:r>
            <w:r w:rsidRPr="002B3B70">
              <w:rPr>
                <w:rFonts w:cs="Times New Roman"/>
                <w:iCs/>
                <w:w w:val="95"/>
                <w:sz w:val="26"/>
                <w:szCs w:val="26"/>
              </w:rPr>
              <w:t>AC</w:t>
            </w:r>
            <w:r w:rsidRPr="002B3B70">
              <w:rPr>
                <w:rFonts w:cs="Times New Roman"/>
                <w:iCs/>
                <w:spacing w:val="-12"/>
                <w:w w:val="95"/>
                <w:sz w:val="26"/>
                <w:szCs w:val="26"/>
              </w:rPr>
              <w:t xml:space="preserve"> </w:t>
            </w:r>
            <w:r w:rsidRPr="002B3B70">
              <w:rPr>
                <w:rFonts w:cs="Times New Roman"/>
                <w:iCs/>
                <w:w w:val="65"/>
                <w:sz w:val="26"/>
                <w:szCs w:val="26"/>
              </w:rPr>
              <w:t>.</w:t>
            </w:r>
            <w:r w:rsidRPr="002B3B70">
              <w:rPr>
                <w:rFonts w:cs="Times New Roman"/>
                <w:iCs/>
                <w:spacing w:val="-15"/>
                <w:w w:val="95"/>
                <w:sz w:val="26"/>
                <w:szCs w:val="26"/>
              </w:rPr>
              <w:t xml:space="preserve"> </w:t>
            </w:r>
            <w:r w:rsidRPr="002B3B70">
              <w:rPr>
                <w:rFonts w:cs="Times New Roman"/>
                <w:iCs/>
                <w:w w:val="95"/>
                <w:sz w:val="26"/>
                <w:szCs w:val="26"/>
              </w:rPr>
              <w:t>tan</w:t>
            </w:r>
            <w:r w:rsidRPr="002B3B70">
              <w:rPr>
                <w:rFonts w:cs="Times New Roman"/>
                <w:iCs/>
                <w:spacing w:val="-12"/>
                <w:w w:val="95"/>
                <w:sz w:val="26"/>
                <w:szCs w:val="26"/>
              </w:rPr>
              <w:t xml:space="preserve"> </w:t>
            </w:r>
            <w:r w:rsidRPr="002B3B70">
              <w:rPr>
                <w:rFonts w:cs="Times New Roman"/>
                <w:iCs/>
                <w:w w:val="95"/>
                <w:sz w:val="26"/>
                <w:szCs w:val="26"/>
              </w:rPr>
              <w:t>B</w:t>
            </w:r>
            <w:r w:rsidRPr="002B3B70">
              <w:rPr>
                <w:rFonts w:cs="Times New Roman"/>
                <w:i/>
                <w:w w:val="95"/>
                <w:sz w:val="26"/>
                <w:szCs w:val="26"/>
              </w:rPr>
              <w:t>.</w:t>
            </w:r>
          </w:p>
        </w:tc>
      </w:tr>
    </w:tbl>
    <w:p w:rsidR="002B3B70" w:rsidRPr="002B3B70" w:rsidRDefault="002B3B70" w:rsidP="000D31D5">
      <w:pPr>
        <w:pStyle w:val="BodyText"/>
        <w:ind w:left="-142"/>
        <w:rPr>
          <w:sz w:val="26"/>
          <w:szCs w:val="26"/>
        </w:rPr>
      </w:pPr>
      <w:r w:rsidRPr="002B3B70">
        <w:rPr>
          <w:b/>
          <w:sz w:val="26"/>
          <w:szCs w:val="26"/>
        </w:rPr>
        <w:t>Câu</w:t>
      </w:r>
      <w:r w:rsidRPr="002B3B70">
        <w:rPr>
          <w:b/>
          <w:spacing w:val="27"/>
          <w:sz w:val="26"/>
          <w:szCs w:val="26"/>
        </w:rPr>
        <w:t xml:space="preserve"> </w:t>
      </w:r>
      <w:r w:rsidRPr="002B3B70">
        <w:rPr>
          <w:b/>
          <w:sz w:val="26"/>
          <w:szCs w:val="26"/>
        </w:rPr>
        <w:t>11:</w:t>
      </w:r>
      <w:r w:rsidRPr="002B3B70">
        <w:rPr>
          <w:b/>
          <w:spacing w:val="31"/>
          <w:sz w:val="26"/>
          <w:szCs w:val="26"/>
        </w:rPr>
        <w:t xml:space="preserve"> </w:t>
      </w:r>
      <w:r w:rsidRPr="002B3B70">
        <w:rPr>
          <w:sz w:val="26"/>
          <w:szCs w:val="26"/>
        </w:rPr>
        <w:t>Tâm</w:t>
      </w:r>
      <w:r w:rsidRPr="002B3B70">
        <w:rPr>
          <w:spacing w:val="30"/>
          <w:sz w:val="26"/>
          <w:szCs w:val="26"/>
        </w:rPr>
        <w:t xml:space="preserve"> </w:t>
      </w:r>
      <w:r w:rsidRPr="002B3B70">
        <w:rPr>
          <w:sz w:val="26"/>
          <w:szCs w:val="26"/>
        </w:rPr>
        <w:t>của</w:t>
      </w:r>
      <w:r w:rsidRPr="002B3B70">
        <w:rPr>
          <w:spacing w:val="26"/>
          <w:sz w:val="26"/>
          <w:szCs w:val="26"/>
        </w:rPr>
        <w:t xml:space="preserve"> </w:t>
      </w:r>
      <w:r w:rsidRPr="002B3B70">
        <w:rPr>
          <w:sz w:val="26"/>
          <w:szCs w:val="26"/>
        </w:rPr>
        <w:t>đường</w:t>
      </w:r>
      <w:r w:rsidRPr="002B3B70">
        <w:rPr>
          <w:spacing w:val="30"/>
          <w:sz w:val="26"/>
          <w:szCs w:val="26"/>
        </w:rPr>
        <w:t xml:space="preserve"> </w:t>
      </w:r>
      <w:r w:rsidRPr="002B3B70">
        <w:rPr>
          <w:sz w:val="26"/>
          <w:szCs w:val="26"/>
        </w:rPr>
        <w:t>tròn</w:t>
      </w:r>
      <w:r w:rsidRPr="002B3B70">
        <w:rPr>
          <w:spacing w:val="30"/>
          <w:sz w:val="26"/>
          <w:szCs w:val="26"/>
        </w:rPr>
        <w:t xml:space="preserve"> </w:t>
      </w:r>
      <w:r w:rsidRPr="002B3B70">
        <w:rPr>
          <w:sz w:val="26"/>
          <w:szCs w:val="26"/>
        </w:rPr>
        <w:t>nội</w:t>
      </w:r>
      <w:r w:rsidRPr="002B3B70">
        <w:rPr>
          <w:spacing w:val="28"/>
          <w:sz w:val="26"/>
          <w:szCs w:val="26"/>
        </w:rPr>
        <w:t xml:space="preserve"> </w:t>
      </w:r>
      <w:r w:rsidRPr="002B3B70">
        <w:rPr>
          <w:sz w:val="26"/>
          <w:szCs w:val="26"/>
        </w:rPr>
        <w:t>tiếp</w:t>
      </w:r>
      <w:r w:rsidRPr="002B3B70">
        <w:rPr>
          <w:spacing w:val="27"/>
          <w:sz w:val="26"/>
          <w:szCs w:val="26"/>
        </w:rPr>
        <w:t xml:space="preserve"> </w:t>
      </w:r>
      <w:r w:rsidRPr="002B3B70">
        <w:rPr>
          <w:sz w:val="26"/>
          <w:szCs w:val="26"/>
        </w:rPr>
        <w:t>tam</w:t>
      </w:r>
      <w:r w:rsidRPr="002B3B70">
        <w:rPr>
          <w:spacing w:val="27"/>
          <w:sz w:val="26"/>
          <w:szCs w:val="26"/>
        </w:rPr>
        <w:t xml:space="preserve"> </w:t>
      </w:r>
      <w:r w:rsidRPr="002B3B70">
        <w:rPr>
          <w:sz w:val="26"/>
          <w:szCs w:val="26"/>
        </w:rPr>
        <w:t>giác</w:t>
      </w:r>
      <w:r w:rsidRPr="002B3B70">
        <w:rPr>
          <w:spacing w:val="27"/>
          <w:sz w:val="26"/>
          <w:szCs w:val="26"/>
        </w:rPr>
        <w:t xml:space="preserve"> </w:t>
      </w:r>
      <w:r w:rsidRPr="002B3B70">
        <w:rPr>
          <w:sz w:val="26"/>
          <w:szCs w:val="26"/>
        </w:rPr>
        <w:t>là</w:t>
      </w:r>
      <w:r w:rsidRPr="002B3B70">
        <w:rPr>
          <w:spacing w:val="30"/>
          <w:sz w:val="26"/>
          <w:szCs w:val="26"/>
        </w:rPr>
        <w:t xml:space="preserve"> </w:t>
      </w:r>
      <w:r w:rsidRPr="002B3B70">
        <w:rPr>
          <w:sz w:val="26"/>
          <w:szCs w:val="26"/>
        </w:rPr>
        <w:t>giao</w:t>
      </w:r>
      <w:r w:rsidRPr="002B3B70">
        <w:rPr>
          <w:spacing w:val="27"/>
          <w:sz w:val="26"/>
          <w:szCs w:val="26"/>
        </w:rPr>
        <w:t xml:space="preserve"> </w:t>
      </w:r>
      <w:r w:rsidRPr="002B3B70">
        <w:rPr>
          <w:sz w:val="26"/>
          <w:szCs w:val="26"/>
        </w:rPr>
        <w:t>điểm</w:t>
      </w:r>
      <w:r w:rsidRPr="002B3B70">
        <w:rPr>
          <w:spacing w:val="27"/>
          <w:sz w:val="26"/>
          <w:szCs w:val="26"/>
        </w:rPr>
        <w:t xml:space="preserve"> </w:t>
      </w:r>
      <w:r w:rsidRPr="002B3B70">
        <w:rPr>
          <w:sz w:val="26"/>
          <w:szCs w:val="26"/>
        </w:rPr>
        <w:t>của</w:t>
      </w:r>
      <w:r w:rsidRPr="002B3B70">
        <w:rPr>
          <w:spacing w:val="29"/>
          <w:sz w:val="26"/>
          <w:szCs w:val="26"/>
        </w:rPr>
        <w:t xml:space="preserve"> </w:t>
      </w:r>
      <w:r w:rsidRPr="002B3B70">
        <w:rPr>
          <w:sz w:val="26"/>
          <w:szCs w:val="26"/>
        </w:rPr>
        <w:t>ba</w:t>
      </w:r>
      <w:r w:rsidRPr="002B3B70">
        <w:rPr>
          <w:spacing w:val="31"/>
          <w:sz w:val="26"/>
          <w:szCs w:val="26"/>
        </w:rPr>
        <w:t xml:space="preserve"> </w:t>
      </w:r>
      <w:r w:rsidRPr="002B3B70">
        <w:rPr>
          <w:sz w:val="26"/>
          <w:szCs w:val="26"/>
        </w:rPr>
        <w:t>đường</w:t>
      </w:r>
      <w:r w:rsidRPr="002B3B70">
        <w:rPr>
          <w:spacing w:val="32"/>
          <w:sz w:val="26"/>
          <w:szCs w:val="26"/>
        </w:rPr>
        <w:t xml:space="preserve"> </w:t>
      </w:r>
      <w:r w:rsidRPr="002B3B70">
        <w:rPr>
          <w:sz w:val="26"/>
          <w:szCs w:val="26"/>
        </w:rPr>
        <w:t>nào trong tam giác đó?</w:t>
      </w:r>
    </w:p>
    <w:tbl>
      <w:tblPr>
        <w:tblW w:w="10632" w:type="dxa"/>
        <w:tblInd w:w="-142" w:type="dxa"/>
        <w:tblLook w:val="01E0" w:firstRow="1" w:lastRow="1" w:firstColumn="1" w:lastColumn="1" w:noHBand="0" w:noVBand="0"/>
      </w:tblPr>
      <w:tblGrid>
        <w:gridCol w:w="2977"/>
        <w:gridCol w:w="2694"/>
        <w:gridCol w:w="2126"/>
        <w:gridCol w:w="2835"/>
      </w:tblGrid>
      <w:tr w:rsidR="002B3B70" w:rsidRPr="002B3B70" w:rsidTr="00781CC4">
        <w:trPr>
          <w:trHeight w:val="280"/>
        </w:trPr>
        <w:tc>
          <w:tcPr>
            <w:tcW w:w="2977" w:type="dxa"/>
            <w:shd w:val="clear" w:color="auto" w:fill="auto"/>
          </w:tcPr>
          <w:p w:rsidR="002B3B70" w:rsidRPr="002B3B70" w:rsidRDefault="002B3B70" w:rsidP="00D45ED2">
            <w:pPr>
              <w:jc w:val="both"/>
              <w:rPr>
                <w:rFonts w:ascii="Times New Roman" w:hAnsi="Times New Roman" w:cs="Times New Roman"/>
                <w:sz w:val="26"/>
                <w:szCs w:val="26"/>
                <w:lang w:val="pt-BR"/>
              </w:rPr>
            </w:pPr>
            <w:r w:rsidRPr="002B3B70">
              <w:rPr>
                <w:rFonts w:ascii="Times New Roman" w:hAnsi="Times New Roman" w:cs="Times New Roman"/>
                <w:b/>
                <w:bCs/>
                <w:sz w:val="26"/>
                <w:szCs w:val="26"/>
                <w:lang w:val="pt-BR"/>
              </w:rPr>
              <w:lastRenderedPageBreak/>
              <w:t>A.</w:t>
            </w:r>
            <w:r w:rsidRPr="002B3B70">
              <w:rPr>
                <w:rFonts w:ascii="Times New Roman" w:hAnsi="Times New Roman" w:cs="Times New Roman"/>
                <w:sz w:val="26"/>
                <w:szCs w:val="26"/>
                <w:lang w:val="pt-BR"/>
              </w:rPr>
              <w:t xml:space="preserve"> </w:t>
            </w:r>
            <w:r w:rsidRPr="002B3B70">
              <w:rPr>
                <w:rFonts w:ascii="Times New Roman" w:hAnsi="Times New Roman" w:cs="Times New Roman"/>
                <w:sz w:val="26"/>
                <w:szCs w:val="26"/>
              </w:rPr>
              <w:t>Ba</w:t>
            </w:r>
            <w:r w:rsidRPr="002B3B70">
              <w:rPr>
                <w:rFonts w:ascii="Times New Roman" w:hAnsi="Times New Roman" w:cs="Times New Roman"/>
                <w:spacing w:val="4"/>
                <w:sz w:val="26"/>
                <w:szCs w:val="26"/>
              </w:rPr>
              <w:t xml:space="preserve"> </w:t>
            </w:r>
            <w:r w:rsidRPr="002B3B70">
              <w:rPr>
                <w:rFonts w:ascii="Times New Roman" w:hAnsi="Times New Roman" w:cs="Times New Roman"/>
                <w:sz w:val="26"/>
                <w:szCs w:val="26"/>
              </w:rPr>
              <w:t>đường</w:t>
            </w:r>
            <w:r w:rsidRPr="002B3B70">
              <w:rPr>
                <w:rFonts w:ascii="Times New Roman" w:hAnsi="Times New Roman" w:cs="Times New Roman"/>
                <w:spacing w:val="7"/>
                <w:sz w:val="26"/>
                <w:szCs w:val="26"/>
              </w:rPr>
              <w:t xml:space="preserve"> </w:t>
            </w:r>
            <w:r w:rsidRPr="002B3B70">
              <w:rPr>
                <w:rFonts w:ascii="Times New Roman" w:hAnsi="Times New Roman" w:cs="Times New Roman"/>
                <w:sz w:val="26"/>
                <w:szCs w:val="26"/>
              </w:rPr>
              <w:t>trung</w:t>
            </w:r>
            <w:r w:rsidRPr="002B3B70">
              <w:rPr>
                <w:rFonts w:ascii="Times New Roman" w:hAnsi="Times New Roman" w:cs="Times New Roman"/>
                <w:spacing w:val="4"/>
                <w:sz w:val="26"/>
                <w:szCs w:val="26"/>
              </w:rPr>
              <w:t xml:space="preserve"> </w:t>
            </w:r>
            <w:r w:rsidRPr="002B3B70">
              <w:rPr>
                <w:rFonts w:ascii="Times New Roman" w:hAnsi="Times New Roman" w:cs="Times New Roman"/>
                <w:spacing w:val="-2"/>
                <w:sz w:val="26"/>
                <w:szCs w:val="26"/>
              </w:rPr>
              <w:t>tuyến.</w:t>
            </w:r>
            <w:r w:rsidRPr="002B3B70">
              <w:rPr>
                <w:rFonts w:ascii="Times New Roman" w:hAnsi="Times New Roman" w:cs="Times New Roman"/>
                <w:sz w:val="26"/>
                <w:szCs w:val="26"/>
                <w:lang w:val="fr-FR"/>
              </w:rPr>
              <w:t>.</w:t>
            </w:r>
          </w:p>
        </w:tc>
        <w:tc>
          <w:tcPr>
            <w:tcW w:w="2694" w:type="dxa"/>
            <w:shd w:val="clear" w:color="auto" w:fill="auto"/>
          </w:tcPr>
          <w:p w:rsidR="002B3B70" w:rsidRPr="002B3B70" w:rsidRDefault="002B3B70" w:rsidP="00D45ED2">
            <w:pPr>
              <w:jc w:val="both"/>
              <w:rPr>
                <w:rFonts w:ascii="Times New Roman" w:hAnsi="Times New Roman" w:cs="Times New Roman"/>
                <w:sz w:val="26"/>
                <w:szCs w:val="26"/>
                <w:lang w:val="pt-BR"/>
              </w:rPr>
            </w:pPr>
            <w:r w:rsidRPr="002B3B70">
              <w:rPr>
                <w:rFonts w:ascii="Times New Roman" w:hAnsi="Times New Roman" w:cs="Times New Roman"/>
                <w:b/>
                <w:bCs/>
                <w:sz w:val="26"/>
                <w:szCs w:val="26"/>
                <w:lang w:val="pt-BR"/>
              </w:rPr>
              <w:t>B.</w:t>
            </w:r>
            <w:r w:rsidRPr="002B3B70">
              <w:rPr>
                <w:rFonts w:ascii="Times New Roman" w:hAnsi="Times New Roman" w:cs="Times New Roman"/>
                <w:sz w:val="26"/>
                <w:szCs w:val="26"/>
                <w:lang w:val="pt-BR"/>
              </w:rPr>
              <w:t xml:space="preserve"> </w:t>
            </w:r>
            <w:r w:rsidRPr="002B3B70">
              <w:rPr>
                <w:rFonts w:ascii="Times New Roman" w:hAnsi="Times New Roman" w:cs="Times New Roman"/>
                <w:sz w:val="26"/>
                <w:szCs w:val="26"/>
              </w:rPr>
              <w:t>Ba</w:t>
            </w:r>
            <w:r w:rsidRPr="002B3B70">
              <w:rPr>
                <w:rFonts w:ascii="Times New Roman" w:hAnsi="Times New Roman" w:cs="Times New Roman"/>
                <w:spacing w:val="4"/>
                <w:sz w:val="26"/>
                <w:szCs w:val="26"/>
              </w:rPr>
              <w:t xml:space="preserve"> </w:t>
            </w:r>
            <w:r w:rsidRPr="002B3B70">
              <w:rPr>
                <w:rFonts w:ascii="Times New Roman" w:hAnsi="Times New Roman" w:cs="Times New Roman"/>
                <w:sz w:val="26"/>
                <w:szCs w:val="26"/>
              </w:rPr>
              <w:t>đường</w:t>
            </w:r>
            <w:r w:rsidRPr="002B3B70">
              <w:rPr>
                <w:rFonts w:ascii="Times New Roman" w:hAnsi="Times New Roman" w:cs="Times New Roman"/>
                <w:spacing w:val="6"/>
                <w:sz w:val="26"/>
                <w:szCs w:val="26"/>
              </w:rPr>
              <w:t xml:space="preserve"> </w:t>
            </w:r>
            <w:r w:rsidRPr="002B3B70">
              <w:rPr>
                <w:rFonts w:ascii="Times New Roman" w:hAnsi="Times New Roman" w:cs="Times New Roman"/>
                <w:sz w:val="26"/>
                <w:szCs w:val="26"/>
              </w:rPr>
              <w:t>trung</w:t>
            </w:r>
            <w:r w:rsidRPr="002B3B70">
              <w:rPr>
                <w:rFonts w:ascii="Times New Roman" w:hAnsi="Times New Roman" w:cs="Times New Roman"/>
                <w:spacing w:val="6"/>
                <w:sz w:val="26"/>
                <w:szCs w:val="26"/>
              </w:rPr>
              <w:t xml:space="preserve"> </w:t>
            </w:r>
            <w:r w:rsidRPr="002B3B70">
              <w:rPr>
                <w:rFonts w:ascii="Times New Roman" w:hAnsi="Times New Roman" w:cs="Times New Roman"/>
                <w:spacing w:val="-2"/>
                <w:sz w:val="26"/>
                <w:szCs w:val="26"/>
              </w:rPr>
              <w:t>trực</w:t>
            </w:r>
            <w:r w:rsidRPr="002B3B70">
              <w:rPr>
                <w:rFonts w:ascii="Times New Roman" w:hAnsi="Times New Roman" w:cs="Times New Roman"/>
                <w:sz w:val="26"/>
                <w:szCs w:val="26"/>
                <w:lang w:val="pt-BR"/>
              </w:rPr>
              <w:t>.</w:t>
            </w:r>
          </w:p>
        </w:tc>
        <w:tc>
          <w:tcPr>
            <w:tcW w:w="2126" w:type="dxa"/>
            <w:shd w:val="clear" w:color="auto" w:fill="auto"/>
          </w:tcPr>
          <w:p w:rsidR="002B3B70" w:rsidRPr="002B3B70" w:rsidRDefault="002B3B70" w:rsidP="00D45ED2">
            <w:pPr>
              <w:jc w:val="both"/>
              <w:rPr>
                <w:rFonts w:ascii="Times New Roman" w:hAnsi="Times New Roman" w:cs="Times New Roman"/>
                <w:sz w:val="26"/>
                <w:szCs w:val="26"/>
                <w:lang w:val="pt-BR"/>
              </w:rPr>
            </w:pPr>
            <w:r w:rsidRPr="002B3B70">
              <w:rPr>
                <w:rFonts w:ascii="Times New Roman" w:hAnsi="Times New Roman" w:cs="Times New Roman"/>
                <w:b/>
                <w:bCs/>
                <w:sz w:val="26"/>
                <w:szCs w:val="26"/>
                <w:lang w:val="pt-BR"/>
              </w:rPr>
              <w:t xml:space="preserve">C. </w:t>
            </w:r>
            <w:r w:rsidRPr="002B3B70">
              <w:rPr>
                <w:rFonts w:ascii="Times New Roman" w:hAnsi="Times New Roman" w:cs="Times New Roman"/>
                <w:sz w:val="26"/>
                <w:szCs w:val="26"/>
              </w:rPr>
              <w:t>Ba</w:t>
            </w:r>
            <w:r w:rsidRPr="002B3B70">
              <w:rPr>
                <w:rFonts w:ascii="Times New Roman" w:hAnsi="Times New Roman" w:cs="Times New Roman"/>
                <w:spacing w:val="3"/>
                <w:sz w:val="26"/>
                <w:szCs w:val="26"/>
              </w:rPr>
              <w:t xml:space="preserve"> </w:t>
            </w:r>
            <w:r w:rsidRPr="002B3B70">
              <w:rPr>
                <w:rFonts w:ascii="Times New Roman" w:hAnsi="Times New Roman" w:cs="Times New Roman"/>
                <w:sz w:val="26"/>
                <w:szCs w:val="26"/>
              </w:rPr>
              <w:t>đường</w:t>
            </w:r>
            <w:r w:rsidRPr="002B3B70">
              <w:rPr>
                <w:rFonts w:ascii="Times New Roman" w:hAnsi="Times New Roman" w:cs="Times New Roman"/>
                <w:spacing w:val="8"/>
                <w:sz w:val="26"/>
                <w:szCs w:val="26"/>
              </w:rPr>
              <w:t xml:space="preserve"> </w:t>
            </w:r>
            <w:r w:rsidRPr="002B3B70">
              <w:rPr>
                <w:rFonts w:ascii="Times New Roman" w:hAnsi="Times New Roman" w:cs="Times New Roman"/>
                <w:spacing w:val="-4"/>
                <w:sz w:val="26"/>
                <w:szCs w:val="26"/>
              </w:rPr>
              <w:t>cao</w:t>
            </w:r>
            <w:r w:rsidRPr="002B3B70">
              <w:rPr>
                <w:rFonts w:ascii="Times New Roman" w:hAnsi="Times New Roman" w:cs="Times New Roman"/>
                <w:sz w:val="26"/>
                <w:szCs w:val="26"/>
                <w:lang w:val="fr-FR"/>
              </w:rPr>
              <w:t>.</w:t>
            </w:r>
          </w:p>
        </w:tc>
        <w:tc>
          <w:tcPr>
            <w:tcW w:w="2835" w:type="dxa"/>
            <w:shd w:val="clear" w:color="auto" w:fill="auto"/>
          </w:tcPr>
          <w:p w:rsidR="002B3B70" w:rsidRPr="002B3B70" w:rsidRDefault="002B3B70" w:rsidP="00D45ED2">
            <w:pPr>
              <w:rPr>
                <w:rFonts w:ascii="Times New Roman" w:hAnsi="Times New Roman" w:cs="Times New Roman"/>
                <w:sz w:val="26"/>
                <w:szCs w:val="26"/>
                <w:lang w:val="sv-SE"/>
              </w:rPr>
            </w:pPr>
            <w:r w:rsidRPr="002B3B70">
              <w:rPr>
                <w:rFonts w:ascii="Times New Roman" w:hAnsi="Times New Roman" w:cs="Times New Roman"/>
                <w:b/>
                <w:bCs/>
                <w:sz w:val="26"/>
                <w:szCs w:val="26"/>
                <w:lang w:val="pt-BR"/>
              </w:rPr>
              <w:t xml:space="preserve">D. </w:t>
            </w:r>
            <w:r w:rsidRPr="002B3B70">
              <w:rPr>
                <w:rFonts w:ascii="Times New Roman" w:hAnsi="Times New Roman" w:cs="Times New Roman"/>
                <w:sz w:val="26"/>
                <w:szCs w:val="26"/>
              </w:rPr>
              <w:t>Ba</w:t>
            </w:r>
            <w:r w:rsidRPr="002B3B70">
              <w:rPr>
                <w:rFonts w:ascii="Times New Roman" w:hAnsi="Times New Roman" w:cs="Times New Roman"/>
                <w:spacing w:val="3"/>
                <w:sz w:val="26"/>
                <w:szCs w:val="26"/>
              </w:rPr>
              <w:t xml:space="preserve"> </w:t>
            </w:r>
            <w:r w:rsidRPr="002B3B70">
              <w:rPr>
                <w:rFonts w:ascii="Times New Roman" w:hAnsi="Times New Roman" w:cs="Times New Roman"/>
                <w:sz w:val="26"/>
                <w:szCs w:val="26"/>
              </w:rPr>
              <w:t>đường</w:t>
            </w:r>
            <w:r w:rsidRPr="002B3B70">
              <w:rPr>
                <w:rFonts w:ascii="Times New Roman" w:hAnsi="Times New Roman" w:cs="Times New Roman"/>
                <w:spacing w:val="7"/>
                <w:sz w:val="26"/>
                <w:szCs w:val="26"/>
              </w:rPr>
              <w:t xml:space="preserve"> </w:t>
            </w:r>
            <w:r w:rsidRPr="002B3B70">
              <w:rPr>
                <w:rFonts w:ascii="Times New Roman" w:hAnsi="Times New Roman" w:cs="Times New Roman"/>
                <w:sz w:val="26"/>
                <w:szCs w:val="26"/>
              </w:rPr>
              <w:t>phân</w:t>
            </w:r>
            <w:r w:rsidRPr="002B3B70">
              <w:rPr>
                <w:rFonts w:ascii="Times New Roman" w:hAnsi="Times New Roman" w:cs="Times New Roman"/>
                <w:spacing w:val="4"/>
                <w:sz w:val="26"/>
                <w:szCs w:val="26"/>
              </w:rPr>
              <w:t xml:space="preserve"> </w:t>
            </w:r>
            <w:r w:rsidRPr="002B3B70">
              <w:rPr>
                <w:rFonts w:ascii="Times New Roman" w:hAnsi="Times New Roman" w:cs="Times New Roman"/>
                <w:spacing w:val="-2"/>
                <w:sz w:val="26"/>
                <w:szCs w:val="26"/>
              </w:rPr>
              <w:t>giác</w:t>
            </w:r>
            <w:r w:rsidRPr="002B3B70">
              <w:rPr>
                <w:rFonts w:ascii="Times New Roman" w:hAnsi="Times New Roman" w:cs="Times New Roman"/>
                <w:sz w:val="26"/>
                <w:szCs w:val="26"/>
                <w:lang w:val="fr-FR"/>
              </w:rPr>
              <w:t>.</w:t>
            </w:r>
          </w:p>
        </w:tc>
      </w:tr>
    </w:tbl>
    <w:p w:rsidR="002B3B70" w:rsidRPr="002B3B70" w:rsidRDefault="002B3B70" w:rsidP="00464D08">
      <w:pPr>
        <w:shd w:val="clear" w:color="auto" w:fill="FFFFFF"/>
        <w:mirrorIndents/>
        <w:jc w:val="both"/>
        <w:rPr>
          <w:rFonts w:ascii="Times New Roman" w:hAnsi="Times New Roman" w:cs="Times New Roman"/>
          <w:sz w:val="27"/>
          <w:szCs w:val="27"/>
          <w:lang w:val="en"/>
        </w:rPr>
      </w:pPr>
      <w:r w:rsidRPr="002B3B70">
        <w:rPr>
          <w:rFonts w:ascii="Times New Roman" w:hAnsi="Times New Roman" w:cs="Times New Roman"/>
          <w:b/>
          <w:sz w:val="26"/>
          <w:szCs w:val="26"/>
        </w:rPr>
        <w:t xml:space="preserve">  Câu 12: </w:t>
      </w:r>
      <w:bookmarkStart w:id="10" w:name="c1q"/>
      <w:bookmarkEnd w:id="10"/>
      <w:r w:rsidRPr="002B3B70">
        <w:rPr>
          <w:rFonts w:ascii="Times New Roman" w:hAnsi="Times New Roman" w:cs="Times New Roman"/>
          <w:sz w:val="27"/>
          <w:szCs w:val="27"/>
          <w:lang w:val="en"/>
        </w:rPr>
        <w:t>Hình nào dưới đây biểu diễn góc nội tiếp?</w:t>
      </w:r>
    </w:p>
    <w:p w:rsidR="002B3B70" w:rsidRPr="002B3B70" w:rsidRDefault="002B3B70" w:rsidP="00464D08">
      <w:pPr>
        <w:shd w:val="clear" w:color="auto" w:fill="FFFFFF"/>
        <w:mirrorIndents/>
        <w:jc w:val="both"/>
        <w:rPr>
          <w:rFonts w:ascii="Times New Roman" w:hAnsi="Times New Roman" w:cs="Times New Roman"/>
          <w:sz w:val="27"/>
          <w:szCs w:val="27"/>
          <w:lang w:val="en"/>
        </w:rPr>
      </w:pPr>
      <w:r w:rsidRPr="002B3B70">
        <w:rPr>
          <w:rFonts w:ascii="Times New Roman" w:hAnsi="Times New Roman" w:cs="Times New Roman"/>
          <w:noProof/>
          <w:sz w:val="26"/>
          <w:szCs w:val="26"/>
        </w:rPr>
        <mc:AlternateContent>
          <mc:Choice Requires="wpg">
            <w:drawing>
              <wp:anchor distT="0" distB="0" distL="114300" distR="114300" simplePos="0" relativeHeight="251832320" behindDoc="0" locked="0" layoutInCell="1" allowOverlap="1" wp14:anchorId="6DD1A1AE" wp14:editId="1E348A59">
                <wp:simplePos x="0" y="0"/>
                <wp:positionH relativeFrom="margin">
                  <wp:align>center</wp:align>
                </wp:positionH>
                <wp:positionV relativeFrom="paragraph">
                  <wp:posOffset>85725</wp:posOffset>
                </wp:positionV>
                <wp:extent cx="5600700" cy="1318260"/>
                <wp:effectExtent l="0" t="0" r="0" b="0"/>
                <wp:wrapSquare wrapText="bothSides"/>
                <wp:docPr id="1365660470" name="Group 5"/>
                <wp:cNvGraphicFramePr/>
                <a:graphic xmlns:a="http://schemas.openxmlformats.org/drawingml/2006/main">
                  <a:graphicData uri="http://schemas.microsoft.com/office/word/2010/wordprocessingGroup">
                    <wpg:wgp>
                      <wpg:cNvGrpSpPr/>
                      <wpg:grpSpPr>
                        <a:xfrm>
                          <a:off x="0" y="0"/>
                          <a:ext cx="5600700" cy="1318260"/>
                          <a:chOff x="0" y="0"/>
                          <a:chExt cx="5600700" cy="1318260"/>
                        </a:xfrm>
                      </wpg:grpSpPr>
                      <pic:pic xmlns:pic="http://schemas.openxmlformats.org/drawingml/2006/picture">
                        <pic:nvPicPr>
                          <pic:cNvPr id="652987847" name="Picture 934486946" descr="Trắc nghiệm Góc nội tiếp có đáp án"/>
                          <pic:cNvPicPr>
                            <a:picLocks noChangeAspect="1"/>
                          </pic:cNvPicPr>
                        </pic:nvPicPr>
                        <pic:blipFill rotWithShape="1">
                          <a:blip r:embed="rId3448" cstate="print">
                            <a:extLst>
                              <a:ext uri="{28A0092B-C50C-407E-A947-70E740481C1C}">
                                <a14:useLocalDpi xmlns:a14="http://schemas.microsoft.com/office/drawing/2010/main" val="0"/>
                              </a:ext>
                            </a:extLst>
                          </a:blip>
                          <a:srcRect l="1" t="45598" r="-601"/>
                          <a:stretch/>
                        </pic:blipFill>
                        <pic:spPr bwMode="auto">
                          <a:xfrm>
                            <a:off x="3048000" y="0"/>
                            <a:ext cx="2552700" cy="13182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51816617" name="Picture 2141229686" descr="Trắc nghiệm Góc nội tiếp có đáp án"/>
                          <pic:cNvPicPr>
                            <a:picLocks noChangeAspect="1"/>
                          </pic:cNvPicPr>
                        </pic:nvPicPr>
                        <pic:blipFill rotWithShape="1">
                          <a:blip r:embed="rId3448" cstate="print">
                            <a:extLst>
                              <a:ext uri="{28A0092B-C50C-407E-A947-70E740481C1C}">
                                <a14:useLocalDpi xmlns:a14="http://schemas.microsoft.com/office/drawing/2010/main" val="0"/>
                              </a:ext>
                            </a:extLst>
                          </a:blip>
                          <a:srcRect r="3303" b="52830"/>
                          <a:stretch/>
                        </pic:blipFill>
                        <pic:spPr bwMode="auto">
                          <a:xfrm>
                            <a:off x="0" y="76200"/>
                            <a:ext cx="2453640" cy="11430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5" o:spid="_x0000_s1026" style="position:absolute;margin-left:0;margin-top:6.75pt;width:441pt;height:103.8pt;z-index:251832320;mso-position-horizontal:center;mso-position-horizontal-relative:margin" coordsize="56007,1318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s8Xh8uwMAAG4LAAAOAAAAZHJzL2Uyb0RvYy54bWzsVs2O2zYQvhfoOxC6 a/VH/VhYb+C1nUWBtFk0CXKmKdoiIokESdu7KHruuccc8wQ55JYceti+yL5Jh5TsZG0HKRKghyIH y+SQnJ9vZj7y/NFN26ANU5qLbuxFZ6GHWEdFxbvV2Hvx/LFfeEgb0lWkER0be7dMe48ufvzhfCtL FotaNBVTCJR0utzKsVcbI8sg0LRmLdFnQrIOFpdCtcTAVK2CSpEtaG+bIA7DLNgKVUklKNMapLN+ 0btw+pdLRs3T5VIzg5qxB74Z91Xuu7Df4OKclCtFZM3p4Ab5Ci9awjswulc1I4agteJHqlpOldBi ac6oaAOxXHLKXAwQTRQeRHOlxFq6WFbldiX3MAG0Bzh9tVr6y+ZaIV5B7pIszbIQ5wBTR1rIlTOP UovRVq5K2Hql5DN5rQbBqp/ZsG+WqrX/EBC6ceje7tFlNwZREKZZGOYhaKewFiVREWcD/rSGJB2d o/X8CyeDneHA+rd3R3Jawm+AC0ZHcH25rOCUWSvmDUraf6WjJerVWvqQWUkMX/CGm1tXpZBD61S3 ueb0WvWTj8hnaTwq8gLnO+BhlzWORgnGRTbCmYcqpimU7XN1//4tRd2q5vcf/mjR1d07mN1/eM2R 4ffv/5KI3r1Df/9590aiuzedTZ01bG31lolF5omgrzTqxLQm3YpNtIQ2gZTY3cHD7W76wO1Fw+Vj 3jRICfOSm/pZTSTUSuSq3y4OiIGzBzV6AvS+/meCrlvWmb6hFWsAPNHpmkvtIVWydsGgPtVPVQS1 A2RiwJ5UvDPOJpTXE21s8dlCcz33W1xMwnAUX/rTNJz6OMzn/mSEcz8P5zkOcRFNo+nv9nSEy7Vm gAdpZpIProP0yPmTDTZQUd+6jgLQhjiisUg6h3b/zkUQWYSsr1rRXwF1S0sQFaCP03QEXAmw+Vno UgGbjGKG1ru07KDvc6qhEdFi+7OoAA6yNsKhcdCICQQb2p47bsc4TeNT7bhvKigVpc0VEy2yA8gA OOyMkA2E04e422Jj6oQtDJCTsukeCEBnLzmVrDTJMCQr8yeTWe5jPCv8y0sYTafzEU6iDKfzfbJ0 TSqxfbrQFPqj+vZ8fSZPtgksvkM/wLTHHAaDTRgd1ciJAj+4rODUf8YqozQqoiyLjlgljnAUx6Os +E4r/1taARpJkjDx0ALu3bhIhov22wmlp5I8g7eXvS560rW3e4xdHw+3e4QTSzt9e+04accV3+kE 6MQ9WeBR5y6I4QFqX42fzt2uj8/ki38AAAD//wMAUEsDBBQABgAIAAAAIQCqJg6+vAAAACEBAAAZ AAAAZHJzL19yZWxzL2Uyb0RvYy54bWwucmVsc4SPQWrDMBBF94XcQcw+lp1FKMWyN6HgbUgOMEhj WcQaCUkt9e0jyCaBQJfzP/89ph///Cp+KWUXWEHXtCCIdTCOrYLr5Xv/CSIXZINrYFKwUYZx2H30 Z1qx1FFeXMyiUjgrWEqJX1JmvZDH3IRIXJs5JI+lnsnKiPqGluShbY8yPTNgeGGKyShIk+lAXLZY zf+zwzw7TaegfzxxeaOQzld3BWKyVBR4Mg4fYddEtiCHXr48NtwBAAD//wMAUEsDBBQABgAIAAAA IQD85dVn3QAAAAcBAAAPAAAAZHJzL2Rvd25yZXYueG1sTI/BasMwEETvhf6D2EJvjSyHFONaDiG0 PYVCk0DpbWNtbBNLMpZiO3/f7ak9zswy87ZYz7YTIw2h9U6DWiQgyFXetK7WcDy8PWUgQkRnsPOO NNwowLq8vyswN35ynzTuYy24xIUcNTQx9rmUoWrIYlj4nhxnZz9YjCyHWpoBJy63nUyT5FlabB0v NNjTtqHqsr9aDe8TTpuleh13l/P29n1YfXztFGn9+DBvXkBEmuPfMfziMzqUzHTyV2eC6DTwI5Hd 5QoEp1mWsnHSkKZKgSwL+Z+//AEAAP//AwBQSwMECgAAAAAAAAAhAKs/N/uBJQAAgSUAABQAAABk cnMvbWVkaWEvaW1hZ2UxLnBuZ4lQTkcNChoKAAAADUlIRFIAAAHJAAABtQgDAAAApQH/+QAAATtQ TFRF////Tk5OAAAA/f39e3t7U1NTkJCQ+fn5p6enY2NjVVVVWFhY5ubm9fX1W1tb7+/vZrb/l5eX iYmJf39/6+vr6enpvLy88fHxYWFh9/f3q6urgoKCZmZm/7Zm1dXV4ODgwcHBhYWFb29vKCco29vb zc3NysrK2NjYrq6uoaGh4+Pj3d3d0tLSnp6ew8PDbGxstLS0sbGxdHR0d3d3Xl5em5ubcXFxpKSk ubm5///bkDoA0NDQtra2v7+/x8fHaWlpjY2NLS0tBQUFAABmtv//k5OTZgAA//+2MjIyOpDbPz8/ GhoaDQ0NAGa2tmYAAAA6g4ODSUlJ25A6Q0NDOjo6FRUVkNv/CQkJICAgoqKiADqQOgAA/9uQOjoA 2///Zra2ZpCQ27ZmtrZmtpA6eyA6ZrbbOma225CQOjqQj6uNrAAAJAFJREFUeNrs3NtP2mAYx/Hf w9sDtLSkWM4NpzlODoeIYCKIMSFZtqtdLPv//5OFePGu6Kxu7zPekn4uNcbYh6f9FqvIZDKZTCaT yWQymUwmkzmuXC73+GWAjEa8zmA9tlqGERX2+kYryM8GF17CJAEx/YCMFsR5NTB82qv3DaNs7fWM /tOH3Otg1LZfmSTwE5mjK10GfYfImT80u+2KOPzssNu0rl0ixxh37T9NcvyAzFGJ89F8P6RgM7ET xn1z5pJp5IfPJ7lnIXNEw6C+H84n+81jb5kU3bTFs538+AOZY+VfJR+RWa56eBe7azkUrYoHk8Qj Tk1a8m/QIjK6Hv5C475HZFyK3ycZfMXpSFH+NdZb8qdF/LVaM6Ko2ZAnlK8dnIZU5Z+3qlO/auOf iO6S6NuPEU5IyvLPnvlktIWKXjJzuS8lnIqU5Z+YLah3DjWqj7kPbr6BE5C6/BtsaT6EKvnvl+05 Fe6RdqnLv5pF9Y2AKiXHAtCt0y5EiqUw/259mjagTp4qAGCPHWeGtEph/oVnZHSgUM3f4UmxRUYF aaQw/+h/5d/Gd0YCKo1JnpGuXKeK1FGZf/Y29/g/8k/s6DqEUp5bhlQzqGwjXZTm3wMFHf78Q7tA eQFA/UpKI6q3kSJq869MeYA//65Mvw3Fao6FuPaCmgJpoTb/drQC+PMvoFYRksJwjQt7ZKVklIrz b0qWAHv+2WVaCahWc3Z4rkm9VLzjozj/buQgGfOvtKRbqLcyQ7ygSp/1vx1RnX9XcpCM+RcWnAHU q/lTvOjOLRShN9X516QHAYA5/ypR/QIMxmYJL5sU6npvper8W5NhA2DOv0qBZ0NKZvDKWaCg8yhl /jEMki3/KlwHNTBD/FFF41Eqz7+uHCRj/oUR0yENzd3rL6C6ptdK5fm3MeUg+fKvxHZAb6iY8BLS cyuV59+d2fcgMeWfPXc6YBGaFl43cT9reF+pPP/uzX4NElf+lWkAiX0l4+6op927Pcrz76McJGf+ BXQLHiXXQqIq6fbnBcpDbCgHyfldrygPJgFNkKxJTehE+bX7wpeDZMy/ttkSYCDvJROVSadfcinP v46/LYH/JSQK/gQM5L1kstCv61M9yvOvU9gWIbHl345vH0IzePN5oQxdqM6/C78QQmLLvw3jNepG rmSSEd1CD6rzr+MvKpDY8i9cXAswKcqVTGY4ejwIqzr/wsi9gMSXf2eMB9CiIt6s5hrQgOr8CyNn CIkv/25pBC4Tst63DBo80qw6/7yt8xESX/7VfEOAS5mKeI+WBudXxfnnLd1zSIz5Z1EHXIpkvfML nKP/TxDF+ddYmp8Qw5V/A5oiAf9VUlrRPRTRIv88I/4D8eWf2CafkPlXUrLrkQ1FNMg/b0lVxLDl 34w2SMS/klJXYX8dPf/sOV0ihi3/7MVcIBn/Skpz3waDY+SffXZ4sePLvxkNkYB/JeOGdAUGx8i/ Fq0Rw5d/nt9DzPFXEii7Hjjx5598mgtxfPm3onPEHH8lgXMagx9//pUpjzi+/GvUDcTosJJAa9EA N/7821ETB/jyb01txGmwksCQ1mDGn3/T56dWxvzb9nUL1yfLSIAVf/4FtBM4wJd/A6oiRo+VBLp0 CU78+ZcnS+AAY/61DlZXl5WEvTDAIDn/tBvk2/Kvotc7rvGDWgQb/vybJQxSdf7l44dLn5UEKrQC F/78qyY8h6M8/yIDv9NoJYFWQYAHf/5VybDxDGP+DakLSDqtJHBPn8AgIf84/66OMf8C8xd1Z9bb NBBF4TPxMnZMbDmO3WxqsxLSmrQNDY3UhLRIlSrgoYgi4P//EWQ2E5YO+PqG4XvgBalqc3Kuv4w9 mS0r0qqSkNY1OODXv7FlBlBQrv4ZzTpyNKskUD+TYIBd/y6sAo2k6d/ox2miUyWBhGP5iV//0uqg hQJQ9O/R9nDVrJKoWQ52Sddk3cXDqX9zE1voVUnAHIABXv2bVBV7Bjj0LxAOkKNbJQFHNMAAp/4d +ceKtzCH/s22c9aukpiINRhg1L8D31WMVhb9C6tb/6ldJWF412CAT/8OCbuRKfo3MMGDtG4uUAbR MRhg079G11eMIh79M6oheFgOX3fWBugsGKYGn/7FrmLPAJf+jbiuQlIM5/0oDEBmxvCJkk3/Gl1C kCT9S8QhWFgNLdkIozr9x8diBQZY9C8YKPbVMeifSnjolTwBpBPdHvxHykN9NWpPrTEIUF4Lcw4W skoCwGlUb4CI+QQMMOhfsCEESdU/3wYHhpVV8nOUoQSNaw+lwqV/teNqCgIk/auJNjg4GVotfMK4 jk5Boy1q4CXXP51H6736d6BYZiRXEmj0Ow3qLdYjcEPXv5opHoIAUf8e8hh+b/ha5q9P9IEobIqX SAvhkXPK1l268qxEjPIxvLySgLyMDkEhECfgha5/0iSt89H1byoMlE/vypLIWUdtkLCmYIWuf7Ij liBA1z+7ifKR3nC51anOrQQF10aGU+HRM7r+GXVikHT96wxQPslQyG11jiagMOggw/M9cEDXv0tq kHT9M02UjlHdriQwi4r/oflvKd/V3kkwQNA/wgZJsv7xJzn7sZIYRYsSrvKnVYhHYICqf9f0B+Xp +teto3SaVz82MIguQeHSBQD/Ax77YICof1NKI+n6l7tEyQTNt5aBbWR0Cwq2C8B4ValU3hngw27u cqcrXf+Yk7ytVN5b/mbzpFNfPD5JZqODRtCKInqSJ28AvDkFAxT9cwhBEvWPP8mXN1fD77m5uXth XtoLx1kmvTQ9jIMiSTbbAJwmGCBIgyNCEKDpX+lJrq6eX63xheA2OgoeHBw8S1bTRb9jHnd9S7x4 Y3ZdT3yH5bpzM7Lt0HFWWbyTOJb3Jmm8N/Dl35x/nmSbsEGSrn9lJ3nxsof1ywuoMRrxYZr2kpXj TG07Mueue/ZDvBvza3ufpemDuAYAweubBhig618iLosEyaF/gz7IeOcAxSqDLN5xkrSzeOvmj+1t uneVSoQd4NqlbZDMB1QDCij6V/LnyVctALVXKJVGfJSm6+TUca7tN5ommYhIKqTh+fMICij6V/Jq XQUZz8FGcPeiAQJMSa7F0xZKSpKuf6FXQiclgNYr8OGH2AWuTTvmLNc/humq0j9HGKDifwAw9cEH YRGFLcmLLMgC+kfhPv07ETGopC9nmCl++f/iTvPf6F+aBanQPw5GfiYNXE9/rK+e36xxH//H0x9/ oX/7fh4kr/7l7F04TzwxzJP86Zac9rA+kVVI//bPuns71b8gCedCiKfh+uA3+lfT7LDH3T8lWUT/ jrxmvDP9MyarS18I33TGe/fpn6/bCay/wPbAyN/r3+FZM96N/gXj83lVCPf69MhQ6Z85h/Y8eYLS IejfYdeNd6B/8TIcCGGZi2fxH+nfogrt8UIwUFT/4qZ/yKx/Mj2pe0KcRaf78o/171T8+/OrFAQc z3wU1r/APWP1rziZmpYQm8UyVunfz1shNIdlJ2xR/asNPLYg5SSx3WygOune3+uf4YXQHI7d6UX1 rzUXKTgIUieromsncVH962hxZud9RCYYKKR/rajKMB/ir1UcxxT9O69KaI3hTcGCWv/499XJ1DHP siquUknVv57Yh9awfENiIf2TZqlBxkloWsIywyQuRf+k5UBrWL4hsYj+GX3rYWlVbGcD9cx0Ulme /pmaXyhZLuQF9M+wxayUKo5ztylX/xxL6wtlgZnB866pi2V5bpNKBv2b6H07pMeh/QX071osyW5j 5W7Don/HdWiM7RpgR61/oViSqrixhLWxk5hV/6ZWDdrSqi5Ahj7KH4tl4SrW84HKrH8jncfrM7EP btT65winSBV7BQYqSf82HWhLn/+0O7X+OeK84BLq3E7iHeqfIwJoyh77Tii1/snju/MCbqMYqCz6 FwttFwfa3CekqfXPOB5a679zm+zD4kSRIo/+dZoGtMTommBFrX9yMHwdRft/UsWV7QrF6hu3/j0U CbSE+yRRtf5Jc2g1xlG/oR6oitW33ejfZqBnKblO91XrXx6kiIFH0cJQD1R6Fen619bzhshEtMGI Wv+MaPi6AaB1GaW/WwgnuA2D/rU8LZfRO9UW+FDrn9Ef3h0hYxyFxs8DleA2bPr3WIygHSMRghG1 /tnDu9G3b6md4BuNLwvhU8JA5dK/mteHdtS9PfCh1r8wa+QXZlEbGUZ6UveFcOuEgcqrf+diAs2Y iMfgQ61/4dVdmr/Vbzu1oPfpifBBnVBFfv3b+8jemTAnDUVR+N7sCw0S1gKyBSiLgAVaUdxwxbqi 4r7rjP//H0gqirtoCbl5vG+m0A7MEHJ67zs5eS8xu9Tsa9cMgx/M7d+eM64sRk+tP7EQDWmvnYTl 8cX+palNfC34kTwt7N/T0bgKLmpl78KDkeOMOumyCEfGe/un6qltIISa0v3aHtf+aaNxGyDWVlIH juMcmNFzcRU8wAv7dx5bQIhTeB78wbV/6dFIe9qduKU4udCqEDjD8C/2L4J5IEPIuAq+sX/p0nQ8 U3EsS+kGDfvwT/YvaUk0ttolY8RgzZw/eFwKgQsKwvSgs1dNAhn+zf4NsAZE2MWTsGZyT86K8UkE ZiiCINGacPiv9i9qEFmCl/QhPTTd9tVIzZefB9z+xawejf4qGXFYN7e2WLJ/52hcQKKGA1g7l9iy fwqF01s52fahNUyTMCPJiv0TdSsEPhPr+zJI9d1+OnSYsX852fcpk7Y/fWF4cwA7owg79m8XNfCV tF9j9WB06abCkv2L4AB8JIEKjR3IgP2zsQK+MZSLRIRkwP6p+4ZvDrxhdugsNwq+/QvrKZ++QSyr x4EOwbd/fu3QuJ7yvQgYs39x/f+kDOKnMm7/4rq+9uqI0ROSBfsXz6bWbHsa2RQ9IVmwfzHdqMIa GZo6rTGSHfsX3l/nCq6E3CFYkYzYP7WImgjrIY1FOseRJIzYaj81gpm1fIeYTSaiY9X+7aKVA8/J 9VEjLCQb9i+nY1oEb6nJKQL5JvP2T1SwFwYPSUbRJjX7iV37lzCNmndluWsaA9KdlSX7F5NQyoMn hDIokTyKZNX+DUxsqbBy1FOGcRICAxP2L6lg6pwIq6WQwqtEpspskv2rZrG7Aytkp4v6eQgWbNg/ cbePxTKsiLKNpkbfsjJq/9STJko5cRX1mEGzRWBN4ubav61TKSwl1CMWd2EfjQihBW2baf+2z15A qxU6wkiQzmI2HcC+yqD9q2YQpcIW/Afb521EqR2EJGAz7F9cy6JsJ/5RTLWgGJitByUI2BT7l4uk /uXCe2K5lpFR38sFvhwZtH8zcbqIhhQ51/iznOH2XtQ8lJ0ZGdmzf+F2pGQgGl0lXcjFxB9fLRfS Ss905a4nyM4I4PZvUZuJiGShS6okSbbiUpRKFrqYvUgtR+viC8Dt35/YylfP1pWMJGV1l5KUiWgn q00WK5HbP3bZePvHEBtv/5hiw+0fY2y2/WOPzbV/nLVxR5hx+/MjfMN9QTgGc06fEYS7j4BDm+Ou ZIePL567ci3UOwZfuX6NK0mehZKzx9tcyeDyrZIAXMngslDycGyc/bx5LtxwlXx9Tbix2UouYSLc feP+RYDjwpxj7jYdmyn47K1w+crs+fI74dmrjVZyGRPh2kEaUn7Z2IWSx467Ss6fuZJ/MRHHb8CL 57OS9R+u5FFNhNuFb4D/cCWPaCJcJUnsnaWUfPGcxLYeAQ9NxOwlCs31W3t2XxCevZ/FOS8F4cb9 +fNiUJ9t+Max1L85HJ/9xqHNcg3L2ch+FSyWUfL0h5mQH3lV0mYZJe9s6tATJP5uIubvIXE8yeFw OBwOh8PhBIiQgobGJ2syQeMiWqf8X+rHWQEhGy0tmFdf4fxA/iLKp/hkaiZwe2ya91gmmGkpB/FK ZZyfKdtocO/DBs0MyhofL5mgYaPJx0s2CNko8x7LBnkFDX58yQb5i2hqvC6ZIH8xmFdP5vxMqIjW Kd5jmSB0EY06PyZhgrCCFj++ZINGBE2uJRuEFK4lK3At2YFryQ4br+VWs3pSiyiKdEhGUepaYhgK 5KUjN1bLUEWzOwa6WLrelVxKui6jSzaqncsHTs/N03J7eCqaQjRLmfrZ6k4YvkNtVAZasYSIfXu3 GjA1N0rL/O4+InYi7ab45/edb+0jmplaE4LEpmiZ27MOVUwu+35XzU4rUI12A7QM73YQM7vJf/RE 52wTO/UGBAe2tRQrRRmlRPi/DG4hY6BUCFBhsqvl1sksWkepq3Bax1QtQOeQ2NQyrJnYK2zD0ahK aATpPD17Wm6dMlZ0q7umbch7Ado3f9RSEIRL4yoEh+10H+0QrIj4RbRq1MbLP+RUrpat5K+VBBBb DgSGahaLO7BCyjZmydxFfomc6rfrLwWY8RgCQj6K+zlYMbn9I9zG24ec6qTtrr/8pZL1ixAIxJos e3Kf+oFheHD3Qu9yqm7/wc/rLwUXBYJAvoPFGHhCzMZuEzzAq5zqwcPx5OnWTzVZmUIAqBlWAjyj 3ccjOB8fciocPXkYSf44Tl4C8sQkjIbBQ5JF7MVhSUjkVN3R1Ilufadk5ACoc6Ivn/W6ZBKGMYRl IJNTXR1Pn5Ty3xxPHvjv3P6ChqUd8JzmPtbhr5DKqWoHN29OHtyDgKDaeFWFNSDuYfHP+5ZeTtWe CIKwC4Eg1JULsCbaRueP7Y5iTjUVhFsPhkCfsmX+vrMG8tNWnFPtGNObt24hmaDqd1SMVBPWSCMr V+BX0M2p1Mmo++TW1KJdlxW5F4a1kuz9Qkq6OVW8DDBwJmHp5q0nqRNAlqEcVWHNqFG5Cj9AN6dS MAlwwbkKodR06mQr1E7szBkakgprR83g91ISzqlCWHQfx+MywLnZIYmTygFBKrLkS7AtZr5tsKRz KgXLh0+OLgIk7z10nJFOry4ra2+tiwb7rZSEc6qkrICLOHEGMCMhP3zgjLLExsuy2VPBJ9SeXIZD aOdULQzBIdXRg+TnnGrSQbcugQ4hKxUG30hmzTwAEM+pwoYNc3qO/SWniqZdLcksnFC7ZhN8pGF1 toF6TtXCMsyJPRwPv+ZU5UMticwBteUd8JWyURSJJ0cx4yp8pe70xcWnbUcnIxpzKjU8Bz7Txjrx nGpbC8FXRNN5usipChejCRLzY09gBHxnDytByqkqo4Pw15xqnK2LFOY6x/olAjdiELtGLEg5leRI MCdxMEqQmLcuyTtAgKbREwOUU20djOZNJJ+RslglsAahhmeBBAlMBymn0hxj+1A9O5pwcyrf15Pk jehypeD92ogiNgOUU4mW03INTzGqifOcylctxY61pEHwfm1Esn9hO0A5VXP0MARDO5pWFzmVj1rW MAFL4v3aiDZqNHOq+C8vuB11OoNo9Ky4yKl81DIvF2FpvF8bYWOTZE71ibx7603jCMM4/ryeXRZ2 WRAsZ5A5GczBGGMMtmQbcKRKUZqLVG3V9vt/kXbaqByMYWDnNeP2d5GbJLasyczO/rPLTCiL15yf X8b11lqnOt1YBnYGyvjfjci4lomdKu5GsM2o6WU2OtWpxrJNDzgE+7sROZoZ2KkibhLbiDpd7uhU y/cv2RXnU4HDcL8bMS3kjetU8Te/djE2FOud6kTnX5boHAfjfTfinCbGdaoUZfCGGXU2OtVJzr/0 7+oIgefdiHTCN6xTZdwI3mR5yY1OdYrzL+/puB8/WQ4y4HJBXcM61cKO401ZN7WvU/Gff5l00zhK +ezspzy4LOzMUZ2KS96e7L5CPe7pVPznX0YpjqN8Ozv79fP8yQGLrDsJ0akYZPPYwYlVhEKn4jz/ 0vfqOE4y9uvnL83mL9aVAwZpN8nQqdg8UkmhU3Gef3lDFzhWopl7nn9uNn/6oQft+tRh6FR80nZW oVPxnX8pKmMc7aFpC+RLrnx0t+RDM6sgGDoVm4wbKHQqvvMvW1TD0YTXrAFAtfzzX6vsbasInWbU YuhUfDrUVuhUbOdf1hNFHK/2EsM/Zo2/VtmfF33o49wFDJ2Kj5gXHKVOtTz/Evok7S5CcNyXGb4r dr2X5udhH9p0KcPaqdQJqLi0J4d0quqCoM+IegjjoRnDUi/25RdqjDLaQmeJs1Opi3vPUDGg3kGd qgp9hhZCEfTSxr/y5eBx1CCqzwR0COaCsVOpS1EVKvKJW4VOxeKccggn10yI5QwN7gH0Ux7dDS4F QqvRI2enUq9gdah5opxCp+IwoTzCEV6zje/i34IqJOc67dL0KYOQfEqpdyo+XcpCUSPhK3QqBoky whr9OymLqWC0XGhGc6Kg5oTdWQvVTsUn40Wg6pJ+2NKp+FVphLAENVuAFA0WztpP1S2Ql7pkDVDL P8YnQj0oS9HF607Fb0R5hPbULEAaBd96WCdaaZvmpQyOlaeOYqfik6XyQc3MEq86Fb/pEOE5JK+U xT+C4BKv+U+3YVbZaUOxU/GZUPywaPa02an4FSkF6JiUMcRTQfkS2/VCrLIDyqt1Kj6TFA5Sv0tu dCp+j3QNPR8XtSgHix6Wtq+yWRysTW2lTmWQrPvDRqfid0956DBq2kEnj6W3VtnbJx+H8WmgcLU3 67yuKD2udyp+wRBaOPbnS+zXi87JTrcEDjG1VDqVUYp3DWe9U7ErpLQF0iiUXKY8KnR7UDe4Ewqd yizXFF3vVNzidA1NAs+HGqcWHLTKzvYunRMy7pyuiJtZ61TcWtSHJhc0gLJM6YBVtkrt/Z3KNHnX Wu9UzKKegC7pZStWX2UvocCLKnQqLi3/2OQy4w9QS+kGtOmvrCHqq+w8msU+jbRCp2KStCc4imjc FVc7FbNhGfrU7QwOlBmNidJtgZ3qc+5OpZ531J1Td7VTMXO70OeKJjhcr+vR3e78E3UVOhWPXoiv /QNdrHYqVj49QSPrrogjiHbapsqORwZzlFfoVCwidjLETeVYrHQqVn0NcVfLf+Aknxpkp9vOW0PV hxQ9K+3oVBwyoab7NT2sdCpWbbqETnXPx7F63RglUudbf4tmkLyEp61TqX+OawhjL7nsVKxuKAmd 2hTF8cR1mijW8bEpSTcA4Pzm/+Zs71RMenZK06cSyE7FKUrQy/J8hOGPbonSMwfrKAoAIxfUYe1U myJ2Puycbi87FadUAnpdURchXQzuKDG5wqpECvLXPzBIsHaqTf0cwilWhs6yUzGKxKCZZfsISzzX iYarp3zGIgDE17Ozs9/E1k5lrCu6f6NTmT6SV1SCBvmnIVF5JvCPygLAzc8Afh5t61QGW9jZZafi Y40ByaAr5b+qA5e81AUkywJQKAGIFrBpaF4+X5F1rWWn4mNZ0O26aWeghzOru1TpJAHLAsTvAt9/ Xeca9eDHKx2qbe1Uxo/kt0+fLGjjdxpEt6VfvmTwFt+UD6V9s6QXits61QcYyTMbOl1OEs2zs2BH WDLptJWtJT26rVOZOJJPL59envFd8tsX24deFTmS3J1q030Nmiwou61TmTeSjz/W8Pzj48r2tQO9 kl++ZLg71aY4RaBJ3gvEeqfSr95AeN49sHbLbiV86NUos3eqTRGqatz05LZ3KsPuJ78WAfhfV+8p R9ArFuHuVJuSbgTaiNu74lqn0i9SQHhnkD5hyYoV+UaSv25IA8pAn7h9v96ptOuSjjnpACh+Bfiu lHb3nUcybkegU5f6a51KuxI5CEsuGEA3Ab4XzRyKqnaqkz+9s12xMB6vdirtatRDaFc/XuP6x8f1 +pqDRj3Kves9cdJ6WUCva0qsdSrdzqmF8J5fPn1+xhqrUIQ+LXp877oxhmbTH3/JgE+Gq3TV6Ab6 PFD8vYtjAM3Gsm4woi5YiEpFQJsoiXfuVEEGmn1jHsl5GTxyOidlvfKenWoTe6cy6vVJ3knZCN69 Uy2xdiq96xaPHD1DF4q+V6diFIuAU436WDJ0Ulbp+f07lfSRRpLxCcMcPUCPGVXftVNt4u9UMOnt 9C2TciigxeBOvFen4iM7FavFEFxyukLPNP1unYqP7FSsbkiAiajMBXSg0Xt1KkayU7FqM36DnJ6L cJ9m2CFj+BNZK52KlUiksMLESTlwfexCZj8lyXy/t5Qegk1Oy8I3LWOnudFPLq90KmY3lAcXUZkK hOVTZ2+n+gAaAZhV6QFsctRGWDO62LduGfyGj1KnkgzvgaJiIax0TOzvVMaTnYpb1E6CzTVdIRzf Gyh0KuPJTsUtTjnwCT0pa1RV6FTGk52KXcMCn+ewk7K8v/ktPsCWZ5oGvyhlsMqofydJhXfqbj7A lodG4MX/kcA34SZliXpKncpwy07FKogJsHEKFkKIWSqdyvgL5bJTsaqxbv5yYSZlm2rYL238hXJa xh6nP91X5Z6S+3TfG/M+clm5U6k7/UlGISZlnzon71QSY6dSd/rTxUTBCnEK/sk7lcTXqdSZcOLf 0dvXOEUN6FQSQ6fi4btpvHL67evCzpvQqQCGTsVlQJfYdPIrZdaeGNGpJKZOpc6M06qP3L6mE74Z nQpg6FRcbugcfErHTMpz6hjSqSSGTsVDzKemhZ5pxTGkU0kMnYpJm/We7IZ6h/+VmTGdSmLoVEwC OwM2TiGCw2Rcy5xOJTF0Kia9EHmA4XHPhVs1qFMxHNjAqEM5sHG8yIFLUsmkTiUxdCom4jaRhBL+ jJS/uy0a1akYzuVkVLUDAS7Fg66Udbowq1NJDJ2KS4eewOaG4gdEoZJpnUpi6FRcLPsCCri3r31v 7JjWqSSGTsUlk2gIcOlQXPWC7WbN61QSQ6fickUpcPFVt68TahvYqSSGTsUmqhAkmLev19Q1slNJ DJ2KTVrhUsm6fb3w6sLITiUxdCo2ztTrQwHX9rWXGPqGdiqJoVOxiScKefAouhHskZ97VVM7lcTQ qfhcuGMHPO73TUpnbF+a26kkhk7Fp2UHDrbg3746gd0yuFMdpm5A02/ZVhGv8G9fRdluGd2pDpEj Ex5jeHQtBxySbgpvcsrUNrtTSYd0KgM8ci2wUTu7Y2ltm96pJPVOZYSWPU5iHfPj7vmx3TK+U0nK ncoQLbdQxTrWc+V7c7v1ATqVomuTPu7pIuFdYol5+yq/20foVJJSpzJghf9XfGrXoF9326S8dodV 4CN0KkmpU5nEqVPKgW5JO4UNYkJ1H5L5nUpS6VSGiVLjAroNqI81/VsaCHxnfKeS9nUqAx9euErY T9DM99JYlXPdFpZM71TSnk5l5HHDGYuCPPRKrV4p82kax7HC+E61myibOZAAOnYih1VaD85tF6gk sMb0TrWTUzbnRvKV6pDSGeg0oSwgZRZ028cG4zvV7qXV3IEERMe2HyBp3r7euG6piNcM71Rvy4+N XVq/qwY0PYc+P9AFcD4lq4ptTO9Ub+nNTR9IAO0Y1S+hS/wnd5SmygxvMLxTGfHdjlbs3lE6Dk2+ np3ZHQe7mduppG2dyrggsJ1/71K9Dw366U9nn86xm8mdStrSqcxKdLskJx6Nr4sIp22RO6RvDvYx uFNJrzqVSdF8L/+mQoluD0dLlmJU6CSxn9GdStroVObvdTaIVt0mK5fHEfxa2SWrJqDE6E4lrXUq I1/e3Cc5GhKVR3kcxJ+lPRoeNp/N7VTSaqf6UCvrqvNJgmiYus5DTX8wJYoNqgKHMLlTAVh2qg9w zMUO1dGU/h7NvsAu1ZkcRbfcuRA4hqGdSlp2qo+u+HgfFIi8Rrn71OolscbptR6i9QYR3aVHs9Nv 0JedSiPZqT7ITeR+8VY0PXRJSsRiY0tqxGI2SZUg+rx9SZ19+a0RhwpDOxWArOxU+I/x++2baCoS sf5WjkS60dxj3MFbzn9/EtmfUlBhaKeKL+xEx4ink0/KGwDoFaDGyE5F9uT014zT++rjIAZ2qqjh H6P/Tj7hUP/rTmWwX/MAkMch/s+d6s/27B61YSAIw/AwRerNAbZKkQuk8E/lOEgIoxVs4UKWnf+Q +58gs7GIN6Bi7BAYW98DXhlUvqxWHtt1l87J+Q0dZ8xzKqvmqwndLq7pBGOdU1k1WdyvrugkY51T weXMqeDPcyo8Us/K8JwKUxwAAFALLOr9SpnI7CgznVUEpnlmt1+7TbPOyrH7XRwljTuUlLUeLpnu o6R1WclkuGT5tkVJ67KSURb5PG24SiUfi5964X2GktZ57jkqC3ZSsH3m5YNcly/c7ijx9RQlzev3 ZFbS+VSyv5LoPncoaZ+iZGSBVx7rUPJSKEoKPF3Ny2c8kbl9ZW62zFXsrygJR/r/kWNId8E2zcgx sHAEpilGjt0HlQU2pXVZSYG/Ac6XauRIHlvSPM3IkSLOSft0P4rLIn0Hy1QlU8pmTWCZsiRF7Enj FCXD9xsQzknbFCPHlJnxbAUAAAAAgIMvMfblwrXAn8MAAAAASUVORK5CYIJQSwECLQAUAAYACAAA ACEAsYJntgoBAAATAgAAEwAAAAAAAAAAAAAAAAAAAAAAW0NvbnRlbnRfVHlwZXNdLnhtbFBLAQIt ABQABgAIAAAAIQA4/SH/1gAAAJQBAAALAAAAAAAAAAAAAAAAADsBAABfcmVscy8ucmVsc1BLAQIt ABQABgAIAAAAIQAs8Xh8uwMAAG4LAAAOAAAAAAAAAAAAAAAAADoCAABkcnMvZTJvRG9jLnhtbFBL AQItABQABgAIAAAAIQCqJg6+vAAAACEBAAAZAAAAAAAAAAAAAAAAACEGAABkcnMvX3JlbHMvZTJv RG9jLnhtbC5yZWxzUEsBAi0AFAAGAAgAAAAhAPzl1WfdAAAABwEAAA8AAAAAAAAAAAAAAAAAFAcA AGRycy9kb3ducmV2LnhtbFBLAQItAAoAAAAAAAAAIQCrPzf7gSUAAIElAAAUAAAAAAAAAAAAAAAA AB4IAABkcnMvbWVkaWEvaW1hZ2UxLnBuZ1BLBQYAAAAABgAGAHwBAADRLQAAAAA= ">
                <v:shape id="Picture 934486946" o:spid="_x0000_s1027" type="#_x0000_t75" alt="Trắc nghiệm Góc nội tiếp có đáp án" style="position:absolute;left:30480;width:25527;height:1318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4fBlfKAAAA4gAAAA8AAABkcnMvZG93bnJldi54bWxEj19Lw0AQxN8Fv8Oxgm92Y9Akxl6L+AcE KWJbfF5y2ySa24t3Zxv99J4g+DjMzG+Y+XKyg9qzD70TDeezDBRL40wvrYbt5uGsAhUiiaHBCWv4 4gDLxfHRnGrjDvLC+3VsVYJIqElDF+NYI4amY0th5kaW5O2ctxST9C0aT4cEtwPmWVagpV7SQkcj 33bcvK8/rYYP3q3ecvx+fbr3d4jPE5EvC61PT6aba1CRp/gf/ms/Gg3FZX5VldVFCb+X0h3AxQ8A AAD//wMAUEsBAi0AFAAGAAgAAAAhAASrOV4AAQAA5gEAABMAAAAAAAAAAAAAAAAAAAAAAFtDb250 ZW50X1R5cGVzXS54bWxQSwECLQAUAAYACAAAACEACMMYpNQAAACTAQAACwAAAAAAAAAAAAAAAAAx AQAAX3JlbHMvLnJlbHNQSwECLQAUAAYACAAAACEAMy8FnkEAAAA5AAAAEgAAAAAAAAAAAAAAAAAu AgAAZHJzL3BpY3R1cmV4bWwueG1sUEsBAi0AFAAGAAgAAAAhAI4fBlfKAAAA4gAAAA8AAAAAAAAA AAAAAAAAnwIAAGRycy9kb3ducmV2LnhtbFBLBQYAAAAABAAEAPcAAACWAwAAAAA= ">
                  <v:imagedata r:id="rId3449" o:title="Trắc nghiệm Góc nội tiếp có đáp án" croptop="29883f" cropleft="1f" cropright="-394f"/>
                  <v:path arrowok="t"/>
                </v:shape>
                <v:shape id="Picture 2141229686" o:spid="_x0000_s1028" type="#_x0000_t75" alt="Trắc nghiệm Góc nội tiếp có đáp án" style="position:absolute;top:762;width:24536;height:1143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PZ2CjMAAAA4gAAAA8AAABkcnMvZG93bnJldi54bWxEj09rwkAUxO+FfoflFbyUuknBqKmriFDM QSqmf86v2dckmn27ZFdNv323UOhxmJnfMIvVYDpxod63lhWk4wQEcWV1y7WCt9fnhxkIH5A1dpZJ wTd5WC1vbxaYa3vlA13KUIsIYZ+jgiYEl0vpq4YM+rF1xNH7sr3BEGVfS93jNcJNJx+TJJMGW44L DTraNFSdyrNR4Hb7efGxyWyxXb+7l+OE9Gd5r9Toblg/gQg0hP/wX7vQCuaTdJZmWTqF30vxDsjl DwAAAP//AwBQSwECLQAUAAYACAAAACEABKs5XgABAADmAQAAEwAAAAAAAAAAAAAAAAAAAAAAW0Nv bnRlbnRfVHlwZXNdLnhtbFBLAQItABQABgAIAAAAIQAIwxik1AAAAJMBAAALAAAAAAAAAAAAAAAA ADEBAABfcmVscy8ucmVsc1BLAQItABQABgAIAAAAIQAzLwWeQQAAADkAAAASAAAAAAAAAAAAAAAA AC4CAABkcnMvcGljdHVyZXhtbC54bWxQSwECLQAUAAYACAAAACEAc9nYKMwAAADiAAAADwAAAAAA AAAAAAAAAACfAgAAZHJzL2Rvd25yZXYueG1sUEsFBgAAAAAEAAQA9wAAAJgDAAAAAA== ">
                  <v:imagedata r:id="rId3449" o:title="Trắc nghiệm Góc nội tiếp có đáp án" cropbottom="34623f" cropright="2165f"/>
                  <v:path arrowok="t"/>
                </v:shape>
                <w10:wrap type="square" anchorx="margin"/>
              </v:group>
            </w:pict>
          </mc:Fallback>
        </mc:AlternateContent>
      </w:r>
    </w:p>
    <w:p w:rsidR="002B3B70" w:rsidRPr="002B3B70" w:rsidRDefault="002B3B70" w:rsidP="00464D08">
      <w:pPr>
        <w:shd w:val="clear" w:color="auto" w:fill="FFFFFF"/>
        <w:mirrorIndents/>
        <w:jc w:val="both"/>
        <w:rPr>
          <w:rFonts w:ascii="Times New Roman" w:hAnsi="Times New Roman" w:cs="Times New Roman"/>
          <w:sz w:val="27"/>
          <w:szCs w:val="27"/>
          <w:lang w:val="en"/>
        </w:rPr>
      </w:pPr>
    </w:p>
    <w:p w:rsidR="002B3B70" w:rsidRPr="002B3B70" w:rsidRDefault="002B3B70" w:rsidP="00464D08">
      <w:pPr>
        <w:shd w:val="clear" w:color="auto" w:fill="FFFFFF"/>
        <w:mirrorIndents/>
        <w:jc w:val="both"/>
        <w:rPr>
          <w:rFonts w:ascii="Times New Roman" w:hAnsi="Times New Roman" w:cs="Times New Roman"/>
          <w:sz w:val="27"/>
          <w:szCs w:val="27"/>
        </w:rPr>
      </w:pPr>
    </w:p>
    <w:p w:rsidR="002B3B70" w:rsidRPr="002B3B70" w:rsidRDefault="002B3B70" w:rsidP="00464D08">
      <w:pPr>
        <w:shd w:val="clear" w:color="auto" w:fill="FFFFFF"/>
        <w:mirrorIndents/>
        <w:jc w:val="both"/>
        <w:rPr>
          <w:rFonts w:ascii="Times New Roman" w:hAnsi="Times New Roman" w:cs="Times New Roman"/>
          <w:sz w:val="27"/>
          <w:szCs w:val="27"/>
        </w:rPr>
      </w:pPr>
    </w:p>
    <w:p w:rsidR="002B3B70" w:rsidRPr="002B3B70" w:rsidRDefault="002B3B70" w:rsidP="00464D08">
      <w:pPr>
        <w:shd w:val="clear" w:color="auto" w:fill="FFFFFF"/>
        <w:mirrorIndents/>
        <w:jc w:val="both"/>
        <w:rPr>
          <w:rFonts w:ascii="Times New Roman" w:hAnsi="Times New Roman" w:cs="Times New Roman"/>
          <w:sz w:val="27"/>
          <w:szCs w:val="27"/>
        </w:rPr>
      </w:pPr>
    </w:p>
    <w:p w:rsidR="002B3B70" w:rsidRPr="002B3B70" w:rsidRDefault="002B3B70" w:rsidP="00464D08">
      <w:pPr>
        <w:shd w:val="clear" w:color="auto" w:fill="FFFFFF"/>
        <w:mirrorIndents/>
        <w:jc w:val="both"/>
        <w:rPr>
          <w:rFonts w:ascii="Times New Roman" w:hAnsi="Times New Roman" w:cs="Times New Roman"/>
          <w:sz w:val="27"/>
          <w:szCs w:val="27"/>
        </w:rPr>
      </w:pPr>
    </w:p>
    <w:p w:rsidR="002B3B70" w:rsidRPr="002B3B70" w:rsidRDefault="002B3B70" w:rsidP="00464D08">
      <w:pPr>
        <w:shd w:val="clear" w:color="auto" w:fill="FFFFFF"/>
        <w:mirrorIndents/>
        <w:jc w:val="both"/>
        <w:rPr>
          <w:rFonts w:ascii="Times New Roman" w:hAnsi="Times New Roman" w:cs="Times New Roman"/>
          <w:sz w:val="27"/>
          <w:szCs w:val="27"/>
        </w:rPr>
      </w:pPr>
    </w:p>
    <w:p w:rsidR="002B3B70" w:rsidRPr="002B3B70" w:rsidRDefault="002B3B70" w:rsidP="00464D08">
      <w:pPr>
        <w:shd w:val="clear" w:color="auto" w:fill="FFFFFF"/>
        <w:mirrorIndents/>
        <w:jc w:val="both"/>
        <w:rPr>
          <w:rFonts w:ascii="Times New Roman" w:hAnsi="Times New Roman" w:cs="Times New Roman"/>
          <w:sz w:val="27"/>
          <w:szCs w:val="27"/>
        </w:rPr>
      </w:pPr>
    </w:p>
    <w:p w:rsidR="002B3B70" w:rsidRPr="002B3B70" w:rsidRDefault="002B3B70" w:rsidP="009624D7">
      <w:pPr>
        <w:shd w:val="clear" w:color="auto" w:fill="FFFFFF"/>
        <w:tabs>
          <w:tab w:val="left" w:pos="283"/>
          <w:tab w:val="left" w:pos="2835"/>
          <w:tab w:val="left" w:pos="5386"/>
          <w:tab w:val="left" w:pos="7937"/>
        </w:tabs>
        <w:mirrorIndents/>
        <w:rPr>
          <w:rFonts w:ascii="Times New Roman" w:hAnsi="Times New Roman" w:cs="Times New Roman"/>
          <w:b/>
          <w:sz w:val="27"/>
          <w:szCs w:val="27"/>
        </w:rPr>
      </w:pPr>
      <w:bookmarkStart w:id="11" w:name="c1a"/>
      <w:r w:rsidRPr="002B3B70">
        <w:rPr>
          <w:rFonts w:ascii="Times New Roman" w:hAnsi="Times New Roman" w:cs="Times New Roman"/>
          <w:b/>
          <w:sz w:val="27"/>
          <w:szCs w:val="27"/>
          <w:lang w:val="en"/>
        </w:rPr>
        <w:t xml:space="preserve">  A.</w:t>
      </w:r>
      <w:r w:rsidRPr="002B3B70">
        <w:rPr>
          <w:rFonts w:ascii="Times New Roman" w:hAnsi="Times New Roman" w:cs="Times New Roman"/>
          <w:sz w:val="27"/>
          <w:szCs w:val="27"/>
          <w:lang w:val="en"/>
        </w:rPr>
        <w:t xml:space="preserve"> Hình </w:t>
      </w:r>
      <w:bookmarkStart w:id="12" w:name="c1b"/>
      <w:bookmarkEnd w:id="11"/>
      <w:r w:rsidRPr="002B3B70">
        <w:rPr>
          <w:rFonts w:ascii="Times New Roman" w:hAnsi="Times New Roman" w:cs="Times New Roman"/>
          <w:sz w:val="27"/>
          <w:szCs w:val="27"/>
          <w:lang w:val="en"/>
        </w:rPr>
        <w:t>1</w:t>
      </w:r>
      <w:r w:rsidRPr="002B3B70">
        <w:rPr>
          <w:rFonts w:ascii="Times New Roman" w:hAnsi="Times New Roman" w:cs="Times New Roman"/>
          <w:sz w:val="27"/>
          <w:szCs w:val="27"/>
          <w:lang w:val="vi-VN"/>
        </w:rPr>
        <w:t>.</w:t>
      </w:r>
      <w:r w:rsidRPr="002B3B70">
        <w:rPr>
          <w:rFonts w:ascii="Times New Roman" w:hAnsi="Times New Roman" w:cs="Times New Roman"/>
          <w:sz w:val="27"/>
          <w:szCs w:val="27"/>
          <w:lang w:val="en"/>
        </w:rPr>
        <w:tab/>
      </w:r>
      <w:r w:rsidRPr="002B3B70">
        <w:rPr>
          <w:rFonts w:ascii="Times New Roman" w:hAnsi="Times New Roman" w:cs="Times New Roman"/>
          <w:b/>
          <w:bCs/>
          <w:sz w:val="27"/>
          <w:szCs w:val="27"/>
          <w:lang w:val="en"/>
        </w:rPr>
        <w:t>B</w:t>
      </w:r>
      <w:r w:rsidRPr="002B3B70">
        <w:rPr>
          <w:rFonts w:ascii="Times New Roman" w:hAnsi="Times New Roman" w:cs="Times New Roman"/>
          <w:bCs/>
          <w:sz w:val="27"/>
          <w:szCs w:val="27"/>
          <w:lang w:val="en"/>
        </w:rPr>
        <w:t>.</w:t>
      </w:r>
      <w:r w:rsidRPr="002B3B70">
        <w:rPr>
          <w:rFonts w:ascii="Times New Roman" w:hAnsi="Times New Roman" w:cs="Times New Roman"/>
          <w:sz w:val="27"/>
          <w:szCs w:val="27"/>
          <w:lang w:val="vi-VN"/>
        </w:rPr>
        <w:t xml:space="preserve"> </w:t>
      </w:r>
      <w:r w:rsidRPr="002B3B70">
        <w:rPr>
          <w:rFonts w:ascii="Times New Roman" w:hAnsi="Times New Roman" w:cs="Times New Roman"/>
          <w:bCs/>
          <w:sz w:val="27"/>
          <w:szCs w:val="27"/>
          <w:lang w:val="en"/>
        </w:rPr>
        <w:t>Hình</w:t>
      </w:r>
      <w:r w:rsidRPr="002B3B70">
        <w:rPr>
          <w:rFonts w:ascii="Times New Roman" w:hAnsi="Times New Roman" w:cs="Times New Roman"/>
          <w:bCs/>
          <w:sz w:val="27"/>
          <w:szCs w:val="27"/>
          <w:lang w:val="vi-VN"/>
        </w:rPr>
        <w:t xml:space="preserve"> </w:t>
      </w:r>
      <w:bookmarkStart w:id="13" w:name="c1c"/>
      <w:bookmarkEnd w:id="12"/>
      <w:r w:rsidRPr="002B3B70">
        <w:rPr>
          <w:rFonts w:ascii="Times New Roman" w:hAnsi="Times New Roman" w:cs="Times New Roman"/>
          <w:bCs/>
          <w:sz w:val="27"/>
          <w:szCs w:val="27"/>
          <w:lang w:val="en"/>
        </w:rPr>
        <w:t>2</w:t>
      </w:r>
      <w:r w:rsidRPr="002B3B70">
        <w:rPr>
          <w:rFonts w:ascii="Times New Roman" w:hAnsi="Times New Roman" w:cs="Times New Roman"/>
          <w:bCs/>
          <w:sz w:val="27"/>
          <w:szCs w:val="27"/>
          <w:lang w:val="vi-VN"/>
        </w:rPr>
        <w:t>.</w:t>
      </w:r>
      <w:r w:rsidRPr="002B3B70">
        <w:rPr>
          <w:rFonts w:ascii="Times New Roman" w:hAnsi="Times New Roman" w:cs="Times New Roman"/>
          <w:b/>
          <w:sz w:val="27"/>
          <w:szCs w:val="27"/>
          <w:lang w:val="en"/>
        </w:rPr>
        <w:tab/>
        <w:t>C.</w:t>
      </w:r>
      <w:r w:rsidRPr="002B3B70">
        <w:rPr>
          <w:rFonts w:ascii="Times New Roman" w:hAnsi="Times New Roman" w:cs="Times New Roman"/>
          <w:bCs/>
          <w:sz w:val="27"/>
          <w:szCs w:val="27"/>
          <w:lang w:val="en"/>
        </w:rPr>
        <w:t xml:space="preserve"> </w:t>
      </w:r>
      <w:r w:rsidRPr="002B3B70">
        <w:rPr>
          <w:rFonts w:ascii="Times New Roman" w:hAnsi="Times New Roman" w:cs="Times New Roman"/>
          <w:sz w:val="27"/>
          <w:szCs w:val="27"/>
          <w:lang w:val="en"/>
        </w:rPr>
        <w:t>Hình 3</w:t>
      </w:r>
      <w:bookmarkStart w:id="14" w:name="c1d"/>
      <w:bookmarkEnd w:id="13"/>
      <w:r w:rsidRPr="002B3B70">
        <w:rPr>
          <w:rFonts w:ascii="Times New Roman" w:hAnsi="Times New Roman" w:cs="Times New Roman"/>
          <w:b/>
          <w:sz w:val="27"/>
          <w:szCs w:val="27"/>
          <w:lang w:val="en"/>
        </w:rPr>
        <w:tab/>
        <w:t>D.</w:t>
      </w:r>
      <w:r w:rsidRPr="002B3B70">
        <w:rPr>
          <w:rFonts w:ascii="Times New Roman" w:hAnsi="Times New Roman" w:cs="Times New Roman"/>
          <w:sz w:val="27"/>
          <w:szCs w:val="27"/>
          <w:lang w:val="en"/>
        </w:rPr>
        <w:t xml:space="preserve"> Hình 4</w:t>
      </w:r>
      <w:r w:rsidRPr="002B3B70">
        <w:rPr>
          <w:rFonts w:ascii="Times New Roman" w:hAnsi="Times New Roman" w:cs="Times New Roman"/>
          <w:sz w:val="27"/>
          <w:szCs w:val="27"/>
          <w:lang w:val="vi-VN"/>
        </w:rPr>
        <w:t>.</w:t>
      </w:r>
      <w:bookmarkEnd w:id="14"/>
    </w:p>
    <w:p w:rsidR="002B3B70" w:rsidRPr="002B3B70" w:rsidRDefault="002B3B70" w:rsidP="00D736FE">
      <w:pPr>
        <w:pStyle w:val="BodyText"/>
        <w:ind w:left="142" w:hanging="142"/>
        <w:rPr>
          <w:b/>
          <w:bCs/>
          <w:sz w:val="26"/>
          <w:szCs w:val="26"/>
        </w:rPr>
      </w:pPr>
      <w:r w:rsidRPr="002B3B70">
        <w:rPr>
          <w:b/>
          <w:bCs/>
          <w:sz w:val="26"/>
          <w:szCs w:val="26"/>
        </w:rPr>
        <w:t>II. TỰ</w:t>
      </w:r>
      <w:r w:rsidRPr="002B3B70">
        <w:rPr>
          <w:b/>
          <w:bCs/>
          <w:spacing w:val="6"/>
          <w:sz w:val="26"/>
          <w:szCs w:val="26"/>
        </w:rPr>
        <w:t xml:space="preserve"> </w:t>
      </w:r>
      <w:r w:rsidRPr="002B3B70">
        <w:rPr>
          <w:b/>
          <w:bCs/>
          <w:sz w:val="26"/>
          <w:szCs w:val="26"/>
        </w:rPr>
        <w:t>LUẬN</w:t>
      </w:r>
      <w:r w:rsidRPr="002B3B70">
        <w:rPr>
          <w:b/>
          <w:bCs/>
          <w:spacing w:val="7"/>
          <w:sz w:val="26"/>
          <w:szCs w:val="26"/>
        </w:rPr>
        <w:t xml:space="preserve"> </w:t>
      </w:r>
      <w:r w:rsidRPr="002B3B70">
        <w:rPr>
          <w:b/>
          <w:bCs/>
          <w:sz w:val="26"/>
          <w:szCs w:val="26"/>
        </w:rPr>
        <w:t>(7,0</w:t>
      </w:r>
      <w:r w:rsidRPr="002B3B70">
        <w:rPr>
          <w:b/>
          <w:bCs/>
          <w:spacing w:val="5"/>
          <w:sz w:val="26"/>
          <w:szCs w:val="26"/>
        </w:rPr>
        <w:t xml:space="preserve"> </w:t>
      </w:r>
      <w:r w:rsidRPr="002B3B70">
        <w:rPr>
          <w:b/>
          <w:bCs/>
          <w:spacing w:val="-4"/>
          <w:sz w:val="26"/>
          <w:szCs w:val="26"/>
        </w:rPr>
        <w:t>điểm)</w:t>
      </w:r>
    </w:p>
    <w:p w:rsidR="002B3B70" w:rsidRPr="002B3B70" w:rsidRDefault="002B3B70" w:rsidP="00D736FE">
      <w:pPr>
        <w:tabs>
          <w:tab w:val="left" w:pos="567"/>
          <w:tab w:val="left" w:pos="1134"/>
        </w:tabs>
        <w:rPr>
          <w:rFonts w:ascii="Times New Roman" w:hAnsi="Times New Roman" w:cs="Times New Roman"/>
          <w:b/>
          <w:spacing w:val="-2"/>
          <w:sz w:val="26"/>
          <w:szCs w:val="26"/>
          <w:vertAlign w:val="superscript"/>
        </w:rPr>
      </w:pPr>
      <w:r w:rsidRPr="002B3B70">
        <w:rPr>
          <w:rFonts w:ascii="Times New Roman" w:hAnsi="Times New Roman" w:cs="Times New Roman"/>
          <w:b/>
          <w:sz w:val="26"/>
          <w:szCs w:val="26"/>
        </w:rPr>
        <w:t>Bài</w:t>
      </w:r>
      <w:r w:rsidRPr="002B3B70">
        <w:rPr>
          <w:rFonts w:ascii="Times New Roman" w:hAnsi="Times New Roman" w:cs="Times New Roman"/>
          <w:b/>
          <w:spacing w:val="5"/>
          <w:sz w:val="26"/>
          <w:szCs w:val="26"/>
        </w:rPr>
        <w:t xml:space="preserve"> </w:t>
      </w:r>
      <w:r w:rsidRPr="002B3B70">
        <w:rPr>
          <w:rFonts w:ascii="Times New Roman" w:hAnsi="Times New Roman" w:cs="Times New Roman"/>
          <w:b/>
          <w:sz w:val="26"/>
          <w:szCs w:val="26"/>
        </w:rPr>
        <w:t>1</w:t>
      </w:r>
      <w:r w:rsidRPr="002B3B70">
        <w:rPr>
          <w:rFonts w:ascii="Times New Roman" w:hAnsi="Times New Roman" w:cs="Times New Roman"/>
          <w:b/>
          <w:spacing w:val="2"/>
          <w:sz w:val="26"/>
          <w:szCs w:val="26"/>
        </w:rPr>
        <w:t xml:space="preserve"> </w:t>
      </w:r>
      <w:r w:rsidRPr="002B3B70">
        <w:rPr>
          <w:rFonts w:ascii="Times New Roman" w:hAnsi="Times New Roman" w:cs="Times New Roman"/>
          <w:b/>
          <w:sz w:val="26"/>
          <w:szCs w:val="26"/>
        </w:rPr>
        <w:t>(1,5</w:t>
      </w:r>
      <w:r w:rsidRPr="002B3B70">
        <w:rPr>
          <w:rFonts w:ascii="Times New Roman" w:hAnsi="Times New Roman" w:cs="Times New Roman"/>
          <w:b/>
          <w:spacing w:val="5"/>
          <w:sz w:val="26"/>
          <w:szCs w:val="26"/>
        </w:rPr>
        <w:t xml:space="preserve"> </w:t>
      </w:r>
      <w:r w:rsidRPr="002B3B70">
        <w:rPr>
          <w:rFonts w:ascii="Times New Roman" w:hAnsi="Times New Roman" w:cs="Times New Roman"/>
          <w:b/>
          <w:spacing w:val="-2"/>
          <w:sz w:val="26"/>
          <w:szCs w:val="26"/>
        </w:rPr>
        <w:t>điểm):</w:t>
      </w:r>
    </w:p>
    <w:p w:rsidR="002B3B70" w:rsidRPr="002B3B70" w:rsidRDefault="00173A77" w:rsidP="00173A77">
      <w:pPr>
        <w:tabs>
          <w:tab w:val="left" w:pos="567"/>
          <w:tab w:val="left" w:pos="851"/>
          <w:tab w:val="left" w:pos="993"/>
        </w:tabs>
        <w:ind w:left="567" w:firstLine="142"/>
        <w:rPr>
          <w:rFonts w:ascii="Times New Roman" w:hAnsi="Times New Roman" w:cs="Times New Roman"/>
          <w:bCs/>
          <w:sz w:val="26"/>
          <w:szCs w:val="26"/>
        </w:rPr>
      </w:pPr>
      <w:r w:rsidRPr="002B3B70">
        <w:rPr>
          <w:rFonts w:ascii="Times New Roman" w:eastAsia="Times New Roman" w:hAnsi="Times New Roman" w:cs="Times New Roman"/>
          <w:b/>
          <w:bCs/>
          <w:sz w:val="28"/>
          <w:szCs w:val="28"/>
        </w:rPr>
        <w:t>g)</w:t>
      </w:r>
      <w:r w:rsidRPr="002B3B70">
        <w:rPr>
          <w:rFonts w:ascii="Times New Roman" w:eastAsia="Times New Roman" w:hAnsi="Times New Roman" w:cs="Times New Roman"/>
          <w:b/>
          <w:bCs/>
          <w:sz w:val="28"/>
          <w:szCs w:val="28"/>
        </w:rPr>
        <w:tab/>
      </w:r>
      <w:r w:rsidR="002B3B70" w:rsidRPr="002B3B70">
        <w:rPr>
          <w:rFonts w:ascii="Times New Roman" w:hAnsi="Times New Roman" w:cs="Times New Roman"/>
          <w:bCs/>
          <w:sz w:val="26"/>
          <w:szCs w:val="26"/>
        </w:rPr>
        <w:t xml:space="preserve"> Tính giá trị biểu thức </w:t>
      </w:r>
      <w:r w:rsidR="002B3B70" w:rsidRPr="002B3B70">
        <w:rPr>
          <w:rFonts w:ascii="Times New Roman" w:hAnsi="Times New Roman" w:cs="Times New Roman"/>
          <w:bCs/>
          <w:iCs/>
          <w:position w:val="-30"/>
          <w:sz w:val="26"/>
          <w:szCs w:val="26"/>
        </w:rPr>
        <w:object w:dxaOrig="2460" w:dyaOrig="760">
          <v:shape id="_x0000_i2172" type="#_x0000_t75" style="width:122.25pt;height:38.7pt" o:ole="">
            <v:imagedata r:id="rId1097" o:title=""/>
          </v:shape>
          <o:OLEObject Type="Embed" ProgID="Equation.DSMT4" ShapeID="_x0000_i2172" DrawAspect="Content" ObjectID="_1805307905" r:id="rId3450"/>
        </w:object>
      </w:r>
    </w:p>
    <w:p w:rsidR="002B3B70" w:rsidRPr="002B3B70" w:rsidRDefault="00173A77" w:rsidP="00173A77">
      <w:pPr>
        <w:tabs>
          <w:tab w:val="left" w:pos="567"/>
          <w:tab w:val="left" w:pos="851"/>
          <w:tab w:val="left" w:pos="993"/>
        </w:tabs>
        <w:ind w:left="720" w:hanging="11"/>
        <w:rPr>
          <w:rFonts w:ascii="Times New Roman" w:hAnsi="Times New Roman" w:cs="Times New Roman"/>
          <w:bCs/>
          <w:sz w:val="26"/>
          <w:szCs w:val="26"/>
        </w:rPr>
      </w:pPr>
      <w:r w:rsidRPr="002B3B70">
        <w:rPr>
          <w:rFonts w:ascii="Times New Roman" w:eastAsia="Times New Roman" w:hAnsi="Times New Roman" w:cs="Times New Roman"/>
          <w:b/>
          <w:bCs/>
          <w:sz w:val="28"/>
          <w:szCs w:val="28"/>
        </w:rPr>
        <w:t>h)</w:t>
      </w:r>
      <w:r w:rsidRPr="002B3B70">
        <w:rPr>
          <w:rFonts w:ascii="Times New Roman" w:eastAsia="Times New Roman" w:hAnsi="Times New Roman" w:cs="Times New Roman"/>
          <w:b/>
          <w:bCs/>
          <w:sz w:val="28"/>
          <w:szCs w:val="28"/>
        </w:rPr>
        <w:tab/>
      </w:r>
      <w:r w:rsidR="002B3B70" w:rsidRPr="002B3B70">
        <w:rPr>
          <w:rFonts w:ascii="Times New Roman" w:hAnsi="Times New Roman" w:cs="Times New Roman"/>
          <w:bCs/>
          <w:sz w:val="26"/>
          <w:szCs w:val="26"/>
        </w:rPr>
        <w:t xml:space="preserve"> Vẽ đồ thị (P) của hàm số y = 2x</w:t>
      </w:r>
      <w:r w:rsidR="002B3B70" w:rsidRPr="002B3B70">
        <w:rPr>
          <w:rFonts w:ascii="Times New Roman" w:hAnsi="Times New Roman" w:cs="Times New Roman"/>
          <w:bCs/>
          <w:sz w:val="26"/>
          <w:szCs w:val="26"/>
          <w:vertAlign w:val="superscript"/>
        </w:rPr>
        <w:t>2</w:t>
      </w:r>
      <w:r w:rsidR="002B3B70" w:rsidRPr="002B3B70">
        <w:rPr>
          <w:rFonts w:ascii="Times New Roman" w:hAnsi="Times New Roman" w:cs="Times New Roman"/>
          <w:bCs/>
          <w:sz w:val="26"/>
          <w:szCs w:val="26"/>
        </w:rPr>
        <w:t>.</w:t>
      </w:r>
    </w:p>
    <w:p w:rsidR="002B3B70" w:rsidRPr="002B3B70" w:rsidRDefault="002B3B70" w:rsidP="00D736FE">
      <w:pPr>
        <w:pStyle w:val="NormalWeb"/>
        <w:jc w:val="both"/>
        <w:rPr>
          <w:rStyle w:val="fontstyle01"/>
          <w:rFonts w:ascii="Times New Roman" w:hAnsi="Times New Roman"/>
          <w:b/>
          <w:bCs/>
        </w:rPr>
      </w:pPr>
      <w:r w:rsidRPr="002B3B70">
        <w:rPr>
          <w:noProof/>
          <w:sz w:val="26"/>
          <w:szCs w:val="26"/>
        </w:rPr>
        <w:drawing>
          <wp:inline distT="0" distB="0" distL="0" distR="0">
            <wp:extent cx="1857600" cy="3880800"/>
            <wp:effectExtent l="971550" t="0" r="962025" b="0"/>
            <wp:docPr id="17552905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51" cstate="print">
                      <a:extLst>
                        <a:ext uri="{28A0092B-C50C-407E-A947-70E740481C1C}">
                          <a14:useLocalDpi xmlns:a14="http://schemas.microsoft.com/office/drawing/2010/main" val="0"/>
                        </a:ext>
                      </a:extLst>
                    </a:blip>
                    <a:srcRect/>
                    <a:stretch>
                      <a:fillRect/>
                    </a:stretch>
                  </pic:blipFill>
                  <pic:spPr bwMode="auto">
                    <a:xfrm rot="5400000">
                      <a:off x="0" y="0"/>
                      <a:ext cx="1857600" cy="3880800"/>
                    </a:xfrm>
                    <a:prstGeom prst="rect">
                      <a:avLst/>
                    </a:prstGeom>
                    <a:noFill/>
                    <a:ln>
                      <a:noFill/>
                    </a:ln>
                  </pic:spPr>
                </pic:pic>
              </a:graphicData>
            </a:graphic>
          </wp:inline>
        </w:drawing>
      </w:r>
      <w:r w:rsidRPr="002B3B70">
        <w:rPr>
          <w:rStyle w:val="fontstyle01"/>
          <w:rFonts w:ascii="Times New Roman" w:hAnsi="Times New Roman"/>
          <w:b/>
          <w:bCs/>
        </w:rPr>
        <w:t xml:space="preserve">Bài 2 </w:t>
      </w:r>
      <w:r w:rsidRPr="002B3B70">
        <w:rPr>
          <w:b/>
          <w:bCs/>
          <w:sz w:val="26"/>
          <w:szCs w:val="26"/>
        </w:rPr>
        <w:t>(1,0</w:t>
      </w:r>
      <w:r w:rsidRPr="002B3B70">
        <w:rPr>
          <w:b/>
          <w:bCs/>
          <w:spacing w:val="5"/>
          <w:sz w:val="26"/>
          <w:szCs w:val="26"/>
        </w:rPr>
        <w:t xml:space="preserve"> </w:t>
      </w:r>
      <w:r w:rsidRPr="002B3B70">
        <w:rPr>
          <w:b/>
          <w:bCs/>
          <w:spacing w:val="-2"/>
          <w:sz w:val="26"/>
          <w:szCs w:val="26"/>
        </w:rPr>
        <w:t>điểm):</w:t>
      </w:r>
    </w:p>
    <w:p w:rsidR="002B3B70" w:rsidRPr="002B3B70" w:rsidRDefault="00173A77" w:rsidP="00173A77">
      <w:pPr>
        <w:pStyle w:val="NormalWeb"/>
        <w:ind w:left="1080" w:hanging="360"/>
        <w:jc w:val="both"/>
        <w:rPr>
          <w:bCs/>
          <w:sz w:val="26"/>
          <w:szCs w:val="26"/>
        </w:rPr>
      </w:pPr>
      <w:r w:rsidRPr="002B3B70">
        <w:rPr>
          <w:rFonts w:ascii="TimesNewRomanPSMT" w:hAnsi="TimesNewRomanPSMT"/>
          <w:b/>
          <w:bCs/>
          <w:color w:val="000000"/>
          <w:sz w:val="26"/>
          <w:szCs w:val="26"/>
        </w:rPr>
        <w:t>a)</w:t>
      </w:r>
      <w:r w:rsidRPr="002B3B70">
        <w:rPr>
          <w:rFonts w:ascii="TimesNewRomanPSMT" w:hAnsi="TimesNewRomanPSMT"/>
          <w:b/>
          <w:bCs/>
          <w:color w:val="000000"/>
          <w:sz w:val="26"/>
          <w:szCs w:val="26"/>
        </w:rPr>
        <w:tab/>
      </w:r>
      <w:r w:rsidR="002B3B70" w:rsidRPr="002B3B70">
        <w:rPr>
          <w:rStyle w:val="fontstyle01"/>
          <w:rFonts w:ascii="Times New Roman" w:hAnsi="Times New Roman"/>
        </w:rPr>
        <w:t xml:space="preserve"> Cho phương trình: 2x</w:t>
      </w:r>
      <w:r w:rsidR="002B3B70" w:rsidRPr="002B3B70">
        <w:rPr>
          <w:rStyle w:val="fontstyle01"/>
          <w:rFonts w:ascii="Times New Roman" w:hAnsi="Times New Roman"/>
          <w:vertAlign w:val="superscript"/>
        </w:rPr>
        <w:t>2</w:t>
      </w:r>
      <w:r w:rsidR="002B3B70" w:rsidRPr="002B3B70">
        <w:rPr>
          <w:rStyle w:val="fontstyle01"/>
          <w:rFonts w:ascii="Times New Roman" w:hAnsi="Times New Roman"/>
        </w:rPr>
        <w:t xml:space="preserve"> - 13x – 6 = 0 có nghiệm</w:t>
      </w:r>
      <w:r w:rsidR="002B3B70" w:rsidRPr="002B3B70">
        <w:rPr>
          <w:rStyle w:val="fontstyle01"/>
          <w:rFonts w:ascii="Times New Roman" w:hAnsi="Times New Roman"/>
          <w:i/>
          <w:iCs/>
        </w:rPr>
        <w:t xml:space="preserve"> </w:t>
      </w:r>
      <m:oMath>
        <m:sSub>
          <m:sSubPr>
            <m:ctrlPr>
              <w:rPr>
                <w:rFonts w:ascii="Cambria Math" w:hAnsi="Cambria Math"/>
                <w:iCs/>
                <w:sz w:val="26"/>
                <w:szCs w:val="26"/>
              </w:rPr>
            </m:ctrlPr>
          </m:sSubPr>
          <m:e>
            <m:r>
              <m:rPr>
                <m:sty m:val="p"/>
              </m:rPr>
              <w:rPr>
                <w:rFonts w:ascii="Cambria Math" w:hAnsi="Cambria Math"/>
                <w:sz w:val="26"/>
                <w:szCs w:val="26"/>
              </w:rPr>
              <m:t>x</m:t>
            </m:r>
          </m:e>
          <m:sub>
            <m:r>
              <m:rPr>
                <m:sty m:val="p"/>
              </m:rPr>
              <w:rPr>
                <w:rFonts w:ascii="Cambria Math" w:hAnsi="Cambria Math"/>
                <w:sz w:val="26"/>
                <w:szCs w:val="26"/>
              </w:rPr>
              <m:t>1</m:t>
            </m:r>
          </m:sub>
        </m:sSub>
      </m:oMath>
      <w:r w:rsidR="002B3B70" w:rsidRPr="002B3B70">
        <w:rPr>
          <w:iCs/>
          <w:sz w:val="26"/>
          <w:szCs w:val="26"/>
        </w:rPr>
        <w:t xml:space="preserve"> và</w:t>
      </w:r>
      <w:r w:rsidR="002B3B70" w:rsidRPr="002B3B70">
        <w:rPr>
          <w:bCs/>
          <w:iCs/>
          <w:sz w:val="26"/>
          <w:szCs w:val="26"/>
        </w:rPr>
        <w:t xml:space="preserve"> </w:t>
      </w:r>
      <m:oMath>
        <m:sSub>
          <m:sSubPr>
            <m:ctrlPr>
              <w:rPr>
                <w:rFonts w:ascii="Cambria Math" w:hAnsi="Cambria Math"/>
                <w:bCs/>
                <w:iCs/>
                <w:sz w:val="26"/>
                <w:szCs w:val="26"/>
              </w:rPr>
            </m:ctrlPr>
          </m:sSubPr>
          <m:e>
            <m:r>
              <m:rPr>
                <m:sty m:val="p"/>
              </m:rPr>
              <w:rPr>
                <w:rFonts w:ascii="Cambria Math" w:hAnsi="Cambria Math"/>
                <w:sz w:val="26"/>
                <w:szCs w:val="26"/>
              </w:rPr>
              <m:t>x</m:t>
            </m:r>
          </m:e>
          <m:sub>
            <m:r>
              <m:rPr>
                <m:sty m:val="p"/>
              </m:rPr>
              <w:rPr>
                <w:rFonts w:ascii="Cambria Math" w:hAnsi="Cambria Math"/>
                <w:sz w:val="26"/>
                <w:szCs w:val="26"/>
              </w:rPr>
              <m:t>2</m:t>
            </m:r>
          </m:sub>
        </m:sSub>
      </m:oMath>
      <w:r w:rsidR="002B3B70" w:rsidRPr="002B3B70">
        <w:rPr>
          <w:rStyle w:val="fontstyle01"/>
          <w:rFonts w:ascii="Times New Roman" w:hAnsi="Times New Roman"/>
        </w:rPr>
        <w:t>. Không giải phương trình, hãy tính giá trị của biểu thức A =</w:t>
      </w:r>
      <m:oMath>
        <m:sSub>
          <m:sSubPr>
            <m:ctrlPr>
              <w:rPr>
                <w:rFonts w:ascii="Cambria Math" w:hAnsi="Cambria Math"/>
                <w:bCs/>
                <w:iCs/>
                <w:sz w:val="26"/>
                <w:szCs w:val="26"/>
              </w:rPr>
            </m:ctrlPr>
          </m:sSubPr>
          <m:e>
            <m:r>
              <m:rPr>
                <m:sty m:val="p"/>
              </m:rPr>
              <w:rPr>
                <w:rFonts w:ascii="Cambria Math" w:hAnsi="Cambria Math"/>
                <w:sz w:val="26"/>
                <w:szCs w:val="26"/>
              </w:rPr>
              <m:t>x</m:t>
            </m:r>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bCs/>
                <w:iCs/>
                <w:sz w:val="26"/>
                <w:szCs w:val="26"/>
              </w:rPr>
            </m:ctrlPr>
          </m:sSubPr>
          <m:e>
            <m:r>
              <m:rPr>
                <m:sty m:val="p"/>
              </m:rPr>
              <w:rPr>
                <w:rFonts w:ascii="Cambria Math" w:hAnsi="Cambria Math"/>
                <w:sz w:val="26"/>
                <w:szCs w:val="26"/>
              </w:rPr>
              <m:t>x</m:t>
            </m:r>
          </m:e>
          <m:sub>
            <m:r>
              <m:rPr>
                <m:sty m:val="p"/>
              </m:rPr>
              <w:rPr>
                <w:rFonts w:ascii="Cambria Math" w:hAnsi="Cambria Math"/>
                <w:sz w:val="26"/>
                <w:szCs w:val="26"/>
              </w:rPr>
              <m:t>2</m:t>
            </m:r>
          </m:sub>
        </m:sSub>
        <m:r>
          <m:rPr>
            <m:sty m:val="p"/>
          </m:rPr>
          <w:rPr>
            <w:rFonts w:ascii="Cambria Math" w:hAnsi="Cambria Math"/>
            <w:sz w:val="26"/>
            <w:szCs w:val="26"/>
          </w:rPr>
          <m:t>+3</m:t>
        </m:r>
        <m:sSub>
          <m:sSubPr>
            <m:ctrlPr>
              <w:rPr>
                <w:rFonts w:ascii="Cambria Math" w:hAnsi="Cambria Math"/>
                <w:bCs/>
                <w:iCs/>
                <w:sz w:val="26"/>
                <w:szCs w:val="26"/>
              </w:rPr>
            </m:ctrlPr>
          </m:sSubPr>
          <m:e>
            <m:r>
              <m:rPr>
                <m:sty m:val="p"/>
              </m:rPr>
              <w:rPr>
                <w:rFonts w:ascii="Cambria Math" w:hAnsi="Cambria Math"/>
                <w:sz w:val="26"/>
                <w:szCs w:val="26"/>
              </w:rPr>
              <m:t>x</m:t>
            </m:r>
          </m:e>
          <m:sub>
            <m:r>
              <m:rPr>
                <m:sty m:val="p"/>
              </m:rPr>
              <w:rPr>
                <w:rFonts w:ascii="Cambria Math" w:hAnsi="Cambria Math"/>
                <w:sz w:val="26"/>
                <w:szCs w:val="26"/>
              </w:rPr>
              <m:t>1</m:t>
            </m:r>
          </m:sub>
        </m:sSub>
        <m:sSub>
          <m:sSubPr>
            <m:ctrlPr>
              <w:rPr>
                <w:rFonts w:ascii="Cambria Math" w:hAnsi="Cambria Math"/>
                <w:bCs/>
                <w:iCs/>
                <w:sz w:val="26"/>
                <w:szCs w:val="26"/>
              </w:rPr>
            </m:ctrlPr>
          </m:sSubPr>
          <m:e>
            <m:r>
              <m:rPr>
                <m:sty m:val="p"/>
              </m:rPr>
              <w:rPr>
                <w:rFonts w:ascii="Cambria Math" w:hAnsi="Cambria Math"/>
                <w:sz w:val="26"/>
                <w:szCs w:val="26"/>
              </w:rPr>
              <m:t>x</m:t>
            </m:r>
          </m:e>
          <m:sub>
            <m:r>
              <m:rPr>
                <m:sty m:val="p"/>
              </m:rPr>
              <w:rPr>
                <w:rFonts w:ascii="Cambria Math" w:hAnsi="Cambria Math"/>
                <w:sz w:val="26"/>
                <w:szCs w:val="26"/>
              </w:rPr>
              <m:t>2</m:t>
            </m:r>
          </m:sub>
        </m:sSub>
      </m:oMath>
    </w:p>
    <w:p w:rsidR="002B3B70" w:rsidRPr="002B3B70" w:rsidRDefault="00173A77" w:rsidP="00173A77">
      <w:pPr>
        <w:pStyle w:val="NormalWeb"/>
        <w:ind w:left="1080" w:hanging="360"/>
        <w:jc w:val="both"/>
        <w:rPr>
          <w:bCs/>
          <w:sz w:val="26"/>
          <w:szCs w:val="26"/>
        </w:rPr>
      </w:pPr>
      <w:r w:rsidRPr="002B3B70">
        <w:rPr>
          <w:rFonts w:ascii="TimesNewRomanPSMT" w:hAnsi="TimesNewRomanPSMT"/>
          <w:b/>
          <w:bCs/>
          <w:color w:val="000000"/>
          <w:sz w:val="26"/>
          <w:szCs w:val="26"/>
        </w:rPr>
        <w:t>b)</w:t>
      </w:r>
      <w:r w:rsidRPr="002B3B70">
        <w:rPr>
          <w:rFonts w:ascii="TimesNewRomanPSMT" w:hAnsi="TimesNewRomanPSMT"/>
          <w:b/>
          <w:bCs/>
          <w:color w:val="000000"/>
          <w:sz w:val="26"/>
          <w:szCs w:val="26"/>
        </w:rPr>
        <w:tab/>
      </w:r>
      <w:r w:rsidR="002B3B70" w:rsidRPr="002B3B70">
        <w:rPr>
          <w:bCs/>
          <w:sz w:val="26"/>
          <w:szCs w:val="26"/>
        </w:rPr>
        <w:t xml:space="preserve"> Giải thích rằng: Nếu a &gt; b thì 2a – 5 &gt; 2b – 5  </w:t>
      </w:r>
    </w:p>
    <w:p w:rsidR="002B3B70" w:rsidRPr="002B3B70" w:rsidRDefault="002B3B70" w:rsidP="00347116">
      <w:pPr>
        <w:pStyle w:val="NormalWeb"/>
        <w:spacing w:after="160" w:line="256" w:lineRule="auto"/>
        <w:jc w:val="both"/>
        <w:rPr>
          <w:rFonts w:eastAsia="Calibri"/>
          <w:kern w:val="24"/>
          <w:sz w:val="26"/>
          <w:szCs w:val="26"/>
        </w:rPr>
      </w:pPr>
      <w:r w:rsidRPr="002B3B70">
        <w:rPr>
          <w:rStyle w:val="fontstyle01"/>
          <w:rFonts w:ascii="Times New Roman" w:hAnsi="Times New Roman"/>
          <w:b/>
          <w:bCs/>
        </w:rPr>
        <w:t>Bài 3 (1,5 điểm)</w:t>
      </w:r>
    </w:p>
    <w:p w:rsidR="002B3B70" w:rsidRPr="002B3B70" w:rsidRDefault="002B3B70" w:rsidP="00E624AC">
      <w:pPr>
        <w:jc w:val="both"/>
        <w:rPr>
          <w:rFonts w:ascii="Times New Roman" w:hAnsi="Times New Roman" w:cs="Times New Roman"/>
          <w:sz w:val="26"/>
          <w:szCs w:val="26"/>
        </w:rPr>
      </w:pPr>
      <w:r w:rsidRPr="002B3B70">
        <w:rPr>
          <w:rFonts w:ascii="Times New Roman" w:eastAsia="Calibri" w:hAnsi="Times New Roman" w:cs="Times New Roman"/>
          <w:b/>
          <w:bCs/>
          <w:kern w:val="24"/>
          <w:sz w:val="26"/>
          <w:szCs w:val="26"/>
        </w:rPr>
        <w:t xml:space="preserve">           a)</w:t>
      </w:r>
      <w:r w:rsidRPr="002B3B70">
        <w:rPr>
          <w:rFonts w:ascii="Times New Roman" w:eastAsia="Calibri" w:hAnsi="Times New Roman" w:cs="Times New Roman"/>
          <w:kern w:val="24"/>
          <w:sz w:val="26"/>
          <w:szCs w:val="26"/>
        </w:rPr>
        <w:t xml:space="preserve">  </w:t>
      </w:r>
      <w:r w:rsidRPr="002B3B70">
        <w:rPr>
          <w:rFonts w:ascii="Times New Roman" w:hAnsi="Times New Roman" w:cs="Times New Roman"/>
          <w:sz w:val="26"/>
          <w:szCs w:val="26"/>
        </w:rPr>
        <w:t>Ông A có một mảnh đất hình chữ nhật có diện tích là 100m</w:t>
      </w:r>
      <w:r w:rsidRPr="002B3B70">
        <w:rPr>
          <w:rFonts w:ascii="Times New Roman" w:hAnsi="Times New Roman" w:cs="Times New Roman"/>
          <w:sz w:val="26"/>
          <w:szCs w:val="26"/>
          <w:vertAlign w:val="superscript"/>
        </w:rPr>
        <w:t>2</w:t>
      </w:r>
      <w:r w:rsidRPr="002B3B70">
        <w:rPr>
          <w:rFonts w:ascii="Times New Roman" w:hAnsi="Times New Roman" w:cs="Times New Roman"/>
          <w:sz w:val="26"/>
          <w:szCs w:val="26"/>
        </w:rPr>
        <w:t>. Ông A quyết định nhường cho ông B là 5m chiều dài và ông B để lại cho ông A thêm 2m chiều rộng. Mảnh đất mới sau khi trao đổi vẫn là hình chữ nhật vá có diện tích lớn hơn ban đầu là 20m</w:t>
      </w:r>
      <w:r w:rsidRPr="002B3B70">
        <w:rPr>
          <w:rFonts w:ascii="Times New Roman" w:hAnsi="Times New Roman" w:cs="Times New Roman"/>
          <w:sz w:val="26"/>
          <w:szCs w:val="26"/>
          <w:vertAlign w:val="superscript"/>
        </w:rPr>
        <w:t>2</w:t>
      </w:r>
      <w:r w:rsidRPr="002B3B70">
        <w:rPr>
          <w:rFonts w:ascii="Times New Roman" w:hAnsi="Times New Roman" w:cs="Times New Roman"/>
          <w:sz w:val="26"/>
          <w:szCs w:val="26"/>
        </w:rPr>
        <w:t>. Tính chiều dài và chiều rộng của mảnh đất lúc đầu.</w:t>
      </w:r>
    </w:p>
    <w:p w:rsidR="002B3B70" w:rsidRPr="002B3B70" w:rsidRDefault="002B3B70" w:rsidP="00C8265A">
      <w:pPr>
        <w:pStyle w:val="Heading2"/>
        <w:spacing w:before="145"/>
        <w:rPr>
          <w:rFonts w:ascii="Times New Roman" w:hAnsi="Times New Roman" w:cs="Times New Roman"/>
          <w:b/>
          <w:sz w:val="26"/>
          <w:szCs w:val="26"/>
        </w:rPr>
      </w:pPr>
      <w:r w:rsidRPr="002B3B70">
        <w:rPr>
          <w:rFonts w:ascii="Times New Roman" w:hAnsi="Times New Roman" w:cs="Times New Roman"/>
          <w:sz w:val="26"/>
          <w:szCs w:val="26"/>
        </w:rPr>
        <w:lastRenderedPageBreak/>
        <w:tab/>
        <w:t xml:space="preserve">b) </w:t>
      </w:r>
      <w:r w:rsidRPr="002B3B70">
        <w:rPr>
          <w:rFonts w:ascii="Times New Roman" w:eastAsia="Calibri" w:hAnsi="Times New Roman" w:cs="Times New Roman"/>
          <w:kern w:val="24"/>
          <w:sz w:val="26"/>
          <w:szCs w:val="26"/>
        </w:rPr>
        <w:t xml:space="preserve"> </w:t>
      </w:r>
      <w:r w:rsidRPr="002B3B70">
        <w:rPr>
          <w:rFonts w:ascii="Times New Roman" w:hAnsi="Times New Roman" w:cs="Times New Roman"/>
          <w:sz w:val="26"/>
          <w:szCs w:val="26"/>
        </w:rPr>
        <w:t>Một túi đựng 4 viên bi có cùng khối lượng và kích thước, được đánh số 1; 2; 3; 4. Lấy ngẫu</w:t>
      </w:r>
      <w:r w:rsidRPr="002B3B70">
        <w:rPr>
          <w:rFonts w:ascii="Times New Roman" w:hAnsi="Times New Roman" w:cs="Times New Roman"/>
          <w:spacing w:val="31"/>
          <w:sz w:val="26"/>
          <w:szCs w:val="26"/>
        </w:rPr>
        <w:t xml:space="preserve"> </w:t>
      </w:r>
      <w:r w:rsidRPr="002B3B70">
        <w:rPr>
          <w:rFonts w:ascii="Times New Roman" w:hAnsi="Times New Roman" w:cs="Times New Roman"/>
          <w:sz w:val="26"/>
          <w:szCs w:val="26"/>
        </w:rPr>
        <w:t>nhiên</w:t>
      </w:r>
      <w:r w:rsidRPr="002B3B70">
        <w:rPr>
          <w:rFonts w:ascii="Times New Roman" w:hAnsi="Times New Roman" w:cs="Times New Roman"/>
          <w:spacing w:val="31"/>
          <w:sz w:val="26"/>
          <w:szCs w:val="26"/>
        </w:rPr>
        <w:t xml:space="preserve"> </w:t>
      </w:r>
      <w:r w:rsidRPr="002B3B70">
        <w:rPr>
          <w:rFonts w:ascii="Times New Roman" w:hAnsi="Times New Roman" w:cs="Times New Roman"/>
          <w:sz w:val="26"/>
          <w:szCs w:val="26"/>
        </w:rPr>
        <w:t>lần</w:t>
      </w:r>
      <w:r w:rsidRPr="002B3B70">
        <w:rPr>
          <w:rFonts w:ascii="Times New Roman" w:hAnsi="Times New Roman" w:cs="Times New Roman"/>
          <w:spacing w:val="33"/>
          <w:sz w:val="26"/>
          <w:szCs w:val="26"/>
        </w:rPr>
        <w:t xml:space="preserve"> </w:t>
      </w:r>
      <w:r w:rsidRPr="002B3B70">
        <w:rPr>
          <w:rFonts w:ascii="Times New Roman" w:hAnsi="Times New Roman" w:cs="Times New Roman"/>
          <w:sz w:val="26"/>
          <w:szCs w:val="26"/>
        </w:rPr>
        <w:t>lượt</w:t>
      </w:r>
      <w:r w:rsidRPr="002B3B70">
        <w:rPr>
          <w:rFonts w:ascii="Times New Roman" w:hAnsi="Times New Roman" w:cs="Times New Roman"/>
          <w:spacing w:val="36"/>
          <w:sz w:val="26"/>
          <w:szCs w:val="26"/>
        </w:rPr>
        <w:t xml:space="preserve"> </w:t>
      </w:r>
      <w:r w:rsidRPr="002B3B70">
        <w:rPr>
          <w:rFonts w:ascii="Times New Roman" w:hAnsi="Times New Roman" w:cs="Times New Roman"/>
          <w:sz w:val="26"/>
          <w:szCs w:val="26"/>
        </w:rPr>
        <w:t>2</w:t>
      </w:r>
      <w:r w:rsidRPr="002B3B70">
        <w:rPr>
          <w:rFonts w:ascii="Times New Roman" w:hAnsi="Times New Roman" w:cs="Times New Roman"/>
          <w:spacing w:val="31"/>
          <w:sz w:val="26"/>
          <w:szCs w:val="26"/>
        </w:rPr>
        <w:t xml:space="preserve"> </w:t>
      </w:r>
      <w:r w:rsidRPr="002B3B70">
        <w:rPr>
          <w:rFonts w:ascii="Times New Roman" w:hAnsi="Times New Roman" w:cs="Times New Roman"/>
          <w:sz w:val="26"/>
          <w:szCs w:val="26"/>
        </w:rPr>
        <w:t>viên</w:t>
      </w:r>
      <w:r w:rsidRPr="002B3B70">
        <w:rPr>
          <w:rFonts w:ascii="Times New Roman" w:hAnsi="Times New Roman" w:cs="Times New Roman"/>
          <w:spacing w:val="31"/>
          <w:sz w:val="26"/>
          <w:szCs w:val="26"/>
        </w:rPr>
        <w:t xml:space="preserve"> </w:t>
      </w:r>
      <w:r w:rsidRPr="002B3B70">
        <w:rPr>
          <w:rFonts w:ascii="Times New Roman" w:hAnsi="Times New Roman" w:cs="Times New Roman"/>
          <w:sz w:val="26"/>
          <w:szCs w:val="26"/>
        </w:rPr>
        <w:t>bi</w:t>
      </w:r>
      <w:r w:rsidRPr="002B3B70">
        <w:rPr>
          <w:rFonts w:ascii="Times New Roman" w:hAnsi="Times New Roman" w:cs="Times New Roman"/>
          <w:spacing w:val="34"/>
          <w:sz w:val="26"/>
          <w:szCs w:val="26"/>
        </w:rPr>
        <w:t xml:space="preserve"> </w:t>
      </w:r>
      <w:r w:rsidRPr="002B3B70">
        <w:rPr>
          <w:rFonts w:ascii="Times New Roman" w:hAnsi="Times New Roman" w:cs="Times New Roman"/>
          <w:sz w:val="26"/>
          <w:szCs w:val="26"/>
        </w:rPr>
        <w:t>từ</w:t>
      </w:r>
      <w:r w:rsidRPr="002B3B70">
        <w:rPr>
          <w:rFonts w:ascii="Times New Roman" w:hAnsi="Times New Roman" w:cs="Times New Roman"/>
          <w:spacing w:val="35"/>
          <w:sz w:val="26"/>
          <w:szCs w:val="26"/>
        </w:rPr>
        <w:t xml:space="preserve"> </w:t>
      </w:r>
      <w:r w:rsidRPr="002B3B70">
        <w:rPr>
          <w:rFonts w:ascii="Times New Roman" w:hAnsi="Times New Roman" w:cs="Times New Roman"/>
          <w:sz w:val="26"/>
          <w:szCs w:val="26"/>
        </w:rPr>
        <w:t>túi</w:t>
      </w:r>
      <w:r w:rsidRPr="002B3B70">
        <w:rPr>
          <w:rFonts w:ascii="Times New Roman" w:hAnsi="Times New Roman" w:cs="Times New Roman"/>
          <w:spacing w:val="36"/>
          <w:sz w:val="26"/>
          <w:szCs w:val="26"/>
        </w:rPr>
        <w:t xml:space="preserve"> </w:t>
      </w:r>
      <w:r w:rsidRPr="002B3B70">
        <w:rPr>
          <w:rFonts w:ascii="Times New Roman" w:hAnsi="Times New Roman" w:cs="Times New Roman"/>
          <w:sz w:val="26"/>
          <w:szCs w:val="26"/>
        </w:rPr>
        <w:t>đó,</w:t>
      </w:r>
      <w:r w:rsidRPr="002B3B70">
        <w:rPr>
          <w:rFonts w:ascii="Times New Roman" w:hAnsi="Times New Roman" w:cs="Times New Roman"/>
          <w:spacing w:val="33"/>
          <w:sz w:val="26"/>
          <w:szCs w:val="26"/>
        </w:rPr>
        <w:t xml:space="preserve"> </w:t>
      </w:r>
      <w:r w:rsidRPr="002B3B70">
        <w:rPr>
          <w:rFonts w:ascii="Times New Roman" w:hAnsi="Times New Roman" w:cs="Times New Roman"/>
          <w:sz w:val="26"/>
          <w:szCs w:val="26"/>
        </w:rPr>
        <w:t>viên</w:t>
      </w:r>
      <w:r w:rsidRPr="002B3B70">
        <w:rPr>
          <w:rFonts w:ascii="Times New Roman" w:hAnsi="Times New Roman" w:cs="Times New Roman"/>
          <w:spacing w:val="31"/>
          <w:sz w:val="26"/>
          <w:szCs w:val="26"/>
        </w:rPr>
        <w:t xml:space="preserve"> </w:t>
      </w:r>
      <w:r w:rsidRPr="002B3B70">
        <w:rPr>
          <w:rFonts w:ascii="Times New Roman" w:hAnsi="Times New Roman" w:cs="Times New Roman"/>
          <w:sz w:val="26"/>
          <w:szCs w:val="26"/>
        </w:rPr>
        <w:t>bi</w:t>
      </w:r>
      <w:r w:rsidRPr="002B3B70">
        <w:rPr>
          <w:rFonts w:ascii="Times New Roman" w:hAnsi="Times New Roman" w:cs="Times New Roman"/>
          <w:spacing w:val="32"/>
          <w:sz w:val="26"/>
          <w:szCs w:val="26"/>
        </w:rPr>
        <w:t xml:space="preserve"> </w:t>
      </w:r>
      <w:r w:rsidRPr="002B3B70">
        <w:rPr>
          <w:rFonts w:ascii="Times New Roman" w:hAnsi="Times New Roman" w:cs="Times New Roman"/>
          <w:sz w:val="26"/>
          <w:szCs w:val="26"/>
        </w:rPr>
        <w:t>lấy</w:t>
      </w:r>
      <w:r w:rsidRPr="002B3B70">
        <w:rPr>
          <w:rFonts w:ascii="Times New Roman" w:hAnsi="Times New Roman" w:cs="Times New Roman"/>
          <w:spacing w:val="33"/>
          <w:sz w:val="26"/>
          <w:szCs w:val="26"/>
        </w:rPr>
        <w:t xml:space="preserve"> </w:t>
      </w:r>
      <w:r w:rsidRPr="002B3B70">
        <w:rPr>
          <w:rFonts w:ascii="Times New Roman" w:hAnsi="Times New Roman" w:cs="Times New Roman"/>
          <w:sz w:val="26"/>
          <w:szCs w:val="26"/>
        </w:rPr>
        <w:t>ra</w:t>
      </w:r>
      <w:r w:rsidRPr="002B3B70">
        <w:rPr>
          <w:rFonts w:ascii="Times New Roman" w:hAnsi="Times New Roman" w:cs="Times New Roman"/>
          <w:spacing w:val="35"/>
          <w:sz w:val="26"/>
          <w:szCs w:val="26"/>
        </w:rPr>
        <w:t xml:space="preserve"> </w:t>
      </w:r>
      <w:r w:rsidRPr="002B3B70">
        <w:rPr>
          <w:rFonts w:ascii="Times New Roman" w:hAnsi="Times New Roman" w:cs="Times New Roman"/>
          <w:sz w:val="26"/>
          <w:szCs w:val="26"/>
        </w:rPr>
        <w:t>lần</w:t>
      </w:r>
      <w:r w:rsidRPr="002B3B70">
        <w:rPr>
          <w:rFonts w:ascii="Times New Roman" w:hAnsi="Times New Roman" w:cs="Times New Roman"/>
          <w:spacing w:val="33"/>
          <w:sz w:val="26"/>
          <w:szCs w:val="26"/>
        </w:rPr>
        <w:t xml:space="preserve"> </w:t>
      </w:r>
      <w:r w:rsidRPr="002B3B70">
        <w:rPr>
          <w:rFonts w:ascii="Times New Roman" w:hAnsi="Times New Roman" w:cs="Times New Roman"/>
          <w:sz w:val="26"/>
          <w:szCs w:val="26"/>
        </w:rPr>
        <w:t>đầu không trả</w:t>
      </w:r>
      <w:r w:rsidRPr="002B3B70">
        <w:rPr>
          <w:rFonts w:ascii="Times New Roman" w:hAnsi="Times New Roman" w:cs="Times New Roman"/>
          <w:spacing w:val="35"/>
          <w:sz w:val="26"/>
          <w:szCs w:val="26"/>
        </w:rPr>
        <w:t xml:space="preserve"> </w:t>
      </w:r>
      <w:r w:rsidRPr="002B3B70">
        <w:rPr>
          <w:rFonts w:ascii="Times New Roman" w:hAnsi="Times New Roman" w:cs="Times New Roman"/>
          <w:sz w:val="26"/>
          <w:szCs w:val="26"/>
        </w:rPr>
        <w:t>lại vào</w:t>
      </w:r>
      <w:r w:rsidRPr="002B3B70">
        <w:rPr>
          <w:rFonts w:ascii="Times New Roman" w:hAnsi="Times New Roman" w:cs="Times New Roman"/>
          <w:spacing w:val="33"/>
          <w:sz w:val="26"/>
          <w:szCs w:val="26"/>
        </w:rPr>
        <w:t xml:space="preserve"> </w:t>
      </w:r>
      <w:r w:rsidRPr="002B3B70">
        <w:rPr>
          <w:rFonts w:ascii="Times New Roman" w:hAnsi="Times New Roman" w:cs="Times New Roman"/>
          <w:sz w:val="26"/>
          <w:szCs w:val="26"/>
        </w:rPr>
        <w:t>túi.</w:t>
      </w:r>
      <w:r w:rsidRPr="002B3B70">
        <w:rPr>
          <w:rFonts w:ascii="Times New Roman" w:hAnsi="Times New Roman" w:cs="Times New Roman"/>
          <w:spacing w:val="31"/>
          <w:sz w:val="26"/>
          <w:szCs w:val="26"/>
        </w:rPr>
        <w:t xml:space="preserve"> </w:t>
      </w:r>
      <w:r w:rsidRPr="002B3B70">
        <w:rPr>
          <w:rFonts w:ascii="Times New Roman" w:hAnsi="Times New Roman" w:cs="Times New Roman"/>
          <w:sz w:val="26"/>
          <w:szCs w:val="26"/>
        </w:rPr>
        <w:t>Mô</w:t>
      </w:r>
      <w:r w:rsidRPr="002B3B70">
        <w:rPr>
          <w:rFonts w:ascii="Times New Roman" w:hAnsi="Times New Roman" w:cs="Times New Roman"/>
          <w:spacing w:val="33"/>
          <w:sz w:val="26"/>
          <w:szCs w:val="26"/>
        </w:rPr>
        <w:t xml:space="preserve"> </w:t>
      </w:r>
      <w:r w:rsidRPr="002B3B70">
        <w:rPr>
          <w:rFonts w:ascii="Times New Roman" w:hAnsi="Times New Roman" w:cs="Times New Roman"/>
          <w:sz w:val="26"/>
          <w:szCs w:val="26"/>
        </w:rPr>
        <w:t>tả không gian mẫu của phép thử và tính xác suất để lấy được 2 viên bi mà tổng hai số trên hai</w:t>
      </w:r>
      <w:r w:rsidRPr="002B3B70">
        <w:rPr>
          <w:rFonts w:ascii="Times New Roman" w:hAnsi="Times New Roman" w:cs="Times New Roman"/>
          <w:spacing w:val="80"/>
          <w:sz w:val="26"/>
          <w:szCs w:val="26"/>
        </w:rPr>
        <w:t xml:space="preserve"> </w:t>
      </w:r>
      <w:r w:rsidRPr="002B3B70">
        <w:rPr>
          <w:rFonts w:ascii="Times New Roman" w:hAnsi="Times New Roman" w:cs="Times New Roman"/>
          <w:sz w:val="26"/>
          <w:szCs w:val="26"/>
        </w:rPr>
        <w:t>viên bi đó là số nguyên tố.</w:t>
      </w:r>
    </w:p>
    <w:p w:rsidR="002B3B70" w:rsidRPr="002B3B70" w:rsidRDefault="002B3B70" w:rsidP="00F60695">
      <w:pPr>
        <w:pStyle w:val="Heading2"/>
        <w:spacing w:before="54"/>
        <w:jc w:val="both"/>
        <w:rPr>
          <w:rFonts w:ascii="Times New Roman" w:hAnsi="Times New Roman" w:cs="Times New Roman"/>
          <w:spacing w:val="-2"/>
          <w:sz w:val="26"/>
          <w:szCs w:val="26"/>
        </w:rPr>
      </w:pPr>
      <w:r w:rsidRPr="002B3B70">
        <w:rPr>
          <w:rFonts w:ascii="Times New Roman" w:hAnsi="Times New Roman" w:cs="Times New Roman"/>
          <w:sz w:val="26"/>
          <w:szCs w:val="26"/>
        </w:rPr>
        <w:t>Bài</w:t>
      </w:r>
      <w:r w:rsidRPr="002B3B70">
        <w:rPr>
          <w:rFonts w:ascii="Times New Roman" w:hAnsi="Times New Roman" w:cs="Times New Roman"/>
          <w:spacing w:val="4"/>
          <w:sz w:val="26"/>
          <w:szCs w:val="26"/>
        </w:rPr>
        <w:t xml:space="preserve"> </w:t>
      </w:r>
      <w:r w:rsidRPr="002B3B70">
        <w:rPr>
          <w:rFonts w:ascii="Times New Roman" w:hAnsi="Times New Roman" w:cs="Times New Roman"/>
          <w:sz w:val="26"/>
          <w:szCs w:val="26"/>
        </w:rPr>
        <w:t>4</w:t>
      </w:r>
      <w:r w:rsidRPr="002B3B70">
        <w:rPr>
          <w:rFonts w:ascii="Times New Roman" w:hAnsi="Times New Roman" w:cs="Times New Roman"/>
          <w:spacing w:val="2"/>
          <w:sz w:val="26"/>
          <w:szCs w:val="26"/>
        </w:rPr>
        <w:t xml:space="preserve"> </w:t>
      </w:r>
      <w:r w:rsidRPr="002B3B70">
        <w:rPr>
          <w:rFonts w:ascii="Times New Roman" w:hAnsi="Times New Roman" w:cs="Times New Roman"/>
          <w:sz w:val="26"/>
          <w:szCs w:val="26"/>
        </w:rPr>
        <w:t>(2,5</w:t>
      </w:r>
      <w:r w:rsidRPr="002B3B70">
        <w:rPr>
          <w:rFonts w:ascii="Times New Roman" w:hAnsi="Times New Roman" w:cs="Times New Roman"/>
          <w:spacing w:val="5"/>
          <w:sz w:val="26"/>
          <w:szCs w:val="26"/>
        </w:rPr>
        <w:t xml:space="preserve"> </w:t>
      </w:r>
      <w:r w:rsidRPr="002B3B70">
        <w:rPr>
          <w:rFonts w:ascii="Times New Roman" w:hAnsi="Times New Roman" w:cs="Times New Roman"/>
          <w:spacing w:val="-2"/>
          <w:sz w:val="26"/>
          <w:szCs w:val="26"/>
        </w:rPr>
        <w:t>điểm):</w:t>
      </w:r>
    </w:p>
    <w:p w:rsidR="002B3B70" w:rsidRPr="002B3B70" w:rsidRDefault="002B3B70" w:rsidP="00897998">
      <w:pPr>
        <w:jc w:val="both"/>
        <w:rPr>
          <w:rFonts w:ascii="Times New Roman" w:hAnsi="Times New Roman" w:cs="Times New Roman"/>
          <w:sz w:val="26"/>
          <w:szCs w:val="26"/>
          <w:lang w:val="pt-BR"/>
        </w:rPr>
      </w:pPr>
      <w:r w:rsidRPr="002B3B70">
        <w:rPr>
          <w:rFonts w:ascii="Times New Roman" w:hAnsi="Times New Roman" w:cs="Times New Roman"/>
          <w:sz w:val="26"/>
          <w:szCs w:val="26"/>
          <w:lang w:val="pt-BR"/>
        </w:rPr>
        <w:t xml:space="preserve">          Cho nửa đường tròn (O) đường kính AB. Điểm M nằm trên nửa đường tròn (M ≠ A; B). Tiếp tuyến tại M cắt tiếp tuyến tại A và B của đường tròn (O) lần lượt tại C và D.</w:t>
      </w:r>
    </w:p>
    <w:p w:rsidR="002B3B70" w:rsidRPr="002B3B70" w:rsidRDefault="00173A77" w:rsidP="00173A77">
      <w:pPr>
        <w:tabs>
          <w:tab w:val="left" w:pos="1080"/>
        </w:tabs>
        <w:ind w:left="1080" w:hanging="360"/>
        <w:jc w:val="both"/>
        <w:rPr>
          <w:rFonts w:ascii="Times New Roman" w:hAnsi="Times New Roman" w:cs="Times New Roman"/>
          <w:sz w:val="26"/>
          <w:szCs w:val="26"/>
          <w:lang w:val="pt-BR"/>
        </w:rPr>
      </w:pPr>
      <w:r w:rsidRPr="002B3B70">
        <w:rPr>
          <w:rFonts w:ascii="Times New Roman" w:hAnsi="Times New Roman" w:cs="Times New Roman"/>
          <w:b/>
          <w:sz w:val="26"/>
          <w:szCs w:val="26"/>
          <w:lang w:val="pt-BR"/>
        </w:rPr>
        <w:t>d)</w:t>
      </w:r>
      <w:r w:rsidRPr="002B3B70">
        <w:rPr>
          <w:rFonts w:ascii="Times New Roman" w:hAnsi="Times New Roman" w:cs="Times New Roman"/>
          <w:b/>
          <w:sz w:val="26"/>
          <w:szCs w:val="26"/>
          <w:lang w:val="pt-BR"/>
        </w:rPr>
        <w:tab/>
      </w:r>
      <w:r w:rsidR="002B3B70" w:rsidRPr="002B3B70">
        <w:rPr>
          <w:rFonts w:ascii="Times New Roman" w:hAnsi="Times New Roman" w:cs="Times New Roman"/>
          <w:sz w:val="26"/>
          <w:szCs w:val="26"/>
          <w:lang w:val="pt-BR"/>
        </w:rPr>
        <w:t xml:space="preserve"> Chứng minh tứ giác ACMO nội tiếp.</w:t>
      </w:r>
    </w:p>
    <w:p w:rsidR="002B3B70" w:rsidRPr="002B3B70" w:rsidRDefault="00173A77" w:rsidP="00173A77">
      <w:pPr>
        <w:tabs>
          <w:tab w:val="left" w:pos="1080"/>
        </w:tabs>
        <w:ind w:left="1080" w:hanging="360"/>
        <w:jc w:val="both"/>
        <w:rPr>
          <w:rFonts w:ascii="Times New Roman" w:hAnsi="Times New Roman" w:cs="Times New Roman"/>
          <w:sz w:val="26"/>
          <w:szCs w:val="26"/>
          <w:lang w:val="nl-NL"/>
        </w:rPr>
      </w:pPr>
      <w:r w:rsidRPr="002B3B70">
        <w:rPr>
          <w:rFonts w:ascii="Times New Roman" w:hAnsi="Times New Roman" w:cs="Times New Roman"/>
          <w:b/>
          <w:sz w:val="26"/>
          <w:szCs w:val="26"/>
          <w:lang w:val="nl-NL"/>
        </w:rPr>
        <w:t>e)</w:t>
      </w:r>
      <w:r w:rsidRPr="002B3B70">
        <w:rPr>
          <w:rFonts w:ascii="Times New Roman" w:hAnsi="Times New Roman" w:cs="Times New Roman"/>
          <w:b/>
          <w:sz w:val="26"/>
          <w:szCs w:val="26"/>
          <w:lang w:val="nl-NL"/>
        </w:rPr>
        <w:tab/>
      </w:r>
      <w:r w:rsidR="002B3B70" w:rsidRPr="002B3B70">
        <w:rPr>
          <w:rFonts w:ascii="Times New Roman" w:hAnsi="Times New Roman" w:cs="Times New Roman"/>
          <w:sz w:val="26"/>
          <w:szCs w:val="26"/>
          <w:lang w:val="pt-BR"/>
        </w:rPr>
        <w:t xml:space="preserve"> </w:t>
      </w:r>
      <w:r w:rsidR="002B3B70" w:rsidRPr="002B3B70">
        <w:rPr>
          <w:rFonts w:ascii="Times New Roman" w:hAnsi="Times New Roman" w:cs="Times New Roman"/>
          <w:sz w:val="26"/>
          <w:szCs w:val="26"/>
          <w:lang w:val="nl-NL"/>
        </w:rPr>
        <w:t>Gọi P là giao điểm CD và AB. Chứng minh PA.PO = PC.PM.</w:t>
      </w:r>
    </w:p>
    <w:p w:rsidR="002B3B70" w:rsidRPr="002B3B70" w:rsidRDefault="00173A77" w:rsidP="00173A77">
      <w:pPr>
        <w:tabs>
          <w:tab w:val="left" w:pos="1080"/>
        </w:tabs>
        <w:ind w:left="1080" w:hanging="360"/>
        <w:jc w:val="both"/>
        <w:rPr>
          <w:rFonts w:ascii="Times New Roman" w:hAnsi="Times New Roman" w:cs="Times New Roman"/>
          <w:sz w:val="26"/>
          <w:szCs w:val="26"/>
          <w:lang w:val="nl-NL"/>
        </w:rPr>
      </w:pPr>
      <w:r w:rsidRPr="002B3B70">
        <w:rPr>
          <w:rFonts w:ascii="Times New Roman" w:hAnsi="Times New Roman" w:cs="Times New Roman"/>
          <w:b/>
          <w:sz w:val="26"/>
          <w:szCs w:val="26"/>
          <w:lang w:val="nl-NL"/>
        </w:rPr>
        <w:t>f)</w:t>
      </w:r>
      <w:r w:rsidRPr="002B3B70">
        <w:rPr>
          <w:rFonts w:ascii="Times New Roman" w:hAnsi="Times New Roman" w:cs="Times New Roman"/>
          <w:b/>
          <w:sz w:val="26"/>
          <w:szCs w:val="26"/>
          <w:lang w:val="nl-NL"/>
        </w:rPr>
        <w:tab/>
      </w:r>
      <w:r w:rsidR="002B3B70" w:rsidRPr="002B3B70">
        <w:rPr>
          <w:rFonts w:ascii="Times New Roman" w:hAnsi="Times New Roman" w:cs="Times New Roman"/>
          <w:sz w:val="26"/>
          <w:szCs w:val="26"/>
          <w:lang w:val="pt-BR"/>
        </w:rPr>
        <w:t xml:space="preserve"> </w:t>
      </w:r>
      <w:r w:rsidR="002B3B70" w:rsidRPr="002B3B70">
        <w:rPr>
          <w:rFonts w:ascii="Times New Roman" w:hAnsi="Times New Roman" w:cs="Times New Roman"/>
          <w:sz w:val="26"/>
          <w:szCs w:val="26"/>
          <w:lang w:val="nl-NL"/>
        </w:rPr>
        <w:t xml:space="preserve">Chứng minh </w:t>
      </w:r>
      <m:oMath>
        <m:acc>
          <m:accPr>
            <m:ctrlPr>
              <w:rPr>
                <w:rFonts w:ascii="Cambria Math" w:hAnsi="Cambria Math" w:cs="Times New Roman"/>
                <w:i/>
                <w:sz w:val="26"/>
                <w:szCs w:val="26"/>
                <w:lang w:val="nl-NL"/>
              </w:rPr>
            </m:ctrlPr>
          </m:accPr>
          <m:e>
            <m:r>
              <w:rPr>
                <w:rFonts w:ascii="Cambria Math" w:hAnsi="Cambria Math" w:cs="Times New Roman"/>
                <w:sz w:val="26"/>
                <w:szCs w:val="26"/>
                <w:lang w:val="nl-NL"/>
              </w:rPr>
              <m:t>CAM</m:t>
            </m:r>
          </m:e>
        </m:acc>
        <m:r>
          <w:rPr>
            <w:rFonts w:ascii="Cambria Math" w:hAnsi="Cambria Math" w:cs="Times New Roman"/>
            <w:sz w:val="26"/>
            <w:szCs w:val="26"/>
            <w:lang w:val="nl-NL"/>
          </w:rPr>
          <m:t>=</m:t>
        </m:r>
        <m:acc>
          <m:accPr>
            <m:ctrlPr>
              <w:rPr>
                <w:rFonts w:ascii="Cambria Math" w:hAnsi="Cambria Math" w:cs="Times New Roman"/>
                <w:i/>
                <w:sz w:val="26"/>
                <w:szCs w:val="26"/>
                <w:lang w:val="nl-NL"/>
              </w:rPr>
            </m:ctrlPr>
          </m:accPr>
          <m:e>
            <m:r>
              <w:rPr>
                <w:rFonts w:ascii="Cambria Math" w:hAnsi="Cambria Math" w:cs="Times New Roman"/>
                <w:sz w:val="26"/>
                <w:szCs w:val="26"/>
                <w:lang w:val="nl-NL"/>
              </w:rPr>
              <m:t>ODM</m:t>
            </m:r>
          </m:e>
        </m:acc>
      </m:oMath>
      <w:r w:rsidR="002B3B70" w:rsidRPr="002B3B70">
        <w:rPr>
          <w:rFonts w:ascii="Times New Roman" w:hAnsi="Times New Roman" w:cs="Times New Roman"/>
          <w:sz w:val="26"/>
          <w:szCs w:val="26"/>
          <w:lang w:val="nl-NL"/>
        </w:rPr>
        <w:t>.</w:t>
      </w:r>
    </w:p>
    <w:p w:rsidR="002B3B70" w:rsidRPr="002B3B70" w:rsidRDefault="002B3B70" w:rsidP="00CB1CB2">
      <w:pPr>
        <w:pStyle w:val="Heading2"/>
        <w:tabs>
          <w:tab w:val="left" w:pos="4111"/>
        </w:tabs>
        <w:spacing w:before="89"/>
        <w:ind w:right="5409"/>
        <w:rPr>
          <w:rFonts w:ascii="Times New Roman" w:hAnsi="Times New Roman" w:cs="Times New Roman"/>
          <w:spacing w:val="-2"/>
          <w:sz w:val="26"/>
          <w:szCs w:val="26"/>
        </w:rPr>
      </w:pPr>
      <w:r w:rsidRPr="002B3B70">
        <w:rPr>
          <w:rFonts w:ascii="Times New Roman" w:hAnsi="Times New Roman" w:cs="Times New Roman"/>
          <w:sz w:val="26"/>
          <w:szCs w:val="26"/>
        </w:rPr>
        <w:t>Bài</w:t>
      </w:r>
      <w:r w:rsidRPr="002B3B70">
        <w:rPr>
          <w:rFonts w:ascii="Times New Roman" w:hAnsi="Times New Roman" w:cs="Times New Roman"/>
          <w:spacing w:val="4"/>
          <w:sz w:val="26"/>
          <w:szCs w:val="26"/>
        </w:rPr>
        <w:t xml:space="preserve"> </w:t>
      </w:r>
      <w:r w:rsidRPr="002B3B70">
        <w:rPr>
          <w:rFonts w:ascii="Times New Roman" w:hAnsi="Times New Roman" w:cs="Times New Roman"/>
          <w:sz w:val="26"/>
          <w:szCs w:val="26"/>
        </w:rPr>
        <w:t>5</w:t>
      </w:r>
      <w:r w:rsidRPr="002B3B70">
        <w:rPr>
          <w:rFonts w:ascii="Times New Roman" w:hAnsi="Times New Roman" w:cs="Times New Roman"/>
          <w:spacing w:val="2"/>
          <w:sz w:val="26"/>
          <w:szCs w:val="26"/>
        </w:rPr>
        <w:t xml:space="preserve"> </w:t>
      </w:r>
      <w:r w:rsidRPr="002B3B70">
        <w:rPr>
          <w:rFonts w:ascii="Times New Roman" w:hAnsi="Times New Roman" w:cs="Times New Roman"/>
          <w:sz w:val="26"/>
          <w:szCs w:val="26"/>
        </w:rPr>
        <w:t>(0,5</w:t>
      </w:r>
      <w:r w:rsidRPr="002B3B70">
        <w:rPr>
          <w:rFonts w:ascii="Times New Roman" w:hAnsi="Times New Roman" w:cs="Times New Roman"/>
          <w:spacing w:val="5"/>
          <w:sz w:val="26"/>
          <w:szCs w:val="26"/>
        </w:rPr>
        <w:t xml:space="preserve"> </w:t>
      </w:r>
      <w:r w:rsidRPr="002B3B70">
        <w:rPr>
          <w:rFonts w:ascii="Times New Roman" w:hAnsi="Times New Roman" w:cs="Times New Roman"/>
          <w:spacing w:val="-2"/>
          <w:sz w:val="26"/>
          <w:szCs w:val="26"/>
        </w:rPr>
        <w:t>điểm):</w:t>
      </w:r>
    </w:p>
    <w:p w:rsidR="002B3B70" w:rsidRPr="002B3B70" w:rsidRDefault="002B3B70" w:rsidP="00460B7B">
      <w:pPr>
        <w:jc w:val="both"/>
        <w:rPr>
          <w:rFonts w:ascii="Times New Roman" w:eastAsia="Calibri" w:hAnsi="Times New Roman" w:cs="Times New Roman"/>
          <w:sz w:val="26"/>
          <w:szCs w:val="26"/>
        </w:rPr>
      </w:pPr>
      <w:r w:rsidRPr="002B3B70">
        <w:rPr>
          <w:rFonts w:ascii="Times New Roman" w:eastAsia="Calibri" w:hAnsi="Times New Roman" w:cs="Times New Roman"/>
          <w:sz w:val="26"/>
          <w:szCs w:val="26"/>
        </w:rPr>
        <w:t xml:space="preserve"> </w:t>
      </w:r>
    </w:p>
    <w:p w:rsidR="002B3B70" w:rsidRPr="002B3B70" w:rsidRDefault="002B3B70" w:rsidP="007E55DC">
      <w:pPr>
        <w:jc w:val="both"/>
        <w:rPr>
          <w:rFonts w:ascii="Times New Roman" w:eastAsia="Calibri" w:hAnsi="Times New Roman" w:cs="Times New Roman"/>
          <w:b/>
          <w:bCs/>
          <w:sz w:val="26"/>
          <w:szCs w:val="26"/>
        </w:rPr>
      </w:pPr>
      <w:r w:rsidRPr="002B3B70">
        <w:rPr>
          <w:rFonts w:ascii="Times New Roman" w:hAnsi="Times New Roman" w:cs="Times New Roman"/>
          <w:noProof/>
        </w:rPr>
        <w:drawing>
          <wp:anchor distT="0" distB="0" distL="114300" distR="114300" simplePos="0" relativeHeight="251833344" behindDoc="0" locked="0" layoutInCell="1" allowOverlap="1" wp14:anchorId="4ECC5107" wp14:editId="0F4D56C2">
            <wp:simplePos x="0" y="0"/>
            <wp:positionH relativeFrom="margin">
              <wp:align>right</wp:align>
            </wp:positionH>
            <wp:positionV relativeFrom="paragraph">
              <wp:posOffset>8890</wp:posOffset>
            </wp:positionV>
            <wp:extent cx="1751965" cy="1703705"/>
            <wp:effectExtent l="0" t="0" r="635" b="0"/>
            <wp:wrapSquare wrapText="bothSides"/>
            <wp:docPr id="662612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12371" name=""/>
                    <pic:cNvPicPr/>
                  </pic:nvPicPr>
                  <pic:blipFill>
                    <a:blip r:embed="rId3452" cstate="print">
                      <a:extLst>
                        <a:ext uri="{28A0092B-C50C-407E-A947-70E740481C1C}">
                          <a14:useLocalDpi xmlns:a14="http://schemas.microsoft.com/office/drawing/2010/main" val="0"/>
                        </a:ext>
                      </a:extLst>
                    </a:blip>
                    <a:stretch>
                      <a:fillRect/>
                    </a:stretch>
                  </pic:blipFill>
                  <pic:spPr>
                    <a:xfrm>
                      <a:off x="0" y="0"/>
                      <a:ext cx="1751965" cy="1703705"/>
                    </a:xfrm>
                    <a:prstGeom prst="rect">
                      <a:avLst/>
                    </a:prstGeom>
                  </pic:spPr>
                </pic:pic>
              </a:graphicData>
            </a:graphic>
            <wp14:sizeRelH relativeFrom="page">
              <wp14:pctWidth>0</wp14:pctWidth>
            </wp14:sizeRelH>
            <wp14:sizeRelV relativeFrom="page">
              <wp14:pctHeight>0</wp14:pctHeight>
            </wp14:sizeRelV>
          </wp:anchor>
        </w:drawing>
      </w:r>
      <w:r w:rsidRPr="002B3B70">
        <w:rPr>
          <w:rFonts w:ascii="Times New Roman" w:eastAsia="Calibri" w:hAnsi="Times New Roman" w:cs="Times New Roman"/>
          <w:noProof/>
          <w:sz w:val="26"/>
          <w:szCs w:val="26"/>
        </w:rPr>
        <w:t xml:space="preserve">          </w:t>
      </w:r>
      <w:r w:rsidRPr="002B3B70">
        <w:rPr>
          <w:rFonts w:ascii="Times New Roman" w:eastAsia="Calibri" w:hAnsi="Times New Roman" w:cs="Times New Roman"/>
          <w:sz w:val="26"/>
          <w:szCs w:val="26"/>
          <w:lang w:val="vi-VN"/>
        </w:rPr>
        <w:t xml:space="preserve">Một công ty cần xây dựng đường cống nước bằng bê tông có chiều dài 1km và đường kính ống cống bằng 1m. Độ dày của đường ống </w:t>
      </w:r>
      <w:r w:rsidRPr="002B3B70">
        <w:rPr>
          <w:rFonts w:ascii="Times New Roman" w:eastAsia="Calibri" w:hAnsi="Times New Roman" w:cs="Times New Roman"/>
          <w:sz w:val="26"/>
          <w:szCs w:val="26"/>
        </w:rPr>
        <w:t>là d =</w:t>
      </w:r>
      <w:r w:rsidRPr="002B3B70">
        <w:rPr>
          <w:rFonts w:ascii="Times New Roman" w:eastAsia="Calibri" w:hAnsi="Times New Roman" w:cs="Times New Roman"/>
          <w:sz w:val="26"/>
          <w:szCs w:val="26"/>
          <w:lang w:val="vi-VN"/>
        </w:rPr>
        <w:t xml:space="preserve">10cm. Biết rằng </w:t>
      </w:r>
      <w:r w:rsidRPr="002B3B70">
        <w:rPr>
          <w:rFonts w:ascii="Times New Roman" w:eastAsia="Calibri" w:hAnsi="Times New Roman" w:cs="Times New Roman"/>
          <w:sz w:val="26"/>
          <w:szCs w:val="26"/>
        </w:rPr>
        <w:t>1</w:t>
      </w:r>
      <w:r w:rsidRPr="002B3B70">
        <w:rPr>
          <w:rFonts w:ascii="Times New Roman" w:eastAsia="Calibri" w:hAnsi="Times New Roman" w:cs="Times New Roman"/>
          <w:sz w:val="26"/>
          <w:szCs w:val="26"/>
          <w:lang w:val="vi-VN"/>
        </w:rPr>
        <w:t>m</w:t>
      </w:r>
      <w:r w:rsidRPr="002B3B70">
        <w:rPr>
          <w:rFonts w:ascii="Times New Roman" w:eastAsia="Calibri" w:hAnsi="Times New Roman" w:cs="Times New Roman"/>
          <w:sz w:val="26"/>
          <w:szCs w:val="26"/>
          <w:vertAlign w:val="superscript"/>
          <w:lang w:val="vi-VN"/>
        </w:rPr>
        <w:t>3</w:t>
      </w:r>
      <w:r w:rsidRPr="002B3B70">
        <w:rPr>
          <w:rFonts w:ascii="Times New Roman" w:eastAsia="Calibri" w:hAnsi="Times New Roman" w:cs="Times New Roman"/>
          <w:sz w:val="26"/>
          <w:szCs w:val="26"/>
          <w:lang w:val="vi-VN"/>
        </w:rPr>
        <w:t xml:space="preserve"> đường ống cần 8 bao xi măng. Tính tổng số bao xi măng cần để xây dựng đường ống trên?</w:t>
      </w:r>
      <w:r w:rsidRPr="002B3B70">
        <w:rPr>
          <w:rFonts w:ascii="Times New Roman" w:eastAsia="Calibri" w:hAnsi="Times New Roman" w:cs="Times New Roman"/>
          <w:sz w:val="26"/>
          <w:szCs w:val="26"/>
        </w:rPr>
        <w:t xml:space="preserve"> (</w:t>
      </w:r>
      <w:r w:rsidRPr="002B3B70">
        <w:rPr>
          <w:rFonts w:ascii="Times New Roman" w:eastAsia="Calibri" w:hAnsi="Times New Roman" w:cs="Times New Roman"/>
          <w:b/>
          <w:bCs/>
          <w:i/>
          <w:iCs/>
          <w:sz w:val="26"/>
          <w:szCs w:val="26"/>
        </w:rPr>
        <w:t xml:space="preserve">Hình bên là hình khi cắt ống cống bởi mặt phẳng vuông góc với chiều cao của hình trụ; </w:t>
      </w:r>
      <w:r w:rsidRPr="002B3B70">
        <w:rPr>
          <w:rFonts w:ascii="Times New Roman" w:eastAsia="Calibri" w:hAnsi="Times New Roman" w:cs="Times New Roman"/>
          <w:b/>
          <w:bCs/>
          <w:sz w:val="26"/>
          <w:szCs w:val="26"/>
        </w:rPr>
        <w:t xml:space="preserve">kết quả làm tròn đến hàng đơn vị, </w:t>
      </w:r>
      <m:oMath>
        <m:r>
          <m:rPr>
            <m:sty m:val="bi"/>
          </m:rPr>
          <w:rPr>
            <w:rFonts w:ascii="Cambria Math" w:eastAsia="Calibri" w:hAnsi="Cambria Math" w:cs="Times New Roman"/>
            <w:sz w:val="26"/>
            <w:szCs w:val="26"/>
          </w:rPr>
          <m:t>≈3,14</m:t>
        </m:r>
      </m:oMath>
      <w:r w:rsidRPr="002B3B70">
        <w:rPr>
          <w:rFonts w:ascii="Times New Roman" w:eastAsia="Calibri" w:hAnsi="Times New Roman" w:cs="Times New Roman"/>
          <w:b/>
          <w:bCs/>
          <w:sz w:val="26"/>
          <w:szCs w:val="26"/>
        </w:rPr>
        <w:t xml:space="preserve"> ).</w:t>
      </w:r>
    </w:p>
    <w:p w:rsidR="002B3B70" w:rsidRPr="002B3B70" w:rsidRDefault="002B3B70" w:rsidP="007E55DC">
      <w:pPr>
        <w:jc w:val="both"/>
        <w:rPr>
          <w:rFonts w:ascii="Times New Roman" w:eastAsia="Calibri" w:hAnsi="Times New Roman" w:cs="Times New Roman"/>
          <w:b/>
          <w:bCs/>
          <w:i/>
          <w:iCs/>
          <w:sz w:val="26"/>
          <w:szCs w:val="26"/>
        </w:rPr>
      </w:pPr>
    </w:p>
    <w:p w:rsidR="002B3B70" w:rsidRPr="002B3B70" w:rsidRDefault="002B3B70" w:rsidP="00460B7B">
      <w:pPr>
        <w:jc w:val="both"/>
        <w:rPr>
          <w:rFonts w:ascii="Times New Roman" w:eastAsia="Calibri" w:hAnsi="Times New Roman" w:cs="Times New Roman"/>
          <w:sz w:val="26"/>
          <w:szCs w:val="26"/>
        </w:rPr>
      </w:pPr>
    </w:p>
    <w:p w:rsidR="002B3B70" w:rsidRPr="002B3B70" w:rsidRDefault="002B3B70" w:rsidP="00691A3B">
      <w:pPr>
        <w:spacing w:line="276" w:lineRule="auto"/>
        <w:rPr>
          <w:rFonts w:ascii="Times New Roman" w:eastAsia="Calibri" w:hAnsi="Times New Roman" w:cs="Times New Roman"/>
          <w:sz w:val="26"/>
          <w:szCs w:val="26"/>
        </w:rPr>
      </w:pPr>
    </w:p>
    <w:p w:rsidR="002B3B70" w:rsidRPr="002B3B70" w:rsidRDefault="002B3B70" w:rsidP="00691A3B">
      <w:pPr>
        <w:pStyle w:val="Heading2"/>
        <w:spacing w:before="89"/>
        <w:ind w:right="7259"/>
        <w:jc w:val="center"/>
        <w:rPr>
          <w:rFonts w:ascii="Times New Roman" w:hAnsi="Times New Roman" w:cs="Times New Roman"/>
          <w:sz w:val="26"/>
          <w:szCs w:val="26"/>
        </w:rPr>
      </w:pPr>
    </w:p>
    <w:p w:rsidR="002B3B70" w:rsidRPr="002B3B70" w:rsidRDefault="002B3B70">
      <w:pPr>
        <w:pStyle w:val="Heading1"/>
        <w:spacing w:before="169"/>
        <w:ind w:right="80"/>
        <w:jc w:val="center"/>
        <w:rPr>
          <w:rFonts w:ascii="Times New Roman" w:hAnsi="Times New Roman" w:cs="Times New Roman"/>
          <w:sz w:val="26"/>
          <w:szCs w:val="26"/>
        </w:rPr>
      </w:pPr>
      <w:r w:rsidRPr="002B3B70">
        <w:rPr>
          <w:rFonts w:ascii="Times New Roman" w:hAnsi="Times New Roman" w:cs="Times New Roman"/>
          <w:sz w:val="26"/>
          <w:szCs w:val="26"/>
        </w:rPr>
        <w:t>----------</w:t>
      </w:r>
      <w:r w:rsidRPr="002B3B70">
        <w:rPr>
          <w:rFonts w:ascii="Times New Roman" w:hAnsi="Times New Roman" w:cs="Times New Roman"/>
          <w:spacing w:val="10"/>
          <w:sz w:val="26"/>
          <w:szCs w:val="26"/>
        </w:rPr>
        <w:t xml:space="preserve"> </w:t>
      </w:r>
      <w:r w:rsidRPr="002B3B70">
        <w:rPr>
          <w:rFonts w:ascii="Times New Roman" w:hAnsi="Times New Roman" w:cs="Times New Roman"/>
          <w:sz w:val="26"/>
          <w:szCs w:val="26"/>
        </w:rPr>
        <w:t>HẾT</w:t>
      </w:r>
      <w:r w:rsidRPr="002B3B70">
        <w:rPr>
          <w:rFonts w:ascii="Times New Roman" w:hAnsi="Times New Roman" w:cs="Times New Roman"/>
          <w:spacing w:val="12"/>
          <w:sz w:val="26"/>
          <w:szCs w:val="26"/>
        </w:rPr>
        <w:t xml:space="preserve"> </w:t>
      </w:r>
      <w:r w:rsidRPr="002B3B70">
        <w:rPr>
          <w:rFonts w:ascii="Times New Roman" w:hAnsi="Times New Roman" w:cs="Times New Roman"/>
          <w:sz w:val="26"/>
          <w:szCs w:val="26"/>
        </w:rPr>
        <w:t>---------</w:t>
      </w:r>
      <w:r w:rsidRPr="002B3B70">
        <w:rPr>
          <w:rFonts w:ascii="Times New Roman" w:hAnsi="Times New Roman" w:cs="Times New Roman"/>
          <w:spacing w:val="-10"/>
          <w:sz w:val="26"/>
          <w:szCs w:val="26"/>
        </w:rPr>
        <w:t>-</w:t>
      </w:r>
    </w:p>
    <w:p w:rsidR="002B3B70" w:rsidRPr="002B3B70" w:rsidRDefault="002B3B70">
      <w:pPr>
        <w:pStyle w:val="BodyText"/>
        <w:spacing w:before="139"/>
        <w:rPr>
          <w:b/>
          <w:sz w:val="26"/>
          <w:szCs w:val="26"/>
        </w:rPr>
      </w:pPr>
    </w:p>
    <w:p w:rsidR="002B3B70" w:rsidRPr="00173A77" w:rsidRDefault="00173A77" w:rsidP="00173A77">
      <w:pPr>
        <w:widowControl w:val="0"/>
        <w:tabs>
          <w:tab w:val="left" w:pos="170"/>
        </w:tabs>
        <w:autoSpaceDE w:val="0"/>
        <w:autoSpaceDN w:val="0"/>
        <w:ind w:left="170" w:right="84" w:hanging="170"/>
        <w:jc w:val="center"/>
        <w:rPr>
          <w:rFonts w:ascii="Times New Roman" w:hAnsi="Times New Roman" w:cs="Times New Roman"/>
          <w:i/>
          <w:sz w:val="26"/>
          <w:szCs w:val="26"/>
        </w:rPr>
      </w:pPr>
      <w:r w:rsidRPr="002B3B70">
        <w:rPr>
          <w:rFonts w:ascii="Times New Roman" w:eastAsia="Times New Roman" w:hAnsi="Times New Roman" w:cs="Times New Roman"/>
          <w:i/>
          <w:iCs/>
          <w:w w:val="102"/>
          <w:sz w:val="22"/>
          <w:szCs w:val="22"/>
          <w:lang w:val="vi"/>
        </w:rPr>
        <w:t>*</w:t>
      </w:r>
      <w:r w:rsidRPr="002B3B70">
        <w:rPr>
          <w:rFonts w:ascii="Times New Roman" w:eastAsia="Times New Roman" w:hAnsi="Times New Roman" w:cs="Times New Roman"/>
          <w:i/>
          <w:iCs/>
          <w:w w:val="102"/>
          <w:sz w:val="22"/>
          <w:szCs w:val="22"/>
          <w:lang w:val="vi"/>
        </w:rPr>
        <w:tab/>
      </w:r>
      <w:r w:rsidR="002B3B70" w:rsidRPr="00173A77">
        <w:rPr>
          <w:rFonts w:ascii="Times New Roman" w:hAnsi="Times New Roman" w:cs="Times New Roman"/>
          <w:i/>
          <w:sz w:val="26"/>
          <w:szCs w:val="26"/>
        </w:rPr>
        <w:t>Thí</w:t>
      </w:r>
      <w:r w:rsidR="002B3B70" w:rsidRPr="00173A77">
        <w:rPr>
          <w:rFonts w:ascii="Times New Roman" w:hAnsi="Times New Roman" w:cs="Times New Roman"/>
          <w:i/>
          <w:spacing w:val="7"/>
          <w:sz w:val="26"/>
          <w:szCs w:val="26"/>
        </w:rPr>
        <w:t xml:space="preserve"> </w:t>
      </w:r>
      <w:r w:rsidR="002B3B70" w:rsidRPr="00173A77">
        <w:rPr>
          <w:rFonts w:ascii="Times New Roman" w:hAnsi="Times New Roman" w:cs="Times New Roman"/>
          <w:i/>
          <w:sz w:val="26"/>
          <w:szCs w:val="26"/>
        </w:rPr>
        <w:t>sinh</w:t>
      </w:r>
      <w:r w:rsidR="002B3B70" w:rsidRPr="00173A77">
        <w:rPr>
          <w:rFonts w:ascii="Times New Roman" w:hAnsi="Times New Roman" w:cs="Times New Roman"/>
          <w:i/>
          <w:spacing w:val="7"/>
          <w:sz w:val="26"/>
          <w:szCs w:val="26"/>
        </w:rPr>
        <w:t xml:space="preserve"> </w:t>
      </w:r>
      <w:r w:rsidR="002B3B70" w:rsidRPr="00173A77">
        <w:rPr>
          <w:rFonts w:ascii="Times New Roman" w:hAnsi="Times New Roman" w:cs="Times New Roman"/>
          <w:i/>
          <w:sz w:val="26"/>
          <w:szCs w:val="26"/>
        </w:rPr>
        <w:t>không</w:t>
      </w:r>
      <w:r w:rsidR="002B3B70" w:rsidRPr="00173A77">
        <w:rPr>
          <w:rFonts w:ascii="Times New Roman" w:hAnsi="Times New Roman" w:cs="Times New Roman"/>
          <w:i/>
          <w:spacing w:val="7"/>
          <w:sz w:val="26"/>
          <w:szCs w:val="26"/>
        </w:rPr>
        <w:t xml:space="preserve"> </w:t>
      </w:r>
      <w:r w:rsidR="002B3B70" w:rsidRPr="00173A77">
        <w:rPr>
          <w:rFonts w:ascii="Times New Roman" w:hAnsi="Times New Roman" w:cs="Times New Roman"/>
          <w:i/>
          <w:sz w:val="26"/>
          <w:szCs w:val="26"/>
        </w:rPr>
        <w:t>được</w:t>
      </w:r>
      <w:r w:rsidR="002B3B70" w:rsidRPr="00173A77">
        <w:rPr>
          <w:rFonts w:ascii="Times New Roman" w:hAnsi="Times New Roman" w:cs="Times New Roman"/>
          <w:i/>
          <w:spacing w:val="7"/>
          <w:sz w:val="26"/>
          <w:szCs w:val="26"/>
        </w:rPr>
        <w:t xml:space="preserve"> </w:t>
      </w:r>
      <w:r w:rsidR="002B3B70" w:rsidRPr="00173A77">
        <w:rPr>
          <w:rFonts w:ascii="Times New Roman" w:hAnsi="Times New Roman" w:cs="Times New Roman"/>
          <w:i/>
          <w:sz w:val="26"/>
          <w:szCs w:val="26"/>
        </w:rPr>
        <w:t>sử</w:t>
      </w:r>
      <w:r w:rsidR="002B3B70" w:rsidRPr="00173A77">
        <w:rPr>
          <w:rFonts w:ascii="Times New Roman" w:hAnsi="Times New Roman" w:cs="Times New Roman"/>
          <w:i/>
          <w:spacing w:val="8"/>
          <w:sz w:val="26"/>
          <w:szCs w:val="26"/>
        </w:rPr>
        <w:t xml:space="preserve"> </w:t>
      </w:r>
      <w:r w:rsidR="002B3B70" w:rsidRPr="00173A77">
        <w:rPr>
          <w:rFonts w:ascii="Times New Roman" w:hAnsi="Times New Roman" w:cs="Times New Roman"/>
          <w:i/>
          <w:sz w:val="26"/>
          <w:szCs w:val="26"/>
        </w:rPr>
        <w:t>dụng</w:t>
      </w:r>
      <w:r w:rsidR="002B3B70" w:rsidRPr="00173A77">
        <w:rPr>
          <w:rFonts w:ascii="Times New Roman" w:hAnsi="Times New Roman" w:cs="Times New Roman"/>
          <w:i/>
          <w:spacing w:val="7"/>
          <w:sz w:val="26"/>
          <w:szCs w:val="26"/>
        </w:rPr>
        <w:t xml:space="preserve"> </w:t>
      </w:r>
      <w:r w:rsidR="002B3B70" w:rsidRPr="00173A77">
        <w:rPr>
          <w:rFonts w:ascii="Times New Roman" w:hAnsi="Times New Roman" w:cs="Times New Roman"/>
          <w:i/>
          <w:sz w:val="26"/>
          <w:szCs w:val="26"/>
        </w:rPr>
        <w:t>tài</w:t>
      </w:r>
      <w:r w:rsidR="002B3B70" w:rsidRPr="00173A77">
        <w:rPr>
          <w:rFonts w:ascii="Times New Roman" w:hAnsi="Times New Roman" w:cs="Times New Roman"/>
          <w:i/>
          <w:spacing w:val="5"/>
          <w:sz w:val="26"/>
          <w:szCs w:val="26"/>
        </w:rPr>
        <w:t xml:space="preserve"> </w:t>
      </w:r>
      <w:r w:rsidR="002B3B70" w:rsidRPr="00173A77">
        <w:rPr>
          <w:rFonts w:ascii="Times New Roman" w:hAnsi="Times New Roman" w:cs="Times New Roman"/>
          <w:i/>
          <w:sz w:val="26"/>
          <w:szCs w:val="26"/>
        </w:rPr>
        <w:t>liệu,</w:t>
      </w:r>
      <w:r w:rsidR="002B3B70" w:rsidRPr="00173A77">
        <w:rPr>
          <w:rFonts w:ascii="Times New Roman" w:hAnsi="Times New Roman" w:cs="Times New Roman"/>
          <w:i/>
          <w:spacing w:val="7"/>
          <w:sz w:val="26"/>
          <w:szCs w:val="26"/>
        </w:rPr>
        <w:t xml:space="preserve"> </w:t>
      </w:r>
      <w:r w:rsidR="002B3B70" w:rsidRPr="00173A77">
        <w:rPr>
          <w:rFonts w:ascii="Times New Roman" w:hAnsi="Times New Roman" w:cs="Times New Roman"/>
          <w:i/>
          <w:sz w:val="26"/>
          <w:szCs w:val="26"/>
        </w:rPr>
        <w:t>cán</w:t>
      </w:r>
      <w:r w:rsidR="002B3B70" w:rsidRPr="00173A77">
        <w:rPr>
          <w:rFonts w:ascii="Times New Roman" w:hAnsi="Times New Roman" w:cs="Times New Roman"/>
          <w:i/>
          <w:spacing w:val="5"/>
          <w:sz w:val="26"/>
          <w:szCs w:val="26"/>
        </w:rPr>
        <w:t xml:space="preserve"> </w:t>
      </w:r>
      <w:r w:rsidR="002B3B70" w:rsidRPr="00173A77">
        <w:rPr>
          <w:rFonts w:ascii="Times New Roman" w:hAnsi="Times New Roman" w:cs="Times New Roman"/>
          <w:i/>
          <w:sz w:val="26"/>
          <w:szCs w:val="26"/>
        </w:rPr>
        <w:t>bộ</w:t>
      </w:r>
      <w:r w:rsidR="002B3B70" w:rsidRPr="00173A77">
        <w:rPr>
          <w:rFonts w:ascii="Times New Roman" w:hAnsi="Times New Roman" w:cs="Times New Roman"/>
          <w:i/>
          <w:spacing w:val="9"/>
          <w:sz w:val="26"/>
          <w:szCs w:val="26"/>
        </w:rPr>
        <w:t xml:space="preserve"> </w:t>
      </w:r>
      <w:r w:rsidR="002B3B70" w:rsidRPr="00173A77">
        <w:rPr>
          <w:rFonts w:ascii="Times New Roman" w:hAnsi="Times New Roman" w:cs="Times New Roman"/>
          <w:i/>
          <w:sz w:val="26"/>
          <w:szCs w:val="26"/>
        </w:rPr>
        <w:t>coi</w:t>
      </w:r>
      <w:r w:rsidR="002B3B70" w:rsidRPr="00173A77">
        <w:rPr>
          <w:rFonts w:ascii="Times New Roman" w:hAnsi="Times New Roman" w:cs="Times New Roman"/>
          <w:i/>
          <w:spacing w:val="10"/>
          <w:sz w:val="26"/>
          <w:szCs w:val="26"/>
        </w:rPr>
        <w:t xml:space="preserve"> </w:t>
      </w:r>
      <w:r w:rsidR="002B3B70" w:rsidRPr="00173A77">
        <w:rPr>
          <w:rFonts w:ascii="Times New Roman" w:hAnsi="Times New Roman" w:cs="Times New Roman"/>
          <w:i/>
          <w:sz w:val="26"/>
          <w:szCs w:val="26"/>
        </w:rPr>
        <w:t>thi</w:t>
      </w:r>
      <w:r w:rsidR="002B3B70" w:rsidRPr="00173A77">
        <w:rPr>
          <w:rFonts w:ascii="Times New Roman" w:hAnsi="Times New Roman" w:cs="Times New Roman"/>
          <w:i/>
          <w:spacing w:val="7"/>
          <w:sz w:val="26"/>
          <w:szCs w:val="26"/>
        </w:rPr>
        <w:t xml:space="preserve"> </w:t>
      </w:r>
      <w:r w:rsidR="002B3B70" w:rsidRPr="00173A77">
        <w:rPr>
          <w:rFonts w:ascii="Times New Roman" w:hAnsi="Times New Roman" w:cs="Times New Roman"/>
          <w:i/>
          <w:sz w:val="26"/>
          <w:szCs w:val="26"/>
        </w:rPr>
        <w:t>không</w:t>
      </w:r>
      <w:r w:rsidR="002B3B70" w:rsidRPr="00173A77">
        <w:rPr>
          <w:rFonts w:ascii="Times New Roman" w:hAnsi="Times New Roman" w:cs="Times New Roman"/>
          <w:i/>
          <w:spacing w:val="9"/>
          <w:sz w:val="26"/>
          <w:szCs w:val="26"/>
        </w:rPr>
        <w:t xml:space="preserve"> </w:t>
      </w:r>
      <w:r w:rsidR="002B3B70" w:rsidRPr="00173A77">
        <w:rPr>
          <w:rFonts w:ascii="Times New Roman" w:hAnsi="Times New Roman" w:cs="Times New Roman"/>
          <w:i/>
          <w:sz w:val="26"/>
          <w:szCs w:val="26"/>
        </w:rPr>
        <w:t>giải</w:t>
      </w:r>
      <w:r w:rsidR="002B3B70" w:rsidRPr="00173A77">
        <w:rPr>
          <w:rFonts w:ascii="Times New Roman" w:hAnsi="Times New Roman" w:cs="Times New Roman"/>
          <w:i/>
          <w:spacing w:val="7"/>
          <w:sz w:val="26"/>
          <w:szCs w:val="26"/>
        </w:rPr>
        <w:t xml:space="preserve"> </w:t>
      </w:r>
      <w:r w:rsidR="002B3B70" w:rsidRPr="00173A77">
        <w:rPr>
          <w:rFonts w:ascii="Times New Roman" w:hAnsi="Times New Roman" w:cs="Times New Roman"/>
          <w:i/>
          <w:sz w:val="26"/>
          <w:szCs w:val="26"/>
        </w:rPr>
        <w:t>thích</w:t>
      </w:r>
      <w:r w:rsidR="002B3B70" w:rsidRPr="00173A77">
        <w:rPr>
          <w:rFonts w:ascii="Times New Roman" w:hAnsi="Times New Roman" w:cs="Times New Roman"/>
          <w:i/>
          <w:spacing w:val="9"/>
          <w:sz w:val="26"/>
          <w:szCs w:val="26"/>
        </w:rPr>
        <w:t xml:space="preserve"> </w:t>
      </w:r>
      <w:r w:rsidR="002B3B70" w:rsidRPr="00173A77">
        <w:rPr>
          <w:rFonts w:ascii="Times New Roman" w:hAnsi="Times New Roman" w:cs="Times New Roman"/>
          <w:i/>
          <w:sz w:val="26"/>
          <w:szCs w:val="26"/>
        </w:rPr>
        <w:t>gì</w:t>
      </w:r>
      <w:r w:rsidR="002B3B70" w:rsidRPr="00173A77">
        <w:rPr>
          <w:rFonts w:ascii="Times New Roman" w:hAnsi="Times New Roman" w:cs="Times New Roman"/>
          <w:i/>
          <w:spacing w:val="5"/>
          <w:sz w:val="26"/>
          <w:szCs w:val="26"/>
        </w:rPr>
        <w:t xml:space="preserve"> </w:t>
      </w:r>
      <w:r w:rsidR="002B3B70" w:rsidRPr="00173A77">
        <w:rPr>
          <w:rFonts w:ascii="Times New Roman" w:hAnsi="Times New Roman" w:cs="Times New Roman"/>
          <w:i/>
          <w:spacing w:val="-2"/>
          <w:sz w:val="26"/>
          <w:szCs w:val="26"/>
        </w:rPr>
        <w:t>thêm.</w:t>
      </w:r>
    </w:p>
    <w:p w:rsidR="002B3B70" w:rsidRPr="00173A77" w:rsidRDefault="00173A77" w:rsidP="00173A77">
      <w:pPr>
        <w:widowControl w:val="0"/>
        <w:tabs>
          <w:tab w:val="left" w:pos="170"/>
        </w:tabs>
        <w:autoSpaceDE w:val="0"/>
        <w:autoSpaceDN w:val="0"/>
        <w:spacing w:before="45"/>
        <w:ind w:left="170" w:right="75" w:hanging="170"/>
        <w:jc w:val="center"/>
        <w:rPr>
          <w:rFonts w:ascii="Times New Roman" w:hAnsi="Times New Roman" w:cs="Times New Roman"/>
          <w:sz w:val="26"/>
          <w:szCs w:val="26"/>
        </w:rPr>
      </w:pPr>
      <w:r w:rsidRPr="002B3B70">
        <w:rPr>
          <w:rFonts w:ascii="Times New Roman" w:eastAsia="Times New Roman" w:hAnsi="Times New Roman" w:cs="Times New Roman"/>
          <w:i/>
          <w:iCs/>
          <w:w w:val="102"/>
          <w:sz w:val="22"/>
          <w:szCs w:val="22"/>
          <w:lang w:val="vi"/>
        </w:rPr>
        <w:t>*</w:t>
      </w:r>
      <w:r w:rsidRPr="002B3B70">
        <w:rPr>
          <w:rFonts w:ascii="Times New Roman" w:eastAsia="Times New Roman" w:hAnsi="Times New Roman" w:cs="Times New Roman"/>
          <w:i/>
          <w:iCs/>
          <w:w w:val="102"/>
          <w:sz w:val="22"/>
          <w:szCs w:val="22"/>
          <w:lang w:val="vi"/>
        </w:rPr>
        <w:tab/>
      </w:r>
      <w:r w:rsidR="002B3B70" w:rsidRPr="00173A77">
        <w:rPr>
          <w:rFonts w:ascii="Times New Roman" w:hAnsi="Times New Roman" w:cs="Times New Roman"/>
          <w:i/>
          <w:sz w:val="26"/>
          <w:szCs w:val="26"/>
        </w:rPr>
        <w:t>Họ</w:t>
      </w:r>
      <w:r w:rsidR="002B3B70" w:rsidRPr="00173A77">
        <w:rPr>
          <w:rFonts w:ascii="Times New Roman" w:hAnsi="Times New Roman" w:cs="Times New Roman"/>
          <w:i/>
          <w:spacing w:val="14"/>
          <w:sz w:val="26"/>
          <w:szCs w:val="26"/>
        </w:rPr>
        <w:t xml:space="preserve"> </w:t>
      </w:r>
      <w:r w:rsidR="002B3B70" w:rsidRPr="00173A77">
        <w:rPr>
          <w:rFonts w:ascii="Times New Roman" w:hAnsi="Times New Roman" w:cs="Times New Roman"/>
          <w:i/>
          <w:sz w:val="26"/>
          <w:szCs w:val="26"/>
        </w:rPr>
        <w:t>và</w:t>
      </w:r>
      <w:r w:rsidR="002B3B70" w:rsidRPr="00173A77">
        <w:rPr>
          <w:rFonts w:ascii="Times New Roman" w:hAnsi="Times New Roman" w:cs="Times New Roman"/>
          <w:i/>
          <w:spacing w:val="14"/>
          <w:sz w:val="26"/>
          <w:szCs w:val="26"/>
        </w:rPr>
        <w:t xml:space="preserve"> </w:t>
      </w:r>
      <w:r w:rsidR="002B3B70" w:rsidRPr="00173A77">
        <w:rPr>
          <w:rFonts w:ascii="Times New Roman" w:hAnsi="Times New Roman" w:cs="Times New Roman"/>
          <w:i/>
          <w:sz w:val="26"/>
          <w:szCs w:val="26"/>
        </w:rPr>
        <w:t>tên</w:t>
      </w:r>
      <w:r w:rsidR="002B3B70" w:rsidRPr="00173A77">
        <w:rPr>
          <w:rFonts w:ascii="Times New Roman" w:hAnsi="Times New Roman" w:cs="Times New Roman"/>
          <w:i/>
          <w:spacing w:val="14"/>
          <w:sz w:val="26"/>
          <w:szCs w:val="26"/>
        </w:rPr>
        <w:t xml:space="preserve"> </w:t>
      </w:r>
      <w:r w:rsidR="002B3B70" w:rsidRPr="00173A77">
        <w:rPr>
          <w:rFonts w:ascii="Times New Roman" w:hAnsi="Times New Roman" w:cs="Times New Roman"/>
          <w:i/>
          <w:sz w:val="26"/>
          <w:szCs w:val="26"/>
        </w:rPr>
        <w:t>thí</w:t>
      </w:r>
      <w:r w:rsidR="002B3B70" w:rsidRPr="00173A77">
        <w:rPr>
          <w:rFonts w:ascii="Times New Roman" w:hAnsi="Times New Roman" w:cs="Times New Roman"/>
          <w:i/>
          <w:spacing w:val="12"/>
          <w:sz w:val="26"/>
          <w:szCs w:val="26"/>
        </w:rPr>
        <w:t xml:space="preserve"> </w:t>
      </w:r>
      <w:r w:rsidR="002B3B70" w:rsidRPr="00173A77">
        <w:rPr>
          <w:rFonts w:ascii="Times New Roman" w:hAnsi="Times New Roman" w:cs="Times New Roman"/>
          <w:i/>
          <w:sz w:val="26"/>
          <w:szCs w:val="26"/>
        </w:rPr>
        <w:t>sinh</w:t>
      </w:r>
      <w:r w:rsidR="002B3B70" w:rsidRPr="00173A77">
        <w:rPr>
          <w:rFonts w:ascii="Times New Roman" w:hAnsi="Times New Roman" w:cs="Times New Roman"/>
          <w:sz w:val="26"/>
          <w:szCs w:val="26"/>
        </w:rPr>
        <w:t>:</w:t>
      </w:r>
      <w:r w:rsidR="002B3B70" w:rsidRPr="00173A77">
        <w:rPr>
          <w:rFonts w:ascii="Times New Roman" w:hAnsi="Times New Roman" w:cs="Times New Roman"/>
          <w:spacing w:val="12"/>
          <w:sz w:val="26"/>
          <w:szCs w:val="26"/>
        </w:rPr>
        <w:t xml:space="preserve"> </w:t>
      </w:r>
      <w:r w:rsidR="002B3B70" w:rsidRPr="00173A77">
        <w:rPr>
          <w:rFonts w:ascii="Times New Roman" w:hAnsi="Times New Roman" w:cs="Times New Roman"/>
          <w:sz w:val="26"/>
          <w:szCs w:val="26"/>
        </w:rPr>
        <w:t>…………………………………..</w:t>
      </w:r>
      <w:r w:rsidR="002B3B70" w:rsidRPr="00173A77">
        <w:rPr>
          <w:rFonts w:ascii="Times New Roman" w:hAnsi="Times New Roman" w:cs="Times New Roman"/>
          <w:spacing w:val="19"/>
          <w:sz w:val="26"/>
          <w:szCs w:val="26"/>
        </w:rPr>
        <w:t xml:space="preserve"> </w:t>
      </w:r>
      <w:r w:rsidR="002B3B70" w:rsidRPr="00173A77">
        <w:rPr>
          <w:rFonts w:ascii="Times New Roman" w:hAnsi="Times New Roman" w:cs="Times New Roman"/>
          <w:i/>
          <w:sz w:val="26"/>
          <w:szCs w:val="26"/>
        </w:rPr>
        <w:t>Số</w:t>
      </w:r>
      <w:r w:rsidR="002B3B70" w:rsidRPr="00173A77">
        <w:rPr>
          <w:rFonts w:ascii="Times New Roman" w:hAnsi="Times New Roman" w:cs="Times New Roman"/>
          <w:i/>
          <w:spacing w:val="15"/>
          <w:sz w:val="26"/>
          <w:szCs w:val="26"/>
        </w:rPr>
        <w:t xml:space="preserve"> </w:t>
      </w:r>
      <w:r w:rsidR="002B3B70" w:rsidRPr="00173A77">
        <w:rPr>
          <w:rFonts w:ascii="Times New Roman" w:hAnsi="Times New Roman" w:cs="Times New Roman"/>
          <w:i/>
          <w:sz w:val="26"/>
          <w:szCs w:val="26"/>
        </w:rPr>
        <w:t>báo</w:t>
      </w:r>
      <w:r w:rsidR="002B3B70" w:rsidRPr="00173A77">
        <w:rPr>
          <w:rFonts w:ascii="Times New Roman" w:hAnsi="Times New Roman" w:cs="Times New Roman"/>
          <w:i/>
          <w:spacing w:val="9"/>
          <w:sz w:val="26"/>
          <w:szCs w:val="26"/>
        </w:rPr>
        <w:t xml:space="preserve"> </w:t>
      </w:r>
      <w:r w:rsidR="002B3B70" w:rsidRPr="00173A77">
        <w:rPr>
          <w:rFonts w:ascii="Times New Roman" w:hAnsi="Times New Roman" w:cs="Times New Roman"/>
          <w:i/>
          <w:sz w:val="26"/>
          <w:szCs w:val="26"/>
        </w:rPr>
        <w:t>danh</w:t>
      </w:r>
      <w:r w:rsidR="002B3B70" w:rsidRPr="00173A77">
        <w:rPr>
          <w:rFonts w:ascii="Times New Roman" w:hAnsi="Times New Roman" w:cs="Times New Roman"/>
          <w:sz w:val="26"/>
          <w:szCs w:val="26"/>
        </w:rPr>
        <w:t>:</w:t>
      </w:r>
      <w:r w:rsidR="002B3B70" w:rsidRPr="00173A77">
        <w:rPr>
          <w:rFonts w:ascii="Times New Roman" w:hAnsi="Times New Roman" w:cs="Times New Roman"/>
          <w:spacing w:val="12"/>
          <w:sz w:val="26"/>
          <w:szCs w:val="26"/>
        </w:rPr>
        <w:t xml:space="preserve"> </w:t>
      </w:r>
      <w:r w:rsidR="002B3B70" w:rsidRPr="00173A77">
        <w:rPr>
          <w:rFonts w:ascii="Times New Roman" w:hAnsi="Times New Roman" w:cs="Times New Roman"/>
          <w:spacing w:val="-2"/>
          <w:sz w:val="26"/>
          <w:szCs w:val="26"/>
        </w:rPr>
        <w:t>……........</w:t>
      </w:r>
    </w:p>
    <w:p w:rsidR="002B3B70" w:rsidRPr="002B3B70" w:rsidRDefault="002B3B70" w:rsidP="00DF5441">
      <w:pPr>
        <w:tabs>
          <w:tab w:val="left" w:pos="170"/>
        </w:tabs>
        <w:spacing w:before="45"/>
        <w:ind w:right="75"/>
        <w:rPr>
          <w:rFonts w:ascii="Times New Roman" w:hAnsi="Times New Roman" w:cs="Times New Roman"/>
          <w:sz w:val="26"/>
          <w:szCs w:val="26"/>
        </w:rPr>
      </w:pPr>
    </w:p>
    <w:p w:rsidR="0030578F" w:rsidRPr="0036675E" w:rsidRDefault="0030578F" w:rsidP="0030578F">
      <w:pPr>
        <w:jc w:val="center"/>
        <w:rPr>
          <w:rFonts w:ascii="Times New Roman" w:hAnsi="Times New Roman" w:cs="Times New Roman"/>
          <w:b/>
          <w:color w:val="FF0000"/>
          <w:sz w:val="28"/>
          <w:szCs w:val="28"/>
        </w:rPr>
      </w:pPr>
      <w:r w:rsidRPr="0036675E">
        <w:rPr>
          <w:rFonts w:ascii="Times New Roman" w:hAnsi="Times New Roman" w:cs="Times New Roman"/>
          <w:b/>
          <w:color w:val="FF0000"/>
          <w:sz w:val="28"/>
          <w:szCs w:val="28"/>
          <w:highlight w:val="yellow"/>
        </w:rPr>
        <w:t>ĐÁP ÁN VÀ LỜI GIẢI</w:t>
      </w:r>
    </w:p>
    <w:p w:rsidR="002B3B70" w:rsidRPr="002B3B70" w:rsidRDefault="002B3B70" w:rsidP="00CB1CB2">
      <w:pPr>
        <w:tabs>
          <w:tab w:val="left" w:pos="170"/>
        </w:tabs>
        <w:spacing w:before="45"/>
        <w:ind w:right="75"/>
        <w:jc w:val="center"/>
        <w:rPr>
          <w:rFonts w:ascii="Times New Roman" w:hAnsi="Times New Roman" w:cs="Times New Roman"/>
          <w:sz w:val="26"/>
          <w:szCs w:val="26"/>
        </w:rPr>
      </w:pPr>
    </w:p>
    <w:p w:rsidR="002B3B70" w:rsidRPr="002B3B70" w:rsidRDefault="002B3B70" w:rsidP="00C8265A">
      <w:pPr>
        <w:spacing w:before="120" w:after="120"/>
        <w:contextualSpacing/>
        <w:rPr>
          <w:rFonts w:ascii="Times New Roman" w:hAnsi="Times New Roman" w:cs="Times New Roman"/>
          <w:b/>
          <w:sz w:val="26"/>
          <w:szCs w:val="26"/>
          <w:lang w:val="vi-VN"/>
        </w:rPr>
      </w:pPr>
      <w:r w:rsidRPr="002B3B70">
        <w:rPr>
          <w:rFonts w:ascii="Times New Roman" w:hAnsi="Times New Roman" w:cs="Times New Roman"/>
          <w:b/>
          <w:sz w:val="26"/>
          <w:szCs w:val="26"/>
        </w:rPr>
        <w:t xml:space="preserve">I. </w:t>
      </w:r>
      <w:r w:rsidRPr="002B3B70">
        <w:rPr>
          <w:rFonts w:ascii="Times New Roman" w:hAnsi="Times New Roman" w:cs="Times New Roman"/>
          <w:b/>
          <w:sz w:val="26"/>
          <w:szCs w:val="26"/>
          <w:lang w:val="vi-VN"/>
        </w:rPr>
        <w:t>TRẮC NGHIỆM</w:t>
      </w:r>
      <w:r w:rsidRPr="002B3B70">
        <w:rPr>
          <w:rFonts w:ascii="Times New Roman" w:hAnsi="Times New Roman" w:cs="Times New Roman"/>
          <w:b/>
          <w:sz w:val="26"/>
          <w:szCs w:val="26"/>
        </w:rPr>
        <w:t xml:space="preserve"> (3,0 điểm)</w:t>
      </w:r>
      <w:r w:rsidRPr="002B3B70">
        <w:rPr>
          <w:rFonts w:ascii="Times New Roman" w:hAnsi="Times New Roman" w:cs="Times New Roman"/>
          <w:b/>
          <w:sz w:val="26"/>
          <w:szCs w:val="26"/>
          <w:lang w:val="vi-VN"/>
        </w:rPr>
        <w:t xml:space="preserve">. </w:t>
      </w:r>
      <w:r w:rsidRPr="002B3B70">
        <w:rPr>
          <w:rFonts w:ascii="Times New Roman" w:hAnsi="Times New Roman" w:cs="Times New Roman"/>
          <w:b/>
          <w:sz w:val="26"/>
          <w:szCs w:val="26"/>
        </w:rPr>
        <w:t>T</w:t>
      </w:r>
      <w:r w:rsidRPr="002B3B70">
        <w:rPr>
          <w:rFonts w:ascii="Times New Roman" w:hAnsi="Times New Roman" w:cs="Times New Roman"/>
          <w:b/>
          <w:sz w:val="26"/>
          <w:szCs w:val="26"/>
          <w:lang w:val="vi-VN"/>
        </w:rPr>
        <w:t xml:space="preserve">rả lời đúng </w:t>
      </w:r>
      <w:r w:rsidRPr="002B3B70">
        <w:rPr>
          <w:rFonts w:ascii="Times New Roman" w:hAnsi="Times New Roman" w:cs="Times New Roman"/>
          <w:b/>
          <w:sz w:val="26"/>
          <w:szCs w:val="26"/>
        </w:rPr>
        <w:t>mỗi</w:t>
      </w:r>
      <w:r w:rsidRPr="002B3B70">
        <w:rPr>
          <w:rFonts w:ascii="Times New Roman" w:hAnsi="Times New Roman" w:cs="Times New Roman"/>
          <w:b/>
          <w:sz w:val="26"/>
          <w:szCs w:val="26"/>
          <w:lang w:val="vi-VN"/>
        </w:rPr>
        <w:t xml:space="preserve"> câu</w:t>
      </w:r>
      <w:r w:rsidRPr="002B3B70">
        <w:rPr>
          <w:rFonts w:ascii="Times New Roman" w:hAnsi="Times New Roman" w:cs="Times New Roman"/>
          <w:b/>
          <w:sz w:val="26"/>
          <w:szCs w:val="26"/>
        </w:rPr>
        <w:t xml:space="preserve"> được 0,25đ</w:t>
      </w:r>
      <w:r w:rsidRPr="002B3B70">
        <w:rPr>
          <w:rFonts w:ascii="Times New Roman" w:hAnsi="Times New Roman" w:cs="Times New Roman"/>
          <w:b/>
          <w:sz w:val="26"/>
          <w:szCs w:val="26"/>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1"/>
        <w:gridCol w:w="628"/>
        <w:gridCol w:w="630"/>
        <w:gridCol w:w="629"/>
        <w:gridCol w:w="629"/>
        <w:gridCol w:w="629"/>
        <w:gridCol w:w="629"/>
        <w:gridCol w:w="629"/>
        <w:gridCol w:w="629"/>
        <w:gridCol w:w="629"/>
        <w:gridCol w:w="638"/>
        <w:gridCol w:w="638"/>
        <w:gridCol w:w="638"/>
      </w:tblGrid>
      <w:tr w:rsidR="002B3B70" w:rsidRPr="002B3B70" w:rsidTr="00676ECB">
        <w:trPr>
          <w:jc w:val="center"/>
        </w:trPr>
        <w:tc>
          <w:tcPr>
            <w:tcW w:w="791" w:type="dxa"/>
            <w:shd w:val="clear" w:color="auto" w:fill="auto"/>
          </w:tcPr>
          <w:p w:rsidR="002B3B70" w:rsidRPr="002B3B70" w:rsidRDefault="002B3B70" w:rsidP="00676ECB">
            <w:pPr>
              <w:rPr>
                <w:rFonts w:ascii="Times New Roman" w:hAnsi="Times New Roman" w:cs="Times New Roman"/>
                <w:b/>
                <w:sz w:val="26"/>
                <w:szCs w:val="26"/>
                <w:lang w:val="pt-BR"/>
              </w:rPr>
            </w:pPr>
            <w:r w:rsidRPr="002B3B70">
              <w:rPr>
                <w:rFonts w:ascii="Times New Roman" w:hAnsi="Times New Roman" w:cs="Times New Roman"/>
                <w:b/>
                <w:sz w:val="26"/>
                <w:szCs w:val="26"/>
                <w:lang w:val="pt-BR"/>
              </w:rPr>
              <w:t xml:space="preserve">Câu </w:t>
            </w:r>
          </w:p>
        </w:tc>
        <w:tc>
          <w:tcPr>
            <w:tcW w:w="628" w:type="dxa"/>
            <w:shd w:val="clear" w:color="auto" w:fill="auto"/>
          </w:tcPr>
          <w:p w:rsidR="002B3B70" w:rsidRPr="002B3B70" w:rsidRDefault="002B3B70" w:rsidP="00676ECB">
            <w:pPr>
              <w:rPr>
                <w:rFonts w:ascii="Times New Roman" w:hAnsi="Times New Roman" w:cs="Times New Roman"/>
                <w:b/>
                <w:sz w:val="26"/>
                <w:szCs w:val="26"/>
                <w:lang w:val="pt-BR"/>
              </w:rPr>
            </w:pPr>
            <w:r w:rsidRPr="002B3B70">
              <w:rPr>
                <w:rFonts w:ascii="Times New Roman" w:hAnsi="Times New Roman" w:cs="Times New Roman"/>
                <w:b/>
                <w:sz w:val="26"/>
                <w:szCs w:val="26"/>
                <w:lang w:val="pt-BR"/>
              </w:rPr>
              <w:t>1</w:t>
            </w:r>
          </w:p>
        </w:tc>
        <w:tc>
          <w:tcPr>
            <w:tcW w:w="630" w:type="dxa"/>
            <w:shd w:val="clear" w:color="auto" w:fill="auto"/>
          </w:tcPr>
          <w:p w:rsidR="002B3B70" w:rsidRPr="002B3B70" w:rsidRDefault="002B3B70" w:rsidP="00676ECB">
            <w:pPr>
              <w:rPr>
                <w:rFonts w:ascii="Times New Roman" w:hAnsi="Times New Roman" w:cs="Times New Roman"/>
                <w:b/>
                <w:sz w:val="26"/>
                <w:szCs w:val="26"/>
                <w:lang w:val="pt-BR"/>
              </w:rPr>
            </w:pPr>
            <w:r w:rsidRPr="002B3B70">
              <w:rPr>
                <w:rFonts w:ascii="Times New Roman" w:hAnsi="Times New Roman" w:cs="Times New Roman"/>
                <w:b/>
                <w:sz w:val="26"/>
                <w:szCs w:val="26"/>
                <w:lang w:val="pt-BR"/>
              </w:rPr>
              <w:t>2</w:t>
            </w:r>
          </w:p>
        </w:tc>
        <w:tc>
          <w:tcPr>
            <w:tcW w:w="629" w:type="dxa"/>
            <w:shd w:val="clear" w:color="auto" w:fill="auto"/>
          </w:tcPr>
          <w:p w:rsidR="002B3B70" w:rsidRPr="002B3B70" w:rsidRDefault="002B3B70" w:rsidP="00676ECB">
            <w:pPr>
              <w:rPr>
                <w:rFonts w:ascii="Times New Roman" w:hAnsi="Times New Roman" w:cs="Times New Roman"/>
                <w:b/>
                <w:sz w:val="26"/>
                <w:szCs w:val="26"/>
                <w:lang w:val="pt-BR"/>
              </w:rPr>
            </w:pPr>
            <w:r w:rsidRPr="002B3B70">
              <w:rPr>
                <w:rFonts w:ascii="Times New Roman" w:hAnsi="Times New Roman" w:cs="Times New Roman"/>
                <w:b/>
                <w:sz w:val="26"/>
                <w:szCs w:val="26"/>
                <w:lang w:val="pt-BR"/>
              </w:rPr>
              <w:t>3</w:t>
            </w:r>
          </w:p>
        </w:tc>
        <w:tc>
          <w:tcPr>
            <w:tcW w:w="629" w:type="dxa"/>
            <w:shd w:val="clear" w:color="auto" w:fill="auto"/>
          </w:tcPr>
          <w:p w:rsidR="002B3B70" w:rsidRPr="002B3B70" w:rsidRDefault="002B3B70" w:rsidP="00676ECB">
            <w:pPr>
              <w:rPr>
                <w:rFonts w:ascii="Times New Roman" w:hAnsi="Times New Roman" w:cs="Times New Roman"/>
                <w:b/>
                <w:sz w:val="26"/>
                <w:szCs w:val="26"/>
                <w:lang w:val="pt-BR"/>
              </w:rPr>
            </w:pPr>
            <w:r w:rsidRPr="002B3B70">
              <w:rPr>
                <w:rFonts w:ascii="Times New Roman" w:hAnsi="Times New Roman" w:cs="Times New Roman"/>
                <w:b/>
                <w:sz w:val="26"/>
                <w:szCs w:val="26"/>
                <w:lang w:val="pt-BR"/>
              </w:rPr>
              <w:t>4</w:t>
            </w:r>
          </w:p>
        </w:tc>
        <w:tc>
          <w:tcPr>
            <w:tcW w:w="629" w:type="dxa"/>
            <w:shd w:val="clear" w:color="auto" w:fill="auto"/>
          </w:tcPr>
          <w:p w:rsidR="002B3B70" w:rsidRPr="002B3B70" w:rsidRDefault="002B3B70" w:rsidP="00676ECB">
            <w:pPr>
              <w:rPr>
                <w:rFonts w:ascii="Times New Roman" w:hAnsi="Times New Roman" w:cs="Times New Roman"/>
                <w:b/>
                <w:sz w:val="26"/>
                <w:szCs w:val="26"/>
                <w:lang w:val="pt-BR"/>
              </w:rPr>
            </w:pPr>
            <w:r w:rsidRPr="002B3B70">
              <w:rPr>
                <w:rFonts w:ascii="Times New Roman" w:hAnsi="Times New Roman" w:cs="Times New Roman"/>
                <w:b/>
                <w:sz w:val="26"/>
                <w:szCs w:val="26"/>
                <w:lang w:val="pt-BR"/>
              </w:rPr>
              <w:t>5</w:t>
            </w:r>
          </w:p>
        </w:tc>
        <w:tc>
          <w:tcPr>
            <w:tcW w:w="629" w:type="dxa"/>
            <w:shd w:val="clear" w:color="auto" w:fill="auto"/>
          </w:tcPr>
          <w:p w:rsidR="002B3B70" w:rsidRPr="002B3B70" w:rsidRDefault="002B3B70" w:rsidP="00676ECB">
            <w:pPr>
              <w:rPr>
                <w:rFonts w:ascii="Times New Roman" w:hAnsi="Times New Roman" w:cs="Times New Roman"/>
                <w:b/>
                <w:sz w:val="26"/>
                <w:szCs w:val="26"/>
                <w:lang w:val="pt-BR"/>
              </w:rPr>
            </w:pPr>
            <w:r w:rsidRPr="002B3B70">
              <w:rPr>
                <w:rFonts w:ascii="Times New Roman" w:hAnsi="Times New Roman" w:cs="Times New Roman"/>
                <w:b/>
                <w:sz w:val="26"/>
                <w:szCs w:val="26"/>
                <w:lang w:val="pt-BR"/>
              </w:rPr>
              <w:t>6</w:t>
            </w:r>
          </w:p>
        </w:tc>
        <w:tc>
          <w:tcPr>
            <w:tcW w:w="629" w:type="dxa"/>
            <w:shd w:val="clear" w:color="auto" w:fill="auto"/>
          </w:tcPr>
          <w:p w:rsidR="002B3B70" w:rsidRPr="002B3B70" w:rsidRDefault="002B3B70" w:rsidP="00676ECB">
            <w:pPr>
              <w:rPr>
                <w:rFonts w:ascii="Times New Roman" w:hAnsi="Times New Roman" w:cs="Times New Roman"/>
                <w:b/>
                <w:sz w:val="26"/>
                <w:szCs w:val="26"/>
                <w:lang w:val="pt-BR"/>
              </w:rPr>
            </w:pPr>
            <w:r w:rsidRPr="002B3B70">
              <w:rPr>
                <w:rFonts w:ascii="Times New Roman" w:hAnsi="Times New Roman" w:cs="Times New Roman"/>
                <w:b/>
                <w:sz w:val="26"/>
                <w:szCs w:val="26"/>
                <w:lang w:val="pt-BR"/>
              </w:rPr>
              <w:t>7</w:t>
            </w:r>
          </w:p>
        </w:tc>
        <w:tc>
          <w:tcPr>
            <w:tcW w:w="629" w:type="dxa"/>
            <w:shd w:val="clear" w:color="auto" w:fill="auto"/>
          </w:tcPr>
          <w:p w:rsidR="002B3B70" w:rsidRPr="002B3B70" w:rsidRDefault="002B3B70" w:rsidP="00676ECB">
            <w:pPr>
              <w:rPr>
                <w:rFonts w:ascii="Times New Roman" w:hAnsi="Times New Roman" w:cs="Times New Roman"/>
                <w:b/>
                <w:sz w:val="26"/>
                <w:szCs w:val="26"/>
                <w:lang w:val="pt-BR"/>
              </w:rPr>
            </w:pPr>
            <w:r w:rsidRPr="002B3B70">
              <w:rPr>
                <w:rFonts w:ascii="Times New Roman" w:hAnsi="Times New Roman" w:cs="Times New Roman"/>
                <w:b/>
                <w:sz w:val="26"/>
                <w:szCs w:val="26"/>
                <w:lang w:val="pt-BR"/>
              </w:rPr>
              <w:t>8</w:t>
            </w:r>
          </w:p>
        </w:tc>
        <w:tc>
          <w:tcPr>
            <w:tcW w:w="629" w:type="dxa"/>
            <w:shd w:val="clear" w:color="auto" w:fill="auto"/>
          </w:tcPr>
          <w:p w:rsidR="002B3B70" w:rsidRPr="002B3B70" w:rsidRDefault="002B3B70" w:rsidP="00676ECB">
            <w:pPr>
              <w:rPr>
                <w:rFonts w:ascii="Times New Roman" w:hAnsi="Times New Roman" w:cs="Times New Roman"/>
                <w:b/>
                <w:sz w:val="26"/>
                <w:szCs w:val="26"/>
                <w:lang w:val="pt-BR"/>
              </w:rPr>
            </w:pPr>
            <w:r w:rsidRPr="002B3B70">
              <w:rPr>
                <w:rFonts w:ascii="Times New Roman" w:hAnsi="Times New Roman" w:cs="Times New Roman"/>
                <w:b/>
                <w:sz w:val="26"/>
                <w:szCs w:val="26"/>
                <w:lang w:val="pt-BR"/>
              </w:rPr>
              <w:t>9</w:t>
            </w:r>
          </w:p>
        </w:tc>
        <w:tc>
          <w:tcPr>
            <w:tcW w:w="638" w:type="dxa"/>
            <w:shd w:val="clear" w:color="auto" w:fill="auto"/>
          </w:tcPr>
          <w:p w:rsidR="002B3B70" w:rsidRPr="002B3B70" w:rsidRDefault="002B3B70" w:rsidP="00676ECB">
            <w:pPr>
              <w:rPr>
                <w:rFonts w:ascii="Times New Roman" w:hAnsi="Times New Roman" w:cs="Times New Roman"/>
                <w:b/>
                <w:sz w:val="26"/>
                <w:szCs w:val="26"/>
                <w:lang w:val="pt-BR"/>
              </w:rPr>
            </w:pPr>
            <w:r w:rsidRPr="002B3B70">
              <w:rPr>
                <w:rFonts w:ascii="Times New Roman" w:hAnsi="Times New Roman" w:cs="Times New Roman"/>
                <w:b/>
                <w:sz w:val="26"/>
                <w:szCs w:val="26"/>
                <w:lang w:val="pt-BR"/>
              </w:rPr>
              <w:t>10</w:t>
            </w:r>
          </w:p>
        </w:tc>
        <w:tc>
          <w:tcPr>
            <w:tcW w:w="638" w:type="dxa"/>
            <w:shd w:val="clear" w:color="auto" w:fill="auto"/>
          </w:tcPr>
          <w:p w:rsidR="002B3B70" w:rsidRPr="002B3B70" w:rsidRDefault="002B3B70" w:rsidP="00676ECB">
            <w:pPr>
              <w:rPr>
                <w:rFonts w:ascii="Times New Roman" w:hAnsi="Times New Roman" w:cs="Times New Roman"/>
                <w:b/>
                <w:sz w:val="26"/>
                <w:szCs w:val="26"/>
                <w:lang w:val="pt-BR"/>
              </w:rPr>
            </w:pPr>
            <w:r w:rsidRPr="002B3B70">
              <w:rPr>
                <w:rFonts w:ascii="Times New Roman" w:hAnsi="Times New Roman" w:cs="Times New Roman"/>
                <w:b/>
                <w:sz w:val="26"/>
                <w:szCs w:val="26"/>
                <w:lang w:val="pt-BR"/>
              </w:rPr>
              <w:t>11</w:t>
            </w:r>
          </w:p>
        </w:tc>
        <w:tc>
          <w:tcPr>
            <w:tcW w:w="638" w:type="dxa"/>
            <w:shd w:val="clear" w:color="auto" w:fill="auto"/>
          </w:tcPr>
          <w:p w:rsidR="002B3B70" w:rsidRPr="002B3B70" w:rsidRDefault="002B3B70" w:rsidP="00676ECB">
            <w:pPr>
              <w:rPr>
                <w:rFonts w:ascii="Times New Roman" w:hAnsi="Times New Roman" w:cs="Times New Roman"/>
                <w:b/>
                <w:sz w:val="26"/>
                <w:szCs w:val="26"/>
                <w:lang w:val="pt-BR"/>
              </w:rPr>
            </w:pPr>
            <w:r w:rsidRPr="002B3B70">
              <w:rPr>
                <w:rFonts w:ascii="Times New Roman" w:hAnsi="Times New Roman" w:cs="Times New Roman"/>
                <w:b/>
                <w:sz w:val="26"/>
                <w:szCs w:val="26"/>
                <w:lang w:val="pt-BR"/>
              </w:rPr>
              <w:t>12</w:t>
            </w:r>
          </w:p>
        </w:tc>
      </w:tr>
      <w:tr w:rsidR="002B3B70" w:rsidRPr="002B3B70" w:rsidTr="00676ECB">
        <w:trPr>
          <w:jc w:val="center"/>
        </w:trPr>
        <w:tc>
          <w:tcPr>
            <w:tcW w:w="791" w:type="dxa"/>
            <w:shd w:val="clear" w:color="auto" w:fill="auto"/>
          </w:tcPr>
          <w:p w:rsidR="002B3B70" w:rsidRPr="002B3B70" w:rsidRDefault="002B3B70" w:rsidP="00676ECB">
            <w:pPr>
              <w:rPr>
                <w:rFonts w:ascii="Times New Roman" w:hAnsi="Times New Roman" w:cs="Times New Roman"/>
                <w:b/>
                <w:sz w:val="26"/>
                <w:szCs w:val="26"/>
                <w:lang w:val="pt-BR"/>
              </w:rPr>
            </w:pPr>
            <w:r w:rsidRPr="002B3B70">
              <w:rPr>
                <w:rFonts w:ascii="Times New Roman" w:hAnsi="Times New Roman" w:cs="Times New Roman"/>
                <w:b/>
                <w:sz w:val="26"/>
                <w:szCs w:val="26"/>
                <w:lang w:val="pt-BR"/>
              </w:rPr>
              <w:t>Đ/án</w:t>
            </w:r>
          </w:p>
        </w:tc>
        <w:tc>
          <w:tcPr>
            <w:tcW w:w="628" w:type="dxa"/>
            <w:shd w:val="clear" w:color="auto" w:fill="auto"/>
          </w:tcPr>
          <w:p w:rsidR="002B3B70" w:rsidRPr="002B3B70" w:rsidRDefault="002B3B70" w:rsidP="00676ECB">
            <w:pPr>
              <w:rPr>
                <w:rFonts w:ascii="Times New Roman" w:hAnsi="Times New Roman" w:cs="Times New Roman"/>
                <w:b/>
                <w:sz w:val="26"/>
                <w:szCs w:val="26"/>
                <w:lang w:val="pt-BR"/>
              </w:rPr>
            </w:pPr>
            <w:r w:rsidRPr="002B3B70">
              <w:rPr>
                <w:rFonts w:ascii="Times New Roman" w:hAnsi="Times New Roman" w:cs="Times New Roman"/>
                <w:b/>
                <w:sz w:val="26"/>
                <w:szCs w:val="26"/>
                <w:lang w:val="pt-BR"/>
              </w:rPr>
              <w:t>C</w:t>
            </w:r>
          </w:p>
        </w:tc>
        <w:tc>
          <w:tcPr>
            <w:tcW w:w="630" w:type="dxa"/>
            <w:shd w:val="clear" w:color="auto" w:fill="auto"/>
          </w:tcPr>
          <w:p w:rsidR="002B3B70" w:rsidRPr="002B3B70" w:rsidRDefault="002B3B70" w:rsidP="00676ECB">
            <w:pPr>
              <w:rPr>
                <w:rFonts w:ascii="Times New Roman" w:hAnsi="Times New Roman" w:cs="Times New Roman"/>
                <w:b/>
                <w:sz w:val="26"/>
                <w:szCs w:val="26"/>
                <w:lang w:val="pt-BR"/>
              </w:rPr>
            </w:pPr>
            <w:r w:rsidRPr="002B3B70">
              <w:rPr>
                <w:rFonts w:ascii="Times New Roman" w:hAnsi="Times New Roman" w:cs="Times New Roman"/>
                <w:b/>
                <w:sz w:val="26"/>
                <w:szCs w:val="26"/>
                <w:lang w:val="pt-BR"/>
              </w:rPr>
              <w:t>B</w:t>
            </w:r>
          </w:p>
        </w:tc>
        <w:tc>
          <w:tcPr>
            <w:tcW w:w="629" w:type="dxa"/>
            <w:shd w:val="clear" w:color="auto" w:fill="auto"/>
          </w:tcPr>
          <w:p w:rsidR="002B3B70" w:rsidRPr="002B3B70" w:rsidRDefault="002B3B70" w:rsidP="00676ECB">
            <w:pPr>
              <w:rPr>
                <w:rFonts w:ascii="Times New Roman" w:hAnsi="Times New Roman" w:cs="Times New Roman"/>
                <w:b/>
                <w:sz w:val="26"/>
                <w:szCs w:val="26"/>
                <w:lang w:val="pt-BR"/>
              </w:rPr>
            </w:pPr>
            <w:r w:rsidRPr="002B3B70">
              <w:rPr>
                <w:rFonts w:ascii="Times New Roman" w:hAnsi="Times New Roman" w:cs="Times New Roman"/>
                <w:b/>
                <w:sz w:val="26"/>
                <w:szCs w:val="26"/>
                <w:lang w:val="pt-BR"/>
              </w:rPr>
              <w:t>A</w:t>
            </w:r>
          </w:p>
        </w:tc>
        <w:tc>
          <w:tcPr>
            <w:tcW w:w="629" w:type="dxa"/>
            <w:shd w:val="clear" w:color="auto" w:fill="auto"/>
          </w:tcPr>
          <w:p w:rsidR="002B3B70" w:rsidRPr="002B3B70" w:rsidRDefault="002B3B70" w:rsidP="00676ECB">
            <w:pPr>
              <w:rPr>
                <w:rFonts w:ascii="Times New Roman" w:hAnsi="Times New Roman" w:cs="Times New Roman"/>
                <w:b/>
                <w:sz w:val="26"/>
                <w:szCs w:val="26"/>
                <w:lang w:val="pt-BR"/>
              </w:rPr>
            </w:pPr>
            <w:r w:rsidRPr="002B3B70">
              <w:rPr>
                <w:rFonts w:ascii="Times New Roman" w:hAnsi="Times New Roman" w:cs="Times New Roman"/>
                <w:b/>
                <w:sz w:val="26"/>
                <w:szCs w:val="26"/>
                <w:lang w:val="pt-BR"/>
              </w:rPr>
              <w:t>C</w:t>
            </w:r>
          </w:p>
        </w:tc>
        <w:tc>
          <w:tcPr>
            <w:tcW w:w="629" w:type="dxa"/>
            <w:shd w:val="clear" w:color="auto" w:fill="auto"/>
          </w:tcPr>
          <w:p w:rsidR="002B3B70" w:rsidRPr="002B3B70" w:rsidRDefault="002B3B70" w:rsidP="00676ECB">
            <w:pPr>
              <w:rPr>
                <w:rFonts w:ascii="Times New Roman" w:hAnsi="Times New Roman" w:cs="Times New Roman"/>
                <w:b/>
                <w:sz w:val="26"/>
                <w:szCs w:val="26"/>
                <w:lang w:val="pt-BR"/>
              </w:rPr>
            </w:pPr>
            <w:r w:rsidRPr="002B3B70">
              <w:rPr>
                <w:rFonts w:ascii="Times New Roman" w:hAnsi="Times New Roman" w:cs="Times New Roman"/>
                <w:b/>
                <w:sz w:val="26"/>
                <w:szCs w:val="26"/>
                <w:lang w:val="pt-BR"/>
              </w:rPr>
              <w:t>B</w:t>
            </w:r>
          </w:p>
        </w:tc>
        <w:tc>
          <w:tcPr>
            <w:tcW w:w="629" w:type="dxa"/>
            <w:shd w:val="clear" w:color="auto" w:fill="auto"/>
          </w:tcPr>
          <w:p w:rsidR="002B3B70" w:rsidRPr="002B3B70" w:rsidRDefault="002B3B70" w:rsidP="00676ECB">
            <w:pPr>
              <w:rPr>
                <w:rFonts w:ascii="Times New Roman" w:hAnsi="Times New Roman" w:cs="Times New Roman"/>
                <w:b/>
                <w:sz w:val="26"/>
                <w:szCs w:val="26"/>
                <w:lang w:val="pt-BR"/>
              </w:rPr>
            </w:pPr>
            <w:r w:rsidRPr="002B3B70">
              <w:rPr>
                <w:rFonts w:ascii="Times New Roman" w:hAnsi="Times New Roman" w:cs="Times New Roman"/>
                <w:b/>
                <w:sz w:val="26"/>
                <w:szCs w:val="26"/>
                <w:lang w:val="pt-BR"/>
              </w:rPr>
              <w:t>C</w:t>
            </w:r>
          </w:p>
        </w:tc>
        <w:tc>
          <w:tcPr>
            <w:tcW w:w="629" w:type="dxa"/>
            <w:shd w:val="clear" w:color="auto" w:fill="auto"/>
          </w:tcPr>
          <w:p w:rsidR="002B3B70" w:rsidRPr="002B3B70" w:rsidRDefault="002B3B70" w:rsidP="00676ECB">
            <w:pPr>
              <w:rPr>
                <w:rFonts w:ascii="Times New Roman" w:hAnsi="Times New Roman" w:cs="Times New Roman"/>
                <w:b/>
                <w:sz w:val="26"/>
                <w:szCs w:val="26"/>
                <w:lang w:val="pt-BR"/>
              </w:rPr>
            </w:pPr>
            <w:r w:rsidRPr="002B3B70">
              <w:rPr>
                <w:rFonts w:ascii="Times New Roman" w:hAnsi="Times New Roman" w:cs="Times New Roman"/>
                <w:b/>
                <w:sz w:val="26"/>
                <w:szCs w:val="26"/>
                <w:lang w:val="pt-BR"/>
              </w:rPr>
              <w:t>B</w:t>
            </w:r>
          </w:p>
        </w:tc>
        <w:tc>
          <w:tcPr>
            <w:tcW w:w="629" w:type="dxa"/>
            <w:shd w:val="clear" w:color="auto" w:fill="auto"/>
          </w:tcPr>
          <w:p w:rsidR="002B3B70" w:rsidRPr="002B3B70" w:rsidRDefault="002B3B70" w:rsidP="00676ECB">
            <w:pPr>
              <w:rPr>
                <w:rFonts w:ascii="Times New Roman" w:hAnsi="Times New Roman" w:cs="Times New Roman"/>
                <w:b/>
                <w:sz w:val="26"/>
                <w:szCs w:val="26"/>
                <w:lang w:val="pt-BR"/>
              </w:rPr>
            </w:pPr>
            <w:r w:rsidRPr="002B3B70">
              <w:rPr>
                <w:rFonts w:ascii="Times New Roman" w:hAnsi="Times New Roman" w:cs="Times New Roman"/>
                <w:b/>
                <w:sz w:val="26"/>
                <w:szCs w:val="26"/>
                <w:lang w:val="pt-BR"/>
              </w:rPr>
              <w:t>B</w:t>
            </w:r>
          </w:p>
        </w:tc>
        <w:tc>
          <w:tcPr>
            <w:tcW w:w="629" w:type="dxa"/>
            <w:shd w:val="clear" w:color="auto" w:fill="auto"/>
          </w:tcPr>
          <w:p w:rsidR="002B3B70" w:rsidRPr="002B3B70" w:rsidRDefault="002B3B70" w:rsidP="00676ECB">
            <w:pPr>
              <w:rPr>
                <w:rFonts w:ascii="Times New Roman" w:hAnsi="Times New Roman" w:cs="Times New Roman"/>
                <w:b/>
                <w:sz w:val="26"/>
                <w:szCs w:val="26"/>
                <w:lang w:val="pt-BR"/>
              </w:rPr>
            </w:pPr>
            <w:r w:rsidRPr="002B3B70">
              <w:rPr>
                <w:rFonts w:ascii="Times New Roman" w:hAnsi="Times New Roman" w:cs="Times New Roman"/>
                <w:b/>
                <w:sz w:val="26"/>
                <w:szCs w:val="26"/>
                <w:lang w:val="pt-BR"/>
              </w:rPr>
              <w:t>C</w:t>
            </w:r>
          </w:p>
        </w:tc>
        <w:tc>
          <w:tcPr>
            <w:tcW w:w="638" w:type="dxa"/>
            <w:shd w:val="clear" w:color="auto" w:fill="auto"/>
          </w:tcPr>
          <w:p w:rsidR="002B3B70" w:rsidRPr="002B3B70" w:rsidRDefault="002B3B70" w:rsidP="00676ECB">
            <w:pPr>
              <w:rPr>
                <w:rFonts w:ascii="Times New Roman" w:hAnsi="Times New Roman" w:cs="Times New Roman"/>
                <w:b/>
                <w:sz w:val="26"/>
                <w:szCs w:val="26"/>
                <w:lang w:val="pt-BR"/>
              </w:rPr>
            </w:pPr>
            <w:r w:rsidRPr="002B3B70">
              <w:rPr>
                <w:rFonts w:ascii="Times New Roman" w:hAnsi="Times New Roman" w:cs="Times New Roman"/>
                <w:b/>
                <w:sz w:val="26"/>
                <w:szCs w:val="26"/>
                <w:lang w:val="pt-BR"/>
              </w:rPr>
              <w:t>C</w:t>
            </w:r>
          </w:p>
        </w:tc>
        <w:tc>
          <w:tcPr>
            <w:tcW w:w="638" w:type="dxa"/>
            <w:shd w:val="clear" w:color="auto" w:fill="auto"/>
          </w:tcPr>
          <w:p w:rsidR="002B3B70" w:rsidRPr="002B3B70" w:rsidRDefault="002B3B70" w:rsidP="00676ECB">
            <w:pPr>
              <w:rPr>
                <w:rFonts w:ascii="Times New Roman" w:hAnsi="Times New Roman" w:cs="Times New Roman"/>
                <w:b/>
                <w:sz w:val="26"/>
                <w:szCs w:val="26"/>
                <w:lang w:val="pt-BR"/>
              </w:rPr>
            </w:pPr>
            <w:r w:rsidRPr="002B3B70">
              <w:rPr>
                <w:rFonts w:ascii="Times New Roman" w:hAnsi="Times New Roman" w:cs="Times New Roman"/>
                <w:b/>
                <w:sz w:val="26"/>
                <w:szCs w:val="26"/>
                <w:lang w:val="pt-BR"/>
              </w:rPr>
              <w:t>D</w:t>
            </w:r>
          </w:p>
        </w:tc>
        <w:tc>
          <w:tcPr>
            <w:tcW w:w="638" w:type="dxa"/>
            <w:shd w:val="clear" w:color="auto" w:fill="auto"/>
          </w:tcPr>
          <w:p w:rsidR="002B3B70" w:rsidRPr="002B3B70" w:rsidRDefault="002B3B70" w:rsidP="00676ECB">
            <w:pPr>
              <w:rPr>
                <w:rFonts w:ascii="Times New Roman" w:hAnsi="Times New Roman" w:cs="Times New Roman"/>
                <w:b/>
                <w:sz w:val="26"/>
                <w:szCs w:val="26"/>
                <w:lang w:val="pt-BR"/>
              </w:rPr>
            </w:pPr>
            <w:r w:rsidRPr="002B3B70">
              <w:rPr>
                <w:rFonts w:ascii="Times New Roman" w:hAnsi="Times New Roman" w:cs="Times New Roman"/>
                <w:b/>
                <w:sz w:val="26"/>
                <w:szCs w:val="26"/>
                <w:lang w:val="pt-BR"/>
              </w:rPr>
              <w:t>B</w:t>
            </w:r>
          </w:p>
        </w:tc>
      </w:tr>
    </w:tbl>
    <w:p w:rsidR="002B3B70" w:rsidRPr="002B3B70" w:rsidRDefault="002B3B70" w:rsidP="006E3940">
      <w:pPr>
        <w:rPr>
          <w:rFonts w:ascii="Times New Roman" w:hAnsi="Times New Roman" w:cs="Times New Roman"/>
          <w:b/>
          <w:sz w:val="26"/>
          <w:szCs w:val="26"/>
        </w:rPr>
      </w:pPr>
      <w:r w:rsidRPr="002B3B70">
        <w:rPr>
          <w:rFonts w:ascii="Times New Roman" w:hAnsi="Times New Roman" w:cs="Times New Roman"/>
          <w:b/>
          <w:sz w:val="26"/>
          <w:szCs w:val="26"/>
          <w:lang w:val="pt-BR"/>
        </w:rPr>
        <w:t>II. TỰ LUẬN (7,0 điểm).</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29"/>
        <w:gridCol w:w="709"/>
        <w:gridCol w:w="7513"/>
        <w:gridCol w:w="822"/>
      </w:tblGrid>
      <w:tr w:rsidR="002B3B70" w:rsidRPr="002B3B70" w:rsidTr="00DE421C">
        <w:tc>
          <w:tcPr>
            <w:tcW w:w="1129" w:type="dxa"/>
          </w:tcPr>
          <w:p w:rsidR="002B3B70" w:rsidRPr="002B3B70" w:rsidRDefault="002B3B70" w:rsidP="00676ECB">
            <w:pPr>
              <w:pStyle w:val="NoSpacing"/>
              <w:jc w:val="center"/>
              <w:rPr>
                <w:b/>
                <w:sz w:val="26"/>
                <w:szCs w:val="26"/>
                <w:lang w:val="pt-BR"/>
              </w:rPr>
            </w:pPr>
            <w:r w:rsidRPr="002B3B70">
              <w:rPr>
                <w:b/>
                <w:sz w:val="26"/>
                <w:szCs w:val="26"/>
                <w:lang w:val="pt-BR"/>
              </w:rPr>
              <w:t xml:space="preserve">Bài </w:t>
            </w:r>
          </w:p>
        </w:tc>
        <w:tc>
          <w:tcPr>
            <w:tcW w:w="709" w:type="dxa"/>
          </w:tcPr>
          <w:p w:rsidR="002B3B70" w:rsidRPr="002B3B70" w:rsidRDefault="002B3B70" w:rsidP="00676ECB">
            <w:pPr>
              <w:pStyle w:val="NoSpacing"/>
              <w:jc w:val="center"/>
              <w:rPr>
                <w:b/>
                <w:sz w:val="26"/>
                <w:szCs w:val="26"/>
                <w:lang w:val="pt-BR"/>
              </w:rPr>
            </w:pPr>
            <w:r w:rsidRPr="002B3B70">
              <w:rPr>
                <w:b/>
                <w:sz w:val="26"/>
                <w:szCs w:val="26"/>
                <w:lang w:val="pt-BR"/>
              </w:rPr>
              <w:t>Ý</w:t>
            </w:r>
          </w:p>
        </w:tc>
        <w:tc>
          <w:tcPr>
            <w:tcW w:w="7513" w:type="dxa"/>
          </w:tcPr>
          <w:p w:rsidR="002B3B70" w:rsidRPr="002B3B70" w:rsidRDefault="002B3B70" w:rsidP="00676ECB">
            <w:pPr>
              <w:pStyle w:val="NoSpacing"/>
              <w:jc w:val="center"/>
              <w:rPr>
                <w:b/>
                <w:sz w:val="26"/>
                <w:szCs w:val="26"/>
                <w:lang w:val="pt-BR"/>
              </w:rPr>
            </w:pPr>
            <w:r w:rsidRPr="002B3B70">
              <w:rPr>
                <w:b/>
                <w:sz w:val="26"/>
                <w:szCs w:val="26"/>
                <w:lang w:val="pt-BR"/>
              </w:rPr>
              <w:t>Nội dung</w:t>
            </w:r>
          </w:p>
        </w:tc>
        <w:tc>
          <w:tcPr>
            <w:tcW w:w="822" w:type="dxa"/>
          </w:tcPr>
          <w:p w:rsidR="002B3B70" w:rsidRPr="002B3B70" w:rsidRDefault="002B3B70" w:rsidP="00676ECB">
            <w:pPr>
              <w:pStyle w:val="NoSpacing"/>
              <w:jc w:val="center"/>
              <w:rPr>
                <w:b/>
                <w:sz w:val="26"/>
                <w:szCs w:val="26"/>
                <w:lang w:val="pt-BR"/>
              </w:rPr>
            </w:pPr>
            <w:r w:rsidRPr="002B3B70">
              <w:rPr>
                <w:b/>
                <w:sz w:val="26"/>
                <w:szCs w:val="26"/>
                <w:lang w:val="pt-BR"/>
              </w:rPr>
              <w:t>Điểm</w:t>
            </w:r>
          </w:p>
        </w:tc>
      </w:tr>
      <w:tr w:rsidR="002B3B70" w:rsidRPr="002B3B70" w:rsidTr="00DE421C">
        <w:trPr>
          <w:trHeight w:val="284"/>
        </w:trPr>
        <w:tc>
          <w:tcPr>
            <w:tcW w:w="1129" w:type="dxa"/>
            <w:vMerge w:val="restart"/>
          </w:tcPr>
          <w:p w:rsidR="002B3B70" w:rsidRPr="002B3B70" w:rsidRDefault="002B3B70" w:rsidP="00676ECB">
            <w:pPr>
              <w:pStyle w:val="NoSpacing"/>
              <w:jc w:val="center"/>
              <w:rPr>
                <w:sz w:val="26"/>
                <w:szCs w:val="26"/>
                <w:lang w:val="pt-BR"/>
              </w:rPr>
            </w:pPr>
            <w:r w:rsidRPr="002B3B70">
              <w:rPr>
                <w:b/>
                <w:sz w:val="26"/>
                <w:szCs w:val="26"/>
                <w:lang w:val="pt-BR"/>
              </w:rPr>
              <w:t xml:space="preserve">1 </w:t>
            </w:r>
          </w:p>
        </w:tc>
        <w:tc>
          <w:tcPr>
            <w:tcW w:w="709" w:type="dxa"/>
            <w:vMerge w:val="restart"/>
          </w:tcPr>
          <w:p w:rsidR="002B3B70" w:rsidRPr="002B3B70" w:rsidRDefault="002B3B70" w:rsidP="00676ECB">
            <w:pPr>
              <w:pStyle w:val="NoSpacing"/>
              <w:jc w:val="center"/>
              <w:rPr>
                <w:b/>
                <w:sz w:val="26"/>
                <w:szCs w:val="26"/>
                <w:lang w:val="pt-BR"/>
              </w:rPr>
            </w:pPr>
            <w:r w:rsidRPr="002B3B70">
              <w:rPr>
                <w:b/>
                <w:sz w:val="26"/>
                <w:szCs w:val="26"/>
                <w:lang w:val="pt-BR"/>
              </w:rPr>
              <w:t>a</w:t>
            </w:r>
          </w:p>
        </w:tc>
        <w:tc>
          <w:tcPr>
            <w:tcW w:w="7513" w:type="dxa"/>
          </w:tcPr>
          <w:p w:rsidR="002B3B70" w:rsidRPr="002B3B70" w:rsidRDefault="002B3B70" w:rsidP="00676ECB">
            <w:pPr>
              <w:rPr>
                <w:rFonts w:ascii="Times New Roman" w:hAnsi="Times New Roman" w:cs="Times New Roman"/>
                <w:b/>
                <w:i/>
                <w:iCs/>
                <w:sz w:val="26"/>
                <w:szCs w:val="26"/>
              </w:rPr>
            </w:pPr>
            <w:r w:rsidRPr="002B3B70">
              <w:rPr>
                <w:rFonts w:ascii="Times New Roman" w:hAnsi="Times New Roman" w:cs="Times New Roman"/>
                <w:b/>
                <w:i/>
                <w:iCs/>
                <w:sz w:val="26"/>
                <w:szCs w:val="26"/>
              </w:rPr>
              <w:t xml:space="preserve">Tính giá trị biểu thức </w:t>
            </w:r>
            <w:r w:rsidRPr="002B3B70">
              <w:rPr>
                <w:rFonts w:ascii="Times New Roman" w:hAnsi="Times New Roman" w:cs="Times New Roman"/>
                <w:b/>
                <w:i/>
                <w:iCs/>
                <w:color w:val="000000"/>
                <w:position w:val="-30"/>
                <w:sz w:val="26"/>
                <w:szCs w:val="26"/>
              </w:rPr>
              <w:object w:dxaOrig="2460" w:dyaOrig="760">
                <v:shape id="_x0000_i2173" type="#_x0000_t75" style="width:122.25pt;height:38.05pt" o:ole="">
                  <v:imagedata r:id="rId1097" o:title=""/>
                </v:shape>
                <o:OLEObject Type="Embed" ProgID="Equation.DSMT4" ShapeID="_x0000_i2173" DrawAspect="Content" ObjectID="_1805307906" r:id="rId3453"/>
              </w:object>
            </w:r>
          </w:p>
        </w:tc>
        <w:tc>
          <w:tcPr>
            <w:tcW w:w="822" w:type="dxa"/>
          </w:tcPr>
          <w:p w:rsidR="002B3B70" w:rsidRPr="002B3B70" w:rsidRDefault="002B3B70" w:rsidP="00676ECB">
            <w:pPr>
              <w:pStyle w:val="NormalWeb"/>
              <w:rPr>
                <w:sz w:val="26"/>
                <w:szCs w:val="26"/>
              </w:rPr>
            </w:pPr>
          </w:p>
        </w:tc>
      </w:tr>
      <w:tr w:rsidR="002B3B70" w:rsidRPr="002B3B70" w:rsidTr="00DE421C">
        <w:trPr>
          <w:trHeight w:val="284"/>
        </w:trPr>
        <w:tc>
          <w:tcPr>
            <w:tcW w:w="1129" w:type="dxa"/>
            <w:vMerge/>
          </w:tcPr>
          <w:p w:rsidR="002B3B70" w:rsidRPr="002B3B70" w:rsidRDefault="002B3B70" w:rsidP="00676ECB">
            <w:pPr>
              <w:pStyle w:val="NoSpacing"/>
              <w:jc w:val="center"/>
              <w:rPr>
                <w:b/>
                <w:sz w:val="26"/>
                <w:szCs w:val="26"/>
                <w:lang w:val="pt-BR"/>
              </w:rPr>
            </w:pPr>
          </w:p>
        </w:tc>
        <w:tc>
          <w:tcPr>
            <w:tcW w:w="709" w:type="dxa"/>
            <w:vMerge/>
          </w:tcPr>
          <w:p w:rsidR="002B3B70" w:rsidRPr="002B3B70" w:rsidRDefault="002B3B70" w:rsidP="00676ECB">
            <w:pPr>
              <w:pStyle w:val="NoSpacing"/>
              <w:jc w:val="center"/>
              <w:rPr>
                <w:b/>
                <w:sz w:val="26"/>
                <w:szCs w:val="26"/>
                <w:lang w:val="pt-BR"/>
              </w:rPr>
            </w:pPr>
          </w:p>
        </w:tc>
        <w:tc>
          <w:tcPr>
            <w:tcW w:w="7513" w:type="dxa"/>
          </w:tcPr>
          <w:p w:rsidR="002B3B70" w:rsidRPr="002B3B70" w:rsidRDefault="002B3B70" w:rsidP="00676ECB">
            <w:pPr>
              <w:pStyle w:val="NoSpacing"/>
              <w:rPr>
                <w:position w:val="-8"/>
                <w:sz w:val="26"/>
                <w:szCs w:val="26"/>
              </w:rPr>
            </w:pPr>
            <w:r w:rsidRPr="002B3B70">
              <w:rPr>
                <w:bCs/>
                <w:i/>
                <w:iCs/>
                <w:color w:val="000000"/>
                <w:position w:val="-30"/>
                <w:sz w:val="26"/>
                <w:szCs w:val="26"/>
              </w:rPr>
              <w:object w:dxaOrig="2420" w:dyaOrig="760">
                <v:shape id="_x0000_i2174" type="#_x0000_t75" style="width:120.25pt;height:38.05pt" o:ole="">
                  <v:imagedata r:id="rId1101" o:title=""/>
                </v:shape>
                <o:OLEObject Type="Embed" ProgID="Equation.DSMT4" ShapeID="_x0000_i2174" DrawAspect="Content" ObjectID="_1805307907" r:id="rId3454"/>
              </w:object>
            </w:r>
            <w:r w:rsidRPr="002B3B70">
              <w:rPr>
                <w:bCs/>
                <w:i/>
                <w:iCs/>
                <w:color w:val="000000"/>
                <w:sz w:val="26"/>
                <w:szCs w:val="26"/>
              </w:rPr>
              <w:t xml:space="preserve"> </w:t>
            </w:r>
            <w:r w:rsidRPr="002B3B70">
              <w:rPr>
                <w:bCs/>
                <w:iCs/>
                <w:color w:val="000000"/>
                <w:sz w:val="26"/>
                <w:szCs w:val="26"/>
              </w:rPr>
              <w:t xml:space="preserve">= </w:t>
            </w:r>
            <w:r w:rsidRPr="002B3B70">
              <w:rPr>
                <w:bCs/>
                <w:iCs/>
                <w:color w:val="000000"/>
                <w:position w:val="-8"/>
                <w:sz w:val="26"/>
                <w:szCs w:val="26"/>
              </w:rPr>
              <w:object w:dxaOrig="2060" w:dyaOrig="380">
                <v:shape id="_x0000_i2175" type="#_x0000_t75" style="width:103.2pt;height:19.7pt" o:ole="">
                  <v:imagedata r:id="rId1103" o:title=""/>
                </v:shape>
                <o:OLEObject Type="Embed" ProgID="Equation.DSMT4" ShapeID="_x0000_i2175" DrawAspect="Content" ObjectID="_1805307908" r:id="rId3455"/>
              </w:object>
            </w:r>
          </w:p>
        </w:tc>
        <w:tc>
          <w:tcPr>
            <w:tcW w:w="822" w:type="dxa"/>
          </w:tcPr>
          <w:p w:rsidR="002B3B70" w:rsidRPr="002B3B70" w:rsidRDefault="002B3B70" w:rsidP="00676ECB">
            <w:pPr>
              <w:pStyle w:val="NormalWeb"/>
              <w:jc w:val="center"/>
              <w:rPr>
                <w:sz w:val="26"/>
                <w:szCs w:val="26"/>
              </w:rPr>
            </w:pPr>
            <w:r w:rsidRPr="002B3B70">
              <w:rPr>
                <w:sz w:val="26"/>
                <w:szCs w:val="26"/>
              </w:rPr>
              <w:t>0,5</w:t>
            </w:r>
          </w:p>
        </w:tc>
      </w:tr>
      <w:tr w:rsidR="002B3B70" w:rsidRPr="002B3B70" w:rsidTr="00DE421C">
        <w:trPr>
          <w:trHeight w:val="284"/>
        </w:trPr>
        <w:tc>
          <w:tcPr>
            <w:tcW w:w="1129" w:type="dxa"/>
            <w:vMerge/>
          </w:tcPr>
          <w:p w:rsidR="002B3B70" w:rsidRPr="002B3B70" w:rsidRDefault="002B3B70" w:rsidP="00676ECB">
            <w:pPr>
              <w:pStyle w:val="NoSpacing"/>
              <w:jc w:val="center"/>
              <w:rPr>
                <w:b/>
                <w:sz w:val="26"/>
                <w:szCs w:val="26"/>
                <w:lang w:val="pt-BR"/>
              </w:rPr>
            </w:pPr>
          </w:p>
        </w:tc>
        <w:tc>
          <w:tcPr>
            <w:tcW w:w="709" w:type="dxa"/>
            <w:vMerge/>
          </w:tcPr>
          <w:p w:rsidR="002B3B70" w:rsidRPr="002B3B70" w:rsidRDefault="002B3B70" w:rsidP="00676ECB">
            <w:pPr>
              <w:pStyle w:val="NoSpacing"/>
              <w:jc w:val="center"/>
              <w:rPr>
                <w:b/>
                <w:sz w:val="26"/>
                <w:szCs w:val="26"/>
                <w:lang w:val="pt-BR"/>
              </w:rPr>
            </w:pPr>
          </w:p>
        </w:tc>
        <w:tc>
          <w:tcPr>
            <w:tcW w:w="7513" w:type="dxa"/>
          </w:tcPr>
          <w:p w:rsidR="002B3B70" w:rsidRPr="002B3B70" w:rsidRDefault="002B3B70" w:rsidP="00676ECB">
            <w:pPr>
              <w:pStyle w:val="NoSpacing"/>
              <w:rPr>
                <w:position w:val="-8"/>
                <w:sz w:val="26"/>
                <w:szCs w:val="26"/>
              </w:rPr>
            </w:pPr>
            <w:r w:rsidRPr="002B3B70">
              <w:rPr>
                <w:position w:val="-8"/>
                <w:sz w:val="26"/>
                <w:szCs w:val="26"/>
              </w:rPr>
              <w:t>= 7</w:t>
            </w:r>
          </w:p>
        </w:tc>
        <w:tc>
          <w:tcPr>
            <w:tcW w:w="822" w:type="dxa"/>
          </w:tcPr>
          <w:p w:rsidR="002B3B70" w:rsidRPr="002B3B70" w:rsidRDefault="002B3B70" w:rsidP="00676ECB">
            <w:pPr>
              <w:pStyle w:val="NormalWeb"/>
              <w:jc w:val="center"/>
              <w:rPr>
                <w:sz w:val="26"/>
                <w:szCs w:val="26"/>
              </w:rPr>
            </w:pPr>
            <w:r w:rsidRPr="002B3B70">
              <w:rPr>
                <w:sz w:val="26"/>
                <w:szCs w:val="26"/>
              </w:rPr>
              <w:t>0,25</w:t>
            </w:r>
          </w:p>
        </w:tc>
      </w:tr>
      <w:tr w:rsidR="002B3B70" w:rsidRPr="002B3B70" w:rsidTr="00DE421C">
        <w:trPr>
          <w:trHeight w:val="284"/>
        </w:trPr>
        <w:tc>
          <w:tcPr>
            <w:tcW w:w="1129" w:type="dxa"/>
            <w:vMerge/>
          </w:tcPr>
          <w:p w:rsidR="002B3B70" w:rsidRPr="002B3B70" w:rsidRDefault="002B3B70" w:rsidP="00676ECB">
            <w:pPr>
              <w:pStyle w:val="NoSpacing"/>
              <w:jc w:val="center"/>
              <w:rPr>
                <w:b/>
                <w:sz w:val="26"/>
                <w:szCs w:val="26"/>
                <w:lang w:val="pt-BR"/>
              </w:rPr>
            </w:pPr>
          </w:p>
        </w:tc>
        <w:tc>
          <w:tcPr>
            <w:tcW w:w="709" w:type="dxa"/>
            <w:vMerge w:val="restart"/>
          </w:tcPr>
          <w:p w:rsidR="002B3B70" w:rsidRPr="002B3B70" w:rsidRDefault="002B3B70" w:rsidP="00676ECB">
            <w:pPr>
              <w:pStyle w:val="NoSpacing"/>
              <w:jc w:val="center"/>
              <w:rPr>
                <w:b/>
                <w:sz w:val="26"/>
                <w:szCs w:val="26"/>
                <w:lang w:val="pt-BR"/>
              </w:rPr>
            </w:pPr>
            <w:r w:rsidRPr="002B3B70">
              <w:rPr>
                <w:b/>
                <w:sz w:val="26"/>
                <w:szCs w:val="26"/>
                <w:lang w:val="pt-BR"/>
              </w:rPr>
              <w:t>b</w:t>
            </w:r>
          </w:p>
        </w:tc>
        <w:tc>
          <w:tcPr>
            <w:tcW w:w="7513" w:type="dxa"/>
          </w:tcPr>
          <w:p w:rsidR="002B3B70" w:rsidRPr="002B3B70" w:rsidRDefault="002B3B70" w:rsidP="00676ECB">
            <w:pPr>
              <w:rPr>
                <w:rFonts w:ascii="Times New Roman" w:hAnsi="Times New Roman" w:cs="Times New Roman"/>
                <w:b/>
                <w:i/>
                <w:iCs/>
                <w:sz w:val="26"/>
                <w:szCs w:val="26"/>
              </w:rPr>
            </w:pPr>
            <w:r w:rsidRPr="002B3B70">
              <w:rPr>
                <w:rFonts w:ascii="Times New Roman" w:hAnsi="Times New Roman" w:cs="Times New Roman"/>
                <w:b/>
                <w:i/>
                <w:iCs/>
                <w:sz w:val="26"/>
                <w:szCs w:val="26"/>
              </w:rPr>
              <w:t>Vẽ đồ thị (P) của hàm số y = 2x</w:t>
            </w:r>
            <w:r w:rsidRPr="002B3B70">
              <w:rPr>
                <w:rFonts w:ascii="Times New Roman" w:hAnsi="Times New Roman" w:cs="Times New Roman"/>
                <w:b/>
                <w:i/>
                <w:iCs/>
                <w:sz w:val="26"/>
                <w:szCs w:val="26"/>
                <w:vertAlign w:val="superscript"/>
              </w:rPr>
              <w:t>2</w:t>
            </w:r>
          </w:p>
        </w:tc>
        <w:tc>
          <w:tcPr>
            <w:tcW w:w="822" w:type="dxa"/>
          </w:tcPr>
          <w:p w:rsidR="002B3B70" w:rsidRPr="002B3B70" w:rsidRDefault="002B3B70" w:rsidP="00676ECB">
            <w:pPr>
              <w:pStyle w:val="NormalWeb"/>
              <w:jc w:val="center"/>
              <w:rPr>
                <w:sz w:val="26"/>
                <w:szCs w:val="26"/>
              </w:rPr>
            </w:pPr>
          </w:p>
        </w:tc>
      </w:tr>
      <w:tr w:rsidR="002B3B70" w:rsidRPr="002B3B70" w:rsidTr="00DE421C">
        <w:trPr>
          <w:trHeight w:val="522"/>
        </w:trPr>
        <w:tc>
          <w:tcPr>
            <w:tcW w:w="1129" w:type="dxa"/>
            <w:vMerge/>
          </w:tcPr>
          <w:p w:rsidR="002B3B70" w:rsidRPr="002B3B70" w:rsidRDefault="002B3B70" w:rsidP="00676ECB">
            <w:pPr>
              <w:pStyle w:val="NoSpacing"/>
              <w:rPr>
                <w:b/>
                <w:sz w:val="26"/>
                <w:szCs w:val="26"/>
                <w:lang w:val="pt-BR"/>
              </w:rPr>
            </w:pPr>
          </w:p>
        </w:tc>
        <w:tc>
          <w:tcPr>
            <w:tcW w:w="709" w:type="dxa"/>
            <w:vMerge/>
          </w:tcPr>
          <w:p w:rsidR="002B3B70" w:rsidRPr="002B3B70" w:rsidRDefault="002B3B70" w:rsidP="00676ECB">
            <w:pPr>
              <w:pStyle w:val="NoSpacing"/>
              <w:jc w:val="center"/>
              <w:rPr>
                <w:b/>
                <w:sz w:val="26"/>
                <w:szCs w:val="26"/>
                <w:lang w:val="pt-BR"/>
              </w:rPr>
            </w:pPr>
          </w:p>
        </w:tc>
        <w:tc>
          <w:tcPr>
            <w:tcW w:w="7513" w:type="dxa"/>
          </w:tcPr>
          <w:p w:rsidR="002B3B70" w:rsidRPr="002B3B70" w:rsidRDefault="002B3B70" w:rsidP="00676ECB">
            <w:pPr>
              <w:pStyle w:val="NormalWeb"/>
              <w:jc w:val="both"/>
              <w:rPr>
                <w:sz w:val="26"/>
                <w:szCs w:val="26"/>
                <w:lang w:val="es-ES"/>
              </w:rPr>
            </w:pPr>
            <w:r w:rsidRPr="002B3B70">
              <w:rPr>
                <w:sz w:val="26"/>
                <w:szCs w:val="26"/>
              </w:rPr>
              <w:t xml:space="preserve">Tìm đúng tọa độ 5 điểm đặc biệt trên đồ thị (có tính chất đối xứng).     </w:t>
            </w:r>
            <w:r w:rsidRPr="002B3B70">
              <w:rPr>
                <w:position w:val="-8"/>
                <w:sz w:val="26"/>
                <w:szCs w:val="26"/>
              </w:rPr>
              <w:t xml:space="preserve">     </w:t>
            </w:r>
          </w:p>
        </w:tc>
        <w:tc>
          <w:tcPr>
            <w:tcW w:w="822" w:type="dxa"/>
          </w:tcPr>
          <w:p w:rsidR="002B3B70" w:rsidRPr="002B3B70" w:rsidRDefault="002B3B70" w:rsidP="00676ECB">
            <w:pPr>
              <w:pStyle w:val="NormalWeb"/>
              <w:jc w:val="center"/>
              <w:rPr>
                <w:sz w:val="26"/>
                <w:szCs w:val="26"/>
                <w:lang w:val="pt-BR"/>
              </w:rPr>
            </w:pPr>
          </w:p>
          <w:p w:rsidR="002B3B70" w:rsidRPr="002B3B70" w:rsidRDefault="002B3B70" w:rsidP="00676ECB">
            <w:pPr>
              <w:pStyle w:val="NormalWeb"/>
              <w:jc w:val="center"/>
              <w:rPr>
                <w:sz w:val="26"/>
                <w:szCs w:val="26"/>
              </w:rPr>
            </w:pPr>
            <w:r w:rsidRPr="002B3B70">
              <w:rPr>
                <w:sz w:val="26"/>
                <w:szCs w:val="26"/>
                <w:lang w:val="pt-BR"/>
              </w:rPr>
              <w:t>0</w:t>
            </w:r>
            <w:r w:rsidRPr="002B3B70">
              <w:rPr>
                <w:sz w:val="26"/>
                <w:szCs w:val="26"/>
              </w:rPr>
              <w:t>,25</w:t>
            </w:r>
          </w:p>
        </w:tc>
      </w:tr>
      <w:tr w:rsidR="002B3B70" w:rsidRPr="002B3B70" w:rsidTr="00DE421C">
        <w:trPr>
          <w:trHeight w:val="521"/>
        </w:trPr>
        <w:tc>
          <w:tcPr>
            <w:tcW w:w="1129" w:type="dxa"/>
            <w:vMerge/>
          </w:tcPr>
          <w:p w:rsidR="002B3B70" w:rsidRPr="002B3B70" w:rsidRDefault="002B3B70" w:rsidP="00676ECB">
            <w:pPr>
              <w:pStyle w:val="NoSpacing"/>
              <w:rPr>
                <w:b/>
                <w:sz w:val="26"/>
                <w:szCs w:val="26"/>
                <w:lang w:val="pt-BR"/>
              </w:rPr>
            </w:pPr>
          </w:p>
        </w:tc>
        <w:tc>
          <w:tcPr>
            <w:tcW w:w="709" w:type="dxa"/>
            <w:vMerge/>
          </w:tcPr>
          <w:p w:rsidR="002B3B70" w:rsidRPr="002B3B70" w:rsidRDefault="002B3B70" w:rsidP="00676ECB">
            <w:pPr>
              <w:pStyle w:val="NoSpacing"/>
              <w:jc w:val="center"/>
              <w:rPr>
                <w:b/>
                <w:sz w:val="26"/>
                <w:szCs w:val="26"/>
                <w:lang w:val="pt-BR"/>
              </w:rPr>
            </w:pPr>
          </w:p>
        </w:tc>
        <w:tc>
          <w:tcPr>
            <w:tcW w:w="7513" w:type="dxa"/>
          </w:tcPr>
          <w:p w:rsidR="002B3B70" w:rsidRPr="002B3B70" w:rsidRDefault="002B3B70" w:rsidP="00676ECB">
            <w:pPr>
              <w:pStyle w:val="NoSpacing"/>
              <w:rPr>
                <w:position w:val="-8"/>
                <w:sz w:val="26"/>
                <w:szCs w:val="26"/>
              </w:rPr>
            </w:pPr>
            <w:r w:rsidRPr="002B3B70">
              <w:rPr>
                <w:sz w:val="26"/>
                <w:szCs w:val="26"/>
              </w:rPr>
              <w:t xml:space="preserve">Vẽ đúng dạng đồ thị </w:t>
            </w:r>
          </w:p>
        </w:tc>
        <w:tc>
          <w:tcPr>
            <w:tcW w:w="822" w:type="dxa"/>
          </w:tcPr>
          <w:p w:rsidR="002B3B70" w:rsidRPr="002B3B70" w:rsidRDefault="002B3B70" w:rsidP="00676ECB">
            <w:pPr>
              <w:pStyle w:val="NormalWeb"/>
              <w:jc w:val="center"/>
              <w:rPr>
                <w:sz w:val="26"/>
                <w:szCs w:val="26"/>
              </w:rPr>
            </w:pPr>
          </w:p>
          <w:p w:rsidR="002B3B70" w:rsidRPr="002B3B70" w:rsidRDefault="002B3B70" w:rsidP="00676ECB">
            <w:pPr>
              <w:pStyle w:val="NormalWeb"/>
              <w:jc w:val="center"/>
              <w:rPr>
                <w:sz w:val="26"/>
                <w:szCs w:val="26"/>
              </w:rPr>
            </w:pPr>
            <w:r w:rsidRPr="002B3B70">
              <w:rPr>
                <w:sz w:val="26"/>
                <w:szCs w:val="26"/>
              </w:rPr>
              <w:t>0,5</w:t>
            </w:r>
          </w:p>
        </w:tc>
      </w:tr>
      <w:tr w:rsidR="002B3B70" w:rsidRPr="002B3B70" w:rsidTr="00DE421C">
        <w:trPr>
          <w:trHeight w:val="521"/>
        </w:trPr>
        <w:tc>
          <w:tcPr>
            <w:tcW w:w="1129" w:type="dxa"/>
            <w:vMerge w:val="restart"/>
          </w:tcPr>
          <w:p w:rsidR="002B3B70" w:rsidRPr="002B3B70" w:rsidRDefault="002B3B70" w:rsidP="003658B9">
            <w:pPr>
              <w:pStyle w:val="NoSpacing"/>
              <w:jc w:val="center"/>
              <w:rPr>
                <w:b/>
                <w:sz w:val="26"/>
                <w:szCs w:val="26"/>
                <w:lang w:val="pt-BR"/>
              </w:rPr>
            </w:pPr>
            <w:r w:rsidRPr="002B3B70">
              <w:rPr>
                <w:b/>
                <w:sz w:val="26"/>
                <w:szCs w:val="26"/>
                <w:lang w:val="pt-BR"/>
              </w:rPr>
              <w:lastRenderedPageBreak/>
              <w:t>2</w:t>
            </w:r>
          </w:p>
        </w:tc>
        <w:tc>
          <w:tcPr>
            <w:tcW w:w="709" w:type="dxa"/>
            <w:vMerge w:val="restart"/>
          </w:tcPr>
          <w:p w:rsidR="002B3B70" w:rsidRPr="002B3B70" w:rsidRDefault="002B3B70" w:rsidP="003658B9">
            <w:pPr>
              <w:pStyle w:val="NoSpacing"/>
              <w:jc w:val="center"/>
              <w:rPr>
                <w:b/>
                <w:sz w:val="26"/>
                <w:szCs w:val="26"/>
                <w:lang w:val="pt-BR"/>
              </w:rPr>
            </w:pPr>
            <w:r w:rsidRPr="002B3B70">
              <w:rPr>
                <w:b/>
                <w:sz w:val="26"/>
                <w:szCs w:val="26"/>
                <w:lang w:val="pt-BR"/>
              </w:rPr>
              <w:t>a</w:t>
            </w:r>
          </w:p>
        </w:tc>
        <w:tc>
          <w:tcPr>
            <w:tcW w:w="7513" w:type="dxa"/>
          </w:tcPr>
          <w:p w:rsidR="002B3B70" w:rsidRPr="002B3B70" w:rsidRDefault="002B3B70" w:rsidP="003658B9">
            <w:pPr>
              <w:pStyle w:val="NoSpacing"/>
              <w:rPr>
                <w:sz w:val="26"/>
                <w:szCs w:val="26"/>
              </w:rPr>
            </w:pPr>
            <w:r w:rsidRPr="002B3B70">
              <w:rPr>
                <w:rStyle w:val="fontstyle01"/>
                <w:rFonts w:ascii="Times New Roman" w:hAnsi="Times New Roman"/>
                <w:b/>
                <w:bCs/>
                <w:i/>
                <w:iCs/>
              </w:rPr>
              <w:t>Cho phương trình: 2x</w:t>
            </w:r>
            <w:r w:rsidRPr="002B3B70">
              <w:rPr>
                <w:rStyle w:val="fontstyle01"/>
                <w:rFonts w:ascii="Times New Roman" w:hAnsi="Times New Roman"/>
                <w:b/>
                <w:bCs/>
                <w:i/>
                <w:iCs/>
                <w:vertAlign w:val="superscript"/>
              </w:rPr>
              <w:t>2</w:t>
            </w:r>
            <w:r w:rsidRPr="002B3B70">
              <w:rPr>
                <w:rStyle w:val="fontstyle01"/>
                <w:rFonts w:ascii="Times New Roman" w:hAnsi="Times New Roman"/>
                <w:b/>
                <w:bCs/>
                <w:i/>
                <w:iCs/>
              </w:rPr>
              <w:t xml:space="preserve"> - 13x – 6 = 0 có nghiệm </w:t>
            </w:r>
            <m:oMath>
              <m:sSub>
                <m:sSubPr>
                  <m:ctrlPr>
                    <w:rPr>
                      <w:rFonts w:ascii="Cambria Math" w:hAnsi="Cambria Math"/>
                      <w:bCs/>
                      <w:i/>
                      <w:sz w:val="26"/>
                      <w:szCs w:val="26"/>
                    </w:rPr>
                  </m:ctrlPr>
                </m:sSubPr>
                <m:e>
                  <m:r>
                    <w:rPr>
                      <w:rFonts w:ascii="Cambria Math" w:hAnsi="Cambria Math"/>
                      <w:sz w:val="26"/>
                      <w:szCs w:val="26"/>
                    </w:rPr>
                    <m:t>x</m:t>
                  </m:r>
                </m:e>
                <m:sub>
                  <m:r>
                    <w:rPr>
                      <w:rFonts w:ascii="Cambria Math" w:hAnsi="Cambria Math"/>
                      <w:sz w:val="26"/>
                      <w:szCs w:val="26"/>
                    </w:rPr>
                    <m:t>1</m:t>
                  </m:r>
                </m:sub>
              </m:sSub>
            </m:oMath>
            <w:r w:rsidRPr="002B3B70">
              <w:rPr>
                <w:bCs/>
                <w:i/>
                <w:sz w:val="26"/>
                <w:szCs w:val="26"/>
              </w:rPr>
              <w:t xml:space="preserve"> </w:t>
            </w:r>
            <w:r w:rsidRPr="002B3B70">
              <w:rPr>
                <w:b/>
                <w:iCs/>
                <w:sz w:val="26"/>
                <w:szCs w:val="26"/>
              </w:rPr>
              <w:t>và</w:t>
            </w:r>
            <w:r w:rsidRPr="002B3B70">
              <w:rPr>
                <w:bCs/>
                <w:i/>
                <w:sz w:val="26"/>
                <w:szCs w:val="26"/>
              </w:rPr>
              <w:t xml:space="preserve"> </w:t>
            </w:r>
            <m:oMath>
              <m:sSub>
                <m:sSubPr>
                  <m:ctrlPr>
                    <w:rPr>
                      <w:rFonts w:ascii="Cambria Math" w:hAnsi="Cambria Math"/>
                      <w:bCs/>
                      <w:i/>
                      <w:sz w:val="26"/>
                      <w:szCs w:val="26"/>
                    </w:rPr>
                  </m:ctrlPr>
                </m:sSubPr>
                <m:e>
                  <m:r>
                    <w:rPr>
                      <w:rFonts w:ascii="Cambria Math" w:hAnsi="Cambria Math"/>
                      <w:sz w:val="26"/>
                      <w:szCs w:val="26"/>
                    </w:rPr>
                    <m:t>x</m:t>
                  </m:r>
                </m:e>
                <m:sub>
                  <m:r>
                    <w:rPr>
                      <w:rFonts w:ascii="Cambria Math" w:hAnsi="Cambria Math"/>
                      <w:sz w:val="26"/>
                      <w:szCs w:val="26"/>
                    </w:rPr>
                    <m:t>2</m:t>
                  </m:r>
                </m:sub>
              </m:sSub>
            </m:oMath>
            <w:r w:rsidRPr="002B3B70">
              <w:rPr>
                <w:rStyle w:val="fontstyle01"/>
                <w:rFonts w:ascii="Times New Roman" w:hAnsi="Times New Roman"/>
                <w:b/>
                <w:bCs/>
                <w:i/>
                <w:iCs/>
              </w:rPr>
              <w:t xml:space="preserve">. Không giải phương trình, hãy tính giá trị của biểu thức </w:t>
            </w:r>
            <w:r w:rsidRPr="002B3B70">
              <w:rPr>
                <w:rStyle w:val="fontstyle01"/>
                <w:rFonts w:ascii="Times New Roman" w:hAnsi="Times New Roman"/>
              </w:rPr>
              <w:t>A =</w:t>
            </w:r>
            <m:oMath>
              <m:sSub>
                <m:sSubPr>
                  <m:ctrlPr>
                    <w:rPr>
                      <w:rFonts w:ascii="Cambria Math" w:hAnsi="Cambria Math"/>
                      <w:bCs/>
                      <w:i/>
                      <w:sz w:val="26"/>
                      <w:szCs w:val="26"/>
                    </w:rPr>
                  </m:ctrlPr>
                </m:sSubPr>
                <m:e>
                  <m:r>
                    <w:rPr>
                      <w:rFonts w:ascii="Cambria Math" w:hAnsi="Cambria Math"/>
                      <w:sz w:val="26"/>
                      <w:szCs w:val="26"/>
                    </w:rPr>
                    <m:t>x</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x</m:t>
                  </m:r>
                </m:e>
                <m:sub>
                  <m:r>
                    <w:rPr>
                      <w:rFonts w:ascii="Cambria Math" w:hAnsi="Cambria Math"/>
                      <w:sz w:val="26"/>
                      <w:szCs w:val="26"/>
                    </w:rPr>
                    <m:t>2</m:t>
                  </m:r>
                </m:sub>
              </m:sSub>
              <m:r>
                <w:rPr>
                  <w:rFonts w:ascii="Cambria Math" w:hAnsi="Cambria Math"/>
                  <w:sz w:val="26"/>
                  <w:szCs w:val="26"/>
                </w:rPr>
                <m:t>+3</m:t>
              </m:r>
              <m:sSub>
                <m:sSubPr>
                  <m:ctrlPr>
                    <w:rPr>
                      <w:rFonts w:ascii="Cambria Math" w:hAnsi="Cambria Math"/>
                      <w:bCs/>
                      <w:i/>
                      <w:sz w:val="26"/>
                      <w:szCs w:val="26"/>
                    </w:rPr>
                  </m:ctrlPr>
                </m:sSubPr>
                <m:e>
                  <m:r>
                    <w:rPr>
                      <w:rFonts w:ascii="Cambria Math" w:hAnsi="Cambria Math"/>
                      <w:sz w:val="26"/>
                      <w:szCs w:val="26"/>
                    </w:rPr>
                    <m:t>x</m:t>
                  </m:r>
                </m:e>
                <m:sub>
                  <m:r>
                    <w:rPr>
                      <w:rFonts w:ascii="Cambria Math" w:hAnsi="Cambria Math"/>
                      <w:sz w:val="26"/>
                      <w:szCs w:val="26"/>
                    </w:rPr>
                    <m:t>1</m:t>
                  </m:r>
                </m:sub>
              </m:sSub>
              <m:sSub>
                <m:sSubPr>
                  <m:ctrlPr>
                    <w:rPr>
                      <w:rFonts w:ascii="Cambria Math" w:hAnsi="Cambria Math"/>
                      <w:bCs/>
                      <w:i/>
                      <w:sz w:val="26"/>
                      <w:szCs w:val="26"/>
                    </w:rPr>
                  </m:ctrlPr>
                </m:sSubPr>
                <m:e>
                  <m:r>
                    <w:rPr>
                      <w:rFonts w:ascii="Cambria Math" w:hAnsi="Cambria Math"/>
                      <w:sz w:val="26"/>
                      <w:szCs w:val="26"/>
                    </w:rPr>
                    <m:t>x</m:t>
                  </m:r>
                </m:e>
                <m:sub>
                  <m:r>
                    <w:rPr>
                      <w:rFonts w:ascii="Cambria Math" w:hAnsi="Cambria Math"/>
                      <w:sz w:val="26"/>
                      <w:szCs w:val="26"/>
                    </w:rPr>
                    <m:t>2</m:t>
                  </m:r>
                </m:sub>
              </m:sSub>
            </m:oMath>
          </w:p>
        </w:tc>
        <w:tc>
          <w:tcPr>
            <w:tcW w:w="822" w:type="dxa"/>
          </w:tcPr>
          <w:p w:rsidR="002B3B70" w:rsidRPr="002B3B70" w:rsidRDefault="002B3B70" w:rsidP="003658B9">
            <w:pPr>
              <w:pStyle w:val="NormalWeb"/>
              <w:jc w:val="center"/>
              <w:rPr>
                <w:sz w:val="26"/>
                <w:szCs w:val="26"/>
              </w:rPr>
            </w:pPr>
          </w:p>
        </w:tc>
      </w:tr>
      <w:tr w:rsidR="002B3B70" w:rsidRPr="002B3B70" w:rsidTr="00DE421C">
        <w:trPr>
          <w:trHeight w:val="521"/>
        </w:trPr>
        <w:tc>
          <w:tcPr>
            <w:tcW w:w="1129" w:type="dxa"/>
            <w:vMerge/>
          </w:tcPr>
          <w:p w:rsidR="002B3B70" w:rsidRPr="002B3B70" w:rsidRDefault="002B3B70" w:rsidP="003658B9">
            <w:pPr>
              <w:pStyle w:val="NoSpacing"/>
              <w:rPr>
                <w:b/>
                <w:sz w:val="26"/>
                <w:szCs w:val="26"/>
                <w:lang w:val="pt-BR"/>
              </w:rPr>
            </w:pPr>
          </w:p>
        </w:tc>
        <w:tc>
          <w:tcPr>
            <w:tcW w:w="709" w:type="dxa"/>
            <w:vMerge/>
          </w:tcPr>
          <w:p w:rsidR="002B3B70" w:rsidRPr="002B3B70" w:rsidRDefault="002B3B70" w:rsidP="003658B9">
            <w:pPr>
              <w:pStyle w:val="NoSpacing"/>
              <w:jc w:val="center"/>
              <w:rPr>
                <w:b/>
                <w:sz w:val="26"/>
                <w:szCs w:val="26"/>
                <w:lang w:val="pt-BR"/>
              </w:rPr>
            </w:pPr>
          </w:p>
        </w:tc>
        <w:tc>
          <w:tcPr>
            <w:tcW w:w="7513" w:type="dxa"/>
          </w:tcPr>
          <w:p w:rsidR="002B3B70" w:rsidRPr="002B3B70" w:rsidRDefault="002B3B70" w:rsidP="003658B9">
            <w:pPr>
              <w:pStyle w:val="NoSpacing"/>
              <w:rPr>
                <w:sz w:val="26"/>
                <w:szCs w:val="26"/>
              </w:rPr>
            </w:pPr>
            <w:r w:rsidRPr="002B3B70">
              <w:rPr>
                <w:rStyle w:val="fontstyle01"/>
                <w:rFonts w:ascii="Times New Roman" w:hAnsi="Times New Roman"/>
              </w:rPr>
              <w:t>A =</w:t>
            </w:r>
            <m:oMath>
              <m:sSub>
                <m:sSubPr>
                  <m:ctrlPr>
                    <w:rPr>
                      <w:rFonts w:ascii="Cambria Math" w:hAnsi="Cambria Math"/>
                      <w:bCs/>
                      <w:iCs/>
                      <w:sz w:val="26"/>
                      <w:szCs w:val="26"/>
                    </w:rPr>
                  </m:ctrlPr>
                </m:sSubPr>
                <m:e>
                  <m:r>
                    <m:rPr>
                      <m:sty m:val="p"/>
                    </m:rPr>
                    <w:rPr>
                      <w:rFonts w:ascii="Cambria Math" w:hAnsi="Cambria Math"/>
                      <w:sz w:val="26"/>
                      <w:szCs w:val="26"/>
                    </w:rPr>
                    <m:t>x</m:t>
                  </m:r>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bCs/>
                      <w:iCs/>
                      <w:sz w:val="26"/>
                      <w:szCs w:val="26"/>
                    </w:rPr>
                  </m:ctrlPr>
                </m:sSubPr>
                <m:e>
                  <m:r>
                    <m:rPr>
                      <m:sty m:val="p"/>
                    </m:rPr>
                    <w:rPr>
                      <w:rFonts w:ascii="Cambria Math" w:hAnsi="Cambria Math"/>
                      <w:sz w:val="26"/>
                      <w:szCs w:val="26"/>
                    </w:rPr>
                    <m:t>x</m:t>
                  </m:r>
                </m:e>
                <m:sub>
                  <m:r>
                    <m:rPr>
                      <m:sty m:val="p"/>
                    </m:rPr>
                    <w:rPr>
                      <w:rFonts w:ascii="Cambria Math" w:hAnsi="Cambria Math"/>
                      <w:sz w:val="26"/>
                      <w:szCs w:val="26"/>
                    </w:rPr>
                    <m:t>2</m:t>
                  </m:r>
                </m:sub>
              </m:sSub>
              <m:r>
                <m:rPr>
                  <m:sty m:val="p"/>
                </m:rPr>
                <w:rPr>
                  <w:rFonts w:ascii="Cambria Math" w:hAnsi="Cambria Math"/>
                  <w:sz w:val="26"/>
                  <w:szCs w:val="26"/>
                </w:rPr>
                <m:t>+3</m:t>
              </m:r>
              <m:sSub>
                <m:sSubPr>
                  <m:ctrlPr>
                    <w:rPr>
                      <w:rFonts w:ascii="Cambria Math" w:hAnsi="Cambria Math"/>
                      <w:bCs/>
                      <w:iCs/>
                      <w:sz w:val="26"/>
                      <w:szCs w:val="26"/>
                    </w:rPr>
                  </m:ctrlPr>
                </m:sSubPr>
                <m:e>
                  <m:r>
                    <m:rPr>
                      <m:sty m:val="p"/>
                    </m:rPr>
                    <w:rPr>
                      <w:rFonts w:ascii="Cambria Math" w:hAnsi="Cambria Math"/>
                      <w:sz w:val="26"/>
                      <w:szCs w:val="26"/>
                    </w:rPr>
                    <m:t>x</m:t>
                  </m:r>
                </m:e>
                <m:sub>
                  <m:r>
                    <m:rPr>
                      <m:sty m:val="p"/>
                    </m:rPr>
                    <w:rPr>
                      <w:rFonts w:ascii="Cambria Math" w:hAnsi="Cambria Math"/>
                      <w:sz w:val="26"/>
                      <w:szCs w:val="26"/>
                    </w:rPr>
                    <m:t>1</m:t>
                  </m:r>
                </m:sub>
              </m:sSub>
              <m:sSub>
                <m:sSubPr>
                  <m:ctrlPr>
                    <w:rPr>
                      <w:rFonts w:ascii="Cambria Math" w:hAnsi="Cambria Math"/>
                      <w:bCs/>
                      <w:iCs/>
                      <w:sz w:val="26"/>
                      <w:szCs w:val="26"/>
                    </w:rPr>
                  </m:ctrlPr>
                </m:sSubPr>
                <m:e>
                  <m:r>
                    <m:rPr>
                      <m:sty m:val="p"/>
                    </m:rPr>
                    <w:rPr>
                      <w:rFonts w:ascii="Cambria Math" w:hAnsi="Cambria Math"/>
                      <w:sz w:val="26"/>
                      <w:szCs w:val="26"/>
                    </w:rPr>
                    <m:t>x</m:t>
                  </m:r>
                </m:e>
                <m:sub>
                  <m:r>
                    <m:rPr>
                      <m:sty m:val="p"/>
                    </m:rPr>
                    <w:rPr>
                      <w:rFonts w:ascii="Cambria Math" w:hAnsi="Cambria Math"/>
                      <w:sz w:val="26"/>
                      <w:szCs w:val="26"/>
                    </w:rPr>
                    <m:t>2</m:t>
                  </m:r>
                </m:sub>
              </m:sSub>
            </m:oMath>
          </w:p>
        </w:tc>
        <w:tc>
          <w:tcPr>
            <w:tcW w:w="822" w:type="dxa"/>
          </w:tcPr>
          <w:p w:rsidR="002B3B70" w:rsidRPr="002B3B70" w:rsidRDefault="002B3B70" w:rsidP="003658B9">
            <w:pPr>
              <w:pStyle w:val="NoSpacing"/>
              <w:jc w:val="center"/>
              <w:rPr>
                <w:sz w:val="26"/>
                <w:szCs w:val="26"/>
                <w:lang w:val="pt-BR"/>
              </w:rPr>
            </w:pPr>
            <w:r w:rsidRPr="002B3B70">
              <w:rPr>
                <w:sz w:val="26"/>
                <w:szCs w:val="26"/>
                <w:lang w:val="pt-BR"/>
              </w:rPr>
              <w:t>0,25</w:t>
            </w:r>
          </w:p>
          <w:p w:rsidR="002B3B70" w:rsidRPr="002B3B70" w:rsidRDefault="002B3B70" w:rsidP="003658B9">
            <w:pPr>
              <w:pStyle w:val="NormalWeb"/>
              <w:jc w:val="center"/>
              <w:rPr>
                <w:sz w:val="26"/>
                <w:szCs w:val="26"/>
              </w:rPr>
            </w:pPr>
          </w:p>
        </w:tc>
      </w:tr>
      <w:tr w:rsidR="002B3B70" w:rsidRPr="002B3B70" w:rsidTr="00DE421C">
        <w:trPr>
          <w:trHeight w:val="521"/>
        </w:trPr>
        <w:tc>
          <w:tcPr>
            <w:tcW w:w="1129" w:type="dxa"/>
            <w:vMerge/>
          </w:tcPr>
          <w:p w:rsidR="002B3B70" w:rsidRPr="002B3B70" w:rsidRDefault="002B3B70" w:rsidP="003658B9">
            <w:pPr>
              <w:pStyle w:val="NoSpacing"/>
              <w:rPr>
                <w:b/>
                <w:sz w:val="26"/>
                <w:szCs w:val="26"/>
                <w:lang w:val="pt-BR"/>
              </w:rPr>
            </w:pPr>
          </w:p>
        </w:tc>
        <w:tc>
          <w:tcPr>
            <w:tcW w:w="709" w:type="dxa"/>
            <w:vMerge/>
          </w:tcPr>
          <w:p w:rsidR="002B3B70" w:rsidRPr="002B3B70" w:rsidRDefault="002B3B70" w:rsidP="003658B9">
            <w:pPr>
              <w:pStyle w:val="NoSpacing"/>
              <w:jc w:val="center"/>
              <w:rPr>
                <w:b/>
                <w:sz w:val="26"/>
                <w:szCs w:val="26"/>
                <w:lang w:val="pt-BR"/>
              </w:rPr>
            </w:pPr>
          </w:p>
        </w:tc>
        <w:tc>
          <w:tcPr>
            <w:tcW w:w="7513" w:type="dxa"/>
          </w:tcPr>
          <w:p w:rsidR="002B3B70" w:rsidRPr="002B3B70" w:rsidRDefault="002B3B70" w:rsidP="003658B9">
            <w:pPr>
              <w:pStyle w:val="NoSpacing"/>
              <w:rPr>
                <w:sz w:val="26"/>
                <w:szCs w:val="26"/>
              </w:rPr>
            </w:pPr>
            <w:r w:rsidRPr="002B3B70">
              <w:rPr>
                <w:bCs/>
                <w:position w:val="-24"/>
                <w:sz w:val="26"/>
                <w:szCs w:val="26"/>
                <w:vertAlign w:val="subscript"/>
              </w:rPr>
              <w:object w:dxaOrig="2200" w:dyaOrig="620">
                <v:shape id="_x0000_i2176" type="#_x0000_t75" style="width:110pt;height:31.25pt" o:ole="">
                  <v:imagedata r:id="rId3456" o:title=""/>
                </v:shape>
                <o:OLEObject Type="Embed" ProgID="Equation.DSMT4" ShapeID="_x0000_i2176" DrawAspect="Content" ObjectID="_1805307909" r:id="rId3457"/>
              </w:object>
            </w:r>
          </w:p>
        </w:tc>
        <w:tc>
          <w:tcPr>
            <w:tcW w:w="822" w:type="dxa"/>
          </w:tcPr>
          <w:p w:rsidR="002B3B70" w:rsidRPr="002B3B70" w:rsidRDefault="002B3B70" w:rsidP="003658B9">
            <w:pPr>
              <w:pStyle w:val="NoSpacing"/>
              <w:jc w:val="center"/>
              <w:rPr>
                <w:sz w:val="26"/>
                <w:szCs w:val="26"/>
                <w:lang w:val="pt-BR"/>
              </w:rPr>
            </w:pPr>
            <w:r w:rsidRPr="002B3B70">
              <w:rPr>
                <w:sz w:val="26"/>
                <w:szCs w:val="26"/>
                <w:lang w:val="pt-BR"/>
              </w:rPr>
              <w:t>0,5</w:t>
            </w:r>
          </w:p>
          <w:p w:rsidR="002B3B70" w:rsidRPr="002B3B70" w:rsidRDefault="002B3B70" w:rsidP="003658B9">
            <w:pPr>
              <w:pStyle w:val="NormalWeb"/>
              <w:jc w:val="center"/>
              <w:rPr>
                <w:sz w:val="26"/>
                <w:szCs w:val="26"/>
              </w:rPr>
            </w:pPr>
          </w:p>
        </w:tc>
      </w:tr>
      <w:tr w:rsidR="002B3B70" w:rsidRPr="002B3B70" w:rsidTr="00DE421C">
        <w:trPr>
          <w:trHeight w:val="521"/>
        </w:trPr>
        <w:tc>
          <w:tcPr>
            <w:tcW w:w="1129" w:type="dxa"/>
            <w:vMerge/>
          </w:tcPr>
          <w:p w:rsidR="002B3B70" w:rsidRPr="002B3B70" w:rsidRDefault="002B3B70" w:rsidP="003658B9">
            <w:pPr>
              <w:pStyle w:val="NoSpacing"/>
              <w:rPr>
                <w:b/>
                <w:sz w:val="26"/>
                <w:szCs w:val="26"/>
                <w:lang w:val="pt-BR"/>
              </w:rPr>
            </w:pPr>
          </w:p>
        </w:tc>
        <w:tc>
          <w:tcPr>
            <w:tcW w:w="709" w:type="dxa"/>
            <w:vMerge/>
          </w:tcPr>
          <w:p w:rsidR="002B3B70" w:rsidRPr="002B3B70" w:rsidRDefault="002B3B70" w:rsidP="003658B9">
            <w:pPr>
              <w:pStyle w:val="NoSpacing"/>
              <w:jc w:val="center"/>
              <w:rPr>
                <w:b/>
                <w:sz w:val="26"/>
                <w:szCs w:val="26"/>
                <w:lang w:val="pt-BR"/>
              </w:rPr>
            </w:pPr>
          </w:p>
        </w:tc>
        <w:tc>
          <w:tcPr>
            <w:tcW w:w="7513" w:type="dxa"/>
          </w:tcPr>
          <w:p w:rsidR="002B3B70" w:rsidRPr="002B3B70" w:rsidRDefault="002B3B70" w:rsidP="003658B9">
            <w:pPr>
              <w:pStyle w:val="NoSpacing"/>
              <w:rPr>
                <w:sz w:val="26"/>
                <w:szCs w:val="26"/>
              </w:rPr>
            </w:pPr>
            <w:r w:rsidRPr="002B3B70">
              <w:rPr>
                <w:sz w:val="26"/>
                <w:szCs w:val="26"/>
                <w:lang w:val="es-ES"/>
              </w:rPr>
              <w:t xml:space="preserve">A = </w:t>
            </w:r>
            <m:oMath>
              <m:f>
                <m:fPr>
                  <m:ctrlPr>
                    <w:rPr>
                      <w:rFonts w:ascii="Cambria Math" w:hAnsi="Cambria Math"/>
                      <w:i/>
                      <w:sz w:val="26"/>
                      <w:szCs w:val="26"/>
                      <w:lang w:val="es-ES"/>
                    </w:rPr>
                  </m:ctrlPr>
                </m:fPr>
                <m:num>
                  <m:r>
                    <w:rPr>
                      <w:rFonts w:ascii="Cambria Math" w:hAnsi="Cambria Math"/>
                      <w:sz w:val="26"/>
                      <w:szCs w:val="26"/>
                      <w:lang w:val="es-ES"/>
                    </w:rPr>
                    <m:t>13</m:t>
                  </m:r>
                </m:num>
                <m:den>
                  <m:r>
                    <w:rPr>
                      <w:rFonts w:ascii="Cambria Math" w:hAnsi="Cambria Math"/>
                      <w:sz w:val="26"/>
                      <w:szCs w:val="26"/>
                      <w:lang w:val="es-ES"/>
                    </w:rPr>
                    <m:t>2</m:t>
                  </m:r>
                </m:den>
              </m:f>
              <m:r>
                <w:rPr>
                  <w:rFonts w:ascii="Cambria Math" w:hAnsi="Cambria Math"/>
                  <w:sz w:val="26"/>
                  <w:szCs w:val="26"/>
                  <w:lang w:val="es-ES"/>
                </w:rPr>
                <m:t>+3.(-3)=</m:t>
              </m:r>
              <m:f>
                <m:fPr>
                  <m:ctrlPr>
                    <w:rPr>
                      <w:rFonts w:ascii="Cambria Math" w:hAnsi="Cambria Math"/>
                      <w:i/>
                      <w:sz w:val="26"/>
                      <w:szCs w:val="26"/>
                      <w:lang w:val="es-ES"/>
                    </w:rPr>
                  </m:ctrlPr>
                </m:fPr>
                <m:num>
                  <m:r>
                    <w:rPr>
                      <w:rFonts w:ascii="Cambria Math" w:hAnsi="Cambria Math"/>
                      <w:sz w:val="26"/>
                      <w:szCs w:val="26"/>
                      <w:lang w:val="es-ES"/>
                    </w:rPr>
                    <m:t>-5</m:t>
                  </m:r>
                </m:num>
                <m:den>
                  <m:r>
                    <w:rPr>
                      <w:rFonts w:ascii="Cambria Math" w:hAnsi="Cambria Math"/>
                      <w:sz w:val="26"/>
                      <w:szCs w:val="26"/>
                      <w:lang w:val="es-ES"/>
                    </w:rPr>
                    <m:t>2</m:t>
                  </m:r>
                </m:den>
              </m:f>
            </m:oMath>
            <w:r w:rsidRPr="002B3B70">
              <w:rPr>
                <w:sz w:val="26"/>
                <w:szCs w:val="26"/>
                <w:lang w:val="es-ES"/>
              </w:rPr>
              <w:t xml:space="preserve"> </w:t>
            </w:r>
          </w:p>
        </w:tc>
        <w:tc>
          <w:tcPr>
            <w:tcW w:w="822" w:type="dxa"/>
          </w:tcPr>
          <w:p w:rsidR="002B3B70" w:rsidRPr="002B3B70" w:rsidRDefault="002B3B70" w:rsidP="003658B9">
            <w:pPr>
              <w:pStyle w:val="NoSpacing"/>
              <w:jc w:val="center"/>
              <w:rPr>
                <w:sz w:val="26"/>
                <w:szCs w:val="26"/>
                <w:lang w:val="pt-BR"/>
              </w:rPr>
            </w:pPr>
          </w:p>
          <w:p w:rsidR="002B3B70" w:rsidRPr="002B3B70" w:rsidRDefault="002B3B70" w:rsidP="003658B9">
            <w:pPr>
              <w:pStyle w:val="NormalWeb"/>
              <w:jc w:val="center"/>
              <w:rPr>
                <w:sz w:val="26"/>
                <w:szCs w:val="26"/>
              </w:rPr>
            </w:pPr>
            <w:r w:rsidRPr="002B3B70">
              <w:rPr>
                <w:sz w:val="26"/>
                <w:szCs w:val="26"/>
                <w:lang w:val="pt-BR"/>
              </w:rPr>
              <w:t>0,25</w:t>
            </w:r>
          </w:p>
        </w:tc>
      </w:tr>
      <w:tr w:rsidR="002B3B70" w:rsidRPr="002B3B70" w:rsidTr="00DE421C">
        <w:trPr>
          <w:trHeight w:val="521"/>
        </w:trPr>
        <w:tc>
          <w:tcPr>
            <w:tcW w:w="1129" w:type="dxa"/>
            <w:vMerge/>
          </w:tcPr>
          <w:p w:rsidR="002B3B70" w:rsidRPr="002B3B70" w:rsidRDefault="002B3B70" w:rsidP="003658B9">
            <w:pPr>
              <w:pStyle w:val="NoSpacing"/>
              <w:rPr>
                <w:b/>
                <w:sz w:val="26"/>
                <w:szCs w:val="26"/>
                <w:lang w:val="pt-BR"/>
              </w:rPr>
            </w:pPr>
          </w:p>
        </w:tc>
        <w:tc>
          <w:tcPr>
            <w:tcW w:w="709" w:type="dxa"/>
          </w:tcPr>
          <w:p w:rsidR="002B3B70" w:rsidRPr="002B3B70" w:rsidRDefault="002B3B70" w:rsidP="003658B9">
            <w:pPr>
              <w:pStyle w:val="NoSpacing"/>
              <w:jc w:val="center"/>
              <w:rPr>
                <w:b/>
                <w:sz w:val="26"/>
                <w:szCs w:val="26"/>
                <w:lang w:val="pt-BR"/>
              </w:rPr>
            </w:pPr>
            <w:r w:rsidRPr="002B3B70">
              <w:rPr>
                <w:b/>
                <w:sz w:val="26"/>
                <w:szCs w:val="26"/>
                <w:lang w:val="pt-BR"/>
              </w:rPr>
              <w:t>b</w:t>
            </w:r>
          </w:p>
        </w:tc>
        <w:tc>
          <w:tcPr>
            <w:tcW w:w="7513" w:type="dxa"/>
          </w:tcPr>
          <w:p w:rsidR="002B3B70" w:rsidRPr="002B3B70" w:rsidRDefault="002B3B70" w:rsidP="003658B9">
            <w:pPr>
              <w:pStyle w:val="NormalWeb"/>
              <w:jc w:val="both"/>
              <w:rPr>
                <w:bCs/>
                <w:sz w:val="26"/>
                <w:szCs w:val="26"/>
              </w:rPr>
            </w:pPr>
            <w:r w:rsidRPr="002B3B70">
              <w:rPr>
                <w:bCs/>
                <w:sz w:val="26"/>
                <w:szCs w:val="26"/>
              </w:rPr>
              <w:t>Ta có: Do a &gt; b nên 2a &gt; 2b (Liên hệ thứ tự và phép nhân)</w:t>
            </w:r>
          </w:p>
          <w:p w:rsidR="002B3B70" w:rsidRPr="002B3B70" w:rsidRDefault="002B3B70" w:rsidP="003658B9">
            <w:pPr>
              <w:pStyle w:val="NormalWeb"/>
              <w:jc w:val="both"/>
              <w:rPr>
                <w:sz w:val="26"/>
                <w:szCs w:val="26"/>
                <w:lang w:val="es-ES"/>
              </w:rPr>
            </w:pPr>
            <w:r w:rsidRPr="002B3B70">
              <w:rPr>
                <w:bCs/>
                <w:sz w:val="26"/>
                <w:szCs w:val="26"/>
              </w:rPr>
              <w:t xml:space="preserve">Suy ra:           2a – 5 &gt; 2b – 5  (Liên hệ thứ tự và phép cộng) </w:t>
            </w:r>
          </w:p>
        </w:tc>
        <w:tc>
          <w:tcPr>
            <w:tcW w:w="822" w:type="dxa"/>
          </w:tcPr>
          <w:p w:rsidR="002B3B70" w:rsidRPr="002B3B70" w:rsidRDefault="002B3B70" w:rsidP="003658B9">
            <w:pPr>
              <w:pStyle w:val="NoSpacing"/>
              <w:jc w:val="center"/>
              <w:rPr>
                <w:sz w:val="26"/>
                <w:szCs w:val="26"/>
                <w:lang w:val="pt-BR"/>
              </w:rPr>
            </w:pPr>
            <w:r w:rsidRPr="002B3B70">
              <w:rPr>
                <w:sz w:val="26"/>
                <w:szCs w:val="26"/>
                <w:lang w:val="pt-BR"/>
              </w:rPr>
              <w:t>0,25</w:t>
            </w:r>
          </w:p>
          <w:p w:rsidR="002B3B70" w:rsidRPr="002B3B70" w:rsidRDefault="002B3B70" w:rsidP="003658B9">
            <w:pPr>
              <w:pStyle w:val="NormalWeb"/>
              <w:jc w:val="center"/>
              <w:rPr>
                <w:sz w:val="26"/>
                <w:szCs w:val="26"/>
              </w:rPr>
            </w:pPr>
            <w:r w:rsidRPr="002B3B70">
              <w:rPr>
                <w:sz w:val="26"/>
                <w:szCs w:val="26"/>
                <w:lang w:val="pt-BR"/>
              </w:rPr>
              <w:t>0,25</w:t>
            </w:r>
          </w:p>
        </w:tc>
      </w:tr>
      <w:tr w:rsidR="002B3B70" w:rsidRPr="002B3B70" w:rsidTr="00925EC9">
        <w:trPr>
          <w:trHeight w:val="1618"/>
        </w:trPr>
        <w:tc>
          <w:tcPr>
            <w:tcW w:w="1129" w:type="dxa"/>
            <w:vMerge w:val="restart"/>
          </w:tcPr>
          <w:p w:rsidR="002B3B70" w:rsidRPr="002B3B70" w:rsidRDefault="002B3B70" w:rsidP="003658B9">
            <w:pPr>
              <w:jc w:val="center"/>
              <w:rPr>
                <w:rFonts w:ascii="Times New Roman" w:hAnsi="Times New Roman" w:cs="Times New Roman"/>
                <w:b/>
                <w:sz w:val="26"/>
                <w:szCs w:val="26"/>
                <w:lang w:val="pt-BR"/>
              </w:rPr>
            </w:pPr>
            <w:r w:rsidRPr="002B3B70">
              <w:rPr>
                <w:rFonts w:ascii="Times New Roman" w:hAnsi="Times New Roman" w:cs="Times New Roman"/>
                <w:b/>
                <w:sz w:val="26"/>
                <w:szCs w:val="26"/>
                <w:lang w:val="pt-BR"/>
              </w:rPr>
              <w:t>3</w:t>
            </w:r>
          </w:p>
        </w:tc>
        <w:tc>
          <w:tcPr>
            <w:tcW w:w="709" w:type="dxa"/>
            <w:vMerge w:val="restart"/>
          </w:tcPr>
          <w:p w:rsidR="002B3B70" w:rsidRPr="002B3B70" w:rsidRDefault="002B3B70" w:rsidP="003658B9">
            <w:pPr>
              <w:jc w:val="center"/>
              <w:rPr>
                <w:rFonts w:ascii="Times New Roman" w:hAnsi="Times New Roman" w:cs="Times New Roman"/>
                <w:b/>
                <w:sz w:val="26"/>
                <w:szCs w:val="26"/>
                <w:lang w:val="pt-BR"/>
              </w:rPr>
            </w:pPr>
            <w:r w:rsidRPr="002B3B70">
              <w:rPr>
                <w:rFonts w:ascii="Times New Roman" w:hAnsi="Times New Roman" w:cs="Times New Roman"/>
                <w:b/>
                <w:sz w:val="26"/>
                <w:szCs w:val="26"/>
                <w:lang w:val="pt-BR"/>
              </w:rPr>
              <w:t>a</w:t>
            </w:r>
          </w:p>
        </w:tc>
        <w:tc>
          <w:tcPr>
            <w:tcW w:w="7513" w:type="dxa"/>
          </w:tcPr>
          <w:p w:rsidR="002B3B70" w:rsidRPr="002B3B70" w:rsidRDefault="002B3B70" w:rsidP="003658B9">
            <w:pPr>
              <w:jc w:val="both"/>
              <w:rPr>
                <w:rFonts w:ascii="Times New Roman" w:hAnsi="Times New Roman" w:cs="Times New Roman"/>
                <w:b/>
                <w:bCs/>
                <w:i/>
                <w:iCs/>
                <w:sz w:val="26"/>
                <w:szCs w:val="26"/>
              </w:rPr>
            </w:pPr>
            <w:r w:rsidRPr="002B3B70">
              <w:rPr>
                <w:rFonts w:ascii="Times New Roman" w:hAnsi="Times New Roman" w:cs="Times New Roman"/>
                <w:b/>
                <w:bCs/>
                <w:i/>
                <w:iCs/>
                <w:sz w:val="26"/>
                <w:szCs w:val="26"/>
              </w:rPr>
              <w:t>Ông A có một mảnh đất hình chữ nhật có diện tích là 100m</w:t>
            </w:r>
            <w:r w:rsidRPr="002B3B70">
              <w:rPr>
                <w:rFonts w:ascii="Times New Roman" w:hAnsi="Times New Roman" w:cs="Times New Roman"/>
                <w:b/>
                <w:bCs/>
                <w:i/>
                <w:iCs/>
                <w:sz w:val="26"/>
                <w:szCs w:val="26"/>
                <w:vertAlign w:val="superscript"/>
              </w:rPr>
              <w:t>2</w:t>
            </w:r>
            <w:r w:rsidRPr="002B3B70">
              <w:rPr>
                <w:rFonts w:ascii="Times New Roman" w:hAnsi="Times New Roman" w:cs="Times New Roman"/>
                <w:b/>
                <w:bCs/>
                <w:i/>
                <w:iCs/>
                <w:sz w:val="26"/>
                <w:szCs w:val="26"/>
              </w:rPr>
              <w:t>. Ông A quyết định nhường cho ông B là 5m chiều dài và ông B để lại cho ông A thêm 2m chiều rộng. Mảnh đất mới sau khi trao đổi vẫn là hình chữ nhật vá có diện tích lớn hơn ban đầu là 20m</w:t>
            </w:r>
            <w:r w:rsidRPr="002B3B70">
              <w:rPr>
                <w:rFonts w:ascii="Times New Roman" w:hAnsi="Times New Roman" w:cs="Times New Roman"/>
                <w:b/>
                <w:bCs/>
                <w:i/>
                <w:iCs/>
                <w:sz w:val="26"/>
                <w:szCs w:val="26"/>
                <w:vertAlign w:val="superscript"/>
              </w:rPr>
              <w:t>2</w:t>
            </w:r>
            <w:r w:rsidRPr="002B3B70">
              <w:rPr>
                <w:rFonts w:ascii="Times New Roman" w:hAnsi="Times New Roman" w:cs="Times New Roman"/>
                <w:b/>
                <w:bCs/>
                <w:i/>
                <w:iCs/>
                <w:sz w:val="26"/>
                <w:szCs w:val="26"/>
              </w:rPr>
              <w:t>. Tính chiều dài và chiều rộng của mảnh đất lúc đầu.</w:t>
            </w:r>
          </w:p>
        </w:tc>
        <w:tc>
          <w:tcPr>
            <w:tcW w:w="822" w:type="dxa"/>
          </w:tcPr>
          <w:p w:rsidR="002B3B70" w:rsidRPr="002B3B70" w:rsidRDefault="002B3B70" w:rsidP="003658B9">
            <w:pPr>
              <w:pStyle w:val="NormalWeb"/>
              <w:jc w:val="center"/>
              <w:rPr>
                <w:sz w:val="26"/>
                <w:szCs w:val="26"/>
              </w:rPr>
            </w:pPr>
          </w:p>
        </w:tc>
      </w:tr>
      <w:tr w:rsidR="002B3B70" w:rsidRPr="002B3B70" w:rsidTr="00DE421C">
        <w:tc>
          <w:tcPr>
            <w:tcW w:w="1129" w:type="dxa"/>
            <w:vMerge/>
          </w:tcPr>
          <w:p w:rsidR="002B3B70" w:rsidRPr="002B3B70" w:rsidRDefault="002B3B70" w:rsidP="003658B9">
            <w:pPr>
              <w:jc w:val="center"/>
              <w:rPr>
                <w:rFonts w:ascii="Times New Roman" w:hAnsi="Times New Roman" w:cs="Times New Roman"/>
                <w:b/>
                <w:sz w:val="26"/>
                <w:szCs w:val="26"/>
                <w:lang w:val="pt-BR"/>
              </w:rPr>
            </w:pPr>
          </w:p>
        </w:tc>
        <w:tc>
          <w:tcPr>
            <w:tcW w:w="709" w:type="dxa"/>
            <w:vMerge/>
          </w:tcPr>
          <w:p w:rsidR="002B3B70" w:rsidRPr="002B3B70" w:rsidRDefault="002B3B70" w:rsidP="003658B9">
            <w:pPr>
              <w:jc w:val="center"/>
              <w:rPr>
                <w:rFonts w:ascii="Times New Roman" w:hAnsi="Times New Roman" w:cs="Times New Roman"/>
                <w:b/>
                <w:sz w:val="26"/>
                <w:szCs w:val="26"/>
                <w:lang w:val="pt-BR"/>
              </w:rPr>
            </w:pPr>
          </w:p>
        </w:tc>
        <w:tc>
          <w:tcPr>
            <w:tcW w:w="7513" w:type="dxa"/>
          </w:tcPr>
          <w:p w:rsidR="002B3B70" w:rsidRPr="002B3B70" w:rsidRDefault="002B3B70" w:rsidP="003658B9">
            <w:pPr>
              <w:jc w:val="both"/>
              <w:rPr>
                <w:rFonts w:ascii="Times New Roman" w:hAnsi="Times New Roman" w:cs="Times New Roman"/>
                <w:sz w:val="26"/>
                <w:szCs w:val="26"/>
              </w:rPr>
            </w:pPr>
            <w:r w:rsidRPr="002B3B70">
              <w:rPr>
                <w:rFonts w:ascii="Times New Roman" w:hAnsi="Times New Roman" w:cs="Times New Roman"/>
                <w:sz w:val="26"/>
                <w:szCs w:val="26"/>
              </w:rPr>
              <w:t>Gọi x là chiều rộng của mảnh đất lúc đầu (đ/k: x &gt; 0)</w:t>
            </w:r>
          </w:p>
          <w:p w:rsidR="002B3B70" w:rsidRPr="002B3B70" w:rsidRDefault="002B3B70" w:rsidP="003658B9">
            <w:pPr>
              <w:jc w:val="both"/>
              <w:rPr>
                <w:rFonts w:ascii="Times New Roman" w:hAnsi="Times New Roman" w:cs="Times New Roman"/>
                <w:iCs/>
                <w:sz w:val="26"/>
                <w:szCs w:val="26"/>
              </w:rPr>
            </w:pPr>
            <w:r w:rsidRPr="002B3B70">
              <w:rPr>
                <w:rFonts w:ascii="Times New Roman" w:hAnsi="Times New Roman" w:cs="Times New Roman"/>
                <w:sz w:val="26"/>
                <w:szCs w:val="26"/>
              </w:rPr>
              <w:t xml:space="preserve">Chiều dài của mảnh đất lúc đầu là: </w:t>
            </w:r>
            <m:oMath>
              <m:f>
                <m:fPr>
                  <m:ctrlPr>
                    <w:rPr>
                      <w:rFonts w:ascii="Cambria Math" w:hAnsi="Cambria Math" w:cs="Times New Roman"/>
                      <w:iCs/>
                      <w:sz w:val="26"/>
                      <w:szCs w:val="26"/>
                    </w:rPr>
                  </m:ctrlPr>
                </m:fPr>
                <m:num>
                  <m:r>
                    <m:rPr>
                      <m:sty m:val="p"/>
                    </m:rPr>
                    <w:rPr>
                      <w:rFonts w:ascii="Cambria Math" w:hAnsi="Cambria Math" w:cs="Times New Roman"/>
                      <w:sz w:val="26"/>
                      <w:szCs w:val="26"/>
                    </w:rPr>
                    <m:t>100</m:t>
                  </m:r>
                </m:num>
                <m:den>
                  <m:r>
                    <m:rPr>
                      <m:sty m:val="p"/>
                    </m:rPr>
                    <w:rPr>
                      <w:rFonts w:ascii="Cambria Math" w:hAnsi="Cambria Math" w:cs="Times New Roman"/>
                      <w:sz w:val="26"/>
                      <w:szCs w:val="26"/>
                    </w:rPr>
                    <m:t>x</m:t>
                  </m:r>
                </m:den>
              </m:f>
            </m:oMath>
          </w:p>
        </w:tc>
        <w:tc>
          <w:tcPr>
            <w:tcW w:w="822" w:type="dxa"/>
            <w:vAlign w:val="center"/>
          </w:tcPr>
          <w:p w:rsidR="002B3B70" w:rsidRPr="002B3B70" w:rsidRDefault="002B3B70" w:rsidP="003658B9">
            <w:pPr>
              <w:pStyle w:val="NoSpacing"/>
              <w:jc w:val="center"/>
              <w:rPr>
                <w:sz w:val="26"/>
                <w:szCs w:val="26"/>
              </w:rPr>
            </w:pPr>
            <w:r w:rsidRPr="002B3B70">
              <w:rPr>
                <w:sz w:val="26"/>
                <w:szCs w:val="26"/>
              </w:rPr>
              <w:t>0,15</w:t>
            </w:r>
          </w:p>
        </w:tc>
      </w:tr>
      <w:tr w:rsidR="002B3B70" w:rsidRPr="002B3B70" w:rsidTr="00DE421C">
        <w:tc>
          <w:tcPr>
            <w:tcW w:w="1129" w:type="dxa"/>
            <w:vMerge/>
          </w:tcPr>
          <w:p w:rsidR="002B3B70" w:rsidRPr="002B3B70" w:rsidRDefault="002B3B70" w:rsidP="003658B9">
            <w:pPr>
              <w:jc w:val="center"/>
              <w:rPr>
                <w:rFonts w:ascii="Times New Roman" w:hAnsi="Times New Roman" w:cs="Times New Roman"/>
                <w:b/>
                <w:sz w:val="26"/>
                <w:szCs w:val="26"/>
                <w:lang w:val="pt-BR"/>
              </w:rPr>
            </w:pPr>
          </w:p>
        </w:tc>
        <w:tc>
          <w:tcPr>
            <w:tcW w:w="709" w:type="dxa"/>
            <w:vMerge/>
          </w:tcPr>
          <w:p w:rsidR="002B3B70" w:rsidRPr="002B3B70" w:rsidRDefault="002B3B70" w:rsidP="003658B9">
            <w:pPr>
              <w:jc w:val="center"/>
              <w:rPr>
                <w:rFonts w:ascii="Times New Roman" w:hAnsi="Times New Roman" w:cs="Times New Roman"/>
                <w:b/>
                <w:sz w:val="26"/>
                <w:szCs w:val="26"/>
                <w:lang w:val="pt-BR"/>
              </w:rPr>
            </w:pPr>
          </w:p>
        </w:tc>
        <w:tc>
          <w:tcPr>
            <w:tcW w:w="7513" w:type="dxa"/>
          </w:tcPr>
          <w:p w:rsidR="002B3B70" w:rsidRPr="002B3B70" w:rsidRDefault="002B3B70" w:rsidP="003658B9">
            <w:pPr>
              <w:jc w:val="both"/>
              <w:rPr>
                <w:rFonts w:ascii="Times New Roman" w:hAnsi="Times New Roman" w:cs="Times New Roman"/>
                <w:sz w:val="26"/>
                <w:szCs w:val="26"/>
              </w:rPr>
            </w:pPr>
            <w:r w:rsidRPr="002B3B70">
              <w:rPr>
                <w:rFonts w:ascii="Times New Roman" w:hAnsi="Times New Roman" w:cs="Times New Roman"/>
                <w:sz w:val="26"/>
                <w:szCs w:val="26"/>
              </w:rPr>
              <w:t>Lập luận để đưa ra phương trình: (x + 2)(</w:t>
            </w:r>
            <w:r w:rsidRPr="002B3B70">
              <w:rPr>
                <w:rFonts w:ascii="Times New Roman" w:hAnsi="Times New Roman" w:cs="Times New Roman"/>
                <w:iCs/>
                <w:sz w:val="26"/>
                <w:szCs w:val="26"/>
              </w:rPr>
              <w:t xml:space="preserve"> </w:t>
            </w:r>
            <m:oMath>
              <m:f>
                <m:fPr>
                  <m:ctrlPr>
                    <w:rPr>
                      <w:rFonts w:ascii="Cambria Math" w:hAnsi="Cambria Math" w:cs="Times New Roman"/>
                      <w:iCs/>
                      <w:sz w:val="26"/>
                      <w:szCs w:val="26"/>
                    </w:rPr>
                  </m:ctrlPr>
                </m:fPr>
                <m:num>
                  <m:r>
                    <m:rPr>
                      <m:sty m:val="p"/>
                    </m:rPr>
                    <w:rPr>
                      <w:rFonts w:ascii="Cambria Math" w:hAnsi="Cambria Math" w:cs="Times New Roman"/>
                      <w:sz w:val="26"/>
                      <w:szCs w:val="26"/>
                    </w:rPr>
                    <m:t>100</m:t>
                  </m:r>
                </m:num>
                <m:den>
                  <m:r>
                    <m:rPr>
                      <m:sty m:val="p"/>
                    </m:rPr>
                    <w:rPr>
                      <w:rFonts w:ascii="Cambria Math" w:hAnsi="Cambria Math" w:cs="Times New Roman"/>
                      <w:sz w:val="26"/>
                      <w:szCs w:val="26"/>
                    </w:rPr>
                    <m:t>x</m:t>
                  </m:r>
                </m:den>
              </m:f>
              <m:r>
                <w:rPr>
                  <w:rFonts w:ascii="Cambria Math" w:hAnsi="Cambria Math" w:cs="Times New Roman"/>
                  <w:sz w:val="26"/>
                  <w:szCs w:val="26"/>
                </w:rPr>
                <m:t>-5</m:t>
              </m:r>
            </m:oMath>
            <w:r w:rsidRPr="002B3B70">
              <w:rPr>
                <w:rFonts w:ascii="Times New Roman" w:hAnsi="Times New Roman" w:cs="Times New Roman"/>
                <w:iCs/>
                <w:sz w:val="26"/>
                <w:szCs w:val="26"/>
              </w:rPr>
              <w:t xml:space="preserve">) – 20 = 100 </w:t>
            </w:r>
            <w:r w:rsidRPr="002B3B70">
              <w:rPr>
                <w:rFonts w:ascii="Times New Roman" w:hAnsi="Times New Roman" w:cs="Times New Roman"/>
                <w:sz w:val="26"/>
                <w:szCs w:val="26"/>
              </w:rPr>
              <w:fldChar w:fldCharType="begin"/>
            </w:r>
            <w:r w:rsidRPr="002B3B70">
              <w:rPr>
                <w:rFonts w:ascii="Times New Roman" w:hAnsi="Times New Roman" w:cs="Times New Roman"/>
                <w:sz w:val="26"/>
                <w:szCs w:val="26"/>
              </w:rPr>
              <w:instrText xml:space="preserve"> QUOTE </w:instrText>
            </w:r>
            <m:oMath>
              <m:d>
                <m:dPr>
                  <m:begChr m:val="{"/>
                  <m:endChr m:val=""/>
                  <m:ctrlPr>
                    <w:rPr>
                      <w:rFonts w:ascii="Cambria Math" w:hAnsi="Cambria Math" w:cs="Times New Roman"/>
                      <w:i/>
                      <w:iCs/>
                      <w:sz w:val="26"/>
                      <w:szCs w:val="26"/>
                    </w:rPr>
                  </m:ctrlPr>
                </m:dPr>
                <m:e>
                  <m:eqArr>
                    <m:eqArrPr>
                      <m:ctrlPr>
                        <w:rPr>
                          <w:rFonts w:ascii="Cambria Math" w:hAnsi="Cambria Math" w:cs="Times New Roman"/>
                          <w:i/>
                          <w:iCs/>
                          <w:sz w:val="26"/>
                          <w:szCs w:val="26"/>
                        </w:rPr>
                      </m:ctrlPr>
                    </m:eqArrPr>
                    <m:e>
                      <m:r>
                        <m:rPr>
                          <m:sty m:val="p"/>
                        </m:rPr>
                        <w:rPr>
                          <w:rFonts w:ascii="Cambria Math" w:hAnsi="Cambria Math" w:cs="Times New Roman"/>
                          <w:sz w:val="26"/>
                          <w:szCs w:val="26"/>
                        </w:rPr>
                        <m:t>x+y=6</m:t>
                      </m:r>
                    </m:e>
                    <m:e>
                      <m:r>
                        <m:rPr>
                          <m:sty m:val="p"/>
                        </m:rPr>
                        <w:rPr>
                          <w:rFonts w:ascii="Cambria Math" w:hAnsi="Cambria Math" w:cs="Times New Roman"/>
                          <w:sz w:val="26"/>
                          <w:szCs w:val="26"/>
                        </w:rPr>
                        <m:t>3x+4y=20</m:t>
                      </m:r>
                    </m:e>
                  </m:eqArr>
                  <m:r>
                    <m:rPr>
                      <m:sty m:val="p"/>
                    </m:rPr>
                    <w:rPr>
                      <w:rFonts w:ascii="Cambria Math" w:hAnsi="Cambria Math" w:cs="Times New Roman"/>
                      <w:sz w:val="26"/>
                      <w:szCs w:val="26"/>
                    </w:rPr>
                    <m:t> </m:t>
                  </m:r>
                </m:e>
              </m:d>
            </m:oMath>
            <w:r w:rsidRPr="002B3B70">
              <w:rPr>
                <w:rFonts w:ascii="Times New Roman" w:hAnsi="Times New Roman" w:cs="Times New Roman"/>
                <w:sz w:val="26"/>
                <w:szCs w:val="26"/>
              </w:rPr>
              <w:instrText xml:space="preserve"> </w:instrText>
            </w:r>
            <w:r w:rsidRPr="002B3B70">
              <w:rPr>
                <w:rFonts w:ascii="Times New Roman" w:hAnsi="Times New Roman" w:cs="Times New Roman"/>
                <w:sz w:val="26"/>
                <w:szCs w:val="26"/>
              </w:rPr>
              <w:fldChar w:fldCharType="end"/>
            </w:r>
          </w:p>
        </w:tc>
        <w:tc>
          <w:tcPr>
            <w:tcW w:w="822" w:type="dxa"/>
            <w:vAlign w:val="center"/>
          </w:tcPr>
          <w:p w:rsidR="002B3B70" w:rsidRPr="002B3B70" w:rsidRDefault="002B3B70" w:rsidP="003658B9">
            <w:pPr>
              <w:pStyle w:val="NoSpacing"/>
              <w:jc w:val="center"/>
              <w:rPr>
                <w:sz w:val="26"/>
                <w:szCs w:val="26"/>
              </w:rPr>
            </w:pPr>
            <w:r w:rsidRPr="002B3B70">
              <w:rPr>
                <w:sz w:val="26"/>
                <w:szCs w:val="26"/>
              </w:rPr>
              <w:t>0,25</w:t>
            </w:r>
          </w:p>
        </w:tc>
      </w:tr>
      <w:tr w:rsidR="002B3B70" w:rsidRPr="002B3B70" w:rsidTr="00DE421C">
        <w:tc>
          <w:tcPr>
            <w:tcW w:w="1129" w:type="dxa"/>
            <w:vMerge/>
          </w:tcPr>
          <w:p w:rsidR="002B3B70" w:rsidRPr="002B3B70" w:rsidRDefault="002B3B70" w:rsidP="003658B9">
            <w:pPr>
              <w:pStyle w:val="ListParagraph"/>
              <w:rPr>
                <w:rFonts w:ascii="Times New Roman" w:hAnsi="Times New Roman" w:cs="Times New Roman"/>
                <w:b/>
                <w:sz w:val="26"/>
                <w:szCs w:val="26"/>
                <w:lang w:val="pt-BR"/>
              </w:rPr>
            </w:pPr>
          </w:p>
        </w:tc>
        <w:tc>
          <w:tcPr>
            <w:tcW w:w="709" w:type="dxa"/>
            <w:vMerge/>
          </w:tcPr>
          <w:p w:rsidR="002B3B70" w:rsidRPr="002B3B70" w:rsidRDefault="002B3B70" w:rsidP="003658B9">
            <w:pPr>
              <w:pStyle w:val="ListParagraph"/>
              <w:rPr>
                <w:rFonts w:ascii="Times New Roman" w:hAnsi="Times New Roman" w:cs="Times New Roman"/>
                <w:b/>
                <w:sz w:val="26"/>
                <w:szCs w:val="26"/>
                <w:lang w:val="pt-BR"/>
              </w:rPr>
            </w:pPr>
          </w:p>
        </w:tc>
        <w:tc>
          <w:tcPr>
            <w:tcW w:w="7513" w:type="dxa"/>
          </w:tcPr>
          <w:p w:rsidR="002B3B70" w:rsidRPr="002B3B70" w:rsidRDefault="002B3B70" w:rsidP="003658B9">
            <w:pPr>
              <w:spacing w:before="100" w:beforeAutospacing="1" w:after="100" w:afterAutospacing="1"/>
              <w:jc w:val="both"/>
              <w:rPr>
                <w:rFonts w:ascii="Times New Roman" w:hAnsi="Times New Roman" w:cs="Times New Roman"/>
                <w:iCs/>
                <w:sz w:val="26"/>
                <w:szCs w:val="26"/>
              </w:rPr>
            </w:pPr>
            <w:r w:rsidRPr="002B3B70">
              <w:rPr>
                <w:rFonts w:ascii="Times New Roman" w:hAnsi="Times New Roman" w:cs="Times New Roman"/>
                <w:sz w:val="26"/>
                <w:szCs w:val="26"/>
              </w:rPr>
              <w:t xml:space="preserve">Giải phương trình ta được x = 4 (TMĐK) và x = -10 </w:t>
            </w:r>
            <w:r w:rsidRPr="002B3B70">
              <w:rPr>
                <w:rFonts w:ascii="Times New Roman" w:hAnsi="Times New Roman" w:cs="Times New Roman"/>
                <w:iCs/>
                <w:sz w:val="26"/>
                <w:szCs w:val="26"/>
              </w:rPr>
              <w:t>(Loại)</w:t>
            </w:r>
          </w:p>
          <w:p w:rsidR="002B3B70" w:rsidRPr="002B3B70" w:rsidRDefault="002B3B70" w:rsidP="003658B9">
            <w:pPr>
              <w:jc w:val="both"/>
              <w:rPr>
                <w:rFonts w:ascii="Times New Roman" w:hAnsi="Times New Roman" w:cs="Times New Roman"/>
                <w:sz w:val="26"/>
                <w:szCs w:val="26"/>
              </w:rPr>
            </w:pPr>
            <w:r w:rsidRPr="002B3B70">
              <w:rPr>
                <w:rFonts w:ascii="Times New Roman" w:hAnsi="Times New Roman" w:cs="Times New Roman"/>
                <w:sz w:val="26"/>
                <w:szCs w:val="26"/>
              </w:rPr>
              <w:t>Vậy chiều rộng và chiều dài của mảnh đất lúc ban đầu tương ứng là 4m và 25m.</w:t>
            </w:r>
          </w:p>
        </w:tc>
        <w:tc>
          <w:tcPr>
            <w:tcW w:w="822" w:type="dxa"/>
            <w:vAlign w:val="center"/>
          </w:tcPr>
          <w:p w:rsidR="002B3B70" w:rsidRPr="002B3B70" w:rsidRDefault="002B3B70" w:rsidP="003658B9">
            <w:pPr>
              <w:pStyle w:val="NoSpacing"/>
              <w:rPr>
                <w:sz w:val="26"/>
                <w:szCs w:val="26"/>
              </w:rPr>
            </w:pPr>
            <w:r w:rsidRPr="002B3B70">
              <w:rPr>
                <w:sz w:val="26"/>
                <w:szCs w:val="26"/>
              </w:rPr>
              <w:t>0,35</w:t>
            </w:r>
          </w:p>
        </w:tc>
      </w:tr>
      <w:tr w:rsidR="002B3B70" w:rsidRPr="002B3B70" w:rsidTr="00DE421C">
        <w:tc>
          <w:tcPr>
            <w:tcW w:w="1129" w:type="dxa"/>
            <w:vMerge/>
          </w:tcPr>
          <w:p w:rsidR="002B3B70" w:rsidRPr="002B3B70" w:rsidRDefault="002B3B70" w:rsidP="003658B9">
            <w:pPr>
              <w:pStyle w:val="NoSpacing"/>
              <w:jc w:val="center"/>
              <w:rPr>
                <w:b/>
                <w:sz w:val="26"/>
                <w:szCs w:val="26"/>
                <w:lang w:val="pt-BR"/>
              </w:rPr>
            </w:pPr>
          </w:p>
        </w:tc>
        <w:tc>
          <w:tcPr>
            <w:tcW w:w="709" w:type="dxa"/>
          </w:tcPr>
          <w:p w:rsidR="002B3B70" w:rsidRPr="002B3B70" w:rsidRDefault="002B3B70" w:rsidP="003658B9">
            <w:pPr>
              <w:pStyle w:val="NoSpacing"/>
              <w:rPr>
                <w:b/>
                <w:sz w:val="26"/>
                <w:szCs w:val="26"/>
                <w:lang w:val="pt-BR"/>
              </w:rPr>
            </w:pPr>
            <w:r w:rsidRPr="002B3B70">
              <w:rPr>
                <w:b/>
                <w:sz w:val="26"/>
                <w:szCs w:val="26"/>
                <w:lang w:val="pt-BR"/>
              </w:rPr>
              <w:t xml:space="preserve">    b</w:t>
            </w:r>
          </w:p>
        </w:tc>
        <w:tc>
          <w:tcPr>
            <w:tcW w:w="7513" w:type="dxa"/>
          </w:tcPr>
          <w:p w:rsidR="002B3B70" w:rsidRPr="002B3B70" w:rsidRDefault="002B3B70" w:rsidP="003658B9">
            <w:pPr>
              <w:pStyle w:val="NormalWeb"/>
              <w:jc w:val="both"/>
              <w:rPr>
                <w:sz w:val="26"/>
                <w:szCs w:val="26"/>
                <w:lang w:val="es-ES"/>
              </w:rPr>
            </w:pPr>
            <w:r w:rsidRPr="002B3B70">
              <w:rPr>
                <w:sz w:val="26"/>
                <w:szCs w:val="26"/>
                <w:lang w:val="es-ES"/>
              </w:rPr>
              <w:t xml:space="preserve">Không gian mẫu của phép thử là: </w:t>
            </w:r>
          </w:p>
          <w:p w:rsidR="002B3B70" w:rsidRPr="002B3B70" w:rsidRDefault="002B3B70" w:rsidP="003658B9">
            <w:pPr>
              <w:pStyle w:val="NormalWeb"/>
              <w:jc w:val="both"/>
              <w:rPr>
                <w:sz w:val="26"/>
                <w:szCs w:val="26"/>
                <w:lang w:val="es-ES"/>
              </w:rPr>
            </w:pPr>
            <w:r w:rsidRPr="002B3B70">
              <w:rPr>
                <w:sz w:val="26"/>
                <w:szCs w:val="26"/>
                <w:lang w:val="es-ES"/>
              </w:rPr>
              <w:t>Ω = {(1; 2); (1; 3); (1; 4); (2; 1); (2; 3); (2; 4); (3; 1); (3; 2); (3; 4); (4; 1); (4; 2); (4; 3)}</w:t>
            </w:r>
          </w:p>
          <w:p w:rsidR="002B3B70" w:rsidRPr="002B3B70" w:rsidRDefault="002B3B70" w:rsidP="003658B9">
            <w:pPr>
              <w:pStyle w:val="NormalWeb"/>
              <w:jc w:val="both"/>
              <w:rPr>
                <w:sz w:val="26"/>
                <w:szCs w:val="26"/>
                <w:lang w:val="es-ES"/>
              </w:rPr>
            </w:pPr>
            <w:r w:rsidRPr="002B3B70">
              <w:rPr>
                <w:sz w:val="26"/>
                <w:szCs w:val="26"/>
                <w:lang w:val="es-ES"/>
              </w:rPr>
              <w:t>Số các kết quả có thể xảy ra là: n(Ω) = 12</w:t>
            </w:r>
          </w:p>
          <w:p w:rsidR="002B3B70" w:rsidRPr="002B3B70" w:rsidRDefault="002B3B70" w:rsidP="003658B9">
            <w:pPr>
              <w:pStyle w:val="NormalWeb"/>
              <w:jc w:val="both"/>
              <w:rPr>
                <w:sz w:val="26"/>
                <w:szCs w:val="26"/>
                <w:lang w:val="es-ES"/>
              </w:rPr>
            </w:pPr>
            <w:r w:rsidRPr="002B3B70">
              <w:rPr>
                <w:sz w:val="26"/>
                <w:szCs w:val="26"/>
                <w:lang w:val="es-ES"/>
              </w:rPr>
              <w:t>Gọi A là biến cố “Lấy được 2 viên bi mà tổng hai số trên hai viên bi đó là số nguyên tố”</w:t>
            </w:r>
          </w:p>
          <w:p w:rsidR="002B3B70" w:rsidRPr="002B3B70" w:rsidRDefault="002B3B70" w:rsidP="003658B9">
            <w:pPr>
              <w:pStyle w:val="NormalWeb"/>
              <w:jc w:val="both"/>
              <w:rPr>
                <w:sz w:val="26"/>
                <w:szCs w:val="26"/>
                <w:lang w:val="es-ES"/>
              </w:rPr>
            </w:pPr>
            <w:r w:rsidRPr="002B3B70">
              <w:rPr>
                <w:sz w:val="26"/>
                <w:szCs w:val="26"/>
                <w:lang w:val="es-ES"/>
              </w:rPr>
              <w:t xml:space="preserve">Số kết quả thuận lợi của biến cố A là n(A) = 8 </w:t>
            </w:r>
          </w:p>
          <w:p w:rsidR="002B3B70" w:rsidRPr="002B3B70" w:rsidRDefault="002B3B70" w:rsidP="003658B9">
            <w:pPr>
              <w:pStyle w:val="NormalWeb"/>
              <w:jc w:val="both"/>
              <w:rPr>
                <w:sz w:val="26"/>
                <w:szCs w:val="26"/>
                <w:lang w:val="es-ES"/>
              </w:rPr>
            </w:pPr>
            <w:r w:rsidRPr="002B3B70">
              <w:rPr>
                <w:sz w:val="26"/>
                <w:szCs w:val="26"/>
                <w:lang w:val="es-ES"/>
              </w:rPr>
              <w:t xml:space="preserve">Xác suất của biến cố A là p(A) = </w:t>
            </w:r>
            <m:oMath>
              <m:f>
                <m:fPr>
                  <m:ctrlPr>
                    <w:rPr>
                      <w:rFonts w:ascii="Cambria Math" w:hAnsi="Cambria Math"/>
                      <w:i/>
                      <w:sz w:val="26"/>
                      <w:szCs w:val="26"/>
                      <w:lang w:val="es-ES"/>
                    </w:rPr>
                  </m:ctrlPr>
                </m:fPr>
                <m:num>
                  <m:r>
                    <w:rPr>
                      <w:rFonts w:ascii="Cambria Math" w:hAnsi="Cambria Math"/>
                      <w:sz w:val="26"/>
                      <w:szCs w:val="26"/>
                      <w:lang w:val="es-ES"/>
                    </w:rPr>
                    <m:t>n(A)</m:t>
                  </m:r>
                </m:num>
                <m:den>
                  <m:r>
                    <w:rPr>
                      <w:rFonts w:ascii="Cambria Math" w:hAnsi="Cambria Math"/>
                      <w:sz w:val="26"/>
                      <w:szCs w:val="26"/>
                      <w:lang w:val="es-ES"/>
                    </w:rPr>
                    <m:t>n(</m:t>
                  </m:r>
                  <m:r>
                    <m:rPr>
                      <m:sty m:val="b"/>
                    </m:rPr>
                    <w:rPr>
                      <w:rFonts w:ascii="Cambria Math" w:hAnsi="Cambria Math"/>
                      <w:sz w:val="26"/>
                      <w:szCs w:val="26"/>
                      <w:lang w:val="es-ES"/>
                    </w:rPr>
                    <m:t>Ω</m:t>
                  </m:r>
                  <m:r>
                    <w:rPr>
                      <w:rFonts w:ascii="Cambria Math" w:hAnsi="Cambria Math"/>
                      <w:sz w:val="26"/>
                      <w:szCs w:val="26"/>
                      <w:lang w:val="es-ES"/>
                    </w:rPr>
                    <m:t>)</m:t>
                  </m:r>
                </m:den>
              </m:f>
              <m:r>
                <w:rPr>
                  <w:rFonts w:ascii="Cambria Math" w:hAnsi="Cambria Math"/>
                  <w:sz w:val="26"/>
                  <w:szCs w:val="26"/>
                  <w:lang w:val="es-ES"/>
                </w:rPr>
                <m:t>=</m:t>
              </m:r>
              <m:f>
                <m:fPr>
                  <m:ctrlPr>
                    <w:rPr>
                      <w:rFonts w:ascii="Cambria Math" w:hAnsi="Cambria Math"/>
                      <w:i/>
                      <w:sz w:val="26"/>
                      <w:szCs w:val="26"/>
                      <w:lang w:val="es-ES"/>
                    </w:rPr>
                  </m:ctrlPr>
                </m:fPr>
                <m:num>
                  <m:r>
                    <w:rPr>
                      <w:rFonts w:ascii="Cambria Math" w:hAnsi="Cambria Math"/>
                      <w:sz w:val="26"/>
                      <w:szCs w:val="26"/>
                      <w:lang w:val="es-ES"/>
                    </w:rPr>
                    <m:t>8</m:t>
                  </m:r>
                </m:num>
                <m:den>
                  <m:r>
                    <w:rPr>
                      <w:rFonts w:ascii="Cambria Math" w:hAnsi="Cambria Math"/>
                      <w:sz w:val="26"/>
                      <w:szCs w:val="26"/>
                      <w:lang w:val="es-ES"/>
                    </w:rPr>
                    <m:t>12</m:t>
                  </m:r>
                </m:den>
              </m:f>
              <m:r>
                <w:rPr>
                  <w:rFonts w:ascii="Cambria Math" w:hAnsi="Cambria Math"/>
                  <w:sz w:val="26"/>
                  <w:szCs w:val="26"/>
                  <w:lang w:val="es-ES"/>
                </w:rPr>
                <m:t>=</m:t>
              </m:r>
              <m:f>
                <m:fPr>
                  <m:ctrlPr>
                    <w:rPr>
                      <w:rFonts w:ascii="Cambria Math" w:hAnsi="Cambria Math"/>
                      <w:i/>
                      <w:sz w:val="26"/>
                      <w:szCs w:val="26"/>
                      <w:lang w:val="es-ES"/>
                    </w:rPr>
                  </m:ctrlPr>
                </m:fPr>
                <m:num>
                  <m:r>
                    <w:rPr>
                      <w:rFonts w:ascii="Cambria Math" w:hAnsi="Cambria Math"/>
                      <w:sz w:val="26"/>
                      <w:szCs w:val="26"/>
                      <w:lang w:val="es-ES"/>
                    </w:rPr>
                    <m:t>2</m:t>
                  </m:r>
                </m:num>
                <m:den>
                  <m:r>
                    <w:rPr>
                      <w:rFonts w:ascii="Cambria Math" w:hAnsi="Cambria Math"/>
                      <w:sz w:val="26"/>
                      <w:szCs w:val="26"/>
                      <w:lang w:val="es-ES"/>
                    </w:rPr>
                    <m:t>3</m:t>
                  </m:r>
                </m:den>
              </m:f>
            </m:oMath>
          </w:p>
        </w:tc>
        <w:tc>
          <w:tcPr>
            <w:tcW w:w="822" w:type="dxa"/>
          </w:tcPr>
          <w:p w:rsidR="002B3B70" w:rsidRPr="002B3B70" w:rsidRDefault="002B3B70" w:rsidP="003658B9">
            <w:pPr>
              <w:pStyle w:val="NoSpacing"/>
              <w:jc w:val="center"/>
              <w:rPr>
                <w:sz w:val="26"/>
                <w:szCs w:val="26"/>
                <w:lang w:val="pt-BR"/>
              </w:rPr>
            </w:pPr>
          </w:p>
          <w:p w:rsidR="002B3B70" w:rsidRPr="002B3B70" w:rsidRDefault="002B3B70" w:rsidP="003658B9">
            <w:pPr>
              <w:pStyle w:val="NoSpacing"/>
              <w:jc w:val="center"/>
              <w:rPr>
                <w:sz w:val="26"/>
                <w:szCs w:val="26"/>
                <w:lang w:val="pt-BR"/>
              </w:rPr>
            </w:pPr>
          </w:p>
          <w:p w:rsidR="002B3B70" w:rsidRPr="002B3B70" w:rsidRDefault="002B3B70" w:rsidP="003658B9">
            <w:pPr>
              <w:pStyle w:val="NoSpacing"/>
              <w:jc w:val="center"/>
              <w:rPr>
                <w:sz w:val="26"/>
                <w:szCs w:val="26"/>
                <w:lang w:val="pt-BR"/>
              </w:rPr>
            </w:pPr>
          </w:p>
          <w:p w:rsidR="002B3B70" w:rsidRPr="002B3B70" w:rsidRDefault="002B3B70" w:rsidP="003658B9">
            <w:pPr>
              <w:pStyle w:val="NoSpacing"/>
              <w:jc w:val="center"/>
              <w:rPr>
                <w:sz w:val="26"/>
                <w:szCs w:val="26"/>
                <w:lang w:val="pt-BR"/>
              </w:rPr>
            </w:pPr>
            <w:r w:rsidRPr="002B3B70">
              <w:rPr>
                <w:sz w:val="26"/>
                <w:szCs w:val="26"/>
                <w:lang w:val="pt-BR"/>
              </w:rPr>
              <w:t>0,25</w:t>
            </w:r>
          </w:p>
          <w:p w:rsidR="002B3B70" w:rsidRPr="002B3B70" w:rsidRDefault="002B3B70" w:rsidP="003658B9">
            <w:pPr>
              <w:pStyle w:val="NoSpacing"/>
              <w:jc w:val="center"/>
              <w:rPr>
                <w:sz w:val="26"/>
                <w:szCs w:val="26"/>
                <w:lang w:val="pt-BR"/>
              </w:rPr>
            </w:pPr>
          </w:p>
          <w:p w:rsidR="002B3B70" w:rsidRPr="002B3B70" w:rsidRDefault="002B3B70" w:rsidP="003658B9">
            <w:pPr>
              <w:pStyle w:val="NoSpacing"/>
              <w:rPr>
                <w:sz w:val="26"/>
                <w:szCs w:val="26"/>
                <w:lang w:val="pt-BR"/>
              </w:rPr>
            </w:pPr>
          </w:p>
          <w:p w:rsidR="002B3B70" w:rsidRPr="002B3B70" w:rsidRDefault="002B3B70" w:rsidP="003658B9">
            <w:pPr>
              <w:pStyle w:val="NoSpacing"/>
              <w:jc w:val="center"/>
              <w:rPr>
                <w:sz w:val="26"/>
                <w:szCs w:val="26"/>
                <w:lang w:val="pt-BR"/>
              </w:rPr>
            </w:pPr>
            <w:r w:rsidRPr="002B3B70">
              <w:rPr>
                <w:sz w:val="26"/>
                <w:szCs w:val="26"/>
                <w:lang w:val="pt-BR"/>
              </w:rPr>
              <w:t>0,25</w:t>
            </w:r>
          </w:p>
          <w:p w:rsidR="002B3B70" w:rsidRPr="002B3B70" w:rsidRDefault="002B3B70" w:rsidP="003658B9">
            <w:pPr>
              <w:pStyle w:val="NoSpacing"/>
              <w:jc w:val="center"/>
              <w:rPr>
                <w:sz w:val="26"/>
                <w:szCs w:val="26"/>
                <w:lang w:val="pt-BR"/>
              </w:rPr>
            </w:pPr>
            <w:r w:rsidRPr="002B3B70">
              <w:rPr>
                <w:sz w:val="26"/>
                <w:szCs w:val="26"/>
                <w:lang w:val="pt-BR"/>
              </w:rPr>
              <w:t>0,25</w:t>
            </w:r>
          </w:p>
        </w:tc>
      </w:tr>
      <w:tr w:rsidR="002B3B70" w:rsidRPr="002B3B70" w:rsidTr="00DE421C">
        <w:tc>
          <w:tcPr>
            <w:tcW w:w="1129" w:type="dxa"/>
            <w:vMerge w:val="restart"/>
          </w:tcPr>
          <w:p w:rsidR="002B3B70" w:rsidRPr="002B3B70" w:rsidRDefault="002B3B70" w:rsidP="003658B9">
            <w:pPr>
              <w:pStyle w:val="NoSpacing"/>
              <w:jc w:val="center"/>
              <w:rPr>
                <w:b/>
                <w:sz w:val="26"/>
                <w:szCs w:val="26"/>
              </w:rPr>
            </w:pPr>
            <w:r w:rsidRPr="002B3B70">
              <w:rPr>
                <w:b/>
                <w:sz w:val="26"/>
                <w:szCs w:val="26"/>
              </w:rPr>
              <w:t>4</w:t>
            </w:r>
          </w:p>
        </w:tc>
        <w:tc>
          <w:tcPr>
            <w:tcW w:w="709" w:type="dxa"/>
            <w:vAlign w:val="center"/>
          </w:tcPr>
          <w:p w:rsidR="002B3B70" w:rsidRPr="002B3B70" w:rsidRDefault="002B3B70" w:rsidP="003658B9">
            <w:pPr>
              <w:pStyle w:val="NoSpacing"/>
              <w:jc w:val="center"/>
              <w:rPr>
                <w:b/>
                <w:sz w:val="26"/>
                <w:szCs w:val="26"/>
              </w:rPr>
            </w:pPr>
          </w:p>
        </w:tc>
        <w:tc>
          <w:tcPr>
            <w:tcW w:w="7513" w:type="dxa"/>
          </w:tcPr>
          <w:p w:rsidR="002B3B70" w:rsidRPr="002B3B70" w:rsidRDefault="002B3B70" w:rsidP="003658B9">
            <w:pPr>
              <w:pStyle w:val="NoSpacing"/>
              <w:rPr>
                <w:sz w:val="26"/>
                <w:szCs w:val="26"/>
              </w:rPr>
            </w:pPr>
            <w:r w:rsidRPr="002B3B70">
              <w:rPr>
                <w:sz w:val="26"/>
                <w:szCs w:val="26"/>
                <w:lang w:val="vi"/>
              </w:rPr>
              <w:t>Hình vẽ phục vụ câu a 0,</w:t>
            </w:r>
            <w:r w:rsidRPr="002B3B70">
              <w:rPr>
                <w:sz w:val="26"/>
                <w:szCs w:val="26"/>
              </w:rPr>
              <w:t>1</w:t>
            </w:r>
            <w:r w:rsidRPr="002B3B70">
              <w:rPr>
                <w:sz w:val="26"/>
                <w:szCs w:val="26"/>
                <w:lang w:val="vi"/>
              </w:rPr>
              <w:t xml:space="preserve">5 điểm; câu </w:t>
            </w:r>
            <w:r w:rsidRPr="002B3B70">
              <w:rPr>
                <w:sz w:val="26"/>
                <w:szCs w:val="26"/>
              </w:rPr>
              <w:t>b,c</w:t>
            </w:r>
            <w:r w:rsidRPr="002B3B70">
              <w:rPr>
                <w:sz w:val="26"/>
                <w:szCs w:val="26"/>
                <w:lang w:val="vi"/>
              </w:rPr>
              <w:t xml:space="preserve"> 0,</w:t>
            </w:r>
            <w:r w:rsidRPr="002B3B70">
              <w:rPr>
                <w:sz w:val="26"/>
                <w:szCs w:val="26"/>
              </w:rPr>
              <w:t>1</w:t>
            </w:r>
            <w:r w:rsidRPr="002B3B70">
              <w:rPr>
                <w:sz w:val="26"/>
                <w:szCs w:val="26"/>
                <w:lang w:val="vi"/>
              </w:rPr>
              <w:t xml:space="preserve"> điểm</w:t>
            </w:r>
            <w:r w:rsidRPr="002B3B70">
              <w:rPr>
                <w:noProof/>
                <w:sz w:val="26"/>
                <w:szCs w:val="26"/>
              </w:rPr>
              <w:drawing>
                <wp:inline distT="0" distB="0" distL="0" distR="0" wp14:anchorId="25060275" wp14:editId="7298FBE5">
                  <wp:extent cx="2860040" cy="1998980"/>
                  <wp:effectExtent l="0" t="0" r="0" b="0"/>
                  <wp:docPr id="16781082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458" cstate="print">
                            <a:extLst>
                              <a:ext uri="{28A0092B-C50C-407E-A947-70E740481C1C}">
                                <a14:useLocalDpi xmlns:a14="http://schemas.microsoft.com/office/drawing/2010/main" val="0"/>
                              </a:ext>
                            </a:extLst>
                          </a:blip>
                          <a:srcRect/>
                          <a:stretch>
                            <a:fillRect/>
                          </a:stretch>
                        </pic:blipFill>
                        <pic:spPr bwMode="auto">
                          <a:xfrm>
                            <a:off x="0" y="0"/>
                            <a:ext cx="2860040" cy="1998980"/>
                          </a:xfrm>
                          <a:prstGeom prst="rect">
                            <a:avLst/>
                          </a:prstGeom>
                          <a:noFill/>
                          <a:ln>
                            <a:noFill/>
                          </a:ln>
                        </pic:spPr>
                      </pic:pic>
                    </a:graphicData>
                  </a:graphic>
                </wp:inline>
              </w:drawing>
            </w:r>
          </w:p>
        </w:tc>
        <w:tc>
          <w:tcPr>
            <w:tcW w:w="822" w:type="dxa"/>
          </w:tcPr>
          <w:p w:rsidR="002B3B70" w:rsidRPr="002B3B70" w:rsidRDefault="002B3B70" w:rsidP="003658B9">
            <w:pPr>
              <w:pStyle w:val="NoSpacing"/>
              <w:jc w:val="center"/>
              <w:rPr>
                <w:sz w:val="26"/>
                <w:szCs w:val="26"/>
              </w:rPr>
            </w:pPr>
            <w:r w:rsidRPr="002B3B70">
              <w:rPr>
                <w:sz w:val="26"/>
                <w:szCs w:val="26"/>
              </w:rPr>
              <w:t>0,25</w:t>
            </w:r>
          </w:p>
        </w:tc>
      </w:tr>
      <w:tr w:rsidR="002B3B70" w:rsidRPr="002B3B70" w:rsidTr="00DE421C">
        <w:tc>
          <w:tcPr>
            <w:tcW w:w="1129" w:type="dxa"/>
            <w:vMerge/>
          </w:tcPr>
          <w:p w:rsidR="002B3B70" w:rsidRPr="002B3B70" w:rsidRDefault="002B3B70" w:rsidP="003658B9">
            <w:pPr>
              <w:jc w:val="center"/>
              <w:rPr>
                <w:rFonts w:ascii="Times New Roman" w:hAnsi="Times New Roman" w:cs="Times New Roman"/>
                <w:b/>
                <w:sz w:val="26"/>
                <w:szCs w:val="26"/>
              </w:rPr>
            </w:pPr>
          </w:p>
        </w:tc>
        <w:tc>
          <w:tcPr>
            <w:tcW w:w="709" w:type="dxa"/>
            <w:vMerge w:val="restart"/>
            <w:vAlign w:val="center"/>
          </w:tcPr>
          <w:p w:rsidR="002B3B70" w:rsidRPr="002B3B70" w:rsidRDefault="002B3B70" w:rsidP="003658B9">
            <w:pPr>
              <w:pStyle w:val="NoSpacing"/>
              <w:jc w:val="center"/>
              <w:rPr>
                <w:b/>
                <w:sz w:val="26"/>
                <w:szCs w:val="26"/>
              </w:rPr>
            </w:pPr>
            <w:r w:rsidRPr="002B3B70">
              <w:rPr>
                <w:b/>
                <w:sz w:val="26"/>
                <w:szCs w:val="26"/>
              </w:rPr>
              <w:t>a</w:t>
            </w:r>
          </w:p>
        </w:tc>
        <w:tc>
          <w:tcPr>
            <w:tcW w:w="7513" w:type="dxa"/>
            <w:tcBorders>
              <w:top w:val="single" w:sz="4" w:space="0" w:color="auto"/>
              <w:left w:val="single" w:sz="4" w:space="0" w:color="auto"/>
              <w:bottom w:val="single" w:sz="4" w:space="0" w:color="auto"/>
              <w:right w:val="single" w:sz="4" w:space="0" w:color="auto"/>
            </w:tcBorders>
          </w:tcPr>
          <w:p w:rsidR="002B3B70" w:rsidRPr="002B3B70" w:rsidRDefault="002B3B70" w:rsidP="003658B9">
            <w:pPr>
              <w:jc w:val="both"/>
              <w:rPr>
                <w:rFonts w:ascii="Times New Roman" w:hAnsi="Times New Roman" w:cs="Times New Roman"/>
                <w:b/>
                <w:bCs/>
                <w:i/>
                <w:iCs/>
                <w:sz w:val="26"/>
                <w:szCs w:val="26"/>
                <w:lang w:val="pt-BR"/>
              </w:rPr>
            </w:pPr>
            <w:r w:rsidRPr="002B3B70">
              <w:rPr>
                <w:rFonts w:ascii="Times New Roman" w:hAnsi="Times New Roman" w:cs="Times New Roman"/>
                <w:b/>
                <w:bCs/>
                <w:i/>
                <w:iCs/>
                <w:sz w:val="26"/>
                <w:szCs w:val="26"/>
                <w:lang w:val="pt-BR"/>
              </w:rPr>
              <w:t>Chứng minh tứ giác ACMO nội tiếp</w:t>
            </w:r>
          </w:p>
        </w:tc>
        <w:tc>
          <w:tcPr>
            <w:tcW w:w="822" w:type="dxa"/>
            <w:tcBorders>
              <w:top w:val="single" w:sz="4" w:space="0" w:color="auto"/>
              <w:left w:val="single" w:sz="4" w:space="0" w:color="auto"/>
              <w:bottom w:val="single" w:sz="4" w:space="0" w:color="auto"/>
              <w:right w:val="single" w:sz="4" w:space="0" w:color="auto"/>
            </w:tcBorders>
          </w:tcPr>
          <w:p w:rsidR="002B3B70" w:rsidRPr="002B3B70" w:rsidRDefault="002B3B70" w:rsidP="003658B9">
            <w:pPr>
              <w:spacing w:before="120" w:after="120"/>
              <w:jc w:val="center"/>
              <w:rPr>
                <w:rFonts w:ascii="Times New Roman" w:hAnsi="Times New Roman" w:cs="Times New Roman"/>
                <w:sz w:val="26"/>
                <w:szCs w:val="26"/>
                <w:lang w:val="vi-VN"/>
              </w:rPr>
            </w:pPr>
          </w:p>
        </w:tc>
      </w:tr>
      <w:tr w:rsidR="002B3B70" w:rsidRPr="002B3B70" w:rsidTr="00DE421C">
        <w:tc>
          <w:tcPr>
            <w:tcW w:w="1129" w:type="dxa"/>
            <w:vMerge/>
          </w:tcPr>
          <w:p w:rsidR="002B3B70" w:rsidRPr="002B3B70" w:rsidRDefault="002B3B70" w:rsidP="003658B9">
            <w:pPr>
              <w:jc w:val="center"/>
              <w:rPr>
                <w:rFonts w:ascii="Times New Roman" w:hAnsi="Times New Roman" w:cs="Times New Roman"/>
                <w:b/>
                <w:sz w:val="26"/>
                <w:szCs w:val="26"/>
              </w:rPr>
            </w:pPr>
          </w:p>
        </w:tc>
        <w:tc>
          <w:tcPr>
            <w:tcW w:w="709" w:type="dxa"/>
            <w:vMerge/>
            <w:vAlign w:val="center"/>
          </w:tcPr>
          <w:p w:rsidR="002B3B70" w:rsidRPr="002B3B70" w:rsidRDefault="002B3B70" w:rsidP="003658B9">
            <w:pPr>
              <w:pStyle w:val="NoSpacing"/>
              <w:jc w:val="center"/>
              <w:rPr>
                <w:b/>
                <w:sz w:val="26"/>
                <w:szCs w:val="26"/>
              </w:rPr>
            </w:pPr>
          </w:p>
        </w:tc>
        <w:tc>
          <w:tcPr>
            <w:tcW w:w="7513" w:type="dxa"/>
            <w:tcBorders>
              <w:top w:val="single" w:sz="4" w:space="0" w:color="auto"/>
              <w:left w:val="single" w:sz="4" w:space="0" w:color="auto"/>
              <w:bottom w:val="single" w:sz="4" w:space="0" w:color="auto"/>
              <w:right w:val="single" w:sz="4" w:space="0" w:color="auto"/>
            </w:tcBorders>
          </w:tcPr>
          <w:p w:rsidR="002B3B70" w:rsidRPr="002B3B70" w:rsidRDefault="002B3B70" w:rsidP="00F67B11">
            <w:pPr>
              <w:jc w:val="both"/>
              <w:rPr>
                <w:rFonts w:ascii="Times New Roman" w:hAnsi="Times New Roman" w:cs="Times New Roman"/>
                <w:sz w:val="26"/>
                <w:szCs w:val="26"/>
                <w:lang w:val="pt-BR"/>
              </w:rPr>
            </w:pPr>
            <w:r w:rsidRPr="002B3B70">
              <w:rPr>
                <w:rFonts w:ascii="Times New Roman" w:hAnsi="Times New Roman" w:cs="Times New Roman"/>
                <w:sz w:val="26"/>
                <w:szCs w:val="26"/>
                <w:lang w:val="pt-BR"/>
              </w:rPr>
              <w:t>Do MC là tiếp tuyến của (O) nên ∆OMC vuông tại M nên ba điểm O, M, C thuộc đường tròn đường kính CO.</w:t>
            </w:r>
          </w:p>
          <w:p w:rsidR="002B3B70" w:rsidRPr="002B3B70" w:rsidRDefault="002B3B70" w:rsidP="00F67B11">
            <w:pPr>
              <w:jc w:val="both"/>
              <w:rPr>
                <w:rFonts w:ascii="Times New Roman" w:hAnsi="Times New Roman" w:cs="Times New Roman"/>
                <w:sz w:val="26"/>
                <w:szCs w:val="26"/>
                <w:lang w:val="pt-BR"/>
              </w:rPr>
            </w:pPr>
            <w:r w:rsidRPr="002B3B70">
              <w:rPr>
                <w:rFonts w:ascii="Times New Roman" w:hAnsi="Times New Roman" w:cs="Times New Roman"/>
                <w:sz w:val="26"/>
                <w:szCs w:val="26"/>
                <w:lang w:val="pt-BR"/>
              </w:rPr>
              <w:t xml:space="preserve">Tương tự: AC là tiếp tuyến của (O) nên ∆OAC vuông tại A nên ba </w:t>
            </w:r>
            <w:r w:rsidRPr="002B3B70">
              <w:rPr>
                <w:rFonts w:ascii="Times New Roman" w:hAnsi="Times New Roman" w:cs="Times New Roman"/>
                <w:sz w:val="26"/>
                <w:szCs w:val="26"/>
                <w:lang w:val="pt-BR"/>
              </w:rPr>
              <w:lastRenderedPageBreak/>
              <w:t>điểm O, A, C thuộc đường tròn đường kính CO</w:t>
            </w:r>
          </w:p>
        </w:tc>
        <w:tc>
          <w:tcPr>
            <w:tcW w:w="822" w:type="dxa"/>
            <w:tcBorders>
              <w:top w:val="single" w:sz="4" w:space="0" w:color="auto"/>
              <w:left w:val="single" w:sz="4" w:space="0" w:color="auto"/>
              <w:bottom w:val="single" w:sz="4" w:space="0" w:color="auto"/>
              <w:right w:val="single" w:sz="4" w:space="0" w:color="auto"/>
            </w:tcBorders>
          </w:tcPr>
          <w:p w:rsidR="002B3B70" w:rsidRPr="002B3B70" w:rsidRDefault="002B3B70" w:rsidP="003658B9">
            <w:pPr>
              <w:spacing w:before="120" w:after="120"/>
              <w:jc w:val="center"/>
              <w:rPr>
                <w:rFonts w:ascii="Times New Roman" w:hAnsi="Times New Roman" w:cs="Times New Roman"/>
                <w:sz w:val="26"/>
                <w:szCs w:val="26"/>
              </w:rPr>
            </w:pPr>
            <w:r w:rsidRPr="002B3B70">
              <w:rPr>
                <w:rFonts w:ascii="Times New Roman" w:hAnsi="Times New Roman" w:cs="Times New Roman"/>
                <w:sz w:val="26"/>
                <w:szCs w:val="26"/>
                <w:lang w:val="vi-VN"/>
              </w:rPr>
              <w:lastRenderedPageBreak/>
              <w:t>0</w:t>
            </w:r>
            <w:r w:rsidRPr="002B3B70">
              <w:rPr>
                <w:rFonts w:ascii="Times New Roman" w:hAnsi="Times New Roman" w:cs="Times New Roman"/>
                <w:sz w:val="26"/>
                <w:szCs w:val="26"/>
              </w:rPr>
              <w:t>,25</w:t>
            </w:r>
          </w:p>
          <w:p w:rsidR="002B3B70" w:rsidRPr="002B3B70" w:rsidRDefault="002B3B70" w:rsidP="00F67B11">
            <w:pPr>
              <w:spacing w:before="120" w:after="120"/>
              <w:rPr>
                <w:rFonts w:ascii="Times New Roman" w:hAnsi="Times New Roman" w:cs="Times New Roman"/>
                <w:sz w:val="26"/>
                <w:szCs w:val="26"/>
              </w:rPr>
            </w:pPr>
            <w:r w:rsidRPr="002B3B70">
              <w:rPr>
                <w:rFonts w:ascii="Times New Roman" w:hAnsi="Times New Roman" w:cs="Times New Roman"/>
                <w:sz w:val="26"/>
                <w:szCs w:val="26"/>
              </w:rPr>
              <w:t xml:space="preserve"> 0,25</w:t>
            </w:r>
          </w:p>
        </w:tc>
      </w:tr>
      <w:tr w:rsidR="002B3B70" w:rsidRPr="002B3B70" w:rsidTr="00DE421C">
        <w:tc>
          <w:tcPr>
            <w:tcW w:w="1129" w:type="dxa"/>
            <w:vMerge/>
          </w:tcPr>
          <w:p w:rsidR="002B3B70" w:rsidRPr="002B3B70" w:rsidRDefault="002B3B70" w:rsidP="003658B9">
            <w:pPr>
              <w:jc w:val="center"/>
              <w:rPr>
                <w:rFonts w:ascii="Times New Roman" w:hAnsi="Times New Roman" w:cs="Times New Roman"/>
                <w:b/>
                <w:sz w:val="26"/>
                <w:szCs w:val="26"/>
              </w:rPr>
            </w:pPr>
          </w:p>
        </w:tc>
        <w:tc>
          <w:tcPr>
            <w:tcW w:w="709" w:type="dxa"/>
            <w:vMerge/>
            <w:vAlign w:val="center"/>
          </w:tcPr>
          <w:p w:rsidR="002B3B70" w:rsidRPr="002B3B70" w:rsidRDefault="002B3B70" w:rsidP="003658B9">
            <w:pPr>
              <w:pStyle w:val="NoSpacing"/>
              <w:jc w:val="center"/>
              <w:rPr>
                <w:b/>
                <w:sz w:val="26"/>
                <w:szCs w:val="26"/>
              </w:rPr>
            </w:pPr>
          </w:p>
        </w:tc>
        <w:tc>
          <w:tcPr>
            <w:tcW w:w="7513" w:type="dxa"/>
            <w:tcBorders>
              <w:top w:val="single" w:sz="4" w:space="0" w:color="auto"/>
              <w:left w:val="single" w:sz="4" w:space="0" w:color="auto"/>
              <w:bottom w:val="single" w:sz="4" w:space="0" w:color="auto"/>
              <w:right w:val="single" w:sz="4" w:space="0" w:color="auto"/>
            </w:tcBorders>
          </w:tcPr>
          <w:p w:rsidR="002B3B70" w:rsidRPr="002B3B70" w:rsidRDefault="002B3B70" w:rsidP="003658B9">
            <w:pPr>
              <w:spacing w:before="120" w:after="120"/>
              <w:jc w:val="both"/>
              <w:rPr>
                <w:rFonts w:ascii="Times New Roman" w:hAnsi="Times New Roman" w:cs="Times New Roman"/>
                <w:sz w:val="26"/>
                <w:szCs w:val="26"/>
              </w:rPr>
            </w:pPr>
            <w:r w:rsidRPr="002B3B70">
              <w:rPr>
                <w:rFonts w:ascii="Times New Roman" w:hAnsi="Times New Roman" w:cs="Times New Roman"/>
                <w:sz w:val="26"/>
                <w:szCs w:val="26"/>
              </w:rPr>
              <w:t xml:space="preserve">Suy ra 4 điểm  A, C, M, O cùng nằm trên đường tròn đường kính CO </w:t>
            </w:r>
          </w:p>
          <w:p w:rsidR="002B3B70" w:rsidRPr="002B3B70" w:rsidRDefault="002B3B70" w:rsidP="003658B9">
            <w:pPr>
              <w:spacing w:before="120" w:after="120"/>
              <w:jc w:val="both"/>
              <w:rPr>
                <w:rFonts w:ascii="Times New Roman" w:hAnsi="Times New Roman" w:cs="Times New Roman"/>
                <w:b/>
                <w:sz w:val="26"/>
                <w:szCs w:val="26"/>
              </w:rPr>
            </w:pPr>
            <w:r w:rsidRPr="002B3B70">
              <w:rPr>
                <w:rFonts w:ascii="Times New Roman" w:hAnsi="Times New Roman" w:cs="Times New Roman"/>
                <w:sz w:val="26"/>
                <w:szCs w:val="26"/>
              </w:rPr>
              <w:t>Hay tứ giác ACMO nội tiếp.</w:t>
            </w:r>
          </w:p>
        </w:tc>
        <w:tc>
          <w:tcPr>
            <w:tcW w:w="822" w:type="dxa"/>
            <w:tcBorders>
              <w:top w:val="single" w:sz="4" w:space="0" w:color="auto"/>
              <w:left w:val="single" w:sz="4" w:space="0" w:color="auto"/>
              <w:bottom w:val="single" w:sz="4" w:space="0" w:color="auto"/>
              <w:right w:val="single" w:sz="4" w:space="0" w:color="auto"/>
            </w:tcBorders>
          </w:tcPr>
          <w:p w:rsidR="002B3B70" w:rsidRPr="002B3B70" w:rsidRDefault="002B3B70" w:rsidP="003658B9">
            <w:pPr>
              <w:spacing w:before="120" w:after="120"/>
              <w:jc w:val="center"/>
              <w:rPr>
                <w:rFonts w:ascii="Times New Roman" w:hAnsi="Times New Roman" w:cs="Times New Roman"/>
                <w:sz w:val="26"/>
                <w:szCs w:val="26"/>
              </w:rPr>
            </w:pPr>
            <w:r w:rsidRPr="002B3B70">
              <w:rPr>
                <w:rFonts w:ascii="Times New Roman" w:hAnsi="Times New Roman" w:cs="Times New Roman"/>
                <w:sz w:val="26"/>
                <w:szCs w:val="26"/>
              </w:rPr>
              <w:t>0,25</w:t>
            </w:r>
          </w:p>
          <w:p w:rsidR="002B3B70" w:rsidRPr="002B3B70" w:rsidRDefault="002B3B70" w:rsidP="003658B9">
            <w:pPr>
              <w:spacing w:before="120" w:after="120"/>
              <w:jc w:val="center"/>
              <w:rPr>
                <w:rFonts w:ascii="Times New Roman" w:hAnsi="Times New Roman" w:cs="Times New Roman"/>
                <w:sz w:val="26"/>
                <w:szCs w:val="26"/>
              </w:rPr>
            </w:pPr>
            <w:r w:rsidRPr="002B3B70">
              <w:rPr>
                <w:rFonts w:ascii="Times New Roman" w:hAnsi="Times New Roman" w:cs="Times New Roman"/>
                <w:sz w:val="26"/>
                <w:szCs w:val="26"/>
              </w:rPr>
              <w:t>0,25</w:t>
            </w:r>
          </w:p>
        </w:tc>
      </w:tr>
      <w:tr w:rsidR="002B3B70" w:rsidRPr="002B3B70" w:rsidTr="00DE421C">
        <w:tc>
          <w:tcPr>
            <w:tcW w:w="1129" w:type="dxa"/>
            <w:vMerge/>
          </w:tcPr>
          <w:p w:rsidR="002B3B70" w:rsidRPr="002B3B70" w:rsidRDefault="002B3B70" w:rsidP="003658B9">
            <w:pPr>
              <w:jc w:val="center"/>
              <w:rPr>
                <w:rFonts w:ascii="Times New Roman" w:hAnsi="Times New Roman" w:cs="Times New Roman"/>
                <w:b/>
                <w:sz w:val="26"/>
                <w:szCs w:val="26"/>
              </w:rPr>
            </w:pPr>
          </w:p>
        </w:tc>
        <w:tc>
          <w:tcPr>
            <w:tcW w:w="709" w:type="dxa"/>
            <w:vMerge w:val="restart"/>
            <w:vAlign w:val="center"/>
          </w:tcPr>
          <w:p w:rsidR="002B3B70" w:rsidRPr="002B3B70" w:rsidRDefault="002B3B70" w:rsidP="003658B9">
            <w:pPr>
              <w:jc w:val="center"/>
              <w:rPr>
                <w:rFonts w:ascii="Times New Roman" w:hAnsi="Times New Roman" w:cs="Times New Roman"/>
                <w:b/>
                <w:sz w:val="26"/>
                <w:szCs w:val="26"/>
              </w:rPr>
            </w:pPr>
            <w:r w:rsidRPr="002B3B70">
              <w:rPr>
                <w:rFonts w:ascii="Times New Roman" w:hAnsi="Times New Roman" w:cs="Times New Roman"/>
                <w:b/>
                <w:sz w:val="26"/>
                <w:szCs w:val="26"/>
              </w:rPr>
              <w:t>b</w:t>
            </w:r>
          </w:p>
        </w:tc>
        <w:tc>
          <w:tcPr>
            <w:tcW w:w="7513" w:type="dxa"/>
            <w:tcBorders>
              <w:bottom w:val="dotted" w:sz="2" w:space="0" w:color="auto"/>
            </w:tcBorders>
          </w:tcPr>
          <w:p w:rsidR="002B3B70" w:rsidRPr="002B3B70" w:rsidRDefault="002B3B70" w:rsidP="003658B9">
            <w:pPr>
              <w:jc w:val="both"/>
              <w:rPr>
                <w:rFonts w:ascii="Times New Roman" w:hAnsi="Times New Roman" w:cs="Times New Roman"/>
                <w:b/>
                <w:bCs/>
                <w:i/>
                <w:iCs/>
                <w:sz w:val="26"/>
                <w:szCs w:val="26"/>
                <w:lang w:val="nl-NL"/>
              </w:rPr>
            </w:pPr>
            <w:r w:rsidRPr="002B3B70">
              <w:rPr>
                <w:rFonts w:ascii="Times New Roman" w:hAnsi="Times New Roman" w:cs="Times New Roman"/>
                <w:b/>
                <w:bCs/>
                <w:i/>
                <w:iCs/>
                <w:sz w:val="26"/>
                <w:szCs w:val="26"/>
                <w:lang w:val="nl-NL"/>
              </w:rPr>
              <w:t>Gọi P là giao điểm CD và AB. Chứng minh PA.PO = PC.PM.</w:t>
            </w:r>
          </w:p>
        </w:tc>
        <w:tc>
          <w:tcPr>
            <w:tcW w:w="822" w:type="dxa"/>
            <w:tcBorders>
              <w:bottom w:val="dotted" w:sz="2" w:space="0" w:color="auto"/>
            </w:tcBorders>
            <w:vAlign w:val="center"/>
          </w:tcPr>
          <w:p w:rsidR="002B3B70" w:rsidRPr="002B3B70" w:rsidRDefault="002B3B70" w:rsidP="003658B9">
            <w:pPr>
              <w:pStyle w:val="NoSpacing"/>
              <w:jc w:val="center"/>
              <w:rPr>
                <w:sz w:val="26"/>
                <w:szCs w:val="26"/>
              </w:rPr>
            </w:pPr>
          </w:p>
        </w:tc>
      </w:tr>
      <w:tr w:rsidR="002B3B70" w:rsidRPr="002B3B70" w:rsidTr="00DE421C">
        <w:tc>
          <w:tcPr>
            <w:tcW w:w="1129" w:type="dxa"/>
            <w:vMerge/>
          </w:tcPr>
          <w:p w:rsidR="002B3B70" w:rsidRPr="002B3B70" w:rsidRDefault="002B3B70" w:rsidP="003658B9">
            <w:pPr>
              <w:jc w:val="center"/>
              <w:rPr>
                <w:rFonts w:ascii="Times New Roman" w:hAnsi="Times New Roman" w:cs="Times New Roman"/>
                <w:b/>
                <w:sz w:val="26"/>
                <w:szCs w:val="26"/>
              </w:rPr>
            </w:pPr>
          </w:p>
        </w:tc>
        <w:tc>
          <w:tcPr>
            <w:tcW w:w="709" w:type="dxa"/>
            <w:vMerge/>
            <w:vAlign w:val="center"/>
          </w:tcPr>
          <w:p w:rsidR="002B3B70" w:rsidRPr="002B3B70" w:rsidRDefault="002B3B70" w:rsidP="003658B9">
            <w:pPr>
              <w:jc w:val="center"/>
              <w:rPr>
                <w:rFonts w:ascii="Times New Roman" w:hAnsi="Times New Roman" w:cs="Times New Roman"/>
                <w:b/>
                <w:sz w:val="26"/>
                <w:szCs w:val="26"/>
              </w:rPr>
            </w:pPr>
          </w:p>
        </w:tc>
        <w:tc>
          <w:tcPr>
            <w:tcW w:w="7513" w:type="dxa"/>
            <w:tcBorders>
              <w:bottom w:val="dotted" w:sz="2" w:space="0" w:color="auto"/>
            </w:tcBorders>
          </w:tcPr>
          <w:p w:rsidR="002B3B70" w:rsidRPr="002B3B70" w:rsidRDefault="002B3B70" w:rsidP="00F67B11">
            <w:pPr>
              <w:spacing w:before="120" w:after="120"/>
              <w:jc w:val="both"/>
              <w:rPr>
                <w:rFonts w:ascii="Times New Roman" w:hAnsi="Times New Roman" w:cs="Times New Roman"/>
                <w:iCs/>
                <w:sz w:val="26"/>
                <w:szCs w:val="26"/>
                <w:lang w:val="nl-NL"/>
              </w:rPr>
            </w:pPr>
            <w:r w:rsidRPr="002B3B70">
              <w:rPr>
                <w:rFonts w:ascii="Times New Roman" w:hAnsi="Times New Roman" w:cs="Times New Roman"/>
                <w:sz w:val="26"/>
                <w:szCs w:val="26"/>
              </w:rPr>
              <w:t xml:space="preserve">Xét 2∆: PAM và PCO: </w:t>
            </w:r>
            <m:oMath>
              <m:acc>
                <m:accPr>
                  <m:ctrlPr>
                    <w:rPr>
                      <w:rFonts w:ascii="Cambria Math" w:hAnsi="Cambria Math" w:cs="Times New Roman"/>
                      <w:iCs/>
                      <w:sz w:val="26"/>
                      <w:szCs w:val="26"/>
                      <w:lang w:val="nl-NL"/>
                    </w:rPr>
                  </m:ctrlPr>
                </m:accPr>
                <m:e>
                  <m:r>
                    <m:rPr>
                      <m:sty m:val="p"/>
                    </m:rPr>
                    <w:rPr>
                      <w:rFonts w:ascii="Cambria Math" w:hAnsi="Cambria Math" w:cs="Times New Roman"/>
                      <w:sz w:val="26"/>
                      <w:szCs w:val="26"/>
                      <w:lang w:val="nl-NL"/>
                    </w:rPr>
                    <m:t>PMA</m:t>
                  </m:r>
                </m:e>
              </m:acc>
              <m:r>
                <m:rPr>
                  <m:sty m:val="p"/>
                </m:rPr>
                <w:rPr>
                  <w:rFonts w:ascii="Cambria Math" w:hAnsi="Cambria Math" w:cs="Times New Roman"/>
                  <w:sz w:val="26"/>
                  <w:szCs w:val="26"/>
                  <w:lang w:val="nl-NL"/>
                </w:rPr>
                <m:t>=</m:t>
              </m:r>
              <m:acc>
                <m:accPr>
                  <m:ctrlPr>
                    <w:rPr>
                      <w:rFonts w:ascii="Cambria Math" w:hAnsi="Cambria Math" w:cs="Times New Roman"/>
                      <w:iCs/>
                      <w:sz w:val="26"/>
                      <w:szCs w:val="26"/>
                      <w:lang w:val="nl-NL"/>
                    </w:rPr>
                  </m:ctrlPr>
                </m:accPr>
                <m:e>
                  <m:r>
                    <m:rPr>
                      <m:sty m:val="p"/>
                    </m:rPr>
                    <w:rPr>
                      <w:rFonts w:ascii="Cambria Math" w:hAnsi="Cambria Math" w:cs="Times New Roman"/>
                      <w:sz w:val="26"/>
                      <w:szCs w:val="26"/>
                      <w:lang w:val="nl-NL"/>
                    </w:rPr>
                    <m:t>POC</m:t>
                  </m:r>
                </m:e>
              </m:acc>
            </m:oMath>
            <w:r w:rsidRPr="002B3B70">
              <w:rPr>
                <w:rFonts w:ascii="Times New Roman" w:hAnsi="Times New Roman" w:cs="Times New Roman"/>
                <w:iCs/>
                <w:sz w:val="26"/>
                <w:szCs w:val="26"/>
                <w:lang w:val="nl-NL"/>
              </w:rPr>
              <w:t xml:space="preserve"> (góc nội tiếp cùng chắn cung AC)</w:t>
            </w:r>
          </w:p>
          <w:p w:rsidR="002B3B70" w:rsidRPr="002B3B70" w:rsidRDefault="002B3B70" w:rsidP="00F67B11">
            <w:pPr>
              <w:spacing w:before="120" w:after="120"/>
              <w:jc w:val="both"/>
              <w:rPr>
                <w:rFonts w:ascii="Times New Roman" w:hAnsi="Times New Roman" w:cs="Times New Roman"/>
                <w:sz w:val="26"/>
                <w:szCs w:val="26"/>
              </w:rPr>
            </w:pPr>
            <m:oMath>
              <m:acc>
                <m:accPr>
                  <m:ctrlPr>
                    <w:rPr>
                      <w:rFonts w:ascii="Cambria Math" w:hAnsi="Cambria Math" w:cs="Times New Roman"/>
                      <w:iCs/>
                      <w:sz w:val="26"/>
                      <w:szCs w:val="26"/>
                      <w:lang w:val="nl-NL"/>
                    </w:rPr>
                  </m:ctrlPr>
                </m:accPr>
                <m:e>
                  <m:r>
                    <m:rPr>
                      <m:sty m:val="p"/>
                    </m:rPr>
                    <w:rPr>
                      <w:rFonts w:ascii="Cambria Math" w:hAnsi="Cambria Math" w:cs="Times New Roman"/>
                      <w:sz w:val="26"/>
                      <w:szCs w:val="26"/>
                      <w:lang w:val="nl-NL"/>
                    </w:rPr>
                    <m:t>MPO</m:t>
                  </m:r>
                </m:e>
              </m:acc>
            </m:oMath>
            <w:r w:rsidRPr="002B3B70">
              <w:rPr>
                <w:rFonts w:ascii="Times New Roman" w:hAnsi="Times New Roman" w:cs="Times New Roman"/>
                <w:iCs/>
                <w:sz w:val="26"/>
                <w:szCs w:val="26"/>
                <w:lang w:val="nl-NL"/>
              </w:rPr>
              <w:t xml:space="preserve"> chung.</w:t>
            </w:r>
            <w:r w:rsidRPr="002B3B70">
              <w:rPr>
                <w:rFonts w:ascii="Times New Roman" w:hAnsi="Times New Roman" w:cs="Times New Roman"/>
                <w:sz w:val="26"/>
                <w:szCs w:val="26"/>
              </w:rPr>
              <w:t xml:space="preserve"> Do đó </w:t>
            </w:r>
            <w:r w:rsidRPr="002B3B70">
              <w:rPr>
                <w:rFonts w:ascii="Times New Roman" w:hAnsi="Times New Roman" w:cs="Times New Roman"/>
                <w:position w:val="-4"/>
                <w:sz w:val="26"/>
                <w:szCs w:val="26"/>
                <w:lang w:val="nl-NL"/>
              </w:rPr>
              <w:object w:dxaOrig="758" w:dyaOrig="259">
                <v:shape id="_x0000_i2177" type="#_x0000_t75" style="width:37.35pt;height:12.25pt;mso-wrap-style:square;mso-position-horizontal-relative:page;mso-position-vertical-relative:page" o:ole="">
                  <v:imagedata r:id="rId1058" o:title=""/>
                </v:shape>
                <o:OLEObject Type="Embed" ProgID="Equation.DSMT4" ShapeID="_x0000_i2177" DrawAspect="Content" ObjectID="_1805307910" r:id="rId3459"/>
              </w:object>
            </w:r>
            <w:r w:rsidRPr="002B3B70">
              <w:rPr>
                <w:rFonts w:ascii="Times New Roman" w:hAnsi="Times New Roman" w:cs="Times New Roman"/>
                <w:sz w:val="26"/>
                <w:szCs w:val="26"/>
              </w:rPr>
              <w:t xml:space="preserve"> đồng dạng với </w:t>
            </w:r>
            <w:r w:rsidRPr="002B3B70">
              <w:rPr>
                <w:rFonts w:ascii="Times New Roman" w:hAnsi="Times New Roman" w:cs="Times New Roman"/>
                <w:position w:val="-6"/>
                <w:sz w:val="26"/>
                <w:szCs w:val="26"/>
                <w:lang w:val="nl-NL"/>
              </w:rPr>
              <w:object w:dxaOrig="718" w:dyaOrig="279">
                <v:shape id="_x0000_i2178" type="#_x0000_t75" style="width:36.7pt;height:14.25pt;mso-wrap-style:square;mso-position-horizontal-relative:page;mso-position-vertical-relative:page" o:ole="">
                  <v:imagedata r:id="rId1060" o:title=""/>
                </v:shape>
                <o:OLEObject Type="Embed" ProgID="Equation.DSMT4" ShapeID="_x0000_i2178" DrawAspect="Content" ObjectID="_1805307911" r:id="rId3460"/>
              </w:object>
            </w:r>
            <w:r w:rsidRPr="002B3B70">
              <w:rPr>
                <w:rFonts w:ascii="Times New Roman" w:hAnsi="Times New Roman" w:cs="Times New Roman"/>
                <w:sz w:val="26"/>
                <w:szCs w:val="26"/>
              </w:rPr>
              <w:t xml:space="preserve"> (g.g).</w:t>
            </w:r>
          </w:p>
        </w:tc>
        <w:tc>
          <w:tcPr>
            <w:tcW w:w="822" w:type="dxa"/>
            <w:tcBorders>
              <w:bottom w:val="dotted" w:sz="2" w:space="0" w:color="auto"/>
            </w:tcBorders>
          </w:tcPr>
          <w:p w:rsidR="002B3B70" w:rsidRPr="002B3B70" w:rsidRDefault="002B3B70" w:rsidP="003658B9">
            <w:pPr>
              <w:pStyle w:val="NoSpacing"/>
              <w:jc w:val="center"/>
              <w:rPr>
                <w:sz w:val="26"/>
                <w:szCs w:val="26"/>
              </w:rPr>
            </w:pPr>
          </w:p>
          <w:p w:rsidR="002B3B70" w:rsidRPr="002B3B70" w:rsidRDefault="002B3B70" w:rsidP="003658B9">
            <w:pPr>
              <w:pStyle w:val="NoSpacing"/>
              <w:jc w:val="center"/>
              <w:rPr>
                <w:sz w:val="26"/>
                <w:szCs w:val="26"/>
              </w:rPr>
            </w:pPr>
          </w:p>
          <w:p w:rsidR="002B3B70" w:rsidRPr="002B3B70" w:rsidRDefault="002B3B70" w:rsidP="003658B9">
            <w:pPr>
              <w:pStyle w:val="NoSpacing"/>
              <w:jc w:val="center"/>
              <w:rPr>
                <w:sz w:val="26"/>
                <w:szCs w:val="26"/>
              </w:rPr>
            </w:pPr>
            <w:r w:rsidRPr="002B3B70">
              <w:rPr>
                <w:sz w:val="26"/>
                <w:szCs w:val="26"/>
                <w:lang w:val="vi-VN"/>
              </w:rPr>
              <w:t>0.5</w:t>
            </w:r>
          </w:p>
        </w:tc>
      </w:tr>
      <w:tr w:rsidR="002B3B70" w:rsidRPr="002B3B70" w:rsidTr="00DE421C">
        <w:tc>
          <w:tcPr>
            <w:tcW w:w="1129" w:type="dxa"/>
            <w:vMerge/>
          </w:tcPr>
          <w:p w:rsidR="002B3B70" w:rsidRPr="002B3B70" w:rsidRDefault="002B3B70" w:rsidP="003658B9">
            <w:pPr>
              <w:jc w:val="center"/>
              <w:rPr>
                <w:rFonts w:ascii="Times New Roman" w:hAnsi="Times New Roman" w:cs="Times New Roman"/>
                <w:b/>
                <w:sz w:val="26"/>
                <w:szCs w:val="26"/>
              </w:rPr>
            </w:pPr>
          </w:p>
        </w:tc>
        <w:tc>
          <w:tcPr>
            <w:tcW w:w="709" w:type="dxa"/>
            <w:vMerge/>
            <w:vAlign w:val="center"/>
          </w:tcPr>
          <w:p w:rsidR="002B3B70" w:rsidRPr="002B3B70" w:rsidRDefault="002B3B70" w:rsidP="003658B9">
            <w:pPr>
              <w:jc w:val="center"/>
              <w:rPr>
                <w:rFonts w:ascii="Times New Roman" w:hAnsi="Times New Roman" w:cs="Times New Roman"/>
                <w:b/>
                <w:sz w:val="26"/>
                <w:szCs w:val="26"/>
              </w:rPr>
            </w:pPr>
          </w:p>
        </w:tc>
        <w:tc>
          <w:tcPr>
            <w:tcW w:w="7513" w:type="dxa"/>
            <w:tcBorders>
              <w:bottom w:val="dotted" w:sz="2" w:space="0" w:color="auto"/>
            </w:tcBorders>
          </w:tcPr>
          <w:p w:rsidR="002B3B70" w:rsidRPr="002B3B70" w:rsidRDefault="002B3B70" w:rsidP="00C8716C">
            <w:pPr>
              <w:spacing w:before="120" w:after="120"/>
              <w:ind w:left="345" w:hanging="142"/>
              <w:jc w:val="both"/>
              <w:rPr>
                <w:rFonts w:ascii="Times New Roman" w:hAnsi="Times New Roman" w:cs="Times New Roman"/>
                <w:sz w:val="26"/>
                <w:szCs w:val="26"/>
                <w:lang w:val="nl-NL"/>
              </w:rPr>
            </w:pPr>
            <w:r w:rsidRPr="002B3B70">
              <w:rPr>
                <w:rFonts w:ascii="Times New Roman" w:hAnsi="Times New Roman" w:cs="Times New Roman"/>
                <w:sz w:val="26"/>
                <w:szCs w:val="26"/>
                <w:lang w:val="es-ES"/>
              </w:rPr>
              <w:t xml:space="preserve">Suy ra  </w:t>
            </w:r>
            <m:oMath>
              <m:f>
                <m:fPr>
                  <m:ctrlPr>
                    <w:rPr>
                      <w:rFonts w:ascii="Cambria Math" w:hAnsi="Cambria Math" w:cs="Times New Roman"/>
                      <w:iCs/>
                      <w:sz w:val="26"/>
                      <w:szCs w:val="26"/>
                      <w:lang w:val="nl-NL"/>
                    </w:rPr>
                  </m:ctrlPr>
                </m:fPr>
                <m:num>
                  <m:r>
                    <m:rPr>
                      <m:sty m:val="p"/>
                    </m:rPr>
                    <w:rPr>
                      <w:rFonts w:ascii="Cambria Math" w:hAnsi="Cambria Math" w:cs="Times New Roman"/>
                      <w:sz w:val="26"/>
                      <w:szCs w:val="26"/>
                      <w:lang w:val="nl-NL"/>
                    </w:rPr>
                    <m:t>PA</m:t>
                  </m:r>
                </m:num>
                <m:den>
                  <m:r>
                    <m:rPr>
                      <m:sty m:val="p"/>
                    </m:rPr>
                    <w:rPr>
                      <w:rFonts w:ascii="Cambria Math" w:hAnsi="Cambria Math" w:cs="Times New Roman"/>
                      <w:sz w:val="26"/>
                      <w:szCs w:val="26"/>
                      <w:lang w:val="nl-NL"/>
                    </w:rPr>
                    <m:t>PC</m:t>
                  </m:r>
                </m:den>
              </m:f>
              <m:r>
                <m:rPr>
                  <m:sty m:val="p"/>
                </m:rPr>
                <w:rPr>
                  <w:rFonts w:ascii="Cambria Math" w:hAnsi="Cambria Math" w:cs="Times New Roman"/>
                  <w:sz w:val="26"/>
                  <w:szCs w:val="26"/>
                  <w:lang w:val="nl-NL"/>
                </w:rPr>
                <m:t>=</m:t>
              </m:r>
              <m:f>
                <m:fPr>
                  <m:ctrlPr>
                    <w:rPr>
                      <w:rFonts w:ascii="Cambria Math" w:hAnsi="Cambria Math" w:cs="Times New Roman"/>
                      <w:iCs/>
                      <w:sz w:val="26"/>
                      <w:szCs w:val="26"/>
                      <w:lang w:val="nl-NL"/>
                    </w:rPr>
                  </m:ctrlPr>
                </m:fPr>
                <m:num>
                  <m:r>
                    <m:rPr>
                      <m:sty m:val="p"/>
                    </m:rPr>
                    <w:rPr>
                      <w:rFonts w:ascii="Cambria Math" w:hAnsi="Cambria Math" w:cs="Times New Roman"/>
                      <w:sz w:val="26"/>
                      <w:szCs w:val="26"/>
                      <w:lang w:val="nl-NL"/>
                    </w:rPr>
                    <m:t>PM</m:t>
                  </m:r>
                </m:num>
                <m:den>
                  <m:r>
                    <m:rPr>
                      <m:sty m:val="p"/>
                    </m:rPr>
                    <w:rPr>
                      <w:rFonts w:ascii="Cambria Math" w:hAnsi="Cambria Math" w:cs="Times New Roman"/>
                      <w:sz w:val="26"/>
                      <w:szCs w:val="26"/>
                      <w:lang w:val="nl-NL"/>
                    </w:rPr>
                    <m:t>PO</m:t>
                  </m:r>
                </m:den>
              </m:f>
            </m:oMath>
            <w:r w:rsidRPr="002B3B70">
              <w:rPr>
                <w:rFonts w:ascii="Times New Roman" w:hAnsi="Times New Roman" w:cs="Times New Roman"/>
                <w:sz w:val="26"/>
                <w:szCs w:val="26"/>
                <w:lang w:val="nl-NL"/>
              </w:rPr>
              <w:t xml:space="preserve">  hay</w:t>
            </w:r>
            <w:r w:rsidRPr="002B3B70">
              <w:rPr>
                <w:rFonts w:ascii="Times New Roman" w:hAnsi="Times New Roman" w:cs="Times New Roman"/>
                <w:sz w:val="26"/>
                <w:szCs w:val="26"/>
                <w:lang w:val="es-ES"/>
              </w:rPr>
              <w:t xml:space="preserve"> </w:t>
            </w:r>
            <w:r w:rsidRPr="002B3B70">
              <w:rPr>
                <w:rFonts w:ascii="Times New Roman" w:hAnsi="Times New Roman" w:cs="Times New Roman"/>
                <w:lang w:val="es-ES"/>
              </w:rPr>
              <w:t>PA.PO = PC.PM</w:t>
            </w:r>
          </w:p>
        </w:tc>
        <w:tc>
          <w:tcPr>
            <w:tcW w:w="822" w:type="dxa"/>
            <w:tcBorders>
              <w:bottom w:val="dotted" w:sz="2" w:space="0" w:color="auto"/>
            </w:tcBorders>
            <w:vAlign w:val="center"/>
          </w:tcPr>
          <w:p w:rsidR="002B3B70" w:rsidRPr="002B3B70" w:rsidRDefault="002B3B70" w:rsidP="003658B9">
            <w:pPr>
              <w:pStyle w:val="NoSpacing"/>
              <w:jc w:val="center"/>
              <w:rPr>
                <w:sz w:val="26"/>
                <w:szCs w:val="26"/>
              </w:rPr>
            </w:pPr>
            <w:r w:rsidRPr="002B3B70">
              <w:rPr>
                <w:sz w:val="26"/>
                <w:szCs w:val="26"/>
              </w:rPr>
              <w:t>0,25</w:t>
            </w:r>
          </w:p>
        </w:tc>
      </w:tr>
      <w:tr w:rsidR="002B3B70" w:rsidRPr="002B3B70" w:rsidTr="00DE421C">
        <w:tc>
          <w:tcPr>
            <w:tcW w:w="1129" w:type="dxa"/>
            <w:vMerge/>
          </w:tcPr>
          <w:p w:rsidR="002B3B70" w:rsidRPr="002B3B70" w:rsidRDefault="002B3B70" w:rsidP="003658B9">
            <w:pPr>
              <w:jc w:val="center"/>
              <w:rPr>
                <w:rFonts w:ascii="Times New Roman" w:hAnsi="Times New Roman" w:cs="Times New Roman"/>
                <w:b/>
                <w:sz w:val="26"/>
                <w:szCs w:val="26"/>
              </w:rPr>
            </w:pPr>
          </w:p>
        </w:tc>
        <w:tc>
          <w:tcPr>
            <w:tcW w:w="709" w:type="dxa"/>
            <w:vMerge w:val="restart"/>
            <w:vAlign w:val="center"/>
          </w:tcPr>
          <w:p w:rsidR="002B3B70" w:rsidRPr="002B3B70" w:rsidRDefault="002B3B70" w:rsidP="003658B9">
            <w:pPr>
              <w:jc w:val="center"/>
              <w:rPr>
                <w:rFonts w:ascii="Times New Roman" w:hAnsi="Times New Roman" w:cs="Times New Roman"/>
                <w:b/>
                <w:sz w:val="26"/>
                <w:szCs w:val="26"/>
              </w:rPr>
            </w:pPr>
            <w:r w:rsidRPr="002B3B70">
              <w:rPr>
                <w:rFonts w:ascii="Times New Roman" w:hAnsi="Times New Roman" w:cs="Times New Roman"/>
                <w:b/>
                <w:sz w:val="26"/>
                <w:szCs w:val="26"/>
              </w:rPr>
              <w:t>c</w:t>
            </w:r>
          </w:p>
        </w:tc>
        <w:tc>
          <w:tcPr>
            <w:tcW w:w="7513" w:type="dxa"/>
            <w:tcBorders>
              <w:top w:val="single" w:sz="4" w:space="0" w:color="auto"/>
              <w:left w:val="single" w:sz="4" w:space="0" w:color="auto"/>
              <w:bottom w:val="single" w:sz="4" w:space="0" w:color="auto"/>
              <w:right w:val="single" w:sz="4" w:space="0" w:color="auto"/>
            </w:tcBorders>
          </w:tcPr>
          <w:p w:rsidR="002B3B70" w:rsidRPr="002B3B70" w:rsidRDefault="002B3B70" w:rsidP="003658B9">
            <w:pPr>
              <w:jc w:val="both"/>
              <w:rPr>
                <w:rFonts w:ascii="Times New Roman" w:hAnsi="Times New Roman" w:cs="Times New Roman"/>
                <w:b/>
                <w:bCs/>
                <w:i/>
                <w:iCs/>
                <w:sz w:val="26"/>
                <w:szCs w:val="26"/>
                <w:lang w:val="nl-NL"/>
              </w:rPr>
            </w:pPr>
            <w:r w:rsidRPr="002B3B70">
              <w:rPr>
                <w:rFonts w:ascii="Times New Roman" w:hAnsi="Times New Roman" w:cs="Times New Roman"/>
                <w:b/>
                <w:bCs/>
                <w:i/>
                <w:iCs/>
                <w:sz w:val="26"/>
                <w:szCs w:val="26"/>
                <w:lang w:val="nl-NL"/>
              </w:rPr>
              <w:t xml:space="preserve">Chứng minh </w:t>
            </w:r>
            <m:oMath>
              <m:acc>
                <m:accPr>
                  <m:ctrlPr>
                    <w:rPr>
                      <w:rFonts w:ascii="Cambria Math" w:hAnsi="Cambria Math" w:cs="Times New Roman"/>
                      <w:iCs/>
                      <w:sz w:val="26"/>
                      <w:szCs w:val="26"/>
                      <w:lang w:val="nl-NL"/>
                    </w:rPr>
                  </m:ctrlPr>
                </m:accPr>
                <m:e>
                  <m:r>
                    <m:rPr>
                      <m:sty m:val="p"/>
                    </m:rPr>
                    <w:rPr>
                      <w:rFonts w:ascii="Cambria Math" w:hAnsi="Cambria Math" w:cs="Times New Roman"/>
                      <w:sz w:val="26"/>
                      <w:szCs w:val="26"/>
                      <w:lang w:val="nl-NL"/>
                    </w:rPr>
                    <m:t>CAM</m:t>
                  </m:r>
                </m:e>
              </m:acc>
              <m:r>
                <m:rPr>
                  <m:sty m:val="p"/>
                </m:rPr>
                <w:rPr>
                  <w:rFonts w:ascii="Cambria Math" w:hAnsi="Cambria Math" w:cs="Times New Roman"/>
                  <w:sz w:val="26"/>
                  <w:szCs w:val="26"/>
                  <w:lang w:val="nl-NL"/>
                </w:rPr>
                <m:t>=</m:t>
              </m:r>
              <m:acc>
                <m:accPr>
                  <m:ctrlPr>
                    <w:rPr>
                      <w:rFonts w:ascii="Cambria Math" w:hAnsi="Cambria Math" w:cs="Times New Roman"/>
                      <w:iCs/>
                      <w:sz w:val="26"/>
                      <w:szCs w:val="26"/>
                      <w:lang w:val="nl-NL"/>
                    </w:rPr>
                  </m:ctrlPr>
                </m:accPr>
                <m:e>
                  <m:r>
                    <m:rPr>
                      <m:sty m:val="p"/>
                    </m:rPr>
                    <w:rPr>
                      <w:rFonts w:ascii="Cambria Math" w:hAnsi="Cambria Math" w:cs="Times New Roman"/>
                      <w:sz w:val="26"/>
                      <w:szCs w:val="26"/>
                      <w:lang w:val="nl-NL"/>
                    </w:rPr>
                    <m:t>ODM</m:t>
                  </m:r>
                </m:e>
              </m:acc>
            </m:oMath>
            <w:r w:rsidRPr="002B3B70">
              <w:rPr>
                <w:rFonts w:ascii="Times New Roman" w:hAnsi="Times New Roman" w:cs="Times New Roman"/>
                <w:b/>
                <w:bCs/>
                <w:i/>
                <w:iCs/>
                <w:sz w:val="26"/>
                <w:szCs w:val="26"/>
                <w:lang w:val="nl-NL"/>
              </w:rPr>
              <w:t>.</w:t>
            </w:r>
          </w:p>
        </w:tc>
        <w:tc>
          <w:tcPr>
            <w:tcW w:w="822" w:type="dxa"/>
            <w:tcBorders>
              <w:top w:val="single" w:sz="4" w:space="0" w:color="auto"/>
              <w:left w:val="single" w:sz="4" w:space="0" w:color="auto"/>
              <w:bottom w:val="single" w:sz="4" w:space="0" w:color="auto"/>
              <w:right w:val="single" w:sz="4" w:space="0" w:color="auto"/>
            </w:tcBorders>
            <w:vAlign w:val="center"/>
          </w:tcPr>
          <w:p w:rsidR="002B3B70" w:rsidRPr="002B3B70" w:rsidRDefault="002B3B70" w:rsidP="003658B9">
            <w:pPr>
              <w:spacing w:before="120" w:after="120"/>
              <w:jc w:val="center"/>
              <w:rPr>
                <w:rFonts w:ascii="Times New Roman" w:hAnsi="Times New Roman" w:cs="Times New Roman"/>
                <w:sz w:val="26"/>
                <w:szCs w:val="26"/>
                <w:lang w:val="vi-VN"/>
              </w:rPr>
            </w:pPr>
          </w:p>
        </w:tc>
      </w:tr>
      <w:tr w:rsidR="002B3B70" w:rsidRPr="002B3B70" w:rsidTr="00DE421C">
        <w:tc>
          <w:tcPr>
            <w:tcW w:w="1129" w:type="dxa"/>
            <w:vMerge/>
          </w:tcPr>
          <w:p w:rsidR="002B3B70" w:rsidRPr="002B3B70" w:rsidRDefault="002B3B70" w:rsidP="003658B9">
            <w:pPr>
              <w:jc w:val="center"/>
              <w:rPr>
                <w:rFonts w:ascii="Times New Roman" w:hAnsi="Times New Roman" w:cs="Times New Roman"/>
                <w:b/>
                <w:sz w:val="26"/>
                <w:szCs w:val="26"/>
              </w:rPr>
            </w:pPr>
          </w:p>
        </w:tc>
        <w:tc>
          <w:tcPr>
            <w:tcW w:w="709" w:type="dxa"/>
            <w:vMerge/>
            <w:vAlign w:val="center"/>
          </w:tcPr>
          <w:p w:rsidR="002B3B70" w:rsidRPr="002B3B70" w:rsidRDefault="002B3B70" w:rsidP="003658B9">
            <w:pPr>
              <w:jc w:val="center"/>
              <w:rPr>
                <w:rFonts w:ascii="Times New Roman" w:hAnsi="Times New Roman" w:cs="Times New Roman"/>
                <w:b/>
                <w:sz w:val="26"/>
                <w:szCs w:val="26"/>
              </w:rPr>
            </w:pPr>
          </w:p>
        </w:tc>
        <w:tc>
          <w:tcPr>
            <w:tcW w:w="7513" w:type="dxa"/>
            <w:tcBorders>
              <w:top w:val="single" w:sz="4" w:space="0" w:color="auto"/>
              <w:left w:val="single" w:sz="4" w:space="0" w:color="auto"/>
              <w:bottom w:val="single" w:sz="4" w:space="0" w:color="auto"/>
              <w:right w:val="single" w:sz="4" w:space="0" w:color="auto"/>
            </w:tcBorders>
          </w:tcPr>
          <w:p w:rsidR="002B3B70" w:rsidRPr="002B3B70" w:rsidRDefault="002B3B70" w:rsidP="003658B9">
            <w:pPr>
              <w:jc w:val="both"/>
              <w:rPr>
                <w:rFonts w:ascii="Times New Roman" w:hAnsi="Times New Roman" w:cs="Times New Roman"/>
                <w:sz w:val="26"/>
                <w:szCs w:val="26"/>
                <w:lang w:val="nl-NL"/>
              </w:rPr>
            </w:pPr>
            <w:r w:rsidRPr="002B3B70">
              <w:rPr>
                <w:rFonts w:ascii="Times New Roman" w:hAnsi="Times New Roman" w:cs="Times New Roman"/>
                <w:sz w:val="26"/>
                <w:szCs w:val="26"/>
                <w:lang w:val="nl-NL"/>
              </w:rPr>
              <w:t xml:space="preserve"> </w:t>
            </w:r>
            <m:oMath>
              <m:acc>
                <m:accPr>
                  <m:ctrlPr>
                    <w:rPr>
                      <w:rFonts w:ascii="Cambria Math" w:hAnsi="Cambria Math" w:cs="Times New Roman"/>
                      <w:iCs/>
                      <w:sz w:val="26"/>
                      <w:szCs w:val="26"/>
                      <w:lang w:val="nl-NL"/>
                    </w:rPr>
                  </m:ctrlPr>
                </m:accPr>
                <m:e>
                  <m:r>
                    <m:rPr>
                      <m:sty m:val="p"/>
                    </m:rPr>
                    <w:rPr>
                      <w:rFonts w:ascii="Cambria Math" w:hAnsi="Cambria Math" w:cs="Times New Roman"/>
                      <w:sz w:val="26"/>
                      <w:szCs w:val="26"/>
                      <w:lang w:val="nl-NL"/>
                    </w:rPr>
                    <m:t>CAM</m:t>
                  </m:r>
                </m:e>
              </m:acc>
              <m:r>
                <m:rPr>
                  <m:sty m:val="p"/>
                </m:rPr>
                <w:rPr>
                  <w:rFonts w:ascii="Cambria Math" w:hAnsi="Cambria Math" w:cs="Times New Roman"/>
                  <w:sz w:val="26"/>
                  <w:szCs w:val="26"/>
                  <w:lang w:val="nl-NL"/>
                </w:rPr>
                <m:t>=</m:t>
              </m:r>
              <m:acc>
                <m:accPr>
                  <m:ctrlPr>
                    <w:rPr>
                      <w:rFonts w:ascii="Cambria Math" w:hAnsi="Cambria Math" w:cs="Times New Roman"/>
                      <w:iCs/>
                      <w:sz w:val="26"/>
                      <w:szCs w:val="26"/>
                      <w:lang w:val="nl-NL"/>
                    </w:rPr>
                  </m:ctrlPr>
                </m:accPr>
                <m:e>
                  <m:r>
                    <m:rPr>
                      <m:sty m:val="p"/>
                    </m:rPr>
                    <w:rPr>
                      <w:rFonts w:ascii="Cambria Math" w:hAnsi="Cambria Math" w:cs="Times New Roman"/>
                      <w:sz w:val="26"/>
                      <w:szCs w:val="26"/>
                      <w:lang w:val="nl-NL"/>
                    </w:rPr>
                    <m:t>ABM</m:t>
                  </m:r>
                </m:e>
              </m:acc>
            </m:oMath>
            <w:r w:rsidRPr="002B3B70">
              <w:rPr>
                <w:rFonts w:ascii="Times New Roman" w:hAnsi="Times New Roman" w:cs="Times New Roman"/>
                <w:sz w:val="26"/>
                <w:szCs w:val="26"/>
                <w:lang w:val="nl-NL"/>
              </w:rPr>
              <w:t xml:space="preserve"> (Cùng phụ với góc MAB)</w:t>
            </w:r>
          </w:p>
        </w:tc>
        <w:tc>
          <w:tcPr>
            <w:tcW w:w="822" w:type="dxa"/>
            <w:tcBorders>
              <w:top w:val="single" w:sz="4" w:space="0" w:color="auto"/>
              <w:left w:val="single" w:sz="4" w:space="0" w:color="auto"/>
              <w:bottom w:val="single" w:sz="4" w:space="0" w:color="auto"/>
              <w:right w:val="single" w:sz="4" w:space="0" w:color="auto"/>
            </w:tcBorders>
            <w:vAlign w:val="center"/>
          </w:tcPr>
          <w:p w:rsidR="002B3B70" w:rsidRPr="002B3B70" w:rsidRDefault="002B3B70" w:rsidP="003658B9">
            <w:pPr>
              <w:spacing w:before="120" w:after="120"/>
              <w:jc w:val="center"/>
              <w:rPr>
                <w:rFonts w:ascii="Times New Roman" w:hAnsi="Times New Roman" w:cs="Times New Roman"/>
                <w:sz w:val="26"/>
                <w:szCs w:val="26"/>
                <w:lang w:val="vi-VN"/>
              </w:rPr>
            </w:pPr>
            <w:r w:rsidRPr="002B3B70">
              <w:rPr>
                <w:rFonts w:ascii="Times New Roman" w:hAnsi="Times New Roman" w:cs="Times New Roman"/>
                <w:sz w:val="26"/>
                <w:szCs w:val="26"/>
              </w:rPr>
              <w:t>0,15</w:t>
            </w:r>
          </w:p>
        </w:tc>
      </w:tr>
      <w:tr w:rsidR="002B3B70" w:rsidRPr="002B3B70" w:rsidTr="00DE421C">
        <w:tc>
          <w:tcPr>
            <w:tcW w:w="1129" w:type="dxa"/>
            <w:vMerge/>
          </w:tcPr>
          <w:p w:rsidR="002B3B70" w:rsidRPr="002B3B70" w:rsidRDefault="002B3B70" w:rsidP="003658B9">
            <w:pPr>
              <w:jc w:val="center"/>
              <w:rPr>
                <w:rFonts w:ascii="Times New Roman" w:hAnsi="Times New Roman" w:cs="Times New Roman"/>
                <w:b/>
                <w:sz w:val="26"/>
                <w:szCs w:val="26"/>
              </w:rPr>
            </w:pPr>
          </w:p>
        </w:tc>
        <w:tc>
          <w:tcPr>
            <w:tcW w:w="709" w:type="dxa"/>
            <w:vMerge/>
            <w:vAlign w:val="center"/>
          </w:tcPr>
          <w:p w:rsidR="002B3B70" w:rsidRPr="002B3B70" w:rsidRDefault="002B3B70" w:rsidP="003658B9">
            <w:pPr>
              <w:jc w:val="center"/>
              <w:rPr>
                <w:rFonts w:ascii="Times New Roman" w:hAnsi="Times New Roman" w:cs="Times New Roman"/>
                <w:b/>
                <w:sz w:val="26"/>
                <w:szCs w:val="26"/>
              </w:rPr>
            </w:pPr>
          </w:p>
        </w:tc>
        <w:tc>
          <w:tcPr>
            <w:tcW w:w="7513" w:type="dxa"/>
            <w:tcBorders>
              <w:top w:val="dotted" w:sz="2" w:space="0" w:color="auto"/>
            </w:tcBorders>
          </w:tcPr>
          <w:p w:rsidR="002B3B70" w:rsidRPr="002B3B70" w:rsidRDefault="002B3B70" w:rsidP="003658B9">
            <w:pPr>
              <w:spacing w:before="120" w:after="120"/>
              <w:jc w:val="both"/>
              <w:rPr>
                <w:rFonts w:ascii="Times New Roman" w:hAnsi="Times New Roman" w:cs="Times New Roman"/>
                <w:sz w:val="26"/>
                <w:szCs w:val="26"/>
                <w:lang w:val="es-ES"/>
              </w:rPr>
            </w:pPr>
            <w:r w:rsidRPr="002B3B70">
              <w:rPr>
                <w:rFonts w:ascii="Times New Roman" w:hAnsi="Times New Roman" w:cs="Times New Roman"/>
                <w:sz w:val="26"/>
                <w:szCs w:val="26"/>
                <w:lang w:val="nl-NL"/>
              </w:rPr>
              <w:t xml:space="preserve">Chứng minh tứ giác BDMO nội tiếp để suy ra </w:t>
            </w:r>
            <m:oMath>
              <m:acc>
                <m:accPr>
                  <m:ctrlPr>
                    <w:rPr>
                      <w:rFonts w:ascii="Cambria Math" w:hAnsi="Cambria Math" w:cs="Times New Roman"/>
                      <w:iCs/>
                      <w:sz w:val="26"/>
                      <w:szCs w:val="26"/>
                      <w:lang w:val="nl-NL"/>
                    </w:rPr>
                  </m:ctrlPr>
                </m:accPr>
                <m:e>
                  <m:r>
                    <m:rPr>
                      <m:sty m:val="p"/>
                    </m:rPr>
                    <w:rPr>
                      <w:rFonts w:ascii="Cambria Math" w:hAnsi="Cambria Math" w:cs="Times New Roman"/>
                      <w:sz w:val="26"/>
                      <w:szCs w:val="26"/>
                      <w:lang w:val="nl-NL"/>
                    </w:rPr>
                    <m:t>ABM</m:t>
                  </m:r>
                </m:e>
              </m:acc>
              <m:r>
                <m:rPr>
                  <m:sty m:val="p"/>
                </m:rPr>
                <w:rPr>
                  <w:rFonts w:ascii="Cambria Math" w:hAnsi="Cambria Math" w:cs="Times New Roman"/>
                  <w:sz w:val="26"/>
                  <w:szCs w:val="26"/>
                  <w:lang w:val="nl-NL"/>
                </w:rPr>
                <m:t>=</m:t>
              </m:r>
              <m:acc>
                <m:accPr>
                  <m:ctrlPr>
                    <w:rPr>
                      <w:rFonts w:ascii="Cambria Math" w:hAnsi="Cambria Math" w:cs="Times New Roman"/>
                      <w:iCs/>
                      <w:sz w:val="26"/>
                      <w:szCs w:val="26"/>
                      <w:lang w:val="nl-NL"/>
                    </w:rPr>
                  </m:ctrlPr>
                </m:accPr>
                <m:e>
                  <m:r>
                    <m:rPr>
                      <m:sty m:val="p"/>
                    </m:rPr>
                    <w:rPr>
                      <w:rFonts w:ascii="Cambria Math" w:hAnsi="Cambria Math" w:cs="Times New Roman"/>
                      <w:sz w:val="26"/>
                      <w:szCs w:val="26"/>
                      <w:lang w:val="nl-NL"/>
                    </w:rPr>
                    <m:t>ODM</m:t>
                  </m:r>
                </m:e>
              </m:acc>
            </m:oMath>
            <w:r w:rsidRPr="002B3B70">
              <w:rPr>
                <w:rFonts w:ascii="Times New Roman" w:hAnsi="Times New Roman" w:cs="Times New Roman"/>
                <w:sz w:val="26"/>
                <w:szCs w:val="26"/>
                <w:lang w:val="nl-NL"/>
              </w:rPr>
              <w:t>.</w:t>
            </w:r>
          </w:p>
        </w:tc>
        <w:tc>
          <w:tcPr>
            <w:tcW w:w="822" w:type="dxa"/>
            <w:tcBorders>
              <w:top w:val="dotted" w:sz="2" w:space="0" w:color="auto"/>
            </w:tcBorders>
            <w:vAlign w:val="center"/>
          </w:tcPr>
          <w:p w:rsidR="002B3B70" w:rsidRPr="002B3B70" w:rsidRDefault="002B3B70" w:rsidP="003658B9">
            <w:pPr>
              <w:jc w:val="center"/>
              <w:rPr>
                <w:rFonts w:ascii="Times New Roman" w:hAnsi="Times New Roman" w:cs="Times New Roman"/>
                <w:i/>
                <w:sz w:val="26"/>
                <w:szCs w:val="26"/>
              </w:rPr>
            </w:pPr>
            <w:r w:rsidRPr="002B3B70">
              <w:rPr>
                <w:rFonts w:ascii="Times New Roman" w:hAnsi="Times New Roman" w:cs="Times New Roman"/>
                <w:sz w:val="26"/>
                <w:szCs w:val="26"/>
              </w:rPr>
              <w:t>0,25</w:t>
            </w:r>
          </w:p>
        </w:tc>
      </w:tr>
      <w:tr w:rsidR="002B3B70" w:rsidRPr="002B3B70" w:rsidTr="00DE421C">
        <w:tc>
          <w:tcPr>
            <w:tcW w:w="1129" w:type="dxa"/>
            <w:vMerge/>
          </w:tcPr>
          <w:p w:rsidR="002B3B70" w:rsidRPr="002B3B70" w:rsidRDefault="002B3B70" w:rsidP="003658B9">
            <w:pPr>
              <w:jc w:val="center"/>
              <w:rPr>
                <w:rFonts w:ascii="Times New Roman" w:hAnsi="Times New Roman" w:cs="Times New Roman"/>
                <w:b/>
                <w:sz w:val="26"/>
                <w:szCs w:val="26"/>
              </w:rPr>
            </w:pPr>
          </w:p>
        </w:tc>
        <w:tc>
          <w:tcPr>
            <w:tcW w:w="709" w:type="dxa"/>
            <w:vMerge/>
            <w:vAlign w:val="center"/>
          </w:tcPr>
          <w:p w:rsidR="002B3B70" w:rsidRPr="002B3B70" w:rsidRDefault="002B3B70" w:rsidP="003658B9">
            <w:pPr>
              <w:jc w:val="center"/>
              <w:rPr>
                <w:rFonts w:ascii="Times New Roman" w:hAnsi="Times New Roman" w:cs="Times New Roman"/>
                <w:b/>
                <w:sz w:val="26"/>
                <w:szCs w:val="26"/>
              </w:rPr>
            </w:pPr>
          </w:p>
        </w:tc>
        <w:tc>
          <w:tcPr>
            <w:tcW w:w="7513" w:type="dxa"/>
            <w:tcBorders>
              <w:top w:val="dotted" w:sz="2" w:space="0" w:color="auto"/>
            </w:tcBorders>
          </w:tcPr>
          <w:p w:rsidR="002B3B70" w:rsidRPr="002B3B70" w:rsidRDefault="002B3B70" w:rsidP="003658B9">
            <w:pPr>
              <w:spacing w:before="120" w:after="120"/>
              <w:jc w:val="both"/>
              <w:rPr>
                <w:rFonts w:ascii="Times New Roman" w:hAnsi="Times New Roman" w:cs="Times New Roman"/>
                <w:sz w:val="26"/>
                <w:szCs w:val="26"/>
                <w:lang w:val="es-ES"/>
              </w:rPr>
            </w:pPr>
            <w:r w:rsidRPr="002B3B70">
              <w:rPr>
                <w:rFonts w:ascii="Times New Roman" w:hAnsi="Times New Roman" w:cs="Times New Roman"/>
                <w:sz w:val="26"/>
                <w:szCs w:val="26"/>
                <w:lang w:val="nl-NL"/>
              </w:rPr>
              <w:t xml:space="preserve">Suy ra </w:t>
            </w:r>
            <m:oMath>
              <m:acc>
                <m:accPr>
                  <m:ctrlPr>
                    <w:rPr>
                      <w:rFonts w:ascii="Cambria Math" w:hAnsi="Cambria Math" w:cs="Times New Roman"/>
                      <w:iCs/>
                      <w:sz w:val="26"/>
                      <w:szCs w:val="26"/>
                      <w:lang w:val="nl-NL"/>
                    </w:rPr>
                  </m:ctrlPr>
                </m:accPr>
                <m:e>
                  <m:r>
                    <m:rPr>
                      <m:sty m:val="p"/>
                    </m:rPr>
                    <w:rPr>
                      <w:rFonts w:ascii="Cambria Math" w:hAnsi="Cambria Math" w:cs="Times New Roman"/>
                      <w:sz w:val="26"/>
                      <w:szCs w:val="26"/>
                      <w:lang w:val="nl-NL"/>
                    </w:rPr>
                    <m:t>CAM</m:t>
                  </m:r>
                </m:e>
              </m:acc>
              <m:r>
                <m:rPr>
                  <m:sty m:val="p"/>
                </m:rPr>
                <w:rPr>
                  <w:rFonts w:ascii="Cambria Math" w:hAnsi="Cambria Math" w:cs="Times New Roman"/>
                  <w:sz w:val="26"/>
                  <w:szCs w:val="26"/>
                  <w:lang w:val="nl-NL"/>
                </w:rPr>
                <m:t>=</m:t>
              </m:r>
              <m:acc>
                <m:accPr>
                  <m:ctrlPr>
                    <w:rPr>
                      <w:rFonts w:ascii="Cambria Math" w:hAnsi="Cambria Math" w:cs="Times New Roman"/>
                      <w:iCs/>
                      <w:sz w:val="26"/>
                      <w:szCs w:val="26"/>
                      <w:lang w:val="nl-NL"/>
                    </w:rPr>
                  </m:ctrlPr>
                </m:accPr>
                <m:e>
                  <m:r>
                    <m:rPr>
                      <m:sty m:val="p"/>
                    </m:rPr>
                    <w:rPr>
                      <w:rFonts w:ascii="Cambria Math" w:hAnsi="Cambria Math" w:cs="Times New Roman"/>
                      <w:sz w:val="26"/>
                      <w:szCs w:val="26"/>
                      <w:lang w:val="nl-NL"/>
                    </w:rPr>
                    <m:t>ODM</m:t>
                  </m:r>
                </m:e>
              </m:acc>
            </m:oMath>
            <w:r w:rsidRPr="002B3B70">
              <w:rPr>
                <w:rFonts w:ascii="Times New Roman" w:hAnsi="Times New Roman" w:cs="Times New Roman"/>
                <w:sz w:val="26"/>
                <w:szCs w:val="26"/>
                <w:lang w:val="nl-NL"/>
              </w:rPr>
              <w:t>.</w:t>
            </w:r>
          </w:p>
        </w:tc>
        <w:tc>
          <w:tcPr>
            <w:tcW w:w="822" w:type="dxa"/>
            <w:tcBorders>
              <w:top w:val="dotted" w:sz="2" w:space="0" w:color="auto"/>
            </w:tcBorders>
            <w:vAlign w:val="center"/>
          </w:tcPr>
          <w:p w:rsidR="002B3B70" w:rsidRPr="002B3B70" w:rsidRDefault="002B3B70" w:rsidP="003658B9">
            <w:pPr>
              <w:jc w:val="center"/>
              <w:rPr>
                <w:rFonts w:ascii="Times New Roman" w:hAnsi="Times New Roman" w:cs="Times New Roman"/>
                <w:i/>
                <w:sz w:val="26"/>
                <w:szCs w:val="26"/>
              </w:rPr>
            </w:pPr>
            <w:r w:rsidRPr="002B3B70">
              <w:rPr>
                <w:rFonts w:ascii="Times New Roman" w:hAnsi="Times New Roman" w:cs="Times New Roman"/>
                <w:sz w:val="26"/>
                <w:szCs w:val="26"/>
              </w:rPr>
              <w:t>0,1</w:t>
            </w:r>
          </w:p>
        </w:tc>
      </w:tr>
      <w:tr w:rsidR="002B3B70" w:rsidRPr="002B3B70" w:rsidTr="00DE421C">
        <w:tc>
          <w:tcPr>
            <w:tcW w:w="1129" w:type="dxa"/>
            <w:vMerge w:val="restart"/>
          </w:tcPr>
          <w:p w:rsidR="002B3B70" w:rsidRPr="002B3B70" w:rsidRDefault="002B3B70" w:rsidP="007E55DC">
            <w:pPr>
              <w:jc w:val="center"/>
              <w:rPr>
                <w:rFonts w:ascii="Times New Roman" w:hAnsi="Times New Roman" w:cs="Times New Roman"/>
                <w:b/>
                <w:sz w:val="26"/>
                <w:szCs w:val="26"/>
              </w:rPr>
            </w:pPr>
            <w:r w:rsidRPr="002B3B70">
              <w:rPr>
                <w:rFonts w:ascii="Times New Roman" w:hAnsi="Times New Roman" w:cs="Times New Roman"/>
                <w:b/>
                <w:sz w:val="26"/>
                <w:szCs w:val="26"/>
              </w:rPr>
              <w:t>5</w:t>
            </w:r>
          </w:p>
        </w:tc>
        <w:tc>
          <w:tcPr>
            <w:tcW w:w="709" w:type="dxa"/>
            <w:vMerge w:val="restart"/>
            <w:vAlign w:val="center"/>
          </w:tcPr>
          <w:p w:rsidR="002B3B70" w:rsidRPr="002B3B70" w:rsidRDefault="002B3B70" w:rsidP="007E55DC">
            <w:pPr>
              <w:jc w:val="center"/>
              <w:rPr>
                <w:rFonts w:ascii="Times New Roman" w:hAnsi="Times New Roman" w:cs="Times New Roman"/>
                <w:b/>
                <w:sz w:val="26"/>
                <w:szCs w:val="26"/>
              </w:rPr>
            </w:pPr>
          </w:p>
        </w:tc>
        <w:tc>
          <w:tcPr>
            <w:tcW w:w="7513" w:type="dxa"/>
            <w:tcBorders>
              <w:top w:val="dotted" w:sz="2" w:space="0" w:color="auto"/>
            </w:tcBorders>
          </w:tcPr>
          <w:p w:rsidR="002B3B70" w:rsidRPr="002B3B70" w:rsidRDefault="002B3B70" w:rsidP="007E55DC">
            <w:pPr>
              <w:pStyle w:val="ListParagraph"/>
              <w:ind w:left="179" w:right="422"/>
              <w:jc w:val="both"/>
              <w:rPr>
                <w:rFonts w:ascii="Times New Roman" w:hAnsi="Times New Roman" w:cs="Times New Roman"/>
                <w:sz w:val="26"/>
                <w:szCs w:val="26"/>
              </w:rPr>
            </w:pPr>
            <w:r w:rsidRPr="002B3B70">
              <w:rPr>
                <w:rFonts w:ascii="Times New Roman" w:hAnsi="Times New Roman" w:cs="Times New Roman"/>
                <w:sz w:val="26"/>
                <w:szCs w:val="26"/>
              </w:rPr>
              <w:t xml:space="preserve">Gọi độ dày của ống cống là d và d = 10cm = 0,1m </w:t>
            </w:r>
          </w:p>
          <w:p w:rsidR="002B3B70" w:rsidRPr="002B3B70" w:rsidRDefault="002B3B70" w:rsidP="007E55DC">
            <w:pPr>
              <w:pStyle w:val="ListParagraph"/>
              <w:ind w:left="179" w:right="422"/>
              <w:jc w:val="both"/>
              <w:rPr>
                <w:rFonts w:ascii="Times New Roman" w:hAnsi="Times New Roman" w:cs="Times New Roman"/>
                <w:sz w:val="26"/>
                <w:szCs w:val="26"/>
              </w:rPr>
            </w:pPr>
            <w:r w:rsidRPr="002B3B70">
              <w:rPr>
                <w:rFonts w:ascii="Times New Roman" w:hAnsi="Times New Roman" w:cs="Times New Roman"/>
                <w:sz w:val="26"/>
                <w:szCs w:val="26"/>
              </w:rPr>
              <w:t>Gọi R</w:t>
            </w:r>
            <w:r w:rsidRPr="002B3B70">
              <w:rPr>
                <w:rFonts w:ascii="Times New Roman" w:hAnsi="Times New Roman" w:cs="Times New Roman"/>
                <w:sz w:val="26"/>
                <w:szCs w:val="26"/>
                <w:vertAlign w:val="subscript"/>
              </w:rPr>
              <w:t>1</w:t>
            </w:r>
            <w:r w:rsidRPr="002B3B70">
              <w:rPr>
                <w:rFonts w:ascii="Times New Roman" w:hAnsi="Times New Roman" w:cs="Times New Roman"/>
                <w:sz w:val="26"/>
                <w:szCs w:val="26"/>
              </w:rPr>
              <w:t xml:space="preserve"> và R</w:t>
            </w:r>
            <w:r w:rsidRPr="002B3B70">
              <w:rPr>
                <w:rFonts w:ascii="Times New Roman" w:hAnsi="Times New Roman" w:cs="Times New Roman"/>
                <w:sz w:val="26"/>
                <w:szCs w:val="26"/>
                <w:vertAlign w:val="subscript"/>
              </w:rPr>
              <w:t>2</w:t>
            </w:r>
            <w:r w:rsidRPr="002B3B70">
              <w:rPr>
                <w:rFonts w:ascii="Times New Roman" w:hAnsi="Times New Roman" w:cs="Times New Roman"/>
                <w:sz w:val="26"/>
                <w:szCs w:val="26"/>
              </w:rPr>
              <w:t xml:space="preserve"> lần lượt là bán kính hình trụ rỗng bên trong và bán kính của cả hình trụ ống cống. </w:t>
            </w:r>
          </w:p>
          <w:p w:rsidR="002B3B70" w:rsidRPr="002B3B70" w:rsidRDefault="002B3B70" w:rsidP="007E55DC">
            <w:pPr>
              <w:pStyle w:val="ListParagraph"/>
              <w:ind w:left="179" w:right="422"/>
              <w:jc w:val="both"/>
              <w:rPr>
                <w:rFonts w:ascii="Times New Roman" w:hAnsi="Times New Roman" w:cs="Times New Roman"/>
                <w:sz w:val="26"/>
                <w:szCs w:val="26"/>
              </w:rPr>
            </w:pPr>
            <w:r w:rsidRPr="002B3B70">
              <w:rPr>
                <w:rFonts w:ascii="Times New Roman" w:hAnsi="Times New Roman" w:cs="Times New Roman"/>
                <w:sz w:val="26"/>
                <w:szCs w:val="26"/>
              </w:rPr>
              <w:t>V</w:t>
            </w:r>
            <w:r w:rsidRPr="002B3B70">
              <w:rPr>
                <w:rFonts w:ascii="Times New Roman" w:hAnsi="Times New Roman" w:cs="Times New Roman"/>
                <w:sz w:val="26"/>
                <w:szCs w:val="26"/>
                <w:vertAlign w:val="subscript"/>
              </w:rPr>
              <w:t>1</w:t>
            </w:r>
            <w:r w:rsidRPr="002B3B70">
              <w:rPr>
                <w:rFonts w:ascii="Times New Roman" w:hAnsi="Times New Roman" w:cs="Times New Roman"/>
                <w:sz w:val="26"/>
                <w:szCs w:val="26"/>
              </w:rPr>
              <w:t xml:space="preserve"> và V</w:t>
            </w:r>
            <w:r w:rsidRPr="002B3B70">
              <w:rPr>
                <w:rFonts w:ascii="Times New Roman" w:hAnsi="Times New Roman" w:cs="Times New Roman"/>
                <w:sz w:val="26"/>
                <w:szCs w:val="26"/>
                <w:vertAlign w:val="subscript"/>
              </w:rPr>
              <w:t>2</w:t>
            </w:r>
            <w:r w:rsidRPr="002B3B70">
              <w:rPr>
                <w:rFonts w:ascii="Times New Roman" w:hAnsi="Times New Roman" w:cs="Times New Roman"/>
                <w:sz w:val="26"/>
                <w:szCs w:val="26"/>
              </w:rPr>
              <w:t xml:space="preserve"> lần lượt là thể tích hình trụ rỗng bên trong và thể  tích của cả hình trụ ống cống.</w:t>
            </w:r>
          </w:p>
          <w:p w:rsidR="002B3B70" w:rsidRPr="002B3B70" w:rsidRDefault="002B3B70" w:rsidP="007E55DC">
            <w:pPr>
              <w:pStyle w:val="ListParagraph"/>
              <w:ind w:left="179" w:right="422"/>
              <w:jc w:val="both"/>
              <w:rPr>
                <w:rFonts w:ascii="Times New Roman" w:hAnsi="Times New Roman" w:cs="Times New Roman"/>
                <w:sz w:val="26"/>
                <w:szCs w:val="26"/>
              </w:rPr>
            </w:pPr>
            <w:r w:rsidRPr="002B3B70">
              <w:rPr>
                <w:rFonts w:ascii="Times New Roman" w:hAnsi="Times New Roman" w:cs="Times New Roman"/>
                <w:sz w:val="26"/>
                <w:szCs w:val="26"/>
              </w:rPr>
              <w:t>Ta có R</w:t>
            </w:r>
            <w:r w:rsidRPr="002B3B70">
              <w:rPr>
                <w:rFonts w:ascii="Times New Roman" w:hAnsi="Times New Roman" w:cs="Times New Roman"/>
                <w:sz w:val="26"/>
                <w:szCs w:val="26"/>
                <w:vertAlign w:val="subscript"/>
              </w:rPr>
              <w:t xml:space="preserve">2 </w:t>
            </w:r>
            <w:r w:rsidRPr="002B3B70">
              <w:rPr>
                <w:rFonts w:ascii="Times New Roman" w:hAnsi="Times New Roman" w:cs="Times New Roman"/>
                <w:sz w:val="26"/>
                <w:szCs w:val="26"/>
              </w:rPr>
              <w:t>=0,5m  nên R</w:t>
            </w:r>
            <w:r w:rsidRPr="002B3B70">
              <w:rPr>
                <w:rFonts w:ascii="Times New Roman" w:hAnsi="Times New Roman" w:cs="Times New Roman"/>
                <w:sz w:val="26"/>
                <w:szCs w:val="26"/>
                <w:vertAlign w:val="subscript"/>
              </w:rPr>
              <w:t xml:space="preserve">1 </w:t>
            </w:r>
            <w:r w:rsidRPr="002B3B70">
              <w:rPr>
                <w:rFonts w:ascii="Times New Roman" w:hAnsi="Times New Roman" w:cs="Times New Roman"/>
                <w:sz w:val="26"/>
                <w:szCs w:val="26"/>
              </w:rPr>
              <w:t>= R</w:t>
            </w:r>
            <w:r w:rsidRPr="002B3B70">
              <w:rPr>
                <w:rFonts w:ascii="Times New Roman" w:hAnsi="Times New Roman" w:cs="Times New Roman"/>
                <w:sz w:val="26"/>
                <w:szCs w:val="26"/>
                <w:vertAlign w:val="subscript"/>
              </w:rPr>
              <w:t xml:space="preserve">2 </w:t>
            </w:r>
            <w:r w:rsidRPr="002B3B70">
              <w:rPr>
                <w:rFonts w:ascii="Times New Roman" w:hAnsi="Times New Roman" w:cs="Times New Roman"/>
                <w:sz w:val="26"/>
                <w:szCs w:val="26"/>
              </w:rPr>
              <w:t>- d = 0,5 -  0,1 = 0,4m</w:t>
            </w:r>
          </w:p>
        </w:tc>
        <w:tc>
          <w:tcPr>
            <w:tcW w:w="822" w:type="dxa"/>
            <w:tcBorders>
              <w:top w:val="dotted" w:sz="2" w:space="0" w:color="auto"/>
            </w:tcBorders>
            <w:vAlign w:val="center"/>
          </w:tcPr>
          <w:p w:rsidR="002B3B70" w:rsidRPr="002B3B70" w:rsidRDefault="002B3B70" w:rsidP="007E55DC">
            <w:pPr>
              <w:jc w:val="center"/>
              <w:rPr>
                <w:rFonts w:ascii="Times New Roman" w:hAnsi="Times New Roman" w:cs="Times New Roman"/>
                <w:sz w:val="26"/>
                <w:szCs w:val="26"/>
              </w:rPr>
            </w:pPr>
          </w:p>
          <w:p w:rsidR="002B3B70" w:rsidRPr="002B3B70" w:rsidRDefault="002B3B70" w:rsidP="007E55DC">
            <w:pPr>
              <w:jc w:val="center"/>
              <w:rPr>
                <w:rFonts w:ascii="Times New Roman" w:hAnsi="Times New Roman" w:cs="Times New Roman"/>
                <w:sz w:val="26"/>
                <w:szCs w:val="26"/>
              </w:rPr>
            </w:pPr>
          </w:p>
          <w:p w:rsidR="002B3B70" w:rsidRPr="002B3B70" w:rsidRDefault="002B3B70" w:rsidP="007E55DC">
            <w:pPr>
              <w:jc w:val="center"/>
              <w:rPr>
                <w:rFonts w:ascii="Times New Roman" w:hAnsi="Times New Roman" w:cs="Times New Roman"/>
                <w:sz w:val="26"/>
                <w:szCs w:val="26"/>
              </w:rPr>
            </w:pPr>
          </w:p>
          <w:p w:rsidR="002B3B70" w:rsidRPr="002B3B70" w:rsidRDefault="002B3B70" w:rsidP="007E55DC">
            <w:pPr>
              <w:jc w:val="center"/>
              <w:rPr>
                <w:rFonts w:ascii="Times New Roman" w:hAnsi="Times New Roman" w:cs="Times New Roman"/>
                <w:sz w:val="26"/>
                <w:szCs w:val="26"/>
              </w:rPr>
            </w:pPr>
          </w:p>
          <w:p w:rsidR="002B3B70" w:rsidRPr="002B3B70" w:rsidRDefault="002B3B70" w:rsidP="007E55DC">
            <w:pPr>
              <w:jc w:val="center"/>
              <w:rPr>
                <w:rFonts w:ascii="Times New Roman" w:hAnsi="Times New Roman" w:cs="Times New Roman"/>
                <w:sz w:val="26"/>
                <w:szCs w:val="26"/>
              </w:rPr>
            </w:pPr>
            <w:r w:rsidRPr="002B3B70">
              <w:rPr>
                <w:rFonts w:ascii="Times New Roman" w:hAnsi="Times New Roman" w:cs="Times New Roman"/>
                <w:sz w:val="26"/>
                <w:szCs w:val="26"/>
              </w:rPr>
              <w:t>0,1</w:t>
            </w:r>
          </w:p>
        </w:tc>
      </w:tr>
      <w:tr w:rsidR="002B3B70" w:rsidRPr="002B3B70" w:rsidTr="00DE421C">
        <w:tc>
          <w:tcPr>
            <w:tcW w:w="1129" w:type="dxa"/>
            <w:vMerge/>
          </w:tcPr>
          <w:p w:rsidR="002B3B70" w:rsidRPr="002B3B70" w:rsidRDefault="002B3B70" w:rsidP="007E55DC">
            <w:pPr>
              <w:jc w:val="center"/>
              <w:rPr>
                <w:rFonts w:ascii="Times New Roman" w:hAnsi="Times New Roman" w:cs="Times New Roman"/>
                <w:b/>
                <w:sz w:val="26"/>
                <w:szCs w:val="26"/>
              </w:rPr>
            </w:pPr>
          </w:p>
        </w:tc>
        <w:tc>
          <w:tcPr>
            <w:tcW w:w="709" w:type="dxa"/>
            <w:vMerge/>
            <w:vAlign w:val="center"/>
          </w:tcPr>
          <w:p w:rsidR="002B3B70" w:rsidRPr="002B3B70" w:rsidRDefault="002B3B70" w:rsidP="007E55DC">
            <w:pPr>
              <w:jc w:val="center"/>
              <w:rPr>
                <w:rFonts w:ascii="Times New Roman" w:hAnsi="Times New Roman" w:cs="Times New Roman"/>
                <w:b/>
                <w:sz w:val="26"/>
                <w:szCs w:val="26"/>
              </w:rPr>
            </w:pPr>
          </w:p>
        </w:tc>
        <w:tc>
          <w:tcPr>
            <w:tcW w:w="7513" w:type="dxa"/>
            <w:tcBorders>
              <w:top w:val="dotted" w:sz="2" w:space="0" w:color="auto"/>
            </w:tcBorders>
          </w:tcPr>
          <w:p w:rsidR="002B3B70" w:rsidRPr="002B3B70" w:rsidRDefault="002B3B70" w:rsidP="007E55DC">
            <w:pPr>
              <w:pStyle w:val="ListParagraph"/>
              <w:ind w:left="179" w:right="422"/>
              <w:jc w:val="both"/>
              <w:rPr>
                <w:rFonts w:ascii="Times New Roman" w:hAnsi="Times New Roman" w:cs="Times New Roman"/>
                <w:sz w:val="26"/>
                <w:szCs w:val="26"/>
              </w:rPr>
            </w:pPr>
            <w:r w:rsidRPr="002B3B70">
              <w:rPr>
                <w:rFonts w:ascii="Times New Roman" w:hAnsi="Times New Roman" w:cs="Times New Roman"/>
                <w:sz w:val="26"/>
                <w:szCs w:val="26"/>
              </w:rPr>
              <w:t>Chiều dài ống công l = 1km = 1000m hay h=1000m</w:t>
            </w:r>
          </w:p>
          <w:p w:rsidR="002B3B70" w:rsidRPr="002B3B70" w:rsidRDefault="002B3B70" w:rsidP="007E55DC">
            <w:pPr>
              <w:spacing w:before="120" w:after="120"/>
              <w:jc w:val="both"/>
              <w:rPr>
                <w:rFonts w:ascii="Times New Roman" w:hAnsi="Times New Roman" w:cs="Times New Roman"/>
                <w:sz w:val="26"/>
                <w:szCs w:val="26"/>
                <w:vertAlign w:val="superscript"/>
              </w:rPr>
            </w:pPr>
            <w:r w:rsidRPr="002B3B70">
              <w:rPr>
                <w:rFonts w:ascii="Times New Roman" w:hAnsi="Times New Roman" w:cs="Times New Roman"/>
                <w:sz w:val="26"/>
                <w:szCs w:val="26"/>
              </w:rPr>
              <w:t xml:space="preserve">     V</w:t>
            </w:r>
            <w:r w:rsidRPr="002B3B70">
              <w:rPr>
                <w:rFonts w:ascii="Times New Roman" w:hAnsi="Times New Roman" w:cs="Times New Roman"/>
                <w:sz w:val="26"/>
                <w:szCs w:val="26"/>
                <w:vertAlign w:val="subscript"/>
              </w:rPr>
              <w:t xml:space="preserve">1 </w:t>
            </w:r>
            <w:r w:rsidRPr="002B3B70">
              <w:rPr>
                <w:rFonts w:ascii="Times New Roman" w:hAnsi="Times New Roman" w:cs="Times New Roman"/>
                <w:sz w:val="26"/>
                <w:szCs w:val="26"/>
              </w:rPr>
              <w:t>=</w:t>
            </w:r>
            <w:r w:rsidRPr="002B3B70">
              <w:rPr>
                <w:rFonts w:ascii="Times New Roman" w:hAnsi="Times New Roman" w:cs="Times New Roman"/>
                <w:position w:val="-12"/>
                <w:sz w:val="26"/>
                <w:szCs w:val="26"/>
              </w:rPr>
              <w:object w:dxaOrig="740" w:dyaOrig="380">
                <v:shape id="_x0000_i2179" type="#_x0000_t75" style="width:36.7pt;height:19pt" o:ole="">
                  <v:imagedata r:id="rId3461" o:title=""/>
                </v:shape>
                <o:OLEObject Type="Embed" ProgID="Equation.DSMT4" ShapeID="_x0000_i2179" DrawAspect="Content" ObjectID="_1805307912" r:id="rId3462"/>
              </w:object>
            </w:r>
            <w:r w:rsidRPr="002B3B70">
              <w:rPr>
                <w:rFonts w:ascii="Times New Roman" w:hAnsi="Times New Roman" w:cs="Times New Roman"/>
                <w:sz w:val="26"/>
                <w:szCs w:val="26"/>
              </w:rPr>
              <w:t xml:space="preserve"> = </w:t>
            </w:r>
            <m:oMath>
              <m:r>
                <w:rPr>
                  <w:rFonts w:ascii="Cambria Math" w:hAnsi="Cambria Math" w:cs="Times New Roman"/>
                  <w:sz w:val="26"/>
                  <w:szCs w:val="26"/>
                </w:rPr>
                <m:t>π.0,</m:t>
              </m:r>
              <m:sSup>
                <m:sSupPr>
                  <m:ctrlPr>
                    <w:rPr>
                      <w:rFonts w:ascii="Cambria Math" w:hAnsi="Cambria Math" w:cs="Times New Roman"/>
                      <w:i/>
                      <w:sz w:val="26"/>
                      <w:szCs w:val="26"/>
                    </w:rPr>
                  </m:ctrlPr>
                </m:sSupPr>
                <m:e>
                  <m:r>
                    <w:rPr>
                      <w:rFonts w:ascii="Cambria Math" w:hAnsi="Cambria Math" w:cs="Times New Roman"/>
                      <w:sz w:val="26"/>
                      <w:szCs w:val="26"/>
                    </w:rPr>
                    <m:t>4</m:t>
                  </m:r>
                </m:e>
                <m:sup>
                  <m:r>
                    <w:rPr>
                      <w:rFonts w:ascii="Cambria Math" w:hAnsi="Cambria Math" w:cs="Times New Roman"/>
                      <w:sz w:val="26"/>
                      <w:szCs w:val="26"/>
                    </w:rPr>
                    <m:t>2</m:t>
                  </m:r>
                </m:sup>
              </m:sSup>
              <m:r>
                <w:rPr>
                  <w:rFonts w:ascii="Cambria Math" w:hAnsi="Cambria Math" w:cs="Times New Roman"/>
                  <w:sz w:val="26"/>
                  <w:szCs w:val="26"/>
                </w:rPr>
                <m:t>.1000</m:t>
              </m:r>
            </m:oMath>
            <w:r w:rsidRPr="002B3B70">
              <w:rPr>
                <w:rFonts w:ascii="Times New Roman" w:hAnsi="Times New Roman" w:cs="Times New Roman"/>
                <w:sz w:val="26"/>
                <w:szCs w:val="26"/>
              </w:rPr>
              <w:t xml:space="preserve"> =  502,4m</w:t>
            </w:r>
            <w:r w:rsidRPr="002B3B70">
              <w:rPr>
                <w:rFonts w:ascii="Times New Roman" w:hAnsi="Times New Roman" w:cs="Times New Roman"/>
                <w:sz w:val="26"/>
                <w:szCs w:val="26"/>
                <w:vertAlign w:val="superscript"/>
              </w:rPr>
              <w:t>3</w:t>
            </w:r>
          </w:p>
          <w:p w:rsidR="002B3B70" w:rsidRPr="002B3B70" w:rsidRDefault="002B3B70" w:rsidP="007E55DC">
            <w:pPr>
              <w:pStyle w:val="ListParagraph"/>
              <w:ind w:left="179" w:right="422"/>
              <w:jc w:val="both"/>
              <w:rPr>
                <w:rFonts w:ascii="Times New Roman" w:hAnsi="Times New Roman" w:cs="Times New Roman"/>
                <w:sz w:val="26"/>
                <w:szCs w:val="26"/>
              </w:rPr>
            </w:pPr>
            <w:r w:rsidRPr="002B3B70">
              <w:rPr>
                <w:rFonts w:ascii="Times New Roman" w:hAnsi="Times New Roman" w:cs="Times New Roman"/>
                <w:sz w:val="26"/>
                <w:szCs w:val="26"/>
              </w:rPr>
              <w:t xml:space="preserve"> V</w:t>
            </w:r>
            <w:r w:rsidRPr="002B3B70">
              <w:rPr>
                <w:rFonts w:ascii="Times New Roman" w:hAnsi="Times New Roman" w:cs="Times New Roman"/>
                <w:sz w:val="26"/>
                <w:szCs w:val="26"/>
                <w:vertAlign w:val="subscript"/>
              </w:rPr>
              <w:t>2</w:t>
            </w:r>
            <w:r w:rsidRPr="002B3B70">
              <w:rPr>
                <w:rFonts w:ascii="Times New Roman" w:hAnsi="Times New Roman" w:cs="Times New Roman"/>
                <w:sz w:val="26"/>
                <w:szCs w:val="26"/>
              </w:rPr>
              <w:t xml:space="preserve"> = </w:t>
            </w:r>
            <w:r w:rsidRPr="002B3B70">
              <w:rPr>
                <w:rFonts w:ascii="Times New Roman" w:hAnsi="Times New Roman" w:cs="Times New Roman"/>
                <w:position w:val="-12"/>
                <w:sz w:val="26"/>
                <w:szCs w:val="26"/>
              </w:rPr>
              <w:object w:dxaOrig="760" w:dyaOrig="380">
                <v:shape id="_x0000_i2180" type="#_x0000_t75" style="width:38.05pt;height:19pt" o:ole="">
                  <v:imagedata r:id="rId3463" o:title=""/>
                </v:shape>
                <o:OLEObject Type="Embed" ProgID="Equation.DSMT4" ShapeID="_x0000_i2180" DrawAspect="Content" ObjectID="_1805307913" r:id="rId3464"/>
              </w:object>
            </w:r>
            <w:r w:rsidRPr="002B3B70">
              <w:rPr>
                <w:rFonts w:ascii="Times New Roman" w:hAnsi="Times New Roman" w:cs="Times New Roman"/>
                <w:sz w:val="26"/>
                <w:szCs w:val="26"/>
              </w:rPr>
              <w:t xml:space="preserve"> = </w:t>
            </w:r>
            <m:oMath>
              <m:r>
                <w:rPr>
                  <w:rFonts w:ascii="Cambria Math" w:hAnsi="Cambria Math" w:cs="Times New Roman"/>
                  <w:sz w:val="26"/>
                  <w:szCs w:val="26"/>
                </w:rPr>
                <m:t>π.0,</m:t>
              </m:r>
              <m:sSup>
                <m:sSupPr>
                  <m:ctrlPr>
                    <w:rPr>
                      <w:rFonts w:ascii="Cambria Math" w:hAnsi="Cambria Math" w:cs="Times New Roman"/>
                      <w:i/>
                      <w:sz w:val="26"/>
                      <w:szCs w:val="26"/>
                    </w:rPr>
                  </m:ctrlPr>
                </m:sSupPr>
                <m:e>
                  <m:r>
                    <w:rPr>
                      <w:rFonts w:ascii="Cambria Math" w:hAnsi="Cambria Math" w:cs="Times New Roman"/>
                      <w:sz w:val="26"/>
                      <w:szCs w:val="26"/>
                    </w:rPr>
                    <m:t>5</m:t>
                  </m:r>
                </m:e>
                <m:sup>
                  <m:r>
                    <w:rPr>
                      <w:rFonts w:ascii="Cambria Math" w:hAnsi="Cambria Math" w:cs="Times New Roman"/>
                      <w:sz w:val="26"/>
                      <w:szCs w:val="26"/>
                    </w:rPr>
                    <m:t>2</m:t>
                  </m:r>
                </m:sup>
              </m:sSup>
              <m:r>
                <w:rPr>
                  <w:rFonts w:ascii="Cambria Math" w:hAnsi="Cambria Math" w:cs="Times New Roman"/>
                  <w:sz w:val="26"/>
                  <w:szCs w:val="26"/>
                </w:rPr>
                <m:t>.1000</m:t>
              </m:r>
            </m:oMath>
            <w:r w:rsidRPr="002B3B70">
              <w:rPr>
                <w:rFonts w:ascii="Times New Roman" w:hAnsi="Times New Roman" w:cs="Times New Roman"/>
                <w:sz w:val="26"/>
                <w:szCs w:val="26"/>
              </w:rPr>
              <w:t>= 785m</w:t>
            </w:r>
            <w:r w:rsidRPr="002B3B70">
              <w:rPr>
                <w:rFonts w:ascii="Times New Roman" w:hAnsi="Times New Roman" w:cs="Times New Roman"/>
                <w:sz w:val="26"/>
                <w:szCs w:val="26"/>
                <w:vertAlign w:val="superscript"/>
              </w:rPr>
              <w:t>3</w:t>
            </w:r>
          </w:p>
        </w:tc>
        <w:tc>
          <w:tcPr>
            <w:tcW w:w="822" w:type="dxa"/>
            <w:tcBorders>
              <w:top w:val="dotted" w:sz="2" w:space="0" w:color="auto"/>
            </w:tcBorders>
            <w:vAlign w:val="center"/>
          </w:tcPr>
          <w:p w:rsidR="002B3B70" w:rsidRPr="002B3B70" w:rsidRDefault="002B3B70" w:rsidP="007E55DC">
            <w:pPr>
              <w:jc w:val="center"/>
              <w:rPr>
                <w:rFonts w:ascii="Times New Roman" w:hAnsi="Times New Roman" w:cs="Times New Roman"/>
                <w:sz w:val="26"/>
                <w:szCs w:val="26"/>
              </w:rPr>
            </w:pPr>
            <w:r w:rsidRPr="002B3B70">
              <w:rPr>
                <w:rFonts w:ascii="Times New Roman" w:hAnsi="Times New Roman" w:cs="Times New Roman"/>
                <w:sz w:val="26"/>
                <w:szCs w:val="26"/>
              </w:rPr>
              <w:t>0,2</w:t>
            </w:r>
          </w:p>
        </w:tc>
      </w:tr>
      <w:tr w:rsidR="002B3B70" w:rsidRPr="002B3B70" w:rsidTr="00DE421C">
        <w:tc>
          <w:tcPr>
            <w:tcW w:w="1129" w:type="dxa"/>
            <w:vMerge/>
          </w:tcPr>
          <w:p w:rsidR="002B3B70" w:rsidRPr="002B3B70" w:rsidRDefault="002B3B70" w:rsidP="007E55DC">
            <w:pPr>
              <w:jc w:val="center"/>
              <w:rPr>
                <w:rFonts w:ascii="Times New Roman" w:hAnsi="Times New Roman" w:cs="Times New Roman"/>
                <w:b/>
                <w:sz w:val="26"/>
                <w:szCs w:val="26"/>
              </w:rPr>
            </w:pPr>
          </w:p>
        </w:tc>
        <w:tc>
          <w:tcPr>
            <w:tcW w:w="709" w:type="dxa"/>
            <w:vMerge/>
            <w:vAlign w:val="center"/>
          </w:tcPr>
          <w:p w:rsidR="002B3B70" w:rsidRPr="002B3B70" w:rsidRDefault="002B3B70" w:rsidP="007E55DC">
            <w:pPr>
              <w:jc w:val="center"/>
              <w:rPr>
                <w:rFonts w:ascii="Times New Roman" w:hAnsi="Times New Roman" w:cs="Times New Roman"/>
                <w:b/>
                <w:sz w:val="26"/>
                <w:szCs w:val="26"/>
              </w:rPr>
            </w:pPr>
          </w:p>
        </w:tc>
        <w:tc>
          <w:tcPr>
            <w:tcW w:w="7513" w:type="dxa"/>
            <w:tcBorders>
              <w:top w:val="dotted" w:sz="2" w:space="0" w:color="auto"/>
            </w:tcBorders>
          </w:tcPr>
          <w:p w:rsidR="002B3B70" w:rsidRPr="002B3B70" w:rsidRDefault="002B3B70" w:rsidP="007E55DC">
            <w:pPr>
              <w:pStyle w:val="ListParagraph"/>
              <w:ind w:left="179" w:right="422"/>
              <w:jc w:val="both"/>
              <w:rPr>
                <w:rFonts w:ascii="Times New Roman" w:hAnsi="Times New Roman" w:cs="Times New Roman"/>
                <w:sz w:val="26"/>
                <w:szCs w:val="26"/>
              </w:rPr>
            </w:pPr>
            <w:r w:rsidRPr="002B3B70">
              <w:rPr>
                <w:rFonts w:ascii="Times New Roman" w:hAnsi="Times New Roman" w:cs="Times New Roman"/>
                <w:sz w:val="26"/>
                <w:szCs w:val="26"/>
              </w:rPr>
              <w:t>Thể tích khối bê tông là  V= V</w:t>
            </w:r>
            <w:r w:rsidRPr="002B3B70">
              <w:rPr>
                <w:rFonts w:ascii="Times New Roman" w:hAnsi="Times New Roman" w:cs="Times New Roman"/>
                <w:sz w:val="26"/>
                <w:szCs w:val="26"/>
                <w:vertAlign w:val="subscript"/>
              </w:rPr>
              <w:t>2</w:t>
            </w:r>
            <w:r w:rsidRPr="002B3B70">
              <w:rPr>
                <w:rFonts w:ascii="Times New Roman" w:hAnsi="Times New Roman" w:cs="Times New Roman"/>
                <w:sz w:val="26"/>
                <w:szCs w:val="26"/>
              </w:rPr>
              <w:t xml:space="preserve"> - V</w:t>
            </w:r>
            <w:r w:rsidRPr="002B3B70">
              <w:rPr>
                <w:rFonts w:ascii="Times New Roman" w:hAnsi="Times New Roman" w:cs="Times New Roman"/>
                <w:sz w:val="26"/>
                <w:szCs w:val="26"/>
                <w:vertAlign w:val="subscript"/>
              </w:rPr>
              <w:t xml:space="preserve">1 </w:t>
            </w:r>
            <w:r w:rsidRPr="002B3B70">
              <w:rPr>
                <w:rFonts w:ascii="Times New Roman" w:hAnsi="Times New Roman" w:cs="Times New Roman"/>
                <w:sz w:val="26"/>
                <w:szCs w:val="26"/>
              </w:rPr>
              <w:t>= 785 – 502,4 = 282,6m</w:t>
            </w:r>
            <w:r w:rsidRPr="002B3B70">
              <w:rPr>
                <w:rFonts w:ascii="Times New Roman" w:hAnsi="Times New Roman" w:cs="Times New Roman"/>
                <w:sz w:val="26"/>
                <w:szCs w:val="26"/>
                <w:vertAlign w:val="superscript"/>
              </w:rPr>
              <w:t xml:space="preserve">3    </w:t>
            </w:r>
          </w:p>
        </w:tc>
        <w:tc>
          <w:tcPr>
            <w:tcW w:w="822" w:type="dxa"/>
            <w:tcBorders>
              <w:top w:val="dotted" w:sz="2" w:space="0" w:color="auto"/>
            </w:tcBorders>
            <w:vAlign w:val="center"/>
          </w:tcPr>
          <w:p w:rsidR="002B3B70" w:rsidRPr="002B3B70" w:rsidRDefault="002B3B70" w:rsidP="007E55DC">
            <w:pPr>
              <w:jc w:val="center"/>
              <w:rPr>
                <w:rFonts w:ascii="Times New Roman" w:hAnsi="Times New Roman" w:cs="Times New Roman"/>
                <w:sz w:val="26"/>
                <w:szCs w:val="26"/>
              </w:rPr>
            </w:pPr>
            <w:r w:rsidRPr="002B3B70">
              <w:rPr>
                <w:rFonts w:ascii="Times New Roman" w:hAnsi="Times New Roman" w:cs="Times New Roman"/>
                <w:sz w:val="26"/>
                <w:szCs w:val="26"/>
              </w:rPr>
              <w:t>0,1</w:t>
            </w:r>
          </w:p>
        </w:tc>
      </w:tr>
      <w:tr w:rsidR="002B3B70" w:rsidRPr="002B3B70" w:rsidTr="00654895">
        <w:trPr>
          <w:trHeight w:val="363"/>
        </w:trPr>
        <w:tc>
          <w:tcPr>
            <w:tcW w:w="1129" w:type="dxa"/>
            <w:vMerge/>
          </w:tcPr>
          <w:p w:rsidR="002B3B70" w:rsidRPr="002B3B70" w:rsidRDefault="002B3B70" w:rsidP="007E55DC">
            <w:pPr>
              <w:jc w:val="center"/>
              <w:rPr>
                <w:rFonts w:ascii="Times New Roman" w:hAnsi="Times New Roman" w:cs="Times New Roman"/>
                <w:b/>
                <w:sz w:val="26"/>
                <w:szCs w:val="26"/>
              </w:rPr>
            </w:pPr>
          </w:p>
        </w:tc>
        <w:tc>
          <w:tcPr>
            <w:tcW w:w="709" w:type="dxa"/>
            <w:vMerge/>
          </w:tcPr>
          <w:p w:rsidR="002B3B70" w:rsidRPr="002B3B70" w:rsidRDefault="002B3B70" w:rsidP="007E55DC">
            <w:pPr>
              <w:jc w:val="center"/>
              <w:rPr>
                <w:rFonts w:ascii="Times New Roman" w:hAnsi="Times New Roman" w:cs="Times New Roman"/>
                <w:b/>
                <w:sz w:val="26"/>
                <w:szCs w:val="26"/>
              </w:rPr>
            </w:pPr>
          </w:p>
        </w:tc>
        <w:tc>
          <w:tcPr>
            <w:tcW w:w="7513" w:type="dxa"/>
            <w:tcBorders>
              <w:top w:val="single" w:sz="4" w:space="0" w:color="auto"/>
              <w:bottom w:val="dotted" w:sz="2" w:space="0" w:color="auto"/>
            </w:tcBorders>
          </w:tcPr>
          <w:p w:rsidR="002B3B70" w:rsidRPr="002B3B70" w:rsidRDefault="002B3B70" w:rsidP="007E55DC">
            <w:pPr>
              <w:ind w:right="422"/>
              <w:jc w:val="both"/>
              <w:rPr>
                <w:rFonts w:ascii="Times New Roman" w:hAnsi="Times New Roman" w:cs="Times New Roman"/>
                <w:sz w:val="26"/>
                <w:szCs w:val="26"/>
              </w:rPr>
            </w:pPr>
            <w:r w:rsidRPr="002B3B70">
              <w:rPr>
                <w:rFonts w:ascii="Times New Roman" w:hAnsi="Times New Roman" w:cs="Times New Roman"/>
                <w:sz w:val="26"/>
                <w:szCs w:val="26"/>
              </w:rPr>
              <w:t xml:space="preserve">   Vậy số xi măng cần dùng là 282,6.8 = 2260,8 (bao) </w:t>
            </w:r>
            <m:oMath>
              <m:r>
                <w:rPr>
                  <w:rFonts w:ascii="Cambria Math" w:hAnsi="Cambria Math" w:cs="Times New Roman"/>
                  <w:sz w:val="26"/>
                  <w:szCs w:val="26"/>
                </w:rPr>
                <m:t>≈</m:t>
              </m:r>
            </m:oMath>
            <w:r w:rsidRPr="002B3B70">
              <w:rPr>
                <w:rFonts w:ascii="Times New Roman" w:hAnsi="Times New Roman" w:cs="Times New Roman"/>
                <w:sz w:val="26"/>
                <w:szCs w:val="26"/>
              </w:rPr>
              <w:t xml:space="preserve"> 2261(bao)</w:t>
            </w:r>
          </w:p>
        </w:tc>
        <w:tc>
          <w:tcPr>
            <w:tcW w:w="822" w:type="dxa"/>
            <w:tcBorders>
              <w:top w:val="single" w:sz="4" w:space="0" w:color="auto"/>
              <w:bottom w:val="dotted" w:sz="2" w:space="0" w:color="auto"/>
            </w:tcBorders>
            <w:vAlign w:val="center"/>
          </w:tcPr>
          <w:p w:rsidR="002B3B70" w:rsidRPr="002B3B70" w:rsidRDefault="002B3B70" w:rsidP="007E55DC">
            <w:pPr>
              <w:jc w:val="center"/>
              <w:rPr>
                <w:rFonts w:ascii="Times New Roman" w:hAnsi="Times New Roman" w:cs="Times New Roman"/>
                <w:sz w:val="26"/>
                <w:szCs w:val="26"/>
              </w:rPr>
            </w:pPr>
            <w:r w:rsidRPr="002B3B70">
              <w:rPr>
                <w:rFonts w:ascii="Times New Roman" w:hAnsi="Times New Roman" w:cs="Times New Roman"/>
                <w:sz w:val="26"/>
                <w:szCs w:val="26"/>
              </w:rPr>
              <w:t>0,1</w:t>
            </w:r>
          </w:p>
        </w:tc>
      </w:tr>
    </w:tbl>
    <w:p w:rsidR="002B3B70" w:rsidRPr="002B3B70" w:rsidRDefault="002B3B70" w:rsidP="00F4324D">
      <w:pPr>
        <w:ind w:right="422"/>
        <w:jc w:val="both"/>
        <w:rPr>
          <w:rFonts w:ascii="Times New Roman" w:hAnsi="Times New Roman" w:cs="Times New Roman"/>
          <w:sz w:val="26"/>
          <w:szCs w:val="26"/>
          <w:vertAlign w:val="superscript"/>
        </w:rPr>
      </w:pPr>
    </w:p>
    <w:p w:rsidR="002B3B70" w:rsidRPr="002B3B70" w:rsidRDefault="002B3B70" w:rsidP="006C3187">
      <w:pPr>
        <w:pStyle w:val="ListParagraph"/>
        <w:tabs>
          <w:tab w:val="left" w:pos="170"/>
        </w:tabs>
        <w:spacing w:before="45"/>
        <w:ind w:left="1080" w:right="75"/>
        <w:rPr>
          <w:rFonts w:ascii="Times New Roman" w:hAnsi="Times New Roman" w:cs="Times New Roman"/>
          <w:sz w:val="26"/>
          <w:szCs w:val="26"/>
        </w:rPr>
      </w:pPr>
    </w:p>
    <w:p w:rsidR="002B3B70" w:rsidRPr="002B3B70" w:rsidRDefault="002B3B70" w:rsidP="006C3187">
      <w:pPr>
        <w:pStyle w:val="ListParagraph"/>
        <w:tabs>
          <w:tab w:val="left" w:pos="170"/>
        </w:tabs>
        <w:spacing w:before="45"/>
        <w:ind w:left="1080" w:right="75"/>
        <w:rPr>
          <w:rFonts w:ascii="Times New Roman" w:hAnsi="Times New Roman" w:cs="Times New Roman"/>
          <w:sz w:val="26"/>
          <w:szCs w:val="26"/>
        </w:rPr>
      </w:pPr>
    </w:p>
    <w:tbl>
      <w:tblPr>
        <w:tblStyle w:val="TableGrid"/>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156B8D" w:rsidRPr="002F16C3" w:rsidTr="00B67554">
        <w:tc>
          <w:tcPr>
            <w:tcW w:w="3227" w:type="dxa"/>
          </w:tcPr>
          <w:p w:rsidR="00156B8D" w:rsidRPr="002F16C3" w:rsidRDefault="00156B8D" w:rsidP="00156B8D">
            <w:pPr>
              <w:jc w:val="center"/>
              <w:rPr>
                <w:rFonts w:eastAsia="Times New Roman" w:cs="Times New Roman"/>
                <w:b/>
                <w:sz w:val="26"/>
                <w:szCs w:val="26"/>
              </w:rPr>
            </w:pPr>
            <w:r w:rsidRPr="002F16C3">
              <w:rPr>
                <w:rFonts w:eastAsia="Times New Roman" w:cs="Times New Roman"/>
                <w:b/>
                <w:sz w:val="26"/>
                <w:szCs w:val="26"/>
                <w:highlight w:val="green"/>
              </w:rPr>
              <w:t xml:space="preserve">ĐỀ </w:t>
            </w:r>
            <w:r>
              <w:rPr>
                <w:rFonts w:eastAsia="Times New Roman" w:cs="Times New Roman"/>
                <w:b/>
                <w:sz w:val="26"/>
                <w:szCs w:val="26"/>
                <w:highlight w:val="green"/>
              </w:rPr>
              <w:t>25</w:t>
            </w:r>
          </w:p>
        </w:tc>
        <w:tc>
          <w:tcPr>
            <w:tcW w:w="6662" w:type="dxa"/>
          </w:tcPr>
          <w:p w:rsidR="00156B8D" w:rsidRPr="00942057" w:rsidRDefault="00156B8D" w:rsidP="00B67554">
            <w:pPr>
              <w:tabs>
                <w:tab w:val="center" w:pos="4320"/>
                <w:tab w:val="right" w:pos="8640"/>
              </w:tabs>
              <w:jc w:val="center"/>
              <w:rPr>
                <w:rFonts w:cs="Times New Roman"/>
                <w:b/>
                <w:bCs/>
                <w:color w:val="FF0000"/>
                <w:szCs w:val="28"/>
                <w:lang w:val="vi-VN"/>
              </w:rPr>
            </w:pPr>
            <w:r w:rsidRPr="00942057">
              <w:rPr>
                <w:rFonts w:cs="Times New Roman"/>
                <w:b/>
                <w:bCs/>
                <w:color w:val="FF0000"/>
                <w:szCs w:val="28"/>
                <w:lang w:val="vi-VN"/>
              </w:rPr>
              <w:t>KỲ THI TUYỂN SINH VÀO LỚP 10</w:t>
            </w:r>
          </w:p>
          <w:p w:rsidR="00156B8D" w:rsidRPr="002F16C3" w:rsidRDefault="00156B8D" w:rsidP="00B67554">
            <w:pPr>
              <w:jc w:val="center"/>
              <w:rPr>
                <w:rFonts w:eastAsia="Times New Roman" w:cs="Times New Roman"/>
                <w:color w:val="0070C0"/>
                <w:sz w:val="26"/>
                <w:szCs w:val="26"/>
              </w:rPr>
            </w:pPr>
            <w:r w:rsidRPr="002F16C3">
              <w:rPr>
                <w:rFonts w:eastAsia="Times New Roman" w:cs="Times New Roman"/>
                <w:b/>
                <w:bCs/>
                <w:color w:val="0070C0"/>
                <w:sz w:val="26"/>
                <w:szCs w:val="26"/>
              </w:rPr>
              <w:t>NĂM HỌC 202</w:t>
            </w:r>
            <w:r>
              <w:rPr>
                <w:rFonts w:eastAsia="Times New Roman" w:cs="Times New Roman"/>
                <w:b/>
                <w:bCs/>
                <w:color w:val="0070C0"/>
                <w:sz w:val="26"/>
                <w:szCs w:val="26"/>
              </w:rPr>
              <w:t>5</w:t>
            </w:r>
            <w:r w:rsidRPr="002F16C3">
              <w:rPr>
                <w:rFonts w:eastAsia="Times New Roman" w:cs="Times New Roman"/>
                <w:b/>
                <w:bCs/>
                <w:color w:val="0070C0"/>
                <w:sz w:val="26"/>
                <w:szCs w:val="26"/>
              </w:rPr>
              <w:t xml:space="preserve"> - 202</w:t>
            </w:r>
            <w:r>
              <w:rPr>
                <w:rFonts w:eastAsia="Times New Roman" w:cs="Times New Roman"/>
                <w:b/>
                <w:bCs/>
                <w:color w:val="0070C0"/>
                <w:sz w:val="26"/>
                <w:szCs w:val="26"/>
              </w:rPr>
              <w:t>6</w:t>
            </w:r>
          </w:p>
          <w:p w:rsidR="00156B8D" w:rsidRPr="002F16C3" w:rsidRDefault="00156B8D" w:rsidP="00B67554">
            <w:pPr>
              <w:jc w:val="center"/>
              <w:rPr>
                <w:rFonts w:eastAsia="Times New Roman" w:cs="Times New Roman"/>
                <w:sz w:val="26"/>
                <w:szCs w:val="26"/>
              </w:rPr>
            </w:pPr>
            <w:r w:rsidRPr="002F16C3">
              <w:rPr>
                <w:rFonts w:eastAsia="Times New Roman" w:cs="Times New Roman"/>
                <w:b/>
                <w:color w:val="7030A0"/>
                <w:sz w:val="26"/>
                <w:szCs w:val="26"/>
              </w:rPr>
              <w:t>   MÔN: </w:t>
            </w:r>
            <w:r>
              <w:rPr>
                <w:rFonts w:eastAsia="Times New Roman" w:cs="Times New Roman"/>
                <w:b/>
                <w:color w:val="7030A0"/>
                <w:sz w:val="26"/>
                <w:szCs w:val="26"/>
              </w:rPr>
              <w:t>TOÁN</w:t>
            </w:r>
          </w:p>
        </w:tc>
      </w:tr>
    </w:tbl>
    <w:p w:rsidR="002B3B70" w:rsidRPr="002B3B70" w:rsidRDefault="002B3B70" w:rsidP="00E8024D">
      <w:pPr>
        <w:spacing w:after="120" w:line="264" w:lineRule="auto"/>
        <w:jc w:val="both"/>
        <w:rPr>
          <w:rFonts w:ascii="Times New Roman" w:hAnsi="Times New Roman" w:cs="Times New Roman"/>
          <w:b/>
          <w:szCs w:val="26"/>
        </w:rPr>
      </w:pPr>
    </w:p>
    <w:p w:rsidR="002B3B70" w:rsidRPr="002B3B70" w:rsidRDefault="002B3B70" w:rsidP="00E8024D">
      <w:pPr>
        <w:spacing w:line="264" w:lineRule="auto"/>
        <w:ind w:firstLine="450"/>
        <w:jc w:val="both"/>
        <w:rPr>
          <w:rFonts w:ascii="Times New Roman" w:hAnsi="Times New Roman" w:cs="Times New Roman"/>
          <w:b/>
          <w:szCs w:val="26"/>
        </w:rPr>
      </w:pPr>
      <w:r w:rsidRPr="002B3B70">
        <w:rPr>
          <w:rFonts w:ascii="Times New Roman" w:hAnsi="Times New Roman" w:cs="Times New Roman"/>
          <w:b/>
          <w:szCs w:val="26"/>
        </w:rPr>
        <w:t>I. TRẮC NGHIỆM (3,0 điểm)</w:t>
      </w:r>
    </w:p>
    <w:p w:rsidR="002B3B70" w:rsidRPr="002B3B70" w:rsidRDefault="002B3B70" w:rsidP="000A3033">
      <w:pPr>
        <w:spacing w:line="264" w:lineRule="auto"/>
        <w:ind w:firstLine="720"/>
        <w:jc w:val="both"/>
        <w:rPr>
          <w:rFonts w:ascii="Times New Roman" w:hAnsi="Times New Roman" w:cs="Times New Roman"/>
          <w:b/>
          <w:i/>
          <w:iCs/>
          <w:szCs w:val="26"/>
        </w:rPr>
      </w:pPr>
      <w:r w:rsidRPr="002B3B70">
        <w:rPr>
          <w:rFonts w:ascii="Times New Roman" w:hAnsi="Times New Roman" w:cs="Times New Roman"/>
          <w:bCs/>
          <w:i/>
          <w:iCs/>
          <w:szCs w:val="26"/>
        </w:rPr>
        <w:t xml:space="preserve">Thí sinh chọn một phương án đúng và ghi vào </w:t>
      </w:r>
      <w:r w:rsidRPr="002B3B70">
        <w:rPr>
          <w:rFonts w:ascii="Times New Roman" w:hAnsi="Times New Roman" w:cs="Times New Roman"/>
          <w:bCs/>
          <w:i/>
          <w:iCs/>
          <w:szCs w:val="26"/>
          <w:u w:val="single"/>
        </w:rPr>
        <w:t>Giấy thi</w:t>
      </w:r>
      <w:r w:rsidRPr="002B3B70">
        <w:rPr>
          <w:rFonts w:ascii="Times New Roman" w:hAnsi="Times New Roman" w:cs="Times New Roman"/>
          <w:bCs/>
          <w:i/>
          <w:iCs/>
          <w:szCs w:val="26"/>
        </w:rPr>
        <w:t xml:space="preserve"> </w:t>
      </w:r>
      <w:r w:rsidRPr="002B3B70">
        <w:rPr>
          <w:rFonts w:ascii="Times New Roman" w:hAnsi="Times New Roman" w:cs="Times New Roman"/>
          <w:b/>
          <w:i/>
          <w:iCs/>
          <w:szCs w:val="26"/>
        </w:rPr>
        <w:t>(Ví dụ: 1A, 2C,…)</w:t>
      </w:r>
    </w:p>
    <w:p w:rsidR="002B3B70" w:rsidRPr="002B3B70" w:rsidRDefault="002B3B70" w:rsidP="000A3033">
      <w:pPr>
        <w:spacing w:line="264" w:lineRule="auto"/>
        <w:jc w:val="both"/>
        <w:rPr>
          <w:rFonts w:ascii="Times New Roman" w:hAnsi="Times New Roman" w:cs="Times New Roman"/>
          <w:bCs/>
          <w:szCs w:val="26"/>
        </w:rPr>
      </w:pPr>
      <w:r w:rsidRPr="002B3B70">
        <w:rPr>
          <w:rFonts w:ascii="Times New Roman" w:hAnsi="Times New Roman" w:cs="Times New Roman"/>
          <w:b/>
          <w:szCs w:val="26"/>
        </w:rPr>
        <w:t xml:space="preserve">Câu 1: </w:t>
      </w:r>
      <w:r w:rsidRPr="002B3B70">
        <w:rPr>
          <w:rFonts w:ascii="Times New Roman" w:hAnsi="Times New Roman" w:cs="Times New Roman"/>
          <w:bCs/>
          <w:szCs w:val="26"/>
        </w:rPr>
        <w:t xml:space="preserve"> Trong các hệ phương trình sau hệ nào </w:t>
      </w:r>
      <w:r w:rsidRPr="002B3B70">
        <w:rPr>
          <w:rFonts w:ascii="Times New Roman" w:hAnsi="Times New Roman" w:cs="Times New Roman"/>
          <w:b/>
          <w:szCs w:val="26"/>
          <w:u w:val="single"/>
        </w:rPr>
        <w:t>không phải</w:t>
      </w:r>
      <w:r w:rsidRPr="002B3B70">
        <w:rPr>
          <w:rFonts w:ascii="Times New Roman" w:hAnsi="Times New Roman" w:cs="Times New Roman"/>
          <w:bCs/>
          <w:szCs w:val="26"/>
        </w:rPr>
        <w:t xml:space="preserve"> là hệ phương trình bậc nhất hai ẩn?</w:t>
      </w:r>
    </w:p>
    <w:p w:rsidR="002B3B70" w:rsidRPr="00173A77" w:rsidRDefault="00173A77" w:rsidP="00173A77">
      <w:pPr>
        <w:spacing w:line="264" w:lineRule="auto"/>
        <w:ind w:left="709" w:hanging="425"/>
        <w:jc w:val="both"/>
        <w:rPr>
          <w:rFonts w:ascii="Times New Roman" w:hAnsi="Times New Roman" w:cs="Times New Roman"/>
          <w:bCs/>
          <w:szCs w:val="26"/>
        </w:rPr>
      </w:pPr>
      <w:r w:rsidRPr="002B3B70">
        <w:rPr>
          <w:rFonts w:ascii="Times New Roman" w:hAnsi="Times New Roman" w:cs="Times New Roman"/>
          <w:bCs/>
          <w:szCs w:val="26"/>
        </w:rPr>
        <w:t>A.</w:t>
      </w:r>
      <w:r w:rsidRPr="002B3B70">
        <w:rPr>
          <w:rFonts w:ascii="Times New Roman" w:hAnsi="Times New Roman" w:cs="Times New Roman"/>
          <w:bCs/>
          <w:szCs w:val="26"/>
        </w:rPr>
        <w:tab/>
      </w:r>
      <w:r w:rsidR="002B3B70" w:rsidRPr="002B3B70">
        <w:object w:dxaOrig="1280" w:dyaOrig="720">
          <v:shape id="_x0000_i2181" type="#_x0000_t75" style="width:64pt;height:36pt" o:ole="">
            <v:imagedata r:id="rId3465" o:title=""/>
          </v:shape>
          <o:OLEObject Type="Embed" ProgID="Equation.DSMT4" ShapeID="_x0000_i2181" DrawAspect="Content" ObjectID="_1805307914" r:id="rId3466"/>
        </w:object>
      </w:r>
      <w:r w:rsidR="002B3B70" w:rsidRPr="00173A77">
        <w:rPr>
          <w:rFonts w:ascii="Times New Roman" w:hAnsi="Times New Roman" w:cs="Times New Roman"/>
          <w:bCs/>
          <w:szCs w:val="26"/>
        </w:rPr>
        <w:t>.</w:t>
      </w:r>
      <w:r w:rsidR="002B3B70" w:rsidRPr="00173A77">
        <w:rPr>
          <w:rFonts w:ascii="Times New Roman" w:hAnsi="Times New Roman" w:cs="Times New Roman"/>
          <w:bCs/>
          <w:szCs w:val="26"/>
        </w:rPr>
        <w:tab/>
        <w:t xml:space="preserve">B. </w:t>
      </w:r>
      <w:r w:rsidR="002B3B70" w:rsidRPr="002B3B70">
        <w:object w:dxaOrig="1260" w:dyaOrig="720">
          <v:shape id="_x0000_i2182" type="#_x0000_t75" style="width:63pt;height:36pt" o:ole="">
            <v:imagedata r:id="rId3467" o:title=""/>
          </v:shape>
          <o:OLEObject Type="Embed" ProgID="Equation.DSMT4" ShapeID="_x0000_i2182" DrawAspect="Content" ObjectID="_1805307915" r:id="rId3468"/>
        </w:object>
      </w:r>
      <w:r w:rsidR="002B3B70" w:rsidRPr="00173A77">
        <w:rPr>
          <w:rFonts w:ascii="Times New Roman" w:hAnsi="Times New Roman" w:cs="Times New Roman"/>
          <w:bCs/>
          <w:szCs w:val="26"/>
        </w:rPr>
        <w:t>.</w:t>
      </w:r>
      <w:r w:rsidR="002B3B70" w:rsidRPr="00173A77">
        <w:rPr>
          <w:rFonts w:ascii="Times New Roman" w:hAnsi="Times New Roman" w:cs="Times New Roman"/>
          <w:bCs/>
          <w:szCs w:val="26"/>
        </w:rPr>
        <w:tab/>
        <w:t xml:space="preserve">C. </w:t>
      </w:r>
      <w:r w:rsidR="002B3B70" w:rsidRPr="002B3B70">
        <w:object w:dxaOrig="1260" w:dyaOrig="720">
          <v:shape id="_x0000_i2183" type="#_x0000_t75" style="width:63pt;height:36pt" o:ole="">
            <v:imagedata r:id="rId3469" o:title=""/>
          </v:shape>
          <o:OLEObject Type="Embed" ProgID="Equation.DSMT4" ShapeID="_x0000_i2183" DrawAspect="Content" ObjectID="_1805307916" r:id="rId3470"/>
        </w:object>
      </w:r>
      <w:r w:rsidR="002B3B70" w:rsidRPr="00173A77">
        <w:rPr>
          <w:rFonts w:ascii="Times New Roman" w:hAnsi="Times New Roman" w:cs="Times New Roman"/>
          <w:bCs/>
          <w:szCs w:val="26"/>
        </w:rPr>
        <w:t>.</w:t>
      </w:r>
      <w:r w:rsidR="002B3B70" w:rsidRPr="00173A77">
        <w:rPr>
          <w:rFonts w:ascii="Times New Roman" w:hAnsi="Times New Roman" w:cs="Times New Roman"/>
          <w:bCs/>
          <w:szCs w:val="26"/>
        </w:rPr>
        <w:tab/>
        <w:t xml:space="preserve">D. </w:t>
      </w:r>
      <w:r w:rsidR="002B3B70" w:rsidRPr="002B3B70">
        <w:object w:dxaOrig="1260" w:dyaOrig="720">
          <v:shape id="_x0000_i2184" type="#_x0000_t75" style="width:63pt;height:36pt" o:ole="">
            <v:imagedata r:id="rId3471" o:title=""/>
          </v:shape>
          <o:OLEObject Type="Embed" ProgID="Equation.DSMT4" ShapeID="_x0000_i2184" DrawAspect="Content" ObjectID="_1805307917" r:id="rId3472"/>
        </w:object>
      </w:r>
      <w:r w:rsidR="002B3B70" w:rsidRPr="00173A77">
        <w:rPr>
          <w:rFonts w:ascii="Times New Roman" w:hAnsi="Times New Roman" w:cs="Times New Roman"/>
          <w:bCs/>
          <w:szCs w:val="26"/>
        </w:rPr>
        <w:t>.</w:t>
      </w:r>
    </w:p>
    <w:p w:rsidR="002B3B70" w:rsidRPr="002B3B70" w:rsidRDefault="002B3B70" w:rsidP="000A3033">
      <w:pPr>
        <w:spacing w:line="264" w:lineRule="auto"/>
        <w:jc w:val="both"/>
        <w:rPr>
          <w:rFonts w:ascii="Times New Roman" w:hAnsi="Times New Roman" w:cs="Times New Roman"/>
          <w:bCs/>
          <w:szCs w:val="26"/>
        </w:rPr>
      </w:pPr>
      <w:r w:rsidRPr="002B3B70">
        <w:rPr>
          <w:rFonts w:ascii="Times New Roman" w:hAnsi="Times New Roman" w:cs="Times New Roman"/>
          <w:b/>
          <w:szCs w:val="26"/>
        </w:rPr>
        <w:t>Câu 2:</w:t>
      </w:r>
      <w:r w:rsidRPr="002B3B70">
        <w:rPr>
          <w:rFonts w:ascii="Times New Roman" w:hAnsi="Times New Roman" w:cs="Times New Roman"/>
          <w:bCs/>
          <w:szCs w:val="26"/>
        </w:rPr>
        <w:t xml:space="preserve">  Điểm nào thuộc đô thị hàm số </w:t>
      </w:r>
      <w:r w:rsidRPr="002B3B70">
        <w:rPr>
          <w:rFonts w:ascii="Times New Roman" w:hAnsi="Times New Roman" w:cs="Times New Roman"/>
          <w:bCs/>
          <w:position w:val="-10"/>
          <w:szCs w:val="26"/>
        </w:rPr>
        <w:object w:dxaOrig="660" w:dyaOrig="360">
          <v:shape id="_x0000_i2185" type="#_x0000_t75" style="width:33pt;height:18pt" o:ole="">
            <v:imagedata r:id="rId3473" o:title=""/>
          </v:shape>
          <o:OLEObject Type="Embed" ProgID="Equation.DSMT4" ShapeID="_x0000_i2185" DrawAspect="Content" ObjectID="_1805307918" r:id="rId3474"/>
        </w:object>
      </w:r>
      <w:r w:rsidRPr="002B3B70">
        <w:rPr>
          <w:rFonts w:ascii="Times New Roman" w:hAnsi="Times New Roman" w:cs="Times New Roman"/>
          <w:bCs/>
          <w:szCs w:val="26"/>
        </w:rPr>
        <w:t>?</w:t>
      </w:r>
    </w:p>
    <w:p w:rsidR="002B3B70" w:rsidRPr="00173A77" w:rsidRDefault="00173A77" w:rsidP="00173A77">
      <w:pPr>
        <w:spacing w:line="264" w:lineRule="auto"/>
        <w:ind w:left="720" w:hanging="360"/>
        <w:jc w:val="both"/>
        <w:rPr>
          <w:rFonts w:ascii="Times New Roman" w:hAnsi="Times New Roman" w:cs="Times New Roman"/>
          <w:bCs/>
          <w:szCs w:val="26"/>
        </w:rPr>
      </w:pPr>
      <w:r w:rsidRPr="002B3B70">
        <w:rPr>
          <w:rFonts w:ascii="Times New Roman" w:hAnsi="Times New Roman" w:cs="Times New Roman"/>
          <w:bCs/>
          <w:szCs w:val="26"/>
        </w:rPr>
        <w:t>A.</w:t>
      </w:r>
      <w:r w:rsidRPr="002B3B70">
        <w:rPr>
          <w:rFonts w:ascii="Times New Roman" w:hAnsi="Times New Roman" w:cs="Times New Roman"/>
          <w:bCs/>
          <w:szCs w:val="26"/>
        </w:rPr>
        <w:tab/>
      </w:r>
      <w:r w:rsidR="002B3B70" w:rsidRPr="00173A77">
        <w:rPr>
          <w:rFonts w:ascii="Times New Roman" w:hAnsi="Times New Roman" w:cs="Times New Roman"/>
          <w:bCs/>
          <w:szCs w:val="26"/>
        </w:rPr>
        <w:t>(2;3).</w:t>
      </w:r>
      <w:r w:rsidR="002B3B70" w:rsidRPr="00173A77">
        <w:rPr>
          <w:rFonts w:ascii="Times New Roman" w:hAnsi="Times New Roman" w:cs="Times New Roman"/>
          <w:bCs/>
          <w:szCs w:val="26"/>
        </w:rPr>
        <w:tab/>
      </w:r>
      <w:r w:rsidR="002B3B70" w:rsidRPr="00173A77">
        <w:rPr>
          <w:rFonts w:ascii="Times New Roman" w:hAnsi="Times New Roman" w:cs="Times New Roman"/>
          <w:bCs/>
          <w:szCs w:val="26"/>
        </w:rPr>
        <w:tab/>
        <w:t>B. (2;4).</w:t>
      </w:r>
      <w:r w:rsidR="002B3B70" w:rsidRPr="00173A77">
        <w:rPr>
          <w:rFonts w:ascii="Times New Roman" w:hAnsi="Times New Roman" w:cs="Times New Roman"/>
          <w:bCs/>
          <w:szCs w:val="26"/>
        </w:rPr>
        <w:tab/>
      </w:r>
      <w:r w:rsidR="002B3B70" w:rsidRPr="00173A77">
        <w:rPr>
          <w:rFonts w:ascii="Times New Roman" w:hAnsi="Times New Roman" w:cs="Times New Roman"/>
          <w:bCs/>
          <w:szCs w:val="26"/>
        </w:rPr>
        <w:tab/>
        <w:t>C. (2;6).</w:t>
      </w:r>
      <w:r w:rsidR="002B3B70" w:rsidRPr="00173A77">
        <w:rPr>
          <w:rFonts w:ascii="Times New Roman" w:hAnsi="Times New Roman" w:cs="Times New Roman"/>
          <w:bCs/>
          <w:szCs w:val="26"/>
        </w:rPr>
        <w:tab/>
      </w:r>
      <w:r w:rsidR="002B3B70" w:rsidRPr="00173A77">
        <w:rPr>
          <w:rFonts w:ascii="Times New Roman" w:hAnsi="Times New Roman" w:cs="Times New Roman"/>
          <w:bCs/>
          <w:szCs w:val="26"/>
        </w:rPr>
        <w:tab/>
        <w:t>D. (-2;6).</w:t>
      </w:r>
    </w:p>
    <w:p w:rsidR="002B3B70" w:rsidRPr="002B3B70" w:rsidRDefault="002B3B70" w:rsidP="000A3033">
      <w:pPr>
        <w:spacing w:line="264" w:lineRule="auto"/>
        <w:jc w:val="both"/>
        <w:rPr>
          <w:rFonts w:ascii="Times New Roman" w:hAnsi="Times New Roman" w:cs="Times New Roman"/>
          <w:bCs/>
          <w:szCs w:val="26"/>
        </w:rPr>
      </w:pPr>
      <w:r w:rsidRPr="002B3B70">
        <w:rPr>
          <w:rFonts w:ascii="Times New Roman" w:hAnsi="Times New Roman" w:cs="Times New Roman"/>
          <w:b/>
          <w:szCs w:val="26"/>
        </w:rPr>
        <w:t>Câu 3:</w:t>
      </w:r>
      <w:r w:rsidRPr="002B3B70">
        <w:rPr>
          <w:rFonts w:ascii="Times New Roman" w:hAnsi="Times New Roman" w:cs="Times New Roman"/>
          <w:bCs/>
          <w:szCs w:val="26"/>
        </w:rPr>
        <w:t xml:space="preserve"> Tìm căn bậc hai của 36 là</w:t>
      </w:r>
    </w:p>
    <w:p w:rsidR="002B3B70" w:rsidRPr="00173A77" w:rsidRDefault="00173A77" w:rsidP="00173A77">
      <w:pPr>
        <w:spacing w:line="264" w:lineRule="auto"/>
        <w:ind w:left="720" w:hanging="360"/>
        <w:jc w:val="both"/>
        <w:rPr>
          <w:rFonts w:ascii="Times New Roman" w:hAnsi="Times New Roman" w:cs="Times New Roman"/>
          <w:bCs/>
          <w:szCs w:val="26"/>
        </w:rPr>
      </w:pPr>
      <w:r w:rsidRPr="002B3B70">
        <w:rPr>
          <w:rFonts w:ascii="Times New Roman" w:hAnsi="Times New Roman" w:cs="Times New Roman"/>
          <w:bCs/>
          <w:szCs w:val="26"/>
        </w:rPr>
        <w:lastRenderedPageBreak/>
        <w:t>A.</w:t>
      </w:r>
      <w:r w:rsidRPr="002B3B70">
        <w:rPr>
          <w:rFonts w:ascii="Times New Roman" w:hAnsi="Times New Roman" w:cs="Times New Roman"/>
          <w:bCs/>
          <w:szCs w:val="26"/>
        </w:rPr>
        <w:tab/>
      </w:r>
      <w:r w:rsidR="002B3B70" w:rsidRPr="00173A77">
        <w:rPr>
          <w:rFonts w:ascii="Times New Roman" w:hAnsi="Times New Roman" w:cs="Times New Roman"/>
          <w:bCs/>
          <w:szCs w:val="26"/>
        </w:rPr>
        <w:t>6.</w:t>
      </w:r>
      <w:r w:rsidR="002B3B70" w:rsidRPr="00173A77">
        <w:rPr>
          <w:rFonts w:ascii="Times New Roman" w:hAnsi="Times New Roman" w:cs="Times New Roman"/>
          <w:bCs/>
          <w:szCs w:val="26"/>
        </w:rPr>
        <w:tab/>
      </w:r>
      <w:r w:rsidR="002B3B70" w:rsidRPr="00173A77">
        <w:rPr>
          <w:rFonts w:ascii="Times New Roman" w:hAnsi="Times New Roman" w:cs="Times New Roman"/>
          <w:bCs/>
          <w:szCs w:val="26"/>
        </w:rPr>
        <w:tab/>
        <w:t>B. -6.</w:t>
      </w:r>
      <w:r w:rsidR="002B3B70" w:rsidRPr="00173A77">
        <w:rPr>
          <w:rFonts w:ascii="Times New Roman" w:hAnsi="Times New Roman" w:cs="Times New Roman"/>
          <w:bCs/>
          <w:szCs w:val="26"/>
        </w:rPr>
        <w:tab/>
      </w:r>
      <w:r w:rsidR="002B3B70" w:rsidRPr="00173A77">
        <w:rPr>
          <w:rFonts w:ascii="Times New Roman" w:hAnsi="Times New Roman" w:cs="Times New Roman"/>
          <w:bCs/>
          <w:szCs w:val="26"/>
        </w:rPr>
        <w:tab/>
      </w:r>
      <w:r w:rsidR="002B3B70" w:rsidRPr="00173A77">
        <w:rPr>
          <w:rFonts w:ascii="Times New Roman" w:hAnsi="Times New Roman" w:cs="Times New Roman"/>
          <w:bCs/>
          <w:szCs w:val="26"/>
        </w:rPr>
        <w:tab/>
        <w:t xml:space="preserve">C. 6 và -6. </w:t>
      </w:r>
      <w:r w:rsidR="002B3B70" w:rsidRPr="00173A77">
        <w:rPr>
          <w:rFonts w:ascii="Times New Roman" w:hAnsi="Times New Roman" w:cs="Times New Roman"/>
          <w:bCs/>
          <w:szCs w:val="26"/>
        </w:rPr>
        <w:tab/>
      </w:r>
      <w:r w:rsidR="002B3B70" w:rsidRPr="00173A77">
        <w:rPr>
          <w:rFonts w:ascii="Times New Roman" w:hAnsi="Times New Roman" w:cs="Times New Roman"/>
          <w:bCs/>
          <w:szCs w:val="26"/>
        </w:rPr>
        <w:tab/>
        <w:t xml:space="preserve">D. </w:t>
      </w:r>
      <w:r w:rsidR="002B3B70" w:rsidRPr="002B3B70">
        <w:object w:dxaOrig="380" w:dyaOrig="360">
          <v:shape id="_x0000_i2186" type="#_x0000_t75" style="width:19pt;height:18pt" o:ole="">
            <v:imagedata r:id="rId3475" o:title=""/>
          </v:shape>
          <o:OLEObject Type="Embed" ProgID="Equation.DSMT4" ShapeID="_x0000_i2186" DrawAspect="Content" ObjectID="_1805307919" r:id="rId3476"/>
        </w:object>
      </w:r>
      <w:r w:rsidR="002B3B70" w:rsidRPr="00173A77">
        <w:rPr>
          <w:rFonts w:ascii="Times New Roman" w:hAnsi="Times New Roman" w:cs="Times New Roman"/>
          <w:bCs/>
          <w:szCs w:val="26"/>
        </w:rPr>
        <w:t xml:space="preserve"> và -</w:t>
      </w:r>
      <w:r w:rsidR="002B3B70" w:rsidRPr="002B3B70">
        <w:object w:dxaOrig="380" w:dyaOrig="360">
          <v:shape id="_x0000_i2187" type="#_x0000_t75" style="width:19pt;height:18pt" o:ole="">
            <v:imagedata r:id="rId3475" o:title=""/>
          </v:shape>
          <o:OLEObject Type="Embed" ProgID="Equation.DSMT4" ShapeID="_x0000_i2187" DrawAspect="Content" ObjectID="_1805307920" r:id="rId3477"/>
        </w:object>
      </w:r>
      <w:r w:rsidR="002B3B70" w:rsidRPr="00173A77">
        <w:rPr>
          <w:rFonts w:ascii="Times New Roman" w:hAnsi="Times New Roman" w:cs="Times New Roman"/>
          <w:bCs/>
          <w:szCs w:val="26"/>
        </w:rPr>
        <w:t>.</w:t>
      </w:r>
    </w:p>
    <w:p w:rsidR="002B3B70" w:rsidRPr="002B3B70" w:rsidRDefault="002B3B70" w:rsidP="000A3033">
      <w:pPr>
        <w:spacing w:line="264" w:lineRule="auto"/>
        <w:jc w:val="both"/>
        <w:rPr>
          <w:rFonts w:ascii="Times New Roman" w:hAnsi="Times New Roman" w:cs="Times New Roman"/>
          <w:bCs/>
          <w:szCs w:val="26"/>
        </w:rPr>
      </w:pPr>
      <w:r w:rsidRPr="002B3B70">
        <w:rPr>
          <w:rFonts w:ascii="Times New Roman" w:hAnsi="Times New Roman" w:cs="Times New Roman"/>
          <w:b/>
          <w:szCs w:val="26"/>
        </w:rPr>
        <w:t>Câu 4:</w:t>
      </w:r>
      <w:r w:rsidRPr="002B3B70">
        <w:rPr>
          <w:rFonts w:ascii="Times New Roman" w:hAnsi="Times New Roman" w:cs="Times New Roman"/>
          <w:bCs/>
          <w:szCs w:val="26"/>
        </w:rPr>
        <w:t xml:space="preserve"> Phương trình bậc hai </w:t>
      </w:r>
      <w:r w:rsidRPr="002B3B70">
        <w:rPr>
          <w:rFonts w:ascii="Times New Roman" w:hAnsi="Times New Roman" w:cs="Times New Roman"/>
          <w:bCs/>
          <w:position w:val="-6"/>
          <w:szCs w:val="26"/>
        </w:rPr>
        <w:object w:dxaOrig="1520" w:dyaOrig="320">
          <v:shape id="_x0000_i2188" type="#_x0000_t75" style="width:76pt;height:16pt" o:ole="">
            <v:imagedata r:id="rId3478" o:title=""/>
          </v:shape>
          <o:OLEObject Type="Embed" ProgID="Equation.DSMT4" ShapeID="_x0000_i2188" DrawAspect="Content" ObjectID="_1805307921" r:id="rId3479"/>
        </w:object>
      </w:r>
      <w:r w:rsidRPr="002B3B70">
        <w:rPr>
          <w:rFonts w:ascii="Times New Roman" w:hAnsi="Times New Roman" w:cs="Times New Roman"/>
          <w:bCs/>
          <w:szCs w:val="26"/>
        </w:rPr>
        <w:t xml:space="preserve"> có nghiệm </w:t>
      </w:r>
      <w:r w:rsidRPr="002B3B70">
        <w:rPr>
          <w:rFonts w:ascii="Times New Roman" w:hAnsi="Times New Roman" w:cs="Times New Roman"/>
          <w:bCs/>
          <w:position w:val="-12"/>
          <w:szCs w:val="26"/>
        </w:rPr>
        <w:object w:dxaOrig="740" w:dyaOrig="360">
          <v:shape id="_x0000_i2189" type="#_x0000_t75" style="width:37pt;height:18pt" o:ole="">
            <v:imagedata r:id="rId3480" o:title=""/>
          </v:shape>
          <o:OLEObject Type="Embed" ProgID="Equation.DSMT4" ShapeID="_x0000_i2189" DrawAspect="Content" ObjectID="_1805307922" r:id="rId3481"/>
        </w:object>
      </w:r>
      <w:r w:rsidRPr="002B3B70">
        <w:rPr>
          <w:rFonts w:ascii="Times New Roman" w:hAnsi="Times New Roman" w:cs="Times New Roman"/>
          <w:bCs/>
          <w:szCs w:val="26"/>
        </w:rPr>
        <w:t xml:space="preserve">và </w:t>
      </w:r>
      <w:r w:rsidRPr="002B3B70">
        <w:rPr>
          <w:rFonts w:ascii="Times New Roman" w:hAnsi="Times New Roman" w:cs="Times New Roman"/>
          <w:bCs/>
          <w:position w:val="-24"/>
          <w:szCs w:val="26"/>
        </w:rPr>
        <w:object w:dxaOrig="820" w:dyaOrig="620">
          <v:shape id="_x0000_i2190" type="#_x0000_t75" style="width:41pt;height:31pt" o:ole="">
            <v:imagedata r:id="rId3482" o:title=""/>
          </v:shape>
          <o:OLEObject Type="Embed" ProgID="Equation.DSMT4" ShapeID="_x0000_i2190" DrawAspect="Content" ObjectID="_1805307923" r:id="rId3483"/>
        </w:object>
      </w:r>
      <w:r w:rsidRPr="002B3B70">
        <w:rPr>
          <w:rFonts w:ascii="Times New Roman" w:hAnsi="Times New Roman" w:cs="Times New Roman"/>
          <w:bCs/>
          <w:szCs w:val="26"/>
        </w:rPr>
        <w:t xml:space="preserve"> khi:</w:t>
      </w:r>
    </w:p>
    <w:p w:rsidR="002B3B70" w:rsidRPr="00173A77" w:rsidRDefault="00173A77" w:rsidP="00173A77">
      <w:pPr>
        <w:spacing w:line="264" w:lineRule="auto"/>
        <w:ind w:left="720" w:hanging="360"/>
        <w:jc w:val="both"/>
        <w:rPr>
          <w:rFonts w:ascii="Times New Roman" w:hAnsi="Times New Roman" w:cs="Times New Roman"/>
          <w:bCs/>
          <w:szCs w:val="26"/>
        </w:rPr>
      </w:pPr>
      <w:r w:rsidRPr="002B3B70">
        <w:rPr>
          <w:rFonts w:ascii="Times New Roman" w:hAnsi="Times New Roman" w:cs="Times New Roman"/>
          <w:bCs/>
          <w:szCs w:val="26"/>
        </w:rPr>
        <w:t>A.</w:t>
      </w:r>
      <w:r w:rsidRPr="002B3B70">
        <w:rPr>
          <w:rFonts w:ascii="Times New Roman" w:hAnsi="Times New Roman" w:cs="Times New Roman"/>
          <w:bCs/>
          <w:szCs w:val="26"/>
        </w:rPr>
        <w:tab/>
      </w:r>
      <w:r w:rsidR="002B3B70" w:rsidRPr="002B3B70">
        <w:object w:dxaOrig="1219" w:dyaOrig="279">
          <v:shape id="_x0000_i2191" type="#_x0000_t75" style="width:60.95pt;height:13.95pt" o:ole="">
            <v:imagedata r:id="rId3484" o:title=""/>
          </v:shape>
          <o:OLEObject Type="Embed" ProgID="Equation.DSMT4" ShapeID="_x0000_i2191" DrawAspect="Content" ObjectID="_1805307924" r:id="rId3485"/>
        </w:object>
      </w:r>
      <w:r w:rsidR="002B3B70" w:rsidRPr="00173A77">
        <w:rPr>
          <w:rFonts w:ascii="Times New Roman" w:hAnsi="Times New Roman" w:cs="Times New Roman"/>
          <w:bCs/>
          <w:szCs w:val="26"/>
        </w:rPr>
        <w:t>.</w:t>
      </w:r>
      <w:r w:rsidR="002B3B70" w:rsidRPr="00173A77">
        <w:rPr>
          <w:rFonts w:ascii="Times New Roman" w:hAnsi="Times New Roman" w:cs="Times New Roman"/>
          <w:bCs/>
          <w:szCs w:val="26"/>
        </w:rPr>
        <w:tab/>
        <w:t xml:space="preserve">B. </w:t>
      </w:r>
      <w:r w:rsidR="002B3B70" w:rsidRPr="002B3B70">
        <w:object w:dxaOrig="1200" w:dyaOrig="279">
          <v:shape id="_x0000_i2192" type="#_x0000_t75" style="width:60pt;height:13.95pt" o:ole="">
            <v:imagedata r:id="rId3486" o:title=""/>
          </v:shape>
          <o:OLEObject Type="Embed" ProgID="Equation.DSMT4" ShapeID="_x0000_i2192" DrawAspect="Content" ObjectID="_1805307925" r:id="rId3487"/>
        </w:object>
      </w:r>
      <w:r w:rsidR="002B3B70" w:rsidRPr="00173A77">
        <w:rPr>
          <w:rFonts w:ascii="Times New Roman" w:hAnsi="Times New Roman" w:cs="Times New Roman"/>
          <w:bCs/>
          <w:szCs w:val="26"/>
        </w:rPr>
        <w:t>.</w:t>
      </w:r>
      <w:r w:rsidR="002B3B70" w:rsidRPr="00173A77">
        <w:rPr>
          <w:rFonts w:ascii="Times New Roman" w:hAnsi="Times New Roman" w:cs="Times New Roman"/>
          <w:bCs/>
          <w:szCs w:val="26"/>
        </w:rPr>
        <w:tab/>
        <w:t xml:space="preserve">C. </w:t>
      </w:r>
      <w:r w:rsidR="002B3B70" w:rsidRPr="002B3B70">
        <w:object w:dxaOrig="1200" w:dyaOrig="279">
          <v:shape id="_x0000_i2193" type="#_x0000_t75" style="width:60pt;height:13.95pt" o:ole="">
            <v:imagedata r:id="rId3488" o:title=""/>
          </v:shape>
          <o:OLEObject Type="Embed" ProgID="Equation.DSMT4" ShapeID="_x0000_i2193" DrawAspect="Content" ObjectID="_1805307926" r:id="rId3489"/>
        </w:object>
      </w:r>
      <w:r w:rsidR="002B3B70" w:rsidRPr="00173A77">
        <w:rPr>
          <w:rFonts w:ascii="Times New Roman" w:hAnsi="Times New Roman" w:cs="Times New Roman"/>
          <w:bCs/>
          <w:szCs w:val="26"/>
        </w:rPr>
        <w:t>.</w:t>
      </w:r>
      <w:r w:rsidR="002B3B70" w:rsidRPr="00173A77">
        <w:rPr>
          <w:rFonts w:ascii="Times New Roman" w:hAnsi="Times New Roman" w:cs="Times New Roman"/>
          <w:bCs/>
          <w:szCs w:val="26"/>
        </w:rPr>
        <w:tab/>
        <w:t xml:space="preserve">D. </w:t>
      </w:r>
      <w:r w:rsidR="002B3B70" w:rsidRPr="002B3B70">
        <w:object w:dxaOrig="1200" w:dyaOrig="279">
          <v:shape id="_x0000_i2194" type="#_x0000_t75" style="width:60pt;height:13.95pt" o:ole="">
            <v:imagedata r:id="rId3490" o:title=""/>
          </v:shape>
          <o:OLEObject Type="Embed" ProgID="Equation.DSMT4" ShapeID="_x0000_i2194" DrawAspect="Content" ObjectID="_1805307927" r:id="rId3491"/>
        </w:object>
      </w:r>
      <w:r w:rsidR="002B3B70" w:rsidRPr="00173A77">
        <w:rPr>
          <w:rFonts w:ascii="Times New Roman" w:hAnsi="Times New Roman" w:cs="Times New Roman"/>
          <w:bCs/>
          <w:szCs w:val="26"/>
        </w:rPr>
        <w:t>.</w:t>
      </w:r>
    </w:p>
    <w:p w:rsidR="002B3B70" w:rsidRPr="002B3B70" w:rsidRDefault="002B3B70" w:rsidP="000A3033">
      <w:pPr>
        <w:spacing w:line="264" w:lineRule="auto"/>
        <w:jc w:val="both"/>
        <w:rPr>
          <w:rFonts w:ascii="Times New Roman" w:hAnsi="Times New Roman" w:cs="Times New Roman"/>
          <w:bCs/>
          <w:szCs w:val="26"/>
        </w:rPr>
      </w:pPr>
      <w:r w:rsidRPr="002B3B70">
        <w:rPr>
          <w:rFonts w:ascii="Times New Roman" w:hAnsi="Times New Roman" w:cs="Times New Roman"/>
          <w:b/>
          <w:szCs w:val="26"/>
        </w:rPr>
        <w:t>Câu 5:</w:t>
      </w:r>
      <w:r w:rsidRPr="002B3B70">
        <w:rPr>
          <w:rFonts w:ascii="Times New Roman" w:hAnsi="Times New Roman" w:cs="Times New Roman"/>
          <w:bCs/>
          <w:szCs w:val="26"/>
        </w:rPr>
        <w:t xml:space="preserve"> Điều kiện xác định của </w:t>
      </w:r>
      <w:r w:rsidRPr="002B3B70">
        <w:rPr>
          <w:rFonts w:ascii="Times New Roman" w:hAnsi="Times New Roman" w:cs="Times New Roman"/>
          <w:bCs/>
          <w:position w:val="-8"/>
          <w:szCs w:val="26"/>
        </w:rPr>
        <w:object w:dxaOrig="700" w:dyaOrig="360">
          <v:shape id="_x0000_i2195" type="#_x0000_t75" style="width:35pt;height:18pt" o:ole="">
            <v:imagedata r:id="rId3492" o:title=""/>
          </v:shape>
          <o:OLEObject Type="Embed" ProgID="Equation.DSMT4" ShapeID="_x0000_i2195" DrawAspect="Content" ObjectID="_1805307928" r:id="rId3493"/>
        </w:object>
      </w:r>
      <w:r w:rsidRPr="002B3B70">
        <w:rPr>
          <w:rFonts w:ascii="Times New Roman" w:hAnsi="Times New Roman" w:cs="Times New Roman"/>
          <w:bCs/>
          <w:szCs w:val="26"/>
        </w:rPr>
        <w:t>là</w:t>
      </w:r>
    </w:p>
    <w:p w:rsidR="002B3B70" w:rsidRPr="00173A77" w:rsidRDefault="00173A77" w:rsidP="00173A77">
      <w:pPr>
        <w:spacing w:line="264" w:lineRule="auto"/>
        <w:ind w:left="720" w:hanging="360"/>
        <w:jc w:val="both"/>
        <w:rPr>
          <w:rFonts w:ascii="Times New Roman" w:hAnsi="Times New Roman" w:cs="Times New Roman"/>
          <w:bCs/>
          <w:szCs w:val="26"/>
        </w:rPr>
      </w:pPr>
      <w:r w:rsidRPr="002B3B70">
        <w:rPr>
          <w:rFonts w:ascii="Times New Roman" w:hAnsi="Times New Roman" w:cs="Times New Roman"/>
          <w:bCs/>
          <w:szCs w:val="26"/>
        </w:rPr>
        <w:t>A.</w:t>
      </w:r>
      <w:r w:rsidRPr="002B3B70">
        <w:rPr>
          <w:rFonts w:ascii="Times New Roman" w:hAnsi="Times New Roman" w:cs="Times New Roman"/>
          <w:bCs/>
          <w:szCs w:val="26"/>
        </w:rPr>
        <w:tab/>
      </w:r>
      <w:r w:rsidR="002B3B70" w:rsidRPr="002B3B70">
        <w:object w:dxaOrig="540" w:dyaOrig="279">
          <v:shape id="_x0000_i2196" type="#_x0000_t75" style="width:27pt;height:13.95pt" o:ole="">
            <v:imagedata r:id="rId3494" o:title=""/>
          </v:shape>
          <o:OLEObject Type="Embed" ProgID="Equation.DSMT4" ShapeID="_x0000_i2196" DrawAspect="Content" ObjectID="_1805307929" r:id="rId3495"/>
        </w:object>
      </w:r>
      <w:r w:rsidR="002B3B70" w:rsidRPr="00173A77">
        <w:rPr>
          <w:rFonts w:ascii="Times New Roman" w:hAnsi="Times New Roman" w:cs="Times New Roman"/>
          <w:bCs/>
          <w:szCs w:val="26"/>
        </w:rPr>
        <w:t>.</w:t>
      </w:r>
      <w:r w:rsidR="002B3B70" w:rsidRPr="00173A77">
        <w:rPr>
          <w:rFonts w:ascii="Times New Roman" w:hAnsi="Times New Roman" w:cs="Times New Roman"/>
          <w:bCs/>
          <w:szCs w:val="26"/>
        </w:rPr>
        <w:tab/>
      </w:r>
      <w:r w:rsidR="002B3B70" w:rsidRPr="00173A77">
        <w:rPr>
          <w:rFonts w:ascii="Times New Roman" w:hAnsi="Times New Roman" w:cs="Times New Roman"/>
          <w:bCs/>
          <w:szCs w:val="26"/>
        </w:rPr>
        <w:tab/>
        <w:t xml:space="preserve">B. </w:t>
      </w:r>
      <w:r w:rsidR="002B3B70" w:rsidRPr="002B3B70">
        <w:object w:dxaOrig="680" w:dyaOrig="279">
          <v:shape id="_x0000_i2197" type="#_x0000_t75" style="width:34pt;height:13.95pt" o:ole="">
            <v:imagedata r:id="rId3496" o:title=""/>
          </v:shape>
          <o:OLEObject Type="Embed" ProgID="Equation.DSMT4" ShapeID="_x0000_i2197" DrawAspect="Content" ObjectID="_1805307930" r:id="rId3497"/>
        </w:object>
      </w:r>
      <w:r w:rsidR="002B3B70" w:rsidRPr="00173A77">
        <w:rPr>
          <w:rFonts w:ascii="Times New Roman" w:hAnsi="Times New Roman" w:cs="Times New Roman"/>
          <w:bCs/>
          <w:szCs w:val="26"/>
        </w:rPr>
        <w:t xml:space="preserve">. </w:t>
      </w:r>
      <w:r w:rsidR="002B3B70" w:rsidRPr="00173A77">
        <w:rPr>
          <w:rFonts w:ascii="Times New Roman" w:hAnsi="Times New Roman" w:cs="Times New Roman"/>
          <w:bCs/>
          <w:szCs w:val="26"/>
        </w:rPr>
        <w:tab/>
      </w:r>
      <w:r w:rsidR="002B3B70" w:rsidRPr="00173A77">
        <w:rPr>
          <w:rFonts w:ascii="Times New Roman" w:hAnsi="Times New Roman" w:cs="Times New Roman"/>
          <w:bCs/>
          <w:szCs w:val="26"/>
        </w:rPr>
        <w:tab/>
        <w:t xml:space="preserve">C. </w:t>
      </w:r>
      <w:r w:rsidR="002B3B70" w:rsidRPr="002B3B70">
        <w:object w:dxaOrig="540" w:dyaOrig="279">
          <v:shape id="_x0000_i2198" type="#_x0000_t75" style="width:27pt;height:13.95pt" o:ole="">
            <v:imagedata r:id="rId3498" o:title=""/>
          </v:shape>
          <o:OLEObject Type="Embed" ProgID="Equation.DSMT4" ShapeID="_x0000_i2198" DrawAspect="Content" ObjectID="_1805307931" r:id="rId3499"/>
        </w:object>
      </w:r>
      <w:r w:rsidR="002B3B70" w:rsidRPr="00173A77">
        <w:rPr>
          <w:rFonts w:ascii="Times New Roman" w:hAnsi="Times New Roman" w:cs="Times New Roman"/>
          <w:bCs/>
          <w:szCs w:val="26"/>
        </w:rPr>
        <w:t>.</w:t>
      </w:r>
      <w:r w:rsidR="002B3B70" w:rsidRPr="00173A77">
        <w:rPr>
          <w:rFonts w:ascii="Times New Roman" w:hAnsi="Times New Roman" w:cs="Times New Roman"/>
          <w:bCs/>
          <w:szCs w:val="26"/>
        </w:rPr>
        <w:tab/>
      </w:r>
      <w:r w:rsidR="002B3B70" w:rsidRPr="00173A77">
        <w:rPr>
          <w:rFonts w:ascii="Times New Roman" w:hAnsi="Times New Roman" w:cs="Times New Roman"/>
          <w:bCs/>
          <w:szCs w:val="26"/>
        </w:rPr>
        <w:tab/>
        <w:t xml:space="preserve">D. </w:t>
      </w:r>
      <w:r w:rsidR="002B3B70" w:rsidRPr="002B3B70">
        <w:object w:dxaOrig="680" w:dyaOrig="279">
          <v:shape id="_x0000_i2199" type="#_x0000_t75" style="width:34pt;height:13.95pt" o:ole="">
            <v:imagedata r:id="rId3500" o:title=""/>
          </v:shape>
          <o:OLEObject Type="Embed" ProgID="Equation.DSMT4" ShapeID="_x0000_i2199" DrawAspect="Content" ObjectID="_1805307932" r:id="rId3501"/>
        </w:object>
      </w:r>
      <w:r w:rsidR="002B3B70" w:rsidRPr="00173A77">
        <w:rPr>
          <w:rFonts w:ascii="Times New Roman" w:hAnsi="Times New Roman" w:cs="Times New Roman"/>
          <w:bCs/>
          <w:szCs w:val="26"/>
        </w:rPr>
        <w:t>.</w:t>
      </w:r>
    </w:p>
    <w:p w:rsidR="002B3B70" w:rsidRPr="002B3B70" w:rsidRDefault="002B3B70" w:rsidP="000A3033">
      <w:pPr>
        <w:spacing w:line="264" w:lineRule="auto"/>
        <w:jc w:val="both"/>
        <w:rPr>
          <w:rFonts w:ascii="Times New Roman" w:hAnsi="Times New Roman" w:cs="Times New Roman"/>
          <w:bCs/>
          <w:szCs w:val="26"/>
        </w:rPr>
      </w:pPr>
      <w:r w:rsidRPr="002B3B70">
        <w:rPr>
          <w:rFonts w:ascii="Times New Roman" w:hAnsi="Times New Roman" w:cs="Times New Roman"/>
          <w:b/>
          <w:szCs w:val="26"/>
        </w:rPr>
        <w:t>Câu 6:</w:t>
      </w:r>
      <w:r w:rsidRPr="002B3B70">
        <w:rPr>
          <w:rFonts w:ascii="Times New Roman" w:hAnsi="Times New Roman" w:cs="Times New Roman"/>
          <w:bCs/>
          <w:szCs w:val="26"/>
        </w:rPr>
        <w:t xml:space="preserve"> Bất phương trình nào sau đây là bất phương trình bậc nhất một ẩn?</w:t>
      </w:r>
    </w:p>
    <w:p w:rsidR="002B3B70" w:rsidRPr="00173A77" w:rsidRDefault="00173A77" w:rsidP="00173A77">
      <w:pPr>
        <w:spacing w:line="264" w:lineRule="auto"/>
        <w:ind w:left="720" w:hanging="360"/>
        <w:jc w:val="both"/>
        <w:rPr>
          <w:rFonts w:ascii="Times New Roman" w:hAnsi="Times New Roman" w:cs="Times New Roman"/>
          <w:bCs/>
          <w:szCs w:val="26"/>
        </w:rPr>
      </w:pPr>
      <w:r w:rsidRPr="002B3B70">
        <w:rPr>
          <w:rFonts w:ascii="Times New Roman" w:hAnsi="Times New Roman" w:cs="Times New Roman"/>
          <w:bCs/>
          <w:szCs w:val="26"/>
        </w:rPr>
        <w:t>A.</w:t>
      </w:r>
      <w:r w:rsidRPr="002B3B70">
        <w:rPr>
          <w:rFonts w:ascii="Times New Roman" w:hAnsi="Times New Roman" w:cs="Times New Roman"/>
          <w:bCs/>
          <w:szCs w:val="26"/>
        </w:rPr>
        <w:tab/>
      </w:r>
      <w:r w:rsidR="002B3B70" w:rsidRPr="002B3B70">
        <w:object w:dxaOrig="980" w:dyaOrig="279">
          <v:shape id="_x0000_i2200" type="#_x0000_t75" style="width:49pt;height:13.95pt" o:ole="">
            <v:imagedata r:id="rId3502" o:title=""/>
          </v:shape>
          <o:OLEObject Type="Embed" ProgID="Equation.DSMT4" ShapeID="_x0000_i2200" DrawAspect="Content" ObjectID="_1805307933" r:id="rId3503"/>
        </w:object>
      </w:r>
      <w:r w:rsidR="002B3B70" w:rsidRPr="00173A77">
        <w:rPr>
          <w:rFonts w:ascii="Times New Roman" w:hAnsi="Times New Roman" w:cs="Times New Roman"/>
          <w:bCs/>
          <w:szCs w:val="26"/>
        </w:rPr>
        <w:t>.</w:t>
      </w:r>
      <w:r w:rsidR="002B3B70" w:rsidRPr="00173A77">
        <w:rPr>
          <w:rFonts w:ascii="Times New Roman" w:hAnsi="Times New Roman" w:cs="Times New Roman"/>
          <w:bCs/>
          <w:szCs w:val="26"/>
        </w:rPr>
        <w:tab/>
        <w:t xml:space="preserve">B. </w:t>
      </w:r>
      <w:r w:rsidR="002B3B70" w:rsidRPr="002B3B70">
        <w:object w:dxaOrig="1080" w:dyaOrig="320">
          <v:shape id="_x0000_i2201" type="#_x0000_t75" style="width:54pt;height:16pt" o:ole="">
            <v:imagedata r:id="rId3504" o:title=""/>
          </v:shape>
          <o:OLEObject Type="Embed" ProgID="Equation.DSMT4" ShapeID="_x0000_i2201" DrawAspect="Content" ObjectID="_1805307934" r:id="rId3505"/>
        </w:object>
      </w:r>
      <w:r w:rsidR="002B3B70" w:rsidRPr="00173A77">
        <w:rPr>
          <w:rFonts w:ascii="Times New Roman" w:hAnsi="Times New Roman" w:cs="Times New Roman"/>
          <w:bCs/>
          <w:szCs w:val="26"/>
        </w:rPr>
        <w:t>.</w:t>
      </w:r>
      <w:r w:rsidR="002B3B70" w:rsidRPr="00173A77">
        <w:rPr>
          <w:rFonts w:ascii="Times New Roman" w:hAnsi="Times New Roman" w:cs="Times New Roman"/>
          <w:bCs/>
          <w:szCs w:val="26"/>
        </w:rPr>
        <w:tab/>
        <w:t xml:space="preserve">C. </w:t>
      </w:r>
      <w:r w:rsidR="002B3B70" w:rsidRPr="002B3B70">
        <w:object w:dxaOrig="1080" w:dyaOrig="320">
          <v:shape id="_x0000_i2202" type="#_x0000_t75" style="width:54pt;height:16pt" o:ole="">
            <v:imagedata r:id="rId3506" o:title=""/>
          </v:shape>
          <o:OLEObject Type="Embed" ProgID="Equation.DSMT4" ShapeID="_x0000_i2202" DrawAspect="Content" ObjectID="_1805307935" r:id="rId3507"/>
        </w:object>
      </w:r>
      <w:r w:rsidR="002B3B70" w:rsidRPr="00173A77">
        <w:rPr>
          <w:rFonts w:ascii="Times New Roman" w:hAnsi="Times New Roman" w:cs="Times New Roman"/>
          <w:bCs/>
          <w:szCs w:val="26"/>
        </w:rPr>
        <w:tab/>
        <w:t>.</w:t>
      </w:r>
      <w:r w:rsidR="002B3B70" w:rsidRPr="00173A77">
        <w:rPr>
          <w:rFonts w:ascii="Times New Roman" w:hAnsi="Times New Roman" w:cs="Times New Roman"/>
          <w:bCs/>
          <w:szCs w:val="26"/>
        </w:rPr>
        <w:tab/>
        <w:t xml:space="preserve">D. </w:t>
      </w:r>
      <w:r w:rsidR="002B3B70" w:rsidRPr="002B3B70">
        <w:object w:dxaOrig="980" w:dyaOrig="279">
          <v:shape id="_x0000_i2203" type="#_x0000_t75" style="width:49pt;height:13.95pt" o:ole="">
            <v:imagedata r:id="rId3508" o:title=""/>
          </v:shape>
          <o:OLEObject Type="Embed" ProgID="Equation.DSMT4" ShapeID="_x0000_i2203" DrawAspect="Content" ObjectID="_1805307936" r:id="rId3509"/>
        </w:object>
      </w:r>
      <w:r w:rsidR="002B3B70" w:rsidRPr="00173A77">
        <w:rPr>
          <w:rFonts w:ascii="Times New Roman" w:hAnsi="Times New Roman" w:cs="Times New Roman"/>
          <w:bCs/>
          <w:szCs w:val="26"/>
        </w:rPr>
        <w:t>.</w:t>
      </w:r>
    </w:p>
    <w:p w:rsidR="002B3B70" w:rsidRPr="002B3B70" w:rsidRDefault="002B3B70" w:rsidP="005207FF">
      <w:pPr>
        <w:spacing w:line="264" w:lineRule="auto"/>
        <w:jc w:val="both"/>
        <w:rPr>
          <w:rFonts w:ascii="Times New Roman" w:hAnsi="Times New Roman" w:cs="Times New Roman"/>
          <w:bCs/>
          <w:szCs w:val="26"/>
        </w:rPr>
      </w:pPr>
      <w:r w:rsidRPr="002B3B70">
        <w:rPr>
          <w:rFonts w:ascii="Times New Roman" w:hAnsi="Times New Roman" w:cs="Times New Roman"/>
          <w:b/>
          <w:szCs w:val="26"/>
        </w:rPr>
        <w:t>Câu 7:</w:t>
      </w:r>
      <w:r w:rsidRPr="002B3B70">
        <w:rPr>
          <w:rFonts w:ascii="Times New Roman" w:hAnsi="Times New Roman" w:cs="Times New Roman"/>
          <w:bCs/>
          <w:szCs w:val="26"/>
        </w:rPr>
        <w:t>Kết quả 10 lần bắn cung của một vận động viên (VĐV) được ghi lại trong bảng tần số sau:</w:t>
      </w:r>
    </w:p>
    <w:tbl>
      <w:tblPr>
        <w:tblStyle w:val="TableGrid"/>
        <w:tblW w:w="0" w:type="auto"/>
        <w:tblLook w:val="04A0" w:firstRow="1" w:lastRow="0" w:firstColumn="1" w:lastColumn="0" w:noHBand="0" w:noVBand="1"/>
      </w:tblPr>
      <w:tblGrid>
        <w:gridCol w:w="1510"/>
        <w:gridCol w:w="1510"/>
        <w:gridCol w:w="1510"/>
        <w:gridCol w:w="1510"/>
        <w:gridCol w:w="1511"/>
        <w:gridCol w:w="1511"/>
      </w:tblGrid>
      <w:tr w:rsidR="002B3B70" w:rsidRPr="002B3B70" w:rsidTr="005207FF">
        <w:tc>
          <w:tcPr>
            <w:tcW w:w="1510" w:type="dxa"/>
          </w:tcPr>
          <w:p w:rsidR="002B3B70" w:rsidRPr="002B3B70" w:rsidRDefault="002B3B70" w:rsidP="005207FF">
            <w:pPr>
              <w:spacing w:line="264" w:lineRule="auto"/>
              <w:jc w:val="both"/>
              <w:rPr>
                <w:rFonts w:cs="Times New Roman"/>
                <w:bCs/>
                <w:szCs w:val="26"/>
              </w:rPr>
            </w:pPr>
            <w:r w:rsidRPr="002B3B70">
              <w:rPr>
                <w:rFonts w:cs="Times New Roman"/>
                <w:bCs/>
                <w:szCs w:val="26"/>
              </w:rPr>
              <w:t>Điểm</w:t>
            </w:r>
          </w:p>
        </w:tc>
        <w:tc>
          <w:tcPr>
            <w:tcW w:w="1510" w:type="dxa"/>
          </w:tcPr>
          <w:p w:rsidR="002B3B70" w:rsidRPr="002B3B70" w:rsidRDefault="002B3B70" w:rsidP="005207FF">
            <w:pPr>
              <w:spacing w:line="264" w:lineRule="auto"/>
              <w:jc w:val="both"/>
              <w:rPr>
                <w:rFonts w:cs="Times New Roman"/>
                <w:bCs/>
                <w:szCs w:val="26"/>
              </w:rPr>
            </w:pPr>
            <w:r w:rsidRPr="002B3B70">
              <w:rPr>
                <w:rFonts w:cs="Times New Roman"/>
                <w:bCs/>
                <w:szCs w:val="26"/>
              </w:rPr>
              <w:t>6</w:t>
            </w:r>
          </w:p>
        </w:tc>
        <w:tc>
          <w:tcPr>
            <w:tcW w:w="1510" w:type="dxa"/>
          </w:tcPr>
          <w:p w:rsidR="002B3B70" w:rsidRPr="002B3B70" w:rsidRDefault="002B3B70" w:rsidP="005207FF">
            <w:pPr>
              <w:spacing w:line="264" w:lineRule="auto"/>
              <w:jc w:val="both"/>
              <w:rPr>
                <w:rFonts w:cs="Times New Roman"/>
                <w:bCs/>
                <w:szCs w:val="26"/>
              </w:rPr>
            </w:pPr>
            <w:r w:rsidRPr="002B3B70">
              <w:rPr>
                <w:rFonts w:cs="Times New Roman"/>
                <w:bCs/>
                <w:szCs w:val="26"/>
              </w:rPr>
              <w:t>7</w:t>
            </w:r>
          </w:p>
        </w:tc>
        <w:tc>
          <w:tcPr>
            <w:tcW w:w="1510" w:type="dxa"/>
          </w:tcPr>
          <w:p w:rsidR="002B3B70" w:rsidRPr="002B3B70" w:rsidRDefault="002B3B70" w:rsidP="005207FF">
            <w:pPr>
              <w:spacing w:line="264" w:lineRule="auto"/>
              <w:jc w:val="both"/>
              <w:rPr>
                <w:rFonts w:cs="Times New Roman"/>
                <w:bCs/>
                <w:szCs w:val="26"/>
              </w:rPr>
            </w:pPr>
            <w:r w:rsidRPr="002B3B70">
              <w:rPr>
                <w:rFonts w:cs="Times New Roman"/>
                <w:bCs/>
                <w:szCs w:val="26"/>
              </w:rPr>
              <w:t>8</w:t>
            </w:r>
          </w:p>
        </w:tc>
        <w:tc>
          <w:tcPr>
            <w:tcW w:w="1511" w:type="dxa"/>
          </w:tcPr>
          <w:p w:rsidR="002B3B70" w:rsidRPr="002B3B70" w:rsidRDefault="002B3B70" w:rsidP="005207FF">
            <w:pPr>
              <w:spacing w:line="264" w:lineRule="auto"/>
              <w:jc w:val="both"/>
              <w:rPr>
                <w:rFonts w:cs="Times New Roman"/>
                <w:bCs/>
                <w:szCs w:val="26"/>
              </w:rPr>
            </w:pPr>
            <w:r w:rsidRPr="002B3B70">
              <w:rPr>
                <w:rFonts w:cs="Times New Roman"/>
                <w:bCs/>
                <w:szCs w:val="26"/>
              </w:rPr>
              <w:t>9</w:t>
            </w:r>
          </w:p>
        </w:tc>
        <w:tc>
          <w:tcPr>
            <w:tcW w:w="1511" w:type="dxa"/>
          </w:tcPr>
          <w:p w:rsidR="002B3B70" w:rsidRPr="002B3B70" w:rsidRDefault="002B3B70" w:rsidP="005207FF">
            <w:pPr>
              <w:spacing w:line="264" w:lineRule="auto"/>
              <w:jc w:val="both"/>
              <w:rPr>
                <w:rFonts w:cs="Times New Roman"/>
                <w:bCs/>
                <w:szCs w:val="26"/>
              </w:rPr>
            </w:pPr>
            <w:r w:rsidRPr="002B3B70">
              <w:rPr>
                <w:rFonts w:cs="Times New Roman"/>
                <w:bCs/>
                <w:szCs w:val="26"/>
              </w:rPr>
              <w:t>10</w:t>
            </w:r>
          </w:p>
        </w:tc>
      </w:tr>
      <w:tr w:rsidR="002B3B70" w:rsidRPr="002B3B70" w:rsidTr="005207FF">
        <w:tc>
          <w:tcPr>
            <w:tcW w:w="1510" w:type="dxa"/>
          </w:tcPr>
          <w:p w:rsidR="002B3B70" w:rsidRPr="002B3B70" w:rsidRDefault="002B3B70" w:rsidP="005207FF">
            <w:pPr>
              <w:spacing w:line="264" w:lineRule="auto"/>
              <w:jc w:val="both"/>
              <w:rPr>
                <w:rFonts w:cs="Times New Roman"/>
                <w:bCs/>
                <w:szCs w:val="26"/>
              </w:rPr>
            </w:pPr>
            <w:r w:rsidRPr="002B3B70">
              <w:rPr>
                <w:rFonts w:cs="Times New Roman"/>
                <w:bCs/>
                <w:szCs w:val="26"/>
              </w:rPr>
              <w:t>Tần số</w:t>
            </w:r>
          </w:p>
        </w:tc>
        <w:tc>
          <w:tcPr>
            <w:tcW w:w="1510" w:type="dxa"/>
          </w:tcPr>
          <w:p w:rsidR="002B3B70" w:rsidRPr="002B3B70" w:rsidRDefault="002B3B70" w:rsidP="005207FF">
            <w:pPr>
              <w:spacing w:line="264" w:lineRule="auto"/>
              <w:jc w:val="both"/>
              <w:rPr>
                <w:rFonts w:cs="Times New Roman"/>
                <w:bCs/>
                <w:szCs w:val="26"/>
              </w:rPr>
            </w:pPr>
            <w:r w:rsidRPr="002B3B70">
              <w:rPr>
                <w:rFonts w:cs="Times New Roman"/>
                <w:bCs/>
                <w:szCs w:val="26"/>
              </w:rPr>
              <w:t>1</w:t>
            </w:r>
          </w:p>
        </w:tc>
        <w:tc>
          <w:tcPr>
            <w:tcW w:w="1510" w:type="dxa"/>
          </w:tcPr>
          <w:p w:rsidR="002B3B70" w:rsidRPr="002B3B70" w:rsidRDefault="002B3B70" w:rsidP="005207FF">
            <w:pPr>
              <w:spacing w:line="264" w:lineRule="auto"/>
              <w:jc w:val="both"/>
              <w:rPr>
                <w:rFonts w:cs="Times New Roman"/>
                <w:bCs/>
                <w:szCs w:val="26"/>
              </w:rPr>
            </w:pPr>
            <w:r w:rsidRPr="002B3B70">
              <w:rPr>
                <w:rFonts w:cs="Times New Roman"/>
                <w:bCs/>
                <w:szCs w:val="26"/>
              </w:rPr>
              <w:t>2</w:t>
            </w:r>
          </w:p>
        </w:tc>
        <w:tc>
          <w:tcPr>
            <w:tcW w:w="1510" w:type="dxa"/>
          </w:tcPr>
          <w:p w:rsidR="002B3B70" w:rsidRPr="002B3B70" w:rsidRDefault="002B3B70" w:rsidP="005207FF">
            <w:pPr>
              <w:spacing w:line="264" w:lineRule="auto"/>
              <w:jc w:val="both"/>
              <w:rPr>
                <w:rFonts w:cs="Times New Roman"/>
                <w:bCs/>
                <w:szCs w:val="26"/>
              </w:rPr>
            </w:pPr>
            <w:r w:rsidRPr="002B3B70">
              <w:rPr>
                <w:rFonts w:cs="Times New Roman"/>
                <w:bCs/>
                <w:szCs w:val="26"/>
              </w:rPr>
              <w:t>?</w:t>
            </w:r>
          </w:p>
        </w:tc>
        <w:tc>
          <w:tcPr>
            <w:tcW w:w="1511" w:type="dxa"/>
          </w:tcPr>
          <w:p w:rsidR="002B3B70" w:rsidRPr="002B3B70" w:rsidRDefault="002B3B70" w:rsidP="005207FF">
            <w:pPr>
              <w:spacing w:line="264" w:lineRule="auto"/>
              <w:jc w:val="both"/>
              <w:rPr>
                <w:rFonts w:cs="Times New Roman"/>
                <w:bCs/>
                <w:szCs w:val="26"/>
              </w:rPr>
            </w:pPr>
            <w:r w:rsidRPr="002B3B70">
              <w:rPr>
                <w:rFonts w:cs="Times New Roman"/>
                <w:bCs/>
                <w:szCs w:val="26"/>
              </w:rPr>
              <w:t>1</w:t>
            </w:r>
          </w:p>
        </w:tc>
        <w:tc>
          <w:tcPr>
            <w:tcW w:w="1511" w:type="dxa"/>
          </w:tcPr>
          <w:p w:rsidR="002B3B70" w:rsidRPr="002B3B70" w:rsidRDefault="002B3B70" w:rsidP="005207FF">
            <w:pPr>
              <w:spacing w:line="264" w:lineRule="auto"/>
              <w:jc w:val="both"/>
              <w:rPr>
                <w:rFonts w:cs="Times New Roman"/>
                <w:bCs/>
                <w:szCs w:val="26"/>
              </w:rPr>
            </w:pPr>
            <w:r w:rsidRPr="002B3B70">
              <w:rPr>
                <w:rFonts w:cs="Times New Roman"/>
                <w:bCs/>
                <w:szCs w:val="26"/>
              </w:rPr>
              <w:t>3</w:t>
            </w:r>
          </w:p>
        </w:tc>
      </w:tr>
    </w:tbl>
    <w:p w:rsidR="002B3B70" w:rsidRPr="002B3B70" w:rsidRDefault="002B3B70" w:rsidP="005207FF">
      <w:pPr>
        <w:spacing w:line="264" w:lineRule="auto"/>
        <w:jc w:val="both"/>
        <w:rPr>
          <w:rFonts w:ascii="Times New Roman" w:hAnsi="Times New Roman" w:cs="Times New Roman"/>
          <w:bCs/>
          <w:szCs w:val="26"/>
        </w:rPr>
      </w:pPr>
      <w:r w:rsidRPr="002B3B70">
        <w:rPr>
          <w:rFonts w:ascii="Times New Roman" w:hAnsi="Times New Roman" w:cs="Times New Roman"/>
          <w:bCs/>
          <w:szCs w:val="26"/>
        </w:rPr>
        <w:t>Tần số của VĐV bắn được 8 điểm là</w:t>
      </w:r>
    </w:p>
    <w:p w:rsidR="002B3B70" w:rsidRPr="00173A77" w:rsidRDefault="00173A77" w:rsidP="00173A77">
      <w:pPr>
        <w:spacing w:line="264" w:lineRule="auto"/>
        <w:ind w:left="720" w:hanging="360"/>
        <w:jc w:val="both"/>
        <w:rPr>
          <w:rFonts w:ascii="Times New Roman" w:hAnsi="Times New Roman" w:cs="Times New Roman"/>
          <w:bCs/>
          <w:szCs w:val="26"/>
        </w:rPr>
      </w:pPr>
      <w:r w:rsidRPr="002B3B70">
        <w:rPr>
          <w:rFonts w:ascii="Times New Roman" w:hAnsi="Times New Roman" w:cs="Times New Roman"/>
          <w:bCs/>
          <w:szCs w:val="26"/>
        </w:rPr>
        <w:t>A.</w:t>
      </w:r>
      <w:r w:rsidRPr="002B3B70">
        <w:rPr>
          <w:rFonts w:ascii="Times New Roman" w:hAnsi="Times New Roman" w:cs="Times New Roman"/>
          <w:bCs/>
          <w:szCs w:val="26"/>
        </w:rPr>
        <w:tab/>
      </w:r>
      <w:r w:rsidR="002B3B70" w:rsidRPr="00173A77">
        <w:rPr>
          <w:rFonts w:ascii="Times New Roman" w:hAnsi="Times New Roman" w:cs="Times New Roman"/>
          <w:bCs/>
          <w:szCs w:val="26"/>
        </w:rPr>
        <w:t>1.</w:t>
      </w:r>
      <w:r w:rsidR="002B3B70" w:rsidRPr="00173A77">
        <w:rPr>
          <w:rFonts w:ascii="Times New Roman" w:hAnsi="Times New Roman" w:cs="Times New Roman"/>
          <w:bCs/>
          <w:szCs w:val="26"/>
        </w:rPr>
        <w:tab/>
      </w:r>
      <w:r w:rsidR="002B3B70" w:rsidRPr="00173A77">
        <w:rPr>
          <w:rFonts w:ascii="Times New Roman" w:hAnsi="Times New Roman" w:cs="Times New Roman"/>
          <w:bCs/>
          <w:szCs w:val="26"/>
        </w:rPr>
        <w:tab/>
        <w:t>B. 2.</w:t>
      </w:r>
      <w:r w:rsidR="002B3B70" w:rsidRPr="00173A77">
        <w:rPr>
          <w:rFonts w:ascii="Times New Roman" w:hAnsi="Times New Roman" w:cs="Times New Roman"/>
          <w:bCs/>
          <w:szCs w:val="26"/>
        </w:rPr>
        <w:tab/>
      </w:r>
      <w:r w:rsidR="002B3B70" w:rsidRPr="00173A77">
        <w:rPr>
          <w:rFonts w:ascii="Times New Roman" w:hAnsi="Times New Roman" w:cs="Times New Roman"/>
          <w:bCs/>
          <w:szCs w:val="26"/>
        </w:rPr>
        <w:tab/>
      </w:r>
      <w:r w:rsidR="002B3B70" w:rsidRPr="00173A77">
        <w:rPr>
          <w:rFonts w:ascii="Times New Roman" w:hAnsi="Times New Roman" w:cs="Times New Roman"/>
          <w:bCs/>
          <w:szCs w:val="26"/>
        </w:rPr>
        <w:tab/>
        <w:t>C. 3.</w:t>
      </w:r>
      <w:r w:rsidR="002B3B70" w:rsidRPr="00173A77">
        <w:rPr>
          <w:rFonts w:ascii="Times New Roman" w:hAnsi="Times New Roman" w:cs="Times New Roman"/>
          <w:bCs/>
          <w:szCs w:val="26"/>
        </w:rPr>
        <w:tab/>
      </w:r>
      <w:r w:rsidR="002B3B70" w:rsidRPr="00173A77">
        <w:rPr>
          <w:rFonts w:ascii="Times New Roman" w:hAnsi="Times New Roman" w:cs="Times New Roman"/>
          <w:bCs/>
          <w:szCs w:val="26"/>
        </w:rPr>
        <w:tab/>
      </w:r>
      <w:r w:rsidR="002B3B70" w:rsidRPr="00173A77">
        <w:rPr>
          <w:rFonts w:ascii="Times New Roman" w:hAnsi="Times New Roman" w:cs="Times New Roman"/>
          <w:bCs/>
          <w:szCs w:val="26"/>
        </w:rPr>
        <w:tab/>
        <w:t>D.4.</w:t>
      </w:r>
    </w:p>
    <w:p w:rsidR="002B3B70" w:rsidRPr="002B3B70" w:rsidRDefault="002B3B70" w:rsidP="000A3033">
      <w:pPr>
        <w:spacing w:line="264" w:lineRule="auto"/>
        <w:jc w:val="both"/>
        <w:rPr>
          <w:rFonts w:ascii="Times New Roman" w:hAnsi="Times New Roman" w:cs="Times New Roman"/>
          <w:bCs/>
          <w:szCs w:val="26"/>
        </w:rPr>
      </w:pPr>
      <w:r w:rsidRPr="002B3B70">
        <w:rPr>
          <w:rFonts w:ascii="Times New Roman" w:hAnsi="Times New Roman" w:cs="Times New Roman"/>
          <w:b/>
          <w:szCs w:val="26"/>
        </w:rPr>
        <w:t>Câu 8:</w:t>
      </w:r>
      <w:r w:rsidRPr="002B3B70">
        <w:rPr>
          <w:rFonts w:ascii="Times New Roman" w:hAnsi="Times New Roman" w:cs="Times New Roman"/>
          <w:bCs/>
          <w:szCs w:val="26"/>
        </w:rPr>
        <w:t xml:space="preserve"> Góc nội tiếp chắn nữa đường tròn là góc </w:t>
      </w:r>
    </w:p>
    <w:p w:rsidR="002B3B70" w:rsidRPr="00173A77" w:rsidRDefault="00173A77" w:rsidP="00173A77">
      <w:pPr>
        <w:spacing w:line="264" w:lineRule="auto"/>
        <w:ind w:left="720" w:hanging="360"/>
        <w:jc w:val="both"/>
        <w:rPr>
          <w:rFonts w:ascii="Times New Roman" w:hAnsi="Times New Roman" w:cs="Times New Roman"/>
          <w:bCs/>
          <w:szCs w:val="26"/>
        </w:rPr>
      </w:pPr>
      <w:r w:rsidRPr="002B3B70">
        <w:rPr>
          <w:rFonts w:ascii="Times New Roman" w:hAnsi="Times New Roman" w:cs="Times New Roman"/>
          <w:bCs/>
          <w:szCs w:val="26"/>
        </w:rPr>
        <w:t>A.</w:t>
      </w:r>
      <w:r w:rsidRPr="002B3B70">
        <w:rPr>
          <w:rFonts w:ascii="Times New Roman" w:hAnsi="Times New Roman" w:cs="Times New Roman"/>
          <w:bCs/>
          <w:szCs w:val="26"/>
        </w:rPr>
        <w:tab/>
      </w:r>
      <w:r w:rsidR="002B3B70" w:rsidRPr="00173A77">
        <w:rPr>
          <w:rFonts w:ascii="Times New Roman" w:hAnsi="Times New Roman" w:cs="Times New Roman"/>
          <w:bCs/>
          <w:szCs w:val="26"/>
        </w:rPr>
        <w:t>tù.</w:t>
      </w:r>
      <w:r w:rsidR="002B3B70" w:rsidRPr="00173A77">
        <w:rPr>
          <w:rFonts w:ascii="Times New Roman" w:hAnsi="Times New Roman" w:cs="Times New Roman"/>
          <w:bCs/>
          <w:szCs w:val="26"/>
        </w:rPr>
        <w:tab/>
      </w:r>
      <w:r w:rsidR="002B3B70" w:rsidRPr="00173A77">
        <w:rPr>
          <w:rFonts w:ascii="Times New Roman" w:hAnsi="Times New Roman" w:cs="Times New Roman"/>
          <w:bCs/>
          <w:szCs w:val="26"/>
        </w:rPr>
        <w:tab/>
        <w:t>B. nhọn.</w:t>
      </w:r>
      <w:r w:rsidR="002B3B70" w:rsidRPr="00173A77">
        <w:rPr>
          <w:rFonts w:ascii="Times New Roman" w:hAnsi="Times New Roman" w:cs="Times New Roman"/>
          <w:bCs/>
          <w:szCs w:val="26"/>
        </w:rPr>
        <w:tab/>
      </w:r>
      <w:r w:rsidR="002B3B70" w:rsidRPr="00173A77">
        <w:rPr>
          <w:rFonts w:ascii="Times New Roman" w:hAnsi="Times New Roman" w:cs="Times New Roman"/>
          <w:bCs/>
          <w:szCs w:val="26"/>
        </w:rPr>
        <w:tab/>
        <w:t>C. vuông.</w:t>
      </w:r>
      <w:r w:rsidR="002B3B70" w:rsidRPr="00173A77">
        <w:rPr>
          <w:rFonts w:ascii="Times New Roman" w:hAnsi="Times New Roman" w:cs="Times New Roman"/>
          <w:bCs/>
          <w:szCs w:val="26"/>
        </w:rPr>
        <w:tab/>
      </w:r>
      <w:r w:rsidR="002B3B70" w:rsidRPr="00173A77">
        <w:rPr>
          <w:rFonts w:ascii="Times New Roman" w:hAnsi="Times New Roman" w:cs="Times New Roman"/>
          <w:bCs/>
          <w:szCs w:val="26"/>
        </w:rPr>
        <w:tab/>
        <w:t>D. kề bù.</w:t>
      </w:r>
    </w:p>
    <w:p w:rsidR="002B3B70" w:rsidRPr="002B3B70" w:rsidRDefault="002B3B70" w:rsidP="000A3033">
      <w:pPr>
        <w:spacing w:line="264" w:lineRule="auto"/>
        <w:jc w:val="both"/>
        <w:rPr>
          <w:rFonts w:ascii="Times New Roman" w:hAnsi="Times New Roman" w:cs="Times New Roman"/>
          <w:bCs/>
          <w:szCs w:val="26"/>
        </w:rPr>
      </w:pPr>
      <w:r w:rsidRPr="002B3B70">
        <w:rPr>
          <w:rFonts w:ascii="Times New Roman" w:hAnsi="Times New Roman" w:cs="Times New Roman"/>
          <w:b/>
          <w:szCs w:val="26"/>
        </w:rPr>
        <w:t>Câu 9:</w:t>
      </w:r>
      <w:r w:rsidRPr="002B3B70">
        <w:rPr>
          <w:rFonts w:ascii="Times New Roman" w:hAnsi="Times New Roman" w:cs="Times New Roman"/>
          <w:bCs/>
          <w:szCs w:val="26"/>
        </w:rPr>
        <w:t xml:space="preserve"> Cho tam giác MNP vuông tại N. Hệ thức nào sau đây là đúng?</w:t>
      </w:r>
    </w:p>
    <w:p w:rsidR="002B3B70" w:rsidRPr="00173A77" w:rsidRDefault="00173A77" w:rsidP="00173A77">
      <w:pPr>
        <w:spacing w:line="264" w:lineRule="auto"/>
        <w:ind w:left="720" w:hanging="360"/>
        <w:jc w:val="both"/>
        <w:rPr>
          <w:rFonts w:ascii="Times New Roman" w:hAnsi="Times New Roman" w:cs="Times New Roman"/>
          <w:bCs/>
          <w:szCs w:val="26"/>
        </w:rPr>
      </w:pPr>
      <w:r w:rsidRPr="002B3B70">
        <w:rPr>
          <w:rFonts w:ascii="Times New Roman" w:hAnsi="Times New Roman" w:cs="Times New Roman"/>
          <w:bCs/>
          <w:szCs w:val="26"/>
        </w:rPr>
        <w:t>A.</w:t>
      </w:r>
      <w:r w:rsidRPr="002B3B70">
        <w:rPr>
          <w:rFonts w:ascii="Times New Roman" w:hAnsi="Times New Roman" w:cs="Times New Roman"/>
          <w:bCs/>
          <w:szCs w:val="26"/>
        </w:rPr>
        <w:tab/>
      </w:r>
      <w:r w:rsidR="002B3B70" w:rsidRPr="00173A77">
        <w:rPr>
          <w:rFonts w:ascii="Times New Roman" w:hAnsi="Times New Roman" w:cs="Times New Roman"/>
          <w:bCs/>
          <w:szCs w:val="26"/>
        </w:rPr>
        <w:t>MN= MP.sinM.</w:t>
      </w:r>
      <w:r w:rsidR="002B3B70" w:rsidRPr="00173A77">
        <w:rPr>
          <w:rFonts w:ascii="Times New Roman" w:hAnsi="Times New Roman" w:cs="Times New Roman"/>
          <w:bCs/>
          <w:szCs w:val="26"/>
        </w:rPr>
        <w:tab/>
      </w:r>
      <w:r w:rsidR="002B3B70" w:rsidRPr="00173A77">
        <w:rPr>
          <w:rFonts w:ascii="Times New Roman" w:hAnsi="Times New Roman" w:cs="Times New Roman"/>
          <w:bCs/>
          <w:szCs w:val="26"/>
        </w:rPr>
        <w:tab/>
        <w:t>C. MN= MP.cosM.</w:t>
      </w:r>
    </w:p>
    <w:p w:rsidR="002B3B70" w:rsidRPr="00173A77" w:rsidRDefault="00173A77" w:rsidP="00173A77">
      <w:pPr>
        <w:spacing w:line="264" w:lineRule="auto"/>
        <w:ind w:left="720" w:hanging="360"/>
        <w:jc w:val="both"/>
        <w:rPr>
          <w:rFonts w:ascii="Times New Roman" w:hAnsi="Times New Roman" w:cs="Times New Roman"/>
          <w:bCs/>
          <w:szCs w:val="26"/>
        </w:rPr>
      </w:pPr>
      <w:r w:rsidRPr="002B3B70">
        <w:rPr>
          <w:rFonts w:ascii="Times New Roman" w:hAnsi="Times New Roman" w:cs="Times New Roman"/>
          <w:bCs/>
          <w:szCs w:val="26"/>
        </w:rPr>
        <w:t>B.</w:t>
      </w:r>
      <w:r w:rsidRPr="002B3B70">
        <w:rPr>
          <w:rFonts w:ascii="Times New Roman" w:hAnsi="Times New Roman" w:cs="Times New Roman"/>
          <w:bCs/>
          <w:szCs w:val="26"/>
        </w:rPr>
        <w:tab/>
      </w:r>
      <w:r w:rsidR="002B3B70" w:rsidRPr="00173A77">
        <w:rPr>
          <w:rFonts w:ascii="Times New Roman" w:hAnsi="Times New Roman" w:cs="Times New Roman"/>
          <w:bCs/>
          <w:szCs w:val="26"/>
        </w:rPr>
        <w:t>MN= MP.sinP.</w:t>
      </w:r>
      <w:r w:rsidR="002B3B70" w:rsidRPr="00173A77">
        <w:rPr>
          <w:rFonts w:ascii="Times New Roman" w:hAnsi="Times New Roman" w:cs="Times New Roman"/>
          <w:bCs/>
          <w:szCs w:val="26"/>
        </w:rPr>
        <w:tab/>
      </w:r>
      <w:r w:rsidR="002B3B70" w:rsidRPr="00173A77">
        <w:rPr>
          <w:rFonts w:ascii="Times New Roman" w:hAnsi="Times New Roman" w:cs="Times New Roman"/>
          <w:bCs/>
          <w:szCs w:val="26"/>
        </w:rPr>
        <w:tab/>
        <w:t>D. MN= MP.cosP.</w:t>
      </w:r>
    </w:p>
    <w:p w:rsidR="002B3B70" w:rsidRPr="002B3B70" w:rsidRDefault="002B3B70" w:rsidP="000A3033">
      <w:pPr>
        <w:spacing w:line="264" w:lineRule="auto"/>
        <w:jc w:val="both"/>
        <w:rPr>
          <w:rFonts w:ascii="Times New Roman" w:hAnsi="Times New Roman" w:cs="Times New Roman"/>
          <w:bCs/>
          <w:szCs w:val="26"/>
        </w:rPr>
      </w:pPr>
      <w:r w:rsidRPr="002B3B70">
        <w:rPr>
          <w:rFonts w:ascii="Times New Roman" w:hAnsi="Times New Roman" w:cs="Times New Roman"/>
          <w:b/>
          <w:szCs w:val="26"/>
        </w:rPr>
        <w:t>Câu 10:</w:t>
      </w:r>
      <w:r w:rsidRPr="002B3B70">
        <w:rPr>
          <w:rFonts w:ascii="Times New Roman" w:hAnsi="Times New Roman" w:cs="Times New Roman"/>
          <w:bCs/>
          <w:szCs w:val="26"/>
        </w:rPr>
        <w:t xml:space="preserve"> Hai đường tròn tiếp xúc nhau có bao nhiêu điểm chung?</w:t>
      </w:r>
    </w:p>
    <w:p w:rsidR="002B3B70" w:rsidRPr="00173A77" w:rsidRDefault="00173A77" w:rsidP="00173A77">
      <w:pPr>
        <w:spacing w:line="264" w:lineRule="auto"/>
        <w:ind w:left="720" w:hanging="360"/>
        <w:jc w:val="both"/>
        <w:rPr>
          <w:rFonts w:ascii="Times New Roman" w:hAnsi="Times New Roman" w:cs="Times New Roman"/>
          <w:bCs/>
          <w:szCs w:val="26"/>
        </w:rPr>
      </w:pPr>
      <w:r w:rsidRPr="002B3B70">
        <w:rPr>
          <w:rFonts w:ascii="Times New Roman" w:hAnsi="Times New Roman" w:cs="Times New Roman"/>
          <w:bCs/>
          <w:szCs w:val="26"/>
        </w:rPr>
        <w:t>A.</w:t>
      </w:r>
      <w:r w:rsidRPr="002B3B70">
        <w:rPr>
          <w:rFonts w:ascii="Times New Roman" w:hAnsi="Times New Roman" w:cs="Times New Roman"/>
          <w:bCs/>
          <w:szCs w:val="26"/>
        </w:rPr>
        <w:tab/>
      </w:r>
      <w:r w:rsidR="002B3B70" w:rsidRPr="00173A77">
        <w:rPr>
          <w:rFonts w:ascii="Times New Roman" w:hAnsi="Times New Roman" w:cs="Times New Roman"/>
          <w:bCs/>
          <w:szCs w:val="26"/>
        </w:rPr>
        <w:t>4</w:t>
      </w:r>
      <w:r w:rsidR="002B3B70" w:rsidRPr="00173A77">
        <w:rPr>
          <w:rFonts w:ascii="Times New Roman" w:hAnsi="Times New Roman" w:cs="Times New Roman"/>
          <w:bCs/>
          <w:szCs w:val="26"/>
        </w:rPr>
        <w:tab/>
      </w:r>
      <w:r w:rsidR="002B3B70" w:rsidRPr="00173A77">
        <w:rPr>
          <w:rFonts w:ascii="Times New Roman" w:hAnsi="Times New Roman" w:cs="Times New Roman"/>
          <w:bCs/>
          <w:szCs w:val="26"/>
        </w:rPr>
        <w:tab/>
        <w:t>B. 3</w:t>
      </w:r>
      <w:r w:rsidR="002B3B70" w:rsidRPr="00173A77">
        <w:rPr>
          <w:rFonts w:ascii="Times New Roman" w:hAnsi="Times New Roman" w:cs="Times New Roman"/>
          <w:bCs/>
          <w:szCs w:val="26"/>
        </w:rPr>
        <w:tab/>
      </w:r>
      <w:r w:rsidR="002B3B70" w:rsidRPr="00173A77">
        <w:rPr>
          <w:rFonts w:ascii="Times New Roman" w:hAnsi="Times New Roman" w:cs="Times New Roman"/>
          <w:bCs/>
          <w:szCs w:val="26"/>
        </w:rPr>
        <w:tab/>
        <w:t>C. 2</w:t>
      </w:r>
      <w:r w:rsidR="002B3B70" w:rsidRPr="00173A77">
        <w:rPr>
          <w:rFonts w:ascii="Times New Roman" w:hAnsi="Times New Roman" w:cs="Times New Roman"/>
          <w:bCs/>
          <w:szCs w:val="26"/>
        </w:rPr>
        <w:tab/>
      </w:r>
      <w:r w:rsidR="002B3B70" w:rsidRPr="00173A77">
        <w:rPr>
          <w:rFonts w:ascii="Times New Roman" w:hAnsi="Times New Roman" w:cs="Times New Roman"/>
          <w:bCs/>
          <w:szCs w:val="26"/>
        </w:rPr>
        <w:tab/>
        <w:t>D. 1</w:t>
      </w:r>
    </w:p>
    <w:p w:rsidR="002B3B70" w:rsidRPr="002B3B70" w:rsidRDefault="002B3B70" w:rsidP="000A3033">
      <w:pPr>
        <w:spacing w:line="264" w:lineRule="auto"/>
        <w:jc w:val="both"/>
        <w:rPr>
          <w:rFonts w:ascii="Times New Roman" w:hAnsi="Times New Roman" w:cs="Times New Roman"/>
          <w:bCs/>
          <w:szCs w:val="26"/>
        </w:rPr>
      </w:pPr>
      <w:r w:rsidRPr="002B3B70">
        <w:rPr>
          <w:rFonts w:ascii="Times New Roman" w:hAnsi="Times New Roman" w:cs="Times New Roman"/>
          <w:b/>
          <w:szCs w:val="26"/>
        </w:rPr>
        <w:t>Câu 11:</w:t>
      </w:r>
      <w:r w:rsidRPr="002B3B70">
        <w:rPr>
          <w:rFonts w:ascii="Times New Roman" w:hAnsi="Times New Roman" w:cs="Times New Roman"/>
          <w:bCs/>
          <w:szCs w:val="26"/>
        </w:rPr>
        <w:t xml:space="preserve"> Tâm của đường tròn đi qua ba đỉnh của một tam giác vuông là:</w:t>
      </w:r>
    </w:p>
    <w:p w:rsidR="002B3B70" w:rsidRPr="00173A77" w:rsidRDefault="00173A77" w:rsidP="00173A77">
      <w:pPr>
        <w:spacing w:line="264" w:lineRule="auto"/>
        <w:ind w:left="720" w:hanging="360"/>
        <w:jc w:val="both"/>
        <w:rPr>
          <w:rFonts w:ascii="Times New Roman" w:hAnsi="Times New Roman" w:cs="Times New Roman"/>
          <w:bCs/>
          <w:szCs w:val="26"/>
        </w:rPr>
      </w:pPr>
      <w:r w:rsidRPr="002B3B70">
        <w:rPr>
          <w:rFonts w:ascii="Times New Roman" w:hAnsi="Times New Roman" w:cs="Times New Roman"/>
          <w:bCs/>
          <w:szCs w:val="26"/>
        </w:rPr>
        <w:t>A.</w:t>
      </w:r>
      <w:r w:rsidRPr="002B3B70">
        <w:rPr>
          <w:rFonts w:ascii="Times New Roman" w:hAnsi="Times New Roman" w:cs="Times New Roman"/>
          <w:bCs/>
          <w:szCs w:val="26"/>
        </w:rPr>
        <w:tab/>
      </w:r>
      <w:r w:rsidR="002B3B70" w:rsidRPr="00173A77">
        <w:rPr>
          <w:rFonts w:ascii="Times New Roman" w:hAnsi="Times New Roman" w:cs="Times New Roman"/>
          <w:bCs/>
          <w:szCs w:val="26"/>
        </w:rPr>
        <w:t>Trung điểm cạnh huyền.</w:t>
      </w:r>
      <w:r w:rsidR="002B3B70" w:rsidRPr="00173A77">
        <w:rPr>
          <w:rFonts w:ascii="Times New Roman" w:hAnsi="Times New Roman" w:cs="Times New Roman"/>
          <w:bCs/>
          <w:szCs w:val="26"/>
        </w:rPr>
        <w:tab/>
      </w:r>
      <w:r w:rsidR="002B3B70" w:rsidRPr="00173A77">
        <w:rPr>
          <w:rFonts w:ascii="Times New Roman" w:hAnsi="Times New Roman" w:cs="Times New Roman"/>
          <w:bCs/>
          <w:szCs w:val="26"/>
        </w:rPr>
        <w:tab/>
        <w:t>C. Giao ba đường cao.</w:t>
      </w:r>
    </w:p>
    <w:p w:rsidR="002B3B70" w:rsidRPr="00173A77" w:rsidRDefault="00173A77" w:rsidP="00173A77">
      <w:pPr>
        <w:spacing w:line="264" w:lineRule="auto"/>
        <w:ind w:left="720" w:hanging="360"/>
        <w:jc w:val="both"/>
        <w:rPr>
          <w:rFonts w:ascii="Times New Roman" w:hAnsi="Times New Roman" w:cs="Times New Roman"/>
          <w:bCs/>
          <w:szCs w:val="26"/>
        </w:rPr>
      </w:pPr>
      <w:r w:rsidRPr="002B3B70">
        <w:rPr>
          <w:rFonts w:ascii="Times New Roman" w:hAnsi="Times New Roman" w:cs="Times New Roman"/>
          <w:bCs/>
          <w:szCs w:val="26"/>
        </w:rPr>
        <w:t>B.</w:t>
      </w:r>
      <w:r w:rsidRPr="002B3B70">
        <w:rPr>
          <w:rFonts w:ascii="Times New Roman" w:hAnsi="Times New Roman" w:cs="Times New Roman"/>
          <w:bCs/>
          <w:szCs w:val="26"/>
        </w:rPr>
        <w:tab/>
      </w:r>
      <w:r w:rsidR="002B3B70" w:rsidRPr="00173A77">
        <w:rPr>
          <w:rFonts w:ascii="Times New Roman" w:hAnsi="Times New Roman" w:cs="Times New Roman"/>
          <w:bCs/>
          <w:szCs w:val="26"/>
        </w:rPr>
        <w:t>Giao ba đường phân giác.</w:t>
      </w:r>
      <w:r w:rsidR="002B3B70" w:rsidRPr="00173A77">
        <w:rPr>
          <w:rFonts w:ascii="Times New Roman" w:hAnsi="Times New Roman" w:cs="Times New Roman"/>
          <w:bCs/>
          <w:szCs w:val="26"/>
        </w:rPr>
        <w:tab/>
      </w:r>
      <w:r w:rsidR="002B3B70" w:rsidRPr="00173A77">
        <w:rPr>
          <w:rFonts w:ascii="Times New Roman" w:hAnsi="Times New Roman" w:cs="Times New Roman"/>
          <w:bCs/>
          <w:szCs w:val="26"/>
        </w:rPr>
        <w:tab/>
        <w:t>D. Giao ba đường trung tuyến.</w:t>
      </w:r>
    </w:p>
    <w:p w:rsidR="002B3B70" w:rsidRPr="002B3B70" w:rsidRDefault="002B3B70" w:rsidP="005207FF">
      <w:pPr>
        <w:jc w:val="both"/>
        <w:rPr>
          <w:rFonts w:ascii="Times New Roman" w:hAnsi="Times New Roman" w:cs="Times New Roman"/>
          <w:bCs/>
          <w:szCs w:val="26"/>
        </w:rPr>
      </w:pPr>
      <w:r w:rsidRPr="002B3B70">
        <w:rPr>
          <w:rFonts w:ascii="Times New Roman" w:hAnsi="Times New Roman" w:cs="Times New Roman"/>
          <w:b/>
          <w:szCs w:val="26"/>
        </w:rPr>
        <w:t>Câu 12:</w:t>
      </w:r>
      <w:r w:rsidRPr="002B3B70">
        <w:rPr>
          <w:rFonts w:ascii="Times New Roman" w:hAnsi="Times New Roman" w:cs="Times New Roman"/>
          <w:bCs/>
          <w:szCs w:val="26"/>
        </w:rPr>
        <w:t xml:space="preserve"> Không gian mẫu của phép thử khi tung đồng xu một lần là</w:t>
      </w:r>
    </w:p>
    <w:p w:rsidR="002B3B70" w:rsidRPr="00173A77" w:rsidRDefault="00173A77" w:rsidP="00173A77">
      <w:pPr>
        <w:spacing w:line="264" w:lineRule="auto"/>
        <w:ind w:left="720" w:hanging="360"/>
        <w:jc w:val="both"/>
        <w:rPr>
          <w:rFonts w:ascii="Times New Roman" w:hAnsi="Times New Roman" w:cs="Times New Roman"/>
          <w:bCs/>
          <w:szCs w:val="26"/>
        </w:rPr>
      </w:pPr>
      <w:r w:rsidRPr="002B3B70">
        <w:rPr>
          <w:rFonts w:ascii="Times New Roman" w:hAnsi="Times New Roman" w:cs="Times New Roman"/>
          <w:bCs/>
          <w:szCs w:val="26"/>
        </w:rPr>
        <w:t>A.</w:t>
      </w:r>
      <w:r w:rsidRPr="002B3B70">
        <w:rPr>
          <w:rFonts w:ascii="Times New Roman" w:hAnsi="Times New Roman" w:cs="Times New Roman"/>
          <w:bCs/>
          <w:szCs w:val="26"/>
        </w:rPr>
        <w:tab/>
      </w:r>
      <w:r w:rsidR="002B3B70" w:rsidRPr="00173A77">
        <w:rPr>
          <w:rFonts w:ascii="Times New Roman" w:hAnsi="Times New Roman" w:cs="Times New Roman"/>
          <w:bCs/>
          <w:szCs w:val="26"/>
        </w:rPr>
        <w:t>1.</w:t>
      </w:r>
      <w:r w:rsidR="002B3B70" w:rsidRPr="00173A77">
        <w:rPr>
          <w:rFonts w:ascii="Times New Roman" w:hAnsi="Times New Roman" w:cs="Times New Roman"/>
          <w:bCs/>
          <w:szCs w:val="26"/>
        </w:rPr>
        <w:tab/>
      </w:r>
      <w:r w:rsidR="002B3B70" w:rsidRPr="00173A77">
        <w:rPr>
          <w:rFonts w:ascii="Times New Roman" w:hAnsi="Times New Roman" w:cs="Times New Roman"/>
          <w:bCs/>
          <w:szCs w:val="26"/>
        </w:rPr>
        <w:tab/>
        <w:t>B. 2.</w:t>
      </w:r>
      <w:r w:rsidR="002B3B70" w:rsidRPr="00173A77">
        <w:rPr>
          <w:rFonts w:ascii="Times New Roman" w:hAnsi="Times New Roman" w:cs="Times New Roman"/>
          <w:bCs/>
          <w:szCs w:val="26"/>
        </w:rPr>
        <w:tab/>
      </w:r>
      <w:r w:rsidR="002B3B70" w:rsidRPr="00173A77">
        <w:rPr>
          <w:rFonts w:ascii="Times New Roman" w:hAnsi="Times New Roman" w:cs="Times New Roman"/>
          <w:bCs/>
          <w:szCs w:val="26"/>
        </w:rPr>
        <w:tab/>
      </w:r>
      <w:r w:rsidR="002B3B70" w:rsidRPr="00173A77">
        <w:rPr>
          <w:rFonts w:ascii="Times New Roman" w:hAnsi="Times New Roman" w:cs="Times New Roman"/>
          <w:bCs/>
          <w:szCs w:val="26"/>
        </w:rPr>
        <w:tab/>
        <w:t>C. 3.</w:t>
      </w:r>
      <w:r w:rsidR="002B3B70" w:rsidRPr="00173A77">
        <w:rPr>
          <w:rFonts w:ascii="Times New Roman" w:hAnsi="Times New Roman" w:cs="Times New Roman"/>
          <w:bCs/>
          <w:szCs w:val="26"/>
        </w:rPr>
        <w:tab/>
      </w:r>
      <w:r w:rsidR="002B3B70" w:rsidRPr="00173A77">
        <w:rPr>
          <w:rFonts w:ascii="Times New Roman" w:hAnsi="Times New Roman" w:cs="Times New Roman"/>
          <w:bCs/>
          <w:szCs w:val="26"/>
        </w:rPr>
        <w:tab/>
      </w:r>
      <w:r w:rsidR="002B3B70" w:rsidRPr="00173A77">
        <w:rPr>
          <w:rFonts w:ascii="Times New Roman" w:hAnsi="Times New Roman" w:cs="Times New Roman"/>
          <w:bCs/>
          <w:szCs w:val="26"/>
        </w:rPr>
        <w:tab/>
        <w:t>D.4.</w:t>
      </w:r>
    </w:p>
    <w:p w:rsidR="002B3B70" w:rsidRPr="002B3B70" w:rsidRDefault="002B3B70" w:rsidP="000A3033">
      <w:pPr>
        <w:spacing w:before="60" w:after="60"/>
        <w:jc w:val="both"/>
        <w:rPr>
          <w:rFonts w:ascii="Times New Roman" w:hAnsi="Times New Roman" w:cs="Times New Roman"/>
          <w:b/>
          <w:szCs w:val="26"/>
          <w:lang w:val="vi-VN"/>
        </w:rPr>
      </w:pPr>
      <w:r w:rsidRPr="002B3B70">
        <w:rPr>
          <w:rFonts w:ascii="Times New Roman" w:hAnsi="Times New Roman" w:cs="Times New Roman"/>
          <w:b/>
          <w:szCs w:val="26"/>
        </w:rPr>
        <w:t xml:space="preserve">II. TỰ LUẬN (7,0 điểm) </w:t>
      </w:r>
    </w:p>
    <w:p w:rsidR="002B3B70" w:rsidRPr="002B3B70" w:rsidRDefault="002B3B70" w:rsidP="000A3033">
      <w:pPr>
        <w:jc w:val="both"/>
        <w:rPr>
          <w:rFonts w:ascii="Times New Roman" w:hAnsi="Times New Roman" w:cs="Times New Roman"/>
          <w:b/>
          <w:szCs w:val="26"/>
        </w:rPr>
      </w:pPr>
      <w:r w:rsidRPr="002B3B70">
        <w:rPr>
          <w:rFonts w:ascii="Times New Roman" w:hAnsi="Times New Roman" w:cs="Times New Roman"/>
          <w:b/>
          <w:szCs w:val="26"/>
        </w:rPr>
        <w:t>Bài 1 ( 1,5 điểm):</w:t>
      </w:r>
    </w:p>
    <w:p w:rsidR="002B3B70" w:rsidRPr="002B3B70" w:rsidRDefault="002B3B70" w:rsidP="009D39E6">
      <w:pPr>
        <w:ind w:firstLine="567"/>
        <w:jc w:val="both"/>
        <w:rPr>
          <w:rFonts w:ascii="Times New Roman" w:hAnsi="Times New Roman" w:cs="Times New Roman"/>
          <w:bCs/>
          <w:szCs w:val="26"/>
        </w:rPr>
      </w:pPr>
      <w:r w:rsidRPr="002B3B70">
        <w:rPr>
          <w:rFonts w:ascii="Times New Roman" w:hAnsi="Times New Roman" w:cs="Times New Roman"/>
          <w:bCs/>
          <w:szCs w:val="26"/>
        </w:rPr>
        <w:t xml:space="preserve">a. Tính giá trị biểu thức: </w:t>
      </w:r>
      <w:r w:rsidRPr="002B3B70">
        <w:rPr>
          <w:rFonts w:ascii="Times New Roman" w:hAnsi="Times New Roman" w:cs="Times New Roman"/>
          <w:bCs/>
          <w:position w:val="-8"/>
          <w:szCs w:val="26"/>
        </w:rPr>
        <w:object w:dxaOrig="1740" w:dyaOrig="360">
          <v:shape id="_x0000_i2204" type="#_x0000_t75" style="width:87pt;height:18pt" o:ole="">
            <v:imagedata r:id="rId3510" o:title=""/>
          </v:shape>
          <o:OLEObject Type="Embed" ProgID="Equation.DSMT4" ShapeID="_x0000_i2204" DrawAspect="Content" ObjectID="_1805307937" r:id="rId3511"/>
        </w:object>
      </w:r>
      <w:r w:rsidRPr="002B3B70">
        <w:rPr>
          <w:rFonts w:ascii="Times New Roman" w:hAnsi="Times New Roman" w:cs="Times New Roman"/>
          <w:bCs/>
          <w:szCs w:val="26"/>
        </w:rPr>
        <w:t>.</w:t>
      </w:r>
    </w:p>
    <w:p w:rsidR="002B3B70" w:rsidRPr="002B3B70" w:rsidRDefault="002B3B70" w:rsidP="009D39E6">
      <w:pPr>
        <w:ind w:firstLine="567"/>
        <w:jc w:val="both"/>
        <w:rPr>
          <w:rFonts w:ascii="Times New Roman" w:hAnsi="Times New Roman" w:cs="Times New Roman"/>
          <w:bCs/>
          <w:szCs w:val="26"/>
        </w:rPr>
      </w:pPr>
      <w:r w:rsidRPr="002B3B70">
        <w:rPr>
          <w:rFonts w:ascii="Times New Roman" w:hAnsi="Times New Roman" w:cs="Times New Roman"/>
          <w:bCs/>
          <w:szCs w:val="26"/>
        </w:rPr>
        <w:t xml:space="preserve">b. Vẽ đồ thị hàm số </w:t>
      </w:r>
      <w:r w:rsidRPr="002B3B70">
        <w:rPr>
          <w:rFonts w:ascii="Times New Roman" w:hAnsi="Times New Roman" w:cs="Times New Roman"/>
          <w:bCs/>
          <w:position w:val="-24"/>
          <w:szCs w:val="26"/>
        </w:rPr>
        <w:object w:dxaOrig="840" w:dyaOrig="620">
          <v:shape id="_x0000_i2205" type="#_x0000_t75" style="width:42pt;height:31pt" o:ole="">
            <v:imagedata r:id="rId3512" o:title=""/>
          </v:shape>
          <o:OLEObject Type="Embed" ProgID="Equation.DSMT4" ShapeID="_x0000_i2205" DrawAspect="Content" ObjectID="_1805307938" r:id="rId3513"/>
        </w:object>
      </w:r>
      <w:r w:rsidRPr="002B3B70">
        <w:rPr>
          <w:rFonts w:ascii="Times New Roman" w:hAnsi="Times New Roman" w:cs="Times New Roman"/>
          <w:bCs/>
          <w:szCs w:val="26"/>
        </w:rPr>
        <w:t>.</w:t>
      </w:r>
    </w:p>
    <w:p w:rsidR="002B3B70" w:rsidRPr="002B3B70" w:rsidRDefault="002B3B70" w:rsidP="000A3033">
      <w:pPr>
        <w:jc w:val="both"/>
        <w:rPr>
          <w:rFonts w:ascii="Times New Roman" w:hAnsi="Times New Roman" w:cs="Times New Roman"/>
          <w:b/>
          <w:szCs w:val="26"/>
        </w:rPr>
      </w:pPr>
      <w:r w:rsidRPr="002B3B70">
        <w:rPr>
          <w:rFonts w:ascii="Times New Roman" w:hAnsi="Times New Roman" w:cs="Times New Roman"/>
          <w:b/>
          <w:szCs w:val="26"/>
        </w:rPr>
        <w:t>Bài 2 (1,0 điểm)</w:t>
      </w:r>
    </w:p>
    <w:p w:rsidR="002B3B70" w:rsidRPr="002B3B70" w:rsidRDefault="002B3B70" w:rsidP="009D39E6">
      <w:pPr>
        <w:ind w:firstLine="567"/>
        <w:jc w:val="both"/>
        <w:rPr>
          <w:rFonts w:ascii="Times New Roman" w:hAnsi="Times New Roman" w:cs="Times New Roman"/>
          <w:bCs/>
          <w:szCs w:val="26"/>
        </w:rPr>
      </w:pPr>
      <w:r w:rsidRPr="002B3B70">
        <w:rPr>
          <w:rFonts w:ascii="Times New Roman" w:hAnsi="Times New Roman" w:cs="Times New Roman"/>
          <w:bCs/>
          <w:szCs w:val="26"/>
        </w:rPr>
        <w:t xml:space="preserve">Cho phương trình </w:t>
      </w:r>
      <w:r w:rsidRPr="002B3B70">
        <w:rPr>
          <w:rFonts w:ascii="Times New Roman" w:hAnsi="Times New Roman" w:cs="Times New Roman"/>
          <w:position w:val="-6"/>
        </w:rPr>
        <w:object w:dxaOrig="1500" w:dyaOrig="320">
          <v:shape id="_x0000_i2206" type="#_x0000_t75" style="width:75pt;height:16pt" o:ole="">
            <v:imagedata r:id="rId3514" o:title=""/>
          </v:shape>
          <o:OLEObject Type="Embed" ProgID="Equation.DSMT4" ShapeID="_x0000_i2206" DrawAspect="Content" ObjectID="_1805307939" r:id="rId3515"/>
        </w:object>
      </w:r>
      <w:r w:rsidRPr="002B3B70">
        <w:rPr>
          <w:rFonts w:ascii="Times New Roman" w:hAnsi="Times New Roman" w:cs="Times New Roman"/>
          <w:bCs/>
          <w:szCs w:val="26"/>
        </w:rPr>
        <w:t xml:space="preserve"> ( 1) , m là tham số.</w:t>
      </w:r>
    </w:p>
    <w:p w:rsidR="002B3B70" w:rsidRPr="002B3B70" w:rsidRDefault="002B3B70" w:rsidP="009D39E6">
      <w:pPr>
        <w:pStyle w:val="ListParagraph"/>
        <w:ind w:left="0" w:firstLine="567"/>
        <w:jc w:val="both"/>
        <w:rPr>
          <w:rFonts w:ascii="Times New Roman" w:hAnsi="Times New Roman" w:cs="Times New Roman"/>
          <w:bCs/>
          <w:szCs w:val="26"/>
        </w:rPr>
      </w:pPr>
      <w:r w:rsidRPr="002B3B70">
        <w:rPr>
          <w:rFonts w:ascii="Times New Roman" w:hAnsi="Times New Roman" w:cs="Times New Roman"/>
          <w:bCs/>
          <w:szCs w:val="26"/>
        </w:rPr>
        <w:t xml:space="preserve">a. Giải phương trình (1) khi </w:t>
      </w:r>
      <w:r w:rsidRPr="002B3B70">
        <w:rPr>
          <w:rFonts w:ascii="Times New Roman" w:hAnsi="Times New Roman" w:cs="Times New Roman"/>
          <w:position w:val="-6"/>
        </w:rPr>
        <w:object w:dxaOrig="740" w:dyaOrig="279">
          <v:shape id="_x0000_i2207" type="#_x0000_t75" style="width:37pt;height:13.95pt" o:ole="">
            <v:imagedata r:id="rId3516" o:title=""/>
          </v:shape>
          <o:OLEObject Type="Embed" ProgID="Equation.DSMT4" ShapeID="_x0000_i2207" DrawAspect="Content" ObjectID="_1805307940" r:id="rId3517"/>
        </w:object>
      </w:r>
      <w:r w:rsidRPr="002B3B70">
        <w:rPr>
          <w:rFonts w:ascii="Times New Roman" w:hAnsi="Times New Roman" w:cs="Times New Roman"/>
          <w:bCs/>
          <w:szCs w:val="26"/>
        </w:rPr>
        <w:t>.</w:t>
      </w:r>
    </w:p>
    <w:p w:rsidR="002B3B70" w:rsidRPr="002B3B70" w:rsidRDefault="002B3B70" w:rsidP="009D39E6">
      <w:pPr>
        <w:pStyle w:val="ListParagraph"/>
        <w:ind w:left="567"/>
        <w:jc w:val="both"/>
        <w:rPr>
          <w:rFonts w:ascii="Times New Roman" w:hAnsi="Times New Roman" w:cs="Times New Roman"/>
          <w:bCs/>
          <w:szCs w:val="26"/>
        </w:rPr>
      </w:pPr>
      <w:r w:rsidRPr="002B3B70">
        <w:rPr>
          <w:rFonts w:ascii="Times New Roman" w:hAnsi="Times New Roman" w:cs="Times New Roman"/>
          <w:bCs/>
          <w:szCs w:val="26"/>
        </w:rPr>
        <w:t xml:space="preserve">b. Tìm m để phương trình (1) có 2 nghiệm </w:t>
      </w:r>
      <w:r w:rsidRPr="002B3B70">
        <w:rPr>
          <w:rFonts w:ascii="Times New Roman" w:hAnsi="Times New Roman" w:cs="Times New Roman"/>
          <w:position w:val="-12"/>
        </w:rPr>
        <w:object w:dxaOrig="540" w:dyaOrig="360">
          <v:shape id="_x0000_i2208" type="#_x0000_t75" style="width:27pt;height:18pt" o:ole="">
            <v:imagedata r:id="rId3518" o:title=""/>
          </v:shape>
          <o:OLEObject Type="Embed" ProgID="Equation.DSMT4" ShapeID="_x0000_i2208" DrawAspect="Content" ObjectID="_1805307941" r:id="rId3519"/>
        </w:object>
      </w:r>
      <w:r w:rsidRPr="002B3B70">
        <w:rPr>
          <w:rFonts w:ascii="Times New Roman" w:hAnsi="Times New Roman" w:cs="Times New Roman"/>
          <w:bCs/>
          <w:szCs w:val="26"/>
        </w:rPr>
        <w:t xml:space="preserve">thoả mãn </w:t>
      </w:r>
      <w:r w:rsidRPr="002B3B70">
        <w:rPr>
          <w:rFonts w:ascii="Times New Roman" w:hAnsi="Times New Roman" w:cs="Times New Roman"/>
          <w:position w:val="-12"/>
        </w:rPr>
        <w:object w:dxaOrig="1240" w:dyaOrig="360">
          <v:shape id="_x0000_i2209" type="#_x0000_t75" style="width:62pt;height:18pt" o:ole="">
            <v:imagedata r:id="rId3520" o:title=""/>
          </v:shape>
          <o:OLEObject Type="Embed" ProgID="Equation.DSMT4" ShapeID="_x0000_i2209" DrawAspect="Content" ObjectID="_1805307942" r:id="rId3521"/>
        </w:object>
      </w:r>
      <w:r w:rsidRPr="002B3B70">
        <w:rPr>
          <w:rFonts w:ascii="Times New Roman" w:hAnsi="Times New Roman" w:cs="Times New Roman"/>
          <w:bCs/>
          <w:szCs w:val="26"/>
        </w:rPr>
        <w:t>.</w:t>
      </w:r>
    </w:p>
    <w:p w:rsidR="002B3B70" w:rsidRPr="002B3B70" w:rsidRDefault="002B3B70" w:rsidP="000A3033">
      <w:pPr>
        <w:jc w:val="both"/>
        <w:rPr>
          <w:rFonts w:ascii="Times New Roman" w:hAnsi="Times New Roman" w:cs="Times New Roman"/>
          <w:b/>
          <w:szCs w:val="26"/>
        </w:rPr>
      </w:pPr>
      <w:r w:rsidRPr="002B3B70">
        <w:rPr>
          <w:rFonts w:ascii="Times New Roman" w:hAnsi="Times New Roman" w:cs="Times New Roman"/>
          <w:b/>
          <w:szCs w:val="26"/>
        </w:rPr>
        <w:t>Bài 3 (1,5 điểm)</w:t>
      </w:r>
    </w:p>
    <w:p w:rsidR="002B3B70" w:rsidRPr="002B3B70" w:rsidRDefault="002B3B70" w:rsidP="005207FF">
      <w:pPr>
        <w:ind w:firstLine="540"/>
        <w:jc w:val="both"/>
        <w:rPr>
          <w:rFonts w:ascii="Times New Roman" w:hAnsi="Times New Roman" w:cs="Times New Roman"/>
          <w:bCs/>
          <w:szCs w:val="26"/>
        </w:rPr>
      </w:pPr>
      <w:r w:rsidRPr="002B3B70">
        <w:rPr>
          <w:rFonts w:ascii="Times New Roman" w:hAnsi="Times New Roman" w:cs="Times New Roman"/>
          <w:bCs/>
          <w:szCs w:val="26"/>
        </w:rPr>
        <w:t>a. Hai năm trước đây, tuổi của anh gấp đôi tuổi của em, con tám năm trước dây gấp 5 lần tuổi em. Hỏi hiện nay anh và em bao nhiêu tuổi?</w:t>
      </w:r>
    </w:p>
    <w:p w:rsidR="002B3B70" w:rsidRPr="002B3B70" w:rsidRDefault="002B3B70" w:rsidP="005207FF">
      <w:pPr>
        <w:ind w:firstLine="540"/>
        <w:jc w:val="both"/>
        <w:rPr>
          <w:rFonts w:ascii="Times New Roman" w:hAnsi="Times New Roman" w:cs="Times New Roman"/>
          <w:bCs/>
          <w:szCs w:val="26"/>
        </w:rPr>
      </w:pPr>
      <w:r w:rsidRPr="002B3B70">
        <w:rPr>
          <w:rFonts w:ascii="Times New Roman" w:hAnsi="Times New Roman" w:cs="Times New Roman"/>
          <w:bCs/>
          <w:szCs w:val="26"/>
        </w:rPr>
        <w:t>b. Có hai cái túi, một cái túi màu xanh đang chứa 3 tấm thẻ được đánh số 1; 5; 6 và một cái túi màu đỏ chứa 2 tấm thẻ được đánh số 3; 7. Chọn ngẫu nhiên từ mỗi túi một thẻ. Tính xác suất của biến cố A: “Tổng hai số từ hai thẻ được chọn ra là số chia hết cho 3".</w:t>
      </w:r>
    </w:p>
    <w:p w:rsidR="002B3B70" w:rsidRPr="002B3B70" w:rsidRDefault="002B3B70" w:rsidP="000A3033">
      <w:pPr>
        <w:jc w:val="both"/>
        <w:rPr>
          <w:rFonts w:ascii="Times New Roman" w:hAnsi="Times New Roman" w:cs="Times New Roman"/>
          <w:b/>
          <w:szCs w:val="26"/>
        </w:rPr>
      </w:pPr>
      <w:r w:rsidRPr="002B3B70">
        <w:rPr>
          <w:rFonts w:ascii="Times New Roman" w:hAnsi="Times New Roman" w:cs="Times New Roman"/>
          <w:b/>
          <w:szCs w:val="26"/>
        </w:rPr>
        <w:t>Bài 4 (2,5 điểm)</w:t>
      </w:r>
    </w:p>
    <w:p w:rsidR="002B3B70" w:rsidRPr="002B3B70" w:rsidRDefault="002B3B70" w:rsidP="00E04012">
      <w:pPr>
        <w:ind w:firstLine="720"/>
        <w:jc w:val="both"/>
        <w:rPr>
          <w:rFonts w:ascii="Times New Roman" w:hAnsi="Times New Roman" w:cs="Times New Roman"/>
          <w:szCs w:val="26"/>
        </w:rPr>
      </w:pPr>
      <w:r w:rsidRPr="002B3B70">
        <w:rPr>
          <w:rFonts w:ascii="Times New Roman" w:hAnsi="Times New Roman" w:cs="Times New Roman"/>
          <w:szCs w:val="26"/>
        </w:rPr>
        <w:t xml:space="preserve">Cho tam giác ABC cân tại A có </w:t>
      </w:r>
      <m:oMath>
        <m:acc>
          <m:accPr>
            <m:ctrlPr>
              <w:rPr>
                <w:rFonts w:ascii="Cambria Math" w:hAnsi="Cambria Math" w:cs="Times New Roman"/>
                <w:i/>
                <w:szCs w:val="26"/>
              </w:rPr>
            </m:ctrlPr>
          </m:accPr>
          <m:e>
            <m:r>
              <w:rPr>
                <w:rFonts w:ascii="Cambria Math" w:hAnsi="Cambria Math" w:cs="Times New Roman"/>
                <w:szCs w:val="26"/>
              </w:rPr>
              <m:t>B</m:t>
            </m:r>
          </m:e>
        </m:acc>
      </m:oMath>
      <w:r w:rsidRPr="002B3B70">
        <w:rPr>
          <w:rFonts w:ascii="Times New Roman" w:hAnsi="Times New Roman" w:cs="Times New Roman"/>
          <w:szCs w:val="26"/>
        </w:rPr>
        <w:t xml:space="preserve"> bằng 70</w:t>
      </w:r>
      <w:r w:rsidRPr="002B3B70">
        <w:rPr>
          <w:rFonts w:ascii="Times New Roman" w:hAnsi="Times New Roman" w:cs="Times New Roman"/>
          <w:szCs w:val="26"/>
          <w:vertAlign w:val="superscript"/>
        </w:rPr>
        <w:t>0</w:t>
      </w:r>
      <w:r w:rsidRPr="002B3B70">
        <w:rPr>
          <w:rFonts w:ascii="Times New Roman" w:hAnsi="Times New Roman" w:cs="Times New Roman"/>
          <w:szCs w:val="26"/>
        </w:rPr>
        <w:t xml:space="preserve">. Kẻ các đường cao BE, CF (E </w:t>
      </w:r>
      <w:r w:rsidRPr="002B3B70">
        <w:rPr>
          <w:rFonts w:ascii="Times New Roman" w:hAnsi="Times New Roman" w:cs="Times New Roman"/>
          <w:position w:val="-4"/>
          <w:szCs w:val="26"/>
        </w:rPr>
        <w:object w:dxaOrig="200" w:dyaOrig="200">
          <v:shape id="_x0000_i2210" type="#_x0000_t75" style="width:10pt;height:10pt" o:ole="">
            <v:imagedata r:id="rId3522" o:title=""/>
          </v:shape>
          <o:OLEObject Type="Embed" ProgID="Equation.DSMT4" ShapeID="_x0000_i2210" DrawAspect="Content" ObjectID="_1805307943" r:id="rId3523"/>
        </w:object>
      </w:r>
      <w:r w:rsidRPr="002B3B70">
        <w:rPr>
          <w:rFonts w:ascii="Times New Roman" w:hAnsi="Times New Roman" w:cs="Times New Roman"/>
          <w:szCs w:val="26"/>
        </w:rPr>
        <w:t xml:space="preserve"> AC, F </w:t>
      </w:r>
      <w:r w:rsidRPr="002B3B70">
        <w:rPr>
          <w:rFonts w:ascii="Times New Roman" w:hAnsi="Times New Roman" w:cs="Times New Roman"/>
          <w:position w:val="-4"/>
          <w:szCs w:val="26"/>
        </w:rPr>
        <w:object w:dxaOrig="200" w:dyaOrig="200">
          <v:shape id="_x0000_i2211" type="#_x0000_t75" style="width:10pt;height:10pt" o:ole="">
            <v:imagedata r:id="rId3522" o:title=""/>
          </v:shape>
          <o:OLEObject Type="Embed" ProgID="Equation.DSMT4" ShapeID="_x0000_i2211" DrawAspect="Content" ObjectID="_1805307944" r:id="rId3524"/>
        </w:object>
      </w:r>
      <w:r w:rsidRPr="002B3B70">
        <w:rPr>
          <w:rFonts w:ascii="Times New Roman" w:hAnsi="Times New Roman" w:cs="Times New Roman"/>
          <w:szCs w:val="26"/>
        </w:rPr>
        <w:t xml:space="preserve"> AB).</w:t>
      </w:r>
    </w:p>
    <w:p w:rsidR="002B3B70" w:rsidRPr="002B3B70" w:rsidRDefault="002B3B70" w:rsidP="00E04012">
      <w:pPr>
        <w:ind w:firstLine="540"/>
        <w:jc w:val="both"/>
        <w:rPr>
          <w:rFonts w:ascii="Times New Roman" w:hAnsi="Times New Roman" w:cs="Times New Roman"/>
          <w:szCs w:val="26"/>
        </w:rPr>
      </w:pPr>
      <w:r w:rsidRPr="002B3B70">
        <w:rPr>
          <w:rFonts w:ascii="Times New Roman" w:hAnsi="Times New Roman" w:cs="Times New Roman"/>
          <w:szCs w:val="26"/>
        </w:rPr>
        <w:t>a. Chứng minh tứ giác BCEF là tứ giác nội tiếp đường tròn có tâm là trung điểm cạnh BC.</w:t>
      </w:r>
    </w:p>
    <w:p w:rsidR="002B3B70" w:rsidRPr="002B3B70" w:rsidRDefault="002B3B70" w:rsidP="00E04012">
      <w:pPr>
        <w:ind w:firstLine="540"/>
        <w:jc w:val="both"/>
        <w:rPr>
          <w:rFonts w:ascii="Times New Roman" w:hAnsi="Times New Roman" w:cs="Times New Roman"/>
          <w:szCs w:val="26"/>
        </w:rPr>
      </w:pPr>
      <w:r w:rsidRPr="002B3B70">
        <w:rPr>
          <w:rFonts w:ascii="Times New Roman" w:hAnsi="Times New Roman" w:cs="Times New Roman"/>
          <w:szCs w:val="26"/>
        </w:rPr>
        <w:t>b. Chứng minh AE = AF.</w:t>
      </w:r>
    </w:p>
    <w:p w:rsidR="002B3B70" w:rsidRPr="002B3B70" w:rsidRDefault="002B3B70" w:rsidP="00E04012">
      <w:pPr>
        <w:ind w:firstLine="540"/>
        <w:jc w:val="both"/>
        <w:rPr>
          <w:rFonts w:ascii="Times New Roman" w:hAnsi="Times New Roman" w:cs="Times New Roman"/>
          <w:szCs w:val="26"/>
        </w:rPr>
      </w:pPr>
      <w:r w:rsidRPr="002B3B70">
        <w:rPr>
          <w:rFonts w:ascii="Times New Roman" w:hAnsi="Times New Roman" w:cs="Times New Roman"/>
          <w:szCs w:val="26"/>
        </w:rPr>
        <w:t>c. Tính số đo cung nhỏ CF.</w:t>
      </w:r>
    </w:p>
    <w:p w:rsidR="002B3B70" w:rsidRPr="002B3B70" w:rsidRDefault="002B3B70" w:rsidP="000A3033">
      <w:pPr>
        <w:jc w:val="both"/>
        <w:rPr>
          <w:rFonts w:ascii="Times New Roman" w:hAnsi="Times New Roman" w:cs="Times New Roman"/>
          <w:b/>
          <w:bCs/>
          <w:szCs w:val="26"/>
        </w:rPr>
      </w:pPr>
      <w:r w:rsidRPr="002B3B70">
        <w:rPr>
          <w:rFonts w:ascii="Times New Roman" w:hAnsi="Times New Roman" w:cs="Times New Roman"/>
          <w:b/>
          <w:bCs/>
          <w:szCs w:val="26"/>
        </w:rPr>
        <w:t>Bài 5 (0,5 điểm)</w:t>
      </w:r>
    </w:p>
    <w:p w:rsidR="002B3B70" w:rsidRPr="002B3B70" w:rsidRDefault="002B3B70" w:rsidP="00CF0517">
      <w:pPr>
        <w:spacing w:line="360" w:lineRule="auto"/>
        <w:ind w:firstLine="540"/>
        <w:jc w:val="both"/>
        <w:rPr>
          <w:rFonts w:ascii="Times New Roman" w:hAnsi="Times New Roman" w:cs="Times New Roman"/>
          <w:szCs w:val="26"/>
        </w:rPr>
      </w:pPr>
      <w:r w:rsidRPr="002B3B70">
        <w:rPr>
          <w:rFonts w:ascii="Times New Roman" w:hAnsi="Times New Roman" w:cs="Times New Roman"/>
          <w:szCs w:val="26"/>
        </w:rPr>
        <w:lastRenderedPageBreak/>
        <w:t>Một quả dưa hấu không hạt ruột đỏ dạng hình cầu có đường kính 25cm và phần vỏ dày 2cm.Coi phân ruột màu đỏ cũng có dạng hình câu có cùng tâm với quả dưa hâu. Tính thể tích phân ruột quả dưa hấu. (Kết quả làm tròn đến hàng phần trăm của cm³.)</w:t>
      </w:r>
    </w:p>
    <w:p w:rsidR="002B3B70" w:rsidRPr="002B3B70" w:rsidRDefault="002B3B70" w:rsidP="00CF0517">
      <w:pPr>
        <w:spacing w:line="360" w:lineRule="auto"/>
        <w:ind w:firstLine="540"/>
        <w:jc w:val="center"/>
        <w:rPr>
          <w:rFonts w:ascii="Times New Roman" w:hAnsi="Times New Roman" w:cs="Times New Roman"/>
          <w:szCs w:val="26"/>
        </w:rPr>
      </w:pPr>
      <w:r w:rsidRPr="002B3B70">
        <w:rPr>
          <w:rFonts w:ascii="Times New Roman" w:hAnsi="Times New Roman" w:cs="Times New Roman"/>
          <w:noProof/>
          <w:szCs w:val="26"/>
          <w14:ligatures w14:val="standardContextual"/>
        </w:rPr>
        <w:drawing>
          <wp:inline distT="0" distB="0" distL="0" distR="0" wp14:anchorId="1DC52725" wp14:editId="2F7B7635">
            <wp:extent cx="3831220" cy="2081579"/>
            <wp:effectExtent l="0" t="0" r="0" b="0"/>
            <wp:docPr id="140798290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82903" name="Picture 1407982903"/>
                    <pic:cNvPicPr/>
                  </pic:nvPicPr>
                  <pic:blipFill>
                    <a:blip r:embed="rId3525" cstate="print">
                      <a:extLst>
                        <a:ext uri="{28A0092B-C50C-407E-A947-70E740481C1C}">
                          <a14:useLocalDpi xmlns:a14="http://schemas.microsoft.com/office/drawing/2010/main" val="0"/>
                        </a:ext>
                      </a:extLst>
                    </a:blip>
                    <a:stretch>
                      <a:fillRect/>
                    </a:stretch>
                  </pic:blipFill>
                  <pic:spPr>
                    <a:xfrm>
                      <a:off x="0" y="0"/>
                      <a:ext cx="3852595" cy="2093193"/>
                    </a:xfrm>
                    <a:prstGeom prst="rect">
                      <a:avLst/>
                    </a:prstGeom>
                  </pic:spPr>
                </pic:pic>
              </a:graphicData>
            </a:graphic>
          </wp:inline>
        </w:drawing>
      </w:r>
    </w:p>
    <w:p w:rsidR="002B3B70" w:rsidRPr="002B3B70" w:rsidRDefault="002B3B70" w:rsidP="009D39E6">
      <w:pPr>
        <w:spacing w:before="120"/>
        <w:jc w:val="center"/>
        <w:rPr>
          <w:rFonts w:ascii="Times New Roman" w:hAnsi="Times New Roman" w:cs="Times New Roman"/>
          <w:b/>
          <w:szCs w:val="26"/>
        </w:rPr>
      </w:pPr>
      <w:r w:rsidRPr="002B3B70">
        <w:rPr>
          <w:rFonts w:ascii="Times New Roman" w:hAnsi="Times New Roman" w:cs="Times New Roman"/>
          <w:b/>
          <w:szCs w:val="26"/>
        </w:rPr>
        <w:t>---------- HẾT ----------</w:t>
      </w:r>
    </w:p>
    <w:p w:rsidR="002B3B70" w:rsidRPr="002B3B70" w:rsidRDefault="002B3B70" w:rsidP="009D39E6">
      <w:pPr>
        <w:jc w:val="center"/>
        <w:rPr>
          <w:rFonts w:ascii="Times New Roman" w:hAnsi="Times New Roman" w:cs="Times New Roman"/>
          <w:i/>
          <w:iCs/>
          <w:szCs w:val="26"/>
        </w:rPr>
      </w:pPr>
    </w:p>
    <w:p w:rsidR="002B3B70" w:rsidRPr="002B3B70" w:rsidRDefault="002B3B70" w:rsidP="009D39E6">
      <w:pPr>
        <w:jc w:val="center"/>
        <w:rPr>
          <w:rFonts w:ascii="Times New Roman" w:hAnsi="Times New Roman" w:cs="Times New Roman"/>
          <w:i/>
          <w:iCs/>
          <w:szCs w:val="26"/>
        </w:rPr>
      </w:pPr>
      <w:r w:rsidRPr="002B3B70">
        <w:rPr>
          <w:rFonts w:ascii="Times New Roman" w:hAnsi="Times New Roman" w:cs="Times New Roman"/>
          <w:i/>
          <w:iCs/>
          <w:szCs w:val="26"/>
        </w:rPr>
        <w:t>* Thí sinh không được sử dụng tài liệu, cán bộ coi thi không giải thích gì thêm.</w:t>
      </w:r>
    </w:p>
    <w:p w:rsidR="002B3B70" w:rsidRPr="002B3B70" w:rsidRDefault="002B3B70" w:rsidP="009D39E6">
      <w:pPr>
        <w:jc w:val="center"/>
        <w:rPr>
          <w:rFonts w:ascii="Times New Roman" w:hAnsi="Times New Roman" w:cs="Times New Roman"/>
          <w:szCs w:val="26"/>
        </w:rPr>
      </w:pPr>
      <w:r w:rsidRPr="002B3B70">
        <w:rPr>
          <w:rFonts w:ascii="Times New Roman" w:hAnsi="Times New Roman" w:cs="Times New Roman"/>
          <w:i/>
          <w:iCs/>
          <w:szCs w:val="26"/>
        </w:rPr>
        <w:t>* Họ và tên thí sinh</w:t>
      </w:r>
      <w:r w:rsidRPr="002B3B70">
        <w:rPr>
          <w:rFonts w:ascii="Times New Roman" w:hAnsi="Times New Roman" w:cs="Times New Roman"/>
          <w:szCs w:val="26"/>
        </w:rPr>
        <w:t xml:space="preserve">: ………………………………….. </w:t>
      </w:r>
      <w:r w:rsidRPr="002B3B70">
        <w:rPr>
          <w:rFonts w:ascii="Times New Roman" w:hAnsi="Times New Roman" w:cs="Times New Roman"/>
          <w:i/>
          <w:iCs/>
          <w:szCs w:val="26"/>
        </w:rPr>
        <w:t>Số báo danh</w:t>
      </w:r>
      <w:r w:rsidRPr="002B3B70">
        <w:rPr>
          <w:rFonts w:ascii="Times New Roman" w:hAnsi="Times New Roman" w:cs="Times New Roman"/>
          <w:szCs w:val="26"/>
        </w:rPr>
        <w:t>: ……........</w:t>
      </w:r>
    </w:p>
    <w:p w:rsidR="002B3B70" w:rsidRPr="002B3B70" w:rsidRDefault="002B3B70">
      <w:pPr>
        <w:rPr>
          <w:rFonts w:ascii="Times New Roman" w:hAnsi="Times New Roman" w:cs="Times New Roman"/>
          <w:szCs w:val="26"/>
        </w:rPr>
      </w:pPr>
    </w:p>
    <w:p w:rsidR="0030578F" w:rsidRPr="0036675E" w:rsidRDefault="0030578F" w:rsidP="0030578F">
      <w:pPr>
        <w:jc w:val="center"/>
        <w:rPr>
          <w:rFonts w:ascii="Times New Roman" w:hAnsi="Times New Roman" w:cs="Times New Roman"/>
          <w:b/>
          <w:color w:val="FF0000"/>
          <w:sz w:val="28"/>
          <w:szCs w:val="28"/>
        </w:rPr>
      </w:pPr>
      <w:r w:rsidRPr="0036675E">
        <w:rPr>
          <w:rFonts w:ascii="Times New Roman" w:hAnsi="Times New Roman" w:cs="Times New Roman"/>
          <w:b/>
          <w:color w:val="FF0000"/>
          <w:sz w:val="28"/>
          <w:szCs w:val="28"/>
          <w:highlight w:val="yellow"/>
        </w:rPr>
        <w:t>ĐÁP ÁN VÀ LỜI GIẢI</w:t>
      </w:r>
    </w:p>
    <w:p w:rsidR="002B3B70" w:rsidRPr="002B3B70" w:rsidRDefault="002B3B70">
      <w:pPr>
        <w:rPr>
          <w:rFonts w:ascii="Times New Roman" w:hAnsi="Times New Roman" w:cs="Times New Roman"/>
          <w:szCs w:val="26"/>
        </w:rPr>
      </w:pPr>
    </w:p>
    <w:p w:rsidR="002B3B70" w:rsidRPr="002B3B70" w:rsidRDefault="002B3B70" w:rsidP="000A786A">
      <w:pPr>
        <w:rPr>
          <w:rFonts w:ascii="Times New Roman" w:hAnsi="Times New Roman" w:cs="Times New Roman"/>
          <w:b/>
          <w:bCs/>
          <w:szCs w:val="26"/>
        </w:rPr>
      </w:pPr>
      <w:r w:rsidRPr="002B3B70">
        <w:rPr>
          <w:rFonts w:ascii="Times New Roman" w:hAnsi="Times New Roman" w:cs="Times New Roman"/>
          <w:b/>
          <w:bCs/>
          <w:szCs w:val="26"/>
        </w:rPr>
        <w:t>I. Phần trắc nghiệm ( 3,0 điểm)</w:t>
      </w:r>
    </w:p>
    <w:tbl>
      <w:tblPr>
        <w:tblStyle w:val="TableGrid"/>
        <w:tblW w:w="0" w:type="auto"/>
        <w:tblInd w:w="137" w:type="dxa"/>
        <w:tblLook w:val="04A0" w:firstRow="1" w:lastRow="0" w:firstColumn="1" w:lastColumn="0" w:noHBand="0" w:noVBand="1"/>
      </w:tblPr>
      <w:tblGrid>
        <w:gridCol w:w="757"/>
        <w:gridCol w:w="688"/>
        <w:gridCol w:w="688"/>
        <w:gridCol w:w="688"/>
        <w:gridCol w:w="688"/>
        <w:gridCol w:w="688"/>
        <w:gridCol w:w="688"/>
        <w:gridCol w:w="688"/>
        <w:gridCol w:w="689"/>
        <w:gridCol w:w="689"/>
        <w:gridCol w:w="658"/>
        <w:gridCol w:w="658"/>
        <w:gridCol w:w="658"/>
      </w:tblGrid>
      <w:tr w:rsidR="002B3B70" w:rsidRPr="002B3B70" w:rsidTr="000A3033">
        <w:tc>
          <w:tcPr>
            <w:tcW w:w="757" w:type="dxa"/>
          </w:tcPr>
          <w:p w:rsidR="002B3B70" w:rsidRPr="002B3B70" w:rsidRDefault="002B3B70" w:rsidP="000A3033">
            <w:pPr>
              <w:pStyle w:val="ListParagraph"/>
              <w:ind w:left="0"/>
              <w:rPr>
                <w:rFonts w:cs="Times New Roman"/>
                <w:b/>
                <w:bCs/>
                <w:szCs w:val="26"/>
              </w:rPr>
            </w:pPr>
            <w:r w:rsidRPr="002B3B70">
              <w:rPr>
                <w:rFonts w:cs="Times New Roman"/>
                <w:b/>
                <w:bCs/>
                <w:szCs w:val="26"/>
              </w:rPr>
              <w:t>Câu</w:t>
            </w:r>
          </w:p>
        </w:tc>
        <w:tc>
          <w:tcPr>
            <w:tcW w:w="688" w:type="dxa"/>
          </w:tcPr>
          <w:p w:rsidR="002B3B70" w:rsidRPr="002B3B70" w:rsidRDefault="002B3B70" w:rsidP="000A3033">
            <w:pPr>
              <w:pStyle w:val="ListParagraph"/>
              <w:ind w:left="0"/>
              <w:rPr>
                <w:rFonts w:cs="Times New Roman"/>
                <w:b/>
                <w:bCs/>
                <w:szCs w:val="26"/>
              </w:rPr>
            </w:pPr>
            <w:r w:rsidRPr="002B3B70">
              <w:rPr>
                <w:rFonts w:cs="Times New Roman"/>
                <w:b/>
                <w:bCs/>
                <w:szCs w:val="26"/>
              </w:rPr>
              <w:t>1</w:t>
            </w:r>
          </w:p>
        </w:tc>
        <w:tc>
          <w:tcPr>
            <w:tcW w:w="688" w:type="dxa"/>
          </w:tcPr>
          <w:p w:rsidR="002B3B70" w:rsidRPr="002B3B70" w:rsidRDefault="002B3B70" w:rsidP="000A3033">
            <w:pPr>
              <w:pStyle w:val="ListParagraph"/>
              <w:ind w:left="0"/>
              <w:rPr>
                <w:rFonts w:cs="Times New Roman"/>
                <w:b/>
                <w:bCs/>
                <w:szCs w:val="26"/>
              </w:rPr>
            </w:pPr>
            <w:r w:rsidRPr="002B3B70">
              <w:rPr>
                <w:rFonts w:cs="Times New Roman"/>
                <w:b/>
                <w:bCs/>
                <w:szCs w:val="26"/>
              </w:rPr>
              <w:t>2</w:t>
            </w:r>
          </w:p>
        </w:tc>
        <w:tc>
          <w:tcPr>
            <w:tcW w:w="688" w:type="dxa"/>
          </w:tcPr>
          <w:p w:rsidR="002B3B70" w:rsidRPr="002B3B70" w:rsidRDefault="002B3B70" w:rsidP="000A3033">
            <w:pPr>
              <w:pStyle w:val="ListParagraph"/>
              <w:ind w:left="0"/>
              <w:rPr>
                <w:rFonts w:cs="Times New Roman"/>
                <w:b/>
                <w:bCs/>
                <w:szCs w:val="26"/>
              </w:rPr>
            </w:pPr>
            <w:r w:rsidRPr="002B3B70">
              <w:rPr>
                <w:rFonts w:cs="Times New Roman"/>
                <w:b/>
                <w:bCs/>
                <w:szCs w:val="26"/>
              </w:rPr>
              <w:t>3</w:t>
            </w:r>
          </w:p>
        </w:tc>
        <w:tc>
          <w:tcPr>
            <w:tcW w:w="688" w:type="dxa"/>
          </w:tcPr>
          <w:p w:rsidR="002B3B70" w:rsidRPr="002B3B70" w:rsidRDefault="002B3B70" w:rsidP="000A3033">
            <w:pPr>
              <w:pStyle w:val="ListParagraph"/>
              <w:ind w:left="0"/>
              <w:rPr>
                <w:rFonts w:cs="Times New Roman"/>
                <w:b/>
                <w:bCs/>
                <w:szCs w:val="26"/>
              </w:rPr>
            </w:pPr>
            <w:r w:rsidRPr="002B3B70">
              <w:rPr>
                <w:rFonts w:cs="Times New Roman"/>
                <w:b/>
                <w:bCs/>
                <w:szCs w:val="26"/>
              </w:rPr>
              <w:t>4</w:t>
            </w:r>
          </w:p>
        </w:tc>
        <w:tc>
          <w:tcPr>
            <w:tcW w:w="688" w:type="dxa"/>
          </w:tcPr>
          <w:p w:rsidR="002B3B70" w:rsidRPr="002B3B70" w:rsidRDefault="002B3B70" w:rsidP="000A3033">
            <w:pPr>
              <w:pStyle w:val="ListParagraph"/>
              <w:ind w:left="0"/>
              <w:rPr>
                <w:rFonts w:cs="Times New Roman"/>
                <w:b/>
                <w:bCs/>
                <w:szCs w:val="26"/>
              </w:rPr>
            </w:pPr>
            <w:r w:rsidRPr="002B3B70">
              <w:rPr>
                <w:rFonts w:cs="Times New Roman"/>
                <w:b/>
                <w:bCs/>
                <w:szCs w:val="26"/>
              </w:rPr>
              <w:t>5</w:t>
            </w:r>
          </w:p>
        </w:tc>
        <w:tc>
          <w:tcPr>
            <w:tcW w:w="688" w:type="dxa"/>
          </w:tcPr>
          <w:p w:rsidR="002B3B70" w:rsidRPr="002B3B70" w:rsidRDefault="002B3B70" w:rsidP="000A3033">
            <w:pPr>
              <w:pStyle w:val="ListParagraph"/>
              <w:ind w:left="0"/>
              <w:rPr>
                <w:rFonts w:cs="Times New Roman"/>
                <w:b/>
                <w:bCs/>
                <w:szCs w:val="26"/>
              </w:rPr>
            </w:pPr>
            <w:r w:rsidRPr="002B3B70">
              <w:rPr>
                <w:rFonts w:cs="Times New Roman"/>
                <w:b/>
                <w:bCs/>
                <w:szCs w:val="26"/>
              </w:rPr>
              <w:t>6</w:t>
            </w:r>
          </w:p>
        </w:tc>
        <w:tc>
          <w:tcPr>
            <w:tcW w:w="688" w:type="dxa"/>
          </w:tcPr>
          <w:p w:rsidR="002B3B70" w:rsidRPr="002B3B70" w:rsidRDefault="002B3B70" w:rsidP="000A3033">
            <w:pPr>
              <w:pStyle w:val="ListParagraph"/>
              <w:ind w:left="0"/>
              <w:rPr>
                <w:rFonts w:cs="Times New Roman"/>
                <w:b/>
                <w:bCs/>
                <w:szCs w:val="26"/>
              </w:rPr>
            </w:pPr>
            <w:r w:rsidRPr="002B3B70">
              <w:rPr>
                <w:rFonts w:cs="Times New Roman"/>
                <w:b/>
                <w:bCs/>
                <w:szCs w:val="26"/>
              </w:rPr>
              <w:t>7</w:t>
            </w:r>
          </w:p>
        </w:tc>
        <w:tc>
          <w:tcPr>
            <w:tcW w:w="689" w:type="dxa"/>
          </w:tcPr>
          <w:p w:rsidR="002B3B70" w:rsidRPr="002B3B70" w:rsidRDefault="002B3B70" w:rsidP="000A3033">
            <w:pPr>
              <w:pStyle w:val="ListParagraph"/>
              <w:ind w:left="0"/>
              <w:rPr>
                <w:rFonts w:cs="Times New Roman"/>
                <w:b/>
                <w:bCs/>
                <w:szCs w:val="26"/>
              </w:rPr>
            </w:pPr>
            <w:r w:rsidRPr="002B3B70">
              <w:rPr>
                <w:rFonts w:cs="Times New Roman"/>
                <w:b/>
                <w:bCs/>
                <w:szCs w:val="26"/>
              </w:rPr>
              <w:t>8</w:t>
            </w:r>
          </w:p>
        </w:tc>
        <w:tc>
          <w:tcPr>
            <w:tcW w:w="689" w:type="dxa"/>
          </w:tcPr>
          <w:p w:rsidR="002B3B70" w:rsidRPr="002B3B70" w:rsidRDefault="002B3B70" w:rsidP="000A3033">
            <w:pPr>
              <w:pStyle w:val="ListParagraph"/>
              <w:ind w:left="0"/>
              <w:rPr>
                <w:rFonts w:cs="Times New Roman"/>
                <w:b/>
                <w:bCs/>
                <w:szCs w:val="26"/>
              </w:rPr>
            </w:pPr>
            <w:r w:rsidRPr="002B3B70">
              <w:rPr>
                <w:rFonts w:cs="Times New Roman"/>
                <w:b/>
                <w:bCs/>
                <w:szCs w:val="26"/>
              </w:rPr>
              <w:t>9</w:t>
            </w:r>
          </w:p>
        </w:tc>
        <w:tc>
          <w:tcPr>
            <w:tcW w:w="658" w:type="dxa"/>
          </w:tcPr>
          <w:p w:rsidR="002B3B70" w:rsidRPr="002B3B70" w:rsidRDefault="002B3B70" w:rsidP="000A3033">
            <w:pPr>
              <w:pStyle w:val="ListParagraph"/>
              <w:ind w:left="0"/>
              <w:rPr>
                <w:rFonts w:cs="Times New Roman"/>
                <w:b/>
                <w:bCs/>
                <w:szCs w:val="26"/>
              </w:rPr>
            </w:pPr>
            <w:r w:rsidRPr="002B3B70">
              <w:rPr>
                <w:rFonts w:cs="Times New Roman"/>
                <w:b/>
                <w:bCs/>
                <w:szCs w:val="26"/>
              </w:rPr>
              <w:t>10</w:t>
            </w:r>
          </w:p>
        </w:tc>
        <w:tc>
          <w:tcPr>
            <w:tcW w:w="658" w:type="dxa"/>
          </w:tcPr>
          <w:p w:rsidR="002B3B70" w:rsidRPr="002B3B70" w:rsidRDefault="002B3B70" w:rsidP="000A3033">
            <w:pPr>
              <w:pStyle w:val="ListParagraph"/>
              <w:ind w:left="0"/>
              <w:rPr>
                <w:rFonts w:cs="Times New Roman"/>
                <w:b/>
                <w:bCs/>
                <w:szCs w:val="26"/>
              </w:rPr>
            </w:pPr>
            <w:r w:rsidRPr="002B3B70">
              <w:rPr>
                <w:rFonts w:cs="Times New Roman"/>
                <w:b/>
                <w:bCs/>
                <w:szCs w:val="26"/>
              </w:rPr>
              <w:t>11</w:t>
            </w:r>
          </w:p>
        </w:tc>
        <w:tc>
          <w:tcPr>
            <w:tcW w:w="658" w:type="dxa"/>
          </w:tcPr>
          <w:p w:rsidR="002B3B70" w:rsidRPr="002B3B70" w:rsidRDefault="002B3B70" w:rsidP="000A3033">
            <w:pPr>
              <w:pStyle w:val="ListParagraph"/>
              <w:ind w:left="0"/>
              <w:rPr>
                <w:rFonts w:cs="Times New Roman"/>
                <w:b/>
                <w:bCs/>
                <w:szCs w:val="26"/>
              </w:rPr>
            </w:pPr>
            <w:r w:rsidRPr="002B3B70">
              <w:rPr>
                <w:rFonts w:cs="Times New Roman"/>
                <w:b/>
                <w:bCs/>
                <w:szCs w:val="26"/>
              </w:rPr>
              <w:t>12</w:t>
            </w:r>
          </w:p>
        </w:tc>
      </w:tr>
      <w:tr w:rsidR="002B3B70" w:rsidRPr="002B3B70" w:rsidTr="000A3033">
        <w:tc>
          <w:tcPr>
            <w:tcW w:w="757" w:type="dxa"/>
          </w:tcPr>
          <w:p w:rsidR="002B3B70" w:rsidRPr="002B3B70" w:rsidRDefault="002B3B70" w:rsidP="000A3033">
            <w:pPr>
              <w:pStyle w:val="ListParagraph"/>
              <w:ind w:left="0"/>
              <w:rPr>
                <w:rFonts w:cs="Times New Roman"/>
                <w:b/>
                <w:bCs/>
                <w:szCs w:val="26"/>
              </w:rPr>
            </w:pPr>
            <w:r w:rsidRPr="002B3B70">
              <w:rPr>
                <w:rFonts w:cs="Times New Roman"/>
                <w:b/>
                <w:bCs/>
                <w:szCs w:val="26"/>
              </w:rPr>
              <w:t>ĐA</w:t>
            </w:r>
          </w:p>
        </w:tc>
        <w:tc>
          <w:tcPr>
            <w:tcW w:w="688" w:type="dxa"/>
          </w:tcPr>
          <w:p w:rsidR="002B3B70" w:rsidRPr="002B3B70" w:rsidRDefault="002B3B70" w:rsidP="000A3033">
            <w:pPr>
              <w:pStyle w:val="ListParagraph"/>
              <w:ind w:left="0"/>
              <w:rPr>
                <w:rFonts w:cs="Times New Roman"/>
                <w:szCs w:val="26"/>
              </w:rPr>
            </w:pPr>
            <w:r w:rsidRPr="002B3B70">
              <w:rPr>
                <w:rFonts w:cs="Times New Roman"/>
                <w:szCs w:val="26"/>
              </w:rPr>
              <w:t>A</w:t>
            </w:r>
          </w:p>
        </w:tc>
        <w:tc>
          <w:tcPr>
            <w:tcW w:w="688" w:type="dxa"/>
          </w:tcPr>
          <w:p w:rsidR="002B3B70" w:rsidRPr="002B3B70" w:rsidRDefault="002B3B70" w:rsidP="000A3033">
            <w:pPr>
              <w:pStyle w:val="ListParagraph"/>
              <w:ind w:left="0"/>
              <w:rPr>
                <w:rFonts w:cs="Times New Roman"/>
                <w:szCs w:val="26"/>
              </w:rPr>
            </w:pPr>
            <w:r w:rsidRPr="002B3B70">
              <w:rPr>
                <w:rFonts w:cs="Times New Roman"/>
                <w:szCs w:val="26"/>
              </w:rPr>
              <w:t>B</w:t>
            </w:r>
          </w:p>
        </w:tc>
        <w:tc>
          <w:tcPr>
            <w:tcW w:w="688" w:type="dxa"/>
          </w:tcPr>
          <w:p w:rsidR="002B3B70" w:rsidRPr="002B3B70" w:rsidRDefault="002B3B70" w:rsidP="000A3033">
            <w:pPr>
              <w:pStyle w:val="ListParagraph"/>
              <w:ind w:left="0"/>
              <w:rPr>
                <w:rFonts w:cs="Times New Roman"/>
                <w:szCs w:val="26"/>
              </w:rPr>
            </w:pPr>
            <w:r w:rsidRPr="002B3B70">
              <w:rPr>
                <w:rFonts w:cs="Times New Roman"/>
                <w:szCs w:val="26"/>
              </w:rPr>
              <w:t>C</w:t>
            </w:r>
          </w:p>
        </w:tc>
        <w:tc>
          <w:tcPr>
            <w:tcW w:w="688" w:type="dxa"/>
          </w:tcPr>
          <w:p w:rsidR="002B3B70" w:rsidRPr="002B3B70" w:rsidRDefault="002B3B70" w:rsidP="000A3033">
            <w:pPr>
              <w:pStyle w:val="ListParagraph"/>
              <w:ind w:left="0"/>
              <w:rPr>
                <w:rFonts w:cs="Times New Roman"/>
                <w:szCs w:val="26"/>
              </w:rPr>
            </w:pPr>
            <w:r w:rsidRPr="002B3B70">
              <w:rPr>
                <w:rFonts w:cs="Times New Roman"/>
                <w:szCs w:val="26"/>
              </w:rPr>
              <w:t>B</w:t>
            </w:r>
          </w:p>
        </w:tc>
        <w:tc>
          <w:tcPr>
            <w:tcW w:w="688" w:type="dxa"/>
          </w:tcPr>
          <w:p w:rsidR="002B3B70" w:rsidRPr="002B3B70" w:rsidRDefault="002B3B70" w:rsidP="000A3033">
            <w:pPr>
              <w:pStyle w:val="ListParagraph"/>
              <w:ind w:left="0"/>
              <w:rPr>
                <w:rFonts w:cs="Times New Roman"/>
                <w:szCs w:val="26"/>
              </w:rPr>
            </w:pPr>
            <w:r w:rsidRPr="002B3B70">
              <w:rPr>
                <w:rFonts w:cs="Times New Roman"/>
                <w:szCs w:val="26"/>
              </w:rPr>
              <w:t>A</w:t>
            </w:r>
          </w:p>
        </w:tc>
        <w:tc>
          <w:tcPr>
            <w:tcW w:w="688" w:type="dxa"/>
          </w:tcPr>
          <w:p w:rsidR="002B3B70" w:rsidRPr="002B3B70" w:rsidRDefault="002B3B70" w:rsidP="000A3033">
            <w:pPr>
              <w:pStyle w:val="ListParagraph"/>
              <w:ind w:left="0"/>
              <w:rPr>
                <w:rFonts w:cs="Times New Roman"/>
                <w:szCs w:val="26"/>
              </w:rPr>
            </w:pPr>
            <w:r w:rsidRPr="002B3B70">
              <w:rPr>
                <w:rFonts w:cs="Times New Roman"/>
                <w:szCs w:val="26"/>
              </w:rPr>
              <w:t>D</w:t>
            </w:r>
          </w:p>
        </w:tc>
        <w:tc>
          <w:tcPr>
            <w:tcW w:w="688" w:type="dxa"/>
          </w:tcPr>
          <w:p w:rsidR="002B3B70" w:rsidRPr="002B3B70" w:rsidRDefault="002B3B70" w:rsidP="000A3033">
            <w:pPr>
              <w:pStyle w:val="ListParagraph"/>
              <w:ind w:left="0"/>
              <w:rPr>
                <w:rFonts w:cs="Times New Roman"/>
                <w:szCs w:val="26"/>
              </w:rPr>
            </w:pPr>
            <w:r w:rsidRPr="002B3B70">
              <w:rPr>
                <w:rFonts w:cs="Times New Roman"/>
                <w:szCs w:val="26"/>
              </w:rPr>
              <w:t>C</w:t>
            </w:r>
          </w:p>
        </w:tc>
        <w:tc>
          <w:tcPr>
            <w:tcW w:w="689" w:type="dxa"/>
          </w:tcPr>
          <w:p w:rsidR="002B3B70" w:rsidRPr="002B3B70" w:rsidRDefault="002B3B70" w:rsidP="000A3033">
            <w:pPr>
              <w:pStyle w:val="ListParagraph"/>
              <w:ind w:left="0"/>
              <w:rPr>
                <w:rFonts w:cs="Times New Roman"/>
                <w:szCs w:val="26"/>
              </w:rPr>
            </w:pPr>
            <w:r w:rsidRPr="002B3B70">
              <w:rPr>
                <w:rFonts w:cs="Times New Roman"/>
                <w:szCs w:val="26"/>
              </w:rPr>
              <w:t>C</w:t>
            </w:r>
          </w:p>
        </w:tc>
        <w:tc>
          <w:tcPr>
            <w:tcW w:w="689" w:type="dxa"/>
          </w:tcPr>
          <w:p w:rsidR="002B3B70" w:rsidRPr="002B3B70" w:rsidRDefault="002B3B70" w:rsidP="000A3033">
            <w:pPr>
              <w:pStyle w:val="ListParagraph"/>
              <w:ind w:left="0"/>
              <w:rPr>
                <w:rFonts w:cs="Times New Roman"/>
                <w:szCs w:val="26"/>
              </w:rPr>
            </w:pPr>
            <w:r w:rsidRPr="002B3B70">
              <w:rPr>
                <w:rFonts w:cs="Times New Roman"/>
                <w:szCs w:val="26"/>
              </w:rPr>
              <w:t>B</w:t>
            </w:r>
          </w:p>
        </w:tc>
        <w:tc>
          <w:tcPr>
            <w:tcW w:w="658" w:type="dxa"/>
          </w:tcPr>
          <w:p w:rsidR="002B3B70" w:rsidRPr="002B3B70" w:rsidRDefault="002B3B70" w:rsidP="000A3033">
            <w:pPr>
              <w:pStyle w:val="ListParagraph"/>
              <w:ind w:left="0"/>
              <w:rPr>
                <w:rFonts w:cs="Times New Roman"/>
                <w:szCs w:val="26"/>
              </w:rPr>
            </w:pPr>
            <w:r w:rsidRPr="002B3B70">
              <w:rPr>
                <w:rFonts w:cs="Times New Roman"/>
                <w:szCs w:val="26"/>
              </w:rPr>
              <w:t>D</w:t>
            </w:r>
          </w:p>
        </w:tc>
        <w:tc>
          <w:tcPr>
            <w:tcW w:w="658" w:type="dxa"/>
          </w:tcPr>
          <w:p w:rsidR="002B3B70" w:rsidRPr="002B3B70" w:rsidRDefault="002B3B70" w:rsidP="000A3033">
            <w:pPr>
              <w:pStyle w:val="ListParagraph"/>
              <w:ind w:left="0"/>
              <w:rPr>
                <w:rFonts w:cs="Times New Roman"/>
                <w:szCs w:val="26"/>
              </w:rPr>
            </w:pPr>
            <w:r w:rsidRPr="002B3B70">
              <w:rPr>
                <w:rFonts w:cs="Times New Roman"/>
                <w:szCs w:val="26"/>
              </w:rPr>
              <w:t>A</w:t>
            </w:r>
          </w:p>
        </w:tc>
        <w:tc>
          <w:tcPr>
            <w:tcW w:w="658" w:type="dxa"/>
          </w:tcPr>
          <w:p w:rsidR="002B3B70" w:rsidRPr="002B3B70" w:rsidRDefault="002B3B70" w:rsidP="000A3033">
            <w:pPr>
              <w:pStyle w:val="ListParagraph"/>
              <w:ind w:left="0"/>
              <w:rPr>
                <w:rFonts w:cs="Times New Roman"/>
                <w:szCs w:val="26"/>
              </w:rPr>
            </w:pPr>
            <w:r w:rsidRPr="002B3B70">
              <w:rPr>
                <w:rFonts w:cs="Times New Roman"/>
                <w:szCs w:val="26"/>
              </w:rPr>
              <w:t>B</w:t>
            </w:r>
          </w:p>
        </w:tc>
      </w:tr>
    </w:tbl>
    <w:p w:rsidR="002B3B70" w:rsidRPr="002B3B70" w:rsidRDefault="002B3B70" w:rsidP="000A786A">
      <w:pPr>
        <w:rPr>
          <w:rFonts w:ascii="Times New Roman" w:hAnsi="Times New Roman" w:cs="Times New Roman"/>
          <w:b/>
          <w:bCs/>
          <w:szCs w:val="26"/>
        </w:rPr>
      </w:pPr>
      <w:r w:rsidRPr="002B3B70">
        <w:rPr>
          <w:rFonts w:ascii="Times New Roman" w:hAnsi="Times New Roman" w:cs="Times New Roman"/>
          <w:b/>
          <w:bCs/>
          <w:szCs w:val="26"/>
        </w:rPr>
        <w:t>II. Phần tự luận (7,0 điểm)</w:t>
      </w:r>
    </w:p>
    <w:tbl>
      <w:tblPr>
        <w:tblStyle w:val="TableGrid"/>
        <w:tblW w:w="9713" w:type="dxa"/>
        <w:tblInd w:w="-572" w:type="dxa"/>
        <w:tblLook w:val="04A0" w:firstRow="1" w:lastRow="0" w:firstColumn="1" w:lastColumn="0" w:noHBand="0" w:noVBand="1"/>
      </w:tblPr>
      <w:tblGrid>
        <w:gridCol w:w="392"/>
        <w:gridCol w:w="431"/>
        <w:gridCol w:w="7911"/>
        <w:gridCol w:w="979"/>
      </w:tblGrid>
      <w:tr w:rsidR="002B3B70" w:rsidRPr="002B3B70" w:rsidTr="005B68A4">
        <w:tc>
          <w:tcPr>
            <w:tcW w:w="780" w:type="dxa"/>
            <w:gridSpan w:val="2"/>
          </w:tcPr>
          <w:p w:rsidR="002B3B70" w:rsidRPr="002B3B70" w:rsidRDefault="002B3B70" w:rsidP="000A3033">
            <w:pPr>
              <w:rPr>
                <w:rFonts w:cs="Times New Roman"/>
                <w:b/>
                <w:bCs/>
                <w:szCs w:val="26"/>
              </w:rPr>
            </w:pPr>
            <w:r w:rsidRPr="002B3B70">
              <w:rPr>
                <w:rFonts w:cs="Times New Roman"/>
                <w:b/>
                <w:bCs/>
                <w:szCs w:val="26"/>
              </w:rPr>
              <w:t>CÂU</w:t>
            </w:r>
          </w:p>
        </w:tc>
        <w:tc>
          <w:tcPr>
            <w:tcW w:w="8009" w:type="dxa"/>
          </w:tcPr>
          <w:p w:rsidR="002B3B70" w:rsidRPr="002B3B70" w:rsidRDefault="002B3B70" w:rsidP="000A3033">
            <w:pPr>
              <w:rPr>
                <w:rFonts w:cs="Times New Roman"/>
                <w:b/>
                <w:bCs/>
                <w:szCs w:val="26"/>
              </w:rPr>
            </w:pPr>
            <w:r w:rsidRPr="002B3B70">
              <w:rPr>
                <w:rFonts w:cs="Times New Roman"/>
                <w:b/>
                <w:bCs/>
                <w:szCs w:val="26"/>
              </w:rPr>
              <w:t>HƯỚNG DẪN CHẤM</w:t>
            </w:r>
          </w:p>
        </w:tc>
        <w:tc>
          <w:tcPr>
            <w:tcW w:w="924" w:type="dxa"/>
          </w:tcPr>
          <w:p w:rsidR="002B3B70" w:rsidRPr="002B3B70" w:rsidRDefault="002B3B70" w:rsidP="000A3033">
            <w:pPr>
              <w:rPr>
                <w:rFonts w:cs="Times New Roman"/>
                <w:b/>
                <w:bCs/>
                <w:szCs w:val="26"/>
              </w:rPr>
            </w:pPr>
            <w:r w:rsidRPr="002B3B70">
              <w:rPr>
                <w:rFonts w:cs="Times New Roman"/>
                <w:b/>
                <w:bCs/>
                <w:szCs w:val="26"/>
              </w:rPr>
              <w:t>ĐIỂM</w:t>
            </w:r>
          </w:p>
        </w:tc>
      </w:tr>
      <w:tr w:rsidR="002B3B70" w:rsidRPr="002B3B70" w:rsidTr="005B68A4">
        <w:tc>
          <w:tcPr>
            <w:tcW w:w="353" w:type="dxa"/>
            <w:vMerge w:val="restart"/>
          </w:tcPr>
          <w:p w:rsidR="002B3B70" w:rsidRPr="002B3B70" w:rsidRDefault="002B3B70" w:rsidP="000A3033">
            <w:pPr>
              <w:rPr>
                <w:rFonts w:cs="Times New Roman"/>
                <w:szCs w:val="26"/>
              </w:rPr>
            </w:pPr>
            <w:r w:rsidRPr="002B3B70">
              <w:rPr>
                <w:rFonts w:cs="Times New Roman"/>
                <w:szCs w:val="26"/>
              </w:rPr>
              <w:t>1</w:t>
            </w:r>
          </w:p>
        </w:tc>
        <w:tc>
          <w:tcPr>
            <w:tcW w:w="427" w:type="dxa"/>
            <w:vMerge w:val="restart"/>
          </w:tcPr>
          <w:p w:rsidR="002B3B70" w:rsidRPr="002B3B70" w:rsidRDefault="002B3B70" w:rsidP="000A3033">
            <w:pPr>
              <w:rPr>
                <w:rFonts w:cs="Times New Roman"/>
                <w:szCs w:val="26"/>
              </w:rPr>
            </w:pPr>
            <w:r w:rsidRPr="002B3B70">
              <w:rPr>
                <w:rFonts w:cs="Times New Roman"/>
                <w:szCs w:val="26"/>
              </w:rPr>
              <w:t>a</w:t>
            </w:r>
          </w:p>
        </w:tc>
        <w:tc>
          <w:tcPr>
            <w:tcW w:w="8009" w:type="dxa"/>
            <w:tcBorders>
              <w:bottom w:val="dashed" w:sz="4" w:space="0" w:color="auto"/>
            </w:tcBorders>
          </w:tcPr>
          <w:p w:rsidR="002B3B70" w:rsidRPr="002B3B70" w:rsidRDefault="002B3B70" w:rsidP="000A3033">
            <w:pPr>
              <w:rPr>
                <w:rFonts w:cs="Times New Roman"/>
                <w:szCs w:val="26"/>
              </w:rPr>
            </w:pPr>
            <w:r w:rsidRPr="002B3B70">
              <w:rPr>
                <w:rFonts w:cs="Times New Roman"/>
                <w:bCs/>
                <w:position w:val="-8"/>
                <w:szCs w:val="26"/>
              </w:rPr>
              <w:object w:dxaOrig="1740" w:dyaOrig="360">
                <v:shape id="_x0000_i2212" type="#_x0000_t75" style="width:87pt;height:18pt" o:ole="">
                  <v:imagedata r:id="rId3526" o:title=""/>
                </v:shape>
                <o:OLEObject Type="Embed" ProgID="Equation.DSMT4" ShapeID="_x0000_i2212" DrawAspect="Content" ObjectID="_1805307945" r:id="rId3527"/>
              </w:object>
            </w:r>
            <w:r w:rsidRPr="002B3B70">
              <w:rPr>
                <w:rFonts w:cs="Times New Roman"/>
                <w:bCs/>
                <w:szCs w:val="26"/>
              </w:rPr>
              <w:t>.</w:t>
            </w:r>
          </w:p>
        </w:tc>
        <w:tc>
          <w:tcPr>
            <w:tcW w:w="924" w:type="dxa"/>
            <w:tcBorders>
              <w:bottom w:val="dashed" w:sz="4" w:space="0" w:color="auto"/>
            </w:tcBorders>
          </w:tcPr>
          <w:p w:rsidR="002B3B70" w:rsidRPr="002B3B70" w:rsidRDefault="002B3B70" w:rsidP="000A3033">
            <w:pPr>
              <w:rPr>
                <w:rFonts w:cs="Times New Roman"/>
                <w:szCs w:val="26"/>
              </w:rPr>
            </w:pPr>
          </w:p>
        </w:tc>
      </w:tr>
      <w:tr w:rsidR="002B3B70" w:rsidRPr="002B3B70" w:rsidTr="005B68A4">
        <w:tc>
          <w:tcPr>
            <w:tcW w:w="353" w:type="dxa"/>
            <w:vMerge/>
          </w:tcPr>
          <w:p w:rsidR="002B3B70" w:rsidRPr="002B3B70" w:rsidRDefault="002B3B70" w:rsidP="000A3033">
            <w:pPr>
              <w:rPr>
                <w:rFonts w:cs="Times New Roman"/>
                <w:szCs w:val="26"/>
              </w:rPr>
            </w:pPr>
          </w:p>
        </w:tc>
        <w:tc>
          <w:tcPr>
            <w:tcW w:w="427" w:type="dxa"/>
            <w:vMerge/>
          </w:tcPr>
          <w:p w:rsidR="002B3B70" w:rsidRPr="002B3B70" w:rsidRDefault="002B3B70" w:rsidP="000A3033">
            <w:pPr>
              <w:rPr>
                <w:rFonts w:cs="Times New Roman"/>
                <w:szCs w:val="26"/>
              </w:rPr>
            </w:pPr>
          </w:p>
        </w:tc>
        <w:tc>
          <w:tcPr>
            <w:tcW w:w="8009" w:type="dxa"/>
            <w:tcBorders>
              <w:top w:val="dashed" w:sz="4" w:space="0" w:color="auto"/>
              <w:bottom w:val="dashed" w:sz="4" w:space="0" w:color="auto"/>
            </w:tcBorders>
          </w:tcPr>
          <w:p w:rsidR="002B3B70" w:rsidRPr="002B3B70" w:rsidRDefault="002B3B70" w:rsidP="000A3033">
            <w:pPr>
              <w:rPr>
                <w:rFonts w:cs="Times New Roman"/>
                <w:bCs/>
                <w:szCs w:val="26"/>
              </w:rPr>
            </w:pPr>
            <w:r w:rsidRPr="002B3B70">
              <w:rPr>
                <w:rFonts w:cs="Times New Roman"/>
                <w:bCs/>
                <w:position w:val="-8"/>
                <w:szCs w:val="26"/>
              </w:rPr>
              <w:object w:dxaOrig="1800" w:dyaOrig="360">
                <v:shape id="_x0000_i2213" type="#_x0000_t75" style="width:90pt;height:18pt" o:ole="">
                  <v:imagedata r:id="rId3528" o:title=""/>
                </v:shape>
                <o:OLEObject Type="Embed" ProgID="Equation.DSMT4" ShapeID="_x0000_i2213" DrawAspect="Content" ObjectID="_1805307946" r:id="rId3529"/>
              </w:object>
            </w:r>
            <w:r w:rsidRPr="002B3B70">
              <w:rPr>
                <w:rFonts w:cs="Times New Roman"/>
                <w:bCs/>
                <w:szCs w:val="26"/>
              </w:rPr>
              <w:t>.</w:t>
            </w:r>
          </w:p>
        </w:tc>
        <w:tc>
          <w:tcPr>
            <w:tcW w:w="924" w:type="dxa"/>
            <w:tcBorders>
              <w:top w:val="dashed" w:sz="4" w:space="0" w:color="auto"/>
              <w:bottom w:val="dashed" w:sz="4" w:space="0" w:color="auto"/>
            </w:tcBorders>
          </w:tcPr>
          <w:p w:rsidR="002B3B70" w:rsidRPr="002B3B70" w:rsidRDefault="002B3B70" w:rsidP="000A3033">
            <w:pPr>
              <w:rPr>
                <w:rFonts w:cs="Times New Roman"/>
                <w:szCs w:val="26"/>
              </w:rPr>
            </w:pPr>
            <w:r w:rsidRPr="002B3B70">
              <w:rPr>
                <w:rFonts w:cs="Times New Roman"/>
                <w:szCs w:val="26"/>
              </w:rPr>
              <w:t>0,5</w:t>
            </w:r>
          </w:p>
        </w:tc>
      </w:tr>
      <w:tr w:rsidR="002B3B70" w:rsidRPr="002B3B70" w:rsidTr="005B68A4">
        <w:tc>
          <w:tcPr>
            <w:tcW w:w="353" w:type="dxa"/>
            <w:vMerge/>
          </w:tcPr>
          <w:p w:rsidR="002B3B70" w:rsidRPr="002B3B70" w:rsidRDefault="002B3B70" w:rsidP="000A3033">
            <w:pPr>
              <w:rPr>
                <w:rFonts w:cs="Times New Roman"/>
                <w:szCs w:val="26"/>
              </w:rPr>
            </w:pPr>
          </w:p>
        </w:tc>
        <w:tc>
          <w:tcPr>
            <w:tcW w:w="427" w:type="dxa"/>
            <w:vMerge/>
          </w:tcPr>
          <w:p w:rsidR="002B3B70" w:rsidRPr="002B3B70" w:rsidRDefault="002B3B70" w:rsidP="000A3033">
            <w:pPr>
              <w:rPr>
                <w:rFonts w:cs="Times New Roman"/>
                <w:szCs w:val="26"/>
              </w:rPr>
            </w:pPr>
          </w:p>
        </w:tc>
        <w:tc>
          <w:tcPr>
            <w:tcW w:w="8009" w:type="dxa"/>
            <w:tcBorders>
              <w:top w:val="dashed" w:sz="4" w:space="0" w:color="auto"/>
            </w:tcBorders>
          </w:tcPr>
          <w:p w:rsidR="002B3B70" w:rsidRPr="002B3B70" w:rsidRDefault="002B3B70" w:rsidP="000A3033">
            <w:pPr>
              <w:rPr>
                <w:rFonts w:cs="Times New Roman"/>
                <w:bCs/>
                <w:szCs w:val="26"/>
              </w:rPr>
            </w:pPr>
            <w:r w:rsidRPr="002B3B70">
              <w:rPr>
                <w:rFonts w:cs="Times New Roman"/>
                <w:bCs/>
                <w:position w:val="-8"/>
                <w:szCs w:val="26"/>
              </w:rPr>
              <w:object w:dxaOrig="800" w:dyaOrig="360">
                <v:shape id="_x0000_i2214" type="#_x0000_t75" style="width:40pt;height:18pt" o:ole="">
                  <v:imagedata r:id="rId3530" o:title=""/>
                </v:shape>
                <o:OLEObject Type="Embed" ProgID="Equation.DSMT4" ShapeID="_x0000_i2214" DrawAspect="Content" ObjectID="_1805307947" r:id="rId3531"/>
              </w:object>
            </w:r>
          </w:p>
        </w:tc>
        <w:tc>
          <w:tcPr>
            <w:tcW w:w="924" w:type="dxa"/>
            <w:tcBorders>
              <w:top w:val="dashed" w:sz="4" w:space="0" w:color="auto"/>
            </w:tcBorders>
          </w:tcPr>
          <w:p w:rsidR="002B3B70" w:rsidRPr="002B3B70" w:rsidRDefault="002B3B70" w:rsidP="000A3033">
            <w:pPr>
              <w:rPr>
                <w:rFonts w:cs="Times New Roman"/>
                <w:szCs w:val="26"/>
              </w:rPr>
            </w:pPr>
            <w:r w:rsidRPr="002B3B70">
              <w:rPr>
                <w:rFonts w:cs="Times New Roman"/>
                <w:szCs w:val="26"/>
              </w:rPr>
              <w:t>0,25</w:t>
            </w:r>
          </w:p>
        </w:tc>
      </w:tr>
      <w:tr w:rsidR="002B3B70" w:rsidRPr="002B3B70" w:rsidTr="005B68A4">
        <w:tc>
          <w:tcPr>
            <w:tcW w:w="353" w:type="dxa"/>
            <w:vMerge/>
          </w:tcPr>
          <w:p w:rsidR="002B3B70" w:rsidRPr="002B3B70" w:rsidRDefault="002B3B70" w:rsidP="000A3033">
            <w:pPr>
              <w:rPr>
                <w:rFonts w:cs="Times New Roman"/>
                <w:szCs w:val="26"/>
              </w:rPr>
            </w:pPr>
          </w:p>
        </w:tc>
        <w:tc>
          <w:tcPr>
            <w:tcW w:w="427" w:type="dxa"/>
            <w:vMerge w:val="restart"/>
          </w:tcPr>
          <w:p w:rsidR="002B3B70" w:rsidRPr="002B3B70" w:rsidRDefault="002B3B70" w:rsidP="000A3033">
            <w:pPr>
              <w:rPr>
                <w:rFonts w:cs="Times New Roman"/>
                <w:szCs w:val="26"/>
              </w:rPr>
            </w:pPr>
            <w:r w:rsidRPr="002B3B70">
              <w:rPr>
                <w:rFonts w:cs="Times New Roman"/>
                <w:szCs w:val="26"/>
              </w:rPr>
              <w:t>b</w:t>
            </w:r>
          </w:p>
        </w:tc>
        <w:tc>
          <w:tcPr>
            <w:tcW w:w="8009" w:type="dxa"/>
            <w:tcBorders>
              <w:bottom w:val="dashed" w:sz="4" w:space="0" w:color="auto"/>
            </w:tcBorders>
          </w:tcPr>
          <w:p w:rsidR="002B3B70" w:rsidRPr="002B3B70" w:rsidRDefault="002B3B70" w:rsidP="009253EA">
            <w:pPr>
              <w:rPr>
                <w:rFonts w:cs="Times New Roman"/>
                <w:szCs w:val="26"/>
              </w:rPr>
            </w:pPr>
            <w:r w:rsidRPr="002B3B70">
              <w:rPr>
                <w:rFonts w:cs="Times New Roman"/>
                <w:szCs w:val="26"/>
              </w:rPr>
              <w:t>Lập được bảng giá trị ít nhất 5 điểm</w:t>
            </w:r>
          </w:p>
          <w:p w:rsidR="002B3B70" w:rsidRPr="002B3B70" w:rsidRDefault="002B3B70" w:rsidP="009253EA">
            <w:pPr>
              <w:rPr>
                <w:rFonts w:cs="Times New Roman"/>
                <w:bCs/>
                <w:szCs w:val="26"/>
              </w:rPr>
            </w:pPr>
            <w:r w:rsidRPr="002B3B70">
              <w:rPr>
                <w:rFonts w:cs="Times New Roman"/>
                <w:szCs w:val="26"/>
              </w:rPr>
              <w:t>Nếu chỉ đúng 3 điểm  ghi 0,2 không chấm phần vẽ</w:t>
            </w:r>
          </w:p>
        </w:tc>
        <w:tc>
          <w:tcPr>
            <w:tcW w:w="924" w:type="dxa"/>
            <w:tcBorders>
              <w:bottom w:val="dashed" w:sz="4" w:space="0" w:color="auto"/>
            </w:tcBorders>
          </w:tcPr>
          <w:p w:rsidR="002B3B70" w:rsidRPr="002B3B70" w:rsidRDefault="002B3B70" w:rsidP="000A3033">
            <w:pPr>
              <w:rPr>
                <w:rFonts w:cs="Times New Roman"/>
                <w:szCs w:val="26"/>
              </w:rPr>
            </w:pPr>
            <w:r w:rsidRPr="002B3B70">
              <w:rPr>
                <w:rFonts w:cs="Times New Roman"/>
                <w:szCs w:val="26"/>
              </w:rPr>
              <w:t>0,25</w:t>
            </w:r>
          </w:p>
        </w:tc>
      </w:tr>
      <w:tr w:rsidR="002B3B70" w:rsidRPr="002B3B70" w:rsidTr="005B68A4">
        <w:tc>
          <w:tcPr>
            <w:tcW w:w="353" w:type="dxa"/>
            <w:vMerge/>
          </w:tcPr>
          <w:p w:rsidR="002B3B70" w:rsidRPr="002B3B70" w:rsidRDefault="002B3B70" w:rsidP="000A3033">
            <w:pPr>
              <w:rPr>
                <w:rFonts w:cs="Times New Roman"/>
                <w:szCs w:val="26"/>
              </w:rPr>
            </w:pPr>
          </w:p>
        </w:tc>
        <w:tc>
          <w:tcPr>
            <w:tcW w:w="427" w:type="dxa"/>
            <w:vMerge/>
          </w:tcPr>
          <w:p w:rsidR="002B3B70" w:rsidRPr="002B3B70" w:rsidRDefault="002B3B70" w:rsidP="000A3033">
            <w:pPr>
              <w:rPr>
                <w:rFonts w:cs="Times New Roman"/>
                <w:szCs w:val="26"/>
              </w:rPr>
            </w:pPr>
          </w:p>
        </w:tc>
        <w:tc>
          <w:tcPr>
            <w:tcW w:w="8009" w:type="dxa"/>
            <w:tcBorders>
              <w:top w:val="dashed" w:sz="4" w:space="0" w:color="auto"/>
            </w:tcBorders>
          </w:tcPr>
          <w:p w:rsidR="002B3B70" w:rsidRPr="002B3B70" w:rsidRDefault="002B3B70" w:rsidP="009253EA">
            <w:pPr>
              <w:rPr>
                <w:rFonts w:cs="Times New Roman"/>
                <w:szCs w:val="26"/>
              </w:rPr>
            </w:pPr>
            <w:r w:rsidRPr="002B3B70">
              <w:rPr>
                <w:rFonts w:cs="Times New Roman"/>
                <w:szCs w:val="26"/>
              </w:rPr>
              <w:t>Vẽ đúng đồ thị hàm số</w:t>
            </w:r>
          </w:p>
        </w:tc>
        <w:tc>
          <w:tcPr>
            <w:tcW w:w="924" w:type="dxa"/>
            <w:tcBorders>
              <w:top w:val="dashed" w:sz="4" w:space="0" w:color="auto"/>
            </w:tcBorders>
          </w:tcPr>
          <w:p w:rsidR="002B3B70" w:rsidRPr="002B3B70" w:rsidRDefault="002B3B70" w:rsidP="000A3033">
            <w:pPr>
              <w:rPr>
                <w:rFonts w:cs="Times New Roman"/>
                <w:szCs w:val="26"/>
              </w:rPr>
            </w:pPr>
            <w:r w:rsidRPr="002B3B70">
              <w:rPr>
                <w:rFonts w:cs="Times New Roman"/>
                <w:szCs w:val="26"/>
              </w:rPr>
              <w:t>0,5</w:t>
            </w:r>
          </w:p>
        </w:tc>
      </w:tr>
      <w:tr w:rsidR="002B3B70" w:rsidRPr="002B3B70" w:rsidTr="005B68A4">
        <w:tc>
          <w:tcPr>
            <w:tcW w:w="353" w:type="dxa"/>
            <w:vMerge w:val="restart"/>
          </w:tcPr>
          <w:p w:rsidR="002B3B70" w:rsidRPr="002B3B70" w:rsidRDefault="002B3B70" w:rsidP="000A3033">
            <w:pPr>
              <w:rPr>
                <w:rFonts w:cs="Times New Roman"/>
                <w:szCs w:val="26"/>
              </w:rPr>
            </w:pPr>
            <w:r w:rsidRPr="002B3B70">
              <w:rPr>
                <w:rFonts w:cs="Times New Roman"/>
                <w:szCs w:val="26"/>
              </w:rPr>
              <w:t>2</w:t>
            </w:r>
          </w:p>
        </w:tc>
        <w:tc>
          <w:tcPr>
            <w:tcW w:w="427" w:type="dxa"/>
            <w:vMerge w:val="restart"/>
          </w:tcPr>
          <w:p w:rsidR="002B3B70" w:rsidRPr="002B3B70" w:rsidRDefault="002B3B70" w:rsidP="000A3033">
            <w:pPr>
              <w:rPr>
                <w:rFonts w:cs="Times New Roman"/>
                <w:szCs w:val="26"/>
              </w:rPr>
            </w:pPr>
            <w:r w:rsidRPr="002B3B70">
              <w:rPr>
                <w:rFonts w:cs="Times New Roman"/>
                <w:szCs w:val="26"/>
              </w:rPr>
              <w:t>a</w:t>
            </w:r>
          </w:p>
        </w:tc>
        <w:tc>
          <w:tcPr>
            <w:tcW w:w="8009" w:type="dxa"/>
            <w:tcBorders>
              <w:bottom w:val="dashed" w:sz="4" w:space="0" w:color="auto"/>
            </w:tcBorders>
          </w:tcPr>
          <w:p w:rsidR="002B3B70" w:rsidRPr="002B3B70" w:rsidRDefault="002B3B70" w:rsidP="009253EA">
            <w:pPr>
              <w:rPr>
                <w:rFonts w:cs="Times New Roman"/>
                <w:szCs w:val="26"/>
              </w:rPr>
            </w:pPr>
            <w:r w:rsidRPr="002B3B70">
              <w:rPr>
                <w:rFonts w:cs="Times New Roman"/>
                <w:szCs w:val="26"/>
              </w:rPr>
              <w:t xml:space="preserve">Khi m = 3 phương trình (1) có dạng </w:t>
            </w:r>
            <w:r w:rsidRPr="002B3B70">
              <w:rPr>
                <w:rFonts w:cs="Times New Roman"/>
                <w:bCs/>
                <w:position w:val="-6"/>
                <w:szCs w:val="26"/>
              </w:rPr>
              <w:object w:dxaOrig="1440" w:dyaOrig="320">
                <v:shape id="_x0000_i2215" type="#_x0000_t75" style="width:1in;height:16pt" o:ole="">
                  <v:imagedata r:id="rId3532" o:title=""/>
                </v:shape>
                <o:OLEObject Type="Embed" ProgID="Equation.DSMT4" ShapeID="_x0000_i2215" DrawAspect="Content" ObjectID="_1805307948" r:id="rId3533"/>
              </w:object>
            </w:r>
            <w:r w:rsidRPr="002B3B70">
              <w:rPr>
                <w:rFonts w:cs="Times New Roman"/>
                <w:szCs w:val="26"/>
              </w:rPr>
              <w:t xml:space="preserve"> </w:t>
            </w:r>
          </w:p>
        </w:tc>
        <w:tc>
          <w:tcPr>
            <w:tcW w:w="924" w:type="dxa"/>
            <w:tcBorders>
              <w:bottom w:val="dashed" w:sz="4" w:space="0" w:color="auto"/>
            </w:tcBorders>
          </w:tcPr>
          <w:p w:rsidR="002B3B70" w:rsidRPr="002B3B70" w:rsidRDefault="002B3B70" w:rsidP="000A3033">
            <w:pPr>
              <w:rPr>
                <w:rFonts w:cs="Times New Roman"/>
                <w:szCs w:val="26"/>
              </w:rPr>
            </w:pPr>
            <w:r w:rsidRPr="002B3B70">
              <w:rPr>
                <w:rFonts w:cs="Times New Roman"/>
                <w:szCs w:val="26"/>
              </w:rPr>
              <w:t>0,25</w:t>
            </w:r>
          </w:p>
        </w:tc>
      </w:tr>
      <w:tr w:rsidR="002B3B70" w:rsidRPr="002B3B70" w:rsidTr="005B68A4">
        <w:tc>
          <w:tcPr>
            <w:tcW w:w="353" w:type="dxa"/>
            <w:vMerge/>
          </w:tcPr>
          <w:p w:rsidR="002B3B70" w:rsidRPr="002B3B70" w:rsidRDefault="002B3B70" w:rsidP="000A3033">
            <w:pPr>
              <w:rPr>
                <w:rFonts w:cs="Times New Roman"/>
                <w:szCs w:val="26"/>
              </w:rPr>
            </w:pPr>
          </w:p>
        </w:tc>
        <w:tc>
          <w:tcPr>
            <w:tcW w:w="427" w:type="dxa"/>
            <w:vMerge/>
          </w:tcPr>
          <w:p w:rsidR="002B3B70" w:rsidRPr="002B3B70" w:rsidRDefault="002B3B70" w:rsidP="000A3033">
            <w:pPr>
              <w:rPr>
                <w:rFonts w:cs="Times New Roman"/>
                <w:szCs w:val="26"/>
              </w:rPr>
            </w:pPr>
          </w:p>
        </w:tc>
        <w:tc>
          <w:tcPr>
            <w:tcW w:w="8009" w:type="dxa"/>
            <w:tcBorders>
              <w:top w:val="dashed" w:sz="4" w:space="0" w:color="auto"/>
            </w:tcBorders>
          </w:tcPr>
          <w:p w:rsidR="002B3B70" w:rsidRPr="002B3B70" w:rsidRDefault="002B3B70" w:rsidP="009253EA">
            <w:pPr>
              <w:rPr>
                <w:rFonts w:cs="Times New Roman"/>
                <w:szCs w:val="26"/>
              </w:rPr>
            </w:pPr>
            <w:r w:rsidRPr="002B3B70">
              <w:rPr>
                <w:rFonts w:cs="Times New Roman"/>
                <w:szCs w:val="26"/>
              </w:rPr>
              <w:t xml:space="preserve">Trả lời đúng PT (1) có hai nghiệm phân biệt </w:t>
            </w:r>
            <w:r w:rsidRPr="002B3B70">
              <w:rPr>
                <w:rFonts w:cs="Times New Roman"/>
                <w:bCs/>
                <w:position w:val="-12"/>
                <w:szCs w:val="26"/>
              </w:rPr>
              <w:object w:dxaOrig="1359" w:dyaOrig="360">
                <v:shape id="_x0000_i2216" type="#_x0000_t75" style="width:68pt;height:18pt" o:ole="">
                  <v:imagedata r:id="rId3534" o:title=""/>
                </v:shape>
                <o:OLEObject Type="Embed" ProgID="Equation.DSMT4" ShapeID="_x0000_i2216" DrawAspect="Content" ObjectID="_1805307949" r:id="rId3535"/>
              </w:object>
            </w:r>
          </w:p>
        </w:tc>
        <w:tc>
          <w:tcPr>
            <w:tcW w:w="924" w:type="dxa"/>
            <w:tcBorders>
              <w:top w:val="dashed" w:sz="4" w:space="0" w:color="auto"/>
            </w:tcBorders>
          </w:tcPr>
          <w:p w:rsidR="002B3B70" w:rsidRPr="002B3B70" w:rsidRDefault="002B3B70" w:rsidP="000A3033">
            <w:pPr>
              <w:rPr>
                <w:rFonts w:cs="Times New Roman"/>
                <w:szCs w:val="26"/>
              </w:rPr>
            </w:pPr>
            <w:r w:rsidRPr="002B3B70">
              <w:rPr>
                <w:rFonts w:cs="Times New Roman"/>
                <w:szCs w:val="26"/>
              </w:rPr>
              <w:t>0,25</w:t>
            </w:r>
          </w:p>
        </w:tc>
      </w:tr>
      <w:tr w:rsidR="002B3B70" w:rsidRPr="002B3B70" w:rsidTr="005B68A4">
        <w:tc>
          <w:tcPr>
            <w:tcW w:w="353" w:type="dxa"/>
            <w:vMerge/>
          </w:tcPr>
          <w:p w:rsidR="002B3B70" w:rsidRPr="002B3B70" w:rsidRDefault="002B3B70" w:rsidP="000A3033">
            <w:pPr>
              <w:rPr>
                <w:rFonts w:cs="Times New Roman"/>
                <w:szCs w:val="26"/>
              </w:rPr>
            </w:pPr>
          </w:p>
        </w:tc>
        <w:tc>
          <w:tcPr>
            <w:tcW w:w="427" w:type="dxa"/>
            <w:vMerge w:val="restart"/>
          </w:tcPr>
          <w:p w:rsidR="002B3B70" w:rsidRPr="002B3B70" w:rsidRDefault="002B3B70" w:rsidP="000A3033">
            <w:pPr>
              <w:rPr>
                <w:rFonts w:cs="Times New Roman"/>
                <w:szCs w:val="26"/>
              </w:rPr>
            </w:pPr>
            <w:r w:rsidRPr="002B3B70">
              <w:rPr>
                <w:rFonts w:cs="Times New Roman"/>
                <w:szCs w:val="26"/>
              </w:rPr>
              <w:t>b</w:t>
            </w:r>
          </w:p>
        </w:tc>
        <w:tc>
          <w:tcPr>
            <w:tcW w:w="8009" w:type="dxa"/>
            <w:tcBorders>
              <w:bottom w:val="dashed" w:sz="4" w:space="0" w:color="auto"/>
            </w:tcBorders>
          </w:tcPr>
          <w:p w:rsidR="002B3B70" w:rsidRPr="002B3B70" w:rsidRDefault="002B3B70" w:rsidP="009253EA">
            <w:pPr>
              <w:rPr>
                <w:rFonts w:cs="Times New Roman"/>
                <w:szCs w:val="26"/>
              </w:rPr>
            </w:pPr>
            <w:r w:rsidRPr="002B3B70">
              <w:rPr>
                <w:rFonts w:cs="Times New Roman"/>
                <w:szCs w:val="26"/>
              </w:rPr>
              <w:t xml:space="preserve">Ta có </w:t>
            </w:r>
            <w:r w:rsidRPr="002B3B70">
              <w:rPr>
                <w:rFonts w:cs="Times New Roman"/>
                <w:position w:val="-10"/>
                <w:szCs w:val="26"/>
              </w:rPr>
              <w:object w:dxaOrig="2540" w:dyaOrig="360">
                <v:shape id="_x0000_i2217" type="#_x0000_t75" style="width:127pt;height:18pt" o:ole="">
                  <v:imagedata r:id="rId3536" o:title=""/>
                </v:shape>
                <o:OLEObject Type="Embed" ProgID="Equation.DSMT4" ShapeID="_x0000_i2217" DrawAspect="Content" ObjectID="_1805307950" r:id="rId3537"/>
              </w:object>
            </w:r>
          </w:p>
          <w:p w:rsidR="002B3B70" w:rsidRPr="002B3B70" w:rsidRDefault="002B3B70" w:rsidP="009253EA">
            <w:pPr>
              <w:rPr>
                <w:rFonts w:cs="Times New Roman"/>
                <w:bCs/>
                <w:szCs w:val="26"/>
              </w:rPr>
            </w:pPr>
            <w:r w:rsidRPr="002B3B70">
              <w:rPr>
                <w:rFonts w:cs="Times New Roman"/>
                <w:szCs w:val="26"/>
              </w:rPr>
              <w:t xml:space="preserve">Phương trình (1) có hai nghiệm </w:t>
            </w:r>
            <w:r w:rsidRPr="002B3B70">
              <w:rPr>
                <w:rFonts w:cs="Times New Roman"/>
                <w:bCs/>
                <w:position w:val="-12"/>
                <w:szCs w:val="26"/>
              </w:rPr>
              <w:object w:dxaOrig="540" w:dyaOrig="360">
                <v:shape id="_x0000_i2218" type="#_x0000_t75" style="width:27pt;height:18pt" o:ole="">
                  <v:imagedata r:id="rId3518" o:title=""/>
                </v:shape>
                <o:OLEObject Type="Embed" ProgID="Equation.DSMT4" ShapeID="_x0000_i2218" DrawAspect="Content" ObjectID="_1805307951" r:id="rId3538"/>
              </w:object>
            </w:r>
            <w:r w:rsidRPr="002B3B70">
              <w:rPr>
                <w:rFonts w:cs="Times New Roman"/>
                <w:bCs/>
                <w:szCs w:val="26"/>
              </w:rPr>
              <w:t xml:space="preserve"> khi và chỉ khi</w:t>
            </w:r>
          </w:p>
          <w:p w:rsidR="002B3B70" w:rsidRPr="002B3B70" w:rsidRDefault="002B3B70" w:rsidP="009253EA">
            <w:pPr>
              <w:rPr>
                <w:rFonts w:cs="Times New Roman"/>
                <w:szCs w:val="26"/>
              </w:rPr>
            </w:pPr>
            <w:r w:rsidRPr="002B3B70">
              <w:rPr>
                <w:rFonts w:cs="Times New Roman"/>
                <w:position w:val="-6"/>
                <w:szCs w:val="26"/>
              </w:rPr>
              <w:object w:dxaOrig="639" w:dyaOrig="320">
                <v:shape id="_x0000_i2219" type="#_x0000_t75" style="width:32pt;height:16pt" o:ole="">
                  <v:imagedata r:id="rId3539" o:title=""/>
                </v:shape>
                <o:OLEObject Type="Embed" ProgID="Equation.DSMT4" ShapeID="_x0000_i2219" DrawAspect="Content" ObjectID="_1805307952" r:id="rId3540"/>
              </w:object>
            </w:r>
            <w:r w:rsidRPr="002B3B70">
              <w:rPr>
                <w:rFonts w:cs="Times New Roman"/>
                <w:szCs w:val="26"/>
              </w:rPr>
              <w:t xml:space="preserve"> hay </w:t>
            </w:r>
            <w:r w:rsidRPr="002B3B70">
              <w:rPr>
                <w:rFonts w:cs="Times New Roman"/>
                <w:position w:val="-6"/>
                <w:szCs w:val="26"/>
              </w:rPr>
              <w:object w:dxaOrig="880" w:dyaOrig="279">
                <v:shape id="_x0000_i2220" type="#_x0000_t75" style="width:44pt;height:14pt" o:ole="">
                  <v:imagedata r:id="rId3541" o:title=""/>
                </v:shape>
                <o:OLEObject Type="Embed" ProgID="Equation.DSMT4" ShapeID="_x0000_i2220" DrawAspect="Content" ObjectID="_1805307953" r:id="rId3542"/>
              </w:object>
            </w:r>
            <w:r w:rsidRPr="002B3B70">
              <w:rPr>
                <w:rFonts w:cs="Times New Roman"/>
                <w:szCs w:val="26"/>
              </w:rPr>
              <w:t xml:space="preserve"> suy ra </w:t>
            </w:r>
            <w:r w:rsidRPr="002B3B70">
              <w:rPr>
                <w:rFonts w:cs="Times New Roman"/>
                <w:position w:val="-6"/>
                <w:szCs w:val="26"/>
              </w:rPr>
              <w:object w:dxaOrig="560" w:dyaOrig="279">
                <v:shape id="_x0000_i2221" type="#_x0000_t75" style="width:28pt;height:14pt" o:ole="">
                  <v:imagedata r:id="rId3543" o:title=""/>
                </v:shape>
                <o:OLEObject Type="Embed" ProgID="Equation.DSMT4" ShapeID="_x0000_i2221" DrawAspect="Content" ObjectID="_1805307954" r:id="rId3544"/>
              </w:object>
            </w:r>
          </w:p>
        </w:tc>
        <w:tc>
          <w:tcPr>
            <w:tcW w:w="924" w:type="dxa"/>
            <w:tcBorders>
              <w:bottom w:val="dashed" w:sz="4" w:space="0" w:color="auto"/>
            </w:tcBorders>
          </w:tcPr>
          <w:p w:rsidR="002B3B70" w:rsidRPr="002B3B70" w:rsidRDefault="002B3B70" w:rsidP="000A3033">
            <w:pPr>
              <w:rPr>
                <w:rFonts w:cs="Times New Roman"/>
                <w:szCs w:val="26"/>
              </w:rPr>
            </w:pPr>
            <w:r w:rsidRPr="002B3B70">
              <w:rPr>
                <w:rFonts w:cs="Times New Roman"/>
                <w:szCs w:val="26"/>
              </w:rPr>
              <w:t>0,125</w:t>
            </w:r>
          </w:p>
        </w:tc>
      </w:tr>
      <w:tr w:rsidR="002B3B70" w:rsidRPr="002B3B70" w:rsidTr="005B68A4">
        <w:tc>
          <w:tcPr>
            <w:tcW w:w="353" w:type="dxa"/>
            <w:vMerge/>
          </w:tcPr>
          <w:p w:rsidR="002B3B70" w:rsidRPr="002B3B70" w:rsidRDefault="002B3B70" w:rsidP="000A3033">
            <w:pPr>
              <w:rPr>
                <w:rFonts w:cs="Times New Roman"/>
                <w:szCs w:val="26"/>
              </w:rPr>
            </w:pPr>
          </w:p>
        </w:tc>
        <w:tc>
          <w:tcPr>
            <w:tcW w:w="427" w:type="dxa"/>
            <w:vMerge/>
          </w:tcPr>
          <w:p w:rsidR="002B3B70" w:rsidRPr="002B3B70" w:rsidRDefault="002B3B70" w:rsidP="000A3033">
            <w:pPr>
              <w:rPr>
                <w:rFonts w:cs="Times New Roman"/>
                <w:szCs w:val="26"/>
              </w:rPr>
            </w:pPr>
          </w:p>
        </w:tc>
        <w:tc>
          <w:tcPr>
            <w:tcW w:w="8009" w:type="dxa"/>
            <w:tcBorders>
              <w:top w:val="dashed" w:sz="4" w:space="0" w:color="auto"/>
              <w:bottom w:val="dashed" w:sz="4" w:space="0" w:color="auto"/>
            </w:tcBorders>
          </w:tcPr>
          <w:p w:rsidR="002B3B70" w:rsidRPr="002B3B70" w:rsidRDefault="002B3B70" w:rsidP="009253EA">
            <w:pPr>
              <w:rPr>
                <w:rFonts w:cs="Times New Roman"/>
                <w:szCs w:val="26"/>
                <w:lang w:val="it-IT"/>
              </w:rPr>
            </w:pPr>
            <w:r w:rsidRPr="002B3B70">
              <w:rPr>
                <w:rFonts w:cs="Times New Roman"/>
                <w:szCs w:val="26"/>
                <w:lang w:val="it-IT"/>
              </w:rPr>
              <w:t xml:space="preserve">Theo hệ thức vi-et ta có: </w:t>
            </w:r>
            <w:r w:rsidRPr="002B3B70">
              <w:rPr>
                <w:rFonts w:cs="Times New Roman"/>
                <w:position w:val="-12"/>
                <w:szCs w:val="26"/>
              </w:rPr>
              <w:object w:dxaOrig="1180" w:dyaOrig="360">
                <v:shape id="_x0000_i2222" type="#_x0000_t75" style="width:59pt;height:18pt" o:ole="">
                  <v:imagedata r:id="rId3545" o:title=""/>
                </v:shape>
                <o:OLEObject Type="Embed" ProgID="Equation.DSMT4" ShapeID="_x0000_i2222" DrawAspect="Content" ObjectID="_1805307955" r:id="rId3546"/>
              </w:object>
            </w:r>
            <w:r w:rsidRPr="002B3B70">
              <w:rPr>
                <w:rFonts w:cs="Times New Roman"/>
                <w:szCs w:val="26"/>
                <w:lang w:val="it-IT"/>
              </w:rPr>
              <w:t xml:space="preserve"> và </w:t>
            </w:r>
            <w:r w:rsidRPr="002B3B70">
              <w:rPr>
                <w:rFonts w:cs="Times New Roman"/>
                <w:position w:val="-12"/>
                <w:szCs w:val="26"/>
              </w:rPr>
              <w:object w:dxaOrig="940" w:dyaOrig="360">
                <v:shape id="_x0000_i2223" type="#_x0000_t75" style="width:47pt;height:18pt" o:ole="">
                  <v:imagedata r:id="rId3547" o:title=""/>
                </v:shape>
                <o:OLEObject Type="Embed" ProgID="Equation.DSMT4" ShapeID="_x0000_i2223" DrawAspect="Content" ObjectID="_1805307956" r:id="rId3548"/>
              </w:object>
            </w:r>
          </w:p>
          <w:p w:rsidR="002B3B70" w:rsidRPr="002B3B70" w:rsidRDefault="002B3B70" w:rsidP="009253EA">
            <w:pPr>
              <w:rPr>
                <w:rFonts w:cs="Times New Roman"/>
                <w:szCs w:val="26"/>
              </w:rPr>
            </w:pPr>
            <w:r w:rsidRPr="002B3B70">
              <w:rPr>
                <w:rFonts w:cs="Times New Roman"/>
                <w:szCs w:val="26"/>
              </w:rPr>
              <w:t xml:space="preserve">Xét hệ </w:t>
            </w:r>
            <w:r w:rsidRPr="002B3B70">
              <w:rPr>
                <w:rFonts w:cs="Times New Roman"/>
                <w:position w:val="-32"/>
                <w:szCs w:val="26"/>
              </w:rPr>
              <w:object w:dxaOrig="1359" w:dyaOrig="760">
                <v:shape id="_x0000_i2224" type="#_x0000_t75" style="width:68pt;height:38pt" o:ole="">
                  <v:imagedata r:id="rId3549" o:title=""/>
                </v:shape>
                <o:OLEObject Type="Embed" ProgID="Equation.DSMT4" ShapeID="_x0000_i2224" DrawAspect="Content" ObjectID="_1805307957" r:id="rId3550"/>
              </w:object>
            </w:r>
            <w:r w:rsidRPr="002B3B70">
              <w:rPr>
                <w:rFonts w:cs="Times New Roman"/>
                <w:szCs w:val="26"/>
              </w:rPr>
              <w:t xml:space="preserve"> suy ra </w:t>
            </w:r>
            <w:r w:rsidRPr="002B3B70">
              <w:rPr>
                <w:rFonts w:cs="Times New Roman"/>
                <w:position w:val="-32"/>
                <w:szCs w:val="26"/>
              </w:rPr>
              <w:object w:dxaOrig="900" w:dyaOrig="760">
                <v:shape id="_x0000_i2225" type="#_x0000_t75" style="width:45pt;height:38pt" o:ole="">
                  <v:imagedata r:id="rId3551" o:title=""/>
                </v:shape>
                <o:OLEObject Type="Embed" ProgID="Equation.DSMT4" ShapeID="_x0000_i2225" DrawAspect="Content" ObjectID="_1805307958" r:id="rId3552"/>
              </w:object>
            </w:r>
          </w:p>
        </w:tc>
        <w:tc>
          <w:tcPr>
            <w:tcW w:w="924" w:type="dxa"/>
            <w:tcBorders>
              <w:top w:val="dashed" w:sz="4" w:space="0" w:color="auto"/>
              <w:bottom w:val="dashed" w:sz="4" w:space="0" w:color="auto"/>
            </w:tcBorders>
          </w:tcPr>
          <w:p w:rsidR="002B3B70" w:rsidRPr="002B3B70" w:rsidRDefault="002B3B70" w:rsidP="000A3033">
            <w:pPr>
              <w:rPr>
                <w:rFonts w:cs="Times New Roman"/>
                <w:szCs w:val="26"/>
              </w:rPr>
            </w:pPr>
            <w:r w:rsidRPr="002B3B70">
              <w:rPr>
                <w:rFonts w:cs="Times New Roman"/>
                <w:szCs w:val="26"/>
              </w:rPr>
              <w:t>0,125</w:t>
            </w:r>
          </w:p>
        </w:tc>
      </w:tr>
      <w:tr w:rsidR="002B3B70" w:rsidRPr="002B3B70" w:rsidTr="005B68A4">
        <w:tc>
          <w:tcPr>
            <w:tcW w:w="353" w:type="dxa"/>
            <w:vMerge/>
          </w:tcPr>
          <w:p w:rsidR="002B3B70" w:rsidRPr="002B3B70" w:rsidRDefault="002B3B70" w:rsidP="000A3033">
            <w:pPr>
              <w:rPr>
                <w:rFonts w:cs="Times New Roman"/>
                <w:szCs w:val="26"/>
              </w:rPr>
            </w:pPr>
          </w:p>
        </w:tc>
        <w:tc>
          <w:tcPr>
            <w:tcW w:w="427" w:type="dxa"/>
            <w:vMerge/>
          </w:tcPr>
          <w:p w:rsidR="002B3B70" w:rsidRPr="002B3B70" w:rsidRDefault="002B3B70" w:rsidP="000A3033">
            <w:pPr>
              <w:rPr>
                <w:rFonts w:cs="Times New Roman"/>
                <w:szCs w:val="26"/>
              </w:rPr>
            </w:pPr>
          </w:p>
        </w:tc>
        <w:tc>
          <w:tcPr>
            <w:tcW w:w="8009" w:type="dxa"/>
            <w:tcBorders>
              <w:top w:val="dashed" w:sz="4" w:space="0" w:color="auto"/>
            </w:tcBorders>
          </w:tcPr>
          <w:p w:rsidR="002B3B70" w:rsidRPr="002B3B70" w:rsidRDefault="002B3B70" w:rsidP="009253EA">
            <w:pPr>
              <w:rPr>
                <w:rFonts w:cs="Times New Roman"/>
                <w:szCs w:val="26"/>
              </w:rPr>
            </w:pPr>
            <w:r w:rsidRPr="002B3B70">
              <w:rPr>
                <w:rFonts w:cs="Times New Roman"/>
                <w:szCs w:val="26"/>
              </w:rPr>
              <w:t xml:space="preserve">Thế </w:t>
            </w:r>
            <w:r w:rsidRPr="002B3B70">
              <w:rPr>
                <w:rFonts w:cs="Times New Roman"/>
                <w:position w:val="-32"/>
                <w:szCs w:val="26"/>
              </w:rPr>
              <w:object w:dxaOrig="900" w:dyaOrig="760">
                <v:shape id="_x0000_i2226" type="#_x0000_t75" style="width:45pt;height:38pt" o:ole="">
                  <v:imagedata r:id="rId3551" o:title=""/>
                </v:shape>
                <o:OLEObject Type="Embed" ProgID="Equation.DSMT4" ShapeID="_x0000_i2226" DrawAspect="Content" ObjectID="_1805307959" r:id="rId3553"/>
              </w:object>
            </w:r>
            <w:r w:rsidRPr="002B3B70">
              <w:rPr>
                <w:rFonts w:cs="Times New Roman"/>
                <w:szCs w:val="26"/>
              </w:rPr>
              <w:t xml:space="preserve">vào phương trình </w:t>
            </w:r>
            <w:r w:rsidRPr="002B3B70">
              <w:rPr>
                <w:rFonts w:cs="Times New Roman"/>
                <w:position w:val="-12"/>
                <w:szCs w:val="26"/>
              </w:rPr>
              <w:object w:dxaOrig="940" w:dyaOrig="360">
                <v:shape id="_x0000_i2227" type="#_x0000_t75" style="width:47pt;height:18pt" o:ole="">
                  <v:imagedata r:id="rId3547" o:title=""/>
                </v:shape>
                <o:OLEObject Type="Embed" ProgID="Equation.DSMT4" ShapeID="_x0000_i2227" DrawAspect="Content" ObjectID="_1805307960" r:id="rId3554"/>
              </w:object>
            </w:r>
            <w:r w:rsidRPr="002B3B70">
              <w:rPr>
                <w:rFonts w:cs="Times New Roman"/>
                <w:szCs w:val="26"/>
              </w:rPr>
              <w:t>ta có:</w:t>
            </w:r>
          </w:p>
          <w:p w:rsidR="002B3B70" w:rsidRPr="002B3B70" w:rsidRDefault="002B3B70" w:rsidP="009253EA">
            <w:pPr>
              <w:rPr>
                <w:rFonts w:cs="Times New Roman"/>
                <w:szCs w:val="26"/>
              </w:rPr>
            </w:pPr>
            <w:r w:rsidRPr="002B3B70">
              <w:rPr>
                <w:rFonts w:cs="Times New Roman"/>
                <w:position w:val="-10"/>
                <w:szCs w:val="26"/>
              </w:rPr>
              <w:object w:dxaOrig="1700" w:dyaOrig="320">
                <v:shape id="_x0000_i2228" type="#_x0000_t75" style="width:85pt;height:16pt" o:ole="">
                  <v:imagedata r:id="rId3555" o:title=""/>
                </v:shape>
                <o:OLEObject Type="Embed" ProgID="Equation.DSMT4" ShapeID="_x0000_i2228" DrawAspect="Content" ObjectID="_1805307961" r:id="rId3556"/>
              </w:object>
            </w:r>
            <w:r w:rsidRPr="002B3B70">
              <w:rPr>
                <w:rFonts w:cs="Times New Roman"/>
                <w:szCs w:val="26"/>
              </w:rPr>
              <w:t xml:space="preserve">( thảo mãn điều kiện </w:t>
            </w:r>
            <w:r w:rsidRPr="002B3B70">
              <w:rPr>
                <w:rFonts w:cs="Times New Roman"/>
                <w:position w:val="-6"/>
                <w:szCs w:val="26"/>
              </w:rPr>
              <w:object w:dxaOrig="560" w:dyaOrig="279">
                <v:shape id="_x0000_i2229" type="#_x0000_t75" style="width:28pt;height:14pt" o:ole="">
                  <v:imagedata r:id="rId3543" o:title=""/>
                </v:shape>
                <o:OLEObject Type="Embed" ProgID="Equation.DSMT4" ShapeID="_x0000_i2229" DrawAspect="Content" ObjectID="_1805307962" r:id="rId3557"/>
              </w:object>
            </w:r>
            <w:r w:rsidRPr="002B3B70">
              <w:rPr>
                <w:rFonts w:cs="Times New Roman"/>
                <w:szCs w:val="26"/>
              </w:rPr>
              <w:t>)</w:t>
            </w:r>
          </w:p>
          <w:p w:rsidR="002B3B70" w:rsidRPr="002B3B70" w:rsidRDefault="002B3B70" w:rsidP="009253EA">
            <w:pPr>
              <w:rPr>
                <w:rFonts w:cs="Times New Roman"/>
                <w:szCs w:val="26"/>
              </w:rPr>
            </w:pPr>
            <w:r w:rsidRPr="002B3B70">
              <w:rPr>
                <w:rFonts w:cs="Times New Roman"/>
                <w:szCs w:val="26"/>
              </w:rPr>
              <w:t xml:space="preserve">Vậy </w:t>
            </w:r>
            <w:r w:rsidRPr="002B3B70">
              <w:rPr>
                <w:rFonts w:cs="Times New Roman"/>
                <w:position w:val="-6"/>
                <w:szCs w:val="26"/>
              </w:rPr>
              <w:object w:dxaOrig="859" w:dyaOrig="279">
                <v:shape id="_x0000_i2230" type="#_x0000_t75" style="width:43pt;height:14pt" o:ole="">
                  <v:imagedata r:id="rId3558" o:title=""/>
                </v:shape>
                <o:OLEObject Type="Embed" ProgID="Equation.DSMT4" ShapeID="_x0000_i2230" DrawAspect="Content" ObjectID="_1805307963" r:id="rId3559"/>
              </w:object>
            </w:r>
          </w:p>
        </w:tc>
        <w:tc>
          <w:tcPr>
            <w:tcW w:w="924" w:type="dxa"/>
            <w:tcBorders>
              <w:top w:val="dashed" w:sz="4" w:space="0" w:color="auto"/>
            </w:tcBorders>
          </w:tcPr>
          <w:p w:rsidR="002B3B70" w:rsidRPr="002B3B70" w:rsidRDefault="002B3B70" w:rsidP="000A3033">
            <w:pPr>
              <w:rPr>
                <w:rFonts w:cs="Times New Roman"/>
                <w:szCs w:val="26"/>
              </w:rPr>
            </w:pPr>
            <w:r w:rsidRPr="002B3B70">
              <w:rPr>
                <w:rFonts w:cs="Times New Roman"/>
                <w:szCs w:val="26"/>
              </w:rPr>
              <w:t>0,25</w:t>
            </w:r>
          </w:p>
        </w:tc>
      </w:tr>
      <w:tr w:rsidR="002B3B70" w:rsidRPr="002B3B70" w:rsidTr="005B68A4">
        <w:tc>
          <w:tcPr>
            <w:tcW w:w="353" w:type="dxa"/>
            <w:vMerge w:val="restart"/>
          </w:tcPr>
          <w:p w:rsidR="002B3B70" w:rsidRPr="002B3B70" w:rsidRDefault="002B3B70" w:rsidP="000A3033">
            <w:pPr>
              <w:rPr>
                <w:rFonts w:cs="Times New Roman"/>
                <w:szCs w:val="26"/>
              </w:rPr>
            </w:pPr>
            <w:r w:rsidRPr="002B3B70">
              <w:rPr>
                <w:rFonts w:cs="Times New Roman"/>
                <w:szCs w:val="26"/>
              </w:rPr>
              <w:lastRenderedPageBreak/>
              <w:t>3</w:t>
            </w:r>
          </w:p>
        </w:tc>
        <w:tc>
          <w:tcPr>
            <w:tcW w:w="427" w:type="dxa"/>
            <w:vMerge w:val="restart"/>
          </w:tcPr>
          <w:p w:rsidR="002B3B70" w:rsidRPr="002B3B70" w:rsidRDefault="002B3B70" w:rsidP="000A3033">
            <w:pPr>
              <w:rPr>
                <w:rFonts w:cs="Times New Roman"/>
                <w:szCs w:val="26"/>
              </w:rPr>
            </w:pPr>
            <w:r w:rsidRPr="002B3B70">
              <w:rPr>
                <w:rFonts w:cs="Times New Roman"/>
                <w:szCs w:val="26"/>
              </w:rPr>
              <w:t>a</w:t>
            </w:r>
          </w:p>
        </w:tc>
        <w:tc>
          <w:tcPr>
            <w:tcW w:w="8009" w:type="dxa"/>
            <w:tcBorders>
              <w:bottom w:val="dashed" w:sz="4" w:space="0" w:color="auto"/>
            </w:tcBorders>
          </w:tcPr>
          <w:p w:rsidR="002B3B70" w:rsidRPr="002B3B70" w:rsidRDefault="002B3B70" w:rsidP="00882178">
            <w:pPr>
              <w:rPr>
                <w:rFonts w:cs="Times New Roman"/>
                <w:szCs w:val="26"/>
              </w:rPr>
            </w:pPr>
            <w:r w:rsidRPr="002B3B70">
              <w:rPr>
                <w:rFonts w:cs="Times New Roman"/>
                <w:szCs w:val="26"/>
              </w:rPr>
              <w:t>Gọi x, y lần lượt là tuổi của người em và người anh</w:t>
            </w:r>
          </w:p>
          <w:p w:rsidR="002B3B70" w:rsidRPr="002B3B70" w:rsidRDefault="002B3B70" w:rsidP="00882178">
            <w:pPr>
              <w:rPr>
                <w:rFonts w:cs="Times New Roman"/>
                <w:szCs w:val="26"/>
              </w:rPr>
            </w:pPr>
            <w:r w:rsidRPr="002B3B70">
              <w:rPr>
                <w:rFonts w:cs="Times New Roman"/>
                <w:szCs w:val="26"/>
              </w:rPr>
              <w:t xml:space="preserve"> (</w:t>
            </w:r>
            <w:r w:rsidRPr="002B3B70">
              <w:rPr>
                <w:rFonts w:cs="Times New Roman"/>
                <w:position w:val="-10"/>
                <w:szCs w:val="26"/>
              </w:rPr>
              <w:object w:dxaOrig="2220" w:dyaOrig="320">
                <v:shape id="_x0000_i2231" type="#_x0000_t75" style="width:111pt;height:16pt" o:ole="">
                  <v:imagedata r:id="rId3560" o:title=""/>
                </v:shape>
                <o:OLEObject Type="Embed" ProgID="Equation.DSMT4" ShapeID="_x0000_i2231" DrawAspect="Content" ObjectID="_1805307964" r:id="rId3561"/>
              </w:object>
            </w:r>
            <w:r w:rsidRPr="002B3B70">
              <w:rPr>
                <w:rFonts w:cs="Times New Roman"/>
                <w:szCs w:val="26"/>
              </w:rPr>
              <w:t>)</w:t>
            </w:r>
          </w:p>
        </w:tc>
        <w:tc>
          <w:tcPr>
            <w:tcW w:w="924" w:type="dxa"/>
            <w:tcBorders>
              <w:bottom w:val="dashed" w:sz="4" w:space="0" w:color="auto"/>
            </w:tcBorders>
          </w:tcPr>
          <w:p w:rsidR="002B3B70" w:rsidRPr="002B3B70" w:rsidRDefault="002B3B70" w:rsidP="000A3033">
            <w:pPr>
              <w:rPr>
                <w:rFonts w:cs="Times New Roman"/>
                <w:szCs w:val="26"/>
              </w:rPr>
            </w:pPr>
            <w:r w:rsidRPr="002B3B70">
              <w:rPr>
                <w:rFonts w:cs="Times New Roman"/>
                <w:szCs w:val="26"/>
              </w:rPr>
              <w:t>0,125</w:t>
            </w:r>
          </w:p>
        </w:tc>
      </w:tr>
      <w:tr w:rsidR="002B3B70" w:rsidRPr="002B3B70" w:rsidTr="005B68A4">
        <w:tc>
          <w:tcPr>
            <w:tcW w:w="353" w:type="dxa"/>
            <w:vMerge/>
          </w:tcPr>
          <w:p w:rsidR="002B3B70" w:rsidRPr="002B3B70" w:rsidRDefault="002B3B70" w:rsidP="000A3033">
            <w:pPr>
              <w:rPr>
                <w:rFonts w:cs="Times New Roman"/>
                <w:szCs w:val="26"/>
              </w:rPr>
            </w:pPr>
          </w:p>
        </w:tc>
        <w:tc>
          <w:tcPr>
            <w:tcW w:w="427" w:type="dxa"/>
            <w:vMerge/>
          </w:tcPr>
          <w:p w:rsidR="002B3B70" w:rsidRPr="002B3B70" w:rsidRDefault="002B3B70" w:rsidP="000A3033">
            <w:pPr>
              <w:rPr>
                <w:rFonts w:cs="Times New Roman"/>
                <w:szCs w:val="26"/>
              </w:rPr>
            </w:pPr>
          </w:p>
        </w:tc>
        <w:tc>
          <w:tcPr>
            <w:tcW w:w="8009" w:type="dxa"/>
            <w:tcBorders>
              <w:top w:val="dashed" w:sz="4" w:space="0" w:color="auto"/>
              <w:bottom w:val="dashed" w:sz="4" w:space="0" w:color="auto"/>
            </w:tcBorders>
          </w:tcPr>
          <w:p w:rsidR="002B3B70" w:rsidRPr="002B3B70" w:rsidRDefault="002B3B70" w:rsidP="00882178">
            <w:pPr>
              <w:rPr>
                <w:rFonts w:cs="Times New Roman"/>
                <w:szCs w:val="26"/>
              </w:rPr>
            </w:pPr>
            <w:r w:rsidRPr="002B3B70">
              <w:rPr>
                <w:rFonts w:cs="Times New Roman"/>
                <w:szCs w:val="26"/>
              </w:rPr>
              <w:t>Thiết lập từ giả thiết được hệ phương trình</w:t>
            </w:r>
          </w:p>
          <w:p w:rsidR="002B3B70" w:rsidRPr="002B3B70" w:rsidRDefault="002B3B70" w:rsidP="00882178">
            <w:pPr>
              <w:rPr>
                <w:rFonts w:cs="Times New Roman"/>
                <w:szCs w:val="26"/>
              </w:rPr>
            </w:pPr>
            <w:r w:rsidRPr="002B3B70">
              <w:rPr>
                <w:rFonts w:cs="Times New Roman"/>
                <w:position w:val="-30"/>
                <w:szCs w:val="26"/>
              </w:rPr>
              <w:object w:dxaOrig="1660" w:dyaOrig="720">
                <v:shape id="_x0000_i2232" type="#_x0000_t75" style="width:83pt;height:36pt" o:ole="">
                  <v:imagedata r:id="rId3562" o:title=""/>
                </v:shape>
                <o:OLEObject Type="Embed" ProgID="Equation.DSMT4" ShapeID="_x0000_i2232" DrawAspect="Content" ObjectID="_1805307965" r:id="rId3563"/>
              </w:object>
            </w:r>
            <w:r w:rsidRPr="002B3B70">
              <w:rPr>
                <w:rFonts w:cs="Times New Roman"/>
                <w:szCs w:val="26"/>
              </w:rPr>
              <w:t xml:space="preserve"> hay </w:t>
            </w:r>
            <w:r w:rsidRPr="002B3B70">
              <w:rPr>
                <w:rFonts w:cs="Times New Roman"/>
                <w:position w:val="-30"/>
                <w:szCs w:val="26"/>
              </w:rPr>
              <w:object w:dxaOrig="1400" w:dyaOrig="720">
                <v:shape id="_x0000_i2233" type="#_x0000_t75" style="width:70pt;height:36pt" o:ole="">
                  <v:imagedata r:id="rId3564" o:title=""/>
                </v:shape>
                <o:OLEObject Type="Embed" ProgID="Equation.DSMT4" ShapeID="_x0000_i2233" DrawAspect="Content" ObjectID="_1805307966" r:id="rId3565"/>
              </w:object>
            </w:r>
          </w:p>
        </w:tc>
        <w:tc>
          <w:tcPr>
            <w:tcW w:w="924" w:type="dxa"/>
            <w:tcBorders>
              <w:top w:val="dashed" w:sz="4" w:space="0" w:color="auto"/>
              <w:bottom w:val="dashed" w:sz="4" w:space="0" w:color="auto"/>
            </w:tcBorders>
          </w:tcPr>
          <w:p w:rsidR="002B3B70" w:rsidRPr="002B3B70" w:rsidRDefault="002B3B70" w:rsidP="000A3033">
            <w:pPr>
              <w:rPr>
                <w:rFonts w:cs="Times New Roman"/>
                <w:szCs w:val="26"/>
              </w:rPr>
            </w:pPr>
            <w:r w:rsidRPr="002B3B70">
              <w:rPr>
                <w:rFonts w:cs="Times New Roman"/>
                <w:szCs w:val="26"/>
              </w:rPr>
              <w:t>0,25</w:t>
            </w:r>
          </w:p>
        </w:tc>
      </w:tr>
      <w:tr w:rsidR="002B3B70" w:rsidRPr="002B3B70" w:rsidTr="005B68A4">
        <w:tc>
          <w:tcPr>
            <w:tcW w:w="353" w:type="dxa"/>
            <w:vMerge/>
          </w:tcPr>
          <w:p w:rsidR="002B3B70" w:rsidRPr="002B3B70" w:rsidRDefault="002B3B70" w:rsidP="000A3033">
            <w:pPr>
              <w:rPr>
                <w:rFonts w:cs="Times New Roman"/>
                <w:szCs w:val="26"/>
              </w:rPr>
            </w:pPr>
          </w:p>
        </w:tc>
        <w:tc>
          <w:tcPr>
            <w:tcW w:w="427" w:type="dxa"/>
            <w:vMerge/>
          </w:tcPr>
          <w:p w:rsidR="002B3B70" w:rsidRPr="002B3B70" w:rsidRDefault="002B3B70" w:rsidP="000A3033">
            <w:pPr>
              <w:rPr>
                <w:rFonts w:cs="Times New Roman"/>
                <w:szCs w:val="26"/>
              </w:rPr>
            </w:pPr>
          </w:p>
        </w:tc>
        <w:tc>
          <w:tcPr>
            <w:tcW w:w="8009" w:type="dxa"/>
            <w:tcBorders>
              <w:top w:val="dashed" w:sz="4" w:space="0" w:color="auto"/>
              <w:bottom w:val="dashed" w:sz="4" w:space="0" w:color="auto"/>
            </w:tcBorders>
          </w:tcPr>
          <w:p w:rsidR="002B3B70" w:rsidRPr="002B3B70" w:rsidRDefault="002B3B70" w:rsidP="00882178">
            <w:pPr>
              <w:rPr>
                <w:rFonts w:cs="Times New Roman"/>
                <w:szCs w:val="26"/>
              </w:rPr>
            </w:pPr>
            <w:r w:rsidRPr="002B3B70">
              <w:rPr>
                <w:rFonts w:cs="Times New Roman"/>
                <w:szCs w:val="26"/>
              </w:rPr>
              <w:t xml:space="preserve">Trừ vế theo vế hai phương trình ta được </w:t>
            </w:r>
            <w:r w:rsidRPr="002B3B70">
              <w:rPr>
                <w:rFonts w:cs="Times New Roman"/>
                <w:position w:val="-10"/>
                <w:szCs w:val="26"/>
              </w:rPr>
              <w:object w:dxaOrig="800" w:dyaOrig="320">
                <v:shape id="_x0000_i2234" type="#_x0000_t75" style="width:40pt;height:16pt" o:ole="">
                  <v:imagedata r:id="rId3566" o:title=""/>
                </v:shape>
                <o:OLEObject Type="Embed" ProgID="Equation.DSMT4" ShapeID="_x0000_i2234" DrawAspect="Content" ObjectID="_1805307967" r:id="rId3567"/>
              </w:object>
            </w:r>
            <w:r w:rsidRPr="002B3B70">
              <w:rPr>
                <w:rFonts w:cs="Times New Roman"/>
                <w:szCs w:val="26"/>
              </w:rPr>
              <w:t xml:space="preserve">suy ra </w:t>
            </w:r>
            <w:r w:rsidRPr="002B3B70">
              <w:rPr>
                <w:rFonts w:cs="Times New Roman"/>
                <w:position w:val="-10"/>
                <w:szCs w:val="26"/>
              </w:rPr>
              <w:object w:dxaOrig="660" w:dyaOrig="320">
                <v:shape id="_x0000_i2235" type="#_x0000_t75" style="width:33pt;height:16pt" o:ole="">
                  <v:imagedata r:id="rId3568" o:title=""/>
                </v:shape>
                <o:OLEObject Type="Embed" ProgID="Equation.DSMT4" ShapeID="_x0000_i2235" DrawAspect="Content" ObjectID="_1805307968" r:id="rId3569"/>
              </w:object>
            </w:r>
          </w:p>
        </w:tc>
        <w:tc>
          <w:tcPr>
            <w:tcW w:w="924" w:type="dxa"/>
            <w:tcBorders>
              <w:top w:val="dashed" w:sz="4" w:space="0" w:color="auto"/>
              <w:bottom w:val="dashed" w:sz="4" w:space="0" w:color="auto"/>
            </w:tcBorders>
          </w:tcPr>
          <w:p w:rsidR="002B3B70" w:rsidRPr="002B3B70" w:rsidRDefault="002B3B70" w:rsidP="000A3033">
            <w:pPr>
              <w:rPr>
                <w:rFonts w:cs="Times New Roman"/>
                <w:szCs w:val="26"/>
              </w:rPr>
            </w:pPr>
            <w:r w:rsidRPr="002B3B70">
              <w:rPr>
                <w:rFonts w:cs="Times New Roman"/>
                <w:szCs w:val="26"/>
              </w:rPr>
              <w:t>0,125</w:t>
            </w:r>
          </w:p>
        </w:tc>
      </w:tr>
      <w:tr w:rsidR="002B3B70" w:rsidRPr="002B3B70" w:rsidTr="005B68A4">
        <w:tc>
          <w:tcPr>
            <w:tcW w:w="353" w:type="dxa"/>
            <w:vMerge/>
          </w:tcPr>
          <w:p w:rsidR="002B3B70" w:rsidRPr="002B3B70" w:rsidRDefault="002B3B70" w:rsidP="000A3033">
            <w:pPr>
              <w:rPr>
                <w:rFonts w:cs="Times New Roman"/>
                <w:szCs w:val="26"/>
              </w:rPr>
            </w:pPr>
          </w:p>
        </w:tc>
        <w:tc>
          <w:tcPr>
            <w:tcW w:w="427" w:type="dxa"/>
            <w:vMerge/>
          </w:tcPr>
          <w:p w:rsidR="002B3B70" w:rsidRPr="002B3B70" w:rsidRDefault="002B3B70" w:rsidP="000A3033">
            <w:pPr>
              <w:rPr>
                <w:rFonts w:cs="Times New Roman"/>
                <w:szCs w:val="26"/>
              </w:rPr>
            </w:pPr>
          </w:p>
        </w:tc>
        <w:tc>
          <w:tcPr>
            <w:tcW w:w="8009" w:type="dxa"/>
            <w:tcBorders>
              <w:top w:val="dashed" w:sz="4" w:space="0" w:color="auto"/>
              <w:bottom w:val="dashed" w:sz="4" w:space="0" w:color="auto"/>
            </w:tcBorders>
          </w:tcPr>
          <w:p w:rsidR="002B3B70" w:rsidRPr="002B3B70" w:rsidRDefault="002B3B70" w:rsidP="00882178">
            <w:pPr>
              <w:rPr>
                <w:rFonts w:cs="Times New Roman"/>
                <w:szCs w:val="26"/>
              </w:rPr>
            </w:pPr>
            <w:r w:rsidRPr="002B3B70">
              <w:rPr>
                <w:rFonts w:cs="Times New Roman"/>
                <w:szCs w:val="26"/>
              </w:rPr>
              <w:t xml:space="preserve">Thế </w:t>
            </w:r>
            <w:r w:rsidRPr="002B3B70">
              <w:rPr>
                <w:rFonts w:cs="Times New Roman"/>
                <w:position w:val="-10"/>
                <w:szCs w:val="26"/>
              </w:rPr>
              <w:object w:dxaOrig="660" w:dyaOrig="320">
                <v:shape id="_x0000_i2236" type="#_x0000_t75" style="width:33pt;height:16pt" o:ole="">
                  <v:imagedata r:id="rId3570" o:title=""/>
                </v:shape>
                <o:OLEObject Type="Embed" ProgID="Equation.DSMT4" ShapeID="_x0000_i2236" DrawAspect="Content" ObjectID="_1805307969" r:id="rId3571"/>
              </w:object>
            </w:r>
            <w:r w:rsidRPr="002B3B70">
              <w:rPr>
                <w:rFonts w:cs="Times New Roman"/>
                <w:szCs w:val="26"/>
              </w:rPr>
              <w:t xml:space="preserve">vào phương trình </w:t>
            </w:r>
            <w:r w:rsidRPr="002B3B70">
              <w:rPr>
                <w:rFonts w:cs="Times New Roman"/>
                <w:position w:val="-10"/>
                <w:szCs w:val="26"/>
              </w:rPr>
              <w:object w:dxaOrig="1160" w:dyaOrig="320">
                <v:shape id="_x0000_i2237" type="#_x0000_t75" style="width:58pt;height:16pt" o:ole="">
                  <v:imagedata r:id="rId3572" o:title=""/>
                </v:shape>
                <o:OLEObject Type="Embed" ProgID="Equation.DSMT4" ShapeID="_x0000_i2237" DrawAspect="Content" ObjectID="_1805307970" r:id="rId3573"/>
              </w:object>
            </w:r>
            <w:r w:rsidRPr="002B3B70">
              <w:rPr>
                <w:rFonts w:cs="Times New Roman"/>
                <w:szCs w:val="26"/>
              </w:rPr>
              <w:t xml:space="preserve"> ta có</w:t>
            </w:r>
          </w:p>
          <w:p w:rsidR="002B3B70" w:rsidRPr="002B3B70" w:rsidRDefault="002B3B70" w:rsidP="00882178">
            <w:pPr>
              <w:rPr>
                <w:rFonts w:cs="Times New Roman"/>
                <w:szCs w:val="26"/>
              </w:rPr>
            </w:pPr>
            <w:r w:rsidRPr="002B3B70">
              <w:rPr>
                <w:rFonts w:cs="Times New Roman"/>
                <w:position w:val="-6"/>
                <w:szCs w:val="26"/>
              </w:rPr>
              <w:object w:dxaOrig="1320" w:dyaOrig="279">
                <v:shape id="_x0000_i2238" type="#_x0000_t75" style="width:66pt;height:14pt" o:ole="">
                  <v:imagedata r:id="rId3574" o:title=""/>
                </v:shape>
                <o:OLEObject Type="Embed" ProgID="Equation.DSMT4" ShapeID="_x0000_i2238" DrawAspect="Content" ObjectID="_1805307971" r:id="rId3575"/>
              </w:object>
            </w:r>
            <w:r w:rsidRPr="002B3B70">
              <w:rPr>
                <w:rFonts w:cs="Times New Roman"/>
                <w:szCs w:val="26"/>
              </w:rPr>
              <w:t xml:space="preserve"> suy ra </w:t>
            </w:r>
            <w:r w:rsidRPr="002B3B70">
              <w:rPr>
                <w:rFonts w:cs="Times New Roman"/>
                <w:position w:val="-6"/>
                <w:szCs w:val="26"/>
              </w:rPr>
              <w:object w:dxaOrig="639" w:dyaOrig="279">
                <v:shape id="_x0000_i2239" type="#_x0000_t75" style="width:32pt;height:14pt" o:ole="">
                  <v:imagedata r:id="rId3576" o:title=""/>
                </v:shape>
                <o:OLEObject Type="Embed" ProgID="Equation.DSMT4" ShapeID="_x0000_i2239" DrawAspect="Content" ObjectID="_1805307972" r:id="rId3577"/>
              </w:object>
            </w:r>
            <w:r w:rsidRPr="002B3B70">
              <w:rPr>
                <w:rFonts w:cs="Times New Roman"/>
                <w:szCs w:val="26"/>
              </w:rPr>
              <w:t>.</w:t>
            </w:r>
          </w:p>
        </w:tc>
        <w:tc>
          <w:tcPr>
            <w:tcW w:w="924" w:type="dxa"/>
            <w:tcBorders>
              <w:top w:val="dashed" w:sz="4" w:space="0" w:color="auto"/>
              <w:bottom w:val="dashed" w:sz="4" w:space="0" w:color="auto"/>
            </w:tcBorders>
          </w:tcPr>
          <w:p w:rsidR="002B3B70" w:rsidRPr="002B3B70" w:rsidRDefault="002B3B70" w:rsidP="000A3033">
            <w:pPr>
              <w:rPr>
                <w:rFonts w:cs="Times New Roman"/>
                <w:szCs w:val="26"/>
              </w:rPr>
            </w:pPr>
            <w:r w:rsidRPr="002B3B70">
              <w:rPr>
                <w:rFonts w:cs="Times New Roman"/>
                <w:szCs w:val="26"/>
              </w:rPr>
              <w:t>0,125</w:t>
            </w:r>
          </w:p>
        </w:tc>
      </w:tr>
      <w:tr w:rsidR="002B3B70" w:rsidRPr="002B3B70" w:rsidTr="005B68A4">
        <w:tc>
          <w:tcPr>
            <w:tcW w:w="353" w:type="dxa"/>
            <w:vMerge/>
          </w:tcPr>
          <w:p w:rsidR="002B3B70" w:rsidRPr="002B3B70" w:rsidRDefault="002B3B70" w:rsidP="000A3033">
            <w:pPr>
              <w:rPr>
                <w:rFonts w:cs="Times New Roman"/>
                <w:szCs w:val="26"/>
              </w:rPr>
            </w:pPr>
          </w:p>
        </w:tc>
        <w:tc>
          <w:tcPr>
            <w:tcW w:w="427" w:type="dxa"/>
            <w:vMerge/>
          </w:tcPr>
          <w:p w:rsidR="002B3B70" w:rsidRPr="002B3B70" w:rsidRDefault="002B3B70" w:rsidP="000A3033">
            <w:pPr>
              <w:rPr>
                <w:rFonts w:cs="Times New Roman"/>
                <w:szCs w:val="26"/>
              </w:rPr>
            </w:pPr>
          </w:p>
        </w:tc>
        <w:tc>
          <w:tcPr>
            <w:tcW w:w="8009" w:type="dxa"/>
            <w:tcBorders>
              <w:top w:val="dashed" w:sz="4" w:space="0" w:color="auto"/>
            </w:tcBorders>
          </w:tcPr>
          <w:p w:rsidR="002B3B70" w:rsidRPr="002B3B70" w:rsidRDefault="002B3B70" w:rsidP="00882178">
            <w:pPr>
              <w:rPr>
                <w:rFonts w:cs="Times New Roman"/>
                <w:szCs w:val="26"/>
              </w:rPr>
            </w:pPr>
            <w:r w:rsidRPr="002B3B70">
              <w:rPr>
                <w:rFonts w:cs="Times New Roman"/>
                <w:szCs w:val="26"/>
              </w:rPr>
              <w:t>Vậy tuổi của hai anh em là 10 và 18.</w:t>
            </w:r>
          </w:p>
        </w:tc>
        <w:tc>
          <w:tcPr>
            <w:tcW w:w="924" w:type="dxa"/>
            <w:tcBorders>
              <w:top w:val="dashed" w:sz="4" w:space="0" w:color="auto"/>
            </w:tcBorders>
          </w:tcPr>
          <w:p w:rsidR="002B3B70" w:rsidRPr="002B3B70" w:rsidRDefault="002B3B70" w:rsidP="000A3033">
            <w:pPr>
              <w:rPr>
                <w:rFonts w:cs="Times New Roman"/>
                <w:szCs w:val="26"/>
              </w:rPr>
            </w:pPr>
            <w:r w:rsidRPr="002B3B70">
              <w:rPr>
                <w:rFonts w:cs="Times New Roman"/>
                <w:szCs w:val="26"/>
              </w:rPr>
              <w:t>0,125</w:t>
            </w:r>
          </w:p>
        </w:tc>
      </w:tr>
      <w:tr w:rsidR="002B3B70" w:rsidRPr="002B3B70" w:rsidTr="00BB5310">
        <w:tc>
          <w:tcPr>
            <w:tcW w:w="353" w:type="dxa"/>
            <w:vMerge/>
          </w:tcPr>
          <w:p w:rsidR="002B3B70" w:rsidRPr="002B3B70" w:rsidRDefault="002B3B70" w:rsidP="000A3033">
            <w:pPr>
              <w:rPr>
                <w:rFonts w:cs="Times New Roman"/>
                <w:szCs w:val="26"/>
              </w:rPr>
            </w:pPr>
          </w:p>
        </w:tc>
        <w:tc>
          <w:tcPr>
            <w:tcW w:w="427" w:type="dxa"/>
            <w:vMerge w:val="restart"/>
          </w:tcPr>
          <w:p w:rsidR="002B3B70" w:rsidRPr="002B3B70" w:rsidRDefault="002B3B70" w:rsidP="000A3033">
            <w:pPr>
              <w:rPr>
                <w:rFonts w:cs="Times New Roman"/>
                <w:szCs w:val="26"/>
              </w:rPr>
            </w:pPr>
            <w:r w:rsidRPr="002B3B70">
              <w:rPr>
                <w:rFonts w:cs="Times New Roman"/>
                <w:szCs w:val="26"/>
              </w:rPr>
              <w:t>b</w:t>
            </w:r>
          </w:p>
        </w:tc>
        <w:tc>
          <w:tcPr>
            <w:tcW w:w="8009" w:type="dxa"/>
            <w:tcBorders>
              <w:top w:val="dashed" w:sz="4" w:space="0" w:color="auto"/>
              <w:bottom w:val="dashed" w:sz="4" w:space="0" w:color="auto"/>
            </w:tcBorders>
          </w:tcPr>
          <w:p w:rsidR="002B3B70" w:rsidRPr="002B3B70" w:rsidRDefault="002B3B70" w:rsidP="00882178">
            <w:pPr>
              <w:rPr>
                <w:rFonts w:cs="Times New Roman"/>
                <w:szCs w:val="26"/>
              </w:rPr>
            </w:pPr>
            <w:r w:rsidRPr="002B3B70">
              <w:rPr>
                <w:rFonts w:cs="Times New Roman"/>
                <w:szCs w:val="26"/>
              </w:rPr>
              <w:t xml:space="preserve">Tìm được không gian mẫu của phép thử là (1;3), (1;7), (5;3), (5;7), (6;3), (6;7), suy ra </w:t>
            </w:r>
            <m:oMath>
              <m:r>
                <w:rPr>
                  <w:rFonts w:ascii="Cambria Math" w:hAnsi="Cambria Math" w:cs="Times New Roman"/>
                  <w:szCs w:val="26"/>
                </w:rPr>
                <m:t>Ω</m:t>
              </m:r>
            </m:oMath>
            <w:r w:rsidRPr="002B3B70">
              <w:rPr>
                <w:rFonts w:cs="Times New Roman"/>
                <w:szCs w:val="26"/>
              </w:rPr>
              <w:t>=6.</w:t>
            </w:r>
          </w:p>
        </w:tc>
        <w:tc>
          <w:tcPr>
            <w:tcW w:w="924" w:type="dxa"/>
            <w:tcBorders>
              <w:top w:val="dashed" w:sz="4" w:space="0" w:color="auto"/>
              <w:bottom w:val="dashed" w:sz="4" w:space="0" w:color="auto"/>
            </w:tcBorders>
          </w:tcPr>
          <w:p w:rsidR="002B3B70" w:rsidRPr="002B3B70" w:rsidRDefault="002B3B70" w:rsidP="000A3033">
            <w:pPr>
              <w:rPr>
                <w:rFonts w:cs="Times New Roman"/>
                <w:szCs w:val="26"/>
              </w:rPr>
            </w:pPr>
            <w:r w:rsidRPr="002B3B70">
              <w:rPr>
                <w:rFonts w:cs="Times New Roman"/>
                <w:szCs w:val="26"/>
              </w:rPr>
              <w:t>0,5</w:t>
            </w:r>
          </w:p>
        </w:tc>
      </w:tr>
      <w:tr w:rsidR="002B3B70" w:rsidRPr="002B3B70" w:rsidTr="005B68A4">
        <w:tc>
          <w:tcPr>
            <w:tcW w:w="353" w:type="dxa"/>
            <w:vMerge/>
          </w:tcPr>
          <w:p w:rsidR="002B3B70" w:rsidRPr="002B3B70" w:rsidRDefault="002B3B70" w:rsidP="000A3033">
            <w:pPr>
              <w:rPr>
                <w:rFonts w:cs="Times New Roman"/>
                <w:szCs w:val="26"/>
              </w:rPr>
            </w:pPr>
          </w:p>
        </w:tc>
        <w:tc>
          <w:tcPr>
            <w:tcW w:w="427" w:type="dxa"/>
            <w:vMerge/>
          </w:tcPr>
          <w:p w:rsidR="002B3B70" w:rsidRPr="002B3B70" w:rsidRDefault="002B3B70" w:rsidP="000A3033">
            <w:pPr>
              <w:rPr>
                <w:rFonts w:cs="Times New Roman"/>
                <w:szCs w:val="26"/>
              </w:rPr>
            </w:pPr>
          </w:p>
        </w:tc>
        <w:tc>
          <w:tcPr>
            <w:tcW w:w="8009" w:type="dxa"/>
            <w:tcBorders>
              <w:top w:val="dashed" w:sz="4" w:space="0" w:color="auto"/>
            </w:tcBorders>
          </w:tcPr>
          <w:p w:rsidR="002B3B70" w:rsidRPr="002B3B70" w:rsidRDefault="002B3B70" w:rsidP="00882178">
            <w:pPr>
              <w:rPr>
                <w:rFonts w:cs="Times New Roman"/>
                <w:szCs w:val="26"/>
              </w:rPr>
            </w:pPr>
            <w:r w:rsidRPr="002B3B70">
              <w:rPr>
                <w:rFonts w:cs="Times New Roman"/>
                <w:szCs w:val="26"/>
              </w:rPr>
              <w:t>Các kết quả thuận lợi cho biến cố A là: (5;7), (6;3), nên n(A)=2.</w:t>
            </w:r>
          </w:p>
        </w:tc>
        <w:tc>
          <w:tcPr>
            <w:tcW w:w="924" w:type="dxa"/>
            <w:tcBorders>
              <w:top w:val="dashed" w:sz="4" w:space="0" w:color="auto"/>
            </w:tcBorders>
          </w:tcPr>
          <w:p w:rsidR="002B3B70" w:rsidRPr="002B3B70" w:rsidRDefault="002B3B70" w:rsidP="000A3033">
            <w:pPr>
              <w:rPr>
                <w:rFonts w:cs="Times New Roman"/>
                <w:szCs w:val="26"/>
              </w:rPr>
            </w:pPr>
            <w:r w:rsidRPr="002B3B70">
              <w:rPr>
                <w:rFonts w:cs="Times New Roman"/>
                <w:szCs w:val="26"/>
              </w:rPr>
              <w:t>0,5</w:t>
            </w:r>
          </w:p>
        </w:tc>
      </w:tr>
      <w:tr w:rsidR="002B3B70" w:rsidRPr="002B3B70" w:rsidTr="005B68A4">
        <w:tc>
          <w:tcPr>
            <w:tcW w:w="353" w:type="dxa"/>
            <w:vMerge/>
          </w:tcPr>
          <w:p w:rsidR="002B3B70" w:rsidRPr="002B3B70" w:rsidRDefault="002B3B70" w:rsidP="000A3033">
            <w:pPr>
              <w:rPr>
                <w:rFonts w:cs="Times New Roman"/>
                <w:szCs w:val="26"/>
              </w:rPr>
            </w:pPr>
          </w:p>
        </w:tc>
        <w:tc>
          <w:tcPr>
            <w:tcW w:w="427" w:type="dxa"/>
            <w:vMerge/>
          </w:tcPr>
          <w:p w:rsidR="002B3B70" w:rsidRPr="002B3B70" w:rsidRDefault="002B3B70" w:rsidP="000A3033">
            <w:pPr>
              <w:rPr>
                <w:rFonts w:cs="Times New Roman"/>
                <w:szCs w:val="26"/>
              </w:rPr>
            </w:pPr>
          </w:p>
        </w:tc>
        <w:tc>
          <w:tcPr>
            <w:tcW w:w="8009" w:type="dxa"/>
            <w:tcBorders>
              <w:top w:val="dashed" w:sz="4" w:space="0" w:color="auto"/>
            </w:tcBorders>
          </w:tcPr>
          <w:p w:rsidR="002B3B70" w:rsidRPr="002B3B70" w:rsidRDefault="002B3B70" w:rsidP="00882178">
            <w:pPr>
              <w:rPr>
                <w:rFonts w:cs="Times New Roman"/>
                <w:szCs w:val="26"/>
              </w:rPr>
            </w:pPr>
            <w:r w:rsidRPr="002B3B70">
              <w:rPr>
                <w:rFonts w:cs="Times New Roman"/>
                <w:szCs w:val="26"/>
              </w:rPr>
              <w:t xml:space="preserve">Xác suất của biến cố A là: </w:t>
            </w:r>
            <m:oMath>
              <m:r>
                <w:rPr>
                  <w:rFonts w:ascii="Cambria Math" w:hAnsi="Cambria Math" w:cs="Times New Roman"/>
                  <w:szCs w:val="26"/>
                </w:rPr>
                <m:t>P</m:t>
              </m:r>
              <m:d>
                <m:dPr>
                  <m:ctrlPr>
                    <w:rPr>
                      <w:rFonts w:ascii="Cambria Math" w:hAnsi="Cambria Math" w:cs="Times New Roman"/>
                      <w:i/>
                      <w:szCs w:val="26"/>
                    </w:rPr>
                  </m:ctrlPr>
                </m:dPr>
                <m:e>
                  <m:r>
                    <w:rPr>
                      <w:rFonts w:ascii="Cambria Math" w:hAnsi="Cambria Math" w:cs="Times New Roman"/>
                      <w:szCs w:val="26"/>
                    </w:rPr>
                    <m:t>A</m:t>
                  </m:r>
                </m:e>
              </m:d>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n(A)</m:t>
                  </m:r>
                </m:num>
                <m:den>
                  <m:r>
                    <w:rPr>
                      <w:rFonts w:ascii="Cambria Math" w:hAnsi="Cambria Math" w:cs="Times New Roman"/>
                      <w:szCs w:val="26"/>
                    </w:rPr>
                    <m:t>n(Ω)</m:t>
                  </m:r>
                </m:den>
              </m:f>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2</m:t>
                  </m:r>
                </m:num>
                <m:den>
                  <m:r>
                    <w:rPr>
                      <w:rFonts w:ascii="Cambria Math" w:hAnsi="Cambria Math" w:cs="Times New Roman"/>
                      <w:szCs w:val="26"/>
                    </w:rPr>
                    <m:t>6</m:t>
                  </m:r>
                </m:den>
              </m:f>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3</m:t>
                  </m:r>
                </m:den>
              </m:f>
            </m:oMath>
            <w:r w:rsidRPr="002B3B70">
              <w:rPr>
                <w:rFonts w:cs="Times New Roman"/>
                <w:szCs w:val="26"/>
              </w:rPr>
              <w:t>.</w:t>
            </w:r>
          </w:p>
        </w:tc>
        <w:tc>
          <w:tcPr>
            <w:tcW w:w="924" w:type="dxa"/>
            <w:tcBorders>
              <w:top w:val="dashed" w:sz="4" w:space="0" w:color="auto"/>
            </w:tcBorders>
          </w:tcPr>
          <w:p w:rsidR="002B3B70" w:rsidRPr="002B3B70" w:rsidRDefault="002B3B70" w:rsidP="000A3033">
            <w:pPr>
              <w:rPr>
                <w:rFonts w:cs="Times New Roman"/>
                <w:szCs w:val="26"/>
              </w:rPr>
            </w:pPr>
            <w:r w:rsidRPr="002B3B70">
              <w:rPr>
                <w:rFonts w:cs="Times New Roman"/>
                <w:szCs w:val="26"/>
              </w:rPr>
              <w:t>0,5</w:t>
            </w:r>
          </w:p>
        </w:tc>
      </w:tr>
      <w:tr w:rsidR="002B3B70" w:rsidRPr="002B3B70" w:rsidTr="003D55BE">
        <w:tc>
          <w:tcPr>
            <w:tcW w:w="353" w:type="dxa"/>
            <w:vMerge w:val="restart"/>
          </w:tcPr>
          <w:p w:rsidR="002B3B70" w:rsidRPr="002B3B70" w:rsidRDefault="002B3B70" w:rsidP="000A3033">
            <w:pPr>
              <w:rPr>
                <w:rFonts w:cs="Times New Roman"/>
                <w:szCs w:val="26"/>
              </w:rPr>
            </w:pPr>
            <w:r w:rsidRPr="002B3B70">
              <w:rPr>
                <w:rFonts w:cs="Times New Roman"/>
                <w:szCs w:val="26"/>
              </w:rPr>
              <w:t>4</w:t>
            </w:r>
          </w:p>
        </w:tc>
        <w:tc>
          <w:tcPr>
            <w:tcW w:w="427" w:type="dxa"/>
          </w:tcPr>
          <w:p w:rsidR="002B3B70" w:rsidRPr="002B3B70" w:rsidRDefault="002B3B70" w:rsidP="003D55BE">
            <w:pPr>
              <w:rPr>
                <w:rFonts w:cs="Times New Roman"/>
                <w:szCs w:val="26"/>
              </w:rPr>
            </w:pPr>
          </w:p>
        </w:tc>
        <w:tc>
          <w:tcPr>
            <w:tcW w:w="8009" w:type="dxa"/>
            <w:tcBorders>
              <w:bottom w:val="dashed" w:sz="4" w:space="0" w:color="auto"/>
            </w:tcBorders>
          </w:tcPr>
          <w:p w:rsidR="002B3B70" w:rsidRPr="002B3B70" w:rsidRDefault="002B3B70" w:rsidP="00194F61">
            <w:pPr>
              <w:rPr>
                <w:rFonts w:cs="Times New Roman"/>
                <w:szCs w:val="26"/>
              </w:rPr>
            </w:pPr>
            <w:r w:rsidRPr="002B3B70">
              <w:rPr>
                <w:rFonts w:cs="Times New Roman"/>
                <w:noProof/>
                <w:szCs w:val="26"/>
              </w:rPr>
              <w:drawing>
                <wp:inline distT="0" distB="0" distL="0" distR="0" wp14:anchorId="2E7298D6" wp14:editId="7D5E0B73">
                  <wp:extent cx="1854200" cy="2291459"/>
                  <wp:effectExtent l="0" t="0" r="0" b="0"/>
                  <wp:docPr id="1305912073" name="Picture 130591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1859884" cy="2298483"/>
                          </a:xfrm>
                          <a:prstGeom prst="rect">
                            <a:avLst/>
                          </a:prstGeom>
                          <a:noFill/>
                          <a:ln>
                            <a:noFill/>
                          </a:ln>
                        </pic:spPr>
                      </pic:pic>
                    </a:graphicData>
                  </a:graphic>
                </wp:inline>
              </w:drawing>
            </w:r>
          </w:p>
        </w:tc>
        <w:tc>
          <w:tcPr>
            <w:tcW w:w="924" w:type="dxa"/>
            <w:tcBorders>
              <w:bottom w:val="dashed" w:sz="4" w:space="0" w:color="auto"/>
            </w:tcBorders>
          </w:tcPr>
          <w:p w:rsidR="002B3B70" w:rsidRPr="002B3B70" w:rsidRDefault="002B3B70" w:rsidP="003D55BE">
            <w:pPr>
              <w:rPr>
                <w:rFonts w:cs="Times New Roman"/>
                <w:szCs w:val="26"/>
              </w:rPr>
            </w:pPr>
          </w:p>
          <w:p w:rsidR="002B3B70" w:rsidRPr="002B3B70" w:rsidRDefault="002B3B70" w:rsidP="003D55BE">
            <w:pPr>
              <w:rPr>
                <w:rFonts w:cs="Times New Roman"/>
                <w:szCs w:val="26"/>
              </w:rPr>
            </w:pPr>
          </w:p>
          <w:p w:rsidR="002B3B70" w:rsidRPr="002B3B70" w:rsidRDefault="002B3B70" w:rsidP="003D55BE">
            <w:pPr>
              <w:rPr>
                <w:rFonts w:cs="Times New Roman"/>
                <w:szCs w:val="26"/>
              </w:rPr>
            </w:pPr>
          </w:p>
          <w:p w:rsidR="002B3B70" w:rsidRPr="002B3B70" w:rsidRDefault="002B3B70" w:rsidP="003D55BE">
            <w:pPr>
              <w:rPr>
                <w:rFonts w:cs="Times New Roman"/>
                <w:szCs w:val="26"/>
              </w:rPr>
            </w:pPr>
          </w:p>
          <w:p w:rsidR="002B3B70" w:rsidRPr="002B3B70" w:rsidRDefault="002B3B70" w:rsidP="003D55BE">
            <w:pPr>
              <w:rPr>
                <w:rFonts w:cs="Times New Roman"/>
                <w:szCs w:val="26"/>
              </w:rPr>
            </w:pPr>
          </w:p>
          <w:p w:rsidR="002B3B70" w:rsidRPr="002B3B70" w:rsidRDefault="002B3B70" w:rsidP="003D55BE">
            <w:pPr>
              <w:rPr>
                <w:rFonts w:cs="Times New Roman"/>
                <w:szCs w:val="26"/>
              </w:rPr>
            </w:pPr>
          </w:p>
          <w:p w:rsidR="002B3B70" w:rsidRPr="002B3B70" w:rsidRDefault="002B3B70" w:rsidP="003D55BE">
            <w:pPr>
              <w:rPr>
                <w:rFonts w:cs="Times New Roman"/>
                <w:szCs w:val="26"/>
              </w:rPr>
            </w:pPr>
          </w:p>
          <w:p w:rsidR="002B3B70" w:rsidRPr="002B3B70" w:rsidRDefault="002B3B70" w:rsidP="003D55BE">
            <w:pPr>
              <w:rPr>
                <w:rFonts w:cs="Times New Roman"/>
                <w:szCs w:val="26"/>
              </w:rPr>
            </w:pPr>
          </w:p>
          <w:p w:rsidR="002B3B70" w:rsidRPr="002B3B70" w:rsidRDefault="002B3B70" w:rsidP="003D55BE">
            <w:pPr>
              <w:rPr>
                <w:rFonts w:cs="Times New Roman"/>
                <w:szCs w:val="26"/>
              </w:rPr>
            </w:pPr>
          </w:p>
          <w:p w:rsidR="002B3B70" w:rsidRPr="002B3B70" w:rsidRDefault="002B3B70" w:rsidP="003D55BE">
            <w:pPr>
              <w:rPr>
                <w:rFonts w:cs="Times New Roman"/>
                <w:szCs w:val="26"/>
              </w:rPr>
            </w:pPr>
          </w:p>
          <w:p w:rsidR="002B3B70" w:rsidRPr="002B3B70" w:rsidRDefault="002B3B70" w:rsidP="003D55BE">
            <w:pPr>
              <w:rPr>
                <w:rFonts w:cs="Times New Roman"/>
                <w:szCs w:val="26"/>
              </w:rPr>
            </w:pPr>
          </w:p>
          <w:p w:rsidR="002B3B70" w:rsidRPr="002B3B70" w:rsidRDefault="002B3B70" w:rsidP="003D55BE">
            <w:pPr>
              <w:rPr>
                <w:rFonts w:cs="Times New Roman"/>
                <w:szCs w:val="26"/>
              </w:rPr>
            </w:pPr>
            <w:r w:rsidRPr="002B3B70">
              <w:rPr>
                <w:rFonts w:cs="Times New Roman"/>
                <w:szCs w:val="26"/>
              </w:rPr>
              <w:t>0,5</w:t>
            </w:r>
          </w:p>
        </w:tc>
      </w:tr>
      <w:tr w:rsidR="002B3B70" w:rsidRPr="002B3B70" w:rsidTr="005B68A4">
        <w:tc>
          <w:tcPr>
            <w:tcW w:w="353" w:type="dxa"/>
            <w:vMerge/>
          </w:tcPr>
          <w:p w:rsidR="002B3B70" w:rsidRPr="002B3B70" w:rsidRDefault="002B3B70" w:rsidP="006D4DAF">
            <w:pPr>
              <w:rPr>
                <w:rFonts w:cs="Times New Roman"/>
                <w:szCs w:val="26"/>
              </w:rPr>
            </w:pPr>
          </w:p>
        </w:tc>
        <w:tc>
          <w:tcPr>
            <w:tcW w:w="427" w:type="dxa"/>
            <w:vMerge w:val="restart"/>
          </w:tcPr>
          <w:p w:rsidR="002B3B70" w:rsidRPr="002B3B70" w:rsidRDefault="002B3B70" w:rsidP="006D4DAF">
            <w:pPr>
              <w:rPr>
                <w:rFonts w:cs="Times New Roman"/>
                <w:szCs w:val="26"/>
              </w:rPr>
            </w:pPr>
            <w:r w:rsidRPr="002B3B70">
              <w:rPr>
                <w:rFonts w:cs="Times New Roman"/>
                <w:szCs w:val="26"/>
              </w:rPr>
              <w:t>a</w:t>
            </w:r>
          </w:p>
        </w:tc>
        <w:tc>
          <w:tcPr>
            <w:tcW w:w="8009" w:type="dxa"/>
            <w:tcBorders>
              <w:bottom w:val="dashed" w:sz="4" w:space="0" w:color="auto"/>
            </w:tcBorders>
          </w:tcPr>
          <w:p w:rsidR="002B3B70" w:rsidRPr="002B3B70" w:rsidRDefault="002B3B70" w:rsidP="006D4DAF">
            <w:pPr>
              <w:ind w:right="45"/>
              <w:rPr>
                <w:rFonts w:cs="Times New Roman"/>
                <w:szCs w:val="26"/>
              </w:rPr>
            </w:pPr>
            <w:r w:rsidRPr="002B3B70">
              <w:rPr>
                <w:rFonts w:cs="Times New Roman"/>
                <w:szCs w:val="26"/>
              </w:rPr>
              <w:t>Gọi O là trung điểm cạnh BC.</w:t>
            </w:r>
          </w:p>
          <w:p w:rsidR="002B3B70" w:rsidRPr="002B3B70" w:rsidRDefault="002B3B70" w:rsidP="006D4DAF">
            <w:pPr>
              <w:ind w:right="45"/>
              <w:rPr>
                <w:rFonts w:cs="Times New Roman"/>
                <w:szCs w:val="26"/>
                <w:vertAlign w:val="superscript"/>
              </w:rPr>
            </w:pPr>
            <w:r w:rsidRPr="002B3B70">
              <w:rPr>
                <w:rFonts w:cs="Times New Roman"/>
                <w:szCs w:val="26"/>
              </w:rPr>
              <w:t xml:space="preserve">   </w:t>
            </w:r>
            <w:r w:rsidRPr="002B3B70">
              <w:rPr>
                <w:rFonts w:cs="Times New Roman"/>
                <w:position w:val="-4"/>
                <w:szCs w:val="26"/>
              </w:rPr>
              <w:object w:dxaOrig="240" w:dyaOrig="260">
                <v:shape id="_x0000_i2240" type="#_x0000_t75" style="width:12pt;height:13pt" o:ole="">
                  <v:imagedata r:id="rId3579" o:title=""/>
                </v:shape>
                <o:OLEObject Type="Embed" ProgID="Equation.DSMT4" ShapeID="_x0000_i2240" DrawAspect="Content" ObjectID="_1805307973" r:id="rId3580"/>
              </w:object>
            </w:r>
            <w:r w:rsidRPr="002B3B70">
              <w:rPr>
                <w:rFonts w:cs="Times New Roman"/>
                <w:szCs w:val="26"/>
              </w:rPr>
              <w:t xml:space="preserve">BEC vuông tại E nên ta có OB = OE = OC.  </w:t>
            </w:r>
          </w:p>
          <w:p w:rsidR="002B3B70" w:rsidRPr="002B3B70" w:rsidRDefault="002B3B70" w:rsidP="006D4DAF">
            <w:pPr>
              <w:rPr>
                <w:rFonts w:cs="Times New Roman"/>
                <w:szCs w:val="26"/>
                <w:vertAlign w:val="superscript"/>
              </w:rPr>
            </w:pPr>
          </w:p>
        </w:tc>
        <w:tc>
          <w:tcPr>
            <w:tcW w:w="924" w:type="dxa"/>
            <w:tcBorders>
              <w:bottom w:val="dashed" w:sz="4" w:space="0" w:color="auto"/>
            </w:tcBorders>
          </w:tcPr>
          <w:p w:rsidR="002B3B70" w:rsidRPr="002B3B70" w:rsidRDefault="002B3B70" w:rsidP="006D4DAF">
            <w:pPr>
              <w:rPr>
                <w:rFonts w:cs="Times New Roman"/>
                <w:szCs w:val="26"/>
              </w:rPr>
            </w:pPr>
            <w:r w:rsidRPr="002B3B70">
              <w:rPr>
                <w:rFonts w:cs="Times New Roman"/>
                <w:szCs w:val="26"/>
              </w:rPr>
              <w:t>0,25</w:t>
            </w:r>
          </w:p>
        </w:tc>
      </w:tr>
      <w:tr w:rsidR="002B3B70" w:rsidRPr="002B3B70" w:rsidTr="006D4DAF">
        <w:trPr>
          <w:trHeight w:val="458"/>
        </w:trPr>
        <w:tc>
          <w:tcPr>
            <w:tcW w:w="353" w:type="dxa"/>
            <w:vMerge/>
          </w:tcPr>
          <w:p w:rsidR="002B3B70" w:rsidRPr="002B3B70" w:rsidRDefault="002B3B70" w:rsidP="006D4DAF">
            <w:pPr>
              <w:rPr>
                <w:rFonts w:cs="Times New Roman"/>
                <w:szCs w:val="26"/>
              </w:rPr>
            </w:pPr>
          </w:p>
        </w:tc>
        <w:tc>
          <w:tcPr>
            <w:tcW w:w="427" w:type="dxa"/>
            <w:vMerge/>
          </w:tcPr>
          <w:p w:rsidR="002B3B70" w:rsidRPr="002B3B70" w:rsidRDefault="002B3B70" w:rsidP="006D4DAF">
            <w:pPr>
              <w:rPr>
                <w:rFonts w:cs="Times New Roman"/>
                <w:szCs w:val="26"/>
              </w:rPr>
            </w:pPr>
          </w:p>
        </w:tc>
        <w:tc>
          <w:tcPr>
            <w:tcW w:w="8009" w:type="dxa"/>
            <w:tcBorders>
              <w:top w:val="dashed" w:sz="4" w:space="0" w:color="auto"/>
              <w:bottom w:val="dashed" w:sz="4" w:space="0" w:color="auto"/>
            </w:tcBorders>
          </w:tcPr>
          <w:p w:rsidR="002B3B70" w:rsidRPr="002B3B70" w:rsidRDefault="002B3B70" w:rsidP="006D4DAF">
            <w:pPr>
              <w:ind w:right="45"/>
              <w:rPr>
                <w:rFonts w:cs="Times New Roman"/>
                <w:szCs w:val="26"/>
              </w:rPr>
            </w:pPr>
            <w:r w:rsidRPr="002B3B70">
              <w:rPr>
                <w:rFonts w:cs="Times New Roman"/>
                <w:position w:val="-4"/>
                <w:szCs w:val="26"/>
              </w:rPr>
              <w:object w:dxaOrig="240" w:dyaOrig="260">
                <v:shape id="_x0000_i2241" type="#_x0000_t75" style="width:12pt;height:13pt" o:ole="">
                  <v:imagedata r:id="rId3579" o:title=""/>
                </v:shape>
                <o:OLEObject Type="Embed" ProgID="Equation.DSMT4" ShapeID="_x0000_i2241" DrawAspect="Content" ObjectID="_1805307974" r:id="rId3581"/>
              </w:object>
            </w:r>
            <w:r w:rsidRPr="002B3B70">
              <w:rPr>
                <w:rFonts w:cs="Times New Roman"/>
                <w:szCs w:val="26"/>
              </w:rPr>
              <w:t xml:space="preserve">BFC vuông tại F nên ta có OB = OF = OC.   </w:t>
            </w:r>
          </w:p>
          <w:p w:rsidR="002B3B70" w:rsidRPr="002B3B70" w:rsidRDefault="002B3B70" w:rsidP="006D4DAF">
            <w:pPr>
              <w:rPr>
                <w:rFonts w:cs="Times New Roman"/>
                <w:szCs w:val="26"/>
              </w:rPr>
            </w:pPr>
          </w:p>
        </w:tc>
        <w:tc>
          <w:tcPr>
            <w:tcW w:w="924" w:type="dxa"/>
            <w:tcBorders>
              <w:top w:val="dashed" w:sz="4" w:space="0" w:color="auto"/>
              <w:bottom w:val="dashed" w:sz="4" w:space="0" w:color="auto"/>
            </w:tcBorders>
          </w:tcPr>
          <w:p w:rsidR="002B3B70" w:rsidRPr="002B3B70" w:rsidRDefault="002B3B70" w:rsidP="006D4DAF">
            <w:pPr>
              <w:rPr>
                <w:rFonts w:cs="Times New Roman"/>
                <w:szCs w:val="26"/>
              </w:rPr>
            </w:pPr>
            <w:r w:rsidRPr="002B3B70">
              <w:rPr>
                <w:rFonts w:cs="Times New Roman"/>
                <w:szCs w:val="26"/>
              </w:rPr>
              <w:t>0,25</w:t>
            </w:r>
          </w:p>
        </w:tc>
      </w:tr>
      <w:tr w:rsidR="002B3B70" w:rsidRPr="002B3B70" w:rsidTr="005B68A4">
        <w:tc>
          <w:tcPr>
            <w:tcW w:w="353" w:type="dxa"/>
            <w:vMerge/>
          </w:tcPr>
          <w:p w:rsidR="002B3B70" w:rsidRPr="002B3B70" w:rsidRDefault="002B3B70" w:rsidP="006D4DAF">
            <w:pPr>
              <w:rPr>
                <w:rFonts w:cs="Times New Roman"/>
                <w:szCs w:val="26"/>
              </w:rPr>
            </w:pPr>
          </w:p>
        </w:tc>
        <w:tc>
          <w:tcPr>
            <w:tcW w:w="427" w:type="dxa"/>
            <w:vMerge/>
          </w:tcPr>
          <w:p w:rsidR="002B3B70" w:rsidRPr="002B3B70" w:rsidRDefault="002B3B70" w:rsidP="006D4DAF">
            <w:pPr>
              <w:rPr>
                <w:rFonts w:cs="Times New Roman"/>
                <w:szCs w:val="26"/>
              </w:rPr>
            </w:pPr>
          </w:p>
        </w:tc>
        <w:tc>
          <w:tcPr>
            <w:tcW w:w="8009" w:type="dxa"/>
            <w:tcBorders>
              <w:top w:val="dashed" w:sz="4" w:space="0" w:color="auto"/>
            </w:tcBorders>
          </w:tcPr>
          <w:p w:rsidR="002B3B70" w:rsidRPr="002B3B70" w:rsidRDefault="002B3B70" w:rsidP="006D4DAF">
            <w:pPr>
              <w:ind w:right="45"/>
              <w:rPr>
                <w:rFonts w:cs="Times New Roman"/>
                <w:szCs w:val="26"/>
              </w:rPr>
            </w:pPr>
            <w:r w:rsidRPr="002B3B70">
              <w:rPr>
                <w:rFonts w:cs="Times New Roman"/>
                <w:szCs w:val="26"/>
              </w:rPr>
              <w:t>Suy ra OB = OC = OE = OF hay bốn điểm B, C, E, F nằm trên một đường tròn.</w:t>
            </w:r>
          </w:p>
          <w:p w:rsidR="002B3B70" w:rsidRPr="002B3B70" w:rsidRDefault="002B3B70" w:rsidP="006D4DAF">
            <w:pPr>
              <w:rPr>
                <w:rFonts w:cs="Times New Roman"/>
                <w:szCs w:val="26"/>
              </w:rPr>
            </w:pPr>
            <w:r w:rsidRPr="002B3B70">
              <w:rPr>
                <w:rFonts w:cs="Times New Roman"/>
                <w:szCs w:val="26"/>
              </w:rPr>
              <w:t xml:space="preserve">    Vậy tứ giác BCEF nội tiếp đường tròn tâm O.</w:t>
            </w:r>
          </w:p>
        </w:tc>
        <w:tc>
          <w:tcPr>
            <w:tcW w:w="924" w:type="dxa"/>
            <w:tcBorders>
              <w:top w:val="dashed" w:sz="4" w:space="0" w:color="auto"/>
            </w:tcBorders>
          </w:tcPr>
          <w:p w:rsidR="002B3B70" w:rsidRPr="002B3B70" w:rsidRDefault="002B3B70" w:rsidP="006D4DAF">
            <w:pPr>
              <w:rPr>
                <w:rFonts w:cs="Times New Roman"/>
                <w:szCs w:val="26"/>
              </w:rPr>
            </w:pPr>
            <w:r w:rsidRPr="002B3B70">
              <w:rPr>
                <w:rFonts w:cs="Times New Roman"/>
                <w:szCs w:val="26"/>
              </w:rPr>
              <w:t>0,25</w:t>
            </w:r>
          </w:p>
        </w:tc>
      </w:tr>
      <w:tr w:rsidR="002B3B70" w:rsidRPr="002B3B70" w:rsidTr="00194F61">
        <w:tc>
          <w:tcPr>
            <w:tcW w:w="353" w:type="dxa"/>
            <w:vMerge/>
          </w:tcPr>
          <w:p w:rsidR="002B3B70" w:rsidRPr="002B3B70" w:rsidRDefault="002B3B70" w:rsidP="000A3033">
            <w:pPr>
              <w:rPr>
                <w:rFonts w:cs="Times New Roman"/>
                <w:szCs w:val="26"/>
              </w:rPr>
            </w:pPr>
          </w:p>
        </w:tc>
        <w:tc>
          <w:tcPr>
            <w:tcW w:w="427" w:type="dxa"/>
            <w:vMerge w:val="restart"/>
          </w:tcPr>
          <w:p w:rsidR="002B3B70" w:rsidRPr="002B3B70" w:rsidRDefault="002B3B70" w:rsidP="000A3033">
            <w:pPr>
              <w:rPr>
                <w:rFonts w:cs="Times New Roman"/>
                <w:szCs w:val="26"/>
              </w:rPr>
            </w:pPr>
            <w:r w:rsidRPr="002B3B70">
              <w:rPr>
                <w:rFonts w:cs="Times New Roman"/>
                <w:szCs w:val="26"/>
              </w:rPr>
              <w:t>b</w:t>
            </w:r>
          </w:p>
        </w:tc>
        <w:tc>
          <w:tcPr>
            <w:tcW w:w="8009" w:type="dxa"/>
            <w:tcBorders>
              <w:bottom w:val="dashed" w:sz="4" w:space="0" w:color="auto"/>
            </w:tcBorders>
          </w:tcPr>
          <w:p w:rsidR="002B3B70" w:rsidRPr="002B3B70" w:rsidRDefault="002B3B70" w:rsidP="006D4DAF">
            <w:pPr>
              <w:ind w:right="45"/>
              <w:rPr>
                <w:rFonts w:cs="Times New Roman"/>
                <w:szCs w:val="26"/>
              </w:rPr>
            </w:pPr>
            <w:r w:rsidRPr="002B3B70">
              <w:rPr>
                <w:rFonts w:cs="Times New Roman"/>
                <w:szCs w:val="26"/>
              </w:rPr>
              <w:t xml:space="preserve">Chứng minh được các tam giác vuông </w:t>
            </w:r>
            <w:r w:rsidRPr="002B3B70">
              <w:rPr>
                <w:rFonts w:cs="Times New Roman"/>
                <w:position w:val="-4"/>
                <w:szCs w:val="26"/>
              </w:rPr>
              <w:object w:dxaOrig="240" w:dyaOrig="260">
                <v:shape id="_x0000_i2242" type="#_x0000_t75" style="width:12pt;height:13pt" o:ole="">
                  <v:imagedata r:id="rId3582" o:title=""/>
                </v:shape>
                <o:OLEObject Type="Embed" ProgID="Equation.DSMT4" ShapeID="_x0000_i2242" DrawAspect="Content" ObjectID="_1805307975" r:id="rId3583"/>
              </w:object>
            </w:r>
            <w:r w:rsidRPr="002B3B70">
              <w:rPr>
                <w:rFonts w:cs="Times New Roman"/>
                <w:szCs w:val="26"/>
              </w:rPr>
              <w:t xml:space="preserve">AEB = </w:t>
            </w:r>
            <w:r w:rsidRPr="002B3B70">
              <w:rPr>
                <w:rFonts w:cs="Times New Roman"/>
                <w:position w:val="-4"/>
                <w:szCs w:val="26"/>
              </w:rPr>
              <w:object w:dxaOrig="240" w:dyaOrig="260">
                <v:shape id="_x0000_i2243" type="#_x0000_t75" style="width:12pt;height:13pt" o:ole="">
                  <v:imagedata r:id="rId3582" o:title=""/>
                </v:shape>
                <o:OLEObject Type="Embed" ProgID="Equation.DSMT4" ShapeID="_x0000_i2243" DrawAspect="Content" ObjectID="_1805307976" r:id="rId3584"/>
              </w:object>
            </w:r>
            <w:r w:rsidRPr="002B3B70">
              <w:rPr>
                <w:rFonts w:cs="Times New Roman"/>
                <w:szCs w:val="26"/>
              </w:rPr>
              <w:t>AFC  theo trường hợp cạnh huyền – góc nhọn.</w:t>
            </w:r>
          </w:p>
          <w:p w:rsidR="002B3B70" w:rsidRPr="002B3B70" w:rsidRDefault="002B3B70" w:rsidP="006D4DAF">
            <w:pPr>
              <w:rPr>
                <w:rFonts w:cs="Times New Roman"/>
                <w:szCs w:val="26"/>
              </w:rPr>
            </w:pPr>
          </w:p>
        </w:tc>
        <w:tc>
          <w:tcPr>
            <w:tcW w:w="924" w:type="dxa"/>
            <w:tcBorders>
              <w:bottom w:val="dashed" w:sz="4" w:space="0" w:color="auto"/>
            </w:tcBorders>
          </w:tcPr>
          <w:p w:rsidR="002B3B70" w:rsidRPr="002B3B70" w:rsidRDefault="002B3B70" w:rsidP="000A3033">
            <w:pPr>
              <w:rPr>
                <w:rFonts w:cs="Times New Roman"/>
                <w:szCs w:val="26"/>
              </w:rPr>
            </w:pPr>
            <w:r w:rsidRPr="002B3B70">
              <w:rPr>
                <w:rFonts w:cs="Times New Roman"/>
                <w:szCs w:val="26"/>
              </w:rPr>
              <w:t>0,25</w:t>
            </w:r>
          </w:p>
        </w:tc>
      </w:tr>
      <w:tr w:rsidR="002B3B70" w:rsidRPr="002B3B70" w:rsidTr="006D4DAF">
        <w:tc>
          <w:tcPr>
            <w:tcW w:w="353" w:type="dxa"/>
            <w:vMerge/>
          </w:tcPr>
          <w:p w:rsidR="002B3B70" w:rsidRPr="002B3B70" w:rsidRDefault="002B3B70" w:rsidP="000A3033">
            <w:pPr>
              <w:rPr>
                <w:rFonts w:cs="Times New Roman"/>
                <w:szCs w:val="26"/>
              </w:rPr>
            </w:pPr>
          </w:p>
        </w:tc>
        <w:tc>
          <w:tcPr>
            <w:tcW w:w="427" w:type="dxa"/>
            <w:vMerge/>
          </w:tcPr>
          <w:p w:rsidR="002B3B70" w:rsidRPr="002B3B70" w:rsidRDefault="002B3B70" w:rsidP="000A3033">
            <w:pPr>
              <w:rPr>
                <w:rFonts w:cs="Times New Roman"/>
                <w:szCs w:val="26"/>
              </w:rPr>
            </w:pPr>
          </w:p>
        </w:tc>
        <w:tc>
          <w:tcPr>
            <w:tcW w:w="8009" w:type="dxa"/>
            <w:tcBorders>
              <w:top w:val="dashed" w:sz="4" w:space="0" w:color="auto"/>
              <w:bottom w:val="single" w:sz="4" w:space="0" w:color="auto"/>
            </w:tcBorders>
          </w:tcPr>
          <w:p w:rsidR="002B3B70" w:rsidRPr="002B3B70" w:rsidRDefault="002B3B70" w:rsidP="00A30C6E">
            <w:pPr>
              <w:rPr>
                <w:rFonts w:cs="Times New Roman"/>
                <w:szCs w:val="26"/>
              </w:rPr>
            </w:pPr>
            <w:r w:rsidRPr="002B3B70">
              <w:rPr>
                <w:rFonts w:cs="Times New Roman"/>
                <w:szCs w:val="26"/>
              </w:rPr>
              <w:t xml:space="preserve">     Nên  AE = AF (cạnh tương ứng)</w:t>
            </w:r>
          </w:p>
        </w:tc>
        <w:tc>
          <w:tcPr>
            <w:tcW w:w="924" w:type="dxa"/>
            <w:tcBorders>
              <w:top w:val="dashed" w:sz="4" w:space="0" w:color="auto"/>
              <w:bottom w:val="single" w:sz="4" w:space="0" w:color="auto"/>
            </w:tcBorders>
          </w:tcPr>
          <w:p w:rsidR="002B3B70" w:rsidRPr="002B3B70" w:rsidRDefault="002B3B70" w:rsidP="000A3033">
            <w:pPr>
              <w:rPr>
                <w:rFonts w:cs="Times New Roman"/>
                <w:szCs w:val="26"/>
              </w:rPr>
            </w:pPr>
            <w:r w:rsidRPr="002B3B70">
              <w:rPr>
                <w:rFonts w:cs="Times New Roman"/>
                <w:szCs w:val="26"/>
              </w:rPr>
              <w:t>0,25</w:t>
            </w:r>
          </w:p>
        </w:tc>
      </w:tr>
      <w:tr w:rsidR="002B3B70" w:rsidRPr="002B3B70" w:rsidTr="006D4DAF">
        <w:tc>
          <w:tcPr>
            <w:tcW w:w="353" w:type="dxa"/>
            <w:vMerge/>
          </w:tcPr>
          <w:p w:rsidR="002B3B70" w:rsidRPr="002B3B70" w:rsidRDefault="002B3B70" w:rsidP="000A3033">
            <w:pPr>
              <w:rPr>
                <w:rFonts w:cs="Times New Roman"/>
                <w:szCs w:val="26"/>
              </w:rPr>
            </w:pPr>
          </w:p>
        </w:tc>
        <w:tc>
          <w:tcPr>
            <w:tcW w:w="427" w:type="dxa"/>
            <w:vMerge w:val="restart"/>
          </w:tcPr>
          <w:p w:rsidR="002B3B70" w:rsidRPr="002B3B70" w:rsidRDefault="002B3B70" w:rsidP="000A3033">
            <w:pPr>
              <w:rPr>
                <w:rFonts w:cs="Times New Roman"/>
                <w:szCs w:val="26"/>
              </w:rPr>
            </w:pPr>
            <w:r w:rsidRPr="002B3B70">
              <w:rPr>
                <w:rFonts w:cs="Times New Roman"/>
                <w:szCs w:val="26"/>
              </w:rPr>
              <w:t>c</w:t>
            </w:r>
          </w:p>
        </w:tc>
        <w:tc>
          <w:tcPr>
            <w:tcW w:w="8009" w:type="dxa"/>
            <w:tcBorders>
              <w:top w:val="single" w:sz="4" w:space="0" w:color="auto"/>
              <w:bottom w:val="dashed" w:sz="4" w:space="0" w:color="auto"/>
            </w:tcBorders>
          </w:tcPr>
          <w:p w:rsidR="002B3B70" w:rsidRPr="002B3B70" w:rsidRDefault="002B3B70" w:rsidP="00A254C6">
            <w:pPr>
              <w:ind w:right="45"/>
              <w:rPr>
                <w:rFonts w:cs="Times New Roman"/>
                <w:szCs w:val="26"/>
              </w:rPr>
            </w:pPr>
            <w:r w:rsidRPr="002B3B70">
              <w:rPr>
                <w:rFonts w:cs="Times New Roman"/>
                <w:szCs w:val="26"/>
              </w:rPr>
              <w:t xml:space="preserve">Góc B là góc nội tiếp chắn cung CF     </w:t>
            </w:r>
          </w:p>
        </w:tc>
        <w:tc>
          <w:tcPr>
            <w:tcW w:w="924" w:type="dxa"/>
            <w:tcBorders>
              <w:top w:val="single" w:sz="4" w:space="0" w:color="auto"/>
              <w:bottom w:val="dashed" w:sz="4" w:space="0" w:color="auto"/>
            </w:tcBorders>
          </w:tcPr>
          <w:p w:rsidR="002B3B70" w:rsidRPr="002B3B70" w:rsidRDefault="002B3B70" w:rsidP="000A3033">
            <w:pPr>
              <w:rPr>
                <w:rFonts w:cs="Times New Roman"/>
                <w:szCs w:val="26"/>
              </w:rPr>
            </w:pPr>
            <w:r w:rsidRPr="002B3B70">
              <w:rPr>
                <w:rFonts w:cs="Times New Roman"/>
                <w:szCs w:val="26"/>
              </w:rPr>
              <w:t>0,25</w:t>
            </w:r>
          </w:p>
        </w:tc>
      </w:tr>
      <w:tr w:rsidR="002B3B70" w:rsidRPr="002B3B70" w:rsidTr="005B68A4">
        <w:tc>
          <w:tcPr>
            <w:tcW w:w="353" w:type="dxa"/>
            <w:vMerge/>
          </w:tcPr>
          <w:p w:rsidR="002B3B70" w:rsidRPr="002B3B70" w:rsidRDefault="002B3B70" w:rsidP="000A3033">
            <w:pPr>
              <w:rPr>
                <w:rFonts w:cs="Times New Roman"/>
                <w:szCs w:val="26"/>
              </w:rPr>
            </w:pPr>
          </w:p>
        </w:tc>
        <w:tc>
          <w:tcPr>
            <w:tcW w:w="427" w:type="dxa"/>
            <w:vMerge/>
          </w:tcPr>
          <w:p w:rsidR="002B3B70" w:rsidRPr="002B3B70" w:rsidRDefault="002B3B70" w:rsidP="000A3033">
            <w:pPr>
              <w:rPr>
                <w:rFonts w:cs="Times New Roman"/>
                <w:szCs w:val="26"/>
              </w:rPr>
            </w:pPr>
          </w:p>
        </w:tc>
        <w:tc>
          <w:tcPr>
            <w:tcW w:w="8009" w:type="dxa"/>
            <w:tcBorders>
              <w:top w:val="dashed" w:sz="4" w:space="0" w:color="auto"/>
              <w:bottom w:val="dashed" w:sz="4" w:space="0" w:color="auto"/>
            </w:tcBorders>
          </w:tcPr>
          <w:p w:rsidR="002B3B70" w:rsidRPr="002B3B70" w:rsidRDefault="002B3B70" w:rsidP="006D4DAF">
            <w:pPr>
              <w:ind w:right="45"/>
              <w:rPr>
                <w:rFonts w:cs="Times New Roman"/>
                <w:szCs w:val="26"/>
              </w:rPr>
            </w:pPr>
            <w:r w:rsidRPr="002B3B70">
              <w:rPr>
                <w:rFonts w:cs="Times New Roman"/>
                <w:szCs w:val="26"/>
              </w:rPr>
              <w:t xml:space="preserve">Nên </w:t>
            </w:r>
            <w:r w:rsidRPr="002B3B70">
              <w:rPr>
                <w:rFonts w:cs="Times New Roman"/>
                <w:position w:val="-24"/>
                <w:szCs w:val="26"/>
              </w:rPr>
              <w:object w:dxaOrig="1219" w:dyaOrig="620">
                <v:shape id="_x0000_i2244" type="#_x0000_t75" style="width:61pt;height:31pt" o:ole="">
                  <v:imagedata r:id="rId3585" o:title=""/>
                </v:shape>
                <o:OLEObject Type="Embed" ProgID="Equation.DSMT4" ShapeID="_x0000_i2244" DrawAspect="Content" ObjectID="_1805307977" r:id="rId3586"/>
              </w:object>
            </w:r>
            <w:r w:rsidRPr="002B3B70">
              <w:rPr>
                <w:rFonts w:cs="Times New Roman"/>
                <w:szCs w:val="26"/>
              </w:rPr>
              <w:t xml:space="preserve">       </w:t>
            </w:r>
          </w:p>
        </w:tc>
        <w:tc>
          <w:tcPr>
            <w:tcW w:w="924" w:type="dxa"/>
            <w:tcBorders>
              <w:top w:val="dashed" w:sz="4" w:space="0" w:color="auto"/>
              <w:bottom w:val="dashed" w:sz="4" w:space="0" w:color="auto"/>
            </w:tcBorders>
          </w:tcPr>
          <w:p w:rsidR="002B3B70" w:rsidRPr="002B3B70" w:rsidRDefault="002B3B70" w:rsidP="000A3033">
            <w:pPr>
              <w:rPr>
                <w:rFonts w:cs="Times New Roman"/>
                <w:szCs w:val="26"/>
              </w:rPr>
            </w:pPr>
            <w:r w:rsidRPr="002B3B70">
              <w:rPr>
                <w:rFonts w:cs="Times New Roman"/>
                <w:szCs w:val="26"/>
              </w:rPr>
              <w:t>0,25</w:t>
            </w:r>
          </w:p>
        </w:tc>
      </w:tr>
      <w:tr w:rsidR="002B3B70" w:rsidRPr="002B3B70" w:rsidTr="005B68A4">
        <w:tc>
          <w:tcPr>
            <w:tcW w:w="353" w:type="dxa"/>
            <w:vMerge/>
          </w:tcPr>
          <w:p w:rsidR="002B3B70" w:rsidRPr="002B3B70" w:rsidRDefault="002B3B70" w:rsidP="000A3033">
            <w:pPr>
              <w:rPr>
                <w:rFonts w:cs="Times New Roman"/>
                <w:szCs w:val="26"/>
              </w:rPr>
            </w:pPr>
          </w:p>
        </w:tc>
        <w:tc>
          <w:tcPr>
            <w:tcW w:w="427" w:type="dxa"/>
            <w:vMerge/>
          </w:tcPr>
          <w:p w:rsidR="002B3B70" w:rsidRPr="002B3B70" w:rsidRDefault="002B3B70" w:rsidP="000A3033">
            <w:pPr>
              <w:rPr>
                <w:rFonts w:cs="Times New Roman"/>
                <w:szCs w:val="26"/>
              </w:rPr>
            </w:pPr>
          </w:p>
        </w:tc>
        <w:tc>
          <w:tcPr>
            <w:tcW w:w="8009" w:type="dxa"/>
            <w:tcBorders>
              <w:top w:val="dashed" w:sz="4" w:space="0" w:color="auto"/>
            </w:tcBorders>
          </w:tcPr>
          <w:p w:rsidR="002B3B70" w:rsidRPr="002B3B70" w:rsidRDefault="002B3B70" w:rsidP="009253EA">
            <w:pPr>
              <w:rPr>
                <w:rFonts w:cs="Times New Roman"/>
                <w:szCs w:val="26"/>
              </w:rPr>
            </w:pPr>
            <w:r w:rsidRPr="002B3B70">
              <w:rPr>
                <w:rFonts w:cs="Times New Roman"/>
                <w:szCs w:val="26"/>
              </w:rPr>
              <w:t>Hay  sđ</w:t>
            </w:r>
            <w:r w:rsidRPr="002B3B70">
              <w:rPr>
                <w:rFonts w:cs="Times New Roman"/>
                <w:position w:val="-6"/>
                <w:szCs w:val="26"/>
              </w:rPr>
              <w:object w:dxaOrig="400" w:dyaOrig="360">
                <v:shape id="_x0000_i2245" type="#_x0000_t75" style="width:20pt;height:18pt" o:ole="">
                  <v:imagedata r:id="rId3587" o:title=""/>
                </v:shape>
                <o:OLEObject Type="Embed" ProgID="Equation.DSMT4" ShapeID="_x0000_i2245" DrawAspect="Content" ObjectID="_1805307978" r:id="rId3588"/>
              </w:object>
            </w:r>
            <w:r w:rsidRPr="002B3B70">
              <w:rPr>
                <w:rFonts w:cs="Times New Roman"/>
                <w:szCs w:val="26"/>
              </w:rPr>
              <w:t xml:space="preserve"> = 2.</w:t>
            </w:r>
            <w:r w:rsidRPr="002B3B70">
              <w:rPr>
                <w:rFonts w:cs="Times New Roman"/>
                <w:position w:val="-4"/>
                <w:szCs w:val="26"/>
              </w:rPr>
              <w:object w:dxaOrig="240" w:dyaOrig="340">
                <v:shape id="_x0000_i2246" type="#_x0000_t75" style="width:12pt;height:17pt" o:ole="">
                  <v:imagedata r:id="rId3589" o:title=""/>
                </v:shape>
                <o:OLEObject Type="Embed" ProgID="Equation.DSMT4" ShapeID="_x0000_i2246" DrawAspect="Content" ObjectID="_1805307979" r:id="rId3590"/>
              </w:object>
            </w:r>
            <w:r w:rsidRPr="002B3B70">
              <w:rPr>
                <w:rFonts w:cs="Times New Roman"/>
                <w:szCs w:val="26"/>
              </w:rPr>
              <w:t xml:space="preserve"> = 2.70</w:t>
            </w:r>
            <w:r w:rsidRPr="002B3B70">
              <w:rPr>
                <w:rFonts w:cs="Times New Roman"/>
                <w:szCs w:val="26"/>
                <w:vertAlign w:val="superscript"/>
              </w:rPr>
              <w:t>0</w:t>
            </w:r>
            <w:r w:rsidRPr="002B3B70">
              <w:rPr>
                <w:rFonts w:cs="Times New Roman"/>
                <w:szCs w:val="26"/>
              </w:rPr>
              <w:t xml:space="preserve"> = 140</w:t>
            </w:r>
            <w:r w:rsidRPr="002B3B70">
              <w:rPr>
                <w:rFonts w:cs="Times New Roman"/>
                <w:szCs w:val="26"/>
                <w:vertAlign w:val="superscript"/>
              </w:rPr>
              <w:t>0</w:t>
            </w:r>
            <w:r w:rsidRPr="002B3B70">
              <w:rPr>
                <w:rFonts w:cs="Times New Roman"/>
                <w:szCs w:val="26"/>
              </w:rPr>
              <w:t>.</w:t>
            </w:r>
          </w:p>
        </w:tc>
        <w:tc>
          <w:tcPr>
            <w:tcW w:w="924" w:type="dxa"/>
            <w:tcBorders>
              <w:top w:val="dashed" w:sz="4" w:space="0" w:color="auto"/>
            </w:tcBorders>
          </w:tcPr>
          <w:p w:rsidR="002B3B70" w:rsidRPr="002B3B70" w:rsidRDefault="002B3B70" w:rsidP="000A3033">
            <w:pPr>
              <w:rPr>
                <w:rFonts w:cs="Times New Roman"/>
                <w:szCs w:val="26"/>
              </w:rPr>
            </w:pPr>
            <w:r w:rsidRPr="002B3B70">
              <w:rPr>
                <w:rFonts w:cs="Times New Roman"/>
                <w:szCs w:val="26"/>
              </w:rPr>
              <w:t>0,25</w:t>
            </w:r>
          </w:p>
        </w:tc>
      </w:tr>
      <w:tr w:rsidR="002B3B70" w:rsidRPr="002B3B70" w:rsidTr="00E5344C">
        <w:tc>
          <w:tcPr>
            <w:tcW w:w="353" w:type="dxa"/>
            <w:vMerge w:val="restart"/>
          </w:tcPr>
          <w:p w:rsidR="002B3B70" w:rsidRPr="002B3B70" w:rsidRDefault="002B3B70" w:rsidP="000A3033">
            <w:pPr>
              <w:rPr>
                <w:rFonts w:cs="Times New Roman"/>
                <w:szCs w:val="26"/>
              </w:rPr>
            </w:pPr>
            <w:r w:rsidRPr="002B3B70">
              <w:rPr>
                <w:rFonts w:cs="Times New Roman"/>
                <w:szCs w:val="26"/>
              </w:rPr>
              <w:t>5</w:t>
            </w:r>
          </w:p>
        </w:tc>
        <w:tc>
          <w:tcPr>
            <w:tcW w:w="427" w:type="dxa"/>
            <w:vMerge w:val="restart"/>
          </w:tcPr>
          <w:p w:rsidR="002B3B70" w:rsidRPr="002B3B70" w:rsidRDefault="002B3B70" w:rsidP="000A3033">
            <w:pPr>
              <w:rPr>
                <w:rFonts w:cs="Times New Roman"/>
                <w:szCs w:val="26"/>
              </w:rPr>
            </w:pPr>
          </w:p>
        </w:tc>
        <w:tc>
          <w:tcPr>
            <w:tcW w:w="8009" w:type="dxa"/>
            <w:tcBorders>
              <w:bottom w:val="dashed" w:sz="4" w:space="0" w:color="auto"/>
            </w:tcBorders>
          </w:tcPr>
          <w:p w:rsidR="002B3B70" w:rsidRPr="002B3B70" w:rsidRDefault="002B3B70" w:rsidP="005E0292">
            <w:pPr>
              <w:spacing w:line="360" w:lineRule="auto"/>
              <w:jc w:val="both"/>
              <w:rPr>
                <w:rFonts w:cs="Times New Roman"/>
                <w:position w:val="2"/>
                <w:szCs w:val="26"/>
              </w:rPr>
            </w:pPr>
            <w:r w:rsidRPr="002B3B70">
              <w:rPr>
                <w:rFonts w:cs="Times New Roman"/>
                <w:szCs w:val="26"/>
              </w:rPr>
              <w:t xml:space="preserve"> án kính phần ruột quả dưa hấu là: </w:t>
            </w:r>
            <m:oMath>
              <m:r>
                <w:rPr>
                  <w:rFonts w:ascii="Cambria Math" w:hAnsi="Cambria Math" w:cs="Times New Roman"/>
                  <w:szCs w:val="26"/>
                </w:rPr>
                <m:t>R=</m:t>
              </m:r>
              <m:f>
                <m:fPr>
                  <m:ctrlPr>
                    <w:rPr>
                      <w:rFonts w:ascii="Cambria Math" w:hAnsi="Cambria Math" w:cs="Times New Roman"/>
                      <w:i/>
                      <w:szCs w:val="26"/>
                    </w:rPr>
                  </m:ctrlPr>
                </m:fPr>
                <m:num>
                  <m:r>
                    <w:rPr>
                      <w:rFonts w:ascii="Cambria Math" w:hAnsi="Cambria Math" w:cs="Times New Roman"/>
                      <w:szCs w:val="26"/>
                    </w:rPr>
                    <m:t>25</m:t>
                  </m:r>
                </m:num>
                <m:den>
                  <m:r>
                    <w:rPr>
                      <w:rFonts w:ascii="Cambria Math" w:hAnsi="Cambria Math" w:cs="Times New Roman"/>
                      <w:szCs w:val="26"/>
                    </w:rPr>
                    <m:t>2</m:t>
                  </m:r>
                </m:den>
              </m:f>
              <m:r>
                <w:rPr>
                  <w:rFonts w:ascii="Cambria Math" w:hAnsi="Cambria Math" w:cs="Times New Roman"/>
                  <w:szCs w:val="26"/>
                </w:rPr>
                <m:t xml:space="preserve">-2=10,5 </m:t>
              </m:r>
              <m:d>
                <m:dPr>
                  <m:ctrlPr>
                    <w:rPr>
                      <w:rFonts w:ascii="Cambria Math" w:hAnsi="Cambria Math" w:cs="Times New Roman"/>
                      <w:i/>
                      <w:szCs w:val="26"/>
                    </w:rPr>
                  </m:ctrlPr>
                </m:dPr>
                <m:e>
                  <m:r>
                    <w:rPr>
                      <w:rFonts w:ascii="Cambria Math" w:hAnsi="Cambria Math" w:cs="Times New Roman"/>
                      <w:szCs w:val="26"/>
                    </w:rPr>
                    <m:t>cm</m:t>
                  </m:r>
                </m:e>
              </m:d>
              <m:r>
                <w:rPr>
                  <w:rFonts w:ascii="Cambria Math" w:hAnsi="Cambria Math" w:cs="Times New Roman"/>
                  <w:szCs w:val="26"/>
                </w:rPr>
                <m:t>.</m:t>
              </m:r>
            </m:oMath>
          </w:p>
        </w:tc>
        <w:tc>
          <w:tcPr>
            <w:tcW w:w="924" w:type="dxa"/>
            <w:tcBorders>
              <w:bottom w:val="dashed" w:sz="4" w:space="0" w:color="auto"/>
            </w:tcBorders>
          </w:tcPr>
          <w:p w:rsidR="002B3B70" w:rsidRPr="002B3B70" w:rsidRDefault="002B3B70" w:rsidP="000A3033">
            <w:pPr>
              <w:rPr>
                <w:rFonts w:cs="Times New Roman"/>
                <w:szCs w:val="26"/>
              </w:rPr>
            </w:pPr>
            <w:r w:rsidRPr="002B3B70">
              <w:rPr>
                <w:rFonts w:cs="Times New Roman"/>
                <w:szCs w:val="26"/>
              </w:rPr>
              <w:t>0,25</w:t>
            </w:r>
          </w:p>
        </w:tc>
      </w:tr>
      <w:tr w:rsidR="002B3B70" w:rsidRPr="002B3B70" w:rsidTr="00BB5310">
        <w:tc>
          <w:tcPr>
            <w:tcW w:w="353" w:type="dxa"/>
            <w:vMerge/>
          </w:tcPr>
          <w:p w:rsidR="002B3B70" w:rsidRPr="002B3B70" w:rsidRDefault="002B3B70" w:rsidP="000A3033">
            <w:pPr>
              <w:rPr>
                <w:rFonts w:cs="Times New Roman"/>
                <w:szCs w:val="26"/>
              </w:rPr>
            </w:pPr>
          </w:p>
        </w:tc>
        <w:tc>
          <w:tcPr>
            <w:tcW w:w="427" w:type="dxa"/>
            <w:vMerge/>
          </w:tcPr>
          <w:p w:rsidR="002B3B70" w:rsidRPr="002B3B70" w:rsidRDefault="002B3B70" w:rsidP="000A3033">
            <w:pPr>
              <w:rPr>
                <w:rFonts w:cs="Times New Roman"/>
                <w:szCs w:val="26"/>
              </w:rPr>
            </w:pPr>
          </w:p>
        </w:tc>
        <w:tc>
          <w:tcPr>
            <w:tcW w:w="8009" w:type="dxa"/>
            <w:tcBorders>
              <w:top w:val="dashed" w:sz="4" w:space="0" w:color="auto"/>
              <w:bottom w:val="single" w:sz="4" w:space="0" w:color="auto"/>
            </w:tcBorders>
          </w:tcPr>
          <w:p w:rsidR="002B3B70" w:rsidRPr="002B3B70" w:rsidRDefault="002B3B70" w:rsidP="005E0292">
            <w:pPr>
              <w:spacing w:line="360" w:lineRule="auto"/>
              <w:jc w:val="both"/>
              <w:rPr>
                <w:rFonts w:cs="Times New Roman"/>
                <w:position w:val="-6"/>
                <w:szCs w:val="26"/>
              </w:rPr>
            </w:pPr>
            <w:r w:rsidRPr="002B3B70">
              <w:rPr>
                <w:rFonts w:cs="Times New Roman"/>
                <w:position w:val="-6"/>
                <w:szCs w:val="26"/>
              </w:rPr>
              <w:t>Thể tích phần ruột quả dưa hấu là: V</w:t>
            </w:r>
            <m:oMath>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4</m:t>
                  </m:r>
                </m:num>
                <m:den>
                  <m:r>
                    <w:rPr>
                      <w:rFonts w:ascii="Cambria Math" w:hAnsi="Cambria Math" w:cs="Times New Roman"/>
                      <w:szCs w:val="26"/>
                    </w:rPr>
                    <m:t>3</m:t>
                  </m:r>
                </m:den>
              </m:f>
              <m:r>
                <w:rPr>
                  <w:rFonts w:ascii="Cambria Math" w:hAnsi="Cambria Math" w:cs="Times New Roman"/>
                  <w:szCs w:val="26"/>
                </w:rPr>
                <m:t>π</m:t>
              </m:r>
              <m:sSup>
                <m:sSupPr>
                  <m:ctrlPr>
                    <w:rPr>
                      <w:rFonts w:ascii="Cambria Math" w:hAnsi="Cambria Math" w:cs="Times New Roman"/>
                      <w:i/>
                      <w:szCs w:val="26"/>
                    </w:rPr>
                  </m:ctrlPr>
                </m:sSupPr>
                <m:e>
                  <m:r>
                    <w:rPr>
                      <w:rFonts w:ascii="Cambria Math" w:hAnsi="Cambria Math" w:cs="Times New Roman"/>
                      <w:szCs w:val="26"/>
                    </w:rPr>
                    <m:t>R</m:t>
                  </m:r>
                </m:e>
                <m:sup>
                  <m:r>
                    <w:rPr>
                      <w:rFonts w:ascii="Cambria Math" w:hAnsi="Cambria Math" w:cs="Times New Roman"/>
                      <w:szCs w:val="26"/>
                    </w:rPr>
                    <m:t>3</m:t>
                  </m:r>
                </m:sup>
              </m:sSup>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4</m:t>
                  </m:r>
                </m:num>
                <m:den>
                  <m:r>
                    <w:rPr>
                      <w:rFonts w:ascii="Cambria Math" w:hAnsi="Cambria Math" w:cs="Times New Roman"/>
                      <w:szCs w:val="26"/>
                    </w:rPr>
                    <m:t>3</m:t>
                  </m:r>
                </m:den>
              </m:f>
              <m:r>
                <w:rPr>
                  <w:rFonts w:ascii="Cambria Math" w:hAnsi="Cambria Math" w:cs="Times New Roman"/>
                  <w:szCs w:val="26"/>
                </w:rPr>
                <m:t>π</m:t>
              </m:r>
              <m:sSup>
                <m:sSupPr>
                  <m:ctrlPr>
                    <w:rPr>
                      <w:rFonts w:ascii="Cambria Math" w:hAnsi="Cambria Math" w:cs="Times New Roman"/>
                      <w:i/>
                      <w:szCs w:val="26"/>
                    </w:rPr>
                  </m:ctrlPr>
                </m:sSupPr>
                <m:e>
                  <m:r>
                    <w:rPr>
                      <w:rFonts w:ascii="Cambria Math" w:hAnsi="Cambria Math" w:cs="Times New Roman"/>
                      <w:szCs w:val="26"/>
                    </w:rPr>
                    <m:t>(10,5)</m:t>
                  </m:r>
                </m:e>
                <m:sup>
                  <m:r>
                    <w:rPr>
                      <w:rFonts w:ascii="Cambria Math" w:hAnsi="Cambria Math" w:cs="Times New Roman"/>
                      <w:szCs w:val="26"/>
                    </w:rPr>
                    <m:t>3</m:t>
                  </m:r>
                </m:sup>
              </m:sSup>
              <m:r>
                <w:rPr>
                  <w:rFonts w:ascii="Cambria Math" w:hAnsi="Cambria Math" w:cs="Times New Roman"/>
                  <w:szCs w:val="26"/>
                </w:rPr>
                <m:t xml:space="preserve">≈4849,05 </m:t>
              </m:r>
              <m:d>
                <m:dPr>
                  <m:ctrlPr>
                    <w:rPr>
                      <w:rFonts w:ascii="Cambria Math" w:hAnsi="Cambria Math" w:cs="Times New Roman"/>
                      <w:i/>
                      <w:szCs w:val="26"/>
                    </w:rPr>
                  </m:ctrlPr>
                </m:dPr>
                <m:e>
                  <m:sSup>
                    <m:sSupPr>
                      <m:ctrlPr>
                        <w:rPr>
                          <w:rFonts w:ascii="Cambria Math" w:hAnsi="Cambria Math" w:cs="Times New Roman"/>
                          <w:i/>
                          <w:szCs w:val="26"/>
                        </w:rPr>
                      </m:ctrlPr>
                    </m:sSupPr>
                    <m:e>
                      <m:r>
                        <w:rPr>
                          <w:rFonts w:ascii="Cambria Math" w:hAnsi="Cambria Math" w:cs="Times New Roman"/>
                          <w:szCs w:val="26"/>
                        </w:rPr>
                        <m:t>cm</m:t>
                      </m:r>
                    </m:e>
                    <m:sup>
                      <m:r>
                        <w:rPr>
                          <w:rFonts w:ascii="Cambria Math" w:hAnsi="Cambria Math" w:cs="Times New Roman"/>
                          <w:szCs w:val="26"/>
                        </w:rPr>
                        <m:t>3</m:t>
                      </m:r>
                    </m:sup>
                  </m:sSup>
                </m:e>
              </m:d>
              <m:r>
                <w:rPr>
                  <w:rFonts w:ascii="Cambria Math" w:hAnsi="Cambria Math" w:cs="Times New Roman"/>
                  <w:szCs w:val="26"/>
                </w:rPr>
                <m:t>.</m:t>
              </m:r>
            </m:oMath>
          </w:p>
        </w:tc>
        <w:tc>
          <w:tcPr>
            <w:tcW w:w="924" w:type="dxa"/>
            <w:tcBorders>
              <w:top w:val="dashed" w:sz="4" w:space="0" w:color="auto"/>
              <w:bottom w:val="single" w:sz="4" w:space="0" w:color="auto"/>
            </w:tcBorders>
          </w:tcPr>
          <w:p w:rsidR="002B3B70" w:rsidRPr="002B3B70" w:rsidRDefault="002B3B70" w:rsidP="000A3033">
            <w:pPr>
              <w:rPr>
                <w:rFonts w:cs="Times New Roman"/>
                <w:szCs w:val="26"/>
              </w:rPr>
            </w:pPr>
            <w:r w:rsidRPr="002B3B70">
              <w:rPr>
                <w:rFonts w:cs="Times New Roman"/>
                <w:szCs w:val="26"/>
              </w:rPr>
              <w:t>0,25</w:t>
            </w:r>
          </w:p>
        </w:tc>
      </w:tr>
    </w:tbl>
    <w:p w:rsidR="002B3B70" w:rsidRPr="002B3B70" w:rsidRDefault="002B3B70" w:rsidP="000A3033">
      <w:pPr>
        <w:rPr>
          <w:rFonts w:ascii="Times New Roman" w:hAnsi="Times New Roman" w:cs="Times New Roman"/>
          <w:szCs w:val="26"/>
        </w:rPr>
      </w:pPr>
    </w:p>
    <w:p w:rsidR="002B3B70" w:rsidRDefault="002B3B70">
      <w:pPr>
        <w:rPr>
          <w:rFonts w:ascii="Times New Roman" w:hAnsi="Times New Roman" w:cs="Times New Roman"/>
          <w:szCs w:val="26"/>
        </w:rPr>
      </w:pPr>
      <w:r w:rsidRPr="002B3B70">
        <w:rPr>
          <w:rFonts w:ascii="Times New Roman" w:hAnsi="Times New Roman" w:cs="Times New Roman"/>
          <w:szCs w:val="26"/>
        </w:rPr>
        <w:t>HS giải theo cách khác đảm bảo tính logic của toán học cũng được điểm tối đa.</w:t>
      </w:r>
    </w:p>
    <w:p w:rsidR="00156B8D" w:rsidRPr="002B3B70" w:rsidRDefault="00156B8D">
      <w:pPr>
        <w:rPr>
          <w:rFonts w:ascii="Times New Roman" w:hAnsi="Times New Roman" w:cs="Times New Roman"/>
          <w:szCs w:val="26"/>
        </w:rPr>
      </w:pPr>
    </w:p>
    <w:tbl>
      <w:tblPr>
        <w:tblStyle w:val="TableGrid"/>
        <w:tblW w:w="9889"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227"/>
        <w:gridCol w:w="6662"/>
      </w:tblGrid>
      <w:tr w:rsidR="00156B8D" w:rsidRPr="002F16C3" w:rsidTr="00B67554">
        <w:tc>
          <w:tcPr>
            <w:tcW w:w="3227" w:type="dxa"/>
          </w:tcPr>
          <w:p w:rsidR="00156B8D" w:rsidRPr="002F16C3" w:rsidRDefault="00156B8D" w:rsidP="00156B8D">
            <w:pPr>
              <w:jc w:val="center"/>
              <w:rPr>
                <w:rFonts w:eastAsia="Times New Roman" w:cs="Times New Roman"/>
                <w:b/>
                <w:sz w:val="26"/>
                <w:szCs w:val="26"/>
              </w:rPr>
            </w:pPr>
            <w:r w:rsidRPr="002F16C3">
              <w:rPr>
                <w:rFonts w:eastAsia="Times New Roman" w:cs="Times New Roman"/>
                <w:b/>
                <w:sz w:val="26"/>
                <w:szCs w:val="26"/>
                <w:highlight w:val="green"/>
              </w:rPr>
              <w:t xml:space="preserve">ĐỀ </w:t>
            </w:r>
            <w:r>
              <w:rPr>
                <w:rFonts w:eastAsia="Times New Roman" w:cs="Times New Roman"/>
                <w:b/>
                <w:sz w:val="26"/>
                <w:szCs w:val="26"/>
                <w:highlight w:val="green"/>
              </w:rPr>
              <w:t>26</w:t>
            </w:r>
          </w:p>
        </w:tc>
        <w:tc>
          <w:tcPr>
            <w:tcW w:w="6662" w:type="dxa"/>
          </w:tcPr>
          <w:p w:rsidR="00156B8D" w:rsidRPr="00942057" w:rsidRDefault="00156B8D" w:rsidP="00B67554">
            <w:pPr>
              <w:tabs>
                <w:tab w:val="center" w:pos="4320"/>
                <w:tab w:val="right" w:pos="8640"/>
              </w:tabs>
              <w:jc w:val="center"/>
              <w:rPr>
                <w:rFonts w:cs="Times New Roman"/>
                <w:b/>
                <w:bCs/>
                <w:color w:val="FF0000"/>
                <w:szCs w:val="28"/>
                <w:lang w:val="vi-VN"/>
              </w:rPr>
            </w:pPr>
            <w:r w:rsidRPr="00942057">
              <w:rPr>
                <w:rFonts w:cs="Times New Roman"/>
                <w:b/>
                <w:bCs/>
                <w:color w:val="FF0000"/>
                <w:szCs w:val="28"/>
                <w:lang w:val="vi-VN"/>
              </w:rPr>
              <w:t>KỲ THI TUYỂN SINH VÀO LỚP 10</w:t>
            </w:r>
          </w:p>
          <w:p w:rsidR="00156B8D" w:rsidRPr="002F16C3" w:rsidRDefault="00156B8D" w:rsidP="00B67554">
            <w:pPr>
              <w:jc w:val="center"/>
              <w:rPr>
                <w:rFonts w:eastAsia="Times New Roman" w:cs="Times New Roman"/>
                <w:color w:val="0070C0"/>
                <w:sz w:val="26"/>
                <w:szCs w:val="26"/>
              </w:rPr>
            </w:pPr>
            <w:r w:rsidRPr="002F16C3">
              <w:rPr>
                <w:rFonts w:eastAsia="Times New Roman" w:cs="Times New Roman"/>
                <w:b/>
                <w:bCs/>
                <w:color w:val="0070C0"/>
                <w:sz w:val="26"/>
                <w:szCs w:val="26"/>
              </w:rPr>
              <w:t>NĂM HỌC 202</w:t>
            </w:r>
            <w:r>
              <w:rPr>
                <w:rFonts w:eastAsia="Times New Roman" w:cs="Times New Roman"/>
                <w:b/>
                <w:bCs/>
                <w:color w:val="0070C0"/>
                <w:sz w:val="26"/>
                <w:szCs w:val="26"/>
              </w:rPr>
              <w:t>5</w:t>
            </w:r>
            <w:r w:rsidRPr="002F16C3">
              <w:rPr>
                <w:rFonts w:eastAsia="Times New Roman" w:cs="Times New Roman"/>
                <w:b/>
                <w:bCs/>
                <w:color w:val="0070C0"/>
                <w:sz w:val="26"/>
                <w:szCs w:val="26"/>
              </w:rPr>
              <w:t xml:space="preserve"> - 202</w:t>
            </w:r>
            <w:r>
              <w:rPr>
                <w:rFonts w:eastAsia="Times New Roman" w:cs="Times New Roman"/>
                <w:b/>
                <w:bCs/>
                <w:color w:val="0070C0"/>
                <w:sz w:val="26"/>
                <w:szCs w:val="26"/>
              </w:rPr>
              <w:t>6</w:t>
            </w:r>
          </w:p>
          <w:p w:rsidR="00156B8D" w:rsidRPr="002F16C3" w:rsidRDefault="00156B8D" w:rsidP="00B67554">
            <w:pPr>
              <w:jc w:val="center"/>
              <w:rPr>
                <w:rFonts w:eastAsia="Times New Roman" w:cs="Times New Roman"/>
                <w:sz w:val="26"/>
                <w:szCs w:val="26"/>
              </w:rPr>
            </w:pPr>
            <w:r w:rsidRPr="002F16C3">
              <w:rPr>
                <w:rFonts w:eastAsia="Times New Roman" w:cs="Times New Roman"/>
                <w:b/>
                <w:color w:val="7030A0"/>
                <w:sz w:val="26"/>
                <w:szCs w:val="26"/>
              </w:rPr>
              <w:t>   MÔN: </w:t>
            </w:r>
            <w:r>
              <w:rPr>
                <w:rFonts w:eastAsia="Times New Roman" w:cs="Times New Roman"/>
                <w:b/>
                <w:color w:val="7030A0"/>
                <w:sz w:val="26"/>
                <w:szCs w:val="26"/>
              </w:rPr>
              <w:t>TOÁN</w:t>
            </w:r>
          </w:p>
        </w:tc>
      </w:tr>
    </w:tbl>
    <w:p w:rsidR="002B3B70" w:rsidRPr="002B3B70" w:rsidRDefault="002B3B70" w:rsidP="00D250B0">
      <w:pPr>
        <w:jc w:val="both"/>
        <w:rPr>
          <w:rFonts w:ascii="Times New Roman" w:hAnsi="Times New Roman" w:cs="Times New Roman"/>
          <w:b/>
          <w:szCs w:val="26"/>
        </w:rPr>
      </w:pPr>
    </w:p>
    <w:p w:rsidR="002B3B70" w:rsidRPr="002B3B70" w:rsidRDefault="002B3B70" w:rsidP="00D250B0">
      <w:pPr>
        <w:jc w:val="both"/>
        <w:rPr>
          <w:rFonts w:ascii="Times New Roman" w:hAnsi="Times New Roman" w:cs="Times New Roman"/>
          <w:b/>
          <w:szCs w:val="26"/>
        </w:rPr>
      </w:pPr>
      <w:r w:rsidRPr="002B3B70">
        <w:rPr>
          <w:rFonts w:ascii="Times New Roman" w:hAnsi="Times New Roman" w:cs="Times New Roman"/>
          <w:b/>
          <w:szCs w:val="26"/>
        </w:rPr>
        <w:t>I. TRẮC NGHIỆM (3,0 điểm)</w:t>
      </w:r>
    </w:p>
    <w:p w:rsidR="002B3B70" w:rsidRPr="002B3B70" w:rsidRDefault="002B3B70" w:rsidP="00D250B0">
      <w:pPr>
        <w:ind w:firstLine="567"/>
        <w:rPr>
          <w:rFonts w:ascii="Times New Roman" w:hAnsi="Times New Roman" w:cs="Times New Roman"/>
          <w:bCs/>
          <w:i/>
          <w:iCs/>
          <w:szCs w:val="26"/>
        </w:rPr>
      </w:pPr>
      <w:r w:rsidRPr="002B3B70">
        <w:rPr>
          <w:rFonts w:ascii="Times New Roman" w:hAnsi="Times New Roman" w:cs="Times New Roman"/>
          <w:bCs/>
          <w:i/>
          <w:iCs/>
          <w:szCs w:val="26"/>
        </w:rPr>
        <w:t xml:space="preserve">Thí sinh chọn một phương án đúng và ghi vào </w:t>
      </w:r>
      <w:r w:rsidRPr="002B3B70">
        <w:rPr>
          <w:rFonts w:ascii="Times New Roman" w:hAnsi="Times New Roman" w:cs="Times New Roman"/>
          <w:bCs/>
          <w:i/>
          <w:iCs/>
          <w:szCs w:val="26"/>
          <w:u w:val="single"/>
        </w:rPr>
        <w:t>Giấy thi</w:t>
      </w:r>
      <w:r w:rsidRPr="002B3B70">
        <w:rPr>
          <w:rFonts w:ascii="Times New Roman" w:hAnsi="Times New Roman" w:cs="Times New Roman"/>
          <w:bCs/>
          <w:i/>
          <w:iCs/>
          <w:szCs w:val="26"/>
        </w:rPr>
        <w:t xml:space="preserve"> </w:t>
      </w:r>
      <w:r w:rsidRPr="002B3B70">
        <w:rPr>
          <w:rFonts w:ascii="Times New Roman" w:hAnsi="Times New Roman" w:cs="Times New Roman"/>
          <w:b/>
          <w:i/>
          <w:iCs/>
          <w:szCs w:val="26"/>
        </w:rPr>
        <w:t>(Ví dụ: 1A, 2C,…)</w:t>
      </w:r>
    </w:p>
    <w:p w:rsidR="002B3B70" w:rsidRPr="002B3B70" w:rsidRDefault="002B3B70" w:rsidP="00D250B0">
      <w:pPr>
        <w:jc w:val="both"/>
        <w:rPr>
          <w:rFonts w:ascii="Times New Roman" w:hAnsi="Times New Roman" w:cs="Times New Roman"/>
          <w:b/>
          <w:spacing w:val="-10"/>
          <w:szCs w:val="26"/>
        </w:rPr>
      </w:pPr>
      <w:r w:rsidRPr="002B3B70">
        <w:rPr>
          <w:rFonts w:ascii="Times New Roman" w:hAnsi="Times New Roman" w:cs="Times New Roman"/>
          <w:b/>
          <w:szCs w:val="26"/>
        </w:rPr>
        <w:t xml:space="preserve">Câu 1: </w:t>
      </w:r>
      <w:r w:rsidRPr="002B3B70">
        <w:rPr>
          <w:rFonts w:ascii="Times New Roman" w:eastAsia="Calibri" w:hAnsi="Times New Roman" w:cs="Times New Roman"/>
          <w:szCs w:val="26"/>
        </w:rPr>
        <w:t>Cặp số nào dưới đây là nghiệm</w:t>
      </w:r>
      <w:r w:rsidRPr="002B3B70">
        <w:rPr>
          <w:rFonts w:ascii="Times New Roman" w:hAnsi="Times New Roman" w:cs="Times New Roman"/>
          <w:spacing w:val="-10"/>
          <w:szCs w:val="26"/>
        </w:rPr>
        <w:t xml:space="preserve"> của hệ phương trình: </w:t>
      </w:r>
      <w:r w:rsidRPr="002B3B70">
        <w:rPr>
          <w:rFonts w:ascii="Times New Roman" w:eastAsia="Calibri" w:hAnsi="Times New Roman" w:cs="Times New Roman"/>
          <w:szCs w:val="26"/>
        </w:rPr>
        <w:fldChar w:fldCharType="begin"/>
      </w:r>
      <w:r w:rsidRPr="002B3B70">
        <w:rPr>
          <w:rFonts w:ascii="Times New Roman" w:eastAsia="Calibri" w:hAnsi="Times New Roman" w:cs="Times New Roman"/>
          <w:szCs w:val="26"/>
        </w:rPr>
        <w:instrText xml:space="preserve"> QUOTE </w:instrText>
      </w:r>
      <w:r w:rsidRPr="002B3B70">
        <w:rPr>
          <w:rFonts w:ascii="Times New Roman" w:hAnsi="Times New Roman" w:cs="Times New Roman"/>
          <w:position w:val="-20"/>
          <w:szCs w:val="26"/>
        </w:rPr>
        <w:pict>
          <v:shape id="_x0000_i2991" type="#_x0000_t75" style="width:74.4pt;height:29.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embedTrueTypeFonts/&gt;&lt;w:doNotEmbedSystemFonts/&gt;&lt;w:stylePaneFormatFilter w:val=&quot;3F01&quot;/&gt;&lt;w:defaultTabStop w:val=&quot;720&quot;/&gt;&lt;w:drawingGridHorizontalSpacing w:val=&quot;101&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35EE5&quot;/&gt;&lt;wsp:rsid wsp:val=&quot;0000020E&quot;/&gt;&lt;wsp:rsid wsp:val=&quot;00002399&quot;/&gt;&lt;wsp:rsid wsp:val=&quot;00005752&quot;/&gt;&lt;wsp:rsid wsp:val=&quot;00005CCE&quot;/&gt;&lt;wsp:rsid wsp:val=&quot;00011C22&quot;/&gt;&lt;wsp:rsid wsp:val=&quot;00012EC8&quot;/&gt;&lt;wsp:rsid wsp:val=&quot;0001381C&quot;/&gt;&lt;wsp:rsid wsp:val=&quot;00015228&quot;/&gt;&lt;wsp:rsid wsp:val=&quot;00016524&quot;/&gt;&lt;wsp:rsid wsp:val=&quot;00020BD7&quot;/&gt;&lt;wsp:rsid wsp:val=&quot;000221B9&quot;/&gt;&lt;wsp:rsid wsp:val=&quot;00022D9B&quot;/&gt;&lt;wsp:rsid wsp:val=&quot;00023A1A&quot;/&gt;&lt;wsp:rsid wsp:val=&quot;0002554E&quot;/&gt;&lt;wsp:rsid wsp:val=&quot;0002780B&quot;/&gt;&lt;wsp:rsid wsp:val=&quot;00030CC4&quot;/&gt;&lt;wsp:rsid wsp:val=&quot;000325D8&quot;/&gt;&lt;wsp:rsid wsp:val=&quot;00037CEC&quot;/&gt;&lt;wsp:rsid wsp:val=&quot;00041084&quot;/&gt;&lt;wsp:rsid wsp:val=&quot;000412FF&quot;/&gt;&lt;wsp:rsid wsp:val=&quot;000414B8&quot;/&gt;&lt;wsp:rsid wsp:val=&quot;00041BD3&quot;/&gt;&lt;wsp:rsid wsp:val=&quot;00043677&quot;/&gt;&lt;wsp:rsid wsp:val=&quot;000457E4&quot;/&gt;&lt;wsp:rsid wsp:val=&quot;00045A3D&quot;/&gt;&lt;wsp:rsid wsp:val=&quot;000460C1&quot;/&gt;&lt;wsp:rsid wsp:val=&quot;00050538&quot;/&gt;&lt;wsp:rsid wsp:val=&quot;000510DB&quot;/&gt;&lt;wsp:rsid wsp:val=&quot;00052B09&quot;/&gt;&lt;wsp:rsid wsp:val=&quot;00053396&quot;/&gt;&lt;wsp:rsid wsp:val=&quot;00055587&quot;/&gt;&lt;wsp:rsid wsp:val=&quot;00056B91&quot;/&gt;&lt;wsp:rsid wsp:val=&quot;000612E1&quot;/&gt;&lt;wsp:rsid wsp:val=&quot;00061E60&quot;/&gt;&lt;wsp:rsid wsp:val=&quot;000667E1&quot;/&gt;&lt;wsp:rsid wsp:val=&quot;00067EF1&quot;/&gt;&lt;wsp:rsid wsp:val=&quot;000725A5&quot;/&gt;&lt;wsp:rsid wsp:val=&quot;00074BB4&quot;/&gt;&lt;wsp:rsid wsp:val=&quot;00076096&quot;/&gt;&lt;wsp:rsid wsp:val=&quot;000801EA&quot;/&gt;&lt;wsp:rsid wsp:val=&quot;00080767&quot;/&gt;&lt;wsp:rsid wsp:val=&quot;000807F1&quot;/&gt;&lt;wsp:rsid wsp:val=&quot;000811E7&quot;/&gt;&lt;wsp:rsid wsp:val=&quot;00081BBA&quot;/&gt;&lt;wsp:rsid wsp:val=&quot;00081F04&quot;/&gt;&lt;wsp:rsid wsp:val=&quot;000820A8&quot;/&gt;&lt;wsp:rsid wsp:val=&quot;000838C0&quot;/&gt;&lt;wsp:rsid wsp:val=&quot;00083AEF&quot;/&gt;&lt;wsp:rsid wsp:val=&quot;000862F7&quot;/&gt;&lt;wsp:rsid wsp:val=&quot;00086FEA&quot;/&gt;&lt;wsp:rsid wsp:val=&quot;000917BB&quot;/&gt;&lt;wsp:rsid wsp:val=&quot;00091A22&quot;/&gt;&lt;wsp:rsid wsp:val=&quot;0009469C&quot;/&gt;&lt;wsp:rsid wsp:val=&quot;00095CE7&quot;/&gt;&lt;wsp:rsid wsp:val=&quot;00095FF2&quot;/&gt;&lt;wsp:rsid wsp:val=&quot;00096FCF&quot;/&gt;&lt;wsp:rsid wsp:val=&quot;000A0D0D&quot;/&gt;&lt;wsp:rsid wsp:val=&quot;000A0E0B&quot;/&gt;&lt;wsp:rsid wsp:val=&quot;000A11DB&quot;/&gt;&lt;wsp:rsid wsp:val=&quot;000A3E03&quot;/&gt;&lt;wsp:rsid wsp:val=&quot;000A4D20&quot;/&gt;&lt;wsp:rsid wsp:val=&quot;000A5882&quot;/&gt;&lt;wsp:rsid wsp:val=&quot;000A596C&quot;/&gt;&lt;wsp:rsid wsp:val=&quot;000A75D1&quot;/&gt;&lt;wsp:rsid wsp:val=&quot;000B2BEA&quot;/&gt;&lt;wsp:rsid wsp:val=&quot;000C182B&quot;/&gt;&lt;wsp:rsid wsp:val=&quot;000C3B5E&quot;/&gt;&lt;wsp:rsid wsp:val=&quot;000C42AF&quot;/&gt;&lt;wsp:rsid wsp:val=&quot;000C4D50&quot;/&gt;&lt;wsp:rsid wsp:val=&quot;000C681A&quot;/&gt;&lt;wsp:rsid wsp:val=&quot;000C7FC9&quot;/&gt;&lt;wsp:rsid wsp:val=&quot;000D00E9&quot;/&gt;&lt;wsp:rsid wsp:val=&quot;000D1909&quot;/&gt;&lt;wsp:rsid wsp:val=&quot;000D2797&quot;/&gt;&lt;wsp:rsid wsp:val=&quot;000D29D4&quot;/&gt;&lt;wsp:rsid wsp:val=&quot;000D75F1&quot;/&gt;&lt;wsp:rsid wsp:val=&quot;000D7D3F&quot;/&gt;&lt;wsp:rsid wsp:val=&quot;000E05F1&quot;/&gt;&lt;wsp:rsid wsp:val=&quot;000E0BD7&quot;/&gt;&lt;wsp:rsid wsp:val=&quot;000E1759&quot;/&gt;&lt;wsp:rsid wsp:val=&quot;000E2107&quot;/&gt;&lt;wsp:rsid wsp:val=&quot;000E25A5&quot;/&gt;&lt;wsp:rsid wsp:val=&quot;000E7520&quot;/&gt;&lt;wsp:rsid wsp:val=&quot;000F2873&quot;/&gt;&lt;wsp:rsid wsp:val=&quot;00100550&quot;/&gt;&lt;wsp:rsid wsp:val=&quot;00101159&quot;/&gt;&lt;wsp:rsid wsp:val=&quot;001024F0&quot;/&gt;&lt;wsp:rsid wsp:val=&quot;00103378&quot;/&gt;&lt;wsp:rsid wsp:val=&quot;0010507F&quot;/&gt;&lt;wsp:rsid wsp:val=&quot;00105DC4&quot;/&gt;&lt;wsp:rsid wsp:val=&quot;001110B4&quot;/&gt;&lt;wsp:rsid wsp:val=&quot;0011141D&quot;/&gt;&lt;wsp:rsid wsp:val=&quot;00111D60&quot;/&gt;&lt;wsp:rsid wsp:val=&quot;00114938&quot;/&gt;&lt;wsp:rsid wsp:val=&quot;001157F6&quot;/&gt;&lt;wsp:rsid wsp:val=&quot;0012106F&quot;/&gt;&lt;wsp:rsid wsp:val=&quot;0012116E&quot;/&gt;&lt;wsp:rsid wsp:val=&quot;0012158C&quot;/&gt;&lt;wsp:rsid wsp:val=&quot;00121CF7&quot;/&gt;&lt;wsp:rsid wsp:val=&quot;00122332&quot;/&gt;&lt;wsp:rsid wsp:val=&quot;00125195&quot;/&gt;&lt;wsp:rsid wsp:val=&quot;001265D2&quot;/&gt;&lt;wsp:rsid wsp:val=&quot;001274AE&quot;/&gt;&lt;wsp:rsid wsp:val=&quot;0013052E&quot;/&gt;&lt;wsp:rsid wsp:val=&quot;00131081&quot;/&gt;&lt;wsp:rsid wsp:val=&quot;00133A01&quot;/&gt;&lt;wsp:rsid wsp:val=&quot;00134F73&quot;/&gt;&lt;wsp:rsid wsp:val=&quot;00137571&quot;/&gt;&lt;wsp:rsid wsp:val=&quot;00137AE5&quot;/&gt;&lt;wsp:rsid wsp:val=&quot;001434FE&quot;/&gt;&lt;wsp:rsid wsp:val=&quot;00146AB1&quot;/&gt;&lt;wsp:rsid wsp:val=&quot;00147FAA&quot;/&gt;&lt;wsp:rsid wsp:val=&quot;00150092&quot;/&gt;&lt;wsp:rsid wsp:val=&quot;00153DE2&quot;/&gt;&lt;wsp:rsid wsp:val=&quot;001568CC&quot;/&gt;&lt;wsp:rsid wsp:val=&quot;00160538&quot;/&gt;&lt;wsp:rsid wsp:val=&quot;00162FFF&quot;/&gt;&lt;wsp:rsid wsp:val=&quot;001639CC&quot;/&gt;&lt;wsp:rsid wsp:val=&quot;00164CCF&quot;/&gt;&lt;wsp:rsid wsp:val=&quot;00166B66&quot;/&gt;&lt;wsp:rsid wsp:val=&quot;00167415&quot;/&gt;&lt;wsp:rsid wsp:val=&quot;0017004B&quot;/&gt;&lt;wsp:rsid wsp:val=&quot;00170569&quot;/&gt;&lt;wsp:rsid wsp:val=&quot;00172869&quot;/&gt;&lt;wsp:rsid wsp:val=&quot;00173804&quot;/&gt;&lt;wsp:rsid wsp:val=&quot;00177A94&quot;/&gt;&lt;wsp:rsid wsp:val=&quot;00180433&quot;/&gt;&lt;wsp:rsid wsp:val=&quot;0018448B&quot;/&gt;&lt;wsp:rsid wsp:val=&quot;001862A0&quot;/&gt;&lt;wsp:rsid wsp:val=&quot;0018656A&quot;/&gt;&lt;wsp:rsid wsp:val=&quot;0019038A&quot;/&gt;&lt;wsp:rsid wsp:val=&quot;00191270&quot;/&gt;&lt;wsp:rsid wsp:val=&quot;00192518&quot;/&gt;&lt;wsp:rsid wsp:val=&quot;00193CD1&quot;/&gt;&lt;wsp:rsid wsp:val=&quot;00194007&quot;/&gt;&lt;wsp:rsid wsp:val=&quot;00194706&quot;/&gt;&lt;wsp:rsid wsp:val=&quot;001948B9&quot;/&gt;&lt;wsp:rsid wsp:val=&quot;001950A6&quot;/&gt;&lt;wsp:rsid wsp:val=&quot;00196AB6&quot;/&gt;&lt;wsp:rsid wsp:val=&quot;001A1ABE&quot;/&gt;&lt;wsp:rsid wsp:val=&quot;001A2293&quot;/&gt;&lt;wsp:rsid wsp:val=&quot;001A29B8&quot;/&gt;&lt;wsp:rsid wsp:val=&quot;001A45B9&quot;/&gt;&lt;wsp:rsid wsp:val=&quot;001A4A3A&quot;/&gt;&lt;wsp:rsid wsp:val=&quot;001A55AD&quot;/&gt;&lt;wsp:rsid wsp:val=&quot;001A7AE2&quot;/&gt;&lt;wsp:rsid wsp:val=&quot;001A7BF9&quot;/&gt;&lt;wsp:rsid wsp:val=&quot;001B011B&quot;/&gt;&lt;wsp:rsid wsp:val=&quot;001B08F1&quot;/&gt;&lt;wsp:rsid wsp:val=&quot;001B41C3&quot;/&gt;&lt;wsp:rsid wsp:val=&quot;001B4F42&quot;/&gt;&lt;wsp:rsid wsp:val=&quot;001C09A3&quot;/&gt;&lt;wsp:rsid wsp:val=&quot;001C4A36&quot;/&gt;&lt;wsp:rsid wsp:val=&quot;001C4AC4&quot;/&gt;&lt;wsp:rsid wsp:val=&quot;001C55FC&quot;/&gt;&lt;wsp:rsid wsp:val=&quot;001C648D&quot;/&gt;&lt;wsp:rsid wsp:val=&quot;001C6A57&quot;/&gt;&lt;wsp:rsid wsp:val=&quot;001C7830&quot;/&gt;&lt;wsp:rsid wsp:val=&quot;001C7854&quot;/&gt;&lt;wsp:rsid wsp:val=&quot;001C7FDC&quot;/&gt;&lt;wsp:rsid wsp:val=&quot;001D0208&quot;/&gt;&lt;wsp:rsid wsp:val=&quot;001D2828&quot;/&gt;&lt;wsp:rsid wsp:val=&quot;001D3361&quot;/&gt;&lt;wsp:rsid wsp:val=&quot;001D49B5&quot;/&gt;&lt;wsp:rsid wsp:val=&quot;001D734F&quot;/&gt;&lt;wsp:rsid wsp:val=&quot;001D73CD&quot;/&gt;&lt;wsp:rsid wsp:val=&quot;001E0779&quot;/&gt;&lt;wsp:rsid wsp:val=&quot;001E1AB7&quot;/&gt;&lt;wsp:rsid wsp:val=&quot;001E28A7&quot;/&gt;&lt;wsp:rsid wsp:val=&quot;001E367C&quot;/&gt;&lt;wsp:rsid wsp:val=&quot;001E4EA8&quot;/&gt;&lt;wsp:rsid wsp:val=&quot;001F14B5&quot;/&gt;&lt;wsp:rsid wsp:val=&quot;001F1C2B&quot;/&gt;&lt;wsp:rsid wsp:val=&quot;001F459D&quot;/&gt;&lt;wsp:rsid wsp:val=&quot;001F4F59&quot;/&gt;&lt;wsp:rsid wsp:val=&quot;001F631C&quot;/&gt;&lt;wsp:rsid wsp:val=&quot;00200033&quot;/&gt;&lt;wsp:rsid wsp:val=&quot;002013D0&quot;/&gt;&lt;wsp:rsid wsp:val=&quot;00203680&quot;/&gt;&lt;wsp:rsid wsp:val=&quot;00203B0F&quot;/&gt;&lt;wsp:rsid wsp:val=&quot;00203CF0&quot;/&gt;&lt;wsp:rsid wsp:val=&quot;00207D18&quot;/&gt;&lt;wsp:rsid wsp:val=&quot;00212A81&quot;/&gt;&lt;wsp:rsid wsp:val=&quot;00212FBE&quot;/&gt;&lt;wsp:rsid wsp:val=&quot;00216E6B&quot;/&gt;&lt;wsp:rsid wsp:val=&quot;0021792C&quot;/&gt;&lt;wsp:rsid wsp:val=&quot;00220C35&quot;/&gt;&lt;wsp:rsid wsp:val=&quot;00221BAE&quot;/&gt;&lt;wsp:rsid wsp:val=&quot;00222AF1&quot;/&gt;&lt;wsp:rsid wsp:val=&quot;00222DF6&quot;/&gt;&lt;wsp:rsid wsp:val=&quot;0022510B&quot;/&gt;&lt;wsp:rsid wsp:val=&quot;00226979&quot;/&gt;&lt;wsp:rsid wsp:val=&quot;00226E49&quot;/&gt;&lt;wsp:rsid wsp:val=&quot;0022796A&quot;/&gt;&lt;wsp:rsid wsp:val=&quot;00231629&quot;/&gt;&lt;wsp:rsid wsp:val=&quot;0023163F&quot;/&gt;&lt;wsp:rsid wsp:val=&quot;0023557D&quot;/&gt;&lt;wsp:rsid wsp:val=&quot;0023676D&quot;/&gt;&lt;wsp:rsid wsp:val=&quot;00237420&quot;/&gt;&lt;wsp:rsid wsp:val=&quot;00237A67&quot;/&gt;&lt;wsp:rsid wsp:val=&quot;00242D42&quot;/&gt;&lt;wsp:rsid wsp:val=&quot;00243021&quot;/&gt;&lt;wsp:rsid wsp:val=&quot;0024418A&quot;/&gt;&lt;wsp:rsid wsp:val=&quot;00244247&quot;/&gt;&lt;wsp:rsid wsp:val=&quot;00244E88&quot;/&gt;&lt;wsp:rsid wsp:val=&quot;0024651A&quot;/&gt;&lt;wsp:rsid wsp:val=&quot;00246E4D&quot;/&gt;&lt;wsp:rsid wsp:val=&quot;002471D3&quot;/&gt;&lt;wsp:rsid wsp:val=&quot;0024790E&quot;/&gt;&lt;wsp:rsid wsp:val=&quot;00256FE8&quot;/&gt;&lt;wsp:rsid wsp:val=&quot;002613D9&quot;/&gt;&lt;wsp:rsid wsp:val=&quot;002639CD&quot;/&gt;&lt;wsp:rsid wsp:val=&quot;002655AC&quot;/&gt;&lt;wsp:rsid wsp:val=&quot;00270676&quot;/&gt;&lt;wsp:rsid wsp:val=&quot;002707C4&quot;/&gt;&lt;wsp:rsid wsp:val=&quot;00270F27&quot;/&gt;&lt;wsp:rsid wsp:val=&quot;0027169E&quot;/&gt;&lt;wsp:rsid wsp:val=&quot;002734C8&quot;/&gt;&lt;wsp:rsid wsp:val=&quot;00275B60&quot;/&gt;&lt;wsp:rsid wsp:val=&quot;00275CAB&quot;/&gt;&lt;wsp:rsid wsp:val=&quot;002818AE&quot;/&gt;&lt;wsp:rsid wsp:val=&quot;00281DB9&quot;/&gt;&lt;wsp:rsid wsp:val=&quot;00283932&quot;/&gt;&lt;wsp:rsid wsp:val=&quot;00284576&quot;/&gt;&lt;wsp:rsid wsp:val=&quot;00284DA9&quot;/&gt;&lt;wsp:rsid wsp:val=&quot;00285011&quot;/&gt;&lt;wsp:rsid wsp:val=&quot;00285797&quot;/&gt;&lt;wsp:rsid wsp:val=&quot;00290A95&quot;/&gt;&lt;wsp:rsid wsp:val=&quot;00292658&quot;/&gt;&lt;wsp:rsid wsp:val=&quot;002A098B&quot;/&gt;&lt;wsp:rsid wsp:val=&quot;002A176D&quot;/&gt;&lt;wsp:rsid wsp:val=&quot;002A4851&quot;/&gt;&lt;wsp:rsid wsp:val=&quot;002A66E2&quot;/&gt;&lt;wsp:rsid wsp:val=&quot;002B34E2&quot;/&gt;&lt;wsp:rsid wsp:val=&quot;002B4DB2&quot;/&gt;&lt;wsp:rsid wsp:val=&quot;002B5A2F&quot;/&gt;&lt;wsp:rsid wsp:val=&quot;002B640F&quot;/&gt;&lt;wsp:rsid wsp:val=&quot;002C2CFB&quot;/&gt;&lt;wsp:rsid wsp:val=&quot;002C5061&quot;/&gt;&lt;wsp:rsid wsp:val=&quot;002C5888&quot;/&gt;&lt;wsp:rsid wsp:val=&quot;002C7A1B&quot;/&gt;&lt;wsp:rsid wsp:val=&quot;002D12C7&quot;/&gt;&lt;wsp:rsid wsp:val=&quot;002D27FA&quot;/&gt;&lt;wsp:rsid wsp:val=&quot;002D437C&quot;/&gt;&lt;wsp:rsid wsp:val=&quot;002D478C&quot;/&gt;&lt;wsp:rsid wsp:val=&quot;002D6BDC&quot;/&gt;&lt;wsp:rsid wsp:val=&quot;002D7BC9&quot;/&gt;&lt;wsp:rsid wsp:val=&quot;002E0245&quot;/&gt;&lt;wsp:rsid wsp:val=&quot;002E280F&quot;/&gt;&lt;wsp:rsid wsp:val=&quot;002E3E9E&quot;/&gt;&lt;wsp:rsid wsp:val=&quot;002E4443&quot;/&gt;&lt;wsp:rsid wsp:val=&quot;002E478A&quot;/&gt;&lt;wsp:rsid wsp:val=&quot;002E4C31&quot;/&gt;&lt;wsp:rsid wsp:val=&quot;002E7559&quot;/&gt;&lt;wsp:rsid wsp:val=&quot;002F2462&quot;/&gt;&lt;wsp:rsid wsp:val=&quot;002F28C8&quot;/&gt;&lt;wsp:rsid wsp:val=&quot;002F3C47&quot;/&gt;&lt;wsp:rsid wsp:val=&quot;002F5D02&quot;/&gt;&lt;wsp:rsid wsp:val=&quot;002F67B0&quot;/&gt;&lt;wsp:rsid wsp:val=&quot;00300575&quot;/&gt;&lt;wsp:rsid wsp:val=&quot;003005A4&quot;/&gt;&lt;wsp:rsid wsp:val=&quot;00300BD1&quot;/&gt;&lt;wsp:rsid wsp:val=&quot;003020F8&quot;/&gt;&lt;wsp:rsid wsp:val=&quot;00303EEA&quot;/&gt;&lt;wsp:rsid wsp:val=&quot;0030572F&quot;/&gt;&lt;wsp:rsid wsp:val=&quot;00305A3C&quot;/&gt;&lt;wsp:rsid wsp:val=&quot;0031019F&quot;/&gt;&lt;wsp:rsid wsp:val=&quot;00310FE3&quot;/&gt;&lt;wsp:rsid wsp:val=&quot;00311002&quot;/&gt;&lt;wsp:rsid wsp:val=&quot;0031220B&quot;/&gt;&lt;wsp:rsid wsp:val=&quot;0031239A&quot;/&gt;&lt;wsp:rsid wsp:val=&quot;00312459&quot;/&gt;&lt;wsp:rsid wsp:val=&quot;003152D5&quot;/&gt;&lt;wsp:rsid wsp:val=&quot;00315574&quot;/&gt;&lt;wsp:rsid wsp:val=&quot;003167E0&quot;/&gt;&lt;wsp:rsid wsp:val=&quot;003170C7&quot;/&gt;&lt;wsp:rsid wsp:val=&quot;00317A87&quot;/&gt;&lt;wsp:rsid wsp:val=&quot;003228A7&quot;/&gt;&lt;wsp:rsid wsp:val=&quot;00323EBD&quot;/&gt;&lt;wsp:rsid wsp:val=&quot;0032427F&quot;/&gt;&lt;wsp:rsid wsp:val=&quot;00325B1B&quot;/&gt;&lt;wsp:rsid wsp:val=&quot;003274F6&quot;/&gt;&lt;wsp:rsid wsp:val=&quot;00330180&quot;/&gt;&lt;wsp:rsid wsp:val=&quot;003301CD&quot;/&gt;&lt;wsp:rsid wsp:val=&quot;003329BB&quot;/&gt;&lt;wsp:rsid wsp:val=&quot;00333916&quot;/&gt;&lt;wsp:rsid wsp:val=&quot;00333C1C&quot;/&gt;&lt;wsp:rsid wsp:val=&quot;003361E3&quot;/&gt;&lt;wsp:rsid wsp:val=&quot;00337625&quot;/&gt;&lt;wsp:rsid wsp:val=&quot;003406FD&quot;/&gt;&lt;wsp:rsid wsp:val=&quot;00341AA7&quot;/&gt;&lt;wsp:rsid wsp:val=&quot;003422B2&quot;/&gt;&lt;wsp:rsid wsp:val=&quot;0034243A&quot;/&gt;&lt;wsp:rsid wsp:val=&quot;003446CE&quot;/&gt;&lt;wsp:rsid wsp:val=&quot;003455A7&quot;/&gt;&lt;wsp:rsid wsp:val=&quot;00345ECF&quot;/&gt;&lt;wsp:rsid wsp:val=&quot;00346020&quot;/&gt;&lt;wsp:rsid wsp:val=&quot;003464E7&quot;/&gt;&lt;wsp:rsid wsp:val=&quot;003465DF&quot;/&gt;&lt;wsp:rsid wsp:val=&quot;00351D1E&quot;/&gt;&lt;wsp:rsid wsp:val=&quot;00352904&quot;/&gt;&lt;wsp:rsid wsp:val=&quot;00353F79&quot;/&gt;&lt;wsp:rsid wsp:val=&quot;003556F7&quot;/&gt;&lt;wsp:rsid wsp:val=&quot;00355936&quot;/&gt;&lt;wsp:rsid wsp:val=&quot;00356219&quot;/&gt;&lt;wsp:rsid wsp:val=&quot;00357DEC&quot;/&gt;&lt;wsp:rsid wsp:val=&quot;00360BDF&quot;/&gt;&lt;wsp:rsid wsp:val=&quot;0036120B&quot;/&gt;&lt;wsp:rsid wsp:val=&quot;00361942&quot;/&gt;&lt;wsp:rsid wsp:val=&quot;00366FBB&quot;/&gt;&lt;wsp:rsid wsp:val=&quot;00370190&quot;/&gt;&lt;wsp:rsid wsp:val=&quot;003701B9&quot;/&gt;&lt;wsp:rsid wsp:val=&quot;00372EC9&quot;/&gt;&lt;wsp:rsid wsp:val=&quot;00376F38&quot;/&gt;&lt;wsp:rsid wsp:val=&quot;0037750E&quot;/&gt;&lt;wsp:rsid wsp:val=&quot;003777F9&quot;/&gt;&lt;wsp:rsid wsp:val=&quot;00377BE5&quot;/&gt;&lt;wsp:rsid wsp:val=&quot;0038325A&quot;/&gt;&lt;wsp:rsid wsp:val=&quot;0038339B&quot;/&gt;&lt;wsp:rsid wsp:val=&quot;00384304&quot;/&gt;&lt;wsp:rsid wsp:val=&quot;00386700&quot;/&gt;&lt;wsp:rsid wsp:val=&quot;003871ED&quot;/&gt;&lt;wsp:rsid wsp:val=&quot;0038797E&quot;/&gt;&lt;wsp:rsid wsp:val=&quot;003902B4&quot;/&gt;&lt;wsp:rsid wsp:val=&quot;003915F5&quot;/&gt;&lt;wsp:rsid wsp:val=&quot;00393A25&quot;/&gt;&lt;wsp:rsid wsp:val=&quot;00393F25&quot;/&gt;&lt;wsp:rsid wsp:val=&quot;00394A57&quot;/&gt;&lt;wsp:rsid wsp:val=&quot;003952FB&quot;/&gt;&lt;wsp:rsid wsp:val=&quot;0039632A&quot;/&gt;&lt;wsp:rsid wsp:val=&quot;00396664&quot;/&gt;&lt;wsp:rsid wsp:val=&quot;00397DE3&quot;/&gt;&lt;wsp:rsid wsp:val=&quot;00397F38&quot;/&gt;&lt;wsp:rsid wsp:val=&quot;003A278D&quot;/&gt;&lt;wsp:rsid wsp:val=&quot;003A2B24&quot;/&gt;&lt;wsp:rsid wsp:val=&quot;003A3722&quot;/&gt;&lt;wsp:rsid wsp:val=&quot;003A4E90&quot;/&gt;&lt;wsp:rsid wsp:val=&quot;003A6584&quot;/&gt;&lt;wsp:rsid wsp:val=&quot;003A68EA&quot;/&gt;&lt;wsp:rsid wsp:val=&quot;003B025F&quot;/&gt;&lt;wsp:rsid wsp:val=&quot;003B031B&quot;/&gt;&lt;wsp:rsid wsp:val=&quot;003B0816&quot;/&gt;&lt;wsp:rsid wsp:val=&quot;003B2017&quot;/&gt;&lt;wsp:rsid wsp:val=&quot;003B3DD7&quot;/&gt;&lt;wsp:rsid wsp:val=&quot;003B4494&quot;/&gt;&lt;wsp:rsid wsp:val=&quot;003B46E4&quot;/&gt;&lt;wsp:rsid wsp:val=&quot;003B5269&quot;/&gt;&lt;wsp:rsid wsp:val=&quot;003B5B2A&quot;/&gt;&lt;wsp:rsid wsp:val=&quot;003B6278&quot;/&gt;&lt;wsp:rsid wsp:val=&quot;003B6959&quot;/&gt;&lt;wsp:rsid wsp:val=&quot;003B6B56&quot;/&gt;&lt;wsp:rsid wsp:val=&quot;003B7F35&quot;/&gt;&lt;wsp:rsid wsp:val=&quot;003C2C0C&quot;/&gt;&lt;wsp:rsid wsp:val=&quot;003C32EF&quot;/&gt;&lt;wsp:rsid wsp:val=&quot;003C4F66&quot;/&gt;&lt;wsp:rsid wsp:val=&quot;003C54EB&quot;/&gt;&lt;wsp:rsid wsp:val=&quot;003D0875&quot;/&gt;&lt;wsp:rsid wsp:val=&quot;003D389A&quot;/&gt;&lt;wsp:rsid wsp:val=&quot;003D5F55&quot;/&gt;&lt;wsp:rsid wsp:val=&quot;003E274F&quot;/&gt;&lt;wsp:rsid wsp:val=&quot;003E3482&quot;/&gt;&lt;wsp:rsid wsp:val=&quot;003F0BF2&quot;/&gt;&lt;wsp:rsid wsp:val=&quot;003F1861&quot;/&gt;&lt;wsp:rsid wsp:val=&quot;003F21CE&quot;/&gt;&lt;wsp:rsid wsp:val=&quot;003F59D3&quot;/&gt;&lt;wsp:rsid wsp:val=&quot;003F6949&quot;/&gt;&lt;wsp:rsid wsp:val=&quot;00403900&quot;/&gt;&lt;wsp:rsid wsp:val=&quot;00404DD4&quot;/&gt;&lt;wsp:rsid wsp:val=&quot;00406331&quot;/&gt;&lt;wsp:rsid wsp:val=&quot;00406C4B&quot;/&gt;&lt;wsp:rsid wsp:val=&quot;004100A7&quot;/&gt;&lt;wsp:rsid wsp:val=&quot;0041192E&quot;/&gt;&lt;wsp:rsid wsp:val=&quot;00414976&quot;/&gt;&lt;wsp:rsid wsp:val=&quot;00416103&quot;/&gt;&lt;wsp:rsid wsp:val=&quot;004164F0&quot;/&gt;&lt;wsp:rsid wsp:val=&quot;00417BBF&quot;/&gt;&lt;wsp:rsid wsp:val=&quot;004212A0&quot;/&gt;&lt;wsp:rsid wsp:val=&quot;00421673&quot;/&gt;&lt;wsp:rsid wsp:val=&quot;004246BE&quot;/&gt;&lt;wsp:rsid wsp:val=&quot;00425279&quot;/&gt;&lt;wsp:rsid wsp:val=&quot;00426254&quot;/&gt;&lt;wsp:rsid wsp:val=&quot;00426E7F&quot;/&gt;&lt;wsp:rsid wsp:val=&quot;004275EF&quot;/&gt;&lt;wsp:rsid wsp:val=&quot;00427672&quot;/&gt;&lt;wsp:rsid wsp:val=&quot;00434743&quot;/&gt;&lt;wsp:rsid wsp:val=&quot;00434CE4&quot;/&gt;&lt;wsp:rsid wsp:val=&quot;0043517A&quot;/&gt;&lt;wsp:rsid wsp:val=&quot;0043584B&quot;/&gt;&lt;wsp:rsid wsp:val=&quot;00441EE5&quot;/&gt;&lt;wsp:rsid wsp:val=&quot;00442854&quot;/&gt;&lt;wsp:rsid wsp:val=&quot;00444702&quot;/&gt;&lt;wsp:rsid wsp:val=&quot;00444E7C&quot;/&gt;&lt;wsp:rsid wsp:val=&quot;00445CFE&quot;/&gt;&lt;wsp:rsid wsp:val=&quot;00446B2B&quot;/&gt;&lt;wsp:rsid wsp:val=&quot;00447F5D&quot;/&gt;&lt;wsp:rsid wsp:val=&quot;00450402&quot;/&gt;&lt;wsp:rsid wsp:val=&quot;0045078E&quot;/&gt;&lt;wsp:rsid wsp:val=&quot;004516D4&quot;/&gt;&lt;wsp:rsid wsp:val=&quot;00451FDA&quot;/&gt;&lt;wsp:rsid wsp:val=&quot;00452053&quot;/&gt;&lt;wsp:rsid wsp:val=&quot;0045333A&quot;/&gt;&lt;wsp:rsid wsp:val=&quot;004536E4&quot;/&gt;&lt;wsp:rsid wsp:val=&quot;0045390E&quot;/&gt;&lt;wsp:rsid wsp:val=&quot;00454B91&quot;/&gt;&lt;wsp:rsid wsp:val=&quot;004573C9&quot;/&gt;&lt;wsp:rsid wsp:val=&quot;00457D0A&quot;/&gt;&lt;wsp:rsid wsp:val=&quot;004614C2&quot;/&gt;&lt;wsp:rsid wsp:val=&quot;00463273&quot;/&gt;&lt;wsp:rsid wsp:val=&quot;00463872&quot;/&gt;&lt;wsp:rsid wsp:val=&quot;00464DB5&quot;/&gt;&lt;wsp:rsid wsp:val=&quot;00464E71&quot;/&gt;&lt;wsp:rsid wsp:val=&quot;00466E03&quot;/&gt;&lt;wsp:rsid wsp:val=&quot;00467DB5&quot;/&gt;&lt;wsp:rsid wsp:val=&quot;00471023&quot;/&gt;&lt;wsp:rsid wsp:val=&quot;00472B4C&quot;/&gt;&lt;wsp:rsid wsp:val=&quot;004732B8&quot;/&gt;&lt;wsp:rsid wsp:val=&quot;0047525A&quot;/&gt;&lt;wsp:rsid wsp:val=&quot;00480236&quot;/&gt;&lt;wsp:rsid wsp:val=&quot;004805FE&quot;/&gt;&lt;wsp:rsid wsp:val=&quot;00480B39&quot;/&gt;&lt;wsp:rsid wsp:val=&quot;004826D6&quot;/&gt;&lt;wsp:rsid wsp:val=&quot;004829CA&quot;/&gt;&lt;wsp:rsid wsp:val=&quot;004829D1&quot;/&gt;&lt;wsp:rsid wsp:val=&quot;00482B48&quot;/&gt;&lt;wsp:rsid wsp:val=&quot;0048586B&quot;/&gt;&lt;wsp:rsid wsp:val=&quot;004860BF&quot;/&gt;&lt;wsp:rsid wsp:val=&quot;0048679A&quot;/&gt;&lt;wsp:rsid wsp:val=&quot;00486B27&quot;/&gt;&lt;wsp:rsid wsp:val=&quot;00486DF6&quot;/&gt;&lt;wsp:rsid wsp:val=&quot;00490375&quot;/&gt;&lt;wsp:rsid wsp:val=&quot;00490EEE&quot;/&gt;&lt;wsp:rsid wsp:val=&quot;00491828&quot;/&gt;&lt;wsp:rsid wsp:val=&quot;00492B34&quot;/&gt;&lt;wsp:rsid wsp:val=&quot;004948E9&quot;/&gt;&lt;wsp:rsid wsp:val=&quot;00495CB5&quot;/&gt;&lt;wsp:rsid wsp:val=&quot;00497C1C&quot;/&gt;&lt;wsp:rsid wsp:val=&quot;004A0F07&quot;/&gt;&lt;wsp:rsid wsp:val=&quot;004A2061&quot;/&gt;&lt;wsp:rsid wsp:val=&quot;004A43DD&quot;/&gt;&lt;wsp:rsid wsp:val=&quot;004A5CD7&quot;/&gt;&lt;wsp:rsid wsp:val=&quot;004B1B30&quot;/&gt;&lt;wsp:rsid wsp:val=&quot;004B33A5&quot;/&gt;&lt;wsp:rsid wsp:val=&quot;004B390B&quot;/&gt;&lt;wsp:rsid wsp:val=&quot;004B3B18&quot;/&gt;&lt;wsp:rsid wsp:val=&quot;004B7470&quot;/&gt;&lt;wsp:rsid wsp:val=&quot;004B7505&quot;/&gt;&lt;wsp:rsid wsp:val=&quot;004C0BF3&quot;/&gt;&lt;wsp:rsid wsp:val=&quot;004C1AA6&quot;/&gt;&lt;wsp:rsid wsp:val=&quot;004C1F20&quot;/&gt;&lt;wsp:rsid wsp:val=&quot;004C3F4C&quot;/&gt;&lt;wsp:rsid wsp:val=&quot;004C3F74&quot;/&gt;&lt;wsp:rsid wsp:val=&quot;004C44FA&quot;/&gt;&lt;wsp:rsid wsp:val=&quot;004C50F2&quot;/&gt;&lt;wsp:rsid wsp:val=&quot;004C58D2&quot;/&gt;&lt;wsp:rsid wsp:val=&quot;004D0B80&quot;/&gt;&lt;wsp:rsid wsp:val=&quot;004D0FF0&quot;/&gt;&lt;wsp:rsid wsp:val=&quot;004D18B6&quot;/&gt;&lt;wsp:rsid wsp:val=&quot;004D1B03&quot;/&gt;&lt;wsp:rsid wsp:val=&quot;004D1EE8&quot;/&gt;&lt;wsp:rsid wsp:val=&quot;004D3593&quot;/&gt;&lt;wsp:rsid wsp:val=&quot;004D4834&quot;/&gt;&lt;wsp:rsid wsp:val=&quot;004D5A05&quot;/&gt;&lt;wsp:rsid wsp:val=&quot;004D673C&quot;/&gt;&lt;wsp:rsid wsp:val=&quot;004D7B21&quot;/&gt;&lt;wsp:rsid wsp:val=&quot;004E0109&quot;/&gt;&lt;wsp:rsid wsp:val=&quot;004E26D8&quot;/&gt;&lt;wsp:rsid wsp:val=&quot;004E3156&quot;/&gt;&lt;wsp:rsid wsp:val=&quot;004E6E1A&quot;/&gt;&lt;wsp:rsid wsp:val=&quot;004E6E9D&quot;/&gt;&lt;wsp:rsid wsp:val=&quot;004F2D73&quot;/&gt;&lt;wsp:rsid wsp:val=&quot;004F3DCD&quot;/&gt;&lt;wsp:rsid wsp:val=&quot;004F4A91&quot;/&gt;&lt;wsp:rsid wsp:val=&quot;004F5AE9&quot;/&gt;&lt;wsp:rsid wsp:val=&quot;004F5EA1&quot;/&gt;&lt;wsp:rsid wsp:val=&quot;004F6434&quot;/&gt;&lt;wsp:rsid wsp:val=&quot;004F7026&quot;/&gt;&lt;wsp:rsid wsp:val=&quot;004F7EB1&quot;/&gt;&lt;wsp:rsid wsp:val=&quot;00501677&quot;/&gt;&lt;wsp:rsid wsp:val=&quot;00503834&quot;/&gt;&lt;wsp:rsid wsp:val=&quot;00503D55&quot;/&gt;&lt;wsp:rsid wsp:val=&quot;005042FB&quot;/&gt;&lt;wsp:rsid wsp:val=&quot;00505C0A&quot;/&gt;&lt;wsp:rsid wsp:val=&quot;00506C73&quot;/&gt;&lt;wsp:rsid wsp:val=&quot;00512588&quot;/&gt;&lt;wsp:rsid wsp:val=&quot;00514386&quot;/&gt;&lt;wsp:rsid wsp:val=&quot;005144DA&quot;/&gt;&lt;wsp:rsid wsp:val=&quot;00514E6F&quot;/&gt;&lt;wsp:rsid wsp:val=&quot;005153E1&quot;/&gt;&lt;wsp:rsid wsp:val=&quot;00520391&quot;/&gt;&lt;wsp:rsid wsp:val=&quot;00521BA7&quot;/&gt;&lt;wsp:rsid wsp:val=&quot;00522BD7&quot;/&gt;&lt;wsp:rsid wsp:val=&quot;005263BE&quot;/&gt;&lt;wsp:rsid wsp:val=&quot;00531153&quot;/&gt;&lt;wsp:rsid wsp:val=&quot;00531AE0&quot;/&gt;&lt;wsp:rsid wsp:val=&quot;00533050&quot;/&gt;&lt;wsp:rsid wsp:val=&quot;00533D62&quot;/&gt;&lt;wsp:rsid wsp:val=&quot;00534872&quot;/&gt;&lt;wsp:rsid wsp:val=&quot;005350F4&quot;/&gt;&lt;wsp:rsid wsp:val=&quot;00535A74&quot;/&gt;&lt;wsp:rsid wsp:val=&quot;00536788&quot;/&gt;&lt;wsp:rsid wsp:val=&quot;00537154&quot;/&gt;&lt;wsp:rsid wsp:val=&quot;00537474&quot;/&gt;&lt;wsp:rsid wsp:val=&quot;005405B2&quot;/&gt;&lt;wsp:rsid wsp:val=&quot;00543079&quot;/&gt;&lt;wsp:rsid wsp:val=&quot;0055017B&quot;/&gt;&lt;wsp:rsid wsp:val=&quot;005513A8&quot;/&gt;&lt;wsp:rsid wsp:val=&quot;005514E6&quot;/&gt;&lt;wsp:rsid wsp:val=&quot;00554870&quot;/&gt;&lt;wsp:rsid wsp:val=&quot;00554F53&quot;/&gt;&lt;wsp:rsid wsp:val=&quot;005561C7&quot;/&gt;&lt;wsp:rsid wsp:val=&quot;00556254&quot;/&gt;&lt;wsp:rsid wsp:val=&quot;00560AD4&quot;/&gt;&lt;wsp:rsid wsp:val=&quot;005645BB&quot;/&gt;&lt;wsp:rsid wsp:val=&quot;00564A08&quot;/&gt;&lt;wsp:rsid wsp:val=&quot;00565835&quot;/&gt;&lt;wsp:rsid wsp:val=&quot;005659E2&quot;/&gt;&lt;wsp:rsid wsp:val=&quot;005679FA&quot;/&gt;&lt;wsp:rsid wsp:val=&quot;005702B6&quot;/&gt;&lt;wsp:rsid wsp:val=&quot;0057052B&quot;/&gt;&lt;wsp:rsid wsp:val=&quot;00572823&quot;/&gt;&lt;wsp:rsid wsp:val=&quot;005755A3&quot;/&gt;&lt;wsp:rsid wsp:val=&quot;00577177&quot;/&gt;&lt;wsp:rsid wsp:val=&quot;00580F8B&quot;/&gt;&lt;wsp:rsid wsp:val=&quot;0058160D&quot;/&gt;&lt;wsp:rsid wsp:val=&quot;00585FC8&quot;/&gt;&lt;wsp:rsid wsp:val=&quot;0058626F&quot;/&gt;&lt;wsp:rsid wsp:val=&quot;00586AAC&quot;/&gt;&lt;wsp:rsid wsp:val=&quot;00590564&quot;/&gt;&lt;wsp:rsid wsp:val=&quot;0059416F&quot;/&gt;&lt;wsp:rsid wsp:val=&quot;00594872&quot;/&gt;&lt;wsp:rsid wsp:val=&quot;005955F9&quot;/&gt;&lt;wsp:rsid wsp:val=&quot;005A6214&quot;/&gt;&lt;wsp:rsid wsp:val=&quot;005B07E3&quot;/&gt;&lt;wsp:rsid wsp:val=&quot;005B2158&quot;/&gt;&lt;wsp:rsid wsp:val=&quot;005B22BB&quot;/&gt;&lt;wsp:rsid wsp:val=&quot;005B2B59&quot;/&gt;&lt;wsp:rsid wsp:val=&quot;005B4927&quot;/&gt;&lt;wsp:rsid wsp:val=&quot;005B51F2&quot;/&gt;&lt;wsp:rsid wsp:val=&quot;005B53C5&quot;/&gt;&lt;wsp:rsid wsp:val=&quot;005B5781&quot;/&gt;&lt;wsp:rsid wsp:val=&quot;005B59B3&quot;/&gt;&lt;wsp:rsid wsp:val=&quot;005B719E&quot;/&gt;&lt;wsp:rsid wsp:val=&quot;005C1F4B&quot;/&gt;&lt;wsp:rsid wsp:val=&quot;005C21A8&quot;/&gt;&lt;wsp:rsid wsp:val=&quot;005C2D4A&quot;/&gt;&lt;wsp:rsid wsp:val=&quot;005C3773&quot;/&gt;&lt;wsp:rsid wsp:val=&quot;005C67B3&quot;/&gt;&lt;wsp:rsid wsp:val=&quot;005D02DA&quot;/&gt;&lt;wsp:rsid wsp:val=&quot;005D1AF8&quot;/&gt;&lt;wsp:rsid wsp:val=&quot;005D1B7E&quot;/&gt;&lt;wsp:rsid wsp:val=&quot;005D2E48&quot;/&gt;&lt;wsp:rsid wsp:val=&quot;005D3F0C&quot;/&gt;&lt;wsp:rsid wsp:val=&quot;005D5CC2&quot;/&gt;&lt;wsp:rsid wsp:val=&quot;005D7526&quot;/&gt;&lt;wsp:rsid wsp:val=&quot;005E49B6&quot;/&gt;&lt;wsp:rsid wsp:val=&quot;005E4B58&quot;/&gt;&lt;wsp:rsid wsp:val=&quot;005E5AC3&quot;/&gt;&lt;wsp:rsid wsp:val=&quot;005E5C4C&quot;/&gt;&lt;wsp:rsid wsp:val=&quot;005F0601&quot;/&gt;&lt;wsp:rsid wsp:val=&quot;005F3470&quot;/&gt;&lt;wsp:rsid wsp:val=&quot;005F3C7D&quot;/&gt;&lt;wsp:rsid wsp:val=&quot;005F48ED&quot;/&gt;&lt;wsp:rsid wsp:val=&quot;005F5A96&quot;/&gt;&lt;wsp:rsid wsp:val=&quot;005F6608&quot;/&gt;&lt;wsp:rsid wsp:val=&quot;005F79F4&quot;/&gt;&lt;wsp:rsid wsp:val=&quot;00605295&quot;/&gt;&lt;wsp:rsid wsp:val=&quot;006057A5&quot;/&gt;&lt;wsp:rsid wsp:val=&quot;00606CA8&quot;/&gt;&lt;wsp:rsid wsp:val=&quot;00610409&quot;/&gt;&lt;wsp:rsid wsp:val=&quot;00612F3C&quot;/&gt;&lt;wsp:rsid wsp:val=&quot;00613361&quot;/&gt;&lt;wsp:rsid wsp:val=&quot;00614705&quot;/&gt;&lt;wsp:rsid wsp:val=&quot;006172E8&quot;/&gt;&lt;wsp:rsid wsp:val=&quot;00621B53&quot;/&gt;&lt;wsp:rsid wsp:val=&quot;00622818&quot;/&gt;&lt;wsp:rsid wsp:val=&quot;00623FA5&quot;/&gt;&lt;wsp:rsid wsp:val=&quot;0062756C&quot;/&gt;&lt;wsp:rsid wsp:val=&quot;00627CAD&quot;/&gt;&lt;wsp:rsid wsp:val=&quot;00630D94&quot;/&gt;&lt;wsp:rsid wsp:val=&quot;00631806&quot;/&gt;&lt;wsp:rsid wsp:val=&quot;00634072&quot;/&gt;&lt;wsp:rsid wsp:val=&quot;006347E4&quot;/&gt;&lt;wsp:rsid wsp:val=&quot;00635D22&quot;/&gt;&lt;wsp:rsid wsp:val=&quot;00640C40&quot;/&gt;&lt;wsp:rsid wsp:val=&quot;00640FE5&quot;/&gt;&lt;wsp:rsid wsp:val=&quot;00643730&quot;/&gt;&lt;wsp:rsid wsp:val=&quot;006446A2&quot;/&gt;&lt;wsp:rsid wsp:val=&quot;0064500E&quot;/&gt;&lt;wsp:rsid wsp:val=&quot;00645E59&quot;/&gt;&lt;wsp:rsid wsp:val=&quot;006474C7&quot;/&gt;&lt;wsp:rsid wsp:val=&quot;0065129A&quot;/&gt;&lt;wsp:rsid wsp:val=&quot;006519C2&quot;/&gt;&lt;wsp:rsid wsp:val=&quot;00651FE2&quot;/&gt;&lt;wsp:rsid wsp:val=&quot;006552C1&quot;/&gt;&lt;wsp:rsid wsp:val=&quot;00655AA1&quot;/&gt;&lt;wsp:rsid wsp:val=&quot;00660A14&quot;/&gt;&lt;wsp:rsid wsp:val=&quot;006618E0&quot;/&gt;&lt;wsp:rsid wsp:val=&quot;00661B37&quot;/&gt;&lt;wsp:rsid wsp:val=&quot;006630B4&quot;/&gt;&lt;wsp:rsid wsp:val=&quot;00663349&quot;/&gt;&lt;wsp:rsid wsp:val=&quot;006636B9&quot;/&gt;&lt;wsp:rsid wsp:val=&quot;006652FB&quot;/&gt;&lt;wsp:rsid wsp:val=&quot;00665505&quot;/&gt;&lt;wsp:rsid wsp:val=&quot;00665BBE&quot;/&gt;&lt;wsp:rsid wsp:val=&quot;00666130&quot;/&gt;&lt;wsp:rsid wsp:val=&quot;00674145&quot;/&gt;&lt;wsp:rsid wsp:val=&quot;00675155&quot;/&gt;&lt;wsp:rsid wsp:val=&quot;00675582&quot;/&gt;&lt;wsp:rsid wsp:val=&quot;00680C40&quot;/&gt;&lt;wsp:rsid wsp:val=&quot;00685E6D&quot;/&gt;&lt;wsp:rsid wsp:val=&quot;006864FB&quot;/&gt;&lt;wsp:rsid wsp:val=&quot;006865D1&quot;/&gt;&lt;wsp:rsid wsp:val=&quot;00686ACC&quot;/&gt;&lt;wsp:rsid wsp:val=&quot;00687060&quot;/&gt;&lt;wsp:rsid wsp:val=&quot;00687F2B&quot;/&gt;&lt;wsp:rsid wsp:val=&quot;00687FD1&quot;/&gt;&lt;wsp:rsid wsp:val=&quot;0069022A&quot;/&gt;&lt;wsp:rsid wsp:val=&quot;00692434&quot;/&gt;&lt;wsp:rsid wsp:val=&quot;00692F23&quot;/&gt;&lt;wsp:rsid wsp:val=&quot;0069380F&quot;/&gt;&lt;wsp:rsid wsp:val=&quot;00694323&quot;/&gt;&lt;wsp:rsid wsp:val=&quot;00694B30&quot;/&gt;&lt;wsp:rsid wsp:val=&quot;006A1F68&quot;/&gt;&lt;wsp:rsid wsp:val=&quot;006A2D6C&quot;/&gt;&lt;wsp:rsid wsp:val=&quot;006A3700&quot;/&gt;&lt;wsp:rsid wsp:val=&quot;006A3A4A&quot;/&gt;&lt;wsp:rsid wsp:val=&quot;006A3DC9&quot;/&gt;&lt;wsp:rsid wsp:val=&quot;006A433A&quot;/&gt;&lt;wsp:rsid wsp:val=&quot;006A4C7B&quot;/&gt;&lt;wsp:rsid wsp:val=&quot;006A7B06&quot;/&gt;&lt;wsp:rsid wsp:val=&quot;006B01AA&quot;/&gt;&lt;wsp:rsid wsp:val=&quot;006B03D5&quot;/&gt;&lt;wsp:rsid wsp:val=&quot;006B1684&quot;/&gt;&lt;wsp:rsid wsp:val=&quot;006B3279&quot;/&gt;&lt;wsp:rsid wsp:val=&quot;006B419C&quot;/&gt;&lt;wsp:rsid wsp:val=&quot;006B4919&quot;/&gt;&lt;wsp:rsid wsp:val=&quot;006B4E9C&quot;/&gt;&lt;wsp:rsid wsp:val=&quot;006B5882&quot;/&gt;&lt;wsp:rsid wsp:val=&quot;006B5C49&quot;/&gt;&lt;wsp:rsid wsp:val=&quot;006B5D17&quot;/&gt;&lt;wsp:rsid wsp:val=&quot;006B7286&quot;/&gt;&lt;wsp:rsid wsp:val=&quot;006B7467&quot;/&gt;&lt;wsp:rsid wsp:val=&quot;006B7AF0&quot;/&gt;&lt;wsp:rsid wsp:val=&quot;006C052B&quot;/&gt;&lt;wsp:rsid wsp:val=&quot;006C0C5F&quot;/&gt;&lt;wsp:rsid wsp:val=&quot;006D1AD2&quot;/&gt;&lt;wsp:rsid wsp:val=&quot;006D1B82&quot;/&gt;&lt;wsp:rsid wsp:val=&quot;006D379A&quot;/&gt;&lt;wsp:rsid wsp:val=&quot;006D42EF&quot;/&gt;&lt;wsp:rsid wsp:val=&quot;006D4DC1&quot;/&gt;&lt;wsp:rsid wsp:val=&quot;006D4DE3&quot;/&gt;&lt;wsp:rsid wsp:val=&quot;006D59F9&quot;/&gt;&lt;wsp:rsid wsp:val=&quot;006D6B7B&quot;/&gt;&lt;wsp:rsid wsp:val=&quot;006D6FEE&quot;/&gt;&lt;wsp:rsid wsp:val=&quot;006E469D&quot;/&gt;&lt;wsp:rsid wsp:val=&quot;006E4782&quot;/&gt;&lt;wsp:rsid wsp:val=&quot;006E5BD4&quot;/&gt;&lt;wsp:rsid wsp:val=&quot;006E7BA0&quot;/&gt;&lt;wsp:rsid wsp:val=&quot;006F18D9&quot;/&gt;&lt;wsp:rsid wsp:val=&quot;006F37AD&quot;/&gt;&lt;wsp:rsid wsp:val=&quot;006F4E39&quot;/&gt;&lt;wsp:rsid wsp:val=&quot;006F5A8A&quot;/&gt;&lt;wsp:rsid wsp:val=&quot;0070087D&quot;/&gt;&lt;wsp:rsid wsp:val=&quot;00701E37&quot;/&gt;&lt;wsp:rsid wsp:val=&quot;0070274E&quot;/&gt;&lt;wsp:rsid wsp:val=&quot;007032E6&quot;/&gt;&lt;wsp:rsid wsp:val=&quot;00703EA3&quot;/&gt;&lt;wsp:rsid wsp:val=&quot;00704F9E&quot;/&gt;&lt;wsp:rsid wsp:val=&quot;00705D4F&quot;/&gt;&lt;wsp:rsid wsp:val=&quot;00705DC0&quot;/&gt;&lt;wsp:rsid wsp:val=&quot;007061CB&quot;/&gt;&lt;wsp:rsid wsp:val=&quot;007063E3&quot;/&gt;&lt;wsp:rsid wsp:val=&quot;0070660E&quot;/&gt;&lt;wsp:rsid wsp:val=&quot;00713188&quot;/&gt;&lt;wsp:rsid wsp:val=&quot;00713497&quot;/&gt;&lt;wsp:rsid wsp:val=&quot;00715E95&quot;/&gt;&lt;wsp:rsid wsp:val=&quot;00716773&quot;/&gt;&lt;wsp:rsid wsp:val=&quot;00717255&quot;/&gt;&lt;wsp:rsid wsp:val=&quot;00722D93&quot;/&gt;&lt;wsp:rsid wsp:val=&quot;00723266&quot;/&gt;&lt;wsp:rsid wsp:val=&quot;00724A0B&quot;/&gt;&lt;wsp:rsid wsp:val=&quot;00724D85&quot;/&gt;&lt;wsp:rsid wsp:val=&quot;00724E9D&quot;/&gt;&lt;wsp:rsid wsp:val=&quot;0072691A&quot;/&gt;&lt;wsp:rsid wsp:val=&quot;00727748&quot;/&gt;&lt;wsp:rsid wsp:val=&quot;00727C96&quot;/&gt;&lt;wsp:rsid wsp:val=&quot;00727EB1&quot;/&gt;&lt;wsp:rsid wsp:val=&quot;00730FB8&quot;/&gt;&lt;wsp:rsid wsp:val=&quot;00731046&quot;/&gt;&lt;wsp:rsid wsp:val=&quot;007332F7&quot;/&gt;&lt;wsp:rsid wsp:val=&quot;00734DFC&quot;/&gt;&lt;wsp:rsid wsp:val=&quot;00735D05&quot;/&gt;&lt;wsp:rsid wsp:val=&quot;007368EB&quot;/&gt;&lt;wsp:rsid wsp:val=&quot;0074010D&quot;/&gt;&lt;wsp:rsid wsp:val=&quot;00740CCF&quot;/&gt;&lt;wsp:rsid wsp:val=&quot;00740FC9&quot;/&gt;&lt;wsp:rsid wsp:val=&quot;00747828&quot;/&gt;&lt;wsp:rsid wsp:val=&quot;00751B20&quot;/&gt;&lt;wsp:rsid wsp:val=&quot;0075298D&quot;/&gt;&lt;wsp:rsid wsp:val=&quot;00752F90&quot;/&gt;&lt;wsp:rsid wsp:val=&quot;00754DB8&quot;/&gt;&lt;wsp:rsid wsp:val=&quot;007605B0&quot;/&gt;&lt;wsp:rsid wsp:val=&quot;00760C25&quot;/&gt;&lt;wsp:rsid wsp:val=&quot;00761559&quot;/&gt;&lt;wsp:rsid wsp:val=&quot;00762988&quot;/&gt;&lt;wsp:rsid wsp:val=&quot;007632E0&quot;/&gt;&lt;wsp:rsid wsp:val=&quot;007638FE&quot;/&gt;&lt;wsp:rsid wsp:val=&quot;00764636&quot;/&gt;&lt;wsp:rsid wsp:val=&quot;00765495&quot;/&gt;&lt;wsp:rsid wsp:val=&quot;0076569A&quot;/&gt;&lt;wsp:rsid wsp:val=&quot;007669EC&quot;/&gt;&lt;wsp:rsid wsp:val=&quot;00770BF9&quot;/&gt;&lt;wsp:rsid wsp:val=&quot;00771CE3&quot;/&gt;&lt;wsp:rsid wsp:val=&quot;00773C20&quot;/&gt;&lt;wsp:rsid wsp:val=&quot;00775919&quot;/&gt;&lt;wsp:rsid wsp:val=&quot;0078201B&quot;/&gt;&lt;wsp:rsid wsp:val=&quot;00782453&quot;/&gt;&lt;wsp:rsid wsp:val=&quot;007854CD&quot;/&gt;&lt;wsp:rsid wsp:val=&quot;00787337&quot;/&gt;&lt;wsp:rsid wsp:val=&quot;00790B11&quot;/&gt;&lt;wsp:rsid wsp:val=&quot;00793B7A&quot;/&gt;&lt;wsp:rsid wsp:val=&quot;00796429&quot;/&gt;&lt;wsp:rsid wsp:val=&quot;0079740C&quot;/&gt;&lt;wsp:rsid wsp:val=&quot;007A0936&quot;/&gt;&lt;wsp:rsid wsp:val=&quot;007A18EA&quot;/&gt;&lt;wsp:rsid wsp:val=&quot;007A34A2&quot;/&gt;&lt;wsp:rsid wsp:val=&quot;007A3C91&quot;/&gt;&lt;wsp:rsid wsp:val=&quot;007A474C&quot;/&gt;&lt;wsp:rsid wsp:val=&quot;007A50D9&quot;/&gt;&lt;wsp:rsid wsp:val=&quot;007B0493&quot;/&gt;&lt;wsp:rsid wsp:val=&quot;007B12C0&quot;/&gt;&lt;wsp:rsid wsp:val=&quot;007B3269&quot;/&gt;&lt;wsp:rsid wsp:val=&quot;007B3E90&quot;/&gt;&lt;wsp:rsid wsp:val=&quot;007B5096&quot;/&gt;&lt;wsp:rsid wsp:val=&quot;007B57E6&quot;/&gt;&lt;wsp:rsid wsp:val=&quot;007B6FA8&quot;/&gt;&lt;wsp:rsid wsp:val=&quot;007B75AC&quot;/&gt;&lt;wsp:rsid wsp:val=&quot;007B7642&quot;/&gt;&lt;wsp:rsid wsp:val=&quot;007B78C1&quot;/&gt;&lt;wsp:rsid wsp:val=&quot;007C2EF4&quot;/&gt;&lt;wsp:rsid wsp:val=&quot;007C3B18&quot;/&gt;&lt;wsp:rsid wsp:val=&quot;007C4538&quot;/&gt;&lt;wsp:rsid wsp:val=&quot;007C5C9F&quot;/&gt;&lt;wsp:rsid wsp:val=&quot;007C6380&quot;/&gt;&lt;wsp:rsid wsp:val=&quot;007C7B5E&quot;/&gt;&lt;wsp:rsid wsp:val=&quot;007D0ECD&quot;/&gt;&lt;wsp:rsid wsp:val=&quot;007D17BD&quot;/&gt;&lt;wsp:rsid wsp:val=&quot;007D4CFA&quot;/&gt;&lt;wsp:rsid wsp:val=&quot;007E0B53&quot;/&gt;&lt;wsp:rsid wsp:val=&quot;007E18E0&quot;/&gt;&lt;wsp:rsid wsp:val=&quot;007E4034&quot;/&gt;&lt;wsp:rsid wsp:val=&quot;007E41ED&quot;/&gt;&lt;wsp:rsid wsp:val=&quot;007E58F9&quot;/&gt;&lt;wsp:rsid wsp:val=&quot;007E6561&quot;/&gt;&lt;wsp:rsid wsp:val=&quot;007F32FF&quot;/&gt;&lt;wsp:rsid wsp:val=&quot;007F5C0C&quot;/&gt;&lt;wsp:rsid wsp:val=&quot;007F5C9D&quot;/&gt;&lt;wsp:rsid wsp:val=&quot;007F735C&quot;/&gt;&lt;wsp:rsid wsp:val=&quot;007F738E&quot;/&gt;&lt;wsp:rsid wsp:val=&quot;007F798C&quot;/&gt;&lt;wsp:rsid wsp:val=&quot;00800EBF&quot;/&gt;&lt;wsp:rsid wsp:val=&quot;00802B1A&quot;/&gt;&lt;wsp:rsid wsp:val=&quot;00803914&quot;/&gt;&lt;wsp:rsid wsp:val=&quot;00804FC8&quot;/&gt;&lt;wsp:rsid wsp:val=&quot;00807792&quot;/&gt;&lt;wsp:rsid wsp:val=&quot;0081028D&quot;/&gt;&lt;wsp:rsid wsp:val=&quot;008102AC&quot;/&gt;&lt;wsp:rsid wsp:val=&quot;00811446&quot;/&gt;&lt;wsp:rsid wsp:val=&quot;00815E3E&quot;/&gt;&lt;wsp:rsid wsp:val=&quot;0081722F&quot;/&gt;&lt;wsp:rsid wsp:val=&quot;00817EF6&quot;/&gt;&lt;wsp:rsid wsp:val=&quot;0082086B&quot;/&gt;&lt;wsp:rsid wsp:val=&quot;008215B5&quot;/&gt;&lt;wsp:rsid wsp:val=&quot;00822241&quot;/&gt;&lt;wsp:rsid wsp:val=&quot;00823235&quot;/&gt;&lt;wsp:rsid wsp:val=&quot;00824002&quot;/&gt;&lt;wsp:rsid wsp:val=&quot;00824479&quot;/&gt;&lt;wsp:rsid wsp:val=&quot;008247E5&quot;/&gt;&lt;wsp:rsid wsp:val=&quot;00825B11&quot;/&gt;&lt;wsp:rsid wsp:val=&quot;00830630&quot;/&gt;&lt;wsp:rsid wsp:val=&quot;00830CE3&quot;/&gt;&lt;wsp:rsid wsp:val=&quot;00831983&quot;/&gt;&lt;wsp:rsid wsp:val=&quot;00831D5A&quot;/&gt;&lt;wsp:rsid wsp:val=&quot;008322C2&quot;/&gt;&lt;wsp:rsid wsp:val=&quot;00832EB4&quot;/&gt;&lt;wsp:rsid wsp:val=&quot;00833E3D&quot;/&gt;&lt;wsp:rsid wsp:val=&quot;008402E6&quot;/&gt;&lt;wsp:rsid wsp:val=&quot;0084110E&quot;/&gt;&lt;wsp:rsid wsp:val=&quot;00841464&quot;/&gt;&lt;wsp:rsid wsp:val=&quot;00844321&quot;/&gt;&lt;wsp:rsid wsp:val=&quot;00847DB1&quot;/&gt;&lt;wsp:rsid wsp:val=&quot;008503AE&quot;/&gt;&lt;wsp:rsid wsp:val=&quot;00851B55&quot;/&gt;&lt;wsp:rsid wsp:val=&quot;00851E54&quot;/&gt;&lt;wsp:rsid wsp:val=&quot;00854911&quot;/&gt;&lt;wsp:rsid wsp:val=&quot;00860ED3&quot;/&gt;&lt;wsp:rsid wsp:val=&quot;00861032&quot;/&gt;&lt;wsp:rsid wsp:val=&quot;008617F6&quot;/&gt;&lt;wsp:rsid wsp:val=&quot;00861D88&quot;/&gt;&lt;wsp:rsid wsp:val=&quot;008628A1&quot;/&gt;&lt;wsp:rsid wsp:val=&quot;00867649&quot;/&gt;&lt;wsp:rsid wsp:val=&quot;00867A2E&quot;/&gt;&lt;wsp:rsid wsp:val=&quot;00875183&quot;/&gt;&lt;wsp:rsid wsp:val=&quot;00875217&quot;/&gt;&lt;wsp:rsid wsp:val=&quot;008762DA&quot;/&gt;&lt;wsp:rsid wsp:val=&quot;0087658E&quot;/&gt;&lt;wsp:rsid wsp:val=&quot;00877230&quot;/&gt;&lt;wsp:rsid wsp:val=&quot;00881202&quot;/&gt;&lt;wsp:rsid wsp:val=&quot;00881ED8&quot;/&gt;&lt;wsp:rsid wsp:val=&quot;0088292D&quot;/&gt;&lt;wsp:rsid wsp:val=&quot;00884102&quot;/&gt;&lt;wsp:rsid wsp:val=&quot;00885BAB&quot;/&gt;&lt;wsp:rsid wsp:val=&quot;00885C21&quot;/&gt;&lt;wsp:rsid wsp:val=&quot;008879AA&quot;/&gt;&lt;wsp:rsid wsp:val=&quot;008937A1&quot;/&gt;&lt;wsp:rsid wsp:val=&quot;00895422&quot;/&gt;&lt;wsp:rsid wsp:val=&quot;00895880&quot;/&gt;&lt;wsp:rsid wsp:val=&quot;008A2C30&quot;/&gt;&lt;wsp:rsid wsp:val=&quot;008A467A&quot;/&gt;&lt;wsp:rsid wsp:val=&quot;008A48ED&quot;/&gt;&lt;wsp:rsid wsp:val=&quot;008A4C90&quot;/&gt;&lt;wsp:rsid wsp:val=&quot;008A5F91&quot;/&gt;&lt;wsp:rsid wsp:val=&quot;008B04BA&quot;/&gt;&lt;wsp:rsid wsp:val=&quot;008B2D99&quot;/&gt;&lt;wsp:rsid wsp:val=&quot;008B4276&quot;/&gt;&lt;wsp:rsid wsp:val=&quot;008C2DBF&quot;/&gt;&lt;wsp:rsid wsp:val=&quot;008C3EAC&quot;/&gt;&lt;wsp:rsid wsp:val=&quot;008C56D2&quot;/&gt;&lt;wsp:rsid wsp:val=&quot;008C71D1&quot;/&gt;&lt;wsp:rsid wsp:val=&quot;008D46DC&quot;/&gt;&lt;wsp:rsid wsp:val=&quot;008D4D54&quot;/&gt;&lt;wsp:rsid wsp:val=&quot;008D5400&quot;/&gt;&lt;wsp:rsid wsp:val=&quot;008D7F21&quot;/&gt;&lt;wsp:rsid wsp:val=&quot;008E1905&quot;/&gt;&lt;wsp:rsid wsp:val=&quot;008E36DA&quot;/&gt;&lt;wsp:rsid wsp:val=&quot;008E3D65&quot;/&gt;&lt;wsp:rsid wsp:val=&quot;008E3DE6&quot;/&gt;&lt;wsp:rsid wsp:val=&quot;008E40A3&quot;/&gt;&lt;wsp:rsid wsp:val=&quot;008E4D90&quot;/&gt;&lt;wsp:rsid wsp:val=&quot;008F05EF&quot;/&gt;&lt;wsp:rsid wsp:val=&quot;008F3A49&quot;/&gt;&lt;wsp:rsid wsp:val=&quot;008F3D43&quot;/&gt;&lt;wsp:rsid wsp:val=&quot;008F5196&quot;/&gt;&lt;wsp:rsid wsp:val=&quot;008F5BD5&quot;/&gt;&lt;wsp:rsid wsp:val=&quot;008F6AEA&quot;/&gt;&lt;wsp:rsid wsp:val=&quot;008F6CA7&quot;/&gt;&lt;wsp:rsid wsp:val=&quot;00903FE4&quot;/&gt;&lt;wsp:rsid wsp:val=&quot;00904057&quot;/&gt;&lt;wsp:rsid wsp:val=&quot;0090538A&quot;/&gt;&lt;wsp:rsid wsp:val=&quot;00911927&quot;/&gt;&lt;wsp:rsid wsp:val=&quot;009119D4&quot;/&gt;&lt;wsp:rsid wsp:val=&quot;00911EC0&quot;/&gt;&lt;wsp:rsid wsp:val=&quot;00912496&quot;/&gt;&lt;wsp:rsid wsp:val=&quot;00912FA1&quot;/&gt;&lt;wsp:rsid wsp:val=&quot;009134A5&quot;/&gt;&lt;wsp:rsid wsp:val=&quot;00914C44&quot;/&gt;&lt;wsp:rsid wsp:val=&quot;00915657&quot;/&gt;&lt;wsp:rsid wsp:val=&quot;009167DA&quot;/&gt;&lt;wsp:rsid wsp:val=&quot;00917A8B&quot;/&gt;&lt;wsp:rsid wsp:val=&quot;00921902&quot;/&gt;&lt;wsp:rsid wsp:val=&quot;00921CB0&quot;/&gt;&lt;wsp:rsid wsp:val=&quot;009225D3&quot;/&gt;&lt;wsp:rsid wsp:val=&quot;009268DC&quot;/&gt;&lt;wsp:rsid wsp:val=&quot;0093083D&quot;/&gt;&lt;wsp:rsid wsp:val=&quot;00933D08&quot;/&gt;&lt;wsp:rsid wsp:val=&quot;009346DF&quot;/&gt;&lt;wsp:rsid wsp:val=&quot;00936B1A&quot;/&gt;&lt;wsp:rsid wsp:val=&quot;00937F4C&quot;/&gt;&lt;wsp:rsid wsp:val=&quot;0094006E&quot;/&gt;&lt;wsp:rsid wsp:val=&quot;00941FB9&quot;/&gt;&lt;wsp:rsid wsp:val=&quot;00941FE8&quot;/&gt;&lt;wsp:rsid wsp:val=&quot;0094245C&quot;/&gt;&lt;wsp:rsid wsp:val=&quot;0094268A&quot;/&gt;&lt;wsp:rsid wsp:val=&quot;00943692&quot;/&gt;&lt;wsp:rsid wsp:val=&quot;00944B2D&quot;/&gt;&lt;wsp:rsid wsp:val=&quot;0094637D&quot;/&gt;&lt;wsp:rsid wsp:val=&quot;0094736B&quot;/&gt;&lt;wsp:rsid wsp:val=&quot;00951E29&quot;/&gt;&lt;wsp:rsid wsp:val=&quot;00954A0A&quot;/&gt;&lt;wsp:rsid wsp:val=&quot;00954BC6&quot;/&gt;&lt;wsp:rsid wsp:val=&quot;00955297&quot;/&gt;&lt;wsp:rsid wsp:val=&quot;00961688&quot;/&gt;&lt;wsp:rsid wsp:val=&quot;00962AC0&quot;/&gt;&lt;wsp:rsid wsp:val=&quot;00963A31&quot;/&gt;&lt;wsp:rsid wsp:val=&quot;009642CD&quot;/&gt;&lt;wsp:rsid wsp:val=&quot;00964992&quot;/&gt;&lt;wsp:rsid wsp:val=&quot;00964C65&quot;/&gt;&lt;wsp:rsid wsp:val=&quot;00966754&quot;/&gt;&lt;wsp:rsid wsp:val=&quot;00967F1D&quot;/&gt;&lt;wsp:rsid wsp:val=&quot;00972393&quot;/&gt;&lt;wsp:rsid wsp:val=&quot;009730E6&quot;/&gt;&lt;wsp:rsid wsp:val=&quot;00974EE0&quot;/&gt;&lt;wsp:rsid wsp:val=&quot;0097627E&quot;/&gt;&lt;wsp:rsid wsp:val=&quot;00977273&quot;/&gt;&lt;wsp:rsid wsp:val=&quot;00980321&quot;/&gt;&lt;wsp:rsid wsp:val=&quot;00980C13&quot;/&gt;&lt;wsp:rsid wsp:val=&quot;00980CDA&quot;/&gt;&lt;wsp:rsid wsp:val=&quot;009838C0&quot;/&gt;&lt;wsp:rsid wsp:val=&quot;00983D3E&quot;/&gt;&lt;wsp:rsid wsp:val=&quot;00984D9B&quot;/&gt;&lt;wsp:rsid wsp:val=&quot;00985DDE&quot;/&gt;&lt;wsp:rsid wsp:val=&quot;00986C9C&quot;/&gt;&lt;wsp:rsid wsp:val=&quot;00987AAB&quot;/&gt;&lt;wsp:rsid wsp:val=&quot;00987B4C&quot;/&gt;&lt;wsp:rsid wsp:val=&quot;00990F0B&quot;/&gt;&lt;wsp:rsid wsp:val=&quot;00991141&quot;/&gt;&lt;wsp:rsid wsp:val=&quot;00991FCB&quot;/&gt;&lt;wsp:rsid wsp:val=&quot;00993BD6&quot;/&gt;&lt;wsp:rsid wsp:val=&quot;009952A4&quot;/&gt;&lt;wsp:rsid wsp:val=&quot;00995733&quot;/&gt;&lt;wsp:rsid wsp:val=&quot;00996492&quot;/&gt;&lt;wsp:rsid wsp:val=&quot;009A3E68&quot;/&gt;&lt;wsp:rsid wsp:val=&quot;009A41A0&quot;/&gt;&lt;wsp:rsid wsp:val=&quot;009A43AF&quot;/&gt;&lt;wsp:rsid wsp:val=&quot;009A44C5&quot;/&gt;&lt;wsp:rsid wsp:val=&quot;009A6208&quot;/&gt;&lt;wsp:rsid wsp:val=&quot;009A6841&quot;/&gt;&lt;wsp:rsid wsp:val=&quot;009A684F&quot;/&gt;&lt;wsp:rsid wsp:val=&quot;009A7F21&quot;/&gt;&lt;wsp:rsid wsp:val=&quot;009B0375&quot;/&gt;&lt;wsp:rsid wsp:val=&quot;009B2CB9&quot;/&gt;&lt;wsp:rsid wsp:val=&quot;009B2E74&quot;/&gt;&lt;wsp:rsid wsp:val=&quot;009B34DB&quot;/&gt;&lt;wsp:rsid wsp:val=&quot;009B6E74&quot;/&gt;&lt;wsp:rsid wsp:val=&quot;009B75A2&quot;/&gt;&lt;wsp:rsid wsp:val=&quot;009C0963&quot;/&gt;&lt;wsp:rsid wsp:val=&quot;009C30D9&quot;/&gt;&lt;wsp:rsid wsp:val=&quot;009C424D&quot;/&gt;&lt;wsp:rsid wsp:val=&quot;009D07CE&quot;/&gt;&lt;wsp:rsid wsp:val=&quot;009D312B&quot;/&gt;&lt;wsp:rsid wsp:val=&quot;009E1260&quot;/&gt;&lt;wsp:rsid wsp:val=&quot;009E20F6&quot;/&gt;&lt;wsp:rsid wsp:val=&quot;009E2625&quot;/&gt;&lt;wsp:rsid wsp:val=&quot;009E3825&quot;/&gt;&lt;wsp:rsid wsp:val=&quot;009E4ECB&quot;/&gt;&lt;wsp:rsid wsp:val=&quot;009E6C2F&quot;/&gt;&lt;wsp:rsid wsp:val=&quot;009E74B3&quot;/&gt;&lt;wsp:rsid wsp:val=&quot;009F429E&quot;/&gt;&lt;wsp:rsid wsp:val=&quot;009F4675&quot;/&gt;&lt;wsp:rsid wsp:val=&quot;009F4A17&quot;/&gt;&lt;wsp:rsid wsp:val=&quot;009F4EDD&quot;/&gt;&lt;wsp:rsid wsp:val=&quot;009F5600&quot;/&gt;&lt;wsp:rsid wsp:val=&quot;009F7653&quot;/&gt;&lt;wsp:rsid wsp:val=&quot;00A04850&quot;/&gt;&lt;wsp:rsid wsp:val=&quot;00A0496E&quot;/&gt;&lt;wsp:rsid wsp:val=&quot;00A070BA&quot;/&gt;&lt;wsp:rsid wsp:val=&quot;00A07320&quot;/&gt;&lt;wsp:rsid wsp:val=&quot;00A102EF&quot;/&gt;&lt;wsp:rsid wsp:val=&quot;00A13995&quot;/&gt;&lt;wsp:rsid wsp:val=&quot;00A152B8&quot;/&gt;&lt;wsp:rsid wsp:val=&quot;00A15C1A&quot;/&gt;&lt;wsp:rsid wsp:val=&quot;00A15E6F&quot;/&gt;&lt;wsp:rsid wsp:val=&quot;00A214F5&quot;/&gt;&lt;wsp:rsid wsp:val=&quot;00A2172A&quot;/&gt;&lt;wsp:rsid wsp:val=&quot;00A21BBF&quot;/&gt;&lt;wsp:rsid wsp:val=&quot;00A2354A&quot;/&gt;&lt;wsp:rsid wsp:val=&quot;00A242AA&quot;/&gt;&lt;wsp:rsid wsp:val=&quot;00A25B96&quot;/&gt;&lt;wsp:rsid wsp:val=&quot;00A25F62&quot;/&gt;&lt;wsp:rsid wsp:val=&quot;00A302A5&quot;/&gt;&lt;wsp:rsid wsp:val=&quot;00A31856&quot;/&gt;&lt;wsp:rsid wsp:val=&quot;00A3263B&quot;/&gt;&lt;wsp:rsid wsp:val=&quot;00A3348F&quot;/&gt;&lt;wsp:rsid wsp:val=&quot;00A374B7&quot;/&gt;&lt;wsp:rsid wsp:val=&quot;00A37EA7&quot;/&gt;&lt;wsp:rsid wsp:val=&quot;00A37F0B&quot;/&gt;&lt;wsp:rsid wsp:val=&quot;00A420A1&quot;/&gt;&lt;wsp:rsid wsp:val=&quot;00A424C1&quot;/&gt;&lt;wsp:rsid wsp:val=&quot;00A42EEB&quot;/&gt;&lt;wsp:rsid wsp:val=&quot;00A44F6F&quot;/&gt;&lt;wsp:rsid wsp:val=&quot;00A453B0&quot;/&gt;&lt;wsp:rsid wsp:val=&quot;00A45E0A&quot;/&gt;&lt;wsp:rsid wsp:val=&quot;00A45F66&quot;/&gt;&lt;wsp:rsid wsp:val=&quot;00A464D3&quot;/&gt;&lt;wsp:rsid wsp:val=&quot;00A5024E&quot;/&gt;&lt;wsp:rsid wsp:val=&quot;00A50F54&quot;/&gt;&lt;wsp:rsid wsp:val=&quot;00A54827&quot;/&gt;&lt;wsp:rsid wsp:val=&quot;00A5551B&quot;/&gt;&lt;wsp:rsid wsp:val=&quot;00A57073&quot;/&gt;&lt;wsp:rsid wsp:val=&quot;00A57075&quot;/&gt;&lt;wsp:rsid wsp:val=&quot;00A5780C&quot;/&gt;&lt;wsp:rsid wsp:val=&quot;00A62FD0&quot;/&gt;&lt;wsp:rsid wsp:val=&quot;00A6350E&quot;/&gt;&lt;wsp:rsid wsp:val=&quot;00A6374C&quot;/&gt;&lt;wsp:rsid wsp:val=&quot;00A65516&quot;/&gt;&lt;wsp:rsid wsp:val=&quot;00A65C1C&quot;/&gt;&lt;wsp:rsid wsp:val=&quot;00A667AB&quot;/&gt;&lt;wsp:rsid wsp:val=&quot;00A71E66&quot;/&gt;&lt;wsp:rsid wsp:val=&quot;00A808FB&quot;/&gt;&lt;wsp:rsid wsp:val=&quot;00A81DF1&quot;/&gt;&lt;wsp:rsid wsp:val=&quot;00A83FB2&quot;/&gt;&lt;wsp:rsid wsp:val=&quot;00A863F2&quot;/&gt;&lt;wsp:rsid wsp:val=&quot;00A87309&quot;/&gt;&lt;wsp:rsid wsp:val=&quot;00A90D56&quot;/&gt;&lt;wsp:rsid wsp:val=&quot;00A9225E&quot;/&gt;&lt;wsp:rsid wsp:val=&quot;00A928E7&quot;/&gt;&lt;wsp:rsid wsp:val=&quot;00A92910&quot;/&gt;&lt;wsp:rsid wsp:val=&quot;00A9412A&quot;/&gt;&lt;wsp:rsid wsp:val=&quot;00A94492&quot;/&gt;&lt;wsp:rsid wsp:val=&quot;00A961E9&quot;/&gt;&lt;wsp:rsid wsp:val=&quot;00A962CE&quot;/&gt;&lt;wsp:rsid wsp:val=&quot;00A96A80&quot;/&gt;&lt;wsp:rsid wsp:val=&quot;00A97A38&quot;/&gt;&lt;wsp:rsid wsp:val=&quot;00AA07EC&quot;/&gt;&lt;wsp:rsid wsp:val=&quot;00AA3130&quot;/&gt;&lt;wsp:rsid wsp:val=&quot;00AA406B&quot;/&gt;&lt;wsp:rsid wsp:val=&quot;00AA75C3&quot;/&gt;&lt;wsp:rsid wsp:val=&quot;00AA7AA6&quot;/&gt;&lt;wsp:rsid wsp:val=&quot;00AB0F5F&quot;/&gt;&lt;wsp:rsid wsp:val=&quot;00AB228C&quot;/&gt;&lt;wsp:rsid wsp:val=&quot;00AB27B1&quot;/&gt;&lt;wsp:rsid wsp:val=&quot;00AB2BB5&quot;/&gt;&lt;wsp:rsid wsp:val=&quot;00AB300D&quot;/&gt;&lt;wsp:rsid wsp:val=&quot;00AB343B&quot;/&gt;&lt;wsp:rsid wsp:val=&quot;00AB4B8C&quot;/&gt;&lt;wsp:rsid wsp:val=&quot;00AB662B&quot;/&gt;&lt;wsp:rsid wsp:val=&quot;00AC064C&quot;/&gt;&lt;wsp:rsid wsp:val=&quot;00AC0DA6&quot;/&gt;&lt;wsp:rsid wsp:val=&quot;00AC0F6B&quot;/&gt;&lt;wsp:rsid wsp:val=&quot;00AC1990&quot;/&gt;&lt;wsp:rsid wsp:val=&quot;00AC1D8B&quot;/&gt;&lt;wsp:rsid wsp:val=&quot;00AC1F8E&quot;/&gt;&lt;wsp:rsid wsp:val=&quot;00AC2CA6&quot;/&gt;&lt;wsp:rsid wsp:val=&quot;00AC5338&quot;/&gt;&lt;wsp:rsid wsp:val=&quot;00AC6BA6&quot;/&gt;&lt;wsp:rsid wsp:val=&quot;00AC7D7C&quot;/&gt;&lt;wsp:rsid wsp:val=&quot;00AD0126&quot;/&gt;&lt;wsp:rsid wsp:val=&quot;00AD2CD1&quot;/&gt;&lt;wsp:rsid wsp:val=&quot;00AD3030&quot;/&gt;&lt;wsp:rsid wsp:val=&quot;00AE11B0&quot;/&gt;&lt;wsp:rsid wsp:val=&quot;00AE20CA&quot;/&gt;&lt;wsp:rsid wsp:val=&quot;00AE54AB&quot;/&gt;&lt;wsp:rsid wsp:val=&quot;00AE6532&quot;/&gt;&lt;wsp:rsid wsp:val=&quot;00AF22B5&quot;/&gt;&lt;wsp:rsid wsp:val=&quot;00AF2BCD&quot;/&gt;&lt;wsp:rsid wsp:val=&quot;00AF356A&quot;/&gt;&lt;wsp:rsid wsp:val=&quot;00AF3CE0&quot;/&gt;&lt;wsp:rsid wsp:val=&quot;00AF42B3&quot;/&gt;&lt;wsp:rsid wsp:val=&quot;00AF43FA&quot;/&gt;&lt;wsp:rsid wsp:val=&quot;00AF67A0&quot;/&gt;&lt;wsp:rsid wsp:val=&quot;00AF72BB&quot;/&gt;&lt;wsp:rsid wsp:val=&quot;00AF7D7B&quot;/&gt;&lt;wsp:rsid wsp:val=&quot;00B00D8D&quot;/&gt;&lt;wsp:rsid wsp:val=&quot;00B01015&quot;/&gt;&lt;wsp:rsid wsp:val=&quot;00B0144E&quot;/&gt;&lt;wsp:rsid wsp:val=&quot;00B03EBB&quot;/&gt;&lt;wsp:rsid wsp:val=&quot;00B048F0&quot;/&gt;&lt;wsp:rsid wsp:val=&quot;00B04E2E&quot;/&gt;&lt;wsp:rsid wsp:val=&quot;00B05F13&quot;/&gt;&lt;wsp:rsid wsp:val=&quot;00B06D6E&quot;/&gt;&lt;wsp:rsid wsp:val=&quot;00B06D7F&quot;/&gt;&lt;wsp:rsid wsp:val=&quot;00B11ED3&quot;/&gt;&lt;wsp:rsid wsp:val=&quot;00B12C89&quot;/&gt;&lt;wsp:rsid wsp:val=&quot;00B12F90&quot;/&gt;&lt;wsp:rsid wsp:val=&quot;00B22D70&quot;/&gt;&lt;wsp:rsid wsp:val=&quot;00B23EAE&quot;/&gt;&lt;wsp:rsid wsp:val=&quot;00B23EBD&quot;/&gt;&lt;wsp:rsid wsp:val=&quot;00B251BB&quot;/&gt;&lt;wsp:rsid wsp:val=&quot;00B25CC2&quot;/&gt;&lt;wsp:rsid wsp:val=&quot;00B3014B&quot;/&gt;&lt;wsp:rsid wsp:val=&quot;00B30C07&quot;/&gt;&lt;wsp:rsid wsp:val=&quot;00B33CA9&quot;/&gt;&lt;wsp:rsid wsp:val=&quot;00B33F7D&quot;/&gt;&lt;wsp:rsid wsp:val=&quot;00B35EE5&quot;/&gt;&lt;wsp:rsid wsp:val=&quot;00B36349&quot;/&gt;&lt;wsp:rsid wsp:val=&quot;00B36597&quot;/&gt;&lt;wsp:rsid wsp:val=&quot;00B40306&quot;/&gt;&lt;wsp:rsid wsp:val=&quot;00B40471&quot;/&gt;&lt;wsp:rsid wsp:val=&quot;00B423A4&quot;/&gt;&lt;wsp:rsid wsp:val=&quot;00B42777&quot;/&gt;&lt;wsp:rsid wsp:val=&quot;00B45052&quot;/&gt;&lt;wsp:rsid wsp:val=&quot;00B5034D&quot;/&gt;&lt;wsp:rsid wsp:val=&quot;00B53AA6&quot;/&gt;&lt;wsp:rsid wsp:val=&quot;00B545A0&quot;/&gt;&lt;wsp:rsid wsp:val=&quot;00B54BDB&quot;/&gt;&lt;wsp:rsid wsp:val=&quot;00B562CD&quot;/&gt;&lt;wsp:rsid wsp:val=&quot;00B57E57&quot;/&gt;&lt;wsp:rsid wsp:val=&quot;00B63283&quot;/&gt;&lt;wsp:rsid wsp:val=&quot;00B63305&quot;/&gt;&lt;wsp:rsid wsp:val=&quot;00B65FEE&quot;/&gt;&lt;wsp:rsid wsp:val=&quot;00B66CCB&quot;/&gt;&lt;wsp:rsid wsp:val=&quot;00B673A6&quot;/&gt;&lt;wsp:rsid wsp:val=&quot;00B71B02&quot;/&gt;&lt;wsp:rsid wsp:val=&quot;00B71CAA&quot;/&gt;&lt;wsp:rsid wsp:val=&quot;00B72BD1&quot;/&gt;&lt;wsp:rsid wsp:val=&quot;00B7412B&quot;/&gt;&lt;wsp:rsid wsp:val=&quot;00B74E8D&quot;/&gt;&lt;wsp:rsid wsp:val=&quot;00B7745C&quot;/&gt;&lt;wsp:rsid wsp:val=&quot;00B80CA7&quot;/&gt;&lt;wsp:rsid wsp:val=&quot;00B80D53&quot;/&gt;&lt;wsp:rsid wsp:val=&quot;00B822B8&quot;/&gt;&lt;wsp:rsid wsp:val=&quot;00B83A7E&quot;/&gt;&lt;wsp:rsid wsp:val=&quot;00B85721&quot;/&gt;&lt;wsp:rsid wsp:val=&quot;00B8797B&quot;/&gt;&lt;wsp:rsid wsp:val=&quot;00B9013C&quot;/&gt;&lt;wsp:rsid wsp:val=&quot;00B91159&quot;/&gt;&lt;wsp:rsid wsp:val=&quot;00B93E3C&quot;/&gt;&lt;wsp:rsid wsp:val=&quot;00B93FED&quot;/&gt;&lt;wsp:rsid wsp:val=&quot;00B945B3&quot;/&gt;&lt;wsp:rsid wsp:val=&quot;00B970E7&quot;/&gt;&lt;wsp:rsid wsp:val=&quot;00B97FB7&quot;/&gt;&lt;wsp:rsid wsp:val=&quot;00BA1B91&quot;/&gt;&lt;wsp:rsid wsp:val=&quot;00BA58E3&quot;/&gt;&lt;wsp:rsid wsp:val=&quot;00BB22AD&quot;/&gt;&lt;wsp:rsid wsp:val=&quot;00BB5302&quot;/&gt;&lt;wsp:rsid wsp:val=&quot;00BB53CC&quot;/&gt;&lt;wsp:rsid wsp:val=&quot;00BB61EE&quot;/&gt;&lt;wsp:rsid wsp:val=&quot;00BC0498&quot;/&gt;&lt;wsp:rsid wsp:val=&quot;00BC0C17&quot;/&gt;&lt;wsp:rsid wsp:val=&quot;00BC1182&quot;/&gt;&lt;wsp:rsid wsp:val=&quot;00BC382E&quot;/&gt;&lt;wsp:rsid wsp:val=&quot;00BC3A8F&quot;/&gt;&lt;wsp:rsid wsp:val=&quot;00BC6DEA&quot;/&gt;&lt;wsp:rsid wsp:val=&quot;00BD00A6&quot;/&gt;&lt;wsp:rsid wsp:val=&quot;00BD0F76&quot;/&gt;&lt;wsp:rsid wsp:val=&quot;00BD4F8F&quot;/&gt;&lt;wsp:rsid wsp:val=&quot;00BE1C73&quot;/&gt;&lt;wsp:rsid wsp:val=&quot;00BE3241&quot;/&gt;&lt;wsp:rsid wsp:val=&quot;00BE56EF&quot;/&gt;&lt;wsp:rsid wsp:val=&quot;00BE7E7B&quot;/&gt;&lt;wsp:rsid wsp:val=&quot;00BF0C36&quot;/&gt;&lt;wsp:rsid wsp:val=&quot;00BF14E2&quot;/&gt;&lt;wsp:rsid wsp:val=&quot;00BF3097&quot;/&gt;&lt;wsp:rsid wsp:val=&quot;00BF4E45&quot;/&gt;&lt;wsp:rsid wsp:val=&quot;00C012DD&quot;/&gt;&lt;wsp:rsid wsp:val=&quot;00C0185C&quot;/&gt;&lt;wsp:rsid wsp:val=&quot;00C03FE4&quot;/&gt;&lt;wsp:rsid wsp:val=&quot;00C06BE9&quot;/&gt;&lt;wsp:rsid wsp:val=&quot;00C102BA&quot;/&gt;&lt;wsp:rsid wsp:val=&quot;00C11385&quot;/&gt;&lt;wsp:rsid wsp:val=&quot;00C11EAF&quot;/&gt;&lt;wsp:rsid wsp:val=&quot;00C127E3&quot;/&gt;&lt;wsp:rsid wsp:val=&quot;00C17D5D&quot;/&gt;&lt;wsp:rsid wsp:val=&quot;00C21E58&quot;/&gt;&lt;wsp:rsid wsp:val=&quot;00C24D25&quot;/&gt;&lt;wsp:rsid wsp:val=&quot;00C24E72&quot;/&gt;&lt;wsp:rsid wsp:val=&quot;00C252CC&quot;/&gt;&lt;wsp:rsid wsp:val=&quot;00C2684B&quot;/&gt;&lt;wsp:rsid wsp:val=&quot;00C323FF&quot;/&gt;&lt;wsp:rsid wsp:val=&quot;00C32573&quot;/&gt;&lt;wsp:rsid wsp:val=&quot;00C37AEF&quot;/&gt;&lt;wsp:rsid wsp:val=&quot;00C42355&quot;/&gt;&lt;wsp:rsid wsp:val=&quot;00C4261E&quot;/&gt;&lt;wsp:rsid wsp:val=&quot;00C441A3&quot;/&gt;&lt;wsp:rsid wsp:val=&quot;00C45541&quot;/&gt;&lt;wsp:rsid wsp:val=&quot;00C501CB&quot;/&gt;&lt;wsp:rsid wsp:val=&quot;00C57D22&quot;/&gt;&lt;wsp:rsid wsp:val=&quot;00C60E44&quot;/&gt;&lt;wsp:rsid wsp:val=&quot;00C60ED0&quot;/&gt;&lt;wsp:rsid wsp:val=&quot;00C612F0&quot;/&gt;&lt;wsp:rsid wsp:val=&quot;00C63EF5&quot;/&gt;&lt;wsp:rsid wsp:val=&quot;00C65D8F&quot;/&gt;&lt;wsp:rsid wsp:val=&quot;00C673E2&quot;/&gt;&lt;wsp:rsid wsp:val=&quot;00C71FC3&quot;/&gt;&lt;wsp:rsid wsp:val=&quot;00C73FD6&quot;/&gt;&lt;wsp:rsid wsp:val=&quot;00C74117&quot;/&gt;&lt;wsp:rsid wsp:val=&quot;00C749CE&quot;/&gt;&lt;wsp:rsid wsp:val=&quot;00C74D3D&quot;/&gt;&lt;wsp:rsid wsp:val=&quot;00C767C9&quot;/&gt;&lt;wsp:rsid wsp:val=&quot;00C77704&quot;/&gt;&lt;wsp:rsid wsp:val=&quot;00C77F38&quot;/&gt;&lt;wsp:rsid wsp:val=&quot;00C83124&quot;/&gt;&lt;wsp:rsid wsp:val=&quot;00C84300&quot;/&gt;&lt;wsp:rsid wsp:val=&quot;00C84401&quot;/&gt;&lt;wsp:rsid wsp:val=&quot;00C8574D&quot;/&gt;&lt;wsp:rsid wsp:val=&quot;00C859B7&quot;/&gt;&lt;wsp:rsid wsp:val=&quot;00C90B8A&quot;/&gt;&lt;wsp:rsid wsp:val=&quot;00C91182&quot;/&gt;&lt;wsp:rsid wsp:val=&quot;00C91BE7&quot;/&gt;&lt;wsp:rsid wsp:val=&quot;00C94471&quot;/&gt;&lt;wsp:rsid wsp:val=&quot;00C94E79&quot;/&gt;&lt;wsp:rsid wsp:val=&quot;00C95F01&quot;/&gt;&lt;wsp:rsid wsp:val=&quot;00CA0450&quot;/&gt;&lt;wsp:rsid wsp:val=&quot;00CA3C11&quot;/&gt;&lt;wsp:rsid wsp:val=&quot;00CA517E&quot;/&gt;&lt;wsp:rsid wsp:val=&quot;00CA5A07&quot;/&gt;&lt;wsp:rsid wsp:val=&quot;00CA7C10&quot;/&gt;&lt;wsp:rsid wsp:val=&quot;00CA7D02&quot;/&gt;&lt;wsp:rsid wsp:val=&quot;00CB1AD4&quot;/&gt;&lt;wsp:rsid wsp:val=&quot;00CB2432&quot;/&gt;&lt;wsp:rsid wsp:val=&quot;00CB303D&quot;/&gt;&lt;wsp:rsid wsp:val=&quot;00CB7178&quot;/&gt;&lt;wsp:rsid wsp:val=&quot;00CB7BC9&quot;/&gt;&lt;wsp:rsid wsp:val=&quot;00CC03AF&quot;/&gt;&lt;wsp:rsid wsp:val=&quot;00CC12A8&quot;/&gt;&lt;wsp:rsid wsp:val=&quot;00CC5398&quot;/&gt;&lt;wsp:rsid wsp:val=&quot;00CC66DB&quot;/&gt;&lt;wsp:rsid wsp:val=&quot;00CC7655&quot;/&gt;&lt;wsp:rsid wsp:val=&quot;00CD28F2&quot;/&gt;&lt;wsp:rsid wsp:val=&quot;00CD35AA&quot;/&gt;&lt;wsp:rsid wsp:val=&quot;00CD779D&quot;/&gt;&lt;wsp:rsid wsp:val=&quot;00CD7E16&quot;/&gt;&lt;wsp:rsid wsp:val=&quot;00CE209C&quot;/&gt;&lt;wsp:rsid wsp:val=&quot;00CE20B0&quot;/&gt;&lt;wsp:rsid wsp:val=&quot;00CE28BE&quot;/&gt;&lt;wsp:rsid wsp:val=&quot;00CE3CBF&quot;/&gt;&lt;wsp:rsid wsp:val=&quot;00CE4014&quot;/&gt;&lt;wsp:rsid wsp:val=&quot;00CE530F&quot;/&gt;&lt;wsp:rsid wsp:val=&quot;00CE74F3&quot;/&gt;&lt;wsp:rsid wsp:val=&quot;00CF1588&quot;/&gt;&lt;wsp:rsid wsp:val=&quot;00CF2447&quot;/&gt;&lt;wsp:rsid wsp:val=&quot;00CF30EF&quot;/&gt;&lt;wsp:rsid wsp:val=&quot;00CF31BD&quot;/&gt;&lt;wsp:rsid wsp:val=&quot;00CF3C77&quot;/&gt;&lt;wsp:rsid wsp:val=&quot;00CF7493&quot;/&gt;&lt;wsp:rsid wsp:val=&quot;00CF7D12&quot;/&gt;&lt;wsp:rsid wsp:val=&quot;00D00959&quot;/&gt;&lt;wsp:rsid wsp:val=&quot;00D03103&quot;/&gt;&lt;wsp:rsid wsp:val=&quot;00D03FEE&quot;/&gt;&lt;wsp:rsid wsp:val=&quot;00D103F7&quot;/&gt;&lt;wsp:rsid wsp:val=&quot;00D105BC&quot;/&gt;&lt;wsp:rsid wsp:val=&quot;00D10835&quot;/&gt;&lt;wsp:rsid wsp:val=&quot;00D12804&quot;/&gt;&lt;wsp:rsid wsp:val=&quot;00D12912&quot;/&gt;&lt;wsp:rsid wsp:val=&quot;00D12995&quot;/&gt;&lt;wsp:rsid wsp:val=&quot;00D12FC3&quot;/&gt;&lt;wsp:rsid wsp:val=&quot;00D138CA&quot;/&gt;&lt;wsp:rsid wsp:val=&quot;00D1494E&quot;/&gt;&lt;wsp:rsid wsp:val=&quot;00D1496B&quot;/&gt;&lt;wsp:rsid wsp:val=&quot;00D15EAD&quot;/&gt;&lt;wsp:rsid wsp:val=&quot;00D164E0&quot;/&gt;&lt;wsp:rsid wsp:val=&quot;00D178E2&quot;/&gt;&lt;wsp:rsid wsp:val=&quot;00D21D8F&quot;/&gt;&lt;wsp:rsid wsp:val=&quot;00D23250&quot;/&gt;&lt;wsp:rsid wsp:val=&quot;00D23F6B&quot;/&gt;&lt;wsp:rsid wsp:val=&quot;00D30671&quot;/&gt;&lt;wsp:rsid wsp:val=&quot;00D31976&quot;/&gt;&lt;wsp:rsid wsp:val=&quot;00D32285&quot;/&gt;&lt;wsp:rsid wsp:val=&quot;00D3229B&quot;/&gt;&lt;wsp:rsid wsp:val=&quot;00D32345&quot;/&gt;&lt;wsp:rsid wsp:val=&quot;00D34A77&quot;/&gt;&lt;wsp:rsid wsp:val=&quot;00D37B50&quot;/&gt;&lt;wsp:rsid wsp:val=&quot;00D40310&quot;/&gt;&lt;wsp:rsid wsp:val=&quot;00D40661&quot;/&gt;&lt;wsp:rsid wsp:val=&quot;00D457D3&quot;/&gt;&lt;wsp:rsid wsp:val=&quot;00D46851&quot;/&gt;&lt;wsp:rsid wsp:val=&quot;00D473D4&quot;/&gt;&lt;wsp:rsid wsp:val=&quot;00D4795E&quot;/&gt;&lt;wsp:rsid wsp:val=&quot;00D47A46&quot;/&gt;&lt;wsp:rsid wsp:val=&quot;00D518A9&quot;/&gt;&lt;wsp:rsid wsp:val=&quot;00D55EB4&quot;/&gt;&lt;wsp:rsid wsp:val=&quot;00D56705&quot;/&gt;&lt;wsp:rsid wsp:val=&quot;00D56E83&quot;/&gt;&lt;wsp:rsid wsp:val=&quot;00D602CF&quot;/&gt;&lt;wsp:rsid wsp:val=&quot;00D60714&quot;/&gt;&lt;wsp:rsid wsp:val=&quot;00D60ABE&quot;/&gt;&lt;wsp:rsid wsp:val=&quot;00D60B47&quot;/&gt;&lt;wsp:rsid wsp:val=&quot;00D6171F&quot;/&gt;&lt;wsp:rsid wsp:val=&quot;00D6236D&quot;/&gt;&lt;wsp:rsid wsp:val=&quot;00D63B56&quot;/&gt;&lt;wsp:rsid wsp:val=&quot;00D64CE1&quot;/&gt;&lt;wsp:rsid wsp:val=&quot;00D65228&quot;/&gt;&lt;wsp:rsid wsp:val=&quot;00D6527F&quot;/&gt;&lt;wsp:rsid wsp:val=&quot;00D66687&quot;/&gt;&lt;wsp:rsid wsp:val=&quot;00D67781&quot;/&gt;&lt;wsp:rsid wsp:val=&quot;00D70851&quot;/&gt;&lt;wsp:rsid wsp:val=&quot;00D717C0&quot;/&gt;&lt;wsp:rsid wsp:val=&quot;00D73C86&quot;/&gt;&lt;wsp:rsid wsp:val=&quot;00D749C8&quot;/&gt;&lt;wsp:rsid wsp:val=&quot;00D74CAB&quot;/&gt;&lt;wsp:rsid wsp:val=&quot;00D7539C&quot;/&gt;&lt;wsp:rsid wsp:val=&quot;00D75732&quot;/&gt;&lt;wsp:rsid wsp:val=&quot;00D761A5&quot;/&gt;&lt;wsp:rsid wsp:val=&quot;00D762F6&quot;/&gt;&lt;wsp:rsid wsp:val=&quot;00D77AEE&quot;/&gt;&lt;wsp:rsid wsp:val=&quot;00D81864&quot;/&gt;&lt;wsp:rsid wsp:val=&quot;00D825AD&quot;/&gt;&lt;wsp:rsid wsp:val=&quot;00D84BCE&quot;/&gt;&lt;wsp:rsid wsp:val=&quot;00D85642&quot;/&gt;&lt;wsp:rsid wsp:val=&quot;00D90BDA&quot;/&gt;&lt;wsp:rsid wsp:val=&quot;00D90DE0&quot;/&gt;&lt;wsp:rsid wsp:val=&quot;00D92962&quot;/&gt;&lt;wsp:rsid wsp:val=&quot;00D93585&quot;/&gt;&lt;wsp:rsid wsp:val=&quot;00D94EFE&quot;/&gt;&lt;wsp:rsid wsp:val=&quot;00DA20DB&quot;/&gt;&lt;wsp:rsid wsp:val=&quot;00DA2DF2&quot;/&gt;&lt;wsp:rsid wsp:val=&quot;00DA5E5E&quot;/&gt;&lt;wsp:rsid wsp:val=&quot;00DB1350&quot;/&gt;&lt;wsp:rsid wsp:val=&quot;00DB39AE&quot;/&gt;&lt;wsp:rsid wsp:val=&quot;00DB56BA&quot;/&gt;&lt;wsp:rsid wsp:val=&quot;00DB63A4&quot;/&gt;&lt;wsp:rsid wsp:val=&quot;00DB7A4D&quot;/&gt;&lt;wsp:rsid wsp:val=&quot;00DC1532&quot;/&gt;&lt;wsp:rsid wsp:val=&quot;00DC1750&quot;/&gt;&lt;wsp:rsid wsp:val=&quot;00DC1C5E&quot;/&gt;&lt;wsp:rsid wsp:val=&quot;00DC2D91&quot;/&gt;&lt;wsp:rsid wsp:val=&quot;00DC34A9&quot;/&gt;&lt;wsp:rsid wsp:val=&quot;00DC5152&quot;/&gt;&lt;wsp:rsid wsp:val=&quot;00DC657C&quot;/&gt;&lt;wsp:rsid wsp:val=&quot;00DD2BD1&quot;/&gt;&lt;wsp:rsid wsp:val=&quot;00DD3716&quot;/&gt;&lt;wsp:rsid wsp:val=&quot;00DD4756&quot;/&gt;&lt;wsp:rsid wsp:val=&quot;00DD70C0&quot;/&gt;&lt;wsp:rsid wsp:val=&quot;00DE3269&quot;/&gt;&lt;wsp:rsid wsp:val=&quot;00DE74DF&quot;/&gt;&lt;wsp:rsid wsp:val=&quot;00DF11C3&quot;/&gt;&lt;wsp:rsid wsp:val=&quot;00DF157C&quot;/&gt;&lt;wsp:rsid wsp:val=&quot;00DF1B8A&quot;/&gt;&lt;wsp:rsid wsp:val=&quot;00DF1CCE&quot;/&gt;&lt;wsp:rsid wsp:val=&quot;00DF27A9&quot;/&gt;&lt;wsp:rsid wsp:val=&quot;00DF4337&quot;/&gt;&lt;wsp:rsid wsp:val=&quot;00DF5BFC&quot;/&gt;&lt;wsp:rsid wsp:val=&quot;00DF64F8&quot;/&gt;&lt;wsp:rsid wsp:val=&quot;00E02623&quot;/&gt;&lt;wsp:rsid wsp:val=&quot;00E02CC7&quot;/&gt;&lt;wsp:rsid wsp:val=&quot;00E02DCE&quot;/&gt;&lt;wsp:rsid wsp:val=&quot;00E03976&quot;/&gt;&lt;wsp:rsid wsp:val=&quot;00E03E1D&quot;/&gt;&lt;wsp:rsid wsp:val=&quot;00E04568&quot;/&gt;&lt;wsp:rsid wsp:val=&quot;00E051A5&quot;/&gt;&lt;wsp:rsid wsp:val=&quot;00E05809&quot;/&gt;&lt;wsp:rsid wsp:val=&quot;00E06F6D&quot;/&gt;&lt;wsp:rsid wsp:val=&quot;00E07689&quot;/&gt;&lt;wsp:rsid wsp:val=&quot;00E07C43&quot;/&gt;&lt;wsp:rsid wsp:val=&quot;00E11B5B&quot;/&gt;&lt;wsp:rsid wsp:val=&quot;00E12450&quot;/&gt;&lt;wsp:rsid wsp:val=&quot;00E14227&quot;/&gt;&lt;wsp:rsid wsp:val=&quot;00E14704&quot;/&gt;&lt;wsp:rsid wsp:val=&quot;00E15D7A&quot;/&gt;&lt;wsp:rsid wsp:val=&quot;00E15F62&quot;/&gt;&lt;wsp:rsid wsp:val=&quot;00E20A70&quot;/&gt;&lt;wsp:rsid wsp:val=&quot;00E223D9&quot;/&gt;&lt;wsp:rsid wsp:val=&quot;00E239A2&quot;/&gt;&lt;wsp:rsid wsp:val=&quot;00E2486E&quot;/&gt;&lt;wsp:rsid wsp:val=&quot;00E24CA3&quot;/&gt;&lt;wsp:rsid wsp:val=&quot;00E24F10&quot;/&gt;&lt;wsp:rsid wsp:val=&quot;00E261D7&quot;/&gt;&lt;wsp:rsid wsp:val=&quot;00E27ED4&quot;/&gt;&lt;wsp:rsid wsp:val=&quot;00E305EE&quot;/&gt;&lt;wsp:rsid wsp:val=&quot;00E336F3&quot;/&gt;&lt;wsp:rsid wsp:val=&quot;00E33B18&quot;/&gt;&lt;wsp:rsid wsp:val=&quot;00E3719F&quot;/&gt;&lt;wsp:rsid wsp:val=&quot;00E41842&quot;/&gt;&lt;wsp:rsid wsp:val=&quot;00E4274F&quot;/&gt;&lt;wsp:rsid wsp:val=&quot;00E4460B&quot;/&gt;&lt;wsp:rsid wsp:val=&quot;00E45A7D&quot;/&gt;&lt;wsp:rsid wsp:val=&quot;00E47BB6&quot;/&gt;&lt;wsp:rsid wsp:val=&quot;00E51C99&quot;/&gt;&lt;wsp:rsid wsp:val=&quot;00E531E7&quot;/&gt;&lt;wsp:rsid wsp:val=&quot;00E54A39&quot;/&gt;&lt;wsp:rsid wsp:val=&quot;00E550B2&quot;/&gt;&lt;wsp:rsid wsp:val=&quot;00E55392&quot;/&gt;&lt;wsp:rsid wsp:val=&quot;00E56DDA&quot;/&gt;&lt;wsp:rsid wsp:val=&quot;00E63644&quot;/&gt;&lt;wsp:rsid wsp:val=&quot;00E641A2&quot;/&gt;&lt;wsp:rsid wsp:val=&quot;00E646B9&quot;/&gt;&lt;wsp:rsid wsp:val=&quot;00E657BB&quot;/&gt;&lt;wsp:rsid wsp:val=&quot;00E668FA&quot;/&gt;&lt;wsp:rsid wsp:val=&quot;00E67E9B&quot;/&gt;&lt;wsp:rsid wsp:val=&quot;00E70EC8&quot;/&gt;&lt;wsp:rsid wsp:val=&quot;00E71FC0&quot;/&gt;&lt;wsp:rsid wsp:val=&quot;00E75CA2&quot;/&gt;&lt;wsp:rsid wsp:val=&quot;00E777CD&quot;/&gt;&lt;wsp:rsid wsp:val=&quot;00E81D7C&quot;/&gt;&lt;wsp:rsid wsp:val=&quot;00E837DE&quot;/&gt;&lt;wsp:rsid wsp:val=&quot;00E85793&quot;/&gt;&lt;wsp:rsid wsp:val=&quot;00E85C8A&quot;/&gt;&lt;wsp:rsid wsp:val=&quot;00E85E7A&quot;/&gt;&lt;wsp:rsid wsp:val=&quot;00E86EFD&quot;/&gt;&lt;wsp:rsid wsp:val=&quot;00E8722D&quot;/&gt;&lt;wsp:rsid wsp:val=&quot;00E90B9A&quot;/&gt;&lt;wsp:rsid wsp:val=&quot;00E9244B&quot;/&gt;&lt;wsp:rsid wsp:val=&quot;00E95673&quot;/&gt;&lt;wsp:rsid wsp:val=&quot;00EA0337&quot;/&gt;&lt;wsp:rsid wsp:val=&quot;00EA0ADC&quot;/&gt;&lt;wsp:rsid wsp:val=&quot;00EA2360&quot;/&gt;&lt;wsp:rsid wsp:val=&quot;00EA65A9&quot;/&gt;&lt;wsp:rsid wsp:val=&quot;00EA6642&quot;/&gt;&lt;wsp:rsid wsp:val=&quot;00EA709D&quot;/&gt;&lt;wsp:rsid wsp:val=&quot;00EA77C5&quot;/&gt;&lt;wsp:rsid wsp:val=&quot;00EA7B89&quot;/&gt;&lt;wsp:rsid wsp:val=&quot;00EB00AC&quot;/&gt;&lt;wsp:rsid wsp:val=&quot;00EB0DC5&quot;/&gt;&lt;wsp:rsid wsp:val=&quot;00EB0EB6&quot;/&gt;&lt;wsp:rsid wsp:val=&quot;00EB13DA&quot;/&gt;&lt;wsp:rsid wsp:val=&quot;00EB1F40&quot;/&gt;&lt;wsp:rsid wsp:val=&quot;00EB32D8&quot;/&gt;&lt;wsp:rsid wsp:val=&quot;00EB51B6&quot;/&gt;&lt;wsp:rsid wsp:val=&quot;00EB5A39&quot;/&gt;&lt;wsp:rsid wsp:val=&quot;00EB5ABE&quot;/&gt;&lt;wsp:rsid wsp:val=&quot;00EB5BB5&quot;/&gt;&lt;wsp:rsid wsp:val=&quot;00EB61DD&quot;/&gt;&lt;wsp:rsid wsp:val=&quot;00EC099A&quot;/&gt;&lt;wsp:rsid wsp:val=&quot;00EC09AA&quot;/&gt;&lt;wsp:rsid wsp:val=&quot;00EC19EB&quot;/&gt;&lt;wsp:rsid wsp:val=&quot;00EC3C89&quot;/&gt;&lt;wsp:rsid wsp:val=&quot;00EC4215&quot;/&gt;&lt;wsp:rsid wsp:val=&quot;00EC4CE4&quot;/&gt;&lt;wsp:rsid wsp:val=&quot;00EC5864&quot;/&gt;&lt;wsp:rsid wsp:val=&quot;00EC6DFA&quot;/&gt;&lt;wsp:rsid wsp:val=&quot;00EC7A5F&quot;/&gt;&lt;wsp:rsid wsp:val=&quot;00ED3E80&quot;/&gt;&lt;wsp:rsid wsp:val=&quot;00ED6987&quot;/&gt;&lt;wsp:rsid wsp:val=&quot;00EE0334&quot;/&gt;&lt;wsp:rsid wsp:val=&quot;00EE1C1E&quot;/&gt;&lt;wsp:rsid wsp:val=&quot;00EE2F1E&quot;/&gt;&lt;wsp:rsid wsp:val=&quot;00EE3CB8&quot;/&gt;&lt;wsp:rsid wsp:val=&quot;00EE3EF5&quot;/&gt;&lt;wsp:rsid wsp:val=&quot;00EE4B30&quot;/&gt;&lt;wsp:rsid wsp:val=&quot;00EE5925&quot;/&gt;&lt;wsp:rsid wsp:val=&quot;00EE6D6D&quot;/&gt;&lt;wsp:rsid wsp:val=&quot;00EE7B70&quot;/&gt;&lt;wsp:rsid wsp:val=&quot;00EF0099&quot;/&gt;&lt;wsp:rsid wsp:val=&quot;00EF0145&quot;/&gt;&lt;wsp:rsid wsp:val=&quot;00EF063A&quot;/&gt;&lt;wsp:rsid wsp:val=&quot;00EF218B&quot;/&gt;&lt;wsp:rsid wsp:val=&quot;00EF30D2&quot;/&gt;&lt;wsp:rsid wsp:val=&quot;00EF3361&quot;/&gt;&lt;wsp:rsid wsp:val=&quot;00EF3C1F&quot;/&gt;&lt;wsp:rsid wsp:val=&quot;00EF45ED&quot;/&gt;&lt;wsp:rsid wsp:val=&quot;00EF58F1&quot;/&gt;&lt;wsp:rsid wsp:val=&quot;00EF7045&quot;/&gt;&lt;wsp:rsid wsp:val=&quot;00EF7BE5&quot;/&gt;&lt;wsp:rsid wsp:val=&quot;00F035B7&quot;/&gt;&lt;wsp:rsid wsp:val=&quot;00F03F72&quot;/&gt;&lt;wsp:rsid wsp:val=&quot;00F07EAF&quot;/&gt;&lt;wsp:rsid wsp:val=&quot;00F07FD3&quot;/&gt;&lt;wsp:rsid wsp:val=&quot;00F106AE&quot;/&gt;&lt;wsp:rsid wsp:val=&quot;00F1145F&quot;/&gt;&lt;wsp:rsid wsp:val=&quot;00F132C9&quot;/&gt;&lt;wsp:rsid wsp:val=&quot;00F150B6&quot;/&gt;&lt;wsp:rsid wsp:val=&quot;00F15189&quot;/&gt;&lt;wsp:rsid wsp:val=&quot;00F15926&quot;/&gt;&lt;wsp:rsid wsp:val=&quot;00F15E94&quot;/&gt;&lt;wsp:rsid wsp:val=&quot;00F20CB9&quot;/&gt;&lt;wsp:rsid wsp:val=&quot;00F22E25&quot;/&gt;&lt;wsp:rsid wsp:val=&quot;00F230D4&quot;/&gt;&lt;wsp:rsid wsp:val=&quot;00F23AF7&quot;/&gt;&lt;wsp:rsid wsp:val=&quot;00F244D2&quot;/&gt;&lt;wsp:rsid wsp:val=&quot;00F2463B&quot;/&gt;&lt;wsp:rsid wsp:val=&quot;00F265AC&quot;/&gt;&lt;wsp:rsid wsp:val=&quot;00F2672B&quot;/&gt;&lt;wsp:rsid wsp:val=&quot;00F27629&quot;/&gt;&lt;wsp:rsid wsp:val=&quot;00F32677&quot;/&gt;&lt;wsp:rsid wsp:val=&quot;00F3368A&quot;/&gt;&lt;wsp:rsid wsp:val=&quot;00F34210&quot;/&gt;&lt;wsp:rsid wsp:val=&quot;00F34DB9&quot;/&gt;&lt;wsp:rsid wsp:val=&quot;00F357F8&quot;/&gt;&lt;wsp:rsid wsp:val=&quot;00F41547&quot;/&gt;&lt;wsp:rsid wsp:val=&quot;00F418CD&quot;/&gt;&lt;wsp:rsid wsp:val=&quot;00F44669&quot;/&gt;&lt;wsp:rsid wsp:val=&quot;00F44812&quot;/&gt;&lt;wsp:rsid wsp:val=&quot;00F4540A&quot;/&gt;&lt;wsp:rsid wsp:val=&quot;00F45A19&quot;/&gt;&lt;wsp:rsid wsp:val=&quot;00F503C2&quot;/&gt;&lt;wsp:rsid wsp:val=&quot;00F526B3&quot;/&gt;&lt;wsp:rsid wsp:val=&quot;00F54572&quot;/&gt;&lt;wsp:rsid wsp:val=&quot;00F57921&quot;/&gt;&lt;wsp:rsid wsp:val=&quot;00F611AF&quot;/&gt;&lt;wsp:rsid wsp:val=&quot;00F61970&quot;/&gt;&lt;wsp:rsid wsp:val=&quot;00F63321&quot;/&gt;&lt;wsp:rsid wsp:val=&quot;00F6444D&quot;/&gt;&lt;wsp:rsid wsp:val=&quot;00F64C11&quot;/&gt;&lt;wsp:rsid wsp:val=&quot;00F64E3F&quot;/&gt;&lt;wsp:rsid wsp:val=&quot;00F652D0&quot;/&gt;&lt;wsp:rsid wsp:val=&quot;00F66981&quot;/&gt;&lt;wsp:rsid wsp:val=&quot;00F7000C&quot;/&gt;&lt;wsp:rsid wsp:val=&quot;00F70FC1&quot;/&gt;&lt;wsp:rsid wsp:val=&quot;00F72440&quot;/&gt;&lt;wsp:rsid wsp:val=&quot;00F72A58&quot;/&gt;&lt;wsp:rsid wsp:val=&quot;00F72C7B&quot;/&gt;&lt;wsp:rsid wsp:val=&quot;00F74C7F&quot;/&gt;&lt;wsp:rsid wsp:val=&quot;00F765F1&quot;/&gt;&lt;wsp:rsid wsp:val=&quot;00F76A93&quot;/&gt;&lt;wsp:rsid wsp:val=&quot;00F804B4&quot;/&gt;&lt;wsp:rsid wsp:val=&quot;00F81F47&quot;/&gt;&lt;wsp:rsid wsp:val=&quot;00F84662&quot;/&gt;&lt;wsp:rsid wsp:val=&quot;00F84DA2&quot;/&gt;&lt;wsp:rsid wsp:val=&quot;00F8799A&quot;/&gt;&lt;wsp:rsid wsp:val=&quot;00F90240&quot;/&gt;&lt;wsp:rsid wsp:val=&quot;00F90C04&quot;/&gt;&lt;wsp:rsid wsp:val=&quot;00F91B44&quot;/&gt;&lt;wsp:rsid wsp:val=&quot;00F95B8D&quot;/&gt;&lt;wsp:rsid wsp:val=&quot;00FA2120&quot;/&gt;&lt;wsp:rsid wsp:val=&quot;00FA3C53&quot;/&gt;&lt;wsp:rsid wsp:val=&quot;00FB2B38&quot;/&gt;&lt;wsp:rsid wsp:val=&quot;00FB41D6&quot;/&gt;&lt;wsp:rsid wsp:val=&quot;00FB77D2&quot;/&gt;&lt;wsp:rsid wsp:val=&quot;00FC0AE5&quot;/&gt;&lt;wsp:rsid wsp:val=&quot;00FC64CE&quot;/&gt;&lt;wsp:rsid wsp:val=&quot;00FD09BD&quot;/&gt;&lt;wsp:rsid wsp:val=&quot;00FD5449&quot;/&gt;&lt;wsp:rsid wsp:val=&quot;00FD6094&quot;/&gt;&lt;wsp:rsid wsp:val=&quot;00FE599D&quot;/&gt;&lt;wsp:rsid wsp:val=&quot;00FE6993&quot;/&gt;&lt;wsp:rsid wsp:val=&quot;00FE6C12&quot;/&gt;&lt;wsp:rsid wsp:val=&quot;00FE6FF8&quot;/&gt;&lt;wsp:rsid wsp:val=&quot;00FF0859&quot;/&gt;&lt;wsp:rsid wsp:val=&quot;00FF3253&quot;/&gt;&lt;wsp:rsid wsp:val=&quot;00FF6632&quot;/&gt;&lt;wsp:rsid wsp:val=&quot;00FF71E5&quot;/&gt;&lt;wsp:rsid wsp:val=&quot;00FF7F5A&quot;/&gt;&lt;/wsp:rsids&gt;&lt;/w:docPr&gt;&lt;w:body&gt;&lt;wx:sect&gt;&lt;w:p wsp:rsidR=&quot;005B22BB&quot; wsp:rsidRDefault=&quot;005B22BB&quot; wsp:rsidP=&quot;005B22BB&quot;&gt;&lt;m:oMathPara&gt;&lt;m:oMath&gt;&lt;m:d&gt;&lt;m:dPr&gt;&lt;m:begChr m:val=&quot;{&quot;/&gt;&lt;m:endChr m:val=&quot;&quot;/&gt;&lt;m:ctrlPr&gt;&lt;w:rPr&gt;&lt;w:rFonts w:ascii=&quot;Cambria Math&quot; w:fareast=&quot;Calibri&quot; w:h-ansi=&quot;Cambria Math&quot;/&gt;&lt;wx:font wx:val=&quot;Cambria Math&quot;/&gt;&lt;w:i/&gt;&lt;w:sz-cs w:val=&quot;26&quot;/&gt;&lt;/w:rPr&gt;&lt;/m:ctrlPr&gt;&lt;/m:dPr&gt;&lt;m:e&gt;&lt;m:m&gt;&lt;m:mPr&gt;&lt;m:mcs&gt;&lt;m:mc&gt;&lt;m:mcPr&gt;&lt;m:count m:val=&quot;1&quot;/&gt;&lt;m:mcJc m:val=&quot;center&quot;/&gt;&lt;/m:mcPr&gt;&lt;/m:mc&gt;&lt;/m:mcs&gt;&lt;m:ctrlPr&gt;&lt;w:rPr&gt;&lt;w:rFonts w:ascii=&quot;Cambria Math&quot; w:fareast=&quot;Calibri&quot; w:h-ansi=&quot;Cambria Math&quot;/&gt;&lt;wx:font wx:val=&quot;Cambria Math&quot;/&gt;&lt;w:i/&gt;&lt;w:sz-cs w:val=&quot;26&quot;/&gt;&lt;/w:rPr&gt;&lt;/m:ctrlPr&gt;&lt;/m:mPr&gt;&lt;m:mr&gt;&lt;m:e&gt;&lt;m:r&gt;&lt;w:rPr&gt;&lt;w:rFonts w:ascii=&quot;Cambria Math&quot; w:fareast=&quot;Calibri&quot; w:h-ansi=&quot;Cambria Math&quot;/&gt;&lt;wx:font wx:val=&quot;Cambria Math&quot;/&gt;&lt;w:i/&gt;&lt;w:sz-cs w:val=&quot;26&quot;/&gt;&lt;/w:rPr&gt;&lt;m:t&gt;2x+y=1&lt;/m:t&gt;&lt;/m:r&gt;&lt;/m:e&gt;&lt;/m:mr&gt;&lt;m:mr&gt;&lt;m:e&gt;&lt;m:r&gt;&lt;w:rPr&gt;&lt;w:rFonts w:ascii=&quot;Cambria Math&quot; w:fareast=&quot;Calibri&quot; w:h-ansi=&quot;Cambria Math&quot;/&gt;&lt;wx:font wx:val=&quot;Cambria Math&quot;/&gt;&lt;w:i/&gt;&lt;w:sz-cs w:val=&quot;26&quot;/&gt;&lt;/w:rPr&gt;&lt;m:t&gt;x-3y=4&lt;/m:t&gt;&lt;/m:r&gt;&lt;/m:e&gt;&lt;/m:mr&gt;&lt;/m:m&gt;&lt;/m:e&gt;&lt;/m:d&gt;&lt;m:r&gt;&lt;w:rPr&gt;&lt;w:rFonts w:ascii=&quot;Cambria Math&quot; w:fareast=&quot;Calibri&quot; w:h-ansi=&quot;Cambria Math&quot;/&gt;&lt;wx:font wx:val=&quot;Cambria Math&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91" o:title="" chromakey="white"/>
          </v:shape>
        </w:pict>
      </w:r>
      <w:r w:rsidRPr="002B3B70">
        <w:rPr>
          <w:rFonts w:ascii="Times New Roman" w:eastAsia="Calibri" w:hAnsi="Times New Roman" w:cs="Times New Roman"/>
          <w:szCs w:val="26"/>
        </w:rPr>
        <w:instrText xml:space="preserve"> </w:instrText>
      </w:r>
      <w:r w:rsidRPr="002B3B70">
        <w:rPr>
          <w:rFonts w:ascii="Times New Roman" w:eastAsia="Calibri" w:hAnsi="Times New Roman" w:cs="Times New Roman"/>
          <w:szCs w:val="26"/>
        </w:rPr>
        <w:fldChar w:fldCharType="separate"/>
      </w:r>
      <w:r w:rsidRPr="002B3B70">
        <w:rPr>
          <w:rFonts w:ascii="Times New Roman" w:hAnsi="Times New Roman" w:cs="Times New Roman"/>
          <w:position w:val="-20"/>
          <w:szCs w:val="26"/>
        </w:rPr>
        <w:pict>
          <v:shape id="_x0000_i2992" type="#_x0000_t75" style="width:74.4pt;height:29.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embedTrueTypeFonts/&gt;&lt;w:doNotEmbedSystemFonts/&gt;&lt;w:stylePaneFormatFilter w:val=&quot;3F01&quot;/&gt;&lt;w:defaultTabStop w:val=&quot;720&quot;/&gt;&lt;w:drawingGridHorizontalSpacing w:val=&quot;101&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35EE5&quot;/&gt;&lt;wsp:rsid wsp:val=&quot;0000020E&quot;/&gt;&lt;wsp:rsid wsp:val=&quot;00002399&quot;/&gt;&lt;wsp:rsid wsp:val=&quot;00005752&quot;/&gt;&lt;wsp:rsid wsp:val=&quot;00005CCE&quot;/&gt;&lt;wsp:rsid wsp:val=&quot;00011C22&quot;/&gt;&lt;wsp:rsid wsp:val=&quot;00012EC8&quot;/&gt;&lt;wsp:rsid wsp:val=&quot;0001381C&quot;/&gt;&lt;wsp:rsid wsp:val=&quot;00015228&quot;/&gt;&lt;wsp:rsid wsp:val=&quot;00016524&quot;/&gt;&lt;wsp:rsid wsp:val=&quot;00020BD7&quot;/&gt;&lt;wsp:rsid wsp:val=&quot;000221B9&quot;/&gt;&lt;wsp:rsid wsp:val=&quot;00022D9B&quot;/&gt;&lt;wsp:rsid wsp:val=&quot;00023A1A&quot;/&gt;&lt;wsp:rsid wsp:val=&quot;0002554E&quot;/&gt;&lt;wsp:rsid wsp:val=&quot;0002780B&quot;/&gt;&lt;wsp:rsid wsp:val=&quot;00030CC4&quot;/&gt;&lt;wsp:rsid wsp:val=&quot;000325D8&quot;/&gt;&lt;wsp:rsid wsp:val=&quot;00037CEC&quot;/&gt;&lt;wsp:rsid wsp:val=&quot;00041084&quot;/&gt;&lt;wsp:rsid wsp:val=&quot;000412FF&quot;/&gt;&lt;wsp:rsid wsp:val=&quot;000414B8&quot;/&gt;&lt;wsp:rsid wsp:val=&quot;00041BD3&quot;/&gt;&lt;wsp:rsid wsp:val=&quot;00043677&quot;/&gt;&lt;wsp:rsid wsp:val=&quot;000457E4&quot;/&gt;&lt;wsp:rsid wsp:val=&quot;00045A3D&quot;/&gt;&lt;wsp:rsid wsp:val=&quot;000460C1&quot;/&gt;&lt;wsp:rsid wsp:val=&quot;00050538&quot;/&gt;&lt;wsp:rsid wsp:val=&quot;000510DB&quot;/&gt;&lt;wsp:rsid wsp:val=&quot;00052B09&quot;/&gt;&lt;wsp:rsid wsp:val=&quot;00053396&quot;/&gt;&lt;wsp:rsid wsp:val=&quot;00055587&quot;/&gt;&lt;wsp:rsid wsp:val=&quot;00056B91&quot;/&gt;&lt;wsp:rsid wsp:val=&quot;000612E1&quot;/&gt;&lt;wsp:rsid wsp:val=&quot;00061E60&quot;/&gt;&lt;wsp:rsid wsp:val=&quot;000667E1&quot;/&gt;&lt;wsp:rsid wsp:val=&quot;00067EF1&quot;/&gt;&lt;wsp:rsid wsp:val=&quot;000725A5&quot;/&gt;&lt;wsp:rsid wsp:val=&quot;00074BB4&quot;/&gt;&lt;wsp:rsid wsp:val=&quot;00076096&quot;/&gt;&lt;wsp:rsid wsp:val=&quot;000801EA&quot;/&gt;&lt;wsp:rsid wsp:val=&quot;00080767&quot;/&gt;&lt;wsp:rsid wsp:val=&quot;000807F1&quot;/&gt;&lt;wsp:rsid wsp:val=&quot;000811E7&quot;/&gt;&lt;wsp:rsid wsp:val=&quot;00081BBA&quot;/&gt;&lt;wsp:rsid wsp:val=&quot;00081F04&quot;/&gt;&lt;wsp:rsid wsp:val=&quot;000820A8&quot;/&gt;&lt;wsp:rsid wsp:val=&quot;000838C0&quot;/&gt;&lt;wsp:rsid wsp:val=&quot;00083AEF&quot;/&gt;&lt;wsp:rsid wsp:val=&quot;000862F7&quot;/&gt;&lt;wsp:rsid wsp:val=&quot;00086FEA&quot;/&gt;&lt;wsp:rsid wsp:val=&quot;000917BB&quot;/&gt;&lt;wsp:rsid wsp:val=&quot;00091A22&quot;/&gt;&lt;wsp:rsid wsp:val=&quot;0009469C&quot;/&gt;&lt;wsp:rsid wsp:val=&quot;00095CE7&quot;/&gt;&lt;wsp:rsid wsp:val=&quot;00095FF2&quot;/&gt;&lt;wsp:rsid wsp:val=&quot;00096FCF&quot;/&gt;&lt;wsp:rsid wsp:val=&quot;000A0D0D&quot;/&gt;&lt;wsp:rsid wsp:val=&quot;000A0E0B&quot;/&gt;&lt;wsp:rsid wsp:val=&quot;000A11DB&quot;/&gt;&lt;wsp:rsid wsp:val=&quot;000A3E03&quot;/&gt;&lt;wsp:rsid wsp:val=&quot;000A4D20&quot;/&gt;&lt;wsp:rsid wsp:val=&quot;000A5882&quot;/&gt;&lt;wsp:rsid wsp:val=&quot;000A596C&quot;/&gt;&lt;wsp:rsid wsp:val=&quot;000A75D1&quot;/&gt;&lt;wsp:rsid wsp:val=&quot;000B2BEA&quot;/&gt;&lt;wsp:rsid wsp:val=&quot;000C182B&quot;/&gt;&lt;wsp:rsid wsp:val=&quot;000C3B5E&quot;/&gt;&lt;wsp:rsid wsp:val=&quot;000C42AF&quot;/&gt;&lt;wsp:rsid wsp:val=&quot;000C4D50&quot;/&gt;&lt;wsp:rsid wsp:val=&quot;000C681A&quot;/&gt;&lt;wsp:rsid wsp:val=&quot;000C7FC9&quot;/&gt;&lt;wsp:rsid wsp:val=&quot;000D00E9&quot;/&gt;&lt;wsp:rsid wsp:val=&quot;000D1909&quot;/&gt;&lt;wsp:rsid wsp:val=&quot;000D2797&quot;/&gt;&lt;wsp:rsid wsp:val=&quot;000D29D4&quot;/&gt;&lt;wsp:rsid wsp:val=&quot;000D75F1&quot;/&gt;&lt;wsp:rsid wsp:val=&quot;000D7D3F&quot;/&gt;&lt;wsp:rsid wsp:val=&quot;000E05F1&quot;/&gt;&lt;wsp:rsid wsp:val=&quot;000E0BD7&quot;/&gt;&lt;wsp:rsid wsp:val=&quot;000E1759&quot;/&gt;&lt;wsp:rsid wsp:val=&quot;000E2107&quot;/&gt;&lt;wsp:rsid wsp:val=&quot;000E25A5&quot;/&gt;&lt;wsp:rsid wsp:val=&quot;000E7520&quot;/&gt;&lt;wsp:rsid wsp:val=&quot;000F2873&quot;/&gt;&lt;wsp:rsid wsp:val=&quot;00100550&quot;/&gt;&lt;wsp:rsid wsp:val=&quot;00101159&quot;/&gt;&lt;wsp:rsid wsp:val=&quot;001024F0&quot;/&gt;&lt;wsp:rsid wsp:val=&quot;00103378&quot;/&gt;&lt;wsp:rsid wsp:val=&quot;0010507F&quot;/&gt;&lt;wsp:rsid wsp:val=&quot;00105DC4&quot;/&gt;&lt;wsp:rsid wsp:val=&quot;001110B4&quot;/&gt;&lt;wsp:rsid wsp:val=&quot;0011141D&quot;/&gt;&lt;wsp:rsid wsp:val=&quot;00111D60&quot;/&gt;&lt;wsp:rsid wsp:val=&quot;00114938&quot;/&gt;&lt;wsp:rsid wsp:val=&quot;001157F6&quot;/&gt;&lt;wsp:rsid wsp:val=&quot;0012106F&quot;/&gt;&lt;wsp:rsid wsp:val=&quot;0012116E&quot;/&gt;&lt;wsp:rsid wsp:val=&quot;0012158C&quot;/&gt;&lt;wsp:rsid wsp:val=&quot;00121CF7&quot;/&gt;&lt;wsp:rsid wsp:val=&quot;00122332&quot;/&gt;&lt;wsp:rsid wsp:val=&quot;00125195&quot;/&gt;&lt;wsp:rsid wsp:val=&quot;001265D2&quot;/&gt;&lt;wsp:rsid wsp:val=&quot;001274AE&quot;/&gt;&lt;wsp:rsid wsp:val=&quot;0013052E&quot;/&gt;&lt;wsp:rsid wsp:val=&quot;00131081&quot;/&gt;&lt;wsp:rsid wsp:val=&quot;00133A01&quot;/&gt;&lt;wsp:rsid wsp:val=&quot;00134F73&quot;/&gt;&lt;wsp:rsid wsp:val=&quot;00137571&quot;/&gt;&lt;wsp:rsid wsp:val=&quot;00137AE5&quot;/&gt;&lt;wsp:rsid wsp:val=&quot;001434FE&quot;/&gt;&lt;wsp:rsid wsp:val=&quot;00146AB1&quot;/&gt;&lt;wsp:rsid wsp:val=&quot;00147FAA&quot;/&gt;&lt;wsp:rsid wsp:val=&quot;00150092&quot;/&gt;&lt;wsp:rsid wsp:val=&quot;00153DE2&quot;/&gt;&lt;wsp:rsid wsp:val=&quot;001568CC&quot;/&gt;&lt;wsp:rsid wsp:val=&quot;00160538&quot;/&gt;&lt;wsp:rsid wsp:val=&quot;00162FFF&quot;/&gt;&lt;wsp:rsid wsp:val=&quot;001639CC&quot;/&gt;&lt;wsp:rsid wsp:val=&quot;00164CCF&quot;/&gt;&lt;wsp:rsid wsp:val=&quot;00166B66&quot;/&gt;&lt;wsp:rsid wsp:val=&quot;00167415&quot;/&gt;&lt;wsp:rsid wsp:val=&quot;0017004B&quot;/&gt;&lt;wsp:rsid wsp:val=&quot;00170569&quot;/&gt;&lt;wsp:rsid wsp:val=&quot;00172869&quot;/&gt;&lt;wsp:rsid wsp:val=&quot;00173804&quot;/&gt;&lt;wsp:rsid wsp:val=&quot;00177A94&quot;/&gt;&lt;wsp:rsid wsp:val=&quot;00180433&quot;/&gt;&lt;wsp:rsid wsp:val=&quot;0018448B&quot;/&gt;&lt;wsp:rsid wsp:val=&quot;001862A0&quot;/&gt;&lt;wsp:rsid wsp:val=&quot;0018656A&quot;/&gt;&lt;wsp:rsid wsp:val=&quot;0019038A&quot;/&gt;&lt;wsp:rsid wsp:val=&quot;00191270&quot;/&gt;&lt;wsp:rsid wsp:val=&quot;00192518&quot;/&gt;&lt;wsp:rsid wsp:val=&quot;00193CD1&quot;/&gt;&lt;wsp:rsid wsp:val=&quot;00194007&quot;/&gt;&lt;wsp:rsid wsp:val=&quot;00194706&quot;/&gt;&lt;wsp:rsid wsp:val=&quot;001948B9&quot;/&gt;&lt;wsp:rsid wsp:val=&quot;001950A6&quot;/&gt;&lt;wsp:rsid wsp:val=&quot;00196AB6&quot;/&gt;&lt;wsp:rsid wsp:val=&quot;001A1ABE&quot;/&gt;&lt;wsp:rsid wsp:val=&quot;001A2293&quot;/&gt;&lt;wsp:rsid wsp:val=&quot;001A29B8&quot;/&gt;&lt;wsp:rsid wsp:val=&quot;001A45B9&quot;/&gt;&lt;wsp:rsid wsp:val=&quot;001A4A3A&quot;/&gt;&lt;wsp:rsid wsp:val=&quot;001A55AD&quot;/&gt;&lt;wsp:rsid wsp:val=&quot;001A7AE2&quot;/&gt;&lt;wsp:rsid wsp:val=&quot;001A7BF9&quot;/&gt;&lt;wsp:rsid wsp:val=&quot;001B011B&quot;/&gt;&lt;wsp:rsid wsp:val=&quot;001B08F1&quot;/&gt;&lt;wsp:rsid wsp:val=&quot;001B41C3&quot;/&gt;&lt;wsp:rsid wsp:val=&quot;001B4F42&quot;/&gt;&lt;wsp:rsid wsp:val=&quot;001C09A3&quot;/&gt;&lt;wsp:rsid wsp:val=&quot;001C4A36&quot;/&gt;&lt;wsp:rsid wsp:val=&quot;001C4AC4&quot;/&gt;&lt;wsp:rsid wsp:val=&quot;001C55FC&quot;/&gt;&lt;wsp:rsid wsp:val=&quot;001C648D&quot;/&gt;&lt;wsp:rsid wsp:val=&quot;001C6A57&quot;/&gt;&lt;wsp:rsid wsp:val=&quot;001C7830&quot;/&gt;&lt;wsp:rsid wsp:val=&quot;001C7854&quot;/&gt;&lt;wsp:rsid wsp:val=&quot;001C7FDC&quot;/&gt;&lt;wsp:rsid wsp:val=&quot;001D0208&quot;/&gt;&lt;wsp:rsid wsp:val=&quot;001D2828&quot;/&gt;&lt;wsp:rsid wsp:val=&quot;001D3361&quot;/&gt;&lt;wsp:rsid wsp:val=&quot;001D49B5&quot;/&gt;&lt;wsp:rsid wsp:val=&quot;001D734F&quot;/&gt;&lt;wsp:rsid wsp:val=&quot;001D73CD&quot;/&gt;&lt;wsp:rsid wsp:val=&quot;001E0779&quot;/&gt;&lt;wsp:rsid wsp:val=&quot;001E1AB7&quot;/&gt;&lt;wsp:rsid wsp:val=&quot;001E28A7&quot;/&gt;&lt;wsp:rsid wsp:val=&quot;001E367C&quot;/&gt;&lt;wsp:rsid wsp:val=&quot;001E4EA8&quot;/&gt;&lt;wsp:rsid wsp:val=&quot;001F14B5&quot;/&gt;&lt;wsp:rsid wsp:val=&quot;001F1C2B&quot;/&gt;&lt;wsp:rsid wsp:val=&quot;001F459D&quot;/&gt;&lt;wsp:rsid wsp:val=&quot;001F4F59&quot;/&gt;&lt;wsp:rsid wsp:val=&quot;001F631C&quot;/&gt;&lt;wsp:rsid wsp:val=&quot;00200033&quot;/&gt;&lt;wsp:rsid wsp:val=&quot;002013D0&quot;/&gt;&lt;wsp:rsid wsp:val=&quot;00203680&quot;/&gt;&lt;wsp:rsid wsp:val=&quot;00203B0F&quot;/&gt;&lt;wsp:rsid wsp:val=&quot;00203CF0&quot;/&gt;&lt;wsp:rsid wsp:val=&quot;00207D18&quot;/&gt;&lt;wsp:rsid wsp:val=&quot;00212A81&quot;/&gt;&lt;wsp:rsid wsp:val=&quot;00212FBE&quot;/&gt;&lt;wsp:rsid wsp:val=&quot;00216E6B&quot;/&gt;&lt;wsp:rsid wsp:val=&quot;0021792C&quot;/&gt;&lt;wsp:rsid wsp:val=&quot;00220C35&quot;/&gt;&lt;wsp:rsid wsp:val=&quot;00221BAE&quot;/&gt;&lt;wsp:rsid wsp:val=&quot;00222AF1&quot;/&gt;&lt;wsp:rsid wsp:val=&quot;00222DF6&quot;/&gt;&lt;wsp:rsid wsp:val=&quot;0022510B&quot;/&gt;&lt;wsp:rsid wsp:val=&quot;00226979&quot;/&gt;&lt;wsp:rsid wsp:val=&quot;00226E49&quot;/&gt;&lt;wsp:rsid wsp:val=&quot;0022796A&quot;/&gt;&lt;wsp:rsid wsp:val=&quot;00231629&quot;/&gt;&lt;wsp:rsid wsp:val=&quot;0023163F&quot;/&gt;&lt;wsp:rsid wsp:val=&quot;0023557D&quot;/&gt;&lt;wsp:rsid wsp:val=&quot;0023676D&quot;/&gt;&lt;wsp:rsid wsp:val=&quot;00237420&quot;/&gt;&lt;wsp:rsid wsp:val=&quot;00237A67&quot;/&gt;&lt;wsp:rsid wsp:val=&quot;00242D42&quot;/&gt;&lt;wsp:rsid wsp:val=&quot;00243021&quot;/&gt;&lt;wsp:rsid wsp:val=&quot;0024418A&quot;/&gt;&lt;wsp:rsid wsp:val=&quot;00244247&quot;/&gt;&lt;wsp:rsid wsp:val=&quot;00244E88&quot;/&gt;&lt;wsp:rsid wsp:val=&quot;0024651A&quot;/&gt;&lt;wsp:rsid wsp:val=&quot;00246E4D&quot;/&gt;&lt;wsp:rsid wsp:val=&quot;002471D3&quot;/&gt;&lt;wsp:rsid wsp:val=&quot;0024790E&quot;/&gt;&lt;wsp:rsid wsp:val=&quot;00256FE8&quot;/&gt;&lt;wsp:rsid wsp:val=&quot;002613D9&quot;/&gt;&lt;wsp:rsid wsp:val=&quot;002639CD&quot;/&gt;&lt;wsp:rsid wsp:val=&quot;002655AC&quot;/&gt;&lt;wsp:rsid wsp:val=&quot;00270676&quot;/&gt;&lt;wsp:rsid wsp:val=&quot;002707C4&quot;/&gt;&lt;wsp:rsid wsp:val=&quot;00270F27&quot;/&gt;&lt;wsp:rsid wsp:val=&quot;0027169E&quot;/&gt;&lt;wsp:rsid wsp:val=&quot;002734C8&quot;/&gt;&lt;wsp:rsid wsp:val=&quot;00275B60&quot;/&gt;&lt;wsp:rsid wsp:val=&quot;00275CAB&quot;/&gt;&lt;wsp:rsid wsp:val=&quot;002818AE&quot;/&gt;&lt;wsp:rsid wsp:val=&quot;00281DB9&quot;/&gt;&lt;wsp:rsid wsp:val=&quot;00283932&quot;/&gt;&lt;wsp:rsid wsp:val=&quot;00284576&quot;/&gt;&lt;wsp:rsid wsp:val=&quot;00284DA9&quot;/&gt;&lt;wsp:rsid wsp:val=&quot;00285011&quot;/&gt;&lt;wsp:rsid wsp:val=&quot;00285797&quot;/&gt;&lt;wsp:rsid wsp:val=&quot;00290A95&quot;/&gt;&lt;wsp:rsid wsp:val=&quot;00292658&quot;/&gt;&lt;wsp:rsid wsp:val=&quot;002A098B&quot;/&gt;&lt;wsp:rsid wsp:val=&quot;002A176D&quot;/&gt;&lt;wsp:rsid wsp:val=&quot;002A4851&quot;/&gt;&lt;wsp:rsid wsp:val=&quot;002A66E2&quot;/&gt;&lt;wsp:rsid wsp:val=&quot;002B34E2&quot;/&gt;&lt;wsp:rsid wsp:val=&quot;002B4DB2&quot;/&gt;&lt;wsp:rsid wsp:val=&quot;002B5A2F&quot;/&gt;&lt;wsp:rsid wsp:val=&quot;002B640F&quot;/&gt;&lt;wsp:rsid wsp:val=&quot;002C2CFB&quot;/&gt;&lt;wsp:rsid wsp:val=&quot;002C5061&quot;/&gt;&lt;wsp:rsid wsp:val=&quot;002C5888&quot;/&gt;&lt;wsp:rsid wsp:val=&quot;002C7A1B&quot;/&gt;&lt;wsp:rsid wsp:val=&quot;002D12C7&quot;/&gt;&lt;wsp:rsid wsp:val=&quot;002D27FA&quot;/&gt;&lt;wsp:rsid wsp:val=&quot;002D437C&quot;/&gt;&lt;wsp:rsid wsp:val=&quot;002D478C&quot;/&gt;&lt;wsp:rsid wsp:val=&quot;002D6BDC&quot;/&gt;&lt;wsp:rsid wsp:val=&quot;002D7BC9&quot;/&gt;&lt;wsp:rsid wsp:val=&quot;002E0245&quot;/&gt;&lt;wsp:rsid wsp:val=&quot;002E280F&quot;/&gt;&lt;wsp:rsid wsp:val=&quot;002E3E9E&quot;/&gt;&lt;wsp:rsid wsp:val=&quot;002E4443&quot;/&gt;&lt;wsp:rsid wsp:val=&quot;002E478A&quot;/&gt;&lt;wsp:rsid wsp:val=&quot;002E4C31&quot;/&gt;&lt;wsp:rsid wsp:val=&quot;002E7559&quot;/&gt;&lt;wsp:rsid wsp:val=&quot;002F2462&quot;/&gt;&lt;wsp:rsid wsp:val=&quot;002F28C8&quot;/&gt;&lt;wsp:rsid wsp:val=&quot;002F3C47&quot;/&gt;&lt;wsp:rsid wsp:val=&quot;002F5D02&quot;/&gt;&lt;wsp:rsid wsp:val=&quot;002F67B0&quot;/&gt;&lt;wsp:rsid wsp:val=&quot;00300575&quot;/&gt;&lt;wsp:rsid wsp:val=&quot;003005A4&quot;/&gt;&lt;wsp:rsid wsp:val=&quot;00300BD1&quot;/&gt;&lt;wsp:rsid wsp:val=&quot;003020F8&quot;/&gt;&lt;wsp:rsid wsp:val=&quot;00303EEA&quot;/&gt;&lt;wsp:rsid wsp:val=&quot;0030572F&quot;/&gt;&lt;wsp:rsid wsp:val=&quot;00305A3C&quot;/&gt;&lt;wsp:rsid wsp:val=&quot;0031019F&quot;/&gt;&lt;wsp:rsid wsp:val=&quot;00310FE3&quot;/&gt;&lt;wsp:rsid wsp:val=&quot;00311002&quot;/&gt;&lt;wsp:rsid wsp:val=&quot;0031220B&quot;/&gt;&lt;wsp:rsid wsp:val=&quot;0031239A&quot;/&gt;&lt;wsp:rsid wsp:val=&quot;00312459&quot;/&gt;&lt;wsp:rsid wsp:val=&quot;003152D5&quot;/&gt;&lt;wsp:rsid wsp:val=&quot;00315574&quot;/&gt;&lt;wsp:rsid wsp:val=&quot;003167E0&quot;/&gt;&lt;wsp:rsid wsp:val=&quot;003170C7&quot;/&gt;&lt;wsp:rsid wsp:val=&quot;00317A87&quot;/&gt;&lt;wsp:rsid wsp:val=&quot;003228A7&quot;/&gt;&lt;wsp:rsid wsp:val=&quot;00323EBD&quot;/&gt;&lt;wsp:rsid wsp:val=&quot;0032427F&quot;/&gt;&lt;wsp:rsid wsp:val=&quot;00325B1B&quot;/&gt;&lt;wsp:rsid wsp:val=&quot;003274F6&quot;/&gt;&lt;wsp:rsid wsp:val=&quot;00330180&quot;/&gt;&lt;wsp:rsid wsp:val=&quot;003301CD&quot;/&gt;&lt;wsp:rsid wsp:val=&quot;003329BB&quot;/&gt;&lt;wsp:rsid wsp:val=&quot;00333916&quot;/&gt;&lt;wsp:rsid wsp:val=&quot;00333C1C&quot;/&gt;&lt;wsp:rsid wsp:val=&quot;003361E3&quot;/&gt;&lt;wsp:rsid wsp:val=&quot;00337625&quot;/&gt;&lt;wsp:rsid wsp:val=&quot;003406FD&quot;/&gt;&lt;wsp:rsid wsp:val=&quot;00341AA7&quot;/&gt;&lt;wsp:rsid wsp:val=&quot;003422B2&quot;/&gt;&lt;wsp:rsid wsp:val=&quot;0034243A&quot;/&gt;&lt;wsp:rsid wsp:val=&quot;003446CE&quot;/&gt;&lt;wsp:rsid wsp:val=&quot;003455A7&quot;/&gt;&lt;wsp:rsid wsp:val=&quot;00345ECF&quot;/&gt;&lt;wsp:rsid wsp:val=&quot;00346020&quot;/&gt;&lt;wsp:rsid wsp:val=&quot;003464E7&quot;/&gt;&lt;wsp:rsid wsp:val=&quot;003465DF&quot;/&gt;&lt;wsp:rsid wsp:val=&quot;00351D1E&quot;/&gt;&lt;wsp:rsid wsp:val=&quot;00352904&quot;/&gt;&lt;wsp:rsid wsp:val=&quot;00353F79&quot;/&gt;&lt;wsp:rsid wsp:val=&quot;003556F7&quot;/&gt;&lt;wsp:rsid wsp:val=&quot;00355936&quot;/&gt;&lt;wsp:rsid wsp:val=&quot;00356219&quot;/&gt;&lt;wsp:rsid wsp:val=&quot;00357DEC&quot;/&gt;&lt;wsp:rsid wsp:val=&quot;00360BDF&quot;/&gt;&lt;wsp:rsid wsp:val=&quot;0036120B&quot;/&gt;&lt;wsp:rsid wsp:val=&quot;00361942&quot;/&gt;&lt;wsp:rsid wsp:val=&quot;00366FBB&quot;/&gt;&lt;wsp:rsid wsp:val=&quot;00370190&quot;/&gt;&lt;wsp:rsid wsp:val=&quot;003701B9&quot;/&gt;&lt;wsp:rsid wsp:val=&quot;00372EC9&quot;/&gt;&lt;wsp:rsid wsp:val=&quot;00376F38&quot;/&gt;&lt;wsp:rsid wsp:val=&quot;0037750E&quot;/&gt;&lt;wsp:rsid wsp:val=&quot;003777F9&quot;/&gt;&lt;wsp:rsid wsp:val=&quot;00377BE5&quot;/&gt;&lt;wsp:rsid wsp:val=&quot;0038325A&quot;/&gt;&lt;wsp:rsid wsp:val=&quot;0038339B&quot;/&gt;&lt;wsp:rsid wsp:val=&quot;00384304&quot;/&gt;&lt;wsp:rsid wsp:val=&quot;00386700&quot;/&gt;&lt;wsp:rsid wsp:val=&quot;003871ED&quot;/&gt;&lt;wsp:rsid wsp:val=&quot;0038797E&quot;/&gt;&lt;wsp:rsid wsp:val=&quot;003902B4&quot;/&gt;&lt;wsp:rsid wsp:val=&quot;003915F5&quot;/&gt;&lt;wsp:rsid wsp:val=&quot;00393A25&quot;/&gt;&lt;wsp:rsid wsp:val=&quot;00393F25&quot;/&gt;&lt;wsp:rsid wsp:val=&quot;00394A57&quot;/&gt;&lt;wsp:rsid wsp:val=&quot;003952FB&quot;/&gt;&lt;wsp:rsid wsp:val=&quot;0039632A&quot;/&gt;&lt;wsp:rsid wsp:val=&quot;00396664&quot;/&gt;&lt;wsp:rsid wsp:val=&quot;00397DE3&quot;/&gt;&lt;wsp:rsid wsp:val=&quot;00397F38&quot;/&gt;&lt;wsp:rsid wsp:val=&quot;003A278D&quot;/&gt;&lt;wsp:rsid wsp:val=&quot;003A2B24&quot;/&gt;&lt;wsp:rsid wsp:val=&quot;003A3722&quot;/&gt;&lt;wsp:rsid wsp:val=&quot;003A4E90&quot;/&gt;&lt;wsp:rsid wsp:val=&quot;003A6584&quot;/&gt;&lt;wsp:rsid wsp:val=&quot;003A68EA&quot;/&gt;&lt;wsp:rsid wsp:val=&quot;003B025F&quot;/&gt;&lt;wsp:rsid wsp:val=&quot;003B031B&quot;/&gt;&lt;wsp:rsid wsp:val=&quot;003B0816&quot;/&gt;&lt;wsp:rsid wsp:val=&quot;003B2017&quot;/&gt;&lt;wsp:rsid wsp:val=&quot;003B3DD7&quot;/&gt;&lt;wsp:rsid wsp:val=&quot;003B4494&quot;/&gt;&lt;wsp:rsid wsp:val=&quot;003B46E4&quot;/&gt;&lt;wsp:rsid wsp:val=&quot;003B5269&quot;/&gt;&lt;wsp:rsid wsp:val=&quot;003B5B2A&quot;/&gt;&lt;wsp:rsid wsp:val=&quot;003B6278&quot;/&gt;&lt;wsp:rsid wsp:val=&quot;003B6959&quot;/&gt;&lt;wsp:rsid wsp:val=&quot;003B6B56&quot;/&gt;&lt;wsp:rsid wsp:val=&quot;003B7F35&quot;/&gt;&lt;wsp:rsid wsp:val=&quot;003C2C0C&quot;/&gt;&lt;wsp:rsid wsp:val=&quot;003C32EF&quot;/&gt;&lt;wsp:rsid wsp:val=&quot;003C4F66&quot;/&gt;&lt;wsp:rsid wsp:val=&quot;003C54EB&quot;/&gt;&lt;wsp:rsid wsp:val=&quot;003D0875&quot;/&gt;&lt;wsp:rsid wsp:val=&quot;003D389A&quot;/&gt;&lt;wsp:rsid wsp:val=&quot;003D5F55&quot;/&gt;&lt;wsp:rsid wsp:val=&quot;003E274F&quot;/&gt;&lt;wsp:rsid wsp:val=&quot;003E3482&quot;/&gt;&lt;wsp:rsid wsp:val=&quot;003F0BF2&quot;/&gt;&lt;wsp:rsid wsp:val=&quot;003F1861&quot;/&gt;&lt;wsp:rsid wsp:val=&quot;003F21CE&quot;/&gt;&lt;wsp:rsid wsp:val=&quot;003F59D3&quot;/&gt;&lt;wsp:rsid wsp:val=&quot;003F6949&quot;/&gt;&lt;wsp:rsid wsp:val=&quot;00403900&quot;/&gt;&lt;wsp:rsid wsp:val=&quot;00404DD4&quot;/&gt;&lt;wsp:rsid wsp:val=&quot;00406331&quot;/&gt;&lt;wsp:rsid wsp:val=&quot;00406C4B&quot;/&gt;&lt;wsp:rsid wsp:val=&quot;004100A7&quot;/&gt;&lt;wsp:rsid wsp:val=&quot;0041192E&quot;/&gt;&lt;wsp:rsid wsp:val=&quot;00414976&quot;/&gt;&lt;wsp:rsid wsp:val=&quot;00416103&quot;/&gt;&lt;wsp:rsid wsp:val=&quot;004164F0&quot;/&gt;&lt;wsp:rsid wsp:val=&quot;00417BBF&quot;/&gt;&lt;wsp:rsid wsp:val=&quot;004212A0&quot;/&gt;&lt;wsp:rsid wsp:val=&quot;00421673&quot;/&gt;&lt;wsp:rsid wsp:val=&quot;004246BE&quot;/&gt;&lt;wsp:rsid wsp:val=&quot;00425279&quot;/&gt;&lt;wsp:rsid wsp:val=&quot;00426254&quot;/&gt;&lt;wsp:rsid wsp:val=&quot;00426E7F&quot;/&gt;&lt;wsp:rsid wsp:val=&quot;004275EF&quot;/&gt;&lt;wsp:rsid wsp:val=&quot;00427672&quot;/&gt;&lt;wsp:rsid wsp:val=&quot;00434743&quot;/&gt;&lt;wsp:rsid wsp:val=&quot;00434CE4&quot;/&gt;&lt;wsp:rsid wsp:val=&quot;0043517A&quot;/&gt;&lt;wsp:rsid wsp:val=&quot;0043584B&quot;/&gt;&lt;wsp:rsid wsp:val=&quot;00441EE5&quot;/&gt;&lt;wsp:rsid wsp:val=&quot;00442854&quot;/&gt;&lt;wsp:rsid wsp:val=&quot;00444702&quot;/&gt;&lt;wsp:rsid wsp:val=&quot;00444E7C&quot;/&gt;&lt;wsp:rsid wsp:val=&quot;00445CFE&quot;/&gt;&lt;wsp:rsid wsp:val=&quot;00446B2B&quot;/&gt;&lt;wsp:rsid wsp:val=&quot;00447F5D&quot;/&gt;&lt;wsp:rsid wsp:val=&quot;00450402&quot;/&gt;&lt;wsp:rsid wsp:val=&quot;0045078E&quot;/&gt;&lt;wsp:rsid wsp:val=&quot;004516D4&quot;/&gt;&lt;wsp:rsid wsp:val=&quot;00451FDA&quot;/&gt;&lt;wsp:rsid wsp:val=&quot;00452053&quot;/&gt;&lt;wsp:rsid wsp:val=&quot;0045333A&quot;/&gt;&lt;wsp:rsid wsp:val=&quot;004536E4&quot;/&gt;&lt;wsp:rsid wsp:val=&quot;0045390E&quot;/&gt;&lt;wsp:rsid wsp:val=&quot;00454B91&quot;/&gt;&lt;wsp:rsid wsp:val=&quot;004573C9&quot;/&gt;&lt;wsp:rsid wsp:val=&quot;00457D0A&quot;/&gt;&lt;wsp:rsid wsp:val=&quot;004614C2&quot;/&gt;&lt;wsp:rsid wsp:val=&quot;00463273&quot;/&gt;&lt;wsp:rsid wsp:val=&quot;00463872&quot;/&gt;&lt;wsp:rsid wsp:val=&quot;00464DB5&quot;/&gt;&lt;wsp:rsid wsp:val=&quot;00464E71&quot;/&gt;&lt;wsp:rsid wsp:val=&quot;00466E03&quot;/&gt;&lt;wsp:rsid wsp:val=&quot;00467DB5&quot;/&gt;&lt;wsp:rsid wsp:val=&quot;00471023&quot;/&gt;&lt;wsp:rsid wsp:val=&quot;00472B4C&quot;/&gt;&lt;wsp:rsid wsp:val=&quot;004732B8&quot;/&gt;&lt;wsp:rsid wsp:val=&quot;0047525A&quot;/&gt;&lt;wsp:rsid wsp:val=&quot;00480236&quot;/&gt;&lt;wsp:rsid wsp:val=&quot;004805FE&quot;/&gt;&lt;wsp:rsid wsp:val=&quot;00480B39&quot;/&gt;&lt;wsp:rsid wsp:val=&quot;004826D6&quot;/&gt;&lt;wsp:rsid wsp:val=&quot;004829CA&quot;/&gt;&lt;wsp:rsid wsp:val=&quot;004829D1&quot;/&gt;&lt;wsp:rsid wsp:val=&quot;00482B48&quot;/&gt;&lt;wsp:rsid wsp:val=&quot;0048586B&quot;/&gt;&lt;wsp:rsid wsp:val=&quot;004860BF&quot;/&gt;&lt;wsp:rsid wsp:val=&quot;0048679A&quot;/&gt;&lt;wsp:rsid wsp:val=&quot;00486B27&quot;/&gt;&lt;wsp:rsid wsp:val=&quot;00486DF6&quot;/&gt;&lt;wsp:rsid wsp:val=&quot;00490375&quot;/&gt;&lt;wsp:rsid wsp:val=&quot;00490EEE&quot;/&gt;&lt;wsp:rsid wsp:val=&quot;00491828&quot;/&gt;&lt;wsp:rsid wsp:val=&quot;00492B34&quot;/&gt;&lt;wsp:rsid wsp:val=&quot;004948E9&quot;/&gt;&lt;wsp:rsid wsp:val=&quot;00495CB5&quot;/&gt;&lt;wsp:rsid wsp:val=&quot;00497C1C&quot;/&gt;&lt;wsp:rsid wsp:val=&quot;004A0F07&quot;/&gt;&lt;wsp:rsid wsp:val=&quot;004A2061&quot;/&gt;&lt;wsp:rsid wsp:val=&quot;004A43DD&quot;/&gt;&lt;wsp:rsid wsp:val=&quot;004A5CD7&quot;/&gt;&lt;wsp:rsid wsp:val=&quot;004B1B30&quot;/&gt;&lt;wsp:rsid wsp:val=&quot;004B33A5&quot;/&gt;&lt;wsp:rsid wsp:val=&quot;004B390B&quot;/&gt;&lt;wsp:rsid wsp:val=&quot;004B3B18&quot;/&gt;&lt;wsp:rsid wsp:val=&quot;004B7470&quot;/&gt;&lt;wsp:rsid wsp:val=&quot;004B7505&quot;/&gt;&lt;wsp:rsid wsp:val=&quot;004C0BF3&quot;/&gt;&lt;wsp:rsid wsp:val=&quot;004C1AA6&quot;/&gt;&lt;wsp:rsid wsp:val=&quot;004C1F20&quot;/&gt;&lt;wsp:rsid wsp:val=&quot;004C3F4C&quot;/&gt;&lt;wsp:rsid wsp:val=&quot;004C3F74&quot;/&gt;&lt;wsp:rsid wsp:val=&quot;004C44FA&quot;/&gt;&lt;wsp:rsid wsp:val=&quot;004C50F2&quot;/&gt;&lt;wsp:rsid wsp:val=&quot;004C58D2&quot;/&gt;&lt;wsp:rsid wsp:val=&quot;004D0B80&quot;/&gt;&lt;wsp:rsid wsp:val=&quot;004D0FF0&quot;/&gt;&lt;wsp:rsid wsp:val=&quot;004D18B6&quot;/&gt;&lt;wsp:rsid wsp:val=&quot;004D1B03&quot;/&gt;&lt;wsp:rsid wsp:val=&quot;004D1EE8&quot;/&gt;&lt;wsp:rsid wsp:val=&quot;004D3593&quot;/&gt;&lt;wsp:rsid wsp:val=&quot;004D4834&quot;/&gt;&lt;wsp:rsid wsp:val=&quot;004D5A05&quot;/&gt;&lt;wsp:rsid wsp:val=&quot;004D673C&quot;/&gt;&lt;wsp:rsid wsp:val=&quot;004D7B21&quot;/&gt;&lt;wsp:rsid wsp:val=&quot;004E0109&quot;/&gt;&lt;wsp:rsid wsp:val=&quot;004E26D8&quot;/&gt;&lt;wsp:rsid wsp:val=&quot;004E3156&quot;/&gt;&lt;wsp:rsid wsp:val=&quot;004E6E1A&quot;/&gt;&lt;wsp:rsid wsp:val=&quot;004E6E9D&quot;/&gt;&lt;wsp:rsid wsp:val=&quot;004F2D73&quot;/&gt;&lt;wsp:rsid wsp:val=&quot;004F3DCD&quot;/&gt;&lt;wsp:rsid wsp:val=&quot;004F4A91&quot;/&gt;&lt;wsp:rsid wsp:val=&quot;004F5AE9&quot;/&gt;&lt;wsp:rsid wsp:val=&quot;004F5EA1&quot;/&gt;&lt;wsp:rsid wsp:val=&quot;004F6434&quot;/&gt;&lt;wsp:rsid wsp:val=&quot;004F7026&quot;/&gt;&lt;wsp:rsid wsp:val=&quot;004F7EB1&quot;/&gt;&lt;wsp:rsid wsp:val=&quot;00501677&quot;/&gt;&lt;wsp:rsid wsp:val=&quot;00503834&quot;/&gt;&lt;wsp:rsid wsp:val=&quot;00503D55&quot;/&gt;&lt;wsp:rsid wsp:val=&quot;005042FB&quot;/&gt;&lt;wsp:rsid wsp:val=&quot;00505C0A&quot;/&gt;&lt;wsp:rsid wsp:val=&quot;00506C73&quot;/&gt;&lt;wsp:rsid wsp:val=&quot;00512588&quot;/&gt;&lt;wsp:rsid wsp:val=&quot;00514386&quot;/&gt;&lt;wsp:rsid wsp:val=&quot;005144DA&quot;/&gt;&lt;wsp:rsid wsp:val=&quot;00514E6F&quot;/&gt;&lt;wsp:rsid wsp:val=&quot;005153E1&quot;/&gt;&lt;wsp:rsid wsp:val=&quot;00520391&quot;/&gt;&lt;wsp:rsid wsp:val=&quot;00521BA7&quot;/&gt;&lt;wsp:rsid wsp:val=&quot;00522BD7&quot;/&gt;&lt;wsp:rsid wsp:val=&quot;005263BE&quot;/&gt;&lt;wsp:rsid wsp:val=&quot;00531153&quot;/&gt;&lt;wsp:rsid wsp:val=&quot;00531AE0&quot;/&gt;&lt;wsp:rsid wsp:val=&quot;00533050&quot;/&gt;&lt;wsp:rsid wsp:val=&quot;00533D62&quot;/&gt;&lt;wsp:rsid wsp:val=&quot;00534872&quot;/&gt;&lt;wsp:rsid wsp:val=&quot;005350F4&quot;/&gt;&lt;wsp:rsid wsp:val=&quot;00535A74&quot;/&gt;&lt;wsp:rsid wsp:val=&quot;00536788&quot;/&gt;&lt;wsp:rsid wsp:val=&quot;00537154&quot;/&gt;&lt;wsp:rsid wsp:val=&quot;00537474&quot;/&gt;&lt;wsp:rsid wsp:val=&quot;005405B2&quot;/&gt;&lt;wsp:rsid wsp:val=&quot;00543079&quot;/&gt;&lt;wsp:rsid wsp:val=&quot;0055017B&quot;/&gt;&lt;wsp:rsid wsp:val=&quot;005513A8&quot;/&gt;&lt;wsp:rsid wsp:val=&quot;005514E6&quot;/&gt;&lt;wsp:rsid wsp:val=&quot;00554870&quot;/&gt;&lt;wsp:rsid wsp:val=&quot;00554F53&quot;/&gt;&lt;wsp:rsid wsp:val=&quot;005561C7&quot;/&gt;&lt;wsp:rsid wsp:val=&quot;00556254&quot;/&gt;&lt;wsp:rsid wsp:val=&quot;00560AD4&quot;/&gt;&lt;wsp:rsid wsp:val=&quot;005645BB&quot;/&gt;&lt;wsp:rsid wsp:val=&quot;00564A08&quot;/&gt;&lt;wsp:rsid wsp:val=&quot;00565835&quot;/&gt;&lt;wsp:rsid wsp:val=&quot;005659E2&quot;/&gt;&lt;wsp:rsid wsp:val=&quot;005679FA&quot;/&gt;&lt;wsp:rsid wsp:val=&quot;005702B6&quot;/&gt;&lt;wsp:rsid wsp:val=&quot;0057052B&quot;/&gt;&lt;wsp:rsid wsp:val=&quot;00572823&quot;/&gt;&lt;wsp:rsid wsp:val=&quot;005755A3&quot;/&gt;&lt;wsp:rsid wsp:val=&quot;00577177&quot;/&gt;&lt;wsp:rsid wsp:val=&quot;00580F8B&quot;/&gt;&lt;wsp:rsid wsp:val=&quot;0058160D&quot;/&gt;&lt;wsp:rsid wsp:val=&quot;00585FC8&quot;/&gt;&lt;wsp:rsid wsp:val=&quot;0058626F&quot;/&gt;&lt;wsp:rsid wsp:val=&quot;00586AAC&quot;/&gt;&lt;wsp:rsid wsp:val=&quot;00590564&quot;/&gt;&lt;wsp:rsid wsp:val=&quot;0059416F&quot;/&gt;&lt;wsp:rsid wsp:val=&quot;00594872&quot;/&gt;&lt;wsp:rsid wsp:val=&quot;005955F9&quot;/&gt;&lt;wsp:rsid wsp:val=&quot;005A6214&quot;/&gt;&lt;wsp:rsid wsp:val=&quot;005B07E3&quot;/&gt;&lt;wsp:rsid wsp:val=&quot;005B2158&quot;/&gt;&lt;wsp:rsid wsp:val=&quot;005B22BB&quot;/&gt;&lt;wsp:rsid wsp:val=&quot;005B2B59&quot;/&gt;&lt;wsp:rsid wsp:val=&quot;005B4927&quot;/&gt;&lt;wsp:rsid wsp:val=&quot;005B51F2&quot;/&gt;&lt;wsp:rsid wsp:val=&quot;005B53C5&quot;/&gt;&lt;wsp:rsid wsp:val=&quot;005B5781&quot;/&gt;&lt;wsp:rsid wsp:val=&quot;005B59B3&quot;/&gt;&lt;wsp:rsid wsp:val=&quot;005B719E&quot;/&gt;&lt;wsp:rsid wsp:val=&quot;005C1F4B&quot;/&gt;&lt;wsp:rsid wsp:val=&quot;005C21A8&quot;/&gt;&lt;wsp:rsid wsp:val=&quot;005C2D4A&quot;/&gt;&lt;wsp:rsid wsp:val=&quot;005C3773&quot;/&gt;&lt;wsp:rsid wsp:val=&quot;005C67B3&quot;/&gt;&lt;wsp:rsid wsp:val=&quot;005D02DA&quot;/&gt;&lt;wsp:rsid wsp:val=&quot;005D1AF8&quot;/&gt;&lt;wsp:rsid wsp:val=&quot;005D1B7E&quot;/&gt;&lt;wsp:rsid wsp:val=&quot;005D2E48&quot;/&gt;&lt;wsp:rsid wsp:val=&quot;005D3F0C&quot;/&gt;&lt;wsp:rsid wsp:val=&quot;005D5CC2&quot;/&gt;&lt;wsp:rsid wsp:val=&quot;005D7526&quot;/&gt;&lt;wsp:rsid wsp:val=&quot;005E49B6&quot;/&gt;&lt;wsp:rsid wsp:val=&quot;005E4B58&quot;/&gt;&lt;wsp:rsid wsp:val=&quot;005E5AC3&quot;/&gt;&lt;wsp:rsid wsp:val=&quot;005E5C4C&quot;/&gt;&lt;wsp:rsid wsp:val=&quot;005F0601&quot;/&gt;&lt;wsp:rsid wsp:val=&quot;005F3470&quot;/&gt;&lt;wsp:rsid wsp:val=&quot;005F3C7D&quot;/&gt;&lt;wsp:rsid wsp:val=&quot;005F48ED&quot;/&gt;&lt;wsp:rsid wsp:val=&quot;005F5A96&quot;/&gt;&lt;wsp:rsid wsp:val=&quot;005F6608&quot;/&gt;&lt;wsp:rsid wsp:val=&quot;005F79F4&quot;/&gt;&lt;wsp:rsid wsp:val=&quot;00605295&quot;/&gt;&lt;wsp:rsid wsp:val=&quot;006057A5&quot;/&gt;&lt;wsp:rsid wsp:val=&quot;00606CA8&quot;/&gt;&lt;wsp:rsid wsp:val=&quot;00610409&quot;/&gt;&lt;wsp:rsid wsp:val=&quot;00612F3C&quot;/&gt;&lt;wsp:rsid wsp:val=&quot;00613361&quot;/&gt;&lt;wsp:rsid wsp:val=&quot;00614705&quot;/&gt;&lt;wsp:rsid wsp:val=&quot;006172E8&quot;/&gt;&lt;wsp:rsid wsp:val=&quot;00621B53&quot;/&gt;&lt;wsp:rsid wsp:val=&quot;00622818&quot;/&gt;&lt;wsp:rsid wsp:val=&quot;00623FA5&quot;/&gt;&lt;wsp:rsid wsp:val=&quot;0062756C&quot;/&gt;&lt;wsp:rsid wsp:val=&quot;00627CAD&quot;/&gt;&lt;wsp:rsid wsp:val=&quot;00630D94&quot;/&gt;&lt;wsp:rsid wsp:val=&quot;00631806&quot;/&gt;&lt;wsp:rsid wsp:val=&quot;00634072&quot;/&gt;&lt;wsp:rsid wsp:val=&quot;006347E4&quot;/&gt;&lt;wsp:rsid wsp:val=&quot;00635D22&quot;/&gt;&lt;wsp:rsid wsp:val=&quot;00640C40&quot;/&gt;&lt;wsp:rsid wsp:val=&quot;00640FE5&quot;/&gt;&lt;wsp:rsid wsp:val=&quot;00643730&quot;/&gt;&lt;wsp:rsid wsp:val=&quot;006446A2&quot;/&gt;&lt;wsp:rsid wsp:val=&quot;0064500E&quot;/&gt;&lt;wsp:rsid wsp:val=&quot;00645E59&quot;/&gt;&lt;wsp:rsid wsp:val=&quot;006474C7&quot;/&gt;&lt;wsp:rsid wsp:val=&quot;0065129A&quot;/&gt;&lt;wsp:rsid wsp:val=&quot;006519C2&quot;/&gt;&lt;wsp:rsid wsp:val=&quot;00651FE2&quot;/&gt;&lt;wsp:rsid wsp:val=&quot;006552C1&quot;/&gt;&lt;wsp:rsid wsp:val=&quot;00655AA1&quot;/&gt;&lt;wsp:rsid wsp:val=&quot;00660A14&quot;/&gt;&lt;wsp:rsid wsp:val=&quot;006618E0&quot;/&gt;&lt;wsp:rsid wsp:val=&quot;00661B37&quot;/&gt;&lt;wsp:rsid wsp:val=&quot;006630B4&quot;/&gt;&lt;wsp:rsid wsp:val=&quot;00663349&quot;/&gt;&lt;wsp:rsid wsp:val=&quot;006636B9&quot;/&gt;&lt;wsp:rsid wsp:val=&quot;006652FB&quot;/&gt;&lt;wsp:rsid wsp:val=&quot;00665505&quot;/&gt;&lt;wsp:rsid wsp:val=&quot;00665BBE&quot;/&gt;&lt;wsp:rsid wsp:val=&quot;00666130&quot;/&gt;&lt;wsp:rsid wsp:val=&quot;00674145&quot;/&gt;&lt;wsp:rsid wsp:val=&quot;00675155&quot;/&gt;&lt;wsp:rsid wsp:val=&quot;00675582&quot;/&gt;&lt;wsp:rsid wsp:val=&quot;00680C40&quot;/&gt;&lt;wsp:rsid wsp:val=&quot;00685E6D&quot;/&gt;&lt;wsp:rsid wsp:val=&quot;006864FB&quot;/&gt;&lt;wsp:rsid wsp:val=&quot;006865D1&quot;/&gt;&lt;wsp:rsid wsp:val=&quot;00686ACC&quot;/&gt;&lt;wsp:rsid wsp:val=&quot;00687060&quot;/&gt;&lt;wsp:rsid wsp:val=&quot;00687F2B&quot;/&gt;&lt;wsp:rsid wsp:val=&quot;00687FD1&quot;/&gt;&lt;wsp:rsid wsp:val=&quot;0069022A&quot;/&gt;&lt;wsp:rsid wsp:val=&quot;00692434&quot;/&gt;&lt;wsp:rsid wsp:val=&quot;00692F23&quot;/&gt;&lt;wsp:rsid wsp:val=&quot;0069380F&quot;/&gt;&lt;wsp:rsid wsp:val=&quot;00694323&quot;/&gt;&lt;wsp:rsid wsp:val=&quot;00694B30&quot;/&gt;&lt;wsp:rsid wsp:val=&quot;006A1F68&quot;/&gt;&lt;wsp:rsid wsp:val=&quot;006A2D6C&quot;/&gt;&lt;wsp:rsid wsp:val=&quot;006A3700&quot;/&gt;&lt;wsp:rsid wsp:val=&quot;006A3A4A&quot;/&gt;&lt;wsp:rsid wsp:val=&quot;006A3DC9&quot;/&gt;&lt;wsp:rsid wsp:val=&quot;006A433A&quot;/&gt;&lt;wsp:rsid wsp:val=&quot;006A4C7B&quot;/&gt;&lt;wsp:rsid wsp:val=&quot;006A7B06&quot;/&gt;&lt;wsp:rsid wsp:val=&quot;006B01AA&quot;/&gt;&lt;wsp:rsid wsp:val=&quot;006B03D5&quot;/&gt;&lt;wsp:rsid wsp:val=&quot;006B1684&quot;/&gt;&lt;wsp:rsid wsp:val=&quot;006B3279&quot;/&gt;&lt;wsp:rsid wsp:val=&quot;006B419C&quot;/&gt;&lt;wsp:rsid wsp:val=&quot;006B4919&quot;/&gt;&lt;wsp:rsid wsp:val=&quot;006B4E9C&quot;/&gt;&lt;wsp:rsid wsp:val=&quot;006B5882&quot;/&gt;&lt;wsp:rsid wsp:val=&quot;006B5C49&quot;/&gt;&lt;wsp:rsid wsp:val=&quot;006B5D17&quot;/&gt;&lt;wsp:rsid wsp:val=&quot;006B7286&quot;/&gt;&lt;wsp:rsid wsp:val=&quot;006B7467&quot;/&gt;&lt;wsp:rsid wsp:val=&quot;006B7AF0&quot;/&gt;&lt;wsp:rsid wsp:val=&quot;006C052B&quot;/&gt;&lt;wsp:rsid wsp:val=&quot;006C0C5F&quot;/&gt;&lt;wsp:rsid wsp:val=&quot;006D1AD2&quot;/&gt;&lt;wsp:rsid wsp:val=&quot;006D1B82&quot;/&gt;&lt;wsp:rsid wsp:val=&quot;006D379A&quot;/&gt;&lt;wsp:rsid wsp:val=&quot;006D42EF&quot;/&gt;&lt;wsp:rsid wsp:val=&quot;006D4DC1&quot;/&gt;&lt;wsp:rsid wsp:val=&quot;006D4DE3&quot;/&gt;&lt;wsp:rsid wsp:val=&quot;006D59F9&quot;/&gt;&lt;wsp:rsid wsp:val=&quot;006D6B7B&quot;/&gt;&lt;wsp:rsid wsp:val=&quot;006D6FEE&quot;/&gt;&lt;wsp:rsid wsp:val=&quot;006E469D&quot;/&gt;&lt;wsp:rsid wsp:val=&quot;006E4782&quot;/&gt;&lt;wsp:rsid wsp:val=&quot;006E5BD4&quot;/&gt;&lt;wsp:rsid wsp:val=&quot;006E7BA0&quot;/&gt;&lt;wsp:rsid wsp:val=&quot;006F18D9&quot;/&gt;&lt;wsp:rsid wsp:val=&quot;006F37AD&quot;/&gt;&lt;wsp:rsid wsp:val=&quot;006F4E39&quot;/&gt;&lt;wsp:rsid wsp:val=&quot;006F5A8A&quot;/&gt;&lt;wsp:rsid wsp:val=&quot;0070087D&quot;/&gt;&lt;wsp:rsid wsp:val=&quot;00701E37&quot;/&gt;&lt;wsp:rsid wsp:val=&quot;0070274E&quot;/&gt;&lt;wsp:rsid wsp:val=&quot;007032E6&quot;/&gt;&lt;wsp:rsid wsp:val=&quot;00703EA3&quot;/&gt;&lt;wsp:rsid wsp:val=&quot;00704F9E&quot;/&gt;&lt;wsp:rsid wsp:val=&quot;00705D4F&quot;/&gt;&lt;wsp:rsid wsp:val=&quot;00705DC0&quot;/&gt;&lt;wsp:rsid wsp:val=&quot;007061CB&quot;/&gt;&lt;wsp:rsid wsp:val=&quot;007063E3&quot;/&gt;&lt;wsp:rsid wsp:val=&quot;0070660E&quot;/&gt;&lt;wsp:rsid wsp:val=&quot;00713188&quot;/&gt;&lt;wsp:rsid wsp:val=&quot;00713497&quot;/&gt;&lt;wsp:rsid wsp:val=&quot;00715E95&quot;/&gt;&lt;wsp:rsid wsp:val=&quot;00716773&quot;/&gt;&lt;wsp:rsid wsp:val=&quot;00717255&quot;/&gt;&lt;wsp:rsid wsp:val=&quot;00722D93&quot;/&gt;&lt;wsp:rsid wsp:val=&quot;00723266&quot;/&gt;&lt;wsp:rsid wsp:val=&quot;00724A0B&quot;/&gt;&lt;wsp:rsid wsp:val=&quot;00724D85&quot;/&gt;&lt;wsp:rsid wsp:val=&quot;00724E9D&quot;/&gt;&lt;wsp:rsid wsp:val=&quot;0072691A&quot;/&gt;&lt;wsp:rsid wsp:val=&quot;00727748&quot;/&gt;&lt;wsp:rsid wsp:val=&quot;00727C96&quot;/&gt;&lt;wsp:rsid wsp:val=&quot;00727EB1&quot;/&gt;&lt;wsp:rsid wsp:val=&quot;00730FB8&quot;/&gt;&lt;wsp:rsid wsp:val=&quot;00731046&quot;/&gt;&lt;wsp:rsid wsp:val=&quot;007332F7&quot;/&gt;&lt;wsp:rsid wsp:val=&quot;00734DFC&quot;/&gt;&lt;wsp:rsid wsp:val=&quot;00735D05&quot;/&gt;&lt;wsp:rsid wsp:val=&quot;007368EB&quot;/&gt;&lt;wsp:rsid wsp:val=&quot;0074010D&quot;/&gt;&lt;wsp:rsid wsp:val=&quot;00740CCF&quot;/&gt;&lt;wsp:rsid wsp:val=&quot;00740FC9&quot;/&gt;&lt;wsp:rsid wsp:val=&quot;00747828&quot;/&gt;&lt;wsp:rsid wsp:val=&quot;00751B20&quot;/&gt;&lt;wsp:rsid wsp:val=&quot;0075298D&quot;/&gt;&lt;wsp:rsid wsp:val=&quot;00752F90&quot;/&gt;&lt;wsp:rsid wsp:val=&quot;00754DB8&quot;/&gt;&lt;wsp:rsid wsp:val=&quot;007605B0&quot;/&gt;&lt;wsp:rsid wsp:val=&quot;00760C25&quot;/&gt;&lt;wsp:rsid wsp:val=&quot;00761559&quot;/&gt;&lt;wsp:rsid wsp:val=&quot;00762988&quot;/&gt;&lt;wsp:rsid wsp:val=&quot;007632E0&quot;/&gt;&lt;wsp:rsid wsp:val=&quot;007638FE&quot;/&gt;&lt;wsp:rsid wsp:val=&quot;00764636&quot;/&gt;&lt;wsp:rsid wsp:val=&quot;00765495&quot;/&gt;&lt;wsp:rsid wsp:val=&quot;0076569A&quot;/&gt;&lt;wsp:rsid wsp:val=&quot;007669EC&quot;/&gt;&lt;wsp:rsid wsp:val=&quot;00770BF9&quot;/&gt;&lt;wsp:rsid wsp:val=&quot;00771CE3&quot;/&gt;&lt;wsp:rsid wsp:val=&quot;00773C20&quot;/&gt;&lt;wsp:rsid wsp:val=&quot;00775919&quot;/&gt;&lt;wsp:rsid wsp:val=&quot;0078201B&quot;/&gt;&lt;wsp:rsid wsp:val=&quot;00782453&quot;/&gt;&lt;wsp:rsid wsp:val=&quot;007854CD&quot;/&gt;&lt;wsp:rsid wsp:val=&quot;00787337&quot;/&gt;&lt;wsp:rsid wsp:val=&quot;00790B11&quot;/&gt;&lt;wsp:rsid wsp:val=&quot;00793B7A&quot;/&gt;&lt;wsp:rsid wsp:val=&quot;00796429&quot;/&gt;&lt;wsp:rsid wsp:val=&quot;0079740C&quot;/&gt;&lt;wsp:rsid wsp:val=&quot;007A0936&quot;/&gt;&lt;wsp:rsid wsp:val=&quot;007A18EA&quot;/&gt;&lt;wsp:rsid wsp:val=&quot;007A34A2&quot;/&gt;&lt;wsp:rsid wsp:val=&quot;007A3C91&quot;/&gt;&lt;wsp:rsid wsp:val=&quot;007A474C&quot;/&gt;&lt;wsp:rsid wsp:val=&quot;007A50D9&quot;/&gt;&lt;wsp:rsid wsp:val=&quot;007B0493&quot;/&gt;&lt;wsp:rsid wsp:val=&quot;007B12C0&quot;/&gt;&lt;wsp:rsid wsp:val=&quot;007B3269&quot;/&gt;&lt;wsp:rsid wsp:val=&quot;007B3E90&quot;/&gt;&lt;wsp:rsid wsp:val=&quot;007B5096&quot;/&gt;&lt;wsp:rsid wsp:val=&quot;007B57E6&quot;/&gt;&lt;wsp:rsid wsp:val=&quot;007B6FA8&quot;/&gt;&lt;wsp:rsid wsp:val=&quot;007B75AC&quot;/&gt;&lt;wsp:rsid wsp:val=&quot;007B7642&quot;/&gt;&lt;wsp:rsid wsp:val=&quot;007B78C1&quot;/&gt;&lt;wsp:rsid wsp:val=&quot;007C2EF4&quot;/&gt;&lt;wsp:rsid wsp:val=&quot;007C3B18&quot;/&gt;&lt;wsp:rsid wsp:val=&quot;007C4538&quot;/&gt;&lt;wsp:rsid wsp:val=&quot;007C5C9F&quot;/&gt;&lt;wsp:rsid wsp:val=&quot;007C6380&quot;/&gt;&lt;wsp:rsid wsp:val=&quot;007C7B5E&quot;/&gt;&lt;wsp:rsid wsp:val=&quot;007D0ECD&quot;/&gt;&lt;wsp:rsid wsp:val=&quot;007D17BD&quot;/&gt;&lt;wsp:rsid wsp:val=&quot;007D4CFA&quot;/&gt;&lt;wsp:rsid wsp:val=&quot;007E0B53&quot;/&gt;&lt;wsp:rsid wsp:val=&quot;007E18E0&quot;/&gt;&lt;wsp:rsid wsp:val=&quot;007E4034&quot;/&gt;&lt;wsp:rsid wsp:val=&quot;007E41ED&quot;/&gt;&lt;wsp:rsid wsp:val=&quot;007E58F9&quot;/&gt;&lt;wsp:rsid wsp:val=&quot;007E6561&quot;/&gt;&lt;wsp:rsid wsp:val=&quot;007F32FF&quot;/&gt;&lt;wsp:rsid wsp:val=&quot;007F5C0C&quot;/&gt;&lt;wsp:rsid wsp:val=&quot;007F5C9D&quot;/&gt;&lt;wsp:rsid wsp:val=&quot;007F735C&quot;/&gt;&lt;wsp:rsid wsp:val=&quot;007F738E&quot;/&gt;&lt;wsp:rsid wsp:val=&quot;007F798C&quot;/&gt;&lt;wsp:rsid wsp:val=&quot;00800EBF&quot;/&gt;&lt;wsp:rsid wsp:val=&quot;00802B1A&quot;/&gt;&lt;wsp:rsid wsp:val=&quot;00803914&quot;/&gt;&lt;wsp:rsid wsp:val=&quot;00804FC8&quot;/&gt;&lt;wsp:rsid wsp:val=&quot;00807792&quot;/&gt;&lt;wsp:rsid wsp:val=&quot;0081028D&quot;/&gt;&lt;wsp:rsid wsp:val=&quot;008102AC&quot;/&gt;&lt;wsp:rsid wsp:val=&quot;00811446&quot;/&gt;&lt;wsp:rsid wsp:val=&quot;00815E3E&quot;/&gt;&lt;wsp:rsid wsp:val=&quot;0081722F&quot;/&gt;&lt;wsp:rsid wsp:val=&quot;00817EF6&quot;/&gt;&lt;wsp:rsid wsp:val=&quot;0082086B&quot;/&gt;&lt;wsp:rsid wsp:val=&quot;008215B5&quot;/&gt;&lt;wsp:rsid wsp:val=&quot;00822241&quot;/&gt;&lt;wsp:rsid wsp:val=&quot;00823235&quot;/&gt;&lt;wsp:rsid wsp:val=&quot;00824002&quot;/&gt;&lt;wsp:rsid wsp:val=&quot;00824479&quot;/&gt;&lt;wsp:rsid wsp:val=&quot;008247E5&quot;/&gt;&lt;wsp:rsid wsp:val=&quot;00825B11&quot;/&gt;&lt;wsp:rsid wsp:val=&quot;00830630&quot;/&gt;&lt;wsp:rsid wsp:val=&quot;00830CE3&quot;/&gt;&lt;wsp:rsid wsp:val=&quot;00831983&quot;/&gt;&lt;wsp:rsid wsp:val=&quot;00831D5A&quot;/&gt;&lt;wsp:rsid wsp:val=&quot;008322C2&quot;/&gt;&lt;wsp:rsid wsp:val=&quot;00832EB4&quot;/&gt;&lt;wsp:rsid wsp:val=&quot;00833E3D&quot;/&gt;&lt;wsp:rsid wsp:val=&quot;008402E6&quot;/&gt;&lt;wsp:rsid wsp:val=&quot;0084110E&quot;/&gt;&lt;wsp:rsid wsp:val=&quot;00841464&quot;/&gt;&lt;wsp:rsid wsp:val=&quot;00844321&quot;/&gt;&lt;wsp:rsid wsp:val=&quot;00847DB1&quot;/&gt;&lt;wsp:rsid wsp:val=&quot;008503AE&quot;/&gt;&lt;wsp:rsid wsp:val=&quot;00851B55&quot;/&gt;&lt;wsp:rsid wsp:val=&quot;00851E54&quot;/&gt;&lt;wsp:rsid wsp:val=&quot;00854911&quot;/&gt;&lt;wsp:rsid wsp:val=&quot;00860ED3&quot;/&gt;&lt;wsp:rsid wsp:val=&quot;00861032&quot;/&gt;&lt;wsp:rsid wsp:val=&quot;008617F6&quot;/&gt;&lt;wsp:rsid wsp:val=&quot;00861D88&quot;/&gt;&lt;wsp:rsid wsp:val=&quot;008628A1&quot;/&gt;&lt;wsp:rsid wsp:val=&quot;00867649&quot;/&gt;&lt;wsp:rsid wsp:val=&quot;00867A2E&quot;/&gt;&lt;wsp:rsid wsp:val=&quot;00875183&quot;/&gt;&lt;wsp:rsid wsp:val=&quot;00875217&quot;/&gt;&lt;wsp:rsid wsp:val=&quot;008762DA&quot;/&gt;&lt;wsp:rsid wsp:val=&quot;0087658E&quot;/&gt;&lt;wsp:rsid wsp:val=&quot;00877230&quot;/&gt;&lt;wsp:rsid wsp:val=&quot;00881202&quot;/&gt;&lt;wsp:rsid wsp:val=&quot;00881ED8&quot;/&gt;&lt;wsp:rsid wsp:val=&quot;0088292D&quot;/&gt;&lt;wsp:rsid wsp:val=&quot;00884102&quot;/&gt;&lt;wsp:rsid wsp:val=&quot;00885BAB&quot;/&gt;&lt;wsp:rsid wsp:val=&quot;00885C21&quot;/&gt;&lt;wsp:rsid wsp:val=&quot;008879AA&quot;/&gt;&lt;wsp:rsid wsp:val=&quot;008937A1&quot;/&gt;&lt;wsp:rsid wsp:val=&quot;00895422&quot;/&gt;&lt;wsp:rsid wsp:val=&quot;00895880&quot;/&gt;&lt;wsp:rsid wsp:val=&quot;008A2C30&quot;/&gt;&lt;wsp:rsid wsp:val=&quot;008A467A&quot;/&gt;&lt;wsp:rsid wsp:val=&quot;008A48ED&quot;/&gt;&lt;wsp:rsid wsp:val=&quot;008A4C90&quot;/&gt;&lt;wsp:rsid wsp:val=&quot;008A5F91&quot;/&gt;&lt;wsp:rsid wsp:val=&quot;008B04BA&quot;/&gt;&lt;wsp:rsid wsp:val=&quot;008B2D99&quot;/&gt;&lt;wsp:rsid wsp:val=&quot;008B4276&quot;/&gt;&lt;wsp:rsid wsp:val=&quot;008C2DBF&quot;/&gt;&lt;wsp:rsid wsp:val=&quot;008C3EAC&quot;/&gt;&lt;wsp:rsid wsp:val=&quot;008C56D2&quot;/&gt;&lt;wsp:rsid wsp:val=&quot;008C71D1&quot;/&gt;&lt;wsp:rsid wsp:val=&quot;008D46DC&quot;/&gt;&lt;wsp:rsid wsp:val=&quot;008D4D54&quot;/&gt;&lt;wsp:rsid wsp:val=&quot;008D5400&quot;/&gt;&lt;wsp:rsid wsp:val=&quot;008D7F21&quot;/&gt;&lt;wsp:rsid wsp:val=&quot;008E1905&quot;/&gt;&lt;wsp:rsid wsp:val=&quot;008E36DA&quot;/&gt;&lt;wsp:rsid wsp:val=&quot;008E3D65&quot;/&gt;&lt;wsp:rsid wsp:val=&quot;008E3DE6&quot;/&gt;&lt;wsp:rsid wsp:val=&quot;008E40A3&quot;/&gt;&lt;wsp:rsid wsp:val=&quot;008E4D90&quot;/&gt;&lt;wsp:rsid wsp:val=&quot;008F05EF&quot;/&gt;&lt;wsp:rsid wsp:val=&quot;008F3A49&quot;/&gt;&lt;wsp:rsid wsp:val=&quot;008F3D43&quot;/&gt;&lt;wsp:rsid wsp:val=&quot;008F5196&quot;/&gt;&lt;wsp:rsid wsp:val=&quot;008F5BD5&quot;/&gt;&lt;wsp:rsid wsp:val=&quot;008F6AEA&quot;/&gt;&lt;wsp:rsid wsp:val=&quot;008F6CA7&quot;/&gt;&lt;wsp:rsid wsp:val=&quot;00903FE4&quot;/&gt;&lt;wsp:rsid wsp:val=&quot;00904057&quot;/&gt;&lt;wsp:rsid wsp:val=&quot;0090538A&quot;/&gt;&lt;wsp:rsid wsp:val=&quot;00911927&quot;/&gt;&lt;wsp:rsid wsp:val=&quot;009119D4&quot;/&gt;&lt;wsp:rsid wsp:val=&quot;00911EC0&quot;/&gt;&lt;wsp:rsid wsp:val=&quot;00912496&quot;/&gt;&lt;wsp:rsid wsp:val=&quot;00912FA1&quot;/&gt;&lt;wsp:rsid wsp:val=&quot;009134A5&quot;/&gt;&lt;wsp:rsid wsp:val=&quot;00914C44&quot;/&gt;&lt;wsp:rsid wsp:val=&quot;00915657&quot;/&gt;&lt;wsp:rsid wsp:val=&quot;009167DA&quot;/&gt;&lt;wsp:rsid wsp:val=&quot;00917A8B&quot;/&gt;&lt;wsp:rsid wsp:val=&quot;00921902&quot;/&gt;&lt;wsp:rsid wsp:val=&quot;00921CB0&quot;/&gt;&lt;wsp:rsid wsp:val=&quot;009225D3&quot;/&gt;&lt;wsp:rsid wsp:val=&quot;009268DC&quot;/&gt;&lt;wsp:rsid wsp:val=&quot;0093083D&quot;/&gt;&lt;wsp:rsid wsp:val=&quot;00933D08&quot;/&gt;&lt;wsp:rsid wsp:val=&quot;009346DF&quot;/&gt;&lt;wsp:rsid wsp:val=&quot;00936B1A&quot;/&gt;&lt;wsp:rsid wsp:val=&quot;00937F4C&quot;/&gt;&lt;wsp:rsid wsp:val=&quot;0094006E&quot;/&gt;&lt;wsp:rsid wsp:val=&quot;00941FB9&quot;/&gt;&lt;wsp:rsid wsp:val=&quot;00941FE8&quot;/&gt;&lt;wsp:rsid wsp:val=&quot;0094245C&quot;/&gt;&lt;wsp:rsid wsp:val=&quot;0094268A&quot;/&gt;&lt;wsp:rsid wsp:val=&quot;00943692&quot;/&gt;&lt;wsp:rsid wsp:val=&quot;00944B2D&quot;/&gt;&lt;wsp:rsid wsp:val=&quot;0094637D&quot;/&gt;&lt;wsp:rsid wsp:val=&quot;0094736B&quot;/&gt;&lt;wsp:rsid wsp:val=&quot;00951E29&quot;/&gt;&lt;wsp:rsid wsp:val=&quot;00954A0A&quot;/&gt;&lt;wsp:rsid wsp:val=&quot;00954BC6&quot;/&gt;&lt;wsp:rsid wsp:val=&quot;00955297&quot;/&gt;&lt;wsp:rsid wsp:val=&quot;00961688&quot;/&gt;&lt;wsp:rsid wsp:val=&quot;00962AC0&quot;/&gt;&lt;wsp:rsid wsp:val=&quot;00963A31&quot;/&gt;&lt;wsp:rsid wsp:val=&quot;009642CD&quot;/&gt;&lt;wsp:rsid wsp:val=&quot;00964992&quot;/&gt;&lt;wsp:rsid wsp:val=&quot;00964C65&quot;/&gt;&lt;wsp:rsid wsp:val=&quot;00966754&quot;/&gt;&lt;wsp:rsid wsp:val=&quot;00967F1D&quot;/&gt;&lt;wsp:rsid wsp:val=&quot;00972393&quot;/&gt;&lt;wsp:rsid wsp:val=&quot;009730E6&quot;/&gt;&lt;wsp:rsid wsp:val=&quot;00974EE0&quot;/&gt;&lt;wsp:rsid wsp:val=&quot;0097627E&quot;/&gt;&lt;wsp:rsid wsp:val=&quot;00977273&quot;/&gt;&lt;wsp:rsid wsp:val=&quot;00980321&quot;/&gt;&lt;wsp:rsid wsp:val=&quot;00980C13&quot;/&gt;&lt;wsp:rsid wsp:val=&quot;00980CDA&quot;/&gt;&lt;wsp:rsid wsp:val=&quot;009838C0&quot;/&gt;&lt;wsp:rsid wsp:val=&quot;00983D3E&quot;/&gt;&lt;wsp:rsid wsp:val=&quot;00984D9B&quot;/&gt;&lt;wsp:rsid wsp:val=&quot;00985DDE&quot;/&gt;&lt;wsp:rsid wsp:val=&quot;00986C9C&quot;/&gt;&lt;wsp:rsid wsp:val=&quot;00987AAB&quot;/&gt;&lt;wsp:rsid wsp:val=&quot;00987B4C&quot;/&gt;&lt;wsp:rsid wsp:val=&quot;00990F0B&quot;/&gt;&lt;wsp:rsid wsp:val=&quot;00991141&quot;/&gt;&lt;wsp:rsid wsp:val=&quot;00991FCB&quot;/&gt;&lt;wsp:rsid wsp:val=&quot;00993BD6&quot;/&gt;&lt;wsp:rsid wsp:val=&quot;009952A4&quot;/&gt;&lt;wsp:rsid wsp:val=&quot;00995733&quot;/&gt;&lt;wsp:rsid wsp:val=&quot;00996492&quot;/&gt;&lt;wsp:rsid wsp:val=&quot;009A3E68&quot;/&gt;&lt;wsp:rsid wsp:val=&quot;009A41A0&quot;/&gt;&lt;wsp:rsid wsp:val=&quot;009A43AF&quot;/&gt;&lt;wsp:rsid wsp:val=&quot;009A44C5&quot;/&gt;&lt;wsp:rsid wsp:val=&quot;009A6208&quot;/&gt;&lt;wsp:rsid wsp:val=&quot;009A6841&quot;/&gt;&lt;wsp:rsid wsp:val=&quot;009A684F&quot;/&gt;&lt;wsp:rsid wsp:val=&quot;009A7F21&quot;/&gt;&lt;wsp:rsid wsp:val=&quot;009B0375&quot;/&gt;&lt;wsp:rsid wsp:val=&quot;009B2CB9&quot;/&gt;&lt;wsp:rsid wsp:val=&quot;009B2E74&quot;/&gt;&lt;wsp:rsid wsp:val=&quot;009B34DB&quot;/&gt;&lt;wsp:rsid wsp:val=&quot;009B6E74&quot;/&gt;&lt;wsp:rsid wsp:val=&quot;009B75A2&quot;/&gt;&lt;wsp:rsid wsp:val=&quot;009C0963&quot;/&gt;&lt;wsp:rsid wsp:val=&quot;009C30D9&quot;/&gt;&lt;wsp:rsid wsp:val=&quot;009C424D&quot;/&gt;&lt;wsp:rsid wsp:val=&quot;009D07CE&quot;/&gt;&lt;wsp:rsid wsp:val=&quot;009D312B&quot;/&gt;&lt;wsp:rsid wsp:val=&quot;009E1260&quot;/&gt;&lt;wsp:rsid wsp:val=&quot;009E20F6&quot;/&gt;&lt;wsp:rsid wsp:val=&quot;009E2625&quot;/&gt;&lt;wsp:rsid wsp:val=&quot;009E3825&quot;/&gt;&lt;wsp:rsid wsp:val=&quot;009E4ECB&quot;/&gt;&lt;wsp:rsid wsp:val=&quot;009E6C2F&quot;/&gt;&lt;wsp:rsid wsp:val=&quot;009E74B3&quot;/&gt;&lt;wsp:rsid wsp:val=&quot;009F429E&quot;/&gt;&lt;wsp:rsid wsp:val=&quot;009F4675&quot;/&gt;&lt;wsp:rsid wsp:val=&quot;009F4A17&quot;/&gt;&lt;wsp:rsid wsp:val=&quot;009F4EDD&quot;/&gt;&lt;wsp:rsid wsp:val=&quot;009F5600&quot;/&gt;&lt;wsp:rsid wsp:val=&quot;009F7653&quot;/&gt;&lt;wsp:rsid wsp:val=&quot;00A04850&quot;/&gt;&lt;wsp:rsid wsp:val=&quot;00A0496E&quot;/&gt;&lt;wsp:rsid wsp:val=&quot;00A070BA&quot;/&gt;&lt;wsp:rsid wsp:val=&quot;00A07320&quot;/&gt;&lt;wsp:rsid wsp:val=&quot;00A102EF&quot;/&gt;&lt;wsp:rsid wsp:val=&quot;00A13995&quot;/&gt;&lt;wsp:rsid wsp:val=&quot;00A152B8&quot;/&gt;&lt;wsp:rsid wsp:val=&quot;00A15C1A&quot;/&gt;&lt;wsp:rsid wsp:val=&quot;00A15E6F&quot;/&gt;&lt;wsp:rsid wsp:val=&quot;00A214F5&quot;/&gt;&lt;wsp:rsid wsp:val=&quot;00A2172A&quot;/&gt;&lt;wsp:rsid wsp:val=&quot;00A21BBF&quot;/&gt;&lt;wsp:rsid wsp:val=&quot;00A2354A&quot;/&gt;&lt;wsp:rsid wsp:val=&quot;00A242AA&quot;/&gt;&lt;wsp:rsid wsp:val=&quot;00A25B96&quot;/&gt;&lt;wsp:rsid wsp:val=&quot;00A25F62&quot;/&gt;&lt;wsp:rsid wsp:val=&quot;00A302A5&quot;/&gt;&lt;wsp:rsid wsp:val=&quot;00A31856&quot;/&gt;&lt;wsp:rsid wsp:val=&quot;00A3263B&quot;/&gt;&lt;wsp:rsid wsp:val=&quot;00A3348F&quot;/&gt;&lt;wsp:rsid wsp:val=&quot;00A374B7&quot;/&gt;&lt;wsp:rsid wsp:val=&quot;00A37EA7&quot;/&gt;&lt;wsp:rsid wsp:val=&quot;00A37F0B&quot;/&gt;&lt;wsp:rsid wsp:val=&quot;00A420A1&quot;/&gt;&lt;wsp:rsid wsp:val=&quot;00A424C1&quot;/&gt;&lt;wsp:rsid wsp:val=&quot;00A42EEB&quot;/&gt;&lt;wsp:rsid wsp:val=&quot;00A44F6F&quot;/&gt;&lt;wsp:rsid wsp:val=&quot;00A453B0&quot;/&gt;&lt;wsp:rsid wsp:val=&quot;00A45E0A&quot;/&gt;&lt;wsp:rsid wsp:val=&quot;00A45F66&quot;/&gt;&lt;wsp:rsid wsp:val=&quot;00A464D3&quot;/&gt;&lt;wsp:rsid wsp:val=&quot;00A5024E&quot;/&gt;&lt;wsp:rsid wsp:val=&quot;00A50F54&quot;/&gt;&lt;wsp:rsid wsp:val=&quot;00A54827&quot;/&gt;&lt;wsp:rsid wsp:val=&quot;00A5551B&quot;/&gt;&lt;wsp:rsid wsp:val=&quot;00A57073&quot;/&gt;&lt;wsp:rsid wsp:val=&quot;00A57075&quot;/&gt;&lt;wsp:rsid wsp:val=&quot;00A5780C&quot;/&gt;&lt;wsp:rsid wsp:val=&quot;00A62FD0&quot;/&gt;&lt;wsp:rsid wsp:val=&quot;00A6350E&quot;/&gt;&lt;wsp:rsid wsp:val=&quot;00A6374C&quot;/&gt;&lt;wsp:rsid wsp:val=&quot;00A65516&quot;/&gt;&lt;wsp:rsid wsp:val=&quot;00A65C1C&quot;/&gt;&lt;wsp:rsid wsp:val=&quot;00A667AB&quot;/&gt;&lt;wsp:rsid wsp:val=&quot;00A71E66&quot;/&gt;&lt;wsp:rsid wsp:val=&quot;00A808FB&quot;/&gt;&lt;wsp:rsid wsp:val=&quot;00A81DF1&quot;/&gt;&lt;wsp:rsid wsp:val=&quot;00A83FB2&quot;/&gt;&lt;wsp:rsid wsp:val=&quot;00A863F2&quot;/&gt;&lt;wsp:rsid wsp:val=&quot;00A87309&quot;/&gt;&lt;wsp:rsid wsp:val=&quot;00A90D56&quot;/&gt;&lt;wsp:rsid wsp:val=&quot;00A9225E&quot;/&gt;&lt;wsp:rsid wsp:val=&quot;00A928E7&quot;/&gt;&lt;wsp:rsid wsp:val=&quot;00A92910&quot;/&gt;&lt;wsp:rsid wsp:val=&quot;00A9412A&quot;/&gt;&lt;wsp:rsid wsp:val=&quot;00A94492&quot;/&gt;&lt;wsp:rsid wsp:val=&quot;00A961E9&quot;/&gt;&lt;wsp:rsid wsp:val=&quot;00A962CE&quot;/&gt;&lt;wsp:rsid wsp:val=&quot;00A96A80&quot;/&gt;&lt;wsp:rsid wsp:val=&quot;00A97A38&quot;/&gt;&lt;wsp:rsid wsp:val=&quot;00AA07EC&quot;/&gt;&lt;wsp:rsid wsp:val=&quot;00AA3130&quot;/&gt;&lt;wsp:rsid wsp:val=&quot;00AA406B&quot;/&gt;&lt;wsp:rsid wsp:val=&quot;00AA75C3&quot;/&gt;&lt;wsp:rsid wsp:val=&quot;00AA7AA6&quot;/&gt;&lt;wsp:rsid wsp:val=&quot;00AB0F5F&quot;/&gt;&lt;wsp:rsid wsp:val=&quot;00AB228C&quot;/&gt;&lt;wsp:rsid wsp:val=&quot;00AB27B1&quot;/&gt;&lt;wsp:rsid wsp:val=&quot;00AB2BB5&quot;/&gt;&lt;wsp:rsid wsp:val=&quot;00AB300D&quot;/&gt;&lt;wsp:rsid wsp:val=&quot;00AB343B&quot;/&gt;&lt;wsp:rsid wsp:val=&quot;00AB4B8C&quot;/&gt;&lt;wsp:rsid wsp:val=&quot;00AB662B&quot;/&gt;&lt;wsp:rsid wsp:val=&quot;00AC064C&quot;/&gt;&lt;wsp:rsid wsp:val=&quot;00AC0DA6&quot;/&gt;&lt;wsp:rsid wsp:val=&quot;00AC0F6B&quot;/&gt;&lt;wsp:rsid wsp:val=&quot;00AC1990&quot;/&gt;&lt;wsp:rsid wsp:val=&quot;00AC1D8B&quot;/&gt;&lt;wsp:rsid wsp:val=&quot;00AC1F8E&quot;/&gt;&lt;wsp:rsid wsp:val=&quot;00AC2CA6&quot;/&gt;&lt;wsp:rsid wsp:val=&quot;00AC5338&quot;/&gt;&lt;wsp:rsid wsp:val=&quot;00AC6BA6&quot;/&gt;&lt;wsp:rsid wsp:val=&quot;00AC7D7C&quot;/&gt;&lt;wsp:rsid wsp:val=&quot;00AD0126&quot;/&gt;&lt;wsp:rsid wsp:val=&quot;00AD2CD1&quot;/&gt;&lt;wsp:rsid wsp:val=&quot;00AD3030&quot;/&gt;&lt;wsp:rsid wsp:val=&quot;00AE11B0&quot;/&gt;&lt;wsp:rsid wsp:val=&quot;00AE20CA&quot;/&gt;&lt;wsp:rsid wsp:val=&quot;00AE54AB&quot;/&gt;&lt;wsp:rsid wsp:val=&quot;00AE6532&quot;/&gt;&lt;wsp:rsid wsp:val=&quot;00AF22B5&quot;/&gt;&lt;wsp:rsid wsp:val=&quot;00AF2BCD&quot;/&gt;&lt;wsp:rsid wsp:val=&quot;00AF356A&quot;/&gt;&lt;wsp:rsid wsp:val=&quot;00AF3CE0&quot;/&gt;&lt;wsp:rsid wsp:val=&quot;00AF42B3&quot;/&gt;&lt;wsp:rsid wsp:val=&quot;00AF43FA&quot;/&gt;&lt;wsp:rsid wsp:val=&quot;00AF67A0&quot;/&gt;&lt;wsp:rsid wsp:val=&quot;00AF72BB&quot;/&gt;&lt;wsp:rsid wsp:val=&quot;00AF7D7B&quot;/&gt;&lt;wsp:rsid wsp:val=&quot;00B00D8D&quot;/&gt;&lt;wsp:rsid wsp:val=&quot;00B01015&quot;/&gt;&lt;wsp:rsid wsp:val=&quot;00B0144E&quot;/&gt;&lt;wsp:rsid wsp:val=&quot;00B03EBB&quot;/&gt;&lt;wsp:rsid wsp:val=&quot;00B048F0&quot;/&gt;&lt;wsp:rsid wsp:val=&quot;00B04E2E&quot;/&gt;&lt;wsp:rsid wsp:val=&quot;00B05F13&quot;/&gt;&lt;wsp:rsid wsp:val=&quot;00B06D6E&quot;/&gt;&lt;wsp:rsid wsp:val=&quot;00B06D7F&quot;/&gt;&lt;wsp:rsid wsp:val=&quot;00B11ED3&quot;/&gt;&lt;wsp:rsid wsp:val=&quot;00B12C89&quot;/&gt;&lt;wsp:rsid wsp:val=&quot;00B12F90&quot;/&gt;&lt;wsp:rsid wsp:val=&quot;00B22D70&quot;/&gt;&lt;wsp:rsid wsp:val=&quot;00B23EAE&quot;/&gt;&lt;wsp:rsid wsp:val=&quot;00B23EBD&quot;/&gt;&lt;wsp:rsid wsp:val=&quot;00B251BB&quot;/&gt;&lt;wsp:rsid wsp:val=&quot;00B25CC2&quot;/&gt;&lt;wsp:rsid wsp:val=&quot;00B3014B&quot;/&gt;&lt;wsp:rsid wsp:val=&quot;00B30C07&quot;/&gt;&lt;wsp:rsid wsp:val=&quot;00B33CA9&quot;/&gt;&lt;wsp:rsid wsp:val=&quot;00B33F7D&quot;/&gt;&lt;wsp:rsid wsp:val=&quot;00B35EE5&quot;/&gt;&lt;wsp:rsid wsp:val=&quot;00B36349&quot;/&gt;&lt;wsp:rsid wsp:val=&quot;00B36597&quot;/&gt;&lt;wsp:rsid wsp:val=&quot;00B40306&quot;/&gt;&lt;wsp:rsid wsp:val=&quot;00B40471&quot;/&gt;&lt;wsp:rsid wsp:val=&quot;00B423A4&quot;/&gt;&lt;wsp:rsid wsp:val=&quot;00B42777&quot;/&gt;&lt;wsp:rsid wsp:val=&quot;00B45052&quot;/&gt;&lt;wsp:rsid wsp:val=&quot;00B5034D&quot;/&gt;&lt;wsp:rsid wsp:val=&quot;00B53AA6&quot;/&gt;&lt;wsp:rsid wsp:val=&quot;00B545A0&quot;/&gt;&lt;wsp:rsid wsp:val=&quot;00B54BDB&quot;/&gt;&lt;wsp:rsid wsp:val=&quot;00B562CD&quot;/&gt;&lt;wsp:rsid wsp:val=&quot;00B57E57&quot;/&gt;&lt;wsp:rsid wsp:val=&quot;00B63283&quot;/&gt;&lt;wsp:rsid wsp:val=&quot;00B63305&quot;/&gt;&lt;wsp:rsid wsp:val=&quot;00B65FEE&quot;/&gt;&lt;wsp:rsid wsp:val=&quot;00B66CCB&quot;/&gt;&lt;wsp:rsid wsp:val=&quot;00B673A6&quot;/&gt;&lt;wsp:rsid wsp:val=&quot;00B71B02&quot;/&gt;&lt;wsp:rsid wsp:val=&quot;00B71CAA&quot;/&gt;&lt;wsp:rsid wsp:val=&quot;00B72BD1&quot;/&gt;&lt;wsp:rsid wsp:val=&quot;00B7412B&quot;/&gt;&lt;wsp:rsid wsp:val=&quot;00B74E8D&quot;/&gt;&lt;wsp:rsid wsp:val=&quot;00B7745C&quot;/&gt;&lt;wsp:rsid wsp:val=&quot;00B80CA7&quot;/&gt;&lt;wsp:rsid wsp:val=&quot;00B80D53&quot;/&gt;&lt;wsp:rsid wsp:val=&quot;00B822B8&quot;/&gt;&lt;wsp:rsid wsp:val=&quot;00B83A7E&quot;/&gt;&lt;wsp:rsid wsp:val=&quot;00B85721&quot;/&gt;&lt;wsp:rsid wsp:val=&quot;00B8797B&quot;/&gt;&lt;wsp:rsid wsp:val=&quot;00B9013C&quot;/&gt;&lt;wsp:rsid wsp:val=&quot;00B91159&quot;/&gt;&lt;wsp:rsid wsp:val=&quot;00B93E3C&quot;/&gt;&lt;wsp:rsid wsp:val=&quot;00B93FED&quot;/&gt;&lt;wsp:rsid wsp:val=&quot;00B945B3&quot;/&gt;&lt;wsp:rsid wsp:val=&quot;00B970E7&quot;/&gt;&lt;wsp:rsid wsp:val=&quot;00B97FB7&quot;/&gt;&lt;wsp:rsid wsp:val=&quot;00BA1B91&quot;/&gt;&lt;wsp:rsid wsp:val=&quot;00BA58E3&quot;/&gt;&lt;wsp:rsid wsp:val=&quot;00BB22AD&quot;/&gt;&lt;wsp:rsid wsp:val=&quot;00BB5302&quot;/&gt;&lt;wsp:rsid wsp:val=&quot;00BB53CC&quot;/&gt;&lt;wsp:rsid wsp:val=&quot;00BB61EE&quot;/&gt;&lt;wsp:rsid wsp:val=&quot;00BC0498&quot;/&gt;&lt;wsp:rsid wsp:val=&quot;00BC0C17&quot;/&gt;&lt;wsp:rsid wsp:val=&quot;00BC1182&quot;/&gt;&lt;wsp:rsid wsp:val=&quot;00BC382E&quot;/&gt;&lt;wsp:rsid wsp:val=&quot;00BC3A8F&quot;/&gt;&lt;wsp:rsid wsp:val=&quot;00BC6DEA&quot;/&gt;&lt;wsp:rsid wsp:val=&quot;00BD00A6&quot;/&gt;&lt;wsp:rsid wsp:val=&quot;00BD0F76&quot;/&gt;&lt;wsp:rsid wsp:val=&quot;00BD4F8F&quot;/&gt;&lt;wsp:rsid wsp:val=&quot;00BE1C73&quot;/&gt;&lt;wsp:rsid wsp:val=&quot;00BE3241&quot;/&gt;&lt;wsp:rsid wsp:val=&quot;00BE56EF&quot;/&gt;&lt;wsp:rsid wsp:val=&quot;00BE7E7B&quot;/&gt;&lt;wsp:rsid wsp:val=&quot;00BF0C36&quot;/&gt;&lt;wsp:rsid wsp:val=&quot;00BF14E2&quot;/&gt;&lt;wsp:rsid wsp:val=&quot;00BF3097&quot;/&gt;&lt;wsp:rsid wsp:val=&quot;00BF4E45&quot;/&gt;&lt;wsp:rsid wsp:val=&quot;00C012DD&quot;/&gt;&lt;wsp:rsid wsp:val=&quot;00C0185C&quot;/&gt;&lt;wsp:rsid wsp:val=&quot;00C03FE4&quot;/&gt;&lt;wsp:rsid wsp:val=&quot;00C06BE9&quot;/&gt;&lt;wsp:rsid wsp:val=&quot;00C102BA&quot;/&gt;&lt;wsp:rsid wsp:val=&quot;00C11385&quot;/&gt;&lt;wsp:rsid wsp:val=&quot;00C11EAF&quot;/&gt;&lt;wsp:rsid wsp:val=&quot;00C127E3&quot;/&gt;&lt;wsp:rsid wsp:val=&quot;00C17D5D&quot;/&gt;&lt;wsp:rsid wsp:val=&quot;00C21E58&quot;/&gt;&lt;wsp:rsid wsp:val=&quot;00C24D25&quot;/&gt;&lt;wsp:rsid wsp:val=&quot;00C24E72&quot;/&gt;&lt;wsp:rsid wsp:val=&quot;00C252CC&quot;/&gt;&lt;wsp:rsid wsp:val=&quot;00C2684B&quot;/&gt;&lt;wsp:rsid wsp:val=&quot;00C323FF&quot;/&gt;&lt;wsp:rsid wsp:val=&quot;00C32573&quot;/&gt;&lt;wsp:rsid wsp:val=&quot;00C37AEF&quot;/&gt;&lt;wsp:rsid wsp:val=&quot;00C42355&quot;/&gt;&lt;wsp:rsid wsp:val=&quot;00C4261E&quot;/&gt;&lt;wsp:rsid wsp:val=&quot;00C441A3&quot;/&gt;&lt;wsp:rsid wsp:val=&quot;00C45541&quot;/&gt;&lt;wsp:rsid wsp:val=&quot;00C501CB&quot;/&gt;&lt;wsp:rsid wsp:val=&quot;00C57D22&quot;/&gt;&lt;wsp:rsid wsp:val=&quot;00C60E44&quot;/&gt;&lt;wsp:rsid wsp:val=&quot;00C60ED0&quot;/&gt;&lt;wsp:rsid wsp:val=&quot;00C612F0&quot;/&gt;&lt;wsp:rsid wsp:val=&quot;00C63EF5&quot;/&gt;&lt;wsp:rsid wsp:val=&quot;00C65D8F&quot;/&gt;&lt;wsp:rsid wsp:val=&quot;00C673E2&quot;/&gt;&lt;wsp:rsid wsp:val=&quot;00C71FC3&quot;/&gt;&lt;wsp:rsid wsp:val=&quot;00C73FD6&quot;/&gt;&lt;wsp:rsid wsp:val=&quot;00C74117&quot;/&gt;&lt;wsp:rsid wsp:val=&quot;00C749CE&quot;/&gt;&lt;wsp:rsid wsp:val=&quot;00C74D3D&quot;/&gt;&lt;wsp:rsid wsp:val=&quot;00C767C9&quot;/&gt;&lt;wsp:rsid wsp:val=&quot;00C77704&quot;/&gt;&lt;wsp:rsid wsp:val=&quot;00C77F38&quot;/&gt;&lt;wsp:rsid wsp:val=&quot;00C83124&quot;/&gt;&lt;wsp:rsid wsp:val=&quot;00C84300&quot;/&gt;&lt;wsp:rsid wsp:val=&quot;00C84401&quot;/&gt;&lt;wsp:rsid wsp:val=&quot;00C8574D&quot;/&gt;&lt;wsp:rsid wsp:val=&quot;00C859B7&quot;/&gt;&lt;wsp:rsid wsp:val=&quot;00C90B8A&quot;/&gt;&lt;wsp:rsid wsp:val=&quot;00C91182&quot;/&gt;&lt;wsp:rsid wsp:val=&quot;00C91BE7&quot;/&gt;&lt;wsp:rsid wsp:val=&quot;00C94471&quot;/&gt;&lt;wsp:rsid wsp:val=&quot;00C94E79&quot;/&gt;&lt;wsp:rsid wsp:val=&quot;00C95F01&quot;/&gt;&lt;wsp:rsid wsp:val=&quot;00CA0450&quot;/&gt;&lt;wsp:rsid wsp:val=&quot;00CA3C11&quot;/&gt;&lt;wsp:rsid wsp:val=&quot;00CA517E&quot;/&gt;&lt;wsp:rsid wsp:val=&quot;00CA5A07&quot;/&gt;&lt;wsp:rsid wsp:val=&quot;00CA7C10&quot;/&gt;&lt;wsp:rsid wsp:val=&quot;00CA7D02&quot;/&gt;&lt;wsp:rsid wsp:val=&quot;00CB1AD4&quot;/&gt;&lt;wsp:rsid wsp:val=&quot;00CB2432&quot;/&gt;&lt;wsp:rsid wsp:val=&quot;00CB303D&quot;/&gt;&lt;wsp:rsid wsp:val=&quot;00CB7178&quot;/&gt;&lt;wsp:rsid wsp:val=&quot;00CB7BC9&quot;/&gt;&lt;wsp:rsid wsp:val=&quot;00CC03AF&quot;/&gt;&lt;wsp:rsid wsp:val=&quot;00CC12A8&quot;/&gt;&lt;wsp:rsid wsp:val=&quot;00CC5398&quot;/&gt;&lt;wsp:rsid wsp:val=&quot;00CC66DB&quot;/&gt;&lt;wsp:rsid wsp:val=&quot;00CC7655&quot;/&gt;&lt;wsp:rsid wsp:val=&quot;00CD28F2&quot;/&gt;&lt;wsp:rsid wsp:val=&quot;00CD35AA&quot;/&gt;&lt;wsp:rsid wsp:val=&quot;00CD779D&quot;/&gt;&lt;wsp:rsid wsp:val=&quot;00CD7E16&quot;/&gt;&lt;wsp:rsid wsp:val=&quot;00CE209C&quot;/&gt;&lt;wsp:rsid wsp:val=&quot;00CE20B0&quot;/&gt;&lt;wsp:rsid wsp:val=&quot;00CE28BE&quot;/&gt;&lt;wsp:rsid wsp:val=&quot;00CE3CBF&quot;/&gt;&lt;wsp:rsid wsp:val=&quot;00CE4014&quot;/&gt;&lt;wsp:rsid wsp:val=&quot;00CE530F&quot;/&gt;&lt;wsp:rsid wsp:val=&quot;00CE74F3&quot;/&gt;&lt;wsp:rsid wsp:val=&quot;00CF1588&quot;/&gt;&lt;wsp:rsid wsp:val=&quot;00CF2447&quot;/&gt;&lt;wsp:rsid wsp:val=&quot;00CF30EF&quot;/&gt;&lt;wsp:rsid wsp:val=&quot;00CF31BD&quot;/&gt;&lt;wsp:rsid wsp:val=&quot;00CF3C77&quot;/&gt;&lt;wsp:rsid wsp:val=&quot;00CF7493&quot;/&gt;&lt;wsp:rsid wsp:val=&quot;00CF7D12&quot;/&gt;&lt;wsp:rsid wsp:val=&quot;00D00959&quot;/&gt;&lt;wsp:rsid wsp:val=&quot;00D03103&quot;/&gt;&lt;wsp:rsid wsp:val=&quot;00D03FEE&quot;/&gt;&lt;wsp:rsid wsp:val=&quot;00D103F7&quot;/&gt;&lt;wsp:rsid wsp:val=&quot;00D105BC&quot;/&gt;&lt;wsp:rsid wsp:val=&quot;00D10835&quot;/&gt;&lt;wsp:rsid wsp:val=&quot;00D12804&quot;/&gt;&lt;wsp:rsid wsp:val=&quot;00D12912&quot;/&gt;&lt;wsp:rsid wsp:val=&quot;00D12995&quot;/&gt;&lt;wsp:rsid wsp:val=&quot;00D12FC3&quot;/&gt;&lt;wsp:rsid wsp:val=&quot;00D138CA&quot;/&gt;&lt;wsp:rsid wsp:val=&quot;00D1494E&quot;/&gt;&lt;wsp:rsid wsp:val=&quot;00D1496B&quot;/&gt;&lt;wsp:rsid wsp:val=&quot;00D15EAD&quot;/&gt;&lt;wsp:rsid wsp:val=&quot;00D164E0&quot;/&gt;&lt;wsp:rsid wsp:val=&quot;00D178E2&quot;/&gt;&lt;wsp:rsid wsp:val=&quot;00D21D8F&quot;/&gt;&lt;wsp:rsid wsp:val=&quot;00D23250&quot;/&gt;&lt;wsp:rsid wsp:val=&quot;00D23F6B&quot;/&gt;&lt;wsp:rsid wsp:val=&quot;00D30671&quot;/&gt;&lt;wsp:rsid wsp:val=&quot;00D31976&quot;/&gt;&lt;wsp:rsid wsp:val=&quot;00D32285&quot;/&gt;&lt;wsp:rsid wsp:val=&quot;00D3229B&quot;/&gt;&lt;wsp:rsid wsp:val=&quot;00D32345&quot;/&gt;&lt;wsp:rsid wsp:val=&quot;00D34A77&quot;/&gt;&lt;wsp:rsid wsp:val=&quot;00D37B50&quot;/&gt;&lt;wsp:rsid wsp:val=&quot;00D40310&quot;/&gt;&lt;wsp:rsid wsp:val=&quot;00D40661&quot;/&gt;&lt;wsp:rsid wsp:val=&quot;00D457D3&quot;/&gt;&lt;wsp:rsid wsp:val=&quot;00D46851&quot;/&gt;&lt;wsp:rsid wsp:val=&quot;00D473D4&quot;/&gt;&lt;wsp:rsid wsp:val=&quot;00D4795E&quot;/&gt;&lt;wsp:rsid wsp:val=&quot;00D47A46&quot;/&gt;&lt;wsp:rsid wsp:val=&quot;00D518A9&quot;/&gt;&lt;wsp:rsid wsp:val=&quot;00D55EB4&quot;/&gt;&lt;wsp:rsid wsp:val=&quot;00D56705&quot;/&gt;&lt;wsp:rsid wsp:val=&quot;00D56E83&quot;/&gt;&lt;wsp:rsid wsp:val=&quot;00D602CF&quot;/&gt;&lt;wsp:rsid wsp:val=&quot;00D60714&quot;/&gt;&lt;wsp:rsid wsp:val=&quot;00D60ABE&quot;/&gt;&lt;wsp:rsid wsp:val=&quot;00D60B47&quot;/&gt;&lt;wsp:rsid wsp:val=&quot;00D6171F&quot;/&gt;&lt;wsp:rsid wsp:val=&quot;00D6236D&quot;/&gt;&lt;wsp:rsid wsp:val=&quot;00D63B56&quot;/&gt;&lt;wsp:rsid wsp:val=&quot;00D64CE1&quot;/&gt;&lt;wsp:rsid wsp:val=&quot;00D65228&quot;/&gt;&lt;wsp:rsid wsp:val=&quot;00D6527F&quot;/&gt;&lt;wsp:rsid wsp:val=&quot;00D66687&quot;/&gt;&lt;wsp:rsid wsp:val=&quot;00D67781&quot;/&gt;&lt;wsp:rsid wsp:val=&quot;00D70851&quot;/&gt;&lt;wsp:rsid wsp:val=&quot;00D717C0&quot;/&gt;&lt;wsp:rsid wsp:val=&quot;00D73C86&quot;/&gt;&lt;wsp:rsid wsp:val=&quot;00D749C8&quot;/&gt;&lt;wsp:rsid wsp:val=&quot;00D74CAB&quot;/&gt;&lt;wsp:rsid wsp:val=&quot;00D7539C&quot;/&gt;&lt;wsp:rsid wsp:val=&quot;00D75732&quot;/&gt;&lt;wsp:rsid wsp:val=&quot;00D761A5&quot;/&gt;&lt;wsp:rsid wsp:val=&quot;00D762F6&quot;/&gt;&lt;wsp:rsid wsp:val=&quot;00D77AEE&quot;/&gt;&lt;wsp:rsid wsp:val=&quot;00D81864&quot;/&gt;&lt;wsp:rsid wsp:val=&quot;00D825AD&quot;/&gt;&lt;wsp:rsid wsp:val=&quot;00D84BCE&quot;/&gt;&lt;wsp:rsid wsp:val=&quot;00D85642&quot;/&gt;&lt;wsp:rsid wsp:val=&quot;00D90BDA&quot;/&gt;&lt;wsp:rsid wsp:val=&quot;00D90DE0&quot;/&gt;&lt;wsp:rsid wsp:val=&quot;00D92962&quot;/&gt;&lt;wsp:rsid wsp:val=&quot;00D93585&quot;/&gt;&lt;wsp:rsid wsp:val=&quot;00D94EFE&quot;/&gt;&lt;wsp:rsid wsp:val=&quot;00DA20DB&quot;/&gt;&lt;wsp:rsid wsp:val=&quot;00DA2DF2&quot;/&gt;&lt;wsp:rsid wsp:val=&quot;00DA5E5E&quot;/&gt;&lt;wsp:rsid wsp:val=&quot;00DB1350&quot;/&gt;&lt;wsp:rsid wsp:val=&quot;00DB39AE&quot;/&gt;&lt;wsp:rsid wsp:val=&quot;00DB56BA&quot;/&gt;&lt;wsp:rsid wsp:val=&quot;00DB63A4&quot;/&gt;&lt;wsp:rsid wsp:val=&quot;00DB7A4D&quot;/&gt;&lt;wsp:rsid wsp:val=&quot;00DC1532&quot;/&gt;&lt;wsp:rsid wsp:val=&quot;00DC1750&quot;/&gt;&lt;wsp:rsid wsp:val=&quot;00DC1C5E&quot;/&gt;&lt;wsp:rsid wsp:val=&quot;00DC2D91&quot;/&gt;&lt;wsp:rsid wsp:val=&quot;00DC34A9&quot;/&gt;&lt;wsp:rsid wsp:val=&quot;00DC5152&quot;/&gt;&lt;wsp:rsid wsp:val=&quot;00DC657C&quot;/&gt;&lt;wsp:rsid wsp:val=&quot;00DD2BD1&quot;/&gt;&lt;wsp:rsid wsp:val=&quot;00DD3716&quot;/&gt;&lt;wsp:rsid wsp:val=&quot;00DD4756&quot;/&gt;&lt;wsp:rsid wsp:val=&quot;00DD70C0&quot;/&gt;&lt;wsp:rsid wsp:val=&quot;00DE3269&quot;/&gt;&lt;wsp:rsid wsp:val=&quot;00DE74DF&quot;/&gt;&lt;wsp:rsid wsp:val=&quot;00DF11C3&quot;/&gt;&lt;wsp:rsid wsp:val=&quot;00DF157C&quot;/&gt;&lt;wsp:rsid wsp:val=&quot;00DF1B8A&quot;/&gt;&lt;wsp:rsid wsp:val=&quot;00DF1CCE&quot;/&gt;&lt;wsp:rsid wsp:val=&quot;00DF27A9&quot;/&gt;&lt;wsp:rsid wsp:val=&quot;00DF4337&quot;/&gt;&lt;wsp:rsid wsp:val=&quot;00DF5BFC&quot;/&gt;&lt;wsp:rsid wsp:val=&quot;00DF64F8&quot;/&gt;&lt;wsp:rsid wsp:val=&quot;00E02623&quot;/&gt;&lt;wsp:rsid wsp:val=&quot;00E02CC7&quot;/&gt;&lt;wsp:rsid wsp:val=&quot;00E02DCE&quot;/&gt;&lt;wsp:rsid wsp:val=&quot;00E03976&quot;/&gt;&lt;wsp:rsid wsp:val=&quot;00E03E1D&quot;/&gt;&lt;wsp:rsid wsp:val=&quot;00E04568&quot;/&gt;&lt;wsp:rsid wsp:val=&quot;00E051A5&quot;/&gt;&lt;wsp:rsid wsp:val=&quot;00E05809&quot;/&gt;&lt;wsp:rsid wsp:val=&quot;00E06F6D&quot;/&gt;&lt;wsp:rsid wsp:val=&quot;00E07689&quot;/&gt;&lt;wsp:rsid wsp:val=&quot;00E07C43&quot;/&gt;&lt;wsp:rsid wsp:val=&quot;00E11B5B&quot;/&gt;&lt;wsp:rsid wsp:val=&quot;00E12450&quot;/&gt;&lt;wsp:rsid wsp:val=&quot;00E14227&quot;/&gt;&lt;wsp:rsid wsp:val=&quot;00E14704&quot;/&gt;&lt;wsp:rsid wsp:val=&quot;00E15D7A&quot;/&gt;&lt;wsp:rsid wsp:val=&quot;00E15F62&quot;/&gt;&lt;wsp:rsid wsp:val=&quot;00E20A70&quot;/&gt;&lt;wsp:rsid wsp:val=&quot;00E223D9&quot;/&gt;&lt;wsp:rsid wsp:val=&quot;00E239A2&quot;/&gt;&lt;wsp:rsid wsp:val=&quot;00E2486E&quot;/&gt;&lt;wsp:rsid wsp:val=&quot;00E24CA3&quot;/&gt;&lt;wsp:rsid wsp:val=&quot;00E24F10&quot;/&gt;&lt;wsp:rsid wsp:val=&quot;00E261D7&quot;/&gt;&lt;wsp:rsid wsp:val=&quot;00E27ED4&quot;/&gt;&lt;wsp:rsid wsp:val=&quot;00E305EE&quot;/&gt;&lt;wsp:rsid wsp:val=&quot;00E336F3&quot;/&gt;&lt;wsp:rsid wsp:val=&quot;00E33B18&quot;/&gt;&lt;wsp:rsid wsp:val=&quot;00E3719F&quot;/&gt;&lt;wsp:rsid wsp:val=&quot;00E41842&quot;/&gt;&lt;wsp:rsid wsp:val=&quot;00E4274F&quot;/&gt;&lt;wsp:rsid wsp:val=&quot;00E4460B&quot;/&gt;&lt;wsp:rsid wsp:val=&quot;00E45A7D&quot;/&gt;&lt;wsp:rsid wsp:val=&quot;00E47BB6&quot;/&gt;&lt;wsp:rsid wsp:val=&quot;00E51C99&quot;/&gt;&lt;wsp:rsid wsp:val=&quot;00E531E7&quot;/&gt;&lt;wsp:rsid wsp:val=&quot;00E54A39&quot;/&gt;&lt;wsp:rsid wsp:val=&quot;00E550B2&quot;/&gt;&lt;wsp:rsid wsp:val=&quot;00E55392&quot;/&gt;&lt;wsp:rsid wsp:val=&quot;00E56DDA&quot;/&gt;&lt;wsp:rsid wsp:val=&quot;00E63644&quot;/&gt;&lt;wsp:rsid wsp:val=&quot;00E641A2&quot;/&gt;&lt;wsp:rsid wsp:val=&quot;00E646B9&quot;/&gt;&lt;wsp:rsid wsp:val=&quot;00E657BB&quot;/&gt;&lt;wsp:rsid wsp:val=&quot;00E668FA&quot;/&gt;&lt;wsp:rsid wsp:val=&quot;00E67E9B&quot;/&gt;&lt;wsp:rsid wsp:val=&quot;00E70EC8&quot;/&gt;&lt;wsp:rsid wsp:val=&quot;00E71FC0&quot;/&gt;&lt;wsp:rsid wsp:val=&quot;00E75CA2&quot;/&gt;&lt;wsp:rsid wsp:val=&quot;00E777CD&quot;/&gt;&lt;wsp:rsid wsp:val=&quot;00E81D7C&quot;/&gt;&lt;wsp:rsid wsp:val=&quot;00E837DE&quot;/&gt;&lt;wsp:rsid wsp:val=&quot;00E85793&quot;/&gt;&lt;wsp:rsid wsp:val=&quot;00E85C8A&quot;/&gt;&lt;wsp:rsid wsp:val=&quot;00E85E7A&quot;/&gt;&lt;wsp:rsid wsp:val=&quot;00E86EFD&quot;/&gt;&lt;wsp:rsid wsp:val=&quot;00E8722D&quot;/&gt;&lt;wsp:rsid wsp:val=&quot;00E90B9A&quot;/&gt;&lt;wsp:rsid wsp:val=&quot;00E9244B&quot;/&gt;&lt;wsp:rsid wsp:val=&quot;00E95673&quot;/&gt;&lt;wsp:rsid wsp:val=&quot;00EA0337&quot;/&gt;&lt;wsp:rsid wsp:val=&quot;00EA0ADC&quot;/&gt;&lt;wsp:rsid wsp:val=&quot;00EA2360&quot;/&gt;&lt;wsp:rsid wsp:val=&quot;00EA65A9&quot;/&gt;&lt;wsp:rsid wsp:val=&quot;00EA6642&quot;/&gt;&lt;wsp:rsid wsp:val=&quot;00EA709D&quot;/&gt;&lt;wsp:rsid wsp:val=&quot;00EA77C5&quot;/&gt;&lt;wsp:rsid wsp:val=&quot;00EA7B89&quot;/&gt;&lt;wsp:rsid wsp:val=&quot;00EB00AC&quot;/&gt;&lt;wsp:rsid wsp:val=&quot;00EB0DC5&quot;/&gt;&lt;wsp:rsid wsp:val=&quot;00EB0EB6&quot;/&gt;&lt;wsp:rsid wsp:val=&quot;00EB13DA&quot;/&gt;&lt;wsp:rsid wsp:val=&quot;00EB1F40&quot;/&gt;&lt;wsp:rsid wsp:val=&quot;00EB32D8&quot;/&gt;&lt;wsp:rsid wsp:val=&quot;00EB51B6&quot;/&gt;&lt;wsp:rsid wsp:val=&quot;00EB5A39&quot;/&gt;&lt;wsp:rsid wsp:val=&quot;00EB5ABE&quot;/&gt;&lt;wsp:rsid wsp:val=&quot;00EB5BB5&quot;/&gt;&lt;wsp:rsid wsp:val=&quot;00EB61DD&quot;/&gt;&lt;wsp:rsid wsp:val=&quot;00EC099A&quot;/&gt;&lt;wsp:rsid wsp:val=&quot;00EC09AA&quot;/&gt;&lt;wsp:rsid wsp:val=&quot;00EC19EB&quot;/&gt;&lt;wsp:rsid wsp:val=&quot;00EC3C89&quot;/&gt;&lt;wsp:rsid wsp:val=&quot;00EC4215&quot;/&gt;&lt;wsp:rsid wsp:val=&quot;00EC4CE4&quot;/&gt;&lt;wsp:rsid wsp:val=&quot;00EC5864&quot;/&gt;&lt;wsp:rsid wsp:val=&quot;00EC6DFA&quot;/&gt;&lt;wsp:rsid wsp:val=&quot;00EC7A5F&quot;/&gt;&lt;wsp:rsid wsp:val=&quot;00ED3E80&quot;/&gt;&lt;wsp:rsid wsp:val=&quot;00ED6987&quot;/&gt;&lt;wsp:rsid wsp:val=&quot;00EE0334&quot;/&gt;&lt;wsp:rsid wsp:val=&quot;00EE1C1E&quot;/&gt;&lt;wsp:rsid wsp:val=&quot;00EE2F1E&quot;/&gt;&lt;wsp:rsid wsp:val=&quot;00EE3CB8&quot;/&gt;&lt;wsp:rsid wsp:val=&quot;00EE3EF5&quot;/&gt;&lt;wsp:rsid wsp:val=&quot;00EE4B30&quot;/&gt;&lt;wsp:rsid wsp:val=&quot;00EE5925&quot;/&gt;&lt;wsp:rsid wsp:val=&quot;00EE6D6D&quot;/&gt;&lt;wsp:rsid wsp:val=&quot;00EE7B70&quot;/&gt;&lt;wsp:rsid wsp:val=&quot;00EF0099&quot;/&gt;&lt;wsp:rsid wsp:val=&quot;00EF0145&quot;/&gt;&lt;wsp:rsid wsp:val=&quot;00EF063A&quot;/&gt;&lt;wsp:rsid wsp:val=&quot;00EF218B&quot;/&gt;&lt;wsp:rsid wsp:val=&quot;00EF30D2&quot;/&gt;&lt;wsp:rsid wsp:val=&quot;00EF3361&quot;/&gt;&lt;wsp:rsid wsp:val=&quot;00EF3C1F&quot;/&gt;&lt;wsp:rsid wsp:val=&quot;00EF45ED&quot;/&gt;&lt;wsp:rsid wsp:val=&quot;00EF58F1&quot;/&gt;&lt;wsp:rsid wsp:val=&quot;00EF7045&quot;/&gt;&lt;wsp:rsid wsp:val=&quot;00EF7BE5&quot;/&gt;&lt;wsp:rsid wsp:val=&quot;00F035B7&quot;/&gt;&lt;wsp:rsid wsp:val=&quot;00F03F72&quot;/&gt;&lt;wsp:rsid wsp:val=&quot;00F07EAF&quot;/&gt;&lt;wsp:rsid wsp:val=&quot;00F07FD3&quot;/&gt;&lt;wsp:rsid wsp:val=&quot;00F106AE&quot;/&gt;&lt;wsp:rsid wsp:val=&quot;00F1145F&quot;/&gt;&lt;wsp:rsid wsp:val=&quot;00F132C9&quot;/&gt;&lt;wsp:rsid wsp:val=&quot;00F150B6&quot;/&gt;&lt;wsp:rsid wsp:val=&quot;00F15189&quot;/&gt;&lt;wsp:rsid wsp:val=&quot;00F15926&quot;/&gt;&lt;wsp:rsid wsp:val=&quot;00F15E94&quot;/&gt;&lt;wsp:rsid wsp:val=&quot;00F20CB9&quot;/&gt;&lt;wsp:rsid wsp:val=&quot;00F22E25&quot;/&gt;&lt;wsp:rsid wsp:val=&quot;00F230D4&quot;/&gt;&lt;wsp:rsid wsp:val=&quot;00F23AF7&quot;/&gt;&lt;wsp:rsid wsp:val=&quot;00F244D2&quot;/&gt;&lt;wsp:rsid wsp:val=&quot;00F2463B&quot;/&gt;&lt;wsp:rsid wsp:val=&quot;00F265AC&quot;/&gt;&lt;wsp:rsid wsp:val=&quot;00F2672B&quot;/&gt;&lt;wsp:rsid wsp:val=&quot;00F27629&quot;/&gt;&lt;wsp:rsid wsp:val=&quot;00F32677&quot;/&gt;&lt;wsp:rsid wsp:val=&quot;00F3368A&quot;/&gt;&lt;wsp:rsid wsp:val=&quot;00F34210&quot;/&gt;&lt;wsp:rsid wsp:val=&quot;00F34DB9&quot;/&gt;&lt;wsp:rsid wsp:val=&quot;00F357F8&quot;/&gt;&lt;wsp:rsid wsp:val=&quot;00F41547&quot;/&gt;&lt;wsp:rsid wsp:val=&quot;00F418CD&quot;/&gt;&lt;wsp:rsid wsp:val=&quot;00F44669&quot;/&gt;&lt;wsp:rsid wsp:val=&quot;00F44812&quot;/&gt;&lt;wsp:rsid wsp:val=&quot;00F4540A&quot;/&gt;&lt;wsp:rsid wsp:val=&quot;00F45A19&quot;/&gt;&lt;wsp:rsid wsp:val=&quot;00F503C2&quot;/&gt;&lt;wsp:rsid wsp:val=&quot;00F526B3&quot;/&gt;&lt;wsp:rsid wsp:val=&quot;00F54572&quot;/&gt;&lt;wsp:rsid wsp:val=&quot;00F57921&quot;/&gt;&lt;wsp:rsid wsp:val=&quot;00F611AF&quot;/&gt;&lt;wsp:rsid wsp:val=&quot;00F61970&quot;/&gt;&lt;wsp:rsid wsp:val=&quot;00F63321&quot;/&gt;&lt;wsp:rsid wsp:val=&quot;00F6444D&quot;/&gt;&lt;wsp:rsid wsp:val=&quot;00F64C11&quot;/&gt;&lt;wsp:rsid wsp:val=&quot;00F64E3F&quot;/&gt;&lt;wsp:rsid wsp:val=&quot;00F652D0&quot;/&gt;&lt;wsp:rsid wsp:val=&quot;00F66981&quot;/&gt;&lt;wsp:rsid wsp:val=&quot;00F7000C&quot;/&gt;&lt;wsp:rsid wsp:val=&quot;00F70FC1&quot;/&gt;&lt;wsp:rsid wsp:val=&quot;00F72440&quot;/&gt;&lt;wsp:rsid wsp:val=&quot;00F72A58&quot;/&gt;&lt;wsp:rsid wsp:val=&quot;00F72C7B&quot;/&gt;&lt;wsp:rsid wsp:val=&quot;00F74C7F&quot;/&gt;&lt;wsp:rsid wsp:val=&quot;00F765F1&quot;/&gt;&lt;wsp:rsid wsp:val=&quot;00F76A93&quot;/&gt;&lt;wsp:rsid wsp:val=&quot;00F804B4&quot;/&gt;&lt;wsp:rsid wsp:val=&quot;00F81F47&quot;/&gt;&lt;wsp:rsid wsp:val=&quot;00F84662&quot;/&gt;&lt;wsp:rsid wsp:val=&quot;00F84DA2&quot;/&gt;&lt;wsp:rsid wsp:val=&quot;00F8799A&quot;/&gt;&lt;wsp:rsid wsp:val=&quot;00F90240&quot;/&gt;&lt;wsp:rsid wsp:val=&quot;00F90C04&quot;/&gt;&lt;wsp:rsid wsp:val=&quot;00F91B44&quot;/&gt;&lt;wsp:rsid wsp:val=&quot;00F95B8D&quot;/&gt;&lt;wsp:rsid wsp:val=&quot;00FA2120&quot;/&gt;&lt;wsp:rsid wsp:val=&quot;00FA3C53&quot;/&gt;&lt;wsp:rsid wsp:val=&quot;00FB2B38&quot;/&gt;&lt;wsp:rsid wsp:val=&quot;00FB41D6&quot;/&gt;&lt;wsp:rsid wsp:val=&quot;00FB77D2&quot;/&gt;&lt;wsp:rsid wsp:val=&quot;00FC0AE5&quot;/&gt;&lt;wsp:rsid wsp:val=&quot;00FC64CE&quot;/&gt;&lt;wsp:rsid wsp:val=&quot;00FD09BD&quot;/&gt;&lt;wsp:rsid wsp:val=&quot;00FD5449&quot;/&gt;&lt;wsp:rsid wsp:val=&quot;00FD6094&quot;/&gt;&lt;wsp:rsid wsp:val=&quot;00FE599D&quot;/&gt;&lt;wsp:rsid wsp:val=&quot;00FE6993&quot;/&gt;&lt;wsp:rsid wsp:val=&quot;00FE6C12&quot;/&gt;&lt;wsp:rsid wsp:val=&quot;00FE6FF8&quot;/&gt;&lt;wsp:rsid wsp:val=&quot;00FF0859&quot;/&gt;&lt;wsp:rsid wsp:val=&quot;00FF3253&quot;/&gt;&lt;wsp:rsid wsp:val=&quot;00FF6632&quot;/&gt;&lt;wsp:rsid wsp:val=&quot;00FF71E5&quot;/&gt;&lt;wsp:rsid wsp:val=&quot;00FF7F5A&quot;/&gt;&lt;/wsp:rsids&gt;&lt;/w:docPr&gt;&lt;w:body&gt;&lt;wx:sect&gt;&lt;w:p wsp:rsidR=&quot;005B22BB&quot; wsp:rsidRDefault=&quot;005B22BB&quot; wsp:rsidP=&quot;005B22BB&quot;&gt;&lt;m:oMathPara&gt;&lt;m:oMath&gt;&lt;m:d&gt;&lt;m:dPr&gt;&lt;m:begChr m:val=&quot;{&quot;/&gt;&lt;m:endChr m:val=&quot;&quot;/&gt;&lt;m:ctrlPr&gt;&lt;w:rPr&gt;&lt;w:rFonts w:ascii=&quot;Cambria Math&quot; w:fareast=&quot;Calibri&quot; w:h-ansi=&quot;Cambria Math&quot;/&gt;&lt;wx:font wx:val=&quot;Cambria Math&quot;/&gt;&lt;w:i/&gt;&lt;w:sz-cs w:val=&quot;26&quot;/&gt;&lt;/w:rPr&gt;&lt;/m:ctrlPr&gt;&lt;/m:dPr&gt;&lt;m:e&gt;&lt;m:m&gt;&lt;m:mPr&gt;&lt;m:mcs&gt;&lt;m:mc&gt;&lt;m:mcPr&gt;&lt;m:count m:val=&quot;1&quot;/&gt;&lt;m:mcJc m:val=&quot;center&quot;/&gt;&lt;/m:mcPr&gt;&lt;/m:mc&gt;&lt;/m:mcs&gt;&lt;m:ctrlPr&gt;&lt;w:rPr&gt;&lt;w:rFonts w:ascii=&quot;Cambria Math&quot; w:fareast=&quot;Calibri&quot; w:h-ansi=&quot;Cambria Math&quot;/&gt;&lt;wx:font wx:val=&quot;Cambria Math&quot;/&gt;&lt;w:i/&gt;&lt;w:sz-cs w:val=&quot;26&quot;/&gt;&lt;/w:rPr&gt;&lt;/m:ctrlPr&gt;&lt;/m:mPr&gt;&lt;m:mr&gt;&lt;m:e&gt;&lt;m:r&gt;&lt;w:rPr&gt;&lt;w:rFonts w:ascii=&quot;Cambria Math&quot; w:fareast=&quot;Calibri&quot; w:h-ansi=&quot;Cambria Math&quot;/&gt;&lt;wx:font wx:val=&quot;Cambria Math&quot;/&gt;&lt;w:i/&gt;&lt;w:sz-cs w:val=&quot;26&quot;/&gt;&lt;/w:rPr&gt;&lt;m:t&gt;2x+y=1&lt;/m:t&gt;&lt;/m:r&gt;&lt;/m:e&gt;&lt;/m:mr&gt;&lt;m:mr&gt;&lt;m:e&gt;&lt;m:r&gt;&lt;w:rPr&gt;&lt;w:rFonts w:ascii=&quot;Cambria Math&quot; w:fareast=&quot;Calibri&quot; w:h-ansi=&quot;Cambria Math&quot;/&gt;&lt;wx:font wx:val=&quot;Cambria Math&quot;/&gt;&lt;w:i/&gt;&lt;w:sz-cs w:val=&quot;26&quot;/&gt;&lt;/w:rPr&gt;&lt;m:t&gt;x-3y=4&lt;/m:t&gt;&lt;/m:r&gt;&lt;/m:e&gt;&lt;/m:mr&gt;&lt;/m:m&gt;&lt;/m:e&gt;&lt;/m:d&gt;&lt;m:r&gt;&lt;w:rPr&gt;&lt;w:rFonts w:ascii=&quot;Cambria Math&quot; w:fareast=&quot;Calibri&quot; w:h-ansi=&quot;Cambria Math&quot;/&gt;&lt;wx:font wx:val=&quot;Cambria Math&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91" o:title="" chromakey="white"/>
          </v:shape>
        </w:pict>
      </w:r>
      <w:r w:rsidRPr="002B3B70">
        <w:rPr>
          <w:rFonts w:ascii="Times New Roman" w:eastAsia="Calibri" w:hAnsi="Times New Roman" w:cs="Times New Roman"/>
          <w:szCs w:val="26"/>
        </w:rPr>
        <w:fldChar w:fldCharType="end"/>
      </w:r>
      <w:r w:rsidRPr="002B3B70">
        <w:rPr>
          <w:rFonts w:ascii="Times New Roman" w:eastAsia="Calibri" w:hAnsi="Times New Roman" w:cs="Times New Roman"/>
          <w:szCs w:val="26"/>
        </w:rPr>
        <w:t xml:space="preserve"> </w:t>
      </w:r>
    </w:p>
    <w:p w:rsidR="002B3B70" w:rsidRPr="002B3B70" w:rsidRDefault="002B3B70" w:rsidP="00D250B0">
      <w:pPr>
        <w:ind w:firstLine="567"/>
        <w:rPr>
          <w:rFonts w:ascii="Times New Roman" w:hAnsi="Times New Roman" w:cs="Times New Roman"/>
          <w:szCs w:val="26"/>
          <w:lang w:val="sv-SE"/>
        </w:rPr>
      </w:pPr>
      <w:r w:rsidRPr="002B3B70">
        <w:rPr>
          <w:rFonts w:ascii="Times New Roman" w:hAnsi="Times New Roman" w:cs="Times New Roman"/>
          <w:b/>
          <w:bCs/>
          <w:szCs w:val="26"/>
          <w:lang w:val="sv-SE"/>
        </w:rPr>
        <w:t>A.</w:t>
      </w:r>
      <w:r w:rsidRPr="002B3B70">
        <w:rPr>
          <w:rFonts w:ascii="Times New Roman" w:hAnsi="Times New Roman" w:cs="Times New Roman"/>
          <w:szCs w:val="26"/>
          <w:lang w:val="pt-BR"/>
        </w:rPr>
        <w:t xml:space="preserve"> (</w:t>
      </w:r>
      <w:r w:rsidRPr="002B3B70">
        <w:rPr>
          <w:rFonts w:ascii="Times New Roman" w:hAnsi="Times New Roman" w:cs="Times New Roman"/>
          <w:szCs w:val="26"/>
        </w:rPr>
        <w:t>–</w:t>
      </w:r>
      <w:r w:rsidRPr="002B3B70">
        <w:rPr>
          <w:rFonts w:ascii="Times New Roman" w:hAnsi="Times New Roman" w:cs="Times New Roman"/>
          <w:szCs w:val="26"/>
          <w:lang w:val="pt-BR"/>
        </w:rPr>
        <w:t>1; 1).</w:t>
      </w:r>
      <w:r w:rsidRPr="002B3B70">
        <w:rPr>
          <w:rFonts w:ascii="Times New Roman" w:hAnsi="Times New Roman" w:cs="Times New Roman"/>
          <w:szCs w:val="26"/>
          <w:lang w:val="sv-SE"/>
        </w:rPr>
        <w:tab/>
      </w:r>
      <w:r w:rsidRPr="002B3B70">
        <w:rPr>
          <w:rFonts w:ascii="Times New Roman" w:hAnsi="Times New Roman" w:cs="Times New Roman"/>
          <w:szCs w:val="26"/>
          <w:lang w:val="sv-SE"/>
        </w:rPr>
        <w:tab/>
      </w:r>
      <w:r w:rsidRPr="002B3B70">
        <w:rPr>
          <w:rFonts w:ascii="Times New Roman" w:hAnsi="Times New Roman" w:cs="Times New Roman"/>
          <w:b/>
          <w:bCs/>
          <w:szCs w:val="26"/>
          <w:lang w:val="sv-SE"/>
        </w:rPr>
        <w:t>B.</w:t>
      </w:r>
      <w:r w:rsidRPr="002B3B70">
        <w:rPr>
          <w:rFonts w:ascii="Times New Roman" w:hAnsi="Times New Roman" w:cs="Times New Roman"/>
          <w:szCs w:val="26"/>
          <w:lang w:val="pt-BR"/>
        </w:rPr>
        <w:t xml:space="preserve"> (1; </w:t>
      </w:r>
      <w:r w:rsidRPr="002B3B70">
        <w:rPr>
          <w:rFonts w:ascii="Times New Roman" w:hAnsi="Times New Roman" w:cs="Times New Roman"/>
          <w:szCs w:val="26"/>
        </w:rPr>
        <w:t>–</w:t>
      </w:r>
      <w:r w:rsidRPr="002B3B70">
        <w:rPr>
          <w:rFonts w:ascii="Times New Roman" w:hAnsi="Times New Roman" w:cs="Times New Roman"/>
          <w:szCs w:val="26"/>
          <w:lang w:val="pt-BR"/>
        </w:rPr>
        <w:t>1).</w:t>
      </w:r>
      <w:r w:rsidRPr="002B3B70">
        <w:rPr>
          <w:rFonts w:ascii="Times New Roman" w:hAnsi="Times New Roman" w:cs="Times New Roman"/>
          <w:szCs w:val="26"/>
          <w:lang w:val="pt-BR"/>
        </w:rPr>
        <w:tab/>
      </w:r>
      <w:r w:rsidRPr="002B3B70">
        <w:rPr>
          <w:rFonts w:ascii="Times New Roman" w:hAnsi="Times New Roman" w:cs="Times New Roman"/>
          <w:szCs w:val="26"/>
          <w:lang w:val="pt-BR"/>
        </w:rPr>
        <w:tab/>
      </w:r>
      <w:r w:rsidRPr="002B3B70">
        <w:rPr>
          <w:rFonts w:ascii="Times New Roman" w:hAnsi="Times New Roman" w:cs="Times New Roman"/>
          <w:b/>
          <w:bCs/>
          <w:szCs w:val="26"/>
          <w:lang w:val="sv-SE"/>
        </w:rPr>
        <w:t>C.</w:t>
      </w:r>
      <w:r w:rsidRPr="002B3B70">
        <w:rPr>
          <w:rFonts w:ascii="Times New Roman" w:hAnsi="Times New Roman" w:cs="Times New Roman"/>
          <w:szCs w:val="26"/>
          <w:lang w:val="pt-BR"/>
        </w:rPr>
        <w:t xml:space="preserve"> (</w:t>
      </w:r>
      <w:r w:rsidRPr="002B3B70">
        <w:rPr>
          <w:rFonts w:ascii="Times New Roman" w:hAnsi="Times New Roman" w:cs="Times New Roman"/>
          <w:szCs w:val="26"/>
        </w:rPr>
        <w:t>–</w:t>
      </w:r>
      <w:r w:rsidRPr="002B3B70">
        <w:rPr>
          <w:rFonts w:ascii="Times New Roman" w:hAnsi="Times New Roman" w:cs="Times New Roman"/>
          <w:szCs w:val="26"/>
          <w:lang w:val="pt-BR"/>
        </w:rPr>
        <w:t xml:space="preserve">1; </w:t>
      </w:r>
      <w:r w:rsidRPr="002B3B70">
        <w:rPr>
          <w:rFonts w:ascii="Times New Roman" w:hAnsi="Times New Roman" w:cs="Times New Roman"/>
          <w:szCs w:val="26"/>
        </w:rPr>
        <w:t>–</w:t>
      </w:r>
      <w:r w:rsidRPr="002B3B70">
        <w:rPr>
          <w:rFonts w:ascii="Times New Roman" w:hAnsi="Times New Roman" w:cs="Times New Roman"/>
          <w:szCs w:val="26"/>
          <w:lang w:val="pt-BR"/>
        </w:rPr>
        <w:t>1).</w:t>
      </w:r>
      <w:r w:rsidRPr="002B3B70">
        <w:rPr>
          <w:rFonts w:ascii="Times New Roman" w:hAnsi="Times New Roman" w:cs="Times New Roman"/>
          <w:szCs w:val="26"/>
          <w:lang w:val="sv-SE"/>
        </w:rPr>
        <w:tab/>
      </w:r>
      <w:r w:rsidRPr="002B3B70">
        <w:rPr>
          <w:rFonts w:ascii="Times New Roman" w:hAnsi="Times New Roman" w:cs="Times New Roman"/>
          <w:szCs w:val="26"/>
          <w:lang w:val="sv-SE"/>
        </w:rPr>
        <w:tab/>
      </w:r>
      <w:r w:rsidRPr="002B3B70">
        <w:rPr>
          <w:rFonts w:ascii="Times New Roman" w:hAnsi="Times New Roman" w:cs="Times New Roman"/>
          <w:b/>
          <w:bCs/>
          <w:szCs w:val="26"/>
          <w:lang w:val="sv-SE"/>
        </w:rPr>
        <w:t>D.</w:t>
      </w:r>
      <w:r w:rsidRPr="002B3B70">
        <w:rPr>
          <w:rFonts w:ascii="Times New Roman" w:hAnsi="Times New Roman" w:cs="Times New Roman"/>
          <w:szCs w:val="26"/>
          <w:lang w:val="sv-SE"/>
        </w:rPr>
        <w:t xml:space="preserve"> </w:t>
      </w:r>
      <w:r w:rsidRPr="002B3B70">
        <w:rPr>
          <w:rFonts w:ascii="Times New Roman" w:hAnsi="Times New Roman" w:cs="Times New Roman"/>
          <w:szCs w:val="26"/>
          <w:lang w:val="pt-BR"/>
        </w:rPr>
        <w:t>(1; 1).</w:t>
      </w:r>
    </w:p>
    <w:p w:rsidR="002B3B70" w:rsidRPr="002B3B70" w:rsidRDefault="002B3B70" w:rsidP="00D250B0">
      <w:pPr>
        <w:rPr>
          <w:rFonts w:ascii="Times New Roman" w:eastAsia="MS PGothic" w:hAnsi="Times New Roman" w:cs="Times New Roman"/>
          <w:szCs w:val="26"/>
          <w:lang w:val="pt-BR"/>
        </w:rPr>
      </w:pPr>
      <w:r w:rsidRPr="002B3B70">
        <w:rPr>
          <w:rFonts w:ascii="Times New Roman" w:hAnsi="Times New Roman" w:cs="Times New Roman"/>
          <w:b/>
          <w:spacing w:val="-6"/>
          <w:szCs w:val="26"/>
          <w:lang w:val="sv-SE"/>
        </w:rPr>
        <w:t xml:space="preserve">Câu 2: </w:t>
      </w:r>
      <w:r w:rsidRPr="002B3B70">
        <w:rPr>
          <w:rFonts w:ascii="Times New Roman" w:hAnsi="Times New Roman" w:cs="Times New Roman"/>
          <w:szCs w:val="26"/>
          <w:lang w:val="pt-BR"/>
        </w:rPr>
        <w:t xml:space="preserve">Phương trình nào sau đây </w:t>
      </w:r>
      <w:r w:rsidRPr="002B3B70">
        <w:rPr>
          <w:rFonts w:ascii="Times New Roman" w:hAnsi="Times New Roman" w:cs="Times New Roman"/>
          <w:b/>
          <w:bCs/>
          <w:i/>
          <w:szCs w:val="26"/>
          <w:lang w:val="pt-BR"/>
        </w:rPr>
        <w:t>không phải</w:t>
      </w:r>
      <w:r w:rsidRPr="002B3B70">
        <w:rPr>
          <w:rFonts w:ascii="Times New Roman" w:hAnsi="Times New Roman" w:cs="Times New Roman"/>
          <w:szCs w:val="26"/>
          <w:lang w:val="pt-BR"/>
        </w:rPr>
        <w:t xml:space="preserve"> là phương trình bậc nhất hai ẩn?</w:t>
      </w:r>
    </w:p>
    <w:p w:rsidR="002B3B70" w:rsidRPr="002B3B70" w:rsidRDefault="002B3B70" w:rsidP="00D250B0">
      <w:pPr>
        <w:tabs>
          <w:tab w:val="left" w:pos="284"/>
        </w:tabs>
        <w:ind w:firstLine="567"/>
        <w:rPr>
          <w:rFonts w:ascii="Times New Roman" w:hAnsi="Times New Roman" w:cs="Times New Roman"/>
          <w:b/>
          <w:szCs w:val="26"/>
        </w:rPr>
      </w:pPr>
      <w:r w:rsidRPr="002B3B70">
        <w:rPr>
          <w:rFonts w:ascii="Times New Roman" w:eastAsia="MS PGothic" w:hAnsi="Times New Roman" w:cs="Times New Roman"/>
          <w:b/>
          <w:bCs/>
          <w:szCs w:val="26"/>
          <w:lang w:val="fr-FR"/>
        </w:rPr>
        <w:t>A.</w:t>
      </w:r>
      <w:r w:rsidRPr="002B3B70">
        <w:rPr>
          <w:rFonts w:ascii="Times New Roman" w:eastAsia="MS PGothic" w:hAnsi="Times New Roman" w:cs="Times New Roman"/>
          <w:szCs w:val="26"/>
          <w:lang w:val="fr-FR"/>
        </w:rPr>
        <w:t xml:space="preserve"> x + y = 2.</w:t>
      </w:r>
      <w:r w:rsidRPr="002B3B70">
        <w:rPr>
          <w:rFonts w:ascii="Times New Roman" w:eastAsia="MS PGothic" w:hAnsi="Times New Roman" w:cs="Times New Roman"/>
          <w:szCs w:val="26"/>
          <w:lang w:val="fr-FR"/>
        </w:rPr>
        <w:tab/>
      </w:r>
      <w:r w:rsidRPr="002B3B70">
        <w:rPr>
          <w:rFonts w:ascii="Times New Roman" w:eastAsia="MS PGothic" w:hAnsi="Times New Roman" w:cs="Times New Roman"/>
          <w:szCs w:val="26"/>
          <w:lang w:val="fr-FR"/>
        </w:rPr>
        <w:tab/>
      </w:r>
      <w:r w:rsidRPr="002B3B70">
        <w:rPr>
          <w:rFonts w:ascii="Times New Roman" w:eastAsia="MS PGothic" w:hAnsi="Times New Roman" w:cs="Times New Roman"/>
          <w:b/>
          <w:bCs/>
          <w:szCs w:val="26"/>
          <w:lang w:val="fr-FR"/>
        </w:rPr>
        <w:t>B.</w:t>
      </w:r>
      <w:r w:rsidRPr="002B3B70">
        <w:rPr>
          <w:rFonts w:ascii="Times New Roman" w:eastAsia="MS PGothic" w:hAnsi="Times New Roman" w:cs="Times New Roman"/>
          <w:szCs w:val="26"/>
          <w:lang w:val="fr-FR"/>
        </w:rPr>
        <w:t xml:space="preserve"> 0x + 0y = 5.     </w:t>
      </w:r>
      <w:r w:rsidRPr="002B3B70">
        <w:rPr>
          <w:rFonts w:ascii="Times New Roman" w:eastAsia="MS PGothic" w:hAnsi="Times New Roman" w:cs="Times New Roman"/>
          <w:szCs w:val="26"/>
          <w:lang w:val="fr-FR"/>
        </w:rPr>
        <w:tab/>
      </w:r>
      <w:r w:rsidRPr="002B3B70">
        <w:rPr>
          <w:rFonts w:ascii="Times New Roman" w:eastAsia="MS PGothic" w:hAnsi="Times New Roman" w:cs="Times New Roman"/>
          <w:b/>
          <w:bCs/>
          <w:szCs w:val="26"/>
          <w:lang w:val="fr-FR"/>
        </w:rPr>
        <w:t>C.</w:t>
      </w:r>
      <w:r w:rsidRPr="002B3B70">
        <w:rPr>
          <w:rFonts w:ascii="Times New Roman" w:eastAsia="MS PGothic" w:hAnsi="Times New Roman" w:cs="Times New Roman"/>
          <w:szCs w:val="26"/>
          <w:lang w:val="fr-FR"/>
        </w:rPr>
        <w:t xml:space="preserve"> x </w:t>
      </w:r>
      <w:r w:rsidRPr="002B3B70">
        <w:rPr>
          <w:rFonts w:ascii="Times New Roman" w:hAnsi="Times New Roman" w:cs="Times New Roman"/>
          <w:szCs w:val="26"/>
        </w:rPr>
        <w:t>–</w:t>
      </w:r>
      <w:r w:rsidRPr="002B3B70">
        <w:rPr>
          <w:rFonts w:ascii="Times New Roman" w:hAnsi="Times New Roman" w:cs="Times New Roman"/>
          <w:szCs w:val="26"/>
          <w:lang w:val="pt-BR"/>
        </w:rPr>
        <w:t xml:space="preserve"> 2y = </w:t>
      </w:r>
      <w:r w:rsidRPr="002B3B70">
        <w:rPr>
          <w:rFonts w:ascii="Times New Roman" w:hAnsi="Times New Roman" w:cs="Times New Roman"/>
          <w:szCs w:val="26"/>
        </w:rPr>
        <w:t>–</w:t>
      </w:r>
      <w:r w:rsidRPr="002B3B70">
        <w:rPr>
          <w:rFonts w:ascii="Times New Roman" w:hAnsi="Times New Roman" w:cs="Times New Roman"/>
          <w:szCs w:val="26"/>
          <w:lang w:val="pt-BR"/>
        </w:rPr>
        <w:t>1</w:t>
      </w:r>
      <w:r w:rsidRPr="002B3B70">
        <w:rPr>
          <w:rFonts w:ascii="Times New Roman" w:eastAsia="MS PGothic" w:hAnsi="Times New Roman" w:cs="Times New Roman"/>
          <w:szCs w:val="26"/>
          <w:lang w:val="fr-FR"/>
        </w:rPr>
        <w:t xml:space="preserve">.         </w:t>
      </w:r>
      <w:r w:rsidRPr="002B3B70">
        <w:rPr>
          <w:rFonts w:ascii="Times New Roman" w:eastAsia="MS PGothic" w:hAnsi="Times New Roman" w:cs="Times New Roman"/>
          <w:szCs w:val="26"/>
          <w:lang w:val="fr-FR"/>
        </w:rPr>
        <w:tab/>
      </w:r>
      <w:r w:rsidRPr="002B3B70">
        <w:rPr>
          <w:rFonts w:ascii="Times New Roman" w:eastAsia="MS PGothic" w:hAnsi="Times New Roman" w:cs="Times New Roman"/>
          <w:b/>
          <w:bCs/>
          <w:szCs w:val="26"/>
          <w:lang w:val="fr-FR"/>
        </w:rPr>
        <w:t>D.</w:t>
      </w:r>
      <w:r w:rsidRPr="002B3B70">
        <w:rPr>
          <w:rFonts w:ascii="Times New Roman" w:eastAsia="MS PGothic" w:hAnsi="Times New Roman" w:cs="Times New Roman"/>
          <w:szCs w:val="26"/>
          <w:lang w:val="fr-FR"/>
        </w:rPr>
        <w:t xml:space="preserve"> </w:t>
      </w:r>
      <w:r w:rsidRPr="002B3B70">
        <w:rPr>
          <w:rFonts w:ascii="Times New Roman" w:hAnsi="Times New Roman" w:cs="Times New Roman"/>
          <w:szCs w:val="26"/>
        </w:rPr>
        <w:t>–3</w:t>
      </w:r>
      <w:r w:rsidRPr="002B3B70">
        <w:rPr>
          <w:rFonts w:ascii="Times New Roman" w:hAnsi="Times New Roman" w:cs="Times New Roman"/>
          <w:szCs w:val="26"/>
          <w:lang w:val="pt-BR"/>
        </w:rPr>
        <w:t>x</w:t>
      </w:r>
      <w:r w:rsidRPr="002B3B70">
        <w:rPr>
          <w:rFonts w:ascii="Times New Roman" w:eastAsia="MS PGothic" w:hAnsi="Times New Roman" w:cs="Times New Roman"/>
          <w:szCs w:val="26"/>
          <w:lang w:val="fr-FR"/>
        </w:rPr>
        <w:t xml:space="preserve"> + y = 0.</w:t>
      </w:r>
    </w:p>
    <w:p w:rsidR="002B3B70" w:rsidRPr="002B3B70" w:rsidRDefault="002B3B70" w:rsidP="00D250B0">
      <w:pPr>
        <w:tabs>
          <w:tab w:val="left" w:pos="284"/>
          <w:tab w:val="left" w:pos="2835"/>
          <w:tab w:val="left" w:pos="5670"/>
          <w:tab w:val="left" w:pos="8505"/>
        </w:tabs>
        <w:rPr>
          <w:rFonts w:ascii="Times New Roman" w:eastAsia="Calibri" w:hAnsi="Times New Roman" w:cs="Times New Roman"/>
          <w:szCs w:val="26"/>
          <w:lang w:val="pt-BR"/>
        </w:rPr>
      </w:pPr>
      <w:r w:rsidRPr="002B3B70">
        <w:rPr>
          <w:rFonts w:ascii="Times New Roman" w:hAnsi="Times New Roman" w:cs="Times New Roman"/>
          <w:b/>
          <w:szCs w:val="26"/>
          <w:lang w:val="sv-SE"/>
        </w:rPr>
        <w:t xml:space="preserve">Câu 3: </w:t>
      </w:r>
      <w:r w:rsidRPr="002B3B70">
        <w:rPr>
          <w:rFonts w:ascii="Times New Roman" w:hAnsi="Times New Roman" w:cs="Times New Roman"/>
          <w:bCs/>
          <w:szCs w:val="26"/>
          <w:lang w:val="pt-BR"/>
        </w:rPr>
        <w:t>Căn bậc hai của 81 là</w:t>
      </w:r>
    </w:p>
    <w:p w:rsidR="002B3B70" w:rsidRPr="002B3B70" w:rsidRDefault="002B3B70" w:rsidP="00D250B0">
      <w:pPr>
        <w:tabs>
          <w:tab w:val="left" w:pos="284"/>
        </w:tabs>
        <w:ind w:firstLine="567"/>
        <w:rPr>
          <w:rFonts w:ascii="Times New Roman" w:eastAsia="Calibri" w:hAnsi="Times New Roman" w:cs="Times New Roman"/>
          <w:szCs w:val="26"/>
          <w:lang w:val="pt-BR"/>
        </w:rPr>
      </w:pPr>
      <w:r w:rsidRPr="002B3B70">
        <w:rPr>
          <w:rFonts w:ascii="Times New Roman" w:eastAsia="Calibri" w:hAnsi="Times New Roman" w:cs="Times New Roman"/>
          <w:b/>
          <w:szCs w:val="26"/>
          <w:lang w:val="pt-BR"/>
        </w:rPr>
        <w:t>A.</w:t>
      </w:r>
      <w:r w:rsidRPr="002B3B70">
        <w:rPr>
          <w:rFonts w:ascii="Times New Roman" w:eastAsia="Calibri" w:hAnsi="Times New Roman" w:cs="Times New Roman"/>
          <w:szCs w:val="26"/>
          <w:lang w:val="pt-BR"/>
        </w:rPr>
        <w:t xml:space="preserve"> 9.</w:t>
      </w:r>
      <w:r w:rsidRPr="002B3B70">
        <w:rPr>
          <w:rFonts w:ascii="Times New Roman" w:eastAsia="Calibri" w:hAnsi="Times New Roman" w:cs="Times New Roman"/>
          <w:szCs w:val="26"/>
          <w:lang w:val="pt-BR"/>
        </w:rPr>
        <w:tab/>
      </w:r>
      <w:r w:rsidRPr="002B3B70">
        <w:rPr>
          <w:rFonts w:ascii="Times New Roman" w:eastAsia="Calibri" w:hAnsi="Times New Roman" w:cs="Times New Roman"/>
          <w:szCs w:val="26"/>
          <w:lang w:val="pt-BR"/>
        </w:rPr>
        <w:tab/>
      </w:r>
      <w:r w:rsidRPr="002B3B70">
        <w:rPr>
          <w:rFonts w:ascii="Times New Roman" w:eastAsia="Calibri" w:hAnsi="Times New Roman" w:cs="Times New Roman"/>
          <w:szCs w:val="26"/>
          <w:lang w:val="pt-BR"/>
        </w:rPr>
        <w:tab/>
      </w:r>
      <w:r w:rsidRPr="002B3B70">
        <w:rPr>
          <w:rFonts w:ascii="Times New Roman" w:eastAsia="Calibri" w:hAnsi="Times New Roman" w:cs="Times New Roman"/>
          <w:b/>
          <w:szCs w:val="26"/>
          <w:lang w:val="pt-BR"/>
        </w:rPr>
        <w:t>B.</w:t>
      </w:r>
      <w:r w:rsidRPr="002B3B70">
        <w:rPr>
          <w:rFonts w:ascii="Times New Roman" w:eastAsia="Calibri" w:hAnsi="Times New Roman" w:cs="Times New Roman"/>
          <w:szCs w:val="26"/>
          <w:lang w:val="pt-BR"/>
        </w:rPr>
        <w:t xml:space="preserve"> </w:t>
      </w:r>
      <w:r w:rsidRPr="002B3B70">
        <w:rPr>
          <w:rFonts w:ascii="Times New Roman" w:hAnsi="Times New Roman" w:cs="Times New Roman"/>
          <w:szCs w:val="26"/>
          <w:lang w:val="pt-BR"/>
        </w:rPr>
        <w:t>–</w:t>
      </w:r>
      <w:r w:rsidRPr="002B3B70">
        <w:rPr>
          <w:rFonts w:ascii="Times New Roman" w:eastAsia="Calibri" w:hAnsi="Times New Roman" w:cs="Times New Roman"/>
          <w:szCs w:val="26"/>
          <w:lang w:val="pt-BR"/>
        </w:rPr>
        <w:t>9.</w:t>
      </w:r>
      <w:r w:rsidRPr="002B3B70">
        <w:rPr>
          <w:rFonts w:ascii="Times New Roman" w:eastAsia="Calibri" w:hAnsi="Times New Roman" w:cs="Times New Roman"/>
          <w:szCs w:val="26"/>
          <w:lang w:val="pt-BR"/>
        </w:rPr>
        <w:tab/>
      </w:r>
      <w:r w:rsidRPr="002B3B70">
        <w:rPr>
          <w:rFonts w:ascii="Times New Roman" w:eastAsia="Calibri" w:hAnsi="Times New Roman" w:cs="Times New Roman"/>
          <w:szCs w:val="26"/>
          <w:lang w:val="pt-BR"/>
        </w:rPr>
        <w:tab/>
      </w:r>
      <w:r w:rsidRPr="002B3B70">
        <w:rPr>
          <w:rFonts w:ascii="Times New Roman" w:eastAsia="Calibri" w:hAnsi="Times New Roman" w:cs="Times New Roman"/>
          <w:szCs w:val="26"/>
          <w:lang w:val="pt-BR"/>
        </w:rPr>
        <w:tab/>
      </w:r>
      <w:r w:rsidRPr="002B3B70">
        <w:rPr>
          <w:rFonts w:ascii="Times New Roman" w:eastAsia="Calibri" w:hAnsi="Times New Roman" w:cs="Times New Roman"/>
          <w:b/>
          <w:szCs w:val="26"/>
          <w:lang w:val="pt-BR"/>
        </w:rPr>
        <w:t xml:space="preserve">C. </w:t>
      </w:r>
      <w:r w:rsidRPr="002B3B70">
        <w:rPr>
          <w:rFonts w:ascii="Times New Roman" w:eastAsia="Calibri" w:hAnsi="Times New Roman" w:cs="Times New Roman"/>
          <w:bCs/>
          <w:szCs w:val="26"/>
          <w:lang w:val="pt-BR"/>
        </w:rPr>
        <w:t>9</w:t>
      </w:r>
      <w:r w:rsidRPr="002B3B70">
        <w:rPr>
          <w:rFonts w:ascii="Times New Roman" w:eastAsia="Calibri" w:hAnsi="Times New Roman" w:cs="Times New Roman"/>
          <w:szCs w:val="26"/>
          <w:lang w:val="pt-BR"/>
        </w:rPr>
        <w:t xml:space="preserve"> và </w:t>
      </w:r>
      <w:r w:rsidRPr="002B3B70">
        <w:rPr>
          <w:rFonts w:ascii="Times New Roman" w:hAnsi="Times New Roman" w:cs="Times New Roman"/>
          <w:szCs w:val="26"/>
          <w:lang w:val="pt-BR"/>
        </w:rPr>
        <w:t>–</w:t>
      </w:r>
      <w:r w:rsidRPr="002B3B70">
        <w:rPr>
          <w:rFonts w:ascii="Times New Roman" w:eastAsia="Calibri" w:hAnsi="Times New Roman" w:cs="Times New Roman"/>
          <w:szCs w:val="26"/>
          <w:lang w:val="pt-BR"/>
        </w:rPr>
        <w:t>9.</w:t>
      </w:r>
      <w:r w:rsidRPr="002B3B70">
        <w:rPr>
          <w:rFonts w:ascii="Times New Roman" w:eastAsia="Calibri" w:hAnsi="Times New Roman" w:cs="Times New Roman"/>
          <w:szCs w:val="26"/>
          <w:lang w:val="pt-BR"/>
        </w:rPr>
        <w:tab/>
      </w:r>
      <w:r w:rsidRPr="002B3B70">
        <w:rPr>
          <w:rFonts w:ascii="Times New Roman" w:eastAsia="Calibri" w:hAnsi="Times New Roman" w:cs="Times New Roman"/>
          <w:szCs w:val="26"/>
          <w:lang w:val="pt-BR"/>
        </w:rPr>
        <w:tab/>
      </w:r>
      <w:r w:rsidRPr="002B3B70">
        <w:rPr>
          <w:rFonts w:ascii="Times New Roman" w:eastAsia="Calibri" w:hAnsi="Times New Roman" w:cs="Times New Roman"/>
          <w:b/>
          <w:szCs w:val="26"/>
          <w:lang w:val="pt-BR"/>
        </w:rPr>
        <w:t>D.</w:t>
      </w:r>
      <w:r w:rsidRPr="002B3B70">
        <w:rPr>
          <w:rFonts w:ascii="Times New Roman" w:eastAsia="Calibri" w:hAnsi="Times New Roman" w:cs="Times New Roman"/>
          <w:szCs w:val="26"/>
          <w:lang w:val="pt-BR"/>
        </w:rPr>
        <w:t xml:space="preserve"> </w:t>
      </w:r>
      <w:r w:rsidRPr="002B3B70">
        <w:rPr>
          <w:rFonts w:ascii="Times New Roman" w:eastAsia="Calibri" w:hAnsi="Times New Roman" w:cs="Times New Roman"/>
          <w:szCs w:val="26"/>
          <w:lang w:val="it-IT"/>
        </w:rPr>
        <w:fldChar w:fldCharType="begin"/>
      </w:r>
      <w:r w:rsidRPr="002B3B70">
        <w:rPr>
          <w:rFonts w:ascii="Times New Roman" w:eastAsia="Calibri" w:hAnsi="Times New Roman" w:cs="Times New Roman"/>
          <w:szCs w:val="26"/>
          <w:lang w:val="pt-BR"/>
        </w:rPr>
        <w:instrText xml:space="preserve"> QUOTE </w:instrText>
      </w:r>
      <w:r w:rsidRPr="002B3B70">
        <w:rPr>
          <w:rFonts w:ascii="Times New Roman" w:eastAsia="Calibri" w:hAnsi="Times New Roman" w:cs="Times New Roman"/>
          <w:position w:val="-6"/>
          <w:szCs w:val="26"/>
        </w:rPr>
        <w:pict>
          <v:shape id="_x0000_i2993" type="#_x0000_t75" style="width:18.6pt;height:16.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embedTrueTypeFonts/&gt;&lt;w:doNotEmbedSystemFonts/&gt;&lt;w:stylePaneFormatFilter w:val=&quot;3F01&quot;/&gt;&lt;w:defaultTabStop w:val=&quot;720&quot;/&gt;&lt;w:drawingGridHorizontalSpacing w:val=&quot;101&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35EE5&quot;/&gt;&lt;wsp:rsid wsp:val=&quot;0000020E&quot;/&gt;&lt;wsp:rsid wsp:val=&quot;00002399&quot;/&gt;&lt;wsp:rsid wsp:val=&quot;00005752&quot;/&gt;&lt;wsp:rsid wsp:val=&quot;00005CCE&quot;/&gt;&lt;wsp:rsid wsp:val=&quot;00011C22&quot;/&gt;&lt;wsp:rsid wsp:val=&quot;00012EC8&quot;/&gt;&lt;wsp:rsid wsp:val=&quot;0001381C&quot;/&gt;&lt;wsp:rsid wsp:val=&quot;00015228&quot;/&gt;&lt;wsp:rsid wsp:val=&quot;00016524&quot;/&gt;&lt;wsp:rsid wsp:val=&quot;00020BD7&quot;/&gt;&lt;wsp:rsid wsp:val=&quot;000221B9&quot;/&gt;&lt;wsp:rsid wsp:val=&quot;00022D9B&quot;/&gt;&lt;wsp:rsid wsp:val=&quot;00023A1A&quot;/&gt;&lt;wsp:rsid wsp:val=&quot;0002554E&quot;/&gt;&lt;wsp:rsid wsp:val=&quot;0002780B&quot;/&gt;&lt;wsp:rsid wsp:val=&quot;00030CC4&quot;/&gt;&lt;wsp:rsid wsp:val=&quot;000325D8&quot;/&gt;&lt;wsp:rsid wsp:val=&quot;00037CEC&quot;/&gt;&lt;wsp:rsid wsp:val=&quot;00041084&quot;/&gt;&lt;wsp:rsid wsp:val=&quot;000412FF&quot;/&gt;&lt;wsp:rsid wsp:val=&quot;000414B8&quot;/&gt;&lt;wsp:rsid wsp:val=&quot;00041BD3&quot;/&gt;&lt;wsp:rsid wsp:val=&quot;00043677&quot;/&gt;&lt;wsp:rsid wsp:val=&quot;000457E4&quot;/&gt;&lt;wsp:rsid wsp:val=&quot;00045A3D&quot;/&gt;&lt;wsp:rsid wsp:val=&quot;000460C1&quot;/&gt;&lt;wsp:rsid wsp:val=&quot;00050538&quot;/&gt;&lt;wsp:rsid wsp:val=&quot;000510DB&quot;/&gt;&lt;wsp:rsid wsp:val=&quot;00052B09&quot;/&gt;&lt;wsp:rsid wsp:val=&quot;00053396&quot;/&gt;&lt;wsp:rsid wsp:val=&quot;00055587&quot;/&gt;&lt;wsp:rsid wsp:val=&quot;00056B91&quot;/&gt;&lt;wsp:rsid wsp:val=&quot;000612E1&quot;/&gt;&lt;wsp:rsid wsp:val=&quot;00061E60&quot;/&gt;&lt;wsp:rsid wsp:val=&quot;000667E1&quot;/&gt;&lt;wsp:rsid wsp:val=&quot;00067EF1&quot;/&gt;&lt;wsp:rsid wsp:val=&quot;000725A5&quot;/&gt;&lt;wsp:rsid wsp:val=&quot;00074BB4&quot;/&gt;&lt;wsp:rsid wsp:val=&quot;00076096&quot;/&gt;&lt;wsp:rsid wsp:val=&quot;000801EA&quot;/&gt;&lt;wsp:rsid wsp:val=&quot;00080767&quot;/&gt;&lt;wsp:rsid wsp:val=&quot;000807F1&quot;/&gt;&lt;wsp:rsid wsp:val=&quot;000811E7&quot;/&gt;&lt;wsp:rsid wsp:val=&quot;00081BBA&quot;/&gt;&lt;wsp:rsid wsp:val=&quot;00081F04&quot;/&gt;&lt;wsp:rsid wsp:val=&quot;000820A8&quot;/&gt;&lt;wsp:rsid wsp:val=&quot;000838C0&quot;/&gt;&lt;wsp:rsid wsp:val=&quot;00083AEF&quot;/&gt;&lt;wsp:rsid wsp:val=&quot;000862F7&quot;/&gt;&lt;wsp:rsid wsp:val=&quot;00086FEA&quot;/&gt;&lt;wsp:rsid wsp:val=&quot;000917BB&quot;/&gt;&lt;wsp:rsid wsp:val=&quot;00091A22&quot;/&gt;&lt;wsp:rsid wsp:val=&quot;0009469C&quot;/&gt;&lt;wsp:rsid wsp:val=&quot;00095CE7&quot;/&gt;&lt;wsp:rsid wsp:val=&quot;00095FF2&quot;/&gt;&lt;wsp:rsid wsp:val=&quot;00096FCF&quot;/&gt;&lt;wsp:rsid wsp:val=&quot;000A0D0D&quot;/&gt;&lt;wsp:rsid wsp:val=&quot;000A0E0B&quot;/&gt;&lt;wsp:rsid wsp:val=&quot;000A11DB&quot;/&gt;&lt;wsp:rsid wsp:val=&quot;000A3E03&quot;/&gt;&lt;wsp:rsid wsp:val=&quot;000A4D20&quot;/&gt;&lt;wsp:rsid wsp:val=&quot;000A5882&quot;/&gt;&lt;wsp:rsid wsp:val=&quot;000A596C&quot;/&gt;&lt;wsp:rsid wsp:val=&quot;000A75D1&quot;/&gt;&lt;wsp:rsid wsp:val=&quot;000B2BEA&quot;/&gt;&lt;wsp:rsid wsp:val=&quot;000C182B&quot;/&gt;&lt;wsp:rsid wsp:val=&quot;000C3B5E&quot;/&gt;&lt;wsp:rsid wsp:val=&quot;000C42AF&quot;/&gt;&lt;wsp:rsid wsp:val=&quot;000C4D50&quot;/&gt;&lt;wsp:rsid wsp:val=&quot;000C681A&quot;/&gt;&lt;wsp:rsid wsp:val=&quot;000C7FC9&quot;/&gt;&lt;wsp:rsid wsp:val=&quot;000D00E9&quot;/&gt;&lt;wsp:rsid wsp:val=&quot;000D1909&quot;/&gt;&lt;wsp:rsid wsp:val=&quot;000D2797&quot;/&gt;&lt;wsp:rsid wsp:val=&quot;000D29D4&quot;/&gt;&lt;wsp:rsid wsp:val=&quot;000D75F1&quot;/&gt;&lt;wsp:rsid wsp:val=&quot;000D7D3F&quot;/&gt;&lt;wsp:rsid wsp:val=&quot;000E05F1&quot;/&gt;&lt;wsp:rsid wsp:val=&quot;000E0BD7&quot;/&gt;&lt;wsp:rsid wsp:val=&quot;000E1759&quot;/&gt;&lt;wsp:rsid wsp:val=&quot;000E2107&quot;/&gt;&lt;wsp:rsid wsp:val=&quot;000E25A5&quot;/&gt;&lt;wsp:rsid wsp:val=&quot;000E7520&quot;/&gt;&lt;wsp:rsid wsp:val=&quot;000F2873&quot;/&gt;&lt;wsp:rsid wsp:val=&quot;00100550&quot;/&gt;&lt;wsp:rsid wsp:val=&quot;00101159&quot;/&gt;&lt;wsp:rsid wsp:val=&quot;001024F0&quot;/&gt;&lt;wsp:rsid wsp:val=&quot;00103378&quot;/&gt;&lt;wsp:rsid wsp:val=&quot;0010507F&quot;/&gt;&lt;wsp:rsid wsp:val=&quot;00105DC4&quot;/&gt;&lt;wsp:rsid wsp:val=&quot;001110B4&quot;/&gt;&lt;wsp:rsid wsp:val=&quot;0011141D&quot;/&gt;&lt;wsp:rsid wsp:val=&quot;00111D60&quot;/&gt;&lt;wsp:rsid wsp:val=&quot;00114938&quot;/&gt;&lt;wsp:rsid wsp:val=&quot;001157F6&quot;/&gt;&lt;wsp:rsid wsp:val=&quot;0012106F&quot;/&gt;&lt;wsp:rsid wsp:val=&quot;0012116E&quot;/&gt;&lt;wsp:rsid wsp:val=&quot;0012158C&quot;/&gt;&lt;wsp:rsid wsp:val=&quot;00121CF7&quot;/&gt;&lt;wsp:rsid wsp:val=&quot;00122332&quot;/&gt;&lt;wsp:rsid wsp:val=&quot;00125195&quot;/&gt;&lt;wsp:rsid wsp:val=&quot;001265D2&quot;/&gt;&lt;wsp:rsid wsp:val=&quot;001274AE&quot;/&gt;&lt;wsp:rsid wsp:val=&quot;0013052E&quot;/&gt;&lt;wsp:rsid wsp:val=&quot;00131081&quot;/&gt;&lt;wsp:rsid wsp:val=&quot;00133A01&quot;/&gt;&lt;wsp:rsid wsp:val=&quot;00134F73&quot;/&gt;&lt;wsp:rsid wsp:val=&quot;00137571&quot;/&gt;&lt;wsp:rsid wsp:val=&quot;00137AE5&quot;/&gt;&lt;wsp:rsid wsp:val=&quot;001434FE&quot;/&gt;&lt;wsp:rsid wsp:val=&quot;00146AB1&quot;/&gt;&lt;wsp:rsid wsp:val=&quot;00147FAA&quot;/&gt;&lt;wsp:rsid wsp:val=&quot;00150092&quot;/&gt;&lt;wsp:rsid wsp:val=&quot;00153DE2&quot;/&gt;&lt;wsp:rsid wsp:val=&quot;001568CC&quot;/&gt;&lt;wsp:rsid wsp:val=&quot;00160538&quot;/&gt;&lt;wsp:rsid wsp:val=&quot;00162FFF&quot;/&gt;&lt;wsp:rsid wsp:val=&quot;001639CC&quot;/&gt;&lt;wsp:rsid wsp:val=&quot;00164CCF&quot;/&gt;&lt;wsp:rsid wsp:val=&quot;00166B66&quot;/&gt;&lt;wsp:rsid wsp:val=&quot;00167415&quot;/&gt;&lt;wsp:rsid wsp:val=&quot;0017004B&quot;/&gt;&lt;wsp:rsid wsp:val=&quot;00170569&quot;/&gt;&lt;wsp:rsid wsp:val=&quot;00172869&quot;/&gt;&lt;wsp:rsid wsp:val=&quot;00173804&quot;/&gt;&lt;wsp:rsid wsp:val=&quot;00177A94&quot;/&gt;&lt;wsp:rsid wsp:val=&quot;00180433&quot;/&gt;&lt;wsp:rsid wsp:val=&quot;0018448B&quot;/&gt;&lt;wsp:rsid wsp:val=&quot;001862A0&quot;/&gt;&lt;wsp:rsid wsp:val=&quot;0018656A&quot;/&gt;&lt;wsp:rsid wsp:val=&quot;0019038A&quot;/&gt;&lt;wsp:rsid wsp:val=&quot;00191270&quot;/&gt;&lt;wsp:rsid wsp:val=&quot;00192518&quot;/&gt;&lt;wsp:rsid wsp:val=&quot;00193CD1&quot;/&gt;&lt;wsp:rsid wsp:val=&quot;00194007&quot;/&gt;&lt;wsp:rsid wsp:val=&quot;00194706&quot;/&gt;&lt;wsp:rsid wsp:val=&quot;001948B9&quot;/&gt;&lt;wsp:rsid wsp:val=&quot;001950A6&quot;/&gt;&lt;wsp:rsid wsp:val=&quot;00196AB6&quot;/&gt;&lt;wsp:rsid wsp:val=&quot;001A1ABE&quot;/&gt;&lt;wsp:rsid wsp:val=&quot;001A2293&quot;/&gt;&lt;wsp:rsid wsp:val=&quot;001A29B8&quot;/&gt;&lt;wsp:rsid wsp:val=&quot;001A45B9&quot;/&gt;&lt;wsp:rsid wsp:val=&quot;001A4A3A&quot;/&gt;&lt;wsp:rsid wsp:val=&quot;001A55AD&quot;/&gt;&lt;wsp:rsid wsp:val=&quot;001A7AE2&quot;/&gt;&lt;wsp:rsid wsp:val=&quot;001A7BF9&quot;/&gt;&lt;wsp:rsid wsp:val=&quot;001B011B&quot;/&gt;&lt;wsp:rsid wsp:val=&quot;001B08F1&quot;/&gt;&lt;wsp:rsid wsp:val=&quot;001B41C3&quot;/&gt;&lt;wsp:rsid wsp:val=&quot;001B4F42&quot;/&gt;&lt;wsp:rsid wsp:val=&quot;001C09A3&quot;/&gt;&lt;wsp:rsid wsp:val=&quot;001C4A36&quot;/&gt;&lt;wsp:rsid wsp:val=&quot;001C4AC4&quot;/&gt;&lt;wsp:rsid wsp:val=&quot;001C55FC&quot;/&gt;&lt;wsp:rsid wsp:val=&quot;001C648D&quot;/&gt;&lt;wsp:rsid wsp:val=&quot;001C6A57&quot;/&gt;&lt;wsp:rsid wsp:val=&quot;001C7830&quot;/&gt;&lt;wsp:rsid wsp:val=&quot;001C7854&quot;/&gt;&lt;wsp:rsid wsp:val=&quot;001C7FDC&quot;/&gt;&lt;wsp:rsid wsp:val=&quot;001D0208&quot;/&gt;&lt;wsp:rsid wsp:val=&quot;001D2828&quot;/&gt;&lt;wsp:rsid wsp:val=&quot;001D3361&quot;/&gt;&lt;wsp:rsid wsp:val=&quot;001D49B5&quot;/&gt;&lt;wsp:rsid wsp:val=&quot;001D734F&quot;/&gt;&lt;wsp:rsid wsp:val=&quot;001D73CD&quot;/&gt;&lt;wsp:rsid wsp:val=&quot;001E0779&quot;/&gt;&lt;wsp:rsid wsp:val=&quot;001E1AB7&quot;/&gt;&lt;wsp:rsid wsp:val=&quot;001E28A7&quot;/&gt;&lt;wsp:rsid wsp:val=&quot;001E367C&quot;/&gt;&lt;wsp:rsid wsp:val=&quot;001E4EA8&quot;/&gt;&lt;wsp:rsid wsp:val=&quot;001F14B5&quot;/&gt;&lt;wsp:rsid wsp:val=&quot;001F1C2B&quot;/&gt;&lt;wsp:rsid wsp:val=&quot;001F459D&quot;/&gt;&lt;wsp:rsid wsp:val=&quot;001F4F59&quot;/&gt;&lt;wsp:rsid wsp:val=&quot;001F631C&quot;/&gt;&lt;wsp:rsid wsp:val=&quot;00200033&quot;/&gt;&lt;wsp:rsid wsp:val=&quot;002013D0&quot;/&gt;&lt;wsp:rsid wsp:val=&quot;00203680&quot;/&gt;&lt;wsp:rsid wsp:val=&quot;00203B0F&quot;/&gt;&lt;wsp:rsid wsp:val=&quot;00203CF0&quot;/&gt;&lt;wsp:rsid wsp:val=&quot;00207D18&quot;/&gt;&lt;wsp:rsid wsp:val=&quot;00212A81&quot;/&gt;&lt;wsp:rsid wsp:val=&quot;00212FBE&quot;/&gt;&lt;wsp:rsid wsp:val=&quot;00216E6B&quot;/&gt;&lt;wsp:rsid wsp:val=&quot;0021792C&quot;/&gt;&lt;wsp:rsid wsp:val=&quot;00220C35&quot;/&gt;&lt;wsp:rsid wsp:val=&quot;00221BAE&quot;/&gt;&lt;wsp:rsid wsp:val=&quot;00222AF1&quot;/&gt;&lt;wsp:rsid wsp:val=&quot;00222DF6&quot;/&gt;&lt;wsp:rsid wsp:val=&quot;0022510B&quot;/&gt;&lt;wsp:rsid wsp:val=&quot;00226979&quot;/&gt;&lt;wsp:rsid wsp:val=&quot;00226E49&quot;/&gt;&lt;wsp:rsid wsp:val=&quot;0022796A&quot;/&gt;&lt;wsp:rsid wsp:val=&quot;00231629&quot;/&gt;&lt;wsp:rsid wsp:val=&quot;0023163F&quot;/&gt;&lt;wsp:rsid wsp:val=&quot;0023557D&quot;/&gt;&lt;wsp:rsid wsp:val=&quot;0023676D&quot;/&gt;&lt;wsp:rsid wsp:val=&quot;00237420&quot;/&gt;&lt;wsp:rsid wsp:val=&quot;00237A67&quot;/&gt;&lt;wsp:rsid wsp:val=&quot;00242D42&quot;/&gt;&lt;wsp:rsid wsp:val=&quot;00243021&quot;/&gt;&lt;wsp:rsid wsp:val=&quot;0024418A&quot;/&gt;&lt;wsp:rsid wsp:val=&quot;00244247&quot;/&gt;&lt;wsp:rsid wsp:val=&quot;00244E88&quot;/&gt;&lt;wsp:rsid wsp:val=&quot;0024651A&quot;/&gt;&lt;wsp:rsid wsp:val=&quot;00246E4D&quot;/&gt;&lt;wsp:rsid wsp:val=&quot;002471D3&quot;/&gt;&lt;wsp:rsid wsp:val=&quot;0024790E&quot;/&gt;&lt;wsp:rsid wsp:val=&quot;00256FE8&quot;/&gt;&lt;wsp:rsid wsp:val=&quot;002613D9&quot;/&gt;&lt;wsp:rsid wsp:val=&quot;002639CD&quot;/&gt;&lt;wsp:rsid wsp:val=&quot;002655AC&quot;/&gt;&lt;wsp:rsid wsp:val=&quot;00270676&quot;/&gt;&lt;wsp:rsid wsp:val=&quot;002707C4&quot;/&gt;&lt;wsp:rsid wsp:val=&quot;00270F27&quot;/&gt;&lt;wsp:rsid wsp:val=&quot;0027169E&quot;/&gt;&lt;wsp:rsid wsp:val=&quot;002734C8&quot;/&gt;&lt;wsp:rsid wsp:val=&quot;00275B60&quot;/&gt;&lt;wsp:rsid wsp:val=&quot;00275CAB&quot;/&gt;&lt;wsp:rsid wsp:val=&quot;002818AE&quot;/&gt;&lt;wsp:rsid wsp:val=&quot;00281DB9&quot;/&gt;&lt;wsp:rsid wsp:val=&quot;00283932&quot;/&gt;&lt;wsp:rsid wsp:val=&quot;00284576&quot;/&gt;&lt;wsp:rsid wsp:val=&quot;00284DA9&quot;/&gt;&lt;wsp:rsid wsp:val=&quot;00285011&quot;/&gt;&lt;wsp:rsid wsp:val=&quot;00285797&quot;/&gt;&lt;wsp:rsid wsp:val=&quot;00290A95&quot;/&gt;&lt;wsp:rsid wsp:val=&quot;00292658&quot;/&gt;&lt;wsp:rsid wsp:val=&quot;002A098B&quot;/&gt;&lt;wsp:rsid wsp:val=&quot;002A176D&quot;/&gt;&lt;wsp:rsid wsp:val=&quot;002A4851&quot;/&gt;&lt;wsp:rsid wsp:val=&quot;002A66E2&quot;/&gt;&lt;wsp:rsid wsp:val=&quot;002B34E2&quot;/&gt;&lt;wsp:rsid wsp:val=&quot;002B4DB2&quot;/&gt;&lt;wsp:rsid wsp:val=&quot;002B5A2F&quot;/&gt;&lt;wsp:rsid wsp:val=&quot;002B640F&quot;/&gt;&lt;wsp:rsid wsp:val=&quot;002C2CFB&quot;/&gt;&lt;wsp:rsid wsp:val=&quot;002C5061&quot;/&gt;&lt;wsp:rsid wsp:val=&quot;002C5888&quot;/&gt;&lt;wsp:rsid wsp:val=&quot;002C7A1B&quot;/&gt;&lt;wsp:rsid wsp:val=&quot;002D12C7&quot;/&gt;&lt;wsp:rsid wsp:val=&quot;002D27FA&quot;/&gt;&lt;wsp:rsid wsp:val=&quot;002D437C&quot;/&gt;&lt;wsp:rsid wsp:val=&quot;002D478C&quot;/&gt;&lt;wsp:rsid wsp:val=&quot;002D6BDC&quot;/&gt;&lt;wsp:rsid wsp:val=&quot;002D7BC9&quot;/&gt;&lt;wsp:rsid wsp:val=&quot;002E0245&quot;/&gt;&lt;wsp:rsid wsp:val=&quot;002E280F&quot;/&gt;&lt;wsp:rsid wsp:val=&quot;002E3E9E&quot;/&gt;&lt;wsp:rsid wsp:val=&quot;002E4443&quot;/&gt;&lt;wsp:rsid wsp:val=&quot;002E478A&quot;/&gt;&lt;wsp:rsid wsp:val=&quot;002E4C31&quot;/&gt;&lt;wsp:rsid wsp:val=&quot;002E7559&quot;/&gt;&lt;wsp:rsid wsp:val=&quot;002F2462&quot;/&gt;&lt;wsp:rsid wsp:val=&quot;002F28C8&quot;/&gt;&lt;wsp:rsid wsp:val=&quot;002F3C47&quot;/&gt;&lt;wsp:rsid wsp:val=&quot;002F5D02&quot;/&gt;&lt;wsp:rsid wsp:val=&quot;002F67B0&quot;/&gt;&lt;wsp:rsid wsp:val=&quot;00300575&quot;/&gt;&lt;wsp:rsid wsp:val=&quot;003005A4&quot;/&gt;&lt;wsp:rsid wsp:val=&quot;00300BD1&quot;/&gt;&lt;wsp:rsid wsp:val=&quot;003020F8&quot;/&gt;&lt;wsp:rsid wsp:val=&quot;00303EEA&quot;/&gt;&lt;wsp:rsid wsp:val=&quot;0030572F&quot;/&gt;&lt;wsp:rsid wsp:val=&quot;00305A3C&quot;/&gt;&lt;wsp:rsid wsp:val=&quot;0031019F&quot;/&gt;&lt;wsp:rsid wsp:val=&quot;00310FE3&quot;/&gt;&lt;wsp:rsid wsp:val=&quot;00311002&quot;/&gt;&lt;wsp:rsid wsp:val=&quot;0031220B&quot;/&gt;&lt;wsp:rsid wsp:val=&quot;0031239A&quot;/&gt;&lt;wsp:rsid wsp:val=&quot;00312459&quot;/&gt;&lt;wsp:rsid wsp:val=&quot;003152D5&quot;/&gt;&lt;wsp:rsid wsp:val=&quot;00315574&quot;/&gt;&lt;wsp:rsid wsp:val=&quot;003167E0&quot;/&gt;&lt;wsp:rsid wsp:val=&quot;003170C7&quot;/&gt;&lt;wsp:rsid wsp:val=&quot;00317A87&quot;/&gt;&lt;wsp:rsid wsp:val=&quot;003228A7&quot;/&gt;&lt;wsp:rsid wsp:val=&quot;00323EBD&quot;/&gt;&lt;wsp:rsid wsp:val=&quot;0032427F&quot;/&gt;&lt;wsp:rsid wsp:val=&quot;00325B1B&quot;/&gt;&lt;wsp:rsid wsp:val=&quot;003274F6&quot;/&gt;&lt;wsp:rsid wsp:val=&quot;00330180&quot;/&gt;&lt;wsp:rsid wsp:val=&quot;003301CD&quot;/&gt;&lt;wsp:rsid wsp:val=&quot;003329BB&quot;/&gt;&lt;wsp:rsid wsp:val=&quot;00333916&quot;/&gt;&lt;wsp:rsid wsp:val=&quot;00333C1C&quot;/&gt;&lt;wsp:rsid wsp:val=&quot;003361E3&quot;/&gt;&lt;wsp:rsid wsp:val=&quot;00337625&quot;/&gt;&lt;wsp:rsid wsp:val=&quot;003406FD&quot;/&gt;&lt;wsp:rsid wsp:val=&quot;00341AA7&quot;/&gt;&lt;wsp:rsid wsp:val=&quot;003422B2&quot;/&gt;&lt;wsp:rsid wsp:val=&quot;0034243A&quot;/&gt;&lt;wsp:rsid wsp:val=&quot;003446CE&quot;/&gt;&lt;wsp:rsid wsp:val=&quot;003455A7&quot;/&gt;&lt;wsp:rsid wsp:val=&quot;00345ECF&quot;/&gt;&lt;wsp:rsid wsp:val=&quot;00346020&quot;/&gt;&lt;wsp:rsid wsp:val=&quot;003464E7&quot;/&gt;&lt;wsp:rsid wsp:val=&quot;003465DF&quot;/&gt;&lt;wsp:rsid wsp:val=&quot;00351D1E&quot;/&gt;&lt;wsp:rsid wsp:val=&quot;00352904&quot;/&gt;&lt;wsp:rsid wsp:val=&quot;00353F79&quot;/&gt;&lt;wsp:rsid wsp:val=&quot;003556F7&quot;/&gt;&lt;wsp:rsid wsp:val=&quot;00355936&quot;/&gt;&lt;wsp:rsid wsp:val=&quot;00356219&quot;/&gt;&lt;wsp:rsid wsp:val=&quot;00357DEC&quot;/&gt;&lt;wsp:rsid wsp:val=&quot;00360BDF&quot;/&gt;&lt;wsp:rsid wsp:val=&quot;0036120B&quot;/&gt;&lt;wsp:rsid wsp:val=&quot;00361942&quot;/&gt;&lt;wsp:rsid wsp:val=&quot;00366FBB&quot;/&gt;&lt;wsp:rsid wsp:val=&quot;00370190&quot;/&gt;&lt;wsp:rsid wsp:val=&quot;003701B9&quot;/&gt;&lt;wsp:rsid wsp:val=&quot;00372EC9&quot;/&gt;&lt;wsp:rsid wsp:val=&quot;00376F38&quot;/&gt;&lt;wsp:rsid wsp:val=&quot;0037750E&quot;/&gt;&lt;wsp:rsid wsp:val=&quot;003777F9&quot;/&gt;&lt;wsp:rsid wsp:val=&quot;00377BE5&quot;/&gt;&lt;wsp:rsid wsp:val=&quot;0038325A&quot;/&gt;&lt;wsp:rsid wsp:val=&quot;0038339B&quot;/&gt;&lt;wsp:rsid wsp:val=&quot;00384304&quot;/&gt;&lt;wsp:rsid wsp:val=&quot;00386700&quot;/&gt;&lt;wsp:rsid wsp:val=&quot;003871ED&quot;/&gt;&lt;wsp:rsid wsp:val=&quot;0038797E&quot;/&gt;&lt;wsp:rsid wsp:val=&quot;003902B4&quot;/&gt;&lt;wsp:rsid wsp:val=&quot;003915F5&quot;/&gt;&lt;wsp:rsid wsp:val=&quot;00393A25&quot;/&gt;&lt;wsp:rsid wsp:val=&quot;00393F25&quot;/&gt;&lt;wsp:rsid wsp:val=&quot;00394A57&quot;/&gt;&lt;wsp:rsid wsp:val=&quot;003952FB&quot;/&gt;&lt;wsp:rsid wsp:val=&quot;0039632A&quot;/&gt;&lt;wsp:rsid wsp:val=&quot;00396664&quot;/&gt;&lt;wsp:rsid wsp:val=&quot;00397DE3&quot;/&gt;&lt;wsp:rsid wsp:val=&quot;00397F38&quot;/&gt;&lt;wsp:rsid wsp:val=&quot;003A278D&quot;/&gt;&lt;wsp:rsid wsp:val=&quot;003A2B24&quot;/&gt;&lt;wsp:rsid wsp:val=&quot;003A3722&quot;/&gt;&lt;wsp:rsid wsp:val=&quot;003A4E90&quot;/&gt;&lt;wsp:rsid wsp:val=&quot;003A6584&quot;/&gt;&lt;wsp:rsid wsp:val=&quot;003A68EA&quot;/&gt;&lt;wsp:rsid wsp:val=&quot;003B025F&quot;/&gt;&lt;wsp:rsid wsp:val=&quot;003B031B&quot;/&gt;&lt;wsp:rsid wsp:val=&quot;003B0816&quot;/&gt;&lt;wsp:rsid wsp:val=&quot;003B2017&quot;/&gt;&lt;wsp:rsid wsp:val=&quot;003B3DD7&quot;/&gt;&lt;wsp:rsid wsp:val=&quot;003B4494&quot;/&gt;&lt;wsp:rsid wsp:val=&quot;003B46E4&quot;/&gt;&lt;wsp:rsid wsp:val=&quot;003B5269&quot;/&gt;&lt;wsp:rsid wsp:val=&quot;003B5B2A&quot;/&gt;&lt;wsp:rsid wsp:val=&quot;003B6278&quot;/&gt;&lt;wsp:rsid wsp:val=&quot;003B6959&quot;/&gt;&lt;wsp:rsid wsp:val=&quot;003B6B56&quot;/&gt;&lt;wsp:rsid wsp:val=&quot;003B7F35&quot;/&gt;&lt;wsp:rsid wsp:val=&quot;003C2C0C&quot;/&gt;&lt;wsp:rsid wsp:val=&quot;003C32EF&quot;/&gt;&lt;wsp:rsid wsp:val=&quot;003C4F66&quot;/&gt;&lt;wsp:rsid wsp:val=&quot;003C54EB&quot;/&gt;&lt;wsp:rsid wsp:val=&quot;003D0875&quot;/&gt;&lt;wsp:rsid wsp:val=&quot;003D389A&quot;/&gt;&lt;wsp:rsid wsp:val=&quot;003D5F55&quot;/&gt;&lt;wsp:rsid wsp:val=&quot;003E274F&quot;/&gt;&lt;wsp:rsid wsp:val=&quot;003E3482&quot;/&gt;&lt;wsp:rsid wsp:val=&quot;003F0BF2&quot;/&gt;&lt;wsp:rsid wsp:val=&quot;003F1861&quot;/&gt;&lt;wsp:rsid wsp:val=&quot;003F21CE&quot;/&gt;&lt;wsp:rsid wsp:val=&quot;003F59D3&quot;/&gt;&lt;wsp:rsid wsp:val=&quot;003F6949&quot;/&gt;&lt;wsp:rsid wsp:val=&quot;00403900&quot;/&gt;&lt;wsp:rsid wsp:val=&quot;00404DD4&quot;/&gt;&lt;wsp:rsid wsp:val=&quot;00406331&quot;/&gt;&lt;wsp:rsid wsp:val=&quot;00406C4B&quot;/&gt;&lt;wsp:rsid wsp:val=&quot;004100A7&quot;/&gt;&lt;wsp:rsid wsp:val=&quot;0041192E&quot;/&gt;&lt;wsp:rsid wsp:val=&quot;00414976&quot;/&gt;&lt;wsp:rsid wsp:val=&quot;00416103&quot;/&gt;&lt;wsp:rsid wsp:val=&quot;004164F0&quot;/&gt;&lt;wsp:rsid wsp:val=&quot;00417BBF&quot;/&gt;&lt;wsp:rsid wsp:val=&quot;004212A0&quot;/&gt;&lt;wsp:rsid wsp:val=&quot;00421673&quot;/&gt;&lt;wsp:rsid wsp:val=&quot;004246BE&quot;/&gt;&lt;wsp:rsid wsp:val=&quot;00425279&quot;/&gt;&lt;wsp:rsid wsp:val=&quot;00426254&quot;/&gt;&lt;wsp:rsid wsp:val=&quot;00426E7F&quot;/&gt;&lt;wsp:rsid wsp:val=&quot;004275EF&quot;/&gt;&lt;wsp:rsid wsp:val=&quot;00427672&quot;/&gt;&lt;wsp:rsid wsp:val=&quot;00434743&quot;/&gt;&lt;wsp:rsid wsp:val=&quot;00434CE4&quot;/&gt;&lt;wsp:rsid wsp:val=&quot;0043517A&quot;/&gt;&lt;wsp:rsid wsp:val=&quot;0043584B&quot;/&gt;&lt;wsp:rsid wsp:val=&quot;00441EE5&quot;/&gt;&lt;wsp:rsid wsp:val=&quot;00442854&quot;/&gt;&lt;wsp:rsid wsp:val=&quot;00444702&quot;/&gt;&lt;wsp:rsid wsp:val=&quot;00444E7C&quot;/&gt;&lt;wsp:rsid wsp:val=&quot;00445CFE&quot;/&gt;&lt;wsp:rsid wsp:val=&quot;00446B2B&quot;/&gt;&lt;wsp:rsid wsp:val=&quot;00447F5D&quot;/&gt;&lt;wsp:rsid wsp:val=&quot;00450402&quot;/&gt;&lt;wsp:rsid wsp:val=&quot;0045078E&quot;/&gt;&lt;wsp:rsid wsp:val=&quot;004516D4&quot;/&gt;&lt;wsp:rsid wsp:val=&quot;00451FDA&quot;/&gt;&lt;wsp:rsid wsp:val=&quot;00452053&quot;/&gt;&lt;wsp:rsid wsp:val=&quot;0045333A&quot;/&gt;&lt;wsp:rsid wsp:val=&quot;004536E4&quot;/&gt;&lt;wsp:rsid wsp:val=&quot;0045390E&quot;/&gt;&lt;wsp:rsid wsp:val=&quot;00454B91&quot;/&gt;&lt;wsp:rsid wsp:val=&quot;004573C9&quot;/&gt;&lt;wsp:rsid wsp:val=&quot;00457D0A&quot;/&gt;&lt;wsp:rsid wsp:val=&quot;004614C2&quot;/&gt;&lt;wsp:rsid wsp:val=&quot;00463273&quot;/&gt;&lt;wsp:rsid wsp:val=&quot;00463872&quot;/&gt;&lt;wsp:rsid wsp:val=&quot;00464DB5&quot;/&gt;&lt;wsp:rsid wsp:val=&quot;00464E71&quot;/&gt;&lt;wsp:rsid wsp:val=&quot;00466E03&quot;/&gt;&lt;wsp:rsid wsp:val=&quot;00467DB5&quot;/&gt;&lt;wsp:rsid wsp:val=&quot;00471023&quot;/&gt;&lt;wsp:rsid wsp:val=&quot;00472B4C&quot;/&gt;&lt;wsp:rsid wsp:val=&quot;004732B8&quot;/&gt;&lt;wsp:rsid wsp:val=&quot;0047525A&quot;/&gt;&lt;wsp:rsid wsp:val=&quot;00480236&quot;/&gt;&lt;wsp:rsid wsp:val=&quot;004805FE&quot;/&gt;&lt;wsp:rsid wsp:val=&quot;00480B39&quot;/&gt;&lt;wsp:rsid wsp:val=&quot;004826D6&quot;/&gt;&lt;wsp:rsid wsp:val=&quot;004829CA&quot;/&gt;&lt;wsp:rsid wsp:val=&quot;004829D1&quot;/&gt;&lt;wsp:rsid wsp:val=&quot;00482B48&quot;/&gt;&lt;wsp:rsid wsp:val=&quot;0048586B&quot;/&gt;&lt;wsp:rsid wsp:val=&quot;004860BF&quot;/&gt;&lt;wsp:rsid wsp:val=&quot;0048679A&quot;/&gt;&lt;wsp:rsid wsp:val=&quot;00486B27&quot;/&gt;&lt;wsp:rsid wsp:val=&quot;00486DF6&quot;/&gt;&lt;wsp:rsid wsp:val=&quot;00490375&quot;/&gt;&lt;wsp:rsid wsp:val=&quot;00490EEE&quot;/&gt;&lt;wsp:rsid wsp:val=&quot;00491828&quot;/&gt;&lt;wsp:rsid wsp:val=&quot;00492B34&quot;/&gt;&lt;wsp:rsid wsp:val=&quot;004948E9&quot;/&gt;&lt;wsp:rsid wsp:val=&quot;00495CB5&quot;/&gt;&lt;wsp:rsid wsp:val=&quot;00497C1C&quot;/&gt;&lt;wsp:rsid wsp:val=&quot;004A0F07&quot;/&gt;&lt;wsp:rsid wsp:val=&quot;004A2061&quot;/&gt;&lt;wsp:rsid wsp:val=&quot;004A43DD&quot;/&gt;&lt;wsp:rsid wsp:val=&quot;004A5CD7&quot;/&gt;&lt;wsp:rsid wsp:val=&quot;004B1B30&quot;/&gt;&lt;wsp:rsid wsp:val=&quot;004B33A5&quot;/&gt;&lt;wsp:rsid wsp:val=&quot;004B390B&quot;/&gt;&lt;wsp:rsid wsp:val=&quot;004B3B18&quot;/&gt;&lt;wsp:rsid wsp:val=&quot;004B7470&quot;/&gt;&lt;wsp:rsid wsp:val=&quot;004B7505&quot;/&gt;&lt;wsp:rsid wsp:val=&quot;004C0BF3&quot;/&gt;&lt;wsp:rsid wsp:val=&quot;004C1AA6&quot;/&gt;&lt;wsp:rsid wsp:val=&quot;004C1F20&quot;/&gt;&lt;wsp:rsid wsp:val=&quot;004C3F4C&quot;/&gt;&lt;wsp:rsid wsp:val=&quot;004C3F74&quot;/&gt;&lt;wsp:rsid wsp:val=&quot;004C44FA&quot;/&gt;&lt;wsp:rsid wsp:val=&quot;004C50F2&quot;/&gt;&lt;wsp:rsid wsp:val=&quot;004C58D2&quot;/&gt;&lt;wsp:rsid wsp:val=&quot;004D0B80&quot;/&gt;&lt;wsp:rsid wsp:val=&quot;004D0FF0&quot;/&gt;&lt;wsp:rsid wsp:val=&quot;004D18B6&quot;/&gt;&lt;wsp:rsid wsp:val=&quot;004D1B03&quot;/&gt;&lt;wsp:rsid wsp:val=&quot;004D1EE8&quot;/&gt;&lt;wsp:rsid wsp:val=&quot;004D3593&quot;/&gt;&lt;wsp:rsid wsp:val=&quot;004D4834&quot;/&gt;&lt;wsp:rsid wsp:val=&quot;004D5A05&quot;/&gt;&lt;wsp:rsid wsp:val=&quot;004D673C&quot;/&gt;&lt;wsp:rsid wsp:val=&quot;004D7B21&quot;/&gt;&lt;wsp:rsid wsp:val=&quot;004E0109&quot;/&gt;&lt;wsp:rsid wsp:val=&quot;004E26D8&quot;/&gt;&lt;wsp:rsid wsp:val=&quot;004E3156&quot;/&gt;&lt;wsp:rsid wsp:val=&quot;004E6E1A&quot;/&gt;&lt;wsp:rsid wsp:val=&quot;004E6E9D&quot;/&gt;&lt;wsp:rsid wsp:val=&quot;004F2D73&quot;/&gt;&lt;wsp:rsid wsp:val=&quot;004F3DCD&quot;/&gt;&lt;wsp:rsid wsp:val=&quot;004F4A91&quot;/&gt;&lt;wsp:rsid wsp:val=&quot;004F5AE9&quot;/&gt;&lt;wsp:rsid wsp:val=&quot;004F5EA1&quot;/&gt;&lt;wsp:rsid wsp:val=&quot;004F6434&quot;/&gt;&lt;wsp:rsid wsp:val=&quot;004F7026&quot;/&gt;&lt;wsp:rsid wsp:val=&quot;004F7EB1&quot;/&gt;&lt;wsp:rsid wsp:val=&quot;00501677&quot;/&gt;&lt;wsp:rsid wsp:val=&quot;00503834&quot;/&gt;&lt;wsp:rsid wsp:val=&quot;00503D55&quot;/&gt;&lt;wsp:rsid wsp:val=&quot;005042FB&quot;/&gt;&lt;wsp:rsid wsp:val=&quot;00505C0A&quot;/&gt;&lt;wsp:rsid wsp:val=&quot;00506C73&quot;/&gt;&lt;wsp:rsid wsp:val=&quot;00512588&quot;/&gt;&lt;wsp:rsid wsp:val=&quot;00514386&quot;/&gt;&lt;wsp:rsid wsp:val=&quot;005144DA&quot;/&gt;&lt;wsp:rsid wsp:val=&quot;00514E6F&quot;/&gt;&lt;wsp:rsid wsp:val=&quot;005153E1&quot;/&gt;&lt;wsp:rsid wsp:val=&quot;00520391&quot;/&gt;&lt;wsp:rsid wsp:val=&quot;00521BA7&quot;/&gt;&lt;wsp:rsid wsp:val=&quot;00522BD7&quot;/&gt;&lt;wsp:rsid wsp:val=&quot;005263BE&quot;/&gt;&lt;wsp:rsid wsp:val=&quot;00531153&quot;/&gt;&lt;wsp:rsid wsp:val=&quot;00531AE0&quot;/&gt;&lt;wsp:rsid wsp:val=&quot;00533050&quot;/&gt;&lt;wsp:rsid wsp:val=&quot;00533D62&quot;/&gt;&lt;wsp:rsid wsp:val=&quot;00534872&quot;/&gt;&lt;wsp:rsid wsp:val=&quot;005350F4&quot;/&gt;&lt;wsp:rsid wsp:val=&quot;00535A74&quot;/&gt;&lt;wsp:rsid wsp:val=&quot;00536788&quot;/&gt;&lt;wsp:rsid wsp:val=&quot;00537154&quot;/&gt;&lt;wsp:rsid wsp:val=&quot;00537474&quot;/&gt;&lt;wsp:rsid wsp:val=&quot;005405B2&quot;/&gt;&lt;wsp:rsid wsp:val=&quot;00543079&quot;/&gt;&lt;wsp:rsid wsp:val=&quot;0055017B&quot;/&gt;&lt;wsp:rsid wsp:val=&quot;005513A8&quot;/&gt;&lt;wsp:rsid wsp:val=&quot;005514E6&quot;/&gt;&lt;wsp:rsid wsp:val=&quot;00554870&quot;/&gt;&lt;wsp:rsid wsp:val=&quot;00554F53&quot;/&gt;&lt;wsp:rsid wsp:val=&quot;005561C7&quot;/&gt;&lt;wsp:rsid wsp:val=&quot;00556254&quot;/&gt;&lt;wsp:rsid wsp:val=&quot;00560AD4&quot;/&gt;&lt;wsp:rsid wsp:val=&quot;005645BB&quot;/&gt;&lt;wsp:rsid wsp:val=&quot;00564A08&quot;/&gt;&lt;wsp:rsid wsp:val=&quot;00565835&quot;/&gt;&lt;wsp:rsid wsp:val=&quot;005659E2&quot;/&gt;&lt;wsp:rsid wsp:val=&quot;005679FA&quot;/&gt;&lt;wsp:rsid wsp:val=&quot;005702B6&quot;/&gt;&lt;wsp:rsid wsp:val=&quot;0057052B&quot;/&gt;&lt;wsp:rsid wsp:val=&quot;00572823&quot;/&gt;&lt;wsp:rsid wsp:val=&quot;005755A3&quot;/&gt;&lt;wsp:rsid wsp:val=&quot;00577177&quot;/&gt;&lt;wsp:rsid wsp:val=&quot;00580F8B&quot;/&gt;&lt;wsp:rsid wsp:val=&quot;0058160D&quot;/&gt;&lt;wsp:rsid wsp:val=&quot;00585FC8&quot;/&gt;&lt;wsp:rsid wsp:val=&quot;0058626F&quot;/&gt;&lt;wsp:rsid wsp:val=&quot;00586AAC&quot;/&gt;&lt;wsp:rsid wsp:val=&quot;00590564&quot;/&gt;&lt;wsp:rsid wsp:val=&quot;0059416F&quot;/&gt;&lt;wsp:rsid wsp:val=&quot;00594872&quot;/&gt;&lt;wsp:rsid wsp:val=&quot;005955F9&quot;/&gt;&lt;wsp:rsid wsp:val=&quot;005A6214&quot;/&gt;&lt;wsp:rsid wsp:val=&quot;005B07E3&quot;/&gt;&lt;wsp:rsid wsp:val=&quot;005B2158&quot;/&gt;&lt;wsp:rsid wsp:val=&quot;005B2B59&quot;/&gt;&lt;wsp:rsid wsp:val=&quot;005B4927&quot;/&gt;&lt;wsp:rsid wsp:val=&quot;005B51F2&quot;/&gt;&lt;wsp:rsid wsp:val=&quot;005B53C5&quot;/&gt;&lt;wsp:rsid wsp:val=&quot;005B5781&quot;/&gt;&lt;wsp:rsid wsp:val=&quot;005B59B3&quot;/&gt;&lt;wsp:rsid wsp:val=&quot;005B719E&quot;/&gt;&lt;wsp:rsid wsp:val=&quot;005C1F4B&quot;/&gt;&lt;wsp:rsid wsp:val=&quot;005C21A8&quot;/&gt;&lt;wsp:rsid wsp:val=&quot;005C2D4A&quot;/&gt;&lt;wsp:rsid wsp:val=&quot;005C3773&quot;/&gt;&lt;wsp:rsid wsp:val=&quot;005C67B3&quot;/&gt;&lt;wsp:rsid wsp:val=&quot;005D02DA&quot;/&gt;&lt;wsp:rsid wsp:val=&quot;005D1AF8&quot;/&gt;&lt;wsp:rsid wsp:val=&quot;005D1B7E&quot;/&gt;&lt;wsp:rsid wsp:val=&quot;005D2E48&quot;/&gt;&lt;wsp:rsid wsp:val=&quot;005D3F0C&quot;/&gt;&lt;wsp:rsid wsp:val=&quot;005D5CC2&quot;/&gt;&lt;wsp:rsid wsp:val=&quot;005D7526&quot;/&gt;&lt;wsp:rsid wsp:val=&quot;005E49B6&quot;/&gt;&lt;wsp:rsid wsp:val=&quot;005E4B58&quot;/&gt;&lt;wsp:rsid wsp:val=&quot;005E5AC3&quot;/&gt;&lt;wsp:rsid wsp:val=&quot;005E5C4C&quot;/&gt;&lt;wsp:rsid wsp:val=&quot;005F0601&quot;/&gt;&lt;wsp:rsid wsp:val=&quot;005F3470&quot;/&gt;&lt;wsp:rsid wsp:val=&quot;005F3C7D&quot;/&gt;&lt;wsp:rsid wsp:val=&quot;005F48ED&quot;/&gt;&lt;wsp:rsid wsp:val=&quot;005F5A96&quot;/&gt;&lt;wsp:rsid wsp:val=&quot;005F6608&quot;/&gt;&lt;wsp:rsid wsp:val=&quot;005F79F4&quot;/&gt;&lt;wsp:rsid wsp:val=&quot;00605295&quot;/&gt;&lt;wsp:rsid wsp:val=&quot;006057A5&quot;/&gt;&lt;wsp:rsid wsp:val=&quot;00606CA8&quot;/&gt;&lt;wsp:rsid wsp:val=&quot;00610409&quot;/&gt;&lt;wsp:rsid wsp:val=&quot;00612F3C&quot;/&gt;&lt;wsp:rsid wsp:val=&quot;00613361&quot;/&gt;&lt;wsp:rsid wsp:val=&quot;00614705&quot;/&gt;&lt;wsp:rsid wsp:val=&quot;006172E8&quot;/&gt;&lt;wsp:rsid wsp:val=&quot;00621B53&quot;/&gt;&lt;wsp:rsid wsp:val=&quot;00622818&quot;/&gt;&lt;wsp:rsid wsp:val=&quot;00623FA5&quot;/&gt;&lt;wsp:rsid wsp:val=&quot;0062756C&quot;/&gt;&lt;wsp:rsid wsp:val=&quot;00627CAD&quot;/&gt;&lt;wsp:rsid wsp:val=&quot;00630D94&quot;/&gt;&lt;wsp:rsid wsp:val=&quot;00631806&quot;/&gt;&lt;wsp:rsid wsp:val=&quot;00634072&quot;/&gt;&lt;wsp:rsid wsp:val=&quot;006347E4&quot;/&gt;&lt;wsp:rsid wsp:val=&quot;00635D22&quot;/&gt;&lt;wsp:rsid wsp:val=&quot;00640C40&quot;/&gt;&lt;wsp:rsid wsp:val=&quot;00640FE5&quot;/&gt;&lt;wsp:rsid wsp:val=&quot;00643730&quot;/&gt;&lt;wsp:rsid wsp:val=&quot;006446A2&quot;/&gt;&lt;wsp:rsid wsp:val=&quot;0064500E&quot;/&gt;&lt;wsp:rsid wsp:val=&quot;00645E59&quot;/&gt;&lt;wsp:rsid wsp:val=&quot;006474C7&quot;/&gt;&lt;wsp:rsid wsp:val=&quot;0065129A&quot;/&gt;&lt;wsp:rsid wsp:val=&quot;006519C2&quot;/&gt;&lt;wsp:rsid wsp:val=&quot;00651FE2&quot;/&gt;&lt;wsp:rsid wsp:val=&quot;006552C1&quot;/&gt;&lt;wsp:rsid wsp:val=&quot;00655AA1&quot;/&gt;&lt;wsp:rsid wsp:val=&quot;00660A14&quot;/&gt;&lt;wsp:rsid wsp:val=&quot;006618E0&quot;/&gt;&lt;wsp:rsid wsp:val=&quot;00661B37&quot;/&gt;&lt;wsp:rsid wsp:val=&quot;006630B4&quot;/&gt;&lt;wsp:rsid wsp:val=&quot;00663349&quot;/&gt;&lt;wsp:rsid wsp:val=&quot;006636B9&quot;/&gt;&lt;wsp:rsid wsp:val=&quot;006652FB&quot;/&gt;&lt;wsp:rsid wsp:val=&quot;00665505&quot;/&gt;&lt;wsp:rsid wsp:val=&quot;00665BBE&quot;/&gt;&lt;wsp:rsid wsp:val=&quot;00666130&quot;/&gt;&lt;wsp:rsid wsp:val=&quot;00674145&quot;/&gt;&lt;wsp:rsid wsp:val=&quot;00675155&quot;/&gt;&lt;wsp:rsid wsp:val=&quot;00675582&quot;/&gt;&lt;wsp:rsid wsp:val=&quot;00680C40&quot;/&gt;&lt;wsp:rsid wsp:val=&quot;00685E6D&quot;/&gt;&lt;wsp:rsid wsp:val=&quot;006864FB&quot;/&gt;&lt;wsp:rsid wsp:val=&quot;006865D1&quot;/&gt;&lt;wsp:rsid wsp:val=&quot;00686ACC&quot;/&gt;&lt;wsp:rsid wsp:val=&quot;00687060&quot;/&gt;&lt;wsp:rsid wsp:val=&quot;00687F2B&quot;/&gt;&lt;wsp:rsid wsp:val=&quot;00687FD1&quot;/&gt;&lt;wsp:rsid wsp:val=&quot;0069022A&quot;/&gt;&lt;wsp:rsid wsp:val=&quot;00692434&quot;/&gt;&lt;wsp:rsid wsp:val=&quot;00692F23&quot;/&gt;&lt;wsp:rsid wsp:val=&quot;0069380F&quot;/&gt;&lt;wsp:rsid wsp:val=&quot;00694323&quot;/&gt;&lt;wsp:rsid wsp:val=&quot;00694B30&quot;/&gt;&lt;wsp:rsid wsp:val=&quot;006A1F68&quot;/&gt;&lt;wsp:rsid wsp:val=&quot;006A2D6C&quot;/&gt;&lt;wsp:rsid wsp:val=&quot;006A3700&quot;/&gt;&lt;wsp:rsid wsp:val=&quot;006A3A4A&quot;/&gt;&lt;wsp:rsid wsp:val=&quot;006A3DC9&quot;/&gt;&lt;wsp:rsid wsp:val=&quot;006A433A&quot;/&gt;&lt;wsp:rsid wsp:val=&quot;006A4C7B&quot;/&gt;&lt;wsp:rsid wsp:val=&quot;006A7B06&quot;/&gt;&lt;wsp:rsid wsp:val=&quot;006B01AA&quot;/&gt;&lt;wsp:rsid wsp:val=&quot;006B03D5&quot;/&gt;&lt;wsp:rsid wsp:val=&quot;006B1684&quot;/&gt;&lt;wsp:rsid wsp:val=&quot;006B3279&quot;/&gt;&lt;wsp:rsid wsp:val=&quot;006B419C&quot;/&gt;&lt;wsp:rsid wsp:val=&quot;006B4919&quot;/&gt;&lt;wsp:rsid wsp:val=&quot;006B4E9C&quot;/&gt;&lt;wsp:rsid wsp:val=&quot;006B5882&quot;/&gt;&lt;wsp:rsid wsp:val=&quot;006B5C49&quot;/&gt;&lt;wsp:rsid wsp:val=&quot;006B5D17&quot;/&gt;&lt;wsp:rsid wsp:val=&quot;006B7286&quot;/&gt;&lt;wsp:rsid wsp:val=&quot;006B7467&quot;/&gt;&lt;wsp:rsid wsp:val=&quot;006B7AF0&quot;/&gt;&lt;wsp:rsid wsp:val=&quot;006C052B&quot;/&gt;&lt;wsp:rsid wsp:val=&quot;006C0C5F&quot;/&gt;&lt;wsp:rsid wsp:val=&quot;006D1AD2&quot;/&gt;&lt;wsp:rsid wsp:val=&quot;006D1B82&quot;/&gt;&lt;wsp:rsid wsp:val=&quot;006D379A&quot;/&gt;&lt;wsp:rsid wsp:val=&quot;006D42EF&quot;/&gt;&lt;wsp:rsid wsp:val=&quot;006D4DC1&quot;/&gt;&lt;wsp:rsid wsp:val=&quot;006D4DE3&quot;/&gt;&lt;wsp:rsid wsp:val=&quot;006D59F9&quot;/&gt;&lt;wsp:rsid wsp:val=&quot;006D6B7B&quot;/&gt;&lt;wsp:rsid wsp:val=&quot;006D6FEE&quot;/&gt;&lt;wsp:rsid wsp:val=&quot;006E469D&quot;/&gt;&lt;wsp:rsid wsp:val=&quot;006E4782&quot;/&gt;&lt;wsp:rsid wsp:val=&quot;006E5BD4&quot;/&gt;&lt;wsp:rsid wsp:val=&quot;006E7BA0&quot;/&gt;&lt;wsp:rsid wsp:val=&quot;006F18D9&quot;/&gt;&lt;wsp:rsid wsp:val=&quot;006F37AD&quot;/&gt;&lt;wsp:rsid wsp:val=&quot;006F4E39&quot;/&gt;&lt;wsp:rsid wsp:val=&quot;006F5A8A&quot;/&gt;&lt;wsp:rsid wsp:val=&quot;0070087D&quot;/&gt;&lt;wsp:rsid wsp:val=&quot;00701E37&quot;/&gt;&lt;wsp:rsid wsp:val=&quot;0070274E&quot;/&gt;&lt;wsp:rsid wsp:val=&quot;007032E6&quot;/&gt;&lt;wsp:rsid wsp:val=&quot;00703EA3&quot;/&gt;&lt;wsp:rsid wsp:val=&quot;00704F9E&quot;/&gt;&lt;wsp:rsid wsp:val=&quot;00705D4F&quot;/&gt;&lt;wsp:rsid wsp:val=&quot;00705DC0&quot;/&gt;&lt;wsp:rsid wsp:val=&quot;007061CB&quot;/&gt;&lt;wsp:rsid wsp:val=&quot;007063E3&quot;/&gt;&lt;wsp:rsid wsp:val=&quot;0070660E&quot;/&gt;&lt;wsp:rsid wsp:val=&quot;00713188&quot;/&gt;&lt;wsp:rsid wsp:val=&quot;00713497&quot;/&gt;&lt;wsp:rsid wsp:val=&quot;00715E95&quot;/&gt;&lt;wsp:rsid wsp:val=&quot;00716773&quot;/&gt;&lt;wsp:rsid wsp:val=&quot;00717255&quot;/&gt;&lt;wsp:rsid wsp:val=&quot;00722D93&quot;/&gt;&lt;wsp:rsid wsp:val=&quot;00723266&quot;/&gt;&lt;wsp:rsid wsp:val=&quot;00724A0B&quot;/&gt;&lt;wsp:rsid wsp:val=&quot;00724D85&quot;/&gt;&lt;wsp:rsid wsp:val=&quot;00724E9D&quot;/&gt;&lt;wsp:rsid wsp:val=&quot;0072691A&quot;/&gt;&lt;wsp:rsid wsp:val=&quot;00727748&quot;/&gt;&lt;wsp:rsid wsp:val=&quot;00727C96&quot;/&gt;&lt;wsp:rsid wsp:val=&quot;00727EB1&quot;/&gt;&lt;wsp:rsid wsp:val=&quot;00730FB8&quot;/&gt;&lt;wsp:rsid wsp:val=&quot;00731046&quot;/&gt;&lt;wsp:rsid wsp:val=&quot;007332F7&quot;/&gt;&lt;wsp:rsid wsp:val=&quot;00734DFC&quot;/&gt;&lt;wsp:rsid wsp:val=&quot;00735D05&quot;/&gt;&lt;wsp:rsid wsp:val=&quot;007368EB&quot;/&gt;&lt;wsp:rsid wsp:val=&quot;0074010D&quot;/&gt;&lt;wsp:rsid wsp:val=&quot;00740CCF&quot;/&gt;&lt;wsp:rsid wsp:val=&quot;00740FC9&quot;/&gt;&lt;wsp:rsid wsp:val=&quot;00747828&quot;/&gt;&lt;wsp:rsid wsp:val=&quot;00751B20&quot;/&gt;&lt;wsp:rsid wsp:val=&quot;0075298D&quot;/&gt;&lt;wsp:rsid wsp:val=&quot;00752F90&quot;/&gt;&lt;wsp:rsid wsp:val=&quot;00754DB8&quot;/&gt;&lt;wsp:rsid wsp:val=&quot;007605B0&quot;/&gt;&lt;wsp:rsid wsp:val=&quot;00760C25&quot;/&gt;&lt;wsp:rsid wsp:val=&quot;00761559&quot;/&gt;&lt;wsp:rsid wsp:val=&quot;00762988&quot;/&gt;&lt;wsp:rsid wsp:val=&quot;007632E0&quot;/&gt;&lt;wsp:rsid wsp:val=&quot;007638FE&quot;/&gt;&lt;wsp:rsid wsp:val=&quot;00764636&quot;/&gt;&lt;wsp:rsid wsp:val=&quot;00765495&quot;/&gt;&lt;wsp:rsid wsp:val=&quot;0076569A&quot;/&gt;&lt;wsp:rsid wsp:val=&quot;007669EC&quot;/&gt;&lt;wsp:rsid wsp:val=&quot;00770BF9&quot;/&gt;&lt;wsp:rsid wsp:val=&quot;00771CE3&quot;/&gt;&lt;wsp:rsid wsp:val=&quot;00773C20&quot;/&gt;&lt;wsp:rsid wsp:val=&quot;00775919&quot;/&gt;&lt;wsp:rsid wsp:val=&quot;0078201B&quot;/&gt;&lt;wsp:rsid wsp:val=&quot;00782453&quot;/&gt;&lt;wsp:rsid wsp:val=&quot;007854CD&quot;/&gt;&lt;wsp:rsid wsp:val=&quot;00787337&quot;/&gt;&lt;wsp:rsid wsp:val=&quot;00790B11&quot;/&gt;&lt;wsp:rsid wsp:val=&quot;00793B7A&quot;/&gt;&lt;wsp:rsid wsp:val=&quot;00796429&quot;/&gt;&lt;wsp:rsid wsp:val=&quot;0079740C&quot;/&gt;&lt;wsp:rsid wsp:val=&quot;007A0936&quot;/&gt;&lt;wsp:rsid wsp:val=&quot;007A18EA&quot;/&gt;&lt;wsp:rsid wsp:val=&quot;007A34A2&quot;/&gt;&lt;wsp:rsid wsp:val=&quot;007A3C91&quot;/&gt;&lt;wsp:rsid wsp:val=&quot;007A474C&quot;/&gt;&lt;wsp:rsid wsp:val=&quot;007A50D9&quot;/&gt;&lt;wsp:rsid wsp:val=&quot;007B0493&quot;/&gt;&lt;wsp:rsid wsp:val=&quot;007B12C0&quot;/&gt;&lt;wsp:rsid wsp:val=&quot;007B3269&quot;/&gt;&lt;wsp:rsid wsp:val=&quot;007B3E90&quot;/&gt;&lt;wsp:rsid wsp:val=&quot;007B5096&quot;/&gt;&lt;wsp:rsid wsp:val=&quot;007B57E6&quot;/&gt;&lt;wsp:rsid wsp:val=&quot;007B6FA8&quot;/&gt;&lt;wsp:rsid wsp:val=&quot;007B75AC&quot;/&gt;&lt;wsp:rsid wsp:val=&quot;007B7642&quot;/&gt;&lt;wsp:rsid wsp:val=&quot;007B78C1&quot;/&gt;&lt;wsp:rsid wsp:val=&quot;007C2EF4&quot;/&gt;&lt;wsp:rsid wsp:val=&quot;007C3B18&quot;/&gt;&lt;wsp:rsid wsp:val=&quot;007C4538&quot;/&gt;&lt;wsp:rsid wsp:val=&quot;007C5C9F&quot;/&gt;&lt;wsp:rsid wsp:val=&quot;007C6380&quot;/&gt;&lt;wsp:rsid wsp:val=&quot;007C7B5E&quot;/&gt;&lt;wsp:rsid wsp:val=&quot;007D0ECD&quot;/&gt;&lt;wsp:rsid wsp:val=&quot;007D17BD&quot;/&gt;&lt;wsp:rsid wsp:val=&quot;007D4CFA&quot;/&gt;&lt;wsp:rsid wsp:val=&quot;007E0B53&quot;/&gt;&lt;wsp:rsid wsp:val=&quot;007E18E0&quot;/&gt;&lt;wsp:rsid wsp:val=&quot;007E4034&quot;/&gt;&lt;wsp:rsid wsp:val=&quot;007E41ED&quot;/&gt;&lt;wsp:rsid wsp:val=&quot;007E58F9&quot;/&gt;&lt;wsp:rsid wsp:val=&quot;007E6561&quot;/&gt;&lt;wsp:rsid wsp:val=&quot;007F32FF&quot;/&gt;&lt;wsp:rsid wsp:val=&quot;007F5C0C&quot;/&gt;&lt;wsp:rsid wsp:val=&quot;007F5C9D&quot;/&gt;&lt;wsp:rsid wsp:val=&quot;007F735C&quot;/&gt;&lt;wsp:rsid wsp:val=&quot;007F738E&quot;/&gt;&lt;wsp:rsid wsp:val=&quot;007F798C&quot;/&gt;&lt;wsp:rsid wsp:val=&quot;00800EBF&quot;/&gt;&lt;wsp:rsid wsp:val=&quot;00802B1A&quot;/&gt;&lt;wsp:rsid wsp:val=&quot;00803914&quot;/&gt;&lt;wsp:rsid wsp:val=&quot;00804FC8&quot;/&gt;&lt;wsp:rsid wsp:val=&quot;00807792&quot;/&gt;&lt;wsp:rsid wsp:val=&quot;0081028D&quot;/&gt;&lt;wsp:rsid wsp:val=&quot;008102AC&quot;/&gt;&lt;wsp:rsid wsp:val=&quot;00811446&quot;/&gt;&lt;wsp:rsid wsp:val=&quot;00815E3E&quot;/&gt;&lt;wsp:rsid wsp:val=&quot;0081722F&quot;/&gt;&lt;wsp:rsid wsp:val=&quot;00817EF6&quot;/&gt;&lt;wsp:rsid wsp:val=&quot;0082086B&quot;/&gt;&lt;wsp:rsid wsp:val=&quot;008215B5&quot;/&gt;&lt;wsp:rsid wsp:val=&quot;00822241&quot;/&gt;&lt;wsp:rsid wsp:val=&quot;00823235&quot;/&gt;&lt;wsp:rsid wsp:val=&quot;00824002&quot;/&gt;&lt;wsp:rsid wsp:val=&quot;00824479&quot;/&gt;&lt;wsp:rsid wsp:val=&quot;008247E5&quot;/&gt;&lt;wsp:rsid wsp:val=&quot;00825B11&quot;/&gt;&lt;wsp:rsid wsp:val=&quot;00830630&quot;/&gt;&lt;wsp:rsid wsp:val=&quot;00830CE3&quot;/&gt;&lt;wsp:rsid wsp:val=&quot;00831983&quot;/&gt;&lt;wsp:rsid wsp:val=&quot;00831D5A&quot;/&gt;&lt;wsp:rsid wsp:val=&quot;008322C2&quot;/&gt;&lt;wsp:rsid wsp:val=&quot;00832EB4&quot;/&gt;&lt;wsp:rsid wsp:val=&quot;00833E3D&quot;/&gt;&lt;wsp:rsid wsp:val=&quot;008402E6&quot;/&gt;&lt;wsp:rsid wsp:val=&quot;0084110E&quot;/&gt;&lt;wsp:rsid wsp:val=&quot;00841464&quot;/&gt;&lt;wsp:rsid wsp:val=&quot;00844321&quot;/&gt;&lt;wsp:rsid wsp:val=&quot;00847DB1&quot;/&gt;&lt;wsp:rsid wsp:val=&quot;008503AE&quot;/&gt;&lt;wsp:rsid wsp:val=&quot;00851B55&quot;/&gt;&lt;wsp:rsid wsp:val=&quot;00851E54&quot;/&gt;&lt;wsp:rsid wsp:val=&quot;00854911&quot;/&gt;&lt;wsp:rsid wsp:val=&quot;00860ED3&quot;/&gt;&lt;wsp:rsid wsp:val=&quot;00861032&quot;/&gt;&lt;wsp:rsid wsp:val=&quot;008617F6&quot;/&gt;&lt;wsp:rsid wsp:val=&quot;00861D88&quot;/&gt;&lt;wsp:rsid wsp:val=&quot;008628A1&quot;/&gt;&lt;wsp:rsid wsp:val=&quot;00867649&quot;/&gt;&lt;wsp:rsid wsp:val=&quot;00867A2E&quot;/&gt;&lt;wsp:rsid wsp:val=&quot;00875183&quot;/&gt;&lt;wsp:rsid wsp:val=&quot;00875217&quot;/&gt;&lt;wsp:rsid wsp:val=&quot;008762DA&quot;/&gt;&lt;wsp:rsid wsp:val=&quot;0087658E&quot;/&gt;&lt;wsp:rsid wsp:val=&quot;00877230&quot;/&gt;&lt;wsp:rsid wsp:val=&quot;00881202&quot;/&gt;&lt;wsp:rsid wsp:val=&quot;00881ED8&quot;/&gt;&lt;wsp:rsid wsp:val=&quot;0088292D&quot;/&gt;&lt;wsp:rsid wsp:val=&quot;00884102&quot;/&gt;&lt;wsp:rsid wsp:val=&quot;00885BAB&quot;/&gt;&lt;wsp:rsid wsp:val=&quot;00885C21&quot;/&gt;&lt;wsp:rsid wsp:val=&quot;008879AA&quot;/&gt;&lt;wsp:rsid wsp:val=&quot;008937A1&quot;/&gt;&lt;wsp:rsid wsp:val=&quot;00895422&quot;/&gt;&lt;wsp:rsid wsp:val=&quot;00895880&quot;/&gt;&lt;wsp:rsid wsp:val=&quot;008A2C30&quot;/&gt;&lt;wsp:rsid wsp:val=&quot;008A467A&quot;/&gt;&lt;wsp:rsid wsp:val=&quot;008A48ED&quot;/&gt;&lt;wsp:rsid wsp:val=&quot;008A4C90&quot;/&gt;&lt;wsp:rsid wsp:val=&quot;008A5F91&quot;/&gt;&lt;wsp:rsid wsp:val=&quot;008B04BA&quot;/&gt;&lt;wsp:rsid wsp:val=&quot;008B2D99&quot;/&gt;&lt;wsp:rsid wsp:val=&quot;008B4276&quot;/&gt;&lt;wsp:rsid wsp:val=&quot;008C2DBF&quot;/&gt;&lt;wsp:rsid wsp:val=&quot;008C3EAC&quot;/&gt;&lt;wsp:rsid wsp:val=&quot;008C56D2&quot;/&gt;&lt;wsp:rsid wsp:val=&quot;008C71D1&quot;/&gt;&lt;wsp:rsid wsp:val=&quot;008D46DC&quot;/&gt;&lt;wsp:rsid wsp:val=&quot;008D4D54&quot;/&gt;&lt;wsp:rsid wsp:val=&quot;008D5400&quot;/&gt;&lt;wsp:rsid wsp:val=&quot;008D7F21&quot;/&gt;&lt;wsp:rsid wsp:val=&quot;008E1905&quot;/&gt;&lt;wsp:rsid wsp:val=&quot;008E36DA&quot;/&gt;&lt;wsp:rsid wsp:val=&quot;008E3D65&quot;/&gt;&lt;wsp:rsid wsp:val=&quot;008E3DE6&quot;/&gt;&lt;wsp:rsid wsp:val=&quot;008E40A3&quot;/&gt;&lt;wsp:rsid wsp:val=&quot;008E4D90&quot;/&gt;&lt;wsp:rsid wsp:val=&quot;008F05EF&quot;/&gt;&lt;wsp:rsid wsp:val=&quot;008F3A49&quot;/&gt;&lt;wsp:rsid wsp:val=&quot;008F3D43&quot;/&gt;&lt;wsp:rsid wsp:val=&quot;008F5196&quot;/&gt;&lt;wsp:rsid wsp:val=&quot;008F5BD5&quot;/&gt;&lt;wsp:rsid wsp:val=&quot;008F6AEA&quot;/&gt;&lt;wsp:rsid wsp:val=&quot;008F6CA7&quot;/&gt;&lt;wsp:rsid wsp:val=&quot;00903FE4&quot;/&gt;&lt;wsp:rsid wsp:val=&quot;00904057&quot;/&gt;&lt;wsp:rsid wsp:val=&quot;0090538A&quot;/&gt;&lt;wsp:rsid wsp:val=&quot;00911927&quot;/&gt;&lt;wsp:rsid wsp:val=&quot;009119D4&quot;/&gt;&lt;wsp:rsid wsp:val=&quot;00911EC0&quot;/&gt;&lt;wsp:rsid wsp:val=&quot;00912496&quot;/&gt;&lt;wsp:rsid wsp:val=&quot;00912FA1&quot;/&gt;&lt;wsp:rsid wsp:val=&quot;009134A5&quot;/&gt;&lt;wsp:rsid wsp:val=&quot;00914C44&quot;/&gt;&lt;wsp:rsid wsp:val=&quot;00915657&quot;/&gt;&lt;wsp:rsid wsp:val=&quot;009167DA&quot;/&gt;&lt;wsp:rsid wsp:val=&quot;00917A8B&quot;/&gt;&lt;wsp:rsid wsp:val=&quot;00921902&quot;/&gt;&lt;wsp:rsid wsp:val=&quot;00921CB0&quot;/&gt;&lt;wsp:rsid wsp:val=&quot;009225D3&quot;/&gt;&lt;wsp:rsid wsp:val=&quot;009268DC&quot;/&gt;&lt;wsp:rsid wsp:val=&quot;0093083D&quot;/&gt;&lt;wsp:rsid wsp:val=&quot;00933D08&quot;/&gt;&lt;wsp:rsid wsp:val=&quot;009346DF&quot;/&gt;&lt;wsp:rsid wsp:val=&quot;00936B1A&quot;/&gt;&lt;wsp:rsid wsp:val=&quot;00937F4C&quot;/&gt;&lt;wsp:rsid wsp:val=&quot;0094006E&quot;/&gt;&lt;wsp:rsid wsp:val=&quot;00941FB9&quot;/&gt;&lt;wsp:rsid wsp:val=&quot;00941FE8&quot;/&gt;&lt;wsp:rsid wsp:val=&quot;0094245C&quot;/&gt;&lt;wsp:rsid wsp:val=&quot;0094268A&quot;/&gt;&lt;wsp:rsid wsp:val=&quot;00943692&quot;/&gt;&lt;wsp:rsid wsp:val=&quot;00944B2D&quot;/&gt;&lt;wsp:rsid wsp:val=&quot;0094637D&quot;/&gt;&lt;wsp:rsid wsp:val=&quot;0094736B&quot;/&gt;&lt;wsp:rsid wsp:val=&quot;00950535&quot;/&gt;&lt;wsp:rsid wsp:val=&quot;00951E29&quot;/&gt;&lt;wsp:rsid wsp:val=&quot;00954A0A&quot;/&gt;&lt;wsp:rsid wsp:val=&quot;00954BC6&quot;/&gt;&lt;wsp:rsid wsp:val=&quot;00955297&quot;/&gt;&lt;wsp:rsid wsp:val=&quot;00961688&quot;/&gt;&lt;wsp:rsid wsp:val=&quot;00962AC0&quot;/&gt;&lt;wsp:rsid wsp:val=&quot;00963A31&quot;/&gt;&lt;wsp:rsid wsp:val=&quot;009642CD&quot;/&gt;&lt;wsp:rsid wsp:val=&quot;00964992&quot;/&gt;&lt;wsp:rsid wsp:val=&quot;00964C65&quot;/&gt;&lt;wsp:rsid wsp:val=&quot;00966754&quot;/&gt;&lt;wsp:rsid wsp:val=&quot;00967F1D&quot;/&gt;&lt;wsp:rsid wsp:val=&quot;00972393&quot;/&gt;&lt;wsp:rsid wsp:val=&quot;009730E6&quot;/&gt;&lt;wsp:rsid wsp:val=&quot;00974EE0&quot;/&gt;&lt;wsp:rsid wsp:val=&quot;0097627E&quot;/&gt;&lt;wsp:rsid wsp:val=&quot;00977273&quot;/&gt;&lt;wsp:rsid wsp:val=&quot;00980321&quot;/&gt;&lt;wsp:rsid wsp:val=&quot;00980C13&quot;/&gt;&lt;wsp:rsid wsp:val=&quot;00980CDA&quot;/&gt;&lt;wsp:rsid wsp:val=&quot;009838C0&quot;/&gt;&lt;wsp:rsid wsp:val=&quot;00983D3E&quot;/&gt;&lt;wsp:rsid wsp:val=&quot;00984D9B&quot;/&gt;&lt;wsp:rsid wsp:val=&quot;00985DDE&quot;/&gt;&lt;wsp:rsid wsp:val=&quot;00986C9C&quot;/&gt;&lt;wsp:rsid wsp:val=&quot;00987AAB&quot;/&gt;&lt;wsp:rsid wsp:val=&quot;00987B4C&quot;/&gt;&lt;wsp:rsid wsp:val=&quot;00990F0B&quot;/&gt;&lt;wsp:rsid wsp:val=&quot;00991141&quot;/&gt;&lt;wsp:rsid wsp:val=&quot;00991FCB&quot;/&gt;&lt;wsp:rsid wsp:val=&quot;00993BD6&quot;/&gt;&lt;wsp:rsid wsp:val=&quot;009952A4&quot;/&gt;&lt;wsp:rsid wsp:val=&quot;00995733&quot;/&gt;&lt;wsp:rsid wsp:val=&quot;00996492&quot;/&gt;&lt;wsp:rsid wsp:val=&quot;009A3E68&quot;/&gt;&lt;wsp:rsid wsp:val=&quot;009A41A0&quot;/&gt;&lt;wsp:rsid wsp:val=&quot;009A43AF&quot;/&gt;&lt;wsp:rsid wsp:val=&quot;009A44C5&quot;/&gt;&lt;wsp:rsid wsp:val=&quot;009A6208&quot;/&gt;&lt;wsp:rsid wsp:val=&quot;009A6841&quot;/&gt;&lt;wsp:rsid wsp:val=&quot;009A684F&quot;/&gt;&lt;wsp:rsid wsp:val=&quot;009A7F21&quot;/&gt;&lt;wsp:rsid wsp:val=&quot;009B0375&quot;/&gt;&lt;wsp:rsid wsp:val=&quot;009B2CB9&quot;/&gt;&lt;wsp:rsid wsp:val=&quot;009B2E74&quot;/&gt;&lt;wsp:rsid wsp:val=&quot;009B34DB&quot;/&gt;&lt;wsp:rsid wsp:val=&quot;009B6E74&quot;/&gt;&lt;wsp:rsid wsp:val=&quot;009B75A2&quot;/&gt;&lt;wsp:rsid wsp:val=&quot;009C0963&quot;/&gt;&lt;wsp:rsid wsp:val=&quot;009C30D9&quot;/&gt;&lt;wsp:rsid wsp:val=&quot;009C424D&quot;/&gt;&lt;wsp:rsid wsp:val=&quot;009D07CE&quot;/&gt;&lt;wsp:rsid wsp:val=&quot;009D312B&quot;/&gt;&lt;wsp:rsid wsp:val=&quot;009E1260&quot;/&gt;&lt;wsp:rsid wsp:val=&quot;009E20F6&quot;/&gt;&lt;wsp:rsid wsp:val=&quot;009E2625&quot;/&gt;&lt;wsp:rsid wsp:val=&quot;009E3825&quot;/&gt;&lt;wsp:rsid wsp:val=&quot;009E4ECB&quot;/&gt;&lt;wsp:rsid wsp:val=&quot;009E6C2F&quot;/&gt;&lt;wsp:rsid wsp:val=&quot;009E74B3&quot;/&gt;&lt;wsp:rsid wsp:val=&quot;009F429E&quot;/&gt;&lt;wsp:rsid wsp:val=&quot;009F4675&quot;/&gt;&lt;wsp:rsid wsp:val=&quot;009F4A17&quot;/&gt;&lt;wsp:rsid wsp:val=&quot;009F4EDD&quot;/&gt;&lt;wsp:rsid wsp:val=&quot;009F5600&quot;/&gt;&lt;wsp:rsid wsp:val=&quot;009F7653&quot;/&gt;&lt;wsp:rsid wsp:val=&quot;00A04850&quot;/&gt;&lt;wsp:rsid wsp:val=&quot;00A0496E&quot;/&gt;&lt;wsp:rsid wsp:val=&quot;00A070BA&quot;/&gt;&lt;wsp:rsid wsp:val=&quot;00A07320&quot;/&gt;&lt;wsp:rsid wsp:val=&quot;00A102EF&quot;/&gt;&lt;wsp:rsid wsp:val=&quot;00A13995&quot;/&gt;&lt;wsp:rsid wsp:val=&quot;00A152B8&quot;/&gt;&lt;wsp:rsid wsp:val=&quot;00A15C1A&quot;/&gt;&lt;wsp:rsid wsp:val=&quot;00A15E6F&quot;/&gt;&lt;wsp:rsid wsp:val=&quot;00A214F5&quot;/&gt;&lt;wsp:rsid wsp:val=&quot;00A2172A&quot;/&gt;&lt;wsp:rsid wsp:val=&quot;00A21BBF&quot;/&gt;&lt;wsp:rsid wsp:val=&quot;00A2354A&quot;/&gt;&lt;wsp:rsid wsp:val=&quot;00A242AA&quot;/&gt;&lt;wsp:rsid wsp:val=&quot;00A25B96&quot;/&gt;&lt;wsp:rsid wsp:val=&quot;00A25F62&quot;/&gt;&lt;wsp:rsid wsp:val=&quot;00A302A5&quot;/&gt;&lt;wsp:rsid wsp:val=&quot;00A31856&quot;/&gt;&lt;wsp:rsid wsp:val=&quot;00A3263B&quot;/&gt;&lt;wsp:rsid wsp:val=&quot;00A3348F&quot;/&gt;&lt;wsp:rsid wsp:val=&quot;00A374B7&quot;/&gt;&lt;wsp:rsid wsp:val=&quot;00A37EA7&quot;/&gt;&lt;wsp:rsid wsp:val=&quot;00A37F0B&quot;/&gt;&lt;wsp:rsid wsp:val=&quot;00A420A1&quot;/&gt;&lt;wsp:rsid wsp:val=&quot;00A424C1&quot;/&gt;&lt;wsp:rsid wsp:val=&quot;00A42EEB&quot;/&gt;&lt;wsp:rsid wsp:val=&quot;00A44F6F&quot;/&gt;&lt;wsp:rsid wsp:val=&quot;00A453B0&quot;/&gt;&lt;wsp:rsid wsp:val=&quot;00A45E0A&quot;/&gt;&lt;wsp:rsid wsp:val=&quot;00A45F66&quot;/&gt;&lt;wsp:rsid wsp:val=&quot;00A464D3&quot;/&gt;&lt;wsp:rsid wsp:val=&quot;00A5024E&quot;/&gt;&lt;wsp:rsid wsp:val=&quot;00A50F54&quot;/&gt;&lt;wsp:rsid wsp:val=&quot;00A54827&quot;/&gt;&lt;wsp:rsid wsp:val=&quot;00A5551B&quot;/&gt;&lt;wsp:rsid wsp:val=&quot;00A57073&quot;/&gt;&lt;wsp:rsid wsp:val=&quot;00A57075&quot;/&gt;&lt;wsp:rsid wsp:val=&quot;00A5780C&quot;/&gt;&lt;wsp:rsid wsp:val=&quot;00A62FD0&quot;/&gt;&lt;wsp:rsid wsp:val=&quot;00A6350E&quot;/&gt;&lt;wsp:rsid wsp:val=&quot;00A6374C&quot;/&gt;&lt;wsp:rsid wsp:val=&quot;00A65516&quot;/&gt;&lt;wsp:rsid wsp:val=&quot;00A65C1C&quot;/&gt;&lt;wsp:rsid wsp:val=&quot;00A667AB&quot;/&gt;&lt;wsp:rsid wsp:val=&quot;00A71E66&quot;/&gt;&lt;wsp:rsid wsp:val=&quot;00A808FB&quot;/&gt;&lt;wsp:rsid wsp:val=&quot;00A81DF1&quot;/&gt;&lt;wsp:rsid wsp:val=&quot;00A83FB2&quot;/&gt;&lt;wsp:rsid wsp:val=&quot;00A863F2&quot;/&gt;&lt;wsp:rsid wsp:val=&quot;00A87309&quot;/&gt;&lt;wsp:rsid wsp:val=&quot;00A90D56&quot;/&gt;&lt;wsp:rsid wsp:val=&quot;00A9225E&quot;/&gt;&lt;wsp:rsid wsp:val=&quot;00A928E7&quot;/&gt;&lt;wsp:rsid wsp:val=&quot;00A92910&quot;/&gt;&lt;wsp:rsid wsp:val=&quot;00A9412A&quot;/&gt;&lt;wsp:rsid wsp:val=&quot;00A94492&quot;/&gt;&lt;wsp:rsid wsp:val=&quot;00A961E9&quot;/&gt;&lt;wsp:rsid wsp:val=&quot;00A962CE&quot;/&gt;&lt;wsp:rsid wsp:val=&quot;00A96A80&quot;/&gt;&lt;wsp:rsid wsp:val=&quot;00A97A38&quot;/&gt;&lt;wsp:rsid wsp:val=&quot;00AA07EC&quot;/&gt;&lt;wsp:rsid wsp:val=&quot;00AA3130&quot;/&gt;&lt;wsp:rsid wsp:val=&quot;00AA406B&quot;/&gt;&lt;wsp:rsid wsp:val=&quot;00AA75C3&quot;/&gt;&lt;wsp:rsid wsp:val=&quot;00AA7AA6&quot;/&gt;&lt;wsp:rsid wsp:val=&quot;00AB0F5F&quot;/&gt;&lt;wsp:rsid wsp:val=&quot;00AB228C&quot;/&gt;&lt;wsp:rsid wsp:val=&quot;00AB27B1&quot;/&gt;&lt;wsp:rsid wsp:val=&quot;00AB2BB5&quot;/&gt;&lt;wsp:rsid wsp:val=&quot;00AB300D&quot;/&gt;&lt;wsp:rsid wsp:val=&quot;00AB343B&quot;/&gt;&lt;wsp:rsid wsp:val=&quot;00AB4B8C&quot;/&gt;&lt;wsp:rsid wsp:val=&quot;00AB662B&quot;/&gt;&lt;wsp:rsid wsp:val=&quot;00AC064C&quot;/&gt;&lt;wsp:rsid wsp:val=&quot;00AC0DA6&quot;/&gt;&lt;wsp:rsid wsp:val=&quot;00AC0F6B&quot;/&gt;&lt;wsp:rsid wsp:val=&quot;00AC1990&quot;/&gt;&lt;wsp:rsid wsp:val=&quot;00AC1D8B&quot;/&gt;&lt;wsp:rsid wsp:val=&quot;00AC1F8E&quot;/&gt;&lt;wsp:rsid wsp:val=&quot;00AC2CA6&quot;/&gt;&lt;wsp:rsid wsp:val=&quot;00AC5338&quot;/&gt;&lt;wsp:rsid wsp:val=&quot;00AC6BA6&quot;/&gt;&lt;wsp:rsid wsp:val=&quot;00AC7D7C&quot;/&gt;&lt;wsp:rsid wsp:val=&quot;00AD0126&quot;/&gt;&lt;wsp:rsid wsp:val=&quot;00AD2CD1&quot;/&gt;&lt;wsp:rsid wsp:val=&quot;00AD3030&quot;/&gt;&lt;wsp:rsid wsp:val=&quot;00AE11B0&quot;/&gt;&lt;wsp:rsid wsp:val=&quot;00AE20CA&quot;/&gt;&lt;wsp:rsid wsp:val=&quot;00AE54AB&quot;/&gt;&lt;wsp:rsid wsp:val=&quot;00AE6532&quot;/&gt;&lt;wsp:rsid wsp:val=&quot;00AF22B5&quot;/&gt;&lt;wsp:rsid wsp:val=&quot;00AF2BCD&quot;/&gt;&lt;wsp:rsid wsp:val=&quot;00AF356A&quot;/&gt;&lt;wsp:rsid wsp:val=&quot;00AF3CE0&quot;/&gt;&lt;wsp:rsid wsp:val=&quot;00AF42B3&quot;/&gt;&lt;wsp:rsid wsp:val=&quot;00AF43FA&quot;/&gt;&lt;wsp:rsid wsp:val=&quot;00AF67A0&quot;/&gt;&lt;wsp:rsid wsp:val=&quot;00AF72BB&quot;/&gt;&lt;wsp:rsid wsp:val=&quot;00AF7D7B&quot;/&gt;&lt;wsp:rsid wsp:val=&quot;00B00D8D&quot;/&gt;&lt;wsp:rsid wsp:val=&quot;00B01015&quot;/&gt;&lt;wsp:rsid wsp:val=&quot;00B0144E&quot;/&gt;&lt;wsp:rsid wsp:val=&quot;00B03EBB&quot;/&gt;&lt;wsp:rsid wsp:val=&quot;00B048F0&quot;/&gt;&lt;wsp:rsid wsp:val=&quot;00B04E2E&quot;/&gt;&lt;wsp:rsid wsp:val=&quot;00B05F13&quot;/&gt;&lt;wsp:rsid wsp:val=&quot;00B06D6E&quot;/&gt;&lt;wsp:rsid wsp:val=&quot;00B06D7F&quot;/&gt;&lt;wsp:rsid wsp:val=&quot;00B11ED3&quot;/&gt;&lt;wsp:rsid wsp:val=&quot;00B12C89&quot;/&gt;&lt;wsp:rsid wsp:val=&quot;00B12F90&quot;/&gt;&lt;wsp:rsid wsp:val=&quot;00B22D70&quot;/&gt;&lt;wsp:rsid wsp:val=&quot;00B23EAE&quot;/&gt;&lt;wsp:rsid wsp:val=&quot;00B23EBD&quot;/&gt;&lt;wsp:rsid wsp:val=&quot;00B251BB&quot;/&gt;&lt;wsp:rsid wsp:val=&quot;00B25CC2&quot;/&gt;&lt;wsp:rsid wsp:val=&quot;00B3014B&quot;/&gt;&lt;wsp:rsid wsp:val=&quot;00B30C07&quot;/&gt;&lt;wsp:rsid wsp:val=&quot;00B33CA9&quot;/&gt;&lt;wsp:rsid wsp:val=&quot;00B33F7D&quot;/&gt;&lt;wsp:rsid wsp:val=&quot;00B35EE5&quot;/&gt;&lt;wsp:rsid wsp:val=&quot;00B36349&quot;/&gt;&lt;wsp:rsid wsp:val=&quot;00B36597&quot;/&gt;&lt;wsp:rsid wsp:val=&quot;00B40306&quot;/&gt;&lt;wsp:rsid wsp:val=&quot;00B40471&quot;/&gt;&lt;wsp:rsid wsp:val=&quot;00B423A4&quot;/&gt;&lt;wsp:rsid wsp:val=&quot;00B42777&quot;/&gt;&lt;wsp:rsid wsp:val=&quot;00B45052&quot;/&gt;&lt;wsp:rsid wsp:val=&quot;00B5034D&quot;/&gt;&lt;wsp:rsid wsp:val=&quot;00B53AA6&quot;/&gt;&lt;wsp:rsid wsp:val=&quot;00B545A0&quot;/&gt;&lt;wsp:rsid wsp:val=&quot;00B54BDB&quot;/&gt;&lt;wsp:rsid wsp:val=&quot;00B562CD&quot;/&gt;&lt;wsp:rsid wsp:val=&quot;00B57E57&quot;/&gt;&lt;wsp:rsid wsp:val=&quot;00B63283&quot;/&gt;&lt;wsp:rsid wsp:val=&quot;00B63305&quot;/&gt;&lt;wsp:rsid wsp:val=&quot;00B65FEE&quot;/&gt;&lt;wsp:rsid wsp:val=&quot;00B66CCB&quot;/&gt;&lt;wsp:rsid wsp:val=&quot;00B673A6&quot;/&gt;&lt;wsp:rsid wsp:val=&quot;00B71B02&quot;/&gt;&lt;wsp:rsid wsp:val=&quot;00B71CAA&quot;/&gt;&lt;wsp:rsid wsp:val=&quot;00B72BD1&quot;/&gt;&lt;wsp:rsid wsp:val=&quot;00B7412B&quot;/&gt;&lt;wsp:rsid wsp:val=&quot;00B74E8D&quot;/&gt;&lt;wsp:rsid wsp:val=&quot;00B7745C&quot;/&gt;&lt;wsp:rsid wsp:val=&quot;00B80CA7&quot;/&gt;&lt;wsp:rsid wsp:val=&quot;00B80D53&quot;/&gt;&lt;wsp:rsid wsp:val=&quot;00B822B8&quot;/&gt;&lt;wsp:rsid wsp:val=&quot;00B83A7E&quot;/&gt;&lt;wsp:rsid wsp:val=&quot;00B85721&quot;/&gt;&lt;wsp:rsid wsp:val=&quot;00B8797B&quot;/&gt;&lt;wsp:rsid wsp:val=&quot;00B9013C&quot;/&gt;&lt;wsp:rsid wsp:val=&quot;00B91159&quot;/&gt;&lt;wsp:rsid wsp:val=&quot;00B93E3C&quot;/&gt;&lt;wsp:rsid wsp:val=&quot;00B93FED&quot;/&gt;&lt;wsp:rsid wsp:val=&quot;00B945B3&quot;/&gt;&lt;wsp:rsid wsp:val=&quot;00B970E7&quot;/&gt;&lt;wsp:rsid wsp:val=&quot;00B97FB7&quot;/&gt;&lt;wsp:rsid wsp:val=&quot;00BA1B91&quot;/&gt;&lt;wsp:rsid wsp:val=&quot;00BA58E3&quot;/&gt;&lt;wsp:rsid wsp:val=&quot;00BB22AD&quot;/&gt;&lt;wsp:rsid wsp:val=&quot;00BB5302&quot;/&gt;&lt;wsp:rsid wsp:val=&quot;00BB53CC&quot;/&gt;&lt;wsp:rsid wsp:val=&quot;00BB61EE&quot;/&gt;&lt;wsp:rsid wsp:val=&quot;00BC0498&quot;/&gt;&lt;wsp:rsid wsp:val=&quot;00BC0C17&quot;/&gt;&lt;wsp:rsid wsp:val=&quot;00BC1182&quot;/&gt;&lt;wsp:rsid wsp:val=&quot;00BC382E&quot;/&gt;&lt;wsp:rsid wsp:val=&quot;00BC3A8F&quot;/&gt;&lt;wsp:rsid wsp:val=&quot;00BC6DEA&quot;/&gt;&lt;wsp:rsid wsp:val=&quot;00BD00A6&quot;/&gt;&lt;wsp:rsid wsp:val=&quot;00BD0F76&quot;/&gt;&lt;wsp:rsid wsp:val=&quot;00BD4F8F&quot;/&gt;&lt;wsp:rsid wsp:val=&quot;00BE1C73&quot;/&gt;&lt;wsp:rsid wsp:val=&quot;00BE3241&quot;/&gt;&lt;wsp:rsid wsp:val=&quot;00BE56EF&quot;/&gt;&lt;wsp:rsid wsp:val=&quot;00BE7E7B&quot;/&gt;&lt;wsp:rsid wsp:val=&quot;00BF0C36&quot;/&gt;&lt;wsp:rsid wsp:val=&quot;00BF14E2&quot;/&gt;&lt;wsp:rsid wsp:val=&quot;00BF3097&quot;/&gt;&lt;wsp:rsid wsp:val=&quot;00BF4E45&quot;/&gt;&lt;wsp:rsid wsp:val=&quot;00C012DD&quot;/&gt;&lt;wsp:rsid wsp:val=&quot;00C0185C&quot;/&gt;&lt;wsp:rsid wsp:val=&quot;00C03FE4&quot;/&gt;&lt;wsp:rsid wsp:val=&quot;00C06BE9&quot;/&gt;&lt;wsp:rsid wsp:val=&quot;00C102BA&quot;/&gt;&lt;wsp:rsid wsp:val=&quot;00C11385&quot;/&gt;&lt;wsp:rsid wsp:val=&quot;00C11EAF&quot;/&gt;&lt;wsp:rsid wsp:val=&quot;00C127E3&quot;/&gt;&lt;wsp:rsid wsp:val=&quot;00C17D5D&quot;/&gt;&lt;wsp:rsid wsp:val=&quot;00C21E58&quot;/&gt;&lt;wsp:rsid wsp:val=&quot;00C24D25&quot;/&gt;&lt;wsp:rsid wsp:val=&quot;00C24E72&quot;/&gt;&lt;wsp:rsid wsp:val=&quot;00C252CC&quot;/&gt;&lt;wsp:rsid wsp:val=&quot;00C2684B&quot;/&gt;&lt;wsp:rsid wsp:val=&quot;00C323FF&quot;/&gt;&lt;wsp:rsid wsp:val=&quot;00C32573&quot;/&gt;&lt;wsp:rsid wsp:val=&quot;00C37AEF&quot;/&gt;&lt;wsp:rsid wsp:val=&quot;00C42355&quot;/&gt;&lt;wsp:rsid wsp:val=&quot;00C4261E&quot;/&gt;&lt;wsp:rsid wsp:val=&quot;00C441A3&quot;/&gt;&lt;wsp:rsid wsp:val=&quot;00C45541&quot;/&gt;&lt;wsp:rsid wsp:val=&quot;00C501CB&quot;/&gt;&lt;wsp:rsid wsp:val=&quot;00C57D22&quot;/&gt;&lt;wsp:rsid wsp:val=&quot;00C60E44&quot;/&gt;&lt;wsp:rsid wsp:val=&quot;00C60ED0&quot;/&gt;&lt;wsp:rsid wsp:val=&quot;00C612F0&quot;/&gt;&lt;wsp:rsid wsp:val=&quot;00C63EF5&quot;/&gt;&lt;wsp:rsid wsp:val=&quot;00C65D8F&quot;/&gt;&lt;wsp:rsid wsp:val=&quot;00C673E2&quot;/&gt;&lt;wsp:rsid wsp:val=&quot;00C71FC3&quot;/&gt;&lt;wsp:rsid wsp:val=&quot;00C73FD6&quot;/&gt;&lt;wsp:rsid wsp:val=&quot;00C74117&quot;/&gt;&lt;wsp:rsid wsp:val=&quot;00C749CE&quot;/&gt;&lt;wsp:rsid wsp:val=&quot;00C74D3D&quot;/&gt;&lt;wsp:rsid wsp:val=&quot;00C767C9&quot;/&gt;&lt;wsp:rsid wsp:val=&quot;00C77704&quot;/&gt;&lt;wsp:rsid wsp:val=&quot;00C77F38&quot;/&gt;&lt;wsp:rsid wsp:val=&quot;00C83124&quot;/&gt;&lt;wsp:rsid wsp:val=&quot;00C84300&quot;/&gt;&lt;wsp:rsid wsp:val=&quot;00C84401&quot;/&gt;&lt;wsp:rsid wsp:val=&quot;00C8574D&quot;/&gt;&lt;wsp:rsid wsp:val=&quot;00C859B7&quot;/&gt;&lt;wsp:rsid wsp:val=&quot;00C90B8A&quot;/&gt;&lt;wsp:rsid wsp:val=&quot;00C91182&quot;/&gt;&lt;wsp:rsid wsp:val=&quot;00C91BE7&quot;/&gt;&lt;wsp:rsid wsp:val=&quot;00C94471&quot;/&gt;&lt;wsp:rsid wsp:val=&quot;00C94E79&quot;/&gt;&lt;wsp:rsid wsp:val=&quot;00C95F01&quot;/&gt;&lt;wsp:rsid wsp:val=&quot;00CA0450&quot;/&gt;&lt;wsp:rsid wsp:val=&quot;00CA3C11&quot;/&gt;&lt;wsp:rsid wsp:val=&quot;00CA517E&quot;/&gt;&lt;wsp:rsid wsp:val=&quot;00CA5A07&quot;/&gt;&lt;wsp:rsid wsp:val=&quot;00CA7C10&quot;/&gt;&lt;wsp:rsid wsp:val=&quot;00CA7D02&quot;/&gt;&lt;wsp:rsid wsp:val=&quot;00CB1AD4&quot;/&gt;&lt;wsp:rsid wsp:val=&quot;00CB2432&quot;/&gt;&lt;wsp:rsid wsp:val=&quot;00CB303D&quot;/&gt;&lt;wsp:rsid wsp:val=&quot;00CB7178&quot;/&gt;&lt;wsp:rsid wsp:val=&quot;00CB7BC9&quot;/&gt;&lt;wsp:rsid wsp:val=&quot;00CC03AF&quot;/&gt;&lt;wsp:rsid wsp:val=&quot;00CC12A8&quot;/&gt;&lt;wsp:rsid wsp:val=&quot;00CC5398&quot;/&gt;&lt;wsp:rsid wsp:val=&quot;00CC66DB&quot;/&gt;&lt;wsp:rsid wsp:val=&quot;00CC7655&quot;/&gt;&lt;wsp:rsid wsp:val=&quot;00CD28F2&quot;/&gt;&lt;wsp:rsid wsp:val=&quot;00CD35AA&quot;/&gt;&lt;wsp:rsid wsp:val=&quot;00CD779D&quot;/&gt;&lt;wsp:rsid wsp:val=&quot;00CD7E16&quot;/&gt;&lt;wsp:rsid wsp:val=&quot;00CE209C&quot;/&gt;&lt;wsp:rsid wsp:val=&quot;00CE20B0&quot;/&gt;&lt;wsp:rsid wsp:val=&quot;00CE28BE&quot;/&gt;&lt;wsp:rsid wsp:val=&quot;00CE3CBF&quot;/&gt;&lt;wsp:rsid wsp:val=&quot;00CE4014&quot;/&gt;&lt;wsp:rsid wsp:val=&quot;00CE530F&quot;/&gt;&lt;wsp:rsid wsp:val=&quot;00CE74F3&quot;/&gt;&lt;wsp:rsid wsp:val=&quot;00CF1588&quot;/&gt;&lt;wsp:rsid wsp:val=&quot;00CF2447&quot;/&gt;&lt;wsp:rsid wsp:val=&quot;00CF30EF&quot;/&gt;&lt;wsp:rsid wsp:val=&quot;00CF31BD&quot;/&gt;&lt;wsp:rsid wsp:val=&quot;00CF3C77&quot;/&gt;&lt;wsp:rsid wsp:val=&quot;00CF7493&quot;/&gt;&lt;wsp:rsid wsp:val=&quot;00CF7D12&quot;/&gt;&lt;wsp:rsid wsp:val=&quot;00D00959&quot;/&gt;&lt;wsp:rsid wsp:val=&quot;00D03103&quot;/&gt;&lt;wsp:rsid wsp:val=&quot;00D03FEE&quot;/&gt;&lt;wsp:rsid wsp:val=&quot;00D103F7&quot;/&gt;&lt;wsp:rsid wsp:val=&quot;00D105BC&quot;/&gt;&lt;wsp:rsid wsp:val=&quot;00D10835&quot;/&gt;&lt;wsp:rsid wsp:val=&quot;00D12804&quot;/&gt;&lt;wsp:rsid wsp:val=&quot;00D12912&quot;/&gt;&lt;wsp:rsid wsp:val=&quot;00D12995&quot;/&gt;&lt;wsp:rsid wsp:val=&quot;00D12FC3&quot;/&gt;&lt;wsp:rsid wsp:val=&quot;00D138CA&quot;/&gt;&lt;wsp:rsid wsp:val=&quot;00D1494E&quot;/&gt;&lt;wsp:rsid wsp:val=&quot;00D1496B&quot;/&gt;&lt;wsp:rsid wsp:val=&quot;00D15EAD&quot;/&gt;&lt;wsp:rsid wsp:val=&quot;00D164E0&quot;/&gt;&lt;wsp:rsid wsp:val=&quot;00D178E2&quot;/&gt;&lt;wsp:rsid wsp:val=&quot;00D21D8F&quot;/&gt;&lt;wsp:rsid wsp:val=&quot;00D23250&quot;/&gt;&lt;wsp:rsid wsp:val=&quot;00D23F6B&quot;/&gt;&lt;wsp:rsid wsp:val=&quot;00D30671&quot;/&gt;&lt;wsp:rsid wsp:val=&quot;00D31976&quot;/&gt;&lt;wsp:rsid wsp:val=&quot;00D32285&quot;/&gt;&lt;wsp:rsid wsp:val=&quot;00D3229B&quot;/&gt;&lt;wsp:rsid wsp:val=&quot;00D32345&quot;/&gt;&lt;wsp:rsid wsp:val=&quot;00D34A77&quot;/&gt;&lt;wsp:rsid wsp:val=&quot;00D37B50&quot;/&gt;&lt;wsp:rsid wsp:val=&quot;00D40310&quot;/&gt;&lt;wsp:rsid wsp:val=&quot;00D40661&quot;/&gt;&lt;wsp:rsid wsp:val=&quot;00D457D3&quot;/&gt;&lt;wsp:rsid wsp:val=&quot;00D46851&quot;/&gt;&lt;wsp:rsid wsp:val=&quot;00D473D4&quot;/&gt;&lt;wsp:rsid wsp:val=&quot;00D4795E&quot;/&gt;&lt;wsp:rsid wsp:val=&quot;00D47A46&quot;/&gt;&lt;wsp:rsid wsp:val=&quot;00D518A9&quot;/&gt;&lt;wsp:rsid wsp:val=&quot;00D55EB4&quot;/&gt;&lt;wsp:rsid wsp:val=&quot;00D56705&quot;/&gt;&lt;wsp:rsid wsp:val=&quot;00D56E83&quot;/&gt;&lt;wsp:rsid wsp:val=&quot;00D602CF&quot;/&gt;&lt;wsp:rsid wsp:val=&quot;00D60714&quot;/&gt;&lt;wsp:rsid wsp:val=&quot;00D60ABE&quot;/&gt;&lt;wsp:rsid wsp:val=&quot;00D60B47&quot;/&gt;&lt;wsp:rsid wsp:val=&quot;00D6171F&quot;/&gt;&lt;wsp:rsid wsp:val=&quot;00D6236D&quot;/&gt;&lt;wsp:rsid wsp:val=&quot;00D63B56&quot;/&gt;&lt;wsp:rsid wsp:val=&quot;00D64CE1&quot;/&gt;&lt;wsp:rsid wsp:val=&quot;00D65228&quot;/&gt;&lt;wsp:rsid wsp:val=&quot;00D6527F&quot;/&gt;&lt;wsp:rsid wsp:val=&quot;00D66687&quot;/&gt;&lt;wsp:rsid wsp:val=&quot;00D67781&quot;/&gt;&lt;wsp:rsid wsp:val=&quot;00D70851&quot;/&gt;&lt;wsp:rsid wsp:val=&quot;00D717C0&quot;/&gt;&lt;wsp:rsid wsp:val=&quot;00D73C86&quot;/&gt;&lt;wsp:rsid wsp:val=&quot;00D749C8&quot;/&gt;&lt;wsp:rsid wsp:val=&quot;00D74CAB&quot;/&gt;&lt;wsp:rsid wsp:val=&quot;00D7539C&quot;/&gt;&lt;wsp:rsid wsp:val=&quot;00D75732&quot;/&gt;&lt;wsp:rsid wsp:val=&quot;00D761A5&quot;/&gt;&lt;wsp:rsid wsp:val=&quot;00D762F6&quot;/&gt;&lt;wsp:rsid wsp:val=&quot;00D77AEE&quot;/&gt;&lt;wsp:rsid wsp:val=&quot;00D81864&quot;/&gt;&lt;wsp:rsid wsp:val=&quot;00D825AD&quot;/&gt;&lt;wsp:rsid wsp:val=&quot;00D84BCE&quot;/&gt;&lt;wsp:rsid wsp:val=&quot;00D85642&quot;/&gt;&lt;wsp:rsid wsp:val=&quot;00D90BDA&quot;/&gt;&lt;wsp:rsid wsp:val=&quot;00D90DE0&quot;/&gt;&lt;wsp:rsid wsp:val=&quot;00D92962&quot;/&gt;&lt;wsp:rsid wsp:val=&quot;00D93585&quot;/&gt;&lt;wsp:rsid wsp:val=&quot;00D94EFE&quot;/&gt;&lt;wsp:rsid wsp:val=&quot;00DA20DB&quot;/&gt;&lt;wsp:rsid wsp:val=&quot;00DA2DF2&quot;/&gt;&lt;wsp:rsid wsp:val=&quot;00DA5E5E&quot;/&gt;&lt;wsp:rsid wsp:val=&quot;00DB1350&quot;/&gt;&lt;wsp:rsid wsp:val=&quot;00DB39AE&quot;/&gt;&lt;wsp:rsid wsp:val=&quot;00DB56BA&quot;/&gt;&lt;wsp:rsid wsp:val=&quot;00DB63A4&quot;/&gt;&lt;wsp:rsid wsp:val=&quot;00DB7A4D&quot;/&gt;&lt;wsp:rsid wsp:val=&quot;00DC1532&quot;/&gt;&lt;wsp:rsid wsp:val=&quot;00DC1750&quot;/&gt;&lt;wsp:rsid wsp:val=&quot;00DC1C5E&quot;/&gt;&lt;wsp:rsid wsp:val=&quot;00DC2D91&quot;/&gt;&lt;wsp:rsid wsp:val=&quot;00DC34A9&quot;/&gt;&lt;wsp:rsid wsp:val=&quot;00DC5152&quot;/&gt;&lt;wsp:rsid wsp:val=&quot;00DC657C&quot;/&gt;&lt;wsp:rsid wsp:val=&quot;00DD2BD1&quot;/&gt;&lt;wsp:rsid wsp:val=&quot;00DD3716&quot;/&gt;&lt;wsp:rsid wsp:val=&quot;00DD4756&quot;/&gt;&lt;wsp:rsid wsp:val=&quot;00DD70C0&quot;/&gt;&lt;wsp:rsid wsp:val=&quot;00DE3269&quot;/&gt;&lt;wsp:rsid wsp:val=&quot;00DE74DF&quot;/&gt;&lt;wsp:rsid wsp:val=&quot;00DF11C3&quot;/&gt;&lt;wsp:rsid wsp:val=&quot;00DF157C&quot;/&gt;&lt;wsp:rsid wsp:val=&quot;00DF1B8A&quot;/&gt;&lt;wsp:rsid wsp:val=&quot;00DF1CCE&quot;/&gt;&lt;wsp:rsid wsp:val=&quot;00DF27A9&quot;/&gt;&lt;wsp:rsid wsp:val=&quot;00DF4337&quot;/&gt;&lt;wsp:rsid wsp:val=&quot;00DF5BFC&quot;/&gt;&lt;wsp:rsid wsp:val=&quot;00DF64F8&quot;/&gt;&lt;wsp:rsid wsp:val=&quot;00E02623&quot;/&gt;&lt;wsp:rsid wsp:val=&quot;00E02CC7&quot;/&gt;&lt;wsp:rsid wsp:val=&quot;00E02DCE&quot;/&gt;&lt;wsp:rsid wsp:val=&quot;00E03976&quot;/&gt;&lt;wsp:rsid wsp:val=&quot;00E03E1D&quot;/&gt;&lt;wsp:rsid wsp:val=&quot;00E04568&quot;/&gt;&lt;wsp:rsid wsp:val=&quot;00E051A5&quot;/&gt;&lt;wsp:rsid wsp:val=&quot;00E05809&quot;/&gt;&lt;wsp:rsid wsp:val=&quot;00E06F6D&quot;/&gt;&lt;wsp:rsid wsp:val=&quot;00E07689&quot;/&gt;&lt;wsp:rsid wsp:val=&quot;00E07C43&quot;/&gt;&lt;wsp:rsid wsp:val=&quot;00E11B5B&quot;/&gt;&lt;wsp:rsid wsp:val=&quot;00E12450&quot;/&gt;&lt;wsp:rsid wsp:val=&quot;00E14227&quot;/&gt;&lt;wsp:rsid wsp:val=&quot;00E14704&quot;/&gt;&lt;wsp:rsid wsp:val=&quot;00E15D7A&quot;/&gt;&lt;wsp:rsid wsp:val=&quot;00E15F62&quot;/&gt;&lt;wsp:rsid wsp:val=&quot;00E20A70&quot;/&gt;&lt;wsp:rsid wsp:val=&quot;00E223D9&quot;/&gt;&lt;wsp:rsid wsp:val=&quot;00E239A2&quot;/&gt;&lt;wsp:rsid wsp:val=&quot;00E2486E&quot;/&gt;&lt;wsp:rsid wsp:val=&quot;00E24CA3&quot;/&gt;&lt;wsp:rsid wsp:val=&quot;00E24F10&quot;/&gt;&lt;wsp:rsid wsp:val=&quot;00E261D7&quot;/&gt;&lt;wsp:rsid wsp:val=&quot;00E27ED4&quot;/&gt;&lt;wsp:rsid wsp:val=&quot;00E305EE&quot;/&gt;&lt;wsp:rsid wsp:val=&quot;00E336F3&quot;/&gt;&lt;wsp:rsid wsp:val=&quot;00E33B18&quot;/&gt;&lt;wsp:rsid wsp:val=&quot;00E3719F&quot;/&gt;&lt;wsp:rsid wsp:val=&quot;00E41842&quot;/&gt;&lt;wsp:rsid wsp:val=&quot;00E4274F&quot;/&gt;&lt;wsp:rsid wsp:val=&quot;00E4460B&quot;/&gt;&lt;wsp:rsid wsp:val=&quot;00E45A7D&quot;/&gt;&lt;wsp:rsid wsp:val=&quot;00E47BB6&quot;/&gt;&lt;wsp:rsid wsp:val=&quot;00E51C99&quot;/&gt;&lt;wsp:rsid wsp:val=&quot;00E531E7&quot;/&gt;&lt;wsp:rsid wsp:val=&quot;00E54A39&quot;/&gt;&lt;wsp:rsid wsp:val=&quot;00E550B2&quot;/&gt;&lt;wsp:rsid wsp:val=&quot;00E55392&quot;/&gt;&lt;wsp:rsid wsp:val=&quot;00E56DDA&quot;/&gt;&lt;wsp:rsid wsp:val=&quot;00E63644&quot;/&gt;&lt;wsp:rsid wsp:val=&quot;00E641A2&quot;/&gt;&lt;wsp:rsid wsp:val=&quot;00E646B9&quot;/&gt;&lt;wsp:rsid wsp:val=&quot;00E657BB&quot;/&gt;&lt;wsp:rsid wsp:val=&quot;00E668FA&quot;/&gt;&lt;wsp:rsid wsp:val=&quot;00E67E9B&quot;/&gt;&lt;wsp:rsid wsp:val=&quot;00E70EC8&quot;/&gt;&lt;wsp:rsid wsp:val=&quot;00E71FC0&quot;/&gt;&lt;wsp:rsid wsp:val=&quot;00E75CA2&quot;/&gt;&lt;wsp:rsid wsp:val=&quot;00E777CD&quot;/&gt;&lt;wsp:rsid wsp:val=&quot;00E81D7C&quot;/&gt;&lt;wsp:rsid wsp:val=&quot;00E837DE&quot;/&gt;&lt;wsp:rsid wsp:val=&quot;00E85793&quot;/&gt;&lt;wsp:rsid wsp:val=&quot;00E85C8A&quot;/&gt;&lt;wsp:rsid wsp:val=&quot;00E85E7A&quot;/&gt;&lt;wsp:rsid wsp:val=&quot;00E86EFD&quot;/&gt;&lt;wsp:rsid wsp:val=&quot;00E8722D&quot;/&gt;&lt;wsp:rsid wsp:val=&quot;00E90B9A&quot;/&gt;&lt;wsp:rsid wsp:val=&quot;00E9244B&quot;/&gt;&lt;wsp:rsid wsp:val=&quot;00E95673&quot;/&gt;&lt;wsp:rsid wsp:val=&quot;00EA0337&quot;/&gt;&lt;wsp:rsid wsp:val=&quot;00EA0ADC&quot;/&gt;&lt;wsp:rsid wsp:val=&quot;00EA2360&quot;/&gt;&lt;wsp:rsid wsp:val=&quot;00EA65A9&quot;/&gt;&lt;wsp:rsid wsp:val=&quot;00EA6642&quot;/&gt;&lt;wsp:rsid wsp:val=&quot;00EA709D&quot;/&gt;&lt;wsp:rsid wsp:val=&quot;00EA77C5&quot;/&gt;&lt;wsp:rsid wsp:val=&quot;00EA7B89&quot;/&gt;&lt;wsp:rsid wsp:val=&quot;00EB00AC&quot;/&gt;&lt;wsp:rsid wsp:val=&quot;00EB0DC5&quot;/&gt;&lt;wsp:rsid wsp:val=&quot;00EB0EB6&quot;/&gt;&lt;wsp:rsid wsp:val=&quot;00EB13DA&quot;/&gt;&lt;wsp:rsid wsp:val=&quot;00EB1F40&quot;/&gt;&lt;wsp:rsid wsp:val=&quot;00EB32D8&quot;/&gt;&lt;wsp:rsid wsp:val=&quot;00EB51B6&quot;/&gt;&lt;wsp:rsid wsp:val=&quot;00EB5A39&quot;/&gt;&lt;wsp:rsid wsp:val=&quot;00EB5ABE&quot;/&gt;&lt;wsp:rsid wsp:val=&quot;00EB5BB5&quot;/&gt;&lt;wsp:rsid wsp:val=&quot;00EB61DD&quot;/&gt;&lt;wsp:rsid wsp:val=&quot;00EC099A&quot;/&gt;&lt;wsp:rsid wsp:val=&quot;00EC09AA&quot;/&gt;&lt;wsp:rsid wsp:val=&quot;00EC19EB&quot;/&gt;&lt;wsp:rsid wsp:val=&quot;00EC3C89&quot;/&gt;&lt;wsp:rsid wsp:val=&quot;00EC4215&quot;/&gt;&lt;wsp:rsid wsp:val=&quot;00EC4CE4&quot;/&gt;&lt;wsp:rsid wsp:val=&quot;00EC5864&quot;/&gt;&lt;wsp:rsid wsp:val=&quot;00EC6DFA&quot;/&gt;&lt;wsp:rsid wsp:val=&quot;00EC7A5F&quot;/&gt;&lt;wsp:rsid wsp:val=&quot;00ED3E80&quot;/&gt;&lt;wsp:rsid wsp:val=&quot;00ED6987&quot;/&gt;&lt;wsp:rsid wsp:val=&quot;00EE0334&quot;/&gt;&lt;wsp:rsid wsp:val=&quot;00EE1C1E&quot;/&gt;&lt;wsp:rsid wsp:val=&quot;00EE2F1E&quot;/&gt;&lt;wsp:rsid wsp:val=&quot;00EE3CB8&quot;/&gt;&lt;wsp:rsid wsp:val=&quot;00EE3EF5&quot;/&gt;&lt;wsp:rsid wsp:val=&quot;00EE4B30&quot;/&gt;&lt;wsp:rsid wsp:val=&quot;00EE5925&quot;/&gt;&lt;wsp:rsid wsp:val=&quot;00EE6D6D&quot;/&gt;&lt;wsp:rsid wsp:val=&quot;00EE7B70&quot;/&gt;&lt;wsp:rsid wsp:val=&quot;00EF0099&quot;/&gt;&lt;wsp:rsid wsp:val=&quot;00EF0145&quot;/&gt;&lt;wsp:rsid wsp:val=&quot;00EF063A&quot;/&gt;&lt;wsp:rsid wsp:val=&quot;00EF218B&quot;/&gt;&lt;wsp:rsid wsp:val=&quot;00EF30D2&quot;/&gt;&lt;wsp:rsid wsp:val=&quot;00EF3361&quot;/&gt;&lt;wsp:rsid wsp:val=&quot;00EF3C1F&quot;/&gt;&lt;wsp:rsid wsp:val=&quot;00EF45ED&quot;/&gt;&lt;wsp:rsid wsp:val=&quot;00EF58F1&quot;/&gt;&lt;wsp:rsid wsp:val=&quot;00EF7045&quot;/&gt;&lt;wsp:rsid wsp:val=&quot;00EF7BE5&quot;/&gt;&lt;wsp:rsid wsp:val=&quot;00F035B7&quot;/&gt;&lt;wsp:rsid wsp:val=&quot;00F03F72&quot;/&gt;&lt;wsp:rsid wsp:val=&quot;00F07EAF&quot;/&gt;&lt;wsp:rsid wsp:val=&quot;00F07FD3&quot;/&gt;&lt;wsp:rsid wsp:val=&quot;00F106AE&quot;/&gt;&lt;wsp:rsid wsp:val=&quot;00F1145F&quot;/&gt;&lt;wsp:rsid wsp:val=&quot;00F132C9&quot;/&gt;&lt;wsp:rsid wsp:val=&quot;00F150B6&quot;/&gt;&lt;wsp:rsid wsp:val=&quot;00F15189&quot;/&gt;&lt;wsp:rsid wsp:val=&quot;00F15926&quot;/&gt;&lt;wsp:rsid wsp:val=&quot;00F15E94&quot;/&gt;&lt;wsp:rsid wsp:val=&quot;00F20CB9&quot;/&gt;&lt;wsp:rsid wsp:val=&quot;00F22E25&quot;/&gt;&lt;wsp:rsid wsp:val=&quot;00F230D4&quot;/&gt;&lt;wsp:rsid wsp:val=&quot;00F23AF7&quot;/&gt;&lt;wsp:rsid wsp:val=&quot;00F244D2&quot;/&gt;&lt;wsp:rsid wsp:val=&quot;00F2463B&quot;/&gt;&lt;wsp:rsid wsp:val=&quot;00F265AC&quot;/&gt;&lt;wsp:rsid wsp:val=&quot;00F2672B&quot;/&gt;&lt;wsp:rsid wsp:val=&quot;00F27629&quot;/&gt;&lt;wsp:rsid wsp:val=&quot;00F32677&quot;/&gt;&lt;wsp:rsid wsp:val=&quot;00F3368A&quot;/&gt;&lt;wsp:rsid wsp:val=&quot;00F34210&quot;/&gt;&lt;wsp:rsid wsp:val=&quot;00F34DB9&quot;/&gt;&lt;wsp:rsid wsp:val=&quot;00F357F8&quot;/&gt;&lt;wsp:rsid wsp:val=&quot;00F41547&quot;/&gt;&lt;wsp:rsid wsp:val=&quot;00F418CD&quot;/&gt;&lt;wsp:rsid wsp:val=&quot;00F44669&quot;/&gt;&lt;wsp:rsid wsp:val=&quot;00F44812&quot;/&gt;&lt;wsp:rsid wsp:val=&quot;00F4540A&quot;/&gt;&lt;wsp:rsid wsp:val=&quot;00F45A19&quot;/&gt;&lt;wsp:rsid wsp:val=&quot;00F464D2&quot;/&gt;&lt;wsp:rsid wsp:val=&quot;00F503C2&quot;/&gt;&lt;wsp:rsid wsp:val=&quot;00F526B3&quot;/&gt;&lt;wsp:rsid wsp:val=&quot;00F54572&quot;/&gt;&lt;wsp:rsid wsp:val=&quot;00F57921&quot;/&gt;&lt;wsp:rsid wsp:val=&quot;00F611AF&quot;/&gt;&lt;wsp:rsid wsp:val=&quot;00F61970&quot;/&gt;&lt;wsp:rsid wsp:val=&quot;00F63321&quot;/&gt;&lt;wsp:rsid wsp:val=&quot;00F6444D&quot;/&gt;&lt;wsp:rsid wsp:val=&quot;00F64C11&quot;/&gt;&lt;wsp:rsid wsp:val=&quot;00F64E3F&quot;/&gt;&lt;wsp:rsid wsp:val=&quot;00F652D0&quot;/&gt;&lt;wsp:rsid wsp:val=&quot;00F66981&quot;/&gt;&lt;wsp:rsid wsp:val=&quot;00F7000C&quot;/&gt;&lt;wsp:rsid wsp:val=&quot;00F70FC1&quot;/&gt;&lt;wsp:rsid wsp:val=&quot;00F72440&quot;/&gt;&lt;wsp:rsid wsp:val=&quot;00F72A58&quot;/&gt;&lt;wsp:rsid wsp:val=&quot;00F72C7B&quot;/&gt;&lt;wsp:rsid wsp:val=&quot;00F74C7F&quot;/&gt;&lt;wsp:rsid wsp:val=&quot;00F765F1&quot;/&gt;&lt;wsp:rsid wsp:val=&quot;00F76A93&quot;/&gt;&lt;wsp:rsid wsp:val=&quot;00F804B4&quot;/&gt;&lt;wsp:rsid wsp:val=&quot;00F81F47&quot;/&gt;&lt;wsp:rsid wsp:val=&quot;00F84662&quot;/&gt;&lt;wsp:rsid wsp:val=&quot;00F84DA2&quot;/&gt;&lt;wsp:rsid wsp:val=&quot;00F8799A&quot;/&gt;&lt;wsp:rsid wsp:val=&quot;00F90240&quot;/&gt;&lt;wsp:rsid wsp:val=&quot;00F90C04&quot;/&gt;&lt;wsp:rsid wsp:val=&quot;00F91B44&quot;/&gt;&lt;wsp:rsid wsp:val=&quot;00F95B8D&quot;/&gt;&lt;wsp:rsid wsp:val=&quot;00FA2120&quot;/&gt;&lt;wsp:rsid wsp:val=&quot;00FA3C53&quot;/&gt;&lt;wsp:rsid wsp:val=&quot;00FB2B38&quot;/&gt;&lt;wsp:rsid wsp:val=&quot;00FB41D6&quot;/&gt;&lt;wsp:rsid wsp:val=&quot;00FB77D2&quot;/&gt;&lt;wsp:rsid wsp:val=&quot;00FC0AE5&quot;/&gt;&lt;wsp:rsid wsp:val=&quot;00FC64CE&quot;/&gt;&lt;wsp:rsid wsp:val=&quot;00FD09BD&quot;/&gt;&lt;wsp:rsid wsp:val=&quot;00FD5449&quot;/&gt;&lt;wsp:rsid wsp:val=&quot;00FD6094&quot;/&gt;&lt;wsp:rsid wsp:val=&quot;00FE599D&quot;/&gt;&lt;wsp:rsid wsp:val=&quot;00FE6993&quot;/&gt;&lt;wsp:rsid wsp:val=&quot;00FE6C12&quot;/&gt;&lt;wsp:rsid wsp:val=&quot;00FE6FF8&quot;/&gt;&lt;wsp:rsid wsp:val=&quot;00FF0859&quot;/&gt;&lt;wsp:rsid wsp:val=&quot;00FF3253&quot;/&gt;&lt;wsp:rsid wsp:val=&quot;00FF6632&quot;/&gt;&lt;wsp:rsid wsp:val=&quot;00FF71E5&quot;/&gt;&lt;wsp:rsid wsp:val=&quot;00FF7F5A&quot;/&gt;&lt;/wsp:rsids&gt;&lt;/w:docPr&gt;&lt;w:body&gt;&lt;wx:sect&gt;&lt;w:p wsp:rsidR=&quot;00950535&quot; wsp:rsidRDefault=&quot;00950535&quot; wsp:rsidP=&quot;00950535&quot;&gt;&lt;m:oMathPara&gt;&lt;m:oMath&gt;&lt;m:rad&gt;&lt;m:radPr&gt;&lt;m:degHide m:val=&quot;1&quot;/&gt;&lt;m:ctrlPr&gt;&lt;w:rPr&gt;&lt;w:rFonts w:ascii=&quot;Cambria Math&quot; w:fareast=&quot;Times New Roman&quot; w:h-ansi=&quot;Cambria Math&quot;/&gt;&lt;wx:font wx:val=&quot;Cambria Math&quot;/&gt;&lt;w:i/&gt;&lt;w:sz-cs w:val=&quot;26&quot;/&gt;&lt;/w:rPr&gt;&lt;/m:ctrlPr&gt;&lt;/m:radPr&gt;&lt;m:deg/&gt;&lt;m:e&gt;&lt;m:r&gt;&lt;w:rPr&gt;&lt;w:rFonts w:ascii=&quot;Cambria Math&quot; w:fareast=&quot;Times New Roman&quot; w:h-ansi=&quot;Cambria Math&quot;/&gt;&lt;wx:font wx:val=&quot;Cambria Math&quot;/&gt;&lt;w:i/&gt;&lt;w:sz-cs w:val=&quot;26&quot;/&gt;&lt;w:lang w:val=&quot;IT&quot;/&gt;&lt;/w:rPr&gt;&lt;m:t&gt;7&lt;/m:t&gt;&lt;/m:r&gt;&lt;/m:e&gt;&lt;/m:rad&gt;&lt;m:r&gt;&lt;w:rPr&gt;&lt;w:rFonts w:ascii=&quot;Cambria Math&quot; w:fareast=&quot;Times New Roman&quot; w:h-ansi=&quot;Cambria Math&quot;/&gt;&lt;wx:font wx:val=&quot;Cambria Math&quot;/&gt;&lt;w:i/&gt;&lt;w:sz-cs w:val=&quot;26&quot;/&gt;&lt;w:lang w:val=&quot;IT&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92" o:title="" chromakey="white"/>
          </v:shape>
        </w:pict>
      </w:r>
      <w:r w:rsidRPr="002B3B70">
        <w:rPr>
          <w:rFonts w:ascii="Times New Roman" w:eastAsia="Calibri" w:hAnsi="Times New Roman" w:cs="Times New Roman"/>
          <w:szCs w:val="26"/>
          <w:lang w:val="pt-BR"/>
        </w:rPr>
        <w:instrText xml:space="preserve"> </w:instrText>
      </w:r>
      <w:r w:rsidRPr="002B3B70">
        <w:rPr>
          <w:rFonts w:ascii="Times New Roman" w:eastAsia="Calibri" w:hAnsi="Times New Roman" w:cs="Times New Roman"/>
          <w:szCs w:val="26"/>
          <w:lang w:val="it-IT"/>
        </w:rPr>
        <w:fldChar w:fldCharType="separate"/>
      </w:r>
      <w:r w:rsidRPr="002B3B70">
        <w:rPr>
          <w:rFonts w:ascii="Times New Roman" w:eastAsia="Calibri" w:hAnsi="Times New Roman" w:cs="Times New Roman"/>
          <w:position w:val="-8"/>
          <w:szCs w:val="26"/>
          <w:lang w:val="it-IT"/>
        </w:rPr>
        <w:object w:dxaOrig="400" w:dyaOrig="380">
          <v:shape id="_x0000_i2994" type="#_x0000_t75" style="width:20pt;height:19pt" o:ole="">
            <v:imagedata r:id="rId3593" o:title=""/>
          </v:shape>
          <o:OLEObject Type="Embed" ProgID="Equation.DSMT4" ShapeID="_x0000_i2994" DrawAspect="Content" ObjectID="_1805307980" r:id="rId3594"/>
        </w:object>
      </w:r>
      <w:r w:rsidRPr="002B3B70">
        <w:rPr>
          <w:rFonts w:ascii="Times New Roman" w:eastAsia="Calibri" w:hAnsi="Times New Roman" w:cs="Times New Roman"/>
          <w:szCs w:val="26"/>
          <w:lang w:val="it-IT"/>
        </w:rPr>
        <w:fldChar w:fldCharType="end"/>
      </w:r>
      <w:r w:rsidRPr="002B3B70">
        <w:rPr>
          <w:rFonts w:ascii="Times New Roman" w:eastAsia="Calibri" w:hAnsi="Times New Roman" w:cs="Times New Roman"/>
          <w:szCs w:val="26"/>
          <w:lang w:val="pt-BR"/>
        </w:rPr>
        <w:t xml:space="preserve"> và </w:t>
      </w:r>
      <w:r w:rsidRPr="002B3B70">
        <w:rPr>
          <w:rFonts w:ascii="Times New Roman" w:hAnsi="Times New Roman" w:cs="Times New Roman"/>
          <w:szCs w:val="26"/>
          <w:lang w:val="pt-BR"/>
        </w:rPr>
        <w:t>–</w:t>
      </w:r>
      <w:r w:rsidRPr="002B3B70">
        <w:rPr>
          <w:rFonts w:ascii="Times New Roman" w:eastAsia="Calibri" w:hAnsi="Times New Roman" w:cs="Times New Roman"/>
          <w:position w:val="-8"/>
          <w:szCs w:val="26"/>
          <w:lang w:val="it-IT"/>
        </w:rPr>
        <w:object w:dxaOrig="400" w:dyaOrig="380">
          <v:shape id="_x0000_i2995" type="#_x0000_t75" style="width:20pt;height:19pt" o:ole="">
            <v:imagedata r:id="rId3593" o:title=""/>
          </v:shape>
          <o:OLEObject Type="Embed" ProgID="Equation.DSMT4" ShapeID="_x0000_i2995" DrawAspect="Content" ObjectID="_1805307981" r:id="rId3595"/>
        </w:object>
      </w:r>
      <w:r w:rsidRPr="002B3B70">
        <w:rPr>
          <w:rFonts w:ascii="Times New Roman" w:eastAsia="Calibri" w:hAnsi="Times New Roman" w:cs="Times New Roman"/>
          <w:szCs w:val="26"/>
          <w:lang w:val="pt-BR"/>
        </w:rPr>
        <w:t>.</w:t>
      </w:r>
      <w:r w:rsidRPr="002B3B70">
        <w:rPr>
          <w:rFonts w:ascii="Times New Roman" w:eastAsia="Calibri" w:hAnsi="Times New Roman" w:cs="Times New Roman"/>
          <w:szCs w:val="26"/>
          <w:lang w:val="it-IT"/>
        </w:rPr>
        <w:fldChar w:fldCharType="begin"/>
      </w:r>
      <w:r w:rsidRPr="002B3B70">
        <w:rPr>
          <w:rFonts w:ascii="Times New Roman" w:eastAsia="Calibri" w:hAnsi="Times New Roman" w:cs="Times New Roman"/>
          <w:szCs w:val="26"/>
          <w:lang w:val="pt-BR"/>
        </w:rPr>
        <w:instrText xml:space="preserve"> QUOTE </w:instrText>
      </w:r>
      <w:r w:rsidRPr="002B3B70">
        <w:rPr>
          <w:rFonts w:ascii="Times New Roman" w:hAnsi="Times New Roman" w:cs="Times New Roman"/>
          <w:position w:val="-6"/>
          <w:szCs w:val="26"/>
        </w:rPr>
        <w:pict>
          <v:shape id="_x0000_i2996" type="#_x0000_t75" style="width:23.4pt;height:16.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embedTrueTypeFonts/&gt;&lt;w:doNotEmbedSystemFonts/&gt;&lt;w:stylePaneFormatFilter w:val=&quot;3F01&quot;/&gt;&lt;w:defaultTabStop w:val=&quot;720&quot;/&gt;&lt;w:drawingGridHorizontalSpacing w:val=&quot;101&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35EE5&quot;/&gt;&lt;wsp:rsid wsp:val=&quot;0000020E&quot;/&gt;&lt;wsp:rsid wsp:val=&quot;00002399&quot;/&gt;&lt;wsp:rsid wsp:val=&quot;00005752&quot;/&gt;&lt;wsp:rsid wsp:val=&quot;00005CCE&quot;/&gt;&lt;wsp:rsid wsp:val=&quot;00011C22&quot;/&gt;&lt;wsp:rsid wsp:val=&quot;00012EC8&quot;/&gt;&lt;wsp:rsid wsp:val=&quot;0001381C&quot;/&gt;&lt;wsp:rsid wsp:val=&quot;00015228&quot;/&gt;&lt;wsp:rsid wsp:val=&quot;00016524&quot;/&gt;&lt;wsp:rsid wsp:val=&quot;00020BD7&quot;/&gt;&lt;wsp:rsid wsp:val=&quot;000221B9&quot;/&gt;&lt;wsp:rsid wsp:val=&quot;00022D9B&quot;/&gt;&lt;wsp:rsid wsp:val=&quot;00023A1A&quot;/&gt;&lt;wsp:rsid wsp:val=&quot;0002554E&quot;/&gt;&lt;wsp:rsid wsp:val=&quot;0002780B&quot;/&gt;&lt;wsp:rsid wsp:val=&quot;00030CC4&quot;/&gt;&lt;wsp:rsid wsp:val=&quot;000325D8&quot;/&gt;&lt;wsp:rsid wsp:val=&quot;00037CEC&quot;/&gt;&lt;wsp:rsid wsp:val=&quot;00041084&quot;/&gt;&lt;wsp:rsid wsp:val=&quot;000412FF&quot;/&gt;&lt;wsp:rsid wsp:val=&quot;000414B8&quot;/&gt;&lt;wsp:rsid wsp:val=&quot;00041BD3&quot;/&gt;&lt;wsp:rsid wsp:val=&quot;00043677&quot;/&gt;&lt;wsp:rsid wsp:val=&quot;000457E4&quot;/&gt;&lt;wsp:rsid wsp:val=&quot;00045A3D&quot;/&gt;&lt;wsp:rsid wsp:val=&quot;000460C1&quot;/&gt;&lt;wsp:rsid wsp:val=&quot;00050538&quot;/&gt;&lt;wsp:rsid wsp:val=&quot;000510DB&quot;/&gt;&lt;wsp:rsid wsp:val=&quot;00052B09&quot;/&gt;&lt;wsp:rsid wsp:val=&quot;00053396&quot;/&gt;&lt;wsp:rsid wsp:val=&quot;00055587&quot;/&gt;&lt;wsp:rsid wsp:val=&quot;00056B91&quot;/&gt;&lt;wsp:rsid wsp:val=&quot;000612E1&quot;/&gt;&lt;wsp:rsid wsp:val=&quot;00061E60&quot;/&gt;&lt;wsp:rsid wsp:val=&quot;000667E1&quot;/&gt;&lt;wsp:rsid wsp:val=&quot;00067EF1&quot;/&gt;&lt;wsp:rsid wsp:val=&quot;000725A5&quot;/&gt;&lt;wsp:rsid wsp:val=&quot;00074BB4&quot;/&gt;&lt;wsp:rsid wsp:val=&quot;00076096&quot;/&gt;&lt;wsp:rsid wsp:val=&quot;000801EA&quot;/&gt;&lt;wsp:rsid wsp:val=&quot;00080767&quot;/&gt;&lt;wsp:rsid wsp:val=&quot;000807F1&quot;/&gt;&lt;wsp:rsid wsp:val=&quot;000811E7&quot;/&gt;&lt;wsp:rsid wsp:val=&quot;00081BBA&quot;/&gt;&lt;wsp:rsid wsp:val=&quot;00081F04&quot;/&gt;&lt;wsp:rsid wsp:val=&quot;000820A8&quot;/&gt;&lt;wsp:rsid wsp:val=&quot;000838C0&quot;/&gt;&lt;wsp:rsid wsp:val=&quot;00083AEF&quot;/&gt;&lt;wsp:rsid wsp:val=&quot;000862F7&quot;/&gt;&lt;wsp:rsid wsp:val=&quot;00086FEA&quot;/&gt;&lt;wsp:rsid wsp:val=&quot;000917BB&quot;/&gt;&lt;wsp:rsid wsp:val=&quot;00091A22&quot;/&gt;&lt;wsp:rsid wsp:val=&quot;0009469C&quot;/&gt;&lt;wsp:rsid wsp:val=&quot;00095CE7&quot;/&gt;&lt;wsp:rsid wsp:val=&quot;00095FF2&quot;/&gt;&lt;wsp:rsid wsp:val=&quot;00096FCF&quot;/&gt;&lt;wsp:rsid wsp:val=&quot;000A0D0D&quot;/&gt;&lt;wsp:rsid wsp:val=&quot;000A0E0B&quot;/&gt;&lt;wsp:rsid wsp:val=&quot;000A11DB&quot;/&gt;&lt;wsp:rsid wsp:val=&quot;000A3E03&quot;/&gt;&lt;wsp:rsid wsp:val=&quot;000A4D20&quot;/&gt;&lt;wsp:rsid wsp:val=&quot;000A5882&quot;/&gt;&lt;wsp:rsid wsp:val=&quot;000A596C&quot;/&gt;&lt;wsp:rsid wsp:val=&quot;000A75D1&quot;/&gt;&lt;wsp:rsid wsp:val=&quot;000B2BEA&quot;/&gt;&lt;wsp:rsid wsp:val=&quot;000C182B&quot;/&gt;&lt;wsp:rsid wsp:val=&quot;000C3B5E&quot;/&gt;&lt;wsp:rsid wsp:val=&quot;000C42AF&quot;/&gt;&lt;wsp:rsid wsp:val=&quot;000C4D50&quot;/&gt;&lt;wsp:rsid wsp:val=&quot;000C681A&quot;/&gt;&lt;wsp:rsid wsp:val=&quot;000C7FC9&quot;/&gt;&lt;wsp:rsid wsp:val=&quot;000D00E9&quot;/&gt;&lt;wsp:rsid wsp:val=&quot;000D1909&quot;/&gt;&lt;wsp:rsid wsp:val=&quot;000D2797&quot;/&gt;&lt;wsp:rsid wsp:val=&quot;000D29D4&quot;/&gt;&lt;wsp:rsid wsp:val=&quot;000D75F1&quot;/&gt;&lt;wsp:rsid wsp:val=&quot;000D7D3F&quot;/&gt;&lt;wsp:rsid wsp:val=&quot;000E05F1&quot;/&gt;&lt;wsp:rsid wsp:val=&quot;000E0BD7&quot;/&gt;&lt;wsp:rsid wsp:val=&quot;000E1759&quot;/&gt;&lt;wsp:rsid wsp:val=&quot;000E2107&quot;/&gt;&lt;wsp:rsid wsp:val=&quot;000E25A5&quot;/&gt;&lt;wsp:rsid wsp:val=&quot;000E7520&quot;/&gt;&lt;wsp:rsid wsp:val=&quot;000F2873&quot;/&gt;&lt;wsp:rsid wsp:val=&quot;00100550&quot;/&gt;&lt;wsp:rsid wsp:val=&quot;00101159&quot;/&gt;&lt;wsp:rsid wsp:val=&quot;001024F0&quot;/&gt;&lt;wsp:rsid wsp:val=&quot;00103378&quot;/&gt;&lt;wsp:rsid wsp:val=&quot;0010507F&quot;/&gt;&lt;wsp:rsid wsp:val=&quot;00105DC4&quot;/&gt;&lt;wsp:rsid wsp:val=&quot;001110B4&quot;/&gt;&lt;wsp:rsid wsp:val=&quot;0011141D&quot;/&gt;&lt;wsp:rsid wsp:val=&quot;00111D60&quot;/&gt;&lt;wsp:rsid wsp:val=&quot;00114938&quot;/&gt;&lt;wsp:rsid wsp:val=&quot;001157F6&quot;/&gt;&lt;wsp:rsid wsp:val=&quot;0012106F&quot;/&gt;&lt;wsp:rsid wsp:val=&quot;0012116E&quot;/&gt;&lt;wsp:rsid wsp:val=&quot;0012158C&quot;/&gt;&lt;wsp:rsid wsp:val=&quot;00121CF7&quot;/&gt;&lt;wsp:rsid wsp:val=&quot;00122332&quot;/&gt;&lt;wsp:rsid wsp:val=&quot;00125195&quot;/&gt;&lt;wsp:rsid wsp:val=&quot;001265D2&quot;/&gt;&lt;wsp:rsid wsp:val=&quot;001274AE&quot;/&gt;&lt;wsp:rsid wsp:val=&quot;0013052E&quot;/&gt;&lt;wsp:rsid wsp:val=&quot;00131081&quot;/&gt;&lt;wsp:rsid wsp:val=&quot;00133A01&quot;/&gt;&lt;wsp:rsid wsp:val=&quot;00134F73&quot;/&gt;&lt;wsp:rsid wsp:val=&quot;00137571&quot;/&gt;&lt;wsp:rsid wsp:val=&quot;00137AE5&quot;/&gt;&lt;wsp:rsid wsp:val=&quot;001434FE&quot;/&gt;&lt;wsp:rsid wsp:val=&quot;00146AB1&quot;/&gt;&lt;wsp:rsid wsp:val=&quot;00147FAA&quot;/&gt;&lt;wsp:rsid wsp:val=&quot;00150092&quot;/&gt;&lt;wsp:rsid wsp:val=&quot;00153DE2&quot;/&gt;&lt;wsp:rsid wsp:val=&quot;001568CC&quot;/&gt;&lt;wsp:rsid wsp:val=&quot;00160538&quot;/&gt;&lt;wsp:rsid wsp:val=&quot;00162FFF&quot;/&gt;&lt;wsp:rsid wsp:val=&quot;001639CC&quot;/&gt;&lt;wsp:rsid wsp:val=&quot;00164CCF&quot;/&gt;&lt;wsp:rsid wsp:val=&quot;00166B66&quot;/&gt;&lt;wsp:rsid wsp:val=&quot;00167415&quot;/&gt;&lt;wsp:rsid wsp:val=&quot;0017004B&quot;/&gt;&lt;wsp:rsid wsp:val=&quot;00170569&quot;/&gt;&lt;wsp:rsid wsp:val=&quot;00172869&quot;/&gt;&lt;wsp:rsid wsp:val=&quot;00173804&quot;/&gt;&lt;wsp:rsid wsp:val=&quot;00177A94&quot;/&gt;&lt;wsp:rsid wsp:val=&quot;00180433&quot;/&gt;&lt;wsp:rsid wsp:val=&quot;0018448B&quot;/&gt;&lt;wsp:rsid wsp:val=&quot;001862A0&quot;/&gt;&lt;wsp:rsid wsp:val=&quot;0018656A&quot;/&gt;&lt;wsp:rsid wsp:val=&quot;0019038A&quot;/&gt;&lt;wsp:rsid wsp:val=&quot;00191270&quot;/&gt;&lt;wsp:rsid wsp:val=&quot;00192518&quot;/&gt;&lt;wsp:rsid wsp:val=&quot;00193CD1&quot;/&gt;&lt;wsp:rsid wsp:val=&quot;00194007&quot;/&gt;&lt;wsp:rsid wsp:val=&quot;00194706&quot;/&gt;&lt;wsp:rsid wsp:val=&quot;001948B9&quot;/&gt;&lt;wsp:rsid wsp:val=&quot;001950A6&quot;/&gt;&lt;wsp:rsid wsp:val=&quot;00196AB6&quot;/&gt;&lt;wsp:rsid wsp:val=&quot;001A1ABE&quot;/&gt;&lt;wsp:rsid wsp:val=&quot;001A2293&quot;/&gt;&lt;wsp:rsid wsp:val=&quot;001A29B8&quot;/&gt;&lt;wsp:rsid wsp:val=&quot;001A45B9&quot;/&gt;&lt;wsp:rsid wsp:val=&quot;001A4A3A&quot;/&gt;&lt;wsp:rsid wsp:val=&quot;001A55AD&quot;/&gt;&lt;wsp:rsid wsp:val=&quot;001A7AE2&quot;/&gt;&lt;wsp:rsid wsp:val=&quot;001A7BF9&quot;/&gt;&lt;wsp:rsid wsp:val=&quot;001B011B&quot;/&gt;&lt;wsp:rsid wsp:val=&quot;001B08F1&quot;/&gt;&lt;wsp:rsid wsp:val=&quot;001B41C3&quot;/&gt;&lt;wsp:rsid wsp:val=&quot;001B4F42&quot;/&gt;&lt;wsp:rsid wsp:val=&quot;001C09A3&quot;/&gt;&lt;wsp:rsid wsp:val=&quot;001C4A36&quot;/&gt;&lt;wsp:rsid wsp:val=&quot;001C4AC4&quot;/&gt;&lt;wsp:rsid wsp:val=&quot;001C55FC&quot;/&gt;&lt;wsp:rsid wsp:val=&quot;001C648D&quot;/&gt;&lt;wsp:rsid wsp:val=&quot;001C6A57&quot;/&gt;&lt;wsp:rsid wsp:val=&quot;001C7830&quot;/&gt;&lt;wsp:rsid wsp:val=&quot;001C7854&quot;/&gt;&lt;wsp:rsid wsp:val=&quot;001C7FDC&quot;/&gt;&lt;wsp:rsid wsp:val=&quot;001D0208&quot;/&gt;&lt;wsp:rsid wsp:val=&quot;001D2828&quot;/&gt;&lt;wsp:rsid wsp:val=&quot;001D3361&quot;/&gt;&lt;wsp:rsid wsp:val=&quot;001D49B5&quot;/&gt;&lt;wsp:rsid wsp:val=&quot;001D734F&quot;/&gt;&lt;wsp:rsid wsp:val=&quot;001D73CD&quot;/&gt;&lt;wsp:rsid wsp:val=&quot;001E0779&quot;/&gt;&lt;wsp:rsid wsp:val=&quot;001E1AB7&quot;/&gt;&lt;wsp:rsid wsp:val=&quot;001E28A7&quot;/&gt;&lt;wsp:rsid wsp:val=&quot;001E367C&quot;/&gt;&lt;wsp:rsid wsp:val=&quot;001E4EA8&quot;/&gt;&lt;wsp:rsid wsp:val=&quot;001F14B5&quot;/&gt;&lt;wsp:rsid wsp:val=&quot;001F1C2B&quot;/&gt;&lt;wsp:rsid wsp:val=&quot;001F459D&quot;/&gt;&lt;wsp:rsid wsp:val=&quot;001F4F59&quot;/&gt;&lt;wsp:rsid wsp:val=&quot;001F631C&quot;/&gt;&lt;wsp:rsid wsp:val=&quot;00200033&quot;/&gt;&lt;wsp:rsid wsp:val=&quot;002013D0&quot;/&gt;&lt;wsp:rsid wsp:val=&quot;00203680&quot;/&gt;&lt;wsp:rsid wsp:val=&quot;00203B0F&quot;/&gt;&lt;wsp:rsid wsp:val=&quot;00203CF0&quot;/&gt;&lt;wsp:rsid wsp:val=&quot;00207D18&quot;/&gt;&lt;wsp:rsid wsp:val=&quot;00212A81&quot;/&gt;&lt;wsp:rsid wsp:val=&quot;00212FBE&quot;/&gt;&lt;wsp:rsid wsp:val=&quot;00216E6B&quot;/&gt;&lt;wsp:rsid wsp:val=&quot;0021792C&quot;/&gt;&lt;wsp:rsid wsp:val=&quot;00220C35&quot;/&gt;&lt;wsp:rsid wsp:val=&quot;00221BAE&quot;/&gt;&lt;wsp:rsid wsp:val=&quot;00222AF1&quot;/&gt;&lt;wsp:rsid wsp:val=&quot;00222DF6&quot;/&gt;&lt;wsp:rsid wsp:val=&quot;0022510B&quot;/&gt;&lt;wsp:rsid wsp:val=&quot;00226979&quot;/&gt;&lt;wsp:rsid wsp:val=&quot;00226E49&quot;/&gt;&lt;wsp:rsid wsp:val=&quot;0022796A&quot;/&gt;&lt;wsp:rsid wsp:val=&quot;00231629&quot;/&gt;&lt;wsp:rsid wsp:val=&quot;0023163F&quot;/&gt;&lt;wsp:rsid wsp:val=&quot;0023557D&quot;/&gt;&lt;wsp:rsid wsp:val=&quot;0023676D&quot;/&gt;&lt;wsp:rsid wsp:val=&quot;00237420&quot;/&gt;&lt;wsp:rsid wsp:val=&quot;00237A67&quot;/&gt;&lt;wsp:rsid wsp:val=&quot;00242D42&quot;/&gt;&lt;wsp:rsid wsp:val=&quot;00243021&quot;/&gt;&lt;wsp:rsid wsp:val=&quot;0024418A&quot;/&gt;&lt;wsp:rsid wsp:val=&quot;00244247&quot;/&gt;&lt;wsp:rsid wsp:val=&quot;00244E88&quot;/&gt;&lt;wsp:rsid wsp:val=&quot;0024651A&quot;/&gt;&lt;wsp:rsid wsp:val=&quot;00246E4D&quot;/&gt;&lt;wsp:rsid wsp:val=&quot;002471D3&quot;/&gt;&lt;wsp:rsid wsp:val=&quot;0024790E&quot;/&gt;&lt;wsp:rsid wsp:val=&quot;00256FE8&quot;/&gt;&lt;wsp:rsid wsp:val=&quot;002613D9&quot;/&gt;&lt;wsp:rsid wsp:val=&quot;002639CD&quot;/&gt;&lt;wsp:rsid wsp:val=&quot;002655AC&quot;/&gt;&lt;wsp:rsid wsp:val=&quot;00270676&quot;/&gt;&lt;wsp:rsid wsp:val=&quot;002707C4&quot;/&gt;&lt;wsp:rsid wsp:val=&quot;00270F27&quot;/&gt;&lt;wsp:rsid wsp:val=&quot;0027169E&quot;/&gt;&lt;wsp:rsid wsp:val=&quot;002734C8&quot;/&gt;&lt;wsp:rsid wsp:val=&quot;00275B60&quot;/&gt;&lt;wsp:rsid wsp:val=&quot;00275CAB&quot;/&gt;&lt;wsp:rsid wsp:val=&quot;002818AE&quot;/&gt;&lt;wsp:rsid wsp:val=&quot;00281DB9&quot;/&gt;&lt;wsp:rsid wsp:val=&quot;00283932&quot;/&gt;&lt;wsp:rsid wsp:val=&quot;00284576&quot;/&gt;&lt;wsp:rsid wsp:val=&quot;00284DA9&quot;/&gt;&lt;wsp:rsid wsp:val=&quot;00285011&quot;/&gt;&lt;wsp:rsid wsp:val=&quot;00285797&quot;/&gt;&lt;wsp:rsid wsp:val=&quot;00290A95&quot;/&gt;&lt;wsp:rsid wsp:val=&quot;00292658&quot;/&gt;&lt;wsp:rsid wsp:val=&quot;002A098B&quot;/&gt;&lt;wsp:rsid wsp:val=&quot;002A176D&quot;/&gt;&lt;wsp:rsid wsp:val=&quot;002A4851&quot;/&gt;&lt;wsp:rsid wsp:val=&quot;002A66E2&quot;/&gt;&lt;wsp:rsid wsp:val=&quot;002B34E2&quot;/&gt;&lt;wsp:rsid wsp:val=&quot;002B4DB2&quot;/&gt;&lt;wsp:rsid wsp:val=&quot;002B5A2F&quot;/&gt;&lt;wsp:rsid wsp:val=&quot;002B640F&quot;/&gt;&lt;wsp:rsid wsp:val=&quot;002C2CFB&quot;/&gt;&lt;wsp:rsid wsp:val=&quot;002C5061&quot;/&gt;&lt;wsp:rsid wsp:val=&quot;002C5888&quot;/&gt;&lt;wsp:rsid wsp:val=&quot;002C7A1B&quot;/&gt;&lt;wsp:rsid wsp:val=&quot;002D12C7&quot;/&gt;&lt;wsp:rsid wsp:val=&quot;002D27FA&quot;/&gt;&lt;wsp:rsid wsp:val=&quot;002D437C&quot;/&gt;&lt;wsp:rsid wsp:val=&quot;002D478C&quot;/&gt;&lt;wsp:rsid wsp:val=&quot;002D6BDC&quot;/&gt;&lt;wsp:rsid wsp:val=&quot;002D7BC9&quot;/&gt;&lt;wsp:rsid wsp:val=&quot;002E0245&quot;/&gt;&lt;wsp:rsid wsp:val=&quot;002E280F&quot;/&gt;&lt;wsp:rsid wsp:val=&quot;002E3E9E&quot;/&gt;&lt;wsp:rsid wsp:val=&quot;002E4443&quot;/&gt;&lt;wsp:rsid wsp:val=&quot;002E478A&quot;/&gt;&lt;wsp:rsid wsp:val=&quot;002E4C31&quot;/&gt;&lt;wsp:rsid wsp:val=&quot;002E7559&quot;/&gt;&lt;wsp:rsid wsp:val=&quot;002F2462&quot;/&gt;&lt;wsp:rsid wsp:val=&quot;002F28C8&quot;/&gt;&lt;wsp:rsid wsp:val=&quot;002F3C47&quot;/&gt;&lt;wsp:rsid wsp:val=&quot;002F5D02&quot;/&gt;&lt;wsp:rsid wsp:val=&quot;002F67B0&quot;/&gt;&lt;wsp:rsid wsp:val=&quot;00300575&quot;/&gt;&lt;wsp:rsid wsp:val=&quot;003005A4&quot;/&gt;&lt;wsp:rsid wsp:val=&quot;00300BD1&quot;/&gt;&lt;wsp:rsid wsp:val=&quot;003020F8&quot;/&gt;&lt;wsp:rsid wsp:val=&quot;00303EEA&quot;/&gt;&lt;wsp:rsid wsp:val=&quot;0030572F&quot;/&gt;&lt;wsp:rsid wsp:val=&quot;00305A3C&quot;/&gt;&lt;wsp:rsid wsp:val=&quot;0031019F&quot;/&gt;&lt;wsp:rsid wsp:val=&quot;00310FE3&quot;/&gt;&lt;wsp:rsid wsp:val=&quot;00311002&quot;/&gt;&lt;wsp:rsid wsp:val=&quot;0031220B&quot;/&gt;&lt;wsp:rsid wsp:val=&quot;0031239A&quot;/&gt;&lt;wsp:rsid wsp:val=&quot;00312459&quot;/&gt;&lt;wsp:rsid wsp:val=&quot;003152D5&quot;/&gt;&lt;wsp:rsid wsp:val=&quot;00315574&quot;/&gt;&lt;wsp:rsid wsp:val=&quot;003167E0&quot;/&gt;&lt;wsp:rsid wsp:val=&quot;003170C7&quot;/&gt;&lt;wsp:rsid wsp:val=&quot;00317A87&quot;/&gt;&lt;wsp:rsid wsp:val=&quot;003228A7&quot;/&gt;&lt;wsp:rsid wsp:val=&quot;00323EBD&quot;/&gt;&lt;wsp:rsid wsp:val=&quot;0032427F&quot;/&gt;&lt;wsp:rsid wsp:val=&quot;00325B1B&quot;/&gt;&lt;wsp:rsid wsp:val=&quot;003274F6&quot;/&gt;&lt;wsp:rsid wsp:val=&quot;00330180&quot;/&gt;&lt;wsp:rsid wsp:val=&quot;003301CD&quot;/&gt;&lt;wsp:rsid wsp:val=&quot;003329BB&quot;/&gt;&lt;wsp:rsid wsp:val=&quot;00333916&quot;/&gt;&lt;wsp:rsid wsp:val=&quot;00333C1C&quot;/&gt;&lt;wsp:rsid wsp:val=&quot;003361E3&quot;/&gt;&lt;wsp:rsid wsp:val=&quot;00337625&quot;/&gt;&lt;wsp:rsid wsp:val=&quot;003406FD&quot;/&gt;&lt;wsp:rsid wsp:val=&quot;00341AA7&quot;/&gt;&lt;wsp:rsid wsp:val=&quot;003422B2&quot;/&gt;&lt;wsp:rsid wsp:val=&quot;0034243A&quot;/&gt;&lt;wsp:rsid wsp:val=&quot;003446CE&quot;/&gt;&lt;wsp:rsid wsp:val=&quot;003455A7&quot;/&gt;&lt;wsp:rsid wsp:val=&quot;00345ECF&quot;/&gt;&lt;wsp:rsid wsp:val=&quot;00346020&quot;/&gt;&lt;wsp:rsid wsp:val=&quot;003464E7&quot;/&gt;&lt;wsp:rsid wsp:val=&quot;003465DF&quot;/&gt;&lt;wsp:rsid wsp:val=&quot;00351D1E&quot;/&gt;&lt;wsp:rsid wsp:val=&quot;00352904&quot;/&gt;&lt;wsp:rsid wsp:val=&quot;00353F79&quot;/&gt;&lt;wsp:rsid wsp:val=&quot;003556F7&quot;/&gt;&lt;wsp:rsid wsp:val=&quot;00355936&quot;/&gt;&lt;wsp:rsid wsp:val=&quot;00356219&quot;/&gt;&lt;wsp:rsid wsp:val=&quot;00357DEC&quot;/&gt;&lt;wsp:rsid wsp:val=&quot;00360BDF&quot;/&gt;&lt;wsp:rsid wsp:val=&quot;0036120B&quot;/&gt;&lt;wsp:rsid wsp:val=&quot;00361942&quot;/&gt;&lt;wsp:rsid wsp:val=&quot;00366FBB&quot;/&gt;&lt;wsp:rsid wsp:val=&quot;00370190&quot;/&gt;&lt;wsp:rsid wsp:val=&quot;003701B9&quot;/&gt;&lt;wsp:rsid wsp:val=&quot;00372EC9&quot;/&gt;&lt;wsp:rsid wsp:val=&quot;00376F38&quot;/&gt;&lt;wsp:rsid wsp:val=&quot;0037750E&quot;/&gt;&lt;wsp:rsid wsp:val=&quot;003777F9&quot;/&gt;&lt;wsp:rsid wsp:val=&quot;00377BE5&quot;/&gt;&lt;wsp:rsid wsp:val=&quot;0038325A&quot;/&gt;&lt;wsp:rsid wsp:val=&quot;0038339B&quot;/&gt;&lt;wsp:rsid wsp:val=&quot;00384304&quot;/&gt;&lt;wsp:rsid wsp:val=&quot;00386700&quot;/&gt;&lt;wsp:rsid wsp:val=&quot;003871ED&quot;/&gt;&lt;wsp:rsid wsp:val=&quot;0038797E&quot;/&gt;&lt;wsp:rsid wsp:val=&quot;003902B4&quot;/&gt;&lt;wsp:rsid wsp:val=&quot;003915F5&quot;/&gt;&lt;wsp:rsid wsp:val=&quot;00393A25&quot;/&gt;&lt;wsp:rsid wsp:val=&quot;00393F25&quot;/&gt;&lt;wsp:rsid wsp:val=&quot;00394A57&quot;/&gt;&lt;wsp:rsid wsp:val=&quot;003952FB&quot;/&gt;&lt;wsp:rsid wsp:val=&quot;0039632A&quot;/&gt;&lt;wsp:rsid wsp:val=&quot;00396664&quot;/&gt;&lt;wsp:rsid wsp:val=&quot;00397DE3&quot;/&gt;&lt;wsp:rsid wsp:val=&quot;00397F38&quot;/&gt;&lt;wsp:rsid wsp:val=&quot;003A278D&quot;/&gt;&lt;wsp:rsid wsp:val=&quot;003A2B24&quot;/&gt;&lt;wsp:rsid wsp:val=&quot;003A3722&quot;/&gt;&lt;wsp:rsid wsp:val=&quot;003A4E90&quot;/&gt;&lt;wsp:rsid wsp:val=&quot;003A6584&quot;/&gt;&lt;wsp:rsid wsp:val=&quot;003A68EA&quot;/&gt;&lt;wsp:rsid wsp:val=&quot;003B025F&quot;/&gt;&lt;wsp:rsid wsp:val=&quot;003B031B&quot;/&gt;&lt;wsp:rsid wsp:val=&quot;003B0816&quot;/&gt;&lt;wsp:rsid wsp:val=&quot;003B2017&quot;/&gt;&lt;wsp:rsid wsp:val=&quot;003B3DD7&quot;/&gt;&lt;wsp:rsid wsp:val=&quot;003B4494&quot;/&gt;&lt;wsp:rsid wsp:val=&quot;003B46E4&quot;/&gt;&lt;wsp:rsid wsp:val=&quot;003B5269&quot;/&gt;&lt;wsp:rsid wsp:val=&quot;003B5B2A&quot;/&gt;&lt;wsp:rsid wsp:val=&quot;003B6278&quot;/&gt;&lt;wsp:rsid wsp:val=&quot;003B6959&quot;/&gt;&lt;wsp:rsid wsp:val=&quot;003B6B56&quot;/&gt;&lt;wsp:rsid wsp:val=&quot;003B7F35&quot;/&gt;&lt;wsp:rsid wsp:val=&quot;003C2C0C&quot;/&gt;&lt;wsp:rsid wsp:val=&quot;003C32EF&quot;/&gt;&lt;wsp:rsid wsp:val=&quot;003C4F66&quot;/&gt;&lt;wsp:rsid wsp:val=&quot;003C54EB&quot;/&gt;&lt;wsp:rsid wsp:val=&quot;003D0875&quot;/&gt;&lt;wsp:rsid wsp:val=&quot;003D389A&quot;/&gt;&lt;wsp:rsid wsp:val=&quot;003D5F55&quot;/&gt;&lt;wsp:rsid wsp:val=&quot;003E274F&quot;/&gt;&lt;wsp:rsid wsp:val=&quot;003E3482&quot;/&gt;&lt;wsp:rsid wsp:val=&quot;003F0BF2&quot;/&gt;&lt;wsp:rsid wsp:val=&quot;003F1861&quot;/&gt;&lt;wsp:rsid wsp:val=&quot;003F21CE&quot;/&gt;&lt;wsp:rsid wsp:val=&quot;003F59D3&quot;/&gt;&lt;wsp:rsid wsp:val=&quot;003F6949&quot;/&gt;&lt;wsp:rsid wsp:val=&quot;00403900&quot;/&gt;&lt;wsp:rsid wsp:val=&quot;00404DD4&quot;/&gt;&lt;wsp:rsid wsp:val=&quot;00406331&quot;/&gt;&lt;wsp:rsid wsp:val=&quot;00406C4B&quot;/&gt;&lt;wsp:rsid wsp:val=&quot;004100A7&quot;/&gt;&lt;wsp:rsid wsp:val=&quot;0041192E&quot;/&gt;&lt;wsp:rsid wsp:val=&quot;00414976&quot;/&gt;&lt;wsp:rsid wsp:val=&quot;00416103&quot;/&gt;&lt;wsp:rsid wsp:val=&quot;004164F0&quot;/&gt;&lt;wsp:rsid wsp:val=&quot;00417BBF&quot;/&gt;&lt;wsp:rsid wsp:val=&quot;004212A0&quot;/&gt;&lt;wsp:rsid wsp:val=&quot;00421673&quot;/&gt;&lt;wsp:rsid wsp:val=&quot;004246BE&quot;/&gt;&lt;wsp:rsid wsp:val=&quot;00425279&quot;/&gt;&lt;wsp:rsid wsp:val=&quot;00426254&quot;/&gt;&lt;wsp:rsid wsp:val=&quot;00426E7F&quot;/&gt;&lt;wsp:rsid wsp:val=&quot;004275EF&quot;/&gt;&lt;wsp:rsid wsp:val=&quot;00427672&quot;/&gt;&lt;wsp:rsid wsp:val=&quot;00434743&quot;/&gt;&lt;wsp:rsid wsp:val=&quot;00434CE4&quot;/&gt;&lt;wsp:rsid wsp:val=&quot;0043517A&quot;/&gt;&lt;wsp:rsid wsp:val=&quot;0043584B&quot;/&gt;&lt;wsp:rsid wsp:val=&quot;00441EE5&quot;/&gt;&lt;wsp:rsid wsp:val=&quot;00442854&quot;/&gt;&lt;wsp:rsid wsp:val=&quot;00444702&quot;/&gt;&lt;wsp:rsid wsp:val=&quot;00444E7C&quot;/&gt;&lt;wsp:rsid wsp:val=&quot;00445CFE&quot;/&gt;&lt;wsp:rsid wsp:val=&quot;00446B2B&quot;/&gt;&lt;wsp:rsid wsp:val=&quot;00447F5D&quot;/&gt;&lt;wsp:rsid wsp:val=&quot;00450402&quot;/&gt;&lt;wsp:rsid wsp:val=&quot;0045078E&quot;/&gt;&lt;wsp:rsid wsp:val=&quot;004516D4&quot;/&gt;&lt;wsp:rsid wsp:val=&quot;00451FDA&quot;/&gt;&lt;wsp:rsid wsp:val=&quot;00452053&quot;/&gt;&lt;wsp:rsid wsp:val=&quot;0045333A&quot;/&gt;&lt;wsp:rsid wsp:val=&quot;004536E4&quot;/&gt;&lt;wsp:rsid wsp:val=&quot;0045390E&quot;/&gt;&lt;wsp:rsid wsp:val=&quot;00454B91&quot;/&gt;&lt;wsp:rsid wsp:val=&quot;004573C9&quot;/&gt;&lt;wsp:rsid wsp:val=&quot;00457D0A&quot;/&gt;&lt;wsp:rsid wsp:val=&quot;004614C2&quot;/&gt;&lt;wsp:rsid wsp:val=&quot;00463273&quot;/&gt;&lt;wsp:rsid wsp:val=&quot;00463872&quot;/&gt;&lt;wsp:rsid wsp:val=&quot;00464DB5&quot;/&gt;&lt;wsp:rsid wsp:val=&quot;00464E71&quot;/&gt;&lt;wsp:rsid wsp:val=&quot;00466E03&quot;/&gt;&lt;wsp:rsid wsp:val=&quot;00467DB5&quot;/&gt;&lt;wsp:rsid wsp:val=&quot;00471023&quot;/&gt;&lt;wsp:rsid wsp:val=&quot;00472B4C&quot;/&gt;&lt;wsp:rsid wsp:val=&quot;004732B8&quot;/&gt;&lt;wsp:rsid wsp:val=&quot;0047525A&quot;/&gt;&lt;wsp:rsid wsp:val=&quot;00480236&quot;/&gt;&lt;wsp:rsid wsp:val=&quot;004805FE&quot;/&gt;&lt;wsp:rsid wsp:val=&quot;00480B39&quot;/&gt;&lt;wsp:rsid wsp:val=&quot;004826D6&quot;/&gt;&lt;wsp:rsid wsp:val=&quot;004829CA&quot;/&gt;&lt;wsp:rsid wsp:val=&quot;004829D1&quot;/&gt;&lt;wsp:rsid wsp:val=&quot;00482B48&quot;/&gt;&lt;wsp:rsid wsp:val=&quot;0048586B&quot;/&gt;&lt;wsp:rsid wsp:val=&quot;004860BF&quot;/&gt;&lt;wsp:rsid wsp:val=&quot;0048679A&quot;/&gt;&lt;wsp:rsid wsp:val=&quot;00486B27&quot;/&gt;&lt;wsp:rsid wsp:val=&quot;00486DF6&quot;/&gt;&lt;wsp:rsid wsp:val=&quot;00490375&quot;/&gt;&lt;wsp:rsid wsp:val=&quot;00490EEE&quot;/&gt;&lt;wsp:rsid wsp:val=&quot;00491828&quot;/&gt;&lt;wsp:rsid wsp:val=&quot;00492B34&quot;/&gt;&lt;wsp:rsid wsp:val=&quot;004948E9&quot;/&gt;&lt;wsp:rsid wsp:val=&quot;00495CB5&quot;/&gt;&lt;wsp:rsid wsp:val=&quot;00497C1C&quot;/&gt;&lt;wsp:rsid wsp:val=&quot;004A0F07&quot;/&gt;&lt;wsp:rsid wsp:val=&quot;004A2061&quot;/&gt;&lt;wsp:rsid wsp:val=&quot;004A43DD&quot;/&gt;&lt;wsp:rsid wsp:val=&quot;004A5CD7&quot;/&gt;&lt;wsp:rsid wsp:val=&quot;004B1B30&quot;/&gt;&lt;wsp:rsid wsp:val=&quot;004B33A5&quot;/&gt;&lt;wsp:rsid wsp:val=&quot;004B390B&quot;/&gt;&lt;wsp:rsid wsp:val=&quot;004B3B18&quot;/&gt;&lt;wsp:rsid wsp:val=&quot;004B7470&quot;/&gt;&lt;wsp:rsid wsp:val=&quot;004B7505&quot;/&gt;&lt;wsp:rsid wsp:val=&quot;004C0BF3&quot;/&gt;&lt;wsp:rsid wsp:val=&quot;004C1AA6&quot;/&gt;&lt;wsp:rsid wsp:val=&quot;004C1F20&quot;/&gt;&lt;wsp:rsid wsp:val=&quot;004C3F4C&quot;/&gt;&lt;wsp:rsid wsp:val=&quot;004C3F74&quot;/&gt;&lt;wsp:rsid wsp:val=&quot;004C44FA&quot;/&gt;&lt;wsp:rsid wsp:val=&quot;004C50F2&quot;/&gt;&lt;wsp:rsid wsp:val=&quot;004C58D2&quot;/&gt;&lt;wsp:rsid wsp:val=&quot;004D0B80&quot;/&gt;&lt;wsp:rsid wsp:val=&quot;004D0FF0&quot;/&gt;&lt;wsp:rsid wsp:val=&quot;004D18B6&quot;/&gt;&lt;wsp:rsid wsp:val=&quot;004D1B03&quot;/&gt;&lt;wsp:rsid wsp:val=&quot;004D1EE8&quot;/&gt;&lt;wsp:rsid wsp:val=&quot;004D3593&quot;/&gt;&lt;wsp:rsid wsp:val=&quot;004D4834&quot;/&gt;&lt;wsp:rsid wsp:val=&quot;004D5A05&quot;/&gt;&lt;wsp:rsid wsp:val=&quot;004D673C&quot;/&gt;&lt;wsp:rsid wsp:val=&quot;004D7B21&quot;/&gt;&lt;wsp:rsid wsp:val=&quot;004E0109&quot;/&gt;&lt;wsp:rsid wsp:val=&quot;004E26D8&quot;/&gt;&lt;wsp:rsid wsp:val=&quot;004E3156&quot;/&gt;&lt;wsp:rsid wsp:val=&quot;004E6E1A&quot;/&gt;&lt;wsp:rsid wsp:val=&quot;004E6E9D&quot;/&gt;&lt;wsp:rsid wsp:val=&quot;004F2D73&quot;/&gt;&lt;wsp:rsid wsp:val=&quot;004F3DCD&quot;/&gt;&lt;wsp:rsid wsp:val=&quot;004F4A91&quot;/&gt;&lt;wsp:rsid wsp:val=&quot;004F5AE9&quot;/&gt;&lt;wsp:rsid wsp:val=&quot;004F5EA1&quot;/&gt;&lt;wsp:rsid wsp:val=&quot;004F6434&quot;/&gt;&lt;wsp:rsid wsp:val=&quot;004F7026&quot;/&gt;&lt;wsp:rsid wsp:val=&quot;004F7EB1&quot;/&gt;&lt;wsp:rsid wsp:val=&quot;00501677&quot;/&gt;&lt;wsp:rsid wsp:val=&quot;00503834&quot;/&gt;&lt;wsp:rsid wsp:val=&quot;00503D55&quot;/&gt;&lt;wsp:rsid wsp:val=&quot;005042FB&quot;/&gt;&lt;wsp:rsid wsp:val=&quot;00505C0A&quot;/&gt;&lt;wsp:rsid wsp:val=&quot;00506C73&quot;/&gt;&lt;wsp:rsid wsp:val=&quot;00512588&quot;/&gt;&lt;wsp:rsid wsp:val=&quot;00514386&quot;/&gt;&lt;wsp:rsid wsp:val=&quot;005144DA&quot;/&gt;&lt;wsp:rsid wsp:val=&quot;00514E6F&quot;/&gt;&lt;wsp:rsid wsp:val=&quot;005153E1&quot;/&gt;&lt;wsp:rsid wsp:val=&quot;00520391&quot;/&gt;&lt;wsp:rsid wsp:val=&quot;00521BA7&quot;/&gt;&lt;wsp:rsid wsp:val=&quot;00522BD7&quot;/&gt;&lt;wsp:rsid wsp:val=&quot;005263BE&quot;/&gt;&lt;wsp:rsid wsp:val=&quot;00531153&quot;/&gt;&lt;wsp:rsid wsp:val=&quot;00531AE0&quot;/&gt;&lt;wsp:rsid wsp:val=&quot;00533050&quot;/&gt;&lt;wsp:rsid wsp:val=&quot;00533D62&quot;/&gt;&lt;wsp:rsid wsp:val=&quot;00534872&quot;/&gt;&lt;wsp:rsid wsp:val=&quot;005350F4&quot;/&gt;&lt;wsp:rsid wsp:val=&quot;00535A74&quot;/&gt;&lt;wsp:rsid wsp:val=&quot;00536788&quot;/&gt;&lt;wsp:rsid wsp:val=&quot;00537154&quot;/&gt;&lt;wsp:rsid wsp:val=&quot;00537474&quot;/&gt;&lt;wsp:rsid wsp:val=&quot;005405B2&quot;/&gt;&lt;wsp:rsid wsp:val=&quot;00543079&quot;/&gt;&lt;wsp:rsid wsp:val=&quot;0055017B&quot;/&gt;&lt;wsp:rsid wsp:val=&quot;005513A8&quot;/&gt;&lt;wsp:rsid wsp:val=&quot;005514E6&quot;/&gt;&lt;wsp:rsid wsp:val=&quot;00554870&quot;/&gt;&lt;wsp:rsid wsp:val=&quot;00554F53&quot;/&gt;&lt;wsp:rsid wsp:val=&quot;005561C7&quot;/&gt;&lt;wsp:rsid wsp:val=&quot;00556254&quot;/&gt;&lt;wsp:rsid wsp:val=&quot;00560AD4&quot;/&gt;&lt;wsp:rsid wsp:val=&quot;005645BB&quot;/&gt;&lt;wsp:rsid wsp:val=&quot;00564A08&quot;/&gt;&lt;wsp:rsid wsp:val=&quot;00565835&quot;/&gt;&lt;wsp:rsid wsp:val=&quot;005659E2&quot;/&gt;&lt;wsp:rsid wsp:val=&quot;005679FA&quot;/&gt;&lt;wsp:rsid wsp:val=&quot;005702B6&quot;/&gt;&lt;wsp:rsid wsp:val=&quot;0057052B&quot;/&gt;&lt;wsp:rsid wsp:val=&quot;00572823&quot;/&gt;&lt;wsp:rsid wsp:val=&quot;005755A3&quot;/&gt;&lt;wsp:rsid wsp:val=&quot;00577177&quot;/&gt;&lt;wsp:rsid wsp:val=&quot;00580F8B&quot;/&gt;&lt;wsp:rsid wsp:val=&quot;0058160D&quot;/&gt;&lt;wsp:rsid wsp:val=&quot;00585FC8&quot;/&gt;&lt;wsp:rsid wsp:val=&quot;0058626F&quot;/&gt;&lt;wsp:rsid wsp:val=&quot;00586AAC&quot;/&gt;&lt;wsp:rsid wsp:val=&quot;00590564&quot;/&gt;&lt;wsp:rsid wsp:val=&quot;0059416F&quot;/&gt;&lt;wsp:rsid wsp:val=&quot;00594872&quot;/&gt;&lt;wsp:rsid wsp:val=&quot;005955F9&quot;/&gt;&lt;wsp:rsid wsp:val=&quot;005A6214&quot;/&gt;&lt;wsp:rsid wsp:val=&quot;005B07E3&quot;/&gt;&lt;wsp:rsid wsp:val=&quot;005B2158&quot;/&gt;&lt;wsp:rsid wsp:val=&quot;005B2B59&quot;/&gt;&lt;wsp:rsid wsp:val=&quot;005B4927&quot;/&gt;&lt;wsp:rsid wsp:val=&quot;005B51F2&quot;/&gt;&lt;wsp:rsid wsp:val=&quot;005B53C5&quot;/&gt;&lt;wsp:rsid wsp:val=&quot;005B5781&quot;/&gt;&lt;wsp:rsid wsp:val=&quot;005B59B3&quot;/&gt;&lt;wsp:rsid wsp:val=&quot;005B719E&quot;/&gt;&lt;wsp:rsid wsp:val=&quot;005C1F4B&quot;/&gt;&lt;wsp:rsid wsp:val=&quot;005C21A8&quot;/&gt;&lt;wsp:rsid wsp:val=&quot;005C2D4A&quot;/&gt;&lt;wsp:rsid wsp:val=&quot;005C3773&quot;/&gt;&lt;wsp:rsid wsp:val=&quot;005C67B3&quot;/&gt;&lt;wsp:rsid wsp:val=&quot;005D02DA&quot;/&gt;&lt;wsp:rsid wsp:val=&quot;005D1AF8&quot;/&gt;&lt;wsp:rsid wsp:val=&quot;005D1B7E&quot;/&gt;&lt;wsp:rsid wsp:val=&quot;005D2E48&quot;/&gt;&lt;wsp:rsid wsp:val=&quot;005D3F0C&quot;/&gt;&lt;wsp:rsid wsp:val=&quot;005D5CC2&quot;/&gt;&lt;wsp:rsid wsp:val=&quot;005D7526&quot;/&gt;&lt;wsp:rsid wsp:val=&quot;005E49B6&quot;/&gt;&lt;wsp:rsid wsp:val=&quot;005E4B58&quot;/&gt;&lt;wsp:rsid wsp:val=&quot;005E5AC3&quot;/&gt;&lt;wsp:rsid wsp:val=&quot;005E5C4C&quot;/&gt;&lt;wsp:rsid wsp:val=&quot;005F0601&quot;/&gt;&lt;wsp:rsid wsp:val=&quot;005F3470&quot;/&gt;&lt;wsp:rsid wsp:val=&quot;005F3C7D&quot;/&gt;&lt;wsp:rsid wsp:val=&quot;005F48ED&quot;/&gt;&lt;wsp:rsid wsp:val=&quot;005F5A96&quot;/&gt;&lt;wsp:rsid wsp:val=&quot;005F6608&quot;/&gt;&lt;wsp:rsid wsp:val=&quot;005F79F4&quot;/&gt;&lt;wsp:rsid wsp:val=&quot;00605295&quot;/&gt;&lt;wsp:rsid wsp:val=&quot;006057A5&quot;/&gt;&lt;wsp:rsid wsp:val=&quot;00606CA8&quot;/&gt;&lt;wsp:rsid wsp:val=&quot;00610409&quot;/&gt;&lt;wsp:rsid wsp:val=&quot;00612F3C&quot;/&gt;&lt;wsp:rsid wsp:val=&quot;00613361&quot;/&gt;&lt;wsp:rsid wsp:val=&quot;00614705&quot;/&gt;&lt;wsp:rsid wsp:val=&quot;006172E8&quot;/&gt;&lt;wsp:rsid wsp:val=&quot;00621B53&quot;/&gt;&lt;wsp:rsid wsp:val=&quot;00622818&quot;/&gt;&lt;wsp:rsid wsp:val=&quot;00623FA5&quot;/&gt;&lt;wsp:rsid wsp:val=&quot;0062756C&quot;/&gt;&lt;wsp:rsid wsp:val=&quot;00627CAD&quot;/&gt;&lt;wsp:rsid wsp:val=&quot;00630D94&quot;/&gt;&lt;wsp:rsid wsp:val=&quot;00631806&quot;/&gt;&lt;wsp:rsid wsp:val=&quot;00634072&quot;/&gt;&lt;wsp:rsid wsp:val=&quot;006347E4&quot;/&gt;&lt;wsp:rsid wsp:val=&quot;00635D22&quot;/&gt;&lt;wsp:rsid wsp:val=&quot;00640C40&quot;/&gt;&lt;wsp:rsid wsp:val=&quot;00640FE5&quot;/&gt;&lt;wsp:rsid wsp:val=&quot;00643730&quot;/&gt;&lt;wsp:rsid wsp:val=&quot;006446A2&quot;/&gt;&lt;wsp:rsid wsp:val=&quot;0064500E&quot;/&gt;&lt;wsp:rsid wsp:val=&quot;00645E59&quot;/&gt;&lt;wsp:rsid wsp:val=&quot;006474C7&quot;/&gt;&lt;wsp:rsid wsp:val=&quot;0065129A&quot;/&gt;&lt;wsp:rsid wsp:val=&quot;006519C2&quot;/&gt;&lt;wsp:rsid wsp:val=&quot;00651FE2&quot;/&gt;&lt;wsp:rsid wsp:val=&quot;006552C1&quot;/&gt;&lt;wsp:rsid wsp:val=&quot;00655AA1&quot;/&gt;&lt;wsp:rsid wsp:val=&quot;00660A14&quot;/&gt;&lt;wsp:rsid wsp:val=&quot;006618E0&quot;/&gt;&lt;wsp:rsid wsp:val=&quot;00661B37&quot;/&gt;&lt;wsp:rsid wsp:val=&quot;006630B4&quot;/&gt;&lt;wsp:rsid wsp:val=&quot;00663349&quot;/&gt;&lt;wsp:rsid wsp:val=&quot;006636B9&quot;/&gt;&lt;wsp:rsid wsp:val=&quot;006652FB&quot;/&gt;&lt;wsp:rsid wsp:val=&quot;00665505&quot;/&gt;&lt;wsp:rsid wsp:val=&quot;00665BBE&quot;/&gt;&lt;wsp:rsid wsp:val=&quot;00666130&quot;/&gt;&lt;wsp:rsid wsp:val=&quot;00674145&quot;/&gt;&lt;wsp:rsid wsp:val=&quot;00675155&quot;/&gt;&lt;wsp:rsid wsp:val=&quot;00675582&quot;/&gt;&lt;wsp:rsid wsp:val=&quot;00680C40&quot;/&gt;&lt;wsp:rsid wsp:val=&quot;00685E6D&quot;/&gt;&lt;wsp:rsid wsp:val=&quot;006864FB&quot;/&gt;&lt;wsp:rsid wsp:val=&quot;006865D1&quot;/&gt;&lt;wsp:rsid wsp:val=&quot;00686ACC&quot;/&gt;&lt;wsp:rsid wsp:val=&quot;00687060&quot;/&gt;&lt;wsp:rsid wsp:val=&quot;00687F2B&quot;/&gt;&lt;wsp:rsid wsp:val=&quot;00687FD1&quot;/&gt;&lt;wsp:rsid wsp:val=&quot;0069022A&quot;/&gt;&lt;wsp:rsid wsp:val=&quot;00692434&quot;/&gt;&lt;wsp:rsid wsp:val=&quot;00692F23&quot;/&gt;&lt;wsp:rsid wsp:val=&quot;0069380F&quot;/&gt;&lt;wsp:rsid wsp:val=&quot;00694323&quot;/&gt;&lt;wsp:rsid wsp:val=&quot;00694B30&quot;/&gt;&lt;wsp:rsid wsp:val=&quot;006A1F68&quot;/&gt;&lt;wsp:rsid wsp:val=&quot;006A2D6C&quot;/&gt;&lt;wsp:rsid wsp:val=&quot;006A3700&quot;/&gt;&lt;wsp:rsid wsp:val=&quot;006A3A4A&quot;/&gt;&lt;wsp:rsid wsp:val=&quot;006A3DC9&quot;/&gt;&lt;wsp:rsid wsp:val=&quot;006A433A&quot;/&gt;&lt;wsp:rsid wsp:val=&quot;006A4C7B&quot;/&gt;&lt;wsp:rsid wsp:val=&quot;006A7B06&quot;/&gt;&lt;wsp:rsid wsp:val=&quot;006B01AA&quot;/&gt;&lt;wsp:rsid wsp:val=&quot;006B03D5&quot;/&gt;&lt;wsp:rsid wsp:val=&quot;006B1684&quot;/&gt;&lt;wsp:rsid wsp:val=&quot;006B3279&quot;/&gt;&lt;wsp:rsid wsp:val=&quot;006B419C&quot;/&gt;&lt;wsp:rsid wsp:val=&quot;006B4919&quot;/&gt;&lt;wsp:rsid wsp:val=&quot;006B4E9C&quot;/&gt;&lt;wsp:rsid wsp:val=&quot;006B5882&quot;/&gt;&lt;wsp:rsid wsp:val=&quot;006B5C49&quot;/&gt;&lt;wsp:rsid wsp:val=&quot;006B5D17&quot;/&gt;&lt;wsp:rsid wsp:val=&quot;006B7286&quot;/&gt;&lt;wsp:rsid wsp:val=&quot;006B7467&quot;/&gt;&lt;wsp:rsid wsp:val=&quot;006B7AF0&quot;/&gt;&lt;wsp:rsid wsp:val=&quot;006C052B&quot;/&gt;&lt;wsp:rsid wsp:val=&quot;006C0C5F&quot;/&gt;&lt;wsp:rsid wsp:val=&quot;006D1AD2&quot;/&gt;&lt;wsp:rsid wsp:val=&quot;006D1B82&quot;/&gt;&lt;wsp:rsid wsp:val=&quot;006D379A&quot;/&gt;&lt;wsp:rsid wsp:val=&quot;006D42EF&quot;/&gt;&lt;wsp:rsid wsp:val=&quot;006D4DC1&quot;/&gt;&lt;wsp:rsid wsp:val=&quot;006D4DE3&quot;/&gt;&lt;wsp:rsid wsp:val=&quot;006D59F9&quot;/&gt;&lt;wsp:rsid wsp:val=&quot;006D6B7B&quot;/&gt;&lt;wsp:rsid wsp:val=&quot;006D6FEE&quot;/&gt;&lt;wsp:rsid wsp:val=&quot;006E469D&quot;/&gt;&lt;wsp:rsid wsp:val=&quot;006E4782&quot;/&gt;&lt;wsp:rsid wsp:val=&quot;006E5BD4&quot;/&gt;&lt;wsp:rsid wsp:val=&quot;006E7BA0&quot;/&gt;&lt;wsp:rsid wsp:val=&quot;006F18D9&quot;/&gt;&lt;wsp:rsid wsp:val=&quot;006F37AD&quot;/&gt;&lt;wsp:rsid wsp:val=&quot;006F4E39&quot;/&gt;&lt;wsp:rsid wsp:val=&quot;006F5A8A&quot;/&gt;&lt;wsp:rsid wsp:val=&quot;0070087D&quot;/&gt;&lt;wsp:rsid wsp:val=&quot;00701E37&quot;/&gt;&lt;wsp:rsid wsp:val=&quot;0070274E&quot;/&gt;&lt;wsp:rsid wsp:val=&quot;007032E6&quot;/&gt;&lt;wsp:rsid wsp:val=&quot;00703EA3&quot;/&gt;&lt;wsp:rsid wsp:val=&quot;00704F9E&quot;/&gt;&lt;wsp:rsid wsp:val=&quot;00705D4F&quot;/&gt;&lt;wsp:rsid wsp:val=&quot;00705DC0&quot;/&gt;&lt;wsp:rsid wsp:val=&quot;007061CB&quot;/&gt;&lt;wsp:rsid wsp:val=&quot;007063E3&quot;/&gt;&lt;wsp:rsid wsp:val=&quot;0070660E&quot;/&gt;&lt;wsp:rsid wsp:val=&quot;00713188&quot;/&gt;&lt;wsp:rsid wsp:val=&quot;00713497&quot;/&gt;&lt;wsp:rsid wsp:val=&quot;00715E95&quot;/&gt;&lt;wsp:rsid wsp:val=&quot;00716773&quot;/&gt;&lt;wsp:rsid wsp:val=&quot;00717255&quot;/&gt;&lt;wsp:rsid wsp:val=&quot;00722D93&quot;/&gt;&lt;wsp:rsid wsp:val=&quot;00723266&quot;/&gt;&lt;wsp:rsid wsp:val=&quot;00724A0B&quot;/&gt;&lt;wsp:rsid wsp:val=&quot;00724D85&quot;/&gt;&lt;wsp:rsid wsp:val=&quot;00724E9D&quot;/&gt;&lt;wsp:rsid wsp:val=&quot;0072691A&quot;/&gt;&lt;wsp:rsid wsp:val=&quot;00727748&quot;/&gt;&lt;wsp:rsid wsp:val=&quot;00727C96&quot;/&gt;&lt;wsp:rsid wsp:val=&quot;00727EB1&quot;/&gt;&lt;wsp:rsid wsp:val=&quot;00730FB8&quot;/&gt;&lt;wsp:rsid wsp:val=&quot;00731046&quot;/&gt;&lt;wsp:rsid wsp:val=&quot;007332F7&quot;/&gt;&lt;wsp:rsid wsp:val=&quot;00734DFC&quot;/&gt;&lt;wsp:rsid wsp:val=&quot;00735D05&quot;/&gt;&lt;wsp:rsid wsp:val=&quot;007368EB&quot;/&gt;&lt;wsp:rsid wsp:val=&quot;0074010D&quot;/&gt;&lt;wsp:rsid wsp:val=&quot;00740CCF&quot;/&gt;&lt;wsp:rsid wsp:val=&quot;00740FC9&quot;/&gt;&lt;wsp:rsid wsp:val=&quot;00747828&quot;/&gt;&lt;wsp:rsid wsp:val=&quot;00751B20&quot;/&gt;&lt;wsp:rsid wsp:val=&quot;0075298D&quot;/&gt;&lt;wsp:rsid wsp:val=&quot;00752F90&quot;/&gt;&lt;wsp:rsid wsp:val=&quot;00754DB8&quot;/&gt;&lt;wsp:rsid wsp:val=&quot;007605B0&quot;/&gt;&lt;wsp:rsid wsp:val=&quot;00760C25&quot;/&gt;&lt;wsp:rsid wsp:val=&quot;00761559&quot;/&gt;&lt;wsp:rsid wsp:val=&quot;00762988&quot;/&gt;&lt;wsp:rsid wsp:val=&quot;007632E0&quot;/&gt;&lt;wsp:rsid wsp:val=&quot;007638FE&quot;/&gt;&lt;wsp:rsid wsp:val=&quot;00764636&quot;/&gt;&lt;wsp:rsid wsp:val=&quot;00765495&quot;/&gt;&lt;wsp:rsid wsp:val=&quot;0076569A&quot;/&gt;&lt;wsp:rsid wsp:val=&quot;007669EC&quot;/&gt;&lt;wsp:rsid wsp:val=&quot;00770BF9&quot;/&gt;&lt;wsp:rsid wsp:val=&quot;00771CE3&quot;/&gt;&lt;wsp:rsid wsp:val=&quot;00773C20&quot;/&gt;&lt;wsp:rsid wsp:val=&quot;00775919&quot;/&gt;&lt;wsp:rsid wsp:val=&quot;0078201B&quot;/&gt;&lt;wsp:rsid wsp:val=&quot;00782453&quot;/&gt;&lt;wsp:rsid wsp:val=&quot;007854CD&quot;/&gt;&lt;wsp:rsid wsp:val=&quot;00787337&quot;/&gt;&lt;wsp:rsid wsp:val=&quot;00790B11&quot;/&gt;&lt;wsp:rsid wsp:val=&quot;00793B7A&quot;/&gt;&lt;wsp:rsid wsp:val=&quot;00796429&quot;/&gt;&lt;wsp:rsid wsp:val=&quot;0079740C&quot;/&gt;&lt;wsp:rsid wsp:val=&quot;007A0936&quot;/&gt;&lt;wsp:rsid wsp:val=&quot;007A18EA&quot;/&gt;&lt;wsp:rsid wsp:val=&quot;007A34A2&quot;/&gt;&lt;wsp:rsid wsp:val=&quot;007A3C91&quot;/&gt;&lt;wsp:rsid wsp:val=&quot;007A474C&quot;/&gt;&lt;wsp:rsid wsp:val=&quot;007A50D9&quot;/&gt;&lt;wsp:rsid wsp:val=&quot;007B0493&quot;/&gt;&lt;wsp:rsid wsp:val=&quot;007B12C0&quot;/&gt;&lt;wsp:rsid wsp:val=&quot;007B3269&quot;/&gt;&lt;wsp:rsid wsp:val=&quot;007B3E90&quot;/&gt;&lt;wsp:rsid wsp:val=&quot;007B5096&quot;/&gt;&lt;wsp:rsid wsp:val=&quot;007B57E6&quot;/&gt;&lt;wsp:rsid wsp:val=&quot;007B6FA8&quot;/&gt;&lt;wsp:rsid wsp:val=&quot;007B75AC&quot;/&gt;&lt;wsp:rsid wsp:val=&quot;007B7642&quot;/&gt;&lt;wsp:rsid wsp:val=&quot;007B78C1&quot;/&gt;&lt;wsp:rsid wsp:val=&quot;007C2EF4&quot;/&gt;&lt;wsp:rsid wsp:val=&quot;007C3B18&quot;/&gt;&lt;wsp:rsid wsp:val=&quot;007C4538&quot;/&gt;&lt;wsp:rsid wsp:val=&quot;007C5C9F&quot;/&gt;&lt;wsp:rsid wsp:val=&quot;007C6380&quot;/&gt;&lt;wsp:rsid wsp:val=&quot;007C7B5E&quot;/&gt;&lt;wsp:rsid wsp:val=&quot;007D0ECD&quot;/&gt;&lt;wsp:rsid wsp:val=&quot;007D17BD&quot;/&gt;&lt;wsp:rsid wsp:val=&quot;007D4CFA&quot;/&gt;&lt;wsp:rsid wsp:val=&quot;007E0B53&quot;/&gt;&lt;wsp:rsid wsp:val=&quot;007E183A&quot;/&gt;&lt;wsp:rsid wsp:val=&quot;007E18E0&quot;/&gt;&lt;wsp:rsid wsp:val=&quot;007E4034&quot;/&gt;&lt;wsp:rsid wsp:val=&quot;007E41ED&quot;/&gt;&lt;wsp:rsid wsp:val=&quot;007E58F9&quot;/&gt;&lt;wsp:rsid wsp:val=&quot;007E6561&quot;/&gt;&lt;wsp:rsid wsp:val=&quot;007F32FF&quot;/&gt;&lt;wsp:rsid wsp:val=&quot;007F5C0C&quot;/&gt;&lt;wsp:rsid wsp:val=&quot;007F5C9D&quot;/&gt;&lt;wsp:rsid wsp:val=&quot;007F735C&quot;/&gt;&lt;wsp:rsid wsp:val=&quot;007F738E&quot;/&gt;&lt;wsp:rsid wsp:val=&quot;007F798C&quot;/&gt;&lt;wsp:rsid wsp:val=&quot;00800EBF&quot;/&gt;&lt;wsp:rsid wsp:val=&quot;00802B1A&quot;/&gt;&lt;wsp:rsid wsp:val=&quot;00803914&quot;/&gt;&lt;wsp:rsid wsp:val=&quot;00804FC8&quot;/&gt;&lt;wsp:rsid wsp:val=&quot;00807792&quot;/&gt;&lt;wsp:rsid wsp:val=&quot;0081028D&quot;/&gt;&lt;wsp:rsid wsp:val=&quot;008102AC&quot;/&gt;&lt;wsp:rsid wsp:val=&quot;00811446&quot;/&gt;&lt;wsp:rsid wsp:val=&quot;00815E3E&quot;/&gt;&lt;wsp:rsid wsp:val=&quot;0081722F&quot;/&gt;&lt;wsp:rsid wsp:val=&quot;00817EF6&quot;/&gt;&lt;wsp:rsid wsp:val=&quot;0082086B&quot;/&gt;&lt;wsp:rsid wsp:val=&quot;008215B5&quot;/&gt;&lt;wsp:rsid wsp:val=&quot;00822241&quot;/&gt;&lt;wsp:rsid wsp:val=&quot;00823235&quot;/&gt;&lt;wsp:rsid wsp:val=&quot;00824002&quot;/&gt;&lt;wsp:rsid wsp:val=&quot;00824479&quot;/&gt;&lt;wsp:rsid wsp:val=&quot;008247E5&quot;/&gt;&lt;wsp:rsid wsp:val=&quot;00825B11&quot;/&gt;&lt;wsp:rsid wsp:val=&quot;00830630&quot;/&gt;&lt;wsp:rsid wsp:val=&quot;00830CE3&quot;/&gt;&lt;wsp:rsid wsp:val=&quot;00831983&quot;/&gt;&lt;wsp:rsid wsp:val=&quot;00831D5A&quot;/&gt;&lt;wsp:rsid wsp:val=&quot;008322C2&quot;/&gt;&lt;wsp:rsid wsp:val=&quot;00832EB4&quot;/&gt;&lt;wsp:rsid wsp:val=&quot;00833E3D&quot;/&gt;&lt;wsp:rsid wsp:val=&quot;008402E6&quot;/&gt;&lt;wsp:rsid wsp:val=&quot;0084110E&quot;/&gt;&lt;wsp:rsid wsp:val=&quot;00841464&quot;/&gt;&lt;wsp:rsid wsp:val=&quot;00844321&quot;/&gt;&lt;wsp:rsid wsp:val=&quot;00847DB1&quot;/&gt;&lt;wsp:rsid wsp:val=&quot;008503AE&quot;/&gt;&lt;wsp:rsid wsp:val=&quot;00851B55&quot;/&gt;&lt;wsp:rsid wsp:val=&quot;00851E54&quot;/&gt;&lt;wsp:rsid wsp:val=&quot;00854911&quot;/&gt;&lt;wsp:rsid wsp:val=&quot;00860ED3&quot;/&gt;&lt;wsp:rsid wsp:val=&quot;00861032&quot;/&gt;&lt;wsp:rsid wsp:val=&quot;008617F6&quot;/&gt;&lt;wsp:rsid wsp:val=&quot;00861D88&quot;/&gt;&lt;wsp:rsid wsp:val=&quot;008628A1&quot;/&gt;&lt;wsp:rsid wsp:val=&quot;00867649&quot;/&gt;&lt;wsp:rsid wsp:val=&quot;00867A2E&quot;/&gt;&lt;wsp:rsid wsp:val=&quot;00875183&quot;/&gt;&lt;wsp:rsid wsp:val=&quot;00875217&quot;/&gt;&lt;wsp:rsid wsp:val=&quot;008762DA&quot;/&gt;&lt;wsp:rsid wsp:val=&quot;0087658E&quot;/&gt;&lt;wsp:rsid wsp:val=&quot;00877230&quot;/&gt;&lt;wsp:rsid wsp:val=&quot;00881202&quot;/&gt;&lt;wsp:rsid wsp:val=&quot;00881ED8&quot;/&gt;&lt;wsp:rsid wsp:val=&quot;0088292D&quot;/&gt;&lt;wsp:rsid wsp:val=&quot;00884102&quot;/&gt;&lt;wsp:rsid wsp:val=&quot;00885BAB&quot;/&gt;&lt;wsp:rsid wsp:val=&quot;00885C21&quot;/&gt;&lt;wsp:rsid wsp:val=&quot;008879AA&quot;/&gt;&lt;wsp:rsid wsp:val=&quot;008937A1&quot;/&gt;&lt;wsp:rsid wsp:val=&quot;00895422&quot;/&gt;&lt;wsp:rsid wsp:val=&quot;00895880&quot;/&gt;&lt;wsp:rsid wsp:val=&quot;008A2C30&quot;/&gt;&lt;wsp:rsid wsp:val=&quot;008A467A&quot;/&gt;&lt;wsp:rsid wsp:val=&quot;008A48ED&quot;/&gt;&lt;wsp:rsid wsp:val=&quot;008A4C90&quot;/&gt;&lt;wsp:rsid wsp:val=&quot;008A5F91&quot;/&gt;&lt;wsp:rsid wsp:val=&quot;008B04BA&quot;/&gt;&lt;wsp:rsid wsp:val=&quot;008B2D99&quot;/&gt;&lt;wsp:rsid wsp:val=&quot;008B4276&quot;/&gt;&lt;wsp:rsid wsp:val=&quot;008C2DBF&quot;/&gt;&lt;wsp:rsid wsp:val=&quot;008C3EAC&quot;/&gt;&lt;wsp:rsid wsp:val=&quot;008C56D2&quot;/&gt;&lt;wsp:rsid wsp:val=&quot;008C71D1&quot;/&gt;&lt;wsp:rsid wsp:val=&quot;008D46DC&quot;/&gt;&lt;wsp:rsid wsp:val=&quot;008D4D54&quot;/&gt;&lt;wsp:rsid wsp:val=&quot;008D5400&quot;/&gt;&lt;wsp:rsid wsp:val=&quot;008D7F21&quot;/&gt;&lt;wsp:rsid wsp:val=&quot;008E1905&quot;/&gt;&lt;wsp:rsid wsp:val=&quot;008E36DA&quot;/&gt;&lt;wsp:rsid wsp:val=&quot;008E3D65&quot;/&gt;&lt;wsp:rsid wsp:val=&quot;008E3DE6&quot;/&gt;&lt;wsp:rsid wsp:val=&quot;008E40A3&quot;/&gt;&lt;wsp:rsid wsp:val=&quot;008E4D90&quot;/&gt;&lt;wsp:rsid wsp:val=&quot;008F05EF&quot;/&gt;&lt;wsp:rsid wsp:val=&quot;008F3A49&quot;/&gt;&lt;wsp:rsid wsp:val=&quot;008F3D43&quot;/&gt;&lt;wsp:rsid wsp:val=&quot;008F5196&quot;/&gt;&lt;wsp:rsid wsp:val=&quot;008F5BD5&quot;/&gt;&lt;wsp:rsid wsp:val=&quot;008F6AEA&quot;/&gt;&lt;wsp:rsid wsp:val=&quot;008F6CA7&quot;/&gt;&lt;wsp:rsid wsp:val=&quot;00903FE4&quot;/&gt;&lt;wsp:rsid wsp:val=&quot;00904057&quot;/&gt;&lt;wsp:rsid wsp:val=&quot;0090538A&quot;/&gt;&lt;wsp:rsid wsp:val=&quot;00911927&quot;/&gt;&lt;wsp:rsid wsp:val=&quot;009119D4&quot;/&gt;&lt;wsp:rsid wsp:val=&quot;00911EC0&quot;/&gt;&lt;wsp:rsid wsp:val=&quot;00912496&quot;/&gt;&lt;wsp:rsid wsp:val=&quot;00912FA1&quot;/&gt;&lt;wsp:rsid wsp:val=&quot;009134A5&quot;/&gt;&lt;wsp:rsid wsp:val=&quot;00914C44&quot;/&gt;&lt;wsp:rsid wsp:val=&quot;00915657&quot;/&gt;&lt;wsp:rsid wsp:val=&quot;009167DA&quot;/&gt;&lt;wsp:rsid wsp:val=&quot;00917A8B&quot;/&gt;&lt;wsp:rsid wsp:val=&quot;00921902&quot;/&gt;&lt;wsp:rsid wsp:val=&quot;00921CB0&quot;/&gt;&lt;wsp:rsid wsp:val=&quot;009225D3&quot;/&gt;&lt;wsp:rsid wsp:val=&quot;009268DC&quot;/&gt;&lt;wsp:rsid wsp:val=&quot;0093083D&quot;/&gt;&lt;wsp:rsid wsp:val=&quot;00933D08&quot;/&gt;&lt;wsp:rsid wsp:val=&quot;009346DF&quot;/&gt;&lt;wsp:rsid wsp:val=&quot;00936B1A&quot;/&gt;&lt;wsp:rsid wsp:val=&quot;00937F4C&quot;/&gt;&lt;wsp:rsid wsp:val=&quot;0094006E&quot;/&gt;&lt;wsp:rsid wsp:val=&quot;00941FB9&quot;/&gt;&lt;wsp:rsid wsp:val=&quot;00941FE8&quot;/&gt;&lt;wsp:rsid wsp:val=&quot;0094245C&quot;/&gt;&lt;wsp:rsid wsp:val=&quot;0094268A&quot;/&gt;&lt;wsp:rsid wsp:val=&quot;00943692&quot;/&gt;&lt;wsp:rsid wsp:val=&quot;00944B2D&quot;/&gt;&lt;wsp:rsid wsp:val=&quot;0094637D&quot;/&gt;&lt;wsp:rsid wsp:val=&quot;0094736B&quot;/&gt;&lt;wsp:rsid wsp:val=&quot;00951E29&quot;/&gt;&lt;wsp:rsid wsp:val=&quot;00954A0A&quot;/&gt;&lt;wsp:rsid wsp:val=&quot;00954BC6&quot;/&gt;&lt;wsp:rsid wsp:val=&quot;00955297&quot;/&gt;&lt;wsp:rsid wsp:val=&quot;00961688&quot;/&gt;&lt;wsp:rsid wsp:val=&quot;00962AC0&quot;/&gt;&lt;wsp:rsid wsp:val=&quot;00963A31&quot;/&gt;&lt;wsp:rsid wsp:val=&quot;009642CD&quot;/&gt;&lt;wsp:rsid wsp:val=&quot;00964992&quot;/&gt;&lt;wsp:rsid wsp:val=&quot;00964C65&quot;/&gt;&lt;wsp:rsid wsp:val=&quot;00966754&quot;/&gt;&lt;wsp:rsid wsp:val=&quot;00967F1D&quot;/&gt;&lt;wsp:rsid wsp:val=&quot;00972393&quot;/&gt;&lt;wsp:rsid wsp:val=&quot;009730E6&quot;/&gt;&lt;wsp:rsid wsp:val=&quot;00974EE0&quot;/&gt;&lt;wsp:rsid wsp:val=&quot;0097627E&quot;/&gt;&lt;wsp:rsid wsp:val=&quot;00977273&quot;/&gt;&lt;wsp:rsid wsp:val=&quot;00980321&quot;/&gt;&lt;wsp:rsid wsp:val=&quot;00980C13&quot;/&gt;&lt;wsp:rsid wsp:val=&quot;00980CDA&quot;/&gt;&lt;wsp:rsid wsp:val=&quot;009838C0&quot;/&gt;&lt;wsp:rsid wsp:val=&quot;00983D3E&quot;/&gt;&lt;wsp:rsid wsp:val=&quot;00984D9B&quot;/&gt;&lt;wsp:rsid wsp:val=&quot;00985DDE&quot;/&gt;&lt;wsp:rsid wsp:val=&quot;00986C9C&quot;/&gt;&lt;wsp:rsid wsp:val=&quot;00987AAB&quot;/&gt;&lt;wsp:rsid wsp:val=&quot;00987B4C&quot;/&gt;&lt;wsp:rsid wsp:val=&quot;00990F0B&quot;/&gt;&lt;wsp:rsid wsp:val=&quot;00991141&quot;/&gt;&lt;wsp:rsid wsp:val=&quot;00991FCB&quot;/&gt;&lt;wsp:rsid wsp:val=&quot;00993BD6&quot;/&gt;&lt;wsp:rsid wsp:val=&quot;009952A4&quot;/&gt;&lt;wsp:rsid wsp:val=&quot;00995733&quot;/&gt;&lt;wsp:rsid wsp:val=&quot;00996492&quot;/&gt;&lt;wsp:rsid wsp:val=&quot;009A3E68&quot;/&gt;&lt;wsp:rsid wsp:val=&quot;009A41A0&quot;/&gt;&lt;wsp:rsid wsp:val=&quot;009A43AF&quot;/&gt;&lt;wsp:rsid wsp:val=&quot;009A44C5&quot;/&gt;&lt;wsp:rsid wsp:val=&quot;009A6208&quot;/&gt;&lt;wsp:rsid wsp:val=&quot;009A6841&quot;/&gt;&lt;wsp:rsid wsp:val=&quot;009A684F&quot;/&gt;&lt;wsp:rsid wsp:val=&quot;009A7F21&quot;/&gt;&lt;wsp:rsid wsp:val=&quot;009B0375&quot;/&gt;&lt;wsp:rsid wsp:val=&quot;009B2CB9&quot;/&gt;&lt;wsp:rsid wsp:val=&quot;009B2E74&quot;/&gt;&lt;wsp:rsid wsp:val=&quot;009B34DB&quot;/&gt;&lt;wsp:rsid wsp:val=&quot;009B6E74&quot;/&gt;&lt;wsp:rsid wsp:val=&quot;009B75A2&quot;/&gt;&lt;wsp:rsid wsp:val=&quot;009C0963&quot;/&gt;&lt;wsp:rsid wsp:val=&quot;009C30D9&quot;/&gt;&lt;wsp:rsid wsp:val=&quot;009C424D&quot;/&gt;&lt;wsp:rsid wsp:val=&quot;009D07CE&quot;/&gt;&lt;wsp:rsid wsp:val=&quot;009D312B&quot;/&gt;&lt;wsp:rsid wsp:val=&quot;009E1260&quot;/&gt;&lt;wsp:rsid wsp:val=&quot;009E20F6&quot;/&gt;&lt;wsp:rsid wsp:val=&quot;009E2625&quot;/&gt;&lt;wsp:rsid wsp:val=&quot;009E3825&quot;/&gt;&lt;wsp:rsid wsp:val=&quot;009E4ECB&quot;/&gt;&lt;wsp:rsid wsp:val=&quot;009E6C2F&quot;/&gt;&lt;wsp:rsid wsp:val=&quot;009E74B3&quot;/&gt;&lt;wsp:rsid wsp:val=&quot;009F429E&quot;/&gt;&lt;wsp:rsid wsp:val=&quot;009F4675&quot;/&gt;&lt;wsp:rsid wsp:val=&quot;009F4A17&quot;/&gt;&lt;wsp:rsid wsp:val=&quot;009F4EDD&quot;/&gt;&lt;wsp:rsid wsp:val=&quot;009F5600&quot;/&gt;&lt;wsp:rsid wsp:val=&quot;009F7653&quot;/&gt;&lt;wsp:rsid wsp:val=&quot;00A04850&quot;/&gt;&lt;wsp:rsid wsp:val=&quot;00A0496E&quot;/&gt;&lt;wsp:rsid wsp:val=&quot;00A070BA&quot;/&gt;&lt;wsp:rsid wsp:val=&quot;00A07320&quot;/&gt;&lt;wsp:rsid wsp:val=&quot;00A102EF&quot;/&gt;&lt;wsp:rsid wsp:val=&quot;00A13995&quot;/&gt;&lt;wsp:rsid wsp:val=&quot;00A152B8&quot;/&gt;&lt;wsp:rsid wsp:val=&quot;00A15C1A&quot;/&gt;&lt;wsp:rsid wsp:val=&quot;00A15E6F&quot;/&gt;&lt;wsp:rsid wsp:val=&quot;00A214F5&quot;/&gt;&lt;wsp:rsid wsp:val=&quot;00A2172A&quot;/&gt;&lt;wsp:rsid wsp:val=&quot;00A21BBF&quot;/&gt;&lt;wsp:rsid wsp:val=&quot;00A2354A&quot;/&gt;&lt;wsp:rsid wsp:val=&quot;00A242AA&quot;/&gt;&lt;wsp:rsid wsp:val=&quot;00A25B96&quot;/&gt;&lt;wsp:rsid wsp:val=&quot;00A25F62&quot;/&gt;&lt;wsp:rsid wsp:val=&quot;00A302A5&quot;/&gt;&lt;wsp:rsid wsp:val=&quot;00A31856&quot;/&gt;&lt;wsp:rsid wsp:val=&quot;00A3263B&quot;/&gt;&lt;wsp:rsid wsp:val=&quot;00A3348F&quot;/&gt;&lt;wsp:rsid wsp:val=&quot;00A374B7&quot;/&gt;&lt;wsp:rsid wsp:val=&quot;00A37EA7&quot;/&gt;&lt;wsp:rsid wsp:val=&quot;00A37F0B&quot;/&gt;&lt;wsp:rsid wsp:val=&quot;00A420A1&quot;/&gt;&lt;wsp:rsid wsp:val=&quot;00A424C1&quot;/&gt;&lt;wsp:rsid wsp:val=&quot;00A42EEB&quot;/&gt;&lt;wsp:rsid wsp:val=&quot;00A44F6F&quot;/&gt;&lt;wsp:rsid wsp:val=&quot;00A453B0&quot;/&gt;&lt;wsp:rsid wsp:val=&quot;00A45E0A&quot;/&gt;&lt;wsp:rsid wsp:val=&quot;00A45F66&quot;/&gt;&lt;wsp:rsid wsp:val=&quot;00A464D3&quot;/&gt;&lt;wsp:rsid wsp:val=&quot;00A5024E&quot;/&gt;&lt;wsp:rsid wsp:val=&quot;00A50F54&quot;/&gt;&lt;wsp:rsid wsp:val=&quot;00A54827&quot;/&gt;&lt;wsp:rsid wsp:val=&quot;00A5551B&quot;/&gt;&lt;wsp:rsid wsp:val=&quot;00A57073&quot;/&gt;&lt;wsp:rsid wsp:val=&quot;00A57075&quot;/&gt;&lt;wsp:rsid wsp:val=&quot;00A5780C&quot;/&gt;&lt;wsp:rsid wsp:val=&quot;00A62FD0&quot;/&gt;&lt;wsp:rsid wsp:val=&quot;00A6350E&quot;/&gt;&lt;wsp:rsid wsp:val=&quot;00A6374C&quot;/&gt;&lt;wsp:rsid wsp:val=&quot;00A65516&quot;/&gt;&lt;wsp:rsid wsp:val=&quot;00A65C1C&quot;/&gt;&lt;wsp:rsid wsp:val=&quot;00A667AB&quot;/&gt;&lt;wsp:rsid wsp:val=&quot;00A71E66&quot;/&gt;&lt;wsp:rsid wsp:val=&quot;00A808FB&quot;/&gt;&lt;wsp:rsid wsp:val=&quot;00A81DF1&quot;/&gt;&lt;wsp:rsid wsp:val=&quot;00A83FB2&quot;/&gt;&lt;wsp:rsid wsp:val=&quot;00A863F2&quot;/&gt;&lt;wsp:rsid wsp:val=&quot;00A87309&quot;/&gt;&lt;wsp:rsid wsp:val=&quot;00A90D56&quot;/&gt;&lt;wsp:rsid wsp:val=&quot;00A9225E&quot;/&gt;&lt;wsp:rsid wsp:val=&quot;00A928E7&quot;/&gt;&lt;wsp:rsid wsp:val=&quot;00A92910&quot;/&gt;&lt;wsp:rsid wsp:val=&quot;00A9412A&quot;/&gt;&lt;wsp:rsid wsp:val=&quot;00A94492&quot;/&gt;&lt;wsp:rsid wsp:val=&quot;00A961E9&quot;/&gt;&lt;wsp:rsid wsp:val=&quot;00A962CE&quot;/&gt;&lt;wsp:rsid wsp:val=&quot;00A96A80&quot;/&gt;&lt;wsp:rsid wsp:val=&quot;00A97A38&quot;/&gt;&lt;wsp:rsid wsp:val=&quot;00AA07EC&quot;/&gt;&lt;wsp:rsid wsp:val=&quot;00AA3130&quot;/&gt;&lt;wsp:rsid wsp:val=&quot;00AA406B&quot;/&gt;&lt;wsp:rsid wsp:val=&quot;00AA75C3&quot;/&gt;&lt;wsp:rsid wsp:val=&quot;00AA7AA6&quot;/&gt;&lt;wsp:rsid wsp:val=&quot;00AB0F5F&quot;/&gt;&lt;wsp:rsid wsp:val=&quot;00AB228C&quot;/&gt;&lt;wsp:rsid wsp:val=&quot;00AB27B1&quot;/&gt;&lt;wsp:rsid wsp:val=&quot;00AB2BB5&quot;/&gt;&lt;wsp:rsid wsp:val=&quot;00AB300D&quot;/&gt;&lt;wsp:rsid wsp:val=&quot;00AB343B&quot;/&gt;&lt;wsp:rsid wsp:val=&quot;00AB4B8C&quot;/&gt;&lt;wsp:rsid wsp:val=&quot;00AB662B&quot;/&gt;&lt;wsp:rsid wsp:val=&quot;00AC064C&quot;/&gt;&lt;wsp:rsid wsp:val=&quot;00AC0DA6&quot;/&gt;&lt;wsp:rsid wsp:val=&quot;00AC0F6B&quot;/&gt;&lt;wsp:rsid wsp:val=&quot;00AC1990&quot;/&gt;&lt;wsp:rsid wsp:val=&quot;00AC1D8B&quot;/&gt;&lt;wsp:rsid wsp:val=&quot;00AC1F8E&quot;/&gt;&lt;wsp:rsid wsp:val=&quot;00AC2CA6&quot;/&gt;&lt;wsp:rsid wsp:val=&quot;00AC5338&quot;/&gt;&lt;wsp:rsid wsp:val=&quot;00AC6BA6&quot;/&gt;&lt;wsp:rsid wsp:val=&quot;00AC7D7C&quot;/&gt;&lt;wsp:rsid wsp:val=&quot;00AD0126&quot;/&gt;&lt;wsp:rsid wsp:val=&quot;00AD2CD1&quot;/&gt;&lt;wsp:rsid wsp:val=&quot;00AD3030&quot;/&gt;&lt;wsp:rsid wsp:val=&quot;00AE11B0&quot;/&gt;&lt;wsp:rsid wsp:val=&quot;00AE20CA&quot;/&gt;&lt;wsp:rsid wsp:val=&quot;00AE54AB&quot;/&gt;&lt;wsp:rsid wsp:val=&quot;00AE6532&quot;/&gt;&lt;wsp:rsid wsp:val=&quot;00AF22B5&quot;/&gt;&lt;wsp:rsid wsp:val=&quot;00AF2BCD&quot;/&gt;&lt;wsp:rsid wsp:val=&quot;00AF356A&quot;/&gt;&lt;wsp:rsid wsp:val=&quot;00AF3CE0&quot;/&gt;&lt;wsp:rsid wsp:val=&quot;00AF42B3&quot;/&gt;&lt;wsp:rsid wsp:val=&quot;00AF43FA&quot;/&gt;&lt;wsp:rsid wsp:val=&quot;00AF67A0&quot;/&gt;&lt;wsp:rsid wsp:val=&quot;00AF72BB&quot;/&gt;&lt;wsp:rsid wsp:val=&quot;00AF7D7B&quot;/&gt;&lt;wsp:rsid wsp:val=&quot;00B00D8D&quot;/&gt;&lt;wsp:rsid wsp:val=&quot;00B01015&quot;/&gt;&lt;wsp:rsid wsp:val=&quot;00B0144E&quot;/&gt;&lt;wsp:rsid wsp:val=&quot;00B03EBB&quot;/&gt;&lt;wsp:rsid wsp:val=&quot;00B048F0&quot;/&gt;&lt;wsp:rsid wsp:val=&quot;00B04E2E&quot;/&gt;&lt;wsp:rsid wsp:val=&quot;00B05F13&quot;/&gt;&lt;wsp:rsid wsp:val=&quot;00B06D6E&quot;/&gt;&lt;wsp:rsid wsp:val=&quot;00B06D7F&quot;/&gt;&lt;wsp:rsid wsp:val=&quot;00B11ED3&quot;/&gt;&lt;wsp:rsid wsp:val=&quot;00B12C89&quot;/&gt;&lt;wsp:rsid wsp:val=&quot;00B12F90&quot;/&gt;&lt;wsp:rsid wsp:val=&quot;00B22D70&quot;/&gt;&lt;wsp:rsid wsp:val=&quot;00B23EAE&quot;/&gt;&lt;wsp:rsid wsp:val=&quot;00B23EBD&quot;/&gt;&lt;wsp:rsid wsp:val=&quot;00B251BB&quot;/&gt;&lt;wsp:rsid wsp:val=&quot;00B25CC2&quot;/&gt;&lt;wsp:rsid wsp:val=&quot;00B3014B&quot;/&gt;&lt;wsp:rsid wsp:val=&quot;00B30C07&quot;/&gt;&lt;wsp:rsid wsp:val=&quot;00B33CA9&quot;/&gt;&lt;wsp:rsid wsp:val=&quot;00B33F7D&quot;/&gt;&lt;wsp:rsid wsp:val=&quot;00B35EE5&quot;/&gt;&lt;wsp:rsid wsp:val=&quot;00B36349&quot;/&gt;&lt;wsp:rsid wsp:val=&quot;00B36597&quot;/&gt;&lt;wsp:rsid wsp:val=&quot;00B40306&quot;/&gt;&lt;wsp:rsid wsp:val=&quot;00B40471&quot;/&gt;&lt;wsp:rsid wsp:val=&quot;00B423A4&quot;/&gt;&lt;wsp:rsid wsp:val=&quot;00B42777&quot;/&gt;&lt;wsp:rsid wsp:val=&quot;00B45052&quot;/&gt;&lt;wsp:rsid wsp:val=&quot;00B5034D&quot;/&gt;&lt;wsp:rsid wsp:val=&quot;00B53AA6&quot;/&gt;&lt;wsp:rsid wsp:val=&quot;00B545A0&quot;/&gt;&lt;wsp:rsid wsp:val=&quot;00B54BDB&quot;/&gt;&lt;wsp:rsid wsp:val=&quot;00B562CD&quot;/&gt;&lt;wsp:rsid wsp:val=&quot;00B57E57&quot;/&gt;&lt;wsp:rsid wsp:val=&quot;00B63283&quot;/&gt;&lt;wsp:rsid wsp:val=&quot;00B63305&quot;/&gt;&lt;wsp:rsid wsp:val=&quot;00B65FEE&quot;/&gt;&lt;wsp:rsid wsp:val=&quot;00B66CCB&quot;/&gt;&lt;wsp:rsid wsp:val=&quot;00B673A6&quot;/&gt;&lt;wsp:rsid wsp:val=&quot;00B71B02&quot;/&gt;&lt;wsp:rsid wsp:val=&quot;00B71CAA&quot;/&gt;&lt;wsp:rsid wsp:val=&quot;00B72BD1&quot;/&gt;&lt;wsp:rsid wsp:val=&quot;00B7412B&quot;/&gt;&lt;wsp:rsid wsp:val=&quot;00B74E8D&quot;/&gt;&lt;wsp:rsid wsp:val=&quot;00B7745C&quot;/&gt;&lt;wsp:rsid wsp:val=&quot;00B80CA7&quot;/&gt;&lt;wsp:rsid wsp:val=&quot;00B80D53&quot;/&gt;&lt;wsp:rsid wsp:val=&quot;00B822B8&quot;/&gt;&lt;wsp:rsid wsp:val=&quot;00B83A7E&quot;/&gt;&lt;wsp:rsid wsp:val=&quot;00B85721&quot;/&gt;&lt;wsp:rsid wsp:val=&quot;00B8797B&quot;/&gt;&lt;wsp:rsid wsp:val=&quot;00B9013C&quot;/&gt;&lt;wsp:rsid wsp:val=&quot;00B91159&quot;/&gt;&lt;wsp:rsid wsp:val=&quot;00B93E3C&quot;/&gt;&lt;wsp:rsid wsp:val=&quot;00B93FED&quot;/&gt;&lt;wsp:rsid wsp:val=&quot;00B945B3&quot;/&gt;&lt;wsp:rsid wsp:val=&quot;00B970E7&quot;/&gt;&lt;wsp:rsid wsp:val=&quot;00B97FB7&quot;/&gt;&lt;wsp:rsid wsp:val=&quot;00BA1B91&quot;/&gt;&lt;wsp:rsid wsp:val=&quot;00BA58E3&quot;/&gt;&lt;wsp:rsid wsp:val=&quot;00BB22AD&quot;/&gt;&lt;wsp:rsid wsp:val=&quot;00BB5302&quot;/&gt;&lt;wsp:rsid wsp:val=&quot;00BB53CC&quot;/&gt;&lt;wsp:rsid wsp:val=&quot;00BB61EE&quot;/&gt;&lt;wsp:rsid wsp:val=&quot;00BC0498&quot;/&gt;&lt;wsp:rsid wsp:val=&quot;00BC0C17&quot;/&gt;&lt;wsp:rsid wsp:val=&quot;00BC1182&quot;/&gt;&lt;wsp:rsid wsp:val=&quot;00BC382E&quot;/&gt;&lt;wsp:rsid wsp:val=&quot;00BC3A8F&quot;/&gt;&lt;wsp:rsid wsp:val=&quot;00BC6DEA&quot;/&gt;&lt;wsp:rsid wsp:val=&quot;00BD00A6&quot;/&gt;&lt;wsp:rsid wsp:val=&quot;00BD0F76&quot;/&gt;&lt;wsp:rsid wsp:val=&quot;00BD4F8F&quot;/&gt;&lt;wsp:rsid wsp:val=&quot;00BE1C73&quot;/&gt;&lt;wsp:rsid wsp:val=&quot;00BE3241&quot;/&gt;&lt;wsp:rsid wsp:val=&quot;00BE56EF&quot;/&gt;&lt;wsp:rsid wsp:val=&quot;00BE7E7B&quot;/&gt;&lt;wsp:rsid wsp:val=&quot;00BF0C36&quot;/&gt;&lt;wsp:rsid wsp:val=&quot;00BF14E2&quot;/&gt;&lt;wsp:rsid wsp:val=&quot;00BF3097&quot;/&gt;&lt;wsp:rsid wsp:val=&quot;00BF4E45&quot;/&gt;&lt;wsp:rsid wsp:val=&quot;00C012DD&quot;/&gt;&lt;wsp:rsid wsp:val=&quot;00C0185C&quot;/&gt;&lt;wsp:rsid wsp:val=&quot;00C03FE4&quot;/&gt;&lt;wsp:rsid wsp:val=&quot;00C06BE9&quot;/&gt;&lt;wsp:rsid wsp:val=&quot;00C102BA&quot;/&gt;&lt;wsp:rsid wsp:val=&quot;00C11385&quot;/&gt;&lt;wsp:rsid wsp:val=&quot;00C11EAF&quot;/&gt;&lt;wsp:rsid wsp:val=&quot;00C127E3&quot;/&gt;&lt;wsp:rsid wsp:val=&quot;00C17D5D&quot;/&gt;&lt;wsp:rsid wsp:val=&quot;00C21E58&quot;/&gt;&lt;wsp:rsid wsp:val=&quot;00C24D25&quot;/&gt;&lt;wsp:rsid wsp:val=&quot;00C24E72&quot;/&gt;&lt;wsp:rsid wsp:val=&quot;00C252CC&quot;/&gt;&lt;wsp:rsid wsp:val=&quot;00C2684B&quot;/&gt;&lt;wsp:rsid wsp:val=&quot;00C323FF&quot;/&gt;&lt;wsp:rsid wsp:val=&quot;00C32573&quot;/&gt;&lt;wsp:rsid wsp:val=&quot;00C37AEF&quot;/&gt;&lt;wsp:rsid wsp:val=&quot;00C42355&quot;/&gt;&lt;wsp:rsid wsp:val=&quot;00C4261E&quot;/&gt;&lt;wsp:rsid wsp:val=&quot;00C441A3&quot;/&gt;&lt;wsp:rsid wsp:val=&quot;00C45541&quot;/&gt;&lt;wsp:rsid wsp:val=&quot;00C501CB&quot;/&gt;&lt;wsp:rsid wsp:val=&quot;00C57D22&quot;/&gt;&lt;wsp:rsid wsp:val=&quot;00C60E44&quot;/&gt;&lt;wsp:rsid wsp:val=&quot;00C60ED0&quot;/&gt;&lt;wsp:rsid wsp:val=&quot;00C612F0&quot;/&gt;&lt;wsp:rsid wsp:val=&quot;00C63EF5&quot;/&gt;&lt;wsp:rsid wsp:val=&quot;00C65D8F&quot;/&gt;&lt;wsp:rsid wsp:val=&quot;00C673E2&quot;/&gt;&lt;wsp:rsid wsp:val=&quot;00C71FC3&quot;/&gt;&lt;wsp:rsid wsp:val=&quot;00C73FD6&quot;/&gt;&lt;wsp:rsid wsp:val=&quot;00C74117&quot;/&gt;&lt;wsp:rsid wsp:val=&quot;00C749CE&quot;/&gt;&lt;wsp:rsid wsp:val=&quot;00C74D3D&quot;/&gt;&lt;wsp:rsid wsp:val=&quot;00C767C9&quot;/&gt;&lt;wsp:rsid wsp:val=&quot;00C77704&quot;/&gt;&lt;wsp:rsid wsp:val=&quot;00C77F38&quot;/&gt;&lt;wsp:rsid wsp:val=&quot;00C83124&quot;/&gt;&lt;wsp:rsid wsp:val=&quot;00C84300&quot;/&gt;&lt;wsp:rsid wsp:val=&quot;00C84401&quot;/&gt;&lt;wsp:rsid wsp:val=&quot;00C8574D&quot;/&gt;&lt;wsp:rsid wsp:val=&quot;00C859B7&quot;/&gt;&lt;wsp:rsid wsp:val=&quot;00C90B8A&quot;/&gt;&lt;wsp:rsid wsp:val=&quot;00C91182&quot;/&gt;&lt;wsp:rsid wsp:val=&quot;00C91BE7&quot;/&gt;&lt;wsp:rsid wsp:val=&quot;00C94471&quot;/&gt;&lt;wsp:rsid wsp:val=&quot;00C94E79&quot;/&gt;&lt;wsp:rsid wsp:val=&quot;00C95F01&quot;/&gt;&lt;wsp:rsid wsp:val=&quot;00CA0450&quot;/&gt;&lt;wsp:rsid wsp:val=&quot;00CA3C11&quot;/&gt;&lt;wsp:rsid wsp:val=&quot;00CA517E&quot;/&gt;&lt;wsp:rsid wsp:val=&quot;00CA5A07&quot;/&gt;&lt;wsp:rsid wsp:val=&quot;00CA7C10&quot;/&gt;&lt;wsp:rsid wsp:val=&quot;00CA7D02&quot;/&gt;&lt;wsp:rsid wsp:val=&quot;00CB1AD4&quot;/&gt;&lt;wsp:rsid wsp:val=&quot;00CB2432&quot;/&gt;&lt;wsp:rsid wsp:val=&quot;00CB303D&quot;/&gt;&lt;wsp:rsid wsp:val=&quot;00CB7178&quot;/&gt;&lt;wsp:rsid wsp:val=&quot;00CB7BC9&quot;/&gt;&lt;wsp:rsid wsp:val=&quot;00CC03AF&quot;/&gt;&lt;wsp:rsid wsp:val=&quot;00CC12A8&quot;/&gt;&lt;wsp:rsid wsp:val=&quot;00CC5398&quot;/&gt;&lt;wsp:rsid wsp:val=&quot;00CC66DB&quot;/&gt;&lt;wsp:rsid wsp:val=&quot;00CC7655&quot;/&gt;&lt;wsp:rsid wsp:val=&quot;00CD28F2&quot;/&gt;&lt;wsp:rsid wsp:val=&quot;00CD35AA&quot;/&gt;&lt;wsp:rsid wsp:val=&quot;00CD779D&quot;/&gt;&lt;wsp:rsid wsp:val=&quot;00CD7E16&quot;/&gt;&lt;wsp:rsid wsp:val=&quot;00CE209C&quot;/&gt;&lt;wsp:rsid wsp:val=&quot;00CE20B0&quot;/&gt;&lt;wsp:rsid wsp:val=&quot;00CE28BE&quot;/&gt;&lt;wsp:rsid wsp:val=&quot;00CE3CBF&quot;/&gt;&lt;wsp:rsid wsp:val=&quot;00CE4014&quot;/&gt;&lt;wsp:rsid wsp:val=&quot;00CE530F&quot;/&gt;&lt;wsp:rsid wsp:val=&quot;00CE74F3&quot;/&gt;&lt;wsp:rsid wsp:val=&quot;00CF1588&quot;/&gt;&lt;wsp:rsid wsp:val=&quot;00CF2447&quot;/&gt;&lt;wsp:rsid wsp:val=&quot;00CF30EF&quot;/&gt;&lt;wsp:rsid wsp:val=&quot;00CF31BD&quot;/&gt;&lt;wsp:rsid wsp:val=&quot;00CF3C77&quot;/&gt;&lt;wsp:rsid wsp:val=&quot;00CF7493&quot;/&gt;&lt;wsp:rsid wsp:val=&quot;00CF7D12&quot;/&gt;&lt;wsp:rsid wsp:val=&quot;00D00959&quot;/&gt;&lt;wsp:rsid wsp:val=&quot;00D03103&quot;/&gt;&lt;wsp:rsid wsp:val=&quot;00D03FEE&quot;/&gt;&lt;wsp:rsid wsp:val=&quot;00D103F7&quot;/&gt;&lt;wsp:rsid wsp:val=&quot;00D105BC&quot;/&gt;&lt;wsp:rsid wsp:val=&quot;00D10835&quot;/&gt;&lt;wsp:rsid wsp:val=&quot;00D12804&quot;/&gt;&lt;wsp:rsid wsp:val=&quot;00D12912&quot;/&gt;&lt;wsp:rsid wsp:val=&quot;00D12995&quot;/&gt;&lt;wsp:rsid wsp:val=&quot;00D12FC3&quot;/&gt;&lt;wsp:rsid wsp:val=&quot;00D138CA&quot;/&gt;&lt;wsp:rsid wsp:val=&quot;00D1494E&quot;/&gt;&lt;wsp:rsid wsp:val=&quot;00D1496B&quot;/&gt;&lt;wsp:rsid wsp:val=&quot;00D15EAD&quot;/&gt;&lt;wsp:rsid wsp:val=&quot;00D164E0&quot;/&gt;&lt;wsp:rsid wsp:val=&quot;00D178E2&quot;/&gt;&lt;wsp:rsid wsp:val=&quot;00D21D8F&quot;/&gt;&lt;wsp:rsid wsp:val=&quot;00D23250&quot;/&gt;&lt;wsp:rsid wsp:val=&quot;00D23F6B&quot;/&gt;&lt;wsp:rsid wsp:val=&quot;00D30671&quot;/&gt;&lt;wsp:rsid wsp:val=&quot;00D31976&quot;/&gt;&lt;wsp:rsid wsp:val=&quot;00D32285&quot;/&gt;&lt;wsp:rsid wsp:val=&quot;00D3229B&quot;/&gt;&lt;wsp:rsid wsp:val=&quot;00D32345&quot;/&gt;&lt;wsp:rsid wsp:val=&quot;00D34A77&quot;/&gt;&lt;wsp:rsid wsp:val=&quot;00D37B50&quot;/&gt;&lt;wsp:rsid wsp:val=&quot;00D40310&quot;/&gt;&lt;wsp:rsid wsp:val=&quot;00D40661&quot;/&gt;&lt;wsp:rsid wsp:val=&quot;00D457D3&quot;/&gt;&lt;wsp:rsid wsp:val=&quot;00D46851&quot;/&gt;&lt;wsp:rsid wsp:val=&quot;00D473D4&quot;/&gt;&lt;wsp:rsid wsp:val=&quot;00D4795E&quot;/&gt;&lt;wsp:rsid wsp:val=&quot;00D47A46&quot;/&gt;&lt;wsp:rsid wsp:val=&quot;00D518A9&quot;/&gt;&lt;wsp:rsid wsp:val=&quot;00D55EB4&quot;/&gt;&lt;wsp:rsid wsp:val=&quot;00D56705&quot;/&gt;&lt;wsp:rsid wsp:val=&quot;00D56E83&quot;/&gt;&lt;wsp:rsid wsp:val=&quot;00D602CF&quot;/&gt;&lt;wsp:rsid wsp:val=&quot;00D60714&quot;/&gt;&lt;wsp:rsid wsp:val=&quot;00D60ABE&quot;/&gt;&lt;wsp:rsid wsp:val=&quot;00D60B47&quot;/&gt;&lt;wsp:rsid wsp:val=&quot;00D6171F&quot;/&gt;&lt;wsp:rsid wsp:val=&quot;00D6236D&quot;/&gt;&lt;wsp:rsid wsp:val=&quot;00D63B56&quot;/&gt;&lt;wsp:rsid wsp:val=&quot;00D64CE1&quot;/&gt;&lt;wsp:rsid wsp:val=&quot;00D65228&quot;/&gt;&lt;wsp:rsid wsp:val=&quot;00D6527F&quot;/&gt;&lt;wsp:rsid wsp:val=&quot;00D66687&quot;/&gt;&lt;wsp:rsid wsp:val=&quot;00D67781&quot;/&gt;&lt;wsp:rsid wsp:val=&quot;00D70851&quot;/&gt;&lt;wsp:rsid wsp:val=&quot;00D717C0&quot;/&gt;&lt;wsp:rsid wsp:val=&quot;00D73C86&quot;/&gt;&lt;wsp:rsid wsp:val=&quot;00D749C8&quot;/&gt;&lt;wsp:rsid wsp:val=&quot;00D74CAB&quot;/&gt;&lt;wsp:rsid wsp:val=&quot;00D7539C&quot;/&gt;&lt;wsp:rsid wsp:val=&quot;00D75732&quot;/&gt;&lt;wsp:rsid wsp:val=&quot;00D761A5&quot;/&gt;&lt;wsp:rsid wsp:val=&quot;00D762F6&quot;/&gt;&lt;wsp:rsid wsp:val=&quot;00D77AEE&quot;/&gt;&lt;wsp:rsid wsp:val=&quot;00D81864&quot;/&gt;&lt;wsp:rsid wsp:val=&quot;00D825AD&quot;/&gt;&lt;wsp:rsid wsp:val=&quot;00D84BCE&quot;/&gt;&lt;wsp:rsid wsp:val=&quot;00D85642&quot;/&gt;&lt;wsp:rsid wsp:val=&quot;00D90BDA&quot;/&gt;&lt;wsp:rsid wsp:val=&quot;00D90DE0&quot;/&gt;&lt;wsp:rsid wsp:val=&quot;00D92962&quot;/&gt;&lt;wsp:rsid wsp:val=&quot;00D93585&quot;/&gt;&lt;wsp:rsid wsp:val=&quot;00D94EFE&quot;/&gt;&lt;wsp:rsid wsp:val=&quot;00DA20DB&quot;/&gt;&lt;wsp:rsid wsp:val=&quot;00DA2DF2&quot;/&gt;&lt;wsp:rsid wsp:val=&quot;00DA5E5E&quot;/&gt;&lt;wsp:rsid wsp:val=&quot;00DB1350&quot;/&gt;&lt;wsp:rsid wsp:val=&quot;00DB39AE&quot;/&gt;&lt;wsp:rsid wsp:val=&quot;00DB56BA&quot;/&gt;&lt;wsp:rsid wsp:val=&quot;00DB63A4&quot;/&gt;&lt;wsp:rsid wsp:val=&quot;00DB7A4D&quot;/&gt;&lt;wsp:rsid wsp:val=&quot;00DC1532&quot;/&gt;&lt;wsp:rsid wsp:val=&quot;00DC1750&quot;/&gt;&lt;wsp:rsid wsp:val=&quot;00DC1C5E&quot;/&gt;&lt;wsp:rsid wsp:val=&quot;00DC2D91&quot;/&gt;&lt;wsp:rsid wsp:val=&quot;00DC34A9&quot;/&gt;&lt;wsp:rsid wsp:val=&quot;00DC5152&quot;/&gt;&lt;wsp:rsid wsp:val=&quot;00DC657C&quot;/&gt;&lt;wsp:rsid wsp:val=&quot;00DD2BD1&quot;/&gt;&lt;wsp:rsid wsp:val=&quot;00DD3716&quot;/&gt;&lt;wsp:rsid wsp:val=&quot;00DD4756&quot;/&gt;&lt;wsp:rsid wsp:val=&quot;00DD70C0&quot;/&gt;&lt;wsp:rsid wsp:val=&quot;00DE3269&quot;/&gt;&lt;wsp:rsid wsp:val=&quot;00DE74DF&quot;/&gt;&lt;wsp:rsid wsp:val=&quot;00DF11C3&quot;/&gt;&lt;wsp:rsid wsp:val=&quot;00DF157C&quot;/&gt;&lt;wsp:rsid wsp:val=&quot;00DF1B8A&quot;/&gt;&lt;wsp:rsid wsp:val=&quot;00DF1CCE&quot;/&gt;&lt;wsp:rsid wsp:val=&quot;00DF27A9&quot;/&gt;&lt;wsp:rsid wsp:val=&quot;00DF4337&quot;/&gt;&lt;wsp:rsid wsp:val=&quot;00DF5BFC&quot;/&gt;&lt;wsp:rsid wsp:val=&quot;00DF64F8&quot;/&gt;&lt;wsp:rsid wsp:val=&quot;00E02623&quot;/&gt;&lt;wsp:rsid wsp:val=&quot;00E02CC7&quot;/&gt;&lt;wsp:rsid wsp:val=&quot;00E02DCE&quot;/&gt;&lt;wsp:rsid wsp:val=&quot;00E03976&quot;/&gt;&lt;wsp:rsid wsp:val=&quot;00E03E1D&quot;/&gt;&lt;wsp:rsid wsp:val=&quot;00E04568&quot;/&gt;&lt;wsp:rsid wsp:val=&quot;00E051A5&quot;/&gt;&lt;wsp:rsid wsp:val=&quot;00E05809&quot;/&gt;&lt;wsp:rsid wsp:val=&quot;00E06F6D&quot;/&gt;&lt;wsp:rsid wsp:val=&quot;00E07689&quot;/&gt;&lt;wsp:rsid wsp:val=&quot;00E07C43&quot;/&gt;&lt;wsp:rsid wsp:val=&quot;00E11B5B&quot;/&gt;&lt;wsp:rsid wsp:val=&quot;00E12450&quot;/&gt;&lt;wsp:rsid wsp:val=&quot;00E14227&quot;/&gt;&lt;wsp:rsid wsp:val=&quot;00E14704&quot;/&gt;&lt;wsp:rsid wsp:val=&quot;00E15D7A&quot;/&gt;&lt;wsp:rsid wsp:val=&quot;00E15F62&quot;/&gt;&lt;wsp:rsid wsp:val=&quot;00E20A70&quot;/&gt;&lt;wsp:rsid wsp:val=&quot;00E223D9&quot;/&gt;&lt;wsp:rsid wsp:val=&quot;00E239A2&quot;/&gt;&lt;wsp:rsid wsp:val=&quot;00E2486E&quot;/&gt;&lt;wsp:rsid wsp:val=&quot;00E24CA3&quot;/&gt;&lt;wsp:rsid wsp:val=&quot;00E24F10&quot;/&gt;&lt;wsp:rsid wsp:val=&quot;00E261D7&quot;/&gt;&lt;wsp:rsid wsp:val=&quot;00E27ED4&quot;/&gt;&lt;wsp:rsid wsp:val=&quot;00E305EE&quot;/&gt;&lt;wsp:rsid wsp:val=&quot;00E336F3&quot;/&gt;&lt;wsp:rsid wsp:val=&quot;00E33B18&quot;/&gt;&lt;wsp:rsid wsp:val=&quot;00E3719F&quot;/&gt;&lt;wsp:rsid wsp:val=&quot;00E41842&quot;/&gt;&lt;wsp:rsid wsp:val=&quot;00E4274F&quot;/&gt;&lt;wsp:rsid wsp:val=&quot;00E4460B&quot;/&gt;&lt;wsp:rsid wsp:val=&quot;00E45A7D&quot;/&gt;&lt;wsp:rsid wsp:val=&quot;00E47BB6&quot;/&gt;&lt;wsp:rsid wsp:val=&quot;00E51C99&quot;/&gt;&lt;wsp:rsid wsp:val=&quot;00E531E7&quot;/&gt;&lt;wsp:rsid wsp:val=&quot;00E54A39&quot;/&gt;&lt;wsp:rsid wsp:val=&quot;00E550B2&quot;/&gt;&lt;wsp:rsid wsp:val=&quot;00E55392&quot;/&gt;&lt;wsp:rsid wsp:val=&quot;00E56DDA&quot;/&gt;&lt;wsp:rsid wsp:val=&quot;00E63644&quot;/&gt;&lt;wsp:rsid wsp:val=&quot;00E641A2&quot;/&gt;&lt;wsp:rsid wsp:val=&quot;00E646B9&quot;/&gt;&lt;wsp:rsid wsp:val=&quot;00E657BB&quot;/&gt;&lt;wsp:rsid wsp:val=&quot;00E668FA&quot;/&gt;&lt;wsp:rsid wsp:val=&quot;00E67E9B&quot;/&gt;&lt;wsp:rsid wsp:val=&quot;00E70EC8&quot;/&gt;&lt;wsp:rsid wsp:val=&quot;00E71FC0&quot;/&gt;&lt;wsp:rsid wsp:val=&quot;00E75CA2&quot;/&gt;&lt;wsp:rsid wsp:val=&quot;00E777CD&quot;/&gt;&lt;wsp:rsid wsp:val=&quot;00E81D7C&quot;/&gt;&lt;wsp:rsid wsp:val=&quot;00E837DE&quot;/&gt;&lt;wsp:rsid wsp:val=&quot;00E85793&quot;/&gt;&lt;wsp:rsid wsp:val=&quot;00E85C8A&quot;/&gt;&lt;wsp:rsid wsp:val=&quot;00E85E7A&quot;/&gt;&lt;wsp:rsid wsp:val=&quot;00E86EFD&quot;/&gt;&lt;wsp:rsid wsp:val=&quot;00E8722D&quot;/&gt;&lt;wsp:rsid wsp:val=&quot;00E90B9A&quot;/&gt;&lt;wsp:rsid wsp:val=&quot;00E9244B&quot;/&gt;&lt;wsp:rsid wsp:val=&quot;00E95673&quot;/&gt;&lt;wsp:rsid wsp:val=&quot;00EA0337&quot;/&gt;&lt;wsp:rsid wsp:val=&quot;00EA0ADC&quot;/&gt;&lt;wsp:rsid wsp:val=&quot;00EA2360&quot;/&gt;&lt;wsp:rsid wsp:val=&quot;00EA65A9&quot;/&gt;&lt;wsp:rsid wsp:val=&quot;00EA6642&quot;/&gt;&lt;wsp:rsid wsp:val=&quot;00EA709D&quot;/&gt;&lt;wsp:rsid wsp:val=&quot;00EA77C5&quot;/&gt;&lt;wsp:rsid wsp:val=&quot;00EA7B89&quot;/&gt;&lt;wsp:rsid wsp:val=&quot;00EB00AC&quot;/&gt;&lt;wsp:rsid wsp:val=&quot;00EB0DC5&quot;/&gt;&lt;wsp:rsid wsp:val=&quot;00EB0EB6&quot;/&gt;&lt;wsp:rsid wsp:val=&quot;00EB13DA&quot;/&gt;&lt;wsp:rsid wsp:val=&quot;00EB1F40&quot;/&gt;&lt;wsp:rsid wsp:val=&quot;00EB32D8&quot;/&gt;&lt;wsp:rsid wsp:val=&quot;00EB51B6&quot;/&gt;&lt;wsp:rsid wsp:val=&quot;00EB5A39&quot;/&gt;&lt;wsp:rsid wsp:val=&quot;00EB5ABE&quot;/&gt;&lt;wsp:rsid wsp:val=&quot;00EB5BB5&quot;/&gt;&lt;wsp:rsid wsp:val=&quot;00EB61DD&quot;/&gt;&lt;wsp:rsid wsp:val=&quot;00EC099A&quot;/&gt;&lt;wsp:rsid wsp:val=&quot;00EC09AA&quot;/&gt;&lt;wsp:rsid wsp:val=&quot;00EC19EB&quot;/&gt;&lt;wsp:rsid wsp:val=&quot;00EC3C89&quot;/&gt;&lt;wsp:rsid wsp:val=&quot;00EC4215&quot;/&gt;&lt;wsp:rsid wsp:val=&quot;00EC4CE4&quot;/&gt;&lt;wsp:rsid wsp:val=&quot;00EC5864&quot;/&gt;&lt;wsp:rsid wsp:val=&quot;00EC6DFA&quot;/&gt;&lt;wsp:rsid wsp:val=&quot;00EC7A5F&quot;/&gt;&lt;wsp:rsid wsp:val=&quot;00ED3E80&quot;/&gt;&lt;wsp:rsid wsp:val=&quot;00ED6987&quot;/&gt;&lt;wsp:rsid wsp:val=&quot;00EE0334&quot;/&gt;&lt;wsp:rsid wsp:val=&quot;00EE1C1E&quot;/&gt;&lt;wsp:rsid wsp:val=&quot;00EE2F1E&quot;/&gt;&lt;wsp:rsid wsp:val=&quot;00EE3CB8&quot;/&gt;&lt;wsp:rsid wsp:val=&quot;00EE3EF5&quot;/&gt;&lt;wsp:rsid wsp:val=&quot;00EE4B30&quot;/&gt;&lt;wsp:rsid wsp:val=&quot;00EE5925&quot;/&gt;&lt;wsp:rsid wsp:val=&quot;00EE6D6D&quot;/&gt;&lt;wsp:rsid wsp:val=&quot;00EE7B70&quot;/&gt;&lt;wsp:rsid wsp:val=&quot;00EF0099&quot;/&gt;&lt;wsp:rsid wsp:val=&quot;00EF0145&quot;/&gt;&lt;wsp:rsid wsp:val=&quot;00EF063A&quot;/&gt;&lt;wsp:rsid wsp:val=&quot;00EF218B&quot;/&gt;&lt;wsp:rsid wsp:val=&quot;00EF30D2&quot;/&gt;&lt;wsp:rsid wsp:val=&quot;00EF3361&quot;/&gt;&lt;wsp:rsid wsp:val=&quot;00EF3C1F&quot;/&gt;&lt;wsp:rsid wsp:val=&quot;00EF45ED&quot;/&gt;&lt;wsp:rsid wsp:val=&quot;00EF58F1&quot;/&gt;&lt;wsp:rsid wsp:val=&quot;00EF7045&quot;/&gt;&lt;wsp:rsid wsp:val=&quot;00EF7BE5&quot;/&gt;&lt;wsp:rsid wsp:val=&quot;00F035B7&quot;/&gt;&lt;wsp:rsid wsp:val=&quot;00F03F72&quot;/&gt;&lt;wsp:rsid wsp:val=&quot;00F07EAF&quot;/&gt;&lt;wsp:rsid wsp:val=&quot;00F07FD3&quot;/&gt;&lt;wsp:rsid wsp:val=&quot;00F106AE&quot;/&gt;&lt;wsp:rsid wsp:val=&quot;00F1145F&quot;/&gt;&lt;wsp:rsid wsp:val=&quot;00F132C9&quot;/&gt;&lt;wsp:rsid wsp:val=&quot;00F150B6&quot;/&gt;&lt;wsp:rsid wsp:val=&quot;00F15189&quot;/&gt;&lt;wsp:rsid wsp:val=&quot;00F15926&quot;/&gt;&lt;wsp:rsid wsp:val=&quot;00F15E94&quot;/&gt;&lt;wsp:rsid wsp:val=&quot;00F20CB9&quot;/&gt;&lt;wsp:rsid wsp:val=&quot;00F22E25&quot;/&gt;&lt;wsp:rsid wsp:val=&quot;00F230D4&quot;/&gt;&lt;wsp:rsid wsp:val=&quot;00F23AF7&quot;/&gt;&lt;wsp:rsid wsp:val=&quot;00F244D2&quot;/&gt;&lt;wsp:rsid wsp:val=&quot;00F2463B&quot;/&gt;&lt;wsp:rsid wsp:val=&quot;00F265AC&quot;/&gt;&lt;wsp:rsid wsp:val=&quot;00F2672B&quot;/&gt;&lt;wsp:rsid wsp:val=&quot;00F27629&quot;/&gt;&lt;wsp:rsid wsp:val=&quot;00F32677&quot;/&gt;&lt;wsp:rsid wsp:val=&quot;00F3368A&quot;/&gt;&lt;wsp:rsid wsp:val=&quot;00F34210&quot;/&gt;&lt;wsp:rsid wsp:val=&quot;00F34DB9&quot;/&gt;&lt;wsp:rsid wsp:val=&quot;00F357F8&quot;/&gt;&lt;wsp:rsid wsp:val=&quot;00F41547&quot;/&gt;&lt;wsp:rsid wsp:val=&quot;00F418CD&quot;/&gt;&lt;wsp:rsid wsp:val=&quot;00F44669&quot;/&gt;&lt;wsp:rsid wsp:val=&quot;00F44812&quot;/&gt;&lt;wsp:rsid wsp:val=&quot;00F4540A&quot;/&gt;&lt;wsp:rsid wsp:val=&quot;00F45A19&quot;/&gt;&lt;wsp:rsid wsp:val=&quot;00F464D2&quot;/&gt;&lt;wsp:rsid wsp:val=&quot;00F503C2&quot;/&gt;&lt;wsp:rsid wsp:val=&quot;00F526B3&quot;/&gt;&lt;wsp:rsid wsp:val=&quot;00F54572&quot;/&gt;&lt;wsp:rsid wsp:val=&quot;00F57921&quot;/&gt;&lt;wsp:rsid wsp:val=&quot;00F611AF&quot;/&gt;&lt;wsp:rsid wsp:val=&quot;00F61970&quot;/&gt;&lt;wsp:rsid wsp:val=&quot;00F63321&quot;/&gt;&lt;wsp:rsid wsp:val=&quot;00F6444D&quot;/&gt;&lt;wsp:rsid wsp:val=&quot;00F64C11&quot;/&gt;&lt;wsp:rsid wsp:val=&quot;00F64E3F&quot;/&gt;&lt;wsp:rsid wsp:val=&quot;00F652D0&quot;/&gt;&lt;wsp:rsid wsp:val=&quot;00F66981&quot;/&gt;&lt;wsp:rsid wsp:val=&quot;00F7000C&quot;/&gt;&lt;wsp:rsid wsp:val=&quot;00F70FC1&quot;/&gt;&lt;wsp:rsid wsp:val=&quot;00F72440&quot;/&gt;&lt;wsp:rsid wsp:val=&quot;00F72A58&quot;/&gt;&lt;wsp:rsid wsp:val=&quot;00F72C7B&quot;/&gt;&lt;wsp:rsid wsp:val=&quot;00F74C7F&quot;/&gt;&lt;wsp:rsid wsp:val=&quot;00F765F1&quot;/&gt;&lt;wsp:rsid wsp:val=&quot;00F76A93&quot;/&gt;&lt;wsp:rsid wsp:val=&quot;00F804B4&quot;/&gt;&lt;wsp:rsid wsp:val=&quot;00F81F47&quot;/&gt;&lt;wsp:rsid wsp:val=&quot;00F84662&quot;/&gt;&lt;wsp:rsid wsp:val=&quot;00F84DA2&quot;/&gt;&lt;wsp:rsid wsp:val=&quot;00F8799A&quot;/&gt;&lt;wsp:rsid wsp:val=&quot;00F90240&quot;/&gt;&lt;wsp:rsid wsp:val=&quot;00F90C04&quot;/&gt;&lt;wsp:rsid wsp:val=&quot;00F91B44&quot;/&gt;&lt;wsp:rsid wsp:val=&quot;00F95B8D&quot;/&gt;&lt;wsp:rsid wsp:val=&quot;00FA2120&quot;/&gt;&lt;wsp:rsid wsp:val=&quot;00FA3C53&quot;/&gt;&lt;wsp:rsid wsp:val=&quot;00FB2B38&quot;/&gt;&lt;wsp:rsid wsp:val=&quot;00FB41D6&quot;/&gt;&lt;wsp:rsid wsp:val=&quot;00FB77D2&quot;/&gt;&lt;wsp:rsid wsp:val=&quot;00FC0AE5&quot;/&gt;&lt;wsp:rsid wsp:val=&quot;00FC64CE&quot;/&gt;&lt;wsp:rsid wsp:val=&quot;00FD09BD&quot;/&gt;&lt;wsp:rsid wsp:val=&quot;00FD5449&quot;/&gt;&lt;wsp:rsid wsp:val=&quot;00FD6094&quot;/&gt;&lt;wsp:rsid wsp:val=&quot;00FE599D&quot;/&gt;&lt;wsp:rsid wsp:val=&quot;00FE6993&quot;/&gt;&lt;wsp:rsid wsp:val=&quot;00FE6C12&quot;/&gt;&lt;wsp:rsid wsp:val=&quot;00FE6FF8&quot;/&gt;&lt;wsp:rsid wsp:val=&quot;00FF0859&quot;/&gt;&lt;wsp:rsid wsp:val=&quot;00FF3253&quot;/&gt;&lt;wsp:rsid wsp:val=&quot;00FF6632&quot;/&gt;&lt;wsp:rsid wsp:val=&quot;00FF71E5&quot;/&gt;&lt;wsp:rsid wsp:val=&quot;00FF7F5A&quot;/&gt;&lt;/wsp:rsids&gt;&lt;/w:docPr&gt;&lt;w:body&gt;&lt;wx:sect&gt;&lt;w:p wsp:rsidR=&quot;007E183A&quot; wsp:rsidRDefault=&quot;007E183A&quot; wsp:rsidP=&quot;007E183A&quot;&gt;&lt;m:oMathPara&gt;&lt;m:oMath&gt;&lt;m:rad&gt;&lt;m:radPr&gt;&lt;m:degHide m:val=&quot;1&quot;/&gt;&lt;m:ctrlPr&gt;&lt;w:rPr&gt;&lt;w:rFonts w:ascii=&quot;Cambria Math&quot; w:fareast=&quot;Times New Roman&quot; w:h-ansi=&quot;Cambria Math&quot;/&gt;&lt;wx:font wx:val=&quot;Cambria Math&quot;/&gt;&lt;w:i/&gt;&lt;w:sz-cs w:val=&quot;26&quot;/&gt;&lt;/w:rPr&gt;&lt;/m:ctrlPr&gt;&lt;/m:radPr&gt;&lt;m:deg/&gt;&lt;m:e&gt;&lt;m:r&gt;&lt;w:rPr&gt;&lt;w:rFonts w:ascii=&quot;Cambria Math&quot; w:fareast=&quot;Times New Roman&quot; w:h-ansi=&quot;Cambria Math&quot;/&gt;&lt;wx:font wx:val=&quot;Cambria Math&quot;/&gt;&lt;w:i/&gt;&lt;w:sz-cs w:val=&quot;26&quot;/&gt;&lt;w:lang w:val=&quot;IT&quot;/&gt;&lt;/w:rPr&gt;&lt;m:t&gt;7&lt;/m:t&gt;&lt;/m:r&gt;&lt;/m:e&gt;&lt;/m:rad&gt;&lt;m:r&gt;&lt;w:rPr&gt;&lt;w:rFonts w:ascii=&quot;Cambria Math&quot; w:fareast=&quot;Times New Roman&quot; w:h-ansi=&quot;Cambria Math&quot;/&gt;&lt;wx:font wx:val=&quot;Cambria Math&quot;/&gt;&lt;w:i/&gt;&lt;w:sz-cs w:val=&quot;26&quot;/&gt;&lt;w:lang w:val=&quot;IT&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96" o:title="" chromakey="white"/>
          </v:shape>
        </w:pict>
      </w:r>
      <w:r w:rsidRPr="002B3B70">
        <w:rPr>
          <w:rFonts w:ascii="Times New Roman" w:eastAsia="Calibri" w:hAnsi="Times New Roman" w:cs="Times New Roman"/>
          <w:szCs w:val="26"/>
          <w:lang w:val="pt-BR"/>
        </w:rPr>
        <w:instrText xml:space="preserve"> </w:instrText>
      </w:r>
      <w:r w:rsidRPr="002B3B70">
        <w:rPr>
          <w:rFonts w:ascii="Times New Roman" w:eastAsia="Calibri" w:hAnsi="Times New Roman" w:cs="Times New Roman"/>
          <w:szCs w:val="26"/>
          <w:lang w:val="it-IT"/>
        </w:rPr>
        <w:fldChar w:fldCharType="separate"/>
      </w:r>
      <w:r w:rsidRPr="002B3B70">
        <w:rPr>
          <w:rFonts w:ascii="Times New Roman" w:eastAsia="Calibri" w:hAnsi="Times New Roman" w:cs="Times New Roman"/>
          <w:szCs w:val="26"/>
          <w:lang w:val="it-IT"/>
        </w:rPr>
        <w:fldChar w:fldCharType="end"/>
      </w:r>
    </w:p>
    <w:p w:rsidR="002B3B70" w:rsidRPr="002B3B70" w:rsidRDefault="002B3B70" w:rsidP="00D250B0">
      <w:pPr>
        <w:tabs>
          <w:tab w:val="left" w:pos="284"/>
        </w:tabs>
        <w:rPr>
          <w:rFonts w:ascii="Times New Roman" w:eastAsia="Calibri" w:hAnsi="Times New Roman" w:cs="Times New Roman"/>
          <w:szCs w:val="26"/>
          <w:lang w:val="pt-BR"/>
        </w:rPr>
      </w:pPr>
      <w:r w:rsidRPr="002B3B70">
        <w:rPr>
          <w:rFonts w:ascii="Times New Roman" w:hAnsi="Times New Roman" w:cs="Times New Roman"/>
          <w:b/>
          <w:szCs w:val="26"/>
          <w:lang w:val="sv-SE"/>
        </w:rPr>
        <w:t xml:space="preserve">Câu 4: </w:t>
      </w:r>
      <w:r w:rsidRPr="002B3B70">
        <w:rPr>
          <w:rFonts w:ascii="Times New Roman" w:hAnsi="Times New Roman" w:cs="Times New Roman"/>
          <w:szCs w:val="26"/>
          <w:lang w:val="sv-SE"/>
        </w:rPr>
        <w:t xml:space="preserve">Phương trình bậc hai </w:t>
      </w:r>
      <w:r w:rsidRPr="002B3B70">
        <w:rPr>
          <w:rFonts w:ascii="Times New Roman" w:hAnsi="Times New Roman" w:cs="Times New Roman"/>
          <w:position w:val="-6"/>
          <w:szCs w:val="26"/>
        </w:rPr>
        <w:object w:dxaOrig="1560" w:dyaOrig="340">
          <v:shape id="_x0000_i2997" type="#_x0000_t75" style="width:78.55pt;height:16.85pt" o:ole="">
            <v:imagedata r:id="rId3597" o:title=""/>
          </v:shape>
          <o:OLEObject Type="Embed" ProgID="Equation.DSMT4" ShapeID="_x0000_i2997" DrawAspect="Content" ObjectID="_1805307982" r:id="rId3598"/>
        </w:object>
      </w:r>
      <w:r w:rsidRPr="002B3B70">
        <w:rPr>
          <w:rFonts w:ascii="Times New Roman" w:hAnsi="Times New Roman" w:cs="Times New Roman"/>
          <w:szCs w:val="26"/>
          <w:lang w:val="sv-SE"/>
        </w:rPr>
        <w:t xml:space="preserve"> có biệt thức ∆ bằng</w:t>
      </w:r>
    </w:p>
    <w:p w:rsidR="002B3B70" w:rsidRPr="002B3B70" w:rsidRDefault="002B3B70" w:rsidP="00D250B0">
      <w:pPr>
        <w:tabs>
          <w:tab w:val="left" w:pos="284"/>
        </w:tabs>
        <w:ind w:firstLine="567"/>
        <w:rPr>
          <w:rFonts w:ascii="Times New Roman" w:eastAsia="Calibri" w:hAnsi="Times New Roman" w:cs="Times New Roman"/>
          <w:szCs w:val="26"/>
          <w:lang w:val="pt-BR"/>
        </w:rPr>
      </w:pPr>
      <w:r w:rsidRPr="002B3B70">
        <w:rPr>
          <w:rFonts w:ascii="Times New Roman" w:hAnsi="Times New Roman" w:cs="Times New Roman"/>
          <w:b/>
          <w:szCs w:val="26"/>
          <w:lang w:val="sv-SE"/>
        </w:rPr>
        <w:t xml:space="preserve">A. </w:t>
      </w:r>
      <w:r w:rsidRPr="002B3B70">
        <w:rPr>
          <w:rFonts w:ascii="Times New Roman" w:hAnsi="Times New Roman" w:cs="Times New Roman"/>
          <w:bCs/>
          <w:szCs w:val="26"/>
          <w:lang w:val="sv-SE"/>
        </w:rPr>
        <w:t>24.</w:t>
      </w:r>
      <w:r w:rsidRPr="002B3B70">
        <w:rPr>
          <w:rFonts w:ascii="Times New Roman" w:hAnsi="Times New Roman" w:cs="Times New Roman"/>
          <w:b/>
          <w:szCs w:val="26"/>
          <w:lang w:val="sv-SE"/>
        </w:rPr>
        <w:tab/>
      </w:r>
      <w:r w:rsidRPr="002B3B70">
        <w:rPr>
          <w:rFonts w:ascii="Times New Roman" w:hAnsi="Times New Roman" w:cs="Times New Roman"/>
          <w:b/>
          <w:szCs w:val="26"/>
          <w:lang w:val="sv-SE"/>
        </w:rPr>
        <w:tab/>
      </w:r>
      <w:r w:rsidRPr="002B3B70">
        <w:rPr>
          <w:rFonts w:ascii="Times New Roman" w:hAnsi="Times New Roman" w:cs="Times New Roman"/>
          <w:b/>
          <w:szCs w:val="26"/>
          <w:lang w:val="sv-SE"/>
        </w:rPr>
        <w:tab/>
        <w:t>B. -</w:t>
      </w:r>
      <w:r w:rsidRPr="002B3B70">
        <w:rPr>
          <w:rFonts w:ascii="Times New Roman" w:hAnsi="Times New Roman" w:cs="Times New Roman"/>
          <w:bCs/>
          <w:szCs w:val="26"/>
          <w:lang w:val="sv-SE"/>
        </w:rPr>
        <w:t>16</w:t>
      </w:r>
      <w:r w:rsidRPr="002B3B70">
        <w:rPr>
          <w:rFonts w:ascii="Times New Roman" w:hAnsi="Times New Roman" w:cs="Times New Roman"/>
          <w:szCs w:val="26"/>
          <w:lang w:val="sv-SE"/>
        </w:rPr>
        <w:t>.</w:t>
      </w:r>
      <w:r w:rsidRPr="002B3B70">
        <w:rPr>
          <w:rFonts w:ascii="Times New Roman" w:hAnsi="Times New Roman" w:cs="Times New Roman"/>
          <w:b/>
          <w:szCs w:val="26"/>
          <w:lang w:val="sv-SE"/>
        </w:rPr>
        <w:tab/>
      </w:r>
      <w:r w:rsidRPr="002B3B70">
        <w:rPr>
          <w:rFonts w:ascii="Times New Roman" w:hAnsi="Times New Roman" w:cs="Times New Roman"/>
          <w:b/>
          <w:szCs w:val="26"/>
          <w:lang w:val="sv-SE"/>
        </w:rPr>
        <w:tab/>
      </w:r>
      <w:r w:rsidRPr="002B3B70">
        <w:rPr>
          <w:rFonts w:ascii="Times New Roman" w:hAnsi="Times New Roman" w:cs="Times New Roman"/>
          <w:b/>
          <w:szCs w:val="26"/>
          <w:lang w:val="sv-SE"/>
        </w:rPr>
        <w:tab/>
        <w:t xml:space="preserve">C. </w:t>
      </w:r>
      <w:r w:rsidRPr="002B3B70">
        <w:rPr>
          <w:rFonts w:ascii="Times New Roman" w:hAnsi="Times New Roman" w:cs="Times New Roman"/>
          <w:bCs/>
          <w:szCs w:val="26"/>
          <w:lang w:val="sv-SE"/>
        </w:rPr>
        <w:t>6</w:t>
      </w:r>
      <w:r w:rsidRPr="002B3B70">
        <w:rPr>
          <w:rFonts w:ascii="Times New Roman" w:hAnsi="Times New Roman" w:cs="Times New Roman"/>
          <w:szCs w:val="26"/>
          <w:lang w:val="sv-SE"/>
        </w:rPr>
        <w:t>.</w:t>
      </w:r>
      <w:r w:rsidRPr="002B3B70">
        <w:rPr>
          <w:rFonts w:ascii="Times New Roman" w:hAnsi="Times New Roman" w:cs="Times New Roman"/>
          <w:b/>
          <w:szCs w:val="26"/>
          <w:lang w:val="sv-SE"/>
        </w:rPr>
        <w:tab/>
      </w:r>
      <w:r w:rsidRPr="002B3B70">
        <w:rPr>
          <w:rFonts w:ascii="Times New Roman" w:hAnsi="Times New Roman" w:cs="Times New Roman"/>
          <w:b/>
          <w:szCs w:val="26"/>
          <w:lang w:val="sv-SE"/>
        </w:rPr>
        <w:tab/>
      </w:r>
      <w:r w:rsidRPr="002B3B70">
        <w:rPr>
          <w:rFonts w:ascii="Times New Roman" w:hAnsi="Times New Roman" w:cs="Times New Roman"/>
          <w:b/>
          <w:szCs w:val="26"/>
          <w:lang w:val="sv-SE"/>
        </w:rPr>
        <w:tab/>
        <w:t xml:space="preserve">D. </w:t>
      </w:r>
      <w:r w:rsidRPr="002B3B70">
        <w:rPr>
          <w:rFonts w:ascii="Times New Roman" w:hAnsi="Times New Roman" w:cs="Times New Roman"/>
          <w:bCs/>
          <w:szCs w:val="26"/>
          <w:lang w:val="sv-SE"/>
        </w:rPr>
        <w:t>-4</w:t>
      </w:r>
      <w:r w:rsidRPr="002B3B70">
        <w:rPr>
          <w:rFonts w:ascii="Times New Roman" w:hAnsi="Times New Roman" w:cs="Times New Roman"/>
          <w:szCs w:val="26"/>
          <w:lang w:val="sv-SE"/>
        </w:rPr>
        <w:t>.</w:t>
      </w:r>
    </w:p>
    <w:p w:rsidR="002B3B70" w:rsidRPr="002B3B70" w:rsidRDefault="002B3B70" w:rsidP="00D250B0">
      <w:pPr>
        <w:tabs>
          <w:tab w:val="left" w:pos="284"/>
        </w:tabs>
        <w:rPr>
          <w:rFonts w:ascii="Times New Roman" w:eastAsia="Calibri" w:hAnsi="Times New Roman" w:cs="Times New Roman"/>
          <w:szCs w:val="26"/>
          <w:lang w:val="pt-BR"/>
        </w:rPr>
      </w:pPr>
      <w:r w:rsidRPr="002B3B70">
        <w:rPr>
          <w:rFonts w:ascii="Times New Roman" w:hAnsi="Times New Roman" w:cs="Times New Roman"/>
          <w:b/>
          <w:szCs w:val="26"/>
          <w:lang w:val="sv-SE"/>
        </w:rPr>
        <w:t xml:space="preserve">Câu 5: </w:t>
      </w:r>
      <w:r w:rsidRPr="002B3B70">
        <w:rPr>
          <w:rFonts w:ascii="Times New Roman" w:hAnsi="Times New Roman" w:cs="Times New Roman"/>
          <w:szCs w:val="26"/>
          <w:lang w:val="sv-SE"/>
        </w:rPr>
        <w:t xml:space="preserve">Điều kiện xác định của </w:t>
      </w:r>
      <w:r w:rsidRPr="002B3B70">
        <w:rPr>
          <w:rFonts w:ascii="Times New Roman" w:hAnsi="Times New Roman" w:cs="Times New Roman"/>
          <w:position w:val="-8"/>
          <w:szCs w:val="26"/>
        </w:rPr>
        <w:object w:dxaOrig="720" w:dyaOrig="380">
          <v:shape id="_x0000_i2998" type="#_x0000_t75" style="width:32.6pt;height:17.35pt" o:ole="">
            <v:imagedata r:id="rId3599" o:title=""/>
          </v:shape>
          <o:OLEObject Type="Embed" ProgID="Equation.DSMT4" ShapeID="_x0000_i2998" DrawAspect="Content" ObjectID="_1805307983" r:id="rId3600"/>
        </w:object>
      </w:r>
      <w:r w:rsidRPr="002B3B70">
        <w:rPr>
          <w:rFonts w:ascii="Times New Roman" w:hAnsi="Times New Roman" w:cs="Times New Roman"/>
          <w:szCs w:val="26"/>
          <w:lang w:val="sv-SE"/>
        </w:rPr>
        <w:t xml:space="preserve"> là</w:t>
      </w:r>
    </w:p>
    <w:p w:rsidR="002B3B70" w:rsidRPr="002B3B70" w:rsidRDefault="002B3B70" w:rsidP="00D250B0">
      <w:pPr>
        <w:tabs>
          <w:tab w:val="left" w:pos="284"/>
        </w:tabs>
        <w:ind w:firstLine="567"/>
        <w:rPr>
          <w:rFonts w:ascii="Times New Roman" w:eastAsia="Calibri" w:hAnsi="Times New Roman" w:cs="Times New Roman"/>
          <w:szCs w:val="26"/>
          <w:lang w:val="pt-BR"/>
        </w:rPr>
      </w:pPr>
      <w:r w:rsidRPr="002B3B70">
        <w:rPr>
          <w:rFonts w:ascii="Times New Roman" w:hAnsi="Times New Roman" w:cs="Times New Roman"/>
          <w:b/>
          <w:szCs w:val="26"/>
          <w:lang w:val="pt-BR"/>
        </w:rPr>
        <w:t xml:space="preserve">A. </w:t>
      </w:r>
      <w:r w:rsidRPr="002B3B70">
        <w:rPr>
          <w:rFonts w:ascii="Times New Roman" w:hAnsi="Times New Roman" w:cs="Times New Roman"/>
          <w:position w:val="-6"/>
          <w:szCs w:val="26"/>
        </w:rPr>
        <w:object w:dxaOrig="560" w:dyaOrig="279">
          <v:shape id="_x0000_i2999" type="#_x0000_t75" style="width:28.65pt;height:13.95pt" o:ole="">
            <v:imagedata r:id="rId3601" o:title=""/>
          </v:shape>
          <o:OLEObject Type="Embed" ProgID="Equation.DSMT4" ShapeID="_x0000_i2999" DrawAspect="Content" ObjectID="_1805307984" r:id="rId3602"/>
        </w:object>
      </w:r>
      <w:r w:rsidRPr="002B3B70">
        <w:rPr>
          <w:rFonts w:ascii="Times New Roman" w:hAnsi="Times New Roman" w:cs="Times New Roman"/>
          <w:szCs w:val="26"/>
          <w:lang w:val="pt-BR"/>
        </w:rPr>
        <w:t>.</w:t>
      </w:r>
      <w:r w:rsidRPr="002B3B70">
        <w:rPr>
          <w:rFonts w:ascii="Times New Roman" w:hAnsi="Times New Roman" w:cs="Times New Roman"/>
          <w:b/>
          <w:szCs w:val="26"/>
          <w:lang w:val="pt-BR"/>
        </w:rPr>
        <w:tab/>
      </w:r>
      <w:r w:rsidRPr="002B3B70">
        <w:rPr>
          <w:rFonts w:ascii="Times New Roman" w:hAnsi="Times New Roman" w:cs="Times New Roman"/>
          <w:b/>
          <w:szCs w:val="26"/>
          <w:lang w:val="pt-BR"/>
        </w:rPr>
        <w:tab/>
        <w:t xml:space="preserve">B. </w:t>
      </w:r>
      <w:r w:rsidRPr="002B3B70">
        <w:rPr>
          <w:rFonts w:ascii="Times New Roman" w:hAnsi="Times New Roman" w:cs="Times New Roman"/>
          <w:position w:val="-6"/>
          <w:szCs w:val="26"/>
        </w:rPr>
        <w:object w:dxaOrig="540" w:dyaOrig="279">
          <v:shape id="_x0000_i3000" type="#_x0000_t75" style="width:27.6pt;height:13.95pt" o:ole="">
            <v:imagedata r:id="rId3603" o:title=""/>
          </v:shape>
          <o:OLEObject Type="Embed" ProgID="Equation.DSMT4" ShapeID="_x0000_i3000" DrawAspect="Content" ObjectID="_1805307985" r:id="rId3604"/>
        </w:object>
      </w:r>
      <w:r w:rsidRPr="002B3B70">
        <w:rPr>
          <w:rFonts w:ascii="Times New Roman" w:hAnsi="Times New Roman" w:cs="Times New Roman"/>
          <w:szCs w:val="26"/>
        </w:rPr>
        <w:t>.</w:t>
      </w:r>
      <w:r w:rsidRPr="002B3B70">
        <w:rPr>
          <w:rFonts w:ascii="Times New Roman" w:hAnsi="Times New Roman" w:cs="Times New Roman"/>
          <w:b/>
          <w:szCs w:val="26"/>
        </w:rPr>
        <w:tab/>
      </w:r>
      <w:r w:rsidRPr="002B3B70">
        <w:rPr>
          <w:rFonts w:ascii="Times New Roman" w:hAnsi="Times New Roman" w:cs="Times New Roman"/>
          <w:b/>
          <w:szCs w:val="26"/>
        </w:rPr>
        <w:tab/>
        <w:t xml:space="preserve">C. </w:t>
      </w:r>
      <w:r w:rsidRPr="002B3B70">
        <w:rPr>
          <w:rFonts w:ascii="Times New Roman" w:hAnsi="Times New Roman" w:cs="Times New Roman"/>
          <w:position w:val="-6"/>
          <w:szCs w:val="26"/>
        </w:rPr>
        <w:object w:dxaOrig="540" w:dyaOrig="279">
          <v:shape id="_x0000_i3001" type="#_x0000_t75" style="width:27.6pt;height:13.95pt" o:ole="">
            <v:imagedata r:id="rId3605" o:title=""/>
          </v:shape>
          <o:OLEObject Type="Embed" ProgID="Equation.DSMT4" ShapeID="_x0000_i3001" DrawAspect="Content" ObjectID="_1805307986" r:id="rId3606"/>
        </w:object>
      </w:r>
      <w:r w:rsidRPr="002B3B70">
        <w:rPr>
          <w:rFonts w:ascii="Times New Roman" w:hAnsi="Times New Roman" w:cs="Times New Roman"/>
          <w:szCs w:val="26"/>
        </w:rPr>
        <w:t>.</w:t>
      </w:r>
      <w:r w:rsidRPr="002B3B70">
        <w:rPr>
          <w:rFonts w:ascii="Times New Roman" w:hAnsi="Times New Roman" w:cs="Times New Roman"/>
          <w:b/>
          <w:szCs w:val="26"/>
        </w:rPr>
        <w:tab/>
      </w:r>
      <w:r w:rsidRPr="002B3B70">
        <w:rPr>
          <w:rFonts w:ascii="Times New Roman" w:hAnsi="Times New Roman" w:cs="Times New Roman"/>
          <w:b/>
          <w:szCs w:val="26"/>
        </w:rPr>
        <w:tab/>
        <w:t xml:space="preserve">D. </w:t>
      </w:r>
      <w:r w:rsidRPr="002B3B70">
        <w:rPr>
          <w:rFonts w:ascii="Times New Roman" w:hAnsi="Times New Roman" w:cs="Times New Roman"/>
          <w:position w:val="-6"/>
          <w:szCs w:val="26"/>
        </w:rPr>
        <w:object w:dxaOrig="540" w:dyaOrig="279">
          <v:shape id="_x0000_i3002" type="#_x0000_t75" style="width:27.6pt;height:13.95pt" o:ole="">
            <v:imagedata r:id="rId3607" o:title=""/>
          </v:shape>
          <o:OLEObject Type="Embed" ProgID="Equation.DSMT4" ShapeID="_x0000_i3002" DrawAspect="Content" ObjectID="_1805307987" r:id="rId3608"/>
        </w:object>
      </w:r>
      <w:r w:rsidRPr="002B3B70">
        <w:rPr>
          <w:rFonts w:ascii="Times New Roman" w:hAnsi="Times New Roman" w:cs="Times New Roman"/>
          <w:szCs w:val="26"/>
        </w:rPr>
        <w:t>.</w:t>
      </w:r>
    </w:p>
    <w:p w:rsidR="002B3B70" w:rsidRPr="002B3B70" w:rsidRDefault="002B3B70" w:rsidP="00D250B0">
      <w:pPr>
        <w:tabs>
          <w:tab w:val="left" w:pos="284"/>
        </w:tabs>
        <w:rPr>
          <w:rFonts w:ascii="Times New Roman" w:eastAsia="Calibri" w:hAnsi="Times New Roman" w:cs="Times New Roman"/>
          <w:szCs w:val="26"/>
          <w:lang w:val="pt-BR"/>
        </w:rPr>
      </w:pPr>
      <w:r w:rsidRPr="002B3B70">
        <w:rPr>
          <w:rFonts w:ascii="Times New Roman" w:hAnsi="Times New Roman" w:cs="Times New Roman"/>
          <w:b/>
          <w:szCs w:val="26"/>
          <w:lang w:val="pt-BR"/>
        </w:rPr>
        <w:t xml:space="preserve">Câu 6: </w:t>
      </w:r>
      <w:r w:rsidRPr="002B3B70">
        <w:rPr>
          <w:rFonts w:ascii="Times New Roman" w:hAnsi="Times New Roman" w:cs="Times New Roman"/>
          <w:szCs w:val="26"/>
          <w:lang w:val="pt-BR"/>
        </w:rPr>
        <w:t xml:space="preserve">Phương trình bậc hai </w:t>
      </w:r>
      <w:r w:rsidRPr="002B3B70">
        <w:rPr>
          <w:rFonts w:ascii="Times New Roman" w:hAnsi="Times New Roman" w:cs="Times New Roman"/>
          <w:position w:val="-6"/>
          <w:szCs w:val="26"/>
        </w:rPr>
        <w:object w:dxaOrig="1660" w:dyaOrig="340">
          <v:shape id="_x0000_i3003" type="#_x0000_t75" style="width:83.6pt;height:16.85pt" o:ole="">
            <v:imagedata r:id="rId1953" o:title=""/>
          </v:shape>
          <o:OLEObject Type="Embed" ProgID="Equation.DSMT4" ShapeID="_x0000_i3003" DrawAspect="Content" ObjectID="_1805307988" r:id="rId3609"/>
        </w:object>
      </w:r>
      <w:r w:rsidRPr="002B3B70">
        <w:rPr>
          <w:rFonts w:ascii="Times New Roman" w:hAnsi="Times New Roman" w:cs="Times New Roman"/>
          <w:szCs w:val="26"/>
          <w:lang w:val="pt-BR"/>
        </w:rPr>
        <w:t xml:space="preserve"> (a≠0) có </w:t>
      </w:r>
      <w:r w:rsidRPr="002B3B70">
        <w:rPr>
          <w:rFonts w:ascii="Times New Roman" w:hAnsi="Times New Roman" w:cs="Times New Roman"/>
          <w:position w:val="-6"/>
          <w:szCs w:val="26"/>
        </w:rPr>
        <w:object w:dxaOrig="1320" w:dyaOrig="300">
          <v:shape id="_x0000_i3004" type="#_x0000_t75" style="width:66.45pt;height:14.85pt" o:ole="">
            <v:imagedata r:id="rId3610" o:title=""/>
          </v:shape>
          <o:OLEObject Type="Embed" ProgID="Equation.DSMT4" ShapeID="_x0000_i3004" DrawAspect="Content" ObjectID="_1805307989" r:id="rId3611"/>
        </w:object>
      </w:r>
      <w:r w:rsidRPr="002B3B70">
        <w:rPr>
          <w:rFonts w:ascii="Times New Roman" w:hAnsi="Times New Roman" w:cs="Times New Roman"/>
          <w:szCs w:val="26"/>
          <w:lang w:val="pt-BR"/>
        </w:rPr>
        <w:t xml:space="preserve">. </w:t>
      </w:r>
      <w:r w:rsidRPr="002B3B70">
        <w:rPr>
          <w:rFonts w:ascii="Times New Roman" w:hAnsi="Times New Roman" w:cs="Times New Roman"/>
          <w:szCs w:val="26"/>
        </w:rPr>
        <w:t>Khi đó, hai nghiệm của phương trình là</w:t>
      </w:r>
    </w:p>
    <w:p w:rsidR="002B3B70" w:rsidRPr="002B3B70" w:rsidRDefault="002B3B70" w:rsidP="00D250B0">
      <w:pPr>
        <w:tabs>
          <w:tab w:val="left" w:pos="284"/>
        </w:tabs>
        <w:ind w:firstLine="567"/>
        <w:rPr>
          <w:rFonts w:ascii="Times New Roman" w:hAnsi="Times New Roman" w:cs="Times New Roman"/>
          <w:b/>
          <w:szCs w:val="26"/>
        </w:rPr>
      </w:pPr>
      <w:r w:rsidRPr="002B3B70">
        <w:rPr>
          <w:rFonts w:ascii="Times New Roman" w:hAnsi="Times New Roman" w:cs="Times New Roman"/>
          <w:b/>
          <w:szCs w:val="26"/>
        </w:rPr>
        <w:t>A.</w:t>
      </w:r>
      <w:r w:rsidRPr="002B3B70">
        <w:rPr>
          <w:rFonts w:ascii="Times New Roman" w:hAnsi="Times New Roman" w:cs="Times New Roman"/>
          <w:szCs w:val="26"/>
        </w:rPr>
        <w:t xml:space="preserve"> </w:t>
      </w:r>
      <w:r w:rsidRPr="002B3B70">
        <w:rPr>
          <w:rFonts w:ascii="Times New Roman" w:hAnsi="Times New Roman" w:cs="Times New Roman"/>
          <w:position w:val="-26"/>
          <w:szCs w:val="26"/>
        </w:rPr>
        <w:object w:dxaOrig="1840" w:dyaOrig="680">
          <v:shape id="_x0000_i3005" type="#_x0000_t75" style="width:94.1pt;height:34pt" o:ole="">
            <v:imagedata r:id="rId3068" o:title=""/>
          </v:shape>
          <o:OLEObject Type="Embed" ProgID="Equation.DSMT4" ShapeID="_x0000_i3005" DrawAspect="Content" ObjectID="_1805307990" r:id="rId3612"/>
        </w:objec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B.</w:t>
      </w:r>
      <w:r w:rsidRPr="002B3B70">
        <w:rPr>
          <w:rFonts w:ascii="Times New Roman" w:hAnsi="Times New Roman" w:cs="Times New Roman"/>
          <w:szCs w:val="26"/>
        </w:rPr>
        <w:t xml:space="preserve"> </w:t>
      </w:r>
      <w:r w:rsidRPr="002B3B70">
        <w:rPr>
          <w:rFonts w:ascii="Times New Roman" w:hAnsi="Times New Roman" w:cs="Times New Roman"/>
          <w:position w:val="-26"/>
          <w:szCs w:val="26"/>
        </w:rPr>
        <w:object w:dxaOrig="1660" w:dyaOrig="680">
          <v:shape id="_x0000_i3006" type="#_x0000_t75" style="width:84.9pt;height:34pt" o:ole="">
            <v:imagedata r:id="rId3070" o:title=""/>
          </v:shape>
          <o:OLEObject Type="Embed" ProgID="Equation.DSMT4" ShapeID="_x0000_i3006" DrawAspect="Content" ObjectID="_1805307991" r:id="rId3613"/>
        </w:object>
      </w:r>
    </w:p>
    <w:p w:rsidR="002B3B70" w:rsidRPr="002B3B70" w:rsidRDefault="002B3B70" w:rsidP="00D250B0">
      <w:pPr>
        <w:tabs>
          <w:tab w:val="left" w:pos="284"/>
        </w:tabs>
        <w:ind w:firstLine="567"/>
        <w:rPr>
          <w:rFonts w:ascii="Times New Roman" w:eastAsia="Calibri" w:hAnsi="Times New Roman" w:cs="Times New Roman"/>
          <w:szCs w:val="26"/>
          <w:lang w:val="pt-BR"/>
        </w:rPr>
      </w:pPr>
      <w:r w:rsidRPr="002B3B70">
        <w:rPr>
          <w:rFonts w:ascii="Times New Roman" w:hAnsi="Times New Roman" w:cs="Times New Roman"/>
          <w:b/>
          <w:szCs w:val="26"/>
        </w:rPr>
        <w:t>C.</w:t>
      </w:r>
      <w:r w:rsidRPr="002B3B70">
        <w:rPr>
          <w:rFonts w:ascii="Times New Roman" w:hAnsi="Times New Roman" w:cs="Times New Roman"/>
          <w:szCs w:val="26"/>
        </w:rPr>
        <w:t xml:space="preserve"> </w:t>
      </w:r>
      <w:r w:rsidRPr="002B3B70">
        <w:rPr>
          <w:rFonts w:ascii="Times New Roman" w:hAnsi="Times New Roman" w:cs="Times New Roman"/>
          <w:position w:val="-26"/>
          <w:szCs w:val="26"/>
        </w:rPr>
        <w:object w:dxaOrig="1500" w:dyaOrig="680">
          <v:shape id="_x0000_i3007" type="#_x0000_t75" style="width:76.7pt;height:34pt" o:ole="">
            <v:imagedata r:id="rId3072" o:title=""/>
          </v:shape>
          <o:OLEObject Type="Embed" ProgID="Equation.DSMT4" ShapeID="_x0000_i3007" DrawAspect="Content" ObjectID="_1805307992" r:id="rId3614"/>
        </w:objec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D.</w:t>
      </w:r>
      <w:r w:rsidRPr="002B3B70">
        <w:rPr>
          <w:rFonts w:ascii="Times New Roman" w:hAnsi="Times New Roman" w:cs="Times New Roman"/>
          <w:szCs w:val="26"/>
        </w:rPr>
        <w:t xml:space="preserve"> </w:t>
      </w:r>
      <w:r w:rsidRPr="002B3B70">
        <w:rPr>
          <w:rFonts w:ascii="Times New Roman" w:hAnsi="Times New Roman" w:cs="Times New Roman"/>
          <w:position w:val="-26"/>
          <w:szCs w:val="26"/>
        </w:rPr>
        <w:object w:dxaOrig="1660" w:dyaOrig="680">
          <v:shape id="_x0000_i3008" type="#_x0000_t75" style="width:84.9pt;height:34pt" o:ole="">
            <v:imagedata r:id="rId3074" o:title=""/>
          </v:shape>
          <o:OLEObject Type="Embed" ProgID="Equation.DSMT4" ShapeID="_x0000_i3008" DrawAspect="Content" ObjectID="_1805307993" r:id="rId3615"/>
        </w:object>
      </w:r>
    </w:p>
    <w:p w:rsidR="002B3B70" w:rsidRPr="002B3B70" w:rsidRDefault="002B3B70" w:rsidP="00D250B0">
      <w:pPr>
        <w:tabs>
          <w:tab w:val="left" w:pos="284"/>
        </w:tabs>
        <w:rPr>
          <w:rFonts w:ascii="Times New Roman" w:eastAsia="Calibri" w:hAnsi="Times New Roman" w:cs="Times New Roman"/>
          <w:szCs w:val="26"/>
          <w:lang w:val="pt-BR"/>
        </w:rPr>
      </w:pPr>
      <w:r w:rsidRPr="002B3B70">
        <w:rPr>
          <w:rFonts w:ascii="Times New Roman" w:hAnsi="Times New Roman" w:cs="Times New Roman"/>
          <w:b/>
          <w:szCs w:val="26"/>
          <w:lang w:val="pt-BR"/>
        </w:rPr>
        <w:t xml:space="preserve">Câu 7: </w:t>
      </w:r>
      <w:r w:rsidRPr="002B3B70">
        <w:rPr>
          <w:rFonts w:ascii="Times New Roman" w:hAnsi="Times New Roman" w:cs="Times New Roman"/>
          <w:szCs w:val="26"/>
          <w:lang w:val="pt-BR"/>
        </w:rPr>
        <w:t>Gieo một con xúc xắc 50 lần cho kết quả như sau:</w:t>
      </w:r>
    </w:p>
    <w:tbl>
      <w:tblPr>
        <w:tblW w:w="677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
        <w:gridCol w:w="709"/>
        <w:gridCol w:w="709"/>
        <w:gridCol w:w="850"/>
        <w:gridCol w:w="709"/>
        <w:gridCol w:w="851"/>
      </w:tblGrid>
      <w:tr w:rsidR="002B3B70" w:rsidRPr="002B3B70" w:rsidTr="00936356">
        <w:tc>
          <w:tcPr>
            <w:tcW w:w="2235" w:type="dxa"/>
            <w:shd w:val="clear" w:color="auto" w:fill="auto"/>
            <w:vAlign w:val="center"/>
          </w:tcPr>
          <w:p w:rsidR="002B3B70" w:rsidRPr="002B3B70" w:rsidRDefault="002B3B70" w:rsidP="00D250B0">
            <w:pPr>
              <w:jc w:val="center"/>
              <w:rPr>
                <w:rFonts w:ascii="Times New Roman" w:hAnsi="Times New Roman" w:cs="Times New Roman"/>
                <w:szCs w:val="26"/>
              </w:rPr>
            </w:pPr>
            <w:r w:rsidRPr="002B3B70">
              <w:rPr>
                <w:rFonts w:ascii="Times New Roman" w:hAnsi="Times New Roman" w:cs="Times New Roman"/>
                <w:szCs w:val="26"/>
              </w:rPr>
              <w:t>Số chấm xuất hiện</w:t>
            </w:r>
          </w:p>
        </w:tc>
        <w:tc>
          <w:tcPr>
            <w:tcW w:w="708" w:type="dxa"/>
            <w:shd w:val="clear" w:color="auto" w:fill="auto"/>
          </w:tcPr>
          <w:p w:rsidR="002B3B70" w:rsidRPr="002B3B70" w:rsidRDefault="002B3B70" w:rsidP="00D250B0">
            <w:pPr>
              <w:jc w:val="center"/>
              <w:rPr>
                <w:rFonts w:ascii="Times New Roman" w:hAnsi="Times New Roman" w:cs="Times New Roman"/>
                <w:szCs w:val="26"/>
              </w:rPr>
            </w:pPr>
            <w:r w:rsidRPr="002B3B70">
              <w:rPr>
                <w:rFonts w:ascii="Times New Roman" w:hAnsi="Times New Roman" w:cs="Times New Roman"/>
                <w:szCs w:val="26"/>
              </w:rPr>
              <w:t>1</w:t>
            </w:r>
          </w:p>
        </w:tc>
        <w:tc>
          <w:tcPr>
            <w:tcW w:w="709" w:type="dxa"/>
            <w:shd w:val="clear" w:color="auto" w:fill="auto"/>
          </w:tcPr>
          <w:p w:rsidR="002B3B70" w:rsidRPr="002B3B70" w:rsidRDefault="002B3B70" w:rsidP="00D250B0">
            <w:pPr>
              <w:jc w:val="center"/>
              <w:rPr>
                <w:rFonts w:ascii="Times New Roman" w:hAnsi="Times New Roman" w:cs="Times New Roman"/>
                <w:szCs w:val="26"/>
              </w:rPr>
            </w:pPr>
            <w:r w:rsidRPr="002B3B70">
              <w:rPr>
                <w:rFonts w:ascii="Times New Roman" w:hAnsi="Times New Roman" w:cs="Times New Roman"/>
                <w:szCs w:val="26"/>
              </w:rPr>
              <w:t>2</w:t>
            </w:r>
          </w:p>
        </w:tc>
        <w:tc>
          <w:tcPr>
            <w:tcW w:w="709" w:type="dxa"/>
            <w:shd w:val="clear" w:color="auto" w:fill="auto"/>
          </w:tcPr>
          <w:p w:rsidR="002B3B70" w:rsidRPr="002B3B70" w:rsidRDefault="002B3B70" w:rsidP="00D250B0">
            <w:pPr>
              <w:jc w:val="center"/>
              <w:rPr>
                <w:rFonts w:ascii="Times New Roman" w:hAnsi="Times New Roman" w:cs="Times New Roman"/>
                <w:szCs w:val="26"/>
              </w:rPr>
            </w:pPr>
            <w:r w:rsidRPr="002B3B70">
              <w:rPr>
                <w:rFonts w:ascii="Times New Roman" w:hAnsi="Times New Roman" w:cs="Times New Roman"/>
                <w:szCs w:val="26"/>
              </w:rPr>
              <w:t>3</w:t>
            </w:r>
          </w:p>
        </w:tc>
        <w:tc>
          <w:tcPr>
            <w:tcW w:w="850" w:type="dxa"/>
            <w:shd w:val="clear" w:color="auto" w:fill="auto"/>
          </w:tcPr>
          <w:p w:rsidR="002B3B70" w:rsidRPr="002B3B70" w:rsidRDefault="002B3B70" w:rsidP="00D250B0">
            <w:pPr>
              <w:jc w:val="center"/>
              <w:rPr>
                <w:rFonts w:ascii="Times New Roman" w:hAnsi="Times New Roman" w:cs="Times New Roman"/>
                <w:szCs w:val="26"/>
              </w:rPr>
            </w:pPr>
            <w:r w:rsidRPr="002B3B70">
              <w:rPr>
                <w:rFonts w:ascii="Times New Roman" w:hAnsi="Times New Roman" w:cs="Times New Roman"/>
                <w:szCs w:val="26"/>
              </w:rPr>
              <w:t>4</w:t>
            </w:r>
          </w:p>
        </w:tc>
        <w:tc>
          <w:tcPr>
            <w:tcW w:w="709" w:type="dxa"/>
            <w:shd w:val="clear" w:color="auto" w:fill="auto"/>
          </w:tcPr>
          <w:p w:rsidR="002B3B70" w:rsidRPr="002B3B70" w:rsidRDefault="002B3B70" w:rsidP="00D250B0">
            <w:pPr>
              <w:jc w:val="center"/>
              <w:rPr>
                <w:rFonts w:ascii="Times New Roman" w:hAnsi="Times New Roman" w:cs="Times New Roman"/>
                <w:szCs w:val="26"/>
              </w:rPr>
            </w:pPr>
            <w:r w:rsidRPr="002B3B70">
              <w:rPr>
                <w:rFonts w:ascii="Times New Roman" w:hAnsi="Times New Roman" w:cs="Times New Roman"/>
                <w:szCs w:val="26"/>
              </w:rPr>
              <w:t>5</w:t>
            </w:r>
          </w:p>
        </w:tc>
        <w:tc>
          <w:tcPr>
            <w:tcW w:w="851" w:type="dxa"/>
            <w:shd w:val="clear" w:color="auto" w:fill="auto"/>
          </w:tcPr>
          <w:p w:rsidR="002B3B70" w:rsidRPr="002B3B70" w:rsidRDefault="002B3B70" w:rsidP="00D250B0">
            <w:pPr>
              <w:jc w:val="center"/>
              <w:rPr>
                <w:rFonts w:ascii="Times New Roman" w:hAnsi="Times New Roman" w:cs="Times New Roman"/>
                <w:szCs w:val="26"/>
              </w:rPr>
            </w:pPr>
            <w:r w:rsidRPr="002B3B70">
              <w:rPr>
                <w:rFonts w:ascii="Times New Roman" w:hAnsi="Times New Roman" w:cs="Times New Roman"/>
                <w:szCs w:val="26"/>
              </w:rPr>
              <w:t>6</w:t>
            </w:r>
          </w:p>
        </w:tc>
      </w:tr>
      <w:tr w:rsidR="002B3B70" w:rsidRPr="002B3B70" w:rsidTr="00936356">
        <w:tc>
          <w:tcPr>
            <w:tcW w:w="2235" w:type="dxa"/>
            <w:shd w:val="clear" w:color="auto" w:fill="auto"/>
            <w:vAlign w:val="center"/>
          </w:tcPr>
          <w:p w:rsidR="002B3B70" w:rsidRPr="002B3B70" w:rsidRDefault="002B3B70" w:rsidP="00D250B0">
            <w:pPr>
              <w:jc w:val="center"/>
              <w:rPr>
                <w:rFonts w:ascii="Times New Roman" w:hAnsi="Times New Roman" w:cs="Times New Roman"/>
                <w:szCs w:val="26"/>
              </w:rPr>
            </w:pPr>
            <w:r w:rsidRPr="002B3B70">
              <w:rPr>
                <w:rFonts w:ascii="Times New Roman" w:hAnsi="Times New Roman" w:cs="Times New Roman"/>
                <w:szCs w:val="26"/>
              </w:rPr>
              <w:t>Tần số</w:t>
            </w:r>
          </w:p>
        </w:tc>
        <w:tc>
          <w:tcPr>
            <w:tcW w:w="708" w:type="dxa"/>
            <w:shd w:val="clear" w:color="auto" w:fill="auto"/>
          </w:tcPr>
          <w:p w:rsidR="002B3B70" w:rsidRPr="002B3B70" w:rsidRDefault="002B3B70" w:rsidP="00D250B0">
            <w:pPr>
              <w:jc w:val="center"/>
              <w:rPr>
                <w:rFonts w:ascii="Times New Roman" w:hAnsi="Times New Roman" w:cs="Times New Roman"/>
                <w:szCs w:val="26"/>
              </w:rPr>
            </w:pPr>
            <w:r w:rsidRPr="002B3B70">
              <w:rPr>
                <w:rFonts w:ascii="Times New Roman" w:hAnsi="Times New Roman" w:cs="Times New Roman"/>
                <w:szCs w:val="26"/>
              </w:rPr>
              <w:t>7</w:t>
            </w:r>
          </w:p>
        </w:tc>
        <w:tc>
          <w:tcPr>
            <w:tcW w:w="709" w:type="dxa"/>
            <w:shd w:val="clear" w:color="auto" w:fill="auto"/>
          </w:tcPr>
          <w:p w:rsidR="002B3B70" w:rsidRPr="002B3B70" w:rsidRDefault="002B3B70" w:rsidP="00D250B0">
            <w:pPr>
              <w:jc w:val="center"/>
              <w:rPr>
                <w:rFonts w:ascii="Times New Roman" w:hAnsi="Times New Roman" w:cs="Times New Roman"/>
                <w:szCs w:val="26"/>
              </w:rPr>
            </w:pPr>
            <w:r w:rsidRPr="002B3B70">
              <w:rPr>
                <w:rFonts w:ascii="Times New Roman" w:hAnsi="Times New Roman" w:cs="Times New Roman"/>
                <w:szCs w:val="26"/>
              </w:rPr>
              <w:t>9</w:t>
            </w:r>
          </w:p>
        </w:tc>
        <w:tc>
          <w:tcPr>
            <w:tcW w:w="709" w:type="dxa"/>
            <w:shd w:val="clear" w:color="auto" w:fill="auto"/>
          </w:tcPr>
          <w:p w:rsidR="002B3B70" w:rsidRPr="002B3B70" w:rsidRDefault="002B3B70" w:rsidP="00D250B0">
            <w:pPr>
              <w:jc w:val="center"/>
              <w:rPr>
                <w:rFonts w:ascii="Times New Roman" w:hAnsi="Times New Roman" w:cs="Times New Roman"/>
                <w:szCs w:val="26"/>
              </w:rPr>
            </w:pPr>
            <w:r w:rsidRPr="002B3B70">
              <w:rPr>
                <w:rFonts w:ascii="Times New Roman" w:hAnsi="Times New Roman" w:cs="Times New Roman"/>
                <w:szCs w:val="26"/>
              </w:rPr>
              <w:t>7</w:t>
            </w:r>
          </w:p>
        </w:tc>
        <w:tc>
          <w:tcPr>
            <w:tcW w:w="850" w:type="dxa"/>
            <w:shd w:val="clear" w:color="auto" w:fill="auto"/>
          </w:tcPr>
          <w:p w:rsidR="002B3B70" w:rsidRPr="002B3B70" w:rsidRDefault="002B3B70" w:rsidP="00D250B0">
            <w:pPr>
              <w:jc w:val="center"/>
              <w:rPr>
                <w:rFonts w:ascii="Times New Roman" w:hAnsi="Times New Roman" w:cs="Times New Roman"/>
                <w:szCs w:val="26"/>
              </w:rPr>
            </w:pPr>
            <w:r w:rsidRPr="002B3B70">
              <w:rPr>
                <w:rFonts w:ascii="Times New Roman" w:hAnsi="Times New Roman" w:cs="Times New Roman"/>
                <w:szCs w:val="26"/>
              </w:rPr>
              <w:t>6</w:t>
            </w:r>
          </w:p>
        </w:tc>
        <w:tc>
          <w:tcPr>
            <w:tcW w:w="709" w:type="dxa"/>
            <w:shd w:val="clear" w:color="auto" w:fill="auto"/>
          </w:tcPr>
          <w:p w:rsidR="002B3B70" w:rsidRPr="002B3B70" w:rsidRDefault="002B3B70" w:rsidP="00D250B0">
            <w:pPr>
              <w:jc w:val="center"/>
              <w:rPr>
                <w:rFonts w:ascii="Times New Roman" w:hAnsi="Times New Roman" w:cs="Times New Roman"/>
                <w:szCs w:val="26"/>
              </w:rPr>
            </w:pPr>
            <w:r w:rsidRPr="002B3B70">
              <w:rPr>
                <w:rFonts w:ascii="Times New Roman" w:hAnsi="Times New Roman" w:cs="Times New Roman"/>
                <w:szCs w:val="26"/>
              </w:rPr>
              <w:t>?</w:t>
            </w:r>
          </w:p>
        </w:tc>
        <w:tc>
          <w:tcPr>
            <w:tcW w:w="851" w:type="dxa"/>
            <w:shd w:val="clear" w:color="auto" w:fill="auto"/>
          </w:tcPr>
          <w:p w:rsidR="002B3B70" w:rsidRPr="002B3B70" w:rsidRDefault="002B3B70" w:rsidP="00D250B0">
            <w:pPr>
              <w:jc w:val="center"/>
              <w:rPr>
                <w:rFonts w:ascii="Times New Roman" w:hAnsi="Times New Roman" w:cs="Times New Roman"/>
                <w:szCs w:val="26"/>
              </w:rPr>
            </w:pPr>
            <w:r w:rsidRPr="002B3B70">
              <w:rPr>
                <w:rFonts w:ascii="Times New Roman" w:hAnsi="Times New Roman" w:cs="Times New Roman"/>
                <w:szCs w:val="26"/>
              </w:rPr>
              <w:t>12</w:t>
            </w:r>
          </w:p>
        </w:tc>
      </w:tr>
    </w:tbl>
    <w:p w:rsidR="002B3B70" w:rsidRPr="002B3B70" w:rsidRDefault="002B3B70" w:rsidP="00D250B0">
      <w:pPr>
        <w:ind w:firstLine="567"/>
        <w:jc w:val="both"/>
        <w:rPr>
          <w:rFonts w:ascii="Times New Roman" w:hAnsi="Times New Roman" w:cs="Times New Roman"/>
          <w:szCs w:val="26"/>
        </w:rPr>
      </w:pPr>
      <w:r w:rsidRPr="002B3B70">
        <w:rPr>
          <w:rFonts w:ascii="Times New Roman" w:hAnsi="Times New Roman" w:cs="Times New Roman"/>
          <w:szCs w:val="26"/>
        </w:rPr>
        <w:t>Tần số xuất hiện mặt 5 chấm là</w:t>
      </w:r>
    </w:p>
    <w:p w:rsidR="002B3B70" w:rsidRPr="002B3B70" w:rsidRDefault="002B3B70" w:rsidP="00D250B0">
      <w:pPr>
        <w:ind w:firstLine="567"/>
        <w:jc w:val="both"/>
        <w:rPr>
          <w:rFonts w:ascii="Times New Roman" w:hAnsi="Times New Roman" w:cs="Times New Roman"/>
          <w:szCs w:val="26"/>
        </w:rPr>
      </w:pPr>
      <w:r w:rsidRPr="002B3B70">
        <w:rPr>
          <w:rFonts w:ascii="Times New Roman" w:hAnsi="Times New Roman" w:cs="Times New Roman"/>
          <w:b/>
          <w:szCs w:val="26"/>
        </w:rPr>
        <w:t>A.</w:t>
      </w:r>
      <w:r w:rsidRPr="002B3B70">
        <w:rPr>
          <w:rFonts w:ascii="Times New Roman" w:hAnsi="Times New Roman" w:cs="Times New Roman"/>
          <w:szCs w:val="26"/>
        </w:rPr>
        <w:t xml:space="preserve"> 9.</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B.</w:t>
      </w:r>
      <w:r w:rsidRPr="002B3B70">
        <w:rPr>
          <w:rFonts w:ascii="Times New Roman" w:hAnsi="Times New Roman" w:cs="Times New Roman"/>
          <w:szCs w:val="26"/>
        </w:rPr>
        <w:t xml:space="preserve"> 10.</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 xml:space="preserve">C. </w:t>
      </w:r>
      <w:r w:rsidRPr="002B3B70">
        <w:rPr>
          <w:rFonts w:ascii="Times New Roman" w:hAnsi="Times New Roman" w:cs="Times New Roman"/>
          <w:szCs w:val="26"/>
        </w:rPr>
        <w:t>11.</w:t>
      </w:r>
      <w:r w:rsidRPr="002B3B70">
        <w:rPr>
          <w:rFonts w:ascii="Times New Roman" w:hAnsi="Times New Roman" w:cs="Times New Roman"/>
          <w:b/>
          <w:szCs w:val="26"/>
        </w:rPr>
        <w:tab/>
      </w:r>
      <w:r w:rsidRPr="002B3B70">
        <w:rPr>
          <w:rFonts w:ascii="Times New Roman" w:hAnsi="Times New Roman" w:cs="Times New Roman"/>
          <w:b/>
          <w:szCs w:val="26"/>
        </w:rPr>
        <w:tab/>
      </w:r>
      <w:r w:rsidRPr="002B3B70">
        <w:rPr>
          <w:rFonts w:ascii="Times New Roman" w:hAnsi="Times New Roman" w:cs="Times New Roman"/>
          <w:b/>
          <w:szCs w:val="26"/>
        </w:rPr>
        <w:tab/>
        <w:t xml:space="preserve">D. </w:t>
      </w:r>
      <w:r w:rsidRPr="002B3B70">
        <w:rPr>
          <w:rFonts w:ascii="Times New Roman" w:hAnsi="Times New Roman" w:cs="Times New Roman"/>
          <w:szCs w:val="26"/>
        </w:rPr>
        <w:t>12.</w:t>
      </w:r>
    </w:p>
    <w:p w:rsidR="002B3B70" w:rsidRPr="002B3B70" w:rsidRDefault="002B3B70" w:rsidP="00D250B0">
      <w:pPr>
        <w:jc w:val="both"/>
        <w:rPr>
          <w:rFonts w:ascii="Times New Roman" w:hAnsi="Times New Roman" w:cs="Times New Roman"/>
          <w:szCs w:val="26"/>
        </w:rPr>
      </w:pPr>
      <w:r w:rsidRPr="002B3B70">
        <w:rPr>
          <w:rFonts w:ascii="Times New Roman" w:hAnsi="Times New Roman" w:cs="Times New Roman"/>
          <w:b/>
          <w:szCs w:val="26"/>
        </w:rPr>
        <w:t xml:space="preserve">Câu 8: </w:t>
      </w:r>
      <w:r w:rsidRPr="002B3B70">
        <w:rPr>
          <w:rFonts w:ascii="Times New Roman" w:hAnsi="Times New Roman" w:cs="Times New Roman"/>
          <w:szCs w:val="26"/>
        </w:rPr>
        <w:t xml:space="preserve">Cho đường tròn </w:t>
      </w:r>
      <w:r w:rsidRPr="002B3B70">
        <w:rPr>
          <w:rFonts w:ascii="Times New Roman" w:hAnsi="Times New Roman" w:cs="Times New Roman"/>
          <w:position w:val="-12"/>
          <w:szCs w:val="26"/>
        </w:rPr>
        <w:object w:dxaOrig="999" w:dyaOrig="360">
          <v:shape id="_x0000_i3009" type="#_x0000_t75" style="width:49.15pt;height:17pt" o:ole="">
            <v:imagedata r:id="rId3616" o:title=""/>
          </v:shape>
          <o:OLEObject Type="Embed" ProgID="Equation.DSMT4" ShapeID="_x0000_i3009" DrawAspect="Content" ObjectID="_1805307994" r:id="rId3617"/>
        </w:object>
      </w:r>
      <w:r w:rsidRPr="002B3B70">
        <w:rPr>
          <w:rFonts w:ascii="Times New Roman" w:hAnsi="Times New Roman" w:cs="Times New Roman"/>
          <w:szCs w:val="26"/>
        </w:rPr>
        <w:t xml:space="preserve"> và hai điểm </w:t>
      </w:r>
      <w:r w:rsidRPr="002B3B70">
        <w:rPr>
          <w:rFonts w:ascii="Times New Roman" w:hAnsi="Times New Roman" w:cs="Times New Roman"/>
          <w:i/>
          <w:szCs w:val="26"/>
        </w:rPr>
        <w:t>M</w:t>
      </w:r>
      <w:r w:rsidRPr="002B3B70">
        <w:rPr>
          <w:rFonts w:ascii="Times New Roman" w:hAnsi="Times New Roman" w:cs="Times New Roman"/>
          <w:szCs w:val="26"/>
        </w:rPr>
        <w:t xml:space="preserve">, </w:t>
      </w:r>
      <w:r w:rsidRPr="002B3B70">
        <w:rPr>
          <w:rFonts w:ascii="Times New Roman" w:hAnsi="Times New Roman" w:cs="Times New Roman"/>
          <w:i/>
          <w:szCs w:val="26"/>
        </w:rPr>
        <w:t xml:space="preserve">N </w:t>
      </w:r>
      <w:r w:rsidRPr="002B3B70">
        <w:rPr>
          <w:rFonts w:ascii="Times New Roman" w:hAnsi="Times New Roman" w:cs="Times New Roman"/>
          <w:szCs w:val="26"/>
        </w:rPr>
        <w:t xml:space="preserve">thỏa mãn </w:t>
      </w:r>
      <w:r w:rsidRPr="002B3B70">
        <w:rPr>
          <w:rFonts w:ascii="Times New Roman" w:hAnsi="Times New Roman" w:cs="Times New Roman"/>
          <w:position w:val="-12"/>
          <w:szCs w:val="26"/>
        </w:rPr>
        <w:object w:dxaOrig="2500" w:dyaOrig="340">
          <v:shape id="_x0000_i3010" type="#_x0000_t75" style="width:117.75pt;height:15.4pt" o:ole="">
            <v:imagedata r:id="rId3618" o:title=""/>
          </v:shape>
          <o:OLEObject Type="Embed" ProgID="Equation.DSMT4" ShapeID="_x0000_i3010" DrawAspect="Content" ObjectID="_1805307995" r:id="rId3619"/>
        </w:object>
      </w:r>
      <w:r w:rsidRPr="002B3B70">
        <w:rPr>
          <w:rFonts w:ascii="Times New Roman" w:hAnsi="Times New Roman" w:cs="Times New Roman"/>
          <w:szCs w:val="26"/>
        </w:rPr>
        <w:t>. Khẳng định nào sau đây đúng?</w:t>
      </w:r>
    </w:p>
    <w:p w:rsidR="002B3B70" w:rsidRPr="002B3B70" w:rsidRDefault="002B3B70" w:rsidP="00D250B0">
      <w:pPr>
        <w:ind w:firstLine="567"/>
        <w:jc w:val="both"/>
        <w:rPr>
          <w:rFonts w:ascii="Times New Roman" w:hAnsi="Times New Roman" w:cs="Times New Roman"/>
          <w:szCs w:val="26"/>
        </w:rPr>
      </w:pPr>
      <w:r w:rsidRPr="002B3B70">
        <w:rPr>
          <w:rFonts w:ascii="Times New Roman" w:hAnsi="Times New Roman" w:cs="Times New Roman"/>
          <w:b/>
          <w:szCs w:val="26"/>
        </w:rPr>
        <w:t>A.</w:t>
      </w:r>
      <w:r w:rsidRPr="002B3B70">
        <w:rPr>
          <w:rFonts w:ascii="Times New Roman" w:hAnsi="Times New Roman" w:cs="Times New Roman"/>
          <w:szCs w:val="26"/>
        </w:rPr>
        <w:t xml:space="preserve"> Điểm M nằm trên (O), điểm N nằm trong (O).</w:t>
      </w:r>
      <w:r w:rsidRPr="002B3B70">
        <w:rPr>
          <w:rFonts w:ascii="Times New Roman" w:hAnsi="Times New Roman" w:cs="Times New Roman"/>
          <w:szCs w:val="26"/>
        </w:rPr>
        <w:tab/>
      </w:r>
      <w:r w:rsidRPr="002B3B70">
        <w:rPr>
          <w:rFonts w:ascii="Times New Roman" w:hAnsi="Times New Roman" w:cs="Times New Roman"/>
          <w:szCs w:val="26"/>
        </w:rPr>
        <w:tab/>
      </w:r>
    </w:p>
    <w:p w:rsidR="002B3B70" w:rsidRPr="002B3B70" w:rsidRDefault="002B3B70" w:rsidP="00D250B0">
      <w:pPr>
        <w:ind w:firstLine="567"/>
        <w:jc w:val="both"/>
        <w:rPr>
          <w:rFonts w:ascii="Times New Roman" w:hAnsi="Times New Roman" w:cs="Times New Roman"/>
          <w:szCs w:val="26"/>
        </w:rPr>
      </w:pPr>
      <w:r w:rsidRPr="002B3B70">
        <w:rPr>
          <w:rFonts w:ascii="Times New Roman" w:hAnsi="Times New Roman" w:cs="Times New Roman"/>
          <w:b/>
          <w:szCs w:val="26"/>
        </w:rPr>
        <w:t>B.</w:t>
      </w:r>
      <w:r w:rsidRPr="002B3B70">
        <w:rPr>
          <w:rFonts w:ascii="Times New Roman" w:hAnsi="Times New Roman" w:cs="Times New Roman"/>
          <w:szCs w:val="26"/>
        </w:rPr>
        <w:t xml:space="preserve"> Điểm M nằm ngoài (O), điểm N nằm trên (O).</w:t>
      </w:r>
      <w:r w:rsidRPr="002B3B70">
        <w:rPr>
          <w:rFonts w:ascii="Times New Roman" w:hAnsi="Times New Roman" w:cs="Times New Roman"/>
          <w:szCs w:val="26"/>
        </w:rPr>
        <w:tab/>
      </w:r>
      <w:r w:rsidRPr="002B3B70">
        <w:rPr>
          <w:rFonts w:ascii="Times New Roman" w:hAnsi="Times New Roman" w:cs="Times New Roman"/>
          <w:szCs w:val="26"/>
        </w:rPr>
        <w:tab/>
      </w:r>
    </w:p>
    <w:p w:rsidR="002B3B70" w:rsidRPr="002B3B70" w:rsidRDefault="002B3B70" w:rsidP="00D250B0">
      <w:pPr>
        <w:ind w:firstLine="567"/>
        <w:jc w:val="both"/>
        <w:rPr>
          <w:rFonts w:ascii="Times New Roman" w:hAnsi="Times New Roman" w:cs="Times New Roman"/>
          <w:szCs w:val="26"/>
        </w:rPr>
      </w:pPr>
      <w:r w:rsidRPr="002B3B70">
        <w:rPr>
          <w:rFonts w:ascii="Times New Roman" w:hAnsi="Times New Roman" w:cs="Times New Roman"/>
          <w:b/>
          <w:szCs w:val="26"/>
        </w:rPr>
        <w:t>C.</w:t>
      </w:r>
      <w:r w:rsidRPr="002B3B70">
        <w:rPr>
          <w:rFonts w:ascii="Times New Roman" w:hAnsi="Times New Roman" w:cs="Times New Roman"/>
          <w:szCs w:val="26"/>
        </w:rPr>
        <w:t xml:space="preserve"> Điểm M nằm trong (O), điểm N nằm trên (O).</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p>
    <w:p w:rsidR="002B3B70" w:rsidRPr="002B3B70" w:rsidRDefault="002B3B70" w:rsidP="00D250B0">
      <w:pPr>
        <w:ind w:firstLine="567"/>
        <w:jc w:val="both"/>
        <w:rPr>
          <w:rFonts w:ascii="Times New Roman" w:hAnsi="Times New Roman" w:cs="Times New Roman"/>
          <w:szCs w:val="26"/>
        </w:rPr>
      </w:pPr>
      <w:r w:rsidRPr="002B3B70">
        <w:rPr>
          <w:rFonts w:ascii="Times New Roman" w:hAnsi="Times New Roman" w:cs="Times New Roman"/>
          <w:b/>
          <w:szCs w:val="26"/>
        </w:rPr>
        <w:t xml:space="preserve">D. </w:t>
      </w:r>
      <w:r w:rsidRPr="002B3B70">
        <w:rPr>
          <w:rFonts w:ascii="Times New Roman" w:hAnsi="Times New Roman" w:cs="Times New Roman"/>
          <w:szCs w:val="26"/>
        </w:rPr>
        <w:t>Điểm M nằm trên (O), điểm N nằm ngoài (O).</w:t>
      </w:r>
    </w:p>
    <w:p w:rsidR="002B3B70" w:rsidRPr="002B3B70" w:rsidRDefault="002B3B70" w:rsidP="00D250B0">
      <w:pPr>
        <w:pStyle w:val="BodyText"/>
        <w:rPr>
          <w:sz w:val="26"/>
          <w:szCs w:val="26"/>
        </w:rPr>
      </w:pPr>
      <w:r w:rsidRPr="002B3B70">
        <w:rPr>
          <w:b/>
          <w:sz w:val="26"/>
          <w:szCs w:val="26"/>
        </w:rPr>
        <w:t xml:space="preserve">Câu 9: </w:t>
      </w:r>
      <w:r w:rsidRPr="002B3B70">
        <w:rPr>
          <w:sz w:val="26"/>
          <w:szCs w:val="26"/>
        </w:rPr>
        <w:t>Cho</w:t>
      </w:r>
      <w:r w:rsidRPr="002B3B70">
        <w:rPr>
          <w:spacing w:val="25"/>
          <w:sz w:val="26"/>
          <w:szCs w:val="26"/>
        </w:rPr>
        <w:t xml:space="preserve"> </w:t>
      </w:r>
      <w:r w:rsidRPr="002B3B70">
        <w:rPr>
          <w:sz w:val="26"/>
          <w:szCs w:val="26"/>
        </w:rPr>
        <w:t>bảng</w:t>
      </w:r>
      <w:r w:rsidRPr="002B3B70">
        <w:rPr>
          <w:spacing w:val="27"/>
          <w:sz w:val="26"/>
          <w:szCs w:val="26"/>
        </w:rPr>
        <w:t xml:space="preserve"> </w:t>
      </w:r>
      <w:r w:rsidRPr="002B3B70">
        <w:rPr>
          <w:sz w:val="26"/>
          <w:szCs w:val="26"/>
        </w:rPr>
        <w:t>tần</w:t>
      </w:r>
      <w:r w:rsidRPr="002B3B70">
        <w:rPr>
          <w:spacing w:val="25"/>
          <w:sz w:val="26"/>
          <w:szCs w:val="26"/>
        </w:rPr>
        <w:t xml:space="preserve"> </w:t>
      </w:r>
      <w:r w:rsidRPr="002B3B70">
        <w:rPr>
          <w:sz w:val="26"/>
          <w:szCs w:val="26"/>
        </w:rPr>
        <w:t>số</w:t>
      </w:r>
      <w:r w:rsidRPr="002B3B70">
        <w:rPr>
          <w:spacing w:val="27"/>
          <w:sz w:val="26"/>
          <w:szCs w:val="26"/>
        </w:rPr>
        <w:t xml:space="preserve"> </w:t>
      </w:r>
      <w:r w:rsidRPr="002B3B70">
        <w:rPr>
          <w:sz w:val="26"/>
          <w:szCs w:val="26"/>
        </w:rPr>
        <w:t>tương</w:t>
      </w:r>
      <w:r w:rsidRPr="002B3B70">
        <w:rPr>
          <w:spacing w:val="27"/>
          <w:sz w:val="26"/>
          <w:szCs w:val="26"/>
        </w:rPr>
        <w:t xml:space="preserve"> </w:t>
      </w:r>
      <w:r w:rsidRPr="002B3B70">
        <w:rPr>
          <w:sz w:val="26"/>
          <w:szCs w:val="26"/>
        </w:rPr>
        <w:t>đối</w:t>
      </w:r>
      <w:r w:rsidRPr="002B3B70">
        <w:rPr>
          <w:spacing w:val="25"/>
          <w:sz w:val="26"/>
          <w:szCs w:val="26"/>
        </w:rPr>
        <w:t xml:space="preserve"> </w:t>
      </w:r>
      <w:r w:rsidRPr="002B3B70">
        <w:rPr>
          <w:sz w:val="26"/>
          <w:szCs w:val="26"/>
        </w:rPr>
        <w:t>ghép</w:t>
      </w:r>
      <w:r w:rsidRPr="002B3B70">
        <w:rPr>
          <w:spacing w:val="27"/>
          <w:sz w:val="26"/>
          <w:szCs w:val="26"/>
        </w:rPr>
        <w:t xml:space="preserve"> </w:t>
      </w:r>
      <w:r w:rsidRPr="002B3B70">
        <w:rPr>
          <w:sz w:val="26"/>
          <w:szCs w:val="26"/>
        </w:rPr>
        <w:t>nhóm</w:t>
      </w:r>
      <w:r w:rsidRPr="002B3B70">
        <w:rPr>
          <w:spacing w:val="27"/>
          <w:sz w:val="26"/>
          <w:szCs w:val="26"/>
        </w:rPr>
        <w:t xml:space="preserve"> </w:t>
      </w:r>
      <w:r w:rsidRPr="002B3B70">
        <w:rPr>
          <w:sz w:val="26"/>
          <w:szCs w:val="26"/>
        </w:rPr>
        <w:t>về</w:t>
      </w:r>
      <w:r w:rsidRPr="002B3B70">
        <w:rPr>
          <w:spacing w:val="29"/>
          <w:sz w:val="26"/>
          <w:szCs w:val="26"/>
        </w:rPr>
        <w:t xml:space="preserve"> </w:t>
      </w:r>
      <w:r w:rsidRPr="002B3B70">
        <w:rPr>
          <w:sz w:val="26"/>
          <w:szCs w:val="26"/>
        </w:rPr>
        <w:t>thời</w:t>
      </w:r>
      <w:r w:rsidRPr="002B3B70">
        <w:rPr>
          <w:spacing w:val="25"/>
          <w:sz w:val="26"/>
          <w:szCs w:val="26"/>
        </w:rPr>
        <w:t xml:space="preserve"> </w:t>
      </w:r>
      <w:r w:rsidRPr="002B3B70">
        <w:rPr>
          <w:sz w:val="26"/>
          <w:szCs w:val="26"/>
        </w:rPr>
        <w:t>gian</w:t>
      </w:r>
      <w:r w:rsidRPr="002B3B70">
        <w:rPr>
          <w:spacing w:val="25"/>
          <w:sz w:val="26"/>
          <w:szCs w:val="26"/>
        </w:rPr>
        <w:t xml:space="preserve"> </w:t>
      </w:r>
      <w:r w:rsidRPr="002B3B70">
        <w:rPr>
          <w:sz w:val="26"/>
          <w:szCs w:val="26"/>
        </w:rPr>
        <w:t>chạy</w:t>
      </w:r>
      <w:r w:rsidRPr="002B3B70">
        <w:rPr>
          <w:spacing w:val="25"/>
          <w:sz w:val="26"/>
          <w:szCs w:val="26"/>
        </w:rPr>
        <w:t xml:space="preserve"> </w:t>
      </w:r>
      <w:r w:rsidRPr="002B3B70">
        <w:rPr>
          <w:sz w:val="26"/>
          <w:szCs w:val="26"/>
        </w:rPr>
        <w:t>100</w:t>
      </w:r>
      <w:r w:rsidRPr="002B3B70">
        <w:rPr>
          <w:spacing w:val="25"/>
          <w:sz w:val="26"/>
          <w:szCs w:val="26"/>
        </w:rPr>
        <w:t xml:space="preserve"> </w:t>
      </w:r>
      <w:r w:rsidRPr="002B3B70">
        <w:rPr>
          <w:sz w:val="26"/>
          <w:szCs w:val="26"/>
        </w:rPr>
        <w:t>mét</w:t>
      </w:r>
      <w:r w:rsidRPr="002B3B70">
        <w:rPr>
          <w:spacing w:val="25"/>
          <w:sz w:val="26"/>
          <w:szCs w:val="26"/>
        </w:rPr>
        <w:t xml:space="preserve"> </w:t>
      </w:r>
      <w:r w:rsidRPr="002B3B70">
        <w:rPr>
          <w:sz w:val="26"/>
          <w:szCs w:val="26"/>
        </w:rPr>
        <w:t>của</w:t>
      </w:r>
      <w:r w:rsidRPr="002B3B70">
        <w:rPr>
          <w:spacing w:val="25"/>
          <w:sz w:val="26"/>
          <w:szCs w:val="26"/>
        </w:rPr>
        <w:t xml:space="preserve"> </w:t>
      </w:r>
      <w:r w:rsidRPr="002B3B70">
        <w:rPr>
          <w:sz w:val="26"/>
          <w:szCs w:val="26"/>
        </w:rPr>
        <w:t>các học sinh lớp 9A như sau:</w:t>
      </w: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1598"/>
        <w:gridCol w:w="1600"/>
        <w:gridCol w:w="1732"/>
        <w:gridCol w:w="1730"/>
      </w:tblGrid>
      <w:tr w:rsidR="002B3B70" w:rsidRPr="002B3B70" w:rsidTr="000E4591">
        <w:trPr>
          <w:trHeight w:val="309"/>
        </w:trPr>
        <w:tc>
          <w:tcPr>
            <w:tcW w:w="1968" w:type="dxa"/>
          </w:tcPr>
          <w:p w:rsidR="002B3B70" w:rsidRPr="002B3B70" w:rsidRDefault="002B3B70" w:rsidP="00D250B0">
            <w:pPr>
              <w:pStyle w:val="TableParagraph"/>
              <w:ind w:left="2" w:right="1"/>
              <w:rPr>
                <w:sz w:val="26"/>
                <w:szCs w:val="26"/>
              </w:rPr>
            </w:pPr>
            <w:r w:rsidRPr="002B3B70">
              <w:rPr>
                <w:sz w:val="26"/>
                <w:szCs w:val="26"/>
              </w:rPr>
              <w:t>Thời</w:t>
            </w:r>
            <w:r w:rsidRPr="002B3B70">
              <w:rPr>
                <w:spacing w:val="3"/>
                <w:sz w:val="26"/>
                <w:szCs w:val="26"/>
              </w:rPr>
              <w:t xml:space="preserve"> </w:t>
            </w:r>
            <w:r w:rsidRPr="002B3B70">
              <w:rPr>
                <w:sz w:val="26"/>
                <w:szCs w:val="26"/>
              </w:rPr>
              <w:t>gian</w:t>
            </w:r>
            <w:r w:rsidRPr="002B3B70">
              <w:rPr>
                <w:spacing w:val="8"/>
                <w:sz w:val="26"/>
                <w:szCs w:val="26"/>
              </w:rPr>
              <w:t xml:space="preserve"> </w:t>
            </w:r>
            <w:r w:rsidRPr="002B3B70">
              <w:rPr>
                <w:spacing w:val="-2"/>
                <w:sz w:val="26"/>
                <w:szCs w:val="26"/>
              </w:rPr>
              <w:t>(giây)</w:t>
            </w:r>
          </w:p>
        </w:tc>
        <w:tc>
          <w:tcPr>
            <w:tcW w:w="1598" w:type="dxa"/>
          </w:tcPr>
          <w:p w:rsidR="002B3B70" w:rsidRPr="002B3B70" w:rsidRDefault="002B3B70" w:rsidP="00D250B0">
            <w:pPr>
              <w:pStyle w:val="TableParagraph"/>
              <w:rPr>
                <w:sz w:val="26"/>
                <w:szCs w:val="26"/>
              </w:rPr>
            </w:pPr>
            <w:r w:rsidRPr="002B3B70">
              <w:rPr>
                <w:sz w:val="26"/>
                <w:szCs w:val="26"/>
              </w:rPr>
              <w:t>[13;</w:t>
            </w:r>
            <w:r w:rsidRPr="002B3B70">
              <w:rPr>
                <w:spacing w:val="4"/>
                <w:sz w:val="26"/>
                <w:szCs w:val="26"/>
              </w:rPr>
              <w:t xml:space="preserve"> </w:t>
            </w:r>
            <w:r w:rsidRPr="002B3B70">
              <w:rPr>
                <w:spacing w:val="-5"/>
                <w:sz w:val="26"/>
                <w:szCs w:val="26"/>
              </w:rPr>
              <w:t>15)</w:t>
            </w:r>
          </w:p>
        </w:tc>
        <w:tc>
          <w:tcPr>
            <w:tcW w:w="1600" w:type="dxa"/>
          </w:tcPr>
          <w:p w:rsidR="002B3B70" w:rsidRPr="002B3B70" w:rsidRDefault="002B3B70" w:rsidP="00D250B0">
            <w:pPr>
              <w:pStyle w:val="TableParagraph"/>
              <w:rPr>
                <w:sz w:val="26"/>
                <w:szCs w:val="26"/>
              </w:rPr>
            </w:pPr>
            <w:r w:rsidRPr="002B3B70">
              <w:rPr>
                <w:sz w:val="26"/>
                <w:szCs w:val="26"/>
              </w:rPr>
              <w:t>[15;</w:t>
            </w:r>
            <w:r w:rsidRPr="002B3B70">
              <w:rPr>
                <w:spacing w:val="4"/>
                <w:sz w:val="26"/>
                <w:szCs w:val="26"/>
              </w:rPr>
              <w:t xml:space="preserve"> </w:t>
            </w:r>
            <w:r w:rsidRPr="002B3B70">
              <w:rPr>
                <w:spacing w:val="-5"/>
                <w:sz w:val="26"/>
                <w:szCs w:val="26"/>
              </w:rPr>
              <w:t>17)</w:t>
            </w:r>
          </w:p>
        </w:tc>
        <w:tc>
          <w:tcPr>
            <w:tcW w:w="1732" w:type="dxa"/>
          </w:tcPr>
          <w:p w:rsidR="002B3B70" w:rsidRPr="002B3B70" w:rsidRDefault="002B3B70" w:rsidP="00D250B0">
            <w:pPr>
              <w:pStyle w:val="TableParagraph"/>
              <w:ind w:right="1"/>
              <w:rPr>
                <w:sz w:val="26"/>
                <w:szCs w:val="26"/>
              </w:rPr>
            </w:pPr>
            <w:r w:rsidRPr="002B3B70">
              <w:rPr>
                <w:sz w:val="26"/>
                <w:szCs w:val="26"/>
              </w:rPr>
              <w:t>[17;</w:t>
            </w:r>
            <w:r w:rsidRPr="002B3B70">
              <w:rPr>
                <w:spacing w:val="2"/>
                <w:sz w:val="26"/>
                <w:szCs w:val="26"/>
              </w:rPr>
              <w:t xml:space="preserve"> </w:t>
            </w:r>
            <w:r w:rsidRPr="002B3B70">
              <w:rPr>
                <w:spacing w:val="-5"/>
                <w:sz w:val="26"/>
                <w:szCs w:val="26"/>
              </w:rPr>
              <w:t>19)</w:t>
            </w:r>
          </w:p>
        </w:tc>
        <w:tc>
          <w:tcPr>
            <w:tcW w:w="1730" w:type="dxa"/>
          </w:tcPr>
          <w:p w:rsidR="002B3B70" w:rsidRPr="002B3B70" w:rsidRDefault="002B3B70" w:rsidP="00D250B0">
            <w:pPr>
              <w:pStyle w:val="TableParagraph"/>
              <w:ind w:left="3" w:right="6"/>
              <w:rPr>
                <w:sz w:val="26"/>
                <w:szCs w:val="26"/>
              </w:rPr>
            </w:pPr>
            <w:r w:rsidRPr="002B3B70">
              <w:rPr>
                <w:sz w:val="26"/>
                <w:szCs w:val="26"/>
              </w:rPr>
              <w:t>[19;</w:t>
            </w:r>
            <w:r w:rsidRPr="002B3B70">
              <w:rPr>
                <w:spacing w:val="4"/>
                <w:sz w:val="26"/>
                <w:szCs w:val="26"/>
              </w:rPr>
              <w:t xml:space="preserve"> </w:t>
            </w:r>
            <w:r w:rsidRPr="002B3B70">
              <w:rPr>
                <w:spacing w:val="-5"/>
                <w:sz w:val="26"/>
                <w:szCs w:val="26"/>
              </w:rPr>
              <w:t>21)</w:t>
            </w:r>
          </w:p>
        </w:tc>
      </w:tr>
      <w:tr w:rsidR="002B3B70" w:rsidRPr="002B3B70" w:rsidTr="000E4591">
        <w:trPr>
          <w:trHeight w:val="306"/>
        </w:trPr>
        <w:tc>
          <w:tcPr>
            <w:tcW w:w="1968" w:type="dxa"/>
          </w:tcPr>
          <w:p w:rsidR="002B3B70" w:rsidRPr="002B3B70" w:rsidRDefault="002B3B70" w:rsidP="00D250B0">
            <w:pPr>
              <w:pStyle w:val="TableParagraph"/>
              <w:ind w:left="2"/>
              <w:rPr>
                <w:sz w:val="26"/>
                <w:szCs w:val="26"/>
              </w:rPr>
            </w:pPr>
            <w:r w:rsidRPr="002B3B70">
              <w:rPr>
                <w:sz w:val="26"/>
                <w:szCs w:val="26"/>
              </w:rPr>
              <w:t>Tần</w:t>
            </w:r>
            <w:r w:rsidRPr="002B3B70">
              <w:rPr>
                <w:spacing w:val="4"/>
                <w:sz w:val="26"/>
                <w:szCs w:val="26"/>
              </w:rPr>
              <w:t xml:space="preserve"> </w:t>
            </w:r>
            <w:r w:rsidRPr="002B3B70">
              <w:rPr>
                <w:sz w:val="26"/>
                <w:szCs w:val="26"/>
              </w:rPr>
              <w:t>số</w:t>
            </w:r>
            <w:r w:rsidRPr="002B3B70">
              <w:rPr>
                <w:spacing w:val="4"/>
                <w:sz w:val="26"/>
                <w:szCs w:val="26"/>
              </w:rPr>
              <w:t xml:space="preserve"> </w:t>
            </w:r>
            <w:r w:rsidRPr="002B3B70">
              <w:rPr>
                <w:sz w:val="26"/>
                <w:szCs w:val="26"/>
              </w:rPr>
              <w:t>tương</w:t>
            </w:r>
            <w:r w:rsidRPr="002B3B70">
              <w:rPr>
                <w:spacing w:val="7"/>
                <w:sz w:val="26"/>
                <w:szCs w:val="26"/>
              </w:rPr>
              <w:t xml:space="preserve"> </w:t>
            </w:r>
            <w:r w:rsidRPr="002B3B70">
              <w:rPr>
                <w:spacing w:val="-5"/>
                <w:sz w:val="26"/>
                <w:szCs w:val="26"/>
              </w:rPr>
              <w:t>đối</w:t>
            </w:r>
          </w:p>
        </w:tc>
        <w:tc>
          <w:tcPr>
            <w:tcW w:w="1598" w:type="dxa"/>
          </w:tcPr>
          <w:p w:rsidR="002B3B70" w:rsidRPr="002B3B70" w:rsidRDefault="002B3B70" w:rsidP="00D250B0">
            <w:pPr>
              <w:pStyle w:val="TableParagraph"/>
              <w:rPr>
                <w:sz w:val="26"/>
                <w:szCs w:val="26"/>
              </w:rPr>
            </w:pPr>
            <w:r w:rsidRPr="002B3B70">
              <w:rPr>
                <w:spacing w:val="-2"/>
                <w:sz w:val="26"/>
                <w:szCs w:val="26"/>
              </w:rPr>
              <w:t>12,5%</w:t>
            </w:r>
          </w:p>
        </w:tc>
        <w:tc>
          <w:tcPr>
            <w:tcW w:w="1600" w:type="dxa"/>
          </w:tcPr>
          <w:p w:rsidR="002B3B70" w:rsidRPr="002B3B70" w:rsidRDefault="002B3B70" w:rsidP="00D250B0">
            <w:pPr>
              <w:pStyle w:val="TableParagraph"/>
              <w:ind w:left="5"/>
              <w:rPr>
                <w:sz w:val="26"/>
                <w:szCs w:val="26"/>
              </w:rPr>
            </w:pPr>
            <w:r w:rsidRPr="002B3B70">
              <w:rPr>
                <w:spacing w:val="-5"/>
                <w:sz w:val="26"/>
                <w:szCs w:val="26"/>
              </w:rPr>
              <w:t>50%</w:t>
            </w:r>
          </w:p>
        </w:tc>
        <w:tc>
          <w:tcPr>
            <w:tcW w:w="1732" w:type="dxa"/>
          </w:tcPr>
          <w:p w:rsidR="002B3B70" w:rsidRPr="002B3B70" w:rsidRDefault="002B3B70" w:rsidP="00D250B0">
            <w:pPr>
              <w:pStyle w:val="TableParagraph"/>
              <w:ind w:right="1"/>
              <w:rPr>
                <w:sz w:val="26"/>
                <w:szCs w:val="26"/>
              </w:rPr>
            </w:pPr>
            <w:r w:rsidRPr="002B3B70">
              <w:rPr>
                <w:spacing w:val="-2"/>
                <w:sz w:val="26"/>
                <w:szCs w:val="26"/>
              </w:rPr>
              <w:t>32,5%</w:t>
            </w:r>
          </w:p>
        </w:tc>
        <w:tc>
          <w:tcPr>
            <w:tcW w:w="1730" w:type="dxa"/>
          </w:tcPr>
          <w:p w:rsidR="002B3B70" w:rsidRPr="002B3B70" w:rsidRDefault="002B3B70" w:rsidP="00D250B0">
            <w:pPr>
              <w:pStyle w:val="TableParagraph"/>
              <w:ind w:left="6" w:right="3"/>
              <w:rPr>
                <w:sz w:val="26"/>
                <w:szCs w:val="26"/>
              </w:rPr>
            </w:pPr>
            <w:r w:rsidRPr="002B3B70">
              <w:rPr>
                <w:spacing w:val="-5"/>
                <w:sz w:val="26"/>
                <w:szCs w:val="26"/>
              </w:rPr>
              <w:t>5%</w:t>
            </w:r>
          </w:p>
        </w:tc>
      </w:tr>
    </w:tbl>
    <w:p w:rsidR="002B3B70" w:rsidRPr="002B3B70" w:rsidRDefault="002B3B70" w:rsidP="00D250B0">
      <w:pPr>
        <w:pStyle w:val="BodyText"/>
        <w:ind w:right="195" w:firstLine="567"/>
        <w:jc w:val="both"/>
        <w:rPr>
          <w:sz w:val="26"/>
          <w:szCs w:val="26"/>
        </w:rPr>
      </w:pPr>
      <w:r w:rsidRPr="002B3B70">
        <w:rPr>
          <w:sz w:val="26"/>
          <w:szCs w:val="26"/>
        </w:rPr>
        <w:t>Để</w:t>
      </w:r>
      <w:r w:rsidRPr="002B3B70">
        <w:rPr>
          <w:spacing w:val="29"/>
          <w:sz w:val="26"/>
          <w:szCs w:val="26"/>
        </w:rPr>
        <w:t xml:space="preserve"> </w:t>
      </w:r>
      <w:r w:rsidRPr="002B3B70">
        <w:rPr>
          <w:sz w:val="26"/>
          <w:szCs w:val="26"/>
        </w:rPr>
        <w:t>vẽ</w:t>
      </w:r>
      <w:r w:rsidRPr="002B3B70">
        <w:rPr>
          <w:spacing w:val="30"/>
          <w:sz w:val="26"/>
          <w:szCs w:val="26"/>
        </w:rPr>
        <w:t xml:space="preserve"> </w:t>
      </w:r>
      <w:r w:rsidRPr="002B3B70">
        <w:rPr>
          <w:sz w:val="26"/>
          <w:szCs w:val="26"/>
        </w:rPr>
        <w:t>biểu</w:t>
      </w:r>
      <w:r w:rsidRPr="002B3B70">
        <w:rPr>
          <w:spacing w:val="29"/>
          <w:sz w:val="26"/>
          <w:szCs w:val="26"/>
        </w:rPr>
        <w:t xml:space="preserve"> </w:t>
      </w:r>
      <w:r w:rsidRPr="002B3B70">
        <w:rPr>
          <w:sz w:val="26"/>
          <w:szCs w:val="26"/>
        </w:rPr>
        <w:t>đồ</w:t>
      </w:r>
      <w:r w:rsidRPr="002B3B70">
        <w:rPr>
          <w:spacing w:val="29"/>
          <w:sz w:val="26"/>
          <w:szCs w:val="26"/>
        </w:rPr>
        <w:t xml:space="preserve"> </w:t>
      </w:r>
      <w:r w:rsidRPr="002B3B70">
        <w:rPr>
          <w:sz w:val="26"/>
          <w:szCs w:val="26"/>
        </w:rPr>
        <w:t>tần</w:t>
      </w:r>
      <w:r w:rsidRPr="002B3B70">
        <w:rPr>
          <w:spacing w:val="29"/>
          <w:sz w:val="26"/>
          <w:szCs w:val="26"/>
        </w:rPr>
        <w:t xml:space="preserve"> </w:t>
      </w:r>
      <w:r w:rsidRPr="002B3B70">
        <w:rPr>
          <w:sz w:val="26"/>
          <w:szCs w:val="26"/>
        </w:rPr>
        <w:t>số</w:t>
      </w:r>
      <w:r w:rsidRPr="002B3B70">
        <w:rPr>
          <w:spacing w:val="29"/>
          <w:sz w:val="26"/>
          <w:szCs w:val="26"/>
        </w:rPr>
        <w:t xml:space="preserve"> </w:t>
      </w:r>
      <w:r w:rsidRPr="002B3B70">
        <w:rPr>
          <w:sz w:val="26"/>
          <w:szCs w:val="26"/>
        </w:rPr>
        <w:t>tương</w:t>
      </w:r>
      <w:r w:rsidRPr="002B3B70">
        <w:rPr>
          <w:spacing w:val="29"/>
          <w:sz w:val="26"/>
          <w:szCs w:val="26"/>
        </w:rPr>
        <w:t xml:space="preserve"> </w:t>
      </w:r>
      <w:r w:rsidRPr="002B3B70">
        <w:rPr>
          <w:sz w:val="26"/>
          <w:szCs w:val="26"/>
        </w:rPr>
        <w:t>đối</w:t>
      </w:r>
      <w:r w:rsidRPr="002B3B70">
        <w:rPr>
          <w:spacing w:val="29"/>
          <w:sz w:val="26"/>
          <w:szCs w:val="26"/>
        </w:rPr>
        <w:t xml:space="preserve"> </w:t>
      </w:r>
      <w:r w:rsidRPr="002B3B70">
        <w:rPr>
          <w:sz w:val="26"/>
          <w:szCs w:val="26"/>
        </w:rPr>
        <w:t>ghép</w:t>
      </w:r>
      <w:r w:rsidRPr="002B3B70">
        <w:rPr>
          <w:spacing w:val="31"/>
          <w:sz w:val="26"/>
          <w:szCs w:val="26"/>
        </w:rPr>
        <w:t xml:space="preserve"> </w:t>
      </w:r>
      <w:r w:rsidRPr="002B3B70">
        <w:rPr>
          <w:sz w:val="26"/>
          <w:szCs w:val="26"/>
        </w:rPr>
        <w:t>nhóm</w:t>
      </w:r>
      <w:r w:rsidRPr="002B3B70">
        <w:rPr>
          <w:spacing w:val="32"/>
          <w:sz w:val="26"/>
          <w:szCs w:val="26"/>
        </w:rPr>
        <w:t xml:space="preserve"> </w:t>
      </w:r>
      <w:r w:rsidRPr="002B3B70">
        <w:rPr>
          <w:sz w:val="26"/>
          <w:szCs w:val="26"/>
        </w:rPr>
        <w:t>dạng</w:t>
      </w:r>
      <w:r w:rsidRPr="002B3B70">
        <w:rPr>
          <w:spacing w:val="29"/>
          <w:sz w:val="26"/>
          <w:szCs w:val="26"/>
        </w:rPr>
        <w:t xml:space="preserve"> </w:t>
      </w:r>
      <w:r w:rsidRPr="002B3B70">
        <w:rPr>
          <w:sz w:val="26"/>
          <w:szCs w:val="26"/>
        </w:rPr>
        <w:t>đoạn</w:t>
      </w:r>
      <w:r w:rsidRPr="002B3B70">
        <w:rPr>
          <w:spacing w:val="26"/>
          <w:sz w:val="26"/>
          <w:szCs w:val="26"/>
        </w:rPr>
        <w:t xml:space="preserve"> </w:t>
      </w:r>
      <w:r w:rsidRPr="002B3B70">
        <w:rPr>
          <w:sz w:val="26"/>
          <w:szCs w:val="26"/>
        </w:rPr>
        <w:t>thẳng,</w:t>
      </w:r>
      <w:r w:rsidRPr="002B3B70">
        <w:rPr>
          <w:spacing w:val="29"/>
          <w:sz w:val="26"/>
          <w:szCs w:val="26"/>
        </w:rPr>
        <w:t xml:space="preserve"> </w:t>
      </w:r>
      <w:r w:rsidRPr="002B3B70">
        <w:rPr>
          <w:sz w:val="26"/>
          <w:szCs w:val="26"/>
        </w:rPr>
        <w:t>ta</w:t>
      </w:r>
      <w:r w:rsidRPr="002B3B70">
        <w:rPr>
          <w:spacing w:val="29"/>
          <w:sz w:val="26"/>
          <w:szCs w:val="26"/>
        </w:rPr>
        <w:t xml:space="preserve"> </w:t>
      </w:r>
      <w:r w:rsidRPr="002B3B70">
        <w:rPr>
          <w:sz w:val="26"/>
          <w:szCs w:val="26"/>
        </w:rPr>
        <w:t>dùng</w:t>
      </w:r>
      <w:r w:rsidRPr="002B3B70">
        <w:rPr>
          <w:spacing w:val="31"/>
          <w:sz w:val="26"/>
          <w:szCs w:val="26"/>
        </w:rPr>
        <w:t xml:space="preserve"> </w:t>
      </w:r>
      <w:r w:rsidRPr="002B3B70">
        <w:rPr>
          <w:sz w:val="26"/>
          <w:szCs w:val="26"/>
        </w:rPr>
        <w:t>giá</w:t>
      </w:r>
      <w:r w:rsidRPr="002B3B70">
        <w:rPr>
          <w:spacing w:val="30"/>
          <w:sz w:val="26"/>
          <w:szCs w:val="26"/>
        </w:rPr>
        <w:t xml:space="preserve"> </w:t>
      </w:r>
      <w:r w:rsidRPr="002B3B70">
        <w:rPr>
          <w:sz w:val="26"/>
          <w:szCs w:val="26"/>
        </w:rPr>
        <w:t>trị</w:t>
      </w:r>
      <w:r w:rsidRPr="002B3B70">
        <w:rPr>
          <w:spacing w:val="32"/>
          <w:sz w:val="26"/>
          <w:szCs w:val="26"/>
        </w:rPr>
        <w:t xml:space="preserve"> </w:t>
      </w:r>
      <w:r w:rsidRPr="002B3B70">
        <w:rPr>
          <w:sz w:val="26"/>
          <w:szCs w:val="26"/>
        </w:rPr>
        <w:t>nào</w:t>
      </w:r>
      <w:r w:rsidRPr="002B3B70">
        <w:rPr>
          <w:spacing w:val="31"/>
          <w:sz w:val="26"/>
          <w:szCs w:val="26"/>
        </w:rPr>
        <w:t xml:space="preserve"> </w:t>
      </w:r>
      <w:r w:rsidRPr="002B3B70">
        <w:rPr>
          <w:sz w:val="26"/>
          <w:szCs w:val="26"/>
        </w:rPr>
        <w:t>đại diện cho nhóm số liệu [15; 17)?</w:t>
      </w:r>
    </w:p>
    <w:p w:rsidR="002B3B70" w:rsidRPr="002B3B70" w:rsidRDefault="002B3B70" w:rsidP="00D250B0">
      <w:pPr>
        <w:pStyle w:val="BodyText"/>
        <w:ind w:left="567" w:right="195"/>
        <w:jc w:val="both"/>
        <w:rPr>
          <w:sz w:val="26"/>
          <w:szCs w:val="26"/>
        </w:rPr>
      </w:pPr>
      <w:r w:rsidRPr="002B3B70">
        <w:rPr>
          <w:b/>
          <w:sz w:val="26"/>
          <w:szCs w:val="26"/>
        </w:rPr>
        <w:t>A.</w:t>
      </w:r>
      <w:r w:rsidRPr="002B3B70">
        <w:rPr>
          <w:b/>
          <w:spacing w:val="3"/>
          <w:sz w:val="26"/>
          <w:szCs w:val="26"/>
        </w:rPr>
        <w:t xml:space="preserve"> </w:t>
      </w:r>
      <w:r w:rsidRPr="002B3B70">
        <w:rPr>
          <w:spacing w:val="-5"/>
          <w:sz w:val="26"/>
          <w:szCs w:val="26"/>
        </w:rPr>
        <w:t>15,5.</w:t>
      </w:r>
      <w:r w:rsidRPr="002B3B70">
        <w:rPr>
          <w:sz w:val="26"/>
          <w:szCs w:val="26"/>
        </w:rPr>
        <w:tab/>
      </w:r>
      <w:r w:rsidRPr="002B3B70">
        <w:rPr>
          <w:sz w:val="26"/>
          <w:szCs w:val="26"/>
        </w:rPr>
        <w:tab/>
      </w:r>
      <w:r w:rsidRPr="002B3B70">
        <w:rPr>
          <w:b/>
          <w:sz w:val="26"/>
          <w:szCs w:val="26"/>
        </w:rPr>
        <w:t>B.</w:t>
      </w:r>
      <w:r w:rsidRPr="002B3B70">
        <w:rPr>
          <w:b/>
          <w:spacing w:val="3"/>
          <w:sz w:val="26"/>
          <w:szCs w:val="26"/>
        </w:rPr>
        <w:t xml:space="preserve"> </w:t>
      </w:r>
      <w:r w:rsidRPr="002B3B70">
        <w:rPr>
          <w:spacing w:val="-2"/>
          <w:sz w:val="26"/>
          <w:szCs w:val="26"/>
        </w:rPr>
        <w:t>15.</w:t>
      </w:r>
      <w:r w:rsidRPr="002B3B70">
        <w:rPr>
          <w:sz w:val="26"/>
          <w:szCs w:val="26"/>
        </w:rPr>
        <w:tab/>
      </w:r>
      <w:r w:rsidRPr="002B3B70">
        <w:rPr>
          <w:sz w:val="26"/>
          <w:szCs w:val="26"/>
        </w:rPr>
        <w:tab/>
      </w:r>
      <w:r w:rsidRPr="002B3B70">
        <w:rPr>
          <w:sz w:val="26"/>
          <w:szCs w:val="26"/>
        </w:rPr>
        <w:tab/>
      </w:r>
      <w:r w:rsidRPr="002B3B70">
        <w:rPr>
          <w:b/>
          <w:sz w:val="26"/>
          <w:szCs w:val="26"/>
        </w:rPr>
        <w:t xml:space="preserve">C. </w:t>
      </w:r>
      <w:r w:rsidRPr="002B3B70">
        <w:rPr>
          <w:spacing w:val="-5"/>
          <w:sz w:val="26"/>
          <w:szCs w:val="26"/>
        </w:rPr>
        <w:t>16,5.</w:t>
      </w:r>
      <w:r w:rsidRPr="002B3B70">
        <w:rPr>
          <w:sz w:val="26"/>
          <w:szCs w:val="26"/>
        </w:rPr>
        <w:tab/>
      </w:r>
      <w:r w:rsidRPr="002B3B70">
        <w:rPr>
          <w:sz w:val="26"/>
          <w:szCs w:val="26"/>
        </w:rPr>
        <w:tab/>
      </w:r>
      <w:r w:rsidRPr="002B3B70">
        <w:rPr>
          <w:b/>
          <w:sz w:val="26"/>
          <w:szCs w:val="26"/>
        </w:rPr>
        <w:t>D.</w:t>
      </w:r>
      <w:r w:rsidRPr="002B3B70">
        <w:rPr>
          <w:b/>
          <w:spacing w:val="3"/>
          <w:sz w:val="26"/>
          <w:szCs w:val="26"/>
        </w:rPr>
        <w:t xml:space="preserve"> </w:t>
      </w:r>
      <w:r w:rsidRPr="002B3B70">
        <w:rPr>
          <w:spacing w:val="-2"/>
          <w:sz w:val="26"/>
          <w:szCs w:val="26"/>
        </w:rPr>
        <w:t>16.</w:t>
      </w:r>
    </w:p>
    <w:p w:rsidR="002B3B70" w:rsidRPr="002B3B70" w:rsidRDefault="002B3B70" w:rsidP="00D250B0">
      <w:pPr>
        <w:contextualSpacing/>
        <w:jc w:val="both"/>
        <w:rPr>
          <w:rFonts w:ascii="Times New Roman" w:hAnsi="Times New Roman" w:cs="Times New Roman"/>
          <w:szCs w:val="26"/>
        </w:rPr>
      </w:pPr>
      <w:r w:rsidRPr="002B3B70">
        <w:rPr>
          <w:rFonts w:ascii="Times New Roman" w:hAnsi="Times New Roman" w:cs="Times New Roman"/>
          <w:b/>
          <w:szCs w:val="26"/>
          <w:lang w:val="vi"/>
        </w:rPr>
        <w:t xml:space="preserve">Câu 10: </w:t>
      </w:r>
      <w:r w:rsidRPr="002B3B70">
        <w:rPr>
          <w:rFonts w:ascii="Times New Roman" w:hAnsi="Times New Roman" w:cs="Times New Roman"/>
          <w:szCs w:val="26"/>
        </w:rPr>
        <w:t xml:space="preserve">Cho </w:t>
      </w:r>
      <w:r w:rsidRPr="002B3B70">
        <w:rPr>
          <w:rFonts w:ascii="Times New Roman" w:hAnsi="Times New Roman" w:cs="Times New Roman"/>
          <w:position w:val="-10"/>
          <w:szCs w:val="26"/>
        </w:rPr>
        <w:object w:dxaOrig="720" w:dyaOrig="320">
          <v:shape id="_x0000_i3011" type="#_x0000_t75" style="width:36pt;height:16.2pt" o:ole="">
            <v:imagedata r:id="rId3620" o:title=""/>
          </v:shape>
          <o:OLEObject Type="Embed" ProgID="Equation.DSMT4" ShapeID="_x0000_i3011" DrawAspect="Content" ObjectID="_1805307996" r:id="rId3621"/>
        </w:object>
      </w:r>
      <w:r w:rsidRPr="002B3B70">
        <w:rPr>
          <w:rFonts w:ascii="Times New Roman" w:hAnsi="Times New Roman" w:cs="Times New Roman"/>
          <w:szCs w:val="26"/>
        </w:rPr>
        <w:t xml:space="preserve">vuông tại R, </w:t>
      </w:r>
      <w:r w:rsidRPr="002B3B70">
        <w:rPr>
          <w:rFonts w:ascii="Times New Roman" w:hAnsi="Times New Roman" w:cs="Times New Roman"/>
          <w:position w:val="-10"/>
          <w:szCs w:val="26"/>
        </w:rPr>
        <w:object w:dxaOrig="639" w:dyaOrig="400">
          <v:shape id="_x0000_i3012" type="#_x0000_t75" style="width:32.4pt;height:20.4pt" o:ole="">
            <v:imagedata r:id="rId3622" o:title=""/>
          </v:shape>
          <o:OLEObject Type="Embed" ProgID="Equation.DSMT4" ShapeID="_x0000_i3012" DrawAspect="Content" ObjectID="_1805307997" r:id="rId3623"/>
        </w:object>
      </w:r>
      <w:r w:rsidRPr="002B3B70">
        <w:rPr>
          <w:rFonts w:ascii="Times New Roman" w:hAnsi="Times New Roman" w:cs="Times New Roman"/>
          <w:szCs w:val="26"/>
        </w:rPr>
        <w:t xml:space="preserve">. Tỉ số lượng giác </w:t>
      </w:r>
      <w:r w:rsidRPr="002B3B70">
        <w:rPr>
          <w:rFonts w:ascii="Times New Roman" w:hAnsi="Times New Roman" w:cs="Times New Roman"/>
          <w:position w:val="-6"/>
          <w:szCs w:val="26"/>
        </w:rPr>
        <w:object w:dxaOrig="560" w:dyaOrig="279">
          <v:shape id="_x0000_i3013" type="#_x0000_t75" style="width:27.6pt;height:14.4pt" o:ole="">
            <v:imagedata r:id="rId3624" o:title=""/>
          </v:shape>
          <o:OLEObject Type="Embed" ProgID="Equation.DSMT4" ShapeID="_x0000_i3013" DrawAspect="Content" ObjectID="_1805307998" r:id="rId3625"/>
        </w:object>
      </w:r>
      <w:r w:rsidRPr="002B3B70">
        <w:rPr>
          <w:rFonts w:ascii="Times New Roman" w:hAnsi="Times New Roman" w:cs="Times New Roman"/>
          <w:szCs w:val="26"/>
        </w:rPr>
        <w:t>bằng</w:t>
      </w:r>
    </w:p>
    <w:p w:rsidR="002B3B70" w:rsidRPr="002B3B70" w:rsidRDefault="002B3B70" w:rsidP="00D250B0">
      <w:pPr>
        <w:pStyle w:val="NoSpacing"/>
        <w:ind w:firstLine="567"/>
        <w:rPr>
          <w:b/>
        </w:rPr>
      </w:pPr>
      <w:r w:rsidRPr="002B3B70">
        <w:rPr>
          <w:b/>
        </w:rPr>
        <w:lastRenderedPageBreak/>
        <w:t>A.</w:t>
      </w:r>
      <w:r w:rsidRPr="002B3B70">
        <w:t xml:space="preserve"> </w:t>
      </w:r>
      <w:r w:rsidRPr="002B3B70">
        <w:rPr>
          <w:position w:val="-28"/>
        </w:rPr>
        <w:object w:dxaOrig="440" w:dyaOrig="660">
          <v:shape id="_x0000_i3014" type="#_x0000_t75" style="width:21.6pt;height:33pt" o:ole="">
            <v:imagedata r:id="rId3626" o:title=""/>
          </v:shape>
          <o:OLEObject Type="Embed" ProgID="Equation.DSMT4" ShapeID="_x0000_i3014" DrawAspect="Content" ObjectID="_1805307999" r:id="rId3627"/>
        </w:object>
      </w:r>
      <w:r w:rsidRPr="002B3B70">
        <w:t>.</w:t>
      </w:r>
      <w:r w:rsidRPr="002B3B70">
        <w:tab/>
      </w:r>
      <w:r w:rsidRPr="002B3B70">
        <w:tab/>
      </w:r>
      <w:r w:rsidRPr="002B3B70">
        <w:tab/>
      </w:r>
      <w:r w:rsidRPr="002B3B70">
        <w:rPr>
          <w:b/>
        </w:rPr>
        <w:t>B.</w:t>
      </w:r>
      <w:r w:rsidRPr="002B3B70">
        <w:rPr>
          <w:position w:val="-24"/>
        </w:rPr>
        <w:object w:dxaOrig="440" w:dyaOrig="620">
          <v:shape id="_x0000_i3015" type="#_x0000_t75" style="width:21.6pt;height:31.2pt" o:ole="">
            <v:imagedata r:id="rId3628" o:title=""/>
          </v:shape>
          <o:OLEObject Type="Embed" ProgID="Equation.DSMT4" ShapeID="_x0000_i3015" DrawAspect="Content" ObjectID="_1805308000" r:id="rId3629"/>
        </w:object>
      </w:r>
      <w:r w:rsidRPr="002B3B70">
        <w:t>.</w:t>
      </w:r>
      <w:r w:rsidRPr="002B3B70">
        <w:tab/>
      </w:r>
      <w:r w:rsidRPr="002B3B70">
        <w:tab/>
      </w:r>
      <w:r w:rsidRPr="002B3B70">
        <w:rPr>
          <w:b/>
        </w:rPr>
        <w:t>C.</w:t>
      </w:r>
      <w:r w:rsidRPr="002B3B70">
        <w:t xml:space="preserve"> </w:t>
      </w:r>
      <w:r w:rsidRPr="002B3B70">
        <w:rPr>
          <w:position w:val="-28"/>
        </w:rPr>
        <w:object w:dxaOrig="440" w:dyaOrig="660">
          <v:shape id="_x0000_i3016" type="#_x0000_t75" style="width:21.6pt;height:33pt" o:ole="">
            <v:imagedata r:id="rId3630" o:title=""/>
          </v:shape>
          <o:OLEObject Type="Embed" ProgID="Equation.DSMT4" ShapeID="_x0000_i3016" DrawAspect="Content" ObjectID="_1805308001" r:id="rId3631"/>
        </w:object>
      </w:r>
      <w:r w:rsidRPr="002B3B70">
        <w:t>.</w:t>
      </w:r>
      <w:r w:rsidRPr="002B3B70">
        <w:tab/>
      </w:r>
      <w:r w:rsidRPr="002B3B70">
        <w:tab/>
      </w:r>
      <w:r w:rsidRPr="002B3B70">
        <w:rPr>
          <w:b/>
        </w:rPr>
        <w:t>D.</w:t>
      </w:r>
      <w:r w:rsidRPr="002B3B70">
        <w:t xml:space="preserve"> </w:t>
      </w:r>
      <w:r w:rsidRPr="002B3B70">
        <w:rPr>
          <w:position w:val="-28"/>
        </w:rPr>
        <w:object w:dxaOrig="440" w:dyaOrig="660">
          <v:shape id="_x0000_i3017" type="#_x0000_t75" style="width:21.6pt;height:33pt" o:ole="">
            <v:imagedata r:id="rId3632" o:title=""/>
          </v:shape>
          <o:OLEObject Type="Embed" ProgID="Equation.DSMT4" ShapeID="_x0000_i3017" DrawAspect="Content" ObjectID="_1805308002" r:id="rId3633"/>
        </w:object>
      </w:r>
      <w:r w:rsidRPr="002B3B70">
        <w:t>.</w:t>
      </w:r>
    </w:p>
    <w:p w:rsidR="002B3B70" w:rsidRPr="002B3B70" w:rsidRDefault="002B3B70" w:rsidP="00D250B0">
      <w:pPr>
        <w:jc w:val="both"/>
        <w:rPr>
          <w:rFonts w:ascii="Times New Roman" w:hAnsi="Times New Roman" w:cs="Times New Roman"/>
          <w:szCs w:val="26"/>
        </w:rPr>
      </w:pPr>
      <w:r w:rsidRPr="002B3B70">
        <w:rPr>
          <w:rFonts w:ascii="Times New Roman" w:hAnsi="Times New Roman" w:cs="Times New Roman"/>
          <w:b/>
          <w:szCs w:val="26"/>
          <w:lang w:val="vi-VN"/>
        </w:rPr>
        <w:t xml:space="preserve">Câu 11: </w:t>
      </w:r>
      <w:r w:rsidRPr="002B3B70">
        <w:rPr>
          <w:rFonts w:ascii="Times New Roman" w:hAnsi="Times New Roman" w:cs="Times New Roman"/>
          <w:szCs w:val="26"/>
          <w:lang w:val="vi-VN"/>
        </w:rPr>
        <w:t>Tâm</w:t>
      </w:r>
      <w:r w:rsidRPr="002B3B70">
        <w:rPr>
          <w:rFonts w:ascii="Times New Roman" w:hAnsi="Times New Roman" w:cs="Times New Roman"/>
          <w:spacing w:val="30"/>
          <w:szCs w:val="26"/>
          <w:lang w:val="vi-VN"/>
        </w:rPr>
        <w:t xml:space="preserve"> </w:t>
      </w:r>
      <w:r w:rsidRPr="002B3B70">
        <w:rPr>
          <w:rFonts w:ascii="Times New Roman" w:hAnsi="Times New Roman" w:cs="Times New Roman"/>
          <w:szCs w:val="26"/>
          <w:lang w:val="vi-VN"/>
        </w:rPr>
        <w:t>của</w:t>
      </w:r>
      <w:r w:rsidRPr="002B3B70">
        <w:rPr>
          <w:rFonts w:ascii="Times New Roman" w:hAnsi="Times New Roman" w:cs="Times New Roman"/>
          <w:spacing w:val="26"/>
          <w:szCs w:val="26"/>
          <w:lang w:val="vi-VN"/>
        </w:rPr>
        <w:t xml:space="preserve"> </w:t>
      </w:r>
      <w:r w:rsidRPr="002B3B70">
        <w:rPr>
          <w:rFonts w:ascii="Times New Roman" w:hAnsi="Times New Roman" w:cs="Times New Roman"/>
          <w:szCs w:val="26"/>
          <w:lang w:val="vi-VN"/>
        </w:rPr>
        <w:t>đường</w:t>
      </w:r>
      <w:r w:rsidRPr="002B3B70">
        <w:rPr>
          <w:rFonts w:ascii="Times New Roman" w:hAnsi="Times New Roman" w:cs="Times New Roman"/>
          <w:spacing w:val="30"/>
          <w:szCs w:val="26"/>
          <w:lang w:val="vi-VN"/>
        </w:rPr>
        <w:t xml:space="preserve"> </w:t>
      </w:r>
      <w:r w:rsidRPr="002B3B70">
        <w:rPr>
          <w:rFonts w:ascii="Times New Roman" w:hAnsi="Times New Roman" w:cs="Times New Roman"/>
          <w:szCs w:val="26"/>
          <w:lang w:val="vi-VN"/>
        </w:rPr>
        <w:t>tròn</w:t>
      </w:r>
      <w:r w:rsidRPr="002B3B70">
        <w:rPr>
          <w:rFonts w:ascii="Times New Roman" w:hAnsi="Times New Roman" w:cs="Times New Roman"/>
          <w:spacing w:val="30"/>
          <w:szCs w:val="26"/>
          <w:lang w:val="vi-VN"/>
        </w:rPr>
        <w:t xml:space="preserve"> </w:t>
      </w:r>
      <w:r w:rsidRPr="002B3B70">
        <w:rPr>
          <w:rFonts w:ascii="Times New Roman" w:hAnsi="Times New Roman" w:cs="Times New Roman"/>
          <w:szCs w:val="26"/>
          <w:lang w:val="vi-VN"/>
        </w:rPr>
        <w:t>nội</w:t>
      </w:r>
      <w:r w:rsidRPr="002B3B70">
        <w:rPr>
          <w:rFonts w:ascii="Times New Roman" w:hAnsi="Times New Roman" w:cs="Times New Roman"/>
          <w:spacing w:val="28"/>
          <w:szCs w:val="26"/>
          <w:lang w:val="vi-VN"/>
        </w:rPr>
        <w:t xml:space="preserve"> </w:t>
      </w:r>
      <w:r w:rsidRPr="002B3B70">
        <w:rPr>
          <w:rFonts w:ascii="Times New Roman" w:hAnsi="Times New Roman" w:cs="Times New Roman"/>
          <w:szCs w:val="26"/>
          <w:lang w:val="vi-VN"/>
        </w:rPr>
        <w:t>tiếp</w:t>
      </w:r>
      <w:r w:rsidRPr="002B3B70">
        <w:rPr>
          <w:rFonts w:ascii="Times New Roman" w:hAnsi="Times New Roman" w:cs="Times New Roman"/>
          <w:spacing w:val="27"/>
          <w:szCs w:val="26"/>
          <w:lang w:val="vi-VN"/>
        </w:rPr>
        <w:t xml:space="preserve"> </w:t>
      </w:r>
      <w:r w:rsidRPr="002B3B70">
        <w:rPr>
          <w:rFonts w:ascii="Times New Roman" w:hAnsi="Times New Roman" w:cs="Times New Roman"/>
          <w:szCs w:val="26"/>
          <w:lang w:val="vi-VN"/>
        </w:rPr>
        <w:t>tam</w:t>
      </w:r>
      <w:r w:rsidRPr="002B3B70">
        <w:rPr>
          <w:rFonts w:ascii="Times New Roman" w:hAnsi="Times New Roman" w:cs="Times New Roman"/>
          <w:spacing w:val="27"/>
          <w:szCs w:val="26"/>
          <w:lang w:val="vi-VN"/>
        </w:rPr>
        <w:t xml:space="preserve"> </w:t>
      </w:r>
      <w:r w:rsidRPr="002B3B70">
        <w:rPr>
          <w:rFonts w:ascii="Times New Roman" w:hAnsi="Times New Roman" w:cs="Times New Roman"/>
          <w:szCs w:val="26"/>
          <w:lang w:val="vi-VN"/>
        </w:rPr>
        <w:t>giác</w:t>
      </w:r>
      <w:r w:rsidRPr="002B3B70">
        <w:rPr>
          <w:rFonts w:ascii="Times New Roman" w:hAnsi="Times New Roman" w:cs="Times New Roman"/>
          <w:spacing w:val="27"/>
          <w:szCs w:val="26"/>
          <w:lang w:val="vi-VN"/>
        </w:rPr>
        <w:t xml:space="preserve"> </w:t>
      </w:r>
      <w:r w:rsidRPr="002B3B70">
        <w:rPr>
          <w:rFonts w:ascii="Times New Roman" w:hAnsi="Times New Roman" w:cs="Times New Roman"/>
          <w:szCs w:val="26"/>
          <w:lang w:val="vi-VN"/>
        </w:rPr>
        <w:t>là</w:t>
      </w:r>
      <w:r w:rsidRPr="002B3B70">
        <w:rPr>
          <w:rFonts w:ascii="Times New Roman" w:hAnsi="Times New Roman" w:cs="Times New Roman"/>
          <w:spacing w:val="30"/>
          <w:szCs w:val="26"/>
          <w:lang w:val="vi-VN"/>
        </w:rPr>
        <w:t xml:space="preserve"> </w:t>
      </w:r>
      <w:r w:rsidRPr="002B3B70">
        <w:rPr>
          <w:rFonts w:ascii="Times New Roman" w:hAnsi="Times New Roman" w:cs="Times New Roman"/>
          <w:szCs w:val="26"/>
          <w:lang w:val="vi-VN"/>
        </w:rPr>
        <w:t>giao</w:t>
      </w:r>
      <w:r w:rsidRPr="002B3B70">
        <w:rPr>
          <w:rFonts w:ascii="Times New Roman" w:hAnsi="Times New Roman" w:cs="Times New Roman"/>
          <w:spacing w:val="27"/>
          <w:szCs w:val="26"/>
          <w:lang w:val="vi-VN"/>
        </w:rPr>
        <w:t xml:space="preserve"> </w:t>
      </w:r>
      <w:r w:rsidRPr="002B3B70">
        <w:rPr>
          <w:rFonts w:ascii="Times New Roman" w:hAnsi="Times New Roman" w:cs="Times New Roman"/>
          <w:szCs w:val="26"/>
          <w:lang w:val="vi-VN"/>
        </w:rPr>
        <w:t>điểm</w:t>
      </w:r>
      <w:r w:rsidRPr="002B3B70">
        <w:rPr>
          <w:rFonts w:ascii="Times New Roman" w:hAnsi="Times New Roman" w:cs="Times New Roman"/>
          <w:spacing w:val="27"/>
          <w:szCs w:val="26"/>
          <w:lang w:val="vi-VN"/>
        </w:rPr>
        <w:t xml:space="preserve"> </w:t>
      </w:r>
      <w:r w:rsidRPr="002B3B70">
        <w:rPr>
          <w:rFonts w:ascii="Times New Roman" w:hAnsi="Times New Roman" w:cs="Times New Roman"/>
          <w:szCs w:val="26"/>
          <w:lang w:val="vi-VN"/>
        </w:rPr>
        <w:t>của</w:t>
      </w:r>
      <w:r w:rsidRPr="002B3B70">
        <w:rPr>
          <w:rFonts w:ascii="Times New Roman" w:hAnsi="Times New Roman" w:cs="Times New Roman"/>
          <w:spacing w:val="29"/>
          <w:szCs w:val="26"/>
          <w:lang w:val="vi-VN"/>
        </w:rPr>
        <w:t xml:space="preserve"> </w:t>
      </w:r>
      <w:r w:rsidRPr="002B3B70">
        <w:rPr>
          <w:rFonts w:ascii="Times New Roman" w:hAnsi="Times New Roman" w:cs="Times New Roman"/>
          <w:szCs w:val="26"/>
          <w:lang w:val="vi-VN"/>
        </w:rPr>
        <w:t>ba</w:t>
      </w:r>
      <w:r w:rsidRPr="002B3B70">
        <w:rPr>
          <w:rFonts w:ascii="Times New Roman" w:hAnsi="Times New Roman" w:cs="Times New Roman"/>
          <w:spacing w:val="31"/>
          <w:szCs w:val="26"/>
          <w:lang w:val="vi-VN"/>
        </w:rPr>
        <w:t xml:space="preserve"> </w:t>
      </w:r>
      <w:r w:rsidRPr="002B3B70">
        <w:rPr>
          <w:rFonts w:ascii="Times New Roman" w:hAnsi="Times New Roman" w:cs="Times New Roman"/>
          <w:szCs w:val="26"/>
          <w:lang w:val="vi-VN"/>
        </w:rPr>
        <w:t>đường</w:t>
      </w:r>
      <w:r w:rsidRPr="002B3B70">
        <w:rPr>
          <w:rFonts w:ascii="Times New Roman" w:hAnsi="Times New Roman" w:cs="Times New Roman"/>
          <w:spacing w:val="32"/>
          <w:szCs w:val="26"/>
          <w:lang w:val="vi-VN"/>
        </w:rPr>
        <w:t xml:space="preserve"> </w:t>
      </w:r>
      <w:r w:rsidRPr="002B3B70">
        <w:rPr>
          <w:rFonts w:ascii="Times New Roman" w:hAnsi="Times New Roman" w:cs="Times New Roman"/>
          <w:szCs w:val="26"/>
          <w:lang w:val="vi-VN"/>
        </w:rPr>
        <w:t>nào trong tam giác đó?</w:t>
      </w:r>
    </w:p>
    <w:p w:rsidR="002B3B70" w:rsidRPr="002B3B70" w:rsidRDefault="002B3B70" w:rsidP="00D250B0">
      <w:pPr>
        <w:ind w:firstLine="567"/>
        <w:jc w:val="both"/>
        <w:rPr>
          <w:rFonts w:ascii="Times New Roman" w:hAnsi="Times New Roman" w:cs="Times New Roman"/>
          <w:spacing w:val="-2"/>
          <w:szCs w:val="26"/>
        </w:rPr>
      </w:pPr>
      <w:r w:rsidRPr="002B3B70">
        <w:rPr>
          <w:rFonts w:ascii="Times New Roman" w:hAnsi="Times New Roman" w:cs="Times New Roman"/>
          <w:b/>
          <w:szCs w:val="26"/>
        </w:rPr>
        <w:t>A.</w:t>
      </w:r>
      <w:r w:rsidRPr="002B3B70">
        <w:rPr>
          <w:rFonts w:ascii="Times New Roman" w:hAnsi="Times New Roman" w:cs="Times New Roman"/>
          <w:b/>
          <w:spacing w:val="5"/>
          <w:szCs w:val="26"/>
        </w:rPr>
        <w:t xml:space="preserve"> </w:t>
      </w:r>
      <w:r w:rsidRPr="002B3B70">
        <w:rPr>
          <w:rFonts w:ascii="Times New Roman" w:hAnsi="Times New Roman" w:cs="Times New Roman"/>
          <w:szCs w:val="26"/>
        </w:rPr>
        <w:t>Ba</w:t>
      </w:r>
      <w:r w:rsidRPr="002B3B70">
        <w:rPr>
          <w:rFonts w:ascii="Times New Roman" w:hAnsi="Times New Roman" w:cs="Times New Roman"/>
          <w:spacing w:val="4"/>
          <w:szCs w:val="26"/>
        </w:rPr>
        <w:t xml:space="preserve"> </w:t>
      </w:r>
      <w:r w:rsidRPr="002B3B70">
        <w:rPr>
          <w:rFonts w:ascii="Times New Roman" w:hAnsi="Times New Roman" w:cs="Times New Roman"/>
          <w:szCs w:val="26"/>
        </w:rPr>
        <w:t>đường</w:t>
      </w:r>
      <w:r w:rsidRPr="002B3B70">
        <w:rPr>
          <w:rFonts w:ascii="Times New Roman" w:hAnsi="Times New Roman" w:cs="Times New Roman"/>
          <w:spacing w:val="7"/>
          <w:szCs w:val="26"/>
        </w:rPr>
        <w:t xml:space="preserve"> </w:t>
      </w:r>
      <w:r w:rsidRPr="002B3B70">
        <w:rPr>
          <w:rFonts w:ascii="Times New Roman" w:hAnsi="Times New Roman" w:cs="Times New Roman"/>
          <w:szCs w:val="26"/>
        </w:rPr>
        <w:t>trung</w:t>
      </w:r>
      <w:r w:rsidRPr="002B3B70">
        <w:rPr>
          <w:rFonts w:ascii="Times New Roman" w:hAnsi="Times New Roman" w:cs="Times New Roman"/>
          <w:spacing w:val="4"/>
          <w:szCs w:val="26"/>
        </w:rPr>
        <w:t xml:space="preserve"> </w:t>
      </w:r>
      <w:r w:rsidRPr="002B3B70">
        <w:rPr>
          <w:rFonts w:ascii="Times New Roman" w:hAnsi="Times New Roman" w:cs="Times New Roman"/>
          <w:spacing w:val="-2"/>
          <w:szCs w:val="26"/>
        </w:rPr>
        <w:t>tuyến.</w:t>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szCs w:val="26"/>
        </w:rPr>
        <w:t>B.</w:t>
      </w:r>
      <w:r w:rsidRPr="002B3B70">
        <w:rPr>
          <w:rFonts w:ascii="Times New Roman" w:hAnsi="Times New Roman" w:cs="Times New Roman"/>
          <w:b/>
          <w:spacing w:val="3"/>
          <w:szCs w:val="26"/>
        </w:rPr>
        <w:t xml:space="preserve"> </w:t>
      </w:r>
      <w:r w:rsidRPr="002B3B70">
        <w:rPr>
          <w:rFonts w:ascii="Times New Roman" w:hAnsi="Times New Roman" w:cs="Times New Roman"/>
          <w:szCs w:val="26"/>
        </w:rPr>
        <w:t>Ba</w:t>
      </w:r>
      <w:r w:rsidRPr="002B3B70">
        <w:rPr>
          <w:rFonts w:ascii="Times New Roman" w:hAnsi="Times New Roman" w:cs="Times New Roman"/>
          <w:spacing w:val="4"/>
          <w:szCs w:val="26"/>
        </w:rPr>
        <w:t xml:space="preserve"> </w:t>
      </w:r>
      <w:r w:rsidRPr="002B3B70">
        <w:rPr>
          <w:rFonts w:ascii="Times New Roman" w:hAnsi="Times New Roman" w:cs="Times New Roman"/>
          <w:szCs w:val="26"/>
        </w:rPr>
        <w:t>đường</w:t>
      </w:r>
      <w:r w:rsidRPr="002B3B70">
        <w:rPr>
          <w:rFonts w:ascii="Times New Roman" w:hAnsi="Times New Roman" w:cs="Times New Roman"/>
          <w:spacing w:val="6"/>
          <w:szCs w:val="26"/>
        </w:rPr>
        <w:t xml:space="preserve"> </w:t>
      </w:r>
      <w:r w:rsidRPr="002B3B70">
        <w:rPr>
          <w:rFonts w:ascii="Times New Roman" w:hAnsi="Times New Roman" w:cs="Times New Roman"/>
          <w:szCs w:val="26"/>
        </w:rPr>
        <w:t>trung</w:t>
      </w:r>
      <w:r w:rsidRPr="002B3B70">
        <w:rPr>
          <w:rFonts w:ascii="Times New Roman" w:hAnsi="Times New Roman" w:cs="Times New Roman"/>
          <w:spacing w:val="6"/>
          <w:szCs w:val="26"/>
        </w:rPr>
        <w:t xml:space="preserve"> </w:t>
      </w:r>
      <w:r w:rsidRPr="002B3B70">
        <w:rPr>
          <w:rFonts w:ascii="Times New Roman" w:hAnsi="Times New Roman" w:cs="Times New Roman"/>
          <w:spacing w:val="-2"/>
          <w:szCs w:val="26"/>
        </w:rPr>
        <w:t>trực.</w:t>
      </w:r>
    </w:p>
    <w:p w:rsidR="002B3B70" w:rsidRPr="002B3B70" w:rsidRDefault="002B3B70" w:rsidP="00D250B0">
      <w:pPr>
        <w:ind w:firstLine="567"/>
        <w:jc w:val="both"/>
        <w:rPr>
          <w:rFonts w:ascii="Times New Roman" w:hAnsi="Times New Roman" w:cs="Times New Roman"/>
          <w:szCs w:val="26"/>
          <w:lang w:val="vi-VN"/>
        </w:rPr>
      </w:pPr>
      <w:r w:rsidRPr="002B3B70">
        <w:rPr>
          <w:rFonts w:ascii="Times New Roman" w:hAnsi="Times New Roman" w:cs="Times New Roman"/>
          <w:b/>
          <w:szCs w:val="26"/>
          <w:lang w:val="vi"/>
        </w:rPr>
        <w:t>C</w:t>
      </w:r>
      <w:r w:rsidRPr="002B3B70">
        <w:rPr>
          <w:rFonts w:ascii="Times New Roman" w:hAnsi="Times New Roman" w:cs="Times New Roman"/>
          <w:b/>
          <w:szCs w:val="26"/>
        </w:rPr>
        <w:t>.</w:t>
      </w:r>
      <w:r w:rsidRPr="002B3B70">
        <w:rPr>
          <w:rFonts w:ascii="Times New Roman" w:hAnsi="Times New Roman" w:cs="Times New Roman"/>
          <w:b/>
          <w:spacing w:val="5"/>
          <w:szCs w:val="26"/>
        </w:rPr>
        <w:t xml:space="preserve"> </w:t>
      </w:r>
      <w:r w:rsidRPr="002B3B70">
        <w:rPr>
          <w:rFonts w:ascii="Times New Roman" w:hAnsi="Times New Roman" w:cs="Times New Roman"/>
          <w:szCs w:val="26"/>
        </w:rPr>
        <w:t>Ba</w:t>
      </w:r>
      <w:r w:rsidRPr="002B3B70">
        <w:rPr>
          <w:rFonts w:ascii="Times New Roman" w:hAnsi="Times New Roman" w:cs="Times New Roman"/>
          <w:spacing w:val="4"/>
          <w:szCs w:val="26"/>
        </w:rPr>
        <w:t xml:space="preserve"> </w:t>
      </w:r>
      <w:r w:rsidRPr="002B3B70">
        <w:rPr>
          <w:rFonts w:ascii="Times New Roman" w:hAnsi="Times New Roman" w:cs="Times New Roman"/>
          <w:szCs w:val="26"/>
        </w:rPr>
        <w:t>đường</w:t>
      </w:r>
      <w:r w:rsidRPr="002B3B70">
        <w:rPr>
          <w:rFonts w:ascii="Times New Roman" w:hAnsi="Times New Roman" w:cs="Times New Roman"/>
          <w:spacing w:val="7"/>
          <w:szCs w:val="26"/>
        </w:rPr>
        <w:t xml:space="preserve"> </w:t>
      </w:r>
      <w:r w:rsidRPr="002B3B70">
        <w:rPr>
          <w:rFonts w:ascii="Times New Roman" w:hAnsi="Times New Roman" w:cs="Times New Roman"/>
          <w:szCs w:val="26"/>
          <w:lang w:val="vi"/>
        </w:rPr>
        <w:t>cao.</w:t>
      </w:r>
      <w:r w:rsidRPr="002B3B70">
        <w:rPr>
          <w:rFonts w:ascii="Times New Roman" w:hAnsi="Times New Roman" w:cs="Times New Roman"/>
          <w:szCs w:val="26"/>
          <w:lang w:val="vi"/>
        </w:rPr>
        <w:tab/>
      </w:r>
      <w:r w:rsidRPr="002B3B70">
        <w:rPr>
          <w:rFonts w:ascii="Times New Roman" w:hAnsi="Times New Roman" w:cs="Times New Roman"/>
          <w:szCs w:val="26"/>
          <w:lang w:val="vi"/>
        </w:rPr>
        <w:tab/>
      </w:r>
      <w:r w:rsidRPr="002B3B70">
        <w:rPr>
          <w:rFonts w:ascii="Times New Roman" w:hAnsi="Times New Roman" w:cs="Times New Roman"/>
          <w:szCs w:val="26"/>
        </w:rPr>
        <w:tab/>
      </w:r>
      <w:r w:rsidRPr="002B3B70">
        <w:rPr>
          <w:rFonts w:ascii="Times New Roman" w:hAnsi="Times New Roman" w:cs="Times New Roman"/>
          <w:szCs w:val="26"/>
        </w:rPr>
        <w:tab/>
      </w:r>
      <w:r w:rsidRPr="002B3B70">
        <w:rPr>
          <w:rFonts w:ascii="Times New Roman" w:hAnsi="Times New Roman" w:cs="Times New Roman"/>
          <w:b/>
          <w:szCs w:val="26"/>
        </w:rPr>
        <w:t>D.</w:t>
      </w:r>
      <w:r w:rsidRPr="002B3B70">
        <w:rPr>
          <w:rFonts w:ascii="Times New Roman" w:hAnsi="Times New Roman" w:cs="Times New Roman"/>
          <w:b/>
          <w:spacing w:val="5"/>
          <w:szCs w:val="26"/>
        </w:rPr>
        <w:t xml:space="preserve"> </w:t>
      </w:r>
      <w:r w:rsidRPr="002B3B70">
        <w:rPr>
          <w:rFonts w:ascii="Times New Roman" w:hAnsi="Times New Roman" w:cs="Times New Roman"/>
          <w:szCs w:val="26"/>
        </w:rPr>
        <w:t>Ba</w:t>
      </w:r>
      <w:r w:rsidRPr="002B3B70">
        <w:rPr>
          <w:rFonts w:ascii="Times New Roman" w:hAnsi="Times New Roman" w:cs="Times New Roman"/>
          <w:spacing w:val="3"/>
          <w:szCs w:val="26"/>
        </w:rPr>
        <w:t xml:space="preserve"> </w:t>
      </w:r>
      <w:r w:rsidRPr="002B3B70">
        <w:rPr>
          <w:rFonts w:ascii="Times New Roman" w:hAnsi="Times New Roman" w:cs="Times New Roman"/>
          <w:szCs w:val="26"/>
        </w:rPr>
        <w:t>đường</w:t>
      </w:r>
      <w:r w:rsidRPr="002B3B70">
        <w:rPr>
          <w:rFonts w:ascii="Times New Roman" w:hAnsi="Times New Roman" w:cs="Times New Roman"/>
          <w:spacing w:val="7"/>
          <w:szCs w:val="26"/>
        </w:rPr>
        <w:t xml:space="preserve"> </w:t>
      </w:r>
      <w:r w:rsidRPr="002B3B70">
        <w:rPr>
          <w:rFonts w:ascii="Times New Roman" w:hAnsi="Times New Roman" w:cs="Times New Roman"/>
          <w:szCs w:val="26"/>
        </w:rPr>
        <w:t>phân</w:t>
      </w:r>
      <w:r w:rsidRPr="002B3B70">
        <w:rPr>
          <w:rFonts w:ascii="Times New Roman" w:hAnsi="Times New Roman" w:cs="Times New Roman"/>
          <w:spacing w:val="4"/>
          <w:szCs w:val="26"/>
        </w:rPr>
        <w:t xml:space="preserve"> </w:t>
      </w:r>
      <w:r w:rsidRPr="002B3B70">
        <w:rPr>
          <w:rFonts w:ascii="Times New Roman" w:hAnsi="Times New Roman" w:cs="Times New Roman"/>
          <w:spacing w:val="-2"/>
          <w:szCs w:val="26"/>
        </w:rPr>
        <w:t>giác.</w:t>
      </w:r>
    </w:p>
    <w:p w:rsidR="002B3B70" w:rsidRPr="002B3B70" w:rsidRDefault="002B3B70" w:rsidP="00D250B0">
      <w:pPr>
        <w:jc w:val="both"/>
        <w:rPr>
          <w:rFonts w:ascii="Times New Roman" w:hAnsi="Times New Roman" w:cs="Times New Roman"/>
          <w:b/>
          <w:bCs/>
          <w:szCs w:val="26"/>
          <w:lang w:val="vi"/>
        </w:rPr>
      </w:pPr>
      <w:r w:rsidRPr="002B3B70">
        <w:rPr>
          <w:rFonts w:ascii="Times New Roman" w:hAnsi="Times New Roman" w:cs="Times New Roman"/>
          <w:b/>
          <w:spacing w:val="-2"/>
          <w:szCs w:val="26"/>
          <w:lang w:val="vi"/>
        </w:rPr>
        <w:t xml:space="preserve">Câu 12: </w:t>
      </w:r>
      <w:r w:rsidRPr="002B3B70">
        <w:rPr>
          <w:rFonts w:ascii="Times New Roman" w:hAnsi="Times New Roman" w:cs="Times New Roman"/>
          <w:szCs w:val="26"/>
          <w:lang w:val="vi"/>
        </w:rPr>
        <w:t xml:space="preserve">Công thức tính </w:t>
      </w:r>
      <w:r w:rsidRPr="002B3B70">
        <w:rPr>
          <w:rFonts w:ascii="Times New Roman" w:hAnsi="Times New Roman" w:cs="Times New Roman"/>
          <w:szCs w:val="26"/>
          <w:lang w:val="vi-VN"/>
        </w:rPr>
        <w:t>thể tích của hình nón</w:t>
      </w:r>
      <w:r w:rsidRPr="002B3B70">
        <w:rPr>
          <w:rFonts w:ascii="Times New Roman" w:hAnsi="Times New Roman" w:cs="Times New Roman"/>
          <w:szCs w:val="26"/>
          <w:lang w:val="vi"/>
        </w:rPr>
        <w:t xml:space="preserve"> có bán kính </w:t>
      </w:r>
      <w:r w:rsidRPr="002B3B70">
        <w:rPr>
          <w:rFonts w:ascii="Times New Roman" w:hAnsi="Times New Roman" w:cs="Times New Roman"/>
          <w:szCs w:val="26"/>
          <w:lang w:val="vi-VN"/>
        </w:rPr>
        <w:t xml:space="preserve">đáy </w:t>
      </w:r>
      <w:r w:rsidRPr="002B3B70">
        <w:rPr>
          <w:rFonts w:ascii="Times New Roman" w:hAnsi="Times New Roman" w:cs="Times New Roman"/>
          <w:szCs w:val="26"/>
          <w:lang w:val="vi"/>
        </w:rPr>
        <w:t>r và chiều cao h là</w:t>
      </w:r>
    </w:p>
    <w:p w:rsidR="002B3B70" w:rsidRPr="002B3B70" w:rsidRDefault="002B3B70" w:rsidP="00D250B0">
      <w:pPr>
        <w:ind w:firstLine="567"/>
        <w:jc w:val="both"/>
        <w:rPr>
          <w:rFonts w:ascii="Times New Roman" w:hAnsi="Times New Roman" w:cs="Times New Roman"/>
          <w:szCs w:val="26"/>
        </w:rPr>
      </w:pPr>
      <w:r w:rsidRPr="002B3B70">
        <w:rPr>
          <w:rFonts w:ascii="Times New Roman" w:hAnsi="Times New Roman" w:cs="Times New Roman"/>
          <w:b/>
          <w:szCs w:val="26"/>
        </w:rPr>
        <w:t>A.</w:t>
      </w:r>
      <w:r w:rsidRPr="002B3B70">
        <w:rPr>
          <w:rFonts w:ascii="Times New Roman" w:hAnsi="Times New Roman" w:cs="Times New Roman"/>
          <w:b/>
          <w:position w:val="-26"/>
          <w:szCs w:val="26"/>
        </w:rPr>
        <w:object w:dxaOrig="1180" w:dyaOrig="680">
          <v:shape id="_x0000_i3018" type="#_x0000_t75" style="width:59pt;height:34pt" o:ole="">
            <v:imagedata r:id="rId3634" o:title=""/>
          </v:shape>
          <o:OLEObject Type="Embed" ProgID="Equation.DSMT4" ShapeID="_x0000_i3018" DrawAspect="Content" ObjectID="_1805308003" r:id="rId3635"/>
        </w:object>
      </w:r>
      <w:r w:rsidRPr="002B3B70">
        <w:rPr>
          <w:rFonts w:ascii="Times New Roman" w:hAnsi="Times New Roman" w:cs="Times New Roman"/>
          <w:b/>
          <w:szCs w:val="26"/>
        </w:rPr>
        <w:t>.</w:t>
      </w:r>
      <w:r w:rsidRPr="002B3B70">
        <w:rPr>
          <w:rFonts w:ascii="Times New Roman" w:hAnsi="Times New Roman" w:cs="Times New Roman"/>
          <w:b/>
          <w:szCs w:val="26"/>
        </w:rPr>
        <w:tab/>
      </w:r>
      <w:r w:rsidRPr="002B3B70">
        <w:rPr>
          <w:rFonts w:ascii="Times New Roman" w:hAnsi="Times New Roman" w:cs="Times New Roman"/>
          <w:b/>
          <w:szCs w:val="26"/>
        </w:rPr>
        <w:tab/>
        <w:t>B.</w:t>
      </w:r>
      <w:r w:rsidRPr="002B3B70">
        <w:rPr>
          <w:rFonts w:ascii="Times New Roman" w:hAnsi="Times New Roman" w:cs="Times New Roman"/>
          <w:szCs w:val="26"/>
        </w:rPr>
        <w:t xml:space="preserve"> </w:t>
      </w:r>
      <w:r w:rsidRPr="002B3B70">
        <w:rPr>
          <w:rFonts w:ascii="Times New Roman" w:hAnsi="Times New Roman" w:cs="Times New Roman"/>
          <w:position w:val="-26"/>
          <w:szCs w:val="26"/>
        </w:rPr>
        <w:object w:dxaOrig="1180" w:dyaOrig="680">
          <v:shape id="_x0000_i3019" type="#_x0000_t75" style="width:55.85pt;height:32.45pt" o:ole="">
            <v:imagedata r:id="rId3636" o:title=""/>
          </v:shape>
          <o:OLEObject Type="Embed" ProgID="Equation.DSMT4" ShapeID="_x0000_i3019" DrawAspect="Content" ObjectID="_1805308004" r:id="rId3637"/>
        </w:object>
      </w:r>
      <w:r w:rsidRPr="002B3B70">
        <w:rPr>
          <w:rFonts w:ascii="Times New Roman" w:hAnsi="Times New Roman" w:cs="Times New Roman"/>
          <w:szCs w:val="26"/>
        </w:rPr>
        <w:t>.</w:t>
      </w:r>
      <w:r w:rsidRPr="002B3B70">
        <w:rPr>
          <w:rFonts w:ascii="Times New Roman" w:hAnsi="Times New Roman" w:cs="Times New Roman"/>
          <w:b/>
          <w:szCs w:val="26"/>
        </w:rPr>
        <w:tab/>
        <w:t>C.</w:t>
      </w:r>
      <w:r w:rsidRPr="002B3B70">
        <w:rPr>
          <w:rFonts w:ascii="Times New Roman" w:hAnsi="Times New Roman" w:cs="Times New Roman"/>
          <w:szCs w:val="26"/>
        </w:rPr>
        <w:t xml:space="preserve"> </w:t>
      </w:r>
      <w:r w:rsidRPr="002B3B70">
        <w:rPr>
          <w:rFonts w:ascii="Times New Roman" w:hAnsi="Times New Roman" w:cs="Times New Roman"/>
          <w:position w:val="-26"/>
          <w:szCs w:val="26"/>
        </w:rPr>
        <w:object w:dxaOrig="1060" w:dyaOrig="680">
          <v:shape id="_x0000_i3020" type="#_x0000_t75" style="width:50.2pt;height:32.45pt" o:ole="">
            <v:imagedata r:id="rId3638" o:title=""/>
          </v:shape>
          <o:OLEObject Type="Embed" ProgID="Equation.DSMT4" ShapeID="_x0000_i3020" DrawAspect="Content" ObjectID="_1805308005" r:id="rId3639"/>
        </w:object>
      </w:r>
      <w:r w:rsidRPr="002B3B70">
        <w:rPr>
          <w:rFonts w:ascii="Times New Roman" w:hAnsi="Times New Roman" w:cs="Times New Roman"/>
          <w:szCs w:val="26"/>
        </w:rPr>
        <w:t>.</w:t>
      </w:r>
      <w:r w:rsidRPr="002B3B70">
        <w:rPr>
          <w:rFonts w:ascii="Times New Roman" w:hAnsi="Times New Roman" w:cs="Times New Roman"/>
          <w:b/>
          <w:szCs w:val="26"/>
        </w:rPr>
        <w:tab/>
      </w:r>
      <w:r w:rsidRPr="002B3B70">
        <w:rPr>
          <w:rFonts w:ascii="Times New Roman" w:hAnsi="Times New Roman" w:cs="Times New Roman"/>
          <w:b/>
          <w:szCs w:val="26"/>
        </w:rPr>
        <w:tab/>
        <w:t>D.</w:t>
      </w:r>
      <w:r w:rsidRPr="002B3B70">
        <w:rPr>
          <w:rFonts w:ascii="Times New Roman" w:hAnsi="Times New Roman" w:cs="Times New Roman"/>
          <w:szCs w:val="26"/>
        </w:rPr>
        <w:t xml:space="preserve"> </w:t>
      </w:r>
      <w:r w:rsidRPr="002B3B70">
        <w:rPr>
          <w:rFonts w:ascii="Times New Roman" w:hAnsi="Times New Roman" w:cs="Times New Roman"/>
          <w:position w:val="-26"/>
          <w:szCs w:val="26"/>
        </w:rPr>
        <w:object w:dxaOrig="1200" w:dyaOrig="680">
          <v:shape id="_x0000_i3021" type="#_x0000_t75" style="width:56.8pt;height:32.45pt" o:ole="">
            <v:imagedata r:id="rId3640" o:title=""/>
          </v:shape>
          <o:OLEObject Type="Embed" ProgID="Equation.DSMT4" ShapeID="_x0000_i3021" DrawAspect="Content" ObjectID="_1805308006" r:id="rId3641"/>
        </w:object>
      </w:r>
      <w:r w:rsidRPr="002B3B70">
        <w:rPr>
          <w:rFonts w:ascii="Times New Roman" w:hAnsi="Times New Roman" w:cs="Times New Roman"/>
          <w:szCs w:val="26"/>
        </w:rPr>
        <w:t>.</w:t>
      </w:r>
    </w:p>
    <w:p w:rsidR="002B3B70" w:rsidRPr="002B3B70" w:rsidRDefault="002B3B70" w:rsidP="00D250B0">
      <w:pPr>
        <w:jc w:val="both"/>
        <w:rPr>
          <w:rFonts w:ascii="Times New Roman" w:hAnsi="Times New Roman" w:cs="Times New Roman"/>
          <w:szCs w:val="26"/>
        </w:rPr>
      </w:pPr>
      <w:r w:rsidRPr="002B3B70">
        <w:rPr>
          <w:rFonts w:ascii="Times New Roman" w:hAnsi="Times New Roman" w:cs="Times New Roman"/>
          <w:b/>
          <w:szCs w:val="26"/>
        </w:rPr>
        <w:t>II. TỰ LUẬN:</w:t>
      </w:r>
      <w:r w:rsidRPr="002B3B70">
        <w:rPr>
          <w:rFonts w:ascii="Times New Roman" w:hAnsi="Times New Roman" w:cs="Times New Roman"/>
          <w:bCs/>
          <w:i/>
          <w:iCs/>
          <w:szCs w:val="26"/>
        </w:rPr>
        <w:t xml:space="preserve"> </w:t>
      </w:r>
      <w:r w:rsidRPr="002B3B70">
        <w:rPr>
          <w:rFonts w:ascii="Times New Roman" w:hAnsi="Times New Roman" w:cs="Times New Roman"/>
          <w:b/>
          <w:bCs/>
          <w:i/>
          <w:iCs/>
          <w:szCs w:val="26"/>
        </w:rPr>
        <w:t>(7,0 điểm)</w:t>
      </w:r>
      <w:r w:rsidRPr="002B3B70">
        <w:rPr>
          <w:rFonts w:ascii="Times New Roman" w:hAnsi="Times New Roman" w:cs="Times New Roman"/>
          <w:bCs/>
          <w:i/>
          <w:iCs/>
          <w:szCs w:val="26"/>
        </w:rPr>
        <w:t xml:space="preserve"> </w:t>
      </w:r>
    </w:p>
    <w:p w:rsidR="002B3B70" w:rsidRPr="002B3B70" w:rsidRDefault="002B3B70" w:rsidP="00D250B0">
      <w:pPr>
        <w:jc w:val="both"/>
        <w:rPr>
          <w:rFonts w:ascii="Times New Roman" w:hAnsi="Times New Roman" w:cs="Times New Roman"/>
          <w:szCs w:val="26"/>
          <w:lang w:val="vi-VN"/>
        </w:rPr>
      </w:pPr>
      <w:r w:rsidRPr="002B3B70">
        <w:rPr>
          <w:rFonts w:ascii="Times New Roman" w:hAnsi="Times New Roman" w:cs="Times New Roman"/>
          <w:b/>
          <w:szCs w:val="26"/>
        </w:rPr>
        <w:t xml:space="preserve">Bài 1: </w:t>
      </w:r>
      <w:r w:rsidRPr="002B3B70">
        <w:rPr>
          <w:rFonts w:ascii="Times New Roman" w:hAnsi="Times New Roman" w:cs="Times New Roman"/>
          <w:b/>
          <w:i/>
          <w:iCs/>
          <w:szCs w:val="26"/>
        </w:rPr>
        <w:t>(1,5 điểm</w:t>
      </w:r>
      <w:r w:rsidRPr="002B3B70">
        <w:rPr>
          <w:rFonts w:ascii="Times New Roman" w:hAnsi="Times New Roman" w:cs="Times New Roman"/>
          <w:b/>
          <w:bCs/>
          <w:i/>
          <w:szCs w:val="26"/>
        </w:rPr>
        <w:t>)</w:t>
      </w:r>
    </w:p>
    <w:p w:rsidR="002B3B70" w:rsidRPr="002B3B70" w:rsidRDefault="002B3B70" w:rsidP="00D250B0">
      <w:pPr>
        <w:tabs>
          <w:tab w:val="left" w:pos="425"/>
        </w:tabs>
        <w:ind w:firstLine="567"/>
        <w:jc w:val="both"/>
        <w:rPr>
          <w:rFonts w:ascii="Times New Roman" w:hAnsi="Times New Roman" w:cs="Times New Roman"/>
          <w:szCs w:val="26"/>
          <w:lang w:val="nl-NL"/>
        </w:rPr>
      </w:pPr>
      <w:r w:rsidRPr="002B3B70">
        <w:rPr>
          <w:rFonts w:ascii="Times New Roman" w:hAnsi="Times New Roman" w:cs="Times New Roman"/>
          <w:b/>
          <w:bCs/>
          <w:szCs w:val="26"/>
          <w:lang w:val="nl-NL"/>
        </w:rPr>
        <w:t>a)</w:t>
      </w:r>
      <w:r w:rsidRPr="002B3B70">
        <w:rPr>
          <w:rFonts w:ascii="Times New Roman" w:hAnsi="Times New Roman" w:cs="Times New Roman"/>
          <w:szCs w:val="26"/>
          <w:lang w:val="nl-NL"/>
        </w:rPr>
        <w:t xml:space="preserve"> </w:t>
      </w:r>
      <w:r w:rsidRPr="002B3B70">
        <w:rPr>
          <w:rFonts w:ascii="Times New Roman" w:hAnsi="Times New Roman" w:cs="Times New Roman"/>
          <w:bCs/>
          <w:szCs w:val="26"/>
        </w:rPr>
        <w:t xml:space="preserve">Rút gọn biểu thức A = </w:t>
      </w:r>
      <w:r w:rsidRPr="002B3B70">
        <w:rPr>
          <w:rFonts w:ascii="Times New Roman" w:hAnsi="Times New Roman" w:cs="Times New Roman"/>
          <w:bCs/>
          <w:position w:val="-34"/>
          <w:szCs w:val="26"/>
        </w:rPr>
        <w:object w:dxaOrig="1780" w:dyaOrig="880">
          <v:shape id="_x0000_i3022" type="#_x0000_t75" style="width:88.45pt;height:44.25pt" o:ole="">
            <v:imagedata r:id="rId3642" o:title=""/>
          </v:shape>
          <o:OLEObject Type="Embed" ProgID="Equation.DSMT4" ShapeID="_x0000_i3022" DrawAspect="Content" ObjectID="_1805308007" r:id="rId3643"/>
        </w:object>
      </w:r>
      <w:r w:rsidRPr="002B3B70">
        <w:rPr>
          <w:rFonts w:ascii="Times New Roman" w:hAnsi="Times New Roman" w:cs="Times New Roman"/>
          <w:szCs w:val="26"/>
          <w:lang w:val="fr-FR"/>
        </w:rPr>
        <w:t>.</w:t>
      </w:r>
      <w:r w:rsidRPr="002B3B70">
        <w:rPr>
          <w:rFonts w:ascii="Times New Roman" w:hAnsi="Times New Roman" w:cs="Times New Roman"/>
          <w:szCs w:val="26"/>
          <w:lang w:val="nl-NL"/>
        </w:rPr>
        <w:t xml:space="preserve">             </w:t>
      </w:r>
    </w:p>
    <w:p w:rsidR="002B3B70" w:rsidRPr="002B3B70" w:rsidRDefault="002B3B70" w:rsidP="00D250B0">
      <w:pPr>
        <w:tabs>
          <w:tab w:val="left" w:pos="425"/>
        </w:tabs>
        <w:ind w:firstLine="567"/>
        <w:jc w:val="both"/>
        <w:rPr>
          <w:rFonts w:ascii="Times New Roman" w:hAnsi="Times New Roman" w:cs="Times New Roman"/>
          <w:szCs w:val="26"/>
          <w:lang w:val="nl-NL"/>
        </w:rPr>
      </w:pPr>
      <w:r w:rsidRPr="002B3B70">
        <w:rPr>
          <w:rFonts w:ascii="Times New Roman" w:hAnsi="Times New Roman" w:cs="Times New Roman"/>
          <w:b/>
          <w:bCs/>
          <w:szCs w:val="26"/>
          <w:lang w:val="nl-NL"/>
        </w:rPr>
        <w:t>b)</w:t>
      </w:r>
      <w:r w:rsidRPr="002B3B70">
        <w:rPr>
          <w:rFonts w:ascii="Times New Roman" w:hAnsi="Times New Roman" w:cs="Times New Roman"/>
          <w:szCs w:val="26"/>
          <w:lang w:val="nl-NL"/>
        </w:rPr>
        <w:t xml:space="preserve"> Vẽ đồ thị </w:t>
      </w:r>
      <w:r w:rsidRPr="002B3B70">
        <w:rPr>
          <w:rFonts w:ascii="Times New Roman" w:hAnsi="Times New Roman" w:cs="Times New Roman"/>
          <w:position w:val="-10"/>
          <w:szCs w:val="26"/>
          <w:lang w:val="fr-FR"/>
        </w:rPr>
        <w:object w:dxaOrig="420" w:dyaOrig="340">
          <v:shape id="_x0000_i3023" type="#_x0000_t75" style="width:21.4pt;height:17.1pt" o:ole="">
            <v:imagedata r:id="rId1999" o:title=""/>
          </v:shape>
          <o:OLEObject Type="Embed" ProgID="Equation.DSMT4" ShapeID="_x0000_i3023" DrawAspect="Content" ObjectID="_1805308008" r:id="rId3644"/>
        </w:object>
      </w:r>
      <w:r w:rsidRPr="002B3B70">
        <w:rPr>
          <w:rFonts w:ascii="Times New Roman" w:hAnsi="Times New Roman" w:cs="Times New Roman"/>
          <w:szCs w:val="26"/>
          <w:lang w:val="nl-NL"/>
        </w:rPr>
        <w:t xml:space="preserve"> của hàm số </w:t>
      </w:r>
      <w:r w:rsidRPr="002B3B70">
        <w:rPr>
          <w:rFonts w:ascii="Times New Roman" w:hAnsi="Times New Roman" w:cs="Times New Roman"/>
          <w:position w:val="-26"/>
          <w:szCs w:val="26"/>
          <w:lang w:val="fr-FR"/>
        </w:rPr>
        <w:object w:dxaOrig="1140" w:dyaOrig="680">
          <v:shape id="_x0000_i3024" type="#_x0000_t75" style="width:58.15pt;height:34.25pt" o:ole="">
            <v:imagedata r:id="rId3645" o:title=""/>
          </v:shape>
          <o:OLEObject Type="Embed" ProgID="Equation.DSMT4" ShapeID="_x0000_i3024" DrawAspect="Content" ObjectID="_1805308009" r:id="rId3646"/>
        </w:object>
      </w:r>
    </w:p>
    <w:p w:rsidR="002B3B70" w:rsidRPr="002B3B70" w:rsidRDefault="002B3B70" w:rsidP="00D250B0">
      <w:pPr>
        <w:jc w:val="both"/>
        <w:rPr>
          <w:rFonts w:ascii="Times New Roman" w:hAnsi="Times New Roman" w:cs="Times New Roman"/>
          <w:szCs w:val="26"/>
          <w:lang w:val="nl-NL"/>
        </w:rPr>
      </w:pPr>
      <w:r w:rsidRPr="002B3B70">
        <w:rPr>
          <w:rFonts w:ascii="Times New Roman" w:hAnsi="Times New Roman" w:cs="Times New Roman"/>
          <w:b/>
          <w:szCs w:val="26"/>
          <w:lang w:val="nl-NL"/>
        </w:rPr>
        <w:t xml:space="preserve">Bài 2: </w:t>
      </w:r>
      <w:r w:rsidRPr="002B3B70">
        <w:rPr>
          <w:rFonts w:ascii="Times New Roman" w:hAnsi="Times New Roman" w:cs="Times New Roman"/>
          <w:b/>
          <w:i/>
          <w:iCs/>
          <w:szCs w:val="26"/>
          <w:lang w:val="nl-NL"/>
        </w:rPr>
        <w:t>(1,0 điểm</w:t>
      </w:r>
      <w:r w:rsidRPr="002B3B70">
        <w:rPr>
          <w:rFonts w:ascii="Times New Roman" w:hAnsi="Times New Roman" w:cs="Times New Roman"/>
          <w:b/>
          <w:bCs/>
          <w:i/>
          <w:szCs w:val="26"/>
          <w:lang w:val="nl-NL"/>
        </w:rPr>
        <w:t>)</w:t>
      </w:r>
    </w:p>
    <w:p w:rsidR="002B3B70" w:rsidRPr="002B3B70" w:rsidRDefault="002B3B70" w:rsidP="00D250B0">
      <w:pPr>
        <w:ind w:firstLine="567"/>
        <w:jc w:val="both"/>
        <w:rPr>
          <w:rFonts w:ascii="Times New Roman" w:hAnsi="Times New Roman" w:cs="Times New Roman"/>
          <w:szCs w:val="26"/>
          <w:lang w:val="nl-NL"/>
        </w:rPr>
      </w:pPr>
      <w:r w:rsidRPr="002B3B70">
        <w:rPr>
          <w:rFonts w:ascii="Times New Roman" w:hAnsi="Times New Roman" w:cs="Times New Roman"/>
          <w:b/>
          <w:bCs/>
          <w:szCs w:val="26"/>
          <w:lang w:val="nl-NL"/>
        </w:rPr>
        <w:t>a)</w:t>
      </w:r>
      <w:r w:rsidRPr="002B3B70">
        <w:rPr>
          <w:rFonts w:ascii="Times New Roman" w:hAnsi="Times New Roman" w:cs="Times New Roman"/>
          <w:szCs w:val="26"/>
          <w:lang w:val="nl-NL"/>
        </w:rPr>
        <w:t xml:space="preserve"> Biết </w:t>
      </w:r>
      <w:r w:rsidRPr="002B3B70">
        <w:rPr>
          <w:rFonts w:ascii="Times New Roman" w:hAnsi="Times New Roman" w:cs="Times New Roman"/>
          <w:position w:val="-12"/>
          <w:szCs w:val="26"/>
          <w:lang w:val="fr-FR"/>
        </w:rPr>
        <w:object w:dxaOrig="580" w:dyaOrig="360">
          <v:shape id="_x0000_i3025" type="#_x0000_t75" style="width:30.75pt;height:18.75pt" o:ole="">
            <v:imagedata r:id="rId488" o:title=""/>
          </v:shape>
          <o:OLEObject Type="Embed" ProgID="Equation.DSMT4" ShapeID="_x0000_i3025" DrawAspect="Content" ObjectID="_1805308010" r:id="rId3647"/>
        </w:object>
      </w:r>
      <w:r w:rsidRPr="002B3B70">
        <w:rPr>
          <w:rFonts w:ascii="Times New Roman" w:hAnsi="Times New Roman" w:cs="Times New Roman"/>
          <w:szCs w:val="26"/>
          <w:lang w:val="fr-FR"/>
        </w:rPr>
        <w:t xml:space="preserve"> là hai nghiệm của </w:t>
      </w:r>
      <w:r w:rsidRPr="002B3B70">
        <w:rPr>
          <w:rFonts w:ascii="Times New Roman" w:hAnsi="Times New Roman" w:cs="Times New Roman"/>
          <w:szCs w:val="26"/>
          <w:lang w:val="nl-NL"/>
        </w:rPr>
        <w:t xml:space="preserve">phương trình </w:t>
      </w:r>
      <w:r w:rsidRPr="002B3B70">
        <w:rPr>
          <w:rFonts w:ascii="Times New Roman" w:hAnsi="Times New Roman" w:cs="Times New Roman"/>
          <w:szCs w:val="26"/>
          <w:lang w:val="fr-FR"/>
        </w:rPr>
        <w:t>x</w:t>
      </w:r>
      <w:r w:rsidRPr="002B3B70">
        <w:rPr>
          <w:rFonts w:ascii="Times New Roman" w:hAnsi="Times New Roman" w:cs="Times New Roman"/>
          <w:szCs w:val="26"/>
          <w:vertAlign w:val="superscript"/>
          <w:lang w:val="fr-FR"/>
        </w:rPr>
        <w:t>2</w:t>
      </w:r>
      <w:r w:rsidRPr="002B3B70">
        <w:rPr>
          <w:rFonts w:ascii="Times New Roman" w:hAnsi="Times New Roman" w:cs="Times New Roman"/>
          <w:szCs w:val="26"/>
          <w:lang w:val="fr-FR"/>
        </w:rPr>
        <w:t xml:space="preserve"> - 5x + 3 = 0. Không giải phương trình, hãy tính giá trị của biểu thức </w:t>
      </w:r>
      <w:r w:rsidRPr="002B3B70">
        <w:rPr>
          <w:rFonts w:ascii="Times New Roman" w:hAnsi="Times New Roman" w:cs="Times New Roman"/>
          <w:i/>
          <w:iCs/>
          <w:position w:val="-12"/>
          <w:szCs w:val="26"/>
          <w:lang w:val="fr-FR"/>
        </w:rPr>
        <w:object w:dxaOrig="2079" w:dyaOrig="380">
          <v:shape id="_x0000_i3026" type="#_x0000_t75" style="width:114.05pt;height:20.25pt" o:ole="">
            <v:imagedata r:id="rId1528" o:title=""/>
          </v:shape>
          <o:OLEObject Type="Embed" ProgID="Equation.DSMT4" ShapeID="_x0000_i3026" DrawAspect="Content" ObjectID="_1805308011" r:id="rId3648"/>
        </w:object>
      </w:r>
      <w:r w:rsidRPr="002B3B70">
        <w:rPr>
          <w:rFonts w:ascii="Times New Roman" w:hAnsi="Times New Roman" w:cs="Times New Roman"/>
          <w:szCs w:val="26"/>
          <w:lang w:val="fr-FR"/>
        </w:rPr>
        <w:t>.</w:t>
      </w:r>
    </w:p>
    <w:p w:rsidR="002B3B70" w:rsidRPr="002B3B70" w:rsidRDefault="002B3B70" w:rsidP="00D250B0">
      <w:pPr>
        <w:ind w:firstLine="567"/>
        <w:jc w:val="both"/>
        <w:rPr>
          <w:rFonts w:ascii="Times New Roman" w:hAnsi="Times New Roman" w:cs="Times New Roman"/>
          <w:i/>
          <w:iCs/>
          <w:szCs w:val="26"/>
          <w:lang w:val="fr-FR"/>
        </w:rPr>
      </w:pPr>
      <w:r w:rsidRPr="002B3B70">
        <w:rPr>
          <w:rFonts w:ascii="Times New Roman" w:hAnsi="Times New Roman" w:cs="Times New Roman"/>
          <w:b/>
          <w:bCs/>
          <w:szCs w:val="26"/>
          <w:lang w:val="nl-NL"/>
        </w:rPr>
        <w:t>b)</w:t>
      </w:r>
      <w:r w:rsidRPr="002B3B70">
        <w:rPr>
          <w:rFonts w:ascii="Times New Roman" w:hAnsi="Times New Roman" w:cs="Times New Roman"/>
          <w:szCs w:val="26"/>
          <w:lang w:val="nl-NL"/>
        </w:rPr>
        <w:t xml:space="preserve"> </w:t>
      </w:r>
      <w:r w:rsidRPr="002B3B70">
        <w:rPr>
          <w:rFonts w:ascii="Times New Roman" w:hAnsi="Times New Roman" w:cs="Times New Roman"/>
          <w:bCs/>
          <w:szCs w:val="26"/>
          <w:lang w:val="es-ES"/>
        </w:rPr>
        <w:t>Giải bất phương trình sau: -6x - 8 &gt; 0.</w:t>
      </w:r>
    </w:p>
    <w:p w:rsidR="002B3B70" w:rsidRPr="002B3B70" w:rsidRDefault="002B3B70" w:rsidP="00D250B0">
      <w:pPr>
        <w:jc w:val="both"/>
        <w:rPr>
          <w:rFonts w:ascii="Times New Roman" w:hAnsi="Times New Roman" w:cs="Times New Roman"/>
          <w:b/>
          <w:bCs/>
          <w:szCs w:val="26"/>
          <w:lang w:val="vi-VN"/>
        </w:rPr>
      </w:pPr>
      <w:r w:rsidRPr="002B3B70">
        <w:rPr>
          <w:rFonts w:ascii="Times New Roman" w:hAnsi="Times New Roman" w:cs="Times New Roman"/>
          <w:b/>
          <w:szCs w:val="26"/>
          <w:lang w:val="nl-NL"/>
        </w:rPr>
        <w:t xml:space="preserve">Bài 3: </w:t>
      </w:r>
      <w:r w:rsidRPr="002B3B70">
        <w:rPr>
          <w:rFonts w:ascii="Times New Roman" w:hAnsi="Times New Roman" w:cs="Times New Roman"/>
          <w:b/>
          <w:i/>
          <w:iCs/>
          <w:szCs w:val="26"/>
          <w:lang w:val="fr-FR"/>
        </w:rPr>
        <w:t>(1,5 điểm)</w:t>
      </w:r>
    </w:p>
    <w:p w:rsidR="002B3B70" w:rsidRPr="002B3B70" w:rsidRDefault="002B3B70" w:rsidP="00D250B0">
      <w:pPr>
        <w:ind w:firstLine="567"/>
        <w:jc w:val="both"/>
        <w:rPr>
          <w:rFonts w:ascii="Times New Roman" w:hAnsi="Times New Roman" w:cs="Times New Roman"/>
          <w:bCs/>
          <w:szCs w:val="26"/>
          <w:lang w:val="fr-FR"/>
        </w:rPr>
      </w:pPr>
      <w:r w:rsidRPr="002B3B70">
        <w:rPr>
          <w:rFonts w:ascii="Times New Roman" w:hAnsi="Times New Roman" w:cs="Times New Roman"/>
          <w:b/>
          <w:bCs/>
          <w:szCs w:val="26"/>
          <w:lang w:val="fr-FR"/>
        </w:rPr>
        <w:t>a)</w:t>
      </w:r>
      <w:r w:rsidRPr="002B3B70">
        <w:rPr>
          <w:rFonts w:ascii="Times New Roman" w:hAnsi="Times New Roman" w:cs="Times New Roman"/>
          <w:szCs w:val="26"/>
          <w:lang w:val="fr-FR"/>
        </w:rPr>
        <w:t xml:space="preserve"> </w:t>
      </w:r>
      <w:r w:rsidRPr="002B3B70">
        <w:rPr>
          <w:rFonts w:ascii="Times New Roman" w:hAnsi="Times New Roman" w:cs="Times New Roman"/>
          <w:bCs/>
          <w:szCs w:val="26"/>
          <w:lang w:val="fr-FR"/>
        </w:rPr>
        <w:t>Một ô tô và một xe máy ở hai địa điểm A và B cách nhau 180 km, khởi hành cùng một lúc đi ngược chiều nhau và gặp nhau sau 2 giờ. Biết vận tốc của ô tô lớn hơn vận tốc của xe máy 10 km/h. Tính vận tốc của ô tô và xe máy.</w:t>
      </w:r>
    </w:p>
    <w:p w:rsidR="002B3B70" w:rsidRPr="002B3B70" w:rsidRDefault="002B3B70" w:rsidP="00D250B0">
      <w:pPr>
        <w:tabs>
          <w:tab w:val="left" w:pos="425"/>
        </w:tabs>
        <w:ind w:firstLine="567"/>
        <w:jc w:val="both"/>
        <w:rPr>
          <w:rFonts w:ascii="Times New Roman" w:hAnsi="Times New Roman" w:cs="Times New Roman"/>
          <w:bCs/>
          <w:szCs w:val="26"/>
          <w:lang w:val="fr-FR"/>
        </w:rPr>
      </w:pPr>
      <w:r w:rsidRPr="002B3B70">
        <w:rPr>
          <w:rFonts w:ascii="Times New Roman" w:hAnsi="Times New Roman" w:cs="Times New Roman"/>
          <w:b/>
          <w:bCs/>
          <w:szCs w:val="26"/>
          <w:lang w:val="fr-FR"/>
        </w:rPr>
        <w:t>b)</w:t>
      </w:r>
      <w:r w:rsidRPr="002B3B70">
        <w:rPr>
          <w:rFonts w:ascii="Times New Roman" w:hAnsi="Times New Roman" w:cs="Times New Roman"/>
          <w:szCs w:val="26"/>
          <w:lang w:val="fr-FR"/>
        </w:rPr>
        <w:t xml:space="preserve"> Có hai hộp chứa các thẻ bài, hộp thứ nhất chứa các thẻ được đánh số từ 1 đến 3, hộp thứ hai chứa các thẻ được đánh số từ 1 đến 4. Rút ngẫu nhiên một thẻ bài từ mỗi hộp. Mô tả không gian mẫu của phép thử và tính xác suất để rút được đồng thời hai số chẵn.</w:t>
      </w:r>
    </w:p>
    <w:p w:rsidR="002B3B70" w:rsidRPr="002B3B70" w:rsidRDefault="002B3B70" w:rsidP="00D250B0">
      <w:pPr>
        <w:jc w:val="both"/>
        <w:rPr>
          <w:rFonts w:ascii="Times New Roman" w:hAnsi="Times New Roman" w:cs="Times New Roman"/>
          <w:szCs w:val="26"/>
          <w:lang w:val="fr-FR"/>
        </w:rPr>
      </w:pPr>
      <w:r w:rsidRPr="002B3B70">
        <w:rPr>
          <w:rFonts w:ascii="Times New Roman" w:hAnsi="Times New Roman" w:cs="Times New Roman"/>
          <w:b/>
          <w:szCs w:val="26"/>
          <w:lang w:val="nl-NL"/>
        </w:rPr>
        <w:t>Bài 4:</w:t>
      </w:r>
      <w:r w:rsidRPr="002B3B70">
        <w:rPr>
          <w:rFonts w:ascii="Times New Roman" w:hAnsi="Times New Roman" w:cs="Times New Roman"/>
          <w:i/>
          <w:iCs/>
          <w:szCs w:val="26"/>
          <w:lang w:val="nl-NL"/>
        </w:rPr>
        <w:t xml:space="preserve"> </w:t>
      </w:r>
      <w:r w:rsidRPr="002B3B70">
        <w:rPr>
          <w:rFonts w:ascii="Times New Roman" w:hAnsi="Times New Roman" w:cs="Times New Roman"/>
          <w:b/>
          <w:i/>
          <w:iCs/>
          <w:szCs w:val="26"/>
          <w:lang w:val="nl-NL"/>
        </w:rPr>
        <w:t>(2,5 điểm)</w:t>
      </w:r>
    </w:p>
    <w:p w:rsidR="002B3B70" w:rsidRPr="002B3B70" w:rsidRDefault="002B3B70" w:rsidP="00D250B0">
      <w:pPr>
        <w:ind w:firstLine="567"/>
        <w:jc w:val="both"/>
        <w:rPr>
          <w:rFonts w:ascii="Times New Roman" w:hAnsi="Times New Roman" w:cs="Times New Roman"/>
          <w:szCs w:val="26"/>
          <w:lang w:val="pt-BR"/>
        </w:rPr>
      </w:pPr>
      <w:r w:rsidRPr="002B3B70">
        <w:rPr>
          <w:rFonts w:ascii="Times New Roman" w:hAnsi="Times New Roman" w:cs="Times New Roman"/>
          <w:szCs w:val="26"/>
          <w:lang w:val="pt-BR"/>
        </w:rPr>
        <w:t>Cho tam giác ABC có ba góc nhọn nội tiếp đường tròn (O). Các đường cao AD và BE của tam giác cắt nhau tại H ( D</w:t>
      </w:r>
      <w:r w:rsidRPr="002B3B70">
        <w:rPr>
          <w:rFonts w:ascii="Times New Roman" w:hAnsi="Times New Roman" w:cs="Times New Roman"/>
          <w:position w:val="-4"/>
          <w:szCs w:val="26"/>
        </w:rPr>
        <w:object w:dxaOrig="220" w:dyaOrig="220">
          <v:shape id="_x0000_i3027" type="#_x0000_t75" style="width:11.25pt;height:11.25pt" o:ole="">
            <v:imagedata r:id="rId102" o:title=""/>
          </v:shape>
          <o:OLEObject Type="Embed" ProgID="Equation.DSMT4" ShapeID="_x0000_i3027" DrawAspect="Content" ObjectID="_1805308012" r:id="rId3649"/>
        </w:object>
      </w:r>
      <w:r w:rsidRPr="002B3B70">
        <w:rPr>
          <w:rFonts w:ascii="Times New Roman" w:hAnsi="Times New Roman" w:cs="Times New Roman"/>
          <w:szCs w:val="26"/>
          <w:lang w:val="pt-BR"/>
        </w:rPr>
        <w:t>BC, E</w:t>
      </w:r>
      <w:r w:rsidRPr="002B3B70">
        <w:rPr>
          <w:rFonts w:ascii="Times New Roman" w:hAnsi="Times New Roman" w:cs="Times New Roman"/>
          <w:position w:val="-4"/>
          <w:szCs w:val="26"/>
        </w:rPr>
        <w:object w:dxaOrig="220" w:dyaOrig="220">
          <v:shape id="_x0000_i3028" type="#_x0000_t75" style="width:11.25pt;height:11.25pt" o:ole="">
            <v:imagedata r:id="rId104" o:title=""/>
          </v:shape>
          <o:OLEObject Type="Embed" ProgID="Equation.DSMT4" ShapeID="_x0000_i3028" DrawAspect="Content" ObjectID="_1805308013" r:id="rId3650"/>
        </w:object>
      </w:r>
      <w:r w:rsidRPr="002B3B70">
        <w:rPr>
          <w:rFonts w:ascii="Times New Roman" w:hAnsi="Times New Roman" w:cs="Times New Roman"/>
          <w:szCs w:val="26"/>
          <w:lang w:val="pt-BR"/>
        </w:rPr>
        <w:t>AC).</w:t>
      </w:r>
    </w:p>
    <w:p w:rsidR="002B3B70" w:rsidRPr="002B3B70" w:rsidRDefault="002B3B70" w:rsidP="00D250B0">
      <w:pPr>
        <w:ind w:firstLine="567"/>
        <w:jc w:val="both"/>
        <w:rPr>
          <w:rFonts w:ascii="Times New Roman" w:hAnsi="Times New Roman" w:cs="Times New Roman"/>
          <w:szCs w:val="26"/>
          <w:lang w:val="pt-BR"/>
        </w:rPr>
      </w:pPr>
      <w:r w:rsidRPr="002B3B70">
        <w:rPr>
          <w:rFonts w:ascii="Times New Roman" w:hAnsi="Times New Roman" w:cs="Times New Roman"/>
          <w:b/>
          <w:bCs/>
          <w:szCs w:val="26"/>
          <w:lang w:val="pt-BR"/>
        </w:rPr>
        <w:t>a)</w:t>
      </w:r>
      <w:r w:rsidRPr="002B3B70">
        <w:rPr>
          <w:rFonts w:ascii="Times New Roman" w:hAnsi="Times New Roman" w:cs="Times New Roman"/>
          <w:szCs w:val="26"/>
          <w:lang w:val="pt-BR"/>
        </w:rPr>
        <w:t xml:space="preserve"> Chứng minh các điểm C, D, H, E cùng thuộc một đường tròn.</w:t>
      </w:r>
    </w:p>
    <w:p w:rsidR="002B3B70" w:rsidRPr="002B3B70" w:rsidRDefault="002B3B70" w:rsidP="00D250B0">
      <w:pPr>
        <w:ind w:firstLine="567"/>
        <w:jc w:val="both"/>
        <w:rPr>
          <w:rFonts w:ascii="Times New Roman" w:hAnsi="Times New Roman" w:cs="Times New Roman"/>
          <w:szCs w:val="26"/>
          <w:lang w:val="pt-BR"/>
        </w:rPr>
      </w:pPr>
      <w:r w:rsidRPr="002B3B70">
        <w:rPr>
          <w:rFonts w:ascii="Times New Roman" w:hAnsi="Times New Roman" w:cs="Times New Roman"/>
          <w:b/>
          <w:bCs/>
          <w:szCs w:val="26"/>
          <w:lang w:val="pt-BR"/>
        </w:rPr>
        <w:t>b)</w:t>
      </w:r>
      <w:r w:rsidRPr="002B3B70">
        <w:rPr>
          <w:rFonts w:ascii="Times New Roman" w:hAnsi="Times New Roman" w:cs="Times New Roman"/>
          <w:szCs w:val="26"/>
          <w:lang w:val="pt-BR"/>
        </w:rPr>
        <w:t xml:space="preserve"> Tia BE cắt đường tròn (O) tại F (F khác B). Chứng minh </w:t>
      </w:r>
      <w:r w:rsidRPr="002B3B70">
        <w:rPr>
          <w:rFonts w:ascii="Times New Roman" w:hAnsi="Times New Roman" w:cs="Times New Roman"/>
          <w:position w:val="-6"/>
          <w:szCs w:val="26"/>
        </w:rPr>
        <w:object w:dxaOrig="1480" w:dyaOrig="420">
          <v:shape id="_x0000_i3029" type="#_x0000_t75" style="width:66pt;height:19.5pt" o:ole="">
            <v:imagedata r:id="rId106" o:title=""/>
          </v:shape>
          <o:OLEObject Type="Embed" ProgID="Equation.DSMT4" ShapeID="_x0000_i3029" DrawAspect="Content" ObjectID="_1805308014" r:id="rId3651"/>
        </w:object>
      </w:r>
    </w:p>
    <w:p w:rsidR="002B3B70" w:rsidRPr="002B3B70" w:rsidRDefault="002B3B70" w:rsidP="00D250B0">
      <w:pPr>
        <w:ind w:firstLine="567"/>
        <w:jc w:val="both"/>
        <w:rPr>
          <w:rFonts w:ascii="Times New Roman" w:hAnsi="Times New Roman" w:cs="Times New Roman"/>
          <w:szCs w:val="26"/>
          <w:lang w:val="pt-BR"/>
        </w:rPr>
      </w:pPr>
      <w:r w:rsidRPr="002B3B70">
        <w:rPr>
          <w:rFonts w:ascii="Times New Roman" w:hAnsi="Times New Roman" w:cs="Times New Roman"/>
          <w:b/>
          <w:bCs/>
          <w:szCs w:val="26"/>
          <w:lang w:val="pt-BR"/>
        </w:rPr>
        <w:t>c)</w:t>
      </w:r>
      <w:r w:rsidRPr="002B3B70">
        <w:rPr>
          <w:rFonts w:ascii="Times New Roman" w:hAnsi="Times New Roman" w:cs="Times New Roman"/>
          <w:szCs w:val="26"/>
          <w:lang w:val="pt-BR"/>
        </w:rPr>
        <w:t xml:space="preserve"> Gọi M là trung điểm của AB. Chứng minh </w:t>
      </w:r>
      <w:r w:rsidRPr="002B3B70">
        <w:rPr>
          <w:rFonts w:ascii="Times New Roman" w:hAnsi="Times New Roman" w:cs="Times New Roman"/>
          <w:position w:val="-4"/>
          <w:szCs w:val="26"/>
        </w:rPr>
        <w:object w:dxaOrig="960" w:dyaOrig="260">
          <v:shape id="_x0000_i3030" type="#_x0000_t75" style="width:48pt;height:12.75pt" o:ole="">
            <v:imagedata r:id="rId3652" o:title=""/>
          </v:shape>
          <o:OLEObject Type="Embed" ProgID="Equation.DSMT4" ShapeID="_x0000_i3030" DrawAspect="Content" ObjectID="_1805308015" r:id="rId3653"/>
        </w:object>
      </w:r>
      <w:r w:rsidRPr="002B3B70">
        <w:rPr>
          <w:rFonts w:ascii="Times New Roman" w:hAnsi="Times New Roman" w:cs="Times New Roman"/>
          <w:szCs w:val="26"/>
          <w:lang w:val="pt-BR"/>
        </w:rPr>
        <w:t xml:space="preserve"> (I là tâm đường tròn ngoại tiếp tứ giác CDHE).</w:t>
      </w:r>
    </w:p>
    <w:p w:rsidR="002B3B70" w:rsidRPr="002B3B70" w:rsidRDefault="002B3B70" w:rsidP="00D250B0">
      <w:pPr>
        <w:pStyle w:val="Heading2"/>
        <w:tabs>
          <w:tab w:val="left" w:pos="4111"/>
        </w:tabs>
        <w:ind w:right="5409"/>
        <w:rPr>
          <w:rFonts w:ascii="Times New Roman" w:hAnsi="Times New Roman" w:cs="Times New Roman"/>
          <w:spacing w:val="-2"/>
          <w:sz w:val="26"/>
          <w:szCs w:val="26"/>
        </w:rPr>
      </w:pPr>
      <w:r w:rsidRPr="002B3B70">
        <w:rPr>
          <w:rFonts w:ascii="Times New Roman" w:hAnsi="Times New Roman" w:cs="Times New Roman"/>
          <w:sz w:val="26"/>
          <w:szCs w:val="26"/>
        </w:rPr>
        <w:t>Bài</w:t>
      </w:r>
      <w:r w:rsidRPr="002B3B70">
        <w:rPr>
          <w:rFonts w:ascii="Times New Roman" w:hAnsi="Times New Roman" w:cs="Times New Roman"/>
          <w:spacing w:val="4"/>
          <w:sz w:val="26"/>
          <w:szCs w:val="26"/>
        </w:rPr>
        <w:t xml:space="preserve"> </w:t>
      </w:r>
      <w:r w:rsidRPr="002B3B70">
        <w:rPr>
          <w:rFonts w:ascii="Times New Roman" w:hAnsi="Times New Roman" w:cs="Times New Roman"/>
          <w:sz w:val="26"/>
          <w:szCs w:val="26"/>
        </w:rPr>
        <w:t>4:</w:t>
      </w:r>
      <w:r w:rsidRPr="002B3B70">
        <w:rPr>
          <w:rFonts w:ascii="Times New Roman" w:hAnsi="Times New Roman" w:cs="Times New Roman"/>
          <w:spacing w:val="2"/>
          <w:sz w:val="26"/>
          <w:szCs w:val="26"/>
        </w:rPr>
        <w:t xml:space="preserve"> </w:t>
      </w:r>
      <w:r w:rsidRPr="002B3B70">
        <w:rPr>
          <w:rFonts w:ascii="Times New Roman" w:hAnsi="Times New Roman" w:cs="Times New Roman"/>
          <w:bCs/>
          <w:i/>
          <w:iCs w:val="0"/>
          <w:sz w:val="26"/>
          <w:szCs w:val="26"/>
        </w:rPr>
        <w:t>(0,5</w:t>
      </w:r>
      <w:r w:rsidRPr="002B3B70">
        <w:rPr>
          <w:rFonts w:ascii="Times New Roman" w:hAnsi="Times New Roman" w:cs="Times New Roman"/>
          <w:bCs/>
          <w:i/>
          <w:iCs w:val="0"/>
          <w:spacing w:val="5"/>
          <w:sz w:val="26"/>
          <w:szCs w:val="26"/>
        </w:rPr>
        <w:t xml:space="preserve"> </w:t>
      </w:r>
      <w:r w:rsidRPr="002B3B70">
        <w:rPr>
          <w:rFonts w:ascii="Times New Roman" w:hAnsi="Times New Roman" w:cs="Times New Roman"/>
          <w:bCs/>
          <w:i/>
          <w:iCs w:val="0"/>
          <w:spacing w:val="-2"/>
          <w:sz w:val="26"/>
          <w:szCs w:val="26"/>
        </w:rPr>
        <w:t>điểm)</w:t>
      </w:r>
    </w:p>
    <w:p w:rsidR="002B3B70" w:rsidRPr="002B3B70" w:rsidRDefault="002B3B70" w:rsidP="009420DB">
      <w:pPr>
        <w:ind w:firstLine="720"/>
        <w:jc w:val="both"/>
        <w:rPr>
          <w:rFonts w:ascii="Times New Roman" w:hAnsi="Times New Roman" w:cs="Times New Roman"/>
          <w:szCs w:val="26"/>
        </w:rPr>
      </w:pPr>
      <w:r w:rsidRPr="002B3B70">
        <w:rPr>
          <w:rFonts w:ascii="Times New Roman" w:hAnsi="Times New Roman" w:cs="Times New Roman"/>
          <w:szCs w:val="26"/>
        </w:rPr>
        <w:t xml:space="preserve">Một bồn hình trụ đang chứa dầu, được đặt nằm ngang, có chiều dài bồn là </w:t>
      </w:r>
      <w:r w:rsidRPr="002B3B70">
        <w:rPr>
          <w:rFonts w:ascii="Times New Roman" w:hAnsi="Times New Roman" w:cs="Times New Roman"/>
          <w:position w:val="-10"/>
          <w:szCs w:val="26"/>
        </w:rPr>
        <w:object w:dxaOrig="380" w:dyaOrig="320">
          <v:shape id="_x0000_i3031" type="#_x0000_t75" style="width:18.75pt;height:16.5pt" o:ole="">
            <v:imagedata r:id="rId3654" o:title=""/>
          </v:shape>
          <o:OLEObject Type="Embed" ProgID="Equation.DSMT4" ShapeID="_x0000_i3031" DrawAspect="Content" ObjectID="_1805308016" r:id="rId3655"/>
        </w:object>
      </w:r>
      <w:r w:rsidRPr="002B3B70">
        <w:rPr>
          <w:rFonts w:ascii="Times New Roman" w:hAnsi="Times New Roman" w:cs="Times New Roman"/>
          <w:szCs w:val="26"/>
        </w:rPr>
        <w:t xml:space="preserve">, có bán kính đáy </w:t>
      </w:r>
      <w:r w:rsidRPr="002B3B70">
        <w:rPr>
          <w:rFonts w:ascii="Times New Roman" w:hAnsi="Times New Roman" w:cs="Times New Roman"/>
          <w:position w:val="-10"/>
          <w:szCs w:val="26"/>
        </w:rPr>
        <w:object w:dxaOrig="360" w:dyaOrig="320">
          <v:shape id="_x0000_i3032" type="#_x0000_t75" style="width:18pt;height:16.5pt" o:ole="">
            <v:imagedata r:id="rId3656" o:title=""/>
          </v:shape>
          <o:OLEObject Type="Embed" ProgID="Equation.DSMT4" ShapeID="_x0000_i3032" DrawAspect="Content" ObjectID="_1805308017" r:id="rId3657"/>
        </w:object>
      </w:r>
      <w:r w:rsidRPr="002B3B70">
        <w:rPr>
          <w:rFonts w:ascii="Times New Roman" w:hAnsi="Times New Roman" w:cs="Times New Roman"/>
          <w:szCs w:val="26"/>
        </w:rPr>
        <w:t xml:space="preserve">, với nắp bồn đặt trên mặt nằm ngang của mặt trụ. Người ta đã rút dầu trong bồn tương ứng với </w:t>
      </w:r>
      <w:r w:rsidRPr="002B3B70">
        <w:rPr>
          <w:rFonts w:ascii="Times New Roman" w:hAnsi="Times New Roman" w:cs="Times New Roman"/>
          <w:position w:val="-10"/>
          <w:szCs w:val="26"/>
        </w:rPr>
        <w:object w:dxaOrig="600" w:dyaOrig="320">
          <v:shape id="_x0000_i3033" type="#_x0000_t75" style="width:30pt;height:16.5pt" o:ole="">
            <v:imagedata r:id="rId3658" o:title=""/>
          </v:shape>
          <o:OLEObject Type="Embed" ProgID="Equation.DSMT4" ShapeID="_x0000_i3033" DrawAspect="Content" ObjectID="_1805308018" r:id="rId3659"/>
        </w:object>
      </w:r>
      <w:r w:rsidRPr="002B3B70">
        <w:rPr>
          <w:rFonts w:ascii="Times New Roman" w:hAnsi="Times New Roman" w:cs="Times New Roman"/>
          <w:szCs w:val="26"/>
        </w:rPr>
        <w:t xml:space="preserve"> của đường kính đáy. Tính thể tích gần dầu còn lại trong bồn (kết quả làm tròn 3 chữ số thập phân).</w:t>
      </w:r>
    </w:p>
    <w:p w:rsidR="002B3B70" w:rsidRPr="002B3B70" w:rsidRDefault="002B3B70" w:rsidP="00D250B0">
      <w:pPr>
        <w:ind w:left="851"/>
        <w:jc w:val="center"/>
        <w:rPr>
          <w:rFonts w:ascii="Times New Roman" w:eastAsia="Calibri" w:hAnsi="Times New Roman" w:cs="Times New Roman"/>
          <w:szCs w:val="26"/>
        </w:rPr>
      </w:pPr>
      <w:r w:rsidRPr="002B3B70">
        <w:rPr>
          <w:rFonts w:ascii="Times New Roman" w:hAnsi="Times New Roman" w:cs="Times New Roman"/>
          <w:noProof/>
          <w:szCs w:val="26"/>
        </w:rPr>
        <w:pict>
          <v:shape id="image4.png" o:spid="_x0000_i3034" type="#_x0000_t75" style="width:368.5pt;height:114.4pt;visibility:visible">
            <v:imagedata r:id="rId3660" o:title=""/>
          </v:shape>
        </w:pict>
      </w:r>
    </w:p>
    <w:p w:rsidR="002B3B70" w:rsidRPr="002B3B70" w:rsidRDefault="002B3B70" w:rsidP="00D250B0">
      <w:pPr>
        <w:jc w:val="center"/>
        <w:rPr>
          <w:rFonts w:ascii="Times New Roman" w:hAnsi="Times New Roman" w:cs="Times New Roman"/>
          <w:b/>
          <w:szCs w:val="26"/>
        </w:rPr>
      </w:pPr>
      <w:r w:rsidRPr="002B3B70">
        <w:rPr>
          <w:rFonts w:ascii="Times New Roman" w:hAnsi="Times New Roman" w:cs="Times New Roman"/>
          <w:b/>
          <w:szCs w:val="26"/>
        </w:rPr>
        <w:t>---------- HẾT ----------</w:t>
      </w:r>
    </w:p>
    <w:p w:rsidR="002B3B70" w:rsidRPr="002B3B70" w:rsidRDefault="002B3B70" w:rsidP="00D250B0">
      <w:pPr>
        <w:jc w:val="center"/>
        <w:rPr>
          <w:rFonts w:ascii="Times New Roman" w:hAnsi="Times New Roman" w:cs="Times New Roman"/>
          <w:i/>
          <w:iCs/>
          <w:szCs w:val="26"/>
        </w:rPr>
      </w:pPr>
      <w:r w:rsidRPr="002B3B70">
        <w:rPr>
          <w:rFonts w:ascii="Times New Roman" w:hAnsi="Times New Roman" w:cs="Times New Roman"/>
          <w:i/>
          <w:iCs/>
          <w:szCs w:val="26"/>
        </w:rPr>
        <w:t>* Thí sinh không được sử dụng tài liệu, cán bộ coi thi không giải thích gì thêm.</w:t>
      </w:r>
    </w:p>
    <w:p w:rsidR="002B3B70" w:rsidRPr="002B3B70" w:rsidRDefault="002B3B70" w:rsidP="00D250B0">
      <w:pPr>
        <w:jc w:val="center"/>
        <w:rPr>
          <w:rFonts w:ascii="Times New Roman" w:hAnsi="Times New Roman" w:cs="Times New Roman"/>
          <w:szCs w:val="26"/>
        </w:rPr>
      </w:pPr>
      <w:r w:rsidRPr="002B3B70">
        <w:rPr>
          <w:rFonts w:ascii="Times New Roman" w:hAnsi="Times New Roman" w:cs="Times New Roman"/>
          <w:i/>
          <w:iCs/>
          <w:szCs w:val="26"/>
        </w:rPr>
        <w:t>* Họ và tên thí sinh</w:t>
      </w:r>
      <w:r w:rsidRPr="002B3B70">
        <w:rPr>
          <w:rFonts w:ascii="Times New Roman" w:hAnsi="Times New Roman" w:cs="Times New Roman"/>
          <w:szCs w:val="26"/>
        </w:rPr>
        <w:t xml:space="preserve">: ………………………………….. </w:t>
      </w:r>
      <w:r w:rsidRPr="002B3B70">
        <w:rPr>
          <w:rFonts w:ascii="Times New Roman" w:hAnsi="Times New Roman" w:cs="Times New Roman"/>
          <w:i/>
          <w:iCs/>
          <w:szCs w:val="26"/>
        </w:rPr>
        <w:t>Số báo danh</w:t>
      </w:r>
      <w:r w:rsidRPr="002B3B70">
        <w:rPr>
          <w:rFonts w:ascii="Times New Roman" w:hAnsi="Times New Roman" w:cs="Times New Roman"/>
          <w:szCs w:val="26"/>
        </w:rPr>
        <w:t>: ……........</w:t>
      </w:r>
    </w:p>
    <w:p w:rsidR="002B3B70" w:rsidRPr="002B3B70" w:rsidRDefault="002B3B70" w:rsidP="00D250B0">
      <w:pPr>
        <w:jc w:val="center"/>
        <w:rPr>
          <w:rFonts w:ascii="Times New Roman" w:hAnsi="Times New Roman" w:cs="Times New Roman"/>
          <w:szCs w:val="26"/>
        </w:rPr>
      </w:pPr>
    </w:p>
    <w:p w:rsidR="0030578F" w:rsidRDefault="0030578F" w:rsidP="0030578F">
      <w:pPr>
        <w:jc w:val="center"/>
        <w:rPr>
          <w:rFonts w:ascii="Times New Roman" w:hAnsi="Times New Roman" w:cs="Times New Roman"/>
          <w:b/>
          <w:color w:val="FF0000"/>
          <w:sz w:val="28"/>
          <w:szCs w:val="28"/>
          <w:highlight w:val="yellow"/>
        </w:rPr>
      </w:pPr>
    </w:p>
    <w:p w:rsidR="0030578F" w:rsidRPr="0036675E" w:rsidRDefault="0030578F" w:rsidP="0030578F">
      <w:pPr>
        <w:jc w:val="center"/>
        <w:rPr>
          <w:rFonts w:ascii="Times New Roman" w:hAnsi="Times New Roman" w:cs="Times New Roman"/>
          <w:b/>
          <w:color w:val="FF0000"/>
          <w:sz w:val="28"/>
          <w:szCs w:val="28"/>
        </w:rPr>
      </w:pPr>
      <w:bookmarkStart w:id="15" w:name="_GoBack"/>
      <w:bookmarkEnd w:id="15"/>
      <w:r w:rsidRPr="0036675E">
        <w:rPr>
          <w:rFonts w:ascii="Times New Roman" w:hAnsi="Times New Roman" w:cs="Times New Roman"/>
          <w:b/>
          <w:color w:val="FF0000"/>
          <w:sz w:val="28"/>
          <w:szCs w:val="28"/>
          <w:highlight w:val="yellow"/>
        </w:rPr>
        <w:lastRenderedPageBreak/>
        <w:t>ĐÁP ÁN VÀ LỜI GIẢI</w:t>
      </w:r>
    </w:p>
    <w:p w:rsidR="002B3B70" w:rsidRPr="002B3B70" w:rsidRDefault="002B3B70" w:rsidP="00D250B0">
      <w:pPr>
        <w:tabs>
          <w:tab w:val="left" w:pos="2069"/>
          <w:tab w:val="center" w:pos="4819"/>
        </w:tabs>
        <w:rPr>
          <w:rFonts w:ascii="Times New Roman" w:hAnsi="Times New Roman" w:cs="Times New Roman"/>
          <w:i/>
          <w:szCs w:val="26"/>
          <w:lang w:val="nl-NL"/>
        </w:rPr>
      </w:pPr>
    </w:p>
    <w:p w:rsidR="002B3B70" w:rsidRPr="002B3B70" w:rsidRDefault="002B3B70" w:rsidP="00D250B0">
      <w:pPr>
        <w:ind w:firstLine="448"/>
        <w:jc w:val="both"/>
        <w:rPr>
          <w:rFonts w:ascii="Times New Roman" w:hAnsi="Times New Roman" w:cs="Times New Roman"/>
          <w:b/>
          <w:szCs w:val="26"/>
        </w:rPr>
      </w:pPr>
      <w:r w:rsidRPr="002B3B70">
        <w:rPr>
          <w:rFonts w:ascii="Times New Roman" w:hAnsi="Times New Roman" w:cs="Times New Roman"/>
          <w:b/>
          <w:szCs w:val="26"/>
        </w:rPr>
        <w:t xml:space="preserve">I. TRẮC NGHIỆM </w:t>
      </w:r>
      <w:r w:rsidRPr="002B3B70">
        <w:rPr>
          <w:rFonts w:ascii="Times New Roman" w:hAnsi="Times New Roman" w:cs="Times New Roman"/>
          <w:bCs/>
          <w:i/>
          <w:iCs/>
          <w:szCs w:val="26"/>
        </w:rPr>
        <w:t>(3,0 điểm)</w:t>
      </w:r>
    </w:p>
    <w:tbl>
      <w:tblPr>
        <w:tblW w:w="1012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37"/>
        <w:gridCol w:w="737"/>
        <w:gridCol w:w="737"/>
        <w:gridCol w:w="737"/>
        <w:gridCol w:w="737"/>
        <w:gridCol w:w="737"/>
        <w:gridCol w:w="737"/>
        <w:gridCol w:w="737"/>
        <w:gridCol w:w="737"/>
        <w:gridCol w:w="737"/>
        <w:gridCol w:w="737"/>
        <w:gridCol w:w="737"/>
      </w:tblGrid>
      <w:tr w:rsidR="002B3B70" w:rsidRPr="002B3B70" w:rsidTr="009420DB">
        <w:tc>
          <w:tcPr>
            <w:tcW w:w="1276" w:type="dxa"/>
            <w:shd w:val="clear" w:color="auto" w:fill="auto"/>
            <w:vAlign w:val="center"/>
          </w:tcPr>
          <w:p w:rsidR="002B3B70" w:rsidRPr="002B3B70" w:rsidRDefault="002B3B70" w:rsidP="00D250B0">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Câu</w:t>
            </w:r>
          </w:p>
        </w:tc>
        <w:tc>
          <w:tcPr>
            <w:tcW w:w="737" w:type="dxa"/>
            <w:shd w:val="clear" w:color="auto" w:fill="auto"/>
            <w:vAlign w:val="center"/>
          </w:tcPr>
          <w:p w:rsidR="002B3B70" w:rsidRPr="002B3B70" w:rsidRDefault="002B3B70" w:rsidP="00D250B0">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1</w:t>
            </w:r>
          </w:p>
        </w:tc>
        <w:tc>
          <w:tcPr>
            <w:tcW w:w="737" w:type="dxa"/>
            <w:shd w:val="clear" w:color="auto" w:fill="auto"/>
            <w:vAlign w:val="center"/>
          </w:tcPr>
          <w:p w:rsidR="002B3B70" w:rsidRPr="002B3B70" w:rsidRDefault="002B3B70" w:rsidP="00D250B0">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2</w:t>
            </w:r>
          </w:p>
        </w:tc>
        <w:tc>
          <w:tcPr>
            <w:tcW w:w="737" w:type="dxa"/>
            <w:shd w:val="clear" w:color="auto" w:fill="auto"/>
            <w:vAlign w:val="center"/>
          </w:tcPr>
          <w:p w:rsidR="002B3B70" w:rsidRPr="002B3B70" w:rsidRDefault="002B3B70" w:rsidP="00D250B0">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3</w:t>
            </w:r>
          </w:p>
        </w:tc>
        <w:tc>
          <w:tcPr>
            <w:tcW w:w="737" w:type="dxa"/>
            <w:shd w:val="clear" w:color="auto" w:fill="auto"/>
            <w:vAlign w:val="center"/>
          </w:tcPr>
          <w:p w:rsidR="002B3B70" w:rsidRPr="002B3B70" w:rsidRDefault="002B3B70" w:rsidP="00D250B0">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4</w:t>
            </w:r>
          </w:p>
        </w:tc>
        <w:tc>
          <w:tcPr>
            <w:tcW w:w="737" w:type="dxa"/>
            <w:shd w:val="clear" w:color="auto" w:fill="auto"/>
            <w:vAlign w:val="center"/>
          </w:tcPr>
          <w:p w:rsidR="002B3B70" w:rsidRPr="002B3B70" w:rsidRDefault="002B3B70" w:rsidP="00D250B0">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5</w:t>
            </w:r>
          </w:p>
        </w:tc>
        <w:tc>
          <w:tcPr>
            <w:tcW w:w="737" w:type="dxa"/>
            <w:shd w:val="clear" w:color="auto" w:fill="auto"/>
            <w:vAlign w:val="center"/>
          </w:tcPr>
          <w:p w:rsidR="002B3B70" w:rsidRPr="002B3B70" w:rsidRDefault="002B3B70" w:rsidP="00D250B0">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6</w:t>
            </w:r>
          </w:p>
        </w:tc>
        <w:tc>
          <w:tcPr>
            <w:tcW w:w="737" w:type="dxa"/>
            <w:shd w:val="clear" w:color="auto" w:fill="auto"/>
            <w:vAlign w:val="center"/>
          </w:tcPr>
          <w:p w:rsidR="002B3B70" w:rsidRPr="002B3B70" w:rsidRDefault="002B3B70" w:rsidP="00D250B0">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7</w:t>
            </w:r>
          </w:p>
        </w:tc>
        <w:tc>
          <w:tcPr>
            <w:tcW w:w="737" w:type="dxa"/>
            <w:shd w:val="clear" w:color="auto" w:fill="auto"/>
            <w:vAlign w:val="center"/>
          </w:tcPr>
          <w:p w:rsidR="002B3B70" w:rsidRPr="002B3B70" w:rsidRDefault="002B3B70" w:rsidP="00D250B0">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8</w:t>
            </w:r>
          </w:p>
        </w:tc>
        <w:tc>
          <w:tcPr>
            <w:tcW w:w="737" w:type="dxa"/>
            <w:shd w:val="clear" w:color="auto" w:fill="auto"/>
            <w:vAlign w:val="center"/>
          </w:tcPr>
          <w:p w:rsidR="002B3B70" w:rsidRPr="002B3B70" w:rsidRDefault="002B3B70" w:rsidP="00D250B0">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9</w:t>
            </w:r>
          </w:p>
        </w:tc>
        <w:tc>
          <w:tcPr>
            <w:tcW w:w="737" w:type="dxa"/>
            <w:shd w:val="clear" w:color="auto" w:fill="auto"/>
            <w:vAlign w:val="center"/>
          </w:tcPr>
          <w:p w:rsidR="002B3B70" w:rsidRPr="002B3B70" w:rsidRDefault="002B3B70" w:rsidP="00D250B0">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10</w:t>
            </w:r>
          </w:p>
        </w:tc>
        <w:tc>
          <w:tcPr>
            <w:tcW w:w="737" w:type="dxa"/>
            <w:shd w:val="clear" w:color="auto" w:fill="auto"/>
            <w:vAlign w:val="center"/>
          </w:tcPr>
          <w:p w:rsidR="002B3B70" w:rsidRPr="002B3B70" w:rsidRDefault="002B3B70" w:rsidP="00D250B0">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11</w:t>
            </w:r>
          </w:p>
        </w:tc>
        <w:tc>
          <w:tcPr>
            <w:tcW w:w="737" w:type="dxa"/>
            <w:shd w:val="clear" w:color="auto" w:fill="auto"/>
            <w:vAlign w:val="center"/>
          </w:tcPr>
          <w:p w:rsidR="002B3B70" w:rsidRPr="002B3B70" w:rsidRDefault="002B3B70" w:rsidP="00D250B0">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12</w:t>
            </w:r>
          </w:p>
        </w:tc>
      </w:tr>
      <w:tr w:rsidR="002B3B70" w:rsidRPr="002B3B70" w:rsidTr="009420DB">
        <w:tc>
          <w:tcPr>
            <w:tcW w:w="1276" w:type="dxa"/>
            <w:shd w:val="clear" w:color="auto" w:fill="auto"/>
            <w:vAlign w:val="center"/>
          </w:tcPr>
          <w:p w:rsidR="002B3B70" w:rsidRPr="002B3B70" w:rsidRDefault="002B3B70" w:rsidP="00D250B0">
            <w:pPr>
              <w:tabs>
                <w:tab w:val="left" w:pos="2069"/>
                <w:tab w:val="center" w:pos="4819"/>
              </w:tabs>
              <w:jc w:val="center"/>
              <w:rPr>
                <w:rFonts w:ascii="Times New Roman" w:hAnsi="Times New Roman" w:cs="Times New Roman"/>
                <w:b/>
                <w:bCs/>
                <w:iCs/>
                <w:szCs w:val="26"/>
                <w:lang w:val="nl-NL"/>
              </w:rPr>
            </w:pPr>
            <w:r w:rsidRPr="002B3B70">
              <w:rPr>
                <w:rFonts w:ascii="Times New Roman" w:hAnsi="Times New Roman" w:cs="Times New Roman"/>
                <w:b/>
                <w:bCs/>
                <w:iCs/>
                <w:szCs w:val="26"/>
                <w:lang w:val="nl-NL"/>
              </w:rPr>
              <w:t>Đáp án</w:t>
            </w:r>
          </w:p>
        </w:tc>
        <w:tc>
          <w:tcPr>
            <w:tcW w:w="737" w:type="dxa"/>
            <w:shd w:val="clear" w:color="auto" w:fill="auto"/>
            <w:vAlign w:val="center"/>
          </w:tcPr>
          <w:p w:rsidR="002B3B70" w:rsidRPr="002B3B70" w:rsidRDefault="002B3B70" w:rsidP="00D250B0">
            <w:pPr>
              <w:tabs>
                <w:tab w:val="left" w:pos="2069"/>
                <w:tab w:val="center" w:pos="4819"/>
              </w:tabs>
              <w:jc w:val="center"/>
              <w:rPr>
                <w:rFonts w:ascii="Times New Roman" w:hAnsi="Times New Roman" w:cs="Times New Roman"/>
                <w:bCs/>
                <w:iCs/>
                <w:szCs w:val="26"/>
                <w:lang w:val="nl-NL"/>
              </w:rPr>
            </w:pPr>
            <w:r w:rsidRPr="002B3B70">
              <w:rPr>
                <w:rFonts w:ascii="Times New Roman" w:hAnsi="Times New Roman" w:cs="Times New Roman"/>
                <w:bCs/>
                <w:iCs/>
                <w:szCs w:val="26"/>
                <w:lang w:val="nl-NL"/>
              </w:rPr>
              <w:t>B</w:t>
            </w:r>
          </w:p>
        </w:tc>
        <w:tc>
          <w:tcPr>
            <w:tcW w:w="737" w:type="dxa"/>
            <w:shd w:val="clear" w:color="auto" w:fill="auto"/>
            <w:vAlign w:val="center"/>
          </w:tcPr>
          <w:p w:rsidR="002B3B70" w:rsidRPr="002B3B70" w:rsidRDefault="002B3B70" w:rsidP="00D250B0">
            <w:pPr>
              <w:tabs>
                <w:tab w:val="left" w:pos="2069"/>
                <w:tab w:val="center" w:pos="4819"/>
              </w:tabs>
              <w:jc w:val="center"/>
              <w:rPr>
                <w:rFonts w:ascii="Times New Roman" w:hAnsi="Times New Roman" w:cs="Times New Roman"/>
                <w:bCs/>
                <w:iCs/>
                <w:szCs w:val="26"/>
                <w:lang w:val="nl-NL"/>
              </w:rPr>
            </w:pPr>
            <w:r w:rsidRPr="002B3B70">
              <w:rPr>
                <w:rFonts w:ascii="Times New Roman" w:hAnsi="Times New Roman" w:cs="Times New Roman"/>
                <w:bCs/>
                <w:iCs/>
                <w:szCs w:val="26"/>
                <w:lang w:val="nl-NL"/>
              </w:rPr>
              <w:t>B</w:t>
            </w:r>
          </w:p>
        </w:tc>
        <w:tc>
          <w:tcPr>
            <w:tcW w:w="737" w:type="dxa"/>
            <w:shd w:val="clear" w:color="auto" w:fill="auto"/>
            <w:vAlign w:val="center"/>
          </w:tcPr>
          <w:p w:rsidR="002B3B70" w:rsidRPr="002B3B70" w:rsidRDefault="002B3B70" w:rsidP="00D250B0">
            <w:pPr>
              <w:tabs>
                <w:tab w:val="left" w:pos="2069"/>
                <w:tab w:val="center" w:pos="4819"/>
              </w:tabs>
              <w:jc w:val="center"/>
              <w:rPr>
                <w:rFonts w:ascii="Times New Roman" w:hAnsi="Times New Roman" w:cs="Times New Roman"/>
                <w:bCs/>
                <w:iCs/>
                <w:szCs w:val="26"/>
                <w:lang w:val="nl-NL"/>
              </w:rPr>
            </w:pPr>
            <w:r w:rsidRPr="002B3B70">
              <w:rPr>
                <w:rFonts w:ascii="Times New Roman" w:hAnsi="Times New Roman" w:cs="Times New Roman"/>
                <w:bCs/>
                <w:iCs/>
                <w:szCs w:val="26"/>
                <w:lang w:val="nl-NL"/>
              </w:rPr>
              <w:t>C</w:t>
            </w:r>
          </w:p>
        </w:tc>
        <w:tc>
          <w:tcPr>
            <w:tcW w:w="737" w:type="dxa"/>
            <w:shd w:val="clear" w:color="auto" w:fill="auto"/>
            <w:vAlign w:val="center"/>
          </w:tcPr>
          <w:p w:rsidR="002B3B70" w:rsidRPr="002B3B70" w:rsidRDefault="002B3B70" w:rsidP="00D250B0">
            <w:pPr>
              <w:tabs>
                <w:tab w:val="left" w:pos="2069"/>
                <w:tab w:val="center" w:pos="4819"/>
              </w:tabs>
              <w:jc w:val="center"/>
              <w:rPr>
                <w:rFonts w:ascii="Times New Roman" w:hAnsi="Times New Roman" w:cs="Times New Roman"/>
                <w:bCs/>
                <w:iCs/>
                <w:szCs w:val="26"/>
                <w:lang w:val="nl-NL"/>
              </w:rPr>
            </w:pPr>
            <w:r w:rsidRPr="002B3B70">
              <w:rPr>
                <w:rFonts w:ascii="Times New Roman" w:hAnsi="Times New Roman" w:cs="Times New Roman"/>
                <w:bCs/>
                <w:iCs/>
                <w:szCs w:val="26"/>
                <w:lang w:val="nl-NL"/>
              </w:rPr>
              <w:t>A</w:t>
            </w:r>
          </w:p>
        </w:tc>
        <w:tc>
          <w:tcPr>
            <w:tcW w:w="737" w:type="dxa"/>
            <w:shd w:val="clear" w:color="auto" w:fill="auto"/>
            <w:vAlign w:val="center"/>
          </w:tcPr>
          <w:p w:rsidR="002B3B70" w:rsidRPr="002B3B70" w:rsidRDefault="002B3B70" w:rsidP="00D250B0">
            <w:pPr>
              <w:tabs>
                <w:tab w:val="left" w:pos="2069"/>
                <w:tab w:val="center" w:pos="4819"/>
              </w:tabs>
              <w:jc w:val="center"/>
              <w:rPr>
                <w:rFonts w:ascii="Times New Roman" w:hAnsi="Times New Roman" w:cs="Times New Roman"/>
                <w:bCs/>
                <w:iCs/>
                <w:szCs w:val="26"/>
                <w:lang w:val="nl-NL"/>
              </w:rPr>
            </w:pPr>
            <w:r w:rsidRPr="002B3B70">
              <w:rPr>
                <w:rFonts w:ascii="Times New Roman" w:hAnsi="Times New Roman" w:cs="Times New Roman"/>
                <w:bCs/>
                <w:iCs/>
                <w:szCs w:val="26"/>
                <w:lang w:val="nl-NL"/>
              </w:rPr>
              <w:t>D</w:t>
            </w:r>
          </w:p>
        </w:tc>
        <w:tc>
          <w:tcPr>
            <w:tcW w:w="737" w:type="dxa"/>
            <w:shd w:val="clear" w:color="auto" w:fill="auto"/>
            <w:vAlign w:val="center"/>
          </w:tcPr>
          <w:p w:rsidR="002B3B70" w:rsidRPr="002B3B70" w:rsidRDefault="002B3B70" w:rsidP="00D250B0">
            <w:pPr>
              <w:tabs>
                <w:tab w:val="left" w:pos="2069"/>
                <w:tab w:val="center" w:pos="4819"/>
              </w:tabs>
              <w:jc w:val="center"/>
              <w:rPr>
                <w:rFonts w:ascii="Times New Roman" w:hAnsi="Times New Roman" w:cs="Times New Roman"/>
                <w:bCs/>
                <w:iCs/>
                <w:szCs w:val="26"/>
                <w:lang w:val="nl-NL"/>
              </w:rPr>
            </w:pPr>
            <w:r w:rsidRPr="002B3B70">
              <w:rPr>
                <w:rFonts w:ascii="Times New Roman" w:hAnsi="Times New Roman" w:cs="Times New Roman"/>
                <w:bCs/>
                <w:iCs/>
                <w:szCs w:val="26"/>
                <w:lang w:val="nl-NL"/>
              </w:rPr>
              <w:t>C</w:t>
            </w:r>
          </w:p>
        </w:tc>
        <w:tc>
          <w:tcPr>
            <w:tcW w:w="737" w:type="dxa"/>
            <w:shd w:val="clear" w:color="auto" w:fill="auto"/>
            <w:vAlign w:val="center"/>
          </w:tcPr>
          <w:p w:rsidR="002B3B70" w:rsidRPr="002B3B70" w:rsidRDefault="002B3B70" w:rsidP="00D250B0">
            <w:pPr>
              <w:tabs>
                <w:tab w:val="left" w:pos="2069"/>
                <w:tab w:val="center" w:pos="4819"/>
              </w:tabs>
              <w:jc w:val="center"/>
              <w:rPr>
                <w:rFonts w:ascii="Times New Roman" w:hAnsi="Times New Roman" w:cs="Times New Roman"/>
                <w:bCs/>
                <w:iCs/>
                <w:szCs w:val="26"/>
                <w:lang w:val="nl-NL"/>
              </w:rPr>
            </w:pPr>
            <w:r w:rsidRPr="002B3B70">
              <w:rPr>
                <w:rFonts w:ascii="Times New Roman" w:hAnsi="Times New Roman" w:cs="Times New Roman"/>
                <w:bCs/>
                <w:iCs/>
                <w:szCs w:val="26"/>
                <w:lang w:val="nl-NL"/>
              </w:rPr>
              <w:t>A</w:t>
            </w:r>
          </w:p>
        </w:tc>
        <w:tc>
          <w:tcPr>
            <w:tcW w:w="737" w:type="dxa"/>
            <w:shd w:val="clear" w:color="auto" w:fill="auto"/>
            <w:vAlign w:val="center"/>
          </w:tcPr>
          <w:p w:rsidR="002B3B70" w:rsidRPr="002B3B70" w:rsidRDefault="002B3B70" w:rsidP="00D250B0">
            <w:pPr>
              <w:tabs>
                <w:tab w:val="left" w:pos="2069"/>
                <w:tab w:val="center" w:pos="4819"/>
              </w:tabs>
              <w:jc w:val="center"/>
              <w:rPr>
                <w:rFonts w:ascii="Times New Roman" w:hAnsi="Times New Roman" w:cs="Times New Roman"/>
                <w:bCs/>
                <w:iCs/>
                <w:szCs w:val="26"/>
                <w:lang w:val="nl-NL"/>
              </w:rPr>
            </w:pPr>
            <w:r w:rsidRPr="002B3B70">
              <w:rPr>
                <w:rFonts w:ascii="Times New Roman" w:hAnsi="Times New Roman" w:cs="Times New Roman"/>
                <w:bCs/>
                <w:iCs/>
                <w:szCs w:val="26"/>
                <w:lang w:val="nl-NL"/>
              </w:rPr>
              <w:t>C</w:t>
            </w:r>
          </w:p>
        </w:tc>
        <w:tc>
          <w:tcPr>
            <w:tcW w:w="737" w:type="dxa"/>
            <w:shd w:val="clear" w:color="auto" w:fill="auto"/>
            <w:vAlign w:val="center"/>
          </w:tcPr>
          <w:p w:rsidR="002B3B70" w:rsidRPr="002B3B70" w:rsidRDefault="002B3B70" w:rsidP="00D250B0">
            <w:pPr>
              <w:tabs>
                <w:tab w:val="left" w:pos="2069"/>
                <w:tab w:val="center" w:pos="4819"/>
              </w:tabs>
              <w:jc w:val="center"/>
              <w:rPr>
                <w:rFonts w:ascii="Times New Roman" w:hAnsi="Times New Roman" w:cs="Times New Roman"/>
                <w:bCs/>
                <w:iCs/>
                <w:szCs w:val="26"/>
                <w:lang w:val="nl-NL"/>
              </w:rPr>
            </w:pPr>
            <w:r w:rsidRPr="002B3B70">
              <w:rPr>
                <w:rFonts w:ascii="Times New Roman" w:hAnsi="Times New Roman" w:cs="Times New Roman"/>
                <w:bCs/>
                <w:iCs/>
                <w:szCs w:val="26"/>
                <w:lang w:val="nl-NL"/>
              </w:rPr>
              <w:t>D</w:t>
            </w:r>
          </w:p>
        </w:tc>
        <w:tc>
          <w:tcPr>
            <w:tcW w:w="737" w:type="dxa"/>
            <w:shd w:val="clear" w:color="auto" w:fill="auto"/>
            <w:vAlign w:val="center"/>
          </w:tcPr>
          <w:p w:rsidR="002B3B70" w:rsidRPr="002B3B70" w:rsidRDefault="002B3B70" w:rsidP="00D250B0">
            <w:pPr>
              <w:tabs>
                <w:tab w:val="left" w:pos="2069"/>
                <w:tab w:val="center" w:pos="4819"/>
              </w:tabs>
              <w:jc w:val="center"/>
              <w:rPr>
                <w:rFonts w:ascii="Times New Roman" w:hAnsi="Times New Roman" w:cs="Times New Roman"/>
                <w:bCs/>
                <w:iCs/>
                <w:szCs w:val="26"/>
                <w:lang w:val="nl-NL"/>
              </w:rPr>
            </w:pPr>
            <w:r w:rsidRPr="002B3B70">
              <w:rPr>
                <w:rFonts w:ascii="Times New Roman" w:hAnsi="Times New Roman" w:cs="Times New Roman"/>
                <w:bCs/>
                <w:iCs/>
                <w:szCs w:val="26"/>
                <w:lang w:val="nl-NL"/>
              </w:rPr>
              <w:t>A</w:t>
            </w:r>
          </w:p>
        </w:tc>
        <w:tc>
          <w:tcPr>
            <w:tcW w:w="737" w:type="dxa"/>
            <w:shd w:val="clear" w:color="auto" w:fill="auto"/>
            <w:vAlign w:val="center"/>
          </w:tcPr>
          <w:p w:rsidR="002B3B70" w:rsidRPr="002B3B70" w:rsidRDefault="002B3B70" w:rsidP="00D250B0">
            <w:pPr>
              <w:tabs>
                <w:tab w:val="left" w:pos="2069"/>
                <w:tab w:val="center" w:pos="4819"/>
              </w:tabs>
              <w:jc w:val="center"/>
              <w:rPr>
                <w:rFonts w:ascii="Times New Roman" w:hAnsi="Times New Roman" w:cs="Times New Roman"/>
                <w:bCs/>
                <w:iCs/>
                <w:szCs w:val="26"/>
                <w:lang w:val="nl-NL"/>
              </w:rPr>
            </w:pPr>
            <w:r w:rsidRPr="002B3B70">
              <w:rPr>
                <w:rFonts w:ascii="Times New Roman" w:hAnsi="Times New Roman" w:cs="Times New Roman"/>
                <w:bCs/>
                <w:iCs/>
                <w:szCs w:val="26"/>
                <w:lang w:val="nl-NL"/>
              </w:rPr>
              <w:t>D</w:t>
            </w:r>
          </w:p>
        </w:tc>
        <w:tc>
          <w:tcPr>
            <w:tcW w:w="737" w:type="dxa"/>
            <w:shd w:val="clear" w:color="auto" w:fill="auto"/>
            <w:vAlign w:val="center"/>
          </w:tcPr>
          <w:p w:rsidR="002B3B70" w:rsidRPr="002B3B70" w:rsidRDefault="002B3B70" w:rsidP="00D250B0">
            <w:pPr>
              <w:tabs>
                <w:tab w:val="left" w:pos="2069"/>
                <w:tab w:val="center" w:pos="4819"/>
              </w:tabs>
              <w:jc w:val="center"/>
              <w:rPr>
                <w:rFonts w:ascii="Times New Roman" w:hAnsi="Times New Roman" w:cs="Times New Roman"/>
                <w:bCs/>
                <w:iCs/>
                <w:szCs w:val="26"/>
                <w:lang w:val="nl-NL"/>
              </w:rPr>
            </w:pPr>
            <w:r w:rsidRPr="002B3B70">
              <w:rPr>
                <w:rFonts w:ascii="Times New Roman" w:hAnsi="Times New Roman" w:cs="Times New Roman"/>
                <w:bCs/>
                <w:iCs/>
                <w:szCs w:val="26"/>
                <w:lang w:val="nl-NL"/>
              </w:rPr>
              <w:t>B</w:t>
            </w:r>
          </w:p>
        </w:tc>
      </w:tr>
    </w:tbl>
    <w:p w:rsidR="002B3B70" w:rsidRPr="002B3B70" w:rsidRDefault="002B3B70" w:rsidP="00D250B0">
      <w:pPr>
        <w:ind w:firstLine="448"/>
        <w:jc w:val="both"/>
        <w:rPr>
          <w:rFonts w:ascii="Times New Roman" w:hAnsi="Times New Roman" w:cs="Times New Roman"/>
          <w:b/>
          <w:szCs w:val="26"/>
        </w:rPr>
      </w:pPr>
      <w:r w:rsidRPr="002B3B70">
        <w:rPr>
          <w:rFonts w:ascii="Times New Roman" w:hAnsi="Times New Roman" w:cs="Times New Roman"/>
          <w:b/>
          <w:szCs w:val="26"/>
        </w:rPr>
        <w:t>II. TỰ LUẬN</w:t>
      </w:r>
      <w:r w:rsidRPr="002B3B70">
        <w:rPr>
          <w:rFonts w:ascii="Times New Roman" w:hAnsi="Times New Roman" w:cs="Times New Roman"/>
          <w:bCs/>
          <w:i/>
          <w:iCs/>
          <w:szCs w:val="26"/>
        </w:rPr>
        <w:t xml:space="preserve"> (7,0 điểm)</w:t>
      </w:r>
    </w:p>
    <w:tbl>
      <w:tblPr>
        <w:tblW w:w="10440"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9000"/>
        <w:gridCol w:w="29"/>
        <w:gridCol w:w="676"/>
        <w:gridCol w:w="38"/>
        <w:gridCol w:w="6"/>
      </w:tblGrid>
      <w:tr w:rsidR="002B3B70" w:rsidRPr="002B3B70" w:rsidTr="00D250B0">
        <w:trPr>
          <w:gridAfter w:val="2"/>
          <w:wAfter w:w="44" w:type="dxa"/>
          <w:trHeight w:val="256"/>
        </w:trPr>
        <w:tc>
          <w:tcPr>
            <w:tcW w:w="691" w:type="dxa"/>
            <w:shd w:val="clear" w:color="auto" w:fill="CAEDFB"/>
            <w:tcMar>
              <w:left w:w="28" w:type="dxa"/>
              <w:right w:w="28" w:type="dxa"/>
            </w:tcMar>
            <w:vAlign w:val="center"/>
          </w:tcPr>
          <w:p w:rsidR="002B3B70" w:rsidRPr="002B3B70" w:rsidRDefault="002B3B70" w:rsidP="00D250B0">
            <w:pPr>
              <w:jc w:val="center"/>
              <w:rPr>
                <w:rFonts w:ascii="Times New Roman" w:hAnsi="Times New Roman" w:cs="Times New Roman"/>
                <w:b/>
                <w:szCs w:val="26"/>
              </w:rPr>
            </w:pPr>
            <w:r w:rsidRPr="002B3B70">
              <w:rPr>
                <w:rFonts w:ascii="Times New Roman" w:hAnsi="Times New Roman" w:cs="Times New Roman"/>
                <w:b/>
                <w:szCs w:val="26"/>
              </w:rPr>
              <w:t>Bài</w:t>
            </w:r>
          </w:p>
        </w:tc>
        <w:tc>
          <w:tcPr>
            <w:tcW w:w="9029" w:type="dxa"/>
            <w:gridSpan w:val="2"/>
            <w:shd w:val="clear" w:color="auto" w:fill="CAEDFB"/>
            <w:tcMar>
              <w:left w:w="57" w:type="dxa"/>
              <w:right w:w="57" w:type="dxa"/>
            </w:tcMar>
            <w:vAlign w:val="center"/>
          </w:tcPr>
          <w:p w:rsidR="002B3B70" w:rsidRPr="002B3B70" w:rsidRDefault="002B3B70" w:rsidP="00D250B0">
            <w:pPr>
              <w:jc w:val="center"/>
              <w:rPr>
                <w:rFonts w:ascii="Times New Roman" w:hAnsi="Times New Roman" w:cs="Times New Roman"/>
                <w:b/>
                <w:szCs w:val="26"/>
              </w:rPr>
            </w:pPr>
            <w:r w:rsidRPr="002B3B70">
              <w:rPr>
                <w:rFonts w:ascii="Times New Roman" w:hAnsi="Times New Roman" w:cs="Times New Roman"/>
                <w:b/>
                <w:szCs w:val="26"/>
              </w:rPr>
              <w:t>Nội dung</w:t>
            </w:r>
          </w:p>
        </w:tc>
        <w:tc>
          <w:tcPr>
            <w:tcW w:w="676" w:type="dxa"/>
            <w:shd w:val="clear" w:color="auto" w:fill="CAEDFB"/>
            <w:tcMar>
              <w:left w:w="28" w:type="dxa"/>
              <w:right w:w="28" w:type="dxa"/>
            </w:tcMar>
            <w:vAlign w:val="center"/>
          </w:tcPr>
          <w:p w:rsidR="002B3B70" w:rsidRPr="002B3B70" w:rsidRDefault="002B3B70" w:rsidP="00D250B0">
            <w:pPr>
              <w:jc w:val="center"/>
              <w:rPr>
                <w:rFonts w:ascii="Times New Roman" w:hAnsi="Times New Roman" w:cs="Times New Roman"/>
                <w:b/>
                <w:szCs w:val="26"/>
              </w:rPr>
            </w:pPr>
            <w:r w:rsidRPr="002B3B70">
              <w:rPr>
                <w:rFonts w:ascii="Times New Roman" w:hAnsi="Times New Roman" w:cs="Times New Roman"/>
                <w:b/>
                <w:szCs w:val="26"/>
              </w:rPr>
              <w:t>Điểm</w:t>
            </w:r>
          </w:p>
        </w:tc>
      </w:tr>
      <w:tr w:rsidR="002B3B70" w:rsidRPr="002B3B70" w:rsidTr="00D250B0">
        <w:trPr>
          <w:gridAfter w:val="2"/>
          <w:wAfter w:w="44" w:type="dxa"/>
          <w:trHeight w:val="167"/>
        </w:trPr>
        <w:tc>
          <w:tcPr>
            <w:tcW w:w="691" w:type="dxa"/>
            <w:vMerge w:val="restart"/>
            <w:tcMar>
              <w:left w:w="28" w:type="dxa"/>
              <w:right w:w="28" w:type="dxa"/>
            </w:tcMar>
            <w:vAlign w:val="center"/>
          </w:tcPr>
          <w:p w:rsidR="002B3B70" w:rsidRPr="002B3B70" w:rsidRDefault="002B3B70" w:rsidP="00D250B0">
            <w:pPr>
              <w:jc w:val="center"/>
              <w:rPr>
                <w:rFonts w:ascii="Times New Roman" w:hAnsi="Times New Roman" w:cs="Times New Roman"/>
                <w:b/>
                <w:szCs w:val="26"/>
              </w:rPr>
            </w:pPr>
            <w:r w:rsidRPr="002B3B70">
              <w:rPr>
                <w:rFonts w:ascii="Times New Roman" w:hAnsi="Times New Roman" w:cs="Times New Roman"/>
                <w:b/>
                <w:szCs w:val="26"/>
              </w:rPr>
              <w:t xml:space="preserve"> 1</w:t>
            </w:r>
          </w:p>
        </w:tc>
        <w:tc>
          <w:tcPr>
            <w:tcW w:w="9029" w:type="dxa"/>
            <w:gridSpan w:val="2"/>
            <w:shd w:val="clear" w:color="auto" w:fill="83CAEB"/>
            <w:tcMar>
              <w:left w:w="57" w:type="dxa"/>
              <w:right w:w="57" w:type="dxa"/>
            </w:tcMar>
            <w:vAlign w:val="center"/>
          </w:tcPr>
          <w:p w:rsidR="002B3B70" w:rsidRPr="002B3B70" w:rsidRDefault="002B3B70" w:rsidP="009420DB">
            <w:pPr>
              <w:jc w:val="both"/>
              <w:rPr>
                <w:rFonts w:ascii="Times New Roman" w:hAnsi="Times New Roman" w:cs="Times New Roman"/>
                <w:b/>
                <w:i/>
                <w:iCs/>
                <w:szCs w:val="26"/>
              </w:rPr>
            </w:pPr>
            <w:r w:rsidRPr="002B3B70">
              <w:rPr>
                <w:rFonts w:ascii="Times New Roman" w:hAnsi="Times New Roman" w:cs="Times New Roman"/>
                <w:b/>
                <w:i/>
                <w:iCs/>
                <w:szCs w:val="26"/>
              </w:rPr>
              <w:t xml:space="preserve">a) </w:t>
            </w:r>
            <w:r w:rsidRPr="002B3B70">
              <w:rPr>
                <w:rFonts w:ascii="Times New Roman" w:hAnsi="Times New Roman" w:cs="Times New Roman"/>
                <w:b/>
                <w:bCs/>
                <w:i/>
                <w:iCs/>
                <w:szCs w:val="26"/>
              </w:rPr>
              <w:t>Rút gọn biểu thức A =</w:t>
            </w:r>
            <w:r w:rsidRPr="002B3B70">
              <w:rPr>
                <w:rFonts w:ascii="Times New Roman" w:hAnsi="Times New Roman" w:cs="Times New Roman"/>
                <w:b/>
                <w:bCs/>
                <w:i/>
                <w:iCs/>
                <w:position w:val="-34"/>
                <w:szCs w:val="26"/>
              </w:rPr>
              <w:object w:dxaOrig="1780" w:dyaOrig="880">
                <v:shape id="_x0000_i3035" type="#_x0000_t75" style="width:88.1pt;height:44.15pt" o:ole="">
                  <v:imagedata r:id="rId3642" o:title=""/>
                </v:shape>
                <o:OLEObject Type="Embed" ProgID="Equation.DSMT4" ShapeID="_x0000_i3035" DrawAspect="Content" ObjectID="_1805308019" r:id="rId3661"/>
              </w:object>
            </w:r>
          </w:p>
        </w:tc>
        <w:tc>
          <w:tcPr>
            <w:tcW w:w="676" w:type="dxa"/>
            <w:shd w:val="clear" w:color="auto" w:fill="83CAEB"/>
            <w:tcMar>
              <w:left w:w="28" w:type="dxa"/>
              <w:right w:w="28" w:type="dxa"/>
            </w:tcMar>
            <w:vAlign w:val="center"/>
          </w:tcPr>
          <w:p w:rsidR="002B3B70" w:rsidRPr="002B3B70" w:rsidRDefault="002B3B70" w:rsidP="00D250B0">
            <w:pPr>
              <w:jc w:val="center"/>
              <w:rPr>
                <w:rFonts w:ascii="Times New Roman" w:hAnsi="Times New Roman" w:cs="Times New Roman"/>
                <w:b/>
                <w:szCs w:val="26"/>
              </w:rPr>
            </w:pPr>
            <w:r w:rsidRPr="002B3B70">
              <w:rPr>
                <w:rFonts w:ascii="Times New Roman" w:hAnsi="Times New Roman" w:cs="Times New Roman"/>
                <w:b/>
                <w:szCs w:val="26"/>
              </w:rPr>
              <w:t>0,75</w:t>
            </w:r>
          </w:p>
        </w:tc>
      </w:tr>
      <w:tr w:rsidR="002B3B70" w:rsidRPr="002B3B70" w:rsidTr="00D250B0">
        <w:trPr>
          <w:gridAfter w:val="2"/>
          <w:wAfter w:w="44" w:type="dxa"/>
          <w:trHeight w:val="305"/>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rPr>
            </w:pPr>
          </w:p>
        </w:tc>
        <w:tc>
          <w:tcPr>
            <w:tcW w:w="9029" w:type="dxa"/>
            <w:gridSpan w:val="2"/>
            <w:tcBorders>
              <w:bottom w:val="dashed" w:sz="4" w:space="0" w:color="auto"/>
            </w:tcBorders>
            <w:tcMar>
              <w:left w:w="57" w:type="dxa"/>
              <w:right w:w="57" w:type="dxa"/>
            </w:tcMar>
            <w:vAlign w:val="center"/>
          </w:tcPr>
          <w:p w:rsidR="002B3B70" w:rsidRPr="002B3B70" w:rsidRDefault="002B3B70" w:rsidP="00D250B0">
            <w:pPr>
              <w:jc w:val="both"/>
              <w:rPr>
                <w:rFonts w:ascii="Times New Roman" w:hAnsi="Times New Roman" w:cs="Times New Roman"/>
                <w:szCs w:val="26"/>
              </w:rPr>
            </w:pPr>
            <w:r w:rsidRPr="002B3B70">
              <w:rPr>
                <w:rFonts w:ascii="Times New Roman" w:hAnsi="Times New Roman" w:cs="Times New Roman"/>
                <w:position w:val="-12"/>
                <w:szCs w:val="26"/>
                <w:lang w:val="fr-FR"/>
              </w:rPr>
              <w:object w:dxaOrig="1600" w:dyaOrig="420">
                <v:shape id="_x0000_i3036" type="#_x0000_t75" style="width:78.5pt;height:20.4pt" o:ole="">
                  <v:imagedata r:id="rId3662" o:title=""/>
                </v:shape>
                <o:OLEObject Type="Embed" ProgID="Equation.DSMT4" ShapeID="_x0000_i3036" DrawAspect="Content" ObjectID="_1805308020" r:id="rId3663"/>
              </w:object>
            </w:r>
            <w:r w:rsidRPr="002B3B70">
              <w:rPr>
                <w:rFonts w:ascii="Times New Roman" w:hAnsi="Times New Roman" w:cs="Times New Roman"/>
                <w:szCs w:val="26"/>
                <w:lang w:val="fr-FR"/>
              </w:rPr>
              <w:t>.</w:t>
            </w:r>
          </w:p>
        </w:tc>
        <w:tc>
          <w:tcPr>
            <w:tcW w:w="676" w:type="dxa"/>
            <w:tcBorders>
              <w:bottom w:val="dashed" w:sz="4" w:space="0" w:color="auto"/>
            </w:tcBorders>
            <w:tcMar>
              <w:left w:w="28" w:type="dxa"/>
              <w:right w:w="28" w:type="dxa"/>
            </w:tcMar>
            <w:vAlign w:val="center"/>
          </w:tcPr>
          <w:p w:rsidR="002B3B70" w:rsidRPr="002B3B70" w:rsidRDefault="002B3B70" w:rsidP="00D250B0">
            <w:pPr>
              <w:jc w:val="center"/>
              <w:rPr>
                <w:rFonts w:ascii="Times New Roman" w:hAnsi="Times New Roman" w:cs="Times New Roman"/>
                <w:szCs w:val="26"/>
              </w:rPr>
            </w:pPr>
            <w:r w:rsidRPr="002B3B70">
              <w:rPr>
                <w:rFonts w:ascii="Times New Roman" w:hAnsi="Times New Roman" w:cs="Times New Roman"/>
                <w:szCs w:val="26"/>
              </w:rPr>
              <w:t>0,5</w:t>
            </w:r>
          </w:p>
        </w:tc>
      </w:tr>
      <w:tr w:rsidR="002B3B70" w:rsidRPr="002B3B70" w:rsidTr="00D250B0">
        <w:trPr>
          <w:gridAfter w:val="2"/>
          <w:wAfter w:w="44" w:type="dxa"/>
          <w:trHeight w:val="477"/>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rPr>
            </w:pPr>
          </w:p>
        </w:tc>
        <w:tc>
          <w:tcPr>
            <w:tcW w:w="9029" w:type="dxa"/>
            <w:gridSpan w:val="2"/>
            <w:tcBorders>
              <w:top w:val="dashed" w:sz="4" w:space="0" w:color="auto"/>
              <w:bottom w:val="single" w:sz="4" w:space="0" w:color="auto"/>
            </w:tcBorders>
            <w:tcMar>
              <w:left w:w="57" w:type="dxa"/>
              <w:right w:w="57" w:type="dxa"/>
            </w:tcMar>
            <w:vAlign w:val="center"/>
          </w:tcPr>
          <w:p w:rsidR="002B3B70" w:rsidRPr="002B3B70" w:rsidRDefault="002B3B70" w:rsidP="00D250B0">
            <w:pPr>
              <w:jc w:val="both"/>
              <w:rPr>
                <w:rFonts w:ascii="Times New Roman" w:hAnsi="Times New Roman" w:cs="Times New Roman"/>
                <w:szCs w:val="26"/>
                <w:lang w:val="vi-VN"/>
              </w:rPr>
            </w:pPr>
            <w:r w:rsidRPr="002B3B70">
              <w:rPr>
                <w:rFonts w:ascii="Times New Roman" w:hAnsi="Times New Roman" w:cs="Times New Roman"/>
                <w:position w:val="-8"/>
                <w:szCs w:val="26"/>
                <w:lang w:val="fr-FR"/>
              </w:rPr>
              <w:object w:dxaOrig="960" w:dyaOrig="380">
                <v:shape id="_x0000_i3037" type="#_x0000_t75" style="width:48.6pt;height:19pt" o:ole="">
                  <v:imagedata r:id="rId3664" o:title=""/>
                </v:shape>
                <o:OLEObject Type="Embed" ProgID="Equation.DSMT4" ShapeID="_x0000_i3037" DrawAspect="Content" ObjectID="_1805308021" r:id="rId3665"/>
              </w:object>
            </w:r>
            <w:r w:rsidRPr="002B3B70">
              <w:rPr>
                <w:rFonts w:ascii="Times New Roman" w:hAnsi="Times New Roman" w:cs="Times New Roman"/>
                <w:szCs w:val="26"/>
                <w:lang w:val="fr-FR"/>
              </w:rPr>
              <w:t>.</w:t>
            </w:r>
          </w:p>
        </w:tc>
        <w:tc>
          <w:tcPr>
            <w:tcW w:w="676" w:type="dxa"/>
            <w:tcBorders>
              <w:top w:val="dashed" w:sz="4" w:space="0" w:color="auto"/>
              <w:bottom w:val="dashed" w:sz="4" w:space="0" w:color="auto"/>
            </w:tcBorders>
            <w:tcMar>
              <w:left w:w="28" w:type="dxa"/>
              <w:right w:w="28" w:type="dxa"/>
            </w:tcMar>
            <w:vAlign w:val="center"/>
          </w:tcPr>
          <w:p w:rsidR="002B3B70" w:rsidRPr="002B3B70" w:rsidRDefault="002B3B70" w:rsidP="00D250B0">
            <w:pPr>
              <w:jc w:val="center"/>
              <w:rPr>
                <w:rFonts w:ascii="Times New Roman" w:hAnsi="Times New Roman" w:cs="Times New Roman"/>
                <w:szCs w:val="26"/>
              </w:rPr>
            </w:pPr>
            <w:r w:rsidRPr="002B3B70">
              <w:rPr>
                <w:rFonts w:ascii="Times New Roman" w:hAnsi="Times New Roman" w:cs="Times New Roman"/>
                <w:szCs w:val="26"/>
              </w:rPr>
              <w:t>0,25</w:t>
            </w:r>
          </w:p>
        </w:tc>
      </w:tr>
      <w:tr w:rsidR="002B3B70" w:rsidRPr="002B3B70" w:rsidTr="00D250B0">
        <w:trPr>
          <w:gridAfter w:val="2"/>
          <w:wAfter w:w="44" w:type="dxa"/>
          <w:trHeight w:val="364"/>
        </w:trPr>
        <w:tc>
          <w:tcPr>
            <w:tcW w:w="691" w:type="dxa"/>
            <w:vMerge/>
            <w:tcMar>
              <w:left w:w="28" w:type="dxa"/>
              <w:right w:w="28" w:type="dxa"/>
            </w:tcMar>
            <w:vAlign w:val="center"/>
          </w:tcPr>
          <w:p w:rsidR="002B3B70" w:rsidRPr="002B3B70" w:rsidRDefault="002B3B70" w:rsidP="00D250B0">
            <w:pPr>
              <w:jc w:val="center"/>
              <w:rPr>
                <w:rFonts w:ascii="Times New Roman" w:hAnsi="Times New Roman" w:cs="Times New Roman"/>
                <w:b/>
                <w:szCs w:val="26"/>
              </w:rPr>
            </w:pPr>
          </w:p>
        </w:tc>
        <w:tc>
          <w:tcPr>
            <w:tcW w:w="9029" w:type="dxa"/>
            <w:gridSpan w:val="2"/>
            <w:shd w:val="clear" w:color="auto" w:fill="83CAEB"/>
            <w:tcMar>
              <w:left w:w="57" w:type="dxa"/>
              <w:right w:w="57" w:type="dxa"/>
            </w:tcMar>
            <w:vAlign w:val="center"/>
          </w:tcPr>
          <w:p w:rsidR="002B3B70" w:rsidRPr="002B3B70" w:rsidRDefault="002B3B70" w:rsidP="009420DB">
            <w:pPr>
              <w:shd w:val="clear" w:color="auto" w:fill="FFFFFF"/>
              <w:jc w:val="both"/>
              <w:rPr>
                <w:rFonts w:ascii="Times New Roman" w:hAnsi="Times New Roman" w:cs="Times New Roman"/>
                <w:b/>
                <w:bCs/>
                <w:szCs w:val="26"/>
              </w:rPr>
            </w:pPr>
            <w:r w:rsidRPr="002B3B70">
              <w:rPr>
                <w:rFonts w:ascii="Times New Roman" w:hAnsi="Times New Roman" w:cs="Times New Roman"/>
                <w:b/>
                <w:i/>
                <w:iCs/>
                <w:szCs w:val="26"/>
                <w:lang w:val="nl-NL"/>
              </w:rPr>
              <w:t xml:space="preserve">b) Vẽ đồ thị </w:t>
            </w:r>
            <w:r w:rsidRPr="002B3B70">
              <w:rPr>
                <w:rFonts w:ascii="Times New Roman" w:hAnsi="Times New Roman" w:cs="Times New Roman"/>
                <w:b/>
                <w:i/>
                <w:iCs/>
                <w:position w:val="-10"/>
                <w:szCs w:val="26"/>
                <w:lang w:val="fr-FR"/>
              </w:rPr>
              <w:object w:dxaOrig="420" w:dyaOrig="340">
                <v:shape id="_x0000_i3038" type="#_x0000_t75" style="width:21.75pt;height:17pt" o:ole="">
                  <v:imagedata r:id="rId1523" o:title=""/>
                </v:shape>
                <o:OLEObject Type="Embed" ProgID="Equation.DSMT4" ShapeID="_x0000_i3038" DrawAspect="Content" ObjectID="_1805308022" r:id="rId3666"/>
              </w:object>
            </w:r>
            <w:r w:rsidRPr="002B3B70">
              <w:rPr>
                <w:rFonts w:ascii="Times New Roman" w:hAnsi="Times New Roman" w:cs="Times New Roman"/>
                <w:b/>
                <w:i/>
                <w:iCs/>
                <w:szCs w:val="26"/>
              </w:rPr>
              <w:t xml:space="preserve"> của hàm số </w:t>
            </w:r>
            <w:r w:rsidRPr="002B3B70">
              <w:rPr>
                <w:rFonts w:ascii="Times New Roman" w:hAnsi="Times New Roman" w:cs="Times New Roman"/>
                <w:b/>
                <w:position w:val="-26"/>
                <w:szCs w:val="26"/>
                <w:lang w:val="fr-FR"/>
              </w:rPr>
              <w:object w:dxaOrig="1140" w:dyaOrig="680">
                <v:shape id="_x0000_i3039" type="#_x0000_t75" style="width:58.15pt;height:34.25pt" o:ole="">
                  <v:imagedata r:id="rId3645" o:title=""/>
                </v:shape>
                <o:OLEObject Type="Embed" ProgID="Equation.DSMT4" ShapeID="_x0000_i3039" DrawAspect="Content" ObjectID="_1805308023" r:id="rId3667"/>
              </w:object>
            </w:r>
          </w:p>
          <w:p w:rsidR="002B3B70" w:rsidRPr="002B3B70" w:rsidRDefault="002B3B70" w:rsidP="00D250B0">
            <w:pPr>
              <w:ind w:firstLine="297"/>
              <w:jc w:val="both"/>
              <w:rPr>
                <w:rFonts w:ascii="Times New Roman" w:hAnsi="Times New Roman" w:cs="Times New Roman"/>
                <w:i/>
                <w:iCs/>
                <w:szCs w:val="26"/>
                <w:lang w:val="pt-BR"/>
              </w:rPr>
            </w:pPr>
          </w:p>
        </w:tc>
        <w:tc>
          <w:tcPr>
            <w:tcW w:w="676" w:type="dxa"/>
            <w:shd w:val="clear" w:color="auto" w:fill="83CAEB"/>
            <w:tcMar>
              <w:left w:w="28" w:type="dxa"/>
              <w:right w:w="28" w:type="dxa"/>
            </w:tcMar>
            <w:vAlign w:val="center"/>
          </w:tcPr>
          <w:p w:rsidR="002B3B70" w:rsidRPr="002B3B70" w:rsidRDefault="002B3B70" w:rsidP="00D250B0">
            <w:pPr>
              <w:jc w:val="center"/>
              <w:rPr>
                <w:rFonts w:ascii="Times New Roman" w:hAnsi="Times New Roman" w:cs="Times New Roman"/>
                <w:b/>
                <w:szCs w:val="26"/>
              </w:rPr>
            </w:pPr>
            <w:r w:rsidRPr="002B3B70">
              <w:rPr>
                <w:rFonts w:ascii="Times New Roman" w:hAnsi="Times New Roman" w:cs="Times New Roman"/>
                <w:b/>
                <w:szCs w:val="26"/>
              </w:rPr>
              <w:t>0,75</w:t>
            </w:r>
          </w:p>
        </w:tc>
      </w:tr>
      <w:tr w:rsidR="002B3B70" w:rsidRPr="002B3B70" w:rsidTr="00D250B0">
        <w:trPr>
          <w:gridAfter w:val="2"/>
          <w:wAfter w:w="44" w:type="dxa"/>
          <w:trHeight w:val="444"/>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lang w:val="es-ES"/>
              </w:rPr>
            </w:pPr>
          </w:p>
        </w:tc>
        <w:tc>
          <w:tcPr>
            <w:tcW w:w="9029" w:type="dxa"/>
            <w:gridSpan w:val="2"/>
            <w:tcBorders>
              <w:top w:val="dashed" w:sz="4" w:space="0" w:color="auto"/>
              <w:bottom w:val="dashed" w:sz="4" w:space="0" w:color="auto"/>
            </w:tcBorders>
            <w:tcMar>
              <w:left w:w="57" w:type="dxa"/>
              <w:right w:w="57" w:type="dxa"/>
            </w:tcMar>
            <w:vAlign w:val="center"/>
          </w:tcPr>
          <w:p w:rsidR="002B3B70" w:rsidRPr="002B3B70" w:rsidRDefault="002B3B70" w:rsidP="00D250B0">
            <w:pPr>
              <w:jc w:val="both"/>
              <w:rPr>
                <w:rFonts w:ascii="Times New Roman" w:hAnsi="Times New Roman" w:cs="Times New Roman"/>
                <w:szCs w:val="26"/>
                <w:lang w:val="es-ES"/>
              </w:rPr>
            </w:pPr>
            <w:r w:rsidRPr="002B3B70">
              <w:rPr>
                <w:rFonts w:ascii="Times New Roman" w:hAnsi="Times New Roman" w:cs="Times New Roman"/>
                <w:szCs w:val="26"/>
                <w:lang w:val="es-ES"/>
              </w:rPr>
              <w:t xml:space="preserve">Tìm đúng tọa độ 5 điểm đặc biệt trên đồ thị (có tính chất đối xứng). </w:t>
            </w:r>
          </w:p>
        </w:tc>
        <w:tc>
          <w:tcPr>
            <w:tcW w:w="676" w:type="dxa"/>
            <w:tcBorders>
              <w:top w:val="dashed" w:sz="4" w:space="0" w:color="auto"/>
              <w:bottom w:val="dashed" w:sz="4" w:space="0" w:color="auto"/>
            </w:tcBorders>
            <w:tcMar>
              <w:left w:w="28" w:type="dxa"/>
              <w:right w:w="28" w:type="dxa"/>
            </w:tcMar>
            <w:vAlign w:val="center"/>
          </w:tcPr>
          <w:p w:rsidR="002B3B70" w:rsidRPr="002B3B70" w:rsidRDefault="002B3B70" w:rsidP="00D250B0">
            <w:pPr>
              <w:jc w:val="center"/>
              <w:rPr>
                <w:rFonts w:ascii="Times New Roman" w:hAnsi="Times New Roman" w:cs="Times New Roman"/>
                <w:szCs w:val="26"/>
              </w:rPr>
            </w:pPr>
            <w:r w:rsidRPr="002B3B70">
              <w:rPr>
                <w:rFonts w:ascii="Times New Roman" w:hAnsi="Times New Roman" w:cs="Times New Roman"/>
                <w:szCs w:val="26"/>
              </w:rPr>
              <w:t>0,5</w:t>
            </w:r>
          </w:p>
        </w:tc>
      </w:tr>
      <w:tr w:rsidR="002B3B70" w:rsidRPr="002B3B70" w:rsidTr="00D250B0">
        <w:trPr>
          <w:gridAfter w:val="2"/>
          <w:wAfter w:w="44" w:type="dxa"/>
          <w:trHeight w:val="444"/>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lang w:val="es-ES"/>
              </w:rPr>
            </w:pPr>
          </w:p>
        </w:tc>
        <w:tc>
          <w:tcPr>
            <w:tcW w:w="9029" w:type="dxa"/>
            <w:gridSpan w:val="2"/>
            <w:tcBorders>
              <w:top w:val="dashed" w:sz="4" w:space="0" w:color="auto"/>
              <w:bottom w:val="dashed" w:sz="4" w:space="0" w:color="auto"/>
            </w:tcBorders>
            <w:tcMar>
              <w:left w:w="57" w:type="dxa"/>
              <w:right w:w="57" w:type="dxa"/>
            </w:tcMar>
            <w:vAlign w:val="center"/>
          </w:tcPr>
          <w:p w:rsidR="002B3B70" w:rsidRPr="002B3B70" w:rsidRDefault="002B3B70" w:rsidP="00D250B0">
            <w:pPr>
              <w:jc w:val="both"/>
              <w:rPr>
                <w:rFonts w:ascii="Times New Roman" w:hAnsi="Times New Roman" w:cs="Times New Roman"/>
                <w:szCs w:val="26"/>
                <w:lang w:val="es-ES"/>
              </w:rPr>
            </w:pPr>
            <w:r w:rsidRPr="002B3B70">
              <w:rPr>
                <w:rFonts w:ascii="Times New Roman" w:hAnsi="Times New Roman" w:cs="Times New Roman"/>
                <w:szCs w:val="26"/>
                <w:lang w:val="es-ES"/>
              </w:rPr>
              <w:t xml:space="preserve">Vẽ </w:t>
            </w:r>
            <w:r w:rsidRPr="002B3B70">
              <w:rPr>
                <w:rFonts w:ascii="Times New Roman" w:hAnsi="Times New Roman" w:cs="Times New Roman"/>
                <w:szCs w:val="26"/>
                <w:u w:val="single"/>
                <w:lang w:val="es-ES"/>
              </w:rPr>
              <w:t>đúng dạng</w:t>
            </w:r>
            <w:r w:rsidRPr="002B3B70">
              <w:rPr>
                <w:rFonts w:ascii="Times New Roman" w:hAnsi="Times New Roman" w:cs="Times New Roman"/>
                <w:szCs w:val="26"/>
                <w:lang w:val="es-ES"/>
              </w:rPr>
              <w:t xml:space="preserve"> đồ thị.</w:t>
            </w:r>
          </w:p>
        </w:tc>
        <w:tc>
          <w:tcPr>
            <w:tcW w:w="676" w:type="dxa"/>
            <w:tcBorders>
              <w:top w:val="dashed" w:sz="4" w:space="0" w:color="auto"/>
              <w:bottom w:val="dashed" w:sz="4" w:space="0" w:color="auto"/>
            </w:tcBorders>
            <w:tcMar>
              <w:left w:w="28" w:type="dxa"/>
              <w:right w:w="28" w:type="dxa"/>
            </w:tcMar>
            <w:vAlign w:val="center"/>
          </w:tcPr>
          <w:p w:rsidR="002B3B70" w:rsidRPr="002B3B70" w:rsidRDefault="002B3B70" w:rsidP="00D250B0">
            <w:pPr>
              <w:jc w:val="center"/>
              <w:rPr>
                <w:rFonts w:ascii="Times New Roman" w:hAnsi="Times New Roman" w:cs="Times New Roman"/>
                <w:szCs w:val="26"/>
              </w:rPr>
            </w:pPr>
            <w:r w:rsidRPr="002B3B70">
              <w:rPr>
                <w:rFonts w:ascii="Times New Roman" w:hAnsi="Times New Roman" w:cs="Times New Roman"/>
                <w:szCs w:val="26"/>
              </w:rPr>
              <w:t>0,25</w:t>
            </w:r>
          </w:p>
        </w:tc>
      </w:tr>
      <w:tr w:rsidR="002B3B70" w:rsidRPr="002B3B70" w:rsidTr="00D250B0">
        <w:trPr>
          <w:gridAfter w:val="2"/>
          <w:wAfter w:w="44" w:type="dxa"/>
          <w:trHeight w:val="409"/>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lang w:val="fr-FR"/>
              </w:rPr>
            </w:pPr>
          </w:p>
        </w:tc>
        <w:tc>
          <w:tcPr>
            <w:tcW w:w="9029" w:type="dxa"/>
            <w:gridSpan w:val="2"/>
            <w:tcBorders>
              <w:top w:val="dashed" w:sz="4" w:space="0" w:color="auto"/>
              <w:bottom w:val="single" w:sz="4" w:space="0" w:color="auto"/>
            </w:tcBorders>
            <w:tcMar>
              <w:left w:w="57" w:type="dxa"/>
              <w:right w:w="57" w:type="dxa"/>
            </w:tcMar>
            <w:vAlign w:val="center"/>
          </w:tcPr>
          <w:p w:rsidR="002B3B70" w:rsidRPr="002B3B70" w:rsidRDefault="002B3B70" w:rsidP="00D250B0">
            <w:pPr>
              <w:jc w:val="both"/>
              <w:rPr>
                <w:rFonts w:ascii="Times New Roman" w:hAnsi="Times New Roman" w:cs="Times New Roman"/>
                <w:i/>
                <w:szCs w:val="26"/>
                <w:lang w:val="fr-FR"/>
              </w:rPr>
            </w:pPr>
            <w:r w:rsidRPr="002B3B70">
              <w:rPr>
                <w:rFonts w:ascii="Times New Roman" w:hAnsi="Times New Roman" w:cs="Times New Roman"/>
                <w:b/>
                <w:i/>
                <w:szCs w:val="26"/>
                <w:lang w:val="fr-FR"/>
              </w:rPr>
              <w:t>* Lưu ý:</w:t>
            </w:r>
            <w:r w:rsidRPr="002B3B70">
              <w:rPr>
                <w:rFonts w:ascii="Times New Roman" w:hAnsi="Times New Roman" w:cs="Times New Roman"/>
                <w:i/>
                <w:szCs w:val="26"/>
                <w:lang w:val="fr-FR"/>
              </w:rPr>
              <w:t xml:space="preserve"> Nếu học sinh xác định 3 điểm để vẽ 1 nhánh, lấy đối xứng qua trục tung được nhánh còn lại vẫn cho điểm tối đa.</w:t>
            </w:r>
          </w:p>
        </w:tc>
        <w:tc>
          <w:tcPr>
            <w:tcW w:w="676" w:type="dxa"/>
            <w:tcBorders>
              <w:top w:val="dashed" w:sz="4" w:space="0" w:color="auto"/>
            </w:tcBorders>
            <w:tcMar>
              <w:left w:w="28" w:type="dxa"/>
              <w:right w:w="28" w:type="dxa"/>
            </w:tcMar>
          </w:tcPr>
          <w:p w:rsidR="002B3B70" w:rsidRPr="002B3B70" w:rsidRDefault="002B3B70" w:rsidP="00D250B0">
            <w:pPr>
              <w:jc w:val="center"/>
              <w:rPr>
                <w:rFonts w:ascii="Times New Roman" w:hAnsi="Times New Roman" w:cs="Times New Roman"/>
                <w:szCs w:val="26"/>
                <w:lang w:val="fr-FR"/>
              </w:rPr>
            </w:pPr>
          </w:p>
        </w:tc>
      </w:tr>
      <w:tr w:rsidR="002B3B70" w:rsidRPr="002B3B70" w:rsidTr="00D250B0">
        <w:trPr>
          <w:trHeight w:val="661"/>
        </w:trPr>
        <w:tc>
          <w:tcPr>
            <w:tcW w:w="691" w:type="dxa"/>
            <w:vMerge w:val="restart"/>
            <w:tcMar>
              <w:left w:w="28" w:type="dxa"/>
              <w:right w:w="28" w:type="dxa"/>
            </w:tcMar>
            <w:vAlign w:val="center"/>
          </w:tcPr>
          <w:p w:rsidR="002B3B70" w:rsidRPr="002B3B70" w:rsidRDefault="002B3B70" w:rsidP="00D250B0">
            <w:pPr>
              <w:jc w:val="center"/>
              <w:rPr>
                <w:rFonts w:ascii="Times New Roman" w:hAnsi="Times New Roman" w:cs="Times New Roman"/>
                <w:b/>
                <w:szCs w:val="26"/>
              </w:rPr>
            </w:pPr>
            <w:r w:rsidRPr="002B3B70">
              <w:rPr>
                <w:rFonts w:ascii="Times New Roman" w:hAnsi="Times New Roman" w:cs="Times New Roman"/>
                <w:b/>
                <w:szCs w:val="26"/>
              </w:rPr>
              <w:t>2</w:t>
            </w:r>
          </w:p>
        </w:tc>
        <w:tc>
          <w:tcPr>
            <w:tcW w:w="9029" w:type="dxa"/>
            <w:gridSpan w:val="2"/>
            <w:shd w:val="clear" w:color="auto" w:fill="83CAEB"/>
            <w:tcMar>
              <w:left w:w="57" w:type="dxa"/>
              <w:right w:w="57" w:type="dxa"/>
            </w:tcMar>
          </w:tcPr>
          <w:p w:rsidR="002B3B70" w:rsidRPr="002B3B70" w:rsidRDefault="002B3B70" w:rsidP="009420DB">
            <w:pPr>
              <w:jc w:val="both"/>
              <w:rPr>
                <w:rFonts w:ascii="Times New Roman" w:hAnsi="Times New Roman" w:cs="Times New Roman"/>
                <w:b/>
                <w:bCs/>
                <w:i/>
                <w:iCs/>
                <w:szCs w:val="26"/>
                <w:lang w:val="es-ES"/>
              </w:rPr>
            </w:pPr>
            <w:r w:rsidRPr="002B3B70">
              <w:rPr>
                <w:rFonts w:ascii="Times New Roman" w:hAnsi="Times New Roman" w:cs="Times New Roman"/>
                <w:b/>
                <w:i/>
                <w:iCs/>
                <w:szCs w:val="26"/>
              </w:rPr>
              <w:t xml:space="preserve">a) Gọi </w:t>
            </w:r>
            <w:r w:rsidRPr="002B3B70">
              <w:rPr>
                <w:rFonts w:ascii="Times New Roman" w:hAnsi="Times New Roman" w:cs="Times New Roman"/>
                <w:b/>
                <w:i/>
                <w:iCs/>
                <w:position w:val="-12"/>
                <w:szCs w:val="26"/>
                <w:lang w:val="fr-FR"/>
              </w:rPr>
              <w:object w:dxaOrig="580" w:dyaOrig="360">
                <v:shape id="_x0000_i3040" type="#_x0000_t75" style="width:30.55pt;height:19pt" o:ole="">
                  <v:imagedata r:id="rId488" o:title=""/>
                </v:shape>
                <o:OLEObject Type="Embed" ProgID="Equation.DSMT4" ShapeID="_x0000_i3040" DrawAspect="Content" ObjectID="_1805308024" r:id="rId3668"/>
              </w:object>
            </w:r>
            <w:r w:rsidRPr="002B3B70">
              <w:rPr>
                <w:rFonts w:ascii="Times New Roman" w:hAnsi="Times New Roman" w:cs="Times New Roman"/>
                <w:b/>
                <w:i/>
                <w:iCs/>
                <w:szCs w:val="26"/>
                <w:lang w:val="fr-FR"/>
              </w:rPr>
              <w:t xml:space="preserve"> là hai nghiệm của </w:t>
            </w:r>
            <w:r w:rsidRPr="002B3B70">
              <w:rPr>
                <w:rFonts w:ascii="Times New Roman" w:hAnsi="Times New Roman" w:cs="Times New Roman"/>
                <w:b/>
                <w:i/>
                <w:iCs/>
                <w:szCs w:val="26"/>
              </w:rPr>
              <w:t xml:space="preserve">phương trình </w:t>
            </w:r>
            <w:r w:rsidRPr="002B3B70">
              <w:rPr>
                <w:rFonts w:ascii="Times New Roman" w:hAnsi="Times New Roman" w:cs="Times New Roman"/>
                <w:b/>
                <w:i/>
                <w:iCs/>
                <w:szCs w:val="26"/>
                <w:lang w:val="fr-FR"/>
              </w:rPr>
              <w:t>x</w:t>
            </w:r>
            <w:r w:rsidRPr="002B3B70">
              <w:rPr>
                <w:rFonts w:ascii="Times New Roman" w:hAnsi="Times New Roman" w:cs="Times New Roman"/>
                <w:b/>
                <w:i/>
                <w:iCs/>
                <w:szCs w:val="26"/>
                <w:vertAlign w:val="superscript"/>
                <w:lang w:val="fr-FR"/>
              </w:rPr>
              <w:t>2</w:t>
            </w:r>
            <w:r w:rsidRPr="002B3B70">
              <w:rPr>
                <w:rFonts w:ascii="Times New Roman" w:hAnsi="Times New Roman" w:cs="Times New Roman"/>
                <w:b/>
                <w:i/>
                <w:iCs/>
                <w:szCs w:val="26"/>
                <w:lang w:val="fr-FR"/>
              </w:rPr>
              <w:t xml:space="preserve"> -5x + 3 = 0. Không giải phương trình, hãy tính giá trị của biểu thức </w:t>
            </w:r>
            <w:r w:rsidRPr="002B3B70">
              <w:rPr>
                <w:rFonts w:ascii="Times New Roman" w:hAnsi="Times New Roman" w:cs="Times New Roman"/>
                <w:b/>
                <w:i/>
                <w:iCs/>
                <w:position w:val="-12"/>
                <w:szCs w:val="26"/>
                <w:lang w:val="fr-FR"/>
              </w:rPr>
              <w:object w:dxaOrig="2079" w:dyaOrig="380">
                <v:shape id="_x0000_i3041" type="#_x0000_t75" style="width:114.15pt;height:20.4pt" o:ole="">
                  <v:imagedata r:id="rId1528" o:title=""/>
                </v:shape>
                <o:OLEObject Type="Embed" ProgID="Equation.DSMT4" ShapeID="_x0000_i3041" DrawAspect="Content" ObjectID="_1805308025" r:id="rId3669"/>
              </w:object>
            </w:r>
            <w:r w:rsidRPr="002B3B70">
              <w:rPr>
                <w:rFonts w:ascii="Times New Roman" w:hAnsi="Times New Roman" w:cs="Times New Roman"/>
                <w:b/>
                <w:i/>
                <w:iCs/>
                <w:szCs w:val="26"/>
                <w:lang w:val="fr-FR"/>
              </w:rPr>
              <w:t>.</w:t>
            </w:r>
          </w:p>
        </w:tc>
        <w:tc>
          <w:tcPr>
            <w:tcW w:w="720" w:type="dxa"/>
            <w:gridSpan w:val="3"/>
            <w:shd w:val="clear" w:color="auto" w:fill="83CAEB"/>
            <w:tcMar>
              <w:left w:w="28" w:type="dxa"/>
              <w:right w:w="28" w:type="dxa"/>
            </w:tcMar>
            <w:vAlign w:val="center"/>
          </w:tcPr>
          <w:p w:rsidR="002B3B70" w:rsidRPr="002B3B70" w:rsidRDefault="002B3B70" w:rsidP="00D250B0">
            <w:pPr>
              <w:jc w:val="center"/>
              <w:rPr>
                <w:rFonts w:ascii="Times New Roman" w:hAnsi="Times New Roman" w:cs="Times New Roman"/>
                <w:b/>
                <w:szCs w:val="26"/>
              </w:rPr>
            </w:pPr>
            <w:r w:rsidRPr="002B3B70">
              <w:rPr>
                <w:rFonts w:ascii="Times New Roman" w:hAnsi="Times New Roman" w:cs="Times New Roman"/>
                <w:b/>
                <w:szCs w:val="26"/>
              </w:rPr>
              <w:t>0,5</w:t>
            </w:r>
          </w:p>
        </w:tc>
      </w:tr>
      <w:tr w:rsidR="002B3B70" w:rsidRPr="002B3B70" w:rsidTr="00D250B0">
        <w:trPr>
          <w:trHeight w:val="77"/>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rPr>
            </w:pPr>
          </w:p>
        </w:tc>
        <w:tc>
          <w:tcPr>
            <w:tcW w:w="9029" w:type="dxa"/>
            <w:gridSpan w:val="2"/>
            <w:tcBorders>
              <w:top w:val="dashed" w:sz="4" w:space="0" w:color="auto"/>
              <w:bottom w:val="dashed" w:sz="4" w:space="0" w:color="auto"/>
            </w:tcBorders>
            <w:tcMar>
              <w:left w:w="57" w:type="dxa"/>
              <w:right w:w="57" w:type="dxa"/>
            </w:tcMar>
            <w:vAlign w:val="center"/>
          </w:tcPr>
          <w:p w:rsidR="002B3B70" w:rsidRPr="002B3B70" w:rsidRDefault="002B3B70" w:rsidP="00D250B0">
            <w:pPr>
              <w:jc w:val="both"/>
              <w:rPr>
                <w:rFonts w:ascii="Times New Roman" w:hAnsi="Times New Roman" w:cs="Times New Roman"/>
                <w:szCs w:val="26"/>
                <w:lang w:val="fr-FR"/>
              </w:rPr>
            </w:pPr>
            <w:r w:rsidRPr="002B3B70">
              <w:rPr>
                <w:rFonts w:ascii="Times New Roman" w:hAnsi="Times New Roman" w:cs="Times New Roman"/>
                <w:i/>
                <w:iCs/>
                <w:position w:val="-12"/>
                <w:szCs w:val="26"/>
                <w:lang w:val="fr-FR"/>
              </w:rPr>
              <w:object w:dxaOrig="2020" w:dyaOrig="360">
                <v:shape id="_x0000_i3042" type="#_x0000_t75" style="width:102.6pt;height:18.35pt" o:ole="">
                  <v:imagedata r:id="rId3670" o:title=""/>
                </v:shape>
                <o:OLEObject Type="Embed" ProgID="Equation.DSMT4" ShapeID="_x0000_i3042" DrawAspect="Content" ObjectID="_1805308026" r:id="rId3671"/>
              </w:object>
            </w:r>
            <w:r w:rsidRPr="002B3B70">
              <w:rPr>
                <w:rFonts w:ascii="Times New Roman" w:hAnsi="Times New Roman" w:cs="Times New Roman"/>
                <w:i/>
                <w:iCs/>
                <w:szCs w:val="26"/>
                <w:lang w:val="fr-FR"/>
              </w:rPr>
              <w:t>.</w:t>
            </w:r>
          </w:p>
        </w:tc>
        <w:tc>
          <w:tcPr>
            <w:tcW w:w="720" w:type="dxa"/>
            <w:gridSpan w:val="3"/>
            <w:tcBorders>
              <w:top w:val="dashed" w:sz="4" w:space="0" w:color="auto"/>
              <w:bottom w:val="dashed" w:sz="4" w:space="0" w:color="auto"/>
            </w:tcBorders>
            <w:tcMar>
              <w:left w:w="28" w:type="dxa"/>
              <w:right w:w="28" w:type="dxa"/>
            </w:tcMar>
            <w:vAlign w:val="center"/>
          </w:tcPr>
          <w:p w:rsidR="002B3B70" w:rsidRPr="002B3B70" w:rsidRDefault="002B3B70" w:rsidP="00D250B0">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D250B0">
        <w:trPr>
          <w:trHeight w:val="473"/>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rPr>
            </w:pPr>
          </w:p>
        </w:tc>
        <w:tc>
          <w:tcPr>
            <w:tcW w:w="9029" w:type="dxa"/>
            <w:gridSpan w:val="2"/>
            <w:tcBorders>
              <w:top w:val="dashed" w:sz="4" w:space="0" w:color="auto"/>
              <w:bottom w:val="single" w:sz="4" w:space="0" w:color="auto"/>
            </w:tcBorders>
            <w:tcMar>
              <w:left w:w="57" w:type="dxa"/>
              <w:right w:w="57" w:type="dxa"/>
            </w:tcMar>
            <w:vAlign w:val="center"/>
          </w:tcPr>
          <w:p w:rsidR="002B3B70" w:rsidRPr="002B3B70" w:rsidRDefault="002B3B70" w:rsidP="00D250B0">
            <w:pPr>
              <w:rPr>
                <w:rFonts w:ascii="Times New Roman" w:hAnsi="Times New Roman" w:cs="Times New Roman"/>
                <w:szCs w:val="26"/>
                <w:lang w:val="fr-FR"/>
              </w:rPr>
            </w:pPr>
            <w:r w:rsidRPr="002B3B70">
              <w:rPr>
                <w:rFonts w:ascii="Times New Roman" w:hAnsi="Times New Roman" w:cs="Times New Roman"/>
                <w:i/>
                <w:iCs/>
                <w:position w:val="-6"/>
                <w:szCs w:val="26"/>
                <w:lang w:val="fr-FR"/>
              </w:rPr>
              <w:object w:dxaOrig="1620" w:dyaOrig="320">
                <v:shape id="_x0000_i3043" type="#_x0000_t75" style="width:82.55pt;height:15.8pt" o:ole="">
                  <v:imagedata r:id="rId3672" o:title=""/>
                </v:shape>
                <o:OLEObject Type="Embed" ProgID="Equation.DSMT4" ShapeID="_x0000_i3043" DrawAspect="Content" ObjectID="_1805308027" r:id="rId3673"/>
              </w:object>
            </w:r>
            <w:r w:rsidRPr="002B3B70">
              <w:rPr>
                <w:rFonts w:ascii="Times New Roman" w:hAnsi="Times New Roman" w:cs="Times New Roman"/>
                <w:i/>
                <w:iCs/>
                <w:szCs w:val="26"/>
                <w:lang w:val="fr-FR"/>
              </w:rPr>
              <w:t>.</w:t>
            </w:r>
          </w:p>
        </w:tc>
        <w:tc>
          <w:tcPr>
            <w:tcW w:w="720" w:type="dxa"/>
            <w:gridSpan w:val="3"/>
            <w:tcBorders>
              <w:top w:val="dashed" w:sz="4" w:space="0" w:color="auto"/>
              <w:bottom w:val="single" w:sz="4" w:space="0" w:color="auto"/>
            </w:tcBorders>
            <w:vAlign w:val="center"/>
          </w:tcPr>
          <w:p w:rsidR="002B3B70" w:rsidRPr="002B3B70" w:rsidRDefault="002B3B70" w:rsidP="00D250B0">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D250B0">
        <w:trPr>
          <w:trHeight w:val="223"/>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rPr>
            </w:pPr>
          </w:p>
        </w:tc>
        <w:tc>
          <w:tcPr>
            <w:tcW w:w="9029" w:type="dxa"/>
            <w:gridSpan w:val="2"/>
            <w:tcBorders>
              <w:top w:val="single" w:sz="4" w:space="0" w:color="auto"/>
            </w:tcBorders>
            <w:shd w:val="clear" w:color="auto" w:fill="83CAEB"/>
            <w:tcMar>
              <w:left w:w="57" w:type="dxa"/>
              <w:right w:w="57" w:type="dxa"/>
            </w:tcMar>
          </w:tcPr>
          <w:p w:rsidR="002B3B70" w:rsidRPr="002B3B70" w:rsidRDefault="002B3B70" w:rsidP="009420DB">
            <w:pPr>
              <w:jc w:val="both"/>
              <w:rPr>
                <w:rFonts w:ascii="Times New Roman" w:hAnsi="Times New Roman" w:cs="Times New Roman"/>
                <w:b/>
                <w:i/>
                <w:iCs/>
                <w:spacing w:val="-2"/>
                <w:szCs w:val="26"/>
                <w:lang w:val="es-ES"/>
              </w:rPr>
            </w:pPr>
            <w:r w:rsidRPr="002B3B70">
              <w:rPr>
                <w:rFonts w:ascii="Times New Roman" w:hAnsi="Times New Roman" w:cs="Times New Roman"/>
                <w:b/>
                <w:i/>
                <w:szCs w:val="26"/>
                <w:lang w:val="nl-NL"/>
              </w:rPr>
              <w:t xml:space="preserve">b) Giải bất phương trình </w:t>
            </w:r>
            <w:r w:rsidRPr="002B3B70">
              <w:rPr>
                <w:rFonts w:ascii="Times New Roman" w:hAnsi="Times New Roman" w:cs="Times New Roman"/>
                <w:b/>
                <w:bCs/>
                <w:i/>
                <w:szCs w:val="26"/>
                <w:lang w:val="es-ES"/>
              </w:rPr>
              <w:t>-6x - 8 &gt; 0</w:t>
            </w:r>
          </w:p>
        </w:tc>
        <w:tc>
          <w:tcPr>
            <w:tcW w:w="720" w:type="dxa"/>
            <w:gridSpan w:val="3"/>
            <w:tcBorders>
              <w:top w:val="single" w:sz="4" w:space="0" w:color="auto"/>
            </w:tcBorders>
            <w:shd w:val="clear" w:color="auto" w:fill="83CAEB"/>
            <w:tcMar>
              <w:left w:w="28" w:type="dxa"/>
              <w:right w:w="28" w:type="dxa"/>
            </w:tcMar>
            <w:vAlign w:val="center"/>
          </w:tcPr>
          <w:p w:rsidR="002B3B70" w:rsidRPr="002B3B70" w:rsidRDefault="002B3B70" w:rsidP="00D250B0">
            <w:pPr>
              <w:jc w:val="center"/>
              <w:rPr>
                <w:rFonts w:ascii="Times New Roman" w:hAnsi="Times New Roman" w:cs="Times New Roman"/>
                <w:b/>
                <w:szCs w:val="26"/>
              </w:rPr>
            </w:pPr>
            <w:r w:rsidRPr="002B3B70">
              <w:rPr>
                <w:rFonts w:ascii="Times New Roman" w:hAnsi="Times New Roman" w:cs="Times New Roman"/>
                <w:b/>
                <w:szCs w:val="26"/>
              </w:rPr>
              <w:t>0,5</w:t>
            </w:r>
          </w:p>
        </w:tc>
      </w:tr>
      <w:tr w:rsidR="002B3B70" w:rsidRPr="002B3B70" w:rsidTr="00D250B0">
        <w:trPr>
          <w:trHeight w:val="300"/>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lang w:val="fr-FR"/>
              </w:rPr>
            </w:pPr>
          </w:p>
        </w:tc>
        <w:tc>
          <w:tcPr>
            <w:tcW w:w="9029" w:type="dxa"/>
            <w:gridSpan w:val="2"/>
            <w:tcBorders>
              <w:bottom w:val="dashed" w:sz="4" w:space="0" w:color="auto"/>
            </w:tcBorders>
            <w:tcMar>
              <w:left w:w="57" w:type="dxa"/>
              <w:right w:w="57" w:type="dxa"/>
            </w:tcMar>
          </w:tcPr>
          <w:p w:rsidR="002B3B70" w:rsidRPr="002B3B70" w:rsidRDefault="002B3B70" w:rsidP="00D250B0">
            <w:pPr>
              <w:jc w:val="both"/>
              <w:rPr>
                <w:rFonts w:ascii="Times New Roman" w:hAnsi="Times New Roman" w:cs="Times New Roman"/>
                <w:szCs w:val="26"/>
                <w:lang w:val="fr-FR"/>
              </w:rPr>
            </w:pPr>
            <w:r w:rsidRPr="002B3B70">
              <w:rPr>
                <w:rFonts w:ascii="Times New Roman" w:hAnsi="Times New Roman" w:cs="Times New Roman"/>
                <w:i/>
                <w:iCs/>
                <w:szCs w:val="26"/>
                <w:lang w:val="fr-FR"/>
              </w:rPr>
              <w:t>-6x - 8 &gt; 0</w:t>
            </w:r>
          </w:p>
        </w:tc>
        <w:tc>
          <w:tcPr>
            <w:tcW w:w="720" w:type="dxa"/>
            <w:gridSpan w:val="3"/>
            <w:tcBorders>
              <w:bottom w:val="dashed" w:sz="4" w:space="0" w:color="auto"/>
            </w:tcBorders>
            <w:tcMar>
              <w:left w:w="28" w:type="dxa"/>
              <w:right w:w="28" w:type="dxa"/>
            </w:tcMar>
            <w:vAlign w:val="center"/>
          </w:tcPr>
          <w:p w:rsidR="002B3B70" w:rsidRPr="002B3B70" w:rsidRDefault="002B3B70" w:rsidP="00D250B0">
            <w:pPr>
              <w:jc w:val="center"/>
              <w:rPr>
                <w:rFonts w:ascii="Times New Roman" w:hAnsi="Times New Roman" w:cs="Times New Roman"/>
                <w:bCs/>
                <w:szCs w:val="26"/>
              </w:rPr>
            </w:pPr>
          </w:p>
        </w:tc>
      </w:tr>
      <w:tr w:rsidR="002B3B70" w:rsidRPr="002B3B70" w:rsidTr="00D250B0">
        <w:trPr>
          <w:trHeight w:val="300"/>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lang w:val="fr-FR"/>
              </w:rPr>
            </w:pPr>
          </w:p>
        </w:tc>
        <w:tc>
          <w:tcPr>
            <w:tcW w:w="9029" w:type="dxa"/>
            <w:gridSpan w:val="2"/>
            <w:tcBorders>
              <w:top w:val="dashed" w:sz="4" w:space="0" w:color="auto"/>
              <w:bottom w:val="dashed" w:sz="4" w:space="0" w:color="auto"/>
            </w:tcBorders>
            <w:tcMar>
              <w:left w:w="57" w:type="dxa"/>
              <w:right w:w="57" w:type="dxa"/>
            </w:tcMar>
          </w:tcPr>
          <w:p w:rsidR="002B3B70" w:rsidRPr="002B3B70" w:rsidRDefault="002B3B70" w:rsidP="00D250B0">
            <w:pPr>
              <w:jc w:val="both"/>
              <w:rPr>
                <w:rFonts w:ascii="Times New Roman" w:hAnsi="Times New Roman" w:cs="Times New Roman"/>
                <w:i/>
                <w:iCs/>
                <w:szCs w:val="26"/>
                <w:lang w:val="fr-FR"/>
              </w:rPr>
            </w:pPr>
            <w:r w:rsidRPr="002B3B70">
              <w:rPr>
                <w:rFonts w:ascii="Times New Roman" w:hAnsi="Times New Roman" w:cs="Times New Roman"/>
                <w:i/>
                <w:iCs/>
                <w:szCs w:val="26"/>
                <w:lang w:val="fr-FR"/>
              </w:rPr>
              <w:t>-6x &gt; 8</w:t>
            </w:r>
          </w:p>
        </w:tc>
        <w:tc>
          <w:tcPr>
            <w:tcW w:w="720" w:type="dxa"/>
            <w:gridSpan w:val="3"/>
            <w:tcBorders>
              <w:top w:val="dashed" w:sz="4" w:space="0" w:color="auto"/>
              <w:bottom w:val="dashed" w:sz="4" w:space="0" w:color="auto"/>
            </w:tcBorders>
            <w:tcMar>
              <w:left w:w="28" w:type="dxa"/>
              <w:right w:w="28" w:type="dxa"/>
            </w:tcMar>
            <w:vAlign w:val="center"/>
          </w:tcPr>
          <w:p w:rsidR="002B3B70" w:rsidRPr="002B3B70" w:rsidRDefault="002B3B70" w:rsidP="00D250B0">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D250B0">
        <w:trPr>
          <w:trHeight w:val="287"/>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lang w:val="fr-FR"/>
              </w:rPr>
            </w:pPr>
          </w:p>
        </w:tc>
        <w:tc>
          <w:tcPr>
            <w:tcW w:w="9029" w:type="dxa"/>
            <w:gridSpan w:val="2"/>
            <w:tcBorders>
              <w:top w:val="dashed" w:sz="4" w:space="0" w:color="auto"/>
              <w:bottom w:val="single" w:sz="4" w:space="0" w:color="auto"/>
            </w:tcBorders>
            <w:tcMar>
              <w:left w:w="57" w:type="dxa"/>
              <w:right w:w="57" w:type="dxa"/>
            </w:tcMar>
          </w:tcPr>
          <w:p w:rsidR="002B3B70" w:rsidRPr="002B3B70" w:rsidRDefault="002B3B70" w:rsidP="00D250B0">
            <w:pPr>
              <w:jc w:val="both"/>
              <w:rPr>
                <w:rFonts w:ascii="Times New Roman" w:hAnsi="Times New Roman" w:cs="Times New Roman"/>
                <w:iCs/>
                <w:szCs w:val="26"/>
                <w:lang w:val="fr-FR"/>
              </w:rPr>
            </w:pPr>
            <w:r w:rsidRPr="002B3B70">
              <w:rPr>
                <w:rFonts w:ascii="Times New Roman" w:hAnsi="Times New Roman" w:cs="Times New Roman"/>
                <w:i/>
                <w:iCs/>
                <w:szCs w:val="26"/>
                <w:lang w:val="fr-FR"/>
              </w:rPr>
              <w:t xml:space="preserve">  </w:t>
            </w:r>
            <w:r w:rsidRPr="002B3B70">
              <w:rPr>
                <w:rFonts w:ascii="Times New Roman" w:hAnsi="Times New Roman" w:cs="Times New Roman"/>
                <w:i/>
                <w:iCs/>
                <w:position w:val="-26"/>
                <w:szCs w:val="26"/>
                <w:lang w:val="fr-FR"/>
              </w:rPr>
              <w:object w:dxaOrig="780" w:dyaOrig="680">
                <v:shape id="_x0000_i3044" type="#_x0000_t75" style="width:38.9pt;height:33.95pt" o:ole="">
                  <v:imagedata r:id="rId3674" o:title=""/>
                </v:shape>
                <o:OLEObject Type="Embed" ProgID="Equation.DSMT4" ShapeID="_x0000_i3044" DrawAspect="Content" ObjectID="_1805308028" r:id="rId3675"/>
              </w:object>
            </w:r>
          </w:p>
          <w:p w:rsidR="002B3B70" w:rsidRPr="002B3B70" w:rsidRDefault="002B3B70" w:rsidP="00D250B0">
            <w:pPr>
              <w:jc w:val="both"/>
              <w:rPr>
                <w:rFonts w:ascii="Times New Roman" w:hAnsi="Times New Roman" w:cs="Times New Roman"/>
                <w:szCs w:val="26"/>
                <w:lang w:val="nl-NL"/>
              </w:rPr>
            </w:pPr>
            <w:r w:rsidRPr="002B3B70">
              <w:rPr>
                <w:rFonts w:ascii="Times New Roman" w:hAnsi="Times New Roman" w:cs="Times New Roman"/>
                <w:iCs/>
                <w:szCs w:val="26"/>
                <w:lang w:val="fr-FR"/>
              </w:rPr>
              <w:t>Vậy nghiệm của bất phương trình là</w:t>
            </w:r>
            <w:r w:rsidRPr="002B3B70">
              <w:rPr>
                <w:rFonts w:ascii="Times New Roman" w:hAnsi="Times New Roman" w:cs="Times New Roman"/>
                <w:i/>
                <w:iCs/>
                <w:position w:val="-26"/>
                <w:szCs w:val="26"/>
                <w:lang w:val="fr-FR"/>
              </w:rPr>
              <w:object w:dxaOrig="780" w:dyaOrig="680">
                <v:shape id="_x0000_i3045" type="#_x0000_t75" style="width:38.9pt;height:33.95pt" o:ole="">
                  <v:imagedata r:id="rId3674" o:title=""/>
                </v:shape>
                <o:OLEObject Type="Embed" ProgID="Equation.DSMT4" ShapeID="_x0000_i3045" DrawAspect="Content" ObjectID="_1805308029" r:id="rId3676"/>
              </w:object>
            </w:r>
            <w:r w:rsidRPr="002B3B70">
              <w:rPr>
                <w:rFonts w:ascii="Times New Roman" w:hAnsi="Times New Roman" w:cs="Times New Roman"/>
                <w:iCs/>
                <w:szCs w:val="26"/>
                <w:lang w:val="fr-FR"/>
              </w:rPr>
              <w:t>.</w:t>
            </w:r>
          </w:p>
        </w:tc>
        <w:tc>
          <w:tcPr>
            <w:tcW w:w="720" w:type="dxa"/>
            <w:gridSpan w:val="3"/>
            <w:tcBorders>
              <w:top w:val="dashed" w:sz="4" w:space="0" w:color="auto"/>
              <w:bottom w:val="single" w:sz="4" w:space="0" w:color="auto"/>
            </w:tcBorders>
            <w:tcMar>
              <w:left w:w="28" w:type="dxa"/>
              <w:right w:w="28" w:type="dxa"/>
            </w:tcMar>
            <w:vAlign w:val="center"/>
          </w:tcPr>
          <w:p w:rsidR="002B3B70" w:rsidRPr="002B3B70" w:rsidRDefault="002B3B70" w:rsidP="00D250B0">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D250B0">
        <w:trPr>
          <w:gridAfter w:val="1"/>
          <w:wAfter w:w="6" w:type="dxa"/>
          <w:trHeight w:val="842"/>
        </w:trPr>
        <w:tc>
          <w:tcPr>
            <w:tcW w:w="691" w:type="dxa"/>
            <w:vMerge w:val="restart"/>
            <w:tcMar>
              <w:left w:w="28" w:type="dxa"/>
              <w:right w:w="28" w:type="dxa"/>
            </w:tcMar>
          </w:tcPr>
          <w:p w:rsidR="002B3B70" w:rsidRPr="002B3B70" w:rsidRDefault="002B3B70" w:rsidP="00D250B0">
            <w:pPr>
              <w:jc w:val="center"/>
              <w:rPr>
                <w:rFonts w:ascii="Times New Roman" w:hAnsi="Times New Roman" w:cs="Times New Roman"/>
                <w:b/>
                <w:szCs w:val="26"/>
              </w:rPr>
            </w:pPr>
            <w:r w:rsidRPr="002B3B70">
              <w:rPr>
                <w:rFonts w:ascii="Times New Roman" w:hAnsi="Times New Roman" w:cs="Times New Roman"/>
                <w:b/>
                <w:szCs w:val="26"/>
              </w:rPr>
              <w:t>3</w:t>
            </w:r>
          </w:p>
        </w:tc>
        <w:tc>
          <w:tcPr>
            <w:tcW w:w="9029" w:type="dxa"/>
            <w:gridSpan w:val="2"/>
            <w:tcBorders>
              <w:top w:val="single" w:sz="4" w:space="0" w:color="auto"/>
            </w:tcBorders>
            <w:shd w:val="clear" w:color="auto" w:fill="83CAEB"/>
            <w:tcMar>
              <w:left w:w="57" w:type="dxa"/>
              <w:right w:w="57" w:type="dxa"/>
            </w:tcMar>
          </w:tcPr>
          <w:p w:rsidR="002B3B70" w:rsidRPr="002B3B70" w:rsidRDefault="002B3B70" w:rsidP="009420DB">
            <w:pPr>
              <w:tabs>
                <w:tab w:val="left" w:pos="425"/>
              </w:tabs>
              <w:jc w:val="both"/>
              <w:rPr>
                <w:rFonts w:ascii="Times New Roman" w:hAnsi="Times New Roman" w:cs="Times New Roman"/>
                <w:b/>
                <w:i/>
                <w:szCs w:val="26"/>
              </w:rPr>
            </w:pPr>
            <w:r w:rsidRPr="002B3B70">
              <w:rPr>
                <w:rFonts w:ascii="Times New Roman" w:hAnsi="Times New Roman" w:cs="Times New Roman"/>
                <w:b/>
                <w:i/>
                <w:szCs w:val="26"/>
              </w:rPr>
              <w:t xml:space="preserve">a) </w:t>
            </w:r>
            <w:r w:rsidRPr="002B3B70">
              <w:rPr>
                <w:rFonts w:ascii="Times New Roman" w:hAnsi="Times New Roman" w:cs="Times New Roman"/>
                <w:b/>
                <w:bCs/>
                <w:i/>
                <w:iCs/>
                <w:szCs w:val="26"/>
              </w:rPr>
              <w:t>Một ô tô và một xe máy ở hai địa điểm A và B cách nhau 180 km, khởi hành cùng một lúc đi ngược chiều nhau và gặp nhau sau 2 giờ. Biết vận tốc của ô tô lớn hơn vận tốc của xe máy 10 km/h. Tính vận tốc của ô tô và xe máy.</w:t>
            </w:r>
          </w:p>
        </w:tc>
        <w:tc>
          <w:tcPr>
            <w:tcW w:w="714" w:type="dxa"/>
            <w:gridSpan w:val="2"/>
            <w:tcBorders>
              <w:top w:val="single" w:sz="4" w:space="0" w:color="auto"/>
            </w:tcBorders>
            <w:shd w:val="clear" w:color="auto" w:fill="83CAEB"/>
            <w:tcMar>
              <w:left w:w="28" w:type="dxa"/>
              <w:right w:w="28" w:type="dxa"/>
            </w:tcMar>
            <w:vAlign w:val="center"/>
          </w:tcPr>
          <w:p w:rsidR="002B3B70" w:rsidRPr="002B3B70" w:rsidRDefault="002B3B70" w:rsidP="00D250B0">
            <w:pPr>
              <w:jc w:val="center"/>
              <w:rPr>
                <w:rFonts w:ascii="Times New Roman" w:hAnsi="Times New Roman" w:cs="Times New Roman"/>
                <w:b/>
                <w:szCs w:val="26"/>
              </w:rPr>
            </w:pPr>
            <w:r w:rsidRPr="002B3B70">
              <w:rPr>
                <w:rFonts w:ascii="Times New Roman" w:hAnsi="Times New Roman" w:cs="Times New Roman"/>
                <w:b/>
                <w:szCs w:val="26"/>
              </w:rPr>
              <w:t>0,75</w:t>
            </w:r>
          </w:p>
        </w:tc>
      </w:tr>
      <w:tr w:rsidR="002B3B70" w:rsidRPr="002B3B70" w:rsidTr="00D250B0">
        <w:trPr>
          <w:gridAfter w:val="1"/>
          <w:wAfter w:w="6" w:type="dxa"/>
          <w:trHeight w:val="300"/>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lang w:val="fr-FR"/>
              </w:rPr>
            </w:pPr>
          </w:p>
        </w:tc>
        <w:tc>
          <w:tcPr>
            <w:tcW w:w="9029" w:type="dxa"/>
            <w:gridSpan w:val="2"/>
            <w:tcBorders>
              <w:bottom w:val="dashed" w:sz="4" w:space="0" w:color="auto"/>
            </w:tcBorders>
            <w:tcMar>
              <w:left w:w="57" w:type="dxa"/>
              <w:right w:w="57" w:type="dxa"/>
            </w:tcMar>
          </w:tcPr>
          <w:p w:rsidR="002B3B70" w:rsidRPr="002B3B70" w:rsidRDefault="002B3B70" w:rsidP="00D250B0">
            <w:pPr>
              <w:rPr>
                <w:rFonts w:ascii="Times New Roman" w:hAnsi="Times New Roman" w:cs="Times New Roman"/>
                <w:szCs w:val="26"/>
                <w:lang w:val="fr-FR"/>
              </w:rPr>
            </w:pPr>
            <w:r w:rsidRPr="002B3B70">
              <w:rPr>
                <w:rFonts w:ascii="Times New Roman" w:hAnsi="Times New Roman" w:cs="Times New Roman"/>
                <w:szCs w:val="26"/>
                <w:lang w:val="nl-NL"/>
              </w:rPr>
              <w:t xml:space="preserve">Gọi </w:t>
            </w:r>
            <w:r w:rsidRPr="002B3B70">
              <w:rPr>
                <w:rFonts w:ascii="Times New Roman" w:hAnsi="Times New Roman" w:cs="Times New Roman"/>
                <w:position w:val="-12"/>
                <w:szCs w:val="26"/>
                <w:lang w:val="fr-FR"/>
              </w:rPr>
              <w:object w:dxaOrig="499" w:dyaOrig="279">
                <v:shape id="_x0000_i3046" type="#_x0000_t75" style="width:26.5pt;height:14.25pt" o:ole="">
                  <v:imagedata r:id="rId508" o:title=""/>
                </v:shape>
                <o:OLEObject Type="Embed" ProgID="Equation.DSMT4" ShapeID="_x0000_i3046" DrawAspect="Content" ObjectID="_1805308030" r:id="rId3677"/>
              </w:object>
            </w:r>
            <w:r w:rsidRPr="002B3B70">
              <w:rPr>
                <w:rFonts w:ascii="Times New Roman" w:hAnsi="Times New Roman" w:cs="Times New Roman"/>
                <w:szCs w:val="26"/>
                <w:lang w:val="fr-FR"/>
              </w:rPr>
              <w:t xml:space="preserve"> (km/h) lần lượt là vận tốc của ô tô và xe máy.</w:t>
            </w:r>
          </w:p>
          <w:p w:rsidR="002B3B70" w:rsidRPr="002B3B70" w:rsidRDefault="002B3B70" w:rsidP="00D250B0">
            <w:pPr>
              <w:rPr>
                <w:rFonts w:ascii="Times New Roman" w:hAnsi="Times New Roman" w:cs="Times New Roman"/>
                <w:szCs w:val="26"/>
                <w:lang w:val="fr-FR"/>
              </w:rPr>
            </w:pPr>
            <w:r w:rsidRPr="002B3B70">
              <w:rPr>
                <w:rFonts w:ascii="Times New Roman" w:hAnsi="Times New Roman" w:cs="Times New Roman"/>
                <w:szCs w:val="26"/>
                <w:lang w:val="fr-FR"/>
              </w:rPr>
              <w:t>Điều kiện : x &gt; y &gt;0, x &gt; 10.</w:t>
            </w:r>
          </w:p>
          <w:p w:rsidR="002B3B70" w:rsidRPr="002B3B70" w:rsidRDefault="002B3B70" w:rsidP="00D250B0">
            <w:pPr>
              <w:rPr>
                <w:rFonts w:ascii="Times New Roman" w:hAnsi="Times New Roman" w:cs="Times New Roman"/>
                <w:szCs w:val="26"/>
                <w:lang w:val="fr-FR"/>
              </w:rPr>
            </w:pPr>
            <w:r w:rsidRPr="002B3B70">
              <w:rPr>
                <w:rFonts w:ascii="Times New Roman" w:hAnsi="Times New Roman" w:cs="Times New Roman"/>
                <w:bCs/>
                <w:szCs w:val="26"/>
                <w:lang w:val="fr-FR"/>
              </w:rPr>
              <w:t>Vì vận tốc của ô tô lớn hơn vận tốc của xe máy 10 km/h</w:t>
            </w:r>
            <w:r w:rsidRPr="002B3B70">
              <w:rPr>
                <w:rFonts w:ascii="Times New Roman" w:hAnsi="Times New Roman" w:cs="Times New Roman"/>
                <w:szCs w:val="26"/>
                <w:lang w:val="fr-FR"/>
              </w:rPr>
              <w:t xml:space="preserve"> , do đó ta có: x – y = 10 (1).</w:t>
            </w:r>
          </w:p>
        </w:tc>
        <w:tc>
          <w:tcPr>
            <w:tcW w:w="714" w:type="dxa"/>
            <w:gridSpan w:val="2"/>
            <w:tcBorders>
              <w:bottom w:val="dashed" w:sz="4" w:space="0" w:color="auto"/>
            </w:tcBorders>
            <w:tcMar>
              <w:left w:w="28" w:type="dxa"/>
              <w:right w:w="28" w:type="dxa"/>
            </w:tcMar>
            <w:vAlign w:val="center"/>
          </w:tcPr>
          <w:p w:rsidR="002B3B70" w:rsidRPr="002B3B70" w:rsidRDefault="002B3B70" w:rsidP="00D250B0">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D250B0">
        <w:trPr>
          <w:gridAfter w:val="1"/>
          <w:wAfter w:w="6" w:type="dxa"/>
          <w:trHeight w:val="558"/>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lang w:val="fr-FR"/>
              </w:rPr>
            </w:pPr>
          </w:p>
        </w:tc>
        <w:tc>
          <w:tcPr>
            <w:tcW w:w="9029" w:type="dxa"/>
            <w:gridSpan w:val="2"/>
            <w:tcBorders>
              <w:top w:val="dashed" w:sz="4" w:space="0" w:color="auto"/>
              <w:bottom w:val="dashed" w:sz="4" w:space="0" w:color="auto"/>
            </w:tcBorders>
            <w:tcMar>
              <w:left w:w="57" w:type="dxa"/>
              <w:right w:w="57" w:type="dxa"/>
            </w:tcMar>
          </w:tcPr>
          <w:p w:rsidR="002B3B70" w:rsidRPr="002B3B70" w:rsidRDefault="002B3B70" w:rsidP="00D250B0">
            <w:pPr>
              <w:rPr>
                <w:rFonts w:ascii="Times New Roman" w:hAnsi="Times New Roman" w:cs="Times New Roman"/>
                <w:szCs w:val="26"/>
                <w:lang w:val="fr-FR"/>
              </w:rPr>
            </w:pPr>
            <w:r w:rsidRPr="002B3B70">
              <w:rPr>
                <w:rFonts w:ascii="Times New Roman" w:hAnsi="Times New Roman" w:cs="Times New Roman"/>
                <w:szCs w:val="26"/>
                <w:lang w:val="fr-FR"/>
              </w:rPr>
              <w:t>Sau 2 giờ ô tô đi được quãng đường là 2x (km).</w:t>
            </w:r>
          </w:p>
          <w:p w:rsidR="002B3B70" w:rsidRPr="002B3B70" w:rsidRDefault="002B3B70" w:rsidP="00D250B0">
            <w:pPr>
              <w:rPr>
                <w:rFonts w:ascii="Times New Roman" w:hAnsi="Times New Roman" w:cs="Times New Roman"/>
                <w:szCs w:val="26"/>
                <w:lang w:val="fr-FR"/>
              </w:rPr>
            </w:pPr>
            <w:r w:rsidRPr="002B3B70">
              <w:rPr>
                <w:rFonts w:ascii="Times New Roman" w:hAnsi="Times New Roman" w:cs="Times New Roman"/>
                <w:szCs w:val="26"/>
                <w:lang w:val="fr-FR"/>
              </w:rPr>
              <w:t>Sau 2 giờ xe máy đi được quãng đường là: 2y (km).</w:t>
            </w:r>
          </w:p>
          <w:p w:rsidR="002B3B70" w:rsidRPr="002B3B70" w:rsidRDefault="002B3B70" w:rsidP="00D250B0">
            <w:pPr>
              <w:rPr>
                <w:rFonts w:ascii="Times New Roman" w:hAnsi="Times New Roman" w:cs="Times New Roman"/>
                <w:szCs w:val="26"/>
                <w:lang w:val="fr-FR"/>
              </w:rPr>
            </w:pPr>
            <w:r w:rsidRPr="002B3B70">
              <w:rPr>
                <w:rFonts w:ascii="Times New Roman" w:hAnsi="Times New Roman" w:cs="Times New Roman"/>
                <w:szCs w:val="26"/>
                <w:lang w:val="fr-FR"/>
              </w:rPr>
              <w:t>Sau 2 giờ thì chúng gặp nhau, ta có phương trình: 2x + 2y = 180 hay x + y = 90 (2).</w:t>
            </w:r>
          </w:p>
        </w:tc>
        <w:tc>
          <w:tcPr>
            <w:tcW w:w="714" w:type="dxa"/>
            <w:gridSpan w:val="2"/>
            <w:tcBorders>
              <w:top w:val="dashed" w:sz="4" w:space="0" w:color="auto"/>
              <w:bottom w:val="dashed" w:sz="4" w:space="0" w:color="auto"/>
            </w:tcBorders>
            <w:tcMar>
              <w:left w:w="28" w:type="dxa"/>
              <w:right w:w="28" w:type="dxa"/>
            </w:tcMar>
            <w:vAlign w:val="center"/>
          </w:tcPr>
          <w:p w:rsidR="002B3B70" w:rsidRPr="002B3B70" w:rsidRDefault="002B3B70" w:rsidP="00D250B0">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D250B0">
        <w:trPr>
          <w:gridAfter w:val="1"/>
          <w:wAfter w:w="6" w:type="dxa"/>
          <w:trHeight w:val="287"/>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lang w:val="fr-FR"/>
              </w:rPr>
            </w:pPr>
          </w:p>
        </w:tc>
        <w:tc>
          <w:tcPr>
            <w:tcW w:w="9029" w:type="dxa"/>
            <w:gridSpan w:val="2"/>
            <w:tcBorders>
              <w:top w:val="dashed" w:sz="4" w:space="0" w:color="auto"/>
              <w:bottom w:val="single" w:sz="4" w:space="0" w:color="auto"/>
            </w:tcBorders>
            <w:tcMar>
              <w:left w:w="57" w:type="dxa"/>
              <w:right w:w="57" w:type="dxa"/>
            </w:tcMar>
          </w:tcPr>
          <w:p w:rsidR="002B3B70" w:rsidRPr="002B3B70" w:rsidRDefault="002B3B70" w:rsidP="00D250B0">
            <w:pPr>
              <w:jc w:val="both"/>
              <w:rPr>
                <w:rFonts w:ascii="Times New Roman" w:hAnsi="Times New Roman" w:cs="Times New Roman"/>
                <w:szCs w:val="26"/>
                <w:lang w:val="fr-FR"/>
              </w:rPr>
            </w:pPr>
            <w:r w:rsidRPr="002B3B70">
              <w:rPr>
                <w:rFonts w:ascii="Times New Roman" w:hAnsi="Times New Roman" w:cs="Times New Roman"/>
                <w:szCs w:val="26"/>
                <w:lang w:val="nl-NL"/>
              </w:rPr>
              <w:t xml:space="preserve">Giải hệ gồm (1) và (2) tìm được: </w:t>
            </w:r>
            <w:r w:rsidRPr="002B3B70">
              <w:rPr>
                <w:rFonts w:ascii="Times New Roman" w:hAnsi="Times New Roman" w:cs="Times New Roman"/>
                <w:szCs w:val="26"/>
                <w:lang w:val="fr-FR"/>
              </w:rPr>
              <w:t>x = 50, y = 40 (TMĐK).</w:t>
            </w:r>
          </w:p>
          <w:p w:rsidR="002B3B70" w:rsidRPr="002B3B70" w:rsidRDefault="002B3B70" w:rsidP="00D250B0">
            <w:pPr>
              <w:jc w:val="both"/>
              <w:rPr>
                <w:rFonts w:ascii="Times New Roman" w:hAnsi="Times New Roman" w:cs="Times New Roman"/>
                <w:szCs w:val="26"/>
                <w:lang w:val="nl-NL"/>
              </w:rPr>
            </w:pPr>
            <w:r w:rsidRPr="002B3B70">
              <w:rPr>
                <w:rFonts w:ascii="Times New Roman" w:hAnsi="Times New Roman" w:cs="Times New Roman"/>
                <w:szCs w:val="26"/>
                <w:lang w:val="fr-FR"/>
              </w:rPr>
              <w:t xml:space="preserve">Vậy </w:t>
            </w:r>
            <w:r w:rsidRPr="002B3B70">
              <w:rPr>
                <w:rFonts w:ascii="Times New Roman" w:hAnsi="Times New Roman" w:cs="Times New Roman"/>
                <w:bCs/>
                <w:szCs w:val="26"/>
                <w:lang w:val="fr-FR"/>
              </w:rPr>
              <w:t>vận tốc của ô tô và xe máy lần lượt là 50 (km/h) và 40km/h.</w:t>
            </w:r>
          </w:p>
        </w:tc>
        <w:tc>
          <w:tcPr>
            <w:tcW w:w="714" w:type="dxa"/>
            <w:gridSpan w:val="2"/>
            <w:tcBorders>
              <w:top w:val="dashed" w:sz="4" w:space="0" w:color="auto"/>
              <w:bottom w:val="single" w:sz="4" w:space="0" w:color="auto"/>
            </w:tcBorders>
            <w:tcMar>
              <w:left w:w="28" w:type="dxa"/>
              <w:right w:w="28" w:type="dxa"/>
            </w:tcMar>
            <w:vAlign w:val="center"/>
          </w:tcPr>
          <w:p w:rsidR="002B3B70" w:rsidRPr="002B3B70" w:rsidRDefault="002B3B70" w:rsidP="00D250B0">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D250B0">
        <w:trPr>
          <w:gridAfter w:val="1"/>
          <w:wAfter w:w="6" w:type="dxa"/>
          <w:trHeight w:val="424"/>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lang w:val="fr-FR"/>
              </w:rPr>
            </w:pPr>
          </w:p>
        </w:tc>
        <w:tc>
          <w:tcPr>
            <w:tcW w:w="9029" w:type="dxa"/>
            <w:gridSpan w:val="2"/>
            <w:tcBorders>
              <w:top w:val="single" w:sz="4" w:space="0" w:color="auto"/>
              <w:bottom w:val="single" w:sz="4" w:space="0" w:color="auto"/>
            </w:tcBorders>
            <w:shd w:val="clear" w:color="auto" w:fill="83CAEB"/>
            <w:tcMar>
              <w:left w:w="57" w:type="dxa"/>
              <w:right w:w="57" w:type="dxa"/>
            </w:tcMar>
          </w:tcPr>
          <w:p w:rsidR="002B3B70" w:rsidRPr="002B3B70" w:rsidRDefault="002B3B70" w:rsidP="009420DB">
            <w:pPr>
              <w:tabs>
                <w:tab w:val="left" w:pos="425"/>
              </w:tabs>
              <w:jc w:val="both"/>
              <w:rPr>
                <w:rFonts w:ascii="Times New Roman" w:hAnsi="Times New Roman" w:cs="Times New Roman"/>
                <w:b/>
                <w:i/>
                <w:iCs/>
                <w:szCs w:val="26"/>
                <w:lang w:val="fr-FR"/>
              </w:rPr>
            </w:pPr>
            <w:r w:rsidRPr="002B3B70">
              <w:rPr>
                <w:rFonts w:ascii="Times New Roman" w:hAnsi="Times New Roman" w:cs="Times New Roman"/>
                <w:b/>
                <w:i/>
                <w:iCs/>
                <w:spacing w:val="-4"/>
                <w:szCs w:val="26"/>
                <w:lang w:val="fr-FR"/>
              </w:rPr>
              <w:t xml:space="preserve">b) </w:t>
            </w:r>
            <w:r w:rsidRPr="002B3B70">
              <w:rPr>
                <w:rFonts w:ascii="Times New Roman" w:hAnsi="Times New Roman" w:cs="Times New Roman"/>
                <w:b/>
                <w:i/>
                <w:iCs/>
                <w:szCs w:val="26"/>
                <w:lang w:val="fr-FR"/>
              </w:rPr>
              <w:t>Có hai hộp chứa các thẻ bài, hộp thứ nhất chứa các thẻ được đánh số từ 1 đến 3, hộp thứ hai chứa các thẻ được đánh số từ 1 đến 4. Rút ngẫu nhiên một thẻ bài từ mỗi hộp. Mô tả không gian mẫu của phép thử và tính xác suất để rút được đồng thời hai số chẵn.</w:t>
            </w:r>
          </w:p>
        </w:tc>
        <w:tc>
          <w:tcPr>
            <w:tcW w:w="714" w:type="dxa"/>
            <w:gridSpan w:val="2"/>
            <w:tcBorders>
              <w:top w:val="single" w:sz="4" w:space="0" w:color="auto"/>
              <w:bottom w:val="single" w:sz="4" w:space="0" w:color="auto"/>
            </w:tcBorders>
            <w:shd w:val="clear" w:color="auto" w:fill="83CAEB"/>
            <w:tcMar>
              <w:left w:w="28" w:type="dxa"/>
              <w:right w:w="28" w:type="dxa"/>
            </w:tcMar>
            <w:vAlign w:val="center"/>
          </w:tcPr>
          <w:p w:rsidR="002B3B70" w:rsidRPr="002B3B70" w:rsidRDefault="002B3B70" w:rsidP="00D250B0">
            <w:pPr>
              <w:jc w:val="center"/>
              <w:rPr>
                <w:rFonts w:ascii="Times New Roman" w:hAnsi="Times New Roman" w:cs="Times New Roman"/>
                <w:bCs/>
                <w:szCs w:val="26"/>
              </w:rPr>
            </w:pPr>
            <w:r w:rsidRPr="002B3B70">
              <w:rPr>
                <w:rFonts w:ascii="Times New Roman" w:hAnsi="Times New Roman" w:cs="Times New Roman"/>
                <w:b/>
                <w:szCs w:val="26"/>
              </w:rPr>
              <w:t>0,75</w:t>
            </w:r>
          </w:p>
        </w:tc>
      </w:tr>
      <w:tr w:rsidR="002B3B70" w:rsidRPr="002B3B70" w:rsidTr="00D250B0">
        <w:trPr>
          <w:gridAfter w:val="1"/>
          <w:wAfter w:w="6" w:type="dxa"/>
          <w:trHeight w:val="334"/>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lang w:val="fr-FR"/>
              </w:rPr>
            </w:pPr>
          </w:p>
        </w:tc>
        <w:tc>
          <w:tcPr>
            <w:tcW w:w="9029" w:type="dxa"/>
            <w:gridSpan w:val="2"/>
            <w:tcBorders>
              <w:top w:val="single" w:sz="4" w:space="0" w:color="auto"/>
              <w:bottom w:val="dashed" w:sz="4" w:space="0" w:color="auto"/>
            </w:tcBorders>
            <w:tcMar>
              <w:left w:w="57" w:type="dxa"/>
              <w:right w:w="57" w:type="dxa"/>
            </w:tcMar>
          </w:tcPr>
          <w:p w:rsidR="002B3B70" w:rsidRPr="002B3B70" w:rsidRDefault="002B3B70" w:rsidP="00D250B0">
            <w:pPr>
              <w:jc w:val="both"/>
              <w:rPr>
                <w:rFonts w:ascii="Times New Roman" w:hAnsi="Times New Roman" w:cs="Times New Roman"/>
                <w:bCs/>
                <w:szCs w:val="26"/>
                <w:lang w:val="nl-NL"/>
              </w:rPr>
            </w:pPr>
            <w:r w:rsidRPr="002B3B70">
              <w:rPr>
                <w:rFonts w:ascii="Times New Roman" w:hAnsi="Times New Roman" w:cs="Times New Roman"/>
                <w:bCs/>
                <w:szCs w:val="26"/>
                <w:lang w:val="nl-NL"/>
              </w:rPr>
              <w:t xml:space="preserve">Không gian mẫu của phép thử là:  </w:t>
            </w:r>
          </w:p>
          <w:p w:rsidR="002B3B70" w:rsidRPr="002B3B70" w:rsidRDefault="002B3B70" w:rsidP="00D250B0">
            <w:pPr>
              <w:jc w:val="both"/>
              <w:rPr>
                <w:rFonts w:ascii="Times New Roman" w:hAnsi="Times New Roman" w:cs="Times New Roman"/>
                <w:spacing w:val="-2"/>
                <w:szCs w:val="26"/>
                <w:lang w:val="fr-FR"/>
              </w:rPr>
            </w:pPr>
            <w:r w:rsidRPr="002B3B70">
              <w:rPr>
                <w:rFonts w:ascii="Times New Roman" w:hAnsi="Times New Roman" w:cs="Times New Roman"/>
                <w:spacing w:val="-2"/>
                <w:position w:val="-4"/>
                <w:szCs w:val="26"/>
                <w:lang w:val="fr-FR"/>
              </w:rPr>
              <w:object w:dxaOrig="279" w:dyaOrig="260">
                <v:shape id="_x0000_i3047" type="#_x0000_t75" style="width:14.25pt;height:13.6pt" o:ole="">
                  <v:imagedata r:id="rId663" o:title=""/>
                </v:shape>
                <o:OLEObject Type="Embed" ProgID="Equation.DSMT4" ShapeID="_x0000_i3047" DrawAspect="Content" ObjectID="_1805308031" r:id="rId3678"/>
              </w:object>
            </w:r>
            <w:r w:rsidRPr="002B3B70">
              <w:rPr>
                <w:rFonts w:ascii="Times New Roman" w:hAnsi="Times New Roman" w:cs="Times New Roman"/>
                <w:spacing w:val="-2"/>
                <w:szCs w:val="26"/>
                <w:lang w:val="fr-FR"/>
              </w:rPr>
              <w:t>= {(1, 1); (1, 2); (1, 3); (1, 4); (2, 1); (2, 2); (2, 3); (2, 4); (3, 1); (3, 2); (3, 3); (3, 4)}.</w:t>
            </w:r>
          </w:p>
        </w:tc>
        <w:tc>
          <w:tcPr>
            <w:tcW w:w="714" w:type="dxa"/>
            <w:gridSpan w:val="2"/>
            <w:tcBorders>
              <w:top w:val="single" w:sz="4" w:space="0" w:color="auto"/>
              <w:bottom w:val="dashed" w:sz="4" w:space="0" w:color="auto"/>
            </w:tcBorders>
            <w:tcMar>
              <w:left w:w="28" w:type="dxa"/>
              <w:right w:w="28" w:type="dxa"/>
            </w:tcMar>
            <w:vAlign w:val="center"/>
          </w:tcPr>
          <w:p w:rsidR="002B3B70" w:rsidRPr="002B3B70" w:rsidRDefault="002B3B70" w:rsidP="00D250B0">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D250B0">
        <w:trPr>
          <w:gridAfter w:val="1"/>
          <w:wAfter w:w="6" w:type="dxa"/>
          <w:trHeight w:val="469"/>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lang w:val="fr-FR"/>
              </w:rPr>
            </w:pPr>
          </w:p>
        </w:tc>
        <w:tc>
          <w:tcPr>
            <w:tcW w:w="9029" w:type="dxa"/>
            <w:gridSpan w:val="2"/>
            <w:tcBorders>
              <w:top w:val="dashed" w:sz="4" w:space="0" w:color="auto"/>
              <w:bottom w:val="dashed" w:sz="4" w:space="0" w:color="auto"/>
            </w:tcBorders>
            <w:tcMar>
              <w:left w:w="57" w:type="dxa"/>
              <w:right w:w="57" w:type="dxa"/>
            </w:tcMar>
          </w:tcPr>
          <w:p w:rsidR="002B3B70" w:rsidRPr="002B3B70" w:rsidRDefault="002B3B70" w:rsidP="00D250B0">
            <w:pPr>
              <w:rPr>
                <w:rFonts w:ascii="Times New Roman" w:hAnsi="Times New Roman" w:cs="Times New Roman"/>
                <w:szCs w:val="26"/>
                <w:lang w:val="fr-FR"/>
              </w:rPr>
            </w:pPr>
            <w:r w:rsidRPr="002B3B70">
              <w:rPr>
                <w:rFonts w:ascii="Times New Roman" w:hAnsi="Times New Roman" w:cs="Times New Roman"/>
                <w:szCs w:val="26"/>
                <w:lang w:val="fr-FR"/>
              </w:rPr>
              <w:t xml:space="preserve">Số các kết quả có thể xảy ra (số phần tử của không gian mẫu) là </w:t>
            </w:r>
            <w:r w:rsidRPr="002B3B70">
              <w:rPr>
                <w:rFonts w:ascii="Times New Roman" w:hAnsi="Times New Roman" w:cs="Times New Roman"/>
                <w:position w:val="-10"/>
                <w:szCs w:val="26"/>
                <w:lang w:val="fr-FR"/>
              </w:rPr>
              <w:object w:dxaOrig="1080" w:dyaOrig="340">
                <v:shape id="_x0000_i3048" type="#_x0000_t75" style="width:55.65pt;height:17pt" o:ole="">
                  <v:imagedata r:id="rId1588" o:title=""/>
                </v:shape>
                <o:OLEObject Type="Embed" ProgID="Equation.DSMT4" ShapeID="_x0000_i3048" DrawAspect="Content" ObjectID="_1805308032" r:id="rId3679"/>
              </w:object>
            </w:r>
            <w:r w:rsidRPr="002B3B70">
              <w:rPr>
                <w:rFonts w:ascii="Times New Roman" w:hAnsi="Times New Roman" w:cs="Times New Roman"/>
                <w:szCs w:val="26"/>
                <w:lang w:val="fr-FR"/>
              </w:rPr>
              <w:t>.</w:t>
            </w:r>
          </w:p>
          <w:p w:rsidR="002B3B70" w:rsidRPr="002B3B70" w:rsidRDefault="002B3B70" w:rsidP="00D250B0">
            <w:pPr>
              <w:rPr>
                <w:rFonts w:ascii="Times New Roman" w:hAnsi="Times New Roman" w:cs="Times New Roman"/>
                <w:spacing w:val="-4"/>
                <w:szCs w:val="26"/>
                <w:lang w:val="fr-FR"/>
              </w:rPr>
            </w:pPr>
            <w:r w:rsidRPr="002B3B70">
              <w:rPr>
                <w:rFonts w:ascii="Times New Roman" w:hAnsi="Times New Roman" w:cs="Times New Roman"/>
                <w:bCs/>
                <w:szCs w:val="26"/>
                <w:lang w:val="nl-NL"/>
              </w:rPr>
              <w:t xml:space="preserve">Gọi A là biến cố </w:t>
            </w:r>
            <w:r w:rsidRPr="002B3B70">
              <w:rPr>
                <w:rFonts w:ascii="Times New Roman" w:hAnsi="Times New Roman" w:cs="Times New Roman"/>
                <w:bCs/>
                <w:i/>
                <w:iCs/>
                <w:szCs w:val="26"/>
                <w:lang w:val="nl-NL"/>
              </w:rPr>
              <w:t>“</w:t>
            </w:r>
            <w:r w:rsidRPr="002B3B70">
              <w:rPr>
                <w:rFonts w:ascii="Times New Roman" w:hAnsi="Times New Roman" w:cs="Times New Roman"/>
                <w:i/>
                <w:iCs/>
                <w:szCs w:val="26"/>
                <w:lang w:val="fr-FR"/>
              </w:rPr>
              <w:t>rút được đồng thời hai số chẵn</w:t>
            </w:r>
            <w:r w:rsidRPr="002B3B70">
              <w:rPr>
                <w:rFonts w:ascii="Times New Roman" w:hAnsi="Times New Roman" w:cs="Times New Roman"/>
                <w:i/>
                <w:iCs/>
                <w:spacing w:val="-4"/>
                <w:szCs w:val="26"/>
                <w:lang w:val="fr-FR"/>
              </w:rPr>
              <w:t>”</w:t>
            </w:r>
            <w:r w:rsidRPr="002B3B70">
              <w:rPr>
                <w:rFonts w:ascii="Times New Roman" w:hAnsi="Times New Roman" w:cs="Times New Roman"/>
                <w:spacing w:val="-4"/>
                <w:szCs w:val="26"/>
                <w:lang w:val="fr-FR"/>
              </w:rPr>
              <w:t>.</w:t>
            </w:r>
          </w:p>
          <w:p w:rsidR="002B3B70" w:rsidRPr="002B3B70" w:rsidRDefault="002B3B70" w:rsidP="00D250B0">
            <w:pPr>
              <w:rPr>
                <w:rFonts w:ascii="Times New Roman" w:hAnsi="Times New Roman" w:cs="Times New Roman"/>
                <w:szCs w:val="26"/>
                <w:lang w:val="fr-FR"/>
              </w:rPr>
            </w:pPr>
            <w:r w:rsidRPr="002B3B70">
              <w:rPr>
                <w:rFonts w:ascii="Times New Roman" w:hAnsi="Times New Roman" w:cs="Times New Roman"/>
                <w:spacing w:val="-4"/>
                <w:szCs w:val="26"/>
                <w:lang w:val="fr-FR"/>
              </w:rPr>
              <w:t xml:space="preserve">Số kết quả thuận lợi của biến cố A là </w:t>
            </w:r>
            <w:r w:rsidRPr="002B3B70">
              <w:rPr>
                <w:rFonts w:ascii="Times New Roman" w:hAnsi="Times New Roman" w:cs="Times New Roman"/>
                <w:position w:val="-10"/>
                <w:szCs w:val="26"/>
                <w:lang w:val="fr-FR"/>
              </w:rPr>
              <w:object w:dxaOrig="980" w:dyaOrig="340">
                <v:shape id="_x0000_i3049" type="#_x0000_t75" style="width:50.25pt;height:17pt" o:ole="">
                  <v:imagedata r:id="rId1590" o:title=""/>
                </v:shape>
                <o:OLEObject Type="Embed" ProgID="Equation.DSMT4" ShapeID="_x0000_i3049" DrawAspect="Content" ObjectID="_1805308033" r:id="rId3680"/>
              </w:object>
            </w:r>
            <w:r w:rsidRPr="002B3B70">
              <w:rPr>
                <w:rFonts w:ascii="Times New Roman" w:hAnsi="Times New Roman" w:cs="Times New Roman"/>
                <w:szCs w:val="26"/>
                <w:lang w:val="fr-FR"/>
              </w:rPr>
              <w:t>.</w:t>
            </w:r>
          </w:p>
        </w:tc>
        <w:tc>
          <w:tcPr>
            <w:tcW w:w="714" w:type="dxa"/>
            <w:gridSpan w:val="2"/>
            <w:tcBorders>
              <w:top w:val="dashed" w:sz="4" w:space="0" w:color="auto"/>
              <w:bottom w:val="dashed" w:sz="4" w:space="0" w:color="auto"/>
            </w:tcBorders>
            <w:tcMar>
              <w:left w:w="28" w:type="dxa"/>
              <w:right w:w="28" w:type="dxa"/>
            </w:tcMar>
            <w:vAlign w:val="center"/>
          </w:tcPr>
          <w:p w:rsidR="002B3B70" w:rsidRPr="002B3B70" w:rsidRDefault="002B3B70" w:rsidP="00D250B0">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D250B0">
        <w:trPr>
          <w:gridAfter w:val="1"/>
          <w:wAfter w:w="6" w:type="dxa"/>
          <w:trHeight w:val="469"/>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lang w:val="fr-FR"/>
              </w:rPr>
            </w:pPr>
          </w:p>
        </w:tc>
        <w:tc>
          <w:tcPr>
            <w:tcW w:w="9029" w:type="dxa"/>
            <w:gridSpan w:val="2"/>
            <w:tcBorders>
              <w:top w:val="dashed" w:sz="4" w:space="0" w:color="auto"/>
              <w:bottom w:val="single" w:sz="4" w:space="0" w:color="auto"/>
            </w:tcBorders>
            <w:tcMar>
              <w:left w:w="57" w:type="dxa"/>
              <w:right w:w="57" w:type="dxa"/>
            </w:tcMar>
          </w:tcPr>
          <w:p w:rsidR="002B3B70" w:rsidRPr="002B3B70" w:rsidRDefault="002B3B70" w:rsidP="00D250B0">
            <w:pPr>
              <w:rPr>
                <w:rFonts w:ascii="Times New Roman" w:hAnsi="Times New Roman" w:cs="Times New Roman"/>
                <w:bCs/>
                <w:szCs w:val="26"/>
                <w:lang w:val="nl-NL"/>
              </w:rPr>
            </w:pPr>
            <w:r w:rsidRPr="002B3B70">
              <w:rPr>
                <w:rFonts w:ascii="Times New Roman" w:hAnsi="Times New Roman" w:cs="Times New Roman"/>
                <w:bCs/>
                <w:szCs w:val="26"/>
                <w:lang w:val="nl-NL"/>
              </w:rPr>
              <w:t xml:space="preserve">Xác suất của biến cố A là </w:t>
            </w:r>
            <w:r w:rsidRPr="002B3B70">
              <w:rPr>
                <w:rFonts w:ascii="Times New Roman" w:hAnsi="Times New Roman" w:cs="Times New Roman"/>
                <w:position w:val="-30"/>
                <w:szCs w:val="26"/>
                <w:lang w:val="fr-FR"/>
              </w:rPr>
              <w:object w:dxaOrig="2400" w:dyaOrig="720">
                <v:shape id="_x0000_i3050" type="#_x0000_t75" style="width:122.3pt;height:36pt" o:ole="">
                  <v:imagedata r:id="rId3681" o:title=""/>
                </v:shape>
                <o:OLEObject Type="Embed" ProgID="Equation.DSMT4" ShapeID="_x0000_i3050" DrawAspect="Content" ObjectID="_1805308034" r:id="rId3682"/>
              </w:object>
            </w:r>
            <w:r w:rsidRPr="002B3B70">
              <w:rPr>
                <w:rFonts w:ascii="Times New Roman" w:hAnsi="Times New Roman" w:cs="Times New Roman"/>
                <w:szCs w:val="26"/>
                <w:lang w:val="fr-FR"/>
              </w:rPr>
              <w:t>.</w:t>
            </w:r>
          </w:p>
        </w:tc>
        <w:tc>
          <w:tcPr>
            <w:tcW w:w="714" w:type="dxa"/>
            <w:gridSpan w:val="2"/>
            <w:tcBorders>
              <w:top w:val="dashed" w:sz="4" w:space="0" w:color="auto"/>
              <w:bottom w:val="single" w:sz="4" w:space="0" w:color="auto"/>
            </w:tcBorders>
            <w:tcMar>
              <w:left w:w="28" w:type="dxa"/>
              <w:right w:w="28" w:type="dxa"/>
            </w:tcMar>
            <w:vAlign w:val="center"/>
          </w:tcPr>
          <w:p w:rsidR="002B3B70" w:rsidRPr="002B3B70" w:rsidRDefault="002B3B70" w:rsidP="00D250B0">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D250B0">
        <w:trPr>
          <w:gridAfter w:val="1"/>
          <w:wAfter w:w="6" w:type="dxa"/>
          <w:trHeight w:val="708"/>
        </w:trPr>
        <w:tc>
          <w:tcPr>
            <w:tcW w:w="691" w:type="dxa"/>
            <w:vMerge w:val="restart"/>
            <w:tcMar>
              <w:left w:w="28" w:type="dxa"/>
              <w:right w:w="28" w:type="dxa"/>
            </w:tcMar>
            <w:vAlign w:val="center"/>
          </w:tcPr>
          <w:p w:rsidR="002B3B70" w:rsidRPr="002B3B70" w:rsidRDefault="002B3B70" w:rsidP="00D250B0">
            <w:pPr>
              <w:jc w:val="center"/>
              <w:rPr>
                <w:rFonts w:ascii="Times New Roman" w:hAnsi="Times New Roman" w:cs="Times New Roman"/>
                <w:b/>
                <w:szCs w:val="26"/>
              </w:rPr>
            </w:pPr>
            <w:r w:rsidRPr="002B3B70">
              <w:rPr>
                <w:rFonts w:ascii="Times New Roman" w:hAnsi="Times New Roman" w:cs="Times New Roman"/>
                <w:b/>
                <w:szCs w:val="26"/>
              </w:rPr>
              <w:t>4</w:t>
            </w:r>
          </w:p>
        </w:tc>
        <w:tc>
          <w:tcPr>
            <w:tcW w:w="9029" w:type="dxa"/>
            <w:gridSpan w:val="2"/>
            <w:tcBorders>
              <w:right w:val="single" w:sz="4" w:space="0" w:color="auto"/>
            </w:tcBorders>
            <w:shd w:val="clear" w:color="auto" w:fill="83CAEB"/>
            <w:tcMar>
              <w:left w:w="57" w:type="dxa"/>
              <w:right w:w="57" w:type="dxa"/>
            </w:tcMar>
            <w:vAlign w:val="center"/>
          </w:tcPr>
          <w:p w:rsidR="002B3B70" w:rsidRPr="002B3B70" w:rsidRDefault="002B3B70" w:rsidP="009420DB">
            <w:pPr>
              <w:rPr>
                <w:rFonts w:ascii="Times New Roman" w:hAnsi="Times New Roman" w:cs="Times New Roman"/>
                <w:b/>
                <w:i/>
                <w:szCs w:val="26"/>
                <w:lang w:val="pt-BR"/>
              </w:rPr>
            </w:pPr>
            <w:r w:rsidRPr="002B3B70">
              <w:rPr>
                <w:rFonts w:ascii="Times New Roman" w:hAnsi="Times New Roman" w:cs="Times New Roman"/>
                <w:b/>
                <w:i/>
                <w:szCs w:val="26"/>
                <w:lang w:val="pt-BR"/>
              </w:rPr>
              <w:t>Cho tam giác ABC có ba góc nhọn nội tiếp đường tròn (O). Các đường cao AD và BE của tam giác cắt nhau tại H ( D</w:t>
            </w:r>
            <w:r w:rsidRPr="002B3B70">
              <w:rPr>
                <w:rFonts w:ascii="Times New Roman" w:hAnsi="Times New Roman" w:cs="Times New Roman"/>
                <w:b/>
                <w:i/>
                <w:position w:val="-4"/>
                <w:szCs w:val="26"/>
              </w:rPr>
              <w:object w:dxaOrig="220" w:dyaOrig="220">
                <v:shape id="_x0000_i3051" type="#_x0000_t75" style="width:11.55pt;height:11.55pt" o:ole="">
                  <v:imagedata r:id="rId102" o:title=""/>
                </v:shape>
                <o:OLEObject Type="Embed" ProgID="Equation.DSMT4" ShapeID="_x0000_i3051" DrawAspect="Content" ObjectID="_1805308035" r:id="rId3683"/>
              </w:object>
            </w:r>
            <w:r w:rsidRPr="002B3B70">
              <w:rPr>
                <w:rFonts w:ascii="Times New Roman" w:hAnsi="Times New Roman" w:cs="Times New Roman"/>
                <w:b/>
                <w:i/>
                <w:szCs w:val="26"/>
                <w:lang w:val="pt-BR"/>
              </w:rPr>
              <w:t>BC, E</w:t>
            </w:r>
            <w:r w:rsidRPr="002B3B70">
              <w:rPr>
                <w:rFonts w:ascii="Times New Roman" w:hAnsi="Times New Roman" w:cs="Times New Roman"/>
                <w:b/>
                <w:i/>
                <w:position w:val="-4"/>
                <w:szCs w:val="26"/>
              </w:rPr>
              <w:object w:dxaOrig="220" w:dyaOrig="220">
                <v:shape id="_x0000_i3052" type="#_x0000_t75" style="width:11.55pt;height:11.55pt" o:ole="">
                  <v:imagedata r:id="rId104" o:title=""/>
                </v:shape>
                <o:OLEObject Type="Embed" ProgID="Equation.DSMT4" ShapeID="_x0000_i3052" DrawAspect="Content" ObjectID="_1805308036" r:id="rId3684"/>
              </w:object>
            </w:r>
            <w:r w:rsidRPr="002B3B70">
              <w:rPr>
                <w:rFonts w:ascii="Times New Roman" w:hAnsi="Times New Roman" w:cs="Times New Roman"/>
                <w:b/>
                <w:i/>
                <w:szCs w:val="26"/>
                <w:lang w:val="pt-BR"/>
              </w:rPr>
              <w:t>AC).</w:t>
            </w:r>
          </w:p>
        </w:tc>
        <w:tc>
          <w:tcPr>
            <w:tcW w:w="714" w:type="dxa"/>
            <w:gridSpan w:val="2"/>
            <w:tcBorders>
              <w:left w:val="single" w:sz="4" w:space="0" w:color="auto"/>
            </w:tcBorders>
            <w:shd w:val="clear" w:color="auto" w:fill="83CAEB"/>
            <w:tcMar>
              <w:left w:w="28" w:type="dxa"/>
              <w:right w:w="28" w:type="dxa"/>
            </w:tcMar>
            <w:vAlign w:val="center"/>
          </w:tcPr>
          <w:p w:rsidR="002B3B70" w:rsidRPr="002B3B70" w:rsidRDefault="002B3B70" w:rsidP="00D250B0">
            <w:pPr>
              <w:jc w:val="center"/>
              <w:rPr>
                <w:rFonts w:ascii="Times New Roman" w:hAnsi="Times New Roman" w:cs="Times New Roman"/>
                <w:b/>
                <w:szCs w:val="26"/>
              </w:rPr>
            </w:pPr>
            <w:r w:rsidRPr="002B3B70">
              <w:rPr>
                <w:rFonts w:ascii="Times New Roman" w:hAnsi="Times New Roman" w:cs="Times New Roman"/>
                <w:b/>
                <w:szCs w:val="26"/>
              </w:rPr>
              <w:t>2,5</w:t>
            </w:r>
          </w:p>
        </w:tc>
      </w:tr>
      <w:tr w:rsidR="002B3B70" w:rsidRPr="002B3B70" w:rsidTr="00D250B0">
        <w:trPr>
          <w:gridAfter w:val="1"/>
          <w:wAfter w:w="6" w:type="dxa"/>
          <w:trHeight w:val="351"/>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rPr>
            </w:pPr>
          </w:p>
        </w:tc>
        <w:tc>
          <w:tcPr>
            <w:tcW w:w="9029" w:type="dxa"/>
            <w:gridSpan w:val="2"/>
            <w:tcBorders>
              <w:top w:val="single" w:sz="4" w:space="0" w:color="auto"/>
              <w:bottom w:val="single" w:sz="4" w:space="0" w:color="auto"/>
              <w:right w:val="single" w:sz="4" w:space="0" w:color="auto"/>
            </w:tcBorders>
            <w:shd w:val="clear" w:color="auto" w:fill="83CAEB"/>
            <w:tcMar>
              <w:left w:w="57" w:type="dxa"/>
              <w:right w:w="57" w:type="dxa"/>
            </w:tcMar>
            <w:vAlign w:val="center"/>
          </w:tcPr>
          <w:p w:rsidR="002B3B70" w:rsidRPr="002B3B70" w:rsidRDefault="002B3B70" w:rsidP="009420DB">
            <w:pPr>
              <w:jc w:val="both"/>
              <w:rPr>
                <w:rFonts w:ascii="Times New Roman" w:hAnsi="Times New Roman" w:cs="Times New Roman"/>
                <w:b/>
                <w:i/>
                <w:iCs/>
                <w:szCs w:val="26"/>
                <w:lang w:eastAsia="zh-CN"/>
              </w:rPr>
            </w:pPr>
            <w:r w:rsidRPr="002B3B70">
              <w:rPr>
                <w:rFonts w:ascii="Times New Roman" w:hAnsi="Times New Roman" w:cs="Times New Roman"/>
                <w:b/>
                <w:i/>
                <w:szCs w:val="26"/>
                <w:lang w:val="pt-BR"/>
              </w:rPr>
              <w:t>a) Chứng minh các điểm C, D, H, E cùng thuộc một đường tròn.</w:t>
            </w:r>
          </w:p>
        </w:tc>
        <w:tc>
          <w:tcPr>
            <w:tcW w:w="714" w:type="dxa"/>
            <w:gridSpan w:val="2"/>
            <w:tcBorders>
              <w:top w:val="single" w:sz="4" w:space="0" w:color="auto"/>
              <w:left w:val="single" w:sz="4" w:space="0" w:color="auto"/>
              <w:bottom w:val="single" w:sz="4" w:space="0" w:color="auto"/>
            </w:tcBorders>
            <w:shd w:val="clear" w:color="auto" w:fill="83CAEB"/>
            <w:tcMar>
              <w:left w:w="28" w:type="dxa"/>
              <w:right w:w="28" w:type="dxa"/>
            </w:tcMar>
            <w:vAlign w:val="center"/>
          </w:tcPr>
          <w:p w:rsidR="002B3B70" w:rsidRPr="002B3B70" w:rsidRDefault="002B3B70" w:rsidP="00D250B0">
            <w:pPr>
              <w:jc w:val="center"/>
              <w:rPr>
                <w:rFonts w:ascii="Times New Roman" w:hAnsi="Times New Roman" w:cs="Times New Roman"/>
                <w:szCs w:val="26"/>
              </w:rPr>
            </w:pPr>
            <w:r w:rsidRPr="002B3B70">
              <w:rPr>
                <w:rFonts w:ascii="Times New Roman" w:hAnsi="Times New Roman" w:cs="Times New Roman"/>
                <w:b/>
                <w:szCs w:val="26"/>
              </w:rPr>
              <w:t>0,75</w:t>
            </w:r>
          </w:p>
        </w:tc>
      </w:tr>
      <w:tr w:rsidR="002B3B70" w:rsidRPr="002B3B70" w:rsidTr="00D250B0">
        <w:trPr>
          <w:gridAfter w:val="1"/>
          <w:wAfter w:w="6" w:type="dxa"/>
          <w:trHeight w:val="197"/>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rPr>
            </w:pPr>
          </w:p>
        </w:tc>
        <w:tc>
          <w:tcPr>
            <w:tcW w:w="9029" w:type="dxa"/>
            <w:gridSpan w:val="2"/>
            <w:tcBorders>
              <w:top w:val="single" w:sz="4" w:space="0" w:color="auto"/>
              <w:bottom w:val="dashed" w:sz="4" w:space="0" w:color="auto"/>
              <w:right w:val="single" w:sz="4" w:space="0" w:color="auto"/>
            </w:tcBorders>
            <w:tcMar>
              <w:left w:w="57" w:type="dxa"/>
              <w:right w:w="57" w:type="dxa"/>
            </w:tcMar>
            <w:vAlign w:val="center"/>
          </w:tcPr>
          <w:p w:rsidR="002B3B70" w:rsidRPr="002B3B70" w:rsidRDefault="002B3B70" w:rsidP="00D250B0">
            <w:pPr>
              <w:pStyle w:val="MTDisplayEquation"/>
              <w:jc w:val="center"/>
              <w:rPr>
                <w:sz w:val="26"/>
                <w:szCs w:val="26"/>
              </w:rPr>
            </w:pPr>
            <w:r w:rsidRPr="002B3B70">
              <w:rPr>
                <w:noProof/>
                <w:sz w:val="26"/>
                <w:szCs w:val="26"/>
              </w:rPr>
              <w:pict>
                <v:shape id="Picture 6" o:spid="_x0000_i3053" type="#_x0000_t75" style="width:180.95pt;height:191.2pt;visibility:visible">
                  <v:imagedata r:id="rId3685" o:title=""/>
                </v:shape>
              </w:pict>
            </w:r>
          </w:p>
          <w:p w:rsidR="002B3B70" w:rsidRPr="002B3B70" w:rsidRDefault="002B3B70" w:rsidP="00D250B0">
            <w:pPr>
              <w:pStyle w:val="MTDisplayEquation"/>
              <w:jc w:val="center"/>
              <w:rPr>
                <w:sz w:val="26"/>
                <w:szCs w:val="26"/>
              </w:rPr>
            </w:pPr>
            <w:r w:rsidRPr="002B3B70">
              <w:rPr>
                <w:sz w:val="26"/>
                <w:szCs w:val="26"/>
              </w:rPr>
              <w:t xml:space="preserve">Hình vẽ phục vụ câu a </w:t>
            </w:r>
            <w:r w:rsidRPr="002B3B70">
              <w:rPr>
                <w:b/>
                <w:bCs/>
                <w:sz w:val="26"/>
                <w:szCs w:val="26"/>
              </w:rPr>
              <w:t xml:space="preserve">0,25 điểm; </w:t>
            </w:r>
            <w:r w:rsidRPr="002B3B70">
              <w:rPr>
                <w:sz w:val="26"/>
                <w:szCs w:val="26"/>
              </w:rPr>
              <w:t xml:space="preserve">câu b </w:t>
            </w:r>
            <w:r w:rsidRPr="002B3B70">
              <w:rPr>
                <w:b/>
                <w:bCs/>
                <w:sz w:val="26"/>
                <w:szCs w:val="26"/>
              </w:rPr>
              <w:t>0,25 điểm</w:t>
            </w:r>
          </w:p>
        </w:tc>
        <w:tc>
          <w:tcPr>
            <w:tcW w:w="714" w:type="dxa"/>
            <w:gridSpan w:val="2"/>
            <w:tcBorders>
              <w:top w:val="single"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D250B0">
            <w:pPr>
              <w:jc w:val="center"/>
              <w:rPr>
                <w:rFonts w:ascii="Times New Roman" w:hAnsi="Times New Roman" w:cs="Times New Roman"/>
                <w:bCs/>
                <w:szCs w:val="26"/>
                <w:lang w:val="nl-NL"/>
              </w:rPr>
            </w:pPr>
          </w:p>
        </w:tc>
      </w:tr>
      <w:tr w:rsidR="002B3B70" w:rsidRPr="002B3B70" w:rsidTr="00D250B0">
        <w:trPr>
          <w:gridAfter w:val="1"/>
          <w:wAfter w:w="6" w:type="dxa"/>
          <w:trHeight w:val="292"/>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lang w:val="nl-NL"/>
              </w:rPr>
            </w:pPr>
          </w:p>
        </w:tc>
        <w:tc>
          <w:tcPr>
            <w:tcW w:w="9029" w:type="dxa"/>
            <w:gridSpan w:val="2"/>
            <w:tcBorders>
              <w:top w:val="dashed" w:sz="4" w:space="0" w:color="auto"/>
              <w:bottom w:val="dashed" w:sz="4" w:space="0" w:color="auto"/>
              <w:right w:val="single" w:sz="4" w:space="0" w:color="auto"/>
            </w:tcBorders>
            <w:tcMar>
              <w:left w:w="57" w:type="dxa"/>
              <w:right w:w="57" w:type="dxa"/>
            </w:tcMar>
            <w:vAlign w:val="center"/>
          </w:tcPr>
          <w:p w:rsidR="002B3B70" w:rsidRPr="002B3B70" w:rsidRDefault="002B3B70" w:rsidP="00D250B0">
            <w:pPr>
              <w:pStyle w:val="MTDisplayEquation"/>
              <w:jc w:val="both"/>
              <w:rPr>
                <w:sz w:val="26"/>
                <w:szCs w:val="26"/>
              </w:rPr>
            </w:pPr>
            <w:r w:rsidRPr="002B3B70">
              <w:rPr>
                <w:sz w:val="26"/>
                <w:szCs w:val="26"/>
              </w:rPr>
              <w:t xml:space="preserve">Ta có </w:t>
            </w:r>
            <w:r w:rsidRPr="002B3B70">
              <w:rPr>
                <w:position w:val="-6"/>
                <w:sz w:val="26"/>
                <w:szCs w:val="26"/>
              </w:rPr>
              <w:object w:dxaOrig="2060" w:dyaOrig="380">
                <v:shape id="_x0000_i3054" type="#_x0000_t75" style="width:101.85pt;height:19pt" o:ole="">
                  <v:imagedata r:id="rId3686" o:title=""/>
                </v:shape>
                <o:OLEObject Type="Embed" ProgID="Equation.DSMT4" ShapeID="_x0000_i3054" DrawAspect="Content" ObjectID="_1805308037" r:id="rId3687"/>
              </w:object>
            </w:r>
            <w:r w:rsidRPr="002B3B70">
              <w:rPr>
                <w:sz w:val="26"/>
                <w:szCs w:val="26"/>
              </w:rPr>
              <w:t xml:space="preserve"> (giả thiết).</w:t>
            </w:r>
          </w:p>
        </w:tc>
        <w:tc>
          <w:tcPr>
            <w:tcW w:w="714" w:type="dxa"/>
            <w:gridSpan w:val="2"/>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D250B0">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D250B0">
        <w:trPr>
          <w:gridAfter w:val="1"/>
          <w:wAfter w:w="6" w:type="dxa"/>
          <w:trHeight w:val="292"/>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rPr>
            </w:pPr>
          </w:p>
        </w:tc>
        <w:tc>
          <w:tcPr>
            <w:tcW w:w="9029" w:type="dxa"/>
            <w:gridSpan w:val="2"/>
            <w:tcBorders>
              <w:top w:val="dashed" w:sz="4" w:space="0" w:color="auto"/>
              <w:bottom w:val="dashed" w:sz="4" w:space="0" w:color="auto"/>
              <w:right w:val="single" w:sz="4" w:space="0" w:color="auto"/>
            </w:tcBorders>
            <w:tcMar>
              <w:left w:w="57" w:type="dxa"/>
              <w:right w:w="57" w:type="dxa"/>
            </w:tcMar>
            <w:vAlign w:val="center"/>
          </w:tcPr>
          <w:p w:rsidR="002B3B70" w:rsidRPr="002B3B70" w:rsidRDefault="002B3B70" w:rsidP="00D250B0">
            <w:pPr>
              <w:pStyle w:val="MTDisplayEquation"/>
              <w:jc w:val="both"/>
              <w:rPr>
                <w:sz w:val="26"/>
                <w:szCs w:val="26"/>
              </w:rPr>
            </w:pPr>
            <w:r w:rsidRPr="002B3B70">
              <w:rPr>
                <w:sz w:val="26"/>
                <w:szCs w:val="26"/>
              </w:rPr>
              <w:t xml:space="preserve">Tam giác </w:t>
            </w:r>
            <w:r w:rsidRPr="002B3B70">
              <w:rPr>
                <w:i/>
                <w:sz w:val="26"/>
                <w:szCs w:val="26"/>
              </w:rPr>
              <w:t>HDC</w:t>
            </w:r>
            <w:r w:rsidRPr="002B3B70">
              <w:rPr>
                <w:sz w:val="26"/>
                <w:szCs w:val="26"/>
              </w:rPr>
              <w:t xml:space="preserve"> vuông tại </w:t>
            </w:r>
            <w:r w:rsidRPr="002B3B70">
              <w:rPr>
                <w:i/>
                <w:sz w:val="26"/>
                <w:szCs w:val="26"/>
              </w:rPr>
              <w:t>D</w:t>
            </w:r>
            <w:r w:rsidRPr="002B3B70">
              <w:rPr>
                <w:sz w:val="26"/>
                <w:szCs w:val="26"/>
              </w:rPr>
              <w:t xml:space="preserve"> nên tam giác </w:t>
            </w:r>
            <w:r w:rsidRPr="002B3B70">
              <w:rPr>
                <w:i/>
                <w:sz w:val="26"/>
                <w:szCs w:val="26"/>
              </w:rPr>
              <w:t>HDC</w:t>
            </w:r>
            <w:r w:rsidRPr="002B3B70">
              <w:rPr>
                <w:sz w:val="26"/>
                <w:szCs w:val="26"/>
              </w:rPr>
              <w:t xml:space="preserve"> ngoại tiếp đường tròn đường kính HC có tâm là trung điểm của cạnh huyền </w:t>
            </w:r>
            <w:r w:rsidRPr="002B3B70">
              <w:rPr>
                <w:i/>
                <w:sz w:val="26"/>
                <w:szCs w:val="26"/>
              </w:rPr>
              <w:t>HC</w:t>
            </w:r>
            <w:r w:rsidRPr="002B3B70">
              <w:rPr>
                <w:sz w:val="26"/>
                <w:szCs w:val="26"/>
              </w:rPr>
              <w:t>.</w:t>
            </w:r>
          </w:p>
          <w:p w:rsidR="002B3B70" w:rsidRPr="002B3B70" w:rsidRDefault="002B3B70" w:rsidP="00D250B0">
            <w:pPr>
              <w:rPr>
                <w:rFonts w:ascii="Times New Roman" w:hAnsi="Times New Roman" w:cs="Times New Roman"/>
                <w:szCs w:val="26"/>
                <w:lang w:val="nl-NL"/>
              </w:rPr>
            </w:pPr>
            <w:r w:rsidRPr="002B3B70">
              <w:rPr>
                <w:rFonts w:ascii="Times New Roman" w:hAnsi="Times New Roman" w:cs="Times New Roman"/>
                <w:szCs w:val="26"/>
                <w:lang w:val="nl-NL"/>
              </w:rPr>
              <w:t xml:space="preserve">Tương tự, tam giác </w:t>
            </w:r>
            <w:r w:rsidRPr="002B3B70">
              <w:rPr>
                <w:rFonts w:ascii="Times New Roman" w:hAnsi="Times New Roman" w:cs="Times New Roman"/>
                <w:i/>
                <w:szCs w:val="26"/>
                <w:lang w:val="nl-NL"/>
              </w:rPr>
              <w:t xml:space="preserve">HEC </w:t>
            </w:r>
            <w:r w:rsidRPr="002B3B70">
              <w:rPr>
                <w:rFonts w:ascii="Times New Roman" w:hAnsi="Times New Roman" w:cs="Times New Roman"/>
                <w:szCs w:val="26"/>
                <w:lang w:val="nl-NL"/>
              </w:rPr>
              <w:t xml:space="preserve">ngoại tiếp đường tròn đường kính </w:t>
            </w:r>
            <w:r w:rsidRPr="002B3B70">
              <w:rPr>
                <w:rFonts w:ascii="Times New Roman" w:hAnsi="Times New Roman" w:cs="Times New Roman"/>
                <w:i/>
                <w:szCs w:val="26"/>
                <w:lang w:val="nl-NL"/>
              </w:rPr>
              <w:t>HC</w:t>
            </w:r>
            <w:r w:rsidRPr="002B3B70">
              <w:rPr>
                <w:rFonts w:ascii="Times New Roman" w:hAnsi="Times New Roman" w:cs="Times New Roman"/>
                <w:szCs w:val="26"/>
                <w:lang w:val="nl-NL"/>
              </w:rPr>
              <w:t>.</w:t>
            </w:r>
          </w:p>
        </w:tc>
        <w:tc>
          <w:tcPr>
            <w:tcW w:w="714" w:type="dxa"/>
            <w:gridSpan w:val="2"/>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D250B0">
            <w:pPr>
              <w:jc w:val="center"/>
              <w:rPr>
                <w:rFonts w:ascii="Times New Roman" w:hAnsi="Times New Roman" w:cs="Times New Roman"/>
                <w:bCs/>
                <w:szCs w:val="26"/>
                <w:lang w:val="nl-NL"/>
              </w:rPr>
            </w:pPr>
          </w:p>
          <w:p w:rsidR="002B3B70" w:rsidRPr="002B3B70" w:rsidRDefault="002B3B70" w:rsidP="00D250B0">
            <w:pPr>
              <w:jc w:val="center"/>
              <w:rPr>
                <w:rFonts w:ascii="Times New Roman" w:hAnsi="Times New Roman" w:cs="Times New Roman"/>
                <w:bCs/>
                <w:szCs w:val="26"/>
                <w:lang w:val="nl-NL"/>
              </w:rPr>
            </w:pPr>
            <w:r w:rsidRPr="002B3B70">
              <w:rPr>
                <w:rFonts w:ascii="Times New Roman" w:hAnsi="Times New Roman" w:cs="Times New Roman"/>
                <w:bCs/>
                <w:szCs w:val="26"/>
                <w:lang w:val="nl-NL"/>
              </w:rPr>
              <w:t>0,25</w:t>
            </w:r>
          </w:p>
        </w:tc>
      </w:tr>
      <w:tr w:rsidR="002B3B70" w:rsidRPr="002B3B70" w:rsidTr="00D250B0">
        <w:trPr>
          <w:gridAfter w:val="1"/>
          <w:wAfter w:w="6" w:type="dxa"/>
          <w:trHeight w:val="450"/>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lang w:val="nl-NL"/>
              </w:rPr>
            </w:pPr>
          </w:p>
        </w:tc>
        <w:tc>
          <w:tcPr>
            <w:tcW w:w="9029" w:type="dxa"/>
            <w:gridSpan w:val="2"/>
            <w:tcBorders>
              <w:top w:val="dashed" w:sz="4" w:space="0" w:color="auto"/>
              <w:bottom w:val="single" w:sz="4" w:space="0" w:color="auto"/>
              <w:right w:val="single" w:sz="4" w:space="0" w:color="auto"/>
            </w:tcBorders>
            <w:tcMar>
              <w:left w:w="57" w:type="dxa"/>
              <w:right w:w="57" w:type="dxa"/>
            </w:tcMar>
            <w:vAlign w:val="center"/>
          </w:tcPr>
          <w:p w:rsidR="002B3B70" w:rsidRPr="002B3B70" w:rsidRDefault="002B3B70" w:rsidP="00D250B0">
            <w:pPr>
              <w:rPr>
                <w:rFonts w:ascii="Times New Roman" w:hAnsi="Times New Roman" w:cs="Times New Roman"/>
                <w:spacing w:val="-4"/>
                <w:szCs w:val="26"/>
                <w:lang w:val="nl-NL"/>
              </w:rPr>
            </w:pPr>
            <w:r w:rsidRPr="002B3B70">
              <w:rPr>
                <w:rFonts w:ascii="Times New Roman" w:hAnsi="Times New Roman" w:cs="Times New Roman"/>
                <w:spacing w:val="-4"/>
                <w:szCs w:val="26"/>
                <w:lang w:val="nl-NL"/>
              </w:rPr>
              <w:t xml:space="preserve">Suy ra bốn điểm </w:t>
            </w:r>
            <w:r w:rsidRPr="002B3B70">
              <w:rPr>
                <w:rFonts w:ascii="Times New Roman" w:hAnsi="Times New Roman" w:cs="Times New Roman"/>
                <w:i/>
                <w:iCs/>
                <w:spacing w:val="-4"/>
                <w:szCs w:val="26"/>
                <w:lang w:val="nl-NL"/>
              </w:rPr>
              <w:t>C</w:t>
            </w:r>
            <w:r w:rsidRPr="002B3B70">
              <w:rPr>
                <w:rFonts w:ascii="Times New Roman" w:hAnsi="Times New Roman" w:cs="Times New Roman"/>
                <w:spacing w:val="-4"/>
                <w:szCs w:val="26"/>
                <w:lang w:val="nl-NL"/>
              </w:rPr>
              <w:t xml:space="preserve">, D, H, E cùng nằm trên đường tròn đường kính </w:t>
            </w:r>
            <w:r w:rsidRPr="002B3B70">
              <w:rPr>
                <w:rFonts w:ascii="Times New Roman" w:hAnsi="Times New Roman" w:cs="Times New Roman"/>
                <w:i/>
                <w:iCs/>
                <w:spacing w:val="-4"/>
                <w:szCs w:val="26"/>
                <w:lang w:val="nl-NL"/>
              </w:rPr>
              <w:t>HC</w:t>
            </w:r>
            <w:r w:rsidRPr="002B3B70">
              <w:rPr>
                <w:rFonts w:ascii="Times New Roman" w:hAnsi="Times New Roman" w:cs="Times New Roman"/>
                <w:spacing w:val="-4"/>
                <w:szCs w:val="26"/>
                <w:lang w:val="nl-NL"/>
              </w:rPr>
              <w:t>.</w:t>
            </w:r>
          </w:p>
        </w:tc>
        <w:tc>
          <w:tcPr>
            <w:tcW w:w="714" w:type="dxa"/>
            <w:gridSpan w:val="2"/>
            <w:tcBorders>
              <w:top w:val="dashed" w:sz="4" w:space="0" w:color="auto"/>
              <w:left w:val="single" w:sz="4" w:space="0" w:color="auto"/>
              <w:bottom w:val="single" w:sz="4" w:space="0" w:color="auto"/>
            </w:tcBorders>
            <w:shd w:val="clear" w:color="auto" w:fill="auto"/>
            <w:tcMar>
              <w:left w:w="28" w:type="dxa"/>
              <w:right w:w="28" w:type="dxa"/>
            </w:tcMar>
            <w:vAlign w:val="center"/>
          </w:tcPr>
          <w:p w:rsidR="002B3B70" w:rsidRPr="002B3B70" w:rsidRDefault="002B3B70" w:rsidP="00D250B0">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D250B0">
        <w:trPr>
          <w:gridAfter w:val="1"/>
          <w:wAfter w:w="6" w:type="dxa"/>
          <w:trHeight w:val="372"/>
        </w:trPr>
        <w:tc>
          <w:tcPr>
            <w:tcW w:w="691" w:type="dxa"/>
            <w:vMerge w:val="restart"/>
            <w:tcMar>
              <w:left w:w="28" w:type="dxa"/>
              <w:right w:w="28" w:type="dxa"/>
            </w:tcMar>
          </w:tcPr>
          <w:p w:rsidR="002B3B70" w:rsidRPr="002B3B70" w:rsidRDefault="002B3B70" w:rsidP="00D250B0">
            <w:pPr>
              <w:jc w:val="center"/>
              <w:rPr>
                <w:rFonts w:ascii="Times New Roman" w:hAnsi="Times New Roman" w:cs="Times New Roman"/>
                <w:b/>
                <w:szCs w:val="26"/>
              </w:rPr>
            </w:pPr>
          </w:p>
        </w:tc>
        <w:tc>
          <w:tcPr>
            <w:tcW w:w="9029" w:type="dxa"/>
            <w:gridSpan w:val="2"/>
            <w:shd w:val="clear" w:color="auto" w:fill="83CAEB"/>
            <w:tcMar>
              <w:left w:w="57" w:type="dxa"/>
              <w:right w:w="57" w:type="dxa"/>
            </w:tcMar>
            <w:vAlign w:val="center"/>
          </w:tcPr>
          <w:p w:rsidR="002B3B70" w:rsidRPr="002B3B70" w:rsidRDefault="002B3B70" w:rsidP="009420DB">
            <w:pPr>
              <w:rPr>
                <w:rFonts w:ascii="Times New Roman" w:hAnsi="Times New Roman" w:cs="Times New Roman"/>
                <w:b/>
                <w:i/>
                <w:iCs/>
                <w:szCs w:val="26"/>
              </w:rPr>
            </w:pPr>
            <w:r w:rsidRPr="002B3B70">
              <w:rPr>
                <w:rFonts w:ascii="Times New Roman" w:hAnsi="Times New Roman" w:cs="Times New Roman"/>
                <w:b/>
                <w:i/>
                <w:iCs/>
                <w:szCs w:val="26"/>
                <w:lang w:eastAsia="zh-CN"/>
              </w:rPr>
              <w:t>b) Tia</w:t>
            </w:r>
            <w:r w:rsidRPr="002B3B70">
              <w:rPr>
                <w:rFonts w:ascii="Times New Roman" w:hAnsi="Times New Roman" w:cs="Times New Roman"/>
                <w:b/>
                <w:i/>
                <w:iCs/>
                <w:szCs w:val="26"/>
                <w:lang w:val="pt-BR"/>
              </w:rPr>
              <w:t xml:space="preserve"> BE cắt đường tròn (O) tại F (F khác B). Chứng minh </w:t>
            </w:r>
            <w:r w:rsidRPr="002B3B70">
              <w:rPr>
                <w:rFonts w:ascii="Times New Roman" w:hAnsi="Times New Roman" w:cs="Times New Roman"/>
                <w:b/>
                <w:i/>
                <w:iCs/>
                <w:position w:val="-6"/>
                <w:szCs w:val="26"/>
              </w:rPr>
              <w:object w:dxaOrig="1480" w:dyaOrig="420">
                <v:shape id="_x0000_i3055" type="#_x0000_t75" style="width:65.95pt;height:19.7pt" o:ole="">
                  <v:imagedata r:id="rId106" o:title=""/>
                </v:shape>
                <o:OLEObject Type="Embed" ProgID="Equation.DSMT4" ShapeID="_x0000_i3055" DrawAspect="Content" ObjectID="_1805308038" r:id="rId3688"/>
              </w:object>
            </w:r>
          </w:p>
        </w:tc>
        <w:tc>
          <w:tcPr>
            <w:tcW w:w="714" w:type="dxa"/>
            <w:gridSpan w:val="2"/>
            <w:shd w:val="clear" w:color="auto" w:fill="83CAEB"/>
            <w:tcMar>
              <w:left w:w="28" w:type="dxa"/>
              <w:right w:w="28" w:type="dxa"/>
            </w:tcMar>
            <w:vAlign w:val="center"/>
          </w:tcPr>
          <w:p w:rsidR="002B3B70" w:rsidRPr="002B3B70" w:rsidRDefault="002B3B70" w:rsidP="00D250B0">
            <w:pPr>
              <w:jc w:val="center"/>
              <w:rPr>
                <w:rFonts w:ascii="Times New Roman" w:hAnsi="Times New Roman" w:cs="Times New Roman"/>
                <w:b/>
                <w:szCs w:val="26"/>
                <w:lang w:val="nl-NL"/>
              </w:rPr>
            </w:pPr>
            <w:r w:rsidRPr="002B3B70">
              <w:rPr>
                <w:rFonts w:ascii="Times New Roman" w:hAnsi="Times New Roman" w:cs="Times New Roman"/>
                <w:b/>
                <w:szCs w:val="26"/>
              </w:rPr>
              <w:t>0,75</w:t>
            </w:r>
          </w:p>
        </w:tc>
      </w:tr>
      <w:tr w:rsidR="002B3B70" w:rsidRPr="002B3B70" w:rsidTr="00D250B0">
        <w:trPr>
          <w:gridAfter w:val="1"/>
          <w:wAfter w:w="6" w:type="dxa"/>
          <w:trHeight w:val="416"/>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lang w:val="nl-NL"/>
              </w:rPr>
            </w:pPr>
          </w:p>
        </w:tc>
        <w:tc>
          <w:tcPr>
            <w:tcW w:w="9029" w:type="dxa"/>
            <w:gridSpan w:val="2"/>
            <w:tcBorders>
              <w:top w:val="dashed" w:sz="4" w:space="0" w:color="auto"/>
              <w:bottom w:val="dashed" w:sz="4" w:space="0" w:color="auto"/>
            </w:tcBorders>
            <w:tcMar>
              <w:left w:w="57" w:type="dxa"/>
              <w:right w:w="57" w:type="dxa"/>
            </w:tcMar>
            <w:vAlign w:val="center"/>
          </w:tcPr>
          <w:p w:rsidR="002B3B70" w:rsidRPr="002B3B70" w:rsidRDefault="002B3B70" w:rsidP="00D250B0">
            <w:pPr>
              <w:rPr>
                <w:rFonts w:ascii="Times New Roman" w:hAnsi="Times New Roman" w:cs="Times New Roman"/>
                <w:szCs w:val="26"/>
                <w:lang w:val="nl-NL"/>
              </w:rPr>
            </w:pPr>
            <w:r w:rsidRPr="002B3B70">
              <w:rPr>
                <w:rFonts w:ascii="Times New Roman" w:hAnsi="Times New Roman" w:cs="Times New Roman"/>
                <w:szCs w:val="26"/>
                <w:lang w:val="nl-NL"/>
              </w:rPr>
              <w:t xml:space="preserve">Ta có </w:t>
            </w:r>
            <w:r w:rsidRPr="002B3B70">
              <w:rPr>
                <w:rFonts w:ascii="Times New Roman" w:hAnsi="Times New Roman" w:cs="Times New Roman"/>
                <w:position w:val="-4"/>
                <w:szCs w:val="26"/>
              </w:rPr>
              <w:object w:dxaOrig="1520" w:dyaOrig="400">
                <v:shape id="_x0000_i3056" type="#_x0000_t75" style="width:76.75pt;height:19.7pt" o:ole="">
                  <v:imagedata r:id="rId3689" o:title=""/>
                </v:shape>
                <o:OLEObject Type="Embed" ProgID="Equation.DSMT4" ShapeID="_x0000_i3056" DrawAspect="Content" ObjectID="_1805308039" r:id="rId3690"/>
              </w:object>
            </w:r>
            <w:r w:rsidRPr="002B3B70">
              <w:rPr>
                <w:rFonts w:ascii="Times New Roman" w:hAnsi="Times New Roman" w:cs="Times New Roman"/>
                <w:szCs w:val="26"/>
                <w:lang w:val="nl-NL"/>
              </w:rPr>
              <w:t xml:space="preserve"> (Hai góc nội tiếp cùng chắn cung AB)      (1)</w:t>
            </w:r>
          </w:p>
        </w:tc>
        <w:tc>
          <w:tcPr>
            <w:tcW w:w="714" w:type="dxa"/>
            <w:gridSpan w:val="2"/>
            <w:tcBorders>
              <w:top w:val="dashed" w:sz="4" w:space="0" w:color="auto"/>
              <w:bottom w:val="dashed" w:sz="4" w:space="0" w:color="auto"/>
            </w:tcBorders>
            <w:tcMar>
              <w:left w:w="28" w:type="dxa"/>
              <w:right w:w="28" w:type="dxa"/>
            </w:tcMar>
            <w:vAlign w:val="center"/>
          </w:tcPr>
          <w:p w:rsidR="002B3B70" w:rsidRPr="002B3B70" w:rsidRDefault="002B3B70" w:rsidP="00D250B0">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D250B0">
        <w:trPr>
          <w:gridAfter w:val="1"/>
          <w:wAfter w:w="6" w:type="dxa"/>
          <w:trHeight w:val="548"/>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lang w:val="nl-NL"/>
              </w:rPr>
            </w:pPr>
          </w:p>
        </w:tc>
        <w:tc>
          <w:tcPr>
            <w:tcW w:w="9029" w:type="dxa"/>
            <w:gridSpan w:val="2"/>
            <w:tcBorders>
              <w:top w:val="dashed" w:sz="4" w:space="0" w:color="auto"/>
              <w:bottom w:val="dashed" w:sz="4" w:space="0" w:color="auto"/>
            </w:tcBorders>
            <w:tcMar>
              <w:left w:w="57" w:type="dxa"/>
              <w:right w:w="57" w:type="dxa"/>
            </w:tcMar>
            <w:vAlign w:val="center"/>
          </w:tcPr>
          <w:p w:rsidR="002B3B70" w:rsidRPr="002B3B70" w:rsidRDefault="002B3B70" w:rsidP="00D250B0">
            <w:pPr>
              <w:rPr>
                <w:rFonts w:ascii="Times New Roman" w:hAnsi="Times New Roman" w:cs="Times New Roman"/>
                <w:szCs w:val="26"/>
                <w:lang w:val="nl-NL"/>
              </w:rPr>
            </w:pPr>
            <w:r w:rsidRPr="002B3B70">
              <w:rPr>
                <w:rFonts w:ascii="Times New Roman" w:hAnsi="Times New Roman" w:cs="Times New Roman"/>
                <w:szCs w:val="26"/>
                <w:lang w:val="nl-NL"/>
              </w:rPr>
              <w:t xml:space="preserve">Mặt khác, </w:t>
            </w:r>
            <w:r w:rsidRPr="002B3B70">
              <w:rPr>
                <w:rFonts w:ascii="Times New Roman" w:hAnsi="Times New Roman" w:cs="Times New Roman"/>
                <w:position w:val="-4"/>
                <w:szCs w:val="26"/>
              </w:rPr>
              <w:object w:dxaOrig="200" w:dyaOrig="320">
                <v:shape id="_x0000_i3057" type="#_x0000_t75" style="width:10.2pt;height:16.3pt" o:ole="">
                  <v:imagedata r:id="rId3691" o:title=""/>
                </v:shape>
                <o:OLEObject Type="Embed" ProgID="Equation.DSMT4" ShapeID="_x0000_i3057" DrawAspect="Content" ObjectID="_1805308040" r:id="rId3692"/>
              </w:object>
            </w:r>
            <w:r w:rsidRPr="002B3B70">
              <w:rPr>
                <w:rFonts w:ascii="Times New Roman" w:hAnsi="Times New Roman" w:cs="Times New Roman"/>
                <w:position w:val="-4"/>
                <w:szCs w:val="26"/>
              </w:rPr>
              <w:object w:dxaOrig="2240" w:dyaOrig="400">
                <v:shape id="_x0000_i3058" type="#_x0000_t75" style="width:112.8pt;height:19.7pt" o:ole="">
                  <v:imagedata r:id="rId3693" o:title=""/>
                </v:shape>
                <o:OLEObject Type="Embed" ProgID="Equation.DSMT4" ShapeID="_x0000_i3058" DrawAspect="Content" ObjectID="_1805308041" r:id="rId3694"/>
              </w:object>
            </w:r>
            <w:r w:rsidRPr="002B3B70">
              <w:rPr>
                <w:rFonts w:ascii="Times New Roman" w:hAnsi="Times New Roman" w:cs="Times New Roman"/>
                <w:szCs w:val="26"/>
                <w:lang w:val="nl-NL"/>
              </w:rPr>
              <w:t xml:space="preserve"> (tính chất tứ giác nội tiếp đường tròn)</w:t>
            </w:r>
          </w:p>
          <w:p w:rsidR="002B3B70" w:rsidRPr="002B3B70" w:rsidRDefault="002B3B70" w:rsidP="00D250B0">
            <w:pPr>
              <w:rPr>
                <w:rFonts w:ascii="Times New Roman" w:hAnsi="Times New Roman" w:cs="Times New Roman"/>
                <w:szCs w:val="26"/>
                <w:lang w:val="fr-FR"/>
              </w:rPr>
            </w:pPr>
            <w:r w:rsidRPr="002B3B70">
              <w:rPr>
                <w:rFonts w:ascii="Times New Roman" w:hAnsi="Times New Roman" w:cs="Times New Roman"/>
                <w:szCs w:val="26"/>
                <w:lang w:val="fr-FR"/>
              </w:rPr>
              <w:t xml:space="preserve">Mà </w:t>
            </w:r>
            <w:r w:rsidRPr="002B3B70">
              <w:rPr>
                <w:rFonts w:ascii="Times New Roman" w:hAnsi="Times New Roman" w:cs="Times New Roman"/>
                <w:position w:val="-4"/>
                <w:szCs w:val="26"/>
              </w:rPr>
              <w:object w:dxaOrig="2260" w:dyaOrig="400">
                <v:shape id="_x0000_i3059" type="#_x0000_t75" style="width:112.75pt;height:19.7pt" o:ole="">
                  <v:imagedata r:id="rId3695" o:title=""/>
                </v:shape>
                <o:OLEObject Type="Embed" ProgID="Equation.DSMT4" ShapeID="_x0000_i3059" DrawAspect="Content" ObjectID="_1805308042" r:id="rId3696"/>
              </w:object>
            </w:r>
            <w:r w:rsidRPr="002B3B70">
              <w:rPr>
                <w:rFonts w:ascii="Times New Roman" w:hAnsi="Times New Roman" w:cs="Times New Roman"/>
                <w:szCs w:val="26"/>
                <w:lang w:val="fr-FR"/>
              </w:rPr>
              <w:t xml:space="preserve"> (hai góc kề bù)</w:t>
            </w:r>
          </w:p>
          <w:p w:rsidR="002B3B70" w:rsidRPr="002B3B70" w:rsidRDefault="002B3B70" w:rsidP="00D250B0">
            <w:pPr>
              <w:rPr>
                <w:rFonts w:ascii="Times New Roman" w:hAnsi="Times New Roman" w:cs="Times New Roman"/>
                <w:szCs w:val="26"/>
                <w:lang w:val="fr-FR"/>
              </w:rPr>
            </w:pPr>
            <w:r w:rsidRPr="002B3B70">
              <w:rPr>
                <w:rFonts w:ascii="Times New Roman" w:hAnsi="Times New Roman" w:cs="Times New Roman"/>
                <w:szCs w:val="26"/>
                <w:lang w:val="fr-FR"/>
              </w:rPr>
              <w:t xml:space="preserve">Nên </w:t>
            </w:r>
            <w:r w:rsidRPr="002B3B70">
              <w:rPr>
                <w:rFonts w:ascii="Times New Roman" w:hAnsi="Times New Roman" w:cs="Times New Roman"/>
                <w:position w:val="-4"/>
                <w:szCs w:val="26"/>
              </w:rPr>
              <w:object w:dxaOrig="1540" w:dyaOrig="400">
                <v:shape id="_x0000_i3060" type="#_x0000_t75" style="width:76.75pt;height:19.7pt" o:ole="">
                  <v:imagedata r:id="rId3697" o:title=""/>
                </v:shape>
                <o:OLEObject Type="Embed" ProgID="Equation.DSMT4" ShapeID="_x0000_i3060" DrawAspect="Content" ObjectID="_1805308043" r:id="rId3698"/>
              </w:object>
            </w:r>
            <w:r w:rsidRPr="002B3B70">
              <w:rPr>
                <w:rFonts w:ascii="Times New Roman" w:hAnsi="Times New Roman" w:cs="Times New Roman"/>
                <w:szCs w:val="26"/>
                <w:lang w:val="fr-FR"/>
              </w:rPr>
              <w:t>(2)</w:t>
            </w:r>
          </w:p>
        </w:tc>
        <w:tc>
          <w:tcPr>
            <w:tcW w:w="714" w:type="dxa"/>
            <w:gridSpan w:val="2"/>
            <w:tcBorders>
              <w:top w:val="dashed" w:sz="4" w:space="0" w:color="auto"/>
              <w:bottom w:val="dashed" w:sz="4" w:space="0" w:color="auto"/>
            </w:tcBorders>
            <w:tcMar>
              <w:left w:w="28" w:type="dxa"/>
              <w:right w:w="28" w:type="dxa"/>
            </w:tcMar>
            <w:vAlign w:val="center"/>
          </w:tcPr>
          <w:p w:rsidR="002B3B70" w:rsidRPr="002B3B70" w:rsidRDefault="002B3B70" w:rsidP="00D250B0">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D250B0">
        <w:trPr>
          <w:gridAfter w:val="1"/>
          <w:wAfter w:w="6" w:type="dxa"/>
          <w:trHeight w:val="556"/>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lang w:val="nl-NL"/>
              </w:rPr>
            </w:pPr>
          </w:p>
        </w:tc>
        <w:tc>
          <w:tcPr>
            <w:tcW w:w="9029" w:type="dxa"/>
            <w:gridSpan w:val="2"/>
            <w:tcBorders>
              <w:top w:val="dashed" w:sz="4" w:space="0" w:color="auto"/>
            </w:tcBorders>
            <w:tcMar>
              <w:left w:w="57" w:type="dxa"/>
              <w:right w:w="57" w:type="dxa"/>
            </w:tcMar>
            <w:vAlign w:val="center"/>
          </w:tcPr>
          <w:p w:rsidR="002B3B70" w:rsidRPr="002B3B70" w:rsidRDefault="002B3B70" w:rsidP="00D250B0">
            <w:pPr>
              <w:rPr>
                <w:rFonts w:ascii="Times New Roman" w:hAnsi="Times New Roman" w:cs="Times New Roman"/>
                <w:szCs w:val="26"/>
                <w:lang w:val="nl-NL"/>
              </w:rPr>
            </w:pPr>
            <w:r w:rsidRPr="002B3B70">
              <w:rPr>
                <w:rFonts w:ascii="Times New Roman" w:hAnsi="Times New Roman" w:cs="Times New Roman"/>
                <w:szCs w:val="26"/>
                <w:lang w:val="fr-FR"/>
              </w:rPr>
              <w:t>Từ (1), (2) suy ra</w:t>
            </w:r>
            <w:r w:rsidRPr="002B3B70">
              <w:rPr>
                <w:rFonts w:ascii="Times New Roman" w:hAnsi="Times New Roman" w:cs="Times New Roman"/>
                <w:position w:val="-4"/>
                <w:szCs w:val="26"/>
              </w:rPr>
              <w:object w:dxaOrig="1520" w:dyaOrig="400">
                <v:shape id="_x0000_i3061" type="#_x0000_t75" style="width:76.1pt;height:19.7pt" o:ole="">
                  <v:imagedata r:id="rId3699" o:title=""/>
                </v:shape>
                <o:OLEObject Type="Embed" ProgID="Equation.DSMT4" ShapeID="_x0000_i3061" DrawAspect="Content" ObjectID="_1805308044" r:id="rId3700"/>
              </w:object>
            </w:r>
            <w:r w:rsidRPr="002B3B70">
              <w:rPr>
                <w:rFonts w:ascii="Times New Roman" w:hAnsi="Times New Roman" w:cs="Times New Roman"/>
                <w:szCs w:val="26"/>
                <w:lang w:val="nl-NL"/>
              </w:rPr>
              <w:t xml:space="preserve"> hay</w:t>
            </w:r>
            <w:r w:rsidRPr="002B3B70">
              <w:rPr>
                <w:rFonts w:ascii="Times New Roman" w:hAnsi="Times New Roman" w:cs="Times New Roman"/>
                <w:szCs w:val="26"/>
                <w:lang w:val="fr-FR"/>
              </w:rPr>
              <w:t xml:space="preserve"> </w:t>
            </w:r>
            <w:r w:rsidRPr="002B3B70">
              <w:rPr>
                <w:rFonts w:ascii="Times New Roman" w:hAnsi="Times New Roman" w:cs="Times New Roman"/>
                <w:position w:val="-4"/>
                <w:szCs w:val="26"/>
              </w:rPr>
              <w:object w:dxaOrig="1560" w:dyaOrig="400">
                <v:shape id="_x0000_i3062" type="#_x0000_t75" style="width:78.1pt;height:19.7pt" o:ole="">
                  <v:imagedata r:id="rId3701" o:title=""/>
                </v:shape>
                <o:OLEObject Type="Embed" ProgID="Equation.DSMT4" ShapeID="_x0000_i3062" DrawAspect="Content" ObjectID="_1805308045" r:id="rId3702"/>
              </w:object>
            </w:r>
            <w:r w:rsidRPr="002B3B70">
              <w:rPr>
                <w:rFonts w:ascii="Times New Roman" w:hAnsi="Times New Roman" w:cs="Times New Roman"/>
                <w:szCs w:val="26"/>
                <w:lang w:val="fr-FR"/>
              </w:rPr>
              <w:t xml:space="preserve"> (đpcm).</w:t>
            </w:r>
          </w:p>
        </w:tc>
        <w:tc>
          <w:tcPr>
            <w:tcW w:w="714" w:type="dxa"/>
            <w:gridSpan w:val="2"/>
            <w:tcBorders>
              <w:top w:val="dashed" w:sz="4" w:space="0" w:color="auto"/>
            </w:tcBorders>
            <w:tcMar>
              <w:left w:w="28" w:type="dxa"/>
              <w:right w:w="28" w:type="dxa"/>
            </w:tcMar>
            <w:vAlign w:val="center"/>
          </w:tcPr>
          <w:p w:rsidR="002B3B70" w:rsidRPr="002B3B70" w:rsidRDefault="002B3B70" w:rsidP="00D250B0">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D250B0">
        <w:trPr>
          <w:gridAfter w:val="1"/>
          <w:wAfter w:w="6" w:type="dxa"/>
          <w:trHeight w:val="103"/>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lang w:val="nl-NL"/>
              </w:rPr>
            </w:pPr>
          </w:p>
        </w:tc>
        <w:tc>
          <w:tcPr>
            <w:tcW w:w="9029" w:type="dxa"/>
            <w:gridSpan w:val="2"/>
            <w:tcBorders>
              <w:top w:val="dashed" w:sz="4" w:space="0" w:color="auto"/>
            </w:tcBorders>
            <w:shd w:val="clear" w:color="auto" w:fill="45B0E1"/>
            <w:tcMar>
              <w:left w:w="57" w:type="dxa"/>
              <w:right w:w="57" w:type="dxa"/>
            </w:tcMar>
            <w:vAlign w:val="center"/>
          </w:tcPr>
          <w:p w:rsidR="002B3B70" w:rsidRPr="002B3B70" w:rsidRDefault="002B3B70" w:rsidP="009420DB">
            <w:pPr>
              <w:tabs>
                <w:tab w:val="left" w:pos="454"/>
              </w:tabs>
              <w:jc w:val="both"/>
              <w:rPr>
                <w:rFonts w:ascii="Times New Roman" w:hAnsi="Times New Roman" w:cs="Times New Roman"/>
                <w:b/>
                <w:noProof/>
                <w:szCs w:val="26"/>
                <w:lang w:val="nl-NL"/>
              </w:rPr>
            </w:pPr>
            <w:r w:rsidRPr="002B3B70">
              <w:rPr>
                <w:rFonts w:ascii="Times New Roman" w:hAnsi="Times New Roman" w:cs="Times New Roman"/>
                <w:b/>
                <w:i/>
                <w:iCs/>
                <w:szCs w:val="26"/>
                <w:lang w:val="nl-NL" w:eastAsia="zh-CN"/>
              </w:rPr>
              <w:t xml:space="preserve">c) </w:t>
            </w:r>
            <w:r w:rsidRPr="002B3B70">
              <w:rPr>
                <w:rFonts w:ascii="Times New Roman" w:hAnsi="Times New Roman" w:cs="Times New Roman"/>
                <w:b/>
                <w:i/>
                <w:iCs/>
                <w:szCs w:val="26"/>
                <w:lang w:val="nl-NL"/>
              </w:rPr>
              <w:t xml:space="preserve">Gọi M là trung điểm của AB. Chứng minh </w:t>
            </w:r>
            <w:r w:rsidRPr="002B3B70">
              <w:rPr>
                <w:rFonts w:ascii="Times New Roman" w:hAnsi="Times New Roman" w:cs="Times New Roman"/>
                <w:b/>
                <w:i/>
                <w:iCs/>
                <w:position w:val="-4"/>
                <w:szCs w:val="26"/>
              </w:rPr>
              <w:object w:dxaOrig="960" w:dyaOrig="260">
                <v:shape id="_x0000_i3063" type="#_x0000_t75" style="width:48.25pt;height:12.9pt" o:ole="">
                  <v:imagedata r:id="rId3652" o:title=""/>
                </v:shape>
                <o:OLEObject Type="Embed" ProgID="Equation.DSMT4" ShapeID="_x0000_i3063" DrawAspect="Content" ObjectID="_1805308046" r:id="rId3703"/>
              </w:object>
            </w:r>
            <w:r w:rsidRPr="002B3B70">
              <w:rPr>
                <w:rFonts w:ascii="Times New Roman" w:hAnsi="Times New Roman" w:cs="Times New Roman"/>
                <w:b/>
                <w:i/>
                <w:iCs/>
                <w:szCs w:val="26"/>
                <w:lang w:val="nl-NL"/>
              </w:rPr>
              <w:t xml:space="preserve"> (I là tâm đường tròn ngoại tiếp tứ giác CDHE).</w:t>
            </w:r>
            <w:r w:rsidRPr="002B3B70">
              <w:rPr>
                <w:rFonts w:ascii="Times New Roman" w:hAnsi="Times New Roman" w:cs="Times New Roman"/>
                <w:b/>
                <w:noProof/>
                <w:szCs w:val="26"/>
                <w:lang w:val="nl-NL"/>
              </w:rPr>
              <w:t xml:space="preserve"> </w:t>
            </w:r>
          </w:p>
        </w:tc>
        <w:tc>
          <w:tcPr>
            <w:tcW w:w="714" w:type="dxa"/>
            <w:gridSpan w:val="2"/>
            <w:tcBorders>
              <w:top w:val="dashed" w:sz="4" w:space="0" w:color="auto"/>
            </w:tcBorders>
            <w:shd w:val="clear" w:color="auto" w:fill="45B0E1"/>
            <w:tcMar>
              <w:left w:w="28" w:type="dxa"/>
              <w:right w:w="28" w:type="dxa"/>
            </w:tcMar>
            <w:vAlign w:val="center"/>
          </w:tcPr>
          <w:p w:rsidR="002B3B70" w:rsidRPr="002B3B70" w:rsidRDefault="002B3B70" w:rsidP="00D250B0">
            <w:pPr>
              <w:tabs>
                <w:tab w:val="left" w:pos="454"/>
              </w:tabs>
              <w:jc w:val="center"/>
              <w:rPr>
                <w:rFonts w:ascii="Times New Roman" w:hAnsi="Times New Roman" w:cs="Times New Roman"/>
                <w:bCs/>
                <w:szCs w:val="26"/>
              </w:rPr>
            </w:pPr>
            <w:r w:rsidRPr="002B3B70">
              <w:rPr>
                <w:rFonts w:ascii="Times New Roman" w:hAnsi="Times New Roman" w:cs="Times New Roman"/>
                <w:b/>
                <w:szCs w:val="26"/>
              </w:rPr>
              <w:t>0,5</w:t>
            </w:r>
          </w:p>
        </w:tc>
      </w:tr>
      <w:tr w:rsidR="002B3B70" w:rsidRPr="002B3B70" w:rsidTr="009420DB">
        <w:trPr>
          <w:gridAfter w:val="1"/>
          <w:wAfter w:w="6" w:type="dxa"/>
          <w:trHeight w:val="409"/>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lang w:val="nl-NL"/>
              </w:rPr>
            </w:pPr>
          </w:p>
        </w:tc>
        <w:tc>
          <w:tcPr>
            <w:tcW w:w="9029" w:type="dxa"/>
            <w:gridSpan w:val="2"/>
            <w:tcBorders>
              <w:top w:val="single" w:sz="4" w:space="0" w:color="auto"/>
              <w:bottom w:val="dashed" w:sz="4" w:space="0" w:color="auto"/>
            </w:tcBorders>
            <w:tcMar>
              <w:left w:w="57" w:type="dxa"/>
              <w:right w:w="57" w:type="dxa"/>
            </w:tcMar>
            <w:vAlign w:val="center"/>
          </w:tcPr>
          <w:p w:rsidR="002B3B70" w:rsidRPr="002B3B70" w:rsidRDefault="002B3B70" w:rsidP="00D250B0">
            <w:pPr>
              <w:jc w:val="both"/>
              <w:rPr>
                <w:rFonts w:ascii="Times New Roman" w:hAnsi="Times New Roman" w:cs="Times New Roman"/>
                <w:szCs w:val="26"/>
                <w:lang w:val="it-IT"/>
              </w:rPr>
            </w:pPr>
            <w:r w:rsidRPr="002B3B70">
              <w:rPr>
                <w:rFonts w:ascii="Times New Roman" w:hAnsi="Times New Roman" w:cs="Times New Roman"/>
                <w:szCs w:val="26"/>
                <w:lang w:val="it-IT"/>
              </w:rPr>
              <w:t xml:space="preserve">Ta có: IH = IE (câu a) nên </w:t>
            </w:r>
            <w:r w:rsidRPr="002B3B70">
              <w:rPr>
                <w:rFonts w:ascii="Times New Roman" w:hAnsi="Times New Roman" w:cs="Times New Roman"/>
                <w:position w:val="-4"/>
                <w:szCs w:val="26"/>
              </w:rPr>
              <w:object w:dxaOrig="740" w:dyaOrig="260">
                <v:shape id="_x0000_i3064" type="#_x0000_t75" style="width:37.35pt;height:13.6pt" o:ole="">
                  <v:imagedata r:id="rId3704" o:title=""/>
                </v:shape>
                <o:OLEObject Type="Embed" ProgID="Equation.DSMT4" ShapeID="_x0000_i3064" DrawAspect="Content" ObjectID="_1805308047" r:id="rId3705"/>
              </w:object>
            </w:r>
            <w:r w:rsidRPr="002B3B70">
              <w:rPr>
                <w:rFonts w:ascii="Times New Roman" w:hAnsi="Times New Roman" w:cs="Times New Roman"/>
                <w:szCs w:val="26"/>
                <w:lang w:val="it-IT"/>
              </w:rPr>
              <w:t>cân tại I.</w:t>
            </w:r>
          </w:p>
          <w:p w:rsidR="002B3B70" w:rsidRPr="002B3B70" w:rsidRDefault="002B3B70" w:rsidP="00D250B0">
            <w:pPr>
              <w:jc w:val="both"/>
              <w:rPr>
                <w:rFonts w:ascii="Times New Roman" w:hAnsi="Times New Roman" w:cs="Times New Roman"/>
                <w:szCs w:val="26"/>
                <w:lang w:val="it-IT"/>
              </w:rPr>
            </w:pPr>
            <w:r w:rsidRPr="002B3B70">
              <w:rPr>
                <w:rFonts w:ascii="Times New Roman" w:hAnsi="Times New Roman" w:cs="Times New Roman"/>
                <w:szCs w:val="26"/>
                <w:lang w:val="it-IT"/>
              </w:rPr>
              <w:t xml:space="preserve">Suy ra </w:t>
            </w:r>
            <w:r w:rsidRPr="002B3B70">
              <w:rPr>
                <w:rFonts w:ascii="Times New Roman" w:hAnsi="Times New Roman" w:cs="Times New Roman"/>
                <w:position w:val="-4"/>
                <w:szCs w:val="26"/>
              </w:rPr>
              <w:object w:dxaOrig="1380" w:dyaOrig="400">
                <v:shape id="_x0000_i3065" type="#_x0000_t75" style="width:69.3pt;height:19.7pt" o:ole="">
                  <v:imagedata r:id="rId3706" o:title=""/>
                </v:shape>
                <o:OLEObject Type="Embed" ProgID="Equation.DSMT4" ShapeID="_x0000_i3065" DrawAspect="Content" ObjectID="_1805308048" r:id="rId3707"/>
              </w:object>
            </w:r>
            <w:r w:rsidRPr="002B3B70">
              <w:rPr>
                <w:rFonts w:ascii="Times New Roman" w:hAnsi="Times New Roman" w:cs="Times New Roman"/>
                <w:szCs w:val="26"/>
                <w:lang w:val="it-IT"/>
              </w:rPr>
              <w:t>(3).</w:t>
            </w:r>
          </w:p>
          <w:p w:rsidR="002B3B70" w:rsidRPr="002B3B70" w:rsidRDefault="002B3B70" w:rsidP="00D250B0">
            <w:pPr>
              <w:jc w:val="both"/>
              <w:rPr>
                <w:rFonts w:ascii="Times New Roman" w:hAnsi="Times New Roman" w:cs="Times New Roman"/>
                <w:szCs w:val="26"/>
                <w:lang w:val="it-IT"/>
              </w:rPr>
            </w:pPr>
            <w:r w:rsidRPr="002B3B70">
              <w:rPr>
                <w:rFonts w:ascii="Times New Roman" w:hAnsi="Times New Roman" w:cs="Times New Roman"/>
                <w:szCs w:val="26"/>
                <w:lang w:val="it-IT"/>
              </w:rPr>
              <w:t xml:space="preserve">Ta có: </w:t>
            </w:r>
            <w:r w:rsidRPr="002B3B70">
              <w:rPr>
                <w:rFonts w:ascii="Times New Roman" w:hAnsi="Times New Roman" w:cs="Times New Roman"/>
                <w:position w:val="-4"/>
                <w:szCs w:val="26"/>
              </w:rPr>
              <w:object w:dxaOrig="800" w:dyaOrig="279">
                <v:shape id="_x0000_i3066" type="#_x0000_t75" style="width:40.75pt;height:14.25pt" o:ole="">
                  <v:imagedata r:id="rId3708" o:title=""/>
                </v:shape>
                <o:OLEObject Type="Embed" ProgID="Equation.DSMT4" ShapeID="_x0000_i3066" DrawAspect="Content" ObjectID="_1805308049" r:id="rId3709"/>
              </w:object>
            </w:r>
            <w:r w:rsidRPr="002B3B70">
              <w:rPr>
                <w:rFonts w:ascii="Times New Roman" w:hAnsi="Times New Roman" w:cs="Times New Roman"/>
                <w:szCs w:val="26"/>
                <w:lang w:val="it-IT"/>
              </w:rPr>
              <w:t xml:space="preserve">vuông tại E có M là trung điểm AB nên </w:t>
            </w:r>
            <w:r w:rsidRPr="002B3B70">
              <w:rPr>
                <w:rFonts w:ascii="Times New Roman" w:hAnsi="Times New Roman" w:cs="Times New Roman"/>
                <w:position w:val="-26"/>
                <w:szCs w:val="26"/>
              </w:rPr>
              <w:object w:dxaOrig="2840" w:dyaOrig="720">
                <v:shape id="_x0000_i3067" type="#_x0000_t75" style="width:142pt;height:36.7pt" o:ole="">
                  <v:imagedata r:id="rId3710" o:title=""/>
                </v:shape>
                <o:OLEObject Type="Embed" ProgID="Equation.DSMT4" ShapeID="_x0000_i3067" DrawAspect="Content" ObjectID="_1805308050" r:id="rId3711"/>
              </w:object>
            </w:r>
            <w:r w:rsidRPr="002B3B70">
              <w:rPr>
                <w:rFonts w:ascii="Times New Roman" w:hAnsi="Times New Roman" w:cs="Times New Roman"/>
                <w:szCs w:val="26"/>
                <w:lang w:val="it-IT"/>
              </w:rPr>
              <w:t>.</w:t>
            </w:r>
          </w:p>
          <w:p w:rsidR="002B3B70" w:rsidRPr="002B3B70" w:rsidRDefault="002B3B70" w:rsidP="00D250B0">
            <w:pPr>
              <w:jc w:val="both"/>
              <w:rPr>
                <w:rFonts w:ascii="Times New Roman" w:hAnsi="Times New Roman" w:cs="Times New Roman"/>
                <w:szCs w:val="26"/>
                <w:lang w:val="it-IT"/>
              </w:rPr>
            </w:pPr>
            <w:r w:rsidRPr="002B3B70">
              <w:rPr>
                <w:rFonts w:ascii="Times New Roman" w:hAnsi="Times New Roman" w:cs="Times New Roman"/>
                <w:szCs w:val="26"/>
                <w:lang w:val="it-IT"/>
              </w:rPr>
              <w:t xml:space="preserve">Suy ra </w:t>
            </w:r>
            <w:r w:rsidRPr="002B3B70">
              <w:rPr>
                <w:rFonts w:ascii="Times New Roman" w:hAnsi="Times New Roman" w:cs="Times New Roman"/>
                <w:position w:val="-4"/>
                <w:szCs w:val="26"/>
              </w:rPr>
              <w:object w:dxaOrig="859" w:dyaOrig="260">
                <v:shape id="_x0000_i3068" type="#_x0000_t75" style="width:43.45pt;height:13.6pt" o:ole="">
                  <v:imagedata r:id="rId3712" o:title=""/>
                </v:shape>
                <o:OLEObject Type="Embed" ProgID="Equation.DSMT4" ShapeID="_x0000_i3068" DrawAspect="Content" ObjectID="_1805308051" r:id="rId3713"/>
              </w:object>
            </w:r>
            <w:r w:rsidRPr="002B3B70">
              <w:rPr>
                <w:rFonts w:ascii="Times New Roman" w:hAnsi="Times New Roman" w:cs="Times New Roman"/>
                <w:szCs w:val="26"/>
                <w:lang w:val="it-IT"/>
              </w:rPr>
              <w:t xml:space="preserve">cân tại M nên </w:t>
            </w:r>
            <w:r w:rsidRPr="002B3B70">
              <w:rPr>
                <w:rFonts w:ascii="Times New Roman" w:hAnsi="Times New Roman" w:cs="Times New Roman"/>
                <w:position w:val="-4"/>
                <w:szCs w:val="26"/>
              </w:rPr>
              <w:object w:dxaOrig="1579" w:dyaOrig="400">
                <v:shape id="_x0000_i3069" type="#_x0000_t75" style="width:78.8pt;height:19.7pt" o:ole="">
                  <v:imagedata r:id="rId3714" o:title=""/>
                </v:shape>
                <o:OLEObject Type="Embed" ProgID="Equation.DSMT4" ShapeID="_x0000_i3069" DrawAspect="Content" ObjectID="_1805308052" r:id="rId3715"/>
              </w:object>
            </w:r>
            <w:r w:rsidRPr="002B3B70">
              <w:rPr>
                <w:rFonts w:ascii="Times New Roman" w:hAnsi="Times New Roman" w:cs="Times New Roman"/>
                <w:szCs w:val="26"/>
                <w:lang w:val="it-IT"/>
              </w:rPr>
              <w:t xml:space="preserve"> (4).</w:t>
            </w:r>
          </w:p>
          <w:p w:rsidR="002B3B70" w:rsidRPr="002B3B70" w:rsidRDefault="002B3B70" w:rsidP="00D250B0">
            <w:pPr>
              <w:jc w:val="both"/>
              <w:rPr>
                <w:rFonts w:ascii="Times New Roman" w:hAnsi="Times New Roman" w:cs="Times New Roman"/>
                <w:szCs w:val="26"/>
              </w:rPr>
            </w:pPr>
            <w:r w:rsidRPr="002B3B70">
              <w:rPr>
                <w:rFonts w:ascii="Times New Roman" w:hAnsi="Times New Roman" w:cs="Times New Roman"/>
                <w:szCs w:val="26"/>
              </w:rPr>
              <w:t xml:space="preserve">Từ (3), (4) suy ra </w:t>
            </w:r>
            <w:r w:rsidRPr="002B3B70">
              <w:rPr>
                <w:rFonts w:ascii="Times New Roman" w:hAnsi="Times New Roman" w:cs="Times New Roman"/>
                <w:position w:val="-4"/>
                <w:szCs w:val="26"/>
              </w:rPr>
              <w:object w:dxaOrig="3120" w:dyaOrig="400">
                <v:shape id="_x0000_i3070" type="#_x0000_t75" style="width:156.3pt;height:19.7pt" o:ole="">
                  <v:imagedata r:id="rId3716" o:title=""/>
                </v:shape>
                <o:OLEObject Type="Embed" ProgID="Equation.DSMT4" ShapeID="_x0000_i3070" DrawAspect="Content" ObjectID="_1805308053" r:id="rId3717"/>
              </w:object>
            </w:r>
            <w:r w:rsidRPr="002B3B70">
              <w:rPr>
                <w:rFonts w:ascii="Times New Roman" w:hAnsi="Times New Roman" w:cs="Times New Roman"/>
                <w:szCs w:val="26"/>
              </w:rPr>
              <w:t xml:space="preserve"> (5).</w:t>
            </w:r>
          </w:p>
        </w:tc>
        <w:tc>
          <w:tcPr>
            <w:tcW w:w="714" w:type="dxa"/>
            <w:gridSpan w:val="2"/>
            <w:tcBorders>
              <w:top w:val="single" w:sz="4" w:space="0" w:color="auto"/>
              <w:bottom w:val="dashed" w:sz="4" w:space="0" w:color="auto"/>
            </w:tcBorders>
            <w:tcMar>
              <w:left w:w="28" w:type="dxa"/>
              <w:right w:w="28" w:type="dxa"/>
            </w:tcMar>
            <w:vAlign w:val="center"/>
          </w:tcPr>
          <w:p w:rsidR="002B3B70" w:rsidRPr="002B3B70" w:rsidRDefault="002B3B70" w:rsidP="00D250B0">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D250B0">
        <w:trPr>
          <w:gridAfter w:val="1"/>
          <w:wAfter w:w="6" w:type="dxa"/>
          <w:trHeight w:val="1227"/>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lang w:val="nl-NL"/>
              </w:rPr>
            </w:pPr>
          </w:p>
        </w:tc>
        <w:tc>
          <w:tcPr>
            <w:tcW w:w="9029" w:type="dxa"/>
            <w:gridSpan w:val="2"/>
            <w:tcBorders>
              <w:top w:val="dashed" w:sz="4" w:space="0" w:color="auto"/>
              <w:bottom w:val="single" w:sz="4" w:space="0" w:color="auto"/>
            </w:tcBorders>
            <w:tcMar>
              <w:left w:w="57" w:type="dxa"/>
              <w:right w:w="57" w:type="dxa"/>
            </w:tcMar>
            <w:vAlign w:val="center"/>
          </w:tcPr>
          <w:p w:rsidR="002B3B70" w:rsidRPr="002B3B70" w:rsidRDefault="002B3B70" w:rsidP="00D250B0">
            <w:pPr>
              <w:jc w:val="both"/>
              <w:rPr>
                <w:rFonts w:ascii="Times New Roman" w:hAnsi="Times New Roman" w:cs="Times New Roman"/>
                <w:szCs w:val="26"/>
                <w:lang w:val="nl-NL"/>
              </w:rPr>
            </w:pPr>
            <w:r w:rsidRPr="002B3B70">
              <w:rPr>
                <w:rFonts w:ascii="Times New Roman" w:hAnsi="Times New Roman" w:cs="Times New Roman"/>
                <w:szCs w:val="26"/>
                <w:lang w:val="nl-NL"/>
              </w:rPr>
              <w:t>Ta có tứ giác CDHE nội tiếp đường tròn (I).</w:t>
            </w:r>
          </w:p>
          <w:p w:rsidR="002B3B70" w:rsidRPr="002B3B70" w:rsidRDefault="002B3B70" w:rsidP="00D250B0">
            <w:pPr>
              <w:rPr>
                <w:rFonts w:ascii="Times New Roman" w:hAnsi="Times New Roman" w:cs="Times New Roman"/>
                <w:szCs w:val="26"/>
                <w:lang w:val="nl-NL"/>
              </w:rPr>
            </w:pPr>
            <w:r w:rsidRPr="002B3B70">
              <w:rPr>
                <w:rFonts w:ascii="Times New Roman" w:hAnsi="Times New Roman" w:cs="Times New Roman"/>
                <w:szCs w:val="26"/>
                <w:lang w:val="nl-NL"/>
              </w:rPr>
              <w:t xml:space="preserve">Nên </w:t>
            </w:r>
            <w:r w:rsidRPr="002B3B70">
              <w:rPr>
                <w:rFonts w:ascii="Times New Roman" w:hAnsi="Times New Roman" w:cs="Times New Roman"/>
                <w:position w:val="-26"/>
                <w:szCs w:val="26"/>
              </w:rPr>
              <w:object w:dxaOrig="1920" w:dyaOrig="720">
                <v:shape id="_x0000_i3071" type="#_x0000_t75" style="width:95.7pt;height:36pt" o:ole="">
                  <v:imagedata r:id="rId3718" o:title=""/>
                </v:shape>
                <o:OLEObject Type="Embed" ProgID="Equation.DSMT4" ShapeID="_x0000_i3071" DrawAspect="Content" ObjectID="_1805308054" r:id="rId3719"/>
              </w:object>
            </w:r>
            <w:r w:rsidRPr="002B3B70">
              <w:rPr>
                <w:rFonts w:ascii="Times New Roman" w:hAnsi="Times New Roman" w:cs="Times New Roman"/>
                <w:szCs w:val="26"/>
                <w:lang w:val="nl-NL"/>
              </w:rPr>
              <w:t>sđ</w:t>
            </w:r>
            <w:r w:rsidRPr="002B3B70">
              <w:rPr>
                <w:rFonts w:ascii="Times New Roman" w:hAnsi="Times New Roman" w:cs="Times New Roman"/>
                <w:position w:val="-6"/>
                <w:szCs w:val="26"/>
              </w:rPr>
              <w:object w:dxaOrig="400" w:dyaOrig="360">
                <v:shape id="_x0000_i3072" type="#_x0000_t75" style="width:20.4pt;height:18.35pt" o:ole="">
                  <v:imagedata r:id="rId3720" o:title=""/>
                </v:shape>
                <o:OLEObject Type="Embed" ProgID="Equation.DSMT4" ShapeID="_x0000_i3072" DrawAspect="Content" ObjectID="_1805308055" r:id="rId3721"/>
              </w:object>
            </w:r>
            <w:r w:rsidRPr="002B3B70">
              <w:rPr>
                <w:rFonts w:ascii="Times New Roman" w:hAnsi="Times New Roman" w:cs="Times New Roman"/>
                <w:szCs w:val="26"/>
                <w:lang w:val="nl-NL"/>
              </w:rPr>
              <w:t xml:space="preserve"> (hai góc nội tiếp cùng chắn một cung) (6).</w:t>
            </w:r>
          </w:p>
          <w:p w:rsidR="002B3B70" w:rsidRPr="002B3B70" w:rsidRDefault="002B3B70" w:rsidP="00D250B0">
            <w:pPr>
              <w:rPr>
                <w:rFonts w:ascii="Times New Roman" w:hAnsi="Times New Roman" w:cs="Times New Roman"/>
                <w:szCs w:val="26"/>
                <w:lang w:val="nl-NL"/>
              </w:rPr>
            </w:pPr>
            <w:r w:rsidRPr="002B3B70">
              <w:rPr>
                <w:rFonts w:ascii="Times New Roman" w:hAnsi="Times New Roman" w:cs="Times New Roman"/>
                <w:szCs w:val="26"/>
                <w:lang w:val="nl-NL"/>
              </w:rPr>
              <w:t>Ta lại có: Tam giác ABD vuông tại D nên ngoại tiếp đường tròn đường kính AB. Tương tự tam giác ABE vuông tại E cũng ngoại tiếp đường tròn đường kính AB.</w:t>
            </w:r>
          </w:p>
          <w:p w:rsidR="002B3B70" w:rsidRPr="002B3B70" w:rsidRDefault="002B3B70" w:rsidP="00D250B0">
            <w:pPr>
              <w:tabs>
                <w:tab w:val="left" w:pos="4902"/>
              </w:tabs>
              <w:rPr>
                <w:rFonts w:ascii="Times New Roman" w:hAnsi="Times New Roman" w:cs="Times New Roman"/>
                <w:szCs w:val="26"/>
                <w:lang w:val="nl-NL"/>
              </w:rPr>
            </w:pPr>
            <w:r w:rsidRPr="002B3B70">
              <w:rPr>
                <w:rFonts w:ascii="Times New Roman" w:hAnsi="Times New Roman" w:cs="Times New Roman"/>
                <w:szCs w:val="26"/>
                <w:lang w:val="nl-NL"/>
              </w:rPr>
              <w:t>Suy ra tứ giác ABDE nội tiếp đường tròn đường tròn đường kính AB.</w:t>
            </w:r>
          </w:p>
          <w:p w:rsidR="002B3B70" w:rsidRPr="002B3B70" w:rsidRDefault="002B3B70" w:rsidP="00D250B0">
            <w:pPr>
              <w:jc w:val="both"/>
              <w:rPr>
                <w:rFonts w:ascii="Times New Roman" w:hAnsi="Times New Roman" w:cs="Times New Roman"/>
                <w:szCs w:val="26"/>
                <w:lang w:val="nl-NL"/>
              </w:rPr>
            </w:pPr>
            <w:r w:rsidRPr="002B3B70">
              <w:rPr>
                <w:rFonts w:ascii="Times New Roman" w:hAnsi="Times New Roman" w:cs="Times New Roman"/>
                <w:szCs w:val="26"/>
                <w:lang w:val="nl-NL"/>
              </w:rPr>
              <w:t xml:space="preserve">Do đó: </w:t>
            </w:r>
            <w:r w:rsidRPr="002B3B70">
              <w:rPr>
                <w:rFonts w:ascii="Times New Roman" w:hAnsi="Times New Roman" w:cs="Times New Roman"/>
                <w:position w:val="-26"/>
                <w:szCs w:val="26"/>
              </w:rPr>
              <w:object w:dxaOrig="2040" w:dyaOrig="720">
                <v:shape id="_x0000_i3073" type="#_x0000_t75" style="width:101.9pt;height:36pt" o:ole="">
                  <v:imagedata r:id="rId3722" o:title=""/>
                </v:shape>
                <o:OLEObject Type="Embed" ProgID="Equation.DSMT4" ShapeID="_x0000_i3073" DrawAspect="Content" ObjectID="_1805308056" r:id="rId3723"/>
              </w:object>
            </w:r>
            <w:r w:rsidRPr="002B3B70">
              <w:rPr>
                <w:rFonts w:ascii="Times New Roman" w:hAnsi="Times New Roman" w:cs="Times New Roman"/>
                <w:szCs w:val="26"/>
                <w:lang w:val="nl-NL"/>
              </w:rPr>
              <w:t>sđ</w:t>
            </w:r>
            <w:r w:rsidRPr="002B3B70">
              <w:rPr>
                <w:rFonts w:ascii="Times New Roman" w:hAnsi="Times New Roman" w:cs="Times New Roman"/>
                <w:position w:val="-4"/>
                <w:szCs w:val="26"/>
              </w:rPr>
              <w:object w:dxaOrig="400" w:dyaOrig="340">
                <v:shape id="_x0000_i3074" type="#_x0000_t75" style="width:20.4pt;height:17pt" o:ole="">
                  <v:imagedata r:id="rId3724" o:title=""/>
                </v:shape>
                <o:OLEObject Type="Embed" ProgID="Equation.DSMT4" ShapeID="_x0000_i3074" DrawAspect="Content" ObjectID="_1805308057" r:id="rId3725"/>
              </w:object>
            </w:r>
            <w:r w:rsidRPr="002B3B70">
              <w:rPr>
                <w:rFonts w:ascii="Times New Roman" w:hAnsi="Times New Roman" w:cs="Times New Roman"/>
                <w:szCs w:val="26"/>
                <w:lang w:val="nl-NL"/>
              </w:rPr>
              <w:t>(hai góc nội tiếp cùng chắn một cung) (7).</w:t>
            </w:r>
          </w:p>
          <w:p w:rsidR="002B3B70" w:rsidRPr="002B3B70" w:rsidRDefault="002B3B70" w:rsidP="00D250B0">
            <w:pPr>
              <w:jc w:val="both"/>
              <w:rPr>
                <w:rFonts w:ascii="Times New Roman" w:hAnsi="Times New Roman" w:cs="Times New Roman"/>
                <w:szCs w:val="26"/>
              </w:rPr>
            </w:pPr>
            <w:r w:rsidRPr="002B3B70">
              <w:rPr>
                <w:rFonts w:ascii="Times New Roman" w:hAnsi="Times New Roman" w:cs="Times New Roman"/>
                <w:szCs w:val="26"/>
              </w:rPr>
              <w:t xml:space="preserve">Từ (5), (6), (7) suy ra: </w:t>
            </w:r>
            <w:r w:rsidRPr="002B3B70">
              <w:rPr>
                <w:rFonts w:ascii="Times New Roman" w:hAnsi="Times New Roman" w:cs="Times New Roman"/>
                <w:position w:val="-4"/>
                <w:szCs w:val="26"/>
              </w:rPr>
              <w:object w:dxaOrig="5500" w:dyaOrig="400">
                <v:shape id="_x0000_i3075" type="#_x0000_t75" style="width:274.45pt;height:19.7pt" o:ole="">
                  <v:imagedata r:id="rId3726" o:title=""/>
                </v:shape>
                <o:OLEObject Type="Embed" ProgID="Equation.DSMT4" ShapeID="_x0000_i3075" DrawAspect="Content" ObjectID="_1805308058" r:id="rId3727"/>
              </w:object>
            </w:r>
            <w:r w:rsidRPr="002B3B70">
              <w:rPr>
                <w:rFonts w:ascii="Times New Roman" w:hAnsi="Times New Roman" w:cs="Times New Roman"/>
                <w:szCs w:val="26"/>
              </w:rPr>
              <w:t>.</w:t>
            </w:r>
          </w:p>
          <w:p w:rsidR="002B3B70" w:rsidRPr="002B3B70" w:rsidRDefault="002B3B70" w:rsidP="00D250B0">
            <w:pPr>
              <w:jc w:val="both"/>
              <w:rPr>
                <w:rFonts w:ascii="Times New Roman" w:hAnsi="Times New Roman" w:cs="Times New Roman"/>
                <w:szCs w:val="26"/>
              </w:rPr>
            </w:pPr>
            <w:r w:rsidRPr="002B3B70">
              <w:rPr>
                <w:rFonts w:ascii="Times New Roman" w:hAnsi="Times New Roman" w:cs="Times New Roman"/>
                <w:szCs w:val="26"/>
              </w:rPr>
              <w:t xml:space="preserve">Suy ra </w:t>
            </w:r>
            <w:r w:rsidRPr="002B3B70">
              <w:rPr>
                <w:rFonts w:ascii="Times New Roman" w:hAnsi="Times New Roman" w:cs="Times New Roman"/>
                <w:position w:val="-4"/>
                <w:szCs w:val="26"/>
              </w:rPr>
              <w:object w:dxaOrig="960" w:dyaOrig="260">
                <v:shape id="_x0000_i3076" type="#_x0000_t75" style="width:48.25pt;height:12.9pt" o:ole="">
                  <v:imagedata r:id="rId3652" o:title=""/>
                </v:shape>
                <o:OLEObject Type="Embed" ProgID="Equation.DSMT4" ShapeID="_x0000_i3076" DrawAspect="Content" ObjectID="_1805308059" r:id="rId3728"/>
              </w:object>
            </w:r>
            <w:r w:rsidRPr="002B3B70">
              <w:rPr>
                <w:rFonts w:ascii="Times New Roman" w:hAnsi="Times New Roman" w:cs="Times New Roman"/>
                <w:szCs w:val="26"/>
              </w:rPr>
              <w:t>.</w:t>
            </w:r>
          </w:p>
        </w:tc>
        <w:tc>
          <w:tcPr>
            <w:tcW w:w="714" w:type="dxa"/>
            <w:gridSpan w:val="2"/>
            <w:tcBorders>
              <w:top w:val="dashed" w:sz="4" w:space="0" w:color="auto"/>
              <w:bottom w:val="single" w:sz="4" w:space="0" w:color="auto"/>
            </w:tcBorders>
            <w:tcMar>
              <w:left w:w="28" w:type="dxa"/>
              <w:right w:w="28" w:type="dxa"/>
            </w:tcMar>
            <w:vAlign w:val="center"/>
          </w:tcPr>
          <w:p w:rsidR="002B3B70" w:rsidRPr="002B3B70" w:rsidRDefault="002B3B70" w:rsidP="00D250B0">
            <w:pPr>
              <w:jc w:val="center"/>
              <w:rPr>
                <w:rFonts w:ascii="Times New Roman" w:hAnsi="Times New Roman" w:cs="Times New Roman"/>
                <w:bCs/>
                <w:szCs w:val="26"/>
              </w:rPr>
            </w:pPr>
            <w:r w:rsidRPr="002B3B70">
              <w:rPr>
                <w:rFonts w:ascii="Times New Roman" w:hAnsi="Times New Roman" w:cs="Times New Roman"/>
                <w:bCs/>
                <w:szCs w:val="26"/>
              </w:rPr>
              <w:t>0,25</w:t>
            </w:r>
          </w:p>
        </w:tc>
      </w:tr>
      <w:tr w:rsidR="002B3B70" w:rsidRPr="002B3B70" w:rsidTr="00D250B0">
        <w:trPr>
          <w:gridAfter w:val="1"/>
          <w:wAfter w:w="6" w:type="dxa"/>
          <w:trHeight w:val="958"/>
        </w:trPr>
        <w:tc>
          <w:tcPr>
            <w:tcW w:w="691" w:type="dxa"/>
            <w:vMerge w:val="restart"/>
            <w:tcMar>
              <w:left w:w="28" w:type="dxa"/>
              <w:right w:w="28" w:type="dxa"/>
            </w:tcMar>
            <w:vAlign w:val="center"/>
          </w:tcPr>
          <w:p w:rsidR="002B3B70" w:rsidRPr="002B3B70" w:rsidRDefault="002B3B70" w:rsidP="00D250B0">
            <w:pPr>
              <w:jc w:val="center"/>
              <w:rPr>
                <w:rFonts w:ascii="Times New Roman" w:hAnsi="Times New Roman" w:cs="Times New Roman"/>
                <w:b/>
                <w:szCs w:val="26"/>
              </w:rPr>
            </w:pPr>
            <w:r w:rsidRPr="002B3B70">
              <w:rPr>
                <w:rFonts w:ascii="Times New Roman" w:hAnsi="Times New Roman" w:cs="Times New Roman"/>
                <w:b/>
                <w:szCs w:val="26"/>
              </w:rPr>
              <w:t>5</w:t>
            </w:r>
          </w:p>
        </w:tc>
        <w:tc>
          <w:tcPr>
            <w:tcW w:w="9000" w:type="dxa"/>
            <w:tcBorders>
              <w:right w:val="single" w:sz="4" w:space="0" w:color="auto"/>
            </w:tcBorders>
            <w:shd w:val="clear" w:color="auto" w:fill="83CAEB"/>
            <w:tcMar>
              <w:left w:w="57" w:type="dxa"/>
              <w:right w:w="57" w:type="dxa"/>
            </w:tcMar>
          </w:tcPr>
          <w:p w:rsidR="002B3B70" w:rsidRPr="002B3B70" w:rsidRDefault="002B3B70" w:rsidP="00D250B0">
            <w:pPr>
              <w:jc w:val="both"/>
              <w:rPr>
                <w:rFonts w:ascii="Times New Roman" w:hAnsi="Times New Roman" w:cs="Times New Roman"/>
                <w:b/>
                <w:i/>
                <w:szCs w:val="26"/>
              </w:rPr>
            </w:pPr>
            <w:r w:rsidRPr="002B3B70">
              <w:rPr>
                <w:rFonts w:ascii="Times New Roman" w:hAnsi="Times New Roman" w:cs="Times New Roman"/>
                <w:b/>
                <w:i/>
                <w:szCs w:val="26"/>
              </w:rPr>
              <w:t xml:space="preserve">Một bồn hình trụ đang chứa dầu, được đặt nằm ngang, có chiều dài bồn là </w:t>
            </w:r>
            <w:r w:rsidRPr="002B3B70">
              <w:rPr>
                <w:rFonts w:ascii="Times New Roman" w:hAnsi="Times New Roman" w:cs="Times New Roman"/>
                <w:b/>
                <w:i/>
                <w:position w:val="-10"/>
                <w:szCs w:val="26"/>
              </w:rPr>
              <w:object w:dxaOrig="380" w:dyaOrig="320">
                <v:shape id="_x0000_i3077" type="#_x0000_t75" style="width:18.75pt;height:16.5pt" o:ole="">
                  <v:imagedata r:id="rId3654" o:title=""/>
                </v:shape>
                <o:OLEObject Type="Embed" ProgID="Equation.DSMT4" ShapeID="_x0000_i3077" DrawAspect="Content" ObjectID="_1805308060" r:id="rId3729"/>
              </w:object>
            </w:r>
            <w:r w:rsidRPr="002B3B70">
              <w:rPr>
                <w:rFonts w:ascii="Times New Roman" w:hAnsi="Times New Roman" w:cs="Times New Roman"/>
                <w:b/>
                <w:i/>
                <w:szCs w:val="26"/>
              </w:rPr>
              <w:t xml:space="preserve">, có bán kính đáy </w:t>
            </w:r>
            <w:r w:rsidRPr="002B3B70">
              <w:rPr>
                <w:rFonts w:ascii="Times New Roman" w:hAnsi="Times New Roman" w:cs="Times New Roman"/>
                <w:b/>
                <w:i/>
                <w:position w:val="-10"/>
                <w:szCs w:val="26"/>
              </w:rPr>
              <w:object w:dxaOrig="360" w:dyaOrig="320">
                <v:shape id="_x0000_i3078" type="#_x0000_t75" style="width:18pt;height:16.5pt" o:ole="">
                  <v:imagedata r:id="rId3656" o:title=""/>
                </v:shape>
                <o:OLEObject Type="Embed" ProgID="Equation.DSMT4" ShapeID="_x0000_i3078" DrawAspect="Content" ObjectID="_1805308061" r:id="rId3730"/>
              </w:object>
            </w:r>
            <w:r w:rsidRPr="002B3B70">
              <w:rPr>
                <w:rFonts w:ascii="Times New Roman" w:hAnsi="Times New Roman" w:cs="Times New Roman"/>
                <w:b/>
                <w:i/>
                <w:szCs w:val="26"/>
              </w:rPr>
              <w:t xml:space="preserve">, với nắp bồn đặt trên mặt nằm ngang của mặt trụ. Người ta đã rút dầu trong bồn tương ứng với </w:t>
            </w:r>
            <w:r w:rsidRPr="002B3B70">
              <w:rPr>
                <w:rFonts w:ascii="Times New Roman" w:hAnsi="Times New Roman" w:cs="Times New Roman"/>
                <w:b/>
                <w:i/>
                <w:position w:val="-10"/>
                <w:szCs w:val="26"/>
              </w:rPr>
              <w:object w:dxaOrig="600" w:dyaOrig="320">
                <v:shape id="_x0000_i3079" type="#_x0000_t75" style="width:30pt;height:16.5pt" o:ole="">
                  <v:imagedata r:id="rId3658" o:title=""/>
                </v:shape>
                <o:OLEObject Type="Embed" ProgID="Equation.DSMT4" ShapeID="_x0000_i3079" DrawAspect="Content" ObjectID="_1805308062" r:id="rId3731"/>
              </w:object>
            </w:r>
            <w:r w:rsidRPr="002B3B70">
              <w:rPr>
                <w:rFonts w:ascii="Times New Roman" w:hAnsi="Times New Roman" w:cs="Times New Roman"/>
                <w:b/>
                <w:i/>
                <w:szCs w:val="26"/>
              </w:rPr>
              <w:t xml:space="preserve"> của đường kính đáy. Tính thể tích gần dầu còn lại trong bồn (kết quả làm tròn 3 chữ số thập phân).</w:t>
            </w:r>
          </w:p>
          <w:p w:rsidR="002B3B70" w:rsidRPr="002B3B70" w:rsidRDefault="002B3B70" w:rsidP="00D250B0">
            <w:pPr>
              <w:tabs>
                <w:tab w:val="left" w:pos="170"/>
              </w:tabs>
              <w:ind w:right="75" w:firstLine="567"/>
              <w:rPr>
                <w:rFonts w:ascii="Times New Roman" w:hAnsi="Times New Roman" w:cs="Times New Roman"/>
                <w:b/>
                <w:i/>
                <w:iCs/>
                <w:szCs w:val="26"/>
                <w:lang w:val="pt-BR"/>
              </w:rPr>
            </w:pPr>
            <w:r w:rsidRPr="002B3B70">
              <w:rPr>
                <w:rFonts w:ascii="Times New Roman" w:hAnsi="Times New Roman" w:cs="Times New Roman"/>
                <w:b/>
                <w:i/>
                <w:noProof/>
                <w:szCs w:val="26"/>
              </w:rPr>
              <w:pict>
                <v:shape id="_x0000_i3080" type="#_x0000_t75" style="width:368.5pt;height:114.4pt;visibility:visible">
                  <v:imagedata r:id="rId3660" o:title=""/>
                </v:shape>
              </w:pict>
            </w:r>
          </w:p>
        </w:tc>
        <w:tc>
          <w:tcPr>
            <w:tcW w:w="743" w:type="dxa"/>
            <w:gridSpan w:val="3"/>
            <w:tcBorders>
              <w:left w:val="single" w:sz="4" w:space="0" w:color="auto"/>
            </w:tcBorders>
            <w:shd w:val="clear" w:color="auto" w:fill="83CAEB"/>
            <w:tcMar>
              <w:left w:w="28" w:type="dxa"/>
              <w:right w:w="28" w:type="dxa"/>
            </w:tcMar>
            <w:vAlign w:val="center"/>
          </w:tcPr>
          <w:p w:rsidR="002B3B70" w:rsidRPr="002B3B70" w:rsidRDefault="002B3B70" w:rsidP="00D250B0">
            <w:pPr>
              <w:jc w:val="center"/>
              <w:rPr>
                <w:rFonts w:ascii="Times New Roman" w:hAnsi="Times New Roman" w:cs="Times New Roman"/>
                <w:b/>
                <w:szCs w:val="26"/>
              </w:rPr>
            </w:pPr>
            <w:r w:rsidRPr="002B3B70">
              <w:rPr>
                <w:rFonts w:ascii="Times New Roman" w:hAnsi="Times New Roman" w:cs="Times New Roman"/>
                <w:b/>
                <w:szCs w:val="26"/>
              </w:rPr>
              <w:t>0,5</w:t>
            </w:r>
          </w:p>
        </w:tc>
      </w:tr>
      <w:tr w:rsidR="002B3B70" w:rsidRPr="002B3B70" w:rsidTr="00D250B0">
        <w:trPr>
          <w:gridAfter w:val="1"/>
          <w:wAfter w:w="6" w:type="dxa"/>
          <w:trHeight w:val="742"/>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rPr>
            </w:pPr>
          </w:p>
        </w:tc>
        <w:tc>
          <w:tcPr>
            <w:tcW w:w="9000" w:type="dxa"/>
            <w:tcBorders>
              <w:top w:val="dashed" w:sz="4" w:space="0" w:color="auto"/>
              <w:bottom w:val="dashed" w:sz="4" w:space="0" w:color="auto"/>
              <w:right w:val="single" w:sz="4" w:space="0" w:color="auto"/>
            </w:tcBorders>
            <w:tcMar>
              <w:left w:w="57" w:type="dxa"/>
              <w:right w:w="57" w:type="dxa"/>
            </w:tcMar>
          </w:tcPr>
          <w:p w:rsidR="002B3B70" w:rsidRPr="002B3B70" w:rsidRDefault="002B3B70" w:rsidP="00D250B0">
            <w:pPr>
              <w:pStyle w:val="BodyText"/>
              <w:rPr>
                <w:sz w:val="26"/>
                <w:szCs w:val="26"/>
              </w:rPr>
            </w:pPr>
            <w:r w:rsidRPr="002B3B70">
              <w:rPr>
                <w:sz w:val="26"/>
                <w:szCs w:val="26"/>
              </w:rPr>
              <w:t xml:space="preserve">Ta có: </w:t>
            </w:r>
            <w:r w:rsidRPr="002B3B70">
              <w:rPr>
                <w:position w:val="-10"/>
                <w:sz w:val="26"/>
                <w:szCs w:val="26"/>
              </w:rPr>
              <w:object w:dxaOrig="2940" w:dyaOrig="320">
                <v:shape id="_x0000_i3081" type="#_x0000_t75" style="width:146.25pt;height:16.5pt" o:ole="">
                  <v:imagedata r:id="rId3732" o:title=""/>
                </v:shape>
                <o:OLEObject Type="Embed" ProgID="Equation.DSMT4" ShapeID="_x0000_i3081" DrawAspect="Content" ObjectID="_1805308063" r:id="rId3733"/>
              </w:object>
            </w:r>
            <w:r w:rsidRPr="002B3B70">
              <w:rPr>
                <w:sz w:val="26"/>
                <w:szCs w:val="26"/>
              </w:rPr>
              <w:t xml:space="preserve"> (</w:t>
            </w:r>
            <w:r w:rsidRPr="002B3B70">
              <w:rPr>
                <w:i/>
                <w:iCs/>
                <w:sz w:val="26"/>
                <w:szCs w:val="26"/>
              </w:rPr>
              <w:t>m</w:t>
            </w:r>
            <w:r w:rsidRPr="002B3B70">
              <w:rPr>
                <w:sz w:val="26"/>
                <w:szCs w:val="26"/>
              </w:rPr>
              <w:t>).</w:t>
            </w:r>
          </w:p>
          <w:p w:rsidR="002B3B70" w:rsidRPr="002B3B70" w:rsidRDefault="002B3B70" w:rsidP="00D250B0">
            <w:pPr>
              <w:pStyle w:val="BodyText"/>
              <w:rPr>
                <w:w w:val="90"/>
                <w:sz w:val="26"/>
                <w:szCs w:val="26"/>
              </w:rPr>
            </w:pPr>
            <w:r w:rsidRPr="002B3B70">
              <w:rPr>
                <w:sz w:val="26"/>
                <w:szCs w:val="26"/>
              </w:rPr>
              <w:t xml:space="preserve">Lại có </w:t>
            </w:r>
            <w:r w:rsidRPr="002B3B70">
              <w:rPr>
                <w:w w:val="90"/>
                <w:position w:val="-24"/>
                <w:sz w:val="26"/>
                <w:szCs w:val="26"/>
              </w:rPr>
              <w:object w:dxaOrig="2600" w:dyaOrig="620">
                <v:shape id="_x0000_i3082" type="#_x0000_t75" style="width:129.75pt;height:31.5pt" o:ole="">
                  <v:imagedata r:id="rId3734" o:title=""/>
                </v:shape>
                <o:OLEObject Type="Embed" ProgID="Equation.DSMT4" ShapeID="_x0000_i3082" DrawAspect="Content" ObjectID="_1805308064" r:id="rId3735"/>
              </w:object>
            </w:r>
            <w:r w:rsidRPr="002B3B70">
              <w:rPr>
                <w:w w:val="90"/>
                <w:sz w:val="26"/>
                <w:szCs w:val="26"/>
              </w:rPr>
              <w:t xml:space="preserve">. Suy ra </w:t>
            </w:r>
            <w:r w:rsidRPr="002B3B70">
              <w:rPr>
                <w:position w:val="-6"/>
                <w:sz w:val="26"/>
                <w:szCs w:val="26"/>
              </w:rPr>
              <w:object w:dxaOrig="1180" w:dyaOrig="360">
                <v:shape id="_x0000_i3083" type="#_x0000_t75" style="width:59.25pt;height:18pt" o:ole="">
                  <v:imagedata r:id="rId3736" o:title=""/>
                </v:shape>
                <o:OLEObject Type="Embed" ProgID="Equation.DSMT4" ShapeID="_x0000_i3083" DrawAspect="Content" ObjectID="_1805308065" r:id="rId3737"/>
              </w:object>
            </w:r>
            <w:r w:rsidRPr="002B3B70">
              <w:rPr>
                <w:sz w:val="26"/>
                <w:szCs w:val="26"/>
              </w:rPr>
              <w:t xml:space="preserve">. Suy ra </w:t>
            </w:r>
            <w:r w:rsidRPr="002B3B70">
              <w:rPr>
                <w:position w:val="-6"/>
                <w:sz w:val="26"/>
                <w:szCs w:val="26"/>
              </w:rPr>
              <w:object w:dxaOrig="1240" w:dyaOrig="360">
                <v:shape id="_x0000_i3084" type="#_x0000_t75" style="width:62.25pt;height:18pt" o:ole="">
                  <v:imagedata r:id="rId3738" o:title=""/>
                </v:shape>
                <o:OLEObject Type="Embed" ProgID="Equation.DSMT4" ShapeID="_x0000_i3084" DrawAspect="Content" ObjectID="_1805308066" r:id="rId3739"/>
              </w:object>
            </w:r>
            <w:r w:rsidRPr="002B3B70">
              <w:rPr>
                <w:sz w:val="26"/>
                <w:szCs w:val="26"/>
              </w:rPr>
              <w:t>.</w:t>
            </w:r>
          </w:p>
          <w:p w:rsidR="002B3B70" w:rsidRPr="002B3B70" w:rsidRDefault="002B3B70" w:rsidP="00D250B0">
            <w:pPr>
              <w:pStyle w:val="BodyText"/>
              <w:rPr>
                <w:sz w:val="26"/>
                <w:szCs w:val="26"/>
              </w:rPr>
            </w:pPr>
            <w:r w:rsidRPr="002B3B70">
              <w:rPr>
                <w:sz w:val="26"/>
                <w:szCs w:val="26"/>
              </w:rPr>
              <w:t xml:space="preserve">Lại có </w:t>
            </w:r>
            <w:r w:rsidRPr="002B3B70">
              <w:rPr>
                <w:position w:val="-24"/>
                <w:sz w:val="26"/>
                <w:szCs w:val="26"/>
              </w:rPr>
              <w:object w:dxaOrig="3540" w:dyaOrig="680">
                <v:shape id="_x0000_i3085" type="#_x0000_t75" style="width:177.7pt;height:33.75pt" o:ole="">
                  <v:imagedata r:id="rId3740" o:title=""/>
                </v:shape>
                <o:OLEObject Type="Embed" ProgID="Equation.DSMT4" ShapeID="_x0000_i3085" DrawAspect="Content" ObjectID="_1805308067" r:id="rId3741"/>
              </w:object>
            </w:r>
            <w:r w:rsidRPr="002B3B70">
              <w:rPr>
                <w:sz w:val="26"/>
                <w:szCs w:val="26"/>
              </w:rPr>
              <w:t xml:space="preserve">. Suy ra </w:t>
            </w:r>
            <w:r w:rsidRPr="002B3B70">
              <w:rPr>
                <w:position w:val="-8"/>
                <w:sz w:val="26"/>
                <w:szCs w:val="26"/>
              </w:rPr>
              <w:object w:dxaOrig="1680" w:dyaOrig="360">
                <v:shape id="_x0000_i3086" type="#_x0000_t75" style="width:84pt;height:18pt" o:ole="">
                  <v:imagedata r:id="rId3742" o:title=""/>
                </v:shape>
                <o:OLEObject Type="Embed" ProgID="Equation.DSMT4" ShapeID="_x0000_i3086" DrawAspect="Content" ObjectID="_1805308068" r:id="rId3743"/>
              </w:object>
            </w:r>
            <w:r w:rsidRPr="002B3B70">
              <w:rPr>
                <w:sz w:val="26"/>
                <w:szCs w:val="26"/>
              </w:rPr>
              <w:t xml:space="preserve"> (</w:t>
            </w:r>
            <w:r w:rsidRPr="002B3B70">
              <w:rPr>
                <w:i/>
                <w:iCs/>
                <w:sz w:val="26"/>
                <w:szCs w:val="26"/>
              </w:rPr>
              <w:t>m</w:t>
            </w:r>
            <w:r w:rsidRPr="002B3B70">
              <w:rPr>
                <w:sz w:val="26"/>
                <w:szCs w:val="26"/>
              </w:rPr>
              <w:t>).</w:t>
            </w:r>
          </w:p>
        </w:tc>
        <w:tc>
          <w:tcPr>
            <w:tcW w:w="743" w:type="dxa"/>
            <w:gridSpan w:val="3"/>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D250B0">
            <w:pPr>
              <w:jc w:val="center"/>
              <w:rPr>
                <w:rFonts w:ascii="Times New Roman" w:hAnsi="Times New Roman" w:cs="Times New Roman"/>
                <w:bCs/>
                <w:szCs w:val="26"/>
              </w:rPr>
            </w:pPr>
            <w:r w:rsidRPr="002B3B70">
              <w:rPr>
                <w:rFonts w:ascii="Times New Roman" w:hAnsi="Times New Roman" w:cs="Times New Roman"/>
                <w:bCs/>
                <w:szCs w:val="26"/>
              </w:rPr>
              <w:t>0,1</w:t>
            </w:r>
          </w:p>
        </w:tc>
      </w:tr>
      <w:tr w:rsidR="002B3B70" w:rsidRPr="002B3B70" w:rsidTr="00D250B0">
        <w:trPr>
          <w:gridAfter w:val="1"/>
          <w:wAfter w:w="6" w:type="dxa"/>
          <w:trHeight w:val="742"/>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rPr>
            </w:pPr>
          </w:p>
        </w:tc>
        <w:tc>
          <w:tcPr>
            <w:tcW w:w="9000" w:type="dxa"/>
            <w:tcBorders>
              <w:top w:val="dashed" w:sz="4" w:space="0" w:color="auto"/>
              <w:bottom w:val="dashed" w:sz="4" w:space="0" w:color="auto"/>
              <w:right w:val="single" w:sz="4" w:space="0" w:color="auto"/>
            </w:tcBorders>
            <w:tcMar>
              <w:left w:w="57" w:type="dxa"/>
              <w:right w:w="57" w:type="dxa"/>
            </w:tcMar>
          </w:tcPr>
          <w:p w:rsidR="002B3B70" w:rsidRPr="002B3B70" w:rsidRDefault="002B3B70" w:rsidP="00D250B0">
            <w:pPr>
              <w:pStyle w:val="BodyText"/>
              <w:rPr>
                <w:sz w:val="26"/>
                <w:szCs w:val="26"/>
              </w:rPr>
            </w:pPr>
            <w:r w:rsidRPr="002B3B70">
              <w:rPr>
                <w:sz w:val="26"/>
                <w:szCs w:val="26"/>
              </w:rPr>
              <w:t xml:space="preserve">Diện tích hình quạt </w:t>
            </w:r>
            <w:r w:rsidRPr="002B3B70">
              <w:rPr>
                <w:position w:val="-6"/>
                <w:sz w:val="26"/>
                <w:szCs w:val="26"/>
              </w:rPr>
              <w:object w:dxaOrig="560" w:dyaOrig="279">
                <v:shape id="_x0000_i3087" type="#_x0000_t75" style="width:27.75pt;height:14.25pt" o:ole="">
                  <v:imagedata r:id="rId3744" o:title=""/>
                </v:shape>
                <o:OLEObject Type="Embed" ProgID="Equation.DSMT4" ShapeID="_x0000_i3087" DrawAspect="Content" ObjectID="_1805308069" r:id="rId3745"/>
              </w:object>
            </w:r>
            <w:r w:rsidRPr="002B3B70">
              <w:rPr>
                <w:sz w:val="26"/>
                <w:szCs w:val="26"/>
              </w:rPr>
              <w:t xml:space="preserve"> là </w:t>
            </w:r>
            <w:r w:rsidRPr="002B3B70">
              <w:rPr>
                <w:position w:val="-24"/>
                <w:sz w:val="26"/>
                <w:szCs w:val="26"/>
              </w:rPr>
              <w:object w:dxaOrig="2620" w:dyaOrig="660">
                <v:shape id="_x0000_i3088" type="#_x0000_t75" style="width:131.25pt;height:33pt" o:ole="">
                  <v:imagedata r:id="rId3746" o:title=""/>
                </v:shape>
                <o:OLEObject Type="Embed" ProgID="Equation.DSMT4" ShapeID="_x0000_i3088" DrawAspect="Content" ObjectID="_1805308070" r:id="rId3747"/>
              </w:object>
            </w:r>
            <w:r w:rsidRPr="002B3B70">
              <w:rPr>
                <w:sz w:val="26"/>
                <w:szCs w:val="26"/>
              </w:rPr>
              <w:t xml:space="preserve"> (</w:t>
            </w:r>
            <w:r w:rsidRPr="002B3B70">
              <w:rPr>
                <w:position w:val="-6"/>
                <w:sz w:val="26"/>
                <w:szCs w:val="26"/>
              </w:rPr>
              <w:object w:dxaOrig="340" w:dyaOrig="320">
                <v:shape id="_x0000_i3089" type="#_x0000_t75" style="width:17.25pt;height:15.75pt" o:ole="">
                  <v:imagedata r:id="rId3748" o:title=""/>
                </v:shape>
                <o:OLEObject Type="Embed" ProgID="Equation.DSMT4" ShapeID="_x0000_i3089" DrawAspect="Content" ObjectID="_1805308071" r:id="rId3749"/>
              </w:object>
            </w:r>
            <w:r w:rsidRPr="002B3B70">
              <w:rPr>
                <w:sz w:val="26"/>
                <w:szCs w:val="26"/>
              </w:rPr>
              <w:t>)</w:t>
            </w:r>
          </w:p>
        </w:tc>
        <w:tc>
          <w:tcPr>
            <w:tcW w:w="743" w:type="dxa"/>
            <w:gridSpan w:val="3"/>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D250B0">
            <w:pPr>
              <w:jc w:val="center"/>
              <w:rPr>
                <w:rFonts w:ascii="Times New Roman" w:hAnsi="Times New Roman" w:cs="Times New Roman"/>
                <w:bCs/>
                <w:szCs w:val="26"/>
              </w:rPr>
            </w:pPr>
            <w:r w:rsidRPr="002B3B70">
              <w:rPr>
                <w:rFonts w:ascii="Times New Roman" w:hAnsi="Times New Roman" w:cs="Times New Roman"/>
                <w:bCs/>
                <w:szCs w:val="26"/>
              </w:rPr>
              <w:t>0,1</w:t>
            </w:r>
          </w:p>
        </w:tc>
      </w:tr>
      <w:tr w:rsidR="002B3B70" w:rsidRPr="002B3B70" w:rsidTr="00D250B0">
        <w:trPr>
          <w:gridAfter w:val="1"/>
          <w:wAfter w:w="6" w:type="dxa"/>
          <w:trHeight w:val="742"/>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rPr>
            </w:pPr>
          </w:p>
        </w:tc>
        <w:tc>
          <w:tcPr>
            <w:tcW w:w="9000" w:type="dxa"/>
            <w:tcBorders>
              <w:top w:val="dashed" w:sz="4" w:space="0" w:color="auto"/>
              <w:bottom w:val="dashed" w:sz="4" w:space="0" w:color="auto"/>
              <w:right w:val="single" w:sz="4" w:space="0" w:color="auto"/>
            </w:tcBorders>
            <w:tcMar>
              <w:left w:w="57" w:type="dxa"/>
              <w:right w:w="57" w:type="dxa"/>
            </w:tcMar>
          </w:tcPr>
          <w:p w:rsidR="002B3B70" w:rsidRPr="002B3B70" w:rsidRDefault="002B3B70" w:rsidP="00D250B0">
            <w:pPr>
              <w:pStyle w:val="BodyText"/>
              <w:rPr>
                <w:sz w:val="26"/>
                <w:szCs w:val="26"/>
              </w:rPr>
            </w:pPr>
            <w:r w:rsidRPr="002B3B70">
              <w:rPr>
                <w:sz w:val="26"/>
                <w:szCs w:val="26"/>
              </w:rPr>
              <w:t xml:space="preserve">Diện tích tam giác </w:t>
            </w:r>
            <w:r w:rsidRPr="002B3B70">
              <w:rPr>
                <w:position w:val="-6"/>
                <w:sz w:val="26"/>
                <w:szCs w:val="26"/>
              </w:rPr>
              <w:object w:dxaOrig="560" w:dyaOrig="279">
                <v:shape id="_x0000_i2251" type="#_x0000_t75" style="width:27.75pt;height:14.25pt" o:ole="">
                  <v:imagedata r:id="rId3750" o:title=""/>
                </v:shape>
                <o:OLEObject Type="Embed" ProgID="Equation.DSMT4" ShapeID="_x0000_i2251" DrawAspect="Content" ObjectID="_1805308072" r:id="rId3751"/>
              </w:object>
            </w:r>
            <w:r w:rsidRPr="002B3B70">
              <w:rPr>
                <w:sz w:val="26"/>
                <w:szCs w:val="26"/>
              </w:rPr>
              <w:t xml:space="preserve"> là </w:t>
            </w:r>
            <w:r w:rsidRPr="002B3B70">
              <w:rPr>
                <w:position w:val="-24"/>
                <w:sz w:val="26"/>
                <w:szCs w:val="26"/>
              </w:rPr>
              <w:object w:dxaOrig="3220" w:dyaOrig="680">
                <v:shape id="_x0000_i2252" type="#_x0000_t75" style="width:161.3pt;height:33.75pt" o:ole="">
                  <v:imagedata r:id="rId3752" o:title=""/>
                </v:shape>
                <o:OLEObject Type="Embed" ProgID="Equation.DSMT4" ShapeID="_x0000_i2252" DrawAspect="Content" ObjectID="_1805308073" r:id="rId3753"/>
              </w:object>
            </w:r>
            <w:r w:rsidRPr="002B3B70">
              <w:rPr>
                <w:sz w:val="26"/>
                <w:szCs w:val="26"/>
              </w:rPr>
              <w:t xml:space="preserve"> (</w:t>
            </w:r>
            <w:r w:rsidRPr="002B3B70">
              <w:rPr>
                <w:position w:val="-6"/>
                <w:sz w:val="26"/>
                <w:szCs w:val="26"/>
              </w:rPr>
              <w:object w:dxaOrig="340" w:dyaOrig="320">
                <v:shape id="_x0000_i2253" type="#_x0000_t75" style="width:17.25pt;height:15.75pt" o:ole="">
                  <v:imagedata r:id="rId3748" o:title=""/>
                </v:shape>
                <o:OLEObject Type="Embed" ProgID="Equation.DSMT4" ShapeID="_x0000_i2253" DrawAspect="Content" ObjectID="_1805308074" r:id="rId3754"/>
              </w:object>
            </w:r>
            <w:r w:rsidRPr="002B3B70">
              <w:rPr>
                <w:sz w:val="26"/>
                <w:szCs w:val="26"/>
              </w:rPr>
              <w:t>).</w:t>
            </w:r>
          </w:p>
          <w:p w:rsidR="002B3B70" w:rsidRPr="002B3B70" w:rsidRDefault="002B3B70" w:rsidP="00D250B0">
            <w:pPr>
              <w:pStyle w:val="BodyText"/>
              <w:rPr>
                <w:sz w:val="26"/>
                <w:szCs w:val="26"/>
              </w:rPr>
            </w:pPr>
            <w:r w:rsidRPr="002B3B70">
              <w:rPr>
                <w:sz w:val="26"/>
                <w:szCs w:val="26"/>
              </w:rPr>
              <w:t xml:space="preserve">Diện tích hình viên phân (diện tích màu tô đậm) là </w:t>
            </w:r>
            <w:r w:rsidRPr="002B3B70">
              <w:rPr>
                <w:position w:val="-24"/>
                <w:sz w:val="26"/>
                <w:szCs w:val="26"/>
              </w:rPr>
              <w:object w:dxaOrig="2340" w:dyaOrig="680">
                <v:shape id="_x0000_i2254" type="#_x0000_t75" style="width:117pt;height:34.5pt" o:ole="">
                  <v:imagedata r:id="rId3755" o:title=""/>
                </v:shape>
                <o:OLEObject Type="Embed" ProgID="Equation.DSMT4" ShapeID="_x0000_i2254" DrawAspect="Content" ObjectID="_1805308075" r:id="rId3756"/>
              </w:object>
            </w:r>
            <w:r w:rsidRPr="002B3B70">
              <w:rPr>
                <w:sz w:val="26"/>
                <w:szCs w:val="26"/>
              </w:rPr>
              <w:t xml:space="preserve"> (</w:t>
            </w:r>
            <w:r w:rsidRPr="002B3B70">
              <w:rPr>
                <w:position w:val="-6"/>
                <w:sz w:val="26"/>
                <w:szCs w:val="26"/>
              </w:rPr>
              <w:object w:dxaOrig="340" w:dyaOrig="320">
                <v:shape id="_x0000_i2255" type="#_x0000_t75" style="width:17.25pt;height:15.75pt" o:ole="">
                  <v:imagedata r:id="rId3748" o:title=""/>
                </v:shape>
                <o:OLEObject Type="Embed" ProgID="Equation.DSMT4" ShapeID="_x0000_i2255" DrawAspect="Content" ObjectID="_1805308076" r:id="rId3757"/>
              </w:object>
            </w:r>
            <w:r w:rsidRPr="002B3B70">
              <w:rPr>
                <w:sz w:val="26"/>
                <w:szCs w:val="26"/>
              </w:rPr>
              <w:t>).</w:t>
            </w:r>
          </w:p>
        </w:tc>
        <w:tc>
          <w:tcPr>
            <w:tcW w:w="743" w:type="dxa"/>
            <w:gridSpan w:val="3"/>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D250B0">
            <w:pPr>
              <w:jc w:val="center"/>
              <w:rPr>
                <w:rFonts w:ascii="Times New Roman" w:hAnsi="Times New Roman" w:cs="Times New Roman"/>
                <w:bCs/>
                <w:szCs w:val="26"/>
              </w:rPr>
            </w:pPr>
            <w:r w:rsidRPr="002B3B70">
              <w:rPr>
                <w:rFonts w:ascii="Times New Roman" w:hAnsi="Times New Roman" w:cs="Times New Roman"/>
                <w:bCs/>
                <w:szCs w:val="26"/>
              </w:rPr>
              <w:t>0,1</w:t>
            </w:r>
          </w:p>
        </w:tc>
      </w:tr>
      <w:tr w:rsidR="002B3B70" w:rsidRPr="002B3B70" w:rsidTr="00D250B0">
        <w:trPr>
          <w:gridAfter w:val="1"/>
          <w:wAfter w:w="6" w:type="dxa"/>
          <w:trHeight w:val="70"/>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rPr>
            </w:pPr>
          </w:p>
        </w:tc>
        <w:tc>
          <w:tcPr>
            <w:tcW w:w="9000" w:type="dxa"/>
            <w:tcBorders>
              <w:top w:val="dashed" w:sz="4" w:space="0" w:color="auto"/>
              <w:bottom w:val="dashed" w:sz="4" w:space="0" w:color="auto"/>
              <w:right w:val="single" w:sz="4" w:space="0" w:color="auto"/>
            </w:tcBorders>
            <w:tcMar>
              <w:left w:w="57" w:type="dxa"/>
              <w:right w:w="57" w:type="dxa"/>
            </w:tcMar>
          </w:tcPr>
          <w:p w:rsidR="002B3B70" w:rsidRPr="002B3B70" w:rsidRDefault="002B3B70" w:rsidP="00D250B0">
            <w:pPr>
              <w:pStyle w:val="BodyText"/>
              <w:rPr>
                <w:sz w:val="26"/>
                <w:szCs w:val="26"/>
              </w:rPr>
            </w:pPr>
            <w:r w:rsidRPr="002B3B70">
              <w:rPr>
                <w:sz w:val="26"/>
                <w:szCs w:val="26"/>
              </w:rPr>
              <w:t xml:space="preserve">Thể tích bồn dầu ban đầu là </w:t>
            </w:r>
            <w:r w:rsidRPr="002B3B70">
              <w:rPr>
                <w:position w:val="-12"/>
                <w:sz w:val="26"/>
                <w:szCs w:val="26"/>
              </w:rPr>
              <w:object w:dxaOrig="2760" w:dyaOrig="380">
                <v:shape id="_x0000_i2256" type="#_x0000_t75" style="width:138pt;height:18.75pt" o:ole="">
                  <v:imagedata r:id="rId3758" o:title=""/>
                </v:shape>
                <o:OLEObject Type="Embed" ProgID="Equation.DSMT4" ShapeID="_x0000_i2256" DrawAspect="Content" ObjectID="_1805308077" r:id="rId3759"/>
              </w:object>
            </w:r>
            <w:r w:rsidRPr="002B3B70">
              <w:rPr>
                <w:sz w:val="26"/>
                <w:szCs w:val="26"/>
              </w:rPr>
              <w:t>.</w:t>
            </w:r>
          </w:p>
          <w:p w:rsidR="002B3B70" w:rsidRPr="002B3B70" w:rsidRDefault="002B3B70" w:rsidP="00D250B0">
            <w:pPr>
              <w:pStyle w:val="BodyText"/>
              <w:rPr>
                <w:sz w:val="26"/>
                <w:szCs w:val="26"/>
              </w:rPr>
            </w:pPr>
            <w:r w:rsidRPr="002B3B70">
              <w:rPr>
                <w:sz w:val="26"/>
                <w:szCs w:val="26"/>
              </w:rPr>
              <w:t xml:space="preserve">Thể tích phần dầu đã lấy ra là </w:t>
            </w:r>
            <w:r w:rsidRPr="002B3B70">
              <w:rPr>
                <w:position w:val="-24"/>
                <w:sz w:val="26"/>
                <w:szCs w:val="26"/>
              </w:rPr>
              <w:object w:dxaOrig="2299" w:dyaOrig="780">
                <v:shape id="_x0000_i2257" type="#_x0000_t75" style="width:114.7pt;height:39pt" o:ole="">
                  <v:imagedata r:id="rId3760" o:title=""/>
                </v:shape>
                <o:OLEObject Type="Embed" ProgID="Equation.DSMT4" ShapeID="_x0000_i2257" DrawAspect="Content" ObjectID="_1805308078" r:id="rId3761"/>
              </w:object>
            </w:r>
            <w:r w:rsidRPr="002B3B70">
              <w:rPr>
                <w:sz w:val="26"/>
                <w:szCs w:val="26"/>
              </w:rPr>
              <w:t xml:space="preserve"> (</w:t>
            </w:r>
            <w:r w:rsidRPr="002B3B70">
              <w:rPr>
                <w:position w:val="-6"/>
                <w:sz w:val="26"/>
                <w:szCs w:val="26"/>
              </w:rPr>
              <w:object w:dxaOrig="320" w:dyaOrig="320">
                <v:shape id="_x0000_i2258" type="#_x0000_t75" style="width:15.75pt;height:15.75pt" o:ole="">
                  <v:imagedata r:id="rId3762" o:title=""/>
                </v:shape>
                <o:OLEObject Type="Embed" ProgID="Equation.DSMT4" ShapeID="_x0000_i2258" DrawAspect="Content" ObjectID="_1805308079" r:id="rId3763"/>
              </w:object>
            </w:r>
            <w:r w:rsidRPr="002B3B70">
              <w:rPr>
                <w:sz w:val="26"/>
                <w:szCs w:val="26"/>
              </w:rPr>
              <w:t>).</w:t>
            </w:r>
          </w:p>
        </w:tc>
        <w:tc>
          <w:tcPr>
            <w:tcW w:w="743" w:type="dxa"/>
            <w:gridSpan w:val="3"/>
            <w:tcBorders>
              <w:top w:val="dashed" w:sz="4" w:space="0" w:color="auto"/>
              <w:left w:val="single" w:sz="4" w:space="0" w:color="auto"/>
              <w:bottom w:val="dashed" w:sz="4" w:space="0" w:color="auto"/>
            </w:tcBorders>
            <w:shd w:val="clear" w:color="auto" w:fill="auto"/>
            <w:tcMar>
              <w:left w:w="28" w:type="dxa"/>
              <w:right w:w="28" w:type="dxa"/>
            </w:tcMar>
            <w:vAlign w:val="center"/>
          </w:tcPr>
          <w:p w:rsidR="002B3B70" w:rsidRPr="002B3B70" w:rsidRDefault="002B3B70" w:rsidP="00D250B0">
            <w:pPr>
              <w:jc w:val="center"/>
              <w:rPr>
                <w:rFonts w:ascii="Times New Roman" w:hAnsi="Times New Roman" w:cs="Times New Roman"/>
                <w:bCs/>
                <w:szCs w:val="26"/>
              </w:rPr>
            </w:pPr>
            <w:r w:rsidRPr="002B3B70">
              <w:rPr>
                <w:rFonts w:ascii="Times New Roman" w:hAnsi="Times New Roman" w:cs="Times New Roman"/>
                <w:bCs/>
                <w:szCs w:val="26"/>
              </w:rPr>
              <w:t>0,1</w:t>
            </w:r>
          </w:p>
        </w:tc>
      </w:tr>
      <w:tr w:rsidR="002B3B70" w:rsidRPr="002B3B70" w:rsidTr="00D250B0">
        <w:trPr>
          <w:gridAfter w:val="1"/>
          <w:wAfter w:w="6" w:type="dxa"/>
          <w:trHeight w:val="843"/>
        </w:trPr>
        <w:tc>
          <w:tcPr>
            <w:tcW w:w="691" w:type="dxa"/>
            <w:vMerge/>
            <w:tcMar>
              <w:left w:w="28" w:type="dxa"/>
              <w:right w:w="28" w:type="dxa"/>
            </w:tcMar>
          </w:tcPr>
          <w:p w:rsidR="002B3B70" w:rsidRPr="002B3B70" w:rsidRDefault="002B3B70" w:rsidP="00D250B0">
            <w:pPr>
              <w:jc w:val="center"/>
              <w:rPr>
                <w:rFonts w:ascii="Times New Roman" w:hAnsi="Times New Roman" w:cs="Times New Roman"/>
                <w:b/>
                <w:szCs w:val="26"/>
              </w:rPr>
            </w:pPr>
          </w:p>
        </w:tc>
        <w:tc>
          <w:tcPr>
            <w:tcW w:w="9000" w:type="dxa"/>
            <w:tcBorders>
              <w:top w:val="dashed" w:sz="4" w:space="0" w:color="auto"/>
              <w:right w:val="single" w:sz="4" w:space="0" w:color="auto"/>
            </w:tcBorders>
            <w:tcMar>
              <w:left w:w="57" w:type="dxa"/>
              <w:right w:w="57" w:type="dxa"/>
            </w:tcMar>
          </w:tcPr>
          <w:p w:rsidR="002B3B70" w:rsidRPr="002B3B70" w:rsidRDefault="002B3B70" w:rsidP="00D250B0">
            <w:pPr>
              <w:pStyle w:val="BodyText"/>
              <w:rPr>
                <w:sz w:val="26"/>
                <w:szCs w:val="26"/>
              </w:rPr>
            </w:pPr>
            <w:r w:rsidRPr="002B3B70">
              <w:rPr>
                <w:sz w:val="26"/>
                <w:szCs w:val="26"/>
              </w:rPr>
              <w:t xml:space="preserve">Thể tích dầu còn lại trong bồn chứa là </w:t>
            </w:r>
            <w:r w:rsidRPr="002B3B70">
              <w:rPr>
                <w:position w:val="-24"/>
                <w:sz w:val="26"/>
                <w:szCs w:val="26"/>
              </w:rPr>
              <w:object w:dxaOrig="3940" w:dyaOrig="780">
                <v:shape id="_x0000_i2259" type="#_x0000_t75" style="width:197.2pt;height:39pt" o:ole="">
                  <v:imagedata r:id="rId3764" o:title=""/>
                </v:shape>
                <o:OLEObject Type="Embed" ProgID="Equation.DSMT4" ShapeID="_x0000_i2259" DrawAspect="Content" ObjectID="_1805308080" r:id="rId3765"/>
              </w:object>
            </w:r>
            <w:r w:rsidRPr="002B3B70">
              <w:rPr>
                <w:sz w:val="26"/>
                <w:szCs w:val="26"/>
              </w:rPr>
              <w:t>.</w:t>
            </w:r>
          </w:p>
          <w:p w:rsidR="002B3B70" w:rsidRPr="002B3B70" w:rsidRDefault="002B3B70" w:rsidP="00D250B0">
            <w:pPr>
              <w:tabs>
                <w:tab w:val="left" w:pos="454"/>
              </w:tabs>
              <w:jc w:val="both"/>
              <w:rPr>
                <w:rFonts w:ascii="Times New Roman" w:hAnsi="Times New Roman" w:cs="Times New Roman"/>
                <w:szCs w:val="26"/>
              </w:rPr>
            </w:pPr>
            <w:r w:rsidRPr="002B3B70">
              <w:rPr>
                <w:rFonts w:ascii="Times New Roman" w:hAnsi="Times New Roman" w:cs="Times New Roman"/>
                <w:szCs w:val="26"/>
              </w:rPr>
              <w:t xml:space="preserve">Vậy bồn còn khoảng 12,637 </w:t>
            </w:r>
            <w:r w:rsidRPr="002B3B70">
              <w:rPr>
                <w:rFonts w:ascii="Times New Roman" w:hAnsi="Times New Roman" w:cs="Times New Roman"/>
                <w:i/>
                <w:iCs/>
                <w:szCs w:val="26"/>
              </w:rPr>
              <w:t>m</w:t>
            </w:r>
            <w:r w:rsidRPr="002B3B70">
              <w:rPr>
                <w:rFonts w:ascii="Times New Roman" w:hAnsi="Times New Roman" w:cs="Times New Roman"/>
                <w:szCs w:val="26"/>
                <w:vertAlign w:val="superscript"/>
              </w:rPr>
              <w:t>3</w:t>
            </w:r>
            <w:r w:rsidRPr="002B3B70">
              <w:rPr>
                <w:rFonts w:ascii="Times New Roman" w:hAnsi="Times New Roman" w:cs="Times New Roman"/>
                <w:szCs w:val="26"/>
              </w:rPr>
              <w:t xml:space="preserve"> xăng.</w:t>
            </w:r>
          </w:p>
        </w:tc>
        <w:tc>
          <w:tcPr>
            <w:tcW w:w="743" w:type="dxa"/>
            <w:gridSpan w:val="3"/>
            <w:tcBorders>
              <w:top w:val="dashed" w:sz="4" w:space="0" w:color="auto"/>
              <w:left w:val="single" w:sz="4" w:space="0" w:color="auto"/>
            </w:tcBorders>
            <w:shd w:val="clear" w:color="auto" w:fill="auto"/>
            <w:tcMar>
              <w:left w:w="28" w:type="dxa"/>
              <w:right w:w="28" w:type="dxa"/>
            </w:tcMar>
            <w:vAlign w:val="center"/>
          </w:tcPr>
          <w:p w:rsidR="002B3B70" w:rsidRPr="002B3B70" w:rsidRDefault="002B3B70" w:rsidP="00D250B0">
            <w:pPr>
              <w:jc w:val="center"/>
              <w:rPr>
                <w:rFonts w:ascii="Times New Roman" w:hAnsi="Times New Roman" w:cs="Times New Roman"/>
                <w:bCs/>
                <w:szCs w:val="26"/>
              </w:rPr>
            </w:pPr>
            <w:r w:rsidRPr="002B3B70">
              <w:rPr>
                <w:rFonts w:ascii="Times New Roman" w:hAnsi="Times New Roman" w:cs="Times New Roman"/>
                <w:bCs/>
                <w:szCs w:val="26"/>
              </w:rPr>
              <w:t>0,1</w:t>
            </w:r>
          </w:p>
        </w:tc>
      </w:tr>
    </w:tbl>
    <w:p w:rsidR="002B3B70" w:rsidRPr="002B3B70" w:rsidRDefault="002B3B70" w:rsidP="00D250B0">
      <w:pPr>
        <w:rPr>
          <w:rFonts w:ascii="Times New Roman" w:hAnsi="Times New Roman" w:cs="Times New Roman"/>
          <w:szCs w:val="26"/>
        </w:rPr>
      </w:pPr>
    </w:p>
    <w:p w:rsidR="002B3B70" w:rsidRPr="002B3B70" w:rsidRDefault="002B3B70" w:rsidP="00D250B0">
      <w:pPr>
        <w:jc w:val="center"/>
        <w:rPr>
          <w:rFonts w:ascii="Times New Roman" w:hAnsi="Times New Roman" w:cs="Times New Roman"/>
          <w:b/>
          <w:i/>
          <w:szCs w:val="26"/>
        </w:rPr>
      </w:pPr>
      <w:r w:rsidRPr="002B3B70">
        <w:rPr>
          <w:rFonts w:ascii="Times New Roman" w:hAnsi="Times New Roman" w:cs="Times New Roman"/>
          <w:b/>
          <w:bCs/>
          <w:szCs w:val="26"/>
        </w:rPr>
        <w:t>----------</w:t>
      </w:r>
      <w:r w:rsidRPr="002B3B70">
        <w:rPr>
          <w:rFonts w:ascii="Times New Roman" w:hAnsi="Times New Roman" w:cs="Times New Roman"/>
          <w:b/>
          <w:bCs/>
          <w:szCs w:val="26"/>
          <w:lang w:val="vi-VN"/>
        </w:rPr>
        <w:t xml:space="preserve"> </w:t>
      </w:r>
      <w:r w:rsidRPr="002B3B70">
        <w:rPr>
          <w:rFonts w:ascii="Times New Roman" w:hAnsi="Times New Roman" w:cs="Times New Roman"/>
          <w:b/>
          <w:bCs/>
          <w:szCs w:val="26"/>
          <w:lang w:val="nl-NL"/>
        </w:rPr>
        <w:t>HẾT</w:t>
      </w:r>
      <w:r w:rsidRPr="002B3B70">
        <w:rPr>
          <w:rFonts w:ascii="Times New Roman" w:hAnsi="Times New Roman" w:cs="Times New Roman"/>
          <w:b/>
          <w:bCs/>
          <w:szCs w:val="26"/>
          <w:lang w:val="vi-VN"/>
        </w:rPr>
        <w:t xml:space="preserve"> </w:t>
      </w:r>
      <w:r w:rsidRPr="002B3B70">
        <w:rPr>
          <w:rFonts w:ascii="Times New Roman" w:hAnsi="Times New Roman" w:cs="Times New Roman"/>
          <w:b/>
          <w:bCs/>
          <w:szCs w:val="26"/>
        </w:rPr>
        <w:t>----------</w:t>
      </w:r>
    </w:p>
    <w:p w:rsidR="002B3B70" w:rsidRPr="002B3B70" w:rsidRDefault="002B3B70" w:rsidP="009420DB">
      <w:pPr>
        <w:rPr>
          <w:rFonts w:ascii="Times New Roman" w:hAnsi="Times New Roman" w:cs="Times New Roman"/>
          <w:b/>
          <w:i/>
          <w:szCs w:val="26"/>
        </w:rPr>
      </w:pPr>
      <w:r w:rsidRPr="002B3B70">
        <w:rPr>
          <w:rFonts w:ascii="Times New Roman" w:hAnsi="Times New Roman" w:cs="Times New Roman"/>
          <w:b/>
          <w:i/>
          <w:szCs w:val="26"/>
        </w:rPr>
        <w:t xml:space="preserve">* </w:t>
      </w:r>
      <w:r w:rsidRPr="002B3B70">
        <w:rPr>
          <w:rFonts w:ascii="Times New Roman" w:hAnsi="Times New Roman" w:cs="Times New Roman"/>
          <w:b/>
          <w:i/>
          <w:szCs w:val="26"/>
          <w:u w:val="single"/>
        </w:rPr>
        <w:t>Lưu ý</w:t>
      </w:r>
      <w:r w:rsidRPr="002B3B70">
        <w:rPr>
          <w:rFonts w:ascii="Times New Roman" w:hAnsi="Times New Roman" w:cs="Times New Roman"/>
          <w:b/>
          <w:i/>
          <w:szCs w:val="26"/>
        </w:rPr>
        <w:t>:</w:t>
      </w:r>
      <w:r w:rsidRPr="002B3B70">
        <w:rPr>
          <w:rFonts w:ascii="Times New Roman" w:hAnsi="Times New Roman" w:cs="Times New Roman"/>
          <w:i/>
          <w:szCs w:val="26"/>
        </w:rPr>
        <w:t xml:space="preserve"> Nếu thí sinh làm bài không theo cách nêu trong HDC nhưng đúng thì vẫn cho đủ số điểm từng phần như HDC quy định.</w:t>
      </w:r>
    </w:p>
    <w:p w:rsidR="002B3B70" w:rsidRPr="002B3B70" w:rsidRDefault="002B3B70" w:rsidP="0075062B">
      <w:pPr>
        <w:rPr>
          <w:rFonts w:ascii="Times New Roman" w:hAnsi="Times New Roman" w:cs="Times New Roman"/>
          <w:b/>
          <w:i/>
          <w:color w:val="000000" w:themeColor="text1"/>
          <w:sz w:val="28"/>
          <w:szCs w:val="28"/>
        </w:rPr>
      </w:pPr>
    </w:p>
    <w:sectPr w:rsidR="002B3B70" w:rsidRPr="002B3B70" w:rsidSect="005357CD">
      <w:headerReference w:type="default" r:id="rId3766"/>
      <w:footerReference w:type="default" r:id="rId3767"/>
      <w:pgSz w:w="11907" w:h="16839" w:code="9"/>
      <w:pgMar w:top="851" w:right="567" w:bottom="851" w:left="567" w:header="56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6AF" w:rsidRDefault="001A26AF" w:rsidP="00AC1806">
      <w:r>
        <w:separator/>
      </w:r>
    </w:p>
  </w:endnote>
  <w:endnote w:type="continuationSeparator" w:id="0">
    <w:p w:rsidR="001A26AF" w:rsidRDefault="001A26AF" w:rsidP="00AC1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IDFont+F2">
    <w:altName w:val="Times New Roman"/>
    <w:panose1 w:val="00000000000000000000"/>
    <w:charset w:val="00"/>
    <w:family w:val="roman"/>
    <w:notTrueType/>
    <w:pitch w:val="default"/>
  </w:font>
  <w:font w:name="CIDFont+F3">
    <w:altName w:val="Times New Roman"/>
    <w:panose1 w:val="00000000000000000000"/>
    <w:charset w:val="00"/>
    <w:family w:val="roman"/>
    <w:notTrueType/>
    <w:pitch w:val="default"/>
  </w:font>
  <w:font w:name="CIDFont+F5">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7CD" w:rsidRPr="005357CD" w:rsidRDefault="005357CD" w:rsidP="005357CD">
    <w:pPr>
      <w:tabs>
        <w:tab w:val="center" w:pos="4680"/>
        <w:tab w:val="right" w:pos="9360"/>
      </w:tabs>
      <w:rPr>
        <w:rFonts w:ascii="Calibri" w:eastAsia="Calibri" w:hAnsi="Calibri" w:cs="Times New Roman"/>
        <w:sz w:val="22"/>
        <w:szCs w:val="22"/>
      </w:rPr>
    </w:pPr>
    <w:r w:rsidRPr="005357CD">
      <w:rPr>
        <w:rFonts w:ascii="Times New Roman" w:hAnsi="Times New Roman" w:cs="Times New Roman"/>
        <w:b/>
        <w:color w:val="000000"/>
        <w:kern w:val="2"/>
        <w:lang w:val="nl-NL" w:eastAsia="zh-CN"/>
      </w:rPr>
      <w:t xml:space="preserve">                                                            </w:t>
    </w:r>
    <w:r>
      <w:rPr>
        <w:rFonts w:ascii="Times New Roman" w:hAnsi="Times New Roman" w:cs="Times New Roman"/>
        <w:b/>
        <w:color w:val="000000"/>
        <w:kern w:val="2"/>
        <w:lang w:val="nl-NL" w:eastAsia="zh-CN"/>
      </w:rPr>
      <w:t xml:space="preserve">       </w:t>
    </w:r>
    <w:r w:rsidRPr="005357CD">
      <w:rPr>
        <w:rFonts w:ascii="Times New Roman" w:hAnsi="Times New Roman" w:cs="Times New Roman"/>
        <w:b/>
        <w:color w:val="000000"/>
        <w:kern w:val="2"/>
        <w:lang w:val="nl-NL" w:eastAsia="zh-CN"/>
      </w:rPr>
      <w:t xml:space="preserve">       </w:t>
    </w:r>
    <w:r w:rsidRPr="005357CD">
      <w:rPr>
        <w:rFonts w:ascii="Times New Roman" w:hAnsi="Times New Roman" w:cs="Times New Roman"/>
        <w:b/>
        <w:color w:val="00B0F0"/>
        <w:kern w:val="2"/>
        <w:lang w:val="nl-NL" w:eastAsia="zh-CN"/>
      </w:rPr>
      <w:t/>
    </w:r>
    <w:r w:rsidRPr="005357CD">
      <w:rPr>
        <w:rFonts w:ascii="Times New Roman" w:hAnsi="Times New Roman" w:cs="Times New Roman"/>
        <w:b/>
        <w:color w:val="FF0000"/>
        <w:kern w:val="2"/>
        <w:lang w:val="nl-NL" w:eastAsia="zh-CN"/>
      </w:rPr>
      <w:t xml:space="preserve"/>
    </w:r>
    <w:r w:rsidRPr="005357CD">
      <w:rPr>
        <w:rFonts w:ascii="Times New Roman" w:hAnsi="Times New Roman" w:cs="Times New Roman"/>
        <w:b/>
        <w:color w:val="000000"/>
        <w:kern w:val="2"/>
        <w:lang w:eastAsia="zh-CN"/>
      </w:rPr>
      <w:t xml:space="preserve">                                </w:t>
    </w:r>
    <w:r w:rsidRPr="005357CD">
      <w:rPr>
        <w:rFonts w:ascii="Times New Roman" w:hAnsi="Times New Roman" w:cs="Times New Roman"/>
        <w:b/>
        <w:color w:val="FF0000"/>
        <w:kern w:val="2"/>
        <w:lang w:eastAsia="zh-CN"/>
      </w:rPr>
      <w:t>Trang</w:t>
    </w:r>
    <w:r w:rsidRPr="005357CD">
      <w:rPr>
        <w:rFonts w:ascii="Times New Roman" w:hAnsi="Times New Roman" w:cs="Times New Roman"/>
        <w:b/>
        <w:color w:val="0070C0"/>
        <w:kern w:val="2"/>
        <w:lang w:eastAsia="zh-CN"/>
      </w:rPr>
      <w:t xml:space="preserve"> </w:t>
    </w:r>
    <w:r w:rsidRPr="005357CD">
      <w:rPr>
        <w:rFonts w:ascii="Times New Roman" w:hAnsi="Times New Roman" w:cs="Times New Roman"/>
        <w:b/>
        <w:color w:val="0070C0"/>
        <w:kern w:val="2"/>
        <w:lang w:eastAsia="zh-CN"/>
      </w:rPr>
      <w:fldChar w:fldCharType="begin"/>
    </w:r>
    <w:r w:rsidRPr="005357CD">
      <w:rPr>
        <w:rFonts w:ascii="Times New Roman" w:hAnsi="Times New Roman" w:cs="Times New Roman"/>
        <w:b/>
        <w:color w:val="0070C0"/>
        <w:kern w:val="2"/>
        <w:lang w:eastAsia="zh-CN"/>
      </w:rPr>
      <w:instrText xml:space="preserve"> PAGE   \* MERGEFORMAT </w:instrText>
    </w:r>
    <w:r w:rsidRPr="005357CD">
      <w:rPr>
        <w:rFonts w:ascii="Times New Roman" w:hAnsi="Times New Roman" w:cs="Times New Roman"/>
        <w:b/>
        <w:color w:val="0070C0"/>
        <w:kern w:val="2"/>
        <w:lang w:eastAsia="zh-CN"/>
      </w:rPr>
      <w:fldChar w:fldCharType="separate"/>
    </w:r>
    <w:r w:rsidR="0030578F">
      <w:rPr>
        <w:rFonts w:ascii="Times New Roman" w:hAnsi="Times New Roman" w:cs="Times New Roman"/>
        <w:b/>
        <w:noProof/>
        <w:color w:val="0070C0"/>
        <w:kern w:val="2"/>
        <w:lang w:eastAsia="zh-CN"/>
      </w:rPr>
      <w:t>1</w:t>
    </w:r>
    <w:r w:rsidRPr="005357CD">
      <w:rPr>
        <w:rFonts w:ascii="Times New Roman" w:hAnsi="Times New Roman" w:cs="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6AF" w:rsidRDefault="001A26AF" w:rsidP="00AC1806">
      <w:r>
        <w:separator/>
      </w:r>
    </w:p>
  </w:footnote>
  <w:footnote w:type="continuationSeparator" w:id="0">
    <w:p w:rsidR="001A26AF" w:rsidRDefault="001A26AF" w:rsidP="00AC18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7CD" w:rsidRPr="005357CD" w:rsidRDefault="005357CD" w:rsidP="005357CD">
    <w:pPr>
      <w:widowControl w:val="0"/>
      <w:tabs>
        <w:tab w:val="center" w:pos="4513"/>
        <w:tab w:val="right" w:pos="9026"/>
      </w:tabs>
      <w:autoSpaceDE w:val="0"/>
      <w:autoSpaceDN w:val="0"/>
      <w:jc w:val="center"/>
      <w:rPr>
        <w:rFonts w:ascii="Times New Roman" w:eastAsia="Times New Roman" w:hAnsi="Times New Roman" w:cs="Times New Roman"/>
        <w:sz w:val="22"/>
        <w:szCs w:val="22"/>
        <w:lang w:val="vi"/>
      </w:rPr>
    </w:pPr>
    <w:r w:rsidRPr="005357CD">
      <w:rPr>
        <w:rFonts w:ascii="Times New Roman" w:eastAsia="Calibri" w:hAnsi="Times New Roman" w:cs="Times New Roman"/>
        <w:b/>
        <w:color w:val="00B0F0"/>
        <w:lang w:val="nl-NL"/>
      </w:rPr>
      <w:t/>
    </w:r>
    <w:r w:rsidRPr="005357CD">
      <w:rPr>
        <w:rFonts w:ascii="Times New Roman" w:eastAsia="Calibri" w:hAnsi="Times New Roman" w:cs="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606951"/>
    <w:rsid w:val="000028AD"/>
    <w:rsid w:val="0000432A"/>
    <w:rsid w:val="00010739"/>
    <w:rsid w:val="00010DCB"/>
    <w:rsid w:val="0001703B"/>
    <w:rsid w:val="00027C5D"/>
    <w:rsid w:val="000325EE"/>
    <w:rsid w:val="00033733"/>
    <w:rsid w:val="000340F1"/>
    <w:rsid w:val="00040164"/>
    <w:rsid w:val="00047E81"/>
    <w:rsid w:val="00050B89"/>
    <w:rsid w:val="00055617"/>
    <w:rsid w:val="000660C5"/>
    <w:rsid w:val="00073EEF"/>
    <w:rsid w:val="0007474F"/>
    <w:rsid w:val="00075CD8"/>
    <w:rsid w:val="0008005A"/>
    <w:rsid w:val="00096AD6"/>
    <w:rsid w:val="000A042C"/>
    <w:rsid w:val="000A247A"/>
    <w:rsid w:val="000A5662"/>
    <w:rsid w:val="000A6AD0"/>
    <w:rsid w:val="000A7CE8"/>
    <w:rsid w:val="000B312A"/>
    <w:rsid w:val="000B4048"/>
    <w:rsid w:val="000B53C6"/>
    <w:rsid w:val="000B64CB"/>
    <w:rsid w:val="000C07B3"/>
    <w:rsid w:val="000C092B"/>
    <w:rsid w:val="000C494B"/>
    <w:rsid w:val="000C4D15"/>
    <w:rsid w:val="000C6798"/>
    <w:rsid w:val="000D00B4"/>
    <w:rsid w:val="000D292A"/>
    <w:rsid w:val="000D2955"/>
    <w:rsid w:val="000E0F32"/>
    <w:rsid w:val="000E1AAE"/>
    <w:rsid w:val="000E6239"/>
    <w:rsid w:val="000F55B1"/>
    <w:rsid w:val="000F623D"/>
    <w:rsid w:val="00103AB9"/>
    <w:rsid w:val="00103BF4"/>
    <w:rsid w:val="00107DA2"/>
    <w:rsid w:val="00107FE2"/>
    <w:rsid w:val="00110553"/>
    <w:rsid w:val="00116214"/>
    <w:rsid w:val="001233F6"/>
    <w:rsid w:val="001239D4"/>
    <w:rsid w:val="001260CE"/>
    <w:rsid w:val="00132A41"/>
    <w:rsid w:val="001334B6"/>
    <w:rsid w:val="00134A2F"/>
    <w:rsid w:val="001424E5"/>
    <w:rsid w:val="00156B8D"/>
    <w:rsid w:val="00164C2B"/>
    <w:rsid w:val="00165FCD"/>
    <w:rsid w:val="001670E9"/>
    <w:rsid w:val="00170B0E"/>
    <w:rsid w:val="00173A77"/>
    <w:rsid w:val="00176E5F"/>
    <w:rsid w:val="00181C7A"/>
    <w:rsid w:val="00182004"/>
    <w:rsid w:val="001826E2"/>
    <w:rsid w:val="00185CBE"/>
    <w:rsid w:val="001904ED"/>
    <w:rsid w:val="00196235"/>
    <w:rsid w:val="001A26AF"/>
    <w:rsid w:val="001A3D50"/>
    <w:rsid w:val="001A4E75"/>
    <w:rsid w:val="001B139C"/>
    <w:rsid w:val="001B18CE"/>
    <w:rsid w:val="001B1FE8"/>
    <w:rsid w:val="001D039A"/>
    <w:rsid w:val="001D2BBE"/>
    <w:rsid w:val="001E21AA"/>
    <w:rsid w:val="001E3F35"/>
    <w:rsid w:val="001F3A8A"/>
    <w:rsid w:val="001F4927"/>
    <w:rsid w:val="001F5B5C"/>
    <w:rsid w:val="00201164"/>
    <w:rsid w:val="002057AB"/>
    <w:rsid w:val="00206B07"/>
    <w:rsid w:val="00210C46"/>
    <w:rsid w:val="00212B13"/>
    <w:rsid w:val="0022144A"/>
    <w:rsid w:val="00225E79"/>
    <w:rsid w:val="00233200"/>
    <w:rsid w:val="00240FF4"/>
    <w:rsid w:val="002431F9"/>
    <w:rsid w:val="00246C34"/>
    <w:rsid w:val="0025017E"/>
    <w:rsid w:val="002527B0"/>
    <w:rsid w:val="00257410"/>
    <w:rsid w:val="002608C4"/>
    <w:rsid w:val="002632E4"/>
    <w:rsid w:val="0026732D"/>
    <w:rsid w:val="00274C7A"/>
    <w:rsid w:val="0027597E"/>
    <w:rsid w:val="002762C8"/>
    <w:rsid w:val="002805A7"/>
    <w:rsid w:val="00284F70"/>
    <w:rsid w:val="00286335"/>
    <w:rsid w:val="00290467"/>
    <w:rsid w:val="002946B4"/>
    <w:rsid w:val="002A571B"/>
    <w:rsid w:val="002B3B70"/>
    <w:rsid w:val="002B4F6A"/>
    <w:rsid w:val="002B652E"/>
    <w:rsid w:val="002B6842"/>
    <w:rsid w:val="002C0D5B"/>
    <w:rsid w:val="002C2666"/>
    <w:rsid w:val="002C6746"/>
    <w:rsid w:val="002C70D2"/>
    <w:rsid w:val="002D0056"/>
    <w:rsid w:val="002D064B"/>
    <w:rsid w:val="002D36C0"/>
    <w:rsid w:val="002E3B18"/>
    <w:rsid w:val="002E57EA"/>
    <w:rsid w:val="002F0DEC"/>
    <w:rsid w:val="002F1599"/>
    <w:rsid w:val="002F2D31"/>
    <w:rsid w:val="002F2DB6"/>
    <w:rsid w:val="002F400E"/>
    <w:rsid w:val="00302945"/>
    <w:rsid w:val="0030578F"/>
    <w:rsid w:val="00315572"/>
    <w:rsid w:val="00316CD9"/>
    <w:rsid w:val="00320259"/>
    <w:rsid w:val="00321795"/>
    <w:rsid w:val="003228D4"/>
    <w:rsid w:val="0032365E"/>
    <w:rsid w:val="00324DB3"/>
    <w:rsid w:val="00331CA3"/>
    <w:rsid w:val="00331F79"/>
    <w:rsid w:val="00336DE3"/>
    <w:rsid w:val="00341059"/>
    <w:rsid w:val="00344D0B"/>
    <w:rsid w:val="0035101D"/>
    <w:rsid w:val="00354887"/>
    <w:rsid w:val="00355849"/>
    <w:rsid w:val="00363E17"/>
    <w:rsid w:val="0036675E"/>
    <w:rsid w:val="0037250E"/>
    <w:rsid w:val="00372B67"/>
    <w:rsid w:val="00384B36"/>
    <w:rsid w:val="00384DA7"/>
    <w:rsid w:val="00385336"/>
    <w:rsid w:val="00387A5D"/>
    <w:rsid w:val="00390FCA"/>
    <w:rsid w:val="003942AB"/>
    <w:rsid w:val="00396ACE"/>
    <w:rsid w:val="00396C2A"/>
    <w:rsid w:val="003A1AD8"/>
    <w:rsid w:val="003A250E"/>
    <w:rsid w:val="003A3A34"/>
    <w:rsid w:val="003A3FAA"/>
    <w:rsid w:val="003A6F75"/>
    <w:rsid w:val="003A6FD1"/>
    <w:rsid w:val="003B0FC1"/>
    <w:rsid w:val="003B171E"/>
    <w:rsid w:val="003B2150"/>
    <w:rsid w:val="003B6674"/>
    <w:rsid w:val="003C109E"/>
    <w:rsid w:val="003C1213"/>
    <w:rsid w:val="003C1C55"/>
    <w:rsid w:val="003D66BC"/>
    <w:rsid w:val="003E0FC0"/>
    <w:rsid w:val="003E1B24"/>
    <w:rsid w:val="003E50A3"/>
    <w:rsid w:val="003E7E82"/>
    <w:rsid w:val="004018A2"/>
    <w:rsid w:val="00412381"/>
    <w:rsid w:val="0042315D"/>
    <w:rsid w:val="00425117"/>
    <w:rsid w:val="00431F38"/>
    <w:rsid w:val="00434567"/>
    <w:rsid w:val="004367FB"/>
    <w:rsid w:val="00443955"/>
    <w:rsid w:val="004439C8"/>
    <w:rsid w:val="00444D56"/>
    <w:rsid w:val="00446CF0"/>
    <w:rsid w:val="004534B8"/>
    <w:rsid w:val="004534CE"/>
    <w:rsid w:val="00456138"/>
    <w:rsid w:val="004576C9"/>
    <w:rsid w:val="00463516"/>
    <w:rsid w:val="00465A3E"/>
    <w:rsid w:val="00470ED8"/>
    <w:rsid w:val="00474ADF"/>
    <w:rsid w:val="00480AAD"/>
    <w:rsid w:val="00485897"/>
    <w:rsid w:val="00491B6B"/>
    <w:rsid w:val="00494FCD"/>
    <w:rsid w:val="0049583C"/>
    <w:rsid w:val="004A2CA0"/>
    <w:rsid w:val="004A7D59"/>
    <w:rsid w:val="004B624B"/>
    <w:rsid w:val="004C0047"/>
    <w:rsid w:val="004C031F"/>
    <w:rsid w:val="004C2C6F"/>
    <w:rsid w:val="004C3F40"/>
    <w:rsid w:val="004C654F"/>
    <w:rsid w:val="004C6AF0"/>
    <w:rsid w:val="004D149A"/>
    <w:rsid w:val="004D39F1"/>
    <w:rsid w:val="004D51A7"/>
    <w:rsid w:val="004E1F25"/>
    <w:rsid w:val="004E6050"/>
    <w:rsid w:val="004E7DC6"/>
    <w:rsid w:val="004F265E"/>
    <w:rsid w:val="004F2E53"/>
    <w:rsid w:val="004F4FCA"/>
    <w:rsid w:val="00502086"/>
    <w:rsid w:val="005071B4"/>
    <w:rsid w:val="00511B20"/>
    <w:rsid w:val="005125E3"/>
    <w:rsid w:val="0051278C"/>
    <w:rsid w:val="00522329"/>
    <w:rsid w:val="005225C5"/>
    <w:rsid w:val="005251A5"/>
    <w:rsid w:val="00527AD7"/>
    <w:rsid w:val="00530AE4"/>
    <w:rsid w:val="00533C59"/>
    <w:rsid w:val="005357CD"/>
    <w:rsid w:val="00536B7D"/>
    <w:rsid w:val="00537511"/>
    <w:rsid w:val="005375FD"/>
    <w:rsid w:val="00537702"/>
    <w:rsid w:val="0054021F"/>
    <w:rsid w:val="00544673"/>
    <w:rsid w:val="00545D96"/>
    <w:rsid w:val="00547507"/>
    <w:rsid w:val="00550940"/>
    <w:rsid w:val="00553939"/>
    <w:rsid w:val="00556483"/>
    <w:rsid w:val="00557F13"/>
    <w:rsid w:val="00566A35"/>
    <w:rsid w:val="00572CD1"/>
    <w:rsid w:val="0058012D"/>
    <w:rsid w:val="005815C7"/>
    <w:rsid w:val="00583B8B"/>
    <w:rsid w:val="00583C11"/>
    <w:rsid w:val="005872F7"/>
    <w:rsid w:val="00590727"/>
    <w:rsid w:val="00592646"/>
    <w:rsid w:val="00594B0F"/>
    <w:rsid w:val="00595402"/>
    <w:rsid w:val="005A0796"/>
    <w:rsid w:val="005B01A4"/>
    <w:rsid w:val="005B078E"/>
    <w:rsid w:val="005B6819"/>
    <w:rsid w:val="005C1116"/>
    <w:rsid w:val="005C38D5"/>
    <w:rsid w:val="005C4EAA"/>
    <w:rsid w:val="005C5B15"/>
    <w:rsid w:val="005D5B84"/>
    <w:rsid w:val="005D603A"/>
    <w:rsid w:val="005E3138"/>
    <w:rsid w:val="005E385E"/>
    <w:rsid w:val="005E50D2"/>
    <w:rsid w:val="005E6AAB"/>
    <w:rsid w:val="005E6BE7"/>
    <w:rsid w:val="005F1E0C"/>
    <w:rsid w:val="006001B3"/>
    <w:rsid w:val="006020AA"/>
    <w:rsid w:val="0060387A"/>
    <w:rsid w:val="00604399"/>
    <w:rsid w:val="00606311"/>
    <w:rsid w:val="00606951"/>
    <w:rsid w:val="00612223"/>
    <w:rsid w:val="00614739"/>
    <w:rsid w:val="0061515C"/>
    <w:rsid w:val="00615436"/>
    <w:rsid w:val="00617B94"/>
    <w:rsid w:val="00617CD9"/>
    <w:rsid w:val="006264CE"/>
    <w:rsid w:val="006278B1"/>
    <w:rsid w:val="00637E77"/>
    <w:rsid w:val="00644A17"/>
    <w:rsid w:val="00646D26"/>
    <w:rsid w:val="006506B1"/>
    <w:rsid w:val="00653525"/>
    <w:rsid w:val="00662B50"/>
    <w:rsid w:val="006637B5"/>
    <w:rsid w:val="00664A02"/>
    <w:rsid w:val="00665313"/>
    <w:rsid w:val="00670015"/>
    <w:rsid w:val="006714B9"/>
    <w:rsid w:val="00695CD4"/>
    <w:rsid w:val="006A0031"/>
    <w:rsid w:val="006A39C8"/>
    <w:rsid w:val="006A592A"/>
    <w:rsid w:val="006A61E9"/>
    <w:rsid w:val="006A6C9D"/>
    <w:rsid w:val="006B5463"/>
    <w:rsid w:val="006B6A07"/>
    <w:rsid w:val="006C08D8"/>
    <w:rsid w:val="006C2D9E"/>
    <w:rsid w:val="006C594D"/>
    <w:rsid w:val="006D1E63"/>
    <w:rsid w:val="006E158D"/>
    <w:rsid w:val="006E7DDA"/>
    <w:rsid w:val="006F166C"/>
    <w:rsid w:val="006F65BA"/>
    <w:rsid w:val="006F6EF4"/>
    <w:rsid w:val="007023AE"/>
    <w:rsid w:val="00702463"/>
    <w:rsid w:val="007161A4"/>
    <w:rsid w:val="0072228B"/>
    <w:rsid w:val="00724404"/>
    <w:rsid w:val="00731583"/>
    <w:rsid w:val="007325E3"/>
    <w:rsid w:val="007361FA"/>
    <w:rsid w:val="007362DA"/>
    <w:rsid w:val="00737D33"/>
    <w:rsid w:val="00741F24"/>
    <w:rsid w:val="0074384B"/>
    <w:rsid w:val="007449B4"/>
    <w:rsid w:val="00744D04"/>
    <w:rsid w:val="007469F1"/>
    <w:rsid w:val="00747B4D"/>
    <w:rsid w:val="00747E29"/>
    <w:rsid w:val="0075062B"/>
    <w:rsid w:val="00752B04"/>
    <w:rsid w:val="00753D50"/>
    <w:rsid w:val="00755CC4"/>
    <w:rsid w:val="00756FEE"/>
    <w:rsid w:val="007605AC"/>
    <w:rsid w:val="0076313E"/>
    <w:rsid w:val="0076666D"/>
    <w:rsid w:val="0076780A"/>
    <w:rsid w:val="00774AF3"/>
    <w:rsid w:val="007845EE"/>
    <w:rsid w:val="00786242"/>
    <w:rsid w:val="00786F4B"/>
    <w:rsid w:val="00791AAC"/>
    <w:rsid w:val="00792331"/>
    <w:rsid w:val="0079306B"/>
    <w:rsid w:val="007A0C9C"/>
    <w:rsid w:val="007A655E"/>
    <w:rsid w:val="007B01A5"/>
    <w:rsid w:val="007B09A9"/>
    <w:rsid w:val="007B0FC8"/>
    <w:rsid w:val="007B19E4"/>
    <w:rsid w:val="007B2C39"/>
    <w:rsid w:val="007E0E30"/>
    <w:rsid w:val="007E3C70"/>
    <w:rsid w:val="007E3FF0"/>
    <w:rsid w:val="007E763F"/>
    <w:rsid w:val="007F245E"/>
    <w:rsid w:val="007F308A"/>
    <w:rsid w:val="007F3B8E"/>
    <w:rsid w:val="007F3C28"/>
    <w:rsid w:val="00800269"/>
    <w:rsid w:val="00801A9B"/>
    <w:rsid w:val="00801C2D"/>
    <w:rsid w:val="00804C8E"/>
    <w:rsid w:val="008068E6"/>
    <w:rsid w:val="00813F95"/>
    <w:rsid w:val="0081632D"/>
    <w:rsid w:val="00816CED"/>
    <w:rsid w:val="00817EE0"/>
    <w:rsid w:val="00827037"/>
    <w:rsid w:val="0083297F"/>
    <w:rsid w:val="008418A3"/>
    <w:rsid w:val="0084263F"/>
    <w:rsid w:val="008451F8"/>
    <w:rsid w:val="00846FED"/>
    <w:rsid w:val="00852E62"/>
    <w:rsid w:val="00852F50"/>
    <w:rsid w:val="00857DE1"/>
    <w:rsid w:val="00857E4F"/>
    <w:rsid w:val="00860241"/>
    <w:rsid w:val="0086086D"/>
    <w:rsid w:val="0086128B"/>
    <w:rsid w:val="008630D5"/>
    <w:rsid w:val="00870779"/>
    <w:rsid w:val="00871792"/>
    <w:rsid w:val="008765F3"/>
    <w:rsid w:val="008828E9"/>
    <w:rsid w:val="00883844"/>
    <w:rsid w:val="00896736"/>
    <w:rsid w:val="008A11B4"/>
    <w:rsid w:val="008A50F7"/>
    <w:rsid w:val="008A5EAB"/>
    <w:rsid w:val="008B13AC"/>
    <w:rsid w:val="008B3314"/>
    <w:rsid w:val="008B39D0"/>
    <w:rsid w:val="008C1A74"/>
    <w:rsid w:val="008C3730"/>
    <w:rsid w:val="008C744B"/>
    <w:rsid w:val="008D1351"/>
    <w:rsid w:val="008D1BD0"/>
    <w:rsid w:val="008D25F7"/>
    <w:rsid w:val="008E1370"/>
    <w:rsid w:val="008E1E52"/>
    <w:rsid w:val="008F1589"/>
    <w:rsid w:val="008F3CC9"/>
    <w:rsid w:val="008F4AED"/>
    <w:rsid w:val="008F50EA"/>
    <w:rsid w:val="00900343"/>
    <w:rsid w:val="00900904"/>
    <w:rsid w:val="00913E2F"/>
    <w:rsid w:val="00921ACF"/>
    <w:rsid w:val="009242D0"/>
    <w:rsid w:val="00925AA5"/>
    <w:rsid w:val="00925E5F"/>
    <w:rsid w:val="00927ECE"/>
    <w:rsid w:val="00931C88"/>
    <w:rsid w:val="00933B7B"/>
    <w:rsid w:val="00940935"/>
    <w:rsid w:val="00941BB1"/>
    <w:rsid w:val="00942057"/>
    <w:rsid w:val="0094250F"/>
    <w:rsid w:val="0094379A"/>
    <w:rsid w:val="009445C3"/>
    <w:rsid w:val="00944822"/>
    <w:rsid w:val="00952345"/>
    <w:rsid w:val="00954746"/>
    <w:rsid w:val="00955ABC"/>
    <w:rsid w:val="00961402"/>
    <w:rsid w:val="00964E87"/>
    <w:rsid w:val="00965323"/>
    <w:rsid w:val="009659D8"/>
    <w:rsid w:val="00971706"/>
    <w:rsid w:val="00971B25"/>
    <w:rsid w:val="00971F0F"/>
    <w:rsid w:val="009736A6"/>
    <w:rsid w:val="0097598A"/>
    <w:rsid w:val="0098100E"/>
    <w:rsid w:val="009818EF"/>
    <w:rsid w:val="009848FC"/>
    <w:rsid w:val="00985973"/>
    <w:rsid w:val="00986F2B"/>
    <w:rsid w:val="00991202"/>
    <w:rsid w:val="00991AB4"/>
    <w:rsid w:val="009942C7"/>
    <w:rsid w:val="00994CCC"/>
    <w:rsid w:val="009A16CD"/>
    <w:rsid w:val="009A488B"/>
    <w:rsid w:val="009B16AE"/>
    <w:rsid w:val="009B2BD5"/>
    <w:rsid w:val="009B54C9"/>
    <w:rsid w:val="009B5C1A"/>
    <w:rsid w:val="009C01AD"/>
    <w:rsid w:val="009C3621"/>
    <w:rsid w:val="009C409E"/>
    <w:rsid w:val="009D504A"/>
    <w:rsid w:val="009E11A1"/>
    <w:rsid w:val="009E3A70"/>
    <w:rsid w:val="009E3E2E"/>
    <w:rsid w:val="009E3EED"/>
    <w:rsid w:val="009E6864"/>
    <w:rsid w:val="00A009F0"/>
    <w:rsid w:val="00A031B2"/>
    <w:rsid w:val="00A031CA"/>
    <w:rsid w:val="00A06CEA"/>
    <w:rsid w:val="00A1147F"/>
    <w:rsid w:val="00A14F2F"/>
    <w:rsid w:val="00A16BB3"/>
    <w:rsid w:val="00A20AE7"/>
    <w:rsid w:val="00A242E3"/>
    <w:rsid w:val="00A24EBF"/>
    <w:rsid w:val="00A31B0B"/>
    <w:rsid w:val="00A32463"/>
    <w:rsid w:val="00A345C7"/>
    <w:rsid w:val="00A452C8"/>
    <w:rsid w:val="00A45981"/>
    <w:rsid w:val="00A47CB3"/>
    <w:rsid w:val="00A47F50"/>
    <w:rsid w:val="00A52D19"/>
    <w:rsid w:val="00A57E26"/>
    <w:rsid w:val="00A60E79"/>
    <w:rsid w:val="00A61BEE"/>
    <w:rsid w:val="00A64AEE"/>
    <w:rsid w:val="00A64BEF"/>
    <w:rsid w:val="00A65E1E"/>
    <w:rsid w:val="00A67F30"/>
    <w:rsid w:val="00A67F5B"/>
    <w:rsid w:val="00A70369"/>
    <w:rsid w:val="00A703DD"/>
    <w:rsid w:val="00A7382E"/>
    <w:rsid w:val="00A775BC"/>
    <w:rsid w:val="00A86D78"/>
    <w:rsid w:val="00A86E60"/>
    <w:rsid w:val="00A9080E"/>
    <w:rsid w:val="00A94EA3"/>
    <w:rsid w:val="00A974CF"/>
    <w:rsid w:val="00A97730"/>
    <w:rsid w:val="00AA20E7"/>
    <w:rsid w:val="00AA4177"/>
    <w:rsid w:val="00AB138A"/>
    <w:rsid w:val="00AB1B6D"/>
    <w:rsid w:val="00AB7172"/>
    <w:rsid w:val="00AB7267"/>
    <w:rsid w:val="00AC0943"/>
    <w:rsid w:val="00AC1806"/>
    <w:rsid w:val="00AD79C9"/>
    <w:rsid w:val="00AE03F2"/>
    <w:rsid w:val="00AE4748"/>
    <w:rsid w:val="00AE5EA6"/>
    <w:rsid w:val="00AE6C02"/>
    <w:rsid w:val="00AF2624"/>
    <w:rsid w:val="00B06D11"/>
    <w:rsid w:val="00B12FD0"/>
    <w:rsid w:val="00B15413"/>
    <w:rsid w:val="00B169E2"/>
    <w:rsid w:val="00B20285"/>
    <w:rsid w:val="00B21928"/>
    <w:rsid w:val="00B23E7A"/>
    <w:rsid w:val="00B379B8"/>
    <w:rsid w:val="00B4031B"/>
    <w:rsid w:val="00B427CF"/>
    <w:rsid w:val="00B4445E"/>
    <w:rsid w:val="00B45078"/>
    <w:rsid w:val="00B47C19"/>
    <w:rsid w:val="00B613D5"/>
    <w:rsid w:val="00B6333C"/>
    <w:rsid w:val="00B64B81"/>
    <w:rsid w:val="00B64CB7"/>
    <w:rsid w:val="00B70266"/>
    <w:rsid w:val="00B76144"/>
    <w:rsid w:val="00B77732"/>
    <w:rsid w:val="00B80320"/>
    <w:rsid w:val="00B8446A"/>
    <w:rsid w:val="00B9305C"/>
    <w:rsid w:val="00B9378D"/>
    <w:rsid w:val="00BA3CB9"/>
    <w:rsid w:val="00BA7F69"/>
    <w:rsid w:val="00BB1FE5"/>
    <w:rsid w:val="00BB45EC"/>
    <w:rsid w:val="00BB52FF"/>
    <w:rsid w:val="00BB6EBB"/>
    <w:rsid w:val="00BC3868"/>
    <w:rsid w:val="00BE52A7"/>
    <w:rsid w:val="00BF2F69"/>
    <w:rsid w:val="00BF50C1"/>
    <w:rsid w:val="00C0336F"/>
    <w:rsid w:val="00C04F71"/>
    <w:rsid w:val="00C05373"/>
    <w:rsid w:val="00C056E1"/>
    <w:rsid w:val="00C176DB"/>
    <w:rsid w:val="00C2314C"/>
    <w:rsid w:val="00C241A6"/>
    <w:rsid w:val="00C24833"/>
    <w:rsid w:val="00C253DF"/>
    <w:rsid w:val="00C339A7"/>
    <w:rsid w:val="00C44DE2"/>
    <w:rsid w:val="00C45078"/>
    <w:rsid w:val="00C4537D"/>
    <w:rsid w:val="00C46139"/>
    <w:rsid w:val="00C503DB"/>
    <w:rsid w:val="00C50FE9"/>
    <w:rsid w:val="00C5580E"/>
    <w:rsid w:val="00C56D99"/>
    <w:rsid w:val="00C57AA0"/>
    <w:rsid w:val="00C60804"/>
    <w:rsid w:val="00C707C7"/>
    <w:rsid w:val="00C75131"/>
    <w:rsid w:val="00C753DA"/>
    <w:rsid w:val="00C77975"/>
    <w:rsid w:val="00C80AC9"/>
    <w:rsid w:val="00C871A5"/>
    <w:rsid w:val="00C90309"/>
    <w:rsid w:val="00C92C4F"/>
    <w:rsid w:val="00C94A22"/>
    <w:rsid w:val="00C95B0B"/>
    <w:rsid w:val="00CA0153"/>
    <w:rsid w:val="00CA1145"/>
    <w:rsid w:val="00CA3295"/>
    <w:rsid w:val="00CA3772"/>
    <w:rsid w:val="00CB269C"/>
    <w:rsid w:val="00CB3C6D"/>
    <w:rsid w:val="00CB4253"/>
    <w:rsid w:val="00CB5F9E"/>
    <w:rsid w:val="00CC1493"/>
    <w:rsid w:val="00CC4046"/>
    <w:rsid w:val="00CC636F"/>
    <w:rsid w:val="00CC6CC6"/>
    <w:rsid w:val="00CD4124"/>
    <w:rsid w:val="00CD579B"/>
    <w:rsid w:val="00CD5FB6"/>
    <w:rsid w:val="00CE210B"/>
    <w:rsid w:val="00CE3C14"/>
    <w:rsid w:val="00CE5534"/>
    <w:rsid w:val="00CF0913"/>
    <w:rsid w:val="00CF0D18"/>
    <w:rsid w:val="00CF44A6"/>
    <w:rsid w:val="00CF4A18"/>
    <w:rsid w:val="00D0314D"/>
    <w:rsid w:val="00D06E9F"/>
    <w:rsid w:val="00D07F9A"/>
    <w:rsid w:val="00D2780A"/>
    <w:rsid w:val="00D30C0E"/>
    <w:rsid w:val="00D31703"/>
    <w:rsid w:val="00D31A11"/>
    <w:rsid w:val="00D33962"/>
    <w:rsid w:val="00D33D22"/>
    <w:rsid w:val="00D43F33"/>
    <w:rsid w:val="00D45618"/>
    <w:rsid w:val="00D4625D"/>
    <w:rsid w:val="00D46469"/>
    <w:rsid w:val="00D51DC7"/>
    <w:rsid w:val="00D521D5"/>
    <w:rsid w:val="00D55BB3"/>
    <w:rsid w:val="00D56BD4"/>
    <w:rsid w:val="00D61D61"/>
    <w:rsid w:val="00D63D5A"/>
    <w:rsid w:val="00D7057E"/>
    <w:rsid w:val="00D71B7A"/>
    <w:rsid w:val="00D71EB4"/>
    <w:rsid w:val="00D73150"/>
    <w:rsid w:val="00D74C8B"/>
    <w:rsid w:val="00D75EB4"/>
    <w:rsid w:val="00D77041"/>
    <w:rsid w:val="00D803F5"/>
    <w:rsid w:val="00D816EA"/>
    <w:rsid w:val="00D8430F"/>
    <w:rsid w:val="00D86E51"/>
    <w:rsid w:val="00D9686D"/>
    <w:rsid w:val="00DA05A4"/>
    <w:rsid w:val="00DA07F0"/>
    <w:rsid w:val="00DA0F69"/>
    <w:rsid w:val="00DA5F8D"/>
    <w:rsid w:val="00DA7443"/>
    <w:rsid w:val="00DB0F6B"/>
    <w:rsid w:val="00DB1F54"/>
    <w:rsid w:val="00DB3DDB"/>
    <w:rsid w:val="00DB76B7"/>
    <w:rsid w:val="00DC6F3D"/>
    <w:rsid w:val="00DD0DB4"/>
    <w:rsid w:val="00DD457B"/>
    <w:rsid w:val="00DE5110"/>
    <w:rsid w:val="00DE6EE0"/>
    <w:rsid w:val="00DF0BC5"/>
    <w:rsid w:val="00DF1C0A"/>
    <w:rsid w:val="00DF31B2"/>
    <w:rsid w:val="00DF36A4"/>
    <w:rsid w:val="00DF6584"/>
    <w:rsid w:val="00DF7EC8"/>
    <w:rsid w:val="00E00E35"/>
    <w:rsid w:val="00E01499"/>
    <w:rsid w:val="00E02A5B"/>
    <w:rsid w:val="00E04767"/>
    <w:rsid w:val="00E0477F"/>
    <w:rsid w:val="00E04F37"/>
    <w:rsid w:val="00E050C8"/>
    <w:rsid w:val="00E058F9"/>
    <w:rsid w:val="00E10B13"/>
    <w:rsid w:val="00E135A7"/>
    <w:rsid w:val="00E2144A"/>
    <w:rsid w:val="00E315CD"/>
    <w:rsid w:val="00E40A82"/>
    <w:rsid w:val="00E52395"/>
    <w:rsid w:val="00E56FF1"/>
    <w:rsid w:val="00E611D5"/>
    <w:rsid w:val="00E62CF1"/>
    <w:rsid w:val="00E64060"/>
    <w:rsid w:val="00E67C22"/>
    <w:rsid w:val="00E74582"/>
    <w:rsid w:val="00E74B51"/>
    <w:rsid w:val="00E80F20"/>
    <w:rsid w:val="00E8452A"/>
    <w:rsid w:val="00E84752"/>
    <w:rsid w:val="00E928EF"/>
    <w:rsid w:val="00E92FE6"/>
    <w:rsid w:val="00E9568D"/>
    <w:rsid w:val="00EA643C"/>
    <w:rsid w:val="00EB0362"/>
    <w:rsid w:val="00EC4ADA"/>
    <w:rsid w:val="00ED173E"/>
    <w:rsid w:val="00ED3D85"/>
    <w:rsid w:val="00ED5333"/>
    <w:rsid w:val="00ED6758"/>
    <w:rsid w:val="00EE5066"/>
    <w:rsid w:val="00EE7D34"/>
    <w:rsid w:val="00F030E9"/>
    <w:rsid w:val="00F05CB2"/>
    <w:rsid w:val="00F11C92"/>
    <w:rsid w:val="00F126DB"/>
    <w:rsid w:val="00F134AF"/>
    <w:rsid w:val="00F13E01"/>
    <w:rsid w:val="00F15B32"/>
    <w:rsid w:val="00F20634"/>
    <w:rsid w:val="00F2294B"/>
    <w:rsid w:val="00F243F6"/>
    <w:rsid w:val="00F27368"/>
    <w:rsid w:val="00F30D94"/>
    <w:rsid w:val="00F31CD5"/>
    <w:rsid w:val="00F4010A"/>
    <w:rsid w:val="00F40AD0"/>
    <w:rsid w:val="00F41043"/>
    <w:rsid w:val="00F44132"/>
    <w:rsid w:val="00F528F6"/>
    <w:rsid w:val="00F569FA"/>
    <w:rsid w:val="00F570AF"/>
    <w:rsid w:val="00F629D2"/>
    <w:rsid w:val="00F638FB"/>
    <w:rsid w:val="00F66DEB"/>
    <w:rsid w:val="00F80386"/>
    <w:rsid w:val="00F80D62"/>
    <w:rsid w:val="00F82A74"/>
    <w:rsid w:val="00F84145"/>
    <w:rsid w:val="00F879FC"/>
    <w:rsid w:val="00F87F83"/>
    <w:rsid w:val="00F9535C"/>
    <w:rsid w:val="00F96AEB"/>
    <w:rsid w:val="00F9718E"/>
    <w:rsid w:val="00FA28E6"/>
    <w:rsid w:val="00FA709B"/>
    <w:rsid w:val="00FB27B1"/>
    <w:rsid w:val="00FB5696"/>
    <w:rsid w:val="00FB5B7B"/>
    <w:rsid w:val="00FC04F0"/>
    <w:rsid w:val="00FC28DD"/>
    <w:rsid w:val="00FC2FE9"/>
    <w:rsid w:val="00FC6D0B"/>
    <w:rsid w:val="00FD2221"/>
    <w:rsid w:val="00FD2BB4"/>
    <w:rsid w:val="00FD4995"/>
    <w:rsid w:val="00FD5CF3"/>
    <w:rsid w:val="00FD6203"/>
    <w:rsid w:val="00FD65DD"/>
    <w:rsid w:val="00FD7C79"/>
    <w:rsid w:val="00FE32B7"/>
    <w:rsid w:val="00FE7E00"/>
    <w:rsid w:val="00FF14AE"/>
    <w:rsid w:val="00FF1CCC"/>
    <w:rsid w:val="00FF377F"/>
    <w:rsid w:val="00FF56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22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 List" w:uiPriority="0"/>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951"/>
    <w:pPr>
      <w:spacing w:after="0" w:line="240" w:lineRule="auto"/>
    </w:pPr>
    <w:rPr>
      <w:sz w:val="24"/>
      <w:szCs w:val="24"/>
    </w:rPr>
  </w:style>
  <w:style w:type="paragraph" w:styleId="Heading1">
    <w:name w:val="heading 1"/>
    <w:basedOn w:val="Normal"/>
    <w:next w:val="Normal"/>
    <w:link w:val="Heading1Char"/>
    <w:uiPriority w:val="1"/>
    <w:qFormat/>
    <w:rsid w:val="002B3B70"/>
    <w:pPr>
      <w:keepNext/>
      <w:keepLines/>
      <w:spacing w:before="360" w:after="80" w:line="259" w:lineRule="auto"/>
      <w:outlineLvl w:val="0"/>
    </w:pPr>
    <w:rPr>
      <w:rFonts w:asciiTheme="majorHAnsi" w:eastAsiaTheme="majorEastAsia" w:hAnsiTheme="majorHAnsi" w:cstheme="majorBidi"/>
      <w:iCs/>
      <w:color w:val="2F5496" w:themeColor="accent1" w:themeShade="BF"/>
      <w:kern w:val="2"/>
      <w:sz w:val="40"/>
      <w:szCs w:val="40"/>
    </w:rPr>
  </w:style>
  <w:style w:type="paragraph" w:styleId="Heading2">
    <w:name w:val="heading 2"/>
    <w:basedOn w:val="Normal"/>
    <w:next w:val="Normal"/>
    <w:link w:val="Heading2Char"/>
    <w:uiPriority w:val="1"/>
    <w:unhideWhenUsed/>
    <w:qFormat/>
    <w:rsid w:val="002B3B70"/>
    <w:pPr>
      <w:keepNext/>
      <w:keepLines/>
      <w:spacing w:before="160" w:after="80" w:line="259" w:lineRule="auto"/>
      <w:outlineLvl w:val="1"/>
    </w:pPr>
    <w:rPr>
      <w:rFonts w:asciiTheme="majorHAnsi" w:eastAsiaTheme="majorEastAsia" w:hAnsiTheme="majorHAnsi" w:cstheme="majorBidi"/>
      <w:iCs/>
      <w:color w:val="2F5496" w:themeColor="accent1" w:themeShade="BF"/>
      <w:kern w:val="2"/>
      <w:sz w:val="32"/>
      <w:szCs w:val="32"/>
    </w:rPr>
  </w:style>
  <w:style w:type="paragraph" w:styleId="Heading3">
    <w:name w:val="heading 3"/>
    <w:basedOn w:val="Normal"/>
    <w:next w:val="Normal"/>
    <w:link w:val="Heading3Char"/>
    <w:uiPriority w:val="9"/>
    <w:semiHidden/>
    <w:unhideWhenUsed/>
    <w:qFormat/>
    <w:rsid w:val="002B3B70"/>
    <w:pPr>
      <w:keepNext/>
      <w:keepLines/>
      <w:spacing w:before="160" w:after="80" w:line="259" w:lineRule="auto"/>
      <w:outlineLvl w:val="2"/>
    </w:pPr>
    <w:rPr>
      <w:rFonts w:eastAsiaTheme="majorEastAsia" w:cstheme="majorBidi"/>
      <w:iCs/>
      <w:color w:val="2F5496" w:themeColor="accent1" w:themeShade="BF"/>
      <w:kern w:val="2"/>
      <w:sz w:val="28"/>
      <w:szCs w:val="28"/>
    </w:rPr>
  </w:style>
  <w:style w:type="paragraph" w:styleId="Heading4">
    <w:name w:val="heading 4"/>
    <w:basedOn w:val="Normal"/>
    <w:next w:val="Normal"/>
    <w:link w:val="Heading4Char"/>
    <w:uiPriority w:val="9"/>
    <w:semiHidden/>
    <w:unhideWhenUsed/>
    <w:qFormat/>
    <w:rsid w:val="002B3B70"/>
    <w:pPr>
      <w:keepNext/>
      <w:keepLines/>
      <w:spacing w:before="80" w:after="40" w:line="259" w:lineRule="auto"/>
      <w:outlineLvl w:val="3"/>
    </w:pPr>
    <w:rPr>
      <w:rFonts w:eastAsiaTheme="majorEastAsia" w:cstheme="majorBidi"/>
      <w:i/>
      <w:color w:val="2F5496" w:themeColor="accent1" w:themeShade="BF"/>
      <w:kern w:val="2"/>
      <w:sz w:val="28"/>
      <w:szCs w:val="28"/>
    </w:rPr>
  </w:style>
  <w:style w:type="paragraph" w:styleId="Heading5">
    <w:name w:val="heading 5"/>
    <w:basedOn w:val="Normal"/>
    <w:next w:val="Normal"/>
    <w:link w:val="Heading5Char"/>
    <w:uiPriority w:val="9"/>
    <w:semiHidden/>
    <w:unhideWhenUsed/>
    <w:qFormat/>
    <w:rsid w:val="002B3B70"/>
    <w:pPr>
      <w:keepNext/>
      <w:keepLines/>
      <w:spacing w:before="80" w:after="40" w:line="259" w:lineRule="auto"/>
      <w:outlineLvl w:val="4"/>
    </w:pPr>
    <w:rPr>
      <w:rFonts w:eastAsiaTheme="majorEastAsia" w:cstheme="majorBidi"/>
      <w:iCs/>
      <w:color w:val="2F5496" w:themeColor="accent1" w:themeShade="BF"/>
      <w:kern w:val="2"/>
      <w:sz w:val="28"/>
      <w:szCs w:val="28"/>
    </w:rPr>
  </w:style>
  <w:style w:type="paragraph" w:styleId="Heading6">
    <w:name w:val="heading 6"/>
    <w:basedOn w:val="Normal"/>
    <w:next w:val="Normal"/>
    <w:link w:val="Heading6Char"/>
    <w:uiPriority w:val="9"/>
    <w:semiHidden/>
    <w:unhideWhenUsed/>
    <w:qFormat/>
    <w:rsid w:val="002B3B70"/>
    <w:pPr>
      <w:keepNext/>
      <w:keepLines/>
      <w:spacing w:before="40" w:line="259" w:lineRule="auto"/>
      <w:outlineLvl w:val="5"/>
    </w:pPr>
    <w:rPr>
      <w:rFonts w:eastAsiaTheme="majorEastAsia" w:cstheme="majorBidi"/>
      <w:i/>
      <w:color w:val="595959" w:themeColor="text1" w:themeTint="A6"/>
      <w:kern w:val="2"/>
      <w:sz w:val="28"/>
      <w:szCs w:val="28"/>
    </w:rPr>
  </w:style>
  <w:style w:type="paragraph" w:styleId="Heading7">
    <w:name w:val="heading 7"/>
    <w:basedOn w:val="Normal"/>
    <w:next w:val="Normal"/>
    <w:link w:val="Heading7Char"/>
    <w:uiPriority w:val="9"/>
    <w:semiHidden/>
    <w:unhideWhenUsed/>
    <w:qFormat/>
    <w:rsid w:val="002B3B70"/>
    <w:pPr>
      <w:keepNext/>
      <w:keepLines/>
      <w:spacing w:before="40" w:line="259" w:lineRule="auto"/>
      <w:outlineLvl w:val="6"/>
    </w:pPr>
    <w:rPr>
      <w:rFonts w:eastAsiaTheme="majorEastAsia" w:cstheme="majorBidi"/>
      <w:iCs/>
      <w:color w:val="595959" w:themeColor="text1" w:themeTint="A6"/>
      <w:kern w:val="2"/>
      <w:sz w:val="28"/>
      <w:szCs w:val="28"/>
    </w:rPr>
  </w:style>
  <w:style w:type="paragraph" w:styleId="Heading8">
    <w:name w:val="heading 8"/>
    <w:basedOn w:val="Normal"/>
    <w:next w:val="Normal"/>
    <w:link w:val="Heading8Char"/>
    <w:uiPriority w:val="9"/>
    <w:semiHidden/>
    <w:unhideWhenUsed/>
    <w:qFormat/>
    <w:rsid w:val="002B3B70"/>
    <w:pPr>
      <w:keepNext/>
      <w:keepLines/>
      <w:spacing w:line="259" w:lineRule="auto"/>
      <w:outlineLvl w:val="7"/>
    </w:pPr>
    <w:rPr>
      <w:rFonts w:eastAsiaTheme="majorEastAsia" w:cstheme="majorBidi"/>
      <w:i/>
      <w:color w:val="272727" w:themeColor="text1" w:themeTint="D8"/>
      <w:kern w:val="2"/>
      <w:sz w:val="28"/>
      <w:szCs w:val="28"/>
    </w:rPr>
  </w:style>
  <w:style w:type="paragraph" w:styleId="Heading9">
    <w:name w:val="heading 9"/>
    <w:basedOn w:val="Normal"/>
    <w:next w:val="Normal"/>
    <w:link w:val="Heading9Char"/>
    <w:uiPriority w:val="9"/>
    <w:semiHidden/>
    <w:unhideWhenUsed/>
    <w:qFormat/>
    <w:rsid w:val="002B3B70"/>
    <w:pPr>
      <w:keepNext/>
      <w:keepLines/>
      <w:spacing w:line="259" w:lineRule="auto"/>
      <w:outlineLvl w:val="8"/>
    </w:pPr>
    <w:rPr>
      <w:rFonts w:eastAsiaTheme="majorEastAsia" w:cstheme="majorBidi"/>
      <w:iCs/>
      <w:color w:val="272727" w:themeColor="text1" w:themeTint="D8"/>
      <w:kern w:val="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aliases w:val="tham khao,trongbang,Bảng TK"/>
    <w:basedOn w:val="TableNormal"/>
    <w:uiPriority w:val="39"/>
    <w:qFormat/>
    <w:rsid w:val="0060695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qFormat/>
    <w:rsid w:val="00AC180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AC1806"/>
    <w:pPr>
      <w:tabs>
        <w:tab w:val="center" w:pos="4680"/>
        <w:tab w:val="right" w:pos="9360"/>
      </w:tabs>
    </w:pPr>
  </w:style>
  <w:style w:type="character" w:customStyle="1" w:styleId="HeaderChar">
    <w:name w:val="Header Char"/>
    <w:basedOn w:val="DefaultParagraphFont"/>
    <w:link w:val="Header"/>
    <w:rsid w:val="00AC1806"/>
    <w:rPr>
      <w:sz w:val="24"/>
      <w:szCs w:val="24"/>
    </w:rPr>
  </w:style>
  <w:style w:type="paragraph" w:styleId="Footer">
    <w:name w:val="footer"/>
    <w:basedOn w:val="Normal"/>
    <w:link w:val="FooterChar"/>
    <w:unhideWhenUsed/>
    <w:rsid w:val="00AC1806"/>
    <w:pPr>
      <w:tabs>
        <w:tab w:val="center" w:pos="4680"/>
        <w:tab w:val="right" w:pos="9360"/>
      </w:tabs>
    </w:pPr>
  </w:style>
  <w:style w:type="character" w:customStyle="1" w:styleId="FooterChar">
    <w:name w:val="Footer Char"/>
    <w:basedOn w:val="DefaultParagraphFont"/>
    <w:link w:val="Footer"/>
    <w:uiPriority w:val="99"/>
    <w:rsid w:val="00AC1806"/>
    <w:rPr>
      <w:sz w:val="24"/>
      <w:szCs w:val="24"/>
    </w:rPr>
  </w:style>
  <w:style w:type="paragraph" w:styleId="ListParagraph">
    <w:name w:val="List Paragraph"/>
    <w:aliases w:val="List Paragraph_FS,Câu dẫn,HPL01,List Paragraph1"/>
    <w:basedOn w:val="Normal"/>
    <w:link w:val="ListParagraphChar"/>
    <w:uiPriority w:val="34"/>
    <w:qFormat/>
    <w:rsid w:val="00033733"/>
    <w:pPr>
      <w:ind w:left="720"/>
      <w:contextualSpacing/>
    </w:pPr>
  </w:style>
  <w:style w:type="character" w:styleId="PlaceholderText">
    <w:name w:val="Placeholder Text"/>
    <w:basedOn w:val="DefaultParagraphFont"/>
    <w:uiPriority w:val="99"/>
    <w:semiHidden/>
    <w:rsid w:val="001F3A8A"/>
    <w:rPr>
      <w:color w:val="808080"/>
    </w:rPr>
  </w:style>
  <w:style w:type="table" w:customStyle="1" w:styleId="TableGrid2">
    <w:name w:val="Table Grid2"/>
    <w:basedOn w:val="TableNormal"/>
    <w:next w:val="TableGrid"/>
    <w:uiPriority w:val="59"/>
    <w:qFormat/>
    <w:rsid w:val="00556483"/>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qFormat/>
    <w:rsid w:val="009A16CD"/>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290467"/>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941BB1"/>
    <w:rPr>
      <w:rFonts w:ascii="Segoe UI" w:hAnsi="Segoe UI" w:cs="Segoe UI"/>
      <w:sz w:val="18"/>
      <w:szCs w:val="18"/>
    </w:rPr>
  </w:style>
  <w:style w:type="character" w:customStyle="1" w:styleId="BalloonTextChar">
    <w:name w:val="Balloon Text Char"/>
    <w:basedOn w:val="DefaultParagraphFont"/>
    <w:link w:val="BalloonText"/>
    <w:rsid w:val="00941BB1"/>
    <w:rPr>
      <w:rFonts w:ascii="Segoe UI" w:hAnsi="Segoe UI" w:cs="Segoe UI"/>
      <w:sz w:val="18"/>
      <w:szCs w:val="18"/>
    </w:rPr>
  </w:style>
  <w:style w:type="table" w:customStyle="1" w:styleId="TableGrid11">
    <w:name w:val="Table Grid11"/>
    <w:basedOn w:val="TableNormal"/>
    <w:next w:val="TableGrid"/>
    <w:uiPriority w:val="39"/>
    <w:qFormat/>
    <w:rsid w:val="0035488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qFormat/>
    <w:rsid w:val="00F13E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qFormat/>
    <w:rsid w:val="00C0336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qFormat/>
    <w:rsid w:val="00C0336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qFormat/>
    <w:rsid w:val="000A7CE8"/>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qFormat/>
    <w:rsid w:val="00384B3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qFormat/>
    <w:rsid w:val="006E7DD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qFormat/>
    <w:rsid w:val="0072228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4C2C6F"/>
    <w:rPr>
      <w:rFonts w:ascii="Times New Roman" w:hAnsi="Times New Roman" w:cs="Times New Roman"/>
    </w:rPr>
  </w:style>
  <w:style w:type="character" w:styleId="Strong">
    <w:name w:val="Strong"/>
    <w:basedOn w:val="DefaultParagraphFont"/>
    <w:uiPriority w:val="22"/>
    <w:qFormat/>
    <w:rsid w:val="00B379B8"/>
    <w:rPr>
      <w:b/>
      <w:bCs/>
    </w:rPr>
  </w:style>
  <w:style w:type="table" w:customStyle="1" w:styleId="TableGrid41">
    <w:name w:val="Table Grid41"/>
    <w:basedOn w:val="TableNormal"/>
    <w:next w:val="TableGrid"/>
    <w:uiPriority w:val="39"/>
    <w:qFormat/>
    <w:rsid w:val="001A3D50"/>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qFormat/>
    <w:rsid w:val="001A3D50"/>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qFormat/>
    <w:rsid w:val="001A3D50"/>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qFormat/>
    <w:rsid w:val="001A3D50"/>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qFormat/>
    <w:rsid w:val="001A3D50"/>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C241A6"/>
    <w:pPr>
      <w:widowControl w:val="0"/>
      <w:autoSpaceDE w:val="0"/>
      <w:autoSpaceDN w:val="0"/>
      <w:ind w:left="1098"/>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qFormat/>
    <w:rsid w:val="00C241A6"/>
    <w:rPr>
      <w:rFonts w:ascii="Times New Roman" w:eastAsia="Times New Roman" w:hAnsi="Times New Roman" w:cs="Times New Roman"/>
      <w:sz w:val="28"/>
      <w:szCs w:val="28"/>
    </w:rPr>
  </w:style>
  <w:style w:type="table" w:customStyle="1" w:styleId="TableGrid5">
    <w:name w:val="Table Grid5"/>
    <w:basedOn w:val="TableNormal"/>
    <w:next w:val="TableGrid"/>
    <w:uiPriority w:val="39"/>
    <w:rsid w:val="00E135A7"/>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qFormat/>
    <w:rsid w:val="00BB1FE5"/>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F40AD0"/>
    <w:pPr>
      <w:widowControl w:val="0"/>
      <w:autoSpaceDE w:val="0"/>
      <w:autoSpaceDN w:val="0"/>
    </w:pPr>
    <w:rPr>
      <w:rFonts w:ascii="Times New Roman" w:eastAsia="Times New Roman" w:hAnsi="Times New Roman" w:cs="Times New Roman"/>
      <w:sz w:val="22"/>
      <w:szCs w:val="22"/>
    </w:rPr>
  </w:style>
  <w:style w:type="character" w:customStyle="1" w:styleId="ListParagraphChar">
    <w:name w:val="List Paragraph Char"/>
    <w:aliases w:val="List Paragraph_FS Char,Câu dẫn Char,HPL01 Char,List Paragraph1 Char"/>
    <w:link w:val="ListParagraph"/>
    <w:qFormat/>
    <w:locked/>
    <w:rsid w:val="000325EE"/>
    <w:rPr>
      <w:sz w:val="24"/>
      <w:szCs w:val="24"/>
    </w:rPr>
  </w:style>
  <w:style w:type="character" w:customStyle="1" w:styleId="NormalWebChar">
    <w:name w:val="Normal (Web) Char"/>
    <w:link w:val="NormalWeb"/>
    <w:uiPriority w:val="99"/>
    <w:locked/>
    <w:rsid w:val="00A031B2"/>
    <w:rPr>
      <w:rFonts w:ascii="Times New Roman" w:hAnsi="Times New Roman" w:cs="Times New Roman"/>
      <w:sz w:val="24"/>
      <w:szCs w:val="24"/>
    </w:rPr>
  </w:style>
  <w:style w:type="paragraph" w:styleId="NoSpacing">
    <w:name w:val="No Spacing"/>
    <w:link w:val="NoSpacingChar"/>
    <w:uiPriority w:val="1"/>
    <w:qFormat/>
    <w:rsid w:val="00C707C7"/>
    <w:pPr>
      <w:spacing w:after="0" w:line="240" w:lineRule="auto"/>
    </w:pPr>
    <w:rPr>
      <w:rFonts w:ascii="Times New Roman" w:hAnsi="Times New Roman" w:cs="Times New Roman"/>
    </w:rPr>
  </w:style>
  <w:style w:type="paragraph" w:customStyle="1" w:styleId="Char">
    <w:name w:val="Char"/>
    <w:basedOn w:val="Normal"/>
    <w:semiHidden/>
    <w:rsid w:val="002527B0"/>
    <w:pPr>
      <w:spacing w:after="160" w:line="240" w:lineRule="exact"/>
    </w:pPr>
    <w:rPr>
      <w:rFonts w:ascii="Arial" w:eastAsia="Times New Roman" w:hAnsi="Arial" w:cs="Arial"/>
    </w:rPr>
  </w:style>
  <w:style w:type="character" w:customStyle="1" w:styleId="Heading1Char">
    <w:name w:val="Heading 1 Char"/>
    <w:basedOn w:val="DefaultParagraphFont"/>
    <w:link w:val="Heading1"/>
    <w:uiPriority w:val="9"/>
    <w:rsid w:val="002B3B70"/>
    <w:rPr>
      <w:rFonts w:asciiTheme="majorHAnsi" w:eastAsiaTheme="majorEastAsia" w:hAnsiTheme="majorHAnsi" w:cstheme="majorBidi"/>
      <w:iCs/>
      <w:color w:val="2F5496" w:themeColor="accent1" w:themeShade="BF"/>
      <w:kern w:val="2"/>
      <w:sz w:val="40"/>
      <w:szCs w:val="40"/>
    </w:rPr>
  </w:style>
  <w:style w:type="character" w:customStyle="1" w:styleId="Heading2Char">
    <w:name w:val="Heading 2 Char"/>
    <w:basedOn w:val="DefaultParagraphFont"/>
    <w:link w:val="Heading2"/>
    <w:uiPriority w:val="1"/>
    <w:rsid w:val="002B3B70"/>
    <w:rPr>
      <w:rFonts w:asciiTheme="majorHAnsi" w:eastAsiaTheme="majorEastAsia" w:hAnsiTheme="majorHAnsi" w:cstheme="majorBidi"/>
      <w:iCs/>
      <w:color w:val="2F5496" w:themeColor="accent1" w:themeShade="BF"/>
      <w:kern w:val="2"/>
      <w:sz w:val="32"/>
      <w:szCs w:val="32"/>
    </w:rPr>
  </w:style>
  <w:style w:type="character" w:customStyle="1" w:styleId="Heading3Char">
    <w:name w:val="Heading 3 Char"/>
    <w:basedOn w:val="DefaultParagraphFont"/>
    <w:link w:val="Heading3"/>
    <w:uiPriority w:val="9"/>
    <w:semiHidden/>
    <w:rsid w:val="002B3B70"/>
    <w:rPr>
      <w:rFonts w:eastAsiaTheme="majorEastAsia" w:cstheme="majorBidi"/>
      <w:iCs/>
      <w:color w:val="2F5496" w:themeColor="accent1" w:themeShade="BF"/>
      <w:kern w:val="2"/>
      <w:sz w:val="28"/>
      <w:szCs w:val="28"/>
    </w:rPr>
  </w:style>
  <w:style w:type="character" w:customStyle="1" w:styleId="Heading4Char">
    <w:name w:val="Heading 4 Char"/>
    <w:basedOn w:val="DefaultParagraphFont"/>
    <w:link w:val="Heading4"/>
    <w:uiPriority w:val="9"/>
    <w:semiHidden/>
    <w:rsid w:val="002B3B70"/>
    <w:rPr>
      <w:rFonts w:eastAsiaTheme="majorEastAsia" w:cstheme="majorBidi"/>
      <w:i/>
      <w:color w:val="2F5496" w:themeColor="accent1" w:themeShade="BF"/>
      <w:kern w:val="2"/>
      <w:sz w:val="28"/>
      <w:szCs w:val="28"/>
    </w:rPr>
  </w:style>
  <w:style w:type="character" w:customStyle="1" w:styleId="Heading5Char">
    <w:name w:val="Heading 5 Char"/>
    <w:basedOn w:val="DefaultParagraphFont"/>
    <w:link w:val="Heading5"/>
    <w:uiPriority w:val="9"/>
    <w:semiHidden/>
    <w:rsid w:val="002B3B70"/>
    <w:rPr>
      <w:rFonts w:eastAsiaTheme="majorEastAsia" w:cstheme="majorBidi"/>
      <w:iCs/>
      <w:color w:val="2F5496" w:themeColor="accent1" w:themeShade="BF"/>
      <w:kern w:val="2"/>
      <w:sz w:val="28"/>
      <w:szCs w:val="28"/>
    </w:rPr>
  </w:style>
  <w:style w:type="character" w:customStyle="1" w:styleId="Heading6Char">
    <w:name w:val="Heading 6 Char"/>
    <w:basedOn w:val="DefaultParagraphFont"/>
    <w:link w:val="Heading6"/>
    <w:uiPriority w:val="9"/>
    <w:semiHidden/>
    <w:rsid w:val="002B3B70"/>
    <w:rPr>
      <w:rFonts w:eastAsiaTheme="majorEastAsia" w:cstheme="majorBidi"/>
      <w:i/>
      <w:color w:val="595959" w:themeColor="text1" w:themeTint="A6"/>
      <w:kern w:val="2"/>
      <w:sz w:val="28"/>
      <w:szCs w:val="28"/>
    </w:rPr>
  </w:style>
  <w:style w:type="character" w:customStyle="1" w:styleId="Heading7Char">
    <w:name w:val="Heading 7 Char"/>
    <w:basedOn w:val="DefaultParagraphFont"/>
    <w:link w:val="Heading7"/>
    <w:uiPriority w:val="9"/>
    <w:semiHidden/>
    <w:rsid w:val="002B3B70"/>
    <w:rPr>
      <w:rFonts w:eastAsiaTheme="majorEastAsia" w:cstheme="majorBidi"/>
      <w:iCs/>
      <w:color w:val="595959" w:themeColor="text1" w:themeTint="A6"/>
      <w:kern w:val="2"/>
      <w:sz w:val="28"/>
      <w:szCs w:val="28"/>
    </w:rPr>
  </w:style>
  <w:style w:type="character" w:customStyle="1" w:styleId="Heading8Char">
    <w:name w:val="Heading 8 Char"/>
    <w:basedOn w:val="DefaultParagraphFont"/>
    <w:link w:val="Heading8"/>
    <w:uiPriority w:val="9"/>
    <w:semiHidden/>
    <w:rsid w:val="002B3B70"/>
    <w:rPr>
      <w:rFonts w:eastAsiaTheme="majorEastAsia" w:cstheme="majorBidi"/>
      <w:i/>
      <w:color w:val="272727" w:themeColor="text1" w:themeTint="D8"/>
      <w:kern w:val="2"/>
      <w:sz w:val="28"/>
      <w:szCs w:val="28"/>
    </w:rPr>
  </w:style>
  <w:style w:type="character" w:customStyle="1" w:styleId="Heading9Char">
    <w:name w:val="Heading 9 Char"/>
    <w:basedOn w:val="DefaultParagraphFont"/>
    <w:link w:val="Heading9"/>
    <w:uiPriority w:val="9"/>
    <w:semiHidden/>
    <w:rsid w:val="002B3B70"/>
    <w:rPr>
      <w:rFonts w:eastAsiaTheme="majorEastAsia" w:cstheme="majorBidi"/>
      <w:iCs/>
      <w:color w:val="272727" w:themeColor="text1" w:themeTint="D8"/>
      <w:kern w:val="2"/>
      <w:sz w:val="28"/>
      <w:szCs w:val="28"/>
    </w:rPr>
  </w:style>
  <w:style w:type="paragraph" w:styleId="Title">
    <w:name w:val="Title"/>
    <w:basedOn w:val="Normal"/>
    <w:next w:val="Normal"/>
    <w:link w:val="TitleChar"/>
    <w:qFormat/>
    <w:rsid w:val="002B3B70"/>
    <w:pPr>
      <w:spacing w:after="80"/>
      <w:contextualSpacing/>
    </w:pPr>
    <w:rPr>
      <w:rFonts w:asciiTheme="majorHAnsi" w:eastAsiaTheme="majorEastAsia" w:hAnsiTheme="majorHAnsi" w:cstheme="majorBidi"/>
      <w:iCs/>
      <w:spacing w:val="-10"/>
      <w:kern w:val="28"/>
      <w:sz w:val="56"/>
      <w:szCs w:val="56"/>
    </w:rPr>
  </w:style>
  <w:style w:type="character" w:customStyle="1" w:styleId="TitleChar">
    <w:name w:val="Title Char"/>
    <w:basedOn w:val="DefaultParagraphFont"/>
    <w:link w:val="Title"/>
    <w:rsid w:val="002B3B70"/>
    <w:rPr>
      <w:rFonts w:asciiTheme="majorHAnsi" w:eastAsiaTheme="majorEastAsia" w:hAnsiTheme="majorHAnsi" w:cstheme="majorBidi"/>
      <w:iCs/>
      <w:spacing w:val="-10"/>
      <w:kern w:val="28"/>
      <w:sz w:val="56"/>
      <w:szCs w:val="56"/>
    </w:rPr>
  </w:style>
  <w:style w:type="paragraph" w:styleId="Subtitle">
    <w:name w:val="Subtitle"/>
    <w:basedOn w:val="Normal"/>
    <w:next w:val="Normal"/>
    <w:link w:val="SubtitleChar"/>
    <w:uiPriority w:val="11"/>
    <w:qFormat/>
    <w:rsid w:val="002B3B70"/>
    <w:pPr>
      <w:numPr>
        <w:ilvl w:val="1"/>
      </w:numPr>
      <w:spacing w:after="160" w:line="259" w:lineRule="auto"/>
    </w:pPr>
    <w:rPr>
      <w:rFonts w:eastAsiaTheme="majorEastAsia" w:cstheme="majorBidi"/>
      <w:iCs/>
      <w:color w:val="595959" w:themeColor="text1" w:themeTint="A6"/>
      <w:spacing w:val="15"/>
      <w:kern w:val="2"/>
      <w:sz w:val="28"/>
      <w:szCs w:val="28"/>
    </w:rPr>
  </w:style>
  <w:style w:type="character" w:customStyle="1" w:styleId="SubtitleChar">
    <w:name w:val="Subtitle Char"/>
    <w:basedOn w:val="DefaultParagraphFont"/>
    <w:link w:val="Subtitle"/>
    <w:uiPriority w:val="11"/>
    <w:rsid w:val="002B3B70"/>
    <w:rPr>
      <w:rFonts w:eastAsiaTheme="majorEastAsia" w:cstheme="majorBidi"/>
      <w:iCs/>
      <w:color w:val="595959" w:themeColor="text1" w:themeTint="A6"/>
      <w:spacing w:val="15"/>
      <w:kern w:val="2"/>
      <w:sz w:val="28"/>
      <w:szCs w:val="28"/>
    </w:rPr>
  </w:style>
  <w:style w:type="paragraph" w:styleId="Quote">
    <w:name w:val="Quote"/>
    <w:basedOn w:val="Normal"/>
    <w:next w:val="Normal"/>
    <w:link w:val="QuoteChar"/>
    <w:uiPriority w:val="29"/>
    <w:qFormat/>
    <w:rsid w:val="002B3B70"/>
    <w:pPr>
      <w:spacing w:before="160" w:after="160" w:line="259" w:lineRule="auto"/>
      <w:jc w:val="center"/>
    </w:pPr>
    <w:rPr>
      <w:rFonts w:ascii="Times New Roman" w:eastAsiaTheme="minorHAnsi" w:hAnsi="Times New Roman" w:cs="Times New Roman"/>
      <w:i/>
      <w:color w:val="404040" w:themeColor="text1" w:themeTint="BF"/>
      <w:kern w:val="2"/>
      <w:sz w:val="28"/>
      <w:szCs w:val="28"/>
    </w:rPr>
  </w:style>
  <w:style w:type="character" w:customStyle="1" w:styleId="QuoteChar">
    <w:name w:val="Quote Char"/>
    <w:basedOn w:val="DefaultParagraphFont"/>
    <w:link w:val="Quote"/>
    <w:uiPriority w:val="29"/>
    <w:rsid w:val="002B3B70"/>
    <w:rPr>
      <w:rFonts w:ascii="Times New Roman" w:eastAsiaTheme="minorHAnsi" w:hAnsi="Times New Roman" w:cs="Times New Roman"/>
      <w:i/>
      <w:color w:val="404040" w:themeColor="text1" w:themeTint="BF"/>
      <w:kern w:val="2"/>
      <w:sz w:val="28"/>
      <w:szCs w:val="28"/>
    </w:rPr>
  </w:style>
  <w:style w:type="character" w:styleId="IntenseEmphasis">
    <w:name w:val="Intense Emphasis"/>
    <w:basedOn w:val="DefaultParagraphFont"/>
    <w:uiPriority w:val="21"/>
    <w:qFormat/>
    <w:rsid w:val="002B3B70"/>
    <w:rPr>
      <w:i/>
      <w:iCs/>
      <w:color w:val="2F5496" w:themeColor="accent1" w:themeShade="BF"/>
    </w:rPr>
  </w:style>
  <w:style w:type="paragraph" w:styleId="IntenseQuote">
    <w:name w:val="Intense Quote"/>
    <w:basedOn w:val="Normal"/>
    <w:next w:val="Normal"/>
    <w:link w:val="IntenseQuoteChar"/>
    <w:uiPriority w:val="30"/>
    <w:qFormat/>
    <w:rsid w:val="002B3B70"/>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color w:val="2F5496" w:themeColor="accent1" w:themeShade="BF"/>
      <w:kern w:val="2"/>
      <w:sz w:val="28"/>
      <w:szCs w:val="28"/>
    </w:rPr>
  </w:style>
  <w:style w:type="character" w:customStyle="1" w:styleId="IntenseQuoteChar">
    <w:name w:val="Intense Quote Char"/>
    <w:basedOn w:val="DefaultParagraphFont"/>
    <w:link w:val="IntenseQuote"/>
    <w:uiPriority w:val="30"/>
    <w:rsid w:val="002B3B70"/>
    <w:rPr>
      <w:rFonts w:ascii="Times New Roman" w:eastAsiaTheme="minorHAnsi" w:hAnsi="Times New Roman" w:cs="Times New Roman"/>
      <w:i/>
      <w:color w:val="2F5496" w:themeColor="accent1" w:themeShade="BF"/>
      <w:kern w:val="2"/>
      <w:sz w:val="28"/>
      <w:szCs w:val="28"/>
    </w:rPr>
  </w:style>
  <w:style w:type="character" w:styleId="IntenseReference">
    <w:name w:val="Intense Reference"/>
    <w:basedOn w:val="DefaultParagraphFont"/>
    <w:uiPriority w:val="32"/>
    <w:qFormat/>
    <w:rsid w:val="002B3B70"/>
    <w:rPr>
      <w:b/>
      <w:bCs/>
      <w:smallCaps/>
      <w:color w:val="2F5496" w:themeColor="accent1" w:themeShade="BF"/>
      <w:spacing w:val="5"/>
    </w:rPr>
  </w:style>
  <w:style w:type="character" w:customStyle="1" w:styleId="fontstyle01">
    <w:name w:val="fontstyle01"/>
    <w:rsid w:val="002B3B70"/>
    <w:rPr>
      <w:rFonts w:ascii="TimesNewRomanPSMT" w:hAnsi="TimesNewRomanPSMT" w:hint="default"/>
      <w:b w:val="0"/>
      <w:bCs w:val="0"/>
      <w:i w:val="0"/>
      <w:iCs w:val="0"/>
      <w:color w:val="000000"/>
      <w:sz w:val="26"/>
      <w:szCs w:val="26"/>
    </w:rPr>
  </w:style>
  <w:style w:type="character" w:customStyle="1" w:styleId="NoSpacingChar">
    <w:name w:val="No Spacing Char"/>
    <w:link w:val="NoSpacing"/>
    <w:rsid w:val="002B3B70"/>
    <w:rPr>
      <w:rFonts w:ascii="Times New Roman" w:hAnsi="Times New Roman" w:cs="Times New Roman"/>
    </w:rPr>
  </w:style>
  <w:style w:type="paragraph" w:customStyle="1" w:styleId="MTDisplayEquation">
    <w:name w:val="MTDisplayEquation"/>
    <w:basedOn w:val="Normal"/>
    <w:next w:val="Normal"/>
    <w:link w:val="MTDisplayEquationChar"/>
    <w:rsid w:val="002B3B70"/>
    <w:pPr>
      <w:tabs>
        <w:tab w:val="center" w:pos="5080"/>
        <w:tab w:val="right" w:pos="10140"/>
      </w:tabs>
    </w:pPr>
    <w:rPr>
      <w:rFonts w:ascii="Times New Roman" w:eastAsia="Calibri" w:hAnsi="Times New Roman" w:cs="Times New Roman"/>
      <w:sz w:val="28"/>
      <w:szCs w:val="22"/>
    </w:rPr>
  </w:style>
  <w:style w:type="character" w:customStyle="1" w:styleId="MTDisplayEquationChar">
    <w:name w:val="MTDisplayEquation Char"/>
    <w:link w:val="MTDisplayEquation"/>
    <w:rsid w:val="002B3B70"/>
    <w:rPr>
      <w:rFonts w:ascii="Times New Roman" w:eastAsia="Calibri" w:hAnsi="Times New Roman" w:cs="Times New Roman"/>
      <w:sz w:val="28"/>
    </w:rPr>
  </w:style>
  <w:style w:type="table" w:customStyle="1" w:styleId="trongbang1">
    <w:name w:val="trongbang1"/>
    <w:basedOn w:val="TableNormal"/>
    <w:next w:val="TableGrid"/>
    <w:uiPriority w:val="59"/>
    <w:qFormat/>
    <w:rsid w:val="002B3B70"/>
    <w:pPr>
      <w:spacing w:after="0" w:line="240" w:lineRule="auto"/>
    </w:pPr>
    <w:rPr>
      <w:rFonts w:eastAsiaTheme="minorHAns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ofcontents">
    <w:name w:val="Table of contents_"/>
    <w:basedOn w:val="DefaultParagraphFont"/>
    <w:link w:val="Tableofcontents0"/>
    <w:locked/>
    <w:rsid w:val="002B3B70"/>
    <w:rPr>
      <w:rFonts w:ascii="Times New Roman" w:eastAsia="Times New Roman" w:hAnsi="Times New Roman" w:cs="Times New Roman"/>
    </w:rPr>
  </w:style>
  <w:style w:type="paragraph" w:customStyle="1" w:styleId="Tableofcontents0">
    <w:name w:val="Table of contents"/>
    <w:basedOn w:val="Normal"/>
    <w:link w:val="Tableofcontents"/>
    <w:rsid w:val="002B3B70"/>
    <w:pPr>
      <w:widowControl w:val="0"/>
      <w:ind w:left="1240"/>
    </w:pPr>
    <w:rPr>
      <w:rFonts w:ascii="Times New Roman" w:eastAsia="Times New Roman" w:hAnsi="Times New Roman" w:cs="Times New Roman"/>
      <w:sz w:val="22"/>
      <w:szCs w:val="22"/>
    </w:rPr>
  </w:style>
  <w:style w:type="paragraph" w:customStyle="1" w:styleId="CharCharCharCharCharCharChar">
    <w:name w:val=" Char Char Char Char Char Char Char"/>
    <w:autoRedefine/>
    <w:rsid w:val="002B3B70"/>
    <w:pPr>
      <w:tabs>
        <w:tab w:val="left" w:pos="1152"/>
      </w:tabs>
      <w:spacing w:before="120" w:after="120" w:line="312" w:lineRule="auto"/>
    </w:pPr>
    <w:rPr>
      <w:rFonts w:ascii="Arial" w:eastAsia="Times New Roman" w:hAnsi="Arial" w:cs="Arial"/>
      <w:sz w:val="26"/>
      <w:szCs w:val="26"/>
    </w:rPr>
  </w:style>
  <w:style w:type="character" w:styleId="Hyperlink">
    <w:name w:val="Hyperlink"/>
    <w:uiPriority w:val="99"/>
    <w:unhideWhenUsed/>
    <w:rsid w:val="002B3B70"/>
    <w:rPr>
      <w:color w:val="0000FF"/>
      <w:u w:val="single"/>
    </w:rPr>
  </w:style>
  <w:style w:type="character" w:styleId="PageNumber">
    <w:name w:val="page number"/>
    <w:basedOn w:val="DefaultParagraphFont"/>
    <w:rsid w:val="002B3B70"/>
  </w:style>
  <w:style w:type="paragraph" w:customStyle="1" w:styleId="1">
    <w:name w:val="1"/>
    <w:basedOn w:val="Normal"/>
    <w:autoRedefine/>
    <w:rsid w:val="002B3B70"/>
    <w:pPr>
      <w:spacing w:after="160" w:line="240" w:lineRule="exact"/>
      <w:ind w:firstLine="567"/>
    </w:pPr>
    <w:rPr>
      <w:rFonts w:ascii="Verdana" w:eastAsia="Times New Roman" w:hAnsi="Verdana" w:cs="Verdana"/>
      <w:sz w:val="20"/>
      <w:szCs w:val="20"/>
    </w:rPr>
  </w:style>
  <w:style w:type="character" w:customStyle="1" w:styleId="apple-converted-space">
    <w:name w:val="apple-converted-space"/>
    <w:basedOn w:val="DefaultParagraphFont"/>
    <w:rsid w:val="002B3B70"/>
  </w:style>
  <w:style w:type="paragraph" w:customStyle="1" w:styleId="CharChar1">
    <w:name w:val="Char Char1"/>
    <w:basedOn w:val="Normal"/>
    <w:semiHidden/>
    <w:rsid w:val="002B3B70"/>
    <w:pPr>
      <w:spacing w:after="160" w:line="240" w:lineRule="exact"/>
    </w:pPr>
    <w:rPr>
      <w:rFonts w:ascii="Arial" w:eastAsia="Times New Roman" w:hAnsi="Arial" w:cs="Arial"/>
    </w:rPr>
  </w:style>
  <w:style w:type="paragraph" w:customStyle="1" w:styleId="DefaultParagraphFontParaChar">
    <w:name w:val="Default Paragraph Font Para Char"/>
    <w:basedOn w:val="Normal"/>
    <w:rsid w:val="002B3B70"/>
    <w:pPr>
      <w:spacing w:after="160" w:line="240" w:lineRule="exact"/>
    </w:pPr>
    <w:rPr>
      <w:rFonts w:ascii="Verdana" w:eastAsia="Times New Roman" w:hAnsi="Verdana" w:cs="Times New Roman"/>
      <w:sz w:val="20"/>
      <w:szCs w:val="20"/>
    </w:rPr>
  </w:style>
  <w:style w:type="paragraph" w:styleId="CommentText">
    <w:name w:val="annotation text"/>
    <w:basedOn w:val="Normal"/>
    <w:link w:val="CommentTextChar"/>
    <w:rsid w:val="002B3B70"/>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2B3B7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2B3B70"/>
    <w:rPr>
      <w:rFonts w:ascii="Calibri" w:eastAsia="Calibri" w:hAnsi="Calibri"/>
      <w:b/>
      <w:bCs/>
    </w:rPr>
  </w:style>
  <w:style w:type="character" w:customStyle="1" w:styleId="CommentSubjectChar">
    <w:name w:val="Comment Subject Char"/>
    <w:basedOn w:val="CommentTextChar"/>
    <w:link w:val="CommentSubject"/>
    <w:uiPriority w:val="99"/>
    <w:rsid w:val="002B3B70"/>
    <w:rPr>
      <w:rFonts w:ascii="Calibri" w:eastAsia="Calibri" w:hAnsi="Calibri" w:cs="Times New Roman"/>
      <w:b/>
      <w:bCs/>
      <w:sz w:val="20"/>
      <w:szCs w:val="20"/>
    </w:rPr>
  </w:style>
  <w:style w:type="character" w:customStyle="1" w:styleId="Style13pt">
    <w:name w:val="Style 13 pt"/>
    <w:rsid w:val="002B3B70"/>
    <w:rPr>
      <w:sz w:val="26"/>
    </w:rPr>
  </w:style>
  <w:style w:type="paragraph" w:customStyle="1" w:styleId="msolistparagraph0">
    <w:name w:val="msolistparagraph"/>
    <w:basedOn w:val="Normal"/>
    <w:rsid w:val="002B3B70"/>
    <w:pPr>
      <w:spacing w:after="200" w:line="276" w:lineRule="auto"/>
      <w:ind w:left="720"/>
      <w:contextualSpacing/>
    </w:pPr>
    <w:rPr>
      <w:rFonts w:ascii="Times New Roman" w:eastAsia="Calibri" w:hAnsi="Times New Roman" w:cs="Times New Roman"/>
      <w:szCs w:val="22"/>
    </w:rPr>
  </w:style>
  <w:style w:type="paragraph" w:customStyle="1" w:styleId="NoSpacing20">
    <w:name w:val="No Spacing_20"/>
    <w:link w:val="NoSpacingChar4"/>
    <w:uiPriority w:val="1"/>
    <w:qFormat/>
    <w:rsid w:val="002B3B70"/>
    <w:pPr>
      <w:spacing w:after="0" w:line="240" w:lineRule="auto"/>
    </w:pPr>
    <w:rPr>
      <w:rFonts w:ascii="Times New Roman" w:eastAsia="Times New Roman" w:hAnsi="Times New Roman" w:cs="Times New Roman"/>
      <w:sz w:val="24"/>
      <w:szCs w:val="24"/>
    </w:rPr>
  </w:style>
  <w:style w:type="paragraph" w:customStyle="1" w:styleId="NoSpacing21">
    <w:name w:val="No Spacing_21"/>
    <w:link w:val="NoSpacingChar5"/>
    <w:uiPriority w:val="1"/>
    <w:qFormat/>
    <w:rsid w:val="002B3B70"/>
    <w:pPr>
      <w:spacing w:after="0" w:line="240" w:lineRule="auto"/>
    </w:pPr>
    <w:rPr>
      <w:rFonts w:ascii="Times New Roman" w:eastAsia="Times New Roman" w:hAnsi="Times New Roman" w:cs="Times New Roman"/>
      <w:sz w:val="24"/>
      <w:szCs w:val="24"/>
    </w:rPr>
  </w:style>
  <w:style w:type="paragraph" w:customStyle="1" w:styleId="NoSpacing22">
    <w:name w:val="No Spacing_22"/>
    <w:link w:val="NoSpacingChar6"/>
    <w:uiPriority w:val="1"/>
    <w:qFormat/>
    <w:rsid w:val="002B3B70"/>
    <w:pPr>
      <w:spacing w:after="0" w:line="240" w:lineRule="auto"/>
    </w:pPr>
    <w:rPr>
      <w:rFonts w:eastAsiaTheme="minorHAnsi"/>
      <w:kern w:val="2"/>
    </w:rPr>
  </w:style>
  <w:style w:type="paragraph" w:customStyle="1" w:styleId="NoSpacing23">
    <w:name w:val="No Spacing_23"/>
    <w:link w:val="NoSpacingChar7"/>
    <w:uiPriority w:val="1"/>
    <w:qFormat/>
    <w:rsid w:val="002B3B70"/>
    <w:pPr>
      <w:spacing w:after="0" w:line="240" w:lineRule="auto"/>
    </w:pPr>
    <w:rPr>
      <w:rFonts w:eastAsiaTheme="minorHAnsi"/>
      <w:kern w:val="2"/>
    </w:rPr>
  </w:style>
  <w:style w:type="paragraph" w:customStyle="1" w:styleId="NoSpacing24">
    <w:name w:val="No Spacing_24"/>
    <w:link w:val="NoSpacingChar8"/>
    <w:uiPriority w:val="1"/>
    <w:qFormat/>
    <w:rsid w:val="002B3B70"/>
    <w:pPr>
      <w:spacing w:after="0" w:line="240" w:lineRule="auto"/>
    </w:pPr>
    <w:rPr>
      <w:rFonts w:eastAsiaTheme="minorHAnsi"/>
      <w:kern w:val="2"/>
    </w:rPr>
  </w:style>
  <w:style w:type="character" w:customStyle="1" w:styleId="NoSpacingChar4">
    <w:name w:val="No Spacing Char_4"/>
    <w:link w:val="NoSpacing20"/>
    <w:uiPriority w:val="1"/>
    <w:locked/>
    <w:rsid w:val="002B3B70"/>
    <w:rPr>
      <w:rFonts w:ascii="Times New Roman" w:eastAsia="Times New Roman" w:hAnsi="Times New Roman" w:cs="Times New Roman"/>
      <w:sz w:val="24"/>
      <w:szCs w:val="24"/>
    </w:rPr>
  </w:style>
  <w:style w:type="character" w:customStyle="1" w:styleId="NoSpacingChar5">
    <w:name w:val="No Spacing Char_5"/>
    <w:link w:val="NoSpacing21"/>
    <w:uiPriority w:val="1"/>
    <w:locked/>
    <w:rsid w:val="002B3B70"/>
    <w:rPr>
      <w:rFonts w:ascii="Times New Roman" w:eastAsia="Times New Roman" w:hAnsi="Times New Roman" w:cs="Times New Roman"/>
      <w:sz w:val="24"/>
      <w:szCs w:val="24"/>
    </w:rPr>
  </w:style>
  <w:style w:type="character" w:customStyle="1" w:styleId="NoSpacingChar6">
    <w:name w:val="No Spacing Char_6"/>
    <w:link w:val="NoSpacing22"/>
    <w:uiPriority w:val="1"/>
    <w:locked/>
    <w:rsid w:val="002B3B70"/>
    <w:rPr>
      <w:rFonts w:eastAsiaTheme="minorHAnsi"/>
      <w:kern w:val="2"/>
    </w:rPr>
  </w:style>
  <w:style w:type="character" w:customStyle="1" w:styleId="NoSpacingChar7">
    <w:name w:val="No Spacing Char_7"/>
    <w:link w:val="NoSpacing23"/>
    <w:uiPriority w:val="1"/>
    <w:locked/>
    <w:rsid w:val="002B3B70"/>
    <w:rPr>
      <w:rFonts w:eastAsiaTheme="minorHAnsi"/>
      <w:kern w:val="2"/>
    </w:rPr>
  </w:style>
  <w:style w:type="character" w:customStyle="1" w:styleId="NoSpacingChar8">
    <w:name w:val="No Spacing Char_8"/>
    <w:link w:val="NoSpacing24"/>
    <w:uiPriority w:val="1"/>
    <w:locked/>
    <w:rsid w:val="002B3B70"/>
    <w:rPr>
      <w:rFonts w:eastAsiaTheme="minorHAnsi"/>
      <w:kern w:val="2"/>
    </w:rPr>
  </w:style>
  <w:style w:type="paragraph" w:customStyle="1" w:styleId="Normal0">
    <w:name w:val="Normal_0"/>
    <w:qFormat/>
    <w:rsid w:val="002B3B70"/>
    <w:pPr>
      <w:widowControl w:val="0"/>
      <w:spacing w:after="0" w:line="240" w:lineRule="auto"/>
    </w:pPr>
    <w:rPr>
      <w:rFonts w:ascii="Calibri" w:eastAsia="Calibri" w:hAnsi="Calibri" w:cs="Times New Roman"/>
      <w:sz w:val="20"/>
      <w:szCs w:val="20"/>
    </w:rPr>
  </w:style>
  <w:style w:type="paragraph" w:customStyle="1" w:styleId="CharChar10">
    <w:name w:val="Char Char10"/>
    <w:basedOn w:val="Normal"/>
    <w:semiHidden/>
    <w:rsid w:val="002B3B70"/>
    <w:pPr>
      <w:spacing w:after="160" w:line="240" w:lineRule="exact"/>
    </w:pPr>
    <w:rPr>
      <w:rFonts w:ascii="Arial" w:eastAsia="Times New Roman" w:hAnsi="Arial" w:cs="Times New Roman"/>
      <w:sz w:val="22"/>
      <w:szCs w:val="22"/>
    </w:rPr>
  </w:style>
  <w:style w:type="character" w:styleId="CommentReference">
    <w:name w:val="annotation reference"/>
    <w:semiHidden/>
    <w:rsid w:val="002B3B70"/>
    <w:rPr>
      <w:sz w:val="16"/>
      <w:szCs w:val="16"/>
    </w:rPr>
  </w:style>
  <w:style w:type="paragraph" w:styleId="Caption">
    <w:name w:val="caption"/>
    <w:basedOn w:val="Normal"/>
    <w:next w:val="Normal"/>
    <w:qFormat/>
    <w:rsid w:val="002B3B70"/>
    <w:rPr>
      <w:rFonts w:ascii="Times New Roman" w:eastAsia="Times New Roman" w:hAnsi="Times New Roman" w:cs="Times New Roman"/>
      <w:b/>
      <w:bCs/>
      <w:sz w:val="20"/>
      <w:szCs w:val="20"/>
    </w:rPr>
  </w:style>
  <w:style w:type="character" w:customStyle="1" w:styleId="ff4">
    <w:name w:val="ff4"/>
    <w:basedOn w:val="DefaultParagraphFont"/>
    <w:rsid w:val="002B3B70"/>
  </w:style>
  <w:style w:type="paragraph" w:styleId="BodyTextIndent">
    <w:name w:val="Body Text Indent"/>
    <w:basedOn w:val="Normal"/>
    <w:link w:val="BodyTextIndentChar"/>
    <w:rsid w:val="002B3B70"/>
    <w:pPr>
      <w:tabs>
        <w:tab w:val="left" w:pos="187"/>
        <w:tab w:val="left" w:pos="374"/>
      </w:tabs>
      <w:ind w:left="720"/>
      <w:jc w:val="both"/>
    </w:pPr>
    <w:rPr>
      <w:rFonts w:ascii="Times New Roman" w:eastAsia="Times New Roman" w:hAnsi="Times New Roman" w:cs="Times New Roman"/>
      <w:sz w:val="26"/>
      <w:szCs w:val="26"/>
    </w:rPr>
  </w:style>
  <w:style w:type="character" w:customStyle="1" w:styleId="BodyTextIndentChar">
    <w:name w:val="Body Text Indent Char"/>
    <w:basedOn w:val="DefaultParagraphFont"/>
    <w:link w:val="BodyTextIndent"/>
    <w:rsid w:val="002B3B70"/>
    <w:rPr>
      <w:rFonts w:ascii="Times New Roman" w:eastAsia="Times New Roman" w:hAnsi="Times New Roman" w:cs="Times New Roman"/>
      <w:sz w:val="26"/>
      <w:szCs w:val="26"/>
    </w:rPr>
  </w:style>
  <w:style w:type="paragraph" w:customStyle="1" w:styleId="Char0">
    <w:name w:val=" Char"/>
    <w:basedOn w:val="Normal"/>
    <w:semiHidden/>
    <w:rsid w:val="002B3B70"/>
    <w:pPr>
      <w:spacing w:after="160" w:line="240" w:lineRule="exact"/>
    </w:pPr>
    <w:rPr>
      <w:rFonts w:ascii="Arial" w:eastAsia="Times New Roman" w:hAnsi="Arial" w:cs="Arial"/>
    </w:rPr>
  </w:style>
  <w:style w:type="character" w:customStyle="1" w:styleId="mjx-char">
    <w:name w:val="mjx-char"/>
    <w:basedOn w:val="DefaultParagraphFont"/>
    <w:rsid w:val="002B3B70"/>
  </w:style>
  <w:style w:type="character" w:customStyle="1" w:styleId="fontstyle21">
    <w:name w:val="fontstyle21"/>
    <w:basedOn w:val="DefaultParagraphFont"/>
    <w:rsid w:val="002B3B70"/>
    <w:rPr>
      <w:rFonts w:ascii="CIDFont+F2" w:hAnsi="CIDFont+F2" w:hint="default"/>
      <w:b w:val="0"/>
      <w:bCs w:val="0"/>
      <w:i w:val="0"/>
      <w:iCs w:val="0"/>
      <w:color w:val="000000"/>
      <w:sz w:val="24"/>
      <w:szCs w:val="24"/>
    </w:rPr>
  </w:style>
  <w:style w:type="character" w:customStyle="1" w:styleId="fontstyle31">
    <w:name w:val="fontstyle31"/>
    <w:basedOn w:val="DefaultParagraphFont"/>
    <w:rsid w:val="002B3B70"/>
    <w:rPr>
      <w:rFonts w:ascii="CIDFont+F3" w:hAnsi="CIDFont+F3" w:hint="default"/>
      <w:b w:val="0"/>
      <w:bCs w:val="0"/>
      <w:i/>
      <w:iCs/>
      <w:color w:val="000000"/>
      <w:sz w:val="24"/>
      <w:szCs w:val="24"/>
    </w:rPr>
  </w:style>
  <w:style w:type="character" w:customStyle="1" w:styleId="fontstyle41">
    <w:name w:val="fontstyle41"/>
    <w:basedOn w:val="DefaultParagraphFont"/>
    <w:rsid w:val="002B3B70"/>
    <w:rPr>
      <w:rFonts w:ascii="CIDFont+F5" w:hAnsi="CIDFont+F5" w:hint="default"/>
      <w:b w:val="0"/>
      <w:bCs w:val="0"/>
      <w:i w:val="0"/>
      <w:iCs w:val="0"/>
      <w:color w:val="000000"/>
      <w:sz w:val="24"/>
      <w:szCs w:val="24"/>
    </w:rPr>
  </w:style>
  <w:style w:type="table" w:customStyle="1" w:styleId="TableGrid0">
    <w:name w:val="TableGrid"/>
    <w:rsid w:val="002B3B70"/>
    <w:pPr>
      <w:spacing w:after="0" w:line="240" w:lineRule="auto"/>
    </w:pPr>
    <w:rPr>
      <w:rFonts w:eastAsiaTheme="minorEastAsia"/>
    </w:rPr>
    <w:tblPr>
      <w:tblCellMar>
        <w:top w:w="0" w:type="dxa"/>
        <w:left w:w="0" w:type="dxa"/>
        <w:bottom w:w="0" w:type="dxa"/>
        <w:right w:w="0" w:type="dxa"/>
      </w:tblCellMar>
    </w:tblPr>
  </w:style>
  <w:style w:type="paragraph" w:customStyle="1" w:styleId="CharChar11">
    <w:name w:val=" Char Char1"/>
    <w:basedOn w:val="Normal"/>
    <w:semiHidden/>
    <w:rsid w:val="002B3B70"/>
    <w:pPr>
      <w:spacing w:after="160" w:line="240" w:lineRule="exact"/>
    </w:pPr>
    <w:rPr>
      <w:rFonts w:ascii="Arial" w:eastAsia="Times New Roman"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41676">
      <w:bodyDiv w:val="1"/>
      <w:marLeft w:val="0"/>
      <w:marRight w:val="0"/>
      <w:marTop w:val="0"/>
      <w:marBottom w:val="0"/>
      <w:divBdr>
        <w:top w:val="none" w:sz="0" w:space="0" w:color="auto"/>
        <w:left w:val="none" w:sz="0" w:space="0" w:color="auto"/>
        <w:bottom w:val="none" w:sz="0" w:space="0" w:color="auto"/>
        <w:right w:val="none" w:sz="0" w:space="0" w:color="auto"/>
      </w:divBdr>
    </w:div>
    <w:div w:id="141041589">
      <w:bodyDiv w:val="1"/>
      <w:marLeft w:val="0"/>
      <w:marRight w:val="0"/>
      <w:marTop w:val="0"/>
      <w:marBottom w:val="0"/>
      <w:divBdr>
        <w:top w:val="none" w:sz="0" w:space="0" w:color="auto"/>
        <w:left w:val="none" w:sz="0" w:space="0" w:color="auto"/>
        <w:bottom w:val="none" w:sz="0" w:space="0" w:color="auto"/>
        <w:right w:val="none" w:sz="0" w:space="0" w:color="auto"/>
      </w:divBdr>
    </w:div>
    <w:div w:id="372971519">
      <w:bodyDiv w:val="1"/>
      <w:marLeft w:val="0"/>
      <w:marRight w:val="0"/>
      <w:marTop w:val="0"/>
      <w:marBottom w:val="0"/>
      <w:divBdr>
        <w:top w:val="none" w:sz="0" w:space="0" w:color="auto"/>
        <w:left w:val="none" w:sz="0" w:space="0" w:color="auto"/>
        <w:bottom w:val="none" w:sz="0" w:space="0" w:color="auto"/>
        <w:right w:val="none" w:sz="0" w:space="0" w:color="auto"/>
      </w:divBdr>
    </w:div>
    <w:div w:id="380524833">
      <w:bodyDiv w:val="1"/>
      <w:marLeft w:val="0"/>
      <w:marRight w:val="0"/>
      <w:marTop w:val="0"/>
      <w:marBottom w:val="0"/>
      <w:divBdr>
        <w:top w:val="none" w:sz="0" w:space="0" w:color="auto"/>
        <w:left w:val="none" w:sz="0" w:space="0" w:color="auto"/>
        <w:bottom w:val="none" w:sz="0" w:space="0" w:color="auto"/>
        <w:right w:val="none" w:sz="0" w:space="0" w:color="auto"/>
      </w:divBdr>
    </w:div>
    <w:div w:id="665396682">
      <w:bodyDiv w:val="1"/>
      <w:marLeft w:val="0"/>
      <w:marRight w:val="0"/>
      <w:marTop w:val="0"/>
      <w:marBottom w:val="0"/>
      <w:divBdr>
        <w:top w:val="none" w:sz="0" w:space="0" w:color="auto"/>
        <w:left w:val="none" w:sz="0" w:space="0" w:color="auto"/>
        <w:bottom w:val="none" w:sz="0" w:space="0" w:color="auto"/>
        <w:right w:val="none" w:sz="0" w:space="0" w:color="auto"/>
      </w:divBdr>
    </w:div>
    <w:div w:id="118398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2.wmf" Type="http://schemas.openxmlformats.org/officeDocument/2006/relationships/image"/><Relationship Id="rId1000" Target="embeddings/oleObject516.bin" Type="http://schemas.openxmlformats.org/officeDocument/2006/relationships/oleObject"/><Relationship Id="rId1001" Target="media/image477.wmf" Type="http://schemas.openxmlformats.org/officeDocument/2006/relationships/image"/><Relationship Id="rId1002" Target="embeddings/oleObject517.bin" Type="http://schemas.openxmlformats.org/officeDocument/2006/relationships/oleObject"/><Relationship Id="rId1003" Target="media/image478.wmf" Type="http://schemas.openxmlformats.org/officeDocument/2006/relationships/image"/><Relationship Id="rId1004" Target="embeddings/oleObject518.bin" Type="http://schemas.openxmlformats.org/officeDocument/2006/relationships/oleObject"/><Relationship Id="rId1005" Target="embeddings/oleObject519.bin" Type="http://schemas.openxmlformats.org/officeDocument/2006/relationships/oleObject"/><Relationship Id="rId1006" Target="embeddings/oleObject520.bin" Type="http://schemas.openxmlformats.org/officeDocument/2006/relationships/oleObject"/><Relationship Id="rId1007" Target="embeddings/oleObject521.bin" Type="http://schemas.openxmlformats.org/officeDocument/2006/relationships/oleObject"/><Relationship Id="rId1008" Target="embeddings/oleObject522.bin" Type="http://schemas.openxmlformats.org/officeDocument/2006/relationships/oleObject"/><Relationship Id="rId1009" Target="embeddings/oleObject523.bin" Type="http://schemas.openxmlformats.org/officeDocument/2006/relationships/oleObject"/><Relationship Id="rId101" Target="embeddings/oleObject51.bin" Type="http://schemas.openxmlformats.org/officeDocument/2006/relationships/oleObject"/><Relationship Id="rId1010" Target="media/image479.wmf" Type="http://schemas.openxmlformats.org/officeDocument/2006/relationships/image"/><Relationship Id="rId1011" Target="embeddings/oleObject524.bin" Type="http://schemas.openxmlformats.org/officeDocument/2006/relationships/oleObject"/><Relationship Id="rId1012" Target="embeddings/oleObject525.bin" Type="http://schemas.openxmlformats.org/officeDocument/2006/relationships/oleObject"/><Relationship Id="rId1013" Target="media/image480.wmf" Type="http://schemas.openxmlformats.org/officeDocument/2006/relationships/image"/><Relationship Id="rId1014" Target="embeddings/oleObject526.bin" Type="http://schemas.openxmlformats.org/officeDocument/2006/relationships/oleObject"/><Relationship Id="rId1015" Target="media/image481.wmf" Type="http://schemas.openxmlformats.org/officeDocument/2006/relationships/image"/><Relationship Id="rId1016" Target="embeddings/oleObject527.bin" Type="http://schemas.openxmlformats.org/officeDocument/2006/relationships/oleObject"/><Relationship Id="rId1017" Target="media/image482.wmf" Type="http://schemas.openxmlformats.org/officeDocument/2006/relationships/image"/><Relationship Id="rId1018" Target="embeddings/oleObject528.bin" Type="http://schemas.openxmlformats.org/officeDocument/2006/relationships/oleObject"/><Relationship Id="rId1019" Target="media/image483.wmf" Type="http://schemas.openxmlformats.org/officeDocument/2006/relationships/image"/><Relationship Id="rId102" Target="media/image43.wmf" Type="http://schemas.openxmlformats.org/officeDocument/2006/relationships/image"/><Relationship Id="rId1020" Target="embeddings/oleObject529.bin" Type="http://schemas.openxmlformats.org/officeDocument/2006/relationships/oleObject"/><Relationship Id="rId1021" Target="embeddings/oleObject530.bin" Type="http://schemas.openxmlformats.org/officeDocument/2006/relationships/oleObject"/><Relationship Id="rId1022" Target="embeddings/oleObject531.bin" Type="http://schemas.openxmlformats.org/officeDocument/2006/relationships/oleObject"/><Relationship Id="rId1023" Target="embeddings/oleObject532.bin" Type="http://schemas.openxmlformats.org/officeDocument/2006/relationships/oleObject"/><Relationship Id="rId1024" Target="embeddings/oleObject533.bin" Type="http://schemas.openxmlformats.org/officeDocument/2006/relationships/oleObject"/><Relationship Id="rId1025" Target="media/image484.wmf" Type="http://schemas.openxmlformats.org/officeDocument/2006/relationships/image"/><Relationship Id="rId1026" Target="embeddings/oleObject534.bin" Type="http://schemas.openxmlformats.org/officeDocument/2006/relationships/oleObject"/><Relationship Id="rId1027" Target="media/image485.wmf" Type="http://schemas.openxmlformats.org/officeDocument/2006/relationships/image"/><Relationship Id="rId1028" Target="embeddings/oleObject535.bin" Type="http://schemas.openxmlformats.org/officeDocument/2006/relationships/oleObject"/><Relationship Id="rId1029" Target="media/image486.wmf" Type="http://schemas.openxmlformats.org/officeDocument/2006/relationships/image"/><Relationship Id="rId103" Target="embeddings/oleObject52.bin" Type="http://schemas.openxmlformats.org/officeDocument/2006/relationships/oleObject"/><Relationship Id="rId1030" Target="embeddings/oleObject536.bin" Type="http://schemas.openxmlformats.org/officeDocument/2006/relationships/oleObject"/><Relationship Id="rId1031" Target="embeddings/oleObject537.bin" Type="http://schemas.openxmlformats.org/officeDocument/2006/relationships/oleObject"/><Relationship Id="rId1032" Target="media/image487.wmf" Type="http://schemas.openxmlformats.org/officeDocument/2006/relationships/image"/><Relationship Id="rId1033" Target="embeddings/oleObject538.bin" Type="http://schemas.openxmlformats.org/officeDocument/2006/relationships/oleObject"/><Relationship Id="rId1034" Target="embeddings/oleObject539.bin" Type="http://schemas.openxmlformats.org/officeDocument/2006/relationships/oleObject"/><Relationship Id="rId1035" Target="embeddings/oleObject540.bin" Type="http://schemas.openxmlformats.org/officeDocument/2006/relationships/oleObject"/><Relationship Id="rId1036" Target="media/image488.wmf" Type="http://schemas.openxmlformats.org/officeDocument/2006/relationships/image"/><Relationship Id="rId1037" Target="embeddings/oleObject541.bin" Type="http://schemas.openxmlformats.org/officeDocument/2006/relationships/oleObject"/><Relationship Id="rId1038" Target="media/image489.wmf" Type="http://schemas.openxmlformats.org/officeDocument/2006/relationships/image"/><Relationship Id="rId1039" Target="embeddings/oleObject542.bin" Type="http://schemas.openxmlformats.org/officeDocument/2006/relationships/oleObject"/><Relationship Id="rId104" Target="media/image44.wmf" Type="http://schemas.openxmlformats.org/officeDocument/2006/relationships/image"/><Relationship Id="rId1040" Target="embeddings/oleObject543.bin" Type="http://schemas.openxmlformats.org/officeDocument/2006/relationships/oleObject"/><Relationship Id="rId1041" Target="embeddings/oleObject544.bin" Type="http://schemas.openxmlformats.org/officeDocument/2006/relationships/oleObject"/><Relationship Id="rId1042" Target="media/image490.wmf" Type="http://schemas.openxmlformats.org/officeDocument/2006/relationships/image"/><Relationship Id="rId1043" Target="embeddings/oleObject545.bin" Type="http://schemas.openxmlformats.org/officeDocument/2006/relationships/oleObject"/><Relationship Id="rId1044" Target="embeddings/oleObject546.bin" Type="http://schemas.openxmlformats.org/officeDocument/2006/relationships/oleObject"/><Relationship Id="rId1045" Target="embeddings/oleObject547.bin" Type="http://schemas.openxmlformats.org/officeDocument/2006/relationships/oleObject"/><Relationship Id="rId1046" Target="embeddings/oleObject548.bin" Type="http://schemas.openxmlformats.org/officeDocument/2006/relationships/oleObject"/><Relationship Id="rId1047" Target="embeddings/oleObject549.bin" Type="http://schemas.openxmlformats.org/officeDocument/2006/relationships/oleObject"/><Relationship Id="rId1048" Target="embeddings/oleObject550.bin" Type="http://schemas.openxmlformats.org/officeDocument/2006/relationships/oleObject"/><Relationship Id="rId1049" Target="embeddings/oleObject551.bin" Type="http://schemas.openxmlformats.org/officeDocument/2006/relationships/oleObject"/><Relationship Id="rId105" Target="embeddings/oleObject53.bin" Type="http://schemas.openxmlformats.org/officeDocument/2006/relationships/oleObject"/><Relationship Id="rId1050" Target="embeddings/oleObject552.bin" Type="http://schemas.openxmlformats.org/officeDocument/2006/relationships/oleObject"/><Relationship Id="rId1051" Target="media/image491.emf" Type="http://schemas.openxmlformats.org/officeDocument/2006/relationships/image"/><Relationship Id="rId1052" Target="embeddings/oleObject553.bin" Type="http://schemas.openxmlformats.org/officeDocument/2006/relationships/oleObject"/><Relationship Id="rId1053" Target="media/image492.wmf" Type="http://schemas.openxmlformats.org/officeDocument/2006/relationships/image"/><Relationship Id="rId1054" Target="embeddings/oleObject554.bin" Type="http://schemas.openxmlformats.org/officeDocument/2006/relationships/oleObject"/><Relationship Id="rId1055" Target="media/image493.wmf" Type="http://schemas.openxmlformats.org/officeDocument/2006/relationships/image"/><Relationship Id="rId1056" Target="embeddings/oleObject555.bin" Type="http://schemas.openxmlformats.org/officeDocument/2006/relationships/oleObject"/><Relationship Id="rId1057" Target="embeddings/oleObject556.bin" Type="http://schemas.openxmlformats.org/officeDocument/2006/relationships/oleObject"/><Relationship Id="rId1058" Target="media/image494.wmf" Type="http://schemas.openxmlformats.org/officeDocument/2006/relationships/image"/><Relationship Id="rId1059" Target="embeddings/oleObject557.bin" Type="http://schemas.openxmlformats.org/officeDocument/2006/relationships/oleObject"/><Relationship Id="rId106" Target="media/image45.wmf" Type="http://schemas.openxmlformats.org/officeDocument/2006/relationships/image"/><Relationship Id="rId1060" Target="media/image495.wmf" Type="http://schemas.openxmlformats.org/officeDocument/2006/relationships/image"/><Relationship Id="rId1061" Target="embeddings/oleObject558.bin" Type="http://schemas.openxmlformats.org/officeDocument/2006/relationships/oleObject"/><Relationship Id="rId1062" Target="media/image496.wmf" Type="http://schemas.openxmlformats.org/officeDocument/2006/relationships/image"/><Relationship Id="rId1063" Target="embeddings/oleObject559.bin" Type="http://schemas.openxmlformats.org/officeDocument/2006/relationships/oleObject"/><Relationship Id="rId1064" Target="embeddings/oleObject560.bin" Type="http://schemas.openxmlformats.org/officeDocument/2006/relationships/oleObject"/><Relationship Id="rId1065" Target="embeddings/oleObject561.bin" Type="http://schemas.openxmlformats.org/officeDocument/2006/relationships/oleObject"/><Relationship Id="rId1066" Target="embeddings/oleObject562.bin" Type="http://schemas.openxmlformats.org/officeDocument/2006/relationships/oleObject"/><Relationship Id="rId1067" Target="embeddings/oleObject563.bin" Type="http://schemas.openxmlformats.org/officeDocument/2006/relationships/oleObject"/><Relationship Id="rId1068" Target="embeddings/oleObject564.bin" Type="http://schemas.openxmlformats.org/officeDocument/2006/relationships/oleObject"/><Relationship Id="rId1069" Target="embeddings/oleObject565.bin" Type="http://schemas.openxmlformats.org/officeDocument/2006/relationships/oleObject"/><Relationship Id="rId107" Target="embeddings/oleObject54.bin" Type="http://schemas.openxmlformats.org/officeDocument/2006/relationships/oleObject"/><Relationship Id="rId1070" Target="embeddings/oleObject566.bin" Type="http://schemas.openxmlformats.org/officeDocument/2006/relationships/oleObject"/><Relationship Id="rId1071" Target="embeddings/oleObject567.bin" Type="http://schemas.openxmlformats.org/officeDocument/2006/relationships/oleObject"/><Relationship Id="rId1072" Target="embeddings/oleObject568.bin" Type="http://schemas.openxmlformats.org/officeDocument/2006/relationships/oleObject"/><Relationship Id="rId1073" Target="embeddings/oleObject569.bin" Type="http://schemas.openxmlformats.org/officeDocument/2006/relationships/oleObject"/><Relationship Id="rId1074" Target="embeddings/oleObject570.bin" Type="http://schemas.openxmlformats.org/officeDocument/2006/relationships/oleObject"/><Relationship Id="rId1075" Target="embeddings/oleObject571.bin" Type="http://schemas.openxmlformats.org/officeDocument/2006/relationships/oleObject"/><Relationship Id="rId1076" Target="media/image497.wmf" Type="http://schemas.openxmlformats.org/officeDocument/2006/relationships/image"/><Relationship Id="rId1077" Target="embeddings/oleObject572.bin" Type="http://schemas.openxmlformats.org/officeDocument/2006/relationships/oleObject"/><Relationship Id="rId1078" Target="media/image498.wmf" Type="http://schemas.openxmlformats.org/officeDocument/2006/relationships/image"/><Relationship Id="rId1079" Target="embeddings/oleObject573.bin" Type="http://schemas.openxmlformats.org/officeDocument/2006/relationships/oleObject"/><Relationship Id="rId108" Target="media/image46.png" Type="http://schemas.openxmlformats.org/officeDocument/2006/relationships/image"/><Relationship Id="rId1080" Target="media/image499.wmf" Type="http://schemas.openxmlformats.org/officeDocument/2006/relationships/image"/><Relationship Id="rId1081" Target="embeddings/oleObject574.bin" Type="http://schemas.openxmlformats.org/officeDocument/2006/relationships/oleObject"/><Relationship Id="rId1082" Target="media/image500.wmf" Type="http://schemas.openxmlformats.org/officeDocument/2006/relationships/image"/><Relationship Id="rId1083" Target="embeddings/oleObject575.bin" Type="http://schemas.openxmlformats.org/officeDocument/2006/relationships/oleObject"/><Relationship Id="rId1084" Target="embeddings/oleObject576.bin" Type="http://schemas.openxmlformats.org/officeDocument/2006/relationships/oleObject"/><Relationship Id="rId1085" Target="embeddings/oleObject577.bin" Type="http://schemas.openxmlformats.org/officeDocument/2006/relationships/oleObject"/><Relationship Id="rId1086" Target="embeddings/oleObject578.bin" Type="http://schemas.openxmlformats.org/officeDocument/2006/relationships/oleObject"/><Relationship Id="rId1087" Target="embeddings/oleObject579.bin" Type="http://schemas.openxmlformats.org/officeDocument/2006/relationships/oleObject"/><Relationship Id="rId1088" Target="media/image501.wmf" Type="http://schemas.openxmlformats.org/officeDocument/2006/relationships/image"/><Relationship Id="rId1089" Target="embeddings/oleObject580.bin" Type="http://schemas.openxmlformats.org/officeDocument/2006/relationships/oleObject"/><Relationship Id="rId109" Target="media/image47.wmf" Type="http://schemas.openxmlformats.org/officeDocument/2006/relationships/image"/><Relationship Id="rId1090" Target="media/image502.wmf" Type="http://schemas.openxmlformats.org/officeDocument/2006/relationships/image"/><Relationship Id="rId1091" Target="embeddings/oleObject581.bin" Type="http://schemas.openxmlformats.org/officeDocument/2006/relationships/oleObject"/><Relationship Id="rId1092" Target="media/image503.wmf" Type="http://schemas.openxmlformats.org/officeDocument/2006/relationships/image"/><Relationship Id="rId1093" Target="embeddings/oleObject582.bin" Type="http://schemas.openxmlformats.org/officeDocument/2006/relationships/oleObject"/><Relationship Id="rId1094" Target="media/image504.wmf" Type="http://schemas.openxmlformats.org/officeDocument/2006/relationships/image"/><Relationship Id="rId1095" Target="embeddings/oleObject583.bin" Type="http://schemas.openxmlformats.org/officeDocument/2006/relationships/oleObject"/><Relationship Id="rId1096" Target="media/image505.jpeg" Type="http://schemas.openxmlformats.org/officeDocument/2006/relationships/image"/><Relationship Id="rId1097" Target="media/image506.wmf" Type="http://schemas.openxmlformats.org/officeDocument/2006/relationships/image"/><Relationship Id="rId1098" Target="embeddings/oleObject584.bin" Type="http://schemas.openxmlformats.org/officeDocument/2006/relationships/oleObject"/><Relationship Id="rId1099" Target="media/image507.png" Type="http://schemas.openxmlformats.org/officeDocument/2006/relationships/image"/><Relationship Id="rId11" Target="media/image2.wmf" Type="http://schemas.openxmlformats.org/officeDocument/2006/relationships/image"/><Relationship Id="rId110" Target="embeddings/oleObject55.bin" Type="http://schemas.openxmlformats.org/officeDocument/2006/relationships/oleObject"/><Relationship Id="rId1100" Target="embeddings/oleObject585.bin" Type="http://schemas.openxmlformats.org/officeDocument/2006/relationships/oleObject"/><Relationship Id="rId1101" Target="media/image508.wmf" Type="http://schemas.openxmlformats.org/officeDocument/2006/relationships/image"/><Relationship Id="rId1102" Target="embeddings/oleObject586.bin" Type="http://schemas.openxmlformats.org/officeDocument/2006/relationships/oleObject"/><Relationship Id="rId1103" Target="media/image509.wmf" Type="http://schemas.openxmlformats.org/officeDocument/2006/relationships/image"/><Relationship Id="rId1104" Target="embeddings/oleObject587.bin" Type="http://schemas.openxmlformats.org/officeDocument/2006/relationships/oleObject"/><Relationship Id="rId1105" Target="media/image510.png" Type="http://schemas.openxmlformats.org/officeDocument/2006/relationships/image"/><Relationship Id="rId1106" Target="media/image511.wmf" Type="http://schemas.openxmlformats.org/officeDocument/2006/relationships/image"/><Relationship Id="rId1107" Target="embeddings/oleObject588.bin" Type="http://schemas.openxmlformats.org/officeDocument/2006/relationships/oleObject"/><Relationship Id="rId1108" Target="media/image512.wmf" Type="http://schemas.openxmlformats.org/officeDocument/2006/relationships/image"/><Relationship Id="rId1109" Target="embeddings/oleObject589.bin" Type="http://schemas.openxmlformats.org/officeDocument/2006/relationships/oleObject"/><Relationship Id="rId111" Target="media/image48.wmf" Type="http://schemas.openxmlformats.org/officeDocument/2006/relationships/image"/><Relationship Id="rId1110" Target="media/image513.wmf" Type="http://schemas.openxmlformats.org/officeDocument/2006/relationships/image"/><Relationship Id="rId1111" Target="embeddings/oleObject590.bin" Type="http://schemas.openxmlformats.org/officeDocument/2006/relationships/oleObject"/><Relationship Id="rId1112" Target="media/image514.wmf" Type="http://schemas.openxmlformats.org/officeDocument/2006/relationships/image"/><Relationship Id="rId1113" Target="embeddings/oleObject591.bin" Type="http://schemas.openxmlformats.org/officeDocument/2006/relationships/oleObject"/><Relationship Id="rId1114" Target="media/image515.wmf" Type="http://schemas.openxmlformats.org/officeDocument/2006/relationships/image"/><Relationship Id="rId1115" Target="embeddings/oleObject592.bin" Type="http://schemas.openxmlformats.org/officeDocument/2006/relationships/oleObject"/><Relationship Id="rId1116" Target="media/image516.wmf" Type="http://schemas.openxmlformats.org/officeDocument/2006/relationships/image"/><Relationship Id="rId1117" Target="embeddings/oleObject593.bin" Type="http://schemas.openxmlformats.org/officeDocument/2006/relationships/oleObject"/><Relationship Id="rId1118" Target="media/image517.wmf" Type="http://schemas.openxmlformats.org/officeDocument/2006/relationships/image"/><Relationship Id="rId1119" Target="embeddings/oleObject594.bin" Type="http://schemas.openxmlformats.org/officeDocument/2006/relationships/oleObject"/><Relationship Id="rId112" Target="embeddings/oleObject56.bin" Type="http://schemas.openxmlformats.org/officeDocument/2006/relationships/oleObject"/><Relationship Id="rId1120" Target="media/image518.wmf" Type="http://schemas.openxmlformats.org/officeDocument/2006/relationships/image"/><Relationship Id="rId1121" Target="embeddings/oleObject595.bin" Type="http://schemas.openxmlformats.org/officeDocument/2006/relationships/oleObject"/><Relationship Id="rId1122" Target="media/image519.wmf" Type="http://schemas.openxmlformats.org/officeDocument/2006/relationships/image"/><Relationship Id="rId1123" Target="embeddings/oleObject596.bin" Type="http://schemas.openxmlformats.org/officeDocument/2006/relationships/oleObject"/><Relationship Id="rId1124" Target="media/image520.wmf" Type="http://schemas.openxmlformats.org/officeDocument/2006/relationships/image"/><Relationship Id="rId1125" Target="embeddings/oleObject597.bin" Type="http://schemas.openxmlformats.org/officeDocument/2006/relationships/oleObject"/><Relationship Id="rId1126" Target="media/image521.wmf" Type="http://schemas.openxmlformats.org/officeDocument/2006/relationships/image"/><Relationship Id="rId1127" Target="embeddings/oleObject598.bin" Type="http://schemas.openxmlformats.org/officeDocument/2006/relationships/oleObject"/><Relationship Id="rId1128" Target="media/image522.wmf" Type="http://schemas.openxmlformats.org/officeDocument/2006/relationships/image"/><Relationship Id="rId1129" Target="embeddings/oleObject599.bin" Type="http://schemas.openxmlformats.org/officeDocument/2006/relationships/oleObject"/><Relationship Id="rId113" Target="media/image49.wmf" Type="http://schemas.openxmlformats.org/officeDocument/2006/relationships/image"/><Relationship Id="rId1130" Target="media/image523.wmf" Type="http://schemas.openxmlformats.org/officeDocument/2006/relationships/image"/><Relationship Id="rId1131" Target="embeddings/oleObject600.bin" Type="http://schemas.openxmlformats.org/officeDocument/2006/relationships/oleObject"/><Relationship Id="rId1132" Target="media/image524.emf" Type="http://schemas.openxmlformats.org/officeDocument/2006/relationships/image"/><Relationship Id="rId1133" Target="embeddings/oleObject601.bin" Type="http://schemas.openxmlformats.org/officeDocument/2006/relationships/oleObject"/><Relationship Id="rId1134" Target="embeddings/oleObject602.bin" Type="http://schemas.openxmlformats.org/officeDocument/2006/relationships/oleObject"/><Relationship Id="rId1135" Target="embeddings/oleObject603.bin" Type="http://schemas.openxmlformats.org/officeDocument/2006/relationships/oleObject"/><Relationship Id="rId1136" Target="media/image525.png" Type="http://schemas.openxmlformats.org/officeDocument/2006/relationships/image"/><Relationship Id="rId1137" Target="media/image526.wmf" Type="http://schemas.openxmlformats.org/officeDocument/2006/relationships/image"/><Relationship Id="rId1138" Target="embeddings/oleObject604.bin" Type="http://schemas.openxmlformats.org/officeDocument/2006/relationships/oleObject"/><Relationship Id="rId1139" Target="media/image527.wmf" Type="http://schemas.openxmlformats.org/officeDocument/2006/relationships/image"/><Relationship Id="rId114" Target="embeddings/oleObject57.bin" Type="http://schemas.openxmlformats.org/officeDocument/2006/relationships/oleObject"/><Relationship Id="rId1140" Target="embeddings/oleObject605.bin" Type="http://schemas.openxmlformats.org/officeDocument/2006/relationships/oleObject"/><Relationship Id="rId1141" Target="media/image528.wmf" Type="http://schemas.openxmlformats.org/officeDocument/2006/relationships/image"/><Relationship Id="rId1142" Target="embeddings/oleObject606.bin" Type="http://schemas.openxmlformats.org/officeDocument/2006/relationships/oleObject"/><Relationship Id="rId1143" Target="media/image529.wmf" Type="http://schemas.openxmlformats.org/officeDocument/2006/relationships/image"/><Relationship Id="rId1144" Target="embeddings/oleObject607.bin" Type="http://schemas.openxmlformats.org/officeDocument/2006/relationships/oleObject"/><Relationship Id="rId1145" Target="media/image530.wmf" Type="http://schemas.openxmlformats.org/officeDocument/2006/relationships/image"/><Relationship Id="rId1146" Target="embeddings/oleObject608.bin" Type="http://schemas.openxmlformats.org/officeDocument/2006/relationships/oleObject"/><Relationship Id="rId1147" Target="media/image531.wmf" Type="http://schemas.openxmlformats.org/officeDocument/2006/relationships/image"/><Relationship Id="rId1148" Target="embeddings/oleObject609.bin" Type="http://schemas.openxmlformats.org/officeDocument/2006/relationships/oleObject"/><Relationship Id="rId1149" Target="media/image532.wmf" Type="http://schemas.openxmlformats.org/officeDocument/2006/relationships/image"/><Relationship Id="rId115" Target="media/image50.wmf" Type="http://schemas.openxmlformats.org/officeDocument/2006/relationships/image"/><Relationship Id="rId1150" Target="embeddings/oleObject610.bin" Type="http://schemas.openxmlformats.org/officeDocument/2006/relationships/oleObject"/><Relationship Id="rId1151" Target="media/image533.wmf" Type="http://schemas.openxmlformats.org/officeDocument/2006/relationships/image"/><Relationship Id="rId1152" Target="embeddings/oleObject611.bin" Type="http://schemas.openxmlformats.org/officeDocument/2006/relationships/oleObject"/><Relationship Id="rId1153" Target="media/image534.wmf" Type="http://schemas.openxmlformats.org/officeDocument/2006/relationships/image"/><Relationship Id="rId1154" Target="embeddings/oleObject612.bin" Type="http://schemas.openxmlformats.org/officeDocument/2006/relationships/oleObject"/><Relationship Id="rId1155" Target="media/image535.wmf" Type="http://schemas.openxmlformats.org/officeDocument/2006/relationships/image"/><Relationship Id="rId1156" Target="embeddings/oleObject613.bin" Type="http://schemas.openxmlformats.org/officeDocument/2006/relationships/oleObject"/><Relationship Id="rId1157" Target="media/image536.wmf" Type="http://schemas.openxmlformats.org/officeDocument/2006/relationships/image"/><Relationship Id="rId1158" Target="embeddings/oleObject614.bin" Type="http://schemas.openxmlformats.org/officeDocument/2006/relationships/oleObject"/><Relationship Id="rId1159" Target="media/image537.wmf" Type="http://schemas.openxmlformats.org/officeDocument/2006/relationships/image"/><Relationship Id="rId116" Target="embeddings/oleObject58.bin" Type="http://schemas.openxmlformats.org/officeDocument/2006/relationships/oleObject"/><Relationship Id="rId1160" Target="embeddings/oleObject615.bin" Type="http://schemas.openxmlformats.org/officeDocument/2006/relationships/oleObject"/><Relationship Id="rId1161" Target="media/image538.wmf" Type="http://schemas.openxmlformats.org/officeDocument/2006/relationships/image"/><Relationship Id="rId1162" Target="embeddings/oleObject616.bin" Type="http://schemas.openxmlformats.org/officeDocument/2006/relationships/oleObject"/><Relationship Id="rId1163" Target="media/image539.wmf" Type="http://schemas.openxmlformats.org/officeDocument/2006/relationships/image"/><Relationship Id="rId1164" Target="embeddings/oleObject617.bin" Type="http://schemas.openxmlformats.org/officeDocument/2006/relationships/oleObject"/><Relationship Id="rId1165" Target="media/image540.wmf" Type="http://schemas.openxmlformats.org/officeDocument/2006/relationships/image"/><Relationship Id="rId1166" Target="embeddings/oleObject618.bin" Type="http://schemas.openxmlformats.org/officeDocument/2006/relationships/oleObject"/><Relationship Id="rId1167" Target="media/image541.wmf" Type="http://schemas.openxmlformats.org/officeDocument/2006/relationships/image"/><Relationship Id="rId1168" Target="embeddings/oleObject619.bin" Type="http://schemas.openxmlformats.org/officeDocument/2006/relationships/oleObject"/><Relationship Id="rId1169" Target="media/image542.wmf" Type="http://schemas.openxmlformats.org/officeDocument/2006/relationships/image"/><Relationship Id="rId117" Target="media/image51.wmf" Type="http://schemas.openxmlformats.org/officeDocument/2006/relationships/image"/><Relationship Id="rId1170" Target="embeddings/oleObject620.bin" Type="http://schemas.openxmlformats.org/officeDocument/2006/relationships/oleObject"/><Relationship Id="rId1171" Target="media/image543.wmf" Type="http://schemas.openxmlformats.org/officeDocument/2006/relationships/image"/><Relationship Id="rId1172" Target="embeddings/oleObject621.bin" Type="http://schemas.openxmlformats.org/officeDocument/2006/relationships/oleObject"/><Relationship Id="rId1173" Target="media/image544.wmf" Type="http://schemas.openxmlformats.org/officeDocument/2006/relationships/image"/><Relationship Id="rId1174" Target="embeddings/oleObject622.bin" Type="http://schemas.openxmlformats.org/officeDocument/2006/relationships/oleObject"/><Relationship Id="rId1175" Target="media/image545.wmf" Type="http://schemas.openxmlformats.org/officeDocument/2006/relationships/image"/><Relationship Id="rId1176" Target="embeddings/oleObject623.bin" Type="http://schemas.openxmlformats.org/officeDocument/2006/relationships/oleObject"/><Relationship Id="rId1177" Target="media/image546.wmf" Type="http://schemas.openxmlformats.org/officeDocument/2006/relationships/image"/><Relationship Id="rId1178" Target="embeddings/oleObject624.bin" Type="http://schemas.openxmlformats.org/officeDocument/2006/relationships/oleObject"/><Relationship Id="rId1179" Target="media/image547.wmf" Type="http://schemas.openxmlformats.org/officeDocument/2006/relationships/image"/><Relationship Id="rId118" Target="embeddings/oleObject59.bin" Type="http://schemas.openxmlformats.org/officeDocument/2006/relationships/oleObject"/><Relationship Id="rId1180" Target="embeddings/oleObject625.bin" Type="http://schemas.openxmlformats.org/officeDocument/2006/relationships/oleObject"/><Relationship Id="rId1181" Target="media/image548.wmf" Type="http://schemas.openxmlformats.org/officeDocument/2006/relationships/image"/><Relationship Id="rId1182" Target="embeddings/oleObject626.bin" Type="http://schemas.openxmlformats.org/officeDocument/2006/relationships/oleObject"/><Relationship Id="rId1183" Target="media/image549.wmf" Type="http://schemas.openxmlformats.org/officeDocument/2006/relationships/image"/><Relationship Id="rId1184" Target="embeddings/oleObject627.bin" Type="http://schemas.openxmlformats.org/officeDocument/2006/relationships/oleObject"/><Relationship Id="rId1185" Target="media/image550.wmf" Type="http://schemas.openxmlformats.org/officeDocument/2006/relationships/image"/><Relationship Id="rId1186" Target="embeddings/oleObject628.bin" Type="http://schemas.openxmlformats.org/officeDocument/2006/relationships/oleObject"/><Relationship Id="rId1187" Target="media/image551.wmf" Type="http://schemas.openxmlformats.org/officeDocument/2006/relationships/image"/><Relationship Id="rId1188" Target="embeddings/oleObject629.bin" Type="http://schemas.openxmlformats.org/officeDocument/2006/relationships/oleObject"/><Relationship Id="rId1189" Target="media/image552.wmf" Type="http://schemas.openxmlformats.org/officeDocument/2006/relationships/image"/><Relationship Id="rId119" Target="media/image52.wmf" Type="http://schemas.openxmlformats.org/officeDocument/2006/relationships/image"/><Relationship Id="rId1190" Target="embeddings/oleObject630.bin" Type="http://schemas.openxmlformats.org/officeDocument/2006/relationships/oleObject"/><Relationship Id="rId1191" Target="media/image553.wmf" Type="http://schemas.openxmlformats.org/officeDocument/2006/relationships/image"/><Relationship Id="rId1192" Target="embeddings/oleObject631.bin" Type="http://schemas.openxmlformats.org/officeDocument/2006/relationships/oleObject"/><Relationship Id="rId1193" Target="media/image554.wmf" Type="http://schemas.openxmlformats.org/officeDocument/2006/relationships/image"/><Relationship Id="rId1194" Target="embeddings/oleObject632.bin" Type="http://schemas.openxmlformats.org/officeDocument/2006/relationships/oleObject"/><Relationship Id="rId1195" Target="media/image555.wmf" Type="http://schemas.openxmlformats.org/officeDocument/2006/relationships/image"/><Relationship Id="rId1196" Target="embeddings/oleObject633.bin" Type="http://schemas.openxmlformats.org/officeDocument/2006/relationships/oleObject"/><Relationship Id="rId1197" Target="media/image556.wmf" Type="http://schemas.openxmlformats.org/officeDocument/2006/relationships/image"/><Relationship Id="rId1198" Target="embeddings/oleObject634.bin" Type="http://schemas.openxmlformats.org/officeDocument/2006/relationships/oleObject"/><Relationship Id="rId1199" Target="media/image557.wmf" Type="http://schemas.openxmlformats.org/officeDocument/2006/relationships/image"/><Relationship Id="rId12" Target="embeddings/oleObject2.bin" Type="http://schemas.openxmlformats.org/officeDocument/2006/relationships/oleObject"/><Relationship Id="rId120" Target="embeddings/oleObject60.bin" Type="http://schemas.openxmlformats.org/officeDocument/2006/relationships/oleObject"/><Relationship Id="rId1200" Target="embeddings/oleObject635.bin" Type="http://schemas.openxmlformats.org/officeDocument/2006/relationships/oleObject"/><Relationship Id="rId1201" Target="media/image558.wmf" Type="http://schemas.openxmlformats.org/officeDocument/2006/relationships/image"/><Relationship Id="rId1202" Target="embeddings/oleObject636.bin" Type="http://schemas.openxmlformats.org/officeDocument/2006/relationships/oleObject"/><Relationship Id="rId1203" Target="media/image559.wmf" Type="http://schemas.openxmlformats.org/officeDocument/2006/relationships/image"/><Relationship Id="rId1204" Target="embeddings/oleObject637.bin" Type="http://schemas.openxmlformats.org/officeDocument/2006/relationships/oleObject"/><Relationship Id="rId1205" Target="media/image560.wmf" Type="http://schemas.openxmlformats.org/officeDocument/2006/relationships/image"/><Relationship Id="rId1206" Target="embeddings/oleObject638.bin" Type="http://schemas.openxmlformats.org/officeDocument/2006/relationships/oleObject"/><Relationship Id="rId1207" Target="media/image561.wmf" Type="http://schemas.openxmlformats.org/officeDocument/2006/relationships/image"/><Relationship Id="rId1208" Target="embeddings/oleObject639.bin" Type="http://schemas.openxmlformats.org/officeDocument/2006/relationships/oleObject"/><Relationship Id="rId1209" Target="media/image562.wmf" Type="http://schemas.openxmlformats.org/officeDocument/2006/relationships/image"/><Relationship Id="rId121" Target="media/image53.wmf" Type="http://schemas.openxmlformats.org/officeDocument/2006/relationships/image"/><Relationship Id="rId1210" Target="embeddings/oleObject640.bin" Type="http://schemas.openxmlformats.org/officeDocument/2006/relationships/oleObject"/><Relationship Id="rId1211" Target="media/image563.wmf" Type="http://schemas.openxmlformats.org/officeDocument/2006/relationships/image"/><Relationship Id="rId1212" Target="embeddings/oleObject641.bin" Type="http://schemas.openxmlformats.org/officeDocument/2006/relationships/oleObject"/><Relationship Id="rId1213" Target="media/image564.wmf" Type="http://schemas.openxmlformats.org/officeDocument/2006/relationships/image"/><Relationship Id="rId1214" Target="embeddings/oleObject642.bin" Type="http://schemas.openxmlformats.org/officeDocument/2006/relationships/oleObject"/><Relationship Id="rId1215" Target="media/image565.wmf" Type="http://schemas.openxmlformats.org/officeDocument/2006/relationships/image"/><Relationship Id="rId1216" Target="embeddings/oleObject643.bin" Type="http://schemas.openxmlformats.org/officeDocument/2006/relationships/oleObject"/><Relationship Id="rId1217" Target="media/image566.wmf" Type="http://schemas.openxmlformats.org/officeDocument/2006/relationships/image"/><Relationship Id="rId1218" Target="embeddings/oleObject644.bin" Type="http://schemas.openxmlformats.org/officeDocument/2006/relationships/oleObject"/><Relationship Id="rId1219" Target="media/image567.wmf" Type="http://schemas.openxmlformats.org/officeDocument/2006/relationships/image"/><Relationship Id="rId122" Target="embeddings/oleObject61.bin" Type="http://schemas.openxmlformats.org/officeDocument/2006/relationships/oleObject"/><Relationship Id="rId1220" Target="embeddings/oleObject645.bin" Type="http://schemas.openxmlformats.org/officeDocument/2006/relationships/oleObject"/><Relationship Id="rId1221" Target="media/image568.wmf" Type="http://schemas.openxmlformats.org/officeDocument/2006/relationships/image"/><Relationship Id="rId1222" Target="embeddings/oleObject646.bin" Type="http://schemas.openxmlformats.org/officeDocument/2006/relationships/oleObject"/><Relationship Id="rId1223" Target="media/image569.emf" Type="http://schemas.openxmlformats.org/officeDocument/2006/relationships/image"/><Relationship Id="rId1224" Target="media/image570.wmf" Type="http://schemas.openxmlformats.org/officeDocument/2006/relationships/image"/><Relationship Id="rId1225" Target="embeddings/oleObject647.bin" Type="http://schemas.openxmlformats.org/officeDocument/2006/relationships/oleObject"/><Relationship Id="rId1226" Target="media/image571.wmf" Type="http://schemas.openxmlformats.org/officeDocument/2006/relationships/image"/><Relationship Id="rId1227" Target="embeddings/oleObject648.bin" Type="http://schemas.openxmlformats.org/officeDocument/2006/relationships/oleObject"/><Relationship Id="rId1228" Target="media/image572.wmf" Type="http://schemas.openxmlformats.org/officeDocument/2006/relationships/image"/><Relationship Id="rId1229" Target="embeddings/oleObject649.bin" Type="http://schemas.openxmlformats.org/officeDocument/2006/relationships/oleObject"/><Relationship Id="rId123" Target="media/image54.wmf" Type="http://schemas.openxmlformats.org/officeDocument/2006/relationships/image"/><Relationship Id="rId1230" Target="media/image573.wmf" Type="http://schemas.openxmlformats.org/officeDocument/2006/relationships/image"/><Relationship Id="rId1231" Target="embeddings/oleObject650.bin" Type="http://schemas.openxmlformats.org/officeDocument/2006/relationships/oleObject"/><Relationship Id="rId1232" Target="media/image574.wmf" Type="http://schemas.openxmlformats.org/officeDocument/2006/relationships/image"/><Relationship Id="rId1233" Target="embeddings/oleObject651.bin" Type="http://schemas.openxmlformats.org/officeDocument/2006/relationships/oleObject"/><Relationship Id="rId1234" Target="media/image575.wmf" Type="http://schemas.openxmlformats.org/officeDocument/2006/relationships/image"/><Relationship Id="rId1235" Target="embeddings/oleObject652.bin" Type="http://schemas.openxmlformats.org/officeDocument/2006/relationships/oleObject"/><Relationship Id="rId1236" Target="media/image576.wmf" Type="http://schemas.openxmlformats.org/officeDocument/2006/relationships/image"/><Relationship Id="rId1237" Target="embeddings/oleObject653.bin" Type="http://schemas.openxmlformats.org/officeDocument/2006/relationships/oleObject"/><Relationship Id="rId1238" Target="media/image577.wmf" Type="http://schemas.openxmlformats.org/officeDocument/2006/relationships/image"/><Relationship Id="rId1239" Target="embeddings/oleObject654.bin" Type="http://schemas.openxmlformats.org/officeDocument/2006/relationships/oleObject"/><Relationship Id="rId124" Target="embeddings/oleObject62.bin" Type="http://schemas.openxmlformats.org/officeDocument/2006/relationships/oleObject"/><Relationship Id="rId1240" Target="media/image578.wmf" Type="http://schemas.openxmlformats.org/officeDocument/2006/relationships/image"/><Relationship Id="rId1241" Target="embeddings/oleObject655.bin" Type="http://schemas.openxmlformats.org/officeDocument/2006/relationships/oleObject"/><Relationship Id="rId1242" Target="media/image579.wmf" Type="http://schemas.openxmlformats.org/officeDocument/2006/relationships/image"/><Relationship Id="rId1243" Target="embeddings/oleObject656.bin" Type="http://schemas.openxmlformats.org/officeDocument/2006/relationships/oleObject"/><Relationship Id="rId1244" Target="media/image580.wmf" Type="http://schemas.openxmlformats.org/officeDocument/2006/relationships/image"/><Relationship Id="rId1245" Target="embeddings/oleObject657.bin" Type="http://schemas.openxmlformats.org/officeDocument/2006/relationships/oleObject"/><Relationship Id="rId1246" Target="media/image581.wmf" Type="http://schemas.openxmlformats.org/officeDocument/2006/relationships/image"/><Relationship Id="rId1247" Target="embeddings/oleObject658.bin" Type="http://schemas.openxmlformats.org/officeDocument/2006/relationships/oleObject"/><Relationship Id="rId1248" Target="media/image582.wmf" Type="http://schemas.openxmlformats.org/officeDocument/2006/relationships/image"/><Relationship Id="rId1249" Target="embeddings/oleObject659.bin" Type="http://schemas.openxmlformats.org/officeDocument/2006/relationships/oleObject"/><Relationship Id="rId125" Target="media/image55.wmf" Type="http://schemas.openxmlformats.org/officeDocument/2006/relationships/image"/><Relationship Id="rId1250" Target="media/image583.wmf" Type="http://schemas.openxmlformats.org/officeDocument/2006/relationships/image"/><Relationship Id="rId1251" Target="embeddings/oleObject660.bin" Type="http://schemas.openxmlformats.org/officeDocument/2006/relationships/oleObject"/><Relationship Id="rId1252" Target="media/image584.wmf" Type="http://schemas.openxmlformats.org/officeDocument/2006/relationships/image"/><Relationship Id="rId1253" Target="embeddings/oleObject661.bin" Type="http://schemas.openxmlformats.org/officeDocument/2006/relationships/oleObject"/><Relationship Id="rId1254" Target="media/image585.wmf" Type="http://schemas.openxmlformats.org/officeDocument/2006/relationships/image"/><Relationship Id="rId1255" Target="embeddings/oleObject662.bin" Type="http://schemas.openxmlformats.org/officeDocument/2006/relationships/oleObject"/><Relationship Id="rId1256" Target="media/image586.wmf" Type="http://schemas.openxmlformats.org/officeDocument/2006/relationships/image"/><Relationship Id="rId1257" Target="embeddings/oleObject663.bin" Type="http://schemas.openxmlformats.org/officeDocument/2006/relationships/oleObject"/><Relationship Id="rId1258" Target="media/image587.wmf" Type="http://schemas.openxmlformats.org/officeDocument/2006/relationships/image"/><Relationship Id="rId1259" Target="embeddings/oleObject664.bin" Type="http://schemas.openxmlformats.org/officeDocument/2006/relationships/oleObject"/><Relationship Id="rId126" Target="embeddings/oleObject63.bin" Type="http://schemas.openxmlformats.org/officeDocument/2006/relationships/oleObject"/><Relationship Id="rId1260" Target="media/image588.wmf" Type="http://schemas.openxmlformats.org/officeDocument/2006/relationships/image"/><Relationship Id="rId1261" Target="embeddings/oleObject665.bin" Type="http://schemas.openxmlformats.org/officeDocument/2006/relationships/oleObject"/><Relationship Id="rId1262" Target="media/image589.wmf" Type="http://schemas.openxmlformats.org/officeDocument/2006/relationships/image"/><Relationship Id="rId1263" Target="embeddings/oleObject666.bin" Type="http://schemas.openxmlformats.org/officeDocument/2006/relationships/oleObject"/><Relationship Id="rId1264" Target="media/image590.wmf" Type="http://schemas.openxmlformats.org/officeDocument/2006/relationships/image"/><Relationship Id="rId1265" Target="embeddings/oleObject667.bin" Type="http://schemas.openxmlformats.org/officeDocument/2006/relationships/oleObject"/><Relationship Id="rId1266" Target="media/image591.png" Type="http://schemas.openxmlformats.org/officeDocument/2006/relationships/image"/><Relationship Id="rId1267" Target="embeddings/oleObject668.bin" Type="http://schemas.openxmlformats.org/officeDocument/2006/relationships/oleObject"/><Relationship Id="rId1268" Target="media/image592.wmf" Type="http://schemas.openxmlformats.org/officeDocument/2006/relationships/image"/><Relationship Id="rId1269" Target="embeddings/oleObject669.bin" Type="http://schemas.openxmlformats.org/officeDocument/2006/relationships/oleObject"/><Relationship Id="rId127" Target="media/image56.wmf" Type="http://schemas.openxmlformats.org/officeDocument/2006/relationships/image"/><Relationship Id="rId1270" Target="media/image593.wmf" Type="http://schemas.openxmlformats.org/officeDocument/2006/relationships/image"/><Relationship Id="rId1271" Target="embeddings/oleObject670.bin" Type="http://schemas.openxmlformats.org/officeDocument/2006/relationships/oleObject"/><Relationship Id="rId1272" Target="media/image594.wmf" Type="http://schemas.openxmlformats.org/officeDocument/2006/relationships/image"/><Relationship Id="rId1273" Target="embeddings/oleObject671.bin" Type="http://schemas.openxmlformats.org/officeDocument/2006/relationships/oleObject"/><Relationship Id="rId1274" Target="embeddings/oleObject672.bin" Type="http://schemas.openxmlformats.org/officeDocument/2006/relationships/oleObject"/><Relationship Id="rId1275" Target="embeddings/oleObject673.bin" Type="http://schemas.openxmlformats.org/officeDocument/2006/relationships/oleObject"/><Relationship Id="rId1276" Target="embeddings/oleObject674.bin" Type="http://schemas.openxmlformats.org/officeDocument/2006/relationships/oleObject"/><Relationship Id="rId1277" Target="embeddings/oleObject675.bin" Type="http://schemas.openxmlformats.org/officeDocument/2006/relationships/oleObject"/><Relationship Id="rId1278" Target="embeddings/oleObject676.bin" Type="http://schemas.openxmlformats.org/officeDocument/2006/relationships/oleObject"/><Relationship Id="rId1279" Target="media/image595.wmf" Type="http://schemas.openxmlformats.org/officeDocument/2006/relationships/image"/><Relationship Id="rId128" Target="embeddings/oleObject64.bin" Type="http://schemas.openxmlformats.org/officeDocument/2006/relationships/oleObject"/><Relationship Id="rId1280" Target="embeddings/oleObject677.bin" Type="http://schemas.openxmlformats.org/officeDocument/2006/relationships/oleObject"/><Relationship Id="rId1281" Target="media/image596.wmf" Type="http://schemas.openxmlformats.org/officeDocument/2006/relationships/image"/><Relationship Id="rId1282" Target="embeddings/oleObject678.bin" Type="http://schemas.openxmlformats.org/officeDocument/2006/relationships/oleObject"/><Relationship Id="rId1283" Target="media/image597.wmf" Type="http://schemas.openxmlformats.org/officeDocument/2006/relationships/image"/><Relationship Id="rId1284" Target="embeddings/oleObject679.bin" Type="http://schemas.openxmlformats.org/officeDocument/2006/relationships/oleObject"/><Relationship Id="rId1285" Target="media/image598.wmf" Type="http://schemas.openxmlformats.org/officeDocument/2006/relationships/image"/><Relationship Id="rId1286" Target="embeddings/oleObject680.bin" Type="http://schemas.openxmlformats.org/officeDocument/2006/relationships/oleObject"/><Relationship Id="rId1287" Target="media/image599.wmf" Type="http://schemas.openxmlformats.org/officeDocument/2006/relationships/image"/><Relationship Id="rId1288" Target="embeddings/oleObject681.bin" Type="http://schemas.openxmlformats.org/officeDocument/2006/relationships/oleObject"/><Relationship Id="rId1289" Target="embeddings/oleObject682.bin" Type="http://schemas.openxmlformats.org/officeDocument/2006/relationships/oleObject"/><Relationship Id="rId129" Target="media/image57.wmf" Type="http://schemas.openxmlformats.org/officeDocument/2006/relationships/image"/><Relationship Id="rId1290" Target="media/image600.wmf" Type="http://schemas.openxmlformats.org/officeDocument/2006/relationships/image"/><Relationship Id="rId1291" Target="embeddings/oleObject683.bin" Type="http://schemas.openxmlformats.org/officeDocument/2006/relationships/oleObject"/><Relationship Id="rId1292" Target="media/image601.wmf" Type="http://schemas.openxmlformats.org/officeDocument/2006/relationships/image"/><Relationship Id="rId1293" Target="embeddings/oleObject684.bin" Type="http://schemas.openxmlformats.org/officeDocument/2006/relationships/oleObject"/><Relationship Id="rId1294" Target="media/image602.wmf" Type="http://schemas.openxmlformats.org/officeDocument/2006/relationships/image"/><Relationship Id="rId1295" Target="embeddings/oleObject685.bin" Type="http://schemas.openxmlformats.org/officeDocument/2006/relationships/oleObject"/><Relationship Id="rId1296" Target="media/image603.wmf" Type="http://schemas.openxmlformats.org/officeDocument/2006/relationships/image"/><Relationship Id="rId1297" Target="embeddings/oleObject686.bin" Type="http://schemas.openxmlformats.org/officeDocument/2006/relationships/oleObject"/><Relationship Id="rId1298" Target="media/image604.wmf" Type="http://schemas.openxmlformats.org/officeDocument/2006/relationships/image"/><Relationship Id="rId1299" Target="embeddings/oleObject687.bin" Type="http://schemas.openxmlformats.org/officeDocument/2006/relationships/oleObject"/><Relationship Id="rId13" Target="media/image3.wmf" Type="http://schemas.openxmlformats.org/officeDocument/2006/relationships/image"/><Relationship Id="rId130" Target="embeddings/oleObject65.bin" Type="http://schemas.openxmlformats.org/officeDocument/2006/relationships/oleObject"/><Relationship Id="rId1300" Target="media/image605.wmf" Type="http://schemas.openxmlformats.org/officeDocument/2006/relationships/image"/><Relationship Id="rId1301" Target="embeddings/oleObject688.bin" Type="http://schemas.openxmlformats.org/officeDocument/2006/relationships/oleObject"/><Relationship Id="rId1302" Target="media/image606.wmf" Type="http://schemas.openxmlformats.org/officeDocument/2006/relationships/image"/><Relationship Id="rId1303" Target="embeddings/oleObject689.bin" Type="http://schemas.openxmlformats.org/officeDocument/2006/relationships/oleObject"/><Relationship Id="rId1304" Target="media/image607.wmf" Type="http://schemas.openxmlformats.org/officeDocument/2006/relationships/image"/><Relationship Id="rId1305" Target="embeddings/oleObject690.bin" Type="http://schemas.openxmlformats.org/officeDocument/2006/relationships/oleObject"/><Relationship Id="rId1306" Target="media/image608.wmf" Type="http://schemas.openxmlformats.org/officeDocument/2006/relationships/image"/><Relationship Id="rId1307" Target="embeddings/oleObject691.bin" Type="http://schemas.openxmlformats.org/officeDocument/2006/relationships/oleObject"/><Relationship Id="rId1308" Target="media/image609.wmf" Type="http://schemas.openxmlformats.org/officeDocument/2006/relationships/image"/><Relationship Id="rId1309" Target="embeddings/oleObject692.bin" Type="http://schemas.openxmlformats.org/officeDocument/2006/relationships/oleObject"/><Relationship Id="rId131" Target="media/image58.wmf" Type="http://schemas.openxmlformats.org/officeDocument/2006/relationships/image"/><Relationship Id="rId1310" Target="media/image610.wmf" Type="http://schemas.openxmlformats.org/officeDocument/2006/relationships/image"/><Relationship Id="rId1311" Target="embeddings/oleObject693.bin" Type="http://schemas.openxmlformats.org/officeDocument/2006/relationships/oleObject"/><Relationship Id="rId1312" Target="media/image611.wmf" Type="http://schemas.openxmlformats.org/officeDocument/2006/relationships/image"/><Relationship Id="rId1313" Target="embeddings/oleObject694.bin" Type="http://schemas.openxmlformats.org/officeDocument/2006/relationships/oleObject"/><Relationship Id="rId1314" Target="media/image612.wmf" Type="http://schemas.openxmlformats.org/officeDocument/2006/relationships/image"/><Relationship Id="rId1315" Target="embeddings/oleObject695.bin" Type="http://schemas.openxmlformats.org/officeDocument/2006/relationships/oleObject"/><Relationship Id="rId1316" Target="embeddings/oleObject696.bin" Type="http://schemas.openxmlformats.org/officeDocument/2006/relationships/oleObject"/><Relationship Id="rId1317" Target="embeddings/oleObject697.bin" Type="http://schemas.openxmlformats.org/officeDocument/2006/relationships/oleObject"/><Relationship Id="rId1318" Target="embeddings/oleObject698.bin" Type="http://schemas.openxmlformats.org/officeDocument/2006/relationships/oleObject"/><Relationship Id="rId1319" Target="media/image613.emf" Type="http://schemas.openxmlformats.org/officeDocument/2006/relationships/image"/><Relationship Id="rId132" Target="embeddings/oleObject66.bin" Type="http://schemas.openxmlformats.org/officeDocument/2006/relationships/oleObject"/><Relationship Id="rId1320" Target="media/image614.wmf" Type="http://schemas.openxmlformats.org/officeDocument/2006/relationships/image"/><Relationship Id="rId1321" Target="embeddings/oleObject699.bin" Type="http://schemas.openxmlformats.org/officeDocument/2006/relationships/oleObject"/><Relationship Id="rId1322" Target="media/image615.wmf" Type="http://schemas.openxmlformats.org/officeDocument/2006/relationships/image"/><Relationship Id="rId1323" Target="embeddings/oleObject700.bin" Type="http://schemas.openxmlformats.org/officeDocument/2006/relationships/oleObject"/><Relationship Id="rId1324" Target="media/image616.wmf" Type="http://schemas.openxmlformats.org/officeDocument/2006/relationships/image"/><Relationship Id="rId1325" Target="embeddings/oleObject701.bin" Type="http://schemas.openxmlformats.org/officeDocument/2006/relationships/oleObject"/><Relationship Id="rId1326" Target="media/image617.wmf" Type="http://schemas.openxmlformats.org/officeDocument/2006/relationships/image"/><Relationship Id="rId1327" Target="embeddings/oleObject702.bin" Type="http://schemas.openxmlformats.org/officeDocument/2006/relationships/oleObject"/><Relationship Id="rId1328" Target="embeddings/oleObject703.bin" Type="http://schemas.openxmlformats.org/officeDocument/2006/relationships/oleObject"/><Relationship Id="rId1329" Target="media/image618.wmf" Type="http://schemas.openxmlformats.org/officeDocument/2006/relationships/image"/><Relationship Id="rId133" Target="media/image59.wmf" Type="http://schemas.openxmlformats.org/officeDocument/2006/relationships/image"/><Relationship Id="rId1330" Target="embeddings/oleObject704.bin" Type="http://schemas.openxmlformats.org/officeDocument/2006/relationships/oleObject"/><Relationship Id="rId1331" Target="media/image619.wmf" Type="http://schemas.openxmlformats.org/officeDocument/2006/relationships/image"/><Relationship Id="rId1332" Target="embeddings/oleObject705.bin" Type="http://schemas.openxmlformats.org/officeDocument/2006/relationships/oleObject"/><Relationship Id="rId1333" Target="embeddings/oleObject706.bin" Type="http://schemas.openxmlformats.org/officeDocument/2006/relationships/oleObject"/><Relationship Id="rId1334" Target="media/image620.wmf" Type="http://schemas.openxmlformats.org/officeDocument/2006/relationships/image"/><Relationship Id="rId1335" Target="embeddings/oleObject707.bin" Type="http://schemas.openxmlformats.org/officeDocument/2006/relationships/oleObject"/><Relationship Id="rId1336" Target="media/image621.wmf" Type="http://schemas.openxmlformats.org/officeDocument/2006/relationships/image"/><Relationship Id="rId1337" Target="embeddings/oleObject708.bin" Type="http://schemas.openxmlformats.org/officeDocument/2006/relationships/oleObject"/><Relationship Id="rId1338" Target="embeddings/oleObject709.bin" Type="http://schemas.openxmlformats.org/officeDocument/2006/relationships/oleObject"/><Relationship Id="rId1339" Target="media/image622.emf" Type="http://schemas.openxmlformats.org/officeDocument/2006/relationships/image"/><Relationship Id="rId134" Target="embeddings/oleObject67.bin" Type="http://schemas.openxmlformats.org/officeDocument/2006/relationships/oleObject"/><Relationship Id="rId1340" Target="media/image623.wmf" Type="http://schemas.openxmlformats.org/officeDocument/2006/relationships/image"/><Relationship Id="rId1341" Target="embeddings/oleObject710.bin" Type="http://schemas.openxmlformats.org/officeDocument/2006/relationships/oleObject"/><Relationship Id="rId1342" Target="media/image624.wmf" Type="http://schemas.openxmlformats.org/officeDocument/2006/relationships/image"/><Relationship Id="rId1343" Target="embeddings/oleObject711.bin" Type="http://schemas.openxmlformats.org/officeDocument/2006/relationships/oleObject"/><Relationship Id="rId1344" Target="media/image625.wmf" Type="http://schemas.openxmlformats.org/officeDocument/2006/relationships/image"/><Relationship Id="rId1345" Target="embeddings/oleObject712.bin" Type="http://schemas.openxmlformats.org/officeDocument/2006/relationships/oleObject"/><Relationship Id="rId1346" Target="media/image626.wmf" Type="http://schemas.openxmlformats.org/officeDocument/2006/relationships/image"/><Relationship Id="rId1347" Target="embeddings/oleObject713.bin" Type="http://schemas.openxmlformats.org/officeDocument/2006/relationships/oleObject"/><Relationship Id="rId1348" Target="media/image627.wmf" Type="http://schemas.openxmlformats.org/officeDocument/2006/relationships/image"/><Relationship Id="rId1349" Target="embeddings/oleObject714.bin" Type="http://schemas.openxmlformats.org/officeDocument/2006/relationships/oleObject"/><Relationship Id="rId135" Target="media/image60.png" Type="http://schemas.openxmlformats.org/officeDocument/2006/relationships/image"/><Relationship Id="rId1350" Target="media/image628.wmf" Type="http://schemas.openxmlformats.org/officeDocument/2006/relationships/image"/><Relationship Id="rId1351" Target="embeddings/oleObject715.bin" Type="http://schemas.openxmlformats.org/officeDocument/2006/relationships/oleObject"/><Relationship Id="rId1352" Target="media/image629.wmf" Type="http://schemas.openxmlformats.org/officeDocument/2006/relationships/image"/><Relationship Id="rId1353" Target="embeddings/oleObject716.bin" Type="http://schemas.openxmlformats.org/officeDocument/2006/relationships/oleObject"/><Relationship Id="rId1354" Target="media/image630.wmf" Type="http://schemas.openxmlformats.org/officeDocument/2006/relationships/image"/><Relationship Id="rId1355" Target="embeddings/oleObject717.bin" Type="http://schemas.openxmlformats.org/officeDocument/2006/relationships/oleObject"/><Relationship Id="rId1356" Target="media/image631.wmf" Type="http://schemas.openxmlformats.org/officeDocument/2006/relationships/image"/><Relationship Id="rId1357" Target="embeddings/oleObject718.bin" Type="http://schemas.openxmlformats.org/officeDocument/2006/relationships/oleObject"/><Relationship Id="rId1358" Target="media/image632.wmf" Type="http://schemas.openxmlformats.org/officeDocument/2006/relationships/image"/><Relationship Id="rId1359" Target="embeddings/oleObject719.bin" Type="http://schemas.openxmlformats.org/officeDocument/2006/relationships/oleObject"/><Relationship Id="rId136" Target="media/image61.wmf" Type="http://schemas.openxmlformats.org/officeDocument/2006/relationships/image"/><Relationship Id="rId1360" Target="media/image633.wmf" Type="http://schemas.openxmlformats.org/officeDocument/2006/relationships/image"/><Relationship Id="rId1361" Target="embeddings/oleObject720.bin" Type="http://schemas.openxmlformats.org/officeDocument/2006/relationships/oleObject"/><Relationship Id="rId1362" Target="media/image634.wmf" Type="http://schemas.openxmlformats.org/officeDocument/2006/relationships/image"/><Relationship Id="rId1363" Target="embeddings/oleObject721.bin" Type="http://schemas.openxmlformats.org/officeDocument/2006/relationships/oleObject"/><Relationship Id="rId1364" Target="embeddings/oleObject722.bin" Type="http://schemas.openxmlformats.org/officeDocument/2006/relationships/oleObject"/><Relationship Id="rId1365" Target="embeddings/oleObject723.bin" Type="http://schemas.openxmlformats.org/officeDocument/2006/relationships/oleObject"/><Relationship Id="rId1366" Target="media/image635.wmf" Type="http://schemas.openxmlformats.org/officeDocument/2006/relationships/image"/><Relationship Id="rId1367" Target="embeddings/oleObject724.bin" Type="http://schemas.openxmlformats.org/officeDocument/2006/relationships/oleObject"/><Relationship Id="rId1368" Target="media/image636.wmf" Type="http://schemas.openxmlformats.org/officeDocument/2006/relationships/image"/><Relationship Id="rId1369" Target="embeddings/oleObject725.bin" Type="http://schemas.openxmlformats.org/officeDocument/2006/relationships/oleObject"/><Relationship Id="rId137" Target="embeddings/oleObject68.bin" Type="http://schemas.openxmlformats.org/officeDocument/2006/relationships/oleObject"/><Relationship Id="rId1370" Target="media/image637.emf" Type="http://schemas.openxmlformats.org/officeDocument/2006/relationships/image"/><Relationship Id="rId1371" Target="media/image638.wmf" Type="http://schemas.openxmlformats.org/officeDocument/2006/relationships/image"/><Relationship Id="rId1372" Target="embeddings/oleObject726.bin" Type="http://schemas.openxmlformats.org/officeDocument/2006/relationships/oleObject"/><Relationship Id="rId1373" Target="media/image639.wmf" Type="http://schemas.openxmlformats.org/officeDocument/2006/relationships/image"/><Relationship Id="rId1374" Target="embeddings/oleObject727.bin" Type="http://schemas.openxmlformats.org/officeDocument/2006/relationships/oleObject"/><Relationship Id="rId1375" Target="media/image640.wmf" Type="http://schemas.openxmlformats.org/officeDocument/2006/relationships/image"/><Relationship Id="rId1376" Target="embeddings/oleObject728.bin" Type="http://schemas.openxmlformats.org/officeDocument/2006/relationships/oleObject"/><Relationship Id="rId1377" Target="media/image641.wmf" Type="http://schemas.openxmlformats.org/officeDocument/2006/relationships/image"/><Relationship Id="rId1378" Target="embeddings/oleObject729.bin" Type="http://schemas.openxmlformats.org/officeDocument/2006/relationships/oleObject"/><Relationship Id="rId1379" Target="media/image642.wmf" Type="http://schemas.openxmlformats.org/officeDocument/2006/relationships/image"/><Relationship Id="rId138" Target="media/image62.wmf" Type="http://schemas.openxmlformats.org/officeDocument/2006/relationships/image"/><Relationship Id="rId1380" Target="embeddings/oleObject730.bin" Type="http://schemas.openxmlformats.org/officeDocument/2006/relationships/oleObject"/><Relationship Id="rId1381" Target="media/image643.wmf" Type="http://schemas.openxmlformats.org/officeDocument/2006/relationships/image"/><Relationship Id="rId1382" Target="embeddings/oleObject731.bin" Type="http://schemas.openxmlformats.org/officeDocument/2006/relationships/oleObject"/><Relationship Id="rId1383" Target="media/image644.wmf" Type="http://schemas.openxmlformats.org/officeDocument/2006/relationships/image"/><Relationship Id="rId1384" Target="embeddings/oleObject732.bin" Type="http://schemas.openxmlformats.org/officeDocument/2006/relationships/oleObject"/><Relationship Id="rId1385" Target="media/image645.wmf" Type="http://schemas.openxmlformats.org/officeDocument/2006/relationships/image"/><Relationship Id="rId1386" Target="embeddings/oleObject733.bin" Type="http://schemas.openxmlformats.org/officeDocument/2006/relationships/oleObject"/><Relationship Id="rId1387" Target="media/image646.wmf" Type="http://schemas.openxmlformats.org/officeDocument/2006/relationships/image"/><Relationship Id="rId1388" Target="embeddings/oleObject734.bin" Type="http://schemas.openxmlformats.org/officeDocument/2006/relationships/oleObject"/><Relationship Id="rId1389" Target="media/image647.wmf" Type="http://schemas.openxmlformats.org/officeDocument/2006/relationships/image"/><Relationship Id="rId139" Target="embeddings/oleObject69.bin" Type="http://schemas.openxmlformats.org/officeDocument/2006/relationships/oleObject"/><Relationship Id="rId1390" Target="embeddings/oleObject735.bin" Type="http://schemas.openxmlformats.org/officeDocument/2006/relationships/oleObject"/><Relationship Id="rId1391" Target="media/image648.wmf" Type="http://schemas.openxmlformats.org/officeDocument/2006/relationships/image"/><Relationship Id="rId1392" Target="embeddings/oleObject736.bin" Type="http://schemas.openxmlformats.org/officeDocument/2006/relationships/oleObject"/><Relationship Id="rId1393" Target="media/image649.wmf" Type="http://schemas.openxmlformats.org/officeDocument/2006/relationships/image"/><Relationship Id="rId1394" Target="embeddings/oleObject737.bin" Type="http://schemas.openxmlformats.org/officeDocument/2006/relationships/oleObject"/><Relationship Id="rId1395" Target="media/image650.wmf" Type="http://schemas.openxmlformats.org/officeDocument/2006/relationships/image"/><Relationship Id="rId1396" Target="embeddings/oleObject738.bin" Type="http://schemas.openxmlformats.org/officeDocument/2006/relationships/oleObject"/><Relationship Id="rId1397" Target="media/image651.wmf" Type="http://schemas.openxmlformats.org/officeDocument/2006/relationships/image"/><Relationship Id="rId1398" Target="embeddings/oleObject739.bin" Type="http://schemas.openxmlformats.org/officeDocument/2006/relationships/oleObject"/><Relationship Id="rId1399" Target="media/image652.wmf" Type="http://schemas.openxmlformats.org/officeDocument/2006/relationships/image"/><Relationship Id="rId14" Target="embeddings/oleObject3.bin" Type="http://schemas.openxmlformats.org/officeDocument/2006/relationships/oleObject"/><Relationship Id="rId140" Target="media/image63.wmf" Type="http://schemas.openxmlformats.org/officeDocument/2006/relationships/image"/><Relationship Id="rId1400" Target="embeddings/oleObject740.bin" Type="http://schemas.openxmlformats.org/officeDocument/2006/relationships/oleObject"/><Relationship Id="rId1401" Target="media/image653.wmf" Type="http://schemas.openxmlformats.org/officeDocument/2006/relationships/image"/><Relationship Id="rId1402" Target="embeddings/oleObject741.bin" Type="http://schemas.openxmlformats.org/officeDocument/2006/relationships/oleObject"/><Relationship Id="rId1403" Target="media/image654.wmf" Type="http://schemas.openxmlformats.org/officeDocument/2006/relationships/image"/><Relationship Id="rId1404" Target="embeddings/oleObject742.bin" Type="http://schemas.openxmlformats.org/officeDocument/2006/relationships/oleObject"/><Relationship Id="rId1405" Target="media/image655.wmf" Type="http://schemas.openxmlformats.org/officeDocument/2006/relationships/image"/><Relationship Id="rId1406" Target="embeddings/oleObject743.bin" Type="http://schemas.openxmlformats.org/officeDocument/2006/relationships/oleObject"/><Relationship Id="rId1407" Target="media/image656.wmf" Type="http://schemas.openxmlformats.org/officeDocument/2006/relationships/image"/><Relationship Id="rId1408" Target="embeddings/oleObject744.bin" Type="http://schemas.openxmlformats.org/officeDocument/2006/relationships/oleObject"/><Relationship Id="rId1409" Target="media/image657.wmf" Type="http://schemas.openxmlformats.org/officeDocument/2006/relationships/image"/><Relationship Id="rId141" Target="embeddings/oleObject70.bin" Type="http://schemas.openxmlformats.org/officeDocument/2006/relationships/oleObject"/><Relationship Id="rId1410" Target="embeddings/oleObject745.bin" Type="http://schemas.openxmlformats.org/officeDocument/2006/relationships/oleObject"/><Relationship Id="rId1411" Target="media/image658.wmf" Type="http://schemas.openxmlformats.org/officeDocument/2006/relationships/image"/><Relationship Id="rId1412" Target="embeddings/oleObject746.bin" Type="http://schemas.openxmlformats.org/officeDocument/2006/relationships/oleObject"/><Relationship Id="rId1413" Target="media/image659.wmf" Type="http://schemas.openxmlformats.org/officeDocument/2006/relationships/image"/><Relationship Id="rId1414" Target="embeddings/oleObject747.bin" Type="http://schemas.openxmlformats.org/officeDocument/2006/relationships/oleObject"/><Relationship Id="rId1415" Target="media/image660.wmf" Type="http://schemas.openxmlformats.org/officeDocument/2006/relationships/image"/><Relationship Id="rId1416" Target="embeddings/oleObject748.bin" Type="http://schemas.openxmlformats.org/officeDocument/2006/relationships/oleObject"/><Relationship Id="rId1417" Target="embeddings/oleObject749.bin" Type="http://schemas.openxmlformats.org/officeDocument/2006/relationships/oleObject"/><Relationship Id="rId1418" Target="media/image661.wmf" Type="http://schemas.openxmlformats.org/officeDocument/2006/relationships/image"/><Relationship Id="rId1419" Target="embeddings/oleObject750.bin" Type="http://schemas.openxmlformats.org/officeDocument/2006/relationships/oleObject"/><Relationship Id="rId142" Target="media/image64.wmf" Type="http://schemas.openxmlformats.org/officeDocument/2006/relationships/image"/><Relationship Id="rId1420" Target="media/image662.wmf" Type="http://schemas.openxmlformats.org/officeDocument/2006/relationships/image"/><Relationship Id="rId1421" Target="embeddings/oleObject751.bin" Type="http://schemas.openxmlformats.org/officeDocument/2006/relationships/oleObject"/><Relationship Id="rId1422" Target="media/image663.wmf" Type="http://schemas.openxmlformats.org/officeDocument/2006/relationships/image"/><Relationship Id="rId1423" Target="embeddings/oleObject752.bin" Type="http://schemas.openxmlformats.org/officeDocument/2006/relationships/oleObject"/><Relationship Id="rId1424" Target="embeddings/oleObject753.bin" Type="http://schemas.openxmlformats.org/officeDocument/2006/relationships/oleObject"/><Relationship Id="rId1425" Target="embeddings/oleObject754.bin" Type="http://schemas.openxmlformats.org/officeDocument/2006/relationships/oleObject"/><Relationship Id="rId1426" Target="embeddings/oleObject755.bin" Type="http://schemas.openxmlformats.org/officeDocument/2006/relationships/oleObject"/><Relationship Id="rId1427" Target="media/image664.wmf" Type="http://schemas.openxmlformats.org/officeDocument/2006/relationships/image"/><Relationship Id="rId1428" Target="embeddings/oleObject756.bin" Type="http://schemas.openxmlformats.org/officeDocument/2006/relationships/oleObject"/><Relationship Id="rId1429" Target="media/image665.wmf" Type="http://schemas.openxmlformats.org/officeDocument/2006/relationships/image"/><Relationship Id="rId143" Target="embeddings/oleObject71.bin" Type="http://schemas.openxmlformats.org/officeDocument/2006/relationships/oleObject"/><Relationship Id="rId1430" Target="embeddings/oleObject757.bin" Type="http://schemas.openxmlformats.org/officeDocument/2006/relationships/oleObject"/><Relationship Id="rId1431" Target="media/image666.wmf" Type="http://schemas.openxmlformats.org/officeDocument/2006/relationships/image"/><Relationship Id="rId1432" Target="embeddings/oleObject758.bin" Type="http://schemas.openxmlformats.org/officeDocument/2006/relationships/oleObject"/><Relationship Id="rId1433" Target="media/image667.wmf" Type="http://schemas.openxmlformats.org/officeDocument/2006/relationships/image"/><Relationship Id="rId1434" Target="embeddings/oleObject759.bin" Type="http://schemas.openxmlformats.org/officeDocument/2006/relationships/oleObject"/><Relationship Id="rId1435" Target="media/image668.wmf" Type="http://schemas.openxmlformats.org/officeDocument/2006/relationships/image"/><Relationship Id="rId1436" Target="embeddings/oleObject760.bin" Type="http://schemas.openxmlformats.org/officeDocument/2006/relationships/oleObject"/><Relationship Id="rId1437" Target="media/image669.wmf" Type="http://schemas.openxmlformats.org/officeDocument/2006/relationships/image"/><Relationship Id="rId1438" Target="embeddings/oleObject761.bin" Type="http://schemas.openxmlformats.org/officeDocument/2006/relationships/oleObject"/><Relationship Id="rId1439" Target="embeddings/oleObject762.bin" Type="http://schemas.openxmlformats.org/officeDocument/2006/relationships/oleObject"/><Relationship Id="rId144" Target="media/image65.wmf" Type="http://schemas.openxmlformats.org/officeDocument/2006/relationships/image"/><Relationship Id="rId1440" Target="media/image670.wmf" Type="http://schemas.openxmlformats.org/officeDocument/2006/relationships/image"/><Relationship Id="rId1441" Target="embeddings/oleObject763.bin" Type="http://schemas.openxmlformats.org/officeDocument/2006/relationships/oleObject"/><Relationship Id="rId1442" Target="media/image671.wmf" Type="http://schemas.openxmlformats.org/officeDocument/2006/relationships/image"/><Relationship Id="rId1443" Target="embeddings/oleObject764.bin" Type="http://schemas.openxmlformats.org/officeDocument/2006/relationships/oleObject"/><Relationship Id="rId1444" Target="media/image672.wmf" Type="http://schemas.openxmlformats.org/officeDocument/2006/relationships/image"/><Relationship Id="rId1445" Target="embeddings/oleObject765.bin" Type="http://schemas.openxmlformats.org/officeDocument/2006/relationships/oleObject"/><Relationship Id="rId1446" Target="media/image673.wmf" Type="http://schemas.openxmlformats.org/officeDocument/2006/relationships/image"/><Relationship Id="rId1447" Target="embeddings/oleObject766.bin" Type="http://schemas.openxmlformats.org/officeDocument/2006/relationships/oleObject"/><Relationship Id="rId1448" Target="media/image674.wmf" Type="http://schemas.openxmlformats.org/officeDocument/2006/relationships/image"/><Relationship Id="rId1449" Target="embeddings/oleObject767.bin" Type="http://schemas.openxmlformats.org/officeDocument/2006/relationships/oleObject"/><Relationship Id="rId145" Target="embeddings/oleObject72.bin" Type="http://schemas.openxmlformats.org/officeDocument/2006/relationships/oleObject"/><Relationship Id="rId1450" Target="media/image675.wmf" Type="http://schemas.openxmlformats.org/officeDocument/2006/relationships/image"/><Relationship Id="rId1451" Target="embeddings/oleObject768.bin" Type="http://schemas.openxmlformats.org/officeDocument/2006/relationships/oleObject"/><Relationship Id="rId1452" Target="media/image676.wmf" Type="http://schemas.openxmlformats.org/officeDocument/2006/relationships/image"/><Relationship Id="rId1453" Target="embeddings/oleObject769.bin" Type="http://schemas.openxmlformats.org/officeDocument/2006/relationships/oleObject"/><Relationship Id="rId1454" Target="media/image677.wmf" Type="http://schemas.openxmlformats.org/officeDocument/2006/relationships/image"/><Relationship Id="rId1455" Target="embeddings/oleObject770.bin" Type="http://schemas.openxmlformats.org/officeDocument/2006/relationships/oleObject"/><Relationship Id="rId1456" Target="media/image678.wmf" Type="http://schemas.openxmlformats.org/officeDocument/2006/relationships/image"/><Relationship Id="rId1457" Target="embeddings/oleObject771.bin" Type="http://schemas.openxmlformats.org/officeDocument/2006/relationships/oleObject"/><Relationship Id="rId1458" Target="media/image679.wmf" Type="http://schemas.openxmlformats.org/officeDocument/2006/relationships/image"/><Relationship Id="rId1459" Target="embeddings/oleObject772.bin" Type="http://schemas.openxmlformats.org/officeDocument/2006/relationships/oleObject"/><Relationship Id="rId146" Target="media/image66.wmf" Type="http://schemas.openxmlformats.org/officeDocument/2006/relationships/image"/><Relationship Id="rId1460" Target="media/image680.emf" Type="http://schemas.openxmlformats.org/officeDocument/2006/relationships/image"/><Relationship Id="rId1461" Target="media/image681.wmf" Type="http://schemas.openxmlformats.org/officeDocument/2006/relationships/image"/><Relationship Id="rId1462" Target="embeddings/oleObject773.bin" Type="http://schemas.openxmlformats.org/officeDocument/2006/relationships/oleObject"/><Relationship Id="rId1463" Target="media/image682.wmf" Type="http://schemas.openxmlformats.org/officeDocument/2006/relationships/image"/><Relationship Id="rId1464" Target="embeddings/oleObject774.bin" Type="http://schemas.openxmlformats.org/officeDocument/2006/relationships/oleObject"/><Relationship Id="rId1465" Target="media/image683.wmf" Type="http://schemas.openxmlformats.org/officeDocument/2006/relationships/image"/><Relationship Id="rId1466" Target="embeddings/oleObject775.bin" Type="http://schemas.openxmlformats.org/officeDocument/2006/relationships/oleObject"/><Relationship Id="rId1467" Target="media/image684.wmf" Type="http://schemas.openxmlformats.org/officeDocument/2006/relationships/image"/><Relationship Id="rId1468" Target="embeddings/oleObject776.bin" Type="http://schemas.openxmlformats.org/officeDocument/2006/relationships/oleObject"/><Relationship Id="rId1469" Target="media/image685.wmf" Type="http://schemas.openxmlformats.org/officeDocument/2006/relationships/image"/><Relationship Id="rId147" Target="embeddings/oleObject73.bin" Type="http://schemas.openxmlformats.org/officeDocument/2006/relationships/oleObject"/><Relationship Id="rId1470" Target="embeddings/oleObject777.bin" Type="http://schemas.openxmlformats.org/officeDocument/2006/relationships/oleObject"/><Relationship Id="rId1471" Target="media/image686.wmf" Type="http://schemas.openxmlformats.org/officeDocument/2006/relationships/image"/><Relationship Id="rId1472" Target="embeddings/oleObject778.bin" Type="http://schemas.openxmlformats.org/officeDocument/2006/relationships/oleObject"/><Relationship Id="rId1473" Target="media/image687.wmf" Type="http://schemas.openxmlformats.org/officeDocument/2006/relationships/image"/><Relationship Id="rId1474" Target="embeddings/oleObject779.bin" Type="http://schemas.openxmlformats.org/officeDocument/2006/relationships/oleObject"/><Relationship Id="rId1475" Target="media/image688.wmf" Type="http://schemas.openxmlformats.org/officeDocument/2006/relationships/image"/><Relationship Id="rId1476" Target="embeddings/oleObject780.bin" Type="http://schemas.openxmlformats.org/officeDocument/2006/relationships/oleObject"/><Relationship Id="rId1477" Target="media/image689.wmf" Type="http://schemas.openxmlformats.org/officeDocument/2006/relationships/image"/><Relationship Id="rId1478" Target="embeddings/oleObject781.bin" Type="http://schemas.openxmlformats.org/officeDocument/2006/relationships/oleObject"/><Relationship Id="rId1479" Target="media/image690.wmf" Type="http://schemas.openxmlformats.org/officeDocument/2006/relationships/image"/><Relationship Id="rId148" Target="media/image67.wmf" Type="http://schemas.openxmlformats.org/officeDocument/2006/relationships/image"/><Relationship Id="rId1480" Target="embeddings/oleObject782.bin" Type="http://schemas.openxmlformats.org/officeDocument/2006/relationships/oleObject"/><Relationship Id="rId1481" Target="media/image691.wmf" Type="http://schemas.openxmlformats.org/officeDocument/2006/relationships/image"/><Relationship Id="rId1482" Target="embeddings/oleObject783.bin" Type="http://schemas.openxmlformats.org/officeDocument/2006/relationships/oleObject"/><Relationship Id="rId1483" Target="media/image692.wmf" Type="http://schemas.openxmlformats.org/officeDocument/2006/relationships/image"/><Relationship Id="rId1484" Target="embeddings/oleObject784.bin" Type="http://schemas.openxmlformats.org/officeDocument/2006/relationships/oleObject"/><Relationship Id="rId1485" Target="media/image693.wmf" Type="http://schemas.openxmlformats.org/officeDocument/2006/relationships/image"/><Relationship Id="rId1486" Target="embeddings/oleObject785.bin" Type="http://schemas.openxmlformats.org/officeDocument/2006/relationships/oleObject"/><Relationship Id="rId1487" Target="media/image694.wmf" Type="http://schemas.openxmlformats.org/officeDocument/2006/relationships/image"/><Relationship Id="rId1488" Target="embeddings/oleObject786.bin" Type="http://schemas.openxmlformats.org/officeDocument/2006/relationships/oleObject"/><Relationship Id="rId1489" Target="media/image695.wmf" Type="http://schemas.openxmlformats.org/officeDocument/2006/relationships/image"/><Relationship Id="rId149" Target="embeddings/oleObject74.bin" Type="http://schemas.openxmlformats.org/officeDocument/2006/relationships/oleObject"/><Relationship Id="rId1490" Target="embeddings/oleObject787.bin" Type="http://schemas.openxmlformats.org/officeDocument/2006/relationships/oleObject"/><Relationship Id="rId1491" Target="media/image696.wmf" Type="http://schemas.openxmlformats.org/officeDocument/2006/relationships/image"/><Relationship Id="rId1492" Target="embeddings/oleObject788.bin" Type="http://schemas.openxmlformats.org/officeDocument/2006/relationships/oleObject"/><Relationship Id="rId1493" Target="media/image697.wmf" Type="http://schemas.openxmlformats.org/officeDocument/2006/relationships/image"/><Relationship Id="rId1494" Target="embeddings/oleObject789.bin" Type="http://schemas.openxmlformats.org/officeDocument/2006/relationships/oleObject"/><Relationship Id="rId1495" Target="media/image698.wmf" Type="http://schemas.openxmlformats.org/officeDocument/2006/relationships/image"/><Relationship Id="rId1496" Target="embeddings/oleObject790.bin" Type="http://schemas.openxmlformats.org/officeDocument/2006/relationships/oleObject"/><Relationship Id="rId1497" Target="media/image699.wmf" Type="http://schemas.openxmlformats.org/officeDocument/2006/relationships/image"/><Relationship Id="rId1498" Target="embeddings/oleObject791.bin" Type="http://schemas.openxmlformats.org/officeDocument/2006/relationships/oleObject"/><Relationship Id="rId1499" Target="media/image700.wmf" Type="http://schemas.openxmlformats.org/officeDocument/2006/relationships/image"/><Relationship Id="rId15" Target="media/image4.wmf" Type="http://schemas.openxmlformats.org/officeDocument/2006/relationships/image"/><Relationship Id="rId150" Target="media/image68.wmf" Type="http://schemas.openxmlformats.org/officeDocument/2006/relationships/image"/><Relationship Id="rId1500" Target="embeddings/oleObject792.bin" Type="http://schemas.openxmlformats.org/officeDocument/2006/relationships/oleObject"/><Relationship Id="rId1501" Target="media/image701.wmf" Type="http://schemas.openxmlformats.org/officeDocument/2006/relationships/image"/><Relationship Id="rId1502" Target="embeddings/oleObject793.bin" Type="http://schemas.openxmlformats.org/officeDocument/2006/relationships/oleObject"/><Relationship Id="rId1503" Target="media/image702.wmf" Type="http://schemas.openxmlformats.org/officeDocument/2006/relationships/image"/><Relationship Id="rId1504" Target="embeddings/oleObject794.bin" Type="http://schemas.openxmlformats.org/officeDocument/2006/relationships/oleObject"/><Relationship Id="rId1505" Target="media/image703.wmf" Type="http://schemas.openxmlformats.org/officeDocument/2006/relationships/image"/><Relationship Id="rId1506" Target="embeddings/oleObject795.bin" Type="http://schemas.openxmlformats.org/officeDocument/2006/relationships/oleObject"/><Relationship Id="rId1507" Target="media/image704.wmf" Type="http://schemas.openxmlformats.org/officeDocument/2006/relationships/image"/><Relationship Id="rId1508" Target="embeddings/oleObject796.bin" Type="http://schemas.openxmlformats.org/officeDocument/2006/relationships/oleObject"/><Relationship Id="rId1509" Target="media/image705.wmf" Type="http://schemas.openxmlformats.org/officeDocument/2006/relationships/image"/><Relationship Id="rId151" Target="embeddings/oleObject75.bin" Type="http://schemas.openxmlformats.org/officeDocument/2006/relationships/oleObject"/><Relationship Id="rId1510" Target="embeddings/oleObject797.bin" Type="http://schemas.openxmlformats.org/officeDocument/2006/relationships/oleObject"/><Relationship Id="rId1511" Target="media/image706.wmf" Type="http://schemas.openxmlformats.org/officeDocument/2006/relationships/image"/><Relationship Id="rId1512" Target="embeddings/oleObject798.bin" Type="http://schemas.openxmlformats.org/officeDocument/2006/relationships/oleObject"/><Relationship Id="rId1513" Target="media/image707.wmf" Type="http://schemas.openxmlformats.org/officeDocument/2006/relationships/image"/><Relationship Id="rId1514" Target="embeddings/oleObject799.bin" Type="http://schemas.openxmlformats.org/officeDocument/2006/relationships/oleObject"/><Relationship Id="rId1515" Target="media/image708.wmf" Type="http://schemas.openxmlformats.org/officeDocument/2006/relationships/image"/><Relationship Id="rId1516" Target="embeddings/oleObject800.bin" Type="http://schemas.openxmlformats.org/officeDocument/2006/relationships/oleObject"/><Relationship Id="rId1517" Target="media/image709.wmf" Type="http://schemas.openxmlformats.org/officeDocument/2006/relationships/image"/><Relationship Id="rId1518" Target="embeddings/oleObject801.bin" Type="http://schemas.openxmlformats.org/officeDocument/2006/relationships/oleObject"/><Relationship Id="rId1519" Target="media/image710.wmf" Type="http://schemas.openxmlformats.org/officeDocument/2006/relationships/image"/><Relationship Id="rId152" Target="media/image69.wmf" Type="http://schemas.openxmlformats.org/officeDocument/2006/relationships/image"/><Relationship Id="rId1520" Target="embeddings/oleObject802.bin" Type="http://schemas.openxmlformats.org/officeDocument/2006/relationships/oleObject"/><Relationship Id="rId1521" Target="media/image711.wmf" Type="http://schemas.openxmlformats.org/officeDocument/2006/relationships/image"/><Relationship Id="rId1522" Target="embeddings/oleObject803.bin" Type="http://schemas.openxmlformats.org/officeDocument/2006/relationships/oleObject"/><Relationship Id="rId1523" Target="media/image712.wmf" Type="http://schemas.openxmlformats.org/officeDocument/2006/relationships/image"/><Relationship Id="rId1524" Target="embeddings/oleObject804.bin" Type="http://schemas.openxmlformats.org/officeDocument/2006/relationships/oleObject"/><Relationship Id="rId1525" Target="media/image713.wmf" Type="http://schemas.openxmlformats.org/officeDocument/2006/relationships/image"/><Relationship Id="rId1526" Target="embeddings/oleObject805.bin" Type="http://schemas.openxmlformats.org/officeDocument/2006/relationships/oleObject"/><Relationship Id="rId1527" Target="embeddings/oleObject806.bin" Type="http://schemas.openxmlformats.org/officeDocument/2006/relationships/oleObject"/><Relationship Id="rId1528" Target="media/image714.wmf" Type="http://schemas.openxmlformats.org/officeDocument/2006/relationships/image"/><Relationship Id="rId1529" Target="embeddings/oleObject807.bin" Type="http://schemas.openxmlformats.org/officeDocument/2006/relationships/oleObject"/><Relationship Id="rId153" Target="embeddings/oleObject76.bin" Type="http://schemas.openxmlformats.org/officeDocument/2006/relationships/oleObject"/><Relationship Id="rId1530" Target="media/image715.wmf" Type="http://schemas.openxmlformats.org/officeDocument/2006/relationships/image"/><Relationship Id="rId1531" Target="embeddings/oleObject808.bin" Type="http://schemas.openxmlformats.org/officeDocument/2006/relationships/oleObject"/><Relationship Id="rId1532" Target="media/image716.wmf" Type="http://schemas.openxmlformats.org/officeDocument/2006/relationships/image"/><Relationship Id="rId1533" Target="embeddings/oleObject809.bin" Type="http://schemas.openxmlformats.org/officeDocument/2006/relationships/oleObject"/><Relationship Id="rId1534" Target="media/image717.wmf" Type="http://schemas.openxmlformats.org/officeDocument/2006/relationships/image"/><Relationship Id="rId1535" Target="embeddings/oleObject810.bin" Type="http://schemas.openxmlformats.org/officeDocument/2006/relationships/oleObject"/><Relationship Id="rId1536" Target="media/image718.wmf" Type="http://schemas.openxmlformats.org/officeDocument/2006/relationships/image"/><Relationship Id="rId1537" Target="embeddings/oleObject811.bin" Type="http://schemas.openxmlformats.org/officeDocument/2006/relationships/oleObject"/><Relationship Id="rId1538" Target="media/image719.wmf" Type="http://schemas.openxmlformats.org/officeDocument/2006/relationships/image"/><Relationship Id="rId1539" Target="embeddings/oleObject812.bin" Type="http://schemas.openxmlformats.org/officeDocument/2006/relationships/oleObject"/><Relationship Id="rId154" Target="media/image70.wmf" Type="http://schemas.openxmlformats.org/officeDocument/2006/relationships/image"/><Relationship Id="rId1540" Target="media/image720.wmf" Type="http://schemas.openxmlformats.org/officeDocument/2006/relationships/image"/><Relationship Id="rId1541" Target="embeddings/oleObject813.bin" Type="http://schemas.openxmlformats.org/officeDocument/2006/relationships/oleObject"/><Relationship Id="rId1542" Target="media/image721.wmf" Type="http://schemas.openxmlformats.org/officeDocument/2006/relationships/image"/><Relationship Id="rId1543" Target="embeddings/oleObject814.bin" Type="http://schemas.openxmlformats.org/officeDocument/2006/relationships/oleObject"/><Relationship Id="rId1544" Target="media/image722.wmf" Type="http://schemas.openxmlformats.org/officeDocument/2006/relationships/image"/><Relationship Id="rId1545" Target="embeddings/oleObject815.bin" Type="http://schemas.openxmlformats.org/officeDocument/2006/relationships/oleObject"/><Relationship Id="rId1546" Target="media/image723.wmf" Type="http://schemas.openxmlformats.org/officeDocument/2006/relationships/image"/><Relationship Id="rId1547" Target="embeddings/oleObject816.bin" Type="http://schemas.openxmlformats.org/officeDocument/2006/relationships/oleObject"/><Relationship Id="rId1548" Target="media/image724.wmf" Type="http://schemas.openxmlformats.org/officeDocument/2006/relationships/image"/><Relationship Id="rId1549" Target="embeddings/oleObject817.bin" Type="http://schemas.openxmlformats.org/officeDocument/2006/relationships/oleObject"/><Relationship Id="rId155" Target="embeddings/oleObject77.bin" Type="http://schemas.openxmlformats.org/officeDocument/2006/relationships/oleObject"/><Relationship Id="rId1550" Target="media/image725.wmf" Type="http://schemas.openxmlformats.org/officeDocument/2006/relationships/image"/><Relationship Id="rId1551" Target="embeddings/oleObject818.bin" Type="http://schemas.openxmlformats.org/officeDocument/2006/relationships/oleObject"/><Relationship Id="rId1552" Target="media/image726.wmf" Type="http://schemas.openxmlformats.org/officeDocument/2006/relationships/image"/><Relationship Id="rId1553" Target="embeddings/oleObject819.bin" Type="http://schemas.openxmlformats.org/officeDocument/2006/relationships/oleObject"/><Relationship Id="rId1554" Target="media/image727.wmf" Type="http://schemas.openxmlformats.org/officeDocument/2006/relationships/image"/><Relationship Id="rId1555" Target="embeddings/oleObject820.bin" Type="http://schemas.openxmlformats.org/officeDocument/2006/relationships/oleObject"/><Relationship Id="rId1556" Target="media/image728.wmf" Type="http://schemas.openxmlformats.org/officeDocument/2006/relationships/image"/><Relationship Id="rId1557" Target="embeddings/oleObject821.bin" Type="http://schemas.openxmlformats.org/officeDocument/2006/relationships/oleObject"/><Relationship Id="rId1558" Target="media/image729.wmf" Type="http://schemas.openxmlformats.org/officeDocument/2006/relationships/image"/><Relationship Id="rId1559" Target="embeddings/oleObject822.bin" Type="http://schemas.openxmlformats.org/officeDocument/2006/relationships/oleObject"/><Relationship Id="rId156" Target="media/image71.wmf" Type="http://schemas.openxmlformats.org/officeDocument/2006/relationships/image"/><Relationship Id="rId1560" Target="media/image730.wmf" Type="http://schemas.openxmlformats.org/officeDocument/2006/relationships/image"/><Relationship Id="rId1561" Target="embeddings/oleObject823.bin" Type="http://schemas.openxmlformats.org/officeDocument/2006/relationships/oleObject"/><Relationship Id="rId1562" Target="media/image731.wmf" Type="http://schemas.openxmlformats.org/officeDocument/2006/relationships/image"/><Relationship Id="rId1563" Target="embeddings/oleObject824.bin" Type="http://schemas.openxmlformats.org/officeDocument/2006/relationships/oleObject"/><Relationship Id="rId1564" Target="media/image732.wmf" Type="http://schemas.openxmlformats.org/officeDocument/2006/relationships/image"/><Relationship Id="rId1565" Target="embeddings/oleObject825.bin" Type="http://schemas.openxmlformats.org/officeDocument/2006/relationships/oleObject"/><Relationship Id="rId1566" Target="media/image733.wmf" Type="http://schemas.openxmlformats.org/officeDocument/2006/relationships/image"/><Relationship Id="rId1567" Target="embeddings/oleObject826.bin" Type="http://schemas.openxmlformats.org/officeDocument/2006/relationships/oleObject"/><Relationship Id="rId1568" Target="media/image734.wmf" Type="http://schemas.openxmlformats.org/officeDocument/2006/relationships/image"/><Relationship Id="rId1569" Target="embeddings/oleObject827.bin" Type="http://schemas.openxmlformats.org/officeDocument/2006/relationships/oleObject"/><Relationship Id="rId157" Target="embeddings/oleObject78.bin" Type="http://schemas.openxmlformats.org/officeDocument/2006/relationships/oleObject"/><Relationship Id="rId1570" Target="media/image735.png" Type="http://schemas.openxmlformats.org/officeDocument/2006/relationships/image"/><Relationship Id="rId1571" Target="embeddings/oleObject828.bin" Type="http://schemas.openxmlformats.org/officeDocument/2006/relationships/oleObject"/><Relationship Id="rId1572" Target="media/image736.wmf" Type="http://schemas.openxmlformats.org/officeDocument/2006/relationships/image"/><Relationship Id="rId1573" Target="embeddings/oleObject829.bin" Type="http://schemas.openxmlformats.org/officeDocument/2006/relationships/oleObject"/><Relationship Id="rId1574" Target="media/image737.wmf" Type="http://schemas.openxmlformats.org/officeDocument/2006/relationships/image"/><Relationship Id="rId1575" Target="embeddings/oleObject830.bin" Type="http://schemas.openxmlformats.org/officeDocument/2006/relationships/oleObject"/><Relationship Id="rId1576" Target="embeddings/oleObject831.bin" Type="http://schemas.openxmlformats.org/officeDocument/2006/relationships/oleObject"/><Relationship Id="rId1577" Target="embeddings/oleObject832.bin" Type="http://schemas.openxmlformats.org/officeDocument/2006/relationships/oleObject"/><Relationship Id="rId1578" Target="embeddings/oleObject833.bin" Type="http://schemas.openxmlformats.org/officeDocument/2006/relationships/oleObject"/><Relationship Id="rId1579" Target="media/image738.wmf" Type="http://schemas.openxmlformats.org/officeDocument/2006/relationships/image"/><Relationship Id="rId158" Target="media/image72.wmf" Type="http://schemas.openxmlformats.org/officeDocument/2006/relationships/image"/><Relationship Id="rId1580" Target="embeddings/oleObject834.bin" Type="http://schemas.openxmlformats.org/officeDocument/2006/relationships/oleObject"/><Relationship Id="rId1581" Target="media/image739.wmf" Type="http://schemas.openxmlformats.org/officeDocument/2006/relationships/image"/><Relationship Id="rId1582" Target="embeddings/oleObject835.bin" Type="http://schemas.openxmlformats.org/officeDocument/2006/relationships/oleObject"/><Relationship Id="rId1583" Target="media/image740.wmf" Type="http://schemas.openxmlformats.org/officeDocument/2006/relationships/image"/><Relationship Id="rId1584" Target="embeddings/oleObject836.bin" Type="http://schemas.openxmlformats.org/officeDocument/2006/relationships/oleObject"/><Relationship Id="rId1585" Target="embeddings/oleObject837.bin" Type="http://schemas.openxmlformats.org/officeDocument/2006/relationships/oleObject"/><Relationship Id="rId1586" Target="embeddings/oleObject838.bin" Type="http://schemas.openxmlformats.org/officeDocument/2006/relationships/oleObject"/><Relationship Id="rId1587" Target="embeddings/oleObject839.bin" Type="http://schemas.openxmlformats.org/officeDocument/2006/relationships/oleObject"/><Relationship Id="rId1588" Target="media/image741.wmf" Type="http://schemas.openxmlformats.org/officeDocument/2006/relationships/image"/><Relationship Id="rId1589" Target="embeddings/oleObject840.bin" Type="http://schemas.openxmlformats.org/officeDocument/2006/relationships/oleObject"/><Relationship Id="rId159" Target="embeddings/oleObject79.bin" Type="http://schemas.openxmlformats.org/officeDocument/2006/relationships/oleObject"/><Relationship Id="rId1590" Target="media/image742.wmf" Type="http://schemas.openxmlformats.org/officeDocument/2006/relationships/image"/><Relationship Id="rId1591" Target="embeddings/oleObject841.bin" Type="http://schemas.openxmlformats.org/officeDocument/2006/relationships/oleObject"/><Relationship Id="rId1592" Target="media/image743.wmf" Type="http://schemas.openxmlformats.org/officeDocument/2006/relationships/image"/><Relationship Id="rId1593" Target="embeddings/oleObject842.bin" Type="http://schemas.openxmlformats.org/officeDocument/2006/relationships/oleObject"/><Relationship Id="rId1594" Target="embeddings/oleObject843.bin" Type="http://schemas.openxmlformats.org/officeDocument/2006/relationships/oleObject"/><Relationship Id="rId1595" Target="embeddings/oleObject844.bin" Type="http://schemas.openxmlformats.org/officeDocument/2006/relationships/oleObject"/><Relationship Id="rId1596" Target="embeddings/oleObject845.bin" Type="http://schemas.openxmlformats.org/officeDocument/2006/relationships/oleObject"/><Relationship Id="rId1597" Target="embeddings/oleObject846.bin" Type="http://schemas.openxmlformats.org/officeDocument/2006/relationships/oleObject"/><Relationship Id="rId1598" Target="embeddings/oleObject847.bin" Type="http://schemas.openxmlformats.org/officeDocument/2006/relationships/oleObject"/><Relationship Id="rId1599" Target="embeddings/oleObject848.bin" Type="http://schemas.openxmlformats.org/officeDocument/2006/relationships/oleObject"/><Relationship Id="rId16" Target="embeddings/oleObject4.bin" Type="http://schemas.openxmlformats.org/officeDocument/2006/relationships/oleObject"/><Relationship Id="rId160" Target="media/image73.wmf" Type="http://schemas.openxmlformats.org/officeDocument/2006/relationships/image"/><Relationship Id="rId1600" Target="embeddings/oleObject849.bin" Type="http://schemas.openxmlformats.org/officeDocument/2006/relationships/oleObject"/><Relationship Id="rId1601" Target="embeddings/oleObject850.bin" Type="http://schemas.openxmlformats.org/officeDocument/2006/relationships/oleObject"/><Relationship Id="rId1602" Target="embeddings/oleObject851.bin" Type="http://schemas.openxmlformats.org/officeDocument/2006/relationships/oleObject"/><Relationship Id="rId1603" Target="embeddings/oleObject852.bin" Type="http://schemas.openxmlformats.org/officeDocument/2006/relationships/oleObject"/><Relationship Id="rId1604" Target="embeddings/oleObject853.bin" Type="http://schemas.openxmlformats.org/officeDocument/2006/relationships/oleObject"/><Relationship Id="rId1605" Target="embeddings/oleObject854.bin" Type="http://schemas.openxmlformats.org/officeDocument/2006/relationships/oleObject"/><Relationship Id="rId1606" Target="embeddings/oleObject855.bin" Type="http://schemas.openxmlformats.org/officeDocument/2006/relationships/oleObject"/><Relationship Id="rId1607" Target="embeddings/oleObject856.bin" Type="http://schemas.openxmlformats.org/officeDocument/2006/relationships/oleObject"/><Relationship Id="rId1608" Target="embeddings/oleObject857.bin" Type="http://schemas.openxmlformats.org/officeDocument/2006/relationships/oleObject"/><Relationship Id="rId1609" Target="embeddings/oleObject858.bin" Type="http://schemas.openxmlformats.org/officeDocument/2006/relationships/oleObject"/><Relationship Id="rId161" Target="embeddings/oleObject80.bin" Type="http://schemas.openxmlformats.org/officeDocument/2006/relationships/oleObject"/><Relationship Id="rId1610" Target="embeddings/oleObject859.bin" Type="http://schemas.openxmlformats.org/officeDocument/2006/relationships/oleObject"/><Relationship Id="rId1611" Target="media/image744.emf" Type="http://schemas.openxmlformats.org/officeDocument/2006/relationships/image"/><Relationship Id="rId1612" Target="media/image745.wmf" Type="http://schemas.openxmlformats.org/officeDocument/2006/relationships/image"/><Relationship Id="rId1613" Target="embeddings/oleObject860.bin" Type="http://schemas.openxmlformats.org/officeDocument/2006/relationships/oleObject"/><Relationship Id="rId1614" Target="media/image746.wmf" Type="http://schemas.openxmlformats.org/officeDocument/2006/relationships/image"/><Relationship Id="rId1615" Target="embeddings/oleObject861.bin" Type="http://schemas.openxmlformats.org/officeDocument/2006/relationships/oleObject"/><Relationship Id="rId1616" Target="media/image747.wmf" Type="http://schemas.openxmlformats.org/officeDocument/2006/relationships/image"/><Relationship Id="rId1617" Target="embeddings/oleObject862.bin" Type="http://schemas.openxmlformats.org/officeDocument/2006/relationships/oleObject"/><Relationship Id="rId1618" Target="embeddings/oleObject863.bin" Type="http://schemas.openxmlformats.org/officeDocument/2006/relationships/oleObject"/><Relationship Id="rId1619" Target="media/image748.wmf" Type="http://schemas.openxmlformats.org/officeDocument/2006/relationships/image"/><Relationship Id="rId162" Target="media/image74.wmf" Type="http://schemas.openxmlformats.org/officeDocument/2006/relationships/image"/><Relationship Id="rId1620" Target="embeddings/oleObject864.bin" Type="http://schemas.openxmlformats.org/officeDocument/2006/relationships/oleObject"/><Relationship Id="rId1621" Target="media/image749.wmf" Type="http://schemas.openxmlformats.org/officeDocument/2006/relationships/image"/><Relationship Id="rId1622" Target="embeddings/oleObject865.bin" Type="http://schemas.openxmlformats.org/officeDocument/2006/relationships/oleObject"/><Relationship Id="rId1623" Target="media/image750.wmf" Type="http://schemas.openxmlformats.org/officeDocument/2006/relationships/image"/><Relationship Id="rId1624" Target="embeddings/oleObject866.bin" Type="http://schemas.openxmlformats.org/officeDocument/2006/relationships/oleObject"/><Relationship Id="rId1625" Target="media/image751.wmf" Type="http://schemas.openxmlformats.org/officeDocument/2006/relationships/image"/><Relationship Id="rId1626" Target="embeddings/oleObject867.bin" Type="http://schemas.openxmlformats.org/officeDocument/2006/relationships/oleObject"/><Relationship Id="rId1627" Target="media/image752.wmf" Type="http://schemas.openxmlformats.org/officeDocument/2006/relationships/image"/><Relationship Id="rId1628" Target="embeddings/oleObject868.bin" Type="http://schemas.openxmlformats.org/officeDocument/2006/relationships/oleObject"/><Relationship Id="rId1629" Target="media/image753.wmf" Type="http://schemas.openxmlformats.org/officeDocument/2006/relationships/image"/><Relationship Id="rId163" Target="embeddings/oleObject81.bin" Type="http://schemas.openxmlformats.org/officeDocument/2006/relationships/oleObject"/><Relationship Id="rId1630" Target="embeddings/oleObject869.bin" Type="http://schemas.openxmlformats.org/officeDocument/2006/relationships/oleObject"/><Relationship Id="rId1631" Target="media/image754.wmf" Type="http://schemas.openxmlformats.org/officeDocument/2006/relationships/image"/><Relationship Id="rId1632" Target="embeddings/oleObject870.bin" Type="http://schemas.openxmlformats.org/officeDocument/2006/relationships/oleObject"/><Relationship Id="rId1633" Target="media/image755.wmf" Type="http://schemas.openxmlformats.org/officeDocument/2006/relationships/image"/><Relationship Id="rId1634" Target="embeddings/oleObject871.bin" Type="http://schemas.openxmlformats.org/officeDocument/2006/relationships/oleObject"/><Relationship Id="rId1635" Target="media/image756.wmf" Type="http://schemas.openxmlformats.org/officeDocument/2006/relationships/image"/><Relationship Id="rId1636" Target="embeddings/oleObject872.bin" Type="http://schemas.openxmlformats.org/officeDocument/2006/relationships/oleObject"/><Relationship Id="rId1637" Target="media/image757.wmf" Type="http://schemas.openxmlformats.org/officeDocument/2006/relationships/image"/><Relationship Id="rId1638" Target="embeddings/oleObject873.bin" Type="http://schemas.openxmlformats.org/officeDocument/2006/relationships/oleObject"/><Relationship Id="rId1639" Target="media/image758.wmf" Type="http://schemas.openxmlformats.org/officeDocument/2006/relationships/image"/><Relationship Id="rId164" Target="media/image75.wmf" Type="http://schemas.openxmlformats.org/officeDocument/2006/relationships/image"/><Relationship Id="rId1640" Target="embeddings/oleObject874.bin" Type="http://schemas.openxmlformats.org/officeDocument/2006/relationships/oleObject"/><Relationship Id="rId1641" Target="media/image759.wmf" Type="http://schemas.openxmlformats.org/officeDocument/2006/relationships/image"/><Relationship Id="rId1642" Target="embeddings/oleObject875.bin" Type="http://schemas.openxmlformats.org/officeDocument/2006/relationships/oleObject"/><Relationship Id="rId1643" Target="media/image760.wmf" Type="http://schemas.openxmlformats.org/officeDocument/2006/relationships/image"/><Relationship Id="rId1644" Target="embeddings/oleObject876.bin" Type="http://schemas.openxmlformats.org/officeDocument/2006/relationships/oleObject"/><Relationship Id="rId1645" Target="media/image761.wmf" Type="http://schemas.openxmlformats.org/officeDocument/2006/relationships/image"/><Relationship Id="rId1646" Target="embeddings/oleObject877.bin" Type="http://schemas.openxmlformats.org/officeDocument/2006/relationships/oleObject"/><Relationship Id="rId1647" Target="embeddings/oleObject878.bin" Type="http://schemas.openxmlformats.org/officeDocument/2006/relationships/oleObject"/><Relationship Id="rId1648" Target="media/image762.wmf" Type="http://schemas.openxmlformats.org/officeDocument/2006/relationships/image"/><Relationship Id="rId1649" Target="embeddings/oleObject879.bin" Type="http://schemas.openxmlformats.org/officeDocument/2006/relationships/oleObject"/><Relationship Id="rId165" Target="embeddings/oleObject82.bin" Type="http://schemas.openxmlformats.org/officeDocument/2006/relationships/oleObject"/><Relationship Id="rId1650" Target="media/image763.wmf" Type="http://schemas.openxmlformats.org/officeDocument/2006/relationships/image"/><Relationship Id="rId1651" Target="embeddings/oleObject880.bin" Type="http://schemas.openxmlformats.org/officeDocument/2006/relationships/oleObject"/><Relationship Id="rId1652" Target="embeddings/oleObject881.bin" Type="http://schemas.openxmlformats.org/officeDocument/2006/relationships/oleObject"/><Relationship Id="rId1653" Target="media/image764.wmf" Type="http://schemas.openxmlformats.org/officeDocument/2006/relationships/image"/><Relationship Id="rId1654" Target="embeddings/oleObject882.bin" Type="http://schemas.openxmlformats.org/officeDocument/2006/relationships/oleObject"/><Relationship Id="rId1655" Target="media/image765.wmf" Type="http://schemas.openxmlformats.org/officeDocument/2006/relationships/image"/><Relationship Id="rId1656" Target="embeddings/oleObject883.bin" Type="http://schemas.openxmlformats.org/officeDocument/2006/relationships/oleObject"/><Relationship Id="rId1657" Target="media/image766.wmf" Type="http://schemas.openxmlformats.org/officeDocument/2006/relationships/image"/><Relationship Id="rId1658" Target="embeddings/oleObject884.bin" Type="http://schemas.openxmlformats.org/officeDocument/2006/relationships/oleObject"/><Relationship Id="rId1659" Target="media/image767.wmf" Type="http://schemas.openxmlformats.org/officeDocument/2006/relationships/image"/><Relationship Id="rId166" Target="media/image76.wmf" Type="http://schemas.openxmlformats.org/officeDocument/2006/relationships/image"/><Relationship Id="rId1660" Target="embeddings/oleObject885.bin" Type="http://schemas.openxmlformats.org/officeDocument/2006/relationships/oleObject"/><Relationship Id="rId1661" Target="media/image768.wmf" Type="http://schemas.openxmlformats.org/officeDocument/2006/relationships/image"/><Relationship Id="rId1662" Target="embeddings/oleObject886.bin" Type="http://schemas.openxmlformats.org/officeDocument/2006/relationships/oleObject"/><Relationship Id="rId1663" Target="media/image769.wmf" Type="http://schemas.openxmlformats.org/officeDocument/2006/relationships/image"/><Relationship Id="rId1664" Target="embeddings/oleObject887.bin" Type="http://schemas.openxmlformats.org/officeDocument/2006/relationships/oleObject"/><Relationship Id="rId1665" Target="media/image770.wmf" Type="http://schemas.openxmlformats.org/officeDocument/2006/relationships/image"/><Relationship Id="rId1666" Target="embeddings/oleObject888.bin" Type="http://schemas.openxmlformats.org/officeDocument/2006/relationships/oleObject"/><Relationship Id="rId1667" Target="media/image771.wmf" Type="http://schemas.openxmlformats.org/officeDocument/2006/relationships/image"/><Relationship Id="rId1668" Target="embeddings/oleObject889.bin" Type="http://schemas.openxmlformats.org/officeDocument/2006/relationships/oleObject"/><Relationship Id="rId1669" Target="media/image772.wmf" Type="http://schemas.openxmlformats.org/officeDocument/2006/relationships/image"/><Relationship Id="rId167" Target="embeddings/oleObject83.bin" Type="http://schemas.openxmlformats.org/officeDocument/2006/relationships/oleObject"/><Relationship Id="rId1670" Target="embeddings/oleObject890.bin" Type="http://schemas.openxmlformats.org/officeDocument/2006/relationships/oleObject"/><Relationship Id="rId1671" Target="embeddings/oleObject891.bin" Type="http://schemas.openxmlformats.org/officeDocument/2006/relationships/oleObject"/><Relationship Id="rId1672" Target="media/image773.wmf" Type="http://schemas.openxmlformats.org/officeDocument/2006/relationships/image"/><Relationship Id="rId1673" Target="embeddings/oleObject892.bin" Type="http://schemas.openxmlformats.org/officeDocument/2006/relationships/oleObject"/><Relationship Id="rId1674" Target="media/image774.wmf" Type="http://schemas.openxmlformats.org/officeDocument/2006/relationships/image"/><Relationship Id="rId1675" Target="embeddings/oleObject893.bin" Type="http://schemas.openxmlformats.org/officeDocument/2006/relationships/oleObject"/><Relationship Id="rId1676" Target="media/image775.wmf" Type="http://schemas.openxmlformats.org/officeDocument/2006/relationships/image"/><Relationship Id="rId1677" Target="embeddings/oleObject894.bin" Type="http://schemas.openxmlformats.org/officeDocument/2006/relationships/oleObject"/><Relationship Id="rId1678" Target="media/image776.wmf" Type="http://schemas.openxmlformats.org/officeDocument/2006/relationships/image"/><Relationship Id="rId1679" Target="embeddings/oleObject895.bin" Type="http://schemas.openxmlformats.org/officeDocument/2006/relationships/oleObject"/><Relationship Id="rId168" Target="media/image77.wmf" Type="http://schemas.openxmlformats.org/officeDocument/2006/relationships/image"/><Relationship Id="rId1680" Target="media/image777.wmf" Type="http://schemas.openxmlformats.org/officeDocument/2006/relationships/image"/><Relationship Id="rId1681" Target="embeddings/oleObject896.bin" Type="http://schemas.openxmlformats.org/officeDocument/2006/relationships/oleObject"/><Relationship Id="rId1682" Target="media/image778.wmf" Type="http://schemas.openxmlformats.org/officeDocument/2006/relationships/image"/><Relationship Id="rId1683" Target="embeddings/oleObject897.bin" Type="http://schemas.openxmlformats.org/officeDocument/2006/relationships/oleObject"/><Relationship Id="rId1684" Target="media/image779.wmf" Type="http://schemas.openxmlformats.org/officeDocument/2006/relationships/image"/><Relationship Id="rId1685" Target="embeddings/oleObject898.bin" Type="http://schemas.openxmlformats.org/officeDocument/2006/relationships/oleObject"/><Relationship Id="rId1686" Target="media/image780.wmf" Type="http://schemas.openxmlformats.org/officeDocument/2006/relationships/image"/><Relationship Id="rId1687" Target="embeddings/oleObject899.bin" Type="http://schemas.openxmlformats.org/officeDocument/2006/relationships/oleObject"/><Relationship Id="rId1688" Target="media/image781.wmf" Type="http://schemas.openxmlformats.org/officeDocument/2006/relationships/image"/><Relationship Id="rId1689" Target="embeddings/oleObject900.bin" Type="http://schemas.openxmlformats.org/officeDocument/2006/relationships/oleObject"/><Relationship Id="rId169" Target="embeddings/oleObject84.bin" Type="http://schemas.openxmlformats.org/officeDocument/2006/relationships/oleObject"/><Relationship Id="rId1690" Target="media/image782.wmf" Type="http://schemas.openxmlformats.org/officeDocument/2006/relationships/image"/><Relationship Id="rId1691" Target="embeddings/oleObject901.bin" Type="http://schemas.openxmlformats.org/officeDocument/2006/relationships/oleObject"/><Relationship Id="rId1692" Target="media/image783.wmf" Type="http://schemas.openxmlformats.org/officeDocument/2006/relationships/image"/><Relationship Id="rId1693" Target="embeddings/oleObject902.bin" Type="http://schemas.openxmlformats.org/officeDocument/2006/relationships/oleObject"/><Relationship Id="rId1694" Target="media/image784.wmf" Type="http://schemas.openxmlformats.org/officeDocument/2006/relationships/image"/><Relationship Id="rId1695" Target="embeddings/oleObject903.bin" Type="http://schemas.openxmlformats.org/officeDocument/2006/relationships/oleObject"/><Relationship Id="rId1696" Target="media/image785.wmf" Type="http://schemas.openxmlformats.org/officeDocument/2006/relationships/image"/><Relationship Id="rId1697" Target="embeddings/oleObject904.bin" Type="http://schemas.openxmlformats.org/officeDocument/2006/relationships/oleObject"/><Relationship Id="rId1698" Target="media/image786.wmf" Type="http://schemas.openxmlformats.org/officeDocument/2006/relationships/image"/><Relationship Id="rId1699" Target="embeddings/oleObject905.bin" Type="http://schemas.openxmlformats.org/officeDocument/2006/relationships/oleObject"/><Relationship Id="rId17" Target="media/image5.wmf" Type="http://schemas.openxmlformats.org/officeDocument/2006/relationships/image"/><Relationship Id="rId170" Target="media/image78.wmf" Type="http://schemas.openxmlformats.org/officeDocument/2006/relationships/image"/><Relationship Id="rId1700" Target="media/image787.wmf" Type="http://schemas.openxmlformats.org/officeDocument/2006/relationships/image"/><Relationship Id="rId1701" Target="embeddings/oleObject906.bin" Type="http://schemas.openxmlformats.org/officeDocument/2006/relationships/oleObject"/><Relationship Id="rId1702" Target="media/image788.wmf" Type="http://schemas.openxmlformats.org/officeDocument/2006/relationships/image"/><Relationship Id="rId1703" Target="embeddings/oleObject907.bin" Type="http://schemas.openxmlformats.org/officeDocument/2006/relationships/oleObject"/><Relationship Id="rId1704" Target="media/image789.wmf" Type="http://schemas.openxmlformats.org/officeDocument/2006/relationships/image"/><Relationship Id="rId1705" Target="embeddings/oleObject908.bin" Type="http://schemas.openxmlformats.org/officeDocument/2006/relationships/oleObject"/><Relationship Id="rId1706" Target="media/image790.wmf" Type="http://schemas.openxmlformats.org/officeDocument/2006/relationships/image"/><Relationship Id="rId1707" Target="embeddings/oleObject909.bin" Type="http://schemas.openxmlformats.org/officeDocument/2006/relationships/oleObject"/><Relationship Id="rId1708" Target="embeddings/oleObject910.bin" Type="http://schemas.openxmlformats.org/officeDocument/2006/relationships/oleObject"/><Relationship Id="rId1709" Target="media/image791.wmf" Type="http://schemas.openxmlformats.org/officeDocument/2006/relationships/image"/><Relationship Id="rId171" Target="embeddings/oleObject85.bin" Type="http://schemas.openxmlformats.org/officeDocument/2006/relationships/oleObject"/><Relationship Id="rId1710" Target="embeddings/oleObject911.bin" Type="http://schemas.openxmlformats.org/officeDocument/2006/relationships/oleObject"/><Relationship Id="rId1711" Target="media/image792.wmf" Type="http://schemas.openxmlformats.org/officeDocument/2006/relationships/image"/><Relationship Id="rId1712" Target="embeddings/oleObject912.bin" Type="http://schemas.openxmlformats.org/officeDocument/2006/relationships/oleObject"/><Relationship Id="rId1713" Target="media/image793.wmf" Type="http://schemas.openxmlformats.org/officeDocument/2006/relationships/image"/><Relationship Id="rId1714" Target="embeddings/oleObject913.bin" Type="http://schemas.openxmlformats.org/officeDocument/2006/relationships/oleObject"/><Relationship Id="rId1715" Target="media/image794.wmf" Type="http://schemas.openxmlformats.org/officeDocument/2006/relationships/image"/><Relationship Id="rId1716" Target="embeddings/oleObject914.bin" Type="http://schemas.openxmlformats.org/officeDocument/2006/relationships/oleObject"/><Relationship Id="rId1717" Target="media/image795.wmf" Type="http://schemas.openxmlformats.org/officeDocument/2006/relationships/image"/><Relationship Id="rId1718" Target="embeddings/oleObject915.bin" Type="http://schemas.openxmlformats.org/officeDocument/2006/relationships/oleObject"/><Relationship Id="rId1719" Target="media/image796.wmf" Type="http://schemas.openxmlformats.org/officeDocument/2006/relationships/image"/><Relationship Id="rId172" Target="media/image79.wmf" Type="http://schemas.openxmlformats.org/officeDocument/2006/relationships/image"/><Relationship Id="rId1720" Target="embeddings/oleObject916.bin" Type="http://schemas.openxmlformats.org/officeDocument/2006/relationships/oleObject"/><Relationship Id="rId1721" Target="media/image797.wmf" Type="http://schemas.openxmlformats.org/officeDocument/2006/relationships/image"/><Relationship Id="rId1722" Target="embeddings/oleObject917.bin" Type="http://schemas.openxmlformats.org/officeDocument/2006/relationships/oleObject"/><Relationship Id="rId1723" Target="media/image798.wmf" Type="http://schemas.openxmlformats.org/officeDocument/2006/relationships/image"/><Relationship Id="rId1724" Target="embeddings/oleObject918.bin" Type="http://schemas.openxmlformats.org/officeDocument/2006/relationships/oleObject"/><Relationship Id="rId1725" Target="media/image799.wmf" Type="http://schemas.openxmlformats.org/officeDocument/2006/relationships/image"/><Relationship Id="rId1726" Target="embeddings/oleObject919.bin" Type="http://schemas.openxmlformats.org/officeDocument/2006/relationships/oleObject"/><Relationship Id="rId1727" Target="media/image800.wmf" Type="http://schemas.openxmlformats.org/officeDocument/2006/relationships/image"/><Relationship Id="rId1728" Target="embeddings/oleObject920.bin" Type="http://schemas.openxmlformats.org/officeDocument/2006/relationships/oleObject"/><Relationship Id="rId1729" Target="media/image801.png" Type="http://schemas.openxmlformats.org/officeDocument/2006/relationships/image"/><Relationship Id="rId173" Target="embeddings/oleObject86.bin" Type="http://schemas.openxmlformats.org/officeDocument/2006/relationships/oleObject"/><Relationship Id="rId1730" Target="media/image802.wmf" Type="http://schemas.openxmlformats.org/officeDocument/2006/relationships/image"/><Relationship Id="rId1731" Target="embeddings/oleObject921.bin" Type="http://schemas.openxmlformats.org/officeDocument/2006/relationships/oleObject"/><Relationship Id="rId1732" Target="media/image803.wmf" Type="http://schemas.openxmlformats.org/officeDocument/2006/relationships/image"/><Relationship Id="rId1733" Target="embeddings/oleObject922.bin" Type="http://schemas.openxmlformats.org/officeDocument/2006/relationships/oleObject"/><Relationship Id="rId1734" Target="media/image804.wmf" Type="http://schemas.openxmlformats.org/officeDocument/2006/relationships/image"/><Relationship Id="rId1735" Target="embeddings/oleObject923.bin" Type="http://schemas.openxmlformats.org/officeDocument/2006/relationships/oleObject"/><Relationship Id="rId1736" Target="media/image805.wmf" Type="http://schemas.openxmlformats.org/officeDocument/2006/relationships/image"/><Relationship Id="rId1737" Target="embeddings/oleObject924.bin" Type="http://schemas.openxmlformats.org/officeDocument/2006/relationships/oleObject"/><Relationship Id="rId1738" Target="media/image806.wmf" Type="http://schemas.openxmlformats.org/officeDocument/2006/relationships/image"/><Relationship Id="rId1739" Target="embeddings/oleObject925.bin" Type="http://schemas.openxmlformats.org/officeDocument/2006/relationships/oleObject"/><Relationship Id="rId174" Target="media/image80.wmf" Type="http://schemas.openxmlformats.org/officeDocument/2006/relationships/image"/><Relationship Id="rId1740" Target="media/image807.png" Type="http://schemas.openxmlformats.org/officeDocument/2006/relationships/image"/><Relationship Id="rId1741" Target="media/image808.wmf" Type="http://schemas.openxmlformats.org/officeDocument/2006/relationships/image"/><Relationship Id="rId1742" Target="embeddings/oleObject926.bin" Type="http://schemas.openxmlformats.org/officeDocument/2006/relationships/oleObject"/><Relationship Id="rId1743" Target="media/image809.wmf" Type="http://schemas.openxmlformats.org/officeDocument/2006/relationships/image"/><Relationship Id="rId1744" Target="embeddings/oleObject927.bin" Type="http://schemas.openxmlformats.org/officeDocument/2006/relationships/oleObject"/><Relationship Id="rId1745" Target="media/image810.wmf" Type="http://schemas.openxmlformats.org/officeDocument/2006/relationships/image"/><Relationship Id="rId1746" Target="embeddings/oleObject928.bin" Type="http://schemas.openxmlformats.org/officeDocument/2006/relationships/oleObject"/><Relationship Id="rId1747" Target="media/image811.wmf" Type="http://schemas.openxmlformats.org/officeDocument/2006/relationships/image"/><Relationship Id="rId1748" Target="embeddings/oleObject929.bin" Type="http://schemas.openxmlformats.org/officeDocument/2006/relationships/oleObject"/><Relationship Id="rId1749" Target="media/image812.wmf" Type="http://schemas.openxmlformats.org/officeDocument/2006/relationships/image"/><Relationship Id="rId175" Target="embeddings/oleObject87.bin" Type="http://schemas.openxmlformats.org/officeDocument/2006/relationships/oleObject"/><Relationship Id="rId1750" Target="embeddings/oleObject930.bin" Type="http://schemas.openxmlformats.org/officeDocument/2006/relationships/oleObject"/><Relationship Id="rId1751" Target="embeddings/oleObject931.bin" Type="http://schemas.openxmlformats.org/officeDocument/2006/relationships/oleObject"/><Relationship Id="rId1752" Target="embeddings/oleObject932.bin" Type="http://schemas.openxmlformats.org/officeDocument/2006/relationships/oleObject"/><Relationship Id="rId1753" Target="embeddings/oleObject933.bin" Type="http://schemas.openxmlformats.org/officeDocument/2006/relationships/oleObject"/><Relationship Id="rId1754" Target="embeddings/oleObject934.bin" Type="http://schemas.openxmlformats.org/officeDocument/2006/relationships/oleObject"/><Relationship Id="rId1755" Target="media/image813.wmf" Type="http://schemas.openxmlformats.org/officeDocument/2006/relationships/image"/><Relationship Id="rId1756" Target="embeddings/oleObject935.bin" Type="http://schemas.openxmlformats.org/officeDocument/2006/relationships/oleObject"/><Relationship Id="rId1757" Target="media/image814.wmf" Type="http://schemas.openxmlformats.org/officeDocument/2006/relationships/image"/><Relationship Id="rId1758" Target="embeddings/oleObject936.bin" Type="http://schemas.openxmlformats.org/officeDocument/2006/relationships/oleObject"/><Relationship Id="rId1759" Target="media/image815.wmf" Type="http://schemas.openxmlformats.org/officeDocument/2006/relationships/image"/><Relationship Id="rId176" Target="media/image81.wmf" Type="http://schemas.openxmlformats.org/officeDocument/2006/relationships/image"/><Relationship Id="rId1760" Target="embeddings/oleObject937.bin" Type="http://schemas.openxmlformats.org/officeDocument/2006/relationships/oleObject"/><Relationship Id="rId1761" Target="media/image816.wmf" Type="http://schemas.openxmlformats.org/officeDocument/2006/relationships/image"/><Relationship Id="rId1762" Target="embeddings/oleObject938.bin" Type="http://schemas.openxmlformats.org/officeDocument/2006/relationships/oleObject"/><Relationship Id="rId1763" Target="media/image817.wmf" Type="http://schemas.openxmlformats.org/officeDocument/2006/relationships/image"/><Relationship Id="rId1764" Target="embeddings/oleObject939.bin" Type="http://schemas.openxmlformats.org/officeDocument/2006/relationships/oleObject"/><Relationship Id="rId1765" Target="media/image818.emf" Type="http://schemas.openxmlformats.org/officeDocument/2006/relationships/image"/><Relationship Id="rId1766" Target="media/image819.wmf" Type="http://schemas.openxmlformats.org/officeDocument/2006/relationships/image"/><Relationship Id="rId1767" Target="embeddings/oleObject940.bin" Type="http://schemas.openxmlformats.org/officeDocument/2006/relationships/oleObject"/><Relationship Id="rId1768" Target="media/image820.wmf" Type="http://schemas.openxmlformats.org/officeDocument/2006/relationships/image"/><Relationship Id="rId1769" Target="embeddings/oleObject941.bin" Type="http://schemas.openxmlformats.org/officeDocument/2006/relationships/oleObject"/><Relationship Id="rId177" Target="embeddings/oleObject88.bin" Type="http://schemas.openxmlformats.org/officeDocument/2006/relationships/oleObject"/><Relationship Id="rId1770" Target="media/image821.wmf" Type="http://schemas.openxmlformats.org/officeDocument/2006/relationships/image"/><Relationship Id="rId1771" Target="embeddings/oleObject942.bin" Type="http://schemas.openxmlformats.org/officeDocument/2006/relationships/oleObject"/><Relationship Id="rId1772" Target="media/image822.wmf" Type="http://schemas.openxmlformats.org/officeDocument/2006/relationships/image"/><Relationship Id="rId1773" Target="embeddings/oleObject943.bin" Type="http://schemas.openxmlformats.org/officeDocument/2006/relationships/oleObject"/><Relationship Id="rId1774" Target="media/image823.wmf" Type="http://schemas.openxmlformats.org/officeDocument/2006/relationships/image"/><Relationship Id="rId1775" Target="embeddings/oleObject944.bin" Type="http://schemas.openxmlformats.org/officeDocument/2006/relationships/oleObject"/><Relationship Id="rId1776" Target="media/image824.wmf" Type="http://schemas.openxmlformats.org/officeDocument/2006/relationships/image"/><Relationship Id="rId1777" Target="embeddings/oleObject945.bin" Type="http://schemas.openxmlformats.org/officeDocument/2006/relationships/oleObject"/><Relationship Id="rId1778" Target="media/image825.wmf" Type="http://schemas.openxmlformats.org/officeDocument/2006/relationships/image"/><Relationship Id="rId1779" Target="embeddings/oleObject946.bin" Type="http://schemas.openxmlformats.org/officeDocument/2006/relationships/oleObject"/><Relationship Id="rId178" Target="media/image82.wmf" Type="http://schemas.openxmlformats.org/officeDocument/2006/relationships/image"/><Relationship Id="rId1780" Target="media/image826.wmf" Type="http://schemas.openxmlformats.org/officeDocument/2006/relationships/image"/><Relationship Id="rId1781" Target="embeddings/oleObject947.bin" Type="http://schemas.openxmlformats.org/officeDocument/2006/relationships/oleObject"/><Relationship Id="rId1782" Target="media/image827.wmf" Type="http://schemas.openxmlformats.org/officeDocument/2006/relationships/image"/><Relationship Id="rId1783" Target="embeddings/oleObject948.bin" Type="http://schemas.openxmlformats.org/officeDocument/2006/relationships/oleObject"/><Relationship Id="rId1784" Target="media/image828.wmf" Type="http://schemas.openxmlformats.org/officeDocument/2006/relationships/image"/><Relationship Id="rId1785" Target="embeddings/oleObject949.bin" Type="http://schemas.openxmlformats.org/officeDocument/2006/relationships/oleObject"/><Relationship Id="rId1786" Target="media/image829.wmf" Type="http://schemas.openxmlformats.org/officeDocument/2006/relationships/image"/><Relationship Id="rId1787" Target="embeddings/oleObject950.bin" Type="http://schemas.openxmlformats.org/officeDocument/2006/relationships/oleObject"/><Relationship Id="rId1788" Target="media/image830.wmf" Type="http://schemas.openxmlformats.org/officeDocument/2006/relationships/image"/><Relationship Id="rId1789" Target="embeddings/oleObject951.bin" Type="http://schemas.openxmlformats.org/officeDocument/2006/relationships/oleObject"/><Relationship Id="rId179" Target="embeddings/oleObject89.bin" Type="http://schemas.openxmlformats.org/officeDocument/2006/relationships/oleObject"/><Relationship Id="rId1790" Target="media/image831.wmf" Type="http://schemas.openxmlformats.org/officeDocument/2006/relationships/image"/><Relationship Id="rId1791" Target="embeddings/oleObject952.bin" Type="http://schemas.openxmlformats.org/officeDocument/2006/relationships/oleObject"/><Relationship Id="rId1792" Target="media/image832.wmf" Type="http://schemas.openxmlformats.org/officeDocument/2006/relationships/image"/><Relationship Id="rId1793" Target="embeddings/oleObject953.bin" Type="http://schemas.openxmlformats.org/officeDocument/2006/relationships/oleObject"/><Relationship Id="rId1794" Target="media/image833.wmf" Type="http://schemas.openxmlformats.org/officeDocument/2006/relationships/image"/><Relationship Id="rId1795" Target="embeddings/oleObject954.bin" Type="http://schemas.openxmlformats.org/officeDocument/2006/relationships/oleObject"/><Relationship Id="rId1796" Target="media/image834.wmf" Type="http://schemas.openxmlformats.org/officeDocument/2006/relationships/image"/><Relationship Id="rId1797" Target="embeddings/oleObject955.bin" Type="http://schemas.openxmlformats.org/officeDocument/2006/relationships/oleObject"/><Relationship Id="rId1798" Target="media/image835.wmf" Type="http://schemas.openxmlformats.org/officeDocument/2006/relationships/image"/><Relationship Id="rId1799" Target="embeddings/oleObject956.bin" Type="http://schemas.openxmlformats.org/officeDocument/2006/relationships/oleObject"/><Relationship Id="rId18" Target="embeddings/oleObject5.bin" Type="http://schemas.openxmlformats.org/officeDocument/2006/relationships/oleObject"/><Relationship Id="rId180" Target="media/image83.wmf" Type="http://schemas.openxmlformats.org/officeDocument/2006/relationships/image"/><Relationship Id="rId1800" Target="media/image836.wmf" Type="http://schemas.openxmlformats.org/officeDocument/2006/relationships/image"/><Relationship Id="rId1801" Target="embeddings/oleObject957.bin" Type="http://schemas.openxmlformats.org/officeDocument/2006/relationships/oleObject"/><Relationship Id="rId1802" Target="media/image837.wmf" Type="http://schemas.openxmlformats.org/officeDocument/2006/relationships/image"/><Relationship Id="rId1803" Target="embeddings/oleObject958.bin" Type="http://schemas.openxmlformats.org/officeDocument/2006/relationships/oleObject"/><Relationship Id="rId1804" Target="media/image838.wmf" Type="http://schemas.openxmlformats.org/officeDocument/2006/relationships/image"/><Relationship Id="rId1805" Target="embeddings/oleObject959.bin" Type="http://schemas.openxmlformats.org/officeDocument/2006/relationships/oleObject"/><Relationship Id="rId1806" Target="media/image839.wmf" Type="http://schemas.openxmlformats.org/officeDocument/2006/relationships/image"/><Relationship Id="rId1807" Target="embeddings/oleObject960.bin" Type="http://schemas.openxmlformats.org/officeDocument/2006/relationships/oleObject"/><Relationship Id="rId1808" Target="media/image840.wmf" Type="http://schemas.openxmlformats.org/officeDocument/2006/relationships/image"/><Relationship Id="rId1809" Target="embeddings/oleObject961.bin" Type="http://schemas.openxmlformats.org/officeDocument/2006/relationships/oleObject"/><Relationship Id="rId181" Target="embeddings/oleObject90.bin" Type="http://schemas.openxmlformats.org/officeDocument/2006/relationships/oleObject"/><Relationship Id="rId1810" Target="media/image841.wmf" Type="http://schemas.openxmlformats.org/officeDocument/2006/relationships/image"/><Relationship Id="rId1811" Target="embeddings/oleObject962.bin" Type="http://schemas.openxmlformats.org/officeDocument/2006/relationships/oleObject"/><Relationship Id="rId1812" Target="media/image842.wmf" Type="http://schemas.openxmlformats.org/officeDocument/2006/relationships/image"/><Relationship Id="rId1813" Target="embeddings/oleObject963.bin" Type="http://schemas.openxmlformats.org/officeDocument/2006/relationships/oleObject"/><Relationship Id="rId1814" Target="media/image843.wmf" Type="http://schemas.openxmlformats.org/officeDocument/2006/relationships/image"/><Relationship Id="rId1815" Target="embeddings/oleObject964.bin" Type="http://schemas.openxmlformats.org/officeDocument/2006/relationships/oleObject"/><Relationship Id="rId1816" Target="embeddings/oleObject965.bin" Type="http://schemas.openxmlformats.org/officeDocument/2006/relationships/oleObject"/><Relationship Id="rId1817" Target="embeddings/oleObject966.bin" Type="http://schemas.openxmlformats.org/officeDocument/2006/relationships/oleObject"/><Relationship Id="rId1818" Target="embeddings/oleObject967.bin" Type="http://schemas.openxmlformats.org/officeDocument/2006/relationships/oleObject"/><Relationship Id="rId1819" Target="embeddings/oleObject968.bin" Type="http://schemas.openxmlformats.org/officeDocument/2006/relationships/oleObject"/><Relationship Id="rId182" Target="media/image84.wmf" Type="http://schemas.openxmlformats.org/officeDocument/2006/relationships/image"/><Relationship Id="rId1820" Target="embeddings/oleObject969.bin" Type="http://schemas.openxmlformats.org/officeDocument/2006/relationships/oleObject"/><Relationship Id="rId1821" Target="embeddings/oleObject970.bin" Type="http://schemas.openxmlformats.org/officeDocument/2006/relationships/oleObject"/><Relationship Id="rId1822" Target="media/image844.wmf" Type="http://schemas.openxmlformats.org/officeDocument/2006/relationships/image"/><Relationship Id="rId1823" Target="embeddings/oleObject971.bin" Type="http://schemas.openxmlformats.org/officeDocument/2006/relationships/oleObject"/><Relationship Id="rId1824" Target="media/image845.wmf" Type="http://schemas.openxmlformats.org/officeDocument/2006/relationships/image"/><Relationship Id="rId1825" Target="embeddings/oleObject972.bin" Type="http://schemas.openxmlformats.org/officeDocument/2006/relationships/oleObject"/><Relationship Id="rId1826" Target="media/image846.wmf" Type="http://schemas.openxmlformats.org/officeDocument/2006/relationships/image"/><Relationship Id="rId1827" Target="embeddings/oleObject973.bin" Type="http://schemas.openxmlformats.org/officeDocument/2006/relationships/oleObject"/><Relationship Id="rId1828" Target="media/image847.wmf" Type="http://schemas.openxmlformats.org/officeDocument/2006/relationships/image"/><Relationship Id="rId1829" Target="embeddings/oleObject974.bin" Type="http://schemas.openxmlformats.org/officeDocument/2006/relationships/oleObject"/><Relationship Id="rId183" Target="embeddings/oleObject91.bin" Type="http://schemas.openxmlformats.org/officeDocument/2006/relationships/oleObject"/><Relationship Id="rId1830" Target="media/image848.wmf" Type="http://schemas.openxmlformats.org/officeDocument/2006/relationships/image"/><Relationship Id="rId1831" Target="embeddings/oleObject975.bin" Type="http://schemas.openxmlformats.org/officeDocument/2006/relationships/oleObject"/><Relationship Id="rId1832" Target="media/image849.wmf" Type="http://schemas.openxmlformats.org/officeDocument/2006/relationships/image"/><Relationship Id="rId1833" Target="embeddings/oleObject976.bin" Type="http://schemas.openxmlformats.org/officeDocument/2006/relationships/oleObject"/><Relationship Id="rId1834" Target="media/image850.wmf" Type="http://schemas.openxmlformats.org/officeDocument/2006/relationships/image"/><Relationship Id="rId1835" Target="embeddings/oleObject977.bin" Type="http://schemas.openxmlformats.org/officeDocument/2006/relationships/oleObject"/><Relationship Id="rId1836" Target="media/image851.wmf" Type="http://schemas.openxmlformats.org/officeDocument/2006/relationships/image"/><Relationship Id="rId1837" Target="embeddings/oleObject978.bin" Type="http://schemas.openxmlformats.org/officeDocument/2006/relationships/oleObject"/><Relationship Id="rId1838" Target="media/image852.wmf" Type="http://schemas.openxmlformats.org/officeDocument/2006/relationships/image"/><Relationship Id="rId1839" Target="embeddings/oleObject979.bin" Type="http://schemas.openxmlformats.org/officeDocument/2006/relationships/oleObject"/><Relationship Id="rId184" Target="embeddings/oleObject92.bin" Type="http://schemas.openxmlformats.org/officeDocument/2006/relationships/oleObject"/><Relationship Id="rId1840" Target="media/image853.wmf" Type="http://schemas.openxmlformats.org/officeDocument/2006/relationships/image"/><Relationship Id="rId1841" Target="embeddings/oleObject980.bin" Type="http://schemas.openxmlformats.org/officeDocument/2006/relationships/oleObject"/><Relationship Id="rId1842" Target="media/image854.wmf" Type="http://schemas.openxmlformats.org/officeDocument/2006/relationships/image"/><Relationship Id="rId1843" Target="embeddings/oleObject981.bin" Type="http://schemas.openxmlformats.org/officeDocument/2006/relationships/oleObject"/><Relationship Id="rId1844" Target="media/image855.wmf" Type="http://schemas.openxmlformats.org/officeDocument/2006/relationships/image"/><Relationship Id="rId1845" Target="embeddings/oleObject982.bin" Type="http://schemas.openxmlformats.org/officeDocument/2006/relationships/oleObject"/><Relationship Id="rId1846" Target="media/image856.wmf" Type="http://schemas.openxmlformats.org/officeDocument/2006/relationships/image"/><Relationship Id="rId1847" Target="embeddings/oleObject983.bin" Type="http://schemas.openxmlformats.org/officeDocument/2006/relationships/oleObject"/><Relationship Id="rId1848" Target="media/image857.wmf" Type="http://schemas.openxmlformats.org/officeDocument/2006/relationships/image"/><Relationship Id="rId1849" Target="embeddings/oleObject984.bin" Type="http://schemas.openxmlformats.org/officeDocument/2006/relationships/oleObject"/><Relationship Id="rId185" Target="media/image85.wmf" Type="http://schemas.openxmlformats.org/officeDocument/2006/relationships/image"/><Relationship Id="rId1850" Target="media/image858.wmf" Type="http://schemas.openxmlformats.org/officeDocument/2006/relationships/image"/><Relationship Id="rId1851" Target="embeddings/oleObject985.bin" Type="http://schemas.openxmlformats.org/officeDocument/2006/relationships/oleObject"/><Relationship Id="rId1852" Target="media/image859.wmf" Type="http://schemas.openxmlformats.org/officeDocument/2006/relationships/image"/><Relationship Id="rId1853" Target="embeddings/oleObject986.bin" Type="http://schemas.openxmlformats.org/officeDocument/2006/relationships/oleObject"/><Relationship Id="rId1854" Target="media/image860.wmf" Type="http://schemas.openxmlformats.org/officeDocument/2006/relationships/image"/><Relationship Id="rId1855" Target="embeddings/oleObject987.bin" Type="http://schemas.openxmlformats.org/officeDocument/2006/relationships/oleObject"/><Relationship Id="rId1856" Target="media/image861.wmf" Type="http://schemas.openxmlformats.org/officeDocument/2006/relationships/image"/><Relationship Id="rId1857" Target="embeddings/oleObject988.bin" Type="http://schemas.openxmlformats.org/officeDocument/2006/relationships/oleObject"/><Relationship Id="rId1858" Target="media/image862.wmf" Type="http://schemas.openxmlformats.org/officeDocument/2006/relationships/image"/><Relationship Id="rId1859" Target="embeddings/oleObject989.bin" Type="http://schemas.openxmlformats.org/officeDocument/2006/relationships/oleObject"/><Relationship Id="rId186" Target="embeddings/oleObject93.bin" Type="http://schemas.openxmlformats.org/officeDocument/2006/relationships/oleObject"/><Relationship Id="rId1860" Target="media/image863.wmf" Type="http://schemas.openxmlformats.org/officeDocument/2006/relationships/image"/><Relationship Id="rId1861" Target="embeddings/oleObject990.bin" Type="http://schemas.openxmlformats.org/officeDocument/2006/relationships/oleObject"/><Relationship Id="rId1862" Target="media/image864.wmf" Type="http://schemas.openxmlformats.org/officeDocument/2006/relationships/image"/><Relationship Id="rId1863" Target="embeddings/oleObject991.bin" Type="http://schemas.openxmlformats.org/officeDocument/2006/relationships/oleObject"/><Relationship Id="rId1864" Target="media/image865.wmf" Type="http://schemas.openxmlformats.org/officeDocument/2006/relationships/image"/><Relationship Id="rId1865" Target="embeddings/oleObject992.bin" Type="http://schemas.openxmlformats.org/officeDocument/2006/relationships/oleObject"/><Relationship Id="rId1866" Target="media/image866.wmf" Type="http://schemas.openxmlformats.org/officeDocument/2006/relationships/image"/><Relationship Id="rId1867" Target="embeddings/oleObject993.bin" Type="http://schemas.openxmlformats.org/officeDocument/2006/relationships/oleObject"/><Relationship Id="rId1868" Target="media/image867.wmf" Type="http://schemas.openxmlformats.org/officeDocument/2006/relationships/image"/><Relationship Id="rId1869" Target="embeddings/oleObject994.bin" Type="http://schemas.openxmlformats.org/officeDocument/2006/relationships/oleObject"/><Relationship Id="rId187" Target="media/image86.wmf" Type="http://schemas.openxmlformats.org/officeDocument/2006/relationships/image"/><Relationship Id="rId1870" Target="media/image868.wmf" Type="http://schemas.openxmlformats.org/officeDocument/2006/relationships/image"/><Relationship Id="rId1871" Target="embeddings/oleObject995.bin" Type="http://schemas.openxmlformats.org/officeDocument/2006/relationships/oleObject"/><Relationship Id="rId1872" Target="media/image869.wmf" Type="http://schemas.openxmlformats.org/officeDocument/2006/relationships/image"/><Relationship Id="rId1873" Target="embeddings/oleObject996.bin" Type="http://schemas.openxmlformats.org/officeDocument/2006/relationships/oleObject"/><Relationship Id="rId1874" Target="media/image870.wmf" Type="http://schemas.openxmlformats.org/officeDocument/2006/relationships/image"/><Relationship Id="rId1875" Target="embeddings/oleObject997.bin" Type="http://schemas.openxmlformats.org/officeDocument/2006/relationships/oleObject"/><Relationship Id="rId1876" Target="media/image871.wmf" Type="http://schemas.openxmlformats.org/officeDocument/2006/relationships/image"/><Relationship Id="rId1877" Target="embeddings/oleObject998.bin" Type="http://schemas.openxmlformats.org/officeDocument/2006/relationships/oleObject"/><Relationship Id="rId1878" Target="media/image872.wmf" Type="http://schemas.openxmlformats.org/officeDocument/2006/relationships/image"/><Relationship Id="rId1879" Target="embeddings/oleObject999.bin" Type="http://schemas.openxmlformats.org/officeDocument/2006/relationships/oleObject"/><Relationship Id="rId188" Target="embeddings/oleObject94.bin" Type="http://schemas.openxmlformats.org/officeDocument/2006/relationships/oleObject"/><Relationship Id="rId1880" Target="media/image873.png" Type="http://schemas.openxmlformats.org/officeDocument/2006/relationships/image"/><Relationship Id="rId1881" Target="media/image874.wmf" Type="http://schemas.openxmlformats.org/officeDocument/2006/relationships/image"/><Relationship Id="rId1882" Target="embeddings/oleObject1000.bin" Type="http://schemas.openxmlformats.org/officeDocument/2006/relationships/oleObject"/><Relationship Id="rId1883" Target="media/image875.wmf" Type="http://schemas.openxmlformats.org/officeDocument/2006/relationships/image"/><Relationship Id="rId1884" Target="embeddings/oleObject1001.bin" Type="http://schemas.openxmlformats.org/officeDocument/2006/relationships/oleObject"/><Relationship Id="rId1885" Target="media/image876.wmf" Type="http://schemas.openxmlformats.org/officeDocument/2006/relationships/image"/><Relationship Id="rId1886" Target="embeddings/oleObject1002.bin" Type="http://schemas.openxmlformats.org/officeDocument/2006/relationships/oleObject"/><Relationship Id="rId1887" Target="media/image877.png" Type="http://schemas.openxmlformats.org/officeDocument/2006/relationships/image"/><Relationship Id="rId1888" Target="media/image878.wmf" Type="http://schemas.openxmlformats.org/officeDocument/2006/relationships/image"/><Relationship Id="rId1889" Target="embeddings/oleObject1003.bin" Type="http://schemas.openxmlformats.org/officeDocument/2006/relationships/oleObject"/><Relationship Id="rId189" Target="media/image87.wmf" Type="http://schemas.openxmlformats.org/officeDocument/2006/relationships/image"/><Relationship Id="rId1890" Target="embeddings/oleObject1004.bin" Type="http://schemas.openxmlformats.org/officeDocument/2006/relationships/oleObject"/><Relationship Id="rId1891" Target="media/image879.wmf" Type="http://schemas.openxmlformats.org/officeDocument/2006/relationships/image"/><Relationship Id="rId1892" Target="embeddings/oleObject1005.bin" Type="http://schemas.openxmlformats.org/officeDocument/2006/relationships/oleObject"/><Relationship Id="rId1893" Target="embeddings/oleObject1006.bin" Type="http://schemas.openxmlformats.org/officeDocument/2006/relationships/oleObject"/><Relationship Id="rId1894" Target="media/image880.wmf" Type="http://schemas.openxmlformats.org/officeDocument/2006/relationships/image"/><Relationship Id="rId1895" Target="embeddings/oleObject1007.bin" Type="http://schemas.openxmlformats.org/officeDocument/2006/relationships/oleObject"/><Relationship Id="rId1896" Target="media/image881.wmf" Type="http://schemas.openxmlformats.org/officeDocument/2006/relationships/image"/><Relationship Id="rId1897" Target="embeddings/oleObject1008.bin" Type="http://schemas.openxmlformats.org/officeDocument/2006/relationships/oleObject"/><Relationship Id="rId1898" Target="media/image882.wmf" Type="http://schemas.openxmlformats.org/officeDocument/2006/relationships/image"/><Relationship Id="rId1899" Target="embeddings/oleObject1009.bin" Type="http://schemas.openxmlformats.org/officeDocument/2006/relationships/oleObject"/><Relationship Id="rId19" Target="media/image6.wmf" Type="http://schemas.openxmlformats.org/officeDocument/2006/relationships/image"/><Relationship Id="rId190" Target="embeddings/oleObject95.bin" Type="http://schemas.openxmlformats.org/officeDocument/2006/relationships/oleObject"/><Relationship Id="rId1900" Target="media/image883.wmf" Type="http://schemas.openxmlformats.org/officeDocument/2006/relationships/image"/><Relationship Id="rId1901" Target="embeddings/oleObject1010.bin" Type="http://schemas.openxmlformats.org/officeDocument/2006/relationships/oleObject"/><Relationship Id="rId1902" Target="media/image884.wmf" Type="http://schemas.openxmlformats.org/officeDocument/2006/relationships/image"/><Relationship Id="rId1903" Target="embeddings/oleObject1011.bin" Type="http://schemas.openxmlformats.org/officeDocument/2006/relationships/oleObject"/><Relationship Id="rId1904" Target="media/image885.png" Type="http://schemas.openxmlformats.org/officeDocument/2006/relationships/image"/><Relationship Id="rId1905" Target="embeddings/oleObject1012.bin" Type="http://schemas.openxmlformats.org/officeDocument/2006/relationships/oleObject"/><Relationship Id="rId1906" Target="embeddings/oleObject1013.bin" Type="http://schemas.openxmlformats.org/officeDocument/2006/relationships/oleObject"/><Relationship Id="rId1907" Target="media/image886.wmf" Type="http://schemas.openxmlformats.org/officeDocument/2006/relationships/image"/><Relationship Id="rId1908" Target="embeddings/oleObject1014.bin" Type="http://schemas.openxmlformats.org/officeDocument/2006/relationships/oleObject"/><Relationship Id="rId1909" Target="media/image887.wmf" Type="http://schemas.openxmlformats.org/officeDocument/2006/relationships/image"/><Relationship Id="rId191" Target="media/image88.wmf" Type="http://schemas.openxmlformats.org/officeDocument/2006/relationships/image"/><Relationship Id="rId1910" Target="embeddings/oleObject1015.bin" Type="http://schemas.openxmlformats.org/officeDocument/2006/relationships/oleObject"/><Relationship Id="rId1911" Target="media/image888.wmf" Type="http://schemas.openxmlformats.org/officeDocument/2006/relationships/image"/><Relationship Id="rId1912" Target="embeddings/oleObject1016.bin" Type="http://schemas.openxmlformats.org/officeDocument/2006/relationships/oleObject"/><Relationship Id="rId1913" Target="media/image889.wmf" Type="http://schemas.openxmlformats.org/officeDocument/2006/relationships/image"/><Relationship Id="rId1914" Target="embeddings/oleObject1017.bin" Type="http://schemas.openxmlformats.org/officeDocument/2006/relationships/oleObject"/><Relationship Id="rId1915" Target="media/image890.wmf" Type="http://schemas.openxmlformats.org/officeDocument/2006/relationships/image"/><Relationship Id="rId1916" Target="embeddings/oleObject1018.bin" Type="http://schemas.openxmlformats.org/officeDocument/2006/relationships/oleObject"/><Relationship Id="rId1917" Target="embeddings/oleObject1019.bin" Type="http://schemas.openxmlformats.org/officeDocument/2006/relationships/oleObject"/><Relationship Id="rId1918" Target="embeddings/oleObject1020.bin" Type="http://schemas.openxmlformats.org/officeDocument/2006/relationships/oleObject"/><Relationship Id="rId1919" Target="media/image891.wmf" Type="http://schemas.openxmlformats.org/officeDocument/2006/relationships/image"/><Relationship Id="rId192" Target="embeddings/oleObject96.bin" Type="http://schemas.openxmlformats.org/officeDocument/2006/relationships/oleObject"/><Relationship Id="rId1920" Target="embeddings/oleObject1021.bin" Type="http://schemas.openxmlformats.org/officeDocument/2006/relationships/oleObject"/><Relationship Id="rId1921" Target="embeddings/oleObject1022.bin" Type="http://schemas.openxmlformats.org/officeDocument/2006/relationships/oleObject"/><Relationship Id="rId1922" Target="media/image892.wmf" Type="http://schemas.openxmlformats.org/officeDocument/2006/relationships/image"/><Relationship Id="rId1923" Target="embeddings/oleObject1023.bin" Type="http://schemas.openxmlformats.org/officeDocument/2006/relationships/oleObject"/><Relationship Id="rId1924" Target="embeddings/oleObject1024.bin" Type="http://schemas.openxmlformats.org/officeDocument/2006/relationships/oleObject"/><Relationship Id="rId1925" Target="media/image893.wmf" Type="http://schemas.openxmlformats.org/officeDocument/2006/relationships/image"/><Relationship Id="rId1926" Target="embeddings/oleObject1025.bin" Type="http://schemas.openxmlformats.org/officeDocument/2006/relationships/oleObject"/><Relationship Id="rId1927" Target="media/image894.wmf" Type="http://schemas.openxmlformats.org/officeDocument/2006/relationships/image"/><Relationship Id="rId1928" Target="embeddings/oleObject1026.bin" Type="http://schemas.openxmlformats.org/officeDocument/2006/relationships/oleObject"/><Relationship Id="rId1929" Target="embeddings/oleObject1027.bin" Type="http://schemas.openxmlformats.org/officeDocument/2006/relationships/oleObject"/><Relationship Id="rId193" Target="media/image89.wmf" Type="http://schemas.openxmlformats.org/officeDocument/2006/relationships/image"/><Relationship Id="rId1930" Target="embeddings/oleObject1028.bin" Type="http://schemas.openxmlformats.org/officeDocument/2006/relationships/oleObject"/><Relationship Id="rId1931" Target="media/image895.wmf" Type="http://schemas.openxmlformats.org/officeDocument/2006/relationships/image"/><Relationship Id="rId1932" Target="embeddings/oleObject1029.bin" Type="http://schemas.openxmlformats.org/officeDocument/2006/relationships/oleObject"/><Relationship Id="rId1933" Target="media/image896.wmf" Type="http://schemas.openxmlformats.org/officeDocument/2006/relationships/image"/><Relationship Id="rId1934" Target="embeddings/oleObject1030.bin" Type="http://schemas.openxmlformats.org/officeDocument/2006/relationships/oleObject"/><Relationship Id="rId1935" Target="media/image897.wmf" Type="http://schemas.openxmlformats.org/officeDocument/2006/relationships/image"/><Relationship Id="rId1936" Target="embeddings/oleObject1031.bin" Type="http://schemas.openxmlformats.org/officeDocument/2006/relationships/oleObject"/><Relationship Id="rId1937" Target="media/image898.wmf" Type="http://schemas.openxmlformats.org/officeDocument/2006/relationships/image"/><Relationship Id="rId1938" Target="embeddings/oleObject1032.bin" Type="http://schemas.openxmlformats.org/officeDocument/2006/relationships/oleObject"/><Relationship Id="rId1939" Target="media/image899.wmf" Type="http://schemas.openxmlformats.org/officeDocument/2006/relationships/image"/><Relationship Id="rId194" Target="embeddings/oleObject97.bin" Type="http://schemas.openxmlformats.org/officeDocument/2006/relationships/oleObject"/><Relationship Id="rId1940" Target="embeddings/oleObject1033.bin" Type="http://schemas.openxmlformats.org/officeDocument/2006/relationships/oleObject"/><Relationship Id="rId1941" Target="media/image900.wmf" Type="http://schemas.openxmlformats.org/officeDocument/2006/relationships/image"/><Relationship Id="rId1942" Target="embeddings/oleObject1034.bin" Type="http://schemas.openxmlformats.org/officeDocument/2006/relationships/oleObject"/><Relationship Id="rId1943" Target="media/image901.wmf" Type="http://schemas.openxmlformats.org/officeDocument/2006/relationships/image"/><Relationship Id="rId1944" Target="embeddings/oleObject1035.bin" Type="http://schemas.openxmlformats.org/officeDocument/2006/relationships/oleObject"/><Relationship Id="rId1945" Target="media/image902.wmf" Type="http://schemas.openxmlformats.org/officeDocument/2006/relationships/image"/><Relationship Id="rId1946" Target="embeddings/oleObject1036.bin" Type="http://schemas.openxmlformats.org/officeDocument/2006/relationships/oleObject"/><Relationship Id="rId1947" Target="media/image903.wmf" Type="http://schemas.openxmlformats.org/officeDocument/2006/relationships/image"/><Relationship Id="rId1948" Target="embeddings/oleObject1037.bin" Type="http://schemas.openxmlformats.org/officeDocument/2006/relationships/oleObject"/><Relationship Id="rId1949" Target="media/image904.wmf" Type="http://schemas.openxmlformats.org/officeDocument/2006/relationships/image"/><Relationship Id="rId195" Target="media/image90.wmf" Type="http://schemas.openxmlformats.org/officeDocument/2006/relationships/image"/><Relationship Id="rId1950" Target="embeddings/oleObject1038.bin" Type="http://schemas.openxmlformats.org/officeDocument/2006/relationships/oleObject"/><Relationship Id="rId1951" Target="media/image905.wmf" Type="http://schemas.openxmlformats.org/officeDocument/2006/relationships/image"/><Relationship Id="rId1952" Target="embeddings/oleObject1039.bin" Type="http://schemas.openxmlformats.org/officeDocument/2006/relationships/oleObject"/><Relationship Id="rId1953" Target="media/image906.wmf" Type="http://schemas.openxmlformats.org/officeDocument/2006/relationships/image"/><Relationship Id="rId1954" Target="embeddings/oleObject1040.bin" Type="http://schemas.openxmlformats.org/officeDocument/2006/relationships/oleObject"/><Relationship Id="rId1955" Target="media/image907.wmf" Type="http://schemas.openxmlformats.org/officeDocument/2006/relationships/image"/><Relationship Id="rId1956" Target="embeddings/oleObject1041.bin" Type="http://schemas.openxmlformats.org/officeDocument/2006/relationships/oleObject"/><Relationship Id="rId1957" Target="media/image908.wmf" Type="http://schemas.openxmlformats.org/officeDocument/2006/relationships/image"/><Relationship Id="rId1958" Target="embeddings/oleObject1042.bin" Type="http://schemas.openxmlformats.org/officeDocument/2006/relationships/oleObject"/><Relationship Id="rId1959" Target="media/image909.wmf" Type="http://schemas.openxmlformats.org/officeDocument/2006/relationships/image"/><Relationship Id="rId196" Target="embeddings/oleObject98.bin" Type="http://schemas.openxmlformats.org/officeDocument/2006/relationships/oleObject"/><Relationship Id="rId1960" Target="embeddings/oleObject1043.bin" Type="http://schemas.openxmlformats.org/officeDocument/2006/relationships/oleObject"/><Relationship Id="rId1961" Target="media/image910.wmf" Type="http://schemas.openxmlformats.org/officeDocument/2006/relationships/image"/><Relationship Id="rId1962" Target="embeddings/oleObject1044.bin" Type="http://schemas.openxmlformats.org/officeDocument/2006/relationships/oleObject"/><Relationship Id="rId1963" Target="media/image911.wmf" Type="http://schemas.openxmlformats.org/officeDocument/2006/relationships/image"/><Relationship Id="rId1964" Target="embeddings/oleObject1045.bin" Type="http://schemas.openxmlformats.org/officeDocument/2006/relationships/oleObject"/><Relationship Id="rId1965" Target="media/image912.wmf" Type="http://schemas.openxmlformats.org/officeDocument/2006/relationships/image"/><Relationship Id="rId1966" Target="embeddings/oleObject1046.bin" Type="http://schemas.openxmlformats.org/officeDocument/2006/relationships/oleObject"/><Relationship Id="rId1967" Target="media/image913.wmf" Type="http://schemas.openxmlformats.org/officeDocument/2006/relationships/image"/><Relationship Id="rId1968" Target="embeddings/oleObject1047.bin" Type="http://schemas.openxmlformats.org/officeDocument/2006/relationships/oleObject"/><Relationship Id="rId1969" Target="media/image914.wmf" Type="http://schemas.openxmlformats.org/officeDocument/2006/relationships/image"/><Relationship Id="rId197" Target="media/image91.wmf" Type="http://schemas.openxmlformats.org/officeDocument/2006/relationships/image"/><Relationship Id="rId1970" Target="embeddings/oleObject1048.bin" Type="http://schemas.openxmlformats.org/officeDocument/2006/relationships/oleObject"/><Relationship Id="rId1971" Target="media/image915.wmf" Type="http://schemas.openxmlformats.org/officeDocument/2006/relationships/image"/><Relationship Id="rId1972" Target="media/image916.wmf" Type="http://schemas.openxmlformats.org/officeDocument/2006/relationships/image"/><Relationship Id="rId1973" Target="media/image917.wmf" Type="http://schemas.openxmlformats.org/officeDocument/2006/relationships/image"/><Relationship Id="rId1974" Target="embeddings/oleObject1049.bin" Type="http://schemas.openxmlformats.org/officeDocument/2006/relationships/oleObject"/><Relationship Id="rId1975" Target="media/image918.wmf" Type="http://schemas.openxmlformats.org/officeDocument/2006/relationships/image"/><Relationship Id="rId1976" Target="embeddings/oleObject1050.bin" Type="http://schemas.openxmlformats.org/officeDocument/2006/relationships/oleObject"/><Relationship Id="rId1977" Target="media/image919.wmf" Type="http://schemas.openxmlformats.org/officeDocument/2006/relationships/image"/><Relationship Id="rId1978" Target="embeddings/oleObject1051.bin" Type="http://schemas.openxmlformats.org/officeDocument/2006/relationships/oleObject"/><Relationship Id="rId1979" Target="media/image920.wmf" Type="http://schemas.openxmlformats.org/officeDocument/2006/relationships/image"/><Relationship Id="rId198" Target="embeddings/oleObject99.bin" Type="http://schemas.openxmlformats.org/officeDocument/2006/relationships/oleObject"/><Relationship Id="rId1980" Target="embeddings/oleObject1052.bin" Type="http://schemas.openxmlformats.org/officeDocument/2006/relationships/oleObject"/><Relationship Id="rId1981" Target="media/image921.wmf" Type="http://schemas.openxmlformats.org/officeDocument/2006/relationships/image"/><Relationship Id="rId1982" Target="embeddings/oleObject1053.bin" Type="http://schemas.openxmlformats.org/officeDocument/2006/relationships/oleObject"/><Relationship Id="rId1983" Target="media/image922.wmf" Type="http://schemas.openxmlformats.org/officeDocument/2006/relationships/image"/><Relationship Id="rId1984" Target="embeddings/oleObject1054.bin" Type="http://schemas.openxmlformats.org/officeDocument/2006/relationships/oleObject"/><Relationship Id="rId1985" Target="media/image923.wmf" Type="http://schemas.openxmlformats.org/officeDocument/2006/relationships/image"/><Relationship Id="rId1986" Target="embeddings/oleObject1055.bin" Type="http://schemas.openxmlformats.org/officeDocument/2006/relationships/oleObject"/><Relationship Id="rId1987" Target="media/image924.wmf" Type="http://schemas.openxmlformats.org/officeDocument/2006/relationships/image"/><Relationship Id="rId1988" Target="embeddings/oleObject1056.bin" Type="http://schemas.openxmlformats.org/officeDocument/2006/relationships/oleObject"/><Relationship Id="rId1989" Target="media/image925.wmf" Type="http://schemas.openxmlformats.org/officeDocument/2006/relationships/image"/><Relationship Id="rId199" Target="media/image92.wmf" Type="http://schemas.openxmlformats.org/officeDocument/2006/relationships/image"/><Relationship Id="rId1990" Target="embeddings/oleObject1057.bin" Type="http://schemas.openxmlformats.org/officeDocument/2006/relationships/oleObject"/><Relationship Id="rId1991" Target="media/image926.wmf" Type="http://schemas.openxmlformats.org/officeDocument/2006/relationships/image"/><Relationship Id="rId1992" Target="embeddings/oleObject1058.bin" Type="http://schemas.openxmlformats.org/officeDocument/2006/relationships/oleObject"/><Relationship Id="rId1993" Target="media/image927.wmf" Type="http://schemas.openxmlformats.org/officeDocument/2006/relationships/image"/><Relationship Id="rId1994" Target="embeddings/oleObject1059.bin" Type="http://schemas.openxmlformats.org/officeDocument/2006/relationships/oleObject"/><Relationship Id="rId1995" Target="media/image928.wmf" Type="http://schemas.openxmlformats.org/officeDocument/2006/relationships/image"/><Relationship Id="rId1996" Target="embeddings/oleObject1060.bin" Type="http://schemas.openxmlformats.org/officeDocument/2006/relationships/oleObject"/><Relationship Id="rId1997" Target="media/image929.wmf" Type="http://schemas.openxmlformats.org/officeDocument/2006/relationships/image"/><Relationship Id="rId1998" Target="embeddings/oleObject1061.bin" Type="http://schemas.openxmlformats.org/officeDocument/2006/relationships/oleObject"/><Relationship Id="rId1999" Target="media/image930.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100.bin" Type="http://schemas.openxmlformats.org/officeDocument/2006/relationships/oleObject"/><Relationship Id="rId2000" Target="embeddings/oleObject1062.bin" Type="http://schemas.openxmlformats.org/officeDocument/2006/relationships/oleObject"/><Relationship Id="rId2001" Target="media/image931.wmf" Type="http://schemas.openxmlformats.org/officeDocument/2006/relationships/image"/><Relationship Id="rId2002" Target="embeddings/oleObject1063.bin" Type="http://schemas.openxmlformats.org/officeDocument/2006/relationships/oleObject"/><Relationship Id="rId2003" Target="media/image932.wmf" Type="http://schemas.openxmlformats.org/officeDocument/2006/relationships/image"/><Relationship Id="rId2004" Target="embeddings/oleObject1064.bin" Type="http://schemas.openxmlformats.org/officeDocument/2006/relationships/oleObject"/><Relationship Id="rId2005" Target="media/image933.wmf" Type="http://schemas.openxmlformats.org/officeDocument/2006/relationships/image"/><Relationship Id="rId2006" Target="embeddings/oleObject1065.bin" Type="http://schemas.openxmlformats.org/officeDocument/2006/relationships/oleObject"/><Relationship Id="rId2007" Target="media/image934.wmf" Type="http://schemas.openxmlformats.org/officeDocument/2006/relationships/image"/><Relationship Id="rId2008" Target="embeddings/oleObject1066.bin" Type="http://schemas.openxmlformats.org/officeDocument/2006/relationships/oleObject"/><Relationship Id="rId2009" Target="media/image935.wmf" Type="http://schemas.openxmlformats.org/officeDocument/2006/relationships/image"/><Relationship Id="rId201" Target="media/image93.wmf" Type="http://schemas.openxmlformats.org/officeDocument/2006/relationships/image"/><Relationship Id="rId2010" Target="embeddings/oleObject1067.bin" Type="http://schemas.openxmlformats.org/officeDocument/2006/relationships/oleObject"/><Relationship Id="rId2011" Target="media/image936.wmf" Type="http://schemas.openxmlformats.org/officeDocument/2006/relationships/image"/><Relationship Id="rId2012" Target="embeddings/oleObject1068.bin" Type="http://schemas.openxmlformats.org/officeDocument/2006/relationships/oleObject"/><Relationship Id="rId2013" Target="media/image937.wmf" Type="http://schemas.openxmlformats.org/officeDocument/2006/relationships/image"/><Relationship Id="rId2014" Target="embeddings/oleObject1069.bin" Type="http://schemas.openxmlformats.org/officeDocument/2006/relationships/oleObject"/><Relationship Id="rId2015" Target="media/image938.png" Type="http://schemas.openxmlformats.org/officeDocument/2006/relationships/image"/><Relationship Id="rId2016" Target="media/image939.wmf" Type="http://schemas.openxmlformats.org/officeDocument/2006/relationships/image"/><Relationship Id="rId2017" Target="embeddings/oleObject1070.bin" Type="http://schemas.openxmlformats.org/officeDocument/2006/relationships/oleObject"/><Relationship Id="rId2018" Target="media/image940.wmf" Type="http://schemas.openxmlformats.org/officeDocument/2006/relationships/image"/><Relationship Id="rId2019" Target="embeddings/oleObject1071.bin" Type="http://schemas.openxmlformats.org/officeDocument/2006/relationships/oleObject"/><Relationship Id="rId202" Target="embeddings/oleObject101.bin" Type="http://schemas.openxmlformats.org/officeDocument/2006/relationships/oleObject"/><Relationship Id="rId2020" Target="embeddings/oleObject1072.bin" Type="http://schemas.openxmlformats.org/officeDocument/2006/relationships/oleObject"/><Relationship Id="rId2021" Target="embeddings/oleObject1073.bin" Type="http://schemas.openxmlformats.org/officeDocument/2006/relationships/oleObject"/><Relationship Id="rId2022" Target="media/image941.wmf" Type="http://schemas.openxmlformats.org/officeDocument/2006/relationships/image"/><Relationship Id="rId2023" Target="embeddings/oleObject1074.bin" Type="http://schemas.openxmlformats.org/officeDocument/2006/relationships/oleObject"/><Relationship Id="rId2024" Target="media/image942.wmf" Type="http://schemas.openxmlformats.org/officeDocument/2006/relationships/image"/><Relationship Id="rId2025" Target="embeddings/oleObject1075.bin" Type="http://schemas.openxmlformats.org/officeDocument/2006/relationships/oleObject"/><Relationship Id="rId2026" Target="embeddings/oleObject1076.bin" Type="http://schemas.openxmlformats.org/officeDocument/2006/relationships/oleObject"/><Relationship Id="rId2027" Target="embeddings/oleObject1077.bin" Type="http://schemas.openxmlformats.org/officeDocument/2006/relationships/oleObject"/><Relationship Id="rId2028" Target="media/image943.wmf" Type="http://schemas.openxmlformats.org/officeDocument/2006/relationships/image"/><Relationship Id="rId2029" Target="embeddings/oleObject1078.bin" Type="http://schemas.openxmlformats.org/officeDocument/2006/relationships/oleObject"/><Relationship Id="rId203" Target="media/image94.wmf" Type="http://schemas.openxmlformats.org/officeDocument/2006/relationships/image"/><Relationship Id="rId2030" Target="media/image944.wmf" Type="http://schemas.openxmlformats.org/officeDocument/2006/relationships/image"/><Relationship Id="rId2031" Target="embeddings/oleObject1079.bin" Type="http://schemas.openxmlformats.org/officeDocument/2006/relationships/oleObject"/><Relationship Id="rId2032" Target="media/image945.png" Type="http://schemas.openxmlformats.org/officeDocument/2006/relationships/image"/><Relationship Id="rId2033" Target="media/image946.wmf" Type="http://schemas.openxmlformats.org/officeDocument/2006/relationships/image"/><Relationship Id="rId2034" Target="embeddings/oleObject1080.bin" Type="http://schemas.openxmlformats.org/officeDocument/2006/relationships/oleObject"/><Relationship Id="rId2035" Target="media/image947.wmf" Type="http://schemas.openxmlformats.org/officeDocument/2006/relationships/image"/><Relationship Id="rId2036" Target="embeddings/oleObject1081.bin" Type="http://schemas.openxmlformats.org/officeDocument/2006/relationships/oleObject"/><Relationship Id="rId2037" Target="media/image948.wmf" Type="http://schemas.openxmlformats.org/officeDocument/2006/relationships/image"/><Relationship Id="rId2038" Target="embeddings/oleObject1082.bin" Type="http://schemas.openxmlformats.org/officeDocument/2006/relationships/oleObject"/><Relationship Id="rId2039" Target="media/image949.wmf" Type="http://schemas.openxmlformats.org/officeDocument/2006/relationships/image"/><Relationship Id="rId204" Target="embeddings/oleObject102.bin" Type="http://schemas.openxmlformats.org/officeDocument/2006/relationships/oleObject"/><Relationship Id="rId2040" Target="embeddings/oleObject1083.bin" Type="http://schemas.openxmlformats.org/officeDocument/2006/relationships/oleObject"/><Relationship Id="rId2041" Target="embeddings/oleObject1084.bin" Type="http://schemas.openxmlformats.org/officeDocument/2006/relationships/oleObject"/><Relationship Id="rId2042" Target="media/image950.wmf" Type="http://schemas.openxmlformats.org/officeDocument/2006/relationships/image"/><Relationship Id="rId2043" Target="embeddings/oleObject1085.bin" Type="http://schemas.openxmlformats.org/officeDocument/2006/relationships/oleObject"/><Relationship Id="rId2044" Target="media/image951.wmf" Type="http://schemas.openxmlformats.org/officeDocument/2006/relationships/image"/><Relationship Id="rId2045" Target="embeddings/oleObject1086.bin" Type="http://schemas.openxmlformats.org/officeDocument/2006/relationships/oleObject"/><Relationship Id="rId2046" Target="media/image952.wmf" Type="http://schemas.openxmlformats.org/officeDocument/2006/relationships/image"/><Relationship Id="rId2047" Target="embeddings/oleObject1087.bin" Type="http://schemas.openxmlformats.org/officeDocument/2006/relationships/oleObject"/><Relationship Id="rId2048" Target="embeddings/oleObject1088.bin" Type="http://schemas.openxmlformats.org/officeDocument/2006/relationships/oleObject"/><Relationship Id="rId2049" Target="embeddings/oleObject1089.bin" Type="http://schemas.openxmlformats.org/officeDocument/2006/relationships/oleObject"/><Relationship Id="rId205" Target="media/image95.wmf" Type="http://schemas.openxmlformats.org/officeDocument/2006/relationships/image"/><Relationship Id="rId2050" Target="embeddings/oleObject1090.bin" Type="http://schemas.openxmlformats.org/officeDocument/2006/relationships/oleObject"/><Relationship Id="rId2051" Target="media/image953.wmf" Type="http://schemas.openxmlformats.org/officeDocument/2006/relationships/image"/><Relationship Id="rId2052" Target="embeddings/oleObject1091.bin" Type="http://schemas.openxmlformats.org/officeDocument/2006/relationships/oleObject"/><Relationship Id="rId2053" Target="media/image954.wmf" Type="http://schemas.openxmlformats.org/officeDocument/2006/relationships/image"/><Relationship Id="rId2054" Target="embeddings/oleObject1092.bin" Type="http://schemas.openxmlformats.org/officeDocument/2006/relationships/oleObject"/><Relationship Id="rId2055" Target="media/image955.wmf" Type="http://schemas.openxmlformats.org/officeDocument/2006/relationships/image"/><Relationship Id="rId2056" Target="embeddings/oleObject1093.bin" Type="http://schemas.openxmlformats.org/officeDocument/2006/relationships/oleObject"/><Relationship Id="rId2057" Target="media/image956.wmf" Type="http://schemas.openxmlformats.org/officeDocument/2006/relationships/image"/><Relationship Id="rId2058" Target="embeddings/oleObject1094.bin" Type="http://schemas.openxmlformats.org/officeDocument/2006/relationships/oleObject"/><Relationship Id="rId2059" Target="media/image957.wmf" Type="http://schemas.openxmlformats.org/officeDocument/2006/relationships/image"/><Relationship Id="rId206" Target="embeddings/oleObject103.bin" Type="http://schemas.openxmlformats.org/officeDocument/2006/relationships/oleObject"/><Relationship Id="rId2060" Target="embeddings/oleObject1095.bin" Type="http://schemas.openxmlformats.org/officeDocument/2006/relationships/oleObject"/><Relationship Id="rId2061" Target="media/image958.wmf" Type="http://schemas.openxmlformats.org/officeDocument/2006/relationships/image"/><Relationship Id="rId2062" Target="embeddings/oleObject1096.bin" Type="http://schemas.openxmlformats.org/officeDocument/2006/relationships/oleObject"/><Relationship Id="rId2063" Target="media/image959.wmf" Type="http://schemas.openxmlformats.org/officeDocument/2006/relationships/image"/><Relationship Id="rId2064" Target="embeddings/oleObject1097.bin" Type="http://schemas.openxmlformats.org/officeDocument/2006/relationships/oleObject"/><Relationship Id="rId2065" Target="media/image960.wmf" Type="http://schemas.openxmlformats.org/officeDocument/2006/relationships/image"/><Relationship Id="rId2066" Target="embeddings/oleObject1098.bin" Type="http://schemas.openxmlformats.org/officeDocument/2006/relationships/oleObject"/><Relationship Id="rId2067" Target="media/image961.wmf" Type="http://schemas.openxmlformats.org/officeDocument/2006/relationships/image"/><Relationship Id="rId2068" Target="embeddings/oleObject1099.bin" Type="http://schemas.openxmlformats.org/officeDocument/2006/relationships/oleObject"/><Relationship Id="rId2069" Target="media/image962.wmf" Type="http://schemas.openxmlformats.org/officeDocument/2006/relationships/image"/><Relationship Id="rId207" Target="media/image96.wmf" Type="http://schemas.openxmlformats.org/officeDocument/2006/relationships/image"/><Relationship Id="rId2070" Target="embeddings/oleObject1100.bin" Type="http://schemas.openxmlformats.org/officeDocument/2006/relationships/oleObject"/><Relationship Id="rId2071" Target="media/image963.wmf" Type="http://schemas.openxmlformats.org/officeDocument/2006/relationships/image"/><Relationship Id="rId2072" Target="embeddings/oleObject1101.bin" Type="http://schemas.openxmlformats.org/officeDocument/2006/relationships/oleObject"/><Relationship Id="rId2073" Target="media/image964.wmf" Type="http://schemas.openxmlformats.org/officeDocument/2006/relationships/image"/><Relationship Id="rId2074" Target="embeddings/oleObject1102.bin" Type="http://schemas.openxmlformats.org/officeDocument/2006/relationships/oleObject"/><Relationship Id="rId2075" Target="media/image965.wmf" Type="http://schemas.openxmlformats.org/officeDocument/2006/relationships/image"/><Relationship Id="rId2076" Target="embeddings/oleObject1103.bin" Type="http://schemas.openxmlformats.org/officeDocument/2006/relationships/oleObject"/><Relationship Id="rId2077" Target="media/image966.wmf" Type="http://schemas.openxmlformats.org/officeDocument/2006/relationships/image"/><Relationship Id="rId2078" Target="embeddings/oleObject1104.bin" Type="http://schemas.openxmlformats.org/officeDocument/2006/relationships/oleObject"/><Relationship Id="rId2079" Target="media/image967.wmf" Type="http://schemas.openxmlformats.org/officeDocument/2006/relationships/image"/><Relationship Id="rId208" Target="embeddings/oleObject104.bin" Type="http://schemas.openxmlformats.org/officeDocument/2006/relationships/oleObject"/><Relationship Id="rId2080" Target="embeddings/oleObject1105.bin" Type="http://schemas.openxmlformats.org/officeDocument/2006/relationships/oleObject"/><Relationship Id="rId2081" Target="media/image968.wmf" Type="http://schemas.openxmlformats.org/officeDocument/2006/relationships/image"/><Relationship Id="rId2082" Target="embeddings/oleObject1106.bin" Type="http://schemas.openxmlformats.org/officeDocument/2006/relationships/oleObject"/><Relationship Id="rId2083" Target="media/image969.wmf" Type="http://schemas.openxmlformats.org/officeDocument/2006/relationships/image"/><Relationship Id="rId2084" Target="embeddings/oleObject1107.bin" Type="http://schemas.openxmlformats.org/officeDocument/2006/relationships/oleObject"/><Relationship Id="rId2085" Target="media/image970.wmf" Type="http://schemas.openxmlformats.org/officeDocument/2006/relationships/image"/><Relationship Id="rId2086" Target="embeddings/oleObject1108.bin" Type="http://schemas.openxmlformats.org/officeDocument/2006/relationships/oleObject"/><Relationship Id="rId2087" Target="media/image971.wmf" Type="http://schemas.openxmlformats.org/officeDocument/2006/relationships/image"/><Relationship Id="rId2088" Target="embeddings/oleObject1109.bin" Type="http://schemas.openxmlformats.org/officeDocument/2006/relationships/oleObject"/><Relationship Id="rId2089" Target="media/image972.wmf" Type="http://schemas.openxmlformats.org/officeDocument/2006/relationships/image"/><Relationship Id="rId209" Target="media/image97.wmf" Type="http://schemas.openxmlformats.org/officeDocument/2006/relationships/image"/><Relationship Id="rId2090" Target="embeddings/oleObject1110.bin" Type="http://schemas.openxmlformats.org/officeDocument/2006/relationships/oleObject"/><Relationship Id="rId2091" Target="media/image973.wmf" Type="http://schemas.openxmlformats.org/officeDocument/2006/relationships/image"/><Relationship Id="rId2092" Target="embeddings/oleObject1111.bin" Type="http://schemas.openxmlformats.org/officeDocument/2006/relationships/oleObject"/><Relationship Id="rId2093" Target="media/image974.wmf" Type="http://schemas.openxmlformats.org/officeDocument/2006/relationships/image"/><Relationship Id="rId2094" Target="embeddings/oleObject1112.bin" Type="http://schemas.openxmlformats.org/officeDocument/2006/relationships/oleObject"/><Relationship Id="rId2095" Target="media/image975.wmf" Type="http://schemas.openxmlformats.org/officeDocument/2006/relationships/image"/><Relationship Id="rId2096" Target="embeddings/oleObject1113.bin" Type="http://schemas.openxmlformats.org/officeDocument/2006/relationships/oleObject"/><Relationship Id="rId2097" Target="media/image976.wmf" Type="http://schemas.openxmlformats.org/officeDocument/2006/relationships/image"/><Relationship Id="rId2098" Target="embeddings/oleObject1114.bin" Type="http://schemas.openxmlformats.org/officeDocument/2006/relationships/oleObject"/><Relationship Id="rId2099" Target="media/image977.wmf" Type="http://schemas.openxmlformats.org/officeDocument/2006/relationships/image"/><Relationship Id="rId21" Target="media/image7.wmf" Type="http://schemas.openxmlformats.org/officeDocument/2006/relationships/image"/><Relationship Id="rId210" Target="embeddings/oleObject105.bin" Type="http://schemas.openxmlformats.org/officeDocument/2006/relationships/oleObject"/><Relationship Id="rId2100" Target="embeddings/oleObject1115.bin" Type="http://schemas.openxmlformats.org/officeDocument/2006/relationships/oleObject"/><Relationship Id="rId2101" Target="media/image978.wmf" Type="http://schemas.openxmlformats.org/officeDocument/2006/relationships/image"/><Relationship Id="rId2102" Target="embeddings/oleObject1116.bin" Type="http://schemas.openxmlformats.org/officeDocument/2006/relationships/oleObject"/><Relationship Id="rId2103" Target="media/image979.wmf" Type="http://schemas.openxmlformats.org/officeDocument/2006/relationships/image"/><Relationship Id="rId2104" Target="embeddings/oleObject1117.bin" Type="http://schemas.openxmlformats.org/officeDocument/2006/relationships/oleObject"/><Relationship Id="rId2105" Target="media/image980.wmf" Type="http://schemas.openxmlformats.org/officeDocument/2006/relationships/image"/><Relationship Id="rId2106" Target="embeddings/oleObject1118.bin" Type="http://schemas.openxmlformats.org/officeDocument/2006/relationships/oleObject"/><Relationship Id="rId2107" Target="media/image981.wmf" Type="http://schemas.openxmlformats.org/officeDocument/2006/relationships/image"/><Relationship Id="rId2108" Target="embeddings/oleObject1119.bin" Type="http://schemas.openxmlformats.org/officeDocument/2006/relationships/oleObject"/><Relationship Id="rId2109" Target="media/image982.wmf" Type="http://schemas.openxmlformats.org/officeDocument/2006/relationships/image"/><Relationship Id="rId211" Target="media/image98.wmf" Type="http://schemas.openxmlformats.org/officeDocument/2006/relationships/image"/><Relationship Id="rId2110" Target="embeddings/oleObject1120.bin" Type="http://schemas.openxmlformats.org/officeDocument/2006/relationships/oleObject"/><Relationship Id="rId2111" Target="media/image983.wmf" Type="http://schemas.openxmlformats.org/officeDocument/2006/relationships/image"/><Relationship Id="rId2112" Target="embeddings/oleObject1121.bin" Type="http://schemas.openxmlformats.org/officeDocument/2006/relationships/oleObject"/><Relationship Id="rId2113" Target="media/image984.wmf" Type="http://schemas.openxmlformats.org/officeDocument/2006/relationships/image"/><Relationship Id="rId2114" Target="embeddings/oleObject1122.bin" Type="http://schemas.openxmlformats.org/officeDocument/2006/relationships/oleObject"/><Relationship Id="rId2115" Target="media/image985.wmf" Type="http://schemas.openxmlformats.org/officeDocument/2006/relationships/image"/><Relationship Id="rId2116" Target="embeddings/oleObject1123.bin" Type="http://schemas.openxmlformats.org/officeDocument/2006/relationships/oleObject"/><Relationship Id="rId2117" Target="media/image986.wmf" Type="http://schemas.openxmlformats.org/officeDocument/2006/relationships/image"/><Relationship Id="rId2118" Target="embeddings/oleObject1124.bin" Type="http://schemas.openxmlformats.org/officeDocument/2006/relationships/oleObject"/><Relationship Id="rId2119" Target="media/image987.wmf" Type="http://schemas.openxmlformats.org/officeDocument/2006/relationships/image"/><Relationship Id="rId212" Target="embeddings/oleObject106.bin" Type="http://schemas.openxmlformats.org/officeDocument/2006/relationships/oleObject"/><Relationship Id="rId2120" Target="embeddings/oleObject1125.bin" Type="http://schemas.openxmlformats.org/officeDocument/2006/relationships/oleObject"/><Relationship Id="rId2121" Target="media/image988.wmf" Type="http://schemas.openxmlformats.org/officeDocument/2006/relationships/image"/><Relationship Id="rId2122" Target="embeddings/oleObject1126.bin" Type="http://schemas.openxmlformats.org/officeDocument/2006/relationships/oleObject"/><Relationship Id="rId2123" Target="media/image989.wmf" Type="http://schemas.openxmlformats.org/officeDocument/2006/relationships/image"/><Relationship Id="rId2124" Target="embeddings/oleObject1127.bin" Type="http://schemas.openxmlformats.org/officeDocument/2006/relationships/oleObject"/><Relationship Id="rId2125" Target="media/image990.wmf" Type="http://schemas.openxmlformats.org/officeDocument/2006/relationships/image"/><Relationship Id="rId2126" Target="embeddings/oleObject1128.bin" Type="http://schemas.openxmlformats.org/officeDocument/2006/relationships/oleObject"/><Relationship Id="rId2127" Target="media/image991.wmf" Type="http://schemas.openxmlformats.org/officeDocument/2006/relationships/image"/><Relationship Id="rId2128" Target="embeddings/oleObject1129.bin" Type="http://schemas.openxmlformats.org/officeDocument/2006/relationships/oleObject"/><Relationship Id="rId2129" Target="media/image992.wmf" Type="http://schemas.openxmlformats.org/officeDocument/2006/relationships/image"/><Relationship Id="rId213" Target="media/image99.wmf" Type="http://schemas.openxmlformats.org/officeDocument/2006/relationships/image"/><Relationship Id="rId2130" Target="embeddings/oleObject1130.bin" Type="http://schemas.openxmlformats.org/officeDocument/2006/relationships/oleObject"/><Relationship Id="rId2131" Target="media/image993.wmf" Type="http://schemas.openxmlformats.org/officeDocument/2006/relationships/image"/><Relationship Id="rId2132" Target="embeddings/oleObject1131.bin" Type="http://schemas.openxmlformats.org/officeDocument/2006/relationships/oleObject"/><Relationship Id="rId2133" Target="media/image994.wmf" Type="http://schemas.openxmlformats.org/officeDocument/2006/relationships/image"/><Relationship Id="rId2134" Target="embeddings/oleObject1132.bin" Type="http://schemas.openxmlformats.org/officeDocument/2006/relationships/oleObject"/><Relationship Id="rId2135" Target="media/image995.wmf" Type="http://schemas.openxmlformats.org/officeDocument/2006/relationships/image"/><Relationship Id="rId2136" Target="embeddings/oleObject1133.bin" Type="http://schemas.openxmlformats.org/officeDocument/2006/relationships/oleObject"/><Relationship Id="rId2137" Target="media/image996.wmf" Type="http://schemas.openxmlformats.org/officeDocument/2006/relationships/image"/><Relationship Id="rId2138" Target="embeddings/oleObject1134.bin" Type="http://schemas.openxmlformats.org/officeDocument/2006/relationships/oleObject"/><Relationship Id="rId2139" Target="media/image997.wmf" Type="http://schemas.openxmlformats.org/officeDocument/2006/relationships/image"/><Relationship Id="rId214" Target="embeddings/oleObject107.bin" Type="http://schemas.openxmlformats.org/officeDocument/2006/relationships/oleObject"/><Relationship Id="rId2140" Target="embeddings/oleObject1135.bin" Type="http://schemas.openxmlformats.org/officeDocument/2006/relationships/oleObject"/><Relationship Id="rId2141" Target="media/image998.wmf" Type="http://schemas.openxmlformats.org/officeDocument/2006/relationships/image"/><Relationship Id="rId2142" Target="embeddings/oleObject1136.bin" Type="http://schemas.openxmlformats.org/officeDocument/2006/relationships/oleObject"/><Relationship Id="rId2143" Target="media/image999.wmf" Type="http://schemas.openxmlformats.org/officeDocument/2006/relationships/image"/><Relationship Id="rId2144" Target="embeddings/oleObject1137.bin" Type="http://schemas.openxmlformats.org/officeDocument/2006/relationships/oleObject"/><Relationship Id="rId2145" Target="media/image1000.wmf" Type="http://schemas.openxmlformats.org/officeDocument/2006/relationships/image"/><Relationship Id="rId2146" Target="embeddings/oleObject1138.bin" Type="http://schemas.openxmlformats.org/officeDocument/2006/relationships/oleObject"/><Relationship Id="rId2147" Target="media/image1001.wmf" Type="http://schemas.openxmlformats.org/officeDocument/2006/relationships/image"/><Relationship Id="rId2148" Target="embeddings/oleObject1139.bin" Type="http://schemas.openxmlformats.org/officeDocument/2006/relationships/oleObject"/><Relationship Id="rId2149" Target="media/image1002.wmf" Type="http://schemas.openxmlformats.org/officeDocument/2006/relationships/image"/><Relationship Id="rId215" Target="media/image100.wmf" Type="http://schemas.openxmlformats.org/officeDocument/2006/relationships/image"/><Relationship Id="rId2150" Target="embeddings/oleObject1140.bin" Type="http://schemas.openxmlformats.org/officeDocument/2006/relationships/oleObject"/><Relationship Id="rId2151" Target="media/image1003.wmf" Type="http://schemas.openxmlformats.org/officeDocument/2006/relationships/image"/><Relationship Id="rId2152" Target="embeddings/oleObject1141.bin" Type="http://schemas.openxmlformats.org/officeDocument/2006/relationships/oleObject"/><Relationship Id="rId2153" Target="media/image1004.wmf" Type="http://schemas.openxmlformats.org/officeDocument/2006/relationships/image"/><Relationship Id="rId2154" Target="embeddings/oleObject1142.bin" Type="http://schemas.openxmlformats.org/officeDocument/2006/relationships/oleObject"/><Relationship Id="rId2155" Target="media/image1005.wmf" Type="http://schemas.openxmlformats.org/officeDocument/2006/relationships/image"/><Relationship Id="rId2156" Target="embeddings/oleObject1143.bin" Type="http://schemas.openxmlformats.org/officeDocument/2006/relationships/oleObject"/><Relationship Id="rId2157" Target="media/image1006.wmf" Type="http://schemas.openxmlformats.org/officeDocument/2006/relationships/image"/><Relationship Id="rId2158" Target="embeddings/oleObject1144.bin" Type="http://schemas.openxmlformats.org/officeDocument/2006/relationships/oleObject"/><Relationship Id="rId2159" Target="media/image1007.wmf" Type="http://schemas.openxmlformats.org/officeDocument/2006/relationships/image"/><Relationship Id="rId216" Target="embeddings/oleObject108.bin" Type="http://schemas.openxmlformats.org/officeDocument/2006/relationships/oleObject"/><Relationship Id="rId2160" Target="embeddings/oleObject1145.bin" Type="http://schemas.openxmlformats.org/officeDocument/2006/relationships/oleObject"/><Relationship Id="rId2161" Target="media/image1008.wmf" Type="http://schemas.openxmlformats.org/officeDocument/2006/relationships/image"/><Relationship Id="rId2162" Target="embeddings/oleObject1146.bin" Type="http://schemas.openxmlformats.org/officeDocument/2006/relationships/oleObject"/><Relationship Id="rId2163" Target="media/image1009.wmf" Type="http://schemas.openxmlformats.org/officeDocument/2006/relationships/image"/><Relationship Id="rId2164" Target="embeddings/oleObject1147.bin" Type="http://schemas.openxmlformats.org/officeDocument/2006/relationships/oleObject"/><Relationship Id="rId2165" Target="media/image1010.wmf" Type="http://schemas.openxmlformats.org/officeDocument/2006/relationships/image"/><Relationship Id="rId2166" Target="embeddings/oleObject1148.bin" Type="http://schemas.openxmlformats.org/officeDocument/2006/relationships/oleObject"/><Relationship Id="rId2167" Target="media/image1011.png" Type="http://schemas.openxmlformats.org/officeDocument/2006/relationships/image"/><Relationship Id="rId2168" Target="media/image1012.wmf" Type="http://schemas.openxmlformats.org/officeDocument/2006/relationships/image"/><Relationship Id="rId2169" Target="embeddings/oleObject1149.bin" Type="http://schemas.openxmlformats.org/officeDocument/2006/relationships/oleObject"/><Relationship Id="rId217" Target="media/image101.wmf" Type="http://schemas.openxmlformats.org/officeDocument/2006/relationships/image"/><Relationship Id="rId2170" Target="media/image1013.wmf" Type="http://schemas.openxmlformats.org/officeDocument/2006/relationships/image"/><Relationship Id="rId2171" Target="embeddings/oleObject1150.bin" Type="http://schemas.openxmlformats.org/officeDocument/2006/relationships/oleObject"/><Relationship Id="rId2172" Target="media/image1014.wmf" Type="http://schemas.openxmlformats.org/officeDocument/2006/relationships/image"/><Relationship Id="rId2173" Target="embeddings/oleObject1151.bin" Type="http://schemas.openxmlformats.org/officeDocument/2006/relationships/oleObject"/><Relationship Id="rId2174" Target="media/image1015.wmf" Type="http://schemas.openxmlformats.org/officeDocument/2006/relationships/image"/><Relationship Id="rId2175" Target="embeddings/oleObject1152.bin" Type="http://schemas.openxmlformats.org/officeDocument/2006/relationships/oleObject"/><Relationship Id="rId2176" Target="media/image1016.wmf" Type="http://schemas.openxmlformats.org/officeDocument/2006/relationships/image"/><Relationship Id="rId2177" Target="embeddings/oleObject1153.bin" Type="http://schemas.openxmlformats.org/officeDocument/2006/relationships/oleObject"/><Relationship Id="rId2178" Target="media/image1017.wmf" Type="http://schemas.openxmlformats.org/officeDocument/2006/relationships/image"/><Relationship Id="rId2179" Target="embeddings/oleObject1154.bin" Type="http://schemas.openxmlformats.org/officeDocument/2006/relationships/oleObject"/><Relationship Id="rId218" Target="embeddings/oleObject109.bin" Type="http://schemas.openxmlformats.org/officeDocument/2006/relationships/oleObject"/><Relationship Id="rId2180" Target="media/image1018.wmf" Type="http://schemas.openxmlformats.org/officeDocument/2006/relationships/image"/><Relationship Id="rId2181" Target="embeddings/oleObject1155.bin" Type="http://schemas.openxmlformats.org/officeDocument/2006/relationships/oleObject"/><Relationship Id="rId2182" Target="media/image1019.wmf" Type="http://schemas.openxmlformats.org/officeDocument/2006/relationships/image"/><Relationship Id="rId2183" Target="embeddings/oleObject1156.bin" Type="http://schemas.openxmlformats.org/officeDocument/2006/relationships/oleObject"/><Relationship Id="rId2184" Target="media/image1020.wmf" Type="http://schemas.openxmlformats.org/officeDocument/2006/relationships/image"/><Relationship Id="rId2185" Target="embeddings/oleObject1157.bin" Type="http://schemas.openxmlformats.org/officeDocument/2006/relationships/oleObject"/><Relationship Id="rId2186" Target="media/image1021.wmf" Type="http://schemas.openxmlformats.org/officeDocument/2006/relationships/image"/><Relationship Id="rId2187" Target="embeddings/oleObject1158.bin" Type="http://schemas.openxmlformats.org/officeDocument/2006/relationships/oleObject"/><Relationship Id="rId2188" Target="media/image1022.wmf" Type="http://schemas.openxmlformats.org/officeDocument/2006/relationships/image"/><Relationship Id="rId2189" Target="embeddings/oleObject1159.bin" Type="http://schemas.openxmlformats.org/officeDocument/2006/relationships/oleObject"/><Relationship Id="rId219" Target="media/image102.wmf" Type="http://schemas.openxmlformats.org/officeDocument/2006/relationships/image"/><Relationship Id="rId2190" Target="media/image1023.wmf" Type="http://schemas.openxmlformats.org/officeDocument/2006/relationships/image"/><Relationship Id="rId2191" Target="embeddings/oleObject1160.bin" Type="http://schemas.openxmlformats.org/officeDocument/2006/relationships/oleObject"/><Relationship Id="rId2192" Target="media/image1024.wmf" Type="http://schemas.openxmlformats.org/officeDocument/2006/relationships/image"/><Relationship Id="rId2193" Target="embeddings/oleObject1161.bin" Type="http://schemas.openxmlformats.org/officeDocument/2006/relationships/oleObject"/><Relationship Id="rId2194" Target="media/image1025.wmf" Type="http://schemas.openxmlformats.org/officeDocument/2006/relationships/image"/><Relationship Id="rId2195" Target="embeddings/oleObject1162.bin" Type="http://schemas.openxmlformats.org/officeDocument/2006/relationships/oleObject"/><Relationship Id="rId2196" Target="media/image1026.wmf" Type="http://schemas.openxmlformats.org/officeDocument/2006/relationships/image"/><Relationship Id="rId2197" Target="embeddings/oleObject1163.bin" Type="http://schemas.openxmlformats.org/officeDocument/2006/relationships/oleObject"/><Relationship Id="rId2198" Target="media/image1027.wmf" Type="http://schemas.openxmlformats.org/officeDocument/2006/relationships/image"/><Relationship Id="rId2199" Target="embeddings/oleObject1164.bin" Type="http://schemas.openxmlformats.org/officeDocument/2006/relationships/oleObject"/><Relationship Id="rId22" Target="embeddings/oleObject7.bin" Type="http://schemas.openxmlformats.org/officeDocument/2006/relationships/oleObject"/><Relationship Id="rId220" Target="embeddings/oleObject110.bin" Type="http://schemas.openxmlformats.org/officeDocument/2006/relationships/oleObject"/><Relationship Id="rId2200" Target="media/image1028.wmf" Type="http://schemas.openxmlformats.org/officeDocument/2006/relationships/image"/><Relationship Id="rId2201" Target="embeddings/oleObject1165.bin" Type="http://schemas.openxmlformats.org/officeDocument/2006/relationships/oleObject"/><Relationship Id="rId2202" Target="media/image1029.wmf" Type="http://schemas.openxmlformats.org/officeDocument/2006/relationships/image"/><Relationship Id="rId2203" Target="embeddings/oleObject1166.bin" Type="http://schemas.openxmlformats.org/officeDocument/2006/relationships/oleObject"/><Relationship Id="rId2204" Target="media/image1030.wmf" Type="http://schemas.openxmlformats.org/officeDocument/2006/relationships/image"/><Relationship Id="rId2205" Target="embeddings/oleObject1167.bin" Type="http://schemas.openxmlformats.org/officeDocument/2006/relationships/oleObject"/><Relationship Id="rId2206" Target="media/image1031.wmf" Type="http://schemas.openxmlformats.org/officeDocument/2006/relationships/image"/><Relationship Id="rId2207" Target="embeddings/oleObject1168.bin" Type="http://schemas.openxmlformats.org/officeDocument/2006/relationships/oleObject"/><Relationship Id="rId2208" Target="media/image1032.wmf" Type="http://schemas.openxmlformats.org/officeDocument/2006/relationships/image"/><Relationship Id="rId2209" Target="embeddings/oleObject1169.bin" Type="http://schemas.openxmlformats.org/officeDocument/2006/relationships/oleObject"/><Relationship Id="rId221" Target="media/image103.wmf" Type="http://schemas.openxmlformats.org/officeDocument/2006/relationships/image"/><Relationship Id="rId2210" Target="media/image1033.wmf" Type="http://schemas.openxmlformats.org/officeDocument/2006/relationships/image"/><Relationship Id="rId2211" Target="embeddings/oleObject1170.bin" Type="http://schemas.openxmlformats.org/officeDocument/2006/relationships/oleObject"/><Relationship Id="rId2212" Target="media/image1034.wmf" Type="http://schemas.openxmlformats.org/officeDocument/2006/relationships/image"/><Relationship Id="rId2213" Target="embeddings/oleObject1171.bin" Type="http://schemas.openxmlformats.org/officeDocument/2006/relationships/oleObject"/><Relationship Id="rId2214" Target="media/image1035.wmf" Type="http://schemas.openxmlformats.org/officeDocument/2006/relationships/image"/><Relationship Id="rId2215" Target="embeddings/oleObject1172.bin" Type="http://schemas.openxmlformats.org/officeDocument/2006/relationships/oleObject"/><Relationship Id="rId2216" Target="media/image1036.wmf" Type="http://schemas.openxmlformats.org/officeDocument/2006/relationships/image"/><Relationship Id="rId2217" Target="embeddings/oleObject1173.bin" Type="http://schemas.openxmlformats.org/officeDocument/2006/relationships/oleObject"/><Relationship Id="rId2218" Target="media/image1037.png" Type="http://schemas.openxmlformats.org/officeDocument/2006/relationships/image"/><Relationship Id="rId2219" Target="embeddings/oleObject1174.bin" Type="http://schemas.openxmlformats.org/officeDocument/2006/relationships/oleObject"/><Relationship Id="rId222" Target="embeddings/oleObject111.bin" Type="http://schemas.openxmlformats.org/officeDocument/2006/relationships/oleObject"/><Relationship Id="rId2220" Target="media/image1038.wmf" Type="http://schemas.openxmlformats.org/officeDocument/2006/relationships/image"/><Relationship Id="rId2221" Target="embeddings/oleObject1175.bin" Type="http://schemas.openxmlformats.org/officeDocument/2006/relationships/oleObject"/><Relationship Id="rId2222" Target="media/image1039.wmf" Type="http://schemas.openxmlformats.org/officeDocument/2006/relationships/image"/><Relationship Id="rId2223" Target="embeddings/oleObject1176.bin" Type="http://schemas.openxmlformats.org/officeDocument/2006/relationships/oleObject"/><Relationship Id="rId2224" Target="embeddings/oleObject1177.bin" Type="http://schemas.openxmlformats.org/officeDocument/2006/relationships/oleObject"/><Relationship Id="rId2225" Target="embeddings/oleObject1178.bin" Type="http://schemas.openxmlformats.org/officeDocument/2006/relationships/oleObject"/><Relationship Id="rId2226" Target="embeddings/oleObject1179.bin" Type="http://schemas.openxmlformats.org/officeDocument/2006/relationships/oleObject"/><Relationship Id="rId2227" Target="embeddings/oleObject1180.bin" Type="http://schemas.openxmlformats.org/officeDocument/2006/relationships/oleObject"/><Relationship Id="rId2228" Target="media/image1040.wmf" Type="http://schemas.openxmlformats.org/officeDocument/2006/relationships/image"/><Relationship Id="rId2229" Target="embeddings/oleObject1181.bin" Type="http://schemas.openxmlformats.org/officeDocument/2006/relationships/oleObject"/><Relationship Id="rId223" Target="media/image104.wmf" Type="http://schemas.openxmlformats.org/officeDocument/2006/relationships/image"/><Relationship Id="rId2230" Target="media/image1041.wmf" Type="http://schemas.openxmlformats.org/officeDocument/2006/relationships/image"/><Relationship Id="rId2231" Target="embeddings/oleObject1182.bin" Type="http://schemas.openxmlformats.org/officeDocument/2006/relationships/oleObject"/><Relationship Id="rId2232" Target="media/image1042.wmf" Type="http://schemas.openxmlformats.org/officeDocument/2006/relationships/image"/><Relationship Id="rId2233" Target="embeddings/oleObject1183.bin" Type="http://schemas.openxmlformats.org/officeDocument/2006/relationships/oleObject"/><Relationship Id="rId2234" Target="media/image1043.wmf" Type="http://schemas.openxmlformats.org/officeDocument/2006/relationships/image"/><Relationship Id="rId2235" Target="embeddings/oleObject1184.bin" Type="http://schemas.openxmlformats.org/officeDocument/2006/relationships/oleObject"/><Relationship Id="rId2236" Target="media/image1044.wmf" Type="http://schemas.openxmlformats.org/officeDocument/2006/relationships/image"/><Relationship Id="rId2237" Target="embeddings/oleObject1185.bin" Type="http://schemas.openxmlformats.org/officeDocument/2006/relationships/oleObject"/><Relationship Id="rId2238" Target="media/image1045.wmf" Type="http://schemas.openxmlformats.org/officeDocument/2006/relationships/image"/><Relationship Id="rId2239" Target="embeddings/oleObject1186.bin" Type="http://schemas.openxmlformats.org/officeDocument/2006/relationships/oleObject"/><Relationship Id="rId224" Target="embeddings/oleObject112.bin" Type="http://schemas.openxmlformats.org/officeDocument/2006/relationships/oleObject"/><Relationship Id="rId2240" Target="media/image1046.wmf" Type="http://schemas.openxmlformats.org/officeDocument/2006/relationships/image"/><Relationship Id="rId2241" Target="embeddings/oleObject1187.bin" Type="http://schemas.openxmlformats.org/officeDocument/2006/relationships/oleObject"/><Relationship Id="rId2242" Target="media/image1047.wmf" Type="http://schemas.openxmlformats.org/officeDocument/2006/relationships/image"/><Relationship Id="rId2243" Target="embeddings/oleObject1188.bin" Type="http://schemas.openxmlformats.org/officeDocument/2006/relationships/oleObject"/><Relationship Id="rId2244" Target="media/image1048.wmf" Type="http://schemas.openxmlformats.org/officeDocument/2006/relationships/image"/><Relationship Id="rId2245" Target="embeddings/oleObject1189.bin" Type="http://schemas.openxmlformats.org/officeDocument/2006/relationships/oleObject"/><Relationship Id="rId2246" Target="media/image1049.wmf" Type="http://schemas.openxmlformats.org/officeDocument/2006/relationships/image"/><Relationship Id="rId2247" Target="embeddings/oleObject1190.bin" Type="http://schemas.openxmlformats.org/officeDocument/2006/relationships/oleObject"/><Relationship Id="rId2248" Target="media/image1050.wmf" Type="http://schemas.openxmlformats.org/officeDocument/2006/relationships/image"/><Relationship Id="rId2249" Target="embeddings/oleObject1191.bin" Type="http://schemas.openxmlformats.org/officeDocument/2006/relationships/oleObject"/><Relationship Id="rId225" Target="media/image105.wmf" Type="http://schemas.openxmlformats.org/officeDocument/2006/relationships/image"/><Relationship Id="rId2250" Target="embeddings/oleObject1192.bin" Type="http://schemas.openxmlformats.org/officeDocument/2006/relationships/oleObject"/><Relationship Id="rId2251" Target="embeddings/oleObject1193.bin" Type="http://schemas.openxmlformats.org/officeDocument/2006/relationships/oleObject"/><Relationship Id="rId2252" Target="embeddings/oleObject1194.bin" Type="http://schemas.openxmlformats.org/officeDocument/2006/relationships/oleObject"/><Relationship Id="rId2253" Target="embeddings/oleObject1195.bin" Type="http://schemas.openxmlformats.org/officeDocument/2006/relationships/oleObject"/><Relationship Id="rId2254" Target="embeddings/oleObject1196.bin" Type="http://schemas.openxmlformats.org/officeDocument/2006/relationships/oleObject"/><Relationship Id="rId2255" Target="embeddings/oleObject1197.bin" Type="http://schemas.openxmlformats.org/officeDocument/2006/relationships/oleObject"/><Relationship Id="rId2256" Target="embeddings/oleObject1198.bin" Type="http://schemas.openxmlformats.org/officeDocument/2006/relationships/oleObject"/><Relationship Id="rId2257" Target="embeddings/oleObject1199.bin" Type="http://schemas.openxmlformats.org/officeDocument/2006/relationships/oleObject"/><Relationship Id="rId2258" Target="embeddings/oleObject1200.bin" Type="http://schemas.openxmlformats.org/officeDocument/2006/relationships/oleObject"/><Relationship Id="rId2259" Target="media/image1051.emf" Type="http://schemas.openxmlformats.org/officeDocument/2006/relationships/image"/><Relationship Id="rId226" Target="embeddings/oleObject113.bin" Type="http://schemas.openxmlformats.org/officeDocument/2006/relationships/oleObject"/><Relationship Id="rId2260" Target="media/image1052.wmf" Type="http://schemas.openxmlformats.org/officeDocument/2006/relationships/image"/><Relationship Id="rId2261" Target="embeddings/oleObject1201.bin" Type="http://schemas.openxmlformats.org/officeDocument/2006/relationships/oleObject"/><Relationship Id="rId2262" Target="media/image1053.wmf" Type="http://schemas.openxmlformats.org/officeDocument/2006/relationships/image"/><Relationship Id="rId2263" Target="embeddings/oleObject1202.bin" Type="http://schemas.openxmlformats.org/officeDocument/2006/relationships/oleObject"/><Relationship Id="rId2264" Target="embeddings/oleObject1203.bin" Type="http://schemas.openxmlformats.org/officeDocument/2006/relationships/oleObject"/><Relationship Id="rId2265" Target="embeddings/oleObject1204.bin" Type="http://schemas.openxmlformats.org/officeDocument/2006/relationships/oleObject"/><Relationship Id="rId2266" Target="media/image1054.wmf" Type="http://schemas.openxmlformats.org/officeDocument/2006/relationships/image"/><Relationship Id="rId2267" Target="embeddings/oleObject1205.bin" Type="http://schemas.openxmlformats.org/officeDocument/2006/relationships/oleObject"/><Relationship Id="rId2268" Target="media/image1055.wmf" Type="http://schemas.openxmlformats.org/officeDocument/2006/relationships/image"/><Relationship Id="rId2269" Target="embeddings/oleObject1206.bin" Type="http://schemas.openxmlformats.org/officeDocument/2006/relationships/oleObject"/><Relationship Id="rId227" Target="media/image106.wmf" Type="http://schemas.openxmlformats.org/officeDocument/2006/relationships/image"/><Relationship Id="rId2270" Target="media/image1056.wmf" Type="http://schemas.openxmlformats.org/officeDocument/2006/relationships/image"/><Relationship Id="rId2271" Target="embeddings/oleObject1207.bin" Type="http://schemas.openxmlformats.org/officeDocument/2006/relationships/oleObject"/><Relationship Id="rId2272" Target="media/image1057.wmf" Type="http://schemas.openxmlformats.org/officeDocument/2006/relationships/image"/><Relationship Id="rId2273" Target="embeddings/oleObject1208.bin" Type="http://schemas.openxmlformats.org/officeDocument/2006/relationships/oleObject"/><Relationship Id="rId2274" Target="media/image1058.wmf" Type="http://schemas.openxmlformats.org/officeDocument/2006/relationships/image"/><Relationship Id="rId2275" Target="embeddings/oleObject1209.bin" Type="http://schemas.openxmlformats.org/officeDocument/2006/relationships/oleObject"/><Relationship Id="rId2276" Target="media/image1059.wmf" Type="http://schemas.openxmlformats.org/officeDocument/2006/relationships/image"/><Relationship Id="rId2277" Target="embeddings/oleObject1210.bin" Type="http://schemas.openxmlformats.org/officeDocument/2006/relationships/oleObject"/><Relationship Id="rId2278" Target="media/image1060.wmf" Type="http://schemas.openxmlformats.org/officeDocument/2006/relationships/image"/><Relationship Id="rId2279" Target="embeddings/oleObject1211.bin" Type="http://schemas.openxmlformats.org/officeDocument/2006/relationships/oleObject"/><Relationship Id="rId228" Target="embeddings/oleObject114.bin" Type="http://schemas.openxmlformats.org/officeDocument/2006/relationships/oleObject"/><Relationship Id="rId2280" Target="media/image1061.wmf" Type="http://schemas.openxmlformats.org/officeDocument/2006/relationships/image"/><Relationship Id="rId2281" Target="embeddings/oleObject1212.bin" Type="http://schemas.openxmlformats.org/officeDocument/2006/relationships/oleObject"/><Relationship Id="rId2282" Target="embeddings/oleObject1213.bin" Type="http://schemas.openxmlformats.org/officeDocument/2006/relationships/oleObject"/><Relationship Id="rId2283" Target="embeddings/oleObject1214.bin" Type="http://schemas.openxmlformats.org/officeDocument/2006/relationships/oleObject"/><Relationship Id="rId2284" Target="embeddings/oleObject1215.bin" Type="http://schemas.openxmlformats.org/officeDocument/2006/relationships/oleObject"/><Relationship Id="rId2285" Target="embeddings/oleObject1216.bin" Type="http://schemas.openxmlformats.org/officeDocument/2006/relationships/oleObject"/><Relationship Id="rId2286" Target="embeddings/oleObject1217.bin" Type="http://schemas.openxmlformats.org/officeDocument/2006/relationships/oleObject"/><Relationship Id="rId2287" Target="embeddings/oleObject1218.bin" Type="http://schemas.openxmlformats.org/officeDocument/2006/relationships/oleObject"/><Relationship Id="rId2288" Target="media/image1062.wmf" Type="http://schemas.openxmlformats.org/officeDocument/2006/relationships/image"/><Relationship Id="rId2289" Target="embeddings/oleObject1219.bin" Type="http://schemas.openxmlformats.org/officeDocument/2006/relationships/oleObject"/><Relationship Id="rId229" Target="media/image107.wmf" Type="http://schemas.openxmlformats.org/officeDocument/2006/relationships/image"/><Relationship Id="rId2290" Target="media/image1063.wmf" Type="http://schemas.openxmlformats.org/officeDocument/2006/relationships/image"/><Relationship Id="rId2291" Target="embeddings/oleObject1220.bin" Type="http://schemas.openxmlformats.org/officeDocument/2006/relationships/oleObject"/><Relationship Id="rId2292" Target="media/image1064.wmf" Type="http://schemas.openxmlformats.org/officeDocument/2006/relationships/image"/><Relationship Id="rId2293" Target="embeddings/oleObject1221.bin" Type="http://schemas.openxmlformats.org/officeDocument/2006/relationships/oleObject"/><Relationship Id="rId2294" Target="media/image1065.wmf" Type="http://schemas.openxmlformats.org/officeDocument/2006/relationships/image"/><Relationship Id="rId2295" Target="embeddings/oleObject1222.bin" Type="http://schemas.openxmlformats.org/officeDocument/2006/relationships/oleObject"/><Relationship Id="rId2296" Target="media/image1066.wmf" Type="http://schemas.openxmlformats.org/officeDocument/2006/relationships/image"/><Relationship Id="rId2297" Target="embeddings/oleObject1223.bin" Type="http://schemas.openxmlformats.org/officeDocument/2006/relationships/oleObject"/><Relationship Id="rId2298" Target="media/image1067.wmf" Type="http://schemas.openxmlformats.org/officeDocument/2006/relationships/image"/><Relationship Id="rId2299" Target="embeddings/oleObject1224.bin" Type="http://schemas.openxmlformats.org/officeDocument/2006/relationships/oleObject"/><Relationship Id="rId23" Target="media/image8.wmf" Type="http://schemas.openxmlformats.org/officeDocument/2006/relationships/image"/><Relationship Id="rId230" Target="embeddings/oleObject115.bin" Type="http://schemas.openxmlformats.org/officeDocument/2006/relationships/oleObject"/><Relationship Id="rId2300" Target="media/image1068.wmf" Type="http://schemas.openxmlformats.org/officeDocument/2006/relationships/image"/><Relationship Id="rId2301" Target="embeddings/oleObject1225.bin" Type="http://schemas.openxmlformats.org/officeDocument/2006/relationships/oleObject"/><Relationship Id="rId2302" Target="media/image1069.wmf" Type="http://schemas.openxmlformats.org/officeDocument/2006/relationships/image"/><Relationship Id="rId2303" Target="embeddings/oleObject1226.bin" Type="http://schemas.openxmlformats.org/officeDocument/2006/relationships/oleObject"/><Relationship Id="rId2304" Target="media/image1070.wmf" Type="http://schemas.openxmlformats.org/officeDocument/2006/relationships/image"/><Relationship Id="rId2305" Target="embeddings/oleObject1227.bin" Type="http://schemas.openxmlformats.org/officeDocument/2006/relationships/oleObject"/><Relationship Id="rId2306" Target="media/image1071.wmf" Type="http://schemas.openxmlformats.org/officeDocument/2006/relationships/image"/><Relationship Id="rId2307" Target="embeddings/oleObject1228.bin" Type="http://schemas.openxmlformats.org/officeDocument/2006/relationships/oleObject"/><Relationship Id="rId2308" Target="media/image1072.wmf" Type="http://schemas.openxmlformats.org/officeDocument/2006/relationships/image"/><Relationship Id="rId2309" Target="embeddings/oleObject1229.bin" Type="http://schemas.openxmlformats.org/officeDocument/2006/relationships/oleObject"/><Relationship Id="rId231" Target="media/image108.wmf" Type="http://schemas.openxmlformats.org/officeDocument/2006/relationships/image"/><Relationship Id="rId2310" Target="media/image1073.wmf" Type="http://schemas.openxmlformats.org/officeDocument/2006/relationships/image"/><Relationship Id="rId2311" Target="embeddings/oleObject1230.bin" Type="http://schemas.openxmlformats.org/officeDocument/2006/relationships/oleObject"/><Relationship Id="rId2312" Target="media/image1074.wmf" Type="http://schemas.openxmlformats.org/officeDocument/2006/relationships/image"/><Relationship Id="rId2313" Target="embeddings/oleObject1231.bin" Type="http://schemas.openxmlformats.org/officeDocument/2006/relationships/oleObject"/><Relationship Id="rId2314" Target="media/image1075.wmf" Type="http://schemas.openxmlformats.org/officeDocument/2006/relationships/image"/><Relationship Id="rId2315" Target="embeddings/oleObject1232.bin" Type="http://schemas.openxmlformats.org/officeDocument/2006/relationships/oleObject"/><Relationship Id="rId2316" Target="media/image1076.wmf" Type="http://schemas.openxmlformats.org/officeDocument/2006/relationships/image"/><Relationship Id="rId2317" Target="embeddings/oleObject1233.bin" Type="http://schemas.openxmlformats.org/officeDocument/2006/relationships/oleObject"/><Relationship Id="rId2318" Target="media/image1077.wmf" Type="http://schemas.openxmlformats.org/officeDocument/2006/relationships/image"/><Relationship Id="rId2319" Target="embeddings/oleObject1234.bin" Type="http://schemas.openxmlformats.org/officeDocument/2006/relationships/oleObject"/><Relationship Id="rId232" Target="embeddings/oleObject116.bin" Type="http://schemas.openxmlformats.org/officeDocument/2006/relationships/oleObject"/><Relationship Id="rId2320" Target="media/image1078.wmf" Type="http://schemas.openxmlformats.org/officeDocument/2006/relationships/image"/><Relationship Id="rId2321" Target="embeddings/oleObject1235.bin" Type="http://schemas.openxmlformats.org/officeDocument/2006/relationships/oleObject"/><Relationship Id="rId2322" Target="media/image1079.wmf" Type="http://schemas.openxmlformats.org/officeDocument/2006/relationships/image"/><Relationship Id="rId2323" Target="embeddings/oleObject1236.bin" Type="http://schemas.openxmlformats.org/officeDocument/2006/relationships/oleObject"/><Relationship Id="rId2324" Target="media/image1080.wmf" Type="http://schemas.openxmlformats.org/officeDocument/2006/relationships/image"/><Relationship Id="rId2325" Target="embeddings/oleObject1237.bin" Type="http://schemas.openxmlformats.org/officeDocument/2006/relationships/oleObject"/><Relationship Id="rId2326" Target="media/image1081.wmf" Type="http://schemas.openxmlformats.org/officeDocument/2006/relationships/image"/><Relationship Id="rId2327" Target="embeddings/oleObject1238.bin" Type="http://schemas.openxmlformats.org/officeDocument/2006/relationships/oleObject"/><Relationship Id="rId2328" Target="media/image1082.wmf" Type="http://schemas.openxmlformats.org/officeDocument/2006/relationships/image"/><Relationship Id="rId2329" Target="embeddings/oleObject1239.bin" Type="http://schemas.openxmlformats.org/officeDocument/2006/relationships/oleObject"/><Relationship Id="rId233" Target="media/image109.wmf" Type="http://schemas.openxmlformats.org/officeDocument/2006/relationships/image"/><Relationship Id="rId2330" Target="media/image1083.wmf" Type="http://schemas.openxmlformats.org/officeDocument/2006/relationships/image"/><Relationship Id="rId2331" Target="embeddings/oleObject1240.bin" Type="http://schemas.openxmlformats.org/officeDocument/2006/relationships/oleObject"/><Relationship Id="rId2332" Target="media/image1084.wmf" Type="http://schemas.openxmlformats.org/officeDocument/2006/relationships/image"/><Relationship Id="rId2333" Target="embeddings/oleObject1241.bin" Type="http://schemas.openxmlformats.org/officeDocument/2006/relationships/oleObject"/><Relationship Id="rId2334" Target="embeddings/oleObject1242.bin" Type="http://schemas.openxmlformats.org/officeDocument/2006/relationships/oleObject"/><Relationship Id="rId2335" Target="media/image1085.wmf" Type="http://schemas.openxmlformats.org/officeDocument/2006/relationships/image"/><Relationship Id="rId2336" Target="embeddings/oleObject1243.bin" Type="http://schemas.openxmlformats.org/officeDocument/2006/relationships/oleObject"/><Relationship Id="rId2337" Target="media/image1086.wmf" Type="http://schemas.openxmlformats.org/officeDocument/2006/relationships/image"/><Relationship Id="rId2338" Target="embeddings/oleObject1244.bin" Type="http://schemas.openxmlformats.org/officeDocument/2006/relationships/oleObject"/><Relationship Id="rId2339" Target="media/image1087.wmf" Type="http://schemas.openxmlformats.org/officeDocument/2006/relationships/image"/><Relationship Id="rId234" Target="embeddings/oleObject117.bin" Type="http://schemas.openxmlformats.org/officeDocument/2006/relationships/oleObject"/><Relationship Id="rId2340" Target="media/image1088.wmf" Type="http://schemas.openxmlformats.org/officeDocument/2006/relationships/image"/><Relationship Id="rId2341" Target="media/image1089.wmf" Type="http://schemas.openxmlformats.org/officeDocument/2006/relationships/image"/><Relationship Id="rId2342" Target="media/image1090.wmf" Type="http://schemas.openxmlformats.org/officeDocument/2006/relationships/image"/><Relationship Id="rId2343" Target="media/image1091.wmf" Type="http://schemas.openxmlformats.org/officeDocument/2006/relationships/image"/><Relationship Id="rId2344" Target="media/image1092.wmf" Type="http://schemas.openxmlformats.org/officeDocument/2006/relationships/image"/><Relationship Id="rId2345" Target="media/image1093.wmf" Type="http://schemas.openxmlformats.org/officeDocument/2006/relationships/image"/><Relationship Id="rId2346" Target="media/image1094.wmf" Type="http://schemas.openxmlformats.org/officeDocument/2006/relationships/image"/><Relationship Id="rId2347" Target="media/image1095.wmf" Type="http://schemas.openxmlformats.org/officeDocument/2006/relationships/image"/><Relationship Id="rId2348" Target="media/image1096.wmf" Type="http://schemas.openxmlformats.org/officeDocument/2006/relationships/image"/><Relationship Id="rId2349" Target="media/image1097.wmf" Type="http://schemas.openxmlformats.org/officeDocument/2006/relationships/image"/><Relationship Id="rId235" Target="media/image110.wmf" Type="http://schemas.openxmlformats.org/officeDocument/2006/relationships/image"/><Relationship Id="rId2350" Target="media/image1098.wmf" Type="http://schemas.openxmlformats.org/officeDocument/2006/relationships/image"/><Relationship Id="rId2351" Target="media/image1099.wmf" Type="http://schemas.openxmlformats.org/officeDocument/2006/relationships/image"/><Relationship Id="rId2352" Target="media/image1100.wmf" Type="http://schemas.openxmlformats.org/officeDocument/2006/relationships/image"/><Relationship Id="rId2353" Target="media/image1101.wmf" Type="http://schemas.openxmlformats.org/officeDocument/2006/relationships/image"/><Relationship Id="rId2354" Target="media/image1102.wmf" Type="http://schemas.openxmlformats.org/officeDocument/2006/relationships/image"/><Relationship Id="rId2355" Target="media/image1103.wmf" Type="http://schemas.openxmlformats.org/officeDocument/2006/relationships/image"/><Relationship Id="rId2356" Target="media/image1104.wmf" Type="http://schemas.openxmlformats.org/officeDocument/2006/relationships/image"/><Relationship Id="rId2357" Target="media/image1105.wmf" Type="http://schemas.openxmlformats.org/officeDocument/2006/relationships/image"/><Relationship Id="rId2358" Target="media/image1106.wmf" Type="http://schemas.openxmlformats.org/officeDocument/2006/relationships/image"/><Relationship Id="rId2359" Target="media/image1107.wmf" Type="http://schemas.openxmlformats.org/officeDocument/2006/relationships/image"/><Relationship Id="rId236" Target="embeddings/oleObject118.bin" Type="http://schemas.openxmlformats.org/officeDocument/2006/relationships/oleObject"/><Relationship Id="rId2360" Target="media/image1108.wmf" Type="http://schemas.openxmlformats.org/officeDocument/2006/relationships/image"/><Relationship Id="rId2361" Target="media/image1109.wmf" Type="http://schemas.openxmlformats.org/officeDocument/2006/relationships/image"/><Relationship Id="rId2362" Target="media/image1110.png" Type="http://schemas.openxmlformats.org/officeDocument/2006/relationships/image"/><Relationship Id="rId2363" Target="media/image1111.wmf" Type="http://schemas.openxmlformats.org/officeDocument/2006/relationships/image"/><Relationship Id="rId2364" Target="media/image1112.wmf" Type="http://schemas.openxmlformats.org/officeDocument/2006/relationships/image"/><Relationship Id="rId2365" Target="media/image1113.wmf" Type="http://schemas.openxmlformats.org/officeDocument/2006/relationships/image"/><Relationship Id="rId2366" Target="media/image1114.wmf" Type="http://schemas.openxmlformats.org/officeDocument/2006/relationships/image"/><Relationship Id="rId2367" Target="media/image1115.wmf" Type="http://schemas.openxmlformats.org/officeDocument/2006/relationships/image"/><Relationship Id="rId2368" Target="media/image1116.wmf" Type="http://schemas.openxmlformats.org/officeDocument/2006/relationships/image"/><Relationship Id="rId2369" Target="media/image1117.wmf" Type="http://schemas.openxmlformats.org/officeDocument/2006/relationships/image"/><Relationship Id="rId237" Target="media/image111.wmf" Type="http://schemas.openxmlformats.org/officeDocument/2006/relationships/image"/><Relationship Id="rId2370" Target="media/image1118.wmf" Type="http://schemas.openxmlformats.org/officeDocument/2006/relationships/image"/><Relationship Id="rId2371" Target="media/image1119.wmf" Type="http://schemas.openxmlformats.org/officeDocument/2006/relationships/image"/><Relationship Id="rId2372" Target="media/image1120.wmf" Type="http://schemas.openxmlformats.org/officeDocument/2006/relationships/image"/><Relationship Id="rId2373" Target="media/image1121.wmf" Type="http://schemas.openxmlformats.org/officeDocument/2006/relationships/image"/><Relationship Id="rId2374" Target="media/image1122.wmf" Type="http://schemas.openxmlformats.org/officeDocument/2006/relationships/image"/><Relationship Id="rId2375" Target="media/image1123.wmf" Type="http://schemas.openxmlformats.org/officeDocument/2006/relationships/image"/><Relationship Id="rId2376" Target="media/image1124.wmf" Type="http://schemas.openxmlformats.org/officeDocument/2006/relationships/image"/><Relationship Id="rId2377" Target="media/image1125.wmf" Type="http://schemas.openxmlformats.org/officeDocument/2006/relationships/image"/><Relationship Id="rId2378" Target="media/image1126.wmf" Type="http://schemas.openxmlformats.org/officeDocument/2006/relationships/image"/><Relationship Id="rId2379" Target="media/image1127.wmf" Type="http://schemas.openxmlformats.org/officeDocument/2006/relationships/image"/><Relationship Id="rId238" Target="embeddings/oleObject119.bin" Type="http://schemas.openxmlformats.org/officeDocument/2006/relationships/oleObject"/><Relationship Id="rId2380" Target="media/image1128.wmf" Type="http://schemas.openxmlformats.org/officeDocument/2006/relationships/image"/><Relationship Id="rId2381" Target="media/image1129.png" Type="http://schemas.openxmlformats.org/officeDocument/2006/relationships/image"/><Relationship Id="rId2382" Target="media/image1130.wmf" Type="http://schemas.openxmlformats.org/officeDocument/2006/relationships/image"/><Relationship Id="rId2383" Target="media/image1131.wmf" Type="http://schemas.openxmlformats.org/officeDocument/2006/relationships/image"/><Relationship Id="rId2384" Target="media/image1132.wmf" Type="http://schemas.openxmlformats.org/officeDocument/2006/relationships/image"/><Relationship Id="rId2385" Target="media/image1133.wmf" Type="http://schemas.openxmlformats.org/officeDocument/2006/relationships/image"/><Relationship Id="rId2386" Target="media/image1134.wmf" Type="http://schemas.openxmlformats.org/officeDocument/2006/relationships/image"/><Relationship Id="rId2387" Target="media/image1135.png" Type="http://schemas.openxmlformats.org/officeDocument/2006/relationships/image"/><Relationship Id="rId2388" Target="media/image1136.wmf" Type="http://schemas.openxmlformats.org/officeDocument/2006/relationships/image"/><Relationship Id="rId2389" Target="media/image1137.wmf" Type="http://schemas.openxmlformats.org/officeDocument/2006/relationships/image"/><Relationship Id="rId239" Target="media/image112.wmf" Type="http://schemas.openxmlformats.org/officeDocument/2006/relationships/image"/><Relationship Id="rId2390" Target="media/image1138.wmf" Type="http://schemas.openxmlformats.org/officeDocument/2006/relationships/image"/><Relationship Id="rId2391" Target="media/image1139.wmf" Type="http://schemas.openxmlformats.org/officeDocument/2006/relationships/image"/><Relationship Id="rId2392" Target="media/image1140.wmf" Type="http://schemas.openxmlformats.org/officeDocument/2006/relationships/image"/><Relationship Id="rId2393" Target="media/image1141.wmf" Type="http://schemas.openxmlformats.org/officeDocument/2006/relationships/image"/><Relationship Id="rId2394" Target="media/image1142.wmf" Type="http://schemas.openxmlformats.org/officeDocument/2006/relationships/image"/><Relationship Id="rId2395" Target="media/image1143.wmf" Type="http://schemas.openxmlformats.org/officeDocument/2006/relationships/image"/><Relationship Id="rId2396" Target="media/image1144.wmf" Type="http://schemas.openxmlformats.org/officeDocument/2006/relationships/image"/><Relationship Id="rId2397" Target="media/image1145.wmf" Type="http://schemas.openxmlformats.org/officeDocument/2006/relationships/image"/><Relationship Id="rId2398" Target="media/image1146.wmf" Type="http://schemas.openxmlformats.org/officeDocument/2006/relationships/image"/><Relationship Id="rId2399" Target="media/image1147.wmf" Type="http://schemas.openxmlformats.org/officeDocument/2006/relationships/image"/><Relationship Id="rId24" Target="embeddings/oleObject8.bin" Type="http://schemas.openxmlformats.org/officeDocument/2006/relationships/oleObject"/><Relationship Id="rId240" Target="embeddings/oleObject120.bin" Type="http://schemas.openxmlformats.org/officeDocument/2006/relationships/oleObject"/><Relationship Id="rId2400" Target="media/image1148.wmf" Type="http://schemas.openxmlformats.org/officeDocument/2006/relationships/image"/><Relationship Id="rId2401" Target="media/image1149.wmf" Type="http://schemas.openxmlformats.org/officeDocument/2006/relationships/image"/><Relationship Id="rId2402" Target="media/image1150.png" Type="http://schemas.openxmlformats.org/officeDocument/2006/relationships/image"/><Relationship Id="rId2403" Target="media/image1151.wmf" Type="http://schemas.openxmlformats.org/officeDocument/2006/relationships/image"/><Relationship Id="rId2404" Target="media/image1152.png" Type="http://schemas.openxmlformats.org/officeDocument/2006/relationships/image"/><Relationship Id="rId2405" Target="media/image1153.wmf" Type="http://schemas.openxmlformats.org/officeDocument/2006/relationships/image"/><Relationship Id="rId2406" Target="media/image1154.wmf" Type="http://schemas.openxmlformats.org/officeDocument/2006/relationships/image"/><Relationship Id="rId2407" Target="media/image1155.wmf" Type="http://schemas.openxmlformats.org/officeDocument/2006/relationships/image"/><Relationship Id="rId2408" Target="media/image1156.wmf" Type="http://schemas.openxmlformats.org/officeDocument/2006/relationships/image"/><Relationship Id="rId2409" Target="media/image1157.wmf" Type="http://schemas.openxmlformats.org/officeDocument/2006/relationships/image"/><Relationship Id="rId241" Target="media/image113.wmf" Type="http://schemas.openxmlformats.org/officeDocument/2006/relationships/image"/><Relationship Id="rId2410" Target="media/image1158.wmf" Type="http://schemas.openxmlformats.org/officeDocument/2006/relationships/image"/><Relationship Id="rId2411" Target="media/image1159.wmf" Type="http://schemas.openxmlformats.org/officeDocument/2006/relationships/image"/><Relationship Id="rId2412" Target="media/image1160.wmf" Type="http://schemas.openxmlformats.org/officeDocument/2006/relationships/image"/><Relationship Id="rId2413" Target="media/image1161.wmf" Type="http://schemas.openxmlformats.org/officeDocument/2006/relationships/image"/><Relationship Id="rId2414" Target="media/image1162.wmf" Type="http://schemas.openxmlformats.org/officeDocument/2006/relationships/image"/><Relationship Id="rId2415" Target="media/image1163.wmf" Type="http://schemas.openxmlformats.org/officeDocument/2006/relationships/image"/><Relationship Id="rId2416" Target="media/image1164.wmf" Type="http://schemas.openxmlformats.org/officeDocument/2006/relationships/image"/><Relationship Id="rId2417" Target="media/image1165.wmf" Type="http://schemas.openxmlformats.org/officeDocument/2006/relationships/image"/><Relationship Id="rId2418" Target="media/image1166.wmf" Type="http://schemas.openxmlformats.org/officeDocument/2006/relationships/image"/><Relationship Id="rId2419" Target="media/image1167.wmf" Type="http://schemas.openxmlformats.org/officeDocument/2006/relationships/image"/><Relationship Id="rId242" Target="embeddings/oleObject121.bin" Type="http://schemas.openxmlformats.org/officeDocument/2006/relationships/oleObject"/><Relationship Id="rId2420" Target="media/image1168.wmf" Type="http://schemas.openxmlformats.org/officeDocument/2006/relationships/image"/><Relationship Id="rId2421" Target="media/image1169.wmf" Type="http://schemas.openxmlformats.org/officeDocument/2006/relationships/image"/><Relationship Id="rId2422" Target="media/image1170.wmf" Type="http://schemas.openxmlformats.org/officeDocument/2006/relationships/image"/><Relationship Id="rId2423" Target="media/image1171.wmf" Type="http://schemas.openxmlformats.org/officeDocument/2006/relationships/image"/><Relationship Id="rId2424" Target="media/image1172.wmf" Type="http://schemas.openxmlformats.org/officeDocument/2006/relationships/image"/><Relationship Id="rId2425" Target="media/image1173.wmf" Type="http://schemas.openxmlformats.org/officeDocument/2006/relationships/image"/><Relationship Id="rId2426" Target="media/image1174.wmf" Type="http://schemas.openxmlformats.org/officeDocument/2006/relationships/image"/><Relationship Id="rId2427" Target="media/image1175.wmf" Type="http://schemas.openxmlformats.org/officeDocument/2006/relationships/image"/><Relationship Id="rId2428" Target="media/image1176.wmf" Type="http://schemas.openxmlformats.org/officeDocument/2006/relationships/image"/><Relationship Id="rId2429" Target="embeddings/oleObject1245.bin" Type="http://schemas.openxmlformats.org/officeDocument/2006/relationships/oleObject"/><Relationship Id="rId243" Target="media/image114.wmf" Type="http://schemas.openxmlformats.org/officeDocument/2006/relationships/image"/><Relationship Id="rId2430" Target="media/image1177.wmf" Type="http://schemas.openxmlformats.org/officeDocument/2006/relationships/image"/><Relationship Id="rId2431" Target="media/image1178.wmf" Type="http://schemas.openxmlformats.org/officeDocument/2006/relationships/image"/><Relationship Id="rId2432" Target="media/image1179.wmf" Type="http://schemas.openxmlformats.org/officeDocument/2006/relationships/image"/><Relationship Id="rId2433" Target="media/image1180.wmf" Type="http://schemas.openxmlformats.org/officeDocument/2006/relationships/image"/><Relationship Id="rId2434" Target="media/image1181.wmf" Type="http://schemas.openxmlformats.org/officeDocument/2006/relationships/image"/><Relationship Id="rId2435" Target="media/image1182.wmf" Type="http://schemas.openxmlformats.org/officeDocument/2006/relationships/image"/><Relationship Id="rId2436" Target="media/image1183.wmf" Type="http://schemas.openxmlformats.org/officeDocument/2006/relationships/image"/><Relationship Id="rId2437" Target="media/image1184.wmf" Type="http://schemas.openxmlformats.org/officeDocument/2006/relationships/image"/><Relationship Id="rId2438" Target="media/image1185.wmf" Type="http://schemas.openxmlformats.org/officeDocument/2006/relationships/image"/><Relationship Id="rId2439" Target="media/image1186.wmf" Type="http://schemas.openxmlformats.org/officeDocument/2006/relationships/image"/><Relationship Id="rId244" Target="embeddings/oleObject122.bin" Type="http://schemas.openxmlformats.org/officeDocument/2006/relationships/oleObject"/><Relationship Id="rId2440" Target="media/image1187.wmf" Type="http://schemas.openxmlformats.org/officeDocument/2006/relationships/image"/><Relationship Id="rId2441" Target="media/image1188.wmf" Type="http://schemas.openxmlformats.org/officeDocument/2006/relationships/image"/><Relationship Id="rId2442" Target="media/image1189.wmf" Type="http://schemas.openxmlformats.org/officeDocument/2006/relationships/image"/><Relationship Id="rId2443" Target="media/image1190.wmf" Type="http://schemas.openxmlformats.org/officeDocument/2006/relationships/image"/><Relationship Id="rId2444" Target="media/image1191.wmf" Type="http://schemas.openxmlformats.org/officeDocument/2006/relationships/image"/><Relationship Id="rId2445" Target="media/image1192.wmf" Type="http://schemas.openxmlformats.org/officeDocument/2006/relationships/image"/><Relationship Id="rId2446" Target="media/image1193.wmf" Type="http://schemas.openxmlformats.org/officeDocument/2006/relationships/image"/><Relationship Id="rId2447" Target="media/image1194.wmf" Type="http://schemas.openxmlformats.org/officeDocument/2006/relationships/image"/><Relationship Id="rId2448" Target="embeddings/oleObject1246.bin" Type="http://schemas.openxmlformats.org/officeDocument/2006/relationships/oleObject"/><Relationship Id="rId2449" Target="media/image1195.wmf" Type="http://schemas.openxmlformats.org/officeDocument/2006/relationships/image"/><Relationship Id="rId245" Target="media/image115.wmf" Type="http://schemas.openxmlformats.org/officeDocument/2006/relationships/image"/><Relationship Id="rId2450" Target="media/image1196.wmf" Type="http://schemas.openxmlformats.org/officeDocument/2006/relationships/image"/><Relationship Id="rId2451" Target="media/image1197.wmf" Type="http://schemas.openxmlformats.org/officeDocument/2006/relationships/image"/><Relationship Id="rId2452" Target="media/image1198.wmf" Type="http://schemas.openxmlformats.org/officeDocument/2006/relationships/image"/><Relationship Id="rId2453" Target="media/image1199.wmf" Type="http://schemas.openxmlformats.org/officeDocument/2006/relationships/image"/><Relationship Id="rId2454" Target="embeddings/oleObject1247.bin" Type="http://schemas.openxmlformats.org/officeDocument/2006/relationships/oleObject"/><Relationship Id="rId2455" Target="media/image1200.wmf" Type="http://schemas.openxmlformats.org/officeDocument/2006/relationships/image"/><Relationship Id="rId2456" Target="embeddings/oleObject1248.bin" Type="http://schemas.openxmlformats.org/officeDocument/2006/relationships/oleObject"/><Relationship Id="rId2457" Target="media/image1201.wmf" Type="http://schemas.openxmlformats.org/officeDocument/2006/relationships/image"/><Relationship Id="rId2458" Target="embeddings/oleObject1249.bin" Type="http://schemas.openxmlformats.org/officeDocument/2006/relationships/oleObject"/><Relationship Id="rId2459" Target="media/image1202.wmf" Type="http://schemas.openxmlformats.org/officeDocument/2006/relationships/image"/><Relationship Id="rId246" Target="embeddings/oleObject123.bin" Type="http://schemas.openxmlformats.org/officeDocument/2006/relationships/oleObject"/><Relationship Id="rId2460" Target="embeddings/oleObject1250.bin" Type="http://schemas.openxmlformats.org/officeDocument/2006/relationships/oleObject"/><Relationship Id="rId2461" Target="media/image1203.wmf" Type="http://schemas.openxmlformats.org/officeDocument/2006/relationships/image"/><Relationship Id="rId2462" Target="embeddings/oleObject1251.bin" Type="http://schemas.openxmlformats.org/officeDocument/2006/relationships/oleObject"/><Relationship Id="rId2463" Target="media/image1204.wmf" Type="http://schemas.openxmlformats.org/officeDocument/2006/relationships/image"/><Relationship Id="rId2464" Target="embeddings/oleObject1252.bin" Type="http://schemas.openxmlformats.org/officeDocument/2006/relationships/oleObject"/><Relationship Id="rId2465" Target="media/image1205.wmf" Type="http://schemas.openxmlformats.org/officeDocument/2006/relationships/image"/><Relationship Id="rId2466" Target="embeddings/oleObject1253.bin" Type="http://schemas.openxmlformats.org/officeDocument/2006/relationships/oleObject"/><Relationship Id="rId2467" Target="embeddings/oleObject1254.bin" Type="http://schemas.openxmlformats.org/officeDocument/2006/relationships/oleObject"/><Relationship Id="rId2468" Target="embeddings/oleObject1255.bin" Type="http://schemas.openxmlformats.org/officeDocument/2006/relationships/oleObject"/><Relationship Id="rId2469" Target="embeddings/oleObject1256.bin" Type="http://schemas.openxmlformats.org/officeDocument/2006/relationships/oleObject"/><Relationship Id="rId247" Target="media/image116.wmf" Type="http://schemas.openxmlformats.org/officeDocument/2006/relationships/image"/><Relationship Id="rId2470" Target="media/image1206.wmf" Type="http://schemas.openxmlformats.org/officeDocument/2006/relationships/image"/><Relationship Id="rId2471" Target="embeddings/oleObject1257.bin" Type="http://schemas.openxmlformats.org/officeDocument/2006/relationships/oleObject"/><Relationship Id="rId2472" Target="media/image1207.wmf" Type="http://schemas.openxmlformats.org/officeDocument/2006/relationships/image"/><Relationship Id="rId2473" Target="embeddings/oleObject1258.bin" Type="http://schemas.openxmlformats.org/officeDocument/2006/relationships/oleObject"/><Relationship Id="rId2474" Target="media/image1208.wmf" Type="http://schemas.openxmlformats.org/officeDocument/2006/relationships/image"/><Relationship Id="rId2475" Target="embeddings/oleObject1259.bin" Type="http://schemas.openxmlformats.org/officeDocument/2006/relationships/oleObject"/><Relationship Id="rId2476" Target="embeddings/oleObject1260.bin" Type="http://schemas.openxmlformats.org/officeDocument/2006/relationships/oleObject"/><Relationship Id="rId2477" Target="embeddings/oleObject1261.bin" Type="http://schemas.openxmlformats.org/officeDocument/2006/relationships/oleObject"/><Relationship Id="rId2478" Target="media/image1209.wmf" Type="http://schemas.openxmlformats.org/officeDocument/2006/relationships/image"/><Relationship Id="rId2479" Target="embeddings/oleObject1262.bin" Type="http://schemas.openxmlformats.org/officeDocument/2006/relationships/oleObject"/><Relationship Id="rId248" Target="embeddings/oleObject124.bin" Type="http://schemas.openxmlformats.org/officeDocument/2006/relationships/oleObject"/><Relationship Id="rId2480" Target="media/image1210.wmf" Type="http://schemas.openxmlformats.org/officeDocument/2006/relationships/image"/><Relationship Id="rId2481" Target="embeddings/oleObject1263.bin" Type="http://schemas.openxmlformats.org/officeDocument/2006/relationships/oleObject"/><Relationship Id="rId2482" Target="media/image1211.wmf" Type="http://schemas.openxmlformats.org/officeDocument/2006/relationships/image"/><Relationship Id="rId2483" Target="embeddings/oleObject1264.bin" Type="http://schemas.openxmlformats.org/officeDocument/2006/relationships/oleObject"/><Relationship Id="rId2484" Target="media/image1212.wmf" Type="http://schemas.openxmlformats.org/officeDocument/2006/relationships/image"/><Relationship Id="rId2485" Target="embeddings/oleObject1265.bin" Type="http://schemas.openxmlformats.org/officeDocument/2006/relationships/oleObject"/><Relationship Id="rId2486" Target="media/image1213.png" Type="http://schemas.openxmlformats.org/officeDocument/2006/relationships/image"/><Relationship Id="rId2487" Target="media/image1214.wmf" Type="http://schemas.openxmlformats.org/officeDocument/2006/relationships/image"/><Relationship Id="rId2488" Target="embeddings/oleObject1266.bin" Type="http://schemas.openxmlformats.org/officeDocument/2006/relationships/oleObject"/><Relationship Id="rId2489" Target="media/image1215.wmf" Type="http://schemas.openxmlformats.org/officeDocument/2006/relationships/image"/><Relationship Id="rId249" Target="media/image117.wmf" Type="http://schemas.openxmlformats.org/officeDocument/2006/relationships/image"/><Relationship Id="rId2490" Target="embeddings/oleObject1267.bin" Type="http://schemas.openxmlformats.org/officeDocument/2006/relationships/oleObject"/><Relationship Id="rId2491" Target="media/image1216.wmf" Type="http://schemas.openxmlformats.org/officeDocument/2006/relationships/image"/><Relationship Id="rId2492" Target="embeddings/oleObject1268.bin" Type="http://schemas.openxmlformats.org/officeDocument/2006/relationships/oleObject"/><Relationship Id="rId2493" Target="media/image1217.wmf" Type="http://schemas.openxmlformats.org/officeDocument/2006/relationships/image"/><Relationship Id="rId2494" Target="embeddings/oleObject1269.bin" Type="http://schemas.openxmlformats.org/officeDocument/2006/relationships/oleObject"/><Relationship Id="rId2495" Target="media/image1218.png" Type="http://schemas.openxmlformats.org/officeDocument/2006/relationships/image"/><Relationship Id="rId2496" Target="media/image1219.wmf" Type="http://schemas.openxmlformats.org/officeDocument/2006/relationships/image"/><Relationship Id="rId2497" Target="embeddings/oleObject1270.bin" Type="http://schemas.openxmlformats.org/officeDocument/2006/relationships/oleObject"/><Relationship Id="rId2498" Target="media/image1220.wmf" Type="http://schemas.openxmlformats.org/officeDocument/2006/relationships/image"/><Relationship Id="rId2499" Target="embeddings/oleObject1271.bin" Type="http://schemas.openxmlformats.org/officeDocument/2006/relationships/oleObject"/><Relationship Id="rId25" Target="media/image9.wmf" Type="http://schemas.openxmlformats.org/officeDocument/2006/relationships/image"/><Relationship Id="rId250" Target="embeddings/oleObject125.bin" Type="http://schemas.openxmlformats.org/officeDocument/2006/relationships/oleObject"/><Relationship Id="rId2500" Target="media/image1221.wmf" Type="http://schemas.openxmlformats.org/officeDocument/2006/relationships/image"/><Relationship Id="rId2501" Target="embeddings/oleObject1272.bin" Type="http://schemas.openxmlformats.org/officeDocument/2006/relationships/oleObject"/><Relationship Id="rId2502" Target="media/image1222.wmf" Type="http://schemas.openxmlformats.org/officeDocument/2006/relationships/image"/><Relationship Id="rId2503" Target="embeddings/oleObject1273.bin" Type="http://schemas.openxmlformats.org/officeDocument/2006/relationships/oleObject"/><Relationship Id="rId2504" Target="media/image1223.wmf" Type="http://schemas.openxmlformats.org/officeDocument/2006/relationships/image"/><Relationship Id="rId2505" Target="embeddings/oleObject1274.bin" Type="http://schemas.openxmlformats.org/officeDocument/2006/relationships/oleObject"/><Relationship Id="rId2506" Target="media/image1224.wmf" Type="http://schemas.openxmlformats.org/officeDocument/2006/relationships/image"/><Relationship Id="rId2507" Target="embeddings/oleObject1275.bin" Type="http://schemas.openxmlformats.org/officeDocument/2006/relationships/oleObject"/><Relationship Id="rId2508" Target="media/image1225.wmf" Type="http://schemas.openxmlformats.org/officeDocument/2006/relationships/image"/><Relationship Id="rId2509" Target="embeddings/oleObject1276.bin" Type="http://schemas.openxmlformats.org/officeDocument/2006/relationships/oleObject"/><Relationship Id="rId251" Target="media/image118.wmf" Type="http://schemas.openxmlformats.org/officeDocument/2006/relationships/image"/><Relationship Id="rId2510" Target="embeddings/oleObject1277.bin" Type="http://schemas.openxmlformats.org/officeDocument/2006/relationships/oleObject"/><Relationship Id="rId2511" Target="embeddings/oleObject1278.bin" Type="http://schemas.openxmlformats.org/officeDocument/2006/relationships/oleObject"/><Relationship Id="rId2512" Target="media/image1226.wmf" Type="http://schemas.openxmlformats.org/officeDocument/2006/relationships/image"/><Relationship Id="rId2513" Target="embeddings/oleObject1279.bin" Type="http://schemas.openxmlformats.org/officeDocument/2006/relationships/oleObject"/><Relationship Id="rId2514" Target="media/image1227.wmf" Type="http://schemas.openxmlformats.org/officeDocument/2006/relationships/image"/><Relationship Id="rId2515" Target="embeddings/oleObject1280.bin" Type="http://schemas.openxmlformats.org/officeDocument/2006/relationships/oleObject"/><Relationship Id="rId2516" Target="media/image1228.wmf" Type="http://schemas.openxmlformats.org/officeDocument/2006/relationships/image"/><Relationship Id="rId2517" Target="embeddings/oleObject1281.bin" Type="http://schemas.openxmlformats.org/officeDocument/2006/relationships/oleObject"/><Relationship Id="rId2518" Target="media/image1229.png" Type="http://schemas.openxmlformats.org/officeDocument/2006/relationships/image"/><Relationship Id="rId2519" Target="media/image1230.png" Type="http://schemas.openxmlformats.org/officeDocument/2006/relationships/image"/><Relationship Id="rId252" Target="embeddings/oleObject126.bin" Type="http://schemas.openxmlformats.org/officeDocument/2006/relationships/oleObject"/><Relationship Id="rId2520" Target="embeddings/oleObject1282.bin" Type="http://schemas.openxmlformats.org/officeDocument/2006/relationships/oleObject"/><Relationship Id="rId2521" Target="media/image1231.wmf" Type="http://schemas.openxmlformats.org/officeDocument/2006/relationships/image"/><Relationship Id="rId2522" Target="embeddings/oleObject1283.bin" Type="http://schemas.openxmlformats.org/officeDocument/2006/relationships/oleObject"/><Relationship Id="rId2523" Target="media/image1232.wmf" Type="http://schemas.openxmlformats.org/officeDocument/2006/relationships/image"/><Relationship Id="rId2524" Target="embeddings/oleObject1284.bin" Type="http://schemas.openxmlformats.org/officeDocument/2006/relationships/oleObject"/><Relationship Id="rId2525" Target="media/image1233.wmf" Type="http://schemas.openxmlformats.org/officeDocument/2006/relationships/image"/><Relationship Id="rId2526" Target="embeddings/oleObject1285.bin" Type="http://schemas.openxmlformats.org/officeDocument/2006/relationships/oleObject"/><Relationship Id="rId2527" Target="embeddings/oleObject1286.bin" Type="http://schemas.openxmlformats.org/officeDocument/2006/relationships/oleObject"/><Relationship Id="rId2528" Target="media/image1234.wmf" Type="http://schemas.openxmlformats.org/officeDocument/2006/relationships/image"/><Relationship Id="rId2529" Target="embeddings/oleObject1287.bin" Type="http://schemas.openxmlformats.org/officeDocument/2006/relationships/oleObject"/><Relationship Id="rId253" Target="media/image119.wmf" Type="http://schemas.openxmlformats.org/officeDocument/2006/relationships/image"/><Relationship Id="rId2530" Target="embeddings/oleObject1288.bin" Type="http://schemas.openxmlformats.org/officeDocument/2006/relationships/oleObject"/><Relationship Id="rId2531" Target="embeddings/oleObject1289.bin" Type="http://schemas.openxmlformats.org/officeDocument/2006/relationships/oleObject"/><Relationship Id="rId2532" Target="embeddings/oleObject1290.bin" Type="http://schemas.openxmlformats.org/officeDocument/2006/relationships/oleObject"/><Relationship Id="rId2533" Target="media/image1235.wmf" Type="http://schemas.openxmlformats.org/officeDocument/2006/relationships/image"/><Relationship Id="rId2534" Target="embeddings/oleObject1291.bin" Type="http://schemas.openxmlformats.org/officeDocument/2006/relationships/oleObject"/><Relationship Id="rId2535" Target="embeddings/oleObject1292.bin" Type="http://schemas.openxmlformats.org/officeDocument/2006/relationships/oleObject"/><Relationship Id="rId2536" Target="media/image1236.wmf" Type="http://schemas.openxmlformats.org/officeDocument/2006/relationships/image"/><Relationship Id="rId2537" Target="embeddings/oleObject1293.bin" Type="http://schemas.openxmlformats.org/officeDocument/2006/relationships/oleObject"/><Relationship Id="rId2538" Target="embeddings/oleObject1294.bin" Type="http://schemas.openxmlformats.org/officeDocument/2006/relationships/oleObject"/><Relationship Id="rId2539" Target="embeddings/oleObject1295.bin" Type="http://schemas.openxmlformats.org/officeDocument/2006/relationships/oleObject"/><Relationship Id="rId254" Target="embeddings/oleObject127.bin" Type="http://schemas.openxmlformats.org/officeDocument/2006/relationships/oleObject"/><Relationship Id="rId2540" Target="media/image1237.wmf" Type="http://schemas.openxmlformats.org/officeDocument/2006/relationships/image"/><Relationship Id="rId2541" Target="embeddings/oleObject1296.bin" Type="http://schemas.openxmlformats.org/officeDocument/2006/relationships/oleObject"/><Relationship Id="rId2542" Target="media/image1238.wmf" Type="http://schemas.openxmlformats.org/officeDocument/2006/relationships/image"/><Relationship Id="rId2543" Target="embeddings/oleObject1297.bin" Type="http://schemas.openxmlformats.org/officeDocument/2006/relationships/oleObject"/><Relationship Id="rId2544" Target="media/image1239.wmf" Type="http://schemas.openxmlformats.org/officeDocument/2006/relationships/image"/><Relationship Id="rId2545" Target="embeddings/oleObject1298.bin" Type="http://schemas.openxmlformats.org/officeDocument/2006/relationships/oleObject"/><Relationship Id="rId2546" Target="embeddings/oleObject1299.bin" Type="http://schemas.openxmlformats.org/officeDocument/2006/relationships/oleObject"/><Relationship Id="rId2547" Target="media/image1240.wmf" Type="http://schemas.openxmlformats.org/officeDocument/2006/relationships/image"/><Relationship Id="rId2548" Target="embeddings/oleObject1300.bin" Type="http://schemas.openxmlformats.org/officeDocument/2006/relationships/oleObject"/><Relationship Id="rId2549" Target="media/image1241.wmf" Type="http://schemas.openxmlformats.org/officeDocument/2006/relationships/image"/><Relationship Id="rId255" Target="media/image120.wmf" Type="http://schemas.openxmlformats.org/officeDocument/2006/relationships/image"/><Relationship Id="rId2550" Target="embeddings/oleObject1301.bin" Type="http://schemas.openxmlformats.org/officeDocument/2006/relationships/oleObject"/><Relationship Id="rId2551" Target="embeddings/oleObject1302.bin" Type="http://schemas.openxmlformats.org/officeDocument/2006/relationships/oleObject"/><Relationship Id="rId2552" Target="media/image1242.wmf" Type="http://schemas.openxmlformats.org/officeDocument/2006/relationships/image"/><Relationship Id="rId2553" Target="embeddings/oleObject1303.bin" Type="http://schemas.openxmlformats.org/officeDocument/2006/relationships/oleObject"/><Relationship Id="rId2554" Target="media/image1243.wmf" Type="http://schemas.openxmlformats.org/officeDocument/2006/relationships/image"/><Relationship Id="rId2555" Target="embeddings/oleObject1304.bin" Type="http://schemas.openxmlformats.org/officeDocument/2006/relationships/oleObject"/><Relationship Id="rId2556" Target="media/image1244.wmf" Type="http://schemas.openxmlformats.org/officeDocument/2006/relationships/image"/><Relationship Id="rId2557" Target="embeddings/oleObject1305.bin" Type="http://schemas.openxmlformats.org/officeDocument/2006/relationships/oleObject"/><Relationship Id="rId2558" Target="media/image1245.emf" Type="http://schemas.openxmlformats.org/officeDocument/2006/relationships/image"/><Relationship Id="rId2559" Target="media/image1246.wmf" Type="http://schemas.openxmlformats.org/officeDocument/2006/relationships/image"/><Relationship Id="rId256" Target="embeddings/oleObject128.bin" Type="http://schemas.openxmlformats.org/officeDocument/2006/relationships/oleObject"/><Relationship Id="rId2560" Target="embeddings/oleObject1306.bin" Type="http://schemas.openxmlformats.org/officeDocument/2006/relationships/oleObject"/><Relationship Id="rId2561" Target="media/image1247.wmf" Type="http://schemas.openxmlformats.org/officeDocument/2006/relationships/image"/><Relationship Id="rId2562" Target="embeddings/oleObject1307.bin" Type="http://schemas.openxmlformats.org/officeDocument/2006/relationships/oleObject"/><Relationship Id="rId2563" Target="media/image1248.wmf" Type="http://schemas.openxmlformats.org/officeDocument/2006/relationships/image"/><Relationship Id="rId2564" Target="embeddings/oleObject1308.bin" Type="http://schemas.openxmlformats.org/officeDocument/2006/relationships/oleObject"/><Relationship Id="rId2565" Target="embeddings/oleObject1309.bin" Type="http://schemas.openxmlformats.org/officeDocument/2006/relationships/oleObject"/><Relationship Id="rId2566" Target="media/image1249.wmf" Type="http://schemas.openxmlformats.org/officeDocument/2006/relationships/image"/><Relationship Id="rId2567" Target="embeddings/oleObject1310.bin" Type="http://schemas.openxmlformats.org/officeDocument/2006/relationships/oleObject"/><Relationship Id="rId2568" Target="media/image1250.wmf" Type="http://schemas.openxmlformats.org/officeDocument/2006/relationships/image"/><Relationship Id="rId2569" Target="embeddings/oleObject1311.bin" Type="http://schemas.openxmlformats.org/officeDocument/2006/relationships/oleObject"/><Relationship Id="rId257" Target="media/image121.wmf" Type="http://schemas.openxmlformats.org/officeDocument/2006/relationships/image"/><Relationship Id="rId2570" Target="media/image1251.wmf" Type="http://schemas.openxmlformats.org/officeDocument/2006/relationships/image"/><Relationship Id="rId2571" Target="embeddings/oleObject1312.bin" Type="http://schemas.openxmlformats.org/officeDocument/2006/relationships/oleObject"/><Relationship Id="rId2572" Target="media/image1252.wmf" Type="http://schemas.openxmlformats.org/officeDocument/2006/relationships/image"/><Relationship Id="rId2573" Target="embeddings/oleObject1313.bin" Type="http://schemas.openxmlformats.org/officeDocument/2006/relationships/oleObject"/><Relationship Id="rId2574" Target="media/image1253.wmf" Type="http://schemas.openxmlformats.org/officeDocument/2006/relationships/image"/><Relationship Id="rId2575" Target="embeddings/oleObject1314.bin" Type="http://schemas.openxmlformats.org/officeDocument/2006/relationships/oleObject"/><Relationship Id="rId2576" Target="media/image1254.png" Type="http://schemas.openxmlformats.org/officeDocument/2006/relationships/image"/><Relationship Id="rId2577" Target="media/image1255.wmf" Type="http://schemas.openxmlformats.org/officeDocument/2006/relationships/image"/><Relationship Id="rId2578" Target="embeddings/oleObject1315.bin" Type="http://schemas.openxmlformats.org/officeDocument/2006/relationships/oleObject"/><Relationship Id="rId2579" Target="media/image1256.wmf" Type="http://schemas.openxmlformats.org/officeDocument/2006/relationships/image"/><Relationship Id="rId258" Target="embeddings/oleObject129.bin" Type="http://schemas.openxmlformats.org/officeDocument/2006/relationships/oleObject"/><Relationship Id="rId2580" Target="embeddings/oleObject1316.bin" Type="http://schemas.openxmlformats.org/officeDocument/2006/relationships/oleObject"/><Relationship Id="rId2581" Target="media/image1257.wmf" Type="http://schemas.openxmlformats.org/officeDocument/2006/relationships/image"/><Relationship Id="rId2582" Target="embeddings/oleObject1317.bin" Type="http://schemas.openxmlformats.org/officeDocument/2006/relationships/oleObject"/><Relationship Id="rId2583" Target="media/image1258.wmf" Type="http://schemas.openxmlformats.org/officeDocument/2006/relationships/image"/><Relationship Id="rId2584" Target="embeddings/oleObject1318.bin" Type="http://schemas.openxmlformats.org/officeDocument/2006/relationships/oleObject"/><Relationship Id="rId2585" Target="media/image1259.wmf" Type="http://schemas.openxmlformats.org/officeDocument/2006/relationships/image"/><Relationship Id="rId2586" Target="embeddings/oleObject1319.bin" Type="http://schemas.openxmlformats.org/officeDocument/2006/relationships/oleObject"/><Relationship Id="rId2587" Target="media/image1260.wmf" Type="http://schemas.openxmlformats.org/officeDocument/2006/relationships/image"/><Relationship Id="rId2588" Target="embeddings/oleObject1320.bin" Type="http://schemas.openxmlformats.org/officeDocument/2006/relationships/oleObject"/><Relationship Id="rId2589" Target="media/image1261.wmf" Type="http://schemas.openxmlformats.org/officeDocument/2006/relationships/image"/><Relationship Id="rId259" Target="media/image122.wmf" Type="http://schemas.openxmlformats.org/officeDocument/2006/relationships/image"/><Relationship Id="rId2590" Target="embeddings/oleObject1321.bin" Type="http://schemas.openxmlformats.org/officeDocument/2006/relationships/oleObject"/><Relationship Id="rId2591" Target="media/image1262.wmf" Type="http://schemas.openxmlformats.org/officeDocument/2006/relationships/image"/><Relationship Id="rId2592" Target="media/image1263.wmf" Type="http://schemas.openxmlformats.org/officeDocument/2006/relationships/image"/><Relationship Id="rId2593" Target="embeddings/oleObject1322.bin" Type="http://schemas.openxmlformats.org/officeDocument/2006/relationships/oleObject"/><Relationship Id="rId2594" Target="media/image1264.wmf" Type="http://schemas.openxmlformats.org/officeDocument/2006/relationships/image"/><Relationship Id="rId2595" Target="embeddings/oleObject1323.bin" Type="http://schemas.openxmlformats.org/officeDocument/2006/relationships/oleObject"/><Relationship Id="rId2596" Target="media/image1265.wmf" Type="http://schemas.openxmlformats.org/officeDocument/2006/relationships/image"/><Relationship Id="rId2597" Target="embeddings/oleObject1324.bin" Type="http://schemas.openxmlformats.org/officeDocument/2006/relationships/oleObject"/><Relationship Id="rId2598" Target="media/image1266.wmf" Type="http://schemas.openxmlformats.org/officeDocument/2006/relationships/image"/><Relationship Id="rId2599" Target="embeddings/oleObject1325.bin" Type="http://schemas.openxmlformats.org/officeDocument/2006/relationships/oleObject"/><Relationship Id="rId26" Target="embeddings/oleObject9.bin" Type="http://schemas.openxmlformats.org/officeDocument/2006/relationships/oleObject"/><Relationship Id="rId260" Target="embeddings/oleObject130.bin" Type="http://schemas.openxmlformats.org/officeDocument/2006/relationships/oleObject"/><Relationship Id="rId2600" Target="media/image1267.wmf" Type="http://schemas.openxmlformats.org/officeDocument/2006/relationships/image"/><Relationship Id="rId2601" Target="embeddings/oleObject1326.bin" Type="http://schemas.openxmlformats.org/officeDocument/2006/relationships/oleObject"/><Relationship Id="rId2602" Target="media/image1268.wmf" Type="http://schemas.openxmlformats.org/officeDocument/2006/relationships/image"/><Relationship Id="rId2603" Target="embeddings/oleObject1327.bin" Type="http://schemas.openxmlformats.org/officeDocument/2006/relationships/oleObject"/><Relationship Id="rId2604" Target="media/image1269.wmf" Type="http://schemas.openxmlformats.org/officeDocument/2006/relationships/image"/><Relationship Id="rId2605" Target="embeddings/oleObject1328.bin" Type="http://schemas.openxmlformats.org/officeDocument/2006/relationships/oleObject"/><Relationship Id="rId2606" Target="media/image1270.wmf" Type="http://schemas.openxmlformats.org/officeDocument/2006/relationships/image"/><Relationship Id="rId2607" Target="embeddings/oleObject1329.bin" Type="http://schemas.openxmlformats.org/officeDocument/2006/relationships/oleObject"/><Relationship Id="rId2608" Target="media/image1271.wmf" Type="http://schemas.openxmlformats.org/officeDocument/2006/relationships/image"/><Relationship Id="rId2609" Target="media/image1272.wmf" Type="http://schemas.openxmlformats.org/officeDocument/2006/relationships/image"/><Relationship Id="rId261" Target="media/image123.wmf" Type="http://schemas.openxmlformats.org/officeDocument/2006/relationships/image"/><Relationship Id="rId2610" Target="media/image1273.wmf" Type="http://schemas.openxmlformats.org/officeDocument/2006/relationships/image"/><Relationship Id="rId2611" Target="media/image1274.wmf" Type="http://schemas.openxmlformats.org/officeDocument/2006/relationships/image"/><Relationship Id="rId2612" Target="media/image1275.wmf" Type="http://schemas.openxmlformats.org/officeDocument/2006/relationships/image"/><Relationship Id="rId2613" Target="embeddings/oleObject1330.bin" Type="http://schemas.openxmlformats.org/officeDocument/2006/relationships/oleObject"/><Relationship Id="rId2614" Target="media/image1276.wmf" Type="http://schemas.openxmlformats.org/officeDocument/2006/relationships/image"/><Relationship Id="rId2615" Target="embeddings/oleObject1331.bin" Type="http://schemas.openxmlformats.org/officeDocument/2006/relationships/oleObject"/><Relationship Id="rId2616" Target="media/image1277.wmf" Type="http://schemas.openxmlformats.org/officeDocument/2006/relationships/image"/><Relationship Id="rId2617" Target="embeddings/oleObject1332.bin" Type="http://schemas.openxmlformats.org/officeDocument/2006/relationships/oleObject"/><Relationship Id="rId2618" Target="media/image1278.wmf" Type="http://schemas.openxmlformats.org/officeDocument/2006/relationships/image"/><Relationship Id="rId2619" Target="embeddings/oleObject1333.bin" Type="http://schemas.openxmlformats.org/officeDocument/2006/relationships/oleObject"/><Relationship Id="rId262" Target="embeddings/oleObject131.bin" Type="http://schemas.openxmlformats.org/officeDocument/2006/relationships/oleObject"/><Relationship Id="rId2620" Target="media/image1279.wmf" Type="http://schemas.openxmlformats.org/officeDocument/2006/relationships/image"/><Relationship Id="rId2621" Target="embeddings/oleObject1334.bin" Type="http://schemas.openxmlformats.org/officeDocument/2006/relationships/oleObject"/><Relationship Id="rId2622" Target="media/image1280.wmf" Type="http://schemas.openxmlformats.org/officeDocument/2006/relationships/image"/><Relationship Id="rId2623" Target="embeddings/oleObject1335.bin" Type="http://schemas.openxmlformats.org/officeDocument/2006/relationships/oleObject"/><Relationship Id="rId2624" Target="media/image1281.wmf" Type="http://schemas.openxmlformats.org/officeDocument/2006/relationships/image"/><Relationship Id="rId2625" Target="embeddings/oleObject1336.bin" Type="http://schemas.openxmlformats.org/officeDocument/2006/relationships/oleObject"/><Relationship Id="rId2626" Target="media/image1282.wmf" Type="http://schemas.openxmlformats.org/officeDocument/2006/relationships/image"/><Relationship Id="rId2627" Target="embeddings/oleObject1337.bin" Type="http://schemas.openxmlformats.org/officeDocument/2006/relationships/oleObject"/><Relationship Id="rId2628" Target="media/image1283.wmf" Type="http://schemas.openxmlformats.org/officeDocument/2006/relationships/image"/><Relationship Id="rId2629" Target="embeddings/oleObject1338.bin" Type="http://schemas.openxmlformats.org/officeDocument/2006/relationships/oleObject"/><Relationship Id="rId263" Target="media/image124.wmf" Type="http://schemas.openxmlformats.org/officeDocument/2006/relationships/image"/><Relationship Id="rId2630" Target="media/image1284.wmf" Type="http://schemas.openxmlformats.org/officeDocument/2006/relationships/image"/><Relationship Id="rId2631" Target="embeddings/oleObject1339.bin" Type="http://schemas.openxmlformats.org/officeDocument/2006/relationships/oleObject"/><Relationship Id="rId2632" Target="media/image1285.wmf" Type="http://schemas.openxmlformats.org/officeDocument/2006/relationships/image"/><Relationship Id="rId2633" Target="embeddings/oleObject1340.bin" Type="http://schemas.openxmlformats.org/officeDocument/2006/relationships/oleObject"/><Relationship Id="rId2634" Target="media/image1286.wmf" Type="http://schemas.openxmlformats.org/officeDocument/2006/relationships/image"/><Relationship Id="rId2635" Target="embeddings/oleObject1341.bin" Type="http://schemas.openxmlformats.org/officeDocument/2006/relationships/oleObject"/><Relationship Id="rId2636" Target="embeddings/oleObject1342.bin" Type="http://schemas.openxmlformats.org/officeDocument/2006/relationships/oleObject"/><Relationship Id="rId2637" Target="media/image1287.wmf" Type="http://schemas.openxmlformats.org/officeDocument/2006/relationships/image"/><Relationship Id="rId2638" Target="embeddings/oleObject1343.bin" Type="http://schemas.openxmlformats.org/officeDocument/2006/relationships/oleObject"/><Relationship Id="rId2639" Target="media/image1288.wmf" Type="http://schemas.openxmlformats.org/officeDocument/2006/relationships/image"/><Relationship Id="rId264" Target="embeddings/oleObject132.bin" Type="http://schemas.openxmlformats.org/officeDocument/2006/relationships/oleObject"/><Relationship Id="rId2640" Target="embeddings/oleObject1344.bin" Type="http://schemas.openxmlformats.org/officeDocument/2006/relationships/oleObject"/><Relationship Id="rId2641" Target="media/image1289.wmf" Type="http://schemas.openxmlformats.org/officeDocument/2006/relationships/image"/><Relationship Id="rId2642" Target="embeddings/oleObject1345.bin" Type="http://schemas.openxmlformats.org/officeDocument/2006/relationships/oleObject"/><Relationship Id="rId2643" Target="media/image1290.wmf" Type="http://schemas.openxmlformats.org/officeDocument/2006/relationships/image"/><Relationship Id="rId2644" Target="embeddings/oleObject1346.bin" Type="http://schemas.openxmlformats.org/officeDocument/2006/relationships/oleObject"/><Relationship Id="rId2645" Target="media/image1291.wmf" Type="http://schemas.openxmlformats.org/officeDocument/2006/relationships/image"/><Relationship Id="rId2646" Target="embeddings/oleObject1347.bin" Type="http://schemas.openxmlformats.org/officeDocument/2006/relationships/oleObject"/><Relationship Id="rId2647" Target="media/image1292.wmf" Type="http://schemas.openxmlformats.org/officeDocument/2006/relationships/image"/><Relationship Id="rId2648" Target="embeddings/oleObject1348.bin" Type="http://schemas.openxmlformats.org/officeDocument/2006/relationships/oleObject"/><Relationship Id="rId2649" Target="embeddings/oleObject1349.bin" Type="http://schemas.openxmlformats.org/officeDocument/2006/relationships/oleObject"/><Relationship Id="rId265" Target="media/image125.wmf" Type="http://schemas.openxmlformats.org/officeDocument/2006/relationships/image"/><Relationship Id="rId2650" Target="media/image1293.wmf" Type="http://schemas.openxmlformats.org/officeDocument/2006/relationships/image"/><Relationship Id="rId2651" Target="embeddings/oleObject1350.bin" Type="http://schemas.openxmlformats.org/officeDocument/2006/relationships/oleObject"/><Relationship Id="rId2652" Target="media/image1294.wmf" Type="http://schemas.openxmlformats.org/officeDocument/2006/relationships/image"/><Relationship Id="rId2653" Target="embeddings/oleObject1351.bin" Type="http://schemas.openxmlformats.org/officeDocument/2006/relationships/oleObject"/><Relationship Id="rId2654" Target="embeddings/oleObject1352.bin" Type="http://schemas.openxmlformats.org/officeDocument/2006/relationships/oleObject"/><Relationship Id="rId2655" Target="embeddings/oleObject1353.bin" Type="http://schemas.openxmlformats.org/officeDocument/2006/relationships/oleObject"/><Relationship Id="rId2656" Target="embeddings/oleObject1354.bin" Type="http://schemas.openxmlformats.org/officeDocument/2006/relationships/oleObject"/><Relationship Id="rId2657" Target="media/image1295.wmf" Type="http://schemas.openxmlformats.org/officeDocument/2006/relationships/image"/><Relationship Id="rId2658" Target="embeddings/oleObject1355.bin" Type="http://schemas.openxmlformats.org/officeDocument/2006/relationships/oleObject"/><Relationship Id="rId2659" Target="media/image1296.wmf" Type="http://schemas.openxmlformats.org/officeDocument/2006/relationships/image"/><Relationship Id="rId266" Target="embeddings/oleObject133.bin" Type="http://schemas.openxmlformats.org/officeDocument/2006/relationships/oleObject"/><Relationship Id="rId2660" Target="embeddings/oleObject1356.bin" Type="http://schemas.openxmlformats.org/officeDocument/2006/relationships/oleObject"/><Relationship Id="rId2661" Target="embeddings/oleObject1357.bin" Type="http://schemas.openxmlformats.org/officeDocument/2006/relationships/oleObject"/><Relationship Id="rId2662" Target="embeddings/oleObject1358.bin" Type="http://schemas.openxmlformats.org/officeDocument/2006/relationships/oleObject"/><Relationship Id="rId2663" Target="embeddings/oleObject1359.bin" Type="http://schemas.openxmlformats.org/officeDocument/2006/relationships/oleObject"/><Relationship Id="rId2664" Target="embeddings/oleObject1360.bin" Type="http://schemas.openxmlformats.org/officeDocument/2006/relationships/oleObject"/><Relationship Id="rId2665" Target="media/image1297.wmf" Type="http://schemas.openxmlformats.org/officeDocument/2006/relationships/image"/><Relationship Id="rId2666" Target="embeddings/oleObject1361.bin" Type="http://schemas.openxmlformats.org/officeDocument/2006/relationships/oleObject"/><Relationship Id="rId2667" Target="media/image1298.wmf" Type="http://schemas.openxmlformats.org/officeDocument/2006/relationships/image"/><Relationship Id="rId2668" Target="embeddings/oleObject1362.bin" Type="http://schemas.openxmlformats.org/officeDocument/2006/relationships/oleObject"/><Relationship Id="rId2669" Target="media/image1299.wmf" Type="http://schemas.openxmlformats.org/officeDocument/2006/relationships/image"/><Relationship Id="rId267" Target="media/image126.wmf" Type="http://schemas.openxmlformats.org/officeDocument/2006/relationships/image"/><Relationship Id="rId2670" Target="embeddings/oleObject1363.bin" Type="http://schemas.openxmlformats.org/officeDocument/2006/relationships/oleObject"/><Relationship Id="rId2671" Target="media/image1300.wmf" Type="http://schemas.openxmlformats.org/officeDocument/2006/relationships/image"/><Relationship Id="rId2672" Target="embeddings/oleObject1364.bin" Type="http://schemas.openxmlformats.org/officeDocument/2006/relationships/oleObject"/><Relationship Id="rId2673" Target="media/image1301.wmf" Type="http://schemas.openxmlformats.org/officeDocument/2006/relationships/image"/><Relationship Id="rId2674" Target="embeddings/oleObject1365.bin" Type="http://schemas.openxmlformats.org/officeDocument/2006/relationships/oleObject"/><Relationship Id="rId2675" Target="media/image1302.wmf" Type="http://schemas.openxmlformats.org/officeDocument/2006/relationships/image"/><Relationship Id="rId2676" Target="embeddings/oleObject1366.bin" Type="http://schemas.openxmlformats.org/officeDocument/2006/relationships/oleObject"/><Relationship Id="rId2677" Target="media/image1303.wmf" Type="http://schemas.openxmlformats.org/officeDocument/2006/relationships/image"/><Relationship Id="rId2678" Target="embeddings/oleObject1367.bin" Type="http://schemas.openxmlformats.org/officeDocument/2006/relationships/oleObject"/><Relationship Id="rId2679" Target="media/image1304.wmf" Type="http://schemas.openxmlformats.org/officeDocument/2006/relationships/image"/><Relationship Id="rId268" Target="embeddings/oleObject134.bin" Type="http://schemas.openxmlformats.org/officeDocument/2006/relationships/oleObject"/><Relationship Id="rId2680" Target="embeddings/oleObject1368.bin" Type="http://schemas.openxmlformats.org/officeDocument/2006/relationships/oleObject"/><Relationship Id="rId2681" Target="embeddings/oleObject1369.bin" Type="http://schemas.openxmlformats.org/officeDocument/2006/relationships/oleObject"/><Relationship Id="rId2682" Target="embeddings/oleObject1370.bin" Type="http://schemas.openxmlformats.org/officeDocument/2006/relationships/oleObject"/><Relationship Id="rId2683" Target="media/image1305.wmf" Type="http://schemas.openxmlformats.org/officeDocument/2006/relationships/image"/><Relationship Id="rId2684" Target="embeddings/oleObject1371.bin" Type="http://schemas.openxmlformats.org/officeDocument/2006/relationships/oleObject"/><Relationship Id="rId2685" Target="media/image1306.wmf" Type="http://schemas.openxmlformats.org/officeDocument/2006/relationships/image"/><Relationship Id="rId2686" Target="embeddings/oleObject1372.bin" Type="http://schemas.openxmlformats.org/officeDocument/2006/relationships/oleObject"/><Relationship Id="rId2687" Target="embeddings/oleObject1373.bin" Type="http://schemas.openxmlformats.org/officeDocument/2006/relationships/oleObject"/><Relationship Id="rId2688" Target="embeddings/oleObject1374.bin" Type="http://schemas.openxmlformats.org/officeDocument/2006/relationships/oleObject"/><Relationship Id="rId2689" Target="media/image1307.emf" Type="http://schemas.openxmlformats.org/officeDocument/2006/relationships/image"/><Relationship Id="rId269" Target="media/image127.wmf" Type="http://schemas.openxmlformats.org/officeDocument/2006/relationships/image"/><Relationship Id="rId2690" Target="media/image1308.wmf" Type="http://schemas.openxmlformats.org/officeDocument/2006/relationships/image"/><Relationship Id="rId2691" Target="embeddings/oleObject1375.bin" Type="http://schemas.openxmlformats.org/officeDocument/2006/relationships/oleObject"/><Relationship Id="rId2692" Target="media/image1309.wmf" Type="http://schemas.openxmlformats.org/officeDocument/2006/relationships/image"/><Relationship Id="rId2693" Target="embeddings/oleObject1376.bin" Type="http://schemas.openxmlformats.org/officeDocument/2006/relationships/oleObject"/><Relationship Id="rId2694" Target="media/image1310.wmf" Type="http://schemas.openxmlformats.org/officeDocument/2006/relationships/image"/><Relationship Id="rId2695" Target="embeddings/oleObject1377.bin" Type="http://schemas.openxmlformats.org/officeDocument/2006/relationships/oleObject"/><Relationship Id="rId2696" Target="media/image1311.wmf" Type="http://schemas.openxmlformats.org/officeDocument/2006/relationships/image"/><Relationship Id="rId2697" Target="embeddings/oleObject1378.bin" Type="http://schemas.openxmlformats.org/officeDocument/2006/relationships/oleObject"/><Relationship Id="rId2698" Target="embeddings/oleObject1379.bin" Type="http://schemas.openxmlformats.org/officeDocument/2006/relationships/oleObject"/><Relationship Id="rId2699" Target="media/image1312.wmf" Type="http://schemas.openxmlformats.org/officeDocument/2006/relationships/image"/><Relationship Id="rId27" Target="media/image10.wmf" Type="http://schemas.openxmlformats.org/officeDocument/2006/relationships/image"/><Relationship Id="rId270" Target="embeddings/oleObject135.bin" Type="http://schemas.openxmlformats.org/officeDocument/2006/relationships/oleObject"/><Relationship Id="rId2700" Target="embeddings/oleObject1380.bin" Type="http://schemas.openxmlformats.org/officeDocument/2006/relationships/oleObject"/><Relationship Id="rId2701" Target="embeddings/oleObject1381.bin" Type="http://schemas.openxmlformats.org/officeDocument/2006/relationships/oleObject"/><Relationship Id="rId2702" Target="embeddings/oleObject1382.bin" Type="http://schemas.openxmlformats.org/officeDocument/2006/relationships/oleObject"/><Relationship Id="rId2703" Target="media/image1313.wmf" Type="http://schemas.openxmlformats.org/officeDocument/2006/relationships/image"/><Relationship Id="rId2704" Target="embeddings/oleObject1383.bin" Type="http://schemas.openxmlformats.org/officeDocument/2006/relationships/oleObject"/><Relationship Id="rId2705" Target="media/image1314.wmf" Type="http://schemas.openxmlformats.org/officeDocument/2006/relationships/image"/><Relationship Id="rId2706" Target="embeddings/oleObject1384.bin" Type="http://schemas.openxmlformats.org/officeDocument/2006/relationships/oleObject"/><Relationship Id="rId2707" Target="media/image1315.wmf" Type="http://schemas.openxmlformats.org/officeDocument/2006/relationships/image"/><Relationship Id="rId2708" Target="embeddings/oleObject1385.bin" Type="http://schemas.openxmlformats.org/officeDocument/2006/relationships/oleObject"/><Relationship Id="rId2709" Target="media/image1316.wmf" Type="http://schemas.openxmlformats.org/officeDocument/2006/relationships/image"/><Relationship Id="rId271" Target="media/image128.wmf" Type="http://schemas.openxmlformats.org/officeDocument/2006/relationships/image"/><Relationship Id="rId2710" Target="embeddings/oleObject1386.bin" Type="http://schemas.openxmlformats.org/officeDocument/2006/relationships/oleObject"/><Relationship Id="rId2711" Target="media/image1317.wmf" Type="http://schemas.openxmlformats.org/officeDocument/2006/relationships/image"/><Relationship Id="rId2712" Target="embeddings/oleObject1387.bin" Type="http://schemas.openxmlformats.org/officeDocument/2006/relationships/oleObject"/><Relationship Id="rId2713" Target="media/image1318.wmf" Type="http://schemas.openxmlformats.org/officeDocument/2006/relationships/image"/><Relationship Id="rId2714" Target="embeddings/oleObject1388.bin" Type="http://schemas.openxmlformats.org/officeDocument/2006/relationships/oleObject"/><Relationship Id="rId2715" Target="media/image1319.wmf" Type="http://schemas.openxmlformats.org/officeDocument/2006/relationships/image"/><Relationship Id="rId2716" Target="embeddings/oleObject1389.bin" Type="http://schemas.openxmlformats.org/officeDocument/2006/relationships/oleObject"/><Relationship Id="rId2717" Target="media/image1320.wmf" Type="http://schemas.openxmlformats.org/officeDocument/2006/relationships/image"/><Relationship Id="rId2718" Target="embeddings/oleObject1390.bin" Type="http://schemas.openxmlformats.org/officeDocument/2006/relationships/oleObject"/><Relationship Id="rId2719" Target="media/image1321.wmf" Type="http://schemas.openxmlformats.org/officeDocument/2006/relationships/image"/><Relationship Id="rId272" Target="embeddings/oleObject136.bin" Type="http://schemas.openxmlformats.org/officeDocument/2006/relationships/oleObject"/><Relationship Id="rId2720" Target="embeddings/oleObject1391.bin" Type="http://schemas.openxmlformats.org/officeDocument/2006/relationships/oleObject"/><Relationship Id="rId2721" Target="media/image1322.wmf" Type="http://schemas.openxmlformats.org/officeDocument/2006/relationships/image"/><Relationship Id="rId2722" Target="embeddings/oleObject1392.bin" Type="http://schemas.openxmlformats.org/officeDocument/2006/relationships/oleObject"/><Relationship Id="rId2723" Target="media/image1323.wmf" Type="http://schemas.openxmlformats.org/officeDocument/2006/relationships/image"/><Relationship Id="rId2724" Target="embeddings/oleObject1393.bin" Type="http://schemas.openxmlformats.org/officeDocument/2006/relationships/oleObject"/><Relationship Id="rId2725" Target="media/image1324.wmf" Type="http://schemas.openxmlformats.org/officeDocument/2006/relationships/image"/><Relationship Id="rId2726" Target="embeddings/oleObject1394.bin" Type="http://schemas.openxmlformats.org/officeDocument/2006/relationships/oleObject"/><Relationship Id="rId2727" Target="media/image1325.wmf" Type="http://schemas.openxmlformats.org/officeDocument/2006/relationships/image"/><Relationship Id="rId2728" Target="embeddings/oleObject1395.bin" Type="http://schemas.openxmlformats.org/officeDocument/2006/relationships/oleObject"/><Relationship Id="rId2729" Target="media/image1326.wmf" Type="http://schemas.openxmlformats.org/officeDocument/2006/relationships/image"/><Relationship Id="rId273" Target="media/image129.wmf" Type="http://schemas.openxmlformats.org/officeDocument/2006/relationships/image"/><Relationship Id="rId2730" Target="embeddings/oleObject1396.bin" Type="http://schemas.openxmlformats.org/officeDocument/2006/relationships/oleObject"/><Relationship Id="rId2731" Target="media/image1327.wmf" Type="http://schemas.openxmlformats.org/officeDocument/2006/relationships/image"/><Relationship Id="rId2732" Target="embeddings/oleObject1397.bin" Type="http://schemas.openxmlformats.org/officeDocument/2006/relationships/oleObject"/><Relationship Id="rId2733" Target="media/image1328.wmf" Type="http://schemas.openxmlformats.org/officeDocument/2006/relationships/image"/><Relationship Id="rId2734" Target="embeddings/oleObject1398.bin" Type="http://schemas.openxmlformats.org/officeDocument/2006/relationships/oleObject"/><Relationship Id="rId2735" Target="media/image1329.wmf" Type="http://schemas.openxmlformats.org/officeDocument/2006/relationships/image"/><Relationship Id="rId2736" Target="embeddings/oleObject1399.bin" Type="http://schemas.openxmlformats.org/officeDocument/2006/relationships/oleObject"/><Relationship Id="rId2737" Target="media/image1330.wmf" Type="http://schemas.openxmlformats.org/officeDocument/2006/relationships/image"/><Relationship Id="rId2738" Target="embeddings/oleObject1400.bin" Type="http://schemas.openxmlformats.org/officeDocument/2006/relationships/oleObject"/><Relationship Id="rId2739" Target="media/image1331.wmf" Type="http://schemas.openxmlformats.org/officeDocument/2006/relationships/image"/><Relationship Id="rId274" Target="embeddings/oleObject137.bin" Type="http://schemas.openxmlformats.org/officeDocument/2006/relationships/oleObject"/><Relationship Id="rId2740" Target="embeddings/oleObject1401.bin" Type="http://schemas.openxmlformats.org/officeDocument/2006/relationships/oleObject"/><Relationship Id="rId2741" Target="media/image1332.wmf" Type="http://schemas.openxmlformats.org/officeDocument/2006/relationships/image"/><Relationship Id="rId2742" Target="embeddings/oleObject1402.bin" Type="http://schemas.openxmlformats.org/officeDocument/2006/relationships/oleObject"/><Relationship Id="rId2743" Target="media/image1333.wmf" Type="http://schemas.openxmlformats.org/officeDocument/2006/relationships/image"/><Relationship Id="rId2744" Target="embeddings/oleObject1403.bin" Type="http://schemas.openxmlformats.org/officeDocument/2006/relationships/oleObject"/><Relationship Id="rId2745" Target="media/image1334.wmf" Type="http://schemas.openxmlformats.org/officeDocument/2006/relationships/image"/><Relationship Id="rId2746" Target="embeddings/oleObject1404.bin" Type="http://schemas.openxmlformats.org/officeDocument/2006/relationships/oleObject"/><Relationship Id="rId2747" Target="media/image1335.wmf" Type="http://schemas.openxmlformats.org/officeDocument/2006/relationships/image"/><Relationship Id="rId2748" Target="embeddings/oleObject1405.bin" Type="http://schemas.openxmlformats.org/officeDocument/2006/relationships/oleObject"/><Relationship Id="rId2749" Target="media/image1336.wmf" Type="http://schemas.openxmlformats.org/officeDocument/2006/relationships/image"/><Relationship Id="rId275" Target="media/image130.png" Type="http://schemas.openxmlformats.org/officeDocument/2006/relationships/image"/><Relationship Id="rId2750" Target="embeddings/oleObject1406.bin" Type="http://schemas.openxmlformats.org/officeDocument/2006/relationships/oleObject"/><Relationship Id="rId2751" Target="media/image1337.wmf" Type="http://schemas.openxmlformats.org/officeDocument/2006/relationships/image"/><Relationship Id="rId2752" Target="embeddings/oleObject1407.bin" Type="http://schemas.openxmlformats.org/officeDocument/2006/relationships/oleObject"/><Relationship Id="rId2753" Target="media/image1338.wmf" Type="http://schemas.openxmlformats.org/officeDocument/2006/relationships/image"/><Relationship Id="rId2754" Target="embeddings/oleObject1408.bin" Type="http://schemas.openxmlformats.org/officeDocument/2006/relationships/oleObject"/><Relationship Id="rId2755" Target="media/image1339.wmf" Type="http://schemas.openxmlformats.org/officeDocument/2006/relationships/image"/><Relationship Id="rId2756" Target="embeddings/oleObject1409.bin" Type="http://schemas.openxmlformats.org/officeDocument/2006/relationships/oleObject"/><Relationship Id="rId2757" Target="media/image1340.wmf" Type="http://schemas.openxmlformats.org/officeDocument/2006/relationships/image"/><Relationship Id="rId2758" Target="embeddings/oleObject1410.bin" Type="http://schemas.openxmlformats.org/officeDocument/2006/relationships/oleObject"/><Relationship Id="rId2759" Target="media/image1341.wmf" Type="http://schemas.openxmlformats.org/officeDocument/2006/relationships/image"/><Relationship Id="rId276" Target="embeddings/oleObject138.bin" Type="http://schemas.openxmlformats.org/officeDocument/2006/relationships/oleObject"/><Relationship Id="rId2760" Target="embeddings/oleObject1411.bin" Type="http://schemas.openxmlformats.org/officeDocument/2006/relationships/oleObject"/><Relationship Id="rId2761" Target="media/image1342.jpeg" Type="http://schemas.openxmlformats.org/officeDocument/2006/relationships/image"/><Relationship Id="rId2762" Target="media/image1343.wmf" Type="http://schemas.openxmlformats.org/officeDocument/2006/relationships/image"/><Relationship Id="rId2763" Target="embeddings/oleObject1412.bin" Type="http://schemas.openxmlformats.org/officeDocument/2006/relationships/oleObject"/><Relationship Id="rId2764" Target="media/image1344.wmf" Type="http://schemas.openxmlformats.org/officeDocument/2006/relationships/image"/><Relationship Id="rId2765" Target="embeddings/oleObject1413.bin" Type="http://schemas.openxmlformats.org/officeDocument/2006/relationships/oleObject"/><Relationship Id="rId2766" Target="media/image1345.wmf" Type="http://schemas.openxmlformats.org/officeDocument/2006/relationships/image"/><Relationship Id="rId2767" Target="embeddings/oleObject1414.bin" Type="http://schemas.openxmlformats.org/officeDocument/2006/relationships/oleObject"/><Relationship Id="rId2768" Target="media/image1346.wmf" Type="http://schemas.openxmlformats.org/officeDocument/2006/relationships/image"/><Relationship Id="rId2769" Target="embeddings/oleObject1415.bin" Type="http://schemas.openxmlformats.org/officeDocument/2006/relationships/oleObject"/><Relationship Id="rId277" Target="media/image131.wmf" Type="http://schemas.openxmlformats.org/officeDocument/2006/relationships/image"/><Relationship Id="rId2770" Target="media/image1347.png" Type="http://schemas.openxmlformats.org/officeDocument/2006/relationships/image"/><Relationship Id="rId2771" Target="media/image1348.wmf" Type="http://schemas.openxmlformats.org/officeDocument/2006/relationships/image"/><Relationship Id="rId2772" Target="embeddings/oleObject1416.bin" Type="http://schemas.openxmlformats.org/officeDocument/2006/relationships/oleObject"/><Relationship Id="rId2773" Target="media/image1349.wmf" Type="http://schemas.openxmlformats.org/officeDocument/2006/relationships/image"/><Relationship Id="rId2774" Target="embeddings/oleObject1417.bin" Type="http://schemas.openxmlformats.org/officeDocument/2006/relationships/oleObject"/><Relationship Id="rId2775" Target="media/image1350.wmf" Type="http://schemas.openxmlformats.org/officeDocument/2006/relationships/image"/><Relationship Id="rId2776" Target="embeddings/oleObject1418.bin" Type="http://schemas.openxmlformats.org/officeDocument/2006/relationships/oleObject"/><Relationship Id="rId2777" Target="media/image1351.wmf" Type="http://schemas.openxmlformats.org/officeDocument/2006/relationships/image"/><Relationship Id="rId2778" Target="embeddings/oleObject1419.bin" Type="http://schemas.openxmlformats.org/officeDocument/2006/relationships/oleObject"/><Relationship Id="rId2779" Target="media/image1352.wmf" Type="http://schemas.openxmlformats.org/officeDocument/2006/relationships/image"/><Relationship Id="rId278" Target="embeddings/oleObject139.bin" Type="http://schemas.openxmlformats.org/officeDocument/2006/relationships/oleObject"/><Relationship Id="rId2780" Target="embeddings/oleObject1420.bin" Type="http://schemas.openxmlformats.org/officeDocument/2006/relationships/oleObject"/><Relationship Id="rId2781" Target="media/image1353.emf" Type="http://schemas.openxmlformats.org/officeDocument/2006/relationships/image"/><Relationship Id="rId2782" Target="media/image1354.wmf" Type="http://schemas.openxmlformats.org/officeDocument/2006/relationships/image"/><Relationship Id="rId2783" Target="embeddings/oleObject1421.bin" Type="http://schemas.openxmlformats.org/officeDocument/2006/relationships/oleObject"/><Relationship Id="rId2784" Target="media/image1355.png" Type="http://schemas.openxmlformats.org/officeDocument/2006/relationships/image"/><Relationship Id="rId2785" Target="embeddings/oleObject1422.bin" Type="http://schemas.openxmlformats.org/officeDocument/2006/relationships/oleObject"/><Relationship Id="rId2786" Target="embeddings/oleObject1423.bin" Type="http://schemas.openxmlformats.org/officeDocument/2006/relationships/oleObject"/><Relationship Id="rId2787" Target="embeddings/oleObject1424.bin" Type="http://schemas.openxmlformats.org/officeDocument/2006/relationships/oleObject"/><Relationship Id="rId2788" Target="media/image1356.wmf" Type="http://schemas.openxmlformats.org/officeDocument/2006/relationships/image"/><Relationship Id="rId2789" Target="embeddings/oleObject1425.bin" Type="http://schemas.openxmlformats.org/officeDocument/2006/relationships/oleObject"/><Relationship Id="rId279" Target="media/image132.wmf" Type="http://schemas.openxmlformats.org/officeDocument/2006/relationships/image"/><Relationship Id="rId2790" Target="media/image1357.wmf" Type="http://schemas.openxmlformats.org/officeDocument/2006/relationships/image"/><Relationship Id="rId2791" Target="embeddings/oleObject1426.bin" Type="http://schemas.openxmlformats.org/officeDocument/2006/relationships/oleObject"/><Relationship Id="rId2792" Target="media/image1358.wmf" Type="http://schemas.openxmlformats.org/officeDocument/2006/relationships/image"/><Relationship Id="rId2793" Target="embeddings/oleObject1427.bin" Type="http://schemas.openxmlformats.org/officeDocument/2006/relationships/oleObject"/><Relationship Id="rId2794" Target="embeddings/oleObject1428.bin" Type="http://schemas.openxmlformats.org/officeDocument/2006/relationships/oleObject"/><Relationship Id="rId2795" Target="embeddings/oleObject1429.bin" Type="http://schemas.openxmlformats.org/officeDocument/2006/relationships/oleObject"/><Relationship Id="rId2796" Target="media/image1359.wmf" Type="http://schemas.openxmlformats.org/officeDocument/2006/relationships/image"/><Relationship Id="rId2797" Target="embeddings/oleObject1430.bin" Type="http://schemas.openxmlformats.org/officeDocument/2006/relationships/oleObject"/><Relationship Id="rId2798" Target="media/image1360.png" Type="http://schemas.openxmlformats.org/officeDocument/2006/relationships/image"/><Relationship Id="rId2799" Target="media/image1361.png" Type="http://schemas.openxmlformats.org/officeDocument/2006/relationships/image"/><Relationship Id="rId28" Target="embeddings/oleObject10.bin" Type="http://schemas.openxmlformats.org/officeDocument/2006/relationships/oleObject"/><Relationship Id="rId280" Target="embeddings/oleObject140.bin" Type="http://schemas.openxmlformats.org/officeDocument/2006/relationships/oleObject"/><Relationship Id="rId2800" Target="media/image1362.wmf" Type="http://schemas.openxmlformats.org/officeDocument/2006/relationships/image"/><Relationship Id="rId2801" Target="embeddings/oleObject1431.bin" Type="http://schemas.openxmlformats.org/officeDocument/2006/relationships/oleObject"/><Relationship Id="rId2802" Target="media/image1363.wmf" Type="http://schemas.openxmlformats.org/officeDocument/2006/relationships/image"/><Relationship Id="rId2803" Target="embeddings/oleObject1432.bin" Type="http://schemas.openxmlformats.org/officeDocument/2006/relationships/oleObject"/><Relationship Id="rId2804" Target="embeddings/oleObject1433.bin" Type="http://schemas.openxmlformats.org/officeDocument/2006/relationships/oleObject"/><Relationship Id="rId2805" Target="media/image1364.wmf" Type="http://schemas.openxmlformats.org/officeDocument/2006/relationships/image"/><Relationship Id="rId2806" Target="embeddings/oleObject1434.bin" Type="http://schemas.openxmlformats.org/officeDocument/2006/relationships/oleObject"/><Relationship Id="rId2807" Target="media/image1365.wmf" Type="http://schemas.openxmlformats.org/officeDocument/2006/relationships/image"/><Relationship Id="rId2808" Target="embeddings/oleObject1435.bin" Type="http://schemas.openxmlformats.org/officeDocument/2006/relationships/oleObject"/><Relationship Id="rId2809" Target="embeddings/oleObject1436.bin" Type="http://schemas.openxmlformats.org/officeDocument/2006/relationships/oleObject"/><Relationship Id="rId281" Target="media/image133.wmf" Type="http://schemas.openxmlformats.org/officeDocument/2006/relationships/image"/><Relationship Id="rId2810" Target="media/image1366.wmf" Type="http://schemas.openxmlformats.org/officeDocument/2006/relationships/image"/><Relationship Id="rId2811" Target="embeddings/oleObject1437.bin" Type="http://schemas.openxmlformats.org/officeDocument/2006/relationships/oleObject"/><Relationship Id="rId2812" Target="media/image1367.wmf" Type="http://schemas.openxmlformats.org/officeDocument/2006/relationships/image"/><Relationship Id="rId2813" Target="embeddings/oleObject1438.bin" Type="http://schemas.openxmlformats.org/officeDocument/2006/relationships/oleObject"/><Relationship Id="rId2814" Target="media/image1368.wmf" Type="http://schemas.openxmlformats.org/officeDocument/2006/relationships/image"/><Relationship Id="rId2815" Target="embeddings/oleObject1439.bin" Type="http://schemas.openxmlformats.org/officeDocument/2006/relationships/oleObject"/><Relationship Id="rId2816" Target="media/image1369.wmf" Type="http://schemas.openxmlformats.org/officeDocument/2006/relationships/image"/><Relationship Id="rId2817" Target="embeddings/oleObject1440.bin" Type="http://schemas.openxmlformats.org/officeDocument/2006/relationships/oleObject"/><Relationship Id="rId2818" Target="media/image1370.wmf" Type="http://schemas.openxmlformats.org/officeDocument/2006/relationships/image"/><Relationship Id="rId2819" Target="embeddings/oleObject1441.bin" Type="http://schemas.openxmlformats.org/officeDocument/2006/relationships/oleObject"/><Relationship Id="rId282" Target="embeddings/oleObject141.bin" Type="http://schemas.openxmlformats.org/officeDocument/2006/relationships/oleObject"/><Relationship Id="rId2820" Target="media/image1371.wmf" Type="http://schemas.openxmlformats.org/officeDocument/2006/relationships/image"/><Relationship Id="rId2821" Target="embeddings/oleObject1442.bin" Type="http://schemas.openxmlformats.org/officeDocument/2006/relationships/oleObject"/><Relationship Id="rId2822" Target="media/image1372.wmf" Type="http://schemas.openxmlformats.org/officeDocument/2006/relationships/image"/><Relationship Id="rId2823" Target="embeddings/oleObject1443.bin" Type="http://schemas.openxmlformats.org/officeDocument/2006/relationships/oleObject"/><Relationship Id="rId2824" Target="media/image1373.wmf" Type="http://schemas.openxmlformats.org/officeDocument/2006/relationships/image"/><Relationship Id="rId2825" Target="embeddings/oleObject1444.bin" Type="http://schemas.openxmlformats.org/officeDocument/2006/relationships/oleObject"/><Relationship Id="rId2826" Target="media/image1374.wmf" Type="http://schemas.openxmlformats.org/officeDocument/2006/relationships/image"/><Relationship Id="rId2827" Target="embeddings/oleObject1445.bin" Type="http://schemas.openxmlformats.org/officeDocument/2006/relationships/oleObject"/><Relationship Id="rId2828" Target="media/image1375.wmf" Type="http://schemas.openxmlformats.org/officeDocument/2006/relationships/image"/><Relationship Id="rId2829" Target="embeddings/oleObject1446.bin" Type="http://schemas.openxmlformats.org/officeDocument/2006/relationships/oleObject"/><Relationship Id="rId283" Target="media/image134.wmf" Type="http://schemas.openxmlformats.org/officeDocument/2006/relationships/image"/><Relationship Id="rId2830" Target="embeddings/oleObject1447.bin" Type="http://schemas.openxmlformats.org/officeDocument/2006/relationships/oleObject"/><Relationship Id="rId2831" Target="embeddings/oleObject1448.bin" Type="http://schemas.openxmlformats.org/officeDocument/2006/relationships/oleObject"/><Relationship Id="rId2832" Target="media/image1376.wmf" Type="http://schemas.openxmlformats.org/officeDocument/2006/relationships/image"/><Relationship Id="rId2833" Target="embeddings/oleObject1449.bin" Type="http://schemas.openxmlformats.org/officeDocument/2006/relationships/oleObject"/><Relationship Id="rId2834" Target="media/image1377.wmf" Type="http://schemas.openxmlformats.org/officeDocument/2006/relationships/image"/><Relationship Id="rId2835" Target="embeddings/oleObject1450.bin" Type="http://schemas.openxmlformats.org/officeDocument/2006/relationships/oleObject"/><Relationship Id="rId2836" Target="media/image1378.emf" Type="http://schemas.openxmlformats.org/officeDocument/2006/relationships/image"/><Relationship Id="rId2837" Target="media/image1379.wmf" Type="http://schemas.openxmlformats.org/officeDocument/2006/relationships/image"/><Relationship Id="rId2838" Target="embeddings/oleObject1451.bin" Type="http://schemas.openxmlformats.org/officeDocument/2006/relationships/oleObject"/><Relationship Id="rId2839" Target="media/image1380.wmf" Type="http://schemas.openxmlformats.org/officeDocument/2006/relationships/image"/><Relationship Id="rId284" Target="embeddings/oleObject142.bin" Type="http://schemas.openxmlformats.org/officeDocument/2006/relationships/oleObject"/><Relationship Id="rId2840" Target="embeddings/oleObject1452.bin" Type="http://schemas.openxmlformats.org/officeDocument/2006/relationships/oleObject"/><Relationship Id="rId2841" Target="media/image1381.wmf" Type="http://schemas.openxmlformats.org/officeDocument/2006/relationships/image"/><Relationship Id="rId2842" Target="embeddings/oleObject1453.bin" Type="http://schemas.openxmlformats.org/officeDocument/2006/relationships/oleObject"/><Relationship Id="rId2843" Target="media/image1382.wmf" Type="http://schemas.openxmlformats.org/officeDocument/2006/relationships/image"/><Relationship Id="rId2844" Target="embeddings/oleObject1454.bin" Type="http://schemas.openxmlformats.org/officeDocument/2006/relationships/oleObject"/><Relationship Id="rId2845" Target="media/image1383.wmf" Type="http://schemas.openxmlformats.org/officeDocument/2006/relationships/image"/><Relationship Id="rId2846" Target="embeddings/oleObject1455.bin" Type="http://schemas.openxmlformats.org/officeDocument/2006/relationships/oleObject"/><Relationship Id="rId2847" Target="media/image1384.wmf" Type="http://schemas.openxmlformats.org/officeDocument/2006/relationships/image"/><Relationship Id="rId2848" Target="embeddings/oleObject1456.bin" Type="http://schemas.openxmlformats.org/officeDocument/2006/relationships/oleObject"/><Relationship Id="rId2849" Target="media/image1385.wmf" Type="http://schemas.openxmlformats.org/officeDocument/2006/relationships/image"/><Relationship Id="rId285" Target="media/image135.wmf" Type="http://schemas.openxmlformats.org/officeDocument/2006/relationships/image"/><Relationship Id="rId2850" Target="embeddings/oleObject1457.bin" Type="http://schemas.openxmlformats.org/officeDocument/2006/relationships/oleObject"/><Relationship Id="rId2851" Target="media/image1386.wmf" Type="http://schemas.openxmlformats.org/officeDocument/2006/relationships/image"/><Relationship Id="rId2852" Target="embeddings/oleObject1458.bin" Type="http://schemas.openxmlformats.org/officeDocument/2006/relationships/oleObject"/><Relationship Id="rId2853" Target="media/image1387.wmf" Type="http://schemas.openxmlformats.org/officeDocument/2006/relationships/image"/><Relationship Id="rId2854" Target="embeddings/oleObject1459.bin" Type="http://schemas.openxmlformats.org/officeDocument/2006/relationships/oleObject"/><Relationship Id="rId2855" Target="embeddings/oleObject1460.bin" Type="http://schemas.openxmlformats.org/officeDocument/2006/relationships/oleObject"/><Relationship Id="rId2856" Target="media/image1388.wmf" Type="http://schemas.openxmlformats.org/officeDocument/2006/relationships/image"/><Relationship Id="rId2857" Target="embeddings/oleObject1461.bin" Type="http://schemas.openxmlformats.org/officeDocument/2006/relationships/oleObject"/><Relationship Id="rId2858" Target="media/image1389.wmf" Type="http://schemas.openxmlformats.org/officeDocument/2006/relationships/image"/><Relationship Id="rId2859" Target="embeddings/oleObject1462.bin" Type="http://schemas.openxmlformats.org/officeDocument/2006/relationships/oleObject"/><Relationship Id="rId286" Target="embeddings/oleObject143.bin" Type="http://schemas.openxmlformats.org/officeDocument/2006/relationships/oleObject"/><Relationship Id="rId2860" Target="media/image1390.wmf" Type="http://schemas.openxmlformats.org/officeDocument/2006/relationships/image"/><Relationship Id="rId2861" Target="embeddings/oleObject1463.bin" Type="http://schemas.openxmlformats.org/officeDocument/2006/relationships/oleObject"/><Relationship Id="rId2862" Target="embeddings/oleObject1464.bin" Type="http://schemas.openxmlformats.org/officeDocument/2006/relationships/oleObject"/><Relationship Id="rId2863" Target="media/image1391.wmf" Type="http://schemas.openxmlformats.org/officeDocument/2006/relationships/image"/><Relationship Id="rId2864" Target="embeddings/oleObject1465.bin" Type="http://schemas.openxmlformats.org/officeDocument/2006/relationships/oleObject"/><Relationship Id="rId2865" Target="media/image1392.wmf" Type="http://schemas.openxmlformats.org/officeDocument/2006/relationships/image"/><Relationship Id="rId2866" Target="embeddings/oleObject1466.bin" Type="http://schemas.openxmlformats.org/officeDocument/2006/relationships/oleObject"/><Relationship Id="rId2867" Target="media/image1393.wmf" Type="http://schemas.openxmlformats.org/officeDocument/2006/relationships/image"/><Relationship Id="rId2868" Target="embeddings/oleObject1467.bin" Type="http://schemas.openxmlformats.org/officeDocument/2006/relationships/oleObject"/><Relationship Id="rId2869" Target="media/image1394.wmf" Type="http://schemas.openxmlformats.org/officeDocument/2006/relationships/image"/><Relationship Id="rId287" Target="media/image136.wmf" Type="http://schemas.openxmlformats.org/officeDocument/2006/relationships/image"/><Relationship Id="rId2870" Target="embeddings/oleObject1468.bin" Type="http://schemas.openxmlformats.org/officeDocument/2006/relationships/oleObject"/><Relationship Id="rId2871" Target="embeddings/oleObject1469.bin" Type="http://schemas.openxmlformats.org/officeDocument/2006/relationships/oleObject"/><Relationship Id="rId2872" Target="media/image1395.emf" Type="http://schemas.openxmlformats.org/officeDocument/2006/relationships/image"/><Relationship Id="rId2873" Target="embeddings/oleObject1470.bin" Type="http://schemas.openxmlformats.org/officeDocument/2006/relationships/oleObject"/><Relationship Id="rId2874" Target="media/image1396.wmf" Type="http://schemas.openxmlformats.org/officeDocument/2006/relationships/image"/><Relationship Id="rId2875" Target="embeddings/oleObject1471.bin" Type="http://schemas.openxmlformats.org/officeDocument/2006/relationships/oleObject"/><Relationship Id="rId2876" Target="embeddings/oleObject1472.bin" Type="http://schemas.openxmlformats.org/officeDocument/2006/relationships/oleObject"/><Relationship Id="rId2877" Target="embeddings/oleObject1473.bin" Type="http://schemas.openxmlformats.org/officeDocument/2006/relationships/oleObject"/><Relationship Id="rId2878" Target="media/image1397.wmf" Type="http://schemas.openxmlformats.org/officeDocument/2006/relationships/image"/><Relationship Id="rId2879" Target="embeddings/oleObject1474.bin" Type="http://schemas.openxmlformats.org/officeDocument/2006/relationships/oleObject"/><Relationship Id="rId288" Target="embeddings/oleObject144.bin" Type="http://schemas.openxmlformats.org/officeDocument/2006/relationships/oleObject"/><Relationship Id="rId2880" Target="embeddings/oleObject1475.bin" Type="http://schemas.openxmlformats.org/officeDocument/2006/relationships/oleObject"/><Relationship Id="rId2881" Target="media/image1398.png" Type="http://schemas.openxmlformats.org/officeDocument/2006/relationships/image"/><Relationship Id="rId2882" Target="media/image1399.wmf" Type="http://schemas.openxmlformats.org/officeDocument/2006/relationships/image"/><Relationship Id="rId2883" Target="embeddings/oleObject1476.bin" Type="http://schemas.openxmlformats.org/officeDocument/2006/relationships/oleObject"/><Relationship Id="rId2884" Target="media/image1400.wmf" Type="http://schemas.openxmlformats.org/officeDocument/2006/relationships/image"/><Relationship Id="rId2885" Target="embeddings/oleObject1477.bin" Type="http://schemas.openxmlformats.org/officeDocument/2006/relationships/oleObject"/><Relationship Id="rId2886" Target="media/image1401.wmf" Type="http://schemas.openxmlformats.org/officeDocument/2006/relationships/image"/><Relationship Id="rId2887" Target="embeddings/oleObject1478.bin" Type="http://schemas.openxmlformats.org/officeDocument/2006/relationships/oleObject"/><Relationship Id="rId2888" Target="media/image1402.wmf" Type="http://schemas.openxmlformats.org/officeDocument/2006/relationships/image"/><Relationship Id="rId2889" Target="embeddings/oleObject1479.bin" Type="http://schemas.openxmlformats.org/officeDocument/2006/relationships/oleObject"/><Relationship Id="rId289" Target="media/image137.wmf" Type="http://schemas.openxmlformats.org/officeDocument/2006/relationships/image"/><Relationship Id="rId2890" Target="media/image1403.wmf" Type="http://schemas.openxmlformats.org/officeDocument/2006/relationships/image"/><Relationship Id="rId2891" Target="embeddings/oleObject1480.bin" Type="http://schemas.openxmlformats.org/officeDocument/2006/relationships/oleObject"/><Relationship Id="rId2892" Target="media/image1404.png" Type="http://schemas.openxmlformats.org/officeDocument/2006/relationships/image"/><Relationship Id="rId2893" Target="media/image1405.wmf" Type="http://schemas.openxmlformats.org/officeDocument/2006/relationships/image"/><Relationship Id="rId2894" Target="embeddings/oleObject1481.bin" Type="http://schemas.openxmlformats.org/officeDocument/2006/relationships/oleObject"/><Relationship Id="rId2895" Target="media/image1406.wmf" Type="http://schemas.openxmlformats.org/officeDocument/2006/relationships/image"/><Relationship Id="rId2896" Target="embeddings/oleObject1482.bin" Type="http://schemas.openxmlformats.org/officeDocument/2006/relationships/oleObject"/><Relationship Id="rId2897" Target="media/image1407.wmf" Type="http://schemas.openxmlformats.org/officeDocument/2006/relationships/image"/><Relationship Id="rId2898" Target="media/image1408.wmf" Type="http://schemas.openxmlformats.org/officeDocument/2006/relationships/image"/><Relationship Id="rId2899" Target="media/image1409.wmf" Type="http://schemas.openxmlformats.org/officeDocument/2006/relationships/image"/><Relationship Id="rId29" Target="media/image11.wmf" Type="http://schemas.openxmlformats.org/officeDocument/2006/relationships/image"/><Relationship Id="rId290" Target="embeddings/oleObject145.bin" Type="http://schemas.openxmlformats.org/officeDocument/2006/relationships/oleObject"/><Relationship Id="rId2900" Target="embeddings/oleObject1483.bin" Type="http://schemas.openxmlformats.org/officeDocument/2006/relationships/oleObject"/><Relationship Id="rId2901" Target="media/image1410.wmf" Type="http://schemas.openxmlformats.org/officeDocument/2006/relationships/image"/><Relationship Id="rId2902" Target="media/image1411.wmf" Type="http://schemas.openxmlformats.org/officeDocument/2006/relationships/image"/><Relationship Id="rId2903" Target="embeddings/oleObject1484.bin" Type="http://schemas.openxmlformats.org/officeDocument/2006/relationships/oleObject"/><Relationship Id="rId2904" Target="media/image1412.wmf" Type="http://schemas.openxmlformats.org/officeDocument/2006/relationships/image"/><Relationship Id="rId2905" Target="media/image1413.wmf" Type="http://schemas.openxmlformats.org/officeDocument/2006/relationships/image"/><Relationship Id="rId2906" Target="media/image1414.wmf" Type="http://schemas.openxmlformats.org/officeDocument/2006/relationships/image"/><Relationship Id="rId2907" Target="embeddings/oleObject1485.bin" Type="http://schemas.openxmlformats.org/officeDocument/2006/relationships/oleObject"/><Relationship Id="rId2908" Target="media/image1415.wmf" Type="http://schemas.openxmlformats.org/officeDocument/2006/relationships/image"/><Relationship Id="rId2909" Target="embeddings/oleObject1486.bin" Type="http://schemas.openxmlformats.org/officeDocument/2006/relationships/oleObject"/><Relationship Id="rId291" Target="media/image138.wmf" Type="http://schemas.openxmlformats.org/officeDocument/2006/relationships/image"/><Relationship Id="rId2910" Target="media/image1416.png" Type="http://schemas.openxmlformats.org/officeDocument/2006/relationships/image"/><Relationship Id="rId2911" Target="media/image1417.jpg" Type="http://schemas.openxmlformats.org/officeDocument/2006/relationships/image"/><Relationship Id="rId2912" Target="media/image1418.jpg" Type="http://schemas.openxmlformats.org/officeDocument/2006/relationships/image"/><Relationship Id="rId2913" Target="media/image1419.jpg" Type="http://schemas.openxmlformats.org/officeDocument/2006/relationships/image"/><Relationship Id="rId2914" Target="embeddings/oleObject1487.bin" Type="http://schemas.openxmlformats.org/officeDocument/2006/relationships/oleObject"/><Relationship Id="rId2915" Target="media/image1420.wmf" Type="http://schemas.openxmlformats.org/officeDocument/2006/relationships/image"/><Relationship Id="rId2916" Target="embeddings/oleObject1488.bin" Type="http://schemas.openxmlformats.org/officeDocument/2006/relationships/oleObject"/><Relationship Id="rId2917" Target="media/image1421.wmf" Type="http://schemas.openxmlformats.org/officeDocument/2006/relationships/image"/><Relationship Id="rId2918" Target="embeddings/oleObject1489.bin" Type="http://schemas.openxmlformats.org/officeDocument/2006/relationships/oleObject"/><Relationship Id="rId2919" Target="embeddings/oleObject1490.bin" Type="http://schemas.openxmlformats.org/officeDocument/2006/relationships/oleObject"/><Relationship Id="rId292" Target="embeddings/oleObject146.bin" Type="http://schemas.openxmlformats.org/officeDocument/2006/relationships/oleObject"/><Relationship Id="rId2920" Target="media/image1422.wmf" Type="http://schemas.openxmlformats.org/officeDocument/2006/relationships/image"/><Relationship Id="rId2921" Target="embeddings/oleObject1491.bin" Type="http://schemas.openxmlformats.org/officeDocument/2006/relationships/oleObject"/><Relationship Id="rId2922" Target="media/image1423.wmf" Type="http://schemas.openxmlformats.org/officeDocument/2006/relationships/image"/><Relationship Id="rId2923" Target="embeddings/oleObject1492.bin" Type="http://schemas.openxmlformats.org/officeDocument/2006/relationships/oleObject"/><Relationship Id="rId2924" Target="media/image1424.png" Type="http://schemas.openxmlformats.org/officeDocument/2006/relationships/image"/><Relationship Id="rId2925" Target="media/image1425.png" Type="http://schemas.openxmlformats.org/officeDocument/2006/relationships/image"/><Relationship Id="rId2926" Target="media/image1426.wmf" Type="http://schemas.openxmlformats.org/officeDocument/2006/relationships/image"/><Relationship Id="rId2927" Target="embeddings/oleObject1493.bin" Type="http://schemas.openxmlformats.org/officeDocument/2006/relationships/oleObject"/><Relationship Id="rId2928" Target="media/image1427.wmf" Type="http://schemas.openxmlformats.org/officeDocument/2006/relationships/image"/><Relationship Id="rId2929" Target="embeddings/oleObject1494.bin" Type="http://schemas.openxmlformats.org/officeDocument/2006/relationships/oleObject"/><Relationship Id="rId293" Target="embeddings/oleObject147.bin" Type="http://schemas.openxmlformats.org/officeDocument/2006/relationships/oleObject"/><Relationship Id="rId2930" Target="embeddings/oleObject1495.bin" Type="http://schemas.openxmlformats.org/officeDocument/2006/relationships/oleObject"/><Relationship Id="rId2931" Target="embeddings/oleObject1496.bin" Type="http://schemas.openxmlformats.org/officeDocument/2006/relationships/oleObject"/><Relationship Id="rId2932" Target="embeddings/oleObject1497.bin" Type="http://schemas.openxmlformats.org/officeDocument/2006/relationships/oleObject"/><Relationship Id="rId2933" Target="media/image1428.wmf" Type="http://schemas.openxmlformats.org/officeDocument/2006/relationships/image"/><Relationship Id="rId2934" Target="embeddings/oleObject1498.bin" Type="http://schemas.openxmlformats.org/officeDocument/2006/relationships/oleObject"/><Relationship Id="rId2935" Target="embeddings/oleObject1499.bin" Type="http://schemas.openxmlformats.org/officeDocument/2006/relationships/oleObject"/><Relationship Id="rId2936" Target="media/image1429.wmf" Type="http://schemas.openxmlformats.org/officeDocument/2006/relationships/image"/><Relationship Id="rId2937" Target="embeddings/oleObject1500.bin" Type="http://schemas.openxmlformats.org/officeDocument/2006/relationships/oleObject"/><Relationship Id="rId2938" Target="media/image1430.wmf" Type="http://schemas.openxmlformats.org/officeDocument/2006/relationships/image"/><Relationship Id="rId2939" Target="embeddings/oleObject1501.bin" Type="http://schemas.openxmlformats.org/officeDocument/2006/relationships/oleObject"/><Relationship Id="rId294" Target="media/image139.wmf" Type="http://schemas.openxmlformats.org/officeDocument/2006/relationships/image"/><Relationship Id="rId2940" Target="media/image1431.wmf" Type="http://schemas.openxmlformats.org/officeDocument/2006/relationships/image"/><Relationship Id="rId2941" Target="embeddings/oleObject1502.bin" Type="http://schemas.openxmlformats.org/officeDocument/2006/relationships/oleObject"/><Relationship Id="rId2942" Target="embeddings/oleObject1503.bin" Type="http://schemas.openxmlformats.org/officeDocument/2006/relationships/oleObject"/><Relationship Id="rId2943" Target="embeddings/oleObject1504.bin" Type="http://schemas.openxmlformats.org/officeDocument/2006/relationships/oleObject"/><Relationship Id="rId2944" Target="media/image1432.wmf" Type="http://schemas.openxmlformats.org/officeDocument/2006/relationships/image"/><Relationship Id="rId2945" Target="embeddings/oleObject1505.bin" Type="http://schemas.openxmlformats.org/officeDocument/2006/relationships/oleObject"/><Relationship Id="rId2946" Target="embeddings/oleObject1506.bin" Type="http://schemas.openxmlformats.org/officeDocument/2006/relationships/oleObject"/><Relationship Id="rId2947" Target="media/image1433.wmf" Type="http://schemas.openxmlformats.org/officeDocument/2006/relationships/image"/><Relationship Id="rId2948" Target="embeddings/oleObject1507.bin" Type="http://schemas.openxmlformats.org/officeDocument/2006/relationships/oleObject"/><Relationship Id="rId2949" Target="media/image1434.wmf" Type="http://schemas.openxmlformats.org/officeDocument/2006/relationships/image"/><Relationship Id="rId295" Target="embeddings/oleObject148.bin" Type="http://schemas.openxmlformats.org/officeDocument/2006/relationships/oleObject"/><Relationship Id="rId2950" Target="embeddings/oleObject1508.bin" Type="http://schemas.openxmlformats.org/officeDocument/2006/relationships/oleObject"/><Relationship Id="rId2951" Target="media/image1435.wmf" Type="http://schemas.openxmlformats.org/officeDocument/2006/relationships/image"/><Relationship Id="rId2952" Target="embeddings/oleObject1509.bin" Type="http://schemas.openxmlformats.org/officeDocument/2006/relationships/oleObject"/><Relationship Id="rId2953" Target="media/image1436.wmf" Type="http://schemas.openxmlformats.org/officeDocument/2006/relationships/image"/><Relationship Id="rId2954" Target="embeddings/oleObject1510.bin" Type="http://schemas.openxmlformats.org/officeDocument/2006/relationships/oleObject"/><Relationship Id="rId2955" Target="media/image1437.wmf" Type="http://schemas.openxmlformats.org/officeDocument/2006/relationships/image"/><Relationship Id="rId2956" Target="embeddings/oleObject1511.bin" Type="http://schemas.openxmlformats.org/officeDocument/2006/relationships/oleObject"/><Relationship Id="rId2957" Target="embeddings/oleObject1512.bin" Type="http://schemas.openxmlformats.org/officeDocument/2006/relationships/oleObject"/><Relationship Id="rId2958" Target="media/image1438.wmf" Type="http://schemas.openxmlformats.org/officeDocument/2006/relationships/image"/><Relationship Id="rId2959" Target="embeddings/oleObject1513.bin" Type="http://schemas.openxmlformats.org/officeDocument/2006/relationships/oleObject"/><Relationship Id="rId296" Target="media/image140.wmf" Type="http://schemas.openxmlformats.org/officeDocument/2006/relationships/image"/><Relationship Id="rId2960" Target="embeddings/oleObject1514.bin" Type="http://schemas.openxmlformats.org/officeDocument/2006/relationships/oleObject"/><Relationship Id="rId2961" Target="media/image1439.wmf" Type="http://schemas.openxmlformats.org/officeDocument/2006/relationships/image"/><Relationship Id="rId2962" Target="embeddings/oleObject1515.bin" Type="http://schemas.openxmlformats.org/officeDocument/2006/relationships/oleObject"/><Relationship Id="rId2963" Target="media/image1440.wmf" Type="http://schemas.openxmlformats.org/officeDocument/2006/relationships/image"/><Relationship Id="rId2964" Target="embeddings/oleObject1516.bin" Type="http://schemas.openxmlformats.org/officeDocument/2006/relationships/oleObject"/><Relationship Id="rId2965" Target="media/image1441.wmf" Type="http://schemas.openxmlformats.org/officeDocument/2006/relationships/image"/><Relationship Id="rId2966" Target="embeddings/oleObject1517.bin" Type="http://schemas.openxmlformats.org/officeDocument/2006/relationships/oleObject"/><Relationship Id="rId2967" Target="media/image1442.jpeg" Type="http://schemas.openxmlformats.org/officeDocument/2006/relationships/image"/><Relationship Id="rId2968" Target="media/image1443.wmf" Type="http://schemas.openxmlformats.org/officeDocument/2006/relationships/image"/><Relationship Id="rId2969" Target="embeddings/oleObject1518.bin" Type="http://schemas.openxmlformats.org/officeDocument/2006/relationships/oleObject"/><Relationship Id="rId297" Target="embeddings/oleObject149.bin" Type="http://schemas.openxmlformats.org/officeDocument/2006/relationships/oleObject"/><Relationship Id="rId2970" Target="media/image1444.wmf" Type="http://schemas.openxmlformats.org/officeDocument/2006/relationships/image"/><Relationship Id="rId2971" Target="embeddings/oleObject1519.bin" Type="http://schemas.openxmlformats.org/officeDocument/2006/relationships/oleObject"/><Relationship Id="rId2972" Target="embeddings/oleObject1520.bin" Type="http://schemas.openxmlformats.org/officeDocument/2006/relationships/oleObject"/><Relationship Id="rId2973" Target="media/image1445.wmf" Type="http://schemas.openxmlformats.org/officeDocument/2006/relationships/image"/><Relationship Id="rId2974" Target="embeddings/oleObject1521.bin" Type="http://schemas.openxmlformats.org/officeDocument/2006/relationships/oleObject"/><Relationship Id="rId2975" Target="media/image1446.wmf" Type="http://schemas.openxmlformats.org/officeDocument/2006/relationships/image"/><Relationship Id="rId2976" Target="embeddings/oleObject1522.bin" Type="http://schemas.openxmlformats.org/officeDocument/2006/relationships/oleObject"/><Relationship Id="rId2977" Target="embeddings/oleObject1523.bin" Type="http://schemas.openxmlformats.org/officeDocument/2006/relationships/oleObject"/><Relationship Id="rId2978" Target="media/image1447.wmf" Type="http://schemas.openxmlformats.org/officeDocument/2006/relationships/image"/><Relationship Id="rId2979" Target="embeddings/oleObject1524.bin" Type="http://schemas.openxmlformats.org/officeDocument/2006/relationships/oleObject"/><Relationship Id="rId298" Target="media/image141.wmf" Type="http://schemas.openxmlformats.org/officeDocument/2006/relationships/image"/><Relationship Id="rId2980" Target="media/image1448.wmf" Type="http://schemas.openxmlformats.org/officeDocument/2006/relationships/image"/><Relationship Id="rId2981" Target="embeddings/oleObject1525.bin" Type="http://schemas.openxmlformats.org/officeDocument/2006/relationships/oleObject"/><Relationship Id="rId2982" Target="media/image1449.wmf" Type="http://schemas.openxmlformats.org/officeDocument/2006/relationships/image"/><Relationship Id="rId2983" Target="embeddings/oleObject1526.bin" Type="http://schemas.openxmlformats.org/officeDocument/2006/relationships/oleObject"/><Relationship Id="rId2984" Target="media/image1450.wmf" Type="http://schemas.openxmlformats.org/officeDocument/2006/relationships/image"/><Relationship Id="rId2985" Target="embeddings/oleObject1527.bin" Type="http://schemas.openxmlformats.org/officeDocument/2006/relationships/oleObject"/><Relationship Id="rId2986" Target="media/image1451.wmf" Type="http://schemas.openxmlformats.org/officeDocument/2006/relationships/image"/><Relationship Id="rId2987" Target="embeddings/oleObject1528.bin" Type="http://schemas.openxmlformats.org/officeDocument/2006/relationships/oleObject"/><Relationship Id="rId2988" Target="embeddings/oleObject1529.bin" Type="http://schemas.openxmlformats.org/officeDocument/2006/relationships/oleObject"/><Relationship Id="rId2989" Target="media/image1452.wmf" Type="http://schemas.openxmlformats.org/officeDocument/2006/relationships/image"/><Relationship Id="rId299" Target="embeddings/oleObject150.bin" Type="http://schemas.openxmlformats.org/officeDocument/2006/relationships/oleObject"/><Relationship Id="rId2990" Target="embeddings/oleObject1530.bin" Type="http://schemas.openxmlformats.org/officeDocument/2006/relationships/oleObject"/><Relationship Id="rId2991" Target="media/image1453.wmf" Type="http://schemas.openxmlformats.org/officeDocument/2006/relationships/image"/><Relationship Id="rId2992" Target="embeddings/oleObject1531.bin" Type="http://schemas.openxmlformats.org/officeDocument/2006/relationships/oleObject"/><Relationship Id="rId2993" Target="media/image1454.wmf" Type="http://schemas.openxmlformats.org/officeDocument/2006/relationships/image"/><Relationship Id="rId2994" Target="embeddings/oleObject1532.bin" Type="http://schemas.openxmlformats.org/officeDocument/2006/relationships/oleObject"/><Relationship Id="rId2995" Target="media/image1455.png" Type="http://schemas.openxmlformats.org/officeDocument/2006/relationships/image"/><Relationship Id="rId2996" Target="media/image1456.png" Type="http://schemas.openxmlformats.org/officeDocument/2006/relationships/image"/><Relationship Id="rId2997" Target="media/image1457.wmf" Type="http://schemas.openxmlformats.org/officeDocument/2006/relationships/image"/><Relationship Id="rId2998" Target="embeddings/oleObject1533.bin" Type="http://schemas.openxmlformats.org/officeDocument/2006/relationships/oleObject"/><Relationship Id="rId2999" Target="media/image1458.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media/image142.wmf" Type="http://schemas.openxmlformats.org/officeDocument/2006/relationships/image"/><Relationship Id="rId3000" Target="embeddings/oleObject1534.bin" Type="http://schemas.openxmlformats.org/officeDocument/2006/relationships/oleObject"/><Relationship Id="rId3001" Target="media/image1459.wmf" Type="http://schemas.openxmlformats.org/officeDocument/2006/relationships/image"/><Relationship Id="rId3002" Target="embeddings/oleObject1535.bin" Type="http://schemas.openxmlformats.org/officeDocument/2006/relationships/oleObject"/><Relationship Id="rId3003" Target="media/image1460.wmf" Type="http://schemas.openxmlformats.org/officeDocument/2006/relationships/image"/><Relationship Id="rId3004" Target="embeddings/oleObject1536.bin" Type="http://schemas.openxmlformats.org/officeDocument/2006/relationships/oleObject"/><Relationship Id="rId3005" Target="media/image1461.wmf" Type="http://schemas.openxmlformats.org/officeDocument/2006/relationships/image"/><Relationship Id="rId3006" Target="embeddings/oleObject1537.bin" Type="http://schemas.openxmlformats.org/officeDocument/2006/relationships/oleObject"/><Relationship Id="rId3007" Target="media/image1462.wmf" Type="http://schemas.openxmlformats.org/officeDocument/2006/relationships/image"/><Relationship Id="rId3008" Target="embeddings/oleObject1538.bin" Type="http://schemas.openxmlformats.org/officeDocument/2006/relationships/oleObject"/><Relationship Id="rId3009" Target="embeddings/oleObject1539.bin" Type="http://schemas.openxmlformats.org/officeDocument/2006/relationships/oleObject"/><Relationship Id="rId301" Target="embeddings/oleObject151.bin" Type="http://schemas.openxmlformats.org/officeDocument/2006/relationships/oleObject"/><Relationship Id="rId3010" Target="media/image1463.wmf" Type="http://schemas.openxmlformats.org/officeDocument/2006/relationships/image"/><Relationship Id="rId3011" Target="embeddings/oleObject1540.bin" Type="http://schemas.openxmlformats.org/officeDocument/2006/relationships/oleObject"/><Relationship Id="rId3012" Target="media/image1464.wmf" Type="http://schemas.openxmlformats.org/officeDocument/2006/relationships/image"/><Relationship Id="rId3013" Target="embeddings/oleObject1541.bin" Type="http://schemas.openxmlformats.org/officeDocument/2006/relationships/oleObject"/><Relationship Id="rId3014" Target="media/image1465.wmf" Type="http://schemas.openxmlformats.org/officeDocument/2006/relationships/image"/><Relationship Id="rId3015" Target="embeddings/oleObject1542.bin" Type="http://schemas.openxmlformats.org/officeDocument/2006/relationships/oleObject"/><Relationship Id="rId3016" Target="media/image1466.wmf" Type="http://schemas.openxmlformats.org/officeDocument/2006/relationships/image"/><Relationship Id="rId3017" Target="media/image1467.wmf" Type="http://schemas.openxmlformats.org/officeDocument/2006/relationships/image"/><Relationship Id="rId3018" Target="embeddings/oleObject1543.bin" Type="http://schemas.openxmlformats.org/officeDocument/2006/relationships/oleObject"/><Relationship Id="rId3019" Target="media/image1468.wmf" Type="http://schemas.openxmlformats.org/officeDocument/2006/relationships/image"/><Relationship Id="rId302" Target="media/image143.wmf" Type="http://schemas.openxmlformats.org/officeDocument/2006/relationships/image"/><Relationship Id="rId3020" Target="media/image1469.wmf" Type="http://schemas.openxmlformats.org/officeDocument/2006/relationships/image"/><Relationship Id="rId3021" Target="embeddings/oleObject1544.bin" Type="http://schemas.openxmlformats.org/officeDocument/2006/relationships/oleObject"/><Relationship Id="rId3022" Target="media/image1470.wmf" Type="http://schemas.openxmlformats.org/officeDocument/2006/relationships/image"/><Relationship Id="rId3023" Target="media/image1471.wmf" Type="http://schemas.openxmlformats.org/officeDocument/2006/relationships/image"/><Relationship Id="rId3024" Target="embeddings/oleObject1545.bin" Type="http://schemas.openxmlformats.org/officeDocument/2006/relationships/oleObject"/><Relationship Id="rId3025" Target="media/image1472.wmf" Type="http://schemas.openxmlformats.org/officeDocument/2006/relationships/image"/><Relationship Id="rId3026" Target="embeddings/oleObject1546.bin" Type="http://schemas.openxmlformats.org/officeDocument/2006/relationships/oleObject"/><Relationship Id="rId3027" Target="media/image1473.wmf" Type="http://schemas.openxmlformats.org/officeDocument/2006/relationships/image"/><Relationship Id="rId3028" Target="embeddings/oleObject1547.bin" Type="http://schemas.openxmlformats.org/officeDocument/2006/relationships/oleObject"/><Relationship Id="rId3029" Target="media/image1474.wmf" Type="http://schemas.openxmlformats.org/officeDocument/2006/relationships/image"/><Relationship Id="rId303" Target="embeddings/oleObject152.bin" Type="http://schemas.openxmlformats.org/officeDocument/2006/relationships/oleObject"/><Relationship Id="rId3030" Target="embeddings/oleObject1548.bin" Type="http://schemas.openxmlformats.org/officeDocument/2006/relationships/oleObject"/><Relationship Id="rId3031" Target="media/image1475.wmf" Type="http://schemas.openxmlformats.org/officeDocument/2006/relationships/image"/><Relationship Id="rId3032" Target="embeddings/oleObject1549.bin" Type="http://schemas.openxmlformats.org/officeDocument/2006/relationships/oleObject"/><Relationship Id="rId3033" Target="media/image1476.wmf" Type="http://schemas.openxmlformats.org/officeDocument/2006/relationships/image"/><Relationship Id="rId3034" Target="embeddings/oleObject1550.bin" Type="http://schemas.openxmlformats.org/officeDocument/2006/relationships/oleObject"/><Relationship Id="rId3035" Target="media/image1477.wmf" Type="http://schemas.openxmlformats.org/officeDocument/2006/relationships/image"/><Relationship Id="rId3036" Target="embeddings/oleObject1551.bin" Type="http://schemas.openxmlformats.org/officeDocument/2006/relationships/oleObject"/><Relationship Id="rId3037" Target="media/image1478.wmf" Type="http://schemas.openxmlformats.org/officeDocument/2006/relationships/image"/><Relationship Id="rId3038" Target="embeddings/oleObject1552.bin" Type="http://schemas.openxmlformats.org/officeDocument/2006/relationships/oleObject"/><Relationship Id="rId3039" Target="media/image1479.png" Type="http://schemas.openxmlformats.org/officeDocument/2006/relationships/image"/><Relationship Id="rId304" Target="media/image144.wmf" Type="http://schemas.openxmlformats.org/officeDocument/2006/relationships/image"/><Relationship Id="rId3040" Target="media/image1480.wmf" Type="http://schemas.openxmlformats.org/officeDocument/2006/relationships/image"/><Relationship Id="rId3041" Target="embeddings/oleObject1553.bin" Type="http://schemas.openxmlformats.org/officeDocument/2006/relationships/oleObject"/><Relationship Id="rId3042" Target="media/image1481.png" Type="http://schemas.openxmlformats.org/officeDocument/2006/relationships/image"/><Relationship Id="rId3043" Target="media/image1482.wmf" Type="http://schemas.openxmlformats.org/officeDocument/2006/relationships/image"/><Relationship Id="rId3044" Target="embeddings/oleObject1554.bin" Type="http://schemas.openxmlformats.org/officeDocument/2006/relationships/oleObject"/><Relationship Id="rId3045" Target="media/image1483.wmf" Type="http://schemas.openxmlformats.org/officeDocument/2006/relationships/image"/><Relationship Id="rId3046" Target="embeddings/oleObject1555.bin" Type="http://schemas.openxmlformats.org/officeDocument/2006/relationships/oleObject"/><Relationship Id="rId3047" Target="media/image1484.wmf" Type="http://schemas.openxmlformats.org/officeDocument/2006/relationships/image"/><Relationship Id="rId3048" Target="embeddings/oleObject1556.bin" Type="http://schemas.openxmlformats.org/officeDocument/2006/relationships/oleObject"/><Relationship Id="rId3049" Target="embeddings/oleObject1557.bin" Type="http://schemas.openxmlformats.org/officeDocument/2006/relationships/oleObject"/><Relationship Id="rId305" Target="embeddings/oleObject153.bin" Type="http://schemas.openxmlformats.org/officeDocument/2006/relationships/oleObject"/><Relationship Id="rId3050" Target="media/image1485.wmf" Type="http://schemas.openxmlformats.org/officeDocument/2006/relationships/image"/><Relationship Id="rId3051" Target="embeddings/oleObject1558.bin" Type="http://schemas.openxmlformats.org/officeDocument/2006/relationships/oleObject"/><Relationship Id="rId3052" Target="media/image1486.wmf" Type="http://schemas.openxmlformats.org/officeDocument/2006/relationships/image"/><Relationship Id="rId3053" Target="embeddings/oleObject1559.bin" Type="http://schemas.openxmlformats.org/officeDocument/2006/relationships/oleObject"/><Relationship Id="rId3054" Target="media/image1487.wmf" Type="http://schemas.openxmlformats.org/officeDocument/2006/relationships/image"/><Relationship Id="rId3055" Target="embeddings/oleObject1560.bin" Type="http://schemas.openxmlformats.org/officeDocument/2006/relationships/oleObject"/><Relationship Id="rId3056" Target="media/image1488.wmf" Type="http://schemas.openxmlformats.org/officeDocument/2006/relationships/image"/><Relationship Id="rId3057" Target="embeddings/oleObject1561.bin" Type="http://schemas.openxmlformats.org/officeDocument/2006/relationships/oleObject"/><Relationship Id="rId3058" Target="media/image1489.wmf" Type="http://schemas.openxmlformats.org/officeDocument/2006/relationships/image"/><Relationship Id="rId3059" Target="embeddings/oleObject1562.bin" Type="http://schemas.openxmlformats.org/officeDocument/2006/relationships/oleObject"/><Relationship Id="rId306" Target="media/image145.wmf" Type="http://schemas.openxmlformats.org/officeDocument/2006/relationships/image"/><Relationship Id="rId3060" Target="media/image1490.wmf" Type="http://schemas.openxmlformats.org/officeDocument/2006/relationships/image"/><Relationship Id="rId3061" Target="embeddings/oleObject1563.bin" Type="http://schemas.openxmlformats.org/officeDocument/2006/relationships/oleObject"/><Relationship Id="rId3062" Target="media/image1491.wmf" Type="http://schemas.openxmlformats.org/officeDocument/2006/relationships/image"/><Relationship Id="rId3063" Target="embeddings/oleObject1564.bin" Type="http://schemas.openxmlformats.org/officeDocument/2006/relationships/oleObject"/><Relationship Id="rId3064" Target="media/image1492.wmf" Type="http://schemas.openxmlformats.org/officeDocument/2006/relationships/image"/><Relationship Id="rId3065" Target="embeddings/oleObject1565.bin" Type="http://schemas.openxmlformats.org/officeDocument/2006/relationships/oleObject"/><Relationship Id="rId3066" Target="media/image1493.wmf" Type="http://schemas.openxmlformats.org/officeDocument/2006/relationships/image"/><Relationship Id="rId3067" Target="embeddings/oleObject1566.bin" Type="http://schemas.openxmlformats.org/officeDocument/2006/relationships/oleObject"/><Relationship Id="rId3068" Target="media/image1494.wmf" Type="http://schemas.openxmlformats.org/officeDocument/2006/relationships/image"/><Relationship Id="rId3069" Target="embeddings/oleObject1567.bin" Type="http://schemas.openxmlformats.org/officeDocument/2006/relationships/oleObject"/><Relationship Id="rId307" Target="embeddings/oleObject154.bin" Type="http://schemas.openxmlformats.org/officeDocument/2006/relationships/oleObject"/><Relationship Id="rId3070" Target="media/image1495.wmf" Type="http://schemas.openxmlformats.org/officeDocument/2006/relationships/image"/><Relationship Id="rId3071" Target="embeddings/oleObject1568.bin" Type="http://schemas.openxmlformats.org/officeDocument/2006/relationships/oleObject"/><Relationship Id="rId3072" Target="media/image1496.wmf" Type="http://schemas.openxmlformats.org/officeDocument/2006/relationships/image"/><Relationship Id="rId3073" Target="embeddings/oleObject1569.bin" Type="http://schemas.openxmlformats.org/officeDocument/2006/relationships/oleObject"/><Relationship Id="rId3074" Target="media/image1497.wmf" Type="http://schemas.openxmlformats.org/officeDocument/2006/relationships/image"/><Relationship Id="rId3075" Target="embeddings/oleObject1570.bin" Type="http://schemas.openxmlformats.org/officeDocument/2006/relationships/oleObject"/><Relationship Id="rId3076" Target="media/image1498.wmf" Type="http://schemas.openxmlformats.org/officeDocument/2006/relationships/image"/><Relationship Id="rId3077" Target="embeddings/oleObject1571.bin" Type="http://schemas.openxmlformats.org/officeDocument/2006/relationships/oleObject"/><Relationship Id="rId3078" Target="media/image1499.wmf" Type="http://schemas.openxmlformats.org/officeDocument/2006/relationships/image"/><Relationship Id="rId3079" Target="embeddings/oleObject1572.bin" Type="http://schemas.openxmlformats.org/officeDocument/2006/relationships/oleObject"/><Relationship Id="rId308" Target="media/image146.wmf" Type="http://schemas.openxmlformats.org/officeDocument/2006/relationships/image"/><Relationship Id="rId3080" Target="media/image1500.wmf" Type="http://schemas.openxmlformats.org/officeDocument/2006/relationships/image"/><Relationship Id="rId3081" Target="embeddings/oleObject1573.bin" Type="http://schemas.openxmlformats.org/officeDocument/2006/relationships/oleObject"/><Relationship Id="rId3082" Target="media/image1501.wmf" Type="http://schemas.openxmlformats.org/officeDocument/2006/relationships/image"/><Relationship Id="rId3083" Target="embeddings/oleObject1574.bin" Type="http://schemas.openxmlformats.org/officeDocument/2006/relationships/oleObject"/><Relationship Id="rId3084" Target="media/image1502.wmf" Type="http://schemas.openxmlformats.org/officeDocument/2006/relationships/image"/><Relationship Id="rId3085" Target="embeddings/oleObject1575.bin" Type="http://schemas.openxmlformats.org/officeDocument/2006/relationships/oleObject"/><Relationship Id="rId3086" Target="media/image1503.wmf" Type="http://schemas.openxmlformats.org/officeDocument/2006/relationships/image"/><Relationship Id="rId3087" Target="embeddings/oleObject1576.bin" Type="http://schemas.openxmlformats.org/officeDocument/2006/relationships/oleObject"/><Relationship Id="rId3088" Target="media/image1504.wmf" Type="http://schemas.openxmlformats.org/officeDocument/2006/relationships/image"/><Relationship Id="rId3089" Target="embeddings/oleObject1577.bin" Type="http://schemas.openxmlformats.org/officeDocument/2006/relationships/oleObject"/><Relationship Id="rId309" Target="embeddings/oleObject155.bin" Type="http://schemas.openxmlformats.org/officeDocument/2006/relationships/oleObject"/><Relationship Id="rId3090" Target="media/image1505.wmf" Type="http://schemas.openxmlformats.org/officeDocument/2006/relationships/image"/><Relationship Id="rId3091" Target="embeddings/oleObject1578.bin" Type="http://schemas.openxmlformats.org/officeDocument/2006/relationships/oleObject"/><Relationship Id="rId3092" Target="media/image1506.wmf" Type="http://schemas.openxmlformats.org/officeDocument/2006/relationships/image"/><Relationship Id="rId3093" Target="embeddings/oleObject1579.bin" Type="http://schemas.openxmlformats.org/officeDocument/2006/relationships/oleObject"/><Relationship Id="rId3094" Target="media/image1507.wmf" Type="http://schemas.openxmlformats.org/officeDocument/2006/relationships/image"/><Relationship Id="rId3095" Target="embeddings/oleObject1580.bin" Type="http://schemas.openxmlformats.org/officeDocument/2006/relationships/oleObject"/><Relationship Id="rId3096" Target="media/image1508.wmf" Type="http://schemas.openxmlformats.org/officeDocument/2006/relationships/image"/><Relationship Id="rId3097" Target="embeddings/oleObject1581.bin" Type="http://schemas.openxmlformats.org/officeDocument/2006/relationships/oleObject"/><Relationship Id="rId3098" Target="embeddings/oleObject1582.bin" Type="http://schemas.openxmlformats.org/officeDocument/2006/relationships/oleObject"/><Relationship Id="rId3099" Target="media/image1509.wmf" Type="http://schemas.openxmlformats.org/officeDocument/2006/relationships/image"/><Relationship Id="rId31" Target="media/image12.wmf" Type="http://schemas.openxmlformats.org/officeDocument/2006/relationships/image"/><Relationship Id="rId310" Target="embeddings/oleObject156.bin" Type="http://schemas.openxmlformats.org/officeDocument/2006/relationships/oleObject"/><Relationship Id="rId3100" Target="embeddings/oleObject1583.bin" Type="http://schemas.openxmlformats.org/officeDocument/2006/relationships/oleObject"/><Relationship Id="rId3101" Target="embeddings/oleObject1584.bin" Type="http://schemas.openxmlformats.org/officeDocument/2006/relationships/oleObject"/><Relationship Id="rId3102" Target="embeddings/oleObject1585.bin" Type="http://schemas.openxmlformats.org/officeDocument/2006/relationships/oleObject"/><Relationship Id="rId3103" Target="media/image1510.wmf" Type="http://schemas.openxmlformats.org/officeDocument/2006/relationships/image"/><Relationship Id="rId3104" Target="embeddings/oleObject1586.bin" Type="http://schemas.openxmlformats.org/officeDocument/2006/relationships/oleObject"/><Relationship Id="rId3105" Target="embeddings/oleObject1587.bin" Type="http://schemas.openxmlformats.org/officeDocument/2006/relationships/oleObject"/><Relationship Id="rId3106" Target="media/image1511.wmf" Type="http://schemas.openxmlformats.org/officeDocument/2006/relationships/image"/><Relationship Id="rId3107" Target="embeddings/oleObject1588.bin" Type="http://schemas.openxmlformats.org/officeDocument/2006/relationships/oleObject"/><Relationship Id="rId3108" Target="media/image1512.wmf" Type="http://schemas.openxmlformats.org/officeDocument/2006/relationships/image"/><Relationship Id="rId3109" Target="embeddings/oleObject1589.bin" Type="http://schemas.openxmlformats.org/officeDocument/2006/relationships/oleObject"/><Relationship Id="rId311" Target="embeddings/oleObject157.bin" Type="http://schemas.openxmlformats.org/officeDocument/2006/relationships/oleObject"/><Relationship Id="rId3110" Target="media/image1513.wmf" Type="http://schemas.openxmlformats.org/officeDocument/2006/relationships/image"/><Relationship Id="rId3111" Target="embeddings/oleObject1590.bin" Type="http://schemas.openxmlformats.org/officeDocument/2006/relationships/oleObject"/><Relationship Id="rId3112" Target="media/image1514.wmf" Type="http://schemas.openxmlformats.org/officeDocument/2006/relationships/image"/><Relationship Id="rId3113" Target="embeddings/oleObject1591.bin" Type="http://schemas.openxmlformats.org/officeDocument/2006/relationships/oleObject"/><Relationship Id="rId3114" Target="media/image1515.wmf" Type="http://schemas.openxmlformats.org/officeDocument/2006/relationships/image"/><Relationship Id="rId3115" Target="embeddings/oleObject1592.bin" Type="http://schemas.openxmlformats.org/officeDocument/2006/relationships/oleObject"/><Relationship Id="rId3116" Target="media/image1516.wmf" Type="http://schemas.openxmlformats.org/officeDocument/2006/relationships/image"/><Relationship Id="rId3117" Target="embeddings/oleObject1593.bin" Type="http://schemas.openxmlformats.org/officeDocument/2006/relationships/oleObject"/><Relationship Id="rId3118" Target="media/image1517.wmf" Type="http://schemas.openxmlformats.org/officeDocument/2006/relationships/image"/><Relationship Id="rId3119" Target="embeddings/oleObject1594.bin" Type="http://schemas.openxmlformats.org/officeDocument/2006/relationships/oleObject"/><Relationship Id="rId312" Target="embeddings/oleObject158.bin" Type="http://schemas.openxmlformats.org/officeDocument/2006/relationships/oleObject"/><Relationship Id="rId3120" Target="media/image1518.emf" Type="http://schemas.openxmlformats.org/officeDocument/2006/relationships/image"/><Relationship Id="rId3121" Target="embeddings/oleObject1595.bin" Type="http://schemas.openxmlformats.org/officeDocument/2006/relationships/oleObject"/><Relationship Id="rId3122" Target="media/image1519.wmf" Type="http://schemas.openxmlformats.org/officeDocument/2006/relationships/image"/><Relationship Id="rId3123" Target="embeddings/oleObject1596.bin" Type="http://schemas.openxmlformats.org/officeDocument/2006/relationships/oleObject"/><Relationship Id="rId3124" Target="media/image1520.wmf" Type="http://schemas.openxmlformats.org/officeDocument/2006/relationships/image"/><Relationship Id="rId3125" Target="embeddings/oleObject1597.bin" Type="http://schemas.openxmlformats.org/officeDocument/2006/relationships/oleObject"/><Relationship Id="rId3126" Target="embeddings/oleObject1598.bin" Type="http://schemas.openxmlformats.org/officeDocument/2006/relationships/oleObject"/><Relationship Id="rId3127" Target="embeddings/oleObject1599.bin" Type="http://schemas.openxmlformats.org/officeDocument/2006/relationships/oleObject"/><Relationship Id="rId3128" Target="embeddings/oleObject1600.bin" Type="http://schemas.openxmlformats.org/officeDocument/2006/relationships/oleObject"/><Relationship Id="rId3129" Target="embeddings/oleObject1601.bin" Type="http://schemas.openxmlformats.org/officeDocument/2006/relationships/oleObject"/><Relationship Id="rId313" Target="embeddings/oleObject159.bin" Type="http://schemas.openxmlformats.org/officeDocument/2006/relationships/oleObject"/><Relationship Id="rId3130" Target="media/image1521.wmf" Type="http://schemas.openxmlformats.org/officeDocument/2006/relationships/image"/><Relationship Id="rId3131" Target="embeddings/oleObject1602.bin" Type="http://schemas.openxmlformats.org/officeDocument/2006/relationships/oleObject"/><Relationship Id="rId3132" Target="media/image1522.wmf" Type="http://schemas.openxmlformats.org/officeDocument/2006/relationships/image"/><Relationship Id="rId3133" Target="embeddings/oleObject1603.bin" Type="http://schemas.openxmlformats.org/officeDocument/2006/relationships/oleObject"/><Relationship Id="rId3134" Target="media/image1523.wmf" Type="http://schemas.openxmlformats.org/officeDocument/2006/relationships/image"/><Relationship Id="rId3135" Target="embeddings/oleObject1604.bin" Type="http://schemas.openxmlformats.org/officeDocument/2006/relationships/oleObject"/><Relationship Id="rId3136" Target="media/image1524.wmf" Type="http://schemas.openxmlformats.org/officeDocument/2006/relationships/image"/><Relationship Id="rId3137" Target="embeddings/oleObject1605.bin" Type="http://schemas.openxmlformats.org/officeDocument/2006/relationships/oleObject"/><Relationship Id="rId3138" Target="embeddings/oleObject1606.bin" Type="http://schemas.openxmlformats.org/officeDocument/2006/relationships/oleObject"/><Relationship Id="rId3139" Target="media/image1525.wmf" Type="http://schemas.openxmlformats.org/officeDocument/2006/relationships/image"/><Relationship Id="rId314" Target="embeddings/oleObject160.bin" Type="http://schemas.openxmlformats.org/officeDocument/2006/relationships/oleObject"/><Relationship Id="rId3140" Target="embeddings/oleObject1607.bin" Type="http://schemas.openxmlformats.org/officeDocument/2006/relationships/oleObject"/><Relationship Id="rId3141" Target="media/image1526.wmf" Type="http://schemas.openxmlformats.org/officeDocument/2006/relationships/image"/><Relationship Id="rId3142" Target="embeddings/oleObject1608.bin" Type="http://schemas.openxmlformats.org/officeDocument/2006/relationships/oleObject"/><Relationship Id="rId3143" Target="media/image1527.wmf" Type="http://schemas.openxmlformats.org/officeDocument/2006/relationships/image"/><Relationship Id="rId3144" Target="embeddings/oleObject1609.bin" Type="http://schemas.openxmlformats.org/officeDocument/2006/relationships/oleObject"/><Relationship Id="rId3145" Target="media/image1528.wmf" Type="http://schemas.openxmlformats.org/officeDocument/2006/relationships/image"/><Relationship Id="rId3146" Target="embeddings/oleObject1610.bin" Type="http://schemas.openxmlformats.org/officeDocument/2006/relationships/oleObject"/><Relationship Id="rId3147" Target="media/image1529.wmf" Type="http://schemas.openxmlformats.org/officeDocument/2006/relationships/image"/><Relationship Id="rId3148" Target="embeddings/oleObject1611.bin" Type="http://schemas.openxmlformats.org/officeDocument/2006/relationships/oleObject"/><Relationship Id="rId3149" Target="media/image1530.wmf" Type="http://schemas.openxmlformats.org/officeDocument/2006/relationships/image"/><Relationship Id="rId315" Target="embeddings/oleObject161.bin" Type="http://schemas.openxmlformats.org/officeDocument/2006/relationships/oleObject"/><Relationship Id="rId3150" Target="embeddings/oleObject1612.bin" Type="http://schemas.openxmlformats.org/officeDocument/2006/relationships/oleObject"/><Relationship Id="rId3151" Target="media/image1531.wmf" Type="http://schemas.openxmlformats.org/officeDocument/2006/relationships/image"/><Relationship Id="rId3152" Target="embeddings/oleObject1613.bin" Type="http://schemas.openxmlformats.org/officeDocument/2006/relationships/oleObject"/><Relationship Id="rId3153" Target="media/image1532.wmf" Type="http://schemas.openxmlformats.org/officeDocument/2006/relationships/image"/><Relationship Id="rId3154" Target="embeddings/oleObject1614.bin" Type="http://schemas.openxmlformats.org/officeDocument/2006/relationships/oleObject"/><Relationship Id="rId3155" Target="media/image1533.wmf" Type="http://schemas.openxmlformats.org/officeDocument/2006/relationships/image"/><Relationship Id="rId3156" Target="embeddings/oleObject1615.bin" Type="http://schemas.openxmlformats.org/officeDocument/2006/relationships/oleObject"/><Relationship Id="rId3157" Target="embeddings/oleObject1616.bin" Type="http://schemas.openxmlformats.org/officeDocument/2006/relationships/oleObject"/><Relationship Id="rId3158" Target="media/image1534.wmf" Type="http://schemas.openxmlformats.org/officeDocument/2006/relationships/image"/><Relationship Id="rId3159" Target="embeddings/oleObject1617.bin" Type="http://schemas.openxmlformats.org/officeDocument/2006/relationships/oleObject"/><Relationship Id="rId316" Target="embeddings/oleObject162.bin" Type="http://schemas.openxmlformats.org/officeDocument/2006/relationships/oleObject"/><Relationship Id="rId3160" Target="media/image1535.wmf" Type="http://schemas.openxmlformats.org/officeDocument/2006/relationships/image"/><Relationship Id="rId3161" Target="embeddings/oleObject1618.bin" Type="http://schemas.openxmlformats.org/officeDocument/2006/relationships/oleObject"/><Relationship Id="rId3162" Target="media/image1536.wmf" Type="http://schemas.openxmlformats.org/officeDocument/2006/relationships/image"/><Relationship Id="rId3163" Target="embeddings/oleObject1619.bin" Type="http://schemas.openxmlformats.org/officeDocument/2006/relationships/oleObject"/><Relationship Id="rId3164" Target="media/image1537.png" Type="http://schemas.openxmlformats.org/officeDocument/2006/relationships/image"/><Relationship Id="rId3165" Target="media/image1538.wmf" Type="http://schemas.openxmlformats.org/officeDocument/2006/relationships/image"/><Relationship Id="rId3166" Target="embeddings/oleObject1620.bin" Type="http://schemas.openxmlformats.org/officeDocument/2006/relationships/oleObject"/><Relationship Id="rId3167" Target="embeddings/oleObject1621.bin" Type="http://schemas.openxmlformats.org/officeDocument/2006/relationships/oleObject"/><Relationship Id="rId3168" Target="media/image1539.wmf" Type="http://schemas.openxmlformats.org/officeDocument/2006/relationships/image"/><Relationship Id="rId3169" Target="embeddings/oleObject1622.bin" Type="http://schemas.openxmlformats.org/officeDocument/2006/relationships/oleObject"/><Relationship Id="rId317" Target="embeddings/oleObject163.bin" Type="http://schemas.openxmlformats.org/officeDocument/2006/relationships/oleObject"/><Relationship Id="rId3170" Target="media/image1540.wmf" Type="http://schemas.openxmlformats.org/officeDocument/2006/relationships/image"/><Relationship Id="rId3171" Target="embeddings/oleObject1623.bin" Type="http://schemas.openxmlformats.org/officeDocument/2006/relationships/oleObject"/><Relationship Id="rId3172" Target="media/image1541.wmf" Type="http://schemas.openxmlformats.org/officeDocument/2006/relationships/image"/><Relationship Id="rId3173" Target="embeddings/oleObject1624.bin" Type="http://schemas.openxmlformats.org/officeDocument/2006/relationships/oleObject"/><Relationship Id="rId3174" Target="media/image1542.wmf" Type="http://schemas.openxmlformats.org/officeDocument/2006/relationships/image"/><Relationship Id="rId3175" Target="embeddings/oleObject1625.bin" Type="http://schemas.openxmlformats.org/officeDocument/2006/relationships/oleObject"/><Relationship Id="rId3176" Target="media/image1543.wmf" Type="http://schemas.openxmlformats.org/officeDocument/2006/relationships/image"/><Relationship Id="rId3177" Target="embeddings/oleObject1626.bin" Type="http://schemas.openxmlformats.org/officeDocument/2006/relationships/oleObject"/><Relationship Id="rId3178" Target="media/image1544.wmf" Type="http://schemas.openxmlformats.org/officeDocument/2006/relationships/image"/><Relationship Id="rId3179" Target="embeddings/oleObject1627.bin" Type="http://schemas.openxmlformats.org/officeDocument/2006/relationships/oleObject"/><Relationship Id="rId318" Target="embeddings/oleObject164.bin" Type="http://schemas.openxmlformats.org/officeDocument/2006/relationships/oleObject"/><Relationship Id="rId3180" Target="media/image1545.wmf" Type="http://schemas.openxmlformats.org/officeDocument/2006/relationships/image"/><Relationship Id="rId3181" Target="embeddings/oleObject1628.bin" Type="http://schemas.openxmlformats.org/officeDocument/2006/relationships/oleObject"/><Relationship Id="rId3182" Target="media/image1546.wmf" Type="http://schemas.openxmlformats.org/officeDocument/2006/relationships/image"/><Relationship Id="rId3183" Target="embeddings/oleObject1629.bin" Type="http://schemas.openxmlformats.org/officeDocument/2006/relationships/oleObject"/><Relationship Id="rId3184" Target="media/image1547.png" Type="http://schemas.openxmlformats.org/officeDocument/2006/relationships/image"/><Relationship Id="rId3185" Target="media/image1548.wmf" Type="http://schemas.openxmlformats.org/officeDocument/2006/relationships/image"/><Relationship Id="rId3186" Target="embeddings/oleObject1630.bin" Type="http://schemas.openxmlformats.org/officeDocument/2006/relationships/oleObject"/><Relationship Id="rId3187" Target="media/image1549.wmf" Type="http://schemas.openxmlformats.org/officeDocument/2006/relationships/image"/><Relationship Id="rId3188" Target="embeddings/oleObject1631.bin" Type="http://schemas.openxmlformats.org/officeDocument/2006/relationships/oleObject"/><Relationship Id="rId3189" Target="media/image1550.wmf" Type="http://schemas.openxmlformats.org/officeDocument/2006/relationships/image"/><Relationship Id="rId319" Target="embeddings/oleObject165.bin" Type="http://schemas.openxmlformats.org/officeDocument/2006/relationships/oleObject"/><Relationship Id="rId3190" Target="embeddings/oleObject1632.bin" Type="http://schemas.openxmlformats.org/officeDocument/2006/relationships/oleObject"/><Relationship Id="rId3191" Target="media/image1551.wmf" Type="http://schemas.openxmlformats.org/officeDocument/2006/relationships/image"/><Relationship Id="rId3192" Target="embeddings/oleObject1633.bin" Type="http://schemas.openxmlformats.org/officeDocument/2006/relationships/oleObject"/><Relationship Id="rId3193" Target="media/image1552.wmf" Type="http://schemas.openxmlformats.org/officeDocument/2006/relationships/image"/><Relationship Id="rId3194" Target="embeddings/oleObject1634.bin" Type="http://schemas.openxmlformats.org/officeDocument/2006/relationships/oleObject"/><Relationship Id="rId3195" Target="media/image1553.wmf" Type="http://schemas.openxmlformats.org/officeDocument/2006/relationships/image"/><Relationship Id="rId3196" Target="embeddings/oleObject1635.bin" Type="http://schemas.openxmlformats.org/officeDocument/2006/relationships/oleObject"/><Relationship Id="rId3197" Target="media/image1554.wmf" Type="http://schemas.openxmlformats.org/officeDocument/2006/relationships/image"/><Relationship Id="rId3198" Target="embeddings/oleObject1636.bin" Type="http://schemas.openxmlformats.org/officeDocument/2006/relationships/oleObject"/><Relationship Id="rId3199" Target="media/image1555.wmf" Type="http://schemas.openxmlformats.org/officeDocument/2006/relationships/image"/><Relationship Id="rId32" Target="embeddings/oleObject12.bin" Type="http://schemas.openxmlformats.org/officeDocument/2006/relationships/oleObject"/><Relationship Id="rId320" Target="embeddings/oleObject166.bin" Type="http://schemas.openxmlformats.org/officeDocument/2006/relationships/oleObject"/><Relationship Id="rId3200" Target="embeddings/oleObject1637.bin" Type="http://schemas.openxmlformats.org/officeDocument/2006/relationships/oleObject"/><Relationship Id="rId3201" Target="media/image1556.wmf" Type="http://schemas.openxmlformats.org/officeDocument/2006/relationships/image"/><Relationship Id="rId3202" Target="embeddings/oleObject1638.bin" Type="http://schemas.openxmlformats.org/officeDocument/2006/relationships/oleObject"/><Relationship Id="rId3203" Target="media/image1557.wmf" Type="http://schemas.openxmlformats.org/officeDocument/2006/relationships/image"/><Relationship Id="rId3204" Target="embeddings/oleObject1639.bin" Type="http://schemas.openxmlformats.org/officeDocument/2006/relationships/oleObject"/><Relationship Id="rId3205" Target="media/image1558.wmf" Type="http://schemas.openxmlformats.org/officeDocument/2006/relationships/image"/><Relationship Id="rId3206" Target="embeddings/oleObject1640.bin" Type="http://schemas.openxmlformats.org/officeDocument/2006/relationships/oleObject"/><Relationship Id="rId3207" Target="media/image1559.wmf" Type="http://schemas.openxmlformats.org/officeDocument/2006/relationships/image"/><Relationship Id="rId3208" Target="embeddings/oleObject1641.bin" Type="http://schemas.openxmlformats.org/officeDocument/2006/relationships/oleObject"/><Relationship Id="rId3209" Target="media/image1560.wmf" Type="http://schemas.openxmlformats.org/officeDocument/2006/relationships/image"/><Relationship Id="rId321" Target="embeddings/oleObject167.bin" Type="http://schemas.openxmlformats.org/officeDocument/2006/relationships/oleObject"/><Relationship Id="rId3210" Target="embeddings/oleObject1642.bin" Type="http://schemas.openxmlformats.org/officeDocument/2006/relationships/oleObject"/><Relationship Id="rId3211" Target="media/image1561.wmf" Type="http://schemas.openxmlformats.org/officeDocument/2006/relationships/image"/><Relationship Id="rId3212" Target="media/image1562.wmf" Type="http://schemas.openxmlformats.org/officeDocument/2006/relationships/image"/><Relationship Id="rId3213" Target="media/image1563.wmf" Type="http://schemas.openxmlformats.org/officeDocument/2006/relationships/image"/><Relationship Id="rId3214" Target="media/image1564.wmf" Type="http://schemas.openxmlformats.org/officeDocument/2006/relationships/image"/><Relationship Id="rId3215" Target="media/image1565.wmf" Type="http://schemas.openxmlformats.org/officeDocument/2006/relationships/image"/><Relationship Id="rId3216" Target="media/image1566.wmf" Type="http://schemas.openxmlformats.org/officeDocument/2006/relationships/image"/><Relationship Id="rId3217" Target="media/image1567.wmf" Type="http://schemas.openxmlformats.org/officeDocument/2006/relationships/image"/><Relationship Id="rId3218" Target="media/image1568.wmf" Type="http://schemas.openxmlformats.org/officeDocument/2006/relationships/image"/><Relationship Id="rId3219" Target="media/image1569.wmf" Type="http://schemas.openxmlformats.org/officeDocument/2006/relationships/image"/><Relationship Id="rId322" Target="embeddings/oleObject168.bin" Type="http://schemas.openxmlformats.org/officeDocument/2006/relationships/oleObject"/><Relationship Id="rId3220" Target="media/image1570.wmf" Type="http://schemas.openxmlformats.org/officeDocument/2006/relationships/image"/><Relationship Id="rId3221" Target="media/image1571.wmf" Type="http://schemas.openxmlformats.org/officeDocument/2006/relationships/image"/><Relationship Id="rId3222" Target="media/image1572.wmf" Type="http://schemas.openxmlformats.org/officeDocument/2006/relationships/image"/><Relationship Id="rId3223" Target="media/image1573.wmf" Type="http://schemas.openxmlformats.org/officeDocument/2006/relationships/image"/><Relationship Id="rId3224" Target="media/image1574.wmf" Type="http://schemas.openxmlformats.org/officeDocument/2006/relationships/image"/><Relationship Id="rId3225" Target="media/image1575.wmf" Type="http://schemas.openxmlformats.org/officeDocument/2006/relationships/image"/><Relationship Id="rId3226" Target="media/image1576.wmf" Type="http://schemas.openxmlformats.org/officeDocument/2006/relationships/image"/><Relationship Id="rId3227" Target="media/image1577.wmf" Type="http://schemas.openxmlformats.org/officeDocument/2006/relationships/image"/><Relationship Id="rId3228" Target="embeddings/oleObject1643.bin" Type="http://schemas.openxmlformats.org/officeDocument/2006/relationships/oleObject"/><Relationship Id="rId3229" Target="media/image1578.wmf" Type="http://schemas.openxmlformats.org/officeDocument/2006/relationships/image"/><Relationship Id="rId323" Target="embeddings/oleObject169.bin" Type="http://schemas.openxmlformats.org/officeDocument/2006/relationships/oleObject"/><Relationship Id="rId3230" Target="embeddings/oleObject1644.bin" Type="http://schemas.openxmlformats.org/officeDocument/2006/relationships/oleObject"/><Relationship Id="rId3231" Target="media/image1579.wmf" Type="http://schemas.openxmlformats.org/officeDocument/2006/relationships/image"/><Relationship Id="rId3232" Target="embeddings/oleObject1645.bin" Type="http://schemas.openxmlformats.org/officeDocument/2006/relationships/oleObject"/><Relationship Id="rId3233" Target="embeddings/oleObject1646.bin" Type="http://schemas.openxmlformats.org/officeDocument/2006/relationships/oleObject"/><Relationship Id="rId3234" Target="embeddings/oleObject1647.bin" Type="http://schemas.openxmlformats.org/officeDocument/2006/relationships/oleObject"/><Relationship Id="rId3235" Target="embeddings/oleObject1648.bin" Type="http://schemas.openxmlformats.org/officeDocument/2006/relationships/oleObject"/><Relationship Id="rId3236" Target="embeddings/oleObject1649.bin" Type="http://schemas.openxmlformats.org/officeDocument/2006/relationships/oleObject"/><Relationship Id="rId3237" Target="media/image1580.wmf" Type="http://schemas.openxmlformats.org/officeDocument/2006/relationships/image"/><Relationship Id="rId3238" Target="media/image1581.wmf" Type="http://schemas.openxmlformats.org/officeDocument/2006/relationships/image"/><Relationship Id="rId3239" Target="embeddings/oleObject1650.bin" Type="http://schemas.openxmlformats.org/officeDocument/2006/relationships/oleObject"/><Relationship Id="rId324" Target="embeddings/oleObject170.bin" Type="http://schemas.openxmlformats.org/officeDocument/2006/relationships/oleObject"/><Relationship Id="rId3240" Target="media/image1582.wmf" Type="http://schemas.openxmlformats.org/officeDocument/2006/relationships/image"/><Relationship Id="rId3241" Target="media/image1583.wmf" Type="http://schemas.openxmlformats.org/officeDocument/2006/relationships/image"/><Relationship Id="rId3242" Target="media/image1584.wmf" Type="http://schemas.openxmlformats.org/officeDocument/2006/relationships/image"/><Relationship Id="rId3243" Target="media/image1585.wmf" Type="http://schemas.openxmlformats.org/officeDocument/2006/relationships/image"/><Relationship Id="rId3244" Target="media/image1586.wmf" Type="http://schemas.openxmlformats.org/officeDocument/2006/relationships/image"/><Relationship Id="rId3245" Target="media/image1587.wmf" Type="http://schemas.openxmlformats.org/officeDocument/2006/relationships/image"/><Relationship Id="rId3246" Target="media/image1588.wmf" Type="http://schemas.openxmlformats.org/officeDocument/2006/relationships/image"/><Relationship Id="rId3247" Target="media/image1589.wmf" Type="http://schemas.openxmlformats.org/officeDocument/2006/relationships/image"/><Relationship Id="rId3248" Target="media/image1590.wmf" Type="http://schemas.openxmlformats.org/officeDocument/2006/relationships/image"/><Relationship Id="rId3249" Target="media/image1591.wmf" Type="http://schemas.openxmlformats.org/officeDocument/2006/relationships/image"/><Relationship Id="rId325" Target="embeddings/oleObject171.bin" Type="http://schemas.openxmlformats.org/officeDocument/2006/relationships/oleObject"/><Relationship Id="rId3250" Target="media/image1592.wmf" Type="http://schemas.openxmlformats.org/officeDocument/2006/relationships/image"/><Relationship Id="rId3251" Target="media/image1593.wmf" Type="http://schemas.openxmlformats.org/officeDocument/2006/relationships/image"/><Relationship Id="rId3252" Target="media/image1594.wmf" Type="http://schemas.openxmlformats.org/officeDocument/2006/relationships/image"/><Relationship Id="rId3253" Target="media/image1595.wmf" Type="http://schemas.openxmlformats.org/officeDocument/2006/relationships/image"/><Relationship Id="rId3254" Target="media/image1596.wmf" Type="http://schemas.openxmlformats.org/officeDocument/2006/relationships/image"/><Relationship Id="rId3255" Target="media/image1597.wmf" Type="http://schemas.openxmlformats.org/officeDocument/2006/relationships/image"/><Relationship Id="rId3256" Target="media/image1598.wmf" Type="http://schemas.openxmlformats.org/officeDocument/2006/relationships/image"/><Relationship Id="rId3257" Target="media/image1599.wmf" Type="http://schemas.openxmlformats.org/officeDocument/2006/relationships/image"/><Relationship Id="rId3258" Target="embeddings/oleObject1651.bin" Type="http://schemas.openxmlformats.org/officeDocument/2006/relationships/oleObject"/><Relationship Id="rId3259" Target="media/image1600.wmf" Type="http://schemas.openxmlformats.org/officeDocument/2006/relationships/image"/><Relationship Id="rId326" Target="embeddings/oleObject172.bin" Type="http://schemas.openxmlformats.org/officeDocument/2006/relationships/oleObject"/><Relationship Id="rId3260" Target="embeddings/oleObject1652.bin" Type="http://schemas.openxmlformats.org/officeDocument/2006/relationships/oleObject"/><Relationship Id="rId3261" Target="media/image1601.wmf" Type="http://schemas.openxmlformats.org/officeDocument/2006/relationships/image"/><Relationship Id="rId3262" Target="embeddings/oleObject1653.bin" Type="http://schemas.openxmlformats.org/officeDocument/2006/relationships/oleObject"/><Relationship Id="rId3263" Target="media/image1602.wmf" Type="http://schemas.openxmlformats.org/officeDocument/2006/relationships/image"/><Relationship Id="rId3264" Target="embeddings/oleObject1654.bin" Type="http://schemas.openxmlformats.org/officeDocument/2006/relationships/oleObject"/><Relationship Id="rId3265" Target="media/image1603.wmf" Type="http://schemas.openxmlformats.org/officeDocument/2006/relationships/image"/><Relationship Id="rId3266" Target="embeddings/oleObject1655.bin" Type="http://schemas.openxmlformats.org/officeDocument/2006/relationships/oleObject"/><Relationship Id="rId3267" Target="media/image1604.wmf" Type="http://schemas.openxmlformats.org/officeDocument/2006/relationships/image"/><Relationship Id="rId3268" Target="embeddings/oleObject1656.bin" Type="http://schemas.openxmlformats.org/officeDocument/2006/relationships/oleObject"/><Relationship Id="rId3269" Target="embeddings/oleObject1657.bin" Type="http://schemas.openxmlformats.org/officeDocument/2006/relationships/oleObject"/><Relationship Id="rId327" Target="embeddings/oleObject173.bin" Type="http://schemas.openxmlformats.org/officeDocument/2006/relationships/oleObject"/><Relationship Id="rId3270" Target="media/image1605.wmf" Type="http://schemas.openxmlformats.org/officeDocument/2006/relationships/image"/><Relationship Id="rId3271" Target="embeddings/oleObject1658.bin" Type="http://schemas.openxmlformats.org/officeDocument/2006/relationships/oleObject"/><Relationship Id="rId3272" Target="media/image1606.wmf" Type="http://schemas.openxmlformats.org/officeDocument/2006/relationships/image"/><Relationship Id="rId3273" Target="media/image1607.wmf" Type="http://schemas.openxmlformats.org/officeDocument/2006/relationships/image"/><Relationship Id="rId3274" Target="media/image1608.wmf" Type="http://schemas.openxmlformats.org/officeDocument/2006/relationships/image"/><Relationship Id="rId3275" Target="media/image1609.wmf" Type="http://schemas.openxmlformats.org/officeDocument/2006/relationships/image"/><Relationship Id="rId3276" Target="media/image1610.wmf" Type="http://schemas.openxmlformats.org/officeDocument/2006/relationships/image"/><Relationship Id="rId3277" Target="media/image1611.wmf" Type="http://schemas.openxmlformats.org/officeDocument/2006/relationships/image"/><Relationship Id="rId3278" Target="media/image1612.wmf" Type="http://schemas.openxmlformats.org/officeDocument/2006/relationships/image"/><Relationship Id="rId3279" Target="media/image1613.wmf" Type="http://schemas.openxmlformats.org/officeDocument/2006/relationships/image"/><Relationship Id="rId328" Target="embeddings/oleObject174.bin" Type="http://schemas.openxmlformats.org/officeDocument/2006/relationships/oleObject"/><Relationship Id="rId3280" Target="media/image1614.wmf" Type="http://schemas.openxmlformats.org/officeDocument/2006/relationships/image"/><Relationship Id="rId3281" Target="media/image1615.wmf" Type="http://schemas.openxmlformats.org/officeDocument/2006/relationships/image"/><Relationship Id="rId3282" Target="media/image1616.wmf" Type="http://schemas.openxmlformats.org/officeDocument/2006/relationships/image"/><Relationship Id="rId3283" Target="media/image1617.wmf" Type="http://schemas.openxmlformats.org/officeDocument/2006/relationships/image"/><Relationship Id="rId3284" Target="media/image1618.wmf" Type="http://schemas.openxmlformats.org/officeDocument/2006/relationships/image"/><Relationship Id="rId3285" Target="media/image1619.wmf" Type="http://schemas.openxmlformats.org/officeDocument/2006/relationships/image"/><Relationship Id="rId3286" Target="media/image1620.wmf" Type="http://schemas.openxmlformats.org/officeDocument/2006/relationships/image"/><Relationship Id="rId3287" Target="media/image1621.wmf" Type="http://schemas.openxmlformats.org/officeDocument/2006/relationships/image"/><Relationship Id="rId3288" Target="media/image1622.wmf" Type="http://schemas.openxmlformats.org/officeDocument/2006/relationships/image"/><Relationship Id="rId3289" Target="media/image1623.wmf" Type="http://schemas.openxmlformats.org/officeDocument/2006/relationships/image"/><Relationship Id="rId329" Target="embeddings/oleObject175.bin" Type="http://schemas.openxmlformats.org/officeDocument/2006/relationships/oleObject"/><Relationship Id="rId3290" Target="media/image1624.wmf" Type="http://schemas.openxmlformats.org/officeDocument/2006/relationships/image"/><Relationship Id="rId3291" Target="media/image1625.wmf" Type="http://schemas.openxmlformats.org/officeDocument/2006/relationships/image"/><Relationship Id="rId3292" Target="media/image1626.wmf" Type="http://schemas.openxmlformats.org/officeDocument/2006/relationships/image"/><Relationship Id="rId3293" Target="media/image1627.wmf" Type="http://schemas.openxmlformats.org/officeDocument/2006/relationships/image"/><Relationship Id="rId3294" Target="media/image1628.wmf" Type="http://schemas.openxmlformats.org/officeDocument/2006/relationships/image"/><Relationship Id="rId3295" Target="media/image1629.png" Type="http://schemas.openxmlformats.org/officeDocument/2006/relationships/image"/><Relationship Id="rId3296" Target="embeddings/oleObject1659.bin" Type="http://schemas.openxmlformats.org/officeDocument/2006/relationships/oleObject"/><Relationship Id="rId3297" Target="media/image1630.wmf" Type="http://schemas.openxmlformats.org/officeDocument/2006/relationships/image"/><Relationship Id="rId3298" Target="embeddings/oleObject1660.bin" Type="http://schemas.openxmlformats.org/officeDocument/2006/relationships/oleObject"/><Relationship Id="rId3299" Target="media/image1631.wmf" Type="http://schemas.openxmlformats.org/officeDocument/2006/relationships/image"/><Relationship Id="rId33" Target="media/image13.wmf" Type="http://schemas.openxmlformats.org/officeDocument/2006/relationships/image"/><Relationship Id="rId330" Target="embeddings/oleObject176.bin" Type="http://schemas.openxmlformats.org/officeDocument/2006/relationships/oleObject"/><Relationship Id="rId3300" Target="embeddings/oleObject1661.bin" Type="http://schemas.openxmlformats.org/officeDocument/2006/relationships/oleObject"/><Relationship Id="rId3301" Target="embeddings/oleObject1662.bin" Type="http://schemas.openxmlformats.org/officeDocument/2006/relationships/oleObject"/><Relationship Id="rId3302" Target="media/image1632.wmf" Type="http://schemas.openxmlformats.org/officeDocument/2006/relationships/image"/><Relationship Id="rId3303" Target="embeddings/oleObject1663.bin" Type="http://schemas.openxmlformats.org/officeDocument/2006/relationships/oleObject"/><Relationship Id="rId3304" Target="embeddings/oleObject1664.bin" Type="http://schemas.openxmlformats.org/officeDocument/2006/relationships/oleObject"/><Relationship Id="rId3305" Target="embeddings/oleObject1665.bin" Type="http://schemas.openxmlformats.org/officeDocument/2006/relationships/oleObject"/><Relationship Id="rId3306" Target="embeddings/oleObject1666.bin" Type="http://schemas.openxmlformats.org/officeDocument/2006/relationships/oleObject"/><Relationship Id="rId3307" Target="media/image1633.wmf" Type="http://schemas.openxmlformats.org/officeDocument/2006/relationships/image"/><Relationship Id="rId3308" Target="embeddings/oleObject1667.bin" Type="http://schemas.openxmlformats.org/officeDocument/2006/relationships/oleObject"/><Relationship Id="rId3309" Target="media/image1634.wmf" Type="http://schemas.openxmlformats.org/officeDocument/2006/relationships/image"/><Relationship Id="rId331" Target="embeddings/oleObject177.bin" Type="http://schemas.openxmlformats.org/officeDocument/2006/relationships/oleObject"/><Relationship Id="rId3310" Target="embeddings/oleObject1668.bin" Type="http://schemas.openxmlformats.org/officeDocument/2006/relationships/oleObject"/><Relationship Id="rId3311" Target="embeddings/oleObject1669.bin" Type="http://schemas.openxmlformats.org/officeDocument/2006/relationships/oleObject"/><Relationship Id="rId3312" Target="media/image1635.wmf" Type="http://schemas.openxmlformats.org/officeDocument/2006/relationships/image"/><Relationship Id="rId3313" Target="embeddings/oleObject1670.bin" Type="http://schemas.openxmlformats.org/officeDocument/2006/relationships/oleObject"/><Relationship Id="rId3314" Target="media/image1636.wmf" Type="http://schemas.openxmlformats.org/officeDocument/2006/relationships/image"/><Relationship Id="rId3315" Target="embeddings/oleObject1671.bin" Type="http://schemas.openxmlformats.org/officeDocument/2006/relationships/oleObject"/><Relationship Id="rId3316" Target="media/image1637.wmf" Type="http://schemas.openxmlformats.org/officeDocument/2006/relationships/image"/><Relationship Id="rId3317" Target="embeddings/oleObject1672.bin" Type="http://schemas.openxmlformats.org/officeDocument/2006/relationships/oleObject"/><Relationship Id="rId3318" Target="media/image1638.wmf" Type="http://schemas.openxmlformats.org/officeDocument/2006/relationships/image"/><Relationship Id="rId3319" Target="embeddings/oleObject1673.bin" Type="http://schemas.openxmlformats.org/officeDocument/2006/relationships/oleObject"/><Relationship Id="rId332" Target="embeddings/oleObject178.bin" Type="http://schemas.openxmlformats.org/officeDocument/2006/relationships/oleObject"/><Relationship Id="rId3320" Target="media/image1639.wmf" Type="http://schemas.openxmlformats.org/officeDocument/2006/relationships/image"/><Relationship Id="rId3321" Target="embeddings/oleObject1674.bin" Type="http://schemas.openxmlformats.org/officeDocument/2006/relationships/oleObject"/><Relationship Id="rId3322" Target="media/image1640.wmf" Type="http://schemas.openxmlformats.org/officeDocument/2006/relationships/image"/><Relationship Id="rId3323" Target="embeddings/oleObject1675.bin" Type="http://schemas.openxmlformats.org/officeDocument/2006/relationships/oleObject"/><Relationship Id="rId3324" Target="media/image1641.wmf" Type="http://schemas.openxmlformats.org/officeDocument/2006/relationships/image"/><Relationship Id="rId3325" Target="embeddings/oleObject1676.bin" Type="http://schemas.openxmlformats.org/officeDocument/2006/relationships/oleObject"/><Relationship Id="rId3326" Target="embeddings/oleObject1677.bin" Type="http://schemas.openxmlformats.org/officeDocument/2006/relationships/oleObject"/><Relationship Id="rId3327" Target="media/image1642.wmf" Type="http://schemas.openxmlformats.org/officeDocument/2006/relationships/image"/><Relationship Id="rId3328" Target="embeddings/oleObject1678.bin" Type="http://schemas.openxmlformats.org/officeDocument/2006/relationships/oleObject"/><Relationship Id="rId3329" Target="media/image1643.wmf" Type="http://schemas.openxmlformats.org/officeDocument/2006/relationships/image"/><Relationship Id="rId333" Target="media/image147.emf" Type="http://schemas.openxmlformats.org/officeDocument/2006/relationships/image"/><Relationship Id="rId3330" Target="embeddings/oleObject1679.bin" Type="http://schemas.openxmlformats.org/officeDocument/2006/relationships/oleObject"/><Relationship Id="rId3331" Target="media/image1644.wmf" Type="http://schemas.openxmlformats.org/officeDocument/2006/relationships/image"/><Relationship Id="rId3332" Target="embeddings/oleObject1680.bin" Type="http://schemas.openxmlformats.org/officeDocument/2006/relationships/oleObject"/><Relationship Id="rId3333" Target="media/image1645.wmf" Type="http://schemas.openxmlformats.org/officeDocument/2006/relationships/image"/><Relationship Id="rId3334" Target="embeddings/oleObject1681.bin" Type="http://schemas.openxmlformats.org/officeDocument/2006/relationships/oleObject"/><Relationship Id="rId3335" Target="media/image1646.wmf" Type="http://schemas.openxmlformats.org/officeDocument/2006/relationships/image"/><Relationship Id="rId3336" Target="embeddings/oleObject1682.bin" Type="http://schemas.openxmlformats.org/officeDocument/2006/relationships/oleObject"/><Relationship Id="rId3337" Target="media/image1647.wmf" Type="http://schemas.openxmlformats.org/officeDocument/2006/relationships/image"/><Relationship Id="rId3338" Target="embeddings/oleObject1683.bin" Type="http://schemas.openxmlformats.org/officeDocument/2006/relationships/oleObject"/><Relationship Id="rId3339" Target="media/image1648.wmf" Type="http://schemas.openxmlformats.org/officeDocument/2006/relationships/image"/><Relationship Id="rId334" Target="media/image148.wmf" Type="http://schemas.openxmlformats.org/officeDocument/2006/relationships/image"/><Relationship Id="rId3340" Target="embeddings/oleObject1684.bin" Type="http://schemas.openxmlformats.org/officeDocument/2006/relationships/oleObject"/><Relationship Id="rId3341" Target="media/image1649.wmf" Type="http://schemas.openxmlformats.org/officeDocument/2006/relationships/image"/><Relationship Id="rId3342" Target="embeddings/oleObject1685.bin" Type="http://schemas.openxmlformats.org/officeDocument/2006/relationships/oleObject"/><Relationship Id="rId3343" Target="embeddings/oleObject1686.bin" Type="http://schemas.openxmlformats.org/officeDocument/2006/relationships/oleObject"/><Relationship Id="rId3344" Target="media/image1650.wmf" Type="http://schemas.openxmlformats.org/officeDocument/2006/relationships/image"/><Relationship Id="rId3345" Target="embeddings/oleObject1687.bin" Type="http://schemas.openxmlformats.org/officeDocument/2006/relationships/oleObject"/><Relationship Id="rId3346" Target="media/image1651.wmf" Type="http://schemas.openxmlformats.org/officeDocument/2006/relationships/image"/><Relationship Id="rId3347" Target="embeddings/oleObject1688.bin" Type="http://schemas.openxmlformats.org/officeDocument/2006/relationships/oleObject"/><Relationship Id="rId3348" Target="media/image1652.wmf" Type="http://schemas.openxmlformats.org/officeDocument/2006/relationships/image"/><Relationship Id="rId3349" Target="embeddings/oleObject1689.bin" Type="http://schemas.openxmlformats.org/officeDocument/2006/relationships/oleObject"/><Relationship Id="rId335" Target="embeddings/oleObject179.bin" Type="http://schemas.openxmlformats.org/officeDocument/2006/relationships/oleObject"/><Relationship Id="rId3350" Target="media/image1653.wmf" Type="http://schemas.openxmlformats.org/officeDocument/2006/relationships/image"/><Relationship Id="rId3351" Target="media/image1654.wmf" Type="http://schemas.openxmlformats.org/officeDocument/2006/relationships/image"/><Relationship Id="rId3352" Target="media/image1655.wmf" Type="http://schemas.openxmlformats.org/officeDocument/2006/relationships/image"/><Relationship Id="rId3353" Target="media/image1656.wmf" Type="http://schemas.openxmlformats.org/officeDocument/2006/relationships/image"/><Relationship Id="rId3354" Target="media/image1657.wmf" Type="http://schemas.openxmlformats.org/officeDocument/2006/relationships/image"/><Relationship Id="rId3355" Target="media/image1658.wmf" Type="http://schemas.openxmlformats.org/officeDocument/2006/relationships/image"/><Relationship Id="rId3356" Target="media/image1659.wmf" Type="http://schemas.openxmlformats.org/officeDocument/2006/relationships/image"/><Relationship Id="rId3357" Target="media/image1660.png" Type="http://schemas.openxmlformats.org/officeDocument/2006/relationships/image"/><Relationship Id="rId3358" Target="media/image1661.png" Type="http://schemas.openxmlformats.org/officeDocument/2006/relationships/image"/><Relationship Id="rId3359" Target="media/image1662.wmf" Type="http://schemas.openxmlformats.org/officeDocument/2006/relationships/image"/><Relationship Id="rId336" Target="media/image149.wmf" Type="http://schemas.openxmlformats.org/officeDocument/2006/relationships/image"/><Relationship Id="rId3360" Target="media/image1663.wmf" Type="http://schemas.openxmlformats.org/officeDocument/2006/relationships/image"/><Relationship Id="rId3361" Target="media/image1664.png" Type="http://schemas.openxmlformats.org/officeDocument/2006/relationships/image"/><Relationship Id="rId3362" Target="media/image1665.wmf" Type="http://schemas.openxmlformats.org/officeDocument/2006/relationships/image"/><Relationship Id="rId3363" Target="media/image1666.wmf" Type="http://schemas.openxmlformats.org/officeDocument/2006/relationships/image"/><Relationship Id="rId3364" Target="media/image1667.wmf" Type="http://schemas.openxmlformats.org/officeDocument/2006/relationships/image"/><Relationship Id="rId3365" Target="media/image1668.wmf" Type="http://schemas.openxmlformats.org/officeDocument/2006/relationships/image"/><Relationship Id="rId3366" Target="media/image1669.wmf" Type="http://schemas.openxmlformats.org/officeDocument/2006/relationships/image"/><Relationship Id="rId3367" Target="media/image1670.wmf" Type="http://schemas.openxmlformats.org/officeDocument/2006/relationships/image"/><Relationship Id="rId3368" Target="media/image1671.wmf" Type="http://schemas.openxmlformats.org/officeDocument/2006/relationships/image"/><Relationship Id="rId3369" Target="embeddings/oleObject1690.bin" Type="http://schemas.openxmlformats.org/officeDocument/2006/relationships/oleObject"/><Relationship Id="rId337" Target="embeddings/oleObject180.bin" Type="http://schemas.openxmlformats.org/officeDocument/2006/relationships/oleObject"/><Relationship Id="rId3370" Target="media/image1672.wmf" Type="http://schemas.openxmlformats.org/officeDocument/2006/relationships/image"/><Relationship Id="rId3371" Target="media/image1673.wmf" Type="http://schemas.openxmlformats.org/officeDocument/2006/relationships/image"/><Relationship Id="rId3372" Target="media/image1674.wmf" Type="http://schemas.openxmlformats.org/officeDocument/2006/relationships/image"/><Relationship Id="rId3373" Target="media/image1675.wmf" Type="http://schemas.openxmlformats.org/officeDocument/2006/relationships/image"/><Relationship Id="rId3374" Target="media/image1676.wmf" Type="http://schemas.openxmlformats.org/officeDocument/2006/relationships/image"/><Relationship Id="rId3375" Target="media/image1677.wmf" Type="http://schemas.openxmlformats.org/officeDocument/2006/relationships/image"/><Relationship Id="rId3376" Target="media/image1678.wmf" Type="http://schemas.openxmlformats.org/officeDocument/2006/relationships/image"/><Relationship Id="rId3377" Target="media/image1679.wmf" Type="http://schemas.openxmlformats.org/officeDocument/2006/relationships/image"/><Relationship Id="rId3378" Target="embeddings/oleObject1691.bin" Type="http://schemas.openxmlformats.org/officeDocument/2006/relationships/oleObject"/><Relationship Id="rId3379" Target="media/image1680.wmf" Type="http://schemas.openxmlformats.org/officeDocument/2006/relationships/image"/><Relationship Id="rId338" Target="media/image150.wmf" Type="http://schemas.openxmlformats.org/officeDocument/2006/relationships/image"/><Relationship Id="rId3380" Target="media/image1681.wmf" Type="http://schemas.openxmlformats.org/officeDocument/2006/relationships/image"/><Relationship Id="rId3381" Target="media/image1682.wmf" Type="http://schemas.openxmlformats.org/officeDocument/2006/relationships/image"/><Relationship Id="rId3382" Target="media/image1683.wmf" Type="http://schemas.openxmlformats.org/officeDocument/2006/relationships/image"/><Relationship Id="rId3383" Target="media/image1684.wmf" Type="http://schemas.openxmlformats.org/officeDocument/2006/relationships/image"/><Relationship Id="rId3384" Target="media/image1685.wmf" Type="http://schemas.openxmlformats.org/officeDocument/2006/relationships/image"/><Relationship Id="rId3385" Target="media/image1686.wmf" Type="http://schemas.openxmlformats.org/officeDocument/2006/relationships/image"/><Relationship Id="rId3386" Target="media/image1687.wmf" Type="http://schemas.openxmlformats.org/officeDocument/2006/relationships/image"/><Relationship Id="rId3387" Target="media/image1688.wmf" Type="http://schemas.openxmlformats.org/officeDocument/2006/relationships/image"/><Relationship Id="rId3388" Target="media/image1689.wmf" Type="http://schemas.openxmlformats.org/officeDocument/2006/relationships/image"/><Relationship Id="rId3389" Target="media/image1690.wmf" Type="http://schemas.openxmlformats.org/officeDocument/2006/relationships/image"/><Relationship Id="rId339" Target="embeddings/oleObject181.bin" Type="http://schemas.openxmlformats.org/officeDocument/2006/relationships/oleObject"/><Relationship Id="rId3390" Target="media/image1691.wmf" Type="http://schemas.openxmlformats.org/officeDocument/2006/relationships/image"/><Relationship Id="rId3391" Target="media/image1692.wmf" Type="http://schemas.openxmlformats.org/officeDocument/2006/relationships/image"/><Relationship Id="rId3392" Target="media/image1693.wmf" Type="http://schemas.openxmlformats.org/officeDocument/2006/relationships/image"/><Relationship Id="rId3393" Target="media/image1694.wmf" Type="http://schemas.openxmlformats.org/officeDocument/2006/relationships/image"/><Relationship Id="rId3394" Target="media/image1695.wmf" Type="http://schemas.openxmlformats.org/officeDocument/2006/relationships/image"/><Relationship Id="rId3395" Target="media/image1696.wmf" Type="http://schemas.openxmlformats.org/officeDocument/2006/relationships/image"/><Relationship Id="rId3396" Target="media/image1697.wmf" Type="http://schemas.openxmlformats.org/officeDocument/2006/relationships/image"/><Relationship Id="rId3397" Target="media/image1698.wmf" Type="http://schemas.openxmlformats.org/officeDocument/2006/relationships/image"/><Relationship Id="rId3398" Target="media/image1699.wmf" Type="http://schemas.openxmlformats.org/officeDocument/2006/relationships/image"/><Relationship Id="rId3399" Target="media/image1700.wmf" Type="http://schemas.openxmlformats.org/officeDocument/2006/relationships/image"/><Relationship Id="rId34" Target="embeddings/oleObject13.bin" Type="http://schemas.openxmlformats.org/officeDocument/2006/relationships/oleObject"/><Relationship Id="rId340" Target="media/image151.wmf" Type="http://schemas.openxmlformats.org/officeDocument/2006/relationships/image"/><Relationship Id="rId3400" Target="media/image1701.wmf" Type="http://schemas.openxmlformats.org/officeDocument/2006/relationships/image"/><Relationship Id="rId3401" Target="embeddings/oleObject1692.bin" Type="http://schemas.openxmlformats.org/officeDocument/2006/relationships/oleObject"/><Relationship Id="rId3402" Target="media/image1702.wmf" Type="http://schemas.openxmlformats.org/officeDocument/2006/relationships/image"/><Relationship Id="rId3403" Target="embeddings/oleObject1693.bin" Type="http://schemas.openxmlformats.org/officeDocument/2006/relationships/oleObject"/><Relationship Id="rId3404" Target="media/image1703.wmf" Type="http://schemas.openxmlformats.org/officeDocument/2006/relationships/image"/><Relationship Id="rId3405" Target="embeddings/oleObject1694.bin" Type="http://schemas.openxmlformats.org/officeDocument/2006/relationships/oleObject"/><Relationship Id="rId3406" Target="media/image1704.wmf" Type="http://schemas.openxmlformats.org/officeDocument/2006/relationships/image"/><Relationship Id="rId3407" Target="embeddings/oleObject1695.bin" Type="http://schemas.openxmlformats.org/officeDocument/2006/relationships/oleObject"/><Relationship Id="rId3408" Target="media/image1705.wmf" Type="http://schemas.openxmlformats.org/officeDocument/2006/relationships/image"/><Relationship Id="rId3409" Target="embeddings/oleObject1696.bin" Type="http://schemas.openxmlformats.org/officeDocument/2006/relationships/oleObject"/><Relationship Id="rId341" Target="embeddings/oleObject182.bin" Type="http://schemas.openxmlformats.org/officeDocument/2006/relationships/oleObject"/><Relationship Id="rId3410" Target="media/image1706.wmf" Type="http://schemas.openxmlformats.org/officeDocument/2006/relationships/image"/><Relationship Id="rId3411" Target="embeddings/oleObject1697.bin" Type="http://schemas.openxmlformats.org/officeDocument/2006/relationships/oleObject"/><Relationship Id="rId3412" Target="media/image1707.wmf" Type="http://schemas.openxmlformats.org/officeDocument/2006/relationships/image"/><Relationship Id="rId3413" Target="embeddings/oleObject1698.bin" Type="http://schemas.openxmlformats.org/officeDocument/2006/relationships/oleObject"/><Relationship Id="rId3414" Target="media/image1708.wmf" Type="http://schemas.openxmlformats.org/officeDocument/2006/relationships/image"/><Relationship Id="rId3415" Target="embeddings/oleObject1699.bin" Type="http://schemas.openxmlformats.org/officeDocument/2006/relationships/oleObject"/><Relationship Id="rId3416" Target="media/image1709.wmf" Type="http://schemas.openxmlformats.org/officeDocument/2006/relationships/image"/><Relationship Id="rId3417" Target="embeddings/oleObject1700.bin" Type="http://schemas.openxmlformats.org/officeDocument/2006/relationships/oleObject"/><Relationship Id="rId3418" Target="media/image1710.wmf" Type="http://schemas.openxmlformats.org/officeDocument/2006/relationships/image"/><Relationship Id="rId3419" Target="embeddings/oleObject1701.bin" Type="http://schemas.openxmlformats.org/officeDocument/2006/relationships/oleObject"/><Relationship Id="rId342" Target="media/image152.wmf" Type="http://schemas.openxmlformats.org/officeDocument/2006/relationships/image"/><Relationship Id="rId3420" Target="media/image1711.wmf" Type="http://schemas.openxmlformats.org/officeDocument/2006/relationships/image"/><Relationship Id="rId3421" Target="embeddings/oleObject1702.bin" Type="http://schemas.openxmlformats.org/officeDocument/2006/relationships/oleObject"/><Relationship Id="rId3422" Target="media/image1712.wmf" Type="http://schemas.openxmlformats.org/officeDocument/2006/relationships/image"/><Relationship Id="rId3423" Target="embeddings/oleObject1703.bin" Type="http://schemas.openxmlformats.org/officeDocument/2006/relationships/oleObject"/><Relationship Id="rId3424" Target="media/image1713.wmf" Type="http://schemas.openxmlformats.org/officeDocument/2006/relationships/image"/><Relationship Id="rId3425" Target="embeddings/oleObject1704.bin" Type="http://schemas.openxmlformats.org/officeDocument/2006/relationships/oleObject"/><Relationship Id="rId3426" Target="media/image1714.wmf" Type="http://schemas.openxmlformats.org/officeDocument/2006/relationships/image"/><Relationship Id="rId3427" Target="embeddings/oleObject1705.bin" Type="http://schemas.openxmlformats.org/officeDocument/2006/relationships/oleObject"/><Relationship Id="rId3428" Target="media/image1715.wmf" Type="http://schemas.openxmlformats.org/officeDocument/2006/relationships/image"/><Relationship Id="rId3429" Target="embeddings/oleObject1706.bin" Type="http://schemas.openxmlformats.org/officeDocument/2006/relationships/oleObject"/><Relationship Id="rId343" Target="embeddings/oleObject183.bin" Type="http://schemas.openxmlformats.org/officeDocument/2006/relationships/oleObject"/><Relationship Id="rId3430" Target="embeddings/oleObject1707.bin" Type="http://schemas.openxmlformats.org/officeDocument/2006/relationships/oleObject"/><Relationship Id="rId3431" Target="embeddings/oleObject1708.bin" Type="http://schemas.openxmlformats.org/officeDocument/2006/relationships/oleObject"/><Relationship Id="rId3432" Target="embeddings/oleObject1709.bin" Type="http://schemas.openxmlformats.org/officeDocument/2006/relationships/oleObject"/><Relationship Id="rId3433" Target="embeddings/oleObject1710.bin" Type="http://schemas.openxmlformats.org/officeDocument/2006/relationships/oleObject"/><Relationship Id="rId3434" Target="media/image1716.wmf" Type="http://schemas.openxmlformats.org/officeDocument/2006/relationships/image"/><Relationship Id="rId3435" Target="embeddings/oleObject1711.bin" Type="http://schemas.openxmlformats.org/officeDocument/2006/relationships/oleObject"/><Relationship Id="rId3436" Target="embeddings/oleObject1712.bin" Type="http://schemas.openxmlformats.org/officeDocument/2006/relationships/oleObject"/><Relationship Id="rId3437" Target="media/image1717.wmf" Type="http://schemas.openxmlformats.org/officeDocument/2006/relationships/image"/><Relationship Id="rId3438" Target="embeddings/oleObject1713.bin" Type="http://schemas.openxmlformats.org/officeDocument/2006/relationships/oleObject"/><Relationship Id="rId3439" Target="media/image1718.wmf" Type="http://schemas.openxmlformats.org/officeDocument/2006/relationships/image"/><Relationship Id="rId344" Target="media/image153.wmf" Type="http://schemas.openxmlformats.org/officeDocument/2006/relationships/image"/><Relationship Id="rId3440" Target="embeddings/oleObject1714.bin" Type="http://schemas.openxmlformats.org/officeDocument/2006/relationships/oleObject"/><Relationship Id="rId3441" Target="media/image1719.wmf" Type="http://schemas.openxmlformats.org/officeDocument/2006/relationships/image"/><Relationship Id="rId3442" Target="embeddings/oleObject1715.bin" Type="http://schemas.openxmlformats.org/officeDocument/2006/relationships/oleObject"/><Relationship Id="rId3443" Target="media/image1720.wmf" Type="http://schemas.openxmlformats.org/officeDocument/2006/relationships/image"/><Relationship Id="rId3444" Target="embeddings/oleObject1716.bin" Type="http://schemas.openxmlformats.org/officeDocument/2006/relationships/oleObject"/><Relationship Id="rId3445" Target="media/image1721.wmf" Type="http://schemas.openxmlformats.org/officeDocument/2006/relationships/image"/><Relationship Id="rId3446" Target="embeddings/oleObject1717.bin" Type="http://schemas.openxmlformats.org/officeDocument/2006/relationships/oleObject"/><Relationship Id="rId3447" Target="media/image1722.png" Type="http://schemas.openxmlformats.org/officeDocument/2006/relationships/image"/><Relationship Id="rId3448" Target="media/image1723.png" Type="http://schemas.openxmlformats.org/officeDocument/2006/relationships/image"/><Relationship Id="rId3449" Target="media/image1724.png" Type="http://schemas.openxmlformats.org/officeDocument/2006/relationships/image"/><Relationship Id="rId345" Target="embeddings/oleObject184.bin" Type="http://schemas.openxmlformats.org/officeDocument/2006/relationships/oleObject"/><Relationship Id="rId3450" Target="embeddings/oleObject1718.bin" Type="http://schemas.openxmlformats.org/officeDocument/2006/relationships/oleObject"/><Relationship Id="rId3451" Target="media/image1725.emf" Type="http://schemas.openxmlformats.org/officeDocument/2006/relationships/image"/><Relationship Id="rId3452" Target="media/image1726.png" Type="http://schemas.openxmlformats.org/officeDocument/2006/relationships/image"/><Relationship Id="rId3453" Target="embeddings/oleObject1719.bin" Type="http://schemas.openxmlformats.org/officeDocument/2006/relationships/oleObject"/><Relationship Id="rId3454" Target="embeddings/oleObject1720.bin" Type="http://schemas.openxmlformats.org/officeDocument/2006/relationships/oleObject"/><Relationship Id="rId3455" Target="embeddings/oleObject1721.bin" Type="http://schemas.openxmlformats.org/officeDocument/2006/relationships/oleObject"/><Relationship Id="rId3456" Target="media/image1727.wmf" Type="http://schemas.openxmlformats.org/officeDocument/2006/relationships/image"/><Relationship Id="rId3457" Target="embeddings/oleObject1722.bin" Type="http://schemas.openxmlformats.org/officeDocument/2006/relationships/oleObject"/><Relationship Id="rId3458" Target="media/image1728.emf" Type="http://schemas.openxmlformats.org/officeDocument/2006/relationships/image"/><Relationship Id="rId3459" Target="embeddings/oleObject1723.bin" Type="http://schemas.openxmlformats.org/officeDocument/2006/relationships/oleObject"/><Relationship Id="rId346" Target="media/image154.wmf" Type="http://schemas.openxmlformats.org/officeDocument/2006/relationships/image"/><Relationship Id="rId3460" Target="embeddings/oleObject1724.bin" Type="http://schemas.openxmlformats.org/officeDocument/2006/relationships/oleObject"/><Relationship Id="rId3461" Target="media/image1729.wmf" Type="http://schemas.openxmlformats.org/officeDocument/2006/relationships/image"/><Relationship Id="rId3462" Target="embeddings/oleObject1725.bin" Type="http://schemas.openxmlformats.org/officeDocument/2006/relationships/oleObject"/><Relationship Id="rId3463" Target="media/image1730.wmf" Type="http://schemas.openxmlformats.org/officeDocument/2006/relationships/image"/><Relationship Id="rId3464" Target="embeddings/oleObject1726.bin" Type="http://schemas.openxmlformats.org/officeDocument/2006/relationships/oleObject"/><Relationship Id="rId3465" Target="media/image1731.wmf" Type="http://schemas.openxmlformats.org/officeDocument/2006/relationships/image"/><Relationship Id="rId3466" Target="embeddings/oleObject1727.bin" Type="http://schemas.openxmlformats.org/officeDocument/2006/relationships/oleObject"/><Relationship Id="rId3467" Target="media/image1732.wmf" Type="http://schemas.openxmlformats.org/officeDocument/2006/relationships/image"/><Relationship Id="rId3468" Target="embeddings/oleObject1728.bin" Type="http://schemas.openxmlformats.org/officeDocument/2006/relationships/oleObject"/><Relationship Id="rId3469" Target="media/image1733.wmf" Type="http://schemas.openxmlformats.org/officeDocument/2006/relationships/image"/><Relationship Id="rId347" Target="embeddings/oleObject185.bin" Type="http://schemas.openxmlformats.org/officeDocument/2006/relationships/oleObject"/><Relationship Id="rId3470" Target="embeddings/oleObject1729.bin" Type="http://schemas.openxmlformats.org/officeDocument/2006/relationships/oleObject"/><Relationship Id="rId3471" Target="media/image1734.wmf" Type="http://schemas.openxmlformats.org/officeDocument/2006/relationships/image"/><Relationship Id="rId3472" Target="embeddings/oleObject1730.bin" Type="http://schemas.openxmlformats.org/officeDocument/2006/relationships/oleObject"/><Relationship Id="rId3473" Target="media/image1735.wmf" Type="http://schemas.openxmlformats.org/officeDocument/2006/relationships/image"/><Relationship Id="rId3474" Target="embeddings/oleObject1731.bin" Type="http://schemas.openxmlformats.org/officeDocument/2006/relationships/oleObject"/><Relationship Id="rId3475" Target="media/image1736.wmf" Type="http://schemas.openxmlformats.org/officeDocument/2006/relationships/image"/><Relationship Id="rId3476" Target="embeddings/oleObject1732.bin" Type="http://schemas.openxmlformats.org/officeDocument/2006/relationships/oleObject"/><Relationship Id="rId3477" Target="embeddings/oleObject1733.bin" Type="http://schemas.openxmlformats.org/officeDocument/2006/relationships/oleObject"/><Relationship Id="rId3478" Target="media/image1737.wmf" Type="http://schemas.openxmlformats.org/officeDocument/2006/relationships/image"/><Relationship Id="rId3479" Target="embeddings/oleObject1734.bin" Type="http://schemas.openxmlformats.org/officeDocument/2006/relationships/oleObject"/><Relationship Id="rId348" Target="media/image155.wmf" Type="http://schemas.openxmlformats.org/officeDocument/2006/relationships/image"/><Relationship Id="rId3480" Target="media/image1738.wmf" Type="http://schemas.openxmlformats.org/officeDocument/2006/relationships/image"/><Relationship Id="rId3481" Target="embeddings/oleObject1735.bin" Type="http://schemas.openxmlformats.org/officeDocument/2006/relationships/oleObject"/><Relationship Id="rId3482" Target="media/image1739.wmf" Type="http://schemas.openxmlformats.org/officeDocument/2006/relationships/image"/><Relationship Id="rId3483" Target="embeddings/oleObject1736.bin" Type="http://schemas.openxmlformats.org/officeDocument/2006/relationships/oleObject"/><Relationship Id="rId3484" Target="media/image1740.wmf" Type="http://schemas.openxmlformats.org/officeDocument/2006/relationships/image"/><Relationship Id="rId3485" Target="embeddings/oleObject1737.bin" Type="http://schemas.openxmlformats.org/officeDocument/2006/relationships/oleObject"/><Relationship Id="rId3486" Target="media/image1741.wmf" Type="http://schemas.openxmlformats.org/officeDocument/2006/relationships/image"/><Relationship Id="rId3487" Target="embeddings/oleObject1738.bin" Type="http://schemas.openxmlformats.org/officeDocument/2006/relationships/oleObject"/><Relationship Id="rId3488" Target="media/image1742.wmf" Type="http://schemas.openxmlformats.org/officeDocument/2006/relationships/image"/><Relationship Id="rId3489" Target="embeddings/oleObject1739.bin" Type="http://schemas.openxmlformats.org/officeDocument/2006/relationships/oleObject"/><Relationship Id="rId349" Target="embeddings/oleObject186.bin" Type="http://schemas.openxmlformats.org/officeDocument/2006/relationships/oleObject"/><Relationship Id="rId3490" Target="media/image1743.wmf" Type="http://schemas.openxmlformats.org/officeDocument/2006/relationships/image"/><Relationship Id="rId3491" Target="embeddings/oleObject1740.bin" Type="http://schemas.openxmlformats.org/officeDocument/2006/relationships/oleObject"/><Relationship Id="rId3492" Target="media/image1744.wmf" Type="http://schemas.openxmlformats.org/officeDocument/2006/relationships/image"/><Relationship Id="rId3493" Target="embeddings/oleObject1741.bin" Type="http://schemas.openxmlformats.org/officeDocument/2006/relationships/oleObject"/><Relationship Id="rId3494" Target="media/image1745.wmf" Type="http://schemas.openxmlformats.org/officeDocument/2006/relationships/image"/><Relationship Id="rId3495" Target="embeddings/oleObject1742.bin" Type="http://schemas.openxmlformats.org/officeDocument/2006/relationships/oleObject"/><Relationship Id="rId3496" Target="media/image1746.wmf" Type="http://schemas.openxmlformats.org/officeDocument/2006/relationships/image"/><Relationship Id="rId3497" Target="embeddings/oleObject1743.bin" Type="http://schemas.openxmlformats.org/officeDocument/2006/relationships/oleObject"/><Relationship Id="rId3498" Target="media/image1747.wmf" Type="http://schemas.openxmlformats.org/officeDocument/2006/relationships/image"/><Relationship Id="rId3499" Target="embeddings/oleObject1744.bin" Type="http://schemas.openxmlformats.org/officeDocument/2006/relationships/oleObject"/><Relationship Id="rId35" Target="media/image14.wmf" Type="http://schemas.openxmlformats.org/officeDocument/2006/relationships/image"/><Relationship Id="rId350" Target="media/image156.wmf" Type="http://schemas.openxmlformats.org/officeDocument/2006/relationships/image"/><Relationship Id="rId3500" Target="media/image1748.wmf" Type="http://schemas.openxmlformats.org/officeDocument/2006/relationships/image"/><Relationship Id="rId3501" Target="embeddings/oleObject1745.bin" Type="http://schemas.openxmlformats.org/officeDocument/2006/relationships/oleObject"/><Relationship Id="rId3502" Target="media/image1749.wmf" Type="http://schemas.openxmlformats.org/officeDocument/2006/relationships/image"/><Relationship Id="rId3503" Target="embeddings/oleObject1746.bin" Type="http://schemas.openxmlformats.org/officeDocument/2006/relationships/oleObject"/><Relationship Id="rId3504" Target="media/image1750.wmf" Type="http://schemas.openxmlformats.org/officeDocument/2006/relationships/image"/><Relationship Id="rId3505" Target="embeddings/oleObject1747.bin" Type="http://schemas.openxmlformats.org/officeDocument/2006/relationships/oleObject"/><Relationship Id="rId3506" Target="media/image1751.wmf" Type="http://schemas.openxmlformats.org/officeDocument/2006/relationships/image"/><Relationship Id="rId3507" Target="embeddings/oleObject1748.bin" Type="http://schemas.openxmlformats.org/officeDocument/2006/relationships/oleObject"/><Relationship Id="rId3508" Target="media/image1752.wmf" Type="http://schemas.openxmlformats.org/officeDocument/2006/relationships/image"/><Relationship Id="rId3509" Target="embeddings/oleObject1749.bin" Type="http://schemas.openxmlformats.org/officeDocument/2006/relationships/oleObject"/><Relationship Id="rId351" Target="embeddings/oleObject187.bin" Type="http://schemas.openxmlformats.org/officeDocument/2006/relationships/oleObject"/><Relationship Id="rId3510" Target="media/image1753.wmf" Type="http://schemas.openxmlformats.org/officeDocument/2006/relationships/image"/><Relationship Id="rId3511" Target="embeddings/oleObject1750.bin" Type="http://schemas.openxmlformats.org/officeDocument/2006/relationships/oleObject"/><Relationship Id="rId3512" Target="media/image1754.wmf" Type="http://schemas.openxmlformats.org/officeDocument/2006/relationships/image"/><Relationship Id="rId3513" Target="embeddings/oleObject1751.bin" Type="http://schemas.openxmlformats.org/officeDocument/2006/relationships/oleObject"/><Relationship Id="rId3514" Target="media/image1755.wmf" Type="http://schemas.openxmlformats.org/officeDocument/2006/relationships/image"/><Relationship Id="rId3515" Target="embeddings/oleObject1752.bin" Type="http://schemas.openxmlformats.org/officeDocument/2006/relationships/oleObject"/><Relationship Id="rId3516" Target="media/image1756.wmf" Type="http://schemas.openxmlformats.org/officeDocument/2006/relationships/image"/><Relationship Id="rId3517" Target="embeddings/oleObject1753.bin" Type="http://schemas.openxmlformats.org/officeDocument/2006/relationships/oleObject"/><Relationship Id="rId3518" Target="media/image1757.wmf" Type="http://schemas.openxmlformats.org/officeDocument/2006/relationships/image"/><Relationship Id="rId3519" Target="embeddings/oleObject1754.bin" Type="http://schemas.openxmlformats.org/officeDocument/2006/relationships/oleObject"/><Relationship Id="rId352" Target="media/image157.wmf" Type="http://schemas.openxmlformats.org/officeDocument/2006/relationships/image"/><Relationship Id="rId3520" Target="media/image1758.wmf" Type="http://schemas.openxmlformats.org/officeDocument/2006/relationships/image"/><Relationship Id="rId3521" Target="embeddings/oleObject1755.bin" Type="http://schemas.openxmlformats.org/officeDocument/2006/relationships/oleObject"/><Relationship Id="rId3522" Target="media/image1759.wmf" Type="http://schemas.openxmlformats.org/officeDocument/2006/relationships/image"/><Relationship Id="rId3523" Target="embeddings/oleObject1756.bin" Type="http://schemas.openxmlformats.org/officeDocument/2006/relationships/oleObject"/><Relationship Id="rId3524" Target="embeddings/oleObject1757.bin" Type="http://schemas.openxmlformats.org/officeDocument/2006/relationships/oleObject"/><Relationship Id="rId3525" Target="media/image1760.jpeg" Type="http://schemas.openxmlformats.org/officeDocument/2006/relationships/image"/><Relationship Id="rId3526" Target="media/image1761.wmf" Type="http://schemas.openxmlformats.org/officeDocument/2006/relationships/image"/><Relationship Id="rId3527" Target="embeddings/oleObject1758.bin" Type="http://schemas.openxmlformats.org/officeDocument/2006/relationships/oleObject"/><Relationship Id="rId3528" Target="media/image1762.wmf" Type="http://schemas.openxmlformats.org/officeDocument/2006/relationships/image"/><Relationship Id="rId3529" Target="embeddings/oleObject1759.bin" Type="http://schemas.openxmlformats.org/officeDocument/2006/relationships/oleObject"/><Relationship Id="rId353" Target="embeddings/oleObject188.bin" Type="http://schemas.openxmlformats.org/officeDocument/2006/relationships/oleObject"/><Relationship Id="rId3530" Target="media/image1763.wmf" Type="http://schemas.openxmlformats.org/officeDocument/2006/relationships/image"/><Relationship Id="rId3531" Target="embeddings/oleObject1760.bin" Type="http://schemas.openxmlformats.org/officeDocument/2006/relationships/oleObject"/><Relationship Id="rId3532" Target="media/image1764.wmf" Type="http://schemas.openxmlformats.org/officeDocument/2006/relationships/image"/><Relationship Id="rId3533" Target="embeddings/oleObject1761.bin" Type="http://schemas.openxmlformats.org/officeDocument/2006/relationships/oleObject"/><Relationship Id="rId3534" Target="media/image1765.wmf" Type="http://schemas.openxmlformats.org/officeDocument/2006/relationships/image"/><Relationship Id="rId3535" Target="embeddings/oleObject1762.bin" Type="http://schemas.openxmlformats.org/officeDocument/2006/relationships/oleObject"/><Relationship Id="rId3536" Target="media/image1766.wmf" Type="http://schemas.openxmlformats.org/officeDocument/2006/relationships/image"/><Relationship Id="rId3537" Target="embeddings/oleObject1763.bin" Type="http://schemas.openxmlformats.org/officeDocument/2006/relationships/oleObject"/><Relationship Id="rId3538" Target="embeddings/oleObject1764.bin" Type="http://schemas.openxmlformats.org/officeDocument/2006/relationships/oleObject"/><Relationship Id="rId3539" Target="media/image1767.wmf" Type="http://schemas.openxmlformats.org/officeDocument/2006/relationships/image"/><Relationship Id="rId354" Target="media/image158.wmf" Type="http://schemas.openxmlformats.org/officeDocument/2006/relationships/image"/><Relationship Id="rId3540" Target="embeddings/oleObject1765.bin" Type="http://schemas.openxmlformats.org/officeDocument/2006/relationships/oleObject"/><Relationship Id="rId3541" Target="media/image1768.wmf" Type="http://schemas.openxmlformats.org/officeDocument/2006/relationships/image"/><Relationship Id="rId3542" Target="embeddings/oleObject1766.bin" Type="http://schemas.openxmlformats.org/officeDocument/2006/relationships/oleObject"/><Relationship Id="rId3543" Target="media/image1769.wmf" Type="http://schemas.openxmlformats.org/officeDocument/2006/relationships/image"/><Relationship Id="rId3544" Target="embeddings/oleObject1767.bin" Type="http://schemas.openxmlformats.org/officeDocument/2006/relationships/oleObject"/><Relationship Id="rId3545" Target="media/image1770.wmf" Type="http://schemas.openxmlformats.org/officeDocument/2006/relationships/image"/><Relationship Id="rId3546" Target="embeddings/oleObject1768.bin" Type="http://schemas.openxmlformats.org/officeDocument/2006/relationships/oleObject"/><Relationship Id="rId3547" Target="media/image1771.wmf" Type="http://schemas.openxmlformats.org/officeDocument/2006/relationships/image"/><Relationship Id="rId3548" Target="embeddings/oleObject1769.bin" Type="http://schemas.openxmlformats.org/officeDocument/2006/relationships/oleObject"/><Relationship Id="rId3549" Target="media/image1772.wmf" Type="http://schemas.openxmlformats.org/officeDocument/2006/relationships/image"/><Relationship Id="rId355" Target="embeddings/oleObject189.bin" Type="http://schemas.openxmlformats.org/officeDocument/2006/relationships/oleObject"/><Relationship Id="rId3550" Target="embeddings/oleObject1770.bin" Type="http://schemas.openxmlformats.org/officeDocument/2006/relationships/oleObject"/><Relationship Id="rId3551" Target="media/image1773.wmf" Type="http://schemas.openxmlformats.org/officeDocument/2006/relationships/image"/><Relationship Id="rId3552" Target="embeddings/oleObject1771.bin" Type="http://schemas.openxmlformats.org/officeDocument/2006/relationships/oleObject"/><Relationship Id="rId3553" Target="embeddings/oleObject1772.bin" Type="http://schemas.openxmlformats.org/officeDocument/2006/relationships/oleObject"/><Relationship Id="rId3554" Target="embeddings/oleObject1773.bin" Type="http://schemas.openxmlformats.org/officeDocument/2006/relationships/oleObject"/><Relationship Id="rId3555" Target="media/image1774.wmf" Type="http://schemas.openxmlformats.org/officeDocument/2006/relationships/image"/><Relationship Id="rId3556" Target="embeddings/oleObject1774.bin" Type="http://schemas.openxmlformats.org/officeDocument/2006/relationships/oleObject"/><Relationship Id="rId3557" Target="embeddings/oleObject1775.bin" Type="http://schemas.openxmlformats.org/officeDocument/2006/relationships/oleObject"/><Relationship Id="rId3558" Target="media/image1775.wmf" Type="http://schemas.openxmlformats.org/officeDocument/2006/relationships/image"/><Relationship Id="rId3559" Target="embeddings/oleObject1776.bin" Type="http://schemas.openxmlformats.org/officeDocument/2006/relationships/oleObject"/><Relationship Id="rId356" Target="media/image159.wmf" Type="http://schemas.openxmlformats.org/officeDocument/2006/relationships/image"/><Relationship Id="rId3560" Target="media/image1776.wmf" Type="http://schemas.openxmlformats.org/officeDocument/2006/relationships/image"/><Relationship Id="rId3561" Target="embeddings/oleObject1777.bin" Type="http://schemas.openxmlformats.org/officeDocument/2006/relationships/oleObject"/><Relationship Id="rId3562" Target="media/image1777.wmf" Type="http://schemas.openxmlformats.org/officeDocument/2006/relationships/image"/><Relationship Id="rId3563" Target="embeddings/oleObject1778.bin" Type="http://schemas.openxmlformats.org/officeDocument/2006/relationships/oleObject"/><Relationship Id="rId3564" Target="media/image1778.wmf" Type="http://schemas.openxmlformats.org/officeDocument/2006/relationships/image"/><Relationship Id="rId3565" Target="embeddings/oleObject1779.bin" Type="http://schemas.openxmlformats.org/officeDocument/2006/relationships/oleObject"/><Relationship Id="rId3566" Target="media/image1779.wmf" Type="http://schemas.openxmlformats.org/officeDocument/2006/relationships/image"/><Relationship Id="rId3567" Target="embeddings/oleObject1780.bin" Type="http://schemas.openxmlformats.org/officeDocument/2006/relationships/oleObject"/><Relationship Id="rId3568" Target="media/image1780.wmf" Type="http://schemas.openxmlformats.org/officeDocument/2006/relationships/image"/><Relationship Id="rId3569" Target="embeddings/oleObject1781.bin" Type="http://schemas.openxmlformats.org/officeDocument/2006/relationships/oleObject"/><Relationship Id="rId357" Target="embeddings/oleObject190.bin" Type="http://schemas.openxmlformats.org/officeDocument/2006/relationships/oleObject"/><Relationship Id="rId3570" Target="media/image1781.wmf" Type="http://schemas.openxmlformats.org/officeDocument/2006/relationships/image"/><Relationship Id="rId3571" Target="embeddings/oleObject1782.bin" Type="http://schemas.openxmlformats.org/officeDocument/2006/relationships/oleObject"/><Relationship Id="rId3572" Target="media/image1782.wmf" Type="http://schemas.openxmlformats.org/officeDocument/2006/relationships/image"/><Relationship Id="rId3573" Target="embeddings/oleObject1783.bin" Type="http://schemas.openxmlformats.org/officeDocument/2006/relationships/oleObject"/><Relationship Id="rId3574" Target="media/image1783.wmf" Type="http://schemas.openxmlformats.org/officeDocument/2006/relationships/image"/><Relationship Id="rId3575" Target="embeddings/oleObject1784.bin" Type="http://schemas.openxmlformats.org/officeDocument/2006/relationships/oleObject"/><Relationship Id="rId3576" Target="media/image1784.wmf" Type="http://schemas.openxmlformats.org/officeDocument/2006/relationships/image"/><Relationship Id="rId3577" Target="embeddings/oleObject1785.bin" Type="http://schemas.openxmlformats.org/officeDocument/2006/relationships/oleObject"/><Relationship Id="rId3578" Target="media/image1785.emf" Type="http://schemas.openxmlformats.org/officeDocument/2006/relationships/image"/><Relationship Id="rId3579" Target="media/image1786.wmf" Type="http://schemas.openxmlformats.org/officeDocument/2006/relationships/image"/><Relationship Id="rId358" Target="media/image160.wmf" Type="http://schemas.openxmlformats.org/officeDocument/2006/relationships/image"/><Relationship Id="rId3580" Target="embeddings/oleObject1786.bin" Type="http://schemas.openxmlformats.org/officeDocument/2006/relationships/oleObject"/><Relationship Id="rId3581" Target="embeddings/oleObject1787.bin" Type="http://schemas.openxmlformats.org/officeDocument/2006/relationships/oleObject"/><Relationship Id="rId3582" Target="media/image1787.wmf" Type="http://schemas.openxmlformats.org/officeDocument/2006/relationships/image"/><Relationship Id="rId3583" Target="embeddings/oleObject1788.bin" Type="http://schemas.openxmlformats.org/officeDocument/2006/relationships/oleObject"/><Relationship Id="rId3584" Target="embeddings/oleObject1789.bin" Type="http://schemas.openxmlformats.org/officeDocument/2006/relationships/oleObject"/><Relationship Id="rId3585" Target="media/image1788.wmf" Type="http://schemas.openxmlformats.org/officeDocument/2006/relationships/image"/><Relationship Id="rId3586" Target="embeddings/oleObject1790.bin" Type="http://schemas.openxmlformats.org/officeDocument/2006/relationships/oleObject"/><Relationship Id="rId3587" Target="media/image1789.wmf" Type="http://schemas.openxmlformats.org/officeDocument/2006/relationships/image"/><Relationship Id="rId3588" Target="embeddings/oleObject1791.bin" Type="http://schemas.openxmlformats.org/officeDocument/2006/relationships/oleObject"/><Relationship Id="rId3589" Target="media/image1790.wmf" Type="http://schemas.openxmlformats.org/officeDocument/2006/relationships/image"/><Relationship Id="rId359" Target="embeddings/oleObject191.bin" Type="http://schemas.openxmlformats.org/officeDocument/2006/relationships/oleObject"/><Relationship Id="rId3590" Target="embeddings/oleObject1792.bin" Type="http://schemas.openxmlformats.org/officeDocument/2006/relationships/oleObject"/><Relationship Id="rId3591" Target="media/image1791.png" Type="http://schemas.openxmlformats.org/officeDocument/2006/relationships/image"/><Relationship Id="rId3592" Target="media/image1792.png" Type="http://schemas.openxmlformats.org/officeDocument/2006/relationships/image"/><Relationship Id="rId3593" Target="media/image1793.wmf" Type="http://schemas.openxmlformats.org/officeDocument/2006/relationships/image"/><Relationship Id="rId3594" Target="embeddings/oleObject1793.bin" Type="http://schemas.openxmlformats.org/officeDocument/2006/relationships/oleObject"/><Relationship Id="rId3595" Target="embeddings/oleObject1794.bin" Type="http://schemas.openxmlformats.org/officeDocument/2006/relationships/oleObject"/><Relationship Id="rId3596" Target="media/image1794.png" Type="http://schemas.openxmlformats.org/officeDocument/2006/relationships/image"/><Relationship Id="rId3597" Target="media/image1795.wmf" Type="http://schemas.openxmlformats.org/officeDocument/2006/relationships/image"/><Relationship Id="rId3598" Target="embeddings/oleObject1795.bin" Type="http://schemas.openxmlformats.org/officeDocument/2006/relationships/oleObject"/><Relationship Id="rId3599" Target="media/image1796.wmf" Type="http://schemas.openxmlformats.org/officeDocument/2006/relationships/image"/><Relationship Id="rId36" Target="embeddings/oleObject14.bin" Type="http://schemas.openxmlformats.org/officeDocument/2006/relationships/oleObject"/><Relationship Id="rId360" Target="media/image161.wmf" Type="http://schemas.openxmlformats.org/officeDocument/2006/relationships/image"/><Relationship Id="rId3600" Target="embeddings/oleObject1796.bin" Type="http://schemas.openxmlformats.org/officeDocument/2006/relationships/oleObject"/><Relationship Id="rId3601" Target="media/image1797.wmf" Type="http://schemas.openxmlformats.org/officeDocument/2006/relationships/image"/><Relationship Id="rId3602" Target="embeddings/oleObject1797.bin" Type="http://schemas.openxmlformats.org/officeDocument/2006/relationships/oleObject"/><Relationship Id="rId3603" Target="media/image1798.wmf" Type="http://schemas.openxmlformats.org/officeDocument/2006/relationships/image"/><Relationship Id="rId3604" Target="embeddings/oleObject1798.bin" Type="http://schemas.openxmlformats.org/officeDocument/2006/relationships/oleObject"/><Relationship Id="rId3605" Target="media/image1799.wmf" Type="http://schemas.openxmlformats.org/officeDocument/2006/relationships/image"/><Relationship Id="rId3606" Target="embeddings/oleObject1799.bin" Type="http://schemas.openxmlformats.org/officeDocument/2006/relationships/oleObject"/><Relationship Id="rId3607" Target="media/image1800.wmf" Type="http://schemas.openxmlformats.org/officeDocument/2006/relationships/image"/><Relationship Id="rId3608" Target="embeddings/oleObject1800.bin" Type="http://schemas.openxmlformats.org/officeDocument/2006/relationships/oleObject"/><Relationship Id="rId3609" Target="embeddings/oleObject1801.bin" Type="http://schemas.openxmlformats.org/officeDocument/2006/relationships/oleObject"/><Relationship Id="rId361" Target="embeddings/oleObject192.bin" Type="http://schemas.openxmlformats.org/officeDocument/2006/relationships/oleObject"/><Relationship Id="rId3610" Target="media/image1801.wmf" Type="http://schemas.openxmlformats.org/officeDocument/2006/relationships/image"/><Relationship Id="rId3611" Target="embeddings/oleObject1802.bin" Type="http://schemas.openxmlformats.org/officeDocument/2006/relationships/oleObject"/><Relationship Id="rId3612" Target="embeddings/oleObject1803.bin" Type="http://schemas.openxmlformats.org/officeDocument/2006/relationships/oleObject"/><Relationship Id="rId3613" Target="embeddings/oleObject1804.bin" Type="http://schemas.openxmlformats.org/officeDocument/2006/relationships/oleObject"/><Relationship Id="rId3614" Target="embeddings/oleObject1805.bin" Type="http://schemas.openxmlformats.org/officeDocument/2006/relationships/oleObject"/><Relationship Id="rId3615" Target="embeddings/oleObject1806.bin" Type="http://schemas.openxmlformats.org/officeDocument/2006/relationships/oleObject"/><Relationship Id="rId3616" Target="media/image1802.wmf" Type="http://schemas.openxmlformats.org/officeDocument/2006/relationships/image"/><Relationship Id="rId3617" Target="embeddings/oleObject1807.bin" Type="http://schemas.openxmlformats.org/officeDocument/2006/relationships/oleObject"/><Relationship Id="rId3618" Target="media/image1803.wmf" Type="http://schemas.openxmlformats.org/officeDocument/2006/relationships/image"/><Relationship Id="rId3619" Target="embeddings/oleObject1808.bin" Type="http://schemas.openxmlformats.org/officeDocument/2006/relationships/oleObject"/><Relationship Id="rId362" Target="embeddings/oleObject193.bin" Type="http://schemas.openxmlformats.org/officeDocument/2006/relationships/oleObject"/><Relationship Id="rId3620" Target="media/image1804.wmf" Type="http://schemas.openxmlformats.org/officeDocument/2006/relationships/image"/><Relationship Id="rId3621" Target="embeddings/oleObject1809.bin" Type="http://schemas.openxmlformats.org/officeDocument/2006/relationships/oleObject"/><Relationship Id="rId3622" Target="media/image1805.wmf" Type="http://schemas.openxmlformats.org/officeDocument/2006/relationships/image"/><Relationship Id="rId3623" Target="embeddings/oleObject1810.bin" Type="http://schemas.openxmlformats.org/officeDocument/2006/relationships/oleObject"/><Relationship Id="rId3624" Target="media/image1806.wmf" Type="http://schemas.openxmlformats.org/officeDocument/2006/relationships/image"/><Relationship Id="rId3625" Target="embeddings/oleObject1811.bin" Type="http://schemas.openxmlformats.org/officeDocument/2006/relationships/oleObject"/><Relationship Id="rId3626" Target="media/image1807.wmf" Type="http://schemas.openxmlformats.org/officeDocument/2006/relationships/image"/><Relationship Id="rId3627" Target="embeddings/oleObject1812.bin" Type="http://schemas.openxmlformats.org/officeDocument/2006/relationships/oleObject"/><Relationship Id="rId3628" Target="media/image1808.wmf" Type="http://schemas.openxmlformats.org/officeDocument/2006/relationships/image"/><Relationship Id="rId3629" Target="embeddings/oleObject1813.bin" Type="http://schemas.openxmlformats.org/officeDocument/2006/relationships/oleObject"/><Relationship Id="rId363" Target="embeddings/oleObject194.bin" Type="http://schemas.openxmlformats.org/officeDocument/2006/relationships/oleObject"/><Relationship Id="rId3630" Target="media/image1809.wmf" Type="http://schemas.openxmlformats.org/officeDocument/2006/relationships/image"/><Relationship Id="rId3631" Target="embeddings/oleObject1814.bin" Type="http://schemas.openxmlformats.org/officeDocument/2006/relationships/oleObject"/><Relationship Id="rId3632" Target="media/image1810.wmf" Type="http://schemas.openxmlformats.org/officeDocument/2006/relationships/image"/><Relationship Id="rId3633" Target="embeddings/oleObject1815.bin" Type="http://schemas.openxmlformats.org/officeDocument/2006/relationships/oleObject"/><Relationship Id="rId3634" Target="media/image1811.wmf" Type="http://schemas.openxmlformats.org/officeDocument/2006/relationships/image"/><Relationship Id="rId3635" Target="embeddings/oleObject1816.bin" Type="http://schemas.openxmlformats.org/officeDocument/2006/relationships/oleObject"/><Relationship Id="rId3636" Target="media/image1812.wmf" Type="http://schemas.openxmlformats.org/officeDocument/2006/relationships/image"/><Relationship Id="rId3637" Target="embeddings/oleObject1817.bin" Type="http://schemas.openxmlformats.org/officeDocument/2006/relationships/oleObject"/><Relationship Id="rId3638" Target="media/image1813.wmf" Type="http://schemas.openxmlformats.org/officeDocument/2006/relationships/image"/><Relationship Id="rId3639" Target="embeddings/oleObject1818.bin" Type="http://schemas.openxmlformats.org/officeDocument/2006/relationships/oleObject"/><Relationship Id="rId364" Target="media/image162.wmf" Type="http://schemas.openxmlformats.org/officeDocument/2006/relationships/image"/><Relationship Id="rId3640" Target="media/image1814.wmf" Type="http://schemas.openxmlformats.org/officeDocument/2006/relationships/image"/><Relationship Id="rId3641" Target="embeddings/oleObject1819.bin" Type="http://schemas.openxmlformats.org/officeDocument/2006/relationships/oleObject"/><Relationship Id="rId3642" Target="media/image1815.wmf" Type="http://schemas.openxmlformats.org/officeDocument/2006/relationships/image"/><Relationship Id="rId3643" Target="embeddings/oleObject1820.bin" Type="http://schemas.openxmlformats.org/officeDocument/2006/relationships/oleObject"/><Relationship Id="rId3644" Target="embeddings/oleObject1821.bin" Type="http://schemas.openxmlformats.org/officeDocument/2006/relationships/oleObject"/><Relationship Id="rId3645" Target="media/image1816.wmf" Type="http://schemas.openxmlformats.org/officeDocument/2006/relationships/image"/><Relationship Id="rId3646" Target="embeddings/oleObject1822.bin" Type="http://schemas.openxmlformats.org/officeDocument/2006/relationships/oleObject"/><Relationship Id="rId3647" Target="embeddings/oleObject1823.bin" Type="http://schemas.openxmlformats.org/officeDocument/2006/relationships/oleObject"/><Relationship Id="rId3648" Target="embeddings/oleObject1824.bin" Type="http://schemas.openxmlformats.org/officeDocument/2006/relationships/oleObject"/><Relationship Id="rId3649" Target="embeddings/oleObject1825.bin" Type="http://schemas.openxmlformats.org/officeDocument/2006/relationships/oleObject"/><Relationship Id="rId365" Target="embeddings/oleObject195.bin" Type="http://schemas.openxmlformats.org/officeDocument/2006/relationships/oleObject"/><Relationship Id="rId3650" Target="embeddings/oleObject1826.bin" Type="http://schemas.openxmlformats.org/officeDocument/2006/relationships/oleObject"/><Relationship Id="rId3651" Target="embeddings/oleObject1827.bin" Type="http://schemas.openxmlformats.org/officeDocument/2006/relationships/oleObject"/><Relationship Id="rId3652" Target="media/image1817.wmf" Type="http://schemas.openxmlformats.org/officeDocument/2006/relationships/image"/><Relationship Id="rId3653" Target="embeddings/oleObject1828.bin" Type="http://schemas.openxmlformats.org/officeDocument/2006/relationships/oleObject"/><Relationship Id="rId3654" Target="media/image1818.wmf" Type="http://schemas.openxmlformats.org/officeDocument/2006/relationships/image"/><Relationship Id="rId3655" Target="embeddings/oleObject1829.bin" Type="http://schemas.openxmlformats.org/officeDocument/2006/relationships/oleObject"/><Relationship Id="rId3656" Target="media/image1819.wmf" Type="http://schemas.openxmlformats.org/officeDocument/2006/relationships/image"/><Relationship Id="rId3657" Target="embeddings/oleObject1830.bin" Type="http://schemas.openxmlformats.org/officeDocument/2006/relationships/oleObject"/><Relationship Id="rId3658" Target="media/image1820.wmf" Type="http://schemas.openxmlformats.org/officeDocument/2006/relationships/image"/><Relationship Id="rId3659" Target="embeddings/oleObject1831.bin" Type="http://schemas.openxmlformats.org/officeDocument/2006/relationships/oleObject"/><Relationship Id="rId366" Target="media/image163.wmf" Type="http://schemas.openxmlformats.org/officeDocument/2006/relationships/image"/><Relationship Id="rId3660" Target="media/image1821.png" Type="http://schemas.openxmlformats.org/officeDocument/2006/relationships/image"/><Relationship Id="rId3661" Target="embeddings/oleObject1832.bin" Type="http://schemas.openxmlformats.org/officeDocument/2006/relationships/oleObject"/><Relationship Id="rId3662" Target="media/image1822.wmf" Type="http://schemas.openxmlformats.org/officeDocument/2006/relationships/image"/><Relationship Id="rId3663" Target="embeddings/oleObject1833.bin" Type="http://schemas.openxmlformats.org/officeDocument/2006/relationships/oleObject"/><Relationship Id="rId3664" Target="media/image1823.wmf" Type="http://schemas.openxmlformats.org/officeDocument/2006/relationships/image"/><Relationship Id="rId3665" Target="embeddings/oleObject1834.bin" Type="http://schemas.openxmlformats.org/officeDocument/2006/relationships/oleObject"/><Relationship Id="rId3666" Target="embeddings/oleObject1835.bin" Type="http://schemas.openxmlformats.org/officeDocument/2006/relationships/oleObject"/><Relationship Id="rId3667" Target="embeddings/oleObject1836.bin" Type="http://schemas.openxmlformats.org/officeDocument/2006/relationships/oleObject"/><Relationship Id="rId3668" Target="embeddings/oleObject1837.bin" Type="http://schemas.openxmlformats.org/officeDocument/2006/relationships/oleObject"/><Relationship Id="rId3669" Target="embeddings/oleObject1838.bin" Type="http://schemas.openxmlformats.org/officeDocument/2006/relationships/oleObject"/><Relationship Id="rId367" Target="embeddings/oleObject196.bin" Type="http://schemas.openxmlformats.org/officeDocument/2006/relationships/oleObject"/><Relationship Id="rId3670" Target="media/image1824.wmf" Type="http://schemas.openxmlformats.org/officeDocument/2006/relationships/image"/><Relationship Id="rId3671" Target="embeddings/oleObject1839.bin" Type="http://schemas.openxmlformats.org/officeDocument/2006/relationships/oleObject"/><Relationship Id="rId3672" Target="media/image1825.wmf" Type="http://schemas.openxmlformats.org/officeDocument/2006/relationships/image"/><Relationship Id="rId3673" Target="embeddings/oleObject1840.bin" Type="http://schemas.openxmlformats.org/officeDocument/2006/relationships/oleObject"/><Relationship Id="rId3674" Target="media/image1826.wmf" Type="http://schemas.openxmlformats.org/officeDocument/2006/relationships/image"/><Relationship Id="rId3675" Target="embeddings/oleObject1841.bin" Type="http://schemas.openxmlformats.org/officeDocument/2006/relationships/oleObject"/><Relationship Id="rId3676" Target="embeddings/oleObject1842.bin" Type="http://schemas.openxmlformats.org/officeDocument/2006/relationships/oleObject"/><Relationship Id="rId3677" Target="embeddings/oleObject1843.bin" Type="http://schemas.openxmlformats.org/officeDocument/2006/relationships/oleObject"/><Relationship Id="rId3678" Target="embeddings/oleObject1844.bin" Type="http://schemas.openxmlformats.org/officeDocument/2006/relationships/oleObject"/><Relationship Id="rId3679" Target="embeddings/oleObject1845.bin" Type="http://schemas.openxmlformats.org/officeDocument/2006/relationships/oleObject"/><Relationship Id="rId368" Target="media/image164.wmf" Type="http://schemas.openxmlformats.org/officeDocument/2006/relationships/image"/><Relationship Id="rId3680" Target="embeddings/oleObject1846.bin" Type="http://schemas.openxmlformats.org/officeDocument/2006/relationships/oleObject"/><Relationship Id="rId3681" Target="media/image1827.wmf" Type="http://schemas.openxmlformats.org/officeDocument/2006/relationships/image"/><Relationship Id="rId3682" Target="embeddings/oleObject1847.bin" Type="http://schemas.openxmlformats.org/officeDocument/2006/relationships/oleObject"/><Relationship Id="rId3683" Target="embeddings/oleObject1848.bin" Type="http://schemas.openxmlformats.org/officeDocument/2006/relationships/oleObject"/><Relationship Id="rId3684" Target="embeddings/oleObject1849.bin" Type="http://schemas.openxmlformats.org/officeDocument/2006/relationships/oleObject"/><Relationship Id="rId3685" Target="media/image1828.emf" Type="http://schemas.openxmlformats.org/officeDocument/2006/relationships/image"/><Relationship Id="rId3686" Target="media/image1829.wmf" Type="http://schemas.openxmlformats.org/officeDocument/2006/relationships/image"/><Relationship Id="rId3687" Target="embeddings/oleObject1850.bin" Type="http://schemas.openxmlformats.org/officeDocument/2006/relationships/oleObject"/><Relationship Id="rId3688" Target="embeddings/oleObject1851.bin" Type="http://schemas.openxmlformats.org/officeDocument/2006/relationships/oleObject"/><Relationship Id="rId3689" Target="media/image1830.wmf" Type="http://schemas.openxmlformats.org/officeDocument/2006/relationships/image"/><Relationship Id="rId369" Target="embeddings/oleObject197.bin" Type="http://schemas.openxmlformats.org/officeDocument/2006/relationships/oleObject"/><Relationship Id="rId3690" Target="embeddings/oleObject1852.bin" Type="http://schemas.openxmlformats.org/officeDocument/2006/relationships/oleObject"/><Relationship Id="rId3691" Target="media/image1831.wmf" Type="http://schemas.openxmlformats.org/officeDocument/2006/relationships/image"/><Relationship Id="rId3692" Target="embeddings/oleObject1853.bin" Type="http://schemas.openxmlformats.org/officeDocument/2006/relationships/oleObject"/><Relationship Id="rId3693" Target="media/image1832.wmf" Type="http://schemas.openxmlformats.org/officeDocument/2006/relationships/image"/><Relationship Id="rId3694" Target="embeddings/oleObject1854.bin" Type="http://schemas.openxmlformats.org/officeDocument/2006/relationships/oleObject"/><Relationship Id="rId3695" Target="media/image1833.wmf" Type="http://schemas.openxmlformats.org/officeDocument/2006/relationships/image"/><Relationship Id="rId3696" Target="embeddings/oleObject1855.bin" Type="http://schemas.openxmlformats.org/officeDocument/2006/relationships/oleObject"/><Relationship Id="rId3697" Target="media/image1834.wmf" Type="http://schemas.openxmlformats.org/officeDocument/2006/relationships/image"/><Relationship Id="rId3698" Target="embeddings/oleObject1856.bin" Type="http://schemas.openxmlformats.org/officeDocument/2006/relationships/oleObject"/><Relationship Id="rId3699" Target="media/image1835.wmf" Type="http://schemas.openxmlformats.org/officeDocument/2006/relationships/image"/><Relationship Id="rId37" Target="media/image15.wmf" Type="http://schemas.openxmlformats.org/officeDocument/2006/relationships/image"/><Relationship Id="rId370" Target="media/image165.wmf" Type="http://schemas.openxmlformats.org/officeDocument/2006/relationships/image"/><Relationship Id="rId3700" Target="embeddings/oleObject1857.bin" Type="http://schemas.openxmlformats.org/officeDocument/2006/relationships/oleObject"/><Relationship Id="rId3701" Target="media/image1836.wmf" Type="http://schemas.openxmlformats.org/officeDocument/2006/relationships/image"/><Relationship Id="rId3702" Target="embeddings/oleObject1858.bin" Type="http://schemas.openxmlformats.org/officeDocument/2006/relationships/oleObject"/><Relationship Id="rId3703" Target="embeddings/oleObject1859.bin" Type="http://schemas.openxmlformats.org/officeDocument/2006/relationships/oleObject"/><Relationship Id="rId3704" Target="media/image1837.wmf" Type="http://schemas.openxmlformats.org/officeDocument/2006/relationships/image"/><Relationship Id="rId3705" Target="embeddings/oleObject1860.bin" Type="http://schemas.openxmlformats.org/officeDocument/2006/relationships/oleObject"/><Relationship Id="rId3706" Target="media/image1838.wmf" Type="http://schemas.openxmlformats.org/officeDocument/2006/relationships/image"/><Relationship Id="rId3707" Target="embeddings/oleObject1861.bin" Type="http://schemas.openxmlformats.org/officeDocument/2006/relationships/oleObject"/><Relationship Id="rId3708" Target="media/image1839.wmf" Type="http://schemas.openxmlformats.org/officeDocument/2006/relationships/image"/><Relationship Id="rId3709" Target="embeddings/oleObject1862.bin" Type="http://schemas.openxmlformats.org/officeDocument/2006/relationships/oleObject"/><Relationship Id="rId371" Target="embeddings/oleObject198.bin" Type="http://schemas.openxmlformats.org/officeDocument/2006/relationships/oleObject"/><Relationship Id="rId3710" Target="media/image1840.wmf" Type="http://schemas.openxmlformats.org/officeDocument/2006/relationships/image"/><Relationship Id="rId3711" Target="embeddings/oleObject1863.bin" Type="http://schemas.openxmlformats.org/officeDocument/2006/relationships/oleObject"/><Relationship Id="rId3712" Target="media/image1841.wmf" Type="http://schemas.openxmlformats.org/officeDocument/2006/relationships/image"/><Relationship Id="rId3713" Target="embeddings/oleObject1864.bin" Type="http://schemas.openxmlformats.org/officeDocument/2006/relationships/oleObject"/><Relationship Id="rId3714" Target="media/image1842.wmf" Type="http://schemas.openxmlformats.org/officeDocument/2006/relationships/image"/><Relationship Id="rId3715" Target="embeddings/oleObject1865.bin" Type="http://schemas.openxmlformats.org/officeDocument/2006/relationships/oleObject"/><Relationship Id="rId3716" Target="media/image1843.wmf" Type="http://schemas.openxmlformats.org/officeDocument/2006/relationships/image"/><Relationship Id="rId3717" Target="embeddings/oleObject1866.bin" Type="http://schemas.openxmlformats.org/officeDocument/2006/relationships/oleObject"/><Relationship Id="rId3718" Target="media/image1844.wmf" Type="http://schemas.openxmlformats.org/officeDocument/2006/relationships/image"/><Relationship Id="rId3719" Target="embeddings/oleObject1867.bin" Type="http://schemas.openxmlformats.org/officeDocument/2006/relationships/oleObject"/><Relationship Id="rId372" Target="media/image166.wmf" Type="http://schemas.openxmlformats.org/officeDocument/2006/relationships/image"/><Relationship Id="rId3720" Target="media/image1845.wmf" Type="http://schemas.openxmlformats.org/officeDocument/2006/relationships/image"/><Relationship Id="rId3721" Target="embeddings/oleObject1868.bin" Type="http://schemas.openxmlformats.org/officeDocument/2006/relationships/oleObject"/><Relationship Id="rId3722" Target="media/image1846.wmf" Type="http://schemas.openxmlformats.org/officeDocument/2006/relationships/image"/><Relationship Id="rId3723" Target="embeddings/oleObject1869.bin" Type="http://schemas.openxmlformats.org/officeDocument/2006/relationships/oleObject"/><Relationship Id="rId3724" Target="media/image1847.wmf" Type="http://schemas.openxmlformats.org/officeDocument/2006/relationships/image"/><Relationship Id="rId3725" Target="embeddings/oleObject1870.bin" Type="http://schemas.openxmlformats.org/officeDocument/2006/relationships/oleObject"/><Relationship Id="rId3726" Target="media/image1848.wmf" Type="http://schemas.openxmlformats.org/officeDocument/2006/relationships/image"/><Relationship Id="rId3727" Target="embeddings/oleObject1871.bin" Type="http://schemas.openxmlformats.org/officeDocument/2006/relationships/oleObject"/><Relationship Id="rId3728" Target="embeddings/oleObject1872.bin" Type="http://schemas.openxmlformats.org/officeDocument/2006/relationships/oleObject"/><Relationship Id="rId3729" Target="embeddings/oleObject1873.bin" Type="http://schemas.openxmlformats.org/officeDocument/2006/relationships/oleObject"/><Relationship Id="rId373" Target="embeddings/oleObject199.bin" Type="http://schemas.openxmlformats.org/officeDocument/2006/relationships/oleObject"/><Relationship Id="rId3730" Target="embeddings/oleObject1874.bin" Type="http://schemas.openxmlformats.org/officeDocument/2006/relationships/oleObject"/><Relationship Id="rId3731" Target="embeddings/oleObject1875.bin" Type="http://schemas.openxmlformats.org/officeDocument/2006/relationships/oleObject"/><Relationship Id="rId3732" Target="media/image1849.wmf" Type="http://schemas.openxmlformats.org/officeDocument/2006/relationships/image"/><Relationship Id="rId3733" Target="embeddings/oleObject1876.bin" Type="http://schemas.openxmlformats.org/officeDocument/2006/relationships/oleObject"/><Relationship Id="rId3734" Target="media/image1850.wmf" Type="http://schemas.openxmlformats.org/officeDocument/2006/relationships/image"/><Relationship Id="rId3735" Target="embeddings/oleObject1877.bin" Type="http://schemas.openxmlformats.org/officeDocument/2006/relationships/oleObject"/><Relationship Id="rId3736" Target="media/image1851.wmf" Type="http://schemas.openxmlformats.org/officeDocument/2006/relationships/image"/><Relationship Id="rId3737" Target="embeddings/oleObject1878.bin" Type="http://schemas.openxmlformats.org/officeDocument/2006/relationships/oleObject"/><Relationship Id="rId3738" Target="media/image1852.wmf" Type="http://schemas.openxmlformats.org/officeDocument/2006/relationships/image"/><Relationship Id="rId3739" Target="embeddings/oleObject1879.bin" Type="http://schemas.openxmlformats.org/officeDocument/2006/relationships/oleObject"/><Relationship Id="rId374" Target="media/image167.wmf" Type="http://schemas.openxmlformats.org/officeDocument/2006/relationships/image"/><Relationship Id="rId3740" Target="media/image1853.wmf" Type="http://schemas.openxmlformats.org/officeDocument/2006/relationships/image"/><Relationship Id="rId3741" Target="embeddings/oleObject1880.bin" Type="http://schemas.openxmlformats.org/officeDocument/2006/relationships/oleObject"/><Relationship Id="rId3742" Target="media/image1854.wmf" Type="http://schemas.openxmlformats.org/officeDocument/2006/relationships/image"/><Relationship Id="rId3743" Target="embeddings/oleObject1881.bin" Type="http://schemas.openxmlformats.org/officeDocument/2006/relationships/oleObject"/><Relationship Id="rId3744" Target="media/image1855.wmf" Type="http://schemas.openxmlformats.org/officeDocument/2006/relationships/image"/><Relationship Id="rId3745" Target="embeddings/oleObject1882.bin" Type="http://schemas.openxmlformats.org/officeDocument/2006/relationships/oleObject"/><Relationship Id="rId3746" Target="media/image1856.wmf" Type="http://schemas.openxmlformats.org/officeDocument/2006/relationships/image"/><Relationship Id="rId3747" Target="embeddings/oleObject1883.bin" Type="http://schemas.openxmlformats.org/officeDocument/2006/relationships/oleObject"/><Relationship Id="rId3748" Target="media/image1857.wmf" Type="http://schemas.openxmlformats.org/officeDocument/2006/relationships/image"/><Relationship Id="rId3749" Target="embeddings/oleObject1884.bin" Type="http://schemas.openxmlformats.org/officeDocument/2006/relationships/oleObject"/><Relationship Id="rId375" Target="embeddings/oleObject200.bin" Type="http://schemas.openxmlformats.org/officeDocument/2006/relationships/oleObject"/><Relationship Id="rId3750" Target="media/image1858.wmf" Type="http://schemas.openxmlformats.org/officeDocument/2006/relationships/image"/><Relationship Id="rId3751" Target="embeddings/oleObject1885.bin" Type="http://schemas.openxmlformats.org/officeDocument/2006/relationships/oleObject"/><Relationship Id="rId3752" Target="media/image1859.wmf" Type="http://schemas.openxmlformats.org/officeDocument/2006/relationships/image"/><Relationship Id="rId3753" Target="embeddings/oleObject1886.bin" Type="http://schemas.openxmlformats.org/officeDocument/2006/relationships/oleObject"/><Relationship Id="rId3754" Target="embeddings/oleObject1887.bin" Type="http://schemas.openxmlformats.org/officeDocument/2006/relationships/oleObject"/><Relationship Id="rId3755" Target="media/image1860.wmf" Type="http://schemas.openxmlformats.org/officeDocument/2006/relationships/image"/><Relationship Id="rId3756" Target="embeddings/oleObject1888.bin" Type="http://schemas.openxmlformats.org/officeDocument/2006/relationships/oleObject"/><Relationship Id="rId3757" Target="embeddings/oleObject1889.bin" Type="http://schemas.openxmlformats.org/officeDocument/2006/relationships/oleObject"/><Relationship Id="rId3758" Target="media/image1861.wmf" Type="http://schemas.openxmlformats.org/officeDocument/2006/relationships/image"/><Relationship Id="rId3759" Target="embeddings/oleObject1890.bin" Type="http://schemas.openxmlformats.org/officeDocument/2006/relationships/oleObject"/><Relationship Id="rId376" Target="media/image168.wmf" Type="http://schemas.openxmlformats.org/officeDocument/2006/relationships/image"/><Relationship Id="rId3760" Target="media/image1862.wmf" Type="http://schemas.openxmlformats.org/officeDocument/2006/relationships/image"/><Relationship Id="rId3761" Target="embeddings/oleObject1891.bin" Type="http://schemas.openxmlformats.org/officeDocument/2006/relationships/oleObject"/><Relationship Id="rId3762" Target="media/image1863.wmf" Type="http://schemas.openxmlformats.org/officeDocument/2006/relationships/image"/><Relationship Id="rId3763" Target="embeddings/oleObject1892.bin" Type="http://schemas.openxmlformats.org/officeDocument/2006/relationships/oleObject"/><Relationship Id="rId3764" Target="media/image1864.wmf" Type="http://schemas.openxmlformats.org/officeDocument/2006/relationships/image"/><Relationship Id="rId3765" Target="embeddings/oleObject1893.bin" Type="http://schemas.openxmlformats.org/officeDocument/2006/relationships/oleObject"/><Relationship Id="rId3766" Target="header1.xml" Type="http://schemas.openxmlformats.org/officeDocument/2006/relationships/header"/><Relationship Id="rId3767" Target="footer1.xml" Type="http://schemas.openxmlformats.org/officeDocument/2006/relationships/footer"/><Relationship Id="rId3768" Target="fontTable.xml" Type="http://schemas.openxmlformats.org/officeDocument/2006/relationships/fontTable"/><Relationship Id="rId3769" Target="theme/theme1.xml" Type="http://schemas.openxmlformats.org/officeDocument/2006/relationships/theme"/><Relationship Id="rId377" Target="embeddings/oleObject201.bin" Type="http://schemas.openxmlformats.org/officeDocument/2006/relationships/oleObject"/><Relationship Id="rId378" Target="media/image169.wmf" Type="http://schemas.openxmlformats.org/officeDocument/2006/relationships/image"/><Relationship Id="rId379" Target="embeddings/oleObject202.bin" Type="http://schemas.openxmlformats.org/officeDocument/2006/relationships/oleObject"/><Relationship Id="rId38" Target="embeddings/oleObject15.bin" Type="http://schemas.openxmlformats.org/officeDocument/2006/relationships/oleObject"/><Relationship Id="rId380" Target="media/image170.wmf" Type="http://schemas.openxmlformats.org/officeDocument/2006/relationships/image"/><Relationship Id="rId381" Target="embeddings/oleObject203.bin" Type="http://schemas.openxmlformats.org/officeDocument/2006/relationships/oleObject"/><Relationship Id="rId382" Target="media/image171.wmf" Type="http://schemas.openxmlformats.org/officeDocument/2006/relationships/image"/><Relationship Id="rId383" Target="embeddings/oleObject204.bin" Type="http://schemas.openxmlformats.org/officeDocument/2006/relationships/oleObject"/><Relationship Id="rId384" Target="media/image172.wmf" Type="http://schemas.openxmlformats.org/officeDocument/2006/relationships/image"/><Relationship Id="rId385" Target="embeddings/oleObject205.bin" Type="http://schemas.openxmlformats.org/officeDocument/2006/relationships/oleObject"/><Relationship Id="rId386" Target="media/image173.wmf" Type="http://schemas.openxmlformats.org/officeDocument/2006/relationships/image"/><Relationship Id="rId387" Target="embeddings/oleObject206.bin" Type="http://schemas.openxmlformats.org/officeDocument/2006/relationships/oleObject"/><Relationship Id="rId388" Target="media/image174.wmf" Type="http://schemas.openxmlformats.org/officeDocument/2006/relationships/image"/><Relationship Id="rId389" Target="embeddings/oleObject207.bin" Type="http://schemas.openxmlformats.org/officeDocument/2006/relationships/oleObject"/><Relationship Id="rId39" Target="media/image16.wmf" Type="http://schemas.openxmlformats.org/officeDocument/2006/relationships/image"/><Relationship Id="rId390" Target="media/image175.wmf" Type="http://schemas.openxmlformats.org/officeDocument/2006/relationships/image"/><Relationship Id="rId391" Target="embeddings/oleObject208.bin" Type="http://schemas.openxmlformats.org/officeDocument/2006/relationships/oleObject"/><Relationship Id="rId392" Target="media/image176.wmf" Type="http://schemas.openxmlformats.org/officeDocument/2006/relationships/image"/><Relationship Id="rId393" Target="embeddings/oleObject209.bin" Type="http://schemas.openxmlformats.org/officeDocument/2006/relationships/oleObject"/><Relationship Id="rId394" Target="media/image177.wmf" Type="http://schemas.openxmlformats.org/officeDocument/2006/relationships/image"/><Relationship Id="rId395" Target="embeddings/oleObject210.bin" Type="http://schemas.openxmlformats.org/officeDocument/2006/relationships/oleObject"/><Relationship Id="rId396" Target="media/image178.wmf" Type="http://schemas.openxmlformats.org/officeDocument/2006/relationships/image"/><Relationship Id="rId397" Target="embeddings/oleObject211.bin" Type="http://schemas.openxmlformats.org/officeDocument/2006/relationships/oleObject"/><Relationship Id="rId398" Target="media/image179.wmf" Type="http://schemas.openxmlformats.org/officeDocument/2006/relationships/image"/><Relationship Id="rId399" Target="embeddings/oleObject212.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180.wmf" Type="http://schemas.openxmlformats.org/officeDocument/2006/relationships/image"/><Relationship Id="rId401" Target="embeddings/oleObject213.bin" Type="http://schemas.openxmlformats.org/officeDocument/2006/relationships/oleObject"/><Relationship Id="rId402" Target="embeddings/oleObject214.bin" Type="http://schemas.openxmlformats.org/officeDocument/2006/relationships/oleObject"/><Relationship Id="rId403" Target="embeddings/oleObject215.bin" Type="http://schemas.openxmlformats.org/officeDocument/2006/relationships/oleObject"/><Relationship Id="rId404" Target="media/image181.wmf" Type="http://schemas.openxmlformats.org/officeDocument/2006/relationships/image"/><Relationship Id="rId405" Target="embeddings/oleObject216.bin" Type="http://schemas.openxmlformats.org/officeDocument/2006/relationships/oleObject"/><Relationship Id="rId406" Target="media/image182.wmf" Type="http://schemas.openxmlformats.org/officeDocument/2006/relationships/image"/><Relationship Id="rId407" Target="embeddings/oleObject217.bin" Type="http://schemas.openxmlformats.org/officeDocument/2006/relationships/oleObject"/><Relationship Id="rId408" Target="media/image183.wmf" Type="http://schemas.openxmlformats.org/officeDocument/2006/relationships/image"/><Relationship Id="rId409" Target="embeddings/oleObject218.bin" Type="http://schemas.openxmlformats.org/officeDocument/2006/relationships/oleObject"/><Relationship Id="rId41" Target="media/image17.wmf" Type="http://schemas.openxmlformats.org/officeDocument/2006/relationships/image"/><Relationship Id="rId410" Target="media/image184.wmf" Type="http://schemas.openxmlformats.org/officeDocument/2006/relationships/image"/><Relationship Id="rId411" Target="embeddings/oleObject219.bin" Type="http://schemas.openxmlformats.org/officeDocument/2006/relationships/oleObject"/><Relationship Id="rId412" Target="media/image185.wmf" Type="http://schemas.openxmlformats.org/officeDocument/2006/relationships/image"/><Relationship Id="rId413" Target="embeddings/oleObject220.bin" Type="http://schemas.openxmlformats.org/officeDocument/2006/relationships/oleObject"/><Relationship Id="rId414" Target="media/image186.wmf" Type="http://schemas.openxmlformats.org/officeDocument/2006/relationships/image"/><Relationship Id="rId415" Target="embeddings/oleObject221.bin" Type="http://schemas.openxmlformats.org/officeDocument/2006/relationships/oleObject"/><Relationship Id="rId416" Target="media/image187.wmf" Type="http://schemas.openxmlformats.org/officeDocument/2006/relationships/image"/><Relationship Id="rId417" Target="embeddings/oleObject222.bin" Type="http://schemas.openxmlformats.org/officeDocument/2006/relationships/oleObject"/><Relationship Id="rId418" Target="media/image188.wmf" Type="http://schemas.openxmlformats.org/officeDocument/2006/relationships/image"/><Relationship Id="rId419" Target="embeddings/oleObject223.bin" Type="http://schemas.openxmlformats.org/officeDocument/2006/relationships/oleObject"/><Relationship Id="rId42" Target="embeddings/oleObject17.bin" Type="http://schemas.openxmlformats.org/officeDocument/2006/relationships/oleObject"/><Relationship Id="rId420" Target="media/image189.wmf" Type="http://schemas.openxmlformats.org/officeDocument/2006/relationships/image"/><Relationship Id="rId421" Target="media/image190.wmf" Type="http://schemas.openxmlformats.org/officeDocument/2006/relationships/image"/><Relationship Id="rId422" Target="embeddings/oleObject224.bin" Type="http://schemas.openxmlformats.org/officeDocument/2006/relationships/oleObject"/><Relationship Id="rId423" Target="media/image191.wmf" Type="http://schemas.openxmlformats.org/officeDocument/2006/relationships/image"/><Relationship Id="rId424" Target="embeddings/oleObject225.bin" Type="http://schemas.openxmlformats.org/officeDocument/2006/relationships/oleObject"/><Relationship Id="rId425" Target="media/image192.wmf" Type="http://schemas.openxmlformats.org/officeDocument/2006/relationships/image"/><Relationship Id="rId426" Target="embeddings/oleObject226.bin" Type="http://schemas.openxmlformats.org/officeDocument/2006/relationships/oleObject"/><Relationship Id="rId427" Target="media/image193.wmf" Type="http://schemas.openxmlformats.org/officeDocument/2006/relationships/image"/><Relationship Id="rId428" Target="embeddings/oleObject227.bin" Type="http://schemas.openxmlformats.org/officeDocument/2006/relationships/oleObject"/><Relationship Id="rId429" Target="media/image194.wmf" Type="http://schemas.openxmlformats.org/officeDocument/2006/relationships/image"/><Relationship Id="rId43" Target="media/image18.wmf" Type="http://schemas.openxmlformats.org/officeDocument/2006/relationships/image"/><Relationship Id="rId430" Target="embeddings/oleObject228.bin" Type="http://schemas.openxmlformats.org/officeDocument/2006/relationships/oleObject"/><Relationship Id="rId431" Target="media/image195.wmf" Type="http://schemas.openxmlformats.org/officeDocument/2006/relationships/image"/><Relationship Id="rId432" Target="embeddings/oleObject229.bin" Type="http://schemas.openxmlformats.org/officeDocument/2006/relationships/oleObject"/><Relationship Id="rId433" Target="media/image196.wmf" Type="http://schemas.openxmlformats.org/officeDocument/2006/relationships/image"/><Relationship Id="rId434" Target="embeddings/oleObject230.bin" Type="http://schemas.openxmlformats.org/officeDocument/2006/relationships/oleObject"/><Relationship Id="rId435" Target="media/image197.wmf" Type="http://schemas.openxmlformats.org/officeDocument/2006/relationships/image"/><Relationship Id="rId436" Target="embeddings/oleObject231.bin" Type="http://schemas.openxmlformats.org/officeDocument/2006/relationships/oleObject"/><Relationship Id="rId437" Target="media/image198.wmf" Type="http://schemas.openxmlformats.org/officeDocument/2006/relationships/image"/><Relationship Id="rId438" Target="embeddings/oleObject232.bin" Type="http://schemas.openxmlformats.org/officeDocument/2006/relationships/oleObject"/><Relationship Id="rId439" Target="media/image199.wmf" Type="http://schemas.openxmlformats.org/officeDocument/2006/relationships/image"/><Relationship Id="rId44" Target="embeddings/oleObject18.bin" Type="http://schemas.openxmlformats.org/officeDocument/2006/relationships/oleObject"/><Relationship Id="rId440" Target="embeddings/oleObject233.bin" Type="http://schemas.openxmlformats.org/officeDocument/2006/relationships/oleObject"/><Relationship Id="rId441" Target="media/image200.wmf" Type="http://schemas.openxmlformats.org/officeDocument/2006/relationships/image"/><Relationship Id="rId442" Target="embeddings/oleObject234.bin" Type="http://schemas.openxmlformats.org/officeDocument/2006/relationships/oleObject"/><Relationship Id="rId443" Target="media/image201.wmf" Type="http://schemas.openxmlformats.org/officeDocument/2006/relationships/image"/><Relationship Id="rId444" Target="embeddings/oleObject235.bin" Type="http://schemas.openxmlformats.org/officeDocument/2006/relationships/oleObject"/><Relationship Id="rId445" Target="media/image202.wmf" Type="http://schemas.openxmlformats.org/officeDocument/2006/relationships/image"/><Relationship Id="rId446" Target="embeddings/oleObject236.bin" Type="http://schemas.openxmlformats.org/officeDocument/2006/relationships/oleObject"/><Relationship Id="rId447" Target="media/image203.wmf" Type="http://schemas.openxmlformats.org/officeDocument/2006/relationships/image"/><Relationship Id="rId448" Target="embeddings/oleObject237.bin" Type="http://schemas.openxmlformats.org/officeDocument/2006/relationships/oleObject"/><Relationship Id="rId449" Target="media/image204.wmf" Type="http://schemas.openxmlformats.org/officeDocument/2006/relationships/image"/><Relationship Id="rId45" Target="media/image19.wmf" Type="http://schemas.openxmlformats.org/officeDocument/2006/relationships/image"/><Relationship Id="rId450" Target="media/image205.wmf" Type="http://schemas.openxmlformats.org/officeDocument/2006/relationships/image"/><Relationship Id="rId451" Target="media/image206.wmf" Type="http://schemas.openxmlformats.org/officeDocument/2006/relationships/image"/><Relationship Id="rId452" Target="media/image207.wmf" Type="http://schemas.openxmlformats.org/officeDocument/2006/relationships/image"/><Relationship Id="rId453" Target="media/image208.wmf" Type="http://schemas.openxmlformats.org/officeDocument/2006/relationships/image"/><Relationship Id="rId454" Target="embeddings/oleObject238.bin" Type="http://schemas.openxmlformats.org/officeDocument/2006/relationships/oleObject"/><Relationship Id="rId455" Target="media/image209.wmf" Type="http://schemas.openxmlformats.org/officeDocument/2006/relationships/image"/><Relationship Id="rId456" Target="embeddings/oleObject239.bin" Type="http://schemas.openxmlformats.org/officeDocument/2006/relationships/oleObject"/><Relationship Id="rId457" Target="media/image210.wmf" Type="http://schemas.openxmlformats.org/officeDocument/2006/relationships/image"/><Relationship Id="rId458" Target="embeddings/oleObject240.bin" Type="http://schemas.openxmlformats.org/officeDocument/2006/relationships/oleObject"/><Relationship Id="rId459" Target="media/image211.wmf" Type="http://schemas.openxmlformats.org/officeDocument/2006/relationships/image"/><Relationship Id="rId46" Target="embeddings/oleObject19.bin" Type="http://schemas.openxmlformats.org/officeDocument/2006/relationships/oleObject"/><Relationship Id="rId460" Target="embeddings/oleObject241.bin" Type="http://schemas.openxmlformats.org/officeDocument/2006/relationships/oleObject"/><Relationship Id="rId461" Target="media/image212.emf" Type="http://schemas.openxmlformats.org/officeDocument/2006/relationships/image"/><Relationship Id="rId462" Target="media/image213.wmf" Type="http://schemas.openxmlformats.org/officeDocument/2006/relationships/image"/><Relationship Id="rId463" Target="embeddings/oleObject242.bin" Type="http://schemas.openxmlformats.org/officeDocument/2006/relationships/oleObject"/><Relationship Id="rId464" Target="media/image214.wmf" Type="http://schemas.openxmlformats.org/officeDocument/2006/relationships/image"/><Relationship Id="rId465" Target="embeddings/oleObject243.bin" Type="http://schemas.openxmlformats.org/officeDocument/2006/relationships/oleObject"/><Relationship Id="rId466" Target="media/image215.png" Type="http://schemas.openxmlformats.org/officeDocument/2006/relationships/image"/><Relationship Id="rId467" Target="media/image216.wmf" Type="http://schemas.openxmlformats.org/officeDocument/2006/relationships/image"/><Relationship Id="rId468" Target="embeddings/oleObject244.bin" Type="http://schemas.openxmlformats.org/officeDocument/2006/relationships/oleObject"/><Relationship Id="rId469" Target="media/image217.wmf" Type="http://schemas.openxmlformats.org/officeDocument/2006/relationships/image"/><Relationship Id="rId47" Target="media/image20.wmf" Type="http://schemas.openxmlformats.org/officeDocument/2006/relationships/image"/><Relationship Id="rId470" Target="embeddings/oleObject245.bin" Type="http://schemas.openxmlformats.org/officeDocument/2006/relationships/oleObject"/><Relationship Id="rId471" Target="media/image218.wmf" Type="http://schemas.openxmlformats.org/officeDocument/2006/relationships/image"/><Relationship Id="rId472" Target="embeddings/oleObject246.bin" Type="http://schemas.openxmlformats.org/officeDocument/2006/relationships/oleObject"/><Relationship Id="rId473" Target="media/image219.wmf" Type="http://schemas.openxmlformats.org/officeDocument/2006/relationships/image"/><Relationship Id="rId474" Target="embeddings/oleObject247.bin" Type="http://schemas.openxmlformats.org/officeDocument/2006/relationships/oleObject"/><Relationship Id="rId475" Target="media/image220.wmf" Type="http://schemas.openxmlformats.org/officeDocument/2006/relationships/image"/><Relationship Id="rId476" Target="embeddings/oleObject248.bin" Type="http://schemas.openxmlformats.org/officeDocument/2006/relationships/oleObject"/><Relationship Id="rId477" Target="media/image221.png" Type="http://schemas.openxmlformats.org/officeDocument/2006/relationships/image"/><Relationship Id="rId478" Target="media/image222.wmf" Type="http://schemas.openxmlformats.org/officeDocument/2006/relationships/image"/><Relationship Id="rId479" Target="embeddings/oleObject249.bin" Type="http://schemas.openxmlformats.org/officeDocument/2006/relationships/oleObject"/><Relationship Id="rId48" Target="embeddings/oleObject20.bin" Type="http://schemas.openxmlformats.org/officeDocument/2006/relationships/oleObject"/><Relationship Id="rId480" Target="media/image223.wmf" Type="http://schemas.openxmlformats.org/officeDocument/2006/relationships/image"/><Relationship Id="rId481" Target="embeddings/oleObject250.bin" Type="http://schemas.openxmlformats.org/officeDocument/2006/relationships/oleObject"/><Relationship Id="rId482" Target="media/image224.wmf" Type="http://schemas.openxmlformats.org/officeDocument/2006/relationships/image"/><Relationship Id="rId483" Target="embeddings/oleObject251.bin" Type="http://schemas.openxmlformats.org/officeDocument/2006/relationships/oleObject"/><Relationship Id="rId484" Target="media/image225.wmf" Type="http://schemas.openxmlformats.org/officeDocument/2006/relationships/image"/><Relationship Id="rId485" Target="embeddings/oleObject252.bin" Type="http://schemas.openxmlformats.org/officeDocument/2006/relationships/oleObject"/><Relationship Id="rId486" Target="media/image226.wmf" Type="http://schemas.openxmlformats.org/officeDocument/2006/relationships/image"/><Relationship Id="rId487" Target="embeddings/oleObject253.bin" Type="http://schemas.openxmlformats.org/officeDocument/2006/relationships/oleObject"/><Relationship Id="rId488" Target="media/image227.wmf" Type="http://schemas.openxmlformats.org/officeDocument/2006/relationships/image"/><Relationship Id="rId489" Target="embeddings/oleObject254.bin" Type="http://schemas.openxmlformats.org/officeDocument/2006/relationships/oleObject"/><Relationship Id="rId49" Target="media/image21.wmf" Type="http://schemas.openxmlformats.org/officeDocument/2006/relationships/image"/><Relationship Id="rId490" Target="media/image228.wmf" Type="http://schemas.openxmlformats.org/officeDocument/2006/relationships/image"/><Relationship Id="rId491" Target="embeddings/oleObject255.bin" Type="http://schemas.openxmlformats.org/officeDocument/2006/relationships/oleObject"/><Relationship Id="rId492" Target="media/image229.wmf" Type="http://schemas.openxmlformats.org/officeDocument/2006/relationships/image"/><Relationship Id="rId493" Target="embeddings/oleObject256.bin" Type="http://schemas.openxmlformats.org/officeDocument/2006/relationships/oleObject"/><Relationship Id="rId494" Target="media/image230.wmf" Type="http://schemas.openxmlformats.org/officeDocument/2006/relationships/image"/><Relationship Id="rId495" Target="embeddings/oleObject257.bin" Type="http://schemas.openxmlformats.org/officeDocument/2006/relationships/oleObject"/><Relationship Id="rId496" Target="media/image231.wmf" Type="http://schemas.openxmlformats.org/officeDocument/2006/relationships/image"/><Relationship Id="rId497" Target="embeddings/oleObject258.bin" Type="http://schemas.openxmlformats.org/officeDocument/2006/relationships/oleObject"/><Relationship Id="rId498" Target="media/image232.wmf" Type="http://schemas.openxmlformats.org/officeDocument/2006/relationships/image"/><Relationship Id="rId499" Target="embeddings/oleObject259.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60.bin" Type="http://schemas.openxmlformats.org/officeDocument/2006/relationships/oleObject"/><Relationship Id="rId501" Target="media/image233.wmf" Type="http://schemas.openxmlformats.org/officeDocument/2006/relationships/image"/><Relationship Id="rId502" Target="embeddings/oleObject261.bin" Type="http://schemas.openxmlformats.org/officeDocument/2006/relationships/oleObject"/><Relationship Id="rId503" Target="media/image234.wmf" Type="http://schemas.openxmlformats.org/officeDocument/2006/relationships/image"/><Relationship Id="rId504" Target="embeddings/oleObject262.bin" Type="http://schemas.openxmlformats.org/officeDocument/2006/relationships/oleObject"/><Relationship Id="rId505" Target="media/image235.wmf" Type="http://schemas.openxmlformats.org/officeDocument/2006/relationships/image"/><Relationship Id="rId506" Target="embeddings/oleObject263.bin" Type="http://schemas.openxmlformats.org/officeDocument/2006/relationships/oleObject"/><Relationship Id="rId507" Target="embeddings/oleObject264.bin" Type="http://schemas.openxmlformats.org/officeDocument/2006/relationships/oleObject"/><Relationship Id="rId508" Target="media/image236.wmf" Type="http://schemas.openxmlformats.org/officeDocument/2006/relationships/image"/><Relationship Id="rId509" Target="embeddings/oleObject265.bin" Type="http://schemas.openxmlformats.org/officeDocument/2006/relationships/oleObject"/><Relationship Id="rId51" Target="media/image22.wmf" Type="http://schemas.openxmlformats.org/officeDocument/2006/relationships/image"/><Relationship Id="rId510" Target="media/image237.wmf" Type="http://schemas.openxmlformats.org/officeDocument/2006/relationships/image"/><Relationship Id="rId511" Target="embeddings/oleObject266.bin" Type="http://schemas.openxmlformats.org/officeDocument/2006/relationships/oleObject"/><Relationship Id="rId512" Target="media/image238.wmf" Type="http://schemas.openxmlformats.org/officeDocument/2006/relationships/image"/><Relationship Id="rId513" Target="embeddings/oleObject267.bin" Type="http://schemas.openxmlformats.org/officeDocument/2006/relationships/oleObject"/><Relationship Id="rId514" Target="media/image239.wmf" Type="http://schemas.openxmlformats.org/officeDocument/2006/relationships/image"/><Relationship Id="rId515" Target="embeddings/oleObject268.bin" Type="http://schemas.openxmlformats.org/officeDocument/2006/relationships/oleObject"/><Relationship Id="rId516" Target="media/image240.wmf" Type="http://schemas.openxmlformats.org/officeDocument/2006/relationships/image"/><Relationship Id="rId517" Target="embeddings/oleObject269.bin" Type="http://schemas.openxmlformats.org/officeDocument/2006/relationships/oleObject"/><Relationship Id="rId518" Target="media/image241.wmf" Type="http://schemas.openxmlformats.org/officeDocument/2006/relationships/image"/><Relationship Id="rId519" Target="embeddings/oleObject270.bin" Type="http://schemas.openxmlformats.org/officeDocument/2006/relationships/oleObject"/><Relationship Id="rId52" Target="embeddings/oleObject22.bin" Type="http://schemas.openxmlformats.org/officeDocument/2006/relationships/oleObject"/><Relationship Id="rId520" Target="media/image242.wmf" Type="http://schemas.openxmlformats.org/officeDocument/2006/relationships/image"/><Relationship Id="rId521" Target="embeddings/oleObject271.bin" Type="http://schemas.openxmlformats.org/officeDocument/2006/relationships/oleObject"/><Relationship Id="rId522" Target="media/image243.wmf" Type="http://schemas.openxmlformats.org/officeDocument/2006/relationships/image"/><Relationship Id="rId523" Target="embeddings/oleObject272.bin" Type="http://schemas.openxmlformats.org/officeDocument/2006/relationships/oleObject"/><Relationship Id="rId524" Target="media/image244.wmf" Type="http://schemas.openxmlformats.org/officeDocument/2006/relationships/image"/><Relationship Id="rId525" Target="embeddings/oleObject273.bin" Type="http://schemas.openxmlformats.org/officeDocument/2006/relationships/oleObject"/><Relationship Id="rId526" Target="media/image245.wmf" Type="http://schemas.openxmlformats.org/officeDocument/2006/relationships/image"/><Relationship Id="rId527" Target="embeddings/oleObject274.bin" Type="http://schemas.openxmlformats.org/officeDocument/2006/relationships/oleObject"/><Relationship Id="rId528" Target="media/image246.wmf" Type="http://schemas.openxmlformats.org/officeDocument/2006/relationships/image"/><Relationship Id="rId529" Target="embeddings/oleObject275.bin" Type="http://schemas.openxmlformats.org/officeDocument/2006/relationships/oleObject"/><Relationship Id="rId53" Target="media/image23.wmf" Type="http://schemas.openxmlformats.org/officeDocument/2006/relationships/image"/><Relationship Id="rId530" Target="media/image247.png" Type="http://schemas.openxmlformats.org/officeDocument/2006/relationships/image"/><Relationship Id="rId531" Target="embeddings/oleObject276.bin" Type="http://schemas.openxmlformats.org/officeDocument/2006/relationships/oleObject"/><Relationship Id="rId532" Target="media/image248.wmf" Type="http://schemas.openxmlformats.org/officeDocument/2006/relationships/image"/><Relationship Id="rId533" Target="embeddings/oleObject277.bin" Type="http://schemas.openxmlformats.org/officeDocument/2006/relationships/oleObject"/><Relationship Id="rId534" Target="embeddings/oleObject278.bin" Type="http://schemas.openxmlformats.org/officeDocument/2006/relationships/oleObject"/><Relationship Id="rId535" Target="media/image249.wmf" Type="http://schemas.openxmlformats.org/officeDocument/2006/relationships/image"/><Relationship Id="rId536" Target="embeddings/oleObject279.bin" Type="http://schemas.openxmlformats.org/officeDocument/2006/relationships/oleObject"/><Relationship Id="rId537" Target="media/image250.wmf" Type="http://schemas.openxmlformats.org/officeDocument/2006/relationships/image"/><Relationship Id="rId538" Target="embeddings/oleObject280.bin" Type="http://schemas.openxmlformats.org/officeDocument/2006/relationships/oleObject"/><Relationship Id="rId539" Target="embeddings/oleObject281.bin" Type="http://schemas.openxmlformats.org/officeDocument/2006/relationships/oleObject"/><Relationship Id="rId54" Target="embeddings/oleObject23.bin" Type="http://schemas.openxmlformats.org/officeDocument/2006/relationships/oleObject"/><Relationship Id="rId540" Target="media/image251.wmf" Type="http://schemas.openxmlformats.org/officeDocument/2006/relationships/image"/><Relationship Id="rId541" Target="embeddings/oleObject282.bin" Type="http://schemas.openxmlformats.org/officeDocument/2006/relationships/oleObject"/><Relationship Id="rId542" Target="embeddings/oleObject283.bin" Type="http://schemas.openxmlformats.org/officeDocument/2006/relationships/oleObject"/><Relationship Id="rId543" Target="media/image252.wmf" Type="http://schemas.openxmlformats.org/officeDocument/2006/relationships/image"/><Relationship Id="rId544" Target="embeddings/oleObject284.bin" Type="http://schemas.openxmlformats.org/officeDocument/2006/relationships/oleObject"/><Relationship Id="rId545" Target="media/image253.wmf" Type="http://schemas.openxmlformats.org/officeDocument/2006/relationships/image"/><Relationship Id="rId546" Target="embeddings/oleObject285.bin" Type="http://schemas.openxmlformats.org/officeDocument/2006/relationships/oleObject"/><Relationship Id="rId547" Target="media/image254.png" Type="http://schemas.openxmlformats.org/officeDocument/2006/relationships/image"/><Relationship Id="rId548" Target="media/image255.png" Type="http://schemas.openxmlformats.org/officeDocument/2006/relationships/image"/><Relationship Id="rId549" Target="media/image256.wmf" Type="http://schemas.openxmlformats.org/officeDocument/2006/relationships/image"/><Relationship Id="rId55" Target="media/image24.wmf" Type="http://schemas.openxmlformats.org/officeDocument/2006/relationships/image"/><Relationship Id="rId550" Target="embeddings/oleObject286.bin" Type="http://schemas.openxmlformats.org/officeDocument/2006/relationships/oleObject"/><Relationship Id="rId551" Target="media/image257.wmf" Type="http://schemas.openxmlformats.org/officeDocument/2006/relationships/image"/><Relationship Id="rId552" Target="embeddings/oleObject287.bin" Type="http://schemas.openxmlformats.org/officeDocument/2006/relationships/oleObject"/><Relationship Id="rId553" Target="media/image258.wmf" Type="http://schemas.openxmlformats.org/officeDocument/2006/relationships/image"/><Relationship Id="rId554" Target="embeddings/oleObject288.bin" Type="http://schemas.openxmlformats.org/officeDocument/2006/relationships/oleObject"/><Relationship Id="rId555" Target="embeddings/oleObject289.bin" Type="http://schemas.openxmlformats.org/officeDocument/2006/relationships/oleObject"/><Relationship Id="rId556" Target="media/image259.wmf" Type="http://schemas.openxmlformats.org/officeDocument/2006/relationships/image"/><Relationship Id="rId557" Target="embeddings/oleObject290.bin" Type="http://schemas.openxmlformats.org/officeDocument/2006/relationships/oleObject"/><Relationship Id="rId558" Target="media/image260.wmf" Type="http://schemas.openxmlformats.org/officeDocument/2006/relationships/image"/><Relationship Id="rId559" Target="embeddings/oleObject291.bin" Type="http://schemas.openxmlformats.org/officeDocument/2006/relationships/oleObject"/><Relationship Id="rId56" Target="embeddings/oleObject24.bin" Type="http://schemas.openxmlformats.org/officeDocument/2006/relationships/oleObject"/><Relationship Id="rId560" Target="media/image261.wmf" Type="http://schemas.openxmlformats.org/officeDocument/2006/relationships/image"/><Relationship Id="rId561" Target="embeddings/oleObject292.bin" Type="http://schemas.openxmlformats.org/officeDocument/2006/relationships/oleObject"/><Relationship Id="rId562" Target="media/image262.wmf" Type="http://schemas.openxmlformats.org/officeDocument/2006/relationships/image"/><Relationship Id="rId563" Target="embeddings/oleObject293.bin" Type="http://schemas.openxmlformats.org/officeDocument/2006/relationships/oleObject"/><Relationship Id="rId564" Target="media/image263.wmf" Type="http://schemas.openxmlformats.org/officeDocument/2006/relationships/image"/><Relationship Id="rId565" Target="embeddings/oleObject294.bin" Type="http://schemas.openxmlformats.org/officeDocument/2006/relationships/oleObject"/><Relationship Id="rId566" Target="media/image264.wmf" Type="http://schemas.openxmlformats.org/officeDocument/2006/relationships/image"/><Relationship Id="rId567" Target="embeddings/oleObject295.bin" Type="http://schemas.openxmlformats.org/officeDocument/2006/relationships/oleObject"/><Relationship Id="rId568" Target="media/image265.wmf" Type="http://schemas.openxmlformats.org/officeDocument/2006/relationships/image"/><Relationship Id="rId569" Target="embeddings/oleObject296.bin" Type="http://schemas.openxmlformats.org/officeDocument/2006/relationships/oleObject"/><Relationship Id="rId57" Target="media/image25.wmf" Type="http://schemas.openxmlformats.org/officeDocument/2006/relationships/image"/><Relationship Id="rId570" Target="media/image266.wmf" Type="http://schemas.openxmlformats.org/officeDocument/2006/relationships/image"/><Relationship Id="rId571" Target="embeddings/oleObject297.bin" Type="http://schemas.openxmlformats.org/officeDocument/2006/relationships/oleObject"/><Relationship Id="rId572" Target="media/image267.wmf" Type="http://schemas.openxmlformats.org/officeDocument/2006/relationships/image"/><Relationship Id="rId573" Target="embeddings/oleObject298.bin" Type="http://schemas.openxmlformats.org/officeDocument/2006/relationships/oleObject"/><Relationship Id="rId574" Target="media/image268.wmf" Type="http://schemas.openxmlformats.org/officeDocument/2006/relationships/image"/><Relationship Id="rId575" Target="embeddings/oleObject299.bin" Type="http://schemas.openxmlformats.org/officeDocument/2006/relationships/oleObject"/><Relationship Id="rId576" Target="media/image269.wmf" Type="http://schemas.openxmlformats.org/officeDocument/2006/relationships/image"/><Relationship Id="rId577" Target="embeddings/oleObject300.bin" Type="http://schemas.openxmlformats.org/officeDocument/2006/relationships/oleObject"/><Relationship Id="rId578" Target="media/image270.wmf" Type="http://schemas.openxmlformats.org/officeDocument/2006/relationships/image"/><Relationship Id="rId579" Target="embeddings/oleObject301.bin" Type="http://schemas.openxmlformats.org/officeDocument/2006/relationships/oleObject"/><Relationship Id="rId58" Target="embeddings/oleObject25.bin" Type="http://schemas.openxmlformats.org/officeDocument/2006/relationships/oleObject"/><Relationship Id="rId580" Target="media/image271.wmf" Type="http://schemas.openxmlformats.org/officeDocument/2006/relationships/image"/><Relationship Id="rId581" Target="embeddings/oleObject302.bin" Type="http://schemas.openxmlformats.org/officeDocument/2006/relationships/oleObject"/><Relationship Id="rId582" Target="media/image272.wmf" Type="http://schemas.openxmlformats.org/officeDocument/2006/relationships/image"/><Relationship Id="rId583" Target="embeddings/oleObject303.bin" Type="http://schemas.openxmlformats.org/officeDocument/2006/relationships/oleObject"/><Relationship Id="rId584" Target="embeddings/oleObject304.bin" Type="http://schemas.openxmlformats.org/officeDocument/2006/relationships/oleObject"/><Relationship Id="rId585" Target="embeddings/oleObject305.bin" Type="http://schemas.openxmlformats.org/officeDocument/2006/relationships/oleObject"/><Relationship Id="rId586" Target="media/image273.wmf" Type="http://schemas.openxmlformats.org/officeDocument/2006/relationships/image"/><Relationship Id="rId587" Target="embeddings/oleObject306.bin" Type="http://schemas.openxmlformats.org/officeDocument/2006/relationships/oleObject"/><Relationship Id="rId588" Target="media/image274.wmf" Type="http://schemas.openxmlformats.org/officeDocument/2006/relationships/image"/><Relationship Id="rId589" Target="embeddings/oleObject307.bin" Type="http://schemas.openxmlformats.org/officeDocument/2006/relationships/oleObject"/><Relationship Id="rId59" Target="media/image26.wmf" Type="http://schemas.openxmlformats.org/officeDocument/2006/relationships/image"/><Relationship Id="rId590" Target="media/image275.wmf" Type="http://schemas.openxmlformats.org/officeDocument/2006/relationships/image"/><Relationship Id="rId591" Target="embeddings/oleObject308.bin" Type="http://schemas.openxmlformats.org/officeDocument/2006/relationships/oleObject"/><Relationship Id="rId592" Target="media/image276.wmf" Type="http://schemas.openxmlformats.org/officeDocument/2006/relationships/image"/><Relationship Id="rId593" Target="embeddings/oleObject309.bin" Type="http://schemas.openxmlformats.org/officeDocument/2006/relationships/oleObject"/><Relationship Id="rId594" Target="media/image277.wmf" Type="http://schemas.openxmlformats.org/officeDocument/2006/relationships/image"/><Relationship Id="rId595" Target="embeddings/oleObject310.bin" Type="http://schemas.openxmlformats.org/officeDocument/2006/relationships/oleObject"/><Relationship Id="rId596" Target="media/image278.wmf" Type="http://schemas.openxmlformats.org/officeDocument/2006/relationships/image"/><Relationship Id="rId597" Target="embeddings/oleObject311.bin" Type="http://schemas.openxmlformats.org/officeDocument/2006/relationships/oleObject"/><Relationship Id="rId598" Target="media/image279.wmf" Type="http://schemas.openxmlformats.org/officeDocument/2006/relationships/image"/><Relationship Id="rId599" Target="embeddings/oleObject312.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280.wmf" Type="http://schemas.openxmlformats.org/officeDocument/2006/relationships/image"/><Relationship Id="rId601" Target="embeddings/oleObject313.bin" Type="http://schemas.openxmlformats.org/officeDocument/2006/relationships/oleObject"/><Relationship Id="rId602" Target="media/image281.wmf" Type="http://schemas.openxmlformats.org/officeDocument/2006/relationships/image"/><Relationship Id="rId603" Target="embeddings/oleObject314.bin" Type="http://schemas.openxmlformats.org/officeDocument/2006/relationships/oleObject"/><Relationship Id="rId604" Target="media/image282.wmf" Type="http://schemas.openxmlformats.org/officeDocument/2006/relationships/image"/><Relationship Id="rId605" Target="embeddings/oleObject315.bin" Type="http://schemas.openxmlformats.org/officeDocument/2006/relationships/oleObject"/><Relationship Id="rId606" Target="media/image283.wmf" Type="http://schemas.openxmlformats.org/officeDocument/2006/relationships/image"/><Relationship Id="rId607" Target="embeddings/oleObject316.bin" Type="http://schemas.openxmlformats.org/officeDocument/2006/relationships/oleObject"/><Relationship Id="rId608" Target="media/image284.wmf" Type="http://schemas.openxmlformats.org/officeDocument/2006/relationships/image"/><Relationship Id="rId609" Target="embeddings/oleObject317.bin" Type="http://schemas.openxmlformats.org/officeDocument/2006/relationships/oleObject"/><Relationship Id="rId61" Target="media/image27.wmf" Type="http://schemas.openxmlformats.org/officeDocument/2006/relationships/image"/><Relationship Id="rId610" Target="media/image285.wmf" Type="http://schemas.openxmlformats.org/officeDocument/2006/relationships/image"/><Relationship Id="rId611" Target="embeddings/oleObject318.bin" Type="http://schemas.openxmlformats.org/officeDocument/2006/relationships/oleObject"/><Relationship Id="rId612" Target="media/image286.wmf" Type="http://schemas.openxmlformats.org/officeDocument/2006/relationships/image"/><Relationship Id="rId613" Target="embeddings/oleObject319.bin" Type="http://schemas.openxmlformats.org/officeDocument/2006/relationships/oleObject"/><Relationship Id="rId614" Target="media/image287.wmf" Type="http://schemas.openxmlformats.org/officeDocument/2006/relationships/image"/><Relationship Id="rId615" Target="embeddings/oleObject320.bin" Type="http://schemas.openxmlformats.org/officeDocument/2006/relationships/oleObject"/><Relationship Id="rId616" Target="media/image288.wmf" Type="http://schemas.openxmlformats.org/officeDocument/2006/relationships/image"/><Relationship Id="rId617" Target="embeddings/oleObject321.bin" Type="http://schemas.openxmlformats.org/officeDocument/2006/relationships/oleObject"/><Relationship Id="rId618" Target="media/image289.wmf" Type="http://schemas.openxmlformats.org/officeDocument/2006/relationships/image"/><Relationship Id="rId619" Target="embeddings/oleObject322.bin" Type="http://schemas.openxmlformats.org/officeDocument/2006/relationships/oleObject"/><Relationship Id="rId62" Target="embeddings/oleObject27.bin" Type="http://schemas.openxmlformats.org/officeDocument/2006/relationships/oleObject"/><Relationship Id="rId620" Target="media/image290.wmf" Type="http://schemas.openxmlformats.org/officeDocument/2006/relationships/image"/><Relationship Id="rId621" Target="embeddings/oleObject323.bin" Type="http://schemas.openxmlformats.org/officeDocument/2006/relationships/oleObject"/><Relationship Id="rId622" Target="media/image291.wmf" Type="http://schemas.openxmlformats.org/officeDocument/2006/relationships/image"/><Relationship Id="rId623" Target="embeddings/oleObject324.bin" Type="http://schemas.openxmlformats.org/officeDocument/2006/relationships/oleObject"/><Relationship Id="rId624" Target="media/image292.wmf" Type="http://schemas.openxmlformats.org/officeDocument/2006/relationships/image"/><Relationship Id="rId625" Target="embeddings/oleObject325.bin" Type="http://schemas.openxmlformats.org/officeDocument/2006/relationships/oleObject"/><Relationship Id="rId626" Target="media/image293.wmf" Type="http://schemas.openxmlformats.org/officeDocument/2006/relationships/image"/><Relationship Id="rId627" Target="embeddings/oleObject326.bin" Type="http://schemas.openxmlformats.org/officeDocument/2006/relationships/oleObject"/><Relationship Id="rId628" Target="media/image294.wmf" Type="http://schemas.openxmlformats.org/officeDocument/2006/relationships/image"/><Relationship Id="rId629" Target="embeddings/oleObject327.bin" Type="http://schemas.openxmlformats.org/officeDocument/2006/relationships/oleObject"/><Relationship Id="rId63" Target="media/image28.wmf" Type="http://schemas.openxmlformats.org/officeDocument/2006/relationships/image"/><Relationship Id="rId630" Target="media/image295.emf" Type="http://schemas.openxmlformats.org/officeDocument/2006/relationships/image"/><Relationship Id="rId631" Target="media/image296.wmf" Type="http://schemas.openxmlformats.org/officeDocument/2006/relationships/image"/><Relationship Id="rId632" Target="embeddings/oleObject328.bin" Type="http://schemas.openxmlformats.org/officeDocument/2006/relationships/oleObject"/><Relationship Id="rId633" Target="embeddings/oleObject329.bin" Type="http://schemas.openxmlformats.org/officeDocument/2006/relationships/oleObject"/><Relationship Id="rId634" Target="media/image297.wmf" Type="http://schemas.openxmlformats.org/officeDocument/2006/relationships/image"/><Relationship Id="rId635" Target="embeddings/oleObject330.bin" Type="http://schemas.openxmlformats.org/officeDocument/2006/relationships/oleObject"/><Relationship Id="rId636" Target="embeddings/oleObject331.bin" Type="http://schemas.openxmlformats.org/officeDocument/2006/relationships/oleObject"/><Relationship Id="rId637" Target="embeddings/oleObject332.bin" Type="http://schemas.openxmlformats.org/officeDocument/2006/relationships/oleObject"/><Relationship Id="rId638" Target="media/image298.wmf" Type="http://schemas.openxmlformats.org/officeDocument/2006/relationships/image"/><Relationship Id="rId639" Target="embeddings/oleObject333.bin" Type="http://schemas.openxmlformats.org/officeDocument/2006/relationships/oleObject"/><Relationship Id="rId64" Target="embeddings/oleObject28.bin" Type="http://schemas.openxmlformats.org/officeDocument/2006/relationships/oleObject"/><Relationship Id="rId640" Target="media/image299.wmf" Type="http://schemas.openxmlformats.org/officeDocument/2006/relationships/image"/><Relationship Id="rId641" Target="embeddings/oleObject334.bin" Type="http://schemas.openxmlformats.org/officeDocument/2006/relationships/oleObject"/><Relationship Id="rId642" Target="embeddings/oleObject335.bin" Type="http://schemas.openxmlformats.org/officeDocument/2006/relationships/oleObject"/><Relationship Id="rId643" Target="embeddings/oleObject336.bin" Type="http://schemas.openxmlformats.org/officeDocument/2006/relationships/oleObject"/><Relationship Id="rId644" Target="media/image300.wmf" Type="http://schemas.openxmlformats.org/officeDocument/2006/relationships/image"/><Relationship Id="rId645" Target="embeddings/oleObject337.bin" Type="http://schemas.openxmlformats.org/officeDocument/2006/relationships/oleObject"/><Relationship Id="rId646" Target="embeddings/oleObject338.bin" Type="http://schemas.openxmlformats.org/officeDocument/2006/relationships/oleObject"/><Relationship Id="rId647" Target="media/image301.wmf" Type="http://schemas.openxmlformats.org/officeDocument/2006/relationships/image"/><Relationship Id="rId648" Target="embeddings/oleObject339.bin" Type="http://schemas.openxmlformats.org/officeDocument/2006/relationships/oleObject"/><Relationship Id="rId649" Target="media/image302.wmf" Type="http://schemas.openxmlformats.org/officeDocument/2006/relationships/image"/><Relationship Id="rId65" Target="media/image29.wmf" Type="http://schemas.openxmlformats.org/officeDocument/2006/relationships/image"/><Relationship Id="rId650" Target="embeddings/oleObject340.bin" Type="http://schemas.openxmlformats.org/officeDocument/2006/relationships/oleObject"/><Relationship Id="rId651" Target="media/image303.wmf" Type="http://schemas.openxmlformats.org/officeDocument/2006/relationships/image"/><Relationship Id="rId652" Target="embeddings/oleObject341.bin" Type="http://schemas.openxmlformats.org/officeDocument/2006/relationships/oleObject"/><Relationship Id="rId653" Target="media/image304.wmf" Type="http://schemas.openxmlformats.org/officeDocument/2006/relationships/image"/><Relationship Id="rId654" Target="embeddings/oleObject342.bin" Type="http://schemas.openxmlformats.org/officeDocument/2006/relationships/oleObject"/><Relationship Id="rId655" Target="media/image305.wmf" Type="http://schemas.openxmlformats.org/officeDocument/2006/relationships/image"/><Relationship Id="rId656" Target="embeddings/oleObject343.bin" Type="http://schemas.openxmlformats.org/officeDocument/2006/relationships/oleObject"/><Relationship Id="rId657" Target="media/image306.wmf" Type="http://schemas.openxmlformats.org/officeDocument/2006/relationships/image"/><Relationship Id="rId658" Target="embeddings/oleObject344.bin" Type="http://schemas.openxmlformats.org/officeDocument/2006/relationships/oleObject"/><Relationship Id="rId659" Target="media/image307.wmf" Type="http://schemas.openxmlformats.org/officeDocument/2006/relationships/image"/><Relationship Id="rId66" Target="embeddings/oleObject29.bin" Type="http://schemas.openxmlformats.org/officeDocument/2006/relationships/oleObject"/><Relationship Id="rId660" Target="embeddings/oleObject345.bin" Type="http://schemas.openxmlformats.org/officeDocument/2006/relationships/oleObject"/><Relationship Id="rId661" Target="media/image308.wmf" Type="http://schemas.openxmlformats.org/officeDocument/2006/relationships/image"/><Relationship Id="rId662" Target="embeddings/oleObject346.bin" Type="http://schemas.openxmlformats.org/officeDocument/2006/relationships/oleObject"/><Relationship Id="rId663" Target="media/image309.wmf" Type="http://schemas.openxmlformats.org/officeDocument/2006/relationships/image"/><Relationship Id="rId664" Target="embeddings/oleObject347.bin" Type="http://schemas.openxmlformats.org/officeDocument/2006/relationships/oleObject"/><Relationship Id="rId665" Target="media/image310.wmf" Type="http://schemas.openxmlformats.org/officeDocument/2006/relationships/image"/><Relationship Id="rId666" Target="embeddings/oleObject348.bin" Type="http://schemas.openxmlformats.org/officeDocument/2006/relationships/oleObject"/><Relationship Id="rId667" Target="media/image311.wmf" Type="http://schemas.openxmlformats.org/officeDocument/2006/relationships/image"/><Relationship Id="rId668" Target="embeddings/oleObject349.bin" Type="http://schemas.openxmlformats.org/officeDocument/2006/relationships/oleObject"/><Relationship Id="rId669" Target="media/image312.wmf" Type="http://schemas.openxmlformats.org/officeDocument/2006/relationships/image"/><Relationship Id="rId67" Target="embeddings/oleObject30.bin" Type="http://schemas.openxmlformats.org/officeDocument/2006/relationships/oleObject"/><Relationship Id="rId670" Target="embeddings/oleObject350.bin" Type="http://schemas.openxmlformats.org/officeDocument/2006/relationships/oleObject"/><Relationship Id="rId671" Target="embeddings/oleObject351.bin" Type="http://schemas.openxmlformats.org/officeDocument/2006/relationships/oleObject"/><Relationship Id="rId672" Target="embeddings/oleObject352.bin" Type="http://schemas.openxmlformats.org/officeDocument/2006/relationships/oleObject"/><Relationship Id="rId673" Target="media/image313.emf" Type="http://schemas.openxmlformats.org/officeDocument/2006/relationships/image"/><Relationship Id="rId674" Target="media/image314.wmf" Type="http://schemas.openxmlformats.org/officeDocument/2006/relationships/image"/><Relationship Id="rId675" Target="embeddings/oleObject353.bin" Type="http://schemas.openxmlformats.org/officeDocument/2006/relationships/oleObject"/><Relationship Id="rId676" Target="media/image315.wmf" Type="http://schemas.openxmlformats.org/officeDocument/2006/relationships/image"/><Relationship Id="rId677" Target="embeddings/oleObject354.bin" Type="http://schemas.openxmlformats.org/officeDocument/2006/relationships/oleObject"/><Relationship Id="rId678" Target="media/image316.wmf" Type="http://schemas.openxmlformats.org/officeDocument/2006/relationships/image"/><Relationship Id="rId679" Target="embeddings/oleObject355.bin" Type="http://schemas.openxmlformats.org/officeDocument/2006/relationships/oleObject"/><Relationship Id="rId68" Target="media/image30.wmf" Type="http://schemas.openxmlformats.org/officeDocument/2006/relationships/image"/><Relationship Id="rId680" Target="media/image317.wmf" Type="http://schemas.openxmlformats.org/officeDocument/2006/relationships/image"/><Relationship Id="rId681" Target="embeddings/oleObject356.bin" Type="http://schemas.openxmlformats.org/officeDocument/2006/relationships/oleObject"/><Relationship Id="rId682" Target="media/image318.wmf" Type="http://schemas.openxmlformats.org/officeDocument/2006/relationships/image"/><Relationship Id="rId683" Target="embeddings/oleObject357.bin" Type="http://schemas.openxmlformats.org/officeDocument/2006/relationships/oleObject"/><Relationship Id="rId684" Target="media/image319.wmf" Type="http://schemas.openxmlformats.org/officeDocument/2006/relationships/image"/><Relationship Id="rId685" Target="embeddings/oleObject358.bin" Type="http://schemas.openxmlformats.org/officeDocument/2006/relationships/oleObject"/><Relationship Id="rId686" Target="media/image320.wmf" Type="http://schemas.openxmlformats.org/officeDocument/2006/relationships/image"/><Relationship Id="rId687" Target="embeddings/oleObject359.bin" Type="http://schemas.openxmlformats.org/officeDocument/2006/relationships/oleObject"/><Relationship Id="rId688" Target="media/image321.wmf" Type="http://schemas.openxmlformats.org/officeDocument/2006/relationships/image"/><Relationship Id="rId689" Target="embeddings/oleObject360.bin" Type="http://schemas.openxmlformats.org/officeDocument/2006/relationships/oleObject"/><Relationship Id="rId69" Target="embeddings/oleObject31.bin" Type="http://schemas.openxmlformats.org/officeDocument/2006/relationships/oleObject"/><Relationship Id="rId690" Target="media/image322.wmf" Type="http://schemas.openxmlformats.org/officeDocument/2006/relationships/image"/><Relationship Id="rId691" Target="embeddings/oleObject361.bin" Type="http://schemas.openxmlformats.org/officeDocument/2006/relationships/oleObject"/><Relationship Id="rId692" Target="media/image323.wmf" Type="http://schemas.openxmlformats.org/officeDocument/2006/relationships/image"/><Relationship Id="rId693" Target="embeddings/oleObject362.bin" Type="http://schemas.openxmlformats.org/officeDocument/2006/relationships/oleObject"/><Relationship Id="rId694" Target="media/image324.wmf" Type="http://schemas.openxmlformats.org/officeDocument/2006/relationships/image"/><Relationship Id="rId695" Target="embeddings/oleObject363.bin" Type="http://schemas.openxmlformats.org/officeDocument/2006/relationships/oleObject"/><Relationship Id="rId696" Target="media/image325.wmf" Type="http://schemas.openxmlformats.org/officeDocument/2006/relationships/image"/><Relationship Id="rId697" Target="embeddings/oleObject364.bin" Type="http://schemas.openxmlformats.org/officeDocument/2006/relationships/oleObject"/><Relationship Id="rId698" Target="media/image326.wmf" Type="http://schemas.openxmlformats.org/officeDocument/2006/relationships/image"/><Relationship Id="rId699" Target="embeddings/oleObject365.bin" Type="http://schemas.openxmlformats.org/officeDocument/2006/relationships/oleObject"/><Relationship Id="rId7" Target="footnotes.xml" Type="http://schemas.openxmlformats.org/officeDocument/2006/relationships/footnotes"/><Relationship Id="rId70" Target="media/image31.wmf" Type="http://schemas.openxmlformats.org/officeDocument/2006/relationships/image"/><Relationship Id="rId700" Target="embeddings/oleObject366.bin" Type="http://schemas.openxmlformats.org/officeDocument/2006/relationships/oleObject"/><Relationship Id="rId701" Target="media/image327.wmf" Type="http://schemas.openxmlformats.org/officeDocument/2006/relationships/image"/><Relationship Id="rId702" Target="embeddings/oleObject367.bin" Type="http://schemas.openxmlformats.org/officeDocument/2006/relationships/oleObject"/><Relationship Id="rId703" Target="media/image328.wmf" Type="http://schemas.openxmlformats.org/officeDocument/2006/relationships/image"/><Relationship Id="rId704" Target="embeddings/oleObject368.bin" Type="http://schemas.openxmlformats.org/officeDocument/2006/relationships/oleObject"/><Relationship Id="rId705" Target="media/image329.wmf" Type="http://schemas.openxmlformats.org/officeDocument/2006/relationships/image"/><Relationship Id="rId706" Target="embeddings/oleObject369.bin" Type="http://schemas.openxmlformats.org/officeDocument/2006/relationships/oleObject"/><Relationship Id="rId707" Target="media/image330.wmf" Type="http://schemas.openxmlformats.org/officeDocument/2006/relationships/image"/><Relationship Id="rId708" Target="embeddings/oleObject370.bin" Type="http://schemas.openxmlformats.org/officeDocument/2006/relationships/oleObject"/><Relationship Id="rId709" Target="media/image331.wmf" Type="http://schemas.openxmlformats.org/officeDocument/2006/relationships/image"/><Relationship Id="rId71" Target="embeddings/oleObject32.bin" Type="http://schemas.openxmlformats.org/officeDocument/2006/relationships/oleObject"/><Relationship Id="rId710" Target="embeddings/oleObject371.bin" Type="http://schemas.openxmlformats.org/officeDocument/2006/relationships/oleObject"/><Relationship Id="rId711" Target="media/image332.wmf" Type="http://schemas.openxmlformats.org/officeDocument/2006/relationships/image"/><Relationship Id="rId712" Target="embeddings/oleObject372.bin" Type="http://schemas.openxmlformats.org/officeDocument/2006/relationships/oleObject"/><Relationship Id="rId713" Target="media/image333.wmf" Type="http://schemas.openxmlformats.org/officeDocument/2006/relationships/image"/><Relationship Id="rId714" Target="embeddings/oleObject373.bin" Type="http://schemas.openxmlformats.org/officeDocument/2006/relationships/oleObject"/><Relationship Id="rId715" Target="media/image334.wmf" Type="http://schemas.openxmlformats.org/officeDocument/2006/relationships/image"/><Relationship Id="rId716" Target="embeddings/oleObject374.bin" Type="http://schemas.openxmlformats.org/officeDocument/2006/relationships/oleObject"/><Relationship Id="rId717" Target="media/image335.wmf" Type="http://schemas.openxmlformats.org/officeDocument/2006/relationships/image"/><Relationship Id="rId718" Target="embeddings/oleObject375.bin" Type="http://schemas.openxmlformats.org/officeDocument/2006/relationships/oleObject"/><Relationship Id="rId719" Target="media/image336.wmf" Type="http://schemas.openxmlformats.org/officeDocument/2006/relationships/image"/><Relationship Id="rId72" Target="embeddings/oleObject33.bin" Type="http://schemas.openxmlformats.org/officeDocument/2006/relationships/oleObject"/><Relationship Id="rId720" Target="embeddings/oleObject376.bin" Type="http://schemas.openxmlformats.org/officeDocument/2006/relationships/oleObject"/><Relationship Id="rId721" Target="media/image337.wmf" Type="http://schemas.openxmlformats.org/officeDocument/2006/relationships/image"/><Relationship Id="rId722" Target="embeddings/oleObject377.bin" Type="http://schemas.openxmlformats.org/officeDocument/2006/relationships/oleObject"/><Relationship Id="rId723" Target="media/image338.wmf" Type="http://schemas.openxmlformats.org/officeDocument/2006/relationships/image"/><Relationship Id="rId724" Target="embeddings/oleObject378.bin" Type="http://schemas.openxmlformats.org/officeDocument/2006/relationships/oleObject"/><Relationship Id="rId725" Target="media/image339.wmf" Type="http://schemas.openxmlformats.org/officeDocument/2006/relationships/image"/><Relationship Id="rId726" Target="embeddings/oleObject379.bin" Type="http://schemas.openxmlformats.org/officeDocument/2006/relationships/oleObject"/><Relationship Id="rId727" Target="media/image340.wmf" Type="http://schemas.openxmlformats.org/officeDocument/2006/relationships/image"/><Relationship Id="rId728" Target="embeddings/oleObject380.bin" Type="http://schemas.openxmlformats.org/officeDocument/2006/relationships/oleObject"/><Relationship Id="rId729" Target="media/image341.wmf" Type="http://schemas.openxmlformats.org/officeDocument/2006/relationships/image"/><Relationship Id="rId73" Target="media/image32.wmf" Type="http://schemas.openxmlformats.org/officeDocument/2006/relationships/image"/><Relationship Id="rId730" Target="embeddings/oleObject381.bin" Type="http://schemas.openxmlformats.org/officeDocument/2006/relationships/oleObject"/><Relationship Id="rId731" Target="media/image342.wmf" Type="http://schemas.openxmlformats.org/officeDocument/2006/relationships/image"/><Relationship Id="rId732" Target="embeddings/oleObject382.bin" Type="http://schemas.openxmlformats.org/officeDocument/2006/relationships/oleObject"/><Relationship Id="rId733" Target="media/image343.wmf" Type="http://schemas.openxmlformats.org/officeDocument/2006/relationships/image"/><Relationship Id="rId734" Target="embeddings/oleObject383.bin" Type="http://schemas.openxmlformats.org/officeDocument/2006/relationships/oleObject"/><Relationship Id="rId735" Target="media/image344.wmf" Type="http://schemas.openxmlformats.org/officeDocument/2006/relationships/image"/><Relationship Id="rId736" Target="embeddings/oleObject384.bin" Type="http://schemas.openxmlformats.org/officeDocument/2006/relationships/oleObject"/><Relationship Id="rId737" Target="embeddings/oleObject385.bin" Type="http://schemas.openxmlformats.org/officeDocument/2006/relationships/oleObject"/><Relationship Id="rId738" Target="media/image345.wmf" Type="http://schemas.openxmlformats.org/officeDocument/2006/relationships/image"/><Relationship Id="rId739" Target="embeddings/oleObject386.bin" Type="http://schemas.openxmlformats.org/officeDocument/2006/relationships/oleObject"/><Relationship Id="rId74" Target="embeddings/oleObject34.bin" Type="http://schemas.openxmlformats.org/officeDocument/2006/relationships/oleObject"/><Relationship Id="rId740" Target="media/image346.wmf" Type="http://schemas.openxmlformats.org/officeDocument/2006/relationships/image"/><Relationship Id="rId741" Target="embeddings/oleObject387.bin" Type="http://schemas.openxmlformats.org/officeDocument/2006/relationships/oleObject"/><Relationship Id="rId742" Target="media/image347.wmf" Type="http://schemas.openxmlformats.org/officeDocument/2006/relationships/image"/><Relationship Id="rId743" Target="embeddings/oleObject388.bin" Type="http://schemas.openxmlformats.org/officeDocument/2006/relationships/oleObject"/><Relationship Id="rId744" Target="media/image348.wmf" Type="http://schemas.openxmlformats.org/officeDocument/2006/relationships/image"/><Relationship Id="rId745" Target="embeddings/oleObject389.bin" Type="http://schemas.openxmlformats.org/officeDocument/2006/relationships/oleObject"/><Relationship Id="rId746" Target="media/image349.wmf" Type="http://schemas.openxmlformats.org/officeDocument/2006/relationships/image"/><Relationship Id="rId747" Target="embeddings/oleObject390.bin" Type="http://schemas.openxmlformats.org/officeDocument/2006/relationships/oleObject"/><Relationship Id="rId748" Target="media/image350.wmf" Type="http://schemas.openxmlformats.org/officeDocument/2006/relationships/image"/><Relationship Id="rId749" Target="embeddings/oleObject391.bin" Type="http://schemas.openxmlformats.org/officeDocument/2006/relationships/oleObject"/><Relationship Id="rId75" Target="media/image33.wmf" Type="http://schemas.openxmlformats.org/officeDocument/2006/relationships/image"/><Relationship Id="rId750" Target="media/image351.wmf" Type="http://schemas.openxmlformats.org/officeDocument/2006/relationships/image"/><Relationship Id="rId751" Target="embeddings/oleObject392.bin" Type="http://schemas.openxmlformats.org/officeDocument/2006/relationships/oleObject"/><Relationship Id="rId752" Target="media/image352.wmf" Type="http://schemas.openxmlformats.org/officeDocument/2006/relationships/image"/><Relationship Id="rId753" Target="embeddings/oleObject393.bin" Type="http://schemas.openxmlformats.org/officeDocument/2006/relationships/oleObject"/><Relationship Id="rId754" Target="media/image353.wmf" Type="http://schemas.openxmlformats.org/officeDocument/2006/relationships/image"/><Relationship Id="rId755" Target="embeddings/oleObject394.bin" Type="http://schemas.openxmlformats.org/officeDocument/2006/relationships/oleObject"/><Relationship Id="rId756" Target="media/image354.wmf" Type="http://schemas.openxmlformats.org/officeDocument/2006/relationships/image"/><Relationship Id="rId757" Target="embeddings/oleObject395.bin" Type="http://schemas.openxmlformats.org/officeDocument/2006/relationships/oleObject"/><Relationship Id="rId758" Target="media/image355.wmf" Type="http://schemas.openxmlformats.org/officeDocument/2006/relationships/image"/><Relationship Id="rId759" Target="embeddings/oleObject396.bin" Type="http://schemas.openxmlformats.org/officeDocument/2006/relationships/oleObject"/><Relationship Id="rId76" Target="embeddings/oleObject35.bin" Type="http://schemas.openxmlformats.org/officeDocument/2006/relationships/oleObject"/><Relationship Id="rId760" Target="media/image356.emf" Type="http://schemas.openxmlformats.org/officeDocument/2006/relationships/image"/><Relationship Id="rId761" Target="media/image357.wmf" Type="http://schemas.openxmlformats.org/officeDocument/2006/relationships/image"/><Relationship Id="rId762" Target="embeddings/oleObject397.bin" Type="http://schemas.openxmlformats.org/officeDocument/2006/relationships/oleObject"/><Relationship Id="rId763" Target="media/image358.wmf" Type="http://schemas.openxmlformats.org/officeDocument/2006/relationships/image"/><Relationship Id="rId764" Target="embeddings/oleObject398.bin" Type="http://schemas.openxmlformats.org/officeDocument/2006/relationships/oleObject"/><Relationship Id="rId765" Target="media/image359.wmf" Type="http://schemas.openxmlformats.org/officeDocument/2006/relationships/image"/><Relationship Id="rId766" Target="embeddings/oleObject399.bin" Type="http://schemas.openxmlformats.org/officeDocument/2006/relationships/oleObject"/><Relationship Id="rId767" Target="embeddings/oleObject400.bin" Type="http://schemas.openxmlformats.org/officeDocument/2006/relationships/oleObject"/><Relationship Id="rId768" Target="media/image360.wmf" Type="http://schemas.openxmlformats.org/officeDocument/2006/relationships/image"/><Relationship Id="rId769" Target="embeddings/oleObject401.bin" Type="http://schemas.openxmlformats.org/officeDocument/2006/relationships/oleObject"/><Relationship Id="rId77" Target="embeddings/oleObject36.bin" Type="http://schemas.openxmlformats.org/officeDocument/2006/relationships/oleObject"/><Relationship Id="rId770" Target="media/image361.wmf" Type="http://schemas.openxmlformats.org/officeDocument/2006/relationships/image"/><Relationship Id="rId771" Target="embeddings/oleObject402.bin" Type="http://schemas.openxmlformats.org/officeDocument/2006/relationships/oleObject"/><Relationship Id="rId772" Target="media/image362.wmf" Type="http://schemas.openxmlformats.org/officeDocument/2006/relationships/image"/><Relationship Id="rId773" Target="embeddings/oleObject403.bin" Type="http://schemas.openxmlformats.org/officeDocument/2006/relationships/oleObject"/><Relationship Id="rId774" Target="media/image363.wmf" Type="http://schemas.openxmlformats.org/officeDocument/2006/relationships/image"/><Relationship Id="rId775" Target="embeddings/oleObject404.bin" Type="http://schemas.openxmlformats.org/officeDocument/2006/relationships/oleObject"/><Relationship Id="rId776" Target="media/image364.wmf" Type="http://schemas.openxmlformats.org/officeDocument/2006/relationships/image"/><Relationship Id="rId777" Target="embeddings/oleObject405.bin" Type="http://schemas.openxmlformats.org/officeDocument/2006/relationships/oleObject"/><Relationship Id="rId778" Target="media/image365.wmf" Type="http://schemas.openxmlformats.org/officeDocument/2006/relationships/image"/><Relationship Id="rId779" Target="embeddings/oleObject406.bin" Type="http://schemas.openxmlformats.org/officeDocument/2006/relationships/oleObject"/><Relationship Id="rId78" Target="media/image34.wmf" Type="http://schemas.openxmlformats.org/officeDocument/2006/relationships/image"/><Relationship Id="rId780" Target="media/image366.wmf" Type="http://schemas.openxmlformats.org/officeDocument/2006/relationships/image"/><Relationship Id="rId781" Target="embeddings/oleObject407.bin" Type="http://schemas.openxmlformats.org/officeDocument/2006/relationships/oleObject"/><Relationship Id="rId782" Target="media/image367.wmf" Type="http://schemas.openxmlformats.org/officeDocument/2006/relationships/image"/><Relationship Id="rId783" Target="embeddings/oleObject408.bin" Type="http://schemas.openxmlformats.org/officeDocument/2006/relationships/oleObject"/><Relationship Id="rId784" Target="media/image368.wmf" Type="http://schemas.openxmlformats.org/officeDocument/2006/relationships/image"/><Relationship Id="rId785" Target="embeddings/oleObject409.bin" Type="http://schemas.openxmlformats.org/officeDocument/2006/relationships/oleObject"/><Relationship Id="rId786" Target="media/image369.wmf" Type="http://schemas.openxmlformats.org/officeDocument/2006/relationships/image"/><Relationship Id="rId787" Target="embeddings/oleObject410.bin" Type="http://schemas.openxmlformats.org/officeDocument/2006/relationships/oleObject"/><Relationship Id="rId788" Target="media/image370.wmf" Type="http://schemas.openxmlformats.org/officeDocument/2006/relationships/image"/><Relationship Id="rId789" Target="embeddings/oleObject411.bin" Type="http://schemas.openxmlformats.org/officeDocument/2006/relationships/oleObject"/><Relationship Id="rId79" Target="embeddings/oleObject37.bin" Type="http://schemas.openxmlformats.org/officeDocument/2006/relationships/oleObject"/><Relationship Id="rId790" Target="media/image371.wmf" Type="http://schemas.openxmlformats.org/officeDocument/2006/relationships/image"/><Relationship Id="rId791" Target="embeddings/oleObject412.bin" Type="http://schemas.openxmlformats.org/officeDocument/2006/relationships/oleObject"/><Relationship Id="rId792" Target="media/image372.wmf" Type="http://schemas.openxmlformats.org/officeDocument/2006/relationships/image"/><Relationship Id="rId793" Target="embeddings/oleObject413.bin" Type="http://schemas.openxmlformats.org/officeDocument/2006/relationships/oleObject"/><Relationship Id="rId794" Target="media/image373.wmf" Type="http://schemas.openxmlformats.org/officeDocument/2006/relationships/image"/><Relationship Id="rId795" Target="embeddings/oleObject414.bin" Type="http://schemas.openxmlformats.org/officeDocument/2006/relationships/oleObject"/><Relationship Id="rId796" Target="media/image374.wmf" Type="http://schemas.openxmlformats.org/officeDocument/2006/relationships/image"/><Relationship Id="rId797" Target="embeddings/oleObject415.bin" Type="http://schemas.openxmlformats.org/officeDocument/2006/relationships/oleObject"/><Relationship Id="rId798" Target="media/image375.jpeg" Type="http://schemas.openxmlformats.org/officeDocument/2006/relationships/image"/><Relationship Id="rId799" Target="media/image376.wmf" Type="http://schemas.openxmlformats.org/officeDocument/2006/relationships/image"/><Relationship Id="rId8" Target="endnotes.xml" Type="http://schemas.openxmlformats.org/officeDocument/2006/relationships/endnotes"/><Relationship Id="rId80" Target="media/image35.wmf" Type="http://schemas.openxmlformats.org/officeDocument/2006/relationships/image"/><Relationship Id="rId800" Target="embeddings/oleObject416.bin" Type="http://schemas.openxmlformats.org/officeDocument/2006/relationships/oleObject"/><Relationship Id="rId801" Target="media/image377.wmf" Type="http://schemas.openxmlformats.org/officeDocument/2006/relationships/image"/><Relationship Id="rId802" Target="embeddings/oleObject417.bin" Type="http://schemas.openxmlformats.org/officeDocument/2006/relationships/oleObject"/><Relationship Id="rId803" Target="media/image378.wmf" Type="http://schemas.openxmlformats.org/officeDocument/2006/relationships/image"/><Relationship Id="rId804" Target="embeddings/oleObject418.bin" Type="http://schemas.openxmlformats.org/officeDocument/2006/relationships/oleObject"/><Relationship Id="rId805" Target="media/image379.wmf" Type="http://schemas.openxmlformats.org/officeDocument/2006/relationships/image"/><Relationship Id="rId806" Target="embeddings/oleObject419.bin" Type="http://schemas.openxmlformats.org/officeDocument/2006/relationships/oleObject"/><Relationship Id="rId807" Target="media/image380.wmf" Type="http://schemas.openxmlformats.org/officeDocument/2006/relationships/image"/><Relationship Id="rId808" Target="embeddings/oleObject420.bin" Type="http://schemas.openxmlformats.org/officeDocument/2006/relationships/oleObject"/><Relationship Id="rId809" Target="media/image381.wmf" Type="http://schemas.openxmlformats.org/officeDocument/2006/relationships/image"/><Relationship Id="rId81" Target="embeddings/oleObject38.bin" Type="http://schemas.openxmlformats.org/officeDocument/2006/relationships/oleObject"/><Relationship Id="rId810" Target="embeddings/oleObject421.bin" Type="http://schemas.openxmlformats.org/officeDocument/2006/relationships/oleObject"/><Relationship Id="rId811" Target="media/image382.wmf" Type="http://schemas.openxmlformats.org/officeDocument/2006/relationships/image"/><Relationship Id="rId812" Target="embeddings/oleObject422.bin" Type="http://schemas.openxmlformats.org/officeDocument/2006/relationships/oleObject"/><Relationship Id="rId813" Target="media/image383.wmf" Type="http://schemas.openxmlformats.org/officeDocument/2006/relationships/image"/><Relationship Id="rId814" Target="embeddings/oleObject423.bin" Type="http://schemas.openxmlformats.org/officeDocument/2006/relationships/oleObject"/><Relationship Id="rId815" Target="embeddings/oleObject424.bin" Type="http://schemas.openxmlformats.org/officeDocument/2006/relationships/oleObject"/><Relationship Id="rId816" Target="media/image384.wmf" Type="http://schemas.openxmlformats.org/officeDocument/2006/relationships/image"/><Relationship Id="rId817" Target="embeddings/oleObject425.bin" Type="http://schemas.openxmlformats.org/officeDocument/2006/relationships/oleObject"/><Relationship Id="rId818" Target="media/image385.wmf" Type="http://schemas.openxmlformats.org/officeDocument/2006/relationships/image"/><Relationship Id="rId819" Target="embeddings/oleObject426.bin" Type="http://schemas.openxmlformats.org/officeDocument/2006/relationships/oleObject"/><Relationship Id="rId82" Target="media/image36.wmf" Type="http://schemas.openxmlformats.org/officeDocument/2006/relationships/image"/><Relationship Id="rId820" Target="media/image386.wmf" Type="http://schemas.openxmlformats.org/officeDocument/2006/relationships/image"/><Relationship Id="rId821" Target="embeddings/oleObject427.bin" Type="http://schemas.openxmlformats.org/officeDocument/2006/relationships/oleObject"/><Relationship Id="rId822" Target="media/image387.wmf" Type="http://schemas.openxmlformats.org/officeDocument/2006/relationships/image"/><Relationship Id="rId823" Target="embeddings/oleObject428.bin" Type="http://schemas.openxmlformats.org/officeDocument/2006/relationships/oleObject"/><Relationship Id="rId824" Target="media/image388.wmf" Type="http://schemas.openxmlformats.org/officeDocument/2006/relationships/image"/><Relationship Id="rId825" Target="embeddings/oleObject429.bin" Type="http://schemas.openxmlformats.org/officeDocument/2006/relationships/oleObject"/><Relationship Id="rId826" Target="media/image389.wmf" Type="http://schemas.openxmlformats.org/officeDocument/2006/relationships/image"/><Relationship Id="rId827" Target="embeddings/oleObject430.bin" Type="http://schemas.openxmlformats.org/officeDocument/2006/relationships/oleObject"/><Relationship Id="rId828" Target="media/image390.wmf" Type="http://schemas.openxmlformats.org/officeDocument/2006/relationships/image"/><Relationship Id="rId829" Target="embeddings/oleObject431.bin" Type="http://schemas.openxmlformats.org/officeDocument/2006/relationships/oleObject"/><Relationship Id="rId83" Target="embeddings/oleObject39.bin" Type="http://schemas.openxmlformats.org/officeDocument/2006/relationships/oleObject"/><Relationship Id="rId830" Target="media/image391.png" Type="http://schemas.openxmlformats.org/officeDocument/2006/relationships/image"/><Relationship Id="rId831" Target="embeddings/oleObject432.bin" Type="http://schemas.openxmlformats.org/officeDocument/2006/relationships/oleObject"/><Relationship Id="rId832" Target="media/image392.wmf" Type="http://schemas.openxmlformats.org/officeDocument/2006/relationships/image"/><Relationship Id="rId833" Target="embeddings/oleObject433.bin" Type="http://schemas.openxmlformats.org/officeDocument/2006/relationships/oleObject"/><Relationship Id="rId834" Target="media/image393.wmf" Type="http://schemas.openxmlformats.org/officeDocument/2006/relationships/image"/><Relationship Id="rId835" Target="embeddings/oleObject434.bin" Type="http://schemas.openxmlformats.org/officeDocument/2006/relationships/oleObject"/><Relationship Id="rId836" Target="media/image394.wmf" Type="http://schemas.openxmlformats.org/officeDocument/2006/relationships/image"/><Relationship Id="rId837" Target="embeddings/oleObject435.bin" Type="http://schemas.openxmlformats.org/officeDocument/2006/relationships/oleObject"/><Relationship Id="rId838" Target="media/image395.wmf" Type="http://schemas.openxmlformats.org/officeDocument/2006/relationships/image"/><Relationship Id="rId839" Target="embeddings/oleObject436.bin" Type="http://schemas.openxmlformats.org/officeDocument/2006/relationships/oleObject"/><Relationship Id="rId84" Target="media/image37.wmf" Type="http://schemas.openxmlformats.org/officeDocument/2006/relationships/image"/><Relationship Id="rId840" Target="media/image396.wmf" Type="http://schemas.openxmlformats.org/officeDocument/2006/relationships/image"/><Relationship Id="rId841" Target="embeddings/oleObject437.bin" Type="http://schemas.openxmlformats.org/officeDocument/2006/relationships/oleObject"/><Relationship Id="rId842" Target="embeddings/oleObject438.bin" Type="http://schemas.openxmlformats.org/officeDocument/2006/relationships/oleObject"/><Relationship Id="rId843" Target="media/image397.wmf" Type="http://schemas.openxmlformats.org/officeDocument/2006/relationships/image"/><Relationship Id="rId844" Target="embeddings/oleObject439.bin" Type="http://schemas.openxmlformats.org/officeDocument/2006/relationships/oleObject"/><Relationship Id="rId845" Target="media/image398.wmf" Type="http://schemas.openxmlformats.org/officeDocument/2006/relationships/image"/><Relationship Id="rId846" Target="embeddings/oleObject440.bin" Type="http://schemas.openxmlformats.org/officeDocument/2006/relationships/oleObject"/><Relationship Id="rId847" Target="embeddings/oleObject441.bin" Type="http://schemas.openxmlformats.org/officeDocument/2006/relationships/oleObject"/><Relationship Id="rId848" Target="embeddings/oleObject442.bin" Type="http://schemas.openxmlformats.org/officeDocument/2006/relationships/oleObject"/><Relationship Id="rId849" Target="media/image399.wmf" Type="http://schemas.openxmlformats.org/officeDocument/2006/relationships/image"/><Relationship Id="rId85" Target="embeddings/oleObject40.bin" Type="http://schemas.openxmlformats.org/officeDocument/2006/relationships/oleObject"/><Relationship Id="rId850" Target="embeddings/oleObject443.bin" Type="http://schemas.openxmlformats.org/officeDocument/2006/relationships/oleObject"/><Relationship Id="rId851" Target="media/image400.wmf" Type="http://schemas.openxmlformats.org/officeDocument/2006/relationships/image"/><Relationship Id="rId852" Target="embeddings/oleObject444.bin" Type="http://schemas.openxmlformats.org/officeDocument/2006/relationships/oleObject"/><Relationship Id="rId853" Target="media/image401.wmf" Type="http://schemas.openxmlformats.org/officeDocument/2006/relationships/image"/><Relationship Id="rId854" Target="embeddings/oleObject445.bin" Type="http://schemas.openxmlformats.org/officeDocument/2006/relationships/oleObject"/><Relationship Id="rId855" Target="media/image402.wmf" Type="http://schemas.openxmlformats.org/officeDocument/2006/relationships/image"/><Relationship Id="rId856" Target="embeddings/oleObject446.bin" Type="http://schemas.openxmlformats.org/officeDocument/2006/relationships/oleObject"/><Relationship Id="rId857" Target="media/image403.wmf" Type="http://schemas.openxmlformats.org/officeDocument/2006/relationships/image"/><Relationship Id="rId858" Target="embeddings/oleObject447.bin" Type="http://schemas.openxmlformats.org/officeDocument/2006/relationships/oleObject"/><Relationship Id="rId859" Target="media/image404.wmf" Type="http://schemas.openxmlformats.org/officeDocument/2006/relationships/image"/><Relationship Id="rId86" Target="embeddings/oleObject41.bin" Type="http://schemas.openxmlformats.org/officeDocument/2006/relationships/oleObject"/><Relationship Id="rId860" Target="embeddings/oleObject448.bin" Type="http://schemas.openxmlformats.org/officeDocument/2006/relationships/oleObject"/><Relationship Id="rId861" Target="media/image405.wmf" Type="http://schemas.openxmlformats.org/officeDocument/2006/relationships/image"/><Relationship Id="rId862" Target="embeddings/oleObject449.bin" Type="http://schemas.openxmlformats.org/officeDocument/2006/relationships/oleObject"/><Relationship Id="rId863" Target="media/image406.wmf" Type="http://schemas.openxmlformats.org/officeDocument/2006/relationships/image"/><Relationship Id="rId864" Target="embeddings/oleObject450.bin" Type="http://schemas.openxmlformats.org/officeDocument/2006/relationships/oleObject"/><Relationship Id="rId865" Target="media/image407.png" Type="http://schemas.openxmlformats.org/officeDocument/2006/relationships/image"/><Relationship Id="rId866" Target="media/image408.wmf" Type="http://schemas.openxmlformats.org/officeDocument/2006/relationships/image"/><Relationship Id="rId867" Target="embeddings/oleObject451.bin" Type="http://schemas.openxmlformats.org/officeDocument/2006/relationships/oleObject"/><Relationship Id="rId868" Target="media/image409.wmf" Type="http://schemas.openxmlformats.org/officeDocument/2006/relationships/image"/><Relationship Id="rId869" Target="embeddings/oleObject452.bin" Type="http://schemas.openxmlformats.org/officeDocument/2006/relationships/oleObject"/><Relationship Id="rId87" Target="embeddings/oleObject42.bin" Type="http://schemas.openxmlformats.org/officeDocument/2006/relationships/oleObject"/><Relationship Id="rId870" Target="media/image410.wmf" Type="http://schemas.openxmlformats.org/officeDocument/2006/relationships/image"/><Relationship Id="rId871" Target="embeddings/oleObject453.bin" Type="http://schemas.openxmlformats.org/officeDocument/2006/relationships/oleObject"/><Relationship Id="rId872" Target="media/image411.wmf" Type="http://schemas.openxmlformats.org/officeDocument/2006/relationships/image"/><Relationship Id="rId873" Target="embeddings/oleObject454.bin" Type="http://schemas.openxmlformats.org/officeDocument/2006/relationships/oleObject"/><Relationship Id="rId874" Target="media/image412.wmf" Type="http://schemas.openxmlformats.org/officeDocument/2006/relationships/image"/><Relationship Id="rId875" Target="embeddings/oleObject455.bin" Type="http://schemas.openxmlformats.org/officeDocument/2006/relationships/oleObject"/><Relationship Id="rId876" Target="media/image413.wmf" Type="http://schemas.openxmlformats.org/officeDocument/2006/relationships/image"/><Relationship Id="rId877" Target="embeddings/oleObject456.bin" Type="http://schemas.openxmlformats.org/officeDocument/2006/relationships/oleObject"/><Relationship Id="rId878" Target="media/image414.wmf" Type="http://schemas.openxmlformats.org/officeDocument/2006/relationships/image"/><Relationship Id="rId879" Target="embeddings/oleObject457.bin" Type="http://schemas.openxmlformats.org/officeDocument/2006/relationships/oleObject"/><Relationship Id="rId88" Target="embeddings/oleObject43.bin" Type="http://schemas.openxmlformats.org/officeDocument/2006/relationships/oleObject"/><Relationship Id="rId880" Target="media/image415.wmf" Type="http://schemas.openxmlformats.org/officeDocument/2006/relationships/image"/><Relationship Id="rId881" Target="embeddings/oleObject458.bin" Type="http://schemas.openxmlformats.org/officeDocument/2006/relationships/oleObject"/><Relationship Id="rId882" Target="media/image416.wmf" Type="http://schemas.openxmlformats.org/officeDocument/2006/relationships/image"/><Relationship Id="rId883" Target="embeddings/oleObject459.bin" Type="http://schemas.openxmlformats.org/officeDocument/2006/relationships/oleObject"/><Relationship Id="rId884" Target="media/image417.wmf" Type="http://schemas.openxmlformats.org/officeDocument/2006/relationships/image"/><Relationship Id="rId885" Target="embeddings/oleObject460.bin" Type="http://schemas.openxmlformats.org/officeDocument/2006/relationships/oleObject"/><Relationship Id="rId886" Target="media/image418.wmf" Type="http://schemas.openxmlformats.org/officeDocument/2006/relationships/image"/><Relationship Id="rId887" Target="embeddings/oleObject461.bin" Type="http://schemas.openxmlformats.org/officeDocument/2006/relationships/oleObject"/><Relationship Id="rId888" Target="media/image419.wmf" Type="http://schemas.openxmlformats.org/officeDocument/2006/relationships/image"/><Relationship Id="rId889" Target="embeddings/oleObject462.bin" Type="http://schemas.openxmlformats.org/officeDocument/2006/relationships/oleObject"/><Relationship Id="rId89" Target="media/image38.wmf" Type="http://schemas.openxmlformats.org/officeDocument/2006/relationships/image"/><Relationship Id="rId890" Target="media/image420.wmf" Type="http://schemas.openxmlformats.org/officeDocument/2006/relationships/image"/><Relationship Id="rId891" Target="embeddings/oleObject463.bin" Type="http://schemas.openxmlformats.org/officeDocument/2006/relationships/oleObject"/><Relationship Id="rId892" Target="media/image421.wmf" Type="http://schemas.openxmlformats.org/officeDocument/2006/relationships/image"/><Relationship Id="rId893" Target="embeddings/oleObject464.bin" Type="http://schemas.openxmlformats.org/officeDocument/2006/relationships/oleObject"/><Relationship Id="rId894" Target="media/image422.wmf" Type="http://schemas.openxmlformats.org/officeDocument/2006/relationships/image"/><Relationship Id="rId895" Target="embeddings/oleObject465.bin" Type="http://schemas.openxmlformats.org/officeDocument/2006/relationships/oleObject"/><Relationship Id="rId896" Target="media/image423.wmf" Type="http://schemas.openxmlformats.org/officeDocument/2006/relationships/image"/><Relationship Id="rId897" Target="embeddings/oleObject466.bin" Type="http://schemas.openxmlformats.org/officeDocument/2006/relationships/oleObject"/><Relationship Id="rId898" Target="media/image424.wmf" Type="http://schemas.openxmlformats.org/officeDocument/2006/relationships/image"/><Relationship Id="rId899" Target="embeddings/oleObject467.bin" Type="http://schemas.openxmlformats.org/officeDocument/2006/relationships/oleObject"/><Relationship Id="rId9" Target="media/image1.wmf" Type="http://schemas.openxmlformats.org/officeDocument/2006/relationships/image"/><Relationship Id="rId90" Target="embeddings/oleObject44.bin" Type="http://schemas.openxmlformats.org/officeDocument/2006/relationships/oleObject"/><Relationship Id="rId900" Target="media/image425.png" Type="http://schemas.openxmlformats.org/officeDocument/2006/relationships/image"/><Relationship Id="rId901" Target="media/image426.png" Type="http://schemas.openxmlformats.org/officeDocument/2006/relationships/image"/><Relationship Id="rId902" Target="media/image427.png" Type="http://schemas.openxmlformats.org/officeDocument/2006/relationships/image"/><Relationship Id="rId903" Target="media/image428.png" Type="http://schemas.openxmlformats.org/officeDocument/2006/relationships/image"/><Relationship Id="rId904" Target="media/image429.wmf" Type="http://schemas.openxmlformats.org/officeDocument/2006/relationships/image"/><Relationship Id="rId905" Target="embeddings/oleObject468.bin" Type="http://schemas.openxmlformats.org/officeDocument/2006/relationships/oleObject"/><Relationship Id="rId906" Target="media/image430.wmf" Type="http://schemas.openxmlformats.org/officeDocument/2006/relationships/image"/><Relationship Id="rId907" Target="embeddings/oleObject469.bin" Type="http://schemas.openxmlformats.org/officeDocument/2006/relationships/oleObject"/><Relationship Id="rId908" Target="media/image431.wmf" Type="http://schemas.openxmlformats.org/officeDocument/2006/relationships/image"/><Relationship Id="rId909" Target="embeddings/oleObject470.bin" Type="http://schemas.openxmlformats.org/officeDocument/2006/relationships/oleObject"/><Relationship Id="rId91" Target="embeddings/oleObject45.bin" Type="http://schemas.openxmlformats.org/officeDocument/2006/relationships/oleObject"/><Relationship Id="rId910" Target="media/image432.wmf" Type="http://schemas.openxmlformats.org/officeDocument/2006/relationships/image"/><Relationship Id="rId911" Target="embeddings/oleObject471.bin" Type="http://schemas.openxmlformats.org/officeDocument/2006/relationships/oleObject"/><Relationship Id="rId912" Target="media/image433.emf" Type="http://schemas.openxmlformats.org/officeDocument/2006/relationships/image"/><Relationship Id="rId913" Target="media/image434.wmf" Type="http://schemas.openxmlformats.org/officeDocument/2006/relationships/image"/><Relationship Id="rId914" Target="embeddings/oleObject472.bin" Type="http://schemas.openxmlformats.org/officeDocument/2006/relationships/oleObject"/><Relationship Id="rId915" Target="media/image435.wmf" Type="http://schemas.openxmlformats.org/officeDocument/2006/relationships/image"/><Relationship Id="rId916" Target="embeddings/oleObject473.bin" Type="http://schemas.openxmlformats.org/officeDocument/2006/relationships/oleObject"/><Relationship Id="rId917" Target="media/image436.png" Type="http://schemas.openxmlformats.org/officeDocument/2006/relationships/image"/><Relationship Id="rId918" Target="media/image437.wmf" Type="http://schemas.openxmlformats.org/officeDocument/2006/relationships/image"/><Relationship Id="rId919" Target="embeddings/oleObject474.bin" Type="http://schemas.openxmlformats.org/officeDocument/2006/relationships/oleObject"/><Relationship Id="rId92" Target="embeddings/oleObject46.bin" Type="http://schemas.openxmlformats.org/officeDocument/2006/relationships/oleObject"/><Relationship Id="rId920" Target="media/image438.wmf" Type="http://schemas.openxmlformats.org/officeDocument/2006/relationships/image"/><Relationship Id="rId921" Target="embeddings/oleObject475.bin" Type="http://schemas.openxmlformats.org/officeDocument/2006/relationships/oleObject"/><Relationship Id="rId922" Target="media/image439.wmf" Type="http://schemas.openxmlformats.org/officeDocument/2006/relationships/image"/><Relationship Id="rId923" Target="embeddings/oleObject476.bin" Type="http://schemas.openxmlformats.org/officeDocument/2006/relationships/oleObject"/><Relationship Id="rId924" Target="media/image440.wmf" Type="http://schemas.openxmlformats.org/officeDocument/2006/relationships/image"/><Relationship Id="rId925" Target="embeddings/oleObject477.bin" Type="http://schemas.openxmlformats.org/officeDocument/2006/relationships/oleObject"/><Relationship Id="rId926" Target="media/image441.wmf" Type="http://schemas.openxmlformats.org/officeDocument/2006/relationships/image"/><Relationship Id="rId927" Target="embeddings/oleObject478.bin" Type="http://schemas.openxmlformats.org/officeDocument/2006/relationships/oleObject"/><Relationship Id="rId928" Target="media/image442.wmf" Type="http://schemas.openxmlformats.org/officeDocument/2006/relationships/image"/><Relationship Id="rId929" Target="embeddings/oleObject479.bin" Type="http://schemas.openxmlformats.org/officeDocument/2006/relationships/oleObject"/><Relationship Id="rId93" Target="embeddings/oleObject47.bin" Type="http://schemas.openxmlformats.org/officeDocument/2006/relationships/oleObject"/><Relationship Id="rId930" Target="media/image443.wmf" Type="http://schemas.openxmlformats.org/officeDocument/2006/relationships/image"/><Relationship Id="rId931" Target="embeddings/oleObject480.bin" Type="http://schemas.openxmlformats.org/officeDocument/2006/relationships/oleObject"/><Relationship Id="rId932" Target="media/image444.wmf" Type="http://schemas.openxmlformats.org/officeDocument/2006/relationships/image"/><Relationship Id="rId933" Target="embeddings/oleObject481.bin" Type="http://schemas.openxmlformats.org/officeDocument/2006/relationships/oleObject"/><Relationship Id="rId934" Target="media/image445.wmf" Type="http://schemas.openxmlformats.org/officeDocument/2006/relationships/image"/><Relationship Id="rId935" Target="embeddings/oleObject482.bin" Type="http://schemas.openxmlformats.org/officeDocument/2006/relationships/oleObject"/><Relationship Id="rId936" Target="media/image446.emf" Type="http://schemas.openxmlformats.org/officeDocument/2006/relationships/image"/><Relationship Id="rId937" Target="media/image447.emf" Type="http://schemas.openxmlformats.org/officeDocument/2006/relationships/image"/><Relationship Id="rId938" Target="media/image448.wmf" Type="http://schemas.openxmlformats.org/officeDocument/2006/relationships/image"/><Relationship Id="rId939" Target="embeddings/oleObject483.bin" Type="http://schemas.openxmlformats.org/officeDocument/2006/relationships/oleObject"/><Relationship Id="rId94" Target="media/image39.wmf" Type="http://schemas.openxmlformats.org/officeDocument/2006/relationships/image"/><Relationship Id="rId940" Target="media/image449.wmf" Type="http://schemas.openxmlformats.org/officeDocument/2006/relationships/image"/><Relationship Id="rId941" Target="embeddings/oleObject484.bin" Type="http://schemas.openxmlformats.org/officeDocument/2006/relationships/oleObject"/><Relationship Id="rId942" Target="media/image450.wmf" Type="http://schemas.openxmlformats.org/officeDocument/2006/relationships/image"/><Relationship Id="rId943" Target="embeddings/oleObject485.bin" Type="http://schemas.openxmlformats.org/officeDocument/2006/relationships/oleObject"/><Relationship Id="rId944" Target="media/image451.wmf" Type="http://schemas.openxmlformats.org/officeDocument/2006/relationships/image"/><Relationship Id="rId945" Target="embeddings/oleObject486.bin" Type="http://schemas.openxmlformats.org/officeDocument/2006/relationships/oleObject"/><Relationship Id="rId946" Target="media/image452.wmf" Type="http://schemas.openxmlformats.org/officeDocument/2006/relationships/image"/><Relationship Id="rId947" Target="embeddings/oleObject487.bin" Type="http://schemas.openxmlformats.org/officeDocument/2006/relationships/oleObject"/><Relationship Id="rId948" Target="media/image453.wmf" Type="http://schemas.openxmlformats.org/officeDocument/2006/relationships/image"/><Relationship Id="rId949" Target="embeddings/oleObject488.bin" Type="http://schemas.openxmlformats.org/officeDocument/2006/relationships/oleObject"/><Relationship Id="rId95" Target="embeddings/oleObject48.bin" Type="http://schemas.openxmlformats.org/officeDocument/2006/relationships/oleObject"/><Relationship Id="rId950" Target="media/image454.wmf" Type="http://schemas.openxmlformats.org/officeDocument/2006/relationships/image"/><Relationship Id="rId951" Target="embeddings/oleObject489.bin" Type="http://schemas.openxmlformats.org/officeDocument/2006/relationships/oleObject"/><Relationship Id="rId952" Target="media/image455.wmf" Type="http://schemas.openxmlformats.org/officeDocument/2006/relationships/image"/><Relationship Id="rId953" Target="embeddings/oleObject490.bin" Type="http://schemas.openxmlformats.org/officeDocument/2006/relationships/oleObject"/><Relationship Id="rId954" Target="media/image456.wmf" Type="http://schemas.openxmlformats.org/officeDocument/2006/relationships/image"/><Relationship Id="rId955" Target="embeddings/oleObject491.bin" Type="http://schemas.openxmlformats.org/officeDocument/2006/relationships/oleObject"/><Relationship Id="rId956" Target="media/image457.wmf" Type="http://schemas.openxmlformats.org/officeDocument/2006/relationships/image"/><Relationship Id="rId957" Target="embeddings/oleObject492.bin" Type="http://schemas.openxmlformats.org/officeDocument/2006/relationships/oleObject"/><Relationship Id="rId958" Target="media/image458.wmf" Type="http://schemas.openxmlformats.org/officeDocument/2006/relationships/image"/><Relationship Id="rId959" Target="embeddings/oleObject493.bin" Type="http://schemas.openxmlformats.org/officeDocument/2006/relationships/oleObject"/><Relationship Id="rId96" Target="media/image40.wmf" Type="http://schemas.openxmlformats.org/officeDocument/2006/relationships/image"/><Relationship Id="rId960" Target="media/image459.wmf" Type="http://schemas.openxmlformats.org/officeDocument/2006/relationships/image"/><Relationship Id="rId961" Target="embeddings/oleObject494.bin" Type="http://schemas.openxmlformats.org/officeDocument/2006/relationships/oleObject"/><Relationship Id="rId962" Target="media/image460.wmf" Type="http://schemas.openxmlformats.org/officeDocument/2006/relationships/image"/><Relationship Id="rId963" Target="embeddings/oleObject495.bin" Type="http://schemas.openxmlformats.org/officeDocument/2006/relationships/oleObject"/><Relationship Id="rId964" Target="media/image461.wmf" Type="http://schemas.openxmlformats.org/officeDocument/2006/relationships/image"/><Relationship Id="rId965" Target="embeddings/oleObject496.bin" Type="http://schemas.openxmlformats.org/officeDocument/2006/relationships/oleObject"/><Relationship Id="rId966" Target="media/image462.wmf" Type="http://schemas.openxmlformats.org/officeDocument/2006/relationships/image"/><Relationship Id="rId967" Target="embeddings/oleObject497.bin" Type="http://schemas.openxmlformats.org/officeDocument/2006/relationships/oleObject"/><Relationship Id="rId968" Target="media/image463.wmf" Type="http://schemas.openxmlformats.org/officeDocument/2006/relationships/image"/><Relationship Id="rId969" Target="embeddings/oleObject498.bin" Type="http://schemas.openxmlformats.org/officeDocument/2006/relationships/oleObject"/><Relationship Id="rId97" Target="embeddings/oleObject49.bin" Type="http://schemas.openxmlformats.org/officeDocument/2006/relationships/oleObject"/><Relationship Id="rId970" Target="media/image464.wmf" Type="http://schemas.openxmlformats.org/officeDocument/2006/relationships/image"/><Relationship Id="rId971" Target="embeddings/oleObject499.bin" Type="http://schemas.openxmlformats.org/officeDocument/2006/relationships/oleObject"/><Relationship Id="rId972" Target="media/image465.wmf" Type="http://schemas.openxmlformats.org/officeDocument/2006/relationships/image"/><Relationship Id="rId973" Target="embeddings/oleObject500.bin" Type="http://schemas.openxmlformats.org/officeDocument/2006/relationships/oleObject"/><Relationship Id="rId974" Target="media/image466.wmf" Type="http://schemas.openxmlformats.org/officeDocument/2006/relationships/image"/><Relationship Id="rId975" Target="embeddings/oleObject501.bin" Type="http://schemas.openxmlformats.org/officeDocument/2006/relationships/oleObject"/><Relationship Id="rId976" Target="media/image467.wmf" Type="http://schemas.openxmlformats.org/officeDocument/2006/relationships/image"/><Relationship Id="rId977" Target="embeddings/oleObject502.bin" Type="http://schemas.openxmlformats.org/officeDocument/2006/relationships/oleObject"/><Relationship Id="rId978" Target="media/image468.wmf" Type="http://schemas.openxmlformats.org/officeDocument/2006/relationships/image"/><Relationship Id="rId979" Target="embeddings/oleObject503.bin" Type="http://schemas.openxmlformats.org/officeDocument/2006/relationships/oleObject"/><Relationship Id="rId98" Target="media/image41.wmf" Type="http://schemas.openxmlformats.org/officeDocument/2006/relationships/image"/><Relationship Id="rId980" Target="media/image469.wmf" Type="http://schemas.openxmlformats.org/officeDocument/2006/relationships/image"/><Relationship Id="rId981" Target="embeddings/oleObject504.bin" Type="http://schemas.openxmlformats.org/officeDocument/2006/relationships/oleObject"/><Relationship Id="rId982" Target="media/image470.wmf" Type="http://schemas.openxmlformats.org/officeDocument/2006/relationships/image"/><Relationship Id="rId983" Target="embeddings/oleObject505.bin" Type="http://schemas.openxmlformats.org/officeDocument/2006/relationships/oleObject"/><Relationship Id="rId984" Target="media/image471.png" Type="http://schemas.openxmlformats.org/officeDocument/2006/relationships/image"/><Relationship Id="rId985" Target="media/image472.wmf" Type="http://schemas.openxmlformats.org/officeDocument/2006/relationships/image"/><Relationship Id="rId986" Target="embeddings/oleObject506.bin" Type="http://schemas.openxmlformats.org/officeDocument/2006/relationships/oleObject"/><Relationship Id="rId987" Target="media/image473.wmf" Type="http://schemas.openxmlformats.org/officeDocument/2006/relationships/image"/><Relationship Id="rId988" Target="embeddings/oleObject507.bin" Type="http://schemas.openxmlformats.org/officeDocument/2006/relationships/oleObject"/><Relationship Id="rId989" Target="media/image474.wmf" Type="http://schemas.openxmlformats.org/officeDocument/2006/relationships/image"/><Relationship Id="rId99" Target="embeddings/oleObject50.bin" Type="http://schemas.openxmlformats.org/officeDocument/2006/relationships/oleObject"/><Relationship Id="rId990" Target="embeddings/oleObject508.bin" Type="http://schemas.openxmlformats.org/officeDocument/2006/relationships/oleObject"/><Relationship Id="rId991" Target="embeddings/oleObject509.bin" Type="http://schemas.openxmlformats.org/officeDocument/2006/relationships/oleObject"/><Relationship Id="rId992" Target="embeddings/oleObject510.bin" Type="http://schemas.openxmlformats.org/officeDocument/2006/relationships/oleObject"/><Relationship Id="rId993" Target="embeddings/oleObject511.bin" Type="http://schemas.openxmlformats.org/officeDocument/2006/relationships/oleObject"/><Relationship Id="rId994" Target="embeddings/oleObject512.bin" Type="http://schemas.openxmlformats.org/officeDocument/2006/relationships/oleObject"/><Relationship Id="rId995" Target="embeddings/oleObject513.bin" Type="http://schemas.openxmlformats.org/officeDocument/2006/relationships/oleObject"/><Relationship Id="rId996" Target="embeddings/oleObject514.bin" Type="http://schemas.openxmlformats.org/officeDocument/2006/relationships/oleObject"/><Relationship Id="rId997" Target="media/image475.wmf" Type="http://schemas.openxmlformats.org/officeDocument/2006/relationships/image"/><Relationship Id="rId998" Target="embeddings/oleObject515.bin" Type="http://schemas.openxmlformats.org/officeDocument/2006/relationships/oleObject"/><Relationship Id="rId999" Target="media/image47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DD83C-B832-4BBC-A150-8CA432BCA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130</Pages>
  <Words>35514</Words>
  <Characters>202435</Characters>
  <Application>Microsoft Office Word</Application>
  <DocSecurity>0</DocSecurity>
  <Lines>1686</Lines>
  <Paragraphs>474</Paragraphs>
  <ScaleCrop>false</ScaleCrop>
  <Company>thuvienhoclieu.com</Company>
  <LinksUpToDate>false</LinksUpToDate>
  <CharactersWithSpaces>237475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2025-04-04T09:46:00Z</dcterms:created>
  <dc:creator>tailieu123.edu.vn</dc:creator>
  <dc:description>Bộ 25 đề ôn tập tuyển sinh 10 môn Toán 2025-2026 giải chi tiết được soạn dưới dạng file word và PDF gồm 130 trang. Các bạn xem và tải về ở dưới.</dc:description>
  <dcterms:modified xsi:type="dcterms:W3CDTF">2025-04-04T10:09:00Z</dcterms:modified>
  <cp:revision>1</cp:revision>
  <dc:title>Bộ 25 Đề Ôn Tập Tuyển Sinh 10 Môn Toán 2025-2026 Giải Chi Tiết</dc:title>
</cp:coreProperties>
</file>